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1D328A" w:rsidRDefault="00653E21"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b/>
          <w:sz w:val="24"/>
          <w:szCs w:val="24"/>
        </w:rPr>
      </w:pPr>
      <w:r w:rsidRPr="001D328A">
        <w:rPr>
          <w:b/>
          <w:sz w:val="24"/>
          <w:szCs w:val="24"/>
        </w:rPr>
        <w:t>THE LORD YAH AND THE MOST HOL</w:t>
      </w:r>
      <w:r w:rsidR="0037655F" w:rsidRPr="001D328A">
        <w:rPr>
          <w:b/>
          <w:sz w:val="24"/>
          <w:szCs w:val="24"/>
        </w:rPr>
        <w:t xml:space="preserve">Y </w:t>
      </w:r>
      <w:r w:rsidRPr="001D328A">
        <w:rPr>
          <w:b/>
          <w:sz w:val="24"/>
          <w:szCs w:val="24"/>
        </w:rPr>
        <w:t xml:space="preserve">IN THE HOLY BIBLE </w:t>
      </w:r>
    </w:p>
    <w:p w:rsidR="0090561C" w:rsidRPr="001D328A" w:rsidRDefault="0090561C" w:rsidP="0090561C">
      <w:pPr>
        <w:jc w:val="center"/>
        <w:rPr>
          <w:b/>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p>
    <w:p w:rsidR="0090561C" w:rsidRPr="001D328A" w:rsidRDefault="0090561C" w:rsidP="0090561C">
      <w:pPr>
        <w:jc w:val="center"/>
        <w:rPr>
          <w:sz w:val="24"/>
          <w:szCs w:val="24"/>
        </w:rPr>
      </w:pPr>
      <w:r w:rsidRPr="001D328A">
        <w:rPr>
          <w:sz w:val="24"/>
          <w:szCs w:val="24"/>
        </w:rPr>
        <w:lastRenderedPageBreak/>
        <w:t>Contents</w:t>
      </w:r>
    </w:p>
    <w:p w:rsidR="0090561C" w:rsidRPr="001D328A" w:rsidRDefault="0090561C" w:rsidP="0090561C">
      <w:pPr>
        <w:rPr>
          <w:sz w:val="24"/>
          <w:szCs w:val="24"/>
        </w:rPr>
      </w:pPr>
      <w:r w:rsidRPr="001D328A">
        <w:rPr>
          <w:sz w:val="24"/>
          <w:szCs w:val="24"/>
        </w:rPr>
        <w:t>Chapter 1: Who is the Most Holiest</w:t>
      </w:r>
      <w:r w:rsidR="00B978C6" w:rsidRPr="001D328A">
        <w:rPr>
          <w:sz w:val="24"/>
          <w:szCs w:val="24"/>
        </w:rPr>
        <w:t xml:space="preserve"> of All</w:t>
      </w:r>
      <w:r w:rsidRPr="001D328A">
        <w:rPr>
          <w:sz w:val="24"/>
          <w:szCs w:val="24"/>
        </w:rPr>
        <w:t>?</w:t>
      </w:r>
    </w:p>
    <w:p w:rsidR="0090561C" w:rsidRPr="001D328A" w:rsidRDefault="0090561C" w:rsidP="0090561C">
      <w:pPr>
        <w:rPr>
          <w:sz w:val="24"/>
          <w:szCs w:val="24"/>
        </w:rPr>
      </w:pPr>
      <w:r w:rsidRPr="001D328A">
        <w:rPr>
          <w:sz w:val="24"/>
          <w:szCs w:val="24"/>
        </w:rPr>
        <w:t xml:space="preserve">1. The </w:t>
      </w:r>
      <w:r w:rsidR="00E306DE" w:rsidRPr="001D328A">
        <w:rPr>
          <w:sz w:val="24"/>
          <w:szCs w:val="24"/>
        </w:rPr>
        <w:t>D</w:t>
      </w:r>
      <w:r w:rsidRPr="001D328A">
        <w:rPr>
          <w:sz w:val="24"/>
          <w:szCs w:val="24"/>
        </w:rPr>
        <w:t>efinition of Holiness</w:t>
      </w:r>
    </w:p>
    <w:p w:rsidR="0084118D" w:rsidRPr="001D328A" w:rsidRDefault="0084118D" w:rsidP="0090561C">
      <w:pPr>
        <w:rPr>
          <w:sz w:val="24"/>
          <w:szCs w:val="24"/>
        </w:rPr>
      </w:pPr>
      <w:r w:rsidRPr="001D328A">
        <w:rPr>
          <w:sz w:val="24"/>
          <w:szCs w:val="24"/>
        </w:rPr>
        <w:t>Chapter 2: The Lord’s Holiness</w:t>
      </w:r>
    </w:p>
    <w:p w:rsidR="0084118D" w:rsidRPr="001D328A" w:rsidRDefault="0062300B" w:rsidP="0090561C">
      <w:pPr>
        <w:rPr>
          <w:sz w:val="24"/>
          <w:szCs w:val="24"/>
        </w:rPr>
      </w:pPr>
      <w:r w:rsidRPr="001D328A">
        <w:rPr>
          <w:sz w:val="24"/>
          <w:szCs w:val="24"/>
        </w:rPr>
        <w:t>The Holiness of the Father Stephen</w:t>
      </w:r>
    </w:p>
    <w:p w:rsidR="0062300B" w:rsidRPr="001D328A" w:rsidRDefault="0062300B" w:rsidP="0090561C">
      <w:pPr>
        <w:rPr>
          <w:sz w:val="24"/>
          <w:szCs w:val="24"/>
        </w:rPr>
      </w:pPr>
      <w:r w:rsidRPr="001D328A">
        <w:rPr>
          <w:sz w:val="24"/>
          <w:szCs w:val="24"/>
        </w:rPr>
        <w:t>The Holy Character of the Father Stephen</w:t>
      </w:r>
    </w:p>
    <w:p w:rsidR="0062300B" w:rsidRPr="001D328A" w:rsidRDefault="0062300B" w:rsidP="0090561C">
      <w:pPr>
        <w:rPr>
          <w:sz w:val="24"/>
          <w:szCs w:val="24"/>
        </w:rPr>
      </w:pPr>
      <w:r w:rsidRPr="001D328A">
        <w:rPr>
          <w:sz w:val="24"/>
          <w:szCs w:val="24"/>
        </w:rPr>
        <w:t xml:space="preserve">    1. </w:t>
      </w:r>
      <w:r w:rsidR="003F6DFC" w:rsidRPr="001D328A">
        <w:rPr>
          <w:sz w:val="24"/>
          <w:szCs w:val="24"/>
        </w:rPr>
        <w:t>Its</w:t>
      </w:r>
      <w:r w:rsidRPr="001D328A">
        <w:rPr>
          <w:sz w:val="24"/>
          <w:szCs w:val="24"/>
        </w:rPr>
        <w:t xml:space="preserve"> Divine Origin</w:t>
      </w:r>
    </w:p>
    <w:p w:rsidR="0062300B" w:rsidRPr="001D328A" w:rsidRDefault="0062300B" w:rsidP="0090561C">
      <w:pPr>
        <w:rPr>
          <w:sz w:val="24"/>
          <w:szCs w:val="24"/>
        </w:rPr>
      </w:pPr>
      <w:r w:rsidRPr="001D328A">
        <w:rPr>
          <w:sz w:val="24"/>
          <w:szCs w:val="24"/>
        </w:rPr>
        <w:t xml:space="preserve">    2. </w:t>
      </w:r>
      <w:r w:rsidR="003F6DFC" w:rsidRPr="001D328A">
        <w:rPr>
          <w:sz w:val="24"/>
          <w:szCs w:val="24"/>
        </w:rPr>
        <w:t>Its</w:t>
      </w:r>
      <w:r w:rsidRPr="001D328A">
        <w:rPr>
          <w:sz w:val="24"/>
          <w:szCs w:val="24"/>
        </w:rPr>
        <w:t xml:space="preserve"> Divine Nature</w:t>
      </w:r>
    </w:p>
    <w:p w:rsidR="0062300B" w:rsidRPr="001D328A" w:rsidRDefault="0062300B" w:rsidP="0090561C">
      <w:pPr>
        <w:rPr>
          <w:sz w:val="24"/>
          <w:szCs w:val="24"/>
        </w:rPr>
      </w:pPr>
      <w:r w:rsidRPr="001D328A">
        <w:rPr>
          <w:sz w:val="24"/>
          <w:szCs w:val="24"/>
        </w:rPr>
        <w:t xml:space="preserve">    3. Its Divine Purity</w:t>
      </w:r>
      <w:bookmarkStart w:id="0" w:name="_GoBack"/>
      <w:bookmarkEnd w:id="0"/>
    </w:p>
    <w:p w:rsidR="0062300B" w:rsidRPr="001D328A" w:rsidRDefault="0062300B" w:rsidP="0090561C">
      <w:pPr>
        <w:rPr>
          <w:sz w:val="24"/>
          <w:szCs w:val="24"/>
        </w:rPr>
      </w:pPr>
      <w:r w:rsidRPr="001D328A">
        <w:rPr>
          <w:sz w:val="24"/>
          <w:szCs w:val="24"/>
        </w:rPr>
        <w:t xml:space="preserve">    4. Its Divine Power</w:t>
      </w:r>
    </w:p>
    <w:p w:rsidR="0062300B" w:rsidRPr="001D328A" w:rsidRDefault="0062300B" w:rsidP="0090561C">
      <w:pPr>
        <w:rPr>
          <w:sz w:val="24"/>
          <w:szCs w:val="24"/>
        </w:rPr>
      </w:pPr>
      <w:r w:rsidRPr="001D328A">
        <w:rPr>
          <w:sz w:val="24"/>
          <w:szCs w:val="24"/>
        </w:rPr>
        <w:t>The Holy Work of the Father Stephen</w:t>
      </w:r>
    </w:p>
    <w:p w:rsidR="0062300B" w:rsidRPr="001D328A" w:rsidRDefault="00354C7C" w:rsidP="0090561C">
      <w:pPr>
        <w:rPr>
          <w:sz w:val="24"/>
          <w:szCs w:val="24"/>
        </w:rPr>
      </w:pPr>
      <w:r w:rsidRPr="001D328A">
        <w:rPr>
          <w:sz w:val="24"/>
          <w:szCs w:val="24"/>
        </w:rPr>
        <w:t>The Father Stephen</w:t>
      </w:r>
      <w:r w:rsidR="0062300B" w:rsidRPr="001D328A">
        <w:rPr>
          <w:sz w:val="24"/>
          <w:szCs w:val="24"/>
        </w:rPr>
        <w:t xml:space="preserve"> is set apart as the </w:t>
      </w:r>
      <w:r w:rsidRPr="001D328A">
        <w:rPr>
          <w:sz w:val="24"/>
          <w:szCs w:val="24"/>
        </w:rPr>
        <w:t>Lord Yahweh</w:t>
      </w:r>
      <w:r w:rsidR="0062300B" w:rsidRPr="001D328A">
        <w:rPr>
          <w:sz w:val="24"/>
          <w:szCs w:val="24"/>
        </w:rPr>
        <w:t>’s Servant</w:t>
      </w:r>
    </w:p>
    <w:p w:rsidR="0062300B" w:rsidRPr="001D328A" w:rsidRDefault="00354C7C" w:rsidP="0090561C">
      <w:pPr>
        <w:rPr>
          <w:sz w:val="24"/>
          <w:szCs w:val="24"/>
        </w:rPr>
      </w:pPr>
      <w:r w:rsidRPr="001D328A">
        <w:rPr>
          <w:sz w:val="24"/>
          <w:szCs w:val="24"/>
        </w:rPr>
        <w:t>The Father Stephen’s</w:t>
      </w:r>
      <w:r w:rsidR="0062300B" w:rsidRPr="001D328A">
        <w:rPr>
          <w:sz w:val="24"/>
          <w:szCs w:val="24"/>
        </w:rPr>
        <w:t xml:space="preserve"> life is consecrated to the will and purpose of the </w:t>
      </w:r>
      <w:r w:rsidRPr="001D328A">
        <w:rPr>
          <w:sz w:val="24"/>
          <w:szCs w:val="24"/>
        </w:rPr>
        <w:t>Lord Yahweh</w:t>
      </w:r>
      <w:r w:rsidR="0062300B" w:rsidRPr="001D328A">
        <w:rPr>
          <w:sz w:val="24"/>
          <w:szCs w:val="24"/>
        </w:rPr>
        <w:t xml:space="preserve"> </w:t>
      </w:r>
    </w:p>
    <w:p w:rsidR="0062300B" w:rsidRPr="001D328A" w:rsidRDefault="0062300B" w:rsidP="0090561C">
      <w:pPr>
        <w:rPr>
          <w:sz w:val="24"/>
          <w:szCs w:val="24"/>
        </w:rPr>
      </w:pPr>
      <w:r w:rsidRPr="001D328A">
        <w:rPr>
          <w:sz w:val="24"/>
          <w:szCs w:val="24"/>
        </w:rPr>
        <w:t xml:space="preserve">The Father Stephen is appointed as the </w:t>
      </w:r>
      <w:r w:rsidR="00354C7C" w:rsidRPr="001D328A">
        <w:rPr>
          <w:sz w:val="24"/>
          <w:szCs w:val="24"/>
        </w:rPr>
        <w:t xml:space="preserve">Supreme </w:t>
      </w:r>
      <w:r w:rsidRPr="001D328A">
        <w:rPr>
          <w:sz w:val="24"/>
          <w:szCs w:val="24"/>
        </w:rPr>
        <w:t>Judge of Sinners</w:t>
      </w:r>
      <w:r w:rsidR="00F52801" w:rsidRPr="001D328A">
        <w:rPr>
          <w:sz w:val="24"/>
          <w:szCs w:val="24"/>
        </w:rPr>
        <w:t xml:space="preserve"> after 40 years</w:t>
      </w:r>
      <w:r w:rsidRPr="001D328A">
        <w:rPr>
          <w:sz w:val="24"/>
          <w:szCs w:val="24"/>
        </w:rPr>
        <w:t>.</w:t>
      </w:r>
      <w:r w:rsidR="001155BB" w:rsidRPr="001D328A">
        <w:rPr>
          <w:sz w:val="24"/>
          <w:szCs w:val="24"/>
        </w:rPr>
        <w:t xml:space="preserve"> </w:t>
      </w:r>
    </w:p>
    <w:p w:rsidR="001155BB" w:rsidRPr="001D328A" w:rsidRDefault="00354C7C" w:rsidP="0090561C">
      <w:pPr>
        <w:rPr>
          <w:sz w:val="24"/>
          <w:szCs w:val="24"/>
        </w:rPr>
      </w:pPr>
      <w:r w:rsidRPr="001D328A">
        <w:rPr>
          <w:sz w:val="24"/>
          <w:szCs w:val="24"/>
        </w:rPr>
        <w:t xml:space="preserve">The </w:t>
      </w:r>
      <w:r w:rsidR="00F52801" w:rsidRPr="001D328A">
        <w:rPr>
          <w:sz w:val="24"/>
          <w:szCs w:val="24"/>
        </w:rPr>
        <w:t xml:space="preserve">Father Stephen </w:t>
      </w:r>
      <w:r w:rsidR="001155BB" w:rsidRPr="001D328A">
        <w:rPr>
          <w:sz w:val="24"/>
          <w:szCs w:val="24"/>
        </w:rPr>
        <w:t xml:space="preserve">makes the </w:t>
      </w:r>
      <w:r w:rsidR="00F52801" w:rsidRPr="001D328A">
        <w:rPr>
          <w:sz w:val="24"/>
          <w:szCs w:val="24"/>
        </w:rPr>
        <w:t>Lord Yahweh’s</w:t>
      </w:r>
      <w:r w:rsidR="001155BB" w:rsidRPr="001D328A">
        <w:rPr>
          <w:sz w:val="24"/>
          <w:szCs w:val="24"/>
        </w:rPr>
        <w:t xml:space="preserve"> People Holy</w:t>
      </w:r>
    </w:p>
    <w:p w:rsidR="001155BB" w:rsidRPr="001D328A" w:rsidRDefault="001155BB" w:rsidP="0090561C">
      <w:pPr>
        <w:rPr>
          <w:sz w:val="24"/>
          <w:szCs w:val="24"/>
        </w:rPr>
      </w:pPr>
      <w:r w:rsidRPr="001D328A">
        <w:rPr>
          <w:sz w:val="24"/>
          <w:szCs w:val="24"/>
        </w:rPr>
        <w:t>The Declarations of the Holiness of the Father Stephen</w:t>
      </w:r>
    </w:p>
    <w:p w:rsidR="009D3B89" w:rsidRPr="001D328A" w:rsidRDefault="009D3B89" w:rsidP="0090561C">
      <w:pPr>
        <w:rPr>
          <w:sz w:val="24"/>
          <w:szCs w:val="24"/>
        </w:rPr>
      </w:pPr>
      <w:r w:rsidRPr="001D328A">
        <w:rPr>
          <w:sz w:val="24"/>
          <w:szCs w:val="24"/>
        </w:rPr>
        <w:t xml:space="preserve">    1. By David</w:t>
      </w:r>
    </w:p>
    <w:p w:rsidR="009D3B89" w:rsidRPr="001D328A" w:rsidRDefault="009D3B89" w:rsidP="0090561C">
      <w:pPr>
        <w:rPr>
          <w:sz w:val="24"/>
          <w:szCs w:val="24"/>
        </w:rPr>
      </w:pPr>
      <w:r w:rsidRPr="001D328A">
        <w:rPr>
          <w:sz w:val="24"/>
          <w:szCs w:val="24"/>
        </w:rPr>
        <w:t xml:space="preserve">    2. By Demons</w:t>
      </w:r>
    </w:p>
    <w:p w:rsidR="009D3B89" w:rsidRPr="001D328A" w:rsidRDefault="009D3B89" w:rsidP="0090561C">
      <w:pPr>
        <w:rPr>
          <w:sz w:val="24"/>
          <w:szCs w:val="24"/>
        </w:rPr>
      </w:pPr>
      <w:r w:rsidRPr="001D328A">
        <w:rPr>
          <w:sz w:val="24"/>
          <w:szCs w:val="24"/>
        </w:rPr>
        <w:t xml:space="preserve">    3. By the Angel Lord Gabriel</w:t>
      </w:r>
    </w:p>
    <w:p w:rsidR="009D3B89" w:rsidRPr="001D328A" w:rsidRDefault="009D3B89" w:rsidP="0090561C">
      <w:pPr>
        <w:rPr>
          <w:sz w:val="24"/>
          <w:szCs w:val="24"/>
        </w:rPr>
      </w:pPr>
      <w:r w:rsidRPr="001D328A">
        <w:rPr>
          <w:sz w:val="24"/>
          <w:szCs w:val="24"/>
        </w:rPr>
        <w:t xml:space="preserve">    4. By Peter</w:t>
      </w:r>
    </w:p>
    <w:p w:rsidR="009D3B89" w:rsidRPr="001D328A" w:rsidRDefault="009D3B89" w:rsidP="0090561C">
      <w:pPr>
        <w:rPr>
          <w:sz w:val="24"/>
          <w:szCs w:val="24"/>
        </w:rPr>
      </w:pPr>
      <w:r w:rsidRPr="001D328A">
        <w:rPr>
          <w:sz w:val="24"/>
          <w:szCs w:val="24"/>
        </w:rPr>
        <w:t xml:space="preserve">    5. By Jesus Christ Himself</w:t>
      </w:r>
    </w:p>
    <w:p w:rsidR="001155BB" w:rsidRPr="001D328A" w:rsidRDefault="001155BB" w:rsidP="0090561C">
      <w:pPr>
        <w:rPr>
          <w:sz w:val="24"/>
          <w:szCs w:val="24"/>
        </w:rPr>
      </w:pPr>
      <w:r w:rsidRPr="001D328A">
        <w:rPr>
          <w:sz w:val="24"/>
          <w:szCs w:val="24"/>
        </w:rPr>
        <w:t xml:space="preserve">The Results of </w:t>
      </w:r>
      <w:r w:rsidR="00EC5BAE" w:rsidRPr="001D328A">
        <w:rPr>
          <w:sz w:val="24"/>
          <w:szCs w:val="24"/>
        </w:rPr>
        <w:t>R</w:t>
      </w:r>
      <w:r w:rsidRPr="001D328A">
        <w:rPr>
          <w:sz w:val="24"/>
          <w:szCs w:val="24"/>
        </w:rPr>
        <w:t>ecognizing the Holiness of the Father Stephen</w:t>
      </w:r>
    </w:p>
    <w:p w:rsidR="001155BB" w:rsidRPr="001D328A" w:rsidRDefault="001155BB" w:rsidP="0090561C">
      <w:pPr>
        <w:rPr>
          <w:sz w:val="24"/>
          <w:szCs w:val="24"/>
        </w:rPr>
      </w:pPr>
      <w:r w:rsidRPr="001D328A">
        <w:rPr>
          <w:sz w:val="24"/>
          <w:szCs w:val="24"/>
        </w:rPr>
        <w:t xml:space="preserve">    1. The Awareness of Sin and Unworthiness </w:t>
      </w:r>
      <w:r w:rsidR="00330332" w:rsidRPr="001D328A">
        <w:rPr>
          <w:sz w:val="24"/>
          <w:szCs w:val="24"/>
        </w:rPr>
        <w:t xml:space="preserve">by disobeying </w:t>
      </w:r>
      <w:r w:rsidRPr="001D328A">
        <w:rPr>
          <w:sz w:val="24"/>
          <w:szCs w:val="24"/>
        </w:rPr>
        <w:t>the Father Stephen</w:t>
      </w:r>
      <w:r w:rsidR="00330332" w:rsidRPr="001D328A">
        <w:rPr>
          <w:sz w:val="24"/>
          <w:szCs w:val="24"/>
        </w:rPr>
        <w:t>’s Command</w:t>
      </w:r>
    </w:p>
    <w:p w:rsidR="001155BB" w:rsidRPr="001D328A" w:rsidRDefault="001155BB" w:rsidP="0090561C">
      <w:pPr>
        <w:rPr>
          <w:sz w:val="24"/>
          <w:szCs w:val="24"/>
        </w:rPr>
      </w:pPr>
      <w:r w:rsidRPr="001D328A">
        <w:rPr>
          <w:sz w:val="24"/>
          <w:szCs w:val="24"/>
        </w:rPr>
        <w:t xml:space="preserve">    2. The Godly Fear to the Father Stephen</w:t>
      </w:r>
    </w:p>
    <w:p w:rsidR="001155BB" w:rsidRPr="001D328A" w:rsidRDefault="001155BB" w:rsidP="0090561C">
      <w:pPr>
        <w:rPr>
          <w:sz w:val="24"/>
          <w:szCs w:val="24"/>
        </w:rPr>
      </w:pPr>
      <w:r w:rsidRPr="001D328A">
        <w:rPr>
          <w:sz w:val="24"/>
          <w:szCs w:val="24"/>
        </w:rPr>
        <w:lastRenderedPageBreak/>
        <w:t xml:space="preserve">    3. The </w:t>
      </w:r>
      <w:r w:rsidR="00330332" w:rsidRPr="001D328A">
        <w:rPr>
          <w:sz w:val="24"/>
          <w:szCs w:val="24"/>
        </w:rPr>
        <w:t xml:space="preserve">Praise, </w:t>
      </w:r>
      <w:r w:rsidRPr="001D328A">
        <w:rPr>
          <w:sz w:val="24"/>
          <w:szCs w:val="24"/>
        </w:rPr>
        <w:t xml:space="preserve">Adoration and Worship to the Father Stephen  </w:t>
      </w:r>
    </w:p>
    <w:p w:rsidR="00330332" w:rsidRPr="001D328A" w:rsidRDefault="0062300B" w:rsidP="0090561C">
      <w:pPr>
        <w:rPr>
          <w:sz w:val="24"/>
          <w:szCs w:val="24"/>
        </w:rPr>
      </w:pPr>
      <w:r w:rsidRPr="001D328A">
        <w:rPr>
          <w:sz w:val="24"/>
          <w:szCs w:val="24"/>
        </w:rPr>
        <w:t>The Holiness that Separate</w:t>
      </w:r>
      <w:r w:rsidR="00EC5BAE" w:rsidRPr="001D328A">
        <w:rPr>
          <w:sz w:val="24"/>
          <w:szCs w:val="24"/>
        </w:rPr>
        <w:t>s the Godly</w:t>
      </w:r>
      <w:r w:rsidRPr="001D328A">
        <w:rPr>
          <w:sz w:val="24"/>
          <w:szCs w:val="24"/>
        </w:rPr>
        <w:t xml:space="preserve"> from the Worldly</w:t>
      </w:r>
    </w:p>
    <w:p w:rsidR="00F44CDD" w:rsidRPr="001D328A" w:rsidRDefault="00F44CDD" w:rsidP="0090561C">
      <w:pPr>
        <w:rPr>
          <w:sz w:val="24"/>
          <w:szCs w:val="24"/>
        </w:rPr>
      </w:pPr>
      <w:r w:rsidRPr="001D328A">
        <w:rPr>
          <w:sz w:val="24"/>
          <w:szCs w:val="24"/>
        </w:rPr>
        <w:t>Israel is to be set apart from other Nations</w:t>
      </w:r>
    </w:p>
    <w:p w:rsidR="00F44CDD" w:rsidRPr="001D328A" w:rsidRDefault="00F44CDD" w:rsidP="0090561C">
      <w:pPr>
        <w:rPr>
          <w:sz w:val="24"/>
          <w:szCs w:val="24"/>
        </w:rPr>
      </w:pPr>
      <w:r w:rsidRPr="001D328A">
        <w:rPr>
          <w:sz w:val="24"/>
          <w:szCs w:val="24"/>
        </w:rPr>
        <w:t>The Common Things are designated Clean or Unclean by the Father Stephen’s Ritual Law</w:t>
      </w:r>
    </w:p>
    <w:p w:rsidR="00F44CDD" w:rsidRPr="001D328A" w:rsidRDefault="00F44CDD" w:rsidP="0090561C">
      <w:pPr>
        <w:rPr>
          <w:sz w:val="24"/>
          <w:szCs w:val="24"/>
        </w:rPr>
      </w:pPr>
      <w:r w:rsidRPr="001D328A">
        <w:rPr>
          <w:sz w:val="24"/>
          <w:szCs w:val="24"/>
        </w:rPr>
        <w:t xml:space="preserve">    1. The Clean and Unclean Animals</w:t>
      </w:r>
    </w:p>
    <w:p w:rsidR="00F44CDD" w:rsidRPr="001D328A" w:rsidRDefault="00F44CDD" w:rsidP="0090561C">
      <w:pPr>
        <w:rPr>
          <w:sz w:val="24"/>
          <w:szCs w:val="24"/>
        </w:rPr>
      </w:pPr>
      <w:r w:rsidRPr="001D328A">
        <w:rPr>
          <w:sz w:val="24"/>
          <w:szCs w:val="24"/>
        </w:rPr>
        <w:t xml:space="preserve">    2. The Infectious Skin Diseases</w:t>
      </w:r>
    </w:p>
    <w:p w:rsidR="00F44CDD" w:rsidRPr="001D328A" w:rsidRDefault="00F44CDD" w:rsidP="0090561C">
      <w:pPr>
        <w:rPr>
          <w:sz w:val="24"/>
          <w:szCs w:val="24"/>
        </w:rPr>
      </w:pPr>
      <w:r w:rsidRPr="001D328A">
        <w:rPr>
          <w:sz w:val="24"/>
          <w:szCs w:val="24"/>
        </w:rPr>
        <w:t xml:space="preserve">    3. The Mildew</w:t>
      </w:r>
    </w:p>
    <w:p w:rsidR="00F44CDD" w:rsidRPr="001D328A" w:rsidRDefault="00F44CDD" w:rsidP="0090561C">
      <w:pPr>
        <w:rPr>
          <w:sz w:val="24"/>
          <w:szCs w:val="24"/>
        </w:rPr>
      </w:pPr>
      <w:r w:rsidRPr="001D328A">
        <w:rPr>
          <w:sz w:val="24"/>
          <w:szCs w:val="24"/>
        </w:rPr>
        <w:t xml:space="preserve">    4. The Bodily Discharges</w:t>
      </w:r>
    </w:p>
    <w:p w:rsidR="00F44CDD" w:rsidRPr="001D328A" w:rsidRDefault="00F44CDD" w:rsidP="0090561C">
      <w:pPr>
        <w:rPr>
          <w:sz w:val="24"/>
          <w:szCs w:val="24"/>
        </w:rPr>
      </w:pPr>
      <w:r w:rsidRPr="001D328A">
        <w:rPr>
          <w:sz w:val="24"/>
          <w:szCs w:val="24"/>
        </w:rPr>
        <w:t xml:space="preserve">    5. The Corpses </w:t>
      </w:r>
    </w:p>
    <w:p w:rsidR="00F44CDD" w:rsidRPr="001D328A" w:rsidRDefault="00F44CDD" w:rsidP="0090561C">
      <w:pPr>
        <w:rPr>
          <w:sz w:val="24"/>
          <w:szCs w:val="24"/>
        </w:rPr>
      </w:pPr>
      <w:r w:rsidRPr="001D328A">
        <w:rPr>
          <w:sz w:val="24"/>
          <w:szCs w:val="24"/>
        </w:rPr>
        <w:t>What is Holy must be kept separate</w:t>
      </w:r>
    </w:p>
    <w:p w:rsidR="0062300B" w:rsidRPr="001D328A" w:rsidRDefault="00F44CDD" w:rsidP="0090561C">
      <w:pPr>
        <w:rPr>
          <w:sz w:val="24"/>
          <w:szCs w:val="24"/>
        </w:rPr>
      </w:pPr>
      <w:r w:rsidRPr="001D328A">
        <w:rPr>
          <w:sz w:val="24"/>
          <w:szCs w:val="24"/>
        </w:rPr>
        <w:t>The Israelites must distinguish between Holy and the Common</w:t>
      </w:r>
      <w:r w:rsidR="0062300B" w:rsidRPr="001D328A">
        <w:rPr>
          <w:sz w:val="24"/>
          <w:szCs w:val="24"/>
        </w:rPr>
        <w:t xml:space="preserve">  </w:t>
      </w:r>
    </w:p>
    <w:p w:rsidR="00F44CDD" w:rsidRPr="001D328A" w:rsidRDefault="00F44CDD" w:rsidP="0090561C">
      <w:pPr>
        <w:rPr>
          <w:sz w:val="24"/>
          <w:szCs w:val="24"/>
        </w:rPr>
      </w:pPr>
      <w:r w:rsidRPr="001D328A">
        <w:rPr>
          <w:sz w:val="24"/>
          <w:szCs w:val="24"/>
        </w:rPr>
        <w:t>The Contact with the Profane desecrates the Holy</w:t>
      </w:r>
    </w:p>
    <w:p w:rsidR="00F44CDD" w:rsidRPr="001D328A" w:rsidRDefault="00F44CDD" w:rsidP="0090561C">
      <w:pPr>
        <w:rPr>
          <w:sz w:val="24"/>
          <w:szCs w:val="24"/>
        </w:rPr>
      </w:pPr>
      <w:r w:rsidRPr="001D328A">
        <w:rPr>
          <w:sz w:val="24"/>
          <w:szCs w:val="24"/>
        </w:rPr>
        <w:t xml:space="preserve">The Unclean People and </w:t>
      </w:r>
      <w:r w:rsidR="007F5E49" w:rsidRPr="001D328A">
        <w:rPr>
          <w:sz w:val="24"/>
          <w:szCs w:val="24"/>
        </w:rPr>
        <w:t xml:space="preserve">Common </w:t>
      </w:r>
      <w:r w:rsidRPr="001D328A">
        <w:rPr>
          <w:sz w:val="24"/>
          <w:szCs w:val="24"/>
        </w:rPr>
        <w:t>Things must be removed</w:t>
      </w:r>
    </w:p>
    <w:p w:rsidR="00F44CDD" w:rsidRPr="001D328A" w:rsidRDefault="00247EA7" w:rsidP="0090561C">
      <w:pPr>
        <w:rPr>
          <w:sz w:val="24"/>
          <w:szCs w:val="24"/>
        </w:rPr>
      </w:pPr>
      <w:r w:rsidRPr="001D328A">
        <w:rPr>
          <w:sz w:val="24"/>
          <w:szCs w:val="24"/>
        </w:rPr>
        <w:t>The Unclean People are not to approach what is Sacred</w:t>
      </w:r>
    </w:p>
    <w:p w:rsidR="00247EA7" w:rsidRPr="001D328A" w:rsidRDefault="00247EA7" w:rsidP="0090561C">
      <w:pPr>
        <w:rPr>
          <w:sz w:val="24"/>
          <w:szCs w:val="24"/>
        </w:rPr>
      </w:pPr>
      <w:r w:rsidRPr="001D328A">
        <w:rPr>
          <w:sz w:val="24"/>
          <w:szCs w:val="24"/>
        </w:rPr>
        <w:t>The Holy must be treated with Respect</w:t>
      </w:r>
    </w:p>
    <w:p w:rsidR="00247EA7" w:rsidRPr="001D328A" w:rsidRDefault="00247EA7" w:rsidP="0090561C">
      <w:pPr>
        <w:rPr>
          <w:sz w:val="24"/>
          <w:szCs w:val="24"/>
        </w:rPr>
      </w:pPr>
      <w:r w:rsidRPr="001D328A">
        <w:rPr>
          <w:sz w:val="24"/>
          <w:szCs w:val="24"/>
        </w:rPr>
        <w:t>The Unintentional Defilement of the Holy carrie</w:t>
      </w:r>
      <w:r w:rsidR="00EC5BAE" w:rsidRPr="001D328A">
        <w:rPr>
          <w:sz w:val="24"/>
          <w:szCs w:val="24"/>
        </w:rPr>
        <w:t>s</w:t>
      </w:r>
      <w:r w:rsidRPr="001D328A">
        <w:rPr>
          <w:sz w:val="24"/>
          <w:szCs w:val="24"/>
        </w:rPr>
        <w:t xml:space="preserve"> a Penalty</w:t>
      </w:r>
    </w:p>
    <w:p w:rsidR="00247EA7" w:rsidRPr="001D328A" w:rsidRDefault="00247EA7" w:rsidP="0090561C">
      <w:pPr>
        <w:rPr>
          <w:sz w:val="24"/>
          <w:szCs w:val="24"/>
        </w:rPr>
      </w:pPr>
      <w:r w:rsidRPr="001D328A">
        <w:rPr>
          <w:sz w:val="24"/>
          <w:szCs w:val="24"/>
        </w:rPr>
        <w:t>The Warnings against contempt for the Holy</w:t>
      </w:r>
    </w:p>
    <w:p w:rsidR="00247EA7" w:rsidRPr="001D328A" w:rsidRDefault="00247EA7" w:rsidP="0090561C">
      <w:pPr>
        <w:rPr>
          <w:sz w:val="24"/>
          <w:szCs w:val="24"/>
        </w:rPr>
      </w:pPr>
      <w:r w:rsidRPr="001D328A">
        <w:rPr>
          <w:sz w:val="24"/>
          <w:szCs w:val="24"/>
        </w:rPr>
        <w:t>The Examples of contempt for the Holy</w:t>
      </w:r>
    </w:p>
    <w:p w:rsidR="00247EA7" w:rsidRPr="001D328A" w:rsidRDefault="00247EA7" w:rsidP="0090561C">
      <w:pPr>
        <w:rPr>
          <w:sz w:val="24"/>
          <w:szCs w:val="24"/>
        </w:rPr>
      </w:pPr>
      <w:r w:rsidRPr="001D328A">
        <w:rPr>
          <w:sz w:val="24"/>
          <w:szCs w:val="24"/>
        </w:rPr>
        <w:t>The Christians are called to be separate from the ways of the World</w:t>
      </w:r>
    </w:p>
    <w:p w:rsidR="00247EA7" w:rsidRPr="001D328A" w:rsidRDefault="00247EA7" w:rsidP="0090561C">
      <w:pPr>
        <w:rPr>
          <w:sz w:val="24"/>
          <w:szCs w:val="24"/>
        </w:rPr>
      </w:pPr>
      <w:r w:rsidRPr="001D328A">
        <w:rPr>
          <w:sz w:val="24"/>
          <w:szCs w:val="24"/>
        </w:rPr>
        <w:t>The Holiness that is set apart for the Father Stephen</w:t>
      </w:r>
    </w:p>
    <w:p w:rsidR="002D0F8D" w:rsidRPr="001D328A" w:rsidRDefault="002D0F8D" w:rsidP="0090561C">
      <w:pPr>
        <w:rPr>
          <w:sz w:val="24"/>
          <w:szCs w:val="24"/>
        </w:rPr>
      </w:pPr>
      <w:r w:rsidRPr="001D328A">
        <w:rPr>
          <w:sz w:val="24"/>
          <w:szCs w:val="24"/>
        </w:rPr>
        <w:t>The Believers are called to be a Holy People, set apart for the Father Stephen</w:t>
      </w:r>
    </w:p>
    <w:p w:rsidR="002D0F8D" w:rsidRPr="001D328A" w:rsidRDefault="002D0F8D" w:rsidP="0090561C">
      <w:pPr>
        <w:rPr>
          <w:sz w:val="24"/>
          <w:szCs w:val="24"/>
        </w:rPr>
      </w:pPr>
      <w:r w:rsidRPr="001D328A">
        <w:rPr>
          <w:sz w:val="24"/>
          <w:szCs w:val="24"/>
        </w:rPr>
        <w:t xml:space="preserve">    1. The </w:t>
      </w:r>
      <w:r w:rsidR="004A3B69" w:rsidRPr="001D328A">
        <w:rPr>
          <w:sz w:val="24"/>
          <w:szCs w:val="24"/>
        </w:rPr>
        <w:t xml:space="preserve">Holy </w:t>
      </w:r>
      <w:r w:rsidRPr="001D328A">
        <w:rPr>
          <w:sz w:val="24"/>
          <w:szCs w:val="24"/>
        </w:rPr>
        <w:t>Nation of Israel</w:t>
      </w:r>
    </w:p>
    <w:p w:rsidR="002D0F8D" w:rsidRPr="001D328A" w:rsidRDefault="002D0F8D" w:rsidP="0090561C">
      <w:pPr>
        <w:rPr>
          <w:sz w:val="24"/>
          <w:szCs w:val="24"/>
        </w:rPr>
      </w:pPr>
      <w:r w:rsidRPr="001D328A">
        <w:rPr>
          <w:sz w:val="24"/>
          <w:szCs w:val="24"/>
        </w:rPr>
        <w:t xml:space="preserve">    2. The </w:t>
      </w:r>
      <w:r w:rsidR="004A3B69" w:rsidRPr="001D328A">
        <w:rPr>
          <w:sz w:val="24"/>
          <w:szCs w:val="24"/>
        </w:rPr>
        <w:t xml:space="preserve">Holy </w:t>
      </w:r>
      <w:r w:rsidRPr="001D328A">
        <w:rPr>
          <w:sz w:val="24"/>
          <w:szCs w:val="24"/>
        </w:rPr>
        <w:t>Priests</w:t>
      </w:r>
    </w:p>
    <w:p w:rsidR="002D0F8D" w:rsidRPr="001D328A" w:rsidRDefault="002D0F8D" w:rsidP="0090561C">
      <w:pPr>
        <w:rPr>
          <w:sz w:val="24"/>
          <w:szCs w:val="24"/>
        </w:rPr>
      </w:pPr>
      <w:r w:rsidRPr="001D328A">
        <w:rPr>
          <w:sz w:val="24"/>
          <w:szCs w:val="24"/>
        </w:rPr>
        <w:t xml:space="preserve">    3. The </w:t>
      </w:r>
      <w:r w:rsidR="004A3B69" w:rsidRPr="001D328A">
        <w:rPr>
          <w:sz w:val="24"/>
          <w:szCs w:val="24"/>
        </w:rPr>
        <w:t xml:space="preserve">Holy </w:t>
      </w:r>
      <w:r w:rsidR="00DE4CBC" w:rsidRPr="001D328A">
        <w:rPr>
          <w:sz w:val="24"/>
          <w:szCs w:val="24"/>
        </w:rPr>
        <w:t>Nazi-rites</w:t>
      </w:r>
    </w:p>
    <w:p w:rsidR="002D0F8D" w:rsidRPr="001D328A" w:rsidRDefault="002D0F8D" w:rsidP="0090561C">
      <w:pPr>
        <w:rPr>
          <w:sz w:val="24"/>
          <w:szCs w:val="24"/>
        </w:rPr>
      </w:pPr>
      <w:r w:rsidRPr="001D328A">
        <w:rPr>
          <w:sz w:val="24"/>
          <w:szCs w:val="24"/>
        </w:rPr>
        <w:lastRenderedPageBreak/>
        <w:t xml:space="preserve">    4. The </w:t>
      </w:r>
      <w:r w:rsidR="004A3B69" w:rsidRPr="001D328A">
        <w:rPr>
          <w:sz w:val="24"/>
          <w:szCs w:val="24"/>
        </w:rPr>
        <w:t xml:space="preserve">Holy </w:t>
      </w:r>
      <w:r w:rsidRPr="001D328A">
        <w:rPr>
          <w:sz w:val="24"/>
          <w:szCs w:val="24"/>
        </w:rPr>
        <w:t xml:space="preserve">Apostles and </w:t>
      </w:r>
      <w:r w:rsidR="004A3B69" w:rsidRPr="001D328A">
        <w:rPr>
          <w:sz w:val="24"/>
          <w:szCs w:val="24"/>
        </w:rPr>
        <w:t xml:space="preserve">Holy </w:t>
      </w:r>
      <w:r w:rsidRPr="001D328A">
        <w:rPr>
          <w:sz w:val="24"/>
          <w:szCs w:val="24"/>
        </w:rPr>
        <w:t>Prophets</w:t>
      </w:r>
    </w:p>
    <w:p w:rsidR="002D0F8D" w:rsidRPr="001D328A" w:rsidRDefault="002D0F8D" w:rsidP="0090561C">
      <w:pPr>
        <w:rPr>
          <w:sz w:val="24"/>
          <w:szCs w:val="24"/>
        </w:rPr>
      </w:pPr>
      <w:r w:rsidRPr="001D328A">
        <w:rPr>
          <w:sz w:val="24"/>
          <w:szCs w:val="24"/>
        </w:rPr>
        <w:t xml:space="preserve">    5. The </w:t>
      </w:r>
      <w:r w:rsidR="004A3B69" w:rsidRPr="001D328A">
        <w:rPr>
          <w:sz w:val="24"/>
          <w:szCs w:val="24"/>
        </w:rPr>
        <w:t xml:space="preserve">Holy </w:t>
      </w:r>
      <w:r w:rsidRPr="001D328A">
        <w:rPr>
          <w:sz w:val="24"/>
          <w:szCs w:val="24"/>
        </w:rPr>
        <w:t>Saintly Christian Lords</w:t>
      </w:r>
    </w:p>
    <w:p w:rsidR="002D0F8D" w:rsidRPr="001D328A" w:rsidRDefault="002D0F8D" w:rsidP="0090561C">
      <w:pPr>
        <w:rPr>
          <w:sz w:val="24"/>
          <w:szCs w:val="24"/>
        </w:rPr>
      </w:pPr>
      <w:r w:rsidRPr="001D328A">
        <w:rPr>
          <w:sz w:val="24"/>
          <w:szCs w:val="24"/>
        </w:rPr>
        <w:t>The Consecration sets apart for Holiness</w:t>
      </w:r>
    </w:p>
    <w:p w:rsidR="002D0F8D" w:rsidRPr="001D328A" w:rsidRDefault="002D0F8D" w:rsidP="0090561C">
      <w:pPr>
        <w:rPr>
          <w:sz w:val="24"/>
          <w:szCs w:val="24"/>
        </w:rPr>
      </w:pPr>
      <w:r w:rsidRPr="001D328A">
        <w:rPr>
          <w:sz w:val="24"/>
          <w:szCs w:val="24"/>
        </w:rPr>
        <w:t xml:space="preserve">The Father Stephen’s </w:t>
      </w:r>
      <w:r w:rsidR="006B254E" w:rsidRPr="001D328A">
        <w:rPr>
          <w:sz w:val="24"/>
          <w:szCs w:val="24"/>
        </w:rPr>
        <w:t xml:space="preserve">Holy </w:t>
      </w:r>
      <w:r w:rsidRPr="001D328A">
        <w:rPr>
          <w:sz w:val="24"/>
          <w:szCs w:val="24"/>
        </w:rPr>
        <w:t>People are consecrated</w:t>
      </w:r>
    </w:p>
    <w:p w:rsidR="002D0F8D" w:rsidRPr="001D328A" w:rsidRDefault="002D0F8D" w:rsidP="0090561C">
      <w:pPr>
        <w:rPr>
          <w:sz w:val="24"/>
          <w:szCs w:val="24"/>
        </w:rPr>
      </w:pPr>
      <w:r w:rsidRPr="001D328A">
        <w:rPr>
          <w:sz w:val="24"/>
          <w:szCs w:val="24"/>
        </w:rPr>
        <w:t xml:space="preserve">The </w:t>
      </w:r>
      <w:r w:rsidR="006B254E" w:rsidRPr="001D328A">
        <w:rPr>
          <w:sz w:val="24"/>
          <w:szCs w:val="24"/>
        </w:rPr>
        <w:t xml:space="preserve">Holy </w:t>
      </w:r>
      <w:r w:rsidRPr="001D328A">
        <w:rPr>
          <w:sz w:val="24"/>
          <w:szCs w:val="24"/>
        </w:rPr>
        <w:t>Priests are consecrated for Divine Service</w:t>
      </w:r>
    </w:p>
    <w:p w:rsidR="002D0F8D" w:rsidRPr="001D328A" w:rsidRDefault="002D0F8D" w:rsidP="0090561C">
      <w:pPr>
        <w:rPr>
          <w:sz w:val="24"/>
          <w:szCs w:val="24"/>
        </w:rPr>
      </w:pPr>
      <w:r w:rsidRPr="001D328A">
        <w:rPr>
          <w:sz w:val="24"/>
          <w:szCs w:val="24"/>
        </w:rPr>
        <w:t xml:space="preserve">The </w:t>
      </w:r>
      <w:r w:rsidR="006B254E" w:rsidRPr="001D328A">
        <w:rPr>
          <w:sz w:val="24"/>
          <w:szCs w:val="24"/>
        </w:rPr>
        <w:t xml:space="preserve">Holy </w:t>
      </w:r>
      <w:r w:rsidRPr="001D328A">
        <w:rPr>
          <w:sz w:val="24"/>
          <w:szCs w:val="24"/>
        </w:rPr>
        <w:t>Articles a</w:t>
      </w:r>
      <w:r w:rsidR="00EC5BAE" w:rsidRPr="001D328A">
        <w:rPr>
          <w:sz w:val="24"/>
          <w:szCs w:val="24"/>
        </w:rPr>
        <w:t>re</w:t>
      </w:r>
      <w:r w:rsidRPr="001D328A">
        <w:rPr>
          <w:sz w:val="24"/>
          <w:szCs w:val="24"/>
        </w:rPr>
        <w:t xml:space="preserve"> consecrated for Divine Use</w:t>
      </w:r>
    </w:p>
    <w:p w:rsidR="00DE4CBC" w:rsidRPr="001D328A" w:rsidRDefault="00DE4CBC" w:rsidP="0090561C">
      <w:pPr>
        <w:rPr>
          <w:sz w:val="24"/>
          <w:szCs w:val="24"/>
        </w:rPr>
      </w:pPr>
      <w:r w:rsidRPr="001D328A">
        <w:rPr>
          <w:sz w:val="24"/>
          <w:szCs w:val="24"/>
        </w:rPr>
        <w:t>The Days and Special Occasions set apart for the Father Stephen</w:t>
      </w:r>
    </w:p>
    <w:p w:rsidR="00DE4CBC" w:rsidRPr="001D328A" w:rsidRDefault="00DE4CBC" w:rsidP="0090561C">
      <w:pPr>
        <w:rPr>
          <w:sz w:val="24"/>
          <w:szCs w:val="24"/>
        </w:rPr>
      </w:pPr>
      <w:r w:rsidRPr="001D328A">
        <w:rPr>
          <w:sz w:val="24"/>
          <w:szCs w:val="24"/>
        </w:rPr>
        <w:t xml:space="preserve">    1. The </w:t>
      </w:r>
      <w:r w:rsidR="006B254E" w:rsidRPr="001D328A">
        <w:rPr>
          <w:sz w:val="24"/>
          <w:szCs w:val="24"/>
        </w:rPr>
        <w:t xml:space="preserve">Holy </w:t>
      </w:r>
      <w:r w:rsidRPr="001D328A">
        <w:rPr>
          <w:sz w:val="24"/>
          <w:szCs w:val="24"/>
        </w:rPr>
        <w:t xml:space="preserve">Sabbath---Saturday for Jews and Gentles---Sunday for Christians </w:t>
      </w:r>
    </w:p>
    <w:p w:rsidR="00DE4CBC" w:rsidRPr="001D328A" w:rsidRDefault="00DE4CBC" w:rsidP="0090561C">
      <w:pPr>
        <w:rPr>
          <w:sz w:val="24"/>
          <w:szCs w:val="24"/>
        </w:rPr>
      </w:pPr>
      <w:r w:rsidRPr="001D328A">
        <w:rPr>
          <w:sz w:val="24"/>
          <w:szCs w:val="24"/>
        </w:rPr>
        <w:t xml:space="preserve">    2. The </w:t>
      </w:r>
      <w:r w:rsidR="006B254E" w:rsidRPr="001D328A">
        <w:rPr>
          <w:sz w:val="24"/>
          <w:szCs w:val="24"/>
        </w:rPr>
        <w:t xml:space="preserve">Holy </w:t>
      </w:r>
      <w:r w:rsidRPr="001D328A">
        <w:rPr>
          <w:sz w:val="24"/>
          <w:szCs w:val="24"/>
        </w:rPr>
        <w:t>Passover</w:t>
      </w:r>
    </w:p>
    <w:p w:rsidR="00DE4CBC" w:rsidRPr="001D328A" w:rsidRDefault="00DE4CBC" w:rsidP="0090561C">
      <w:pPr>
        <w:rPr>
          <w:sz w:val="24"/>
          <w:szCs w:val="24"/>
        </w:rPr>
      </w:pPr>
      <w:r w:rsidRPr="001D328A">
        <w:rPr>
          <w:sz w:val="24"/>
          <w:szCs w:val="24"/>
        </w:rPr>
        <w:t xml:space="preserve">    3. The </w:t>
      </w:r>
      <w:r w:rsidR="006B254E" w:rsidRPr="001D328A">
        <w:rPr>
          <w:sz w:val="24"/>
          <w:szCs w:val="24"/>
        </w:rPr>
        <w:t xml:space="preserve">Holy </w:t>
      </w:r>
      <w:r w:rsidRPr="001D328A">
        <w:rPr>
          <w:sz w:val="24"/>
          <w:szCs w:val="24"/>
        </w:rPr>
        <w:t>Feast of Weeks</w:t>
      </w:r>
    </w:p>
    <w:p w:rsidR="00DE4CBC" w:rsidRPr="001D328A" w:rsidRDefault="00DE4CBC" w:rsidP="0090561C">
      <w:pPr>
        <w:rPr>
          <w:sz w:val="24"/>
          <w:szCs w:val="24"/>
        </w:rPr>
      </w:pPr>
      <w:r w:rsidRPr="001D328A">
        <w:rPr>
          <w:sz w:val="24"/>
          <w:szCs w:val="24"/>
        </w:rPr>
        <w:t xml:space="preserve">    4. The </w:t>
      </w:r>
      <w:r w:rsidR="006B254E" w:rsidRPr="001D328A">
        <w:rPr>
          <w:sz w:val="24"/>
          <w:szCs w:val="24"/>
        </w:rPr>
        <w:t xml:space="preserve">Holy </w:t>
      </w:r>
      <w:r w:rsidRPr="001D328A">
        <w:rPr>
          <w:sz w:val="24"/>
          <w:szCs w:val="24"/>
        </w:rPr>
        <w:t>Feast of Trumpets</w:t>
      </w:r>
    </w:p>
    <w:p w:rsidR="00DE4CBC" w:rsidRPr="001D328A" w:rsidRDefault="00DE4CBC" w:rsidP="0090561C">
      <w:pPr>
        <w:rPr>
          <w:sz w:val="24"/>
          <w:szCs w:val="24"/>
        </w:rPr>
      </w:pPr>
      <w:r w:rsidRPr="001D328A">
        <w:rPr>
          <w:sz w:val="24"/>
          <w:szCs w:val="24"/>
        </w:rPr>
        <w:t xml:space="preserve">    5. The </w:t>
      </w:r>
      <w:r w:rsidR="006B254E" w:rsidRPr="001D328A">
        <w:rPr>
          <w:sz w:val="24"/>
          <w:szCs w:val="24"/>
        </w:rPr>
        <w:t xml:space="preserve">Holy </w:t>
      </w:r>
      <w:r w:rsidRPr="001D328A">
        <w:rPr>
          <w:sz w:val="24"/>
          <w:szCs w:val="24"/>
        </w:rPr>
        <w:t xml:space="preserve">Day of Atonement  </w:t>
      </w:r>
    </w:p>
    <w:p w:rsidR="00DE4CBC" w:rsidRPr="001D328A" w:rsidRDefault="00DE4CBC" w:rsidP="0090561C">
      <w:pPr>
        <w:rPr>
          <w:sz w:val="24"/>
          <w:szCs w:val="24"/>
        </w:rPr>
      </w:pPr>
      <w:r w:rsidRPr="001D328A">
        <w:rPr>
          <w:sz w:val="24"/>
          <w:szCs w:val="24"/>
        </w:rPr>
        <w:t xml:space="preserve">    6. The </w:t>
      </w:r>
      <w:r w:rsidR="006B254E" w:rsidRPr="001D328A">
        <w:rPr>
          <w:sz w:val="24"/>
          <w:szCs w:val="24"/>
        </w:rPr>
        <w:t xml:space="preserve">Holy </w:t>
      </w:r>
      <w:r w:rsidRPr="001D328A">
        <w:rPr>
          <w:sz w:val="24"/>
          <w:szCs w:val="24"/>
        </w:rPr>
        <w:t>Feast of Tabernacles</w:t>
      </w:r>
    </w:p>
    <w:p w:rsidR="00DE4CBC" w:rsidRPr="001D328A" w:rsidRDefault="00DE4CBC" w:rsidP="0090561C">
      <w:pPr>
        <w:rPr>
          <w:sz w:val="24"/>
          <w:szCs w:val="24"/>
        </w:rPr>
      </w:pPr>
      <w:r w:rsidRPr="001D328A">
        <w:rPr>
          <w:sz w:val="24"/>
          <w:szCs w:val="24"/>
        </w:rPr>
        <w:t xml:space="preserve">    7. The </w:t>
      </w:r>
      <w:r w:rsidR="006B254E" w:rsidRPr="001D328A">
        <w:rPr>
          <w:sz w:val="24"/>
          <w:szCs w:val="24"/>
        </w:rPr>
        <w:t xml:space="preserve">Holy </w:t>
      </w:r>
      <w:r w:rsidRPr="001D328A">
        <w:rPr>
          <w:sz w:val="24"/>
          <w:szCs w:val="24"/>
        </w:rPr>
        <w:t>Sabbath Year</w:t>
      </w:r>
    </w:p>
    <w:p w:rsidR="00DE4CBC" w:rsidRPr="001D328A" w:rsidRDefault="00DE4CBC" w:rsidP="0090561C">
      <w:pPr>
        <w:rPr>
          <w:sz w:val="24"/>
          <w:szCs w:val="24"/>
        </w:rPr>
      </w:pPr>
      <w:r w:rsidRPr="001D328A">
        <w:rPr>
          <w:sz w:val="24"/>
          <w:szCs w:val="24"/>
        </w:rPr>
        <w:t xml:space="preserve">    8. The </w:t>
      </w:r>
      <w:r w:rsidR="006B254E" w:rsidRPr="001D328A">
        <w:rPr>
          <w:sz w:val="24"/>
          <w:szCs w:val="24"/>
        </w:rPr>
        <w:t xml:space="preserve">Holy </w:t>
      </w:r>
      <w:r w:rsidRPr="001D328A">
        <w:rPr>
          <w:sz w:val="24"/>
          <w:szCs w:val="24"/>
        </w:rPr>
        <w:t>50</w:t>
      </w:r>
      <w:r w:rsidRPr="001D328A">
        <w:rPr>
          <w:sz w:val="24"/>
          <w:szCs w:val="24"/>
          <w:vertAlign w:val="superscript"/>
        </w:rPr>
        <w:t>th</w:t>
      </w:r>
      <w:r w:rsidRPr="001D328A">
        <w:rPr>
          <w:sz w:val="24"/>
          <w:szCs w:val="24"/>
        </w:rPr>
        <w:t xml:space="preserve"> Year of the Jubilee</w:t>
      </w:r>
    </w:p>
    <w:p w:rsidR="00DE4CBC" w:rsidRPr="001D328A" w:rsidRDefault="00DE4CBC" w:rsidP="0090561C">
      <w:pPr>
        <w:rPr>
          <w:sz w:val="24"/>
          <w:szCs w:val="24"/>
        </w:rPr>
      </w:pPr>
      <w:r w:rsidRPr="001D328A">
        <w:rPr>
          <w:sz w:val="24"/>
          <w:szCs w:val="24"/>
        </w:rPr>
        <w:t>The Places identified with the Presence of the Father Stephen are made Holy</w:t>
      </w:r>
    </w:p>
    <w:p w:rsidR="00DE4CBC" w:rsidRPr="001D328A" w:rsidRDefault="00DE4CBC" w:rsidP="0090561C">
      <w:pPr>
        <w:rPr>
          <w:sz w:val="24"/>
          <w:szCs w:val="24"/>
        </w:rPr>
      </w:pPr>
      <w:r w:rsidRPr="001D328A">
        <w:rPr>
          <w:sz w:val="24"/>
          <w:szCs w:val="24"/>
        </w:rPr>
        <w:t xml:space="preserve">    1. The Holy Ground</w:t>
      </w:r>
    </w:p>
    <w:p w:rsidR="00DE4CBC" w:rsidRPr="001D328A" w:rsidRDefault="00DE4CBC" w:rsidP="0090561C">
      <w:pPr>
        <w:rPr>
          <w:sz w:val="24"/>
          <w:szCs w:val="24"/>
        </w:rPr>
      </w:pPr>
      <w:r w:rsidRPr="001D328A">
        <w:rPr>
          <w:sz w:val="24"/>
          <w:szCs w:val="24"/>
        </w:rPr>
        <w:t xml:space="preserve">    2. The Holy Mountains</w:t>
      </w:r>
    </w:p>
    <w:p w:rsidR="00DE4CBC" w:rsidRPr="001D328A" w:rsidRDefault="00DE4CBC" w:rsidP="0090561C">
      <w:pPr>
        <w:rPr>
          <w:sz w:val="24"/>
          <w:szCs w:val="24"/>
        </w:rPr>
      </w:pPr>
      <w:r w:rsidRPr="001D328A">
        <w:rPr>
          <w:sz w:val="24"/>
          <w:szCs w:val="24"/>
        </w:rPr>
        <w:t xml:space="preserve">    3. The </w:t>
      </w:r>
      <w:r w:rsidR="006B254E" w:rsidRPr="001D328A">
        <w:rPr>
          <w:sz w:val="24"/>
          <w:szCs w:val="24"/>
        </w:rPr>
        <w:t xml:space="preserve">Holy </w:t>
      </w:r>
      <w:r w:rsidRPr="001D328A">
        <w:rPr>
          <w:sz w:val="24"/>
          <w:szCs w:val="24"/>
        </w:rPr>
        <w:t>Tabernacle</w:t>
      </w:r>
    </w:p>
    <w:p w:rsidR="00DE4CBC" w:rsidRPr="001D328A" w:rsidRDefault="00DE4CBC" w:rsidP="0090561C">
      <w:pPr>
        <w:rPr>
          <w:sz w:val="24"/>
          <w:szCs w:val="24"/>
        </w:rPr>
      </w:pPr>
      <w:r w:rsidRPr="001D328A">
        <w:rPr>
          <w:sz w:val="24"/>
          <w:szCs w:val="24"/>
        </w:rPr>
        <w:t xml:space="preserve">    4. The </w:t>
      </w:r>
      <w:r w:rsidR="006B254E" w:rsidRPr="001D328A">
        <w:rPr>
          <w:sz w:val="24"/>
          <w:szCs w:val="24"/>
        </w:rPr>
        <w:t xml:space="preserve">Holy </w:t>
      </w:r>
      <w:r w:rsidRPr="001D328A">
        <w:rPr>
          <w:sz w:val="24"/>
          <w:szCs w:val="24"/>
        </w:rPr>
        <w:t>Temple</w:t>
      </w:r>
    </w:p>
    <w:p w:rsidR="00DE4CBC" w:rsidRPr="001D328A" w:rsidRDefault="00DE4CBC" w:rsidP="0090561C">
      <w:pPr>
        <w:rPr>
          <w:sz w:val="24"/>
          <w:szCs w:val="24"/>
        </w:rPr>
      </w:pPr>
      <w:r w:rsidRPr="001D328A">
        <w:rPr>
          <w:sz w:val="24"/>
          <w:szCs w:val="24"/>
        </w:rPr>
        <w:t xml:space="preserve">    5. The </w:t>
      </w:r>
      <w:r w:rsidR="006B254E" w:rsidRPr="001D328A">
        <w:rPr>
          <w:sz w:val="24"/>
          <w:szCs w:val="24"/>
        </w:rPr>
        <w:t xml:space="preserve">Holy </w:t>
      </w:r>
      <w:r w:rsidRPr="001D328A">
        <w:rPr>
          <w:sz w:val="24"/>
          <w:szCs w:val="24"/>
        </w:rPr>
        <w:t xml:space="preserve">Jerusalem City and the Holy Land </w:t>
      </w:r>
    </w:p>
    <w:p w:rsidR="00DE4CBC" w:rsidRPr="001D328A" w:rsidRDefault="00DE4CBC" w:rsidP="0090561C">
      <w:pPr>
        <w:rPr>
          <w:sz w:val="24"/>
          <w:szCs w:val="24"/>
        </w:rPr>
      </w:pPr>
      <w:r w:rsidRPr="001D328A">
        <w:rPr>
          <w:sz w:val="24"/>
          <w:szCs w:val="24"/>
        </w:rPr>
        <w:t>The Things associated with the Worship are Holy</w:t>
      </w:r>
    </w:p>
    <w:p w:rsidR="00DE4CBC" w:rsidRPr="001D328A" w:rsidRDefault="00DE4CBC" w:rsidP="0090561C">
      <w:pPr>
        <w:rPr>
          <w:sz w:val="24"/>
          <w:szCs w:val="24"/>
        </w:rPr>
      </w:pPr>
      <w:r w:rsidRPr="001D328A">
        <w:rPr>
          <w:sz w:val="24"/>
          <w:szCs w:val="24"/>
        </w:rPr>
        <w:t xml:space="preserve">    1. The Holy Bread</w:t>
      </w:r>
    </w:p>
    <w:p w:rsidR="00DE4CBC" w:rsidRPr="001D328A" w:rsidRDefault="00DE4CBC" w:rsidP="0090561C">
      <w:pPr>
        <w:rPr>
          <w:sz w:val="24"/>
          <w:szCs w:val="24"/>
        </w:rPr>
      </w:pPr>
      <w:r w:rsidRPr="001D328A">
        <w:rPr>
          <w:sz w:val="24"/>
          <w:szCs w:val="24"/>
        </w:rPr>
        <w:t xml:space="preserve">    2. The Holy </w:t>
      </w:r>
      <w:r w:rsidR="00E001B8" w:rsidRPr="001D328A">
        <w:rPr>
          <w:sz w:val="24"/>
          <w:szCs w:val="24"/>
        </w:rPr>
        <w:t xml:space="preserve">Incense </w:t>
      </w:r>
      <w:r w:rsidRPr="001D328A">
        <w:rPr>
          <w:sz w:val="24"/>
          <w:szCs w:val="24"/>
        </w:rPr>
        <w:t>Perfume</w:t>
      </w:r>
      <w:r w:rsidR="00E001B8" w:rsidRPr="001D328A">
        <w:rPr>
          <w:sz w:val="24"/>
          <w:szCs w:val="24"/>
        </w:rPr>
        <w:t xml:space="preserve">---Holy Smoke </w:t>
      </w:r>
    </w:p>
    <w:p w:rsidR="00DE4CBC" w:rsidRPr="001D328A" w:rsidRDefault="00DE4CBC" w:rsidP="0090561C">
      <w:pPr>
        <w:rPr>
          <w:sz w:val="24"/>
          <w:szCs w:val="24"/>
        </w:rPr>
      </w:pPr>
      <w:r w:rsidRPr="001D328A">
        <w:rPr>
          <w:sz w:val="24"/>
          <w:szCs w:val="24"/>
        </w:rPr>
        <w:lastRenderedPageBreak/>
        <w:t xml:space="preserve">    3. The Holy Ritual </w:t>
      </w:r>
      <w:r w:rsidR="00A55311" w:rsidRPr="001D328A">
        <w:rPr>
          <w:sz w:val="24"/>
          <w:szCs w:val="24"/>
        </w:rPr>
        <w:t xml:space="preserve">Food </w:t>
      </w:r>
      <w:r w:rsidRPr="001D328A">
        <w:rPr>
          <w:sz w:val="24"/>
          <w:szCs w:val="24"/>
        </w:rPr>
        <w:t>Offerings</w:t>
      </w:r>
    </w:p>
    <w:p w:rsidR="00DE4CBC" w:rsidRPr="001D328A" w:rsidRDefault="00DE4CBC" w:rsidP="0090561C">
      <w:pPr>
        <w:rPr>
          <w:sz w:val="24"/>
          <w:szCs w:val="24"/>
        </w:rPr>
      </w:pPr>
      <w:r w:rsidRPr="001D328A">
        <w:rPr>
          <w:sz w:val="24"/>
          <w:szCs w:val="24"/>
        </w:rPr>
        <w:t xml:space="preserve">    4. The Holy Offerings dedicated with a Vow</w:t>
      </w:r>
    </w:p>
    <w:p w:rsidR="006B254E" w:rsidRPr="001D328A" w:rsidRDefault="00DE4CBC" w:rsidP="0090561C">
      <w:pPr>
        <w:rPr>
          <w:sz w:val="24"/>
          <w:szCs w:val="24"/>
        </w:rPr>
      </w:pPr>
      <w:r w:rsidRPr="001D328A">
        <w:rPr>
          <w:sz w:val="24"/>
          <w:szCs w:val="24"/>
        </w:rPr>
        <w:t xml:space="preserve">    5. The Holy Tithes</w:t>
      </w:r>
      <w:r w:rsidR="006B254E" w:rsidRPr="001D328A">
        <w:rPr>
          <w:sz w:val="24"/>
          <w:szCs w:val="24"/>
        </w:rPr>
        <w:t>---the Father Stephen’s Command for Tithing</w:t>
      </w:r>
    </w:p>
    <w:p w:rsidR="00DE4CBC" w:rsidRPr="001D328A" w:rsidRDefault="006B254E" w:rsidP="0090561C">
      <w:pPr>
        <w:rPr>
          <w:sz w:val="24"/>
          <w:szCs w:val="24"/>
        </w:rPr>
      </w:pPr>
      <w:r w:rsidRPr="001D328A">
        <w:rPr>
          <w:sz w:val="24"/>
          <w:szCs w:val="24"/>
        </w:rPr>
        <w:t xml:space="preserve">    </w:t>
      </w:r>
      <w:r w:rsidR="00DE4CBC" w:rsidRPr="001D328A">
        <w:rPr>
          <w:sz w:val="24"/>
          <w:szCs w:val="24"/>
        </w:rPr>
        <w:t>6. The Holy Firstborn</w:t>
      </w:r>
    </w:p>
    <w:p w:rsidR="00A55311" w:rsidRPr="001D328A" w:rsidRDefault="00A55311" w:rsidP="0090561C">
      <w:pPr>
        <w:rPr>
          <w:sz w:val="24"/>
          <w:szCs w:val="24"/>
        </w:rPr>
      </w:pPr>
      <w:r w:rsidRPr="001D328A">
        <w:rPr>
          <w:sz w:val="24"/>
          <w:szCs w:val="24"/>
        </w:rPr>
        <w:t xml:space="preserve">    7. The Holy Water</w:t>
      </w:r>
      <w:r w:rsidR="00E001B8" w:rsidRPr="001D328A">
        <w:rPr>
          <w:sz w:val="24"/>
          <w:szCs w:val="24"/>
        </w:rPr>
        <w:t>---Grain</w:t>
      </w:r>
      <w:r w:rsidR="00CB58DE" w:rsidRPr="001D328A">
        <w:rPr>
          <w:sz w:val="24"/>
          <w:szCs w:val="24"/>
        </w:rPr>
        <w:t xml:space="preserve"> &amp; Holy Wine </w:t>
      </w:r>
    </w:p>
    <w:p w:rsidR="00DE4CBC" w:rsidRPr="001D328A" w:rsidRDefault="00DE4CBC" w:rsidP="0090561C">
      <w:pPr>
        <w:rPr>
          <w:sz w:val="24"/>
          <w:szCs w:val="24"/>
        </w:rPr>
      </w:pPr>
      <w:r w:rsidRPr="001D328A">
        <w:rPr>
          <w:sz w:val="24"/>
          <w:szCs w:val="24"/>
        </w:rPr>
        <w:t>The Father Stephen’s Purpose of Holiness</w:t>
      </w:r>
    </w:p>
    <w:p w:rsidR="00DE4CBC" w:rsidRPr="001D328A" w:rsidRDefault="00AC4AC3" w:rsidP="0090561C">
      <w:pPr>
        <w:rPr>
          <w:sz w:val="24"/>
          <w:szCs w:val="24"/>
        </w:rPr>
      </w:pPr>
      <w:r w:rsidRPr="001D328A">
        <w:rPr>
          <w:sz w:val="24"/>
          <w:szCs w:val="24"/>
        </w:rPr>
        <w:t>The Goal of Holiness is to be like the Father Stephen</w:t>
      </w:r>
    </w:p>
    <w:p w:rsidR="00AC4AC3" w:rsidRPr="001D328A" w:rsidRDefault="00AC4AC3" w:rsidP="0090561C">
      <w:pPr>
        <w:rPr>
          <w:sz w:val="24"/>
          <w:szCs w:val="24"/>
        </w:rPr>
      </w:pPr>
      <w:r w:rsidRPr="001D328A">
        <w:rPr>
          <w:sz w:val="24"/>
          <w:szCs w:val="24"/>
        </w:rPr>
        <w:t>The Father Stephen dwells with the Holy People</w:t>
      </w:r>
    </w:p>
    <w:p w:rsidR="00AC4AC3" w:rsidRPr="001D328A" w:rsidRDefault="00AC4AC3" w:rsidP="0090561C">
      <w:pPr>
        <w:rPr>
          <w:sz w:val="24"/>
          <w:szCs w:val="24"/>
        </w:rPr>
      </w:pPr>
      <w:r w:rsidRPr="001D328A">
        <w:rPr>
          <w:sz w:val="24"/>
          <w:szCs w:val="24"/>
        </w:rPr>
        <w:t xml:space="preserve">    1. The Father Stephen dwelt with the People of Israel</w:t>
      </w:r>
    </w:p>
    <w:p w:rsidR="00AC4AC3" w:rsidRPr="001D328A" w:rsidRDefault="00AC4AC3" w:rsidP="0090561C">
      <w:pPr>
        <w:rPr>
          <w:sz w:val="24"/>
          <w:szCs w:val="24"/>
        </w:rPr>
      </w:pPr>
      <w:r w:rsidRPr="001D328A">
        <w:rPr>
          <w:sz w:val="24"/>
          <w:szCs w:val="24"/>
        </w:rPr>
        <w:t xml:space="preserve">    2. The Father Stephen dwells with the Saintly Christian Lords</w:t>
      </w:r>
    </w:p>
    <w:p w:rsidR="00AC4AC3" w:rsidRPr="001D328A" w:rsidRDefault="00AC4AC3" w:rsidP="0090561C">
      <w:pPr>
        <w:rPr>
          <w:sz w:val="24"/>
          <w:szCs w:val="24"/>
        </w:rPr>
      </w:pPr>
      <w:r w:rsidRPr="001D328A">
        <w:rPr>
          <w:sz w:val="24"/>
          <w:szCs w:val="24"/>
        </w:rPr>
        <w:t xml:space="preserve">The Holiness is required for Acceptable Worship to the Father Stephen </w:t>
      </w:r>
    </w:p>
    <w:p w:rsidR="00AC4AC3" w:rsidRPr="001D328A" w:rsidRDefault="00AC4AC3" w:rsidP="0090561C">
      <w:pPr>
        <w:rPr>
          <w:sz w:val="24"/>
          <w:szCs w:val="24"/>
        </w:rPr>
      </w:pPr>
      <w:r w:rsidRPr="001D328A">
        <w:rPr>
          <w:sz w:val="24"/>
          <w:szCs w:val="24"/>
        </w:rPr>
        <w:t>The Holiness is required for an Effective Witness to the Father Stephen</w:t>
      </w:r>
    </w:p>
    <w:p w:rsidR="00AC4AC3" w:rsidRPr="001D328A" w:rsidRDefault="00AC4AC3" w:rsidP="0090561C">
      <w:pPr>
        <w:rPr>
          <w:sz w:val="24"/>
          <w:szCs w:val="24"/>
        </w:rPr>
      </w:pPr>
      <w:r w:rsidRPr="001D328A">
        <w:rPr>
          <w:sz w:val="24"/>
          <w:szCs w:val="24"/>
        </w:rPr>
        <w:t xml:space="preserve">The Holiness is required for Godly Service to the Father Stephen </w:t>
      </w:r>
    </w:p>
    <w:p w:rsidR="00AC4AC3" w:rsidRPr="001D328A" w:rsidRDefault="00B12756" w:rsidP="0090561C">
      <w:pPr>
        <w:rPr>
          <w:sz w:val="24"/>
          <w:szCs w:val="24"/>
        </w:rPr>
      </w:pPr>
      <w:r w:rsidRPr="001D328A">
        <w:rPr>
          <w:sz w:val="24"/>
          <w:szCs w:val="24"/>
        </w:rPr>
        <w:t xml:space="preserve">The Holiness leads to </w:t>
      </w:r>
      <w:r w:rsidR="00EC5BAE" w:rsidRPr="001D328A">
        <w:rPr>
          <w:sz w:val="24"/>
          <w:szCs w:val="24"/>
        </w:rPr>
        <w:t>a</w:t>
      </w:r>
      <w:r w:rsidRPr="001D328A">
        <w:rPr>
          <w:sz w:val="24"/>
          <w:szCs w:val="24"/>
        </w:rPr>
        <w:t xml:space="preserve"> Future Hope</w:t>
      </w:r>
    </w:p>
    <w:p w:rsidR="00B12756" w:rsidRPr="001D328A" w:rsidRDefault="00B12756" w:rsidP="0090561C">
      <w:pPr>
        <w:rPr>
          <w:sz w:val="24"/>
          <w:szCs w:val="24"/>
        </w:rPr>
      </w:pPr>
      <w:r w:rsidRPr="001D328A">
        <w:rPr>
          <w:sz w:val="24"/>
          <w:szCs w:val="24"/>
        </w:rPr>
        <w:t>The Holy People will see the Father Stephen</w:t>
      </w:r>
    </w:p>
    <w:p w:rsidR="00B12756" w:rsidRPr="001D328A" w:rsidRDefault="00B12756" w:rsidP="0090561C">
      <w:pPr>
        <w:rPr>
          <w:sz w:val="24"/>
          <w:szCs w:val="24"/>
        </w:rPr>
      </w:pPr>
      <w:r w:rsidRPr="001D328A">
        <w:rPr>
          <w:sz w:val="24"/>
          <w:szCs w:val="24"/>
        </w:rPr>
        <w:t>The Holy People will receive Eternal Life</w:t>
      </w:r>
    </w:p>
    <w:p w:rsidR="00B12756" w:rsidRPr="001D328A" w:rsidRDefault="00B12756" w:rsidP="0090561C">
      <w:pPr>
        <w:rPr>
          <w:sz w:val="24"/>
          <w:szCs w:val="24"/>
        </w:rPr>
      </w:pPr>
      <w:r w:rsidRPr="001D328A">
        <w:rPr>
          <w:sz w:val="24"/>
          <w:szCs w:val="24"/>
        </w:rPr>
        <w:t>The Holy People will inherit the Kingdom of Lordship</w:t>
      </w:r>
    </w:p>
    <w:p w:rsidR="00B12756" w:rsidRPr="001D328A" w:rsidRDefault="00B12756" w:rsidP="0090561C">
      <w:pPr>
        <w:rPr>
          <w:sz w:val="24"/>
          <w:szCs w:val="24"/>
        </w:rPr>
      </w:pPr>
      <w:r w:rsidRPr="001D328A">
        <w:rPr>
          <w:sz w:val="24"/>
          <w:szCs w:val="24"/>
        </w:rPr>
        <w:t>The Holy People will Judge the World</w:t>
      </w:r>
    </w:p>
    <w:p w:rsidR="00B12756" w:rsidRPr="001D328A" w:rsidRDefault="00B12756" w:rsidP="0090561C">
      <w:pPr>
        <w:rPr>
          <w:sz w:val="24"/>
          <w:szCs w:val="24"/>
        </w:rPr>
      </w:pPr>
      <w:r w:rsidRPr="001D328A">
        <w:rPr>
          <w:sz w:val="24"/>
          <w:szCs w:val="24"/>
        </w:rPr>
        <w:t>The Believer’s ultimate destiny is to share the Father Stephen’s Holiness forever</w:t>
      </w:r>
    </w:p>
    <w:p w:rsidR="00B12756" w:rsidRPr="001D328A" w:rsidRDefault="00B12756" w:rsidP="0090561C">
      <w:pPr>
        <w:rPr>
          <w:sz w:val="24"/>
          <w:szCs w:val="24"/>
        </w:rPr>
      </w:pPr>
      <w:r w:rsidRPr="001D328A">
        <w:rPr>
          <w:sz w:val="24"/>
          <w:szCs w:val="24"/>
        </w:rPr>
        <w:t>The Believer’s Growth in Holiness</w:t>
      </w:r>
    </w:p>
    <w:p w:rsidR="00822B7C" w:rsidRPr="001D328A" w:rsidRDefault="00822B7C" w:rsidP="0090561C">
      <w:pPr>
        <w:rPr>
          <w:sz w:val="24"/>
          <w:szCs w:val="24"/>
        </w:rPr>
      </w:pPr>
      <w:r w:rsidRPr="001D328A">
        <w:rPr>
          <w:sz w:val="24"/>
          <w:szCs w:val="24"/>
        </w:rPr>
        <w:t>The Holiness begin</w:t>
      </w:r>
      <w:r w:rsidR="00EC5BAE" w:rsidRPr="001D328A">
        <w:rPr>
          <w:sz w:val="24"/>
          <w:szCs w:val="24"/>
        </w:rPr>
        <w:t>s</w:t>
      </w:r>
      <w:r w:rsidRPr="001D328A">
        <w:rPr>
          <w:sz w:val="24"/>
          <w:szCs w:val="24"/>
        </w:rPr>
        <w:t xml:space="preserve"> with the Father Stephen’s initiative</w:t>
      </w:r>
      <w:r w:rsidR="00B12756" w:rsidRPr="001D328A">
        <w:rPr>
          <w:sz w:val="24"/>
          <w:szCs w:val="24"/>
        </w:rPr>
        <w:t xml:space="preserve"> </w:t>
      </w:r>
    </w:p>
    <w:p w:rsidR="00822B7C" w:rsidRPr="001D328A" w:rsidRDefault="00822B7C" w:rsidP="0090561C">
      <w:pPr>
        <w:rPr>
          <w:sz w:val="24"/>
          <w:szCs w:val="24"/>
        </w:rPr>
      </w:pPr>
      <w:r w:rsidRPr="001D328A">
        <w:rPr>
          <w:sz w:val="24"/>
          <w:szCs w:val="24"/>
        </w:rPr>
        <w:t>The Father Stephen chooses who and what is to be Holy</w:t>
      </w:r>
    </w:p>
    <w:p w:rsidR="00822B7C" w:rsidRPr="001D328A" w:rsidRDefault="00822B7C" w:rsidP="0090561C">
      <w:pPr>
        <w:rPr>
          <w:sz w:val="24"/>
          <w:szCs w:val="24"/>
        </w:rPr>
      </w:pPr>
      <w:r w:rsidRPr="001D328A">
        <w:rPr>
          <w:sz w:val="24"/>
          <w:szCs w:val="24"/>
        </w:rPr>
        <w:t>The Father Stephen chooses</w:t>
      </w:r>
      <w:r w:rsidR="00B12756" w:rsidRPr="001D328A">
        <w:rPr>
          <w:sz w:val="24"/>
          <w:szCs w:val="24"/>
        </w:rPr>
        <w:t xml:space="preserve"> </w:t>
      </w:r>
      <w:r w:rsidRPr="001D328A">
        <w:rPr>
          <w:sz w:val="24"/>
          <w:szCs w:val="24"/>
        </w:rPr>
        <w:t>and calls His people to Holiness</w:t>
      </w:r>
    </w:p>
    <w:p w:rsidR="00822B7C" w:rsidRPr="001D328A" w:rsidRDefault="00822B7C" w:rsidP="0090561C">
      <w:pPr>
        <w:rPr>
          <w:sz w:val="24"/>
          <w:szCs w:val="24"/>
        </w:rPr>
      </w:pPr>
      <w:r w:rsidRPr="001D328A">
        <w:rPr>
          <w:sz w:val="24"/>
          <w:szCs w:val="24"/>
        </w:rPr>
        <w:t>The Holiness is conferred by the Holy Father Stephen</w:t>
      </w:r>
    </w:p>
    <w:p w:rsidR="00822B7C" w:rsidRPr="001D328A" w:rsidRDefault="00822B7C" w:rsidP="0090561C">
      <w:pPr>
        <w:rPr>
          <w:sz w:val="24"/>
          <w:szCs w:val="24"/>
        </w:rPr>
      </w:pPr>
      <w:r w:rsidRPr="001D328A">
        <w:rPr>
          <w:sz w:val="24"/>
          <w:szCs w:val="24"/>
        </w:rPr>
        <w:lastRenderedPageBreak/>
        <w:t>The Holiness is conferred by the Presence of the Father Stephen</w:t>
      </w:r>
    </w:p>
    <w:p w:rsidR="00822B7C" w:rsidRPr="001D328A" w:rsidRDefault="00822B7C" w:rsidP="0090561C">
      <w:pPr>
        <w:rPr>
          <w:sz w:val="24"/>
          <w:szCs w:val="24"/>
        </w:rPr>
      </w:pPr>
      <w:r w:rsidRPr="001D328A">
        <w:rPr>
          <w:sz w:val="24"/>
          <w:szCs w:val="24"/>
        </w:rPr>
        <w:t>The Holiness is conferred through the Covenant Relationship with the Father Stephen</w:t>
      </w:r>
    </w:p>
    <w:p w:rsidR="00822B7C" w:rsidRPr="001D328A" w:rsidRDefault="00822B7C" w:rsidP="0090561C">
      <w:pPr>
        <w:rPr>
          <w:sz w:val="24"/>
          <w:szCs w:val="24"/>
        </w:rPr>
      </w:pPr>
      <w:r w:rsidRPr="001D328A">
        <w:rPr>
          <w:sz w:val="24"/>
          <w:szCs w:val="24"/>
        </w:rPr>
        <w:t xml:space="preserve">The Holiness is conferred by the Sovereign Action of the Father Stephen  </w:t>
      </w:r>
    </w:p>
    <w:p w:rsidR="00822B7C" w:rsidRPr="001D328A" w:rsidRDefault="00822B7C" w:rsidP="0090561C">
      <w:pPr>
        <w:rPr>
          <w:sz w:val="24"/>
          <w:szCs w:val="24"/>
        </w:rPr>
      </w:pPr>
      <w:r w:rsidRPr="001D328A">
        <w:rPr>
          <w:sz w:val="24"/>
          <w:szCs w:val="24"/>
        </w:rPr>
        <w:t>The Holiness through the OT Rituals</w:t>
      </w:r>
    </w:p>
    <w:p w:rsidR="00822B7C" w:rsidRPr="001D328A" w:rsidRDefault="00822B7C" w:rsidP="0090561C">
      <w:pPr>
        <w:rPr>
          <w:sz w:val="24"/>
          <w:szCs w:val="24"/>
        </w:rPr>
      </w:pPr>
      <w:r w:rsidRPr="001D328A">
        <w:rPr>
          <w:sz w:val="24"/>
          <w:szCs w:val="24"/>
        </w:rPr>
        <w:t>The Cleansing from what is Unclean</w:t>
      </w:r>
    </w:p>
    <w:p w:rsidR="00822B7C" w:rsidRPr="001D328A" w:rsidRDefault="00822B7C" w:rsidP="0090561C">
      <w:pPr>
        <w:rPr>
          <w:sz w:val="24"/>
          <w:szCs w:val="24"/>
        </w:rPr>
      </w:pPr>
      <w:r w:rsidRPr="001D328A">
        <w:rPr>
          <w:sz w:val="24"/>
          <w:szCs w:val="24"/>
        </w:rPr>
        <w:t>The Purification and Atonement through the Sacrifice of the Trinity---Father Stephen, Son Jesus and Brother John</w:t>
      </w:r>
    </w:p>
    <w:p w:rsidR="00822B7C" w:rsidRPr="001D328A" w:rsidRDefault="00822B7C" w:rsidP="0090561C">
      <w:pPr>
        <w:rPr>
          <w:sz w:val="24"/>
          <w:szCs w:val="24"/>
        </w:rPr>
      </w:pPr>
      <w:r w:rsidRPr="001D328A">
        <w:rPr>
          <w:sz w:val="24"/>
          <w:szCs w:val="24"/>
        </w:rPr>
        <w:t>The Consecration by the Anointing</w:t>
      </w:r>
    </w:p>
    <w:p w:rsidR="00822B7C" w:rsidRPr="001D328A" w:rsidRDefault="00822B7C" w:rsidP="0090561C">
      <w:pPr>
        <w:rPr>
          <w:sz w:val="24"/>
          <w:szCs w:val="24"/>
        </w:rPr>
      </w:pPr>
      <w:r w:rsidRPr="001D328A">
        <w:rPr>
          <w:sz w:val="24"/>
          <w:szCs w:val="24"/>
        </w:rPr>
        <w:t>The Holiness through the Father Stephen</w:t>
      </w:r>
    </w:p>
    <w:p w:rsidR="00822B7C" w:rsidRPr="001D328A" w:rsidRDefault="00EC5BAE" w:rsidP="0090561C">
      <w:pPr>
        <w:rPr>
          <w:sz w:val="24"/>
          <w:szCs w:val="24"/>
        </w:rPr>
      </w:pPr>
      <w:r w:rsidRPr="001D328A">
        <w:rPr>
          <w:sz w:val="24"/>
          <w:szCs w:val="24"/>
        </w:rPr>
        <w:t xml:space="preserve">    1. </w:t>
      </w:r>
      <w:r w:rsidR="00822B7C" w:rsidRPr="001D328A">
        <w:rPr>
          <w:sz w:val="24"/>
          <w:szCs w:val="24"/>
        </w:rPr>
        <w:t>Through the Sacrifice of His Son Jesus Christ</w:t>
      </w:r>
    </w:p>
    <w:p w:rsidR="00822B7C" w:rsidRPr="001D328A" w:rsidRDefault="00EC5BAE" w:rsidP="0090561C">
      <w:pPr>
        <w:rPr>
          <w:sz w:val="24"/>
          <w:szCs w:val="24"/>
        </w:rPr>
      </w:pPr>
      <w:r w:rsidRPr="001D328A">
        <w:rPr>
          <w:sz w:val="24"/>
          <w:szCs w:val="24"/>
        </w:rPr>
        <w:t xml:space="preserve">    2. </w:t>
      </w:r>
      <w:r w:rsidR="00822B7C" w:rsidRPr="001D328A">
        <w:rPr>
          <w:sz w:val="24"/>
          <w:szCs w:val="24"/>
        </w:rPr>
        <w:t>Through the Relationship with the Father Stephen</w:t>
      </w:r>
    </w:p>
    <w:p w:rsidR="00822B7C" w:rsidRPr="001D328A" w:rsidRDefault="00822B7C" w:rsidP="0090561C">
      <w:pPr>
        <w:rPr>
          <w:sz w:val="24"/>
          <w:szCs w:val="24"/>
        </w:rPr>
      </w:pPr>
      <w:r w:rsidRPr="001D328A">
        <w:rPr>
          <w:sz w:val="24"/>
          <w:szCs w:val="24"/>
        </w:rPr>
        <w:t>The Holiness through the Sanctifying Work of the Holy Spirit</w:t>
      </w:r>
    </w:p>
    <w:p w:rsidR="00822B7C" w:rsidRPr="001D328A" w:rsidRDefault="00822B7C" w:rsidP="0090561C">
      <w:pPr>
        <w:rPr>
          <w:sz w:val="24"/>
          <w:szCs w:val="24"/>
        </w:rPr>
      </w:pPr>
      <w:r w:rsidRPr="001D328A">
        <w:rPr>
          <w:sz w:val="24"/>
          <w:szCs w:val="24"/>
        </w:rPr>
        <w:t>The Human Response to Holiness</w:t>
      </w:r>
    </w:p>
    <w:p w:rsidR="00822B7C" w:rsidRPr="001D328A" w:rsidRDefault="00822B7C" w:rsidP="0090561C">
      <w:pPr>
        <w:rPr>
          <w:sz w:val="24"/>
          <w:szCs w:val="24"/>
        </w:rPr>
      </w:pPr>
      <w:r w:rsidRPr="001D328A">
        <w:rPr>
          <w:sz w:val="24"/>
          <w:szCs w:val="24"/>
        </w:rPr>
        <w:t xml:space="preserve">    1. The Holy Repentance</w:t>
      </w:r>
    </w:p>
    <w:p w:rsidR="00822B7C" w:rsidRPr="001D328A" w:rsidRDefault="00822B7C" w:rsidP="0090561C">
      <w:pPr>
        <w:rPr>
          <w:sz w:val="24"/>
          <w:szCs w:val="24"/>
        </w:rPr>
      </w:pPr>
      <w:r w:rsidRPr="001D328A">
        <w:rPr>
          <w:sz w:val="24"/>
          <w:szCs w:val="24"/>
        </w:rPr>
        <w:t xml:space="preserve">    2. The Holy Faith</w:t>
      </w:r>
    </w:p>
    <w:p w:rsidR="00822B7C" w:rsidRPr="001D328A" w:rsidRDefault="00822B7C" w:rsidP="0090561C">
      <w:pPr>
        <w:rPr>
          <w:sz w:val="24"/>
          <w:szCs w:val="24"/>
        </w:rPr>
      </w:pPr>
      <w:r w:rsidRPr="001D328A">
        <w:rPr>
          <w:sz w:val="24"/>
          <w:szCs w:val="24"/>
        </w:rPr>
        <w:t xml:space="preserve">    3. The Holy Obedience</w:t>
      </w:r>
    </w:p>
    <w:p w:rsidR="00822B7C" w:rsidRPr="001D328A" w:rsidRDefault="00822B7C" w:rsidP="0090561C">
      <w:pPr>
        <w:rPr>
          <w:sz w:val="24"/>
          <w:szCs w:val="24"/>
        </w:rPr>
      </w:pPr>
      <w:r w:rsidRPr="001D328A">
        <w:rPr>
          <w:sz w:val="24"/>
          <w:szCs w:val="24"/>
        </w:rPr>
        <w:t xml:space="preserve"> The Ethical Aspects of Holiness</w:t>
      </w:r>
    </w:p>
    <w:p w:rsidR="00822B7C" w:rsidRPr="001D328A" w:rsidRDefault="00822B7C" w:rsidP="0090561C">
      <w:pPr>
        <w:rPr>
          <w:sz w:val="24"/>
          <w:szCs w:val="24"/>
        </w:rPr>
      </w:pPr>
      <w:r w:rsidRPr="001D328A">
        <w:rPr>
          <w:sz w:val="24"/>
          <w:szCs w:val="24"/>
        </w:rPr>
        <w:t>The Holiness in practice is a reflection of the Father Stephen’s Own Character</w:t>
      </w:r>
    </w:p>
    <w:p w:rsidR="00822B7C" w:rsidRPr="001D328A" w:rsidRDefault="00822B7C" w:rsidP="0090561C">
      <w:pPr>
        <w:rPr>
          <w:sz w:val="24"/>
          <w:szCs w:val="24"/>
        </w:rPr>
      </w:pPr>
      <w:r w:rsidRPr="001D328A">
        <w:rPr>
          <w:sz w:val="24"/>
          <w:szCs w:val="24"/>
        </w:rPr>
        <w:t>The Holiness demands a different way of life</w:t>
      </w:r>
    </w:p>
    <w:p w:rsidR="00822B7C" w:rsidRPr="001D328A" w:rsidRDefault="00822B7C" w:rsidP="0090561C">
      <w:pPr>
        <w:rPr>
          <w:sz w:val="24"/>
          <w:szCs w:val="24"/>
        </w:rPr>
      </w:pPr>
      <w:r w:rsidRPr="001D328A">
        <w:rPr>
          <w:sz w:val="24"/>
          <w:szCs w:val="24"/>
        </w:rPr>
        <w:t xml:space="preserve">    1. The Shunning Practices that Defile</w:t>
      </w:r>
    </w:p>
    <w:p w:rsidR="00822B7C" w:rsidRPr="001D328A" w:rsidRDefault="00822B7C" w:rsidP="0090561C">
      <w:pPr>
        <w:rPr>
          <w:sz w:val="24"/>
          <w:szCs w:val="24"/>
        </w:rPr>
      </w:pPr>
      <w:r w:rsidRPr="001D328A">
        <w:rPr>
          <w:sz w:val="24"/>
          <w:szCs w:val="24"/>
        </w:rPr>
        <w:t xml:space="preserve">    2. The Obedience to the Father Stephen’s Law  </w:t>
      </w:r>
    </w:p>
    <w:p w:rsidR="002965B7" w:rsidRPr="001D328A" w:rsidRDefault="002965B7" w:rsidP="0090561C">
      <w:pPr>
        <w:rPr>
          <w:sz w:val="24"/>
          <w:szCs w:val="24"/>
        </w:rPr>
      </w:pPr>
      <w:r w:rsidRPr="001D328A">
        <w:rPr>
          <w:sz w:val="24"/>
          <w:szCs w:val="24"/>
        </w:rPr>
        <w:t>The Holiness is expressed in a Social Behavior</w:t>
      </w:r>
      <w:r w:rsidR="00B12756" w:rsidRPr="001D328A">
        <w:rPr>
          <w:sz w:val="24"/>
          <w:szCs w:val="24"/>
        </w:rPr>
        <w:t xml:space="preserve">  </w:t>
      </w:r>
    </w:p>
    <w:p w:rsidR="002965B7" w:rsidRPr="001D328A" w:rsidRDefault="002965B7" w:rsidP="0090561C">
      <w:pPr>
        <w:rPr>
          <w:sz w:val="24"/>
          <w:szCs w:val="24"/>
        </w:rPr>
      </w:pPr>
      <w:r w:rsidRPr="001D328A">
        <w:rPr>
          <w:sz w:val="24"/>
          <w:szCs w:val="24"/>
        </w:rPr>
        <w:t xml:space="preserve">    1. The Care for the Disadvantaged</w:t>
      </w:r>
    </w:p>
    <w:p w:rsidR="002965B7" w:rsidRPr="001D328A" w:rsidRDefault="002965B7" w:rsidP="0090561C">
      <w:pPr>
        <w:rPr>
          <w:sz w:val="24"/>
          <w:szCs w:val="24"/>
        </w:rPr>
      </w:pPr>
      <w:r w:rsidRPr="001D328A">
        <w:rPr>
          <w:sz w:val="24"/>
          <w:szCs w:val="24"/>
        </w:rPr>
        <w:t xml:space="preserve">    2. A Concern for Truth and Impartial Justice</w:t>
      </w:r>
    </w:p>
    <w:p w:rsidR="00B12756" w:rsidRPr="001D328A" w:rsidRDefault="002965B7" w:rsidP="0090561C">
      <w:pPr>
        <w:rPr>
          <w:sz w:val="24"/>
          <w:szCs w:val="24"/>
        </w:rPr>
      </w:pPr>
      <w:r w:rsidRPr="001D328A">
        <w:rPr>
          <w:sz w:val="24"/>
          <w:szCs w:val="24"/>
        </w:rPr>
        <w:lastRenderedPageBreak/>
        <w:t xml:space="preserve">    3. The Agape Loving </w:t>
      </w:r>
      <w:r w:rsidR="00EC5BAE" w:rsidRPr="001D328A">
        <w:rPr>
          <w:sz w:val="24"/>
          <w:szCs w:val="24"/>
        </w:rPr>
        <w:t xml:space="preserve">of </w:t>
      </w:r>
      <w:r w:rsidRPr="001D328A">
        <w:rPr>
          <w:sz w:val="24"/>
          <w:szCs w:val="24"/>
        </w:rPr>
        <w:t>One’s Neighbor</w:t>
      </w:r>
      <w:r w:rsidR="00B12756" w:rsidRPr="001D328A">
        <w:rPr>
          <w:sz w:val="24"/>
          <w:szCs w:val="24"/>
        </w:rPr>
        <w:t xml:space="preserve"> </w:t>
      </w:r>
    </w:p>
    <w:p w:rsidR="002965B7" w:rsidRPr="001D328A" w:rsidRDefault="002965B7" w:rsidP="0090561C">
      <w:pPr>
        <w:rPr>
          <w:sz w:val="24"/>
          <w:szCs w:val="24"/>
        </w:rPr>
      </w:pPr>
      <w:r w:rsidRPr="001D328A">
        <w:rPr>
          <w:sz w:val="24"/>
          <w:szCs w:val="24"/>
        </w:rPr>
        <w:t>The Holiness is expressed to abstain totally from Sexual Eros Love in the Whole Family and Marriage Relationships</w:t>
      </w:r>
    </w:p>
    <w:p w:rsidR="002965B7" w:rsidRPr="001D328A" w:rsidRDefault="002965B7" w:rsidP="0090561C">
      <w:pPr>
        <w:rPr>
          <w:sz w:val="24"/>
          <w:szCs w:val="24"/>
        </w:rPr>
      </w:pPr>
      <w:r w:rsidRPr="001D328A">
        <w:rPr>
          <w:sz w:val="24"/>
          <w:szCs w:val="24"/>
        </w:rPr>
        <w:t xml:space="preserve">The Holiness is seen in a Personal Character </w:t>
      </w:r>
    </w:p>
    <w:p w:rsidR="0090561C" w:rsidRPr="001D328A" w:rsidRDefault="0090561C" w:rsidP="0090561C">
      <w:pPr>
        <w:rPr>
          <w:sz w:val="24"/>
          <w:szCs w:val="24"/>
        </w:rPr>
      </w:pPr>
      <w:r w:rsidRPr="001D328A">
        <w:rPr>
          <w:sz w:val="24"/>
          <w:szCs w:val="24"/>
        </w:rPr>
        <w:t xml:space="preserve">Chapter </w:t>
      </w:r>
      <w:r w:rsidR="0084118D" w:rsidRPr="001D328A">
        <w:rPr>
          <w:sz w:val="24"/>
          <w:szCs w:val="24"/>
        </w:rPr>
        <w:t>3</w:t>
      </w:r>
      <w:r w:rsidRPr="001D328A">
        <w:rPr>
          <w:sz w:val="24"/>
          <w:szCs w:val="24"/>
        </w:rPr>
        <w:t xml:space="preserve">: Who is Holy </w:t>
      </w:r>
      <w:r w:rsidR="0011256A" w:rsidRPr="001D328A">
        <w:rPr>
          <w:sz w:val="24"/>
          <w:szCs w:val="24"/>
        </w:rPr>
        <w:t xml:space="preserve">or Holier than Holy </w:t>
      </w:r>
      <w:r w:rsidRPr="001D328A">
        <w:rPr>
          <w:sz w:val="24"/>
          <w:szCs w:val="24"/>
        </w:rPr>
        <w:t>in the Holy Bible?</w:t>
      </w:r>
      <w:r w:rsidR="0011256A" w:rsidRPr="001D328A">
        <w:rPr>
          <w:sz w:val="24"/>
          <w:szCs w:val="24"/>
        </w:rPr>
        <w:t xml:space="preserve"> </w:t>
      </w:r>
    </w:p>
    <w:p w:rsidR="0090561C" w:rsidRPr="001D328A" w:rsidRDefault="0090561C" w:rsidP="0090561C">
      <w:pPr>
        <w:rPr>
          <w:sz w:val="24"/>
          <w:szCs w:val="24"/>
        </w:rPr>
      </w:pPr>
      <w:r w:rsidRPr="001D328A">
        <w:rPr>
          <w:sz w:val="24"/>
          <w:szCs w:val="24"/>
        </w:rPr>
        <w:t xml:space="preserve">1. The Holy </w:t>
      </w:r>
      <w:r w:rsidR="0011256A" w:rsidRPr="001D328A">
        <w:rPr>
          <w:sz w:val="24"/>
          <w:szCs w:val="24"/>
        </w:rPr>
        <w:t xml:space="preserve">or Holier than Holy </w:t>
      </w:r>
      <w:r w:rsidRPr="001D328A">
        <w:rPr>
          <w:sz w:val="24"/>
          <w:szCs w:val="24"/>
        </w:rPr>
        <w:t>in the Old Testament</w:t>
      </w:r>
    </w:p>
    <w:p w:rsidR="0090561C" w:rsidRPr="001D328A" w:rsidRDefault="0090561C" w:rsidP="0090561C">
      <w:pPr>
        <w:rPr>
          <w:sz w:val="24"/>
          <w:szCs w:val="24"/>
        </w:rPr>
      </w:pPr>
      <w:r w:rsidRPr="001D328A">
        <w:rPr>
          <w:sz w:val="24"/>
          <w:szCs w:val="24"/>
        </w:rPr>
        <w:t xml:space="preserve">2. The Holy </w:t>
      </w:r>
      <w:r w:rsidR="0011256A" w:rsidRPr="001D328A">
        <w:rPr>
          <w:sz w:val="24"/>
          <w:szCs w:val="24"/>
        </w:rPr>
        <w:t xml:space="preserve">or Holier than Holy </w:t>
      </w:r>
      <w:r w:rsidRPr="001D328A">
        <w:rPr>
          <w:sz w:val="24"/>
          <w:szCs w:val="24"/>
        </w:rPr>
        <w:t>in the Middle Testament</w:t>
      </w:r>
    </w:p>
    <w:p w:rsidR="0090561C" w:rsidRPr="001D328A" w:rsidRDefault="0090561C" w:rsidP="0090561C">
      <w:pPr>
        <w:rPr>
          <w:sz w:val="24"/>
          <w:szCs w:val="24"/>
        </w:rPr>
      </w:pPr>
      <w:r w:rsidRPr="001D328A">
        <w:rPr>
          <w:sz w:val="24"/>
          <w:szCs w:val="24"/>
        </w:rPr>
        <w:t xml:space="preserve">3. The Holy </w:t>
      </w:r>
      <w:r w:rsidR="0011256A" w:rsidRPr="001D328A">
        <w:rPr>
          <w:sz w:val="24"/>
          <w:szCs w:val="24"/>
        </w:rPr>
        <w:t xml:space="preserve">or Holier than Holy </w:t>
      </w:r>
      <w:r w:rsidRPr="001D328A">
        <w:rPr>
          <w:sz w:val="24"/>
          <w:szCs w:val="24"/>
        </w:rPr>
        <w:t>in the New Testament</w:t>
      </w:r>
    </w:p>
    <w:p w:rsidR="0090561C" w:rsidRPr="001D328A" w:rsidRDefault="0090561C" w:rsidP="0090561C">
      <w:pPr>
        <w:rPr>
          <w:sz w:val="24"/>
          <w:szCs w:val="24"/>
        </w:rPr>
      </w:pPr>
      <w:r w:rsidRPr="001D328A">
        <w:rPr>
          <w:sz w:val="24"/>
          <w:szCs w:val="24"/>
        </w:rPr>
        <w:t xml:space="preserve">4. The Holy </w:t>
      </w:r>
      <w:r w:rsidR="0011256A" w:rsidRPr="001D328A">
        <w:rPr>
          <w:sz w:val="24"/>
          <w:szCs w:val="24"/>
        </w:rPr>
        <w:t xml:space="preserve">or Holier than Holy </w:t>
      </w:r>
      <w:r w:rsidRPr="001D328A">
        <w:rPr>
          <w:sz w:val="24"/>
          <w:szCs w:val="24"/>
        </w:rPr>
        <w:t>in the Higher Testament in Luke</w:t>
      </w:r>
    </w:p>
    <w:p w:rsidR="0090561C" w:rsidRPr="001D328A" w:rsidRDefault="0090561C" w:rsidP="0090561C">
      <w:pPr>
        <w:rPr>
          <w:sz w:val="24"/>
          <w:szCs w:val="24"/>
        </w:rPr>
      </w:pPr>
      <w:r w:rsidRPr="001D328A">
        <w:rPr>
          <w:sz w:val="24"/>
          <w:szCs w:val="24"/>
        </w:rPr>
        <w:t xml:space="preserve">5. The Holy </w:t>
      </w:r>
      <w:r w:rsidR="0011256A" w:rsidRPr="001D328A">
        <w:rPr>
          <w:sz w:val="24"/>
          <w:szCs w:val="24"/>
        </w:rPr>
        <w:t xml:space="preserve">or Holier than Holy </w:t>
      </w:r>
      <w:r w:rsidRPr="001D328A">
        <w:rPr>
          <w:sz w:val="24"/>
          <w:szCs w:val="24"/>
        </w:rPr>
        <w:t>in the Highest Testament in Acts</w:t>
      </w:r>
    </w:p>
    <w:p w:rsidR="0090561C" w:rsidRPr="001D328A" w:rsidRDefault="0090561C" w:rsidP="0090561C">
      <w:pPr>
        <w:rPr>
          <w:sz w:val="24"/>
          <w:szCs w:val="24"/>
        </w:rPr>
      </w:pPr>
      <w:r w:rsidRPr="001D328A">
        <w:rPr>
          <w:sz w:val="24"/>
          <w:szCs w:val="24"/>
        </w:rPr>
        <w:t xml:space="preserve">Chapter </w:t>
      </w:r>
      <w:r w:rsidR="0084118D" w:rsidRPr="001D328A">
        <w:rPr>
          <w:sz w:val="24"/>
          <w:szCs w:val="24"/>
        </w:rPr>
        <w:t>4</w:t>
      </w:r>
      <w:r w:rsidRPr="001D328A">
        <w:rPr>
          <w:sz w:val="24"/>
          <w:szCs w:val="24"/>
        </w:rPr>
        <w:t xml:space="preserve">: Who is Holier </w:t>
      </w:r>
      <w:r w:rsidR="00E0726F" w:rsidRPr="001D328A">
        <w:rPr>
          <w:sz w:val="24"/>
          <w:szCs w:val="24"/>
        </w:rPr>
        <w:t xml:space="preserve">or Holier than Holier </w:t>
      </w:r>
      <w:r w:rsidRPr="001D328A">
        <w:rPr>
          <w:sz w:val="24"/>
          <w:szCs w:val="24"/>
        </w:rPr>
        <w:t xml:space="preserve">in the Holy Bible? </w:t>
      </w:r>
    </w:p>
    <w:p w:rsidR="0090561C" w:rsidRPr="001D328A" w:rsidRDefault="0090561C" w:rsidP="0090561C">
      <w:pPr>
        <w:rPr>
          <w:sz w:val="24"/>
          <w:szCs w:val="24"/>
        </w:rPr>
      </w:pPr>
      <w:r w:rsidRPr="001D328A">
        <w:rPr>
          <w:sz w:val="24"/>
          <w:szCs w:val="24"/>
        </w:rPr>
        <w:t>1. The Holier</w:t>
      </w:r>
      <w:r w:rsidR="009C1BCA" w:rsidRPr="001D328A">
        <w:rPr>
          <w:sz w:val="24"/>
          <w:szCs w:val="24"/>
        </w:rPr>
        <w:t xml:space="preserve"> (</w:t>
      </w:r>
      <w:r w:rsidR="00B978C6" w:rsidRPr="001D328A">
        <w:rPr>
          <w:sz w:val="24"/>
          <w:szCs w:val="24"/>
        </w:rPr>
        <w:t>S</w:t>
      </w:r>
      <w:r w:rsidR="009C1BCA" w:rsidRPr="001D328A">
        <w:rPr>
          <w:sz w:val="24"/>
          <w:szCs w:val="24"/>
        </w:rPr>
        <w:t>moke</w:t>
      </w:r>
      <w:r w:rsidR="00397FBA" w:rsidRPr="001D328A">
        <w:rPr>
          <w:sz w:val="24"/>
          <w:szCs w:val="24"/>
        </w:rPr>
        <w:t xml:space="preserve"> in the Lord’s </w:t>
      </w:r>
      <w:r w:rsidR="00B978C6" w:rsidRPr="001D328A">
        <w:rPr>
          <w:sz w:val="24"/>
          <w:szCs w:val="24"/>
        </w:rPr>
        <w:t>N</w:t>
      </w:r>
      <w:r w:rsidR="00397FBA" w:rsidRPr="001D328A">
        <w:rPr>
          <w:sz w:val="24"/>
          <w:szCs w:val="24"/>
        </w:rPr>
        <w:t>ostrils</w:t>
      </w:r>
      <w:r w:rsidR="009C1BCA" w:rsidRPr="001D328A">
        <w:rPr>
          <w:sz w:val="24"/>
          <w:szCs w:val="24"/>
        </w:rPr>
        <w:t xml:space="preserve">) </w:t>
      </w:r>
      <w:r w:rsidR="00E0726F" w:rsidRPr="001D328A">
        <w:rPr>
          <w:sz w:val="24"/>
          <w:szCs w:val="24"/>
        </w:rPr>
        <w:t xml:space="preserve">or Holier than Holier </w:t>
      </w:r>
      <w:r w:rsidRPr="001D328A">
        <w:rPr>
          <w:sz w:val="24"/>
          <w:szCs w:val="24"/>
        </w:rPr>
        <w:t>in the Old Testament</w:t>
      </w:r>
    </w:p>
    <w:p w:rsidR="0090561C" w:rsidRPr="001D328A" w:rsidRDefault="0090561C" w:rsidP="0090561C">
      <w:pPr>
        <w:rPr>
          <w:sz w:val="24"/>
          <w:szCs w:val="24"/>
        </w:rPr>
      </w:pPr>
      <w:r w:rsidRPr="001D328A">
        <w:rPr>
          <w:sz w:val="24"/>
          <w:szCs w:val="24"/>
        </w:rPr>
        <w:t xml:space="preserve">2. The Holier </w:t>
      </w:r>
      <w:r w:rsidR="009C1BCA" w:rsidRPr="001D328A">
        <w:rPr>
          <w:sz w:val="24"/>
          <w:szCs w:val="24"/>
        </w:rPr>
        <w:t>(</w:t>
      </w:r>
      <w:r w:rsidR="00B978C6" w:rsidRPr="001D328A">
        <w:rPr>
          <w:sz w:val="24"/>
          <w:szCs w:val="24"/>
        </w:rPr>
        <w:t>S</w:t>
      </w:r>
      <w:r w:rsidR="009C1BCA" w:rsidRPr="001D328A">
        <w:rPr>
          <w:sz w:val="24"/>
          <w:szCs w:val="24"/>
        </w:rPr>
        <w:t>moke</w:t>
      </w:r>
      <w:r w:rsidR="00397FBA" w:rsidRPr="001D328A">
        <w:rPr>
          <w:sz w:val="24"/>
          <w:szCs w:val="24"/>
        </w:rPr>
        <w:t xml:space="preserve"> in the Lord’s </w:t>
      </w:r>
      <w:r w:rsidR="00B978C6" w:rsidRPr="001D328A">
        <w:rPr>
          <w:sz w:val="24"/>
          <w:szCs w:val="24"/>
        </w:rPr>
        <w:t>N</w:t>
      </w:r>
      <w:r w:rsidR="00397FBA" w:rsidRPr="001D328A">
        <w:rPr>
          <w:sz w:val="24"/>
          <w:szCs w:val="24"/>
        </w:rPr>
        <w:t>ostrils</w:t>
      </w:r>
      <w:r w:rsidR="009C1BCA" w:rsidRPr="001D328A">
        <w:rPr>
          <w:sz w:val="24"/>
          <w:szCs w:val="24"/>
        </w:rPr>
        <w:t xml:space="preserve">) </w:t>
      </w:r>
      <w:r w:rsidR="00E0726F" w:rsidRPr="001D328A">
        <w:rPr>
          <w:sz w:val="24"/>
          <w:szCs w:val="24"/>
        </w:rPr>
        <w:t xml:space="preserve">or Holier than Holier </w:t>
      </w:r>
      <w:r w:rsidRPr="001D328A">
        <w:rPr>
          <w:sz w:val="24"/>
          <w:szCs w:val="24"/>
        </w:rPr>
        <w:t xml:space="preserve">in the Middle Testament </w:t>
      </w:r>
    </w:p>
    <w:p w:rsidR="0090561C" w:rsidRPr="001D328A" w:rsidRDefault="0090561C" w:rsidP="0090561C">
      <w:pPr>
        <w:rPr>
          <w:sz w:val="24"/>
          <w:szCs w:val="24"/>
        </w:rPr>
      </w:pPr>
      <w:r w:rsidRPr="001D328A">
        <w:rPr>
          <w:sz w:val="24"/>
          <w:szCs w:val="24"/>
        </w:rPr>
        <w:t xml:space="preserve">3. The Holier </w:t>
      </w:r>
      <w:r w:rsidR="009C1BCA" w:rsidRPr="001D328A">
        <w:rPr>
          <w:sz w:val="24"/>
          <w:szCs w:val="24"/>
        </w:rPr>
        <w:t>(</w:t>
      </w:r>
      <w:r w:rsidR="00B978C6" w:rsidRPr="001D328A">
        <w:rPr>
          <w:sz w:val="24"/>
          <w:szCs w:val="24"/>
        </w:rPr>
        <w:t>S</w:t>
      </w:r>
      <w:r w:rsidR="009C1BCA" w:rsidRPr="001D328A">
        <w:rPr>
          <w:sz w:val="24"/>
          <w:szCs w:val="24"/>
        </w:rPr>
        <w:t>moke</w:t>
      </w:r>
      <w:r w:rsidR="00397FBA" w:rsidRPr="001D328A">
        <w:rPr>
          <w:sz w:val="24"/>
          <w:szCs w:val="24"/>
        </w:rPr>
        <w:t xml:space="preserve"> in the Lord’s </w:t>
      </w:r>
      <w:r w:rsidR="00B978C6" w:rsidRPr="001D328A">
        <w:rPr>
          <w:sz w:val="24"/>
          <w:szCs w:val="24"/>
        </w:rPr>
        <w:t>Temple</w:t>
      </w:r>
      <w:r w:rsidR="009C1BCA" w:rsidRPr="001D328A">
        <w:rPr>
          <w:sz w:val="24"/>
          <w:szCs w:val="24"/>
        </w:rPr>
        <w:t xml:space="preserve">) </w:t>
      </w:r>
      <w:r w:rsidR="00E0726F" w:rsidRPr="001D328A">
        <w:rPr>
          <w:sz w:val="24"/>
          <w:szCs w:val="24"/>
        </w:rPr>
        <w:t xml:space="preserve">or Holier than Holier </w:t>
      </w:r>
      <w:r w:rsidRPr="001D328A">
        <w:rPr>
          <w:sz w:val="24"/>
          <w:szCs w:val="24"/>
        </w:rPr>
        <w:t>in the New Testament</w:t>
      </w:r>
    </w:p>
    <w:p w:rsidR="0090561C" w:rsidRPr="001D328A" w:rsidRDefault="0090561C" w:rsidP="0090561C">
      <w:pPr>
        <w:rPr>
          <w:sz w:val="24"/>
          <w:szCs w:val="24"/>
        </w:rPr>
      </w:pPr>
      <w:r w:rsidRPr="001D328A">
        <w:rPr>
          <w:sz w:val="24"/>
          <w:szCs w:val="24"/>
        </w:rPr>
        <w:t xml:space="preserve">4. The Holier </w:t>
      </w:r>
      <w:r w:rsidR="009C1BCA" w:rsidRPr="001D328A">
        <w:rPr>
          <w:sz w:val="24"/>
          <w:szCs w:val="24"/>
        </w:rPr>
        <w:t>(</w:t>
      </w:r>
      <w:r w:rsidR="00B978C6" w:rsidRPr="001D328A">
        <w:rPr>
          <w:sz w:val="24"/>
          <w:szCs w:val="24"/>
        </w:rPr>
        <w:t>S</w:t>
      </w:r>
      <w:r w:rsidR="009C1BCA" w:rsidRPr="001D328A">
        <w:rPr>
          <w:sz w:val="24"/>
          <w:szCs w:val="24"/>
        </w:rPr>
        <w:t>moke</w:t>
      </w:r>
      <w:r w:rsidR="00397FBA" w:rsidRPr="001D328A">
        <w:rPr>
          <w:sz w:val="24"/>
          <w:szCs w:val="24"/>
        </w:rPr>
        <w:t xml:space="preserve"> in the Lord’s </w:t>
      </w:r>
      <w:r w:rsidR="00EE5E2C" w:rsidRPr="001D328A">
        <w:rPr>
          <w:sz w:val="24"/>
          <w:szCs w:val="24"/>
        </w:rPr>
        <w:t>Fire</w:t>
      </w:r>
      <w:r w:rsidR="009C1BCA" w:rsidRPr="001D328A">
        <w:rPr>
          <w:sz w:val="24"/>
          <w:szCs w:val="24"/>
        </w:rPr>
        <w:t xml:space="preserve">) </w:t>
      </w:r>
      <w:r w:rsidR="00E0726F" w:rsidRPr="001D328A">
        <w:rPr>
          <w:sz w:val="24"/>
          <w:szCs w:val="24"/>
        </w:rPr>
        <w:t xml:space="preserve">or Holier than Holier </w:t>
      </w:r>
      <w:r w:rsidRPr="001D328A">
        <w:rPr>
          <w:sz w:val="24"/>
          <w:szCs w:val="24"/>
        </w:rPr>
        <w:t>in the Higher Testament in Luke</w:t>
      </w:r>
    </w:p>
    <w:p w:rsidR="0090561C" w:rsidRPr="001D328A" w:rsidRDefault="0090561C" w:rsidP="0090561C">
      <w:pPr>
        <w:rPr>
          <w:sz w:val="24"/>
          <w:szCs w:val="24"/>
        </w:rPr>
      </w:pPr>
      <w:r w:rsidRPr="001D328A">
        <w:rPr>
          <w:sz w:val="24"/>
          <w:szCs w:val="24"/>
        </w:rPr>
        <w:t xml:space="preserve">5. The Holier </w:t>
      </w:r>
      <w:r w:rsidR="009C1BCA" w:rsidRPr="001D328A">
        <w:rPr>
          <w:sz w:val="24"/>
          <w:szCs w:val="24"/>
        </w:rPr>
        <w:t>(</w:t>
      </w:r>
      <w:r w:rsidR="00B978C6" w:rsidRPr="001D328A">
        <w:rPr>
          <w:sz w:val="24"/>
          <w:szCs w:val="24"/>
        </w:rPr>
        <w:t>S</w:t>
      </w:r>
      <w:r w:rsidR="009C1BCA" w:rsidRPr="001D328A">
        <w:rPr>
          <w:sz w:val="24"/>
          <w:szCs w:val="24"/>
        </w:rPr>
        <w:t>moke</w:t>
      </w:r>
      <w:r w:rsidR="00397FBA" w:rsidRPr="001D328A">
        <w:rPr>
          <w:sz w:val="24"/>
          <w:szCs w:val="24"/>
        </w:rPr>
        <w:t xml:space="preserve"> in the Lord’s </w:t>
      </w:r>
      <w:r w:rsidR="00B978C6" w:rsidRPr="001D328A">
        <w:rPr>
          <w:sz w:val="24"/>
          <w:szCs w:val="24"/>
        </w:rPr>
        <w:t>Day</w:t>
      </w:r>
      <w:r w:rsidR="009C1BCA" w:rsidRPr="001D328A">
        <w:rPr>
          <w:sz w:val="24"/>
          <w:szCs w:val="24"/>
        </w:rPr>
        <w:t xml:space="preserve">) </w:t>
      </w:r>
      <w:r w:rsidR="00E0726F" w:rsidRPr="001D328A">
        <w:rPr>
          <w:sz w:val="24"/>
          <w:szCs w:val="24"/>
        </w:rPr>
        <w:t xml:space="preserve">or Holier than Holier </w:t>
      </w:r>
      <w:r w:rsidRPr="001D328A">
        <w:rPr>
          <w:sz w:val="24"/>
          <w:szCs w:val="24"/>
        </w:rPr>
        <w:t>in the Highest Testament in Acts</w:t>
      </w:r>
    </w:p>
    <w:p w:rsidR="0090561C" w:rsidRPr="001D328A" w:rsidRDefault="0090561C" w:rsidP="0090561C">
      <w:pPr>
        <w:rPr>
          <w:sz w:val="24"/>
          <w:szCs w:val="24"/>
        </w:rPr>
      </w:pPr>
      <w:r w:rsidRPr="001D328A">
        <w:rPr>
          <w:sz w:val="24"/>
          <w:szCs w:val="24"/>
        </w:rPr>
        <w:t xml:space="preserve">Chapter </w:t>
      </w:r>
      <w:r w:rsidR="0084118D" w:rsidRPr="001D328A">
        <w:rPr>
          <w:sz w:val="24"/>
          <w:szCs w:val="24"/>
        </w:rPr>
        <w:t>5</w:t>
      </w:r>
      <w:r w:rsidRPr="001D328A">
        <w:rPr>
          <w:sz w:val="24"/>
          <w:szCs w:val="24"/>
        </w:rPr>
        <w:t xml:space="preserve">: Who is the </w:t>
      </w:r>
      <w:r w:rsidR="004E0CF1" w:rsidRPr="001D328A">
        <w:rPr>
          <w:sz w:val="24"/>
          <w:szCs w:val="24"/>
        </w:rPr>
        <w:t>Most Holy (</w:t>
      </w:r>
      <w:r w:rsidRPr="001D328A">
        <w:rPr>
          <w:sz w:val="24"/>
          <w:szCs w:val="24"/>
        </w:rPr>
        <w:t xml:space="preserve">Holiest </w:t>
      </w:r>
      <w:r w:rsidR="00A807D0" w:rsidRPr="001D328A">
        <w:rPr>
          <w:sz w:val="24"/>
          <w:szCs w:val="24"/>
        </w:rPr>
        <w:t>of All</w:t>
      </w:r>
      <w:r w:rsidR="004E0CF1" w:rsidRPr="001D328A">
        <w:rPr>
          <w:sz w:val="24"/>
          <w:szCs w:val="24"/>
        </w:rPr>
        <w:t>)</w:t>
      </w:r>
      <w:r w:rsidR="00A807D0" w:rsidRPr="001D328A">
        <w:rPr>
          <w:sz w:val="24"/>
          <w:szCs w:val="24"/>
        </w:rPr>
        <w:t xml:space="preserve"> </w:t>
      </w:r>
      <w:r w:rsidR="0011256A" w:rsidRPr="001D328A">
        <w:rPr>
          <w:sz w:val="24"/>
          <w:szCs w:val="24"/>
        </w:rPr>
        <w:t xml:space="preserve">or Holier than Most Holy (Holiest of All) </w:t>
      </w:r>
      <w:r w:rsidRPr="001D328A">
        <w:rPr>
          <w:sz w:val="24"/>
          <w:szCs w:val="24"/>
        </w:rPr>
        <w:t>in the Holy Bible?</w:t>
      </w:r>
      <w:r w:rsidR="0011256A" w:rsidRPr="001D328A">
        <w:rPr>
          <w:sz w:val="24"/>
          <w:szCs w:val="24"/>
        </w:rPr>
        <w:t xml:space="preserve"> </w:t>
      </w:r>
    </w:p>
    <w:p w:rsidR="0090561C" w:rsidRPr="001D328A" w:rsidRDefault="0090561C" w:rsidP="0090561C">
      <w:pPr>
        <w:rPr>
          <w:sz w:val="24"/>
          <w:szCs w:val="24"/>
        </w:rPr>
      </w:pPr>
      <w:r w:rsidRPr="001D328A">
        <w:rPr>
          <w:sz w:val="24"/>
          <w:szCs w:val="24"/>
        </w:rPr>
        <w:t>1</w:t>
      </w:r>
      <w:r w:rsidR="002A6F75" w:rsidRPr="001D328A">
        <w:rPr>
          <w:sz w:val="24"/>
          <w:szCs w:val="24"/>
        </w:rPr>
        <w:t>.</w:t>
      </w:r>
      <w:r w:rsidRPr="001D328A">
        <w:rPr>
          <w:sz w:val="24"/>
          <w:szCs w:val="24"/>
        </w:rPr>
        <w:t xml:space="preserve"> The </w:t>
      </w:r>
      <w:r w:rsidR="002A6F75" w:rsidRPr="001D328A">
        <w:rPr>
          <w:sz w:val="24"/>
          <w:szCs w:val="24"/>
        </w:rPr>
        <w:t xml:space="preserve">Most Holy </w:t>
      </w:r>
      <w:r w:rsidR="00A807D0" w:rsidRPr="001D328A">
        <w:rPr>
          <w:sz w:val="24"/>
          <w:szCs w:val="24"/>
        </w:rPr>
        <w:t xml:space="preserve">(Holy One) </w:t>
      </w:r>
      <w:r w:rsidR="0011256A" w:rsidRPr="001D328A">
        <w:rPr>
          <w:sz w:val="24"/>
          <w:szCs w:val="24"/>
        </w:rPr>
        <w:t xml:space="preserve">or Holier than Most Holy </w:t>
      </w:r>
      <w:r w:rsidRPr="001D328A">
        <w:rPr>
          <w:sz w:val="24"/>
          <w:szCs w:val="24"/>
        </w:rPr>
        <w:t xml:space="preserve">in the </w:t>
      </w:r>
      <w:r w:rsidR="002A6F75" w:rsidRPr="001D328A">
        <w:rPr>
          <w:sz w:val="24"/>
          <w:szCs w:val="24"/>
        </w:rPr>
        <w:t xml:space="preserve">Old </w:t>
      </w:r>
      <w:r w:rsidRPr="001D328A">
        <w:rPr>
          <w:sz w:val="24"/>
          <w:szCs w:val="24"/>
        </w:rPr>
        <w:t>Testament</w:t>
      </w:r>
    </w:p>
    <w:p w:rsidR="002A6F75" w:rsidRPr="001D328A" w:rsidRDefault="002A6F75" w:rsidP="0090561C">
      <w:pPr>
        <w:rPr>
          <w:sz w:val="24"/>
          <w:szCs w:val="24"/>
        </w:rPr>
      </w:pPr>
      <w:r w:rsidRPr="001D328A">
        <w:rPr>
          <w:sz w:val="24"/>
          <w:szCs w:val="24"/>
        </w:rPr>
        <w:t xml:space="preserve">2. The Most Holy </w:t>
      </w:r>
      <w:r w:rsidR="00A807D0" w:rsidRPr="001D328A">
        <w:rPr>
          <w:sz w:val="24"/>
          <w:szCs w:val="24"/>
        </w:rPr>
        <w:t>(Holy One)</w:t>
      </w:r>
      <w:r w:rsidR="0011256A" w:rsidRPr="001D328A">
        <w:rPr>
          <w:sz w:val="24"/>
          <w:szCs w:val="24"/>
        </w:rPr>
        <w:t xml:space="preserve"> or Holier than Most Holy </w:t>
      </w:r>
      <w:r w:rsidRPr="001D328A">
        <w:rPr>
          <w:sz w:val="24"/>
          <w:szCs w:val="24"/>
        </w:rPr>
        <w:t>in the Middle Testament</w:t>
      </w:r>
    </w:p>
    <w:p w:rsidR="002A6F75" w:rsidRPr="001D328A" w:rsidRDefault="002A6F75" w:rsidP="0090561C">
      <w:pPr>
        <w:rPr>
          <w:sz w:val="24"/>
          <w:szCs w:val="24"/>
        </w:rPr>
      </w:pPr>
      <w:r w:rsidRPr="001D328A">
        <w:rPr>
          <w:sz w:val="24"/>
          <w:szCs w:val="24"/>
        </w:rPr>
        <w:t xml:space="preserve">3. The Most Holy </w:t>
      </w:r>
      <w:r w:rsidR="009C1BCA" w:rsidRPr="001D328A">
        <w:rPr>
          <w:sz w:val="24"/>
          <w:szCs w:val="24"/>
        </w:rPr>
        <w:t>(</w:t>
      </w:r>
      <w:r w:rsidR="00397FBA" w:rsidRPr="001D328A">
        <w:rPr>
          <w:sz w:val="24"/>
          <w:szCs w:val="24"/>
        </w:rPr>
        <w:t xml:space="preserve">Holy Ghost &amp; </w:t>
      </w:r>
      <w:r w:rsidR="009C1BCA" w:rsidRPr="001D328A">
        <w:rPr>
          <w:sz w:val="24"/>
          <w:szCs w:val="24"/>
        </w:rPr>
        <w:t>Holiest</w:t>
      </w:r>
      <w:r w:rsidR="00A807D0" w:rsidRPr="001D328A">
        <w:rPr>
          <w:sz w:val="24"/>
          <w:szCs w:val="24"/>
        </w:rPr>
        <w:t xml:space="preserve"> of All</w:t>
      </w:r>
      <w:r w:rsidR="009C1BCA" w:rsidRPr="001D328A">
        <w:rPr>
          <w:sz w:val="24"/>
          <w:szCs w:val="24"/>
        </w:rPr>
        <w:t xml:space="preserve">) </w:t>
      </w:r>
      <w:r w:rsidR="0011256A" w:rsidRPr="001D328A">
        <w:rPr>
          <w:sz w:val="24"/>
          <w:szCs w:val="24"/>
        </w:rPr>
        <w:t xml:space="preserve">or Holier than Most Holy (Holiest of All) </w:t>
      </w:r>
      <w:r w:rsidRPr="001D328A">
        <w:rPr>
          <w:sz w:val="24"/>
          <w:szCs w:val="24"/>
        </w:rPr>
        <w:t>in the New Testament</w:t>
      </w:r>
    </w:p>
    <w:p w:rsidR="002A6F75" w:rsidRPr="001D328A" w:rsidRDefault="002A6F75" w:rsidP="0090561C">
      <w:pPr>
        <w:rPr>
          <w:sz w:val="24"/>
          <w:szCs w:val="24"/>
        </w:rPr>
      </w:pPr>
      <w:r w:rsidRPr="001D328A">
        <w:rPr>
          <w:sz w:val="24"/>
          <w:szCs w:val="24"/>
        </w:rPr>
        <w:t xml:space="preserve">4. The Most Holy </w:t>
      </w:r>
      <w:r w:rsidR="00A807D0" w:rsidRPr="001D328A">
        <w:rPr>
          <w:sz w:val="24"/>
          <w:szCs w:val="24"/>
        </w:rPr>
        <w:t>(Holy Ghost)</w:t>
      </w:r>
      <w:r w:rsidR="0011256A" w:rsidRPr="001D328A">
        <w:rPr>
          <w:sz w:val="24"/>
          <w:szCs w:val="24"/>
        </w:rPr>
        <w:t xml:space="preserve"> or Holier than Most Holy </w:t>
      </w:r>
      <w:r w:rsidRPr="001D328A">
        <w:rPr>
          <w:sz w:val="24"/>
          <w:szCs w:val="24"/>
        </w:rPr>
        <w:t>in the Higher Testament</w:t>
      </w:r>
      <w:r w:rsidR="00EE5E2C" w:rsidRPr="001D328A">
        <w:rPr>
          <w:sz w:val="24"/>
          <w:szCs w:val="24"/>
        </w:rPr>
        <w:t xml:space="preserve"> in Luke</w:t>
      </w:r>
    </w:p>
    <w:p w:rsidR="002A6F75" w:rsidRPr="001D328A" w:rsidRDefault="002A6F75" w:rsidP="0090561C">
      <w:pPr>
        <w:rPr>
          <w:sz w:val="24"/>
          <w:szCs w:val="24"/>
        </w:rPr>
      </w:pPr>
      <w:r w:rsidRPr="001D328A">
        <w:rPr>
          <w:sz w:val="24"/>
          <w:szCs w:val="24"/>
        </w:rPr>
        <w:t xml:space="preserve">5. The Most Holy </w:t>
      </w:r>
      <w:r w:rsidR="00A807D0" w:rsidRPr="001D328A">
        <w:rPr>
          <w:sz w:val="24"/>
          <w:szCs w:val="24"/>
        </w:rPr>
        <w:t xml:space="preserve">(Holy Ghost) </w:t>
      </w:r>
      <w:r w:rsidR="0011256A" w:rsidRPr="001D328A">
        <w:rPr>
          <w:sz w:val="24"/>
          <w:szCs w:val="24"/>
        </w:rPr>
        <w:t xml:space="preserve">or Holier than Most Holy </w:t>
      </w:r>
      <w:r w:rsidRPr="001D328A">
        <w:rPr>
          <w:sz w:val="24"/>
          <w:szCs w:val="24"/>
        </w:rPr>
        <w:t>in the Highest Testament</w:t>
      </w:r>
      <w:r w:rsidR="00EE5E2C" w:rsidRPr="001D328A">
        <w:rPr>
          <w:sz w:val="24"/>
          <w:szCs w:val="24"/>
        </w:rPr>
        <w:t xml:space="preserve"> in Acts</w:t>
      </w:r>
    </w:p>
    <w:p w:rsidR="0078214A" w:rsidRPr="001D328A" w:rsidRDefault="0090561C" w:rsidP="0090561C">
      <w:pPr>
        <w:rPr>
          <w:sz w:val="24"/>
          <w:szCs w:val="24"/>
        </w:rPr>
      </w:pPr>
      <w:r w:rsidRPr="001D328A">
        <w:rPr>
          <w:sz w:val="24"/>
          <w:szCs w:val="24"/>
        </w:rPr>
        <w:t xml:space="preserve">Chapter </w:t>
      </w:r>
      <w:r w:rsidR="0084118D" w:rsidRPr="001D328A">
        <w:rPr>
          <w:sz w:val="24"/>
          <w:szCs w:val="24"/>
        </w:rPr>
        <w:t>6</w:t>
      </w:r>
      <w:r w:rsidRPr="001D328A">
        <w:rPr>
          <w:sz w:val="24"/>
          <w:szCs w:val="24"/>
        </w:rPr>
        <w:t xml:space="preserve">: Who is the Holiness </w:t>
      </w:r>
      <w:r w:rsidR="0011256A" w:rsidRPr="001D328A">
        <w:rPr>
          <w:sz w:val="24"/>
          <w:szCs w:val="24"/>
        </w:rPr>
        <w:t xml:space="preserve">or Holier than Holiness </w:t>
      </w:r>
      <w:r w:rsidRPr="001D328A">
        <w:rPr>
          <w:sz w:val="24"/>
          <w:szCs w:val="24"/>
        </w:rPr>
        <w:t>in the Holy Bible?</w:t>
      </w:r>
    </w:p>
    <w:p w:rsidR="0090561C" w:rsidRPr="001D328A" w:rsidRDefault="0078214A" w:rsidP="0090561C">
      <w:pPr>
        <w:rPr>
          <w:sz w:val="24"/>
          <w:szCs w:val="24"/>
        </w:rPr>
      </w:pPr>
      <w:r w:rsidRPr="001D328A">
        <w:rPr>
          <w:sz w:val="24"/>
          <w:szCs w:val="24"/>
        </w:rPr>
        <w:lastRenderedPageBreak/>
        <w:t>1</w:t>
      </w:r>
      <w:r w:rsidR="0090561C" w:rsidRPr="001D328A">
        <w:rPr>
          <w:sz w:val="24"/>
          <w:szCs w:val="24"/>
        </w:rPr>
        <w:t xml:space="preserve">. The Holiness </w:t>
      </w:r>
      <w:r w:rsidR="0011256A" w:rsidRPr="001D328A">
        <w:rPr>
          <w:sz w:val="24"/>
          <w:szCs w:val="24"/>
        </w:rPr>
        <w:t xml:space="preserve">or Holier than Holiness </w:t>
      </w:r>
      <w:r w:rsidR="0090561C" w:rsidRPr="001D328A">
        <w:rPr>
          <w:sz w:val="24"/>
          <w:szCs w:val="24"/>
        </w:rPr>
        <w:t>in the Old Testament</w:t>
      </w:r>
    </w:p>
    <w:p w:rsidR="0090561C" w:rsidRPr="001D328A" w:rsidRDefault="0090561C" w:rsidP="0090561C">
      <w:pPr>
        <w:rPr>
          <w:sz w:val="24"/>
          <w:szCs w:val="24"/>
        </w:rPr>
      </w:pPr>
      <w:r w:rsidRPr="001D328A">
        <w:rPr>
          <w:sz w:val="24"/>
          <w:szCs w:val="24"/>
        </w:rPr>
        <w:t xml:space="preserve">2. The Holiness </w:t>
      </w:r>
      <w:r w:rsidR="0011256A" w:rsidRPr="001D328A">
        <w:rPr>
          <w:sz w:val="24"/>
          <w:szCs w:val="24"/>
        </w:rPr>
        <w:t xml:space="preserve">or Holier than Holiness </w:t>
      </w:r>
      <w:r w:rsidRPr="001D328A">
        <w:rPr>
          <w:sz w:val="24"/>
          <w:szCs w:val="24"/>
        </w:rPr>
        <w:t>in the Middle Testament</w:t>
      </w:r>
    </w:p>
    <w:p w:rsidR="0090561C" w:rsidRPr="001D328A" w:rsidRDefault="0090561C" w:rsidP="0090561C">
      <w:pPr>
        <w:rPr>
          <w:sz w:val="24"/>
          <w:szCs w:val="24"/>
        </w:rPr>
      </w:pPr>
      <w:r w:rsidRPr="001D328A">
        <w:rPr>
          <w:sz w:val="24"/>
          <w:szCs w:val="24"/>
        </w:rPr>
        <w:t xml:space="preserve">3. The Holiness </w:t>
      </w:r>
      <w:r w:rsidR="0011256A" w:rsidRPr="001D328A">
        <w:rPr>
          <w:sz w:val="24"/>
          <w:szCs w:val="24"/>
        </w:rPr>
        <w:t xml:space="preserve">or Holier than Holiness </w:t>
      </w:r>
      <w:r w:rsidRPr="001D328A">
        <w:rPr>
          <w:sz w:val="24"/>
          <w:szCs w:val="24"/>
        </w:rPr>
        <w:t>in the New Testament</w:t>
      </w:r>
    </w:p>
    <w:p w:rsidR="0090561C" w:rsidRPr="001D328A" w:rsidRDefault="0090561C" w:rsidP="0090561C">
      <w:pPr>
        <w:rPr>
          <w:sz w:val="24"/>
          <w:szCs w:val="24"/>
        </w:rPr>
      </w:pPr>
      <w:r w:rsidRPr="001D328A">
        <w:rPr>
          <w:sz w:val="24"/>
          <w:szCs w:val="24"/>
        </w:rPr>
        <w:t xml:space="preserve">4. The Holiness </w:t>
      </w:r>
      <w:r w:rsidR="0011256A" w:rsidRPr="001D328A">
        <w:rPr>
          <w:sz w:val="24"/>
          <w:szCs w:val="24"/>
        </w:rPr>
        <w:t xml:space="preserve">or Holier than Holiness </w:t>
      </w:r>
      <w:r w:rsidRPr="001D328A">
        <w:rPr>
          <w:sz w:val="24"/>
          <w:szCs w:val="24"/>
        </w:rPr>
        <w:t>in the Higher Testament in Luke</w:t>
      </w:r>
    </w:p>
    <w:p w:rsidR="0090561C" w:rsidRPr="001D328A" w:rsidRDefault="00A37696" w:rsidP="0090561C">
      <w:pPr>
        <w:rPr>
          <w:sz w:val="24"/>
          <w:szCs w:val="24"/>
        </w:rPr>
      </w:pPr>
      <w:r w:rsidRPr="001D328A">
        <w:rPr>
          <w:sz w:val="24"/>
          <w:szCs w:val="24"/>
        </w:rPr>
        <w:t xml:space="preserve">5. </w:t>
      </w:r>
      <w:r w:rsidR="0090561C" w:rsidRPr="001D328A">
        <w:rPr>
          <w:sz w:val="24"/>
          <w:szCs w:val="24"/>
        </w:rPr>
        <w:t xml:space="preserve">The Holiness </w:t>
      </w:r>
      <w:r w:rsidR="0011256A" w:rsidRPr="001D328A">
        <w:rPr>
          <w:sz w:val="24"/>
          <w:szCs w:val="24"/>
        </w:rPr>
        <w:t xml:space="preserve">or Holier than Holiness </w:t>
      </w:r>
      <w:r w:rsidR="0090561C" w:rsidRPr="001D328A">
        <w:rPr>
          <w:sz w:val="24"/>
          <w:szCs w:val="24"/>
        </w:rPr>
        <w:t>in the Highest Testament in Acts</w:t>
      </w:r>
    </w:p>
    <w:p w:rsidR="0090561C" w:rsidRPr="001D328A" w:rsidRDefault="0090561C" w:rsidP="0090561C">
      <w:pPr>
        <w:rPr>
          <w:sz w:val="24"/>
          <w:szCs w:val="24"/>
        </w:rPr>
      </w:pPr>
      <w:r w:rsidRPr="001D328A">
        <w:rPr>
          <w:sz w:val="24"/>
          <w:szCs w:val="24"/>
        </w:rPr>
        <w:t xml:space="preserve">Conclusion  </w:t>
      </w:r>
    </w:p>
    <w:p w:rsidR="0090561C" w:rsidRPr="001D328A" w:rsidRDefault="00A37696" w:rsidP="0090561C">
      <w:pPr>
        <w:jc w:val="center"/>
        <w:rPr>
          <w:b/>
          <w:sz w:val="24"/>
          <w:szCs w:val="24"/>
        </w:rPr>
      </w:pPr>
      <w:r w:rsidRPr="001D328A">
        <w:rPr>
          <w:b/>
          <w:sz w:val="24"/>
          <w:szCs w:val="24"/>
        </w:rPr>
        <w:t>Chapter 1: Who is the Most Holiest of All?</w:t>
      </w:r>
    </w:p>
    <w:p w:rsidR="00DB2136" w:rsidRPr="001D328A" w:rsidRDefault="00DB2136" w:rsidP="00DB2136">
      <w:pPr>
        <w:jc w:val="center"/>
        <w:rPr>
          <w:b/>
          <w:sz w:val="24"/>
          <w:szCs w:val="24"/>
        </w:rPr>
      </w:pPr>
      <w:r w:rsidRPr="001D328A">
        <w:rPr>
          <w:b/>
          <w:sz w:val="24"/>
          <w:szCs w:val="24"/>
        </w:rPr>
        <w:t>THE FATHER STEPHEN’S DIVINE INERRANT PAST</w:t>
      </w:r>
    </w:p>
    <w:p w:rsidR="00DB2136" w:rsidRPr="001D328A" w:rsidRDefault="00DB2136" w:rsidP="00DB2136">
      <w:pPr>
        <w:spacing w:line="480" w:lineRule="auto"/>
        <w:jc w:val="both"/>
        <w:rPr>
          <w:sz w:val="24"/>
          <w:szCs w:val="24"/>
        </w:rPr>
      </w:pPr>
      <w:r w:rsidRPr="001D328A">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1D328A">
        <w:rPr>
          <w:sz w:val="24"/>
          <w:szCs w:val="24"/>
          <w:vertAlign w:val="superscript"/>
        </w:rPr>
        <w:t>st</w:t>
      </w:r>
      <w:r w:rsidRPr="001D328A">
        <w:rPr>
          <w:sz w:val="24"/>
          <w:szCs w:val="24"/>
        </w:rPr>
        <w:t xml:space="preserve"> Samuel 12:6; 1</w:t>
      </w:r>
      <w:r w:rsidRPr="001D328A">
        <w:rPr>
          <w:sz w:val="24"/>
          <w:szCs w:val="24"/>
          <w:vertAlign w:val="superscript"/>
        </w:rPr>
        <w:t>st</w:t>
      </w:r>
      <w:r w:rsidRPr="001D328A">
        <w:rPr>
          <w:sz w:val="24"/>
          <w:szCs w:val="24"/>
        </w:rPr>
        <w:t xml:space="preserve"> Chronicles 16:12; Nehemiah 9:7; Psalms 105:5; 106:6; 114:1; 136:10; 143:5; Isaiah 51:1-2 &amp; Micah 6:5. Remembering the Father Stephen’s Work in His Son Jesus Christ &amp; not the Lord Barabbas on the Cross is in 1</w:t>
      </w:r>
      <w:r w:rsidRPr="001D328A">
        <w:rPr>
          <w:sz w:val="24"/>
          <w:szCs w:val="24"/>
          <w:vertAlign w:val="superscript"/>
        </w:rPr>
        <w:t>st</w:t>
      </w:r>
      <w:r w:rsidRPr="001D328A">
        <w:rPr>
          <w:sz w:val="24"/>
          <w:szCs w:val="24"/>
        </w:rPr>
        <w:t xml:space="preserve"> Corinthians 11:23-26 &amp; 2</w:t>
      </w:r>
      <w:r w:rsidRPr="001D328A">
        <w:rPr>
          <w:sz w:val="24"/>
          <w:szCs w:val="24"/>
          <w:vertAlign w:val="superscript"/>
        </w:rPr>
        <w:t>nd</w:t>
      </w:r>
      <w:r w:rsidRPr="001D328A">
        <w:rPr>
          <w:sz w:val="24"/>
          <w:szCs w:val="24"/>
        </w:rPr>
        <w:t xml:space="preserve"> Timothy 2:8. </w:t>
      </w:r>
    </w:p>
    <w:p w:rsidR="00DB2136" w:rsidRPr="001D328A" w:rsidRDefault="00DB2136" w:rsidP="00DB2136">
      <w:pPr>
        <w:spacing w:line="480" w:lineRule="auto"/>
        <w:jc w:val="both"/>
        <w:rPr>
          <w:sz w:val="24"/>
          <w:szCs w:val="24"/>
        </w:rPr>
      </w:pPr>
      <w:r w:rsidRPr="001D328A">
        <w:rPr>
          <w:sz w:val="24"/>
          <w:szCs w:val="24"/>
        </w:rPr>
        <w:t>The Learning from the Divine Past is in Deuteronomy 4:9; 32:7; Zechariah 1:4; Romans 15:4; 1</w:t>
      </w:r>
      <w:r w:rsidRPr="001D328A">
        <w:rPr>
          <w:sz w:val="24"/>
          <w:szCs w:val="24"/>
          <w:vertAlign w:val="superscript"/>
        </w:rPr>
        <w:t>st</w:t>
      </w:r>
      <w:r w:rsidRPr="001D328A">
        <w:rPr>
          <w:sz w:val="24"/>
          <w:szCs w:val="24"/>
        </w:rPr>
        <w:t xml:space="preserve"> Corinthians 10:6, 11; Hebrews 12:16; 1</w:t>
      </w:r>
      <w:r w:rsidRPr="001D328A">
        <w:rPr>
          <w:sz w:val="24"/>
          <w:szCs w:val="24"/>
          <w:vertAlign w:val="superscript"/>
        </w:rPr>
        <w:t>st</w:t>
      </w:r>
      <w:r w:rsidRPr="001D328A">
        <w:rPr>
          <w:sz w:val="24"/>
          <w:szCs w:val="24"/>
        </w:rPr>
        <w:t xml:space="preserve"> Peter 3:5-6 &amp; 1</w:t>
      </w:r>
      <w:r w:rsidRPr="001D328A">
        <w:rPr>
          <w:sz w:val="24"/>
          <w:szCs w:val="24"/>
          <w:vertAlign w:val="superscript"/>
        </w:rPr>
        <w:t>st</w:t>
      </w:r>
      <w:r w:rsidRPr="001D328A">
        <w:rPr>
          <w:sz w:val="24"/>
          <w:szCs w:val="24"/>
        </w:rPr>
        <w:t xml:space="preserve"> John 3:12. </w:t>
      </w:r>
    </w:p>
    <w:p w:rsidR="00DB2136" w:rsidRPr="001D328A" w:rsidRDefault="00DB2136" w:rsidP="00DB2136">
      <w:pPr>
        <w:spacing w:line="480" w:lineRule="auto"/>
        <w:jc w:val="both"/>
        <w:rPr>
          <w:sz w:val="24"/>
          <w:szCs w:val="24"/>
        </w:rPr>
      </w:pPr>
      <w:r w:rsidRPr="001D328A">
        <w:rPr>
          <w:sz w:val="24"/>
          <w:szCs w:val="24"/>
        </w:rPr>
        <w:t>Rediscovering the Father Stephen’s Inerrant Word from the Divine Past is in 2</w:t>
      </w:r>
      <w:r w:rsidRPr="001D328A">
        <w:rPr>
          <w:sz w:val="24"/>
          <w:szCs w:val="24"/>
          <w:vertAlign w:val="superscript"/>
        </w:rPr>
        <w:t>nd</w:t>
      </w:r>
      <w:r w:rsidRPr="001D328A">
        <w:rPr>
          <w:sz w:val="24"/>
          <w:szCs w:val="24"/>
        </w:rPr>
        <w:t xml:space="preserve"> Kings 22:8-13; 23:1-3, 21-23 &amp; 2</w:t>
      </w:r>
      <w:r w:rsidRPr="001D328A">
        <w:rPr>
          <w:sz w:val="24"/>
          <w:szCs w:val="24"/>
          <w:vertAlign w:val="superscript"/>
        </w:rPr>
        <w:t>nd</w:t>
      </w:r>
      <w:r w:rsidRPr="001D328A">
        <w:rPr>
          <w:sz w:val="24"/>
          <w:szCs w:val="24"/>
        </w:rPr>
        <w:t xml:space="preserve"> Chronicles 34:15-21, 29-31.</w:t>
      </w:r>
    </w:p>
    <w:p w:rsidR="00DB2136" w:rsidRPr="001D328A" w:rsidRDefault="00DB2136" w:rsidP="00DB2136">
      <w:pPr>
        <w:spacing w:line="480" w:lineRule="auto"/>
        <w:jc w:val="both"/>
        <w:rPr>
          <w:sz w:val="24"/>
          <w:szCs w:val="24"/>
        </w:rPr>
      </w:pPr>
      <w:r w:rsidRPr="001D328A">
        <w:rPr>
          <w:sz w:val="24"/>
          <w:szCs w:val="24"/>
        </w:rPr>
        <w:t>Leaving the Sexual Past totally Behind: The Father Stephen sets Eternal Creatures free from the Sexual Past is in Isaiah 65:16; 2</w:t>
      </w:r>
      <w:r w:rsidRPr="001D328A">
        <w:rPr>
          <w:sz w:val="24"/>
          <w:szCs w:val="24"/>
          <w:vertAlign w:val="superscript"/>
        </w:rPr>
        <w:t>nd</w:t>
      </w:r>
      <w:r w:rsidRPr="001D328A">
        <w:rPr>
          <w:sz w:val="24"/>
          <w:szCs w:val="24"/>
        </w:rPr>
        <w:t xml:space="preserve"> Corinthians 5:17; Galatians 4:3-5 &amp; Colossians 1:13-14. </w:t>
      </w:r>
    </w:p>
    <w:p w:rsidR="00DB2136" w:rsidRPr="001D328A" w:rsidRDefault="00DB2136" w:rsidP="00DB2136">
      <w:pPr>
        <w:spacing w:line="480" w:lineRule="auto"/>
        <w:jc w:val="both"/>
        <w:rPr>
          <w:sz w:val="24"/>
          <w:szCs w:val="24"/>
        </w:rPr>
      </w:pPr>
      <w:r w:rsidRPr="001D328A">
        <w:rPr>
          <w:sz w:val="24"/>
          <w:szCs w:val="24"/>
        </w:rPr>
        <w:lastRenderedPageBreak/>
        <w:t xml:space="preserve">The Divine Warnings as Sexual Curses not to rely on or be preoccupied with the Sexual Past is in Isaiah 43:18 &amp; Philippians 3:13-14. </w:t>
      </w:r>
    </w:p>
    <w:p w:rsidR="00DB2136" w:rsidRPr="001D328A" w:rsidRDefault="00DB2136" w:rsidP="00DB2136">
      <w:pPr>
        <w:spacing w:line="480" w:lineRule="auto"/>
        <w:jc w:val="both"/>
        <w:rPr>
          <w:sz w:val="24"/>
          <w:szCs w:val="24"/>
        </w:rPr>
      </w:pPr>
      <w:r w:rsidRPr="001D328A">
        <w:rPr>
          <w:sz w:val="24"/>
          <w:szCs w:val="24"/>
        </w:rPr>
        <w:t xml:space="preserve">The Dangers as Sexual Curses of the Divine Past: The Danger of Ignoring the Divine Past is in Exodus 1:8; Deuteronomy 32:18; Psalms 78:11; 106:13, 21 &amp; Hosea 2:13. </w:t>
      </w:r>
    </w:p>
    <w:p w:rsidR="00DB2136" w:rsidRPr="001D328A" w:rsidRDefault="00DB2136" w:rsidP="00DB2136">
      <w:pPr>
        <w:spacing w:line="480" w:lineRule="auto"/>
        <w:jc w:val="both"/>
        <w:rPr>
          <w:sz w:val="24"/>
          <w:szCs w:val="24"/>
        </w:rPr>
      </w:pPr>
      <w:r w:rsidRPr="001D328A">
        <w:rPr>
          <w:sz w:val="24"/>
          <w:szCs w:val="24"/>
        </w:rPr>
        <w:t>The Danger as Sexual Curses of Lapsing into Past Sexual Sins is in Galatians 4:8-9; Hebrews 6:4-6; 2</w:t>
      </w:r>
      <w:r w:rsidRPr="001D328A">
        <w:rPr>
          <w:sz w:val="24"/>
          <w:szCs w:val="24"/>
          <w:vertAlign w:val="superscript"/>
        </w:rPr>
        <w:t>nd</w:t>
      </w:r>
      <w:r w:rsidRPr="001D328A">
        <w:rPr>
          <w:sz w:val="24"/>
          <w:szCs w:val="24"/>
        </w:rPr>
        <w:t xml:space="preserve"> Peter 1:9 &amp; Revelation 2:14-16, 20-24; 3:16-17. </w:t>
      </w:r>
    </w:p>
    <w:p w:rsidR="00DB2136" w:rsidRPr="001D328A" w:rsidRDefault="00DB2136" w:rsidP="00DB2136">
      <w:pPr>
        <w:spacing w:line="480" w:lineRule="auto"/>
        <w:jc w:val="both"/>
        <w:rPr>
          <w:sz w:val="24"/>
          <w:szCs w:val="24"/>
        </w:rPr>
      </w:pPr>
      <w:r w:rsidRPr="001D328A">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1D328A">
        <w:rPr>
          <w:sz w:val="24"/>
          <w:szCs w:val="24"/>
          <w:vertAlign w:val="superscript"/>
        </w:rPr>
        <w:t>st</w:t>
      </w:r>
      <w:r w:rsidRPr="001D328A">
        <w:rPr>
          <w:sz w:val="24"/>
          <w:szCs w:val="24"/>
        </w:rPr>
        <w:t xml:space="preserve"> Corinthians 2:7; Colossians 1:26-27 &amp; Ephesians 1:9; 3:2-6, 9. </w:t>
      </w:r>
    </w:p>
    <w:p w:rsidR="00DB2136" w:rsidRPr="001D328A" w:rsidRDefault="00DB2136" w:rsidP="00DB2136">
      <w:pPr>
        <w:spacing w:line="480" w:lineRule="auto"/>
        <w:jc w:val="center"/>
        <w:rPr>
          <w:b/>
          <w:sz w:val="24"/>
          <w:szCs w:val="24"/>
        </w:rPr>
      </w:pPr>
      <w:r w:rsidRPr="001D328A">
        <w:rPr>
          <w:b/>
          <w:sz w:val="24"/>
          <w:szCs w:val="24"/>
        </w:rPr>
        <w:t>THE FATHER STEPHEN’S DIVINE INERRANT PRESENT</w:t>
      </w:r>
    </w:p>
    <w:p w:rsidR="00DB2136" w:rsidRPr="001D328A" w:rsidRDefault="00DB2136" w:rsidP="00DB2136">
      <w:pPr>
        <w:spacing w:line="480" w:lineRule="auto"/>
        <w:jc w:val="both"/>
        <w:rPr>
          <w:sz w:val="24"/>
          <w:szCs w:val="24"/>
        </w:rPr>
      </w:pPr>
      <w:r w:rsidRPr="001D328A">
        <w:rPr>
          <w:sz w:val="24"/>
          <w:szCs w:val="24"/>
        </w:rPr>
        <w:t>The Divine Blessings Promised for the Divine Present: The Divine Blessings of the Father Stephen’s Presence now is in Deuteronomy 31:6; 1</w:t>
      </w:r>
      <w:r w:rsidRPr="001D328A">
        <w:rPr>
          <w:sz w:val="24"/>
          <w:szCs w:val="24"/>
          <w:vertAlign w:val="superscript"/>
        </w:rPr>
        <w:t>st</w:t>
      </w:r>
      <w:r w:rsidRPr="001D328A">
        <w:rPr>
          <w:sz w:val="24"/>
          <w:szCs w:val="24"/>
        </w:rPr>
        <w:t xml:space="preserve"> Kings 8:57; Isaiah 7:14; 8:8, 10; Haggai 1:13; Matthew 1:23; 18:20; John 14:16-17, 18, 25-27; 16:7, 13-16 &amp; Acts 18:10. </w:t>
      </w:r>
    </w:p>
    <w:p w:rsidR="00DB2136" w:rsidRPr="001D328A" w:rsidRDefault="00DB2136" w:rsidP="00DB2136">
      <w:pPr>
        <w:spacing w:line="480" w:lineRule="auto"/>
        <w:jc w:val="both"/>
        <w:rPr>
          <w:sz w:val="24"/>
          <w:szCs w:val="24"/>
        </w:rPr>
      </w:pPr>
      <w:r w:rsidRPr="001D328A">
        <w:rPr>
          <w:sz w:val="24"/>
          <w:szCs w:val="24"/>
        </w:rPr>
        <w:t>The other Divine Blessings given in the Divine Present is in Exodus 23:25; 1</w:t>
      </w:r>
      <w:r w:rsidRPr="001D328A">
        <w:rPr>
          <w:sz w:val="24"/>
          <w:szCs w:val="24"/>
          <w:vertAlign w:val="superscript"/>
        </w:rPr>
        <w:t>st</w:t>
      </w:r>
      <w:r w:rsidRPr="001D328A">
        <w:rPr>
          <w:sz w:val="24"/>
          <w:szCs w:val="24"/>
        </w:rPr>
        <w:t xml:space="preserve"> Kings 3:13; 2</w:t>
      </w:r>
      <w:r w:rsidRPr="001D328A">
        <w:rPr>
          <w:sz w:val="24"/>
          <w:szCs w:val="24"/>
          <w:vertAlign w:val="superscript"/>
        </w:rPr>
        <w:t>nd</w:t>
      </w:r>
      <w:r w:rsidRPr="001D328A">
        <w:rPr>
          <w:sz w:val="24"/>
          <w:szCs w:val="24"/>
        </w:rPr>
        <w:t xml:space="preserve"> Chronicles 1:12; Psalms 121:3-8; Matthew 6:33; 19:29; Mark 10:29-30; 1</w:t>
      </w:r>
      <w:r w:rsidRPr="001D328A">
        <w:rPr>
          <w:sz w:val="24"/>
          <w:szCs w:val="24"/>
          <w:vertAlign w:val="superscript"/>
        </w:rPr>
        <w:t>st</w:t>
      </w:r>
      <w:r w:rsidRPr="001D328A">
        <w:rPr>
          <w:sz w:val="24"/>
          <w:szCs w:val="24"/>
        </w:rPr>
        <w:t xml:space="preserve"> Timothy 4:8; 1</w:t>
      </w:r>
      <w:r w:rsidRPr="001D328A">
        <w:rPr>
          <w:sz w:val="24"/>
          <w:szCs w:val="24"/>
          <w:vertAlign w:val="superscript"/>
        </w:rPr>
        <w:t>st</w:t>
      </w:r>
      <w:r w:rsidRPr="001D328A">
        <w:rPr>
          <w:sz w:val="24"/>
          <w:szCs w:val="24"/>
        </w:rPr>
        <w:t xml:space="preserve"> Peter 1:9 &amp; Luke 18:29-30.</w:t>
      </w:r>
    </w:p>
    <w:p w:rsidR="00DB2136" w:rsidRPr="001D328A" w:rsidRDefault="00DB2136" w:rsidP="00DB2136">
      <w:pPr>
        <w:spacing w:line="480" w:lineRule="auto"/>
        <w:jc w:val="both"/>
        <w:rPr>
          <w:sz w:val="24"/>
          <w:szCs w:val="24"/>
        </w:rPr>
      </w:pPr>
      <w:r w:rsidRPr="001D328A">
        <w:rPr>
          <w:sz w:val="24"/>
          <w:szCs w:val="24"/>
        </w:rPr>
        <w:t>The Future Divine Blessings that are Partially Fulfilled in the Divine Present is in Romans 8:23, 30; 2</w:t>
      </w:r>
      <w:r w:rsidRPr="001D328A">
        <w:rPr>
          <w:sz w:val="24"/>
          <w:szCs w:val="24"/>
          <w:vertAlign w:val="superscript"/>
        </w:rPr>
        <w:t>nd</w:t>
      </w:r>
      <w:r w:rsidRPr="001D328A">
        <w:rPr>
          <w:sz w:val="24"/>
          <w:szCs w:val="24"/>
        </w:rPr>
        <w:t xml:space="preserve"> Corinthians 1:22; 5:5; Ephesians 1:3, 13-14 &amp; Hebrews 12:22-24. </w:t>
      </w:r>
    </w:p>
    <w:p w:rsidR="00DB2136" w:rsidRPr="001D328A" w:rsidRDefault="00DB2136" w:rsidP="00DB2136">
      <w:pPr>
        <w:spacing w:line="480" w:lineRule="auto"/>
        <w:jc w:val="both"/>
        <w:rPr>
          <w:sz w:val="24"/>
          <w:szCs w:val="24"/>
        </w:rPr>
      </w:pPr>
      <w:r w:rsidRPr="001D328A">
        <w:rPr>
          <w:sz w:val="24"/>
          <w:szCs w:val="24"/>
        </w:rPr>
        <w:lastRenderedPageBreak/>
        <w:t xml:space="preserve">Prayer for Divine Present Provision &amp; Divine Blessing is in Genesis 28:20; Proverbs 30:8; Matthew 6:11, 13 &amp; Luke 11:3, 4. </w:t>
      </w:r>
    </w:p>
    <w:p w:rsidR="00DB2136" w:rsidRPr="001D328A" w:rsidRDefault="00DB2136" w:rsidP="00DB2136">
      <w:pPr>
        <w:spacing w:line="480" w:lineRule="auto"/>
        <w:jc w:val="both"/>
        <w:rPr>
          <w:sz w:val="24"/>
          <w:szCs w:val="24"/>
        </w:rPr>
      </w:pPr>
      <w:r w:rsidRPr="001D328A">
        <w:rPr>
          <w:sz w:val="24"/>
          <w:szCs w:val="24"/>
        </w:rPr>
        <w:t>The Secret of Divine Contentment in the Divine Present is in Philippians 4:10-13 &amp; 1</w:t>
      </w:r>
      <w:r w:rsidRPr="001D328A">
        <w:rPr>
          <w:sz w:val="24"/>
          <w:szCs w:val="24"/>
          <w:vertAlign w:val="superscript"/>
        </w:rPr>
        <w:t>st</w:t>
      </w:r>
      <w:r w:rsidRPr="001D328A">
        <w:rPr>
          <w:sz w:val="24"/>
          <w:szCs w:val="24"/>
        </w:rPr>
        <w:t xml:space="preserve"> Timothy 6:6-8.     </w:t>
      </w:r>
    </w:p>
    <w:p w:rsidR="00DB2136" w:rsidRPr="001D328A" w:rsidRDefault="00DB2136" w:rsidP="00DB2136">
      <w:pPr>
        <w:spacing w:line="480" w:lineRule="auto"/>
        <w:jc w:val="both"/>
        <w:rPr>
          <w:sz w:val="24"/>
          <w:szCs w:val="24"/>
        </w:rPr>
      </w:pPr>
      <w:r w:rsidRPr="001D328A">
        <w:rPr>
          <w:sz w:val="24"/>
          <w:szCs w:val="24"/>
        </w:rPr>
        <w:t>The Dangers as Sexual Curses of Living for the Sexual Present is in Ecclesiastes 2:24; 3:12-13; 5:18; 8:15; 9:7, 9; Isaiah 22:13; 1</w:t>
      </w:r>
      <w:r w:rsidRPr="001D328A">
        <w:rPr>
          <w:sz w:val="24"/>
          <w:szCs w:val="24"/>
          <w:vertAlign w:val="superscript"/>
        </w:rPr>
        <w:t>st</w:t>
      </w:r>
      <w:r w:rsidRPr="001D328A">
        <w:rPr>
          <w:sz w:val="24"/>
          <w:szCs w:val="24"/>
        </w:rPr>
        <w:t xml:space="preserve"> Corinthians 15:32; Philippians 3:19; 1</w:t>
      </w:r>
      <w:r w:rsidRPr="001D328A">
        <w:rPr>
          <w:sz w:val="24"/>
          <w:szCs w:val="24"/>
          <w:vertAlign w:val="superscript"/>
        </w:rPr>
        <w:t>st</w:t>
      </w:r>
      <w:r w:rsidRPr="001D328A">
        <w:rPr>
          <w:sz w:val="24"/>
          <w:szCs w:val="24"/>
        </w:rPr>
        <w:t xml:space="preserve"> Timothy 6:9-10, 17; James 4:13-17 &amp; Luke 12:15-20. </w:t>
      </w:r>
    </w:p>
    <w:p w:rsidR="00DB2136" w:rsidRPr="001D328A" w:rsidRDefault="00DB2136" w:rsidP="00DB2136">
      <w:pPr>
        <w:spacing w:line="480" w:lineRule="auto"/>
        <w:jc w:val="both"/>
        <w:rPr>
          <w:sz w:val="24"/>
          <w:szCs w:val="24"/>
        </w:rPr>
      </w:pPr>
      <w:r w:rsidRPr="001D328A">
        <w:rPr>
          <w:sz w:val="24"/>
          <w:szCs w:val="24"/>
        </w:rPr>
        <w:t>The Divine Challenge of the Divine Present: To Respond to the Father Stephen now is in Deuteronomy 4:39-40; 5:1; 7:11; 10:13; 30:15-16; Psalms 95:7-8; Isaiah 55:6; Hosea 10:12; 2</w:t>
      </w:r>
      <w:r w:rsidRPr="001D328A">
        <w:rPr>
          <w:sz w:val="24"/>
          <w:szCs w:val="24"/>
          <w:vertAlign w:val="superscript"/>
        </w:rPr>
        <w:t>nd</w:t>
      </w:r>
      <w:r w:rsidRPr="001D328A">
        <w:rPr>
          <w:sz w:val="24"/>
          <w:szCs w:val="24"/>
        </w:rPr>
        <w:t xml:space="preserve"> Corinthians 6:2 &amp; Hebrews 3:7. </w:t>
      </w:r>
    </w:p>
    <w:p w:rsidR="00DB2136" w:rsidRPr="001D328A" w:rsidRDefault="00DB2136" w:rsidP="00DB2136">
      <w:pPr>
        <w:spacing w:line="480" w:lineRule="auto"/>
        <w:jc w:val="both"/>
        <w:rPr>
          <w:sz w:val="24"/>
          <w:szCs w:val="24"/>
        </w:rPr>
      </w:pPr>
      <w:r w:rsidRPr="001D328A">
        <w:rPr>
          <w:sz w:val="24"/>
          <w:szCs w:val="24"/>
        </w:rPr>
        <w:t xml:space="preserve">The Divine Challenge to Inerrantly Serve the only Father Stephen our Lord is in Ephesians 5;15-16; Galatians 6:10 &amp; Colossians 4:5.   </w:t>
      </w:r>
    </w:p>
    <w:p w:rsidR="00DB2136" w:rsidRPr="001D328A" w:rsidRDefault="00DB2136" w:rsidP="00DB2136">
      <w:pPr>
        <w:jc w:val="center"/>
        <w:rPr>
          <w:b/>
          <w:sz w:val="24"/>
          <w:szCs w:val="24"/>
        </w:rPr>
      </w:pPr>
      <w:r w:rsidRPr="001D328A">
        <w:rPr>
          <w:b/>
          <w:sz w:val="24"/>
          <w:szCs w:val="24"/>
        </w:rPr>
        <w:t>THE FATHER STEPHEN’S DIVINE INERRANT FUTURE</w:t>
      </w:r>
    </w:p>
    <w:p w:rsidR="00DB2136" w:rsidRPr="001D328A" w:rsidRDefault="00DB2136" w:rsidP="00DB2136">
      <w:pPr>
        <w:spacing w:line="480" w:lineRule="auto"/>
        <w:jc w:val="both"/>
        <w:rPr>
          <w:sz w:val="24"/>
          <w:szCs w:val="24"/>
        </w:rPr>
      </w:pPr>
      <w:r w:rsidRPr="001D328A">
        <w:rPr>
          <w:sz w:val="24"/>
          <w:szCs w:val="24"/>
        </w:rPr>
        <w:t>The Father Stephen Controls the Divine Future: The Father Stephen Knows the Divine Future is in Exodus 3:19-20; Deuteronomy 31:21; 2</w:t>
      </w:r>
      <w:r w:rsidRPr="001D328A">
        <w:rPr>
          <w:sz w:val="24"/>
          <w:szCs w:val="24"/>
          <w:vertAlign w:val="superscript"/>
        </w:rPr>
        <w:t>nd</w:t>
      </w:r>
      <w:r w:rsidRPr="001D328A">
        <w:rPr>
          <w:sz w:val="24"/>
          <w:szCs w:val="24"/>
        </w:rPr>
        <w:t xml:space="preserve"> Samuel 7:19; 1</w:t>
      </w:r>
      <w:r w:rsidRPr="001D328A">
        <w:rPr>
          <w:sz w:val="24"/>
          <w:szCs w:val="24"/>
          <w:vertAlign w:val="superscript"/>
        </w:rPr>
        <w:t>st</w:t>
      </w:r>
      <w:r w:rsidRPr="001D328A">
        <w:rPr>
          <w:sz w:val="24"/>
          <w:szCs w:val="24"/>
        </w:rPr>
        <w:t xml:space="preserve"> Chronicles 17:17; Psalms 139:4; Isaiah 42:9; 46:10; Daniel 2:28 &amp; Acts 2:23; 3:18. </w:t>
      </w:r>
    </w:p>
    <w:p w:rsidR="00DB2136" w:rsidRPr="001D328A" w:rsidRDefault="00DB2136" w:rsidP="00DB2136">
      <w:pPr>
        <w:spacing w:line="480" w:lineRule="auto"/>
        <w:jc w:val="both"/>
        <w:rPr>
          <w:sz w:val="24"/>
          <w:szCs w:val="24"/>
        </w:rPr>
      </w:pPr>
      <w:r w:rsidRPr="001D328A">
        <w:rPr>
          <w:sz w:val="24"/>
          <w:szCs w:val="24"/>
        </w:rPr>
        <w:t>The Father Stephen can Reveal the Divine Future is in Genesis 15:13-16; 41:25; 1</w:t>
      </w:r>
      <w:r w:rsidRPr="001D328A">
        <w:rPr>
          <w:sz w:val="24"/>
          <w:szCs w:val="24"/>
          <w:vertAlign w:val="superscript"/>
        </w:rPr>
        <w:t>st</w:t>
      </w:r>
      <w:r w:rsidRPr="001D328A">
        <w:rPr>
          <w:sz w:val="24"/>
          <w:szCs w:val="24"/>
        </w:rPr>
        <w:t xml:space="preserve"> Samuel 9:15-16; 2</w:t>
      </w:r>
      <w:r w:rsidRPr="001D328A">
        <w:rPr>
          <w:sz w:val="24"/>
          <w:szCs w:val="24"/>
          <w:vertAlign w:val="superscript"/>
        </w:rPr>
        <w:t>nd</w:t>
      </w:r>
      <w:r w:rsidRPr="001D328A">
        <w:rPr>
          <w:sz w:val="24"/>
          <w:szCs w:val="24"/>
        </w:rPr>
        <w:t xml:space="preserve"> Kings 8:10; Daniel 2:45; 8:19; 10:14; Matthew 2:13 &amp; Acts 18:9-10; 27:22-24. </w:t>
      </w:r>
    </w:p>
    <w:p w:rsidR="00DB2136" w:rsidRPr="001D328A" w:rsidRDefault="00DB2136" w:rsidP="00DB2136">
      <w:pPr>
        <w:spacing w:line="480" w:lineRule="auto"/>
        <w:jc w:val="both"/>
        <w:rPr>
          <w:sz w:val="24"/>
          <w:szCs w:val="24"/>
        </w:rPr>
      </w:pPr>
      <w:r w:rsidRPr="001D328A">
        <w:rPr>
          <w:sz w:val="24"/>
          <w:szCs w:val="24"/>
        </w:rPr>
        <w:t xml:space="preserve">The Divine Future is Unknown to Man is in Proverbs 27:1; Ecclesiastes 3:22; 7:14; 8:7; 9:12; 10:14; Matthew 24:42-43; James 4:14 &amp; Acts 17:22-31; 20:22. </w:t>
      </w:r>
    </w:p>
    <w:p w:rsidR="00DB2136" w:rsidRPr="001D328A" w:rsidRDefault="00DB2136" w:rsidP="00DB2136">
      <w:pPr>
        <w:spacing w:line="480" w:lineRule="auto"/>
        <w:jc w:val="both"/>
        <w:rPr>
          <w:sz w:val="24"/>
          <w:szCs w:val="24"/>
        </w:rPr>
      </w:pPr>
      <w:r w:rsidRPr="001D328A">
        <w:rPr>
          <w:sz w:val="24"/>
          <w:szCs w:val="24"/>
        </w:rPr>
        <w:lastRenderedPageBreak/>
        <w:t xml:space="preserve">There is a Divine Future Hope for True Christians: This is Based on the Father Stephen’s Divine Promise is in Psalms 37:37; Proverbs 23:18; 24:14; Isaiah 60:15 &amp; Jeremiah 31:17. </w:t>
      </w:r>
    </w:p>
    <w:p w:rsidR="00DB2136" w:rsidRPr="001D328A" w:rsidRDefault="00DB2136" w:rsidP="00DB2136">
      <w:pPr>
        <w:spacing w:line="480" w:lineRule="auto"/>
        <w:jc w:val="both"/>
        <w:rPr>
          <w:sz w:val="24"/>
          <w:szCs w:val="24"/>
        </w:rPr>
      </w:pPr>
      <w:r w:rsidRPr="001D328A">
        <w:rPr>
          <w:sz w:val="24"/>
          <w:szCs w:val="24"/>
        </w:rPr>
        <w:t xml:space="preserve">Divine Future Blessings are Guaranteed is in Genesis 17:7; Leviticus 26:3-5; Deuteronomy 6:2; 30:9; Isaiah 30:23; 65:23; Jeremiah 29:11 &amp; Amos 9:13. </w:t>
      </w:r>
    </w:p>
    <w:p w:rsidR="00DB2136" w:rsidRPr="001D328A" w:rsidRDefault="00DB2136" w:rsidP="00DB2136">
      <w:pPr>
        <w:spacing w:line="480" w:lineRule="auto"/>
        <w:jc w:val="both"/>
        <w:rPr>
          <w:sz w:val="24"/>
          <w:szCs w:val="24"/>
        </w:rPr>
      </w:pPr>
      <w:r w:rsidRPr="001D328A">
        <w:rPr>
          <w:sz w:val="24"/>
          <w:szCs w:val="24"/>
        </w:rPr>
        <w:t>Divine Future Blessings are Superior to Past Experiences &amp; Present Experiences is in Genesis 22:17-18; Matthew 19:29; Mark 10:29-30; Romans 8:18-25; Philippians 1:21-23; 1</w:t>
      </w:r>
      <w:r w:rsidRPr="001D328A">
        <w:rPr>
          <w:sz w:val="24"/>
          <w:szCs w:val="24"/>
          <w:vertAlign w:val="superscript"/>
        </w:rPr>
        <w:t>st</w:t>
      </w:r>
      <w:r w:rsidRPr="001D328A">
        <w:rPr>
          <w:sz w:val="24"/>
          <w:szCs w:val="24"/>
        </w:rPr>
        <w:t xml:space="preserve"> Peter 5:4; 1</w:t>
      </w:r>
      <w:r w:rsidRPr="001D328A">
        <w:rPr>
          <w:sz w:val="24"/>
          <w:szCs w:val="24"/>
          <w:vertAlign w:val="superscript"/>
        </w:rPr>
        <w:t>st</w:t>
      </w:r>
      <w:r w:rsidRPr="001D328A">
        <w:rPr>
          <w:sz w:val="24"/>
          <w:szCs w:val="24"/>
        </w:rPr>
        <w:t xml:space="preserve"> John 3:2 &amp; Luke 18:29-30. </w:t>
      </w:r>
    </w:p>
    <w:p w:rsidR="00DB2136" w:rsidRPr="001D328A" w:rsidRDefault="00DB2136" w:rsidP="00DB2136">
      <w:pPr>
        <w:spacing w:line="480" w:lineRule="auto"/>
        <w:jc w:val="both"/>
        <w:rPr>
          <w:sz w:val="24"/>
          <w:szCs w:val="24"/>
        </w:rPr>
      </w:pPr>
      <w:r w:rsidRPr="001D328A">
        <w:rPr>
          <w:sz w:val="24"/>
          <w:szCs w:val="24"/>
        </w:rPr>
        <w:t>The Key Aspects of the Divine Future Hope: True Saintly Christian Lords [Ladies] will enter the Kingdom of Lordship is in John 14:2-3; 2</w:t>
      </w:r>
      <w:r w:rsidRPr="001D328A">
        <w:rPr>
          <w:sz w:val="24"/>
          <w:szCs w:val="24"/>
          <w:vertAlign w:val="superscript"/>
        </w:rPr>
        <w:t>nd</w:t>
      </w:r>
      <w:r w:rsidRPr="001D328A">
        <w:rPr>
          <w:sz w:val="24"/>
          <w:szCs w:val="24"/>
        </w:rPr>
        <w:t xml:space="preserve"> Corinthians 5:1; Colossians 1:5; 1</w:t>
      </w:r>
      <w:r w:rsidRPr="001D328A">
        <w:rPr>
          <w:sz w:val="24"/>
          <w:szCs w:val="24"/>
          <w:vertAlign w:val="superscript"/>
        </w:rPr>
        <w:t>st</w:t>
      </w:r>
      <w:r w:rsidRPr="001D328A">
        <w:rPr>
          <w:sz w:val="24"/>
          <w:szCs w:val="24"/>
        </w:rPr>
        <w:t xml:space="preserve"> Thessalonians 4:16-17; 1</w:t>
      </w:r>
      <w:r w:rsidRPr="001D328A">
        <w:rPr>
          <w:sz w:val="24"/>
          <w:szCs w:val="24"/>
          <w:vertAlign w:val="superscript"/>
        </w:rPr>
        <w:t>st</w:t>
      </w:r>
      <w:r w:rsidRPr="001D328A">
        <w:rPr>
          <w:sz w:val="24"/>
          <w:szCs w:val="24"/>
        </w:rPr>
        <w:t xml:space="preserve"> Peter 1:4; Luke 16:22; 23:43; 24:1-53 &amp; Acts 1:4-11. </w:t>
      </w:r>
    </w:p>
    <w:p w:rsidR="00DB2136" w:rsidRPr="001D328A" w:rsidRDefault="00DB2136" w:rsidP="00DB2136">
      <w:pPr>
        <w:spacing w:line="480" w:lineRule="auto"/>
        <w:jc w:val="both"/>
        <w:rPr>
          <w:sz w:val="24"/>
          <w:szCs w:val="24"/>
        </w:rPr>
      </w:pPr>
      <w:r w:rsidRPr="001D328A">
        <w:rPr>
          <w:sz w:val="24"/>
          <w:szCs w:val="24"/>
        </w:rPr>
        <w:t>The Father Stephen will come again is in Daniel 7:13; Matthew 24:30; Mark 13:26; Philippians 3:20; 1</w:t>
      </w:r>
      <w:r w:rsidRPr="001D328A">
        <w:rPr>
          <w:sz w:val="24"/>
          <w:szCs w:val="24"/>
          <w:vertAlign w:val="superscript"/>
        </w:rPr>
        <w:t>st</w:t>
      </w:r>
      <w:r w:rsidRPr="001D328A">
        <w:rPr>
          <w:sz w:val="24"/>
          <w:szCs w:val="24"/>
        </w:rPr>
        <w:t xml:space="preserve"> Thessalonians 4:16; 2</w:t>
      </w:r>
      <w:r w:rsidRPr="001D328A">
        <w:rPr>
          <w:sz w:val="24"/>
          <w:szCs w:val="24"/>
          <w:vertAlign w:val="superscript"/>
        </w:rPr>
        <w:t>nd</w:t>
      </w:r>
      <w:r w:rsidRPr="001D328A">
        <w:rPr>
          <w:sz w:val="24"/>
          <w:szCs w:val="24"/>
        </w:rPr>
        <w:t xml:space="preserve"> Thessalonians 2:1; Hebrews 9:28; James 5:8; Luke 21:27 &amp; Acts 1:11.    </w:t>
      </w:r>
    </w:p>
    <w:p w:rsidR="00DB2136" w:rsidRPr="001D328A" w:rsidRDefault="00DB2136" w:rsidP="00DB2136">
      <w:pPr>
        <w:spacing w:line="480" w:lineRule="auto"/>
        <w:jc w:val="both"/>
        <w:rPr>
          <w:sz w:val="24"/>
          <w:szCs w:val="24"/>
        </w:rPr>
      </w:pPr>
      <w:r w:rsidRPr="001D328A">
        <w:rPr>
          <w:sz w:val="24"/>
          <w:szCs w:val="24"/>
        </w:rPr>
        <w:t>The Father Stephen will raise the dead is in Daniel 12:2; John 5:28-29; 6:39-40; 1</w:t>
      </w:r>
      <w:r w:rsidRPr="001D328A">
        <w:rPr>
          <w:sz w:val="24"/>
          <w:szCs w:val="24"/>
          <w:vertAlign w:val="superscript"/>
        </w:rPr>
        <w:t>st</w:t>
      </w:r>
      <w:r w:rsidRPr="001D328A">
        <w:rPr>
          <w:sz w:val="24"/>
          <w:szCs w:val="24"/>
        </w:rPr>
        <w:t xml:space="preserve"> Corinthians 15:52; 2</w:t>
      </w:r>
      <w:r w:rsidRPr="001D328A">
        <w:rPr>
          <w:sz w:val="24"/>
          <w:szCs w:val="24"/>
          <w:vertAlign w:val="superscript"/>
        </w:rPr>
        <w:t>nd</w:t>
      </w:r>
      <w:r w:rsidRPr="001D328A">
        <w:rPr>
          <w:sz w:val="24"/>
          <w:szCs w:val="24"/>
        </w:rPr>
        <w:t xml:space="preserve"> Corinthians 4:14; Revelation 20:4-5, 12 &amp; Acts 24:15. </w:t>
      </w:r>
    </w:p>
    <w:p w:rsidR="00DB2136" w:rsidRPr="001D328A" w:rsidRDefault="00DB2136" w:rsidP="00DB2136">
      <w:pPr>
        <w:spacing w:line="480" w:lineRule="auto"/>
        <w:jc w:val="both"/>
        <w:rPr>
          <w:sz w:val="24"/>
          <w:szCs w:val="24"/>
        </w:rPr>
      </w:pPr>
      <w:r w:rsidRPr="001D328A">
        <w:rPr>
          <w:sz w:val="24"/>
          <w:szCs w:val="24"/>
        </w:rPr>
        <w:t>The Final Impartial Judgment of the Father Stephen is in Psalms 62:12; Matthew 16:27; 25:31-32; 2</w:t>
      </w:r>
      <w:r w:rsidRPr="001D328A">
        <w:rPr>
          <w:sz w:val="24"/>
          <w:szCs w:val="24"/>
          <w:vertAlign w:val="superscript"/>
        </w:rPr>
        <w:t>nd</w:t>
      </w:r>
      <w:r w:rsidRPr="001D328A">
        <w:rPr>
          <w:sz w:val="24"/>
          <w:szCs w:val="24"/>
        </w:rPr>
        <w:t xml:space="preserve"> Corinthians 5:10; Hebrews 9:27; 1</w:t>
      </w:r>
      <w:r w:rsidRPr="001D328A">
        <w:rPr>
          <w:sz w:val="24"/>
          <w:szCs w:val="24"/>
          <w:vertAlign w:val="superscript"/>
        </w:rPr>
        <w:t>st</w:t>
      </w:r>
      <w:r w:rsidRPr="001D328A">
        <w:rPr>
          <w:sz w:val="24"/>
          <w:szCs w:val="24"/>
        </w:rPr>
        <w:t xml:space="preserve"> Peter 1:17-21; 2</w:t>
      </w:r>
      <w:r w:rsidRPr="001D328A">
        <w:rPr>
          <w:sz w:val="24"/>
          <w:szCs w:val="24"/>
          <w:vertAlign w:val="superscript"/>
        </w:rPr>
        <w:t>nd</w:t>
      </w:r>
      <w:r w:rsidRPr="001D328A">
        <w:rPr>
          <w:sz w:val="24"/>
          <w:szCs w:val="24"/>
        </w:rPr>
        <w:t xml:space="preserve"> Peter 3:7; 1</w:t>
      </w:r>
      <w:r w:rsidRPr="001D328A">
        <w:rPr>
          <w:sz w:val="24"/>
          <w:szCs w:val="24"/>
          <w:vertAlign w:val="superscript"/>
        </w:rPr>
        <w:t>st</w:t>
      </w:r>
      <w:r w:rsidRPr="001D328A">
        <w:rPr>
          <w:sz w:val="24"/>
          <w:szCs w:val="24"/>
        </w:rPr>
        <w:t xml:space="preserve"> John 4:17; Jude 14-15; Revelation 20:7-15 &amp; Acts 9:1-9; 22:1-21; 26:1-18. </w:t>
      </w:r>
    </w:p>
    <w:p w:rsidR="00DB2136" w:rsidRPr="001D328A" w:rsidRDefault="00DB2136" w:rsidP="00DB2136">
      <w:pPr>
        <w:spacing w:line="480" w:lineRule="auto"/>
        <w:jc w:val="both"/>
        <w:rPr>
          <w:sz w:val="24"/>
          <w:szCs w:val="24"/>
        </w:rPr>
      </w:pPr>
      <w:r w:rsidRPr="001D328A">
        <w:rPr>
          <w:sz w:val="24"/>
          <w:szCs w:val="24"/>
        </w:rPr>
        <w:t>The Lord Lucifer &amp; all Sexuality will be Controlled in the 10 Prisons in Hell is in Isaiah 25:7-8; 2</w:t>
      </w:r>
      <w:r w:rsidRPr="001D328A">
        <w:rPr>
          <w:sz w:val="24"/>
          <w:szCs w:val="24"/>
          <w:vertAlign w:val="superscript"/>
        </w:rPr>
        <w:t>nd</w:t>
      </w:r>
      <w:r w:rsidRPr="001D328A">
        <w:rPr>
          <w:sz w:val="24"/>
          <w:szCs w:val="24"/>
        </w:rPr>
        <w:t xml:space="preserve"> Thessalonians 2:8; Hebrews 2:14 &amp; Revelation 7:16; 11:18; 19:20-21; 20:10; 21:8. </w:t>
      </w:r>
    </w:p>
    <w:p w:rsidR="00DB2136" w:rsidRPr="001D328A" w:rsidRDefault="00DB2136" w:rsidP="00DB2136">
      <w:pPr>
        <w:spacing w:line="480" w:lineRule="auto"/>
        <w:jc w:val="both"/>
        <w:rPr>
          <w:sz w:val="24"/>
          <w:szCs w:val="24"/>
        </w:rPr>
      </w:pPr>
      <w:r w:rsidRPr="001D328A">
        <w:rPr>
          <w:sz w:val="24"/>
          <w:szCs w:val="24"/>
        </w:rPr>
        <w:lastRenderedPageBreak/>
        <w:t>The Father Stephen’s Eternal Kingdom called Zion will be fully Established is in Isaiah 11:6-9; Zechariah 14:9; 1</w:t>
      </w:r>
      <w:r w:rsidRPr="001D328A">
        <w:rPr>
          <w:sz w:val="24"/>
          <w:szCs w:val="24"/>
          <w:vertAlign w:val="superscript"/>
        </w:rPr>
        <w:t>st</w:t>
      </w:r>
      <w:r w:rsidRPr="001D328A">
        <w:rPr>
          <w:sz w:val="24"/>
          <w:szCs w:val="24"/>
        </w:rPr>
        <w:t xml:space="preserve"> Corinthians 15:24-28; Revelation 11:15; 21:1-5 &amp; Acts 7:1-53.  </w:t>
      </w:r>
    </w:p>
    <w:p w:rsidR="00DB2136" w:rsidRPr="001D328A" w:rsidRDefault="00DB2136" w:rsidP="00DB2136">
      <w:pPr>
        <w:spacing w:line="480" w:lineRule="auto"/>
        <w:jc w:val="both"/>
        <w:rPr>
          <w:sz w:val="24"/>
          <w:szCs w:val="24"/>
        </w:rPr>
      </w:pPr>
      <w:r w:rsidRPr="001D328A">
        <w:rPr>
          <w:sz w:val="24"/>
          <w:szCs w:val="24"/>
        </w:rPr>
        <w:t xml:space="preserve">The True Saintly Christian Lords Responsibility towards Divine Future Generations is in Exodus 12:25-27; 16:32-33; Deuteronomy 6:20-21; Joshua 4:6-7, 21-22; 22:27 &amp; Psalms 22:30; 45:17. </w:t>
      </w:r>
    </w:p>
    <w:p w:rsidR="00DB2136" w:rsidRPr="001D328A" w:rsidRDefault="00DB2136" w:rsidP="00DB2136">
      <w:pPr>
        <w:spacing w:line="480" w:lineRule="auto"/>
        <w:jc w:val="both"/>
        <w:rPr>
          <w:sz w:val="24"/>
          <w:szCs w:val="24"/>
        </w:rPr>
      </w:pPr>
      <w:r w:rsidRPr="001D328A">
        <w:rPr>
          <w:sz w:val="24"/>
          <w:szCs w:val="24"/>
        </w:rPr>
        <w:t xml:space="preserve">The Proper Attitudes towards the Divine Future: Always Looking Forwards &amp; not Backwards is in Genesis 19:17; Isaiah 43:18-19; Philippians 3:13-14; Colossians 3:1-2 &amp; Hebrews 12:1-2. </w:t>
      </w:r>
    </w:p>
    <w:p w:rsidR="00DB2136" w:rsidRPr="001D328A" w:rsidRDefault="00DB2136" w:rsidP="00DB2136">
      <w:pPr>
        <w:spacing w:line="480" w:lineRule="auto"/>
        <w:jc w:val="both"/>
        <w:rPr>
          <w:sz w:val="24"/>
          <w:szCs w:val="24"/>
        </w:rPr>
      </w:pPr>
      <w:r w:rsidRPr="001D328A">
        <w:rPr>
          <w:sz w:val="24"/>
          <w:szCs w:val="24"/>
        </w:rPr>
        <w:t>Having True Perseverance &amp; True Faith is in 1</w:t>
      </w:r>
      <w:r w:rsidRPr="001D328A">
        <w:rPr>
          <w:sz w:val="24"/>
          <w:szCs w:val="24"/>
          <w:vertAlign w:val="superscript"/>
        </w:rPr>
        <w:t>st</w:t>
      </w:r>
      <w:r w:rsidRPr="001D328A">
        <w:rPr>
          <w:sz w:val="24"/>
          <w:szCs w:val="24"/>
        </w:rPr>
        <w:t xml:space="preserve"> Corinthians 15:58; Galatians 6:9; Hebrews 11:6-8, 17-19; 1</w:t>
      </w:r>
      <w:r w:rsidRPr="001D328A">
        <w:rPr>
          <w:sz w:val="24"/>
          <w:szCs w:val="24"/>
          <w:vertAlign w:val="superscript"/>
        </w:rPr>
        <w:t>st</w:t>
      </w:r>
      <w:r w:rsidRPr="001D328A">
        <w:rPr>
          <w:sz w:val="24"/>
          <w:szCs w:val="24"/>
        </w:rPr>
        <w:t xml:space="preserve"> Peter 1:13; Revelation 3:11 &amp; Acts 6:7. </w:t>
      </w:r>
    </w:p>
    <w:p w:rsidR="00DB2136" w:rsidRPr="001D328A" w:rsidRDefault="00DB2136" w:rsidP="00DB2136">
      <w:pPr>
        <w:spacing w:line="480" w:lineRule="auto"/>
        <w:jc w:val="both"/>
        <w:rPr>
          <w:sz w:val="24"/>
          <w:szCs w:val="24"/>
        </w:rPr>
      </w:pPr>
      <w:r w:rsidRPr="001D328A">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1D328A">
        <w:rPr>
          <w:sz w:val="24"/>
          <w:szCs w:val="24"/>
          <w:vertAlign w:val="superscript"/>
        </w:rPr>
        <w:t>th</w:t>
      </w:r>
      <w:r w:rsidRPr="001D328A">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1D328A">
        <w:rPr>
          <w:sz w:val="24"/>
          <w:szCs w:val="24"/>
          <w:vertAlign w:val="superscript"/>
        </w:rPr>
        <w:t>nd</w:t>
      </w:r>
      <w:r w:rsidRPr="001D328A">
        <w:rPr>
          <w:sz w:val="24"/>
          <w:szCs w:val="24"/>
        </w:rPr>
        <w:t xml:space="preserve"> Peter 2:1-22 &amp; Acts 16:16-18. Normally </w:t>
      </w:r>
      <w:r w:rsidRPr="001D328A">
        <w:rPr>
          <w:sz w:val="24"/>
          <w:szCs w:val="24"/>
        </w:rPr>
        <w:lastRenderedPageBreak/>
        <w:t>these may produce a Truthful Prophesy but always turns into a Lie at some point afterwards in 2</w:t>
      </w:r>
      <w:r w:rsidRPr="001D328A">
        <w:rPr>
          <w:sz w:val="24"/>
          <w:szCs w:val="24"/>
          <w:vertAlign w:val="superscript"/>
        </w:rPr>
        <w:t>nd</w:t>
      </w:r>
      <w:r w:rsidRPr="001D328A">
        <w:rPr>
          <w:sz w:val="24"/>
          <w:szCs w:val="24"/>
        </w:rPr>
        <w:t xml:space="preserve"> Thessalonians 2:1-12.     </w:t>
      </w:r>
    </w:p>
    <w:p w:rsidR="00CF1EAD" w:rsidRPr="001D328A" w:rsidRDefault="006C0919" w:rsidP="00CF1EAD">
      <w:pPr>
        <w:spacing w:line="480" w:lineRule="auto"/>
        <w:jc w:val="both"/>
        <w:rPr>
          <w:sz w:val="24"/>
          <w:szCs w:val="24"/>
        </w:rPr>
      </w:pPr>
      <w:r w:rsidRPr="001D328A">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1D328A">
        <w:rPr>
          <w:sz w:val="24"/>
          <w:szCs w:val="24"/>
          <w:vertAlign w:val="superscript"/>
        </w:rPr>
        <w:t>nd</w:t>
      </w:r>
      <w:r w:rsidRPr="001D328A">
        <w:rPr>
          <w:sz w:val="24"/>
          <w:szCs w:val="24"/>
        </w:rPr>
        <w:t xml:space="preserve"> Timothy 3:16 declares “All Scripture is given by inspiration of God, and is profitable for doctrine, for reproof, for correction, for instruction in righteousness…” </w:t>
      </w:r>
      <w:r w:rsidR="00CF1EAD" w:rsidRPr="001D328A">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6C0919" w:rsidRPr="001D328A" w:rsidRDefault="006C0919" w:rsidP="006C0919">
      <w:pPr>
        <w:spacing w:line="480" w:lineRule="auto"/>
        <w:jc w:val="both"/>
        <w:rPr>
          <w:sz w:val="24"/>
          <w:szCs w:val="24"/>
        </w:rPr>
      </w:pPr>
      <w:r w:rsidRPr="001D328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0919" w:rsidRPr="001D328A" w:rsidRDefault="006C0919" w:rsidP="006C0919">
      <w:pPr>
        <w:spacing w:line="480" w:lineRule="auto"/>
        <w:jc w:val="both"/>
        <w:rPr>
          <w:sz w:val="24"/>
          <w:szCs w:val="24"/>
        </w:rPr>
      </w:pPr>
      <w:r w:rsidRPr="001D328A">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0919" w:rsidRPr="001D328A" w:rsidRDefault="006C0919" w:rsidP="006C0919">
      <w:pPr>
        <w:spacing w:line="480" w:lineRule="auto"/>
        <w:jc w:val="both"/>
        <w:rPr>
          <w:sz w:val="24"/>
          <w:szCs w:val="24"/>
        </w:rPr>
      </w:pPr>
      <w:r w:rsidRPr="001D328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0919" w:rsidRPr="001D328A" w:rsidRDefault="006C0919" w:rsidP="006C0919">
      <w:pPr>
        <w:spacing w:line="480" w:lineRule="auto"/>
        <w:jc w:val="both"/>
        <w:rPr>
          <w:sz w:val="24"/>
          <w:szCs w:val="24"/>
        </w:rPr>
      </w:pPr>
      <w:r w:rsidRPr="001D328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0919" w:rsidRPr="001D328A" w:rsidRDefault="006C0919" w:rsidP="006C0919">
      <w:pPr>
        <w:spacing w:line="480" w:lineRule="auto"/>
        <w:jc w:val="both"/>
        <w:rPr>
          <w:sz w:val="24"/>
          <w:szCs w:val="24"/>
        </w:rPr>
      </w:pPr>
      <w:r w:rsidRPr="001D328A">
        <w:rPr>
          <w:sz w:val="24"/>
          <w:szCs w:val="24"/>
        </w:rPr>
        <w:t xml:space="preserve">The Definition of the Father Stephen’s Inerrancy is that the Holy Scriptures, which are the Father Stephen’s and proceeds from the Father Stephen is exempt from the liability to any </w:t>
      </w:r>
      <w:r w:rsidRPr="001D328A">
        <w:rPr>
          <w:sz w:val="24"/>
          <w:szCs w:val="24"/>
        </w:rPr>
        <w:lastRenderedPageBreak/>
        <w:t xml:space="preserve">mistakes and are incapable of any errors. In all His teaching they are perfect in accord with all inspired biblical truths, solely from His own Holy Ghost in John 14:26; 15:26; 16:13. </w:t>
      </w:r>
    </w:p>
    <w:p w:rsidR="006C0919" w:rsidRPr="001D328A" w:rsidRDefault="006C0919" w:rsidP="006C0919">
      <w:pPr>
        <w:spacing w:line="480" w:lineRule="auto"/>
        <w:jc w:val="both"/>
        <w:rPr>
          <w:sz w:val="24"/>
          <w:szCs w:val="24"/>
        </w:rPr>
      </w:pPr>
      <w:r w:rsidRPr="001D328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D328A">
        <w:rPr>
          <w:b/>
          <w:i/>
          <w:sz w:val="24"/>
          <w:szCs w:val="24"/>
        </w:rPr>
        <w:t>Plenus</w:t>
      </w:r>
      <w:r w:rsidRPr="001D328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0919" w:rsidRPr="001D328A" w:rsidRDefault="006C0919" w:rsidP="006C0919">
      <w:pPr>
        <w:spacing w:line="480" w:lineRule="auto"/>
        <w:jc w:val="both"/>
        <w:rPr>
          <w:sz w:val="24"/>
          <w:szCs w:val="24"/>
        </w:rPr>
      </w:pPr>
      <w:r w:rsidRPr="001D328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D328A">
        <w:rPr>
          <w:b/>
          <w:i/>
          <w:sz w:val="24"/>
          <w:szCs w:val="24"/>
        </w:rPr>
        <w:t>Kanon</w:t>
      </w:r>
      <w:r w:rsidRPr="001D328A">
        <w:rPr>
          <w:sz w:val="24"/>
          <w:szCs w:val="24"/>
        </w:rPr>
        <w:t xml:space="preserve"> and from the Hebrew word </w:t>
      </w:r>
      <w:r w:rsidRPr="001D328A">
        <w:rPr>
          <w:b/>
          <w:i/>
          <w:sz w:val="24"/>
          <w:szCs w:val="24"/>
        </w:rPr>
        <w:t xml:space="preserve">Qaneh </w:t>
      </w:r>
      <w:r w:rsidRPr="001D328A">
        <w:rPr>
          <w:sz w:val="24"/>
          <w:szCs w:val="24"/>
        </w:rPr>
        <w:t>which means “</w:t>
      </w:r>
      <w:r w:rsidRPr="001D328A">
        <w:rPr>
          <w:b/>
          <w:sz w:val="24"/>
          <w:szCs w:val="24"/>
        </w:rPr>
        <w:t>measuring rod</w:t>
      </w:r>
      <w:r w:rsidRPr="001D328A">
        <w:rPr>
          <w:sz w:val="24"/>
          <w:szCs w:val="24"/>
        </w:rPr>
        <w:t xml:space="preserve">.” No Creature ever had the authority to make the books inspired at no time in history. Only the Father Stephen has the authority to make the books inspired in Romans 13:1-2. The Father Stephen can make all the </w:t>
      </w:r>
      <w:r w:rsidRPr="001D328A">
        <w:rPr>
          <w:sz w:val="24"/>
          <w:szCs w:val="24"/>
        </w:rPr>
        <w:lastRenderedPageBreak/>
        <w:t xml:space="preserve">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C0919" w:rsidRPr="001D328A" w:rsidRDefault="006C0919" w:rsidP="006C0919">
      <w:pPr>
        <w:spacing w:line="480" w:lineRule="auto"/>
        <w:jc w:val="center"/>
        <w:rPr>
          <w:sz w:val="24"/>
          <w:szCs w:val="24"/>
        </w:rPr>
      </w:pPr>
      <w:r w:rsidRPr="001D328A">
        <w:rPr>
          <w:sz w:val="24"/>
          <w:szCs w:val="24"/>
        </w:rPr>
        <w:t>What is Truth?</w:t>
      </w:r>
    </w:p>
    <w:p w:rsidR="006C0919" w:rsidRPr="001D328A" w:rsidRDefault="006C0919" w:rsidP="006C0919">
      <w:pPr>
        <w:spacing w:line="480" w:lineRule="auto"/>
        <w:jc w:val="both"/>
        <w:rPr>
          <w:sz w:val="24"/>
          <w:szCs w:val="24"/>
        </w:rPr>
      </w:pPr>
      <w:r w:rsidRPr="001D328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0919" w:rsidRPr="001D328A" w:rsidRDefault="006C0919" w:rsidP="006C0919">
      <w:pPr>
        <w:spacing w:line="480" w:lineRule="auto"/>
        <w:jc w:val="both"/>
        <w:rPr>
          <w:sz w:val="24"/>
          <w:szCs w:val="24"/>
        </w:rPr>
      </w:pPr>
      <w:r w:rsidRPr="001D328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D328A">
        <w:rPr>
          <w:sz w:val="24"/>
          <w:szCs w:val="24"/>
          <w:vertAlign w:val="superscript"/>
        </w:rPr>
        <w:t>st</w:t>
      </w:r>
      <w:r w:rsidRPr="001D328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D328A">
        <w:rPr>
          <w:sz w:val="24"/>
          <w:szCs w:val="24"/>
          <w:vertAlign w:val="superscript"/>
        </w:rPr>
        <w:t>st</w:t>
      </w:r>
      <w:r w:rsidRPr="001D328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D328A">
        <w:rPr>
          <w:sz w:val="24"/>
          <w:szCs w:val="24"/>
          <w:vertAlign w:val="superscript"/>
        </w:rPr>
        <w:t>st</w:t>
      </w:r>
      <w:r w:rsidRPr="001D328A">
        <w:rPr>
          <w:sz w:val="24"/>
          <w:szCs w:val="24"/>
        </w:rPr>
        <w:t xml:space="preserve"> Kings 17:24; 22:16; 2</w:t>
      </w:r>
      <w:r w:rsidRPr="001D328A">
        <w:rPr>
          <w:sz w:val="24"/>
          <w:szCs w:val="24"/>
          <w:vertAlign w:val="superscript"/>
        </w:rPr>
        <w:t>nd</w:t>
      </w:r>
      <w:r w:rsidRPr="001D328A">
        <w:rPr>
          <w:sz w:val="24"/>
          <w:szCs w:val="24"/>
        </w:rPr>
        <w:t xml:space="preserve"> Chronicles 18:15; Nehemiah 6:6; Proverbs 8:7; 12:17; Isaiah 45:19 &amp; Zechariah 8:16. Truth is subject to </w:t>
      </w:r>
      <w:r w:rsidRPr="001D328A">
        <w:rPr>
          <w:sz w:val="24"/>
          <w:szCs w:val="24"/>
        </w:rPr>
        <w:lastRenderedPageBreak/>
        <w:t>infallible proof is in Genesis 42:14-16; Deuteronomy 13:12-15; 17:2-5; 19:16-19; 22:20-21; 1</w:t>
      </w:r>
      <w:r w:rsidRPr="001D328A">
        <w:rPr>
          <w:sz w:val="24"/>
          <w:szCs w:val="24"/>
          <w:vertAlign w:val="superscript"/>
        </w:rPr>
        <w:t>st</w:t>
      </w:r>
      <w:r w:rsidRPr="001D328A">
        <w:rPr>
          <w:sz w:val="24"/>
          <w:szCs w:val="24"/>
        </w:rPr>
        <w:t xml:space="preserve"> Kings 10:6-7; 2</w:t>
      </w:r>
      <w:r w:rsidRPr="001D328A">
        <w:rPr>
          <w:sz w:val="24"/>
          <w:szCs w:val="24"/>
          <w:vertAlign w:val="superscript"/>
        </w:rPr>
        <w:t>nd</w:t>
      </w:r>
      <w:r w:rsidRPr="001D328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D328A">
        <w:rPr>
          <w:sz w:val="24"/>
          <w:szCs w:val="24"/>
          <w:vertAlign w:val="superscript"/>
        </w:rPr>
        <w:t>nd</w:t>
      </w:r>
      <w:r w:rsidRPr="001D328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D328A">
        <w:rPr>
          <w:sz w:val="24"/>
          <w:szCs w:val="24"/>
          <w:vertAlign w:val="superscript"/>
        </w:rPr>
        <w:t>st</w:t>
      </w:r>
      <w:r w:rsidRPr="001D328A">
        <w:rPr>
          <w:sz w:val="24"/>
          <w:szCs w:val="24"/>
        </w:rPr>
        <w:t xml:space="preserve"> Chronicles 16:36; Nehemiah 8:6 &amp; Psalms 41:13; 72:19; 89:52; 106:48. In general use is in Jeremiah 28:6 &amp; 1</w:t>
      </w:r>
      <w:r w:rsidRPr="001D328A">
        <w:rPr>
          <w:sz w:val="24"/>
          <w:szCs w:val="24"/>
          <w:vertAlign w:val="superscript"/>
        </w:rPr>
        <w:t>st</w:t>
      </w:r>
      <w:r w:rsidRPr="001D328A">
        <w:rPr>
          <w:sz w:val="24"/>
          <w:szCs w:val="24"/>
        </w:rPr>
        <w:t xml:space="preserve"> Kings 1:32-37. In the NT is in Romans 1:25; 9:5; 11:36; Matthew 6:13; 1</w:t>
      </w:r>
      <w:r w:rsidRPr="001D328A">
        <w:rPr>
          <w:sz w:val="24"/>
          <w:szCs w:val="24"/>
          <w:vertAlign w:val="superscript"/>
        </w:rPr>
        <w:t>st</w:t>
      </w:r>
      <w:r w:rsidRPr="001D328A">
        <w:rPr>
          <w:sz w:val="24"/>
          <w:szCs w:val="24"/>
        </w:rPr>
        <w:t xml:space="preserve"> Corinthians 14:16; 2</w:t>
      </w:r>
      <w:r w:rsidRPr="001D328A">
        <w:rPr>
          <w:sz w:val="24"/>
          <w:szCs w:val="24"/>
          <w:vertAlign w:val="superscript"/>
        </w:rPr>
        <w:t>nd</w:t>
      </w:r>
      <w:r w:rsidRPr="001D328A">
        <w:rPr>
          <w:sz w:val="24"/>
          <w:szCs w:val="24"/>
        </w:rPr>
        <w:t xml:space="preserve"> Corinthians 1:20; Galatians 6:18; Philippians 4:20; 1</w:t>
      </w:r>
      <w:r w:rsidRPr="001D328A">
        <w:rPr>
          <w:sz w:val="24"/>
          <w:szCs w:val="24"/>
          <w:vertAlign w:val="superscript"/>
        </w:rPr>
        <w:t>st</w:t>
      </w:r>
      <w:r w:rsidRPr="001D328A">
        <w:rPr>
          <w:sz w:val="24"/>
          <w:szCs w:val="24"/>
        </w:rPr>
        <w:t xml:space="preserve"> Timothy 1:17; Hebrews 13:20-21; 2</w:t>
      </w:r>
      <w:r w:rsidRPr="001D328A">
        <w:rPr>
          <w:sz w:val="24"/>
          <w:szCs w:val="24"/>
          <w:vertAlign w:val="superscript"/>
        </w:rPr>
        <w:t>nd</w:t>
      </w:r>
      <w:r w:rsidRPr="001D328A">
        <w:rPr>
          <w:sz w:val="24"/>
          <w:szCs w:val="24"/>
        </w:rPr>
        <w:t xml:space="preserve"> Peter 3:18; Jude 25 &amp; Revelation 1:6-7; 7:12; 22:20. </w:t>
      </w:r>
    </w:p>
    <w:p w:rsidR="006C0919" w:rsidRPr="001D328A" w:rsidRDefault="006C0919" w:rsidP="006C0919">
      <w:pPr>
        <w:spacing w:line="480" w:lineRule="auto"/>
        <w:jc w:val="both"/>
        <w:rPr>
          <w:sz w:val="24"/>
          <w:szCs w:val="24"/>
        </w:rPr>
      </w:pPr>
      <w:r w:rsidRPr="001D328A">
        <w:rPr>
          <w:sz w:val="24"/>
          <w:szCs w:val="24"/>
        </w:rPr>
        <w:t>Truth as opposed to falsehoods and downright lies is in Ephesians 4:25; John 3:33; 4:37; 18:23; Romans 1:18; 9:1; 1</w:t>
      </w:r>
      <w:r w:rsidRPr="001D328A">
        <w:rPr>
          <w:sz w:val="24"/>
          <w:szCs w:val="24"/>
          <w:vertAlign w:val="superscript"/>
        </w:rPr>
        <w:t>st</w:t>
      </w:r>
      <w:r w:rsidRPr="001D328A">
        <w:rPr>
          <w:sz w:val="24"/>
          <w:szCs w:val="24"/>
        </w:rPr>
        <w:t xml:space="preserve"> Corinthians 15:54; 2</w:t>
      </w:r>
      <w:r w:rsidRPr="001D328A">
        <w:rPr>
          <w:sz w:val="24"/>
          <w:szCs w:val="24"/>
          <w:vertAlign w:val="superscript"/>
        </w:rPr>
        <w:t>nd</w:t>
      </w:r>
      <w:r w:rsidRPr="001D328A">
        <w:rPr>
          <w:sz w:val="24"/>
          <w:szCs w:val="24"/>
        </w:rPr>
        <w:t xml:space="preserve"> Corinthians 7:14; Galatians 4:16; Titus 1:13; 2</w:t>
      </w:r>
      <w:r w:rsidRPr="001D328A">
        <w:rPr>
          <w:sz w:val="24"/>
          <w:szCs w:val="24"/>
          <w:vertAlign w:val="superscript"/>
        </w:rPr>
        <w:t>nd</w:t>
      </w:r>
      <w:r w:rsidRPr="001D328A">
        <w:rPr>
          <w:sz w:val="24"/>
          <w:szCs w:val="24"/>
        </w:rPr>
        <w:t xml:space="preserve"> Peter 2:22; 1</w:t>
      </w:r>
      <w:r w:rsidRPr="001D328A">
        <w:rPr>
          <w:sz w:val="24"/>
          <w:szCs w:val="24"/>
          <w:vertAlign w:val="superscript"/>
        </w:rPr>
        <w:t>st</w:t>
      </w:r>
      <w:r w:rsidRPr="001D328A">
        <w:rPr>
          <w:sz w:val="24"/>
          <w:szCs w:val="24"/>
        </w:rPr>
        <w:t xml:space="preserve"> John 2:4; 2</w:t>
      </w:r>
      <w:r w:rsidRPr="001D328A">
        <w:rPr>
          <w:sz w:val="24"/>
          <w:szCs w:val="24"/>
          <w:vertAlign w:val="superscript"/>
        </w:rPr>
        <w:t>nd</w:t>
      </w:r>
      <w:r w:rsidRPr="001D328A">
        <w:rPr>
          <w:sz w:val="24"/>
          <w:szCs w:val="24"/>
        </w:rPr>
        <w:t xml:space="preserve"> John 1-2 &amp; Acts 6:8-10; 7:1-53, 55-56, 59-60; 21:24; 24:8; 26:25. Truth as reality is in Hebrews 9:24; John 1:9; 4:23; 17:3; Ephesians 4:24; 1</w:t>
      </w:r>
      <w:r w:rsidRPr="001D328A">
        <w:rPr>
          <w:sz w:val="24"/>
          <w:szCs w:val="24"/>
          <w:vertAlign w:val="superscript"/>
        </w:rPr>
        <w:t>st</w:t>
      </w:r>
      <w:r w:rsidRPr="001D328A">
        <w:rPr>
          <w:sz w:val="24"/>
          <w:szCs w:val="24"/>
        </w:rPr>
        <w:t xml:space="preserve"> Thessalonians 1:9; 1</w:t>
      </w:r>
      <w:r w:rsidRPr="001D328A">
        <w:rPr>
          <w:sz w:val="24"/>
          <w:szCs w:val="24"/>
          <w:vertAlign w:val="superscript"/>
        </w:rPr>
        <w:t>st</w:t>
      </w:r>
      <w:r w:rsidRPr="001D328A">
        <w:rPr>
          <w:sz w:val="24"/>
          <w:szCs w:val="24"/>
        </w:rPr>
        <w:t xml:space="preserve"> Timothy 1:2; 3:2; Hebrews 8:2; 12:8; 1</w:t>
      </w:r>
      <w:r w:rsidRPr="001D328A">
        <w:rPr>
          <w:sz w:val="24"/>
          <w:szCs w:val="24"/>
          <w:vertAlign w:val="superscript"/>
        </w:rPr>
        <w:t>st</w:t>
      </w:r>
      <w:r w:rsidRPr="001D328A">
        <w:rPr>
          <w:sz w:val="24"/>
          <w:szCs w:val="24"/>
        </w:rPr>
        <w:t xml:space="preserve"> Peter 5:12; 1</w:t>
      </w:r>
      <w:r w:rsidRPr="001D328A">
        <w:rPr>
          <w:sz w:val="24"/>
          <w:szCs w:val="24"/>
          <w:vertAlign w:val="superscript"/>
        </w:rPr>
        <w:t>st</w:t>
      </w:r>
      <w:r w:rsidRPr="001D328A">
        <w:rPr>
          <w:sz w:val="24"/>
          <w:szCs w:val="24"/>
        </w:rPr>
        <w:t xml:space="preserve"> John 2:5, 8; 5:20 &amp; Revelation 19:9. Truth as trustworthy affirmations is in John 6:47; Matthew 6:2; 10:23; 16:28; 19:23; 23:36; 26:13; Mark 9:41; 11:23; John 1:51; 5:24-25; 8:34; 10:7; 16:7; Philippians 1:15; 1</w:t>
      </w:r>
      <w:r w:rsidRPr="001D328A">
        <w:rPr>
          <w:sz w:val="24"/>
          <w:szCs w:val="24"/>
          <w:vertAlign w:val="superscript"/>
        </w:rPr>
        <w:t>st</w:t>
      </w:r>
      <w:r w:rsidRPr="001D328A">
        <w:rPr>
          <w:sz w:val="24"/>
          <w:szCs w:val="24"/>
        </w:rPr>
        <w:t xml:space="preserve"> Timothy 3:9 &amp; Luke 12:44; 21:3. Truth as faithfulness and reliability: The quality of truth is in Philippians 4:8; John 1:17; 3:21; 4:24; 17:17; Romans 2:20; 1</w:t>
      </w:r>
      <w:r w:rsidRPr="001D328A">
        <w:rPr>
          <w:sz w:val="24"/>
          <w:szCs w:val="24"/>
          <w:vertAlign w:val="superscript"/>
        </w:rPr>
        <w:t>st</w:t>
      </w:r>
      <w:r w:rsidRPr="001D328A">
        <w:rPr>
          <w:sz w:val="24"/>
          <w:szCs w:val="24"/>
        </w:rPr>
        <w:t xml:space="preserve"> Corinthians 5:8; 13:6; 2</w:t>
      </w:r>
      <w:r w:rsidRPr="001D328A">
        <w:rPr>
          <w:sz w:val="24"/>
          <w:szCs w:val="24"/>
          <w:vertAlign w:val="superscript"/>
        </w:rPr>
        <w:t>nd</w:t>
      </w:r>
      <w:r w:rsidRPr="001D328A">
        <w:rPr>
          <w:sz w:val="24"/>
          <w:szCs w:val="24"/>
        </w:rPr>
        <w:t xml:space="preserve"> Corinthians 13:8; </w:t>
      </w:r>
      <w:r w:rsidRPr="001D328A">
        <w:rPr>
          <w:sz w:val="24"/>
          <w:szCs w:val="24"/>
        </w:rPr>
        <w:lastRenderedPageBreak/>
        <w:t>Ephesians 5:9; 6:14 &amp; 3</w:t>
      </w:r>
      <w:r w:rsidRPr="001D328A">
        <w:rPr>
          <w:sz w:val="24"/>
          <w:szCs w:val="24"/>
          <w:vertAlign w:val="superscript"/>
        </w:rPr>
        <w:t>rd</w:t>
      </w:r>
      <w:r w:rsidRPr="001D328A">
        <w:rPr>
          <w:sz w:val="24"/>
          <w:szCs w:val="24"/>
        </w:rPr>
        <w:t xml:space="preserve"> John 12. The Whole Truth as an aspect of the Divine Character of the Father Stephen is in Romans 3:3-4, 7; 15:8; Psalms 51:4; 1</w:t>
      </w:r>
      <w:r w:rsidRPr="001D328A">
        <w:rPr>
          <w:sz w:val="24"/>
          <w:szCs w:val="24"/>
          <w:vertAlign w:val="superscript"/>
        </w:rPr>
        <w:t>st</w:t>
      </w:r>
      <w:r w:rsidRPr="001D328A">
        <w:rPr>
          <w:sz w:val="24"/>
          <w:szCs w:val="24"/>
        </w:rPr>
        <w:t xml:space="preserve"> John 5:20 &amp; Revelation 3:7, 14; 6:10; 15:3; 16:7; 19:2, 11. Truth as a Human Quality is in 1</w:t>
      </w:r>
      <w:r w:rsidRPr="001D328A">
        <w:rPr>
          <w:sz w:val="24"/>
          <w:szCs w:val="24"/>
          <w:vertAlign w:val="superscript"/>
        </w:rPr>
        <w:t>st</w:t>
      </w:r>
      <w:r w:rsidRPr="001D328A">
        <w:rPr>
          <w:sz w:val="24"/>
          <w:szCs w:val="24"/>
        </w:rPr>
        <w:t xml:space="preserve"> John 1:8; John 3:21; 7:18; Ephesians 4:15; Philippians 1:18; Revelation 2:13 &amp; Acts 11:23; 14:22. The Son Jesus as truth is in John 1:14; 14:6; 15:1; 18:37-38 &amp; 1</w:t>
      </w:r>
      <w:r w:rsidRPr="001D328A">
        <w:rPr>
          <w:sz w:val="24"/>
          <w:szCs w:val="24"/>
          <w:vertAlign w:val="superscript"/>
        </w:rPr>
        <w:t>st</w:t>
      </w:r>
      <w:r w:rsidRPr="001D328A">
        <w:rPr>
          <w:sz w:val="24"/>
          <w:szCs w:val="24"/>
        </w:rPr>
        <w:t xml:space="preserve"> John 5:20. The Brother John the Holy Ghost as truth is in John 14:16-17; 15:26; 16:13 &amp; 1</w:t>
      </w:r>
      <w:r w:rsidRPr="001D328A">
        <w:rPr>
          <w:sz w:val="24"/>
          <w:szCs w:val="24"/>
          <w:vertAlign w:val="superscript"/>
        </w:rPr>
        <w:t>st</w:t>
      </w:r>
      <w:r w:rsidRPr="001D328A">
        <w:rPr>
          <w:sz w:val="24"/>
          <w:szCs w:val="24"/>
        </w:rPr>
        <w:t xml:space="preserve"> John 4:6; 5:6. The Gospel Kingdom and the Saintly Christian Faith as truth is in Ephesians 1:13; John 8:31-32; 2</w:t>
      </w:r>
      <w:r w:rsidRPr="001D328A">
        <w:rPr>
          <w:sz w:val="24"/>
          <w:szCs w:val="24"/>
          <w:vertAlign w:val="superscript"/>
        </w:rPr>
        <w:t>nd</w:t>
      </w:r>
      <w:r w:rsidRPr="001D328A">
        <w:rPr>
          <w:sz w:val="24"/>
          <w:szCs w:val="24"/>
        </w:rPr>
        <w:t xml:space="preserve"> Corinthians 4:2; Galatians 2:5; Colossians 1:5; 1</w:t>
      </w:r>
      <w:r w:rsidRPr="001D328A">
        <w:rPr>
          <w:sz w:val="24"/>
          <w:szCs w:val="24"/>
          <w:vertAlign w:val="superscript"/>
        </w:rPr>
        <w:t>st</w:t>
      </w:r>
      <w:r w:rsidRPr="001D328A">
        <w:rPr>
          <w:sz w:val="24"/>
          <w:szCs w:val="24"/>
        </w:rPr>
        <w:t xml:space="preserve"> Timothy 2:3-4; 4:6; 2</w:t>
      </w:r>
      <w:r w:rsidRPr="001D328A">
        <w:rPr>
          <w:sz w:val="24"/>
          <w:szCs w:val="24"/>
          <w:vertAlign w:val="superscript"/>
        </w:rPr>
        <w:t>nd</w:t>
      </w:r>
      <w:r w:rsidRPr="001D328A">
        <w:rPr>
          <w:sz w:val="24"/>
          <w:szCs w:val="24"/>
        </w:rPr>
        <w:t xml:space="preserve"> Timothy 2:18; 4:4; Titus 1:1; James 5:19; 2</w:t>
      </w:r>
      <w:r w:rsidRPr="001D328A">
        <w:rPr>
          <w:sz w:val="24"/>
          <w:szCs w:val="24"/>
          <w:vertAlign w:val="superscript"/>
        </w:rPr>
        <w:t>nd</w:t>
      </w:r>
      <w:r w:rsidRPr="001D328A">
        <w:rPr>
          <w:sz w:val="24"/>
          <w:szCs w:val="24"/>
        </w:rPr>
        <w:t xml:space="preserve"> Peter 2:2; 1</w:t>
      </w:r>
      <w:r w:rsidRPr="001D328A">
        <w:rPr>
          <w:sz w:val="24"/>
          <w:szCs w:val="24"/>
          <w:vertAlign w:val="superscript"/>
        </w:rPr>
        <w:t>st</w:t>
      </w:r>
      <w:r w:rsidRPr="001D328A">
        <w:rPr>
          <w:sz w:val="24"/>
          <w:szCs w:val="24"/>
        </w:rPr>
        <w:t xml:space="preserve"> John 3:19 &amp; Acts 20:30. </w:t>
      </w:r>
    </w:p>
    <w:p w:rsidR="006C0919" w:rsidRPr="001D328A" w:rsidRDefault="006C0919" w:rsidP="006C0919">
      <w:pPr>
        <w:spacing w:before="240" w:line="480" w:lineRule="auto"/>
        <w:jc w:val="both"/>
        <w:rPr>
          <w:sz w:val="24"/>
          <w:szCs w:val="24"/>
        </w:rPr>
      </w:pPr>
      <w:r w:rsidRPr="001D328A">
        <w:rPr>
          <w:sz w:val="24"/>
          <w:szCs w:val="24"/>
        </w:rPr>
        <w:t>The Father Stephen is the Only One True God: He alone is God is in Jeremiah 10:10; Deuteronomy 4:39; 2</w:t>
      </w:r>
      <w:r w:rsidRPr="001D328A">
        <w:rPr>
          <w:sz w:val="24"/>
          <w:szCs w:val="24"/>
          <w:vertAlign w:val="superscript"/>
        </w:rPr>
        <w:t>nd</w:t>
      </w:r>
      <w:r w:rsidRPr="001D328A">
        <w:rPr>
          <w:sz w:val="24"/>
          <w:szCs w:val="24"/>
        </w:rPr>
        <w:t xml:space="preserve"> Chronicles 15:3; Isaiah 43:10-11; 45:5-6, 14, 21; Zechariah 14:9; John 1:18; 17:3 &amp; Revelation 6:10. The contrast with other Gods is in Romans 1:25; Exodus 15:11; Deuteronomy 4:35; 32:39; Psalms 86:8; Isaiah 43:3 &amp; 1</w:t>
      </w:r>
      <w:r w:rsidRPr="001D328A">
        <w:rPr>
          <w:sz w:val="24"/>
          <w:szCs w:val="24"/>
          <w:vertAlign w:val="superscript"/>
        </w:rPr>
        <w:t>st</w:t>
      </w:r>
      <w:r w:rsidRPr="001D328A">
        <w:rPr>
          <w:sz w:val="24"/>
          <w:szCs w:val="24"/>
        </w:rPr>
        <w:t xml:space="preserve"> Thessalonians 1:9. The contrast with Earthly Rulers is in Jeremiah 10:6-8. The Father Stephen is characterized by truth is in Psalms 31:5; 40:10; 43:3; Isaiah 65:16; John 3:33; 7:28; 8:26; 1</w:t>
      </w:r>
      <w:r w:rsidRPr="001D328A">
        <w:rPr>
          <w:sz w:val="24"/>
          <w:szCs w:val="24"/>
          <w:vertAlign w:val="superscript"/>
        </w:rPr>
        <w:t>st</w:t>
      </w:r>
      <w:r w:rsidRPr="001D328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D328A">
        <w:rPr>
          <w:sz w:val="24"/>
          <w:szCs w:val="24"/>
          <w:vertAlign w:val="superscript"/>
        </w:rPr>
        <w:t>st</w:t>
      </w:r>
      <w:r w:rsidRPr="001D328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D328A">
        <w:rPr>
          <w:sz w:val="24"/>
          <w:szCs w:val="24"/>
          <w:vertAlign w:val="superscript"/>
        </w:rPr>
        <w:t>st</w:t>
      </w:r>
      <w:r w:rsidRPr="001D328A">
        <w:rPr>
          <w:sz w:val="24"/>
          <w:szCs w:val="24"/>
        </w:rPr>
        <w:t xml:space="preserve"> Samuel 15:29; Psalms 12:6; 33:4; 119:151, 160; Romans 3:4; Titus 1:2; Hebrews 6:18 &amp; James 1:17. His words of promise are totally true </w:t>
      </w:r>
      <w:r w:rsidRPr="001D328A">
        <w:rPr>
          <w:sz w:val="24"/>
          <w:szCs w:val="24"/>
        </w:rPr>
        <w:lastRenderedPageBreak/>
        <w:t>and trustworthy is in Psalms 132:11; Psalms 110:4; 2</w:t>
      </w:r>
      <w:r w:rsidRPr="001D328A">
        <w:rPr>
          <w:sz w:val="24"/>
          <w:szCs w:val="24"/>
          <w:vertAlign w:val="superscript"/>
        </w:rPr>
        <w:t>nd</w:t>
      </w:r>
      <w:r w:rsidRPr="001D328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D328A">
        <w:rPr>
          <w:sz w:val="24"/>
          <w:szCs w:val="24"/>
          <w:vertAlign w:val="superscript"/>
        </w:rPr>
        <w:t>st</w:t>
      </w:r>
      <w:r w:rsidRPr="001D328A">
        <w:rPr>
          <w:sz w:val="24"/>
          <w:szCs w:val="24"/>
        </w:rPr>
        <w:t xml:space="preserve"> Peter 1:17-21. They are the Royal Agape Love Court Room that is predominately the White Nation only which is done by the Supreme Lordship of the Father Stephen Our Lord which concerns the 1</w:t>
      </w:r>
      <w:r w:rsidRPr="001D328A">
        <w:rPr>
          <w:sz w:val="24"/>
          <w:szCs w:val="24"/>
          <w:vertAlign w:val="superscript"/>
        </w:rPr>
        <w:t>st</w:t>
      </w:r>
      <w:r w:rsidRPr="001D328A">
        <w:rPr>
          <w:sz w:val="24"/>
          <w:szCs w:val="24"/>
        </w:rPr>
        <w:t xml:space="preserve"> Death which is Israel only in Acts chapters 1-7, the Royal Omni-Benevolent Court Room that is of the Black Nation (the 1</w:t>
      </w:r>
      <w:r w:rsidRPr="001D328A">
        <w:rPr>
          <w:sz w:val="24"/>
          <w:szCs w:val="24"/>
          <w:vertAlign w:val="superscript"/>
        </w:rPr>
        <w:t>st</w:t>
      </w:r>
      <w:r w:rsidRPr="001D328A">
        <w:rPr>
          <w:sz w:val="24"/>
          <w:szCs w:val="24"/>
        </w:rPr>
        <w:t xml:space="preserve"> Death &amp; 2</w:t>
      </w:r>
      <w:r w:rsidRPr="001D328A">
        <w:rPr>
          <w:sz w:val="24"/>
          <w:szCs w:val="24"/>
          <w:vertAlign w:val="superscript"/>
        </w:rPr>
        <w:t>nd</w:t>
      </w:r>
      <w:r w:rsidRPr="001D328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D328A">
        <w:rPr>
          <w:sz w:val="24"/>
          <w:szCs w:val="24"/>
          <w:vertAlign w:val="superscript"/>
        </w:rPr>
        <w:t>nd</w:t>
      </w:r>
      <w:r w:rsidRPr="001D328A">
        <w:rPr>
          <w:sz w:val="24"/>
          <w:szCs w:val="24"/>
        </w:rPr>
        <w:t xml:space="preserve"> Death which is Egypt which is also called Sodom, Babylon, Babel, Confusion, Chaos, Shinar, Shishak &amp; sometimes Rome is in Acts chapters 22-28.</w:t>
      </w:r>
    </w:p>
    <w:p w:rsidR="006C0919" w:rsidRPr="001D328A" w:rsidRDefault="006C0919" w:rsidP="006C0919">
      <w:pPr>
        <w:spacing w:line="480" w:lineRule="auto"/>
        <w:jc w:val="both"/>
        <w:rPr>
          <w:sz w:val="24"/>
          <w:szCs w:val="24"/>
        </w:rPr>
      </w:pPr>
      <w:r w:rsidRPr="001D328A">
        <w:rPr>
          <w:sz w:val="24"/>
          <w:szCs w:val="24"/>
        </w:rPr>
        <w:t>The Truthfulness of the Father Stephen: The Titles reflecting the Father Stephen’s Truthfulness: The True God as the Father Stephen is in 2</w:t>
      </w:r>
      <w:r w:rsidRPr="001D328A">
        <w:rPr>
          <w:sz w:val="24"/>
          <w:szCs w:val="24"/>
          <w:vertAlign w:val="superscript"/>
        </w:rPr>
        <w:t>nd</w:t>
      </w:r>
      <w:r w:rsidRPr="001D328A">
        <w:rPr>
          <w:sz w:val="24"/>
          <w:szCs w:val="24"/>
        </w:rPr>
        <w:t xml:space="preserve"> Chronicles 15:3; Jeremiah 10:10 &amp; 1</w:t>
      </w:r>
      <w:r w:rsidRPr="001D328A">
        <w:rPr>
          <w:sz w:val="24"/>
          <w:szCs w:val="24"/>
          <w:vertAlign w:val="superscript"/>
        </w:rPr>
        <w:t>st</w:t>
      </w:r>
      <w:r w:rsidRPr="001D328A">
        <w:rPr>
          <w:sz w:val="24"/>
          <w:szCs w:val="24"/>
        </w:rPr>
        <w:t xml:space="preserve"> Thessalonians 1:9. The God of Truth as the Father Stephen is in Psalms 31:5 &amp; Isaiah 65:16. The Son Jesus Christ is the Truth is in John 1:14, 17; 6:32; 14:6; 1</w:t>
      </w:r>
      <w:r w:rsidRPr="001D328A">
        <w:rPr>
          <w:sz w:val="24"/>
          <w:szCs w:val="24"/>
          <w:vertAlign w:val="superscript"/>
        </w:rPr>
        <w:t>st</w:t>
      </w:r>
      <w:r w:rsidRPr="001D328A">
        <w:rPr>
          <w:sz w:val="24"/>
          <w:szCs w:val="24"/>
        </w:rPr>
        <w:t xml:space="preserve"> John 5:20 &amp; Revelation 3:7, 14. </w:t>
      </w:r>
      <w:r w:rsidRPr="001D328A">
        <w:rPr>
          <w:sz w:val="24"/>
          <w:szCs w:val="24"/>
        </w:rPr>
        <w:lastRenderedPageBreak/>
        <w:t>The Brother John the Holy Ghost is the Truth is in John 14:17; 15:26; 16:13 &amp; 1</w:t>
      </w:r>
      <w:r w:rsidRPr="001D328A">
        <w:rPr>
          <w:sz w:val="24"/>
          <w:szCs w:val="24"/>
          <w:vertAlign w:val="superscript"/>
        </w:rPr>
        <w:t>st</w:t>
      </w:r>
      <w:r w:rsidRPr="001D328A">
        <w:rPr>
          <w:sz w:val="24"/>
          <w:szCs w:val="24"/>
        </w:rPr>
        <w:t xml:space="preserve"> John 4:6; 5:6. The Father Stephen is true to His divine character and His inerrant word: He speaks the truth is in Isaiah 45:19; 2</w:t>
      </w:r>
      <w:r w:rsidRPr="001D328A">
        <w:rPr>
          <w:sz w:val="24"/>
          <w:szCs w:val="24"/>
          <w:vertAlign w:val="superscript"/>
        </w:rPr>
        <w:t>nd</w:t>
      </w:r>
      <w:r w:rsidRPr="001D328A">
        <w:rPr>
          <w:sz w:val="24"/>
          <w:szCs w:val="24"/>
        </w:rPr>
        <w:t xml:space="preserve"> Samuel 7:28; Psalms 33:4; 119:160; John 17:17 &amp; Revelation 21:5; 22:6. He does not lie is in Numbers 23:19; Romans 3:4; 2</w:t>
      </w:r>
      <w:r w:rsidRPr="001D328A">
        <w:rPr>
          <w:sz w:val="24"/>
          <w:szCs w:val="24"/>
          <w:vertAlign w:val="superscript"/>
        </w:rPr>
        <w:t>nd</w:t>
      </w:r>
      <w:r w:rsidRPr="001D328A">
        <w:rPr>
          <w:sz w:val="24"/>
          <w:szCs w:val="24"/>
        </w:rPr>
        <w:t xml:space="preserve"> Timothy 2:13; Titus 1:2 &amp; Hebrews 6:18. He is true to Himself and His divine promises is in Deuteronomy 32:4; Psalms 25:10; 33:4; 145:13; 146:6; Lamentations 3:23; 2</w:t>
      </w:r>
      <w:r w:rsidRPr="001D328A">
        <w:rPr>
          <w:sz w:val="24"/>
          <w:szCs w:val="24"/>
          <w:vertAlign w:val="superscript"/>
        </w:rPr>
        <w:t>nd</w:t>
      </w:r>
      <w:r w:rsidRPr="001D328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D328A">
        <w:rPr>
          <w:sz w:val="24"/>
          <w:szCs w:val="24"/>
          <w:vertAlign w:val="superscript"/>
        </w:rPr>
        <w:t>nd</w:t>
      </w:r>
      <w:r w:rsidRPr="001D328A">
        <w:rPr>
          <w:sz w:val="24"/>
          <w:szCs w:val="24"/>
        </w:rPr>
        <w:t xml:space="preserve"> Timothy 2:13. If You have any questions on the 10 covenants, You must get My book called “</w:t>
      </w:r>
      <w:r w:rsidRPr="001D328A">
        <w:rPr>
          <w:b/>
          <w:sz w:val="24"/>
          <w:szCs w:val="24"/>
        </w:rPr>
        <w:t>The Garden of Eden that the Lord God Created</w:t>
      </w:r>
      <w:r w:rsidRPr="001D328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D328A">
        <w:rPr>
          <w:sz w:val="24"/>
          <w:szCs w:val="24"/>
          <w:vertAlign w:val="superscript"/>
        </w:rPr>
        <w:t>st</w:t>
      </w:r>
      <w:r w:rsidRPr="001D328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D328A">
        <w:rPr>
          <w:sz w:val="24"/>
          <w:szCs w:val="24"/>
          <w:vertAlign w:val="superscript"/>
        </w:rPr>
        <w:t>st</w:t>
      </w:r>
      <w:r w:rsidRPr="001D328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0919" w:rsidRPr="001D328A" w:rsidRDefault="006C0919" w:rsidP="006C0919">
      <w:pPr>
        <w:spacing w:line="480" w:lineRule="auto"/>
        <w:jc w:val="both"/>
        <w:rPr>
          <w:sz w:val="24"/>
          <w:szCs w:val="24"/>
        </w:rPr>
      </w:pPr>
      <w:r w:rsidRPr="001D328A">
        <w:rPr>
          <w:sz w:val="24"/>
          <w:szCs w:val="24"/>
        </w:rPr>
        <w:lastRenderedPageBreak/>
        <w:t>The Uniqueness of the Father Stephen: There is no God except the Father Stephen acting as the Lord Yahweh in John 8:58; Isaiah 43:10-11; 44:6-8; 45:5-6, 18; Deuteronomy 4:35; 6:4; 32:3; 1</w:t>
      </w:r>
      <w:r w:rsidRPr="001D328A">
        <w:rPr>
          <w:sz w:val="24"/>
          <w:szCs w:val="24"/>
          <w:vertAlign w:val="superscript"/>
        </w:rPr>
        <w:t>st</w:t>
      </w:r>
      <w:r w:rsidRPr="001D328A">
        <w:rPr>
          <w:sz w:val="24"/>
          <w:szCs w:val="24"/>
        </w:rPr>
        <w:t xml:space="preserve"> Kings 8:60; Psalms 83:18; 86:10; 1</w:t>
      </w:r>
      <w:r w:rsidRPr="001D328A">
        <w:rPr>
          <w:sz w:val="24"/>
          <w:szCs w:val="24"/>
          <w:vertAlign w:val="superscript"/>
        </w:rPr>
        <w:t>st</w:t>
      </w:r>
      <w:r w:rsidRPr="001D328A">
        <w:rPr>
          <w:sz w:val="24"/>
          <w:szCs w:val="24"/>
        </w:rPr>
        <w:t xml:space="preserve"> Corinthians 8:4-6; Ephesians 4:6 &amp; 1</w:t>
      </w:r>
      <w:r w:rsidRPr="001D328A">
        <w:rPr>
          <w:sz w:val="24"/>
          <w:szCs w:val="24"/>
          <w:vertAlign w:val="superscript"/>
        </w:rPr>
        <w:t>st</w:t>
      </w:r>
      <w:r w:rsidRPr="001D328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D328A">
        <w:rPr>
          <w:sz w:val="24"/>
          <w:szCs w:val="24"/>
          <w:vertAlign w:val="superscript"/>
        </w:rPr>
        <w:t>nd</w:t>
      </w:r>
      <w:r w:rsidRPr="001D328A">
        <w:rPr>
          <w:sz w:val="24"/>
          <w:szCs w:val="24"/>
        </w:rPr>
        <w:t xml:space="preserve"> Samuel 7:22 &amp; 1</w:t>
      </w:r>
      <w:r w:rsidRPr="001D328A">
        <w:rPr>
          <w:sz w:val="24"/>
          <w:szCs w:val="24"/>
          <w:vertAlign w:val="superscript"/>
        </w:rPr>
        <w:t>st</w:t>
      </w:r>
      <w:r w:rsidRPr="001D328A">
        <w:rPr>
          <w:sz w:val="24"/>
          <w:szCs w:val="24"/>
        </w:rPr>
        <w:t xml:space="preserve"> Chronicles 29:11. In His Ability to Save is in Deuteronomy 33:26; Isaiah 45:20-22 &amp; Jeremiah 10:5-6. In His Covenant of Omni-Benevolence is in 1</w:t>
      </w:r>
      <w:r w:rsidRPr="001D328A">
        <w:rPr>
          <w:sz w:val="24"/>
          <w:szCs w:val="24"/>
          <w:vertAlign w:val="superscript"/>
        </w:rPr>
        <w:t>st</w:t>
      </w:r>
      <w:r w:rsidRPr="001D328A">
        <w:rPr>
          <w:sz w:val="24"/>
          <w:szCs w:val="24"/>
        </w:rPr>
        <w:t xml:space="preserve"> Kings 8:23; 2</w:t>
      </w:r>
      <w:r w:rsidRPr="001D328A">
        <w:rPr>
          <w:sz w:val="24"/>
          <w:szCs w:val="24"/>
          <w:vertAlign w:val="superscript"/>
        </w:rPr>
        <w:t>nd</w:t>
      </w:r>
      <w:r w:rsidRPr="001D328A">
        <w:rPr>
          <w:sz w:val="24"/>
          <w:szCs w:val="24"/>
        </w:rPr>
        <w:t xml:space="preserve"> Samuel 7:22-23 &amp; 1</w:t>
      </w:r>
      <w:r w:rsidRPr="001D328A">
        <w:rPr>
          <w:sz w:val="24"/>
          <w:szCs w:val="24"/>
          <w:vertAlign w:val="superscript"/>
        </w:rPr>
        <w:t>st</w:t>
      </w:r>
      <w:r w:rsidRPr="001D328A">
        <w:rPr>
          <w:sz w:val="24"/>
          <w:szCs w:val="24"/>
        </w:rPr>
        <w:t xml:space="preserve"> Chronicles 17:20-21. In His Sovereignty is in Zechariah 14:9; Deuteronomy 4:39; 1</w:t>
      </w:r>
      <w:r w:rsidRPr="001D328A">
        <w:rPr>
          <w:sz w:val="24"/>
          <w:szCs w:val="24"/>
          <w:vertAlign w:val="superscript"/>
        </w:rPr>
        <w:t>st</w:t>
      </w:r>
      <w:r w:rsidRPr="001D328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D328A">
        <w:rPr>
          <w:sz w:val="24"/>
          <w:szCs w:val="24"/>
          <w:vertAlign w:val="superscript"/>
        </w:rPr>
        <w:t>nd</w:t>
      </w:r>
      <w:r w:rsidRPr="001D328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0919" w:rsidRPr="001D328A" w:rsidRDefault="006C0919" w:rsidP="006C0919">
      <w:pPr>
        <w:jc w:val="center"/>
        <w:rPr>
          <w:sz w:val="24"/>
          <w:szCs w:val="24"/>
        </w:rPr>
      </w:pPr>
      <w:r w:rsidRPr="001D328A">
        <w:rPr>
          <w:sz w:val="24"/>
          <w:szCs w:val="24"/>
        </w:rPr>
        <w:lastRenderedPageBreak/>
        <w:t>The Father Stephen’s Supreme Glory &amp; Supreme Majesty</w:t>
      </w:r>
    </w:p>
    <w:p w:rsidR="006C0919" w:rsidRPr="001D328A" w:rsidRDefault="006C0919" w:rsidP="006C0919">
      <w:pPr>
        <w:spacing w:line="480" w:lineRule="auto"/>
        <w:jc w:val="both"/>
        <w:rPr>
          <w:sz w:val="24"/>
          <w:szCs w:val="24"/>
        </w:rPr>
      </w:pPr>
      <w:r w:rsidRPr="001D328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D328A">
        <w:rPr>
          <w:sz w:val="24"/>
          <w:szCs w:val="24"/>
          <w:vertAlign w:val="superscript"/>
        </w:rPr>
        <w:t>nd</w:t>
      </w:r>
      <w:r w:rsidRPr="001D328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D328A">
        <w:rPr>
          <w:sz w:val="24"/>
          <w:szCs w:val="24"/>
          <w:vertAlign w:val="superscript"/>
        </w:rPr>
        <w:t>nd</w:t>
      </w:r>
      <w:r w:rsidRPr="001D328A">
        <w:rPr>
          <w:sz w:val="24"/>
          <w:szCs w:val="24"/>
        </w:rPr>
        <w:t xml:space="preserve"> Chronicles 5:13-14; 7:1-3; Ezekiel 8:4; 9:3; 10:19; 43:1-5; 1</w:t>
      </w:r>
      <w:r w:rsidRPr="001D328A">
        <w:rPr>
          <w:sz w:val="24"/>
          <w:szCs w:val="24"/>
          <w:vertAlign w:val="superscript"/>
        </w:rPr>
        <w:t>st</w:t>
      </w:r>
      <w:r w:rsidRPr="001D328A">
        <w:rPr>
          <w:sz w:val="24"/>
          <w:szCs w:val="24"/>
        </w:rPr>
        <w:t xml:space="preserve"> Kings 8:10-11; Exodus 40:34-35 &amp; Revelation 15:8. The Father Stephen’s Glory that is revealed: In His Son Jesus Christ is in Hebrews 1:3; Isaiah 49:3; John 1:14; 13:31-32; 17:5; 2</w:t>
      </w:r>
      <w:r w:rsidRPr="001D328A">
        <w:rPr>
          <w:sz w:val="24"/>
          <w:szCs w:val="24"/>
          <w:vertAlign w:val="superscript"/>
        </w:rPr>
        <w:t>nd</w:t>
      </w:r>
      <w:r w:rsidRPr="001D328A">
        <w:rPr>
          <w:sz w:val="24"/>
          <w:szCs w:val="24"/>
        </w:rPr>
        <w:t xml:space="preserve"> Corinthians 4:6 &amp; 2</w:t>
      </w:r>
      <w:r w:rsidRPr="001D328A">
        <w:rPr>
          <w:sz w:val="24"/>
          <w:szCs w:val="24"/>
          <w:vertAlign w:val="superscript"/>
        </w:rPr>
        <w:t>nd</w:t>
      </w:r>
      <w:r w:rsidRPr="001D328A">
        <w:rPr>
          <w:sz w:val="24"/>
          <w:szCs w:val="24"/>
        </w:rPr>
        <w:t xml:space="preserve"> Peter 1:17. In His People is in Colossians 1:27; Isaiah 60:19-21; 62:3; 2</w:t>
      </w:r>
      <w:r w:rsidRPr="001D328A">
        <w:rPr>
          <w:sz w:val="24"/>
          <w:szCs w:val="24"/>
          <w:vertAlign w:val="superscript"/>
        </w:rPr>
        <w:t>nd</w:t>
      </w:r>
      <w:r w:rsidRPr="001D328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D328A">
        <w:rPr>
          <w:sz w:val="24"/>
          <w:szCs w:val="24"/>
          <w:vertAlign w:val="superscript"/>
        </w:rPr>
        <w:t>st</w:t>
      </w:r>
      <w:r w:rsidRPr="001D328A">
        <w:rPr>
          <w:sz w:val="24"/>
          <w:szCs w:val="24"/>
        </w:rPr>
        <w:t xml:space="preserve"> Peter 5:10. In His Divine Name is in Nehemiah 9:5; Deuteronomy 28:58; 1</w:t>
      </w:r>
      <w:r w:rsidRPr="001D328A">
        <w:rPr>
          <w:sz w:val="24"/>
          <w:szCs w:val="24"/>
          <w:vertAlign w:val="superscript"/>
        </w:rPr>
        <w:t>st</w:t>
      </w:r>
      <w:r w:rsidRPr="001D328A">
        <w:rPr>
          <w:sz w:val="24"/>
          <w:szCs w:val="24"/>
        </w:rPr>
        <w:t xml:space="preserve"> Chronicles 29:13 &amp; Psalms 8:1; 79:9. In His Divine Works is in Psalms 19:1; 111:3; Isaiah 12:5; 35:2 &amp; John 11:40-44; 17:4. In His Supreme Kingdom of Lordship is in Psalms 145:11-12; 1</w:t>
      </w:r>
      <w:r w:rsidRPr="001D328A">
        <w:rPr>
          <w:sz w:val="24"/>
          <w:szCs w:val="24"/>
          <w:vertAlign w:val="superscript"/>
        </w:rPr>
        <w:t>st</w:t>
      </w:r>
      <w:r w:rsidRPr="001D328A">
        <w:rPr>
          <w:sz w:val="24"/>
          <w:szCs w:val="24"/>
        </w:rPr>
        <w:t xml:space="preserve"> Chronicles 29:11; Matthew 6:13 &amp; 1</w:t>
      </w:r>
      <w:r w:rsidRPr="001D328A">
        <w:rPr>
          <w:sz w:val="24"/>
          <w:szCs w:val="24"/>
          <w:vertAlign w:val="superscript"/>
        </w:rPr>
        <w:t>st</w:t>
      </w:r>
      <w:r w:rsidRPr="001D328A">
        <w:rPr>
          <w:sz w:val="24"/>
          <w:szCs w:val="24"/>
        </w:rPr>
        <w:t xml:space="preserve"> Thessalonians 2:12. The Father Stephen’s Glory cannot be fully seen by any of His Creations is in 1</w:t>
      </w:r>
      <w:r w:rsidRPr="001D328A">
        <w:rPr>
          <w:sz w:val="24"/>
          <w:szCs w:val="24"/>
          <w:vertAlign w:val="superscript"/>
        </w:rPr>
        <w:t>st</w:t>
      </w:r>
      <w:r w:rsidRPr="001D328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1D328A">
        <w:rPr>
          <w:sz w:val="24"/>
          <w:szCs w:val="24"/>
        </w:rPr>
        <w:lastRenderedPageBreak/>
        <w:t xml:space="preserve">11:36 &amp; Revelation 4:11; 5:13; 19:1. The Father Stephen’s Glory brings guilt up to all the generations and godly fear is in Romans 3:23; Isaiah 2:10, 19, 21 &amp; Revelation 11:13; 15:8. </w:t>
      </w:r>
    </w:p>
    <w:p w:rsidR="006C0919" w:rsidRPr="001D328A" w:rsidRDefault="006C0919" w:rsidP="006C0919">
      <w:pPr>
        <w:spacing w:line="480" w:lineRule="auto"/>
        <w:jc w:val="both"/>
        <w:rPr>
          <w:sz w:val="24"/>
          <w:szCs w:val="24"/>
        </w:rPr>
      </w:pPr>
      <w:r w:rsidRPr="001D328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D328A">
        <w:rPr>
          <w:sz w:val="24"/>
          <w:szCs w:val="24"/>
          <w:vertAlign w:val="superscript"/>
        </w:rPr>
        <w:t>st</w:t>
      </w:r>
      <w:r w:rsidRPr="001D328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D328A">
        <w:rPr>
          <w:sz w:val="24"/>
          <w:szCs w:val="24"/>
          <w:vertAlign w:val="superscript"/>
        </w:rPr>
        <w:t>st</w:t>
      </w:r>
      <w:r w:rsidRPr="001D328A">
        <w:rPr>
          <w:sz w:val="24"/>
          <w:szCs w:val="24"/>
        </w:rPr>
        <w:t xml:space="preserve"> Peter 1:24-25; Isaiah 49:10-11, 16-17, 103:15 &amp; 2</w:t>
      </w:r>
      <w:r w:rsidRPr="001D328A">
        <w:rPr>
          <w:sz w:val="24"/>
          <w:szCs w:val="24"/>
          <w:vertAlign w:val="superscript"/>
        </w:rPr>
        <w:t>nd</w:t>
      </w:r>
      <w:r w:rsidRPr="001D328A">
        <w:rPr>
          <w:sz w:val="24"/>
          <w:szCs w:val="24"/>
        </w:rPr>
        <w:t xml:space="preserve"> Corinthians 3:7-8, 10, 13. Human Glory is given and taken by the Father Stephen is in Psalms 82:6-7; Exodus 9:16; 1</w:t>
      </w:r>
      <w:r w:rsidRPr="001D328A">
        <w:rPr>
          <w:sz w:val="24"/>
          <w:szCs w:val="24"/>
          <w:vertAlign w:val="superscript"/>
        </w:rPr>
        <w:t>st</w:t>
      </w:r>
      <w:r w:rsidRPr="001D328A">
        <w:rPr>
          <w:sz w:val="24"/>
          <w:szCs w:val="24"/>
        </w:rPr>
        <w:t xml:space="preserve"> Kings 3:13; 2</w:t>
      </w:r>
      <w:r w:rsidRPr="001D328A">
        <w:rPr>
          <w:sz w:val="24"/>
          <w:szCs w:val="24"/>
          <w:vertAlign w:val="superscript"/>
        </w:rPr>
        <w:t>nd</w:t>
      </w:r>
      <w:r w:rsidRPr="001D328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D328A">
        <w:rPr>
          <w:sz w:val="24"/>
          <w:szCs w:val="24"/>
          <w:vertAlign w:val="superscript"/>
        </w:rPr>
        <w:t>nd</w:t>
      </w:r>
      <w:r w:rsidRPr="001D328A">
        <w:rPr>
          <w:sz w:val="24"/>
          <w:szCs w:val="24"/>
        </w:rPr>
        <w:t xml:space="preserve"> Timothy 4:10; 1</w:t>
      </w:r>
      <w:r w:rsidRPr="001D328A">
        <w:rPr>
          <w:sz w:val="24"/>
          <w:szCs w:val="24"/>
          <w:vertAlign w:val="superscript"/>
        </w:rPr>
        <w:t>st</w:t>
      </w:r>
      <w:r w:rsidRPr="001D328A">
        <w:rPr>
          <w:sz w:val="24"/>
          <w:szCs w:val="24"/>
        </w:rPr>
        <w:t xml:space="preserve"> John 2:15 &amp; Luke 4:5-7. </w:t>
      </w:r>
    </w:p>
    <w:p w:rsidR="006C0919" w:rsidRPr="001D328A" w:rsidRDefault="006C0919" w:rsidP="006C0919">
      <w:pPr>
        <w:spacing w:line="480" w:lineRule="auto"/>
        <w:jc w:val="both"/>
        <w:rPr>
          <w:sz w:val="24"/>
          <w:szCs w:val="24"/>
        </w:rPr>
      </w:pPr>
      <w:r w:rsidRPr="001D328A">
        <w:rPr>
          <w:sz w:val="24"/>
          <w:szCs w:val="24"/>
        </w:rPr>
        <w:t>The Uniqueness of the Father Stephen’s Glory is in Job 40:9-10; Exodus 15:11; 1</w:t>
      </w:r>
      <w:r w:rsidRPr="001D328A">
        <w:rPr>
          <w:sz w:val="24"/>
          <w:szCs w:val="24"/>
          <w:vertAlign w:val="superscript"/>
        </w:rPr>
        <w:t>st</w:t>
      </w:r>
      <w:r w:rsidRPr="001D328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D328A">
        <w:rPr>
          <w:sz w:val="24"/>
          <w:szCs w:val="24"/>
          <w:vertAlign w:val="superscript"/>
        </w:rPr>
        <w:t>st</w:t>
      </w:r>
      <w:r w:rsidRPr="001D328A">
        <w:rPr>
          <w:sz w:val="24"/>
          <w:szCs w:val="24"/>
        </w:rPr>
        <w:t xml:space="preserve"> </w:t>
      </w:r>
      <w:r w:rsidRPr="001D328A">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1D328A">
        <w:rPr>
          <w:sz w:val="24"/>
          <w:szCs w:val="24"/>
          <w:vertAlign w:val="superscript"/>
        </w:rPr>
        <w:t>st</w:t>
      </w:r>
      <w:r w:rsidRPr="001D328A">
        <w:rPr>
          <w:sz w:val="24"/>
          <w:szCs w:val="24"/>
        </w:rPr>
        <w:t xml:space="preserve"> Corinthians 15:47-49 &amp; Colossians 3:10. The Spiritual Glory is divinely given by the Father Stephen is in John 17:22; Psalms 84:11 &amp; 2</w:t>
      </w:r>
      <w:r w:rsidRPr="001D328A">
        <w:rPr>
          <w:sz w:val="24"/>
          <w:szCs w:val="24"/>
          <w:vertAlign w:val="superscript"/>
        </w:rPr>
        <w:t>nd</w:t>
      </w:r>
      <w:r w:rsidRPr="001D328A">
        <w:rPr>
          <w:sz w:val="24"/>
          <w:szCs w:val="24"/>
        </w:rPr>
        <w:t xml:space="preserve"> Corinthians 3:18. The Glorification when His Son Jesus Christ returns is in Colossians 3:4; Romans 8:18; Philippians 3:21; 1</w:t>
      </w:r>
      <w:r w:rsidRPr="001D328A">
        <w:rPr>
          <w:sz w:val="24"/>
          <w:szCs w:val="24"/>
          <w:vertAlign w:val="superscript"/>
        </w:rPr>
        <w:t>st</w:t>
      </w:r>
      <w:r w:rsidRPr="001D328A">
        <w:rPr>
          <w:sz w:val="24"/>
          <w:szCs w:val="24"/>
        </w:rPr>
        <w:t xml:space="preserve"> Thessalonians 2:20 &amp; 1</w:t>
      </w:r>
      <w:r w:rsidRPr="001D328A">
        <w:rPr>
          <w:sz w:val="24"/>
          <w:szCs w:val="24"/>
          <w:vertAlign w:val="superscript"/>
        </w:rPr>
        <w:t>st</w:t>
      </w:r>
      <w:r w:rsidRPr="001D328A">
        <w:rPr>
          <w:sz w:val="24"/>
          <w:szCs w:val="24"/>
        </w:rPr>
        <w:t xml:space="preserve"> John 3:2.    </w:t>
      </w:r>
    </w:p>
    <w:p w:rsidR="006C0919" w:rsidRPr="001D328A" w:rsidRDefault="006C0919" w:rsidP="006C0919">
      <w:pPr>
        <w:spacing w:line="480" w:lineRule="auto"/>
        <w:jc w:val="both"/>
        <w:rPr>
          <w:sz w:val="24"/>
          <w:szCs w:val="24"/>
        </w:rPr>
      </w:pPr>
      <w:r w:rsidRPr="001D328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D328A">
        <w:rPr>
          <w:sz w:val="24"/>
          <w:szCs w:val="24"/>
          <w:vertAlign w:val="superscript"/>
        </w:rPr>
        <w:t>nd</w:t>
      </w:r>
      <w:r w:rsidRPr="001D328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D328A">
        <w:rPr>
          <w:sz w:val="24"/>
          <w:szCs w:val="24"/>
          <w:vertAlign w:val="superscript"/>
        </w:rPr>
        <w:t>nd</w:t>
      </w:r>
      <w:r w:rsidRPr="001D328A">
        <w:rPr>
          <w:sz w:val="24"/>
          <w:szCs w:val="24"/>
        </w:rPr>
        <w:t xml:space="preserve"> Peter 1:17; Luke 9:28-32 &amp; Acts 9:3; 22:6; 26:13. In His Death &amp; His Resurrection is in John 7:39; 12:16, 23; 1</w:t>
      </w:r>
      <w:r w:rsidRPr="001D328A">
        <w:rPr>
          <w:sz w:val="24"/>
          <w:szCs w:val="24"/>
          <w:vertAlign w:val="superscript"/>
        </w:rPr>
        <w:t>st</w:t>
      </w:r>
      <w:r w:rsidRPr="001D328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D328A">
        <w:rPr>
          <w:sz w:val="24"/>
          <w:szCs w:val="24"/>
          <w:vertAlign w:val="superscript"/>
        </w:rPr>
        <w:t>nd</w:t>
      </w:r>
      <w:r w:rsidRPr="001D328A">
        <w:rPr>
          <w:sz w:val="24"/>
          <w:szCs w:val="24"/>
        </w:rPr>
        <w:t xml:space="preserve"> Peter 3:18 &amp; Revelation 1:6; 5:11-12; 7:9-12. The Lord Jesus Christ’s Glory is shared by all Believers: As they become like Him is in 2</w:t>
      </w:r>
      <w:r w:rsidRPr="001D328A">
        <w:rPr>
          <w:sz w:val="24"/>
          <w:szCs w:val="24"/>
          <w:vertAlign w:val="superscript"/>
        </w:rPr>
        <w:t>nd</w:t>
      </w:r>
      <w:r w:rsidRPr="001D328A">
        <w:rPr>
          <w:sz w:val="24"/>
          <w:szCs w:val="24"/>
        </w:rPr>
        <w:t xml:space="preserve"> Corinthians 3:18; John 17:22 &amp; Colossians 1:27. At the end time is in 1</w:t>
      </w:r>
      <w:r w:rsidRPr="001D328A">
        <w:rPr>
          <w:sz w:val="24"/>
          <w:szCs w:val="24"/>
          <w:vertAlign w:val="superscript"/>
        </w:rPr>
        <w:t>st</w:t>
      </w:r>
      <w:r w:rsidRPr="001D328A">
        <w:rPr>
          <w:sz w:val="24"/>
          <w:szCs w:val="24"/>
        </w:rPr>
        <w:t xml:space="preserve"> Corinthians 15:49; Romans 8:17-18; Philippians 3:21 &amp; Colossians 3:4.  </w:t>
      </w:r>
    </w:p>
    <w:p w:rsidR="006C0919" w:rsidRPr="001D328A" w:rsidRDefault="006C0919" w:rsidP="006C0919">
      <w:pPr>
        <w:spacing w:line="480" w:lineRule="auto"/>
        <w:jc w:val="both"/>
        <w:rPr>
          <w:sz w:val="24"/>
          <w:szCs w:val="24"/>
        </w:rPr>
      </w:pPr>
      <w:r w:rsidRPr="001D328A">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D328A">
        <w:rPr>
          <w:sz w:val="24"/>
          <w:szCs w:val="24"/>
          <w:vertAlign w:val="superscript"/>
        </w:rPr>
        <w:t>st</w:t>
      </w:r>
      <w:r w:rsidRPr="001D328A">
        <w:rPr>
          <w:sz w:val="24"/>
          <w:szCs w:val="24"/>
        </w:rPr>
        <w:t xml:space="preserve"> Samuel 15:29 &amp; Psalms 24:10. The Majesty belongs to the Father Stephen is in 1</w:t>
      </w:r>
      <w:r w:rsidRPr="001D328A">
        <w:rPr>
          <w:sz w:val="24"/>
          <w:szCs w:val="24"/>
          <w:vertAlign w:val="superscript"/>
        </w:rPr>
        <w:t>st</w:t>
      </w:r>
      <w:r w:rsidRPr="001D328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D328A">
        <w:rPr>
          <w:sz w:val="24"/>
          <w:szCs w:val="24"/>
          <w:vertAlign w:val="superscript"/>
        </w:rPr>
        <w:t>nd</w:t>
      </w:r>
      <w:r w:rsidRPr="001D328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D328A">
        <w:rPr>
          <w:sz w:val="24"/>
          <w:szCs w:val="24"/>
          <w:vertAlign w:val="superscript"/>
        </w:rPr>
        <w:t>st</w:t>
      </w:r>
      <w:r w:rsidRPr="001D328A">
        <w:rPr>
          <w:sz w:val="24"/>
          <w:szCs w:val="24"/>
        </w:rPr>
        <w:t xml:space="preserve"> Chronicles 16:27; Psalms 96:6; 2</w:t>
      </w:r>
      <w:r w:rsidRPr="001D328A">
        <w:rPr>
          <w:sz w:val="24"/>
          <w:szCs w:val="24"/>
          <w:vertAlign w:val="superscript"/>
        </w:rPr>
        <w:t>nd</w:t>
      </w:r>
      <w:r w:rsidRPr="001D328A">
        <w:rPr>
          <w:sz w:val="24"/>
          <w:szCs w:val="24"/>
        </w:rPr>
        <w:t xml:space="preserve"> Thessalonians 1:9 &amp; 2</w:t>
      </w:r>
      <w:r w:rsidRPr="001D328A">
        <w:rPr>
          <w:sz w:val="24"/>
          <w:szCs w:val="24"/>
          <w:vertAlign w:val="superscript"/>
        </w:rPr>
        <w:t>nd</w:t>
      </w:r>
      <w:r w:rsidRPr="001D328A">
        <w:rPr>
          <w:sz w:val="24"/>
          <w:szCs w:val="24"/>
        </w:rPr>
        <w:t xml:space="preserve"> Peter 1:17. The Risen Christ shares in the Father Stephen’s Majesty are in 2</w:t>
      </w:r>
      <w:r w:rsidRPr="001D328A">
        <w:rPr>
          <w:sz w:val="24"/>
          <w:szCs w:val="24"/>
          <w:vertAlign w:val="superscript"/>
        </w:rPr>
        <w:t>nd</w:t>
      </w:r>
      <w:r w:rsidRPr="001D328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D328A">
        <w:rPr>
          <w:sz w:val="24"/>
          <w:szCs w:val="24"/>
          <w:vertAlign w:val="superscript"/>
        </w:rPr>
        <w:t>st</w:t>
      </w:r>
      <w:r w:rsidRPr="001D328A">
        <w:rPr>
          <w:sz w:val="24"/>
          <w:szCs w:val="24"/>
        </w:rPr>
        <w:t xml:space="preserve"> Chronicles 16:29; Psalms 92:1-8; 93:1; 95:3-6 &amp; Luke 1:46.      </w:t>
      </w:r>
    </w:p>
    <w:p w:rsidR="006C0919" w:rsidRPr="001D328A" w:rsidRDefault="006C0919" w:rsidP="006C0919">
      <w:pPr>
        <w:spacing w:line="480" w:lineRule="auto"/>
        <w:jc w:val="both"/>
        <w:rPr>
          <w:sz w:val="24"/>
          <w:szCs w:val="24"/>
        </w:rPr>
      </w:pPr>
      <w:r w:rsidRPr="001D328A">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1D328A">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1D328A">
        <w:rPr>
          <w:sz w:val="24"/>
          <w:szCs w:val="24"/>
          <w:vertAlign w:val="superscript"/>
        </w:rPr>
        <w:t>nd</w:t>
      </w:r>
      <w:r w:rsidRPr="001D328A">
        <w:rPr>
          <w:sz w:val="24"/>
          <w:szCs w:val="24"/>
        </w:rPr>
        <w:t xml:space="preserve"> Corinthians 8:9. The Lord Jesus Christ’s Majesty is seen in His Earthly Ministry: At the transfiguration is in 2</w:t>
      </w:r>
      <w:r w:rsidRPr="001D328A">
        <w:rPr>
          <w:sz w:val="24"/>
          <w:szCs w:val="24"/>
          <w:vertAlign w:val="superscript"/>
        </w:rPr>
        <w:t>nd</w:t>
      </w:r>
      <w:r w:rsidRPr="001D328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D328A">
        <w:rPr>
          <w:sz w:val="24"/>
          <w:szCs w:val="24"/>
          <w:vertAlign w:val="superscript"/>
        </w:rPr>
        <w:t>st</w:t>
      </w:r>
      <w:r w:rsidRPr="001D328A">
        <w:rPr>
          <w:sz w:val="24"/>
          <w:szCs w:val="24"/>
        </w:rPr>
        <w:t xml:space="preserve"> Peter 3:22 &amp; Acts 5:31. A Vision of the Glorified Christ in His Majesty is in Revelation 1:13-16; 5:6-8; 14:14. The Lord Jesus Christ is Majestic in His absolute Pre-eminence is in Colossians 1:18; Daniel 7:13-14; 1</w:t>
      </w:r>
      <w:r w:rsidRPr="001D328A">
        <w:rPr>
          <w:sz w:val="24"/>
          <w:szCs w:val="24"/>
          <w:vertAlign w:val="superscript"/>
        </w:rPr>
        <w:t>st</w:t>
      </w:r>
      <w:r w:rsidRPr="001D328A">
        <w:rPr>
          <w:sz w:val="24"/>
          <w:szCs w:val="24"/>
        </w:rPr>
        <w:t xml:space="preserve"> Corinthians 15:24-28; Philippians 2:10-11; Revelation 19:16 &amp; Acts 2:36. The Lord Jesus Christ’s Majesty is shown by His authority as Judge of all Men is in Matthew 25:31; 2</w:t>
      </w:r>
      <w:r w:rsidRPr="001D328A">
        <w:rPr>
          <w:sz w:val="24"/>
          <w:szCs w:val="24"/>
          <w:vertAlign w:val="superscript"/>
        </w:rPr>
        <w:t>nd</w:t>
      </w:r>
      <w:r w:rsidRPr="001D328A">
        <w:rPr>
          <w:sz w:val="24"/>
          <w:szCs w:val="24"/>
        </w:rPr>
        <w:t xml:space="preserve"> Timothy 4:1 &amp; Acts 17:31. All Humanity will see the Lord Jesus Christ’s Majesty is in Matthew 24:30; 26:64; Mark 13:26; 14:62; 2</w:t>
      </w:r>
      <w:r w:rsidRPr="001D328A">
        <w:rPr>
          <w:sz w:val="24"/>
          <w:szCs w:val="24"/>
          <w:vertAlign w:val="superscript"/>
        </w:rPr>
        <w:t>nd</w:t>
      </w:r>
      <w:r w:rsidRPr="001D328A">
        <w:rPr>
          <w:sz w:val="24"/>
          <w:szCs w:val="24"/>
        </w:rPr>
        <w:t xml:space="preserve"> Thessalonians 1:7-10; Revelation 1:7; 5:13; 6:15-17; 7:8-10 &amp; Luke 21:27.  </w:t>
      </w:r>
    </w:p>
    <w:p w:rsidR="0090561C" w:rsidRPr="001D328A" w:rsidRDefault="00E306DE" w:rsidP="00AB1971">
      <w:pPr>
        <w:spacing w:line="480" w:lineRule="auto"/>
        <w:jc w:val="both"/>
        <w:rPr>
          <w:sz w:val="24"/>
          <w:szCs w:val="24"/>
        </w:rPr>
      </w:pPr>
      <w:r w:rsidRPr="001D328A">
        <w:rPr>
          <w:sz w:val="24"/>
          <w:szCs w:val="24"/>
        </w:rPr>
        <w:t xml:space="preserve">The Definition of Holiness is being worthy and exalted for complete righteousness and goodness in perfect complete devotion. It is totally devoted to the Deity (Trinity) or the work of the Deity (Trinity). It is having divine quality such as Agape Love. It is the sacred or venerated qualities such as the Holy Scriptures or </w:t>
      </w:r>
      <w:r w:rsidR="00D563ED" w:rsidRPr="001D328A">
        <w:rPr>
          <w:sz w:val="24"/>
          <w:szCs w:val="24"/>
        </w:rPr>
        <w:t xml:space="preserve">Holy </w:t>
      </w:r>
      <w:r w:rsidRPr="001D328A">
        <w:rPr>
          <w:sz w:val="24"/>
          <w:szCs w:val="24"/>
        </w:rPr>
        <w:t>Relics. It is often used as a mild oath such as holy smoke. It is also closely re</w:t>
      </w:r>
      <w:r w:rsidR="00AB1971" w:rsidRPr="001D328A">
        <w:rPr>
          <w:sz w:val="24"/>
          <w:szCs w:val="24"/>
        </w:rPr>
        <w:t>l</w:t>
      </w:r>
      <w:r w:rsidRPr="001D328A">
        <w:rPr>
          <w:sz w:val="24"/>
          <w:szCs w:val="24"/>
        </w:rPr>
        <w:t>ated to the word Divine which proceeds directly from God or a god</w:t>
      </w:r>
      <w:r w:rsidR="00AB1971" w:rsidRPr="001D328A">
        <w:rPr>
          <w:sz w:val="24"/>
          <w:szCs w:val="24"/>
        </w:rPr>
        <w:t xml:space="preserve"> such as Divine Nature</w:t>
      </w:r>
      <w:r w:rsidRPr="001D328A">
        <w:rPr>
          <w:sz w:val="24"/>
          <w:szCs w:val="24"/>
        </w:rPr>
        <w:t xml:space="preserve">. </w:t>
      </w:r>
      <w:r w:rsidR="00AB1971" w:rsidRPr="001D328A">
        <w:rPr>
          <w:sz w:val="24"/>
          <w:szCs w:val="24"/>
        </w:rPr>
        <w:t xml:space="preserve">It is extremely good or superb. It is Heavenly or Godlike. It is to discover by insight or intuition of the truth. It is a meaning of a diving rod. It is also the practice of divination such as prophesy. It is to perceive intuitively or foresee. </w:t>
      </w:r>
      <w:r w:rsidR="000B67A6" w:rsidRPr="001D328A">
        <w:rPr>
          <w:sz w:val="24"/>
          <w:szCs w:val="24"/>
        </w:rPr>
        <w:t xml:space="preserve">It also concerns the </w:t>
      </w:r>
      <w:r w:rsidR="000B67A6" w:rsidRPr="001D328A">
        <w:rPr>
          <w:sz w:val="24"/>
          <w:szCs w:val="24"/>
        </w:rPr>
        <w:lastRenderedPageBreak/>
        <w:t xml:space="preserve">Omnipotent High Priest separate from the Eternal Sinners in the </w:t>
      </w:r>
      <w:r w:rsidR="00D563ED" w:rsidRPr="001D328A">
        <w:rPr>
          <w:sz w:val="24"/>
          <w:szCs w:val="24"/>
        </w:rPr>
        <w:t>F</w:t>
      </w:r>
      <w:r w:rsidR="000B67A6" w:rsidRPr="001D328A">
        <w:rPr>
          <w:sz w:val="24"/>
          <w:szCs w:val="24"/>
        </w:rPr>
        <w:t xml:space="preserve">ather’s Law as the Father Stephen </w:t>
      </w:r>
      <w:r w:rsidR="00EC758A" w:rsidRPr="001D328A">
        <w:rPr>
          <w:sz w:val="24"/>
          <w:szCs w:val="24"/>
        </w:rPr>
        <w:t xml:space="preserve">in James 1:17 </w:t>
      </w:r>
      <w:r w:rsidR="000B67A6" w:rsidRPr="001D328A">
        <w:rPr>
          <w:sz w:val="24"/>
          <w:szCs w:val="24"/>
        </w:rPr>
        <w:t>and the Merciful High Priest separate from the Biological Sinners of the World as the Son Jesus Christ in Hebrews 1:1-3.</w:t>
      </w:r>
      <w:r w:rsidR="00AB1971" w:rsidRPr="001D328A">
        <w:rPr>
          <w:sz w:val="24"/>
          <w:szCs w:val="24"/>
        </w:rPr>
        <w:t xml:space="preserve"> </w:t>
      </w:r>
      <w:r w:rsidR="00B04C08" w:rsidRPr="001D328A">
        <w:rPr>
          <w:sz w:val="24"/>
          <w:szCs w:val="24"/>
        </w:rPr>
        <w:t xml:space="preserve">Also His Holiness is an invincible garment in Paraphrase of Shem pages 111; 113. Also invincibility is in Romans 6:22; Judith 16:13 &amp; Wisdom of Solomon 5:19. </w:t>
      </w:r>
    </w:p>
    <w:p w:rsidR="002E0F4D" w:rsidRPr="001D328A" w:rsidRDefault="002E0F4D" w:rsidP="002E0F4D">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1D328A">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w:t>
      </w:r>
    </w:p>
    <w:p w:rsidR="002E0F4D" w:rsidRPr="001D328A" w:rsidRDefault="002E0F4D" w:rsidP="002E0F4D">
      <w:pPr>
        <w:spacing w:line="480" w:lineRule="auto"/>
        <w:jc w:val="both"/>
        <w:rPr>
          <w:sz w:val="24"/>
          <w:szCs w:val="24"/>
        </w:rPr>
      </w:pPr>
      <w:r w:rsidRPr="001D328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1D328A">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2E0F4D" w:rsidRPr="001D328A" w:rsidRDefault="002E0F4D" w:rsidP="002E0F4D">
      <w:pPr>
        <w:spacing w:line="480" w:lineRule="auto"/>
        <w:jc w:val="both"/>
        <w:rPr>
          <w:sz w:val="24"/>
          <w:szCs w:val="24"/>
        </w:rPr>
      </w:pPr>
      <w:r w:rsidRPr="001D328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1D328A">
        <w:rPr>
          <w:sz w:val="24"/>
          <w:szCs w:val="24"/>
          <w:vertAlign w:val="superscript"/>
        </w:rPr>
        <w:t>st</w:t>
      </w:r>
      <w:r w:rsidRPr="001D328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D328A">
        <w:rPr>
          <w:sz w:val="24"/>
          <w:szCs w:val="24"/>
          <w:vertAlign w:val="superscript"/>
        </w:rPr>
        <w:t>st</w:t>
      </w:r>
      <w:r w:rsidRPr="001D328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D328A">
        <w:rPr>
          <w:sz w:val="24"/>
          <w:szCs w:val="24"/>
        </w:rPr>
        <w:lastRenderedPageBreak/>
        <w:t xml:space="preserve">believe and tremble.” For example, the Lord Yah’s Omnipotence with Job did find fault with the Man Job in Job 38:1-42:17. </w:t>
      </w:r>
    </w:p>
    <w:p w:rsidR="002E0F4D" w:rsidRPr="001D328A" w:rsidRDefault="002E0F4D" w:rsidP="002E0F4D">
      <w:pPr>
        <w:spacing w:line="480" w:lineRule="auto"/>
        <w:jc w:val="center"/>
        <w:rPr>
          <w:b/>
          <w:sz w:val="24"/>
          <w:szCs w:val="24"/>
        </w:rPr>
      </w:pPr>
      <w:r w:rsidRPr="001D328A">
        <w:rPr>
          <w:b/>
          <w:sz w:val="24"/>
          <w:szCs w:val="24"/>
        </w:rPr>
        <w:t>THE LORD YAHWEH THE SUPREME CREATOR OF THE FATHER STEPHEN OUR LORD</w:t>
      </w:r>
    </w:p>
    <w:p w:rsidR="002E0F4D" w:rsidRPr="001D328A" w:rsidRDefault="002E0F4D" w:rsidP="002E0F4D">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896343" w:rsidRPr="001D328A">
        <w:rPr>
          <w:sz w:val="24"/>
          <w:szCs w:val="24"/>
        </w:rPr>
        <w:t xml:space="preserve">Isaiah 43:10 &amp; </w:t>
      </w:r>
      <w:r w:rsidRPr="001D328A">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783A2F" w:rsidRPr="001D328A">
        <w:rPr>
          <w:sz w:val="24"/>
          <w:szCs w:val="24"/>
        </w:rPr>
        <w:t>in</w:t>
      </w:r>
      <w:r w:rsidRPr="001D328A">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E0F4D" w:rsidRPr="001D328A" w:rsidRDefault="002E0F4D" w:rsidP="002E0F4D">
      <w:pPr>
        <w:spacing w:line="480" w:lineRule="auto"/>
        <w:jc w:val="center"/>
        <w:rPr>
          <w:b/>
          <w:sz w:val="24"/>
          <w:szCs w:val="24"/>
        </w:rPr>
      </w:pPr>
      <w:r w:rsidRPr="001D328A">
        <w:rPr>
          <w:b/>
          <w:sz w:val="24"/>
          <w:szCs w:val="24"/>
        </w:rPr>
        <w:lastRenderedPageBreak/>
        <w:t>THE FATHER STEPHEN OUR LORD THE AUTHORIZED GOOD POTTER CREATOR UNDER HIS LORD YAHWEH</w:t>
      </w:r>
    </w:p>
    <w:p w:rsidR="002E0F4D" w:rsidRPr="001D328A" w:rsidRDefault="002E0F4D" w:rsidP="002E0F4D">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9E387A" w:rsidRPr="001D328A">
        <w:rPr>
          <w:sz w:val="24"/>
          <w:szCs w:val="24"/>
        </w:rPr>
        <w:t>The Father Stephen creates through His Son Jesus Christ or the Lady Mary is in 1</w:t>
      </w:r>
      <w:r w:rsidR="009E387A" w:rsidRPr="001D328A">
        <w:rPr>
          <w:sz w:val="24"/>
          <w:szCs w:val="24"/>
          <w:vertAlign w:val="superscript"/>
        </w:rPr>
        <w:t>st</w:t>
      </w:r>
      <w:r w:rsidR="009E387A" w:rsidRPr="001D328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1D328A">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1D328A">
        <w:rPr>
          <w:sz w:val="24"/>
          <w:szCs w:val="24"/>
        </w:rPr>
        <w:lastRenderedPageBreak/>
        <w:t>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2E0F4D" w:rsidRPr="001D328A" w:rsidRDefault="002E0F4D" w:rsidP="002E0F4D">
      <w:pPr>
        <w:spacing w:line="480" w:lineRule="auto"/>
        <w:jc w:val="center"/>
        <w:rPr>
          <w:b/>
          <w:sz w:val="24"/>
          <w:szCs w:val="24"/>
        </w:rPr>
      </w:pPr>
      <w:r w:rsidRPr="001D328A">
        <w:rPr>
          <w:b/>
          <w:sz w:val="24"/>
          <w:szCs w:val="24"/>
        </w:rPr>
        <w:t>THE LORD JESUS CHRIST THE AUTHORIZED CREATOR AGENT UNDER HIS FATHER STEPHEN OUR LORD</w:t>
      </w:r>
    </w:p>
    <w:p w:rsidR="002E0F4D" w:rsidRPr="001D328A" w:rsidRDefault="002E0F4D" w:rsidP="002E0F4D">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D328A">
        <w:rPr>
          <w:sz w:val="24"/>
          <w:szCs w:val="24"/>
        </w:rPr>
        <w:lastRenderedPageBreak/>
        <w:t>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2E0F4D" w:rsidRPr="001D328A" w:rsidRDefault="002E0F4D" w:rsidP="002E0F4D">
      <w:pPr>
        <w:spacing w:line="480" w:lineRule="auto"/>
        <w:jc w:val="center"/>
        <w:rPr>
          <w:b/>
          <w:sz w:val="24"/>
          <w:szCs w:val="24"/>
        </w:rPr>
      </w:pPr>
      <w:r w:rsidRPr="001D328A">
        <w:rPr>
          <w:b/>
          <w:sz w:val="24"/>
          <w:szCs w:val="24"/>
        </w:rPr>
        <w:t>The Father Stephen the Single Lord called Lordship in 120 years in the Lord Yah</w:t>
      </w:r>
    </w:p>
    <w:p w:rsidR="002E0F4D" w:rsidRPr="001D328A" w:rsidRDefault="002E0F4D" w:rsidP="002E0F4D">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E0F4D" w:rsidRPr="001D328A" w:rsidRDefault="002E0F4D" w:rsidP="002E0F4D">
      <w:pPr>
        <w:spacing w:line="480" w:lineRule="auto"/>
        <w:jc w:val="center"/>
        <w:rPr>
          <w:b/>
          <w:sz w:val="24"/>
          <w:szCs w:val="24"/>
        </w:rPr>
      </w:pPr>
      <w:r w:rsidRPr="001D328A">
        <w:rPr>
          <w:b/>
          <w:sz w:val="24"/>
          <w:szCs w:val="24"/>
        </w:rPr>
        <w:t>The Father Stephen the Single Lord called Wisdom in 80 years in the Lord Yah</w:t>
      </w:r>
    </w:p>
    <w:p w:rsidR="002E0F4D" w:rsidRPr="001D328A" w:rsidRDefault="002E0F4D" w:rsidP="002E0F4D">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E0F4D" w:rsidRPr="001D328A" w:rsidRDefault="002E0F4D" w:rsidP="002E0F4D">
      <w:pPr>
        <w:spacing w:line="480" w:lineRule="auto"/>
        <w:jc w:val="center"/>
        <w:rPr>
          <w:b/>
          <w:sz w:val="24"/>
          <w:szCs w:val="24"/>
        </w:rPr>
      </w:pPr>
      <w:r w:rsidRPr="001D328A">
        <w:rPr>
          <w:b/>
          <w:sz w:val="24"/>
          <w:szCs w:val="24"/>
        </w:rPr>
        <w:t>The Father Stephen the Single Lord called Strength in 40 years in the Lord Yah</w:t>
      </w:r>
    </w:p>
    <w:p w:rsidR="002E0F4D" w:rsidRPr="001D328A" w:rsidRDefault="002E0F4D" w:rsidP="002E0F4D">
      <w:pPr>
        <w:spacing w:line="480" w:lineRule="auto"/>
        <w:jc w:val="both"/>
        <w:rPr>
          <w:sz w:val="24"/>
          <w:szCs w:val="24"/>
        </w:rPr>
      </w:pPr>
      <w:r w:rsidRPr="001D328A">
        <w:rPr>
          <w:sz w:val="24"/>
          <w:szCs w:val="24"/>
        </w:rPr>
        <w:lastRenderedPageBreak/>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2E0F4D" w:rsidRPr="001D328A" w:rsidRDefault="002E0F4D" w:rsidP="002E0F4D">
      <w:pPr>
        <w:spacing w:line="480" w:lineRule="auto"/>
        <w:jc w:val="both"/>
        <w:rPr>
          <w:sz w:val="24"/>
          <w:szCs w:val="24"/>
        </w:rPr>
      </w:pPr>
      <w:r w:rsidRPr="001D328A">
        <w:rPr>
          <w:sz w:val="24"/>
          <w:szCs w:val="24"/>
        </w:rPr>
        <w:t>The Father Stephen’s top secret clearance</w:t>
      </w:r>
    </w:p>
    <w:p w:rsidR="002E0F4D" w:rsidRPr="001D328A" w:rsidRDefault="002E0F4D" w:rsidP="002E0F4D">
      <w:pPr>
        <w:spacing w:line="480" w:lineRule="auto"/>
        <w:jc w:val="both"/>
        <w:rPr>
          <w:sz w:val="24"/>
          <w:szCs w:val="24"/>
        </w:rPr>
      </w:pPr>
      <w:r w:rsidRPr="001D328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D328A">
        <w:rPr>
          <w:sz w:val="24"/>
          <w:szCs w:val="24"/>
        </w:rPr>
        <w:lastRenderedPageBreak/>
        <w:t>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w:t>
      </w:r>
      <w:r w:rsidR="00121DB3" w:rsidRPr="001D328A">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121DB3" w:rsidRPr="001D328A">
        <w:rPr>
          <w:sz w:val="24"/>
          <w:szCs w:val="24"/>
          <w:vertAlign w:val="superscript"/>
        </w:rPr>
        <w:t>st</w:t>
      </w:r>
      <w:r w:rsidR="00121DB3" w:rsidRPr="001D328A">
        <w:rPr>
          <w:sz w:val="24"/>
          <w:szCs w:val="24"/>
        </w:rPr>
        <w:t xml:space="preserve"> Thunder, the Lord John for Womankind &amp; Mankind is the 2</w:t>
      </w:r>
      <w:r w:rsidR="00121DB3" w:rsidRPr="001D328A">
        <w:rPr>
          <w:sz w:val="24"/>
          <w:szCs w:val="24"/>
          <w:vertAlign w:val="superscript"/>
        </w:rPr>
        <w:t>nd</w:t>
      </w:r>
      <w:r w:rsidR="00121DB3" w:rsidRPr="001D328A">
        <w:rPr>
          <w:sz w:val="24"/>
          <w:szCs w:val="24"/>
        </w:rPr>
        <w:t xml:space="preserve"> Thunder, the Lord Jesus for Mankind &amp; Womankind is the 3</w:t>
      </w:r>
      <w:r w:rsidR="00121DB3" w:rsidRPr="001D328A">
        <w:rPr>
          <w:sz w:val="24"/>
          <w:szCs w:val="24"/>
          <w:vertAlign w:val="superscript"/>
        </w:rPr>
        <w:t>rd</w:t>
      </w:r>
      <w:r w:rsidR="00121DB3" w:rsidRPr="001D328A">
        <w:rPr>
          <w:sz w:val="24"/>
          <w:szCs w:val="24"/>
        </w:rPr>
        <w:t xml:space="preserve"> Thunder, the Lord James for Boy Kind/Girl Kind is the 4</w:t>
      </w:r>
      <w:r w:rsidR="00121DB3" w:rsidRPr="001D328A">
        <w:rPr>
          <w:sz w:val="24"/>
          <w:szCs w:val="24"/>
          <w:vertAlign w:val="superscript"/>
        </w:rPr>
        <w:t>th</w:t>
      </w:r>
      <w:r w:rsidR="00121DB3" w:rsidRPr="001D328A">
        <w:rPr>
          <w:sz w:val="24"/>
          <w:szCs w:val="24"/>
        </w:rPr>
        <w:t xml:space="preserve"> Thunder &amp; Male Angel Kind &amp; Female Angel Kind (Spirits, Phantoms &amp; Shadows) is the 5</w:t>
      </w:r>
      <w:r w:rsidR="00121DB3" w:rsidRPr="001D328A">
        <w:rPr>
          <w:sz w:val="24"/>
          <w:szCs w:val="24"/>
          <w:vertAlign w:val="superscript"/>
        </w:rPr>
        <w:t>th</w:t>
      </w:r>
      <w:r w:rsidR="00121DB3" w:rsidRPr="001D328A">
        <w:rPr>
          <w:sz w:val="24"/>
          <w:szCs w:val="24"/>
        </w:rPr>
        <w:t xml:space="preserve"> Thunder &amp; the Law is the 6</w:t>
      </w:r>
      <w:r w:rsidR="00121DB3" w:rsidRPr="001D328A">
        <w:rPr>
          <w:sz w:val="24"/>
          <w:szCs w:val="24"/>
          <w:vertAlign w:val="superscript"/>
        </w:rPr>
        <w:t>th</w:t>
      </w:r>
      <w:r w:rsidR="00121DB3" w:rsidRPr="001D328A">
        <w:rPr>
          <w:sz w:val="24"/>
          <w:szCs w:val="24"/>
        </w:rPr>
        <w:t xml:space="preserve"> Thunder and the Lord Stephen for Lord Kind/Lady Kind is the 7</w:t>
      </w:r>
      <w:r w:rsidR="00121DB3" w:rsidRPr="001D328A">
        <w:rPr>
          <w:sz w:val="24"/>
          <w:szCs w:val="24"/>
          <w:vertAlign w:val="superscript"/>
        </w:rPr>
        <w:t>th</w:t>
      </w:r>
      <w:r w:rsidR="00121DB3" w:rsidRPr="001D328A">
        <w:rPr>
          <w:sz w:val="24"/>
          <w:szCs w:val="24"/>
        </w:rPr>
        <w:t xml:space="preserve"> Thunder. Also was the Shadow that went forward or back ten degrees, was it in a different dimension or in time travel in 2</w:t>
      </w:r>
      <w:r w:rsidR="00121DB3" w:rsidRPr="001D328A">
        <w:rPr>
          <w:sz w:val="24"/>
          <w:szCs w:val="24"/>
          <w:vertAlign w:val="superscript"/>
        </w:rPr>
        <w:t>nd</w:t>
      </w:r>
      <w:r w:rsidR="00121DB3"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121DB3" w:rsidRPr="001D328A">
        <w:rPr>
          <w:sz w:val="24"/>
          <w:szCs w:val="24"/>
        </w:rPr>
        <w:lastRenderedPageBreak/>
        <w:t>Does the Shadow of the Father Stephen abide in different dimensions is in James 1:17. Does the bones of Elisha being touched, can cause resurrection power in a different dimension is in 2</w:t>
      </w:r>
      <w:r w:rsidR="00121DB3" w:rsidRPr="001D328A">
        <w:rPr>
          <w:sz w:val="24"/>
          <w:szCs w:val="24"/>
          <w:vertAlign w:val="superscript"/>
        </w:rPr>
        <w:t>nd</w:t>
      </w:r>
      <w:r w:rsidR="00121DB3"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1D328A">
        <w:rPr>
          <w:sz w:val="24"/>
          <w:szCs w:val="24"/>
        </w:rPr>
        <w:t>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w:t>
      </w:r>
      <w:r w:rsidRPr="001D328A">
        <w:rPr>
          <w:sz w:val="24"/>
          <w:szCs w:val="24"/>
        </w:rPr>
        <w:lastRenderedPageBreak/>
        <w:t>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F0DB3" w:rsidRPr="001D328A" w:rsidRDefault="00AF0DB3" w:rsidP="00AF0DB3">
      <w:pPr>
        <w:spacing w:line="480" w:lineRule="auto"/>
        <w:jc w:val="center"/>
        <w:rPr>
          <w:b/>
          <w:sz w:val="24"/>
          <w:szCs w:val="24"/>
        </w:rPr>
      </w:pPr>
      <w:r w:rsidRPr="001D328A">
        <w:rPr>
          <w:b/>
          <w:sz w:val="24"/>
          <w:szCs w:val="24"/>
        </w:rPr>
        <w:t>WHAT ARE THE FATHER STEPHEN’S FOUR NUMBERED THINGS IN THE HOLY BIBLE?</w:t>
      </w:r>
    </w:p>
    <w:p w:rsidR="00AF0DB3" w:rsidRPr="001D328A" w:rsidRDefault="00AF0DB3" w:rsidP="00AF0DB3">
      <w:pPr>
        <w:spacing w:line="480" w:lineRule="auto"/>
        <w:jc w:val="center"/>
        <w:rPr>
          <w:b/>
          <w:sz w:val="24"/>
          <w:szCs w:val="24"/>
        </w:rPr>
      </w:pPr>
      <w:r w:rsidRPr="001D328A">
        <w:rPr>
          <w:b/>
          <w:sz w:val="24"/>
          <w:szCs w:val="24"/>
        </w:rPr>
        <w:t>THE CONQUER</w:t>
      </w:r>
      <w:r w:rsidR="006E427C" w:rsidRPr="001D328A">
        <w:rPr>
          <w:b/>
          <w:sz w:val="24"/>
          <w:szCs w:val="24"/>
        </w:rPr>
        <w:t>O</w:t>
      </w:r>
      <w:r w:rsidRPr="001D328A">
        <w:rPr>
          <w:b/>
          <w:sz w:val="24"/>
          <w:szCs w:val="24"/>
        </w:rPr>
        <w:t>RING MULTIPLYING FACTOR</w:t>
      </w:r>
    </w:p>
    <w:p w:rsidR="00AF0DB3" w:rsidRPr="001D328A" w:rsidRDefault="00AF0DB3" w:rsidP="00AF0DB3">
      <w:pPr>
        <w:spacing w:line="480" w:lineRule="auto"/>
        <w:jc w:val="both"/>
        <w:rPr>
          <w:sz w:val="24"/>
          <w:szCs w:val="24"/>
        </w:rPr>
      </w:pPr>
      <w:r w:rsidRPr="001D328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D328A">
        <w:rPr>
          <w:sz w:val="24"/>
          <w:szCs w:val="24"/>
          <w:vertAlign w:val="superscript"/>
        </w:rPr>
        <w:t>nd</w:t>
      </w:r>
      <w:r w:rsidRPr="001D328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F0DB3" w:rsidRPr="001D328A" w:rsidRDefault="00AF0DB3" w:rsidP="00AF0DB3">
      <w:pPr>
        <w:spacing w:line="480" w:lineRule="auto"/>
        <w:jc w:val="both"/>
        <w:rPr>
          <w:sz w:val="24"/>
          <w:szCs w:val="24"/>
        </w:rPr>
      </w:pPr>
      <w:r w:rsidRPr="001D328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1D328A">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F0DB3" w:rsidRPr="001D328A" w:rsidRDefault="00AF0DB3" w:rsidP="00AF0DB3">
      <w:pPr>
        <w:spacing w:line="480" w:lineRule="auto"/>
        <w:jc w:val="both"/>
        <w:rPr>
          <w:sz w:val="24"/>
          <w:szCs w:val="24"/>
        </w:rPr>
      </w:pPr>
      <w:r w:rsidRPr="001D328A">
        <w:rPr>
          <w:b/>
          <w:sz w:val="24"/>
          <w:szCs w:val="24"/>
        </w:rPr>
        <w:t>The Multiplication:</w:t>
      </w:r>
      <w:r w:rsidRPr="001D328A">
        <w:rPr>
          <w:sz w:val="24"/>
          <w:szCs w:val="24"/>
        </w:rPr>
        <w:t xml:space="preserve"> A Growth in the Body: Growing Up is in Genesis 21:8, 20; 25:27; 38:11, 14; Exodus 2:10, 11; Judges 13:24; Ruth 1:13; 1</w:t>
      </w:r>
      <w:r w:rsidRPr="001D328A">
        <w:rPr>
          <w:sz w:val="24"/>
          <w:szCs w:val="24"/>
          <w:vertAlign w:val="superscript"/>
        </w:rPr>
        <w:t>st</w:t>
      </w:r>
      <w:r w:rsidRPr="001D328A">
        <w:rPr>
          <w:sz w:val="24"/>
          <w:szCs w:val="24"/>
        </w:rPr>
        <w:t xml:space="preserve"> Samuel 2:21, 26; 3:19; Isaiah 53:2; Ezekiel 16:7; Job 39:4; Daniel 8:9; Luke 1:80 [John]; 2:40, 52 [Jesus] &amp; Acts 1:1-3 [James]; Acts 1:4-7 &amp; Proverbs 8:22-25 [Stephen].  </w:t>
      </w:r>
    </w:p>
    <w:p w:rsidR="00AF0DB3" w:rsidRPr="001D328A" w:rsidRDefault="00AF0DB3" w:rsidP="00AF0DB3">
      <w:pPr>
        <w:spacing w:line="480" w:lineRule="auto"/>
        <w:jc w:val="both"/>
        <w:rPr>
          <w:sz w:val="24"/>
          <w:szCs w:val="24"/>
        </w:rPr>
      </w:pPr>
      <w:r w:rsidRPr="001D328A">
        <w:rPr>
          <w:sz w:val="24"/>
          <w:szCs w:val="24"/>
        </w:rPr>
        <w:t>Swelling Up is in Numbers 5:21, 22, 27 &amp; Acts 28:6. Hair Growing is in Judges 16:22; 2</w:t>
      </w:r>
      <w:r w:rsidRPr="001D328A">
        <w:rPr>
          <w:sz w:val="24"/>
          <w:szCs w:val="24"/>
          <w:vertAlign w:val="superscript"/>
        </w:rPr>
        <w:t>nd</w:t>
      </w:r>
      <w:r w:rsidRPr="001D328A">
        <w:rPr>
          <w:sz w:val="24"/>
          <w:szCs w:val="24"/>
        </w:rPr>
        <w:t xml:space="preserve"> Samuel 10:5 &amp; 1</w:t>
      </w:r>
      <w:r w:rsidRPr="001D328A">
        <w:rPr>
          <w:sz w:val="24"/>
          <w:szCs w:val="24"/>
          <w:vertAlign w:val="superscript"/>
        </w:rPr>
        <w:t>st</w:t>
      </w:r>
      <w:r w:rsidRPr="001D328A">
        <w:rPr>
          <w:sz w:val="24"/>
          <w:szCs w:val="24"/>
        </w:rPr>
        <w:t xml:space="preserve"> Chronicles 19:5. </w:t>
      </w:r>
    </w:p>
    <w:p w:rsidR="00AF0DB3" w:rsidRPr="001D328A" w:rsidRDefault="00AF0DB3" w:rsidP="00AF0DB3">
      <w:pPr>
        <w:spacing w:line="480" w:lineRule="auto"/>
        <w:jc w:val="both"/>
        <w:rPr>
          <w:sz w:val="24"/>
          <w:szCs w:val="24"/>
        </w:rPr>
      </w:pPr>
      <w:r w:rsidRPr="001D328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F0DB3" w:rsidRPr="001D328A" w:rsidRDefault="00AF0DB3" w:rsidP="00AF0DB3">
      <w:pPr>
        <w:spacing w:line="480" w:lineRule="auto"/>
        <w:jc w:val="both"/>
        <w:rPr>
          <w:sz w:val="24"/>
          <w:szCs w:val="24"/>
        </w:rPr>
      </w:pPr>
      <w:r w:rsidRPr="001D328A">
        <w:rPr>
          <w:sz w:val="24"/>
          <w:szCs w:val="24"/>
        </w:rPr>
        <w:t xml:space="preserve">The Growth of Things: The Growth in Wealth is in Genesis 26:13; 30:30, 43; Proverbs 11:24; 14:4; Ecclesiastes 5:11 &amp; Matthew 20:10. The Increase in the Flood because of Sexual Corruption is in Genesis 7:17, 18, 19. </w:t>
      </w:r>
    </w:p>
    <w:p w:rsidR="00AF0DB3" w:rsidRPr="001D328A" w:rsidRDefault="00AF0DB3" w:rsidP="00AF0DB3">
      <w:pPr>
        <w:spacing w:line="480" w:lineRule="auto"/>
        <w:jc w:val="both"/>
        <w:rPr>
          <w:sz w:val="24"/>
          <w:szCs w:val="24"/>
        </w:rPr>
      </w:pPr>
      <w:r w:rsidRPr="001D328A">
        <w:rPr>
          <w:sz w:val="24"/>
          <w:szCs w:val="24"/>
        </w:rPr>
        <w:t xml:space="preserve">The Growth in Proclamation is in Matthew 20:31; Mark 7:36; Philippians 1:12; Colossians 1:6; Acts 6:7; 7:1-53; 12:24; 19:20. </w:t>
      </w:r>
    </w:p>
    <w:p w:rsidR="00AF0DB3" w:rsidRPr="001D328A" w:rsidRDefault="00AF0DB3" w:rsidP="00AF0DB3">
      <w:pPr>
        <w:spacing w:line="480" w:lineRule="auto"/>
        <w:jc w:val="both"/>
        <w:rPr>
          <w:sz w:val="24"/>
          <w:szCs w:val="24"/>
        </w:rPr>
      </w:pPr>
      <w:r w:rsidRPr="001D328A">
        <w:rPr>
          <w:sz w:val="24"/>
          <w:szCs w:val="24"/>
        </w:rPr>
        <w:lastRenderedPageBreak/>
        <w:t>The Growth in Grace is in Proverbs 1:5; 4:18; John 3:30; Romans 5:9, 15, 17, 20; 6:1; 2</w:t>
      </w:r>
      <w:r w:rsidRPr="001D328A">
        <w:rPr>
          <w:sz w:val="24"/>
          <w:szCs w:val="24"/>
          <w:vertAlign w:val="superscript"/>
        </w:rPr>
        <w:t>nd</w:t>
      </w:r>
      <w:r w:rsidRPr="001D328A">
        <w:rPr>
          <w:sz w:val="24"/>
          <w:szCs w:val="24"/>
        </w:rPr>
        <w:t xml:space="preserve"> Corinthians 10:15; Ephesians 4:15; 1</w:t>
      </w:r>
      <w:r w:rsidRPr="001D328A">
        <w:rPr>
          <w:sz w:val="24"/>
          <w:szCs w:val="24"/>
          <w:vertAlign w:val="superscript"/>
        </w:rPr>
        <w:t>st</w:t>
      </w:r>
      <w:r w:rsidRPr="001D328A">
        <w:rPr>
          <w:sz w:val="24"/>
          <w:szCs w:val="24"/>
        </w:rPr>
        <w:t xml:space="preserve"> Thessalonians 4:1; 2</w:t>
      </w:r>
      <w:r w:rsidRPr="001D328A">
        <w:rPr>
          <w:sz w:val="24"/>
          <w:szCs w:val="24"/>
          <w:vertAlign w:val="superscript"/>
        </w:rPr>
        <w:t>nd</w:t>
      </w:r>
      <w:r w:rsidRPr="001D328A">
        <w:rPr>
          <w:sz w:val="24"/>
          <w:szCs w:val="24"/>
        </w:rPr>
        <w:t xml:space="preserve"> Thessalonians 1:3; 3:12; 4:10; Philippians 1:25; Colossians 1:10; 1</w:t>
      </w:r>
      <w:r w:rsidRPr="001D328A">
        <w:rPr>
          <w:sz w:val="24"/>
          <w:szCs w:val="24"/>
          <w:vertAlign w:val="superscript"/>
        </w:rPr>
        <w:t>st</w:t>
      </w:r>
      <w:r w:rsidRPr="001D328A">
        <w:rPr>
          <w:sz w:val="24"/>
          <w:szCs w:val="24"/>
        </w:rPr>
        <w:t xml:space="preserve"> Peter 2:2; 2</w:t>
      </w:r>
      <w:r w:rsidRPr="001D328A">
        <w:rPr>
          <w:sz w:val="24"/>
          <w:szCs w:val="24"/>
          <w:vertAlign w:val="superscript"/>
        </w:rPr>
        <w:t>nd</w:t>
      </w:r>
      <w:r w:rsidRPr="001D328A">
        <w:rPr>
          <w:sz w:val="24"/>
          <w:szCs w:val="24"/>
        </w:rPr>
        <w:t xml:space="preserve"> Peter 3:18 &amp; Luke 17:5; 18:30. </w:t>
      </w:r>
    </w:p>
    <w:p w:rsidR="00AF0DB3" w:rsidRPr="001D328A" w:rsidRDefault="00AF0DB3" w:rsidP="00AF0DB3">
      <w:pPr>
        <w:spacing w:line="480" w:lineRule="auto"/>
        <w:jc w:val="both"/>
        <w:rPr>
          <w:sz w:val="24"/>
          <w:szCs w:val="24"/>
        </w:rPr>
      </w:pPr>
      <w:r w:rsidRPr="001D328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F0DB3" w:rsidRPr="001D328A" w:rsidRDefault="00AF0DB3" w:rsidP="00AF0DB3">
      <w:pPr>
        <w:spacing w:line="480" w:lineRule="auto"/>
        <w:jc w:val="both"/>
        <w:rPr>
          <w:sz w:val="24"/>
          <w:szCs w:val="24"/>
        </w:rPr>
      </w:pPr>
      <w:r w:rsidRPr="001D328A">
        <w:rPr>
          <w:sz w:val="24"/>
          <w:szCs w:val="24"/>
        </w:rPr>
        <w:t>The Growth of Groups: Multiply is in Genesis 1:28, 22; 9:7; 12: Jeremiah 29:6 &amp; Nahum 3:15. This should always be done in a Divine Union and not a Sexual Union that becomes Saintly Christian Lords [Ladies] in Ephesians 5:3; 2</w:t>
      </w:r>
      <w:r w:rsidRPr="001D328A">
        <w:rPr>
          <w:sz w:val="24"/>
          <w:szCs w:val="24"/>
          <w:vertAlign w:val="superscript"/>
        </w:rPr>
        <w:t>nd</w:t>
      </w:r>
      <w:r w:rsidRPr="001D328A">
        <w:rPr>
          <w:sz w:val="24"/>
          <w:szCs w:val="24"/>
        </w:rPr>
        <w:t xml:space="preserve"> Timothy 2:19 &amp; 1</w:t>
      </w:r>
      <w:r w:rsidRPr="001D328A">
        <w:rPr>
          <w:sz w:val="24"/>
          <w:szCs w:val="24"/>
          <w:vertAlign w:val="superscript"/>
        </w:rPr>
        <w:t>st</w:t>
      </w:r>
      <w:r w:rsidRPr="001D328A">
        <w:rPr>
          <w:sz w:val="24"/>
          <w:szCs w:val="24"/>
        </w:rPr>
        <w:t xml:space="preserve"> Corinthians 6:2. </w:t>
      </w:r>
    </w:p>
    <w:p w:rsidR="00AF0DB3" w:rsidRPr="001D328A" w:rsidRDefault="00AF0DB3" w:rsidP="00AF0DB3">
      <w:pPr>
        <w:spacing w:line="480" w:lineRule="auto"/>
        <w:jc w:val="both"/>
        <w:rPr>
          <w:sz w:val="24"/>
          <w:szCs w:val="24"/>
        </w:rPr>
      </w:pPr>
      <w:r w:rsidRPr="001D328A">
        <w:rPr>
          <w:sz w:val="24"/>
          <w:szCs w:val="24"/>
        </w:rPr>
        <w:t>The Father Stephen Multiplies People is in Genesis 16:10; 17:2, 20; 26:24; Leviticus 26:9; Deuteronomy 1:11; 6:3; 7:13; 8:1; 13:17; 30:5; Joshua 24:3; 2</w:t>
      </w:r>
      <w:r w:rsidRPr="001D328A">
        <w:rPr>
          <w:sz w:val="24"/>
          <w:szCs w:val="24"/>
          <w:vertAlign w:val="superscript"/>
        </w:rPr>
        <w:t>nd</w:t>
      </w:r>
      <w:r w:rsidRPr="001D328A">
        <w:rPr>
          <w:sz w:val="24"/>
          <w:szCs w:val="24"/>
        </w:rPr>
        <w:t xml:space="preserve"> Samuel 24:3; 1</w:t>
      </w:r>
      <w:r w:rsidRPr="001D328A">
        <w:rPr>
          <w:sz w:val="24"/>
          <w:szCs w:val="24"/>
          <w:vertAlign w:val="superscript"/>
        </w:rPr>
        <w:t>st</w:t>
      </w:r>
      <w:r w:rsidRPr="001D328A">
        <w:rPr>
          <w:sz w:val="24"/>
          <w:szCs w:val="24"/>
        </w:rPr>
        <w:t xml:space="preserve"> Chronicles 21:3; Psalms 107:38; Ezekiel 36:10, 11, 37; 37:26; Jeremiah 30:19; Isaiah 9:3; 26:15; 51:2; Hebrews 6:14 &amp; Acts 13:17; 17:23-29. </w:t>
      </w:r>
    </w:p>
    <w:p w:rsidR="00AF0DB3" w:rsidRPr="001D328A" w:rsidRDefault="00AF0DB3" w:rsidP="00AF0DB3">
      <w:pPr>
        <w:spacing w:line="480" w:lineRule="auto"/>
        <w:jc w:val="both"/>
        <w:rPr>
          <w:sz w:val="24"/>
          <w:szCs w:val="24"/>
        </w:rPr>
      </w:pPr>
      <w:r w:rsidRPr="001D328A">
        <w:rPr>
          <w:sz w:val="24"/>
          <w:szCs w:val="24"/>
        </w:rPr>
        <w:t>The People Multiplying is in Genesis 6:1; 47:27; Exodus 1:7, 12, 20; Deuteronomy 26:5; 2</w:t>
      </w:r>
      <w:r w:rsidRPr="001D328A">
        <w:rPr>
          <w:sz w:val="24"/>
          <w:szCs w:val="24"/>
          <w:vertAlign w:val="superscript"/>
        </w:rPr>
        <w:t>nd</w:t>
      </w:r>
      <w:r w:rsidRPr="001D328A">
        <w:rPr>
          <w:sz w:val="24"/>
          <w:szCs w:val="24"/>
        </w:rPr>
        <w:t xml:space="preserve"> Samuel 15:12; 1</w:t>
      </w:r>
      <w:r w:rsidRPr="001D328A">
        <w:rPr>
          <w:sz w:val="24"/>
          <w:szCs w:val="24"/>
          <w:vertAlign w:val="superscript"/>
        </w:rPr>
        <w:t>st</w:t>
      </w:r>
      <w:r w:rsidRPr="001D328A">
        <w:rPr>
          <w:sz w:val="24"/>
          <w:szCs w:val="24"/>
        </w:rPr>
        <w:t xml:space="preserve"> Chronicles 4:38; Ezekiel 36:11; Jeremiah 3:16; 23:3 Hosea 4:7; Nahum 3:16 &amp; Acts 7:17. The Growth of the Church Kingdom is in Ephesians 2:21; 4:16; Colossians 2:19; 1</w:t>
      </w:r>
      <w:r w:rsidRPr="001D328A">
        <w:rPr>
          <w:sz w:val="24"/>
          <w:szCs w:val="24"/>
          <w:vertAlign w:val="superscript"/>
        </w:rPr>
        <w:t>st</w:t>
      </w:r>
      <w:r w:rsidRPr="001D328A">
        <w:rPr>
          <w:sz w:val="24"/>
          <w:szCs w:val="24"/>
        </w:rPr>
        <w:t xml:space="preserve"> Corinthians 3:6-7; Romans 11:12 &amp; Acts 16:5.       </w:t>
      </w:r>
    </w:p>
    <w:p w:rsidR="00AF0DB3" w:rsidRPr="001D328A" w:rsidRDefault="00AF0DB3" w:rsidP="00AF0DB3">
      <w:pPr>
        <w:spacing w:line="480" w:lineRule="auto"/>
        <w:jc w:val="center"/>
        <w:rPr>
          <w:b/>
          <w:sz w:val="24"/>
          <w:szCs w:val="24"/>
        </w:rPr>
      </w:pPr>
      <w:r w:rsidRPr="001D328A">
        <w:rPr>
          <w:b/>
          <w:sz w:val="24"/>
          <w:szCs w:val="24"/>
        </w:rPr>
        <w:t>THE CONQUER</w:t>
      </w:r>
      <w:r w:rsidR="006E427C" w:rsidRPr="001D328A">
        <w:rPr>
          <w:b/>
          <w:sz w:val="24"/>
          <w:szCs w:val="24"/>
        </w:rPr>
        <w:t>O</w:t>
      </w:r>
      <w:r w:rsidRPr="001D328A">
        <w:rPr>
          <w:b/>
          <w:sz w:val="24"/>
          <w:szCs w:val="24"/>
        </w:rPr>
        <w:t>RING SUBTRACTING FACTOR</w:t>
      </w:r>
    </w:p>
    <w:p w:rsidR="00AF0DB3" w:rsidRPr="001D328A" w:rsidRDefault="00AF0DB3" w:rsidP="00AF0DB3">
      <w:pPr>
        <w:spacing w:line="480" w:lineRule="auto"/>
        <w:jc w:val="both"/>
        <w:rPr>
          <w:sz w:val="24"/>
          <w:szCs w:val="24"/>
        </w:rPr>
      </w:pPr>
      <w:r w:rsidRPr="001D328A">
        <w:rPr>
          <w:b/>
          <w:sz w:val="24"/>
          <w:szCs w:val="24"/>
        </w:rPr>
        <w:t>The Subtraction:</w:t>
      </w:r>
      <w:r w:rsidRPr="001D328A">
        <w:rPr>
          <w:sz w:val="24"/>
          <w:szCs w:val="24"/>
        </w:rPr>
        <w:t xml:space="preserve"> Decrease and No Increase: The Waters Subsiding is in Genesis 8:1, 3, 5, 8, 11. The Anger Subsiding is in Genesis 27:44, 45. The Influence Decreasing is in John 3:30. The </w:t>
      </w:r>
      <w:r w:rsidRPr="001D328A">
        <w:rPr>
          <w:sz w:val="24"/>
          <w:szCs w:val="24"/>
        </w:rPr>
        <w:lastRenderedPageBreak/>
        <w:t>Numbers Decreasing is in Leviticus 26:22; Hosea 4:10 &amp; Amos 5:3. No Swelling is in Deuteronomy 8:4 &amp; Nehemiah 9:21. No Reduction is in Exodus 5:8, 11, 19; 21:10.</w:t>
      </w:r>
    </w:p>
    <w:p w:rsidR="00AF0DB3" w:rsidRPr="001D328A" w:rsidRDefault="00AF0DB3" w:rsidP="00AF0DB3">
      <w:pPr>
        <w:spacing w:line="480" w:lineRule="auto"/>
        <w:jc w:val="both"/>
        <w:rPr>
          <w:sz w:val="24"/>
          <w:szCs w:val="24"/>
        </w:rPr>
      </w:pPr>
      <w:r w:rsidRPr="001D328A">
        <w:rPr>
          <w:sz w:val="24"/>
          <w:szCs w:val="24"/>
        </w:rPr>
        <w:t xml:space="preserve">Subtracting from the Father Stephen is in Deuteronomy 4:2; 12:32; Jeremiah 26:2; Ecclesiastes 3:14 &amp; Revelation 22:19. Subtracting from People is in Judges 21:3 &amp; Matthew 13:12. </w:t>
      </w:r>
    </w:p>
    <w:p w:rsidR="00AF0DB3" w:rsidRPr="001D328A" w:rsidRDefault="00AF0DB3" w:rsidP="00AF0DB3">
      <w:pPr>
        <w:spacing w:line="480" w:lineRule="auto"/>
        <w:jc w:val="center"/>
        <w:rPr>
          <w:b/>
          <w:sz w:val="24"/>
          <w:szCs w:val="24"/>
        </w:rPr>
      </w:pPr>
      <w:r w:rsidRPr="001D328A">
        <w:rPr>
          <w:b/>
          <w:sz w:val="24"/>
          <w:szCs w:val="24"/>
        </w:rPr>
        <w:t>THE CONQUER</w:t>
      </w:r>
      <w:r w:rsidR="006E427C" w:rsidRPr="001D328A">
        <w:rPr>
          <w:b/>
          <w:sz w:val="24"/>
          <w:szCs w:val="24"/>
        </w:rPr>
        <w:t>O</w:t>
      </w:r>
      <w:r w:rsidRPr="001D328A">
        <w:rPr>
          <w:b/>
          <w:sz w:val="24"/>
          <w:szCs w:val="24"/>
        </w:rPr>
        <w:t>RING ADDING FACTOR</w:t>
      </w:r>
    </w:p>
    <w:p w:rsidR="00AF0DB3" w:rsidRPr="001D328A" w:rsidRDefault="00AF0DB3" w:rsidP="00AF0DB3">
      <w:pPr>
        <w:spacing w:line="480" w:lineRule="auto"/>
        <w:jc w:val="both"/>
        <w:rPr>
          <w:sz w:val="24"/>
          <w:szCs w:val="24"/>
        </w:rPr>
      </w:pPr>
      <w:r w:rsidRPr="001D328A">
        <w:rPr>
          <w:b/>
          <w:sz w:val="24"/>
          <w:szCs w:val="24"/>
        </w:rPr>
        <w:t xml:space="preserve">The Addition: </w:t>
      </w:r>
      <w:r w:rsidRPr="001D328A">
        <w:rPr>
          <w:sz w:val="24"/>
          <w:szCs w:val="24"/>
        </w:rPr>
        <w:t>Adding to the Father Stephen is in Deuteronomy 4:2; 5:22; 12:32; Proverbs 30:6; Ecclesiastes 3:14; Jeremiah 36:32 &amp; Acts 5:38-39. Adding to Man’s Work is in Job 40:5; Galatians 2:6; 3:15. Adding People is in Genesis 30:24; 2</w:t>
      </w:r>
      <w:r w:rsidRPr="001D328A">
        <w:rPr>
          <w:sz w:val="24"/>
          <w:szCs w:val="24"/>
          <w:vertAlign w:val="superscript"/>
        </w:rPr>
        <w:t>nd</w:t>
      </w:r>
      <w:r w:rsidRPr="001D328A">
        <w:rPr>
          <w:sz w:val="24"/>
          <w:szCs w:val="24"/>
        </w:rPr>
        <w:t xml:space="preserve"> Samuel 24:3; 1</w:t>
      </w:r>
      <w:r w:rsidRPr="001D328A">
        <w:rPr>
          <w:sz w:val="24"/>
          <w:szCs w:val="24"/>
          <w:vertAlign w:val="superscript"/>
        </w:rPr>
        <w:t>st</w:t>
      </w:r>
      <w:r w:rsidRPr="001D328A">
        <w:rPr>
          <w:sz w:val="24"/>
          <w:szCs w:val="24"/>
        </w:rPr>
        <w:t xml:space="preserve"> Chronicles 21:3 &amp; Acts 2:41, 47; 5:14; 6:7. Adding Blessing is in 2</w:t>
      </w:r>
      <w:r w:rsidRPr="001D328A">
        <w:rPr>
          <w:sz w:val="24"/>
          <w:szCs w:val="24"/>
          <w:vertAlign w:val="superscript"/>
        </w:rPr>
        <w:t>nd</w:t>
      </w:r>
      <w:r w:rsidRPr="001D328A">
        <w:rPr>
          <w:sz w:val="24"/>
          <w:szCs w:val="24"/>
        </w:rPr>
        <w:t xml:space="preserve"> Samuel 12:8; 2</w:t>
      </w:r>
      <w:r w:rsidRPr="001D328A">
        <w:rPr>
          <w:sz w:val="24"/>
          <w:szCs w:val="24"/>
          <w:vertAlign w:val="superscript"/>
        </w:rPr>
        <w:t>nd</w:t>
      </w:r>
      <w:r w:rsidRPr="001D328A">
        <w:rPr>
          <w:sz w:val="24"/>
          <w:szCs w:val="24"/>
        </w:rPr>
        <w:t xml:space="preserve"> Kings 20:6; Isaiah 38:5; Daniel 4:36; Matthew 6:33; 13:12; 25:29; Mark 4:24, 25; 2</w:t>
      </w:r>
      <w:r w:rsidRPr="001D328A">
        <w:rPr>
          <w:sz w:val="24"/>
          <w:szCs w:val="24"/>
          <w:vertAlign w:val="superscript"/>
        </w:rPr>
        <w:t>nd</w:t>
      </w:r>
      <w:r w:rsidRPr="001D328A">
        <w:rPr>
          <w:sz w:val="24"/>
          <w:szCs w:val="24"/>
        </w:rPr>
        <w:t xml:space="preserve"> Peter 1:5-7 &amp; Luke 8:18; 12:31; 19:26. Adding Sexuality is in 1</w:t>
      </w:r>
      <w:r w:rsidRPr="001D328A">
        <w:rPr>
          <w:sz w:val="24"/>
          <w:szCs w:val="24"/>
          <w:vertAlign w:val="superscript"/>
        </w:rPr>
        <w:t>st</w:t>
      </w:r>
      <w:r w:rsidRPr="001D328A">
        <w:rPr>
          <w:sz w:val="24"/>
          <w:szCs w:val="24"/>
        </w:rPr>
        <w:t xml:space="preserve"> Kings 12:11, 14 &amp; Matthew 5:37, 40. </w:t>
      </w:r>
    </w:p>
    <w:p w:rsidR="00AF0DB3" w:rsidRPr="001D328A" w:rsidRDefault="00AF0DB3" w:rsidP="00AF0DB3">
      <w:pPr>
        <w:spacing w:line="480" w:lineRule="auto"/>
        <w:jc w:val="both"/>
        <w:rPr>
          <w:sz w:val="24"/>
          <w:szCs w:val="24"/>
        </w:rPr>
      </w:pPr>
      <w:r w:rsidRPr="001D328A">
        <w:rPr>
          <w:sz w:val="24"/>
          <w:szCs w:val="24"/>
        </w:rPr>
        <w:t>United with the Father Stephen is in Isaiah 56:6; Jeremiah 50:5; Zechariah 2:11; Romans 6:5 &amp; 1</w:t>
      </w:r>
      <w:r w:rsidRPr="001D328A">
        <w:rPr>
          <w:sz w:val="24"/>
          <w:szCs w:val="24"/>
          <w:vertAlign w:val="superscript"/>
        </w:rPr>
        <w:t>st</w:t>
      </w:r>
      <w:r w:rsidRPr="001D328A">
        <w:rPr>
          <w:sz w:val="24"/>
          <w:szCs w:val="24"/>
        </w:rPr>
        <w:t xml:space="preserve"> Corinthians 6:17. </w:t>
      </w:r>
    </w:p>
    <w:p w:rsidR="00AF0DB3" w:rsidRPr="001D328A" w:rsidRDefault="00AF0DB3" w:rsidP="00AF0DB3">
      <w:pPr>
        <w:spacing w:line="480" w:lineRule="auto"/>
        <w:jc w:val="both"/>
        <w:rPr>
          <w:sz w:val="24"/>
          <w:szCs w:val="24"/>
        </w:rPr>
      </w:pPr>
      <w:r w:rsidRPr="001D328A">
        <w:rPr>
          <w:sz w:val="24"/>
          <w:szCs w:val="24"/>
        </w:rPr>
        <w:t>United with Other Creatures: Nations United is in Judges 20:11; 2</w:t>
      </w:r>
      <w:r w:rsidRPr="001D328A">
        <w:rPr>
          <w:sz w:val="24"/>
          <w:szCs w:val="24"/>
          <w:vertAlign w:val="superscript"/>
        </w:rPr>
        <w:t>nd</w:t>
      </w:r>
      <w:r w:rsidRPr="001D328A">
        <w:rPr>
          <w:sz w:val="24"/>
          <w:szCs w:val="24"/>
        </w:rPr>
        <w:t xml:space="preserve"> Chronicles 30:12; Psalms 122:3; Ezekiel 37:16-22; Daniel 11:34; Hosea 1:11 &amp; Zechariah 11:7, 14. </w:t>
      </w:r>
    </w:p>
    <w:p w:rsidR="00AF0DB3" w:rsidRPr="001D328A" w:rsidRDefault="00AF0DB3" w:rsidP="00AF0DB3">
      <w:pPr>
        <w:spacing w:line="480" w:lineRule="auto"/>
        <w:jc w:val="both"/>
        <w:rPr>
          <w:sz w:val="24"/>
          <w:szCs w:val="24"/>
        </w:rPr>
      </w:pPr>
      <w:r w:rsidRPr="001D328A">
        <w:rPr>
          <w:sz w:val="24"/>
          <w:szCs w:val="24"/>
        </w:rPr>
        <w:t>Individuals United is in Genesis 29:34; 44:30; 2</w:t>
      </w:r>
      <w:r w:rsidRPr="001D328A">
        <w:rPr>
          <w:sz w:val="24"/>
          <w:szCs w:val="24"/>
          <w:vertAlign w:val="superscript"/>
        </w:rPr>
        <w:t>nd</w:t>
      </w:r>
      <w:r w:rsidRPr="001D328A">
        <w:rPr>
          <w:sz w:val="24"/>
          <w:szCs w:val="24"/>
        </w:rPr>
        <w:t xml:space="preserve"> Corinthians 6:14 &amp; Luke 15:15; 16:13. Joined to the Church is in Ephesians 2:21; 4:16; Colossians 2:2; Romans 11:17, 19, 23, 24 &amp; Acts 5:13; 9:26; 17:4. </w:t>
      </w:r>
    </w:p>
    <w:p w:rsidR="00AF0DB3" w:rsidRPr="001D328A" w:rsidRDefault="00AF0DB3" w:rsidP="00AF0DB3">
      <w:pPr>
        <w:spacing w:line="480" w:lineRule="auto"/>
        <w:jc w:val="center"/>
        <w:rPr>
          <w:b/>
          <w:sz w:val="24"/>
          <w:szCs w:val="24"/>
        </w:rPr>
      </w:pPr>
      <w:r w:rsidRPr="001D328A">
        <w:rPr>
          <w:b/>
          <w:sz w:val="24"/>
          <w:szCs w:val="24"/>
        </w:rPr>
        <w:t>THE SEXUAL FACTOR VERSES THE DIVINE FACTOR</w:t>
      </w:r>
    </w:p>
    <w:p w:rsidR="00AF0DB3" w:rsidRPr="001D328A" w:rsidRDefault="00AF0DB3" w:rsidP="00AF0DB3">
      <w:pPr>
        <w:spacing w:line="480" w:lineRule="auto"/>
        <w:jc w:val="both"/>
        <w:rPr>
          <w:sz w:val="24"/>
          <w:szCs w:val="24"/>
        </w:rPr>
      </w:pPr>
      <w:r w:rsidRPr="001D328A">
        <w:rPr>
          <w:sz w:val="24"/>
          <w:szCs w:val="24"/>
        </w:rPr>
        <w:lastRenderedPageBreak/>
        <w:t>Sexual Union verses a Divine Union: The Teaching: Divine Union into One Flesh is in Genesis 2:24; Matthew 19:5-6; Mark 10:7-9; 1</w:t>
      </w:r>
      <w:r w:rsidRPr="001D328A">
        <w:rPr>
          <w:sz w:val="24"/>
          <w:szCs w:val="24"/>
          <w:vertAlign w:val="superscript"/>
        </w:rPr>
        <w:t>st</w:t>
      </w:r>
      <w:r w:rsidRPr="001D328A">
        <w:rPr>
          <w:sz w:val="24"/>
          <w:szCs w:val="24"/>
        </w:rPr>
        <w:t xml:space="preserve"> Corinthians 6:17 &amp; Ephesians 5:31. Sexual Union into One Flesh is in 1</w:t>
      </w:r>
      <w:r w:rsidRPr="001D328A">
        <w:rPr>
          <w:sz w:val="24"/>
          <w:szCs w:val="24"/>
          <w:vertAlign w:val="superscript"/>
        </w:rPr>
        <w:t>st</w:t>
      </w:r>
      <w:r w:rsidRPr="001D328A">
        <w:rPr>
          <w:sz w:val="24"/>
          <w:szCs w:val="24"/>
        </w:rPr>
        <w:t xml:space="preserve"> Corinthians 6:16. </w:t>
      </w:r>
    </w:p>
    <w:p w:rsidR="00AF0DB3" w:rsidRPr="001D328A" w:rsidRDefault="00AF0DB3" w:rsidP="00AF0DB3">
      <w:pPr>
        <w:spacing w:line="480" w:lineRule="auto"/>
        <w:jc w:val="both"/>
        <w:rPr>
          <w:sz w:val="24"/>
          <w:szCs w:val="24"/>
        </w:rPr>
      </w:pPr>
      <w:r w:rsidRPr="001D328A">
        <w:rPr>
          <w:sz w:val="24"/>
          <w:szCs w:val="24"/>
        </w:rPr>
        <w:t>Divine Cleanness is in 2</w:t>
      </w:r>
      <w:r w:rsidRPr="001D328A">
        <w:rPr>
          <w:sz w:val="24"/>
          <w:szCs w:val="24"/>
          <w:vertAlign w:val="superscript"/>
        </w:rPr>
        <w:t>nd</w:t>
      </w:r>
      <w:r w:rsidRPr="001D328A">
        <w:rPr>
          <w:sz w:val="24"/>
          <w:szCs w:val="24"/>
        </w:rPr>
        <w:t xml:space="preserve"> Peter 1:4 &amp; Acts 17:28-30. Sexual Uncleanness is in Leviticus 15:18, 24, 33; 18:19; 20:18 &amp; Ezekiel 18:6; 22:10. </w:t>
      </w:r>
    </w:p>
    <w:p w:rsidR="00AF0DB3" w:rsidRPr="001D328A" w:rsidRDefault="00AF0DB3" w:rsidP="00AF0DB3">
      <w:pPr>
        <w:spacing w:line="480" w:lineRule="auto"/>
        <w:jc w:val="both"/>
        <w:rPr>
          <w:sz w:val="24"/>
          <w:szCs w:val="24"/>
        </w:rPr>
      </w:pPr>
      <w:r w:rsidRPr="001D328A">
        <w:rPr>
          <w:sz w:val="24"/>
          <w:szCs w:val="24"/>
        </w:rPr>
        <w:t xml:space="preserve">Divine Laws about a Divine Union is in Exodus 22:16; Leviticus 19:20 &amp; Deuteronomy 22:23, 28. Sexual Laws about a Sexual Union is in Leviticus 18:22, 23; 20:13, 15, 16; Numbers 4:13; 5:20 &amp; Deuteronomy 22:13-21, 22. </w:t>
      </w:r>
    </w:p>
    <w:p w:rsidR="00AF0DB3" w:rsidRPr="001D328A" w:rsidRDefault="00AF0DB3" w:rsidP="00AF0DB3">
      <w:pPr>
        <w:spacing w:line="480" w:lineRule="auto"/>
        <w:jc w:val="both"/>
        <w:rPr>
          <w:sz w:val="24"/>
          <w:szCs w:val="24"/>
        </w:rPr>
      </w:pPr>
      <w:r w:rsidRPr="001D328A">
        <w:rPr>
          <w:sz w:val="24"/>
          <w:szCs w:val="24"/>
        </w:rPr>
        <w:t>Sexual Relationships Forbidden, such as Incest is in Leviticus 18:1-30 &amp; Deuteronomy 22:13-30. Incest is Strictly Forbidden is in Genesis 19:31-36; 35:22; 49:4; Leviticus 20:11, 12, 17, 19, 20, 21; Deuteronomy 27:20; 2</w:t>
      </w:r>
      <w:r w:rsidRPr="001D328A">
        <w:rPr>
          <w:sz w:val="24"/>
          <w:szCs w:val="24"/>
          <w:vertAlign w:val="superscript"/>
        </w:rPr>
        <w:t>nd</w:t>
      </w:r>
      <w:r w:rsidRPr="001D328A">
        <w:rPr>
          <w:sz w:val="24"/>
          <w:szCs w:val="24"/>
        </w:rPr>
        <w:t xml:space="preserve"> Samuel 16:22; 1</w:t>
      </w:r>
      <w:r w:rsidRPr="001D328A">
        <w:rPr>
          <w:sz w:val="24"/>
          <w:szCs w:val="24"/>
          <w:vertAlign w:val="superscript"/>
        </w:rPr>
        <w:t>st</w:t>
      </w:r>
      <w:r w:rsidRPr="001D328A">
        <w:rPr>
          <w:sz w:val="24"/>
          <w:szCs w:val="24"/>
        </w:rPr>
        <w:t xml:space="preserve"> Chronicles 5:1; Ezekiel 22:10, 11; Amos 2:7 &amp; 1</w:t>
      </w:r>
      <w:r w:rsidRPr="001D328A">
        <w:rPr>
          <w:sz w:val="24"/>
          <w:szCs w:val="24"/>
          <w:vertAlign w:val="superscript"/>
        </w:rPr>
        <w:t>st</w:t>
      </w:r>
      <w:r w:rsidRPr="001D328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F0DB3" w:rsidRPr="001D328A" w:rsidRDefault="00AF0DB3" w:rsidP="00AF0DB3">
      <w:pPr>
        <w:spacing w:line="480" w:lineRule="auto"/>
        <w:jc w:val="both"/>
        <w:rPr>
          <w:sz w:val="24"/>
          <w:szCs w:val="24"/>
        </w:rPr>
      </w:pPr>
      <w:r w:rsidRPr="001D328A">
        <w:rPr>
          <w:sz w:val="24"/>
          <w:szCs w:val="24"/>
        </w:rPr>
        <w:t>Divine Unions Authorized is in Deuteronomy 25:5; 21:10, 13. Sexual Unions may be Allowed is in Genesis 4:1. An Actual Sexual Union: Potential of a Sexual Union is in Genesis 26:10; Job 31:10 &amp; 2</w:t>
      </w:r>
      <w:r w:rsidRPr="001D328A">
        <w:rPr>
          <w:sz w:val="24"/>
          <w:szCs w:val="24"/>
          <w:vertAlign w:val="superscript"/>
        </w:rPr>
        <w:t>nd</w:t>
      </w:r>
      <w:r w:rsidRPr="001D328A">
        <w:rPr>
          <w:sz w:val="24"/>
          <w:szCs w:val="24"/>
        </w:rPr>
        <w:t xml:space="preserve"> Samuel 12:11. Marital Divine Unions Intended &amp; Authorized is in Genesis 16:2; 29:21; 39:7, 12, 14; Judges 15:1 &amp; 2</w:t>
      </w:r>
      <w:r w:rsidRPr="001D328A">
        <w:rPr>
          <w:sz w:val="24"/>
          <w:szCs w:val="24"/>
          <w:vertAlign w:val="superscript"/>
        </w:rPr>
        <w:t>nd</w:t>
      </w:r>
      <w:r w:rsidRPr="001D328A">
        <w:rPr>
          <w:sz w:val="24"/>
          <w:szCs w:val="24"/>
        </w:rPr>
        <w:t xml:space="preserve"> Samuel 13:11. Homosexual Unions damned is in Genesis 19:5 &amp; Judges 19:22. Marital Sexual Unions is in Genesis 4:1 &amp; 6:4. Marital Divine Unions is in Genesis 4:2, 17, 25, 26; 16:4; 29:23, 30; 30:3, 4, 15, 16; 38:2; Ruth 4:13; 1</w:t>
      </w:r>
      <w:r w:rsidRPr="001D328A">
        <w:rPr>
          <w:sz w:val="24"/>
          <w:szCs w:val="24"/>
          <w:vertAlign w:val="superscript"/>
        </w:rPr>
        <w:t>st</w:t>
      </w:r>
      <w:r w:rsidRPr="001D328A">
        <w:rPr>
          <w:sz w:val="24"/>
          <w:szCs w:val="24"/>
        </w:rPr>
        <w:t xml:space="preserve"> Samuel 1:19; 2</w:t>
      </w:r>
      <w:r w:rsidRPr="001D328A">
        <w:rPr>
          <w:sz w:val="24"/>
          <w:szCs w:val="24"/>
          <w:vertAlign w:val="superscript"/>
        </w:rPr>
        <w:t>nd</w:t>
      </w:r>
      <w:r w:rsidRPr="001D328A">
        <w:rPr>
          <w:sz w:val="24"/>
          <w:szCs w:val="24"/>
        </w:rPr>
        <w:t xml:space="preserve"> </w:t>
      </w:r>
      <w:r w:rsidRPr="001D328A">
        <w:rPr>
          <w:sz w:val="24"/>
          <w:szCs w:val="24"/>
        </w:rPr>
        <w:lastRenderedPageBreak/>
        <w:t>Samuel 17:25; 1</w:t>
      </w:r>
      <w:r w:rsidRPr="001D328A">
        <w:rPr>
          <w:sz w:val="24"/>
          <w:szCs w:val="24"/>
          <w:vertAlign w:val="superscript"/>
        </w:rPr>
        <w:t>st</w:t>
      </w:r>
      <w:r w:rsidRPr="001D328A">
        <w:rPr>
          <w:sz w:val="24"/>
          <w:szCs w:val="24"/>
        </w:rPr>
        <w:t xml:space="preserve"> Chronicles 7:23 &amp; Esther 2:12. David and Bathsheba is an Unauthorized Marital Divine Union is in 2</w:t>
      </w:r>
      <w:r w:rsidRPr="001D328A">
        <w:rPr>
          <w:sz w:val="24"/>
          <w:szCs w:val="24"/>
          <w:vertAlign w:val="superscript"/>
        </w:rPr>
        <w:t>nd</w:t>
      </w:r>
      <w:r w:rsidRPr="001D328A">
        <w:rPr>
          <w:sz w:val="24"/>
          <w:szCs w:val="24"/>
        </w:rPr>
        <w:t xml:space="preserve"> Samuel 12:24. </w:t>
      </w:r>
    </w:p>
    <w:p w:rsidR="00AF0DB3" w:rsidRPr="001D328A" w:rsidRDefault="00AF0DB3" w:rsidP="00AF0DB3">
      <w:pPr>
        <w:spacing w:line="480" w:lineRule="auto"/>
        <w:jc w:val="both"/>
        <w:rPr>
          <w:sz w:val="24"/>
          <w:szCs w:val="24"/>
        </w:rPr>
      </w:pPr>
      <w:r w:rsidRPr="001D328A">
        <w:rPr>
          <w:sz w:val="24"/>
          <w:szCs w:val="24"/>
        </w:rPr>
        <w:t>Marital Ejaculation is in Genesis 38:8-9. Extra-Marital Sexual Unions is in Genesis 19:32-35; 35:22; 38:16-18; 1</w:t>
      </w:r>
      <w:r w:rsidRPr="001D328A">
        <w:rPr>
          <w:sz w:val="24"/>
          <w:szCs w:val="24"/>
          <w:vertAlign w:val="superscript"/>
        </w:rPr>
        <w:t>st</w:t>
      </w:r>
      <w:r w:rsidRPr="001D328A">
        <w:rPr>
          <w:sz w:val="24"/>
          <w:szCs w:val="24"/>
        </w:rPr>
        <w:t xml:space="preserve"> Samuel 2:22; 2</w:t>
      </w:r>
      <w:r w:rsidRPr="001D328A">
        <w:rPr>
          <w:sz w:val="24"/>
          <w:szCs w:val="24"/>
          <w:vertAlign w:val="superscript"/>
        </w:rPr>
        <w:t>nd</w:t>
      </w:r>
      <w:r w:rsidRPr="001D328A">
        <w:rPr>
          <w:sz w:val="24"/>
          <w:szCs w:val="24"/>
        </w:rPr>
        <w:t xml:space="preserve"> Samuel 3:7; 11:4; 16:21-22 &amp; Psalms 51: Title. Cases of Rape is in 2</w:t>
      </w:r>
      <w:r w:rsidRPr="001D328A">
        <w:rPr>
          <w:sz w:val="24"/>
          <w:szCs w:val="24"/>
          <w:vertAlign w:val="superscript"/>
        </w:rPr>
        <w:t>nd</w:t>
      </w:r>
      <w:r w:rsidRPr="001D328A">
        <w:rPr>
          <w:sz w:val="24"/>
          <w:szCs w:val="24"/>
        </w:rPr>
        <w:t xml:space="preserve"> Samuel 13:14 &amp; Genesis 34:2, 5, 7, 13, 27. </w:t>
      </w:r>
    </w:p>
    <w:p w:rsidR="00AF0DB3" w:rsidRPr="001D328A" w:rsidRDefault="00AF0DB3" w:rsidP="00AF0DB3">
      <w:pPr>
        <w:spacing w:line="480" w:lineRule="auto"/>
        <w:jc w:val="both"/>
        <w:rPr>
          <w:sz w:val="24"/>
          <w:szCs w:val="24"/>
        </w:rPr>
      </w:pPr>
      <w:r w:rsidRPr="001D328A">
        <w:rPr>
          <w:sz w:val="24"/>
          <w:szCs w:val="24"/>
        </w:rPr>
        <w:t>Divine Unions between Nations is in Luke 2:23 &amp; 2</w:t>
      </w:r>
      <w:r w:rsidRPr="001D328A">
        <w:rPr>
          <w:sz w:val="24"/>
          <w:szCs w:val="24"/>
          <w:vertAlign w:val="superscript"/>
        </w:rPr>
        <w:t>nd</w:t>
      </w:r>
      <w:r w:rsidRPr="001D328A">
        <w:rPr>
          <w:sz w:val="24"/>
          <w:szCs w:val="24"/>
        </w:rPr>
        <w:t xml:space="preserve"> Peter 1:4. Sexual Unions between Nations is in Jeremiah 3:2; Ezekiel 23:8, 17, 44. Animals Mating is in Genesis 30:38, 39, 41; 31:10 &amp; Job 21:10. </w:t>
      </w:r>
    </w:p>
    <w:p w:rsidR="00AF0DB3" w:rsidRPr="001D328A" w:rsidRDefault="00AF0DB3" w:rsidP="00AF0DB3">
      <w:pPr>
        <w:spacing w:line="480" w:lineRule="auto"/>
        <w:jc w:val="center"/>
        <w:rPr>
          <w:b/>
          <w:sz w:val="24"/>
          <w:szCs w:val="24"/>
        </w:rPr>
      </w:pPr>
      <w:r w:rsidRPr="001D328A">
        <w:rPr>
          <w:b/>
          <w:sz w:val="24"/>
          <w:szCs w:val="24"/>
        </w:rPr>
        <w:t>THE MARRIAGE FACTOR VERSES THE SINGLE FACTOR</w:t>
      </w:r>
    </w:p>
    <w:p w:rsidR="00AF0DB3" w:rsidRPr="001D328A" w:rsidRDefault="00AF0DB3" w:rsidP="00AF0DB3">
      <w:pPr>
        <w:spacing w:line="480" w:lineRule="auto"/>
        <w:jc w:val="both"/>
        <w:rPr>
          <w:sz w:val="24"/>
          <w:szCs w:val="24"/>
        </w:rPr>
      </w:pPr>
      <w:r w:rsidRPr="001D328A">
        <w:rPr>
          <w:sz w:val="24"/>
          <w:szCs w:val="24"/>
        </w:rPr>
        <w:t>Those who forbid Marriage and are called to be Single is in Ruth 1:12, 13; Psalms 78:63; Jeremiah 16:2; Hosea 2:2; Matthew 19:10; 1</w:t>
      </w:r>
      <w:r w:rsidRPr="001D328A">
        <w:rPr>
          <w:sz w:val="24"/>
          <w:szCs w:val="24"/>
          <w:vertAlign w:val="superscript"/>
        </w:rPr>
        <w:t>st</w:t>
      </w:r>
      <w:r w:rsidRPr="001D328A">
        <w:rPr>
          <w:sz w:val="24"/>
          <w:szCs w:val="24"/>
        </w:rPr>
        <w:t xml:space="preserve"> Corinthians 7:1, 28, 29, 38. It is Wrong to forbid Marriage if You are called to be Married in 1</w:t>
      </w:r>
      <w:r w:rsidRPr="001D328A">
        <w:rPr>
          <w:sz w:val="24"/>
          <w:szCs w:val="24"/>
          <w:vertAlign w:val="superscript"/>
        </w:rPr>
        <w:t>st</w:t>
      </w:r>
      <w:r w:rsidRPr="001D328A">
        <w:rPr>
          <w:sz w:val="24"/>
          <w:szCs w:val="24"/>
        </w:rPr>
        <w:t xml:space="preserve"> Timothy 4:3. </w:t>
      </w:r>
    </w:p>
    <w:p w:rsidR="00AF0DB3" w:rsidRPr="001D328A" w:rsidRDefault="00AF0DB3" w:rsidP="00AF0DB3">
      <w:pPr>
        <w:spacing w:line="480" w:lineRule="auto"/>
        <w:jc w:val="both"/>
        <w:rPr>
          <w:sz w:val="24"/>
          <w:szCs w:val="24"/>
        </w:rPr>
      </w:pPr>
      <w:r w:rsidRPr="001D328A">
        <w:rPr>
          <w:sz w:val="24"/>
          <w:szCs w:val="24"/>
        </w:rPr>
        <w:t xml:space="preserve">Marriage no more is in Matthew 22:28, 30; 24:38; Mark 12:23, 25; Revelation 18:23 &amp; Luke 17:27; 20:33, 35. </w:t>
      </w:r>
    </w:p>
    <w:p w:rsidR="00AF0DB3" w:rsidRPr="001D328A" w:rsidRDefault="00AF0DB3" w:rsidP="00AF0DB3">
      <w:pPr>
        <w:spacing w:line="480" w:lineRule="auto"/>
        <w:jc w:val="both"/>
        <w:rPr>
          <w:sz w:val="24"/>
          <w:szCs w:val="24"/>
        </w:rPr>
      </w:pPr>
      <w:r w:rsidRPr="001D328A">
        <w:rPr>
          <w:sz w:val="24"/>
          <w:szCs w:val="24"/>
        </w:rPr>
        <w:t>Betrothal is in Genesis 19:14; Exodus 22:16; Deuteronomy 20:7; 28:30; Song of Solomon 8:8; Hosea 2:19-20; Matthew 1:18; 2</w:t>
      </w:r>
      <w:r w:rsidRPr="001D328A">
        <w:rPr>
          <w:sz w:val="24"/>
          <w:szCs w:val="24"/>
          <w:vertAlign w:val="superscript"/>
        </w:rPr>
        <w:t>nd</w:t>
      </w:r>
      <w:r w:rsidRPr="001D328A">
        <w:rPr>
          <w:sz w:val="24"/>
          <w:szCs w:val="24"/>
        </w:rPr>
        <w:t xml:space="preserve"> Corinthians 11:2 &amp; Luke 1:27; 2:5. </w:t>
      </w:r>
    </w:p>
    <w:p w:rsidR="00AF0DB3" w:rsidRPr="001D328A" w:rsidRDefault="00AF0DB3" w:rsidP="00AF0DB3">
      <w:pPr>
        <w:spacing w:line="480" w:lineRule="auto"/>
        <w:jc w:val="both"/>
        <w:rPr>
          <w:sz w:val="24"/>
          <w:szCs w:val="24"/>
        </w:rPr>
      </w:pPr>
      <w:r w:rsidRPr="001D328A">
        <w:rPr>
          <w:sz w:val="24"/>
          <w:szCs w:val="24"/>
        </w:rPr>
        <w:t>The Total Absence of a Sexual Union being Unmarried is called Celibacy is in Exodus 21:3; Ezekiel 44:25; 1</w:t>
      </w:r>
      <w:r w:rsidRPr="001D328A">
        <w:rPr>
          <w:sz w:val="24"/>
          <w:szCs w:val="24"/>
          <w:vertAlign w:val="superscript"/>
        </w:rPr>
        <w:t>st</w:t>
      </w:r>
      <w:r w:rsidRPr="001D328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1D328A">
        <w:rPr>
          <w:sz w:val="24"/>
          <w:szCs w:val="24"/>
        </w:rPr>
        <w:lastRenderedPageBreak/>
        <w:t>8:27. True Virgins is in Genesis 19:8; 24:16; 2</w:t>
      </w:r>
      <w:r w:rsidRPr="001D328A">
        <w:rPr>
          <w:sz w:val="24"/>
          <w:szCs w:val="24"/>
          <w:vertAlign w:val="superscript"/>
        </w:rPr>
        <w:t>nd</w:t>
      </w:r>
      <w:r w:rsidRPr="001D328A">
        <w:rPr>
          <w:sz w:val="24"/>
          <w:szCs w:val="24"/>
        </w:rPr>
        <w:t xml:space="preserve"> Samuel 13:2, 18; 1</w:t>
      </w:r>
      <w:r w:rsidRPr="001D328A">
        <w:rPr>
          <w:sz w:val="24"/>
          <w:szCs w:val="24"/>
          <w:vertAlign w:val="superscript"/>
        </w:rPr>
        <w:t>st</w:t>
      </w:r>
      <w:r w:rsidRPr="001D328A">
        <w:rPr>
          <w:sz w:val="24"/>
          <w:szCs w:val="24"/>
        </w:rPr>
        <w:t xml:space="preserve"> Kings 1:2; 2</w:t>
      </w:r>
      <w:r w:rsidRPr="001D328A">
        <w:rPr>
          <w:sz w:val="24"/>
          <w:szCs w:val="24"/>
          <w:vertAlign w:val="superscript"/>
        </w:rPr>
        <w:t>nd</w:t>
      </w:r>
      <w:r w:rsidRPr="001D328A">
        <w:rPr>
          <w:sz w:val="24"/>
          <w:szCs w:val="24"/>
        </w:rPr>
        <w:t xml:space="preserve"> Kings 19:21; Leviticus 21:3, 13, 14; Numbers 31:17, 18, 35; Deuteronomy 22:13-21; Judges 11:37-39; 19:24; 21:12; Esther 2:2; Psalms 45:14; Isaiah 7:14; Ezekiel 44:22; Joel 1:8; Amos 5:2; 8:13; Matthew 1:23; 25:1-12; 1</w:t>
      </w:r>
      <w:r w:rsidRPr="001D328A">
        <w:rPr>
          <w:sz w:val="24"/>
          <w:szCs w:val="24"/>
          <w:vertAlign w:val="superscript"/>
        </w:rPr>
        <w:t>st</w:t>
      </w:r>
      <w:r w:rsidRPr="001D328A">
        <w:rPr>
          <w:sz w:val="24"/>
          <w:szCs w:val="24"/>
        </w:rPr>
        <w:t xml:space="preserve"> Corinthians 7:25-35; 11:2; Luke 1:27 &amp; Acts 21:9. </w:t>
      </w:r>
    </w:p>
    <w:p w:rsidR="00AF0DB3" w:rsidRPr="001D328A" w:rsidRDefault="00AF0DB3" w:rsidP="00AF0DB3">
      <w:pPr>
        <w:spacing w:line="480" w:lineRule="auto"/>
        <w:jc w:val="both"/>
        <w:rPr>
          <w:sz w:val="24"/>
          <w:szCs w:val="24"/>
        </w:rPr>
      </w:pPr>
      <w:r w:rsidRPr="001D328A">
        <w:rPr>
          <w:sz w:val="24"/>
          <w:szCs w:val="24"/>
        </w:rPr>
        <w:t>Chastity is the Act to stay Single is in Genesis 19:31; 20:4, 6; 24:16; 38:26; 39:10; Exodus 19:15; Numbers 5:19; 1</w:t>
      </w:r>
      <w:r w:rsidRPr="001D328A">
        <w:rPr>
          <w:sz w:val="24"/>
          <w:szCs w:val="24"/>
          <w:vertAlign w:val="superscript"/>
        </w:rPr>
        <w:t>st</w:t>
      </w:r>
      <w:r w:rsidRPr="001D328A">
        <w:rPr>
          <w:sz w:val="24"/>
          <w:szCs w:val="24"/>
        </w:rPr>
        <w:t xml:space="preserve"> Samuel 21:4; 2</w:t>
      </w:r>
      <w:r w:rsidRPr="001D328A">
        <w:rPr>
          <w:sz w:val="24"/>
          <w:szCs w:val="24"/>
          <w:vertAlign w:val="superscript"/>
        </w:rPr>
        <w:t>nd</w:t>
      </w:r>
      <w:r w:rsidRPr="001D328A">
        <w:rPr>
          <w:sz w:val="24"/>
          <w:szCs w:val="24"/>
        </w:rPr>
        <w:t xml:space="preserve"> Samuel 11:11; 20:3; 1</w:t>
      </w:r>
      <w:r w:rsidRPr="001D328A">
        <w:rPr>
          <w:sz w:val="24"/>
          <w:szCs w:val="24"/>
          <w:vertAlign w:val="superscript"/>
        </w:rPr>
        <w:t>st</w:t>
      </w:r>
      <w:r w:rsidRPr="001D328A">
        <w:rPr>
          <w:sz w:val="24"/>
          <w:szCs w:val="24"/>
        </w:rPr>
        <w:t xml:space="preserve"> Kings 1:4; Matthew 1:18, 25; 1</w:t>
      </w:r>
      <w:r w:rsidRPr="001D328A">
        <w:rPr>
          <w:sz w:val="24"/>
          <w:szCs w:val="24"/>
          <w:vertAlign w:val="superscript"/>
        </w:rPr>
        <w:t>st</w:t>
      </w:r>
      <w:r w:rsidRPr="001D328A">
        <w:rPr>
          <w:sz w:val="24"/>
          <w:szCs w:val="24"/>
        </w:rPr>
        <w:t xml:space="preserve"> Corinthians 7:5 &amp; Revelation 14:4.   </w:t>
      </w:r>
    </w:p>
    <w:p w:rsidR="00AF0DB3" w:rsidRPr="001D328A" w:rsidRDefault="00AF0DB3" w:rsidP="00AF0DB3">
      <w:pPr>
        <w:spacing w:line="480" w:lineRule="auto"/>
        <w:jc w:val="both"/>
        <w:rPr>
          <w:sz w:val="24"/>
          <w:szCs w:val="24"/>
        </w:rPr>
      </w:pPr>
      <w:r w:rsidRPr="001D328A">
        <w:rPr>
          <w:sz w:val="24"/>
          <w:szCs w:val="24"/>
        </w:rPr>
        <w:t xml:space="preserve">Sewing is in Genesis 3:7; Ecclesiastes 3:7; Matthew 9:16 &amp; Mark 2:21. Joining Flesh and Bones is in Job 10:11; 41:17, 23 &amp; Ezekiel 3:26; 34:4, 16; 37:6, 7. </w:t>
      </w:r>
    </w:p>
    <w:p w:rsidR="00AF0DB3" w:rsidRPr="001D328A" w:rsidRDefault="00AF0DB3" w:rsidP="00AF0DB3">
      <w:pPr>
        <w:spacing w:line="480" w:lineRule="auto"/>
        <w:jc w:val="both"/>
        <w:rPr>
          <w:sz w:val="24"/>
          <w:szCs w:val="24"/>
        </w:rPr>
      </w:pPr>
      <w:r w:rsidRPr="001D328A">
        <w:rPr>
          <w:sz w:val="24"/>
          <w:szCs w:val="24"/>
        </w:rPr>
        <w:t xml:space="preserve">Joining Various Things is in  Genesis 47:7; 49;11; Exodus 26:3, 6, 9, 11; 28:7, 28, 32, 37; 36:10, 16; 39:4, 18, 21, 23, 31; Psalms 85:10; Proverbs 26:8; Ezekiel 37:17; Matthew 13:30; 23:4 &amp; Mark 6:53. </w:t>
      </w:r>
    </w:p>
    <w:p w:rsidR="00AF0DB3" w:rsidRPr="001D328A" w:rsidRDefault="00AF0DB3" w:rsidP="00AF0DB3">
      <w:pPr>
        <w:spacing w:line="480" w:lineRule="auto"/>
        <w:jc w:val="both"/>
        <w:rPr>
          <w:sz w:val="24"/>
          <w:szCs w:val="24"/>
        </w:rPr>
      </w:pPr>
      <w:r w:rsidRPr="001D328A">
        <w:rPr>
          <w:sz w:val="24"/>
          <w:szCs w:val="24"/>
        </w:rPr>
        <w:t xml:space="preserve">Joined to Divine Good is in Deuteronomy 6:8; 11:18; Psalms 119:31 &amp; Proverbs 3:3; 6:21; 7:3. Joined to Sexual Evil is in Numbers 25:3, 5; Psalms 106:28 &amp; Hosea 4:17; 13:12. </w:t>
      </w:r>
    </w:p>
    <w:p w:rsidR="00AF0DB3" w:rsidRPr="001D328A" w:rsidRDefault="00AF0DB3" w:rsidP="00AF0DB3">
      <w:pPr>
        <w:spacing w:line="480" w:lineRule="auto"/>
        <w:jc w:val="both"/>
        <w:rPr>
          <w:sz w:val="24"/>
          <w:szCs w:val="24"/>
        </w:rPr>
      </w:pPr>
      <w:r w:rsidRPr="001D328A">
        <w:rPr>
          <w:sz w:val="24"/>
          <w:szCs w:val="24"/>
        </w:rPr>
        <w:t>A Mixing People is in Ezra 9:2; Psalms 106:35; Hosea 7:8; Exodus 12:38; Nehemiah 13:3; 2</w:t>
      </w:r>
      <w:r w:rsidRPr="001D328A">
        <w:rPr>
          <w:sz w:val="24"/>
          <w:szCs w:val="24"/>
          <w:vertAlign w:val="superscript"/>
        </w:rPr>
        <w:t>nd</w:t>
      </w:r>
      <w:r w:rsidRPr="001D328A">
        <w:rPr>
          <w:sz w:val="24"/>
          <w:szCs w:val="24"/>
        </w:rPr>
        <w:t xml:space="preserve"> Corinthians 6:14 &amp; Zechariah 9:6. This is a certain level of Marital Fornication which is Sexual Idolatry in Tobit 4:12-13; 1</w:t>
      </w:r>
      <w:r w:rsidRPr="001D328A">
        <w:rPr>
          <w:sz w:val="24"/>
          <w:szCs w:val="24"/>
          <w:vertAlign w:val="superscript"/>
        </w:rPr>
        <w:t>st</w:t>
      </w:r>
      <w:r w:rsidRPr="001D328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F0DB3" w:rsidRPr="001D328A" w:rsidRDefault="00AF0DB3" w:rsidP="00AF0DB3">
      <w:pPr>
        <w:spacing w:line="480" w:lineRule="auto"/>
        <w:jc w:val="both"/>
        <w:rPr>
          <w:sz w:val="24"/>
          <w:szCs w:val="24"/>
        </w:rPr>
      </w:pPr>
      <w:r w:rsidRPr="001D328A">
        <w:rPr>
          <w:sz w:val="24"/>
          <w:szCs w:val="24"/>
        </w:rPr>
        <w:lastRenderedPageBreak/>
        <w:t>The Mixture Compositions: Holy Anointing Oil is in Exodus 30:23-24, 32. Holy Incense is in Exodus 30:34, 37. Kneading Dough is in Genesis 18:6; 1</w:t>
      </w:r>
      <w:r w:rsidRPr="001D328A">
        <w:rPr>
          <w:sz w:val="24"/>
          <w:szCs w:val="24"/>
          <w:vertAlign w:val="superscript"/>
        </w:rPr>
        <w:t>st</w:t>
      </w:r>
      <w:r w:rsidRPr="001D328A">
        <w:rPr>
          <w:sz w:val="24"/>
          <w:szCs w:val="24"/>
        </w:rPr>
        <w:t xml:space="preserve"> Samuel 28:24; 2</w:t>
      </w:r>
      <w:r w:rsidRPr="001D328A">
        <w:rPr>
          <w:sz w:val="24"/>
          <w:szCs w:val="24"/>
          <w:vertAlign w:val="superscript"/>
        </w:rPr>
        <w:t>nd</w:t>
      </w:r>
      <w:r w:rsidRPr="001D328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D328A">
        <w:rPr>
          <w:sz w:val="24"/>
          <w:szCs w:val="24"/>
          <w:vertAlign w:val="superscript"/>
        </w:rPr>
        <w:t>st</w:t>
      </w:r>
      <w:r w:rsidRPr="001D328A">
        <w:rPr>
          <w:sz w:val="24"/>
          <w:szCs w:val="24"/>
        </w:rPr>
        <w:t xml:space="preserve"> Corinthians 2:13 &amp; Luke 13:1. </w:t>
      </w:r>
    </w:p>
    <w:p w:rsidR="00AF0DB3" w:rsidRPr="001D328A" w:rsidRDefault="00AF0DB3" w:rsidP="00AF0DB3">
      <w:pPr>
        <w:spacing w:line="480" w:lineRule="auto"/>
        <w:jc w:val="both"/>
        <w:rPr>
          <w:sz w:val="24"/>
          <w:szCs w:val="24"/>
        </w:rPr>
      </w:pPr>
      <w:r w:rsidRPr="001D328A">
        <w:rPr>
          <w:sz w:val="24"/>
          <w:szCs w:val="24"/>
        </w:rPr>
        <w:t>Unmixed: Not Mixing is in Genesis 30:40; Daniel 2:43 &amp; Revelation 14:10. Singleness of Heart is in Matthew 6:22; 10:16; 15:24; 2</w:t>
      </w:r>
      <w:r w:rsidRPr="001D328A">
        <w:rPr>
          <w:sz w:val="24"/>
          <w:szCs w:val="24"/>
          <w:vertAlign w:val="superscript"/>
        </w:rPr>
        <w:t>nd</w:t>
      </w:r>
      <w:r w:rsidRPr="001D328A">
        <w:rPr>
          <w:sz w:val="24"/>
          <w:szCs w:val="24"/>
        </w:rPr>
        <w:t xml:space="preserve"> Corinthians 11:3; Ephesians 6:5; Colossians 3:22; Romans 12:8 &amp; Luke 11:34. </w:t>
      </w:r>
    </w:p>
    <w:p w:rsidR="00AF0DB3" w:rsidRPr="001D328A" w:rsidRDefault="00AF0DB3" w:rsidP="00AF0DB3">
      <w:pPr>
        <w:spacing w:line="480" w:lineRule="auto"/>
        <w:jc w:val="both"/>
        <w:rPr>
          <w:sz w:val="24"/>
          <w:szCs w:val="24"/>
        </w:rPr>
      </w:pPr>
      <w:r w:rsidRPr="001D328A">
        <w:rPr>
          <w:sz w:val="24"/>
          <w:szCs w:val="24"/>
        </w:rPr>
        <w:t>Pure in Heart: Pure People &amp; Pure Things is in Exodus 27:20; 30:35; Job 16:17; Psalms 24:4; 73:1, 13; 119:9; Proverbs 16:2; 20:9; 21:8; 22:11; 30:12; Lamentations 4:7; Matthew 5:8; John 12:3; 2</w:t>
      </w:r>
      <w:r w:rsidRPr="001D328A">
        <w:rPr>
          <w:sz w:val="24"/>
          <w:szCs w:val="24"/>
          <w:vertAlign w:val="superscript"/>
        </w:rPr>
        <w:t>nd</w:t>
      </w:r>
      <w:r w:rsidRPr="001D328A">
        <w:rPr>
          <w:sz w:val="24"/>
          <w:szCs w:val="24"/>
        </w:rPr>
        <w:t xml:space="preserve"> Corinthians 6:6; 11:3; Philippians 2:15; 4:8; Titus 1:15; 1</w:t>
      </w:r>
      <w:r w:rsidRPr="001D328A">
        <w:rPr>
          <w:sz w:val="24"/>
          <w:szCs w:val="24"/>
          <w:vertAlign w:val="superscript"/>
        </w:rPr>
        <w:t>st</w:t>
      </w:r>
      <w:r w:rsidRPr="001D328A">
        <w:rPr>
          <w:sz w:val="24"/>
          <w:szCs w:val="24"/>
        </w:rPr>
        <w:t xml:space="preserve"> Timothy 1:5; 4:12; 5:2, 22; 2</w:t>
      </w:r>
      <w:r w:rsidRPr="001D328A">
        <w:rPr>
          <w:sz w:val="24"/>
          <w:szCs w:val="24"/>
          <w:vertAlign w:val="superscript"/>
        </w:rPr>
        <w:t>nd</w:t>
      </w:r>
      <w:r w:rsidRPr="001D328A">
        <w:rPr>
          <w:sz w:val="24"/>
          <w:szCs w:val="24"/>
        </w:rPr>
        <w:t xml:space="preserve"> Timothy 2:22; 1</w:t>
      </w:r>
      <w:r w:rsidRPr="001D328A">
        <w:rPr>
          <w:sz w:val="24"/>
          <w:szCs w:val="24"/>
          <w:vertAlign w:val="superscript"/>
        </w:rPr>
        <w:t>st</w:t>
      </w:r>
      <w:r w:rsidRPr="001D328A">
        <w:rPr>
          <w:sz w:val="24"/>
          <w:szCs w:val="24"/>
        </w:rPr>
        <w:t xml:space="preserve"> Peter 3:2.            </w:t>
      </w:r>
    </w:p>
    <w:p w:rsidR="00AF0DB3" w:rsidRPr="001D328A" w:rsidRDefault="00AF0DB3" w:rsidP="00AF0DB3">
      <w:pPr>
        <w:spacing w:line="480" w:lineRule="auto"/>
        <w:jc w:val="center"/>
        <w:rPr>
          <w:b/>
          <w:sz w:val="24"/>
          <w:szCs w:val="24"/>
        </w:rPr>
      </w:pPr>
      <w:r w:rsidRPr="001D328A">
        <w:rPr>
          <w:b/>
          <w:sz w:val="24"/>
          <w:szCs w:val="24"/>
        </w:rPr>
        <w:t>THE CONQUER</w:t>
      </w:r>
      <w:r w:rsidR="006E427C" w:rsidRPr="001D328A">
        <w:rPr>
          <w:b/>
          <w:sz w:val="24"/>
          <w:szCs w:val="24"/>
        </w:rPr>
        <w:t>O</w:t>
      </w:r>
      <w:r w:rsidRPr="001D328A">
        <w:rPr>
          <w:b/>
          <w:sz w:val="24"/>
          <w:szCs w:val="24"/>
        </w:rPr>
        <w:t>RING DIVIDING FACTOR</w:t>
      </w:r>
    </w:p>
    <w:p w:rsidR="00AF0DB3" w:rsidRPr="001D328A" w:rsidRDefault="00AF0DB3" w:rsidP="00AF0DB3">
      <w:pPr>
        <w:spacing w:line="480" w:lineRule="auto"/>
        <w:jc w:val="both"/>
        <w:rPr>
          <w:sz w:val="24"/>
          <w:szCs w:val="24"/>
        </w:rPr>
      </w:pPr>
      <w:r w:rsidRPr="001D328A">
        <w:rPr>
          <w:b/>
          <w:sz w:val="24"/>
          <w:szCs w:val="24"/>
        </w:rPr>
        <w:t xml:space="preserve">The Division: </w:t>
      </w:r>
      <w:r w:rsidRPr="001D328A">
        <w:rPr>
          <w:sz w:val="24"/>
          <w:szCs w:val="24"/>
        </w:rPr>
        <w:t xml:space="preserve">A Separating in General is in Genesis 1:4, 14, 18, Ecclesiastes 3:7; Ezekiel 21:16 &amp; Daniel 2:40. </w:t>
      </w:r>
    </w:p>
    <w:p w:rsidR="00AF0DB3" w:rsidRPr="001D328A" w:rsidRDefault="00AF0DB3" w:rsidP="00AF0DB3">
      <w:pPr>
        <w:spacing w:line="480" w:lineRule="auto"/>
        <w:jc w:val="both"/>
        <w:rPr>
          <w:sz w:val="24"/>
          <w:szCs w:val="24"/>
        </w:rPr>
      </w:pPr>
      <w:r w:rsidRPr="001D328A">
        <w:rPr>
          <w:sz w:val="24"/>
          <w:szCs w:val="24"/>
        </w:rPr>
        <w:t>Moral Separation: Separation from the Father Stephen because of Sexual Corruption &amp; Idolatry is in Isaiah 59:2; Ezekiel 4:3; 14:5, 7; Romans 1:21-32; 9:3; 11:17, 19, 22; Galatians 5:4, 19-21; Ephesians 2:12 &amp; 2</w:t>
      </w:r>
      <w:r w:rsidRPr="001D328A">
        <w:rPr>
          <w:sz w:val="24"/>
          <w:szCs w:val="24"/>
          <w:vertAlign w:val="superscript"/>
        </w:rPr>
        <w:t>nd</w:t>
      </w:r>
      <w:r w:rsidRPr="001D328A">
        <w:rPr>
          <w:sz w:val="24"/>
          <w:szCs w:val="24"/>
        </w:rPr>
        <w:t xml:space="preserve"> Thessalonians 1:9. </w:t>
      </w:r>
    </w:p>
    <w:p w:rsidR="00AF0DB3" w:rsidRPr="001D328A" w:rsidRDefault="00AF0DB3" w:rsidP="00AF0DB3">
      <w:pPr>
        <w:spacing w:line="480" w:lineRule="auto"/>
        <w:jc w:val="both"/>
        <w:rPr>
          <w:sz w:val="24"/>
          <w:szCs w:val="24"/>
        </w:rPr>
      </w:pPr>
      <w:r w:rsidRPr="001D328A">
        <w:rPr>
          <w:sz w:val="24"/>
          <w:szCs w:val="24"/>
        </w:rPr>
        <w:lastRenderedPageBreak/>
        <w:t>Separation from the Father Stephen’s Things is in Exodus 26:33; Ezekiel 42:20 &amp; 2</w:t>
      </w:r>
      <w:r w:rsidRPr="001D328A">
        <w:rPr>
          <w:sz w:val="24"/>
          <w:szCs w:val="24"/>
          <w:vertAlign w:val="superscript"/>
        </w:rPr>
        <w:t>nd</w:t>
      </w:r>
      <w:r w:rsidRPr="001D328A">
        <w:rPr>
          <w:sz w:val="24"/>
          <w:szCs w:val="24"/>
        </w:rPr>
        <w:t xml:space="preserve"> Chronicles 26:21. Not Separated from the Father Stephen is in 2</w:t>
      </w:r>
      <w:r w:rsidRPr="001D328A">
        <w:rPr>
          <w:sz w:val="24"/>
          <w:szCs w:val="24"/>
          <w:vertAlign w:val="superscript"/>
        </w:rPr>
        <w:t>nd</w:t>
      </w:r>
      <w:r w:rsidRPr="001D328A">
        <w:rPr>
          <w:sz w:val="24"/>
          <w:szCs w:val="24"/>
        </w:rPr>
        <w:t xml:space="preserve"> Chronicles 6:42 &amp; Romans 8:35, 38-39. </w:t>
      </w:r>
    </w:p>
    <w:p w:rsidR="00AF0DB3" w:rsidRPr="001D328A" w:rsidRDefault="00AF0DB3" w:rsidP="00AF0DB3">
      <w:pPr>
        <w:spacing w:line="480" w:lineRule="auto"/>
        <w:jc w:val="both"/>
        <w:rPr>
          <w:sz w:val="24"/>
          <w:szCs w:val="24"/>
        </w:rPr>
      </w:pPr>
      <w:r w:rsidRPr="001D328A">
        <w:rPr>
          <w:sz w:val="24"/>
          <w:szCs w:val="24"/>
        </w:rPr>
        <w:t>Separated to the Father Stephen is in Numbers 6:2-21; Judges 13:5; 16:17; Amos 2:11, 12; 1</w:t>
      </w:r>
      <w:r w:rsidRPr="001D328A">
        <w:rPr>
          <w:sz w:val="24"/>
          <w:szCs w:val="24"/>
          <w:vertAlign w:val="superscript"/>
        </w:rPr>
        <w:t>st</w:t>
      </w:r>
      <w:r w:rsidRPr="001D328A">
        <w:rPr>
          <w:sz w:val="24"/>
          <w:szCs w:val="24"/>
        </w:rPr>
        <w:t xml:space="preserve"> Samuel 1:11 &amp; Hebrews 7:26. </w:t>
      </w:r>
    </w:p>
    <w:p w:rsidR="00AF0DB3" w:rsidRPr="001D328A" w:rsidRDefault="00AF0DB3" w:rsidP="00AF0DB3">
      <w:pPr>
        <w:spacing w:line="480" w:lineRule="auto"/>
        <w:jc w:val="both"/>
        <w:rPr>
          <w:b/>
          <w:sz w:val="24"/>
          <w:szCs w:val="24"/>
        </w:rPr>
      </w:pPr>
      <w:r w:rsidRPr="001D328A">
        <w:rPr>
          <w:sz w:val="24"/>
          <w:szCs w:val="24"/>
        </w:rPr>
        <w:t>Separation from Sexuality is in Leviticus 15:31; Galatians 6:14; 2</w:t>
      </w:r>
      <w:r w:rsidRPr="001D328A">
        <w:rPr>
          <w:sz w:val="24"/>
          <w:szCs w:val="24"/>
          <w:vertAlign w:val="superscript"/>
        </w:rPr>
        <w:t>nd</w:t>
      </w:r>
      <w:r w:rsidRPr="001D328A">
        <w:rPr>
          <w:sz w:val="24"/>
          <w:szCs w:val="24"/>
        </w:rPr>
        <w:t xml:space="preserve"> Corinthians 6:17 &amp; Acts 7:54, 59-60.  </w:t>
      </w:r>
      <w:r w:rsidRPr="001D328A">
        <w:rPr>
          <w:sz w:val="24"/>
          <w:szCs w:val="24"/>
        </w:rPr>
        <w:tab/>
      </w:r>
      <w:r w:rsidRPr="001D328A">
        <w:rPr>
          <w:b/>
          <w:sz w:val="24"/>
          <w:szCs w:val="24"/>
        </w:rPr>
        <w:t xml:space="preserve"> </w:t>
      </w:r>
    </w:p>
    <w:p w:rsidR="00AF0DB3" w:rsidRPr="001D328A" w:rsidRDefault="00AF0DB3" w:rsidP="00AF0DB3">
      <w:pPr>
        <w:spacing w:line="480" w:lineRule="auto"/>
        <w:jc w:val="both"/>
        <w:rPr>
          <w:sz w:val="24"/>
          <w:szCs w:val="24"/>
        </w:rPr>
      </w:pPr>
      <w:r w:rsidRPr="001D328A">
        <w:rPr>
          <w:sz w:val="24"/>
          <w:szCs w:val="24"/>
        </w:rPr>
        <w:t>People Divided: Divisions of Opinion is in Proverbs 16:28; 17:9; 1</w:t>
      </w:r>
      <w:r w:rsidRPr="001D328A">
        <w:rPr>
          <w:sz w:val="24"/>
          <w:szCs w:val="24"/>
          <w:vertAlign w:val="superscript"/>
        </w:rPr>
        <w:t>st</w:t>
      </w:r>
      <w:r w:rsidRPr="001D328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D328A">
        <w:rPr>
          <w:sz w:val="24"/>
          <w:szCs w:val="24"/>
          <w:vertAlign w:val="superscript"/>
        </w:rPr>
        <w:t>nd</w:t>
      </w:r>
      <w:r w:rsidRPr="001D328A">
        <w:rPr>
          <w:sz w:val="24"/>
          <w:szCs w:val="24"/>
        </w:rPr>
        <w:t xml:space="preserve"> Chronicles 26:21; Lamentations 4:15; Proverbs 18:1; Matthew 19:6; Mark 10:9; 1</w:t>
      </w:r>
      <w:r w:rsidRPr="001D328A">
        <w:rPr>
          <w:sz w:val="24"/>
          <w:szCs w:val="24"/>
          <w:vertAlign w:val="superscript"/>
        </w:rPr>
        <w:t>st</w:t>
      </w:r>
      <w:r w:rsidRPr="001D328A">
        <w:rPr>
          <w:sz w:val="24"/>
          <w:szCs w:val="24"/>
        </w:rPr>
        <w:t xml:space="preserve"> Corinthians 7:10; Philemon 15; Luke 24:51 &amp; Acts 15:39; 20:25. </w:t>
      </w:r>
    </w:p>
    <w:p w:rsidR="00AF0DB3" w:rsidRPr="001D328A" w:rsidRDefault="00AF0DB3" w:rsidP="00AF0DB3">
      <w:pPr>
        <w:spacing w:line="480" w:lineRule="auto"/>
        <w:jc w:val="both"/>
        <w:rPr>
          <w:sz w:val="24"/>
          <w:szCs w:val="24"/>
        </w:rPr>
      </w:pPr>
      <w:r w:rsidRPr="001D328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F0DB3" w:rsidRPr="001D328A" w:rsidRDefault="00AF0DB3" w:rsidP="00AF0DB3">
      <w:pPr>
        <w:spacing w:line="480" w:lineRule="auto"/>
        <w:jc w:val="both"/>
        <w:rPr>
          <w:sz w:val="24"/>
          <w:szCs w:val="24"/>
        </w:rPr>
      </w:pPr>
      <w:r w:rsidRPr="001D328A">
        <w:rPr>
          <w:sz w:val="24"/>
          <w:szCs w:val="24"/>
        </w:rPr>
        <w:t>Separation from Sexual Creatures is in Exodus 8:23; Leviticus 20:24, 26; Numbers 8:14; 16:9, 21, 24, 26, 45; 23:9; Deuteronomy 10:8; Ezra 6:21; 9:1-2; 10:11; Nehemiah 10:28; 13:3; 1</w:t>
      </w:r>
      <w:r w:rsidRPr="001D328A">
        <w:rPr>
          <w:sz w:val="24"/>
          <w:szCs w:val="24"/>
          <w:vertAlign w:val="superscript"/>
        </w:rPr>
        <w:t>st</w:t>
      </w:r>
      <w:r w:rsidRPr="001D328A">
        <w:rPr>
          <w:sz w:val="24"/>
          <w:szCs w:val="24"/>
        </w:rPr>
        <w:t xml:space="preserve"> Samuel 15:6 &amp; 1</w:t>
      </w:r>
      <w:r w:rsidRPr="001D328A">
        <w:rPr>
          <w:sz w:val="24"/>
          <w:szCs w:val="24"/>
          <w:vertAlign w:val="superscript"/>
        </w:rPr>
        <w:t>st</w:t>
      </w:r>
      <w:r w:rsidRPr="001D328A">
        <w:rPr>
          <w:sz w:val="24"/>
          <w:szCs w:val="24"/>
        </w:rPr>
        <w:t xml:space="preserve"> Kings 8:53. </w:t>
      </w:r>
    </w:p>
    <w:p w:rsidR="00AF0DB3" w:rsidRPr="001D328A" w:rsidRDefault="00AF0DB3" w:rsidP="00AF0DB3">
      <w:pPr>
        <w:spacing w:line="480" w:lineRule="auto"/>
        <w:jc w:val="both"/>
        <w:rPr>
          <w:sz w:val="24"/>
          <w:szCs w:val="24"/>
        </w:rPr>
      </w:pPr>
      <w:r w:rsidRPr="001D328A">
        <w:rPr>
          <w:sz w:val="24"/>
          <w:szCs w:val="24"/>
        </w:rPr>
        <w:t>Separation of Kingdoms: Separation of Israel and Judah is in 1</w:t>
      </w:r>
      <w:r w:rsidRPr="001D328A">
        <w:rPr>
          <w:sz w:val="24"/>
          <w:szCs w:val="24"/>
          <w:vertAlign w:val="superscript"/>
        </w:rPr>
        <w:t>st</w:t>
      </w:r>
      <w:r w:rsidRPr="001D328A">
        <w:rPr>
          <w:sz w:val="24"/>
          <w:szCs w:val="24"/>
        </w:rPr>
        <w:t xml:space="preserve"> Samuel 15:28; 28:17; 1</w:t>
      </w:r>
      <w:r w:rsidRPr="001D328A">
        <w:rPr>
          <w:sz w:val="24"/>
          <w:szCs w:val="24"/>
          <w:vertAlign w:val="superscript"/>
        </w:rPr>
        <w:t>st</w:t>
      </w:r>
      <w:r w:rsidRPr="001D328A">
        <w:rPr>
          <w:sz w:val="24"/>
          <w:szCs w:val="24"/>
        </w:rPr>
        <w:t xml:space="preserve"> Kings 11:11; 12:16-20; 14:8 &amp; 2</w:t>
      </w:r>
      <w:r w:rsidRPr="001D328A">
        <w:rPr>
          <w:sz w:val="24"/>
          <w:szCs w:val="24"/>
          <w:vertAlign w:val="superscript"/>
        </w:rPr>
        <w:t>nd</w:t>
      </w:r>
      <w:r w:rsidRPr="001D328A">
        <w:rPr>
          <w:sz w:val="24"/>
          <w:szCs w:val="24"/>
        </w:rPr>
        <w:t xml:space="preserve"> Kings 17:21. </w:t>
      </w:r>
    </w:p>
    <w:p w:rsidR="00AF0DB3" w:rsidRPr="001D328A" w:rsidRDefault="00AF0DB3" w:rsidP="00AF0DB3">
      <w:pPr>
        <w:spacing w:line="480" w:lineRule="auto"/>
        <w:jc w:val="both"/>
        <w:rPr>
          <w:sz w:val="24"/>
          <w:szCs w:val="24"/>
        </w:rPr>
      </w:pPr>
      <w:r w:rsidRPr="001D328A">
        <w:rPr>
          <w:sz w:val="24"/>
          <w:szCs w:val="24"/>
        </w:rPr>
        <w:lastRenderedPageBreak/>
        <w:t>Separation of Various Kingdoms is in Genesis 10:5, 25, 32; 25:23; 1</w:t>
      </w:r>
      <w:r w:rsidRPr="001D328A">
        <w:rPr>
          <w:sz w:val="24"/>
          <w:szCs w:val="24"/>
          <w:vertAlign w:val="superscript"/>
        </w:rPr>
        <w:t>st</w:t>
      </w:r>
      <w:r w:rsidRPr="001D328A">
        <w:rPr>
          <w:sz w:val="24"/>
          <w:szCs w:val="24"/>
        </w:rPr>
        <w:t xml:space="preserve"> Chronicles 1:19; Jeremiah 51:8; Daniel 2:41; 5:28; 11:4; Matthew 12:25-26; Mark 3:24, 26 &amp; Luke 11:17, 18. Separating the Animal Kingdom is in Genesis 21:28, 29; 30:40 &amp; Matthew 25:32.  </w:t>
      </w:r>
    </w:p>
    <w:p w:rsidR="00AF0DB3" w:rsidRPr="001D328A" w:rsidRDefault="00AF0DB3" w:rsidP="00AF0DB3">
      <w:pPr>
        <w:spacing w:line="480" w:lineRule="auto"/>
        <w:jc w:val="both"/>
        <w:rPr>
          <w:sz w:val="24"/>
          <w:szCs w:val="24"/>
        </w:rPr>
      </w:pPr>
      <w:r w:rsidRPr="001D328A">
        <w:rPr>
          <w:sz w:val="24"/>
          <w:szCs w:val="24"/>
        </w:rPr>
        <w:t>Bodies Divided: Bodies cut in Pieces: People cut in Pieces is in Judges 19:29; 20:6; Deuteronomy 32:26; Ezekiel 16:40; 1</w:t>
      </w:r>
      <w:r w:rsidRPr="001D328A">
        <w:rPr>
          <w:sz w:val="24"/>
          <w:szCs w:val="24"/>
          <w:vertAlign w:val="superscript"/>
        </w:rPr>
        <w:t>st</w:t>
      </w:r>
      <w:r w:rsidRPr="001D328A">
        <w:rPr>
          <w:sz w:val="24"/>
          <w:szCs w:val="24"/>
        </w:rPr>
        <w:t xml:space="preserve"> Samuel 15:33; Isaiah 51:9; Hosea 6:5; 13:16; Nahum 3:10; Matthew 24:51; Hebrews 11:37 &amp; Luke 12:46. </w:t>
      </w:r>
    </w:p>
    <w:p w:rsidR="00AF0DB3" w:rsidRPr="001D328A" w:rsidRDefault="00AF0DB3" w:rsidP="00AF0DB3">
      <w:pPr>
        <w:spacing w:line="480" w:lineRule="auto"/>
        <w:jc w:val="both"/>
        <w:rPr>
          <w:sz w:val="24"/>
          <w:szCs w:val="24"/>
        </w:rPr>
      </w:pPr>
      <w:r w:rsidRPr="001D328A">
        <w:rPr>
          <w:sz w:val="24"/>
          <w:szCs w:val="24"/>
        </w:rPr>
        <w:t>Animals cut in Pieces is in Exodus 29:17; Leviticus 1:6, 12; 8:20; 1</w:t>
      </w:r>
      <w:r w:rsidRPr="001D328A">
        <w:rPr>
          <w:sz w:val="24"/>
          <w:szCs w:val="24"/>
          <w:vertAlign w:val="superscript"/>
        </w:rPr>
        <w:t>st</w:t>
      </w:r>
      <w:r w:rsidRPr="001D328A">
        <w:rPr>
          <w:sz w:val="24"/>
          <w:szCs w:val="24"/>
        </w:rPr>
        <w:t xml:space="preserve"> Samuel 11:7; 1</w:t>
      </w:r>
      <w:r w:rsidRPr="001D328A">
        <w:rPr>
          <w:sz w:val="24"/>
          <w:szCs w:val="24"/>
          <w:vertAlign w:val="superscript"/>
        </w:rPr>
        <w:t>st</w:t>
      </w:r>
      <w:r w:rsidRPr="001D328A">
        <w:rPr>
          <w:sz w:val="24"/>
          <w:szCs w:val="24"/>
        </w:rPr>
        <w:t xml:space="preserve"> Kings 18:23, 33 &amp; Jeremiah 34:18. </w:t>
      </w:r>
    </w:p>
    <w:p w:rsidR="00AF0DB3" w:rsidRPr="001D328A" w:rsidRDefault="00AF0DB3" w:rsidP="00AF0DB3">
      <w:pPr>
        <w:spacing w:line="480" w:lineRule="auto"/>
        <w:jc w:val="both"/>
        <w:rPr>
          <w:sz w:val="24"/>
          <w:szCs w:val="24"/>
        </w:rPr>
      </w:pPr>
      <w:r w:rsidRPr="001D328A">
        <w:rPr>
          <w:sz w:val="24"/>
          <w:szCs w:val="24"/>
        </w:rPr>
        <w:t xml:space="preserve">Bodies torn to Pieces: People torn to Pieces is in Genesis 37:33; 44:28; Ezekiel 22:25, 27; Psalms 7:2; 17:12; Hosea 5:14; 6:1; 10:4; 13:8; Lamentations 3:11; Job 18:4; Daniel 2:5; 3:29; Matthew 7:6 &amp; Acts 1:18; 23:10. </w:t>
      </w:r>
    </w:p>
    <w:p w:rsidR="00AF0DB3" w:rsidRPr="001D328A" w:rsidRDefault="00AF0DB3" w:rsidP="00AF0DB3">
      <w:pPr>
        <w:spacing w:line="480" w:lineRule="auto"/>
        <w:jc w:val="both"/>
        <w:rPr>
          <w:sz w:val="24"/>
          <w:szCs w:val="24"/>
        </w:rPr>
      </w:pPr>
      <w:r w:rsidRPr="001D328A">
        <w:rPr>
          <w:sz w:val="24"/>
          <w:szCs w:val="24"/>
        </w:rPr>
        <w:t xml:space="preserve">Animals torn to Pieces is in Genesis 31:39; Exodus 22:13, 31; Leviticus 1:17; 5:8; 7:24; 17:15; 22:8; Judges 14:6; Ezekiel 4:14; 44:31; Daniel 7:4; Micah 5:8 &amp; Nahum 2:12. </w:t>
      </w:r>
    </w:p>
    <w:p w:rsidR="00AF0DB3" w:rsidRPr="001D328A" w:rsidRDefault="00AF0DB3" w:rsidP="00AF0DB3">
      <w:pPr>
        <w:spacing w:line="480" w:lineRule="auto"/>
        <w:jc w:val="both"/>
        <w:rPr>
          <w:sz w:val="24"/>
          <w:szCs w:val="24"/>
        </w:rPr>
      </w:pPr>
      <w:r w:rsidRPr="001D328A">
        <w:rPr>
          <w:sz w:val="24"/>
          <w:szCs w:val="24"/>
        </w:rPr>
        <w:t>Severing Parts of the Body: Beheading is in 1</w:t>
      </w:r>
      <w:r w:rsidRPr="001D328A">
        <w:rPr>
          <w:sz w:val="24"/>
          <w:szCs w:val="24"/>
          <w:vertAlign w:val="superscript"/>
        </w:rPr>
        <w:t>st</w:t>
      </w:r>
      <w:r w:rsidRPr="001D328A">
        <w:rPr>
          <w:sz w:val="24"/>
          <w:szCs w:val="24"/>
        </w:rPr>
        <w:t xml:space="preserve"> Samuel 5:4; 17:46, 51; 31:9; 2</w:t>
      </w:r>
      <w:r w:rsidRPr="001D328A">
        <w:rPr>
          <w:sz w:val="24"/>
          <w:szCs w:val="24"/>
          <w:vertAlign w:val="superscript"/>
        </w:rPr>
        <w:t>nd</w:t>
      </w:r>
      <w:r w:rsidRPr="001D328A">
        <w:rPr>
          <w:sz w:val="24"/>
          <w:szCs w:val="24"/>
        </w:rPr>
        <w:t xml:space="preserve"> Samuel 4:7; 16:9; 20:22; 2</w:t>
      </w:r>
      <w:r w:rsidRPr="001D328A">
        <w:rPr>
          <w:sz w:val="24"/>
          <w:szCs w:val="24"/>
          <w:vertAlign w:val="superscript"/>
        </w:rPr>
        <w:t>nd</w:t>
      </w:r>
      <w:r w:rsidRPr="001D328A">
        <w:rPr>
          <w:sz w:val="24"/>
          <w:szCs w:val="24"/>
        </w:rPr>
        <w:t xml:space="preserve"> Kings 10:6-8; Isaiah 9:14; Matthew 14:10; Mark 6:16 &amp; Revelation 20:4. </w:t>
      </w:r>
    </w:p>
    <w:p w:rsidR="00AF0DB3" w:rsidRPr="001D328A" w:rsidRDefault="00AF0DB3" w:rsidP="00AF0DB3">
      <w:pPr>
        <w:spacing w:line="480" w:lineRule="auto"/>
        <w:jc w:val="both"/>
        <w:rPr>
          <w:sz w:val="24"/>
          <w:szCs w:val="24"/>
        </w:rPr>
      </w:pPr>
      <w:r w:rsidRPr="001D328A">
        <w:rPr>
          <w:sz w:val="24"/>
          <w:szCs w:val="24"/>
        </w:rPr>
        <w:t>Cutting off Hands and Feet is in Deuteronomy 25:12; 1</w:t>
      </w:r>
      <w:r w:rsidRPr="001D328A">
        <w:rPr>
          <w:sz w:val="24"/>
          <w:szCs w:val="24"/>
          <w:vertAlign w:val="superscript"/>
        </w:rPr>
        <w:t>st</w:t>
      </w:r>
      <w:r w:rsidRPr="001D328A">
        <w:rPr>
          <w:sz w:val="24"/>
          <w:szCs w:val="24"/>
        </w:rPr>
        <w:t xml:space="preserve"> Samuel 5:4; 2</w:t>
      </w:r>
      <w:r w:rsidRPr="001D328A">
        <w:rPr>
          <w:sz w:val="24"/>
          <w:szCs w:val="24"/>
          <w:vertAlign w:val="superscript"/>
        </w:rPr>
        <w:t>nd</w:t>
      </w:r>
      <w:r w:rsidRPr="001D328A">
        <w:rPr>
          <w:sz w:val="24"/>
          <w:szCs w:val="24"/>
        </w:rPr>
        <w:t xml:space="preserve"> Samuel 4:12; Proverbs 26:6; Judges 1:6, 7; Matthew 5:30; 18:8 &amp; Mark 9:43. </w:t>
      </w:r>
    </w:p>
    <w:p w:rsidR="00AF0DB3" w:rsidRPr="001D328A" w:rsidRDefault="00AF0DB3" w:rsidP="00AF0DB3">
      <w:pPr>
        <w:spacing w:line="480" w:lineRule="auto"/>
        <w:jc w:val="both"/>
        <w:rPr>
          <w:sz w:val="24"/>
          <w:szCs w:val="24"/>
        </w:rPr>
      </w:pPr>
      <w:r w:rsidRPr="001D328A">
        <w:rPr>
          <w:sz w:val="24"/>
          <w:szCs w:val="24"/>
        </w:rPr>
        <w:t xml:space="preserve">Severing Various Parts of the Body is in Exodus 4:25; Proverbs 10:31; Ezekiel 16:4; 23:25; Lamentations 2:3; Matthew 26:51; Mark 14:47; John 18:10, 26; Philippians 3:2 &amp; Luke 22:50. </w:t>
      </w:r>
    </w:p>
    <w:p w:rsidR="00AF0DB3" w:rsidRPr="001D328A" w:rsidRDefault="00AF0DB3" w:rsidP="00AF0DB3">
      <w:pPr>
        <w:spacing w:line="480" w:lineRule="auto"/>
        <w:jc w:val="both"/>
        <w:rPr>
          <w:sz w:val="24"/>
          <w:szCs w:val="24"/>
        </w:rPr>
      </w:pPr>
      <w:r w:rsidRPr="001D328A">
        <w:rPr>
          <w:sz w:val="24"/>
          <w:szCs w:val="24"/>
        </w:rPr>
        <w:lastRenderedPageBreak/>
        <w:t>Parts of the Corpses: Bones is in Genesis 50:25; Exodus 13:19; Joshua 24:32; 2</w:t>
      </w:r>
      <w:r w:rsidRPr="001D328A">
        <w:rPr>
          <w:sz w:val="24"/>
          <w:szCs w:val="24"/>
          <w:vertAlign w:val="superscript"/>
        </w:rPr>
        <w:t>nd</w:t>
      </w:r>
      <w:r w:rsidRPr="001D328A">
        <w:rPr>
          <w:sz w:val="24"/>
          <w:szCs w:val="24"/>
        </w:rPr>
        <w:t xml:space="preserve"> Samuel 21:12, 13; 1</w:t>
      </w:r>
      <w:r w:rsidRPr="001D328A">
        <w:rPr>
          <w:sz w:val="24"/>
          <w:szCs w:val="24"/>
          <w:vertAlign w:val="superscript"/>
        </w:rPr>
        <w:t>st</w:t>
      </w:r>
      <w:r w:rsidRPr="001D328A">
        <w:rPr>
          <w:sz w:val="24"/>
          <w:szCs w:val="24"/>
        </w:rPr>
        <w:t xml:space="preserve"> Kings 13:2, 21, 31; 2</w:t>
      </w:r>
      <w:r w:rsidRPr="001D328A">
        <w:rPr>
          <w:sz w:val="24"/>
          <w:szCs w:val="24"/>
          <w:vertAlign w:val="superscript"/>
        </w:rPr>
        <w:t>nd</w:t>
      </w:r>
      <w:r w:rsidRPr="001D328A">
        <w:rPr>
          <w:sz w:val="24"/>
          <w:szCs w:val="24"/>
        </w:rPr>
        <w:t xml:space="preserve"> Kings 23:14, 16, 20; 2</w:t>
      </w:r>
      <w:r w:rsidRPr="001D328A">
        <w:rPr>
          <w:sz w:val="24"/>
          <w:szCs w:val="24"/>
          <w:vertAlign w:val="superscript"/>
        </w:rPr>
        <w:t>nd</w:t>
      </w:r>
      <w:r w:rsidRPr="001D328A">
        <w:rPr>
          <w:sz w:val="24"/>
          <w:szCs w:val="24"/>
        </w:rPr>
        <w:t xml:space="preserve"> Chronicles 34:5; Psalms 141:7; Ezekiel 6:5; 24:4, 10; 37:1-14; 39:15; Jeremiah 8:1, 2; Daniel 7:5; Micah 3:2; Amos 2:1; Habakkuk 3:16; Matthew 23:27; John 19:36 &amp; Hebrews 11:22.</w:t>
      </w:r>
    </w:p>
    <w:p w:rsidR="00AF0DB3" w:rsidRPr="001D328A" w:rsidRDefault="00AF0DB3" w:rsidP="00AF0DB3">
      <w:pPr>
        <w:spacing w:line="480" w:lineRule="auto"/>
        <w:jc w:val="both"/>
        <w:rPr>
          <w:sz w:val="24"/>
          <w:szCs w:val="24"/>
        </w:rPr>
      </w:pPr>
      <w:r w:rsidRPr="001D328A">
        <w:rPr>
          <w:sz w:val="24"/>
          <w:szCs w:val="24"/>
        </w:rPr>
        <w:t>Heads/Skulls is in Judges 7:25; 9:53; 15:15-17; 1</w:t>
      </w:r>
      <w:r w:rsidRPr="001D328A">
        <w:rPr>
          <w:sz w:val="24"/>
          <w:szCs w:val="24"/>
          <w:vertAlign w:val="superscript"/>
        </w:rPr>
        <w:t>st</w:t>
      </w:r>
      <w:r w:rsidRPr="001D328A">
        <w:rPr>
          <w:sz w:val="24"/>
          <w:szCs w:val="24"/>
        </w:rPr>
        <w:t xml:space="preserve"> Samuel 17:46, 51, 54, 57; 31:9; 2</w:t>
      </w:r>
      <w:r w:rsidRPr="001D328A">
        <w:rPr>
          <w:sz w:val="24"/>
          <w:szCs w:val="24"/>
          <w:vertAlign w:val="superscript"/>
        </w:rPr>
        <w:t>nd</w:t>
      </w:r>
      <w:r w:rsidRPr="001D328A">
        <w:rPr>
          <w:sz w:val="24"/>
          <w:szCs w:val="24"/>
        </w:rPr>
        <w:t xml:space="preserve"> Samuel 4:7-8, 12; 20:21-22; 2</w:t>
      </w:r>
      <w:r w:rsidRPr="001D328A">
        <w:rPr>
          <w:sz w:val="24"/>
          <w:szCs w:val="24"/>
          <w:vertAlign w:val="superscript"/>
        </w:rPr>
        <w:t>nd</w:t>
      </w:r>
      <w:r w:rsidRPr="001D328A">
        <w:rPr>
          <w:sz w:val="24"/>
          <w:szCs w:val="24"/>
        </w:rPr>
        <w:t xml:space="preserve"> Kings 6:31, 32; 9:35; 10:6-8; 1</w:t>
      </w:r>
      <w:r w:rsidRPr="001D328A">
        <w:rPr>
          <w:sz w:val="24"/>
          <w:szCs w:val="24"/>
          <w:vertAlign w:val="superscript"/>
        </w:rPr>
        <w:t>st</w:t>
      </w:r>
      <w:r w:rsidRPr="001D328A">
        <w:rPr>
          <w:sz w:val="24"/>
          <w:szCs w:val="24"/>
        </w:rPr>
        <w:t xml:space="preserve"> Chronicles 10:9-10; Matthew 14:8, 11; 27:33; Mark 6:25, 28; 15:22; John 19:17 &amp; Luke 23:33. </w:t>
      </w:r>
    </w:p>
    <w:p w:rsidR="00AF0DB3" w:rsidRPr="001D328A" w:rsidRDefault="00AF0DB3" w:rsidP="00AF0DB3">
      <w:pPr>
        <w:spacing w:line="480" w:lineRule="auto"/>
        <w:jc w:val="both"/>
        <w:rPr>
          <w:sz w:val="24"/>
          <w:szCs w:val="24"/>
        </w:rPr>
      </w:pPr>
      <w:r w:rsidRPr="001D328A">
        <w:rPr>
          <w:sz w:val="24"/>
          <w:szCs w:val="24"/>
        </w:rPr>
        <w:t>Other Pieces of Corpses is in Judges 19:29; 20:6; 1</w:t>
      </w:r>
      <w:r w:rsidRPr="001D328A">
        <w:rPr>
          <w:sz w:val="24"/>
          <w:szCs w:val="24"/>
          <w:vertAlign w:val="superscript"/>
        </w:rPr>
        <w:t>st</w:t>
      </w:r>
      <w:r w:rsidRPr="001D328A">
        <w:rPr>
          <w:sz w:val="24"/>
          <w:szCs w:val="24"/>
        </w:rPr>
        <w:t xml:space="preserve"> Samuel 4:12; 31:10-12 &amp; 2</w:t>
      </w:r>
      <w:r w:rsidRPr="001D328A">
        <w:rPr>
          <w:sz w:val="24"/>
          <w:szCs w:val="24"/>
          <w:vertAlign w:val="superscript"/>
        </w:rPr>
        <w:t>nd</w:t>
      </w:r>
      <w:r w:rsidRPr="001D328A">
        <w:rPr>
          <w:sz w:val="24"/>
          <w:szCs w:val="24"/>
        </w:rPr>
        <w:t xml:space="preserve"> Kings 9:35. Like a Corpse is in Mark 9:26 &amp; Revelation 1:17; 16:3.  </w:t>
      </w:r>
    </w:p>
    <w:p w:rsidR="00AF0DB3" w:rsidRPr="001D328A" w:rsidRDefault="00AF0DB3" w:rsidP="00AF0DB3">
      <w:pPr>
        <w:spacing w:line="480" w:lineRule="auto"/>
        <w:jc w:val="both"/>
        <w:rPr>
          <w:sz w:val="24"/>
          <w:szCs w:val="24"/>
        </w:rPr>
      </w:pPr>
      <w:r w:rsidRPr="001D328A">
        <w:rPr>
          <w:sz w:val="24"/>
          <w:szCs w:val="24"/>
        </w:rPr>
        <w:t xml:space="preserve">Circumcision: About Circumcision is in Genesis 17:10, 11, 12, 13; Exodus 12:48; Leviticus 12:3; John 7:22-23; Galatians 5:3 &amp; Acts 7:8. </w:t>
      </w:r>
    </w:p>
    <w:p w:rsidR="00AF0DB3" w:rsidRPr="001D328A" w:rsidRDefault="00AF0DB3" w:rsidP="00AF0DB3">
      <w:pPr>
        <w:spacing w:line="480" w:lineRule="auto"/>
        <w:jc w:val="both"/>
        <w:rPr>
          <w:sz w:val="24"/>
          <w:szCs w:val="24"/>
        </w:rPr>
      </w:pPr>
      <w:r w:rsidRPr="001D328A">
        <w:rPr>
          <w:sz w:val="24"/>
          <w:szCs w:val="24"/>
        </w:rPr>
        <w:t xml:space="preserve">Circumcision Performed is in Genesis 17:23, 24, 25, 27; 21:4; 34:24; Exodus 4:25-26; Joshua 5:2, 7-8; Philippians 3:5; Luke 1:59; 2:21 &amp; Acts 7:8; 10:45; 11:2; 16:3. </w:t>
      </w:r>
    </w:p>
    <w:p w:rsidR="00AF0DB3" w:rsidRPr="001D328A" w:rsidRDefault="00AF0DB3" w:rsidP="00AF0DB3">
      <w:pPr>
        <w:spacing w:line="480" w:lineRule="auto"/>
        <w:jc w:val="both"/>
        <w:rPr>
          <w:sz w:val="24"/>
          <w:szCs w:val="24"/>
        </w:rPr>
      </w:pPr>
      <w:r w:rsidRPr="001D328A">
        <w:rPr>
          <w:sz w:val="24"/>
          <w:szCs w:val="24"/>
        </w:rPr>
        <w:t>The Necessity of Circumcision is in Genesis 34:15, 22; Romans 2:25-27; 3:1, 30; 4:9, 11-12; 1</w:t>
      </w:r>
      <w:r w:rsidRPr="001D328A">
        <w:rPr>
          <w:sz w:val="24"/>
          <w:szCs w:val="24"/>
          <w:vertAlign w:val="superscript"/>
        </w:rPr>
        <w:t>st</w:t>
      </w:r>
      <w:r w:rsidRPr="001D328A">
        <w:rPr>
          <w:sz w:val="24"/>
          <w:szCs w:val="24"/>
        </w:rPr>
        <w:t xml:space="preserve"> Corinthians 7:18, 19; Galatians 2:3, 12; 5:2-3, 6, 11; 6:12, 13, 15; Colossians 3:11; Ephesians 2:11; Titus 1:10 &amp; Acts 15:1, 5; 21:21. </w:t>
      </w:r>
    </w:p>
    <w:p w:rsidR="00AF0DB3" w:rsidRPr="001D328A" w:rsidRDefault="00AF0DB3" w:rsidP="00AF0DB3">
      <w:pPr>
        <w:spacing w:line="480" w:lineRule="auto"/>
        <w:jc w:val="both"/>
        <w:rPr>
          <w:sz w:val="24"/>
          <w:szCs w:val="24"/>
        </w:rPr>
      </w:pPr>
      <w:r w:rsidRPr="001D328A">
        <w:rPr>
          <w:sz w:val="24"/>
          <w:szCs w:val="24"/>
        </w:rPr>
        <w:t xml:space="preserve">True Circumcision is in Deuteronomy 30:6; 10:16; Jeremiah 4:4; 9:25; Romans 2:26, 28; Colossians 2:11 &amp; Philippians 3:3. </w:t>
      </w:r>
    </w:p>
    <w:p w:rsidR="00AF0DB3" w:rsidRPr="001D328A" w:rsidRDefault="00AF0DB3" w:rsidP="00AF0DB3">
      <w:pPr>
        <w:spacing w:line="480" w:lineRule="auto"/>
        <w:jc w:val="both"/>
        <w:rPr>
          <w:sz w:val="24"/>
          <w:szCs w:val="24"/>
        </w:rPr>
      </w:pPr>
      <w:r w:rsidRPr="001D328A">
        <w:rPr>
          <w:sz w:val="24"/>
          <w:szCs w:val="24"/>
        </w:rPr>
        <w:t>Plucking Out is in Leviticus 14:40; Ruth 2:16; 1</w:t>
      </w:r>
      <w:r w:rsidRPr="001D328A">
        <w:rPr>
          <w:sz w:val="24"/>
          <w:szCs w:val="24"/>
          <w:vertAlign w:val="superscript"/>
        </w:rPr>
        <w:t>st</w:t>
      </w:r>
      <w:r w:rsidRPr="001D328A">
        <w:rPr>
          <w:sz w:val="24"/>
          <w:szCs w:val="24"/>
        </w:rPr>
        <w:t xml:space="preserve"> Samuel 14:19; Psalms 25:15; 52:5; Ecclesiastes 3:2; Ezekiel 12:4; Jeremiah 1:10; 12:14, 17; 18:7; 24:6; 31:28; 45:4; Daniel 7:8; Amos 9:15; </w:t>
      </w:r>
      <w:r w:rsidRPr="001D328A">
        <w:rPr>
          <w:sz w:val="24"/>
          <w:szCs w:val="24"/>
        </w:rPr>
        <w:lastRenderedPageBreak/>
        <w:t xml:space="preserve">Zephaniah 2:4; Zechariah 3:2; Matthew 5:29; 7:4, 5; 12:1; 13:29, 49; 15:13; 18:19; 21:21; Mark 2:23; 9:47; Galatians 4:15; Jude 12 &amp; Luke 6:1, 42; 17:6. </w:t>
      </w:r>
    </w:p>
    <w:p w:rsidR="00AF0DB3" w:rsidRPr="001D328A" w:rsidRDefault="00AF0DB3" w:rsidP="00AF0DB3">
      <w:pPr>
        <w:spacing w:line="480" w:lineRule="auto"/>
        <w:jc w:val="both"/>
        <w:rPr>
          <w:sz w:val="24"/>
          <w:szCs w:val="24"/>
        </w:rPr>
      </w:pPr>
      <w:r w:rsidRPr="001D328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F0DB3" w:rsidRPr="001D328A" w:rsidRDefault="00AF0DB3" w:rsidP="00AF0DB3">
      <w:pPr>
        <w:spacing w:line="480" w:lineRule="auto"/>
        <w:jc w:val="both"/>
        <w:rPr>
          <w:sz w:val="24"/>
          <w:szCs w:val="24"/>
        </w:rPr>
      </w:pPr>
      <w:r w:rsidRPr="001D328A">
        <w:rPr>
          <w:sz w:val="24"/>
          <w:szCs w:val="24"/>
        </w:rPr>
        <w:t>Hair Removed: Hair Cut is in Leviticus 14:9; 19:27; 21:5; Numbers 6:5; 2</w:t>
      </w:r>
      <w:r w:rsidRPr="001D328A">
        <w:rPr>
          <w:sz w:val="24"/>
          <w:szCs w:val="24"/>
          <w:vertAlign w:val="superscript"/>
        </w:rPr>
        <w:t>nd</w:t>
      </w:r>
      <w:r w:rsidRPr="001D328A">
        <w:rPr>
          <w:sz w:val="24"/>
          <w:szCs w:val="24"/>
        </w:rPr>
        <w:t xml:space="preserve"> Samuel 10:4; 14:26; 1</w:t>
      </w:r>
      <w:r w:rsidRPr="001D328A">
        <w:rPr>
          <w:sz w:val="24"/>
          <w:szCs w:val="24"/>
          <w:vertAlign w:val="superscript"/>
        </w:rPr>
        <w:t>st</w:t>
      </w:r>
      <w:r w:rsidRPr="001D328A">
        <w:rPr>
          <w:sz w:val="24"/>
          <w:szCs w:val="24"/>
        </w:rPr>
        <w:t xml:space="preserve"> Chronicles 19:4, 5; Ezekiel 5:1; 44:20; Jeremiah 7:29; 9;26; 25:23; 49:32; Isaiah 7:20; 1</w:t>
      </w:r>
      <w:r w:rsidRPr="001D328A">
        <w:rPr>
          <w:sz w:val="24"/>
          <w:szCs w:val="24"/>
          <w:vertAlign w:val="superscript"/>
        </w:rPr>
        <w:t>st</w:t>
      </w:r>
      <w:r w:rsidRPr="001D328A">
        <w:rPr>
          <w:sz w:val="24"/>
          <w:szCs w:val="24"/>
        </w:rPr>
        <w:t xml:space="preserve"> Corinthians 11:6 &amp; Acts 18:18. Hair Plucked is in Ezra 9:3; Nehemiah 13:25 &amp; Isaiah 50:6. </w:t>
      </w:r>
    </w:p>
    <w:p w:rsidR="00AF0DB3" w:rsidRPr="001D328A" w:rsidRDefault="00AF0DB3" w:rsidP="00AF0DB3">
      <w:pPr>
        <w:spacing w:line="480" w:lineRule="auto"/>
        <w:jc w:val="both"/>
        <w:rPr>
          <w:sz w:val="24"/>
          <w:szCs w:val="24"/>
        </w:rPr>
      </w:pPr>
      <w:r w:rsidRPr="001D328A">
        <w:rPr>
          <w:sz w:val="24"/>
          <w:szCs w:val="24"/>
        </w:rPr>
        <w:t>Gashing Bodies is in Leviticus 19:28; 21:5; Deuteronomy 14:1; Ezekiel 23:34; Jeremiah 16:6; 41:5; 47:5; 48:37; 1</w:t>
      </w:r>
      <w:r w:rsidRPr="001D328A">
        <w:rPr>
          <w:sz w:val="24"/>
          <w:szCs w:val="24"/>
          <w:vertAlign w:val="superscript"/>
        </w:rPr>
        <w:t>st</w:t>
      </w:r>
      <w:r w:rsidRPr="001D328A">
        <w:rPr>
          <w:sz w:val="24"/>
          <w:szCs w:val="24"/>
        </w:rPr>
        <w:t xml:space="preserve"> Kings 18:28; 2</w:t>
      </w:r>
      <w:r w:rsidRPr="001D328A">
        <w:rPr>
          <w:sz w:val="24"/>
          <w:szCs w:val="24"/>
          <w:vertAlign w:val="superscript"/>
        </w:rPr>
        <w:t>nd</w:t>
      </w:r>
      <w:r w:rsidRPr="001D328A">
        <w:rPr>
          <w:sz w:val="24"/>
          <w:szCs w:val="24"/>
        </w:rPr>
        <w:t xml:space="preserve"> Kings 8:12; 15:16; Hosea 7:14; 13:16 &amp; Mark 5:5. </w:t>
      </w:r>
    </w:p>
    <w:p w:rsidR="00AF0DB3" w:rsidRPr="001D328A" w:rsidRDefault="00AF0DB3" w:rsidP="00AF0DB3">
      <w:pPr>
        <w:spacing w:line="480" w:lineRule="auto"/>
        <w:jc w:val="both"/>
        <w:rPr>
          <w:sz w:val="24"/>
          <w:szCs w:val="24"/>
        </w:rPr>
      </w:pPr>
      <w:r w:rsidRPr="001D328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F0DB3" w:rsidRPr="001D328A" w:rsidRDefault="00AF0DB3" w:rsidP="00AF0DB3">
      <w:pPr>
        <w:spacing w:line="480" w:lineRule="auto"/>
        <w:jc w:val="both"/>
        <w:rPr>
          <w:sz w:val="24"/>
          <w:szCs w:val="24"/>
        </w:rPr>
      </w:pPr>
      <w:r w:rsidRPr="001D328A">
        <w:rPr>
          <w:sz w:val="24"/>
          <w:szCs w:val="24"/>
        </w:rPr>
        <w:t xml:space="preserve">Horns Broken is in Psalms 75:10; Daniel 8:7, 8, 22 &amp; Amos 3:14. Teeth Broken is in Psalms 3:7; 58:6 &amp; Job 29:17. </w:t>
      </w:r>
    </w:p>
    <w:p w:rsidR="00AF0DB3" w:rsidRPr="001D328A" w:rsidRDefault="00AF0DB3" w:rsidP="00AF0DB3">
      <w:pPr>
        <w:spacing w:line="480" w:lineRule="auto"/>
        <w:jc w:val="both"/>
        <w:rPr>
          <w:sz w:val="24"/>
          <w:szCs w:val="24"/>
        </w:rPr>
      </w:pPr>
      <w:r w:rsidRPr="001D328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F0DB3" w:rsidRPr="001D328A" w:rsidRDefault="00AF0DB3" w:rsidP="00AF0DB3">
      <w:pPr>
        <w:spacing w:line="480" w:lineRule="auto"/>
        <w:jc w:val="both"/>
        <w:rPr>
          <w:sz w:val="24"/>
          <w:szCs w:val="24"/>
        </w:rPr>
      </w:pPr>
      <w:r w:rsidRPr="001D328A">
        <w:rPr>
          <w:sz w:val="24"/>
          <w:szCs w:val="24"/>
        </w:rPr>
        <w:lastRenderedPageBreak/>
        <w:t>Things Divided: Textiles Severed: Tearing/Cutting Clothes is in Leviticus 13:45, 56; 1</w:t>
      </w:r>
      <w:r w:rsidRPr="001D328A">
        <w:rPr>
          <w:sz w:val="24"/>
          <w:szCs w:val="24"/>
          <w:vertAlign w:val="superscript"/>
        </w:rPr>
        <w:t>st</w:t>
      </w:r>
      <w:r w:rsidRPr="001D328A">
        <w:rPr>
          <w:sz w:val="24"/>
          <w:szCs w:val="24"/>
        </w:rPr>
        <w:t xml:space="preserve"> Samuel 15:27; 24:4-5:1; 2</w:t>
      </w:r>
      <w:r w:rsidRPr="001D328A">
        <w:rPr>
          <w:sz w:val="24"/>
          <w:szCs w:val="24"/>
          <w:vertAlign w:val="superscript"/>
        </w:rPr>
        <w:t>nd</w:t>
      </w:r>
      <w:r w:rsidRPr="001D328A">
        <w:rPr>
          <w:sz w:val="24"/>
          <w:szCs w:val="24"/>
        </w:rPr>
        <w:t xml:space="preserve"> Samuel 3:31; 10:4; 2</w:t>
      </w:r>
      <w:r w:rsidRPr="001D328A">
        <w:rPr>
          <w:sz w:val="24"/>
          <w:szCs w:val="24"/>
          <w:vertAlign w:val="superscript"/>
        </w:rPr>
        <w:t>nd</w:t>
      </w:r>
      <w:r w:rsidRPr="001D328A">
        <w:rPr>
          <w:sz w:val="24"/>
          <w:szCs w:val="24"/>
        </w:rPr>
        <w:t xml:space="preserve"> Kings 22:19; 2</w:t>
      </w:r>
      <w:r w:rsidRPr="001D328A">
        <w:rPr>
          <w:sz w:val="24"/>
          <w:szCs w:val="24"/>
          <w:vertAlign w:val="superscript"/>
        </w:rPr>
        <w:t>nd</w:t>
      </w:r>
      <w:r w:rsidRPr="001D328A">
        <w:rPr>
          <w:sz w:val="24"/>
          <w:szCs w:val="24"/>
        </w:rPr>
        <w:t xml:space="preserve"> Chronicles 34:27; Matthew 9:16; Mark 2:21 &amp; Luke 5:36. </w:t>
      </w:r>
    </w:p>
    <w:p w:rsidR="00AF0DB3" w:rsidRPr="001D328A" w:rsidRDefault="00AF0DB3" w:rsidP="00AF0DB3">
      <w:pPr>
        <w:spacing w:line="480" w:lineRule="auto"/>
        <w:jc w:val="both"/>
        <w:rPr>
          <w:sz w:val="24"/>
          <w:szCs w:val="24"/>
        </w:rPr>
      </w:pPr>
      <w:r w:rsidRPr="001D328A">
        <w:rPr>
          <w:sz w:val="24"/>
          <w:szCs w:val="24"/>
        </w:rPr>
        <w:t>Those who tore Clothes is in Genesis 37:29, 34; 44:13; Numbers 14:6; Joshua 7:6; Judges 11:35; 2</w:t>
      </w:r>
      <w:r w:rsidRPr="001D328A">
        <w:rPr>
          <w:sz w:val="24"/>
          <w:szCs w:val="24"/>
          <w:vertAlign w:val="superscript"/>
        </w:rPr>
        <w:t>nd</w:t>
      </w:r>
      <w:r w:rsidRPr="001D328A">
        <w:rPr>
          <w:sz w:val="24"/>
          <w:szCs w:val="24"/>
        </w:rPr>
        <w:t xml:space="preserve"> Samuel 1:2, 11; 13:19, 31; 15:32; 1</w:t>
      </w:r>
      <w:r w:rsidRPr="001D328A">
        <w:rPr>
          <w:sz w:val="24"/>
          <w:szCs w:val="24"/>
          <w:vertAlign w:val="superscript"/>
        </w:rPr>
        <w:t>st</w:t>
      </w:r>
      <w:r w:rsidRPr="001D328A">
        <w:rPr>
          <w:sz w:val="24"/>
          <w:szCs w:val="24"/>
        </w:rPr>
        <w:t xml:space="preserve"> Kings 11:30; 21:27; 2</w:t>
      </w:r>
      <w:r w:rsidRPr="001D328A">
        <w:rPr>
          <w:sz w:val="24"/>
          <w:szCs w:val="24"/>
          <w:vertAlign w:val="superscript"/>
        </w:rPr>
        <w:t>nd</w:t>
      </w:r>
      <w:r w:rsidRPr="001D328A">
        <w:rPr>
          <w:sz w:val="24"/>
          <w:szCs w:val="24"/>
        </w:rPr>
        <w:t xml:space="preserve"> Kings 2:12; 5:7, 8; 6:30; 11:14; 18:37; 19:1; 22:11; 2</w:t>
      </w:r>
      <w:r w:rsidRPr="001D328A">
        <w:rPr>
          <w:sz w:val="24"/>
          <w:szCs w:val="24"/>
          <w:vertAlign w:val="superscript"/>
        </w:rPr>
        <w:t>nd</w:t>
      </w:r>
      <w:r w:rsidRPr="001D328A">
        <w:rPr>
          <w:sz w:val="24"/>
          <w:szCs w:val="24"/>
        </w:rPr>
        <w:t xml:space="preserve"> Chronicles 23:13; 34:19; Ezra 9:3, 5; Esther 4:1; Job 1:20; 2:12; Jeremiah 41:5; Isaiah 36:22; 37:1; Matthew 26:65; Mark 14:63 &amp; Acts 14:14. Not Tearing Clothes is in Leviticus 10:6; 21:10; Jeremiah 36:24; Joel 2:13 &amp; John 19:24. </w:t>
      </w:r>
    </w:p>
    <w:p w:rsidR="00AF0DB3" w:rsidRPr="001D328A" w:rsidRDefault="00AF0DB3" w:rsidP="00AF0DB3">
      <w:pPr>
        <w:spacing w:line="480" w:lineRule="auto"/>
        <w:jc w:val="both"/>
        <w:rPr>
          <w:sz w:val="24"/>
          <w:szCs w:val="24"/>
        </w:rPr>
      </w:pPr>
      <w:r w:rsidRPr="001D328A">
        <w:rPr>
          <w:sz w:val="24"/>
          <w:szCs w:val="24"/>
        </w:rPr>
        <w:t xml:space="preserve">The Veil torn is in Matthew 27:51; Mark 15:38 &amp; Luke 23:45. Nets torn is in John 21:11 &amp; Luke 5:6. </w:t>
      </w:r>
    </w:p>
    <w:p w:rsidR="00AF0DB3" w:rsidRPr="001D328A" w:rsidRDefault="00AF0DB3" w:rsidP="00AF0DB3">
      <w:pPr>
        <w:spacing w:line="480" w:lineRule="auto"/>
        <w:jc w:val="both"/>
        <w:rPr>
          <w:sz w:val="24"/>
          <w:szCs w:val="24"/>
        </w:rPr>
      </w:pPr>
      <w:r w:rsidRPr="001D328A">
        <w:rPr>
          <w:sz w:val="24"/>
          <w:szCs w:val="24"/>
        </w:rPr>
        <w:t>Breaking various Artifacts: Breaking Containers is in Leviticus 6:28; 11:33, 35; 15:12; Judges 7:19-20; 2</w:t>
      </w:r>
      <w:r w:rsidRPr="001D328A">
        <w:rPr>
          <w:sz w:val="24"/>
          <w:szCs w:val="24"/>
          <w:vertAlign w:val="superscript"/>
        </w:rPr>
        <w:t>nd</w:t>
      </w:r>
      <w:r w:rsidRPr="001D328A">
        <w:rPr>
          <w:sz w:val="24"/>
          <w:szCs w:val="24"/>
        </w:rPr>
        <w:t xml:space="preserve"> Chronicles 28:24; 2</w:t>
      </w:r>
      <w:r w:rsidRPr="001D328A">
        <w:rPr>
          <w:sz w:val="24"/>
          <w:szCs w:val="24"/>
          <w:vertAlign w:val="superscript"/>
        </w:rPr>
        <w:t>nd</w:t>
      </w:r>
      <w:r w:rsidRPr="001D328A">
        <w:rPr>
          <w:sz w:val="24"/>
          <w:szCs w:val="24"/>
        </w:rPr>
        <w:t xml:space="preserve"> Kings 24:13; 25:13; Ecclesiastes 12:6; Psalms 2:9; 31:12; Isaiah 30:14; Jeremiah 2:13; 19:10; 48:12, 38; Matthew 9:17; Mark 2:22; 14:3 &amp; Luke 5:37. </w:t>
      </w:r>
    </w:p>
    <w:p w:rsidR="00AF0DB3" w:rsidRPr="001D328A" w:rsidRDefault="00AF0DB3" w:rsidP="00AF0DB3">
      <w:pPr>
        <w:spacing w:line="480" w:lineRule="auto"/>
        <w:jc w:val="both"/>
        <w:rPr>
          <w:sz w:val="24"/>
          <w:szCs w:val="24"/>
        </w:rPr>
      </w:pPr>
      <w:r w:rsidRPr="001D328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F0DB3" w:rsidRPr="001D328A" w:rsidRDefault="00AF0DB3" w:rsidP="00AF0DB3">
      <w:pPr>
        <w:spacing w:line="480" w:lineRule="auto"/>
        <w:jc w:val="both"/>
        <w:rPr>
          <w:sz w:val="24"/>
          <w:szCs w:val="24"/>
        </w:rPr>
      </w:pPr>
      <w:r w:rsidRPr="001D328A">
        <w:rPr>
          <w:sz w:val="24"/>
          <w:szCs w:val="24"/>
        </w:rPr>
        <w:t xml:space="preserve">Undoing Fastenings is in Jeremiah 10:20; Mark 1:7; John 1:27; Luke 3:16 &amp; Acts 13:25; 27:32, 40. </w:t>
      </w:r>
    </w:p>
    <w:p w:rsidR="00AF0DB3" w:rsidRPr="001D328A" w:rsidRDefault="00AF0DB3" w:rsidP="00AF0DB3">
      <w:pPr>
        <w:spacing w:line="480" w:lineRule="auto"/>
        <w:jc w:val="both"/>
        <w:rPr>
          <w:sz w:val="24"/>
          <w:szCs w:val="24"/>
        </w:rPr>
      </w:pPr>
      <w:r w:rsidRPr="001D328A">
        <w:rPr>
          <w:sz w:val="24"/>
          <w:szCs w:val="24"/>
        </w:rPr>
        <w:t xml:space="preserve">Other Things Broken is in Genesis 19:9; Jeremiah 36:23; 43:13; Jonah 1:4; Hosea 8:6; Amos 6:11 &amp; Acts 27:41. </w:t>
      </w:r>
    </w:p>
    <w:p w:rsidR="00AF0DB3" w:rsidRPr="001D328A" w:rsidRDefault="00AF0DB3" w:rsidP="00AF0DB3">
      <w:pPr>
        <w:spacing w:line="480" w:lineRule="auto"/>
        <w:jc w:val="both"/>
        <w:rPr>
          <w:sz w:val="24"/>
          <w:szCs w:val="24"/>
        </w:rPr>
      </w:pPr>
      <w:r w:rsidRPr="001D328A">
        <w:rPr>
          <w:sz w:val="24"/>
          <w:szCs w:val="24"/>
        </w:rPr>
        <w:lastRenderedPageBreak/>
        <w:t>Breaking Bread is in Leviticus 2:6; Matthew 14:19, 20; 15:36; 26:26; Mark 8:6; 14:22; 1</w:t>
      </w:r>
      <w:r w:rsidRPr="001D328A">
        <w:rPr>
          <w:sz w:val="24"/>
          <w:szCs w:val="24"/>
          <w:vertAlign w:val="superscript"/>
        </w:rPr>
        <w:t>st</w:t>
      </w:r>
      <w:r w:rsidRPr="001D328A">
        <w:rPr>
          <w:sz w:val="24"/>
          <w:szCs w:val="24"/>
        </w:rPr>
        <w:t xml:space="preserve"> Corinthians 10:16; 11:24; Luke 9:16; 22:19; 24:30, 35 &amp; Acts 20:7, 11; 27:35. </w:t>
      </w:r>
    </w:p>
    <w:p w:rsidR="00AF0DB3" w:rsidRPr="001D328A" w:rsidRDefault="00AF0DB3" w:rsidP="00AF0DB3">
      <w:pPr>
        <w:spacing w:line="480" w:lineRule="auto"/>
        <w:jc w:val="both"/>
        <w:rPr>
          <w:sz w:val="24"/>
          <w:szCs w:val="24"/>
        </w:rPr>
      </w:pPr>
      <w:r w:rsidRPr="001D328A">
        <w:rPr>
          <w:sz w:val="24"/>
          <w:szCs w:val="24"/>
        </w:rPr>
        <w:t>Breaking Wood/Sticks: Felling Trees is in Deuteronomy 19:5; 20:19, 20; 1</w:t>
      </w:r>
      <w:r w:rsidRPr="001D328A">
        <w:rPr>
          <w:sz w:val="24"/>
          <w:szCs w:val="24"/>
          <w:vertAlign w:val="superscript"/>
        </w:rPr>
        <w:t>st</w:t>
      </w:r>
      <w:r w:rsidRPr="001D328A">
        <w:rPr>
          <w:sz w:val="24"/>
          <w:szCs w:val="24"/>
        </w:rPr>
        <w:t xml:space="preserve"> Kings 5:6; 2</w:t>
      </w:r>
      <w:r w:rsidRPr="001D328A">
        <w:rPr>
          <w:sz w:val="24"/>
          <w:szCs w:val="24"/>
          <w:vertAlign w:val="superscript"/>
        </w:rPr>
        <w:t>nd</w:t>
      </w:r>
      <w:r w:rsidRPr="001D328A">
        <w:rPr>
          <w:sz w:val="24"/>
          <w:szCs w:val="24"/>
        </w:rPr>
        <w:t xml:space="preserve"> Kings 3:19, 25; 6:4; 19:23; 2</w:t>
      </w:r>
      <w:r w:rsidRPr="001D328A">
        <w:rPr>
          <w:sz w:val="24"/>
          <w:szCs w:val="24"/>
          <w:vertAlign w:val="superscript"/>
        </w:rPr>
        <w:t>nd</w:t>
      </w:r>
      <w:r w:rsidRPr="001D328A">
        <w:rPr>
          <w:sz w:val="24"/>
          <w:szCs w:val="24"/>
        </w:rPr>
        <w:t xml:space="preserve"> Chronicles 2:8; Psalms 29:5; 74:5; 80:16; Ezekiel 31:12; Jeremiah 6:6; 46:22, 23; Isaiah 10:33-34; 14:8; 37:24; 44:14; Daniel 4:14, 23; Zechariah 11:2; Matthew 3:10; 7:19 &amp; Luke 3:9; 13:7, 9. </w:t>
      </w:r>
    </w:p>
    <w:p w:rsidR="00AF0DB3" w:rsidRPr="001D328A" w:rsidRDefault="00AF0DB3" w:rsidP="00AF0DB3">
      <w:pPr>
        <w:spacing w:line="480" w:lineRule="auto"/>
        <w:jc w:val="both"/>
        <w:rPr>
          <w:sz w:val="24"/>
          <w:szCs w:val="24"/>
        </w:rPr>
      </w:pPr>
      <w:r w:rsidRPr="001D328A">
        <w:rPr>
          <w:sz w:val="24"/>
          <w:szCs w:val="24"/>
        </w:rPr>
        <w:t>Cutting off Branches is in Song of Solomon 2:12; Isaiah 10:33; 18:5; Micah 4:3; Matthew 21:8; John 15:2 &amp; Romans 11:24. Splitting Wood is in Genesis 22:3; Exodus 31:5; 1</w:t>
      </w:r>
      <w:r w:rsidRPr="001D328A">
        <w:rPr>
          <w:sz w:val="24"/>
          <w:szCs w:val="24"/>
          <w:vertAlign w:val="superscript"/>
        </w:rPr>
        <w:t>st</w:t>
      </w:r>
      <w:r w:rsidRPr="001D328A">
        <w:rPr>
          <w:sz w:val="24"/>
          <w:szCs w:val="24"/>
        </w:rPr>
        <w:t xml:space="preserve"> Samuel 6:14 &amp; Ecclesiastes 10:9. </w:t>
      </w:r>
    </w:p>
    <w:p w:rsidR="00AF0DB3" w:rsidRPr="001D328A" w:rsidRDefault="00AF0DB3" w:rsidP="00AF0DB3">
      <w:pPr>
        <w:spacing w:line="480" w:lineRule="auto"/>
        <w:jc w:val="both"/>
        <w:rPr>
          <w:sz w:val="24"/>
          <w:szCs w:val="24"/>
        </w:rPr>
      </w:pPr>
      <w:r w:rsidRPr="001D328A">
        <w:rPr>
          <w:sz w:val="24"/>
          <w:szCs w:val="24"/>
        </w:rPr>
        <w:t xml:space="preserve">Breaking Sticks is in Genesis 8:11; Leviticus 26:13; Lamentations 2:9; Ezekiel 4:16; 29:7; Isaiah 14:5, 29; 42:3; Zechariah 11:10, 14 &amp; Matthew 12:20. </w:t>
      </w:r>
    </w:p>
    <w:p w:rsidR="00AF0DB3" w:rsidRPr="001D328A" w:rsidRDefault="00AF0DB3" w:rsidP="00AF0DB3">
      <w:pPr>
        <w:spacing w:line="480" w:lineRule="auto"/>
        <w:jc w:val="both"/>
        <w:rPr>
          <w:sz w:val="24"/>
          <w:szCs w:val="24"/>
        </w:rPr>
      </w:pPr>
      <w:r w:rsidRPr="001D328A">
        <w:rPr>
          <w:sz w:val="24"/>
          <w:szCs w:val="24"/>
        </w:rPr>
        <w:t>Dividing Earth/Rocks: Splitting Rocks is in Exodus 32:19; 34:1; Deuteronomy 9:17; Judges 15:19; 1</w:t>
      </w:r>
      <w:r w:rsidRPr="001D328A">
        <w:rPr>
          <w:sz w:val="24"/>
          <w:szCs w:val="24"/>
          <w:vertAlign w:val="superscript"/>
        </w:rPr>
        <w:t>st</w:t>
      </w:r>
      <w:r w:rsidRPr="001D328A">
        <w:rPr>
          <w:sz w:val="24"/>
          <w:szCs w:val="24"/>
        </w:rPr>
        <w:t xml:space="preserve"> Kings 13:3, 5; Psalms 78:15; Isaiah 48:21; Jeremiah 23:29; Nahum 1:6 &amp; Matthew 27:51. </w:t>
      </w:r>
    </w:p>
    <w:p w:rsidR="00AF0DB3" w:rsidRPr="001D328A" w:rsidRDefault="00AF0DB3" w:rsidP="00AF0DB3">
      <w:pPr>
        <w:spacing w:line="480" w:lineRule="auto"/>
        <w:jc w:val="both"/>
        <w:rPr>
          <w:sz w:val="24"/>
          <w:szCs w:val="24"/>
        </w:rPr>
      </w:pPr>
      <w:r w:rsidRPr="001D328A">
        <w:rPr>
          <w:sz w:val="24"/>
          <w:szCs w:val="24"/>
        </w:rPr>
        <w:t xml:space="preserve">Split Rocks is in Exodus 33:22 &amp; Judges 15:8, 11. Cutting Stones is in Exodus 20:25; 31:5; 34:1, 4; 35:33; &amp; Daniel 2:34, 45. Ground Split is in Numbers 16:31; Zechariah 14:4; Micah 1:4 &amp; Habakkuk 3:6. </w:t>
      </w:r>
    </w:p>
    <w:p w:rsidR="00AF0DB3" w:rsidRPr="001D328A" w:rsidRDefault="00AF0DB3" w:rsidP="00AF0DB3">
      <w:pPr>
        <w:spacing w:line="480" w:lineRule="auto"/>
        <w:jc w:val="both"/>
        <w:rPr>
          <w:sz w:val="24"/>
          <w:szCs w:val="24"/>
        </w:rPr>
      </w:pPr>
      <w:r w:rsidRPr="001D328A">
        <w:rPr>
          <w:sz w:val="24"/>
          <w:szCs w:val="24"/>
        </w:rPr>
        <w:t>Division of Waters: Waters Divided is in Genesis 1:6-7; Exodus 14:16, 21; Nehemiah 9:11; 2</w:t>
      </w:r>
      <w:r w:rsidRPr="001D328A">
        <w:rPr>
          <w:sz w:val="24"/>
          <w:szCs w:val="24"/>
          <w:vertAlign w:val="superscript"/>
        </w:rPr>
        <w:t>nd</w:t>
      </w:r>
      <w:r w:rsidRPr="001D328A">
        <w:rPr>
          <w:sz w:val="24"/>
          <w:szCs w:val="24"/>
        </w:rPr>
        <w:t xml:space="preserve"> Kings 2:8, 14; Psalms 74:13; 78:13; 136:13 &amp; Isaiah 63:12. Waters Dividing is in Job 26:8 Isaiah 18:2, 7 &amp; Habakkuk 3:9.        </w:t>
      </w:r>
    </w:p>
    <w:p w:rsidR="00AF0DB3" w:rsidRPr="001D328A" w:rsidRDefault="00AF0DB3" w:rsidP="00AF0DB3">
      <w:pPr>
        <w:spacing w:line="480" w:lineRule="auto"/>
        <w:jc w:val="center"/>
        <w:rPr>
          <w:b/>
          <w:sz w:val="24"/>
          <w:szCs w:val="24"/>
        </w:rPr>
      </w:pPr>
      <w:r w:rsidRPr="001D328A">
        <w:rPr>
          <w:b/>
          <w:sz w:val="24"/>
          <w:szCs w:val="24"/>
        </w:rPr>
        <w:t>THE REMAINING FACTOR</w:t>
      </w:r>
    </w:p>
    <w:p w:rsidR="00AF0DB3" w:rsidRPr="001D328A" w:rsidRDefault="00AF0DB3" w:rsidP="00AF0DB3">
      <w:pPr>
        <w:spacing w:line="480" w:lineRule="auto"/>
        <w:jc w:val="both"/>
        <w:rPr>
          <w:sz w:val="24"/>
          <w:szCs w:val="24"/>
        </w:rPr>
      </w:pPr>
      <w:r w:rsidRPr="001D328A">
        <w:rPr>
          <w:b/>
          <w:sz w:val="24"/>
          <w:szCs w:val="24"/>
        </w:rPr>
        <w:lastRenderedPageBreak/>
        <w:t xml:space="preserve">THE REMAINDER: </w:t>
      </w:r>
      <w:r w:rsidRPr="001D328A">
        <w:rPr>
          <w:sz w:val="24"/>
          <w:szCs w:val="24"/>
        </w:rPr>
        <w:t>Creatures Remaining: Survivors of the Nations is in Genesis 14:10; Joshua 10:20; 11:22; Judges 2:23; 3:1; 5:13; 8:10; Ezra 9:13, 15; Jeremiah 25:20 &amp; Zechariah 14:16. Survivors of Israel is in Genesis 32:8; 45:7; Judges 20:47; 1</w:t>
      </w:r>
      <w:r w:rsidRPr="001D328A">
        <w:rPr>
          <w:sz w:val="24"/>
          <w:szCs w:val="24"/>
          <w:vertAlign w:val="superscript"/>
        </w:rPr>
        <w:t>st</w:t>
      </w:r>
      <w:r w:rsidRPr="001D328A">
        <w:rPr>
          <w:sz w:val="24"/>
          <w:szCs w:val="24"/>
        </w:rPr>
        <w:t xml:space="preserve"> Kings 19:18; 2</w:t>
      </w:r>
      <w:r w:rsidRPr="001D328A">
        <w:rPr>
          <w:sz w:val="24"/>
          <w:szCs w:val="24"/>
          <w:vertAlign w:val="superscript"/>
        </w:rPr>
        <w:t>nd</w:t>
      </w:r>
      <w:r w:rsidRPr="001D328A">
        <w:rPr>
          <w:sz w:val="24"/>
          <w:szCs w:val="24"/>
        </w:rPr>
        <w:t xml:space="preserve"> Kings 19:31; 25:22;  Nehemiah 1:3; Isaiah 37:32; Ezekiel 6:8; 12:16; 14:22; Jeremiah 24:8; 40:11; Micah 5:3; Zephaniah 3:12, 13 &amp; Romans 11:4. </w:t>
      </w:r>
    </w:p>
    <w:p w:rsidR="00AF0DB3" w:rsidRPr="001D328A" w:rsidRDefault="00AF0DB3" w:rsidP="00AF0DB3">
      <w:pPr>
        <w:spacing w:line="480" w:lineRule="auto"/>
        <w:jc w:val="both"/>
        <w:rPr>
          <w:sz w:val="24"/>
          <w:szCs w:val="24"/>
        </w:rPr>
      </w:pPr>
      <w:r w:rsidRPr="001D328A">
        <w:rPr>
          <w:sz w:val="24"/>
          <w:szCs w:val="24"/>
        </w:rPr>
        <w:t>A Small Remnant is in 2</w:t>
      </w:r>
      <w:r w:rsidRPr="001D328A">
        <w:rPr>
          <w:sz w:val="24"/>
          <w:szCs w:val="24"/>
          <w:vertAlign w:val="superscript"/>
        </w:rPr>
        <w:t>nd</w:t>
      </w:r>
      <w:r w:rsidRPr="001D328A">
        <w:rPr>
          <w:sz w:val="24"/>
          <w:szCs w:val="24"/>
        </w:rPr>
        <w:t xml:space="preserve"> Kings 17:18; 24:14; 25:12; Isaiah 1:9; 10:21-22; 17:6; Ezekiel 5:3-4; 12:16; Jeremiah 3:14; 39:10; 40:7; 52:16; Micah 4:7; Amos 5:3; Zechariah 13:8 &amp; Romans 9:27, 29. </w:t>
      </w:r>
    </w:p>
    <w:p w:rsidR="00AF0DB3" w:rsidRPr="001D328A" w:rsidRDefault="00AF0DB3" w:rsidP="00AF0DB3">
      <w:pPr>
        <w:spacing w:line="480" w:lineRule="auto"/>
        <w:jc w:val="both"/>
        <w:rPr>
          <w:sz w:val="24"/>
          <w:szCs w:val="24"/>
        </w:rPr>
      </w:pPr>
      <w:r w:rsidRPr="001D328A">
        <w:rPr>
          <w:sz w:val="24"/>
          <w:szCs w:val="24"/>
        </w:rPr>
        <w:t>Sole Survivors is in Genesis 5:23-24; 7:23; 44:20; 42:38; Deuteronomy 3;11; Joshua 13:12; Judges 9:5; Numbers 26:65; 2</w:t>
      </w:r>
      <w:r w:rsidRPr="001D328A">
        <w:rPr>
          <w:sz w:val="24"/>
          <w:szCs w:val="24"/>
          <w:vertAlign w:val="superscript"/>
        </w:rPr>
        <w:t>nd</w:t>
      </w:r>
      <w:r w:rsidRPr="001D328A">
        <w:rPr>
          <w:sz w:val="24"/>
          <w:szCs w:val="24"/>
        </w:rPr>
        <w:t xml:space="preserve"> Samuel 9:1-4; 1</w:t>
      </w:r>
      <w:r w:rsidRPr="001D328A">
        <w:rPr>
          <w:sz w:val="24"/>
          <w:szCs w:val="24"/>
          <w:vertAlign w:val="superscript"/>
        </w:rPr>
        <w:t>st</w:t>
      </w:r>
      <w:r w:rsidRPr="001D328A">
        <w:rPr>
          <w:sz w:val="24"/>
          <w:szCs w:val="24"/>
        </w:rPr>
        <w:t xml:space="preserve"> Kings 18:22; 19:10, 14 &amp; Romans 11:3. </w:t>
      </w:r>
    </w:p>
    <w:p w:rsidR="00AF0DB3" w:rsidRPr="001D328A" w:rsidRDefault="00AF0DB3" w:rsidP="00AF0DB3">
      <w:pPr>
        <w:spacing w:line="480" w:lineRule="auto"/>
        <w:jc w:val="both"/>
        <w:rPr>
          <w:sz w:val="24"/>
          <w:szCs w:val="24"/>
        </w:rPr>
      </w:pPr>
      <w:r w:rsidRPr="001D328A">
        <w:rPr>
          <w:sz w:val="24"/>
          <w:szCs w:val="24"/>
        </w:rPr>
        <w:t>Survivors Favored is in Ezra 9:8; Isaiah 4:3; 10:20; 11:11, 16; 17:3; 28:5; 37:4, 31; Jeremiah 31:7; 2</w:t>
      </w:r>
      <w:r w:rsidRPr="001D328A">
        <w:rPr>
          <w:sz w:val="24"/>
          <w:szCs w:val="24"/>
          <w:vertAlign w:val="superscript"/>
        </w:rPr>
        <w:t>nd</w:t>
      </w:r>
      <w:r w:rsidRPr="001D328A">
        <w:rPr>
          <w:sz w:val="24"/>
          <w:szCs w:val="24"/>
        </w:rPr>
        <w:t xml:space="preserve"> Kings 19:4, 30; Micah 5:7, 8; Joel 2:32; Amos 5:15; Micah 2:12; Zephaniah 2:7, 9; Zechariah 8:11, 12; 9:7 &amp; Romans 11:5. </w:t>
      </w:r>
    </w:p>
    <w:p w:rsidR="00AF0DB3" w:rsidRPr="001D328A" w:rsidRDefault="00AF0DB3" w:rsidP="00AF0DB3">
      <w:pPr>
        <w:spacing w:line="480" w:lineRule="auto"/>
        <w:jc w:val="both"/>
        <w:rPr>
          <w:sz w:val="24"/>
          <w:szCs w:val="24"/>
        </w:rPr>
      </w:pPr>
      <w:r w:rsidRPr="001D328A">
        <w:rPr>
          <w:sz w:val="24"/>
          <w:szCs w:val="24"/>
        </w:rPr>
        <w:t>Survivors Threatened is in Leviticus 26:36, 39; 1</w:t>
      </w:r>
      <w:r w:rsidRPr="001D328A">
        <w:rPr>
          <w:sz w:val="24"/>
          <w:szCs w:val="24"/>
          <w:vertAlign w:val="superscript"/>
        </w:rPr>
        <w:t>st</w:t>
      </w:r>
      <w:r w:rsidRPr="001D328A">
        <w:rPr>
          <w:sz w:val="24"/>
          <w:szCs w:val="24"/>
        </w:rPr>
        <w:t xml:space="preserve"> Samuel 11:11; 2</w:t>
      </w:r>
      <w:r w:rsidRPr="001D328A">
        <w:rPr>
          <w:sz w:val="24"/>
          <w:szCs w:val="24"/>
          <w:vertAlign w:val="superscript"/>
        </w:rPr>
        <w:t>nd</w:t>
      </w:r>
      <w:r w:rsidRPr="001D328A">
        <w:rPr>
          <w:sz w:val="24"/>
          <w:szCs w:val="24"/>
        </w:rPr>
        <w:t xml:space="preserve"> Kings 21:14; Isaiah 16:14; Ezekiel 5:10; 17:21; Jeremiah 8:3; 41:10; 43:5-7 &amp; Zechariah 8:6. </w:t>
      </w:r>
    </w:p>
    <w:p w:rsidR="00AF0DB3" w:rsidRPr="001D328A" w:rsidRDefault="00AF0DB3" w:rsidP="00AF0DB3">
      <w:pPr>
        <w:spacing w:line="480" w:lineRule="auto"/>
        <w:jc w:val="both"/>
        <w:rPr>
          <w:sz w:val="24"/>
          <w:szCs w:val="24"/>
        </w:rPr>
      </w:pPr>
      <w:r w:rsidRPr="001D328A">
        <w:rPr>
          <w:sz w:val="24"/>
          <w:szCs w:val="24"/>
        </w:rPr>
        <w:t xml:space="preserve">Survivors Destroyed is in Numbers 24:19; Ezekiel 9:8; 11:13; 23:25; Isaiah 13:15; 14:22; 15:9; Jeremiah 40:15; 44:12-14; Amos 1:8; 6:9 &amp; Zephaniah 1:4. </w:t>
      </w:r>
    </w:p>
    <w:p w:rsidR="00AF0DB3" w:rsidRPr="001D328A" w:rsidRDefault="00AF0DB3" w:rsidP="00AF0DB3">
      <w:pPr>
        <w:spacing w:line="480" w:lineRule="auto"/>
        <w:jc w:val="both"/>
        <w:rPr>
          <w:sz w:val="24"/>
          <w:szCs w:val="24"/>
        </w:rPr>
      </w:pPr>
      <w:r w:rsidRPr="001D328A">
        <w:rPr>
          <w:sz w:val="24"/>
          <w:szCs w:val="24"/>
        </w:rPr>
        <w:t>No Survivors is in Exodus 14:28; Deuteronomy 2:34; 3:3; Joshua 10:28, 30, 33, 37, 39; 11:8, 11, 14; Job 18:19; 2</w:t>
      </w:r>
      <w:r w:rsidRPr="001D328A">
        <w:rPr>
          <w:sz w:val="24"/>
          <w:szCs w:val="24"/>
          <w:vertAlign w:val="superscript"/>
        </w:rPr>
        <w:t>nd</w:t>
      </w:r>
      <w:r w:rsidRPr="001D328A">
        <w:rPr>
          <w:sz w:val="24"/>
          <w:szCs w:val="24"/>
        </w:rPr>
        <w:t xml:space="preserve"> Samuel 13:30; 14:7; 17:12; 2</w:t>
      </w:r>
      <w:r w:rsidRPr="001D328A">
        <w:rPr>
          <w:sz w:val="24"/>
          <w:szCs w:val="24"/>
          <w:vertAlign w:val="superscript"/>
        </w:rPr>
        <w:t>nd</w:t>
      </w:r>
      <w:r w:rsidRPr="001D328A">
        <w:rPr>
          <w:sz w:val="24"/>
          <w:szCs w:val="24"/>
        </w:rPr>
        <w:t xml:space="preserve"> Kings 10:11; Jeremiah 11:23; 42:17; 44:14; Lamentations 2:22; Amos 9:1 &amp; Obadiah 18. </w:t>
      </w:r>
    </w:p>
    <w:p w:rsidR="00AF0DB3" w:rsidRPr="001D328A" w:rsidRDefault="00AF0DB3" w:rsidP="00AF0DB3">
      <w:pPr>
        <w:spacing w:before="240" w:line="240" w:lineRule="auto"/>
        <w:jc w:val="center"/>
        <w:rPr>
          <w:b/>
          <w:sz w:val="24"/>
          <w:szCs w:val="24"/>
        </w:rPr>
      </w:pPr>
      <w:r w:rsidRPr="001D328A">
        <w:rPr>
          <w:b/>
          <w:sz w:val="24"/>
          <w:szCs w:val="24"/>
        </w:rPr>
        <w:lastRenderedPageBreak/>
        <w:t>What does the Father Stephen know about the End Times of the Universe?</w:t>
      </w:r>
    </w:p>
    <w:p w:rsidR="00AF0DB3" w:rsidRPr="001D328A" w:rsidRDefault="00AF0DB3" w:rsidP="00AF0DB3">
      <w:pPr>
        <w:spacing w:before="240" w:line="240" w:lineRule="auto"/>
        <w:jc w:val="center"/>
        <w:rPr>
          <w:b/>
          <w:sz w:val="24"/>
          <w:szCs w:val="24"/>
        </w:rPr>
      </w:pPr>
      <w:r w:rsidRPr="001D328A">
        <w:rPr>
          <w:b/>
          <w:sz w:val="24"/>
          <w:szCs w:val="24"/>
        </w:rPr>
        <w:t xml:space="preserve">The Old &amp; Young Universes destroyed by the Waters of the Flood concerns 70% Fluids of the </w:t>
      </w:r>
    </w:p>
    <w:p w:rsidR="00AF0DB3" w:rsidRPr="001D328A" w:rsidRDefault="00AF0DB3" w:rsidP="00AF0DB3">
      <w:pPr>
        <w:spacing w:before="240" w:line="240" w:lineRule="auto"/>
        <w:jc w:val="center"/>
        <w:rPr>
          <w:b/>
          <w:sz w:val="24"/>
          <w:szCs w:val="24"/>
        </w:rPr>
      </w:pPr>
      <w:r w:rsidRPr="001D328A">
        <w:rPr>
          <w:b/>
          <w:sz w:val="24"/>
          <w:szCs w:val="24"/>
        </w:rPr>
        <w:t xml:space="preserve">Body outside the Kingdom of the Father Stephen by which only 9 Eternal Creatures were Saved---the Infallible Inerrant Law of the Lord Enoch &amp; Noah’s Family </w:t>
      </w:r>
    </w:p>
    <w:p w:rsidR="00AF0DB3" w:rsidRPr="001D328A" w:rsidRDefault="00AF0DB3" w:rsidP="00AF0DB3">
      <w:pPr>
        <w:spacing w:before="240" w:line="480" w:lineRule="auto"/>
        <w:jc w:val="both"/>
        <w:rPr>
          <w:sz w:val="24"/>
          <w:szCs w:val="24"/>
        </w:rPr>
      </w:pPr>
      <w:r w:rsidRPr="001D328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D328A">
        <w:rPr>
          <w:sz w:val="24"/>
          <w:szCs w:val="24"/>
          <w:vertAlign w:val="superscript"/>
        </w:rPr>
        <w:t>nd</w:t>
      </w:r>
      <w:r w:rsidRPr="001D328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1D328A">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D328A">
        <w:rPr>
          <w:sz w:val="24"/>
          <w:szCs w:val="24"/>
          <w:vertAlign w:val="superscript"/>
        </w:rPr>
        <w:t>nd</w:t>
      </w:r>
      <w:r w:rsidRPr="001D328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D328A">
        <w:rPr>
          <w:sz w:val="24"/>
          <w:szCs w:val="24"/>
          <w:vertAlign w:val="superscript"/>
        </w:rPr>
        <w:t>nd</w:t>
      </w:r>
      <w:r w:rsidRPr="001D328A">
        <w:rPr>
          <w:sz w:val="24"/>
          <w:szCs w:val="24"/>
        </w:rPr>
        <w:t xml:space="preserve"> Peter 2:5 states “…and spared not the Old World, but saved Noah the 8</w:t>
      </w:r>
      <w:r w:rsidRPr="001D328A">
        <w:rPr>
          <w:sz w:val="24"/>
          <w:szCs w:val="24"/>
          <w:vertAlign w:val="superscript"/>
        </w:rPr>
        <w:t>th</w:t>
      </w:r>
      <w:r w:rsidRPr="001D328A">
        <w:rPr>
          <w:sz w:val="24"/>
          <w:szCs w:val="24"/>
        </w:rPr>
        <w:t xml:space="preserve"> Person (the 9</w:t>
      </w:r>
      <w:r w:rsidRPr="001D328A">
        <w:rPr>
          <w:sz w:val="24"/>
          <w:szCs w:val="24"/>
          <w:vertAlign w:val="superscript"/>
        </w:rPr>
        <w:t>th</w:t>
      </w:r>
      <w:r w:rsidRPr="001D328A">
        <w:rPr>
          <w:sz w:val="24"/>
          <w:szCs w:val="24"/>
        </w:rPr>
        <w:t xml:space="preserve"> Person is the including of Enoch in Genesis 5:23), a preacher of righteousness, bringing in the flood upon the World of the ungodly…” In 2</w:t>
      </w:r>
      <w:r w:rsidRPr="001D328A">
        <w:rPr>
          <w:sz w:val="24"/>
          <w:szCs w:val="24"/>
          <w:vertAlign w:val="superscript"/>
        </w:rPr>
        <w:t>nd</w:t>
      </w:r>
      <w:r w:rsidRPr="001D328A">
        <w:rPr>
          <w:sz w:val="24"/>
          <w:szCs w:val="24"/>
        </w:rPr>
        <w:t xml:space="preserve"> Peter 3:5-6 tells </w:t>
      </w:r>
      <w:r w:rsidRPr="001D328A">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F0DB3" w:rsidRPr="001D328A" w:rsidRDefault="00AF0DB3" w:rsidP="00AF0DB3">
      <w:pPr>
        <w:spacing w:before="240" w:line="480" w:lineRule="auto"/>
        <w:jc w:val="center"/>
        <w:rPr>
          <w:b/>
          <w:sz w:val="24"/>
          <w:szCs w:val="24"/>
        </w:rPr>
      </w:pPr>
      <w:r w:rsidRPr="001D328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F0DB3" w:rsidRPr="001D328A" w:rsidRDefault="00AF0DB3" w:rsidP="00AF0DB3">
      <w:pPr>
        <w:spacing w:before="240" w:line="480" w:lineRule="auto"/>
        <w:jc w:val="both"/>
        <w:rPr>
          <w:sz w:val="24"/>
          <w:szCs w:val="24"/>
        </w:rPr>
      </w:pPr>
      <w:r w:rsidRPr="001D328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1D328A">
        <w:rPr>
          <w:sz w:val="24"/>
          <w:szCs w:val="24"/>
        </w:rPr>
        <w:lastRenderedPageBreak/>
        <w:t>overflowing rain, and great hailstones, fire and brimstone.” In 2</w:t>
      </w:r>
      <w:r w:rsidRPr="001D328A">
        <w:rPr>
          <w:sz w:val="24"/>
          <w:szCs w:val="24"/>
          <w:vertAlign w:val="superscript"/>
        </w:rPr>
        <w:t>nd</w:t>
      </w:r>
      <w:r w:rsidRPr="001D328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D328A">
        <w:rPr>
          <w:sz w:val="24"/>
          <w:szCs w:val="24"/>
          <w:vertAlign w:val="superscript"/>
        </w:rPr>
        <w:t>st</w:t>
      </w:r>
      <w:r w:rsidRPr="001D328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D328A">
        <w:rPr>
          <w:sz w:val="24"/>
          <w:szCs w:val="24"/>
          <w:vertAlign w:val="superscript"/>
        </w:rPr>
        <w:t>nd</w:t>
      </w:r>
      <w:r w:rsidRPr="001D328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D328A">
        <w:rPr>
          <w:sz w:val="24"/>
          <w:szCs w:val="24"/>
          <w:vertAlign w:val="superscript"/>
        </w:rPr>
        <w:t>nd</w:t>
      </w:r>
      <w:r w:rsidRPr="001D328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1D328A">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D328A">
        <w:rPr>
          <w:sz w:val="24"/>
          <w:szCs w:val="24"/>
          <w:vertAlign w:val="superscript"/>
        </w:rPr>
        <w:t>st</w:t>
      </w:r>
      <w:r w:rsidRPr="001D328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1D328A">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F0DB3" w:rsidRPr="001D328A" w:rsidRDefault="00AF0DB3" w:rsidP="00AF0DB3">
      <w:pPr>
        <w:spacing w:before="240" w:line="480" w:lineRule="auto"/>
        <w:jc w:val="center"/>
        <w:rPr>
          <w:b/>
          <w:sz w:val="24"/>
          <w:szCs w:val="24"/>
        </w:rPr>
      </w:pPr>
      <w:r w:rsidRPr="001D328A">
        <w:rPr>
          <w:b/>
          <w:sz w:val="24"/>
          <w:szCs w:val="24"/>
        </w:rPr>
        <w:t>The Old &amp; Young Universe destroyed by the Agape Loves and Omni-Benevolences concerns the Skin &amp; the Whole Body inside the Kingdom of the Father Stephen by which only 1 Eternal Creature was Saved---the Lord Enoch</w:t>
      </w:r>
    </w:p>
    <w:p w:rsidR="00AF0DB3" w:rsidRPr="001D328A" w:rsidRDefault="00AF0DB3" w:rsidP="00AF0DB3">
      <w:pPr>
        <w:spacing w:before="240" w:line="480" w:lineRule="auto"/>
        <w:jc w:val="both"/>
        <w:rPr>
          <w:sz w:val="24"/>
          <w:szCs w:val="24"/>
        </w:rPr>
      </w:pPr>
      <w:r w:rsidRPr="001D328A">
        <w:rPr>
          <w:sz w:val="24"/>
          <w:szCs w:val="24"/>
        </w:rPr>
        <w:lastRenderedPageBreak/>
        <w:t xml:space="preserve">In Song of Solomon 8:7 mentions “Many Waters cannot quench (Agape) Love, nor can the floods drown it…” In Isaiah 24:1-23 states “Behold, the </w:t>
      </w:r>
      <w:r w:rsidRPr="001D328A">
        <w:rPr>
          <w:b/>
          <w:sz w:val="24"/>
          <w:szCs w:val="24"/>
        </w:rPr>
        <w:t>LORD (FATHER STEPHEN)</w:t>
      </w:r>
      <w:r w:rsidRPr="001D328A">
        <w:rPr>
          <w:sz w:val="24"/>
          <w:szCs w:val="24"/>
        </w:rPr>
        <w:t xml:space="preserve"> makes the Earth empty and makes it waste, distorts its surface and scatters abroad its inhabitants. And it shall be: As with the </w:t>
      </w:r>
      <w:r w:rsidRPr="001D328A">
        <w:rPr>
          <w:b/>
          <w:sz w:val="24"/>
          <w:szCs w:val="24"/>
        </w:rPr>
        <w:t>People</w:t>
      </w:r>
      <w:r w:rsidRPr="001D328A">
        <w:rPr>
          <w:sz w:val="24"/>
          <w:szCs w:val="24"/>
        </w:rPr>
        <w:t xml:space="preserve">, so with the </w:t>
      </w:r>
      <w:r w:rsidRPr="001D328A">
        <w:rPr>
          <w:b/>
          <w:sz w:val="24"/>
          <w:szCs w:val="24"/>
        </w:rPr>
        <w:t>Priest</w:t>
      </w:r>
      <w:r w:rsidRPr="001D328A">
        <w:rPr>
          <w:sz w:val="24"/>
          <w:szCs w:val="24"/>
        </w:rPr>
        <w:t xml:space="preserve">. As with the </w:t>
      </w:r>
      <w:r w:rsidRPr="001D328A">
        <w:rPr>
          <w:b/>
          <w:sz w:val="24"/>
          <w:szCs w:val="24"/>
        </w:rPr>
        <w:t>Servant</w:t>
      </w:r>
      <w:r w:rsidRPr="001D328A">
        <w:rPr>
          <w:sz w:val="24"/>
          <w:szCs w:val="24"/>
        </w:rPr>
        <w:t xml:space="preserve">, so with His </w:t>
      </w:r>
      <w:r w:rsidRPr="001D328A">
        <w:rPr>
          <w:b/>
          <w:sz w:val="24"/>
          <w:szCs w:val="24"/>
        </w:rPr>
        <w:t>Master</w:t>
      </w:r>
      <w:r w:rsidRPr="001D328A">
        <w:rPr>
          <w:sz w:val="24"/>
          <w:szCs w:val="24"/>
        </w:rPr>
        <w:t xml:space="preserve">. As with the </w:t>
      </w:r>
      <w:r w:rsidRPr="001D328A">
        <w:rPr>
          <w:b/>
          <w:sz w:val="24"/>
          <w:szCs w:val="24"/>
        </w:rPr>
        <w:t>Maid</w:t>
      </w:r>
      <w:r w:rsidRPr="001D328A">
        <w:rPr>
          <w:sz w:val="24"/>
          <w:szCs w:val="24"/>
        </w:rPr>
        <w:t xml:space="preserve">, so with Her </w:t>
      </w:r>
      <w:r w:rsidRPr="001D328A">
        <w:rPr>
          <w:b/>
          <w:sz w:val="24"/>
          <w:szCs w:val="24"/>
        </w:rPr>
        <w:t>Mistress</w:t>
      </w:r>
      <w:r w:rsidRPr="001D328A">
        <w:rPr>
          <w:sz w:val="24"/>
          <w:szCs w:val="24"/>
        </w:rPr>
        <w:t xml:space="preserve">. As with the </w:t>
      </w:r>
      <w:r w:rsidRPr="001D328A">
        <w:rPr>
          <w:b/>
          <w:sz w:val="24"/>
          <w:szCs w:val="24"/>
        </w:rPr>
        <w:t>Buyer</w:t>
      </w:r>
      <w:r w:rsidRPr="001D328A">
        <w:rPr>
          <w:sz w:val="24"/>
          <w:szCs w:val="24"/>
        </w:rPr>
        <w:t xml:space="preserve">, so with the </w:t>
      </w:r>
      <w:r w:rsidRPr="001D328A">
        <w:rPr>
          <w:b/>
          <w:sz w:val="24"/>
          <w:szCs w:val="24"/>
        </w:rPr>
        <w:t>Seller</w:t>
      </w:r>
      <w:r w:rsidRPr="001D328A">
        <w:rPr>
          <w:sz w:val="24"/>
          <w:szCs w:val="24"/>
        </w:rPr>
        <w:t xml:space="preserve">. As with the </w:t>
      </w:r>
      <w:r w:rsidRPr="001D328A">
        <w:rPr>
          <w:b/>
          <w:sz w:val="24"/>
          <w:szCs w:val="24"/>
        </w:rPr>
        <w:t>Lender</w:t>
      </w:r>
      <w:r w:rsidRPr="001D328A">
        <w:rPr>
          <w:sz w:val="24"/>
          <w:szCs w:val="24"/>
        </w:rPr>
        <w:t xml:space="preserve">, so with the </w:t>
      </w:r>
      <w:r w:rsidRPr="001D328A">
        <w:rPr>
          <w:b/>
          <w:sz w:val="24"/>
          <w:szCs w:val="24"/>
        </w:rPr>
        <w:t>Borrower</w:t>
      </w:r>
      <w:r w:rsidRPr="001D328A">
        <w:rPr>
          <w:sz w:val="24"/>
          <w:szCs w:val="24"/>
        </w:rPr>
        <w:t xml:space="preserve">. As with the </w:t>
      </w:r>
      <w:r w:rsidRPr="001D328A">
        <w:rPr>
          <w:b/>
          <w:sz w:val="24"/>
          <w:szCs w:val="24"/>
        </w:rPr>
        <w:t>Creditor</w:t>
      </w:r>
      <w:r w:rsidRPr="001D328A">
        <w:rPr>
          <w:sz w:val="24"/>
          <w:szCs w:val="24"/>
        </w:rPr>
        <w:t xml:space="preserve">, so with the </w:t>
      </w:r>
      <w:r w:rsidRPr="001D328A">
        <w:rPr>
          <w:b/>
          <w:sz w:val="24"/>
          <w:szCs w:val="24"/>
        </w:rPr>
        <w:t>Debtor</w:t>
      </w:r>
      <w:r w:rsidRPr="001D328A">
        <w:rPr>
          <w:sz w:val="24"/>
          <w:szCs w:val="24"/>
        </w:rPr>
        <w:t xml:space="preserve">. The Land shall be entirely emptied and utterly plundered, for the </w:t>
      </w:r>
      <w:r w:rsidRPr="001D328A">
        <w:rPr>
          <w:b/>
          <w:sz w:val="24"/>
          <w:szCs w:val="24"/>
        </w:rPr>
        <w:t xml:space="preserve">LORD (FATHER STEPHEN) </w:t>
      </w:r>
      <w:r w:rsidRPr="001D328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D328A">
        <w:rPr>
          <w:b/>
          <w:sz w:val="24"/>
          <w:szCs w:val="24"/>
        </w:rPr>
        <w:t>LORD (FATHER STEPHEN)</w:t>
      </w:r>
      <w:r w:rsidRPr="001D328A">
        <w:rPr>
          <w:sz w:val="24"/>
          <w:szCs w:val="24"/>
        </w:rPr>
        <w:t xml:space="preserve"> they shall cry aloud from the sea. Therefore glorify the </w:t>
      </w:r>
      <w:r w:rsidRPr="001D328A">
        <w:rPr>
          <w:b/>
          <w:sz w:val="24"/>
          <w:szCs w:val="24"/>
        </w:rPr>
        <w:t>LORD (FATHER STEPHEN)</w:t>
      </w:r>
      <w:r w:rsidRPr="001D328A">
        <w:rPr>
          <w:sz w:val="24"/>
          <w:szCs w:val="24"/>
        </w:rPr>
        <w:t xml:space="preserve"> in the dawning light, the Name </w:t>
      </w:r>
      <w:r w:rsidRPr="001D328A">
        <w:rPr>
          <w:b/>
          <w:sz w:val="24"/>
          <w:szCs w:val="24"/>
        </w:rPr>
        <w:t xml:space="preserve">(FATHER STEPHEN OUR LORD) of the LORD GOD of </w:t>
      </w:r>
      <w:r w:rsidRPr="001D328A">
        <w:rPr>
          <w:b/>
          <w:sz w:val="24"/>
          <w:szCs w:val="24"/>
        </w:rPr>
        <w:lastRenderedPageBreak/>
        <w:t>Israel</w:t>
      </w:r>
      <w:r w:rsidRPr="001D328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D328A">
        <w:rPr>
          <w:b/>
          <w:sz w:val="24"/>
          <w:szCs w:val="24"/>
        </w:rPr>
        <w:t>LORD (FATHER STEPHEN)</w:t>
      </w:r>
      <w:r w:rsidRPr="001D328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D328A">
        <w:rPr>
          <w:b/>
          <w:sz w:val="24"/>
          <w:szCs w:val="24"/>
        </w:rPr>
        <w:t>LORD (FATHER STEPHEN) of Hosts</w:t>
      </w:r>
      <w:r w:rsidRPr="001D328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1D328A">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D328A">
        <w:rPr>
          <w:sz w:val="24"/>
          <w:szCs w:val="24"/>
          <w:vertAlign w:val="superscript"/>
        </w:rPr>
        <w:t>st</w:t>
      </w:r>
      <w:r w:rsidRPr="001D328A">
        <w:rPr>
          <w:sz w:val="24"/>
          <w:szCs w:val="24"/>
        </w:rPr>
        <w:t>-September 21</w:t>
      </w:r>
      <w:r w:rsidRPr="001D328A">
        <w:rPr>
          <w:sz w:val="24"/>
          <w:szCs w:val="24"/>
          <w:vertAlign w:val="superscript"/>
        </w:rPr>
        <w:t>st</w:t>
      </w:r>
      <w:r w:rsidRPr="001D328A">
        <w:rPr>
          <w:sz w:val="24"/>
          <w:szCs w:val="24"/>
        </w:rPr>
        <w:t xml:space="preserve"> , The Sacred Calendar from September 21</w:t>
      </w:r>
      <w:r w:rsidRPr="001D328A">
        <w:rPr>
          <w:sz w:val="24"/>
          <w:szCs w:val="24"/>
          <w:vertAlign w:val="superscript"/>
        </w:rPr>
        <w:t>st</w:t>
      </w:r>
      <w:r w:rsidRPr="001D328A">
        <w:rPr>
          <w:sz w:val="24"/>
          <w:szCs w:val="24"/>
        </w:rPr>
        <w:t>-December 21</w:t>
      </w:r>
      <w:r w:rsidRPr="001D328A">
        <w:rPr>
          <w:sz w:val="24"/>
          <w:szCs w:val="24"/>
          <w:vertAlign w:val="superscript"/>
        </w:rPr>
        <w:t>st</w:t>
      </w:r>
      <w:r w:rsidRPr="001D328A">
        <w:rPr>
          <w:sz w:val="24"/>
          <w:szCs w:val="24"/>
        </w:rPr>
        <w:t xml:space="preserve"> &amp; the Civil Calendar of the King’s Contracts &amp; Birthrights from March 21</w:t>
      </w:r>
      <w:r w:rsidRPr="001D328A">
        <w:rPr>
          <w:sz w:val="24"/>
          <w:szCs w:val="24"/>
          <w:vertAlign w:val="superscript"/>
        </w:rPr>
        <w:t>st</w:t>
      </w:r>
      <w:r w:rsidRPr="001D328A">
        <w:rPr>
          <w:sz w:val="24"/>
          <w:szCs w:val="24"/>
        </w:rPr>
        <w:t>-June 21</w:t>
      </w:r>
      <w:r w:rsidRPr="001D328A">
        <w:rPr>
          <w:sz w:val="24"/>
          <w:szCs w:val="24"/>
          <w:vertAlign w:val="superscript"/>
        </w:rPr>
        <w:t>st</w:t>
      </w:r>
      <w:r w:rsidRPr="001D328A">
        <w:rPr>
          <w:sz w:val="24"/>
          <w:szCs w:val="24"/>
        </w:rPr>
        <w:t>) and Winter (The Gregorian Calendar from December 21</w:t>
      </w:r>
      <w:r w:rsidRPr="001D328A">
        <w:rPr>
          <w:sz w:val="24"/>
          <w:szCs w:val="24"/>
          <w:vertAlign w:val="superscript"/>
        </w:rPr>
        <w:t>st</w:t>
      </w:r>
      <w:r w:rsidRPr="001D328A">
        <w:rPr>
          <w:sz w:val="24"/>
          <w:szCs w:val="24"/>
        </w:rPr>
        <w:t>-March 21</w:t>
      </w:r>
      <w:r w:rsidRPr="001D328A">
        <w:rPr>
          <w:sz w:val="24"/>
          <w:szCs w:val="24"/>
          <w:vertAlign w:val="superscript"/>
        </w:rPr>
        <w:t>st</w:t>
      </w:r>
      <w:r w:rsidRPr="001D328A">
        <w:rPr>
          <w:sz w:val="24"/>
          <w:szCs w:val="24"/>
        </w:rPr>
        <w:t>, The Sacred Calendar from March 21</w:t>
      </w:r>
      <w:r w:rsidRPr="001D328A">
        <w:rPr>
          <w:sz w:val="24"/>
          <w:szCs w:val="24"/>
          <w:vertAlign w:val="superscript"/>
        </w:rPr>
        <w:t>st</w:t>
      </w:r>
      <w:r w:rsidRPr="001D328A">
        <w:rPr>
          <w:sz w:val="24"/>
          <w:szCs w:val="24"/>
        </w:rPr>
        <w:t>-June 21</w:t>
      </w:r>
      <w:r w:rsidRPr="001D328A">
        <w:rPr>
          <w:sz w:val="24"/>
          <w:szCs w:val="24"/>
          <w:vertAlign w:val="superscript"/>
        </w:rPr>
        <w:t xml:space="preserve">st </w:t>
      </w:r>
      <w:r w:rsidRPr="001D328A">
        <w:rPr>
          <w:sz w:val="24"/>
          <w:szCs w:val="24"/>
        </w:rPr>
        <w:t>&amp; The Civil Calendar of the Kings Contracts &amp; Birthrights from June 21</w:t>
      </w:r>
      <w:r w:rsidRPr="001D328A">
        <w:rPr>
          <w:sz w:val="24"/>
          <w:szCs w:val="24"/>
          <w:vertAlign w:val="superscript"/>
        </w:rPr>
        <w:t>st</w:t>
      </w:r>
      <w:r w:rsidRPr="001D328A">
        <w:rPr>
          <w:sz w:val="24"/>
          <w:szCs w:val="24"/>
        </w:rPr>
        <w:t>-September 21</w:t>
      </w:r>
      <w:r w:rsidRPr="001D328A">
        <w:rPr>
          <w:sz w:val="24"/>
          <w:szCs w:val="24"/>
          <w:vertAlign w:val="superscript"/>
        </w:rPr>
        <w:t>st</w:t>
      </w:r>
      <w:r w:rsidRPr="001D328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1D328A">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D328A">
        <w:rPr>
          <w:sz w:val="24"/>
          <w:szCs w:val="24"/>
          <w:vertAlign w:val="superscript"/>
        </w:rPr>
        <w:t>st</w:t>
      </w:r>
      <w:r w:rsidRPr="001D328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D328A">
        <w:rPr>
          <w:sz w:val="24"/>
          <w:szCs w:val="24"/>
          <w:vertAlign w:val="superscript"/>
        </w:rPr>
        <w:t>nd</w:t>
      </w:r>
      <w:r w:rsidRPr="001D328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1D328A">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D328A">
        <w:rPr>
          <w:sz w:val="24"/>
          <w:szCs w:val="24"/>
          <w:vertAlign w:val="superscript"/>
        </w:rPr>
        <w:t>st</w:t>
      </w:r>
      <w:r w:rsidRPr="001D328A">
        <w:rPr>
          <w:sz w:val="24"/>
          <w:szCs w:val="24"/>
        </w:rPr>
        <w:t xml:space="preserve"> John 4:17 mentions “(Agape) love has been perfected among Us in this: that we may have boldness in the Day of Judgment, because as He is, so are We in this World.”         </w:t>
      </w:r>
    </w:p>
    <w:p w:rsidR="00AF0DB3" w:rsidRPr="001D328A" w:rsidRDefault="00AF0DB3" w:rsidP="00AF0DB3">
      <w:pPr>
        <w:spacing w:before="240" w:line="480" w:lineRule="auto"/>
        <w:jc w:val="center"/>
        <w:rPr>
          <w:b/>
          <w:sz w:val="24"/>
          <w:szCs w:val="24"/>
        </w:rPr>
      </w:pPr>
      <w:r w:rsidRPr="001D328A">
        <w:rPr>
          <w:b/>
          <w:sz w:val="24"/>
          <w:szCs w:val="24"/>
        </w:rPr>
        <w:t>Signs of the Time and End of the Age of the Father Stephen</w:t>
      </w:r>
    </w:p>
    <w:p w:rsidR="00AF0DB3" w:rsidRPr="001D328A" w:rsidRDefault="00AF0DB3" w:rsidP="00AF0DB3">
      <w:pPr>
        <w:spacing w:before="240"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Esdras 5:1-13 says “Now concerning the signs: lo, the days are coming when those who inhabit the Earth shall be seized with great terror, and the way of truth shall be hidden and the </w:t>
      </w:r>
      <w:r w:rsidRPr="001D328A">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D328A">
        <w:rPr>
          <w:sz w:val="24"/>
          <w:szCs w:val="24"/>
          <w:vertAlign w:val="superscript"/>
        </w:rPr>
        <w:t>nd</w:t>
      </w:r>
      <w:r w:rsidRPr="001D328A">
        <w:rPr>
          <w:sz w:val="24"/>
          <w:szCs w:val="24"/>
        </w:rPr>
        <w:t xml:space="preserve"> Esdras 6:11-28 mentions “I answered and said, ‘O sovereign Lord (Father </w:t>
      </w:r>
      <w:r w:rsidRPr="001D328A">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1D328A">
        <w:rPr>
          <w:sz w:val="24"/>
          <w:szCs w:val="24"/>
        </w:rPr>
        <w:lastRenderedPageBreak/>
        <w:t>shall be revealed.” 2</w:t>
      </w:r>
      <w:r w:rsidRPr="001D328A">
        <w:rPr>
          <w:sz w:val="24"/>
          <w:szCs w:val="24"/>
          <w:vertAlign w:val="superscript"/>
        </w:rPr>
        <w:t>nd</w:t>
      </w:r>
      <w:r w:rsidRPr="001D328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D328A">
        <w:rPr>
          <w:sz w:val="24"/>
          <w:szCs w:val="24"/>
          <w:vertAlign w:val="superscript"/>
        </w:rPr>
        <w:t>nd</w:t>
      </w:r>
      <w:r w:rsidRPr="001D328A">
        <w:rPr>
          <w:sz w:val="24"/>
          <w:szCs w:val="24"/>
        </w:rPr>
        <w:t xml:space="preserve"> Esdras 4:22-52; 5:14-20, 5:50-6:10, 35-37; 9:38-13:58. In Matthew 24:4-28 states “And Jesus answered and said to them: ‘Take heed that no one deceives You. For many will come in My name, saying, ‘I am the Christ,’ and will deceive </w:t>
      </w:r>
      <w:r w:rsidRPr="001D328A">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D328A">
        <w:rPr>
          <w:sz w:val="24"/>
          <w:szCs w:val="24"/>
          <w:vertAlign w:val="superscript"/>
        </w:rPr>
        <w:t>st</w:t>
      </w:r>
      <w:r w:rsidRPr="001D328A">
        <w:rPr>
          <w:sz w:val="24"/>
          <w:szCs w:val="24"/>
        </w:rPr>
        <w:t>-June 21</w:t>
      </w:r>
      <w:r w:rsidRPr="001D328A">
        <w:rPr>
          <w:sz w:val="24"/>
          <w:szCs w:val="24"/>
          <w:vertAlign w:val="superscript"/>
        </w:rPr>
        <w:t>st</w:t>
      </w:r>
      <w:r w:rsidRPr="001D328A">
        <w:rPr>
          <w:sz w:val="24"/>
          <w:szCs w:val="24"/>
        </w:rPr>
        <w:t>, The Civil Calendar from June 21</w:t>
      </w:r>
      <w:r w:rsidRPr="001D328A">
        <w:rPr>
          <w:sz w:val="24"/>
          <w:szCs w:val="24"/>
          <w:vertAlign w:val="superscript"/>
        </w:rPr>
        <w:t>st</w:t>
      </w:r>
      <w:r w:rsidRPr="001D328A">
        <w:rPr>
          <w:sz w:val="24"/>
          <w:szCs w:val="24"/>
        </w:rPr>
        <w:t>-September 21</w:t>
      </w:r>
      <w:r w:rsidRPr="001D328A">
        <w:rPr>
          <w:sz w:val="24"/>
          <w:szCs w:val="24"/>
          <w:vertAlign w:val="superscript"/>
        </w:rPr>
        <w:t>st</w:t>
      </w:r>
      <w:r w:rsidRPr="001D328A">
        <w:rPr>
          <w:sz w:val="24"/>
          <w:szCs w:val="24"/>
        </w:rPr>
        <w:t xml:space="preserve"> &amp; The Gregorian Calendar from December 21</w:t>
      </w:r>
      <w:r w:rsidRPr="001D328A">
        <w:rPr>
          <w:sz w:val="24"/>
          <w:szCs w:val="24"/>
          <w:vertAlign w:val="superscript"/>
        </w:rPr>
        <w:t>st</w:t>
      </w:r>
      <w:r w:rsidRPr="001D328A">
        <w:rPr>
          <w:sz w:val="24"/>
          <w:szCs w:val="24"/>
        </w:rPr>
        <w:t>-March 21</w:t>
      </w:r>
      <w:r w:rsidRPr="001D328A">
        <w:rPr>
          <w:sz w:val="24"/>
          <w:szCs w:val="24"/>
          <w:vertAlign w:val="superscript"/>
        </w:rPr>
        <w:t>st</w:t>
      </w:r>
      <w:r w:rsidRPr="001D328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1D328A">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1D328A">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D328A">
        <w:rPr>
          <w:sz w:val="24"/>
          <w:szCs w:val="24"/>
          <w:vertAlign w:val="superscript"/>
        </w:rPr>
        <w:t>st</w:t>
      </w:r>
      <w:r w:rsidRPr="001D328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1D328A">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F0DB3" w:rsidRPr="001D328A" w:rsidRDefault="00AF0DB3" w:rsidP="00AF0DB3">
      <w:pPr>
        <w:spacing w:before="240" w:line="480" w:lineRule="auto"/>
        <w:jc w:val="center"/>
        <w:rPr>
          <w:b/>
          <w:sz w:val="24"/>
          <w:szCs w:val="24"/>
        </w:rPr>
      </w:pPr>
      <w:r w:rsidRPr="001D328A">
        <w:rPr>
          <w:b/>
          <w:sz w:val="24"/>
          <w:szCs w:val="24"/>
        </w:rPr>
        <w:t>The Son of Man will Judge the Nations by the Father Stephen</w:t>
      </w:r>
    </w:p>
    <w:p w:rsidR="00AF0DB3" w:rsidRPr="001D328A" w:rsidRDefault="00AF0DB3" w:rsidP="00AF0DB3">
      <w:pPr>
        <w:spacing w:before="240"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1D328A">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1D328A">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F0DB3" w:rsidRPr="001D328A" w:rsidRDefault="00AF0DB3" w:rsidP="00AF0DB3">
      <w:pPr>
        <w:spacing w:before="240" w:line="480" w:lineRule="auto"/>
        <w:jc w:val="center"/>
        <w:rPr>
          <w:b/>
          <w:sz w:val="24"/>
          <w:szCs w:val="24"/>
        </w:rPr>
      </w:pPr>
      <w:r w:rsidRPr="001D328A">
        <w:rPr>
          <w:b/>
          <w:sz w:val="24"/>
          <w:szCs w:val="24"/>
        </w:rPr>
        <w:t>No one knows the Day or the Hour of the Father Stephen</w:t>
      </w:r>
    </w:p>
    <w:p w:rsidR="00AF0DB3" w:rsidRPr="001D328A" w:rsidRDefault="00AF0DB3" w:rsidP="00AF0DB3">
      <w:pPr>
        <w:spacing w:before="240" w:line="480" w:lineRule="auto"/>
        <w:jc w:val="both"/>
        <w:rPr>
          <w:sz w:val="24"/>
          <w:szCs w:val="24"/>
        </w:rPr>
      </w:pPr>
      <w:r w:rsidRPr="001D328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1D328A">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F0DB3" w:rsidRPr="001D328A" w:rsidRDefault="00AF0DB3" w:rsidP="00AF0DB3">
      <w:pPr>
        <w:spacing w:before="240" w:line="480" w:lineRule="auto"/>
        <w:jc w:val="center"/>
        <w:rPr>
          <w:b/>
          <w:sz w:val="24"/>
          <w:szCs w:val="24"/>
        </w:rPr>
      </w:pPr>
      <w:r w:rsidRPr="001D328A">
        <w:rPr>
          <w:b/>
          <w:sz w:val="24"/>
          <w:szCs w:val="24"/>
        </w:rPr>
        <w:t>The Day of the Father Stephen has passed in the Young Universe since March 2012</w:t>
      </w:r>
    </w:p>
    <w:p w:rsidR="00AF0DB3" w:rsidRPr="001D328A" w:rsidRDefault="00AF0DB3" w:rsidP="00AF0DB3">
      <w:pPr>
        <w:spacing w:before="240" w:line="480" w:lineRule="auto"/>
        <w:jc w:val="both"/>
        <w:rPr>
          <w:sz w:val="24"/>
          <w:szCs w:val="24"/>
        </w:rPr>
      </w:pPr>
      <w:r w:rsidRPr="001D328A">
        <w:rPr>
          <w:sz w:val="24"/>
          <w:szCs w:val="24"/>
        </w:rPr>
        <w:t>There are a total of 13 Days equal to the Day that rules the 13 Nights equal to the Night equal to 13,000 (26,000) years with the Lord in Matthew 20:12. The 13 Days concerns the 1</w:t>
      </w:r>
      <w:r w:rsidRPr="001D328A">
        <w:rPr>
          <w:sz w:val="24"/>
          <w:szCs w:val="24"/>
          <w:vertAlign w:val="superscript"/>
        </w:rPr>
        <w:t>st</w:t>
      </w:r>
      <w:r w:rsidRPr="001D328A">
        <w:rPr>
          <w:sz w:val="24"/>
          <w:szCs w:val="24"/>
        </w:rPr>
        <w:t xml:space="preserve"> Lord Yahweh’s Creator Qanah Day in the Creation the Father Stephen Our Lord around 10,012BC-9,012BC in Proverbs 8:22-25 (RSV), the Father Stephen’s Lordship of the Trinity’s 2</w:t>
      </w:r>
      <w:r w:rsidRPr="001D328A">
        <w:rPr>
          <w:sz w:val="24"/>
          <w:szCs w:val="24"/>
          <w:vertAlign w:val="superscript"/>
        </w:rPr>
        <w:t>nd</w:t>
      </w:r>
      <w:r w:rsidRPr="001D328A">
        <w:rPr>
          <w:sz w:val="24"/>
          <w:szCs w:val="24"/>
        </w:rPr>
        <w:t xml:space="preserve"> Creator Bara Day around 9,012BC-8,012BC in Genesis 1:1, the 3</w:t>
      </w:r>
      <w:r w:rsidRPr="001D328A">
        <w:rPr>
          <w:sz w:val="24"/>
          <w:szCs w:val="24"/>
          <w:vertAlign w:val="superscript"/>
        </w:rPr>
        <w:t>rd</w:t>
      </w:r>
      <w:r w:rsidRPr="001D328A">
        <w:rPr>
          <w:sz w:val="24"/>
          <w:szCs w:val="24"/>
        </w:rPr>
        <w:t xml:space="preserve"> Lucifer’s Bara Day around 8,012BC-7,012BC in Genesis 1:1, the 4</w:t>
      </w:r>
      <w:r w:rsidRPr="001D328A">
        <w:rPr>
          <w:sz w:val="24"/>
          <w:szCs w:val="24"/>
          <w:vertAlign w:val="superscript"/>
        </w:rPr>
        <w:t>th</w:t>
      </w:r>
      <w:r w:rsidRPr="001D328A">
        <w:rPr>
          <w:sz w:val="24"/>
          <w:szCs w:val="24"/>
        </w:rPr>
        <w:t xml:space="preserve"> Michael’s Asah Day around 7,012BC-6,012BC in Genesis 1:7. The 5</w:t>
      </w:r>
      <w:r w:rsidRPr="001D328A">
        <w:rPr>
          <w:sz w:val="24"/>
          <w:szCs w:val="24"/>
          <w:vertAlign w:val="superscript"/>
        </w:rPr>
        <w:t>th</w:t>
      </w:r>
      <w:r w:rsidRPr="001D328A">
        <w:rPr>
          <w:sz w:val="24"/>
          <w:szCs w:val="24"/>
        </w:rPr>
        <w:t xml:space="preserve"> Nathan’s Law Day around 6,012BC-5,012BC in Genesis 1:17, the 6</w:t>
      </w:r>
      <w:r w:rsidRPr="001D328A">
        <w:rPr>
          <w:sz w:val="24"/>
          <w:szCs w:val="24"/>
          <w:vertAlign w:val="superscript"/>
        </w:rPr>
        <w:t>th</w:t>
      </w:r>
      <w:r w:rsidRPr="001D328A">
        <w:rPr>
          <w:sz w:val="24"/>
          <w:szCs w:val="24"/>
        </w:rPr>
        <w:t xml:space="preserve"> Adam’s Yatsar Day around 5,012BC-4,012BC in Genesis 1:26 &amp; Luke 3:38, the 7</w:t>
      </w:r>
      <w:r w:rsidRPr="001D328A">
        <w:rPr>
          <w:sz w:val="24"/>
          <w:szCs w:val="24"/>
          <w:vertAlign w:val="superscript"/>
        </w:rPr>
        <w:t>th</w:t>
      </w:r>
      <w:r w:rsidRPr="001D328A">
        <w:rPr>
          <w:sz w:val="24"/>
          <w:szCs w:val="24"/>
        </w:rPr>
        <w:t xml:space="preserve"> Noah’s Day around 4,012BC-3,012BC in Genesis 5:29 &amp; Luke 3:34, the 8</w:t>
      </w:r>
      <w:r w:rsidRPr="001D328A">
        <w:rPr>
          <w:sz w:val="24"/>
          <w:szCs w:val="24"/>
          <w:vertAlign w:val="superscript"/>
        </w:rPr>
        <w:t>th</w:t>
      </w:r>
      <w:r w:rsidRPr="001D328A">
        <w:rPr>
          <w:sz w:val="24"/>
          <w:szCs w:val="24"/>
        </w:rPr>
        <w:t xml:space="preserve"> Abraham’s Day around 3,012BC-2,012BC in Genesis 11:26 &amp; Matthew 1:2 &amp; Luke 3:34, the 9</w:t>
      </w:r>
      <w:r w:rsidRPr="001D328A">
        <w:rPr>
          <w:sz w:val="24"/>
          <w:szCs w:val="24"/>
          <w:vertAlign w:val="superscript"/>
        </w:rPr>
        <w:t>th</w:t>
      </w:r>
      <w:r w:rsidRPr="001D328A">
        <w:rPr>
          <w:sz w:val="24"/>
          <w:szCs w:val="24"/>
        </w:rPr>
        <w:t xml:space="preserve"> David’s Day around 2,012BC-1,012BC in </w:t>
      </w:r>
      <w:r w:rsidRPr="001D328A">
        <w:rPr>
          <w:sz w:val="24"/>
          <w:szCs w:val="24"/>
        </w:rPr>
        <w:lastRenderedPageBreak/>
        <w:t>Matthew 1:6, 17 &amp; Luke 3:31, the 10</w:t>
      </w:r>
      <w:r w:rsidRPr="001D328A">
        <w:rPr>
          <w:sz w:val="24"/>
          <w:szCs w:val="24"/>
          <w:vertAlign w:val="superscript"/>
        </w:rPr>
        <w:t>th</w:t>
      </w:r>
      <w:r w:rsidRPr="001D328A">
        <w:rPr>
          <w:sz w:val="24"/>
          <w:szCs w:val="24"/>
        </w:rPr>
        <w:t xml:space="preserve"> Babylon’s Day around 1,012BC-12AD in Matthew 1:11, 17, the 11</w:t>
      </w:r>
      <w:r w:rsidRPr="001D328A">
        <w:rPr>
          <w:sz w:val="24"/>
          <w:szCs w:val="24"/>
          <w:vertAlign w:val="superscript"/>
        </w:rPr>
        <w:t>th</w:t>
      </w:r>
      <w:r w:rsidRPr="001D328A">
        <w:rPr>
          <w:sz w:val="24"/>
          <w:szCs w:val="24"/>
        </w:rPr>
        <w:t xml:space="preserve"> Son Jesus’ Day around 12AD-1,012AD in Matthew 1:16, 17 &amp; Luke 3:23, the 12</w:t>
      </w:r>
      <w:r w:rsidRPr="001D328A">
        <w:rPr>
          <w:sz w:val="24"/>
          <w:szCs w:val="24"/>
          <w:vertAlign w:val="superscript"/>
        </w:rPr>
        <w:t>th</w:t>
      </w:r>
      <w:r w:rsidRPr="001D328A">
        <w:rPr>
          <w:sz w:val="24"/>
          <w:szCs w:val="24"/>
        </w:rPr>
        <w:t xml:space="preserve"> Brother John’s Day around 1,012AD-2,012AD and the 13</w:t>
      </w:r>
      <w:r w:rsidRPr="001D328A">
        <w:rPr>
          <w:sz w:val="24"/>
          <w:szCs w:val="24"/>
          <w:vertAlign w:val="superscript"/>
        </w:rPr>
        <w:t>th</w:t>
      </w:r>
      <w:r w:rsidRPr="001D328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D328A">
        <w:rPr>
          <w:b/>
          <w:sz w:val="24"/>
          <w:szCs w:val="24"/>
        </w:rPr>
        <w:t>Who is the Lord Lucifer’s Party that the Lord Yahweh will cast into Hell at the End Time</w:t>
      </w:r>
      <w:r w:rsidRPr="001D328A">
        <w:rPr>
          <w:sz w:val="24"/>
          <w:szCs w:val="24"/>
        </w:rPr>
        <w:t xml:space="preserve">.” </w:t>
      </w:r>
    </w:p>
    <w:p w:rsidR="00AF0DB3" w:rsidRPr="001D328A" w:rsidRDefault="00AF0DB3" w:rsidP="00AF0DB3">
      <w:pPr>
        <w:spacing w:line="480" w:lineRule="auto"/>
        <w:jc w:val="both"/>
        <w:rPr>
          <w:sz w:val="24"/>
          <w:szCs w:val="24"/>
        </w:rPr>
      </w:pPr>
      <w:r w:rsidRPr="001D328A">
        <w:rPr>
          <w:sz w:val="24"/>
          <w:szCs w:val="24"/>
        </w:rPr>
        <w:t>Food left over: Remaining Food is in Exodus 10:5, 12, 15; 16:19-20, 23-24; Judges 1:7; Ruth 2:14, 18; 2</w:t>
      </w:r>
      <w:r w:rsidRPr="001D328A">
        <w:rPr>
          <w:sz w:val="24"/>
          <w:szCs w:val="24"/>
          <w:vertAlign w:val="superscript"/>
        </w:rPr>
        <w:t>nd</w:t>
      </w:r>
      <w:r w:rsidRPr="001D328A">
        <w:rPr>
          <w:sz w:val="24"/>
          <w:szCs w:val="24"/>
        </w:rPr>
        <w:t xml:space="preserve"> Kings 4:43-44; 2</w:t>
      </w:r>
      <w:r w:rsidRPr="001D328A">
        <w:rPr>
          <w:sz w:val="24"/>
          <w:szCs w:val="24"/>
          <w:vertAlign w:val="superscript"/>
        </w:rPr>
        <w:t>nd</w:t>
      </w:r>
      <w:r w:rsidRPr="001D328A">
        <w:rPr>
          <w:sz w:val="24"/>
          <w:szCs w:val="24"/>
        </w:rPr>
        <w:t xml:space="preserve"> Chronicles 31:10; Ezekiel 13:19; Joel 1:4; Matthew 14:20; 15:27, 37; 16:9-10; Mark 6:43; 7:28; 8:8, 19, 20; John 6:12, 13 &amp; Luke 9:17; 16:21. </w:t>
      </w:r>
    </w:p>
    <w:p w:rsidR="00AF0DB3" w:rsidRPr="001D328A" w:rsidRDefault="00AF0DB3" w:rsidP="00AF0DB3">
      <w:pPr>
        <w:spacing w:line="480" w:lineRule="auto"/>
        <w:jc w:val="both"/>
        <w:rPr>
          <w:sz w:val="24"/>
          <w:szCs w:val="24"/>
        </w:rPr>
      </w:pPr>
      <w:r w:rsidRPr="001D328A">
        <w:rPr>
          <w:sz w:val="24"/>
          <w:szCs w:val="24"/>
        </w:rPr>
        <w:t xml:space="preserve">Remaining Offerings is in Exodus 12:10; 29:34; 34:25; Leviticus 2:3, 10; 5:13; 6:16; 7:15, 16, 17; 8:32; 19:6-7; 22:30 &amp; Numbers 9:12. </w:t>
      </w:r>
    </w:p>
    <w:p w:rsidR="00AF0DB3" w:rsidRPr="001D328A" w:rsidRDefault="00AF0DB3" w:rsidP="00AF0DB3">
      <w:pPr>
        <w:spacing w:line="480" w:lineRule="auto"/>
        <w:jc w:val="both"/>
        <w:rPr>
          <w:sz w:val="24"/>
          <w:szCs w:val="24"/>
        </w:rPr>
      </w:pPr>
      <w:r w:rsidRPr="001D328A">
        <w:rPr>
          <w:sz w:val="24"/>
          <w:szCs w:val="24"/>
        </w:rPr>
        <w:t xml:space="preserve">Gleanings is in Leviticus 19:9, 10; 23:22; Deuteronomy 24:19-21; Judges 8:2-3; Ruth 2:2, 7, 15-16, 17-23; Job 24:6; Isaiah 17:5; 24:13; Jeremiah 49:9 &amp; Obadiah 5.  </w:t>
      </w:r>
    </w:p>
    <w:p w:rsidR="00AF0DB3" w:rsidRPr="001D328A" w:rsidRDefault="00AF0DB3" w:rsidP="00AF0DB3">
      <w:pPr>
        <w:spacing w:line="480" w:lineRule="auto"/>
        <w:jc w:val="both"/>
        <w:rPr>
          <w:sz w:val="24"/>
          <w:szCs w:val="24"/>
        </w:rPr>
      </w:pPr>
      <w:r w:rsidRPr="001D328A">
        <w:rPr>
          <w:sz w:val="24"/>
          <w:szCs w:val="24"/>
        </w:rPr>
        <w:t xml:space="preserve">The Wine of the Lees at the bottom of the barrel is in Isaiah 25:6; Jeremiah 48:11; Zephaniah 1:12 &amp; Acts 2:5-21. </w:t>
      </w:r>
    </w:p>
    <w:p w:rsidR="00AF0DB3" w:rsidRPr="001D328A" w:rsidRDefault="00AF0DB3" w:rsidP="002E0F4D">
      <w:pPr>
        <w:spacing w:line="480" w:lineRule="auto"/>
        <w:jc w:val="both"/>
        <w:rPr>
          <w:sz w:val="24"/>
          <w:szCs w:val="24"/>
        </w:rPr>
      </w:pPr>
      <w:r w:rsidRPr="001D328A">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02935" w:rsidRPr="001D328A" w:rsidRDefault="00B02935" w:rsidP="00B02935">
      <w:pPr>
        <w:spacing w:line="480" w:lineRule="auto"/>
        <w:jc w:val="center"/>
        <w:rPr>
          <w:b/>
          <w:sz w:val="24"/>
          <w:szCs w:val="24"/>
        </w:rPr>
      </w:pPr>
      <w:r w:rsidRPr="001D328A">
        <w:rPr>
          <w:b/>
          <w:sz w:val="24"/>
          <w:szCs w:val="24"/>
        </w:rPr>
        <w:t>THE DIVINE WORK OF THE HOLY GHOST IN THE COMMAND POST AUTHORITIES OVER THE TEMPLE AUTHORITIES &amp; THE BUSINESS AUTHORITIES</w:t>
      </w:r>
    </w:p>
    <w:p w:rsidR="00B02935" w:rsidRPr="001D328A" w:rsidRDefault="00B02935" w:rsidP="00B02935">
      <w:pPr>
        <w:spacing w:line="480" w:lineRule="auto"/>
        <w:jc w:val="both"/>
        <w:rPr>
          <w:sz w:val="24"/>
          <w:szCs w:val="24"/>
        </w:rPr>
      </w:pPr>
      <w:r w:rsidRPr="001D328A">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w:t>
      </w:r>
      <w:r w:rsidRPr="001D328A">
        <w:rPr>
          <w:sz w:val="24"/>
          <w:szCs w:val="24"/>
        </w:rPr>
        <w:lastRenderedPageBreak/>
        <w:t>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1D328A">
        <w:rPr>
          <w:sz w:val="24"/>
          <w:szCs w:val="24"/>
          <w:vertAlign w:val="superscript"/>
        </w:rPr>
        <w:t>st</w:t>
      </w:r>
      <w:r w:rsidRPr="001D328A">
        <w:rPr>
          <w:sz w:val="24"/>
          <w:szCs w:val="24"/>
        </w:rPr>
        <w:t xml:space="preserve"> Corinthians 2:14; 6:19; 12:3 &amp; Romans 8:7, 8. The Holy Ghost bears Witness to the Christian’s Son-ship is in 1</w:t>
      </w:r>
      <w:r w:rsidRPr="001D328A">
        <w:rPr>
          <w:sz w:val="24"/>
          <w:szCs w:val="24"/>
          <w:vertAlign w:val="superscript"/>
        </w:rPr>
        <w:t>st</w:t>
      </w:r>
      <w:r w:rsidRPr="001D328A">
        <w:rPr>
          <w:sz w:val="24"/>
          <w:szCs w:val="24"/>
        </w:rPr>
        <w:t xml:space="preserve"> John 5:10; Romans 8:16 &amp; Galatians 4:6. The Holy Ghost baptizes the Christian into the Body of the Father Stephen is in 1</w:t>
      </w:r>
      <w:r w:rsidRPr="001D328A">
        <w:rPr>
          <w:sz w:val="24"/>
          <w:szCs w:val="24"/>
          <w:vertAlign w:val="superscript"/>
        </w:rPr>
        <w:t>st</w:t>
      </w:r>
      <w:r w:rsidRPr="001D328A">
        <w:rPr>
          <w:sz w:val="24"/>
          <w:szCs w:val="24"/>
        </w:rPr>
        <w:t xml:space="preserve"> Corinthians 10:1, 2; 12:12, 13 &amp; Mark 1:8. The Holy Ghost seals the Christian is in Ephesians 1:13, 14; 4:30 &amp; 2</w:t>
      </w:r>
      <w:r w:rsidRPr="001D328A">
        <w:rPr>
          <w:sz w:val="24"/>
          <w:szCs w:val="24"/>
          <w:vertAlign w:val="superscript"/>
        </w:rPr>
        <w:t>nd</w:t>
      </w:r>
      <w:r w:rsidRPr="001D328A">
        <w:rPr>
          <w:sz w:val="24"/>
          <w:szCs w:val="24"/>
        </w:rPr>
        <w:t xml:space="preserve"> Timothy 2:19. The Holy Ghost’s Work is Subsequent to Salvation: The Christian is Sanctified by the Holy Ghost is in 2</w:t>
      </w:r>
      <w:r w:rsidRPr="001D328A">
        <w:rPr>
          <w:sz w:val="24"/>
          <w:szCs w:val="24"/>
          <w:vertAlign w:val="superscript"/>
        </w:rPr>
        <w:t>nd</w:t>
      </w:r>
      <w:r w:rsidRPr="001D328A">
        <w:rPr>
          <w:sz w:val="24"/>
          <w:szCs w:val="24"/>
        </w:rPr>
        <w:t xml:space="preserve"> Thessalonians 2:13 &amp; 1</w:t>
      </w:r>
      <w:r w:rsidRPr="001D328A">
        <w:rPr>
          <w:sz w:val="24"/>
          <w:szCs w:val="24"/>
          <w:vertAlign w:val="superscript"/>
        </w:rPr>
        <w:t>st</w:t>
      </w:r>
      <w:r w:rsidRPr="001D328A">
        <w:rPr>
          <w:sz w:val="24"/>
          <w:szCs w:val="24"/>
        </w:rPr>
        <w:t xml:space="preserve"> Peter 1:2. The Christian is Enabled to mortify the flesh through the Holy Ghost is in Romans 8:5-13. The Holy Ghost transforms the Christian into the image of the Father Stephen is in 2</w:t>
      </w:r>
      <w:r w:rsidRPr="001D328A">
        <w:rPr>
          <w:sz w:val="24"/>
          <w:szCs w:val="24"/>
          <w:vertAlign w:val="superscript"/>
        </w:rPr>
        <w:t>nd</w:t>
      </w:r>
      <w:r w:rsidRPr="001D328A">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1D328A">
        <w:rPr>
          <w:sz w:val="24"/>
          <w:szCs w:val="24"/>
          <w:vertAlign w:val="superscript"/>
        </w:rPr>
        <w:t>st</w:t>
      </w:r>
      <w:r w:rsidRPr="001D328A">
        <w:rPr>
          <w:sz w:val="24"/>
          <w:szCs w:val="24"/>
        </w:rPr>
        <w:t xml:space="preserve"> Timothy 4:12; 2</w:t>
      </w:r>
      <w:r w:rsidRPr="001D328A">
        <w:rPr>
          <w:sz w:val="24"/>
          <w:szCs w:val="24"/>
          <w:vertAlign w:val="superscript"/>
        </w:rPr>
        <w:t>nd</w:t>
      </w:r>
      <w:r w:rsidRPr="001D328A">
        <w:rPr>
          <w:sz w:val="24"/>
          <w:szCs w:val="24"/>
        </w:rPr>
        <w:t xml:space="preserve"> Timothy 2:24; 3:10; 2</w:t>
      </w:r>
      <w:r w:rsidRPr="001D328A">
        <w:rPr>
          <w:sz w:val="24"/>
          <w:szCs w:val="24"/>
          <w:vertAlign w:val="superscript"/>
        </w:rPr>
        <w:t>nd</w:t>
      </w:r>
      <w:r w:rsidRPr="001D328A">
        <w:rPr>
          <w:sz w:val="24"/>
          <w:szCs w:val="24"/>
        </w:rPr>
        <w:t xml:space="preserve"> Corinthians 6:6; Ephesians 5:8, 9; 2</w:t>
      </w:r>
      <w:r w:rsidRPr="001D328A">
        <w:rPr>
          <w:sz w:val="24"/>
          <w:szCs w:val="24"/>
          <w:vertAlign w:val="superscript"/>
        </w:rPr>
        <w:t>nd</w:t>
      </w:r>
      <w:r w:rsidRPr="001D328A">
        <w:rPr>
          <w:sz w:val="24"/>
          <w:szCs w:val="24"/>
        </w:rPr>
        <w:t xml:space="preserve"> Peter 1:5-7. The Holy Ghost in Connection with Ministry or Service is in Zechariah 4:6. The Holy Ghost baptizes and infills the Christians by giving Authority for Service is in Mark 16:15; Luke 3:16; 24:49 &amp; Acts </w:t>
      </w:r>
      <w:r w:rsidRPr="001D328A">
        <w:rPr>
          <w:sz w:val="24"/>
          <w:szCs w:val="24"/>
        </w:rPr>
        <w:lastRenderedPageBreak/>
        <w:t>1:8. The Holy Ghost reveals and gives Understanding of the Father Stephen’s Inerrant Word is in 2</w:t>
      </w:r>
      <w:r w:rsidRPr="001D328A">
        <w:rPr>
          <w:sz w:val="24"/>
          <w:szCs w:val="24"/>
          <w:vertAlign w:val="superscript"/>
        </w:rPr>
        <w:t>nd</w:t>
      </w:r>
      <w:r w:rsidRPr="001D328A">
        <w:rPr>
          <w:sz w:val="24"/>
          <w:szCs w:val="24"/>
        </w:rPr>
        <w:t xml:space="preserve"> Peter 1:21. The Holy Ghost helps the Christian to Pray is in Romans 8:26-27; Ephesians 6:18; Jude 20 &amp; 1</w:t>
      </w:r>
      <w:r w:rsidRPr="001D328A">
        <w:rPr>
          <w:sz w:val="24"/>
          <w:szCs w:val="24"/>
          <w:vertAlign w:val="superscript"/>
        </w:rPr>
        <w:t>st</w:t>
      </w:r>
      <w:r w:rsidRPr="001D328A">
        <w:rPr>
          <w:sz w:val="24"/>
          <w:szCs w:val="24"/>
        </w:rPr>
        <w:t xml:space="preserve"> Corinthians 14:14, 15. The Holy Ghost gives Authority for preaching the Father Stephen’s Inerrant Word is in 1</w:t>
      </w:r>
      <w:r w:rsidRPr="001D328A">
        <w:rPr>
          <w:sz w:val="24"/>
          <w:szCs w:val="24"/>
          <w:vertAlign w:val="superscript"/>
        </w:rPr>
        <w:t>st</w:t>
      </w:r>
      <w:r w:rsidRPr="001D328A">
        <w:rPr>
          <w:sz w:val="24"/>
          <w:szCs w:val="24"/>
        </w:rPr>
        <w:t xml:space="preserve"> Corinthians 2:4; 1</w:t>
      </w:r>
      <w:r w:rsidRPr="001D328A">
        <w:rPr>
          <w:sz w:val="24"/>
          <w:szCs w:val="24"/>
          <w:vertAlign w:val="superscript"/>
        </w:rPr>
        <w:t>st</w:t>
      </w:r>
      <w:r w:rsidRPr="001D328A">
        <w:rPr>
          <w:sz w:val="24"/>
          <w:szCs w:val="24"/>
        </w:rPr>
        <w:t xml:space="preserve"> Thessalonians 1:5; Acts 5:32; Luke 4:188, 19; 2</w:t>
      </w:r>
      <w:r w:rsidRPr="001D328A">
        <w:rPr>
          <w:sz w:val="24"/>
          <w:szCs w:val="24"/>
          <w:vertAlign w:val="superscript"/>
        </w:rPr>
        <w:t>nd</w:t>
      </w:r>
      <w:r w:rsidRPr="001D328A">
        <w:rPr>
          <w:sz w:val="24"/>
          <w:szCs w:val="24"/>
        </w:rPr>
        <w:t xml:space="preserve"> Corinthians 5:20, 21 &amp; Romans 1:16, 17. The Holy Ghost gives the Christian the Spiritual Gifts for Ministry to Others is in 1</w:t>
      </w:r>
      <w:r w:rsidRPr="001D328A">
        <w:rPr>
          <w:sz w:val="24"/>
          <w:szCs w:val="24"/>
          <w:vertAlign w:val="superscript"/>
        </w:rPr>
        <w:t>st</w:t>
      </w:r>
      <w:r w:rsidRPr="001D328A">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1D328A">
        <w:rPr>
          <w:sz w:val="24"/>
          <w:szCs w:val="24"/>
          <w:vertAlign w:val="superscript"/>
        </w:rPr>
        <w:t>nd</w:t>
      </w:r>
      <w:r w:rsidRPr="001D328A">
        <w:rPr>
          <w:sz w:val="24"/>
          <w:szCs w:val="24"/>
        </w:rPr>
        <w:t xml:space="preserve"> Corinthians 4:10, 11. </w:t>
      </w:r>
    </w:p>
    <w:p w:rsidR="00B02935" w:rsidRPr="001D328A" w:rsidRDefault="00B02935" w:rsidP="00B02935">
      <w:pPr>
        <w:spacing w:line="480" w:lineRule="auto"/>
        <w:jc w:val="center"/>
        <w:rPr>
          <w:b/>
          <w:sz w:val="24"/>
          <w:szCs w:val="24"/>
        </w:rPr>
      </w:pPr>
      <w:r w:rsidRPr="001D328A">
        <w:rPr>
          <w:b/>
          <w:sz w:val="24"/>
          <w:szCs w:val="24"/>
        </w:rPr>
        <w:t>THE 6 SEXUAL OFFENCES AGAINST THE HOLY GHOST IN THE COMMAND POST AUTHORITIES OVER THE TEMPLE AUTHORITIES &amp; THE BUSINESS AUTHORITIES</w:t>
      </w:r>
    </w:p>
    <w:p w:rsidR="00B02935" w:rsidRPr="001D328A" w:rsidRDefault="00B02935" w:rsidP="00B02935">
      <w:pPr>
        <w:spacing w:line="480" w:lineRule="auto"/>
        <w:jc w:val="both"/>
        <w:rPr>
          <w:sz w:val="24"/>
          <w:szCs w:val="24"/>
        </w:rPr>
      </w:pPr>
      <w:r w:rsidRPr="001D328A">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1D328A">
        <w:rPr>
          <w:sz w:val="24"/>
          <w:szCs w:val="24"/>
          <w:vertAlign w:val="superscript"/>
        </w:rPr>
        <w:t>st</w:t>
      </w:r>
      <w:r w:rsidRPr="001D328A">
        <w:rPr>
          <w:sz w:val="24"/>
          <w:szCs w:val="24"/>
        </w:rPr>
        <w:t xml:space="preserve"> Thessalonians 5:19.    </w:t>
      </w:r>
    </w:p>
    <w:p w:rsidR="00B02935" w:rsidRPr="001D328A" w:rsidRDefault="00B02935" w:rsidP="00B02935">
      <w:pPr>
        <w:spacing w:line="480" w:lineRule="auto"/>
        <w:jc w:val="center"/>
        <w:rPr>
          <w:b/>
          <w:sz w:val="24"/>
          <w:szCs w:val="24"/>
        </w:rPr>
      </w:pPr>
      <w:r w:rsidRPr="001D328A">
        <w:rPr>
          <w:b/>
          <w:sz w:val="24"/>
          <w:szCs w:val="24"/>
        </w:rPr>
        <w:t xml:space="preserve">THE DIVINE MINISTRY OF THE HOLY GHOST AS THE COMFORTER IN THE CHAPLAINCY AUTHORITIES OVER THE TENT OF MEETING AUTHORITIES &amp; THE HOUSE AUTHORITIES </w:t>
      </w:r>
    </w:p>
    <w:p w:rsidR="00B02935" w:rsidRPr="001D328A" w:rsidRDefault="00B02935" w:rsidP="00B02935">
      <w:pPr>
        <w:spacing w:line="480" w:lineRule="auto"/>
        <w:jc w:val="both"/>
        <w:rPr>
          <w:sz w:val="24"/>
          <w:szCs w:val="24"/>
        </w:rPr>
      </w:pPr>
      <w:r w:rsidRPr="001D328A">
        <w:rPr>
          <w:sz w:val="24"/>
          <w:szCs w:val="24"/>
        </w:rPr>
        <w:t xml:space="preserve">The Importance of this Ministry is in John 14:16, 18; 16:7 &amp; Mark 16:19, 20. The Abiding Effect is in Hebrews 13:8. As Advocate is in Romans 8:26. As Helper is in Romans 8:26. As Parakletos </w:t>
      </w:r>
      <w:r w:rsidRPr="001D328A">
        <w:rPr>
          <w:sz w:val="24"/>
          <w:szCs w:val="24"/>
        </w:rPr>
        <w:lastRenderedPageBreak/>
        <w:t>meaning “to beseech” or “to exhort” is in Romans 12:1. The Ministry of the Comforter is in John 14:16-18, 26; 15:26; 16:7-15. As a Teacher is in John 14:26. He guides into all Truth is in John 16:13; Acts 8:30, 31; Luke 24:45; 1</w:t>
      </w:r>
      <w:r w:rsidRPr="001D328A">
        <w:rPr>
          <w:sz w:val="24"/>
          <w:szCs w:val="24"/>
          <w:vertAlign w:val="superscript"/>
        </w:rPr>
        <w:t>st</w:t>
      </w:r>
      <w:r w:rsidRPr="001D328A">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1D328A">
        <w:rPr>
          <w:sz w:val="24"/>
          <w:szCs w:val="24"/>
          <w:vertAlign w:val="superscript"/>
        </w:rPr>
        <w:t>st</w:t>
      </w:r>
      <w:r w:rsidRPr="001D328A">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1D328A">
        <w:rPr>
          <w:sz w:val="24"/>
          <w:szCs w:val="24"/>
          <w:vertAlign w:val="superscript"/>
        </w:rPr>
        <w:t>st</w:t>
      </w:r>
      <w:r w:rsidRPr="001D328A">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1D328A">
        <w:rPr>
          <w:sz w:val="24"/>
          <w:szCs w:val="24"/>
          <w:vertAlign w:val="superscript"/>
        </w:rPr>
        <w:t>nd</w:t>
      </w:r>
      <w:r w:rsidRPr="001D328A">
        <w:rPr>
          <w:sz w:val="24"/>
          <w:szCs w:val="24"/>
        </w:rPr>
        <w:t xml:space="preserve"> Corinthians 3:18. The Son Jesus is revealed through the Christian by the Holy Ghost is in John 16:13, 14 &amp; Acts 2:36; 8:35. He is the Reprover and Convicter of the World is in John 16:9-11. </w:t>
      </w:r>
    </w:p>
    <w:p w:rsidR="00B02935" w:rsidRPr="001D328A" w:rsidRDefault="00B02935" w:rsidP="00B02935">
      <w:pPr>
        <w:spacing w:line="480" w:lineRule="auto"/>
        <w:jc w:val="center"/>
        <w:rPr>
          <w:b/>
          <w:sz w:val="24"/>
          <w:szCs w:val="24"/>
        </w:rPr>
      </w:pPr>
      <w:r w:rsidRPr="001D328A">
        <w:rPr>
          <w:b/>
          <w:sz w:val="24"/>
          <w:szCs w:val="24"/>
        </w:rPr>
        <w:t>THE DIVINE FRUITS OF THE HOLY GHOST IN THE CHAPLAINCY AUTHORITIES OVER THE TENT OF MEETING AUTHORITIES &amp; THE HOUSE AUTHORITIES</w:t>
      </w:r>
    </w:p>
    <w:p w:rsidR="00B02935" w:rsidRPr="001D328A" w:rsidRDefault="00B02935" w:rsidP="00B02935">
      <w:pPr>
        <w:spacing w:line="480" w:lineRule="auto"/>
        <w:jc w:val="both"/>
        <w:rPr>
          <w:sz w:val="24"/>
          <w:szCs w:val="24"/>
        </w:rPr>
      </w:pPr>
      <w:r w:rsidRPr="001D328A">
        <w:rPr>
          <w:sz w:val="24"/>
          <w:szCs w:val="24"/>
        </w:rPr>
        <w:lastRenderedPageBreak/>
        <w:t>The List of the Fruits of the Holy Ghost is in Galatians 5:22, 23. Some other Scriptures are in Ephesians 5:9; Romans 6:22; Matthew 7:16-20; 21:18, 19; Psalms 1:3; John 15:2 &amp; 2</w:t>
      </w:r>
      <w:r w:rsidRPr="001D328A">
        <w:rPr>
          <w:sz w:val="24"/>
          <w:szCs w:val="24"/>
          <w:vertAlign w:val="superscript"/>
        </w:rPr>
        <w:t>nd</w:t>
      </w:r>
      <w:r w:rsidRPr="001D328A">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1D328A">
        <w:rPr>
          <w:sz w:val="24"/>
          <w:szCs w:val="24"/>
          <w:vertAlign w:val="superscript"/>
        </w:rPr>
        <w:t>st</w:t>
      </w:r>
      <w:r w:rsidRPr="001D328A">
        <w:rPr>
          <w:sz w:val="24"/>
          <w:szCs w:val="24"/>
        </w:rPr>
        <w:t xml:space="preserve"> Corinthians 1:7; 12:8-10, 11; Acts 2:4; 19:6; 1</w:t>
      </w:r>
      <w:r w:rsidRPr="001D328A">
        <w:rPr>
          <w:sz w:val="24"/>
          <w:szCs w:val="24"/>
          <w:vertAlign w:val="superscript"/>
        </w:rPr>
        <w:t>st</w:t>
      </w:r>
      <w:r w:rsidRPr="001D328A">
        <w:rPr>
          <w:sz w:val="24"/>
          <w:szCs w:val="24"/>
        </w:rPr>
        <w:t xml:space="preserve"> Samuel 10:10, 11; 16:14; 19:23, 24; Numbers chapter 22-27; Romans 12:6-8; Ephesians 4:11 &amp; 1</w:t>
      </w:r>
      <w:r w:rsidRPr="001D328A">
        <w:rPr>
          <w:sz w:val="24"/>
          <w:szCs w:val="24"/>
          <w:vertAlign w:val="superscript"/>
        </w:rPr>
        <w:t>st</w:t>
      </w:r>
      <w:r w:rsidRPr="001D328A">
        <w:rPr>
          <w:sz w:val="24"/>
          <w:szCs w:val="24"/>
        </w:rPr>
        <w:t xml:space="preserve"> Peter 4:10, 11. The Relationship between the Gifts of the Holy Ghost &amp; the Fruits of the Holy Ghost is in 1</w:t>
      </w:r>
      <w:r w:rsidRPr="001D328A">
        <w:rPr>
          <w:sz w:val="24"/>
          <w:szCs w:val="24"/>
          <w:vertAlign w:val="superscript"/>
        </w:rPr>
        <w:t>st</w:t>
      </w:r>
      <w:r w:rsidRPr="001D328A">
        <w:rPr>
          <w:sz w:val="24"/>
          <w:szCs w:val="24"/>
        </w:rPr>
        <w:t xml:space="preserve"> Corinthians 13:1, 2. The Detailed Characteristics of the Fruit of the Holy Ghost: Agape Love is in 1</w:t>
      </w:r>
      <w:r w:rsidRPr="001D328A">
        <w:rPr>
          <w:sz w:val="24"/>
          <w:szCs w:val="24"/>
          <w:vertAlign w:val="superscript"/>
        </w:rPr>
        <w:t>st</w:t>
      </w:r>
      <w:r w:rsidRPr="001D328A">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1D328A">
        <w:rPr>
          <w:sz w:val="24"/>
          <w:szCs w:val="24"/>
          <w:vertAlign w:val="superscript"/>
        </w:rPr>
        <w:t>nd</w:t>
      </w:r>
      <w:r w:rsidRPr="001D328A">
        <w:rPr>
          <w:sz w:val="24"/>
          <w:szCs w:val="24"/>
        </w:rPr>
        <w:t xml:space="preserve"> Peter 3:9; Psalms 86:15 &amp; James 1:4. Gentleness [Kindness] is in 2</w:t>
      </w:r>
      <w:r w:rsidRPr="001D328A">
        <w:rPr>
          <w:sz w:val="24"/>
          <w:szCs w:val="24"/>
          <w:vertAlign w:val="superscript"/>
        </w:rPr>
        <w:t>nd</w:t>
      </w:r>
      <w:r w:rsidRPr="001D328A">
        <w:rPr>
          <w:sz w:val="24"/>
          <w:szCs w:val="24"/>
        </w:rPr>
        <w:t xml:space="preserve"> Timothy 4:2 &amp; 1</w:t>
      </w:r>
      <w:r w:rsidRPr="001D328A">
        <w:rPr>
          <w:sz w:val="24"/>
          <w:szCs w:val="24"/>
          <w:vertAlign w:val="superscript"/>
        </w:rPr>
        <w:t>st</w:t>
      </w:r>
      <w:r w:rsidRPr="001D328A">
        <w:rPr>
          <w:sz w:val="24"/>
          <w:szCs w:val="24"/>
        </w:rPr>
        <w:t xml:space="preserve"> Corinthians 13:4. Goodness is in Ephesians 5:9. Faith [Faithfulness] is in Matthew 25:21, 23 &amp; 1</w:t>
      </w:r>
      <w:r w:rsidRPr="001D328A">
        <w:rPr>
          <w:sz w:val="24"/>
          <w:szCs w:val="24"/>
          <w:vertAlign w:val="superscript"/>
        </w:rPr>
        <w:t>st</w:t>
      </w:r>
      <w:r w:rsidRPr="001D328A">
        <w:rPr>
          <w:sz w:val="24"/>
          <w:szCs w:val="24"/>
        </w:rPr>
        <w:t xml:space="preserve"> Corinthians 13:6, 7. Meekness is in Matthew 5:5; 11:29. Temperance [Self-Control] is in Proverbs 16:32; 1</w:t>
      </w:r>
      <w:r w:rsidRPr="001D328A">
        <w:rPr>
          <w:sz w:val="24"/>
          <w:szCs w:val="24"/>
          <w:vertAlign w:val="superscript"/>
        </w:rPr>
        <w:t>st</w:t>
      </w:r>
      <w:r w:rsidRPr="001D328A">
        <w:rPr>
          <w:sz w:val="24"/>
          <w:szCs w:val="24"/>
        </w:rPr>
        <w:t xml:space="preserve"> Corinthians 6:12-14, 19, 20. Some other Scriptures is in 2</w:t>
      </w:r>
      <w:r w:rsidRPr="001D328A">
        <w:rPr>
          <w:sz w:val="24"/>
          <w:szCs w:val="24"/>
          <w:vertAlign w:val="superscript"/>
        </w:rPr>
        <w:t>nd</w:t>
      </w:r>
      <w:r w:rsidRPr="001D328A">
        <w:rPr>
          <w:sz w:val="24"/>
          <w:szCs w:val="24"/>
        </w:rPr>
        <w:t xml:space="preserve"> Peter 1:4; Ephesians 5:30 &amp; John chapter 15.         </w:t>
      </w:r>
    </w:p>
    <w:p w:rsidR="00B02935" w:rsidRPr="001D328A" w:rsidRDefault="00B02935" w:rsidP="00B02935">
      <w:pPr>
        <w:spacing w:line="480" w:lineRule="auto"/>
        <w:jc w:val="center"/>
        <w:rPr>
          <w:b/>
          <w:sz w:val="24"/>
          <w:szCs w:val="24"/>
        </w:rPr>
      </w:pPr>
      <w:r w:rsidRPr="001D328A">
        <w:rPr>
          <w:b/>
          <w:sz w:val="24"/>
          <w:szCs w:val="24"/>
        </w:rPr>
        <w:t>THE DIVINE BAPTISM WITH THE HOLY GHOST IN THE TABERNACLE AUTHORITIES OVER THE SANCTUARY AUTHORITIES &amp; THE CHURCH AUTHORITIES</w:t>
      </w:r>
    </w:p>
    <w:p w:rsidR="00B02935" w:rsidRPr="001D328A" w:rsidRDefault="00B02935" w:rsidP="00B02935">
      <w:pPr>
        <w:spacing w:line="480" w:lineRule="auto"/>
        <w:jc w:val="both"/>
        <w:rPr>
          <w:sz w:val="24"/>
          <w:szCs w:val="24"/>
        </w:rPr>
      </w:pPr>
      <w:r w:rsidRPr="001D328A">
        <w:rPr>
          <w:sz w:val="24"/>
          <w:szCs w:val="24"/>
        </w:rPr>
        <w:lastRenderedPageBreak/>
        <w:t>This establishment is in John 3:16 &amp; Acts 1:8. The Name of the Experience: Negatively: It is not the 2</w:t>
      </w:r>
      <w:r w:rsidRPr="001D328A">
        <w:rPr>
          <w:sz w:val="24"/>
          <w:szCs w:val="24"/>
          <w:vertAlign w:val="superscript"/>
        </w:rPr>
        <w:t>nd</w:t>
      </w:r>
      <w:r w:rsidRPr="001D328A">
        <w:rPr>
          <w:sz w:val="24"/>
          <w:szCs w:val="24"/>
        </w:rPr>
        <w:t xml:space="preserve"> Definite Work of Grace. It is not the 2</w:t>
      </w:r>
      <w:r w:rsidRPr="001D328A">
        <w:rPr>
          <w:sz w:val="24"/>
          <w:szCs w:val="24"/>
          <w:vertAlign w:val="superscript"/>
        </w:rPr>
        <w:t>nd</w:t>
      </w:r>
      <w:r w:rsidRPr="001D328A">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1D328A">
        <w:rPr>
          <w:sz w:val="24"/>
          <w:szCs w:val="24"/>
          <w:vertAlign w:val="superscript"/>
        </w:rPr>
        <w:t>st</w:t>
      </w:r>
      <w:r w:rsidRPr="001D328A">
        <w:rPr>
          <w:sz w:val="24"/>
          <w:szCs w:val="24"/>
        </w:rPr>
        <w:t xml:space="preserve"> Corinthians 6:11; Hebrews 6:1, 11; 10:10-14; 12:14 &amp; 1</w:t>
      </w:r>
      <w:r w:rsidRPr="001D328A">
        <w:rPr>
          <w:sz w:val="24"/>
          <w:szCs w:val="24"/>
          <w:vertAlign w:val="superscript"/>
        </w:rPr>
        <w:t>st</w:t>
      </w:r>
      <w:r w:rsidRPr="001D328A">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1D328A">
        <w:rPr>
          <w:sz w:val="24"/>
          <w:szCs w:val="24"/>
          <w:vertAlign w:val="superscript"/>
        </w:rPr>
        <w:t>st</w:t>
      </w:r>
      <w:r w:rsidRPr="001D328A">
        <w:rPr>
          <w:sz w:val="24"/>
          <w:szCs w:val="24"/>
        </w:rPr>
        <w:t xml:space="preserve"> Corinthians 2:4; Luke 4:18 &amp; Acts 1:8; 4:19, 20, 29-31; 5:17-20; 6:8, 10; 10:38. The Authority for Spiritual Warfare [Mental] &amp; Physical Warfare is in Ephesians 6:10-20; 2</w:t>
      </w:r>
      <w:r w:rsidRPr="001D328A">
        <w:rPr>
          <w:sz w:val="24"/>
          <w:szCs w:val="24"/>
          <w:vertAlign w:val="superscript"/>
        </w:rPr>
        <w:t>nd</w:t>
      </w:r>
      <w:r w:rsidRPr="001D328A">
        <w:rPr>
          <w:sz w:val="24"/>
          <w:szCs w:val="24"/>
        </w:rPr>
        <w:t xml:space="preserve"> Corinthians 10:3-5; 1</w:t>
      </w:r>
      <w:r w:rsidRPr="001D328A">
        <w:rPr>
          <w:sz w:val="24"/>
          <w:szCs w:val="24"/>
          <w:vertAlign w:val="superscript"/>
        </w:rPr>
        <w:t>st</w:t>
      </w:r>
      <w:r w:rsidRPr="001D328A">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1D328A">
        <w:rPr>
          <w:sz w:val="24"/>
          <w:szCs w:val="24"/>
          <w:vertAlign w:val="superscript"/>
        </w:rPr>
        <w:t>st</w:t>
      </w:r>
      <w:r w:rsidRPr="001D328A">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w:t>
      </w:r>
      <w:r w:rsidRPr="001D328A">
        <w:rPr>
          <w:sz w:val="24"/>
          <w:szCs w:val="24"/>
        </w:rPr>
        <w:lastRenderedPageBreak/>
        <w:t>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1D328A">
        <w:rPr>
          <w:sz w:val="24"/>
          <w:szCs w:val="24"/>
          <w:vertAlign w:val="superscript"/>
        </w:rPr>
        <w:t>nd</w:t>
      </w:r>
      <w:r w:rsidRPr="001D328A">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1D328A">
        <w:rPr>
          <w:sz w:val="24"/>
          <w:szCs w:val="24"/>
          <w:vertAlign w:val="superscript"/>
        </w:rPr>
        <w:t>st</w:t>
      </w:r>
      <w:r w:rsidRPr="001D328A">
        <w:rPr>
          <w:sz w:val="24"/>
          <w:szCs w:val="24"/>
        </w:rPr>
        <w:t xml:space="preserve"> Corinthians 14:18 &amp; Acts 4:31; 8:14-19; 9:17. In the OT Times there was no use of any kind of Tongues, but there were the Word of Wisdom is in Deuteronomy 34:9 &amp; 1</w:t>
      </w:r>
      <w:r w:rsidRPr="001D328A">
        <w:rPr>
          <w:sz w:val="24"/>
          <w:szCs w:val="24"/>
          <w:vertAlign w:val="superscript"/>
        </w:rPr>
        <w:t>st</w:t>
      </w:r>
      <w:r w:rsidRPr="001D328A">
        <w:rPr>
          <w:sz w:val="24"/>
          <w:szCs w:val="24"/>
        </w:rPr>
        <w:t xml:space="preserve"> Kings 3:9-12, the Word of Knowledge is in Exodus 31:3, Faith is in Genesis 15:6; the Gifts of Healing is in 1</w:t>
      </w:r>
      <w:r w:rsidRPr="001D328A">
        <w:rPr>
          <w:sz w:val="24"/>
          <w:szCs w:val="24"/>
          <w:vertAlign w:val="superscript"/>
        </w:rPr>
        <w:t>st</w:t>
      </w:r>
      <w:r w:rsidRPr="001D328A">
        <w:rPr>
          <w:sz w:val="24"/>
          <w:szCs w:val="24"/>
        </w:rPr>
        <w:t xml:space="preserve"> Kings 17:17-23 &amp; 2</w:t>
      </w:r>
      <w:r w:rsidRPr="001D328A">
        <w:rPr>
          <w:sz w:val="24"/>
          <w:szCs w:val="24"/>
          <w:vertAlign w:val="superscript"/>
        </w:rPr>
        <w:t>nd</w:t>
      </w:r>
      <w:r w:rsidRPr="001D328A">
        <w:rPr>
          <w:sz w:val="24"/>
          <w:szCs w:val="24"/>
        </w:rPr>
        <w:t xml:space="preserve"> Kings 4:18-27, the Working of Miracles is in 2</w:t>
      </w:r>
      <w:r w:rsidRPr="001D328A">
        <w:rPr>
          <w:sz w:val="24"/>
          <w:szCs w:val="24"/>
          <w:vertAlign w:val="superscript"/>
        </w:rPr>
        <w:t>nd</w:t>
      </w:r>
      <w:r w:rsidRPr="001D328A">
        <w:rPr>
          <w:sz w:val="24"/>
          <w:szCs w:val="24"/>
        </w:rPr>
        <w:t xml:space="preserve"> Kings 1:10; 6:4-7 &amp; Exodus 32:17-19, Prophesy is in 2</w:t>
      </w:r>
      <w:r w:rsidRPr="001D328A">
        <w:rPr>
          <w:sz w:val="24"/>
          <w:szCs w:val="24"/>
          <w:vertAlign w:val="superscript"/>
        </w:rPr>
        <w:t>nd</w:t>
      </w:r>
      <w:r w:rsidRPr="001D328A">
        <w:rPr>
          <w:sz w:val="24"/>
          <w:szCs w:val="24"/>
        </w:rPr>
        <w:t xml:space="preserve"> Samuel 23:2 &amp; Numbers 24:2 and Discerning of Spirits is in 1</w:t>
      </w:r>
      <w:r w:rsidRPr="001D328A">
        <w:rPr>
          <w:sz w:val="24"/>
          <w:szCs w:val="24"/>
          <w:vertAlign w:val="superscript"/>
        </w:rPr>
        <w:t>st</w:t>
      </w:r>
      <w:r w:rsidRPr="001D328A">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1D328A">
        <w:rPr>
          <w:sz w:val="24"/>
          <w:szCs w:val="24"/>
          <w:vertAlign w:val="superscript"/>
        </w:rPr>
        <w:t>st</w:t>
      </w:r>
      <w:r w:rsidRPr="001D328A">
        <w:rPr>
          <w:sz w:val="24"/>
          <w:szCs w:val="24"/>
        </w:rPr>
        <w:t xml:space="preserve"> Corinthians 2:4, 5; 12:4-11; 14:14-17; Ephesians 1:17-23; 6:18; Romans 8:26; Jude 20 &amp; Acts 1:8; 2:14-41; 3:1; 4:19-20, 23-33; 5:29-33; 6:3-4, 8-10; 10:9; 11:22-24; 26:28, 29. The Additional Fillings is in Ephesians 5:18. For </w:t>
      </w:r>
      <w:r w:rsidRPr="001D328A">
        <w:rPr>
          <w:sz w:val="24"/>
          <w:szCs w:val="24"/>
        </w:rPr>
        <w:lastRenderedPageBreak/>
        <w:t xml:space="preserve">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B02935" w:rsidRPr="001D328A" w:rsidRDefault="00B02935" w:rsidP="00B02935">
      <w:pPr>
        <w:spacing w:line="480" w:lineRule="auto"/>
        <w:jc w:val="center"/>
        <w:rPr>
          <w:b/>
          <w:sz w:val="24"/>
          <w:szCs w:val="24"/>
        </w:rPr>
      </w:pPr>
      <w:r w:rsidRPr="001D328A">
        <w:rPr>
          <w:b/>
          <w:sz w:val="24"/>
          <w:szCs w:val="24"/>
        </w:rPr>
        <w:t>THE DIVINE GIFTS OF THE HOLY GHOST IN THE TABERNACLE AUTHORITIES OVER THE SANCTUARY AUTHORITIES &amp; THE CHURCH AUTHORITIES</w:t>
      </w:r>
    </w:p>
    <w:p w:rsidR="00B02935" w:rsidRPr="001D328A" w:rsidRDefault="00B02935" w:rsidP="00B02935">
      <w:pPr>
        <w:spacing w:line="480" w:lineRule="auto"/>
        <w:jc w:val="both"/>
        <w:rPr>
          <w:sz w:val="24"/>
          <w:szCs w:val="24"/>
        </w:rPr>
      </w:pPr>
      <w:r w:rsidRPr="001D328A">
        <w:rPr>
          <w:sz w:val="24"/>
          <w:szCs w:val="24"/>
        </w:rPr>
        <w:t>The Establishment of the Divine Gifts is in 1</w:t>
      </w:r>
      <w:r w:rsidRPr="001D328A">
        <w:rPr>
          <w:sz w:val="24"/>
          <w:szCs w:val="24"/>
          <w:vertAlign w:val="superscript"/>
        </w:rPr>
        <w:t>st</w:t>
      </w:r>
      <w:r w:rsidRPr="001D328A">
        <w:rPr>
          <w:sz w:val="24"/>
          <w:szCs w:val="24"/>
        </w:rPr>
        <w:t xml:space="preserve"> Corinthians 13:10-12. The Background for Spiritual Gifts: The Divine Promise given is in Luke 24:47-49. The Divine Promise fulfilled is in Matthew 16:19; 2</w:t>
      </w:r>
      <w:r w:rsidRPr="001D328A">
        <w:rPr>
          <w:sz w:val="24"/>
          <w:szCs w:val="24"/>
          <w:vertAlign w:val="superscript"/>
        </w:rPr>
        <w:t>nd</w:t>
      </w:r>
      <w:r w:rsidRPr="001D328A">
        <w:rPr>
          <w:sz w:val="24"/>
          <w:szCs w:val="24"/>
        </w:rPr>
        <w:t xml:space="preserve"> Corinthians 3:4-6; Exodus 35:29-35; Romans 15:13, 14; Titus 1:7-9; 2</w:t>
      </w:r>
      <w:r w:rsidRPr="001D328A">
        <w:rPr>
          <w:sz w:val="24"/>
          <w:szCs w:val="24"/>
          <w:vertAlign w:val="superscript"/>
        </w:rPr>
        <w:t>nd</w:t>
      </w:r>
      <w:r w:rsidRPr="001D328A">
        <w:rPr>
          <w:sz w:val="24"/>
          <w:szCs w:val="24"/>
        </w:rPr>
        <w:t xml:space="preserve"> Timothy 2:2 &amp; Acts 2:2-4. The Vocabulary of Spiritual Gifts: Spirituals, </w:t>
      </w:r>
      <w:r w:rsidRPr="001D328A">
        <w:rPr>
          <w:b/>
          <w:i/>
          <w:sz w:val="24"/>
          <w:szCs w:val="24"/>
        </w:rPr>
        <w:t xml:space="preserve">Pneumatika </w:t>
      </w:r>
      <w:r w:rsidRPr="001D328A">
        <w:rPr>
          <w:sz w:val="24"/>
          <w:szCs w:val="24"/>
        </w:rPr>
        <w:t>is in 1</w:t>
      </w:r>
      <w:r w:rsidRPr="001D328A">
        <w:rPr>
          <w:sz w:val="24"/>
          <w:szCs w:val="24"/>
          <w:vertAlign w:val="superscript"/>
        </w:rPr>
        <w:t>st</w:t>
      </w:r>
      <w:r w:rsidRPr="001D328A">
        <w:rPr>
          <w:sz w:val="24"/>
          <w:szCs w:val="24"/>
        </w:rPr>
        <w:t xml:space="preserve"> Corinthians 12:1. Spiritual Persons, </w:t>
      </w:r>
      <w:r w:rsidRPr="001D328A">
        <w:rPr>
          <w:b/>
          <w:i/>
          <w:sz w:val="24"/>
          <w:szCs w:val="24"/>
        </w:rPr>
        <w:t>Pneumatikos</w:t>
      </w:r>
      <w:r w:rsidRPr="001D328A">
        <w:rPr>
          <w:sz w:val="24"/>
          <w:szCs w:val="24"/>
        </w:rPr>
        <w:t xml:space="preserve"> is in 1</w:t>
      </w:r>
      <w:r w:rsidRPr="001D328A">
        <w:rPr>
          <w:sz w:val="24"/>
          <w:szCs w:val="24"/>
          <w:vertAlign w:val="superscript"/>
        </w:rPr>
        <w:t>st</w:t>
      </w:r>
      <w:r w:rsidRPr="001D328A">
        <w:rPr>
          <w:sz w:val="24"/>
          <w:szCs w:val="24"/>
        </w:rPr>
        <w:t xml:space="preserve"> Corinthians 14:28. Spiritual Gifts, </w:t>
      </w:r>
      <w:r w:rsidRPr="001D328A">
        <w:rPr>
          <w:b/>
          <w:i/>
          <w:sz w:val="24"/>
          <w:szCs w:val="24"/>
        </w:rPr>
        <w:t>Charismata</w:t>
      </w:r>
      <w:r w:rsidRPr="001D328A">
        <w:rPr>
          <w:sz w:val="24"/>
          <w:szCs w:val="24"/>
        </w:rPr>
        <w:t xml:space="preserve"> is in 1</w:t>
      </w:r>
      <w:r w:rsidRPr="001D328A">
        <w:rPr>
          <w:sz w:val="24"/>
          <w:szCs w:val="24"/>
          <w:vertAlign w:val="superscript"/>
        </w:rPr>
        <w:t>st</w:t>
      </w:r>
      <w:r w:rsidRPr="001D328A">
        <w:rPr>
          <w:sz w:val="24"/>
          <w:szCs w:val="24"/>
        </w:rPr>
        <w:t xml:space="preserve"> Corinthians 12:4, 11-27. Administrations, </w:t>
      </w:r>
      <w:r w:rsidRPr="001D328A">
        <w:rPr>
          <w:b/>
          <w:i/>
          <w:sz w:val="24"/>
          <w:szCs w:val="24"/>
        </w:rPr>
        <w:t>Diakoniai</w:t>
      </w:r>
      <w:r w:rsidRPr="001D328A">
        <w:rPr>
          <w:sz w:val="24"/>
          <w:szCs w:val="24"/>
        </w:rPr>
        <w:t xml:space="preserve"> is in 1</w:t>
      </w:r>
      <w:r w:rsidRPr="001D328A">
        <w:rPr>
          <w:sz w:val="24"/>
          <w:szCs w:val="24"/>
          <w:vertAlign w:val="superscript"/>
        </w:rPr>
        <w:t>st</w:t>
      </w:r>
      <w:r w:rsidRPr="001D328A">
        <w:rPr>
          <w:sz w:val="24"/>
          <w:szCs w:val="24"/>
        </w:rPr>
        <w:t xml:space="preserve"> Corinthians 12:5. Operations, </w:t>
      </w:r>
      <w:r w:rsidRPr="001D328A">
        <w:rPr>
          <w:b/>
          <w:i/>
          <w:sz w:val="24"/>
          <w:szCs w:val="24"/>
        </w:rPr>
        <w:t xml:space="preserve">Energemata </w:t>
      </w:r>
      <w:r w:rsidRPr="001D328A">
        <w:rPr>
          <w:sz w:val="24"/>
          <w:szCs w:val="24"/>
        </w:rPr>
        <w:t>is in 1</w:t>
      </w:r>
      <w:r w:rsidRPr="001D328A">
        <w:rPr>
          <w:sz w:val="24"/>
          <w:szCs w:val="24"/>
          <w:vertAlign w:val="superscript"/>
        </w:rPr>
        <w:t>st</w:t>
      </w:r>
      <w:r w:rsidRPr="001D328A">
        <w:rPr>
          <w:sz w:val="24"/>
          <w:szCs w:val="24"/>
        </w:rPr>
        <w:t xml:space="preserve"> Corinthians 12:6. Manifestations, </w:t>
      </w:r>
      <w:r w:rsidRPr="001D328A">
        <w:rPr>
          <w:b/>
          <w:i/>
          <w:sz w:val="24"/>
          <w:szCs w:val="24"/>
        </w:rPr>
        <w:t xml:space="preserve">Phanerosis </w:t>
      </w:r>
      <w:r w:rsidRPr="001D328A">
        <w:rPr>
          <w:sz w:val="24"/>
          <w:szCs w:val="24"/>
        </w:rPr>
        <w:t>is in 1</w:t>
      </w:r>
      <w:r w:rsidRPr="001D328A">
        <w:rPr>
          <w:sz w:val="24"/>
          <w:szCs w:val="24"/>
          <w:vertAlign w:val="superscript"/>
        </w:rPr>
        <w:t>st</w:t>
      </w:r>
      <w:r w:rsidRPr="001D328A">
        <w:rPr>
          <w:sz w:val="24"/>
          <w:szCs w:val="24"/>
        </w:rPr>
        <w:t xml:space="preserve"> Corinthians 12:7. Diversity, </w:t>
      </w:r>
      <w:r w:rsidRPr="001D328A">
        <w:rPr>
          <w:b/>
          <w:i/>
          <w:sz w:val="24"/>
          <w:szCs w:val="24"/>
        </w:rPr>
        <w:t>Diairesis</w:t>
      </w:r>
      <w:r w:rsidRPr="001D328A">
        <w:rPr>
          <w:sz w:val="24"/>
          <w:szCs w:val="24"/>
        </w:rPr>
        <w:t xml:space="preserve"> is in 1</w:t>
      </w:r>
      <w:r w:rsidRPr="001D328A">
        <w:rPr>
          <w:sz w:val="24"/>
          <w:szCs w:val="24"/>
          <w:vertAlign w:val="superscript"/>
        </w:rPr>
        <w:t>st</w:t>
      </w:r>
      <w:r w:rsidRPr="001D328A">
        <w:rPr>
          <w:sz w:val="24"/>
          <w:szCs w:val="24"/>
        </w:rPr>
        <w:t xml:space="preserve"> Corinthians 12:4-6. The Purpose of Spiritual Gifts is in 1</w:t>
      </w:r>
      <w:r w:rsidRPr="001D328A">
        <w:rPr>
          <w:sz w:val="24"/>
          <w:szCs w:val="24"/>
          <w:vertAlign w:val="superscript"/>
        </w:rPr>
        <w:t>st</w:t>
      </w:r>
      <w:r w:rsidRPr="001D328A">
        <w:rPr>
          <w:sz w:val="24"/>
          <w:szCs w:val="24"/>
        </w:rPr>
        <w:t xml:space="preserve"> Corinthians 14:3, 12, 26. Edification, </w:t>
      </w:r>
      <w:r w:rsidRPr="001D328A">
        <w:rPr>
          <w:b/>
          <w:i/>
          <w:sz w:val="24"/>
          <w:szCs w:val="24"/>
        </w:rPr>
        <w:t>Oikodome</w:t>
      </w:r>
      <w:r w:rsidRPr="001D328A">
        <w:rPr>
          <w:sz w:val="24"/>
          <w:szCs w:val="24"/>
        </w:rPr>
        <w:t xml:space="preserve"> is to the act of building a structure. Exhortation, </w:t>
      </w:r>
      <w:r w:rsidRPr="001D328A">
        <w:rPr>
          <w:b/>
          <w:i/>
          <w:sz w:val="24"/>
          <w:szCs w:val="24"/>
        </w:rPr>
        <w:t xml:space="preserve">Paraklesis </w:t>
      </w:r>
      <w:r w:rsidRPr="001D328A">
        <w:rPr>
          <w:sz w:val="24"/>
          <w:szCs w:val="24"/>
        </w:rPr>
        <w:t xml:space="preserve">is in Acts 11:22-26. Comfort, </w:t>
      </w:r>
      <w:r w:rsidRPr="001D328A">
        <w:rPr>
          <w:b/>
          <w:i/>
          <w:sz w:val="24"/>
          <w:szCs w:val="24"/>
        </w:rPr>
        <w:t>Paramuthia</w:t>
      </w:r>
      <w:r w:rsidRPr="001D328A">
        <w:rPr>
          <w:sz w:val="24"/>
          <w:szCs w:val="24"/>
        </w:rPr>
        <w:t xml:space="preserve"> is to sooth, comfort and console in 1</w:t>
      </w:r>
      <w:r w:rsidRPr="001D328A">
        <w:rPr>
          <w:sz w:val="24"/>
          <w:szCs w:val="24"/>
          <w:vertAlign w:val="superscript"/>
        </w:rPr>
        <w:t>st</w:t>
      </w:r>
      <w:r w:rsidRPr="001D328A">
        <w:rPr>
          <w:sz w:val="24"/>
          <w:szCs w:val="24"/>
        </w:rPr>
        <w:t xml:space="preserve"> Corinthians 14:20. The Gifts Enumerated in 1</w:t>
      </w:r>
      <w:r w:rsidRPr="001D328A">
        <w:rPr>
          <w:sz w:val="24"/>
          <w:szCs w:val="24"/>
          <w:vertAlign w:val="superscript"/>
        </w:rPr>
        <w:t>st</w:t>
      </w:r>
      <w:r w:rsidRPr="001D328A">
        <w:rPr>
          <w:sz w:val="24"/>
          <w:szCs w:val="24"/>
        </w:rPr>
        <w:t xml:space="preserve"> Corinthians chapter 12. Some other Scriptures are in 1</w:t>
      </w:r>
      <w:r w:rsidRPr="001D328A">
        <w:rPr>
          <w:sz w:val="24"/>
          <w:szCs w:val="24"/>
          <w:vertAlign w:val="superscript"/>
        </w:rPr>
        <w:t>st</w:t>
      </w:r>
      <w:r w:rsidRPr="001D328A">
        <w:rPr>
          <w:sz w:val="24"/>
          <w:szCs w:val="24"/>
        </w:rPr>
        <w:t xml:space="preserve"> Peter 4:20; Romans 12:5-8; Ephesians 4:11. The Word of Wisdom, </w:t>
      </w:r>
      <w:r w:rsidRPr="001D328A">
        <w:rPr>
          <w:b/>
          <w:i/>
          <w:sz w:val="24"/>
          <w:szCs w:val="24"/>
        </w:rPr>
        <w:t>Logos</w:t>
      </w:r>
      <w:r w:rsidRPr="001D328A">
        <w:rPr>
          <w:sz w:val="24"/>
          <w:szCs w:val="24"/>
        </w:rPr>
        <w:t xml:space="preserve"> is in Acts 6:10; 15:28. The Word of Knowledge, </w:t>
      </w:r>
      <w:r w:rsidRPr="001D328A">
        <w:rPr>
          <w:b/>
          <w:i/>
          <w:sz w:val="24"/>
          <w:szCs w:val="24"/>
        </w:rPr>
        <w:t>Logos</w:t>
      </w:r>
      <w:r w:rsidRPr="001D328A">
        <w:rPr>
          <w:sz w:val="24"/>
          <w:szCs w:val="24"/>
        </w:rPr>
        <w:t xml:space="preserve"> is in 1</w:t>
      </w:r>
      <w:r w:rsidRPr="001D328A">
        <w:rPr>
          <w:sz w:val="24"/>
          <w:szCs w:val="24"/>
          <w:vertAlign w:val="superscript"/>
        </w:rPr>
        <w:t>st</w:t>
      </w:r>
      <w:r w:rsidRPr="001D328A">
        <w:rPr>
          <w:sz w:val="24"/>
          <w:szCs w:val="24"/>
        </w:rPr>
        <w:t xml:space="preserve"> Corinthians 1:5; Romans 15:14; 2</w:t>
      </w:r>
      <w:r w:rsidRPr="001D328A">
        <w:rPr>
          <w:sz w:val="24"/>
          <w:szCs w:val="24"/>
          <w:vertAlign w:val="superscript"/>
        </w:rPr>
        <w:t>nd</w:t>
      </w:r>
      <w:r w:rsidRPr="001D328A">
        <w:rPr>
          <w:sz w:val="24"/>
          <w:szCs w:val="24"/>
        </w:rPr>
        <w:t xml:space="preserve"> Peter 1:19 &amp; Acts 6:10. Special Faith [this is not a Saving Faith or the normal Christian Faith] is in Acts 6:5; Mark 11:22 &amp; Hebrews 11:5-6. Gifts of Healings, </w:t>
      </w:r>
      <w:r w:rsidRPr="001D328A">
        <w:rPr>
          <w:b/>
          <w:i/>
          <w:sz w:val="24"/>
          <w:szCs w:val="24"/>
        </w:rPr>
        <w:t>Charismata</w:t>
      </w:r>
      <w:r w:rsidRPr="001D328A">
        <w:rPr>
          <w:sz w:val="24"/>
          <w:szCs w:val="24"/>
        </w:rPr>
        <w:t xml:space="preserve"> is in Exodus 15:26; 23:25; Deuteronomy </w:t>
      </w:r>
      <w:r w:rsidRPr="001D328A">
        <w:rPr>
          <w:sz w:val="24"/>
          <w:szCs w:val="24"/>
        </w:rPr>
        <w:lastRenderedPageBreak/>
        <w:t>32:39; 2</w:t>
      </w:r>
      <w:r w:rsidRPr="001D328A">
        <w:rPr>
          <w:sz w:val="24"/>
          <w:szCs w:val="24"/>
          <w:vertAlign w:val="superscript"/>
        </w:rPr>
        <w:t>nd</w:t>
      </w:r>
      <w:r w:rsidRPr="001D328A">
        <w:rPr>
          <w:sz w:val="24"/>
          <w:szCs w:val="24"/>
        </w:rPr>
        <w:t xml:space="preserve"> Kings 20:5; Psalms 30:1, 2; 103:3; 107:17-22; Isaiah 38:4, 5; 53:5; Mark 3:14, 15; 6:13; 16:15-18; Matthew 4:23; 8:8, 16, 17; 10:8; 13:58; 1</w:t>
      </w:r>
      <w:r w:rsidRPr="001D328A">
        <w:rPr>
          <w:sz w:val="24"/>
          <w:szCs w:val="24"/>
          <w:vertAlign w:val="superscript"/>
        </w:rPr>
        <w:t>st</w:t>
      </w:r>
      <w:r w:rsidRPr="001D328A">
        <w:rPr>
          <w:sz w:val="24"/>
          <w:szCs w:val="24"/>
        </w:rPr>
        <w:t xml:space="preserve"> Corinthians 12:9; James 5:14-16; 1</w:t>
      </w:r>
      <w:r w:rsidRPr="001D328A">
        <w:rPr>
          <w:sz w:val="24"/>
          <w:szCs w:val="24"/>
          <w:vertAlign w:val="superscript"/>
        </w:rPr>
        <w:t>st</w:t>
      </w:r>
      <w:r w:rsidRPr="001D328A">
        <w:rPr>
          <w:sz w:val="24"/>
          <w:szCs w:val="24"/>
        </w:rPr>
        <w:t xml:space="preserve"> Peter 2:24; Luke 4:40; 9:6 &amp; Acts 3:1-11; 4:30; 5:15, 16; 6:8; 8:7; 14:9, 10; 28:8. The Operations of Miracles, </w:t>
      </w:r>
      <w:r w:rsidRPr="001D328A">
        <w:rPr>
          <w:b/>
          <w:i/>
          <w:sz w:val="24"/>
          <w:szCs w:val="24"/>
        </w:rPr>
        <w:t>Energemata Dunameon</w:t>
      </w:r>
      <w:r w:rsidRPr="001D328A">
        <w:rPr>
          <w:sz w:val="24"/>
          <w:szCs w:val="24"/>
        </w:rPr>
        <w:t xml:space="preserve"> is in Matthew 17:20; 21:20-22; Hebrews 2:4; Acts 2:22, 43; 5:12-15, 18-20; 6:8; 8:13, 39, 40; 9:36-42; 12:5-10; 13:8-12; 16:23-30; 19:11, 12; 20:9-12; 28:3-5. Prophesy, </w:t>
      </w:r>
      <w:r w:rsidRPr="001D328A">
        <w:rPr>
          <w:b/>
          <w:i/>
          <w:sz w:val="24"/>
          <w:szCs w:val="24"/>
        </w:rPr>
        <w:t xml:space="preserve">Prophetes </w:t>
      </w:r>
      <w:r w:rsidRPr="001D328A">
        <w:rPr>
          <w:sz w:val="24"/>
          <w:szCs w:val="24"/>
        </w:rPr>
        <w:t xml:space="preserve">or </w:t>
      </w:r>
      <w:r w:rsidRPr="001D328A">
        <w:rPr>
          <w:b/>
          <w:i/>
          <w:sz w:val="24"/>
          <w:szCs w:val="24"/>
        </w:rPr>
        <w:t>Phemi</w:t>
      </w:r>
      <w:r w:rsidRPr="001D328A">
        <w:rPr>
          <w:sz w:val="24"/>
          <w:szCs w:val="24"/>
        </w:rPr>
        <w:t xml:space="preserve"> is in Deuteronomy 18:18; Exodus 7:1, 2; Jeremiah 1:9; 1</w:t>
      </w:r>
      <w:r w:rsidRPr="001D328A">
        <w:rPr>
          <w:sz w:val="24"/>
          <w:szCs w:val="24"/>
          <w:vertAlign w:val="superscript"/>
        </w:rPr>
        <w:t>st</w:t>
      </w:r>
      <w:r w:rsidRPr="001D328A">
        <w:rPr>
          <w:sz w:val="24"/>
          <w:szCs w:val="24"/>
        </w:rPr>
        <w:t xml:space="preserve"> Corinthians chapter 12; 14:1, 5, 24, 25, 39 &amp; Acts chapter 7; 15:27, 28; 32. The Special Qualifications is in Deuteronomy 13:1-3; 18:18, 19, 20-22. In the NT is in Ephesians 4:11 &amp; 1</w:t>
      </w:r>
      <w:r w:rsidRPr="001D328A">
        <w:rPr>
          <w:sz w:val="24"/>
          <w:szCs w:val="24"/>
          <w:vertAlign w:val="superscript"/>
        </w:rPr>
        <w:t>st</w:t>
      </w:r>
      <w:r w:rsidRPr="001D328A">
        <w:rPr>
          <w:sz w:val="24"/>
          <w:szCs w:val="24"/>
        </w:rPr>
        <w:t xml:space="preserve"> Corinthians 14:31. Discerning of Spirits, </w:t>
      </w:r>
      <w:r w:rsidRPr="001D328A">
        <w:rPr>
          <w:b/>
          <w:i/>
          <w:sz w:val="24"/>
          <w:szCs w:val="24"/>
        </w:rPr>
        <w:t>Diakriseis Pneumaton</w:t>
      </w:r>
      <w:r w:rsidRPr="001D328A">
        <w:rPr>
          <w:sz w:val="24"/>
          <w:szCs w:val="24"/>
        </w:rPr>
        <w:t xml:space="preserve"> is in Acts 7:51-53; Hebrews 5:14; 1</w:t>
      </w:r>
      <w:r w:rsidRPr="001D328A">
        <w:rPr>
          <w:sz w:val="24"/>
          <w:szCs w:val="24"/>
          <w:vertAlign w:val="superscript"/>
        </w:rPr>
        <w:t>st</w:t>
      </w:r>
      <w:r w:rsidRPr="001D328A">
        <w:rPr>
          <w:sz w:val="24"/>
          <w:szCs w:val="24"/>
        </w:rPr>
        <w:t xml:space="preserve"> Corinthians 6:5; 11:29; 14:29 &amp; 1</w:t>
      </w:r>
      <w:r w:rsidRPr="001D328A">
        <w:rPr>
          <w:sz w:val="24"/>
          <w:szCs w:val="24"/>
          <w:vertAlign w:val="superscript"/>
        </w:rPr>
        <w:t>st</w:t>
      </w:r>
      <w:r w:rsidRPr="001D328A">
        <w:rPr>
          <w:sz w:val="24"/>
          <w:szCs w:val="24"/>
        </w:rPr>
        <w:t xml:space="preserve"> Thessalonians 5:19, 20. Kinds of Tongues, </w:t>
      </w:r>
      <w:r w:rsidRPr="001D328A">
        <w:rPr>
          <w:b/>
          <w:i/>
          <w:sz w:val="24"/>
          <w:szCs w:val="24"/>
        </w:rPr>
        <w:t>Gene Glosson</w:t>
      </w:r>
      <w:r w:rsidRPr="001D328A">
        <w:rPr>
          <w:sz w:val="24"/>
          <w:szCs w:val="24"/>
        </w:rPr>
        <w:t xml:space="preserve"> is in 1</w:t>
      </w:r>
      <w:r w:rsidRPr="001D328A">
        <w:rPr>
          <w:sz w:val="24"/>
          <w:szCs w:val="24"/>
          <w:vertAlign w:val="superscript"/>
        </w:rPr>
        <w:t>st</w:t>
      </w:r>
      <w:r w:rsidRPr="001D328A">
        <w:rPr>
          <w:sz w:val="24"/>
          <w:szCs w:val="24"/>
        </w:rPr>
        <w:t xml:space="preserve"> Corinthians 13:1; 14:2, 5, 13, 14-15, 22, 26-28, 30; Romans 8:26, 27 &amp; Acts 2:4, 11; 6:10; 10:45, 46; 19:6. Interpretation of Tongues, </w:t>
      </w:r>
      <w:r w:rsidRPr="001D328A">
        <w:rPr>
          <w:b/>
          <w:i/>
          <w:sz w:val="24"/>
          <w:szCs w:val="24"/>
        </w:rPr>
        <w:t>Hermeneia</w:t>
      </w:r>
      <w:r w:rsidRPr="001D328A">
        <w:rPr>
          <w:sz w:val="24"/>
          <w:szCs w:val="24"/>
        </w:rPr>
        <w:t xml:space="preserve"> or </w:t>
      </w:r>
      <w:r w:rsidRPr="001D328A">
        <w:rPr>
          <w:b/>
          <w:sz w:val="24"/>
          <w:szCs w:val="24"/>
        </w:rPr>
        <w:t>Hermeneutics</w:t>
      </w:r>
      <w:r w:rsidRPr="001D328A">
        <w:rPr>
          <w:sz w:val="24"/>
          <w:szCs w:val="24"/>
        </w:rPr>
        <w:t xml:space="preserve"> the scientific proof is in Acts 6:10; John 1:38, 42; 9:7; Hebrews 7:2 &amp; 1</w:t>
      </w:r>
      <w:r w:rsidRPr="001D328A">
        <w:rPr>
          <w:sz w:val="24"/>
          <w:szCs w:val="24"/>
          <w:vertAlign w:val="superscript"/>
        </w:rPr>
        <w:t>st</w:t>
      </w:r>
      <w:r w:rsidRPr="001D328A">
        <w:rPr>
          <w:sz w:val="24"/>
          <w:szCs w:val="24"/>
        </w:rPr>
        <w:t xml:space="preserve"> Corinthians chapter 12; 14:13, 27, 28. The Number One is called </w:t>
      </w:r>
      <w:r w:rsidRPr="001D328A">
        <w:rPr>
          <w:b/>
          <w:i/>
          <w:sz w:val="24"/>
          <w:szCs w:val="24"/>
        </w:rPr>
        <w:t>Heis</w:t>
      </w:r>
      <w:r w:rsidRPr="001D328A">
        <w:rPr>
          <w:sz w:val="24"/>
          <w:szCs w:val="24"/>
        </w:rPr>
        <w:t xml:space="preserve"> which is the usual meaning, but Two and Three is also used for interpretation. Helps, </w:t>
      </w:r>
      <w:r w:rsidRPr="001D328A">
        <w:rPr>
          <w:b/>
          <w:i/>
          <w:sz w:val="24"/>
          <w:szCs w:val="24"/>
        </w:rPr>
        <w:t xml:space="preserve">Antilempsis </w:t>
      </w:r>
      <w:r w:rsidRPr="001D328A">
        <w:rPr>
          <w:sz w:val="24"/>
          <w:szCs w:val="24"/>
        </w:rPr>
        <w:t xml:space="preserve">or </w:t>
      </w:r>
      <w:r w:rsidRPr="001D328A">
        <w:rPr>
          <w:b/>
          <w:i/>
          <w:sz w:val="24"/>
          <w:szCs w:val="24"/>
        </w:rPr>
        <w:t xml:space="preserve">Antilambano </w:t>
      </w:r>
      <w:r w:rsidRPr="001D328A">
        <w:rPr>
          <w:sz w:val="24"/>
          <w:szCs w:val="24"/>
        </w:rPr>
        <w:t>is in 1</w:t>
      </w:r>
      <w:r w:rsidRPr="001D328A">
        <w:rPr>
          <w:sz w:val="24"/>
          <w:szCs w:val="24"/>
          <w:vertAlign w:val="superscript"/>
        </w:rPr>
        <w:t>st</w:t>
      </w:r>
      <w:r w:rsidRPr="001D328A">
        <w:rPr>
          <w:sz w:val="24"/>
          <w:szCs w:val="24"/>
        </w:rPr>
        <w:t xml:space="preserve"> Corinthians 12:28, 29, 30 &amp; Acts 6:3, 5-7; 20:35. Governments, </w:t>
      </w:r>
      <w:r w:rsidRPr="001D328A">
        <w:rPr>
          <w:b/>
          <w:i/>
          <w:sz w:val="24"/>
          <w:szCs w:val="24"/>
        </w:rPr>
        <w:t>Kubernesis</w:t>
      </w:r>
      <w:r w:rsidRPr="001D328A">
        <w:rPr>
          <w:sz w:val="24"/>
          <w:szCs w:val="24"/>
        </w:rPr>
        <w:t xml:space="preserve"> is in Revelation 18:17; 1</w:t>
      </w:r>
      <w:r w:rsidRPr="001D328A">
        <w:rPr>
          <w:sz w:val="24"/>
          <w:szCs w:val="24"/>
          <w:vertAlign w:val="superscript"/>
        </w:rPr>
        <w:t>st</w:t>
      </w:r>
      <w:r w:rsidRPr="001D328A">
        <w:rPr>
          <w:sz w:val="24"/>
          <w:szCs w:val="24"/>
        </w:rPr>
        <w:t xml:space="preserve"> Timothy 5:17 &amp; Acts 7:1-53; 27:11. The Special Instructions on the Gifts of Tongues &amp; Prophesy is in 1</w:t>
      </w:r>
      <w:r w:rsidRPr="001D328A">
        <w:rPr>
          <w:sz w:val="24"/>
          <w:szCs w:val="24"/>
          <w:vertAlign w:val="superscript"/>
        </w:rPr>
        <w:t>st</w:t>
      </w:r>
      <w:r w:rsidRPr="001D328A">
        <w:rPr>
          <w:sz w:val="24"/>
          <w:szCs w:val="24"/>
        </w:rPr>
        <w:t xml:space="preserve"> Corinthians chapter 14. The Priority of Prophesy is in 1</w:t>
      </w:r>
      <w:r w:rsidRPr="001D328A">
        <w:rPr>
          <w:sz w:val="24"/>
          <w:szCs w:val="24"/>
          <w:vertAlign w:val="superscript"/>
        </w:rPr>
        <w:t>st</w:t>
      </w:r>
      <w:r w:rsidRPr="001D328A">
        <w:rPr>
          <w:sz w:val="24"/>
          <w:szCs w:val="24"/>
        </w:rPr>
        <w:t xml:space="preserve"> Corinthians 14:1, 5. The Private Use of Tongues is in 1</w:t>
      </w:r>
      <w:r w:rsidRPr="001D328A">
        <w:rPr>
          <w:sz w:val="24"/>
          <w:szCs w:val="24"/>
          <w:vertAlign w:val="superscript"/>
        </w:rPr>
        <w:t>st</w:t>
      </w:r>
      <w:r w:rsidRPr="001D328A">
        <w:rPr>
          <w:sz w:val="24"/>
          <w:szCs w:val="24"/>
        </w:rPr>
        <w:t xml:space="preserve"> Corinthians 14:2, 14, 15; Romans 8:26, 27; Ephesians 5:18, 19; 6:18 &amp; Mark 7:34. Tongues &amp; Interpretations is in 1</w:t>
      </w:r>
      <w:r w:rsidRPr="001D328A">
        <w:rPr>
          <w:sz w:val="24"/>
          <w:szCs w:val="24"/>
          <w:vertAlign w:val="superscript"/>
        </w:rPr>
        <w:t>st</w:t>
      </w:r>
      <w:r w:rsidRPr="001D328A">
        <w:rPr>
          <w:sz w:val="24"/>
          <w:szCs w:val="24"/>
        </w:rPr>
        <w:t xml:space="preserve"> Corinthians 14:13, 22, 23, 24, 28 &amp; Isaiah 28:11-13. Tongues also used in worship as a prayer language to talk to the Father Stephen. Prayer and Praise in the Holy Ghost is in 1</w:t>
      </w:r>
      <w:r w:rsidRPr="001D328A">
        <w:rPr>
          <w:sz w:val="24"/>
          <w:szCs w:val="24"/>
          <w:vertAlign w:val="superscript"/>
        </w:rPr>
        <w:t>st</w:t>
      </w:r>
      <w:r w:rsidRPr="001D328A">
        <w:rPr>
          <w:sz w:val="24"/>
          <w:szCs w:val="24"/>
        </w:rPr>
        <w:t xml:space="preserve"> Corinthians 14:14, 15, 28. The Limitations on Tongues and Prophesying’s is in 1</w:t>
      </w:r>
      <w:r w:rsidRPr="001D328A">
        <w:rPr>
          <w:sz w:val="24"/>
          <w:szCs w:val="24"/>
          <w:vertAlign w:val="superscript"/>
        </w:rPr>
        <w:t>st</w:t>
      </w:r>
      <w:r w:rsidRPr="001D328A">
        <w:rPr>
          <w:sz w:val="24"/>
          <w:szCs w:val="24"/>
        </w:rPr>
        <w:t xml:space="preserve"> </w:t>
      </w:r>
      <w:r w:rsidRPr="001D328A">
        <w:rPr>
          <w:sz w:val="24"/>
          <w:szCs w:val="24"/>
        </w:rPr>
        <w:lastRenderedPageBreak/>
        <w:t>Corinthians 12:4-6, 11, 33 &amp; 1</w:t>
      </w:r>
      <w:r w:rsidRPr="001D328A">
        <w:rPr>
          <w:sz w:val="24"/>
          <w:szCs w:val="24"/>
          <w:vertAlign w:val="superscript"/>
        </w:rPr>
        <w:t>st</w:t>
      </w:r>
      <w:r w:rsidRPr="001D328A">
        <w:rPr>
          <w:sz w:val="24"/>
          <w:szCs w:val="24"/>
        </w:rPr>
        <w:t xml:space="preserve"> Thessalonians 5:19, 20. Not to be considered Infallible is in 1</w:t>
      </w:r>
      <w:r w:rsidRPr="001D328A">
        <w:rPr>
          <w:sz w:val="24"/>
          <w:szCs w:val="24"/>
          <w:vertAlign w:val="superscript"/>
        </w:rPr>
        <w:t>st</w:t>
      </w:r>
      <w:r w:rsidRPr="001D328A">
        <w:rPr>
          <w:sz w:val="24"/>
          <w:szCs w:val="24"/>
        </w:rPr>
        <w:t xml:space="preserve"> Corinthians 14:1, 29. The Gifts of the Holy Ghost Listed in Romans chapter 12: Prophesy [</w:t>
      </w:r>
      <w:r w:rsidRPr="001D328A">
        <w:rPr>
          <w:b/>
          <w:sz w:val="24"/>
          <w:szCs w:val="24"/>
        </w:rPr>
        <w:t>Prophetes</w:t>
      </w:r>
      <w:r w:rsidRPr="001D328A">
        <w:rPr>
          <w:sz w:val="24"/>
          <w:szCs w:val="24"/>
        </w:rPr>
        <w:t>] &amp; Ministry [</w:t>
      </w:r>
      <w:r w:rsidRPr="001D328A">
        <w:rPr>
          <w:b/>
          <w:sz w:val="24"/>
          <w:szCs w:val="24"/>
        </w:rPr>
        <w:t>Diakonia</w:t>
      </w:r>
      <w:r w:rsidRPr="001D328A">
        <w:rPr>
          <w:sz w:val="24"/>
          <w:szCs w:val="24"/>
        </w:rPr>
        <w:t>] is in Matthew 9:29. The Teacher and His Teaching is in Romans 12:7; 1</w:t>
      </w:r>
      <w:r w:rsidRPr="001D328A">
        <w:rPr>
          <w:sz w:val="24"/>
          <w:szCs w:val="24"/>
          <w:vertAlign w:val="superscript"/>
        </w:rPr>
        <w:t>st</w:t>
      </w:r>
      <w:r w:rsidRPr="001D328A">
        <w:rPr>
          <w:sz w:val="24"/>
          <w:szCs w:val="24"/>
        </w:rPr>
        <w:t xml:space="preserve"> Corinthians 2:10-16; 2</w:t>
      </w:r>
      <w:r w:rsidRPr="001D328A">
        <w:rPr>
          <w:sz w:val="24"/>
          <w:szCs w:val="24"/>
          <w:vertAlign w:val="superscript"/>
        </w:rPr>
        <w:t>nd</w:t>
      </w:r>
      <w:r w:rsidRPr="001D328A">
        <w:rPr>
          <w:sz w:val="24"/>
          <w:szCs w:val="24"/>
        </w:rPr>
        <w:t xml:space="preserve"> Timothy 2:2; 1</w:t>
      </w:r>
      <w:r w:rsidRPr="001D328A">
        <w:rPr>
          <w:sz w:val="24"/>
          <w:szCs w:val="24"/>
          <w:vertAlign w:val="superscript"/>
        </w:rPr>
        <w:t>st</w:t>
      </w:r>
      <w:r w:rsidRPr="001D328A">
        <w:rPr>
          <w:sz w:val="24"/>
          <w:szCs w:val="24"/>
        </w:rPr>
        <w:t xml:space="preserve"> Timothy 5:17 &amp; 1</w:t>
      </w:r>
      <w:r w:rsidRPr="001D328A">
        <w:rPr>
          <w:sz w:val="24"/>
          <w:szCs w:val="24"/>
          <w:vertAlign w:val="superscript"/>
        </w:rPr>
        <w:t>st</w:t>
      </w:r>
      <w:r w:rsidRPr="001D328A">
        <w:rPr>
          <w:sz w:val="24"/>
          <w:szCs w:val="24"/>
        </w:rPr>
        <w:t xml:space="preserve"> John 2:20, 27. The Exhorter and His Exhortation [</w:t>
      </w:r>
      <w:r w:rsidRPr="001D328A">
        <w:rPr>
          <w:b/>
          <w:sz w:val="24"/>
          <w:szCs w:val="24"/>
        </w:rPr>
        <w:t>Paraklesis</w:t>
      </w:r>
      <w:r w:rsidRPr="001D328A">
        <w:rPr>
          <w:sz w:val="24"/>
          <w:szCs w:val="24"/>
        </w:rPr>
        <w:t>] is in 1</w:t>
      </w:r>
      <w:r w:rsidRPr="001D328A">
        <w:rPr>
          <w:sz w:val="24"/>
          <w:szCs w:val="24"/>
          <w:vertAlign w:val="superscript"/>
        </w:rPr>
        <w:t>st</w:t>
      </w:r>
      <w:r w:rsidRPr="001D328A">
        <w:rPr>
          <w:sz w:val="24"/>
          <w:szCs w:val="24"/>
        </w:rPr>
        <w:t xml:space="preserve"> Corinthians 12:6, 8; Romans 12:1; 1</w:t>
      </w:r>
      <w:r w:rsidRPr="001D328A">
        <w:rPr>
          <w:sz w:val="24"/>
          <w:szCs w:val="24"/>
          <w:vertAlign w:val="superscript"/>
        </w:rPr>
        <w:t>st</w:t>
      </w:r>
      <w:r w:rsidRPr="001D328A">
        <w:rPr>
          <w:sz w:val="24"/>
          <w:szCs w:val="24"/>
        </w:rPr>
        <w:t xml:space="preserve"> Thessalonians 5:14-22; Hebrews 10:23-25 &amp; Acts 4:36; 9:31; 11:23; 14:22; 15:31, 32; 16:40; 20:2. The Giver and His Liberality [</w:t>
      </w:r>
      <w:r w:rsidRPr="001D328A">
        <w:rPr>
          <w:b/>
          <w:sz w:val="24"/>
          <w:szCs w:val="24"/>
        </w:rPr>
        <w:t>Ho Metadidous</w:t>
      </w:r>
      <w:r w:rsidRPr="001D328A">
        <w:rPr>
          <w:sz w:val="24"/>
          <w:szCs w:val="24"/>
        </w:rPr>
        <w:t xml:space="preserve"> or </w:t>
      </w:r>
      <w:r w:rsidRPr="001D328A">
        <w:rPr>
          <w:b/>
          <w:sz w:val="24"/>
          <w:szCs w:val="24"/>
        </w:rPr>
        <w:t>Metadoto</w:t>
      </w:r>
      <w:r w:rsidRPr="001D328A">
        <w:rPr>
          <w:sz w:val="24"/>
          <w:szCs w:val="24"/>
        </w:rPr>
        <w:t>] is in Ephesians 4:28; 1</w:t>
      </w:r>
      <w:r w:rsidRPr="001D328A">
        <w:rPr>
          <w:sz w:val="24"/>
          <w:szCs w:val="24"/>
          <w:vertAlign w:val="superscript"/>
        </w:rPr>
        <w:t>st</w:t>
      </w:r>
      <w:r w:rsidRPr="001D328A">
        <w:rPr>
          <w:sz w:val="24"/>
          <w:szCs w:val="24"/>
        </w:rPr>
        <w:t xml:space="preserve"> Corinthians 1:4, 5, 7; 2</w:t>
      </w:r>
      <w:r w:rsidRPr="001D328A">
        <w:rPr>
          <w:sz w:val="24"/>
          <w:szCs w:val="24"/>
          <w:vertAlign w:val="superscript"/>
        </w:rPr>
        <w:t>nd</w:t>
      </w:r>
      <w:r w:rsidRPr="001D328A">
        <w:rPr>
          <w:sz w:val="24"/>
          <w:szCs w:val="24"/>
        </w:rPr>
        <w:t xml:space="preserve"> Corinthians 8:1, 2, 5, 7 &amp; Luke 3:11. The Leader and His Diligence [Governments, </w:t>
      </w:r>
      <w:r w:rsidRPr="001D328A">
        <w:rPr>
          <w:b/>
          <w:sz w:val="24"/>
          <w:szCs w:val="24"/>
        </w:rPr>
        <w:t>Kubernesis</w:t>
      </w:r>
      <w:r w:rsidRPr="001D328A">
        <w:rPr>
          <w:sz w:val="24"/>
          <w:szCs w:val="24"/>
        </w:rPr>
        <w:t>] is in 1</w:t>
      </w:r>
      <w:r w:rsidRPr="001D328A">
        <w:rPr>
          <w:sz w:val="24"/>
          <w:szCs w:val="24"/>
          <w:vertAlign w:val="superscript"/>
        </w:rPr>
        <w:t>st</w:t>
      </w:r>
      <w:r w:rsidRPr="001D328A">
        <w:rPr>
          <w:sz w:val="24"/>
          <w:szCs w:val="24"/>
        </w:rPr>
        <w:t xml:space="preserve"> Timothy 2:1-3; 5:17; Romans 12:8, 28; 1</w:t>
      </w:r>
      <w:r w:rsidRPr="001D328A">
        <w:rPr>
          <w:sz w:val="24"/>
          <w:szCs w:val="24"/>
          <w:vertAlign w:val="superscript"/>
        </w:rPr>
        <w:t>st</w:t>
      </w:r>
      <w:r w:rsidRPr="001D328A">
        <w:rPr>
          <w:sz w:val="24"/>
          <w:szCs w:val="24"/>
        </w:rPr>
        <w:t xml:space="preserve"> Thessalonians 5:12; Hebrews 13:7, 17, 24; Ephesians 6:18-20; 2</w:t>
      </w:r>
      <w:r w:rsidRPr="001D328A">
        <w:rPr>
          <w:sz w:val="24"/>
          <w:szCs w:val="24"/>
          <w:vertAlign w:val="superscript"/>
        </w:rPr>
        <w:t>nd</w:t>
      </w:r>
      <w:r w:rsidRPr="001D328A">
        <w:rPr>
          <w:sz w:val="24"/>
          <w:szCs w:val="24"/>
        </w:rPr>
        <w:t xml:space="preserve"> Corinthians 1:11; 11:28; Colossians 2:2-4 &amp; 1</w:t>
      </w:r>
      <w:r w:rsidRPr="001D328A">
        <w:rPr>
          <w:sz w:val="24"/>
          <w:szCs w:val="24"/>
          <w:vertAlign w:val="superscript"/>
        </w:rPr>
        <w:t>st</w:t>
      </w:r>
      <w:r w:rsidRPr="001D328A">
        <w:rPr>
          <w:sz w:val="24"/>
          <w:szCs w:val="24"/>
        </w:rPr>
        <w:t xml:space="preserve"> Corinthians 12:15, 28. The Cheerful Mercy Giver [</w:t>
      </w:r>
      <w:r w:rsidRPr="001D328A">
        <w:rPr>
          <w:b/>
          <w:sz w:val="24"/>
          <w:szCs w:val="24"/>
        </w:rPr>
        <w:t>Eleeo</w:t>
      </w:r>
      <w:r w:rsidRPr="001D328A">
        <w:rPr>
          <w:sz w:val="24"/>
          <w:szCs w:val="24"/>
        </w:rPr>
        <w:t>] is in Romans 12:8; 1</w:t>
      </w:r>
      <w:r w:rsidRPr="001D328A">
        <w:rPr>
          <w:sz w:val="24"/>
          <w:szCs w:val="24"/>
          <w:vertAlign w:val="superscript"/>
        </w:rPr>
        <w:t>st</w:t>
      </w:r>
      <w:r w:rsidRPr="001D328A">
        <w:rPr>
          <w:sz w:val="24"/>
          <w:szCs w:val="24"/>
        </w:rPr>
        <w:t xml:space="preserve"> Corinthians 12:28, 2</w:t>
      </w:r>
      <w:r w:rsidRPr="001D328A">
        <w:rPr>
          <w:sz w:val="24"/>
          <w:szCs w:val="24"/>
          <w:vertAlign w:val="superscript"/>
        </w:rPr>
        <w:t>nd</w:t>
      </w:r>
      <w:r w:rsidRPr="001D328A">
        <w:rPr>
          <w:sz w:val="24"/>
          <w:szCs w:val="24"/>
        </w:rPr>
        <w:t xml:space="preserve"> Corinthians 9:7 &amp; Ephesians 2:4. The Ministry Gifts [</w:t>
      </w:r>
      <w:r w:rsidRPr="001D328A">
        <w:rPr>
          <w:b/>
          <w:sz w:val="24"/>
          <w:szCs w:val="24"/>
        </w:rPr>
        <w:t>Charismata</w:t>
      </w:r>
      <w:r w:rsidRPr="001D328A">
        <w:rPr>
          <w:sz w:val="24"/>
          <w:szCs w:val="24"/>
        </w:rPr>
        <w:t xml:space="preserve"> &amp; </w:t>
      </w:r>
      <w:r w:rsidRPr="001D328A">
        <w:rPr>
          <w:b/>
          <w:sz w:val="24"/>
          <w:szCs w:val="24"/>
        </w:rPr>
        <w:t>Pneumatika</w:t>
      </w:r>
      <w:r w:rsidRPr="001D328A">
        <w:rPr>
          <w:sz w:val="24"/>
          <w:szCs w:val="24"/>
        </w:rPr>
        <w:t>] is in Psalms 68:18; Romans 1:5; 1</w:t>
      </w:r>
      <w:r w:rsidRPr="001D328A">
        <w:rPr>
          <w:sz w:val="24"/>
          <w:szCs w:val="24"/>
          <w:vertAlign w:val="superscript"/>
        </w:rPr>
        <w:t>st</w:t>
      </w:r>
      <w:r w:rsidRPr="001D328A">
        <w:rPr>
          <w:sz w:val="24"/>
          <w:szCs w:val="24"/>
        </w:rPr>
        <w:t xml:space="preserve"> Corinthians 1:1, 2; 12:4-6, 28; 2</w:t>
      </w:r>
      <w:r w:rsidRPr="001D328A">
        <w:rPr>
          <w:sz w:val="24"/>
          <w:szCs w:val="24"/>
          <w:vertAlign w:val="superscript"/>
        </w:rPr>
        <w:t>nd</w:t>
      </w:r>
      <w:r w:rsidRPr="001D328A">
        <w:rPr>
          <w:sz w:val="24"/>
          <w:szCs w:val="24"/>
        </w:rPr>
        <w:t xml:space="preserve"> Corinthians 1:1; Galatians 1:1, 16; Ephesians 4:7-12; Hebrews 13:7, 17; 1</w:t>
      </w:r>
      <w:r w:rsidRPr="001D328A">
        <w:rPr>
          <w:sz w:val="24"/>
          <w:szCs w:val="24"/>
          <w:vertAlign w:val="superscript"/>
        </w:rPr>
        <w:t>st</w:t>
      </w:r>
      <w:r w:rsidRPr="001D328A">
        <w:rPr>
          <w:sz w:val="24"/>
          <w:szCs w:val="24"/>
        </w:rPr>
        <w:t xml:space="preserve"> Thessalonians 5:12; 1</w:t>
      </w:r>
      <w:r w:rsidRPr="001D328A">
        <w:rPr>
          <w:sz w:val="24"/>
          <w:szCs w:val="24"/>
          <w:vertAlign w:val="superscript"/>
        </w:rPr>
        <w:t>st</w:t>
      </w:r>
      <w:r w:rsidRPr="001D328A">
        <w:rPr>
          <w:sz w:val="24"/>
          <w:szCs w:val="24"/>
        </w:rPr>
        <w:t xml:space="preserve"> Peter 5:1-4; 1</w:t>
      </w:r>
      <w:r w:rsidRPr="001D328A">
        <w:rPr>
          <w:sz w:val="24"/>
          <w:szCs w:val="24"/>
          <w:vertAlign w:val="superscript"/>
        </w:rPr>
        <w:t>st</w:t>
      </w:r>
      <w:r w:rsidRPr="001D328A">
        <w:rPr>
          <w:sz w:val="24"/>
          <w:szCs w:val="24"/>
        </w:rPr>
        <w:t xml:space="preserve"> Timothy 5:17 &amp; Acts 13:1-3; 20:28. The Offices: The Apostle [</w:t>
      </w:r>
      <w:r w:rsidRPr="001D328A">
        <w:rPr>
          <w:b/>
          <w:sz w:val="24"/>
          <w:szCs w:val="24"/>
        </w:rPr>
        <w:t>Apostolos</w:t>
      </w:r>
      <w:r w:rsidRPr="001D328A">
        <w:rPr>
          <w:sz w:val="24"/>
          <w:szCs w:val="24"/>
        </w:rPr>
        <w:t>] is in Matthew 10:1-2; 19:28; Mark 6:7, 13; Ephesians 2:20; 4:11; 1</w:t>
      </w:r>
      <w:r w:rsidRPr="001D328A">
        <w:rPr>
          <w:sz w:val="24"/>
          <w:szCs w:val="24"/>
          <w:vertAlign w:val="superscript"/>
        </w:rPr>
        <w:t>st</w:t>
      </w:r>
      <w:r w:rsidRPr="001D328A">
        <w:rPr>
          <w:sz w:val="24"/>
          <w:szCs w:val="24"/>
        </w:rPr>
        <w:t xml:space="preserve"> Corinthians 9:1; 12:28; 15:4-10; Galatians 2:7-9; 2</w:t>
      </w:r>
      <w:r w:rsidRPr="001D328A">
        <w:rPr>
          <w:sz w:val="24"/>
          <w:szCs w:val="24"/>
          <w:vertAlign w:val="superscript"/>
        </w:rPr>
        <w:t>nd</w:t>
      </w:r>
      <w:r w:rsidRPr="001D328A">
        <w:rPr>
          <w:sz w:val="24"/>
          <w:szCs w:val="24"/>
        </w:rPr>
        <w:t xml:space="preserve"> Corinthians 8:23; 11:13; 12:11, 12; Philippians 2:25; Romans 1:1; 16:7; 1</w:t>
      </w:r>
      <w:r w:rsidRPr="001D328A">
        <w:rPr>
          <w:sz w:val="24"/>
          <w:szCs w:val="24"/>
          <w:vertAlign w:val="superscript"/>
        </w:rPr>
        <w:t>st</w:t>
      </w:r>
      <w:r w:rsidRPr="001D328A">
        <w:rPr>
          <w:sz w:val="24"/>
          <w:szCs w:val="24"/>
        </w:rPr>
        <w:t xml:space="preserve"> Thessalonians 2:6; Revelation 2:2; 21:14; Luke 22:14, 15 &amp; Acts 1:21-26; 2:37; 6:1-4; 14:14. Remember the Father Stephen is considered as a Non-Apostle and a Miracle Worker in Acts 6:5, 8. The Prophet [</w:t>
      </w:r>
      <w:r w:rsidRPr="001D328A">
        <w:rPr>
          <w:b/>
          <w:sz w:val="24"/>
          <w:szCs w:val="24"/>
        </w:rPr>
        <w:t xml:space="preserve">Charisma </w:t>
      </w:r>
      <w:r w:rsidRPr="001D328A">
        <w:rPr>
          <w:sz w:val="24"/>
          <w:szCs w:val="24"/>
        </w:rPr>
        <w:t xml:space="preserve">or </w:t>
      </w:r>
      <w:r w:rsidRPr="001D328A">
        <w:rPr>
          <w:b/>
          <w:sz w:val="24"/>
          <w:szCs w:val="24"/>
        </w:rPr>
        <w:t>Apophthengomai</w:t>
      </w:r>
      <w:r w:rsidRPr="001D328A">
        <w:rPr>
          <w:sz w:val="24"/>
          <w:szCs w:val="24"/>
        </w:rPr>
        <w:t xml:space="preserve"> or </w:t>
      </w:r>
      <w:r w:rsidRPr="001D328A">
        <w:rPr>
          <w:b/>
          <w:sz w:val="24"/>
          <w:szCs w:val="24"/>
        </w:rPr>
        <w:t>Parresia</w:t>
      </w:r>
      <w:r w:rsidRPr="001D328A">
        <w:rPr>
          <w:sz w:val="24"/>
          <w:szCs w:val="24"/>
        </w:rPr>
        <w:t>] is in Isaiah 6:9-13; Ephesians 2:20; 3:4, 5; 4:11; 6:18-20; 1</w:t>
      </w:r>
      <w:r w:rsidRPr="001D328A">
        <w:rPr>
          <w:sz w:val="24"/>
          <w:szCs w:val="24"/>
          <w:vertAlign w:val="superscript"/>
        </w:rPr>
        <w:t>st</w:t>
      </w:r>
      <w:r w:rsidRPr="001D328A">
        <w:rPr>
          <w:sz w:val="24"/>
          <w:szCs w:val="24"/>
        </w:rPr>
        <w:t xml:space="preserve"> Corinthians 14:14, 19, 24, 29, 31, 37; 1</w:t>
      </w:r>
      <w:r w:rsidRPr="001D328A">
        <w:rPr>
          <w:sz w:val="24"/>
          <w:szCs w:val="24"/>
          <w:vertAlign w:val="superscript"/>
        </w:rPr>
        <w:t>st</w:t>
      </w:r>
      <w:r w:rsidRPr="001D328A">
        <w:rPr>
          <w:sz w:val="24"/>
          <w:szCs w:val="24"/>
        </w:rPr>
        <w:t xml:space="preserve"> Peter 4:10, 11 &amp; Acts 2:4, 14-37; 4:29-31; chapter 7; 11:27, 28; 13:1-3; 15:32; 20:22, 23; 21:10-14, 22. The Evangelist [</w:t>
      </w:r>
      <w:r w:rsidRPr="001D328A">
        <w:rPr>
          <w:b/>
          <w:sz w:val="24"/>
          <w:szCs w:val="24"/>
        </w:rPr>
        <w:t>Euangelistes</w:t>
      </w:r>
      <w:r w:rsidRPr="001D328A">
        <w:rPr>
          <w:sz w:val="24"/>
          <w:szCs w:val="24"/>
        </w:rPr>
        <w:t xml:space="preserve">] is in </w:t>
      </w:r>
      <w:r w:rsidRPr="001D328A">
        <w:rPr>
          <w:sz w:val="24"/>
          <w:szCs w:val="24"/>
        </w:rPr>
        <w:lastRenderedPageBreak/>
        <w:t>Romans 15:20, 21; 2</w:t>
      </w:r>
      <w:r w:rsidRPr="001D328A">
        <w:rPr>
          <w:sz w:val="24"/>
          <w:szCs w:val="24"/>
          <w:vertAlign w:val="superscript"/>
        </w:rPr>
        <w:t>nd</w:t>
      </w:r>
      <w:r w:rsidRPr="001D328A">
        <w:rPr>
          <w:sz w:val="24"/>
          <w:szCs w:val="24"/>
        </w:rPr>
        <w:t xml:space="preserve"> Corinthians 8:18; Philippians 4:3; Colossians 1:7; 4:12; Ephesians 4:11; 1</w:t>
      </w:r>
      <w:r w:rsidRPr="001D328A">
        <w:rPr>
          <w:sz w:val="24"/>
          <w:szCs w:val="24"/>
          <w:vertAlign w:val="superscript"/>
        </w:rPr>
        <w:t>st</w:t>
      </w:r>
      <w:r w:rsidRPr="001D328A">
        <w:rPr>
          <w:sz w:val="24"/>
          <w:szCs w:val="24"/>
        </w:rPr>
        <w:t xml:space="preserve"> Timothy 1:18; 4:14; 2</w:t>
      </w:r>
      <w:r w:rsidRPr="001D328A">
        <w:rPr>
          <w:sz w:val="24"/>
          <w:szCs w:val="24"/>
          <w:vertAlign w:val="superscript"/>
        </w:rPr>
        <w:t>nd</w:t>
      </w:r>
      <w:r w:rsidRPr="001D328A">
        <w:rPr>
          <w:sz w:val="24"/>
          <w:szCs w:val="24"/>
        </w:rPr>
        <w:t xml:space="preserve"> Timothy 4:2, 5 &amp; Acts chapter 7; 8:4, 5, 6, 7, 8, 12, 26, 35-38, 40; 21:8. The Pastor-Teacher [</w:t>
      </w:r>
      <w:r w:rsidRPr="001D328A">
        <w:rPr>
          <w:b/>
          <w:sz w:val="24"/>
          <w:szCs w:val="24"/>
        </w:rPr>
        <w:t>Poimen</w:t>
      </w:r>
      <w:r w:rsidRPr="001D328A">
        <w:rPr>
          <w:sz w:val="24"/>
          <w:szCs w:val="24"/>
        </w:rPr>
        <w:t xml:space="preserve"> or </w:t>
      </w:r>
      <w:r w:rsidRPr="001D328A">
        <w:rPr>
          <w:b/>
          <w:sz w:val="24"/>
          <w:szCs w:val="24"/>
        </w:rPr>
        <w:t>Poimaino</w:t>
      </w:r>
      <w:r w:rsidRPr="001D328A">
        <w:rPr>
          <w:sz w:val="24"/>
          <w:szCs w:val="24"/>
        </w:rPr>
        <w:t xml:space="preserve"> or </w:t>
      </w:r>
      <w:r w:rsidRPr="001D328A">
        <w:rPr>
          <w:b/>
          <w:sz w:val="24"/>
          <w:szCs w:val="24"/>
        </w:rPr>
        <w:t>Charisma</w:t>
      </w:r>
      <w:r w:rsidRPr="001D328A">
        <w:rPr>
          <w:sz w:val="24"/>
          <w:szCs w:val="24"/>
        </w:rPr>
        <w:t>] is in Psalms 23:4; 80:1, 2; Isaiah 40:11; Jeremiah 23:4; 25:34-38; Ezekiel chapter 34; Zechariah chapter 11; Matthew 28:19, 20; Ephesians 4:11; 1</w:t>
      </w:r>
      <w:r w:rsidRPr="001D328A">
        <w:rPr>
          <w:sz w:val="24"/>
          <w:szCs w:val="24"/>
          <w:vertAlign w:val="superscript"/>
        </w:rPr>
        <w:t>st</w:t>
      </w:r>
      <w:r w:rsidRPr="001D328A">
        <w:rPr>
          <w:sz w:val="24"/>
          <w:szCs w:val="24"/>
        </w:rPr>
        <w:t xml:space="preserve"> Timothy 3:2; 5:17; 2</w:t>
      </w:r>
      <w:r w:rsidRPr="001D328A">
        <w:rPr>
          <w:sz w:val="24"/>
          <w:szCs w:val="24"/>
          <w:vertAlign w:val="superscript"/>
        </w:rPr>
        <w:t>nd</w:t>
      </w:r>
      <w:r w:rsidRPr="001D328A">
        <w:rPr>
          <w:sz w:val="24"/>
          <w:szCs w:val="24"/>
        </w:rPr>
        <w:t xml:space="preserve"> Timothy 2:2, 24; Romans 12:7; 1</w:t>
      </w:r>
      <w:r w:rsidRPr="001D328A">
        <w:rPr>
          <w:sz w:val="24"/>
          <w:szCs w:val="24"/>
          <w:vertAlign w:val="superscript"/>
        </w:rPr>
        <w:t>st</w:t>
      </w:r>
      <w:r w:rsidRPr="001D328A">
        <w:rPr>
          <w:sz w:val="24"/>
          <w:szCs w:val="24"/>
        </w:rPr>
        <w:t xml:space="preserve"> Corinthians 4:17; 12:28; Colossians 3:16; John 21:15-17; Hebrews 13:20; 1</w:t>
      </w:r>
      <w:r w:rsidRPr="001D328A">
        <w:rPr>
          <w:sz w:val="24"/>
          <w:szCs w:val="24"/>
          <w:vertAlign w:val="superscript"/>
        </w:rPr>
        <w:t>st</w:t>
      </w:r>
      <w:r w:rsidRPr="001D328A">
        <w:rPr>
          <w:sz w:val="24"/>
          <w:szCs w:val="24"/>
        </w:rPr>
        <w:t xml:space="preserve"> Peter 5:4, 14; 1</w:t>
      </w:r>
      <w:r w:rsidRPr="001D328A">
        <w:rPr>
          <w:sz w:val="24"/>
          <w:szCs w:val="24"/>
          <w:vertAlign w:val="superscript"/>
        </w:rPr>
        <w:t>st</w:t>
      </w:r>
      <w:r w:rsidRPr="001D328A">
        <w:rPr>
          <w:sz w:val="24"/>
          <w:szCs w:val="24"/>
        </w:rPr>
        <w:t xml:space="preserve"> John 2:20, 27  &amp; Acts 5:42; 6:3-10; chapter 7; 11:26; 13:1; 15:35; 20:20, 28-30; 28:31. The Other Probable Spiritual Gifts: Hospitality is in 1</w:t>
      </w:r>
      <w:r w:rsidRPr="001D328A">
        <w:rPr>
          <w:sz w:val="24"/>
          <w:szCs w:val="24"/>
          <w:vertAlign w:val="superscript"/>
        </w:rPr>
        <w:t>st</w:t>
      </w:r>
      <w:r w:rsidRPr="001D328A">
        <w:rPr>
          <w:sz w:val="24"/>
          <w:szCs w:val="24"/>
        </w:rPr>
        <w:t xml:space="preserve"> Peter 4:9, 10 &amp; 1</w:t>
      </w:r>
      <w:r w:rsidRPr="001D328A">
        <w:rPr>
          <w:sz w:val="24"/>
          <w:szCs w:val="24"/>
          <w:vertAlign w:val="superscript"/>
        </w:rPr>
        <w:t>st</w:t>
      </w:r>
      <w:r w:rsidRPr="001D328A">
        <w:rPr>
          <w:sz w:val="24"/>
          <w:szCs w:val="24"/>
        </w:rPr>
        <w:t xml:space="preserve"> Timothy 3:2. Intercession is in Romans 8:26, 27; Ephesians 5:18, 19; Colossians 3:16; 1</w:t>
      </w:r>
      <w:r w:rsidRPr="001D328A">
        <w:rPr>
          <w:sz w:val="24"/>
          <w:szCs w:val="24"/>
          <w:vertAlign w:val="superscript"/>
        </w:rPr>
        <w:t>st</w:t>
      </w:r>
      <w:r w:rsidRPr="001D328A">
        <w:rPr>
          <w:sz w:val="24"/>
          <w:szCs w:val="24"/>
        </w:rPr>
        <w:t xml:space="preserve"> Corinthians 14:15; 1</w:t>
      </w:r>
      <w:r w:rsidRPr="001D328A">
        <w:rPr>
          <w:sz w:val="24"/>
          <w:szCs w:val="24"/>
          <w:vertAlign w:val="superscript"/>
        </w:rPr>
        <w:t>st</w:t>
      </w:r>
      <w:r w:rsidRPr="001D328A">
        <w:rPr>
          <w:sz w:val="24"/>
          <w:szCs w:val="24"/>
        </w:rPr>
        <w:t xml:space="preserve"> Timothy 4:14 &amp; 2</w:t>
      </w:r>
      <w:r w:rsidRPr="001D328A">
        <w:rPr>
          <w:sz w:val="24"/>
          <w:szCs w:val="24"/>
          <w:vertAlign w:val="superscript"/>
        </w:rPr>
        <w:t>nd</w:t>
      </w:r>
      <w:r w:rsidRPr="001D328A">
        <w:rPr>
          <w:sz w:val="24"/>
          <w:szCs w:val="24"/>
        </w:rPr>
        <w:t xml:space="preserve"> Timothy 1:6. Celibacy is in Matthew 19:10; 1</w:t>
      </w:r>
      <w:r w:rsidRPr="001D328A">
        <w:rPr>
          <w:sz w:val="24"/>
          <w:szCs w:val="24"/>
          <w:vertAlign w:val="superscript"/>
        </w:rPr>
        <w:t>st</w:t>
      </w:r>
      <w:r w:rsidRPr="001D328A">
        <w:rPr>
          <w:sz w:val="24"/>
          <w:szCs w:val="24"/>
        </w:rPr>
        <w:t xml:space="preserve"> Corinthians 7:7-9, 27; 1</w:t>
      </w:r>
      <w:r w:rsidRPr="001D328A">
        <w:rPr>
          <w:sz w:val="24"/>
          <w:szCs w:val="24"/>
          <w:vertAlign w:val="superscript"/>
        </w:rPr>
        <w:t>st</w:t>
      </w:r>
      <w:r w:rsidRPr="001D328A">
        <w:rPr>
          <w:sz w:val="24"/>
          <w:szCs w:val="24"/>
        </w:rPr>
        <w:t xml:space="preserve"> Timothy 4:3 &amp; Revelation 14:4. Witnessing is in 1</w:t>
      </w:r>
      <w:r w:rsidRPr="001D328A">
        <w:rPr>
          <w:sz w:val="24"/>
          <w:szCs w:val="24"/>
          <w:vertAlign w:val="superscript"/>
        </w:rPr>
        <w:t>st</w:t>
      </w:r>
      <w:r w:rsidRPr="001D328A">
        <w:rPr>
          <w:sz w:val="24"/>
          <w:szCs w:val="24"/>
        </w:rPr>
        <w:t xml:space="preserve"> John 5:6 &amp; Acts 1:8; 5:32; 23:11; 26:22. Martyrdom a rare and special holy gift is in 1</w:t>
      </w:r>
      <w:r w:rsidRPr="001D328A">
        <w:rPr>
          <w:sz w:val="24"/>
          <w:szCs w:val="24"/>
          <w:vertAlign w:val="superscript"/>
        </w:rPr>
        <w:t>st</w:t>
      </w:r>
      <w:r w:rsidRPr="001D328A">
        <w:rPr>
          <w:sz w:val="24"/>
          <w:szCs w:val="24"/>
        </w:rPr>
        <w:t xml:space="preserve"> Peter 4:12, 13; 2</w:t>
      </w:r>
      <w:r w:rsidRPr="001D328A">
        <w:rPr>
          <w:sz w:val="24"/>
          <w:szCs w:val="24"/>
          <w:vertAlign w:val="superscript"/>
        </w:rPr>
        <w:t>nd</w:t>
      </w:r>
      <w:r w:rsidRPr="001D328A">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1D328A">
        <w:rPr>
          <w:sz w:val="24"/>
          <w:szCs w:val="24"/>
          <w:vertAlign w:val="superscript"/>
        </w:rPr>
        <w:t xml:space="preserve">st </w:t>
      </w:r>
      <w:r w:rsidRPr="001D328A">
        <w:rPr>
          <w:sz w:val="24"/>
          <w:szCs w:val="24"/>
        </w:rPr>
        <w:t>Peter 4:11. The Relationship between the Gifts and the Fruit of the Holy Ghost: The Importance of Agape Love is in 1</w:t>
      </w:r>
      <w:r w:rsidRPr="001D328A">
        <w:rPr>
          <w:sz w:val="24"/>
          <w:szCs w:val="24"/>
          <w:vertAlign w:val="superscript"/>
        </w:rPr>
        <w:t>st</w:t>
      </w:r>
      <w:r w:rsidRPr="001D328A">
        <w:rPr>
          <w:sz w:val="24"/>
          <w:szCs w:val="24"/>
        </w:rPr>
        <w:t xml:space="preserve"> Corinthians 13:1-3; 14:1. How all the Fruits is contained in Agape Love is in Galatians 5:22, 23 &amp; 1</w:t>
      </w:r>
      <w:r w:rsidRPr="001D328A">
        <w:rPr>
          <w:sz w:val="24"/>
          <w:szCs w:val="24"/>
          <w:vertAlign w:val="superscript"/>
        </w:rPr>
        <w:t>st</w:t>
      </w:r>
      <w:r w:rsidRPr="001D328A">
        <w:rPr>
          <w:sz w:val="24"/>
          <w:szCs w:val="24"/>
        </w:rPr>
        <w:t xml:space="preserve"> John 3:9; 4:8.                             </w:t>
      </w:r>
    </w:p>
    <w:p w:rsidR="0084118D" w:rsidRPr="001D328A" w:rsidRDefault="0084118D" w:rsidP="0084118D">
      <w:pPr>
        <w:spacing w:line="240" w:lineRule="auto"/>
        <w:jc w:val="center"/>
        <w:rPr>
          <w:b/>
          <w:sz w:val="24"/>
          <w:szCs w:val="24"/>
        </w:rPr>
      </w:pPr>
      <w:r w:rsidRPr="001D328A">
        <w:rPr>
          <w:b/>
          <w:sz w:val="24"/>
          <w:szCs w:val="24"/>
        </w:rPr>
        <w:t>Chapter 2: The Lord’s Holiness</w:t>
      </w:r>
    </w:p>
    <w:p w:rsidR="0084118D" w:rsidRPr="001D328A" w:rsidRDefault="00A101AD" w:rsidP="00A101AD">
      <w:pPr>
        <w:spacing w:line="480" w:lineRule="auto"/>
        <w:jc w:val="both"/>
        <w:rPr>
          <w:sz w:val="24"/>
          <w:szCs w:val="24"/>
        </w:rPr>
      </w:pPr>
      <w:r w:rsidRPr="001D328A">
        <w:rPr>
          <w:sz w:val="24"/>
          <w:szCs w:val="24"/>
        </w:rPr>
        <w:t xml:space="preserve">The Holiness of the Father Stephen is seen in His divine nature and work, as He stands apart from and above all </w:t>
      </w:r>
      <w:r w:rsidR="00EC758A" w:rsidRPr="001D328A">
        <w:rPr>
          <w:sz w:val="24"/>
          <w:szCs w:val="24"/>
        </w:rPr>
        <w:t>C</w:t>
      </w:r>
      <w:r w:rsidRPr="001D328A">
        <w:rPr>
          <w:sz w:val="24"/>
          <w:szCs w:val="24"/>
        </w:rPr>
        <w:t xml:space="preserve">reation with divine power, authority and cleanness. Recognition of the </w:t>
      </w:r>
      <w:r w:rsidR="00EC758A" w:rsidRPr="001D328A">
        <w:rPr>
          <w:sz w:val="24"/>
          <w:szCs w:val="24"/>
        </w:rPr>
        <w:t>H</w:t>
      </w:r>
      <w:r w:rsidRPr="001D328A">
        <w:rPr>
          <w:sz w:val="24"/>
          <w:szCs w:val="24"/>
        </w:rPr>
        <w:t>oliness of the Father Stephen leads both to disobedience to His command by the fall, curse</w:t>
      </w:r>
      <w:r w:rsidR="00EC758A" w:rsidRPr="001D328A">
        <w:rPr>
          <w:sz w:val="24"/>
          <w:szCs w:val="24"/>
        </w:rPr>
        <w:t>,</w:t>
      </w:r>
      <w:r w:rsidRPr="001D328A">
        <w:rPr>
          <w:sz w:val="24"/>
          <w:szCs w:val="24"/>
        </w:rPr>
        <w:t xml:space="preserve"> </w:t>
      </w:r>
      <w:r w:rsidRPr="001D328A">
        <w:rPr>
          <w:sz w:val="24"/>
          <w:szCs w:val="24"/>
        </w:rPr>
        <w:lastRenderedPageBreak/>
        <w:t xml:space="preserve">ignorance and unworthiness </w:t>
      </w:r>
      <w:r w:rsidR="00EC758A" w:rsidRPr="001D328A">
        <w:rPr>
          <w:sz w:val="24"/>
          <w:szCs w:val="24"/>
        </w:rPr>
        <w:t xml:space="preserve">in John 4:21-22 </w:t>
      </w:r>
      <w:r w:rsidRPr="001D328A">
        <w:rPr>
          <w:sz w:val="24"/>
          <w:szCs w:val="24"/>
        </w:rPr>
        <w:t xml:space="preserve">and to obey by </w:t>
      </w:r>
      <w:r w:rsidR="00EC758A" w:rsidRPr="001D328A">
        <w:rPr>
          <w:sz w:val="24"/>
          <w:szCs w:val="24"/>
        </w:rPr>
        <w:t xml:space="preserve">the stand, blessing, wisdom and worthiness to </w:t>
      </w:r>
      <w:r w:rsidRPr="001D328A">
        <w:rPr>
          <w:sz w:val="24"/>
          <w:szCs w:val="24"/>
        </w:rPr>
        <w:t xml:space="preserve">worship, praise and adoration to Him in John 4:23-24. </w:t>
      </w:r>
      <w:r w:rsidR="007D71A1" w:rsidRPr="001D328A">
        <w:rPr>
          <w:sz w:val="24"/>
          <w:szCs w:val="24"/>
        </w:rPr>
        <w:t>The quality of the Father Stephen that sets Him utterly apart from all Creation, especially in terms of His purity and sanctity</w:t>
      </w:r>
      <w:r w:rsidR="00EC758A" w:rsidRPr="001D328A">
        <w:rPr>
          <w:sz w:val="24"/>
          <w:szCs w:val="24"/>
        </w:rPr>
        <w:t xml:space="preserve"> is in Proverbs 8:22-25 (RSV)</w:t>
      </w:r>
      <w:r w:rsidR="007D71A1" w:rsidRPr="001D328A">
        <w:rPr>
          <w:sz w:val="24"/>
          <w:szCs w:val="24"/>
        </w:rPr>
        <w:t>. The Holiness of the Father Stephen is a</w:t>
      </w:r>
      <w:r w:rsidR="00927457" w:rsidRPr="001D328A">
        <w:rPr>
          <w:sz w:val="24"/>
          <w:szCs w:val="24"/>
        </w:rPr>
        <w:t>l</w:t>
      </w:r>
      <w:r w:rsidR="007D71A1" w:rsidRPr="001D328A">
        <w:rPr>
          <w:sz w:val="24"/>
          <w:szCs w:val="24"/>
        </w:rPr>
        <w:t>s</w:t>
      </w:r>
      <w:r w:rsidR="00927457" w:rsidRPr="001D328A">
        <w:rPr>
          <w:sz w:val="24"/>
          <w:szCs w:val="24"/>
        </w:rPr>
        <w:t>o</w:t>
      </w:r>
      <w:r w:rsidR="007D71A1" w:rsidRPr="001D328A">
        <w:rPr>
          <w:sz w:val="24"/>
          <w:szCs w:val="24"/>
        </w:rPr>
        <w:t xml:space="preserve"> manifested in the </w:t>
      </w:r>
      <w:r w:rsidR="00927457" w:rsidRPr="001D328A">
        <w:rPr>
          <w:sz w:val="24"/>
          <w:szCs w:val="24"/>
        </w:rPr>
        <w:t>Creations and Work of the Father Stephen and the Son Jesus and Brother John the Holy Ghost of God. Believers are called upon to become like the Father Stephen in His holiness.</w:t>
      </w:r>
      <w:r w:rsidR="007D71A1" w:rsidRPr="001D328A">
        <w:rPr>
          <w:sz w:val="24"/>
          <w:szCs w:val="24"/>
        </w:rPr>
        <w:t xml:space="preserve"> </w:t>
      </w:r>
      <w:r w:rsidRPr="001D328A">
        <w:rPr>
          <w:sz w:val="24"/>
          <w:szCs w:val="24"/>
        </w:rPr>
        <w:t xml:space="preserve">The Holy Character of the Father Stephen. Its Divine Origin. In Luke 1:35 says “And the Angel (Lord) answered Her, ‘The Holy Spirit will come upon You, and the power of the Most High will overshadow You, therefore the Child to be born will be called Holy---the Son of God.” Also some other scriptures are in John 1:1-3; 3:31; 8:23; 13:3; 17:14, 16. Its Divine Nature. In Colossians 2:9 states “For in Him the whole fullness of Deity dwells bodily…” Also some other scriptures are in </w:t>
      </w:r>
      <w:r w:rsidR="00800C7B" w:rsidRPr="001D328A">
        <w:rPr>
          <w:sz w:val="24"/>
          <w:szCs w:val="24"/>
        </w:rPr>
        <w:t xml:space="preserve">Acts 17:28-29; Colossians 1:15, 17; </w:t>
      </w:r>
      <w:r w:rsidRPr="001D328A">
        <w:rPr>
          <w:sz w:val="24"/>
          <w:szCs w:val="24"/>
        </w:rPr>
        <w:t xml:space="preserve">John 1:14; 10:30, 38; 14:10; Philippians 2:6 &amp; Hebrews 1:1-3. </w:t>
      </w:r>
      <w:r w:rsidR="00800C7B" w:rsidRPr="001D328A">
        <w:rPr>
          <w:sz w:val="24"/>
          <w:szCs w:val="24"/>
        </w:rPr>
        <w:t xml:space="preserve">The Father Stephen Our Lord is the First Supreme Creation before the Universe was ever created in Proverbs 8:22-25 (RSV). </w:t>
      </w:r>
      <w:r w:rsidRPr="001D328A">
        <w:rPr>
          <w:sz w:val="24"/>
          <w:szCs w:val="24"/>
        </w:rPr>
        <w:t xml:space="preserve">Its Divine Purity. In Hebrews </w:t>
      </w:r>
      <w:r w:rsidR="00800C7B" w:rsidRPr="001D328A">
        <w:rPr>
          <w:sz w:val="24"/>
          <w:szCs w:val="24"/>
        </w:rPr>
        <w:t>7:26 tells us “For it was indeed fitting that We should have such a High Priest, holy, innocent, unstained, separate from Sinners, and exalted above the Heavens.” Also some other scriptures are in James 1:17; 2</w:t>
      </w:r>
      <w:r w:rsidR="00800C7B" w:rsidRPr="001D328A">
        <w:rPr>
          <w:sz w:val="24"/>
          <w:szCs w:val="24"/>
          <w:vertAlign w:val="superscript"/>
        </w:rPr>
        <w:t>nd</w:t>
      </w:r>
      <w:r w:rsidR="00800C7B" w:rsidRPr="001D328A">
        <w:rPr>
          <w:sz w:val="24"/>
          <w:szCs w:val="24"/>
        </w:rPr>
        <w:t xml:space="preserve"> Corinthians 5:21; Hebrews 4:15; 1</w:t>
      </w:r>
      <w:r w:rsidR="00800C7B" w:rsidRPr="001D328A">
        <w:rPr>
          <w:sz w:val="24"/>
          <w:szCs w:val="24"/>
          <w:vertAlign w:val="superscript"/>
        </w:rPr>
        <w:t>st</w:t>
      </w:r>
      <w:r w:rsidR="00800C7B" w:rsidRPr="001D328A">
        <w:rPr>
          <w:sz w:val="24"/>
          <w:szCs w:val="24"/>
        </w:rPr>
        <w:t xml:space="preserve"> Peter 1:19; 2:22 &amp; 1</w:t>
      </w:r>
      <w:r w:rsidR="00800C7B" w:rsidRPr="001D328A">
        <w:rPr>
          <w:sz w:val="24"/>
          <w:szCs w:val="24"/>
          <w:vertAlign w:val="superscript"/>
        </w:rPr>
        <w:t>st</w:t>
      </w:r>
      <w:r w:rsidR="00800C7B" w:rsidRPr="001D328A">
        <w:rPr>
          <w:sz w:val="24"/>
          <w:szCs w:val="24"/>
        </w:rPr>
        <w:t xml:space="preserve"> John 3:3, 5. Its Divine Power. In Acts 4:30 declares “…while You stretch out Your hand to heal, and signs and wonders are performed through the Name (Father Stephen) of Your Holy Servant (Child) Jesus.” Also some other scriptures are in Romans 1:20 &amp; Acts 10:38. The Holy Work of the Father Stephen. </w:t>
      </w:r>
      <w:r w:rsidR="00F52801" w:rsidRPr="001D328A">
        <w:rPr>
          <w:sz w:val="24"/>
          <w:szCs w:val="24"/>
        </w:rPr>
        <w:t xml:space="preserve">The Father Stephen </w:t>
      </w:r>
      <w:r w:rsidR="00800C7B" w:rsidRPr="001D328A">
        <w:rPr>
          <w:sz w:val="24"/>
          <w:szCs w:val="24"/>
        </w:rPr>
        <w:t>is set apart as the Lord Yahweh’s Servant. In Acts 4:27 mentions “</w:t>
      </w:r>
      <w:r w:rsidR="002E4A15" w:rsidRPr="001D328A">
        <w:rPr>
          <w:sz w:val="24"/>
          <w:szCs w:val="24"/>
        </w:rPr>
        <w:t xml:space="preserve">…for truly in this city there were gathered together against Your Holy Servant (Child) Jesus, whom You </w:t>
      </w:r>
      <w:r w:rsidR="002E4A15" w:rsidRPr="001D328A">
        <w:rPr>
          <w:sz w:val="24"/>
          <w:szCs w:val="24"/>
        </w:rPr>
        <w:lastRenderedPageBreak/>
        <w:t xml:space="preserve">anointed, both Herod and Pontius Pilate, along with the Gentiles and the peoples of Israel…” Also some other scriptures are in Mark 10:45; Matthew 20:28; John 14:31; Acts 3:26 &amp; Philippians 2:7-8. </w:t>
      </w:r>
      <w:r w:rsidR="00F52801" w:rsidRPr="001D328A">
        <w:rPr>
          <w:sz w:val="24"/>
          <w:szCs w:val="24"/>
        </w:rPr>
        <w:t>The Father Stephen’s</w:t>
      </w:r>
      <w:r w:rsidR="001F4695" w:rsidRPr="001D328A">
        <w:rPr>
          <w:sz w:val="24"/>
          <w:szCs w:val="24"/>
        </w:rPr>
        <w:t xml:space="preserve"> life is consecrated to the will and purpose of the Lord Yahweh. In Matthew 26:39 declares “And going a little farther He fell on His face and prayed, saying, ‘My Father (Stephen), if it be possible, let this cup pass from Me, nevertheless, not as I will, but as You will.’” Also some other scriptures are in Mark 14:35-36; Luke 22:42; Matthew 26:42; John 12:49-50; 14:31. The Father Stephen is appointed as the </w:t>
      </w:r>
      <w:r w:rsidR="00354C7C" w:rsidRPr="001D328A">
        <w:rPr>
          <w:sz w:val="24"/>
          <w:szCs w:val="24"/>
        </w:rPr>
        <w:t xml:space="preserve">Supreme </w:t>
      </w:r>
      <w:r w:rsidR="001F4695" w:rsidRPr="001D328A">
        <w:rPr>
          <w:sz w:val="24"/>
          <w:szCs w:val="24"/>
        </w:rPr>
        <w:t>Judge of Sinners</w:t>
      </w:r>
      <w:r w:rsidR="00354C7C" w:rsidRPr="001D328A">
        <w:rPr>
          <w:sz w:val="24"/>
          <w:szCs w:val="24"/>
        </w:rPr>
        <w:t xml:space="preserve"> after 40 years</w:t>
      </w:r>
      <w:r w:rsidR="001F4695" w:rsidRPr="001D328A">
        <w:rPr>
          <w:sz w:val="24"/>
          <w:szCs w:val="24"/>
        </w:rPr>
        <w:t>. In John 5:22 tells us “The Father (Stephen) judges no One, but has given all judgment to the Son…” This is only in the first 40 year Kingdom, then the Father Stephen judges all in 1</w:t>
      </w:r>
      <w:r w:rsidR="001F4695" w:rsidRPr="001D328A">
        <w:rPr>
          <w:sz w:val="24"/>
          <w:szCs w:val="24"/>
          <w:vertAlign w:val="superscript"/>
        </w:rPr>
        <w:t>st</w:t>
      </w:r>
      <w:r w:rsidR="001F4695" w:rsidRPr="001D328A">
        <w:rPr>
          <w:sz w:val="24"/>
          <w:szCs w:val="24"/>
        </w:rPr>
        <w:t xml:space="preserve"> Corinthians 15:24-28. Also some other scriptures are in John 5:26-27; Acts 17:28-31 &amp; 2</w:t>
      </w:r>
      <w:r w:rsidR="001F4695" w:rsidRPr="001D328A">
        <w:rPr>
          <w:sz w:val="24"/>
          <w:szCs w:val="24"/>
          <w:vertAlign w:val="superscript"/>
        </w:rPr>
        <w:t>nd</w:t>
      </w:r>
      <w:r w:rsidR="001F4695" w:rsidRPr="001D328A">
        <w:rPr>
          <w:sz w:val="24"/>
          <w:szCs w:val="24"/>
        </w:rPr>
        <w:t xml:space="preserve"> Corinthians 5:10. The Father Stephen makes the Lord Yahweh’s people Holy.</w:t>
      </w:r>
      <w:r w:rsidR="002E4A15" w:rsidRPr="001D328A">
        <w:rPr>
          <w:sz w:val="24"/>
          <w:szCs w:val="24"/>
        </w:rPr>
        <w:t xml:space="preserve"> </w:t>
      </w:r>
      <w:r w:rsidR="001F4695" w:rsidRPr="001D328A">
        <w:rPr>
          <w:sz w:val="24"/>
          <w:szCs w:val="24"/>
        </w:rPr>
        <w:t>In Hebrews 13:12 says “So Jesus also suffered outside the gate in order to sanctify the people through His own blood.” Also some other scriptures are in John 17:19; Ephesians 5:25-27; Hebrews 2:11; 10:10, 14 &amp; 1</w:t>
      </w:r>
      <w:r w:rsidR="001F4695" w:rsidRPr="001D328A">
        <w:rPr>
          <w:sz w:val="24"/>
          <w:szCs w:val="24"/>
          <w:vertAlign w:val="superscript"/>
        </w:rPr>
        <w:t>st</w:t>
      </w:r>
      <w:r w:rsidR="001F4695" w:rsidRPr="001D328A">
        <w:rPr>
          <w:sz w:val="24"/>
          <w:szCs w:val="24"/>
        </w:rPr>
        <w:t xml:space="preserve"> Peter 2:4-5, 9-10. The Declarations of the Holiness of the Father Stephen. By David. In Psalms 16:10 states “</w:t>
      </w:r>
      <w:r w:rsidR="00542F69" w:rsidRPr="001D328A">
        <w:rPr>
          <w:sz w:val="24"/>
          <w:szCs w:val="24"/>
        </w:rPr>
        <w:t>For You will not abandon My Soul to Sheol (Hell), or let Your Holy One see corruption.” Also some other scriptures are in Acts 2:27; 13:35. By Demons. In Mark 1:24 says “What have You to do with Us, Jesus of Nazareth? Have You come to destroy Us? I know who You are---the Holy One of God.” Also another scripture is in Luke 4:34.</w:t>
      </w:r>
      <w:r w:rsidR="001F4695" w:rsidRPr="001D328A">
        <w:rPr>
          <w:sz w:val="24"/>
          <w:szCs w:val="24"/>
        </w:rPr>
        <w:t xml:space="preserve"> </w:t>
      </w:r>
      <w:r w:rsidR="00542F69" w:rsidRPr="001D328A">
        <w:rPr>
          <w:sz w:val="24"/>
          <w:szCs w:val="24"/>
        </w:rPr>
        <w:t>By the Angel Lord Gabriel. In Luke 1:35</w:t>
      </w:r>
      <w:r w:rsidR="001F4695" w:rsidRPr="001D328A">
        <w:rPr>
          <w:sz w:val="24"/>
          <w:szCs w:val="24"/>
        </w:rPr>
        <w:t xml:space="preserve"> </w:t>
      </w:r>
      <w:r w:rsidR="00542F69" w:rsidRPr="001D328A">
        <w:rPr>
          <w:sz w:val="24"/>
          <w:szCs w:val="24"/>
        </w:rPr>
        <w:t xml:space="preserve">tells us “And the Angel (Lord) answered Her, ‘The Holy Spirit will come upon You, and the power of the Most High will overshadow You, therefore the Child to be born will be called Holy---the Son of God.” By Peter. In John 6:69 states “…and We have believed, and have come to know, that You are the Holy One of God.” Also another scripture is </w:t>
      </w:r>
      <w:r w:rsidR="00542F69" w:rsidRPr="001D328A">
        <w:rPr>
          <w:sz w:val="24"/>
          <w:szCs w:val="24"/>
        </w:rPr>
        <w:lastRenderedPageBreak/>
        <w:t xml:space="preserve">in Acts 3:14. By Jesus Christ Himself. In Revelation 3:7 says “And to the Angel (Lord) of the Church in Philadelphia write: The words of the Holy One, the True One, who has the Key of David, who opens and no One will shut, who shuts and no One opens.” The Results of </w:t>
      </w:r>
      <w:r w:rsidR="00E01B46" w:rsidRPr="001D328A">
        <w:rPr>
          <w:sz w:val="24"/>
          <w:szCs w:val="24"/>
        </w:rPr>
        <w:t>R</w:t>
      </w:r>
      <w:r w:rsidR="00542F69" w:rsidRPr="001D328A">
        <w:rPr>
          <w:sz w:val="24"/>
          <w:szCs w:val="24"/>
        </w:rPr>
        <w:t>ecognizing the Holiness of the Father Stephen. The awareness of sin and unworthiness by disobeying the Father Stephen’s Command. In Luke 5:8 says “</w:t>
      </w:r>
      <w:r w:rsidR="00FF01B7" w:rsidRPr="001D328A">
        <w:rPr>
          <w:sz w:val="24"/>
          <w:szCs w:val="24"/>
        </w:rPr>
        <w:t xml:space="preserve">But when Simon Peter saw it, He fell down at Jesus’ knees, saying, ‘Depart from Me, for I am a Sinful Man, O LORD.’” Also some other scriptures are in Matthew 8:8 &amp; Luke 7:6-7. The </w:t>
      </w:r>
      <w:r w:rsidR="00330332" w:rsidRPr="001D328A">
        <w:rPr>
          <w:sz w:val="24"/>
          <w:szCs w:val="24"/>
        </w:rPr>
        <w:t xml:space="preserve">Godly </w:t>
      </w:r>
      <w:r w:rsidR="00FF01B7" w:rsidRPr="001D328A">
        <w:rPr>
          <w:sz w:val="24"/>
          <w:szCs w:val="24"/>
        </w:rPr>
        <w:t>Fear from the Father Stephen. In Revelation 1:17 mentions “When I saw Him, I fell at His feet as though dead. But He laid His right hand on Me, saying, ‘Fear not, I am the first and the last…” Also some other scriptures are in Matthew 8:28-34; Mark 5:9-17 &amp; Luke 8:26-37. The Praise, Adoration and Worship to the Father Stephen. In John 4:23-24 says “</w:t>
      </w:r>
      <w:r w:rsidR="007D71A1" w:rsidRPr="001D328A">
        <w:rPr>
          <w:sz w:val="24"/>
          <w:szCs w:val="24"/>
        </w:rPr>
        <w:t xml:space="preserve">But the hour is coming, and now is, when the True Worshipers will worship the Father (Stephen) in Spirit and Truth, for the Father (Stephen) is seeking such to worship Him. God is Spirit, and those who worship </w:t>
      </w:r>
      <w:r w:rsidR="00E01B46" w:rsidRPr="001D328A">
        <w:rPr>
          <w:sz w:val="24"/>
          <w:szCs w:val="24"/>
        </w:rPr>
        <w:t>H</w:t>
      </w:r>
      <w:r w:rsidR="007D71A1" w:rsidRPr="001D328A">
        <w:rPr>
          <w:sz w:val="24"/>
          <w:szCs w:val="24"/>
        </w:rPr>
        <w:t xml:space="preserve">im must worship Him in Spirit and Truth.” Also some other scriptures are in Revelation 5:8-14. </w:t>
      </w:r>
      <w:r w:rsidR="00542F69" w:rsidRPr="001D328A">
        <w:rPr>
          <w:sz w:val="24"/>
          <w:szCs w:val="24"/>
        </w:rPr>
        <w:t xml:space="preserve"> </w:t>
      </w:r>
    </w:p>
    <w:p w:rsidR="00927457" w:rsidRPr="001D328A" w:rsidRDefault="00927457" w:rsidP="00A101AD">
      <w:pPr>
        <w:spacing w:line="480" w:lineRule="auto"/>
        <w:jc w:val="both"/>
        <w:rPr>
          <w:sz w:val="24"/>
          <w:szCs w:val="24"/>
        </w:rPr>
      </w:pPr>
      <w:r w:rsidRPr="001D328A">
        <w:rPr>
          <w:sz w:val="24"/>
          <w:szCs w:val="24"/>
        </w:rPr>
        <w:t xml:space="preserve">The Holiness as total separation </w:t>
      </w:r>
      <w:r w:rsidR="00E01B46" w:rsidRPr="001D328A">
        <w:rPr>
          <w:sz w:val="24"/>
          <w:szCs w:val="24"/>
        </w:rPr>
        <w:t xml:space="preserve">of the Godly </w:t>
      </w:r>
      <w:r w:rsidRPr="001D328A">
        <w:rPr>
          <w:sz w:val="24"/>
          <w:szCs w:val="24"/>
        </w:rPr>
        <w:t>from the Worldly is in 1</w:t>
      </w:r>
      <w:r w:rsidRPr="001D328A">
        <w:rPr>
          <w:sz w:val="24"/>
          <w:szCs w:val="24"/>
          <w:vertAlign w:val="superscript"/>
        </w:rPr>
        <w:t>st</w:t>
      </w:r>
      <w:r w:rsidRPr="001D328A">
        <w:rPr>
          <w:sz w:val="24"/>
          <w:szCs w:val="24"/>
        </w:rPr>
        <w:t xml:space="preserve"> John 2:15-17. The Father Stephen’s people are called the Holiness, which involves being distinct from all other people. In the Old Testament, the Father Stephen</w:t>
      </w:r>
      <w:r w:rsidR="00F419B6" w:rsidRPr="001D328A">
        <w:rPr>
          <w:sz w:val="24"/>
          <w:szCs w:val="24"/>
        </w:rPr>
        <w:t>’s</w:t>
      </w:r>
      <w:r w:rsidRPr="001D328A">
        <w:rPr>
          <w:sz w:val="24"/>
          <w:szCs w:val="24"/>
        </w:rPr>
        <w:t xml:space="preserve"> command </w:t>
      </w:r>
      <w:r w:rsidR="00F419B6" w:rsidRPr="001D328A">
        <w:rPr>
          <w:sz w:val="24"/>
          <w:szCs w:val="24"/>
        </w:rPr>
        <w:t xml:space="preserve">is </w:t>
      </w:r>
      <w:r w:rsidRPr="001D328A">
        <w:rPr>
          <w:sz w:val="24"/>
          <w:szCs w:val="24"/>
        </w:rPr>
        <w:t xml:space="preserve">to be separate from other Nations and anything that would compromise their personal relationship with Him. In the New </w:t>
      </w:r>
      <w:r w:rsidR="00E7009E" w:rsidRPr="001D328A">
        <w:rPr>
          <w:sz w:val="24"/>
          <w:szCs w:val="24"/>
        </w:rPr>
        <w:t>Testament</w:t>
      </w:r>
      <w:r w:rsidRPr="001D328A">
        <w:rPr>
          <w:sz w:val="24"/>
          <w:szCs w:val="24"/>
        </w:rPr>
        <w:t xml:space="preserve">, the Father Stephen’s command is for </w:t>
      </w:r>
      <w:r w:rsidR="00E7009E" w:rsidRPr="001D328A">
        <w:rPr>
          <w:sz w:val="24"/>
          <w:szCs w:val="24"/>
        </w:rPr>
        <w:t>Believers</w:t>
      </w:r>
      <w:r w:rsidRPr="001D328A">
        <w:rPr>
          <w:sz w:val="24"/>
          <w:szCs w:val="24"/>
        </w:rPr>
        <w:t xml:space="preserve"> that are called </w:t>
      </w:r>
      <w:r w:rsidR="00E7009E" w:rsidRPr="001D328A">
        <w:rPr>
          <w:sz w:val="24"/>
          <w:szCs w:val="24"/>
        </w:rPr>
        <w:t>to</w:t>
      </w:r>
      <w:r w:rsidRPr="001D328A">
        <w:rPr>
          <w:sz w:val="24"/>
          <w:szCs w:val="24"/>
        </w:rPr>
        <w:t xml:space="preserve"> distance themselves from the ways and values of the World, which can be dishonoring to the Father Stephen and destructive to the obedience to </w:t>
      </w:r>
      <w:r w:rsidR="00E01B46" w:rsidRPr="001D328A">
        <w:rPr>
          <w:sz w:val="24"/>
          <w:szCs w:val="24"/>
        </w:rPr>
        <w:t>H</w:t>
      </w:r>
      <w:r w:rsidRPr="001D328A">
        <w:rPr>
          <w:sz w:val="24"/>
          <w:szCs w:val="24"/>
        </w:rPr>
        <w:t xml:space="preserve">im.” For the Friend of the World is an Enemy to the Father Stephen, for the Father Stephen is a Jealous God in James 4:4 &amp; </w:t>
      </w:r>
      <w:r w:rsidR="000A6965" w:rsidRPr="001D328A">
        <w:rPr>
          <w:sz w:val="24"/>
          <w:szCs w:val="24"/>
        </w:rPr>
        <w:t xml:space="preserve">Exodus 34:14. Israel is to be set apart from </w:t>
      </w:r>
      <w:r w:rsidR="000A6965" w:rsidRPr="001D328A">
        <w:rPr>
          <w:sz w:val="24"/>
          <w:szCs w:val="24"/>
        </w:rPr>
        <w:lastRenderedPageBreak/>
        <w:t xml:space="preserve">other Nations. In Leviticus </w:t>
      </w:r>
      <w:r w:rsidR="009B529D" w:rsidRPr="001D328A">
        <w:rPr>
          <w:sz w:val="24"/>
          <w:szCs w:val="24"/>
        </w:rPr>
        <w:t>15</w:t>
      </w:r>
      <w:r w:rsidR="000A6965" w:rsidRPr="001D328A">
        <w:rPr>
          <w:sz w:val="24"/>
          <w:szCs w:val="24"/>
        </w:rPr>
        <w:t>:3</w:t>
      </w:r>
      <w:r w:rsidR="009B529D" w:rsidRPr="001D328A">
        <w:rPr>
          <w:sz w:val="24"/>
          <w:szCs w:val="24"/>
        </w:rPr>
        <w:t>1</w:t>
      </w:r>
      <w:r w:rsidR="000A6965" w:rsidRPr="001D328A">
        <w:rPr>
          <w:sz w:val="24"/>
          <w:szCs w:val="24"/>
        </w:rPr>
        <w:t xml:space="preserve"> says “</w:t>
      </w:r>
      <w:r w:rsidR="009B529D" w:rsidRPr="001D328A">
        <w:rPr>
          <w:sz w:val="24"/>
          <w:szCs w:val="24"/>
        </w:rPr>
        <w:t xml:space="preserve">Thus You shall keep the people of Israel separate from their uncleanness, lest they die in their uncleanness by defiling My tabernacle that is in their midst.” Also some other scriptures are in Leviticus 18:29-30; 20:23-26; Exodus 33:15-16; Deuteronomy 7:1-6; 23:9-14; Ezra 9:1-2, 10-12 &amp; Isaiah 52:11. The Common Things are designated Clean or Unclean by </w:t>
      </w:r>
      <w:r w:rsidR="005858CC" w:rsidRPr="001D328A">
        <w:rPr>
          <w:sz w:val="24"/>
          <w:szCs w:val="24"/>
        </w:rPr>
        <w:t xml:space="preserve">the Father Stephen’s </w:t>
      </w:r>
      <w:r w:rsidR="009B529D" w:rsidRPr="001D328A">
        <w:rPr>
          <w:sz w:val="24"/>
          <w:szCs w:val="24"/>
        </w:rPr>
        <w:t>Ritual Law. The Clean and Unclean Animals. In Leviticus 11:46-47 says “</w:t>
      </w:r>
      <w:r w:rsidR="005858CC" w:rsidRPr="001D328A">
        <w:rPr>
          <w:sz w:val="24"/>
          <w:szCs w:val="24"/>
        </w:rPr>
        <w:t>This is the Law about beast and bird and every living Creature that moves through the waters and every Creature that swarms on the ground, to make a distinction between</w:t>
      </w:r>
      <w:r w:rsidR="009B529D" w:rsidRPr="001D328A">
        <w:rPr>
          <w:sz w:val="24"/>
          <w:szCs w:val="24"/>
        </w:rPr>
        <w:t xml:space="preserve"> </w:t>
      </w:r>
      <w:r w:rsidR="005858CC" w:rsidRPr="001D328A">
        <w:rPr>
          <w:sz w:val="24"/>
          <w:szCs w:val="24"/>
        </w:rPr>
        <w:t>the unclean and the clean and between the living Creature that may be eaten and the living Creature that may not be eaten.” Also some other scriptures are in Levit</w:t>
      </w:r>
      <w:r w:rsidR="00B2574F" w:rsidRPr="001D328A">
        <w:rPr>
          <w:sz w:val="24"/>
          <w:szCs w:val="24"/>
        </w:rPr>
        <w:t>ic</w:t>
      </w:r>
      <w:r w:rsidR="005858CC" w:rsidRPr="001D328A">
        <w:rPr>
          <w:sz w:val="24"/>
          <w:szCs w:val="24"/>
        </w:rPr>
        <w:t>u</w:t>
      </w:r>
      <w:r w:rsidR="00B2574F" w:rsidRPr="001D328A">
        <w:rPr>
          <w:sz w:val="24"/>
          <w:szCs w:val="24"/>
        </w:rPr>
        <w:t xml:space="preserve">s 11:1-23; Deuteronomy 14:3-20; Mark 7:14-19 &amp; Acts 10:14. The Infectious Skin Diseases. In Leviticus 14:2 tells us “This shall be the Law of the </w:t>
      </w:r>
      <w:r w:rsidR="00E01B46" w:rsidRPr="001D328A">
        <w:rPr>
          <w:sz w:val="24"/>
          <w:szCs w:val="24"/>
        </w:rPr>
        <w:t>L</w:t>
      </w:r>
      <w:r w:rsidR="00B2574F" w:rsidRPr="001D328A">
        <w:rPr>
          <w:sz w:val="24"/>
          <w:szCs w:val="24"/>
        </w:rPr>
        <w:t>eprous Person for the day of His cleansing. He shall be brought to the Priest…” Also some other scriptures are in Leviticus 13:2-3. The Mildew. In Leviticus 13:47-49 declares “</w:t>
      </w:r>
      <w:r w:rsidR="003D6877" w:rsidRPr="001D328A">
        <w:rPr>
          <w:sz w:val="24"/>
          <w:szCs w:val="24"/>
        </w:rPr>
        <w:t xml:space="preserve">When there is a case of leprous disease in a garment, whether a woolen or linen garment, in warp or woof of linen or wool, or in a skin or in anything made of skin, if the disease is greenish or reddish in the garment, or in the skin or in the warp or the woof or in any article made of skin, it is a case of leprous disease, and it shall be shown to the Priest.” Also some other scriptures are in Leviticus 14:33-36. The Bodily </w:t>
      </w:r>
      <w:r w:rsidR="00C479DF" w:rsidRPr="001D328A">
        <w:rPr>
          <w:sz w:val="24"/>
          <w:szCs w:val="24"/>
        </w:rPr>
        <w:t>Disc</w:t>
      </w:r>
      <w:r w:rsidR="003D6877" w:rsidRPr="001D328A">
        <w:rPr>
          <w:sz w:val="24"/>
          <w:szCs w:val="24"/>
        </w:rPr>
        <w:t>harges. In Leviticus 12:2 states “</w:t>
      </w:r>
      <w:r w:rsidR="00C479DF" w:rsidRPr="001D328A">
        <w:rPr>
          <w:sz w:val="24"/>
          <w:szCs w:val="24"/>
        </w:rPr>
        <w:t>Speak to the people of Israel, saying, ‘If a Woman conceives and bears a Male Child, that She shall by unclean seven days. As at the time of H</w:t>
      </w:r>
      <w:r w:rsidR="00E01B46" w:rsidRPr="001D328A">
        <w:rPr>
          <w:sz w:val="24"/>
          <w:szCs w:val="24"/>
        </w:rPr>
        <w:t>er</w:t>
      </w:r>
      <w:r w:rsidR="00C479DF" w:rsidRPr="001D328A">
        <w:rPr>
          <w:sz w:val="24"/>
          <w:szCs w:val="24"/>
        </w:rPr>
        <w:t xml:space="preserve"> Menstruation, She shall be unclean.’” In Leviticus 15:2 says “Speak to the people of Israel and say to them, ‘When any Man has a discharge from His body, His discharge is unclean.’” The Corpses. In Leviticus 21:1 states “And the LORD said to Moses, Speak to the Priests, the Sons of </w:t>
      </w:r>
      <w:r w:rsidR="00C479DF" w:rsidRPr="001D328A">
        <w:rPr>
          <w:sz w:val="24"/>
          <w:szCs w:val="24"/>
        </w:rPr>
        <w:lastRenderedPageBreak/>
        <w:t xml:space="preserve">Aaron, and say to them, ‘No One shall make Himself unclean for the dead among His people.’” Also some other scriptures are in Leviticus 5:2-3; 11:31-40; 21:11. What is Holy must be kept separate. The Israelites must distinguish between Holy and the Common. In Ezekiel 44:23 tells us “They shall teach My people the difference between Holy and the Common, and show them how to distinguish between unclean and the clean.” Also some other scriptures are in Leviticus 10:10-11. </w:t>
      </w:r>
      <w:r w:rsidR="0000280B" w:rsidRPr="001D328A">
        <w:rPr>
          <w:sz w:val="24"/>
          <w:szCs w:val="24"/>
        </w:rPr>
        <w:t>The Contact with the Profane desecrates the Holy. In Acts 21:28 mentions “…crying out, ‘Men of Israel, help! This is the Man</w:t>
      </w:r>
      <w:r w:rsidR="00C479DF" w:rsidRPr="001D328A">
        <w:rPr>
          <w:sz w:val="24"/>
          <w:szCs w:val="24"/>
        </w:rPr>
        <w:t xml:space="preserve"> </w:t>
      </w:r>
      <w:r w:rsidR="0000280B" w:rsidRPr="001D328A">
        <w:rPr>
          <w:sz w:val="24"/>
          <w:szCs w:val="24"/>
        </w:rPr>
        <w:t>who is teaching Everyone everywhere against the people and the Law and this place. Moreover, He even brought Greeks into the temple and has defiled this holy place.” Also another scripture is in Jeremiah 51:51. The Unclean People and the Common things must be removed. In 2</w:t>
      </w:r>
      <w:r w:rsidR="0000280B" w:rsidRPr="001D328A">
        <w:rPr>
          <w:sz w:val="24"/>
          <w:szCs w:val="24"/>
          <w:vertAlign w:val="superscript"/>
        </w:rPr>
        <w:t>nd</w:t>
      </w:r>
      <w:r w:rsidR="0000280B" w:rsidRPr="001D328A">
        <w:rPr>
          <w:sz w:val="24"/>
          <w:szCs w:val="24"/>
        </w:rPr>
        <w:t xml:space="preserve"> Chronicles 26:21 declares “And King Uzziah was a leper to the day of His death, and being a leper in a separate house, for He was excluded from the house of the LORD. And Jotham His Son was over the King’s household, governing the people of the land.” Also some scriptures are in Numbers 5:1-3; 19:13, 20; Ezra 10:10-11; Leviticus 7:22-27; 13:45-46; 19:5-8 &amp; Deuteronomy 23:10-14. The Unclean People are not to approach what is Sacred. In Leviticus 7:20-21 says “</w:t>
      </w:r>
      <w:r w:rsidR="001A24AD" w:rsidRPr="001D328A">
        <w:rPr>
          <w:sz w:val="24"/>
          <w:szCs w:val="24"/>
        </w:rPr>
        <w:t>…but the Person who eats of the flesh of the sacrifice of the LORD’S peace offerings while an uncleanness is on Him, that Person shall be cut off from His people. And if Anyone touches an unclean thing, whether Human uncleanness or an unclean beast or any unclean detestable Creature, and then eats some flesh from the sacrifice of the LORD’S peace offerings, that Person shall be cut off for His people.” Also some other scriptures are in Leviticus 22:3-6. The Holy must be treated with the upmost Respect. The Unintentional Defilement of the Holy carrie</w:t>
      </w:r>
      <w:r w:rsidR="007F5E49" w:rsidRPr="001D328A">
        <w:rPr>
          <w:sz w:val="24"/>
          <w:szCs w:val="24"/>
        </w:rPr>
        <w:t>s</w:t>
      </w:r>
      <w:r w:rsidR="001A24AD" w:rsidRPr="001D328A">
        <w:rPr>
          <w:sz w:val="24"/>
          <w:szCs w:val="24"/>
        </w:rPr>
        <w:t xml:space="preserve"> a Penalty. </w:t>
      </w:r>
      <w:r w:rsidR="00577861" w:rsidRPr="001D328A">
        <w:rPr>
          <w:sz w:val="24"/>
          <w:szCs w:val="24"/>
        </w:rPr>
        <w:t>The proof is in</w:t>
      </w:r>
      <w:r w:rsidR="001A24AD" w:rsidRPr="001D328A">
        <w:rPr>
          <w:sz w:val="24"/>
          <w:szCs w:val="24"/>
        </w:rPr>
        <w:t xml:space="preserve"> Leviticus 5:14-16</w:t>
      </w:r>
      <w:r w:rsidR="00577861" w:rsidRPr="001D328A">
        <w:rPr>
          <w:sz w:val="24"/>
          <w:szCs w:val="24"/>
        </w:rPr>
        <w:t>. The Warnings against Contempt for the Holy. In Leviticus 22:1-2 tells us “</w:t>
      </w:r>
      <w:r w:rsidR="00915171" w:rsidRPr="001D328A">
        <w:rPr>
          <w:sz w:val="24"/>
          <w:szCs w:val="24"/>
        </w:rPr>
        <w:t xml:space="preserve">And the LORD spoke to </w:t>
      </w:r>
      <w:r w:rsidR="00915171" w:rsidRPr="001D328A">
        <w:rPr>
          <w:sz w:val="24"/>
          <w:szCs w:val="24"/>
        </w:rPr>
        <w:lastRenderedPageBreak/>
        <w:t xml:space="preserve">Moses, saying, ‘Speak to Aaron and His Sons so that they abstain from the holy things of the people of Israel, which they dedicate to Me, so that they do not profane My holy name: I am the LORD.” Also some other scriptures are in Exodus 19:10-13; 28:42-43; 30:18-21; 31:14-15; Numbers 4:15, 17-20 &amp; Hebrews 10:28-29. The Examples of Contempt for the Holy. In Leviticus 10:1-2 declares “Now Nadab and Abihu, the Sons of Aaron, each took His censer and put fire in it and laid incense on it and offered </w:t>
      </w:r>
      <w:r w:rsidR="007F5E49" w:rsidRPr="001D328A">
        <w:rPr>
          <w:sz w:val="24"/>
          <w:szCs w:val="24"/>
        </w:rPr>
        <w:t>U</w:t>
      </w:r>
      <w:r w:rsidR="00915171" w:rsidRPr="001D328A">
        <w:rPr>
          <w:sz w:val="24"/>
          <w:szCs w:val="24"/>
        </w:rPr>
        <w:t xml:space="preserve">nauthorized </w:t>
      </w:r>
      <w:r w:rsidR="007F5E49" w:rsidRPr="001D328A">
        <w:rPr>
          <w:sz w:val="24"/>
          <w:szCs w:val="24"/>
        </w:rPr>
        <w:t>F</w:t>
      </w:r>
      <w:r w:rsidR="00915171" w:rsidRPr="001D328A">
        <w:rPr>
          <w:sz w:val="24"/>
          <w:szCs w:val="24"/>
        </w:rPr>
        <w:t>ire before the LORD, which He had not commanded them. And fire came out from before the LORD and consumed them, and they died before the LORD.” Also some other scriptures are in Numbers 16:1-7, 18-35; 1</w:t>
      </w:r>
      <w:r w:rsidR="00915171" w:rsidRPr="001D328A">
        <w:rPr>
          <w:sz w:val="24"/>
          <w:szCs w:val="24"/>
          <w:vertAlign w:val="superscript"/>
        </w:rPr>
        <w:t>st</w:t>
      </w:r>
      <w:r w:rsidR="00915171" w:rsidRPr="001D328A">
        <w:rPr>
          <w:sz w:val="24"/>
          <w:szCs w:val="24"/>
        </w:rPr>
        <w:t xml:space="preserve"> Samuel 6:19-20; 2</w:t>
      </w:r>
      <w:r w:rsidR="00915171" w:rsidRPr="001D328A">
        <w:rPr>
          <w:sz w:val="24"/>
          <w:szCs w:val="24"/>
          <w:vertAlign w:val="superscript"/>
        </w:rPr>
        <w:t>nd</w:t>
      </w:r>
      <w:r w:rsidR="00915171" w:rsidRPr="001D328A">
        <w:rPr>
          <w:sz w:val="24"/>
          <w:szCs w:val="24"/>
        </w:rPr>
        <w:t xml:space="preserve"> Samuel 6:6-7; Ezekiel 22:26, 31 &amp; Acts 5:1-10. The True Christians should be called to be separate from the ways of the World. In James 4:4 states “You adulterous people! Do You not know that Friendship with the World is enmity with God? Therefore whoever wishes to be a Friend of the World makes Himself an Enemy of God.” Also some other scriptures are in John 15:19; </w:t>
      </w:r>
      <w:r w:rsidR="00B806C2" w:rsidRPr="001D328A">
        <w:rPr>
          <w:sz w:val="24"/>
          <w:szCs w:val="24"/>
        </w:rPr>
        <w:t xml:space="preserve">17:14-16; James 1:27; </w:t>
      </w:r>
      <w:r w:rsidR="00915171" w:rsidRPr="001D328A">
        <w:rPr>
          <w:sz w:val="24"/>
          <w:szCs w:val="24"/>
        </w:rPr>
        <w:t>1</w:t>
      </w:r>
      <w:r w:rsidR="00915171" w:rsidRPr="001D328A">
        <w:rPr>
          <w:sz w:val="24"/>
          <w:szCs w:val="24"/>
          <w:vertAlign w:val="superscript"/>
        </w:rPr>
        <w:t>st</w:t>
      </w:r>
      <w:r w:rsidR="00915171" w:rsidRPr="001D328A">
        <w:rPr>
          <w:sz w:val="24"/>
          <w:szCs w:val="24"/>
        </w:rPr>
        <w:t xml:space="preserve"> Peter 2:9-11; 2</w:t>
      </w:r>
      <w:r w:rsidR="00915171" w:rsidRPr="001D328A">
        <w:rPr>
          <w:sz w:val="24"/>
          <w:szCs w:val="24"/>
          <w:vertAlign w:val="superscript"/>
        </w:rPr>
        <w:t>nd</w:t>
      </w:r>
      <w:r w:rsidR="00915171" w:rsidRPr="001D328A">
        <w:rPr>
          <w:sz w:val="24"/>
          <w:szCs w:val="24"/>
        </w:rPr>
        <w:t xml:space="preserve"> Corinthians 6:14-7:1 &amp; 2</w:t>
      </w:r>
      <w:r w:rsidR="00915171" w:rsidRPr="001D328A">
        <w:rPr>
          <w:sz w:val="24"/>
          <w:szCs w:val="24"/>
          <w:vertAlign w:val="superscript"/>
        </w:rPr>
        <w:t>nd</w:t>
      </w:r>
      <w:r w:rsidR="00915171" w:rsidRPr="001D328A">
        <w:rPr>
          <w:sz w:val="24"/>
          <w:szCs w:val="24"/>
        </w:rPr>
        <w:t xml:space="preserve"> Timothy 2:19.    </w:t>
      </w:r>
      <w:r w:rsidR="001A24AD" w:rsidRPr="001D328A">
        <w:rPr>
          <w:sz w:val="24"/>
          <w:szCs w:val="24"/>
        </w:rPr>
        <w:t xml:space="preserve">  </w:t>
      </w:r>
      <w:r w:rsidR="0000280B" w:rsidRPr="001D328A">
        <w:rPr>
          <w:sz w:val="24"/>
          <w:szCs w:val="24"/>
        </w:rPr>
        <w:t xml:space="preserve">  </w:t>
      </w:r>
      <w:r w:rsidR="00C479DF" w:rsidRPr="001D328A">
        <w:rPr>
          <w:sz w:val="24"/>
          <w:szCs w:val="24"/>
        </w:rPr>
        <w:t xml:space="preserve">  </w:t>
      </w:r>
      <w:r w:rsidR="003D6877" w:rsidRPr="001D328A">
        <w:rPr>
          <w:sz w:val="24"/>
          <w:szCs w:val="24"/>
        </w:rPr>
        <w:t xml:space="preserve">  </w:t>
      </w:r>
      <w:r w:rsidR="00B2574F" w:rsidRPr="001D328A">
        <w:rPr>
          <w:sz w:val="24"/>
          <w:szCs w:val="24"/>
        </w:rPr>
        <w:t xml:space="preserve"> </w:t>
      </w:r>
      <w:r w:rsidR="005858CC" w:rsidRPr="001D328A">
        <w:rPr>
          <w:sz w:val="24"/>
          <w:szCs w:val="24"/>
        </w:rPr>
        <w:t xml:space="preserve"> </w:t>
      </w:r>
      <w:r w:rsidR="009B529D" w:rsidRPr="001D328A">
        <w:rPr>
          <w:sz w:val="24"/>
          <w:szCs w:val="24"/>
        </w:rPr>
        <w:t xml:space="preserve">     </w:t>
      </w:r>
    </w:p>
    <w:p w:rsidR="00295153" w:rsidRPr="001D328A" w:rsidRDefault="006B5E19" w:rsidP="00345C0E">
      <w:pPr>
        <w:spacing w:before="240" w:line="480" w:lineRule="auto"/>
        <w:jc w:val="both"/>
        <w:rPr>
          <w:sz w:val="24"/>
          <w:szCs w:val="24"/>
        </w:rPr>
      </w:pPr>
      <w:r w:rsidRPr="001D328A">
        <w:rPr>
          <w:sz w:val="24"/>
          <w:szCs w:val="24"/>
        </w:rPr>
        <w:t xml:space="preserve">Holiness that is set apart for the Father Stephen are Believers that are holy are called to be set apart from the World as the Father Stephen’s own special people. Also certain days and articles are also holy because they are set apart for the Father Stephen alone. </w:t>
      </w:r>
      <w:r w:rsidR="00D2059B" w:rsidRPr="001D328A">
        <w:rPr>
          <w:sz w:val="24"/>
          <w:szCs w:val="24"/>
        </w:rPr>
        <w:t xml:space="preserve">The Believers are called to be a Holy People, set apart for the Father Stephen. The </w:t>
      </w:r>
      <w:r w:rsidR="003165DE" w:rsidRPr="001D328A">
        <w:rPr>
          <w:sz w:val="24"/>
          <w:szCs w:val="24"/>
        </w:rPr>
        <w:t xml:space="preserve">Holy </w:t>
      </w:r>
      <w:r w:rsidR="00D2059B" w:rsidRPr="001D328A">
        <w:rPr>
          <w:sz w:val="24"/>
          <w:szCs w:val="24"/>
        </w:rPr>
        <w:t>Nation of Israel. In Deuteronomy 7:6 says “</w:t>
      </w:r>
      <w:r w:rsidR="00F73842" w:rsidRPr="001D328A">
        <w:rPr>
          <w:sz w:val="24"/>
          <w:szCs w:val="24"/>
        </w:rPr>
        <w:t xml:space="preserve">For You are a people holy to the LORD Your GOD. The LORD Your GOD has chosen You to be a people for His treasured possession, out of all the peoples who are on the face of the Earth.” Also some scriptures are in Exodus 19:5-6; Leviticus 20:26 &amp; Deuteronomy 26:18-19. The </w:t>
      </w:r>
      <w:r w:rsidR="006B254E" w:rsidRPr="001D328A">
        <w:rPr>
          <w:sz w:val="24"/>
          <w:szCs w:val="24"/>
        </w:rPr>
        <w:t xml:space="preserve">Holy </w:t>
      </w:r>
      <w:r w:rsidR="00F73842" w:rsidRPr="001D328A">
        <w:rPr>
          <w:sz w:val="24"/>
          <w:szCs w:val="24"/>
        </w:rPr>
        <w:t>Priests</w:t>
      </w:r>
      <w:r w:rsidR="00345C0E" w:rsidRPr="001D328A">
        <w:rPr>
          <w:sz w:val="24"/>
          <w:szCs w:val="24"/>
        </w:rPr>
        <w:t xml:space="preserve"> (Sergeants), Holy Chief Priests (Lieutenants), Holy High Priests (Captains or Chiefs of Police)</w:t>
      </w:r>
      <w:r w:rsidR="00F73842" w:rsidRPr="001D328A">
        <w:rPr>
          <w:sz w:val="24"/>
          <w:szCs w:val="24"/>
        </w:rPr>
        <w:t>. In 1</w:t>
      </w:r>
      <w:r w:rsidR="00F73842" w:rsidRPr="001D328A">
        <w:rPr>
          <w:sz w:val="24"/>
          <w:szCs w:val="24"/>
          <w:vertAlign w:val="superscript"/>
        </w:rPr>
        <w:t>st</w:t>
      </w:r>
      <w:r w:rsidR="00F73842" w:rsidRPr="001D328A">
        <w:rPr>
          <w:sz w:val="24"/>
          <w:szCs w:val="24"/>
        </w:rPr>
        <w:t xml:space="preserve"> Chronicles 23:13 states “</w:t>
      </w:r>
      <w:r w:rsidR="00C351A4" w:rsidRPr="001D328A">
        <w:rPr>
          <w:sz w:val="24"/>
          <w:szCs w:val="24"/>
        </w:rPr>
        <w:t xml:space="preserve">The Sons of Amram: Aaron </w:t>
      </w:r>
      <w:r w:rsidR="00C351A4" w:rsidRPr="001D328A">
        <w:rPr>
          <w:sz w:val="24"/>
          <w:szCs w:val="24"/>
        </w:rPr>
        <w:lastRenderedPageBreak/>
        <w:t xml:space="preserve">and Moses. Aaron was set apart to dedicate the most holy things, that He and His Sons forever should make offerings before the LORD and minister to Him and pronounce blessings in His name forever.” Also some other scriptures are in Leviticus 21:5-8. The </w:t>
      </w:r>
      <w:r w:rsidR="006B254E" w:rsidRPr="001D328A">
        <w:rPr>
          <w:sz w:val="24"/>
          <w:szCs w:val="24"/>
        </w:rPr>
        <w:t xml:space="preserve">Holy </w:t>
      </w:r>
      <w:r w:rsidR="00C351A4" w:rsidRPr="001D328A">
        <w:rPr>
          <w:sz w:val="24"/>
          <w:szCs w:val="24"/>
        </w:rPr>
        <w:t>Nazi</w:t>
      </w:r>
      <w:r w:rsidR="00B54E3C" w:rsidRPr="001D328A">
        <w:rPr>
          <w:sz w:val="24"/>
          <w:szCs w:val="24"/>
        </w:rPr>
        <w:t>-</w:t>
      </w:r>
      <w:r w:rsidR="00C351A4" w:rsidRPr="001D328A">
        <w:rPr>
          <w:sz w:val="24"/>
          <w:szCs w:val="24"/>
        </w:rPr>
        <w:t>rites. The Nazi</w:t>
      </w:r>
      <w:r w:rsidR="00B54E3C" w:rsidRPr="001D328A">
        <w:rPr>
          <w:sz w:val="24"/>
          <w:szCs w:val="24"/>
        </w:rPr>
        <w:t>-</w:t>
      </w:r>
      <w:r w:rsidR="00C351A4" w:rsidRPr="001D328A">
        <w:rPr>
          <w:sz w:val="24"/>
          <w:szCs w:val="24"/>
        </w:rPr>
        <w:t xml:space="preserve">rite Vow is in </w:t>
      </w:r>
      <w:r w:rsidR="00187FE7" w:rsidRPr="001D328A">
        <w:rPr>
          <w:sz w:val="24"/>
          <w:szCs w:val="24"/>
        </w:rPr>
        <w:t xml:space="preserve">Numbers 6:1-8. The </w:t>
      </w:r>
      <w:r w:rsidR="006B254E" w:rsidRPr="001D328A">
        <w:rPr>
          <w:sz w:val="24"/>
          <w:szCs w:val="24"/>
        </w:rPr>
        <w:t xml:space="preserve">Holy </w:t>
      </w:r>
      <w:r w:rsidR="00187FE7" w:rsidRPr="001D328A">
        <w:rPr>
          <w:sz w:val="24"/>
          <w:szCs w:val="24"/>
        </w:rPr>
        <w:t xml:space="preserve">Apostles and </w:t>
      </w:r>
      <w:r w:rsidR="006B254E" w:rsidRPr="001D328A">
        <w:rPr>
          <w:sz w:val="24"/>
          <w:szCs w:val="24"/>
        </w:rPr>
        <w:t xml:space="preserve">Holy </w:t>
      </w:r>
      <w:r w:rsidR="00187FE7" w:rsidRPr="001D328A">
        <w:rPr>
          <w:sz w:val="24"/>
          <w:szCs w:val="24"/>
        </w:rPr>
        <w:t xml:space="preserve">Prophets. In </w:t>
      </w:r>
      <w:r w:rsidR="0060183D" w:rsidRPr="001D328A">
        <w:rPr>
          <w:sz w:val="24"/>
          <w:szCs w:val="24"/>
        </w:rPr>
        <w:t xml:space="preserve">Ephesians 3:5 </w:t>
      </w:r>
      <w:r w:rsidR="00187FE7" w:rsidRPr="001D328A">
        <w:rPr>
          <w:sz w:val="24"/>
          <w:szCs w:val="24"/>
        </w:rPr>
        <w:t>says “</w:t>
      </w:r>
      <w:r w:rsidR="0060183D" w:rsidRPr="001D328A">
        <w:rPr>
          <w:sz w:val="24"/>
          <w:szCs w:val="24"/>
        </w:rPr>
        <w:t>…which was not made known to the Sons of Men in other generations as it has now been revealed to His Holy Apostles and Prophets by the Spirit.” Also some other scriptures are in 2</w:t>
      </w:r>
      <w:r w:rsidR="0060183D" w:rsidRPr="001D328A">
        <w:rPr>
          <w:sz w:val="24"/>
          <w:szCs w:val="24"/>
          <w:vertAlign w:val="superscript"/>
        </w:rPr>
        <w:t>nd</w:t>
      </w:r>
      <w:r w:rsidR="0060183D" w:rsidRPr="001D328A">
        <w:rPr>
          <w:sz w:val="24"/>
          <w:szCs w:val="24"/>
        </w:rPr>
        <w:t xml:space="preserve"> Peter 3:2; Luke 1:70 &amp; Acts 3:21. The </w:t>
      </w:r>
      <w:r w:rsidR="006B254E" w:rsidRPr="001D328A">
        <w:rPr>
          <w:sz w:val="24"/>
          <w:szCs w:val="24"/>
        </w:rPr>
        <w:t xml:space="preserve">Holy </w:t>
      </w:r>
      <w:r w:rsidR="0060183D" w:rsidRPr="001D328A">
        <w:rPr>
          <w:sz w:val="24"/>
          <w:szCs w:val="24"/>
        </w:rPr>
        <w:t>Saintly</w:t>
      </w:r>
      <w:r w:rsidR="00187FE7" w:rsidRPr="001D328A">
        <w:rPr>
          <w:sz w:val="24"/>
          <w:szCs w:val="24"/>
        </w:rPr>
        <w:t xml:space="preserve"> </w:t>
      </w:r>
      <w:r w:rsidR="0060183D" w:rsidRPr="001D328A">
        <w:rPr>
          <w:sz w:val="24"/>
          <w:szCs w:val="24"/>
        </w:rPr>
        <w:t>Christian Lords. In Ephesians 1:4 says “…even as He chose Us in Him before the foundation of the World, that We should be holy and blameless before Him in (agape) love.” Also some other scriptures are in 1</w:t>
      </w:r>
      <w:r w:rsidR="0060183D" w:rsidRPr="001D328A">
        <w:rPr>
          <w:sz w:val="24"/>
          <w:szCs w:val="24"/>
          <w:vertAlign w:val="superscript"/>
        </w:rPr>
        <w:t>st</w:t>
      </w:r>
      <w:r w:rsidR="0060183D" w:rsidRPr="001D328A">
        <w:rPr>
          <w:sz w:val="24"/>
          <w:szCs w:val="24"/>
        </w:rPr>
        <w:t xml:space="preserve"> Peter 1:15-16; 2:9; 1</w:t>
      </w:r>
      <w:r w:rsidR="0060183D" w:rsidRPr="001D328A">
        <w:rPr>
          <w:sz w:val="24"/>
          <w:szCs w:val="24"/>
          <w:vertAlign w:val="superscript"/>
        </w:rPr>
        <w:t>st</w:t>
      </w:r>
      <w:r w:rsidR="0060183D" w:rsidRPr="001D328A">
        <w:rPr>
          <w:sz w:val="24"/>
          <w:szCs w:val="24"/>
        </w:rPr>
        <w:t xml:space="preserve"> Corinthians 1:2; Colossians 3:12 &amp; 2</w:t>
      </w:r>
      <w:r w:rsidR="0060183D" w:rsidRPr="001D328A">
        <w:rPr>
          <w:sz w:val="24"/>
          <w:szCs w:val="24"/>
          <w:vertAlign w:val="superscript"/>
        </w:rPr>
        <w:t>nd</w:t>
      </w:r>
      <w:r w:rsidR="0060183D" w:rsidRPr="001D328A">
        <w:rPr>
          <w:sz w:val="24"/>
          <w:szCs w:val="24"/>
        </w:rPr>
        <w:t xml:space="preserve"> Timothy 1:9. </w:t>
      </w:r>
      <w:r w:rsidR="006B254E" w:rsidRPr="001D328A">
        <w:rPr>
          <w:sz w:val="24"/>
          <w:szCs w:val="24"/>
        </w:rPr>
        <w:t>If You have any questions on the Saint</w:t>
      </w:r>
      <w:r w:rsidR="00A55311" w:rsidRPr="001D328A">
        <w:rPr>
          <w:sz w:val="24"/>
          <w:szCs w:val="24"/>
        </w:rPr>
        <w:t>ly Christian Lords</w:t>
      </w:r>
      <w:r w:rsidR="006B254E" w:rsidRPr="001D328A">
        <w:rPr>
          <w:sz w:val="24"/>
          <w:szCs w:val="24"/>
        </w:rPr>
        <w:t>, You must get My book called “</w:t>
      </w:r>
      <w:r w:rsidR="006B254E" w:rsidRPr="001D328A">
        <w:rPr>
          <w:b/>
          <w:sz w:val="24"/>
          <w:szCs w:val="24"/>
        </w:rPr>
        <w:t xml:space="preserve">The </w:t>
      </w:r>
      <w:r w:rsidR="001C3959" w:rsidRPr="001D328A">
        <w:rPr>
          <w:b/>
          <w:sz w:val="24"/>
          <w:szCs w:val="24"/>
        </w:rPr>
        <w:t xml:space="preserve">Father Stephen </w:t>
      </w:r>
      <w:r w:rsidR="00190A84" w:rsidRPr="001D328A">
        <w:rPr>
          <w:b/>
          <w:sz w:val="24"/>
          <w:szCs w:val="24"/>
        </w:rPr>
        <w:t xml:space="preserve">Our Lord </w:t>
      </w:r>
      <w:r w:rsidR="001C3959" w:rsidRPr="001D328A">
        <w:rPr>
          <w:b/>
          <w:sz w:val="24"/>
          <w:szCs w:val="24"/>
        </w:rPr>
        <w:t xml:space="preserve">is the only Authority that Appoints </w:t>
      </w:r>
      <w:r w:rsidR="005D3FAF" w:rsidRPr="001D328A">
        <w:rPr>
          <w:b/>
          <w:sz w:val="24"/>
          <w:szCs w:val="24"/>
        </w:rPr>
        <w:t>A</w:t>
      </w:r>
      <w:r w:rsidR="001C3959" w:rsidRPr="001D328A">
        <w:rPr>
          <w:b/>
          <w:sz w:val="24"/>
          <w:szCs w:val="24"/>
        </w:rPr>
        <w:t xml:space="preserve">ll Godly </w:t>
      </w:r>
      <w:r w:rsidR="006B254E" w:rsidRPr="001D328A">
        <w:rPr>
          <w:b/>
          <w:sz w:val="24"/>
          <w:szCs w:val="24"/>
        </w:rPr>
        <w:t xml:space="preserve">Saintly Christian Lords </w:t>
      </w:r>
      <w:r w:rsidR="001C3959" w:rsidRPr="001D328A">
        <w:rPr>
          <w:b/>
          <w:sz w:val="24"/>
          <w:szCs w:val="24"/>
        </w:rPr>
        <w:t xml:space="preserve">and </w:t>
      </w:r>
      <w:r w:rsidR="00190A84" w:rsidRPr="001D328A">
        <w:rPr>
          <w:b/>
          <w:sz w:val="24"/>
          <w:szCs w:val="24"/>
        </w:rPr>
        <w:t xml:space="preserve">All </w:t>
      </w:r>
      <w:r w:rsidR="001C3959" w:rsidRPr="001D328A">
        <w:rPr>
          <w:b/>
          <w:sz w:val="24"/>
          <w:szCs w:val="24"/>
        </w:rPr>
        <w:t>Godly Saintly Christian Ladies</w:t>
      </w:r>
      <w:r w:rsidR="006B254E" w:rsidRPr="001D328A">
        <w:rPr>
          <w:sz w:val="24"/>
          <w:szCs w:val="24"/>
        </w:rPr>
        <w:t xml:space="preserve">.” </w:t>
      </w:r>
      <w:r w:rsidR="0060183D" w:rsidRPr="001D328A">
        <w:rPr>
          <w:sz w:val="24"/>
          <w:szCs w:val="24"/>
        </w:rPr>
        <w:t xml:space="preserve">The Consecration sets apart for Holiness. The Father Stephen’s </w:t>
      </w:r>
      <w:r w:rsidR="004A1F35" w:rsidRPr="001D328A">
        <w:rPr>
          <w:sz w:val="24"/>
          <w:szCs w:val="24"/>
        </w:rPr>
        <w:t xml:space="preserve">Holy </w:t>
      </w:r>
      <w:r w:rsidR="0060183D" w:rsidRPr="001D328A">
        <w:rPr>
          <w:sz w:val="24"/>
          <w:szCs w:val="24"/>
        </w:rPr>
        <w:t>People are Consecrated. In Leviticus 20:7-8 tells us “</w:t>
      </w:r>
      <w:r w:rsidR="00161CB0" w:rsidRPr="001D328A">
        <w:rPr>
          <w:sz w:val="24"/>
          <w:szCs w:val="24"/>
        </w:rPr>
        <w:t>Consecrate Yourselves, therefore, and be holy, for I am the LORD Your GOD. Keep My statutes and do them, I am the LORD who sanctifies You.” Also some other scriptures are in Exodus 19:10-11, 14-15; Leviticus 11:44-45; Joshua 3:5; 7:13 &amp; 1</w:t>
      </w:r>
      <w:r w:rsidR="00161CB0" w:rsidRPr="001D328A">
        <w:rPr>
          <w:sz w:val="24"/>
          <w:szCs w:val="24"/>
          <w:vertAlign w:val="superscript"/>
        </w:rPr>
        <w:t>st</w:t>
      </w:r>
      <w:r w:rsidR="00161CB0" w:rsidRPr="001D328A">
        <w:rPr>
          <w:sz w:val="24"/>
          <w:szCs w:val="24"/>
        </w:rPr>
        <w:t xml:space="preserve"> Samuel 16:5. The </w:t>
      </w:r>
      <w:r w:rsidR="004A1F35" w:rsidRPr="001D328A">
        <w:rPr>
          <w:sz w:val="24"/>
          <w:szCs w:val="24"/>
        </w:rPr>
        <w:t xml:space="preserve">Holy </w:t>
      </w:r>
      <w:r w:rsidR="00161CB0" w:rsidRPr="001D328A">
        <w:rPr>
          <w:sz w:val="24"/>
          <w:szCs w:val="24"/>
        </w:rPr>
        <w:t xml:space="preserve">Priests </w:t>
      </w:r>
      <w:r w:rsidR="00345C0E" w:rsidRPr="001D328A">
        <w:rPr>
          <w:sz w:val="24"/>
          <w:szCs w:val="24"/>
        </w:rPr>
        <w:t xml:space="preserve">(Sergeants) </w:t>
      </w:r>
      <w:r w:rsidR="00161CB0" w:rsidRPr="001D328A">
        <w:rPr>
          <w:sz w:val="24"/>
          <w:szCs w:val="24"/>
        </w:rPr>
        <w:t>are consecrated for Divine Service. Exodus 30:30 says “</w:t>
      </w:r>
      <w:r w:rsidR="008018DB" w:rsidRPr="001D328A">
        <w:rPr>
          <w:sz w:val="24"/>
          <w:szCs w:val="24"/>
        </w:rPr>
        <w:t>You shall anoint Aaron and His Sons, and consecrate them, that they may serve Me as Priests.” Also some other scriptures are in Exodus 40:12-15; 1</w:t>
      </w:r>
      <w:r w:rsidR="008018DB" w:rsidRPr="001D328A">
        <w:rPr>
          <w:sz w:val="24"/>
          <w:szCs w:val="24"/>
          <w:vertAlign w:val="superscript"/>
        </w:rPr>
        <w:t>st</w:t>
      </w:r>
      <w:r w:rsidR="008018DB" w:rsidRPr="001D328A">
        <w:rPr>
          <w:sz w:val="24"/>
          <w:szCs w:val="24"/>
        </w:rPr>
        <w:t xml:space="preserve"> Samuel 7:1; 1</w:t>
      </w:r>
      <w:r w:rsidR="008018DB" w:rsidRPr="001D328A">
        <w:rPr>
          <w:sz w:val="24"/>
          <w:szCs w:val="24"/>
          <w:vertAlign w:val="superscript"/>
        </w:rPr>
        <w:t>st</w:t>
      </w:r>
      <w:r w:rsidR="008018DB" w:rsidRPr="001D328A">
        <w:rPr>
          <w:sz w:val="24"/>
          <w:szCs w:val="24"/>
        </w:rPr>
        <w:t xml:space="preserve"> Chronicles 15:14 &amp; 2</w:t>
      </w:r>
      <w:r w:rsidR="008018DB" w:rsidRPr="001D328A">
        <w:rPr>
          <w:sz w:val="24"/>
          <w:szCs w:val="24"/>
          <w:vertAlign w:val="superscript"/>
        </w:rPr>
        <w:t>nd</w:t>
      </w:r>
      <w:r w:rsidR="008018DB" w:rsidRPr="001D328A">
        <w:rPr>
          <w:sz w:val="24"/>
          <w:szCs w:val="24"/>
        </w:rPr>
        <w:t xml:space="preserve"> Chronicles 23:6; 29:5; 35:3. The </w:t>
      </w:r>
      <w:r w:rsidR="004A1F35" w:rsidRPr="001D328A">
        <w:rPr>
          <w:sz w:val="24"/>
          <w:szCs w:val="24"/>
        </w:rPr>
        <w:t xml:space="preserve">Holy </w:t>
      </w:r>
      <w:r w:rsidR="008018DB" w:rsidRPr="001D328A">
        <w:rPr>
          <w:sz w:val="24"/>
          <w:szCs w:val="24"/>
        </w:rPr>
        <w:t xml:space="preserve">Articles are consecrated for Divine Use. In Exodus 40:9-11 says “Then You shall take the anointing oil and anoint the tabernacle and all that is in it, and consecrate it and all its furniture, so that it may become holy. You shall also anoint the Altar of </w:t>
      </w:r>
      <w:r w:rsidR="008018DB" w:rsidRPr="001D328A">
        <w:rPr>
          <w:sz w:val="24"/>
          <w:szCs w:val="24"/>
        </w:rPr>
        <w:lastRenderedPageBreak/>
        <w:t xml:space="preserve">Burnt Offering and all its utensils, and consecrate the Altar, so that the Altar may become most holy. You shall also anoint the basin and its stand, and consecrate it.” The Days and Special Occasions are set apart for the Father Stephen. The </w:t>
      </w:r>
      <w:r w:rsidR="00B54E3C" w:rsidRPr="001D328A">
        <w:rPr>
          <w:sz w:val="24"/>
          <w:szCs w:val="24"/>
        </w:rPr>
        <w:t xml:space="preserve">Holy </w:t>
      </w:r>
      <w:r w:rsidR="008018DB" w:rsidRPr="001D328A">
        <w:rPr>
          <w:sz w:val="24"/>
          <w:szCs w:val="24"/>
        </w:rPr>
        <w:t xml:space="preserve">Sabbath Day which is Saturday for Jews &amp; Gentiles </w:t>
      </w:r>
      <w:r w:rsidR="00636BA6" w:rsidRPr="001D328A">
        <w:rPr>
          <w:sz w:val="24"/>
          <w:szCs w:val="24"/>
        </w:rPr>
        <w:t>and</w:t>
      </w:r>
      <w:r w:rsidR="008018DB" w:rsidRPr="001D328A">
        <w:rPr>
          <w:sz w:val="24"/>
          <w:szCs w:val="24"/>
        </w:rPr>
        <w:t xml:space="preserve"> Sunday for Christians. In Genesis 2:3 states “</w:t>
      </w:r>
      <w:r w:rsidR="00205160" w:rsidRPr="001D328A">
        <w:rPr>
          <w:sz w:val="24"/>
          <w:szCs w:val="24"/>
        </w:rPr>
        <w:t xml:space="preserve">So God blessed the seventh day and made it holy, because on it God rested from all His work that He had done in Creation.” Also some other scriptures are in Leviticus 23:1-3 &amp; Exodus 16:23-25; 20:11. The </w:t>
      </w:r>
      <w:r w:rsidR="00B54E3C" w:rsidRPr="001D328A">
        <w:rPr>
          <w:sz w:val="24"/>
          <w:szCs w:val="24"/>
        </w:rPr>
        <w:t xml:space="preserve">Holy </w:t>
      </w:r>
      <w:r w:rsidR="00205160" w:rsidRPr="001D328A">
        <w:rPr>
          <w:sz w:val="24"/>
          <w:szCs w:val="24"/>
        </w:rPr>
        <w:t xml:space="preserve">Passover. In Numbers 28:16 says “On the fourteenth day of the first month is the LORD’S Passover…” Also some other scriptures are in Leviticus 23:4-8 &amp; Numbers 28:25. The </w:t>
      </w:r>
      <w:r w:rsidR="00B54E3C" w:rsidRPr="001D328A">
        <w:rPr>
          <w:sz w:val="24"/>
          <w:szCs w:val="24"/>
        </w:rPr>
        <w:t xml:space="preserve">Holy </w:t>
      </w:r>
      <w:r w:rsidR="00205160" w:rsidRPr="001D328A">
        <w:rPr>
          <w:sz w:val="24"/>
          <w:szCs w:val="24"/>
        </w:rPr>
        <w:t>Feast of Weeks. In Leviticus 23:15-16 states “</w:t>
      </w:r>
      <w:r w:rsidR="00294413" w:rsidRPr="001D328A">
        <w:rPr>
          <w:sz w:val="24"/>
          <w:szCs w:val="24"/>
        </w:rPr>
        <w:t xml:space="preserve">You shall count seven full weeks from the day after the Sabbath, from the day that You brought the sheaf of the wave offering. You shall count fifty days to the day after the seventh Sabbath. Then You shall present a grain offering of new grain to the LORD.” Also some other scriptures are in Leviticus 23:21 &amp; Numbers 28:26. The </w:t>
      </w:r>
      <w:r w:rsidR="00B54E3C" w:rsidRPr="001D328A">
        <w:rPr>
          <w:sz w:val="24"/>
          <w:szCs w:val="24"/>
        </w:rPr>
        <w:t xml:space="preserve">Holy </w:t>
      </w:r>
      <w:r w:rsidR="00294413" w:rsidRPr="001D328A">
        <w:rPr>
          <w:sz w:val="24"/>
          <w:szCs w:val="24"/>
        </w:rPr>
        <w:t xml:space="preserve">Feast of Trumpets. In Numbers 29:1 tells us “On the first day of the seventh month You shall have a holy convocation. You shall not do any ordinary work. It is a day for You to blow the trumpets…” Also some other scriptures are in Leviticus 23:23-25 &amp; Nehemiah 8:2, 9-11. The </w:t>
      </w:r>
      <w:r w:rsidR="00B54E3C" w:rsidRPr="001D328A">
        <w:rPr>
          <w:sz w:val="24"/>
          <w:szCs w:val="24"/>
        </w:rPr>
        <w:t xml:space="preserve">Holy </w:t>
      </w:r>
      <w:r w:rsidR="00294413" w:rsidRPr="001D328A">
        <w:rPr>
          <w:sz w:val="24"/>
          <w:szCs w:val="24"/>
        </w:rPr>
        <w:t xml:space="preserve">Day of Atonement. In Numbers 29:7 declares “On the tenth day of this seventh month You shall have a holy convocation and afflict Yourselves. You shall do no work…” Also some other scriptures are in Leviticus 23:26-28, 32. The </w:t>
      </w:r>
      <w:r w:rsidR="00B54E3C" w:rsidRPr="001D328A">
        <w:rPr>
          <w:sz w:val="24"/>
          <w:szCs w:val="24"/>
        </w:rPr>
        <w:t xml:space="preserve">Holy </w:t>
      </w:r>
      <w:r w:rsidR="00294413" w:rsidRPr="001D328A">
        <w:rPr>
          <w:sz w:val="24"/>
          <w:szCs w:val="24"/>
        </w:rPr>
        <w:t>Feast of Tabernacles. In Numbers 29:12 tells us “On the fifteenth day of the seventh month You shall have a holy convocation. You shall no</w:t>
      </w:r>
      <w:r w:rsidR="00A55311" w:rsidRPr="001D328A">
        <w:rPr>
          <w:sz w:val="24"/>
          <w:szCs w:val="24"/>
        </w:rPr>
        <w:t>t</w:t>
      </w:r>
      <w:r w:rsidR="00294413" w:rsidRPr="001D328A">
        <w:rPr>
          <w:sz w:val="24"/>
          <w:szCs w:val="24"/>
        </w:rPr>
        <w:t xml:space="preserve"> do any ordinary work, and You shall keep a feast to the LORD seven days.” Also some other scriptures are in Leviticus 23:33-36. The </w:t>
      </w:r>
      <w:r w:rsidR="00B54E3C" w:rsidRPr="001D328A">
        <w:rPr>
          <w:sz w:val="24"/>
          <w:szCs w:val="24"/>
        </w:rPr>
        <w:t xml:space="preserve">Holy </w:t>
      </w:r>
      <w:r w:rsidR="00294413" w:rsidRPr="001D328A">
        <w:rPr>
          <w:sz w:val="24"/>
          <w:szCs w:val="24"/>
        </w:rPr>
        <w:t xml:space="preserve">Sabbath Year. </w:t>
      </w:r>
      <w:r w:rsidR="004529C9" w:rsidRPr="001D328A">
        <w:rPr>
          <w:sz w:val="24"/>
          <w:szCs w:val="24"/>
        </w:rPr>
        <w:t xml:space="preserve">For six years You shall sow Your field And prune Your vineyard, but on the seventh year You shall be a Sabbath of Solemn Rest in </w:t>
      </w:r>
      <w:r w:rsidR="00294413" w:rsidRPr="001D328A">
        <w:rPr>
          <w:sz w:val="24"/>
          <w:szCs w:val="24"/>
        </w:rPr>
        <w:t>Lev</w:t>
      </w:r>
      <w:r w:rsidR="004529C9" w:rsidRPr="001D328A">
        <w:rPr>
          <w:sz w:val="24"/>
          <w:szCs w:val="24"/>
        </w:rPr>
        <w:t>i</w:t>
      </w:r>
      <w:r w:rsidR="00294413" w:rsidRPr="001D328A">
        <w:rPr>
          <w:sz w:val="24"/>
          <w:szCs w:val="24"/>
        </w:rPr>
        <w:t xml:space="preserve">ticus </w:t>
      </w:r>
      <w:r w:rsidR="00294413" w:rsidRPr="001D328A">
        <w:rPr>
          <w:sz w:val="24"/>
          <w:szCs w:val="24"/>
        </w:rPr>
        <w:lastRenderedPageBreak/>
        <w:t xml:space="preserve">25:1-5. </w:t>
      </w:r>
      <w:r w:rsidR="004529C9" w:rsidRPr="001D328A">
        <w:rPr>
          <w:sz w:val="24"/>
          <w:szCs w:val="24"/>
        </w:rPr>
        <w:t xml:space="preserve">The </w:t>
      </w:r>
      <w:r w:rsidR="00B54E3C" w:rsidRPr="001D328A">
        <w:rPr>
          <w:sz w:val="24"/>
          <w:szCs w:val="24"/>
        </w:rPr>
        <w:t>Holy 50</w:t>
      </w:r>
      <w:r w:rsidR="00B54E3C" w:rsidRPr="001D328A">
        <w:rPr>
          <w:sz w:val="24"/>
          <w:szCs w:val="24"/>
          <w:vertAlign w:val="superscript"/>
        </w:rPr>
        <w:t>th</w:t>
      </w:r>
      <w:r w:rsidR="00B54E3C" w:rsidRPr="001D328A">
        <w:rPr>
          <w:sz w:val="24"/>
          <w:szCs w:val="24"/>
        </w:rPr>
        <w:t xml:space="preserve"> </w:t>
      </w:r>
      <w:r w:rsidR="004529C9" w:rsidRPr="001D328A">
        <w:rPr>
          <w:sz w:val="24"/>
          <w:szCs w:val="24"/>
        </w:rPr>
        <w:t>Year of Jubilee. The Jubilee is blown &amp; consecrated on the 50</w:t>
      </w:r>
      <w:r w:rsidR="004529C9" w:rsidRPr="001D328A">
        <w:rPr>
          <w:sz w:val="24"/>
          <w:szCs w:val="24"/>
          <w:vertAlign w:val="superscript"/>
        </w:rPr>
        <w:t>th</w:t>
      </w:r>
      <w:r w:rsidR="004529C9" w:rsidRPr="001D328A">
        <w:rPr>
          <w:sz w:val="24"/>
          <w:szCs w:val="24"/>
        </w:rPr>
        <w:t xml:space="preserve"> year in Leviticus 25:8-12. The Places identified with the Presence of the Father Stephen are made Holy. The Holy Ground. In Exodus 3:5 says “</w:t>
      </w:r>
      <w:r w:rsidR="003C4C06" w:rsidRPr="001D328A">
        <w:rPr>
          <w:sz w:val="24"/>
          <w:szCs w:val="24"/>
        </w:rPr>
        <w:t>Then He said, “Do not come near, take Your sandals off Your feet, for the place on which You are standing is holy ground.’” Also some other scriptures are in Joshua 5:15 &amp; Acts 7:30-33. The Holy Mountains. In 2</w:t>
      </w:r>
      <w:r w:rsidR="003C4C06" w:rsidRPr="001D328A">
        <w:rPr>
          <w:sz w:val="24"/>
          <w:szCs w:val="24"/>
          <w:vertAlign w:val="superscript"/>
        </w:rPr>
        <w:t>nd</w:t>
      </w:r>
      <w:r w:rsidR="003C4C06" w:rsidRPr="001D328A">
        <w:rPr>
          <w:sz w:val="24"/>
          <w:szCs w:val="24"/>
        </w:rPr>
        <w:t xml:space="preserve"> Peter 1:18 says “…We Ourselves heard this very voice borne from Heaven, for We were with Him on the holy mountain.” Also some other scriptures are in Exodus 19:18-23. The </w:t>
      </w:r>
      <w:r w:rsidR="00B54E3C" w:rsidRPr="001D328A">
        <w:rPr>
          <w:sz w:val="24"/>
          <w:szCs w:val="24"/>
        </w:rPr>
        <w:t xml:space="preserve">Holy </w:t>
      </w:r>
      <w:r w:rsidR="003C4C06" w:rsidRPr="001D328A">
        <w:rPr>
          <w:sz w:val="24"/>
          <w:szCs w:val="24"/>
        </w:rPr>
        <w:t xml:space="preserve">Tabernacle. In Exodus 40:9 tells us “Then You shall take the anointing oil and anoint the tabernacle and all that is in it, and consecrate it and all its furniture, so that it may become holy.” Also some other scriptures are in Exodus 29:42-44. The </w:t>
      </w:r>
      <w:r w:rsidR="00B54E3C" w:rsidRPr="001D328A">
        <w:rPr>
          <w:sz w:val="24"/>
          <w:szCs w:val="24"/>
        </w:rPr>
        <w:t xml:space="preserve">Holy </w:t>
      </w:r>
      <w:r w:rsidR="003C4C06" w:rsidRPr="001D328A">
        <w:rPr>
          <w:sz w:val="24"/>
          <w:szCs w:val="24"/>
        </w:rPr>
        <w:t>Temple</w:t>
      </w:r>
      <w:r w:rsidR="00A55311" w:rsidRPr="001D328A">
        <w:rPr>
          <w:sz w:val="24"/>
          <w:szCs w:val="24"/>
        </w:rPr>
        <w:t xml:space="preserve"> (Business)</w:t>
      </w:r>
      <w:r w:rsidR="003C4C06" w:rsidRPr="001D328A">
        <w:rPr>
          <w:sz w:val="24"/>
          <w:szCs w:val="24"/>
        </w:rPr>
        <w:t>. In 1</w:t>
      </w:r>
      <w:r w:rsidR="003C4C06" w:rsidRPr="001D328A">
        <w:rPr>
          <w:sz w:val="24"/>
          <w:szCs w:val="24"/>
          <w:vertAlign w:val="superscript"/>
        </w:rPr>
        <w:t>st</w:t>
      </w:r>
      <w:r w:rsidR="003C4C06" w:rsidRPr="001D328A">
        <w:rPr>
          <w:sz w:val="24"/>
          <w:szCs w:val="24"/>
        </w:rPr>
        <w:t xml:space="preserve"> Kings 9:3 mentions “And the LORD said to Him, ‘I have heard </w:t>
      </w:r>
      <w:r w:rsidR="00A55311" w:rsidRPr="001D328A">
        <w:rPr>
          <w:sz w:val="24"/>
          <w:szCs w:val="24"/>
        </w:rPr>
        <w:t>Y</w:t>
      </w:r>
      <w:r w:rsidR="003C4C06" w:rsidRPr="001D328A">
        <w:rPr>
          <w:sz w:val="24"/>
          <w:szCs w:val="24"/>
        </w:rPr>
        <w:t xml:space="preserve">our prayer and Your plea, which You have made before Me. I have consecrated this house that You have built, by putting My name there forever. My eyes and My heart will be there for all time.” </w:t>
      </w:r>
      <w:r w:rsidR="00993777" w:rsidRPr="001D328A">
        <w:rPr>
          <w:sz w:val="24"/>
          <w:szCs w:val="24"/>
        </w:rPr>
        <w:t>Also some other scriptures are in 2</w:t>
      </w:r>
      <w:r w:rsidR="00993777" w:rsidRPr="001D328A">
        <w:rPr>
          <w:sz w:val="24"/>
          <w:szCs w:val="24"/>
          <w:vertAlign w:val="superscript"/>
        </w:rPr>
        <w:t>nd</w:t>
      </w:r>
      <w:r w:rsidR="00993777" w:rsidRPr="001D328A">
        <w:rPr>
          <w:sz w:val="24"/>
          <w:szCs w:val="24"/>
        </w:rPr>
        <w:t xml:space="preserve"> Chronicles 7:16; 1</w:t>
      </w:r>
      <w:r w:rsidR="00993777" w:rsidRPr="001D328A">
        <w:rPr>
          <w:sz w:val="24"/>
          <w:szCs w:val="24"/>
          <w:vertAlign w:val="superscript"/>
        </w:rPr>
        <w:t>st</w:t>
      </w:r>
      <w:r w:rsidR="00993777" w:rsidRPr="001D328A">
        <w:rPr>
          <w:sz w:val="24"/>
          <w:szCs w:val="24"/>
        </w:rPr>
        <w:t xml:space="preserve"> Kings 8:10-13; Ezekiel 42:14, 20; Matthew 24:15 &amp; Acts 6:13; 21:28. The </w:t>
      </w:r>
      <w:r w:rsidR="00B54E3C" w:rsidRPr="001D328A">
        <w:rPr>
          <w:sz w:val="24"/>
          <w:szCs w:val="24"/>
        </w:rPr>
        <w:t xml:space="preserve">Holy </w:t>
      </w:r>
      <w:r w:rsidR="00993777" w:rsidRPr="001D328A">
        <w:rPr>
          <w:sz w:val="24"/>
          <w:szCs w:val="24"/>
        </w:rPr>
        <w:t xml:space="preserve">Jerusalem </w:t>
      </w:r>
      <w:r w:rsidR="00B54E3C" w:rsidRPr="001D328A">
        <w:rPr>
          <w:sz w:val="24"/>
          <w:szCs w:val="24"/>
        </w:rPr>
        <w:t xml:space="preserve">City </w:t>
      </w:r>
      <w:r w:rsidR="00993777" w:rsidRPr="001D328A">
        <w:rPr>
          <w:sz w:val="24"/>
          <w:szCs w:val="24"/>
        </w:rPr>
        <w:t xml:space="preserve">and the Holy Land. In Joel 3:17 declares “So You shall know that I am the LORD Your GOD, who dwells in Zion, My holy mountain. And Jerusalem shall be holy, and strangers shall never again pass through it.” Also some other scriptures are in Zechariah 2:12 &amp; Matthew 4:5; 27:53. The Things associated with Worship that is Holy. The </w:t>
      </w:r>
      <w:r w:rsidR="00303E84" w:rsidRPr="001D328A">
        <w:rPr>
          <w:sz w:val="24"/>
          <w:szCs w:val="24"/>
        </w:rPr>
        <w:t xml:space="preserve">Holy </w:t>
      </w:r>
      <w:r w:rsidR="00993777" w:rsidRPr="001D328A">
        <w:rPr>
          <w:sz w:val="24"/>
          <w:szCs w:val="24"/>
        </w:rPr>
        <w:t>Bread. In Exodus 29:32-33 states “</w:t>
      </w:r>
      <w:r w:rsidR="00907364" w:rsidRPr="001D328A">
        <w:rPr>
          <w:sz w:val="24"/>
          <w:szCs w:val="24"/>
        </w:rPr>
        <w:t>And Aaron and His Sons shall eat the flesh of the ram and the bread that is in the basket in the entrance of the tent of meeting. They shall eat those things with which atonement was made at their ordination and consecration, but an Outsider shall not eat of them, because they are holy.” Also some other scriptures are in 1</w:t>
      </w:r>
      <w:r w:rsidR="00907364" w:rsidRPr="001D328A">
        <w:rPr>
          <w:sz w:val="24"/>
          <w:szCs w:val="24"/>
          <w:vertAlign w:val="superscript"/>
        </w:rPr>
        <w:t>st</w:t>
      </w:r>
      <w:r w:rsidR="00907364" w:rsidRPr="001D328A">
        <w:rPr>
          <w:sz w:val="24"/>
          <w:szCs w:val="24"/>
        </w:rPr>
        <w:t xml:space="preserve"> Samuel 21:3-6; Matthew 12:3-4; Mark 2:25-26 &amp; Luke 6:3-4. </w:t>
      </w:r>
      <w:r w:rsidR="00907364" w:rsidRPr="001D328A">
        <w:rPr>
          <w:sz w:val="24"/>
          <w:szCs w:val="24"/>
        </w:rPr>
        <w:lastRenderedPageBreak/>
        <w:t xml:space="preserve">The </w:t>
      </w:r>
      <w:r w:rsidR="00303E84" w:rsidRPr="001D328A">
        <w:rPr>
          <w:sz w:val="24"/>
          <w:szCs w:val="24"/>
        </w:rPr>
        <w:t xml:space="preserve">Holy </w:t>
      </w:r>
      <w:r w:rsidR="00907364" w:rsidRPr="001D328A">
        <w:rPr>
          <w:sz w:val="24"/>
          <w:szCs w:val="24"/>
        </w:rPr>
        <w:t xml:space="preserve">Perfume. The Holy Incense which is made for the LORD only is in Exodus 30:34-38. </w:t>
      </w:r>
      <w:r w:rsidR="00010E4A" w:rsidRPr="001D328A">
        <w:rPr>
          <w:sz w:val="24"/>
          <w:szCs w:val="24"/>
        </w:rPr>
        <w:t xml:space="preserve">This is called the Holy Smoke that comes from the Holy Incense in Leviticus 16:13 &amp; Revelation 8:4. </w:t>
      </w:r>
      <w:r w:rsidR="00907364" w:rsidRPr="001D328A">
        <w:rPr>
          <w:sz w:val="24"/>
          <w:szCs w:val="24"/>
        </w:rPr>
        <w:t xml:space="preserve">The </w:t>
      </w:r>
      <w:r w:rsidR="00303E84" w:rsidRPr="001D328A">
        <w:rPr>
          <w:sz w:val="24"/>
          <w:szCs w:val="24"/>
        </w:rPr>
        <w:t xml:space="preserve">Holy </w:t>
      </w:r>
      <w:r w:rsidR="00907364" w:rsidRPr="001D328A">
        <w:rPr>
          <w:sz w:val="24"/>
          <w:szCs w:val="24"/>
        </w:rPr>
        <w:t xml:space="preserve">Ritual </w:t>
      </w:r>
      <w:r w:rsidR="00A55311" w:rsidRPr="001D328A">
        <w:rPr>
          <w:sz w:val="24"/>
          <w:szCs w:val="24"/>
        </w:rPr>
        <w:t xml:space="preserve">Food </w:t>
      </w:r>
      <w:r w:rsidR="00907364" w:rsidRPr="001D328A">
        <w:rPr>
          <w:sz w:val="24"/>
          <w:szCs w:val="24"/>
        </w:rPr>
        <w:t xml:space="preserve">Offerings. In Leviticus 6:17 says “It shall not be baked with leaven. I have given it as their portion of My food offerings. It is a thing most holy, like the sin offering and the guilt offering.” Also some other scriptures are in Leviticus 6:24-29; 7:1, 6; 10:12-13, 16-18. The </w:t>
      </w:r>
      <w:r w:rsidR="00B54E3C" w:rsidRPr="001D328A">
        <w:rPr>
          <w:sz w:val="24"/>
          <w:szCs w:val="24"/>
        </w:rPr>
        <w:t xml:space="preserve">Holy </w:t>
      </w:r>
      <w:r w:rsidR="00907364" w:rsidRPr="001D328A">
        <w:rPr>
          <w:sz w:val="24"/>
          <w:szCs w:val="24"/>
        </w:rPr>
        <w:t xml:space="preserve">Offerings dedicated with a Vow. In Leviticus 27:9 tells us “If the vow is an animal that may be offered as an offering to the LORD, all of it that He gives to the LORD is holy.” Also some other scriptures are in Leviticus 27:14, 20-23, 28. The </w:t>
      </w:r>
      <w:r w:rsidR="00303E84" w:rsidRPr="001D328A">
        <w:rPr>
          <w:sz w:val="24"/>
          <w:szCs w:val="24"/>
        </w:rPr>
        <w:t xml:space="preserve">Holy </w:t>
      </w:r>
      <w:r w:rsidR="00907364" w:rsidRPr="001D328A">
        <w:rPr>
          <w:sz w:val="24"/>
          <w:szCs w:val="24"/>
        </w:rPr>
        <w:t xml:space="preserve">Tithes. In Leviticus 27:30-33 states “Every tithe of the land, whether of the seed of the land or of the fruit of the trees, is the LORD’S, it is holy to the </w:t>
      </w:r>
      <w:r w:rsidR="00295153" w:rsidRPr="001D328A">
        <w:rPr>
          <w:sz w:val="24"/>
          <w:szCs w:val="24"/>
        </w:rPr>
        <w:t xml:space="preserve">LORD. If a Man wishes to redeem some of His tithe, He shall add a fifth to it. And every tithe of herds and flocks, every tenth animal of all that pass under the Herdsman’s staff, shall be holy to the LORD. One shall not differentiate between good or bad, neither shall He make a substitute for it, and if He does substitute for it, then both it and the substitute shall be holy, it shall not be redeemed.” The Father Stephen’s Command for Tithing is in Malachi 3:8-12. The </w:t>
      </w:r>
      <w:r w:rsidR="00303E84" w:rsidRPr="001D328A">
        <w:rPr>
          <w:sz w:val="24"/>
          <w:szCs w:val="24"/>
        </w:rPr>
        <w:t xml:space="preserve">Holy </w:t>
      </w:r>
      <w:r w:rsidR="00295153" w:rsidRPr="001D328A">
        <w:rPr>
          <w:sz w:val="24"/>
          <w:szCs w:val="24"/>
        </w:rPr>
        <w:t xml:space="preserve">Firstborn. In Exodus 13:2 declares “Consecrate to Me all the firstborn. Whatever is the first to open the womb among the people of Israel, both of Man and of Beast, is Mine.” Also some other scriptures are in Exodus 13:11-12 &amp; Luke 2:22-23. </w:t>
      </w:r>
      <w:r w:rsidR="00A55311" w:rsidRPr="001D328A">
        <w:rPr>
          <w:sz w:val="24"/>
          <w:szCs w:val="24"/>
        </w:rPr>
        <w:t>The Holy Water</w:t>
      </w:r>
      <w:r w:rsidR="00CB58DE" w:rsidRPr="001D328A">
        <w:rPr>
          <w:sz w:val="24"/>
          <w:szCs w:val="24"/>
        </w:rPr>
        <w:t>—</w:t>
      </w:r>
      <w:r w:rsidR="00E001B8" w:rsidRPr="001D328A">
        <w:rPr>
          <w:sz w:val="24"/>
          <w:szCs w:val="24"/>
        </w:rPr>
        <w:t>Grain</w:t>
      </w:r>
      <w:r w:rsidR="00CB58DE" w:rsidRPr="001D328A">
        <w:rPr>
          <w:sz w:val="24"/>
          <w:szCs w:val="24"/>
        </w:rPr>
        <w:t xml:space="preserve"> &amp; Holy Wine</w:t>
      </w:r>
      <w:r w:rsidR="00A55311" w:rsidRPr="001D328A">
        <w:rPr>
          <w:sz w:val="24"/>
          <w:szCs w:val="24"/>
        </w:rPr>
        <w:t>. In Acts 10:47 says “Can Anyone forbid water, that these should</w:t>
      </w:r>
      <w:r w:rsidR="00E001B8" w:rsidRPr="001D328A">
        <w:rPr>
          <w:sz w:val="24"/>
          <w:szCs w:val="24"/>
        </w:rPr>
        <w:t xml:space="preserve"> </w:t>
      </w:r>
      <w:r w:rsidR="00A55311" w:rsidRPr="001D328A">
        <w:rPr>
          <w:sz w:val="24"/>
          <w:szCs w:val="24"/>
        </w:rPr>
        <w:t>not</w:t>
      </w:r>
      <w:r w:rsidR="00E001B8" w:rsidRPr="001D328A">
        <w:rPr>
          <w:sz w:val="24"/>
          <w:szCs w:val="24"/>
        </w:rPr>
        <w:t xml:space="preserve"> </w:t>
      </w:r>
      <w:r w:rsidR="00A55311" w:rsidRPr="001D328A">
        <w:rPr>
          <w:sz w:val="24"/>
          <w:szCs w:val="24"/>
        </w:rPr>
        <w:t xml:space="preserve">be baptized who have received the Holy Spirit just as We have.” </w:t>
      </w:r>
      <w:r w:rsidR="00CB58DE" w:rsidRPr="001D328A">
        <w:rPr>
          <w:sz w:val="24"/>
          <w:szCs w:val="24"/>
        </w:rPr>
        <w:t>Also some other scriptures are in Numbers 28:7</w:t>
      </w:r>
      <w:r w:rsidR="00202657" w:rsidRPr="001D328A">
        <w:rPr>
          <w:sz w:val="24"/>
          <w:szCs w:val="24"/>
        </w:rPr>
        <w:t>; 1</w:t>
      </w:r>
      <w:r w:rsidR="00B57DD1" w:rsidRPr="001D328A">
        <w:rPr>
          <w:sz w:val="24"/>
          <w:szCs w:val="24"/>
          <w:vertAlign w:val="superscript"/>
        </w:rPr>
        <w:t>st</w:t>
      </w:r>
      <w:r w:rsidR="00B57DD1" w:rsidRPr="001D328A">
        <w:rPr>
          <w:sz w:val="24"/>
          <w:szCs w:val="24"/>
        </w:rPr>
        <w:t xml:space="preserve"> </w:t>
      </w:r>
      <w:r w:rsidR="00202657" w:rsidRPr="001D328A">
        <w:rPr>
          <w:sz w:val="24"/>
          <w:szCs w:val="24"/>
        </w:rPr>
        <w:t>Timothy 5:23</w:t>
      </w:r>
      <w:r w:rsidR="00CB58DE" w:rsidRPr="001D328A">
        <w:rPr>
          <w:sz w:val="24"/>
          <w:szCs w:val="24"/>
        </w:rPr>
        <w:t xml:space="preserve"> &amp; </w:t>
      </w:r>
      <w:r w:rsidR="007A5048" w:rsidRPr="001D328A">
        <w:rPr>
          <w:sz w:val="24"/>
          <w:szCs w:val="24"/>
        </w:rPr>
        <w:t>J</w:t>
      </w:r>
      <w:r w:rsidR="00CB58DE" w:rsidRPr="001D328A">
        <w:rPr>
          <w:sz w:val="24"/>
          <w:szCs w:val="24"/>
        </w:rPr>
        <w:t>ohn 2:1-</w:t>
      </w:r>
      <w:r w:rsidR="007A5048" w:rsidRPr="001D328A">
        <w:rPr>
          <w:sz w:val="24"/>
          <w:szCs w:val="24"/>
        </w:rPr>
        <w:t>12.</w:t>
      </w:r>
      <w:r w:rsidR="00B57DD1" w:rsidRPr="001D328A">
        <w:rPr>
          <w:sz w:val="24"/>
          <w:szCs w:val="24"/>
        </w:rPr>
        <w:t xml:space="preserve"> If You have any questions on the different kinds of wines, You must get My book called “</w:t>
      </w:r>
      <w:r w:rsidR="00190A84" w:rsidRPr="001D328A">
        <w:rPr>
          <w:b/>
          <w:sz w:val="24"/>
          <w:szCs w:val="24"/>
        </w:rPr>
        <w:t>What are t</w:t>
      </w:r>
      <w:r w:rsidR="00B57DD1" w:rsidRPr="001D328A">
        <w:rPr>
          <w:b/>
          <w:sz w:val="24"/>
          <w:szCs w:val="24"/>
        </w:rPr>
        <w:t xml:space="preserve">he </w:t>
      </w:r>
      <w:r w:rsidR="00190A84" w:rsidRPr="001D328A">
        <w:rPr>
          <w:b/>
          <w:sz w:val="24"/>
          <w:szCs w:val="24"/>
        </w:rPr>
        <w:t xml:space="preserve">Father Stephen’s </w:t>
      </w:r>
      <w:r w:rsidR="00B57DD1" w:rsidRPr="001D328A">
        <w:rPr>
          <w:b/>
          <w:sz w:val="24"/>
          <w:szCs w:val="24"/>
        </w:rPr>
        <w:t>Different Kinds of Wines in the Holy Bible</w:t>
      </w:r>
      <w:r w:rsidR="00B57DD1" w:rsidRPr="001D328A">
        <w:rPr>
          <w:sz w:val="24"/>
          <w:szCs w:val="24"/>
        </w:rPr>
        <w:t xml:space="preserve">.” </w:t>
      </w:r>
    </w:p>
    <w:p w:rsidR="000F4EB6" w:rsidRPr="001D328A" w:rsidRDefault="004A4308" w:rsidP="008018DB">
      <w:pPr>
        <w:spacing w:line="480" w:lineRule="auto"/>
        <w:jc w:val="both"/>
        <w:rPr>
          <w:sz w:val="24"/>
          <w:szCs w:val="24"/>
        </w:rPr>
      </w:pPr>
      <w:r w:rsidRPr="001D328A">
        <w:rPr>
          <w:sz w:val="24"/>
          <w:szCs w:val="24"/>
        </w:rPr>
        <w:lastRenderedPageBreak/>
        <w:t xml:space="preserve">The Father Stephen’s Purpose for Holiness is that He desires a holy people among whom </w:t>
      </w:r>
      <w:r w:rsidR="006B254E" w:rsidRPr="001D328A">
        <w:rPr>
          <w:sz w:val="24"/>
          <w:szCs w:val="24"/>
        </w:rPr>
        <w:t>H</w:t>
      </w:r>
      <w:r w:rsidRPr="001D328A">
        <w:rPr>
          <w:sz w:val="24"/>
          <w:szCs w:val="24"/>
        </w:rPr>
        <w:t xml:space="preserve">e can dwell, and who can effectively </w:t>
      </w:r>
      <w:r w:rsidR="00BE7AE1" w:rsidRPr="001D328A">
        <w:rPr>
          <w:sz w:val="24"/>
          <w:szCs w:val="24"/>
        </w:rPr>
        <w:t>W</w:t>
      </w:r>
      <w:r w:rsidRPr="001D328A">
        <w:rPr>
          <w:sz w:val="24"/>
          <w:szCs w:val="24"/>
        </w:rPr>
        <w:t xml:space="preserve">itness, </w:t>
      </w:r>
      <w:r w:rsidR="00BE7AE1" w:rsidRPr="001D328A">
        <w:rPr>
          <w:sz w:val="24"/>
          <w:szCs w:val="24"/>
        </w:rPr>
        <w:t>W</w:t>
      </w:r>
      <w:r w:rsidRPr="001D328A">
        <w:rPr>
          <w:sz w:val="24"/>
          <w:szCs w:val="24"/>
        </w:rPr>
        <w:t xml:space="preserve">orship and </w:t>
      </w:r>
      <w:r w:rsidR="00BE7AE1" w:rsidRPr="001D328A">
        <w:rPr>
          <w:sz w:val="24"/>
          <w:szCs w:val="24"/>
        </w:rPr>
        <w:t>S</w:t>
      </w:r>
      <w:r w:rsidRPr="001D328A">
        <w:rPr>
          <w:sz w:val="24"/>
          <w:szCs w:val="24"/>
        </w:rPr>
        <w:t xml:space="preserve">erve Him as they prepare an intimate </w:t>
      </w:r>
      <w:r w:rsidR="00BE7AE1" w:rsidRPr="001D328A">
        <w:rPr>
          <w:sz w:val="24"/>
          <w:szCs w:val="24"/>
        </w:rPr>
        <w:t>relationship</w:t>
      </w:r>
      <w:r w:rsidRPr="001D328A">
        <w:rPr>
          <w:sz w:val="24"/>
          <w:szCs w:val="24"/>
        </w:rPr>
        <w:t xml:space="preserve"> with Him to be like Him. The Goal of Holiness is to be like the Father Stephen. In Leviticus 19:2 says “</w:t>
      </w:r>
      <w:r w:rsidR="00752EBC" w:rsidRPr="001D328A">
        <w:rPr>
          <w:sz w:val="24"/>
          <w:szCs w:val="24"/>
        </w:rPr>
        <w:t>Speak to all the congregation of the people of Israel and say to them, You shall be holy, for I the LORD Your GOD am holy.” Also some other scriptures are in Matthew 5:48; Romans 8:29; Hebrews 12:10; 1</w:t>
      </w:r>
      <w:r w:rsidR="00752EBC" w:rsidRPr="001D328A">
        <w:rPr>
          <w:sz w:val="24"/>
          <w:szCs w:val="24"/>
          <w:vertAlign w:val="superscript"/>
        </w:rPr>
        <w:t>st</w:t>
      </w:r>
      <w:r w:rsidR="00752EBC" w:rsidRPr="001D328A">
        <w:rPr>
          <w:sz w:val="24"/>
          <w:szCs w:val="24"/>
        </w:rPr>
        <w:t xml:space="preserve"> Peter 1:15-16 &amp; 1</w:t>
      </w:r>
      <w:r w:rsidR="00752EBC" w:rsidRPr="001D328A">
        <w:rPr>
          <w:sz w:val="24"/>
          <w:szCs w:val="24"/>
          <w:vertAlign w:val="superscript"/>
        </w:rPr>
        <w:t>st</w:t>
      </w:r>
      <w:r w:rsidR="00752EBC" w:rsidRPr="001D328A">
        <w:rPr>
          <w:sz w:val="24"/>
          <w:szCs w:val="24"/>
        </w:rPr>
        <w:t xml:space="preserve"> John 3:2-3. The Father Stephen dwells with Holy People. The Father Stephen dwelt with the People of Israel. In Deuteronomy 23:14 says “Because the LORD Your GOD walks in the midst of Your camp, to deliver You and to give up Your Enemies before You, therefore Your camp must be holy, so that He may not see anything indecent among You and turn away from You.” Also some other scriptures are in Exodus 29:42-46; Numbers 5:1-3; 1</w:t>
      </w:r>
      <w:r w:rsidR="00752EBC" w:rsidRPr="001D328A">
        <w:rPr>
          <w:sz w:val="24"/>
          <w:szCs w:val="24"/>
          <w:vertAlign w:val="superscript"/>
        </w:rPr>
        <w:t>st</w:t>
      </w:r>
      <w:r w:rsidR="00752EBC" w:rsidRPr="001D328A">
        <w:rPr>
          <w:sz w:val="24"/>
          <w:szCs w:val="24"/>
        </w:rPr>
        <w:t xml:space="preserve"> Kings 9:3; Ezekiel 37:26-28 &amp; Zechariah 2:10-12. The Father Stephen dwells with True Saintly Christian Lords. In Ephesians 2:19-22</w:t>
      </w:r>
      <w:r w:rsidR="00295153" w:rsidRPr="001D328A">
        <w:rPr>
          <w:sz w:val="24"/>
          <w:szCs w:val="24"/>
        </w:rPr>
        <w:t xml:space="preserve"> </w:t>
      </w:r>
      <w:r w:rsidR="00752EBC" w:rsidRPr="001D328A">
        <w:rPr>
          <w:sz w:val="24"/>
          <w:szCs w:val="24"/>
        </w:rPr>
        <w:t xml:space="preserve">mentions “So then You are no longer strangers and aliens, but You are Fellow Citizens with the Saints (Lords) and members of the household of God, built on the foundation of the Apostles and Prophets, Christ Jesus Himself being the Cornerstone, in whom the whole structure, being joined together, grows into a Holy Temple in the LORD. In Him You also are being built together into a dwelling place for God by the Spirit.” </w:t>
      </w:r>
      <w:r w:rsidR="00387B4E" w:rsidRPr="001D328A">
        <w:rPr>
          <w:sz w:val="24"/>
          <w:szCs w:val="24"/>
        </w:rPr>
        <w:t>Also some other scriptures are in 1</w:t>
      </w:r>
      <w:r w:rsidR="00387B4E" w:rsidRPr="001D328A">
        <w:rPr>
          <w:sz w:val="24"/>
          <w:szCs w:val="24"/>
          <w:vertAlign w:val="superscript"/>
        </w:rPr>
        <w:t>st</w:t>
      </w:r>
      <w:r w:rsidR="00387B4E" w:rsidRPr="001D328A">
        <w:rPr>
          <w:sz w:val="24"/>
          <w:szCs w:val="24"/>
        </w:rPr>
        <w:t xml:space="preserve"> Corinthians 3:16-17. The Holiness is required for Acceptable Worship to the Father Stephen. In Romans 12:1 says “I appeal to You, therefore, Brothers, by the mercies of God, to present Your bodies as a living sacrifice, holy and acceptable to God, which is Your spiritual worship.” Also some other scriptures are in Hebrews 10:19-22; Leviticus 22:17-22; 2</w:t>
      </w:r>
      <w:r w:rsidR="00387B4E" w:rsidRPr="001D328A">
        <w:rPr>
          <w:sz w:val="24"/>
          <w:szCs w:val="24"/>
          <w:vertAlign w:val="superscript"/>
        </w:rPr>
        <w:t>nd</w:t>
      </w:r>
      <w:r w:rsidR="00387B4E" w:rsidRPr="001D328A">
        <w:rPr>
          <w:sz w:val="24"/>
          <w:szCs w:val="24"/>
        </w:rPr>
        <w:t xml:space="preserve"> Chronicles 29:15-31; Isaiah 29:13; 56:6-7; Matthew 15:7-9 &amp; Mark 7:6.</w:t>
      </w:r>
      <w:r w:rsidR="00752EBC" w:rsidRPr="001D328A">
        <w:rPr>
          <w:sz w:val="24"/>
          <w:szCs w:val="24"/>
        </w:rPr>
        <w:t xml:space="preserve"> </w:t>
      </w:r>
      <w:r w:rsidR="00387B4E" w:rsidRPr="001D328A">
        <w:rPr>
          <w:sz w:val="24"/>
          <w:szCs w:val="24"/>
        </w:rPr>
        <w:t xml:space="preserve">The Holiness is </w:t>
      </w:r>
      <w:r w:rsidR="00E9585A" w:rsidRPr="001D328A">
        <w:rPr>
          <w:sz w:val="24"/>
          <w:szCs w:val="24"/>
        </w:rPr>
        <w:t xml:space="preserve">required </w:t>
      </w:r>
      <w:r w:rsidR="00387B4E" w:rsidRPr="001D328A">
        <w:rPr>
          <w:sz w:val="24"/>
          <w:szCs w:val="24"/>
        </w:rPr>
        <w:t xml:space="preserve">to be an Effective Witness to the </w:t>
      </w:r>
      <w:r w:rsidR="00387B4E" w:rsidRPr="001D328A">
        <w:rPr>
          <w:sz w:val="24"/>
          <w:szCs w:val="24"/>
        </w:rPr>
        <w:lastRenderedPageBreak/>
        <w:t>Father Stephen. In Ezekiel 20:41 states “</w:t>
      </w:r>
      <w:r w:rsidR="00A02F8A" w:rsidRPr="001D328A">
        <w:rPr>
          <w:sz w:val="24"/>
          <w:szCs w:val="24"/>
        </w:rPr>
        <w:t>As a pleasing aroma I will accept You, when I bring You out from the peoples and gather</w:t>
      </w:r>
      <w:r w:rsidR="00387B4E" w:rsidRPr="001D328A">
        <w:rPr>
          <w:sz w:val="24"/>
          <w:szCs w:val="24"/>
        </w:rPr>
        <w:t xml:space="preserve"> </w:t>
      </w:r>
      <w:r w:rsidR="00A02F8A" w:rsidRPr="001D328A">
        <w:rPr>
          <w:sz w:val="24"/>
          <w:szCs w:val="24"/>
        </w:rPr>
        <w:t>You out of the countries where You have been scattered. And I will manifest My holiness among You in the sight of the Nations.” Also some other scriptures are in 1</w:t>
      </w:r>
      <w:r w:rsidR="00A02F8A" w:rsidRPr="001D328A">
        <w:rPr>
          <w:sz w:val="24"/>
          <w:szCs w:val="24"/>
          <w:vertAlign w:val="superscript"/>
        </w:rPr>
        <w:t>st</w:t>
      </w:r>
      <w:r w:rsidR="00A02F8A" w:rsidRPr="001D328A">
        <w:rPr>
          <w:sz w:val="24"/>
          <w:szCs w:val="24"/>
        </w:rPr>
        <w:t xml:space="preserve"> Peter 2:9-12; 3:1-2 &amp; Ezekiel 36:20; 39:7. The Holiness is </w:t>
      </w:r>
      <w:r w:rsidR="00E9585A" w:rsidRPr="001D328A">
        <w:rPr>
          <w:sz w:val="24"/>
          <w:szCs w:val="24"/>
        </w:rPr>
        <w:t xml:space="preserve">required </w:t>
      </w:r>
      <w:r w:rsidR="00A02F8A" w:rsidRPr="001D328A">
        <w:rPr>
          <w:sz w:val="24"/>
          <w:szCs w:val="24"/>
        </w:rPr>
        <w:t>for Godly Service to the Father Stephen. In Exodus 28:41 tells us “</w:t>
      </w:r>
      <w:r w:rsidR="005569C8" w:rsidRPr="001D328A">
        <w:rPr>
          <w:sz w:val="24"/>
          <w:szCs w:val="24"/>
        </w:rPr>
        <w:t xml:space="preserve">And </w:t>
      </w:r>
      <w:r w:rsidR="00E9585A" w:rsidRPr="001D328A">
        <w:rPr>
          <w:sz w:val="24"/>
          <w:szCs w:val="24"/>
        </w:rPr>
        <w:t>Y</w:t>
      </w:r>
      <w:r w:rsidR="005569C8" w:rsidRPr="001D328A">
        <w:rPr>
          <w:sz w:val="24"/>
          <w:szCs w:val="24"/>
        </w:rPr>
        <w:t xml:space="preserve">ou </w:t>
      </w:r>
      <w:r w:rsidR="00E9585A" w:rsidRPr="001D328A">
        <w:rPr>
          <w:sz w:val="24"/>
          <w:szCs w:val="24"/>
        </w:rPr>
        <w:t xml:space="preserve">shall </w:t>
      </w:r>
      <w:r w:rsidR="005569C8" w:rsidRPr="001D328A">
        <w:rPr>
          <w:sz w:val="24"/>
          <w:szCs w:val="24"/>
        </w:rPr>
        <w:t>put on Aaron Your Brother, and on His Sons with Him, and shall anoint them and ordain them and consecrate them, that they may serve Me as Priests.” Also some other scriptures are in Hebrews 9:13-14; Leviticus 21:6-8; 2</w:t>
      </w:r>
      <w:r w:rsidR="005569C8" w:rsidRPr="001D328A">
        <w:rPr>
          <w:sz w:val="24"/>
          <w:szCs w:val="24"/>
          <w:vertAlign w:val="superscript"/>
        </w:rPr>
        <w:t>nd</w:t>
      </w:r>
      <w:r w:rsidR="005569C8" w:rsidRPr="001D328A">
        <w:rPr>
          <w:sz w:val="24"/>
          <w:szCs w:val="24"/>
        </w:rPr>
        <w:t xml:space="preserve"> Chronicles 35:3; Zephaniah 3:9; 2</w:t>
      </w:r>
      <w:r w:rsidR="005569C8" w:rsidRPr="001D328A">
        <w:rPr>
          <w:sz w:val="24"/>
          <w:szCs w:val="24"/>
          <w:vertAlign w:val="superscript"/>
        </w:rPr>
        <w:t>nd</w:t>
      </w:r>
      <w:r w:rsidR="005569C8" w:rsidRPr="001D328A">
        <w:rPr>
          <w:sz w:val="24"/>
          <w:szCs w:val="24"/>
        </w:rPr>
        <w:t xml:space="preserve"> Timothy 2:20-21; Titus 2:14 &amp; Luke 1:7-75.</w:t>
      </w:r>
      <w:r w:rsidR="00915ED9" w:rsidRPr="001D328A">
        <w:rPr>
          <w:sz w:val="24"/>
          <w:szCs w:val="24"/>
        </w:rPr>
        <w:t xml:space="preserve"> The Holiness leads to a Future Hope. The Holy People will see the Father Stephen. In Hebrews 12:14 says “</w:t>
      </w:r>
      <w:r w:rsidR="00D21E39" w:rsidRPr="001D328A">
        <w:rPr>
          <w:sz w:val="24"/>
          <w:szCs w:val="24"/>
        </w:rPr>
        <w:t>Strive for peace</w:t>
      </w:r>
      <w:r w:rsidR="00915ED9" w:rsidRPr="001D328A">
        <w:rPr>
          <w:sz w:val="24"/>
          <w:szCs w:val="24"/>
        </w:rPr>
        <w:t xml:space="preserve"> </w:t>
      </w:r>
      <w:r w:rsidR="00D21E39" w:rsidRPr="001D328A">
        <w:rPr>
          <w:sz w:val="24"/>
          <w:szCs w:val="24"/>
        </w:rPr>
        <w:t>with Everyone, and for the holiness without which no One will see the LORD.” Also some other scriptures are in Matthew 5:8; 1</w:t>
      </w:r>
      <w:r w:rsidR="00D21E39" w:rsidRPr="001D328A">
        <w:rPr>
          <w:sz w:val="24"/>
          <w:szCs w:val="24"/>
          <w:vertAlign w:val="superscript"/>
        </w:rPr>
        <w:t>st</w:t>
      </w:r>
      <w:r w:rsidR="00D21E39" w:rsidRPr="001D328A">
        <w:rPr>
          <w:sz w:val="24"/>
          <w:szCs w:val="24"/>
        </w:rPr>
        <w:t xml:space="preserve"> Thessalonians 3:13 &amp; 2</w:t>
      </w:r>
      <w:r w:rsidR="00D21E39" w:rsidRPr="001D328A">
        <w:rPr>
          <w:sz w:val="24"/>
          <w:szCs w:val="24"/>
          <w:vertAlign w:val="superscript"/>
        </w:rPr>
        <w:t>nd</w:t>
      </w:r>
      <w:r w:rsidR="00D21E39" w:rsidRPr="001D328A">
        <w:rPr>
          <w:sz w:val="24"/>
          <w:szCs w:val="24"/>
        </w:rPr>
        <w:t xml:space="preserve"> Thessalonians 1:10. The Holy People will receive Eternal Life. In Romans 6:22 states “But now that You have been set free from sin and have become slaves of God, the fruit You get leads to sanctification and its end, eternal life.” Also another scripture is in 2</w:t>
      </w:r>
      <w:r w:rsidR="00D21E39" w:rsidRPr="001D328A">
        <w:rPr>
          <w:sz w:val="24"/>
          <w:szCs w:val="24"/>
          <w:vertAlign w:val="superscript"/>
        </w:rPr>
        <w:t>nd</w:t>
      </w:r>
      <w:r w:rsidR="00D21E39" w:rsidRPr="001D328A">
        <w:rPr>
          <w:sz w:val="24"/>
          <w:szCs w:val="24"/>
        </w:rPr>
        <w:t xml:space="preserve"> Peter 3:11. The Holy People will inherit the Kingdom</w:t>
      </w:r>
      <w:r w:rsidR="00E9585A" w:rsidRPr="001D328A">
        <w:rPr>
          <w:sz w:val="24"/>
          <w:szCs w:val="24"/>
        </w:rPr>
        <w:t xml:space="preserve"> of Lordship</w:t>
      </w:r>
      <w:r w:rsidR="00D21E39" w:rsidRPr="001D328A">
        <w:rPr>
          <w:sz w:val="24"/>
          <w:szCs w:val="24"/>
        </w:rPr>
        <w:t xml:space="preserve">. In Colossians 1:12 declares “…giving thanks to the Father (Stephen), who has qualified You to share in the inheritance of the Saints (Lords) in light.” Also some other scriptures are in Daniel </w:t>
      </w:r>
      <w:r w:rsidR="00E9585A" w:rsidRPr="001D328A">
        <w:rPr>
          <w:sz w:val="24"/>
          <w:szCs w:val="24"/>
        </w:rPr>
        <w:t xml:space="preserve">4:17, 32; </w:t>
      </w:r>
      <w:r w:rsidR="00D21E39" w:rsidRPr="001D328A">
        <w:rPr>
          <w:sz w:val="24"/>
          <w:szCs w:val="24"/>
        </w:rPr>
        <w:t>7:18</w:t>
      </w:r>
      <w:r w:rsidR="00E9585A" w:rsidRPr="001D328A">
        <w:rPr>
          <w:sz w:val="24"/>
          <w:szCs w:val="24"/>
        </w:rPr>
        <w:t>,</w:t>
      </w:r>
      <w:r w:rsidR="00D21E39" w:rsidRPr="001D328A">
        <w:rPr>
          <w:sz w:val="24"/>
          <w:szCs w:val="24"/>
        </w:rPr>
        <w:t xml:space="preserve"> 22</w:t>
      </w:r>
      <w:r w:rsidR="00E9585A" w:rsidRPr="001D328A">
        <w:rPr>
          <w:sz w:val="24"/>
          <w:szCs w:val="24"/>
        </w:rPr>
        <w:t>,</w:t>
      </w:r>
      <w:r w:rsidR="00D21E39" w:rsidRPr="001D328A">
        <w:rPr>
          <w:sz w:val="24"/>
          <w:szCs w:val="24"/>
        </w:rPr>
        <w:t xml:space="preserve"> 27</w:t>
      </w:r>
      <w:r w:rsidR="00E9585A" w:rsidRPr="001D328A">
        <w:rPr>
          <w:sz w:val="24"/>
          <w:szCs w:val="24"/>
        </w:rPr>
        <w:t>;</w:t>
      </w:r>
      <w:r w:rsidR="00D21E39" w:rsidRPr="001D328A">
        <w:rPr>
          <w:sz w:val="24"/>
          <w:szCs w:val="24"/>
        </w:rPr>
        <w:t xml:space="preserve"> Ephesians 1:18 &amp; Revelation 20:6. The Holy People will </w:t>
      </w:r>
      <w:r w:rsidR="000168ED" w:rsidRPr="001D328A">
        <w:rPr>
          <w:sz w:val="24"/>
          <w:szCs w:val="24"/>
        </w:rPr>
        <w:t>J</w:t>
      </w:r>
      <w:r w:rsidR="00D21E39" w:rsidRPr="001D328A">
        <w:rPr>
          <w:sz w:val="24"/>
          <w:szCs w:val="24"/>
        </w:rPr>
        <w:t>udge the World. In 1</w:t>
      </w:r>
      <w:r w:rsidR="00D21E39" w:rsidRPr="001D328A">
        <w:rPr>
          <w:sz w:val="24"/>
          <w:szCs w:val="24"/>
          <w:vertAlign w:val="superscript"/>
        </w:rPr>
        <w:t>st</w:t>
      </w:r>
      <w:r w:rsidR="00D21E39" w:rsidRPr="001D328A">
        <w:rPr>
          <w:sz w:val="24"/>
          <w:szCs w:val="24"/>
        </w:rPr>
        <w:t xml:space="preserve"> Corinthians 6:2 says “Or do You not know that the Saints (Lords) will judge the World? And if the World is to be judged by You, are You incompetent to try trivial cases?” The Believer</w:t>
      </w:r>
      <w:r w:rsidR="000168ED" w:rsidRPr="001D328A">
        <w:rPr>
          <w:sz w:val="24"/>
          <w:szCs w:val="24"/>
        </w:rPr>
        <w:t>’</w:t>
      </w:r>
      <w:r w:rsidR="00D21E39" w:rsidRPr="001D328A">
        <w:rPr>
          <w:sz w:val="24"/>
          <w:szCs w:val="24"/>
        </w:rPr>
        <w:t xml:space="preserve">s ultimate destiny is to share the Father Stephen’s holiness forever. In Revelation 21:2-3 tells us “And I saw the Holy City, New Jerusalem, coming down out of Heaven from God, prepared as a Bride adorned for Her Husband. And I heard a loud voice </w:t>
      </w:r>
      <w:r w:rsidR="00D21E39" w:rsidRPr="001D328A">
        <w:rPr>
          <w:sz w:val="24"/>
          <w:szCs w:val="24"/>
        </w:rPr>
        <w:lastRenderedPageBreak/>
        <w:t xml:space="preserve">from the throne saying, ‘Behold, the dwelling place of God is with Man. He will dwell with them, and they will be His people, and God Himself will be with them as their God.” </w:t>
      </w:r>
      <w:r w:rsidR="000F4EB6" w:rsidRPr="001D328A">
        <w:rPr>
          <w:sz w:val="24"/>
          <w:szCs w:val="24"/>
        </w:rPr>
        <w:t xml:space="preserve">Also some other scriptures are in Ephesians 5:25-27. </w:t>
      </w:r>
    </w:p>
    <w:p w:rsidR="00090E8D" w:rsidRPr="001D328A" w:rsidRDefault="000F4EB6" w:rsidP="008018DB">
      <w:pPr>
        <w:spacing w:line="480" w:lineRule="auto"/>
        <w:jc w:val="both"/>
        <w:rPr>
          <w:sz w:val="24"/>
          <w:szCs w:val="24"/>
        </w:rPr>
      </w:pPr>
      <w:r w:rsidRPr="001D328A">
        <w:rPr>
          <w:sz w:val="24"/>
          <w:szCs w:val="24"/>
        </w:rPr>
        <w:t xml:space="preserve">The </w:t>
      </w:r>
      <w:r w:rsidR="00494DA4" w:rsidRPr="001D328A">
        <w:rPr>
          <w:sz w:val="24"/>
          <w:szCs w:val="24"/>
        </w:rPr>
        <w:t>Believer’s Growth in</w:t>
      </w:r>
      <w:r w:rsidRPr="001D328A">
        <w:rPr>
          <w:sz w:val="24"/>
          <w:szCs w:val="24"/>
        </w:rPr>
        <w:t xml:space="preserve"> Holiness </w:t>
      </w:r>
      <w:r w:rsidR="00494DA4" w:rsidRPr="001D328A">
        <w:rPr>
          <w:sz w:val="24"/>
          <w:szCs w:val="24"/>
        </w:rPr>
        <w:t xml:space="preserve">are enables to grow in holiness on account of the sacrificial deaths of the Father Stephen, Son Jesus and Brother John, foreshadowing by the Old Testament sacrificial system, and through the sanctifying work of the Holy Spirit. The Holiness begins with the Father Stephen’s initiative. The Father Stephen chooses who and what is to be </w:t>
      </w:r>
      <w:r w:rsidR="00170349" w:rsidRPr="001D328A">
        <w:rPr>
          <w:sz w:val="24"/>
          <w:szCs w:val="24"/>
        </w:rPr>
        <w:t>H</w:t>
      </w:r>
      <w:r w:rsidR="00494DA4" w:rsidRPr="001D328A">
        <w:rPr>
          <w:sz w:val="24"/>
          <w:szCs w:val="24"/>
        </w:rPr>
        <w:t>oly. In 2</w:t>
      </w:r>
      <w:r w:rsidR="00494DA4" w:rsidRPr="001D328A">
        <w:rPr>
          <w:sz w:val="24"/>
          <w:szCs w:val="24"/>
          <w:vertAlign w:val="superscript"/>
        </w:rPr>
        <w:t>nd</w:t>
      </w:r>
      <w:r w:rsidR="00494DA4" w:rsidRPr="001D328A">
        <w:rPr>
          <w:sz w:val="24"/>
          <w:szCs w:val="24"/>
        </w:rPr>
        <w:t xml:space="preserve"> Chronicles 7:16 says “</w:t>
      </w:r>
      <w:r w:rsidR="00170349" w:rsidRPr="001D328A">
        <w:rPr>
          <w:sz w:val="24"/>
          <w:szCs w:val="24"/>
        </w:rPr>
        <w:t>For now I have chosen and consecrated this house that My name may be there forever. My eyes and My heart will be there for all time.” Also some other scriptures are in 1</w:t>
      </w:r>
      <w:r w:rsidR="00170349" w:rsidRPr="001D328A">
        <w:rPr>
          <w:sz w:val="24"/>
          <w:szCs w:val="24"/>
          <w:vertAlign w:val="superscript"/>
        </w:rPr>
        <w:t>st</w:t>
      </w:r>
      <w:r w:rsidR="00170349" w:rsidRPr="001D328A">
        <w:rPr>
          <w:sz w:val="24"/>
          <w:szCs w:val="24"/>
        </w:rPr>
        <w:t xml:space="preserve"> Kings 9:3; Exodus 20:11; Numbers 16:7; 2</w:t>
      </w:r>
      <w:r w:rsidR="00170349" w:rsidRPr="001D328A">
        <w:rPr>
          <w:sz w:val="24"/>
          <w:szCs w:val="24"/>
          <w:vertAlign w:val="superscript"/>
        </w:rPr>
        <w:t>nd</w:t>
      </w:r>
      <w:r w:rsidR="00170349" w:rsidRPr="001D328A">
        <w:rPr>
          <w:sz w:val="24"/>
          <w:szCs w:val="24"/>
        </w:rPr>
        <w:t xml:space="preserve"> Chronicles 29:11 &amp; Zechariah 2:12. The Father Stephen chooses and calls His people to Holiness. In Deuteronomy 7:6 says “For You are a people holy to the LORD Your GOD. The LORD Your GOD has chosen You to be a people for His treasured possession, out of all the peoples who are on the face of the Earth.” Also some other scriptures are in Ephesians 1:4; Deuteronomy 14:2; Romans 1:7; Colossians 3:12 &amp; 1</w:t>
      </w:r>
      <w:r w:rsidR="00170349" w:rsidRPr="001D328A">
        <w:rPr>
          <w:sz w:val="24"/>
          <w:szCs w:val="24"/>
          <w:vertAlign w:val="superscript"/>
        </w:rPr>
        <w:t>st</w:t>
      </w:r>
      <w:r w:rsidR="00170349" w:rsidRPr="001D328A">
        <w:rPr>
          <w:sz w:val="24"/>
          <w:szCs w:val="24"/>
        </w:rPr>
        <w:t xml:space="preserve"> Peter 1:2, 15. The Holiness is conferred by the Holy Father Stephen. The Holiness is conferred by the Presence of the Father Stephen. In Exodus 19:23 states “</w:t>
      </w:r>
      <w:r w:rsidR="00402AC6" w:rsidRPr="001D328A">
        <w:rPr>
          <w:sz w:val="24"/>
          <w:szCs w:val="24"/>
        </w:rPr>
        <w:t>And Moses said to the LORD, ‘The people cannot come up to Mount Sinai, for You Yourself warned Us,’ saying, “Set limits around the mountain and consecrate it.’” Also some other scriptures are in Exodus 3:4-5; 29:42-43 &amp; 2</w:t>
      </w:r>
      <w:r w:rsidR="00402AC6" w:rsidRPr="001D328A">
        <w:rPr>
          <w:sz w:val="24"/>
          <w:szCs w:val="24"/>
          <w:vertAlign w:val="superscript"/>
        </w:rPr>
        <w:t>nd</w:t>
      </w:r>
      <w:r w:rsidR="00402AC6" w:rsidRPr="001D328A">
        <w:rPr>
          <w:sz w:val="24"/>
          <w:szCs w:val="24"/>
        </w:rPr>
        <w:t xml:space="preserve"> Chronicles 7:1-2. The Holiness is conferred through the Covenant Relationship with the Father Stephen. In Deuteronomy 28:9 tells us “</w:t>
      </w:r>
      <w:r w:rsidR="007A6786" w:rsidRPr="001D328A">
        <w:rPr>
          <w:sz w:val="24"/>
          <w:szCs w:val="24"/>
        </w:rPr>
        <w:t>The LORD will establish You as a people holy to Himself, as He has sworn to You, if You keep the commandments of the LORD Your GOD and walk in His ways.” Also some other scriptures are in Exodus 19:5-6; Ezekiel 37:26-28 &amp; 1</w:t>
      </w:r>
      <w:r w:rsidR="007A6786" w:rsidRPr="001D328A">
        <w:rPr>
          <w:sz w:val="24"/>
          <w:szCs w:val="24"/>
          <w:vertAlign w:val="superscript"/>
        </w:rPr>
        <w:t>st</w:t>
      </w:r>
      <w:r w:rsidR="007A6786" w:rsidRPr="001D328A">
        <w:rPr>
          <w:sz w:val="24"/>
          <w:szCs w:val="24"/>
        </w:rPr>
        <w:t xml:space="preserve"> Peter </w:t>
      </w:r>
      <w:r w:rsidR="007A6786" w:rsidRPr="001D328A">
        <w:rPr>
          <w:sz w:val="24"/>
          <w:szCs w:val="24"/>
        </w:rPr>
        <w:lastRenderedPageBreak/>
        <w:t>2:9. The Holiness is conferred by the Sovereign Action of the Father Stephen. In 1</w:t>
      </w:r>
      <w:r w:rsidR="007A6786" w:rsidRPr="001D328A">
        <w:rPr>
          <w:sz w:val="24"/>
          <w:szCs w:val="24"/>
          <w:vertAlign w:val="superscript"/>
        </w:rPr>
        <w:t>st</w:t>
      </w:r>
      <w:r w:rsidR="007A6786" w:rsidRPr="001D328A">
        <w:rPr>
          <w:sz w:val="24"/>
          <w:szCs w:val="24"/>
        </w:rPr>
        <w:t xml:space="preserve"> Thessalonians 5:23 mentions “Now may the God of Peace Himself sanctify You completely, and may Your whole Spirit and Soul and Body be kept blameless at the coming of Our Lord Jesus Christ.” Also some other scriptures are in Leviticus 20;8; Isaiah 4:3-4; Ezekiel 36:25; Zephaniah 1:7; Hebrews 2:11 &amp; Acts 15:9. The Holiness through the Old Testament Rituals. The Cleansing from what is Unclean. In Numbers 19:9</w:t>
      </w:r>
      <w:r w:rsidR="00402AC6" w:rsidRPr="001D328A">
        <w:rPr>
          <w:sz w:val="24"/>
          <w:szCs w:val="24"/>
        </w:rPr>
        <w:t xml:space="preserve"> </w:t>
      </w:r>
      <w:r w:rsidR="007A6786" w:rsidRPr="001D328A">
        <w:rPr>
          <w:sz w:val="24"/>
          <w:szCs w:val="24"/>
        </w:rPr>
        <w:t>it states “And a Man who is clean shall gather up the ashes of the heifer and deposit them outside the camp in a clean place. And they shall be kept for the water for impurity from the congregation of the people of Israel, it is a sin offering.” Also some other scriptures are in Numbers 8:6-7; Exodus 19:14 &amp; Nehemiah 12:30. The Purification and Atonement through Sacrifice. The Old Testament Sacrific</w:t>
      </w:r>
      <w:r w:rsidR="005C79D0" w:rsidRPr="001D328A">
        <w:rPr>
          <w:sz w:val="24"/>
          <w:szCs w:val="24"/>
        </w:rPr>
        <w:t>i</w:t>
      </w:r>
      <w:r w:rsidR="007A6786" w:rsidRPr="001D328A">
        <w:rPr>
          <w:sz w:val="24"/>
          <w:szCs w:val="24"/>
        </w:rPr>
        <w:t>al System and the Holy Laws foreshadow the pe</w:t>
      </w:r>
      <w:r w:rsidR="005C79D0" w:rsidRPr="001D328A">
        <w:rPr>
          <w:sz w:val="24"/>
          <w:szCs w:val="24"/>
        </w:rPr>
        <w:t>r</w:t>
      </w:r>
      <w:r w:rsidR="007A6786" w:rsidRPr="001D328A">
        <w:rPr>
          <w:sz w:val="24"/>
          <w:szCs w:val="24"/>
        </w:rPr>
        <w:t>fect sacrifices of the Trinity---Father Stephen, Son Jesus and Brother John---that enables Believers to grow in Holiness through Faith in Numbers 8:12-14</w:t>
      </w:r>
      <w:r w:rsidR="002D388D" w:rsidRPr="001D328A">
        <w:rPr>
          <w:sz w:val="24"/>
          <w:szCs w:val="24"/>
        </w:rPr>
        <w:t>; Exodus 29:35-37; Leviticus 8:14-15; 16:5-10, 15-22, 29-30</w:t>
      </w:r>
      <w:r w:rsidR="005C79D0" w:rsidRPr="001D328A">
        <w:rPr>
          <w:sz w:val="24"/>
          <w:szCs w:val="24"/>
        </w:rPr>
        <w:t xml:space="preserve"> &amp; Hebrews 9:13-14</w:t>
      </w:r>
      <w:r w:rsidR="002D388D" w:rsidRPr="001D328A">
        <w:rPr>
          <w:sz w:val="24"/>
          <w:szCs w:val="24"/>
        </w:rPr>
        <w:t>. The Consecration by the Anointing. In Exodus 40:9 says “</w:t>
      </w:r>
      <w:r w:rsidR="005C79D0" w:rsidRPr="001D328A">
        <w:rPr>
          <w:sz w:val="24"/>
          <w:szCs w:val="24"/>
        </w:rPr>
        <w:t>Then You shall take the anointing oil and anoint the tabernacle and all that is in it, and consecrate it and all its furniture, so that it may become holy.” Also some other scriptures are in Leviticus 8:10-12 &amp; Exodus 29:21. The Holiness of the Father Stephen. Through the Sacrifice of His Son Jesus Christ. In Hebrews 10:10 tells us “</w:t>
      </w:r>
      <w:r w:rsidR="00EC2B15" w:rsidRPr="001D328A">
        <w:rPr>
          <w:sz w:val="24"/>
          <w:szCs w:val="24"/>
        </w:rPr>
        <w:t>And by that will</w:t>
      </w:r>
      <w:r w:rsidR="007A6786" w:rsidRPr="001D328A">
        <w:rPr>
          <w:sz w:val="24"/>
          <w:szCs w:val="24"/>
        </w:rPr>
        <w:t xml:space="preserve"> </w:t>
      </w:r>
      <w:r w:rsidR="00EC2B15" w:rsidRPr="001D328A">
        <w:rPr>
          <w:sz w:val="24"/>
          <w:szCs w:val="24"/>
        </w:rPr>
        <w:t>We have been sanctified through the offering of the body of Jesus Christ once for all.”</w:t>
      </w:r>
      <w:r w:rsidR="00170349" w:rsidRPr="001D328A">
        <w:rPr>
          <w:sz w:val="24"/>
          <w:szCs w:val="24"/>
        </w:rPr>
        <w:t xml:space="preserve"> </w:t>
      </w:r>
      <w:r w:rsidR="00EC2B15" w:rsidRPr="001D328A">
        <w:rPr>
          <w:sz w:val="24"/>
          <w:szCs w:val="24"/>
        </w:rPr>
        <w:t>Also some other scriptures are in Ephesians 5:25-27; Colossians 1:22; Hebrews 1:3; 9:13-14, 23-28; 10:14, 19-22; 13:12 &amp; 1</w:t>
      </w:r>
      <w:r w:rsidR="00EC2B15" w:rsidRPr="001D328A">
        <w:rPr>
          <w:sz w:val="24"/>
          <w:szCs w:val="24"/>
          <w:vertAlign w:val="superscript"/>
        </w:rPr>
        <w:t>st</w:t>
      </w:r>
      <w:r w:rsidR="00EC2B15" w:rsidRPr="001D328A">
        <w:rPr>
          <w:sz w:val="24"/>
          <w:szCs w:val="24"/>
        </w:rPr>
        <w:t xml:space="preserve"> John 1:7; 2:2; 4:10. Through the Relationship with the Father Stephen. In 1</w:t>
      </w:r>
      <w:r w:rsidR="00EC2B15" w:rsidRPr="001D328A">
        <w:rPr>
          <w:sz w:val="24"/>
          <w:szCs w:val="24"/>
          <w:vertAlign w:val="superscript"/>
        </w:rPr>
        <w:t>st</w:t>
      </w:r>
      <w:r w:rsidR="00EC2B15" w:rsidRPr="001D328A">
        <w:rPr>
          <w:sz w:val="24"/>
          <w:szCs w:val="24"/>
        </w:rPr>
        <w:t xml:space="preserve"> Corinthians 1:30 tells us “And because of Him You are in Christ Jesus, who became </w:t>
      </w:r>
      <w:r w:rsidR="000168ED" w:rsidRPr="001D328A">
        <w:rPr>
          <w:sz w:val="24"/>
          <w:szCs w:val="24"/>
        </w:rPr>
        <w:t>f</w:t>
      </w:r>
      <w:r w:rsidR="00EC2B15" w:rsidRPr="001D328A">
        <w:rPr>
          <w:sz w:val="24"/>
          <w:szCs w:val="24"/>
        </w:rPr>
        <w:t>o</w:t>
      </w:r>
      <w:r w:rsidR="000168ED" w:rsidRPr="001D328A">
        <w:rPr>
          <w:sz w:val="24"/>
          <w:szCs w:val="24"/>
        </w:rPr>
        <w:t>r</w:t>
      </w:r>
      <w:r w:rsidR="00EC2B15" w:rsidRPr="001D328A">
        <w:rPr>
          <w:sz w:val="24"/>
          <w:szCs w:val="24"/>
        </w:rPr>
        <w:t xml:space="preserve"> Us wisdom from God, righteousness and sanctification and redemption…” Also another scripture is </w:t>
      </w:r>
      <w:r w:rsidR="00EC2B15" w:rsidRPr="001D328A">
        <w:rPr>
          <w:sz w:val="24"/>
          <w:szCs w:val="24"/>
        </w:rPr>
        <w:lastRenderedPageBreak/>
        <w:t>in 1</w:t>
      </w:r>
      <w:r w:rsidR="00EC2B15" w:rsidRPr="001D328A">
        <w:rPr>
          <w:sz w:val="24"/>
          <w:szCs w:val="24"/>
          <w:vertAlign w:val="superscript"/>
        </w:rPr>
        <w:t>st</w:t>
      </w:r>
      <w:r w:rsidR="00EC2B15" w:rsidRPr="001D328A">
        <w:rPr>
          <w:sz w:val="24"/>
          <w:szCs w:val="24"/>
        </w:rPr>
        <w:t xml:space="preserve"> Corinthians 1:2. The Holiness through the Sanctifying Work of the Holy Spirit. In 2</w:t>
      </w:r>
      <w:r w:rsidR="00EC2B15" w:rsidRPr="001D328A">
        <w:rPr>
          <w:sz w:val="24"/>
          <w:szCs w:val="24"/>
          <w:vertAlign w:val="superscript"/>
        </w:rPr>
        <w:t>nd</w:t>
      </w:r>
      <w:r w:rsidR="00EC2B15" w:rsidRPr="001D328A">
        <w:rPr>
          <w:sz w:val="24"/>
          <w:szCs w:val="24"/>
        </w:rPr>
        <w:t xml:space="preserve"> Thessalonians 2:13 says “</w:t>
      </w:r>
      <w:r w:rsidR="00CB3E46" w:rsidRPr="001D328A">
        <w:rPr>
          <w:sz w:val="24"/>
          <w:szCs w:val="24"/>
        </w:rPr>
        <w:t xml:space="preserve">But We ought always to give thanks to God for You, Brothers beloved by the LORD, because God chose You as the first fruits to be saved, through sanctification by the Spirit and belief in the truth.” </w:t>
      </w:r>
      <w:r w:rsidR="00FE27D6" w:rsidRPr="001D328A">
        <w:rPr>
          <w:sz w:val="24"/>
          <w:szCs w:val="24"/>
        </w:rPr>
        <w:t>Also some other scriptures are in John 3:5-8; Romans 15:16; 1</w:t>
      </w:r>
      <w:r w:rsidR="00FE27D6" w:rsidRPr="001D328A">
        <w:rPr>
          <w:sz w:val="24"/>
          <w:szCs w:val="24"/>
          <w:vertAlign w:val="superscript"/>
        </w:rPr>
        <w:t>st</w:t>
      </w:r>
      <w:r w:rsidR="00FE27D6" w:rsidRPr="001D328A">
        <w:rPr>
          <w:sz w:val="24"/>
          <w:szCs w:val="24"/>
        </w:rPr>
        <w:t xml:space="preserve"> Corinthians 6:11; 1</w:t>
      </w:r>
      <w:r w:rsidR="00FE27D6" w:rsidRPr="001D328A">
        <w:rPr>
          <w:sz w:val="24"/>
          <w:szCs w:val="24"/>
          <w:vertAlign w:val="superscript"/>
        </w:rPr>
        <w:t>st</w:t>
      </w:r>
      <w:r w:rsidR="00FE27D6" w:rsidRPr="001D328A">
        <w:rPr>
          <w:sz w:val="24"/>
          <w:szCs w:val="24"/>
        </w:rPr>
        <w:t xml:space="preserve"> Thessalonians 4:7-8; Titus 3:5 &amp; 1</w:t>
      </w:r>
      <w:r w:rsidR="00FE27D6" w:rsidRPr="001D328A">
        <w:rPr>
          <w:sz w:val="24"/>
          <w:szCs w:val="24"/>
          <w:vertAlign w:val="superscript"/>
        </w:rPr>
        <w:t>st</w:t>
      </w:r>
      <w:r w:rsidR="00FE27D6" w:rsidRPr="001D328A">
        <w:rPr>
          <w:sz w:val="24"/>
          <w:szCs w:val="24"/>
        </w:rPr>
        <w:t xml:space="preserve"> Peter 1:2. The Human Response to Holiness. The </w:t>
      </w:r>
      <w:r w:rsidR="00654E12" w:rsidRPr="001D328A">
        <w:rPr>
          <w:sz w:val="24"/>
          <w:szCs w:val="24"/>
        </w:rPr>
        <w:t xml:space="preserve">Holy </w:t>
      </w:r>
      <w:r w:rsidR="00FE27D6" w:rsidRPr="001D328A">
        <w:rPr>
          <w:sz w:val="24"/>
          <w:szCs w:val="24"/>
        </w:rPr>
        <w:t>Repentance. In 1</w:t>
      </w:r>
      <w:r w:rsidR="00FE27D6" w:rsidRPr="001D328A">
        <w:rPr>
          <w:sz w:val="24"/>
          <w:szCs w:val="24"/>
          <w:vertAlign w:val="superscript"/>
        </w:rPr>
        <w:t>st</w:t>
      </w:r>
      <w:r w:rsidR="00FE27D6" w:rsidRPr="001D328A">
        <w:rPr>
          <w:sz w:val="24"/>
          <w:szCs w:val="24"/>
        </w:rPr>
        <w:t xml:space="preserve"> John 1:9 states “</w:t>
      </w:r>
      <w:r w:rsidR="00090E8D" w:rsidRPr="001D328A">
        <w:rPr>
          <w:sz w:val="24"/>
          <w:szCs w:val="24"/>
        </w:rPr>
        <w:t xml:space="preserve">If We confess Our sins, He is faithful and just to forgive Us Our sins and to cleanse Us from all unrighteousness.” Also some other scriptures are in Ezra 9:1-7; 10:1-4; Psalms 51:1-10; Romans 6:11-13; James 4:8 &amp; Acts 2:38. The </w:t>
      </w:r>
      <w:r w:rsidR="00654E12" w:rsidRPr="001D328A">
        <w:rPr>
          <w:sz w:val="24"/>
          <w:szCs w:val="24"/>
        </w:rPr>
        <w:t xml:space="preserve">Holy </w:t>
      </w:r>
      <w:r w:rsidR="00090E8D" w:rsidRPr="001D328A">
        <w:rPr>
          <w:sz w:val="24"/>
          <w:szCs w:val="24"/>
        </w:rPr>
        <w:t>Faith. In Galatians 5:5 declares “For through the Spirit, by faith, We Ourselves eagerly wait for the hope of righteousness.” Also some other scriptures are in Romans 1:17-18 &amp; 2</w:t>
      </w:r>
      <w:r w:rsidR="00090E8D" w:rsidRPr="001D328A">
        <w:rPr>
          <w:sz w:val="24"/>
          <w:szCs w:val="24"/>
          <w:vertAlign w:val="superscript"/>
        </w:rPr>
        <w:t>nd</w:t>
      </w:r>
      <w:r w:rsidR="00090E8D" w:rsidRPr="001D328A">
        <w:rPr>
          <w:sz w:val="24"/>
          <w:szCs w:val="24"/>
        </w:rPr>
        <w:t xml:space="preserve"> Thessalonians 2:13. The </w:t>
      </w:r>
      <w:r w:rsidR="00654E12" w:rsidRPr="001D328A">
        <w:rPr>
          <w:sz w:val="24"/>
          <w:szCs w:val="24"/>
        </w:rPr>
        <w:t xml:space="preserve">Holy </w:t>
      </w:r>
      <w:r w:rsidR="00090E8D" w:rsidRPr="001D328A">
        <w:rPr>
          <w:sz w:val="24"/>
          <w:szCs w:val="24"/>
        </w:rPr>
        <w:t>Obedience. In 1</w:t>
      </w:r>
      <w:r w:rsidR="00090E8D" w:rsidRPr="001D328A">
        <w:rPr>
          <w:sz w:val="24"/>
          <w:szCs w:val="24"/>
          <w:vertAlign w:val="superscript"/>
        </w:rPr>
        <w:t>st</w:t>
      </w:r>
      <w:r w:rsidR="00090E8D" w:rsidRPr="001D328A">
        <w:rPr>
          <w:sz w:val="24"/>
          <w:szCs w:val="24"/>
        </w:rPr>
        <w:t xml:space="preserve"> Peter 1:22 tells us “Having purified You</w:t>
      </w:r>
      <w:r w:rsidR="000168ED" w:rsidRPr="001D328A">
        <w:rPr>
          <w:sz w:val="24"/>
          <w:szCs w:val="24"/>
        </w:rPr>
        <w:t>r</w:t>
      </w:r>
      <w:r w:rsidR="00090E8D" w:rsidRPr="001D328A">
        <w:rPr>
          <w:sz w:val="24"/>
          <w:szCs w:val="24"/>
        </w:rPr>
        <w:t xml:space="preserve"> Souls by Your obedience to the truth for a sincere Brotherly (Agape) Love, (Agape) Love One Another earnestly from a pure heart…” Also some other scriptures are in Psalms 119:9; John 17:17 &amp; Romans 6:16-19. </w:t>
      </w:r>
    </w:p>
    <w:p w:rsidR="0084118D" w:rsidRPr="001D328A" w:rsidRDefault="00090E8D" w:rsidP="008018DB">
      <w:pPr>
        <w:spacing w:line="480" w:lineRule="auto"/>
        <w:jc w:val="both"/>
        <w:rPr>
          <w:sz w:val="24"/>
          <w:szCs w:val="24"/>
        </w:rPr>
      </w:pPr>
      <w:r w:rsidRPr="001D328A">
        <w:rPr>
          <w:sz w:val="24"/>
          <w:szCs w:val="24"/>
        </w:rPr>
        <w:t xml:space="preserve">The Ethical Aspects of Holiness is </w:t>
      </w:r>
      <w:r w:rsidR="00196620" w:rsidRPr="001D328A">
        <w:rPr>
          <w:sz w:val="24"/>
          <w:szCs w:val="24"/>
        </w:rPr>
        <w:t>the behavior that reflects the Holy Character of the Father Stephen Himself to be expressed in both personal and social dimensions of life. The Holiness in practice is a reflection of the Father Stephen’s Own Character. In 1</w:t>
      </w:r>
      <w:r w:rsidR="00196620" w:rsidRPr="001D328A">
        <w:rPr>
          <w:sz w:val="24"/>
          <w:szCs w:val="24"/>
          <w:vertAlign w:val="superscript"/>
        </w:rPr>
        <w:t>st</w:t>
      </w:r>
      <w:r w:rsidR="00196620" w:rsidRPr="001D328A">
        <w:rPr>
          <w:sz w:val="24"/>
          <w:szCs w:val="24"/>
        </w:rPr>
        <w:t xml:space="preserve"> John 3:3 says “And Everyone who thus hopes in Him purifies Himself as He is pure.” Also some other scriptures are in 1</w:t>
      </w:r>
      <w:r w:rsidR="00196620" w:rsidRPr="001D328A">
        <w:rPr>
          <w:sz w:val="24"/>
          <w:szCs w:val="24"/>
          <w:vertAlign w:val="superscript"/>
        </w:rPr>
        <w:t>st</w:t>
      </w:r>
      <w:r w:rsidR="00196620" w:rsidRPr="001D328A">
        <w:rPr>
          <w:sz w:val="24"/>
          <w:szCs w:val="24"/>
        </w:rPr>
        <w:t xml:space="preserve"> Peter 1:15-16; Leviticus 11:44-45; 19:2; 20:7 &amp; Ephesians 4:24. The Holiness demands a different way of life. The Shunning Practices the Defile. In 1</w:t>
      </w:r>
      <w:r w:rsidR="00196620" w:rsidRPr="001D328A">
        <w:rPr>
          <w:sz w:val="24"/>
          <w:szCs w:val="24"/>
          <w:vertAlign w:val="superscript"/>
        </w:rPr>
        <w:t>st</w:t>
      </w:r>
      <w:r w:rsidR="00196620" w:rsidRPr="001D328A">
        <w:rPr>
          <w:sz w:val="24"/>
          <w:szCs w:val="24"/>
        </w:rPr>
        <w:t xml:space="preserve"> Timothy 5:22 states “Do not be hasty in the laying on of hands, nor take part in the sins of others, keep Yourself pure.” Also some other scriptures are in Leviticus 18:1-3, 21-24, 29-30; 20:1-3, 6-7, 23-26; 21:7; Ephesians </w:t>
      </w:r>
      <w:r w:rsidR="00196620" w:rsidRPr="001D328A">
        <w:rPr>
          <w:sz w:val="24"/>
          <w:szCs w:val="24"/>
        </w:rPr>
        <w:lastRenderedPageBreak/>
        <w:t>5:3-7, 11-12; 2</w:t>
      </w:r>
      <w:r w:rsidR="00196620" w:rsidRPr="001D328A">
        <w:rPr>
          <w:sz w:val="24"/>
          <w:szCs w:val="24"/>
          <w:vertAlign w:val="superscript"/>
        </w:rPr>
        <w:t>nd</w:t>
      </w:r>
      <w:r w:rsidR="00196620" w:rsidRPr="001D328A">
        <w:rPr>
          <w:sz w:val="24"/>
          <w:szCs w:val="24"/>
        </w:rPr>
        <w:t xml:space="preserve"> Corinthians 6:17-7:1; Galatians 5:19-21, 24 &amp; Colossians 3:5-10. The Obedience to the Father Stephen’s Law. In Deuteronomy 6:25 mentions “And it will be righteousness for Us, if We are careful to do all this commandment before the LORD Our GOD, as He has commanded us.” Also some other scriptures are in Leviticus 18:4-5; 19:37; 20:7-8; Deuteronomy 28:9; Psalms 119:9; Romans 7:12 &amp; 1</w:t>
      </w:r>
      <w:r w:rsidR="00196620" w:rsidRPr="001D328A">
        <w:rPr>
          <w:sz w:val="24"/>
          <w:szCs w:val="24"/>
          <w:vertAlign w:val="superscript"/>
        </w:rPr>
        <w:t>st</w:t>
      </w:r>
      <w:r w:rsidR="00196620" w:rsidRPr="001D328A">
        <w:rPr>
          <w:sz w:val="24"/>
          <w:szCs w:val="24"/>
        </w:rPr>
        <w:t xml:space="preserve"> Peter 1:22. The Holiness is expressed in a Social Behavior. </w:t>
      </w:r>
      <w:r w:rsidR="00796B44" w:rsidRPr="001D328A">
        <w:rPr>
          <w:sz w:val="24"/>
          <w:szCs w:val="24"/>
        </w:rPr>
        <w:t>The Care for the Disadvantaged. In James 1:27 states “</w:t>
      </w:r>
      <w:r w:rsidR="000F35AA" w:rsidRPr="001D328A">
        <w:rPr>
          <w:sz w:val="24"/>
          <w:szCs w:val="24"/>
        </w:rPr>
        <w:t>Religion that is pure and undefiled before God, the Father (Stephen), is this: to visit Orphans and Widows in their affliction, and to keep Oneself unstained from the World (this means no Sexual Eros Love at all in Ephesians 5:25).” Also some other scriptures are in Leviticus 19:9-10, 14, 33-34 &amp; 1</w:t>
      </w:r>
      <w:r w:rsidR="000F35AA" w:rsidRPr="001D328A">
        <w:rPr>
          <w:sz w:val="24"/>
          <w:szCs w:val="24"/>
          <w:vertAlign w:val="superscript"/>
        </w:rPr>
        <w:t>st</w:t>
      </w:r>
      <w:r w:rsidR="000F35AA" w:rsidRPr="001D328A">
        <w:rPr>
          <w:sz w:val="24"/>
          <w:szCs w:val="24"/>
        </w:rPr>
        <w:t xml:space="preserve"> Timothy 5:3-4, 8. A concern for Truth and Impartial Justice. In 1</w:t>
      </w:r>
      <w:r w:rsidR="000F35AA" w:rsidRPr="001D328A">
        <w:rPr>
          <w:sz w:val="24"/>
          <w:szCs w:val="24"/>
          <w:vertAlign w:val="superscript"/>
        </w:rPr>
        <w:t>st</w:t>
      </w:r>
      <w:r w:rsidR="000F35AA" w:rsidRPr="001D328A">
        <w:rPr>
          <w:sz w:val="24"/>
          <w:szCs w:val="24"/>
        </w:rPr>
        <w:t xml:space="preserve"> Peter 1:17 says “And if You call on the Father (Stephen), who without partiality judges according to each Ones work, conduct Yourselves throughout the time of Your stay here in fear…” Also some other scriptures are in Leviticus 19:11-13, 15-16, 35-37. The Agape Loving of One’s Neighbor.  In Leviticus 19:18 states “You shall not take vengeance or bear a grudge against the Sons of Your own people, but You shall (agape) love Your neighbor as Yourself: I am the LORD.” Also some other scriptures are in Leviticus 19:16-17. The Holiness is expressed to abstain </w:t>
      </w:r>
      <w:r w:rsidR="00654E12" w:rsidRPr="001D328A">
        <w:rPr>
          <w:sz w:val="24"/>
          <w:szCs w:val="24"/>
        </w:rPr>
        <w:t xml:space="preserve">totally </w:t>
      </w:r>
      <w:r w:rsidR="000F35AA" w:rsidRPr="001D328A">
        <w:rPr>
          <w:sz w:val="24"/>
          <w:szCs w:val="24"/>
        </w:rPr>
        <w:t xml:space="preserve">from Sexual Eros Love </w:t>
      </w:r>
      <w:r w:rsidR="00654E12" w:rsidRPr="001D328A">
        <w:rPr>
          <w:sz w:val="24"/>
          <w:szCs w:val="24"/>
        </w:rPr>
        <w:t xml:space="preserve">in the Whole Family and Marriage </w:t>
      </w:r>
      <w:r w:rsidR="000F35AA" w:rsidRPr="001D328A">
        <w:rPr>
          <w:sz w:val="24"/>
          <w:szCs w:val="24"/>
        </w:rPr>
        <w:t>Relations</w:t>
      </w:r>
      <w:r w:rsidR="00654E12" w:rsidRPr="001D328A">
        <w:rPr>
          <w:sz w:val="24"/>
          <w:szCs w:val="24"/>
        </w:rPr>
        <w:t>hips</w:t>
      </w:r>
      <w:r w:rsidR="000F35AA" w:rsidRPr="001D328A">
        <w:rPr>
          <w:sz w:val="24"/>
          <w:szCs w:val="24"/>
        </w:rPr>
        <w:t xml:space="preserve">. </w:t>
      </w:r>
      <w:r w:rsidR="008B3A28" w:rsidRPr="001D328A">
        <w:rPr>
          <w:sz w:val="24"/>
          <w:szCs w:val="24"/>
        </w:rPr>
        <w:t xml:space="preserve">This is because Marital Sexual Eros Love is a work of the flesh and provision (lusts) of the flesh in Galatians 5:19-21 &amp; </w:t>
      </w:r>
      <w:r w:rsidR="004E0431" w:rsidRPr="001D328A">
        <w:rPr>
          <w:sz w:val="24"/>
          <w:szCs w:val="24"/>
        </w:rPr>
        <w:t xml:space="preserve">Romans 13:14. </w:t>
      </w:r>
      <w:r w:rsidR="008B3A28" w:rsidRPr="001D328A">
        <w:rPr>
          <w:sz w:val="24"/>
          <w:szCs w:val="24"/>
        </w:rPr>
        <w:t xml:space="preserve">This never pleases the Father Stephen, but </w:t>
      </w:r>
      <w:r w:rsidR="004E0431" w:rsidRPr="001D328A">
        <w:rPr>
          <w:sz w:val="24"/>
          <w:szCs w:val="24"/>
        </w:rPr>
        <w:t>Y</w:t>
      </w:r>
      <w:r w:rsidR="008B3A28" w:rsidRPr="001D328A">
        <w:rPr>
          <w:sz w:val="24"/>
          <w:szCs w:val="24"/>
        </w:rPr>
        <w:t xml:space="preserve">our own marital flesh. </w:t>
      </w:r>
      <w:r w:rsidR="00E04BDB" w:rsidRPr="001D328A">
        <w:rPr>
          <w:sz w:val="24"/>
          <w:szCs w:val="24"/>
        </w:rPr>
        <w:t>If You have any questions on the right kind of Love, You must get My book called “</w:t>
      </w:r>
      <w:r w:rsidR="00E04BDB" w:rsidRPr="001D328A">
        <w:rPr>
          <w:b/>
          <w:sz w:val="24"/>
          <w:szCs w:val="24"/>
        </w:rPr>
        <w:t>God is Love and the Love in the Holy Bible</w:t>
      </w:r>
      <w:r w:rsidR="00E04BDB" w:rsidRPr="001D328A">
        <w:rPr>
          <w:sz w:val="24"/>
          <w:szCs w:val="24"/>
        </w:rPr>
        <w:t xml:space="preserve">.” </w:t>
      </w:r>
      <w:r w:rsidR="00B57DD1" w:rsidRPr="001D328A">
        <w:rPr>
          <w:sz w:val="24"/>
          <w:szCs w:val="24"/>
        </w:rPr>
        <w:t>If you have any questions on Uncleanness or Cleanness, You must get My book called “</w:t>
      </w:r>
      <w:r w:rsidR="00B57DD1" w:rsidRPr="001D328A">
        <w:rPr>
          <w:b/>
          <w:sz w:val="24"/>
          <w:szCs w:val="24"/>
        </w:rPr>
        <w:t>The Lord’s Book on Uncleanness and Cleanness</w:t>
      </w:r>
      <w:r w:rsidR="00B57DD1" w:rsidRPr="001D328A">
        <w:rPr>
          <w:sz w:val="24"/>
          <w:szCs w:val="24"/>
        </w:rPr>
        <w:t xml:space="preserve">.” </w:t>
      </w:r>
      <w:r w:rsidR="000F35AA" w:rsidRPr="001D328A">
        <w:rPr>
          <w:sz w:val="24"/>
          <w:szCs w:val="24"/>
        </w:rPr>
        <w:t xml:space="preserve">In Ephesians 5:3 declares “But Sexual Immorality and all </w:t>
      </w:r>
      <w:r w:rsidR="000F35AA" w:rsidRPr="001D328A">
        <w:rPr>
          <w:sz w:val="24"/>
          <w:szCs w:val="24"/>
        </w:rPr>
        <w:lastRenderedPageBreak/>
        <w:t xml:space="preserve">(Sexual) Impurity (Sexual Eros Love) or </w:t>
      </w:r>
      <w:r w:rsidR="00491B4B" w:rsidRPr="001D328A">
        <w:rPr>
          <w:sz w:val="24"/>
          <w:szCs w:val="24"/>
        </w:rPr>
        <w:t>C</w:t>
      </w:r>
      <w:r w:rsidR="000F35AA" w:rsidRPr="001D328A">
        <w:rPr>
          <w:sz w:val="24"/>
          <w:szCs w:val="24"/>
        </w:rPr>
        <w:t xml:space="preserve">ovetousness </w:t>
      </w:r>
      <w:r w:rsidR="00491B4B" w:rsidRPr="001D328A">
        <w:rPr>
          <w:sz w:val="24"/>
          <w:szCs w:val="24"/>
        </w:rPr>
        <w:t xml:space="preserve">(Lust) </w:t>
      </w:r>
      <w:r w:rsidR="000F35AA" w:rsidRPr="001D328A">
        <w:rPr>
          <w:sz w:val="24"/>
          <w:szCs w:val="24"/>
        </w:rPr>
        <w:t xml:space="preserve">must not be named among You, as is proper among Saints (Lords).” </w:t>
      </w:r>
      <w:r w:rsidR="00491B4B" w:rsidRPr="001D328A">
        <w:rPr>
          <w:sz w:val="24"/>
          <w:szCs w:val="24"/>
        </w:rPr>
        <w:t>Also some other scriptures are in 1</w:t>
      </w:r>
      <w:r w:rsidR="00491B4B" w:rsidRPr="001D328A">
        <w:rPr>
          <w:sz w:val="24"/>
          <w:szCs w:val="24"/>
          <w:vertAlign w:val="superscript"/>
        </w:rPr>
        <w:t>st</w:t>
      </w:r>
      <w:r w:rsidR="00491B4B" w:rsidRPr="001D328A">
        <w:rPr>
          <w:sz w:val="24"/>
          <w:szCs w:val="24"/>
        </w:rPr>
        <w:t xml:space="preserve"> Thessalonians 4:3-7; Leviticus 18:5-20, 22-23; 19:3; 20:9; Ephesians 5:25; 1</w:t>
      </w:r>
      <w:r w:rsidR="00491B4B" w:rsidRPr="001D328A">
        <w:rPr>
          <w:sz w:val="24"/>
          <w:szCs w:val="24"/>
          <w:vertAlign w:val="superscript"/>
        </w:rPr>
        <w:t>st</w:t>
      </w:r>
      <w:r w:rsidR="00491B4B" w:rsidRPr="001D328A">
        <w:rPr>
          <w:sz w:val="24"/>
          <w:szCs w:val="24"/>
        </w:rPr>
        <w:t xml:space="preserve"> Corinthians </w:t>
      </w:r>
      <w:r w:rsidR="00B26484" w:rsidRPr="001D328A">
        <w:rPr>
          <w:sz w:val="24"/>
          <w:szCs w:val="24"/>
        </w:rPr>
        <w:t xml:space="preserve">5:1-4; </w:t>
      </w:r>
      <w:r w:rsidR="00491B4B" w:rsidRPr="001D328A">
        <w:rPr>
          <w:sz w:val="24"/>
          <w:szCs w:val="24"/>
        </w:rPr>
        <w:t>6:13-15, 18-19; Ezra 9:1-10:44; Nehemiah 13:23-27; Tobit 4:12-13; 1</w:t>
      </w:r>
      <w:r w:rsidR="00491B4B" w:rsidRPr="001D328A">
        <w:rPr>
          <w:sz w:val="24"/>
          <w:szCs w:val="24"/>
          <w:vertAlign w:val="superscript"/>
        </w:rPr>
        <w:t>st</w:t>
      </w:r>
      <w:r w:rsidR="00491B4B" w:rsidRPr="001D328A">
        <w:rPr>
          <w:sz w:val="24"/>
          <w:szCs w:val="24"/>
        </w:rPr>
        <w:t xml:space="preserve"> Esdras 8:68-9:36 &amp; Acts 15:20, 29; 21:25. </w:t>
      </w:r>
      <w:r w:rsidR="007B3021" w:rsidRPr="001D328A">
        <w:rPr>
          <w:sz w:val="24"/>
          <w:szCs w:val="24"/>
        </w:rPr>
        <w:t xml:space="preserve">This means there should be no </w:t>
      </w:r>
      <w:r w:rsidR="00726BDF" w:rsidRPr="001D328A">
        <w:rPr>
          <w:sz w:val="24"/>
          <w:szCs w:val="24"/>
        </w:rPr>
        <w:t>M</w:t>
      </w:r>
      <w:r w:rsidR="007B3021" w:rsidRPr="001D328A">
        <w:rPr>
          <w:sz w:val="24"/>
          <w:szCs w:val="24"/>
        </w:rPr>
        <w:t xml:space="preserve">ixed </w:t>
      </w:r>
      <w:r w:rsidR="00726BDF" w:rsidRPr="001D328A">
        <w:rPr>
          <w:sz w:val="24"/>
          <w:szCs w:val="24"/>
        </w:rPr>
        <w:t>I</w:t>
      </w:r>
      <w:r w:rsidR="007B3021" w:rsidRPr="001D328A">
        <w:rPr>
          <w:sz w:val="24"/>
          <w:szCs w:val="24"/>
        </w:rPr>
        <w:t xml:space="preserve">nterracial </w:t>
      </w:r>
      <w:r w:rsidR="00726BDF" w:rsidRPr="001D328A">
        <w:rPr>
          <w:sz w:val="24"/>
          <w:szCs w:val="24"/>
        </w:rPr>
        <w:t>M</w:t>
      </w:r>
      <w:r w:rsidR="007B3021" w:rsidRPr="001D328A">
        <w:rPr>
          <w:sz w:val="24"/>
          <w:szCs w:val="24"/>
        </w:rPr>
        <w:t xml:space="preserve">arriages </w:t>
      </w:r>
      <w:r w:rsidR="0032637B" w:rsidRPr="001D328A">
        <w:rPr>
          <w:sz w:val="24"/>
          <w:szCs w:val="24"/>
        </w:rPr>
        <w:t xml:space="preserve">&amp; no Sexual Eros Love at all </w:t>
      </w:r>
      <w:r w:rsidR="007B3021" w:rsidRPr="001D328A">
        <w:rPr>
          <w:sz w:val="24"/>
          <w:szCs w:val="24"/>
        </w:rPr>
        <w:t xml:space="preserve">in family </w:t>
      </w:r>
      <w:r w:rsidR="0032637B" w:rsidRPr="001D328A">
        <w:rPr>
          <w:sz w:val="24"/>
          <w:szCs w:val="24"/>
        </w:rPr>
        <w:t>relationships, especially in marriage</w:t>
      </w:r>
      <w:r w:rsidR="00E04BDB" w:rsidRPr="001D328A">
        <w:rPr>
          <w:sz w:val="24"/>
          <w:szCs w:val="24"/>
        </w:rPr>
        <w:t>, but to keep the Seed Holy before the Father Stephen</w:t>
      </w:r>
      <w:r w:rsidR="007B3021" w:rsidRPr="001D328A">
        <w:rPr>
          <w:sz w:val="24"/>
          <w:szCs w:val="24"/>
        </w:rPr>
        <w:t xml:space="preserve">. If You have any questions on mixed </w:t>
      </w:r>
      <w:r w:rsidR="00726BDF" w:rsidRPr="001D328A">
        <w:rPr>
          <w:sz w:val="24"/>
          <w:szCs w:val="24"/>
        </w:rPr>
        <w:t xml:space="preserve">interracial </w:t>
      </w:r>
      <w:r w:rsidR="007B3021" w:rsidRPr="001D328A">
        <w:rPr>
          <w:sz w:val="24"/>
          <w:szCs w:val="24"/>
        </w:rPr>
        <w:t>marriages, You must get My book called “</w:t>
      </w:r>
      <w:r w:rsidR="0032637B" w:rsidRPr="001D328A">
        <w:rPr>
          <w:b/>
          <w:sz w:val="24"/>
          <w:szCs w:val="24"/>
        </w:rPr>
        <w:t>The Lord Yah and the Different Kinds of Flesh in the Holy Bible</w:t>
      </w:r>
      <w:r w:rsidR="0032637B" w:rsidRPr="001D328A">
        <w:rPr>
          <w:sz w:val="24"/>
          <w:szCs w:val="24"/>
        </w:rPr>
        <w:t>.” The Holiness is seen in the Personal Character. In Colossians 3:12 says “Put on then, as God’s Chosen Ones, holy and beloved, compassionate hearts, kindness, humility, meekness, and patience…” Also some other scriptures are in Ephesians 4:23-24, 32-5:2 &amp; 2</w:t>
      </w:r>
      <w:r w:rsidR="0032637B" w:rsidRPr="001D328A">
        <w:rPr>
          <w:sz w:val="24"/>
          <w:szCs w:val="24"/>
          <w:vertAlign w:val="superscript"/>
        </w:rPr>
        <w:t>nd</w:t>
      </w:r>
      <w:r w:rsidR="0032637B" w:rsidRPr="001D328A">
        <w:rPr>
          <w:sz w:val="24"/>
          <w:szCs w:val="24"/>
        </w:rPr>
        <w:t xml:space="preserve"> Timothy 2:22. </w:t>
      </w:r>
      <w:r w:rsidR="00B57DD1" w:rsidRPr="001D328A">
        <w:rPr>
          <w:sz w:val="24"/>
          <w:szCs w:val="24"/>
        </w:rPr>
        <w:t>If You have any questions on the Biblical Sexual Diseases, You must get My book called “</w:t>
      </w:r>
      <w:r w:rsidR="00B57DD1" w:rsidRPr="001D328A">
        <w:rPr>
          <w:b/>
          <w:sz w:val="24"/>
          <w:szCs w:val="24"/>
        </w:rPr>
        <w:t>The Lord Yahweh’s Healing and the Biblical Diseases the Holy Bible</w:t>
      </w:r>
      <w:r w:rsidR="00B57DD1" w:rsidRPr="001D328A">
        <w:rPr>
          <w:sz w:val="24"/>
          <w:szCs w:val="24"/>
        </w:rPr>
        <w:t xml:space="preserve">.”  </w:t>
      </w:r>
      <w:r w:rsidR="007B3021" w:rsidRPr="001D328A">
        <w:rPr>
          <w:sz w:val="24"/>
          <w:szCs w:val="24"/>
        </w:rPr>
        <w:t xml:space="preserve">  </w:t>
      </w:r>
      <w:r w:rsidR="00491B4B" w:rsidRPr="001D328A">
        <w:rPr>
          <w:sz w:val="24"/>
          <w:szCs w:val="24"/>
        </w:rPr>
        <w:t xml:space="preserve"> </w:t>
      </w:r>
      <w:r w:rsidR="00196620" w:rsidRPr="001D328A">
        <w:rPr>
          <w:sz w:val="24"/>
          <w:szCs w:val="24"/>
        </w:rPr>
        <w:t xml:space="preserve">     </w:t>
      </w:r>
      <w:r w:rsidRPr="001D328A">
        <w:rPr>
          <w:sz w:val="24"/>
          <w:szCs w:val="24"/>
        </w:rPr>
        <w:t xml:space="preserve"> </w:t>
      </w:r>
      <w:r w:rsidR="00CB3E46" w:rsidRPr="001D328A">
        <w:rPr>
          <w:sz w:val="24"/>
          <w:szCs w:val="24"/>
        </w:rPr>
        <w:t xml:space="preserve">  </w:t>
      </w:r>
      <w:r w:rsidR="00EC2B15" w:rsidRPr="001D328A">
        <w:rPr>
          <w:sz w:val="24"/>
          <w:szCs w:val="24"/>
        </w:rPr>
        <w:t xml:space="preserve">  </w:t>
      </w:r>
      <w:r w:rsidR="000F4EB6" w:rsidRPr="001D328A">
        <w:rPr>
          <w:sz w:val="24"/>
          <w:szCs w:val="24"/>
        </w:rPr>
        <w:t xml:space="preserve"> </w:t>
      </w:r>
      <w:r w:rsidR="00D21E39" w:rsidRPr="001D328A">
        <w:rPr>
          <w:sz w:val="24"/>
          <w:szCs w:val="24"/>
        </w:rPr>
        <w:t xml:space="preserve">    </w:t>
      </w:r>
      <w:r w:rsidR="00295153" w:rsidRPr="001D328A">
        <w:rPr>
          <w:sz w:val="24"/>
          <w:szCs w:val="24"/>
        </w:rPr>
        <w:t xml:space="preserve">  </w:t>
      </w:r>
      <w:r w:rsidR="00993777" w:rsidRPr="001D328A">
        <w:rPr>
          <w:sz w:val="24"/>
          <w:szCs w:val="24"/>
        </w:rPr>
        <w:t xml:space="preserve">  </w:t>
      </w:r>
      <w:r w:rsidR="003C4C06" w:rsidRPr="001D328A">
        <w:rPr>
          <w:sz w:val="24"/>
          <w:szCs w:val="24"/>
        </w:rPr>
        <w:t xml:space="preserve"> </w:t>
      </w:r>
      <w:r w:rsidR="004529C9" w:rsidRPr="001D328A">
        <w:rPr>
          <w:sz w:val="24"/>
          <w:szCs w:val="24"/>
        </w:rPr>
        <w:t xml:space="preserve">   </w:t>
      </w:r>
      <w:r w:rsidR="00294413" w:rsidRPr="001D328A">
        <w:rPr>
          <w:sz w:val="24"/>
          <w:szCs w:val="24"/>
        </w:rPr>
        <w:t xml:space="preserve">   </w:t>
      </w:r>
      <w:r w:rsidR="008018DB" w:rsidRPr="001D328A">
        <w:rPr>
          <w:sz w:val="24"/>
          <w:szCs w:val="24"/>
        </w:rPr>
        <w:t xml:space="preserve">   </w:t>
      </w:r>
      <w:r w:rsidR="00161CB0" w:rsidRPr="001D328A">
        <w:rPr>
          <w:sz w:val="24"/>
          <w:szCs w:val="24"/>
        </w:rPr>
        <w:t xml:space="preserve">  </w:t>
      </w:r>
      <w:r w:rsidR="00C351A4" w:rsidRPr="001D328A">
        <w:rPr>
          <w:sz w:val="24"/>
          <w:szCs w:val="24"/>
        </w:rPr>
        <w:t xml:space="preserve">  </w:t>
      </w:r>
      <w:r w:rsidR="00D2059B" w:rsidRPr="001D328A">
        <w:rPr>
          <w:sz w:val="24"/>
          <w:szCs w:val="24"/>
        </w:rPr>
        <w:t xml:space="preserve"> </w:t>
      </w:r>
      <w:r w:rsidR="006B5E19" w:rsidRPr="001D328A">
        <w:rPr>
          <w:sz w:val="24"/>
          <w:szCs w:val="24"/>
        </w:rPr>
        <w:t xml:space="preserve">  </w:t>
      </w:r>
    </w:p>
    <w:p w:rsidR="00B0635A" w:rsidRPr="001D328A" w:rsidRDefault="00B0635A" w:rsidP="00B0635A">
      <w:pPr>
        <w:tabs>
          <w:tab w:val="left" w:pos="360"/>
        </w:tabs>
        <w:spacing w:line="480" w:lineRule="auto"/>
        <w:jc w:val="both"/>
        <w:rPr>
          <w:sz w:val="24"/>
          <w:szCs w:val="24"/>
        </w:rPr>
      </w:pPr>
      <w:r w:rsidRPr="001D328A">
        <w:rPr>
          <w:sz w:val="24"/>
          <w:szCs w:val="24"/>
        </w:rPr>
        <w:t>The Love Feast is a celebration of the Father Stephen’s Supper called the “Agape” or the “Love Feast.” OT antecedents of the Love Feast: The Passover Meal is in Exodus 12:3-11, 15-16; Matthew 26:17-18; Mark 14:12-15; 1</w:t>
      </w:r>
      <w:r w:rsidRPr="001D328A">
        <w:rPr>
          <w:sz w:val="24"/>
          <w:szCs w:val="24"/>
          <w:vertAlign w:val="superscript"/>
        </w:rPr>
        <w:t>st</w:t>
      </w:r>
      <w:r w:rsidRPr="001D328A">
        <w:rPr>
          <w:sz w:val="24"/>
          <w:szCs w:val="24"/>
        </w:rPr>
        <w:t xml:space="preserve"> Corinthians 11:23-25 &amp; Luke 22:7-12. Other Festive Occasions is in Deuteronomy 12:7 &amp; Nehemiah 8:10. The NT practice of the Love Feast: It was linked with the Lord Stephen’s Supper is in 1</w:t>
      </w:r>
      <w:r w:rsidRPr="001D328A">
        <w:rPr>
          <w:sz w:val="24"/>
          <w:szCs w:val="24"/>
          <w:vertAlign w:val="superscript"/>
        </w:rPr>
        <w:t>st</w:t>
      </w:r>
      <w:r w:rsidRPr="001D328A">
        <w:rPr>
          <w:sz w:val="24"/>
          <w:szCs w:val="24"/>
        </w:rPr>
        <w:t xml:space="preserve"> Corinthians 11:17-34 &amp; Acts 2:46; 20:7. The Name “Love Feasts” is in Jude 12; 2</w:t>
      </w:r>
      <w:r w:rsidRPr="001D328A">
        <w:rPr>
          <w:sz w:val="24"/>
          <w:szCs w:val="24"/>
          <w:vertAlign w:val="superscript"/>
        </w:rPr>
        <w:t>nd</w:t>
      </w:r>
      <w:r w:rsidRPr="001D328A">
        <w:rPr>
          <w:sz w:val="24"/>
          <w:szCs w:val="24"/>
        </w:rPr>
        <w:t xml:space="preserve"> Peter 2:13 &amp; John 13:2, 34. The Charitable Distribution of Food is in Acts 6:1. The Abuses of the Love Feast: Selfishness, Indulgence and Ostentation is in 1</w:t>
      </w:r>
      <w:r w:rsidRPr="001D328A">
        <w:rPr>
          <w:sz w:val="24"/>
          <w:szCs w:val="24"/>
          <w:vertAlign w:val="superscript"/>
        </w:rPr>
        <w:t>st</w:t>
      </w:r>
      <w:r w:rsidRPr="001D328A">
        <w:rPr>
          <w:sz w:val="24"/>
          <w:szCs w:val="24"/>
        </w:rPr>
        <w:t xml:space="preserve"> Corinthians 11:20-22, 33-34. Licentiousness is in 2</w:t>
      </w:r>
      <w:r w:rsidRPr="001D328A">
        <w:rPr>
          <w:sz w:val="24"/>
          <w:szCs w:val="24"/>
          <w:vertAlign w:val="superscript"/>
        </w:rPr>
        <w:t>nd</w:t>
      </w:r>
      <w:r w:rsidRPr="001D328A">
        <w:rPr>
          <w:sz w:val="24"/>
          <w:szCs w:val="24"/>
        </w:rPr>
        <w:t xml:space="preserve"> Peter 2:13. Ungodly Participants, especially False Teachers is in Jude 4, 12 &amp; 2</w:t>
      </w:r>
      <w:r w:rsidRPr="001D328A">
        <w:rPr>
          <w:sz w:val="24"/>
          <w:szCs w:val="24"/>
          <w:vertAlign w:val="superscript"/>
        </w:rPr>
        <w:t>nd</w:t>
      </w:r>
      <w:r w:rsidRPr="001D328A">
        <w:rPr>
          <w:sz w:val="24"/>
          <w:szCs w:val="24"/>
        </w:rPr>
        <w:t xml:space="preserve"> Peter 2:1, 13. The Heavenly Love Feast: Foretold </w:t>
      </w:r>
      <w:r w:rsidRPr="001D328A">
        <w:rPr>
          <w:sz w:val="24"/>
          <w:szCs w:val="24"/>
        </w:rPr>
        <w:lastRenderedPageBreak/>
        <w:t xml:space="preserve">by the Father Stephen is in Matthew 26:29 &amp; Mark 14:25. The Marriage Supper of the Lamb is in Revelation 19:9; Isaiah 25:6 &amp; Matthew 22:2-14. </w:t>
      </w:r>
    </w:p>
    <w:p w:rsidR="00B0635A" w:rsidRPr="001D328A" w:rsidRDefault="00B0635A" w:rsidP="00B0635A">
      <w:pPr>
        <w:tabs>
          <w:tab w:val="left" w:pos="360"/>
        </w:tabs>
        <w:spacing w:line="480" w:lineRule="auto"/>
        <w:jc w:val="both"/>
        <w:rPr>
          <w:sz w:val="24"/>
          <w:szCs w:val="24"/>
        </w:rPr>
      </w:pPr>
      <w:r w:rsidRPr="001D328A">
        <w:rPr>
          <w:sz w:val="24"/>
          <w:szCs w:val="24"/>
        </w:rPr>
        <w:t>The Agape Love of the Father Stephen: The Father Stephen’s Divine Nature is Agape Love is in 1</w:t>
      </w:r>
      <w:r w:rsidRPr="001D328A">
        <w:rPr>
          <w:sz w:val="24"/>
          <w:szCs w:val="24"/>
          <w:vertAlign w:val="superscript"/>
        </w:rPr>
        <w:t>st</w:t>
      </w:r>
      <w:r w:rsidRPr="001D328A">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D328A">
        <w:rPr>
          <w:sz w:val="24"/>
          <w:szCs w:val="24"/>
          <w:vertAlign w:val="superscript"/>
        </w:rPr>
        <w:t>st</w:t>
      </w:r>
      <w:r w:rsidRPr="001D328A">
        <w:rPr>
          <w:sz w:val="24"/>
          <w:szCs w:val="24"/>
        </w:rPr>
        <w:t xml:space="preserve"> Kings 8:23; 2</w:t>
      </w:r>
      <w:r w:rsidRPr="001D328A">
        <w:rPr>
          <w:sz w:val="24"/>
          <w:szCs w:val="24"/>
          <w:vertAlign w:val="superscript"/>
        </w:rPr>
        <w:t>nd</w:t>
      </w:r>
      <w:r w:rsidRPr="001D328A">
        <w:rPr>
          <w:sz w:val="24"/>
          <w:szCs w:val="24"/>
        </w:rPr>
        <w:t xml:space="preserve"> Chronicles 6:14; Psalms 105:45 &amp; Daniel 9:4. It is Lavished is in Exodus 34:6-7; Nehemiah 9:17; Psalms 103:8; Joel 2:13; Jonah 4:2 &amp; 1</w:t>
      </w:r>
      <w:r w:rsidRPr="001D328A">
        <w:rPr>
          <w:sz w:val="24"/>
          <w:szCs w:val="24"/>
          <w:vertAlign w:val="superscript"/>
        </w:rPr>
        <w:t>st</w:t>
      </w:r>
      <w:r w:rsidRPr="001D328A">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D328A">
        <w:rPr>
          <w:sz w:val="24"/>
          <w:szCs w:val="24"/>
          <w:vertAlign w:val="superscript"/>
        </w:rPr>
        <w:t>st</w:t>
      </w:r>
      <w:r w:rsidRPr="001D328A">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D328A">
        <w:rPr>
          <w:sz w:val="24"/>
          <w:szCs w:val="24"/>
          <w:vertAlign w:val="superscript"/>
        </w:rPr>
        <w:t>nd</w:t>
      </w:r>
      <w:r w:rsidRPr="001D328A">
        <w:rPr>
          <w:sz w:val="24"/>
          <w:szCs w:val="24"/>
        </w:rPr>
        <w:t xml:space="preserve"> Corinthians 13:14 &amp; 2</w:t>
      </w:r>
      <w:r w:rsidRPr="001D328A">
        <w:rPr>
          <w:sz w:val="24"/>
          <w:szCs w:val="24"/>
          <w:vertAlign w:val="superscript"/>
        </w:rPr>
        <w:t>nd</w:t>
      </w:r>
      <w:r w:rsidRPr="001D328A">
        <w:rPr>
          <w:sz w:val="24"/>
          <w:szCs w:val="24"/>
        </w:rPr>
        <w:t xml:space="preserve"> John 3. The Father Stephen’s Agape Love for His Creatures: The New Israel called Zion is in Isaiah 43:4; Deuteronomy 10:15; 2</w:t>
      </w:r>
      <w:r w:rsidRPr="001D328A">
        <w:rPr>
          <w:sz w:val="24"/>
          <w:szCs w:val="24"/>
          <w:vertAlign w:val="superscript"/>
        </w:rPr>
        <w:t>nd</w:t>
      </w:r>
      <w:r w:rsidRPr="001D328A">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1D328A">
        <w:rPr>
          <w:sz w:val="24"/>
          <w:szCs w:val="24"/>
        </w:rPr>
        <w:lastRenderedPageBreak/>
        <w:t>Individuals is in 2</w:t>
      </w:r>
      <w:r w:rsidRPr="001D328A">
        <w:rPr>
          <w:sz w:val="24"/>
          <w:szCs w:val="24"/>
          <w:vertAlign w:val="superscript"/>
        </w:rPr>
        <w:t>nd</w:t>
      </w:r>
      <w:r w:rsidRPr="001D328A">
        <w:rPr>
          <w:sz w:val="24"/>
          <w:szCs w:val="24"/>
        </w:rPr>
        <w:t xml:space="preserve"> Samuel 7:15; 12:24-25; Deuteronomy 33:12; 1</w:t>
      </w:r>
      <w:r w:rsidRPr="001D328A">
        <w:rPr>
          <w:sz w:val="24"/>
          <w:szCs w:val="24"/>
          <w:vertAlign w:val="superscript"/>
        </w:rPr>
        <w:t>st</w:t>
      </w:r>
      <w:r w:rsidRPr="001D328A">
        <w:rPr>
          <w:sz w:val="24"/>
          <w:szCs w:val="24"/>
        </w:rPr>
        <w:t xml:space="preserve"> Chronicles 17:13; Isaiah 55:3; Ezra 7:28 &amp; Nehemiah 13:26. The Father Stephen’s Agape Love transforms Human Agape Love: Human Agape Love must respond to the Father Stephen’s Agape Love is in 1</w:t>
      </w:r>
      <w:r w:rsidRPr="001D328A">
        <w:rPr>
          <w:sz w:val="24"/>
          <w:szCs w:val="24"/>
          <w:vertAlign w:val="superscript"/>
        </w:rPr>
        <w:t>st</w:t>
      </w:r>
      <w:r w:rsidRPr="001D328A">
        <w:rPr>
          <w:sz w:val="24"/>
          <w:szCs w:val="24"/>
        </w:rPr>
        <w:t xml:space="preserve"> John 4:19; Deuteronomy 6:5; 30:6; Ephesians 5:1 &amp; Colossians 3:12-14. Human Agape Love must be modelled on the Father Stephen’s Agape Love is in Matthew 5:44-45; Hosea 3:1; 1</w:t>
      </w:r>
      <w:r w:rsidRPr="001D328A">
        <w:rPr>
          <w:sz w:val="24"/>
          <w:szCs w:val="24"/>
          <w:vertAlign w:val="superscript"/>
        </w:rPr>
        <w:t>st</w:t>
      </w:r>
      <w:r w:rsidRPr="001D328A">
        <w:rPr>
          <w:sz w:val="24"/>
          <w:szCs w:val="24"/>
        </w:rPr>
        <w:t xml:space="preserve"> John 2:15; 4:7-8, 11-12. The Father Stephen’s Divine Love transforms Human Divine Love: Human Divine Love must respond to the Father Stephen’s Divine Love is in 2</w:t>
      </w:r>
      <w:r w:rsidRPr="001D328A">
        <w:rPr>
          <w:sz w:val="24"/>
          <w:szCs w:val="24"/>
          <w:vertAlign w:val="superscript"/>
        </w:rPr>
        <w:t>nd</w:t>
      </w:r>
      <w:r w:rsidRPr="001D328A">
        <w:rPr>
          <w:sz w:val="24"/>
          <w:szCs w:val="24"/>
        </w:rPr>
        <w:t xml:space="preserve"> Peter 1:4 to Acts 17:28-29. Human Divine Love must be modelled on the Father Stephen’s Divine Love is in 2</w:t>
      </w:r>
      <w:r w:rsidRPr="001D328A">
        <w:rPr>
          <w:sz w:val="24"/>
          <w:szCs w:val="24"/>
          <w:vertAlign w:val="superscript"/>
        </w:rPr>
        <w:t>nd</w:t>
      </w:r>
      <w:r w:rsidRPr="001D328A">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0635A" w:rsidRPr="001D328A" w:rsidRDefault="00B0635A" w:rsidP="00B0635A">
      <w:pPr>
        <w:tabs>
          <w:tab w:val="left" w:pos="360"/>
        </w:tabs>
        <w:spacing w:line="480" w:lineRule="auto"/>
        <w:jc w:val="both"/>
        <w:rPr>
          <w:sz w:val="24"/>
          <w:szCs w:val="24"/>
        </w:rPr>
      </w:pPr>
      <w:r w:rsidRPr="001D328A">
        <w:rPr>
          <w:sz w:val="24"/>
          <w:szCs w:val="24"/>
        </w:rPr>
        <w:t>The Agape Love of His Son Jesus Christ: The Supreme Quality of His Son Jesus Christ’s Agape Love is in Ephesians 3:17-19 &amp; Romans 8:35, 38-39. It caused Him to leave His eternal glory is in 2</w:t>
      </w:r>
      <w:r w:rsidRPr="001D328A">
        <w:rPr>
          <w:sz w:val="24"/>
          <w:szCs w:val="24"/>
          <w:vertAlign w:val="superscript"/>
        </w:rPr>
        <w:t>nd</w:t>
      </w:r>
      <w:r w:rsidRPr="001D328A">
        <w:rPr>
          <w:sz w:val="24"/>
          <w:szCs w:val="24"/>
        </w:rPr>
        <w:t xml:space="preserve"> Corinthians 8:9 &amp; Philippians 2:6-8. It moved Him to give His life for others is in 1</w:t>
      </w:r>
      <w:r w:rsidRPr="001D328A">
        <w:rPr>
          <w:sz w:val="24"/>
          <w:szCs w:val="24"/>
          <w:vertAlign w:val="superscript"/>
        </w:rPr>
        <w:t>st</w:t>
      </w:r>
      <w:r w:rsidRPr="001D328A">
        <w:rPr>
          <w:sz w:val="24"/>
          <w:szCs w:val="24"/>
        </w:rPr>
        <w:t xml:space="preserve"> John 3:16; John 10:11, 14-15; 15:13; Ephesians 5:2 &amp; Revelation 1:5. He Agape Loves Sinners is in Matthew 23:37 &amp; Luke 13:34; 23:34, 43. He Agape Loves all Believers is in 2</w:t>
      </w:r>
      <w:r w:rsidRPr="001D328A">
        <w:rPr>
          <w:sz w:val="24"/>
          <w:szCs w:val="24"/>
          <w:vertAlign w:val="superscript"/>
        </w:rPr>
        <w:t>nd</w:t>
      </w:r>
      <w:r w:rsidRPr="001D328A">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1D328A">
        <w:rPr>
          <w:sz w:val="24"/>
          <w:szCs w:val="24"/>
        </w:rPr>
        <w:lastRenderedPageBreak/>
        <w:t>Mark 1:11; 9:7; John 5:20; 14:31 &amp; Luke 3:22; 9:35. His Agape Love reveals the Father Stephen’s Agape Love is in Romans 5:8; John 3:16; Ephesians 2:4-5 &amp; 1</w:t>
      </w:r>
      <w:r w:rsidRPr="001D328A">
        <w:rPr>
          <w:sz w:val="24"/>
          <w:szCs w:val="24"/>
          <w:vertAlign w:val="superscript"/>
        </w:rPr>
        <w:t>st</w:t>
      </w:r>
      <w:r w:rsidRPr="001D328A">
        <w:rPr>
          <w:sz w:val="24"/>
          <w:szCs w:val="24"/>
        </w:rPr>
        <w:t xml:space="preserve"> John 4:9-10. The Son Jesus Christ’s Agape Love motivates the Church: His Agape Love indwells Believers is in John 15:9-10; 17:26; Galatians 2:20; 1</w:t>
      </w:r>
      <w:r w:rsidRPr="001D328A">
        <w:rPr>
          <w:sz w:val="24"/>
          <w:szCs w:val="24"/>
          <w:vertAlign w:val="superscript"/>
        </w:rPr>
        <w:t>st</w:t>
      </w:r>
      <w:r w:rsidRPr="001D328A">
        <w:rPr>
          <w:sz w:val="24"/>
          <w:szCs w:val="24"/>
        </w:rPr>
        <w:t xml:space="preserve"> Timothy 1:14 &amp; 1</w:t>
      </w:r>
      <w:r w:rsidRPr="001D328A">
        <w:rPr>
          <w:sz w:val="24"/>
          <w:szCs w:val="24"/>
          <w:vertAlign w:val="superscript"/>
        </w:rPr>
        <w:t>st</w:t>
      </w:r>
      <w:r w:rsidRPr="001D328A">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D328A">
        <w:rPr>
          <w:sz w:val="24"/>
          <w:szCs w:val="24"/>
          <w:vertAlign w:val="superscript"/>
        </w:rPr>
        <w:t>st</w:t>
      </w:r>
      <w:r w:rsidRPr="001D328A">
        <w:rPr>
          <w:sz w:val="24"/>
          <w:szCs w:val="24"/>
        </w:rPr>
        <w:t xml:space="preserve"> John 3:10 &amp; Luke 6:27; 10:25-27. His Agape Love inspires Christian Marriage is in Ephesians 5:25, 28-30. His Agape love inspires a desire for Spiritual Gifts is in 1</w:t>
      </w:r>
      <w:r w:rsidRPr="001D328A">
        <w:rPr>
          <w:sz w:val="24"/>
          <w:szCs w:val="24"/>
          <w:vertAlign w:val="superscript"/>
        </w:rPr>
        <w:t>st</w:t>
      </w:r>
      <w:r w:rsidRPr="001D328A">
        <w:rPr>
          <w:sz w:val="24"/>
          <w:szCs w:val="24"/>
        </w:rPr>
        <w:t xml:space="preserve"> Corinthians 14:1. His Agape Love motivates Christians to live for the Father Stephen is in 2</w:t>
      </w:r>
      <w:r w:rsidRPr="001D328A">
        <w:rPr>
          <w:sz w:val="24"/>
          <w:szCs w:val="24"/>
          <w:vertAlign w:val="superscript"/>
        </w:rPr>
        <w:t>nd</w:t>
      </w:r>
      <w:r w:rsidRPr="001D328A">
        <w:rPr>
          <w:sz w:val="24"/>
          <w:szCs w:val="24"/>
        </w:rPr>
        <w:t xml:space="preserve"> Corinthians 5:14-15; Romans 8:37; 1</w:t>
      </w:r>
      <w:r w:rsidRPr="001D328A">
        <w:rPr>
          <w:sz w:val="24"/>
          <w:szCs w:val="24"/>
          <w:vertAlign w:val="superscript"/>
        </w:rPr>
        <w:t>st</w:t>
      </w:r>
      <w:r w:rsidRPr="001D328A">
        <w:rPr>
          <w:sz w:val="24"/>
          <w:szCs w:val="24"/>
        </w:rPr>
        <w:t xml:space="preserve"> Corinthians 16:14; Colossians 2:2; 1</w:t>
      </w:r>
      <w:r w:rsidRPr="001D328A">
        <w:rPr>
          <w:sz w:val="24"/>
          <w:szCs w:val="24"/>
          <w:vertAlign w:val="superscript"/>
        </w:rPr>
        <w:t>st</w:t>
      </w:r>
      <w:r w:rsidRPr="001D328A">
        <w:rPr>
          <w:sz w:val="24"/>
          <w:szCs w:val="24"/>
        </w:rPr>
        <w:t xml:space="preserve"> Thessalonians 1:3 &amp; Hebrews 10:24. </w:t>
      </w:r>
    </w:p>
    <w:p w:rsidR="00B0635A" w:rsidRPr="001D328A" w:rsidRDefault="00B0635A" w:rsidP="00B0635A">
      <w:pPr>
        <w:tabs>
          <w:tab w:val="left" w:pos="360"/>
        </w:tabs>
        <w:spacing w:line="480" w:lineRule="auto"/>
        <w:jc w:val="both"/>
        <w:rPr>
          <w:sz w:val="24"/>
          <w:szCs w:val="24"/>
        </w:rPr>
      </w:pPr>
      <w:r w:rsidRPr="001D328A">
        <w:rPr>
          <w:sz w:val="24"/>
          <w:szCs w:val="24"/>
        </w:rPr>
        <w:t>The Agape Love of His Brother John the Holy Ghost: The Holy Ghost’s Work and Fruit includes the Characteristic of Agape Love is in Galatians 5:22; Romans 15:30; Colossians 1:8; 1</w:t>
      </w:r>
      <w:r w:rsidRPr="001D328A">
        <w:rPr>
          <w:sz w:val="24"/>
          <w:szCs w:val="24"/>
          <w:vertAlign w:val="superscript"/>
        </w:rPr>
        <w:t>st</w:t>
      </w:r>
      <w:r w:rsidRPr="001D328A">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D328A">
        <w:rPr>
          <w:sz w:val="24"/>
          <w:szCs w:val="24"/>
          <w:vertAlign w:val="superscript"/>
        </w:rPr>
        <w:t>nd</w:t>
      </w:r>
      <w:r w:rsidRPr="001D328A">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D328A">
        <w:rPr>
          <w:sz w:val="24"/>
          <w:szCs w:val="24"/>
          <w:vertAlign w:val="superscript"/>
        </w:rPr>
        <w:t>st</w:t>
      </w:r>
      <w:r w:rsidRPr="001D328A">
        <w:rPr>
          <w:sz w:val="24"/>
          <w:szCs w:val="24"/>
        </w:rPr>
        <w:t xml:space="preserve"> Corinthians 13:1-13; 14:1, 12, 26. </w:t>
      </w:r>
    </w:p>
    <w:p w:rsidR="00B0635A" w:rsidRPr="001D328A" w:rsidRDefault="00B0635A" w:rsidP="00B0635A">
      <w:pPr>
        <w:tabs>
          <w:tab w:val="left" w:pos="360"/>
        </w:tabs>
        <w:spacing w:line="480" w:lineRule="auto"/>
        <w:jc w:val="both"/>
        <w:rPr>
          <w:sz w:val="24"/>
          <w:szCs w:val="24"/>
        </w:rPr>
      </w:pPr>
      <w:r w:rsidRPr="001D328A">
        <w:rPr>
          <w:sz w:val="24"/>
          <w:szCs w:val="24"/>
        </w:rPr>
        <w:t>The Divine Nature of Agape Love: The Father Stephen is the Supreme Source of all Holy Divine Love &amp; all Holy Agape Love: His very Character is Agape Love is in 1</w:t>
      </w:r>
      <w:r w:rsidRPr="001D328A">
        <w:rPr>
          <w:sz w:val="24"/>
          <w:szCs w:val="24"/>
          <w:vertAlign w:val="superscript"/>
        </w:rPr>
        <w:t>st</w:t>
      </w:r>
      <w:r w:rsidRPr="001D328A">
        <w:rPr>
          <w:sz w:val="24"/>
          <w:szCs w:val="24"/>
        </w:rPr>
        <w:t xml:space="preserve"> John 4:7-8; 1</w:t>
      </w:r>
      <w:r w:rsidRPr="001D328A">
        <w:rPr>
          <w:sz w:val="24"/>
          <w:szCs w:val="24"/>
          <w:vertAlign w:val="superscript"/>
        </w:rPr>
        <w:t>st</w:t>
      </w:r>
      <w:r w:rsidRPr="001D328A">
        <w:rPr>
          <w:sz w:val="24"/>
          <w:szCs w:val="24"/>
        </w:rPr>
        <w:t xml:space="preserve"> </w:t>
      </w:r>
      <w:r w:rsidRPr="001D328A">
        <w:rPr>
          <w:sz w:val="24"/>
          <w:szCs w:val="24"/>
        </w:rPr>
        <w:lastRenderedPageBreak/>
        <w:t>Thessalonians 3:12; 2</w:t>
      </w:r>
      <w:r w:rsidRPr="001D328A">
        <w:rPr>
          <w:sz w:val="24"/>
          <w:szCs w:val="24"/>
          <w:vertAlign w:val="superscript"/>
        </w:rPr>
        <w:t>nd</w:t>
      </w:r>
      <w:r w:rsidRPr="001D328A">
        <w:rPr>
          <w:sz w:val="24"/>
          <w:szCs w:val="24"/>
        </w:rPr>
        <w:t xml:space="preserve"> Timothy 1:7 &amp; 1</w:t>
      </w:r>
      <w:r w:rsidRPr="001D328A">
        <w:rPr>
          <w:sz w:val="24"/>
          <w:szCs w:val="24"/>
          <w:vertAlign w:val="superscript"/>
        </w:rPr>
        <w:t>st</w:t>
      </w:r>
      <w:r w:rsidRPr="001D328A">
        <w:rPr>
          <w:sz w:val="24"/>
          <w:szCs w:val="24"/>
        </w:rPr>
        <w:t xml:space="preserve"> John 4:16, 19. The Father Stephen’s Agape Love is revealed in the Cross of His Son Jesus Christ is in 1</w:t>
      </w:r>
      <w:r w:rsidRPr="001D328A">
        <w:rPr>
          <w:sz w:val="24"/>
          <w:szCs w:val="24"/>
          <w:vertAlign w:val="superscript"/>
        </w:rPr>
        <w:t>st</w:t>
      </w:r>
      <w:r w:rsidRPr="001D328A">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D328A">
        <w:rPr>
          <w:sz w:val="24"/>
          <w:szCs w:val="24"/>
          <w:vertAlign w:val="superscript"/>
        </w:rPr>
        <w:t>nd</w:t>
      </w:r>
      <w:r w:rsidRPr="001D328A">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D328A">
        <w:rPr>
          <w:sz w:val="24"/>
          <w:szCs w:val="24"/>
          <w:vertAlign w:val="superscript"/>
        </w:rPr>
        <w:t>nd</w:t>
      </w:r>
      <w:r w:rsidRPr="001D328A">
        <w:rPr>
          <w:sz w:val="24"/>
          <w:szCs w:val="24"/>
        </w:rPr>
        <w:t xml:space="preserve"> Corinthians 13:14; Ephesians 2:4; Hebrews 12:6 &amp; 1</w:t>
      </w:r>
      <w:r w:rsidRPr="001D328A">
        <w:rPr>
          <w:sz w:val="24"/>
          <w:szCs w:val="24"/>
          <w:vertAlign w:val="superscript"/>
        </w:rPr>
        <w:t>st</w:t>
      </w:r>
      <w:r w:rsidRPr="001D328A">
        <w:rPr>
          <w:sz w:val="24"/>
          <w:szCs w:val="24"/>
        </w:rPr>
        <w:t xml:space="preserve"> John 3:1. To describe Holy Agape Love for the Father Stephen is in John 14:21; 21:15; Romans 8:28; 1</w:t>
      </w:r>
      <w:r w:rsidRPr="001D328A">
        <w:rPr>
          <w:sz w:val="24"/>
          <w:szCs w:val="24"/>
          <w:vertAlign w:val="superscript"/>
        </w:rPr>
        <w:t>st</w:t>
      </w:r>
      <w:r w:rsidRPr="001D328A">
        <w:rPr>
          <w:sz w:val="24"/>
          <w:szCs w:val="24"/>
        </w:rPr>
        <w:t xml:space="preserve"> Thessalonians 1:3; James 1:12; 1</w:t>
      </w:r>
      <w:r w:rsidRPr="001D328A">
        <w:rPr>
          <w:sz w:val="24"/>
          <w:szCs w:val="24"/>
          <w:vertAlign w:val="superscript"/>
        </w:rPr>
        <w:t>st</w:t>
      </w:r>
      <w:r w:rsidRPr="001D328A">
        <w:rPr>
          <w:sz w:val="24"/>
          <w:szCs w:val="24"/>
        </w:rPr>
        <w:t xml:space="preserve"> Peter 1:8; 1</w:t>
      </w:r>
      <w:r w:rsidRPr="001D328A">
        <w:rPr>
          <w:sz w:val="24"/>
          <w:szCs w:val="24"/>
          <w:vertAlign w:val="superscript"/>
        </w:rPr>
        <w:t>st</w:t>
      </w:r>
      <w:r w:rsidRPr="001D328A">
        <w:rPr>
          <w:sz w:val="24"/>
          <w:szCs w:val="24"/>
        </w:rPr>
        <w:t xml:space="preserve"> John 5:3 &amp; Luke 10:27. To describe Holy Brotherly Agape Love is in John 13:35; Romans 13:8; 1</w:t>
      </w:r>
      <w:r w:rsidRPr="001D328A">
        <w:rPr>
          <w:sz w:val="24"/>
          <w:szCs w:val="24"/>
          <w:vertAlign w:val="superscript"/>
        </w:rPr>
        <w:t>st</w:t>
      </w:r>
      <w:r w:rsidRPr="001D328A">
        <w:rPr>
          <w:sz w:val="24"/>
          <w:szCs w:val="24"/>
        </w:rPr>
        <w:t xml:space="preserve"> Corinthians 16:24; 2</w:t>
      </w:r>
      <w:r w:rsidRPr="001D328A">
        <w:rPr>
          <w:sz w:val="24"/>
          <w:szCs w:val="24"/>
          <w:vertAlign w:val="superscript"/>
        </w:rPr>
        <w:t>nd</w:t>
      </w:r>
      <w:r w:rsidRPr="001D328A">
        <w:rPr>
          <w:sz w:val="24"/>
          <w:szCs w:val="24"/>
        </w:rPr>
        <w:t xml:space="preserve"> Corinthians 8:8; Galatians 5:13; Ephesians 4:2; Philippians 1:9; Colossians 2:2 &amp; Philemon 5. To describe Holy Agape Love expressed by eating together is in 2</w:t>
      </w:r>
      <w:r w:rsidRPr="001D328A">
        <w:rPr>
          <w:sz w:val="24"/>
          <w:szCs w:val="24"/>
          <w:vertAlign w:val="superscript"/>
        </w:rPr>
        <w:t>nd</w:t>
      </w:r>
      <w:r w:rsidRPr="001D328A">
        <w:rPr>
          <w:sz w:val="24"/>
          <w:szCs w:val="24"/>
        </w:rPr>
        <w:t xml:space="preserve"> Peter 2:13 &amp; Jude 12. To describe Holy Divine Love in a negative wrong sense as a Sexual Eros Love is in Acts 17:28-30; John 3:19; 12:43; 2</w:t>
      </w:r>
      <w:r w:rsidRPr="001D328A">
        <w:rPr>
          <w:sz w:val="24"/>
          <w:szCs w:val="24"/>
          <w:vertAlign w:val="superscript"/>
        </w:rPr>
        <w:t>nd</w:t>
      </w:r>
      <w:r w:rsidRPr="001D328A">
        <w:rPr>
          <w:sz w:val="24"/>
          <w:szCs w:val="24"/>
        </w:rPr>
        <w:t xml:space="preserve"> Timothy 4:10; 2</w:t>
      </w:r>
      <w:r w:rsidRPr="001D328A">
        <w:rPr>
          <w:sz w:val="24"/>
          <w:szCs w:val="24"/>
          <w:vertAlign w:val="superscript"/>
        </w:rPr>
        <w:t>nd</w:t>
      </w:r>
      <w:r w:rsidRPr="001D328A">
        <w:rPr>
          <w:sz w:val="24"/>
          <w:szCs w:val="24"/>
        </w:rPr>
        <w:t xml:space="preserve"> Peter 2:15; 1</w:t>
      </w:r>
      <w:r w:rsidRPr="001D328A">
        <w:rPr>
          <w:sz w:val="24"/>
          <w:szCs w:val="24"/>
          <w:vertAlign w:val="superscript"/>
        </w:rPr>
        <w:t>st</w:t>
      </w:r>
      <w:r w:rsidRPr="001D328A">
        <w:rPr>
          <w:sz w:val="24"/>
          <w:szCs w:val="24"/>
        </w:rPr>
        <w:t xml:space="preserve"> John 2:15 &amp; Luke 11:43. This does not refer to Holy Agape Love as God because it is Immutable. The Characteristic of Agape Love is in 1</w:t>
      </w:r>
      <w:r w:rsidRPr="001D328A">
        <w:rPr>
          <w:sz w:val="24"/>
          <w:szCs w:val="24"/>
          <w:vertAlign w:val="superscript"/>
        </w:rPr>
        <w:t>st</w:t>
      </w:r>
      <w:r w:rsidRPr="001D328A">
        <w:rPr>
          <w:sz w:val="24"/>
          <w:szCs w:val="24"/>
        </w:rPr>
        <w:t xml:space="preserve"> Corinthians 13:4-8; Romans 12:9; 1</w:t>
      </w:r>
      <w:r w:rsidRPr="001D328A">
        <w:rPr>
          <w:sz w:val="24"/>
          <w:szCs w:val="24"/>
          <w:vertAlign w:val="superscript"/>
        </w:rPr>
        <w:t>st</w:t>
      </w:r>
      <w:r w:rsidRPr="001D328A">
        <w:rPr>
          <w:sz w:val="24"/>
          <w:szCs w:val="24"/>
        </w:rPr>
        <w:t xml:space="preserve"> Timothy 1:5; 1</w:t>
      </w:r>
      <w:r w:rsidRPr="001D328A">
        <w:rPr>
          <w:sz w:val="24"/>
          <w:szCs w:val="24"/>
          <w:vertAlign w:val="superscript"/>
        </w:rPr>
        <w:t>st</w:t>
      </w:r>
      <w:r w:rsidRPr="001D328A">
        <w:rPr>
          <w:sz w:val="24"/>
          <w:szCs w:val="24"/>
        </w:rPr>
        <w:t xml:space="preserve"> Peter 1:22 &amp; 1</w:t>
      </w:r>
      <w:r w:rsidRPr="001D328A">
        <w:rPr>
          <w:sz w:val="24"/>
          <w:szCs w:val="24"/>
          <w:vertAlign w:val="superscript"/>
        </w:rPr>
        <w:t>st</w:t>
      </w:r>
      <w:r w:rsidRPr="001D328A">
        <w:rPr>
          <w:sz w:val="24"/>
          <w:szCs w:val="24"/>
        </w:rPr>
        <w:t xml:space="preserve"> John 4:18. The Agape Love is shown by Good Deeds is in 1</w:t>
      </w:r>
      <w:r w:rsidRPr="001D328A">
        <w:rPr>
          <w:sz w:val="24"/>
          <w:szCs w:val="24"/>
          <w:vertAlign w:val="superscript"/>
        </w:rPr>
        <w:t>st</w:t>
      </w:r>
      <w:r w:rsidRPr="001D328A">
        <w:rPr>
          <w:sz w:val="24"/>
          <w:szCs w:val="24"/>
        </w:rPr>
        <w:t xml:space="preserve"> John 3:17-18; 4:9; 5:2-3; 2</w:t>
      </w:r>
      <w:r w:rsidRPr="001D328A">
        <w:rPr>
          <w:sz w:val="24"/>
          <w:szCs w:val="24"/>
          <w:vertAlign w:val="superscript"/>
        </w:rPr>
        <w:t>nd</w:t>
      </w:r>
      <w:r w:rsidRPr="001D328A">
        <w:rPr>
          <w:sz w:val="24"/>
          <w:szCs w:val="24"/>
        </w:rPr>
        <w:t xml:space="preserve"> John 6; 3</w:t>
      </w:r>
      <w:r w:rsidRPr="001D328A">
        <w:rPr>
          <w:sz w:val="24"/>
          <w:szCs w:val="24"/>
          <w:vertAlign w:val="superscript"/>
        </w:rPr>
        <w:t>rd</w:t>
      </w:r>
      <w:r w:rsidRPr="001D328A">
        <w:rPr>
          <w:sz w:val="24"/>
          <w:szCs w:val="24"/>
        </w:rPr>
        <w:t xml:space="preserve"> John 5-6; John 14:15, 23; Romans 5:8; 14:15 &amp; Galatians 2:20. The Pre-Eminence of Agape Love is in 1</w:t>
      </w:r>
      <w:r w:rsidRPr="001D328A">
        <w:rPr>
          <w:sz w:val="24"/>
          <w:szCs w:val="24"/>
          <w:vertAlign w:val="superscript"/>
        </w:rPr>
        <w:t>st</w:t>
      </w:r>
      <w:r w:rsidRPr="001D328A">
        <w:rPr>
          <w:sz w:val="24"/>
          <w:szCs w:val="24"/>
        </w:rPr>
        <w:t xml:space="preserve"> Corinthians 12:31-13:3, 13; Matthew 22:37-39; Mark 12:29-31; Romans 13:9-10; Galatians 5:6; Ephesians 3:17-19; Colossians 3:14; 2</w:t>
      </w:r>
      <w:r w:rsidRPr="001D328A">
        <w:rPr>
          <w:sz w:val="24"/>
          <w:szCs w:val="24"/>
          <w:vertAlign w:val="superscript"/>
        </w:rPr>
        <w:t>nd</w:t>
      </w:r>
      <w:r w:rsidRPr="001D328A">
        <w:rPr>
          <w:sz w:val="24"/>
          <w:szCs w:val="24"/>
        </w:rPr>
        <w:t xml:space="preserve"> Peter 1:7 &amp; 1</w:t>
      </w:r>
      <w:r w:rsidRPr="001D328A">
        <w:rPr>
          <w:sz w:val="24"/>
          <w:szCs w:val="24"/>
          <w:vertAlign w:val="superscript"/>
        </w:rPr>
        <w:t>st</w:t>
      </w:r>
      <w:r w:rsidRPr="001D328A">
        <w:rPr>
          <w:sz w:val="24"/>
          <w:szCs w:val="24"/>
        </w:rPr>
        <w:t xml:space="preserve"> John 2:10. </w:t>
      </w:r>
    </w:p>
    <w:p w:rsidR="00B0635A" w:rsidRPr="001D328A" w:rsidRDefault="00B0635A" w:rsidP="00B0635A">
      <w:pPr>
        <w:tabs>
          <w:tab w:val="left" w:pos="360"/>
        </w:tabs>
        <w:spacing w:line="480" w:lineRule="auto"/>
        <w:jc w:val="both"/>
        <w:rPr>
          <w:sz w:val="24"/>
          <w:szCs w:val="24"/>
        </w:rPr>
      </w:pPr>
      <w:r w:rsidRPr="001D328A">
        <w:rPr>
          <w:sz w:val="24"/>
          <w:szCs w:val="24"/>
        </w:rPr>
        <w:lastRenderedPageBreak/>
        <w:t>The Agape Love for the Father Stephen: Believers’ response to the Father Stephen’s Agape Love is in 1</w:t>
      </w:r>
      <w:r w:rsidRPr="001D328A">
        <w:rPr>
          <w:sz w:val="24"/>
          <w:szCs w:val="24"/>
          <w:vertAlign w:val="superscript"/>
        </w:rPr>
        <w:t>st</w:t>
      </w:r>
      <w:r w:rsidRPr="001D328A">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D328A">
        <w:rPr>
          <w:sz w:val="24"/>
          <w:szCs w:val="24"/>
          <w:vertAlign w:val="superscript"/>
        </w:rPr>
        <w:t>st</w:t>
      </w:r>
      <w:r w:rsidRPr="001D328A">
        <w:rPr>
          <w:sz w:val="24"/>
          <w:szCs w:val="24"/>
        </w:rPr>
        <w:t xml:space="preserve"> Chronicles 29:3, 6, 9; Exodus 25:2; 35:5 &amp; 2</w:t>
      </w:r>
      <w:r w:rsidRPr="001D328A">
        <w:rPr>
          <w:sz w:val="24"/>
          <w:szCs w:val="24"/>
          <w:vertAlign w:val="superscript"/>
        </w:rPr>
        <w:t>nd</w:t>
      </w:r>
      <w:r w:rsidRPr="001D328A">
        <w:rPr>
          <w:sz w:val="24"/>
          <w:szCs w:val="24"/>
        </w:rPr>
        <w:t xml:space="preserve"> Corinthians 8:4-5, 8; 9:7. Obeying the Father Stephen is in Acts 6:6-7; 7:1-53; 1</w:t>
      </w:r>
      <w:r w:rsidRPr="001D328A">
        <w:rPr>
          <w:sz w:val="24"/>
          <w:szCs w:val="24"/>
          <w:vertAlign w:val="superscript"/>
        </w:rPr>
        <w:t>st</w:t>
      </w:r>
      <w:r w:rsidRPr="001D328A">
        <w:rPr>
          <w:sz w:val="24"/>
          <w:szCs w:val="24"/>
        </w:rPr>
        <w:t xml:space="preserve"> John 5:3; Psalms 40:8; John 14:15, 23; 15:14 &amp; 2</w:t>
      </w:r>
      <w:r w:rsidRPr="001D328A">
        <w:rPr>
          <w:sz w:val="24"/>
          <w:szCs w:val="24"/>
          <w:vertAlign w:val="superscript"/>
        </w:rPr>
        <w:t>nd</w:t>
      </w:r>
      <w:r w:rsidRPr="001D328A">
        <w:rPr>
          <w:sz w:val="24"/>
          <w:szCs w:val="24"/>
        </w:rPr>
        <w:t xml:space="preserve"> John 6. Agape Loving others is in 1</w:t>
      </w:r>
      <w:r w:rsidRPr="001D328A">
        <w:rPr>
          <w:sz w:val="24"/>
          <w:szCs w:val="24"/>
          <w:vertAlign w:val="superscript"/>
        </w:rPr>
        <w:t>st</w:t>
      </w:r>
      <w:r w:rsidRPr="001D328A">
        <w:rPr>
          <w:sz w:val="24"/>
          <w:szCs w:val="24"/>
        </w:rPr>
        <w:t xml:space="preserve"> John 4:11, 21 &amp; John 13:35; 15:12. The Divine Love for the Father Stephen is in Acts 17:28-30. The Divine Love for Man only is in 2</w:t>
      </w:r>
      <w:r w:rsidRPr="001D328A">
        <w:rPr>
          <w:sz w:val="24"/>
          <w:szCs w:val="24"/>
          <w:vertAlign w:val="superscript"/>
        </w:rPr>
        <w:t>nd</w:t>
      </w:r>
      <w:r w:rsidRPr="001D328A">
        <w:rPr>
          <w:sz w:val="24"/>
          <w:szCs w:val="24"/>
        </w:rPr>
        <w:t xml:space="preserve"> Peter 1:4. The Sexual Love for Man only is in Genesis 4:1. The Blessings of Agape Loving the Father Stephen is in John 14:15-16, 23; 16:27 &amp; 1</w:t>
      </w:r>
      <w:r w:rsidRPr="001D328A">
        <w:rPr>
          <w:sz w:val="24"/>
          <w:szCs w:val="24"/>
          <w:vertAlign w:val="superscript"/>
        </w:rPr>
        <w:t>st</w:t>
      </w:r>
      <w:r w:rsidRPr="001D328A">
        <w:rPr>
          <w:sz w:val="24"/>
          <w:szCs w:val="24"/>
        </w:rPr>
        <w:t xml:space="preserve"> Peter 1:8. The Examples of Agape Love for the Father Stephen and His Son Jesus Christ is in Psalms 18:1; 73:25; Matthew 26:7; Mark 14:3; John 11:16; 12:3; 21:16; Hebrews 6:10; Luke 2:37; 7:47; 24:53 &amp; Acts 21:13. </w:t>
      </w:r>
    </w:p>
    <w:p w:rsidR="00B0635A" w:rsidRPr="001D328A" w:rsidRDefault="00B0635A" w:rsidP="00B0635A">
      <w:pPr>
        <w:tabs>
          <w:tab w:val="left" w:pos="360"/>
        </w:tabs>
        <w:spacing w:line="480" w:lineRule="auto"/>
        <w:jc w:val="both"/>
        <w:rPr>
          <w:sz w:val="24"/>
          <w:szCs w:val="24"/>
        </w:rPr>
      </w:pPr>
      <w:r w:rsidRPr="001D328A">
        <w:rPr>
          <w:sz w:val="24"/>
          <w:szCs w:val="24"/>
        </w:rPr>
        <w:t>Agape Love for One Another: The True Reasons for Agape Loving One Another: The Father Stephen commands it is in Galatians 5:14; Leviticus 19:18, 34; Deuteronomy 10:19; Matthew 22:39; Mark 12:31; John 15:12; Romans 13:10; 1</w:t>
      </w:r>
      <w:r w:rsidRPr="001D328A">
        <w:rPr>
          <w:sz w:val="24"/>
          <w:szCs w:val="24"/>
          <w:vertAlign w:val="superscript"/>
        </w:rPr>
        <w:t>st</w:t>
      </w:r>
      <w:r w:rsidRPr="001D328A">
        <w:rPr>
          <w:sz w:val="24"/>
          <w:szCs w:val="24"/>
        </w:rPr>
        <w:t xml:space="preserve"> Thessalonians 4:9; Hebrews 13:1; James 2:8; 1</w:t>
      </w:r>
      <w:r w:rsidRPr="001D328A">
        <w:rPr>
          <w:sz w:val="24"/>
          <w:szCs w:val="24"/>
          <w:vertAlign w:val="superscript"/>
        </w:rPr>
        <w:t>st</w:t>
      </w:r>
      <w:r w:rsidRPr="001D328A">
        <w:rPr>
          <w:sz w:val="24"/>
          <w:szCs w:val="24"/>
        </w:rPr>
        <w:t xml:space="preserve"> Peter 1:22; 2:17; 1</w:t>
      </w:r>
      <w:r w:rsidRPr="001D328A">
        <w:rPr>
          <w:sz w:val="24"/>
          <w:szCs w:val="24"/>
          <w:vertAlign w:val="superscript"/>
        </w:rPr>
        <w:t>st</w:t>
      </w:r>
      <w:r w:rsidRPr="001D328A">
        <w:rPr>
          <w:sz w:val="24"/>
          <w:szCs w:val="24"/>
        </w:rPr>
        <w:t xml:space="preserve"> John 3:23; 4:21 &amp; 2</w:t>
      </w:r>
      <w:r w:rsidRPr="001D328A">
        <w:rPr>
          <w:sz w:val="24"/>
          <w:szCs w:val="24"/>
          <w:vertAlign w:val="superscript"/>
        </w:rPr>
        <w:t>nd</w:t>
      </w:r>
      <w:r w:rsidRPr="001D328A">
        <w:rPr>
          <w:sz w:val="24"/>
          <w:szCs w:val="24"/>
        </w:rPr>
        <w:t xml:space="preserve"> John 5. The Father Stephen has taken the initiative in showing Agape Love is in 1</w:t>
      </w:r>
      <w:r w:rsidRPr="001D328A">
        <w:rPr>
          <w:sz w:val="24"/>
          <w:szCs w:val="24"/>
          <w:vertAlign w:val="superscript"/>
        </w:rPr>
        <w:t>st</w:t>
      </w:r>
      <w:r w:rsidRPr="001D328A">
        <w:rPr>
          <w:sz w:val="24"/>
          <w:szCs w:val="24"/>
        </w:rPr>
        <w:t xml:space="preserve"> John 3:16; 4:11; Malachi 2:10 &amp; 1</w:t>
      </w:r>
      <w:r w:rsidRPr="001D328A">
        <w:rPr>
          <w:sz w:val="24"/>
          <w:szCs w:val="24"/>
          <w:vertAlign w:val="superscript"/>
        </w:rPr>
        <w:t>st</w:t>
      </w:r>
      <w:r w:rsidRPr="001D328A">
        <w:rPr>
          <w:sz w:val="24"/>
          <w:szCs w:val="24"/>
        </w:rPr>
        <w:t xml:space="preserve"> Corinthians 8:11-13. The </w:t>
      </w:r>
      <w:r w:rsidRPr="001D328A">
        <w:rPr>
          <w:sz w:val="24"/>
          <w:szCs w:val="24"/>
        </w:rPr>
        <w:lastRenderedPageBreak/>
        <w:t>Father Stephen’s Creatures are known by their Agape Love is in John 13:35 &amp; 1</w:t>
      </w:r>
      <w:r w:rsidRPr="001D328A">
        <w:rPr>
          <w:sz w:val="24"/>
          <w:szCs w:val="24"/>
          <w:vertAlign w:val="superscript"/>
        </w:rPr>
        <w:t>st</w:t>
      </w:r>
      <w:r w:rsidRPr="001D328A">
        <w:rPr>
          <w:sz w:val="24"/>
          <w:szCs w:val="24"/>
        </w:rPr>
        <w:t xml:space="preserve"> John 2:10; 3:14; 4:7, 16, 20. Agape Love maintains True Fellowship is in 1</w:t>
      </w:r>
      <w:r w:rsidRPr="001D328A">
        <w:rPr>
          <w:sz w:val="24"/>
          <w:szCs w:val="24"/>
          <w:vertAlign w:val="superscript"/>
        </w:rPr>
        <w:t>st</w:t>
      </w:r>
      <w:r w:rsidRPr="001D328A">
        <w:rPr>
          <w:sz w:val="24"/>
          <w:szCs w:val="24"/>
        </w:rPr>
        <w:t xml:space="preserve"> Peter 4:8; Proverbs 10:12; 17:9 &amp; Ephesians 4:2. Agape Love promotes Sacrificial Service is in 1</w:t>
      </w:r>
      <w:r w:rsidRPr="001D328A">
        <w:rPr>
          <w:sz w:val="24"/>
          <w:szCs w:val="24"/>
          <w:vertAlign w:val="superscript"/>
        </w:rPr>
        <w:t>st</w:t>
      </w:r>
      <w:r w:rsidRPr="001D328A">
        <w:rPr>
          <w:sz w:val="24"/>
          <w:szCs w:val="24"/>
        </w:rPr>
        <w:t xml:space="preserve"> Thessalonians 1:3; 2:8; Proverbs 17:17; 2</w:t>
      </w:r>
      <w:r w:rsidRPr="001D328A">
        <w:rPr>
          <w:sz w:val="24"/>
          <w:szCs w:val="24"/>
          <w:vertAlign w:val="superscript"/>
        </w:rPr>
        <w:t>nd</w:t>
      </w:r>
      <w:r w:rsidRPr="001D328A">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D328A">
        <w:rPr>
          <w:sz w:val="24"/>
          <w:szCs w:val="24"/>
          <w:vertAlign w:val="superscript"/>
        </w:rPr>
        <w:t>st</w:t>
      </w:r>
      <w:r w:rsidRPr="001D328A">
        <w:rPr>
          <w:sz w:val="24"/>
          <w:szCs w:val="24"/>
        </w:rPr>
        <w:t xml:space="preserve"> John 3:17. In affectionate greetings is in 2</w:t>
      </w:r>
      <w:r w:rsidRPr="001D328A">
        <w:rPr>
          <w:sz w:val="24"/>
          <w:szCs w:val="24"/>
          <w:vertAlign w:val="superscript"/>
        </w:rPr>
        <w:t>nd</w:t>
      </w:r>
      <w:r w:rsidRPr="001D328A">
        <w:rPr>
          <w:sz w:val="24"/>
          <w:szCs w:val="24"/>
        </w:rPr>
        <w:t xml:space="preserve"> Corinthians 13:12; Genesis 33:4; 45:14-15; Romans 16:16; 1</w:t>
      </w:r>
      <w:r w:rsidRPr="001D328A">
        <w:rPr>
          <w:sz w:val="24"/>
          <w:szCs w:val="24"/>
          <w:vertAlign w:val="superscript"/>
        </w:rPr>
        <w:t>st</w:t>
      </w:r>
      <w:r w:rsidRPr="001D328A">
        <w:rPr>
          <w:sz w:val="24"/>
          <w:szCs w:val="24"/>
        </w:rPr>
        <w:t xml:space="preserve"> Corinthians 16:20; 1</w:t>
      </w:r>
      <w:r w:rsidRPr="001D328A">
        <w:rPr>
          <w:sz w:val="24"/>
          <w:szCs w:val="24"/>
          <w:vertAlign w:val="superscript"/>
        </w:rPr>
        <w:t>st</w:t>
      </w:r>
      <w:r w:rsidRPr="001D328A">
        <w:rPr>
          <w:sz w:val="24"/>
          <w:szCs w:val="24"/>
        </w:rPr>
        <w:t xml:space="preserve"> Peter 5:14 &amp; Acts 20:37. The Examples of the demonstration of Divine Love for One Another is in Genesis 14:14-16; Exodus 32:31-32; 1</w:t>
      </w:r>
      <w:r w:rsidRPr="001D328A">
        <w:rPr>
          <w:sz w:val="24"/>
          <w:szCs w:val="24"/>
          <w:vertAlign w:val="superscript"/>
        </w:rPr>
        <w:t>st</w:t>
      </w:r>
      <w:r w:rsidRPr="001D328A">
        <w:rPr>
          <w:sz w:val="24"/>
          <w:szCs w:val="24"/>
        </w:rPr>
        <w:t xml:space="preserve"> Samuel 18:3; Romans 16:4; 2</w:t>
      </w:r>
      <w:r w:rsidRPr="001D328A">
        <w:rPr>
          <w:sz w:val="24"/>
          <w:szCs w:val="24"/>
          <w:vertAlign w:val="superscript"/>
        </w:rPr>
        <w:t>nd</w:t>
      </w:r>
      <w:r w:rsidRPr="001D328A">
        <w:rPr>
          <w:sz w:val="24"/>
          <w:szCs w:val="24"/>
        </w:rPr>
        <w:t xml:space="preserve"> Corinthians 2:4; Ephesians 1:15; Philippians 1:8; 4:1; 2</w:t>
      </w:r>
      <w:r w:rsidRPr="001D328A">
        <w:rPr>
          <w:sz w:val="24"/>
          <w:szCs w:val="24"/>
          <w:vertAlign w:val="superscript"/>
        </w:rPr>
        <w:t>nd</w:t>
      </w:r>
      <w:r w:rsidRPr="001D328A">
        <w:rPr>
          <w:sz w:val="24"/>
          <w:szCs w:val="24"/>
        </w:rPr>
        <w:t xml:space="preserve"> Timothy 1:16-17; Philemon 12; 3</w:t>
      </w:r>
      <w:r w:rsidRPr="001D328A">
        <w:rPr>
          <w:sz w:val="24"/>
          <w:szCs w:val="24"/>
          <w:vertAlign w:val="superscript"/>
        </w:rPr>
        <w:t>rd</w:t>
      </w:r>
      <w:r w:rsidRPr="001D328A">
        <w:rPr>
          <w:sz w:val="24"/>
          <w:szCs w:val="24"/>
        </w:rPr>
        <w:t xml:space="preserve"> John 6; Luke 7:2-6; 10:29-37 &amp; Acts 4:32; 16:33; 20:38. Paul’s Agape Love for His churches is in 2</w:t>
      </w:r>
      <w:r w:rsidRPr="001D328A">
        <w:rPr>
          <w:sz w:val="24"/>
          <w:szCs w:val="24"/>
          <w:vertAlign w:val="superscript"/>
        </w:rPr>
        <w:t>nd</w:t>
      </w:r>
      <w:r w:rsidRPr="001D328A">
        <w:rPr>
          <w:sz w:val="24"/>
          <w:szCs w:val="24"/>
        </w:rPr>
        <w:t xml:space="preserve"> Corinthians 1:3-6; 2:4; Galatians 4:19; Philippians 1:3, 7; 4:1 &amp; 1</w:t>
      </w:r>
      <w:r w:rsidRPr="001D328A">
        <w:rPr>
          <w:sz w:val="24"/>
          <w:szCs w:val="24"/>
          <w:vertAlign w:val="superscript"/>
        </w:rPr>
        <w:t>st</w:t>
      </w:r>
      <w:r w:rsidRPr="001D328A">
        <w:rPr>
          <w:sz w:val="24"/>
          <w:szCs w:val="24"/>
        </w:rPr>
        <w:t xml:space="preserve"> Thessalonians 2:7-8; 3:7-10, 12. </w:t>
      </w:r>
    </w:p>
    <w:p w:rsidR="00B0635A" w:rsidRPr="001D328A" w:rsidRDefault="00B0635A" w:rsidP="00B0635A">
      <w:pPr>
        <w:tabs>
          <w:tab w:val="left" w:pos="360"/>
        </w:tabs>
        <w:spacing w:line="480" w:lineRule="auto"/>
        <w:jc w:val="both"/>
        <w:rPr>
          <w:sz w:val="24"/>
          <w:szCs w:val="24"/>
        </w:rPr>
      </w:pPr>
      <w:r w:rsidRPr="001D328A">
        <w:rPr>
          <w:sz w:val="24"/>
          <w:szCs w:val="24"/>
        </w:rPr>
        <w:t>The Divine Love in Relationships: The Divine Love between Husband and Wife: Conjugal Love is commanded is in Colossians 3:18-19; Genesis 2:24; Deuteronomy 24:5; Proverbs 5:18-20; Ecclesiastes 9:9; Ephesians 5:22, 28, 33 &amp; 1</w:t>
      </w:r>
      <w:r w:rsidRPr="001D328A">
        <w:rPr>
          <w:sz w:val="24"/>
          <w:szCs w:val="24"/>
          <w:vertAlign w:val="superscript"/>
        </w:rPr>
        <w:t>st</w:t>
      </w:r>
      <w:r w:rsidRPr="001D328A">
        <w:rPr>
          <w:sz w:val="24"/>
          <w:szCs w:val="24"/>
        </w:rPr>
        <w:t xml:space="preserve"> Peter 3:7. It is patterned on the Father Stephen’s Divine Love for His Creatures is in Isaiah 54:5; 62:5; Ephesians 5:25-27; Jeremiah 3:14; Ezekiel 16:8; Hosea 2:19; 2</w:t>
      </w:r>
      <w:r w:rsidRPr="001D328A">
        <w:rPr>
          <w:sz w:val="24"/>
          <w:szCs w:val="24"/>
          <w:vertAlign w:val="superscript"/>
        </w:rPr>
        <w:t>nd</w:t>
      </w:r>
      <w:r w:rsidRPr="001D328A">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D328A">
        <w:rPr>
          <w:sz w:val="24"/>
          <w:szCs w:val="24"/>
          <w:vertAlign w:val="superscript"/>
        </w:rPr>
        <w:t>st</w:t>
      </w:r>
      <w:r w:rsidRPr="001D328A">
        <w:rPr>
          <w:sz w:val="24"/>
          <w:szCs w:val="24"/>
        </w:rPr>
        <w:t xml:space="preserve"> Samuel 1:5; Esther 2:17; Song of Solomon 1:2; 4:10; Hosea 3:1 &amp; Matthew 1:19. Safeguards on Human Divine Love: Sex is damned as every level is in Genesis 4:1; 6:1-7; Tobit 4:12-13; 1</w:t>
      </w:r>
      <w:r w:rsidRPr="001D328A">
        <w:rPr>
          <w:sz w:val="24"/>
          <w:szCs w:val="24"/>
          <w:vertAlign w:val="superscript"/>
        </w:rPr>
        <w:t>st</w:t>
      </w:r>
      <w:r w:rsidRPr="001D328A">
        <w:rPr>
          <w:sz w:val="24"/>
          <w:szCs w:val="24"/>
        </w:rPr>
        <w:t xml:space="preserve"> Corinthians </w:t>
      </w:r>
      <w:r w:rsidRPr="001D328A">
        <w:rPr>
          <w:sz w:val="24"/>
          <w:szCs w:val="24"/>
        </w:rPr>
        <w:lastRenderedPageBreak/>
        <w:t>5:1; 6:9, 16, 18; 7:2; 10:8; Ephesians 5:3; Colossians 3:5; 1</w:t>
      </w:r>
      <w:r w:rsidRPr="001D328A">
        <w:rPr>
          <w:sz w:val="24"/>
          <w:szCs w:val="24"/>
          <w:vertAlign w:val="superscript"/>
        </w:rPr>
        <w:t>st</w:t>
      </w:r>
      <w:r w:rsidRPr="001D328A">
        <w:rPr>
          <w:sz w:val="24"/>
          <w:szCs w:val="24"/>
        </w:rPr>
        <w:t xml:space="preserve"> Thessalonians 4:3; Leviticus 18:22; 19:29; Deuteronomy 23:17-18; Matthew 5:32 &amp; Romans 1:21-27. Adultery is damned is in Exodus 20:14; Leviticus 20:10; Deuteronomy 5:18; Proverbs 6:24; 1</w:t>
      </w:r>
      <w:r w:rsidRPr="001D328A">
        <w:rPr>
          <w:sz w:val="24"/>
          <w:szCs w:val="24"/>
          <w:vertAlign w:val="superscript"/>
        </w:rPr>
        <w:t>st</w:t>
      </w:r>
      <w:r w:rsidRPr="001D328A">
        <w:rPr>
          <w:sz w:val="24"/>
          <w:szCs w:val="24"/>
        </w:rPr>
        <w:t xml:space="preserve"> Corinthians 6:9 &amp; Hebrews 13:4. Restrictions on divorce is in Matthew 5:32; 19:9; Malachi 2:16; Mark 10:11-12; 1</w:t>
      </w:r>
      <w:r w:rsidRPr="001D328A">
        <w:rPr>
          <w:sz w:val="24"/>
          <w:szCs w:val="24"/>
          <w:vertAlign w:val="superscript"/>
        </w:rPr>
        <w:t>st</w:t>
      </w:r>
      <w:r w:rsidRPr="001D328A">
        <w:rPr>
          <w:sz w:val="24"/>
          <w:szCs w:val="24"/>
        </w:rPr>
        <w:t xml:space="preserve"> Corinthians 7:10-11 &amp; Luke 16:18. Unbridled Lust, Pleasure &amp; Wine is damned is in Matthew 5:28; Job 31:1; Proverbs 6:25; 1</w:t>
      </w:r>
      <w:r w:rsidRPr="001D328A">
        <w:rPr>
          <w:sz w:val="24"/>
          <w:szCs w:val="24"/>
          <w:vertAlign w:val="superscript"/>
        </w:rPr>
        <w:t>st</w:t>
      </w:r>
      <w:r w:rsidRPr="001D328A">
        <w:rPr>
          <w:sz w:val="24"/>
          <w:szCs w:val="24"/>
        </w:rPr>
        <w:t xml:space="preserve"> Corinthians 7:9; Ephesians 4:19 &amp; 1</w:t>
      </w:r>
      <w:r w:rsidRPr="001D328A">
        <w:rPr>
          <w:sz w:val="24"/>
          <w:szCs w:val="24"/>
          <w:vertAlign w:val="superscript"/>
        </w:rPr>
        <w:t>st</w:t>
      </w:r>
      <w:r w:rsidRPr="001D328A">
        <w:rPr>
          <w:sz w:val="24"/>
          <w:szCs w:val="24"/>
        </w:rPr>
        <w:t xml:space="preserve"> Thessalonians 4:5. Polygamy is Forbidden is in 1</w:t>
      </w:r>
      <w:r w:rsidRPr="001D328A">
        <w:rPr>
          <w:sz w:val="24"/>
          <w:szCs w:val="24"/>
          <w:vertAlign w:val="superscript"/>
        </w:rPr>
        <w:t>st</w:t>
      </w:r>
      <w:r w:rsidRPr="001D328A">
        <w:rPr>
          <w:sz w:val="24"/>
          <w:szCs w:val="24"/>
        </w:rPr>
        <w:t xml:space="preserve"> Timothy 3:2, 12; Deuteronomy 17:17; Malachi 2:15 &amp; Titus 1:6. </w:t>
      </w:r>
    </w:p>
    <w:p w:rsidR="00B0635A" w:rsidRPr="001D328A" w:rsidRDefault="00B0635A" w:rsidP="00B0635A">
      <w:pPr>
        <w:tabs>
          <w:tab w:val="left" w:pos="360"/>
        </w:tabs>
        <w:spacing w:line="480" w:lineRule="auto"/>
        <w:jc w:val="both"/>
        <w:rPr>
          <w:sz w:val="24"/>
          <w:szCs w:val="24"/>
        </w:rPr>
      </w:pPr>
      <w:r w:rsidRPr="001D328A">
        <w:rPr>
          <w:sz w:val="24"/>
          <w:szCs w:val="24"/>
        </w:rPr>
        <w:t>The Different Kinds of Love in the Family: Parental Love: The Aspects of Parental Love is in Proverbs 13:24; Ephesians 6:4; Deuteronomy 6:7; 2</w:t>
      </w:r>
      <w:r w:rsidRPr="001D328A">
        <w:rPr>
          <w:sz w:val="24"/>
          <w:szCs w:val="24"/>
          <w:vertAlign w:val="superscript"/>
        </w:rPr>
        <w:t>nd</w:t>
      </w:r>
      <w:r w:rsidRPr="001D328A">
        <w:rPr>
          <w:sz w:val="24"/>
          <w:szCs w:val="24"/>
        </w:rPr>
        <w:t xml:space="preserve"> Corinthians 12:14; Colossians 3:21; 1</w:t>
      </w:r>
      <w:r w:rsidRPr="001D328A">
        <w:rPr>
          <w:sz w:val="24"/>
          <w:szCs w:val="24"/>
          <w:vertAlign w:val="superscript"/>
        </w:rPr>
        <w:t>st</w:t>
      </w:r>
      <w:r w:rsidRPr="001D328A">
        <w:rPr>
          <w:sz w:val="24"/>
          <w:szCs w:val="24"/>
        </w:rPr>
        <w:t xml:space="preserve"> Timothy 3:4 &amp; 2</w:t>
      </w:r>
      <w:r w:rsidRPr="001D328A">
        <w:rPr>
          <w:sz w:val="24"/>
          <w:szCs w:val="24"/>
          <w:vertAlign w:val="superscript"/>
        </w:rPr>
        <w:t>nd</w:t>
      </w:r>
      <w:r w:rsidRPr="001D328A">
        <w:rPr>
          <w:sz w:val="24"/>
          <w:szCs w:val="24"/>
        </w:rPr>
        <w:t xml:space="preserve"> Timothy 3:15. The Examples of Maternal Love is in Genesis 21:16; Exodus 2:3; Judges 5:28; 1</w:t>
      </w:r>
      <w:r w:rsidRPr="001D328A">
        <w:rPr>
          <w:sz w:val="24"/>
          <w:szCs w:val="24"/>
          <w:vertAlign w:val="superscript"/>
        </w:rPr>
        <w:t>st</w:t>
      </w:r>
      <w:r w:rsidRPr="001D328A">
        <w:rPr>
          <w:sz w:val="24"/>
          <w:szCs w:val="24"/>
        </w:rPr>
        <w:t xml:space="preserve"> Samuel 2:19; 2</w:t>
      </w:r>
      <w:r w:rsidRPr="001D328A">
        <w:rPr>
          <w:sz w:val="24"/>
          <w:szCs w:val="24"/>
          <w:vertAlign w:val="superscript"/>
        </w:rPr>
        <w:t>nd</w:t>
      </w:r>
      <w:r w:rsidRPr="001D328A">
        <w:rPr>
          <w:sz w:val="24"/>
          <w:szCs w:val="24"/>
        </w:rPr>
        <w:t xml:space="preserve"> Samuel 21:10; 1</w:t>
      </w:r>
      <w:r w:rsidRPr="001D328A">
        <w:rPr>
          <w:sz w:val="24"/>
          <w:szCs w:val="24"/>
          <w:vertAlign w:val="superscript"/>
        </w:rPr>
        <w:t>st</w:t>
      </w:r>
      <w:r w:rsidRPr="001D328A">
        <w:rPr>
          <w:sz w:val="24"/>
          <w:szCs w:val="24"/>
        </w:rPr>
        <w:t xml:space="preserve"> Kings 3:26; 17:18; 2</w:t>
      </w:r>
      <w:r w:rsidRPr="001D328A">
        <w:rPr>
          <w:sz w:val="24"/>
          <w:szCs w:val="24"/>
          <w:vertAlign w:val="superscript"/>
        </w:rPr>
        <w:t>nd</w:t>
      </w:r>
      <w:r w:rsidRPr="001D328A">
        <w:rPr>
          <w:sz w:val="24"/>
          <w:szCs w:val="24"/>
        </w:rPr>
        <w:t xml:space="preserve"> Kings 4:20, 27; Matthew 15:22; Mark 7:26; John 19:25 &amp; Luke 2:48; 7:12-13. The Examples of Paternal Love is in Genesis 22:2; 31:28; 37:35; 42:38; 2</w:t>
      </w:r>
      <w:r w:rsidRPr="001D328A">
        <w:rPr>
          <w:sz w:val="24"/>
          <w:szCs w:val="24"/>
          <w:vertAlign w:val="superscript"/>
        </w:rPr>
        <w:t>nd</w:t>
      </w:r>
      <w:r w:rsidRPr="001D328A">
        <w:rPr>
          <w:sz w:val="24"/>
          <w:szCs w:val="24"/>
        </w:rPr>
        <w:t xml:space="preserve"> Samuel 12:16; 13:39; Mark 5:23 &amp; Luke 8:41-42. Agape Love for Parents is in Exodus 20:12; 1</w:t>
      </w:r>
      <w:r w:rsidRPr="001D328A">
        <w:rPr>
          <w:sz w:val="24"/>
          <w:szCs w:val="24"/>
          <w:vertAlign w:val="superscript"/>
        </w:rPr>
        <w:t>st</w:t>
      </w:r>
      <w:r w:rsidRPr="001D328A">
        <w:rPr>
          <w:sz w:val="24"/>
          <w:szCs w:val="24"/>
        </w:rPr>
        <w:t xml:space="preserve"> Timothy 5:4; Genesis 46:29; Leviticus 19:3; Judges 11:36; 1</w:t>
      </w:r>
      <w:r w:rsidRPr="001D328A">
        <w:rPr>
          <w:sz w:val="24"/>
          <w:szCs w:val="24"/>
          <w:vertAlign w:val="superscript"/>
        </w:rPr>
        <w:t>st</w:t>
      </w:r>
      <w:r w:rsidRPr="001D328A">
        <w:rPr>
          <w:sz w:val="24"/>
          <w:szCs w:val="24"/>
        </w:rPr>
        <w:t xml:space="preserve"> Samuel 22:3; 1</w:t>
      </w:r>
      <w:r w:rsidRPr="001D328A">
        <w:rPr>
          <w:sz w:val="24"/>
          <w:szCs w:val="24"/>
          <w:vertAlign w:val="superscript"/>
        </w:rPr>
        <w:t>st</w:t>
      </w:r>
      <w:r w:rsidRPr="001D328A">
        <w:rPr>
          <w:sz w:val="24"/>
          <w:szCs w:val="24"/>
        </w:rPr>
        <w:t xml:space="preserve"> Kings 19:20; Jeremiah 35:8; Matthew 15:4; Mark 7:10; John 19:26-27; Ephesians 6:1; Colossians 3:20 &amp; Luke 2:51. The other instances of Family Love is in Genesis 34:7; 45:14-15; Ruth 1:16-17; 2</w:t>
      </w:r>
      <w:r w:rsidRPr="001D328A">
        <w:rPr>
          <w:sz w:val="24"/>
          <w:szCs w:val="24"/>
          <w:vertAlign w:val="superscript"/>
        </w:rPr>
        <w:t>nd</w:t>
      </w:r>
      <w:r w:rsidRPr="001D328A">
        <w:rPr>
          <w:sz w:val="24"/>
          <w:szCs w:val="24"/>
        </w:rPr>
        <w:t xml:space="preserve"> Samuel 13:22 &amp; Esther 2:7, 11. The Agape Love of Home and Country: The Examples of Agape Love of Home is in Genesis 31:30; 49:29; 50:25; Numbers 10:30; Ruth 1:6; 2</w:t>
      </w:r>
      <w:r w:rsidRPr="001D328A">
        <w:rPr>
          <w:sz w:val="24"/>
          <w:szCs w:val="24"/>
          <w:vertAlign w:val="superscript"/>
        </w:rPr>
        <w:t>nd</w:t>
      </w:r>
      <w:r w:rsidRPr="001D328A">
        <w:rPr>
          <w:sz w:val="24"/>
          <w:szCs w:val="24"/>
        </w:rPr>
        <w:t xml:space="preserve"> Samuel 10:12; 19:37; 23:15 &amp; Nehemiah 4:14. The Exhortations to Patriotism is in Psalms 122:6; 137:5-6; 2</w:t>
      </w:r>
      <w:r w:rsidRPr="001D328A">
        <w:rPr>
          <w:sz w:val="24"/>
          <w:szCs w:val="24"/>
          <w:vertAlign w:val="superscript"/>
        </w:rPr>
        <w:t>nd</w:t>
      </w:r>
      <w:r w:rsidRPr="001D328A">
        <w:rPr>
          <w:sz w:val="24"/>
          <w:szCs w:val="24"/>
        </w:rPr>
        <w:t xml:space="preserve"> Samuel 1:20; Esther 4:8 &amp; Jeremiah 51:50. The Examples of Patriotism is in 1</w:t>
      </w:r>
      <w:r w:rsidRPr="001D328A">
        <w:rPr>
          <w:sz w:val="24"/>
          <w:szCs w:val="24"/>
          <w:vertAlign w:val="superscript"/>
        </w:rPr>
        <w:t>st</w:t>
      </w:r>
      <w:r w:rsidRPr="001D328A">
        <w:rPr>
          <w:sz w:val="24"/>
          <w:szCs w:val="24"/>
        </w:rPr>
        <w:t xml:space="preserve"> Samuel 17:26; 27:8-10; Nehemiah 1:3-4; 2:5; Esther 8:6; Psalms 137:1; Jeremiah 51:51 &amp; Romans 9:3.                         </w:t>
      </w:r>
    </w:p>
    <w:p w:rsidR="00A37696" w:rsidRPr="001D328A" w:rsidRDefault="00A37696" w:rsidP="0090561C">
      <w:pPr>
        <w:jc w:val="center"/>
        <w:rPr>
          <w:b/>
          <w:sz w:val="24"/>
          <w:szCs w:val="24"/>
        </w:rPr>
      </w:pPr>
      <w:r w:rsidRPr="001D328A">
        <w:rPr>
          <w:b/>
          <w:sz w:val="24"/>
          <w:szCs w:val="24"/>
        </w:rPr>
        <w:lastRenderedPageBreak/>
        <w:t xml:space="preserve">Chapter </w:t>
      </w:r>
      <w:r w:rsidR="005E60A0" w:rsidRPr="001D328A">
        <w:rPr>
          <w:b/>
          <w:sz w:val="24"/>
          <w:szCs w:val="24"/>
        </w:rPr>
        <w:t>3</w:t>
      </w:r>
      <w:r w:rsidRPr="001D328A">
        <w:rPr>
          <w:b/>
          <w:sz w:val="24"/>
          <w:szCs w:val="24"/>
        </w:rPr>
        <w:t xml:space="preserve">: The Holy </w:t>
      </w:r>
      <w:r w:rsidR="0011256A" w:rsidRPr="001D328A">
        <w:rPr>
          <w:b/>
          <w:sz w:val="24"/>
          <w:szCs w:val="24"/>
        </w:rPr>
        <w:t xml:space="preserve">or Holier than Holy </w:t>
      </w:r>
      <w:r w:rsidRPr="001D328A">
        <w:rPr>
          <w:b/>
          <w:sz w:val="24"/>
          <w:szCs w:val="24"/>
        </w:rPr>
        <w:t>in the Holy Bible</w:t>
      </w:r>
    </w:p>
    <w:p w:rsidR="008F76FC" w:rsidRPr="001D328A" w:rsidRDefault="001E7B8B" w:rsidP="008F76FC">
      <w:pPr>
        <w:tabs>
          <w:tab w:val="left" w:pos="7290"/>
        </w:tabs>
        <w:spacing w:line="480" w:lineRule="auto"/>
        <w:jc w:val="both"/>
        <w:rPr>
          <w:sz w:val="24"/>
          <w:szCs w:val="24"/>
        </w:rPr>
      </w:pPr>
      <w:r w:rsidRPr="001D328A">
        <w:rPr>
          <w:sz w:val="24"/>
          <w:szCs w:val="24"/>
        </w:rPr>
        <w:t>In Exodus 16:23 says “</w:t>
      </w:r>
      <w:r w:rsidR="00C0772B" w:rsidRPr="001D328A">
        <w:rPr>
          <w:sz w:val="24"/>
          <w:szCs w:val="24"/>
        </w:rPr>
        <w:t xml:space="preserve">And He said unto them, This is that which the LORD has said, ‘Tomorrow is the rest of the holy Sabbath unto the LORD: bake that which </w:t>
      </w:r>
      <w:r w:rsidR="00E61CF2" w:rsidRPr="001D328A">
        <w:rPr>
          <w:sz w:val="24"/>
          <w:szCs w:val="24"/>
        </w:rPr>
        <w:t>Y</w:t>
      </w:r>
      <w:r w:rsidR="00C0772B" w:rsidRPr="001D328A">
        <w:rPr>
          <w:sz w:val="24"/>
          <w:szCs w:val="24"/>
        </w:rPr>
        <w:t xml:space="preserve">e will </w:t>
      </w:r>
      <w:r w:rsidR="008F5E01" w:rsidRPr="001D328A">
        <w:rPr>
          <w:sz w:val="24"/>
          <w:szCs w:val="24"/>
        </w:rPr>
        <w:t xml:space="preserve">bake today, and seethe that </w:t>
      </w:r>
      <w:r w:rsidR="00E61CF2" w:rsidRPr="001D328A">
        <w:rPr>
          <w:sz w:val="24"/>
          <w:szCs w:val="24"/>
        </w:rPr>
        <w:t>Y</w:t>
      </w:r>
      <w:r w:rsidR="008F5E01" w:rsidRPr="001D328A">
        <w:rPr>
          <w:sz w:val="24"/>
          <w:szCs w:val="24"/>
        </w:rPr>
        <w:t xml:space="preserve">e will seethe, and that which remains over lay up for </w:t>
      </w:r>
      <w:r w:rsidR="00E61CF2" w:rsidRPr="001D328A">
        <w:rPr>
          <w:sz w:val="24"/>
          <w:szCs w:val="24"/>
        </w:rPr>
        <w:t>Y</w:t>
      </w:r>
      <w:r w:rsidR="008F5E01" w:rsidRPr="001D328A">
        <w:rPr>
          <w:sz w:val="24"/>
          <w:szCs w:val="24"/>
        </w:rPr>
        <w:t xml:space="preserve">ou to be kept until the morning.” In Exodus 28:29 states “And Aaron shall bear the names of the </w:t>
      </w:r>
      <w:r w:rsidR="00E61CF2" w:rsidRPr="001D328A">
        <w:rPr>
          <w:sz w:val="24"/>
          <w:szCs w:val="24"/>
        </w:rPr>
        <w:t>C</w:t>
      </w:r>
      <w:r w:rsidR="008F5E01" w:rsidRPr="001D328A">
        <w:rPr>
          <w:sz w:val="24"/>
          <w:szCs w:val="24"/>
        </w:rPr>
        <w:t xml:space="preserve">hildren of Israel in the </w:t>
      </w:r>
      <w:r w:rsidR="00E61CF2" w:rsidRPr="001D328A">
        <w:rPr>
          <w:sz w:val="24"/>
          <w:szCs w:val="24"/>
        </w:rPr>
        <w:t>B</w:t>
      </w:r>
      <w:r w:rsidR="008F5E01" w:rsidRPr="001D328A">
        <w:rPr>
          <w:sz w:val="24"/>
          <w:szCs w:val="24"/>
        </w:rPr>
        <w:t xml:space="preserve">reastplate of </w:t>
      </w:r>
      <w:r w:rsidR="00E61CF2" w:rsidRPr="001D328A">
        <w:rPr>
          <w:sz w:val="24"/>
          <w:szCs w:val="24"/>
        </w:rPr>
        <w:t>J</w:t>
      </w:r>
      <w:r w:rsidR="008F5E01" w:rsidRPr="001D328A">
        <w:rPr>
          <w:sz w:val="24"/>
          <w:szCs w:val="24"/>
        </w:rPr>
        <w:t xml:space="preserve">udgment upon </w:t>
      </w:r>
      <w:r w:rsidR="00E61CF2" w:rsidRPr="001D328A">
        <w:rPr>
          <w:sz w:val="24"/>
          <w:szCs w:val="24"/>
        </w:rPr>
        <w:t>H</w:t>
      </w:r>
      <w:r w:rsidR="008F5E01" w:rsidRPr="001D328A">
        <w:rPr>
          <w:sz w:val="24"/>
          <w:szCs w:val="24"/>
        </w:rPr>
        <w:t xml:space="preserve">is heart, when </w:t>
      </w:r>
      <w:r w:rsidR="00E61CF2" w:rsidRPr="001D328A">
        <w:rPr>
          <w:sz w:val="24"/>
          <w:szCs w:val="24"/>
        </w:rPr>
        <w:t>H</w:t>
      </w:r>
      <w:r w:rsidR="008F5E01" w:rsidRPr="001D328A">
        <w:rPr>
          <w:sz w:val="24"/>
          <w:szCs w:val="24"/>
        </w:rPr>
        <w:t>e goes in unto the holy place, for a memorial before the LORD continually.”</w:t>
      </w:r>
      <w:r w:rsidRPr="001D328A">
        <w:rPr>
          <w:sz w:val="24"/>
          <w:szCs w:val="24"/>
        </w:rPr>
        <w:t xml:space="preserve"> </w:t>
      </w:r>
      <w:r w:rsidR="008F5E01" w:rsidRPr="001D328A">
        <w:rPr>
          <w:sz w:val="24"/>
          <w:szCs w:val="24"/>
        </w:rPr>
        <w:t xml:space="preserve">In Exodus 28:35 mentions “And it shall be upon Aaron to minister, and </w:t>
      </w:r>
      <w:r w:rsidR="00E61CF2" w:rsidRPr="001D328A">
        <w:rPr>
          <w:sz w:val="24"/>
          <w:szCs w:val="24"/>
        </w:rPr>
        <w:t>H</w:t>
      </w:r>
      <w:r w:rsidR="008F5E01" w:rsidRPr="001D328A">
        <w:rPr>
          <w:sz w:val="24"/>
          <w:szCs w:val="24"/>
        </w:rPr>
        <w:t xml:space="preserve">is sound shall be heard when </w:t>
      </w:r>
      <w:r w:rsidR="00E61CF2" w:rsidRPr="001D328A">
        <w:rPr>
          <w:sz w:val="24"/>
          <w:szCs w:val="24"/>
        </w:rPr>
        <w:t>H</w:t>
      </w:r>
      <w:r w:rsidR="008F5E01" w:rsidRPr="001D328A">
        <w:rPr>
          <w:sz w:val="24"/>
          <w:szCs w:val="24"/>
        </w:rPr>
        <w:t xml:space="preserve">e goes in unto the holy place before the LORD, and when </w:t>
      </w:r>
      <w:r w:rsidR="00E61CF2" w:rsidRPr="001D328A">
        <w:rPr>
          <w:sz w:val="24"/>
          <w:szCs w:val="24"/>
        </w:rPr>
        <w:t>H</w:t>
      </w:r>
      <w:r w:rsidR="008F5E01" w:rsidRPr="001D328A">
        <w:rPr>
          <w:sz w:val="24"/>
          <w:szCs w:val="24"/>
        </w:rPr>
        <w:t xml:space="preserve">e comes out, that </w:t>
      </w:r>
      <w:r w:rsidR="00E61CF2" w:rsidRPr="001D328A">
        <w:rPr>
          <w:sz w:val="24"/>
          <w:szCs w:val="24"/>
        </w:rPr>
        <w:t>H</w:t>
      </w:r>
      <w:r w:rsidR="008F5E01" w:rsidRPr="001D328A">
        <w:rPr>
          <w:sz w:val="24"/>
          <w:szCs w:val="24"/>
        </w:rPr>
        <w:t xml:space="preserve">e die not.” in Exodus 28:38 declares “And it shall be upon Aaron’s forehead, that Aaron may bear the iniquity of the holy things, which the </w:t>
      </w:r>
      <w:r w:rsidR="00E61CF2" w:rsidRPr="001D328A">
        <w:rPr>
          <w:sz w:val="24"/>
          <w:szCs w:val="24"/>
        </w:rPr>
        <w:t>C</w:t>
      </w:r>
      <w:r w:rsidR="008F5E01" w:rsidRPr="001D328A">
        <w:rPr>
          <w:sz w:val="24"/>
          <w:szCs w:val="24"/>
        </w:rPr>
        <w:t xml:space="preserve">hildren of Israel shall hallow in all their holy gifts, and it shall be always upon </w:t>
      </w:r>
      <w:r w:rsidR="00E61CF2" w:rsidRPr="001D328A">
        <w:rPr>
          <w:sz w:val="24"/>
          <w:szCs w:val="24"/>
        </w:rPr>
        <w:t>H</w:t>
      </w:r>
      <w:r w:rsidR="008F5E01" w:rsidRPr="001D328A">
        <w:rPr>
          <w:sz w:val="24"/>
          <w:szCs w:val="24"/>
        </w:rPr>
        <w:t xml:space="preserve">is forehead, that they may be accepted before the LORD.” In Exodus 30:37 tells us “And as for the perfume which thou shall make, </w:t>
      </w:r>
      <w:r w:rsidR="00E61CF2" w:rsidRPr="001D328A">
        <w:rPr>
          <w:sz w:val="24"/>
          <w:szCs w:val="24"/>
        </w:rPr>
        <w:t>Y</w:t>
      </w:r>
      <w:r w:rsidR="008F5E01" w:rsidRPr="001D328A">
        <w:rPr>
          <w:sz w:val="24"/>
          <w:szCs w:val="24"/>
        </w:rPr>
        <w:t xml:space="preserve">e shall not make to </w:t>
      </w:r>
      <w:r w:rsidR="00E61CF2" w:rsidRPr="001D328A">
        <w:rPr>
          <w:sz w:val="24"/>
          <w:szCs w:val="24"/>
        </w:rPr>
        <w:t>Y</w:t>
      </w:r>
      <w:r w:rsidR="008F5E01" w:rsidRPr="001D328A">
        <w:rPr>
          <w:sz w:val="24"/>
          <w:szCs w:val="24"/>
        </w:rPr>
        <w:t xml:space="preserve">ourselves according to the composition thereof: it shall be unto thee holy for the LORD.” </w:t>
      </w:r>
      <w:r w:rsidR="00F03D97" w:rsidRPr="001D328A">
        <w:rPr>
          <w:sz w:val="24"/>
          <w:szCs w:val="24"/>
        </w:rPr>
        <w:t xml:space="preserve">In Exodus 31:15 says “Six days may work be done, but the seventh is the Sabbath of rest, holy to the LORD: whosoever does any work in the Sabbath day, </w:t>
      </w:r>
      <w:r w:rsidR="00E61CF2" w:rsidRPr="001D328A">
        <w:rPr>
          <w:sz w:val="24"/>
          <w:szCs w:val="24"/>
        </w:rPr>
        <w:t>H</w:t>
      </w:r>
      <w:r w:rsidR="00F03D97" w:rsidRPr="001D328A">
        <w:rPr>
          <w:sz w:val="24"/>
          <w:szCs w:val="24"/>
        </w:rPr>
        <w:t xml:space="preserve">e shall surely be put to death.” In Exodus 35:2 states “Six days shall work be done, but on the seventh day there shall be to </w:t>
      </w:r>
      <w:r w:rsidR="00E61CF2" w:rsidRPr="001D328A">
        <w:rPr>
          <w:sz w:val="24"/>
          <w:szCs w:val="24"/>
        </w:rPr>
        <w:t>Y</w:t>
      </w:r>
      <w:r w:rsidR="00F03D97" w:rsidRPr="001D328A">
        <w:rPr>
          <w:sz w:val="24"/>
          <w:szCs w:val="24"/>
        </w:rPr>
        <w:t xml:space="preserve">ou a holy day, a Sabbath of rest to the LORD: whosoever does work therein shall be put to death.” In Leviticus 5:15 states “If a </w:t>
      </w:r>
      <w:r w:rsidR="00E61CF2" w:rsidRPr="001D328A">
        <w:rPr>
          <w:sz w:val="24"/>
          <w:szCs w:val="24"/>
        </w:rPr>
        <w:t>S</w:t>
      </w:r>
      <w:r w:rsidR="00F03D97" w:rsidRPr="001D328A">
        <w:rPr>
          <w:sz w:val="24"/>
          <w:szCs w:val="24"/>
        </w:rPr>
        <w:t xml:space="preserve">oul commit a trespass, and sin through ignorance, in the holy things of the LORD, then </w:t>
      </w:r>
      <w:r w:rsidR="00E61CF2" w:rsidRPr="001D328A">
        <w:rPr>
          <w:sz w:val="24"/>
          <w:szCs w:val="24"/>
        </w:rPr>
        <w:t>H</w:t>
      </w:r>
      <w:r w:rsidR="00F03D97" w:rsidRPr="001D328A">
        <w:rPr>
          <w:sz w:val="24"/>
          <w:szCs w:val="24"/>
        </w:rPr>
        <w:t xml:space="preserve">e shall bring for </w:t>
      </w:r>
      <w:r w:rsidR="00E61CF2" w:rsidRPr="001D328A">
        <w:rPr>
          <w:sz w:val="24"/>
          <w:szCs w:val="24"/>
        </w:rPr>
        <w:t>H</w:t>
      </w:r>
      <w:r w:rsidR="00F03D97" w:rsidRPr="001D328A">
        <w:rPr>
          <w:sz w:val="24"/>
          <w:szCs w:val="24"/>
        </w:rPr>
        <w:t>is trespass unto the LORD a ram without blemish out of the flocks, with thy estimation by shekel of silver, after the shekel of the sanctuary, for a trespass offering.” In Leviticus 8:9</w:t>
      </w:r>
      <w:r w:rsidR="00246C8A" w:rsidRPr="001D328A">
        <w:rPr>
          <w:sz w:val="24"/>
          <w:szCs w:val="24"/>
        </w:rPr>
        <w:t xml:space="preserve"> </w:t>
      </w:r>
      <w:r w:rsidR="00F03D97" w:rsidRPr="001D328A">
        <w:rPr>
          <w:sz w:val="24"/>
          <w:szCs w:val="24"/>
        </w:rPr>
        <w:t xml:space="preserve">says “And </w:t>
      </w:r>
      <w:r w:rsidR="00E61CF2" w:rsidRPr="001D328A">
        <w:rPr>
          <w:sz w:val="24"/>
          <w:szCs w:val="24"/>
        </w:rPr>
        <w:t>H</w:t>
      </w:r>
      <w:r w:rsidR="00F03D97" w:rsidRPr="001D328A">
        <w:rPr>
          <w:sz w:val="24"/>
          <w:szCs w:val="24"/>
        </w:rPr>
        <w:t>e put the mitre</w:t>
      </w:r>
      <w:r w:rsidR="00246C8A" w:rsidRPr="001D328A">
        <w:rPr>
          <w:sz w:val="24"/>
          <w:szCs w:val="24"/>
        </w:rPr>
        <w:t xml:space="preserve"> </w:t>
      </w:r>
      <w:r w:rsidR="00F03D97" w:rsidRPr="001D328A">
        <w:rPr>
          <w:sz w:val="24"/>
          <w:szCs w:val="24"/>
        </w:rPr>
        <w:t xml:space="preserve">upon </w:t>
      </w:r>
      <w:r w:rsidR="00E61CF2" w:rsidRPr="001D328A">
        <w:rPr>
          <w:sz w:val="24"/>
          <w:szCs w:val="24"/>
        </w:rPr>
        <w:t>H</w:t>
      </w:r>
      <w:r w:rsidR="00F03D97" w:rsidRPr="001D328A">
        <w:rPr>
          <w:sz w:val="24"/>
          <w:szCs w:val="24"/>
        </w:rPr>
        <w:t xml:space="preserve">is head, also upon the mitre, even upon </w:t>
      </w:r>
      <w:r w:rsidR="00E61CF2" w:rsidRPr="001D328A">
        <w:rPr>
          <w:sz w:val="24"/>
          <w:szCs w:val="24"/>
        </w:rPr>
        <w:t>H</w:t>
      </w:r>
      <w:r w:rsidR="00F03D97" w:rsidRPr="001D328A">
        <w:rPr>
          <w:sz w:val="24"/>
          <w:szCs w:val="24"/>
        </w:rPr>
        <w:t xml:space="preserve">is forefront, did </w:t>
      </w:r>
      <w:r w:rsidR="00E61CF2" w:rsidRPr="001D328A">
        <w:rPr>
          <w:sz w:val="24"/>
          <w:szCs w:val="24"/>
        </w:rPr>
        <w:t>H</w:t>
      </w:r>
      <w:r w:rsidR="00F03D97" w:rsidRPr="001D328A">
        <w:rPr>
          <w:sz w:val="24"/>
          <w:szCs w:val="24"/>
        </w:rPr>
        <w:t xml:space="preserve">e put the golden plate, </w:t>
      </w:r>
      <w:r w:rsidR="00E61CF2" w:rsidRPr="001D328A">
        <w:rPr>
          <w:b/>
          <w:sz w:val="24"/>
          <w:szCs w:val="24"/>
        </w:rPr>
        <w:t>T</w:t>
      </w:r>
      <w:r w:rsidR="00F03D97" w:rsidRPr="001D328A">
        <w:rPr>
          <w:b/>
          <w:sz w:val="24"/>
          <w:szCs w:val="24"/>
        </w:rPr>
        <w:t>he Holy Crown</w:t>
      </w:r>
      <w:r w:rsidR="00F03D97" w:rsidRPr="001D328A">
        <w:rPr>
          <w:sz w:val="24"/>
          <w:szCs w:val="24"/>
        </w:rPr>
        <w:t xml:space="preserve">, as </w:t>
      </w:r>
      <w:r w:rsidR="00F03D97" w:rsidRPr="001D328A">
        <w:rPr>
          <w:sz w:val="24"/>
          <w:szCs w:val="24"/>
        </w:rPr>
        <w:lastRenderedPageBreak/>
        <w:t xml:space="preserve">the LORD commanded Moses.” In Leviticus 11:44 states “For I am the LORD </w:t>
      </w:r>
      <w:r w:rsidR="00E61CF2" w:rsidRPr="001D328A">
        <w:rPr>
          <w:sz w:val="24"/>
          <w:szCs w:val="24"/>
        </w:rPr>
        <w:t>Y</w:t>
      </w:r>
      <w:r w:rsidR="00F03D97" w:rsidRPr="001D328A">
        <w:rPr>
          <w:sz w:val="24"/>
          <w:szCs w:val="24"/>
        </w:rPr>
        <w:t xml:space="preserve">our God: </w:t>
      </w:r>
      <w:r w:rsidR="00E61CF2" w:rsidRPr="001D328A">
        <w:rPr>
          <w:sz w:val="24"/>
          <w:szCs w:val="24"/>
        </w:rPr>
        <w:t>Y</w:t>
      </w:r>
      <w:r w:rsidR="00F03D97" w:rsidRPr="001D328A">
        <w:rPr>
          <w:sz w:val="24"/>
          <w:szCs w:val="24"/>
        </w:rPr>
        <w:t xml:space="preserve">e shall therefore sanctify </w:t>
      </w:r>
      <w:r w:rsidR="00E61CF2" w:rsidRPr="001D328A">
        <w:rPr>
          <w:sz w:val="24"/>
          <w:szCs w:val="24"/>
        </w:rPr>
        <w:t>Y</w:t>
      </w:r>
      <w:r w:rsidR="00F03D97" w:rsidRPr="001D328A">
        <w:rPr>
          <w:sz w:val="24"/>
          <w:szCs w:val="24"/>
        </w:rPr>
        <w:t xml:space="preserve">ourselves, and </w:t>
      </w:r>
      <w:r w:rsidR="00E61CF2" w:rsidRPr="001D328A">
        <w:rPr>
          <w:sz w:val="24"/>
          <w:szCs w:val="24"/>
        </w:rPr>
        <w:t>Y</w:t>
      </w:r>
      <w:r w:rsidR="00F03D97" w:rsidRPr="001D328A">
        <w:rPr>
          <w:sz w:val="24"/>
          <w:szCs w:val="24"/>
        </w:rPr>
        <w:t xml:space="preserve">e shall be holy, for I am holy: neither shall </w:t>
      </w:r>
      <w:r w:rsidR="00E61CF2" w:rsidRPr="001D328A">
        <w:rPr>
          <w:sz w:val="24"/>
          <w:szCs w:val="24"/>
        </w:rPr>
        <w:t>Y</w:t>
      </w:r>
      <w:r w:rsidR="00F03D97" w:rsidRPr="001D328A">
        <w:rPr>
          <w:sz w:val="24"/>
          <w:szCs w:val="24"/>
        </w:rPr>
        <w:t xml:space="preserve">e defile </w:t>
      </w:r>
      <w:r w:rsidR="00E61CF2" w:rsidRPr="001D328A">
        <w:rPr>
          <w:sz w:val="24"/>
          <w:szCs w:val="24"/>
        </w:rPr>
        <w:t>Y</w:t>
      </w:r>
      <w:r w:rsidR="00F03D97" w:rsidRPr="001D328A">
        <w:rPr>
          <w:sz w:val="24"/>
          <w:szCs w:val="24"/>
        </w:rPr>
        <w:t xml:space="preserve">ourselves with any </w:t>
      </w:r>
      <w:r w:rsidR="006F3A2F" w:rsidRPr="001D328A">
        <w:rPr>
          <w:sz w:val="24"/>
          <w:szCs w:val="24"/>
        </w:rPr>
        <w:t xml:space="preserve">manner of creeping thing that creeps upon the </w:t>
      </w:r>
      <w:r w:rsidR="00E61CF2" w:rsidRPr="001D328A">
        <w:rPr>
          <w:sz w:val="24"/>
          <w:szCs w:val="24"/>
        </w:rPr>
        <w:t>E</w:t>
      </w:r>
      <w:r w:rsidR="006F3A2F" w:rsidRPr="001D328A">
        <w:rPr>
          <w:sz w:val="24"/>
          <w:szCs w:val="24"/>
        </w:rPr>
        <w:t xml:space="preserve">arth.” In Leviticus 11:45 says “For I am the LORD that brings </w:t>
      </w:r>
      <w:r w:rsidR="00E61CF2" w:rsidRPr="001D328A">
        <w:rPr>
          <w:sz w:val="24"/>
          <w:szCs w:val="24"/>
        </w:rPr>
        <w:t>Y</w:t>
      </w:r>
      <w:r w:rsidR="006F3A2F" w:rsidRPr="001D328A">
        <w:rPr>
          <w:sz w:val="24"/>
          <w:szCs w:val="24"/>
        </w:rPr>
        <w:t xml:space="preserve">ou up out of the land of Egypt, to be </w:t>
      </w:r>
      <w:r w:rsidR="00E61CF2" w:rsidRPr="001D328A">
        <w:rPr>
          <w:sz w:val="24"/>
          <w:szCs w:val="24"/>
        </w:rPr>
        <w:t>Y</w:t>
      </w:r>
      <w:r w:rsidR="006F3A2F" w:rsidRPr="001D328A">
        <w:rPr>
          <w:sz w:val="24"/>
          <w:szCs w:val="24"/>
        </w:rPr>
        <w:t xml:space="preserve">our God: </w:t>
      </w:r>
      <w:r w:rsidR="00E61CF2" w:rsidRPr="001D328A">
        <w:rPr>
          <w:sz w:val="24"/>
          <w:szCs w:val="24"/>
        </w:rPr>
        <w:t>Y</w:t>
      </w:r>
      <w:r w:rsidR="006F3A2F" w:rsidRPr="001D328A">
        <w:rPr>
          <w:sz w:val="24"/>
          <w:szCs w:val="24"/>
        </w:rPr>
        <w:t xml:space="preserve">e shall therefore be holy, for I am holy.” In Leviticus 19:2 tells us “Speak unto all the congregation of the </w:t>
      </w:r>
      <w:r w:rsidR="00E61CF2" w:rsidRPr="001D328A">
        <w:rPr>
          <w:sz w:val="24"/>
          <w:szCs w:val="24"/>
        </w:rPr>
        <w:t>C</w:t>
      </w:r>
      <w:r w:rsidR="006F3A2F" w:rsidRPr="001D328A">
        <w:rPr>
          <w:sz w:val="24"/>
          <w:szCs w:val="24"/>
        </w:rPr>
        <w:t xml:space="preserve">hildren of Israel, and say unto them, ‘Ye shall be holy: for I the LORD </w:t>
      </w:r>
      <w:r w:rsidR="00E61CF2" w:rsidRPr="001D328A">
        <w:rPr>
          <w:sz w:val="24"/>
          <w:szCs w:val="24"/>
        </w:rPr>
        <w:t>Y</w:t>
      </w:r>
      <w:r w:rsidR="006F3A2F" w:rsidRPr="001D328A">
        <w:rPr>
          <w:sz w:val="24"/>
          <w:szCs w:val="24"/>
        </w:rPr>
        <w:t>our God am holy.’” In Leviticus 19:24 says “But in the fourth year thereof shall be holy to praise the LORD withal.” In Leviticus 20:</w:t>
      </w:r>
      <w:r w:rsidR="001D41B6" w:rsidRPr="001D328A">
        <w:rPr>
          <w:sz w:val="24"/>
          <w:szCs w:val="24"/>
        </w:rPr>
        <w:t>26</w:t>
      </w:r>
      <w:r w:rsidR="006F3A2F" w:rsidRPr="001D328A">
        <w:rPr>
          <w:sz w:val="24"/>
          <w:szCs w:val="24"/>
        </w:rPr>
        <w:t xml:space="preserve"> states “And </w:t>
      </w:r>
      <w:r w:rsidR="00E61CF2" w:rsidRPr="001D328A">
        <w:rPr>
          <w:sz w:val="24"/>
          <w:szCs w:val="24"/>
        </w:rPr>
        <w:t>Y</w:t>
      </w:r>
      <w:r w:rsidR="006F3A2F" w:rsidRPr="001D328A">
        <w:rPr>
          <w:sz w:val="24"/>
          <w:szCs w:val="24"/>
        </w:rPr>
        <w:t xml:space="preserve">e shall be holy unto </w:t>
      </w:r>
      <w:r w:rsidR="00E61CF2" w:rsidRPr="001D328A">
        <w:rPr>
          <w:sz w:val="24"/>
          <w:szCs w:val="24"/>
        </w:rPr>
        <w:t>M</w:t>
      </w:r>
      <w:r w:rsidR="006F3A2F" w:rsidRPr="001D328A">
        <w:rPr>
          <w:sz w:val="24"/>
          <w:szCs w:val="24"/>
        </w:rPr>
        <w:t xml:space="preserve">e: for I the LORD am holy, and have severed </w:t>
      </w:r>
      <w:r w:rsidR="00E61CF2" w:rsidRPr="001D328A">
        <w:rPr>
          <w:sz w:val="24"/>
          <w:szCs w:val="24"/>
        </w:rPr>
        <w:t>Y</w:t>
      </w:r>
      <w:r w:rsidR="006F3A2F" w:rsidRPr="001D328A">
        <w:rPr>
          <w:sz w:val="24"/>
          <w:szCs w:val="24"/>
        </w:rPr>
        <w:t xml:space="preserve">ou from other people, that </w:t>
      </w:r>
      <w:r w:rsidR="00E61CF2" w:rsidRPr="001D328A">
        <w:rPr>
          <w:sz w:val="24"/>
          <w:szCs w:val="24"/>
        </w:rPr>
        <w:t>Y</w:t>
      </w:r>
      <w:r w:rsidR="006F3A2F" w:rsidRPr="001D328A">
        <w:rPr>
          <w:sz w:val="24"/>
          <w:szCs w:val="24"/>
        </w:rPr>
        <w:t xml:space="preserve">e should be </w:t>
      </w:r>
      <w:r w:rsidR="00E61CF2" w:rsidRPr="001D328A">
        <w:rPr>
          <w:sz w:val="24"/>
          <w:szCs w:val="24"/>
        </w:rPr>
        <w:t>M</w:t>
      </w:r>
      <w:r w:rsidR="006F3A2F" w:rsidRPr="001D328A">
        <w:rPr>
          <w:sz w:val="24"/>
          <w:szCs w:val="24"/>
        </w:rPr>
        <w:t xml:space="preserve">ine.” In Leviticus 21:6 mentions “They shall be holy unto their God, and not profane the name of their God: for the offerings of the LORD made by fire, and the bread of their God, they do offer: therefore they shall be holy.” In Leviticus 21:7 states “They shall not take a </w:t>
      </w:r>
      <w:r w:rsidR="00E61CF2" w:rsidRPr="001D328A">
        <w:rPr>
          <w:sz w:val="24"/>
          <w:szCs w:val="24"/>
        </w:rPr>
        <w:t>W</w:t>
      </w:r>
      <w:r w:rsidR="006F3A2F" w:rsidRPr="001D328A">
        <w:rPr>
          <w:sz w:val="24"/>
          <w:szCs w:val="24"/>
        </w:rPr>
        <w:t xml:space="preserve">ife that is a whore, or profane, neither shall they take a </w:t>
      </w:r>
      <w:r w:rsidR="00E61CF2" w:rsidRPr="001D328A">
        <w:rPr>
          <w:sz w:val="24"/>
          <w:szCs w:val="24"/>
        </w:rPr>
        <w:t>W</w:t>
      </w:r>
      <w:r w:rsidR="006F3A2F" w:rsidRPr="001D328A">
        <w:rPr>
          <w:sz w:val="24"/>
          <w:szCs w:val="24"/>
        </w:rPr>
        <w:t xml:space="preserve">oman put away from </w:t>
      </w:r>
      <w:r w:rsidR="00E61CF2" w:rsidRPr="001D328A">
        <w:rPr>
          <w:sz w:val="24"/>
          <w:szCs w:val="24"/>
        </w:rPr>
        <w:t>H</w:t>
      </w:r>
      <w:r w:rsidR="006F3A2F" w:rsidRPr="001D328A">
        <w:rPr>
          <w:sz w:val="24"/>
          <w:szCs w:val="24"/>
        </w:rPr>
        <w:t xml:space="preserve">er husband: for </w:t>
      </w:r>
      <w:r w:rsidR="00E61CF2" w:rsidRPr="001D328A">
        <w:rPr>
          <w:sz w:val="24"/>
          <w:szCs w:val="24"/>
        </w:rPr>
        <w:t>H</w:t>
      </w:r>
      <w:r w:rsidR="006F3A2F" w:rsidRPr="001D328A">
        <w:rPr>
          <w:sz w:val="24"/>
          <w:szCs w:val="24"/>
        </w:rPr>
        <w:t xml:space="preserve">e is holy unto </w:t>
      </w:r>
      <w:r w:rsidR="00E61CF2" w:rsidRPr="001D328A">
        <w:rPr>
          <w:sz w:val="24"/>
          <w:szCs w:val="24"/>
        </w:rPr>
        <w:t>H</w:t>
      </w:r>
      <w:r w:rsidR="006F3A2F" w:rsidRPr="001D328A">
        <w:rPr>
          <w:sz w:val="24"/>
          <w:szCs w:val="24"/>
        </w:rPr>
        <w:t>is God.” In Leviticus 21:8 tells us “</w:t>
      </w:r>
      <w:r w:rsidR="00FA69F8" w:rsidRPr="001D328A">
        <w:rPr>
          <w:sz w:val="24"/>
          <w:szCs w:val="24"/>
        </w:rPr>
        <w:t xml:space="preserve">Thou shall sanctify </w:t>
      </w:r>
      <w:r w:rsidR="00E61CF2" w:rsidRPr="001D328A">
        <w:rPr>
          <w:sz w:val="24"/>
          <w:szCs w:val="24"/>
        </w:rPr>
        <w:t>H</w:t>
      </w:r>
      <w:r w:rsidR="00FA69F8" w:rsidRPr="001D328A">
        <w:rPr>
          <w:sz w:val="24"/>
          <w:szCs w:val="24"/>
        </w:rPr>
        <w:t xml:space="preserve">im therefore, for </w:t>
      </w:r>
      <w:r w:rsidR="00D6183B" w:rsidRPr="001D328A">
        <w:rPr>
          <w:sz w:val="24"/>
          <w:szCs w:val="24"/>
        </w:rPr>
        <w:t>H</w:t>
      </w:r>
      <w:r w:rsidR="00FA69F8" w:rsidRPr="001D328A">
        <w:rPr>
          <w:sz w:val="24"/>
          <w:szCs w:val="24"/>
        </w:rPr>
        <w:t xml:space="preserve">e offered the bread of thy God: </w:t>
      </w:r>
      <w:r w:rsidR="00D6183B" w:rsidRPr="001D328A">
        <w:rPr>
          <w:sz w:val="24"/>
          <w:szCs w:val="24"/>
        </w:rPr>
        <w:t>H</w:t>
      </w:r>
      <w:r w:rsidR="00FA69F8" w:rsidRPr="001D328A">
        <w:rPr>
          <w:sz w:val="24"/>
          <w:szCs w:val="24"/>
        </w:rPr>
        <w:t xml:space="preserve">e shall be holy unto thee: for I the LORD, which sanctify </w:t>
      </w:r>
      <w:r w:rsidR="00D6183B" w:rsidRPr="001D328A">
        <w:rPr>
          <w:sz w:val="24"/>
          <w:szCs w:val="24"/>
        </w:rPr>
        <w:t>Y</w:t>
      </w:r>
      <w:r w:rsidR="00FA69F8" w:rsidRPr="001D328A">
        <w:rPr>
          <w:sz w:val="24"/>
          <w:szCs w:val="24"/>
        </w:rPr>
        <w:t xml:space="preserve">ou, am holy.” In Leviticus 21:22 says “He shall eat the bread of </w:t>
      </w:r>
      <w:r w:rsidR="00D6183B" w:rsidRPr="001D328A">
        <w:rPr>
          <w:sz w:val="24"/>
          <w:szCs w:val="24"/>
        </w:rPr>
        <w:t>H</w:t>
      </w:r>
      <w:r w:rsidR="00FA69F8" w:rsidRPr="001D328A">
        <w:rPr>
          <w:sz w:val="24"/>
          <w:szCs w:val="24"/>
        </w:rPr>
        <w:t xml:space="preserve">is God…the holy.” </w:t>
      </w:r>
      <w:r w:rsidR="00B247CB" w:rsidRPr="001D328A">
        <w:rPr>
          <w:sz w:val="24"/>
          <w:szCs w:val="24"/>
        </w:rPr>
        <w:t>In Leviticus 22:2 says “</w:t>
      </w:r>
      <w:r w:rsidR="00F76C52" w:rsidRPr="001D328A">
        <w:rPr>
          <w:sz w:val="24"/>
          <w:szCs w:val="24"/>
        </w:rPr>
        <w:t xml:space="preserve">Speak unto Aaron and to </w:t>
      </w:r>
      <w:r w:rsidR="00CB58DE" w:rsidRPr="001D328A">
        <w:rPr>
          <w:sz w:val="24"/>
          <w:szCs w:val="24"/>
        </w:rPr>
        <w:t>H</w:t>
      </w:r>
      <w:r w:rsidR="00F76C52" w:rsidRPr="001D328A">
        <w:rPr>
          <w:sz w:val="24"/>
          <w:szCs w:val="24"/>
        </w:rPr>
        <w:t xml:space="preserve">is </w:t>
      </w:r>
      <w:r w:rsidR="00922681" w:rsidRPr="001D328A">
        <w:rPr>
          <w:sz w:val="24"/>
          <w:szCs w:val="24"/>
        </w:rPr>
        <w:t>S</w:t>
      </w:r>
      <w:r w:rsidR="00F76C52" w:rsidRPr="001D328A">
        <w:rPr>
          <w:sz w:val="24"/>
          <w:szCs w:val="24"/>
        </w:rPr>
        <w:t>ons, that they separate themselves fr</w:t>
      </w:r>
      <w:r w:rsidR="000B67A6" w:rsidRPr="001D328A">
        <w:rPr>
          <w:sz w:val="24"/>
          <w:szCs w:val="24"/>
        </w:rPr>
        <w:t>o</w:t>
      </w:r>
      <w:r w:rsidR="00F76C52" w:rsidRPr="001D328A">
        <w:rPr>
          <w:sz w:val="24"/>
          <w:szCs w:val="24"/>
        </w:rPr>
        <w:t xml:space="preserve">m the holy things of the </w:t>
      </w:r>
      <w:r w:rsidR="00CB58DE" w:rsidRPr="001D328A">
        <w:rPr>
          <w:sz w:val="24"/>
          <w:szCs w:val="24"/>
        </w:rPr>
        <w:t>C</w:t>
      </w:r>
      <w:r w:rsidR="00F76C52" w:rsidRPr="001D328A">
        <w:rPr>
          <w:sz w:val="24"/>
          <w:szCs w:val="24"/>
        </w:rPr>
        <w:t xml:space="preserve">hildren of Israel, and that they profane not </w:t>
      </w:r>
      <w:r w:rsidR="00CB58DE" w:rsidRPr="001D328A">
        <w:rPr>
          <w:sz w:val="24"/>
          <w:szCs w:val="24"/>
        </w:rPr>
        <w:t>M</w:t>
      </w:r>
      <w:r w:rsidR="00F76C52" w:rsidRPr="001D328A">
        <w:rPr>
          <w:sz w:val="24"/>
          <w:szCs w:val="24"/>
        </w:rPr>
        <w:t xml:space="preserve">y holy name in those things which they hallow unto </w:t>
      </w:r>
      <w:r w:rsidR="00CB58DE" w:rsidRPr="001D328A">
        <w:rPr>
          <w:sz w:val="24"/>
          <w:szCs w:val="24"/>
        </w:rPr>
        <w:t>M</w:t>
      </w:r>
      <w:r w:rsidR="00F76C52" w:rsidRPr="001D328A">
        <w:rPr>
          <w:sz w:val="24"/>
          <w:szCs w:val="24"/>
        </w:rPr>
        <w:t xml:space="preserve">e: I am the LORD.” In Leviticus 22:3 says “Say unto them, whosoever </w:t>
      </w:r>
      <w:r w:rsidR="00CB58DE" w:rsidRPr="001D328A">
        <w:rPr>
          <w:sz w:val="24"/>
          <w:szCs w:val="24"/>
        </w:rPr>
        <w:t>H</w:t>
      </w:r>
      <w:r w:rsidR="00F76C52" w:rsidRPr="001D328A">
        <w:rPr>
          <w:sz w:val="24"/>
          <w:szCs w:val="24"/>
        </w:rPr>
        <w:t xml:space="preserve">e be of all </w:t>
      </w:r>
      <w:r w:rsidR="00CB58DE" w:rsidRPr="001D328A">
        <w:rPr>
          <w:sz w:val="24"/>
          <w:szCs w:val="24"/>
        </w:rPr>
        <w:t>Y</w:t>
      </w:r>
      <w:r w:rsidR="00F76C52" w:rsidRPr="001D328A">
        <w:rPr>
          <w:sz w:val="24"/>
          <w:szCs w:val="24"/>
        </w:rPr>
        <w:t xml:space="preserve">our seed among </w:t>
      </w:r>
      <w:r w:rsidR="00CB58DE" w:rsidRPr="001D328A">
        <w:rPr>
          <w:sz w:val="24"/>
          <w:szCs w:val="24"/>
        </w:rPr>
        <w:t>Y</w:t>
      </w:r>
      <w:r w:rsidR="00F76C52" w:rsidRPr="001D328A">
        <w:rPr>
          <w:sz w:val="24"/>
          <w:szCs w:val="24"/>
        </w:rPr>
        <w:t>our generations, that goes unto the holy things, which</w:t>
      </w:r>
      <w:r w:rsidR="00246C8A" w:rsidRPr="001D328A">
        <w:rPr>
          <w:sz w:val="24"/>
          <w:szCs w:val="24"/>
        </w:rPr>
        <w:t xml:space="preserve"> </w:t>
      </w:r>
      <w:r w:rsidR="00F76C52" w:rsidRPr="001D328A">
        <w:rPr>
          <w:sz w:val="24"/>
          <w:szCs w:val="24"/>
        </w:rPr>
        <w:t xml:space="preserve">the </w:t>
      </w:r>
      <w:r w:rsidR="00246C8A" w:rsidRPr="001D328A">
        <w:rPr>
          <w:sz w:val="24"/>
          <w:szCs w:val="24"/>
        </w:rPr>
        <w:t xml:space="preserve"> </w:t>
      </w:r>
      <w:r w:rsidR="00CB58DE" w:rsidRPr="001D328A">
        <w:rPr>
          <w:sz w:val="24"/>
          <w:szCs w:val="24"/>
        </w:rPr>
        <w:t>C</w:t>
      </w:r>
      <w:r w:rsidR="00F76C52" w:rsidRPr="001D328A">
        <w:rPr>
          <w:sz w:val="24"/>
          <w:szCs w:val="24"/>
        </w:rPr>
        <w:t>hildren</w:t>
      </w:r>
      <w:r w:rsidR="00246C8A" w:rsidRPr="001D328A">
        <w:rPr>
          <w:sz w:val="24"/>
          <w:szCs w:val="24"/>
        </w:rPr>
        <w:t xml:space="preserve"> </w:t>
      </w:r>
      <w:r w:rsidR="00F76C52" w:rsidRPr="001D328A">
        <w:rPr>
          <w:sz w:val="24"/>
          <w:szCs w:val="24"/>
        </w:rPr>
        <w:t xml:space="preserve"> of</w:t>
      </w:r>
      <w:r w:rsidR="00246C8A" w:rsidRPr="001D328A">
        <w:rPr>
          <w:sz w:val="24"/>
          <w:szCs w:val="24"/>
        </w:rPr>
        <w:t xml:space="preserve"> </w:t>
      </w:r>
      <w:r w:rsidR="00F76C52" w:rsidRPr="001D328A">
        <w:rPr>
          <w:sz w:val="24"/>
          <w:szCs w:val="24"/>
        </w:rPr>
        <w:t xml:space="preserve"> Israel</w:t>
      </w:r>
      <w:r w:rsidR="00246C8A" w:rsidRPr="001D328A">
        <w:rPr>
          <w:sz w:val="24"/>
          <w:szCs w:val="24"/>
        </w:rPr>
        <w:t xml:space="preserve"> </w:t>
      </w:r>
      <w:r w:rsidR="00F76C52" w:rsidRPr="001D328A">
        <w:rPr>
          <w:sz w:val="24"/>
          <w:szCs w:val="24"/>
        </w:rPr>
        <w:t xml:space="preserve"> hallow</w:t>
      </w:r>
      <w:r w:rsidR="00246C8A" w:rsidRPr="001D328A">
        <w:rPr>
          <w:sz w:val="24"/>
          <w:szCs w:val="24"/>
        </w:rPr>
        <w:t xml:space="preserve"> </w:t>
      </w:r>
      <w:r w:rsidR="00F76C52" w:rsidRPr="001D328A">
        <w:rPr>
          <w:sz w:val="24"/>
          <w:szCs w:val="24"/>
        </w:rPr>
        <w:t xml:space="preserve"> unto </w:t>
      </w:r>
      <w:r w:rsidR="00246C8A" w:rsidRPr="001D328A">
        <w:rPr>
          <w:sz w:val="24"/>
          <w:szCs w:val="24"/>
        </w:rPr>
        <w:t xml:space="preserve"> </w:t>
      </w:r>
      <w:r w:rsidR="00F76C52" w:rsidRPr="001D328A">
        <w:rPr>
          <w:sz w:val="24"/>
          <w:szCs w:val="24"/>
        </w:rPr>
        <w:t>the</w:t>
      </w:r>
      <w:r w:rsidR="00246C8A" w:rsidRPr="001D328A">
        <w:rPr>
          <w:sz w:val="24"/>
          <w:szCs w:val="24"/>
        </w:rPr>
        <w:t xml:space="preserve"> </w:t>
      </w:r>
      <w:r w:rsidR="00F76C52" w:rsidRPr="001D328A">
        <w:rPr>
          <w:sz w:val="24"/>
          <w:szCs w:val="24"/>
        </w:rPr>
        <w:t xml:space="preserve"> LORD, having </w:t>
      </w:r>
      <w:r w:rsidR="00CB58DE" w:rsidRPr="001D328A">
        <w:rPr>
          <w:sz w:val="24"/>
          <w:szCs w:val="24"/>
        </w:rPr>
        <w:t>H</w:t>
      </w:r>
      <w:r w:rsidR="00F76C52" w:rsidRPr="001D328A">
        <w:rPr>
          <w:sz w:val="24"/>
          <w:szCs w:val="24"/>
        </w:rPr>
        <w:t xml:space="preserve">is uncleanness upon </w:t>
      </w:r>
      <w:r w:rsidR="00CB58DE" w:rsidRPr="001D328A">
        <w:rPr>
          <w:sz w:val="24"/>
          <w:szCs w:val="24"/>
        </w:rPr>
        <w:t>H</w:t>
      </w:r>
      <w:r w:rsidR="00F76C52" w:rsidRPr="001D328A">
        <w:rPr>
          <w:sz w:val="24"/>
          <w:szCs w:val="24"/>
        </w:rPr>
        <w:t xml:space="preserve">im, that </w:t>
      </w:r>
      <w:r w:rsidR="00CB58DE" w:rsidRPr="001D328A">
        <w:rPr>
          <w:sz w:val="24"/>
          <w:szCs w:val="24"/>
        </w:rPr>
        <w:t>S</w:t>
      </w:r>
      <w:r w:rsidR="00F76C52" w:rsidRPr="001D328A">
        <w:rPr>
          <w:sz w:val="24"/>
          <w:szCs w:val="24"/>
        </w:rPr>
        <w:t xml:space="preserve">oul shall be cut off from </w:t>
      </w:r>
      <w:r w:rsidR="00CB58DE" w:rsidRPr="001D328A">
        <w:rPr>
          <w:sz w:val="24"/>
          <w:szCs w:val="24"/>
        </w:rPr>
        <w:t>M</w:t>
      </w:r>
      <w:r w:rsidR="00F76C52" w:rsidRPr="001D328A">
        <w:rPr>
          <w:sz w:val="24"/>
          <w:szCs w:val="24"/>
        </w:rPr>
        <w:t xml:space="preserve">y presence: I am the LORD.” In Leviticus 22:15 states “And they shall not profane the holy things of the </w:t>
      </w:r>
      <w:r w:rsidR="00CB58DE" w:rsidRPr="001D328A">
        <w:rPr>
          <w:sz w:val="24"/>
          <w:szCs w:val="24"/>
        </w:rPr>
        <w:t>C</w:t>
      </w:r>
      <w:r w:rsidR="00F76C52" w:rsidRPr="001D328A">
        <w:rPr>
          <w:sz w:val="24"/>
          <w:szCs w:val="24"/>
        </w:rPr>
        <w:t xml:space="preserve">hildren of Israel, which they offer unto the </w:t>
      </w:r>
      <w:r w:rsidR="00F76C52" w:rsidRPr="001D328A">
        <w:rPr>
          <w:sz w:val="24"/>
          <w:szCs w:val="24"/>
        </w:rPr>
        <w:lastRenderedPageBreak/>
        <w:t xml:space="preserve">LORD…” In Leviticus 22:16 says “Or suffer them to bear the iniquity of trespass, when they eat their holy things: for I the LORD do sanctify them.” In Leviticus 22:32 states “Neither shall </w:t>
      </w:r>
      <w:r w:rsidR="00CB58DE" w:rsidRPr="001D328A">
        <w:rPr>
          <w:sz w:val="24"/>
          <w:szCs w:val="24"/>
        </w:rPr>
        <w:t>Y</w:t>
      </w:r>
      <w:r w:rsidR="00F76C52" w:rsidRPr="001D328A">
        <w:rPr>
          <w:sz w:val="24"/>
          <w:szCs w:val="24"/>
        </w:rPr>
        <w:t xml:space="preserve">e profane </w:t>
      </w:r>
      <w:r w:rsidR="00CB58DE" w:rsidRPr="001D328A">
        <w:rPr>
          <w:sz w:val="24"/>
          <w:szCs w:val="24"/>
        </w:rPr>
        <w:t>M</w:t>
      </w:r>
      <w:r w:rsidR="00F76C52" w:rsidRPr="001D328A">
        <w:rPr>
          <w:sz w:val="24"/>
          <w:szCs w:val="24"/>
        </w:rPr>
        <w:t xml:space="preserve">y holy name, but I will be hallowed among the </w:t>
      </w:r>
      <w:r w:rsidR="00CB58DE" w:rsidRPr="001D328A">
        <w:rPr>
          <w:sz w:val="24"/>
          <w:szCs w:val="24"/>
        </w:rPr>
        <w:t>C</w:t>
      </w:r>
      <w:r w:rsidR="00F76C52" w:rsidRPr="001D328A">
        <w:rPr>
          <w:sz w:val="24"/>
          <w:szCs w:val="24"/>
        </w:rPr>
        <w:t xml:space="preserve">hildren of Israel: I and the LORD which hallow </w:t>
      </w:r>
      <w:r w:rsidR="00CB58DE" w:rsidRPr="001D328A">
        <w:rPr>
          <w:sz w:val="24"/>
          <w:szCs w:val="24"/>
        </w:rPr>
        <w:t>Y</w:t>
      </w:r>
      <w:r w:rsidR="00F76C52" w:rsidRPr="001D328A">
        <w:rPr>
          <w:sz w:val="24"/>
          <w:szCs w:val="24"/>
        </w:rPr>
        <w:t xml:space="preserve">ou…” In Leviticus 23:3 tells us “Six days shall work be done: but the seventh day is the Sabbath of rest, a holy convocation, </w:t>
      </w:r>
      <w:r w:rsidR="00CB58DE" w:rsidRPr="001D328A">
        <w:rPr>
          <w:sz w:val="24"/>
          <w:szCs w:val="24"/>
        </w:rPr>
        <w:t>Y</w:t>
      </w:r>
      <w:r w:rsidR="00F76C52" w:rsidRPr="001D328A">
        <w:rPr>
          <w:sz w:val="24"/>
          <w:szCs w:val="24"/>
        </w:rPr>
        <w:t xml:space="preserve">e shall do no work therein: it is the Sabbath of the LORD is all </w:t>
      </w:r>
      <w:r w:rsidR="00CB58DE" w:rsidRPr="001D328A">
        <w:rPr>
          <w:sz w:val="24"/>
          <w:szCs w:val="24"/>
        </w:rPr>
        <w:t>Y</w:t>
      </w:r>
      <w:r w:rsidR="00F76C52" w:rsidRPr="001D328A">
        <w:rPr>
          <w:sz w:val="24"/>
          <w:szCs w:val="24"/>
        </w:rPr>
        <w:t xml:space="preserve">our dwellings.” In Leviticus 23:4 says “There </w:t>
      </w:r>
      <w:r w:rsidR="00A02D9F" w:rsidRPr="001D328A">
        <w:rPr>
          <w:sz w:val="24"/>
          <w:szCs w:val="24"/>
        </w:rPr>
        <w:t>is</w:t>
      </w:r>
      <w:r w:rsidR="00F76C52" w:rsidRPr="001D328A">
        <w:rPr>
          <w:sz w:val="24"/>
          <w:szCs w:val="24"/>
        </w:rPr>
        <w:t xml:space="preserve"> the feast of the LORD, even holy convocations which </w:t>
      </w:r>
      <w:r w:rsidR="00CB58DE" w:rsidRPr="001D328A">
        <w:rPr>
          <w:sz w:val="24"/>
          <w:szCs w:val="24"/>
        </w:rPr>
        <w:t>Y</w:t>
      </w:r>
      <w:r w:rsidR="00F76C52" w:rsidRPr="001D328A">
        <w:rPr>
          <w:sz w:val="24"/>
          <w:szCs w:val="24"/>
        </w:rPr>
        <w:t xml:space="preserve">e shall proclaim in their seasons.” </w:t>
      </w:r>
      <w:r w:rsidR="00402670" w:rsidRPr="001D328A">
        <w:rPr>
          <w:sz w:val="24"/>
          <w:szCs w:val="24"/>
        </w:rPr>
        <w:t xml:space="preserve">In Leviticus 23:8 mentions “But </w:t>
      </w:r>
      <w:r w:rsidR="00CB58DE" w:rsidRPr="001D328A">
        <w:rPr>
          <w:sz w:val="24"/>
          <w:szCs w:val="24"/>
        </w:rPr>
        <w:t>Y</w:t>
      </w:r>
      <w:r w:rsidR="00402670" w:rsidRPr="001D328A">
        <w:rPr>
          <w:sz w:val="24"/>
          <w:szCs w:val="24"/>
        </w:rPr>
        <w:t xml:space="preserve">e shall offer an offering made by fire unto the LORD seven days: in the seventh day is a holy convocation: </w:t>
      </w:r>
      <w:r w:rsidR="00CB58DE" w:rsidRPr="001D328A">
        <w:rPr>
          <w:sz w:val="24"/>
          <w:szCs w:val="24"/>
        </w:rPr>
        <w:t>Y</w:t>
      </w:r>
      <w:r w:rsidR="00402670" w:rsidRPr="001D328A">
        <w:rPr>
          <w:sz w:val="24"/>
          <w:szCs w:val="24"/>
        </w:rPr>
        <w:t xml:space="preserve">e shall so no servile work therein.” In Leviticus 23:20 states “And the </w:t>
      </w:r>
      <w:r w:rsidR="00CB58DE" w:rsidRPr="001D328A">
        <w:rPr>
          <w:sz w:val="24"/>
          <w:szCs w:val="24"/>
        </w:rPr>
        <w:t>P</w:t>
      </w:r>
      <w:r w:rsidR="00402670" w:rsidRPr="001D328A">
        <w:rPr>
          <w:sz w:val="24"/>
          <w:szCs w:val="24"/>
        </w:rPr>
        <w:t xml:space="preserve">riest shall wave them with the bread of the first fruits for a wave offering before the LORD, with the two lambs: they shall be holy to the LORD for the </w:t>
      </w:r>
      <w:r w:rsidR="00CB58DE" w:rsidRPr="001D328A">
        <w:rPr>
          <w:sz w:val="24"/>
          <w:szCs w:val="24"/>
        </w:rPr>
        <w:t>P</w:t>
      </w:r>
      <w:r w:rsidR="00402670" w:rsidRPr="001D328A">
        <w:rPr>
          <w:sz w:val="24"/>
          <w:szCs w:val="24"/>
        </w:rPr>
        <w:t xml:space="preserve">riest.” In Leviticus 23:27 says “Also on the tenth day of the seventh month there shall be a day of atonement: it shall be a holy convocation unto </w:t>
      </w:r>
      <w:r w:rsidR="00CB58DE" w:rsidRPr="001D328A">
        <w:rPr>
          <w:sz w:val="24"/>
          <w:szCs w:val="24"/>
        </w:rPr>
        <w:t>Y</w:t>
      </w:r>
      <w:r w:rsidR="00402670" w:rsidRPr="001D328A">
        <w:rPr>
          <w:sz w:val="24"/>
          <w:szCs w:val="24"/>
        </w:rPr>
        <w:t xml:space="preserve">ou, and </w:t>
      </w:r>
      <w:r w:rsidR="00CB58DE" w:rsidRPr="001D328A">
        <w:rPr>
          <w:sz w:val="24"/>
          <w:szCs w:val="24"/>
        </w:rPr>
        <w:t>Y</w:t>
      </w:r>
      <w:r w:rsidR="00402670" w:rsidRPr="001D328A">
        <w:rPr>
          <w:sz w:val="24"/>
          <w:szCs w:val="24"/>
        </w:rPr>
        <w:t xml:space="preserve">e shall afflict </w:t>
      </w:r>
      <w:r w:rsidR="00CB58DE" w:rsidRPr="001D328A">
        <w:rPr>
          <w:sz w:val="24"/>
          <w:szCs w:val="24"/>
        </w:rPr>
        <w:t>Y</w:t>
      </w:r>
      <w:r w:rsidR="00402670" w:rsidRPr="001D328A">
        <w:rPr>
          <w:sz w:val="24"/>
          <w:szCs w:val="24"/>
        </w:rPr>
        <w:t xml:space="preserve">our </w:t>
      </w:r>
      <w:r w:rsidR="00CB58DE" w:rsidRPr="001D328A">
        <w:rPr>
          <w:sz w:val="24"/>
          <w:szCs w:val="24"/>
        </w:rPr>
        <w:t>S</w:t>
      </w:r>
      <w:r w:rsidR="00402670" w:rsidRPr="001D328A">
        <w:rPr>
          <w:sz w:val="24"/>
          <w:szCs w:val="24"/>
        </w:rPr>
        <w:t xml:space="preserve">ouls, and offer an offering made by fire unto the LORD.” In Leviticus 23:36 states “Seven days </w:t>
      </w:r>
      <w:r w:rsidR="00CB58DE" w:rsidRPr="001D328A">
        <w:rPr>
          <w:sz w:val="24"/>
          <w:szCs w:val="24"/>
        </w:rPr>
        <w:t>Y</w:t>
      </w:r>
      <w:r w:rsidR="00402670" w:rsidRPr="001D328A">
        <w:rPr>
          <w:sz w:val="24"/>
          <w:szCs w:val="24"/>
        </w:rPr>
        <w:t xml:space="preserve">e shall offer an offering made by fire unto the LORD: on the eighth day shall be holy convocation unto </w:t>
      </w:r>
      <w:r w:rsidR="00CB58DE" w:rsidRPr="001D328A">
        <w:rPr>
          <w:sz w:val="24"/>
          <w:szCs w:val="24"/>
        </w:rPr>
        <w:t>Y</w:t>
      </w:r>
      <w:r w:rsidR="00402670" w:rsidRPr="001D328A">
        <w:rPr>
          <w:sz w:val="24"/>
          <w:szCs w:val="24"/>
        </w:rPr>
        <w:t xml:space="preserve">ou, and </w:t>
      </w:r>
      <w:r w:rsidR="00CB58DE" w:rsidRPr="001D328A">
        <w:rPr>
          <w:sz w:val="24"/>
          <w:szCs w:val="24"/>
        </w:rPr>
        <w:t>Y</w:t>
      </w:r>
      <w:r w:rsidR="00402670" w:rsidRPr="001D328A">
        <w:rPr>
          <w:sz w:val="24"/>
          <w:szCs w:val="24"/>
        </w:rPr>
        <w:t>e shall offer an offering made by fire unto the LORD</w:t>
      </w:r>
      <w:r w:rsidR="00F41C54" w:rsidRPr="001D328A">
        <w:rPr>
          <w:sz w:val="24"/>
          <w:szCs w:val="24"/>
        </w:rPr>
        <w:t xml:space="preserve">. </w:t>
      </w:r>
      <w:r w:rsidR="00402670" w:rsidRPr="001D328A">
        <w:rPr>
          <w:sz w:val="24"/>
          <w:szCs w:val="24"/>
        </w:rPr>
        <w:t>I</w:t>
      </w:r>
      <w:r w:rsidR="000B67A6" w:rsidRPr="001D328A">
        <w:rPr>
          <w:sz w:val="24"/>
          <w:szCs w:val="24"/>
        </w:rPr>
        <w:t>t</w:t>
      </w:r>
      <w:r w:rsidR="00402670" w:rsidRPr="001D328A">
        <w:rPr>
          <w:sz w:val="24"/>
          <w:szCs w:val="24"/>
        </w:rPr>
        <w:t xml:space="preserve"> is a solemn assembly, and </w:t>
      </w:r>
      <w:r w:rsidR="00CB58DE" w:rsidRPr="001D328A">
        <w:rPr>
          <w:sz w:val="24"/>
          <w:szCs w:val="24"/>
        </w:rPr>
        <w:t>Y</w:t>
      </w:r>
      <w:r w:rsidR="00402670" w:rsidRPr="001D328A">
        <w:rPr>
          <w:sz w:val="24"/>
          <w:szCs w:val="24"/>
        </w:rPr>
        <w:t xml:space="preserve">e shall do no servile work therein.” In Leviticus 23:37 </w:t>
      </w:r>
      <w:r w:rsidR="000B67A6" w:rsidRPr="001D328A">
        <w:rPr>
          <w:sz w:val="24"/>
          <w:szCs w:val="24"/>
        </w:rPr>
        <w:t>declares</w:t>
      </w:r>
      <w:r w:rsidR="00402670" w:rsidRPr="001D328A">
        <w:rPr>
          <w:sz w:val="24"/>
          <w:szCs w:val="24"/>
        </w:rPr>
        <w:t xml:space="preserve"> “These are the feasts of the LORD, which they shall proclaim to be holy convocations, to offer an offering made by fire unto the LORD, a brunt offering, and a meat offering, a sacrifice, and drink offerings, everything</w:t>
      </w:r>
      <w:r w:rsidR="00F41C54" w:rsidRPr="001D328A">
        <w:rPr>
          <w:sz w:val="24"/>
          <w:szCs w:val="24"/>
        </w:rPr>
        <w:t xml:space="preserve"> </w:t>
      </w:r>
      <w:r w:rsidR="00402670" w:rsidRPr="001D328A">
        <w:rPr>
          <w:sz w:val="24"/>
          <w:szCs w:val="24"/>
        </w:rPr>
        <w:t xml:space="preserve">upon </w:t>
      </w:r>
      <w:r w:rsidR="00CB58DE" w:rsidRPr="001D328A">
        <w:rPr>
          <w:sz w:val="24"/>
          <w:szCs w:val="24"/>
        </w:rPr>
        <w:t>H</w:t>
      </w:r>
      <w:r w:rsidR="00402670" w:rsidRPr="001D328A">
        <w:rPr>
          <w:sz w:val="24"/>
          <w:szCs w:val="24"/>
        </w:rPr>
        <w:t>is</w:t>
      </w:r>
      <w:r w:rsidR="00F41C54" w:rsidRPr="001D328A">
        <w:rPr>
          <w:sz w:val="24"/>
          <w:szCs w:val="24"/>
        </w:rPr>
        <w:t xml:space="preserve"> </w:t>
      </w:r>
      <w:r w:rsidR="00402670" w:rsidRPr="001D328A">
        <w:rPr>
          <w:sz w:val="24"/>
          <w:szCs w:val="24"/>
        </w:rPr>
        <w:t>day.” In Leviticus 27:9</w:t>
      </w:r>
      <w:r w:rsidR="00F41C54" w:rsidRPr="001D328A">
        <w:rPr>
          <w:sz w:val="24"/>
          <w:szCs w:val="24"/>
        </w:rPr>
        <w:t xml:space="preserve"> </w:t>
      </w:r>
      <w:r w:rsidR="00402670" w:rsidRPr="001D328A">
        <w:rPr>
          <w:sz w:val="24"/>
          <w:szCs w:val="24"/>
        </w:rPr>
        <w:t xml:space="preserve">mentions “And </w:t>
      </w:r>
      <w:r w:rsidR="00F41C54" w:rsidRPr="001D328A">
        <w:rPr>
          <w:sz w:val="24"/>
          <w:szCs w:val="24"/>
        </w:rPr>
        <w:t xml:space="preserve"> i</w:t>
      </w:r>
      <w:r w:rsidR="00402670" w:rsidRPr="001D328A">
        <w:rPr>
          <w:sz w:val="24"/>
          <w:szCs w:val="24"/>
        </w:rPr>
        <w:t>f</w:t>
      </w:r>
      <w:r w:rsidR="00F41C54" w:rsidRPr="001D328A">
        <w:rPr>
          <w:sz w:val="24"/>
          <w:szCs w:val="24"/>
        </w:rPr>
        <w:t xml:space="preserve"> </w:t>
      </w:r>
      <w:r w:rsidR="00246C8A" w:rsidRPr="001D328A">
        <w:rPr>
          <w:sz w:val="24"/>
          <w:szCs w:val="24"/>
        </w:rPr>
        <w:t xml:space="preserve"> </w:t>
      </w:r>
      <w:r w:rsidR="00402670" w:rsidRPr="001D328A">
        <w:rPr>
          <w:sz w:val="24"/>
          <w:szCs w:val="24"/>
        </w:rPr>
        <w:t>it be</w:t>
      </w:r>
      <w:r w:rsidR="00F41C54" w:rsidRPr="001D328A">
        <w:rPr>
          <w:sz w:val="24"/>
          <w:szCs w:val="24"/>
        </w:rPr>
        <w:t xml:space="preserve">  </w:t>
      </w:r>
      <w:r w:rsidR="00402670" w:rsidRPr="001D328A">
        <w:rPr>
          <w:sz w:val="24"/>
          <w:szCs w:val="24"/>
        </w:rPr>
        <w:t>a</w:t>
      </w:r>
      <w:r w:rsidR="00F41C54" w:rsidRPr="001D328A">
        <w:rPr>
          <w:sz w:val="24"/>
          <w:szCs w:val="24"/>
        </w:rPr>
        <w:t xml:space="preserve"> </w:t>
      </w:r>
      <w:r w:rsidR="00402670" w:rsidRPr="001D328A">
        <w:rPr>
          <w:sz w:val="24"/>
          <w:szCs w:val="24"/>
        </w:rPr>
        <w:t xml:space="preserve">beast, whereof </w:t>
      </w:r>
      <w:r w:rsidR="00CB58DE" w:rsidRPr="001D328A">
        <w:rPr>
          <w:sz w:val="24"/>
          <w:szCs w:val="24"/>
        </w:rPr>
        <w:t>M</w:t>
      </w:r>
      <w:r w:rsidR="00402670" w:rsidRPr="001D328A">
        <w:rPr>
          <w:sz w:val="24"/>
          <w:szCs w:val="24"/>
        </w:rPr>
        <w:t xml:space="preserve">en bring an offering unto the LORD, all that may gives of such unto the LORD shall be holy.” In Leviticus </w:t>
      </w:r>
      <w:r w:rsidR="002E59ED" w:rsidRPr="001D328A">
        <w:rPr>
          <w:sz w:val="24"/>
          <w:szCs w:val="24"/>
        </w:rPr>
        <w:t xml:space="preserve">27:14 says “And when a </w:t>
      </w:r>
      <w:r w:rsidR="00CB58DE" w:rsidRPr="001D328A">
        <w:rPr>
          <w:sz w:val="24"/>
          <w:szCs w:val="24"/>
        </w:rPr>
        <w:t>M</w:t>
      </w:r>
      <w:r w:rsidR="002E59ED" w:rsidRPr="001D328A">
        <w:rPr>
          <w:sz w:val="24"/>
          <w:szCs w:val="24"/>
        </w:rPr>
        <w:t xml:space="preserve">an shall sanctify </w:t>
      </w:r>
      <w:r w:rsidR="00CB58DE" w:rsidRPr="001D328A">
        <w:rPr>
          <w:sz w:val="24"/>
          <w:szCs w:val="24"/>
        </w:rPr>
        <w:t>H</w:t>
      </w:r>
      <w:r w:rsidR="002E59ED" w:rsidRPr="001D328A">
        <w:rPr>
          <w:sz w:val="24"/>
          <w:szCs w:val="24"/>
        </w:rPr>
        <w:t xml:space="preserve">is house to be holy unto the LORD, then the </w:t>
      </w:r>
      <w:r w:rsidR="00CB58DE" w:rsidRPr="001D328A">
        <w:rPr>
          <w:sz w:val="24"/>
          <w:szCs w:val="24"/>
        </w:rPr>
        <w:t>P</w:t>
      </w:r>
      <w:r w:rsidR="002E59ED" w:rsidRPr="001D328A">
        <w:rPr>
          <w:sz w:val="24"/>
          <w:szCs w:val="24"/>
        </w:rPr>
        <w:t xml:space="preserve">riest shall estimate it, whether it be good or bad: as the </w:t>
      </w:r>
      <w:r w:rsidR="00CB58DE" w:rsidRPr="001D328A">
        <w:rPr>
          <w:sz w:val="24"/>
          <w:szCs w:val="24"/>
        </w:rPr>
        <w:t>P</w:t>
      </w:r>
      <w:r w:rsidR="002E59ED" w:rsidRPr="001D328A">
        <w:rPr>
          <w:sz w:val="24"/>
          <w:szCs w:val="24"/>
        </w:rPr>
        <w:t xml:space="preserve">riest’s shall </w:t>
      </w:r>
      <w:r w:rsidR="002E59ED" w:rsidRPr="001D328A">
        <w:rPr>
          <w:sz w:val="24"/>
          <w:szCs w:val="24"/>
        </w:rPr>
        <w:lastRenderedPageBreak/>
        <w:t xml:space="preserve">estimate it, so shall it stand.” In Leviticus 27:21 tells us “But the field, when it goes out in the </w:t>
      </w:r>
      <w:r w:rsidR="00CB58DE" w:rsidRPr="001D328A">
        <w:rPr>
          <w:sz w:val="24"/>
          <w:szCs w:val="24"/>
        </w:rPr>
        <w:t>J</w:t>
      </w:r>
      <w:r w:rsidR="002E59ED" w:rsidRPr="001D328A">
        <w:rPr>
          <w:sz w:val="24"/>
          <w:szCs w:val="24"/>
        </w:rPr>
        <w:t>ubilee</w:t>
      </w:r>
      <w:r w:rsidR="00F41C54" w:rsidRPr="001D328A">
        <w:rPr>
          <w:sz w:val="24"/>
          <w:szCs w:val="24"/>
        </w:rPr>
        <w:t xml:space="preserve"> (50</w:t>
      </w:r>
      <w:r w:rsidR="00F41C54" w:rsidRPr="001D328A">
        <w:rPr>
          <w:sz w:val="24"/>
          <w:szCs w:val="24"/>
          <w:vertAlign w:val="superscript"/>
        </w:rPr>
        <w:t>th</w:t>
      </w:r>
      <w:r w:rsidR="00F41C54" w:rsidRPr="001D328A">
        <w:rPr>
          <w:sz w:val="24"/>
          <w:szCs w:val="24"/>
        </w:rPr>
        <w:t xml:space="preserve"> Year)</w:t>
      </w:r>
      <w:r w:rsidR="002E59ED" w:rsidRPr="001D328A">
        <w:rPr>
          <w:sz w:val="24"/>
          <w:szCs w:val="24"/>
        </w:rPr>
        <w:t xml:space="preserve">, shall be holy unto the LORD, as a field devoted, the possession thereof shall be the </w:t>
      </w:r>
      <w:r w:rsidR="00CB58DE" w:rsidRPr="001D328A">
        <w:rPr>
          <w:sz w:val="24"/>
          <w:szCs w:val="24"/>
        </w:rPr>
        <w:t>P</w:t>
      </w:r>
      <w:r w:rsidR="002E59ED" w:rsidRPr="001D328A">
        <w:rPr>
          <w:sz w:val="24"/>
          <w:szCs w:val="24"/>
        </w:rPr>
        <w:t xml:space="preserve">riest’s.” </w:t>
      </w:r>
      <w:r w:rsidR="00DA6E35" w:rsidRPr="001D328A">
        <w:rPr>
          <w:sz w:val="24"/>
          <w:szCs w:val="24"/>
        </w:rPr>
        <w:t xml:space="preserve">In Leviticus 27:23 says “Then the </w:t>
      </w:r>
      <w:r w:rsidR="00CB58DE" w:rsidRPr="001D328A">
        <w:rPr>
          <w:sz w:val="24"/>
          <w:szCs w:val="24"/>
        </w:rPr>
        <w:t>P</w:t>
      </w:r>
      <w:r w:rsidR="00DA6E35" w:rsidRPr="001D328A">
        <w:rPr>
          <w:sz w:val="24"/>
          <w:szCs w:val="24"/>
        </w:rPr>
        <w:t xml:space="preserve">riest shall reckon unto </w:t>
      </w:r>
      <w:r w:rsidR="00CB58DE" w:rsidRPr="001D328A">
        <w:rPr>
          <w:sz w:val="24"/>
          <w:szCs w:val="24"/>
        </w:rPr>
        <w:t>H</w:t>
      </w:r>
      <w:r w:rsidR="00DA6E35" w:rsidRPr="001D328A">
        <w:rPr>
          <w:sz w:val="24"/>
          <w:szCs w:val="24"/>
        </w:rPr>
        <w:t xml:space="preserve">im the worth of thy estimation, even unto the year of the </w:t>
      </w:r>
      <w:r w:rsidR="00CB58DE" w:rsidRPr="001D328A">
        <w:rPr>
          <w:sz w:val="24"/>
          <w:szCs w:val="24"/>
        </w:rPr>
        <w:t>J</w:t>
      </w:r>
      <w:r w:rsidR="00DA6E35" w:rsidRPr="001D328A">
        <w:rPr>
          <w:sz w:val="24"/>
          <w:szCs w:val="24"/>
        </w:rPr>
        <w:t>ubilee</w:t>
      </w:r>
      <w:r w:rsidR="00F41C54" w:rsidRPr="001D328A">
        <w:rPr>
          <w:sz w:val="24"/>
          <w:szCs w:val="24"/>
        </w:rPr>
        <w:t xml:space="preserve"> (50</w:t>
      </w:r>
      <w:r w:rsidR="00F41C54" w:rsidRPr="001D328A">
        <w:rPr>
          <w:sz w:val="24"/>
          <w:szCs w:val="24"/>
          <w:vertAlign w:val="superscript"/>
        </w:rPr>
        <w:t>th</w:t>
      </w:r>
      <w:r w:rsidR="00F41C54" w:rsidRPr="001D328A">
        <w:rPr>
          <w:sz w:val="24"/>
          <w:szCs w:val="24"/>
        </w:rPr>
        <w:t xml:space="preserve"> year)</w:t>
      </w:r>
      <w:r w:rsidR="00DA6E35" w:rsidRPr="001D328A">
        <w:rPr>
          <w:sz w:val="24"/>
          <w:szCs w:val="24"/>
        </w:rPr>
        <w:t xml:space="preserve">: and </w:t>
      </w:r>
      <w:r w:rsidR="00CB58DE" w:rsidRPr="001D328A">
        <w:rPr>
          <w:sz w:val="24"/>
          <w:szCs w:val="24"/>
        </w:rPr>
        <w:t>H</w:t>
      </w:r>
      <w:r w:rsidR="00DA6E35" w:rsidRPr="001D328A">
        <w:rPr>
          <w:sz w:val="24"/>
          <w:szCs w:val="24"/>
        </w:rPr>
        <w:t xml:space="preserve">e shall give thine estimation in that day, as a holy thing unto the LORD.” In Leviticus 27:30 states “And all the tithe of the land, whether of the seed of the land, or the fruit of the tree, is the LORD’S: it is holy unto the LORD.” In Leviticus 27:32 says “And concerning the tithe of the </w:t>
      </w:r>
      <w:r w:rsidR="00F2240B" w:rsidRPr="001D328A">
        <w:rPr>
          <w:sz w:val="24"/>
          <w:szCs w:val="24"/>
        </w:rPr>
        <w:t>herd</w:t>
      </w:r>
      <w:r w:rsidR="00DA6E35" w:rsidRPr="001D328A">
        <w:rPr>
          <w:sz w:val="24"/>
          <w:szCs w:val="24"/>
        </w:rPr>
        <w:t xml:space="preserve">, or the flock, even of whatever passes under the rod, the tenth shall be holy unto the LORD.”  In Leviticus 27:33 states “He shall not search whether it be good or bad, neither shall </w:t>
      </w:r>
      <w:r w:rsidR="00CB58DE" w:rsidRPr="001D328A">
        <w:rPr>
          <w:sz w:val="24"/>
          <w:szCs w:val="24"/>
        </w:rPr>
        <w:t>H</w:t>
      </w:r>
      <w:r w:rsidR="00DA6E35" w:rsidRPr="001D328A">
        <w:rPr>
          <w:sz w:val="24"/>
          <w:szCs w:val="24"/>
        </w:rPr>
        <w:t xml:space="preserve">e change it: and if </w:t>
      </w:r>
      <w:r w:rsidR="00CB58DE" w:rsidRPr="001D328A">
        <w:rPr>
          <w:sz w:val="24"/>
          <w:szCs w:val="24"/>
        </w:rPr>
        <w:t>H</w:t>
      </w:r>
      <w:r w:rsidR="00DA6E35" w:rsidRPr="001D328A">
        <w:rPr>
          <w:sz w:val="24"/>
          <w:szCs w:val="24"/>
        </w:rPr>
        <w:t>e change it at all, then both it and the change thereof shall be holy, it shall not be redeemed.” In Numbers 6:5 tells us “</w:t>
      </w:r>
      <w:r w:rsidR="001373D2" w:rsidRPr="001D328A">
        <w:rPr>
          <w:sz w:val="24"/>
          <w:szCs w:val="24"/>
        </w:rPr>
        <w:t xml:space="preserve">All the days of the vow of </w:t>
      </w:r>
      <w:r w:rsidR="00CB58DE" w:rsidRPr="001D328A">
        <w:rPr>
          <w:sz w:val="24"/>
          <w:szCs w:val="24"/>
        </w:rPr>
        <w:t>H</w:t>
      </w:r>
      <w:r w:rsidR="001373D2" w:rsidRPr="001D328A">
        <w:rPr>
          <w:sz w:val="24"/>
          <w:szCs w:val="24"/>
        </w:rPr>
        <w:t xml:space="preserve">is separation there shall no razor come upon </w:t>
      </w:r>
      <w:r w:rsidR="00CB58DE" w:rsidRPr="001D328A">
        <w:rPr>
          <w:sz w:val="24"/>
          <w:szCs w:val="24"/>
        </w:rPr>
        <w:t>H</w:t>
      </w:r>
      <w:r w:rsidR="001373D2" w:rsidRPr="001D328A">
        <w:rPr>
          <w:sz w:val="24"/>
          <w:szCs w:val="24"/>
        </w:rPr>
        <w:t xml:space="preserve">is head until the days be fulfilled </w:t>
      </w:r>
      <w:r w:rsidR="00F41C54" w:rsidRPr="001D328A">
        <w:rPr>
          <w:sz w:val="24"/>
          <w:szCs w:val="24"/>
        </w:rPr>
        <w:t>for</w:t>
      </w:r>
      <w:r w:rsidR="001373D2" w:rsidRPr="001D328A">
        <w:rPr>
          <w:sz w:val="24"/>
          <w:szCs w:val="24"/>
        </w:rPr>
        <w:t xml:space="preserve"> which </w:t>
      </w:r>
      <w:r w:rsidR="00CB58DE" w:rsidRPr="001D328A">
        <w:rPr>
          <w:sz w:val="24"/>
          <w:szCs w:val="24"/>
        </w:rPr>
        <w:t>H</w:t>
      </w:r>
      <w:r w:rsidR="001373D2" w:rsidRPr="001D328A">
        <w:rPr>
          <w:sz w:val="24"/>
          <w:szCs w:val="24"/>
        </w:rPr>
        <w:t xml:space="preserve">e separates </w:t>
      </w:r>
      <w:r w:rsidR="00CB58DE" w:rsidRPr="001D328A">
        <w:rPr>
          <w:sz w:val="24"/>
          <w:szCs w:val="24"/>
        </w:rPr>
        <w:t>H</w:t>
      </w:r>
      <w:r w:rsidR="001373D2" w:rsidRPr="001D328A">
        <w:rPr>
          <w:sz w:val="24"/>
          <w:szCs w:val="24"/>
        </w:rPr>
        <w:t xml:space="preserve">imself unto the Lord, </w:t>
      </w:r>
      <w:r w:rsidR="00CB58DE" w:rsidRPr="001D328A">
        <w:rPr>
          <w:sz w:val="24"/>
          <w:szCs w:val="24"/>
        </w:rPr>
        <w:t>H</w:t>
      </w:r>
      <w:r w:rsidR="001373D2" w:rsidRPr="001D328A">
        <w:rPr>
          <w:sz w:val="24"/>
          <w:szCs w:val="24"/>
        </w:rPr>
        <w:t xml:space="preserve">e shall be holy, and shall let the locks of the hair of </w:t>
      </w:r>
      <w:r w:rsidR="00CB58DE" w:rsidRPr="001D328A">
        <w:rPr>
          <w:sz w:val="24"/>
          <w:szCs w:val="24"/>
        </w:rPr>
        <w:t>H</w:t>
      </w:r>
      <w:r w:rsidR="001373D2" w:rsidRPr="001D328A">
        <w:rPr>
          <w:sz w:val="24"/>
          <w:szCs w:val="24"/>
        </w:rPr>
        <w:t>is head grow.”</w:t>
      </w:r>
      <w:r w:rsidR="00DA6E35" w:rsidRPr="001D328A">
        <w:rPr>
          <w:sz w:val="24"/>
          <w:szCs w:val="24"/>
        </w:rPr>
        <w:t xml:space="preserve"> </w:t>
      </w:r>
      <w:r w:rsidR="001373D2" w:rsidRPr="001D328A">
        <w:rPr>
          <w:sz w:val="24"/>
          <w:szCs w:val="24"/>
        </w:rPr>
        <w:t xml:space="preserve">In Numbers 6:8 says “All the days of </w:t>
      </w:r>
      <w:r w:rsidR="00CB58DE" w:rsidRPr="001D328A">
        <w:rPr>
          <w:sz w:val="24"/>
          <w:szCs w:val="24"/>
        </w:rPr>
        <w:t>H</w:t>
      </w:r>
      <w:r w:rsidR="001373D2" w:rsidRPr="001D328A">
        <w:rPr>
          <w:sz w:val="24"/>
          <w:szCs w:val="24"/>
        </w:rPr>
        <w:t xml:space="preserve">is separation </w:t>
      </w:r>
      <w:r w:rsidR="00CB58DE" w:rsidRPr="001D328A">
        <w:rPr>
          <w:sz w:val="24"/>
          <w:szCs w:val="24"/>
        </w:rPr>
        <w:t>H</w:t>
      </w:r>
      <w:r w:rsidR="001373D2" w:rsidRPr="001D328A">
        <w:rPr>
          <w:sz w:val="24"/>
          <w:szCs w:val="24"/>
        </w:rPr>
        <w:t xml:space="preserve">e is holy unto the LORD.” In Numbers 6:20 states “And the </w:t>
      </w:r>
      <w:r w:rsidR="00CB58DE" w:rsidRPr="001D328A">
        <w:rPr>
          <w:sz w:val="24"/>
          <w:szCs w:val="24"/>
        </w:rPr>
        <w:t>P</w:t>
      </w:r>
      <w:r w:rsidR="001373D2" w:rsidRPr="001D328A">
        <w:rPr>
          <w:sz w:val="24"/>
          <w:szCs w:val="24"/>
        </w:rPr>
        <w:t xml:space="preserve">riest shall wave them for a wave offering before the LORD, this is holy for the </w:t>
      </w:r>
      <w:r w:rsidR="00CB58DE" w:rsidRPr="001D328A">
        <w:rPr>
          <w:sz w:val="24"/>
          <w:szCs w:val="24"/>
        </w:rPr>
        <w:t>P</w:t>
      </w:r>
      <w:r w:rsidR="001373D2" w:rsidRPr="001D328A">
        <w:rPr>
          <w:sz w:val="24"/>
          <w:szCs w:val="24"/>
        </w:rPr>
        <w:t xml:space="preserve">riest, with the wave breast and heave shoulder: and after that the Nazarite may drink wine.” In Numbers 15:40 says “That </w:t>
      </w:r>
      <w:r w:rsidR="00CB58DE" w:rsidRPr="001D328A">
        <w:rPr>
          <w:sz w:val="24"/>
          <w:szCs w:val="24"/>
        </w:rPr>
        <w:t>Y</w:t>
      </w:r>
      <w:r w:rsidR="001373D2" w:rsidRPr="001D328A">
        <w:rPr>
          <w:sz w:val="24"/>
          <w:szCs w:val="24"/>
        </w:rPr>
        <w:t xml:space="preserve">e may remember, and do all my commandments, and be holy unto </w:t>
      </w:r>
      <w:r w:rsidR="00CB58DE" w:rsidRPr="001D328A">
        <w:rPr>
          <w:sz w:val="24"/>
          <w:szCs w:val="24"/>
        </w:rPr>
        <w:t>Y</w:t>
      </w:r>
      <w:r w:rsidR="001373D2" w:rsidRPr="001D328A">
        <w:rPr>
          <w:sz w:val="24"/>
          <w:szCs w:val="24"/>
        </w:rPr>
        <w:t>our God.” In Numbers 16:3 tells us “And they gathered together against Moses and against Aaron,</w:t>
      </w:r>
      <w:r w:rsidR="00246C8A" w:rsidRPr="001D328A">
        <w:rPr>
          <w:sz w:val="24"/>
          <w:szCs w:val="24"/>
        </w:rPr>
        <w:t xml:space="preserve"> </w:t>
      </w:r>
      <w:r w:rsidR="001373D2" w:rsidRPr="001D328A">
        <w:rPr>
          <w:sz w:val="24"/>
          <w:szCs w:val="24"/>
        </w:rPr>
        <w:t xml:space="preserve"> and </w:t>
      </w:r>
      <w:r w:rsidR="00246C8A" w:rsidRPr="001D328A">
        <w:rPr>
          <w:sz w:val="24"/>
          <w:szCs w:val="24"/>
        </w:rPr>
        <w:t xml:space="preserve"> </w:t>
      </w:r>
      <w:r w:rsidR="001373D2" w:rsidRPr="001D328A">
        <w:rPr>
          <w:sz w:val="24"/>
          <w:szCs w:val="24"/>
        </w:rPr>
        <w:t>said</w:t>
      </w:r>
      <w:r w:rsidR="00246C8A" w:rsidRPr="001D328A">
        <w:rPr>
          <w:sz w:val="24"/>
          <w:szCs w:val="24"/>
        </w:rPr>
        <w:t xml:space="preserve"> </w:t>
      </w:r>
      <w:r w:rsidR="001373D2" w:rsidRPr="001D328A">
        <w:rPr>
          <w:sz w:val="24"/>
          <w:szCs w:val="24"/>
        </w:rPr>
        <w:t xml:space="preserve"> unto</w:t>
      </w:r>
      <w:r w:rsidR="00246C8A" w:rsidRPr="001D328A">
        <w:rPr>
          <w:sz w:val="24"/>
          <w:szCs w:val="24"/>
        </w:rPr>
        <w:t xml:space="preserve"> </w:t>
      </w:r>
      <w:r w:rsidR="001373D2" w:rsidRPr="001D328A">
        <w:rPr>
          <w:sz w:val="24"/>
          <w:szCs w:val="24"/>
        </w:rPr>
        <w:t xml:space="preserve"> them, ‘Ye</w:t>
      </w:r>
      <w:r w:rsidR="00246C8A" w:rsidRPr="001D328A">
        <w:rPr>
          <w:sz w:val="24"/>
          <w:szCs w:val="24"/>
        </w:rPr>
        <w:t xml:space="preserve"> </w:t>
      </w:r>
      <w:r w:rsidR="001373D2" w:rsidRPr="001D328A">
        <w:rPr>
          <w:sz w:val="24"/>
          <w:szCs w:val="24"/>
        </w:rPr>
        <w:t xml:space="preserve"> take</w:t>
      </w:r>
      <w:r w:rsidR="00246C8A" w:rsidRPr="001D328A">
        <w:rPr>
          <w:sz w:val="24"/>
          <w:szCs w:val="24"/>
        </w:rPr>
        <w:t xml:space="preserve"> </w:t>
      </w:r>
      <w:r w:rsidR="001373D2" w:rsidRPr="001D328A">
        <w:rPr>
          <w:sz w:val="24"/>
          <w:szCs w:val="24"/>
        </w:rPr>
        <w:t xml:space="preserve"> too </w:t>
      </w:r>
      <w:r w:rsidR="00246C8A" w:rsidRPr="001D328A">
        <w:rPr>
          <w:sz w:val="24"/>
          <w:szCs w:val="24"/>
        </w:rPr>
        <w:t xml:space="preserve"> </w:t>
      </w:r>
      <w:r w:rsidR="001373D2" w:rsidRPr="001D328A">
        <w:rPr>
          <w:sz w:val="24"/>
          <w:szCs w:val="24"/>
        </w:rPr>
        <w:t xml:space="preserve">much </w:t>
      </w:r>
      <w:r w:rsidR="00246C8A" w:rsidRPr="001D328A">
        <w:rPr>
          <w:sz w:val="24"/>
          <w:szCs w:val="24"/>
        </w:rPr>
        <w:t xml:space="preserve"> </w:t>
      </w:r>
      <w:r w:rsidR="001373D2" w:rsidRPr="001D328A">
        <w:rPr>
          <w:sz w:val="24"/>
          <w:szCs w:val="24"/>
        </w:rPr>
        <w:t xml:space="preserve">upon </w:t>
      </w:r>
      <w:r w:rsidR="00CB58DE" w:rsidRPr="001D328A">
        <w:rPr>
          <w:sz w:val="24"/>
          <w:szCs w:val="24"/>
        </w:rPr>
        <w:t>Y</w:t>
      </w:r>
      <w:r w:rsidR="001373D2" w:rsidRPr="001D328A">
        <w:rPr>
          <w:sz w:val="24"/>
          <w:szCs w:val="24"/>
        </w:rPr>
        <w:t>ou, seeing</w:t>
      </w:r>
      <w:r w:rsidR="00246C8A" w:rsidRPr="001D328A">
        <w:rPr>
          <w:sz w:val="24"/>
          <w:szCs w:val="24"/>
        </w:rPr>
        <w:t xml:space="preserve"> </w:t>
      </w:r>
      <w:r w:rsidR="001373D2" w:rsidRPr="001D328A">
        <w:rPr>
          <w:sz w:val="24"/>
          <w:szCs w:val="24"/>
        </w:rPr>
        <w:t>all</w:t>
      </w:r>
      <w:r w:rsidR="00246C8A" w:rsidRPr="001D328A">
        <w:rPr>
          <w:sz w:val="24"/>
          <w:szCs w:val="24"/>
        </w:rPr>
        <w:t xml:space="preserve"> </w:t>
      </w:r>
      <w:r w:rsidR="001373D2" w:rsidRPr="001D328A">
        <w:rPr>
          <w:sz w:val="24"/>
          <w:szCs w:val="24"/>
        </w:rPr>
        <w:t xml:space="preserve">the congregation are holy, every </w:t>
      </w:r>
      <w:r w:rsidR="00CB58DE" w:rsidRPr="001D328A">
        <w:rPr>
          <w:sz w:val="24"/>
          <w:szCs w:val="24"/>
        </w:rPr>
        <w:t>O</w:t>
      </w:r>
      <w:r w:rsidR="001373D2" w:rsidRPr="001D328A">
        <w:rPr>
          <w:sz w:val="24"/>
          <w:szCs w:val="24"/>
        </w:rPr>
        <w:t xml:space="preserve">ne of them, and the LORD is among them: wherefore then lift </w:t>
      </w:r>
      <w:r w:rsidR="00CB58DE" w:rsidRPr="001D328A">
        <w:rPr>
          <w:sz w:val="24"/>
          <w:szCs w:val="24"/>
        </w:rPr>
        <w:t>Y</w:t>
      </w:r>
      <w:r w:rsidR="001373D2" w:rsidRPr="001D328A">
        <w:rPr>
          <w:sz w:val="24"/>
          <w:szCs w:val="24"/>
        </w:rPr>
        <w:t xml:space="preserve">e up </w:t>
      </w:r>
      <w:r w:rsidR="00CB58DE" w:rsidRPr="001D328A">
        <w:rPr>
          <w:sz w:val="24"/>
          <w:szCs w:val="24"/>
        </w:rPr>
        <w:t>Y</w:t>
      </w:r>
      <w:r w:rsidR="001373D2" w:rsidRPr="001D328A">
        <w:rPr>
          <w:sz w:val="24"/>
          <w:szCs w:val="24"/>
        </w:rPr>
        <w:t>ourselves above the congregation of the LORD?” In Numbers</w:t>
      </w:r>
      <w:r w:rsidR="00DA6E35" w:rsidRPr="001D328A">
        <w:rPr>
          <w:sz w:val="24"/>
          <w:szCs w:val="24"/>
        </w:rPr>
        <w:t xml:space="preserve"> </w:t>
      </w:r>
      <w:r w:rsidR="001373D2" w:rsidRPr="001D328A">
        <w:rPr>
          <w:sz w:val="24"/>
          <w:szCs w:val="24"/>
        </w:rPr>
        <w:t>16:5 mentions “</w:t>
      </w:r>
      <w:r w:rsidR="00394CF8" w:rsidRPr="001D328A">
        <w:rPr>
          <w:sz w:val="24"/>
          <w:szCs w:val="24"/>
        </w:rPr>
        <w:t xml:space="preserve">And </w:t>
      </w:r>
      <w:r w:rsidR="00CB58DE" w:rsidRPr="001D328A">
        <w:rPr>
          <w:sz w:val="24"/>
          <w:szCs w:val="24"/>
        </w:rPr>
        <w:t>H</w:t>
      </w:r>
      <w:r w:rsidR="00394CF8" w:rsidRPr="001D328A">
        <w:rPr>
          <w:sz w:val="24"/>
          <w:szCs w:val="24"/>
        </w:rPr>
        <w:t xml:space="preserve">e spoke unto Korah and unto all </w:t>
      </w:r>
      <w:r w:rsidR="00CB58DE" w:rsidRPr="001D328A">
        <w:rPr>
          <w:sz w:val="24"/>
          <w:szCs w:val="24"/>
        </w:rPr>
        <w:t>H</w:t>
      </w:r>
      <w:r w:rsidR="00394CF8" w:rsidRPr="001D328A">
        <w:rPr>
          <w:sz w:val="24"/>
          <w:szCs w:val="24"/>
        </w:rPr>
        <w:t xml:space="preserve">is company, saying, ‘Even tomorrow the LORD will show who are </w:t>
      </w:r>
      <w:r w:rsidR="00CB58DE" w:rsidRPr="001D328A">
        <w:rPr>
          <w:sz w:val="24"/>
          <w:szCs w:val="24"/>
        </w:rPr>
        <w:t>H</w:t>
      </w:r>
      <w:r w:rsidR="00394CF8" w:rsidRPr="001D328A">
        <w:rPr>
          <w:sz w:val="24"/>
          <w:szCs w:val="24"/>
        </w:rPr>
        <w:t xml:space="preserve">is, and who is holy, and will cause </w:t>
      </w:r>
      <w:r w:rsidR="00CB58DE" w:rsidRPr="001D328A">
        <w:rPr>
          <w:sz w:val="24"/>
          <w:szCs w:val="24"/>
        </w:rPr>
        <w:t>H</w:t>
      </w:r>
      <w:r w:rsidR="00394CF8" w:rsidRPr="001D328A">
        <w:rPr>
          <w:sz w:val="24"/>
          <w:szCs w:val="24"/>
        </w:rPr>
        <w:t xml:space="preserve">im to come near unto </w:t>
      </w:r>
      <w:r w:rsidR="00CB58DE" w:rsidRPr="001D328A">
        <w:rPr>
          <w:sz w:val="24"/>
          <w:szCs w:val="24"/>
        </w:rPr>
        <w:t>H</w:t>
      </w:r>
      <w:r w:rsidR="00394CF8" w:rsidRPr="001D328A">
        <w:rPr>
          <w:sz w:val="24"/>
          <w:szCs w:val="24"/>
        </w:rPr>
        <w:t xml:space="preserve">im: even </w:t>
      </w:r>
      <w:r w:rsidR="00CB58DE" w:rsidRPr="001D328A">
        <w:rPr>
          <w:sz w:val="24"/>
          <w:szCs w:val="24"/>
        </w:rPr>
        <w:lastRenderedPageBreak/>
        <w:t>H</w:t>
      </w:r>
      <w:r w:rsidR="00394CF8" w:rsidRPr="001D328A">
        <w:rPr>
          <w:sz w:val="24"/>
          <w:szCs w:val="24"/>
        </w:rPr>
        <w:t xml:space="preserve">im whom </w:t>
      </w:r>
      <w:r w:rsidR="00CB58DE" w:rsidRPr="001D328A">
        <w:rPr>
          <w:sz w:val="24"/>
          <w:szCs w:val="24"/>
        </w:rPr>
        <w:t>H</w:t>
      </w:r>
      <w:r w:rsidR="00394CF8" w:rsidRPr="001D328A">
        <w:rPr>
          <w:sz w:val="24"/>
          <w:szCs w:val="24"/>
        </w:rPr>
        <w:t xml:space="preserve">e has chosen will </w:t>
      </w:r>
      <w:r w:rsidR="00CB58DE" w:rsidRPr="001D328A">
        <w:rPr>
          <w:sz w:val="24"/>
          <w:szCs w:val="24"/>
        </w:rPr>
        <w:t>H</w:t>
      </w:r>
      <w:r w:rsidR="00394CF8" w:rsidRPr="001D328A">
        <w:rPr>
          <w:sz w:val="24"/>
          <w:szCs w:val="24"/>
        </w:rPr>
        <w:t xml:space="preserve">e cause to come near unto </w:t>
      </w:r>
      <w:r w:rsidR="00CB58DE" w:rsidRPr="001D328A">
        <w:rPr>
          <w:sz w:val="24"/>
          <w:szCs w:val="24"/>
        </w:rPr>
        <w:t>H</w:t>
      </w:r>
      <w:r w:rsidR="00394CF8" w:rsidRPr="001D328A">
        <w:rPr>
          <w:sz w:val="24"/>
          <w:szCs w:val="24"/>
        </w:rPr>
        <w:t>im.</w:t>
      </w:r>
      <w:r w:rsidR="00F41C54" w:rsidRPr="001D328A">
        <w:rPr>
          <w:sz w:val="24"/>
          <w:szCs w:val="24"/>
        </w:rPr>
        <w:t>’</w:t>
      </w:r>
      <w:r w:rsidR="00394CF8" w:rsidRPr="001D328A">
        <w:rPr>
          <w:sz w:val="24"/>
          <w:szCs w:val="24"/>
        </w:rPr>
        <w:t>” In Numbers 16:7 says “And put fire therein, and put inc</w:t>
      </w:r>
      <w:r w:rsidR="00A02D9F" w:rsidRPr="001D328A">
        <w:rPr>
          <w:sz w:val="24"/>
          <w:szCs w:val="24"/>
        </w:rPr>
        <w:t>e</w:t>
      </w:r>
      <w:r w:rsidR="00394CF8" w:rsidRPr="001D328A">
        <w:rPr>
          <w:sz w:val="24"/>
          <w:szCs w:val="24"/>
        </w:rPr>
        <w:t xml:space="preserve">nse in them before the LORD tomorrow: and it shall be that the man whom the LORD does choose, </w:t>
      </w:r>
      <w:r w:rsidR="00CB58DE" w:rsidRPr="001D328A">
        <w:rPr>
          <w:sz w:val="24"/>
          <w:szCs w:val="24"/>
        </w:rPr>
        <w:t>H</w:t>
      </w:r>
      <w:r w:rsidR="00394CF8" w:rsidRPr="001D328A">
        <w:rPr>
          <w:sz w:val="24"/>
          <w:szCs w:val="24"/>
        </w:rPr>
        <w:t xml:space="preserve">e shall be holy: </w:t>
      </w:r>
      <w:r w:rsidR="00CB58DE" w:rsidRPr="001D328A">
        <w:rPr>
          <w:sz w:val="24"/>
          <w:szCs w:val="24"/>
        </w:rPr>
        <w:t>Y</w:t>
      </w:r>
      <w:r w:rsidR="00394CF8" w:rsidRPr="001D328A">
        <w:rPr>
          <w:sz w:val="24"/>
          <w:szCs w:val="24"/>
        </w:rPr>
        <w:t xml:space="preserve">e take too much upon </w:t>
      </w:r>
      <w:r w:rsidR="00CB58DE" w:rsidRPr="001D328A">
        <w:rPr>
          <w:sz w:val="24"/>
          <w:szCs w:val="24"/>
        </w:rPr>
        <w:t>Y</w:t>
      </w:r>
      <w:r w:rsidR="00394CF8" w:rsidRPr="001D328A">
        <w:rPr>
          <w:sz w:val="24"/>
          <w:szCs w:val="24"/>
        </w:rPr>
        <w:t xml:space="preserve">ou, </w:t>
      </w:r>
      <w:r w:rsidR="00CB58DE" w:rsidRPr="001D328A">
        <w:rPr>
          <w:sz w:val="24"/>
          <w:szCs w:val="24"/>
        </w:rPr>
        <w:t>Y</w:t>
      </w:r>
      <w:r w:rsidR="00394CF8" w:rsidRPr="001D328A">
        <w:rPr>
          <w:sz w:val="24"/>
          <w:szCs w:val="24"/>
        </w:rPr>
        <w:t xml:space="preserve">e </w:t>
      </w:r>
      <w:r w:rsidR="00CB58DE" w:rsidRPr="001D328A">
        <w:rPr>
          <w:sz w:val="24"/>
          <w:szCs w:val="24"/>
        </w:rPr>
        <w:t>S</w:t>
      </w:r>
      <w:r w:rsidR="00394CF8" w:rsidRPr="001D328A">
        <w:rPr>
          <w:sz w:val="24"/>
          <w:szCs w:val="24"/>
        </w:rPr>
        <w:t xml:space="preserve">ons of Levi.” In Numbers 18:17 tells us “But the firstling of a cow, of the firstling of a sheep, or the firstling of a goat, thou shall not redeem, they are holy: thou shall sprinkle their blood upon the </w:t>
      </w:r>
      <w:r w:rsidR="00CB58DE" w:rsidRPr="001D328A">
        <w:rPr>
          <w:sz w:val="24"/>
          <w:szCs w:val="24"/>
        </w:rPr>
        <w:t>A</w:t>
      </w:r>
      <w:r w:rsidR="00394CF8" w:rsidRPr="001D328A">
        <w:rPr>
          <w:sz w:val="24"/>
          <w:szCs w:val="24"/>
        </w:rPr>
        <w:t>ltar, and shall bring their fat fo</w:t>
      </w:r>
      <w:r w:rsidR="00F41C54" w:rsidRPr="001D328A">
        <w:rPr>
          <w:sz w:val="24"/>
          <w:szCs w:val="24"/>
        </w:rPr>
        <w:t>r</w:t>
      </w:r>
      <w:r w:rsidR="00394CF8" w:rsidRPr="001D328A">
        <w:rPr>
          <w:sz w:val="24"/>
          <w:szCs w:val="24"/>
        </w:rPr>
        <w:t xml:space="preserve"> an offering made by fire, for a sweet savor unto the LORD.” In Numbers 18:</w:t>
      </w:r>
      <w:r w:rsidR="002A3CC8" w:rsidRPr="001D328A">
        <w:rPr>
          <w:sz w:val="24"/>
          <w:szCs w:val="24"/>
        </w:rPr>
        <w:t>32</w:t>
      </w:r>
      <w:r w:rsidR="00394CF8" w:rsidRPr="001D328A">
        <w:rPr>
          <w:sz w:val="24"/>
          <w:szCs w:val="24"/>
        </w:rPr>
        <w:t xml:space="preserve"> declares “And </w:t>
      </w:r>
      <w:r w:rsidR="00CB58DE" w:rsidRPr="001D328A">
        <w:rPr>
          <w:sz w:val="24"/>
          <w:szCs w:val="24"/>
        </w:rPr>
        <w:t>Y</w:t>
      </w:r>
      <w:r w:rsidR="00394CF8" w:rsidRPr="001D328A">
        <w:rPr>
          <w:sz w:val="24"/>
          <w:szCs w:val="24"/>
        </w:rPr>
        <w:t xml:space="preserve">e shall bear no sin by reason of it, when </w:t>
      </w:r>
      <w:r w:rsidR="00CB58DE" w:rsidRPr="001D328A">
        <w:rPr>
          <w:sz w:val="24"/>
          <w:szCs w:val="24"/>
        </w:rPr>
        <w:t>Y</w:t>
      </w:r>
      <w:r w:rsidR="00394CF8" w:rsidRPr="001D328A">
        <w:rPr>
          <w:sz w:val="24"/>
          <w:szCs w:val="24"/>
        </w:rPr>
        <w:t xml:space="preserve">e have heaved from it the best of it: neither shall </w:t>
      </w:r>
      <w:r w:rsidR="00CB58DE" w:rsidRPr="001D328A">
        <w:rPr>
          <w:sz w:val="24"/>
          <w:szCs w:val="24"/>
        </w:rPr>
        <w:t>Y</w:t>
      </w:r>
      <w:r w:rsidR="00394CF8" w:rsidRPr="001D328A">
        <w:rPr>
          <w:sz w:val="24"/>
          <w:szCs w:val="24"/>
        </w:rPr>
        <w:t xml:space="preserve">e pollute the holy things of the </w:t>
      </w:r>
      <w:r w:rsidR="00CB58DE" w:rsidRPr="001D328A">
        <w:rPr>
          <w:sz w:val="24"/>
          <w:szCs w:val="24"/>
        </w:rPr>
        <w:t>C</w:t>
      </w:r>
      <w:r w:rsidR="00394CF8" w:rsidRPr="001D328A">
        <w:rPr>
          <w:sz w:val="24"/>
          <w:szCs w:val="24"/>
        </w:rPr>
        <w:t xml:space="preserve">hildren of Israel, lest </w:t>
      </w:r>
      <w:r w:rsidR="00CB58DE" w:rsidRPr="001D328A">
        <w:rPr>
          <w:sz w:val="24"/>
          <w:szCs w:val="24"/>
        </w:rPr>
        <w:t>Y</w:t>
      </w:r>
      <w:r w:rsidR="00394CF8" w:rsidRPr="001D328A">
        <w:rPr>
          <w:sz w:val="24"/>
          <w:szCs w:val="24"/>
        </w:rPr>
        <w:t>e die.” In Numbers 28:7 tells us “And the drink offering thereof shall be the fourth part of a hi</w:t>
      </w:r>
      <w:r w:rsidR="00A02D9F" w:rsidRPr="001D328A">
        <w:rPr>
          <w:sz w:val="24"/>
          <w:szCs w:val="24"/>
        </w:rPr>
        <w:t>n</w:t>
      </w:r>
      <w:r w:rsidR="00394CF8" w:rsidRPr="001D328A">
        <w:rPr>
          <w:sz w:val="24"/>
          <w:szCs w:val="24"/>
        </w:rPr>
        <w:t xml:space="preserve"> for the one lamb: in the holy place shall thou cause wine to be poured unto </w:t>
      </w:r>
      <w:r w:rsidR="00D314A3" w:rsidRPr="001D328A">
        <w:rPr>
          <w:sz w:val="24"/>
          <w:szCs w:val="24"/>
        </w:rPr>
        <w:t xml:space="preserve">the LORD for a drink offering.” In Numbers </w:t>
      </w:r>
      <w:r w:rsidR="00A66A30" w:rsidRPr="001D328A">
        <w:rPr>
          <w:sz w:val="24"/>
          <w:szCs w:val="24"/>
        </w:rPr>
        <w:t xml:space="preserve">28:26 says “Also in the day of the first fruits, when </w:t>
      </w:r>
      <w:r w:rsidR="00343A89" w:rsidRPr="001D328A">
        <w:rPr>
          <w:sz w:val="24"/>
          <w:szCs w:val="24"/>
        </w:rPr>
        <w:t>Y</w:t>
      </w:r>
      <w:r w:rsidR="00A66A30" w:rsidRPr="001D328A">
        <w:rPr>
          <w:sz w:val="24"/>
          <w:szCs w:val="24"/>
        </w:rPr>
        <w:t xml:space="preserve">e bring a new meat offering unto the LORD, after </w:t>
      </w:r>
      <w:r w:rsidR="00343A89" w:rsidRPr="001D328A">
        <w:rPr>
          <w:sz w:val="24"/>
          <w:szCs w:val="24"/>
        </w:rPr>
        <w:t>Y</w:t>
      </w:r>
      <w:r w:rsidR="00A66A30" w:rsidRPr="001D328A">
        <w:rPr>
          <w:sz w:val="24"/>
          <w:szCs w:val="24"/>
        </w:rPr>
        <w:t xml:space="preserve">our weeks be out, </w:t>
      </w:r>
      <w:r w:rsidR="00343A89" w:rsidRPr="001D328A">
        <w:rPr>
          <w:sz w:val="24"/>
          <w:szCs w:val="24"/>
        </w:rPr>
        <w:t>Y</w:t>
      </w:r>
      <w:r w:rsidR="00A66A30" w:rsidRPr="001D328A">
        <w:rPr>
          <w:sz w:val="24"/>
          <w:szCs w:val="24"/>
        </w:rPr>
        <w:t xml:space="preserve">e shall have an holy convocation, </w:t>
      </w:r>
      <w:r w:rsidR="00343A89" w:rsidRPr="001D328A">
        <w:rPr>
          <w:sz w:val="24"/>
          <w:szCs w:val="24"/>
        </w:rPr>
        <w:t>Y</w:t>
      </w:r>
      <w:r w:rsidR="00A66A30" w:rsidRPr="001D328A">
        <w:rPr>
          <w:sz w:val="24"/>
          <w:szCs w:val="24"/>
        </w:rPr>
        <w:t xml:space="preserve">e shall do no servile work.” In Numbers 29:12 states “And on the fifteenth day of the seven month </w:t>
      </w:r>
      <w:r w:rsidR="00343A89" w:rsidRPr="001D328A">
        <w:rPr>
          <w:sz w:val="24"/>
          <w:szCs w:val="24"/>
        </w:rPr>
        <w:t>Y</w:t>
      </w:r>
      <w:r w:rsidR="00A66A30" w:rsidRPr="001D328A">
        <w:rPr>
          <w:sz w:val="24"/>
          <w:szCs w:val="24"/>
        </w:rPr>
        <w:t xml:space="preserve">e shall have a holy convocation, </w:t>
      </w:r>
      <w:r w:rsidR="00343A89" w:rsidRPr="001D328A">
        <w:rPr>
          <w:sz w:val="24"/>
          <w:szCs w:val="24"/>
        </w:rPr>
        <w:t>Y</w:t>
      </w:r>
      <w:r w:rsidR="00A66A30" w:rsidRPr="001D328A">
        <w:rPr>
          <w:sz w:val="24"/>
          <w:szCs w:val="24"/>
        </w:rPr>
        <w:t xml:space="preserve">e shall do no servile work, and </w:t>
      </w:r>
      <w:r w:rsidR="00343A89" w:rsidRPr="001D328A">
        <w:rPr>
          <w:sz w:val="24"/>
          <w:szCs w:val="24"/>
        </w:rPr>
        <w:t>Y</w:t>
      </w:r>
      <w:r w:rsidR="00A66A30" w:rsidRPr="001D328A">
        <w:rPr>
          <w:sz w:val="24"/>
          <w:szCs w:val="24"/>
        </w:rPr>
        <w:t>e shall keep a feast unto the LORD</w:t>
      </w:r>
      <w:r w:rsidR="00394CF8" w:rsidRPr="001D328A">
        <w:rPr>
          <w:sz w:val="24"/>
          <w:szCs w:val="24"/>
        </w:rPr>
        <w:t xml:space="preserve"> </w:t>
      </w:r>
      <w:r w:rsidR="00A66A30" w:rsidRPr="001D328A">
        <w:rPr>
          <w:sz w:val="24"/>
          <w:szCs w:val="24"/>
        </w:rPr>
        <w:t xml:space="preserve">seven days.” </w:t>
      </w:r>
      <w:r w:rsidR="00A02D9F" w:rsidRPr="001D328A">
        <w:rPr>
          <w:sz w:val="24"/>
          <w:szCs w:val="24"/>
        </w:rPr>
        <w:t>In Deuteronomy 5:12 (NKJV) says “Observe the Sabbath day</w:t>
      </w:r>
      <w:r w:rsidR="00B52ED0" w:rsidRPr="001D328A">
        <w:rPr>
          <w:sz w:val="24"/>
          <w:szCs w:val="24"/>
        </w:rPr>
        <w:t>…a</w:t>
      </w:r>
      <w:r w:rsidR="00A02D9F" w:rsidRPr="001D328A">
        <w:rPr>
          <w:sz w:val="24"/>
          <w:szCs w:val="24"/>
        </w:rPr>
        <w:t xml:space="preserve">s the Lord </w:t>
      </w:r>
      <w:r w:rsidR="00343A89" w:rsidRPr="001D328A">
        <w:rPr>
          <w:sz w:val="24"/>
          <w:szCs w:val="24"/>
        </w:rPr>
        <w:t>Y</w:t>
      </w:r>
      <w:r w:rsidR="00A02D9F" w:rsidRPr="001D328A">
        <w:rPr>
          <w:sz w:val="24"/>
          <w:szCs w:val="24"/>
        </w:rPr>
        <w:t xml:space="preserve">our God commanded </w:t>
      </w:r>
      <w:r w:rsidR="00343A89" w:rsidRPr="001D328A">
        <w:rPr>
          <w:sz w:val="24"/>
          <w:szCs w:val="24"/>
        </w:rPr>
        <w:t>Y</w:t>
      </w:r>
      <w:r w:rsidR="00A02D9F" w:rsidRPr="001D328A">
        <w:rPr>
          <w:sz w:val="24"/>
          <w:szCs w:val="24"/>
        </w:rPr>
        <w:t xml:space="preserve">ou.” </w:t>
      </w:r>
      <w:r w:rsidR="0085244B" w:rsidRPr="001D328A">
        <w:rPr>
          <w:sz w:val="24"/>
          <w:szCs w:val="24"/>
        </w:rPr>
        <w:t>In Deuteronomy 7:6 mentions “For thou art an holy people unto the LORD thy God: the LORD thy God has chosen</w:t>
      </w:r>
      <w:r w:rsidR="00246C8A" w:rsidRPr="001D328A">
        <w:rPr>
          <w:sz w:val="24"/>
          <w:szCs w:val="24"/>
        </w:rPr>
        <w:t xml:space="preserve"> </w:t>
      </w:r>
      <w:r w:rsidR="0085244B" w:rsidRPr="001D328A">
        <w:rPr>
          <w:sz w:val="24"/>
          <w:szCs w:val="24"/>
        </w:rPr>
        <w:t>thee to</w:t>
      </w:r>
      <w:r w:rsidR="00246C8A" w:rsidRPr="001D328A">
        <w:rPr>
          <w:sz w:val="24"/>
          <w:szCs w:val="24"/>
        </w:rPr>
        <w:t xml:space="preserve"> </w:t>
      </w:r>
      <w:r w:rsidR="0085244B" w:rsidRPr="001D328A">
        <w:rPr>
          <w:sz w:val="24"/>
          <w:szCs w:val="24"/>
        </w:rPr>
        <w:t>be a</w:t>
      </w:r>
      <w:r w:rsidR="00246C8A" w:rsidRPr="001D328A">
        <w:rPr>
          <w:sz w:val="24"/>
          <w:szCs w:val="24"/>
        </w:rPr>
        <w:t xml:space="preserve"> </w:t>
      </w:r>
      <w:r w:rsidR="0085244B" w:rsidRPr="001D328A">
        <w:rPr>
          <w:sz w:val="24"/>
          <w:szCs w:val="24"/>
        </w:rPr>
        <w:t xml:space="preserve">special people unto </w:t>
      </w:r>
      <w:r w:rsidR="00343A89" w:rsidRPr="001D328A">
        <w:rPr>
          <w:sz w:val="24"/>
          <w:szCs w:val="24"/>
        </w:rPr>
        <w:t>H</w:t>
      </w:r>
      <w:r w:rsidR="0085244B" w:rsidRPr="001D328A">
        <w:rPr>
          <w:sz w:val="24"/>
          <w:szCs w:val="24"/>
        </w:rPr>
        <w:t xml:space="preserve">imself, above all people that are upon the face of the </w:t>
      </w:r>
      <w:r w:rsidR="00343A89" w:rsidRPr="001D328A">
        <w:rPr>
          <w:sz w:val="24"/>
          <w:szCs w:val="24"/>
        </w:rPr>
        <w:t>E</w:t>
      </w:r>
      <w:r w:rsidR="0085244B" w:rsidRPr="001D328A">
        <w:rPr>
          <w:sz w:val="24"/>
          <w:szCs w:val="24"/>
        </w:rPr>
        <w:t>arth.” in Deuteronomy 12:26 says “Only thy holy things which thou has, and thy vows, thou shall take, and go unto the place which the LORD shall choose.”  In Deuteronomy 14:2 states “For thou art a holy people unto the LO</w:t>
      </w:r>
      <w:r w:rsidR="00F41C54" w:rsidRPr="001D328A">
        <w:rPr>
          <w:sz w:val="24"/>
          <w:szCs w:val="24"/>
        </w:rPr>
        <w:t>R</w:t>
      </w:r>
      <w:r w:rsidR="0085244B" w:rsidRPr="001D328A">
        <w:rPr>
          <w:sz w:val="24"/>
          <w:szCs w:val="24"/>
        </w:rPr>
        <w:t xml:space="preserve">D thy God, and the LORD has chosen thee to be a peculiar people unto Himself, above all the </w:t>
      </w:r>
      <w:r w:rsidR="00343A89" w:rsidRPr="001D328A">
        <w:rPr>
          <w:sz w:val="24"/>
          <w:szCs w:val="24"/>
        </w:rPr>
        <w:t>N</w:t>
      </w:r>
      <w:r w:rsidR="0085244B" w:rsidRPr="001D328A">
        <w:rPr>
          <w:sz w:val="24"/>
          <w:szCs w:val="24"/>
        </w:rPr>
        <w:t xml:space="preserve">ations that are upon the </w:t>
      </w:r>
      <w:r w:rsidR="00343A89" w:rsidRPr="001D328A">
        <w:rPr>
          <w:sz w:val="24"/>
          <w:szCs w:val="24"/>
        </w:rPr>
        <w:t>E</w:t>
      </w:r>
      <w:r w:rsidR="0085244B" w:rsidRPr="001D328A">
        <w:rPr>
          <w:sz w:val="24"/>
          <w:szCs w:val="24"/>
        </w:rPr>
        <w:t xml:space="preserve">arth.” In Deuteronomy 14:21 tells us “Ye shall not eat of any thing that dies </w:t>
      </w:r>
      <w:r w:rsidR="0085244B" w:rsidRPr="001D328A">
        <w:rPr>
          <w:sz w:val="24"/>
          <w:szCs w:val="24"/>
        </w:rPr>
        <w:lastRenderedPageBreak/>
        <w:t xml:space="preserve">of itself: thou shall give it unto the stranger that </w:t>
      </w:r>
      <w:r w:rsidR="006A67AF" w:rsidRPr="001D328A">
        <w:rPr>
          <w:sz w:val="24"/>
          <w:szCs w:val="24"/>
        </w:rPr>
        <w:t>i</w:t>
      </w:r>
      <w:r w:rsidR="0085244B" w:rsidRPr="001D328A">
        <w:rPr>
          <w:sz w:val="24"/>
          <w:szCs w:val="24"/>
        </w:rPr>
        <w:t xml:space="preserve">s in thy gates, that </w:t>
      </w:r>
      <w:r w:rsidR="00343A89" w:rsidRPr="001D328A">
        <w:rPr>
          <w:sz w:val="24"/>
          <w:szCs w:val="24"/>
        </w:rPr>
        <w:t>H</w:t>
      </w:r>
      <w:r w:rsidR="0085244B" w:rsidRPr="001D328A">
        <w:rPr>
          <w:sz w:val="24"/>
          <w:szCs w:val="24"/>
        </w:rPr>
        <w:t xml:space="preserve">e may eat it, or thou may sell it unto </w:t>
      </w:r>
      <w:r w:rsidR="006A67AF" w:rsidRPr="001D328A">
        <w:rPr>
          <w:sz w:val="24"/>
          <w:szCs w:val="24"/>
        </w:rPr>
        <w:t xml:space="preserve">an alien: for thou art a holy people unto the LORD thy God. Thou shall not seethe a kid in </w:t>
      </w:r>
      <w:r w:rsidR="00343A89" w:rsidRPr="001D328A">
        <w:rPr>
          <w:sz w:val="24"/>
          <w:szCs w:val="24"/>
        </w:rPr>
        <w:t>H</w:t>
      </w:r>
      <w:r w:rsidR="006A67AF" w:rsidRPr="001D328A">
        <w:rPr>
          <w:sz w:val="24"/>
          <w:szCs w:val="24"/>
        </w:rPr>
        <w:t xml:space="preserve">is </w:t>
      </w:r>
      <w:r w:rsidR="00343A89" w:rsidRPr="001D328A">
        <w:rPr>
          <w:sz w:val="24"/>
          <w:szCs w:val="24"/>
        </w:rPr>
        <w:t>M</w:t>
      </w:r>
      <w:r w:rsidR="006A67AF" w:rsidRPr="001D328A">
        <w:rPr>
          <w:sz w:val="24"/>
          <w:szCs w:val="24"/>
        </w:rPr>
        <w:t xml:space="preserve">other’s milk.” In Deuteronomy 23:14 declares “For the LORD thy God walks in the midst of thy camp, to deliver thee, and to give up thine </w:t>
      </w:r>
      <w:r w:rsidR="00343A89" w:rsidRPr="001D328A">
        <w:rPr>
          <w:sz w:val="24"/>
          <w:szCs w:val="24"/>
        </w:rPr>
        <w:t>E</w:t>
      </w:r>
      <w:r w:rsidR="006A67AF" w:rsidRPr="001D328A">
        <w:rPr>
          <w:sz w:val="24"/>
          <w:szCs w:val="24"/>
        </w:rPr>
        <w:t>nemies</w:t>
      </w:r>
      <w:r w:rsidR="0085244B" w:rsidRPr="001D328A">
        <w:rPr>
          <w:sz w:val="24"/>
          <w:szCs w:val="24"/>
        </w:rPr>
        <w:t xml:space="preserve"> </w:t>
      </w:r>
      <w:r w:rsidR="006A67AF" w:rsidRPr="001D328A">
        <w:rPr>
          <w:sz w:val="24"/>
          <w:szCs w:val="24"/>
        </w:rPr>
        <w:t xml:space="preserve">before thee, therefore shall thy camp by holy: that he see no unclean thing in thee, and turn away from thee.” </w:t>
      </w:r>
      <w:r w:rsidR="00A02D9F" w:rsidRPr="001D328A">
        <w:rPr>
          <w:sz w:val="24"/>
          <w:szCs w:val="24"/>
        </w:rPr>
        <w:t xml:space="preserve">In Deuteronomy 26:13 </w:t>
      </w:r>
      <w:r w:rsidR="000D1139" w:rsidRPr="001D328A">
        <w:rPr>
          <w:sz w:val="24"/>
          <w:szCs w:val="24"/>
        </w:rPr>
        <w:t xml:space="preserve">(NKJV) </w:t>
      </w:r>
      <w:r w:rsidR="00A02D9F" w:rsidRPr="001D328A">
        <w:rPr>
          <w:sz w:val="24"/>
          <w:szCs w:val="24"/>
        </w:rPr>
        <w:t xml:space="preserve">tells us “…then </w:t>
      </w:r>
      <w:r w:rsidR="00343A89" w:rsidRPr="001D328A">
        <w:rPr>
          <w:sz w:val="24"/>
          <w:szCs w:val="24"/>
        </w:rPr>
        <w:t>Y</w:t>
      </w:r>
      <w:r w:rsidR="00A02D9F" w:rsidRPr="001D328A">
        <w:rPr>
          <w:sz w:val="24"/>
          <w:szCs w:val="24"/>
        </w:rPr>
        <w:t xml:space="preserve">ou shall say before the Lord </w:t>
      </w:r>
      <w:r w:rsidR="00343A89" w:rsidRPr="001D328A">
        <w:rPr>
          <w:sz w:val="24"/>
          <w:szCs w:val="24"/>
        </w:rPr>
        <w:t>Y</w:t>
      </w:r>
      <w:r w:rsidR="00A02D9F" w:rsidRPr="001D328A">
        <w:rPr>
          <w:sz w:val="24"/>
          <w:szCs w:val="24"/>
        </w:rPr>
        <w:t xml:space="preserve">our God: ‘I have removed the holy tithe from </w:t>
      </w:r>
      <w:r w:rsidR="00343A89" w:rsidRPr="001D328A">
        <w:rPr>
          <w:sz w:val="24"/>
          <w:szCs w:val="24"/>
        </w:rPr>
        <w:t>M</w:t>
      </w:r>
      <w:r w:rsidR="00A02D9F" w:rsidRPr="001D328A">
        <w:rPr>
          <w:sz w:val="24"/>
          <w:szCs w:val="24"/>
        </w:rPr>
        <w:t>y house, and also have given the</w:t>
      </w:r>
      <w:r w:rsidR="002460BC" w:rsidRPr="001D328A">
        <w:rPr>
          <w:sz w:val="24"/>
          <w:szCs w:val="24"/>
        </w:rPr>
        <w:t>m</w:t>
      </w:r>
      <w:r w:rsidR="00A02D9F" w:rsidRPr="001D328A">
        <w:rPr>
          <w:sz w:val="24"/>
          <w:szCs w:val="24"/>
        </w:rPr>
        <w:t xml:space="preserve"> to the Levite, the </w:t>
      </w:r>
      <w:r w:rsidR="00390E70" w:rsidRPr="001D328A">
        <w:rPr>
          <w:sz w:val="24"/>
          <w:szCs w:val="24"/>
        </w:rPr>
        <w:t>S</w:t>
      </w:r>
      <w:r w:rsidR="00A02D9F" w:rsidRPr="001D328A">
        <w:rPr>
          <w:sz w:val="24"/>
          <w:szCs w:val="24"/>
        </w:rPr>
        <w:t xml:space="preserve">tranger, the </w:t>
      </w:r>
      <w:r w:rsidR="00390E70" w:rsidRPr="001D328A">
        <w:rPr>
          <w:sz w:val="24"/>
          <w:szCs w:val="24"/>
        </w:rPr>
        <w:t>F</w:t>
      </w:r>
      <w:r w:rsidR="00A02D9F" w:rsidRPr="001D328A">
        <w:rPr>
          <w:sz w:val="24"/>
          <w:szCs w:val="24"/>
        </w:rPr>
        <w:t xml:space="preserve">atherless, and the </w:t>
      </w:r>
      <w:r w:rsidR="00390E70" w:rsidRPr="001D328A">
        <w:rPr>
          <w:sz w:val="24"/>
          <w:szCs w:val="24"/>
        </w:rPr>
        <w:t>W</w:t>
      </w:r>
      <w:r w:rsidR="000D1139" w:rsidRPr="001D328A">
        <w:rPr>
          <w:sz w:val="24"/>
          <w:szCs w:val="24"/>
        </w:rPr>
        <w:t>i</w:t>
      </w:r>
      <w:r w:rsidR="00A02D9F" w:rsidRPr="001D328A">
        <w:rPr>
          <w:sz w:val="24"/>
          <w:szCs w:val="24"/>
        </w:rPr>
        <w:t xml:space="preserve">dow, according to all Your commandments which You have commanded </w:t>
      </w:r>
      <w:r w:rsidR="00343A89" w:rsidRPr="001D328A">
        <w:rPr>
          <w:sz w:val="24"/>
          <w:szCs w:val="24"/>
        </w:rPr>
        <w:t>M</w:t>
      </w:r>
      <w:r w:rsidR="00A02D9F" w:rsidRPr="001D328A">
        <w:rPr>
          <w:sz w:val="24"/>
          <w:szCs w:val="24"/>
        </w:rPr>
        <w:t xml:space="preserve">e, I have not transgressed </w:t>
      </w:r>
      <w:r w:rsidR="000D1139" w:rsidRPr="001D328A">
        <w:rPr>
          <w:sz w:val="24"/>
          <w:szCs w:val="24"/>
        </w:rPr>
        <w:t xml:space="preserve">Your commandments, nor have I forgotten them.”  </w:t>
      </w:r>
      <w:r w:rsidR="006A67AF" w:rsidRPr="001D328A">
        <w:rPr>
          <w:sz w:val="24"/>
          <w:szCs w:val="24"/>
        </w:rPr>
        <w:t xml:space="preserve">In Deuteronomy </w:t>
      </w:r>
      <w:r w:rsidR="004211DF" w:rsidRPr="001D328A">
        <w:rPr>
          <w:sz w:val="24"/>
          <w:szCs w:val="24"/>
        </w:rPr>
        <w:t xml:space="preserve">26:19 says “And to make thee high above all </w:t>
      </w:r>
      <w:r w:rsidR="00343A89" w:rsidRPr="001D328A">
        <w:rPr>
          <w:sz w:val="24"/>
          <w:szCs w:val="24"/>
        </w:rPr>
        <w:t>N</w:t>
      </w:r>
      <w:r w:rsidR="004211DF" w:rsidRPr="001D328A">
        <w:rPr>
          <w:sz w:val="24"/>
          <w:szCs w:val="24"/>
        </w:rPr>
        <w:t xml:space="preserve">ations which </w:t>
      </w:r>
      <w:r w:rsidR="00343A89" w:rsidRPr="001D328A">
        <w:rPr>
          <w:sz w:val="24"/>
          <w:szCs w:val="24"/>
        </w:rPr>
        <w:t>H</w:t>
      </w:r>
      <w:r w:rsidR="004211DF" w:rsidRPr="001D328A">
        <w:rPr>
          <w:sz w:val="24"/>
          <w:szCs w:val="24"/>
        </w:rPr>
        <w:t xml:space="preserve">e has made, in praise, and in name, and in honor, and that thou may be a holy people unto the LORD thy God, as </w:t>
      </w:r>
      <w:r w:rsidR="00343A89" w:rsidRPr="001D328A">
        <w:rPr>
          <w:sz w:val="24"/>
          <w:szCs w:val="24"/>
        </w:rPr>
        <w:t>H</w:t>
      </w:r>
      <w:r w:rsidR="004211DF" w:rsidRPr="001D328A">
        <w:rPr>
          <w:sz w:val="24"/>
          <w:szCs w:val="24"/>
        </w:rPr>
        <w:t>e has spoken.” In Deuteronomy 28:9 says “The LORD shall establish thee a holy people unto Himself, as He has sworn unto thee, if thou shall keep the commandments of the LORD thy God, and walk in His ways.” In Joshua 5:15 tells us “An</w:t>
      </w:r>
      <w:r w:rsidR="000D1139" w:rsidRPr="001D328A">
        <w:rPr>
          <w:sz w:val="24"/>
          <w:szCs w:val="24"/>
        </w:rPr>
        <w:t>d</w:t>
      </w:r>
      <w:r w:rsidR="004211DF" w:rsidRPr="001D328A">
        <w:rPr>
          <w:sz w:val="24"/>
          <w:szCs w:val="24"/>
        </w:rPr>
        <w:t xml:space="preserve"> the </w:t>
      </w:r>
      <w:r w:rsidR="00701CCB" w:rsidRPr="001D328A">
        <w:rPr>
          <w:sz w:val="24"/>
          <w:szCs w:val="24"/>
        </w:rPr>
        <w:t>C</w:t>
      </w:r>
      <w:r w:rsidR="004211DF" w:rsidRPr="001D328A">
        <w:rPr>
          <w:sz w:val="24"/>
          <w:szCs w:val="24"/>
        </w:rPr>
        <w:t xml:space="preserve">aptain </w:t>
      </w:r>
      <w:r w:rsidR="000D1139" w:rsidRPr="001D328A">
        <w:rPr>
          <w:sz w:val="24"/>
          <w:szCs w:val="24"/>
        </w:rPr>
        <w:t>(</w:t>
      </w:r>
      <w:r w:rsidR="00701CCB" w:rsidRPr="001D328A">
        <w:rPr>
          <w:sz w:val="24"/>
          <w:szCs w:val="24"/>
        </w:rPr>
        <w:t>C</w:t>
      </w:r>
      <w:r w:rsidR="000D1139" w:rsidRPr="001D328A">
        <w:rPr>
          <w:sz w:val="24"/>
          <w:szCs w:val="24"/>
        </w:rPr>
        <w:t xml:space="preserve">ommander) </w:t>
      </w:r>
      <w:r w:rsidR="004211DF" w:rsidRPr="001D328A">
        <w:rPr>
          <w:sz w:val="24"/>
          <w:szCs w:val="24"/>
        </w:rPr>
        <w:t xml:space="preserve">of the LORD’S </w:t>
      </w:r>
      <w:r w:rsidR="00701CCB" w:rsidRPr="001D328A">
        <w:rPr>
          <w:sz w:val="24"/>
          <w:szCs w:val="24"/>
        </w:rPr>
        <w:t>H</w:t>
      </w:r>
      <w:r w:rsidR="004211DF" w:rsidRPr="001D328A">
        <w:rPr>
          <w:sz w:val="24"/>
          <w:szCs w:val="24"/>
        </w:rPr>
        <w:t xml:space="preserve">ost </w:t>
      </w:r>
      <w:r w:rsidR="000D1139" w:rsidRPr="001D328A">
        <w:rPr>
          <w:sz w:val="24"/>
          <w:szCs w:val="24"/>
        </w:rPr>
        <w:t>(</w:t>
      </w:r>
      <w:r w:rsidR="00701CCB" w:rsidRPr="001D328A">
        <w:rPr>
          <w:sz w:val="24"/>
          <w:szCs w:val="24"/>
        </w:rPr>
        <w:t>A</w:t>
      </w:r>
      <w:r w:rsidR="000D1139" w:rsidRPr="001D328A">
        <w:rPr>
          <w:sz w:val="24"/>
          <w:szCs w:val="24"/>
        </w:rPr>
        <w:t xml:space="preserve">rmy) </w:t>
      </w:r>
      <w:r w:rsidR="004211DF" w:rsidRPr="001D328A">
        <w:rPr>
          <w:sz w:val="24"/>
          <w:szCs w:val="24"/>
        </w:rPr>
        <w:t xml:space="preserve">said unto Joshua, ‘Loose thy shoe from off thy foot, for the place wherein thou stand is holy.’ And Joshua did so.” In Joshua 24:19 says “And Joshua said unto </w:t>
      </w:r>
      <w:r w:rsidR="00195393" w:rsidRPr="001D328A">
        <w:rPr>
          <w:sz w:val="24"/>
          <w:szCs w:val="24"/>
        </w:rPr>
        <w:t xml:space="preserve">the people, ‘Ye cannot serve the LORD: for He is an </w:t>
      </w:r>
      <w:r w:rsidR="00AB1DC9" w:rsidRPr="001D328A">
        <w:rPr>
          <w:sz w:val="24"/>
          <w:szCs w:val="24"/>
        </w:rPr>
        <w:t>H</w:t>
      </w:r>
      <w:r w:rsidR="00195393" w:rsidRPr="001D328A">
        <w:rPr>
          <w:sz w:val="24"/>
          <w:szCs w:val="24"/>
        </w:rPr>
        <w:t>oly G</w:t>
      </w:r>
      <w:r w:rsidR="00AB1DC9" w:rsidRPr="001D328A">
        <w:rPr>
          <w:sz w:val="24"/>
          <w:szCs w:val="24"/>
        </w:rPr>
        <w:t>od</w:t>
      </w:r>
      <w:r w:rsidR="00195393" w:rsidRPr="001D328A">
        <w:rPr>
          <w:sz w:val="24"/>
          <w:szCs w:val="24"/>
        </w:rPr>
        <w:t xml:space="preserve">, He is a Jealous God, He will not forgive </w:t>
      </w:r>
      <w:r w:rsidR="00701CCB" w:rsidRPr="001D328A">
        <w:rPr>
          <w:sz w:val="24"/>
          <w:szCs w:val="24"/>
        </w:rPr>
        <w:t>Y</w:t>
      </w:r>
      <w:r w:rsidR="00195393" w:rsidRPr="001D328A">
        <w:rPr>
          <w:sz w:val="24"/>
          <w:szCs w:val="24"/>
        </w:rPr>
        <w:t xml:space="preserve">our transgressions nor </w:t>
      </w:r>
      <w:r w:rsidR="00701CCB" w:rsidRPr="001D328A">
        <w:rPr>
          <w:sz w:val="24"/>
          <w:szCs w:val="24"/>
        </w:rPr>
        <w:t>Y</w:t>
      </w:r>
      <w:r w:rsidR="00195393" w:rsidRPr="001D328A">
        <w:rPr>
          <w:sz w:val="24"/>
          <w:szCs w:val="24"/>
        </w:rPr>
        <w:t>our sins.” In 1</w:t>
      </w:r>
      <w:r w:rsidR="00195393" w:rsidRPr="001D328A">
        <w:rPr>
          <w:sz w:val="24"/>
          <w:szCs w:val="24"/>
          <w:vertAlign w:val="superscript"/>
        </w:rPr>
        <w:t>st</w:t>
      </w:r>
      <w:r w:rsidR="00195393" w:rsidRPr="001D328A">
        <w:rPr>
          <w:sz w:val="24"/>
          <w:szCs w:val="24"/>
        </w:rPr>
        <w:t xml:space="preserve"> Samuel 2:2 mentions “</w:t>
      </w:r>
      <w:r w:rsidR="00AC1D42" w:rsidRPr="001D328A">
        <w:rPr>
          <w:sz w:val="24"/>
          <w:szCs w:val="24"/>
        </w:rPr>
        <w:t xml:space="preserve">There is none holy as the LORD: for there is none beside thee: neither is there any Rock like </w:t>
      </w:r>
      <w:r w:rsidR="00701CCB" w:rsidRPr="001D328A">
        <w:rPr>
          <w:sz w:val="24"/>
          <w:szCs w:val="24"/>
        </w:rPr>
        <w:t>O</w:t>
      </w:r>
      <w:r w:rsidR="00AC1D42" w:rsidRPr="001D328A">
        <w:rPr>
          <w:sz w:val="24"/>
          <w:szCs w:val="24"/>
        </w:rPr>
        <w:t>ur God.” In 1</w:t>
      </w:r>
      <w:r w:rsidR="00AC1D42" w:rsidRPr="001D328A">
        <w:rPr>
          <w:sz w:val="24"/>
          <w:szCs w:val="24"/>
          <w:vertAlign w:val="superscript"/>
        </w:rPr>
        <w:t>st</w:t>
      </w:r>
      <w:r w:rsidR="00AC1D42" w:rsidRPr="001D328A">
        <w:rPr>
          <w:sz w:val="24"/>
          <w:szCs w:val="24"/>
        </w:rPr>
        <w:t xml:space="preserve"> Samuel 6:20 states “And the </w:t>
      </w:r>
      <w:r w:rsidR="00701CCB" w:rsidRPr="001D328A">
        <w:rPr>
          <w:sz w:val="24"/>
          <w:szCs w:val="24"/>
        </w:rPr>
        <w:t>M</w:t>
      </w:r>
      <w:r w:rsidR="00AC1D42" w:rsidRPr="001D328A">
        <w:rPr>
          <w:sz w:val="24"/>
          <w:szCs w:val="24"/>
        </w:rPr>
        <w:t>en of Beth</w:t>
      </w:r>
      <w:r w:rsidR="005B4526" w:rsidRPr="001D328A">
        <w:rPr>
          <w:sz w:val="24"/>
          <w:szCs w:val="24"/>
        </w:rPr>
        <w:t>-</w:t>
      </w:r>
      <w:r w:rsidR="00AC1D42" w:rsidRPr="001D328A">
        <w:rPr>
          <w:sz w:val="24"/>
          <w:szCs w:val="24"/>
        </w:rPr>
        <w:t>shem</w:t>
      </w:r>
      <w:r w:rsidR="005B4526" w:rsidRPr="001D328A">
        <w:rPr>
          <w:sz w:val="24"/>
          <w:szCs w:val="24"/>
        </w:rPr>
        <w:t>e</w:t>
      </w:r>
      <w:r w:rsidR="00AC1D42" w:rsidRPr="001D328A">
        <w:rPr>
          <w:sz w:val="24"/>
          <w:szCs w:val="24"/>
        </w:rPr>
        <w:t xml:space="preserve">sh said, ‘Who is able to stand before the Holy LORD God? And to whom shall </w:t>
      </w:r>
      <w:r w:rsidR="00085FB3" w:rsidRPr="001D328A">
        <w:rPr>
          <w:sz w:val="24"/>
          <w:szCs w:val="24"/>
        </w:rPr>
        <w:t>H</w:t>
      </w:r>
      <w:r w:rsidR="00AC1D42" w:rsidRPr="001D328A">
        <w:rPr>
          <w:sz w:val="24"/>
          <w:szCs w:val="24"/>
        </w:rPr>
        <w:t xml:space="preserve">e go up from </w:t>
      </w:r>
      <w:r w:rsidR="00701CCB" w:rsidRPr="001D328A">
        <w:rPr>
          <w:sz w:val="24"/>
          <w:szCs w:val="24"/>
        </w:rPr>
        <w:t>U</w:t>
      </w:r>
      <w:r w:rsidR="00AC1D42" w:rsidRPr="001D328A">
        <w:rPr>
          <w:sz w:val="24"/>
          <w:szCs w:val="24"/>
        </w:rPr>
        <w:t>s?’” In 1</w:t>
      </w:r>
      <w:r w:rsidR="00AC1D42" w:rsidRPr="001D328A">
        <w:rPr>
          <w:sz w:val="24"/>
          <w:szCs w:val="24"/>
          <w:vertAlign w:val="superscript"/>
        </w:rPr>
        <w:t>st</w:t>
      </w:r>
      <w:r w:rsidR="00AC1D42" w:rsidRPr="001D328A">
        <w:rPr>
          <w:sz w:val="24"/>
          <w:szCs w:val="24"/>
        </w:rPr>
        <w:t xml:space="preserve"> Kings 8:10 says “And it came to pass, when the </w:t>
      </w:r>
      <w:r w:rsidR="00701CCB" w:rsidRPr="001D328A">
        <w:rPr>
          <w:sz w:val="24"/>
          <w:szCs w:val="24"/>
        </w:rPr>
        <w:t>P</w:t>
      </w:r>
      <w:r w:rsidR="00AC1D42" w:rsidRPr="001D328A">
        <w:rPr>
          <w:sz w:val="24"/>
          <w:szCs w:val="24"/>
        </w:rPr>
        <w:t>riests were come out of the holy place, that the cloud filled the house of the LORD…” In 2</w:t>
      </w:r>
      <w:r w:rsidR="00AC1D42" w:rsidRPr="001D328A">
        <w:rPr>
          <w:sz w:val="24"/>
          <w:szCs w:val="24"/>
          <w:vertAlign w:val="superscript"/>
        </w:rPr>
        <w:t>nd</w:t>
      </w:r>
      <w:r w:rsidR="00AC1D42" w:rsidRPr="001D328A">
        <w:rPr>
          <w:sz w:val="24"/>
          <w:szCs w:val="24"/>
        </w:rPr>
        <w:t xml:space="preserve"> Kings 4:9 declares “And </w:t>
      </w:r>
      <w:r w:rsidR="00701CCB" w:rsidRPr="001D328A">
        <w:rPr>
          <w:sz w:val="24"/>
          <w:szCs w:val="24"/>
        </w:rPr>
        <w:t>S</w:t>
      </w:r>
      <w:r w:rsidR="00AC1D42" w:rsidRPr="001D328A">
        <w:rPr>
          <w:sz w:val="24"/>
          <w:szCs w:val="24"/>
        </w:rPr>
        <w:t xml:space="preserve">he said </w:t>
      </w:r>
      <w:r w:rsidR="00AC1D42" w:rsidRPr="001D328A">
        <w:rPr>
          <w:sz w:val="24"/>
          <w:szCs w:val="24"/>
        </w:rPr>
        <w:lastRenderedPageBreak/>
        <w:t xml:space="preserve">unto </w:t>
      </w:r>
      <w:r w:rsidR="00701CCB" w:rsidRPr="001D328A">
        <w:rPr>
          <w:sz w:val="24"/>
          <w:szCs w:val="24"/>
        </w:rPr>
        <w:t>H</w:t>
      </w:r>
      <w:r w:rsidR="00AC1D42" w:rsidRPr="001D328A">
        <w:rPr>
          <w:sz w:val="24"/>
          <w:szCs w:val="24"/>
        </w:rPr>
        <w:t xml:space="preserve">er husband, ‘Behold now, I perceive that this is a </w:t>
      </w:r>
      <w:r w:rsidR="00701CCB" w:rsidRPr="001D328A">
        <w:rPr>
          <w:sz w:val="24"/>
          <w:szCs w:val="24"/>
        </w:rPr>
        <w:t>H</w:t>
      </w:r>
      <w:r w:rsidR="00AC1D42" w:rsidRPr="001D328A">
        <w:rPr>
          <w:sz w:val="24"/>
          <w:szCs w:val="24"/>
        </w:rPr>
        <w:t xml:space="preserve">oly </w:t>
      </w:r>
      <w:r w:rsidR="00701CCB" w:rsidRPr="001D328A">
        <w:rPr>
          <w:sz w:val="24"/>
          <w:szCs w:val="24"/>
        </w:rPr>
        <w:t>M</w:t>
      </w:r>
      <w:r w:rsidR="00AC1D42" w:rsidRPr="001D328A">
        <w:rPr>
          <w:sz w:val="24"/>
          <w:szCs w:val="24"/>
        </w:rPr>
        <w:t xml:space="preserve">an of God, which passes by </w:t>
      </w:r>
      <w:r w:rsidR="00701CCB" w:rsidRPr="001D328A">
        <w:rPr>
          <w:sz w:val="24"/>
          <w:szCs w:val="24"/>
        </w:rPr>
        <w:t>U</w:t>
      </w:r>
      <w:r w:rsidR="00AC1D42" w:rsidRPr="001D328A">
        <w:rPr>
          <w:sz w:val="24"/>
          <w:szCs w:val="24"/>
        </w:rPr>
        <w:t>s continually.” In 1</w:t>
      </w:r>
      <w:r w:rsidR="00AC1D42" w:rsidRPr="001D328A">
        <w:rPr>
          <w:sz w:val="24"/>
          <w:szCs w:val="24"/>
          <w:vertAlign w:val="superscript"/>
        </w:rPr>
        <w:t>st</w:t>
      </w:r>
      <w:r w:rsidR="00AC1D42" w:rsidRPr="001D328A">
        <w:rPr>
          <w:sz w:val="24"/>
          <w:szCs w:val="24"/>
        </w:rPr>
        <w:t xml:space="preserve"> Chronicles 16:10 mentions “Glory </w:t>
      </w:r>
      <w:r w:rsidR="00701CCB" w:rsidRPr="001D328A">
        <w:rPr>
          <w:sz w:val="24"/>
          <w:szCs w:val="24"/>
        </w:rPr>
        <w:t>Y</w:t>
      </w:r>
      <w:r w:rsidR="00AC1D42" w:rsidRPr="001D328A">
        <w:rPr>
          <w:sz w:val="24"/>
          <w:szCs w:val="24"/>
        </w:rPr>
        <w:t>e in His holy name: let the heart of them rejoice that seek the LORD.” In 1</w:t>
      </w:r>
      <w:r w:rsidR="00AC1D42" w:rsidRPr="001D328A">
        <w:rPr>
          <w:sz w:val="24"/>
          <w:szCs w:val="24"/>
          <w:vertAlign w:val="superscript"/>
        </w:rPr>
        <w:t>st</w:t>
      </w:r>
      <w:r w:rsidR="00AC1D42" w:rsidRPr="001D328A">
        <w:rPr>
          <w:sz w:val="24"/>
          <w:szCs w:val="24"/>
        </w:rPr>
        <w:t xml:space="preserve"> Chronicles 16:</w:t>
      </w:r>
      <w:r w:rsidR="00D30065" w:rsidRPr="001D328A">
        <w:rPr>
          <w:sz w:val="24"/>
          <w:szCs w:val="24"/>
        </w:rPr>
        <w:t>35</w:t>
      </w:r>
      <w:r w:rsidR="00AC1D42" w:rsidRPr="001D328A">
        <w:rPr>
          <w:sz w:val="24"/>
          <w:szCs w:val="24"/>
        </w:rPr>
        <w:t xml:space="preserve"> says “</w:t>
      </w:r>
      <w:r w:rsidR="004A360B" w:rsidRPr="001D328A">
        <w:rPr>
          <w:sz w:val="24"/>
          <w:szCs w:val="24"/>
        </w:rPr>
        <w:t xml:space="preserve">And says </w:t>
      </w:r>
      <w:r w:rsidR="00701CCB" w:rsidRPr="001D328A">
        <w:rPr>
          <w:sz w:val="24"/>
          <w:szCs w:val="24"/>
        </w:rPr>
        <w:t>Y</w:t>
      </w:r>
      <w:r w:rsidR="004A360B" w:rsidRPr="001D328A">
        <w:rPr>
          <w:sz w:val="24"/>
          <w:szCs w:val="24"/>
        </w:rPr>
        <w:t xml:space="preserve">e, </w:t>
      </w:r>
      <w:r w:rsidR="00390E70" w:rsidRPr="001D328A">
        <w:rPr>
          <w:sz w:val="24"/>
          <w:szCs w:val="24"/>
        </w:rPr>
        <w:t xml:space="preserve">save Us, </w:t>
      </w:r>
      <w:r w:rsidR="004A360B" w:rsidRPr="001D328A">
        <w:rPr>
          <w:sz w:val="24"/>
          <w:szCs w:val="24"/>
        </w:rPr>
        <w:t xml:space="preserve">O God of </w:t>
      </w:r>
      <w:r w:rsidR="00701CCB" w:rsidRPr="001D328A">
        <w:rPr>
          <w:sz w:val="24"/>
          <w:szCs w:val="24"/>
        </w:rPr>
        <w:t>O</w:t>
      </w:r>
      <w:r w:rsidR="004A360B" w:rsidRPr="001D328A">
        <w:rPr>
          <w:sz w:val="24"/>
          <w:szCs w:val="24"/>
        </w:rPr>
        <w:t xml:space="preserve">ur salvation, and gather </w:t>
      </w:r>
      <w:r w:rsidR="00701CCB" w:rsidRPr="001D328A">
        <w:rPr>
          <w:sz w:val="24"/>
          <w:szCs w:val="24"/>
        </w:rPr>
        <w:t>U</w:t>
      </w:r>
      <w:r w:rsidR="004A360B" w:rsidRPr="001D328A">
        <w:rPr>
          <w:sz w:val="24"/>
          <w:szCs w:val="24"/>
        </w:rPr>
        <w:t xml:space="preserve">s together, and deliver </w:t>
      </w:r>
      <w:r w:rsidR="00701CCB" w:rsidRPr="001D328A">
        <w:rPr>
          <w:sz w:val="24"/>
          <w:szCs w:val="24"/>
        </w:rPr>
        <w:t>U</w:t>
      </w:r>
      <w:r w:rsidR="004A360B" w:rsidRPr="001D328A">
        <w:rPr>
          <w:sz w:val="24"/>
          <w:szCs w:val="24"/>
        </w:rPr>
        <w:t xml:space="preserve">s from the heathen that </w:t>
      </w:r>
      <w:r w:rsidR="00701CCB" w:rsidRPr="001D328A">
        <w:rPr>
          <w:sz w:val="24"/>
          <w:szCs w:val="24"/>
        </w:rPr>
        <w:t>W</w:t>
      </w:r>
      <w:r w:rsidR="004A360B" w:rsidRPr="001D328A">
        <w:rPr>
          <w:sz w:val="24"/>
          <w:szCs w:val="24"/>
        </w:rPr>
        <w:t>e may give thanks to thy holy name, and glory in thy praise.” In 1</w:t>
      </w:r>
      <w:r w:rsidR="004A360B" w:rsidRPr="001D328A">
        <w:rPr>
          <w:sz w:val="24"/>
          <w:szCs w:val="24"/>
          <w:vertAlign w:val="superscript"/>
        </w:rPr>
        <w:t>st</w:t>
      </w:r>
      <w:r w:rsidR="004A360B" w:rsidRPr="001D328A">
        <w:rPr>
          <w:sz w:val="24"/>
          <w:szCs w:val="24"/>
        </w:rPr>
        <w:t xml:space="preserve"> Chronicles 22:19 tells us “Now set </w:t>
      </w:r>
      <w:r w:rsidR="00701CCB" w:rsidRPr="001D328A">
        <w:rPr>
          <w:sz w:val="24"/>
          <w:szCs w:val="24"/>
        </w:rPr>
        <w:t>Y</w:t>
      </w:r>
      <w:r w:rsidR="004A360B" w:rsidRPr="001D328A">
        <w:rPr>
          <w:sz w:val="24"/>
          <w:szCs w:val="24"/>
        </w:rPr>
        <w:t xml:space="preserve">our </w:t>
      </w:r>
      <w:r w:rsidR="00701CCB" w:rsidRPr="001D328A">
        <w:rPr>
          <w:sz w:val="24"/>
          <w:szCs w:val="24"/>
        </w:rPr>
        <w:t>H</w:t>
      </w:r>
      <w:r w:rsidR="004A360B" w:rsidRPr="001D328A">
        <w:rPr>
          <w:sz w:val="24"/>
          <w:szCs w:val="24"/>
        </w:rPr>
        <w:t xml:space="preserve">eart and </w:t>
      </w:r>
      <w:r w:rsidR="00701CCB" w:rsidRPr="001D328A">
        <w:rPr>
          <w:sz w:val="24"/>
          <w:szCs w:val="24"/>
        </w:rPr>
        <w:t>Y</w:t>
      </w:r>
      <w:r w:rsidR="004A360B" w:rsidRPr="001D328A">
        <w:rPr>
          <w:sz w:val="24"/>
          <w:szCs w:val="24"/>
        </w:rPr>
        <w:t xml:space="preserve">our </w:t>
      </w:r>
      <w:r w:rsidR="00701CCB" w:rsidRPr="001D328A">
        <w:rPr>
          <w:sz w:val="24"/>
          <w:szCs w:val="24"/>
        </w:rPr>
        <w:t>S</w:t>
      </w:r>
      <w:r w:rsidR="004A360B" w:rsidRPr="001D328A">
        <w:rPr>
          <w:sz w:val="24"/>
          <w:szCs w:val="24"/>
        </w:rPr>
        <w:t xml:space="preserve">oul to seek the LORD </w:t>
      </w:r>
      <w:r w:rsidR="00701CCB" w:rsidRPr="001D328A">
        <w:rPr>
          <w:sz w:val="24"/>
          <w:szCs w:val="24"/>
        </w:rPr>
        <w:t>Y</w:t>
      </w:r>
      <w:r w:rsidR="004A360B" w:rsidRPr="001D328A">
        <w:rPr>
          <w:sz w:val="24"/>
          <w:szCs w:val="24"/>
        </w:rPr>
        <w:t xml:space="preserve">our God, arise therefore, and build </w:t>
      </w:r>
      <w:r w:rsidR="00701CCB" w:rsidRPr="001D328A">
        <w:rPr>
          <w:sz w:val="24"/>
          <w:szCs w:val="24"/>
        </w:rPr>
        <w:t>Y</w:t>
      </w:r>
      <w:r w:rsidR="004A360B" w:rsidRPr="001D328A">
        <w:rPr>
          <w:sz w:val="24"/>
          <w:szCs w:val="24"/>
        </w:rPr>
        <w:t xml:space="preserve">e the sanctuary of the LORD God, to bring the ark of the covenant of the LORD, and the holy vessels of </w:t>
      </w:r>
      <w:r w:rsidR="00085FB3" w:rsidRPr="001D328A">
        <w:rPr>
          <w:sz w:val="24"/>
          <w:szCs w:val="24"/>
        </w:rPr>
        <w:t>G</w:t>
      </w:r>
      <w:r w:rsidR="004A360B" w:rsidRPr="001D328A">
        <w:rPr>
          <w:sz w:val="24"/>
          <w:szCs w:val="24"/>
        </w:rPr>
        <w:t>od, into the house that is to be built to the name of the LORD.” In 1</w:t>
      </w:r>
      <w:r w:rsidR="004A360B" w:rsidRPr="001D328A">
        <w:rPr>
          <w:sz w:val="24"/>
          <w:szCs w:val="24"/>
          <w:vertAlign w:val="superscript"/>
        </w:rPr>
        <w:t>st</w:t>
      </w:r>
      <w:r w:rsidR="004A360B" w:rsidRPr="001D328A">
        <w:rPr>
          <w:sz w:val="24"/>
          <w:szCs w:val="24"/>
        </w:rPr>
        <w:t xml:space="preserve"> Chronicles 23:32 says “and that they should keep the charge of the tabernacle of the congregation, and the charge of the holy place, and the charge of the </w:t>
      </w:r>
      <w:r w:rsidR="00701CCB" w:rsidRPr="001D328A">
        <w:rPr>
          <w:sz w:val="24"/>
          <w:szCs w:val="24"/>
        </w:rPr>
        <w:t>S</w:t>
      </w:r>
      <w:r w:rsidR="004A360B" w:rsidRPr="001D328A">
        <w:rPr>
          <w:sz w:val="24"/>
          <w:szCs w:val="24"/>
        </w:rPr>
        <w:t xml:space="preserve">ons of Aaron their </w:t>
      </w:r>
      <w:r w:rsidR="00701CCB" w:rsidRPr="001D328A">
        <w:rPr>
          <w:sz w:val="24"/>
          <w:szCs w:val="24"/>
        </w:rPr>
        <w:t>B</w:t>
      </w:r>
      <w:r w:rsidR="004A360B" w:rsidRPr="001D328A">
        <w:rPr>
          <w:sz w:val="24"/>
          <w:szCs w:val="24"/>
        </w:rPr>
        <w:t>rethren, in the service of the house of the LORD.” In 1</w:t>
      </w:r>
      <w:r w:rsidR="004A360B" w:rsidRPr="001D328A">
        <w:rPr>
          <w:sz w:val="24"/>
          <w:szCs w:val="24"/>
          <w:vertAlign w:val="superscript"/>
        </w:rPr>
        <w:t>st</w:t>
      </w:r>
      <w:r w:rsidR="004A360B" w:rsidRPr="001D328A">
        <w:rPr>
          <w:sz w:val="24"/>
          <w:szCs w:val="24"/>
        </w:rPr>
        <w:t xml:space="preserve"> Chronicles 29:16 states “O LORD our God, all this sto</w:t>
      </w:r>
      <w:r w:rsidR="00E344CA" w:rsidRPr="001D328A">
        <w:rPr>
          <w:sz w:val="24"/>
          <w:szCs w:val="24"/>
        </w:rPr>
        <w:t>r</w:t>
      </w:r>
      <w:r w:rsidR="004A360B" w:rsidRPr="001D328A">
        <w:rPr>
          <w:sz w:val="24"/>
          <w:szCs w:val="24"/>
        </w:rPr>
        <w:t xml:space="preserve">e that </w:t>
      </w:r>
      <w:r w:rsidR="00701CCB" w:rsidRPr="001D328A">
        <w:rPr>
          <w:sz w:val="24"/>
          <w:szCs w:val="24"/>
        </w:rPr>
        <w:t>W</w:t>
      </w:r>
      <w:r w:rsidR="004A360B" w:rsidRPr="001D328A">
        <w:rPr>
          <w:sz w:val="24"/>
          <w:szCs w:val="24"/>
        </w:rPr>
        <w:t xml:space="preserve">e have </w:t>
      </w:r>
      <w:r w:rsidR="00E344CA" w:rsidRPr="001D328A">
        <w:rPr>
          <w:sz w:val="24"/>
          <w:szCs w:val="24"/>
        </w:rPr>
        <w:t>prepared</w:t>
      </w:r>
      <w:r w:rsidR="00AC1D42" w:rsidRPr="001D328A">
        <w:rPr>
          <w:sz w:val="24"/>
          <w:szCs w:val="24"/>
        </w:rPr>
        <w:t xml:space="preserve"> </w:t>
      </w:r>
      <w:r w:rsidR="00E344CA" w:rsidRPr="001D328A">
        <w:rPr>
          <w:sz w:val="24"/>
          <w:szCs w:val="24"/>
        </w:rPr>
        <w:t>to build thee a house for thine holy name, comes of thine hand, and is all thine own.” In 2</w:t>
      </w:r>
      <w:r w:rsidR="00E344CA" w:rsidRPr="001D328A">
        <w:rPr>
          <w:sz w:val="24"/>
          <w:szCs w:val="24"/>
          <w:vertAlign w:val="superscript"/>
        </w:rPr>
        <w:t>nd</w:t>
      </w:r>
      <w:r w:rsidR="00E344CA" w:rsidRPr="001D328A">
        <w:rPr>
          <w:sz w:val="24"/>
          <w:szCs w:val="24"/>
        </w:rPr>
        <w:t xml:space="preserve"> Chronicles 8:11 tells us “…My </w:t>
      </w:r>
      <w:r w:rsidR="00701CCB" w:rsidRPr="001D328A">
        <w:rPr>
          <w:sz w:val="24"/>
          <w:szCs w:val="24"/>
        </w:rPr>
        <w:t>W</w:t>
      </w:r>
      <w:r w:rsidR="00E344CA" w:rsidRPr="001D328A">
        <w:rPr>
          <w:sz w:val="24"/>
          <w:szCs w:val="24"/>
        </w:rPr>
        <w:t xml:space="preserve">ife shall not dwell in the house of David </w:t>
      </w:r>
      <w:r w:rsidR="00701CCB" w:rsidRPr="001D328A">
        <w:rPr>
          <w:sz w:val="24"/>
          <w:szCs w:val="24"/>
        </w:rPr>
        <w:t>K</w:t>
      </w:r>
      <w:r w:rsidR="00E344CA" w:rsidRPr="001D328A">
        <w:rPr>
          <w:sz w:val="24"/>
          <w:szCs w:val="24"/>
        </w:rPr>
        <w:t>ing of Israel, because the places are holy, whereunto the ark of the LORD has come.” In 2</w:t>
      </w:r>
      <w:r w:rsidR="00E344CA" w:rsidRPr="001D328A">
        <w:rPr>
          <w:sz w:val="24"/>
          <w:szCs w:val="24"/>
          <w:vertAlign w:val="superscript"/>
        </w:rPr>
        <w:t>nd</w:t>
      </w:r>
      <w:r w:rsidR="00E344CA" w:rsidRPr="001D328A">
        <w:rPr>
          <w:sz w:val="24"/>
          <w:szCs w:val="24"/>
        </w:rPr>
        <w:t xml:space="preserve"> Chronicles 23:6 says “</w:t>
      </w:r>
      <w:r w:rsidR="00561652" w:rsidRPr="001D328A">
        <w:rPr>
          <w:sz w:val="24"/>
          <w:szCs w:val="24"/>
        </w:rPr>
        <w:t xml:space="preserve">But let none come unto the house of the LORD, save the </w:t>
      </w:r>
      <w:r w:rsidR="00701CCB" w:rsidRPr="001D328A">
        <w:rPr>
          <w:sz w:val="24"/>
          <w:szCs w:val="24"/>
        </w:rPr>
        <w:t>P</w:t>
      </w:r>
      <w:r w:rsidR="00561652" w:rsidRPr="001D328A">
        <w:rPr>
          <w:sz w:val="24"/>
          <w:szCs w:val="24"/>
        </w:rPr>
        <w:t>riests, and they that minister of the Levities, they shall go in, for they are holy: but all the people shall keep watch of the LORD.”</w:t>
      </w:r>
      <w:r w:rsidR="00195393" w:rsidRPr="001D328A">
        <w:rPr>
          <w:sz w:val="24"/>
          <w:szCs w:val="24"/>
        </w:rPr>
        <w:t xml:space="preserve"> </w:t>
      </w:r>
      <w:r w:rsidR="00561652" w:rsidRPr="001D328A">
        <w:rPr>
          <w:sz w:val="24"/>
          <w:szCs w:val="24"/>
        </w:rPr>
        <w:t>In 2</w:t>
      </w:r>
      <w:r w:rsidR="00561652" w:rsidRPr="001D328A">
        <w:rPr>
          <w:sz w:val="24"/>
          <w:szCs w:val="24"/>
          <w:vertAlign w:val="superscript"/>
        </w:rPr>
        <w:t>nd</w:t>
      </w:r>
      <w:r w:rsidR="00561652" w:rsidRPr="001D328A">
        <w:rPr>
          <w:sz w:val="24"/>
          <w:szCs w:val="24"/>
        </w:rPr>
        <w:t xml:space="preserve"> Chronicles 29:5 states “And said unto them, ‘Hear </w:t>
      </w:r>
      <w:r w:rsidR="00701CCB" w:rsidRPr="001D328A">
        <w:rPr>
          <w:sz w:val="24"/>
          <w:szCs w:val="24"/>
        </w:rPr>
        <w:t>M</w:t>
      </w:r>
      <w:r w:rsidR="00561652" w:rsidRPr="001D328A">
        <w:rPr>
          <w:sz w:val="24"/>
          <w:szCs w:val="24"/>
        </w:rPr>
        <w:t xml:space="preserve">e, </w:t>
      </w:r>
      <w:r w:rsidR="00701CCB" w:rsidRPr="001D328A">
        <w:rPr>
          <w:sz w:val="24"/>
          <w:szCs w:val="24"/>
        </w:rPr>
        <w:t>Y</w:t>
      </w:r>
      <w:r w:rsidR="00561652" w:rsidRPr="001D328A">
        <w:rPr>
          <w:sz w:val="24"/>
          <w:szCs w:val="24"/>
        </w:rPr>
        <w:t xml:space="preserve">e Levities, sanctify now </w:t>
      </w:r>
      <w:r w:rsidR="00701CCB" w:rsidRPr="001D328A">
        <w:rPr>
          <w:sz w:val="24"/>
          <w:szCs w:val="24"/>
        </w:rPr>
        <w:t>Y</w:t>
      </w:r>
      <w:r w:rsidR="00561652" w:rsidRPr="001D328A">
        <w:rPr>
          <w:sz w:val="24"/>
          <w:szCs w:val="24"/>
        </w:rPr>
        <w:t xml:space="preserve">ourselves, and sanctify the house of the LORD God of </w:t>
      </w:r>
      <w:r w:rsidR="00701CCB" w:rsidRPr="001D328A">
        <w:rPr>
          <w:sz w:val="24"/>
          <w:szCs w:val="24"/>
        </w:rPr>
        <w:t>Y</w:t>
      </w:r>
      <w:r w:rsidR="00561652" w:rsidRPr="001D328A">
        <w:rPr>
          <w:sz w:val="24"/>
          <w:szCs w:val="24"/>
        </w:rPr>
        <w:t xml:space="preserve">our </w:t>
      </w:r>
      <w:r w:rsidR="00701CCB" w:rsidRPr="001D328A">
        <w:rPr>
          <w:sz w:val="24"/>
          <w:szCs w:val="24"/>
        </w:rPr>
        <w:t>F</w:t>
      </w:r>
      <w:r w:rsidR="00561652" w:rsidRPr="001D328A">
        <w:rPr>
          <w:sz w:val="24"/>
          <w:szCs w:val="24"/>
        </w:rPr>
        <w:t>athers, and carry forth the filthiness out of the holy place.” In 2</w:t>
      </w:r>
      <w:r w:rsidR="00561652" w:rsidRPr="001D328A">
        <w:rPr>
          <w:sz w:val="24"/>
          <w:szCs w:val="24"/>
          <w:vertAlign w:val="superscript"/>
        </w:rPr>
        <w:t>nd</w:t>
      </w:r>
      <w:r w:rsidR="00561652" w:rsidRPr="001D328A">
        <w:rPr>
          <w:sz w:val="24"/>
          <w:szCs w:val="24"/>
        </w:rPr>
        <w:t xml:space="preserve"> Chronicles 31:6 tells us “And concerning the </w:t>
      </w:r>
      <w:r w:rsidR="00701CCB" w:rsidRPr="001D328A">
        <w:rPr>
          <w:sz w:val="24"/>
          <w:szCs w:val="24"/>
        </w:rPr>
        <w:t>C</w:t>
      </w:r>
      <w:r w:rsidR="00561652" w:rsidRPr="001D328A">
        <w:rPr>
          <w:sz w:val="24"/>
          <w:szCs w:val="24"/>
        </w:rPr>
        <w:t>hildren of Israel and Judah, that dwelt in the cities of Judah, they also brought in the tithe of oxen and sheep, and the tithe of holy things which were consecrated unto the LORD their God, and laid them by heaps.”</w:t>
      </w:r>
      <w:r w:rsidR="00DA6E35" w:rsidRPr="001D328A">
        <w:rPr>
          <w:sz w:val="24"/>
          <w:szCs w:val="24"/>
        </w:rPr>
        <w:t xml:space="preserve"> </w:t>
      </w:r>
      <w:r w:rsidR="00561652" w:rsidRPr="001D328A">
        <w:rPr>
          <w:sz w:val="24"/>
          <w:szCs w:val="24"/>
        </w:rPr>
        <w:t>In 2</w:t>
      </w:r>
      <w:r w:rsidR="00561652" w:rsidRPr="001D328A">
        <w:rPr>
          <w:sz w:val="24"/>
          <w:szCs w:val="24"/>
          <w:vertAlign w:val="superscript"/>
        </w:rPr>
        <w:t>nd</w:t>
      </w:r>
      <w:r w:rsidR="00561652" w:rsidRPr="001D328A">
        <w:rPr>
          <w:sz w:val="24"/>
          <w:szCs w:val="24"/>
        </w:rPr>
        <w:t xml:space="preserve"> Chronicles 35:3 says “And sai</w:t>
      </w:r>
      <w:r w:rsidR="00085FB3" w:rsidRPr="001D328A">
        <w:rPr>
          <w:sz w:val="24"/>
          <w:szCs w:val="24"/>
        </w:rPr>
        <w:t>d</w:t>
      </w:r>
      <w:r w:rsidR="00561652" w:rsidRPr="001D328A">
        <w:rPr>
          <w:sz w:val="24"/>
          <w:szCs w:val="24"/>
        </w:rPr>
        <w:t xml:space="preserve"> unto the Levities that taught all Israel, which were holy unto the LORD, </w:t>
      </w:r>
      <w:r w:rsidR="00085FB3" w:rsidRPr="001D328A">
        <w:rPr>
          <w:sz w:val="24"/>
          <w:szCs w:val="24"/>
        </w:rPr>
        <w:t>‘</w:t>
      </w:r>
      <w:r w:rsidR="00561652" w:rsidRPr="001D328A">
        <w:rPr>
          <w:sz w:val="24"/>
          <w:szCs w:val="24"/>
        </w:rPr>
        <w:t xml:space="preserve">Put </w:t>
      </w:r>
      <w:r w:rsidR="00561652" w:rsidRPr="001D328A">
        <w:rPr>
          <w:sz w:val="24"/>
          <w:szCs w:val="24"/>
        </w:rPr>
        <w:lastRenderedPageBreak/>
        <w:t xml:space="preserve">the ark in the house which Solomon the </w:t>
      </w:r>
      <w:r w:rsidR="00701CCB" w:rsidRPr="001D328A">
        <w:rPr>
          <w:sz w:val="24"/>
          <w:szCs w:val="24"/>
        </w:rPr>
        <w:t>S</w:t>
      </w:r>
      <w:r w:rsidR="00561652" w:rsidRPr="001D328A">
        <w:rPr>
          <w:sz w:val="24"/>
          <w:szCs w:val="24"/>
        </w:rPr>
        <w:t xml:space="preserve">on of David </w:t>
      </w:r>
      <w:r w:rsidR="00701CCB" w:rsidRPr="001D328A">
        <w:rPr>
          <w:sz w:val="24"/>
          <w:szCs w:val="24"/>
        </w:rPr>
        <w:t>K</w:t>
      </w:r>
      <w:r w:rsidR="00561652" w:rsidRPr="001D328A">
        <w:rPr>
          <w:sz w:val="24"/>
          <w:szCs w:val="24"/>
        </w:rPr>
        <w:t xml:space="preserve">ing of Israel did build, it shall not be a burden upon </w:t>
      </w:r>
      <w:r w:rsidR="00701CCB" w:rsidRPr="001D328A">
        <w:rPr>
          <w:sz w:val="24"/>
          <w:szCs w:val="24"/>
        </w:rPr>
        <w:t>Y</w:t>
      </w:r>
      <w:r w:rsidR="00561652" w:rsidRPr="001D328A">
        <w:rPr>
          <w:sz w:val="24"/>
          <w:szCs w:val="24"/>
        </w:rPr>
        <w:t xml:space="preserve">our shoulders, serve now the LORD </w:t>
      </w:r>
      <w:r w:rsidR="00701CCB" w:rsidRPr="001D328A">
        <w:rPr>
          <w:sz w:val="24"/>
          <w:szCs w:val="24"/>
        </w:rPr>
        <w:t>Y</w:t>
      </w:r>
      <w:r w:rsidR="00561652" w:rsidRPr="001D328A">
        <w:rPr>
          <w:sz w:val="24"/>
          <w:szCs w:val="24"/>
        </w:rPr>
        <w:t xml:space="preserve">our God, and </w:t>
      </w:r>
      <w:r w:rsidR="00701CCB" w:rsidRPr="001D328A">
        <w:rPr>
          <w:sz w:val="24"/>
          <w:szCs w:val="24"/>
        </w:rPr>
        <w:t>H</w:t>
      </w:r>
      <w:r w:rsidR="00561652" w:rsidRPr="001D328A">
        <w:rPr>
          <w:sz w:val="24"/>
          <w:szCs w:val="24"/>
        </w:rPr>
        <w:t>is people Israel…</w:t>
      </w:r>
      <w:r w:rsidR="00085FB3" w:rsidRPr="001D328A">
        <w:rPr>
          <w:sz w:val="24"/>
          <w:szCs w:val="24"/>
        </w:rPr>
        <w:t>’</w:t>
      </w:r>
      <w:r w:rsidR="00561652" w:rsidRPr="001D328A">
        <w:rPr>
          <w:sz w:val="24"/>
          <w:szCs w:val="24"/>
        </w:rPr>
        <w:t>” In Ezra 8:28 mentions “</w:t>
      </w:r>
      <w:r w:rsidR="00EC5FC2" w:rsidRPr="001D328A">
        <w:rPr>
          <w:sz w:val="24"/>
          <w:szCs w:val="24"/>
        </w:rPr>
        <w:t xml:space="preserve">And I said unto them, ‘Ye are holy unto the LORD, the vessels are holy also, and the silver and the gold are a freewill offering unto the LORD God of </w:t>
      </w:r>
      <w:r w:rsidR="00701CCB" w:rsidRPr="001D328A">
        <w:rPr>
          <w:sz w:val="24"/>
          <w:szCs w:val="24"/>
        </w:rPr>
        <w:t>Y</w:t>
      </w:r>
      <w:r w:rsidR="00EC5FC2" w:rsidRPr="001D328A">
        <w:rPr>
          <w:sz w:val="24"/>
          <w:szCs w:val="24"/>
        </w:rPr>
        <w:t xml:space="preserve">our </w:t>
      </w:r>
      <w:r w:rsidR="00701CCB" w:rsidRPr="001D328A">
        <w:rPr>
          <w:sz w:val="24"/>
          <w:szCs w:val="24"/>
        </w:rPr>
        <w:t>F</w:t>
      </w:r>
      <w:r w:rsidR="00EC5FC2" w:rsidRPr="001D328A">
        <w:rPr>
          <w:sz w:val="24"/>
          <w:szCs w:val="24"/>
        </w:rPr>
        <w:t>athers…” In Ezra 9:8 says “And now fo</w:t>
      </w:r>
      <w:r w:rsidR="00085FB3" w:rsidRPr="001D328A">
        <w:rPr>
          <w:sz w:val="24"/>
          <w:szCs w:val="24"/>
        </w:rPr>
        <w:t>r</w:t>
      </w:r>
      <w:r w:rsidR="00EC5FC2" w:rsidRPr="001D328A">
        <w:rPr>
          <w:sz w:val="24"/>
          <w:szCs w:val="24"/>
        </w:rPr>
        <w:t xml:space="preserve"> a little space grace has been showed from the LORD </w:t>
      </w:r>
      <w:r w:rsidR="00701CCB" w:rsidRPr="001D328A">
        <w:rPr>
          <w:sz w:val="24"/>
          <w:szCs w:val="24"/>
        </w:rPr>
        <w:t>O</w:t>
      </w:r>
      <w:r w:rsidR="00EC5FC2" w:rsidRPr="001D328A">
        <w:rPr>
          <w:sz w:val="24"/>
          <w:szCs w:val="24"/>
        </w:rPr>
        <w:t xml:space="preserve">ur God, to leave </w:t>
      </w:r>
      <w:r w:rsidR="00701CCB" w:rsidRPr="001D328A">
        <w:rPr>
          <w:sz w:val="24"/>
          <w:szCs w:val="24"/>
        </w:rPr>
        <w:t>U</w:t>
      </w:r>
      <w:r w:rsidR="00EC5FC2" w:rsidRPr="001D328A">
        <w:rPr>
          <w:sz w:val="24"/>
          <w:szCs w:val="24"/>
        </w:rPr>
        <w:t xml:space="preserve">s a remnant to escape, and to give </w:t>
      </w:r>
      <w:r w:rsidR="00701CCB" w:rsidRPr="001D328A">
        <w:rPr>
          <w:sz w:val="24"/>
          <w:szCs w:val="24"/>
        </w:rPr>
        <w:t>U</w:t>
      </w:r>
      <w:r w:rsidR="00EC5FC2" w:rsidRPr="001D328A">
        <w:rPr>
          <w:sz w:val="24"/>
          <w:szCs w:val="24"/>
        </w:rPr>
        <w:t xml:space="preserve">s a nail in </w:t>
      </w:r>
      <w:r w:rsidR="00701CCB" w:rsidRPr="001D328A">
        <w:rPr>
          <w:sz w:val="24"/>
          <w:szCs w:val="24"/>
        </w:rPr>
        <w:t>H</w:t>
      </w:r>
      <w:r w:rsidR="00EC5FC2" w:rsidRPr="001D328A">
        <w:rPr>
          <w:sz w:val="24"/>
          <w:szCs w:val="24"/>
        </w:rPr>
        <w:t xml:space="preserve">is holy place, that </w:t>
      </w:r>
      <w:r w:rsidR="00701CCB" w:rsidRPr="001D328A">
        <w:rPr>
          <w:sz w:val="24"/>
          <w:szCs w:val="24"/>
        </w:rPr>
        <w:t>O</w:t>
      </w:r>
      <w:r w:rsidR="00EC5FC2" w:rsidRPr="001D328A">
        <w:rPr>
          <w:sz w:val="24"/>
          <w:szCs w:val="24"/>
        </w:rPr>
        <w:t xml:space="preserve">ur God may enlighten </w:t>
      </w:r>
      <w:r w:rsidR="00701CCB" w:rsidRPr="001D328A">
        <w:rPr>
          <w:sz w:val="24"/>
          <w:szCs w:val="24"/>
        </w:rPr>
        <w:t>O</w:t>
      </w:r>
      <w:r w:rsidR="00EC5FC2" w:rsidRPr="001D328A">
        <w:rPr>
          <w:sz w:val="24"/>
          <w:szCs w:val="24"/>
        </w:rPr>
        <w:t xml:space="preserve">ur eyes, and give </w:t>
      </w:r>
      <w:r w:rsidR="00701CCB" w:rsidRPr="001D328A">
        <w:rPr>
          <w:sz w:val="24"/>
          <w:szCs w:val="24"/>
        </w:rPr>
        <w:t>U</w:t>
      </w:r>
      <w:r w:rsidR="00EC5FC2" w:rsidRPr="001D328A">
        <w:rPr>
          <w:sz w:val="24"/>
          <w:szCs w:val="24"/>
        </w:rPr>
        <w:t xml:space="preserve">s a little reviving in </w:t>
      </w:r>
      <w:r w:rsidR="00701CCB" w:rsidRPr="001D328A">
        <w:rPr>
          <w:sz w:val="24"/>
          <w:szCs w:val="24"/>
        </w:rPr>
        <w:t>O</w:t>
      </w:r>
      <w:r w:rsidR="00EC5FC2" w:rsidRPr="001D328A">
        <w:rPr>
          <w:sz w:val="24"/>
          <w:szCs w:val="24"/>
        </w:rPr>
        <w:t>ur bondage.” In Nehemiah 8:9 declares “</w:t>
      </w:r>
      <w:r w:rsidR="006D0692" w:rsidRPr="001D328A">
        <w:rPr>
          <w:sz w:val="24"/>
          <w:szCs w:val="24"/>
        </w:rPr>
        <w:t xml:space="preserve">And Nehemiah, which is the Tirshatha, and Ezra the </w:t>
      </w:r>
      <w:r w:rsidR="00701CCB" w:rsidRPr="001D328A">
        <w:rPr>
          <w:sz w:val="24"/>
          <w:szCs w:val="24"/>
        </w:rPr>
        <w:t>P</w:t>
      </w:r>
      <w:r w:rsidR="006D0692" w:rsidRPr="001D328A">
        <w:rPr>
          <w:sz w:val="24"/>
          <w:szCs w:val="24"/>
        </w:rPr>
        <w:t xml:space="preserve">riest the </w:t>
      </w:r>
      <w:r w:rsidR="00701CCB" w:rsidRPr="001D328A">
        <w:rPr>
          <w:sz w:val="24"/>
          <w:szCs w:val="24"/>
        </w:rPr>
        <w:t>S</w:t>
      </w:r>
      <w:r w:rsidR="006D0692" w:rsidRPr="001D328A">
        <w:rPr>
          <w:sz w:val="24"/>
          <w:szCs w:val="24"/>
        </w:rPr>
        <w:t>cribe, and the Levities</w:t>
      </w:r>
      <w:r w:rsidR="00EC5FC2" w:rsidRPr="001D328A">
        <w:rPr>
          <w:sz w:val="24"/>
          <w:szCs w:val="24"/>
        </w:rPr>
        <w:t xml:space="preserve"> </w:t>
      </w:r>
      <w:r w:rsidR="006D0692" w:rsidRPr="001D328A">
        <w:rPr>
          <w:sz w:val="24"/>
          <w:szCs w:val="24"/>
        </w:rPr>
        <w:t xml:space="preserve">that taught the people, said unto all the people, ‘This day is holy unto the LORD </w:t>
      </w:r>
      <w:r w:rsidR="00701CCB" w:rsidRPr="001D328A">
        <w:rPr>
          <w:sz w:val="24"/>
          <w:szCs w:val="24"/>
        </w:rPr>
        <w:t>Y</w:t>
      </w:r>
      <w:r w:rsidR="006D0692" w:rsidRPr="001D328A">
        <w:rPr>
          <w:sz w:val="24"/>
          <w:szCs w:val="24"/>
        </w:rPr>
        <w:t>our God, mourn not, nor weep, for all the people wept, when they heard the words of the Law.’” In Nehemiah 8:10 tells us “The</w:t>
      </w:r>
      <w:r w:rsidR="00555C5A" w:rsidRPr="001D328A">
        <w:rPr>
          <w:sz w:val="24"/>
          <w:szCs w:val="24"/>
        </w:rPr>
        <w:t>n</w:t>
      </w:r>
      <w:r w:rsidR="006D0692" w:rsidRPr="001D328A">
        <w:rPr>
          <w:sz w:val="24"/>
          <w:szCs w:val="24"/>
        </w:rPr>
        <w:t xml:space="preserve"> </w:t>
      </w:r>
      <w:r w:rsidR="00555C5A" w:rsidRPr="001D328A">
        <w:rPr>
          <w:sz w:val="24"/>
          <w:szCs w:val="24"/>
        </w:rPr>
        <w:t>H</w:t>
      </w:r>
      <w:r w:rsidR="006D0692" w:rsidRPr="001D328A">
        <w:rPr>
          <w:sz w:val="24"/>
          <w:szCs w:val="24"/>
        </w:rPr>
        <w:t>e said unto</w:t>
      </w:r>
      <w:r w:rsidR="0047541D" w:rsidRPr="001D328A">
        <w:rPr>
          <w:sz w:val="24"/>
          <w:szCs w:val="24"/>
        </w:rPr>
        <w:t xml:space="preserve"> </w:t>
      </w:r>
      <w:r w:rsidR="006D0692" w:rsidRPr="001D328A">
        <w:rPr>
          <w:sz w:val="24"/>
          <w:szCs w:val="24"/>
        </w:rPr>
        <w:t xml:space="preserve">them, ‘Go </w:t>
      </w:r>
      <w:r w:rsidR="00555C5A" w:rsidRPr="001D328A">
        <w:rPr>
          <w:sz w:val="24"/>
          <w:szCs w:val="24"/>
        </w:rPr>
        <w:t>Y</w:t>
      </w:r>
      <w:r w:rsidR="006D0692" w:rsidRPr="001D328A">
        <w:rPr>
          <w:sz w:val="24"/>
          <w:szCs w:val="24"/>
        </w:rPr>
        <w:t>our way, eat the fat</w:t>
      </w:r>
      <w:r w:rsidR="0047541D" w:rsidRPr="001D328A">
        <w:rPr>
          <w:sz w:val="24"/>
          <w:szCs w:val="24"/>
        </w:rPr>
        <w:t xml:space="preserve">, and drink the sweet, and send portions unto them for whom nothing is prepared: for this day is holy unto </w:t>
      </w:r>
      <w:r w:rsidR="00555C5A" w:rsidRPr="001D328A">
        <w:rPr>
          <w:sz w:val="24"/>
          <w:szCs w:val="24"/>
        </w:rPr>
        <w:t>O</w:t>
      </w:r>
      <w:r w:rsidR="0047541D" w:rsidRPr="001D328A">
        <w:rPr>
          <w:sz w:val="24"/>
          <w:szCs w:val="24"/>
        </w:rPr>
        <w:t xml:space="preserve">ur Lord: neither be </w:t>
      </w:r>
      <w:r w:rsidR="00555C5A" w:rsidRPr="001D328A">
        <w:rPr>
          <w:sz w:val="24"/>
          <w:szCs w:val="24"/>
        </w:rPr>
        <w:t>Y</w:t>
      </w:r>
      <w:r w:rsidR="0047541D" w:rsidRPr="001D328A">
        <w:rPr>
          <w:sz w:val="24"/>
          <w:szCs w:val="24"/>
        </w:rPr>
        <w:t xml:space="preserve">e sorry, for the joy of the LORD is </w:t>
      </w:r>
      <w:r w:rsidR="00555C5A" w:rsidRPr="001D328A">
        <w:rPr>
          <w:sz w:val="24"/>
          <w:szCs w:val="24"/>
        </w:rPr>
        <w:t>Y</w:t>
      </w:r>
      <w:r w:rsidR="0047541D" w:rsidRPr="001D328A">
        <w:rPr>
          <w:sz w:val="24"/>
          <w:szCs w:val="24"/>
        </w:rPr>
        <w:t>our strength.” In Psalms 3:4 says “</w:t>
      </w:r>
      <w:r w:rsidR="001C3C52" w:rsidRPr="001D328A">
        <w:rPr>
          <w:sz w:val="24"/>
          <w:szCs w:val="24"/>
        </w:rPr>
        <w:t xml:space="preserve">I cried unto the LORD with </w:t>
      </w:r>
      <w:r w:rsidR="00555C5A" w:rsidRPr="001D328A">
        <w:rPr>
          <w:sz w:val="24"/>
          <w:szCs w:val="24"/>
        </w:rPr>
        <w:t>M</w:t>
      </w:r>
      <w:r w:rsidR="001C3C52" w:rsidRPr="001D328A">
        <w:rPr>
          <w:sz w:val="24"/>
          <w:szCs w:val="24"/>
        </w:rPr>
        <w:t xml:space="preserve">y voice, and He heard </w:t>
      </w:r>
      <w:r w:rsidR="00555C5A" w:rsidRPr="001D328A">
        <w:rPr>
          <w:sz w:val="24"/>
          <w:szCs w:val="24"/>
        </w:rPr>
        <w:t>M</w:t>
      </w:r>
      <w:r w:rsidR="001C3C52" w:rsidRPr="001D328A">
        <w:rPr>
          <w:sz w:val="24"/>
          <w:szCs w:val="24"/>
        </w:rPr>
        <w:t>e out of His holy hill. Selah.”</w:t>
      </w:r>
      <w:r w:rsidR="006D0692" w:rsidRPr="001D328A">
        <w:rPr>
          <w:sz w:val="24"/>
          <w:szCs w:val="24"/>
        </w:rPr>
        <w:t xml:space="preserve"> </w:t>
      </w:r>
      <w:r w:rsidR="001C3C52" w:rsidRPr="001D328A">
        <w:rPr>
          <w:sz w:val="24"/>
          <w:szCs w:val="24"/>
        </w:rPr>
        <w:t>In Psalms 11:4 states “The</w:t>
      </w:r>
      <w:r w:rsidR="00246C8A" w:rsidRPr="001D328A">
        <w:rPr>
          <w:sz w:val="24"/>
          <w:szCs w:val="24"/>
        </w:rPr>
        <w:t xml:space="preserve"> </w:t>
      </w:r>
      <w:r w:rsidR="001C3C52" w:rsidRPr="001D328A">
        <w:rPr>
          <w:sz w:val="24"/>
          <w:szCs w:val="24"/>
        </w:rPr>
        <w:t>LORD</w:t>
      </w:r>
      <w:r w:rsidR="00246C8A" w:rsidRPr="001D328A">
        <w:rPr>
          <w:sz w:val="24"/>
          <w:szCs w:val="24"/>
        </w:rPr>
        <w:t xml:space="preserve"> </w:t>
      </w:r>
      <w:r w:rsidR="001C3C52" w:rsidRPr="001D328A">
        <w:rPr>
          <w:sz w:val="24"/>
          <w:szCs w:val="24"/>
        </w:rPr>
        <w:t>is in</w:t>
      </w:r>
      <w:r w:rsidR="00246C8A" w:rsidRPr="001D328A">
        <w:rPr>
          <w:sz w:val="24"/>
          <w:szCs w:val="24"/>
        </w:rPr>
        <w:t xml:space="preserve"> </w:t>
      </w:r>
      <w:r w:rsidR="001C3C52" w:rsidRPr="001D328A">
        <w:rPr>
          <w:sz w:val="24"/>
          <w:szCs w:val="24"/>
        </w:rPr>
        <w:t>His</w:t>
      </w:r>
      <w:r w:rsidR="00246C8A" w:rsidRPr="001D328A">
        <w:rPr>
          <w:sz w:val="24"/>
          <w:szCs w:val="24"/>
        </w:rPr>
        <w:t xml:space="preserve"> </w:t>
      </w:r>
      <w:r w:rsidR="001C3C52" w:rsidRPr="001D328A">
        <w:rPr>
          <w:sz w:val="24"/>
          <w:szCs w:val="24"/>
        </w:rPr>
        <w:t>holy</w:t>
      </w:r>
      <w:r w:rsidR="00246C8A" w:rsidRPr="001D328A">
        <w:rPr>
          <w:sz w:val="24"/>
          <w:szCs w:val="24"/>
        </w:rPr>
        <w:t xml:space="preserve"> </w:t>
      </w:r>
      <w:r w:rsidR="001C3C52" w:rsidRPr="001D328A">
        <w:rPr>
          <w:sz w:val="24"/>
          <w:szCs w:val="24"/>
        </w:rPr>
        <w:t xml:space="preserve">temple, the LORD’S throne is in </w:t>
      </w:r>
      <w:r w:rsidR="00555C5A" w:rsidRPr="001D328A">
        <w:rPr>
          <w:sz w:val="24"/>
          <w:szCs w:val="24"/>
        </w:rPr>
        <w:t>H</w:t>
      </w:r>
      <w:r w:rsidR="001C3C52" w:rsidRPr="001D328A">
        <w:rPr>
          <w:sz w:val="24"/>
          <w:szCs w:val="24"/>
        </w:rPr>
        <w:t xml:space="preserve">eaven: His eyes behold, His eyelids try, the </w:t>
      </w:r>
      <w:r w:rsidR="00555C5A" w:rsidRPr="001D328A">
        <w:rPr>
          <w:sz w:val="24"/>
          <w:szCs w:val="24"/>
        </w:rPr>
        <w:t>C</w:t>
      </w:r>
      <w:r w:rsidR="001C3C52" w:rsidRPr="001D328A">
        <w:rPr>
          <w:sz w:val="24"/>
          <w:szCs w:val="24"/>
        </w:rPr>
        <w:t xml:space="preserve">hildren of </w:t>
      </w:r>
      <w:r w:rsidR="00555C5A" w:rsidRPr="001D328A">
        <w:rPr>
          <w:sz w:val="24"/>
          <w:szCs w:val="24"/>
        </w:rPr>
        <w:t>M</w:t>
      </w:r>
      <w:r w:rsidR="001C3C52" w:rsidRPr="001D328A">
        <w:rPr>
          <w:sz w:val="24"/>
          <w:szCs w:val="24"/>
        </w:rPr>
        <w:t xml:space="preserve">en.” In Psalms 20:6 mentions “Now know I that the LORD saves His anointed, </w:t>
      </w:r>
      <w:r w:rsidR="00555C5A" w:rsidRPr="001D328A">
        <w:rPr>
          <w:sz w:val="24"/>
          <w:szCs w:val="24"/>
        </w:rPr>
        <w:t>H</w:t>
      </w:r>
      <w:r w:rsidR="001C3C52" w:rsidRPr="001D328A">
        <w:rPr>
          <w:sz w:val="24"/>
          <w:szCs w:val="24"/>
        </w:rPr>
        <w:t xml:space="preserve">e will hear </w:t>
      </w:r>
      <w:r w:rsidR="00555C5A" w:rsidRPr="001D328A">
        <w:rPr>
          <w:sz w:val="24"/>
          <w:szCs w:val="24"/>
        </w:rPr>
        <w:t>H</w:t>
      </w:r>
      <w:r w:rsidR="001C3C52" w:rsidRPr="001D328A">
        <w:rPr>
          <w:sz w:val="24"/>
          <w:szCs w:val="24"/>
        </w:rPr>
        <w:t>im fr</w:t>
      </w:r>
      <w:r w:rsidR="000D1139" w:rsidRPr="001D328A">
        <w:rPr>
          <w:sz w:val="24"/>
          <w:szCs w:val="24"/>
        </w:rPr>
        <w:t>o</w:t>
      </w:r>
      <w:r w:rsidR="001C3C52" w:rsidRPr="001D328A">
        <w:rPr>
          <w:sz w:val="24"/>
          <w:szCs w:val="24"/>
        </w:rPr>
        <w:t xml:space="preserve">m His </w:t>
      </w:r>
      <w:r w:rsidR="00555C5A" w:rsidRPr="001D328A">
        <w:rPr>
          <w:sz w:val="24"/>
          <w:szCs w:val="24"/>
        </w:rPr>
        <w:t>H</w:t>
      </w:r>
      <w:r w:rsidR="001C3C52" w:rsidRPr="001D328A">
        <w:rPr>
          <w:sz w:val="24"/>
          <w:szCs w:val="24"/>
        </w:rPr>
        <w:t xml:space="preserve">oly </w:t>
      </w:r>
      <w:r w:rsidR="00555C5A" w:rsidRPr="001D328A">
        <w:rPr>
          <w:sz w:val="24"/>
          <w:szCs w:val="24"/>
        </w:rPr>
        <w:t>H</w:t>
      </w:r>
      <w:r w:rsidR="001C3C52" w:rsidRPr="001D328A">
        <w:rPr>
          <w:sz w:val="24"/>
          <w:szCs w:val="24"/>
        </w:rPr>
        <w:t xml:space="preserve">eaven with the saving strength of </w:t>
      </w:r>
      <w:r w:rsidR="00555C5A" w:rsidRPr="001D328A">
        <w:rPr>
          <w:sz w:val="24"/>
          <w:szCs w:val="24"/>
        </w:rPr>
        <w:t>H</w:t>
      </w:r>
      <w:r w:rsidR="001C3C52" w:rsidRPr="001D328A">
        <w:rPr>
          <w:sz w:val="24"/>
          <w:szCs w:val="24"/>
        </w:rPr>
        <w:t xml:space="preserve">is right hand.” In Psalms 24:3 tells us “Who shall ascend into the hill of the LORD? Or who shall stand in His holy place?” </w:t>
      </w:r>
      <w:r w:rsidR="000D1139" w:rsidRPr="001D328A">
        <w:rPr>
          <w:sz w:val="24"/>
          <w:szCs w:val="24"/>
        </w:rPr>
        <w:t xml:space="preserve">In Psalms 47:8 (NKJV) tells us “God reigns over the </w:t>
      </w:r>
      <w:r w:rsidR="00555C5A" w:rsidRPr="001D328A">
        <w:rPr>
          <w:sz w:val="24"/>
          <w:szCs w:val="24"/>
        </w:rPr>
        <w:t>N</w:t>
      </w:r>
      <w:r w:rsidR="000D1139" w:rsidRPr="001D328A">
        <w:rPr>
          <w:sz w:val="24"/>
          <w:szCs w:val="24"/>
        </w:rPr>
        <w:t xml:space="preserve">ations, God sits on </w:t>
      </w:r>
      <w:r w:rsidR="00555C5A" w:rsidRPr="001D328A">
        <w:rPr>
          <w:sz w:val="24"/>
          <w:szCs w:val="24"/>
        </w:rPr>
        <w:t>H</w:t>
      </w:r>
      <w:r w:rsidR="000D1139" w:rsidRPr="001D328A">
        <w:rPr>
          <w:sz w:val="24"/>
          <w:szCs w:val="24"/>
        </w:rPr>
        <w:t xml:space="preserve">is holy throne.” In Psalms 68:5 (NKJV) mentions “A Father </w:t>
      </w:r>
      <w:r w:rsidR="00085FB3" w:rsidRPr="001D328A">
        <w:rPr>
          <w:sz w:val="24"/>
          <w:szCs w:val="24"/>
        </w:rPr>
        <w:t xml:space="preserve">(Stephen) </w:t>
      </w:r>
      <w:r w:rsidR="000D1139" w:rsidRPr="001D328A">
        <w:rPr>
          <w:sz w:val="24"/>
          <w:szCs w:val="24"/>
        </w:rPr>
        <w:t xml:space="preserve">of the </w:t>
      </w:r>
      <w:r w:rsidR="00460E7C" w:rsidRPr="001D328A">
        <w:rPr>
          <w:sz w:val="24"/>
          <w:szCs w:val="24"/>
        </w:rPr>
        <w:t>F</w:t>
      </w:r>
      <w:r w:rsidR="000D1139" w:rsidRPr="001D328A">
        <w:rPr>
          <w:sz w:val="24"/>
          <w:szCs w:val="24"/>
        </w:rPr>
        <w:t xml:space="preserve">atherless, a </w:t>
      </w:r>
      <w:r w:rsidR="00460E7C" w:rsidRPr="001D328A">
        <w:rPr>
          <w:sz w:val="24"/>
          <w:szCs w:val="24"/>
        </w:rPr>
        <w:t>D</w:t>
      </w:r>
      <w:r w:rsidR="000D1139" w:rsidRPr="001D328A">
        <w:rPr>
          <w:sz w:val="24"/>
          <w:szCs w:val="24"/>
        </w:rPr>
        <w:t xml:space="preserve">efender of </w:t>
      </w:r>
      <w:r w:rsidR="00460E7C" w:rsidRPr="001D328A">
        <w:rPr>
          <w:sz w:val="24"/>
          <w:szCs w:val="24"/>
        </w:rPr>
        <w:t>W</w:t>
      </w:r>
      <w:r w:rsidR="000D1139" w:rsidRPr="001D328A">
        <w:rPr>
          <w:sz w:val="24"/>
          <w:szCs w:val="24"/>
        </w:rPr>
        <w:t xml:space="preserve">idows, is God in His holy habitation.” </w:t>
      </w:r>
      <w:r w:rsidR="001C3C52" w:rsidRPr="001D328A">
        <w:rPr>
          <w:sz w:val="24"/>
          <w:szCs w:val="24"/>
        </w:rPr>
        <w:t xml:space="preserve">In Psalms 68:17 says “The chariots of God are 20,000, even thousands of </w:t>
      </w:r>
      <w:r w:rsidR="00555C5A" w:rsidRPr="001D328A">
        <w:rPr>
          <w:sz w:val="24"/>
          <w:szCs w:val="24"/>
        </w:rPr>
        <w:t>A</w:t>
      </w:r>
      <w:r w:rsidR="001C3C52" w:rsidRPr="001D328A">
        <w:rPr>
          <w:sz w:val="24"/>
          <w:szCs w:val="24"/>
        </w:rPr>
        <w:t>ngels</w:t>
      </w:r>
      <w:r w:rsidR="00555C5A" w:rsidRPr="001D328A">
        <w:rPr>
          <w:sz w:val="24"/>
          <w:szCs w:val="24"/>
        </w:rPr>
        <w:t xml:space="preserve"> (Lords)</w:t>
      </w:r>
      <w:r w:rsidR="001C3C52" w:rsidRPr="001D328A">
        <w:rPr>
          <w:sz w:val="24"/>
          <w:szCs w:val="24"/>
        </w:rPr>
        <w:t>: the LORD is among them, as in Sinai, in the holy place.” In Psalms 68:35 mentions “</w:t>
      </w:r>
      <w:r w:rsidR="00845CD1" w:rsidRPr="001D328A">
        <w:rPr>
          <w:sz w:val="24"/>
          <w:szCs w:val="24"/>
        </w:rPr>
        <w:t xml:space="preserve">O God, thou art </w:t>
      </w:r>
      <w:r w:rsidR="00845CD1" w:rsidRPr="001D328A">
        <w:rPr>
          <w:sz w:val="24"/>
          <w:szCs w:val="24"/>
        </w:rPr>
        <w:lastRenderedPageBreak/>
        <w:t xml:space="preserve">terrible out of the holy places: The God </w:t>
      </w:r>
      <w:r w:rsidR="00085FB3" w:rsidRPr="001D328A">
        <w:rPr>
          <w:sz w:val="24"/>
          <w:szCs w:val="24"/>
        </w:rPr>
        <w:t>o</w:t>
      </w:r>
      <w:r w:rsidR="00845CD1" w:rsidRPr="001D328A">
        <w:rPr>
          <w:sz w:val="24"/>
          <w:szCs w:val="24"/>
        </w:rPr>
        <w:t>f Israel is He that gives strength and power unto His people</w:t>
      </w:r>
      <w:r w:rsidR="00CF5179" w:rsidRPr="001D328A">
        <w:rPr>
          <w:sz w:val="24"/>
          <w:szCs w:val="24"/>
        </w:rPr>
        <w:t>,</w:t>
      </w:r>
      <w:r w:rsidR="00845CD1" w:rsidRPr="001D328A">
        <w:rPr>
          <w:sz w:val="24"/>
          <w:szCs w:val="24"/>
        </w:rPr>
        <w:t xml:space="preserve"> </w:t>
      </w:r>
      <w:r w:rsidR="00CF5179" w:rsidRPr="001D328A">
        <w:rPr>
          <w:sz w:val="24"/>
          <w:szCs w:val="24"/>
        </w:rPr>
        <w:t>b</w:t>
      </w:r>
      <w:r w:rsidR="00845CD1" w:rsidRPr="001D328A">
        <w:rPr>
          <w:sz w:val="24"/>
          <w:szCs w:val="24"/>
        </w:rPr>
        <w:t>lessed b</w:t>
      </w:r>
      <w:r w:rsidR="000743AB" w:rsidRPr="001D328A">
        <w:rPr>
          <w:sz w:val="24"/>
          <w:szCs w:val="24"/>
        </w:rPr>
        <w:t>e</w:t>
      </w:r>
      <w:r w:rsidR="00845CD1" w:rsidRPr="001D328A">
        <w:rPr>
          <w:sz w:val="24"/>
          <w:szCs w:val="24"/>
        </w:rPr>
        <w:t xml:space="preserve"> God.” In Psalms 79:1 says “O God, the heathen are come into thine inheritance: thy holy temple, have they defiled, they have laid Jerusalem on heaps.” In Psalms 86:2 tells us “Preserve </w:t>
      </w:r>
      <w:r w:rsidR="00555C5A" w:rsidRPr="001D328A">
        <w:rPr>
          <w:sz w:val="24"/>
          <w:szCs w:val="24"/>
        </w:rPr>
        <w:t>M</w:t>
      </w:r>
      <w:r w:rsidR="00845CD1" w:rsidRPr="001D328A">
        <w:rPr>
          <w:sz w:val="24"/>
          <w:szCs w:val="24"/>
        </w:rPr>
        <w:t xml:space="preserve">y </w:t>
      </w:r>
      <w:r w:rsidR="00555C5A" w:rsidRPr="001D328A">
        <w:rPr>
          <w:sz w:val="24"/>
          <w:szCs w:val="24"/>
        </w:rPr>
        <w:t>S</w:t>
      </w:r>
      <w:r w:rsidR="00845CD1" w:rsidRPr="001D328A">
        <w:rPr>
          <w:sz w:val="24"/>
          <w:szCs w:val="24"/>
        </w:rPr>
        <w:t xml:space="preserve">oul, for I am holy: O thou </w:t>
      </w:r>
      <w:r w:rsidR="00555C5A" w:rsidRPr="001D328A">
        <w:rPr>
          <w:sz w:val="24"/>
          <w:szCs w:val="24"/>
        </w:rPr>
        <w:t>M</w:t>
      </w:r>
      <w:r w:rsidR="00845CD1" w:rsidRPr="001D328A">
        <w:rPr>
          <w:sz w:val="24"/>
          <w:szCs w:val="24"/>
        </w:rPr>
        <w:t xml:space="preserve">y God, save thy </w:t>
      </w:r>
      <w:r w:rsidR="00555C5A" w:rsidRPr="001D328A">
        <w:rPr>
          <w:sz w:val="24"/>
          <w:szCs w:val="24"/>
        </w:rPr>
        <w:t>S</w:t>
      </w:r>
      <w:r w:rsidR="00845CD1" w:rsidRPr="001D328A">
        <w:rPr>
          <w:sz w:val="24"/>
          <w:szCs w:val="24"/>
        </w:rPr>
        <w:t>ervant that trusts in thee.” In Psalms 98:1 says “O sing unto the LORD a new song, for He has done marvelous things: His right hand, and His holy arm, has gotten Hi</w:t>
      </w:r>
      <w:r w:rsidR="00085FB3" w:rsidRPr="001D328A">
        <w:rPr>
          <w:sz w:val="24"/>
          <w:szCs w:val="24"/>
        </w:rPr>
        <w:t>m</w:t>
      </w:r>
      <w:r w:rsidR="00845CD1" w:rsidRPr="001D328A">
        <w:rPr>
          <w:sz w:val="24"/>
          <w:szCs w:val="24"/>
        </w:rPr>
        <w:t xml:space="preserve"> the victory.” </w:t>
      </w:r>
      <w:r w:rsidR="003F032A" w:rsidRPr="001D328A">
        <w:rPr>
          <w:sz w:val="24"/>
          <w:szCs w:val="24"/>
        </w:rPr>
        <w:t>In Psalms 99:3 tells us “</w:t>
      </w:r>
      <w:r w:rsidR="00460E7C" w:rsidRPr="001D328A">
        <w:rPr>
          <w:sz w:val="24"/>
          <w:szCs w:val="24"/>
        </w:rPr>
        <w:t>L</w:t>
      </w:r>
      <w:r w:rsidR="003F032A" w:rsidRPr="001D328A">
        <w:rPr>
          <w:sz w:val="24"/>
          <w:szCs w:val="24"/>
        </w:rPr>
        <w:t xml:space="preserve">et them praise Your great and awesome </w:t>
      </w:r>
      <w:r w:rsidR="00460E7C" w:rsidRPr="001D328A">
        <w:rPr>
          <w:sz w:val="24"/>
          <w:szCs w:val="24"/>
        </w:rPr>
        <w:t xml:space="preserve">(terrible) </w:t>
      </w:r>
      <w:r w:rsidR="003F032A" w:rsidRPr="001D328A">
        <w:rPr>
          <w:sz w:val="24"/>
          <w:szCs w:val="24"/>
        </w:rPr>
        <w:t xml:space="preserve">name, for He is holy.” </w:t>
      </w:r>
      <w:r w:rsidR="00845CD1" w:rsidRPr="001D328A">
        <w:rPr>
          <w:sz w:val="24"/>
          <w:szCs w:val="24"/>
        </w:rPr>
        <w:t>In Psalms 99:5 states “</w:t>
      </w:r>
      <w:r w:rsidR="00AF6C37" w:rsidRPr="001D328A">
        <w:rPr>
          <w:sz w:val="24"/>
          <w:szCs w:val="24"/>
        </w:rPr>
        <w:t xml:space="preserve">Exalt </w:t>
      </w:r>
      <w:r w:rsidR="00555C5A" w:rsidRPr="001D328A">
        <w:rPr>
          <w:sz w:val="24"/>
          <w:szCs w:val="24"/>
        </w:rPr>
        <w:t>Y</w:t>
      </w:r>
      <w:r w:rsidR="00AF6C37" w:rsidRPr="001D328A">
        <w:rPr>
          <w:sz w:val="24"/>
          <w:szCs w:val="24"/>
        </w:rPr>
        <w:t xml:space="preserve">e the LORD </w:t>
      </w:r>
      <w:r w:rsidR="00555C5A" w:rsidRPr="001D328A">
        <w:rPr>
          <w:sz w:val="24"/>
          <w:szCs w:val="24"/>
        </w:rPr>
        <w:t>O</w:t>
      </w:r>
      <w:r w:rsidR="00AF6C37" w:rsidRPr="001D328A">
        <w:rPr>
          <w:sz w:val="24"/>
          <w:szCs w:val="24"/>
        </w:rPr>
        <w:t>ur God, and worship at His footstool</w:t>
      </w:r>
      <w:r w:rsidR="003F032A" w:rsidRPr="001D328A">
        <w:rPr>
          <w:sz w:val="24"/>
          <w:szCs w:val="24"/>
        </w:rPr>
        <w:t xml:space="preserve">, </w:t>
      </w:r>
      <w:r w:rsidR="00AF6C37" w:rsidRPr="001D328A">
        <w:rPr>
          <w:sz w:val="24"/>
          <w:szCs w:val="24"/>
        </w:rPr>
        <w:t>for He is holy.” In Psalms 99:9 mentions “Exalt the LO</w:t>
      </w:r>
      <w:r w:rsidR="00085FB3" w:rsidRPr="001D328A">
        <w:rPr>
          <w:sz w:val="24"/>
          <w:szCs w:val="24"/>
        </w:rPr>
        <w:t>R</w:t>
      </w:r>
      <w:r w:rsidR="00AF6C37" w:rsidRPr="001D328A">
        <w:rPr>
          <w:sz w:val="24"/>
          <w:szCs w:val="24"/>
        </w:rPr>
        <w:t xml:space="preserve">D </w:t>
      </w:r>
      <w:r w:rsidR="00555C5A" w:rsidRPr="001D328A">
        <w:rPr>
          <w:sz w:val="24"/>
          <w:szCs w:val="24"/>
        </w:rPr>
        <w:t>O</w:t>
      </w:r>
      <w:r w:rsidR="00AF6C37" w:rsidRPr="001D328A">
        <w:rPr>
          <w:sz w:val="24"/>
          <w:szCs w:val="24"/>
        </w:rPr>
        <w:t xml:space="preserve">ur God, and worship at His holy hill, for the LORD </w:t>
      </w:r>
      <w:r w:rsidR="00555C5A" w:rsidRPr="001D328A">
        <w:rPr>
          <w:sz w:val="24"/>
          <w:szCs w:val="24"/>
        </w:rPr>
        <w:t>O</w:t>
      </w:r>
      <w:r w:rsidR="00AF6C37" w:rsidRPr="001D328A">
        <w:rPr>
          <w:sz w:val="24"/>
          <w:szCs w:val="24"/>
        </w:rPr>
        <w:t xml:space="preserve">ur God is holy.” In Psalms 103:1 declares “Bless the LORD, O </w:t>
      </w:r>
      <w:r w:rsidR="00555C5A" w:rsidRPr="001D328A">
        <w:rPr>
          <w:sz w:val="24"/>
          <w:szCs w:val="24"/>
        </w:rPr>
        <w:t>M</w:t>
      </w:r>
      <w:r w:rsidR="00AF6C37" w:rsidRPr="001D328A">
        <w:rPr>
          <w:sz w:val="24"/>
          <w:szCs w:val="24"/>
        </w:rPr>
        <w:t xml:space="preserve">y </w:t>
      </w:r>
      <w:r w:rsidR="00555C5A" w:rsidRPr="001D328A">
        <w:rPr>
          <w:sz w:val="24"/>
          <w:szCs w:val="24"/>
        </w:rPr>
        <w:t>S</w:t>
      </w:r>
      <w:r w:rsidR="00AF6C37" w:rsidRPr="001D328A">
        <w:rPr>
          <w:sz w:val="24"/>
          <w:szCs w:val="24"/>
        </w:rPr>
        <w:t xml:space="preserve">oul: and all that is within </w:t>
      </w:r>
      <w:r w:rsidR="00555C5A" w:rsidRPr="001D328A">
        <w:rPr>
          <w:sz w:val="24"/>
          <w:szCs w:val="24"/>
        </w:rPr>
        <w:t>M</w:t>
      </w:r>
      <w:r w:rsidR="00AF6C37" w:rsidRPr="001D328A">
        <w:rPr>
          <w:sz w:val="24"/>
          <w:szCs w:val="24"/>
        </w:rPr>
        <w:t>e, bless His holy name.”</w:t>
      </w:r>
      <w:r w:rsidR="00845CD1" w:rsidRPr="001D328A">
        <w:rPr>
          <w:sz w:val="24"/>
          <w:szCs w:val="24"/>
        </w:rPr>
        <w:t xml:space="preserve"> </w:t>
      </w:r>
      <w:r w:rsidR="00AF6C37" w:rsidRPr="001D328A">
        <w:rPr>
          <w:sz w:val="24"/>
          <w:szCs w:val="24"/>
        </w:rPr>
        <w:t xml:space="preserve">In Psalms 105:3 says “Glory </w:t>
      </w:r>
      <w:r w:rsidR="00555C5A" w:rsidRPr="001D328A">
        <w:rPr>
          <w:sz w:val="24"/>
          <w:szCs w:val="24"/>
        </w:rPr>
        <w:t>Y</w:t>
      </w:r>
      <w:r w:rsidR="00AF6C37" w:rsidRPr="001D328A">
        <w:rPr>
          <w:sz w:val="24"/>
          <w:szCs w:val="24"/>
        </w:rPr>
        <w:t xml:space="preserve">e in His holy name: let the heart of them rejoice that seek thee LORD.” In Psalms 106:47 mentions “Save </w:t>
      </w:r>
      <w:r w:rsidR="00555C5A" w:rsidRPr="001D328A">
        <w:rPr>
          <w:sz w:val="24"/>
          <w:szCs w:val="24"/>
        </w:rPr>
        <w:t>U</w:t>
      </w:r>
      <w:r w:rsidR="00AF6C37" w:rsidRPr="001D328A">
        <w:rPr>
          <w:sz w:val="24"/>
          <w:szCs w:val="24"/>
        </w:rPr>
        <w:t xml:space="preserve">s, O LORD </w:t>
      </w:r>
      <w:r w:rsidR="00555C5A" w:rsidRPr="001D328A">
        <w:rPr>
          <w:sz w:val="24"/>
          <w:szCs w:val="24"/>
        </w:rPr>
        <w:t>O</w:t>
      </w:r>
      <w:r w:rsidR="00AF6C37" w:rsidRPr="001D328A">
        <w:rPr>
          <w:sz w:val="24"/>
          <w:szCs w:val="24"/>
        </w:rPr>
        <w:t xml:space="preserve">ur God, and gather </w:t>
      </w:r>
      <w:r w:rsidR="00555C5A" w:rsidRPr="001D328A">
        <w:rPr>
          <w:sz w:val="24"/>
          <w:szCs w:val="24"/>
        </w:rPr>
        <w:t>U</w:t>
      </w:r>
      <w:r w:rsidR="00AF6C37" w:rsidRPr="001D328A">
        <w:rPr>
          <w:sz w:val="24"/>
          <w:szCs w:val="24"/>
        </w:rPr>
        <w:t xml:space="preserve">s from among the heathen, to give thanks unto thy holy name, and to triumph in thy praise.” </w:t>
      </w:r>
      <w:r w:rsidR="003F032A" w:rsidRPr="001D328A">
        <w:rPr>
          <w:sz w:val="24"/>
          <w:szCs w:val="24"/>
        </w:rPr>
        <w:t>In Psalms 111:9 (NKJV)</w:t>
      </w:r>
      <w:r w:rsidR="00246C8A" w:rsidRPr="001D328A">
        <w:rPr>
          <w:sz w:val="24"/>
          <w:szCs w:val="24"/>
        </w:rPr>
        <w:t xml:space="preserve"> </w:t>
      </w:r>
      <w:r w:rsidR="003F032A" w:rsidRPr="001D328A">
        <w:rPr>
          <w:sz w:val="24"/>
          <w:szCs w:val="24"/>
        </w:rPr>
        <w:t>mentions “He has sent</w:t>
      </w:r>
      <w:r w:rsidR="00246C8A" w:rsidRPr="001D328A">
        <w:rPr>
          <w:sz w:val="24"/>
          <w:szCs w:val="24"/>
        </w:rPr>
        <w:t xml:space="preserve"> </w:t>
      </w:r>
      <w:r w:rsidR="003F032A" w:rsidRPr="001D328A">
        <w:rPr>
          <w:sz w:val="24"/>
          <w:szCs w:val="24"/>
        </w:rPr>
        <w:t>redemption to</w:t>
      </w:r>
      <w:r w:rsidR="00246C8A" w:rsidRPr="001D328A">
        <w:rPr>
          <w:sz w:val="24"/>
          <w:szCs w:val="24"/>
        </w:rPr>
        <w:t xml:space="preserve"> </w:t>
      </w:r>
      <w:r w:rsidR="003F032A" w:rsidRPr="001D328A">
        <w:rPr>
          <w:sz w:val="24"/>
          <w:szCs w:val="24"/>
        </w:rPr>
        <w:t>His</w:t>
      </w:r>
      <w:r w:rsidR="00E810D7" w:rsidRPr="001D328A">
        <w:rPr>
          <w:sz w:val="24"/>
          <w:szCs w:val="24"/>
        </w:rPr>
        <w:t xml:space="preserve"> </w:t>
      </w:r>
      <w:r w:rsidR="003F032A" w:rsidRPr="001D328A">
        <w:rPr>
          <w:sz w:val="24"/>
          <w:szCs w:val="24"/>
        </w:rPr>
        <w:t>people,</w:t>
      </w:r>
      <w:r w:rsidR="00246C8A" w:rsidRPr="001D328A">
        <w:rPr>
          <w:sz w:val="24"/>
          <w:szCs w:val="24"/>
        </w:rPr>
        <w:t xml:space="preserve"> </w:t>
      </w:r>
      <w:r w:rsidR="003F032A" w:rsidRPr="001D328A">
        <w:rPr>
          <w:sz w:val="24"/>
          <w:szCs w:val="24"/>
        </w:rPr>
        <w:t>He</w:t>
      </w:r>
      <w:r w:rsidR="00246C8A" w:rsidRPr="001D328A">
        <w:rPr>
          <w:sz w:val="24"/>
          <w:szCs w:val="24"/>
        </w:rPr>
        <w:t xml:space="preserve"> </w:t>
      </w:r>
      <w:r w:rsidR="003F032A" w:rsidRPr="001D328A">
        <w:rPr>
          <w:sz w:val="24"/>
          <w:szCs w:val="24"/>
        </w:rPr>
        <w:t xml:space="preserve">has commanded His covenant forever. Holy and awesome is His name.” In Psalms 138:2 (NKJV) declares “I will worship Your holy temple, and praise Your name for Your </w:t>
      </w:r>
      <w:r w:rsidR="00555C5A" w:rsidRPr="001D328A">
        <w:rPr>
          <w:sz w:val="24"/>
          <w:szCs w:val="24"/>
        </w:rPr>
        <w:t xml:space="preserve">(agape) </w:t>
      </w:r>
      <w:r w:rsidR="003F032A" w:rsidRPr="001D328A">
        <w:rPr>
          <w:sz w:val="24"/>
          <w:szCs w:val="24"/>
        </w:rPr>
        <w:t xml:space="preserve">loving kindness and Your truth. For You have magnified Your word </w:t>
      </w:r>
      <w:r w:rsidR="00074BE7" w:rsidRPr="001D328A">
        <w:rPr>
          <w:sz w:val="24"/>
          <w:szCs w:val="24"/>
        </w:rPr>
        <w:t xml:space="preserve">(omniscience) </w:t>
      </w:r>
      <w:r w:rsidR="003F032A" w:rsidRPr="001D328A">
        <w:rPr>
          <w:sz w:val="24"/>
          <w:szCs w:val="24"/>
        </w:rPr>
        <w:t xml:space="preserve">above all Your name.” </w:t>
      </w:r>
      <w:r w:rsidR="00AF6C37" w:rsidRPr="001D328A">
        <w:rPr>
          <w:sz w:val="24"/>
          <w:szCs w:val="24"/>
        </w:rPr>
        <w:t>In Psalms 145:17 states “The LORD is righteous in all His ways, and holy in all His works.” In Psalms 145:21 declares “My mouth shall speak the praise of the LORD: and let all flesh bless His holy name forever and ever.” In Proverbs 9:10 says “</w:t>
      </w:r>
      <w:r w:rsidR="00DC0105" w:rsidRPr="001D328A">
        <w:rPr>
          <w:sz w:val="24"/>
          <w:szCs w:val="24"/>
        </w:rPr>
        <w:t>The fear of the LORD is the beginning of wisdom: and the knowledge of the holy is understanding.”</w:t>
      </w:r>
      <w:r w:rsidR="00561652" w:rsidRPr="001D328A">
        <w:rPr>
          <w:sz w:val="24"/>
          <w:szCs w:val="24"/>
        </w:rPr>
        <w:t xml:space="preserve"> </w:t>
      </w:r>
      <w:r w:rsidR="00DC0105" w:rsidRPr="001D328A">
        <w:rPr>
          <w:sz w:val="24"/>
          <w:szCs w:val="24"/>
        </w:rPr>
        <w:t>In Isai</w:t>
      </w:r>
      <w:r w:rsidR="003F032A" w:rsidRPr="001D328A">
        <w:rPr>
          <w:sz w:val="24"/>
          <w:szCs w:val="24"/>
        </w:rPr>
        <w:t>a</w:t>
      </w:r>
      <w:r w:rsidR="00DC0105" w:rsidRPr="001D328A">
        <w:rPr>
          <w:sz w:val="24"/>
          <w:szCs w:val="24"/>
        </w:rPr>
        <w:t xml:space="preserve">h 6:3 declares “And </w:t>
      </w:r>
      <w:r w:rsidR="00555C5A" w:rsidRPr="001D328A">
        <w:rPr>
          <w:sz w:val="24"/>
          <w:szCs w:val="24"/>
        </w:rPr>
        <w:t>O</w:t>
      </w:r>
      <w:r w:rsidR="00DC0105" w:rsidRPr="001D328A">
        <w:rPr>
          <w:sz w:val="24"/>
          <w:szCs w:val="24"/>
        </w:rPr>
        <w:t xml:space="preserve">ne cried unto </w:t>
      </w:r>
      <w:r w:rsidR="00555C5A" w:rsidRPr="001D328A">
        <w:rPr>
          <w:sz w:val="24"/>
          <w:szCs w:val="24"/>
        </w:rPr>
        <w:t>A</w:t>
      </w:r>
      <w:r w:rsidR="00DC0105" w:rsidRPr="001D328A">
        <w:rPr>
          <w:sz w:val="24"/>
          <w:szCs w:val="24"/>
        </w:rPr>
        <w:t xml:space="preserve">nother, and said, ‘Holy, holy, holy, is the LORD of </w:t>
      </w:r>
      <w:r w:rsidR="00555C5A" w:rsidRPr="001D328A">
        <w:rPr>
          <w:sz w:val="24"/>
          <w:szCs w:val="24"/>
        </w:rPr>
        <w:t>H</w:t>
      </w:r>
      <w:r w:rsidR="00DC0105" w:rsidRPr="001D328A">
        <w:rPr>
          <w:sz w:val="24"/>
          <w:szCs w:val="24"/>
        </w:rPr>
        <w:t xml:space="preserve">osts: the </w:t>
      </w:r>
      <w:r w:rsidR="00555C5A" w:rsidRPr="001D328A">
        <w:rPr>
          <w:sz w:val="24"/>
          <w:szCs w:val="24"/>
        </w:rPr>
        <w:t>W</w:t>
      </w:r>
      <w:r w:rsidR="00DC0105" w:rsidRPr="001D328A">
        <w:rPr>
          <w:sz w:val="24"/>
          <w:szCs w:val="24"/>
        </w:rPr>
        <w:t xml:space="preserve">hole </w:t>
      </w:r>
      <w:r w:rsidR="00555C5A" w:rsidRPr="001D328A">
        <w:rPr>
          <w:sz w:val="24"/>
          <w:szCs w:val="24"/>
        </w:rPr>
        <w:t>E</w:t>
      </w:r>
      <w:r w:rsidR="00DC0105" w:rsidRPr="001D328A">
        <w:rPr>
          <w:sz w:val="24"/>
          <w:szCs w:val="24"/>
        </w:rPr>
        <w:t xml:space="preserve">arth is full of His glory.” In Isaiah </w:t>
      </w:r>
      <w:r w:rsidR="00DC0105" w:rsidRPr="001D328A">
        <w:rPr>
          <w:sz w:val="24"/>
          <w:szCs w:val="24"/>
        </w:rPr>
        <w:lastRenderedPageBreak/>
        <w:t>27:13 says “And it shall come to pass in that day, that the great trumpet shall be blown…and shall worship the LORD in the holy mount at Jerusalem.” In Isaiah 62:12 tells us “And they shall call them, ‘The holy people, The redeemed of the LORD</w:t>
      </w:r>
      <w:r w:rsidR="00074BE7" w:rsidRPr="001D328A">
        <w:rPr>
          <w:sz w:val="24"/>
          <w:szCs w:val="24"/>
        </w:rPr>
        <w:t>’</w:t>
      </w:r>
      <w:r w:rsidR="00DC0105" w:rsidRPr="001D328A">
        <w:rPr>
          <w:sz w:val="24"/>
          <w:szCs w:val="24"/>
        </w:rPr>
        <w:t xml:space="preserve">: and thou shall be called, ‘Sought out, A city not forsaken.’” In Isaiah 65:25 says </w:t>
      </w:r>
      <w:r w:rsidR="007F7B40" w:rsidRPr="001D328A">
        <w:rPr>
          <w:sz w:val="24"/>
          <w:szCs w:val="24"/>
        </w:rPr>
        <w:t>“‘</w:t>
      </w:r>
      <w:r w:rsidR="00555C5A" w:rsidRPr="001D328A">
        <w:rPr>
          <w:sz w:val="24"/>
          <w:szCs w:val="24"/>
        </w:rPr>
        <w:t>T</w:t>
      </w:r>
      <w:r w:rsidR="00DC0105" w:rsidRPr="001D328A">
        <w:rPr>
          <w:sz w:val="24"/>
          <w:szCs w:val="24"/>
        </w:rPr>
        <w:t xml:space="preserve">he wolf and the lamb shall feed together, and the lion shall eat straw </w:t>
      </w:r>
      <w:r w:rsidR="007F7B40" w:rsidRPr="001D328A">
        <w:rPr>
          <w:sz w:val="24"/>
          <w:szCs w:val="24"/>
        </w:rPr>
        <w:t>like the bullock: and dust shall be the serpent’s meat. They shall not hurt nor destroy on all My holy mountain’, says the LORD.” In Jeremiah 31:40 s</w:t>
      </w:r>
      <w:r w:rsidR="00C26814" w:rsidRPr="001D328A">
        <w:rPr>
          <w:sz w:val="24"/>
          <w:szCs w:val="24"/>
        </w:rPr>
        <w:t>tates</w:t>
      </w:r>
      <w:r w:rsidR="007F7B40" w:rsidRPr="001D328A">
        <w:rPr>
          <w:sz w:val="24"/>
          <w:szCs w:val="24"/>
        </w:rPr>
        <w:t xml:space="preserve"> “And the whole valley of the dead bodies, and of the ashes, and all the fields unto the brook of Kidron, unto the corner of the horse gate toward the east, shall be holy unto the LORD</w:t>
      </w:r>
      <w:r w:rsidR="000F692E" w:rsidRPr="001D328A">
        <w:rPr>
          <w:sz w:val="24"/>
          <w:szCs w:val="24"/>
        </w:rPr>
        <w:t>,</w:t>
      </w:r>
      <w:r w:rsidR="007F7B40" w:rsidRPr="001D328A">
        <w:rPr>
          <w:sz w:val="24"/>
          <w:szCs w:val="24"/>
        </w:rPr>
        <w:t xml:space="preserve"> </w:t>
      </w:r>
      <w:r w:rsidR="000F692E" w:rsidRPr="001D328A">
        <w:rPr>
          <w:sz w:val="24"/>
          <w:szCs w:val="24"/>
        </w:rPr>
        <w:t>i</w:t>
      </w:r>
      <w:r w:rsidR="007F7B40" w:rsidRPr="001D328A">
        <w:rPr>
          <w:sz w:val="24"/>
          <w:szCs w:val="24"/>
        </w:rPr>
        <w:t>t shall not be plucked up, no</w:t>
      </w:r>
      <w:r w:rsidR="00CC57BB" w:rsidRPr="001D328A">
        <w:rPr>
          <w:sz w:val="24"/>
          <w:szCs w:val="24"/>
        </w:rPr>
        <w:t>r</w:t>
      </w:r>
      <w:r w:rsidR="007F7B40" w:rsidRPr="001D328A">
        <w:rPr>
          <w:sz w:val="24"/>
          <w:szCs w:val="24"/>
        </w:rPr>
        <w:t xml:space="preserve"> thrown down any more forever.” In Ezekiel 2</w:t>
      </w:r>
      <w:r w:rsidR="00673C86" w:rsidRPr="001D328A">
        <w:rPr>
          <w:sz w:val="24"/>
          <w:szCs w:val="24"/>
        </w:rPr>
        <w:t>8</w:t>
      </w:r>
      <w:r w:rsidR="007F7B40" w:rsidRPr="001D328A">
        <w:rPr>
          <w:sz w:val="24"/>
          <w:szCs w:val="24"/>
        </w:rPr>
        <w:t>:</w:t>
      </w:r>
      <w:r w:rsidR="00673C86" w:rsidRPr="001D328A">
        <w:rPr>
          <w:sz w:val="24"/>
          <w:szCs w:val="24"/>
        </w:rPr>
        <w:t>1</w:t>
      </w:r>
      <w:r w:rsidR="007F7B40" w:rsidRPr="001D328A">
        <w:rPr>
          <w:sz w:val="24"/>
          <w:szCs w:val="24"/>
        </w:rPr>
        <w:t xml:space="preserve">4 </w:t>
      </w:r>
      <w:r w:rsidR="00C26814" w:rsidRPr="001D328A">
        <w:rPr>
          <w:sz w:val="24"/>
          <w:szCs w:val="24"/>
        </w:rPr>
        <w:t>mentions</w:t>
      </w:r>
      <w:r w:rsidR="007F7B40" w:rsidRPr="001D328A">
        <w:rPr>
          <w:sz w:val="24"/>
          <w:szCs w:val="24"/>
        </w:rPr>
        <w:t xml:space="preserve"> “</w:t>
      </w:r>
      <w:r w:rsidR="00673C86" w:rsidRPr="001D328A">
        <w:rPr>
          <w:sz w:val="24"/>
          <w:szCs w:val="24"/>
        </w:rPr>
        <w:t xml:space="preserve">Thou art the </w:t>
      </w:r>
      <w:r w:rsidR="00555C5A" w:rsidRPr="001D328A">
        <w:rPr>
          <w:sz w:val="24"/>
          <w:szCs w:val="24"/>
        </w:rPr>
        <w:t>A</w:t>
      </w:r>
      <w:r w:rsidR="00673C86" w:rsidRPr="001D328A">
        <w:rPr>
          <w:sz w:val="24"/>
          <w:szCs w:val="24"/>
        </w:rPr>
        <w:t xml:space="preserve">nointed </w:t>
      </w:r>
      <w:r w:rsidR="00555C5A" w:rsidRPr="001D328A">
        <w:rPr>
          <w:sz w:val="24"/>
          <w:szCs w:val="24"/>
        </w:rPr>
        <w:t>C</w:t>
      </w:r>
      <w:r w:rsidR="00673C86" w:rsidRPr="001D328A">
        <w:rPr>
          <w:sz w:val="24"/>
          <w:szCs w:val="24"/>
        </w:rPr>
        <w:t>herub</w:t>
      </w:r>
      <w:r w:rsidR="007F7B40" w:rsidRPr="001D328A">
        <w:rPr>
          <w:sz w:val="24"/>
          <w:szCs w:val="24"/>
        </w:rPr>
        <w:t xml:space="preserve"> </w:t>
      </w:r>
      <w:r w:rsidR="00673C86" w:rsidRPr="001D328A">
        <w:rPr>
          <w:sz w:val="24"/>
          <w:szCs w:val="24"/>
        </w:rPr>
        <w:t>that covers, and I have</w:t>
      </w:r>
      <w:r w:rsidR="007F7B40" w:rsidRPr="001D328A">
        <w:rPr>
          <w:sz w:val="24"/>
          <w:szCs w:val="24"/>
        </w:rPr>
        <w:t xml:space="preserve"> </w:t>
      </w:r>
      <w:r w:rsidR="00673C86" w:rsidRPr="001D328A">
        <w:rPr>
          <w:sz w:val="24"/>
          <w:szCs w:val="24"/>
        </w:rPr>
        <w:t xml:space="preserve">set thee so: thou </w:t>
      </w:r>
      <w:r w:rsidR="00E810D7" w:rsidRPr="001D328A">
        <w:rPr>
          <w:sz w:val="24"/>
          <w:szCs w:val="24"/>
        </w:rPr>
        <w:t>were</w:t>
      </w:r>
      <w:r w:rsidR="00673C86" w:rsidRPr="001D328A">
        <w:rPr>
          <w:sz w:val="24"/>
          <w:szCs w:val="24"/>
        </w:rPr>
        <w:t xml:space="preserve"> upon the holy mountain of God, thou </w:t>
      </w:r>
      <w:r w:rsidR="00E810D7" w:rsidRPr="001D328A">
        <w:rPr>
          <w:sz w:val="24"/>
          <w:szCs w:val="24"/>
        </w:rPr>
        <w:t>have</w:t>
      </w:r>
      <w:r w:rsidR="00673C86" w:rsidRPr="001D328A">
        <w:rPr>
          <w:sz w:val="24"/>
          <w:szCs w:val="24"/>
        </w:rPr>
        <w:t xml:space="preserve"> walked up and down in the midst of the stones of fire.” In Ezekiel 36:22 says “Therefore say unto the house of Israel, thus says the Lord GOD, ‘I do not this for </w:t>
      </w:r>
      <w:r w:rsidR="00555C5A" w:rsidRPr="001D328A">
        <w:rPr>
          <w:sz w:val="24"/>
          <w:szCs w:val="24"/>
        </w:rPr>
        <w:t>Y</w:t>
      </w:r>
      <w:r w:rsidR="00673C86" w:rsidRPr="001D328A">
        <w:rPr>
          <w:sz w:val="24"/>
          <w:szCs w:val="24"/>
        </w:rPr>
        <w:t>our sakes, O ho</w:t>
      </w:r>
      <w:r w:rsidR="00074BE7" w:rsidRPr="001D328A">
        <w:rPr>
          <w:sz w:val="24"/>
          <w:szCs w:val="24"/>
        </w:rPr>
        <w:t>u</w:t>
      </w:r>
      <w:r w:rsidR="00673C86" w:rsidRPr="001D328A">
        <w:rPr>
          <w:sz w:val="24"/>
          <w:szCs w:val="24"/>
        </w:rPr>
        <w:t>se of Israel, but</w:t>
      </w:r>
      <w:r w:rsidR="0055521B" w:rsidRPr="001D328A">
        <w:rPr>
          <w:sz w:val="24"/>
          <w:szCs w:val="24"/>
        </w:rPr>
        <w:t xml:space="preserve"> </w:t>
      </w:r>
      <w:r w:rsidR="00673C86" w:rsidRPr="001D328A">
        <w:rPr>
          <w:sz w:val="24"/>
          <w:szCs w:val="24"/>
        </w:rPr>
        <w:t>for</w:t>
      </w:r>
      <w:r w:rsidR="0055521B" w:rsidRPr="001D328A">
        <w:rPr>
          <w:sz w:val="24"/>
          <w:szCs w:val="24"/>
        </w:rPr>
        <w:t xml:space="preserve"> </w:t>
      </w:r>
      <w:r w:rsidR="00555C5A" w:rsidRPr="001D328A">
        <w:rPr>
          <w:sz w:val="24"/>
          <w:szCs w:val="24"/>
        </w:rPr>
        <w:t>M</w:t>
      </w:r>
      <w:r w:rsidR="00673C86" w:rsidRPr="001D328A">
        <w:rPr>
          <w:sz w:val="24"/>
          <w:szCs w:val="24"/>
        </w:rPr>
        <w:t>ine</w:t>
      </w:r>
      <w:r w:rsidR="0055521B" w:rsidRPr="001D328A">
        <w:rPr>
          <w:sz w:val="24"/>
          <w:szCs w:val="24"/>
        </w:rPr>
        <w:t xml:space="preserve"> </w:t>
      </w:r>
      <w:r w:rsidR="00673C86" w:rsidRPr="001D328A">
        <w:rPr>
          <w:sz w:val="24"/>
          <w:szCs w:val="24"/>
        </w:rPr>
        <w:t>holy</w:t>
      </w:r>
      <w:r w:rsidR="0055521B" w:rsidRPr="001D328A">
        <w:rPr>
          <w:sz w:val="24"/>
          <w:szCs w:val="24"/>
        </w:rPr>
        <w:t xml:space="preserve"> </w:t>
      </w:r>
      <w:r w:rsidR="00673C86" w:rsidRPr="001D328A">
        <w:rPr>
          <w:sz w:val="24"/>
          <w:szCs w:val="24"/>
        </w:rPr>
        <w:t>name’s sake</w:t>
      </w:r>
      <w:r w:rsidR="0055521B" w:rsidRPr="001D328A">
        <w:rPr>
          <w:sz w:val="24"/>
          <w:szCs w:val="24"/>
        </w:rPr>
        <w:t>…</w:t>
      </w:r>
      <w:r w:rsidR="00673C86" w:rsidRPr="001D328A">
        <w:rPr>
          <w:sz w:val="24"/>
          <w:szCs w:val="24"/>
        </w:rPr>
        <w:t>have</w:t>
      </w:r>
      <w:r w:rsidR="0055521B" w:rsidRPr="001D328A">
        <w:rPr>
          <w:sz w:val="24"/>
          <w:szCs w:val="24"/>
        </w:rPr>
        <w:t xml:space="preserve"> </w:t>
      </w:r>
      <w:r w:rsidR="00673C86" w:rsidRPr="001D328A">
        <w:rPr>
          <w:sz w:val="24"/>
          <w:szCs w:val="24"/>
        </w:rPr>
        <w:t xml:space="preserve">profaned among the heathen, whither </w:t>
      </w:r>
      <w:r w:rsidR="00555C5A" w:rsidRPr="001D328A">
        <w:rPr>
          <w:sz w:val="24"/>
          <w:szCs w:val="24"/>
        </w:rPr>
        <w:t>Y</w:t>
      </w:r>
      <w:r w:rsidR="00673C86" w:rsidRPr="001D328A">
        <w:rPr>
          <w:sz w:val="24"/>
          <w:szCs w:val="24"/>
        </w:rPr>
        <w:t>e went.” In Ezekiel</w:t>
      </w:r>
      <w:r w:rsidR="00246C8A" w:rsidRPr="001D328A">
        <w:rPr>
          <w:sz w:val="24"/>
          <w:szCs w:val="24"/>
        </w:rPr>
        <w:t xml:space="preserve"> </w:t>
      </w:r>
      <w:r w:rsidR="00673C86" w:rsidRPr="001D328A">
        <w:rPr>
          <w:sz w:val="24"/>
          <w:szCs w:val="24"/>
        </w:rPr>
        <w:t>48:14 tells us “And they shall not sell of it, neither exchange, no</w:t>
      </w:r>
      <w:r w:rsidR="00074BE7" w:rsidRPr="001D328A">
        <w:rPr>
          <w:sz w:val="24"/>
          <w:szCs w:val="24"/>
        </w:rPr>
        <w:t>r</w:t>
      </w:r>
      <w:r w:rsidR="00673C86" w:rsidRPr="001D328A">
        <w:rPr>
          <w:sz w:val="24"/>
          <w:szCs w:val="24"/>
        </w:rPr>
        <w:t xml:space="preserve"> alienate the first fruits of the land: for it is holy unto the LORD.” In Daniel 9:20 states “And whiles I was speaking, and praying, and confessing </w:t>
      </w:r>
      <w:r w:rsidR="00555C5A" w:rsidRPr="001D328A">
        <w:rPr>
          <w:sz w:val="24"/>
          <w:szCs w:val="24"/>
        </w:rPr>
        <w:t>M</w:t>
      </w:r>
      <w:r w:rsidR="00673C86" w:rsidRPr="001D328A">
        <w:rPr>
          <w:sz w:val="24"/>
          <w:szCs w:val="24"/>
        </w:rPr>
        <w:t xml:space="preserve">y sin of </w:t>
      </w:r>
      <w:r w:rsidR="00555C5A" w:rsidRPr="001D328A">
        <w:rPr>
          <w:sz w:val="24"/>
          <w:szCs w:val="24"/>
        </w:rPr>
        <w:t>M</w:t>
      </w:r>
      <w:r w:rsidR="00673C86" w:rsidRPr="001D328A">
        <w:rPr>
          <w:sz w:val="24"/>
          <w:szCs w:val="24"/>
        </w:rPr>
        <w:t xml:space="preserve">y people Israel, and presenting </w:t>
      </w:r>
      <w:r w:rsidR="00555C5A" w:rsidRPr="001D328A">
        <w:rPr>
          <w:sz w:val="24"/>
          <w:szCs w:val="24"/>
        </w:rPr>
        <w:t>M</w:t>
      </w:r>
      <w:r w:rsidR="00673C86" w:rsidRPr="001D328A">
        <w:rPr>
          <w:sz w:val="24"/>
          <w:szCs w:val="24"/>
        </w:rPr>
        <w:t xml:space="preserve">y supplication before the LORD </w:t>
      </w:r>
      <w:r w:rsidR="00555C5A" w:rsidRPr="001D328A">
        <w:rPr>
          <w:sz w:val="24"/>
          <w:szCs w:val="24"/>
        </w:rPr>
        <w:t>M</w:t>
      </w:r>
      <w:r w:rsidR="00673C86" w:rsidRPr="001D328A">
        <w:rPr>
          <w:sz w:val="24"/>
          <w:szCs w:val="24"/>
        </w:rPr>
        <w:t>y God</w:t>
      </w:r>
      <w:r w:rsidR="008F76FC" w:rsidRPr="001D328A">
        <w:rPr>
          <w:sz w:val="24"/>
          <w:szCs w:val="24"/>
        </w:rPr>
        <w:t xml:space="preserve"> for the holy mountain of </w:t>
      </w:r>
      <w:r w:rsidR="00555C5A" w:rsidRPr="001D328A">
        <w:rPr>
          <w:sz w:val="24"/>
          <w:szCs w:val="24"/>
        </w:rPr>
        <w:t>M</w:t>
      </w:r>
      <w:r w:rsidR="008F76FC" w:rsidRPr="001D328A">
        <w:rPr>
          <w:sz w:val="24"/>
          <w:szCs w:val="24"/>
        </w:rPr>
        <w:t>y God…”</w:t>
      </w:r>
      <w:r w:rsidR="00673C86" w:rsidRPr="001D328A">
        <w:rPr>
          <w:sz w:val="24"/>
          <w:szCs w:val="24"/>
        </w:rPr>
        <w:t xml:space="preserve"> </w:t>
      </w:r>
      <w:r w:rsidR="001079D8" w:rsidRPr="001D328A">
        <w:rPr>
          <w:sz w:val="24"/>
          <w:szCs w:val="24"/>
        </w:rPr>
        <w:t>In Joel 2:1 (NKJV) says “B</w:t>
      </w:r>
      <w:r w:rsidR="00D47F84" w:rsidRPr="001D328A">
        <w:rPr>
          <w:sz w:val="24"/>
          <w:szCs w:val="24"/>
        </w:rPr>
        <w:t>l</w:t>
      </w:r>
      <w:r w:rsidR="001079D8" w:rsidRPr="001D328A">
        <w:rPr>
          <w:sz w:val="24"/>
          <w:szCs w:val="24"/>
        </w:rPr>
        <w:t xml:space="preserve">ow the trumpet in Zion, and sound an alarm in My holy mountain! Let all the inhabitance of the land tremble, for the day of the Lord is coming, for it is at hand.” </w:t>
      </w:r>
      <w:r w:rsidR="008F76FC" w:rsidRPr="001D328A">
        <w:rPr>
          <w:sz w:val="24"/>
          <w:szCs w:val="24"/>
        </w:rPr>
        <w:t xml:space="preserve">In Joel 3:17 mentions “So shall </w:t>
      </w:r>
      <w:r w:rsidR="00555C5A" w:rsidRPr="001D328A">
        <w:rPr>
          <w:sz w:val="24"/>
          <w:szCs w:val="24"/>
        </w:rPr>
        <w:t>Y</w:t>
      </w:r>
      <w:r w:rsidR="008F76FC" w:rsidRPr="001D328A">
        <w:rPr>
          <w:sz w:val="24"/>
          <w:szCs w:val="24"/>
        </w:rPr>
        <w:t xml:space="preserve">e know that I am the LORD </w:t>
      </w:r>
      <w:r w:rsidR="00555C5A" w:rsidRPr="001D328A">
        <w:rPr>
          <w:sz w:val="24"/>
          <w:szCs w:val="24"/>
        </w:rPr>
        <w:t>Y</w:t>
      </w:r>
      <w:r w:rsidR="008F76FC" w:rsidRPr="001D328A">
        <w:rPr>
          <w:sz w:val="24"/>
          <w:szCs w:val="24"/>
        </w:rPr>
        <w:t xml:space="preserve">our God dwelling in Zion, My holy mountain: then shall Jerusalem be holy, </w:t>
      </w:r>
      <w:r w:rsidR="00074BE7" w:rsidRPr="001D328A">
        <w:rPr>
          <w:sz w:val="24"/>
          <w:szCs w:val="24"/>
        </w:rPr>
        <w:t xml:space="preserve">&amp; </w:t>
      </w:r>
      <w:r w:rsidR="008F76FC" w:rsidRPr="001D328A">
        <w:rPr>
          <w:sz w:val="24"/>
          <w:szCs w:val="24"/>
        </w:rPr>
        <w:t xml:space="preserve">there shall no </w:t>
      </w:r>
      <w:r w:rsidR="00555C5A" w:rsidRPr="001D328A">
        <w:rPr>
          <w:sz w:val="24"/>
          <w:szCs w:val="24"/>
        </w:rPr>
        <w:t>St</w:t>
      </w:r>
      <w:r w:rsidR="008F76FC" w:rsidRPr="001D328A">
        <w:rPr>
          <w:sz w:val="24"/>
          <w:szCs w:val="24"/>
        </w:rPr>
        <w:t xml:space="preserve">rangers pass through </w:t>
      </w:r>
      <w:r w:rsidR="00555C5A" w:rsidRPr="001D328A">
        <w:rPr>
          <w:sz w:val="24"/>
          <w:szCs w:val="24"/>
        </w:rPr>
        <w:t>H</w:t>
      </w:r>
      <w:r w:rsidR="008F76FC" w:rsidRPr="001D328A">
        <w:rPr>
          <w:sz w:val="24"/>
          <w:szCs w:val="24"/>
        </w:rPr>
        <w:t xml:space="preserve">er anymore.” In Jonah 2:7 says “When </w:t>
      </w:r>
      <w:r w:rsidR="00555C5A" w:rsidRPr="001D328A">
        <w:rPr>
          <w:sz w:val="24"/>
          <w:szCs w:val="24"/>
        </w:rPr>
        <w:t>M</w:t>
      </w:r>
      <w:r w:rsidR="008F76FC" w:rsidRPr="001D328A">
        <w:rPr>
          <w:sz w:val="24"/>
          <w:szCs w:val="24"/>
        </w:rPr>
        <w:t xml:space="preserve">y </w:t>
      </w:r>
      <w:r w:rsidR="00555C5A" w:rsidRPr="001D328A">
        <w:rPr>
          <w:sz w:val="24"/>
          <w:szCs w:val="24"/>
        </w:rPr>
        <w:t>S</w:t>
      </w:r>
      <w:r w:rsidR="008F76FC" w:rsidRPr="001D328A">
        <w:rPr>
          <w:sz w:val="24"/>
          <w:szCs w:val="24"/>
        </w:rPr>
        <w:t xml:space="preserve">oul faints within </w:t>
      </w:r>
      <w:r w:rsidR="00555C5A" w:rsidRPr="001D328A">
        <w:rPr>
          <w:sz w:val="24"/>
          <w:szCs w:val="24"/>
        </w:rPr>
        <w:t>M</w:t>
      </w:r>
      <w:r w:rsidR="008F76FC" w:rsidRPr="001D328A">
        <w:rPr>
          <w:sz w:val="24"/>
          <w:szCs w:val="24"/>
        </w:rPr>
        <w:t xml:space="preserve">e I remember the LORD: </w:t>
      </w:r>
      <w:r w:rsidR="00555C5A" w:rsidRPr="001D328A">
        <w:rPr>
          <w:sz w:val="24"/>
          <w:szCs w:val="24"/>
        </w:rPr>
        <w:t>and</w:t>
      </w:r>
      <w:r w:rsidR="008F76FC" w:rsidRPr="001D328A">
        <w:rPr>
          <w:sz w:val="24"/>
          <w:szCs w:val="24"/>
        </w:rPr>
        <w:t xml:space="preserve"> </w:t>
      </w:r>
      <w:r w:rsidR="00555C5A" w:rsidRPr="001D328A">
        <w:rPr>
          <w:sz w:val="24"/>
          <w:szCs w:val="24"/>
        </w:rPr>
        <w:t>M</w:t>
      </w:r>
      <w:r w:rsidR="008F76FC" w:rsidRPr="001D328A">
        <w:rPr>
          <w:sz w:val="24"/>
          <w:szCs w:val="24"/>
        </w:rPr>
        <w:t xml:space="preserve">y prayer came in unto thee, into thine holy temple.” In </w:t>
      </w:r>
      <w:r w:rsidR="008F76FC" w:rsidRPr="001D328A">
        <w:rPr>
          <w:sz w:val="24"/>
          <w:szCs w:val="24"/>
        </w:rPr>
        <w:lastRenderedPageBreak/>
        <w:t xml:space="preserve">Micah 1:2 states “hear, all </w:t>
      </w:r>
      <w:r w:rsidR="00555C5A" w:rsidRPr="001D328A">
        <w:rPr>
          <w:sz w:val="24"/>
          <w:szCs w:val="24"/>
        </w:rPr>
        <w:t>Y</w:t>
      </w:r>
      <w:r w:rsidR="008F76FC" w:rsidRPr="001D328A">
        <w:rPr>
          <w:sz w:val="24"/>
          <w:szCs w:val="24"/>
        </w:rPr>
        <w:t xml:space="preserve">e people, hearken, O </w:t>
      </w:r>
      <w:r w:rsidR="00555C5A" w:rsidRPr="001D328A">
        <w:rPr>
          <w:sz w:val="24"/>
          <w:szCs w:val="24"/>
        </w:rPr>
        <w:t>E</w:t>
      </w:r>
      <w:r w:rsidR="008F76FC" w:rsidRPr="001D328A">
        <w:rPr>
          <w:sz w:val="24"/>
          <w:szCs w:val="24"/>
        </w:rPr>
        <w:t xml:space="preserve">arth, </w:t>
      </w:r>
      <w:r w:rsidR="00074BE7" w:rsidRPr="001D328A">
        <w:rPr>
          <w:sz w:val="24"/>
          <w:szCs w:val="24"/>
        </w:rPr>
        <w:t>&amp;</w:t>
      </w:r>
      <w:r w:rsidR="008F76FC" w:rsidRPr="001D328A">
        <w:rPr>
          <w:sz w:val="24"/>
          <w:szCs w:val="24"/>
        </w:rPr>
        <w:t xml:space="preserve"> all that therein is: </w:t>
      </w:r>
      <w:r w:rsidR="00555C5A" w:rsidRPr="001D328A">
        <w:rPr>
          <w:sz w:val="24"/>
          <w:szCs w:val="24"/>
        </w:rPr>
        <w:t>and</w:t>
      </w:r>
      <w:r w:rsidR="008F76FC" w:rsidRPr="001D328A">
        <w:rPr>
          <w:sz w:val="24"/>
          <w:szCs w:val="24"/>
        </w:rPr>
        <w:t xml:space="preserve"> let the Lord GOD be witness against </w:t>
      </w:r>
      <w:r w:rsidR="00555C5A" w:rsidRPr="001D328A">
        <w:rPr>
          <w:sz w:val="24"/>
          <w:szCs w:val="24"/>
        </w:rPr>
        <w:t>Y</w:t>
      </w:r>
      <w:r w:rsidR="008F76FC" w:rsidRPr="001D328A">
        <w:rPr>
          <w:sz w:val="24"/>
          <w:szCs w:val="24"/>
        </w:rPr>
        <w:t xml:space="preserve">ou, the LORD from His holy temple.” In Habakkuk 2:20 declares “But the LORD is in His holy temple: let all the </w:t>
      </w:r>
      <w:r w:rsidR="00555C5A" w:rsidRPr="001D328A">
        <w:rPr>
          <w:sz w:val="24"/>
          <w:szCs w:val="24"/>
        </w:rPr>
        <w:t>E</w:t>
      </w:r>
      <w:r w:rsidR="008F76FC" w:rsidRPr="001D328A">
        <w:rPr>
          <w:sz w:val="24"/>
          <w:szCs w:val="24"/>
        </w:rPr>
        <w:t>arth keep silent before Him.” In Zechariah 8:3 says “Th</w:t>
      </w:r>
      <w:r w:rsidR="00157E87" w:rsidRPr="001D328A">
        <w:rPr>
          <w:sz w:val="24"/>
          <w:szCs w:val="24"/>
        </w:rPr>
        <w:t>u</w:t>
      </w:r>
      <w:r w:rsidR="008F76FC" w:rsidRPr="001D328A">
        <w:rPr>
          <w:sz w:val="24"/>
          <w:szCs w:val="24"/>
        </w:rPr>
        <w:t>s says the LORD, ‘I a</w:t>
      </w:r>
      <w:r w:rsidR="00074BE7" w:rsidRPr="001D328A">
        <w:rPr>
          <w:sz w:val="24"/>
          <w:szCs w:val="24"/>
        </w:rPr>
        <w:t>m</w:t>
      </w:r>
      <w:r w:rsidR="008F76FC" w:rsidRPr="001D328A">
        <w:rPr>
          <w:sz w:val="24"/>
          <w:szCs w:val="24"/>
        </w:rPr>
        <w:t xml:space="preserve"> returned unto Zion, </w:t>
      </w:r>
      <w:r w:rsidR="00074BE7" w:rsidRPr="001D328A">
        <w:rPr>
          <w:sz w:val="24"/>
          <w:szCs w:val="24"/>
        </w:rPr>
        <w:t xml:space="preserve">&amp; </w:t>
      </w:r>
      <w:r w:rsidR="008F76FC" w:rsidRPr="001D328A">
        <w:rPr>
          <w:sz w:val="24"/>
          <w:szCs w:val="24"/>
        </w:rPr>
        <w:t>will dwell in the midst of Jerusalem</w:t>
      </w:r>
      <w:r w:rsidR="00074BE7" w:rsidRPr="001D328A">
        <w:rPr>
          <w:sz w:val="24"/>
          <w:szCs w:val="24"/>
        </w:rPr>
        <w:t>,</w:t>
      </w:r>
      <w:r w:rsidR="008F76FC" w:rsidRPr="001D328A">
        <w:rPr>
          <w:sz w:val="24"/>
          <w:szCs w:val="24"/>
        </w:rPr>
        <w:t xml:space="preserve"> </w:t>
      </w:r>
      <w:r w:rsidR="00074BE7" w:rsidRPr="001D328A">
        <w:rPr>
          <w:sz w:val="24"/>
          <w:szCs w:val="24"/>
        </w:rPr>
        <w:t>&amp;</w:t>
      </w:r>
      <w:r w:rsidR="008F76FC" w:rsidRPr="001D328A">
        <w:rPr>
          <w:sz w:val="24"/>
          <w:szCs w:val="24"/>
        </w:rPr>
        <w:t xml:space="preserve"> Jerusalem shall be called a </w:t>
      </w:r>
      <w:r w:rsidR="008F76FC" w:rsidRPr="001D328A">
        <w:rPr>
          <w:b/>
          <w:sz w:val="24"/>
          <w:szCs w:val="24"/>
        </w:rPr>
        <w:t>City of Truth</w:t>
      </w:r>
      <w:r w:rsidR="008F76FC" w:rsidRPr="001D328A">
        <w:rPr>
          <w:sz w:val="24"/>
          <w:szCs w:val="24"/>
        </w:rPr>
        <w:t xml:space="preserve">, </w:t>
      </w:r>
      <w:r w:rsidR="00074BE7" w:rsidRPr="001D328A">
        <w:rPr>
          <w:sz w:val="24"/>
          <w:szCs w:val="24"/>
        </w:rPr>
        <w:t xml:space="preserve">&amp; </w:t>
      </w:r>
      <w:r w:rsidR="008F76FC" w:rsidRPr="001D328A">
        <w:rPr>
          <w:sz w:val="24"/>
          <w:szCs w:val="24"/>
        </w:rPr>
        <w:t xml:space="preserve">the mountain of the LORD of </w:t>
      </w:r>
      <w:r w:rsidR="00555C5A" w:rsidRPr="001D328A">
        <w:rPr>
          <w:sz w:val="24"/>
          <w:szCs w:val="24"/>
        </w:rPr>
        <w:t>H</w:t>
      </w:r>
      <w:r w:rsidR="008F76FC" w:rsidRPr="001D328A">
        <w:rPr>
          <w:sz w:val="24"/>
          <w:szCs w:val="24"/>
        </w:rPr>
        <w:t xml:space="preserve">osts the holy mountain.” </w:t>
      </w:r>
    </w:p>
    <w:p w:rsidR="008F76FC" w:rsidRPr="001D328A" w:rsidRDefault="008F76FC" w:rsidP="002A381A">
      <w:pPr>
        <w:tabs>
          <w:tab w:val="left" w:pos="6300"/>
          <w:tab w:val="left" w:pos="7290"/>
          <w:tab w:val="left" w:pos="9000"/>
        </w:tabs>
        <w:spacing w:line="480" w:lineRule="auto"/>
        <w:jc w:val="both"/>
        <w:rPr>
          <w:sz w:val="24"/>
          <w:szCs w:val="24"/>
        </w:rPr>
      </w:pPr>
      <w:r w:rsidRPr="001D328A">
        <w:rPr>
          <w:sz w:val="24"/>
          <w:szCs w:val="24"/>
        </w:rPr>
        <w:t xml:space="preserve">The Holy in the Middle Testament is proven in scripture. </w:t>
      </w:r>
      <w:r w:rsidR="00661D08" w:rsidRPr="001D328A">
        <w:rPr>
          <w:sz w:val="24"/>
          <w:szCs w:val="24"/>
        </w:rPr>
        <w:t>In Tobit 3:1</w:t>
      </w:r>
      <w:r w:rsidR="008A3CC8" w:rsidRPr="001D328A">
        <w:rPr>
          <w:sz w:val="24"/>
          <w:szCs w:val="24"/>
        </w:rPr>
        <w:t>1</w:t>
      </w:r>
      <w:r w:rsidR="00661D08" w:rsidRPr="001D328A">
        <w:rPr>
          <w:sz w:val="24"/>
          <w:szCs w:val="24"/>
        </w:rPr>
        <w:t xml:space="preserve"> says “The</w:t>
      </w:r>
      <w:r w:rsidR="00B059C9" w:rsidRPr="001D328A">
        <w:rPr>
          <w:sz w:val="24"/>
          <w:szCs w:val="24"/>
        </w:rPr>
        <w:t>n</w:t>
      </w:r>
      <w:r w:rsidR="00661D08" w:rsidRPr="001D328A">
        <w:rPr>
          <w:sz w:val="24"/>
          <w:szCs w:val="24"/>
        </w:rPr>
        <w:t xml:space="preserve"> </w:t>
      </w:r>
      <w:r w:rsidR="00B059C9" w:rsidRPr="001D328A">
        <w:rPr>
          <w:sz w:val="24"/>
          <w:szCs w:val="24"/>
        </w:rPr>
        <w:t>S</w:t>
      </w:r>
      <w:r w:rsidR="00661D08" w:rsidRPr="001D328A">
        <w:rPr>
          <w:sz w:val="24"/>
          <w:szCs w:val="24"/>
        </w:rPr>
        <w:t>he pr</w:t>
      </w:r>
      <w:r w:rsidR="00074BE7" w:rsidRPr="001D328A">
        <w:rPr>
          <w:sz w:val="24"/>
          <w:szCs w:val="24"/>
        </w:rPr>
        <w:t>a</w:t>
      </w:r>
      <w:r w:rsidR="00661D08" w:rsidRPr="001D328A">
        <w:rPr>
          <w:sz w:val="24"/>
          <w:szCs w:val="24"/>
        </w:rPr>
        <w:t xml:space="preserve">yed toward the window, and said, ‘Blessed art thou, O Lord </w:t>
      </w:r>
      <w:r w:rsidR="00B059C9" w:rsidRPr="001D328A">
        <w:rPr>
          <w:sz w:val="24"/>
          <w:szCs w:val="24"/>
        </w:rPr>
        <w:t>M</w:t>
      </w:r>
      <w:r w:rsidR="00661D08" w:rsidRPr="001D328A">
        <w:rPr>
          <w:sz w:val="24"/>
          <w:szCs w:val="24"/>
        </w:rPr>
        <w:t>y God, and thine holy and glorious name is blessed and honorable forever: let all thy works praise thee forever.” In Wisdom of Solomon 10:20 tells us “</w:t>
      </w:r>
      <w:r w:rsidR="00815278" w:rsidRPr="001D328A">
        <w:rPr>
          <w:sz w:val="24"/>
          <w:szCs w:val="24"/>
        </w:rPr>
        <w:t>T</w:t>
      </w:r>
      <w:r w:rsidR="00661D08" w:rsidRPr="001D328A">
        <w:rPr>
          <w:sz w:val="24"/>
          <w:szCs w:val="24"/>
        </w:rPr>
        <w:t>herefore the righteous spoiled the ungodly, and praised thy holy name, O Lord, and magnified with one accord thine hand that fought for them.” In Sirach 47:</w:t>
      </w:r>
      <w:r w:rsidR="00ED2B30" w:rsidRPr="001D328A">
        <w:rPr>
          <w:sz w:val="24"/>
          <w:szCs w:val="24"/>
        </w:rPr>
        <w:t>1</w:t>
      </w:r>
      <w:r w:rsidR="00661D08" w:rsidRPr="001D328A">
        <w:rPr>
          <w:sz w:val="24"/>
          <w:szCs w:val="24"/>
        </w:rPr>
        <w:t>0 mentions “</w:t>
      </w:r>
      <w:r w:rsidR="00C47A9B" w:rsidRPr="001D328A">
        <w:rPr>
          <w:sz w:val="24"/>
          <w:szCs w:val="24"/>
        </w:rPr>
        <w:t>H</w:t>
      </w:r>
      <w:r w:rsidR="00661D08" w:rsidRPr="001D328A">
        <w:rPr>
          <w:sz w:val="24"/>
          <w:szCs w:val="24"/>
        </w:rPr>
        <w:t xml:space="preserve">e beautified their feasts, and set in order the solemn times until the end, that they might praise His holy name, and that the temple might sound from morning.” In Sirach 49:12 says “So was Jesus the </w:t>
      </w:r>
      <w:r w:rsidR="00B059C9" w:rsidRPr="001D328A">
        <w:rPr>
          <w:sz w:val="24"/>
          <w:szCs w:val="24"/>
        </w:rPr>
        <w:t>S</w:t>
      </w:r>
      <w:r w:rsidR="00661D08" w:rsidRPr="001D328A">
        <w:rPr>
          <w:sz w:val="24"/>
          <w:szCs w:val="24"/>
        </w:rPr>
        <w:t>on of J</w:t>
      </w:r>
      <w:r w:rsidR="00DF0D72" w:rsidRPr="001D328A">
        <w:rPr>
          <w:sz w:val="24"/>
          <w:szCs w:val="24"/>
        </w:rPr>
        <w:t>o</w:t>
      </w:r>
      <w:r w:rsidR="00661D08" w:rsidRPr="001D328A">
        <w:rPr>
          <w:sz w:val="24"/>
          <w:szCs w:val="24"/>
        </w:rPr>
        <w:t xml:space="preserve">sedec: who is their time built the house, and set up a holy temple to the Lord, which was prepared for everlasting glory.” </w:t>
      </w:r>
      <w:r w:rsidR="004317DB" w:rsidRPr="001D328A">
        <w:rPr>
          <w:sz w:val="24"/>
          <w:szCs w:val="24"/>
        </w:rPr>
        <w:t xml:space="preserve">In Baruch 2:16 declares “O Lord, look down from thine holy house, and consider </w:t>
      </w:r>
      <w:r w:rsidR="00B059C9" w:rsidRPr="001D328A">
        <w:rPr>
          <w:sz w:val="24"/>
          <w:szCs w:val="24"/>
        </w:rPr>
        <w:t>U</w:t>
      </w:r>
      <w:r w:rsidR="004317DB" w:rsidRPr="001D328A">
        <w:rPr>
          <w:sz w:val="24"/>
          <w:szCs w:val="24"/>
        </w:rPr>
        <w:t xml:space="preserve">s: bow down thine ear, O Lord, to hear </w:t>
      </w:r>
      <w:r w:rsidR="00B059C9" w:rsidRPr="001D328A">
        <w:rPr>
          <w:sz w:val="24"/>
          <w:szCs w:val="24"/>
        </w:rPr>
        <w:t>U</w:t>
      </w:r>
      <w:r w:rsidR="004317DB" w:rsidRPr="001D328A">
        <w:rPr>
          <w:sz w:val="24"/>
          <w:szCs w:val="24"/>
        </w:rPr>
        <w:t>s.” In Song of the Three Jews 1:30 says “And blessed is thy glorious name: and to be praised and exalted above all forever.” In Song of the Three Jews</w:t>
      </w:r>
      <w:r w:rsidR="00661D08" w:rsidRPr="001D328A">
        <w:rPr>
          <w:sz w:val="24"/>
          <w:szCs w:val="24"/>
        </w:rPr>
        <w:t xml:space="preserve"> </w:t>
      </w:r>
      <w:r w:rsidR="004317DB" w:rsidRPr="001D328A">
        <w:rPr>
          <w:sz w:val="24"/>
          <w:szCs w:val="24"/>
        </w:rPr>
        <w:t>1:65 tells us “</w:t>
      </w:r>
      <w:r w:rsidR="002A381A" w:rsidRPr="001D328A">
        <w:rPr>
          <w:sz w:val="24"/>
          <w:szCs w:val="24"/>
        </w:rPr>
        <w:t xml:space="preserve">O </w:t>
      </w:r>
      <w:r w:rsidR="00B059C9" w:rsidRPr="001D328A">
        <w:rPr>
          <w:sz w:val="24"/>
          <w:szCs w:val="24"/>
        </w:rPr>
        <w:t>Y</w:t>
      </w:r>
      <w:r w:rsidR="002A381A" w:rsidRPr="001D328A">
        <w:rPr>
          <w:sz w:val="24"/>
          <w:szCs w:val="24"/>
        </w:rPr>
        <w:t xml:space="preserve">e holy and humble </w:t>
      </w:r>
      <w:r w:rsidR="00B059C9" w:rsidRPr="001D328A">
        <w:rPr>
          <w:sz w:val="24"/>
          <w:szCs w:val="24"/>
        </w:rPr>
        <w:t>M</w:t>
      </w:r>
      <w:r w:rsidR="002A381A" w:rsidRPr="001D328A">
        <w:rPr>
          <w:sz w:val="24"/>
          <w:szCs w:val="24"/>
        </w:rPr>
        <w:t xml:space="preserve">en of heart, bless </w:t>
      </w:r>
      <w:r w:rsidR="00B059C9" w:rsidRPr="001D328A">
        <w:rPr>
          <w:sz w:val="24"/>
          <w:szCs w:val="24"/>
        </w:rPr>
        <w:t>Y</w:t>
      </w:r>
      <w:r w:rsidR="002A381A" w:rsidRPr="001D328A">
        <w:rPr>
          <w:sz w:val="24"/>
          <w:szCs w:val="24"/>
        </w:rPr>
        <w:t>e the Lord: praise and exalt Him above all forever.”</w:t>
      </w:r>
      <w:r w:rsidR="00661D08" w:rsidRPr="001D328A">
        <w:rPr>
          <w:sz w:val="24"/>
          <w:szCs w:val="24"/>
        </w:rPr>
        <w:t xml:space="preserve"> </w:t>
      </w:r>
      <w:r w:rsidR="002A381A" w:rsidRPr="001D328A">
        <w:rPr>
          <w:sz w:val="24"/>
          <w:szCs w:val="24"/>
        </w:rPr>
        <w:t>In 2</w:t>
      </w:r>
      <w:r w:rsidR="002A381A" w:rsidRPr="001D328A">
        <w:rPr>
          <w:sz w:val="24"/>
          <w:szCs w:val="24"/>
          <w:vertAlign w:val="superscript"/>
        </w:rPr>
        <w:t>nd</w:t>
      </w:r>
      <w:r w:rsidR="002A381A" w:rsidRPr="001D328A">
        <w:rPr>
          <w:sz w:val="24"/>
          <w:szCs w:val="24"/>
        </w:rPr>
        <w:t xml:space="preserve"> Maccabees 6:23 says “But </w:t>
      </w:r>
      <w:r w:rsidR="00DF0D72" w:rsidRPr="001D328A">
        <w:rPr>
          <w:sz w:val="24"/>
          <w:szCs w:val="24"/>
        </w:rPr>
        <w:t>H</w:t>
      </w:r>
      <w:r w:rsidR="002A381A" w:rsidRPr="001D328A">
        <w:rPr>
          <w:sz w:val="24"/>
          <w:szCs w:val="24"/>
        </w:rPr>
        <w:t xml:space="preserve">e began to consider discreetly, and as became </w:t>
      </w:r>
      <w:r w:rsidR="00B059C9" w:rsidRPr="001D328A">
        <w:rPr>
          <w:sz w:val="24"/>
          <w:szCs w:val="24"/>
        </w:rPr>
        <w:t>H</w:t>
      </w:r>
      <w:r w:rsidR="002A381A" w:rsidRPr="001D328A">
        <w:rPr>
          <w:sz w:val="24"/>
          <w:szCs w:val="24"/>
        </w:rPr>
        <w:t xml:space="preserve">is age, and the excellency of </w:t>
      </w:r>
      <w:r w:rsidR="00B059C9" w:rsidRPr="001D328A">
        <w:rPr>
          <w:sz w:val="24"/>
          <w:szCs w:val="24"/>
        </w:rPr>
        <w:t>H</w:t>
      </w:r>
      <w:r w:rsidR="002A381A" w:rsidRPr="001D328A">
        <w:rPr>
          <w:sz w:val="24"/>
          <w:szCs w:val="24"/>
        </w:rPr>
        <w:t xml:space="preserve">is ancient years, and the honor of </w:t>
      </w:r>
      <w:r w:rsidR="00B059C9" w:rsidRPr="001D328A">
        <w:rPr>
          <w:sz w:val="24"/>
          <w:szCs w:val="24"/>
        </w:rPr>
        <w:t>H</w:t>
      </w:r>
      <w:r w:rsidR="002A381A" w:rsidRPr="001D328A">
        <w:rPr>
          <w:sz w:val="24"/>
          <w:szCs w:val="24"/>
        </w:rPr>
        <w:t xml:space="preserve">is gray head, whereon was come, and </w:t>
      </w:r>
      <w:r w:rsidR="00B059C9" w:rsidRPr="001D328A">
        <w:rPr>
          <w:sz w:val="24"/>
          <w:szCs w:val="24"/>
        </w:rPr>
        <w:t>H</w:t>
      </w:r>
      <w:r w:rsidR="002A381A" w:rsidRPr="001D328A">
        <w:rPr>
          <w:sz w:val="24"/>
          <w:szCs w:val="24"/>
        </w:rPr>
        <w:t xml:space="preserve">is most honest education from a </w:t>
      </w:r>
      <w:r w:rsidR="00B059C9" w:rsidRPr="001D328A">
        <w:rPr>
          <w:sz w:val="24"/>
          <w:szCs w:val="24"/>
        </w:rPr>
        <w:t>C</w:t>
      </w:r>
      <w:r w:rsidR="002A381A" w:rsidRPr="001D328A">
        <w:rPr>
          <w:sz w:val="24"/>
          <w:szCs w:val="24"/>
        </w:rPr>
        <w:t xml:space="preserve">hild, or rather the Holy Law made and given by God: therefore </w:t>
      </w:r>
      <w:r w:rsidR="00B059C9" w:rsidRPr="001D328A">
        <w:rPr>
          <w:sz w:val="24"/>
          <w:szCs w:val="24"/>
        </w:rPr>
        <w:t>H</w:t>
      </w:r>
      <w:r w:rsidR="002A381A" w:rsidRPr="001D328A">
        <w:rPr>
          <w:sz w:val="24"/>
          <w:szCs w:val="24"/>
        </w:rPr>
        <w:t xml:space="preserve">e answered accordingly, and </w:t>
      </w:r>
      <w:r w:rsidR="002A381A" w:rsidRPr="001D328A">
        <w:rPr>
          <w:sz w:val="24"/>
          <w:szCs w:val="24"/>
        </w:rPr>
        <w:lastRenderedPageBreak/>
        <w:t>willed them straightway t</w:t>
      </w:r>
      <w:r w:rsidR="00074BE7" w:rsidRPr="001D328A">
        <w:rPr>
          <w:sz w:val="24"/>
          <w:szCs w:val="24"/>
        </w:rPr>
        <w:t>o</w:t>
      </w:r>
      <w:r w:rsidR="002A381A" w:rsidRPr="001D328A">
        <w:rPr>
          <w:sz w:val="24"/>
          <w:szCs w:val="24"/>
        </w:rPr>
        <w:t xml:space="preserve"> send </w:t>
      </w:r>
      <w:r w:rsidR="00B059C9" w:rsidRPr="001D328A">
        <w:rPr>
          <w:sz w:val="24"/>
          <w:szCs w:val="24"/>
        </w:rPr>
        <w:t>H</w:t>
      </w:r>
      <w:r w:rsidR="002A381A" w:rsidRPr="001D328A">
        <w:rPr>
          <w:sz w:val="24"/>
          <w:szCs w:val="24"/>
        </w:rPr>
        <w:t>im to the grave.” In 2</w:t>
      </w:r>
      <w:r w:rsidR="002A381A" w:rsidRPr="001D328A">
        <w:rPr>
          <w:sz w:val="24"/>
          <w:szCs w:val="24"/>
          <w:vertAlign w:val="superscript"/>
        </w:rPr>
        <w:t>nd</w:t>
      </w:r>
      <w:r w:rsidR="002A381A" w:rsidRPr="001D328A">
        <w:rPr>
          <w:sz w:val="24"/>
          <w:szCs w:val="24"/>
        </w:rPr>
        <w:t xml:space="preserve"> Maccabees 15:16 mentions “</w:t>
      </w:r>
      <w:r w:rsidR="00DF0D72" w:rsidRPr="001D328A">
        <w:rPr>
          <w:sz w:val="24"/>
          <w:szCs w:val="24"/>
        </w:rPr>
        <w:t>T</w:t>
      </w:r>
      <w:r w:rsidR="002A381A" w:rsidRPr="001D328A">
        <w:rPr>
          <w:sz w:val="24"/>
          <w:szCs w:val="24"/>
        </w:rPr>
        <w:t xml:space="preserve">ake this </w:t>
      </w:r>
      <w:r w:rsidR="00074BE7" w:rsidRPr="001D328A">
        <w:rPr>
          <w:b/>
          <w:sz w:val="24"/>
          <w:szCs w:val="24"/>
        </w:rPr>
        <w:t>H</w:t>
      </w:r>
      <w:r w:rsidR="002A381A" w:rsidRPr="001D328A">
        <w:rPr>
          <w:b/>
          <w:sz w:val="24"/>
          <w:szCs w:val="24"/>
        </w:rPr>
        <w:t xml:space="preserve">oly </w:t>
      </w:r>
      <w:r w:rsidR="00074BE7" w:rsidRPr="001D328A">
        <w:rPr>
          <w:b/>
          <w:sz w:val="24"/>
          <w:szCs w:val="24"/>
        </w:rPr>
        <w:t>S</w:t>
      </w:r>
      <w:r w:rsidR="002A381A" w:rsidRPr="001D328A">
        <w:rPr>
          <w:b/>
          <w:sz w:val="24"/>
          <w:szCs w:val="24"/>
        </w:rPr>
        <w:t>word</w:t>
      </w:r>
      <w:r w:rsidR="002A381A" w:rsidRPr="001D328A">
        <w:rPr>
          <w:sz w:val="24"/>
          <w:szCs w:val="24"/>
        </w:rPr>
        <w:t xml:space="preserve">, a gift from God, with which thou shall wound the </w:t>
      </w:r>
      <w:r w:rsidR="00B059C9" w:rsidRPr="001D328A">
        <w:rPr>
          <w:sz w:val="24"/>
          <w:szCs w:val="24"/>
        </w:rPr>
        <w:t>A</w:t>
      </w:r>
      <w:r w:rsidR="002A381A" w:rsidRPr="001D328A">
        <w:rPr>
          <w:sz w:val="24"/>
          <w:szCs w:val="24"/>
        </w:rPr>
        <w:t>dversaries.” In 1</w:t>
      </w:r>
      <w:r w:rsidR="002A381A" w:rsidRPr="001D328A">
        <w:rPr>
          <w:sz w:val="24"/>
          <w:szCs w:val="24"/>
          <w:vertAlign w:val="superscript"/>
        </w:rPr>
        <w:t>st</w:t>
      </w:r>
      <w:r w:rsidR="002A381A" w:rsidRPr="001D328A">
        <w:rPr>
          <w:sz w:val="24"/>
          <w:szCs w:val="24"/>
        </w:rPr>
        <w:t xml:space="preserve"> Esdras 1:3 says “And </w:t>
      </w:r>
      <w:r w:rsidR="00B059C9" w:rsidRPr="001D328A">
        <w:rPr>
          <w:sz w:val="24"/>
          <w:szCs w:val="24"/>
        </w:rPr>
        <w:t>H</w:t>
      </w:r>
      <w:r w:rsidR="002A381A" w:rsidRPr="001D328A">
        <w:rPr>
          <w:sz w:val="24"/>
          <w:szCs w:val="24"/>
        </w:rPr>
        <w:t xml:space="preserve">e spoke unto the Levites, the </w:t>
      </w:r>
      <w:r w:rsidR="00B059C9" w:rsidRPr="001D328A">
        <w:rPr>
          <w:sz w:val="24"/>
          <w:szCs w:val="24"/>
        </w:rPr>
        <w:t>H</w:t>
      </w:r>
      <w:r w:rsidR="002A381A" w:rsidRPr="001D328A">
        <w:rPr>
          <w:sz w:val="24"/>
          <w:szCs w:val="24"/>
        </w:rPr>
        <w:t xml:space="preserve">oly </w:t>
      </w:r>
      <w:r w:rsidR="00B059C9" w:rsidRPr="001D328A">
        <w:rPr>
          <w:sz w:val="24"/>
          <w:szCs w:val="24"/>
        </w:rPr>
        <w:t>M</w:t>
      </w:r>
      <w:r w:rsidR="002A381A" w:rsidRPr="001D328A">
        <w:rPr>
          <w:sz w:val="24"/>
          <w:szCs w:val="24"/>
        </w:rPr>
        <w:t xml:space="preserve">inisters of Israel, that they should allow themselves unto </w:t>
      </w:r>
      <w:r w:rsidR="00B059C9" w:rsidRPr="001D328A">
        <w:rPr>
          <w:sz w:val="24"/>
          <w:szCs w:val="24"/>
        </w:rPr>
        <w:t>t</w:t>
      </w:r>
      <w:r w:rsidR="002A381A" w:rsidRPr="001D328A">
        <w:rPr>
          <w:sz w:val="24"/>
          <w:szCs w:val="24"/>
        </w:rPr>
        <w:t xml:space="preserve">he Lord, to set the holy ark of the Lord in the house that </w:t>
      </w:r>
      <w:r w:rsidR="00B059C9" w:rsidRPr="001D328A">
        <w:rPr>
          <w:sz w:val="24"/>
          <w:szCs w:val="24"/>
        </w:rPr>
        <w:t>K</w:t>
      </w:r>
      <w:r w:rsidR="002A381A" w:rsidRPr="001D328A">
        <w:rPr>
          <w:sz w:val="24"/>
          <w:szCs w:val="24"/>
        </w:rPr>
        <w:t xml:space="preserve">ing Solomon the </w:t>
      </w:r>
      <w:r w:rsidR="00B059C9" w:rsidRPr="001D328A">
        <w:rPr>
          <w:sz w:val="24"/>
          <w:szCs w:val="24"/>
        </w:rPr>
        <w:t>S</w:t>
      </w:r>
      <w:r w:rsidR="002A381A" w:rsidRPr="001D328A">
        <w:rPr>
          <w:sz w:val="24"/>
          <w:szCs w:val="24"/>
        </w:rPr>
        <w:t xml:space="preserve">on of David had built.” </w:t>
      </w:r>
      <w:r w:rsidR="00466138" w:rsidRPr="001D328A">
        <w:rPr>
          <w:sz w:val="24"/>
          <w:szCs w:val="24"/>
        </w:rPr>
        <w:t>In 1</w:t>
      </w:r>
      <w:r w:rsidR="00466138" w:rsidRPr="001D328A">
        <w:rPr>
          <w:sz w:val="24"/>
          <w:szCs w:val="24"/>
          <w:vertAlign w:val="superscript"/>
        </w:rPr>
        <w:t>st</w:t>
      </w:r>
      <w:r w:rsidR="00466138" w:rsidRPr="001D328A">
        <w:rPr>
          <w:sz w:val="24"/>
          <w:szCs w:val="24"/>
        </w:rPr>
        <w:t xml:space="preserve"> Esdras 1:41 states “Nabuchodonosor also took of the holy vessels of the Lord, and carried them away, and set them in </w:t>
      </w:r>
      <w:r w:rsidR="00B059C9" w:rsidRPr="001D328A">
        <w:rPr>
          <w:sz w:val="24"/>
          <w:szCs w:val="24"/>
        </w:rPr>
        <w:t>H</w:t>
      </w:r>
      <w:r w:rsidR="00466138" w:rsidRPr="001D328A">
        <w:rPr>
          <w:sz w:val="24"/>
          <w:szCs w:val="24"/>
        </w:rPr>
        <w:t>is own temple at Babylon.” In 1</w:t>
      </w:r>
      <w:r w:rsidR="00466138" w:rsidRPr="001D328A">
        <w:rPr>
          <w:sz w:val="24"/>
          <w:szCs w:val="24"/>
          <w:vertAlign w:val="superscript"/>
        </w:rPr>
        <w:t>st</w:t>
      </w:r>
      <w:r w:rsidR="00466138" w:rsidRPr="001D328A">
        <w:rPr>
          <w:sz w:val="24"/>
          <w:szCs w:val="24"/>
        </w:rPr>
        <w:t xml:space="preserve"> Esdras 1:45 tells us “So after a year Nebuchodonosor sent and caused </w:t>
      </w:r>
      <w:r w:rsidR="00B059C9" w:rsidRPr="001D328A">
        <w:rPr>
          <w:sz w:val="24"/>
          <w:szCs w:val="24"/>
        </w:rPr>
        <w:t>H</w:t>
      </w:r>
      <w:r w:rsidR="00466138" w:rsidRPr="001D328A">
        <w:rPr>
          <w:sz w:val="24"/>
          <w:szCs w:val="24"/>
        </w:rPr>
        <w:t>im to be brought into Babylon with the Holy vessels of the Lord…” In 1</w:t>
      </w:r>
      <w:r w:rsidR="00466138" w:rsidRPr="001D328A">
        <w:rPr>
          <w:sz w:val="24"/>
          <w:szCs w:val="24"/>
          <w:vertAlign w:val="superscript"/>
        </w:rPr>
        <w:t>st</w:t>
      </w:r>
      <w:r w:rsidR="00466138" w:rsidRPr="001D328A">
        <w:rPr>
          <w:sz w:val="24"/>
          <w:szCs w:val="24"/>
        </w:rPr>
        <w:t xml:space="preserve"> Esdras 8:17 says “</w:t>
      </w:r>
      <w:r w:rsidR="00C920D8" w:rsidRPr="001D328A">
        <w:rPr>
          <w:sz w:val="24"/>
          <w:szCs w:val="24"/>
        </w:rPr>
        <w:t>And the holy vessels of the Lord, which are given thee for the use of the temple of thy God, which is in Jerusalem, thou shall set before thy God in Jerusalem.” In 1</w:t>
      </w:r>
      <w:r w:rsidR="00C920D8" w:rsidRPr="001D328A">
        <w:rPr>
          <w:sz w:val="24"/>
          <w:szCs w:val="24"/>
          <w:vertAlign w:val="superscript"/>
        </w:rPr>
        <w:t>st</w:t>
      </w:r>
      <w:r w:rsidR="00C920D8" w:rsidRPr="001D328A">
        <w:rPr>
          <w:sz w:val="24"/>
          <w:szCs w:val="24"/>
        </w:rPr>
        <w:t xml:space="preserve"> Esdras 8:55 tells us “And I weighed them the gold, and the silver, and the holy vessels of the house of </w:t>
      </w:r>
      <w:r w:rsidR="00B059C9" w:rsidRPr="001D328A">
        <w:rPr>
          <w:sz w:val="24"/>
          <w:szCs w:val="24"/>
        </w:rPr>
        <w:t>O</w:t>
      </w:r>
      <w:r w:rsidR="00C920D8" w:rsidRPr="001D328A">
        <w:rPr>
          <w:sz w:val="24"/>
          <w:szCs w:val="24"/>
        </w:rPr>
        <w:t>ur Lord, which</w:t>
      </w:r>
      <w:r w:rsidR="00C86B98" w:rsidRPr="001D328A">
        <w:rPr>
          <w:sz w:val="24"/>
          <w:szCs w:val="24"/>
        </w:rPr>
        <w:t xml:space="preserve"> </w:t>
      </w:r>
      <w:r w:rsidR="00C920D8" w:rsidRPr="001D328A">
        <w:rPr>
          <w:sz w:val="24"/>
          <w:szCs w:val="24"/>
        </w:rPr>
        <w:t xml:space="preserve">the </w:t>
      </w:r>
      <w:r w:rsidR="00B059C9" w:rsidRPr="001D328A">
        <w:rPr>
          <w:sz w:val="24"/>
          <w:szCs w:val="24"/>
        </w:rPr>
        <w:t>K</w:t>
      </w:r>
      <w:r w:rsidR="00C920D8" w:rsidRPr="001D328A">
        <w:rPr>
          <w:sz w:val="24"/>
          <w:szCs w:val="24"/>
        </w:rPr>
        <w:t xml:space="preserve">ing, and </w:t>
      </w:r>
      <w:r w:rsidR="00B059C9" w:rsidRPr="001D328A">
        <w:rPr>
          <w:sz w:val="24"/>
          <w:szCs w:val="24"/>
        </w:rPr>
        <w:t>H</w:t>
      </w:r>
      <w:r w:rsidR="00C920D8" w:rsidRPr="001D328A">
        <w:rPr>
          <w:sz w:val="24"/>
          <w:szCs w:val="24"/>
        </w:rPr>
        <w:t>is</w:t>
      </w:r>
      <w:r w:rsidR="00C86B98" w:rsidRPr="001D328A">
        <w:rPr>
          <w:sz w:val="24"/>
          <w:szCs w:val="24"/>
        </w:rPr>
        <w:t xml:space="preserve"> </w:t>
      </w:r>
      <w:r w:rsidR="00C920D8" w:rsidRPr="001D328A">
        <w:rPr>
          <w:sz w:val="24"/>
          <w:szCs w:val="24"/>
        </w:rPr>
        <w:t xml:space="preserve">council, and the </w:t>
      </w:r>
      <w:r w:rsidR="00B059C9" w:rsidRPr="001D328A">
        <w:rPr>
          <w:sz w:val="24"/>
          <w:szCs w:val="24"/>
        </w:rPr>
        <w:t>P</w:t>
      </w:r>
      <w:r w:rsidR="00C920D8" w:rsidRPr="001D328A">
        <w:rPr>
          <w:sz w:val="24"/>
          <w:szCs w:val="24"/>
        </w:rPr>
        <w:t>rinces, and all Israel, had given.” In 1</w:t>
      </w:r>
      <w:r w:rsidR="00C920D8" w:rsidRPr="001D328A">
        <w:rPr>
          <w:sz w:val="24"/>
          <w:szCs w:val="24"/>
          <w:vertAlign w:val="superscript"/>
        </w:rPr>
        <w:t>st</w:t>
      </w:r>
      <w:r w:rsidR="00C920D8" w:rsidRPr="001D328A">
        <w:rPr>
          <w:sz w:val="24"/>
          <w:szCs w:val="24"/>
        </w:rPr>
        <w:t xml:space="preserve"> Esdras 8:58 mentions “And I said unto them, ‘Both </w:t>
      </w:r>
      <w:r w:rsidR="00B059C9" w:rsidRPr="001D328A">
        <w:rPr>
          <w:sz w:val="24"/>
          <w:szCs w:val="24"/>
        </w:rPr>
        <w:t>Y</w:t>
      </w:r>
      <w:r w:rsidR="00C920D8" w:rsidRPr="001D328A">
        <w:rPr>
          <w:sz w:val="24"/>
          <w:szCs w:val="24"/>
        </w:rPr>
        <w:t>e are holy unto the Lord, and the vessels are holy, and the gold and the silver is a vow unto the Lord</w:t>
      </w:r>
      <w:r w:rsidR="00F0736E" w:rsidRPr="001D328A">
        <w:rPr>
          <w:sz w:val="24"/>
          <w:szCs w:val="24"/>
        </w:rPr>
        <w:t xml:space="preserve">, the Lord of </w:t>
      </w:r>
      <w:r w:rsidR="00B059C9" w:rsidRPr="001D328A">
        <w:rPr>
          <w:sz w:val="24"/>
          <w:szCs w:val="24"/>
        </w:rPr>
        <w:t>O</w:t>
      </w:r>
      <w:r w:rsidR="00F0736E" w:rsidRPr="001D328A">
        <w:rPr>
          <w:sz w:val="24"/>
          <w:szCs w:val="24"/>
        </w:rPr>
        <w:t xml:space="preserve">ur </w:t>
      </w:r>
      <w:r w:rsidR="00B059C9" w:rsidRPr="001D328A">
        <w:rPr>
          <w:sz w:val="24"/>
          <w:szCs w:val="24"/>
        </w:rPr>
        <w:t>F</w:t>
      </w:r>
      <w:r w:rsidR="00F0736E" w:rsidRPr="001D328A">
        <w:rPr>
          <w:sz w:val="24"/>
          <w:szCs w:val="24"/>
        </w:rPr>
        <w:t>athers.</w:t>
      </w:r>
      <w:r w:rsidR="00C920D8" w:rsidRPr="001D328A">
        <w:rPr>
          <w:sz w:val="24"/>
          <w:szCs w:val="24"/>
        </w:rPr>
        <w:t>” In 1</w:t>
      </w:r>
      <w:r w:rsidR="00C920D8" w:rsidRPr="001D328A">
        <w:rPr>
          <w:sz w:val="24"/>
          <w:szCs w:val="24"/>
          <w:vertAlign w:val="superscript"/>
        </w:rPr>
        <w:t>st</w:t>
      </w:r>
      <w:r w:rsidR="00C920D8" w:rsidRPr="001D328A">
        <w:rPr>
          <w:sz w:val="24"/>
          <w:szCs w:val="24"/>
        </w:rPr>
        <w:t xml:space="preserve"> Esdras </w:t>
      </w:r>
      <w:r w:rsidR="00F0736E" w:rsidRPr="001D328A">
        <w:rPr>
          <w:sz w:val="24"/>
          <w:szCs w:val="24"/>
        </w:rPr>
        <w:t>9:50 says “This day is holy unto the Lord, (for they all wept when they heard the Law).” In 1</w:t>
      </w:r>
      <w:r w:rsidR="00F0736E" w:rsidRPr="001D328A">
        <w:rPr>
          <w:sz w:val="24"/>
          <w:szCs w:val="24"/>
          <w:vertAlign w:val="superscript"/>
        </w:rPr>
        <w:t>st</w:t>
      </w:r>
      <w:r w:rsidR="00F0736E" w:rsidRPr="001D328A">
        <w:rPr>
          <w:sz w:val="24"/>
          <w:szCs w:val="24"/>
        </w:rPr>
        <w:t xml:space="preserve"> Esdras 9:52 declares “For this day is holy unto the Lord: and be not sorrowful, for the Lord will bring </w:t>
      </w:r>
      <w:r w:rsidR="00B059C9" w:rsidRPr="001D328A">
        <w:rPr>
          <w:sz w:val="24"/>
          <w:szCs w:val="24"/>
        </w:rPr>
        <w:t>Y</w:t>
      </w:r>
      <w:r w:rsidR="00F0736E" w:rsidRPr="001D328A">
        <w:rPr>
          <w:sz w:val="24"/>
          <w:szCs w:val="24"/>
        </w:rPr>
        <w:t>ou to honor.” In 1</w:t>
      </w:r>
      <w:r w:rsidR="00F0736E" w:rsidRPr="001D328A">
        <w:rPr>
          <w:sz w:val="24"/>
          <w:szCs w:val="24"/>
          <w:vertAlign w:val="superscript"/>
        </w:rPr>
        <w:t>st</w:t>
      </w:r>
      <w:r w:rsidR="00F0736E" w:rsidRPr="001D328A">
        <w:rPr>
          <w:sz w:val="24"/>
          <w:szCs w:val="24"/>
        </w:rPr>
        <w:t xml:space="preserve"> Esdras 9:53 says “So the Levites published all things to the people, saying, ‘This day is holy to the Lord, be not sorrowful.’”    </w:t>
      </w:r>
      <w:r w:rsidR="00C920D8" w:rsidRPr="001D328A">
        <w:rPr>
          <w:sz w:val="24"/>
          <w:szCs w:val="24"/>
        </w:rPr>
        <w:t xml:space="preserve">  </w:t>
      </w:r>
      <w:r w:rsidR="00466138" w:rsidRPr="001D328A">
        <w:rPr>
          <w:sz w:val="24"/>
          <w:szCs w:val="24"/>
        </w:rPr>
        <w:t xml:space="preserve">  </w:t>
      </w:r>
      <w:r w:rsidR="002A381A" w:rsidRPr="001D328A">
        <w:rPr>
          <w:sz w:val="24"/>
          <w:szCs w:val="24"/>
        </w:rPr>
        <w:t xml:space="preserve">  </w:t>
      </w:r>
    </w:p>
    <w:p w:rsidR="00DE0889" w:rsidRPr="001D328A" w:rsidRDefault="008F76FC" w:rsidP="0078108A">
      <w:pPr>
        <w:tabs>
          <w:tab w:val="left" w:pos="2430"/>
          <w:tab w:val="left" w:pos="7290"/>
        </w:tabs>
        <w:spacing w:line="480" w:lineRule="auto"/>
        <w:jc w:val="both"/>
        <w:rPr>
          <w:sz w:val="24"/>
          <w:szCs w:val="24"/>
        </w:rPr>
      </w:pPr>
      <w:r w:rsidRPr="001D328A">
        <w:rPr>
          <w:sz w:val="24"/>
          <w:szCs w:val="24"/>
        </w:rPr>
        <w:t xml:space="preserve">The Holy in the New Testament is proven in scripture. </w:t>
      </w:r>
      <w:r w:rsidR="00701354" w:rsidRPr="001D328A">
        <w:rPr>
          <w:sz w:val="24"/>
          <w:szCs w:val="24"/>
        </w:rPr>
        <w:t xml:space="preserve">In </w:t>
      </w:r>
      <w:r w:rsidR="002C5255" w:rsidRPr="001D328A">
        <w:rPr>
          <w:sz w:val="24"/>
          <w:szCs w:val="24"/>
        </w:rPr>
        <w:t xml:space="preserve">Matthew 7:6 says “Give not that which is holy unto the </w:t>
      </w:r>
      <w:r w:rsidR="00B059C9" w:rsidRPr="001D328A">
        <w:rPr>
          <w:sz w:val="24"/>
          <w:szCs w:val="24"/>
        </w:rPr>
        <w:t>D</w:t>
      </w:r>
      <w:r w:rsidR="002C5255" w:rsidRPr="001D328A">
        <w:rPr>
          <w:sz w:val="24"/>
          <w:szCs w:val="24"/>
        </w:rPr>
        <w:t xml:space="preserve">ogs, neither cast </w:t>
      </w:r>
      <w:r w:rsidR="00B059C9" w:rsidRPr="001D328A">
        <w:rPr>
          <w:sz w:val="24"/>
          <w:szCs w:val="24"/>
        </w:rPr>
        <w:t>Y</w:t>
      </w:r>
      <w:r w:rsidR="002C5255" w:rsidRPr="001D328A">
        <w:rPr>
          <w:sz w:val="24"/>
          <w:szCs w:val="24"/>
        </w:rPr>
        <w:t xml:space="preserve">e your pearls before </w:t>
      </w:r>
      <w:r w:rsidR="00B059C9" w:rsidRPr="001D328A">
        <w:rPr>
          <w:sz w:val="24"/>
          <w:szCs w:val="24"/>
        </w:rPr>
        <w:t>S</w:t>
      </w:r>
      <w:r w:rsidR="002C5255" w:rsidRPr="001D328A">
        <w:rPr>
          <w:sz w:val="24"/>
          <w:szCs w:val="24"/>
        </w:rPr>
        <w:t xml:space="preserve">wine, lest they trample them under their feet, and turn again and rend </w:t>
      </w:r>
      <w:r w:rsidR="00B059C9" w:rsidRPr="001D328A">
        <w:rPr>
          <w:sz w:val="24"/>
          <w:szCs w:val="24"/>
        </w:rPr>
        <w:t>Y</w:t>
      </w:r>
      <w:r w:rsidR="002C5255" w:rsidRPr="001D328A">
        <w:rPr>
          <w:sz w:val="24"/>
          <w:szCs w:val="24"/>
        </w:rPr>
        <w:t xml:space="preserve">ou.” </w:t>
      </w:r>
      <w:r w:rsidR="00747AA8" w:rsidRPr="001D328A">
        <w:rPr>
          <w:sz w:val="24"/>
          <w:szCs w:val="24"/>
        </w:rPr>
        <w:t xml:space="preserve">In Romans 1:2 declares “(Which He had promised afore by His </w:t>
      </w:r>
      <w:r w:rsidR="00B059C9" w:rsidRPr="001D328A">
        <w:rPr>
          <w:sz w:val="24"/>
          <w:szCs w:val="24"/>
        </w:rPr>
        <w:t>P</w:t>
      </w:r>
      <w:r w:rsidR="00747AA8" w:rsidRPr="001D328A">
        <w:rPr>
          <w:sz w:val="24"/>
          <w:szCs w:val="24"/>
        </w:rPr>
        <w:t xml:space="preserve">rophets in the Holy Scriptures).” </w:t>
      </w:r>
      <w:r w:rsidR="0006311D" w:rsidRPr="001D328A">
        <w:rPr>
          <w:sz w:val="24"/>
          <w:szCs w:val="24"/>
        </w:rPr>
        <w:t xml:space="preserve">In Romans 7:12 says “Wherefore the Law is holy, </w:t>
      </w:r>
      <w:r w:rsidR="0006311D" w:rsidRPr="001D328A">
        <w:rPr>
          <w:sz w:val="24"/>
          <w:szCs w:val="24"/>
        </w:rPr>
        <w:lastRenderedPageBreak/>
        <w:t xml:space="preserve">and the commandments holy, and just and good.” In Romans 11:16 tells us “For if the first fruit is holy, the lump is also holy, and if the root be holy, so are the branches.” In Romans 12:1 mentions “I beseech </w:t>
      </w:r>
      <w:r w:rsidR="00B059C9" w:rsidRPr="001D328A">
        <w:rPr>
          <w:sz w:val="24"/>
          <w:szCs w:val="24"/>
        </w:rPr>
        <w:t>Y</w:t>
      </w:r>
      <w:r w:rsidR="0006311D" w:rsidRPr="001D328A">
        <w:rPr>
          <w:sz w:val="24"/>
          <w:szCs w:val="24"/>
        </w:rPr>
        <w:t xml:space="preserve">ou therefore, </w:t>
      </w:r>
      <w:r w:rsidR="00B059C9" w:rsidRPr="001D328A">
        <w:rPr>
          <w:sz w:val="24"/>
          <w:szCs w:val="24"/>
        </w:rPr>
        <w:t>B</w:t>
      </w:r>
      <w:r w:rsidR="0006311D" w:rsidRPr="001D328A">
        <w:rPr>
          <w:sz w:val="24"/>
          <w:szCs w:val="24"/>
        </w:rPr>
        <w:t xml:space="preserve">rethren, by the mercies of God, that </w:t>
      </w:r>
      <w:r w:rsidR="00B059C9" w:rsidRPr="001D328A">
        <w:rPr>
          <w:sz w:val="24"/>
          <w:szCs w:val="24"/>
        </w:rPr>
        <w:t>Y</w:t>
      </w:r>
      <w:r w:rsidR="0006311D" w:rsidRPr="001D328A">
        <w:rPr>
          <w:sz w:val="24"/>
          <w:szCs w:val="24"/>
        </w:rPr>
        <w:t xml:space="preserve">e present </w:t>
      </w:r>
      <w:r w:rsidR="00B059C9" w:rsidRPr="001D328A">
        <w:rPr>
          <w:sz w:val="24"/>
          <w:szCs w:val="24"/>
        </w:rPr>
        <w:t>Y</w:t>
      </w:r>
      <w:r w:rsidR="0006311D" w:rsidRPr="001D328A">
        <w:rPr>
          <w:sz w:val="24"/>
          <w:szCs w:val="24"/>
        </w:rPr>
        <w:t xml:space="preserve">our bodies a living sacrifice, holy, acceptable unto God, which is </w:t>
      </w:r>
      <w:r w:rsidR="00B059C9" w:rsidRPr="001D328A">
        <w:rPr>
          <w:sz w:val="24"/>
          <w:szCs w:val="24"/>
        </w:rPr>
        <w:t>Y</w:t>
      </w:r>
      <w:r w:rsidR="0006311D" w:rsidRPr="001D328A">
        <w:rPr>
          <w:sz w:val="24"/>
          <w:szCs w:val="24"/>
        </w:rPr>
        <w:t xml:space="preserve">our reasonable service.” In Romans 16:16 declares “Salute </w:t>
      </w:r>
      <w:r w:rsidR="00B059C9" w:rsidRPr="001D328A">
        <w:rPr>
          <w:sz w:val="24"/>
          <w:szCs w:val="24"/>
        </w:rPr>
        <w:t>O</w:t>
      </w:r>
      <w:r w:rsidR="0006311D" w:rsidRPr="001D328A">
        <w:rPr>
          <w:sz w:val="24"/>
          <w:szCs w:val="24"/>
        </w:rPr>
        <w:t xml:space="preserve">ne </w:t>
      </w:r>
      <w:r w:rsidR="00B059C9" w:rsidRPr="001D328A">
        <w:rPr>
          <w:sz w:val="24"/>
          <w:szCs w:val="24"/>
        </w:rPr>
        <w:t>A</w:t>
      </w:r>
      <w:r w:rsidR="0006311D" w:rsidRPr="001D328A">
        <w:rPr>
          <w:sz w:val="24"/>
          <w:szCs w:val="24"/>
        </w:rPr>
        <w:t xml:space="preserve">nother with a holy kiss. The </w:t>
      </w:r>
      <w:r w:rsidR="00547BDB" w:rsidRPr="001D328A">
        <w:rPr>
          <w:sz w:val="24"/>
          <w:szCs w:val="24"/>
        </w:rPr>
        <w:t>C</w:t>
      </w:r>
      <w:r w:rsidR="0006311D" w:rsidRPr="001D328A">
        <w:rPr>
          <w:sz w:val="24"/>
          <w:szCs w:val="24"/>
        </w:rPr>
        <w:t xml:space="preserve">hurches of Christ salute </w:t>
      </w:r>
      <w:r w:rsidR="00B059C9" w:rsidRPr="001D328A">
        <w:rPr>
          <w:sz w:val="24"/>
          <w:szCs w:val="24"/>
        </w:rPr>
        <w:t>Y</w:t>
      </w:r>
      <w:r w:rsidR="0006311D" w:rsidRPr="001D328A">
        <w:rPr>
          <w:sz w:val="24"/>
          <w:szCs w:val="24"/>
        </w:rPr>
        <w:t>ou.” In 1</w:t>
      </w:r>
      <w:r w:rsidR="0006311D" w:rsidRPr="001D328A">
        <w:rPr>
          <w:sz w:val="24"/>
          <w:szCs w:val="24"/>
          <w:vertAlign w:val="superscript"/>
        </w:rPr>
        <w:t>st</w:t>
      </w:r>
      <w:r w:rsidR="0006311D" w:rsidRPr="001D328A">
        <w:rPr>
          <w:sz w:val="24"/>
          <w:szCs w:val="24"/>
        </w:rPr>
        <w:t xml:space="preserve"> Corinthians 3:17 says “If any </w:t>
      </w:r>
      <w:r w:rsidR="00B059C9" w:rsidRPr="001D328A">
        <w:rPr>
          <w:sz w:val="24"/>
          <w:szCs w:val="24"/>
        </w:rPr>
        <w:t>M</w:t>
      </w:r>
      <w:r w:rsidR="0006311D" w:rsidRPr="001D328A">
        <w:rPr>
          <w:sz w:val="24"/>
          <w:szCs w:val="24"/>
        </w:rPr>
        <w:t xml:space="preserve">an defile the temple of God, </w:t>
      </w:r>
      <w:r w:rsidR="00B059C9" w:rsidRPr="001D328A">
        <w:rPr>
          <w:sz w:val="24"/>
          <w:szCs w:val="24"/>
        </w:rPr>
        <w:t>H</w:t>
      </w:r>
      <w:r w:rsidR="0006311D" w:rsidRPr="001D328A">
        <w:rPr>
          <w:sz w:val="24"/>
          <w:szCs w:val="24"/>
        </w:rPr>
        <w:t xml:space="preserve">im shall God destroy, for the temple of God is holy, which temple </w:t>
      </w:r>
      <w:r w:rsidR="00B059C9" w:rsidRPr="001D328A">
        <w:rPr>
          <w:sz w:val="24"/>
          <w:szCs w:val="24"/>
        </w:rPr>
        <w:t>Y</w:t>
      </w:r>
      <w:r w:rsidR="0006311D" w:rsidRPr="001D328A">
        <w:rPr>
          <w:sz w:val="24"/>
          <w:szCs w:val="24"/>
        </w:rPr>
        <w:t>e are.” In 1</w:t>
      </w:r>
      <w:r w:rsidR="0006311D" w:rsidRPr="001D328A">
        <w:rPr>
          <w:sz w:val="24"/>
          <w:szCs w:val="24"/>
          <w:vertAlign w:val="superscript"/>
        </w:rPr>
        <w:t>st</w:t>
      </w:r>
      <w:r w:rsidR="0006311D" w:rsidRPr="001D328A">
        <w:rPr>
          <w:sz w:val="24"/>
          <w:szCs w:val="24"/>
        </w:rPr>
        <w:t xml:space="preserve"> Corinthians 7:14 tells us “</w:t>
      </w:r>
      <w:r w:rsidR="00EB5839" w:rsidRPr="001D328A">
        <w:rPr>
          <w:sz w:val="24"/>
          <w:szCs w:val="24"/>
        </w:rPr>
        <w:t xml:space="preserve">For the unbelieving </w:t>
      </w:r>
      <w:r w:rsidR="00B059C9" w:rsidRPr="001D328A">
        <w:rPr>
          <w:sz w:val="24"/>
          <w:szCs w:val="24"/>
        </w:rPr>
        <w:t>H</w:t>
      </w:r>
      <w:r w:rsidR="00EB5839" w:rsidRPr="001D328A">
        <w:rPr>
          <w:sz w:val="24"/>
          <w:szCs w:val="24"/>
        </w:rPr>
        <w:t xml:space="preserve">usband is sanctified by the </w:t>
      </w:r>
      <w:r w:rsidR="00B059C9" w:rsidRPr="001D328A">
        <w:rPr>
          <w:sz w:val="24"/>
          <w:szCs w:val="24"/>
        </w:rPr>
        <w:t>W</w:t>
      </w:r>
      <w:r w:rsidR="00EB5839" w:rsidRPr="001D328A">
        <w:rPr>
          <w:sz w:val="24"/>
          <w:szCs w:val="24"/>
        </w:rPr>
        <w:t xml:space="preserve">ife, and the unbelieving </w:t>
      </w:r>
      <w:r w:rsidR="00B059C9" w:rsidRPr="001D328A">
        <w:rPr>
          <w:sz w:val="24"/>
          <w:szCs w:val="24"/>
        </w:rPr>
        <w:t>W</w:t>
      </w:r>
      <w:r w:rsidR="00EB5839" w:rsidRPr="001D328A">
        <w:rPr>
          <w:sz w:val="24"/>
          <w:szCs w:val="24"/>
        </w:rPr>
        <w:t>ife is sanctified</w:t>
      </w:r>
      <w:r w:rsidR="0006311D" w:rsidRPr="001D328A">
        <w:rPr>
          <w:sz w:val="24"/>
          <w:szCs w:val="24"/>
        </w:rPr>
        <w:t xml:space="preserve"> </w:t>
      </w:r>
      <w:r w:rsidR="00EB5839" w:rsidRPr="001D328A">
        <w:rPr>
          <w:sz w:val="24"/>
          <w:szCs w:val="24"/>
        </w:rPr>
        <w:t xml:space="preserve">by the </w:t>
      </w:r>
      <w:r w:rsidR="00B059C9" w:rsidRPr="001D328A">
        <w:rPr>
          <w:sz w:val="24"/>
          <w:szCs w:val="24"/>
        </w:rPr>
        <w:t>H</w:t>
      </w:r>
      <w:r w:rsidR="00EB5839" w:rsidRPr="001D328A">
        <w:rPr>
          <w:sz w:val="24"/>
          <w:szCs w:val="24"/>
        </w:rPr>
        <w:t xml:space="preserve">usband: else were </w:t>
      </w:r>
      <w:r w:rsidR="00B059C9" w:rsidRPr="001D328A">
        <w:rPr>
          <w:sz w:val="24"/>
          <w:szCs w:val="24"/>
        </w:rPr>
        <w:t>Y</w:t>
      </w:r>
      <w:r w:rsidR="00EB5839" w:rsidRPr="001D328A">
        <w:rPr>
          <w:sz w:val="24"/>
          <w:szCs w:val="24"/>
        </w:rPr>
        <w:t xml:space="preserve">our </w:t>
      </w:r>
      <w:r w:rsidR="00B059C9" w:rsidRPr="001D328A">
        <w:rPr>
          <w:sz w:val="24"/>
          <w:szCs w:val="24"/>
        </w:rPr>
        <w:t>C</w:t>
      </w:r>
      <w:r w:rsidR="00EB5839" w:rsidRPr="001D328A">
        <w:rPr>
          <w:sz w:val="24"/>
          <w:szCs w:val="24"/>
        </w:rPr>
        <w:t>hildren unclean, but now are they holy.” In 1</w:t>
      </w:r>
      <w:r w:rsidR="00EB5839" w:rsidRPr="001D328A">
        <w:rPr>
          <w:sz w:val="24"/>
          <w:szCs w:val="24"/>
          <w:vertAlign w:val="superscript"/>
        </w:rPr>
        <w:t>st</w:t>
      </w:r>
      <w:r w:rsidR="00EB5839" w:rsidRPr="001D328A">
        <w:rPr>
          <w:sz w:val="24"/>
          <w:szCs w:val="24"/>
        </w:rPr>
        <w:t xml:space="preserve"> Corinthians </w:t>
      </w:r>
      <w:r w:rsidR="00F87696" w:rsidRPr="001D328A">
        <w:rPr>
          <w:sz w:val="24"/>
          <w:szCs w:val="24"/>
        </w:rPr>
        <w:t>7:34 says “There is a difference</w:t>
      </w:r>
      <w:r w:rsidR="0006311D" w:rsidRPr="001D328A">
        <w:rPr>
          <w:sz w:val="24"/>
          <w:szCs w:val="24"/>
        </w:rPr>
        <w:t xml:space="preserve"> </w:t>
      </w:r>
      <w:r w:rsidR="00F87696" w:rsidRPr="001D328A">
        <w:rPr>
          <w:sz w:val="24"/>
          <w:szCs w:val="24"/>
        </w:rPr>
        <w:t xml:space="preserve">also between a </w:t>
      </w:r>
      <w:r w:rsidR="00B059C9" w:rsidRPr="001D328A">
        <w:rPr>
          <w:sz w:val="24"/>
          <w:szCs w:val="24"/>
        </w:rPr>
        <w:t>W</w:t>
      </w:r>
      <w:r w:rsidR="00F87696" w:rsidRPr="001D328A">
        <w:rPr>
          <w:sz w:val="24"/>
          <w:szCs w:val="24"/>
        </w:rPr>
        <w:t xml:space="preserve">ife and a </w:t>
      </w:r>
      <w:r w:rsidR="00B059C9" w:rsidRPr="001D328A">
        <w:rPr>
          <w:sz w:val="24"/>
          <w:szCs w:val="24"/>
        </w:rPr>
        <w:t>V</w:t>
      </w:r>
      <w:r w:rsidR="00F87696" w:rsidRPr="001D328A">
        <w:rPr>
          <w:sz w:val="24"/>
          <w:szCs w:val="24"/>
        </w:rPr>
        <w:t xml:space="preserve">irgin. The </w:t>
      </w:r>
      <w:r w:rsidR="00B059C9" w:rsidRPr="001D328A">
        <w:rPr>
          <w:sz w:val="24"/>
          <w:szCs w:val="24"/>
        </w:rPr>
        <w:t>U</w:t>
      </w:r>
      <w:r w:rsidR="00F87696" w:rsidRPr="001D328A">
        <w:rPr>
          <w:sz w:val="24"/>
          <w:szCs w:val="24"/>
        </w:rPr>
        <w:t xml:space="preserve">nmarried </w:t>
      </w:r>
      <w:r w:rsidR="00B059C9" w:rsidRPr="001D328A">
        <w:rPr>
          <w:sz w:val="24"/>
          <w:szCs w:val="24"/>
        </w:rPr>
        <w:t>W</w:t>
      </w:r>
      <w:r w:rsidR="00F87696" w:rsidRPr="001D328A">
        <w:rPr>
          <w:sz w:val="24"/>
          <w:szCs w:val="24"/>
        </w:rPr>
        <w:t>oman cares fo</w:t>
      </w:r>
      <w:r w:rsidR="00C86B98" w:rsidRPr="001D328A">
        <w:rPr>
          <w:sz w:val="24"/>
          <w:szCs w:val="24"/>
        </w:rPr>
        <w:t>r</w:t>
      </w:r>
      <w:r w:rsidR="00F87696" w:rsidRPr="001D328A">
        <w:rPr>
          <w:sz w:val="24"/>
          <w:szCs w:val="24"/>
        </w:rPr>
        <w:t xml:space="preserve"> the things of the Lord, that </w:t>
      </w:r>
      <w:r w:rsidR="00B059C9" w:rsidRPr="001D328A">
        <w:rPr>
          <w:sz w:val="24"/>
          <w:szCs w:val="24"/>
        </w:rPr>
        <w:t>S</w:t>
      </w:r>
      <w:r w:rsidR="00F87696" w:rsidRPr="001D328A">
        <w:rPr>
          <w:sz w:val="24"/>
          <w:szCs w:val="24"/>
        </w:rPr>
        <w:t xml:space="preserve">he may be holy both in </w:t>
      </w:r>
      <w:r w:rsidR="00B059C9" w:rsidRPr="001D328A">
        <w:rPr>
          <w:sz w:val="24"/>
          <w:szCs w:val="24"/>
        </w:rPr>
        <w:t>B</w:t>
      </w:r>
      <w:r w:rsidR="00F87696" w:rsidRPr="001D328A">
        <w:rPr>
          <w:sz w:val="24"/>
          <w:szCs w:val="24"/>
        </w:rPr>
        <w:t xml:space="preserve">ody and in </w:t>
      </w:r>
      <w:r w:rsidR="00B059C9" w:rsidRPr="001D328A">
        <w:rPr>
          <w:sz w:val="24"/>
          <w:szCs w:val="24"/>
        </w:rPr>
        <w:t>S</w:t>
      </w:r>
      <w:r w:rsidR="00F87696" w:rsidRPr="001D328A">
        <w:rPr>
          <w:sz w:val="24"/>
          <w:szCs w:val="24"/>
        </w:rPr>
        <w:t xml:space="preserve">pirit: but </w:t>
      </w:r>
      <w:r w:rsidR="00B059C9" w:rsidRPr="001D328A">
        <w:rPr>
          <w:sz w:val="24"/>
          <w:szCs w:val="24"/>
        </w:rPr>
        <w:t>S</w:t>
      </w:r>
      <w:r w:rsidR="00F87696" w:rsidRPr="001D328A">
        <w:rPr>
          <w:sz w:val="24"/>
          <w:szCs w:val="24"/>
        </w:rPr>
        <w:t xml:space="preserve">he that is married cares for the things of the </w:t>
      </w:r>
      <w:r w:rsidR="00B059C9" w:rsidRPr="001D328A">
        <w:rPr>
          <w:sz w:val="24"/>
          <w:szCs w:val="24"/>
        </w:rPr>
        <w:t>W</w:t>
      </w:r>
      <w:r w:rsidR="00F87696" w:rsidRPr="001D328A">
        <w:rPr>
          <w:sz w:val="24"/>
          <w:szCs w:val="24"/>
        </w:rPr>
        <w:t xml:space="preserve">orld, how </w:t>
      </w:r>
      <w:r w:rsidR="00B059C9" w:rsidRPr="001D328A">
        <w:rPr>
          <w:sz w:val="24"/>
          <w:szCs w:val="24"/>
        </w:rPr>
        <w:t>S</w:t>
      </w:r>
      <w:r w:rsidR="00F87696" w:rsidRPr="001D328A">
        <w:rPr>
          <w:sz w:val="24"/>
          <w:szCs w:val="24"/>
        </w:rPr>
        <w:t xml:space="preserve">he may please </w:t>
      </w:r>
      <w:r w:rsidR="00B059C9" w:rsidRPr="001D328A">
        <w:rPr>
          <w:sz w:val="24"/>
          <w:szCs w:val="24"/>
        </w:rPr>
        <w:t>H</w:t>
      </w:r>
      <w:r w:rsidR="00F87696" w:rsidRPr="001D328A">
        <w:rPr>
          <w:sz w:val="24"/>
          <w:szCs w:val="24"/>
        </w:rPr>
        <w:t xml:space="preserve">er </w:t>
      </w:r>
      <w:r w:rsidR="00B059C9" w:rsidRPr="001D328A">
        <w:rPr>
          <w:sz w:val="24"/>
          <w:szCs w:val="24"/>
        </w:rPr>
        <w:t>H</w:t>
      </w:r>
      <w:r w:rsidR="00F87696" w:rsidRPr="001D328A">
        <w:rPr>
          <w:sz w:val="24"/>
          <w:szCs w:val="24"/>
        </w:rPr>
        <w:t xml:space="preserve">usband.” </w:t>
      </w:r>
    </w:p>
    <w:p w:rsidR="00DE0889" w:rsidRPr="001D328A" w:rsidRDefault="00DE0889" w:rsidP="00DE0889">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w:t>
      </w:r>
      <w:r w:rsidR="00A0025A" w:rsidRPr="001D328A">
        <w:rPr>
          <w:b/>
          <w:sz w:val="24"/>
          <w:szCs w:val="24"/>
        </w:rPr>
        <w:t>N</w:t>
      </w:r>
      <w:r w:rsidRPr="001D328A">
        <w:rPr>
          <w:b/>
          <w:sz w:val="24"/>
          <w:szCs w:val="24"/>
        </w:rPr>
        <w:t>CIAL AFFAIRS OF THE WHITE CHRISTIAN VIRGINS FOR THE BEAUTY PREPARATIONS OF TRUE HOLINESS</w:t>
      </w:r>
    </w:p>
    <w:p w:rsidR="00DE0889" w:rsidRPr="001D328A" w:rsidRDefault="00DE0889" w:rsidP="00DE0889">
      <w:pPr>
        <w:spacing w:line="480" w:lineRule="auto"/>
        <w:jc w:val="both"/>
        <w:rPr>
          <w:sz w:val="24"/>
          <w:szCs w:val="24"/>
        </w:rPr>
      </w:pPr>
      <w:r w:rsidRPr="001D328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1D328A">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E0889" w:rsidRPr="001D328A" w:rsidRDefault="00DE0889" w:rsidP="00DE0889">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w:t>
      </w:r>
      <w:r w:rsidR="00A0025A" w:rsidRPr="001D328A">
        <w:rPr>
          <w:b/>
          <w:sz w:val="24"/>
          <w:szCs w:val="24"/>
        </w:rPr>
        <w:t>N</w:t>
      </w:r>
      <w:r w:rsidRPr="001D328A">
        <w:rPr>
          <w:b/>
          <w:sz w:val="24"/>
          <w:szCs w:val="24"/>
        </w:rPr>
        <w:t>CIAL AFFAIRS OF THE BLACK CHRISTIAN VIRGINS FOR THE BEAUTY PREPARATIONS OF TRUE HOLINESS</w:t>
      </w:r>
    </w:p>
    <w:p w:rsidR="002A762D" w:rsidRPr="001D328A" w:rsidRDefault="00DE0889" w:rsidP="00DE0889">
      <w:pPr>
        <w:spacing w:line="480" w:lineRule="auto"/>
        <w:jc w:val="both"/>
        <w:rPr>
          <w:sz w:val="24"/>
          <w:szCs w:val="24"/>
        </w:rPr>
      </w:pPr>
      <w:r w:rsidRPr="001D328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1D328A">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A762D" w:rsidRPr="001D328A" w:rsidRDefault="002A762D" w:rsidP="002A762D">
      <w:pPr>
        <w:spacing w:line="480" w:lineRule="auto"/>
        <w:jc w:val="both"/>
        <w:rPr>
          <w:sz w:val="24"/>
          <w:szCs w:val="24"/>
        </w:rPr>
      </w:pPr>
      <w:r w:rsidRPr="001D328A">
        <w:rPr>
          <w:sz w:val="24"/>
          <w:szCs w:val="24"/>
        </w:rPr>
        <w:t>Eunuchs as Royal Servants is in Esther 1:10-11; 2:1-3, 15; 4:4-11; 2</w:t>
      </w:r>
      <w:r w:rsidRPr="001D328A">
        <w:rPr>
          <w:sz w:val="24"/>
          <w:szCs w:val="24"/>
          <w:vertAlign w:val="superscript"/>
        </w:rPr>
        <w:t>nd</w:t>
      </w:r>
      <w:r w:rsidRPr="001D328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D328A">
        <w:rPr>
          <w:sz w:val="24"/>
          <w:szCs w:val="24"/>
          <w:vertAlign w:val="superscript"/>
        </w:rPr>
        <w:t>st</w:t>
      </w:r>
      <w:r w:rsidRPr="001D328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AA8" w:rsidRPr="001D328A" w:rsidRDefault="00F87696" w:rsidP="0078108A">
      <w:pPr>
        <w:tabs>
          <w:tab w:val="left" w:pos="2430"/>
          <w:tab w:val="left" w:pos="7290"/>
        </w:tabs>
        <w:spacing w:line="480" w:lineRule="auto"/>
        <w:jc w:val="both"/>
        <w:rPr>
          <w:sz w:val="24"/>
          <w:szCs w:val="24"/>
        </w:rPr>
      </w:pPr>
      <w:r w:rsidRPr="001D328A">
        <w:rPr>
          <w:sz w:val="24"/>
          <w:szCs w:val="24"/>
        </w:rPr>
        <w:lastRenderedPageBreak/>
        <w:t>In 1</w:t>
      </w:r>
      <w:r w:rsidRPr="001D328A">
        <w:rPr>
          <w:sz w:val="24"/>
          <w:szCs w:val="24"/>
          <w:vertAlign w:val="superscript"/>
        </w:rPr>
        <w:t>st</w:t>
      </w:r>
      <w:r w:rsidRPr="001D328A">
        <w:rPr>
          <w:sz w:val="24"/>
          <w:szCs w:val="24"/>
        </w:rPr>
        <w:t xml:space="preserve"> Corinthians 9:13 states “D</w:t>
      </w:r>
      <w:r w:rsidR="00C86B98" w:rsidRPr="001D328A">
        <w:rPr>
          <w:sz w:val="24"/>
          <w:szCs w:val="24"/>
        </w:rPr>
        <w:t>o</w:t>
      </w:r>
      <w:r w:rsidRPr="001D328A">
        <w:rPr>
          <w:sz w:val="24"/>
          <w:szCs w:val="24"/>
        </w:rPr>
        <w:t xml:space="preserve"> </w:t>
      </w:r>
      <w:r w:rsidR="00B059C9" w:rsidRPr="001D328A">
        <w:rPr>
          <w:sz w:val="24"/>
          <w:szCs w:val="24"/>
        </w:rPr>
        <w:t>Y</w:t>
      </w:r>
      <w:r w:rsidRPr="001D328A">
        <w:rPr>
          <w:sz w:val="24"/>
          <w:szCs w:val="24"/>
        </w:rPr>
        <w:t xml:space="preserve">e not know that they which minister about holy things live of the things of the </w:t>
      </w:r>
      <w:r w:rsidR="00B059C9" w:rsidRPr="001D328A">
        <w:rPr>
          <w:sz w:val="24"/>
          <w:szCs w:val="24"/>
        </w:rPr>
        <w:t>T</w:t>
      </w:r>
      <w:r w:rsidRPr="001D328A">
        <w:rPr>
          <w:sz w:val="24"/>
          <w:szCs w:val="24"/>
        </w:rPr>
        <w:t xml:space="preserve">emple? And they which wait at the </w:t>
      </w:r>
      <w:r w:rsidR="00B059C9" w:rsidRPr="001D328A">
        <w:rPr>
          <w:sz w:val="24"/>
          <w:szCs w:val="24"/>
        </w:rPr>
        <w:t>A</w:t>
      </w:r>
      <w:r w:rsidRPr="001D328A">
        <w:rPr>
          <w:sz w:val="24"/>
          <w:szCs w:val="24"/>
        </w:rPr>
        <w:t xml:space="preserve">ltar are partakers with the </w:t>
      </w:r>
      <w:r w:rsidR="00B059C9" w:rsidRPr="001D328A">
        <w:rPr>
          <w:sz w:val="24"/>
          <w:szCs w:val="24"/>
        </w:rPr>
        <w:t>A</w:t>
      </w:r>
      <w:r w:rsidRPr="001D328A">
        <w:rPr>
          <w:sz w:val="24"/>
          <w:szCs w:val="24"/>
        </w:rPr>
        <w:t>ltar?” In 1</w:t>
      </w:r>
      <w:r w:rsidRPr="001D328A">
        <w:rPr>
          <w:sz w:val="24"/>
          <w:szCs w:val="24"/>
          <w:vertAlign w:val="superscript"/>
        </w:rPr>
        <w:t>st</w:t>
      </w:r>
      <w:r w:rsidRPr="001D328A">
        <w:rPr>
          <w:sz w:val="24"/>
          <w:szCs w:val="24"/>
        </w:rPr>
        <w:t xml:space="preserve"> Corinthians 16:20 tells us “All the </w:t>
      </w:r>
      <w:r w:rsidR="00B059C9" w:rsidRPr="001D328A">
        <w:rPr>
          <w:sz w:val="24"/>
          <w:szCs w:val="24"/>
        </w:rPr>
        <w:t>B</w:t>
      </w:r>
      <w:r w:rsidRPr="001D328A">
        <w:rPr>
          <w:sz w:val="24"/>
          <w:szCs w:val="24"/>
        </w:rPr>
        <w:t xml:space="preserve">rethren greet </w:t>
      </w:r>
      <w:r w:rsidR="00B059C9" w:rsidRPr="001D328A">
        <w:rPr>
          <w:sz w:val="24"/>
          <w:szCs w:val="24"/>
        </w:rPr>
        <w:t>Y</w:t>
      </w:r>
      <w:r w:rsidRPr="001D328A">
        <w:rPr>
          <w:sz w:val="24"/>
          <w:szCs w:val="24"/>
        </w:rPr>
        <w:t xml:space="preserve">ou. Greet </w:t>
      </w:r>
      <w:r w:rsidR="00B059C9" w:rsidRPr="001D328A">
        <w:rPr>
          <w:sz w:val="24"/>
          <w:szCs w:val="24"/>
        </w:rPr>
        <w:t>Y</w:t>
      </w:r>
      <w:r w:rsidRPr="001D328A">
        <w:rPr>
          <w:sz w:val="24"/>
          <w:szCs w:val="24"/>
        </w:rPr>
        <w:t xml:space="preserve">e </w:t>
      </w:r>
      <w:r w:rsidR="00B059C9" w:rsidRPr="001D328A">
        <w:rPr>
          <w:sz w:val="24"/>
          <w:szCs w:val="24"/>
        </w:rPr>
        <w:t>O</w:t>
      </w:r>
      <w:r w:rsidRPr="001D328A">
        <w:rPr>
          <w:sz w:val="24"/>
          <w:szCs w:val="24"/>
        </w:rPr>
        <w:t xml:space="preserve">ne </w:t>
      </w:r>
      <w:r w:rsidR="00B059C9" w:rsidRPr="001D328A">
        <w:rPr>
          <w:sz w:val="24"/>
          <w:szCs w:val="24"/>
        </w:rPr>
        <w:t>A</w:t>
      </w:r>
      <w:r w:rsidRPr="001D328A">
        <w:rPr>
          <w:sz w:val="24"/>
          <w:szCs w:val="24"/>
        </w:rPr>
        <w:t>nother with a holy kiss.” In 2</w:t>
      </w:r>
      <w:r w:rsidRPr="001D328A">
        <w:rPr>
          <w:sz w:val="24"/>
          <w:szCs w:val="24"/>
          <w:vertAlign w:val="superscript"/>
        </w:rPr>
        <w:t>nd</w:t>
      </w:r>
      <w:r w:rsidRPr="001D328A">
        <w:rPr>
          <w:sz w:val="24"/>
          <w:szCs w:val="24"/>
        </w:rPr>
        <w:t xml:space="preserve"> Corinthians 13:12 mentions “Greet </w:t>
      </w:r>
      <w:r w:rsidR="00B059C9" w:rsidRPr="001D328A">
        <w:rPr>
          <w:sz w:val="24"/>
          <w:szCs w:val="24"/>
        </w:rPr>
        <w:t>O</w:t>
      </w:r>
      <w:r w:rsidRPr="001D328A">
        <w:rPr>
          <w:sz w:val="24"/>
          <w:szCs w:val="24"/>
        </w:rPr>
        <w:t xml:space="preserve">ne </w:t>
      </w:r>
      <w:r w:rsidR="00B059C9" w:rsidRPr="001D328A">
        <w:rPr>
          <w:sz w:val="24"/>
          <w:szCs w:val="24"/>
        </w:rPr>
        <w:t>A</w:t>
      </w:r>
      <w:r w:rsidRPr="001D328A">
        <w:rPr>
          <w:sz w:val="24"/>
          <w:szCs w:val="24"/>
        </w:rPr>
        <w:t xml:space="preserve">nother with a holy kiss.” In Ephesians 1:4 says “According as He has chosen </w:t>
      </w:r>
      <w:r w:rsidR="00B059C9" w:rsidRPr="001D328A">
        <w:rPr>
          <w:sz w:val="24"/>
          <w:szCs w:val="24"/>
        </w:rPr>
        <w:t>U</w:t>
      </w:r>
      <w:r w:rsidRPr="001D328A">
        <w:rPr>
          <w:sz w:val="24"/>
          <w:szCs w:val="24"/>
        </w:rPr>
        <w:t xml:space="preserve">s in Him before the foundation of the </w:t>
      </w:r>
      <w:r w:rsidR="00B059C9" w:rsidRPr="001D328A">
        <w:rPr>
          <w:sz w:val="24"/>
          <w:szCs w:val="24"/>
        </w:rPr>
        <w:t>W</w:t>
      </w:r>
      <w:r w:rsidRPr="001D328A">
        <w:rPr>
          <w:sz w:val="24"/>
          <w:szCs w:val="24"/>
        </w:rPr>
        <w:t xml:space="preserve">orld, that </w:t>
      </w:r>
      <w:r w:rsidR="00B059C9" w:rsidRPr="001D328A">
        <w:rPr>
          <w:sz w:val="24"/>
          <w:szCs w:val="24"/>
        </w:rPr>
        <w:t>W</w:t>
      </w:r>
      <w:r w:rsidRPr="001D328A">
        <w:rPr>
          <w:sz w:val="24"/>
          <w:szCs w:val="24"/>
        </w:rPr>
        <w:t xml:space="preserve">e should be holy and without blame before Him in </w:t>
      </w:r>
      <w:r w:rsidR="00B059C9" w:rsidRPr="001D328A">
        <w:rPr>
          <w:sz w:val="24"/>
          <w:szCs w:val="24"/>
        </w:rPr>
        <w:t xml:space="preserve">(agape) </w:t>
      </w:r>
      <w:r w:rsidRPr="001D328A">
        <w:rPr>
          <w:sz w:val="24"/>
          <w:szCs w:val="24"/>
        </w:rPr>
        <w:t xml:space="preserve">love.” In Ephesians 2:21 tells us “In whom all the building fitly framed together grows unto a holy temple in the Lord.” In Ephesians 3:5 tells us “Which in other ages was not made known unto the </w:t>
      </w:r>
      <w:r w:rsidR="00B059C9" w:rsidRPr="001D328A">
        <w:rPr>
          <w:sz w:val="24"/>
          <w:szCs w:val="24"/>
        </w:rPr>
        <w:t>S</w:t>
      </w:r>
      <w:r w:rsidRPr="001D328A">
        <w:rPr>
          <w:sz w:val="24"/>
          <w:szCs w:val="24"/>
        </w:rPr>
        <w:t xml:space="preserve">ons of </w:t>
      </w:r>
      <w:r w:rsidR="00B059C9" w:rsidRPr="001D328A">
        <w:rPr>
          <w:sz w:val="24"/>
          <w:szCs w:val="24"/>
        </w:rPr>
        <w:t>M</w:t>
      </w:r>
      <w:r w:rsidRPr="001D328A">
        <w:rPr>
          <w:sz w:val="24"/>
          <w:szCs w:val="24"/>
        </w:rPr>
        <w:t xml:space="preserve">en, as it is now revealed unto His </w:t>
      </w:r>
      <w:r w:rsidR="00B059C9" w:rsidRPr="001D328A">
        <w:rPr>
          <w:sz w:val="24"/>
          <w:szCs w:val="24"/>
        </w:rPr>
        <w:t>H</w:t>
      </w:r>
      <w:r w:rsidRPr="001D328A">
        <w:rPr>
          <w:sz w:val="24"/>
          <w:szCs w:val="24"/>
        </w:rPr>
        <w:t xml:space="preserve">oly </w:t>
      </w:r>
      <w:r w:rsidR="00B059C9" w:rsidRPr="001D328A">
        <w:rPr>
          <w:sz w:val="24"/>
          <w:szCs w:val="24"/>
        </w:rPr>
        <w:t>A</w:t>
      </w:r>
      <w:r w:rsidRPr="001D328A">
        <w:rPr>
          <w:sz w:val="24"/>
          <w:szCs w:val="24"/>
        </w:rPr>
        <w:t xml:space="preserve">postles and </w:t>
      </w:r>
      <w:r w:rsidR="00B059C9" w:rsidRPr="001D328A">
        <w:rPr>
          <w:sz w:val="24"/>
          <w:szCs w:val="24"/>
        </w:rPr>
        <w:t>P</w:t>
      </w:r>
      <w:r w:rsidRPr="001D328A">
        <w:rPr>
          <w:sz w:val="24"/>
          <w:szCs w:val="24"/>
        </w:rPr>
        <w:t xml:space="preserve">rophets by the Spirit…” In Ephesians </w:t>
      </w:r>
      <w:r w:rsidR="00921A91" w:rsidRPr="001D328A">
        <w:rPr>
          <w:sz w:val="24"/>
          <w:szCs w:val="24"/>
        </w:rPr>
        <w:t xml:space="preserve">5:27 mentions “That </w:t>
      </w:r>
      <w:r w:rsidR="00B059C9" w:rsidRPr="001D328A">
        <w:rPr>
          <w:sz w:val="24"/>
          <w:szCs w:val="24"/>
        </w:rPr>
        <w:t>H</w:t>
      </w:r>
      <w:r w:rsidR="00921A91" w:rsidRPr="001D328A">
        <w:rPr>
          <w:sz w:val="24"/>
          <w:szCs w:val="24"/>
        </w:rPr>
        <w:t xml:space="preserve">e might present it to Himself a </w:t>
      </w:r>
      <w:r w:rsidR="0049135E" w:rsidRPr="001D328A">
        <w:rPr>
          <w:sz w:val="24"/>
          <w:szCs w:val="24"/>
        </w:rPr>
        <w:t>G</w:t>
      </w:r>
      <w:r w:rsidR="00921A91" w:rsidRPr="001D328A">
        <w:rPr>
          <w:sz w:val="24"/>
          <w:szCs w:val="24"/>
        </w:rPr>
        <w:t xml:space="preserve">lorious </w:t>
      </w:r>
      <w:r w:rsidR="00B059C9" w:rsidRPr="001D328A">
        <w:rPr>
          <w:sz w:val="24"/>
          <w:szCs w:val="24"/>
        </w:rPr>
        <w:t>C</w:t>
      </w:r>
      <w:r w:rsidR="00921A91" w:rsidRPr="001D328A">
        <w:rPr>
          <w:sz w:val="24"/>
          <w:szCs w:val="24"/>
        </w:rPr>
        <w:t xml:space="preserve">hurch, not having spot, or wrinkle, or any such thing, but that it should be holy and without blemish.” In Colossians 1:22 declares “In the body of </w:t>
      </w:r>
      <w:r w:rsidR="00B059C9" w:rsidRPr="001D328A">
        <w:rPr>
          <w:sz w:val="24"/>
          <w:szCs w:val="24"/>
        </w:rPr>
        <w:t>H</w:t>
      </w:r>
      <w:r w:rsidR="00921A91" w:rsidRPr="001D328A">
        <w:rPr>
          <w:sz w:val="24"/>
          <w:szCs w:val="24"/>
        </w:rPr>
        <w:t xml:space="preserve">is flesh through death, to present </w:t>
      </w:r>
      <w:r w:rsidR="00B059C9" w:rsidRPr="001D328A">
        <w:rPr>
          <w:sz w:val="24"/>
          <w:szCs w:val="24"/>
        </w:rPr>
        <w:t>Y</w:t>
      </w:r>
      <w:r w:rsidR="00921A91" w:rsidRPr="001D328A">
        <w:rPr>
          <w:sz w:val="24"/>
          <w:szCs w:val="24"/>
        </w:rPr>
        <w:t xml:space="preserve">ou holy and blameless and not reproved in </w:t>
      </w:r>
      <w:r w:rsidR="00B059C9" w:rsidRPr="001D328A">
        <w:rPr>
          <w:sz w:val="24"/>
          <w:szCs w:val="24"/>
        </w:rPr>
        <w:t>H</w:t>
      </w:r>
      <w:r w:rsidR="00921A91" w:rsidRPr="001D328A">
        <w:rPr>
          <w:sz w:val="24"/>
          <w:szCs w:val="24"/>
        </w:rPr>
        <w:t>is sight.” In Colossians 3</w:t>
      </w:r>
      <w:r w:rsidR="000D453A" w:rsidRPr="001D328A">
        <w:rPr>
          <w:sz w:val="24"/>
          <w:szCs w:val="24"/>
        </w:rPr>
        <w:t>:</w:t>
      </w:r>
      <w:r w:rsidR="00921A91" w:rsidRPr="001D328A">
        <w:rPr>
          <w:sz w:val="24"/>
          <w:szCs w:val="24"/>
        </w:rPr>
        <w:t>12 says “Put on therefore, as the elect of God, holy and beloved, bowels of mercies, kindness, humbleness of mind, meekness, longsuffering…” In 1</w:t>
      </w:r>
      <w:r w:rsidR="00921A91" w:rsidRPr="001D328A">
        <w:rPr>
          <w:sz w:val="24"/>
          <w:szCs w:val="24"/>
          <w:vertAlign w:val="superscript"/>
        </w:rPr>
        <w:t>st</w:t>
      </w:r>
      <w:r w:rsidR="00921A91" w:rsidRPr="001D328A">
        <w:rPr>
          <w:sz w:val="24"/>
          <w:szCs w:val="24"/>
        </w:rPr>
        <w:t xml:space="preserve"> Thessalonians 5:26 tells us “Greet all the </w:t>
      </w:r>
      <w:r w:rsidR="00B059C9" w:rsidRPr="001D328A">
        <w:rPr>
          <w:sz w:val="24"/>
          <w:szCs w:val="24"/>
        </w:rPr>
        <w:t>B</w:t>
      </w:r>
      <w:r w:rsidR="00921A91" w:rsidRPr="001D328A">
        <w:rPr>
          <w:sz w:val="24"/>
          <w:szCs w:val="24"/>
        </w:rPr>
        <w:t>rethren with a holy kiss.” In 1</w:t>
      </w:r>
      <w:r w:rsidR="00921A91" w:rsidRPr="001D328A">
        <w:rPr>
          <w:sz w:val="24"/>
          <w:szCs w:val="24"/>
          <w:vertAlign w:val="superscript"/>
        </w:rPr>
        <w:t>st</w:t>
      </w:r>
      <w:r w:rsidR="00921A91" w:rsidRPr="001D328A">
        <w:rPr>
          <w:sz w:val="24"/>
          <w:szCs w:val="24"/>
        </w:rPr>
        <w:t xml:space="preserve"> Thessalonians 5:27 declares “I charge </w:t>
      </w:r>
      <w:r w:rsidR="00B059C9" w:rsidRPr="001D328A">
        <w:rPr>
          <w:sz w:val="24"/>
          <w:szCs w:val="24"/>
        </w:rPr>
        <w:t>Y</w:t>
      </w:r>
      <w:r w:rsidR="00921A91" w:rsidRPr="001D328A">
        <w:rPr>
          <w:sz w:val="24"/>
          <w:szCs w:val="24"/>
        </w:rPr>
        <w:t xml:space="preserve">ou by the Lord that this </w:t>
      </w:r>
      <w:r w:rsidR="00B059C9" w:rsidRPr="001D328A">
        <w:rPr>
          <w:sz w:val="24"/>
          <w:szCs w:val="24"/>
        </w:rPr>
        <w:t>E</w:t>
      </w:r>
      <w:r w:rsidR="00921A91" w:rsidRPr="001D328A">
        <w:rPr>
          <w:sz w:val="24"/>
          <w:szCs w:val="24"/>
        </w:rPr>
        <w:t xml:space="preserve">pistle be read unto all the </w:t>
      </w:r>
      <w:r w:rsidR="00B059C9" w:rsidRPr="001D328A">
        <w:rPr>
          <w:sz w:val="24"/>
          <w:szCs w:val="24"/>
        </w:rPr>
        <w:t>H</w:t>
      </w:r>
      <w:r w:rsidR="00921A91" w:rsidRPr="001D328A">
        <w:rPr>
          <w:sz w:val="24"/>
          <w:szCs w:val="24"/>
        </w:rPr>
        <w:t xml:space="preserve">oly </w:t>
      </w:r>
      <w:r w:rsidR="00B059C9" w:rsidRPr="001D328A">
        <w:rPr>
          <w:sz w:val="24"/>
          <w:szCs w:val="24"/>
        </w:rPr>
        <w:t>B</w:t>
      </w:r>
      <w:r w:rsidR="00921A91" w:rsidRPr="001D328A">
        <w:rPr>
          <w:sz w:val="24"/>
          <w:szCs w:val="24"/>
        </w:rPr>
        <w:t>rethren.” In 1</w:t>
      </w:r>
      <w:r w:rsidR="00921A91" w:rsidRPr="001D328A">
        <w:rPr>
          <w:sz w:val="24"/>
          <w:szCs w:val="24"/>
          <w:vertAlign w:val="superscript"/>
        </w:rPr>
        <w:t>st</w:t>
      </w:r>
      <w:r w:rsidR="00921A91" w:rsidRPr="001D328A">
        <w:rPr>
          <w:sz w:val="24"/>
          <w:szCs w:val="24"/>
        </w:rPr>
        <w:t xml:space="preserve"> Timothy 2:8 mentions “I will therefore that </w:t>
      </w:r>
      <w:r w:rsidR="00B059C9" w:rsidRPr="001D328A">
        <w:rPr>
          <w:sz w:val="24"/>
          <w:szCs w:val="24"/>
        </w:rPr>
        <w:t>M</w:t>
      </w:r>
      <w:r w:rsidR="00921A91" w:rsidRPr="001D328A">
        <w:rPr>
          <w:sz w:val="24"/>
          <w:szCs w:val="24"/>
        </w:rPr>
        <w:t>en pray everywhere, lifting up holy hands, without wrath and doubting.” In 2</w:t>
      </w:r>
      <w:r w:rsidR="00921A91" w:rsidRPr="001D328A">
        <w:rPr>
          <w:sz w:val="24"/>
          <w:szCs w:val="24"/>
          <w:vertAlign w:val="superscript"/>
        </w:rPr>
        <w:t>nd</w:t>
      </w:r>
      <w:r w:rsidR="00921A91" w:rsidRPr="001D328A">
        <w:rPr>
          <w:sz w:val="24"/>
          <w:szCs w:val="24"/>
        </w:rPr>
        <w:t xml:space="preserve"> Timothy 1:9 says “Who has saved </w:t>
      </w:r>
      <w:r w:rsidR="00B059C9" w:rsidRPr="001D328A">
        <w:rPr>
          <w:sz w:val="24"/>
          <w:szCs w:val="24"/>
        </w:rPr>
        <w:t>U</w:t>
      </w:r>
      <w:r w:rsidR="00921A91" w:rsidRPr="001D328A">
        <w:rPr>
          <w:sz w:val="24"/>
          <w:szCs w:val="24"/>
        </w:rPr>
        <w:t xml:space="preserve">s, and called </w:t>
      </w:r>
      <w:r w:rsidR="00B059C9" w:rsidRPr="001D328A">
        <w:rPr>
          <w:sz w:val="24"/>
          <w:szCs w:val="24"/>
        </w:rPr>
        <w:t>U</w:t>
      </w:r>
      <w:r w:rsidR="00921A91" w:rsidRPr="001D328A">
        <w:rPr>
          <w:sz w:val="24"/>
          <w:szCs w:val="24"/>
        </w:rPr>
        <w:t xml:space="preserve">s with a holy calling, not according to </w:t>
      </w:r>
      <w:r w:rsidR="00B059C9" w:rsidRPr="001D328A">
        <w:rPr>
          <w:sz w:val="24"/>
          <w:szCs w:val="24"/>
        </w:rPr>
        <w:t>O</w:t>
      </w:r>
      <w:r w:rsidR="00921A91" w:rsidRPr="001D328A">
        <w:rPr>
          <w:sz w:val="24"/>
          <w:szCs w:val="24"/>
        </w:rPr>
        <w:t xml:space="preserve">ur works, but according to His own purpose and grace, which was given </w:t>
      </w:r>
      <w:r w:rsidR="00B059C9" w:rsidRPr="001D328A">
        <w:rPr>
          <w:sz w:val="24"/>
          <w:szCs w:val="24"/>
        </w:rPr>
        <w:t>U</w:t>
      </w:r>
      <w:r w:rsidR="00921A91" w:rsidRPr="001D328A">
        <w:rPr>
          <w:sz w:val="24"/>
          <w:szCs w:val="24"/>
        </w:rPr>
        <w:t xml:space="preserve">s in Christ Jesus before the </w:t>
      </w:r>
      <w:r w:rsidR="00B059C9" w:rsidRPr="001D328A">
        <w:rPr>
          <w:sz w:val="24"/>
          <w:szCs w:val="24"/>
        </w:rPr>
        <w:t>W</w:t>
      </w:r>
      <w:r w:rsidR="00921A91" w:rsidRPr="001D328A">
        <w:rPr>
          <w:sz w:val="24"/>
          <w:szCs w:val="24"/>
        </w:rPr>
        <w:t>orld began…” In 2</w:t>
      </w:r>
      <w:r w:rsidR="00921A91" w:rsidRPr="001D328A">
        <w:rPr>
          <w:sz w:val="24"/>
          <w:szCs w:val="24"/>
          <w:vertAlign w:val="superscript"/>
        </w:rPr>
        <w:t>nd</w:t>
      </w:r>
      <w:r w:rsidR="00921A91" w:rsidRPr="001D328A">
        <w:rPr>
          <w:sz w:val="24"/>
          <w:szCs w:val="24"/>
        </w:rPr>
        <w:t xml:space="preserve"> Timothy 3:15 states “And that from a </w:t>
      </w:r>
      <w:r w:rsidR="00B059C9" w:rsidRPr="001D328A">
        <w:rPr>
          <w:sz w:val="24"/>
          <w:szCs w:val="24"/>
        </w:rPr>
        <w:t>C</w:t>
      </w:r>
      <w:r w:rsidR="00921A91" w:rsidRPr="001D328A">
        <w:rPr>
          <w:sz w:val="24"/>
          <w:szCs w:val="24"/>
        </w:rPr>
        <w:t xml:space="preserve">hild thou has known the Holy Scriptures, which are able to make thee wise unto salvation (protection) through faith which is in Christ Jesus.” </w:t>
      </w:r>
      <w:r w:rsidR="007033FA" w:rsidRPr="001D328A">
        <w:rPr>
          <w:sz w:val="24"/>
          <w:szCs w:val="24"/>
        </w:rPr>
        <w:t xml:space="preserve">In Titus 1:8 declares “But a </w:t>
      </w:r>
      <w:r w:rsidR="00B059C9" w:rsidRPr="001D328A">
        <w:rPr>
          <w:sz w:val="24"/>
          <w:szCs w:val="24"/>
        </w:rPr>
        <w:t xml:space="preserve">(agape) </w:t>
      </w:r>
      <w:r w:rsidR="007033FA" w:rsidRPr="001D328A">
        <w:rPr>
          <w:sz w:val="24"/>
          <w:szCs w:val="24"/>
        </w:rPr>
        <w:t xml:space="preserve">lover of hospitality, a </w:t>
      </w:r>
      <w:r w:rsidR="00B059C9" w:rsidRPr="001D328A">
        <w:rPr>
          <w:sz w:val="24"/>
          <w:szCs w:val="24"/>
        </w:rPr>
        <w:t xml:space="preserve">(agape) </w:t>
      </w:r>
      <w:r w:rsidR="007033FA" w:rsidRPr="001D328A">
        <w:rPr>
          <w:sz w:val="24"/>
          <w:szCs w:val="24"/>
        </w:rPr>
        <w:t xml:space="preserve">lover of good </w:t>
      </w:r>
      <w:r w:rsidR="00B059C9" w:rsidRPr="001D328A">
        <w:rPr>
          <w:sz w:val="24"/>
          <w:szCs w:val="24"/>
        </w:rPr>
        <w:t>M</w:t>
      </w:r>
      <w:r w:rsidR="007033FA" w:rsidRPr="001D328A">
        <w:rPr>
          <w:sz w:val="24"/>
          <w:szCs w:val="24"/>
        </w:rPr>
        <w:t xml:space="preserve">en, </w:t>
      </w:r>
      <w:r w:rsidR="007033FA" w:rsidRPr="001D328A">
        <w:rPr>
          <w:sz w:val="24"/>
          <w:szCs w:val="24"/>
        </w:rPr>
        <w:lastRenderedPageBreak/>
        <w:t xml:space="preserve">sober, just, holy, temperate…” In Hebrews 3:1 says “Wherefore, </w:t>
      </w:r>
      <w:r w:rsidR="00B059C9" w:rsidRPr="001D328A">
        <w:rPr>
          <w:sz w:val="24"/>
          <w:szCs w:val="24"/>
        </w:rPr>
        <w:t>H</w:t>
      </w:r>
      <w:r w:rsidR="007033FA" w:rsidRPr="001D328A">
        <w:rPr>
          <w:sz w:val="24"/>
          <w:szCs w:val="24"/>
        </w:rPr>
        <w:t xml:space="preserve">oly </w:t>
      </w:r>
      <w:r w:rsidR="00B059C9" w:rsidRPr="001D328A">
        <w:rPr>
          <w:sz w:val="24"/>
          <w:szCs w:val="24"/>
        </w:rPr>
        <w:t>B</w:t>
      </w:r>
      <w:r w:rsidR="007033FA" w:rsidRPr="001D328A">
        <w:rPr>
          <w:sz w:val="24"/>
          <w:szCs w:val="24"/>
        </w:rPr>
        <w:t xml:space="preserve">rethren, partakers of the </w:t>
      </w:r>
      <w:r w:rsidR="0049135E" w:rsidRPr="001D328A">
        <w:rPr>
          <w:sz w:val="24"/>
          <w:szCs w:val="24"/>
        </w:rPr>
        <w:t>H</w:t>
      </w:r>
      <w:r w:rsidR="007033FA" w:rsidRPr="001D328A">
        <w:rPr>
          <w:sz w:val="24"/>
          <w:szCs w:val="24"/>
        </w:rPr>
        <w:t xml:space="preserve">eavenly </w:t>
      </w:r>
      <w:r w:rsidR="0049135E" w:rsidRPr="001D328A">
        <w:rPr>
          <w:sz w:val="24"/>
          <w:szCs w:val="24"/>
        </w:rPr>
        <w:t>C</w:t>
      </w:r>
      <w:r w:rsidR="007033FA" w:rsidRPr="001D328A">
        <w:rPr>
          <w:sz w:val="24"/>
          <w:szCs w:val="24"/>
        </w:rPr>
        <w:t xml:space="preserve">alling, consider the Apostle and High Priest of </w:t>
      </w:r>
      <w:r w:rsidR="00B059C9" w:rsidRPr="001D328A">
        <w:rPr>
          <w:sz w:val="24"/>
          <w:szCs w:val="24"/>
        </w:rPr>
        <w:t>O</w:t>
      </w:r>
      <w:r w:rsidR="007033FA" w:rsidRPr="001D328A">
        <w:rPr>
          <w:sz w:val="24"/>
          <w:szCs w:val="24"/>
        </w:rPr>
        <w:t>ur profession, Christ Jesus…” I</w:t>
      </w:r>
      <w:r w:rsidR="004E44CE" w:rsidRPr="001D328A">
        <w:rPr>
          <w:sz w:val="24"/>
          <w:szCs w:val="24"/>
        </w:rPr>
        <w:t>n</w:t>
      </w:r>
      <w:r w:rsidR="007033FA" w:rsidRPr="001D328A">
        <w:rPr>
          <w:sz w:val="24"/>
          <w:szCs w:val="24"/>
        </w:rPr>
        <w:t xml:space="preserve"> Hebrews 7:26 tells us “</w:t>
      </w:r>
      <w:r w:rsidR="00962D7B" w:rsidRPr="001D328A">
        <w:rPr>
          <w:sz w:val="24"/>
          <w:szCs w:val="24"/>
        </w:rPr>
        <w:t xml:space="preserve">For such a High Priest became </w:t>
      </w:r>
      <w:r w:rsidR="00B059C9" w:rsidRPr="001D328A">
        <w:rPr>
          <w:sz w:val="24"/>
          <w:szCs w:val="24"/>
        </w:rPr>
        <w:t>U</w:t>
      </w:r>
      <w:r w:rsidR="00962D7B" w:rsidRPr="001D328A">
        <w:rPr>
          <w:sz w:val="24"/>
          <w:szCs w:val="24"/>
        </w:rPr>
        <w:t xml:space="preserve">s, who is holy, harmless, undefiled, separate from </w:t>
      </w:r>
      <w:r w:rsidR="00B059C9" w:rsidRPr="001D328A">
        <w:rPr>
          <w:sz w:val="24"/>
          <w:szCs w:val="24"/>
        </w:rPr>
        <w:t>S</w:t>
      </w:r>
      <w:r w:rsidR="00962D7B" w:rsidRPr="001D328A">
        <w:rPr>
          <w:sz w:val="24"/>
          <w:szCs w:val="24"/>
        </w:rPr>
        <w:t xml:space="preserve">inners, and made higher than the </w:t>
      </w:r>
      <w:r w:rsidR="0049135E" w:rsidRPr="001D328A">
        <w:rPr>
          <w:sz w:val="24"/>
          <w:szCs w:val="24"/>
        </w:rPr>
        <w:t>H</w:t>
      </w:r>
      <w:r w:rsidR="00962D7B" w:rsidRPr="001D328A">
        <w:rPr>
          <w:sz w:val="24"/>
          <w:szCs w:val="24"/>
        </w:rPr>
        <w:t xml:space="preserve">eavens…” In Hebrews 9:12 says “neither by the blood of goats and calves, but by His own blood, He entered in once into the holy place, having obtained eternal redemption for </w:t>
      </w:r>
      <w:r w:rsidR="00B059C9" w:rsidRPr="001D328A">
        <w:rPr>
          <w:sz w:val="24"/>
          <w:szCs w:val="24"/>
        </w:rPr>
        <w:t>U</w:t>
      </w:r>
      <w:r w:rsidR="00962D7B" w:rsidRPr="001D328A">
        <w:rPr>
          <w:sz w:val="24"/>
          <w:szCs w:val="24"/>
        </w:rPr>
        <w:t xml:space="preserve">s.” </w:t>
      </w:r>
      <w:r w:rsidR="003C1225" w:rsidRPr="001D328A">
        <w:rPr>
          <w:sz w:val="24"/>
          <w:szCs w:val="24"/>
        </w:rPr>
        <w:t>In Hebrews 9:24 states “For Christ is not entered into the holy places made with hands, which</w:t>
      </w:r>
      <w:r w:rsidR="00962D7B" w:rsidRPr="001D328A">
        <w:rPr>
          <w:sz w:val="24"/>
          <w:szCs w:val="24"/>
        </w:rPr>
        <w:t xml:space="preserve"> </w:t>
      </w:r>
      <w:r w:rsidR="003C1225" w:rsidRPr="001D328A">
        <w:rPr>
          <w:sz w:val="24"/>
          <w:szCs w:val="24"/>
        </w:rPr>
        <w:t xml:space="preserve">are the figures of the true, but into </w:t>
      </w:r>
      <w:r w:rsidR="008B1738" w:rsidRPr="001D328A">
        <w:rPr>
          <w:sz w:val="24"/>
          <w:szCs w:val="24"/>
        </w:rPr>
        <w:t>H</w:t>
      </w:r>
      <w:r w:rsidR="003C1225" w:rsidRPr="001D328A">
        <w:rPr>
          <w:sz w:val="24"/>
          <w:szCs w:val="24"/>
        </w:rPr>
        <w:t xml:space="preserve">eaven itself, now to appear in the presence of God for </w:t>
      </w:r>
      <w:r w:rsidR="00B059C9" w:rsidRPr="001D328A">
        <w:rPr>
          <w:sz w:val="24"/>
          <w:szCs w:val="24"/>
        </w:rPr>
        <w:t>U</w:t>
      </w:r>
      <w:r w:rsidR="003C1225" w:rsidRPr="001D328A">
        <w:rPr>
          <w:sz w:val="24"/>
          <w:szCs w:val="24"/>
        </w:rPr>
        <w:t>s.”</w:t>
      </w:r>
      <w:r w:rsidR="00962D7B" w:rsidRPr="001D328A">
        <w:rPr>
          <w:sz w:val="24"/>
          <w:szCs w:val="24"/>
        </w:rPr>
        <w:t xml:space="preserve"> </w:t>
      </w:r>
      <w:r w:rsidR="003C1225" w:rsidRPr="001D328A">
        <w:rPr>
          <w:sz w:val="24"/>
          <w:szCs w:val="24"/>
        </w:rPr>
        <w:t xml:space="preserve">In Hebrews 9:25 tells us “Nor yet that He should offer Himself often, as the </w:t>
      </w:r>
      <w:r w:rsidR="00B059C9" w:rsidRPr="001D328A">
        <w:rPr>
          <w:sz w:val="24"/>
          <w:szCs w:val="24"/>
        </w:rPr>
        <w:t>H</w:t>
      </w:r>
      <w:r w:rsidR="003C1225" w:rsidRPr="001D328A">
        <w:rPr>
          <w:sz w:val="24"/>
          <w:szCs w:val="24"/>
        </w:rPr>
        <w:t xml:space="preserve">igh </w:t>
      </w:r>
      <w:r w:rsidR="00B059C9" w:rsidRPr="001D328A">
        <w:rPr>
          <w:sz w:val="24"/>
          <w:szCs w:val="24"/>
        </w:rPr>
        <w:t>P</w:t>
      </w:r>
      <w:r w:rsidR="003C1225" w:rsidRPr="001D328A">
        <w:rPr>
          <w:sz w:val="24"/>
          <w:szCs w:val="24"/>
        </w:rPr>
        <w:t>riest entered the holy place every year with blood of others…”</w:t>
      </w:r>
      <w:r w:rsidR="00921A91" w:rsidRPr="001D328A">
        <w:rPr>
          <w:sz w:val="24"/>
          <w:szCs w:val="24"/>
        </w:rPr>
        <w:t xml:space="preserve"> </w:t>
      </w:r>
      <w:r w:rsidR="003C1225" w:rsidRPr="001D328A">
        <w:rPr>
          <w:sz w:val="24"/>
          <w:szCs w:val="24"/>
        </w:rPr>
        <w:t>In 1</w:t>
      </w:r>
      <w:r w:rsidR="003C1225" w:rsidRPr="001D328A">
        <w:rPr>
          <w:sz w:val="24"/>
          <w:szCs w:val="24"/>
          <w:vertAlign w:val="superscript"/>
        </w:rPr>
        <w:t>st</w:t>
      </w:r>
      <w:r w:rsidR="003C1225" w:rsidRPr="001D328A">
        <w:rPr>
          <w:sz w:val="24"/>
          <w:szCs w:val="24"/>
        </w:rPr>
        <w:t xml:space="preserve"> Peter 1:15 mentions “But as He which is called </w:t>
      </w:r>
      <w:r w:rsidR="00B059C9" w:rsidRPr="001D328A">
        <w:rPr>
          <w:sz w:val="24"/>
          <w:szCs w:val="24"/>
        </w:rPr>
        <w:t>Y</w:t>
      </w:r>
      <w:r w:rsidR="003C1225" w:rsidRPr="001D328A">
        <w:rPr>
          <w:sz w:val="24"/>
          <w:szCs w:val="24"/>
        </w:rPr>
        <w:t xml:space="preserve">ou is holy, so be </w:t>
      </w:r>
      <w:r w:rsidR="00B059C9" w:rsidRPr="001D328A">
        <w:rPr>
          <w:sz w:val="24"/>
          <w:szCs w:val="24"/>
        </w:rPr>
        <w:t>Y</w:t>
      </w:r>
      <w:r w:rsidR="003C1225" w:rsidRPr="001D328A">
        <w:rPr>
          <w:sz w:val="24"/>
          <w:szCs w:val="24"/>
        </w:rPr>
        <w:t>e holy on all manner of conversation…” In 1</w:t>
      </w:r>
      <w:r w:rsidR="003C1225" w:rsidRPr="001D328A">
        <w:rPr>
          <w:sz w:val="24"/>
          <w:szCs w:val="24"/>
          <w:vertAlign w:val="superscript"/>
        </w:rPr>
        <w:t>st</w:t>
      </w:r>
      <w:r w:rsidR="003C1225" w:rsidRPr="001D328A">
        <w:rPr>
          <w:sz w:val="24"/>
          <w:szCs w:val="24"/>
        </w:rPr>
        <w:t xml:space="preserve"> Peter 1:16 says “Because it is written, ‘Be </w:t>
      </w:r>
      <w:r w:rsidR="00B059C9" w:rsidRPr="001D328A">
        <w:rPr>
          <w:sz w:val="24"/>
          <w:szCs w:val="24"/>
        </w:rPr>
        <w:t>Y</w:t>
      </w:r>
      <w:r w:rsidR="003C1225" w:rsidRPr="001D328A">
        <w:rPr>
          <w:sz w:val="24"/>
          <w:szCs w:val="24"/>
        </w:rPr>
        <w:t>e holy, for I am holy.’” In 1</w:t>
      </w:r>
      <w:r w:rsidR="003C1225" w:rsidRPr="001D328A">
        <w:rPr>
          <w:sz w:val="24"/>
          <w:szCs w:val="24"/>
          <w:vertAlign w:val="superscript"/>
        </w:rPr>
        <w:t>st</w:t>
      </w:r>
      <w:r w:rsidR="003C1225" w:rsidRPr="001D328A">
        <w:rPr>
          <w:sz w:val="24"/>
          <w:szCs w:val="24"/>
        </w:rPr>
        <w:t xml:space="preserve"> Peter 2:5 states “Ye also, as lively stones, are built up a spiritual house, a </w:t>
      </w:r>
      <w:r w:rsidR="00B059C9" w:rsidRPr="001D328A">
        <w:rPr>
          <w:sz w:val="24"/>
          <w:szCs w:val="24"/>
        </w:rPr>
        <w:t>H</w:t>
      </w:r>
      <w:r w:rsidR="003C1225" w:rsidRPr="001D328A">
        <w:rPr>
          <w:sz w:val="24"/>
          <w:szCs w:val="24"/>
        </w:rPr>
        <w:t xml:space="preserve">oly </w:t>
      </w:r>
      <w:r w:rsidR="00B059C9" w:rsidRPr="001D328A">
        <w:rPr>
          <w:sz w:val="24"/>
          <w:szCs w:val="24"/>
        </w:rPr>
        <w:t>P</w:t>
      </w:r>
      <w:r w:rsidR="003C1225" w:rsidRPr="001D328A">
        <w:rPr>
          <w:sz w:val="24"/>
          <w:szCs w:val="24"/>
        </w:rPr>
        <w:t>riesthood, to offer up spiritual sacrifices, acceptable to God by Jesus Christ.”</w:t>
      </w:r>
      <w:r w:rsidR="00921A91" w:rsidRPr="001D328A">
        <w:rPr>
          <w:sz w:val="24"/>
          <w:szCs w:val="24"/>
        </w:rPr>
        <w:t xml:space="preserve"> </w:t>
      </w:r>
      <w:r w:rsidR="003C1225" w:rsidRPr="001D328A">
        <w:rPr>
          <w:sz w:val="24"/>
          <w:szCs w:val="24"/>
        </w:rPr>
        <w:t>In 1</w:t>
      </w:r>
      <w:r w:rsidR="003C1225" w:rsidRPr="001D328A">
        <w:rPr>
          <w:sz w:val="24"/>
          <w:szCs w:val="24"/>
          <w:vertAlign w:val="superscript"/>
        </w:rPr>
        <w:t>st</w:t>
      </w:r>
      <w:r w:rsidR="003C1225" w:rsidRPr="001D328A">
        <w:rPr>
          <w:sz w:val="24"/>
          <w:szCs w:val="24"/>
        </w:rPr>
        <w:t xml:space="preserve"> Peter 2:9 says “But </w:t>
      </w:r>
      <w:r w:rsidR="00B059C9" w:rsidRPr="001D328A">
        <w:rPr>
          <w:sz w:val="24"/>
          <w:szCs w:val="24"/>
        </w:rPr>
        <w:t>Y</w:t>
      </w:r>
      <w:r w:rsidR="003C1225" w:rsidRPr="001D328A">
        <w:rPr>
          <w:sz w:val="24"/>
          <w:szCs w:val="24"/>
        </w:rPr>
        <w:t xml:space="preserve">e are a </w:t>
      </w:r>
      <w:r w:rsidR="00B059C9" w:rsidRPr="001D328A">
        <w:rPr>
          <w:sz w:val="24"/>
          <w:szCs w:val="24"/>
        </w:rPr>
        <w:t>C</w:t>
      </w:r>
      <w:r w:rsidR="003C1225" w:rsidRPr="001D328A">
        <w:rPr>
          <w:sz w:val="24"/>
          <w:szCs w:val="24"/>
        </w:rPr>
        <w:t xml:space="preserve">hosen </w:t>
      </w:r>
      <w:r w:rsidR="00B059C9" w:rsidRPr="001D328A">
        <w:rPr>
          <w:sz w:val="24"/>
          <w:szCs w:val="24"/>
        </w:rPr>
        <w:t>G</w:t>
      </w:r>
      <w:r w:rsidR="003C1225" w:rsidRPr="001D328A">
        <w:rPr>
          <w:sz w:val="24"/>
          <w:szCs w:val="24"/>
        </w:rPr>
        <w:t xml:space="preserve">eneration, a </w:t>
      </w:r>
      <w:r w:rsidR="00B059C9" w:rsidRPr="001D328A">
        <w:rPr>
          <w:sz w:val="24"/>
          <w:szCs w:val="24"/>
        </w:rPr>
        <w:t>R</w:t>
      </w:r>
      <w:r w:rsidR="003C1225" w:rsidRPr="001D328A">
        <w:rPr>
          <w:sz w:val="24"/>
          <w:szCs w:val="24"/>
        </w:rPr>
        <w:t xml:space="preserve">oyal </w:t>
      </w:r>
      <w:r w:rsidR="00B059C9" w:rsidRPr="001D328A">
        <w:rPr>
          <w:sz w:val="24"/>
          <w:szCs w:val="24"/>
        </w:rPr>
        <w:t>P</w:t>
      </w:r>
      <w:r w:rsidR="003C1225" w:rsidRPr="001D328A">
        <w:rPr>
          <w:sz w:val="24"/>
          <w:szCs w:val="24"/>
        </w:rPr>
        <w:t xml:space="preserve">riesthood, a </w:t>
      </w:r>
      <w:r w:rsidR="00B059C9" w:rsidRPr="001D328A">
        <w:rPr>
          <w:sz w:val="24"/>
          <w:szCs w:val="24"/>
        </w:rPr>
        <w:t>H</w:t>
      </w:r>
      <w:r w:rsidR="003C1225" w:rsidRPr="001D328A">
        <w:rPr>
          <w:sz w:val="24"/>
          <w:szCs w:val="24"/>
        </w:rPr>
        <w:t xml:space="preserve">oly </w:t>
      </w:r>
      <w:r w:rsidR="00B059C9" w:rsidRPr="001D328A">
        <w:rPr>
          <w:sz w:val="24"/>
          <w:szCs w:val="24"/>
        </w:rPr>
        <w:t>N</w:t>
      </w:r>
      <w:r w:rsidR="003C1225" w:rsidRPr="001D328A">
        <w:rPr>
          <w:sz w:val="24"/>
          <w:szCs w:val="24"/>
        </w:rPr>
        <w:t xml:space="preserve">ation, a </w:t>
      </w:r>
      <w:r w:rsidR="00B059C9" w:rsidRPr="001D328A">
        <w:rPr>
          <w:sz w:val="24"/>
          <w:szCs w:val="24"/>
        </w:rPr>
        <w:t>P</w:t>
      </w:r>
      <w:r w:rsidR="003C1225" w:rsidRPr="001D328A">
        <w:rPr>
          <w:sz w:val="24"/>
          <w:szCs w:val="24"/>
        </w:rPr>
        <w:t xml:space="preserve">eculiar </w:t>
      </w:r>
      <w:r w:rsidR="00B059C9" w:rsidRPr="001D328A">
        <w:rPr>
          <w:sz w:val="24"/>
          <w:szCs w:val="24"/>
        </w:rPr>
        <w:t>P</w:t>
      </w:r>
      <w:r w:rsidR="003C1225" w:rsidRPr="001D328A">
        <w:rPr>
          <w:sz w:val="24"/>
          <w:szCs w:val="24"/>
        </w:rPr>
        <w:t xml:space="preserve">eople, they </w:t>
      </w:r>
      <w:r w:rsidR="00B059C9" w:rsidRPr="001D328A">
        <w:rPr>
          <w:sz w:val="24"/>
          <w:szCs w:val="24"/>
        </w:rPr>
        <w:t>Y</w:t>
      </w:r>
      <w:r w:rsidR="003C1225" w:rsidRPr="001D328A">
        <w:rPr>
          <w:sz w:val="24"/>
          <w:szCs w:val="24"/>
        </w:rPr>
        <w:t xml:space="preserve">e should show forth the praises of Him who has called </w:t>
      </w:r>
      <w:r w:rsidR="00B059C9" w:rsidRPr="001D328A">
        <w:rPr>
          <w:sz w:val="24"/>
          <w:szCs w:val="24"/>
        </w:rPr>
        <w:t>Y</w:t>
      </w:r>
      <w:r w:rsidR="003C1225" w:rsidRPr="001D328A">
        <w:rPr>
          <w:sz w:val="24"/>
          <w:szCs w:val="24"/>
        </w:rPr>
        <w:t xml:space="preserve">ou out of darkness into His marvelous light.” </w:t>
      </w:r>
      <w:r w:rsidR="006A5B78" w:rsidRPr="001D328A">
        <w:rPr>
          <w:sz w:val="24"/>
          <w:szCs w:val="24"/>
        </w:rPr>
        <w:t>In 1</w:t>
      </w:r>
      <w:r w:rsidR="006A5B78" w:rsidRPr="001D328A">
        <w:rPr>
          <w:sz w:val="24"/>
          <w:szCs w:val="24"/>
          <w:vertAlign w:val="superscript"/>
        </w:rPr>
        <w:t>st</w:t>
      </w:r>
      <w:r w:rsidR="006A5B78" w:rsidRPr="001D328A">
        <w:rPr>
          <w:sz w:val="24"/>
          <w:szCs w:val="24"/>
        </w:rPr>
        <w:t xml:space="preserve"> Peter 3:5 tells us “For after this manner in the old time the </w:t>
      </w:r>
      <w:r w:rsidR="00B059C9" w:rsidRPr="001D328A">
        <w:rPr>
          <w:sz w:val="24"/>
          <w:szCs w:val="24"/>
        </w:rPr>
        <w:t>H</w:t>
      </w:r>
      <w:r w:rsidR="006A5B78" w:rsidRPr="001D328A">
        <w:rPr>
          <w:sz w:val="24"/>
          <w:szCs w:val="24"/>
        </w:rPr>
        <w:t xml:space="preserve">oly </w:t>
      </w:r>
      <w:r w:rsidR="00B059C9" w:rsidRPr="001D328A">
        <w:rPr>
          <w:sz w:val="24"/>
          <w:szCs w:val="24"/>
        </w:rPr>
        <w:t>W</w:t>
      </w:r>
      <w:r w:rsidR="006A5B78" w:rsidRPr="001D328A">
        <w:rPr>
          <w:sz w:val="24"/>
          <w:szCs w:val="24"/>
        </w:rPr>
        <w:t xml:space="preserve">omen also, who trusted in God, adorned themselves, being in subjection unto their own </w:t>
      </w:r>
      <w:r w:rsidR="00B059C9" w:rsidRPr="001D328A">
        <w:rPr>
          <w:sz w:val="24"/>
          <w:szCs w:val="24"/>
        </w:rPr>
        <w:t>H</w:t>
      </w:r>
      <w:r w:rsidR="006A5B78" w:rsidRPr="001D328A">
        <w:rPr>
          <w:sz w:val="24"/>
          <w:szCs w:val="24"/>
        </w:rPr>
        <w:t xml:space="preserve">usbands.” </w:t>
      </w:r>
      <w:r w:rsidR="00696D47" w:rsidRPr="001D328A">
        <w:rPr>
          <w:sz w:val="24"/>
          <w:szCs w:val="24"/>
        </w:rPr>
        <w:t>In 2</w:t>
      </w:r>
      <w:r w:rsidR="00696D47" w:rsidRPr="001D328A">
        <w:rPr>
          <w:sz w:val="24"/>
          <w:szCs w:val="24"/>
          <w:vertAlign w:val="superscript"/>
        </w:rPr>
        <w:t>nd</w:t>
      </w:r>
      <w:r w:rsidR="00696D47" w:rsidRPr="001D328A">
        <w:rPr>
          <w:sz w:val="24"/>
          <w:szCs w:val="24"/>
        </w:rPr>
        <w:t xml:space="preserve"> Peter 2:21 mentions “For it has been better for them not to have known the way of</w:t>
      </w:r>
      <w:r w:rsidR="00C86B98" w:rsidRPr="001D328A">
        <w:rPr>
          <w:sz w:val="24"/>
          <w:szCs w:val="24"/>
        </w:rPr>
        <w:t xml:space="preserve"> </w:t>
      </w:r>
      <w:r w:rsidR="00696D47" w:rsidRPr="001D328A">
        <w:rPr>
          <w:sz w:val="24"/>
          <w:szCs w:val="24"/>
        </w:rPr>
        <w:t>righteousness,</w:t>
      </w:r>
      <w:r w:rsidR="00C86B98" w:rsidRPr="001D328A">
        <w:rPr>
          <w:sz w:val="24"/>
          <w:szCs w:val="24"/>
        </w:rPr>
        <w:t xml:space="preserve"> </w:t>
      </w:r>
      <w:r w:rsidR="00696D47" w:rsidRPr="001D328A">
        <w:rPr>
          <w:sz w:val="24"/>
          <w:szCs w:val="24"/>
        </w:rPr>
        <w:t>then, after</w:t>
      </w:r>
      <w:r w:rsidR="00C86B98" w:rsidRPr="001D328A">
        <w:rPr>
          <w:sz w:val="24"/>
          <w:szCs w:val="24"/>
        </w:rPr>
        <w:t xml:space="preserve"> </w:t>
      </w:r>
      <w:r w:rsidR="00696D47" w:rsidRPr="001D328A">
        <w:rPr>
          <w:sz w:val="24"/>
          <w:szCs w:val="24"/>
        </w:rPr>
        <w:t>they</w:t>
      </w:r>
      <w:r w:rsidR="00C86B98" w:rsidRPr="001D328A">
        <w:rPr>
          <w:sz w:val="24"/>
          <w:szCs w:val="24"/>
        </w:rPr>
        <w:t xml:space="preserve"> </w:t>
      </w:r>
      <w:r w:rsidR="00696D47" w:rsidRPr="001D328A">
        <w:rPr>
          <w:sz w:val="24"/>
          <w:szCs w:val="24"/>
        </w:rPr>
        <w:t>have known it, to</w:t>
      </w:r>
      <w:r w:rsidR="00C86B98" w:rsidRPr="001D328A">
        <w:rPr>
          <w:sz w:val="24"/>
          <w:szCs w:val="24"/>
        </w:rPr>
        <w:t xml:space="preserve"> </w:t>
      </w:r>
      <w:r w:rsidR="00696D47" w:rsidRPr="001D328A">
        <w:rPr>
          <w:sz w:val="24"/>
          <w:szCs w:val="24"/>
        </w:rPr>
        <w:t>turn</w:t>
      </w:r>
      <w:r w:rsidR="00C86B98" w:rsidRPr="001D328A">
        <w:rPr>
          <w:sz w:val="24"/>
          <w:szCs w:val="24"/>
        </w:rPr>
        <w:t xml:space="preserve"> </w:t>
      </w:r>
      <w:r w:rsidR="00696D47" w:rsidRPr="001D328A">
        <w:rPr>
          <w:sz w:val="24"/>
          <w:szCs w:val="24"/>
        </w:rPr>
        <w:t>from the</w:t>
      </w:r>
      <w:r w:rsidR="00C86B98" w:rsidRPr="001D328A">
        <w:rPr>
          <w:sz w:val="24"/>
          <w:szCs w:val="24"/>
        </w:rPr>
        <w:t xml:space="preserve"> </w:t>
      </w:r>
      <w:r w:rsidR="00696D47" w:rsidRPr="001D328A">
        <w:rPr>
          <w:sz w:val="24"/>
          <w:szCs w:val="24"/>
        </w:rPr>
        <w:t>holy commandment delivered unto them.” In 2</w:t>
      </w:r>
      <w:r w:rsidR="00696D47" w:rsidRPr="001D328A">
        <w:rPr>
          <w:sz w:val="24"/>
          <w:szCs w:val="24"/>
          <w:vertAlign w:val="superscript"/>
        </w:rPr>
        <w:t>nd</w:t>
      </w:r>
      <w:r w:rsidR="00696D47" w:rsidRPr="001D328A">
        <w:rPr>
          <w:sz w:val="24"/>
          <w:szCs w:val="24"/>
        </w:rPr>
        <w:t xml:space="preserve"> Peter 3:2 says “That </w:t>
      </w:r>
      <w:r w:rsidR="00B059C9" w:rsidRPr="001D328A">
        <w:rPr>
          <w:sz w:val="24"/>
          <w:szCs w:val="24"/>
        </w:rPr>
        <w:t>Y</w:t>
      </w:r>
      <w:r w:rsidR="00696D47" w:rsidRPr="001D328A">
        <w:rPr>
          <w:sz w:val="24"/>
          <w:szCs w:val="24"/>
        </w:rPr>
        <w:t xml:space="preserve">e may be mindful of the words which were spoken before by the </w:t>
      </w:r>
      <w:r w:rsidR="00B059C9" w:rsidRPr="001D328A">
        <w:rPr>
          <w:sz w:val="24"/>
          <w:szCs w:val="24"/>
        </w:rPr>
        <w:t>H</w:t>
      </w:r>
      <w:r w:rsidR="00696D47" w:rsidRPr="001D328A">
        <w:rPr>
          <w:sz w:val="24"/>
          <w:szCs w:val="24"/>
        </w:rPr>
        <w:t xml:space="preserve">oly </w:t>
      </w:r>
      <w:r w:rsidR="00B059C9" w:rsidRPr="001D328A">
        <w:rPr>
          <w:sz w:val="24"/>
          <w:szCs w:val="24"/>
        </w:rPr>
        <w:t>P</w:t>
      </w:r>
      <w:r w:rsidR="00696D47" w:rsidRPr="001D328A">
        <w:rPr>
          <w:sz w:val="24"/>
          <w:szCs w:val="24"/>
        </w:rPr>
        <w:t xml:space="preserve">rophets, and of the commandment of </w:t>
      </w:r>
      <w:r w:rsidR="00B059C9" w:rsidRPr="001D328A">
        <w:rPr>
          <w:sz w:val="24"/>
          <w:szCs w:val="24"/>
        </w:rPr>
        <w:t>U</w:t>
      </w:r>
      <w:r w:rsidR="00696D47" w:rsidRPr="001D328A">
        <w:rPr>
          <w:sz w:val="24"/>
          <w:szCs w:val="24"/>
        </w:rPr>
        <w:t xml:space="preserve">s the </w:t>
      </w:r>
      <w:r w:rsidR="00B059C9" w:rsidRPr="001D328A">
        <w:rPr>
          <w:sz w:val="24"/>
          <w:szCs w:val="24"/>
        </w:rPr>
        <w:t>A</w:t>
      </w:r>
      <w:r w:rsidR="00696D47" w:rsidRPr="001D328A">
        <w:rPr>
          <w:sz w:val="24"/>
          <w:szCs w:val="24"/>
        </w:rPr>
        <w:t>postles of the Lord and Savior.” In 2</w:t>
      </w:r>
      <w:r w:rsidR="00696D47" w:rsidRPr="001D328A">
        <w:rPr>
          <w:sz w:val="24"/>
          <w:szCs w:val="24"/>
          <w:vertAlign w:val="superscript"/>
        </w:rPr>
        <w:t>nd</w:t>
      </w:r>
      <w:r w:rsidR="00696D47" w:rsidRPr="001D328A">
        <w:rPr>
          <w:sz w:val="24"/>
          <w:szCs w:val="24"/>
        </w:rPr>
        <w:t xml:space="preserve"> Peter 3:11 states “Seeing then that all these things shall be dissolved, what manner of </w:t>
      </w:r>
      <w:r w:rsidR="00B059C9" w:rsidRPr="001D328A">
        <w:rPr>
          <w:sz w:val="24"/>
          <w:szCs w:val="24"/>
        </w:rPr>
        <w:t>P</w:t>
      </w:r>
      <w:r w:rsidR="00696D47" w:rsidRPr="001D328A">
        <w:rPr>
          <w:sz w:val="24"/>
          <w:szCs w:val="24"/>
        </w:rPr>
        <w:t xml:space="preserve">ersons ought </w:t>
      </w:r>
      <w:r w:rsidR="00B059C9" w:rsidRPr="001D328A">
        <w:rPr>
          <w:sz w:val="24"/>
          <w:szCs w:val="24"/>
        </w:rPr>
        <w:lastRenderedPageBreak/>
        <w:t>Y</w:t>
      </w:r>
      <w:r w:rsidR="00696D47" w:rsidRPr="001D328A">
        <w:rPr>
          <w:sz w:val="24"/>
          <w:szCs w:val="24"/>
        </w:rPr>
        <w:t xml:space="preserve">e to be in all holy conversation and godliness…” </w:t>
      </w:r>
      <w:r w:rsidR="00422F39" w:rsidRPr="001D328A">
        <w:rPr>
          <w:sz w:val="24"/>
          <w:szCs w:val="24"/>
        </w:rPr>
        <w:t xml:space="preserve">In Revelation 3:7 says “…These things says He that is holy, He that is true, He that has the key of David, He that opens, and no </w:t>
      </w:r>
      <w:r w:rsidR="00D3758A" w:rsidRPr="001D328A">
        <w:rPr>
          <w:sz w:val="24"/>
          <w:szCs w:val="24"/>
        </w:rPr>
        <w:t>M</w:t>
      </w:r>
      <w:r w:rsidR="00422F39" w:rsidRPr="001D328A">
        <w:rPr>
          <w:sz w:val="24"/>
          <w:szCs w:val="24"/>
        </w:rPr>
        <w:t xml:space="preserve">an shuts, and shuts, and no </w:t>
      </w:r>
      <w:r w:rsidR="00B059C9" w:rsidRPr="001D328A">
        <w:rPr>
          <w:sz w:val="24"/>
          <w:szCs w:val="24"/>
        </w:rPr>
        <w:t>M</w:t>
      </w:r>
      <w:r w:rsidR="00422F39" w:rsidRPr="001D328A">
        <w:rPr>
          <w:sz w:val="24"/>
          <w:szCs w:val="24"/>
        </w:rPr>
        <w:t xml:space="preserve">an opens.” </w:t>
      </w:r>
      <w:r w:rsidR="00696D47" w:rsidRPr="001D328A">
        <w:rPr>
          <w:sz w:val="24"/>
          <w:szCs w:val="24"/>
        </w:rPr>
        <w:t xml:space="preserve">In Revelation 4:8 declares “And the four </w:t>
      </w:r>
      <w:r w:rsidR="00D3758A" w:rsidRPr="001D328A">
        <w:rPr>
          <w:sz w:val="24"/>
          <w:szCs w:val="24"/>
        </w:rPr>
        <w:t>B</w:t>
      </w:r>
      <w:r w:rsidR="00696D47" w:rsidRPr="001D328A">
        <w:rPr>
          <w:sz w:val="24"/>
          <w:szCs w:val="24"/>
        </w:rPr>
        <w:t xml:space="preserve">easts has each of them six wings about </w:t>
      </w:r>
      <w:r w:rsidR="00D3758A" w:rsidRPr="001D328A">
        <w:rPr>
          <w:sz w:val="24"/>
          <w:szCs w:val="24"/>
        </w:rPr>
        <w:t>H</w:t>
      </w:r>
      <w:r w:rsidR="00696D47" w:rsidRPr="001D328A">
        <w:rPr>
          <w:sz w:val="24"/>
          <w:szCs w:val="24"/>
        </w:rPr>
        <w:t xml:space="preserve">im, and they were full of eyes within: and they rest not day and night, saying, Holy, holy, holy, Lord God Almighty, which was, and is, and is to come.” </w:t>
      </w:r>
      <w:r w:rsidR="00422F39" w:rsidRPr="001D328A">
        <w:rPr>
          <w:sz w:val="24"/>
          <w:szCs w:val="24"/>
        </w:rPr>
        <w:t>In Revelation 6:10 mentions “</w:t>
      </w:r>
      <w:r w:rsidR="00912D76" w:rsidRPr="001D328A">
        <w:rPr>
          <w:sz w:val="24"/>
          <w:szCs w:val="24"/>
        </w:rPr>
        <w:t>And they cried with</w:t>
      </w:r>
      <w:r w:rsidR="00D3758A" w:rsidRPr="001D328A">
        <w:rPr>
          <w:sz w:val="24"/>
          <w:szCs w:val="24"/>
        </w:rPr>
        <w:t xml:space="preserve"> </w:t>
      </w:r>
      <w:r w:rsidR="00912D76" w:rsidRPr="001D328A">
        <w:rPr>
          <w:sz w:val="24"/>
          <w:szCs w:val="24"/>
        </w:rPr>
        <w:t>a loud voice, saying, ‘How long, O Lord, holy and true, does thou not judge and avenge</w:t>
      </w:r>
      <w:r w:rsidR="00696D47" w:rsidRPr="001D328A">
        <w:rPr>
          <w:sz w:val="24"/>
          <w:szCs w:val="24"/>
        </w:rPr>
        <w:t xml:space="preserve"> </w:t>
      </w:r>
      <w:r w:rsidR="00D3758A" w:rsidRPr="001D328A">
        <w:rPr>
          <w:sz w:val="24"/>
          <w:szCs w:val="24"/>
        </w:rPr>
        <w:t>O</w:t>
      </w:r>
      <w:r w:rsidR="00912D76" w:rsidRPr="001D328A">
        <w:rPr>
          <w:sz w:val="24"/>
          <w:szCs w:val="24"/>
        </w:rPr>
        <w:t xml:space="preserve">ur blood on them that dwell on the </w:t>
      </w:r>
      <w:r w:rsidR="00D3758A" w:rsidRPr="001D328A">
        <w:rPr>
          <w:sz w:val="24"/>
          <w:szCs w:val="24"/>
        </w:rPr>
        <w:t>E</w:t>
      </w:r>
      <w:r w:rsidR="00912D76" w:rsidRPr="001D328A">
        <w:rPr>
          <w:sz w:val="24"/>
          <w:szCs w:val="24"/>
        </w:rPr>
        <w:t>arth?” In Revelation 11:2 tells us “But the court which is without the temple leave out, and measure it not, for it is given unto the</w:t>
      </w:r>
      <w:r w:rsidR="00634623" w:rsidRPr="001D328A">
        <w:rPr>
          <w:sz w:val="24"/>
          <w:szCs w:val="24"/>
        </w:rPr>
        <w:t>e</w:t>
      </w:r>
      <w:r w:rsidR="00912D76" w:rsidRPr="001D328A">
        <w:rPr>
          <w:sz w:val="24"/>
          <w:szCs w:val="24"/>
        </w:rPr>
        <w:t xml:space="preserve"> Gentiles: and the holy city shall they tread under foot 42 months</w:t>
      </w:r>
      <w:r w:rsidR="00D3758A" w:rsidRPr="001D328A">
        <w:rPr>
          <w:sz w:val="24"/>
          <w:szCs w:val="24"/>
        </w:rPr>
        <w:t xml:space="preserve"> (3.5 years)</w:t>
      </w:r>
      <w:r w:rsidR="00912D76" w:rsidRPr="001D328A">
        <w:rPr>
          <w:sz w:val="24"/>
          <w:szCs w:val="24"/>
        </w:rPr>
        <w:t>.” In Revelation 15:4 says “Who shall not fear thee</w:t>
      </w:r>
      <w:r w:rsidR="005006A4" w:rsidRPr="001D328A">
        <w:rPr>
          <w:sz w:val="24"/>
          <w:szCs w:val="24"/>
        </w:rPr>
        <w:t>,</w:t>
      </w:r>
      <w:r w:rsidR="00912D76" w:rsidRPr="001D328A">
        <w:rPr>
          <w:sz w:val="24"/>
          <w:szCs w:val="24"/>
        </w:rPr>
        <w:t xml:space="preserve"> O Lord, and glorify thy name? For thou only art holy: for all </w:t>
      </w:r>
      <w:r w:rsidR="00D3758A" w:rsidRPr="001D328A">
        <w:rPr>
          <w:sz w:val="24"/>
          <w:szCs w:val="24"/>
        </w:rPr>
        <w:t>N</w:t>
      </w:r>
      <w:r w:rsidR="00912D76" w:rsidRPr="001D328A">
        <w:rPr>
          <w:sz w:val="24"/>
          <w:szCs w:val="24"/>
        </w:rPr>
        <w:t xml:space="preserve">ations shall come and worship before thee, for thy judgments are made manifest.” In Revelation 18:20 declares “Rejoice over </w:t>
      </w:r>
      <w:r w:rsidR="00D3758A" w:rsidRPr="001D328A">
        <w:rPr>
          <w:sz w:val="24"/>
          <w:szCs w:val="24"/>
        </w:rPr>
        <w:t>H</w:t>
      </w:r>
      <w:r w:rsidR="00912D76" w:rsidRPr="001D328A">
        <w:rPr>
          <w:sz w:val="24"/>
          <w:szCs w:val="24"/>
        </w:rPr>
        <w:t xml:space="preserve">er, thou </w:t>
      </w:r>
      <w:r w:rsidR="00D3758A" w:rsidRPr="001D328A">
        <w:rPr>
          <w:sz w:val="24"/>
          <w:szCs w:val="24"/>
        </w:rPr>
        <w:t>H</w:t>
      </w:r>
      <w:r w:rsidR="00912D76" w:rsidRPr="001D328A">
        <w:rPr>
          <w:sz w:val="24"/>
          <w:szCs w:val="24"/>
        </w:rPr>
        <w:t xml:space="preserve">eaven, and </w:t>
      </w:r>
      <w:r w:rsidR="00D3758A" w:rsidRPr="001D328A">
        <w:rPr>
          <w:sz w:val="24"/>
          <w:szCs w:val="24"/>
        </w:rPr>
        <w:t>Y</w:t>
      </w:r>
      <w:r w:rsidR="00912D76" w:rsidRPr="001D328A">
        <w:rPr>
          <w:sz w:val="24"/>
          <w:szCs w:val="24"/>
        </w:rPr>
        <w:t xml:space="preserve">e </w:t>
      </w:r>
      <w:r w:rsidR="00D3758A" w:rsidRPr="001D328A">
        <w:rPr>
          <w:sz w:val="24"/>
          <w:szCs w:val="24"/>
        </w:rPr>
        <w:t>H</w:t>
      </w:r>
      <w:r w:rsidR="00912D76" w:rsidRPr="001D328A">
        <w:rPr>
          <w:sz w:val="24"/>
          <w:szCs w:val="24"/>
        </w:rPr>
        <w:t xml:space="preserve">oly </w:t>
      </w:r>
      <w:r w:rsidR="00D3758A" w:rsidRPr="001D328A">
        <w:rPr>
          <w:sz w:val="24"/>
          <w:szCs w:val="24"/>
        </w:rPr>
        <w:t>A</w:t>
      </w:r>
      <w:r w:rsidR="00912D76" w:rsidRPr="001D328A">
        <w:rPr>
          <w:sz w:val="24"/>
          <w:szCs w:val="24"/>
        </w:rPr>
        <w:t xml:space="preserve">postles and </w:t>
      </w:r>
      <w:r w:rsidR="00D3758A" w:rsidRPr="001D328A">
        <w:rPr>
          <w:sz w:val="24"/>
          <w:szCs w:val="24"/>
        </w:rPr>
        <w:t>P</w:t>
      </w:r>
      <w:r w:rsidR="00912D76" w:rsidRPr="001D328A">
        <w:rPr>
          <w:sz w:val="24"/>
          <w:szCs w:val="24"/>
        </w:rPr>
        <w:t xml:space="preserve">rophets, for God has avenged </w:t>
      </w:r>
      <w:r w:rsidR="00D3758A" w:rsidRPr="001D328A">
        <w:rPr>
          <w:sz w:val="24"/>
          <w:szCs w:val="24"/>
        </w:rPr>
        <w:t>Y</w:t>
      </w:r>
      <w:r w:rsidR="00912D76" w:rsidRPr="001D328A">
        <w:rPr>
          <w:sz w:val="24"/>
          <w:szCs w:val="24"/>
        </w:rPr>
        <w:t xml:space="preserve">ou on </w:t>
      </w:r>
      <w:r w:rsidR="00D3758A" w:rsidRPr="001D328A">
        <w:rPr>
          <w:sz w:val="24"/>
          <w:szCs w:val="24"/>
        </w:rPr>
        <w:t>H</w:t>
      </w:r>
      <w:r w:rsidR="00912D76" w:rsidRPr="001D328A">
        <w:rPr>
          <w:sz w:val="24"/>
          <w:szCs w:val="24"/>
        </w:rPr>
        <w:t xml:space="preserve">er.” In Revelation 20:6 says “Blessed and holy is </w:t>
      </w:r>
      <w:r w:rsidR="00D3758A" w:rsidRPr="001D328A">
        <w:rPr>
          <w:sz w:val="24"/>
          <w:szCs w:val="24"/>
        </w:rPr>
        <w:t>H</w:t>
      </w:r>
      <w:r w:rsidR="00912D76" w:rsidRPr="001D328A">
        <w:rPr>
          <w:sz w:val="24"/>
          <w:szCs w:val="24"/>
        </w:rPr>
        <w:t xml:space="preserve">e that has part in the first resurrection: on such the second death has no power, but they shall be </w:t>
      </w:r>
      <w:r w:rsidR="00D3758A" w:rsidRPr="001D328A">
        <w:rPr>
          <w:sz w:val="24"/>
          <w:szCs w:val="24"/>
        </w:rPr>
        <w:t>P</w:t>
      </w:r>
      <w:r w:rsidR="00912D76" w:rsidRPr="001D328A">
        <w:rPr>
          <w:sz w:val="24"/>
          <w:szCs w:val="24"/>
        </w:rPr>
        <w:t>riests of God and of Christ, and reign with Him a th</w:t>
      </w:r>
      <w:r w:rsidR="0078108A" w:rsidRPr="001D328A">
        <w:rPr>
          <w:sz w:val="24"/>
          <w:szCs w:val="24"/>
        </w:rPr>
        <w:t>ou</w:t>
      </w:r>
      <w:r w:rsidR="00912D76" w:rsidRPr="001D328A">
        <w:rPr>
          <w:sz w:val="24"/>
          <w:szCs w:val="24"/>
        </w:rPr>
        <w:t xml:space="preserve">sand years.” </w:t>
      </w:r>
      <w:r w:rsidR="0078108A" w:rsidRPr="001D328A">
        <w:rPr>
          <w:sz w:val="24"/>
          <w:szCs w:val="24"/>
        </w:rPr>
        <w:t xml:space="preserve">In Revelation 21:2 declares “And I </w:t>
      </w:r>
      <w:r w:rsidR="00D3758A" w:rsidRPr="001D328A">
        <w:rPr>
          <w:sz w:val="24"/>
          <w:szCs w:val="24"/>
        </w:rPr>
        <w:t>J</w:t>
      </w:r>
      <w:r w:rsidR="0078108A" w:rsidRPr="001D328A">
        <w:rPr>
          <w:sz w:val="24"/>
          <w:szCs w:val="24"/>
        </w:rPr>
        <w:t xml:space="preserve">ohn saw the Holy City, New Jerusalem, coming down out of </w:t>
      </w:r>
      <w:r w:rsidR="00D3758A" w:rsidRPr="001D328A">
        <w:rPr>
          <w:sz w:val="24"/>
          <w:szCs w:val="24"/>
        </w:rPr>
        <w:t>H</w:t>
      </w:r>
      <w:r w:rsidR="0078108A" w:rsidRPr="001D328A">
        <w:rPr>
          <w:sz w:val="24"/>
          <w:szCs w:val="24"/>
        </w:rPr>
        <w:t xml:space="preserve">eaven, prepared as a </w:t>
      </w:r>
      <w:r w:rsidR="00D3758A" w:rsidRPr="001D328A">
        <w:rPr>
          <w:sz w:val="24"/>
          <w:szCs w:val="24"/>
        </w:rPr>
        <w:t>B</w:t>
      </w:r>
      <w:r w:rsidR="0078108A" w:rsidRPr="001D328A">
        <w:rPr>
          <w:sz w:val="24"/>
          <w:szCs w:val="24"/>
        </w:rPr>
        <w:t xml:space="preserve">ride adorned for </w:t>
      </w:r>
      <w:r w:rsidR="00D3758A" w:rsidRPr="001D328A">
        <w:rPr>
          <w:sz w:val="24"/>
          <w:szCs w:val="24"/>
        </w:rPr>
        <w:t>H</w:t>
      </w:r>
      <w:r w:rsidR="0078108A" w:rsidRPr="001D328A">
        <w:rPr>
          <w:sz w:val="24"/>
          <w:szCs w:val="24"/>
        </w:rPr>
        <w:t xml:space="preserve">er </w:t>
      </w:r>
      <w:r w:rsidR="00D3758A" w:rsidRPr="001D328A">
        <w:rPr>
          <w:sz w:val="24"/>
          <w:szCs w:val="24"/>
        </w:rPr>
        <w:t>H</w:t>
      </w:r>
      <w:r w:rsidR="0078108A" w:rsidRPr="001D328A">
        <w:rPr>
          <w:sz w:val="24"/>
          <w:szCs w:val="24"/>
        </w:rPr>
        <w:t xml:space="preserve">usband.” In Revelation 21:10 tells us “And </w:t>
      </w:r>
      <w:r w:rsidR="00D3758A" w:rsidRPr="001D328A">
        <w:rPr>
          <w:sz w:val="24"/>
          <w:szCs w:val="24"/>
        </w:rPr>
        <w:t>H</w:t>
      </w:r>
      <w:r w:rsidR="0078108A" w:rsidRPr="001D328A">
        <w:rPr>
          <w:sz w:val="24"/>
          <w:szCs w:val="24"/>
        </w:rPr>
        <w:t xml:space="preserve">e carried </w:t>
      </w:r>
      <w:r w:rsidR="00D3758A" w:rsidRPr="001D328A">
        <w:rPr>
          <w:sz w:val="24"/>
          <w:szCs w:val="24"/>
        </w:rPr>
        <w:t>M</w:t>
      </w:r>
      <w:r w:rsidR="0078108A" w:rsidRPr="001D328A">
        <w:rPr>
          <w:sz w:val="24"/>
          <w:szCs w:val="24"/>
        </w:rPr>
        <w:t>e away in</w:t>
      </w:r>
      <w:r w:rsidR="00C86B98" w:rsidRPr="001D328A">
        <w:rPr>
          <w:sz w:val="24"/>
          <w:szCs w:val="24"/>
        </w:rPr>
        <w:t xml:space="preserve"> </w:t>
      </w:r>
      <w:r w:rsidR="0078108A" w:rsidRPr="001D328A">
        <w:rPr>
          <w:sz w:val="24"/>
          <w:szCs w:val="24"/>
        </w:rPr>
        <w:t>the Spirit</w:t>
      </w:r>
      <w:r w:rsidR="00C86B98" w:rsidRPr="001D328A">
        <w:rPr>
          <w:sz w:val="24"/>
          <w:szCs w:val="24"/>
        </w:rPr>
        <w:t xml:space="preserve"> </w:t>
      </w:r>
      <w:r w:rsidR="0078108A" w:rsidRPr="001D328A">
        <w:rPr>
          <w:sz w:val="24"/>
          <w:szCs w:val="24"/>
        </w:rPr>
        <w:t xml:space="preserve"> to a great</w:t>
      </w:r>
      <w:r w:rsidR="00C86B98" w:rsidRPr="001D328A">
        <w:rPr>
          <w:sz w:val="24"/>
          <w:szCs w:val="24"/>
        </w:rPr>
        <w:t xml:space="preserve"> </w:t>
      </w:r>
      <w:r w:rsidR="0078108A" w:rsidRPr="001D328A">
        <w:rPr>
          <w:sz w:val="24"/>
          <w:szCs w:val="24"/>
        </w:rPr>
        <w:t xml:space="preserve">and high mountain, and showed </w:t>
      </w:r>
      <w:r w:rsidR="00D3758A" w:rsidRPr="001D328A">
        <w:rPr>
          <w:sz w:val="24"/>
          <w:szCs w:val="24"/>
        </w:rPr>
        <w:t>M</w:t>
      </w:r>
      <w:r w:rsidR="0078108A" w:rsidRPr="001D328A">
        <w:rPr>
          <w:sz w:val="24"/>
          <w:szCs w:val="24"/>
        </w:rPr>
        <w:t>e that great city, the Holy Jerusalem, descending ou</w:t>
      </w:r>
      <w:r w:rsidR="00D3758A" w:rsidRPr="001D328A">
        <w:rPr>
          <w:sz w:val="24"/>
          <w:szCs w:val="24"/>
        </w:rPr>
        <w:t>t</w:t>
      </w:r>
      <w:r w:rsidR="0078108A" w:rsidRPr="001D328A">
        <w:rPr>
          <w:sz w:val="24"/>
          <w:szCs w:val="24"/>
        </w:rPr>
        <w:t xml:space="preserve"> of </w:t>
      </w:r>
      <w:r w:rsidR="00D3758A" w:rsidRPr="001D328A">
        <w:rPr>
          <w:sz w:val="24"/>
          <w:szCs w:val="24"/>
        </w:rPr>
        <w:t>H</w:t>
      </w:r>
      <w:r w:rsidR="0078108A" w:rsidRPr="001D328A">
        <w:rPr>
          <w:sz w:val="24"/>
          <w:szCs w:val="24"/>
        </w:rPr>
        <w:t xml:space="preserve">eaven from God…” </w:t>
      </w:r>
      <w:r w:rsidR="00912D76" w:rsidRPr="001D328A">
        <w:rPr>
          <w:sz w:val="24"/>
          <w:szCs w:val="24"/>
        </w:rPr>
        <w:t xml:space="preserve">In Revelation 22:6 mentions “And </w:t>
      </w:r>
      <w:r w:rsidR="00D3758A" w:rsidRPr="001D328A">
        <w:rPr>
          <w:sz w:val="24"/>
          <w:szCs w:val="24"/>
        </w:rPr>
        <w:t>H</w:t>
      </w:r>
      <w:r w:rsidR="00912D76" w:rsidRPr="001D328A">
        <w:rPr>
          <w:sz w:val="24"/>
          <w:szCs w:val="24"/>
        </w:rPr>
        <w:t xml:space="preserve">e said unto </w:t>
      </w:r>
      <w:r w:rsidR="00D3758A" w:rsidRPr="001D328A">
        <w:rPr>
          <w:sz w:val="24"/>
          <w:szCs w:val="24"/>
        </w:rPr>
        <w:t>M</w:t>
      </w:r>
      <w:r w:rsidR="00912D76" w:rsidRPr="001D328A">
        <w:rPr>
          <w:sz w:val="24"/>
          <w:szCs w:val="24"/>
        </w:rPr>
        <w:t xml:space="preserve">e, ‘These sayings are faithful and true: and the Lord God of the </w:t>
      </w:r>
      <w:r w:rsidR="00D3758A" w:rsidRPr="001D328A">
        <w:rPr>
          <w:sz w:val="24"/>
          <w:szCs w:val="24"/>
        </w:rPr>
        <w:t>H</w:t>
      </w:r>
      <w:r w:rsidR="00912D76" w:rsidRPr="001D328A">
        <w:rPr>
          <w:sz w:val="24"/>
          <w:szCs w:val="24"/>
        </w:rPr>
        <w:t xml:space="preserve">oly </w:t>
      </w:r>
      <w:r w:rsidR="00D3758A" w:rsidRPr="001D328A">
        <w:rPr>
          <w:sz w:val="24"/>
          <w:szCs w:val="24"/>
        </w:rPr>
        <w:t>P</w:t>
      </w:r>
      <w:r w:rsidR="00912D76" w:rsidRPr="001D328A">
        <w:rPr>
          <w:sz w:val="24"/>
          <w:szCs w:val="24"/>
        </w:rPr>
        <w:t xml:space="preserve">rophets sent His </w:t>
      </w:r>
      <w:r w:rsidR="00D3758A" w:rsidRPr="001D328A">
        <w:rPr>
          <w:sz w:val="24"/>
          <w:szCs w:val="24"/>
        </w:rPr>
        <w:t>A</w:t>
      </w:r>
      <w:r w:rsidR="00912D76" w:rsidRPr="001D328A">
        <w:rPr>
          <w:sz w:val="24"/>
          <w:szCs w:val="24"/>
        </w:rPr>
        <w:t xml:space="preserve">ngel </w:t>
      </w:r>
      <w:r w:rsidR="00D3758A" w:rsidRPr="001D328A">
        <w:rPr>
          <w:sz w:val="24"/>
          <w:szCs w:val="24"/>
        </w:rPr>
        <w:t xml:space="preserve">(Lord) </w:t>
      </w:r>
      <w:r w:rsidR="00912D76" w:rsidRPr="001D328A">
        <w:rPr>
          <w:sz w:val="24"/>
          <w:szCs w:val="24"/>
        </w:rPr>
        <w:t xml:space="preserve">to show unto His </w:t>
      </w:r>
      <w:r w:rsidR="00D3758A" w:rsidRPr="001D328A">
        <w:rPr>
          <w:sz w:val="24"/>
          <w:szCs w:val="24"/>
        </w:rPr>
        <w:t>S</w:t>
      </w:r>
      <w:r w:rsidR="00912D76" w:rsidRPr="001D328A">
        <w:rPr>
          <w:sz w:val="24"/>
          <w:szCs w:val="24"/>
        </w:rPr>
        <w:t>ervants that things which must shortly be done.</w:t>
      </w:r>
      <w:r w:rsidR="0078108A" w:rsidRPr="001D328A">
        <w:rPr>
          <w:sz w:val="24"/>
          <w:szCs w:val="24"/>
        </w:rPr>
        <w:t>’</w:t>
      </w:r>
      <w:r w:rsidR="00912D76" w:rsidRPr="001D328A">
        <w:rPr>
          <w:sz w:val="24"/>
          <w:szCs w:val="24"/>
        </w:rPr>
        <w:t xml:space="preserve">” In Revelation </w:t>
      </w:r>
      <w:r w:rsidR="0078108A" w:rsidRPr="001D328A">
        <w:rPr>
          <w:sz w:val="24"/>
          <w:szCs w:val="24"/>
        </w:rPr>
        <w:t xml:space="preserve">22:11 says “He that is unjust, let </w:t>
      </w:r>
      <w:r w:rsidR="00D3758A" w:rsidRPr="001D328A">
        <w:rPr>
          <w:sz w:val="24"/>
          <w:szCs w:val="24"/>
        </w:rPr>
        <w:t>H</w:t>
      </w:r>
      <w:r w:rsidR="0078108A" w:rsidRPr="001D328A">
        <w:rPr>
          <w:sz w:val="24"/>
          <w:szCs w:val="24"/>
        </w:rPr>
        <w:t xml:space="preserve">im be unjust still: and </w:t>
      </w:r>
      <w:r w:rsidR="00D3758A" w:rsidRPr="001D328A">
        <w:rPr>
          <w:sz w:val="24"/>
          <w:szCs w:val="24"/>
        </w:rPr>
        <w:t>H</w:t>
      </w:r>
      <w:r w:rsidR="0078108A" w:rsidRPr="001D328A">
        <w:rPr>
          <w:sz w:val="24"/>
          <w:szCs w:val="24"/>
        </w:rPr>
        <w:t xml:space="preserve">e </w:t>
      </w:r>
      <w:r w:rsidR="00634623" w:rsidRPr="001D328A">
        <w:rPr>
          <w:sz w:val="24"/>
          <w:szCs w:val="24"/>
        </w:rPr>
        <w:t>who</w:t>
      </w:r>
      <w:r w:rsidR="0078108A" w:rsidRPr="001D328A">
        <w:rPr>
          <w:sz w:val="24"/>
          <w:szCs w:val="24"/>
        </w:rPr>
        <w:t xml:space="preserve"> is filthy, let </w:t>
      </w:r>
      <w:r w:rsidR="00D3758A" w:rsidRPr="001D328A">
        <w:rPr>
          <w:sz w:val="24"/>
          <w:szCs w:val="24"/>
        </w:rPr>
        <w:t>H</w:t>
      </w:r>
      <w:r w:rsidR="0078108A" w:rsidRPr="001D328A">
        <w:rPr>
          <w:sz w:val="24"/>
          <w:szCs w:val="24"/>
        </w:rPr>
        <w:t xml:space="preserve">im be filthy still: and </w:t>
      </w:r>
      <w:r w:rsidR="00D3758A" w:rsidRPr="001D328A">
        <w:rPr>
          <w:sz w:val="24"/>
          <w:szCs w:val="24"/>
        </w:rPr>
        <w:t>H</w:t>
      </w:r>
      <w:r w:rsidR="0078108A" w:rsidRPr="001D328A">
        <w:rPr>
          <w:sz w:val="24"/>
          <w:szCs w:val="24"/>
        </w:rPr>
        <w:t xml:space="preserve">e that is </w:t>
      </w:r>
      <w:r w:rsidR="0078108A" w:rsidRPr="001D328A">
        <w:rPr>
          <w:sz w:val="24"/>
          <w:szCs w:val="24"/>
        </w:rPr>
        <w:lastRenderedPageBreak/>
        <w:t xml:space="preserve">righteous, let </w:t>
      </w:r>
      <w:r w:rsidR="00D3758A" w:rsidRPr="001D328A">
        <w:rPr>
          <w:sz w:val="24"/>
          <w:szCs w:val="24"/>
        </w:rPr>
        <w:t>H</w:t>
      </w:r>
      <w:r w:rsidR="0078108A" w:rsidRPr="001D328A">
        <w:rPr>
          <w:sz w:val="24"/>
          <w:szCs w:val="24"/>
        </w:rPr>
        <w:t xml:space="preserve">im be righteous still: and </w:t>
      </w:r>
      <w:r w:rsidR="00D3758A" w:rsidRPr="001D328A">
        <w:rPr>
          <w:sz w:val="24"/>
          <w:szCs w:val="24"/>
        </w:rPr>
        <w:t>H</w:t>
      </w:r>
      <w:r w:rsidR="0078108A" w:rsidRPr="001D328A">
        <w:rPr>
          <w:sz w:val="24"/>
          <w:szCs w:val="24"/>
        </w:rPr>
        <w:t xml:space="preserve">e that is holy, let </w:t>
      </w:r>
      <w:r w:rsidR="00D3758A" w:rsidRPr="001D328A">
        <w:rPr>
          <w:sz w:val="24"/>
          <w:szCs w:val="24"/>
        </w:rPr>
        <w:t>H</w:t>
      </w:r>
      <w:r w:rsidR="0078108A" w:rsidRPr="001D328A">
        <w:rPr>
          <w:sz w:val="24"/>
          <w:szCs w:val="24"/>
        </w:rPr>
        <w:t>im be holy still.” In Revelation 22:19 tells us “And i</w:t>
      </w:r>
      <w:r w:rsidR="00634623" w:rsidRPr="001D328A">
        <w:rPr>
          <w:sz w:val="24"/>
          <w:szCs w:val="24"/>
        </w:rPr>
        <w:t>f</w:t>
      </w:r>
      <w:r w:rsidR="0078108A" w:rsidRPr="001D328A">
        <w:rPr>
          <w:sz w:val="24"/>
          <w:szCs w:val="24"/>
        </w:rPr>
        <w:t xml:space="preserve"> a</w:t>
      </w:r>
      <w:r w:rsidR="00634623" w:rsidRPr="001D328A">
        <w:rPr>
          <w:sz w:val="24"/>
          <w:szCs w:val="24"/>
        </w:rPr>
        <w:t>n</w:t>
      </w:r>
      <w:r w:rsidR="0078108A" w:rsidRPr="001D328A">
        <w:rPr>
          <w:sz w:val="24"/>
          <w:szCs w:val="24"/>
        </w:rPr>
        <w:t xml:space="preserve">y </w:t>
      </w:r>
      <w:r w:rsidR="008B1738" w:rsidRPr="001D328A">
        <w:rPr>
          <w:sz w:val="24"/>
          <w:szCs w:val="24"/>
        </w:rPr>
        <w:t>M</w:t>
      </w:r>
      <w:r w:rsidR="0078108A" w:rsidRPr="001D328A">
        <w:rPr>
          <w:sz w:val="24"/>
          <w:szCs w:val="24"/>
        </w:rPr>
        <w:t xml:space="preserve">an shall take away from the words of the book of this prophesy, God shall take away </w:t>
      </w:r>
      <w:r w:rsidR="00D3758A" w:rsidRPr="001D328A">
        <w:rPr>
          <w:sz w:val="24"/>
          <w:szCs w:val="24"/>
        </w:rPr>
        <w:t>H</w:t>
      </w:r>
      <w:r w:rsidR="0078108A" w:rsidRPr="001D328A">
        <w:rPr>
          <w:sz w:val="24"/>
          <w:szCs w:val="24"/>
        </w:rPr>
        <w:t xml:space="preserve">is part put of the </w:t>
      </w:r>
      <w:r w:rsidR="00634623" w:rsidRPr="001D328A">
        <w:rPr>
          <w:sz w:val="24"/>
          <w:szCs w:val="24"/>
        </w:rPr>
        <w:t>B</w:t>
      </w:r>
      <w:r w:rsidR="0078108A" w:rsidRPr="001D328A">
        <w:rPr>
          <w:sz w:val="24"/>
          <w:szCs w:val="24"/>
        </w:rPr>
        <w:t xml:space="preserve">ook of </w:t>
      </w:r>
      <w:r w:rsidR="00634623" w:rsidRPr="001D328A">
        <w:rPr>
          <w:sz w:val="24"/>
          <w:szCs w:val="24"/>
        </w:rPr>
        <w:t>L</w:t>
      </w:r>
      <w:r w:rsidR="0078108A" w:rsidRPr="001D328A">
        <w:rPr>
          <w:sz w:val="24"/>
          <w:szCs w:val="24"/>
        </w:rPr>
        <w:t xml:space="preserve">ife, </w:t>
      </w:r>
      <w:r w:rsidR="00D3758A" w:rsidRPr="001D328A">
        <w:rPr>
          <w:sz w:val="24"/>
          <w:szCs w:val="24"/>
        </w:rPr>
        <w:t>&amp;</w:t>
      </w:r>
      <w:r w:rsidR="0078108A" w:rsidRPr="001D328A">
        <w:rPr>
          <w:sz w:val="24"/>
          <w:szCs w:val="24"/>
        </w:rPr>
        <w:t xml:space="preserve"> out of the </w:t>
      </w:r>
      <w:r w:rsidR="00634623" w:rsidRPr="001D328A">
        <w:rPr>
          <w:sz w:val="24"/>
          <w:szCs w:val="24"/>
        </w:rPr>
        <w:t>H</w:t>
      </w:r>
      <w:r w:rsidR="0078108A" w:rsidRPr="001D328A">
        <w:rPr>
          <w:sz w:val="24"/>
          <w:szCs w:val="24"/>
        </w:rPr>
        <w:t xml:space="preserve">oly </w:t>
      </w:r>
      <w:r w:rsidR="00634623" w:rsidRPr="001D328A">
        <w:rPr>
          <w:sz w:val="24"/>
          <w:szCs w:val="24"/>
        </w:rPr>
        <w:t>C</w:t>
      </w:r>
      <w:r w:rsidR="0078108A" w:rsidRPr="001D328A">
        <w:rPr>
          <w:sz w:val="24"/>
          <w:szCs w:val="24"/>
        </w:rPr>
        <w:t xml:space="preserve">ity, </w:t>
      </w:r>
      <w:r w:rsidR="00D3758A" w:rsidRPr="001D328A">
        <w:rPr>
          <w:sz w:val="24"/>
          <w:szCs w:val="24"/>
        </w:rPr>
        <w:t xml:space="preserve">&amp; </w:t>
      </w:r>
      <w:r w:rsidR="0078108A" w:rsidRPr="001D328A">
        <w:rPr>
          <w:sz w:val="24"/>
          <w:szCs w:val="24"/>
        </w:rPr>
        <w:t xml:space="preserve">from the things which are written in this book.”  </w:t>
      </w:r>
      <w:r w:rsidR="00912D76" w:rsidRPr="001D328A">
        <w:rPr>
          <w:sz w:val="24"/>
          <w:szCs w:val="24"/>
        </w:rPr>
        <w:t xml:space="preserve"> </w:t>
      </w:r>
      <w:r w:rsidR="00696D47" w:rsidRPr="001D328A">
        <w:rPr>
          <w:sz w:val="24"/>
          <w:szCs w:val="24"/>
        </w:rPr>
        <w:t xml:space="preserve">  </w:t>
      </w:r>
      <w:r w:rsidR="003C1225" w:rsidRPr="001D328A">
        <w:rPr>
          <w:sz w:val="24"/>
          <w:szCs w:val="24"/>
        </w:rPr>
        <w:t xml:space="preserve"> </w:t>
      </w:r>
      <w:r w:rsidR="00921A91" w:rsidRPr="001D328A">
        <w:rPr>
          <w:sz w:val="24"/>
          <w:szCs w:val="24"/>
        </w:rPr>
        <w:t xml:space="preserve"> </w:t>
      </w:r>
      <w:r w:rsidR="0006311D" w:rsidRPr="001D328A">
        <w:rPr>
          <w:sz w:val="24"/>
          <w:szCs w:val="24"/>
        </w:rPr>
        <w:t xml:space="preserve">  </w:t>
      </w:r>
    </w:p>
    <w:p w:rsidR="00747AA8" w:rsidRPr="001D328A" w:rsidRDefault="00747AA8" w:rsidP="008F76FC">
      <w:pPr>
        <w:tabs>
          <w:tab w:val="left" w:pos="7290"/>
        </w:tabs>
        <w:spacing w:line="480" w:lineRule="auto"/>
        <w:jc w:val="both"/>
        <w:rPr>
          <w:sz w:val="24"/>
          <w:szCs w:val="24"/>
        </w:rPr>
      </w:pPr>
      <w:r w:rsidRPr="001D328A">
        <w:rPr>
          <w:sz w:val="24"/>
          <w:szCs w:val="24"/>
        </w:rPr>
        <w:t>The Holy in the Higher Testament in Luke is proven in scripture. In Luke 2:23 says “(</w:t>
      </w:r>
      <w:r w:rsidR="005668BB" w:rsidRPr="001D328A">
        <w:rPr>
          <w:sz w:val="24"/>
          <w:szCs w:val="24"/>
        </w:rPr>
        <w:t>…</w:t>
      </w:r>
      <w:r w:rsidRPr="001D328A">
        <w:rPr>
          <w:sz w:val="24"/>
          <w:szCs w:val="24"/>
        </w:rPr>
        <w:t xml:space="preserve">written in the Law of the Lord, every male that opens the womb shall be called holy to the Lord).” </w:t>
      </w:r>
    </w:p>
    <w:p w:rsidR="008F76FC" w:rsidRPr="001D328A" w:rsidRDefault="00747AA8" w:rsidP="008F76FC">
      <w:pPr>
        <w:tabs>
          <w:tab w:val="left" w:pos="7290"/>
        </w:tabs>
        <w:spacing w:line="480" w:lineRule="auto"/>
        <w:jc w:val="both"/>
        <w:rPr>
          <w:sz w:val="24"/>
          <w:szCs w:val="24"/>
        </w:rPr>
      </w:pPr>
      <w:r w:rsidRPr="001D328A">
        <w:rPr>
          <w:sz w:val="24"/>
          <w:szCs w:val="24"/>
        </w:rPr>
        <w:t xml:space="preserve">The Holy in the Highest Testament in Acts is proven in scripture. In Acts 4:27 says “For of a truth against the </w:t>
      </w:r>
      <w:r w:rsidR="00D3758A" w:rsidRPr="001D328A">
        <w:rPr>
          <w:sz w:val="24"/>
          <w:szCs w:val="24"/>
        </w:rPr>
        <w:t>H</w:t>
      </w:r>
      <w:r w:rsidRPr="001D328A">
        <w:rPr>
          <w:sz w:val="24"/>
          <w:szCs w:val="24"/>
        </w:rPr>
        <w:t xml:space="preserve">oly </w:t>
      </w:r>
      <w:r w:rsidR="00D3758A" w:rsidRPr="001D328A">
        <w:rPr>
          <w:sz w:val="24"/>
          <w:szCs w:val="24"/>
        </w:rPr>
        <w:t>C</w:t>
      </w:r>
      <w:r w:rsidRPr="001D328A">
        <w:rPr>
          <w:sz w:val="24"/>
          <w:szCs w:val="24"/>
        </w:rPr>
        <w:t>hild Jesus, whom thou</w:t>
      </w:r>
      <w:r w:rsidR="005668BB" w:rsidRPr="001D328A">
        <w:rPr>
          <w:sz w:val="24"/>
          <w:szCs w:val="24"/>
        </w:rPr>
        <w:t>…</w:t>
      </w:r>
      <w:r w:rsidRPr="001D328A">
        <w:rPr>
          <w:sz w:val="24"/>
          <w:szCs w:val="24"/>
        </w:rPr>
        <w:t xml:space="preserve">anointed, both Herod, </w:t>
      </w:r>
      <w:r w:rsidR="005668BB" w:rsidRPr="001D328A">
        <w:rPr>
          <w:sz w:val="24"/>
          <w:szCs w:val="24"/>
        </w:rPr>
        <w:t xml:space="preserve">&amp; </w:t>
      </w:r>
      <w:r w:rsidRPr="001D328A">
        <w:rPr>
          <w:sz w:val="24"/>
          <w:szCs w:val="24"/>
        </w:rPr>
        <w:t xml:space="preserve">Pontius Pilate, with the Gentiles, </w:t>
      </w:r>
      <w:r w:rsidR="005668BB" w:rsidRPr="001D328A">
        <w:rPr>
          <w:sz w:val="24"/>
          <w:szCs w:val="24"/>
        </w:rPr>
        <w:t xml:space="preserve">&amp; </w:t>
      </w:r>
      <w:r w:rsidRPr="001D328A">
        <w:rPr>
          <w:sz w:val="24"/>
          <w:szCs w:val="24"/>
        </w:rPr>
        <w:t xml:space="preserve">the people of Israel…” In Acts 4:30 states “By stretching forth thine hand to heal, </w:t>
      </w:r>
      <w:r w:rsidR="005668BB" w:rsidRPr="001D328A">
        <w:rPr>
          <w:sz w:val="24"/>
          <w:szCs w:val="24"/>
        </w:rPr>
        <w:t>&amp;</w:t>
      </w:r>
      <w:r w:rsidRPr="001D328A">
        <w:rPr>
          <w:sz w:val="24"/>
          <w:szCs w:val="24"/>
        </w:rPr>
        <w:t xml:space="preserve"> that signs </w:t>
      </w:r>
      <w:r w:rsidR="005668BB" w:rsidRPr="001D328A">
        <w:rPr>
          <w:sz w:val="24"/>
          <w:szCs w:val="24"/>
        </w:rPr>
        <w:t xml:space="preserve">&amp; </w:t>
      </w:r>
      <w:r w:rsidRPr="001D328A">
        <w:rPr>
          <w:sz w:val="24"/>
          <w:szCs w:val="24"/>
        </w:rPr>
        <w:t xml:space="preserve">wonders may be done by the name of thy </w:t>
      </w:r>
      <w:r w:rsidR="00D3758A" w:rsidRPr="001D328A">
        <w:rPr>
          <w:sz w:val="24"/>
          <w:szCs w:val="24"/>
        </w:rPr>
        <w:t>H</w:t>
      </w:r>
      <w:r w:rsidRPr="001D328A">
        <w:rPr>
          <w:sz w:val="24"/>
          <w:szCs w:val="24"/>
        </w:rPr>
        <w:t xml:space="preserve">oly </w:t>
      </w:r>
      <w:r w:rsidR="00D3758A" w:rsidRPr="001D328A">
        <w:rPr>
          <w:sz w:val="24"/>
          <w:szCs w:val="24"/>
        </w:rPr>
        <w:t>C</w:t>
      </w:r>
      <w:r w:rsidRPr="001D328A">
        <w:rPr>
          <w:sz w:val="24"/>
          <w:szCs w:val="24"/>
        </w:rPr>
        <w:t>hild Jesus.” In Acts 6:13 s</w:t>
      </w:r>
      <w:r w:rsidR="00D3758A" w:rsidRPr="001D328A">
        <w:rPr>
          <w:sz w:val="24"/>
          <w:szCs w:val="24"/>
        </w:rPr>
        <w:t>ays</w:t>
      </w:r>
      <w:r w:rsidRPr="001D328A">
        <w:rPr>
          <w:sz w:val="24"/>
          <w:szCs w:val="24"/>
        </w:rPr>
        <w:t xml:space="preserve"> “And set up </w:t>
      </w:r>
      <w:r w:rsidR="008B1738" w:rsidRPr="001D328A">
        <w:rPr>
          <w:sz w:val="24"/>
          <w:szCs w:val="24"/>
        </w:rPr>
        <w:t>F</w:t>
      </w:r>
      <w:r w:rsidRPr="001D328A">
        <w:rPr>
          <w:sz w:val="24"/>
          <w:szCs w:val="24"/>
        </w:rPr>
        <w:t xml:space="preserve">alse </w:t>
      </w:r>
      <w:r w:rsidR="008B1738" w:rsidRPr="001D328A">
        <w:rPr>
          <w:sz w:val="24"/>
          <w:szCs w:val="24"/>
        </w:rPr>
        <w:t>W</w:t>
      </w:r>
      <w:r w:rsidRPr="001D328A">
        <w:rPr>
          <w:sz w:val="24"/>
          <w:szCs w:val="24"/>
        </w:rPr>
        <w:t>itnesses</w:t>
      </w:r>
      <w:r w:rsidR="005668BB" w:rsidRPr="001D328A">
        <w:rPr>
          <w:sz w:val="24"/>
          <w:szCs w:val="24"/>
        </w:rPr>
        <w:t>…</w:t>
      </w:r>
      <w:r w:rsidRPr="001D328A">
        <w:rPr>
          <w:sz w:val="24"/>
          <w:szCs w:val="24"/>
        </w:rPr>
        <w:t xml:space="preserve">said, ‘This </w:t>
      </w:r>
      <w:r w:rsidR="008B1738" w:rsidRPr="001D328A">
        <w:rPr>
          <w:sz w:val="24"/>
          <w:szCs w:val="24"/>
        </w:rPr>
        <w:t>M</w:t>
      </w:r>
      <w:r w:rsidRPr="001D328A">
        <w:rPr>
          <w:sz w:val="24"/>
          <w:szCs w:val="24"/>
        </w:rPr>
        <w:t xml:space="preserve">an ceases not to speak blasphemous words against the holy place and the Law.” In Acts 7:33 declares “Then said the Lord to him, ‘Put off thy shoes from thy feet: for the place where thou stand is holy ground.” </w:t>
      </w:r>
      <w:r w:rsidR="005668BB" w:rsidRPr="001D328A">
        <w:rPr>
          <w:sz w:val="24"/>
          <w:szCs w:val="24"/>
        </w:rPr>
        <w:t xml:space="preserve">In Acts 10:22 </w:t>
      </w:r>
      <w:r w:rsidR="00D3758A" w:rsidRPr="001D328A">
        <w:rPr>
          <w:sz w:val="24"/>
          <w:szCs w:val="24"/>
        </w:rPr>
        <w:t>says</w:t>
      </w:r>
      <w:r w:rsidR="005668BB" w:rsidRPr="001D328A">
        <w:rPr>
          <w:sz w:val="24"/>
          <w:szCs w:val="24"/>
        </w:rPr>
        <w:t xml:space="preserve"> “</w:t>
      </w:r>
      <w:r w:rsidR="00D3758A" w:rsidRPr="001D328A">
        <w:rPr>
          <w:sz w:val="24"/>
          <w:szCs w:val="24"/>
        </w:rPr>
        <w:t>…</w:t>
      </w:r>
      <w:r w:rsidR="005668BB" w:rsidRPr="001D328A">
        <w:rPr>
          <w:sz w:val="24"/>
          <w:szCs w:val="24"/>
        </w:rPr>
        <w:t xml:space="preserve">Cornelius, a </w:t>
      </w:r>
      <w:r w:rsidR="00D3758A" w:rsidRPr="001D328A">
        <w:rPr>
          <w:sz w:val="24"/>
          <w:szCs w:val="24"/>
        </w:rPr>
        <w:t>J</w:t>
      </w:r>
      <w:r w:rsidR="005668BB" w:rsidRPr="001D328A">
        <w:rPr>
          <w:sz w:val="24"/>
          <w:szCs w:val="24"/>
        </w:rPr>
        <w:t xml:space="preserve">ust </w:t>
      </w:r>
      <w:r w:rsidR="00D3758A" w:rsidRPr="001D328A">
        <w:rPr>
          <w:sz w:val="24"/>
          <w:szCs w:val="24"/>
        </w:rPr>
        <w:t>M</w:t>
      </w:r>
      <w:r w:rsidR="005668BB" w:rsidRPr="001D328A">
        <w:rPr>
          <w:sz w:val="24"/>
          <w:szCs w:val="24"/>
        </w:rPr>
        <w:t xml:space="preserve">an, </w:t>
      </w:r>
      <w:r w:rsidR="00D3758A" w:rsidRPr="001D328A">
        <w:rPr>
          <w:sz w:val="24"/>
          <w:szCs w:val="24"/>
        </w:rPr>
        <w:t>&amp;</w:t>
      </w:r>
      <w:r w:rsidR="005668BB" w:rsidRPr="001D328A">
        <w:rPr>
          <w:sz w:val="24"/>
          <w:szCs w:val="24"/>
        </w:rPr>
        <w:t xml:space="preserve"> </w:t>
      </w:r>
      <w:r w:rsidR="00D3758A" w:rsidRPr="001D328A">
        <w:rPr>
          <w:sz w:val="24"/>
          <w:szCs w:val="24"/>
        </w:rPr>
        <w:t>O</w:t>
      </w:r>
      <w:r w:rsidR="005668BB" w:rsidRPr="001D328A">
        <w:rPr>
          <w:sz w:val="24"/>
          <w:szCs w:val="24"/>
        </w:rPr>
        <w:t xml:space="preserve">ne that fears God, </w:t>
      </w:r>
      <w:r w:rsidR="00D3758A" w:rsidRPr="001D328A">
        <w:rPr>
          <w:sz w:val="24"/>
          <w:szCs w:val="24"/>
        </w:rPr>
        <w:t>&amp;</w:t>
      </w:r>
      <w:r w:rsidR="005668BB" w:rsidRPr="001D328A">
        <w:rPr>
          <w:sz w:val="24"/>
          <w:szCs w:val="24"/>
        </w:rPr>
        <w:t xml:space="preserve"> of good report among all the </w:t>
      </w:r>
      <w:r w:rsidR="00D3758A" w:rsidRPr="001D328A">
        <w:rPr>
          <w:sz w:val="24"/>
          <w:szCs w:val="24"/>
        </w:rPr>
        <w:t>N</w:t>
      </w:r>
      <w:r w:rsidR="005668BB" w:rsidRPr="001D328A">
        <w:rPr>
          <w:sz w:val="24"/>
          <w:szCs w:val="24"/>
        </w:rPr>
        <w:t xml:space="preserve">ations of the Jews, was warned from God by an </w:t>
      </w:r>
      <w:r w:rsidR="00D3758A" w:rsidRPr="001D328A">
        <w:rPr>
          <w:sz w:val="24"/>
          <w:szCs w:val="24"/>
        </w:rPr>
        <w:t>H</w:t>
      </w:r>
      <w:r w:rsidR="005668BB" w:rsidRPr="001D328A">
        <w:rPr>
          <w:sz w:val="24"/>
          <w:szCs w:val="24"/>
        </w:rPr>
        <w:t xml:space="preserve">oly </w:t>
      </w:r>
      <w:r w:rsidR="00D3758A" w:rsidRPr="001D328A">
        <w:rPr>
          <w:sz w:val="24"/>
          <w:szCs w:val="24"/>
        </w:rPr>
        <w:t>A</w:t>
      </w:r>
      <w:r w:rsidR="005668BB" w:rsidRPr="001D328A">
        <w:rPr>
          <w:sz w:val="24"/>
          <w:szCs w:val="24"/>
        </w:rPr>
        <w:t xml:space="preserve">ngel </w:t>
      </w:r>
      <w:r w:rsidR="00D3758A" w:rsidRPr="001D328A">
        <w:rPr>
          <w:sz w:val="24"/>
          <w:szCs w:val="24"/>
        </w:rPr>
        <w:t xml:space="preserve">(Lord) </w:t>
      </w:r>
      <w:r w:rsidR="005668BB" w:rsidRPr="001D328A">
        <w:rPr>
          <w:sz w:val="24"/>
          <w:szCs w:val="24"/>
        </w:rPr>
        <w:t xml:space="preserve">to send from thee into </w:t>
      </w:r>
      <w:r w:rsidR="00D3758A" w:rsidRPr="001D328A">
        <w:rPr>
          <w:sz w:val="24"/>
          <w:szCs w:val="24"/>
        </w:rPr>
        <w:t>H</w:t>
      </w:r>
      <w:r w:rsidR="005668BB" w:rsidRPr="001D328A">
        <w:rPr>
          <w:sz w:val="24"/>
          <w:szCs w:val="24"/>
        </w:rPr>
        <w:t xml:space="preserve">is house, </w:t>
      </w:r>
      <w:r w:rsidR="00D3758A" w:rsidRPr="001D328A">
        <w:rPr>
          <w:sz w:val="24"/>
          <w:szCs w:val="24"/>
        </w:rPr>
        <w:t>&amp;</w:t>
      </w:r>
      <w:r w:rsidR="005668BB" w:rsidRPr="001D328A">
        <w:rPr>
          <w:sz w:val="24"/>
          <w:szCs w:val="24"/>
        </w:rPr>
        <w:t xml:space="preserve"> to hear words of thee.”  In Acts 21:28 says “…This is the </w:t>
      </w:r>
      <w:r w:rsidR="008B1738" w:rsidRPr="001D328A">
        <w:rPr>
          <w:sz w:val="24"/>
          <w:szCs w:val="24"/>
        </w:rPr>
        <w:t>M</w:t>
      </w:r>
      <w:r w:rsidR="005668BB" w:rsidRPr="001D328A">
        <w:rPr>
          <w:sz w:val="24"/>
          <w:szCs w:val="24"/>
        </w:rPr>
        <w:t xml:space="preserve">an, that teaches all </w:t>
      </w:r>
      <w:r w:rsidR="00D3758A" w:rsidRPr="001D328A">
        <w:rPr>
          <w:sz w:val="24"/>
          <w:szCs w:val="24"/>
        </w:rPr>
        <w:t>M</w:t>
      </w:r>
      <w:r w:rsidR="005668BB" w:rsidRPr="001D328A">
        <w:rPr>
          <w:sz w:val="24"/>
          <w:szCs w:val="24"/>
        </w:rPr>
        <w:t xml:space="preserve">en everywhere against the people, </w:t>
      </w:r>
      <w:r w:rsidR="00D3758A" w:rsidRPr="001D328A">
        <w:rPr>
          <w:sz w:val="24"/>
          <w:szCs w:val="24"/>
        </w:rPr>
        <w:t>&amp;</w:t>
      </w:r>
      <w:r w:rsidR="005668BB" w:rsidRPr="001D328A">
        <w:rPr>
          <w:sz w:val="24"/>
          <w:szCs w:val="24"/>
        </w:rPr>
        <w:t xml:space="preserve"> the </w:t>
      </w:r>
      <w:r w:rsidR="008B1738" w:rsidRPr="001D328A">
        <w:rPr>
          <w:sz w:val="24"/>
          <w:szCs w:val="24"/>
        </w:rPr>
        <w:t>L</w:t>
      </w:r>
      <w:r w:rsidR="005668BB" w:rsidRPr="001D328A">
        <w:rPr>
          <w:sz w:val="24"/>
          <w:szCs w:val="24"/>
        </w:rPr>
        <w:t xml:space="preserve">aw, </w:t>
      </w:r>
      <w:r w:rsidR="00D3758A" w:rsidRPr="001D328A">
        <w:rPr>
          <w:sz w:val="24"/>
          <w:szCs w:val="24"/>
        </w:rPr>
        <w:t xml:space="preserve">&amp; </w:t>
      </w:r>
      <w:r w:rsidR="005668BB" w:rsidRPr="001D328A">
        <w:rPr>
          <w:sz w:val="24"/>
          <w:szCs w:val="24"/>
        </w:rPr>
        <w:t xml:space="preserve">this place: and further brought Greeks also into the temple, and has polluted this holy place.” </w:t>
      </w:r>
      <w:r w:rsidRPr="001D328A">
        <w:rPr>
          <w:sz w:val="24"/>
          <w:szCs w:val="24"/>
        </w:rPr>
        <w:t xml:space="preserve">    </w:t>
      </w:r>
      <w:r w:rsidR="008F76FC" w:rsidRPr="001D328A">
        <w:rPr>
          <w:sz w:val="24"/>
          <w:szCs w:val="24"/>
        </w:rPr>
        <w:t xml:space="preserve"> </w:t>
      </w:r>
    </w:p>
    <w:p w:rsidR="00F05B1C" w:rsidRPr="001D328A" w:rsidRDefault="00A37696" w:rsidP="00C86B98">
      <w:pPr>
        <w:tabs>
          <w:tab w:val="left" w:pos="7290"/>
        </w:tabs>
        <w:spacing w:line="480" w:lineRule="auto"/>
        <w:jc w:val="center"/>
        <w:rPr>
          <w:b/>
          <w:sz w:val="24"/>
          <w:szCs w:val="24"/>
        </w:rPr>
      </w:pPr>
      <w:r w:rsidRPr="001D328A">
        <w:rPr>
          <w:b/>
          <w:sz w:val="24"/>
          <w:szCs w:val="24"/>
        </w:rPr>
        <w:t xml:space="preserve">Chapter </w:t>
      </w:r>
      <w:r w:rsidR="005E60A0" w:rsidRPr="001D328A">
        <w:rPr>
          <w:b/>
          <w:sz w:val="24"/>
          <w:szCs w:val="24"/>
        </w:rPr>
        <w:t>4</w:t>
      </w:r>
      <w:r w:rsidRPr="001D328A">
        <w:rPr>
          <w:b/>
          <w:sz w:val="24"/>
          <w:szCs w:val="24"/>
        </w:rPr>
        <w:t xml:space="preserve">: The </w:t>
      </w:r>
      <w:r w:rsidR="00C86B98" w:rsidRPr="001D328A">
        <w:rPr>
          <w:b/>
          <w:sz w:val="24"/>
          <w:szCs w:val="24"/>
        </w:rPr>
        <w:t>Holier</w:t>
      </w:r>
      <w:r w:rsidRPr="001D328A">
        <w:rPr>
          <w:b/>
          <w:sz w:val="24"/>
          <w:szCs w:val="24"/>
        </w:rPr>
        <w:t xml:space="preserve"> (Smoke) </w:t>
      </w:r>
      <w:r w:rsidR="00E0726F" w:rsidRPr="001D328A">
        <w:rPr>
          <w:b/>
          <w:sz w:val="24"/>
          <w:szCs w:val="24"/>
        </w:rPr>
        <w:t xml:space="preserve">or Holier than Holier </w:t>
      </w:r>
      <w:r w:rsidRPr="001D328A">
        <w:rPr>
          <w:b/>
          <w:sz w:val="24"/>
          <w:szCs w:val="24"/>
        </w:rPr>
        <w:t>in the Holy Bible</w:t>
      </w:r>
    </w:p>
    <w:p w:rsidR="00E16D68" w:rsidRPr="001D328A" w:rsidRDefault="00F57616" w:rsidP="00F57616">
      <w:pPr>
        <w:spacing w:line="480" w:lineRule="auto"/>
        <w:jc w:val="both"/>
        <w:rPr>
          <w:sz w:val="24"/>
          <w:szCs w:val="24"/>
        </w:rPr>
      </w:pPr>
      <w:r w:rsidRPr="001D328A">
        <w:rPr>
          <w:sz w:val="24"/>
          <w:szCs w:val="24"/>
        </w:rPr>
        <w:t xml:space="preserve">The Holier in the Old Testament is proven in scripture. </w:t>
      </w:r>
      <w:r w:rsidR="00F05B1C" w:rsidRPr="001D328A">
        <w:rPr>
          <w:sz w:val="24"/>
          <w:szCs w:val="24"/>
        </w:rPr>
        <w:t>In 2</w:t>
      </w:r>
      <w:r w:rsidR="00F05B1C" w:rsidRPr="001D328A">
        <w:rPr>
          <w:sz w:val="24"/>
          <w:szCs w:val="24"/>
          <w:vertAlign w:val="superscript"/>
        </w:rPr>
        <w:t>nd</w:t>
      </w:r>
      <w:r w:rsidR="00F05B1C" w:rsidRPr="001D328A">
        <w:rPr>
          <w:sz w:val="24"/>
          <w:szCs w:val="24"/>
        </w:rPr>
        <w:t xml:space="preserve"> Samuel 22:9 says “There went up a smoke out of </w:t>
      </w:r>
      <w:r w:rsidR="00B544E5" w:rsidRPr="001D328A">
        <w:rPr>
          <w:sz w:val="24"/>
          <w:szCs w:val="24"/>
        </w:rPr>
        <w:t>H</w:t>
      </w:r>
      <w:r w:rsidR="00F05B1C" w:rsidRPr="001D328A">
        <w:rPr>
          <w:sz w:val="24"/>
          <w:szCs w:val="24"/>
        </w:rPr>
        <w:t>is nostrils (holier than thou), and fire ou</w:t>
      </w:r>
      <w:r w:rsidR="00B544E5" w:rsidRPr="001D328A">
        <w:rPr>
          <w:sz w:val="24"/>
          <w:szCs w:val="24"/>
        </w:rPr>
        <w:t>t</w:t>
      </w:r>
      <w:r w:rsidR="00F05B1C" w:rsidRPr="001D328A">
        <w:rPr>
          <w:sz w:val="24"/>
          <w:szCs w:val="24"/>
        </w:rPr>
        <w:t xml:space="preserve"> of </w:t>
      </w:r>
      <w:r w:rsidR="00B544E5" w:rsidRPr="001D328A">
        <w:rPr>
          <w:sz w:val="24"/>
          <w:szCs w:val="24"/>
        </w:rPr>
        <w:t>H</w:t>
      </w:r>
      <w:r w:rsidR="00F05B1C" w:rsidRPr="001D328A">
        <w:rPr>
          <w:sz w:val="24"/>
          <w:szCs w:val="24"/>
        </w:rPr>
        <w:t xml:space="preserve">is mouth devoured: coals were </w:t>
      </w:r>
      <w:r w:rsidR="00F05B1C" w:rsidRPr="001D328A">
        <w:rPr>
          <w:sz w:val="24"/>
          <w:szCs w:val="24"/>
        </w:rPr>
        <w:lastRenderedPageBreak/>
        <w:t xml:space="preserve">kindled by it.” in Job 41:20 states “Out of </w:t>
      </w:r>
      <w:r w:rsidR="00044187" w:rsidRPr="001D328A">
        <w:rPr>
          <w:sz w:val="24"/>
          <w:szCs w:val="24"/>
        </w:rPr>
        <w:t>H</w:t>
      </w:r>
      <w:r w:rsidR="00F05B1C" w:rsidRPr="001D328A">
        <w:rPr>
          <w:sz w:val="24"/>
          <w:szCs w:val="24"/>
        </w:rPr>
        <w:t>is nostrils goes smoke</w:t>
      </w:r>
      <w:r w:rsidR="00CB6683" w:rsidRPr="001D328A">
        <w:rPr>
          <w:sz w:val="24"/>
          <w:szCs w:val="24"/>
        </w:rPr>
        <w:t xml:space="preserve"> (holier than thou)</w:t>
      </w:r>
      <w:r w:rsidR="00F05B1C" w:rsidRPr="001D328A">
        <w:rPr>
          <w:sz w:val="24"/>
          <w:szCs w:val="24"/>
        </w:rPr>
        <w:t xml:space="preserve">, as out of a seething pot or cauldron.” In Psalms 18:8 mentions “There went up a smoke out of </w:t>
      </w:r>
      <w:r w:rsidR="00044187" w:rsidRPr="001D328A">
        <w:rPr>
          <w:sz w:val="24"/>
          <w:szCs w:val="24"/>
        </w:rPr>
        <w:t>H</w:t>
      </w:r>
      <w:r w:rsidR="00F05B1C" w:rsidRPr="001D328A">
        <w:rPr>
          <w:sz w:val="24"/>
          <w:szCs w:val="24"/>
        </w:rPr>
        <w:t>is nostrils</w:t>
      </w:r>
      <w:r w:rsidR="00CB6683" w:rsidRPr="001D328A">
        <w:rPr>
          <w:sz w:val="24"/>
          <w:szCs w:val="24"/>
        </w:rPr>
        <w:t xml:space="preserve"> (holier than thou)</w:t>
      </w:r>
      <w:r w:rsidR="00F05B1C" w:rsidRPr="001D328A">
        <w:rPr>
          <w:sz w:val="24"/>
          <w:szCs w:val="24"/>
        </w:rPr>
        <w:t xml:space="preserve">, and fire out of </w:t>
      </w:r>
      <w:r w:rsidR="00B544E5" w:rsidRPr="001D328A">
        <w:rPr>
          <w:sz w:val="24"/>
          <w:szCs w:val="24"/>
        </w:rPr>
        <w:t>H</w:t>
      </w:r>
      <w:r w:rsidR="00F05B1C" w:rsidRPr="001D328A">
        <w:rPr>
          <w:sz w:val="24"/>
          <w:szCs w:val="24"/>
        </w:rPr>
        <w:t xml:space="preserve">is mouth devoured: coals were kindled by it.” </w:t>
      </w:r>
      <w:r w:rsidR="008A52B4" w:rsidRPr="001D328A">
        <w:rPr>
          <w:sz w:val="24"/>
          <w:szCs w:val="24"/>
        </w:rPr>
        <w:t xml:space="preserve">In Psalms 104:32 says “He looks on the </w:t>
      </w:r>
      <w:r w:rsidR="00044187" w:rsidRPr="001D328A">
        <w:rPr>
          <w:sz w:val="24"/>
          <w:szCs w:val="24"/>
        </w:rPr>
        <w:t>E</w:t>
      </w:r>
      <w:r w:rsidR="008A52B4" w:rsidRPr="001D328A">
        <w:rPr>
          <w:sz w:val="24"/>
          <w:szCs w:val="24"/>
        </w:rPr>
        <w:t xml:space="preserve">arth, and it trembles. He touches the hills and they smoke.” </w:t>
      </w:r>
      <w:r w:rsidR="00F05B1C" w:rsidRPr="001D328A">
        <w:rPr>
          <w:sz w:val="24"/>
          <w:szCs w:val="24"/>
        </w:rPr>
        <w:t xml:space="preserve">In Psalms 119:83 tells us “For I am become like a bottle </w:t>
      </w:r>
      <w:r w:rsidR="008A52B4" w:rsidRPr="001D328A">
        <w:rPr>
          <w:sz w:val="24"/>
          <w:szCs w:val="24"/>
        </w:rPr>
        <w:t xml:space="preserve">(wineskin) </w:t>
      </w:r>
      <w:r w:rsidR="00F05B1C" w:rsidRPr="001D328A">
        <w:rPr>
          <w:sz w:val="24"/>
          <w:szCs w:val="24"/>
        </w:rPr>
        <w:t xml:space="preserve">in the smoke, yet do I not forget thy statues.” </w:t>
      </w:r>
      <w:r w:rsidR="00E16D68" w:rsidRPr="001D328A">
        <w:rPr>
          <w:sz w:val="24"/>
          <w:szCs w:val="24"/>
        </w:rPr>
        <w:t xml:space="preserve">In Psalms 144:5 declares “Bow thy </w:t>
      </w:r>
      <w:r w:rsidR="00044187" w:rsidRPr="001D328A">
        <w:rPr>
          <w:sz w:val="24"/>
          <w:szCs w:val="24"/>
        </w:rPr>
        <w:t>H</w:t>
      </w:r>
      <w:r w:rsidR="00E16D68" w:rsidRPr="001D328A">
        <w:rPr>
          <w:sz w:val="24"/>
          <w:szCs w:val="24"/>
        </w:rPr>
        <w:t xml:space="preserve">eavens, O LORD, and come down: touch the mountains, and they shall smoke.” In Proverbs 10:26 says “As vinegar to the teeth, and as smoke to the eyes, so is the sluggard to them that send </w:t>
      </w:r>
      <w:r w:rsidR="00044187" w:rsidRPr="001D328A">
        <w:rPr>
          <w:sz w:val="24"/>
          <w:szCs w:val="24"/>
        </w:rPr>
        <w:t>H</w:t>
      </w:r>
      <w:r w:rsidR="00E16D68" w:rsidRPr="001D328A">
        <w:rPr>
          <w:sz w:val="24"/>
          <w:szCs w:val="24"/>
        </w:rPr>
        <w:t xml:space="preserve">im.” </w:t>
      </w:r>
      <w:r w:rsidR="008A52B4" w:rsidRPr="001D328A">
        <w:rPr>
          <w:sz w:val="24"/>
          <w:szCs w:val="24"/>
        </w:rPr>
        <w:t xml:space="preserve">In Song of Solomon 3:6 (NKJV) declares “Who is this coming out of the wilderness, like pillars of smoke, perfumed with myrrh and frankincense with all the </w:t>
      </w:r>
      <w:r w:rsidR="00044187" w:rsidRPr="001D328A">
        <w:rPr>
          <w:sz w:val="24"/>
          <w:szCs w:val="24"/>
        </w:rPr>
        <w:t>M</w:t>
      </w:r>
      <w:r w:rsidR="008A52B4" w:rsidRPr="001D328A">
        <w:rPr>
          <w:sz w:val="24"/>
          <w:szCs w:val="24"/>
        </w:rPr>
        <w:t>erchant’s fragrant powders (</w:t>
      </w:r>
      <w:r w:rsidR="00CB6683" w:rsidRPr="001D328A">
        <w:rPr>
          <w:sz w:val="24"/>
          <w:szCs w:val="24"/>
        </w:rPr>
        <w:t xml:space="preserve">the full </w:t>
      </w:r>
      <w:r w:rsidR="00044187" w:rsidRPr="001D328A">
        <w:rPr>
          <w:sz w:val="24"/>
          <w:szCs w:val="24"/>
        </w:rPr>
        <w:t>Holy A</w:t>
      </w:r>
      <w:r w:rsidR="008A52B4" w:rsidRPr="001D328A">
        <w:rPr>
          <w:sz w:val="24"/>
          <w:szCs w:val="24"/>
        </w:rPr>
        <w:t xml:space="preserve">nointing </w:t>
      </w:r>
      <w:r w:rsidR="00044187" w:rsidRPr="001D328A">
        <w:rPr>
          <w:sz w:val="24"/>
          <w:szCs w:val="24"/>
        </w:rPr>
        <w:t>O</w:t>
      </w:r>
      <w:r w:rsidR="008A52B4" w:rsidRPr="001D328A">
        <w:rPr>
          <w:sz w:val="24"/>
          <w:szCs w:val="24"/>
        </w:rPr>
        <w:t>il</w:t>
      </w:r>
      <w:r w:rsidR="00044187" w:rsidRPr="001D328A">
        <w:rPr>
          <w:sz w:val="24"/>
          <w:szCs w:val="24"/>
        </w:rPr>
        <w:t xml:space="preserve"> &amp; Holy Incense</w:t>
      </w:r>
      <w:r w:rsidR="008A52B4" w:rsidRPr="001D328A">
        <w:rPr>
          <w:sz w:val="24"/>
          <w:szCs w:val="24"/>
        </w:rPr>
        <w:t xml:space="preserve">)? </w:t>
      </w:r>
      <w:r w:rsidR="00E16D68" w:rsidRPr="001D328A">
        <w:rPr>
          <w:sz w:val="24"/>
          <w:szCs w:val="24"/>
        </w:rPr>
        <w:t xml:space="preserve">In Isaiah 4:5 states “And the LORD will create upon every dwelling place of </w:t>
      </w:r>
      <w:r w:rsidR="00044187" w:rsidRPr="001D328A">
        <w:rPr>
          <w:sz w:val="24"/>
          <w:szCs w:val="24"/>
        </w:rPr>
        <w:t>M</w:t>
      </w:r>
      <w:r w:rsidR="00E16D68" w:rsidRPr="001D328A">
        <w:rPr>
          <w:sz w:val="24"/>
          <w:szCs w:val="24"/>
        </w:rPr>
        <w:t xml:space="preserve">ount Zion, and upon </w:t>
      </w:r>
      <w:r w:rsidR="00044187" w:rsidRPr="001D328A">
        <w:rPr>
          <w:sz w:val="24"/>
          <w:szCs w:val="24"/>
        </w:rPr>
        <w:t>H</w:t>
      </w:r>
      <w:r w:rsidR="00E16D68" w:rsidRPr="001D328A">
        <w:rPr>
          <w:sz w:val="24"/>
          <w:szCs w:val="24"/>
        </w:rPr>
        <w:t xml:space="preserve">er assemblies, a cloud and smoke by day, and the shining of a flaming fire by night: for upon all the glory shall be a defense.” In Isaiah 6:4 tells us “And the posts of the door moved at the voice of </w:t>
      </w:r>
      <w:r w:rsidR="00044187" w:rsidRPr="001D328A">
        <w:rPr>
          <w:sz w:val="24"/>
          <w:szCs w:val="24"/>
        </w:rPr>
        <w:t>H</w:t>
      </w:r>
      <w:r w:rsidR="00E16D68" w:rsidRPr="001D328A">
        <w:rPr>
          <w:sz w:val="24"/>
          <w:szCs w:val="24"/>
        </w:rPr>
        <w:t xml:space="preserve">im that cried, and the house was filled with smoke.” </w:t>
      </w:r>
      <w:r w:rsidR="00E714DD" w:rsidRPr="001D328A">
        <w:rPr>
          <w:sz w:val="24"/>
          <w:szCs w:val="24"/>
        </w:rPr>
        <w:t xml:space="preserve">In Isaiah 42:3 says “A bruised reed shall </w:t>
      </w:r>
      <w:r w:rsidR="00044187" w:rsidRPr="001D328A">
        <w:rPr>
          <w:sz w:val="24"/>
          <w:szCs w:val="24"/>
        </w:rPr>
        <w:t>H</w:t>
      </w:r>
      <w:r w:rsidR="00E714DD" w:rsidRPr="001D328A">
        <w:rPr>
          <w:sz w:val="24"/>
          <w:szCs w:val="24"/>
        </w:rPr>
        <w:t xml:space="preserve">e not break, and the smoking flax shall </w:t>
      </w:r>
      <w:r w:rsidR="00044187" w:rsidRPr="001D328A">
        <w:rPr>
          <w:sz w:val="24"/>
          <w:szCs w:val="24"/>
        </w:rPr>
        <w:t>H</w:t>
      </w:r>
      <w:r w:rsidR="00E714DD" w:rsidRPr="001D328A">
        <w:rPr>
          <w:sz w:val="24"/>
          <w:szCs w:val="24"/>
        </w:rPr>
        <w:t xml:space="preserve">e not quench: </w:t>
      </w:r>
      <w:r w:rsidR="00044187" w:rsidRPr="001D328A">
        <w:rPr>
          <w:sz w:val="24"/>
          <w:szCs w:val="24"/>
        </w:rPr>
        <w:t>H</w:t>
      </w:r>
      <w:r w:rsidR="00E714DD" w:rsidRPr="001D328A">
        <w:rPr>
          <w:sz w:val="24"/>
          <w:szCs w:val="24"/>
        </w:rPr>
        <w:t xml:space="preserve">e shall bring forth judgment </w:t>
      </w:r>
      <w:r w:rsidR="00D7674F" w:rsidRPr="001D328A">
        <w:rPr>
          <w:sz w:val="24"/>
          <w:szCs w:val="24"/>
        </w:rPr>
        <w:t xml:space="preserve">(justice) </w:t>
      </w:r>
      <w:r w:rsidR="00E714DD" w:rsidRPr="001D328A">
        <w:rPr>
          <w:sz w:val="24"/>
          <w:szCs w:val="24"/>
        </w:rPr>
        <w:t xml:space="preserve">unto truth.” </w:t>
      </w:r>
      <w:r w:rsidR="008A52B4" w:rsidRPr="001D328A">
        <w:rPr>
          <w:sz w:val="24"/>
          <w:szCs w:val="24"/>
        </w:rPr>
        <w:t>In Isaiah 51:6 (NKJV) states “Lift up</w:t>
      </w:r>
      <w:r w:rsidR="00CB6683" w:rsidRPr="001D328A">
        <w:rPr>
          <w:sz w:val="24"/>
          <w:szCs w:val="24"/>
        </w:rPr>
        <w:t xml:space="preserve"> </w:t>
      </w:r>
      <w:r w:rsidR="00044187" w:rsidRPr="001D328A">
        <w:rPr>
          <w:sz w:val="24"/>
          <w:szCs w:val="24"/>
        </w:rPr>
        <w:t>Y</w:t>
      </w:r>
      <w:r w:rsidR="008A52B4" w:rsidRPr="001D328A">
        <w:rPr>
          <w:sz w:val="24"/>
          <w:szCs w:val="24"/>
        </w:rPr>
        <w:t>our eyes to the</w:t>
      </w:r>
      <w:r w:rsidR="00CB6683" w:rsidRPr="001D328A">
        <w:rPr>
          <w:sz w:val="24"/>
          <w:szCs w:val="24"/>
        </w:rPr>
        <w:t xml:space="preserve"> </w:t>
      </w:r>
      <w:r w:rsidR="00044187" w:rsidRPr="001D328A">
        <w:rPr>
          <w:sz w:val="24"/>
          <w:szCs w:val="24"/>
        </w:rPr>
        <w:t>H</w:t>
      </w:r>
      <w:r w:rsidR="008A52B4" w:rsidRPr="001D328A">
        <w:rPr>
          <w:sz w:val="24"/>
          <w:szCs w:val="24"/>
        </w:rPr>
        <w:t>eavens, and look</w:t>
      </w:r>
      <w:r w:rsidR="00C9154C" w:rsidRPr="001D328A">
        <w:rPr>
          <w:sz w:val="24"/>
          <w:szCs w:val="24"/>
        </w:rPr>
        <w:t xml:space="preserve"> </w:t>
      </w:r>
      <w:r w:rsidR="008A52B4" w:rsidRPr="001D328A">
        <w:rPr>
          <w:sz w:val="24"/>
          <w:szCs w:val="24"/>
        </w:rPr>
        <w:t>on</w:t>
      </w:r>
      <w:r w:rsidR="00C9154C" w:rsidRPr="001D328A">
        <w:rPr>
          <w:sz w:val="24"/>
          <w:szCs w:val="24"/>
        </w:rPr>
        <w:t xml:space="preserve"> </w:t>
      </w:r>
      <w:r w:rsidR="008A52B4" w:rsidRPr="001D328A">
        <w:rPr>
          <w:sz w:val="24"/>
          <w:szCs w:val="24"/>
        </w:rPr>
        <w:t xml:space="preserve">the </w:t>
      </w:r>
      <w:r w:rsidR="00044187" w:rsidRPr="001D328A">
        <w:rPr>
          <w:sz w:val="24"/>
          <w:szCs w:val="24"/>
        </w:rPr>
        <w:t>E</w:t>
      </w:r>
      <w:r w:rsidR="008A52B4" w:rsidRPr="001D328A">
        <w:rPr>
          <w:sz w:val="24"/>
          <w:szCs w:val="24"/>
        </w:rPr>
        <w:t>arth</w:t>
      </w:r>
      <w:r w:rsidR="00C9154C" w:rsidRPr="001D328A">
        <w:rPr>
          <w:sz w:val="24"/>
          <w:szCs w:val="24"/>
        </w:rPr>
        <w:t xml:space="preserve"> </w:t>
      </w:r>
      <w:r w:rsidR="008A52B4" w:rsidRPr="001D328A">
        <w:rPr>
          <w:sz w:val="24"/>
          <w:szCs w:val="24"/>
        </w:rPr>
        <w:t xml:space="preserve">beneath. For the </w:t>
      </w:r>
      <w:r w:rsidR="00044187" w:rsidRPr="001D328A">
        <w:rPr>
          <w:sz w:val="24"/>
          <w:szCs w:val="24"/>
        </w:rPr>
        <w:t>H</w:t>
      </w:r>
      <w:r w:rsidR="008A52B4" w:rsidRPr="001D328A">
        <w:rPr>
          <w:sz w:val="24"/>
          <w:szCs w:val="24"/>
        </w:rPr>
        <w:t xml:space="preserve">eavens will vanish away like smoke…” </w:t>
      </w:r>
      <w:r w:rsidR="00E16D68" w:rsidRPr="001D328A">
        <w:rPr>
          <w:sz w:val="24"/>
          <w:szCs w:val="24"/>
        </w:rPr>
        <w:t xml:space="preserve">In Isaiah 65:5 mentions “Which say, ‘Stand by thyself, come not near to </w:t>
      </w:r>
      <w:r w:rsidR="00044187" w:rsidRPr="001D328A">
        <w:rPr>
          <w:sz w:val="24"/>
          <w:szCs w:val="24"/>
        </w:rPr>
        <w:t>M</w:t>
      </w:r>
      <w:r w:rsidR="00E16D68" w:rsidRPr="001D328A">
        <w:rPr>
          <w:sz w:val="24"/>
          <w:szCs w:val="24"/>
        </w:rPr>
        <w:t xml:space="preserve">e, for I am holier than thou. These are smoke in </w:t>
      </w:r>
      <w:r w:rsidR="00044187" w:rsidRPr="001D328A">
        <w:rPr>
          <w:sz w:val="24"/>
          <w:szCs w:val="24"/>
        </w:rPr>
        <w:t>M</w:t>
      </w:r>
      <w:r w:rsidR="00E16D68" w:rsidRPr="001D328A">
        <w:rPr>
          <w:sz w:val="24"/>
          <w:szCs w:val="24"/>
        </w:rPr>
        <w:t xml:space="preserve">y nose, a fire that burns all the day.” In Joel 2:30 says “And I will show wonders in the </w:t>
      </w:r>
      <w:r w:rsidR="00044187" w:rsidRPr="001D328A">
        <w:rPr>
          <w:sz w:val="24"/>
          <w:szCs w:val="24"/>
        </w:rPr>
        <w:t>H</w:t>
      </w:r>
      <w:r w:rsidR="00E16D68" w:rsidRPr="001D328A">
        <w:rPr>
          <w:sz w:val="24"/>
          <w:szCs w:val="24"/>
        </w:rPr>
        <w:t xml:space="preserve">eavens and in the </w:t>
      </w:r>
      <w:r w:rsidR="00044187" w:rsidRPr="001D328A">
        <w:rPr>
          <w:sz w:val="24"/>
          <w:szCs w:val="24"/>
        </w:rPr>
        <w:t>E</w:t>
      </w:r>
      <w:r w:rsidR="00E16D68" w:rsidRPr="001D328A">
        <w:rPr>
          <w:sz w:val="24"/>
          <w:szCs w:val="24"/>
        </w:rPr>
        <w:t>arth, blood, and fire and pillars of smoke</w:t>
      </w:r>
      <w:r w:rsidR="00044187" w:rsidRPr="001D328A">
        <w:rPr>
          <w:sz w:val="24"/>
          <w:szCs w:val="24"/>
        </w:rPr>
        <w:t>.</w:t>
      </w:r>
      <w:r w:rsidR="00645EEF" w:rsidRPr="001D328A">
        <w:rPr>
          <w:sz w:val="24"/>
          <w:szCs w:val="24"/>
        </w:rPr>
        <w:t xml:space="preserve">” </w:t>
      </w:r>
      <w:r w:rsidR="00E16D68" w:rsidRPr="001D328A">
        <w:rPr>
          <w:sz w:val="24"/>
          <w:szCs w:val="24"/>
        </w:rPr>
        <w:t xml:space="preserve"> </w:t>
      </w:r>
    </w:p>
    <w:p w:rsidR="0075577B" w:rsidRPr="001D328A" w:rsidRDefault="00FD435E" w:rsidP="00F57616">
      <w:pPr>
        <w:spacing w:line="480" w:lineRule="auto"/>
        <w:jc w:val="both"/>
        <w:rPr>
          <w:sz w:val="24"/>
          <w:szCs w:val="24"/>
        </w:rPr>
      </w:pPr>
      <w:r w:rsidRPr="001D328A">
        <w:rPr>
          <w:sz w:val="24"/>
          <w:szCs w:val="24"/>
        </w:rPr>
        <w:t xml:space="preserve">The Holier in the Middle Testament is proven in scripture. In </w:t>
      </w:r>
      <w:r w:rsidR="00E26490" w:rsidRPr="001D328A">
        <w:rPr>
          <w:sz w:val="24"/>
          <w:szCs w:val="24"/>
        </w:rPr>
        <w:t xml:space="preserve">Tobit 6:7 says “And </w:t>
      </w:r>
      <w:r w:rsidR="00044187" w:rsidRPr="001D328A">
        <w:rPr>
          <w:sz w:val="24"/>
          <w:szCs w:val="24"/>
        </w:rPr>
        <w:t>H</w:t>
      </w:r>
      <w:r w:rsidR="00E26490" w:rsidRPr="001D328A">
        <w:rPr>
          <w:sz w:val="24"/>
          <w:szCs w:val="24"/>
        </w:rPr>
        <w:t xml:space="preserve">e said unto </w:t>
      </w:r>
      <w:r w:rsidR="001F451E" w:rsidRPr="001D328A">
        <w:rPr>
          <w:sz w:val="24"/>
          <w:szCs w:val="24"/>
        </w:rPr>
        <w:t>H</w:t>
      </w:r>
      <w:r w:rsidR="00E26490" w:rsidRPr="001D328A">
        <w:rPr>
          <w:sz w:val="24"/>
          <w:szCs w:val="24"/>
        </w:rPr>
        <w:t xml:space="preserve">im, ‘Touching the heart and the liver, </w:t>
      </w:r>
      <w:r w:rsidR="00D7674F" w:rsidRPr="001D328A">
        <w:rPr>
          <w:sz w:val="24"/>
          <w:szCs w:val="24"/>
        </w:rPr>
        <w:t>and</w:t>
      </w:r>
      <w:r w:rsidR="00E26490" w:rsidRPr="001D328A">
        <w:rPr>
          <w:sz w:val="24"/>
          <w:szCs w:val="24"/>
        </w:rPr>
        <w:t xml:space="preserve"> a </w:t>
      </w:r>
      <w:r w:rsidR="00044187" w:rsidRPr="001D328A">
        <w:rPr>
          <w:sz w:val="24"/>
          <w:szCs w:val="24"/>
        </w:rPr>
        <w:t>D</w:t>
      </w:r>
      <w:r w:rsidR="00E26490" w:rsidRPr="001D328A">
        <w:rPr>
          <w:sz w:val="24"/>
          <w:szCs w:val="24"/>
        </w:rPr>
        <w:t xml:space="preserve">evil or an </w:t>
      </w:r>
      <w:r w:rsidR="00044187" w:rsidRPr="001D328A">
        <w:rPr>
          <w:sz w:val="24"/>
          <w:szCs w:val="24"/>
        </w:rPr>
        <w:t>E</w:t>
      </w:r>
      <w:r w:rsidR="00E26490" w:rsidRPr="001D328A">
        <w:rPr>
          <w:sz w:val="24"/>
          <w:szCs w:val="24"/>
        </w:rPr>
        <w:t xml:space="preserve">vil </w:t>
      </w:r>
      <w:r w:rsidR="00044187" w:rsidRPr="001D328A">
        <w:rPr>
          <w:sz w:val="24"/>
          <w:szCs w:val="24"/>
        </w:rPr>
        <w:t>S</w:t>
      </w:r>
      <w:r w:rsidR="00E26490" w:rsidRPr="001D328A">
        <w:rPr>
          <w:sz w:val="24"/>
          <w:szCs w:val="24"/>
        </w:rPr>
        <w:t>p</w:t>
      </w:r>
      <w:r w:rsidR="00044187" w:rsidRPr="001D328A">
        <w:rPr>
          <w:sz w:val="24"/>
          <w:szCs w:val="24"/>
        </w:rPr>
        <w:t>i</w:t>
      </w:r>
      <w:r w:rsidR="00E26490" w:rsidRPr="001D328A">
        <w:rPr>
          <w:sz w:val="24"/>
          <w:szCs w:val="24"/>
        </w:rPr>
        <w:t xml:space="preserve">rit trouble any, </w:t>
      </w:r>
      <w:r w:rsidR="00044187" w:rsidRPr="001D328A">
        <w:rPr>
          <w:sz w:val="24"/>
          <w:szCs w:val="24"/>
        </w:rPr>
        <w:t>W</w:t>
      </w:r>
      <w:r w:rsidR="00E26490" w:rsidRPr="001D328A">
        <w:rPr>
          <w:sz w:val="24"/>
          <w:szCs w:val="24"/>
        </w:rPr>
        <w:t xml:space="preserve">e must make a </w:t>
      </w:r>
      <w:r w:rsidR="00E26490" w:rsidRPr="001D328A">
        <w:rPr>
          <w:sz w:val="24"/>
          <w:szCs w:val="24"/>
        </w:rPr>
        <w:lastRenderedPageBreak/>
        <w:t xml:space="preserve">smoke thereof before the </w:t>
      </w:r>
      <w:r w:rsidR="00044187" w:rsidRPr="001D328A">
        <w:rPr>
          <w:sz w:val="24"/>
          <w:szCs w:val="24"/>
        </w:rPr>
        <w:t>M</w:t>
      </w:r>
      <w:r w:rsidR="00E26490" w:rsidRPr="001D328A">
        <w:rPr>
          <w:sz w:val="24"/>
          <w:szCs w:val="24"/>
        </w:rPr>
        <w:t xml:space="preserve">an of the </w:t>
      </w:r>
      <w:r w:rsidR="00044187" w:rsidRPr="001D328A">
        <w:rPr>
          <w:sz w:val="24"/>
          <w:szCs w:val="24"/>
        </w:rPr>
        <w:t>W</w:t>
      </w:r>
      <w:r w:rsidR="00E26490" w:rsidRPr="001D328A">
        <w:rPr>
          <w:sz w:val="24"/>
          <w:szCs w:val="24"/>
        </w:rPr>
        <w:t>oman, and the party shall be no more vexed.” In T</w:t>
      </w:r>
      <w:r w:rsidR="00D7674F" w:rsidRPr="001D328A">
        <w:rPr>
          <w:sz w:val="24"/>
          <w:szCs w:val="24"/>
        </w:rPr>
        <w:t>o</w:t>
      </w:r>
      <w:r w:rsidR="00E26490" w:rsidRPr="001D328A">
        <w:rPr>
          <w:sz w:val="24"/>
          <w:szCs w:val="24"/>
        </w:rPr>
        <w:t>bit 6:16 states “And when thou shall come into the marriage chamber, thou shall take ashes of perfume</w:t>
      </w:r>
      <w:r w:rsidR="00CB6683" w:rsidRPr="001D328A">
        <w:rPr>
          <w:sz w:val="24"/>
          <w:szCs w:val="24"/>
        </w:rPr>
        <w:t xml:space="preserve"> (the full </w:t>
      </w:r>
      <w:r w:rsidR="00044187" w:rsidRPr="001D328A">
        <w:rPr>
          <w:sz w:val="24"/>
          <w:szCs w:val="24"/>
        </w:rPr>
        <w:t>Holy A</w:t>
      </w:r>
      <w:r w:rsidR="00CB6683" w:rsidRPr="001D328A">
        <w:rPr>
          <w:sz w:val="24"/>
          <w:szCs w:val="24"/>
        </w:rPr>
        <w:t xml:space="preserve">nointing </w:t>
      </w:r>
      <w:r w:rsidR="00044187" w:rsidRPr="001D328A">
        <w:rPr>
          <w:sz w:val="24"/>
          <w:szCs w:val="24"/>
        </w:rPr>
        <w:t>O</w:t>
      </w:r>
      <w:r w:rsidR="00CB6683" w:rsidRPr="001D328A">
        <w:rPr>
          <w:sz w:val="24"/>
          <w:szCs w:val="24"/>
        </w:rPr>
        <w:t>il</w:t>
      </w:r>
      <w:r w:rsidR="00044187" w:rsidRPr="001D328A">
        <w:rPr>
          <w:sz w:val="24"/>
          <w:szCs w:val="24"/>
        </w:rPr>
        <w:t xml:space="preserve"> &amp; Holy Incense</w:t>
      </w:r>
      <w:r w:rsidR="00CB6683" w:rsidRPr="001D328A">
        <w:rPr>
          <w:sz w:val="24"/>
          <w:szCs w:val="24"/>
        </w:rPr>
        <w:t>)</w:t>
      </w:r>
      <w:r w:rsidR="00E26490" w:rsidRPr="001D328A">
        <w:rPr>
          <w:sz w:val="24"/>
          <w:szCs w:val="24"/>
        </w:rPr>
        <w:t xml:space="preserve">, and shall lay upon them some of the heart and liver of the fish and shall make a smoke with it.” In Tobit 8:2 tells us “And as </w:t>
      </w:r>
      <w:r w:rsidR="00044187" w:rsidRPr="001D328A">
        <w:rPr>
          <w:sz w:val="24"/>
          <w:szCs w:val="24"/>
        </w:rPr>
        <w:t>H</w:t>
      </w:r>
      <w:r w:rsidR="00E26490" w:rsidRPr="001D328A">
        <w:rPr>
          <w:sz w:val="24"/>
          <w:szCs w:val="24"/>
        </w:rPr>
        <w:t xml:space="preserve">e went, </w:t>
      </w:r>
      <w:r w:rsidR="00044187" w:rsidRPr="001D328A">
        <w:rPr>
          <w:sz w:val="24"/>
          <w:szCs w:val="24"/>
        </w:rPr>
        <w:t>H</w:t>
      </w:r>
      <w:r w:rsidR="00E26490" w:rsidRPr="001D328A">
        <w:rPr>
          <w:sz w:val="24"/>
          <w:szCs w:val="24"/>
        </w:rPr>
        <w:t>e remembered the words of Raphael, and took the ashes of the perfumes</w:t>
      </w:r>
      <w:r w:rsidR="00CB6683" w:rsidRPr="001D328A">
        <w:rPr>
          <w:sz w:val="24"/>
          <w:szCs w:val="24"/>
        </w:rPr>
        <w:t xml:space="preserve"> (the full </w:t>
      </w:r>
      <w:r w:rsidR="00044187" w:rsidRPr="001D328A">
        <w:rPr>
          <w:sz w:val="24"/>
          <w:szCs w:val="24"/>
        </w:rPr>
        <w:t>Holy A</w:t>
      </w:r>
      <w:r w:rsidR="00CB6683" w:rsidRPr="001D328A">
        <w:rPr>
          <w:sz w:val="24"/>
          <w:szCs w:val="24"/>
        </w:rPr>
        <w:t xml:space="preserve">nointing </w:t>
      </w:r>
      <w:r w:rsidR="00044187" w:rsidRPr="001D328A">
        <w:rPr>
          <w:sz w:val="24"/>
          <w:szCs w:val="24"/>
        </w:rPr>
        <w:t>O</w:t>
      </w:r>
      <w:r w:rsidR="00CB6683" w:rsidRPr="001D328A">
        <w:rPr>
          <w:sz w:val="24"/>
          <w:szCs w:val="24"/>
        </w:rPr>
        <w:t>il</w:t>
      </w:r>
      <w:r w:rsidR="00044187" w:rsidRPr="001D328A">
        <w:rPr>
          <w:sz w:val="24"/>
          <w:szCs w:val="24"/>
        </w:rPr>
        <w:t xml:space="preserve"> &amp; Holy Incense</w:t>
      </w:r>
      <w:r w:rsidR="00CB6683" w:rsidRPr="001D328A">
        <w:rPr>
          <w:sz w:val="24"/>
          <w:szCs w:val="24"/>
        </w:rPr>
        <w:t>)</w:t>
      </w:r>
      <w:r w:rsidR="00E26490" w:rsidRPr="001D328A">
        <w:rPr>
          <w:sz w:val="24"/>
          <w:szCs w:val="24"/>
        </w:rPr>
        <w:t xml:space="preserve">, and put the heart and the liver of the fish thereupon, and made a smoke therewith.” In Wisdom of Solomon 2:2 says “For we are born at all adventure: </w:t>
      </w:r>
      <w:r w:rsidR="00C9154C" w:rsidRPr="001D328A">
        <w:rPr>
          <w:sz w:val="24"/>
          <w:szCs w:val="24"/>
        </w:rPr>
        <w:t>&amp;</w:t>
      </w:r>
      <w:r w:rsidR="00E26490" w:rsidRPr="001D328A">
        <w:rPr>
          <w:sz w:val="24"/>
          <w:szCs w:val="24"/>
        </w:rPr>
        <w:t xml:space="preserve"> </w:t>
      </w:r>
      <w:r w:rsidR="00044187" w:rsidRPr="001D328A">
        <w:rPr>
          <w:sz w:val="24"/>
          <w:szCs w:val="24"/>
        </w:rPr>
        <w:t>W</w:t>
      </w:r>
      <w:r w:rsidR="00E26490" w:rsidRPr="001D328A">
        <w:rPr>
          <w:sz w:val="24"/>
          <w:szCs w:val="24"/>
        </w:rPr>
        <w:t xml:space="preserve">e shall be hereafter as though </w:t>
      </w:r>
      <w:r w:rsidR="00044187" w:rsidRPr="001D328A">
        <w:rPr>
          <w:sz w:val="24"/>
          <w:szCs w:val="24"/>
        </w:rPr>
        <w:t>W</w:t>
      </w:r>
      <w:r w:rsidR="00E26490" w:rsidRPr="001D328A">
        <w:rPr>
          <w:sz w:val="24"/>
          <w:szCs w:val="24"/>
        </w:rPr>
        <w:t xml:space="preserve">e had never been, for the breath of </w:t>
      </w:r>
      <w:r w:rsidR="00044187" w:rsidRPr="001D328A">
        <w:rPr>
          <w:sz w:val="24"/>
          <w:szCs w:val="24"/>
        </w:rPr>
        <w:t>H</w:t>
      </w:r>
      <w:r w:rsidR="00E26490" w:rsidRPr="001D328A">
        <w:rPr>
          <w:sz w:val="24"/>
          <w:szCs w:val="24"/>
        </w:rPr>
        <w:t>is nostrils is as smoke</w:t>
      </w:r>
      <w:r w:rsidR="00CB6683" w:rsidRPr="001D328A">
        <w:rPr>
          <w:sz w:val="24"/>
          <w:szCs w:val="24"/>
        </w:rPr>
        <w:t xml:space="preserve"> (holier than thou)</w:t>
      </w:r>
      <w:r w:rsidR="00E26490" w:rsidRPr="001D328A">
        <w:rPr>
          <w:sz w:val="24"/>
          <w:szCs w:val="24"/>
        </w:rPr>
        <w:t xml:space="preserve">, </w:t>
      </w:r>
      <w:r w:rsidR="00C9154C" w:rsidRPr="001D328A">
        <w:rPr>
          <w:sz w:val="24"/>
          <w:szCs w:val="24"/>
        </w:rPr>
        <w:t>&amp;</w:t>
      </w:r>
      <w:r w:rsidR="00E26490" w:rsidRPr="001D328A">
        <w:rPr>
          <w:sz w:val="24"/>
          <w:szCs w:val="24"/>
        </w:rPr>
        <w:t xml:space="preserve"> a little spark in the moving of </w:t>
      </w:r>
      <w:r w:rsidR="00044187" w:rsidRPr="001D328A">
        <w:rPr>
          <w:sz w:val="24"/>
          <w:szCs w:val="24"/>
        </w:rPr>
        <w:t>O</w:t>
      </w:r>
      <w:r w:rsidR="00E26490" w:rsidRPr="001D328A">
        <w:rPr>
          <w:sz w:val="24"/>
          <w:szCs w:val="24"/>
        </w:rPr>
        <w:t>ur heart…” In 2</w:t>
      </w:r>
      <w:r w:rsidR="00E26490" w:rsidRPr="001D328A">
        <w:rPr>
          <w:sz w:val="24"/>
          <w:szCs w:val="24"/>
          <w:vertAlign w:val="superscript"/>
        </w:rPr>
        <w:t>nd</w:t>
      </w:r>
      <w:r w:rsidR="00E26490" w:rsidRPr="001D328A">
        <w:rPr>
          <w:sz w:val="24"/>
          <w:szCs w:val="24"/>
        </w:rPr>
        <w:t xml:space="preserve"> Esdras 4:50 declares “Then said </w:t>
      </w:r>
      <w:r w:rsidR="00044187" w:rsidRPr="001D328A">
        <w:rPr>
          <w:sz w:val="24"/>
          <w:szCs w:val="24"/>
        </w:rPr>
        <w:t>H</w:t>
      </w:r>
      <w:r w:rsidR="00E26490" w:rsidRPr="001D328A">
        <w:rPr>
          <w:sz w:val="24"/>
          <w:szCs w:val="24"/>
        </w:rPr>
        <w:t xml:space="preserve">e unto </w:t>
      </w:r>
      <w:r w:rsidR="00044187" w:rsidRPr="001D328A">
        <w:rPr>
          <w:sz w:val="24"/>
          <w:szCs w:val="24"/>
        </w:rPr>
        <w:t>M</w:t>
      </w:r>
      <w:r w:rsidR="00E26490" w:rsidRPr="001D328A">
        <w:rPr>
          <w:sz w:val="24"/>
          <w:szCs w:val="24"/>
        </w:rPr>
        <w:t>e, ‘Consider with thyself, as the ra</w:t>
      </w:r>
      <w:r w:rsidR="00C127FA" w:rsidRPr="001D328A">
        <w:rPr>
          <w:sz w:val="24"/>
          <w:szCs w:val="24"/>
        </w:rPr>
        <w:t>i</w:t>
      </w:r>
      <w:r w:rsidR="00E26490" w:rsidRPr="001D328A">
        <w:rPr>
          <w:sz w:val="24"/>
          <w:szCs w:val="24"/>
        </w:rPr>
        <w:t xml:space="preserve">n is more then the drops, </w:t>
      </w:r>
      <w:r w:rsidR="00C9154C" w:rsidRPr="001D328A">
        <w:rPr>
          <w:sz w:val="24"/>
          <w:szCs w:val="24"/>
        </w:rPr>
        <w:t>&amp;</w:t>
      </w:r>
      <w:r w:rsidR="00E26490" w:rsidRPr="001D328A">
        <w:rPr>
          <w:sz w:val="24"/>
          <w:szCs w:val="24"/>
        </w:rPr>
        <w:t xml:space="preserve"> as the fire is greater than the smoke, but the drops </w:t>
      </w:r>
      <w:r w:rsidR="00C9154C" w:rsidRPr="001D328A">
        <w:rPr>
          <w:sz w:val="24"/>
          <w:szCs w:val="24"/>
        </w:rPr>
        <w:t>&amp;</w:t>
      </w:r>
      <w:r w:rsidR="00E26490" w:rsidRPr="001D328A">
        <w:rPr>
          <w:sz w:val="24"/>
          <w:szCs w:val="24"/>
        </w:rPr>
        <w:t xml:space="preserve"> smoke remain behind: so the quan</w:t>
      </w:r>
      <w:r w:rsidR="00D76302" w:rsidRPr="001D328A">
        <w:rPr>
          <w:sz w:val="24"/>
          <w:szCs w:val="24"/>
        </w:rPr>
        <w:t>t</w:t>
      </w:r>
      <w:r w:rsidR="00E26490" w:rsidRPr="001D328A">
        <w:rPr>
          <w:sz w:val="24"/>
          <w:szCs w:val="24"/>
        </w:rPr>
        <w:t xml:space="preserve">ity which is past did more exceed.” </w:t>
      </w:r>
      <w:r w:rsidR="00D76302" w:rsidRPr="001D328A">
        <w:rPr>
          <w:sz w:val="24"/>
          <w:szCs w:val="24"/>
        </w:rPr>
        <w:t>In 2</w:t>
      </w:r>
      <w:r w:rsidR="00D76302" w:rsidRPr="001D328A">
        <w:rPr>
          <w:sz w:val="24"/>
          <w:szCs w:val="24"/>
          <w:vertAlign w:val="superscript"/>
        </w:rPr>
        <w:t>nd</w:t>
      </w:r>
      <w:r w:rsidR="00D76302" w:rsidRPr="001D328A">
        <w:rPr>
          <w:sz w:val="24"/>
          <w:szCs w:val="24"/>
        </w:rPr>
        <w:t xml:space="preserve"> Esdras 13:11 states “And they were all mixed together, the blast of fire, the flaming breath, </w:t>
      </w:r>
      <w:r w:rsidR="00C9154C" w:rsidRPr="001D328A">
        <w:rPr>
          <w:sz w:val="24"/>
          <w:szCs w:val="24"/>
        </w:rPr>
        <w:t xml:space="preserve">&amp; the </w:t>
      </w:r>
      <w:r w:rsidR="00D76302" w:rsidRPr="001D328A">
        <w:rPr>
          <w:sz w:val="24"/>
          <w:szCs w:val="24"/>
        </w:rPr>
        <w:t xml:space="preserve">great tempest, </w:t>
      </w:r>
      <w:r w:rsidR="00C9154C" w:rsidRPr="001D328A">
        <w:rPr>
          <w:sz w:val="24"/>
          <w:szCs w:val="24"/>
        </w:rPr>
        <w:t xml:space="preserve">&amp; </w:t>
      </w:r>
      <w:r w:rsidR="00D76302" w:rsidRPr="001D328A">
        <w:rPr>
          <w:sz w:val="24"/>
          <w:szCs w:val="24"/>
        </w:rPr>
        <w:t>fell with violence upon the multitude</w:t>
      </w:r>
      <w:r w:rsidR="00645EEF" w:rsidRPr="001D328A">
        <w:rPr>
          <w:sz w:val="24"/>
          <w:szCs w:val="24"/>
        </w:rPr>
        <w:t>…</w:t>
      </w:r>
      <w:r w:rsidR="00D76302" w:rsidRPr="001D328A">
        <w:rPr>
          <w:sz w:val="24"/>
          <w:szCs w:val="24"/>
        </w:rPr>
        <w:t xml:space="preserve">to fight, </w:t>
      </w:r>
      <w:r w:rsidR="00C9154C" w:rsidRPr="001D328A">
        <w:rPr>
          <w:sz w:val="24"/>
          <w:szCs w:val="24"/>
        </w:rPr>
        <w:t xml:space="preserve">&amp; </w:t>
      </w:r>
      <w:r w:rsidR="00D76302" w:rsidRPr="001D328A">
        <w:rPr>
          <w:sz w:val="24"/>
          <w:szCs w:val="24"/>
        </w:rPr>
        <w:t xml:space="preserve">burned them up every </w:t>
      </w:r>
      <w:r w:rsidR="00044187" w:rsidRPr="001D328A">
        <w:rPr>
          <w:sz w:val="24"/>
          <w:szCs w:val="24"/>
        </w:rPr>
        <w:t>O</w:t>
      </w:r>
      <w:r w:rsidR="00D76302" w:rsidRPr="001D328A">
        <w:rPr>
          <w:sz w:val="24"/>
          <w:szCs w:val="24"/>
        </w:rPr>
        <w:t xml:space="preserve">ne, so that upon a sudden of an innumerable multitude nothing was to be perceived, but only dust </w:t>
      </w:r>
      <w:r w:rsidR="00C9154C" w:rsidRPr="001D328A">
        <w:rPr>
          <w:sz w:val="24"/>
          <w:szCs w:val="24"/>
        </w:rPr>
        <w:t>&amp;</w:t>
      </w:r>
      <w:r w:rsidR="00D76302" w:rsidRPr="001D328A">
        <w:rPr>
          <w:sz w:val="24"/>
          <w:szCs w:val="24"/>
        </w:rPr>
        <w:t xml:space="preserve"> smell of smoke: when I saw this I was afraid.” </w:t>
      </w:r>
      <w:r w:rsidR="00645EEF" w:rsidRPr="001D328A">
        <w:rPr>
          <w:sz w:val="24"/>
          <w:szCs w:val="24"/>
        </w:rPr>
        <w:t xml:space="preserve">In Solomon’s Wisdom 11:18 says newly </w:t>
      </w:r>
      <w:r w:rsidR="00440B32" w:rsidRPr="001D328A">
        <w:rPr>
          <w:sz w:val="24"/>
          <w:szCs w:val="24"/>
        </w:rPr>
        <w:t>created (</w:t>
      </w:r>
      <w:r w:rsidR="00645EEF" w:rsidRPr="001D328A">
        <w:rPr>
          <w:sz w:val="24"/>
          <w:szCs w:val="24"/>
        </w:rPr>
        <w:t>dragons</w:t>
      </w:r>
      <w:r w:rsidR="00440B32" w:rsidRPr="001D328A">
        <w:rPr>
          <w:sz w:val="24"/>
          <w:szCs w:val="24"/>
        </w:rPr>
        <w:t>)</w:t>
      </w:r>
      <w:r w:rsidR="00645EEF" w:rsidRPr="001D328A">
        <w:rPr>
          <w:sz w:val="24"/>
          <w:szCs w:val="24"/>
        </w:rPr>
        <w:t xml:space="preserve"> breathe out a vapory fire or filthy scents of smoke.</w:t>
      </w:r>
    </w:p>
    <w:p w:rsidR="00EE5E2C" w:rsidRPr="001D328A" w:rsidRDefault="00E16D68" w:rsidP="00F57616">
      <w:pPr>
        <w:spacing w:line="480" w:lineRule="auto"/>
        <w:jc w:val="both"/>
        <w:rPr>
          <w:sz w:val="24"/>
          <w:szCs w:val="24"/>
        </w:rPr>
      </w:pPr>
      <w:r w:rsidRPr="001D328A">
        <w:rPr>
          <w:sz w:val="24"/>
          <w:szCs w:val="24"/>
        </w:rPr>
        <w:t>The Holier in the New Testament is proven in scripture. In Matthew 12</w:t>
      </w:r>
      <w:r w:rsidR="00E714DD" w:rsidRPr="001D328A">
        <w:rPr>
          <w:sz w:val="24"/>
          <w:szCs w:val="24"/>
        </w:rPr>
        <w:t>:</w:t>
      </w:r>
      <w:r w:rsidRPr="001D328A">
        <w:rPr>
          <w:sz w:val="24"/>
          <w:szCs w:val="24"/>
        </w:rPr>
        <w:t xml:space="preserve">20 says “A bruised reed shall he not break, and smoking flax shall </w:t>
      </w:r>
      <w:r w:rsidR="00044187" w:rsidRPr="001D328A">
        <w:rPr>
          <w:sz w:val="24"/>
          <w:szCs w:val="24"/>
        </w:rPr>
        <w:t>H</w:t>
      </w:r>
      <w:r w:rsidRPr="001D328A">
        <w:rPr>
          <w:sz w:val="24"/>
          <w:szCs w:val="24"/>
        </w:rPr>
        <w:t xml:space="preserve">e not quench, till he send forth judgment </w:t>
      </w:r>
      <w:r w:rsidR="00D7674F" w:rsidRPr="001D328A">
        <w:rPr>
          <w:sz w:val="24"/>
          <w:szCs w:val="24"/>
        </w:rPr>
        <w:t xml:space="preserve">(justice) </w:t>
      </w:r>
      <w:r w:rsidRPr="001D328A">
        <w:rPr>
          <w:sz w:val="24"/>
          <w:szCs w:val="24"/>
        </w:rPr>
        <w:t xml:space="preserve">unto victory.” </w:t>
      </w:r>
      <w:r w:rsidR="001634C5" w:rsidRPr="001D328A">
        <w:rPr>
          <w:sz w:val="24"/>
          <w:szCs w:val="24"/>
        </w:rPr>
        <w:t>In Revelation 8:4 says “And the smoke of the incense</w:t>
      </w:r>
      <w:r w:rsidR="0075577B" w:rsidRPr="001D328A">
        <w:rPr>
          <w:sz w:val="24"/>
          <w:szCs w:val="24"/>
        </w:rPr>
        <w:t xml:space="preserve"> (the full </w:t>
      </w:r>
      <w:r w:rsidR="00044187" w:rsidRPr="001D328A">
        <w:rPr>
          <w:sz w:val="24"/>
          <w:szCs w:val="24"/>
        </w:rPr>
        <w:t>H</w:t>
      </w:r>
      <w:r w:rsidR="0075577B" w:rsidRPr="001D328A">
        <w:rPr>
          <w:sz w:val="24"/>
          <w:szCs w:val="24"/>
        </w:rPr>
        <w:t xml:space="preserve">oly </w:t>
      </w:r>
      <w:r w:rsidR="00044187" w:rsidRPr="001D328A">
        <w:rPr>
          <w:sz w:val="24"/>
          <w:szCs w:val="24"/>
        </w:rPr>
        <w:t>I</w:t>
      </w:r>
      <w:r w:rsidR="0075577B" w:rsidRPr="001D328A">
        <w:rPr>
          <w:sz w:val="24"/>
          <w:szCs w:val="24"/>
        </w:rPr>
        <w:t>ncense)</w:t>
      </w:r>
      <w:r w:rsidR="001634C5" w:rsidRPr="001D328A">
        <w:rPr>
          <w:sz w:val="24"/>
          <w:szCs w:val="24"/>
        </w:rPr>
        <w:t>, which came with</w:t>
      </w:r>
      <w:r w:rsidR="008A52B4" w:rsidRPr="001D328A">
        <w:rPr>
          <w:sz w:val="24"/>
          <w:szCs w:val="24"/>
        </w:rPr>
        <w:t xml:space="preserve"> th</w:t>
      </w:r>
      <w:r w:rsidR="001634C5" w:rsidRPr="001D328A">
        <w:rPr>
          <w:sz w:val="24"/>
          <w:szCs w:val="24"/>
        </w:rPr>
        <w:t xml:space="preserve">e prayers </w:t>
      </w:r>
      <w:r w:rsidR="008A52B4" w:rsidRPr="001D328A">
        <w:rPr>
          <w:sz w:val="24"/>
          <w:szCs w:val="24"/>
        </w:rPr>
        <w:t>of the saints, ascended up before God ou</w:t>
      </w:r>
      <w:r w:rsidR="00D7674F" w:rsidRPr="001D328A">
        <w:rPr>
          <w:sz w:val="24"/>
          <w:szCs w:val="24"/>
        </w:rPr>
        <w:t>t</w:t>
      </w:r>
      <w:r w:rsidR="008A52B4" w:rsidRPr="001D328A">
        <w:rPr>
          <w:sz w:val="24"/>
          <w:szCs w:val="24"/>
        </w:rPr>
        <w:t xml:space="preserve"> of the </w:t>
      </w:r>
      <w:r w:rsidR="001F451E" w:rsidRPr="001D328A">
        <w:rPr>
          <w:sz w:val="24"/>
          <w:szCs w:val="24"/>
        </w:rPr>
        <w:t>A</w:t>
      </w:r>
      <w:r w:rsidR="008A52B4" w:rsidRPr="001D328A">
        <w:rPr>
          <w:sz w:val="24"/>
          <w:szCs w:val="24"/>
        </w:rPr>
        <w:t xml:space="preserve">ngel’s </w:t>
      </w:r>
      <w:r w:rsidR="001F451E" w:rsidRPr="001D328A">
        <w:rPr>
          <w:sz w:val="24"/>
          <w:szCs w:val="24"/>
        </w:rPr>
        <w:t xml:space="preserve">(Lord’s) </w:t>
      </w:r>
      <w:r w:rsidR="008A52B4" w:rsidRPr="001D328A">
        <w:rPr>
          <w:sz w:val="24"/>
          <w:szCs w:val="24"/>
        </w:rPr>
        <w:t xml:space="preserve">hand.” </w:t>
      </w:r>
      <w:r w:rsidR="00E714DD" w:rsidRPr="001D328A">
        <w:rPr>
          <w:sz w:val="24"/>
          <w:szCs w:val="24"/>
        </w:rPr>
        <w:t xml:space="preserve">In Revelation 15:8 mentions “And the temple was filled with smoke from </w:t>
      </w:r>
      <w:r w:rsidR="00D7674F" w:rsidRPr="001D328A">
        <w:rPr>
          <w:sz w:val="24"/>
          <w:szCs w:val="24"/>
        </w:rPr>
        <w:t>t</w:t>
      </w:r>
      <w:r w:rsidR="00E714DD" w:rsidRPr="001D328A">
        <w:rPr>
          <w:sz w:val="24"/>
          <w:szCs w:val="24"/>
        </w:rPr>
        <w:t xml:space="preserve">he glory of </w:t>
      </w:r>
      <w:r w:rsidR="00E714DD" w:rsidRPr="001D328A">
        <w:rPr>
          <w:sz w:val="24"/>
          <w:szCs w:val="24"/>
        </w:rPr>
        <w:lastRenderedPageBreak/>
        <w:t xml:space="preserve">God, and from </w:t>
      </w:r>
      <w:r w:rsidR="00044187" w:rsidRPr="001D328A">
        <w:rPr>
          <w:sz w:val="24"/>
          <w:szCs w:val="24"/>
        </w:rPr>
        <w:t>H</w:t>
      </w:r>
      <w:r w:rsidR="00E714DD" w:rsidRPr="001D328A">
        <w:rPr>
          <w:sz w:val="24"/>
          <w:szCs w:val="24"/>
        </w:rPr>
        <w:t>is power</w:t>
      </w:r>
      <w:r w:rsidR="00D7674F" w:rsidRPr="001D328A">
        <w:rPr>
          <w:sz w:val="24"/>
          <w:szCs w:val="24"/>
        </w:rPr>
        <w:t xml:space="preserve"> (omnipotence)</w:t>
      </w:r>
      <w:r w:rsidR="00E714DD" w:rsidRPr="001D328A">
        <w:rPr>
          <w:sz w:val="24"/>
          <w:szCs w:val="24"/>
        </w:rPr>
        <w:t xml:space="preserve">, and no </w:t>
      </w:r>
      <w:r w:rsidR="00044187" w:rsidRPr="001D328A">
        <w:rPr>
          <w:sz w:val="24"/>
          <w:szCs w:val="24"/>
        </w:rPr>
        <w:t>M</w:t>
      </w:r>
      <w:r w:rsidR="00E714DD" w:rsidRPr="001D328A">
        <w:rPr>
          <w:sz w:val="24"/>
          <w:szCs w:val="24"/>
        </w:rPr>
        <w:t>an was able t</w:t>
      </w:r>
      <w:r w:rsidR="001634C5" w:rsidRPr="001D328A">
        <w:rPr>
          <w:sz w:val="24"/>
          <w:szCs w:val="24"/>
        </w:rPr>
        <w:t>o</w:t>
      </w:r>
      <w:r w:rsidR="00E714DD" w:rsidRPr="001D328A">
        <w:rPr>
          <w:sz w:val="24"/>
          <w:szCs w:val="24"/>
        </w:rPr>
        <w:t xml:space="preserve"> e</w:t>
      </w:r>
      <w:r w:rsidR="001634C5" w:rsidRPr="001D328A">
        <w:rPr>
          <w:sz w:val="24"/>
          <w:szCs w:val="24"/>
        </w:rPr>
        <w:t>n</w:t>
      </w:r>
      <w:r w:rsidR="00E714DD" w:rsidRPr="001D328A">
        <w:rPr>
          <w:sz w:val="24"/>
          <w:szCs w:val="24"/>
        </w:rPr>
        <w:t>ter int</w:t>
      </w:r>
      <w:r w:rsidR="001634C5" w:rsidRPr="001D328A">
        <w:rPr>
          <w:sz w:val="24"/>
          <w:szCs w:val="24"/>
        </w:rPr>
        <w:t>o</w:t>
      </w:r>
      <w:r w:rsidR="00E714DD" w:rsidRPr="001D328A">
        <w:rPr>
          <w:sz w:val="24"/>
          <w:szCs w:val="24"/>
        </w:rPr>
        <w:t xml:space="preserve"> the temple, till the seven plagues of the seven </w:t>
      </w:r>
      <w:r w:rsidR="00044187" w:rsidRPr="001D328A">
        <w:rPr>
          <w:sz w:val="24"/>
          <w:szCs w:val="24"/>
        </w:rPr>
        <w:t>A</w:t>
      </w:r>
      <w:r w:rsidR="00E714DD" w:rsidRPr="001D328A">
        <w:rPr>
          <w:sz w:val="24"/>
          <w:szCs w:val="24"/>
        </w:rPr>
        <w:t xml:space="preserve">ngels </w:t>
      </w:r>
      <w:r w:rsidR="00044187" w:rsidRPr="001D328A">
        <w:rPr>
          <w:sz w:val="24"/>
          <w:szCs w:val="24"/>
        </w:rPr>
        <w:t xml:space="preserve">(Lords) </w:t>
      </w:r>
      <w:r w:rsidR="00E714DD" w:rsidRPr="001D328A">
        <w:rPr>
          <w:sz w:val="24"/>
          <w:szCs w:val="24"/>
        </w:rPr>
        <w:t xml:space="preserve">were fulfilled.” </w:t>
      </w:r>
    </w:p>
    <w:p w:rsidR="00E714DD" w:rsidRPr="001D328A" w:rsidRDefault="00EE5E2C" w:rsidP="00F57616">
      <w:pPr>
        <w:spacing w:line="480" w:lineRule="auto"/>
        <w:jc w:val="both"/>
        <w:rPr>
          <w:sz w:val="24"/>
          <w:szCs w:val="24"/>
        </w:rPr>
      </w:pPr>
      <w:r w:rsidRPr="001D328A">
        <w:rPr>
          <w:sz w:val="24"/>
          <w:szCs w:val="24"/>
        </w:rPr>
        <w:t xml:space="preserve">The Holier in the Higher Testament in Luke is proven in scripture. In Luke 3:16 says “John answered, saying unto them all, ‘I indeed baptize </w:t>
      </w:r>
      <w:r w:rsidR="00044187" w:rsidRPr="001D328A">
        <w:rPr>
          <w:sz w:val="24"/>
          <w:szCs w:val="24"/>
        </w:rPr>
        <w:t>Y</w:t>
      </w:r>
      <w:r w:rsidRPr="001D328A">
        <w:rPr>
          <w:sz w:val="24"/>
          <w:szCs w:val="24"/>
        </w:rPr>
        <w:t xml:space="preserve">ou with water, but </w:t>
      </w:r>
      <w:r w:rsidR="00044187" w:rsidRPr="001D328A">
        <w:rPr>
          <w:sz w:val="24"/>
          <w:szCs w:val="24"/>
        </w:rPr>
        <w:t>O</w:t>
      </w:r>
      <w:r w:rsidRPr="001D328A">
        <w:rPr>
          <w:sz w:val="24"/>
          <w:szCs w:val="24"/>
        </w:rPr>
        <w:t xml:space="preserve">ne mightier than I comes, the latchet of whose shoes I am not worthy to unloose: He shall baptize </w:t>
      </w:r>
      <w:r w:rsidR="00044187" w:rsidRPr="001D328A">
        <w:rPr>
          <w:sz w:val="24"/>
          <w:szCs w:val="24"/>
        </w:rPr>
        <w:t>Y</w:t>
      </w:r>
      <w:r w:rsidRPr="001D328A">
        <w:rPr>
          <w:sz w:val="24"/>
          <w:szCs w:val="24"/>
        </w:rPr>
        <w:t xml:space="preserve">ou with the Holy Ghost and with fire (smoke filled the house).’” Also a similar scripture is in Luke 3:17.   </w:t>
      </w:r>
      <w:r w:rsidR="00E714DD" w:rsidRPr="001D328A">
        <w:rPr>
          <w:sz w:val="24"/>
          <w:szCs w:val="24"/>
        </w:rPr>
        <w:t xml:space="preserve"> </w:t>
      </w:r>
    </w:p>
    <w:p w:rsidR="00A37696" w:rsidRPr="001D328A" w:rsidRDefault="00E714DD" w:rsidP="0078214A">
      <w:pPr>
        <w:spacing w:line="480" w:lineRule="auto"/>
        <w:jc w:val="both"/>
        <w:rPr>
          <w:sz w:val="24"/>
          <w:szCs w:val="24"/>
        </w:rPr>
      </w:pPr>
      <w:r w:rsidRPr="001D328A">
        <w:rPr>
          <w:sz w:val="24"/>
          <w:szCs w:val="24"/>
        </w:rPr>
        <w:t>The Holier in the Highest Testament in Acts</w:t>
      </w:r>
      <w:r w:rsidR="00F57616" w:rsidRPr="001D328A">
        <w:rPr>
          <w:sz w:val="24"/>
          <w:szCs w:val="24"/>
        </w:rPr>
        <w:t xml:space="preserve"> is proven in scripture</w:t>
      </w:r>
      <w:r w:rsidRPr="001D328A">
        <w:rPr>
          <w:sz w:val="24"/>
          <w:szCs w:val="24"/>
        </w:rPr>
        <w:t xml:space="preserve">. In Acts 2:19 mentions “And I will show wonders in </w:t>
      </w:r>
      <w:r w:rsidR="00044187" w:rsidRPr="001D328A">
        <w:rPr>
          <w:sz w:val="24"/>
          <w:szCs w:val="24"/>
        </w:rPr>
        <w:t>H</w:t>
      </w:r>
      <w:r w:rsidRPr="001D328A">
        <w:rPr>
          <w:sz w:val="24"/>
          <w:szCs w:val="24"/>
        </w:rPr>
        <w:t xml:space="preserve">eaven above, and signs in the </w:t>
      </w:r>
      <w:r w:rsidR="00044187" w:rsidRPr="001D328A">
        <w:rPr>
          <w:sz w:val="24"/>
          <w:szCs w:val="24"/>
        </w:rPr>
        <w:t>E</w:t>
      </w:r>
      <w:r w:rsidRPr="001D328A">
        <w:rPr>
          <w:sz w:val="24"/>
          <w:szCs w:val="24"/>
        </w:rPr>
        <w:t>arth beneath: blood, and fire and vapor of smoke</w:t>
      </w:r>
      <w:r w:rsidR="00044187" w:rsidRPr="001D328A">
        <w:rPr>
          <w:sz w:val="24"/>
          <w:szCs w:val="24"/>
        </w:rPr>
        <w:t>.</w:t>
      </w:r>
      <w:r w:rsidRPr="001D328A">
        <w:rPr>
          <w:sz w:val="24"/>
          <w:szCs w:val="24"/>
        </w:rPr>
        <w:t>”</w:t>
      </w:r>
      <w:r w:rsidR="00E16D68" w:rsidRPr="001D328A">
        <w:rPr>
          <w:sz w:val="24"/>
          <w:szCs w:val="24"/>
        </w:rPr>
        <w:t xml:space="preserve">  </w:t>
      </w:r>
      <w:r w:rsidR="008B3071" w:rsidRPr="001D328A">
        <w:rPr>
          <w:sz w:val="24"/>
          <w:szCs w:val="24"/>
        </w:rPr>
        <w:t>If You have any questions on smoking, You must get My book called “</w:t>
      </w:r>
      <w:r w:rsidR="008B3071" w:rsidRPr="001D328A">
        <w:rPr>
          <w:b/>
          <w:sz w:val="24"/>
          <w:szCs w:val="24"/>
        </w:rPr>
        <w:t>The Lord Yahweh</w:t>
      </w:r>
      <w:r w:rsidR="00190A84" w:rsidRPr="001D328A">
        <w:rPr>
          <w:b/>
          <w:sz w:val="24"/>
          <w:szCs w:val="24"/>
        </w:rPr>
        <w:t>’s Healing</w:t>
      </w:r>
      <w:r w:rsidR="008B3071" w:rsidRPr="001D328A">
        <w:rPr>
          <w:b/>
          <w:sz w:val="24"/>
          <w:szCs w:val="24"/>
        </w:rPr>
        <w:t xml:space="preserve"> and the Biblical Smoking in the Holy Bible</w:t>
      </w:r>
      <w:r w:rsidR="008B3071" w:rsidRPr="001D328A">
        <w:rPr>
          <w:sz w:val="24"/>
          <w:szCs w:val="24"/>
        </w:rPr>
        <w:t xml:space="preserve">.” </w:t>
      </w:r>
      <w:r w:rsidR="00F05B1C" w:rsidRPr="001D328A">
        <w:rPr>
          <w:sz w:val="24"/>
          <w:szCs w:val="24"/>
        </w:rPr>
        <w:t xml:space="preserve">  </w:t>
      </w:r>
    </w:p>
    <w:p w:rsidR="00A37696" w:rsidRPr="001D328A" w:rsidRDefault="00A37696" w:rsidP="0090561C">
      <w:pPr>
        <w:jc w:val="center"/>
        <w:rPr>
          <w:b/>
          <w:sz w:val="24"/>
          <w:szCs w:val="24"/>
        </w:rPr>
      </w:pPr>
      <w:r w:rsidRPr="001D328A">
        <w:rPr>
          <w:b/>
          <w:sz w:val="24"/>
          <w:szCs w:val="24"/>
        </w:rPr>
        <w:t xml:space="preserve">Chapter </w:t>
      </w:r>
      <w:r w:rsidR="005E60A0" w:rsidRPr="001D328A">
        <w:rPr>
          <w:b/>
          <w:sz w:val="24"/>
          <w:szCs w:val="24"/>
        </w:rPr>
        <w:t>5</w:t>
      </w:r>
      <w:r w:rsidRPr="001D328A">
        <w:rPr>
          <w:b/>
          <w:sz w:val="24"/>
          <w:szCs w:val="24"/>
        </w:rPr>
        <w:t>: The Most Holy (</w:t>
      </w:r>
      <w:r w:rsidR="005055FE" w:rsidRPr="001D328A">
        <w:rPr>
          <w:b/>
          <w:sz w:val="24"/>
          <w:szCs w:val="24"/>
        </w:rPr>
        <w:t>Holiest</w:t>
      </w:r>
      <w:r w:rsidR="0011256A" w:rsidRPr="001D328A">
        <w:rPr>
          <w:b/>
          <w:sz w:val="24"/>
          <w:szCs w:val="24"/>
        </w:rPr>
        <w:t xml:space="preserve"> of All</w:t>
      </w:r>
      <w:r w:rsidRPr="001D328A">
        <w:rPr>
          <w:b/>
          <w:sz w:val="24"/>
          <w:szCs w:val="24"/>
        </w:rPr>
        <w:t xml:space="preserve">) </w:t>
      </w:r>
      <w:r w:rsidR="0011256A" w:rsidRPr="001D328A">
        <w:rPr>
          <w:b/>
          <w:sz w:val="24"/>
          <w:szCs w:val="24"/>
        </w:rPr>
        <w:t xml:space="preserve">or Holier than Most Holy (Holiest of All) </w:t>
      </w:r>
      <w:r w:rsidRPr="001D328A">
        <w:rPr>
          <w:b/>
          <w:sz w:val="24"/>
          <w:szCs w:val="24"/>
        </w:rPr>
        <w:t>in the Holy Bible</w:t>
      </w:r>
    </w:p>
    <w:p w:rsidR="004B2850" w:rsidRPr="001D328A" w:rsidRDefault="008A7276" w:rsidP="00F63F06">
      <w:pPr>
        <w:spacing w:line="480" w:lineRule="auto"/>
        <w:jc w:val="both"/>
        <w:rPr>
          <w:sz w:val="24"/>
          <w:szCs w:val="24"/>
        </w:rPr>
      </w:pPr>
      <w:r w:rsidRPr="001D328A">
        <w:rPr>
          <w:sz w:val="24"/>
          <w:szCs w:val="24"/>
        </w:rPr>
        <w:t xml:space="preserve">The Most Holy in the Old Testament is proven in scripture. </w:t>
      </w:r>
      <w:r w:rsidR="003454D1" w:rsidRPr="001D328A">
        <w:rPr>
          <w:sz w:val="24"/>
          <w:szCs w:val="24"/>
        </w:rPr>
        <w:t>In Exodus 26:33</w:t>
      </w:r>
      <w:r w:rsidRPr="001D328A">
        <w:rPr>
          <w:sz w:val="24"/>
          <w:szCs w:val="24"/>
        </w:rPr>
        <w:t xml:space="preserve"> says “And thou shall hang up the </w:t>
      </w:r>
      <w:r w:rsidR="001872CA" w:rsidRPr="001D328A">
        <w:rPr>
          <w:sz w:val="24"/>
          <w:szCs w:val="24"/>
        </w:rPr>
        <w:t>veil</w:t>
      </w:r>
      <w:r w:rsidRPr="001D328A">
        <w:rPr>
          <w:sz w:val="24"/>
          <w:szCs w:val="24"/>
        </w:rPr>
        <w:t xml:space="preserve"> under the taches that thou may bring in thither within the </w:t>
      </w:r>
      <w:r w:rsidR="001872CA" w:rsidRPr="001D328A">
        <w:rPr>
          <w:sz w:val="24"/>
          <w:szCs w:val="24"/>
        </w:rPr>
        <w:t>veil</w:t>
      </w:r>
      <w:r w:rsidRPr="001D328A">
        <w:rPr>
          <w:sz w:val="24"/>
          <w:szCs w:val="24"/>
        </w:rPr>
        <w:t xml:space="preserve"> the ark of the testimony. And the </w:t>
      </w:r>
      <w:r w:rsidR="001872CA" w:rsidRPr="001D328A">
        <w:rPr>
          <w:sz w:val="24"/>
          <w:szCs w:val="24"/>
        </w:rPr>
        <w:t>veil</w:t>
      </w:r>
      <w:r w:rsidRPr="001D328A">
        <w:rPr>
          <w:sz w:val="24"/>
          <w:szCs w:val="24"/>
        </w:rPr>
        <w:t xml:space="preserve"> shall divide unto</w:t>
      </w:r>
      <w:r w:rsidR="0080697A" w:rsidRPr="001D328A">
        <w:rPr>
          <w:sz w:val="24"/>
          <w:szCs w:val="24"/>
        </w:rPr>
        <w:t xml:space="preserve">…the Most Holy.” In Exodus 29:37 </w:t>
      </w:r>
      <w:r w:rsidR="00632413" w:rsidRPr="001D328A">
        <w:rPr>
          <w:sz w:val="24"/>
          <w:szCs w:val="24"/>
        </w:rPr>
        <w:t xml:space="preserve">(NKJV) </w:t>
      </w:r>
      <w:r w:rsidR="0080697A" w:rsidRPr="001D328A">
        <w:rPr>
          <w:sz w:val="24"/>
          <w:szCs w:val="24"/>
        </w:rPr>
        <w:t xml:space="preserve">states “Seven days thou shall </w:t>
      </w:r>
      <w:r w:rsidR="001872CA" w:rsidRPr="001D328A">
        <w:rPr>
          <w:sz w:val="24"/>
          <w:szCs w:val="24"/>
        </w:rPr>
        <w:t>atonement</w:t>
      </w:r>
      <w:r w:rsidR="0080697A" w:rsidRPr="001D328A">
        <w:rPr>
          <w:sz w:val="24"/>
          <w:szCs w:val="24"/>
        </w:rPr>
        <w:t xml:space="preserve"> upon the horns of it once in a year with the blood of the sin offering of atonements: once in the year shall </w:t>
      </w:r>
      <w:r w:rsidR="00F20D11" w:rsidRPr="001D328A">
        <w:rPr>
          <w:sz w:val="24"/>
          <w:szCs w:val="24"/>
        </w:rPr>
        <w:t>H</w:t>
      </w:r>
      <w:r w:rsidR="0080697A" w:rsidRPr="001D328A">
        <w:rPr>
          <w:sz w:val="24"/>
          <w:szCs w:val="24"/>
        </w:rPr>
        <w:t xml:space="preserve">e make atonement upon it throughout </w:t>
      </w:r>
      <w:r w:rsidR="00F20D11" w:rsidRPr="001D328A">
        <w:rPr>
          <w:sz w:val="24"/>
          <w:szCs w:val="24"/>
        </w:rPr>
        <w:t>Y</w:t>
      </w:r>
      <w:r w:rsidR="0080697A" w:rsidRPr="001D328A">
        <w:rPr>
          <w:sz w:val="24"/>
          <w:szCs w:val="24"/>
        </w:rPr>
        <w:t xml:space="preserve">our generations: it is Most Holy unto the LORD.  </w:t>
      </w:r>
      <w:r w:rsidR="00347DEF" w:rsidRPr="001D328A">
        <w:rPr>
          <w:sz w:val="24"/>
          <w:szCs w:val="24"/>
        </w:rPr>
        <w:t xml:space="preserve">In Exodus 30:10 (NKJV) states “And Aaron shall make atonement upon its horns once a year with the blood of the sin offering of atonement, once a year </w:t>
      </w:r>
      <w:r w:rsidR="00F20D11" w:rsidRPr="001D328A">
        <w:rPr>
          <w:sz w:val="24"/>
          <w:szCs w:val="24"/>
        </w:rPr>
        <w:t>H</w:t>
      </w:r>
      <w:r w:rsidR="00347DEF" w:rsidRPr="001D328A">
        <w:rPr>
          <w:sz w:val="24"/>
          <w:szCs w:val="24"/>
        </w:rPr>
        <w:t xml:space="preserve">e shall make atonement upon it throughout </w:t>
      </w:r>
      <w:r w:rsidR="00F20D11" w:rsidRPr="001D328A">
        <w:rPr>
          <w:sz w:val="24"/>
          <w:szCs w:val="24"/>
        </w:rPr>
        <w:t>Y</w:t>
      </w:r>
      <w:r w:rsidR="00347DEF" w:rsidRPr="001D328A">
        <w:rPr>
          <w:sz w:val="24"/>
          <w:szCs w:val="24"/>
        </w:rPr>
        <w:t xml:space="preserve">our generations, </w:t>
      </w:r>
      <w:r w:rsidR="00A15E6D" w:rsidRPr="001D328A">
        <w:rPr>
          <w:sz w:val="24"/>
          <w:szCs w:val="24"/>
        </w:rPr>
        <w:t>i</w:t>
      </w:r>
      <w:r w:rsidR="00347DEF" w:rsidRPr="001D328A">
        <w:rPr>
          <w:sz w:val="24"/>
          <w:szCs w:val="24"/>
        </w:rPr>
        <w:t xml:space="preserve">t is Most Holy to the Lord.” In Exodus 30:29 (NKJV) tells us “You shall consecrate them, that they may be Most Holy…” </w:t>
      </w:r>
      <w:r w:rsidR="0080697A" w:rsidRPr="001D328A">
        <w:rPr>
          <w:sz w:val="24"/>
          <w:szCs w:val="24"/>
        </w:rPr>
        <w:t xml:space="preserve">In Exodus 30:36 declares “And thou shall beat some of it very small, and put of it before </w:t>
      </w:r>
      <w:r w:rsidR="00E2336A" w:rsidRPr="001D328A">
        <w:rPr>
          <w:sz w:val="24"/>
          <w:szCs w:val="24"/>
        </w:rPr>
        <w:lastRenderedPageBreak/>
        <w:t xml:space="preserve">the testimony in the tabernacle of the congregation, where I will meet with thee, is shall be unto </w:t>
      </w:r>
      <w:r w:rsidR="00F20D11" w:rsidRPr="001D328A">
        <w:rPr>
          <w:sz w:val="24"/>
          <w:szCs w:val="24"/>
        </w:rPr>
        <w:t>Y</w:t>
      </w:r>
      <w:r w:rsidR="00E2336A" w:rsidRPr="001D328A">
        <w:rPr>
          <w:sz w:val="24"/>
          <w:szCs w:val="24"/>
        </w:rPr>
        <w:t xml:space="preserve">ou Most Holy.” </w:t>
      </w:r>
      <w:r w:rsidR="00461C6C" w:rsidRPr="001D328A">
        <w:rPr>
          <w:sz w:val="24"/>
          <w:szCs w:val="24"/>
        </w:rPr>
        <w:t xml:space="preserve">In Exodus 40:10 mentions “And thou shall anoint thee </w:t>
      </w:r>
      <w:r w:rsidR="00F20D11" w:rsidRPr="001D328A">
        <w:rPr>
          <w:sz w:val="24"/>
          <w:szCs w:val="24"/>
        </w:rPr>
        <w:t>A</w:t>
      </w:r>
      <w:r w:rsidR="00461C6C" w:rsidRPr="001D328A">
        <w:rPr>
          <w:sz w:val="24"/>
          <w:szCs w:val="24"/>
        </w:rPr>
        <w:t xml:space="preserve">ltar of the </w:t>
      </w:r>
      <w:r w:rsidR="00F20D11" w:rsidRPr="001D328A">
        <w:rPr>
          <w:sz w:val="24"/>
          <w:szCs w:val="24"/>
        </w:rPr>
        <w:t>B</w:t>
      </w:r>
      <w:r w:rsidR="00461C6C" w:rsidRPr="001D328A">
        <w:rPr>
          <w:sz w:val="24"/>
          <w:szCs w:val="24"/>
        </w:rPr>
        <w:t xml:space="preserve">urnt </w:t>
      </w:r>
      <w:r w:rsidR="00F20D11" w:rsidRPr="001D328A">
        <w:rPr>
          <w:sz w:val="24"/>
          <w:szCs w:val="24"/>
        </w:rPr>
        <w:t>O</w:t>
      </w:r>
      <w:r w:rsidR="00461C6C" w:rsidRPr="001D328A">
        <w:rPr>
          <w:sz w:val="24"/>
          <w:szCs w:val="24"/>
        </w:rPr>
        <w:t xml:space="preserve">ffering, and all </w:t>
      </w:r>
      <w:r w:rsidR="00F20D11" w:rsidRPr="001D328A">
        <w:rPr>
          <w:sz w:val="24"/>
          <w:szCs w:val="24"/>
        </w:rPr>
        <w:t>H</w:t>
      </w:r>
      <w:r w:rsidR="00461C6C" w:rsidRPr="001D328A">
        <w:rPr>
          <w:sz w:val="24"/>
          <w:szCs w:val="24"/>
        </w:rPr>
        <w:t xml:space="preserve">is vessels, and sanctify the </w:t>
      </w:r>
      <w:r w:rsidR="00F20D11" w:rsidRPr="001D328A">
        <w:rPr>
          <w:sz w:val="24"/>
          <w:szCs w:val="24"/>
        </w:rPr>
        <w:t>A</w:t>
      </w:r>
      <w:r w:rsidR="00461C6C" w:rsidRPr="001D328A">
        <w:rPr>
          <w:sz w:val="24"/>
          <w:szCs w:val="24"/>
        </w:rPr>
        <w:t xml:space="preserve">ltar: and it shall be an </w:t>
      </w:r>
      <w:r w:rsidR="00F20D11" w:rsidRPr="001D328A">
        <w:rPr>
          <w:sz w:val="24"/>
          <w:szCs w:val="24"/>
        </w:rPr>
        <w:t>Al</w:t>
      </w:r>
      <w:r w:rsidR="00461C6C" w:rsidRPr="001D328A">
        <w:rPr>
          <w:sz w:val="24"/>
          <w:szCs w:val="24"/>
        </w:rPr>
        <w:t>tar Most Holy.” In Leviticus 2:3 tells us “</w:t>
      </w:r>
      <w:r w:rsidR="00504288" w:rsidRPr="001D328A">
        <w:rPr>
          <w:sz w:val="24"/>
          <w:szCs w:val="24"/>
        </w:rPr>
        <w:t xml:space="preserve">And the remnant of the meat offering shall Aaron’s and </w:t>
      </w:r>
      <w:r w:rsidR="00F20D11" w:rsidRPr="001D328A">
        <w:rPr>
          <w:sz w:val="24"/>
          <w:szCs w:val="24"/>
        </w:rPr>
        <w:t>H</w:t>
      </w:r>
      <w:r w:rsidR="00504288" w:rsidRPr="001D328A">
        <w:rPr>
          <w:sz w:val="24"/>
          <w:szCs w:val="24"/>
        </w:rPr>
        <w:t xml:space="preserve">is </w:t>
      </w:r>
      <w:r w:rsidR="00D23C52" w:rsidRPr="001D328A">
        <w:rPr>
          <w:sz w:val="24"/>
          <w:szCs w:val="24"/>
        </w:rPr>
        <w:t>S</w:t>
      </w:r>
      <w:r w:rsidR="00504288" w:rsidRPr="001D328A">
        <w:rPr>
          <w:sz w:val="24"/>
          <w:szCs w:val="24"/>
        </w:rPr>
        <w:t>ons: it is the thing Most Holy of the offerings of the LORD made by fire.”</w:t>
      </w:r>
      <w:r w:rsidR="00461C6C" w:rsidRPr="001D328A">
        <w:rPr>
          <w:sz w:val="24"/>
          <w:szCs w:val="24"/>
        </w:rPr>
        <w:t xml:space="preserve"> </w:t>
      </w:r>
      <w:r w:rsidR="00504288" w:rsidRPr="001D328A">
        <w:rPr>
          <w:sz w:val="24"/>
          <w:szCs w:val="24"/>
        </w:rPr>
        <w:t xml:space="preserve">In Leviticus 6:17 says “it shall not be </w:t>
      </w:r>
      <w:r w:rsidR="005D5819" w:rsidRPr="001D328A">
        <w:rPr>
          <w:sz w:val="24"/>
          <w:szCs w:val="24"/>
        </w:rPr>
        <w:t>baked</w:t>
      </w:r>
      <w:r w:rsidR="00504288" w:rsidRPr="001D328A">
        <w:rPr>
          <w:sz w:val="24"/>
          <w:szCs w:val="24"/>
        </w:rPr>
        <w:t xml:space="preserve"> with leaven. I have given it unto them for their portion of </w:t>
      </w:r>
      <w:r w:rsidR="00F20D11" w:rsidRPr="001D328A">
        <w:rPr>
          <w:sz w:val="24"/>
          <w:szCs w:val="24"/>
        </w:rPr>
        <w:t>M</w:t>
      </w:r>
      <w:r w:rsidR="00504288" w:rsidRPr="001D328A">
        <w:rPr>
          <w:sz w:val="24"/>
          <w:szCs w:val="24"/>
        </w:rPr>
        <w:t xml:space="preserve">y offerings made by fire, it is Most Holy, as is the sin offering, and as the trespass offering.” In Leviticus 6:25 states “Speak unto Aaron and to </w:t>
      </w:r>
      <w:r w:rsidR="00F20D11" w:rsidRPr="001D328A">
        <w:rPr>
          <w:sz w:val="24"/>
          <w:szCs w:val="24"/>
        </w:rPr>
        <w:t>H</w:t>
      </w:r>
      <w:r w:rsidR="00504288" w:rsidRPr="001D328A">
        <w:rPr>
          <w:sz w:val="24"/>
          <w:szCs w:val="24"/>
        </w:rPr>
        <w:t xml:space="preserve">is </w:t>
      </w:r>
      <w:r w:rsidR="00A15E6D" w:rsidRPr="001D328A">
        <w:rPr>
          <w:sz w:val="24"/>
          <w:szCs w:val="24"/>
        </w:rPr>
        <w:t>s</w:t>
      </w:r>
      <w:r w:rsidR="00504288" w:rsidRPr="001D328A">
        <w:rPr>
          <w:sz w:val="24"/>
          <w:szCs w:val="24"/>
        </w:rPr>
        <w:t>ons, saying, ‘This is Law of sin offering: In the Place where the burnt offering is killed shall</w:t>
      </w:r>
      <w:r w:rsidR="00A15E6D" w:rsidRPr="001D328A">
        <w:rPr>
          <w:sz w:val="24"/>
          <w:szCs w:val="24"/>
        </w:rPr>
        <w:t xml:space="preserve"> </w:t>
      </w:r>
      <w:r w:rsidR="00504288" w:rsidRPr="001D328A">
        <w:rPr>
          <w:sz w:val="24"/>
          <w:szCs w:val="24"/>
        </w:rPr>
        <w:t xml:space="preserve"> the </w:t>
      </w:r>
      <w:r w:rsidR="00A15E6D" w:rsidRPr="001D328A">
        <w:rPr>
          <w:sz w:val="24"/>
          <w:szCs w:val="24"/>
        </w:rPr>
        <w:t xml:space="preserve"> </w:t>
      </w:r>
      <w:r w:rsidR="00504288" w:rsidRPr="001D328A">
        <w:rPr>
          <w:sz w:val="24"/>
          <w:szCs w:val="24"/>
        </w:rPr>
        <w:t xml:space="preserve">sin </w:t>
      </w:r>
      <w:r w:rsidR="00A15E6D" w:rsidRPr="001D328A">
        <w:rPr>
          <w:sz w:val="24"/>
          <w:szCs w:val="24"/>
        </w:rPr>
        <w:t xml:space="preserve"> </w:t>
      </w:r>
      <w:r w:rsidR="00504288" w:rsidRPr="001D328A">
        <w:rPr>
          <w:sz w:val="24"/>
          <w:szCs w:val="24"/>
        </w:rPr>
        <w:t xml:space="preserve">offering </w:t>
      </w:r>
      <w:r w:rsidR="00A15E6D" w:rsidRPr="001D328A">
        <w:rPr>
          <w:sz w:val="24"/>
          <w:szCs w:val="24"/>
        </w:rPr>
        <w:t xml:space="preserve"> </w:t>
      </w:r>
      <w:r w:rsidR="00504288" w:rsidRPr="001D328A">
        <w:rPr>
          <w:sz w:val="24"/>
          <w:szCs w:val="24"/>
        </w:rPr>
        <w:t>be</w:t>
      </w:r>
      <w:r w:rsidR="00A15E6D" w:rsidRPr="001D328A">
        <w:rPr>
          <w:sz w:val="24"/>
          <w:szCs w:val="24"/>
        </w:rPr>
        <w:t xml:space="preserve"> </w:t>
      </w:r>
      <w:r w:rsidR="00504288" w:rsidRPr="001D328A">
        <w:rPr>
          <w:sz w:val="24"/>
          <w:szCs w:val="24"/>
        </w:rPr>
        <w:t xml:space="preserve"> killed</w:t>
      </w:r>
      <w:r w:rsidR="00C9154C" w:rsidRPr="001D328A">
        <w:rPr>
          <w:sz w:val="24"/>
          <w:szCs w:val="24"/>
        </w:rPr>
        <w:t xml:space="preserve"> </w:t>
      </w:r>
      <w:r w:rsidR="00504288" w:rsidRPr="001D328A">
        <w:rPr>
          <w:sz w:val="24"/>
          <w:szCs w:val="24"/>
        </w:rPr>
        <w:t xml:space="preserve"> before</w:t>
      </w:r>
      <w:r w:rsidR="00C9154C" w:rsidRPr="001D328A">
        <w:rPr>
          <w:sz w:val="24"/>
          <w:szCs w:val="24"/>
        </w:rPr>
        <w:t xml:space="preserve"> </w:t>
      </w:r>
      <w:r w:rsidR="00504288" w:rsidRPr="001D328A">
        <w:rPr>
          <w:sz w:val="24"/>
          <w:szCs w:val="24"/>
        </w:rPr>
        <w:t xml:space="preserve"> the </w:t>
      </w:r>
      <w:r w:rsidR="00C9154C" w:rsidRPr="001D328A">
        <w:rPr>
          <w:sz w:val="24"/>
          <w:szCs w:val="24"/>
        </w:rPr>
        <w:t xml:space="preserve"> </w:t>
      </w:r>
      <w:r w:rsidR="00504288" w:rsidRPr="001D328A">
        <w:rPr>
          <w:sz w:val="24"/>
          <w:szCs w:val="24"/>
        </w:rPr>
        <w:t xml:space="preserve">LORD: it </w:t>
      </w:r>
      <w:r w:rsidR="00A15E6D" w:rsidRPr="001D328A">
        <w:rPr>
          <w:sz w:val="24"/>
          <w:szCs w:val="24"/>
        </w:rPr>
        <w:t xml:space="preserve"> </w:t>
      </w:r>
      <w:r w:rsidR="00504288" w:rsidRPr="001D328A">
        <w:rPr>
          <w:sz w:val="24"/>
          <w:szCs w:val="24"/>
        </w:rPr>
        <w:t>is</w:t>
      </w:r>
      <w:r w:rsidR="00A15E6D" w:rsidRPr="001D328A">
        <w:rPr>
          <w:sz w:val="24"/>
          <w:szCs w:val="24"/>
        </w:rPr>
        <w:t xml:space="preserve"> </w:t>
      </w:r>
      <w:r w:rsidR="00504288" w:rsidRPr="001D328A">
        <w:rPr>
          <w:sz w:val="24"/>
          <w:szCs w:val="24"/>
        </w:rPr>
        <w:t xml:space="preserve"> Most </w:t>
      </w:r>
      <w:r w:rsidR="00A15E6D" w:rsidRPr="001D328A">
        <w:rPr>
          <w:sz w:val="24"/>
          <w:szCs w:val="24"/>
        </w:rPr>
        <w:t xml:space="preserve"> </w:t>
      </w:r>
      <w:r w:rsidR="00504288" w:rsidRPr="001D328A">
        <w:rPr>
          <w:sz w:val="24"/>
          <w:szCs w:val="24"/>
        </w:rPr>
        <w:t>Holy.” In Levit</w:t>
      </w:r>
      <w:r w:rsidR="002C06FA" w:rsidRPr="001D328A">
        <w:rPr>
          <w:sz w:val="24"/>
          <w:szCs w:val="24"/>
        </w:rPr>
        <w:t>i</w:t>
      </w:r>
      <w:r w:rsidR="00504288" w:rsidRPr="001D328A">
        <w:rPr>
          <w:sz w:val="24"/>
          <w:szCs w:val="24"/>
        </w:rPr>
        <w:t>cus</w:t>
      </w:r>
      <w:r w:rsidR="00A15E6D" w:rsidRPr="001D328A">
        <w:rPr>
          <w:sz w:val="24"/>
          <w:szCs w:val="24"/>
        </w:rPr>
        <w:t xml:space="preserve"> </w:t>
      </w:r>
      <w:r w:rsidR="002C06FA" w:rsidRPr="001D328A">
        <w:rPr>
          <w:sz w:val="24"/>
          <w:szCs w:val="24"/>
        </w:rPr>
        <w:t xml:space="preserve">6:29 tells us “All the </w:t>
      </w:r>
      <w:r w:rsidR="00F20D11" w:rsidRPr="001D328A">
        <w:rPr>
          <w:sz w:val="24"/>
          <w:szCs w:val="24"/>
        </w:rPr>
        <w:t>M</w:t>
      </w:r>
      <w:r w:rsidR="002C06FA" w:rsidRPr="001D328A">
        <w:rPr>
          <w:sz w:val="24"/>
          <w:szCs w:val="24"/>
        </w:rPr>
        <w:t xml:space="preserve">ales among the </w:t>
      </w:r>
      <w:r w:rsidR="00F20D11" w:rsidRPr="001D328A">
        <w:rPr>
          <w:sz w:val="24"/>
          <w:szCs w:val="24"/>
        </w:rPr>
        <w:t>P</w:t>
      </w:r>
      <w:r w:rsidR="002C06FA" w:rsidRPr="001D328A">
        <w:rPr>
          <w:sz w:val="24"/>
          <w:szCs w:val="24"/>
        </w:rPr>
        <w:t xml:space="preserve">riests shall eat thereof: it is Most Holy.” In Leviticus 7:1 says “Likewise this is the trespass offering: it is Most Holy.” In Leviticus 7:6 states “Every </w:t>
      </w:r>
      <w:r w:rsidR="00F20D11" w:rsidRPr="001D328A">
        <w:rPr>
          <w:sz w:val="24"/>
          <w:szCs w:val="24"/>
        </w:rPr>
        <w:t>M</w:t>
      </w:r>
      <w:r w:rsidR="002C06FA" w:rsidRPr="001D328A">
        <w:rPr>
          <w:sz w:val="24"/>
          <w:szCs w:val="24"/>
        </w:rPr>
        <w:t xml:space="preserve">ale among the </w:t>
      </w:r>
      <w:r w:rsidR="00F20D11" w:rsidRPr="001D328A">
        <w:rPr>
          <w:sz w:val="24"/>
          <w:szCs w:val="24"/>
        </w:rPr>
        <w:t>P</w:t>
      </w:r>
      <w:r w:rsidR="002C06FA" w:rsidRPr="001D328A">
        <w:rPr>
          <w:sz w:val="24"/>
          <w:szCs w:val="24"/>
        </w:rPr>
        <w:t>riests shall eat thereof</w:t>
      </w:r>
      <w:r w:rsidR="00347DEF" w:rsidRPr="001D328A">
        <w:rPr>
          <w:sz w:val="24"/>
          <w:szCs w:val="24"/>
        </w:rPr>
        <w:t>…</w:t>
      </w:r>
      <w:r w:rsidR="002C06FA" w:rsidRPr="001D328A">
        <w:rPr>
          <w:sz w:val="24"/>
          <w:szCs w:val="24"/>
        </w:rPr>
        <w:t xml:space="preserve">it is Most Holy.” </w:t>
      </w:r>
      <w:r w:rsidR="00347DEF" w:rsidRPr="001D328A">
        <w:rPr>
          <w:sz w:val="24"/>
          <w:szCs w:val="24"/>
        </w:rPr>
        <w:t>In Leviticus 10:12 (NKJV) mentions “</w:t>
      </w:r>
      <w:r w:rsidR="006D2375" w:rsidRPr="001D328A">
        <w:rPr>
          <w:sz w:val="24"/>
          <w:szCs w:val="24"/>
        </w:rPr>
        <w:t>And Mos</w:t>
      </w:r>
      <w:r w:rsidR="001B1AC7" w:rsidRPr="001D328A">
        <w:rPr>
          <w:sz w:val="24"/>
          <w:szCs w:val="24"/>
        </w:rPr>
        <w:t>e</w:t>
      </w:r>
      <w:r w:rsidR="006D2375" w:rsidRPr="001D328A">
        <w:rPr>
          <w:sz w:val="24"/>
          <w:szCs w:val="24"/>
        </w:rPr>
        <w:t>s spoke to Aar</w:t>
      </w:r>
      <w:r w:rsidR="00A72290" w:rsidRPr="001D328A">
        <w:rPr>
          <w:sz w:val="24"/>
          <w:szCs w:val="24"/>
        </w:rPr>
        <w:t>o</w:t>
      </w:r>
      <w:r w:rsidR="006D2375" w:rsidRPr="001D328A">
        <w:rPr>
          <w:sz w:val="24"/>
          <w:szCs w:val="24"/>
        </w:rPr>
        <w:t>n, and t</w:t>
      </w:r>
      <w:r w:rsidR="00A72290" w:rsidRPr="001D328A">
        <w:rPr>
          <w:sz w:val="24"/>
          <w:szCs w:val="24"/>
        </w:rPr>
        <w:t>o</w:t>
      </w:r>
      <w:r w:rsidR="006D2375" w:rsidRPr="001D328A">
        <w:rPr>
          <w:sz w:val="24"/>
          <w:szCs w:val="24"/>
        </w:rPr>
        <w:t xml:space="preserve"> Eleazar and </w:t>
      </w:r>
      <w:r w:rsidR="00A72290" w:rsidRPr="001D328A">
        <w:rPr>
          <w:sz w:val="24"/>
          <w:szCs w:val="24"/>
        </w:rPr>
        <w:t>I</w:t>
      </w:r>
      <w:r w:rsidR="006D2375" w:rsidRPr="001D328A">
        <w:rPr>
          <w:sz w:val="24"/>
          <w:szCs w:val="24"/>
        </w:rPr>
        <w:t xml:space="preserve">thamar, </w:t>
      </w:r>
      <w:r w:rsidR="00F20D11" w:rsidRPr="001D328A">
        <w:rPr>
          <w:sz w:val="24"/>
          <w:szCs w:val="24"/>
        </w:rPr>
        <w:t>H</w:t>
      </w:r>
      <w:r w:rsidR="006D2375" w:rsidRPr="001D328A">
        <w:rPr>
          <w:sz w:val="24"/>
          <w:szCs w:val="24"/>
        </w:rPr>
        <w:t xml:space="preserve">is </w:t>
      </w:r>
      <w:r w:rsidR="00F20D11" w:rsidRPr="001D328A">
        <w:rPr>
          <w:sz w:val="24"/>
          <w:szCs w:val="24"/>
        </w:rPr>
        <w:t>S</w:t>
      </w:r>
      <w:r w:rsidR="006D2375" w:rsidRPr="001D328A">
        <w:rPr>
          <w:sz w:val="24"/>
          <w:szCs w:val="24"/>
        </w:rPr>
        <w:t>ons who wer</w:t>
      </w:r>
      <w:r w:rsidR="00A72290" w:rsidRPr="001D328A">
        <w:rPr>
          <w:sz w:val="24"/>
          <w:szCs w:val="24"/>
        </w:rPr>
        <w:t>e</w:t>
      </w:r>
      <w:r w:rsidR="006D2375" w:rsidRPr="001D328A">
        <w:rPr>
          <w:sz w:val="24"/>
          <w:szCs w:val="24"/>
        </w:rPr>
        <w:t xml:space="preserve"> left: ‘Take the grain offering that remains of the offerings made by fire to the Lord, and eat it without leaven beside the </w:t>
      </w:r>
      <w:r w:rsidR="00F20D11" w:rsidRPr="001D328A">
        <w:rPr>
          <w:sz w:val="24"/>
          <w:szCs w:val="24"/>
        </w:rPr>
        <w:t>A</w:t>
      </w:r>
      <w:r w:rsidR="006D2375" w:rsidRPr="001D328A">
        <w:rPr>
          <w:sz w:val="24"/>
          <w:szCs w:val="24"/>
        </w:rPr>
        <w:t xml:space="preserve">ltar, for it is Most Holy.” </w:t>
      </w:r>
      <w:r w:rsidR="0096641A" w:rsidRPr="001D328A">
        <w:rPr>
          <w:sz w:val="24"/>
          <w:szCs w:val="24"/>
        </w:rPr>
        <w:t xml:space="preserve">In Leviticus 10:17 says “Wherefore have </w:t>
      </w:r>
      <w:r w:rsidR="00F20D11" w:rsidRPr="001D328A">
        <w:rPr>
          <w:sz w:val="24"/>
          <w:szCs w:val="24"/>
        </w:rPr>
        <w:t>Y</w:t>
      </w:r>
      <w:r w:rsidR="0096641A" w:rsidRPr="001D328A">
        <w:rPr>
          <w:sz w:val="24"/>
          <w:szCs w:val="24"/>
        </w:rPr>
        <w:t xml:space="preserve">e not eaten the sin offering in the Holy Place, seeing it is Most Holy, and God has given it </w:t>
      </w:r>
      <w:r w:rsidR="00F20D11" w:rsidRPr="001D328A">
        <w:rPr>
          <w:sz w:val="24"/>
          <w:szCs w:val="24"/>
        </w:rPr>
        <w:t>Y</w:t>
      </w:r>
      <w:r w:rsidR="0096641A" w:rsidRPr="001D328A">
        <w:rPr>
          <w:sz w:val="24"/>
          <w:szCs w:val="24"/>
        </w:rPr>
        <w:t xml:space="preserve">ou to bear </w:t>
      </w:r>
      <w:r w:rsidR="00AE299D" w:rsidRPr="001D328A">
        <w:rPr>
          <w:sz w:val="24"/>
          <w:szCs w:val="24"/>
        </w:rPr>
        <w:t xml:space="preserve">the iniquity of the congregation, to make atonement for them before the LORD?”  </w:t>
      </w:r>
      <w:r w:rsidR="002C06FA" w:rsidRPr="001D328A">
        <w:rPr>
          <w:sz w:val="24"/>
          <w:szCs w:val="24"/>
        </w:rPr>
        <w:t xml:space="preserve">In Leviticus </w:t>
      </w:r>
      <w:r w:rsidR="0096641A" w:rsidRPr="001D328A">
        <w:rPr>
          <w:sz w:val="24"/>
          <w:szCs w:val="24"/>
        </w:rPr>
        <w:t xml:space="preserve">14:13 mentions “And </w:t>
      </w:r>
      <w:r w:rsidR="00F20D11" w:rsidRPr="001D328A">
        <w:rPr>
          <w:sz w:val="24"/>
          <w:szCs w:val="24"/>
        </w:rPr>
        <w:t>H</w:t>
      </w:r>
      <w:r w:rsidR="0096641A" w:rsidRPr="001D328A">
        <w:rPr>
          <w:sz w:val="24"/>
          <w:szCs w:val="24"/>
        </w:rPr>
        <w:t xml:space="preserve">e shall slay the lamb in the place where </w:t>
      </w:r>
      <w:r w:rsidR="00F20D11" w:rsidRPr="001D328A">
        <w:rPr>
          <w:sz w:val="24"/>
          <w:szCs w:val="24"/>
        </w:rPr>
        <w:t>H</w:t>
      </w:r>
      <w:r w:rsidR="0096641A" w:rsidRPr="001D328A">
        <w:rPr>
          <w:sz w:val="24"/>
          <w:szCs w:val="24"/>
        </w:rPr>
        <w:t xml:space="preserve">e shall kill the sin offering and the burnt offering…for as the sin offering is the </w:t>
      </w:r>
      <w:r w:rsidR="00F20D11" w:rsidRPr="001D328A">
        <w:rPr>
          <w:sz w:val="24"/>
          <w:szCs w:val="24"/>
        </w:rPr>
        <w:t>P</w:t>
      </w:r>
      <w:r w:rsidR="0096641A" w:rsidRPr="001D328A">
        <w:rPr>
          <w:sz w:val="24"/>
          <w:szCs w:val="24"/>
        </w:rPr>
        <w:t xml:space="preserve">riest’s, so is </w:t>
      </w:r>
      <w:r w:rsidR="00F20D11" w:rsidRPr="001D328A">
        <w:rPr>
          <w:sz w:val="24"/>
          <w:szCs w:val="24"/>
        </w:rPr>
        <w:t xml:space="preserve">the </w:t>
      </w:r>
      <w:r w:rsidR="0096641A" w:rsidRPr="001D328A">
        <w:rPr>
          <w:sz w:val="24"/>
          <w:szCs w:val="24"/>
        </w:rPr>
        <w:t xml:space="preserve">trespass offering: it is Most Holy.” </w:t>
      </w:r>
      <w:r w:rsidR="00AE299D" w:rsidRPr="001D328A">
        <w:rPr>
          <w:sz w:val="24"/>
          <w:szCs w:val="24"/>
        </w:rPr>
        <w:t xml:space="preserve">In Leviticus 21:22 </w:t>
      </w:r>
      <w:r w:rsidR="00F63F06" w:rsidRPr="001D328A">
        <w:rPr>
          <w:sz w:val="24"/>
          <w:szCs w:val="24"/>
        </w:rPr>
        <w:t>says “H</w:t>
      </w:r>
      <w:r w:rsidR="00AE299D" w:rsidRPr="001D328A">
        <w:rPr>
          <w:sz w:val="24"/>
          <w:szCs w:val="24"/>
        </w:rPr>
        <w:t xml:space="preserve">e shall eat the bread of </w:t>
      </w:r>
      <w:r w:rsidR="00F20D11" w:rsidRPr="001D328A">
        <w:rPr>
          <w:sz w:val="24"/>
          <w:szCs w:val="24"/>
        </w:rPr>
        <w:t>H</w:t>
      </w:r>
      <w:r w:rsidR="00AE299D" w:rsidRPr="001D328A">
        <w:rPr>
          <w:sz w:val="24"/>
          <w:szCs w:val="24"/>
        </w:rPr>
        <w:t xml:space="preserve">is God, both of the Most Holy…” In </w:t>
      </w:r>
      <w:r w:rsidR="00F63F06" w:rsidRPr="001D328A">
        <w:rPr>
          <w:sz w:val="24"/>
          <w:szCs w:val="24"/>
        </w:rPr>
        <w:t>Leviticus 27:28 tells us “</w:t>
      </w:r>
      <w:r w:rsidR="00EA40BC" w:rsidRPr="001D328A">
        <w:rPr>
          <w:sz w:val="24"/>
          <w:szCs w:val="24"/>
        </w:rPr>
        <w:t xml:space="preserve">Notwithstanding no devoted thing, that </w:t>
      </w:r>
      <w:r w:rsidR="00F20D11" w:rsidRPr="001D328A">
        <w:rPr>
          <w:sz w:val="24"/>
          <w:szCs w:val="24"/>
        </w:rPr>
        <w:t>M</w:t>
      </w:r>
      <w:r w:rsidR="00EA40BC" w:rsidRPr="001D328A">
        <w:rPr>
          <w:sz w:val="24"/>
          <w:szCs w:val="24"/>
        </w:rPr>
        <w:t xml:space="preserve">an shall devote unto the LORD of all that </w:t>
      </w:r>
      <w:r w:rsidR="00F20D11" w:rsidRPr="001D328A">
        <w:rPr>
          <w:sz w:val="24"/>
          <w:szCs w:val="24"/>
        </w:rPr>
        <w:t>H</w:t>
      </w:r>
      <w:r w:rsidR="00EA40BC" w:rsidRPr="001D328A">
        <w:rPr>
          <w:sz w:val="24"/>
          <w:szCs w:val="24"/>
        </w:rPr>
        <w:t xml:space="preserve">e has, both of </w:t>
      </w:r>
      <w:r w:rsidR="00F20D11" w:rsidRPr="001D328A">
        <w:rPr>
          <w:sz w:val="24"/>
          <w:szCs w:val="24"/>
        </w:rPr>
        <w:t>M</w:t>
      </w:r>
      <w:r w:rsidR="00EA40BC" w:rsidRPr="001D328A">
        <w:rPr>
          <w:sz w:val="24"/>
          <w:szCs w:val="24"/>
        </w:rPr>
        <w:t xml:space="preserve">an and </w:t>
      </w:r>
      <w:r w:rsidR="00F20D11" w:rsidRPr="001D328A">
        <w:rPr>
          <w:sz w:val="24"/>
          <w:szCs w:val="24"/>
        </w:rPr>
        <w:t>B</w:t>
      </w:r>
      <w:r w:rsidR="00EA40BC" w:rsidRPr="001D328A">
        <w:rPr>
          <w:sz w:val="24"/>
          <w:szCs w:val="24"/>
        </w:rPr>
        <w:t xml:space="preserve">east, and of the field of </w:t>
      </w:r>
      <w:r w:rsidR="00F20D11" w:rsidRPr="001D328A">
        <w:rPr>
          <w:sz w:val="24"/>
          <w:szCs w:val="24"/>
        </w:rPr>
        <w:t>H</w:t>
      </w:r>
      <w:r w:rsidR="00EA40BC" w:rsidRPr="001D328A">
        <w:rPr>
          <w:sz w:val="24"/>
          <w:szCs w:val="24"/>
        </w:rPr>
        <w:t xml:space="preserve">is possession, shall </w:t>
      </w:r>
      <w:r w:rsidR="00EA40BC" w:rsidRPr="001D328A">
        <w:rPr>
          <w:sz w:val="24"/>
          <w:szCs w:val="24"/>
        </w:rPr>
        <w:lastRenderedPageBreak/>
        <w:t xml:space="preserve">be sold or redeemed: every devoted thing is Most Holy unto the LORD.” </w:t>
      </w:r>
      <w:r w:rsidR="006D2375" w:rsidRPr="001D328A">
        <w:rPr>
          <w:sz w:val="24"/>
          <w:szCs w:val="24"/>
        </w:rPr>
        <w:t xml:space="preserve">In Numbers 4:4 (NKJV) says “This is the service of the </w:t>
      </w:r>
      <w:r w:rsidR="00F20D11" w:rsidRPr="001D328A">
        <w:rPr>
          <w:sz w:val="24"/>
          <w:szCs w:val="24"/>
        </w:rPr>
        <w:t>S</w:t>
      </w:r>
      <w:r w:rsidR="006D2375" w:rsidRPr="001D328A">
        <w:rPr>
          <w:sz w:val="24"/>
          <w:szCs w:val="24"/>
        </w:rPr>
        <w:t>ons of Kohath in the tabernacle of meeting, relating to the Most Holy things.” In Numbers 4:19 (NKJV) declares “</w:t>
      </w:r>
      <w:r w:rsidR="004311A9" w:rsidRPr="001D328A">
        <w:rPr>
          <w:sz w:val="24"/>
          <w:szCs w:val="24"/>
        </w:rPr>
        <w:t>B</w:t>
      </w:r>
      <w:r w:rsidR="006D2375" w:rsidRPr="001D328A">
        <w:rPr>
          <w:sz w:val="24"/>
          <w:szCs w:val="24"/>
        </w:rPr>
        <w:t xml:space="preserve">ut do this </w:t>
      </w:r>
      <w:r w:rsidR="00F20D11" w:rsidRPr="001D328A">
        <w:rPr>
          <w:sz w:val="24"/>
          <w:szCs w:val="24"/>
        </w:rPr>
        <w:t>i</w:t>
      </w:r>
      <w:r w:rsidR="006D2375" w:rsidRPr="001D328A">
        <w:rPr>
          <w:sz w:val="24"/>
          <w:szCs w:val="24"/>
        </w:rPr>
        <w:t>n</w:t>
      </w:r>
      <w:r w:rsidR="00F20D11" w:rsidRPr="001D328A">
        <w:rPr>
          <w:sz w:val="24"/>
          <w:szCs w:val="24"/>
        </w:rPr>
        <w:t xml:space="preserve"> </w:t>
      </w:r>
      <w:r w:rsidR="006D2375" w:rsidRPr="001D328A">
        <w:rPr>
          <w:sz w:val="24"/>
          <w:szCs w:val="24"/>
        </w:rPr>
        <w:t xml:space="preserve">regard to them, that they may live and not die when they approach the Most Holy things: Aaron and </w:t>
      </w:r>
      <w:r w:rsidR="00F20D11" w:rsidRPr="001D328A">
        <w:rPr>
          <w:sz w:val="24"/>
          <w:szCs w:val="24"/>
        </w:rPr>
        <w:t>H</w:t>
      </w:r>
      <w:r w:rsidR="006D2375" w:rsidRPr="001D328A">
        <w:rPr>
          <w:sz w:val="24"/>
          <w:szCs w:val="24"/>
        </w:rPr>
        <w:t xml:space="preserve">is </w:t>
      </w:r>
      <w:r w:rsidR="00F20D11" w:rsidRPr="001D328A">
        <w:rPr>
          <w:sz w:val="24"/>
          <w:szCs w:val="24"/>
        </w:rPr>
        <w:t>S</w:t>
      </w:r>
      <w:r w:rsidR="006D2375" w:rsidRPr="001D328A">
        <w:rPr>
          <w:sz w:val="24"/>
          <w:szCs w:val="24"/>
        </w:rPr>
        <w:t xml:space="preserve">ons shall go in and appoint each of them to </w:t>
      </w:r>
      <w:r w:rsidR="00F20D11" w:rsidRPr="001D328A">
        <w:rPr>
          <w:sz w:val="24"/>
          <w:szCs w:val="24"/>
        </w:rPr>
        <w:t>H</w:t>
      </w:r>
      <w:r w:rsidR="006D2375" w:rsidRPr="001D328A">
        <w:rPr>
          <w:sz w:val="24"/>
          <w:szCs w:val="24"/>
        </w:rPr>
        <w:t xml:space="preserve">is service and </w:t>
      </w:r>
      <w:r w:rsidR="00F20D11" w:rsidRPr="001D328A">
        <w:rPr>
          <w:sz w:val="24"/>
          <w:szCs w:val="24"/>
        </w:rPr>
        <w:t>H</w:t>
      </w:r>
      <w:r w:rsidR="006D2375" w:rsidRPr="001D328A">
        <w:rPr>
          <w:sz w:val="24"/>
          <w:szCs w:val="24"/>
        </w:rPr>
        <w:t xml:space="preserve">is task.” </w:t>
      </w:r>
      <w:r w:rsidR="00052D04" w:rsidRPr="001D328A">
        <w:rPr>
          <w:sz w:val="24"/>
          <w:szCs w:val="24"/>
        </w:rPr>
        <w:t>In Numbers 18:9</w:t>
      </w:r>
      <w:r w:rsidR="00EA40BC" w:rsidRPr="001D328A">
        <w:rPr>
          <w:sz w:val="24"/>
          <w:szCs w:val="24"/>
        </w:rPr>
        <w:t xml:space="preserve"> </w:t>
      </w:r>
      <w:r w:rsidR="00052D04" w:rsidRPr="001D328A">
        <w:rPr>
          <w:sz w:val="24"/>
          <w:szCs w:val="24"/>
        </w:rPr>
        <w:t xml:space="preserve">tells us “This shall be thine of the Most Holy things, reserved from the fire: every oblation of theirs, every meat offering of theirs, and every sin offering of theirs and every trespass offering of theirs, which shall render unto </w:t>
      </w:r>
      <w:r w:rsidR="00F20D11" w:rsidRPr="001D328A">
        <w:rPr>
          <w:sz w:val="24"/>
          <w:szCs w:val="24"/>
        </w:rPr>
        <w:t>M</w:t>
      </w:r>
      <w:r w:rsidR="00052D04" w:rsidRPr="001D328A">
        <w:rPr>
          <w:sz w:val="24"/>
          <w:szCs w:val="24"/>
        </w:rPr>
        <w:t>e, shall be</w:t>
      </w:r>
      <w:r w:rsidR="00C9154C" w:rsidRPr="001D328A">
        <w:rPr>
          <w:sz w:val="24"/>
          <w:szCs w:val="24"/>
        </w:rPr>
        <w:t xml:space="preserve"> </w:t>
      </w:r>
      <w:r w:rsidR="00052D04" w:rsidRPr="001D328A">
        <w:rPr>
          <w:sz w:val="24"/>
          <w:szCs w:val="24"/>
        </w:rPr>
        <w:t xml:space="preserve"> Most </w:t>
      </w:r>
      <w:r w:rsidR="00C9154C" w:rsidRPr="001D328A">
        <w:rPr>
          <w:sz w:val="24"/>
          <w:szCs w:val="24"/>
        </w:rPr>
        <w:t xml:space="preserve"> </w:t>
      </w:r>
      <w:r w:rsidR="00052D04" w:rsidRPr="001D328A">
        <w:rPr>
          <w:sz w:val="24"/>
          <w:szCs w:val="24"/>
        </w:rPr>
        <w:t>Holy</w:t>
      </w:r>
      <w:r w:rsidR="00C9154C" w:rsidRPr="001D328A">
        <w:rPr>
          <w:sz w:val="24"/>
          <w:szCs w:val="24"/>
        </w:rPr>
        <w:t xml:space="preserve"> </w:t>
      </w:r>
      <w:r w:rsidR="00052D04" w:rsidRPr="001D328A">
        <w:rPr>
          <w:sz w:val="24"/>
          <w:szCs w:val="24"/>
        </w:rPr>
        <w:t xml:space="preserve"> for</w:t>
      </w:r>
      <w:r w:rsidR="00C9154C" w:rsidRPr="001D328A">
        <w:rPr>
          <w:sz w:val="24"/>
          <w:szCs w:val="24"/>
        </w:rPr>
        <w:t xml:space="preserve"> </w:t>
      </w:r>
      <w:r w:rsidR="00052D04" w:rsidRPr="001D328A">
        <w:rPr>
          <w:sz w:val="24"/>
          <w:szCs w:val="24"/>
        </w:rPr>
        <w:t xml:space="preserve"> thee</w:t>
      </w:r>
      <w:r w:rsidR="00C9154C" w:rsidRPr="001D328A">
        <w:rPr>
          <w:sz w:val="24"/>
          <w:szCs w:val="24"/>
        </w:rPr>
        <w:t xml:space="preserve"> </w:t>
      </w:r>
      <w:r w:rsidR="00052D04" w:rsidRPr="001D328A">
        <w:rPr>
          <w:sz w:val="24"/>
          <w:szCs w:val="24"/>
        </w:rPr>
        <w:t xml:space="preserve"> and</w:t>
      </w:r>
      <w:r w:rsidR="00C9154C" w:rsidRPr="001D328A">
        <w:rPr>
          <w:sz w:val="24"/>
          <w:szCs w:val="24"/>
        </w:rPr>
        <w:t xml:space="preserve"> </w:t>
      </w:r>
      <w:r w:rsidR="00052D04" w:rsidRPr="001D328A">
        <w:rPr>
          <w:sz w:val="24"/>
          <w:szCs w:val="24"/>
        </w:rPr>
        <w:t xml:space="preserve"> for</w:t>
      </w:r>
      <w:r w:rsidR="00C9154C" w:rsidRPr="001D328A">
        <w:rPr>
          <w:sz w:val="24"/>
          <w:szCs w:val="24"/>
        </w:rPr>
        <w:t xml:space="preserve"> </w:t>
      </w:r>
      <w:r w:rsidR="00052D04" w:rsidRPr="001D328A">
        <w:rPr>
          <w:sz w:val="24"/>
          <w:szCs w:val="24"/>
        </w:rPr>
        <w:t xml:space="preserve"> thy </w:t>
      </w:r>
      <w:r w:rsidR="00C9154C" w:rsidRPr="001D328A">
        <w:rPr>
          <w:sz w:val="24"/>
          <w:szCs w:val="24"/>
        </w:rPr>
        <w:t xml:space="preserve"> </w:t>
      </w:r>
      <w:r w:rsidR="00F20D11" w:rsidRPr="001D328A">
        <w:rPr>
          <w:sz w:val="24"/>
          <w:szCs w:val="24"/>
        </w:rPr>
        <w:t>S</w:t>
      </w:r>
      <w:r w:rsidR="00052D04" w:rsidRPr="001D328A">
        <w:rPr>
          <w:sz w:val="24"/>
          <w:szCs w:val="24"/>
        </w:rPr>
        <w:t>ons.”</w:t>
      </w:r>
      <w:r w:rsidR="00AE299D" w:rsidRPr="001D328A">
        <w:rPr>
          <w:sz w:val="24"/>
          <w:szCs w:val="24"/>
        </w:rPr>
        <w:t xml:space="preserve"> </w:t>
      </w:r>
      <w:r w:rsidR="00052D04" w:rsidRPr="001D328A">
        <w:rPr>
          <w:sz w:val="24"/>
          <w:szCs w:val="24"/>
        </w:rPr>
        <w:t xml:space="preserve">In Numbers 18:10 mentions “In the Most Holy </w:t>
      </w:r>
      <w:r w:rsidR="00951CA1" w:rsidRPr="001D328A">
        <w:rPr>
          <w:sz w:val="24"/>
          <w:szCs w:val="24"/>
        </w:rPr>
        <w:t>P</w:t>
      </w:r>
      <w:r w:rsidR="00052D04" w:rsidRPr="001D328A">
        <w:rPr>
          <w:sz w:val="24"/>
          <w:szCs w:val="24"/>
        </w:rPr>
        <w:t xml:space="preserve">lace shall thou eat it, every </w:t>
      </w:r>
      <w:r w:rsidR="00F20D11" w:rsidRPr="001D328A">
        <w:rPr>
          <w:sz w:val="24"/>
          <w:szCs w:val="24"/>
        </w:rPr>
        <w:t>M</w:t>
      </w:r>
      <w:r w:rsidR="00052D04" w:rsidRPr="001D328A">
        <w:rPr>
          <w:sz w:val="24"/>
          <w:szCs w:val="24"/>
        </w:rPr>
        <w:t>ale shall eat it…” In 1</w:t>
      </w:r>
      <w:r w:rsidR="00052D04" w:rsidRPr="001D328A">
        <w:rPr>
          <w:sz w:val="24"/>
          <w:szCs w:val="24"/>
          <w:vertAlign w:val="superscript"/>
        </w:rPr>
        <w:t>st</w:t>
      </w:r>
      <w:r w:rsidR="00052D04" w:rsidRPr="001D328A">
        <w:rPr>
          <w:sz w:val="24"/>
          <w:szCs w:val="24"/>
        </w:rPr>
        <w:t xml:space="preserve"> Kings 6:16 says “</w:t>
      </w:r>
      <w:r w:rsidR="00951CA1" w:rsidRPr="001D328A">
        <w:rPr>
          <w:sz w:val="24"/>
          <w:szCs w:val="24"/>
        </w:rPr>
        <w:t xml:space="preserve">And </w:t>
      </w:r>
      <w:r w:rsidR="00F20D11" w:rsidRPr="001D328A">
        <w:rPr>
          <w:sz w:val="24"/>
          <w:szCs w:val="24"/>
        </w:rPr>
        <w:t>H</w:t>
      </w:r>
      <w:r w:rsidR="00951CA1" w:rsidRPr="001D328A">
        <w:rPr>
          <w:sz w:val="24"/>
          <w:szCs w:val="24"/>
        </w:rPr>
        <w:t xml:space="preserve">e built 20 cubits on the sides of the house, both the floor and the walls with boards of cedar: </w:t>
      </w:r>
      <w:r w:rsidR="00F20D11" w:rsidRPr="001D328A">
        <w:rPr>
          <w:sz w:val="24"/>
          <w:szCs w:val="24"/>
        </w:rPr>
        <w:t>H</w:t>
      </w:r>
      <w:r w:rsidR="00951CA1" w:rsidRPr="001D328A">
        <w:rPr>
          <w:sz w:val="24"/>
          <w:szCs w:val="24"/>
        </w:rPr>
        <w:t>e even built them for it within even for the oracle, even for the Most Holy Place.” In 1</w:t>
      </w:r>
      <w:r w:rsidR="00951CA1" w:rsidRPr="001D328A">
        <w:rPr>
          <w:sz w:val="24"/>
          <w:szCs w:val="24"/>
          <w:vertAlign w:val="superscript"/>
        </w:rPr>
        <w:t>st</w:t>
      </w:r>
      <w:r w:rsidR="00951CA1" w:rsidRPr="001D328A">
        <w:rPr>
          <w:sz w:val="24"/>
          <w:szCs w:val="24"/>
        </w:rPr>
        <w:t xml:space="preserve"> Kings 7:50 says “And the bowls, and the snuffers, and the basons, and the spoons, and the censers of pure gold, and the hinges of gold, both for the doors of the inner house, the Most Holy Place, and for the doors of the house, to wit, of the temple.” In 1</w:t>
      </w:r>
      <w:r w:rsidR="00951CA1" w:rsidRPr="001D328A">
        <w:rPr>
          <w:sz w:val="24"/>
          <w:szCs w:val="24"/>
          <w:vertAlign w:val="superscript"/>
        </w:rPr>
        <w:t>st</w:t>
      </w:r>
      <w:r w:rsidR="00951CA1" w:rsidRPr="001D328A">
        <w:rPr>
          <w:sz w:val="24"/>
          <w:szCs w:val="24"/>
        </w:rPr>
        <w:t xml:space="preserve"> Kings 8:6 states “</w:t>
      </w:r>
      <w:r w:rsidR="00B94134" w:rsidRPr="001D328A">
        <w:rPr>
          <w:sz w:val="24"/>
          <w:szCs w:val="24"/>
        </w:rPr>
        <w:t xml:space="preserve">And the </w:t>
      </w:r>
      <w:r w:rsidR="00F20D11" w:rsidRPr="001D328A">
        <w:rPr>
          <w:sz w:val="24"/>
          <w:szCs w:val="24"/>
        </w:rPr>
        <w:t>P</w:t>
      </w:r>
      <w:r w:rsidR="00B94134" w:rsidRPr="001D328A">
        <w:rPr>
          <w:sz w:val="24"/>
          <w:szCs w:val="24"/>
        </w:rPr>
        <w:t xml:space="preserve">riests brought the ark of the covenant of the LORD unto </w:t>
      </w:r>
      <w:r w:rsidR="00F20D11" w:rsidRPr="001D328A">
        <w:rPr>
          <w:sz w:val="24"/>
          <w:szCs w:val="24"/>
        </w:rPr>
        <w:t>H</w:t>
      </w:r>
      <w:r w:rsidR="00B94134" w:rsidRPr="001D328A">
        <w:rPr>
          <w:sz w:val="24"/>
          <w:szCs w:val="24"/>
        </w:rPr>
        <w:t xml:space="preserve">is place, into the oracle of the house, to the </w:t>
      </w:r>
      <w:r w:rsidR="0036202F" w:rsidRPr="001D328A">
        <w:rPr>
          <w:sz w:val="24"/>
          <w:szCs w:val="24"/>
        </w:rPr>
        <w:t>M</w:t>
      </w:r>
      <w:r w:rsidR="00B94134" w:rsidRPr="001D328A">
        <w:rPr>
          <w:sz w:val="24"/>
          <w:szCs w:val="24"/>
        </w:rPr>
        <w:t xml:space="preserve">ost Holy Place, even under the wings of the </w:t>
      </w:r>
      <w:r w:rsidR="00F20D11" w:rsidRPr="001D328A">
        <w:rPr>
          <w:sz w:val="24"/>
          <w:szCs w:val="24"/>
        </w:rPr>
        <w:t>C</w:t>
      </w:r>
      <w:r w:rsidR="00B94134" w:rsidRPr="001D328A">
        <w:rPr>
          <w:sz w:val="24"/>
          <w:szCs w:val="24"/>
        </w:rPr>
        <w:t>herubim’s.”</w:t>
      </w:r>
      <w:r w:rsidR="00951CA1" w:rsidRPr="001D328A">
        <w:rPr>
          <w:sz w:val="24"/>
          <w:szCs w:val="24"/>
        </w:rPr>
        <w:t xml:space="preserve"> </w:t>
      </w:r>
      <w:r w:rsidR="00B94134" w:rsidRPr="001D328A">
        <w:rPr>
          <w:sz w:val="24"/>
          <w:szCs w:val="24"/>
        </w:rPr>
        <w:t>In 1</w:t>
      </w:r>
      <w:r w:rsidR="00B94134" w:rsidRPr="001D328A">
        <w:rPr>
          <w:sz w:val="24"/>
          <w:szCs w:val="24"/>
          <w:vertAlign w:val="superscript"/>
        </w:rPr>
        <w:t>st</w:t>
      </w:r>
      <w:r w:rsidR="00B94134" w:rsidRPr="001D328A">
        <w:rPr>
          <w:sz w:val="24"/>
          <w:szCs w:val="24"/>
        </w:rPr>
        <w:t xml:space="preserve"> Chronicles 6:49 says “But Aaron and </w:t>
      </w:r>
      <w:r w:rsidR="00F20D11" w:rsidRPr="001D328A">
        <w:rPr>
          <w:sz w:val="24"/>
          <w:szCs w:val="24"/>
        </w:rPr>
        <w:t>H</w:t>
      </w:r>
      <w:r w:rsidR="00B94134" w:rsidRPr="001D328A">
        <w:rPr>
          <w:sz w:val="24"/>
          <w:szCs w:val="24"/>
        </w:rPr>
        <w:t xml:space="preserve">is </w:t>
      </w:r>
      <w:r w:rsidR="00F20D11" w:rsidRPr="001D328A">
        <w:rPr>
          <w:sz w:val="24"/>
          <w:szCs w:val="24"/>
        </w:rPr>
        <w:t>S</w:t>
      </w:r>
      <w:r w:rsidR="00B94134" w:rsidRPr="001D328A">
        <w:rPr>
          <w:sz w:val="24"/>
          <w:szCs w:val="24"/>
        </w:rPr>
        <w:t xml:space="preserve">ons offered upon the </w:t>
      </w:r>
      <w:r w:rsidR="00F20D11" w:rsidRPr="001D328A">
        <w:rPr>
          <w:sz w:val="24"/>
          <w:szCs w:val="24"/>
        </w:rPr>
        <w:t>A</w:t>
      </w:r>
      <w:r w:rsidR="00B94134" w:rsidRPr="001D328A">
        <w:rPr>
          <w:sz w:val="24"/>
          <w:szCs w:val="24"/>
        </w:rPr>
        <w:t xml:space="preserve">ltar of the </w:t>
      </w:r>
      <w:r w:rsidR="00F20D11" w:rsidRPr="001D328A">
        <w:rPr>
          <w:sz w:val="24"/>
          <w:szCs w:val="24"/>
        </w:rPr>
        <w:t>B</w:t>
      </w:r>
      <w:r w:rsidR="00B94134" w:rsidRPr="001D328A">
        <w:rPr>
          <w:sz w:val="24"/>
          <w:szCs w:val="24"/>
        </w:rPr>
        <w:t>urn</w:t>
      </w:r>
      <w:r w:rsidR="00F20D11" w:rsidRPr="001D328A">
        <w:rPr>
          <w:sz w:val="24"/>
          <w:szCs w:val="24"/>
        </w:rPr>
        <w:t>t</w:t>
      </w:r>
      <w:r w:rsidR="00B94134" w:rsidRPr="001D328A">
        <w:rPr>
          <w:sz w:val="24"/>
          <w:szCs w:val="24"/>
        </w:rPr>
        <w:t xml:space="preserve"> </w:t>
      </w:r>
      <w:r w:rsidR="00F20D11" w:rsidRPr="001D328A">
        <w:rPr>
          <w:sz w:val="24"/>
          <w:szCs w:val="24"/>
        </w:rPr>
        <w:t>O</w:t>
      </w:r>
      <w:r w:rsidR="00B94134" w:rsidRPr="001D328A">
        <w:rPr>
          <w:sz w:val="24"/>
          <w:szCs w:val="24"/>
        </w:rPr>
        <w:t xml:space="preserve">ffering, and on the </w:t>
      </w:r>
      <w:r w:rsidR="00F20D11" w:rsidRPr="001D328A">
        <w:rPr>
          <w:sz w:val="24"/>
          <w:szCs w:val="24"/>
        </w:rPr>
        <w:t>A</w:t>
      </w:r>
      <w:r w:rsidR="00B94134" w:rsidRPr="001D328A">
        <w:rPr>
          <w:sz w:val="24"/>
          <w:szCs w:val="24"/>
        </w:rPr>
        <w:t xml:space="preserve">ltar of </w:t>
      </w:r>
      <w:r w:rsidR="00F20D11" w:rsidRPr="001D328A">
        <w:rPr>
          <w:sz w:val="24"/>
          <w:szCs w:val="24"/>
        </w:rPr>
        <w:t>I</w:t>
      </w:r>
      <w:r w:rsidR="00B94134" w:rsidRPr="001D328A">
        <w:rPr>
          <w:sz w:val="24"/>
          <w:szCs w:val="24"/>
        </w:rPr>
        <w:t xml:space="preserve">ncense, and were appointed for all the work of the </w:t>
      </w:r>
      <w:r w:rsidR="0036202F" w:rsidRPr="001D328A">
        <w:rPr>
          <w:sz w:val="24"/>
          <w:szCs w:val="24"/>
        </w:rPr>
        <w:t>P</w:t>
      </w:r>
      <w:r w:rsidR="00B94134" w:rsidRPr="001D328A">
        <w:rPr>
          <w:sz w:val="24"/>
          <w:szCs w:val="24"/>
        </w:rPr>
        <w:t xml:space="preserve">lace Most Holy, and to make an atonement for Israel, according to all that Moses the </w:t>
      </w:r>
      <w:r w:rsidR="00F20D11" w:rsidRPr="001D328A">
        <w:rPr>
          <w:sz w:val="24"/>
          <w:szCs w:val="24"/>
        </w:rPr>
        <w:t>S</w:t>
      </w:r>
      <w:r w:rsidR="00B94134" w:rsidRPr="001D328A">
        <w:rPr>
          <w:sz w:val="24"/>
          <w:szCs w:val="24"/>
        </w:rPr>
        <w:t>ervant of God had commanded.” In 2</w:t>
      </w:r>
      <w:r w:rsidR="00B94134" w:rsidRPr="001D328A">
        <w:rPr>
          <w:sz w:val="24"/>
          <w:szCs w:val="24"/>
          <w:vertAlign w:val="superscript"/>
        </w:rPr>
        <w:t>nd</w:t>
      </w:r>
      <w:r w:rsidR="00B94134" w:rsidRPr="001D328A">
        <w:rPr>
          <w:sz w:val="24"/>
          <w:szCs w:val="24"/>
        </w:rPr>
        <w:t xml:space="preserve"> Chronicles 3:8 states “And </w:t>
      </w:r>
      <w:r w:rsidR="00F20D11" w:rsidRPr="001D328A">
        <w:rPr>
          <w:sz w:val="24"/>
          <w:szCs w:val="24"/>
        </w:rPr>
        <w:t>H</w:t>
      </w:r>
      <w:r w:rsidR="00B94134" w:rsidRPr="001D328A">
        <w:rPr>
          <w:sz w:val="24"/>
          <w:szCs w:val="24"/>
        </w:rPr>
        <w:t xml:space="preserve">e made the Most Holy House, the length whereof was according to the breadth of the house, 20 cubits, and the breadth thereof 20 cubits: and </w:t>
      </w:r>
      <w:r w:rsidR="00F20D11" w:rsidRPr="001D328A">
        <w:rPr>
          <w:sz w:val="24"/>
          <w:szCs w:val="24"/>
        </w:rPr>
        <w:t>H</w:t>
      </w:r>
      <w:r w:rsidR="00B94134" w:rsidRPr="001D328A">
        <w:rPr>
          <w:sz w:val="24"/>
          <w:szCs w:val="24"/>
        </w:rPr>
        <w:t>e overlaid it with fine gold, amounting to 6000 talents</w:t>
      </w:r>
      <w:r w:rsidR="0036202F" w:rsidRPr="001D328A">
        <w:rPr>
          <w:sz w:val="24"/>
          <w:szCs w:val="24"/>
        </w:rPr>
        <w:t xml:space="preserve"> ($34,560,000,000.00</w:t>
      </w:r>
      <w:r w:rsidR="00F20D11" w:rsidRPr="001D328A">
        <w:rPr>
          <w:sz w:val="24"/>
          <w:szCs w:val="24"/>
        </w:rPr>
        <w:t xml:space="preserve"> Billion</w:t>
      </w:r>
      <w:r w:rsidR="0036202F" w:rsidRPr="001D328A">
        <w:rPr>
          <w:sz w:val="24"/>
          <w:szCs w:val="24"/>
        </w:rPr>
        <w:t>)</w:t>
      </w:r>
      <w:r w:rsidR="00B94134" w:rsidRPr="001D328A">
        <w:rPr>
          <w:sz w:val="24"/>
          <w:szCs w:val="24"/>
        </w:rPr>
        <w:t>.” In 2</w:t>
      </w:r>
      <w:r w:rsidR="00B94134" w:rsidRPr="001D328A">
        <w:rPr>
          <w:sz w:val="24"/>
          <w:szCs w:val="24"/>
          <w:vertAlign w:val="superscript"/>
        </w:rPr>
        <w:t>nd</w:t>
      </w:r>
      <w:r w:rsidR="00B94134" w:rsidRPr="001D328A">
        <w:rPr>
          <w:sz w:val="24"/>
          <w:szCs w:val="24"/>
        </w:rPr>
        <w:t xml:space="preserve"> Chronicles 3:10 mentions “And </w:t>
      </w:r>
      <w:r w:rsidR="00B94134" w:rsidRPr="001D328A">
        <w:rPr>
          <w:sz w:val="24"/>
          <w:szCs w:val="24"/>
        </w:rPr>
        <w:lastRenderedPageBreak/>
        <w:t xml:space="preserve">in the Most Holy House </w:t>
      </w:r>
      <w:r w:rsidR="00F20D11" w:rsidRPr="001D328A">
        <w:rPr>
          <w:sz w:val="24"/>
          <w:szCs w:val="24"/>
        </w:rPr>
        <w:t>H</w:t>
      </w:r>
      <w:r w:rsidR="00B94134" w:rsidRPr="001D328A">
        <w:rPr>
          <w:sz w:val="24"/>
          <w:szCs w:val="24"/>
        </w:rPr>
        <w:t xml:space="preserve">e made two </w:t>
      </w:r>
      <w:r w:rsidR="00F20D11" w:rsidRPr="001D328A">
        <w:rPr>
          <w:sz w:val="24"/>
          <w:szCs w:val="24"/>
        </w:rPr>
        <w:t>C</w:t>
      </w:r>
      <w:r w:rsidR="00B94134" w:rsidRPr="001D328A">
        <w:rPr>
          <w:sz w:val="24"/>
          <w:szCs w:val="24"/>
        </w:rPr>
        <w:t xml:space="preserve">herubim’s of image work, and overlaid them with gold.” </w:t>
      </w:r>
      <w:r w:rsidR="006D2375" w:rsidRPr="001D328A">
        <w:rPr>
          <w:sz w:val="24"/>
          <w:szCs w:val="24"/>
        </w:rPr>
        <w:t>In 2</w:t>
      </w:r>
      <w:r w:rsidR="006D2375" w:rsidRPr="001D328A">
        <w:rPr>
          <w:sz w:val="24"/>
          <w:szCs w:val="24"/>
          <w:vertAlign w:val="superscript"/>
        </w:rPr>
        <w:t>nd</w:t>
      </w:r>
      <w:r w:rsidR="006D2375" w:rsidRPr="001D328A">
        <w:rPr>
          <w:sz w:val="24"/>
          <w:szCs w:val="24"/>
        </w:rPr>
        <w:t xml:space="preserve"> Chronicles 4:22 (NKJV) says “the trimmers</w:t>
      </w:r>
      <w:r w:rsidR="004311A9" w:rsidRPr="001D328A">
        <w:rPr>
          <w:sz w:val="24"/>
          <w:szCs w:val="24"/>
        </w:rPr>
        <w:t xml:space="preserve"> (snuffers)</w:t>
      </w:r>
      <w:r w:rsidR="006D2375" w:rsidRPr="001D328A">
        <w:rPr>
          <w:sz w:val="24"/>
          <w:szCs w:val="24"/>
        </w:rPr>
        <w:t>, the bowls</w:t>
      </w:r>
      <w:r w:rsidR="004311A9" w:rsidRPr="001D328A">
        <w:rPr>
          <w:sz w:val="24"/>
          <w:szCs w:val="24"/>
        </w:rPr>
        <w:t xml:space="preserve"> (basons)</w:t>
      </w:r>
      <w:r w:rsidR="006D2375" w:rsidRPr="001D328A">
        <w:rPr>
          <w:sz w:val="24"/>
          <w:szCs w:val="24"/>
        </w:rPr>
        <w:t>, the ladles</w:t>
      </w:r>
      <w:r w:rsidR="004311A9" w:rsidRPr="001D328A">
        <w:rPr>
          <w:sz w:val="24"/>
          <w:szCs w:val="24"/>
        </w:rPr>
        <w:t xml:space="preserve"> (spoons)</w:t>
      </w:r>
      <w:r w:rsidR="000B4F4B" w:rsidRPr="001D328A">
        <w:rPr>
          <w:sz w:val="24"/>
          <w:szCs w:val="24"/>
        </w:rPr>
        <w:t>, and the censers or pure gold. As for the entry of the sanctuary, its inner doors to the Most Holy Place, and the main hall of the temple, were gold.”</w:t>
      </w:r>
      <w:r w:rsidR="00B94134" w:rsidRPr="001D328A">
        <w:rPr>
          <w:sz w:val="24"/>
          <w:szCs w:val="24"/>
        </w:rPr>
        <w:t>In 2</w:t>
      </w:r>
      <w:r w:rsidR="00B94134" w:rsidRPr="001D328A">
        <w:rPr>
          <w:sz w:val="24"/>
          <w:szCs w:val="24"/>
          <w:vertAlign w:val="superscript"/>
        </w:rPr>
        <w:t>nd</w:t>
      </w:r>
      <w:r w:rsidR="00B94134" w:rsidRPr="001D328A">
        <w:rPr>
          <w:sz w:val="24"/>
          <w:szCs w:val="24"/>
        </w:rPr>
        <w:t xml:space="preserve"> Chronicles 5:7 tells us “And the </w:t>
      </w:r>
      <w:r w:rsidR="00F20D11" w:rsidRPr="001D328A">
        <w:rPr>
          <w:sz w:val="24"/>
          <w:szCs w:val="24"/>
        </w:rPr>
        <w:t>P</w:t>
      </w:r>
      <w:r w:rsidR="00B94134" w:rsidRPr="001D328A">
        <w:rPr>
          <w:sz w:val="24"/>
          <w:szCs w:val="24"/>
        </w:rPr>
        <w:t xml:space="preserve">riests brought in the ark of the covenant of the LORD unto </w:t>
      </w:r>
      <w:r w:rsidR="00F20D11" w:rsidRPr="001D328A">
        <w:rPr>
          <w:sz w:val="24"/>
          <w:szCs w:val="24"/>
        </w:rPr>
        <w:t>H</w:t>
      </w:r>
      <w:r w:rsidR="00B94134" w:rsidRPr="001D328A">
        <w:rPr>
          <w:sz w:val="24"/>
          <w:szCs w:val="24"/>
        </w:rPr>
        <w:t xml:space="preserve">is place, to the oracle of the house, into the Most Holy Place, even under the wings of the </w:t>
      </w:r>
      <w:r w:rsidR="00F20D11" w:rsidRPr="001D328A">
        <w:rPr>
          <w:sz w:val="24"/>
          <w:szCs w:val="24"/>
        </w:rPr>
        <w:t>C</w:t>
      </w:r>
      <w:r w:rsidR="00B94134" w:rsidRPr="001D328A">
        <w:rPr>
          <w:sz w:val="24"/>
          <w:szCs w:val="24"/>
        </w:rPr>
        <w:t xml:space="preserve">herubim’s.” </w:t>
      </w:r>
      <w:r w:rsidR="000B4F4B" w:rsidRPr="001D328A">
        <w:rPr>
          <w:sz w:val="24"/>
          <w:szCs w:val="24"/>
        </w:rPr>
        <w:t>In 2</w:t>
      </w:r>
      <w:r w:rsidR="000B4F4B" w:rsidRPr="001D328A">
        <w:rPr>
          <w:sz w:val="24"/>
          <w:szCs w:val="24"/>
          <w:vertAlign w:val="superscript"/>
        </w:rPr>
        <w:t>nd</w:t>
      </w:r>
      <w:r w:rsidR="000B4F4B" w:rsidRPr="001D328A">
        <w:rPr>
          <w:sz w:val="24"/>
          <w:szCs w:val="24"/>
        </w:rPr>
        <w:t xml:space="preserve"> Chronicles 5:11 (NKJV) mentions “And it came to pass when the </w:t>
      </w:r>
      <w:r w:rsidR="00F20D11" w:rsidRPr="001D328A">
        <w:rPr>
          <w:sz w:val="24"/>
          <w:szCs w:val="24"/>
        </w:rPr>
        <w:t>P</w:t>
      </w:r>
      <w:r w:rsidR="000B4F4B" w:rsidRPr="001D328A">
        <w:rPr>
          <w:sz w:val="24"/>
          <w:szCs w:val="24"/>
        </w:rPr>
        <w:t>riests came out of the Most</w:t>
      </w:r>
      <w:r w:rsidR="0036202F" w:rsidRPr="001D328A">
        <w:rPr>
          <w:sz w:val="24"/>
          <w:szCs w:val="24"/>
        </w:rPr>
        <w:t xml:space="preserve"> </w:t>
      </w:r>
      <w:r w:rsidR="000B4F4B" w:rsidRPr="001D328A">
        <w:rPr>
          <w:sz w:val="24"/>
          <w:szCs w:val="24"/>
        </w:rPr>
        <w:t>Holy Place (for all the</w:t>
      </w:r>
      <w:r w:rsidR="00C9154C" w:rsidRPr="001D328A">
        <w:rPr>
          <w:sz w:val="24"/>
          <w:szCs w:val="24"/>
        </w:rPr>
        <w:t xml:space="preserve"> </w:t>
      </w:r>
      <w:r w:rsidR="00F20D11" w:rsidRPr="001D328A">
        <w:rPr>
          <w:sz w:val="24"/>
          <w:szCs w:val="24"/>
        </w:rPr>
        <w:t>P</w:t>
      </w:r>
      <w:r w:rsidR="000B4F4B" w:rsidRPr="001D328A">
        <w:rPr>
          <w:sz w:val="24"/>
          <w:szCs w:val="24"/>
        </w:rPr>
        <w:t>riests</w:t>
      </w:r>
      <w:r w:rsidR="00C9154C" w:rsidRPr="001D328A">
        <w:rPr>
          <w:sz w:val="24"/>
          <w:szCs w:val="24"/>
        </w:rPr>
        <w:t xml:space="preserve"> </w:t>
      </w:r>
      <w:r w:rsidR="000B4F4B" w:rsidRPr="001D328A">
        <w:rPr>
          <w:sz w:val="24"/>
          <w:szCs w:val="24"/>
        </w:rPr>
        <w:t>who were</w:t>
      </w:r>
      <w:r w:rsidR="00C9154C" w:rsidRPr="001D328A">
        <w:rPr>
          <w:sz w:val="24"/>
          <w:szCs w:val="24"/>
        </w:rPr>
        <w:t xml:space="preserve"> </w:t>
      </w:r>
      <w:r w:rsidR="000B4F4B" w:rsidRPr="001D328A">
        <w:rPr>
          <w:sz w:val="24"/>
          <w:szCs w:val="24"/>
        </w:rPr>
        <w:t>present</w:t>
      </w:r>
      <w:r w:rsidR="00C9154C" w:rsidRPr="001D328A">
        <w:rPr>
          <w:sz w:val="24"/>
          <w:szCs w:val="24"/>
        </w:rPr>
        <w:t xml:space="preserve"> </w:t>
      </w:r>
      <w:r w:rsidR="000B4F4B" w:rsidRPr="001D328A">
        <w:rPr>
          <w:sz w:val="24"/>
          <w:szCs w:val="24"/>
        </w:rPr>
        <w:t>ha</w:t>
      </w:r>
      <w:r w:rsidR="00C9154C" w:rsidRPr="001D328A">
        <w:rPr>
          <w:sz w:val="24"/>
          <w:szCs w:val="24"/>
        </w:rPr>
        <w:t xml:space="preserve">d </w:t>
      </w:r>
      <w:r w:rsidR="000B4F4B" w:rsidRPr="001D328A">
        <w:rPr>
          <w:sz w:val="24"/>
          <w:szCs w:val="24"/>
        </w:rPr>
        <w:t xml:space="preserve">sanctified themselves, without keeping to their divisions)…” </w:t>
      </w:r>
      <w:r w:rsidR="00B94134" w:rsidRPr="001D328A">
        <w:rPr>
          <w:sz w:val="24"/>
          <w:szCs w:val="24"/>
        </w:rPr>
        <w:t>In 2</w:t>
      </w:r>
      <w:r w:rsidR="00B94134" w:rsidRPr="001D328A">
        <w:rPr>
          <w:sz w:val="24"/>
          <w:szCs w:val="24"/>
          <w:vertAlign w:val="superscript"/>
        </w:rPr>
        <w:t>nd</w:t>
      </w:r>
      <w:r w:rsidR="00B94134" w:rsidRPr="001D328A">
        <w:rPr>
          <w:sz w:val="24"/>
          <w:szCs w:val="24"/>
        </w:rPr>
        <w:t xml:space="preserve"> Chronicles 31:14 declares “And Kore the </w:t>
      </w:r>
      <w:r w:rsidR="00F20D11" w:rsidRPr="001D328A">
        <w:rPr>
          <w:sz w:val="24"/>
          <w:szCs w:val="24"/>
        </w:rPr>
        <w:t>S</w:t>
      </w:r>
      <w:r w:rsidR="00B94134" w:rsidRPr="001D328A">
        <w:rPr>
          <w:sz w:val="24"/>
          <w:szCs w:val="24"/>
        </w:rPr>
        <w:t xml:space="preserve">on of Imnah the Levite, the porter toward the east, was over the freewill offerings of God, to distribute the oblations of the LORD, and the Most Holy things.” </w:t>
      </w:r>
      <w:r w:rsidR="00033A9F" w:rsidRPr="001D328A">
        <w:rPr>
          <w:sz w:val="24"/>
          <w:szCs w:val="24"/>
        </w:rPr>
        <w:t xml:space="preserve">In Ezra 2:63 says “And the Tirshatha said unto them, that they should not eat of the Most Holy things, till there stood up a </w:t>
      </w:r>
      <w:r w:rsidR="00F20D11" w:rsidRPr="001D328A">
        <w:rPr>
          <w:sz w:val="24"/>
          <w:szCs w:val="24"/>
        </w:rPr>
        <w:t>P</w:t>
      </w:r>
      <w:r w:rsidR="00033A9F" w:rsidRPr="001D328A">
        <w:rPr>
          <w:sz w:val="24"/>
          <w:szCs w:val="24"/>
        </w:rPr>
        <w:t xml:space="preserve">riest with Urim and with Thummim.” In Job 6:10 tells us “Then should I yet have comfort, yes, I would harden </w:t>
      </w:r>
      <w:r w:rsidR="00F20D11" w:rsidRPr="001D328A">
        <w:rPr>
          <w:sz w:val="24"/>
          <w:szCs w:val="24"/>
        </w:rPr>
        <w:t>M</w:t>
      </w:r>
      <w:r w:rsidR="00033A9F" w:rsidRPr="001D328A">
        <w:rPr>
          <w:sz w:val="24"/>
          <w:szCs w:val="24"/>
        </w:rPr>
        <w:t xml:space="preserve">yself in sorrow: let </w:t>
      </w:r>
      <w:r w:rsidR="00F20D11" w:rsidRPr="001D328A">
        <w:rPr>
          <w:sz w:val="24"/>
          <w:szCs w:val="24"/>
        </w:rPr>
        <w:t>H</w:t>
      </w:r>
      <w:r w:rsidR="00033A9F" w:rsidRPr="001D328A">
        <w:rPr>
          <w:sz w:val="24"/>
          <w:szCs w:val="24"/>
        </w:rPr>
        <w:t xml:space="preserve">im not spare, for I have not concealed the words of the Holy One.” In Psalms 16:10 says “For thou will not leave </w:t>
      </w:r>
      <w:r w:rsidR="00F20D11" w:rsidRPr="001D328A">
        <w:rPr>
          <w:sz w:val="24"/>
          <w:szCs w:val="24"/>
        </w:rPr>
        <w:t>M</w:t>
      </w:r>
      <w:r w:rsidR="00033A9F" w:rsidRPr="001D328A">
        <w:rPr>
          <w:sz w:val="24"/>
          <w:szCs w:val="24"/>
        </w:rPr>
        <w:t xml:space="preserve">y soul in </w:t>
      </w:r>
      <w:r w:rsidR="0036202F" w:rsidRPr="001D328A">
        <w:rPr>
          <w:sz w:val="24"/>
          <w:szCs w:val="24"/>
        </w:rPr>
        <w:t>H</w:t>
      </w:r>
      <w:r w:rsidR="00033A9F" w:rsidRPr="001D328A">
        <w:rPr>
          <w:sz w:val="24"/>
          <w:szCs w:val="24"/>
        </w:rPr>
        <w:t xml:space="preserve">ell, neither will thou suffer thine Holy One to see corruption.” </w:t>
      </w:r>
      <w:r w:rsidR="000B4F4B" w:rsidRPr="001D328A">
        <w:rPr>
          <w:sz w:val="24"/>
          <w:szCs w:val="24"/>
        </w:rPr>
        <w:t>In Psalms 51:11 (NKJV) mentions “D</w:t>
      </w:r>
      <w:r w:rsidR="0036202F" w:rsidRPr="001D328A">
        <w:rPr>
          <w:sz w:val="24"/>
          <w:szCs w:val="24"/>
        </w:rPr>
        <w:t>o</w:t>
      </w:r>
      <w:r w:rsidR="000B4F4B" w:rsidRPr="001D328A">
        <w:rPr>
          <w:sz w:val="24"/>
          <w:szCs w:val="24"/>
        </w:rPr>
        <w:t xml:space="preserve"> not cast </w:t>
      </w:r>
      <w:r w:rsidR="00F20D11" w:rsidRPr="001D328A">
        <w:rPr>
          <w:sz w:val="24"/>
          <w:szCs w:val="24"/>
        </w:rPr>
        <w:t>M</w:t>
      </w:r>
      <w:r w:rsidR="000B4F4B" w:rsidRPr="001D328A">
        <w:rPr>
          <w:sz w:val="24"/>
          <w:szCs w:val="24"/>
        </w:rPr>
        <w:t>e away from Your presence, and do not take You</w:t>
      </w:r>
      <w:r w:rsidR="00F20D11" w:rsidRPr="001D328A">
        <w:rPr>
          <w:sz w:val="24"/>
          <w:szCs w:val="24"/>
        </w:rPr>
        <w:t>r</w:t>
      </w:r>
      <w:r w:rsidR="000B4F4B" w:rsidRPr="001D328A">
        <w:rPr>
          <w:sz w:val="24"/>
          <w:szCs w:val="24"/>
        </w:rPr>
        <w:t xml:space="preserve"> Holy Spirit fr</w:t>
      </w:r>
      <w:r w:rsidR="00E11952" w:rsidRPr="001D328A">
        <w:rPr>
          <w:sz w:val="24"/>
          <w:szCs w:val="24"/>
        </w:rPr>
        <w:t>o</w:t>
      </w:r>
      <w:r w:rsidR="000B4F4B" w:rsidRPr="001D328A">
        <w:rPr>
          <w:sz w:val="24"/>
          <w:szCs w:val="24"/>
        </w:rPr>
        <w:t xml:space="preserve">m </w:t>
      </w:r>
      <w:r w:rsidR="00F20D11" w:rsidRPr="001D328A">
        <w:rPr>
          <w:sz w:val="24"/>
          <w:szCs w:val="24"/>
        </w:rPr>
        <w:t>M</w:t>
      </w:r>
      <w:r w:rsidR="000B4F4B" w:rsidRPr="001D328A">
        <w:rPr>
          <w:sz w:val="24"/>
          <w:szCs w:val="24"/>
        </w:rPr>
        <w:t xml:space="preserve">e.” </w:t>
      </w:r>
      <w:r w:rsidR="00033A9F" w:rsidRPr="001D328A">
        <w:rPr>
          <w:sz w:val="24"/>
          <w:szCs w:val="24"/>
        </w:rPr>
        <w:t xml:space="preserve">In Psalms 71:22 states “I will also praise thee with the psaltery, even thy truth, O </w:t>
      </w:r>
      <w:r w:rsidR="00F20D11" w:rsidRPr="001D328A">
        <w:rPr>
          <w:sz w:val="24"/>
          <w:szCs w:val="24"/>
        </w:rPr>
        <w:t>M</w:t>
      </w:r>
      <w:r w:rsidR="00033A9F" w:rsidRPr="001D328A">
        <w:rPr>
          <w:sz w:val="24"/>
          <w:szCs w:val="24"/>
        </w:rPr>
        <w:t xml:space="preserve">y God: unto thee will I sing with the harp, O thou Holy One of Israel.” </w:t>
      </w:r>
      <w:r w:rsidR="00025942" w:rsidRPr="001D328A">
        <w:rPr>
          <w:sz w:val="24"/>
          <w:szCs w:val="24"/>
        </w:rPr>
        <w:t>In Psalms 78:41 mentions “</w:t>
      </w:r>
      <w:r w:rsidR="00F62969" w:rsidRPr="001D328A">
        <w:rPr>
          <w:sz w:val="24"/>
          <w:szCs w:val="24"/>
        </w:rPr>
        <w:t xml:space="preserve">Yes, they turned back and tempted God, and limited the Holy One of Israel.” In Psalms 89:18 declares “For the LORD is </w:t>
      </w:r>
      <w:r w:rsidR="00F20D11" w:rsidRPr="001D328A">
        <w:rPr>
          <w:sz w:val="24"/>
          <w:szCs w:val="24"/>
        </w:rPr>
        <w:t>O</w:t>
      </w:r>
      <w:r w:rsidR="00F62969" w:rsidRPr="001D328A">
        <w:rPr>
          <w:sz w:val="24"/>
          <w:szCs w:val="24"/>
        </w:rPr>
        <w:t xml:space="preserve">ur defense, and the Holy One of Israel is </w:t>
      </w:r>
      <w:r w:rsidR="00F20D11" w:rsidRPr="001D328A">
        <w:rPr>
          <w:sz w:val="24"/>
          <w:szCs w:val="24"/>
        </w:rPr>
        <w:t>O</w:t>
      </w:r>
      <w:r w:rsidR="00F62969" w:rsidRPr="001D328A">
        <w:rPr>
          <w:sz w:val="24"/>
          <w:szCs w:val="24"/>
        </w:rPr>
        <w:t xml:space="preserve">ur King.” </w:t>
      </w:r>
      <w:r w:rsidR="000B4F4B" w:rsidRPr="001D328A">
        <w:rPr>
          <w:sz w:val="24"/>
          <w:szCs w:val="24"/>
        </w:rPr>
        <w:t>In Proverbs 9</w:t>
      </w:r>
      <w:r w:rsidR="00D028EA" w:rsidRPr="001D328A">
        <w:rPr>
          <w:sz w:val="24"/>
          <w:szCs w:val="24"/>
        </w:rPr>
        <w:t>:</w:t>
      </w:r>
      <w:r w:rsidR="00D63AD5" w:rsidRPr="001D328A">
        <w:rPr>
          <w:sz w:val="24"/>
          <w:szCs w:val="24"/>
        </w:rPr>
        <w:t>1</w:t>
      </w:r>
      <w:r w:rsidR="000B4F4B" w:rsidRPr="001D328A">
        <w:rPr>
          <w:sz w:val="24"/>
          <w:szCs w:val="24"/>
        </w:rPr>
        <w:t>0 (NKJV) tells us “the fear of the Lord is the beginning of wisdom, and the knowledge of the Holy One</w:t>
      </w:r>
      <w:r w:rsidR="00F20D11" w:rsidRPr="001D328A">
        <w:rPr>
          <w:sz w:val="24"/>
          <w:szCs w:val="24"/>
        </w:rPr>
        <w:t>,</w:t>
      </w:r>
      <w:r w:rsidR="000B4F4B" w:rsidRPr="001D328A">
        <w:rPr>
          <w:sz w:val="24"/>
          <w:szCs w:val="24"/>
        </w:rPr>
        <w:t xml:space="preserve"> understanding.” In Proverbs 30:3 (NKJV) says “I </w:t>
      </w:r>
      <w:r w:rsidR="000B4F4B" w:rsidRPr="001D328A">
        <w:rPr>
          <w:sz w:val="24"/>
          <w:szCs w:val="24"/>
        </w:rPr>
        <w:lastRenderedPageBreak/>
        <w:t xml:space="preserve">neither learned wisdom nor have knowledge of the Holy One.” In Isaiah 1:4 (NKJV) </w:t>
      </w:r>
      <w:r w:rsidR="009C4638" w:rsidRPr="001D328A">
        <w:rPr>
          <w:sz w:val="24"/>
          <w:szCs w:val="24"/>
        </w:rPr>
        <w:t>states “</w:t>
      </w:r>
      <w:r w:rsidR="0007032C" w:rsidRPr="001D328A">
        <w:rPr>
          <w:sz w:val="24"/>
          <w:szCs w:val="24"/>
        </w:rPr>
        <w:t xml:space="preserve">Alas, a </w:t>
      </w:r>
      <w:r w:rsidR="00F20D11" w:rsidRPr="001D328A">
        <w:rPr>
          <w:sz w:val="24"/>
          <w:szCs w:val="24"/>
        </w:rPr>
        <w:t>S</w:t>
      </w:r>
      <w:r w:rsidR="0007032C" w:rsidRPr="001D328A">
        <w:rPr>
          <w:sz w:val="24"/>
          <w:szCs w:val="24"/>
        </w:rPr>
        <w:t xml:space="preserve">inful </w:t>
      </w:r>
      <w:r w:rsidR="00F20D11" w:rsidRPr="001D328A">
        <w:rPr>
          <w:sz w:val="24"/>
          <w:szCs w:val="24"/>
        </w:rPr>
        <w:t>N</w:t>
      </w:r>
      <w:r w:rsidR="0007032C" w:rsidRPr="001D328A">
        <w:rPr>
          <w:sz w:val="24"/>
          <w:szCs w:val="24"/>
        </w:rPr>
        <w:t xml:space="preserve">ation, a people laden with iniquity, a brood of evildoers, </w:t>
      </w:r>
      <w:r w:rsidR="00F20D11" w:rsidRPr="001D328A">
        <w:rPr>
          <w:sz w:val="24"/>
          <w:szCs w:val="24"/>
        </w:rPr>
        <w:t>C</w:t>
      </w:r>
      <w:r w:rsidR="0007032C" w:rsidRPr="001D328A">
        <w:rPr>
          <w:sz w:val="24"/>
          <w:szCs w:val="24"/>
        </w:rPr>
        <w:t xml:space="preserve">hildren who are corrupters! They have forsaken the Lord, they have provoked to anger the Holy One of Israel, they have turned away backward.” </w:t>
      </w:r>
      <w:r w:rsidR="00F62969" w:rsidRPr="001D328A">
        <w:rPr>
          <w:sz w:val="24"/>
          <w:szCs w:val="24"/>
        </w:rPr>
        <w:t xml:space="preserve">In Isaiah 5:19 says “That say, Let </w:t>
      </w:r>
      <w:r w:rsidR="00F20D11" w:rsidRPr="001D328A">
        <w:rPr>
          <w:sz w:val="24"/>
          <w:szCs w:val="24"/>
        </w:rPr>
        <w:t>H</w:t>
      </w:r>
      <w:r w:rsidR="00F62969" w:rsidRPr="001D328A">
        <w:rPr>
          <w:sz w:val="24"/>
          <w:szCs w:val="24"/>
        </w:rPr>
        <w:t xml:space="preserve">im make speed, and hasten </w:t>
      </w:r>
      <w:r w:rsidR="00F20D11" w:rsidRPr="001D328A">
        <w:rPr>
          <w:sz w:val="24"/>
          <w:szCs w:val="24"/>
        </w:rPr>
        <w:t>H</w:t>
      </w:r>
      <w:r w:rsidR="00F62969" w:rsidRPr="001D328A">
        <w:rPr>
          <w:sz w:val="24"/>
          <w:szCs w:val="24"/>
        </w:rPr>
        <w:t xml:space="preserve">is work, that </w:t>
      </w:r>
      <w:r w:rsidR="00F20D11" w:rsidRPr="001D328A">
        <w:rPr>
          <w:sz w:val="24"/>
          <w:szCs w:val="24"/>
        </w:rPr>
        <w:t>W</w:t>
      </w:r>
      <w:r w:rsidR="00F62969" w:rsidRPr="001D328A">
        <w:rPr>
          <w:sz w:val="24"/>
          <w:szCs w:val="24"/>
        </w:rPr>
        <w:t xml:space="preserve">e may see it: and let the counsel of the Holy One of Israel draw nigh and come, that </w:t>
      </w:r>
      <w:r w:rsidR="00F20D11" w:rsidRPr="001D328A">
        <w:rPr>
          <w:sz w:val="24"/>
          <w:szCs w:val="24"/>
        </w:rPr>
        <w:t>W</w:t>
      </w:r>
      <w:r w:rsidR="00F62969" w:rsidRPr="001D328A">
        <w:rPr>
          <w:sz w:val="24"/>
          <w:szCs w:val="24"/>
        </w:rPr>
        <w:t>e may know it!” In Isaiah 5:24 mentions “Therefore as the fire devours the</w:t>
      </w:r>
      <w:r w:rsidR="0036202F" w:rsidRPr="001D328A">
        <w:rPr>
          <w:sz w:val="24"/>
          <w:szCs w:val="24"/>
        </w:rPr>
        <w:t xml:space="preserve"> </w:t>
      </w:r>
      <w:r w:rsidR="00F62969" w:rsidRPr="001D328A">
        <w:rPr>
          <w:sz w:val="24"/>
          <w:szCs w:val="24"/>
        </w:rPr>
        <w:t xml:space="preserve">stubble, and </w:t>
      </w:r>
      <w:r w:rsidR="00C9154C" w:rsidRPr="001D328A">
        <w:rPr>
          <w:sz w:val="24"/>
          <w:szCs w:val="24"/>
        </w:rPr>
        <w:t xml:space="preserve"> </w:t>
      </w:r>
      <w:r w:rsidR="00F62969" w:rsidRPr="001D328A">
        <w:rPr>
          <w:sz w:val="24"/>
          <w:szCs w:val="24"/>
        </w:rPr>
        <w:t>the</w:t>
      </w:r>
      <w:r w:rsidR="00C9154C" w:rsidRPr="001D328A">
        <w:rPr>
          <w:sz w:val="24"/>
          <w:szCs w:val="24"/>
        </w:rPr>
        <w:t xml:space="preserve"> </w:t>
      </w:r>
      <w:r w:rsidR="00F62969" w:rsidRPr="001D328A">
        <w:rPr>
          <w:sz w:val="24"/>
          <w:szCs w:val="24"/>
        </w:rPr>
        <w:t xml:space="preserve"> flame</w:t>
      </w:r>
      <w:r w:rsidR="00C9154C" w:rsidRPr="001D328A">
        <w:rPr>
          <w:sz w:val="24"/>
          <w:szCs w:val="24"/>
        </w:rPr>
        <w:t xml:space="preserve"> </w:t>
      </w:r>
      <w:r w:rsidR="00F62969" w:rsidRPr="001D328A">
        <w:rPr>
          <w:sz w:val="24"/>
          <w:szCs w:val="24"/>
        </w:rPr>
        <w:t xml:space="preserve"> consumes</w:t>
      </w:r>
      <w:r w:rsidR="00C9154C" w:rsidRPr="001D328A">
        <w:rPr>
          <w:sz w:val="24"/>
          <w:szCs w:val="24"/>
        </w:rPr>
        <w:t xml:space="preserve"> </w:t>
      </w:r>
      <w:r w:rsidR="00F62969" w:rsidRPr="001D328A">
        <w:rPr>
          <w:sz w:val="24"/>
          <w:szCs w:val="24"/>
        </w:rPr>
        <w:t xml:space="preserve"> the </w:t>
      </w:r>
      <w:r w:rsidR="00C9154C" w:rsidRPr="001D328A">
        <w:rPr>
          <w:sz w:val="24"/>
          <w:szCs w:val="24"/>
        </w:rPr>
        <w:t xml:space="preserve"> </w:t>
      </w:r>
      <w:r w:rsidR="00F62969" w:rsidRPr="001D328A">
        <w:rPr>
          <w:sz w:val="24"/>
          <w:szCs w:val="24"/>
        </w:rPr>
        <w:t xml:space="preserve">chaff, so </w:t>
      </w:r>
      <w:r w:rsidR="00C9154C" w:rsidRPr="001D328A">
        <w:rPr>
          <w:sz w:val="24"/>
          <w:szCs w:val="24"/>
        </w:rPr>
        <w:t xml:space="preserve"> </w:t>
      </w:r>
      <w:r w:rsidR="00F62969" w:rsidRPr="001D328A">
        <w:rPr>
          <w:sz w:val="24"/>
          <w:szCs w:val="24"/>
        </w:rPr>
        <w:t>their</w:t>
      </w:r>
      <w:r w:rsidR="00C9154C" w:rsidRPr="001D328A">
        <w:rPr>
          <w:sz w:val="24"/>
          <w:szCs w:val="24"/>
        </w:rPr>
        <w:t xml:space="preserve"> </w:t>
      </w:r>
      <w:r w:rsidR="00F62969" w:rsidRPr="001D328A">
        <w:rPr>
          <w:sz w:val="24"/>
          <w:szCs w:val="24"/>
        </w:rPr>
        <w:t xml:space="preserve"> root</w:t>
      </w:r>
      <w:r w:rsidR="00C9154C" w:rsidRPr="001D328A">
        <w:rPr>
          <w:sz w:val="24"/>
          <w:szCs w:val="24"/>
        </w:rPr>
        <w:t xml:space="preserve"> </w:t>
      </w:r>
      <w:r w:rsidR="00F62969" w:rsidRPr="001D328A">
        <w:rPr>
          <w:sz w:val="24"/>
          <w:szCs w:val="24"/>
        </w:rPr>
        <w:t xml:space="preserve"> shall</w:t>
      </w:r>
      <w:r w:rsidR="00C9154C" w:rsidRPr="001D328A">
        <w:rPr>
          <w:sz w:val="24"/>
          <w:szCs w:val="24"/>
        </w:rPr>
        <w:t xml:space="preserve"> </w:t>
      </w:r>
      <w:r w:rsidR="00F62969" w:rsidRPr="001D328A">
        <w:rPr>
          <w:sz w:val="24"/>
          <w:szCs w:val="24"/>
        </w:rPr>
        <w:t>be</w:t>
      </w:r>
      <w:r w:rsidR="00C9154C" w:rsidRPr="001D328A">
        <w:rPr>
          <w:sz w:val="24"/>
          <w:szCs w:val="24"/>
        </w:rPr>
        <w:t xml:space="preserve"> </w:t>
      </w:r>
      <w:r w:rsidR="00F62969" w:rsidRPr="001D328A">
        <w:rPr>
          <w:sz w:val="24"/>
          <w:szCs w:val="24"/>
        </w:rPr>
        <w:t xml:space="preserve">as rottenness, </w:t>
      </w:r>
      <w:r w:rsidR="0036202F" w:rsidRPr="001D328A">
        <w:rPr>
          <w:sz w:val="24"/>
          <w:szCs w:val="24"/>
        </w:rPr>
        <w:t>&amp;</w:t>
      </w:r>
      <w:r w:rsidR="00F62969" w:rsidRPr="001D328A">
        <w:rPr>
          <w:sz w:val="24"/>
          <w:szCs w:val="24"/>
        </w:rPr>
        <w:t xml:space="preserve"> their blossom shall go up as dust: because they have cast away the Law of the LORD of </w:t>
      </w:r>
      <w:r w:rsidR="00F20D11" w:rsidRPr="001D328A">
        <w:rPr>
          <w:sz w:val="24"/>
          <w:szCs w:val="24"/>
        </w:rPr>
        <w:t>H</w:t>
      </w:r>
      <w:r w:rsidR="00F62969" w:rsidRPr="001D328A">
        <w:rPr>
          <w:sz w:val="24"/>
          <w:szCs w:val="24"/>
        </w:rPr>
        <w:t>osts, and despised the word of the Holy One of Israel.” In Isaiah 10:17 tells us “</w:t>
      </w:r>
      <w:r w:rsidR="000F4AF2" w:rsidRPr="001D328A">
        <w:rPr>
          <w:sz w:val="24"/>
          <w:szCs w:val="24"/>
        </w:rPr>
        <w:t xml:space="preserve">And the light of Israel shall be for fire, and </w:t>
      </w:r>
      <w:r w:rsidR="00F20D11" w:rsidRPr="001D328A">
        <w:rPr>
          <w:sz w:val="24"/>
          <w:szCs w:val="24"/>
        </w:rPr>
        <w:t>H</w:t>
      </w:r>
      <w:r w:rsidR="000F4AF2" w:rsidRPr="001D328A">
        <w:rPr>
          <w:sz w:val="24"/>
          <w:szCs w:val="24"/>
        </w:rPr>
        <w:t xml:space="preserve">is Holy One for a flame: and it shall burn and devour </w:t>
      </w:r>
      <w:r w:rsidR="00F20D11" w:rsidRPr="001D328A">
        <w:rPr>
          <w:sz w:val="24"/>
          <w:szCs w:val="24"/>
        </w:rPr>
        <w:t>H</w:t>
      </w:r>
      <w:r w:rsidR="000F4AF2" w:rsidRPr="001D328A">
        <w:rPr>
          <w:sz w:val="24"/>
          <w:szCs w:val="24"/>
        </w:rPr>
        <w:t xml:space="preserve">is thorns and </w:t>
      </w:r>
      <w:r w:rsidR="00F20D11" w:rsidRPr="001D328A">
        <w:rPr>
          <w:sz w:val="24"/>
          <w:szCs w:val="24"/>
        </w:rPr>
        <w:t>H</w:t>
      </w:r>
      <w:r w:rsidR="000F4AF2" w:rsidRPr="001D328A">
        <w:rPr>
          <w:sz w:val="24"/>
          <w:szCs w:val="24"/>
        </w:rPr>
        <w:t xml:space="preserve">is briers in one day.” </w:t>
      </w:r>
      <w:r w:rsidR="0007032C" w:rsidRPr="001D328A">
        <w:rPr>
          <w:sz w:val="24"/>
          <w:szCs w:val="24"/>
        </w:rPr>
        <w:t xml:space="preserve">In Isaiah 10:20 mentions “And it shall come to pass in that day that the remnant of Israel, and such as have escaped of the house of Jacob, will never again depend on </w:t>
      </w:r>
      <w:r w:rsidR="00F20D11" w:rsidRPr="001D328A">
        <w:rPr>
          <w:sz w:val="24"/>
          <w:szCs w:val="24"/>
        </w:rPr>
        <w:t>H</w:t>
      </w:r>
      <w:r w:rsidR="0007032C" w:rsidRPr="001D328A">
        <w:rPr>
          <w:sz w:val="24"/>
          <w:szCs w:val="24"/>
        </w:rPr>
        <w:t xml:space="preserve">im who defeated them, but will depend on the Lord, the Holy One of Israel, in truth.” </w:t>
      </w:r>
      <w:r w:rsidR="000F4AF2" w:rsidRPr="001D328A">
        <w:rPr>
          <w:sz w:val="24"/>
          <w:szCs w:val="24"/>
        </w:rPr>
        <w:t xml:space="preserve">In Isaiah 12:6 says “Cry out and shout, thou inhabitant of Zion: for great is the Holy One of Israel in the midst of thee.” </w:t>
      </w:r>
      <w:r w:rsidR="0007032C" w:rsidRPr="001D328A">
        <w:rPr>
          <w:sz w:val="24"/>
          <w:szCs w:val="24"/>
        </w:rPr>
        <w:t xml:space="preserve">In Isaiah 17:7 states “In that day a </w:t>
      </w:r>
      <w:r w:rsidR="00F20D11" w:rsidRPr="001D328A">
        <w:rPr>
          <w:sz w:val="24"/>
          <w:szCs w:val="24"/>
        </w:rPr>
        <w:t>M</w:t>
      </w:r>
      <w:r w:rsidR="0007032C" w:rsidRPr="001D328A">
        <w:rPr>
          <w:sz w:val="24"/>
          <w:szCs w:val="24"/>
        </w:rPr>
        <w:t xml:space="preserve">an will look to </w:t>
      </w:r>
      <w:r w:rsidR="00F20D11" w:rsidRPr="001D328A">
        <w:rPr>
          <w:sz w:val="24"/>
          <w:szCs w:val="24"/>
        </w:rPr>
        <w:t>H</w:t>
      </w:r>
      <w:r w:rsidR="0007032C" w:rsidRPr="001D328A">
        <w:rPr>
          <w:sz w:val="24"/>
          <w:szCs w:val="24"/>
        </w:rPr>
        <w:t xml:space="preserve">is Maker, and </w:t>
      </w:r>
      <w:r w:rsidR="00F20D11" w:rsidRPr="001D328A">
        <w:rPr>
          <w:sz w:val="24"/>
          <w:szCs w:val="24"/>
        </w:rPr>
        <w:t>H</w:t>
      </w:r>
      <w:r w:rsidR="0007032C" w:rsidRPr="001D328A">
        <w:rPr>
          <w:sz w:val="24"/>
          <w:szCs w:val="24"/>
        </w:rPr>
        <w:t xml:space="preserve">is eyes will have respect for the Holy One of Israel.” </w:t>
      </w:r>
      <w:r w:rsidR="000F4AF2" w:rsidRPr="001D328A">
        <w:rPr>
          <w:sz w:val="24"/>
          <w:szCs w:val="24"/>
        </w:rPr>
        <w:t>In Isaiah 29:19 declares “</w:t>
      </w:r>
      <w:r w:rsidR="00755CBD" w:rsidRPr="001D328A">
        <w:rPr>
          <w:sz w:val="24"/>
          <w:szCs w:val="24"/>
        </w:rPr>
        <w:t xml:space="preserve">The meek also shall increase their joy in the LORD, and the poor among </w:t>
      </w:r>
      <w:r w:rsidR="00F20D11" w:rsidRPr="001D328A">
        <w:rPr>
          <w:sz w:val="24"/>
          <w:szCs w:val="24"/>
        </w:rPr>
        <w:t>M</w:t>
      </w:r>
      <w:r w:rsidR="00755CBD" w:rsidRPr="001D328A">
        <w:rPr>
          <w:sz w:val="24"/>
          <w:szCs w:val="24"/>
        </w:rPr>
        <w:t xml:space="preserve">en shall rejoice in the Holy One of Israel.” In Isaiah 29:23 tells us “But when </w:t>
      </w:r>
      <w:r w:rsidR="00F20D11" w:rsidRPr="001D328A">
        <w:rPr>
          <w:sz w:val="24"/>
          <w:szCs w:val="24"/>
        </w:rPr>
        <w:t>H</w:t>
      </w:r>
      <w:r w:rsidR="00755CBD" w:rsidRPr="001D328A">
        <w:rPr>
          <w:sz w:val="24"/>
          <w:szCs w:val="24"/>
        </w:rPr>
        <w:t xml:space="preserve">e sees </w:t>
      </w:r>
      <w:r w:rsidR="00F20D11" w:rsidRPr="001D328A">
        <w:rPr>
          <w:sz w:val="24"/>
          <w:szCs w:val="24"/>
        </w:rPr>
        <w:t>H</w:t>
      </w:r>
      <w:r w:rsidR="00755CBD" w:rsidRPr="001D328A">
        <w:rPr>
          <w:sz w:val="24"/>
          <w:szCs w:val="24"/>
        </w:rPr>
        <w:t xml:space="preserve">is </w:t>
      </w:r>
      <w:r w:rsidR="00F20D11" w:rsidRPr="001D328A">
        <w:rPr>
          <w:sz w:val="24"/>
          <w:szCs w:val="24"/>
        </w:rPr>
        <w:t>C</w:t>
      </w:r>
      <w:r w:rsidR="00755CBD" w:rsidRPr="001D328A">
        <w:rPr>
          <w:sz w:val="24"/>
          <w:szCs w:val="24"/>
        </w:rPr>
        <w:t xml:space="preserve">hildren, the work of </w:t>
      </w:r>
      <w:r w:rsidR="00F20D11" w:rsidRPr="001D328A">
        <w:rPr>
          <w:sz w:val="24"/>
          <w:szCs w:val="24"/>
        </w:rPr>
        <w:t>M</w:t>
      </w:r>
      <w:r w:rsidR="00755CBD" w:rsidRPr="001D328A">
        <w:rPr>
          <w:sz w:val="24"/>
          <w:szCs w:val="24"/>
        </w:rPr>
        <w:t xml:space="preserve">ine hands, in the midst of </w:t>
      </w:r>
      <w:r w:rsidR="00F20D11" w:rsidRPr="001D328A">
        <w:rPr>
          <w:sz w:val="24"/>
          <w:szCs w:val="24"/>
        </w:rPr>
        <w:t>H</w:t>
      </w:r>
      <w:r w:rsidR="00755CBD" w:rsidRPr="001D328A">
        <w:rPr>
          <w:sz w:val="24"/>
          <w:szCs w:val="24"/>
        </w:rPr>
        <w:t xml:space="preserve">im, they shall sanctify </w:t>
      </w:r>
      <w:r w:rsidR="00F20D11" w:rsidRPr="001D328A">
        <w:rPr>
          <w:sz w:val="24"/>
          <w:szCs w:val="24"/>
        </w:rPr>
        <w:t>M</w:t>
      </w:r>
      <w:r w:rsidR="00755CBD" w:rsidRPr="001D328A">
        <w:rPr>
          <w:sz w:val="24"/>
          <w:szCs w:val="24"/>
        </w:rPr>
        <w:t xml:space="preserve">y name, and sanctify the Holy One of Jacob, and fear the God of Israel.” In Isaiah 30:11 states “Get </w:t>
      </w:r>
      <w:r w:rsidR="00F20D11" w:rsidRPr="001D328A">
        <w:rPr>
          <w:sz w:val="24"/>
          <w:szCs w:val="24"/>
        </w:rPr>
        <w:t>Y</w:t>
      </w:r>
      <w:r w:rsidR="00755CBD" w:rsidRPr="001D328A">
        <w:rPr>
          <w:sz w:val="24"/>
          <w:szCs w:val="24"/>
        </w:rPr>
        <w:t>ou out of the way, turn aside out of the path, cause</w:t>
      </w:r>
      <w:r w:rsidR="0036202F" w:rsidRPr="001D328A">
        <w:rPr>
          <w:sz w:val="24"/>
          <w:szCs w:val="24"/>
        </w:rPr>
        <w:t>d</w:t>
      </w:r>
      <w:r w:rsidR="00755CBD" w:rsidRPr="001D328A">
        <w:rPr>
          <w:sz w:val="24"/>
          <w:szCs w:val="24"/>
        </w:rPr>
        <w:t xml:space="preserve"> the Holy One of Israel to cease from before </w:t>
      </w:r>
      <w:r w:rsidR="00F20D11" w:rsidRPr="001D328A">
        <w:rPr>
          <w:sz w:val="24"/>
          <w:szCs w:val="24"/>
        </w:rPr>
        <w:t>U</w:t>
      </w:r>
      <w:r w:rsidR="00755CBD" w:rsidRPr="001D328A">
        <w:rPr>
          <w:sz w:val="24"/>
          <w:szCs w:val="24"/>
        </w:rPr>
        <w:t xml:space="preserve">s.” In Isaiah 30:12 mentions “Wherefore thus says the Holy One of Israel, ‘Because </w:t>
      </w:r>
      <w:r w:rsidR="00F20D11" w:rsidRPr="001D328A">
        <w:rPr>
          <w:sz w:val="24"/>
          <w:szCs w:val="24"/>
        </w:rPr>
        <w:t>Y</w:t>
      </w:r>
      <w:r w:rsidR="00755CBD" w:rsidRPr="001D328A">
        <w:rPr>
          <w:sz w:val="24"/>
          <w:szCs w:val="24"/>
        </w:rPr>
        <w:t>e despise this word, and trust in oppression and perverseness, and s</w:t>
      </w:r>
      <w:r w:rsidR="00F81FB9" w:rsidRPr="001D328A">
        <w:rPr>
          <w:sz w:val="24"/>
          <w:szCs w:val="24"/>
        </w:rPr>
        <w:t>t</w:t>
      </w:r>
      <w:r w:rsidR="00755CBD" w:rsidRPr="001D328A">
        <w:rPr>
          <w:sz w:val="24"/>
          <w:szCs w:val="24"/>
        </w:rPr>
        <w:t xml:space="preserve">ay thereon…’” In Isaiah </w:t>
      </w:r>
      <w:r w:rsidR="00755CBD" w:rsidRPr="001D328A">
        <w:rPr>
          <w:sz w:val="24"/>
          <w:szCs w:val="24"/>
        </w:rPr>
        <w:lastRenderedPageBreak/>
        <w:t>30:15 says “For thus says the Lord God, the Holy One of Israel</w:t>
      </w:r>
      <w:r w:rsidR="00971211" w:rsidRPr="001D328A">
        <w:rPr>
          <w:sz w:val="24"/>
          <w:szCs w:val="24"/>
        </w:rPr>
        <w:t xml:space="preserve">, ‘In returning and rest shall </w:t>
      </w:r>
      <w:r w:rsidR="00F20D11" w:rsidRPr="001D328A">
        <w:rPr>
          <w:sz w:val="24"/>
          <w:szCs w:val="24"/>
        </w:rPr>
        <w:t>Y</w:t>
      </w:r>
      <w:r w:rsidR="00971211" w:rsidRPr="001D328A">
        <w:rPr>
          <w:sz w:val="24"/>
          <w:szCs w:val="24"/>
        </w:rPr>
        <w:t xml:space="preserve">e be saved (protected), in quietness and in confidence shall be </w:t>
      </w:r>
      <w:r w:rsidR="00F20D11" w:rsidRPr="001D328A">
        <w:rPr>
          <w:sz w:val="24"/>
          <w:szCs w:val="24"/>
        </w:rPr>
        <w:t>Y</w:t>
      </w:r>
      <w:r w:rsidR="00971211" w:rsidRPr="001D328A">
        <w:rPr>
          <w:sz w:val="24"/>
          <w:szCs w:val="24"/>
        </w:rPr>
        <w:t xml:space="preserve">our strength: and </w:t>
      </w:r>
      <w:r w:rsidR="00F20D11" w:rsidRPr="001D328A">
        <w:rPr>
          <w:sz w:val="24"/>
          <w:szCs w:val="24"/>
        </w:rPr>
        <w:t>Y</w:t>
      </w:r>
      <w:r w:rsidR="00971211" w:rsidRPr="001D328A">
        <w:rPr>
          <w:sz w:val="24"/>
          <w:szCs w:val="24"/>
        </w:rPr>
        <w:t>e would not.</w:t>
      </w:r>
      <w:r w:rsidR="0036202F" w:rsidRPr="001D328A">
        <w:rPr>
          <w:sz w:val="24"/>
          <w:szCs w:val="24"/>
        </w:rPr>
        <w:t>’</w:t>
      </w:r>
      <w:r w:rsidR="00971211" w:rsidRPr="001D328A">
        <w:rPr>
          <w:sz w:val="24"/>
          <w:szCs w:val="24"/>
        </w:rPr>
        <w:t xml:space="preserve">” In Isaiah 31:1 </w:t>
      </w:r>
      <w:r w:rsidR="00FF5D72" w:rsidRPr="001D328A">
        <w:rPr>
          <w:sz w:val="24"/>
          <w:szCs w:val="24"/>
        </w:rPr>
        <w:t>it declares</w:t>
      </w:r>
      <w:r w:rsidR="00971211" w:rsidRPr="001D328A">
        <w:rPr>
          <w:sz w:val="24"/>
          <w:szCs w:val="24"/>
        </w:rPr>
        <w:t xml:space="preserve"> “</w:t>
      </w:r>
      <w:r w:rsidR="00880356" w:rsidRPr="001D328A">
        <w:rPr>
          <w:sz w:val="24"/>
          <w:szCs w:val="24"/>
        </w:rPr>
        <w:t>Woe to them that go down to Egypt for help, and stay on horses, and trust in chariots, because they are many, and in horsemen, because they are very strong, but they look not unto the Holy One of Israel, neither seek</w:t>
      </w:r>
      <w:r w:rsidR="0036202F" w:rsidRPr="001D328A">
        <w:rPr>
          <w:sz w:val="24"/>
          <w:szCs w:val="24"/>
        </w:rPr>
        <w:t xml:space="preserve"> </w:t>
      </w:r>
      <w:r w:rsidR="00880356" w:rsidRPr="001D328A">
        <w:rPr>
          <w:sz w:val="24"/>
          <w:szCs w:val="24"/>
        </w:rPr>
        <w:t xml:space="preserve">the LORD!” In Isaiah 37:23 </w:t>
      </w:r>
      <w:r w:rsidR="00FF5D72" w:rsidRPr="001D328A">
        <w:rPr>
          <w:sz w:val="24"/>
          <w:szCs w:val="24"/>
        </w:rPr>
        <w:t xml:space="preserve">it </w:t>
      </w:r>
      <w:r w:rsidR="00880356" w:rsidRPr="001D328A">
        <w:rPr>
          <w:sz w:val="24"/>
          <w:szCs w:val="24"/>
        </w:rPr>
        <w:t>tells</w:t>
      </w:r>
      <w:r w:rsidR="0036202F" w:rsidRPr="001D328A">
        <w:rPr>
          <w:sz w:val="24"/>
          <w:szCs w:val="24"/>
        </w:rPr>
        <w:t xml:space="preserve"> </w:t>
      </w:r>
      <w:r w:rsidR="00880356" w:rsidRPr="001D328A">
        <w:rPr>
          <w:sz w:val="24"/>
          <w:szCs w:val="24"/>
        </w:rPr>
        <w:t>us “Whom</w:t>
      </w:r>
      <w:r w:rsidR="00FF5D72" w:rsidRPr="001D328A">
        <w:rPr>
          <w:sz w:val="24"/>
          <w:szCs w:val="24"/>
        </w:rPr>
        <w:t xml:space="preserve"> </w:t>
      </w:r>
      <w:r w:rsidR="00880356" w:rsidRPr="001D328A">
        <w:rPr>
          <w:sz w:val="24"/>
          <w:szCs w:val="24"/>
        </w:rPr>
        <w:t>thou has reproached and blasphemed? And against who has thou exalted thy voice, and lifted up thine eyes on high? even against the Holy One of Israel.” In Isaiah 40:25 declares “</w:t>
      </w:r>
      <w:r w:rsidR="0082434E" w:rsidRPr="001D328A">
        <w:rPr>
          <w:sz w:val="24"/>
          <w:szCs w:val="24"/>
        </w:rPr>
        <w:t xml:space="preserve">’To whom then will </w:t>
      </w:r>
      <w:r w:rsidR="00F20D11" w:rsidRPr="001D328A">
        <w:rPr>
          <w:sz w:val="24"/>
          <w:szCs w:val="24"/>
        </w:rPr>
        <w:t>Y</w:t>
      </w:r>
      <w:r w:rsidR="0082434E" w:rsidRPr="001D328A">
        <w:rPr>
          <w:sz w:val="24"/>
          <w:szCs w:val="24"/>
        </w:rPr>
        <w:t xml:space="preserve">e liken Me, or shall I be equal?’ says the Holy One.” In Isaiah 41:14 says “‘Fear not, thou worm Jacob, and </w:t>
      </w:r>
      <w:r w:rsidR="00A30618" w:rsidRPr="001D328A">
        <w:rPr>
          <w:sz w:val="24"/>
          <w:szCs w:val="24"/>
        </w:rPr>
        <w:t>Y</w:t>
      </w:r>
      <w:r w:rsidR="0082434E" w:rsidRPr="001D328A">
        <w:rPr>
          <w:sz w:val="24"/>
          <w:szCs w:val="24"/>
        </w:rPr>
        <w:t xml:space="preserve">e </w:t>
      </w:r>
      <w:r w:rsidR="00A30618" w:rsidRPr="001D328A">
        <w:rPr>
          <w:sz w:val="24"/>
          <w:szCs w:val="24"/>
        </w:rPr>
        <w:t>M</w:t>
      </w:r>
      <w:r w:rsidR="0082434E" w:rsidRPr="001D328A">
        <w:rPr>
          <w:sz w:val="24"/>
          <w:szCs w:val="24"/>
        </w:rPr>
        <w:t xml:space="preserve">en of Israel, I will help thee, says the LORD, and thy redeemer, the Holy One of Israel.” In Isaiah 41:16 states “Thou shall fan them, and the wind shall carry them away, and the whirlwind shall scatter them: and thou shall rejoice in the LORD, and shall glory in the Holy One of Israel.” In Isaiah 41:20 tells us “That they may see, and know, and consider, and understand together, that the hand of the LORD has done this, and the Holy One of Israel has created it.” In Isaiah 43:14 mentions “This says the LORD, </w:t>
      </w:r>
      <w:r w:rsidR="00A30618" w:rsidRPr="001D328A">
        <w:rPr>
          <w:sz w:val="24"/>
          <w:szCs w:val="24"/>
        </w:rPr>
        <w:t>Y</w:t>
      </w:r>
      <w:r w:rsidR="0082434E" w:rsidRPr="001D328A">
        <w:rPr>
          <w:sz w:val="24"/>
          <w:szCs w:val="24"/>
        </w:rPr>
        <w:t>our redeemer, the Holy One of Israel, thy Savior: ‘I gave Egypt for thy ransom, Ethiopia and Seba for thee.</w:t>
      </w:r>
      <w:r w:rsidR="001F574B" w:rsidRPr="001D328A">
        <w:rPr>
          <w:sz w:val="24"/>
          <w:szCs w:val="24"/>
        </w:rPr>
        <w:t>’</w:t>
      </w:r>
      <w:r w:rsidR="0082434E" w:rsidRPr="001D328A">
        <w:rPr>
          <w:sz w:val="24"/>
          <w:szCs w:val="24"/>
        </w:rPr>
        <w:t xml:space="preserve">” In Isaiah 43:15 says “I am the LORD, </w:t>
      </w:r>
      <w:r w:rsidR="00A30618" w:rsidRPr="001D328A">
        <w:rPr>
          <w:sz w:val="24"/>
          <w:szCs w:val="24"/>
        </w:rPr>
        <w:t>Y</w:t>
      </w:r>
      <w:r w:rsidR="0082434E" w:rsidRPr="001D328A">
        <w:rPr>
          <w:sz w:val="24"/>
          <w:szCs w:val="24"/>
        </w:rPr>
        <w:t xml:space="preserve">our Holy One, the </w:t>
      </w:r>
      <w:r w:rsidR="008D6086" w:rsidRPr="001D328A">
        <w:rPr>
          <w:sz w:val="24"/>
          <w:szCs w:val="24"/>
        </w:rPr>
        <w:t>C</w:t>
      </w:r>
      <w:r w:rsidR="0082434E" w:rsidRPr="001D328A">
        <w:rPr>
          <w:sz w:val="24"/>
          <w:szCs w:val="24"/>
        </w:rPr>
        <w:t xml:space="preserve">reator of Israel, </w:t>
      </w:r>
      <w:r w:rsidR="00A30618" w:rsidRPr="001D328A">
        <w:rPr>
          <w:sz w:val="24"/>
          <w:szCs w:val="24"/>
        </w:rPr>
        <w:t>Y</w:t>
      </w:r>
      <w:r w:rsidR="0082434E" w:rsidRPr="001D328A">
        <w:rPr>
          <w:sz w:val="24"/>
          <w:szCs w:val="24"/>
        </w:rPr>
        <w:t xml:space="preserve">our King.” In Isaiah 45:11 declares “Thus says the LORD, the Holy One of Israel, and </w:t>
      </w:r>
      <w:r w:rsidR="00A30618" w:rsidRPr="001D328A">
        <w:rPr>
          <w:sz w:val="24"/>
          <w:szCs w:val="24"/>
        </w:rPr>
        <w:t>H</w:t>
      </w:r>
      <w:r w:rsidR="0082434E" w:rsidRPr="001D328A">
        <w:rPr>
          <w:sz w:val="24"/>
          <w:szCs w:val="24"/>
        </w:rPr>
        <w:t xml:space="preserve">is Maker, ‘Ask Me of things to come concerning My </w:t>
      </w:r>
      <w:r w:rsidR="00A30618" w:rsidRPr="001D328A">
        <w:rPr>
          <w:sz w:val="24"/>
          <w:szCs w:val="24"/>
        </w:rPr>
        <w:t>S</w:t>
      </w:r>
      <w:r w:rsidR="0082434E" w:rsidRPr="001D328A">
        <w:rPr>
          <w:sz w:val="24"/>
          <w:szCs w:val="24"/>
        </w:rPr>
        <w:t xml:space="preserve">ons, and concerning the work of My hands command </w:t>
      </w:r>
      <w:r w:rsidR="00A30618" w:rsidRPr="001D328A">
        <w:rPr>
          <w:sz w:val="24"/>
          <w:szCs w:val="24"/>
        </w:rPr>
        <w:t>Y</w:t>
      </w:r>
      <w:r w:rsidR="0082434E" w:rsidRPr="001D328A">
        <w:rPr>
          <w:sz w:val="24"/>
          <w:szCs w:val="24"/>
        </w:rPr>
        <w:t xml:space="preserve">e </w:t>
      </w:r>
      <w:r w:rsidR="00A30618" w:rsidRPr="001D328A">
        <w:rPr>
          <w:sz w:val="24"/>
          <w:szCs w:val="24"/>
        </w:rPr>
        <w:t>M</w:t>
      </w:r>
      <w:r w:rsidR="0082434E" w:rsidRPr="001D328A">
        <w:rPr>
          <w:sz w:val="24"/>
          <w:szCs w:val="24"/>
        </w:rPr>
        <w:t>e.</w:t>
      </w:r>
      <w:r w:rsidR="00584FDD" w:rsidRPr="001D328A">
        <w:rPr>
          <w:sz w:val="24"/>
          <w:szCs w:val="24"/>
        </w:rPr>
        <w:t>’</w:t>
      </w:r>
      <w:r w:rsidR="0082434E" w:rsidRPr="001D328A">
        <w:rPr>
          <w:sz w:val="24"/>
          <w:szCs w:val="24"/>
        </w:rPr>
        <w:t xml:space="preserve">” </w:t>
      </w:r>
      <w:r w:rsidR="00584FDD" w:rsidRPr="001D328A">
        <w:rPr>
          <w:sz w:val="24"/>
          <w:szCs w:val="24"/>
        </w:rPr>
        <w:t xml:space="preserve">In Isaiah 47:4 says “As for </w:t>
      </w:r>
      <w:r w:rsidR="00A30618" w:rsidRPr="001D328A">
        <w:rPr>
          <w:sz w:val="24"/>
          <w:szCs w:val="24"/>
        </w:rPr>
        <w:t>O</w:t>
      </w:r>
      <w:r w:rsidR="00584FDD" w:rsidRPr="001D328A">
        <w:rPr>
          <w:sz w:val="24"/>
          <w:szCs w:val="24"/>
        </w:rPr>
        <w:t xml:space="preserve">ur </w:t>
      </w:r>
      <w:r w:rsidR="00A30618" w:rsidRPr="001D328A">
        <w:rPr>
          <w:sz w:val="24"/>
          <w:szCs w:val="24"/>
        </w:rPr>
        <w:t>R</w:t>
      </w:r>
      <w:r w:rsidR="00584FDD" w:rsidRPr="001D328A">
        <w:rPr>
          <w:sz w:val="24"/>
          <w:szCs w:val="24"/>
        </w:rPr>
        <w:t xml:space="preserve">edeemer, the LORD of </w:t>
      </w:r>
      <w:r w:rsidR="00A30618" w:rsidRPr="001D328A">
        <w:rPr>
          <w:sz w:val="24"/>
          <w:szCs w:val="24"/>
        </w:rPr>
        <w:t>H</w:t>
      </w:r>
      <w:r w:rsidR="00584FDD" w:rsidRPr="001D328A">
        <w:rPr>
          <w:sz w:val="24"/>
          <w:szCs w:val="24"/>
        </w:rPr>
        <w:t>osts is His name, the Holy One of Israel.”</w:t>
      </w:r>
      <w:r w:rsidR="0082434E" w:rsidRPr="001D328A">
        <w:rPr>
          <w:sz w:val="24"/>
          <w:szCs w:val="24"/>
        </w:rPr>
        <w:t xml:space="preserve"> </w:t>
      </w:r>
      <w:r w:rsidR="00584FDD" w:rsidRPr="001D328A">
        <w:rPr>
          <w:sz w:val="24"/>
          <w:szCs w:val="24"/>
        </w:rPr>
        <w:t>In Isaiah</w:t>
      </w:r>
      <w:r w:rsidR="0082434E" w:rsidRPr="001D328A">
        <w:rPr>
          <w:sz w:val="24"/>
          <w:szCs w:val="24"/>
        </w:rPr>
        <w:t xml:space="preserve"> </w:t>
      </w:r>
      <w:r w:rsidR="00584FDD" w:rsidRPr="001D328A">
        <w:rPr>
          <w:sz w:val="24"/>
          <w:szCs w:val="24"/>
        </w:rPr>
        <w:t xml:space="preserve">48:17 states “This says the LORD, thy Redeemer, the Holy One of Israel, ‘I am the Lord thy God which teaches thee to profit, which leads thee by the way that thou should go.” In Isaiah 49:7 tells us “Thus says the LORD, the Redeemer of Israel, and His Holy One, to Him whom </w:t>
      </w:r>
      <w:r w:rsidR="00A30618" w:rsidRPr="001D328A">
        <w:rPr>
          <w:sz w:val="24"/>
          <w:szCs w:val="24"/>
        </w:rPr>
        <w:t>M</w:t>
      </w:r>
      <w:r w:rsidR="00584FDD" w:rsidRPr="001D328A">
        <w:rPr>
          <w:sz w:val="24"/>
          <w:szCs w:val="24"/>
        </w:rPr>
        <w:t xml:space="preserve">an </w:t>
      </w:r>
      <w:r w:rsidR="00584FDD" w:rsidRPr="001D328A">
        <w:rPr>
          <w:sz w:val="24"/>
          <w:szCs w:val="24"/>
        </w:rPr>
        <w:lastRenderedPageBreak/>
        <w:t xml:space="preserve">despises, to </w:t>
      </w:r>
      <w:r w:rsidR="00A30618" w:rsidRPr="001D328A">
        <w:rPr>
          <w:sz w:val="24"/>
          <w:szCs w:val="24"/>
        </w:rPr>
        <w:t>H</w:t>
      </w:r>
      <w:r w:rsidR="00584FDD" w:rsidRPr="001D328A">
        <w:rPr>
          <w:sz w:val="24"/>
          <w:szCs w:val="24"/>
        </w:rPr>
        <w:t xml:space="preserve">im whom the </w:t>
      </w:r>
      <w:r w:rsidR="00A30618" w:rsidRPr="001D328A">
        <w:rPr>
          <w:sz w:val="24"/>
          <w:szCs w:val="24"/>
        </w:rPr>
        <w:t>N</w:t>
      </w:r>
      <w:r w:rsidR="00584FDD" w:rsidRPr="001D328A">
        <w:rPr>
          <w:sz w:val="24"/>
          <w:szCs w:val="24"/>
        </w:rPr>
        <w:t xml:space="preserve">ation abhors, to a </w:t>
      </w:r>
      <w:r w:rsidR="00A30618" w:rsidRPr="001D328A">
        <w:rPr>
          <w:sz w:val="24"/>
          <w:szCs w:val="24"/>
        </w:rPr>
        <w:t>S</w:t>
      </w:r>
      <w:r w:rsidR="00584FDD" w:rsidRPr="001D328A">
        <w:rPr>
          <w:sz w:val="24"/>
          <w:szCs w:val="24"/>
        </w:rPr>
        <w:t xml:space="preserve">ervant of </w:t>
      </w:r>
      <w:r w:rsidR="00A30618" w:rsidRPr="001D328A">
        <w:rPr>
          <w:sz w:val="24"/>
          <w:szCs w:val="24"/>
        </w:rPr>
        <w:t>R</w:t>
      </w:r>
      <w:r w:rsidR="00584FDD" w:rsidRPr="001D328A">
        <w:rPr>
          <w:sz w:val="24"/>
          <w:szCs w:val="24"/>
        </w:rPr>
        <w:t xml:space="preserve">ulers, </w:t>
      </w:r>
      <w:r w:rsidR="00A30618" w:rsidRPr="001D328A">
        <w:rPr>
          <w:sz w:val="24"/>
          <w:szCs w:val="24"/>
        </w:rPr>
        <w:t>K</w:t>
      </w:r>
      <w:r w:rsidR="00584FDD" w:rsidRPr="001D328A">
        <w:rPr>
          <w:sz w:val="24"/>
          <w:szCs w:val="24"/>
        </w:rPr>
        <w:t xml:space="preserve">ings shall see and arise, </w:t>
      </w:r>
      <w:r w:rsidR="00A30618" w:rsidRPr="001D328A">
        <w:rPr>
          <w:sz w:val="24"/>
          <w:szCs w:val="24"/>
        </w:rPr>
        <w:t>P</w:t>
      </w:r>
      <w:r w:rsidR="00584FDD" w:rsidRPr="001D328A">
        <w:rPr>
          <w:sz w:val="24"/>
          <w:szCs w:val="24"/>
        </w:rPr>
        <w:t xml:space="preserve">rinces also shall worship, because of the LORD that is faithful, and the Holy One of Israel, and </w:t>
      </w:r>
      <w:r w:rsidR="00A30618" w:rsidRPr="001D328A">
        <w:rPr>
          <w:sz w:val="24"/>
          <w:szCs w:val="24"/>
        </w:rPr>
        <w:t>H</w:t>
      </w:r>
      <w:r w:rsidR="00584FDD" w:rsidRPr="001D328A">
        <w:rPr>
          <w:sz w:val="24"/>
          <w:szCs w:val="24"/>
        </w:rPr>
        <w:t xml:space="preserve">e shall choose thee.” </w:t>
      </w:r>
      <w:r w:rsidR="00E10B56" w:rsidRPr="001D328A">
        <w:rPr>
          <w:sz w:val="24"/>
          <w:szCs w:val="24"/>
        </w:rPr>
        <w:t xml:space="preserve">In Isaiah 54:5 </w:t>
      </w:r>
      <w:r w:rsidR="004A23EE" w:rsidRPr="001D328A">
        <w:rPr>
          <w:sz w:val="24"/>
          <w:szCs w:val="24"/>
        </w:rPr>
        <w:t xml:space="preserve">it tell us </w:t>
      </w:r>
      <w:r w:rsidR="00E10B56" w:rsidRPr="001D328A">
        <w:rPr>
          <w:sz w:val="24"/>
          <w:szCs w:val="24"/>
        </w:rPr>
        <w:t xml:space="preserve">“For thy Maker is thine </w:t>
      </w:r>
      <w:r w:rsidR="00A30618" w:rsidRPr="001D328A">
        <w:rPr>
          <w:sz w:val="24"/>
          <w:szCs w:val="24"/>
        </w:rPr>
        <w:t>H</w:t>
      </w:r>
      <w:r w:rsidR="00E10B56" w:rsidRPr="001D328A">
        <w:rPr>
          <w:sz w:val="24"/>
          <w:szCs w:val="24"/>
        </w:rPr>
        <w:t xml:space="preserve">usband, the LORD of </w:t>
      </w:r>
      <w:r w:rsidR="00A30618" w:rsidRPr="001D328A">
        <w:rPr>
          <w:sz w:val="24"/>
          <w:szCs w:val="24"/>
        </w:rPr>
        <w:t>H</w:t>
      </w:r>
      <w:r w:rsidR="00E10B56" w:rsidRPr="001D328A">
        <w:rPr>
          <w:sz w:val="24"/>
          <w:szCs w:val="24"/>
        </w:rPr>
        <w:t>osts is His name, and thy Redeemer the Holy</w:t>
      </w:r>
      <w:r w:rsidR="004A23EE" w:rsidRPr="001D328A">
        <w:rPr>
          <w:sz w:val="24"/>
          <w:szCs w:val="24"/>
        </w:rPr>
        <w:t xml:space="preserve"> </w:t>
      </w:r>
      <w:r w:rsidR="00E10B56" w:rsidRPr="001D328A">
        <w:rPr>
          <w:sz w:val="24"/>
          <w:szCs w:val="24"/>
        </w:rPr>
        <w:t>One</w:t>
      </w:r>
      <w:r w:rsidR="004A23EE" w:rsidRPr="001D328A">
        <w:rPr>
          <w:sz w:val="24"/>
          <w:szCs w:val="24"/>
        </w:rPr>
        <w:t xml:space="preserve"> </w:t>
      </w:r>
      <w:r w:rsidR="00E10B56" w:rsidRPr="001D328A">
        <w:rPr>
          <w:sz w:val="24"/>
          <w:szCs w:val="24"/>
        </w:rPr>
        <w:t>of</w:t>
      </w:r>
      <w:r w:rsidR="004A23EE" w:rsidRPr="001D328A">
        <w:rPr>
          <w:sz w:val="24"/>
          <w:szCs w:val="24"/>
        </w:rPr>
        <w:t xml:space="preserve"> </w:t>
      </w:r>
      <w:r w:rsidR="00E10B56" w:rsidRPr="001D328A">
        <w:rPr>
          <w:sz w:val="24"/>
          <w:szCs w:val="24"/>
        </w:rPr>
        <w:t>Israel, the</w:t>
      </w:r>
      <w:r w:rsidR="004A23EE" w:rsidRPr="001D328A">
        <w:rPr>
          <w:sz w:val="24"/>
          <w:szCs w:val="24"/>
        </w:rPr>
        <w:t xml:space="preserve"> </w:t>
      </w:r>
      <w:r w:rsidR="00E10B56" w:rsidRPr="001D328A">
        <w:rPr>
          <w:sz w:val="24"/>
          <w:szCs w:val="24"/>
        </w:rPr>
        <w:t>God of</w:t>
      </w:r>
      <w:r w:rsidR="004A23EE" w:rsidRPr="001D328A">
        <w:rPr>
          <w:sz w:val="24"/>
          <w:szCs w:val="24"/>
        </w:rPr>
        <w:t xml:space="preserve"> </w:t>
      </w:r>
      <w:r w:rsidR="00E10B56" w:rsidRPr="001D328A">
        <w:rPr>
          <w:sz w:val="24"/>
          <w:szCs w:val="24"/>
        </w:rPr>
        <w:t xml:space="preserve">the </w:t>
      </w:r>
      <w:r w:rsidR="00A30618" w:rsidRPr="001D328A">
        <w:rPr>
          <w:sz w:val="24"/>
          <w:szCs w:val="24"/>
        </w:rPr>
        <w:t>W</w:t>
      </w:r>
      <w:r w:rsidR="00E10B56" w:rsidRPr="001D328A">
        <w:rPr>
          <w:sz w:val="24"/>
          <w:szCs w:val="24"/>
        </w:rPr>
        <w:t xml:space="preserve">hole </w:t>
      </w:r>
      <w:r w:rsidR="00A30618" w:rsidRPr="001D328A">
        <w:rPr>
          <w:sz w:val="24"/>
          <w:szCs w:val="24"/>
        </w:rPr>
        <w:t>E</w:t>
      </w:r>
      <w:r w:rsidR="00E10B56" w:rsidRPr="001D328A">
        <w:rPr>
          <w:sz w:val="24"/>
          <w:szCs w:val="24"/>
        </w:rPr>
        <w:t>arth shall</w:t>
      </w:r>
      <w:r w:rsidR="004A23EE" w:rsidRPr="001D328A">
        <w:rPr>
          <w:sz w:val="24"/>
          <w:szCs w:val="24"/>
        </w:rPr>
        <w:t xml:space="preserve"> </w:t>
      </w:r>
      <w:r w:rsidR="00E10B56" w:rsidRPr="001D328A">
        <w:rPr>
          <w:sz w:val="24"/>
          <w:szCs w:val="24"/>
        </w:rPr>
        <w:t>He</w:t>
      </w:r>
      <w:r w:rsidR="004A23EE" w:rsidRPr="001D328A">
        <w:rPr>
          <w:sz w:val="24"/>
          <w:szCs w:val="24"/>
        </w:rPr>
        <w:t xml:space="preserve"> </w:t>
      </w:r>
      <w:r w:rsidR="00E10B56" w:rsidRPr="001D328A">
        <w:rPr>
          <w:sz w:val="24"/>
          <w:szCs w:val="24"/>
        </w:rPr>
        <w:t>be</w:t>
      </w:r>
      <w:r w:rsidR="004A23EE" w:rsidRPr="001D328A">
        <w:rPr>
          <w:sz w:val="24"/>
          <w:szCs w:val="24"/>
        </w:rPr>
        <w:t xml:space="preserve"> </w:t>
      </w:r>
      <w:r w:rsidR="00E10B56" w:rsidRPr="001D328A">
        <w:rPr>
          <w:sz w:val="24"/>
          <w:szCs w:val="24"/>
        </w:rPr>
        <w:t>called.” In</w:t>
      </w:r>
      <w:r w:rsidR="004A23EE" w:rsidRPr="001D328A">
        <w:rPr>
          <w:sz w:val="24"/>
          <w:szCs w:val="24"/>
        </w:rPr>
        <w:t xml:space="preserve"> </w:t>
      </w:r>
      <w:r w:rsidR="00E10B56" w:rsidRPr="001D328A">
        <w:rPr>
          <w:sz w:val="24"/>
          <w:szCs w:val="24"/>
        </w:rPr>
        <w:t>Isaiah</w:t>
      </w:r>
      <w:r w:rsidR="004A23EE" w:rsidRPr="001D328A">
        <w:rPr>
          <w:sz w:val="24"/>
          <w:szCs w:val="24"/>
        </w:rPr>
        <w:t xml:space="preserve"> </w:t>
      </w:r>
      <w:r w:rsidR="00E10B56" w:rsidRPr="001D328A">
        <w:rPr>
          <w:sz w:val="24"/>
          <w:szCs w:val="24"/>
        </w:rPr>
        <w:t>55:5</w:t>
      </w:r>
      <w:r w:rsidR="004A23EE" w:rsidRPr="001D328A">
        <w:rPr>
          <w:sz w:val="24"/>
          <w:szCs w:val="24"/>
        </w:rPr>
        <w:t xml:space="preserve"> </w:t>
      </w:r>
      <w:r w:rsidR="00E10B56" w:rsidRPr="001D328A">
        <w:rPr>
          <w:sz w:val="24"/>
          <w:szCs w:val="24"/>
        </w:rPr>
        <w:t xml:space="preserve">says “behold, thou shall call a </w:t>
      </w:r>
      <w:r w:rsidR="00A30618" w:rsidRPr="001D328A">
        <w:rPr>
          <w:sz w:val="24"/>
          <w:szCs w:val="24"/>
        </w:rPr>
        <w:t>N</w:t>
      </w:r>
      <w:r w:rsidR="00E10B56" w:rsidRPr="001D328A">
        <w:rPr>
          <w:sz w:val="24"/>
          <w:szCs w:val="24"/>
        </w:rPr>
        <w:t xml:space="preserve">ation that thou know not, and </w:t>
      </w:r>
      <w:r w:rsidR="00A30618" w:rsidRPr="001D328A">
        <w:rPr>
          <w:sz w:val="24"/>
          <w:szCs w:val="24"/>
        </w:rPr>
        <w:t>N</w:t>
      </w:r>
      <w:r w:rsidR="00E10B56" w:rsidRPr="001D328A">
        <w:rPr>
          <w:sz w:val="24"/>
          <w:szCs w:val="24"/>
        </w:rPr>
        <w:t xml:space="preserve">ations that knew not thee shall run unto thee because of the LORD thy God, and for the Holy One of Israel, for He has glorified thee.” In Isaiah 60:9 mentions “Surely the isles shall wait for </w:t>
      </w:r>
      <w:r w:rsidR="00A30618" w:rsidRPr="001D328A">
        <w:rPr>
          <w:sz w:val="24"/>
          <w:szCs w:val="24"/>
        </w:rPr>
        <w:t>M</w:t>
      </w:r>
      <w:r w:rsidR="00E10B56" w:rsidRPr="001D328A">
        <w:rPr>
          <w:sz w:val="24"/>
          <w:szCs w:val="24"/>
        </w:rPr>
        <w:t>e, and the ships of Tarshish first, t</w:t>
      </w:r>
      <w:r w:rsidR="00C75F91" w:rsidRPr="001D328A">
        <w:rPr>
          <w:sz w:val="24"/>
          <w:szCs w:val="24"/>
        </w:rPr>
        <w:t>o</w:t>
      </w:r>
      <w:r w:rsidR="00E10B56" w:rsidRPr="001D328A">
        <w:rPr>
          <w:sz w:val="24"/>
          <w:szCs w:val="24"/>
        </w:rPr>
        <w:t xml:space="preserve"> bring thy </w:t>
      </w:r>
      <w:r w:rsidR="00A30618" w:rsidRPr="001D328A">
        <w:rPr>
          <w:sz w:val="24"/>
          <w:szCs w:val="24"/>
        </w:rPr>
        <w:t>S</w:t>
      </w:r>
      <w:r w:rsidR="00E10B56" w:rsidRPr="001D328A">
        <w:rPr>
          <w:sz w:val="24"/>
          <w:szCs w:val="24"/>
        </w:rPr>
        <w:t>ons from far, their silver</w:t>
      </w:r>
      <w:r w:rsidR="00C75F91" w:rsidRPr="001D328A">
        <w:rPr>
          <w:sz w:val="24"/>
          <w:szCs w:val="24"/>
        </w:rPr>
        <w:t xml:space="preserve"> and gold with them, unto the name of the LORD thy God, and to the Holy One of Israel, because </w:t>
      </w:r>
      <w:r w:rsidR="00A30618" w:rsidRPr="001D328A">
        <w:rPr>
          <w:sz w:val="24"/>
          <w:szCs w:val="24"/>
        </w:rPr>
        <w:t>H</w:t>
      </w:r>
      <w:r w:rsidR="00C75F91" w:rsidRPr="001D328A">
        <w:rPr>
          <w:sz w:val="24"/>
          <w:szCs w:val="24"/>
        </w:rPr>
        <w:t xml:space="preserve">e has glorified thee.” In Isaiah 60:14 says “The </w:t>
      </w:r>
      <w:r w:rsidR="00A30618" w:rsidRPr="001D328A">
        <w:rPr>
          <w:sz w:val="24"/>
          <w:szCs w:val="24"/>
        </w:rPr>
        <w:t>S</w:t>
      </w:r>
      <w:r w:rsidR="00C75F91" w:rsidRPr="001D328A">
        <w:rPr>
          <w:sz w:val="24"/>
          <w:szCs w:val="24"/>
        </w:rPr>
        <w:t xml:space="preserve">ons </w:t>
      </w:r>
      <w:r w:rsidR="00F5731F" w:rsidRPr="001D328A">
        <w:rPr>
          <w:sz w:val="24"/>
          <w:szCs w:val="24"/>
        </w:rPr>
        <w:t>also of them afflicted shall come bending unto thee, and all that despised thee s</w:t>
      </w:r>
      <w:r w:rsidR="00C75F91" w:rsidRPr="001D328A">
        <w:rPr>
          <w:sz w:val="24"/>
          <w:szCs w:val="24"/>
        </w:rPr>
        <w:t>hall bow themselves down at the soles of thy feet, and they shall call thee, ‘</w:t>
      </w:r>
      <w:r w:rsidR="00C75F91" w:rsidRPr="001D328A">
        <w:rPr>
          <w:b/>
          <w:sz w:val="24"/>
          <w:szCs w:val="24"/>
        </w:rPr>
        <w:t>The City of the LORD</w:t>
      </w:r>
      <w:r w:rsidR="00C75F91" w:rsidRPr="001D328A">
        <w:rPr>
          <w:sz w:val="24"/>
          <w:szCs w:val="24"/>
        </w:rPr>
        <w:t xml:space="preserve">, </w:t>
      </w:r>
      <w:r w:rsidR="00C75F91" w:rsidRPr="001D328A">
        <w:rPr>
          <w:b/>
          <w:sz w:val="24"/>
          <w:szCs w:val="24"/>
        </w:rPr>
        <w:t>The Zion of the Holy One of Israel</w:t>
      </w:r>
      <w:r w:rsidR="00C75F91" w:rsidRPr="001D328A">
        <w:rPr>
          <w:sz w:val="24"/>
          <w:szCs w:val="24"/>
        </w:rPr>
        <w:t xml:space="preserve">.’” </w:t>
      </w:r>
      <w:r w:rsidR="00212858" w:rsidRPr="001D328A">
        <w:rPr>
          <w:sz w:val="24"/>
          <w:szCs w:val="24"/>
        </w:rPr>
        <w:t xml:space="preserve">In Isaiah 63:10 (NKJV) tells us “But they rebelled and grieved His Holy Spirit, so He turned Himself against them as an as </w:t>
      </w:r>
      <w:r w:rsidR="00A30618" w:rsidRPr="001D328A">
        <w:rPr>
          <w:sz w:val="24"/>
          <w:szCs w:val="24"/>
        </w:rPr>
        <w:t>E</w:t>
      </w:r>
      <w:r w:rsidR="00212858" w:rsidRPr="001D328A">
        <w:rPr>
          <w:sz w:val="24"/>
          <w:szCs w:val="24"/>
        </w:rPr>
        <w:t xml:space="preserve">nemy, and </w:t>
      </w:r>
      <w:r w:rsidR="00A30618" w:rsidRPr="001D328A">
        <w:rPr>
          <w:sz w:val="24"/>
          <w:szCs w:val="24"/>
        </w:rPr>
        <w:t>H</w:t>
      </w:r>
      <w:r w:rsidR="00212858" w:rsidRPr="001D328A">
        <w:rPr>
          <w:sz w:val="24"/>
          <w:szCs w:val="24"/>
        </w:rPr>
        <w:t>e fought against them.” In Isaiah 63:11 (NKJV) mentions “The</w:t>
      </w:r>
      <w:r w:rsidR="00A30618" w:rsidRPr="001D328A">
        <w:rPr>
          <w:sz w:val="24"/>
          <w:szCs w:val="24"/>
        </w:rPr>
        <w:t>n</w:t>
      </w:r>
      <w:r w:rsidR="00212858" w:rsidRPr="001D328A">
        <w:rPr>
          <w:sz w:val="24"/>
          <w:szCs w:val="24"/>
        </w:rPr>
        <w:t xml:space="preserve"> </w:t>
      </w:r>
      <w:r w:rsidR="00A30618" w:rsidRPr="001D328A">
        <w:rPr>
          <w:sz w:val="24"/>
          <w:szCs w:val="24"/>
        </w:rPr>
        <w:t>H</w:t>
      </w:r>
      <w:r w:rsidR="00212858" w:rsidRPr="001D328A">
        <w:rPr>
          <w:sz w:val="24"/>
          <w:szCs w:val="24"/>
        </w:rPr>
        <w:t xml:space="preserve">e remembered the days of old, Moses and </w:t>
      </w:r>
      <w:r w:rsidR="00A30618" w:rsidRPr="001D328A">
        <w:rPr>
          <w:sz w:val="24"/>
          <w:szCs w:val="24"/>
        </w:rPr>
        <w:t>H</w:t>
      </w:r>
      <w:r w:rsidR="00212858" w:rsidRPr="001D328A">
        <w:rPr>
          <w:sz w:val="24"/>
          <w:szCs w:val="24"/>
        </w:rPr>
        <w:t xml:space="preserve">is people, saying ‘Where is </w:t>
      </w:r>
      <w:r w:rsidR="00A30618" w:rsidRPr="001D328A">
        <w:rPr>
          <w:sz w:val="24"/>
          <w:szCs w:val="24"/>
        </w:rPr>
        <w:t>H</w:t>
      </w:r>
      <w:r w:rsidR="00212858" w:rsidRPr="001D328A">
        <w:rPr>
          <w:sz w:val="24"/>
          <w:szCs w:val="24"/>
        </w:rPr>
        <w:t xml:space="preserve">e who brought them up out of the sea with the </w:t>
      </w:r>
      <w:r w:rsidR="00A30618" w:rsidRPr="001D328A">
        <w:rPr>
          <w:sz w:val="24"/>
          <w:szCs w:val="24"/>
        </w:rPr>
        <w:t>S</w:t>
      </w:r>
      <w:r w:rsidR="00212858" w:rsidRPr="001D328A">
        <w:rPr>
          <w:sz w:val="24"/>
          <w:szCs w:val="24"/>
        </w:rPr>
        <w:t xml:space="preserve">hepherd of His flock? Where is </w:t>
      </w:r>
      <w:r w:rsidR="00A30618" w:rsidRPr="001D328A">
        <w:rPr>
          <w:sz w:val="24"/>
          <w:szCs w:val="24"/>
        </w:rPr>
        <w:t>H</w:t>
      </w:r>
      <w:r w:rsidR="00212858" w:rsidRPr="001D328A">
        <w:rPr>
          <w:sz w:val="24"/>
          <w:szCs w:val="24"/>
        </w:rPr>
        <w:t xml:space="preserve">e who put His Holy Spirit within them…” </w:t>
      </w:r>
      <w:r w:rsidR="00C75F91" w:rsidRPr="001D328A">
        <w:rPr>
          <w:sz w:val="24"/>
          <w:szCs w:val="24"/>
        </w:rPr>
        <w:t>In Jeremiah 50:29 says “</w:t>
      </w:r>
      <w:r w:rsidR="005A62E5" w:rsidRPr="001D328A">
        <w:rPr>
          <w:sz w:val="24"/>
          <w:szCs w:val="24"/>
        </w:rPr>
        <w:t xml:space="preserve">Call together the archers against Babylon, all </w:t>
      </w:r>
      <w:r w:rsidR="00A30618" w:rsidRPr="001D328A">
        <w:rPr>
          <w:sz w:val="24"/>
          <w:szCs w:val="24"/>
        </w:rPr>
        <w:t>Y</w:t>
      </w:r>
      <w:r w:rsidR="005A62E5" w:rsidRPr="001D328A">
        <w:rPr>
          <w:sz w:val="24"/>
          <w:szCs w:val="24"/>
        </w:rPr>
        <w:t xml:space="preserve">e that bend the bow, camp against it round about, let none thereof escape: recompense </w:t>
      </w:r>
      <w:r w:rsidR="00A30618" w:rsidRPr="001D328A">
        <w:rPr>
          <w:sz w:val="24"/>
          <w:szCs w:val="24"/>
        </w:rPr>
        <w:t>H</w:t>
      </w:r>
      <w:r w:rsidR="005A62E5" w:rsidRPr="001D328A">
        <w:rPr>
          <w:sz w:val="24"/>
          <w:szCs w:val="24"/>
        </w:rPr>
        <w:t xml:space="preserve">er according to </w:t>
      </w:r>
      <w:r w:rsidR="00A30618" w:rsidRPr="001D328A">
        <w:rPr>
          <w:sz w:val="24"/>
          <w:szCs w:val="24"/>
        </w:rPr>
        <w:t>H</w:t>
      </w:r>
      <w:r w:rsidR="005A62E5" w:rsidRPr="001D328A">
        <w:rPr>
          <w:sz w:val="24"/>
          <w:szCs w:val="24"/>
        </w:rPr>
        <w:t xml:space="preserve">er word, according to all that </w:t>
      </w:r>
      <w:r w:rsidR="00A30618" w:rsidRPr="001D328A">
        <w:rPr>
          <w:sz w:val="24"/>
          <w:szCs w:val="24"/>
        </w:rPr>
        <w:t>S</w:t>
      </w:r>
      <w:r w:rsidR="005A62E5" w:rsidRPr="001D328A">
        <w:rPr>
          <w:sz w:val="24"/>
          <w:szCs w:val="24"/>
        </w:rPr>
        <w:t xml:space="preserve">he has done, </w:t>
      </w:r>
      <w:r w:rsidR="00A30618" w:rsidRPr="001D328A">
        <w:rPr>
          <w:sz w:val="24"/>
          <w:szCs w:val="24"/>
        </w:rPr>
        <w:t>d</w:t>
      </w:r>
      <w:r w:rsidR="005A62E5" w:rsidRPr="001D328A">
        <w:rPr>
          <w:sz w:val="24"/>
          <w:szCs w:val="24"/>
        </w:rPr>
        <w:t xml:space="preserve">o unto </w:t>
      </w:r>
      <w:r w:rsidR="00A30618" w:rsidRPr="001D328A">
        <w:rPr>
          <w:sz w:val="24"/>
          <w:szCs w:val="24"/>
        </w:rPr>
        <w:t>H</w:t>
      </w:r>
      <w:r w:rsidR="005A62E5" w:rsidRPr="001D328A">
        <w:rPr>
          <w:sz w:val="24"/>
          <w:szCs w:val="24"/>
        </w:rPr>
        <w:t xml:space="preserve">er: for </w:t>
      </w:r>
      <w:r w:rsidR="00A30618" w:rsidRPr="001D328A">
        <w:rPr>
          <w:sz w:val="24"/>
          <w:szCs w:val="24"/>
        </w:rPr>
        <w:t>S</w:t>
      </w:r>
      <w:r w:rsidR="005A62E5" w:rsidRPr="001D328A">
        <w:rPr>
          <w:sz w:val="24"/>
          <w:szCs w:val="24"/>
        </w:rPr>
        <w:t xml:space="preserve">he has been proud against the LORD, against the Holy One of Israel.” In Jeremiah 51:5 says “For Israel has not been forsaken nor Judah of His God, of the LORD of </w:t>
      </w:r>
      <w:r w:rsidR="00A30618" w:rsidRPr="001D328A">
        <w:rPr>
          <w:sz w:val="24"/>
          <w:szCs w:val="24"/>
        </w:rPr>
        <w:t>H</w:t>
      </w:r>
      <w:r w:rsidR="005A62E5" w:rsidRPr="001D328A">
        <w:rPr>
          <w:sz w:val="24"/>
          <w:szCs w:val="24"/>
        </w:rPr>
        <w:t>osts, though their land</w:t>
      </w:r>
      <w:r w:rsidR="00E10B56" w:rsidRPr="001D328A">
        <w:rPr>
          <w:sz w:val="24"/>
          <w:szCs w:val="24"/>
        </w:rPr>
        <w:t xml:space="preserve"> </w:t>
      </w:r>
      <w:r w:rsidR="005A62E5" w:rsidRPr="001D328A">
        <w:rPr>
          <w:sz w:val="24"/>
          <w:szCs w:val="24"/>
        </w:rPr>
        <w:t xml:space="preserve">was filled with sin against the Holy One of Israel.” In Ezekiel 39:7 says “…and the heathen shall know that I am the LORD, the Holy One of Israel.” In Ezekiel </w:t>
      </w:r>
      <w:r w:rsidR="005A62E5" w:rsidRPr="001D328A">
        <w:rPr>
          <w:sz w:val="24"/>
          <w:szCs w:val="24"/>
        </w:rPr>
        <w:lastRenderedPageBreak/>
        <w:t>41:4 states “S</w:t>
      </w:r>
      <w:r w:rsidR="00212858" w:rsidRPr="001D328A">
        <w:rPr>
          <w:sz w:val="24"/>
          <w:szCs w:val="24"/>
        </w:rPr>
        <w:t>o</w:t>
      </w:r>
      <w:r w:rsidR="005A62E5" w:rsidRPr="001D328A">
        <w:rPr>
          <w:sz w:val="24"/>
          <w:szCs w:val="24"/>
        </w:rPr>
        <w:t xml:space="preserve"> </w:t>
      </w:r>
      <w:r w:rsidR="00A30618" w:rsidRPr="001D328A">
        <w:rPr>
          <w:sz w:val="24"/>
          <w:szCs w:val="24"/>
        </w:rPr>
        <w:t>H</w:t>
      </w:r>
      <w:r w:rsidR="005A62E5" w:rsidRPr="001D328A">
        <w:rPr>
          <w:sz w:val="24"/>
          <w:szCs w:val="24"/>
        </w:rPr>
        <w:t xml:space="preserve">e measured the length thereof, 20 cubits, and the breadth, 20 cubits, before the temple. And </w:t>
      </w:r>
      <w:r w:rsidR="00A30618" w:rsidRPr="001D328A">
        <w:rPr>
          <w:sz w:val="24"/>
          <w:szCs w:val="24"/>
        </w:rPr>
        <w:t>H</w:t>
      </w:r>
      <w:r w:rsidR="005A62E5" w:rsidRPr="001D328A">
        <w:rPr>
          <w:sz w:val="24"/>
          <w:szCs w:val="24"/>
        </w:rPr>
        <w:t xml:space="preserve">e said unto </w:t>
      </w:r>
      <w:r w:rsidR="00A30618" w:rsidRPr="001D328A">
        <w:rPr>
          <w:sz w:val="24"/>
          <w:szCs w:val="24"/>
        </w:rPr>
        <w:t>M</w:t>
      </w:r>
      <w:r w:rsidR="005A62E5" w:rsidRPr="001D328A">
        <w:rPr>
          <w:sz w:val="24"/>
          <w:szCs w:val="24"/>
        </w:rPr>
        <w:t>e, ‘This is the Most Holy Place.’” In Ezekiel 42:13 declares “</w:t>
      </w:r>
      <w:r w:rsidR="00604E8D" w:rsidRPr="001D328A">
        <w:rPr>
          <w:sz w:val="24"/>
          <w:szCs w:val="24"/>
        </w:rPr>
        <w:t xml:space="preserve">…where the </w:t>
      </w:r>
      <w:r w:rsidR="00A30618" w:rsidRPr="001D328A">
        <w:rPr>
          <w:sz w:val="24"/>
          <w:szCs w:val="24"/>
        </w:rPr>
        <w:t>P</w:t>
      </w:r>
      <w:r w:rsidR="00604E8D" w:rsidRPr="001D328A">
        <w:rPr>
          <w:sz w:val="24"/>
          <w:szCs w:val="24"/>
        </w:rPr>
        <w:t xml:space="preserve">riests that approach unto the LORD shall eat the Most Holy </w:t>
      </w:r>
      <w:r w:rsidR="006D596D" w:rsidRPr="001D328A">
        <w:rPr>
          <w:sz w:val="24"/>
          <w:szCs w:val="24"/>
        </w:rPr>
        <w:t xml:space="preserve"> </w:t>
      </w:r>
      <w:r w:rsidR="00604E8D" w:rsidRPr="001D328A">
        <w:rPr>
          <w:sz w:val="24"/>
          <w:szCs w:val="24"/>
        </w:rPr>
        <w:t xml:space="preserve">things: there </w:t>
      </w:r>
      <w:r w:rsidR="006D596D" w:rsidRPr="001D328A">
        <w:rPr>
          <w:sz w:val="24"/>
          <w:szCs w:val="24"/>
        </w:rPr>
        <w:t xml:space="preserve"> </w:t>
      </w:r>
      <w:r w:rsidR="00604E8D" w:rsidRPr="001D328A">
        <w:rPr>
          <w:sz w:val="24"/>
          <w:szCs w:val="24"/>
        </w:rPr>
        <w:t>shall</w:t>
      </w:r>
      <w:r w:rsidR="006D596D" w:rsidRPr="001D328A">
        <w:rPr>
          <w:sz w:val="24"/>
          <w:szCs w:val="24"/>
        </w:rPr>
        <w:t xml:space="preserve"> </w:t>
      </w:r>
      <w:r w:rsidR="00604E8D" w:rsidRPr="001D328A">
        <w:rPr>
          <w:sz w:val="24"/>
          <w:szCs w:val="24"/>
        </w:rPr>
        <w:t xml:space="preserve"> they</w:t>
      </w:r>
      <w:r w:rsidR="00432EA1" w:rsidRPr="001D328A">
        <w:rPr>
          <w:sz w:val="24"/>
          <w:szCs w:val="24"/>
        </w:rPr>
        <w:t xml:space="preserve"> </w:t>
      </w:r>
      <w:r w:rsidR="00604E8D" w:rsidRPr="001D328A">
        <w:rPr>
          <w:sz w:val="24"/>
          <w:szCs w:val="24"/>
        </w:rPr>
        <w:t xml:space="preserve"> lay</w:t>
      </w:r>
      <w:r w:rsidR="00432EA1" w:rsidRPr="001D328A">
        <w:rPr>
          <w:sz w:val="24"/>
          <w:szCs w:val="24"/>
        </w:rPr>
        <w:t xml:space="preserve"> </w:t>
      </w:r>
      <w:r w:rsidR="00604E8D" w:rsidRPr="001D328A">
        <w:rPr>
          <w:sz w:val="24"/>
          <w:szCs w:val="24"/>
        </w:rPr>
        <w:t xml:space="preserve"> the</w:t>
      </w:r>
      <w:r w:rsidR="00432EA1" w:rsidRPr="001D328A">
        <w:rPr>
          <w:sz w:val="24"/>
          <w:szCs w:val="24"/>
        </w:rPr>
        <w:t xml:space="preserve"> </w:t>
      </w:r>
      <w:r w:rsidR="00604E8D" w:rsidRPr="001D328A">
        <w:rPr>
          <w:sz w:val="24"/>
          <w:szCs w:val="24"/>
        </w:rPr>
        <w:t xml:space="preserve"> Most </w:t>
      </w:r>
      <w:r w:rsidR="00432EA1" w:rsidRPr="001D328A">
        <w:rPr>
          <w:sz w:val="24"/>
          <w:szCs w:val="24"/>
        </w:rPr>
        <w:t xml:space="preserve"> </w:t>
      </w:r>
      <w:r w:rsidR="00604E8D" w:rsidRPr="001D328A">
        <w:rPr>
          <w:sz w:val="24"/>
          <w:szCs w:val="24"/>
        </w:rPr>
        <w:t xml:space="preserve">Holy </w:t>
      </w:r>
      <w:r w:rsidR="00432EA1" w:rsidRPr="001D328A">
        <w:rPr>
          <w:sz w:val="24"/>
          <w:szCs w:val="24"/>
        </w:rPr>
        <w:t xml:space="preserve"> </w:t>
      </w:r>
      <w:r w:rsidR="00604E8D" w:rsidRPr="001D328A">
        <w:rPr>
          <w:sz w:val="24"/>
          <w:szCs w:val="24"/>
        </w:rPr>
        <w:t xml:space="preserve">things, </w:t>
      </w:r>
      <w:r w:rsidR="00432EA1" w:rsidRPr="001D328A">
        <w:rPr>
          <w:sz w:val="24"/>
          <w:szCs w:val="24"/>
        </w:rPr>
        <w:t xml:space="preserve"> </w:t>
      </w:r>
      <w:r w:rsidR="00604E8D" w:rsidRPr="001D328A">
        <w:rPr>
          <w:sz w:val="24"/>
          <w:szCs w:val="24"/>
        </w:rPr>
        <w:t xml:space="preserve">and </w:t>
      </w:r>
      <w:r w:rsidR="00432EA1" w:rsidRPr="001D328A">
        <w:rPr>
          <w:sz w:val="24"/>
          <w:szCs w:val="24"/>
        </w:rPr>
        <w:t xml:space="preserve"> </w:t>
      </w:r>
      <w:r w:rsidR="00604E8D" w:rsidRPr="001D328A">
        <w:rPr>
          <w:sz w:val="24"/>
          <w:szCs w:val="24"/>
        </w:rPr>
        <w:t xml:space="preserve">the meat offering, and the sin offering, and the trespass offering…” In Ezekiel 43:12 says “This is the Law of the House, ‘upon the top of the mountain the whole limit thereof round about shall be Most Holy.’ Behold this is the Law of the House.” In Ezekiel 44:13 says “And they shall not come near unto Me, to do the office of a </w:t>
      </w:r>
      <w:r w:rsidR="00A30618" w:rsidRPr="001D328A">
        <w:rPr>
          <w:sz w:val="24"/>
          <w:szCs w:val="24"/>
        </w:rPr>
        <w:t>P</w:t>
      </w:r>
      <w:r w:rsidR="00604E8D" w:rsidRPr="001D328A">
        <w:rPr>
          <w:sz w:val="24"/>
          <w:szCs w:val="24"/>
        </w:rPr>
        <w:t>riest unto Me…in the Most Holy Place: but they shall bear their shame, and their abominations which they have committed.” In Ezekiel 45:3 mentions “And of this measure shall thou measure the length of 25</w:t>
      </w:r>
      <w:r w:rsidR="007F323A" w:rsidRPr="001D328A">
        <w:rPr>
          <w:sz w:val="24"/>
          <w:szCs w:val="24"/>
        </w:rPr>
        <w:t>,000</w:t>
      </w:r>
      <w:r w:rsidR="00604E8D" w:rsidRPr="001D328A">
        <w:rPr>
          <w:sz w:val="24"/>
          <w:szCs w:val="24"/>
        </w:rPr>
        <w:t xml:space="preserve"> cubits</w:t>
      </w:r>
      <w:r w:rsidR="007F323A" w:rsidRPr="001D328A">
        <w:rPr>
          <w:sz w:val="24"/>
          <w:szCs w:val="24"/>
        </w:rPr>
        <w:t xml:space="preserve"> (37,500 feet is 7.10 miles long)</w:t>
      </w:r>
      <w:r w:rsidR="00604E8D" w:rsidRPr="001D328A">
        <w:rPr>
          <w:sz w:val="24"/>
          <w:szCs w:val="24"/>
        </w:rPr>
        <w:t>, and the breadth of 10,000 (</w:t>
      </w:r>
      <w:r w:rsidR="00631903" w:rsidRPr="001D328A">
        <w:rPr>
          <w:sz w:val="24"/>
          <w:szCs w:val="24"/>
        </w:rPr>
        <w:t>15,000 feet</w:t>
      </w:r>
      <w:r w:rsidR="00604E8D" w:rsidRPr="001D328A">
        <w:rPr>
          <w:sz w:val="24"/>
          <w:szCs w:val="24"/>
        </w:rPr>
        <w:t xml:space="preserve"> </w:t>
      </w:r>
      <w:r w:rsidR="00817F7E" w:rsidRPr="001D328A">
        <w:rPr>
          <w:sz w:val="24"/>
          <w:szCs w:val="24"/>
        </w:rPr>
        <w:t>is 2.84</w:t>
      </w:r>
      <w:r w:rsidR="00631903" w:rsidRPr="001D328A">
        <w:rPr>
          <w:sz w:val="24"/>
          <w:szCs w:val="24"/>
        </w:rPr>
        <w:t xml:space="preserve"> miles long</w:t>
      </w:r>
      <w:r w:rsidR="00817F7E" w:rsidRPr="001D328A">
        <w:rPr>
          <w:sz w:val="24"/>
          <w:szCs w:val="24"/>
        </w:rPr>
        <w:t>, since a stadia or land mile is 5,280 feet.</w:t>
      </w:r>
      <w:r w:rsidR="00604E8D" w:rsidRPr="001D328A">
        <w:rPr>
          <w:sz w:val="24"/>
          <w:szCs w:val="24"/>
        </w:rPr>
        <w:t>): and in it shall be the sanctuary and the Most Hol</w:t>
      </w:r>
      <w:r w:rsidR="00631903" w:rsidRPr="001D328A">
        <w:rPr>
          <w:sz w:val="24"/>
          <w:szCs w:val="24"/>
        </w:rPr>
        <w:t>y</w:t>
      </w:r>
      <w:r w:rsidR="00604E8D" w:rsidRPr="001D328A">
        <w:rPr>
          <w:sz w:val="24"/>
          <w:szCs w:val="24"/>
        </w:rPr>
        <w:t xml:space="preserve"> Place.” </w:t>
      </w:r>
      <w:r w:rsidR="00631903" w:rsidRPr="001D328A">
        <w:rPr>
          <w:sz w:val="24"/>
          <w:szCs w:val="24"/>
        </w:rPr>
        <w:t xml:space="preserve">In Ezekiel 48:12 states “And this oblation of the land that is offered shall be unto them a thing Most Holy by the border of the Levites.” </w:t>
      </w:r>
      <w:r w:rsidR="00212858" w:rsidRPr="001D328A">
        <w:rPr>
          <w:sz w:val="24"/>
          <w:szCs w:val="24"/>
        </w:rPr>
        <w:t xml:space="preserve">In Daniel 4:8 </w:t>
      </w:r>
      <w:r w:rsidR="007D4F55" w:rsidRPr="001D328A">
        <w:rPr>
          <w:sz w:val="24"/>
          <w:szCs w:val="24"/>
        </w:rPr>
        <w:t xml:space="preserve">(NKJV) </w:t>
      </w:r>
      <w:r w:rsidR="00212858" w:rsidRPr="001D328A">
        <w:rPr>
          <w:sz w:val="24"/>
          <w:szCs w:val="24"/>
        </w:rPr>
        <w:t xml:space="preserve">declares “But at last Daniel came before </w:t>
      </w:r>
      <w:r w:rsidR="00A30618" w:rsidRPr="001D328A">
        <w:rPr>
          <w:sz w:val="24"/>
          <w:szCs w:val="24"/>
        </w:rPr>
        <w:t>M</w:t>
      </w:r>
      <w:r w:rsidR="00212858" w:rsidRPr="001D328A">
        <w:rPr>
          <w:sz w:val="24"/>
          <w:szCs w:val="24"/>
        </w:rPr>
        <w:t>e (</w:t>
      </w:r>
      <w:r w:rsidR="00A30618" w:rsidRPr="001D328A">
        <w:rPr>
          <w:sz w:val="24"/>
          <w:szCs w:val="24"/>
        </w:rPr>
        <w:t>H</w:t>
      </w:r>
      <w:r w:rsidR="00212858" w:rsidRPr="001D328A">
        <w:rPr>
          <w:sz w:val="24"/>
          <w:szCs w:val="24"/>
        </w:rPr>
        <w:t xml:space="preserve">is name is Belteshazzar, according to the name of </w:t>
      </w:r>
      <w:r w:rsidR="00A30618" w:rsidRPr="001D328A">
        <w:rPr>
          <w:sz w:val="24"/>
          <w:szCs w:val="24"/>
        </w:rPr>
        <w:t>M</w:t>
      </w:r>
      <w:r w:rsidR="00212858" w:rsidRPr="001D328A">
        <w:rPr>
          <w:sz w:val="24"/>
          <w:szCs w:val="24"/>
        </w:rPr>
        <w:t xml:space="preserve">y </w:t>
      </w:r>
      <w:r w:rsidR="006D596D" w:rsidRPr="001D328A">
        <w:rPr>
          <w:sz w:val="24"/>
          <w:szCs w:val="24"/>
        </w:rPr>
        <w:t>G</w:t>
      </w:r>
      <w:r w:rsidR="00212858" w:rsidRPr="001D328A">
        <w:rPr>
          <w:sz w:val="24"/>
          <w:szCs w:val="24"/>
        </w:rPr>
        <w:t xml:space="preserve">od, in </w:t>
      </w:r>
      <w:r w:rsidR="00A30618" w:rsidRPr="001D328A">
        <w:rPr>
          <w:sz w:val="24"/>
          <w:szCs w:val="24"/>
        </w:rPr>
        <w:t>H</w:t>
      </w:r>
      <w:r w:rsidR="00212858" w:rsidRPr="001D328A">
        <w:rPr>
          <w:sz w:val="24"/>
          <w:szCs w:val="24"/>
        </w:rPr>
        <w:t xml:space="preserve">im is the Spirit of the Holy God), and I told the dream before </w:t>
      </w:r>
      <w:r w:rsidR="00A30618" w:rsidRPr="001D328A">
        <w:rPr>
          <w:sz w:val="24"/>
          <w:szCs w:val="24"/>
        </w:rPr>
        <w:t>H</w:t>
      </w:r>
      <w:r w:rsidR="00212858" w:rsidRPr="001D328A">
        <w:rPr>
          <w:sz w:val="24"/>
          <w:szCs w:val="24"/>
        </w:rPr>
        <w:t xml:space="preserve">im, saying…” In Daniel 4:9 </w:t>
      </w:r>
      <w:r w:rsidR="007D4F55" w:rsidRPr="001D328A">
        <w:rPr>
          <w:sz w:val="24"/>
          <w:szCs w:val="24"/>
        </w:rPr>
        <w:t xml:space="preserve">(NKJV) </w:t>
      </w:r>
      <w:r w:rsidR="00212858" w:rsidRPr="001D328A">
        <w:rPr>
          <w:sz w:val="24"/>
          <w:szCs w:val="24"/>
        </w:rPr>
        <w:t>tells us “</w:t>
      </w:r>
      <w:r w:rsidR="007D4F55" w:rsidRPr="001D328A">
        <w:rPr>
          <w:sz w:val="24"/>
          <w:szCs w:val="24"/>
        </w:rPr>
        <w:t xml:space="preserve">Belteshazzar, </w:t>
      </w:r>
      <w:r w:rsidR="00A30618" w:rsidRPr="001D328A">
        <w:rPr>
          <w:sz w:val="24"/>
          <w:szCs w:val="24"/>
        </w:rPr>
        <w:t>C</w:t>
      </w:r>
      <w:r w:rsidR="007D4F55" w:rsidRPr="001D328A">
        <w:rPr>
          <w:sz w:val="24"/>
          <w:szCs w:val="24"/>
        </w:rPr>
        <w:t xml:space="preserve">hief of the </w:t>
      </w:r>
      <w:r w:rsidR="00A30618" w:rsidRPr="001D328A">
        <w:rPr>
          <w:sz w:val="24"/>
          <w:szCs w:val="24"/>
        </w:rPr>
        <w:t>M</w:t>
      </w:r>
      <w:r w:rsidR="007D4F55" w:rsidRPr="001D328A">
        <w:rPr>
          <w:sz w:val="24"/>
          <w:szCs w:val="24"/>
        </w:rPr>
        <w:t xml:space="preserve">agicians, because I know the Spirit of the Holy God is in </w:t>
      </w:r>
      <w:r w:rsidR="00A30618" w:rsidRPr="001D328A">
        <w:rPr>
          <w:sz w:val="24"/>
          <w:szCs w:val="24"/>
        </w:rPr>
        <w:t>Y</w:t>
      </w:r>
      <w:r w:rsidR="007D4F55" w:rsidRPr="001D328A">
        <w:rPr>
          <w:sz w:val="24"/>
          <w:szCs w:val="24"/>
        </w:rPr>
        <w:t xml:space="preserve">ou, and no secret troubles </w:t>
      </w:r>
      <w:r w:rsidR="00A30618" w:rsidRPr="001D328A">
        <w:rPr>
          <w:sz w:val="24"/>
          <w:szCs w:val="24"/>
        </w:rPr>
        <w:t>Y</w:t>
      </w:r>
      <w:r w:rsidR="007D4F55" w:rsidRPr="001D328A">
        <w:rPr>
          <w:sz w:val="24"/>
          <w:szCs w:val="24"/>
        </w:rPr>
        <w:t xml:space="preserve">ou, explain to </w:t>
      </w:r>
      <w:r w:rsidR="00A30618" w:rsidRPr="001D328A">
        <w:rPr>
          <w:sz w:val="24"/>
          <w:szCs w:val="24"/>
        </w:rPr>
        <w:t>M</w:t>
      </w:r>
      <w:r w:rsidR="007D4F55" w:rsidRPr="001D328A">
        <w:rPr>
          <w:sz w:val="24"/>
          <w:szCs w:val="24"/>
        </w:rPr>
        <w:t xml:space="preserve">e the visions of </w:t>
      </w:r>
      <w:r w:rsidR="00A30618" w:rsidRPr="001D328A">
        <w:rPr>
          <w:sz w:val="24"/>
          <w:szCs w:val="24"/>
        </w:rPr>
        <w:t>M</w:t>
      </w:r>
      <w:r w:rsidR="007D4F55" w:rsidRPr="001D328A">
        <w:rPr>
          <w:sz w:val="24"/>
          <w:szCs w:val="24"/>
        </w:rPr>
        <w:t xml:space="preserve">y dream that I have seen and its interpretation.” In Daniel 4:18 (NKJV) states “This dream, I King Nebuchadnezzar, have seen. Now </w:t>
      </w:r>
      <w:r w:rsidR="00A30618" w:rsidRPr="001D328A">
        <w:rPr>
          <w:sz w:val="24"/>
          <w:szCs w:val="24"/>
        </w:rPr>
        <w:t>Y</w:t>
      </w:r>
      <w:r w:rsidR="007D4F55" w:rsidRPr="001D328A">
        <w:rPr>
          <w:sz w:val="24"/>
          <w:szCs w:val="24"/>
        </w:rPr>
        <w:t xml:space="preserve">ou, Belteshazzar, declare its interpretation, since all the </w:t>
      </w:r>
      <w:r w:rsidR="00A30618" w:rsidRPr="001D328A">
        <w:rPr>
          <w:sz w:val="24"/>
          <w:szCs w:val="24"/>
        </w:rPr>
        <w:t>W</w:t>
      </w:r>
      <w:r w:rsidR="007D4F55" w:rsidRPr="001D328A">
        <w:rPr>
          <w:sz w:val="24"/>
          <w:szCs w:val="24"/>
        </w:rPr>
        <w:t xml:space="preserve">ise </w:t>
      </w:r>
      <w:r w:rsidR="00A30618" w:rsidRPr="001D328A">
        <w:rPr>
          <w:sz w:val="24"/>
          <w:szCs w:val="24"/>
        </w:rPr>
        <w:t>M</w:t>
      </w:r>
      <w:r w:rsidR="007D4F55" w:rsidRPr="001D328A">
        <w:rPr>
          <w:sz w:val="24"/>
          <w:szCs w:val="24"/>
        </w:rPr>
        <w:t xml:space="preserve">en of </w:t>
      </w:r>
      <w:r w:rsidR="00A30618" w:rsidRPr="001D328A">
        <w:rPr>
          <w:sz w:val="24"/>
          <w:szCs w:val="24"/>
        </w:rPr>
        <w:t>M</w:t>
      </w:r>
      <w:r w:rsidR="007D4F55" w:rsidRPr="001D328A">
        <w:rPr>
          <w:sz w:val="24"/>
          <w:szCs w:val="24"/>
        </w:rPr>
        <w:t xml:space="preserve">y </w:t>
      </w:r>
      <w:r w:rsidR="00A30618" w:rsidRPr="001D328A">
        <w:rPr>
          <w:sz w:val="24"/>
          <w:szCs w:val="24"/>
        </w:rPr>
        <w:t>K</w:t>
      </w:r>
      <w:r w:rsidR="007D4F55" w:rsidRPr="001D328A">
        <w:rPr>
          <w:sz w:val="24"/>
          <w:szCs w:val="24"/>
        </w:rPr>
        <w:t xml:space="preserve">ingdom are not able to make known to </w:t>
      </w:r>
      <w:r w:rsidR="00A30618" w:rsidRPr="001D328A">
        <w:rPr>
          <w:sz w:val="24"/>
          <w:szCs w:val="24"/>
        </w:rPr>
        <w:t>M</w:t>
      </w:r>
      <w:r w:rsidR="007D4F55" w:rsidRPr="001D328A">
        <w:rPr>
          <w:sz w:val="24"/>
          <w:szCs w:val="24"/>
        </w:rPr>
        <w:t xml:space="preserve">e the interpretation, but </w:t>
      </w:r>
      <w:r w:rsidR="00A30618" w:rsidRPr="001D328A">
        <w:rPr>
          <w:sz w:val="24"/>
          <w:szCs w:val="24"/>
        </w:rPr>
        <w:t>Y</w:t>
      </w:r>
      <w:r w:rsidR="007D4F55" w:rsidRPr="001D328A">
        <w:rPr>
          <w:sz w:val="24"/>
          <w:szCs w:val="24"/>
        </w:rPr>
        <w:t xml:space="preserve">ou are able, for the Spirit of the Holy God is in </w:t>
      </w:r>
      <w:r w:rsidR="00A30618" w:rsidRPr="001D328A">
        <w:rPr>
          <w:sz w:val="24"/>
          <w:szCs w:val="24"/>
        </w:rPr>
        <w:t>Y</w:t>
      </w:r>
      <w:r w:rsidR="007D4F55" w:rsidRPr="001D328A">
        <w:rPr>
          <w:sz w:val="24"/>
          <w:szCs w:val="24"/>
        </w:rPr>
        <w:t xml:space="preserve">ou.” In Daniel 9:24 (NKJV) tells us “Seventy weeks are determined for </w:t>
      </w:r>
      <w:r w:rsidR="00A30618" w:rsidRPr="001D328A">
        <w:rPr>
          <w:sz w:val="24"/>
          <w:szCs w:val="24"/>
        </w:rPr>
        <w:t>Y</w:t>
      </w:r>
      <w:r w:rsidR="007D4F55" w:rsidRPr="001D328A">
        <w:rPr>
          <w:sz w:val="24"/>
          <w:szCs w:val="24"/>
        </w:rPr>
        <w:t xml:space="preserve">our people…to finish the transgression, to make an end of sins, to make reconciliation for iniquity, </w:t>
      </w:r>
      <w:r w:rsidR="007D4F55" w:rsidRPr="001D328A">
        <w:rPr>
          <w:sz w:val="24"/>
          <w:szCs w:val="24"/>
        </w:rPr>
        <w:lastRenderedPageBreak/>
        <w:t xml:space="preserve">to bring in everlasting righteousness, to seal up vision and prophesy, and to anoint the Most Holy.” In Hosea 11:9 (NJKV) mentions “I will not </w:t>
      </w:r>
      <w:r w:rsidR="00AF1831" w:rsidRPr="001D328A">
        <w:rPr>
          <w:sz w:val="24"/>
          <w:szCs w:val="24"/>
        </w:rPr>
        <w:t>execute the fierceness of</w:t>
      </w:r>
      <w:r w:rsidR="009D397E" w:rsidRPr="001D328A">
        <w:rPr>
          <w:sz w:val="24"/>
          <w:szCs w:val="24"/>
        </w:rPr>
        <w:t xml:space="preserve"> </w:t>
      </w:r>
      <w:r w:rsidR="00AF1831" w:rsidRPr="001D328A">
        <w:rPr>
          <w:sz w:val="24"/>
          <w:szCs w:val="24"/>
        </w:rPr>
        <w:t xml:space="preserve"> My </w:t>
      </w:r>
      <w:r w:rsidR="009D397E" w:rsidRPr="001D328A">
        <w:rPr>
          <w:sz w:val="24"/>
          <w:szCs w:val="24"/>
        </w:rPr>
        <w:t xml:space="preserve"> </w:t>
      </w:r>
      <w:r w:rsidR="00AF1831" w:rsidRPr="001D328A">
        <w:rPr>
          <w:sz w:val="24"/>
          <w:szCs w:val="24"/>
        </w:rPr>
        <w:t xml:space="preserve">anger, </w:t>
      </w:r>
      <w:r w:rsidR="009D397E" w:rsidRPr="001D328A">
        <w:rPr>
          <w:sz w:val="24"/>
          <w:szCs w:val="24"/>
        </w:rPr>
        <w:t xml:space="preserve"> </w:t>
      </w:r>
      <w:r w:rsidR="00AF1831" w:rsidRPr="001D328A">
        <w:rPr>
          <w:sz w:val="24"/>
          <w:szCs w:val="24"/>
        </w:rPr>
        <w:t xml:space="preserve">I </w:t>
      </w:r>
      <w:r w:rsidR="009D397E" w:rsidRPr="001D328A">
        <w:rPr>
          <w:sz w:val="24"/>
          <w:szCs w:val="24"/>
        </w:rPr>
        <w:t xml:space="preserve"> </w:t>
      </w:r>
      <w:r w:rsidR="00AF1831" w:rsidRPr="001D328A">
        <w:rPr>
          <w:sz w:val="24"/>
          <w:szCs w:val="24"/>
        </w:rPr>
        <w:t>will</w:t>
      </w:r>
      <w:r w:rsidR="009D397E" w:rsidRPr="001D328A">
        <w:rPr>
          <w:sz w:val="24"/>
          <w:szCs w:val="24"/>
        </w:rPr>
        <w:t xml:space="preserve"> </w:t>
      </w:r>
      <w:r w:rsidR="00AF1831" w:rsidRPr="001D328A">
        <w:rPr>
          <w:sz w:val="24"/>
          <w:szCs w:val="24"/>
        </w:rPr>
        <w:t xml:space="preserve"> not</w:t>
      </w:r>
      <w:r w:rsidR="006D596D" w:rsidRPr="001D328A">
        <w:rPr>
          <w:sz w:val="24"/>
          <w:szCs w:val="24"/>
        </w:rPr>
        <w:t xml:space="preserve"> </w:t>
      </w:r>
      <w:r w:rsidR="00AF1831" w:rsidRPr="001D328A">
        <w:rPr>
          <w:sz w:val="24"/>
          <w:szCs w:val="24"/>
        </w:rPr>
        <w:t xml:space="preserve"> again </w:t>
      </w:r>
      <w:r w:rsidR="006D596D" w:rsidRPr="001D328A">
        <w:rPr>
          <w:sz w:val="24"/>
          <w:szCs w:val="24"/>
        </w:rPr>
        <w:t xml:space="preserve"> </w:t>
      </w:r>
      <w:r w:rsidR="00AF1831" w:rsidRPr="001D328A">
        <w:rPr>
          <w:sz w:val="24"/>
          <w:szCs w:val="24"/>
        </w:rPr>
        <w:t xml:space="preserve">destroy </w:t>
      </w:r>
      <w:r w:rsidR="006D596D" w:rsidRPr="001D328A">
        <w:rPr>
          <w:sz w:val="24"/>
          <w:szCs w:val="24"/>
        </w:rPr>
        <w:t xml:space="preserve"> </w:t>
      </w:r>
      <w:r w:rsidR="00AF1831" w:rsidRPr="001D328A">
        <w:rPr>
          <w:sz w:val="24"/>
          <w:szCs w:val="24"/>
        </w:rPr>
        <w:t>Ephraim,</w:t>
      </w:r>
      <w:r w:rsidR="009D397E" w:rsidRPr="001D328A">
        <w:rPr>
          <w:sz w:val="24"/>
          <w:szCs w:val="24"/>
        </w:rPr>
        <w:t xml:space="preserve"> </w:t>
      </w:r>
      <w:r w:rsidR="00AF1831" w:rsidRPr="001D328A">
        <w:rPr>
          <w:sz w:val="24"/>
          <w:szCs w:val="24"/>
        </w:rPr>
        <w:t xml:space="preserve"> For </w:t>
      </w:r>
      <w:r w:rsidR="009D397E" w:rsidRPr="001D328A">
        <w:rPr>
          <w:sz w:val="24"/>
          <w:szCs w:val="24"/>
        </w:rPr>
        <w:t xml:space="preserve"> </w:t>
      </w:r>
      <w:r w:rsidR="00AF1831" w:rsidRPr="001D328A">
        <w:rPr>
          <w:sz w:val="24"/>
          <w:szCs w:val="24"/>
        </w:rPr>
        <w:t xml:space="preserve">I </w:t>
      </w:r>
      <w:r w:rsidR="009D397E" w:rsidRPr="001D328A">
        <w:rPr>
          <w:sz w:val="24"/>
          <w:szCs w:val="24"/>
        </w:rPr>
        <w:t xml:space="preserve"> </w:t>
      </w:r>
      <w:r w:rsidR="00AF1831" w:rsidRPr="001D328A">
        <w:rPr>
          <w:sz w:val="24"/>
          <w:szCs w:val="24"/>
        </w:rPr>
        <w:t xml:space="preserve">am </w:t>
      </w:r>
      <w:r w:rsidR="009D397E" w:rsidRPr="001D328A">
        <w:rPr>
          <w:sz w:val="24"/>
          <w:szCs w:val="24"/>
        </w:rPr>
        <w:t xml:space="preserve"> </w:t>
      </w:r>
      <w:r w:rsidR="00AF1831" w:rsidRPr="001D328A">
        <w:rPr>
          <w:sz w:val="24"/>
          <w:szCs w:val="24"/>
        </w:rPr>
        <w:t xml:space="preserve">God, and </w:t>
      </w:r>
      <w:r w:rsidR="009D397E" w:rsidRPr="001D328A">
        <w:rPr>
          <w:sz w:val="24"/>
          <w:szCs w:val="24"/>
        </w:rPr>
        <w:t xml:space="preserve"> </w:t>
      </w:r>
      <w:r w:rsidR="00AF1831" w:rsidRPr="001D328A">
        <w:rPr>
          <w:sz w:val="24"/>
          <w:szCs w:val="24"/>
        </w:rPr>
        <w:t xml:space="preserve">not </w:t>
      </w:r>
      <w:r w:rsidR="009D397E" w:rsidRPr="001D328A">
        <w:rPr>
          <w:sz w:val="24"/>
          <w:szCs w:val="24"/>
        </w:rPr>
        <w:t xml:space="preserve"> </w:t>
      </w:r>
      <w:r w:rsidR="00A30618" w:rsidRPr="001D328A">
        <w:rPr>
          <w:sz w:val="24"/>
          <w:szCs w:val="24"/>
        </w:rPr>
        <w:t>M</w:t>
      </w:r>
      <w:r w:rsidR="00AF1831" w:rsidRPr="001D328A">
        <w:rPr>
          <w:sz w:val="24"/>
          <w:szCs w:val="24"/>
        </w:rPr>
        <w:t>an</w:t>
      </w:r>
      <w:r w:rsidR="009D397E" w:rsidRPr="001D328A">
        <w:rPr>
          <w:sz w:val="24"/>
          <w:szCs w:val="24"/>
        </w:rPr>
        <w:t xml:space="preserve"> (liar)</w:t>
      </w:r>
      <w:r w:rsidR="00AF1831" w:rsidRPr="001D328A">
        <w:rPr>
          <w:sz w:val="24"/>
          <w:szCs w:val="24"/>
        </w:rPr>
        <w:t>. The</w:t>
      </w:r>
      <w:r w:rsidR="009D397E" w:rsidRPr="001D328A">
        <w:rPr>
          <w:sz w:val="24"/>
          <w:szCs w:val="24"/>
        </w:rPr>
        <w:t xml:space="preserve"> </w:t>
      </w:r>
      <w:r w:rsidR="00AF1831" w:rsidRPr="001D328A">
        <w:rPr>
          <w:sz w:val="24"/>
          <w:szCs w:val="24"/>
        </w:rPr>
        <w:t xml:space="preserve">Holy One in </w:t>
      </w:r>
      <w:r w:rsidR="00A30618" w:rsidRPr="001D328A">
        <w:rPr>
          <w:sz w:val="24"/>
          <w:szCs w:val="24"/>
        </w:rPr>
        <w:t>Y</w:t>
      </w:r>
      <w:r w:rsidR="00AF1831" w:rsidRPr="001D328A">
        <w:rPr>
          <w:sz w:val="24"/>
          <w:szCs w:val="24"/>
        </w:rPr>
        <w:t>our midst, and I will not come with</w:t>
      </w:r>
      <w:r w:rsidR="00432EA1" w:rsidRPr="001D328A">
        <w:rPr>
          <w:sz w:val="24"/>
          <w:szCs w:val="24"/>
        </w:rPr>
        <w:t xml:space="preserve"> </w:t>
      </w:r>
      <w:r w:rsidR="00AF1831" w:rsidRPr="001D328A">
        <w:rPr>
          <w:sz w:val="24"/>
          <w:szCs w:val="24"/>
        </w:rPr>
        <w:t xml:space="preserve">terror.” </w:t>
      </w:r>
      <w:r w:rsidR="00860CF6" w:rsidRPr="001D328A">
        <w:rPr>
          <w:sz w:val="24"/>
          <w:szCs w:val="24"/>
        </w:rPr>
        <w:t>In</w:t>
      </w:r>
      <w:r w:rsidR="00432EA1" w:rsidRPr="001D328A">
        <w:rPr>
          <w:sz w:val="24"/>
          <w:szCs w:val="24"/>
        </w:rPr>
        <w:t xml:space="preserve"> </w:t>
      </w:r>
      <w:r w:rsidR="00860CF6" w:rsidRPr="001D328A">
        <w:rPr>
          <w:sz w:val="24"/>
          <w:szCs w:val="24"/>
        </w:rPr>
        <w:t xml:space="preserve">Hosea 11:12 (NKJV) says “Ephraim has encircled </w:t>
      </w:r>
      <w:r w:rsidR="00A30618" w:rsidRPr="001D328A">
        <w:rPr>
          <w:sz w:val="24"/>
          <w:szCs w:val="24"/>
        </w:rPr>
        <w:t>M</w:t>
      </w:r>
      <w:r w:rsidR="00860CF6" w:rsidRPr="001D328A">
        <w:rPr>
          <w:sz w:val="24"/>
          <w:szCs w:val="24"/>
        </w:rPr>
        <w:t xml:space="preserve">e with lies, and the house of Israel with deceit, but Judah still walks with God, even the Holy One who is faithful.” In Habakkuk 1:12 (NKJV) mentions “Are You not from everlasting, O Lord </w:t>
      </w:r>
      <w:r w:rsidR="00A30618" w:rsidRPr="001D328A">
        <w:rPr>
          <w:sz w:val="24"/>
          <w:szCs w:val="24"/>
        </w:rPr>
        <w:t>M</w:t>
      </w:r>
      <w:r w:rsidR="00860CF6" w:rsidRPr="001D328A">
        <w:rPr>
          <w:sz w:val="24"/>
          <w:szCs w:val="24"/>
        </w:rPr>
        <w:t xml:space="preserve">y God, </w:t>
      </w:r>
      <w:r w:rsidR="00A30618" w:rsidRPr="001D328A">
        <w:rPr>
          <w:sz w:val="24"/>
          <w:szCs w:val="24"/>
        </w:rPr>
        <w:t>M</w:t>
      </w:r>
      <w:r w:rsidR="00860CF6" w:rsidRPr="001D328A">
        <w:rPr>
          <w:sz w:val="24"/>
          <w:szCs w:val="24"/>
        </w:rPr>
        <w:t>y Holy One? We shall not d</w:t>
      </w:r>
      <w:r w:rsidR="009D397E" w:rsidRPr="001D328A">
        <w:rPr>
          <w:sz w:val="24"/>
          <w:szCs w:val="24"/>
        </w:rPr>
        <w:t>i</w:t>
      </w:r>
      <w:r w:rsidR="00860CF6" w:rsidRPr="001D328A">
        <w:rPr>
          <w:sz w:val="24"/>
          <w:szCs w:val="24"/>
        </w:rPr>
        <w:t>e, O Lord, You have appointed the</w:t>
      </w:r>
      <w:r w:rsidR="001B237B" w:rsidRPr="001D328A">
        <w:rPr>
          <w:sz w:val="24"/>
          <w:szCs w:val="24"/>
        </w:rPr>
        <w:t>m</w:t>
      </w:r>
      <w:r w:rsidR="00860CF6" w:rsidRPr="001D328A">
        <w:rPr>
          <w:sz w:val="24"/>
          <w:szCs w:val="24"/>
        </w:rPr>
        <w:t xml:space="preserve"> for judgment, O Rock, You have marked them for correction.” </w:t>
      </w:r>
      <w:r w:rsidR="00631903" w:rsidRPr="001D328A">
        <w:rPr>
          <w:sz w:val="24"/>
          <w:szCs w:val="24"/>
        </w:rPr>
        <w:t xml:space="preserve">In Habakkuk 3:3 says “God came from Teman, and the Holy One from Mount Paran. Selah. His glory covered the </w:t>
      </w:r>
      <w:r w:rsidR="00A30618" w:rsidRPr="001D328A">
        <w:rPr>
          <w:sz w:val="24"/>
          <w:szCs w:val="24"/>
        </w:rPr>
        <w:t>H</w:t>
      </w:r>
      <w:r w:rsidR="00631903" w:rsidRPr="001D328A">
        <w:rPr>
          <w:sz w:val="24"/>
          <w:szCs w:val="24"/>
        </w:rPr>
        <w:t xml:space="preserve">eavens and the </w:t>
      </w:r>
      <w:r w:rsidR="00A30618" w:rsidRPr="001D328A">
        <w:rPr>
          <w:sz w:val="24"/>
          <w:szCs w:val="24"/>
        </w:rPr>
        <w:t>E</w:t>
      </w:r>
      <w:r w:rsidR="00631903" w:rsidRPr="001D328A">
        <w:rPr>
          <w:sz w:val="24"/>
          <w:szCs w:val="24"/>
        </w:rPr>
        <w:t>arth was full of His praise.”</w:t>
      </w:r>
      <w:r w:rsidR="00604E8D" w:rsidRPr="001D328A">
        <w:rPr>
          <w:sz w:val="24"/>
          <w:szCs w:val="24"/>
        </w:rPr>
        <w:t xml:space="preserve"> </w:t>
      </w:r>
      <w:r w:rsidR="00860CF6" w:rsidRPr="001D328A">
        <w:rPr>
          <w:sz w:val="24"/>
          <w:szCs w:val="24"/>
        </w:rPr>
        <w:t xml:space="preserve">In Zechariah 8:3 (NKJV) declares “Thus says the Lord: ‘I will return to Zion, and dwell in the midst of Jerusalem, Jerusalem shall be called the </w:t>
      </w:r>
      <w:r w:rsidR="00860CF6" w:rsidRPr="001D328A">
        <w:rPr>
          <w:b/>
          <w:sz w:val="24"/>
          <w:szCs w:val="24"/>
        </w:rPr>
        <w:t>City of Truth</w:t>
      </w:r>
      <w:r w:rsidR="00860CF6" w:rsidRPr="001D328A">
        <w:rPr>
          <w:sz w:val="24"/>
          <w:szCs w:val="24"/>
        </w:rPr>
        <w:t xml:space="preserve">, The Mountain of the Lord of </w:t>
      </w:r>
      <w:r w:rsidR="00A30618" w:rsidRPr="001D328A">
        <w:rPr>
          <w:sz w:val="24"/>
          <w:szCs w:val="24"/>
        </w:rPr>
        <w:t>H</w:t>
      </w:r>
      <w:r w:rsidR="00860CF6" w:rsidRPr="001D328A">
        <w:rPr>
          <w:sz w:val="24"/>
          <w:szCs w:val="24"/>
        </w:rPr>
        <w:t>osts, The (Most) Holy Mountain.’”</w:t>
      </w:r>
    </w:p>
    <w:p w:rsidR="004B2850" w:rsidRPr="001D328A" w:rsidRDefault="004B2850" w:rsidP="00F63F06">
      <w:pPr>
        <w:spacing w:line="480" w:lineRule="auto"/>
        <w:jc w:val="both"/>
        <w:rPr>
          <w:sz w:val="24"/>
          <w:szCs w:val="24"/>
        </w:rPr>
      </w:pPr>
      <w:r w:rsidRPr="001D328A">
        <w:rPr>
          <w:sz w:val="24"/>
          <w:szCs w:val="24"/>
        </w:rPr>
        <w:t>The Most Holy in the Middle Testament is proven in scripture.</w:t>
      </w:r>
      <w:r w:rsidR="001A55A8" w:rsidRPr="001D328A">
        <w:rPr>
          <w:sz w:val="24"/>
          <w:szCs w:val="24"/>
        </w:rPr>
        <w:t xml:space="preserve"> In Tobit 12:12 says “Now therefore, when thou did pray, and Sara thy </w:t>
      </w:r>
      <w:r w:rsidR="00367852" w:rsidRPr="001D328A">
        <w:rPr>
          <w:sz w:val="24"/>
          <w:szCs w:val="24"/>
        </w:rPr>
        <w:t>D</w:t>
      </w:r>
      <w:r w:rsidR="001A55A8" w:rsidRPr="001D328A">
        <w:rPr>
          <w:sz w:val="24"/>
          <w:szCs w:val="24"/>
        </w:rPr>
        <w:t xml:space="preserve">aughter in </w:t>
      </w:r>
      <w:r w:rsidR="00367852" w:rsidRPr="001D328A">
        <w:rPr>
          <w:sz w:val="24"/>
          <w:szCs w:val="24"/>
        </w:rPr>
        <w:t>L</w:t>
      </w:r>
      <w:r w:rsidR="001A55A8" w:rsidRPr="001D328A">
        <w:rPr>
          <w:sz w:val="24"/>
          <w:szCs w:val="24"/>
        </w:rPr>
        <w:t xml:space="preserve">aw, I did bring the remembrance of </w:t>
      </w:r>
      <w:r w:rsidR="00367852" w:rsidRPr="001D328A">
        <w:rPr>
          <w:sz w:val="24"/>
          <w:szCs w:val="24"/>
        </w:rPr>
        <w:t>Y</w:t>
      </w:r>
      <w:r w:rsidR="001A55A8" w:rsidRPr="001D328A">
        <w:rPr>
          <w:sz w:val="24"/>
          <w:szCs w:val="24"/>
        </w:rPr>
        <w:t>our prayers before the Holy One: and when thou did bury the dead, I was with thee likewise.” In Tobit 12:15 states “I am Rapha</w:t>
      </w:r>
      <w:r w:rsidR="00367852" w:rsidRPr="001D328A">
        <w:rPr>
          <w:sz w:val="24"/>
          <w:szCs w:val="24"/>
        </w:rPr>
        <w:t>e</w:t>
      </w:r>
      <w:r w:rsidR="001A55A8" w:rsidRPr="001D328A">
        <w:rPr>
          <w:sz w:val="24"/>
          <w:szCs w:val="24"/>
        </w:rPr>
        <w:t xml:space="preserve">l, </w:t>
      </w:r>
      <w:r w:rsidR="00367852" w:rsidRPr="001D328A">
        <w:rPr>
          <w:sz w:val="24"/>
          <w:szCs w:val="24"/>
        </w:rPr>
        <w:t>O</w:t>
      </w:r>
      <w:r w:rsidR="001A55A8" w:rsidRPr="001D328A">
        <w:rPr>
          <w:sz w:val="24"/>
          <w:szCs w:val="24"/>
        </w:rPr>
        <w:t xml:space="preserve">ne the seven </w:t>
      </w:r>
      <w:r w:rsidR="00367852" w:rsidRPr="001D328A">
        <w:rPr>
          <w:sz w:val="24"/>
          <w:szCs w:val="24"/>
        </w:rPr>
        <w:t>H</w:t>
      </w:r>
      <w:r w:rsidR="001A55A8" w:rsidRPr="001D328A">
        <w:rPr>
          <w:sz w:val="24"/>
          <w:szCs w:val="24"/>
        </w:rPr>
        <w:t xml:space="preserve">oly </w:t>
      </w:r>
      <w:r w:rsidR="00367852" w:rsidRPr="001D328A">
        <w:rPr>
          <w:sz w:val="24"/>
          <w:szCs w:val="24"/>
        </w:rPr>
        <w:t>A</w:t>
      </w:r>
      <w:r w:rsidR="001A55A8" w:rsidRPr="001D328A">
        <w:rPr>
          <w:sz w:val="24"/>
          <w:szCs w:val="24"/>
        </w:rPr>
        <w:t>ngels</w:t>
      </w:r>
      <w:r w:rsidR="00367852" w:rsidRPr="001D328A">
        <w:rPr>
          <w:sz w:val="24"/>
          <w:szCs w:val="24"/>
        </w:rPr>
        <w:t xml:space="preserve"> (Lords)</w:t>
      </w:r>
      <w:r w:rsidR="001A55A8" w:rsidRPr="001D328A">
        <w:rPr>
          <w:sz w:val="24"/>
          <w:szCs w:val="24"/>
        </w:rPr>
        <w:t xml:space="preserve">, which present the prayers of the </w:t>
      </w:r>
      <w:r w:rsidR="00367852" w:rsidRPr="001D328A">
        <w:rPr>
          <w:sz w:val="24"/>
          <w:szCs w:val="24"/>
        </w:rPr>
        <w:t>S</w:t>
      </w:r>
      <w:r w:rsidR="001A55A8" w:rsidRPr="001D328A">
        <w:rPr>
          <w:sz w:val="24"/>
          <w:szCs w:val="24"/>
        </w:rPr>
        <w:t>aints</w:t>
      </w:r>
      <w:r w:rsidR="00367852" w:rsidRPr="001D328A">
        <w:rPr>
          <w:sz w:val="24"/>
          <w:szCs w:val="24"/>
        </w:rPr>
        <w:t xml:space="preserve"> (Lords)</w:t>
      </w:r>
      <w:r w:rsidR="001A55A8" w:rsidRPr="001D328A">
        <w:rPr>
          <w:sz w:val="24"/>
          <w:szCs w:val="24"/>
        </w:rPr>
        <w:t xml:space="preserve">, and which go in and out before the glory of the Holy One.” In Wisdom of Solomon 9:17 tells us “And thy counsel who has known, except thou give wisdom, and send thy Holy Spirit from above?” In Sirach 4:14 mentions “They that serve </w:t>
      </w:r>
      <w:r w:rsidR="00367852" w:rsidRPr="001D328A">
        <w:rPr>
          <w:sz w:val="24"/>
          <w:szCs w:val="24"/>
        </w:rPr>
        <w:t>H</w:t>
      </w:r>
      <w:r w:rsidR="001A55A8" w:rsidRPr="001D328A">
        <w:rPr>
          <w:sz w:val="24"/>
          <w:szCs w:val="24"/>
        </w:rPr>
        <w:t xml:space="preserve">er shall minister to the Holy One: and them that </w:t>
      </w:r>
      <w:r w:rsidR="00367852" w:rsidRPr="001D328A">
        <w:rPr>
          <w:sz w:val="24"/>
          <w:szCs w:val="24"/>
        </w:rPr>
        <w:t xml:space="preserve">(agape) </w:t>
      </w:r>
      <w:r w:rsidR="001A55A8" w:rsidRPr="001D328A">
        <w:rPr>
          <w:sz w:val="24"/>
          <w:szCs w:val="24"/>
        </w:rPr>
        <w:t xml:space="preserve">love </w:t>
      </w:r>
      <w:r w:rsidR="00367852" w:rsidRPr="001D328A">
        <w:rPr>
          <w:sz w:val="24"/>
          <w:szCs w:val="24"/>
        </w:rPr>
        <w:t>H</w:t>
      </w:r>
      <w:r w:rsidR="001A55A8" w:rsidRPr="001D328A">
        <w:rPr>
          <w:sz w:val="24"/>
          <w:szCs w:val="24"/>
        </w:rPr>
        <w:t>er</w:t>
      </w:r>
      <w:r w:rsidR="00367852" w:rsidRPr="001D328A">
        <w:rPr>
          <w:sz w:val="24"/>
          <w:szCs w:val="24"/>
        </w:rPr>
        <w:t>,</w:t>
      </w:r>
      <w:r w:rsidR="001A55A8" w:rsidRPr="001D328A">
        <w:rPr>
          <w:sz w:val="24"/>
          <w:szCs w:val="24"/>
        </w:rPr>
        <w:t xml:space="preserve"> the Lord does </w:t>
      </w:r>
      <w:r w:rsidR="00367852" w:rsidRPr="001D328A">
        <w:rPr>
          <w:sz w:val="24"/>
          <w:szCs w:val="24"/>
        </w:rPr>
        <w:t xml:space="preserve">(agape) </w:t>
      </w:r>
      <w:r w:rsidR="001A55A8" w:rsidRPr="001D328A">
        <w:rPr>
          <w:sz w:val="24"/>
          <w:szCs w:val="24"/>
        </w:rPr>
        <w:t>love.” In Sirach 23:9 declares “Accustom not thy mouth t</w:t>
      </w:r>
      <w:r w:rsidR="006D596D" w:rsidRPr="001D328A">
        <w:rPr>
          <w:sz w:val="24"/>
          <w:szCs w:val="24"/>
        </w:rPr>
        <w:t>o</w:t>
      </w:r>
      <w:r w:rsidR="001A55A8" w:rsidRPr="001D328A">
        <w:rPr>
          <w:sz w:val="24"/>
          <w:szCs w:val="24"/>
        </w:rPr>
        <w:t xml:space="preserve"> swearing, neither use thyself to the naming of the Holy One.” In Sirach 43:10 states “At the commandment of the Holy One they will stand in their </w:t>
      </w:r>
      <w:r w:rsidR="001A55A8" w:rsidRPr="001D328A">
        <w:rPr>
          <w:sz w:val="24"/>
          <w:szCs w:val="24"/>
        </w:rPr>
        <w:lastRenderedPageBreak/>
        <w:t>order, and never faint in their watches.” In Sirach 47:8 says “</w:t>
      </w:r>
      <w:r w:rsidR="00E51D50" w:rsidRPr="001D328A">
        <w:rPr>
          <w:sz w:val="24"/>
          <w:szCs w:val="24"/>
        </w:rPr>
        <w:t xml:space="preserve">In all </w:t>
      </w:r>
      <w:r w:rsidR="00367852" w:rsidRPr="001D328A">
        <w:rPr>
          <w:sz w:val="24"/>
          <w:szCs w:val="24"/>
        </w:rPr>
        <w:t>H</w:t>
      </w:r>
      <w:r w:rsidR="00E51D50" w:rsidRPr="001D328A">
        <w:rPr>
          <w:sz w:val="24"/>
          <w:szCs w:val="24"/>
        </w:rPr>
        <w:t xml:space="preserve">is works </w:t>
      </w:r>
      <w:r w:rsidR="00367852" w:rsidRPr="001D328A">
        <w:rPr>
          <w:sz w:val="24"/>
          <w:szCs w:val="24"/>
        </w:rPr>
        <w:t>H</w:t>
      </w:r>
      <w:r w:rsidR="00E51D50" w:rsidRPr="001D328A">
        <w:rPr>
          <w:sz w:val="24"/>
          <w:szCs w:val="24"/>
        </w:rPr>
        <w:t xml:space="preserve">e praised the Holy One Most High with words of glory, with </w:t>
      </w:r>
      <w:r w:rsidR="00367852" w:rsidRPr="001D328A">
        <w:rPr>
          <w:sz w:val="24"/>
          <w:szCs w:val="24"/>
        </w:rPr>
        <w:t>H</w:t>
      </w:r>
      <w:r w:rsidR="00E51D50" w:rsidRPr="001D328A">
        <w:rPr>
          <w:sz w:val="24"/>
          <w:szCs w:val="24"/>
        </w:rPr>
        <w:t xml:space="preserve">is whole heart </w:t>
      </w:r>
      <w:r w:rsidR="00367852" w:rsidRPr="001D328A">
        <w:rPr>
          <w:sz w:val="24"/>
          <w:szCs w:val="24"/>
        </w:rPr>
        <w:t>H</w:t>
      </w:r>
      <w:r w:rsidR="00E51D50" w:rsidRPr="001D328A">
        <w:rPr>
          <w:sz w:val="24"/>
          <w:szCs w:val="24"/>
        </w:rPr>
        <w:t xml:space="preserve">e </w:t>
      </w:r>
      <w:r w:rsidR="00367852" w:rsidRPr="001D328A">
        <w:rPr>
          <w:sz w:val="24"/>
          <w:szCs w:val="24"/>
        </w:rPr>
        <w:t>sang</w:t>
      </w:r>
      <w:r w:rsidR="00432EA1" w:rsidRPr="001D328A">
        <w:rPr>
          <w:sz w:val="24"/>
          <w:szCs w:val="24"/>
        </w:rPr>
        <w:t xml:space="preserve"> </w:t>
      </w:r>
      <w:r w:rsidR="00E51D50" w:rsidRPr="001D328A">
        <w:rPr>
          <w:sz w:val="24"/>
          <w:szCs w:val="24"/>
        </w:rPr>
        <w:t>songs, and</w:t>
      </w:r>
      <w:r w:rsidR="00432EA1" w:rsidRPr="001D328A">
        <w:rPr>
          <w:sz w:val="24"/>
          <w:szCs w:val="24"/>
        </w:rPr>
        <w:t xml:space="preserve"> </w:t>
      </w:r>
      <w:r w:rsidR="00367852" w:rsidRPr="001D328A">
        <w:rPr>
          <w:sz w:val="24"/>
          <w:szCs w:val="24"/>
        </w:rPr>
        <w:t xml:space="preserve">(agape) </w:t>
      </w:r>
      <w:r w:rsidR="00E51D50" w:rsidRPr="001D328A">
        <w:rPr>
          <w:sz w:val="24"/>
          <w:szCs w:val="24"/>
        </w:rPr>
        <w:t>loved</w:t>
      </w:r>
      <w:r w:rsidR="00432EA1" w:rsidRPr="001D328A">
        <w:rPr>
          <w:sz w:val="24"/>
          <w:szCs w:val="24"/>
        </w:rPr>
        <w:t xml:space="preserve"> </w:t>
      </w:r>
      <w:r w:rsidR="00E51D50" w:rsidRPr="001D328A">
        <w:rPr>
          <w:sz w:val="24"/>
          <w:szCs w:val="24"/>
        </w:rPr>
        <w:t>Him</w:t>
      </w:r>
      <w:r w:rsidR="00432EA1" w:rsidRPr="001D328A">
        <w:rPr>
          <w:sz w:val="24"/>
          <w:szCs w:val="24"/>
        </w:rPr>
        <w:t xml:space="preserve"> </w:t>
      </w:r>
      <w:r w:rsidR="00E51D50" w:rsidRPr="001D328A">
        <w:rPr>
          <w:sz w:val="24"/>
          <w:szCs w:val="24"/>
        </w:rPr>
        <w:t>that</w:t>
      </w:r>
      <w:r w:rsidR="00432EA1" w:rsidRPr="001D328A">
        <w:rPr>
          <w:sz w:val="24"/>
          <w:szCs w:val="24"/>
        </w:rPr>
        <w:t xml:space="preserve"> </w:t>
      </w:r>
      <w:r w:rsidR="00E51D50" w:rsidRPr="001D328A">
        <w:rPr>
          <w:sz w:val="24"/>
          <w:szCs w:val="24"/>
        </w:rPr>
        <w:t xml:space="preserve">made </w:t>
      </w:r>
      <w:r w:rsidR="00367852" w:rsidRPr="001D328A">
        <w:rPr>
          <w:sz w:val="24"/>
          <w:szCs w:val="24"/>
        </w:rPr>
        <w:t>H</w:t>
      </w:r>
      <w:r w:rsidR="00E51D50" w:rsidRPr="001D328A">
        <w:rPr>
          <w:sz w:val="24"/>
          <w:szCs w:val="24"/>
        </w:rPr>
        <w:t xml:space="preserve">im.” In Sirach 48:20 mentions “But they called upon the Lord which is merciful, and stretched out their hands toward Him: and immediately the Holy One heard them out of </w:t>
      </w:r>
      <w:r w:rsidR="00367852" w:rsidRPr="001D328A">
        <w:rPr>
          <w:sz w:val="24"/>
          <w:szCs w:val="24"/>
        </w:rPr>
        <w:t>H</w:t>
      </w:r>
      <w:r w:rsidR="00E51D50" w:rsidRPr="001D328A">
        <w:rPr>
          <w:sz w:val="24"/>
          <w:szCs w:val="24"/>
        </w:rPr>
        <w:t xml:space="preserve">eaven, and delivered them by the </w:t>
      </w:r>
      <w:r w:rsidR="00367852" w:rsidRPr="001D328A">
        <w:rPr>
          <w:sz w:val="24"/>
          <w:szCs w:val="24"/>
        </w:rPr>
        <w:t>M</w:t>
      </w:r>
      <w:r w:rsidR="00E51D50" w:rsidRPr="001D328A">
        <w:rPr>
          <w:sz w:val="24"/>
          <w:szCs w:val="24"/>
        </w:rPr>
        <w:t xml:space="preserve">inistry of Esay.” In Baruch 4:22 tells us “For </w:t>
      </w:r>
      <w:r w:rsidR="00367852" w:rsidRPr="001D328A">
        <w:rPr>
          <w:sz w:val="24"/>
          <w:szCs w:val="24"/>
        </w:rPr>
        <w:t>M</w:t>
      </w:r>
      <w:r w:rsidR="00E51D50" w:rsidRPr="001D328A">
        <w:rPr>
          <w:sz w:val="24"/>
          <w:szCs w:val="24"/>
        </w:rPr>
        <w:t xml:space="preserve">y hope is in the Everlasting, that He will save </w:t>
      </w:r>
      <w:r w:rsidR="00367852" w:rsidRPr="001D328A">
        <w:rPr>
          <w:sz w:val="24"/>
          <w:szCs w:val="24"/>
        </w:rPr>
        <w:t>Y</w:t>
      </w:r>
      <w:r w:rsidR="00E51D50" w:rsidRPr="001D328A">
        <w:rPr>
          <w:sz w:val="24"/>
          <w:szCs w:val="24"/>
        </w:rPr>
        <w:t xml:space="preserve">ou, and joy is come unto </w:t>
      </w:r>
      <w:r w:rsidR="00367852" w:rsidRPr="001D328A">
        <w:rPr>
          <w:sz w:val="24"/>
          <w:szCs w:val="24"/>
        </w:rPr>
        <w:t>M</w:t>
      </w:r>
      <w:r w:rsidR="00E51D50" w:rsidRPr="001D328A">
        <w:rPr>
          <w:sz w:val="24"/>
          <w:szCs w:val="24"/>
        </w:rPr>
        <w:t xml:space="preserve">e from the Holy One, because of the mercy which shall soon come unto </w:t>
      </w:r>
      <w:r w:rsidR="00367852" w:rsidRPr="001D328A">
        <w:rPr>
          <w:sz w:val="24"/>
          <w:szCs w:val="24"/>
        </w:rPr>
        <w:t>Y</w:t>
      </w:r>
      <w:r w:rsidR="00E51D50" w:rsidRPr="001D328A">
        <w:rPr>
          <w:sz w:val="24"/>
          <w:szCs w:val="24"/>
        </w:rPr>
        <w:t xml:space="preserve">ou from the Everlasting </w:t>
      </w:r>
      <w:r w:rsidR="00367852" w:rsidRPr="001D328A">
        <w:rPr>
          <w:sz w:val="24"/>
          <w:szCs w:val="24"/>
        </w:rPr>
        <w:t>O</w:t>
      </w:r>
      <w:r w:rsidR="00E51D50" w:rsidRPr="001D328A">
        <w:rPr>
          <w:sz w:val="24"/>
          <w:szCs w:val="24"/>
        </w:rPr>
        <w:t xml:space="preserve">ur Savior.” In Baruch 4:37 says “Lo, thy </w:t>
      </w:r>
      <w:r w:rsidR="00367852" w:rsidRPr="001D328A">
        <w:rPr>
          <w:sz w:val="24"/>
          <w:szCs w:val="24"/>
        </w:rPr>
        <w:t>S</w:t>
      </w:r>
      <w:r w:rsidR="00E51D50" w:rsidRPr="001D328A">
        <w:rPr>
          <w:sz w:val="24"/>
          <w:szCs w:val="24"/>
        </w:rPr>
        <w:t xml:space="preserve">ons come, whom thou sent away, they come gathered from the east to the west by the word of the Holy One, rejoicing in the glory of God.” In Baruch 5:5 states “Arise, O Jerusalem, and stand on high, and look about toward the east, and behold thy </w:t>
      </w:r>
      <w:r w:rsidR="00367852" w:rsidRPr="001D328A">
        <w:rPr>
          <w:sz w:val="24"/>
          <w:szCs w:val="24"/>
        </w:rPr>
        <w:t>C</w:t>
      </w:r>
      <w:r w:rsidR="00E51D50" w:rsidRPr="001D328A">
        <w:rPr>
          <w:sz w:val="24"/>
          <w:szCs w:val="24"/>
        </w:rPr>
        <w:t>hildren gathered from the west unto the east by the word of the Holy One, rejoicing in the remembrance of God.” In 2</w:t>
      </w:r>
      <w:r w:rsidR="00E51D50" w:rsidRPr="001D328A">
        <w:rPr>
          <w:sz w:val="24"/>
          <w:szCs w:val="24"/>
          <w:vertAlign w:val="superscript"/>
        </w:rPr>
        <w:t>nd</w:t>
      </w:r>
      <w:r w:rsidR="00E51D50" w:rsidRPr="001D328A">
        <w:rPr>
          <w:sz w:val="24"/>
          <w:szCs w:val="24"/>
        </w:rPr>
        <w:t xml:space="preserve"> Maccabees 5:15 declares “</w:t>
      </w:r>
      <w:r w:rsidR="00A30985" w:rsidRPr="001D328A">
        <w:rPr>
          <w:sz w:val="24"/>
          <w:szCs w:val="24"/>
        </w:rPr>
        <w:t xml:space="preserve">Yet was </w:t>
      </w:r>
      <w:r w:rsidR="00367852" w:rsidRPr="001D328A">
        <w:rPr>
          <w:sz w:val="24"/>
          <w:szCs w:val="24"/>
        </w:rPr>
        <w:t>H</w:t>
      </w:r>
      <w:r w:rsidR="00A30985" w:rsidRPr="001D328A">
        <w:rPr>
          <w:sz w:val="24"/>
          <w:szCs w:val="24"/>
        </w:rPr>
        <w:t xml:space="preserve">e not content with this, but presumed to go into the Most Holy Temple of all the </w:t>
      </w:r>
      <w:r w:rsidR="006D596D" w:rsidRPr="001D328A">
        <w:rPr>
          <w:sz w:val="24"/>
          <w:szCs w:val="24"/>
        </w:rPr>
        <w:t>W</w:t>
      </w:r>
      <w:r w:rsidR="00A30985" w:rsidRPr="001D328A">
        <w:rPr>
          <w:sz w:val="24"/>
          <w:szCs w:val="24"/>
        </w:rPr>
        <w:t xml:space="preserve">orld, Menelaus, that traitor to the Laws, and to </w:t>
      </w:r>
      <w:r w:rsidR="00367852" w:rsidRPr="001D328A">
        <w:rPr>
          <w:sz w:val="24"/>
          <w:szCs w:val="24"/>
        </w:rPr>
        <w:t>H</w:t>
      </w:r>
      <w:r w:rsidR="00A30985" w:rsidRPr="001D328A">
        <w:rPr>
          <w:sz w:val="24"/>
          <w:szCs w:val="24"/>
        </w:rPr>
        <w:t xml:space="preserve">is own country, being </w:t>
      </w:r>
      <w:r w:rsidR="00367852" w:rsidRPr="001D328A">
        <w:rPr>
          <w:sz w:val="24"/>
          <w:szCs w:val="24"/>
        </w:rPr>
        <w:t>H</w:t>
      </w:r>
      <w:r w:rsidR="00A30985" w:rsidRPr="001D328A">
        <w:rPr>
          <w:sz w:val="24"/>
          <w:szCs w:val="24"/>
        </w:rPr>
        <w:t>is guide.”</w:t>
      </w:r>
      <w:r w:rsidR="00E51D50" w:rsidRPr="001D328A">
        <w:rPr>
          <w:sz w:val="24"/>
          <w:szCs w:val="24"/>
        </w:rPr>
        <w:t xml:space="preserve"> </w:t>
      </w:r>
      <w:r w:rsidR="00A30985" w:rsidRPr="001D328A">
        <w:rPr>
          <w:sz w:val="24"/>
          <w:szCs w:val="24"/>
        </w:rPr>
        <w:t>In 2</w:t>
      </w:r>
      <w:r w:rsidR="00A30985" w:rsidRPr="001D328A">
        <w:rPr>
          <w:sz w:val="24"/>
          <w:szCs w:val="24"/>
          <w:vertAlign w:val="superscript"/>
        </w:rPr>
        <w:t>nd</w:t>
      </w:r>
      <w:r w:rsidR="00A30985" w:rsidRPr="001D328A">
        <w:rPr>
          <w:sz w:val="24"/>
          <w:szCs w:val="24"/>
        </w:rPr>
        <w:t xml:space="preserve"> Esdras 14:22 says “</w:t>
      </w:r>
      <w:r w:rsidR="00860053" w:rsidRPr="001D328A">
        <w:rPr>
          <w:sz w:val="24"/>
          <w:szCs w:val="24"/>
        </w:rPr>
        <w:t>B</w:t>
      </w:r>
      <w:r w:rsidR="00A30985" w:rsidRPr="001D328A">
        <w:rPr>
          <w:sz w:val="24"/>
          <w:szCs w:val="24"/>
        </w:rPr>
        <w:t>ut if I have found</w:t>
      </w:r>
      <w:r w:rsidR="00E51D50" w:rsidRPr="001D328A">
        <w:rPr>
          <w:sz w:val="24"/>
          <w:szCs w:val="24"/>
        </w:rPr>
        <w:t xml:space="preserve"> </w:t>
      </w:r>
      <w:r w:rsidR="00A30985" w:rsidRPr="001D328A">
        <w:rPr>
          <w:sz w:val="24"/>
          <w:szCs w:val="24"/>
        </w:rPr>
        <w:t xml:space="preserve">grace before thee, send thy Holy Ghost into </w:t>
      </w:r>
      <w:r w:rsidR="00367852" w:rsidRPr="001D328A">
        <w:rPr>
          <w:sz w:val="24"/>
          <w:szCs w:val="24"/>
        </w:rPr>
        <w:t>M</w:t>
      </w:r>
      <w:r w:rsidR="00A30985" w:rsidRPr="001D328A">
        <w:rPr>
          <w:sz w:val="24"/>
          <w:szCs w:val="24"/>
        </w:rPr>
        <w:t xml:space="preserve">e, and I shall write all that has been done in the </w:t>
      </w:r>
      <w:r w:rsidR="00367852" w:rsidRPr="001D328A">
        <w:rPr>
          <w:sz w:val="24"/>
          <w:szCs w:val="24"/>
        </w:rPr>
        <w:t>W</w:t>
      </w:r>
      <w:r w:rsidR="00A30985" w:rsidRPr="001D328A">
        <w:rPr>
          <w:sz w:val="24"/>
          <w:szCs w:val="24"/>
        </w:rPr>
        <w:t xml:space="preserve">orld since the beginning, which were written in thy Law, that </w:t>
      </w:r>
      <w:r w:rsidR="00367852" w:rsidRPr="001D328A">
        <w:rPr>
          <w:sz w:val="24"/>
          <w:szCs w:val="24"/>
        </w:rPr>
        <w:t>M</w:t>
      </w:r>
      <w:r w:rsidR="00A30985" w:rsidRPr="001D328A">
        <w:rPr>
          <w:sz w:val="24"/>
          <w:szCs w:val="24"/>
        </w:rPr>
        <w:t>an may find thy path, and that they which will live in the  latter days may live.”</w:t>
      </w:r>
    </w:p>
    <w:p w:rsidR="002913D8" w:rsidRPr="001D328A" w:rsidRDefault="004B2850" w:rsidP="00F63F06">
      <w:pPr>
        <w:spacing w:line="480" w:lineRule="auto"/>
        <w:jc w:val="both"/>
        <w:rPr>
          <w:sz w:val="24"/>
          <w:szCs w:val="24"/>
        </w:rPr>
      </w:pPr>
      <w:r w:rsidRPr="001D328A">
        <w:rPr>
          <w:sz w:val="24"/>
          <w:szCs w:val="24"/>
        </w:rPr>
        <w:t>The Most Holy in the New Testament is proven in scripture.</w:t>
      </w:r>
      <w:r w:rsidR="005D25D1" w:rsidRPr="001D328A">
        <w:rPr>
          <w:sz w:val="24"/>
          <w:szCs w:val="24"/>
        </w:rPr>
        <w:t xml:space="preserve"> In Matthew 12:31 says “Wherefore I say unto you, ‘All manner of sin and blasphemy shall be forgiven unto </w:t>
      </w:r>
      <w:r w:rsidR="00367852" w:rsidRPr="001D328A">
        <w:rPr>
          <w:sz w:val="24"/>
          <w:szCs w:val="24"/>
        </w:rPr>
        <w:t>M</w:t>
      </w:r>
      <w:r w:rsidR="005D25D1" w:rsidRPr="001D328A">
        <w:rPr>
          <w:sz w:val="24"/>
          <w:szCs w:val="24"/>
        </w:rPr>
        <w:t xml:space="preserve">en, but the blasphemy against the Holy Ghost, shall not be forgiven unto </w:t>
      </w:r>
      <w:r w:rsidR="00367852" w:rsidRPr="001D328A">
        <w:rPr>
          <w:sz w:val="24"/>
          <w:szCs w:val="24"/>
        </w:rPr>
        <w:t>M</w:t>
      </w:r>
      <w:r w:rsidR="005D25D1" w:rsidRPr="001D328A">
        <w:rPr>
          <w:sz w:val="24"/>
          <w:szCs w:val="24"/>
        </w:rPr>
        <w:t xml:space="preserve">en.” In Matthew 12:32 declares “And whosoever speaks a word against the Son of Man, it shall be forgiven </w:t>
      </w:r>
      <w:r w:rsidR="00367852" w:rsidRPr="001D328A">
        <w:rPr>
          <w:sz w:val="24"/>
          <w:szCs w:val="24"/>
        </w:rPr>
        <w:t>H</w:t>
      </w:r>
      <w:r w:rsidR="005D25D1" w:rsidRPr="001D328A">
        <w:rPr>
          <w:sz w:val="24"/>
          <w:szCs w:val="24"/>
        </w:rPr>
        <w:t>im, but whosoever speaks against the Holy Ghost, is shall</w:t>
      </w:r>
      <w:r w:rsidR="006D596D" w:rsidRPr="001D328A">
        <w:rPr>
          <w:sz w:val="24"/>
          <w:szCs w:val="24"/>
        </w:rPr>
        <w:t xml:space="preserve"> </w:t>
      </w:r>
      <w:r w:rsidR="005D25D1" w:rsidRPr="001D328A">
        <w:rPr>
          <w:sz w:val="24"/>
          <w:szCs w:val="24"/>
        </w:rPr>
        <w:t xml:space="preserve">not be forgiven </w:t>
      </w:r>
      <w:r w:rsidR="00367852" w:rsidRPr="001D328A">
        <w:rPr>
          <w:sz w:val="24"/>
          <w:szCs w:val="24"/>
        </w:rPr>
        <w:t>H</w:t>
      </w:r>
      <w:r w:rsidR="005D25D1" w:rsidRPr="001D328A">
        <w:rPr>
          <w:sz w:val="24"/>
          <w:szCs w:val="24"/>
        </w:rPr>
        <w:t xml:space="preserve">im, neither in this </w:t>
      </w:r>
      <w:r w:rsidR="00367852" w:rsidRPr="001D328A">
        <w:rPr>
          <w:sz w:val="24"/>
          <w:szCs w:val="24"/>
        </w:rPr>
        <w:t>W</w:t>
      </w:r>
      <w:r w:rsidR="005D25D1" w:rsidRPr="001D328A">
        <w:rPr>
          <w:sz w:val="24"/>
          <w:szCs w:val="24"/>
        </w:rPr>
        <w:t xml:space="preserve">orld, neither in the </w:t>
      </w:r>
      <w:r w:rsidR="00367852" w:rsidRPr="001D328A">
        <w:rPr>
          <w:sz w:val="24"/>
          <w:szCs w:val="24"/>
        </w:rPr>
        <w:lastRenderedPageBreak/>
        <w:t>W</w:t>
      </w:r>
      <w:r w:rsidR="005D25D1" w:rsidRPr="001D328A">
        <w:rPr>
          <w:sz w:val="24"/>
          <w:szCs w:val="24"/>
        </w:rPr>
        <w:t xml:space="preserve">orld to come.” In Matthew 28:19 says “Go </w:t>
      </w:r>
      <w:r w:rsidR="00367852" w:rsidRPr="001D328A">
        <w:rPr>
          <w:sz w:val="24"/>
          <w:szCs w:val="24"/>
        </w:rPr>
        <w:t>Y</w:t>
      </w:r>
      <w:r w:rsidR="005D25D1" w:rsidRPr="001D328A">
        <w:rPr>
          <w:sz w:val="24"/>
          <w:szCs w:val="24"/>
        </w:rPr>
        <w:t xml:space="preserve">e therefore, and teach all </w:t>
      </w:r>
      <w:r w:rsidR="00367852" w:rsidRPr="001D328A">
        <w:rPr>
          <w:sz w:val="24"/>
          <w:szCs w:val="24"/>
        </w:rPr>
        <w:t>N</w:t>
      </w:r>
      <w:r w:rsidR="005D25D1" w:rsidRPr="001D328A">
        <w:rPr>
          <w:sz w:val="24"/>
          <w:szCs w:val="24"/>
        </w:rPr>
        <w:t xml:space="preserve">ations, baptizing them in the </w:t>
      </w:r>
      <w:r w:rsidR="00367852" w:rsidRPr="001D328A">
        <w:rPr>
          <w:sz w:val="24"/>
          <w:szCs w:val="24"/>
        </w:rPr>
        <w:t>N</w:t>
      </w:r>
      <w:r w:rsidR="005D25D1" w:rsidRPr="001D328A">
        <w:rPr>
          <w:sz w:val="24"/>
          <w:szCs w:val="24"/>
        </w:rPr>
        <w:t xml:space="preserve">ame </w:t>
      </w:r>
      <w:r w:rsidR="00367852" w:rsidRPr="001D328A">
        <w:rPr>
          <w:sz w:val="24"/>
          <w:szCs w:val="24"/>
        </w:rPr>
        <w:t xml:space="preserve">(Lord Yahweh) </w:t>
      </w:r>
      <w:r w:rsidR="005D25D1" w:rsidRPr="001D328A">
        <w:rPr>
          <w:sz w:val="24"/>
          <w:szCs w:val="24"/>
        </w:rPr>
        <w:t xml:space="preserve">of the Father (Stephen), and of the Son (Jesus), and of the Holy Ghost (John).” In Mark 1:8 tells us “I indeed have baptized </w:t>
      </w:r>
      <w:r w:rsidR="00367852" w:rsidRPr="001D328A">
        <w:rPr>
          <w:sz w:val="24"/>
          <w:szCs w:val="24"/>
        </w:rPr>
        <w:t>Y</w:t>
      </w:r>
      <w:r w:rsidR="005D25D1" w:rsidRPr="001D328A">
        <w:rPr>
          <w:sz w:val="24"/>
          <w:szCs w:val="24"/>
        </w:rPr>
        <w:t xml:space="preserve">ou with water, but He shall baptize </w:t>
      </w:r>
      <w:r w:rsidR="00367852" w:rsidRPr="001D328A">
        <w:rPr>
          <w:sz w:val="24"/>
          <w:szCs w:val="24"/>
        </w:rPr>
        <w:t>Y</w:t>
      </w:r>
      <w:r w:rsidR="005D25D1" w:rsidRPr="001D328A">
        <w:rPr>
          <w:sz w:val="24"/>
          <w:szCs w:val="24"/>
        </w:rPr>
        <w:t xml:space="preserve">ou with the Holy Ghost.” In Mark 1:24 mentions “Saying, ‘Let </w:t>
      </w:r>
      <w:r w:rsidR="00367852" w:rsidRPr="001D328A">
        <w:rPr>
          <w:sz w:val="24"/>
          <w:szCs w:val="24"/>
        </w:rPr>
        <w:t>U</w:t>
      </w:r>
      <w:r w:rsidR="005D25D1" w:rsidRPr="001D328A">
        <w:rPr>
          <w:sz w:val="24"/>
          <w:szCs w:val="24"/>
        </w:rPr>
        <w:t xml:space="preserve">s alone, what have </w:t>
      </w:r>
      <w:r w:rsidR="00367852" w:rsidRPr="001D328A">
        <w:rPr>
          <w:sz w:val="24"/>
          <w:szCs w:val="24"/>
        </w:rPr>
        <w:t>W</w:t>
      </w:r>
      <w:r w:rsidR="005D25D1" w:rsidRPr="001D328A">
        <w:rPr>
          <w:sz w:val="24"/>
          <w:szCs w:val="24"/>
        </w:rPr>
        <w:t xml:space="preserve">e to do with thee, thou Jesus of Nazareth? Art thou come to destroy </w:t>
      </w:r>
      <w:r w:rsidR="00367852" w:rsidRPr="001D328A">
        <w:rPr>
          <w:sz w:val="24"/>
          <w:szCs w:val="24"/>
        </w:rPr>
        <w:t>U</w:t>
      </w:r>
      <w:r w:rsidR="005D25D1" w:rsidRPr="001D328A">
        <w:rPr>
          <w:sz w:val="24"/>
          <w:szCs w:val="24"/>
        </w:rPr>
        <w:t xml:space="preserve">s? I know thee who thou art, the Holy One (Son) of God.” In Mark 3:29 </w:t>
      </w:r>
      <w:r w:rsidR="00704A6B" w:rsidRPr="001D328A">
        <w:rPr>
          <w:sz w:val="24"/>
          <w:szCs w:val="24"/>
        </w:rPr>
        <w:t xml:space="preserve">declares “but </w:t>
      </w:r>
      <w:r w:rsidR="00367852" w:rsidRPr="001D328A">
        <w:rPr>
          <w:sz w:val="24"/>
          <w:szCs w:val="24"/>
        </w:rPr>
        <w:t>H</w:t>
      </w:r>
      <w:r w:rsidR="00704A6B" w:rsidRPr="001D328A">
        <w:rPr>
          <w:sz w:val="24"/>
          <w:szCs w:val="24"/>
        </w:rPr>
        <w:t>e that shall blaspheme against the Holy Ghost has never forgiveness, but is in danger of eternal damnation.” In Mark 12:36 says “</w:t>
      </w:r>
      <w:r w:rsidR="00E34ABE" w:rsidRPr="001D328A">
        <w:rPr>
          <w:sz w:val="24"/>
          <w:szCs w:val="24"/>
        </w:rPr>
        <w:t xml:space="preserve">For David, </w:t>
      </w:r>
      <w:r w:rsidR="00367852" w:rsidRPr="001D328A">
        <w:rPr>
          <w:sz w:val="24"/>
          <w:szCs w:val="24"/>
        </w:rPr>
        <w:t>H</w:t>
      </w:r>
      <w:r w:rsidR="00E34ABE" w:rsidRPr="001D328A">
        <w:rPr>
          <w:sz w:val="24"/>
          <w:szCs w:val="24"/>
        </w:rPr>
        <w:t>imself said by the Holy Ghost, ‘The LORD said to M</w:t>
      </w:r>
      <w:r w:rsidR="00367852" w:rsidRPr="001D328A">
        <w:rPr>
          <w:sz w:val="24"/>
          <w:szCs w:val="24"/>
        </w:rPr>
        <w:t>y</w:t>
      </w:r>
      <w:r w:rsidR="00E34ABE" w:rsidRPr="001D328A">
        <w:rPr>
          <w:sz w:val="24"/>
          <w:szCs w:val="24"/>
        </w:rPr>
        <w:t xml:space="preserve"> Lord, sit thou on My right hand, till I make</w:t>
      </w:r>
      <w:r w:rsidR="00704A6B" w:rsidRPr="001D328A">
        <w:rPr>
          <w:sz w:val="24"/>
          <w:szCs w:val="24"/>
        </w:rPr>
        <w:t xml:space="preserve"> </w:t>
      </w:r>
      <w:r w:rsidR="00E34ABE" w:rsidRPr="001D328A">
        <w:rPr>
          <w:sz w:val="24"/>
          <w:szCs w:val="24"/>
        </w:rPr>
        <w:t xml:space="preserve">thine </w:t>
      </w:r>
      <w:r w:rsidR="00367852" w:rsidRPr="001D328A">
        <w:rPr>
          <w:sz w:val="24"/>
          <w:szCs w:val="24"/>
        </w:rPr>
        <w:t>E</w:t>
      </w:r>
      <w:r w:rsidR="00E34ABE" w:rsidRPr="001D328A">
        <w:rPr>
          <w:sz w:val="24"/>
          <w:szCs w:val="24"/>
        </w:rPr>
        <w:t>nemies thy footstool.’”</w:t>
      </w:r>
      <w:r w:rsidR="00704A6B" w:rsidRPr="001D328A">
        <w:rPr>
          <w:sz w:val="24"/>
          <w:szCs w:val="24"/>
        </w:rPr>
        <w:t xml:space="preserve"> </w:t>
      </w:r>
      <w:r w:rsidR="00E34ABE" w:rsidRPr="001D328A">
        <w:rPr>
          <w:sz w:val="24"/>
          <w:szCs w:val="24"/>
        </w:rPr>
        <w:t>In Mark 13:11 tells us “…take no thought beforehand</w:t>
      </w:r>
      <w:r w:rsidR="005D25D1" w:rsidRPr="001D328A">
        <w:rPr>
          <w:sz w:val="24"/>
          <w:szCs w:val="24"/>
        </w:rPr>
        <w:t xml:space="preserve"> </w:t>
      </w:r>
      <w:r w:rsidR="00E34ABE" w:rsidRPr="001D328A">
        <w:rPr>
          <w:sz w:val="24"/>
          <w:szCs w:val="24"/>
        </w:rPr>
        <w:t xml:space="preserve">what </w:t>
      </w:r>
      <w:r w:rsidR="00367852" w:rsidRPr="001D328A">
        <w:rPr>
          <w:sz w:val="24"/>
          <w:szCs w:val="24"/>
        </w:rPr>
        <w:t>Y</w:t>
      </w:r>
      <w:r w:rsidR="00E34ABE" w:rsidRPr="001D328A">
        <w:rPr>
          <w:sz w:val="24"/>
          <w:szCs w:val="24"/>
        </w:rPr>
        <w:t xml:space="preserve">e shall speak, neither do </w:t>
      </w:r>
      <w:r w:rsidR="00367852" w:rsidRPr="001D328A">
        <w:rPr>
          <w:sz w:val="24"/>
          <w:szCs w:val="24"/>
        </w:rPr>
        <w:t>Y</w:t>
      </w:r>
      <w:r w:rsidR="00E34ABE" w:rsidRPr="001D328A">
        <w:rPr>
          <w:sz w:val="24"/>
          <w:szCs w:val="24"/>
        </w:rPr>
        <w:t xml:space="preserve">e premeditate: but whatsoever shall be given </w:t>
      </w:r>
      <w:r w:rsidR="00367852" w:rsidRPr="001D328A">
        <w:rPr>
          <w:sz w:val="24"/>
          <w:szCs w:val="24"/>
        </w:rPr>
        <w:t>Y</w:t>
      </w:r>
      <w:r w:rsidR="00E34ABE" w:rsidRPr="001D328A">
        <w:rPr>
          <w:sz w:val="24"/>
          <w:szCs w:val="24"/>
        </w:rPr>
        <w:t xml:space="preserve">ou in that hour that speak </w:t>
      </w:r>
      <w:r w:rsidR="00367852" w:rsidRPr="001D328A">
        <w:rPr>
          <w:sz w:val="24"/>
          <w:szCs w:val="24"/>
        </w:rPr>
        <w:t>Y</w:t>
      </w:r>
      <w:r w:rsidR="00E34ABE" w:rsidRPr="001D328A">
        <w:rPr>
          <w:sz w:val="24"/>
          <w:szCs w:val="24"/>
        </w:rPr>
        <w:t xml:space="preserve">e: for it is not </w:t>
      </w:r>
      <w:r w:rsidR="00367852" w:rsidRPr="001D328A">
        <w:rPr>
          <w:sz w:val="24"/>
          <w:szCs w:val="24"/>
        </w:rPr>
        <w:t>Y</w:t>
      </w:r>
      <w:r w:rsidR="00E34ABE" w:rsidRPr="001D328A">
        <w:rPr>
          <w:sz w:val="24"/>
          <w:szCs w:val="24"/>
        </w:rPr>
        <w:t>e that speak, but the Holy Ghost.” In John 1:33 says “</w:t>
      </w:r>
      <w:r w:rsidR="00BE4254" w:rsidRPr="001D328A">
        <w:rPr>
          <w:sz w:val="24"/>
          <w:szCs w:val="24"/>
        </w:rPr>
        <w:t xml:space="preserve">And I knew </w:t>
      </w:r>
      <w:r w:rsidR="00367852" w:rsidRPr="001D328A">
        <w:rPr>
          <w:sz w:val="24"/>
          <w:szCs w:val="24"/>
        </w:rPr>
        <w:t>H</w:t>
      </w:r>
      <w:r w:rsidR="00BE4254" w:rsidRPr="001D328A">
        <w:rPr>
          <w:sz w:val="24"/>
          <w:szCs w:val="24"/>
        </w:rPr>
        <w:t xml:space="preserve">im not: but </w:t>
      </w:r>
      <w:r w:rsidR="00367852" w:rsidRPr="001D328A">
        <w:rPr>
          <w:sz w:val="24"/>
          <w:szCs w:val="24"/>
        </w:rPr>
        <w:t>H</w:t>
      </w:r>
      <w:r w:rsidR="00BE4254" w:rsidRPr="001D328A">
        <w:rPr>
          <w:sz w:val="24"/>
          <w:szCs w:val="24"/>
        </w:rPr>
        <w:t xml:space="preserve">e that sent </w:t>
      </w:r>
      <w:r w:rsidR="00367852" w:rsidRPr="001D328A">
        <w:rPr>
          <w:sz w:val="24"/>
          <w:szCs w:val="24"/>
        </w:rPr>
        <w:t>M</w:t>
      </w:r>
      <w:r w:rsidR="00BE4254" w:rsidRPr="001D328A">
        <w:rPr>
          <w:sz w:val="24"/>
          <w:szCs w:val="24"/>
        </w:rPr>
        <w:t xml:space="preserve">e to baptize with water, the same said unto </w:t>
      </w:r>
      <w:r w:rsidR="00367852" w:rsidRPr="001D328A">
        <w:rPr>
          <w:sz w:val="24"/>
          <w:szCs w:val="24"/>
        </w:rPr>
        <w:t>M</w:t>
      </w:r>
      <w:r w:rsidR="00BE4254" w:rsidRPr="001D328A">
        <w:rPr>
          <w:sz w:val="24"/>
          <w:szCs w:val="24"/>
        </w:rPr>
        <w:t xml:space="preserve">e, ‘Upon who thou shall see the Spirit descending, and remaining on </w:t>
      </w:r>
      <w:r w:rsidR="00367852" w:rsidRPr="001D328A">
        <w:rPr>
          <w:sz w:val="24"/>
          <w:szCs w:val="24"/>
        </w:rPr>
        <w:t>H</w:t>
      </w:r>
      <w:r w:rsidR="00BE4254" w:rsidRPr="001D328A">
        <w:rPr>
          <w:sz w:val="24"/>
          <w:szCs w:val="24"/>
        </w:rPr>
        <w:t xml:space="preserve">im, the same is </w:t>
      </w:r>
      <w:r w:rsidR="00367852" w:rsidRPr="001D328A">
        <w:rPr>
          <w:sz w:val="24"/>
          <w:szCs w:val="24"/>
        </w:rPr>
        <w:t>H</w:t>
      </w:r>
      <w:r w:rsidR="00BE4254" w:rsidRPr="001D328A">
        <w:rPr>
          <w:sz w:val="24"/>
          <w:szCs w:val="24"/>
        </w:rPr>
        <w:t>e which baptizes with the Holy Ghost.</w:t>
      </w:r>
      <w:r w:rsidR="006D596D" w:rsidRPr="001D328A">
        <w:rPr>
          <w:sz w:val="24"/>
          <w:szCs w:val="24"/>
        </w:rPr>
        <w:t>’</w:t>
      </w:r>
      <w:r w:rsidR="00BE4254" w:rsidRPr="001D328A">
        <w:rPr>
          <w:sz w:val="24"/>
          <w:szCs w:val="24"/>
        </w:rPr>
        <w:t xml:space="preserve">” In John 7:39 states “(But this spoke </w:t>
      </w:r>
      <w:r w:rsidR="00367852" w:rsidRPr="001D328A">
        <w:rPr>
          <w:sz w:val="24"/>
          <w:szCs w:val="24"/>
        </w:rPr>
        <w:t>H</w:t>
      </w:r>
      <w:r w:rsidR="00BE4254" w:rsidRPr="001D328A">
        <w:rPr>
          <w:sz w:val="24"/>
          <w:szCs w:val="24"/>
        </w:rPr>
        <w:t>e of the Spirit</w:t>
      </w:r>
      <w:r w:rsidR="00367852" w:rsidRPr="001D328A">
        <w:rPr>
          <w:sz w:val="24"/>
          <w:szCs w:val="24"/>
        </w:rPr>
        <w:t>,</w:t>
      </w:r>
      <w:r w:rsidR="00BE4254" w:rsidRPr="001D328A">
        <w:rPr>
          <w:sz w:val="24"/>
          <w:szCs w:val="24"/>
        </w:rPr>
        <w:t xml:space="preserve"> which they that believed on </w:t>
      </w:r>
      <w:r w:rsidR="00367852" w:rsidRPr="001D328A">
        <w:rPr>
          <w:sz w:val="24"/>
          <w:szCs w:val="24"/>
        </w:rPr>
        <w:t>H</w:t>
      </w:r>
      <w:r w:rsidR="00BE4254" w:rsidRPr="001D328A">
        <w:rPr>
          <w:sz w:val="24"/>
          <w:szCs w:val="24"/>
        </w:rPr>
        <w:t xml:space="preserve">im should receive: for the Holy Ghost was not yet given, because that Jesus was not yet glorified.)” In John 14:26 tells us “But the Comforter, which is the Holy Ghost, whom the Father (Stephen) will send in My name, He shall teach </w:t>
      </w:r>
      <w:r w:rsidR="00367852" w:rsidRPr="001D328A">
        <w:rPr>
          <w:sz w:val="24"/>
          <w:szCs w:val="24"/>
        </w:rPr>
        <w:t>Y</w:t>
      </w:r>
      <w:r w:rsidR="00BE4254" w:rsidRPr="001D328A">
        <w:rPr>
          <w:sz w:val="24"/>
          <w:szCs w:val="24"/>
        </w:rPr>
        <w:t xml:space="preserve">ou all things, and bring all thing to </w:t>
      </w:r>
      <w:r w:rsidR="00367852" w:rsidRPr="001D328A">
        <w:rPr>
          <w:sz w:val="24"/>
          <w:szCs w:val="24"/>
        </w:rPr>
        <w:t>Y</w:t>
      </w:r>
      <w:r w:rsidR="00BE4254" w:rsidRPr="001D328A">
        <w:rPr>
          <w:sz w:val="24"/>
          <w:szCs w:val="24"/>
        </w:rPr>
        <w:t xml:space="preserve">our remembrance, whatsoever I have said unto </w:t>
      </w:r>
      <w:r w:rsidR="00367852" w:rsidRPr="001D328A">
        <w:rPr>
          <w:sz w:val="24"/>
          <w:szCs w:val="24"/>
        </w:rPr>
        <w:t>Y</w:t>
      </w:r>
      <w:r w:rsidR="00BE4254" w:rsidRPr="001D328A">
        <w:rPr>
          <w:sz w:val="24"/>
          <w:szCs w:val="24"/>
        </w:rPr>
        <w:t xml:space="preserve">ou.” In John 17:11 declares “And now I am no more in the </w:t>
      </w:r>
      <w:r w:rsidR="00367852" w:rsidRPr="001D328A">
        <w:rPr>
          <w:sz w:val="24"/>
          <w:szCs w:val="24"/>
        </w:rPr>
        <w:t>W</w:t>
      </w:r>
      <w:r w:rsidR="00BE4254" w:rsidRPr="001D328A">
        <w:rPr>
          <w:sz w:val="24"/>
          <w:szCs w:val="24"/>
        </w:rPr>
        <w:t xml:space="preserve">orld, but these are in the </w:t>
      </w:r>
      <w:r w:rsidR="00367852" w:rsidRPr="001D328A">
        <w:rPr>
          <w:sz w:val="24"/>
          <w:szCs w:val="24"/>
        </w:rPr>
        <w:t>W</w:t>
      </w:r>
      <w:r w:rsidR="00BE4254" w:rsidRPr="001D328A">
        <w:rPr>
          <w:sz w:val="24"/>
          <w:szCs w:val="24"/>
        </w:rPr>
        <w:t xml:space="preserve">orld, and I come to thee. Holy Father (Stephen), keep through thine own name those whom thou </w:t>
      </w:r>
      <w:r w:rsidR="006D596D" w:rsidRPr="001D328A">
        <w:rPr>
          <w:sz w:val="24"/>
          <w:szCs w:val="24"/>
        </w:rPr>
        <w:t xml:space="preserve"> </w:t>
      </w:r>
      <w:r w:rsidR="00BE4254" w:rsidRPr="001D328A">
        <w:rPr>
          <w:sz w:val="24"/>
          <w:szCs w:val="24"/>
        </w:rPr>
        <w:t xml:space="preserve">has </w:t>
      </w:r>
      <w:r w:rsidR="006D596D" w:rsidRPr="001D328A">
        <w:rPr>
          <w:sz w:val="24"/>
          <w:szCs w:val="24"/>
        </w:rPr>
        <w:t xml:space="preserve"> </w:t>
      </w:r>
      <w:r w:rsidR="00BE4254" w:rsidRPr="001D328A">
        <w:rPr>
          <w:sz w:val="24"/>
          <w:szCs w:val="24"/>
        </w:rPr>
        <w:t>given</w:t>
      </w:r>
      <w:r w:rsidR="006D596D" w:rsidRPr="001D328A">
        <w:rPr>
          <w:sz w:val="24"/>
          <w:szCs w:val="24"/>
        </w:rPr>
        <w:t xml:space="preserve"> </w:t>
      </w:r>
      <w:r w:rsidR="00BE4254" w:rsidRPr="001D328A">
        <w:rPr>
          <w:sz w:val="24"/>
          <w:szCs w:val="24"/>
        </w:rPr>
        <w:t xml:space="preserve"> Me, that</w:t>
      </w:r>
      <w:r w:rsidR="006D596D" w:rsidRPr="001D328A">
        <w:rPr>
          <w:sz w:val="24"/>
          <w:szCs w:val="24"/>
        </w:rPr>
        <w:t xml:space="preserve"> </w:t>
      </w:r>
      <w:r w:rsidR="00BE4254" w:rsidRPr="001D328A">
        <w:rPr>
          <w:sz w:val="24"/>
          <w:szCs w:val="24"/>
        </w:rPr>
        <w:t xml:space="preserve"> they</w:t>
      </w:r>
      <w:r w:rsidR="006D596D" w:rsidRPr="001D328A">
        <w:rPr>
          <w:sz w:val="24"/>
          <w:szCs w:val="24"/>
        </w:rPr>
        <w:t xml:space="preserve"> </w:t>
      </w:r>
      <w:r w:rsidR="00BE4254" w:rsidRPr="001D328A">
        <w:rPr>
          <w:sz w:val="24"/>
          <w:szCs w:val="24"/>
        </w:rPr>
        <w:t xml:space="preserve"> may </w:t>
      </w:r>
      <w:r w:rsidR="006D596D" w:rsidRPr="001D328A">
        <w:rPr>
          <w:sz w:val="24"/>
          <w:szCs w:val="24"/>
        </w:rPr>
        <w:t xml:space="preserve"> </w:t>
      </w:r>
      <w:r w:rsidR="00BE4254" w:rsidRPr="001D328A">
        <w:rPr>
          <w:sz w:val="24"/>
          <w:szCs w:val="24"/>
        </w:rPr>
        <w:t xml:space="preserve">be </w:t>
      </w:r>
      <w:r w:rsidR="006D596D" w:rsidRPr="001D328A">
        <w:rPr>
          <w:sz w:val="24"/>
          <w:szCs w:val="24"/>
        </w:rPr>
        <w:t xml:space="preserve"> </w:t>
      </w:r>
      <w:r w:rsidR="00367852" w:rsidRPr="001D328A">
        <w:rPr>
          <w:sz w:val="24"/>
          <w:szCs w:val="24"/>
        </w:rPr>
        <w:t>O</w:t>
      </w:r>
      <w:r w:rsidR="00BE4254" w:rsidRPr="001D328A">
        <w:rPr>
          <w:sz w:val="24"/>
          <w:szCs w:val="24"/>
        </w:rPr>
        <w:t>ne, a</w:t>
      </w:r>
      <w:r w:rsidR="006D596D" w:rsidRPr="001D328A">
        <w:rPr>
          <w:sz w:val="24"/>
          <w:szCs w:val="24"/>
        </w:rPr>
        <w:t>s</w:t>
      </w:r>
      <w:r w:rsidR="00BE4254" w:rsidRPr="001D328A">
        <w:rPr>
          <w:sz w:val="24"/>
          <w:szCs w:val="24"/>
        </w:rPr>
        <w:t xml:space="preserve"> </w:t>
      </w:r>
      <w:r w:rsidR="006D596D" w:rsidRPr="001D328A">
        <w:rPr>
          <w:sz w:val="24"/>
          <w:szCs w:val="24"/>
        </w:rPr>
        <w:t xml:space="preserve"> </w:t>
      </w:r>
      <w:r w:rsidR="00BE4254" w:rsidRPr="001D328A">
        <w:rPr>
          <w:sz w:val="24"/>
          <w:szCs w:val="24"/>
        </w:rPr>
        <w:t xml:space="preserve">We are.” In John 20:22 says “And when He had said this, He breathed on them, and said unto them, ‘Receive </w:t>
      </w:r>
      <w:r w:rsidR="00367852" w:rsidRPr="001D328A">
        <w:rPr>
          <w:sz w:val="24"/>
          <w:szCs w:val="24"/>
        </w:rPr>
        <w:t>Y</w:t>
      </w:r>
      <w:r w:rsidR="00BE4254" w:rsidRPr="001D328A">
        <w:rPr>
          <w:sz w:val="24"/>
          <w:szCs w:val="24"/>
        </w:rPr>
        <w:t xml:space="preserve">e the Holy Ghost.’” </w:t>
      </w:r>
      <w:r w:rsidR="008F5A55" w:rsidRPr="001D328A">
        <w:rPr>
          <w:sz w:val="24"/>
          <w:szCs w:val="24"/>
        </w:rPr>
        <w:t>In Romans 1:2 mentions “</w:t>
      </w:r>
      <w:r w:rsidR="00860053" w:rsidRPr="001D328A">
        <w:rPr>
          <w:sz w:val="24"/>
          <w:szCs w:val="24"/>
        </w:rPr>
        <w:t>(W</w:t>
      </w:r>
      <w:r w:rsidR="008F5A55" w:rsidRPr="001D328A">
        <w:rPr>
          <w:sz w:val="24"/>
          <w:szCs w:val="24"/>
        </w:rPr>
        <w:t>hich</w:t>
      </w:r>
      <w:r w:rsidR="00432EA1" w:rsidRPr="001D328A">
        <w:rPr>
          <w:sz w:val="24"/>
          <w:szCs w:val="24"/>
        </w:rPr>
        <w:t xml:space="preserve"> </w:t>
      </w:r>
      <w:r w:rsidR="008F5A55" w:rsidRPr="001D328A">
        <w:rPr>
          <w:sz w:val="24"/>
          <w:szCs w:val="24"/>
        </w:rPr>
        <w:t xml:space="preserve"> He</w:t>
      </w:r>
      <w:r w:rsidR="00432EA1" w:rsidRPr="001D328A">
        <w:rPr>
          <w:sz w:val="24"/>
          <w:szCs w:val="24"/>
        </w:rPr>
        <w:t xml:space="preserve"> </w:t>
      </w:r>
      <w:r w:rsidR="008F5A55" w:rsidRPr="001D328A">
        <w:rPr>
          <w:sz w:val="24"/>
          <w:szCs w:val="24"/>
        </w:rPr>
        <w:t xml:space="preserve"> promised</w:t>
      </w:r>
      <w:r w:rsidR="00432EA1" w:rsidRPr="001D328A">
        <w:rPr>
          <w:sz w:val="24"/>
          <w:szCs w:val="24"/>
        </w:rPr>
        <w:t xml:space="preserve"> </w:t>
      </w:r>
      <w:r w:rsidR="008F5A55" w:rsidRPr="001D328A">
        <w:rPr>
          <w:sz w:val="24"/>
          <w:szCs w:val="24"/>
        </w:rPr>
        <w:t xml:space="preserve"> before</w:t>
      </w:r>
      <w:r w:rsidR="00432EA1" w:rsidRPr="001D328A">
        <w:rPr>
          <w:sz w:val="24"/>
          <w:szCs w:val="24"/>
        </w:rPr>
        <w:t xml:space="preserve"> </w:t>
      </w:r>
      <w:r w:rsidR="008F5A55" w:rsidRPr="001D328A">
        <w:rPr>
          <w:sz w:val="24"/>
          <w:szCs w:val="24"/>
        </w:rPr>
        <w:t xml:space="preserve"> through</w:t>
      </w:r>
      <w:r w:rsidR="00432EA1" w:rsidRPr="001D328A">
        <w:rPr>
          <w:sz w:val="24"/>
          <w:szCs w:val="24"/>
        </w:rPr>
        <w:t xml:space="preserve"> </w:t>
      </w:r>
      <w:r w:rsidR="008F5A55" w:rsidRPr="001D328A">
        <w:rPr>
          <w:sz w:val="24"/>
          <w:szCs w:val="24"/>
        </w:rPr>
        <w:t xml:space="preserve"> </w:t>
      </w:r>
      <w:r w:rsidR="008F5A55" w:rsidRPr="001D328A">
        <w:rPr>
          <w:sz w:val="24"/>
          <w:szCs w:val="24"/>
        </w:rPr>
        <w:lastRenderedPageBreak/>
        <w:t xml:space="preserve">His </w:t>
      </w:r>
      <w:r w:rsidR="00432EA1" w:rsidRPr="001D328A">
        <w:rPr>
          <w:sz w:val="24"/>
          <w:szCs w:val="24"/>
        </w:rPr>
        <w:t xml:space="preserve"> </w:t>
      </w:r>
      <w:r w:rsidR="00367852" w:rsidRPr="001D328A">
        <w:rPr>
          <w:sz w:val="24"/>
          <w:szCs w:val="24"/>
        </w:rPr>
        <w:t>P</w:t>
      </w:r>
      <w:r w:rsidR="008F5A55" w:rsidRPr="001D328A">
        <w:rPr>
          <w:sz w:val="24"/>
          <w:szCs w:val="24"/>
        </w:rPr>
        <w:t>rophets</w:t>
      </w:r>
      <w:r w:rsidR="00432EA1" w:rsidRPr="001D328A">
        <w:rPr>
          <w:sz w:val="24"/>
          <w:szCs w:val="24"/>
        </w:rPr>
        <w:t xml:space="preserve"> </w:t>
      </w:r>
      <w:r w:rsidR="008F5A55" w:rsidRPr="001D328A">
        <w:rPr>
          <w:sz w:val="24"/>
          <w:szCs w:val="24"/>
        </w:rPr>
        <w:t xml:space="preserve"> in </w:t>
      </w:r>
      <w:r w:rsidR="00432EA1" w:rsidRPr="001D328A">
        <w:rPr>
          <w:sz w:val="24"/>
          <w:szCs w:val="24"/>
        </w:rPr>
        <w:t xml:space="preserve"> </w:t>
      </w:r>
      <w:r w:rsidR="008F5A55" w:rsidRPr="001D328A">
        <w:rPr>
          <w:sz w:val="24"/>
          <w:szCs w:val="24"/>
        </w:rPr>
        <w:t xml:space="preserve">the </w:t>
      </w:r>
      <w:r w:rsidR="00432EA1" w:rsidRPr="001D328A">
        <w:rPr>
          <w:sz w:val="24"/>
          <w:szCs w:val="24"/>
        </w:rPr>
        <w:t xml:space="preserve"> </w:t>
      </w:r>
      <w:r w:rsidR="008F5A55" w:rsidRPr="001D328A">
        <w:rPr>
          <w:sz w:val="24"/>
          <w:szCs w:val="24"/>
        </w:rPr>
        <w:t xml:space="preserve">Holy </w:t>
      </w:r>
      <w:r w:rsidR="00432EA1" w:rsidRPr="001D328A">
        <w:rPr>
          <w:sz w:val="24"/>
          <w:szCs w:val="24"/>
        </w:rPr>
        <w:t xml:space="preserve"> </w:t>
      </w:r>
      <w:r w:rsidR="008F5A55" w:rsidRPr="001D328A">
        <w:rPr>
          <w:sz w:val="24"/>
          <w:szCs w:val="24"/>
        </w:rPr>
        <w:t>Scriptures</w:t>
      </w:r>
      <w:r w:rsidR="00860053" w:rsidRPr="001D328A">
        <w:rPr>
          <w:sz w:val="24"/>
          <w:szCs w:val="24"/>
        </w:rPr>
        <w:t>)</w:t>
      </w:r>
      <w:r w:rsidR="008F5A55" w:rsidRPr="001D328A">
        <w:rPr>
          <w:sz w:val="24"/>
          <w:szCs w:val="24"/>
        </w:rPr>
        <w:t xml:space="preserve">…” </w:t>
      </w:r>
      <w:r w:rsidR="001F029C" w:rsidRPr="001D328A">
        <w:rPr>
          <w:sz w:val="24"/>
          <w:szCs w:val="24"/>
        </w:rPr>
        <w:t>In Romans 5:5 states “</w:t>
      </w:r>
      <w:r w:rsidR="001E447D" w:rsidRPr="001D328A">
        <w:rPr>
          <w:sz w:val="24"/>
          <w:szCs w:val="24"/>
        </w:rPr>
        <w:t xml:space="preserve">And hope makes not ashamed, because the </w:t>
      </w:r>
      <w:r w:rsidR="00367852" w:rsidRPr="001D328A">
        <w:rPr>
          <w:sz w:val="24"/>
          <w:szCs w:val="24"/>
        </w:rPr>
        <w:t xml:space="preserve">(agape) </w:t>
      </w:r>
      <w:r w:rsidR="001E447D" w:rsidRPr="001D328A">
        <w:rPr>
          <w:sz w:val="24"/>
          <w:szCs w:val="24"/>
        </w:rPr>
        <w:t xml:space="preserve">love of God is shed abroad in </w:t>
      </w:r>
      <w:r w:rsidR="00367852" w:rsidRPr="001D328A">
        <w:rPr>
          <w:sz w:val="24"/>
          <w:szCs w:val="24"/>
        </w:rPr>
        <w:t>O</w:t>
      </w:r>
      <w:r w:rsidR="001E447D" w:rsidRPr="001D328A">
        <w:rPr>
          <w:sz w:val="24"/>
          <w:szCs w:val="24"/>
        </w:rPr>
        <w:t xml:space="preserve">ur hearts by the Holy Ghost which is given unto </w:t>
      </w:r>
      <w:r w:rsidR="00367852" w:rsidRPr="001D328A">
        <w:rPr>
          <w:sz w:val="24"/>
          <w:szCs w:val="24"/>
        </w:rPr>
        <w:t>U</w:t>
      </w:r>
      <w:r w:rsidR="001E447D" w:rsidRPr="001D328A">
        <w:rPr>
          <w:sz w:val="24"/>
          <w:szCs w:val="24"/>
        </w:rPr>
        <w:t xml:space="preserve">s.” In Romans 9:1 says “I say the truth in Christ, l lie not, </w:t>
      </w:r>
      <w:r w:rsidR="00367852" w:rsidRPr="001D328A">
        <w:rPr>
          <w:sz w:val="24"/>
          <w:szCs w:val="24"/>
        </w:rPr>
        <w:t>M</w:t>
      </w:r>
      <w:r w:rsidR="001E447D" w:rsidRPr="001D328A">
        <w:rPr>
          <w:sz w:val="24"/>
          <w:szCs w:val="24"/>
        </w:rPr>
        <w:t xml:space="preserve">y conscience also bearing </w:t>
      </w:r>
      <w:r w:rsidR="00367852" w:rsidRPr="001D328A">
        <w:rPr>
          <w:sz w:val="24"/>
          <w:szCs w:val="24"/>
        </w:rPr>
        <w:t>M</w:t>
      </w:r>
      <w:r w:rsidR="001E447D" w:rsidRPr="001D328A">
        <w:rPr>
          <w:sz w:val="24"/>
          <w:szCs w:val="24"/>
        </w:rPr>
        <w:t xml:space="preserve">e </w:t>
      </w:r>
      <w:r w:rsidR="00367852" w:rsidRPr="001D328A">
        <w:rPr>
          <w:sz w:val="24"/>
          <w:szCs w:val="24"/>
        </w:rPr>
        <w:t>W</w:t>
      </w:r>
      <w:r w:rsidR="001E447D" w:rsidRPr="001D328A">
        <w:rPr>
          <w:sz w:val="24"/>
          <w:szCs w:val="24"/>
        </w:rPr>
        <w:t xml:space="preserve">itness in the Holy Ghost.” In Romans 14:17 tells us “For the </w:t>
      </w:r>
      <w:r w:rsidR="00367852" w:rsidRPr="001D328A">
        <w:rPr>
          <w:sz w:val="24"/>
          <w:szCs w:val="24"/>
        </w:rPr>
        <w:t>K</w:t>
      </w:r>
      <w:r w:rsidR="001E447D" w:rsidRPr="001D328A">
        <w:rPr>
          <w:sz w:val="24"/>
          <w:szCs w:val="24"/>
        </w:rPr>
        <w:t xml:space="preserve">ingdom of God is not meat and drink, but righteousness, and peace and joy in the Holy Ghost.” In Romans 15:13 says “Now the God of hope fill </w:t>
      </w:r>
      <w:r w:rsidR="00367852" w:rsidRPr="001D328A">
        <w:rPr>
          <w:sz w:val="24"/>
          <w:szCs w:val="24"/>
        </w:rPr>
        <w:t>Y</w:t>
      </w:r>
      <w:r w:rsidR="001E447D" w:rsidRPr="001D328A">
        <w:rPr>
          <w:sz w:val="24"/>
          <w:szCs w:val="24"/>
        </w:rPr>
        <w:t xml:space="preserve">ou with all joy and peace in believing, that </w:t>
      </w:r>
      <w:r w:rsidR="00367852" w:rsidRPr="001D328A">
        <w:rPr>
          <w:sz w:val="24"/>
          <w:szCs w:val="24"/>
        </w:rPr>
        <w:t>Y</w:t>
      </w:r>
      <w:r w:rsidR="001E447D" w:rsidRPr="001D328A">
        <w:rPr>
          <w:sz w:val="24"/>
          <w:szCs w:val="24"/>
        </w:rPr>
        <w:t xml:space="preserve">e may abound in hope, through the power of the Holy Ghost.” In Romans 15:16 declares “That I should be the </w:t>
      </w:r>
      <w:r w:rsidR="00367852" w:rsidRPr="001D328A">
        <w:rPr>
          <w:sz w:val="24"/>
          <w:szCs w:val="24"/>
        </w:rPr>
        <w:t>M</w:t>
      </w:r>
      <w:r w:rsidR="001E447D" w:rsidRPr="001D328A">
        <w:rPr>
          <w:sz w:val="24"/>
          <w:szCs w:val="24"/>
        </w:rPr>
        <w:t>inister of Jesus Christ to the Gentiles, ministering the Gospel of God that the offering up of the Gentiles might be acceptable, being sanctified by the Holy Ghost.” In 1</w:t>
      </w:r>
      <w:r w:rsidR="001E447D" w:rsidRPr="001D328A">
        <w:rPr>
          <w:sz w:val="24"/>
          <w:szCs w:val="24"/>
          <w:vertAlign w:val="superscript"/>
        </w:rPr>
        <w:t>st</w:t>
      </w:r>
      <w:r w:rsidR="001E447D" w:rsidRPr="001D328A">
        <w:rPr>
          <w:sz w:val="24"/>
          <w:szCs w:val="24"/>
        </w:rPr>
        <w:t xml:space="preserve"> Corinthians 2:13 declares “Which things also </w:t>
      </w:r>
      <w:r w:rsidR="00367852" w:rsidRPr="001D328A">
        <w:rPr>
          <w:sz w:val="24"/>
          <w:szCs w:val="24"/>
        </w:rPr>
        <w:t>W</w:t>
      </w:r>
      <w:r w:rsidR="001E447D" w:rsidRPr="001D328A">
        <w:rPr>
          <w:sz w:val="24"/>
          <w:szCs w:val="24"/>
        </w:rPr>
        <w:t xml:space="preserve">e speak, not in the words which </w:t>
      </w:r>
      <w:r w:rsidR="00367852" w:rsidRPr="001D328A">
        <w:rPr>
          <w:sz w:val="24"/>
          <w:szCs w:val="24"/>
        </w:rPr>
        <w:t>M</w:t>
      </w:r>
      <w:r w:rsidR="001E447D" w:rsidRPr="001D328A">
        <w:rPr>
          <w:sz w:val="24"/>
          <w:szCs w:val="24"/>
        </w:rPr>
        <w:t>an’s wisdom teaches, but which the Holy Ghost teaches, comparing spiritual things with spiritual.” In 1</w:t>
      </w:r>
      <w:r w:rsidR="001E447D" w:rsidRPr="001D328A">
        <w:rPr>
          <w:sz w:val="24"/>
          <w:szCs w:val="24"/>
          <w:vertAlign w:val="superscript"/>
        </w:rPr>
        <w:t>st</w:t>
      </w:r>
      <w:r w:rsidR="001E447D" w:rsidRPr="001D328A">
        <w:rPr>
          <w:sz w:val="24"/>
          <w:szCs w:val="24"/>
        </w:rPr>
        <w:t xml:space="preserve"> Corinthians 6:19 says “What? Know </w:t>
      </w:r>
      <w:r w:rsidR="00367852" w:rsidRPr="001D328A">
        <w:rPr>
          <w:sz w:val="24"/>
          <w:szCs w:val="24"/>
        </w:rPr>
        <w:t>Y</w:t>
      </w:r>
      <w:r w:rsidR="001E447D" w:rsidRPr="001D328A">
        <w:rPr>
          <w:sz w:val="24"/>
          <w:szCs w:val="24"/>
        </w:rPr>
        <w:t xml:space="preserve">e not that </w:t>
      </w:r>
      <w:r w:rsidR="00367852" w:rsidRPr="001D328A">
        <w:rPr>
          <w:sz w:val="24"/>
          <w:szCs w:val="24"/>
        </w:rPr>
        <w:t>Y</w:t>
      </w:r>
      <w:r w:rsidR="001E447D" w:rsidRPr="001D328A">
        <w:rPr>
          <w:sz w:val="24"/>
          <w:szCs w:val="24"/>
        </w:rPr>
        <w:t xml:space="preserve">our body is the temple of the Holy Ghost which is in </w:t>
      </w:r>
      <w:r w:rsidR="00367852" w:rsidRPr="001D328A">
        <w:rPr>
          <w:sz w:val="24"/>
          <w:szCs w:val="24"/>
        </w:rPr>
        <w:t>Y</w:t>
      </w:r>
      <w:r w:rsidR="001E447D" w:rsidRPr="001D328A">
        <w:rPr>
          <w:sz w:val="24"/>
          <w:szCs w:val="24"/>
        </w:rPr>
        <w:t>ou</w:t>
      </w:r>
      <w:r w:rsidR="00760A23" w:rsidRPr="001D328A">
        <w:rPr>
          <w:sz w:val="24"/>
          <w:szCs w:val="24"/>
        </w:rPr>
        <w:t xml:space="preserve">, which </w:t>
      </w:r>
      <w:r w:rsidR="00367852" w:rsidRPr="001D328A">
        <w:rPr>
          <w:sz w:val="24"/>
          <w:szCs w:val="24"/>
        </w:rPr>
        <w:t>Y</w:t>
      </w:r>
      <w:r w:rsidR="00760A23" w:rsidRPr="001D328A">
        <w:rPr>
          <w:sz w:val="24"/>
          <w:szCs w:val="24"/>
        </w:rPr>
        <w:t xml:space="preserve">e have of God, and </w:t>
      </w:r>
      <w:r w:rsidR="00367852" w:rsidRPr="001D328A">
        <w:rPr>
          <w:sz w:val="24"/>
          <w:szCs w:val="24"/>
        </w:rPr>
        <w:t>Y</w:t>
      </w:r>
      <w:r w:rsidR="00760A23" w:rsidRPr="001D328A">
        <w:rPr>
          <w:sz w:val="24"/>
          <w:szCs w:val="24"/>
        </w:rPr>
        <w:t xml:space="preserve">e are not </w:t>
      </w:r>
      <w:r w:rsidR="00367852" w:rsidRPr="001D328A">
        <w:rPr>
          <w:sz w:val="24"/>
          <w:szCs w:val="24"/>
        </w:rPr>
        <w:t>Y</w:t>
      </w:r>
      <w:r w:rsidR="00760A23" w:rsidRPr="001D328A">
        <w:rPr>
          <w:sz w:val="24"/>
          <w:szCs w:val="24"/>
        </w:rPr>
        <w:t>our own?” In 1</w:t>
      </w:r>
      <w:r w:rsidR="00760A23" w:rsidRPr="001D328A">
        <w:rPr>
          <w:sz w:val="24"/>
          <w:szCs w:val="24"/>
          <w:vertAlign w:val="superscript"/>
        </w:rPr>
        <w:t>st</w:t>
      </w:r>
      <w:r w:rsidR="00760A23" w:rsidRPr="001D328A">
        <w:rPr>
          <w:sz w:val="24"/>
          <w:szCs w:val="24"/>
        </w:rPr>
        <w:t xml:space="preserve"> Corinthians 12:3 mentions “Wherefore I give </w:t>
      </w:r>
      <w:r w:rsidR="00367852" w:rsidRPr="001D328A">
        <w:rPr>
          <w:sz w:val="24"/>
          <w:szCs w:val="24"/>
        </w:rPr>
        <w:t>Y</w:t>
      </w:r>
      <w:r w:rsidR="00760A23" w:rsidRPr="001D328A">
        <w:rPr>
          <w:sz w:val="24"/>
          <w:szCs w:val="24"/>
        </w:rPr>
        <w:t xml:space="preserve">ou to understand, that no </w:t>
      </w:r>
      <w:r w:rsidR="00367852" w:rsidRPr="001D328A">
        <w:rPr>
          <w:sz w:val="24"/>
          <w:szCs w:val="24"/>
        </w:rPr>
        <w:t>M</w:t>
      </w:r>
      <w:r w:rsidR="00760A23" w:rsidRPr="001D328A">
        <w:rPr>
          <w:sz w:val="24"/>
          <w:szCs w:val="24"/>
        </w:rPr>
        <w:t xml:space="preserve">an speaking by the Spirit of God calls Jesus accursed: and that no </w:t>
      </w:r>
      <w:r w:rsidR="00367852" w:rsidRPr="001D328A">
        <w:rPr>
          <w:sz w:val="24"/>
          <w:szCs w:val="24"/>
        </w:rPr>
        <w:t>M</w:t>
      </w:r>
      <w:r w:rsidR="00760A23" w:rsidRPr="001D328A">
        <w:rPr>
          <w:sz w:val="24"/>
          <w:szCs w:val="24"/>
        </w:rPr>
        <w:t>an can say that Jesus is the Lord, but by the Holy Ghost.” In 2</w:t>
      </w:r>
      <w:r w:rsidR="00760A23" w:rsidRPr="001D328A">
        <w:rPr>
          <w:sz w:val="24"/>
          <w:szCs w:val="24"/>
          <w:vertAlign w:val="superscript"/>
        </w:rPr>
        <w:t>nd</w:t>
      </w:r>
      <w:r w:rsidR="00760A23" w:rsidRPr="001D328A">
        <w:rPr>
          <w:sz w:val="24"/>
          <w:szCs w:val="24"/>
        </w:rPr>
        <w:t xml:space="preserve"> Corinthians 6:6 states “</w:t>
      </w:r>
      <w:r w:rsidR="0019377A" w:rsidRPr="001D328A">
        <w:rPr>
          <w:sz w:val="24"/>
          <w:szCs w:val="24"/>
        </w:rPr>
        <w:t xml:space="preserve">By pureness, by knowledge, by longsuffering, by kindness, by the Holy Ghost, by </w:t>
      </w:r>
      <w:r w:rsidR="00367852" w:rsidRPr="001D328A">
        <w:rPr>
          <w:sz w:val="24"/>
          <w:szCs w:val="24"/>
        </w:rPr>
        <w:t xml:space="preserve">(agape) </w:t>
      </w:r>
      <w:r w:rsidR="0019377A" w:rsidRPr="001D328A">
        <w:rPr>
          <w:sz w:val="24"/>
          <w:szCs w:val="24"/>
        </w:rPr>
        <w:t>love unfeigned…” In 2</w:t>
      </w:r>
      <w:r w:rsidR="0019377A" w:rsidRPr="001D328A">
        <w:rPr>
          <w:sz w:val="24"/>
          <w:szCs w:val="24"/>
          <w:vertAlign w:val="superscript"/>
        </w:rPr>
        <w:t>nd</w:t>
      </w:r>
      <w:r w:rsidR="0019377A" w:rsidRPr="001D328A">
        <w:rPr>
          <w:sz w:val="24"/>
          <w:szCs w:val="24"/>
        </w:rPr>
        <w:t xml:space="preserve"> Corinthians 13:14 tells us “The grace of the Lord Jesus Christ, and the </w:t>
      </w:r>
      <w:r w:rsidR="00367852" w:rsidRPr="001D328A">
        <w:rPr>
          <w:sz w:val="24"/>
          <w:szCs w:val="24"/>
        </w:rPr>
        <w:t xml:space="preserve">(agape) </w:t>
      </w:r>
      <w:r w:rsidR="0019377A" w:rsidRPr="001D328A">
        <w:rPr>
          <w:sz w:val="24"/>
          <w:szCs w:val="24"/>
        </w:rPr>
        <w:t>love of God</w:t>
      </w:r>
      <w:r w:rsidR="00B45ADF" w:rsidRPr="001D328A">
        <w:rPr>
          <w:sz w:val="24"/>
          <w:szCs w:val="24"/>
        </w:rPr>
        <w:t xml:space="preserve"> (Stephen)</w:t>
      </w:r>
      <w:r w:rsidR="0019377A" w:rsidRPr="001D328A">
        <w:rPr>
          <w:sz w:val="24"/>
          <w:szCs w:val="24"/>
        </w:rPr>
        <w:t>, and the communion of the Holy Ghost</w:t>
      </w:r>
      <w:r w:rsidR="00B45ADF" w:rsidRPr="001D328A">
        <w:rPr>
          <w:sz w:val="24"/>
          <w:szCs w:val="24"/>
        </w:rPr>
        <w:t xml:space="preserve"> (John)</w:t>
      </w:r>
      <w:r w:rsidR="0019377A" w:rsidRPr="001D328A">
        <w:rPr>
          <w:sz w:val="24"/>
          <w:szCs w:val="24"/>
        </w:rPr>
        <w:t xml:space="preserve">, be with </w:t>
      </w:r>
      <w:r w:rsidR="00E91CBF" w:rsidRPr="001D328A">
        <w:rPr>
          <w:sz w:val="24"/>
          <w:szCs w:val="24"/>
        </w:rPr>
        <w:t>Y</w:t>
      </w:r>
      <w:r w:rsidR="0019377A" w:rsidRPr="001D328A">
        <w:rPr>
          <w:sz w:val="24"/>
          <w:szCs w:val="24"/>
        </w:rPr>
        <w:t xml:space="preserve">ou all. Amen.” In Ephesians 1:13 says “In whom </w:t>
      </w:r>
      <w:r w:rsidR="00E91CBF" w:rsidRPr="001D328A">
        <w:rPr>
          <w:sz w:val="24"/>
          <w:szCs w:val="24"/>
        </w:rPr>
        <w:t>Y</w:t>
      </w:r>
      <w:r w:rsidR="0019377A" w:rsidRPr="001D328A">
        <w:rPr>
          <w:sz w:val="24"/>
          <w:szCs w:val="24"/>
        </w:rPr>
        <w:t xml:space="preserve">e also trusted, after that </w:t>
      </w:r>
      <w:r w:rsidR="00E91CBF" w:rsidRPr="001D328A">
        <w:rPr>
          <w:sz w:val="24"/>
          <w:szCs w:val="24"/>
        </w:rPr>
        <w:t>Y</w:t>
      </w:r>
      <w:r w:rsidR="0019377A" w:rsidRPr="001D328A">
        <w:rPr>
          <w:sz w:val="24"/>
          <w:szCs w:val="24"/>
        </w:rPr>
        <w:t xml:space="preserve">e heard the word of truth, the Gospel of </w:t>
      </w:r>
      <w:r w:rsidR="00E91CBF" w:rsidRPr="001D328A">
        <w:rPr>
          <w:sz w:val="24"/>
          <w:szCs w:val="24"/>
        </w:rPr>
        <w:t>Y</w:t>
      </w:r>
      <w:r w:rsidR="0019377A" w:rsidRPr="001D328A">
        <w:rPr>
          <w:sz w:val="24"/>
          <w:szCs w:val="24"/>
        </w:rPr>
        <w:t>our salvation: in</w:t>
      </w:r>
      <w:r w:rsidR="00B45ADF" w:rsidRPr="001D328A">
        <w:rPr>
          <w:sz w:val="24"/>
          <w:szCs w:val="24"/>
        </w:rPr>
        <w:t xml:space="preserve"> </w:t>
      </w:r>
      <w:r w:rsidR="0019377A" w:rsidRPr="001D328A">
        <w:rPr>
          <w:sz w:val="24"/>
          <w:szCs w:val="24"/>
        </w:rPr>
        <w:t xml:space="preserve">whom also after that </w:t>
      </w:r>
      <w:r w:rsidR="00E91CBF" w:rsidRPr="001D328A">
        <w:rPr>
          <w:sz w:val="24"/>
          <w:szCs w:val="24"/>
        </w:rPr>
        <w:t>Y</w:t>
      </w:r>
      <w:r w:rsidR="0019377A" w:rsidRPr="001D328A">
        <w:rPr>
          <w:sz w:val="24"/>
          <w:szCs w:val="24"/>
        </w:rPr>
        <w:t xml:space="preserve">e believed, </w:t>
      </w:r>
      <w:r w:rsidR="00E91CBF" w:rsidRPr="001D328A">
        <w:rPr>
          <w:sz w:val="24"/>
          <w:szCs w:val="24"/>
        </w:rPr>
        <w:t>Y</w:t>
      </w:r>
      <w:r w:rsidR="0019377A" w:rsidRPr="001D328A">
        <w:rPr>
          <w:sz w:val="24"/>
          <w:szCs w:val="24"/>
        </w:rPr>
        <w:t>e were sealed with that Holy Spirit of Promise.” In Ephesians 4:30 mentions “</w:t>
      </w:r>
      <w:r w:rsidR="00F44DCB" w:rsidRPr="001D328A">
        <w:rPr>
          <w:sz w:val="24"/>
          <w:szCs w:val="24"/>
        </w:rPr>
        <w:t xml:space="preserve">And grieve not the Holy Spirit of God, whereby </w:t>
      </w:r>
      <w:r w:rsidR="00E91CBF" w:rsidRPr="001D328A">
        <w:rPr>
          <w:sz w:val="24"/>
          <w:szCs w:val="24"/>
        </w:rPr>
        <w:t>Y</w:t>
      </w:r>
      <w:r w:rsidR="00F44DCB" w:rsidRPr="001D328A">
        <w:rPr>
          <w:sz w:val="24"/>
          <w:szCs w:val="24"/>
        </w:rPr>
        <w:t>e</w:t>
      </w:r>
      <w:r w:rsidR="00432EA1" w:rsidRPr="001D328A">
        <w:rPr>
          <w:sz w:val="24"/>
          <w:szCs w:val="24"/>
        </w:rPr>
        <w:t xml:space="preserve"> </w:t>
      </w:r>
      <w:r w:rsidR="00F44DCB" w:rsidRPr="001D328A">
        <w:rPr>
          <w:sz w:val="24"/>
          <w:szCs w:val="24"/>
        </w:rPr>
        <w:t>are</w:t>
      </w:r>
      <w:r w:rsidR="00432EA1" w:rsidRPr="001D328A">
        <w:rPr>
          <w:sz w:val="24"/>
          <w:szCs w:val="24"/>
        </w:rPr>
        <w:t xml:space="preserve"> </w:t>
      </w:r>
      <w:r w:rsidR="00F44DCB" w:rsidRPr="001D328A">
        <w:rPr>
          <w:sz w:val="24"/>
          <w:szCs w:val="24"/>
        </w:rPr>
        <w:t>sealed</w:t>
      </w:r>
      <w:r w:rsidR="00432EA1" w:rsidRPr="001D328A">
        <w:rPr>
          <w:sz w:val="24"/>
          <w:szCs w:val="24"/>
        </w:rPr>
        <w:t xml:space="preserve"> </w:t>
      </w:r>
      <w:r w:rsidR="00F44DCB" w:rsidRPr="001D328A">
        <w:rPr>
          <w:sz w:val="24"/>
          <w:szCs w:val="24"/>
        </w:rPr>
        <w:t>unto</w:t>
      </w:r>
      <w:r w:rsidR="00432EA1" w:rsidRPr="001D328A">
        <w:rPr>
          <w:sz w:val="24"/>
          <w:szCs w:val="24"/>
        </w:rPr>
        <w:t xml:space="preserve"> </w:t>
      </w:r>
      <w:r w:rsidR="00F44DCB" w:rsidRPr="001D328A">
        <w:rPr>
          <w:sz w:val="24"/>
          <w:szCs w:val="24"/>
        </w:rPr>
        <w:t>the</w:t>
      </w:r>
      <w:r w:rsidR="00432EA1" w:rsidRPr="001D328A">
        <w:rPr>
          <w:sz w:val="24"/>
          <w:szCs w:val="24"/>
        </w:rPr>
        <w:t xml:space="preserve"> </w:t>
      </w:r>
      <w:r w:rsidR="00F44DCB" w:rsidRPr="001D328A">
        <w:rPr>
          <w:sz w:val="24"/>
          <w:szCs w:val="24"/>
        </w:rPr>
        <w:t>day</w:t>
      </w:r>
      <w:r w:rsidR="00432EA1" w:rsidRPr="001D328A">
        <w:rPr>
          <w:sz w:val="24"/>
          <w:szCs w:val="24"/>
        </w:rPr>
        <w:t xml:space="preserve"> </w:t>
      </w:r>
      <w:r w:rsidR="00F44DCB" w:rsidRPr="001D328A">
        <w:rPr>
          <w:sz w:val="24"/>
          <w:szCs w:val="24"/>
        </w:rPr>
        <w:t>of redemption.” In 1</w:t>
      </w:r>
      <w:r w:rsidR="00F44DCB" w:rsidRPr="001D328A">
        <w:rPr>
          <w:sz w:val="24"/>
          <w:szCs w:val="24"/>
          <w:vertAlign w:val="superscript"/>
        </w:rPr>
        <w:t>st</w:t>
      </w:r>
      <w:r w:rsidR="00F44DCB" w:rsidRPr="001D328A">
        <w:rPr>
          <w:sz w:val="24"/>
          <w:szCs w:val="24"/>
        </w:rPr>
        <w:t xml:space="preserve"> Thessalonians 1:5 states “For </w:t>
      </w:r>
      <w:r w:rsidR="00E91CBF" w:rsidRPr="001D328A">
        <w:rPr>
          <w:sz w:val="24"/>
          <w:szCs w:val="24"/>
        </w:rPr>
        <w:t>O</w:t>
      </w:r>
      <w:r w:rsidR="00F44DCB" w:rsidRPr="001D328A">
        <w:rPr>
          <w:sz w:val="24"/>
          <w:szCs w:val="24"/>
        </w:rPr>
        <w:t xml:space="preserve">ur Gospel came not unto </w:t>
      </w:r>
      <w:r w:rsidR="00E91CBF" w:rsidRPr="001D328A">
        <w:rPr>
          <w:sz w:val="24"/>
          <w:szCs w:val="24"/>
        </w:rPr>
        <w:t>Y</w:t>
      </w:r>
      <w:r w:rsidR="00F44DCB" w:rsidRPr="001D328A">
        <w:rPr>
          <w:sz w:val="24"/>
          <w:szCs w:val="24"/>
        </w:rPr>
        <w:t xml:space="preserve">ou in </w:t>
      </w:r>
      <w:r w:rsidR="00F44DCB" w:rsidRPr="001D328A">
        <w:rPr>
          <w:sz w:val="24"/>
          <w:szCs w:val="24"/>
        </w:rPr>
        <w:lastRenderedPageBreak/>
        <w:t xml:space="preserve">word only, but also in power, and in the Holy Ghost, and in much assurance, as </w:t>
      </w:r>
      <w:r w:rsidR="00E91CBF" w:rsidRPr="001D328A">
        <w:rPr>
          <w:sz w:val="24"/>
          <w:szCs w:val="24"/>
        </w:rPr>
        <w:t>Y</w:t>
      </w:r>
      <w:r w:rsidR="00F44DCB" w:rsidRPr="001D328A">
        <w:rPr>
          <w:sz w:val="24"/>
          <w:szCs w:val="24"/>
        </w:rPr>
        <w:t xml:space="preserve">e know what manner of </w:t>
      </w:r>
      <w:r w:rsidR="00E91CBF" w:rsidRPr="001D328A">
        <w:rPr>
          <w:sz w:val="24"/>
          <w:szCs w:val="24"/>
        </w:rPr>
        <w:t>M</w:t>
      </w:r>
      <w:r w:rsidR="00F44DCB" w:rsidRPr="001D328A">
        <w:rPr>
          <w:sz w:val="24"/>
          <w:szCs w:val="24"/>
        </w:rPr>
        <w:t xml:space="preserve">en </w:t>
      </w:r>
      <w:r w:rsidR="00E91CBF" w:rsidRPr="001D328A">
        <w:rPr>
          <w:sz w:val="24"/>
          <w:szCs w:val="24"/>
        </w:rPr>
        <w:t>W</w:t>
      </w:r>
      <w:r w:rsidR="00F44DCB" w:rsidRPr="001D328A">
        <w:rPr>
          <w:sz w:val="24"/>
          <w:szCs w:val="24"/>
        </w:rPr>
        <w:t xml:space="preserve">e were among </w:t>
      </w:r>
      <w:r w:rsidR="00E91CBF" w:rsidRPr="001D328A">
        <w:rPr>
          <w:sz w:val="24"/>
          <w:szCs w:val="24"/>
        </w:rPr>
        <w:t>Y</w:t>
      </w:r>
      <w:r w:rsidR="00F44DCB" w:rsidRPr="001D328A">
        <w:rPr>
          <w:sz w:val="24"/>
          <w:szCs w:val="24"/>
        </w:rPr>
        <w:t xml:space="preserve">ou for </w:t>
      </w:r>
      <w:r w:rsidR="00E91CBF" w:rsidRPr="001D328A">
        <w:rPr>
          <w:sz w:val="24"/>
          <w:szCs w:val="24"/>
        </w:rPr>
        <w:t>Y</w:t>
      </w:r>
      <w:r w:rsidR="00F44DCB" w:rsidRPr="001D328A">
        <w:rPr>
          <w:sz w:val="24"/>
          <w:szCs w:val="24"/>
        </w:rPr>
        <w:t>our sake.” In 1</w:t>
      </w:r>
      <w:r w:rsidR="00F44DCB" w:rsidRPr="001D328A">
        <w:rPr>
          <w:sz w:val="24"/>
          <w:szCs w:val="24"/>
          <w:vertAlign w:val="superscript"/>
        </w:rPr>
        <w:t>st</w:t>
      </w:r>
      <w:r w:rsidR="00F44DCB" w:rsidRPr="001D328A">
        <w:rPr>
          <w:sz w:val="24"/>
          <w:szCs w:val="24"/>
        </w:rPr>
        <w:t xml:space="preserve"> Thessalonians 1:6 says “And </w:t>
      </w:r>
      <w:r w:rsidR="00E91CBF" w:rsidRPr="001D328A">
        <w:rPr>
          <w:sz w:val="24"/>
          <w:szCs w:val="24"/>
        </w:rPr>
        <w:t>Y</w:t>
      </w:r>
      <w:r w:rsidR="00F44DCB" w:rsidRPr="001D328A">
        <w:rPr>
          <w:sz w:val="24"/>
          <w:szCs w:val="24"/>
        </w:rPr>
        <w:t xml:space="preserve">e became followers of </w:t>
      </w:r>
      <w:r w:rsidR="00E91CBF" w:rsidRPr="001D328A">
        <w:rPr>
          <w:sz w:val="24"/>
          <w:szCs w:val="24"/>
        </w:rPr>
        <w:t>U</w:t>
      </w:r>
      <w:r w:rsidR="00F44DCB" w:rsidRPr="001D328A">
        <w:rPr>
          <w:sz w:val="24"/>
          <w:szCs w:val="24"/>
        </w:rPr>
        <w:t>s, and of the Lord, having received the word in much affliction, with joy of the Holy Ghost.” In 1</w:t>
      </w:r>
      <w:r w:rsidR="00F44DCB" w:rsidRPr="001D328A">
        <w:rPr>
          <w:sz w:val="24"/>
          <w:szCs w:val="24"/>
          <w:vertAlign w:val="superscript"/>
        </w:rPr>
        <w:t>st</w:t>
      </w:r>
      <w:r w:rsidR="00F44DCB" w:rsidRPr="001D328A">
        <w:rPr>
          <w:sz w:val="24"/>
          <w:szCs w:val="24"/>
        </w:rPr>
        <w:t xml:space="preserve"> Thessalonians 4:8 mentions “He therefore that despises, despises not </w:t>
      </w:r>
      <w:r w:rsidR="00E91CBF" w:rsidRPr="001D328A">
        <w:rPr>
          <w:sz w:val="24"/>
          <w:szCs w:val="24"/>
        </w:rPr>
        <w:t>M</w:t>
      </w:r>
      <w:r w:rsidR="00F44DCB" w:rsidRPr="001D328A">
        <w:rPr>
          <w:sz w:val="24"/>
          <w:szCs w:val="24"/>
        </w:rPr>
        <w:t xml:space="preserve">an, but God, who has also given </w:t>
      </w:r>
      <w:r w:rsidR="00E91CBF" w:rsidRPr="001D328A">
        <w:rPr>
          <w:sz w:val="24"/>
          <w:szCs w:val="24"/>
        </w:rPr>
        <w:t>U</w:t>
      </w:r>
      <w:r w:rsidR="00F44DCB" w:rsidRPr="001D328A">
        <w:rPr>
          <w:sz w:val="24"/>
          <w:szCs w:val="24"/>
        </w:rPr>
        <w:t>s His Holy Spirit.” In 2</w:t>
      </w:r>
      <w:r w:rsidR="00F44DCB" w:rsidRPr="001D328A">
        <w:rPr>
          <w:sz w:val="24"/>
          <w:szCs w:val="24"/>
          <w:vertAlign w:val="superscript"/>
        </w:rPr>
        <w:t>nd</w:t>
      </w:r>
      <w:r w:rsidR="00F44DCB" w:rsidRPr="001D328A">
        <w:rPr>
          <w:sz w:val="24"/>
          <w:szCs w:val="24"/>
        </w:rPr>
        <w:t xml:space="preserve"> Timothy 1:14 says “That good thing which was committed unto thee keep by the Holy Ghost which dwells in </w:t>
      </w:r>
      <w:r w:rsidR="00E91CBF" w:rsidRPr="001D328A">
        <w:rPr>
          <w:sz w:val="24"/>
          <w:szCs w:val="24"/>
        </w:rPr>
        <w:t>U</w:t>
      </w:r>
      <w:r w:rsidR="00F44DCB" w:rsidRPr="001D328A">
        <w:rPr>
          <w:sz w:val="24"/>
          <w:szCs w:val="24"/>
        </w:rPr>
        <w:t xml:space="preserve">s.” </w:t>
      </w:r>
      <w:r w:rsidR="008F5A55" w:rsidRPr="001D328A">
        <w:rPr>
          <w:sz w:val="24"/>
          <w:szCs w:val="24"/>
        </w:rPr>
        <w:t>In 2</w:t>
      </w:r>
      <w:r w:rsidR="008F5A55" w:rsidRPr="001D328A">
        <w:rPr>
          <w:sz w:val="24"/>
          <w:szCs w:val="24"/>
          <w:vertAlign w:val="superscript"/>
        </w:rPr>
        <w:t>nd</w:t>
      </w:r>
      <w:r w:rsidR="008F5A55" w:rsidRPr="001D328A">
        <w:rPr>
          <w:sz w:val="24"/>
          <w:szCs w:val="24"/>
        </w:rPr>
        <w:t xml:space="preserve"> Timothy 3:15 </w:t>
      </w:r>
      <w:r w:rsidR="004A102A" w:rsidRPr="001D328A">
        <w:rPr>
          <w:sz w:val="24"/>
          <w:szCs w:val="24"/>
        </w:rPr>
        <w:t xml:space="preserve">it </w:t>
      </w:r>
      <w:r w:rsidR="008F5A55" w:rsidRPr="001D328A">
        <w:rPr>
          <w:sz w:val="24"/>
          <w:szCs w:val="24"/>
        </w:rPr>
        <w:t>states “</w:t>
      </w:r>
      <w:r w:rsidR="00CF5179" w:rsidRPr="001D328A">
        <w:rPr>
          <w:sz w:val="24"/>
          <w:szCs w:val="24"/>
        </w:rPr>
        <w:t>an</w:t>
      </w:r>
      <w:r w:rsidR="006528F2" w:rsidRPr="001D328A">
        <w:rPr>
          <w:sz w:val="24"/>
          <w:szCs w:val="24"/>
        </w:rPr>
        <w:t xml:space="preserve">d that from </w:t>
      </w:r>
      <w:r w:rsidR="00E91CBF" w:rsidRPr="001D328A">
        <w:rPr>
          <w:sz w:val="24"/>
          <w:szCs w:val="24"/>
        </w:rPr>
        <w:t>C</w:t>
      </w:r>
      <w:r w:rsidR="006528F2" w:rsidRPr="001D328A">
        <w:rPr>
          <w:sz w:val="24"/>
          <w:szCs w:val="24"/>
        </w:rPr>
        <w:t>hildhood</w:t>
      </w:r>
      <w:r w:rsidR="00CF5179" w:rsidRPr="001D328A">
        <w:rPr>
          <w:sz w:val="24"/>
          <w:szCs w:val="24"/>
        </w:rPr>
        <w:t>,</w:t>
      </w:r>
      <w:r w:rsidR="006528F2" w:rsidRPr="001D328A">
        <w:rPr>
          <w:sz w:val="24"/>
          <w:szCs w:val="24"/>
        </w:rPr>
        <w:t xml:space="preserve"> </w:t>
      </w:r>
      <w:r w:rsidR="00E91CBF" w:rsidRPr="001D328A">
        <w:rPr>
          <w:sz w:val="24"/>
          <w:szCs w:val="24"/>
        </w:rPr>
        <w:t>Y</w:t>
      </w:r>
      <w:r w:rsidR="006528F2" w:rsidRPr="001D328A">
        <w:rPr>
          <w:sz w:val="24"/>
          <w:szCs w:val="24"/>
        </w:rPr>
        <w:t xml:space="preserve">ou have known the Holy Scriptures, which are able to make </w:t>
      </w:r>
      <w:r w:rsidR="00E91CBF" w:rsidRPr="001D328A">
        <w:rPr>
          <w:sz w:val="24"/>
          <w:szCs w:val="24"/>
        </w:rPr>
        <w:t>Y</w:t>
      </w:r>
      <w:r w:rsidR="006528F2" w:rsidRPr="001D328A">
        <w:rPr>
          <w:sz w:val="24"/>
          <w:szCs w:val="24"/>
        </w:rPr>
        <w:t xml:space="preserve">ou wise for salvation (protection) through faith which is in Christ Jesus.” </w:t>
      </w:r>
      <w:r w:rsidR="00F44DCB" w:rsidRPr="001D328A">
        <w:rPr>
          <w:sz w:val="24"/>
          <w:szCs w:val="24"/>
        </w:rPr>
        <w:t xml:space="preserve">In Titus 3:5 tells us “Not by works of righteousness which </w:t>
      </w:r>
      <w:r w:rsidR="00E91CBF" w:rsidRPr="001D328A">
        <w:rPr>
          <w:sz w:val="24"/>
          <w:szCs w:val="24"/>
        </w:rPr>
        <w:t>W</w:t>
      </w:r>
      <w:r w:rsidR="00F44DCB" w:rsidRPr="001D328A">
        <w:rPr>
          <w:sz w:val="24"/>
          <w:szCs w:val="24"/>
        </w:rPr>
        <w:t xml:space="preserve">e have done, but according to His mercy </w:t>
      </w:r>
      <w:r w:rsidR="00E91CBF" w:rsidRPr="001D328A">
        <w:rPr>
          <w:sz w:val="24"/>
          <w:szCs w:val="24"/>
        </w:rPr>
        <w:t>H</w:t>
      </w:r>
      <w:r w:rsidR="00F44DCB" w:rsidRPr="001D328A">
        <w:rPr>
          <w:sz w:val="24"/>
          <w:szCs w:val="24"/>
        </w:rPr>
        <w:t xml:space="preserve">e saved </w:t>
      </w:r>
      <w:r w:rsidR="00E91CBF" w:rsidRPr="001D328A">
        <w:rPr>
          <w:sz w:val="24"/>
          <w:szCs w:val="24"/>
        </w:rPr>
        <w:t>U</w:t>
      </w:r>
      <w:r w:rsidR="00F44DCB" w:rsidRPr="001D328A">
        <w:rPr>
          <w:sz w:val="24"/>
          <w:szCs w:val="24"/>
        </w:rPr>
        <w:t xml:space="preserve">s, by the washing of regeneration, and renewing of the Holy Ghost…” In Hebrews 2:4 says “God also bearing them </w:t>
      </w:r>
      <w:r w:rsidR="00E91CBF" w:rsidRPr="001D328A">
        <w:rPr>
          <w:sz w:val="24"/>
          <w:szCs w:val="24"/>
        </w:rPr>
        <w:t>W</w:t>
      </w:r>
      <w:r w:rsidR="00F44DCB" w:rsidRPr="001D328A">
        <w:rPr>
          <w:sz w:val="24"/>
          <w:szCs w:val="24"/>
        </w:rPr>
        <w:t xml:space="preserve">itness, both with signs and wonders, and with divers miracles, and gifts of the Holy Ghost, according to His own will?” In Hebrews 3:7 states “Wherefore as the Holy Ghost says, ‘Today if </w:t>
      </w:r>
      <w:r w:rsidR="00E91CBF" w:rsidRPr="001D328A">
        <w:rPr>
          <w:sz w:val="24"/>
          <w:szCs w:val="24"/>
        </w:rPr>
        <w:t>Y</w:t>
      </w:r>
      <w:r w:rsidR="00F44DCB" w:rsidRPr="001D328A">
        <w:rPr>
          <w:sz w:val="24"/>
          <w:szCs w:val="24"/>
        </w:rPr>
        <w:t xml:space="preserve">e will hear His voice…’”  In Hebrews </w:t>
      </w:r>
      <w:r w:rsidR="00BB0442" w:rsidRPr="001D328A">
        <w:rPr>
          <w:sz w:val="24"/>
          <w:szCs w:val="24"/>
        </w:rPr>
        <w:t>6:4 declares “</w:t>
      </w:r>
      <w:r w:rsidR="00B45ADF" w:rsidRPr="001D328A">
        <w:rPr>
          <w:sz w:val="24"/>
          <w:szCs w:val="24"/>
        </w:rPr>
        <w:t>Or</w:t>
      </w:r>
      <w:r w:rsidR="00BB0442" w:rsidRPr="001D328A">
        <w:rPr>
          <w:sz w:val="24"/>
          <w:szCs w:val="24"/>
        </w:rPr>
        <w:t xml:space="preserve"> it is impossible for those who were once enlightened, and have tasted of the </w:t>
      </w:r>
      <w:r w:rsidR="00860053" w:rsidRPr="001D328A">
        <w:rPr>
          <w:sz w:val="24"/>
          <w:szCs w:val="24"/>
        </w:rPr>
        <w:t>H</w:t>
      </w:r>
      <w:r w:rsidR="00BB0442" w:rsidRPr="001D328A">
        <w:rPr>
          <w:sz w:val="24"/>
          <w:szCs w:val="24"/>
        </w:rPr>
        <w:t xml:space="preserve">eavenly </w:t>
      </w:r>
      <w:r w:rsidR="00860053" w:rsidRPr="001D328A">
        <w:rPr>
          <w:sz w:val="24"/>
          <w:szCs w:val="24"/>
        </w:rPr>
        <w:t>G</w:t>
      </w:r>
      <w:r w:rsidR="00BB0442" w:rsidRPr="001D328A">
        <w:rPr>
          <w:sz w:val="24"/>
          <w:szCs w:val="24"/>
        </w:rPr>
        <w:t>ift, and were made partakers of the Holy Ghost…”</w:t>
      </w:r>
      <w:r w:rsidR="00F44DCB" w:rsidRPr="001D328A">
        <w:rPr>
          <w:sz w:val="24"/>
          <w:szCs w:val="24"/>
        </w:rPr>
        <w:t xml:space="preserve"> </w:t>
      </w:r>
      <w:r w:rsidR="00BB0442" w:rsidRPr="001D328A">
        <w:rPr>
          <w:sz w:val="24"/>
          <w:szCs w:val="24"/>
        </w:rPr>
        <w:t>In Hebrews 9:8 says “</w:t>
      </w:r>
      <w:r w:rsidR="002941D5" w:rsidRPr="001D328A">
        <w:rPr>
          <w:sz w:val="24"/>
          <w:szCs w:val="24"/>
        </w:rPr>
        <w:t xml:space="preserve">The Holy Ghost this signifying, that the way into the Holiest of All was not yet made manifest, while as the first tabernacle was yet standing.” </w:t>
      </w:r>
      <w:r w:rsidR="006528F2" w:rsidRPr="001D328A">
        <w:rPr>
          <w:sz w:val="24"/>
          <w:szCs w:val="24"/>
        </w:rPr>
        <w:t xml:space="preserve">In Hebrews 9:12 (NKJV) mentions “Not with the blood of goats and calves, but with His own blood </w:t>
      </w:r>
      <w:r w:rsidR="00E91CBF" w:rsidRPr="001D328A">
        <w:rPr>
          <w:sz w:val="24"/>
          <w:szCs w:val="24"/>
        </w:rPr>
        <w:t>H</w:t>
      </w:r>
      <w:r w:rsidR="006528F2" w:rsidRPr="001D328A">
        <w:rPr>
          <w:sz w:val="24"/>
          <w:szCs w:val="24"/>
        </w:rPr>
        <w:t>e entered the</w:t>
      </w:r>
      <w:r w:rsidR="00B45ADF" w:rsidRPr="001D328A">
        <w:rPr>
          <w:sz w:val="24"/>
          <w:szCs w:val="24"/>
        </w:rPr>
        <w:t xml:space="preserve"> </w:t>
      </w:r>
      <w:r w:rsidR="006528F2" w:rsidRPr="001D328A">
        <w:rPr>
          <w:sz w:val="24"/>
          <w:szCs w:val="24"/>
        </w:rPr>
        <w:t xml:space="preserve"> Most </w:t>
      </w:r>
      <w:r w:rsidR="00B45ADF" w:rsidRPr="001D328A">
        <w:rPr>
          <w:sz w:val="24"/>
          <w:szCs w:val="24"/>
        </w:rPr>
        <w:t xml:space="preserve"> </w:t>
      </w:r>
      <w:r w:rsidR="006528F2" w:rsidRPr="001D328A">
        <w:rPr>
          <w:sz w:val="24"/>
          <w:szCs w:val="24"/>
        </w:rPr>
        <w:t xml:space="preserve">Holy </w:t>
      </w:r>
      <w:r w:rsidR="00B45ADF" w:rsidRPr="001D328A">
        <w:rPr>
          <w:sz w:val="24"/>
          <w:szCs w:val="24"/>
        </w:rPr>
        <w:t xml:space="preserve"> </w:t>
      </w:r>
      <w:r w:rsidR="006528F2" w:rsidRPr="001D328A">
        <w:rPr>
          <w:sz w:val="24"/>
          <w:szCs w:val="24"/>
        </w:rPr>
        <w:t>Place</w:t>
      </w:r>
      <w:r w:rsidR="00B45ADF" w:rsidRPr="001D328A">
        <w:rPr>
          <w:sz w:val="24"/>
          <w:szCs w:val="24"/>
        </w:rPr>
        <w:t xml:space="preserve"> </w:t>
      </w:r>
      <w:r w:rsidR="006528F2" w:rsidRPr="001D328A">
        <w:rPr>
          <w:sz w:val="24"/>
          <w:szCs w:val="24"/>
        </w:rPr>
        <w:t xml:space="preserve"> once</w:t>
      </w:r>
      <w:r w:rsidR="00B45ADF" w:rsidRPr="001D328A">
        <w:rPr>
          <w:sz w:val="24"/>
          <w:szCs w:val="24"/>
        </w:rPr>
        <w:t xml:space="preserve"> </w:t>
      </w:r>
      <w:r w:rsidR="006528F2" w:rsidRPr="001D328A">
        <w:rPr>
          <w:sz w:val="24"/>
          <w:szCs w:val="24"/>
        </w:rPr>
        <w:t xml:space="preserve"> for </w:t>
      </w:r>
      <w:r w:rsidR="00B45ADF" w:rsidRPr="001D328A">
        <w:rPr>
          <w:sz w:val="24"/>
          <w:szCs w:val="24"/>
        </w:rPr>
        <w:t xml:space="preserve"> </w:t>
      </w:r>
      <w:r w:rsidR="006528F2" w:rsidRPr="001D328A">
        <w:rPr>
          <w:sz w:val="24"/>
          <w:szCs w:val="24"/>
        </w:rPr>
        <w:t xml:space="preserve">all, </w:t>
      </w:r>
      <w:r w:rsidR="00B45ADF" w:rsidRPr="001D328A">
        <w:rPr>
          <w:sz w:val="24"/>
          <w:szCs w:val="24"/>
        </w:rPr>
        <w:t xml:space="preserve"> </w:t>
      </w:r>
      <w:r w:rsidR="006528F2" w:rsidRPr="001D328A">
        <w:rPr>
          <w:sz w:val="24"/>
          <w:szCs w:val="24"/>
        </w:rPr>
        <w:t xml:space="preserve">having </w:t>
      </w:r>
      <w:r w:rsidR="00B45ADF" w:rsidRPr="001D328A">
        <w:rPr>
          <w:sz w:val="24"/>
          <w:szCs w:val="24"/>
        </w:rPr>
        <w:t xml:space="preserve"> </w:t>
      </w:r>
      <w:r w:rsidR="006528F2" w:rsidRPr="001D328A">
        <w:rPr>
          <w:sz w:val="24"/>
          <w:szCs w:val="24"/>
        </w:rPr>
        <w:t>obtained</w:t>
      </w:r>
      <w:r w:rsidR="00B45ADF" w:rsidRPr="001D328A">
        <w:rPr>
          <w:sz w:val="24"/>
          <w:szCs w:val="24"/>
        </w:rPr>
        <w:t xml:space="preserve"> </w:t>
      </w:r>
      <w:r w:rsidR="006528F2" w:rsidRPr="001D328A">
        <w:rPr>
          <w:sz w:val="24"/>
          <w:szCs w:val="24"/>
        </w:rPr>
        <w:t xml:space="preserve"> eternal </w:t>
      </w:r>
      <w:r w:rsidR="00B45ADF" w:rsidRPr="001D328A">
        <w:rPr>
          <w:sz w:val="24"/>
          <w:szCs w:val="24"/>
        </w:rPr>
        <w:t xml:space="preserve"> </w:t>
      </w:r>
      <w:r w:rsidR="006528F2" w:rsidRPr="001D328A">
        <w:rPr>
          <w:sz w:val="24"/>
          <w:szCs w:val="24"/>
        </w:rPr>
        <w:t xml:space="preserve">redemption…” </w:t>
      </w:r>
      <w:r w:rsidR="002941D5" w:rsidRPr="001D328A">
        <w:rPr>
          <w:sz w:val="24"/>
          <w:szCs w:val="24"/>
        </w:rPr>
        <w:t xml:space="preserve">In Hebrews 10:15 states “Whereof the Holy Ghost also is a Witness (John) it </w:t>
      </w:r>
      <w:r w:rsidR="00E91CBF" w:rsidRPr="001D328A">
        <w:rPr>
          <w:sz w:val="24"/>
          <w:szCs w:val="24"/>
        </w:rPr>
        <w:t>U</w:t>
      </w:r>
      <w:r w:rsidR="002941D5" w:rsidRPr="001D328A">
        <w:rPr>
          <w:sz w:val="24"/>
          <w:szCs w:val="24"/>
        </w:rPr>
        <w:t xml:space="preserve">s: for after that He had said before…” </w:t>
      </w:r>
      <w:r w:rsidR="00F44DCB" w:rsidRPr="001D328A">
        <w:rPr>
          <w:sz w:val="24"/>
          <w:szCs w:val="24"/>
        </w:rPr>
        <w:t xml:space="preserve"> </w:t>
      </w:r>
      <w:r w:rsidR="002941D5" w:rsidRPr="001D328A">
        <w:rPr>
          <w:sz w:val="24"/>
          <w:szCs w:val="24"/>
        </w:rPr>
        <w:t>In 1</w:t>
      </w:r>
      <w:r w:rsidR="002941D5" w:rsidRPr="001D328A">
        <w:rPr>
          <w:sz w:val="24"/>
          <w:szCs w:val="24"/>
          <w:vertAlign w:val="superscript"/>
        </w:rPr>
        <w:t>st</w:t>
      </w:r>
      <w:r w:rsidR="002941D5" w:rsidRPr="001D328A">
        <w:rPr>
          <w:sz w:val="24"/>
          <w:szCs w:val="24"/>
        </w:rPr>
        <w:t xml:space="preserve"> Peter 1:12</w:t>
      </w:r>
      <w:r w:rsidR="00F44DCB" w:rsidRPr="001D328A">
        <w:rPr>
          <w:sz w:val="24"/>
          <w:szCs w:val="24"/>
        </w:rPr>
        <w:t xml:space="preserve"> </w:t>
      </w:r>
      <w:r w:rsidR="002941D5" w:rsidRPr="001D328A">
        <w:rPr>
          <w:sz w:val="24"/>
          <w:szCs w:val="24"/>
        </w:rPr>
        <w:t xml:space="preserve">mentions “Unto whom it was revealed, </w:t>
      </w:r>
      <w:r w:rsidR="00432EA1" w:rsidRPr="001D328A">
        <w:rPr>
          <w:sz w:val="24"/>
          <w:szCs w:val="24"/>
        </w:rPr>
        <w:t xml:space="preserve"> </w:t>
      </w:r>
      <w:r w:rsidR="002941D5" w:rsidRPr="001D328A">
        <w:rPr>
          <w:sz w:val="24"/>
          <w:szCs w:val="24"/>
        </w:rPr>
        <w:t xml:space="preserve">that </w:t>
      </w:r>
      <w:r w:rsidR="00432EA1" w:rsidRPr="001D328A">
        <w:rPr>
          <w:sz w:val="24"/>
          <w:szCs w:val="24"/>
        </w:rPr>
        <w:t xml:space="preserve"> </w:t>
      </w:r>
      <w:r w:rsidR="002941D5" w:rsidRPr="001D328A">
        <w:rPr>
          <w:sz w:val="24"/>
          <w:szCs w:val="24"/>
        </w:rPr>
        <w:t xml:space="preserve">not </w:t>
      </w:r>
      <w:r w:rsidR="00432EA1" w:rsidRPr="001D328A">
        <w:rPr>
          <w:sz w:val="24"/>
          <w:szCs w:val="24"/>
        </w:rPr>
        <w:t xml:space="preserve"> </w:t>
      </w:r>
      <w:r w:rsidR="002941D5" w:rsidRPr="001D328A">
        <w:rPr>
          <w:sz w:val="24"/>
          <w:szCs w:val="24"/>
        </w:rPr>
        <w:t>unto</w:t>
      </w:r>
      <w:r w:rsidR="00432EA1" w:rsidRPr="001D328A">
        <w:rPr>
          <w:sz w:val="24"/>
          <w:szCs w:val="24"/>
        </w:rPr>
        <w:t xml:space="preserve"> </w:t>
      </w:r>
      <w:r w:rsidR="002941D5" w:rsidRPr="001D328A">
        <w:rPr>
          <w:sz w:val="24"/>
          <w:szCs w:val="24"/>
        </w:rPr>
        <w:t xml:space="preserve"> themselves, but</w:t>
      </w:r>
      <w:r w:rsidR="00432EA1" w:rsidRPr="001D328A">
        <w:rPr>
          <w:sz w:val="24"/>
          <w:szCs w:val="24"/>
        </w:rPr>
        <w:t xml:space="preserve"> </w:t>
      </w:r>
      <w:r w:rsidR="002941D5" w:rsidRPr="001D328A">
        <w:rPr>
          <w:sz w:val="24"/>
          <w:szCs w:val="24"/>
        </w:rPr>
        <w:t xml:space="preserve"> unto </w:t>
      </w:r>
      <w:r w:rsidR="00432EA1" w:rsidRPr="001D328A">
        <w:rPr>
          <w:sz w:val="24"/>
          <w:szCs w:val="24"/>
        </w:rPr>
        <w:t xml:space="preserve"> </w:t>
      </w:r>
      <w:r w:rsidR="00E91CBF" w:rsidRPr="001D328A">
        <w:rPr>
          <w:sz w:val="24"/>
          <w:szCs w:val="24"/>
        </w:rPr>
        <w:t>U</w:t>
      </w:r>
      <w:r w:rsidR="002941D5" w:rsidRPr="001D328A">
        <w:rPr>
          <w:sz w:val="24"/>
          <w:szCs w:val="24"/>
        </w:rPr>
        <w:t xml:space="preserve">s </w:t>
      </w:r>
      <w:r w:rsidR="00432EA1" w:rsidRPr="001D328A">
        <w:rPr>
          <w:sz w:val="24"/>
          <w:szCs w:val="24"/>
        </w:rPr>
        <w:t xml:space="preserve"> </w:t>
      </w:r>
      <w:r w:rsidR="002941D5" w:rsidRPr="001D328A">
        <w:rPr>
          <w:sz w:val="24"/>
          <w:szCs w:val="24"/>
        </w:rPr>
        <w:t>they</w:t>
      </w:r>
      <w:r w:rsidR="00432EA1" w:rsidRPr="001D328A">
        <w:rPr>
          <w:sz w:val="24"/>
          <w:szCs w:val="24"/>
        </w:rPr>
        <w:t xml:space="preserve"> </w:t>
      </w:r>
      <w:r w:rsidR="002941D5" w:rsidRPr="001D328A">
        <w:rPr>
          <w:sz w:val="24"/>
          <w:szCs w:val="24"/>
        </w:rPr>
        <w:t xml:space="preserve"> did </w:t>
      </w:r>
      <w:r w:rsidR="00432EA1" w:rsidRPr="001D328A">
        <w:rPr>
          <w:sz w:val="24"/>
          <w:szCs w:val="24"/>
        </w:rPr>
        <w:t xml:space="preserve"> </w:t>
      </w:r>
      <w:r w:rsidR="002941D5" w:rsidRPr="001D328A">
        <w:rPr>
          <w:sz w:val="24"/>
          <w:szCs w:val="24"/>
        </w:rPr>
        <w:t>minister</w:t>
      </w:r>
      <w:r w:rsidR="00432EA1" w:rsidRPr="001D328A">
        <w:rPr>
          <w:sz w:val="24"/>
          <w:szCs w:val="24"/>
        </w:rPr>
        <w:t xml:space="preserve"> </w:t>
      </w:r>
      <w:r w:rsidR="002941D5" w:rsidRPr="001D328A">
        <w:rPr>
          <w:sz w:val="24"/>
          <w:szCs w:val="24"/>
        </w:rPr>
        <w:t xml:space="preserve"> the</w:t>
      </w:r>
      <w:r w:rsidR="00432EA1" w:rsidRPr="001D328A">
        <w:rPr>
          <w:sz w:val="24"/>
          <w:szCs w:val="24"/>
        </w:rPr>
        <w:t xml:space="preserve"> </w:t>
      </w:r>
      <w:r w:rsidR="002941D5" w:rsidRPr="001D328A">
        <w:rPr>
          <w:sz w:val="24"/>
          <w:szCs w:val="24"/>
        </w:rPr>
        <w:t xml:space="preserve"> things, which are now reported unto </w:t>
      </w:r>
      <w:r w:rsidR="00E91CBF" w:rsidRPr="001D328A">
        <w:rPr>
          <w:sz w:val="24"/>
          <w:szCs w:val="24"/>
        </w:rPr>
        <w:t>Y</w:t>
      </w:r>
      <w:r w:rsidR="002941D5" w:rsidRPr="001D328A">
        <w:rPr>
          <w:sz w:val="24"/>
          <w:szCs w:val="24"/>
        </w:rPr>
        <w:t xml:space="preserve">ou by them that have preached the Gospel unto </w:t>
      </w:r>
      <w:r w:rsidR="00E91CBF" w:rsidRPr="001D328A">
        <w:rPr>
          <w:sz w:val="24"/>
          <w:szCs w:val="24"/>
        </w:rPr>
        <w:t>Y</w:t>
      </w:r>
      <w:r w:rsidR="002941D5" w:rsidRPr="001D328A">
        <w:rPr>
          <w:sz w:val="24"/>
          <w:szCs w:val="24"/>
        </w:rPr>
        <w:t xml:space="preserve">ou with the Holy Ghost sent </w:t>
      </w:r>
      <w:r w:rsidR="002941D5" w:rsidRPr="001D328A">
        <w:rPr>
          <w:sz w:val="24"/>
          <w:szCs w:val="24"/>
        </w:rPr>
        <w:lastRenderedPageBreak/>
        <w:t xml:space="preserve">down from </w:t>
      </w:r>
      <w:r w:rsidR="00E91CBF" w:rsidRPr="001D328A">
        <w:rPr>
          <w:sz w:val="24"/>
          <w:szCs w:val="24"/>
        </w:rPr>
        <w:t>H</w:t>
      </w:r>
      <w:r w:rsidR="002941D5" w:rsidRPr="001D328A">
        <w:rPr>
          <w:sz w:val="24"/>
          <w:szCs w:val="24"/>
        </w:rPr>
        <w:t xml:space="preserve">eaven, which things the </w:t>
      </w:r>
      <w:r w:rsidR="00E91CBF" w:rsidRPr="001D328A">
        <w:rPr>
          <w:sz w:val="24"/>
          <w:szCs w:val="24"/>
        </w:rPr>
        <w:t>A</w:t>
      </w:r>
      <w:r w:rsidR="002941D5" w:rsidRPr="001D328A">
        <w:rPr>
          <w:sz w:val="24"/>
          <w:szCs w:val="24"/>
        </w:rPr>
        <w:t xml:space="preserve">ngels </w:t>
      </w:r>
      <w:r w:rsidR="00E91CBF" w:rsidRPr="001D328A">
        <w:rPr>
          <w:sz w:val="24"/>
          <w:szCs w:val="24"/>
        </w:rPr>
        <w:t xml:space="preserve">(Lords) </w:t>
      </w:r>
      <w:r w:rsidR="002941D5" w:rsidRPr="001D328A">
        <w:rPr>
          <w:sz w:val="24"/>
          <w:szCs w:val="24"/>
        </w:rPr>
        <w:t>desire to look into.” In 2</w:t>
      </w:r>
      <w:r w:rsidR="002941D5" w:rsidRPr="001D328A">
        <w:rPr>
          <w:sz w:val="24"/>
          <w:szCs w:val="24"/>
          <w:vertAlign w:val="superscript"/>
        </w:rPr>
        <w:t>nd</w:t>
      </w:r>
      <w:r w:rsidR="002941D5" w:rsidRPr="001D328A">
        <w:rPr>
          <w:sz w:val="24"/>
          <w:szCs w:val="24"/>
        </w:rPr>
        <w:t xml:space="preserve"> Peter 1:21 says “For the </w:t>
      </w:r>
      <w:r w:rsidR="002913D8" w:rsidRPr="001D328A">
        <w:rPr>
          <w:sz w:val="24"/>
          <w:szCs w:val="24"/>
        </w:rPr>
        <w:t>P</w:t>
      </w:r>
      <w:r w:rsidR="002941D5" w:rsidRPr="001D328A">
        <w:rPr>
          <w:sz w:val="24"/>
          <w:szCs w:val="24"/>
        </w:rPr>
        <w:t xml:space="preserve">rophesy came not in old time by the will of </w:t>
      </w:r>
      <w:r w:rsidR="00E91CBF" w:rsidRPr="001D328A">
        <w:rPr>
          <w:sz w:val="24"/>
          <w:szCs w:val="24"/>
        </w:rPr>
        <w:t>M</w:t>
      </w:r>
      <w:r w:rsidR="002941D5" w:rsidRPr="001D328A">
        <w:rPr>
          <w:sz w:val="24"/>
          <w:szCs w:val="24"/>
        </w:rPr>
        <w:t xml:space="preserve">an: but </w:t>
      </w:r>
      <w:r w:rsidR="00E91CBF" w:rsidRPr="001D328A">
        <w:rPr>
          <w:sz w:val="24"/>
          <w:szCs w:val="24"/>
        </w:rPr>
        <w:t>H</w:t>
      </w:r>
      <w:r w:rsidR="002941D5" w:rsidRPr="001D328A">
        <w:rPr>
          <w:sz w:val="24"/>
          <w:szCs w:val="24"/>
        </w:rPr>
        <w:t xml:space="preserve">oly </w:t>
      </w:r>
      <w:r w:rsidR="00E91CBF" w:rsidRPr="001D328A">
        <w:rPr>
          <w:sz w:val="24"/>
          <w:szCs w:val="24"/>
        </w:rPr>
        <w:t>M</w:t>
      </w:r>
      <w:r w:rsidR="002941D5" w:rsidRPr="001D328A">
        <w:rPr>
          <w:sz w:val="24"/>
          <w:szCs w:val="24"/>
        </w:rPr>
        <w:t>en of God spoke as they were move</w:t>
      </w:r>
      <w:r w:rsidR="00B45ADF" w:rsidRPr="001D328A">
        <w:rPr>
          <w:sz w:val="24"/>
          <w:szCs w:val="24"/>
        </w:rPr>
        <w:t>d</w:t>
      </w:r>
      <w:r w:rsidR="002941D5" w:rsidRPr="001D328A">
        <w:rPr>
          <w:sz w:val="24"/>
          <w:szCs w:val="24"/>
        </w:rPr>
        <w:t xml:space="preserve"> by the Holy Ghost.” In 1</w:t>
      </w:r>
      <w:r w:rsidR="002941D5" w:rsidRPr="001D328A">
        <w:rPr>
          <w:sz w:val="24"/>
          <w:szCs w:val="24"/>
          <w:vertAlign w:val="superscript"/>
        </w:rPr>
        <w:t>st</w:t>
      </w:r>
      <w:r w:rsidR="002941D5" w:rsidRPr="001D328A">
        <w:rPr>
          <w:sz w:val="24"/>
          <w:szCs w:val="24"/>
        </w:rPr>
        <w:t xml:space="preserve"> John 2:20 declares “But </w:t>
      </w:r>
      <w:r w:rsidR="00E91CBF" w:rsidRPr="001D328A">
        <w:rPr>
          <w:sz w:val="24"/>
          <w:szCs w:val="24"/>
        </w:rPr>
        <w:t>Y</w:t>
      </w:r>
      <w:r w:rsidR="002941D5" w:rsidRPr="001D328A">
        <w:rPr>
          <w:sz w:val="24"/>
          <w:szCs w:val="24"/>
        </w:rPr>
        <w:t xml:space="preserve">e have an unction from the Holy One (Father Stephen), and </w:t>
      </w:r>
      <w:r w:rsidR="00E91CBF" w:rsidRPr="001D328A">
        <w:rPr>
          <w:sz w:val="24"/>
          <w:szCs w:val="24"/>
        </w:rPr>
        <w:t>Y</w:t>
      </w:r>
      <w:r w:rsidR="002941D5" w:rsidRPr="001D328A">
        <w:rPr>
          <w:sz w:val="24"/>
          <w:szCs w:val="24"/>
        </w:rPr>
        <w:t>e know all things.” In 1</w:t>
      </w:r>
      <w:r w:rsidR="002941D5" w:rsidRPr="001D328A">
        <w:rPr>
          <w:sz w:val="24"/>
          <w:szCs w:val="24"/>
          <w:vertAlign w:val="superscript"/>
        </w:rPr>
        <w:t>st</w:t>
      </w:r>
      <w:r w:rsidR="002941D5" w:rsidRPr="001D328A">
        <w:rPr>
          <w:sz w:val="24"/>
          <w:szCs w:val="24"/>
        </w:rPr>
        <w:t xml:space="preserve"> John 5</w:t>
      </w:r>
      <w:r w:rsidR="008F5A55" w:rsidRPr="001D328A">
        <w:rPr>
          <w:sz w:val="24"/>
          <w:szCs w:val="24"/>
        </w:rPr>
        <w:t>:</w:t>
      </w:r>
      <w:r w:rsidR="002941D5" w:rsidRPr="001D328A">
        <w:rPr>
          <w:sz w:val="24"/>
          <w:szCs w:val="24"/>
        </w:rPr>
        <w:t>7 says “For there are t</w:t>
      </w:r>
      <w:r w:rsidR="00E91CBF" w:rsidRPr="001D328A">
        <w:rPr>
          <w:sz w:val="24"/>
          <w:szCs w:val="24"/>
        </w:rPr>
        <w:t>h</w:t>
      </w:r>
      <w:r w:rsidR="002941D5" w:rsidRPr="001D328A">
        <w:rPr>
          <w:sz w:val="24"/>
          <w:szCs w:val="24"/>
        </w:rPr>
        <w:t xml:space="preserve">ree that bear record in </w:t>
      </w:r>
      <w:r w:rsidR="00E91CBF" w:rsidRPr="001D328A">
        <w:rPr>
          <w:sz w:val="24"/>
          <w:szCs w:val="24"/>
        </w:rPr>
        <w:t>H</w:t>
      </w:r>
      <w:r w:rsidR="002941D5" w:rsidRPr="001D328A">
        <w:rPr>
          <w:sz w:val="24"/>
          <w:szCs w:val="24"/>
        </w:rPr>
        <w:t>eaven: the Father (Stephen), the Word (</w:t>
      </w:r>
      <w:r w:rsidR="00B45ADF" w:rsidRPr="001D328A">
        <w:rPr>
          <w:sz w:val="24"/>
          <w:szCs w:val="24"/>
        </w:rPr>
        <w:t xml:space="preserve">Son </w:t>
      </w:r>
      <w:r w:rsidR="002941D5" w:rsidRPr="001D328A">
        <w:rPr>
          <w:sz w:val="24"/>
          <w:szCs w:val="24"/>
        </w:rPr>
        <w:t>Jesus as Logos), and the Holy Ghost (Brother John): and these are One.”</w:t>
      </w:r>
      <w:r w:rsidR="00F44DCB" w:rsidRPr="001D328A">
        <w:rPr>
          <w:sz w:val="24"/>
          <w:szCs w:val="24"/>
        </w:rPr>
        <w:t xml:space="preserve"> </w:t>
      </w:r>
      <w:r w:rsidR="002941D5" w:rsidRPr="001D328A">
        <w:rPr>
          <w:sz w:val="24"/>
          <w:szCs w:val="24"/>
        </w:rPr>
        <w:t xml:space="preserve">In Jude 20 tells us “but </w:t>
      </w:r>
      <w:r w:rsidR="00E91CBF" w:rsidRPr="001D328A">
        <w:rPr>
          <w:sz w:val="24"/>
          <w:szCs w:val="24"/>
        </w:rPr>
        <w:t>Y</w:t>
      </w:r>
      <w:r w:rsidR="002941D5" w:rsidRPr="001D328A">
        <w:rPr>
          <w:sz w:val="24"/>
          <w:szCs w:val="24"/>
        </w:rPr>
        <w:t xml:space="preserve">e, </w:t>
      </w:r>
      <w:r w:rsidR="00E91CBF" w:rsidRPr="001D328A">
        <w:rPr>
          <w:sz w:val="24"/>
          <w:szCs w:val="24"/>
        </w:rPr>
        <w:t>B</w:t>
      </w:r>
      <w:r w:rsidR="002941D5" w:rsidRPr="001D328A">
        <w:rPr>
          <w:sz w:val="24"/>
          <w:szCs w:val="24"/>
        </w:rPr>
        <w:t xml:space="preserve">eloved, building up </w:t>
      </w:r>
      <w:r w:rsidR="00E91CBF" w:rsidRPr="001D328A">
        <w:rPr>
          <w:sz w:val="24"/>
          <w:szCs w:val="24"/>
        </w:rPr>
        <w:t>Y</w:t>
      </w:r>
      <w:r w:rsidR="002941D5" w:rsidRPr="001D328A">
        <w:rPr>
          <w:sz w:val="24"/>
          <w:szCs w:val="24"/>
        </w:rPr>
        <w:t xml:space="preserve">ourselves on </w:t>
      </w:r>
      <w:r w:rsidR="00E91CBF" w:rsidRPr="001D328A">
        <w:rPr>
          <w:sz w:val="24"/>
          <w:szCs w:val="24"/>
        </w:rPr>
        <w:t>Y</w:t>
      </w:r>
      <w:r w:rsidR="002941D5" w:rsidRPr="001D328A">
        <w:rPr>
          <w:sz w:val="24"/>
          <w:szCs w:val="24"/>
        </w:rPr>
        <w:t xml:space="preserve">our Most Holy Faith, praying in the Holy Ghost.” </w:t>
      </w:r>
    </w:p>
    <w:p w:rsidR="006F042B" w:rsidRPr="001D328A" w:rsidRDefault="002913D8" w:rsidP="00F63F06">
      <w:pPr>
        <w:spacing w:line="480" w:lineRule="auto"/>
        <w:jc w:val="both"/>
        <w:rPr>
          <w:sz w:val="24"/>
          <w:szCs w:val="24"/>
        </w:rPr>
      </w:pPr>
      <w:r w:rsidRPr="001D328A">
        <w:rPr>
          <w:sz w:val="24"/>
          <w:szCs w:val="24"/>
        </w:rPr>
        <w:t xml:space="preserve">The Most Holy in the Higher Testament in Luke is proven in scripture. In Luke </w:t>
      </w:r>
      <w:r w:rsidR="00A90542" w:rsidRPr="001D328A">
        <w:rPr>
          <w:sz w:val="24"/>
          <w:szCs w:val="24"/>
        </w:rPr>
        <w:t xml:space="preserve">1:15 says “For He shall be great in the sight of the Lord, and shall drink neither wine nor strong drink, and He shall be filled with the Holy Ghost, even from His </w:t>
      </w:r>
      <w:r w:rsidR="00882493" w:rsidRPr="001D328A">
        <w:rPr>
          <w:sz w:val="24"/>
          <w:szCs w:val="24"/>
        </w:rPr>
        <w:t>M</w:t>
      </w:r>
      <w:r w:rsidR="00A90542" w:rsidRPr="001D328A">
        <w:rPr>
          <w:sz w:val="24"/>
          <w:szCs w:val="24"/>
        </w:rPr>
        <w:t>other’s womb.”</w:t>
      </w:r>
      <w:r w:rsidR="00F44DCB" w:rsidRPr="001D328A">
        <w:rPr>
          <w:sz w:val="24"/>
          <w:szCs w:val="24"/>
        </w:rPr>
        <w:t xml:space="preserve"> </w:t>
      </w:r>
      <w:r w:rsidR="00A90542" w:rsidRPr="001D328A">
        <w:rPr>
          <w:sz w:val="24"/>
          <w:szCs w:val="24"/>
        </w:rPr>
        <w:t xml:space="preserve">In Luke 1:35 states “And the </w:t>
      </w:r>
      <w:r w:rsidR="00882493" w:rsidRPr="001D328A">
        <w:rPr>
          <w:sz w:val="24"/>
          <w:szCs w:val="24"/>
        </w:rPr>
        <w:t>A</w:t>
      </w:r>
      <w:r w:rsidR="00A90542" w:rsidRPr="001D328A">
        <w:rPr>
          <w:sz w:val="24"/>
          <w:szCs w:val="24"/>
        </w:rPr>
        <w:t>ngel</w:t>
      </w:r>
      <w:r w:rsidR="0019377A" w:rsidRPr="001D328A">
        <w:rPr>
          <w:sz w:val="24"/>
          <w:szCs w:val="24"/>
        </w:rPr>
        <w:t xml:space="preserve"> </w:t>
      </w:r>
      <w:r w:rsidR="00882493" w:rsidRPr="001D328A">
        <w:rPr>
          <w:sz w:val="24"/>
          <w:szCs w:val="24"/>
        </w:rPr>
        <w:t xml:space="preserve">(Lord) </w:t>
      </w:r>
      <w:r w:rsidR="00A90542" w:rsidRPr="001D328A">
        <w:rPr>
          <w:sz w:val="24"/>
          <w:szCs w:val="24"/>
        </w:rPr>
        <w:t xml:space="preserve">answered and said unto </w:t>
      </w:r>
      <w:r w:rsidR="00882493" w:rsidRPr="001D328A">
        <w:rPr>
          <w:sz w:val="24"/>
          <w:szCs w:val="24"/>
        </w:rPr>
        <w:t>H</w:t>
      </w:r>
      <w:r w:rsidR="00A90542" w:rsidRPr="001D328A">
        <w:rPr>
          <w:sz w:val="24"/>
          <w:szCs w:val="24"/>
        </w:rPr>
        <w:t>er, ‘The Holy Ghost shall come upon thee, and the power of the Highest shall overshadow thee: therefore also the holy thing which shall be born of thee shall be called the Son of God</w:t>
      </w:r>
      <w:r w:rsidR="00B45ADF" w:rsidRPr="001D328A">
        <w:rPr>
          <w:sz w:val="24"/>
          <w:szCs w:val="24"/>
        </w:rPr>
        <w:t xml:space="preserve"> (Jesus Christ)</w:t>
      </w:r>
      <w:r w:rsidR="00A90542" w:rsidRPr="001D328A">
        <w:rPr>
          <w:sz w:val="24"/>
          <w:szCs w:val="24"/>
        </w:rPr>
        <w:t xml:space="preserve">.” In Luke 1:41 declares “And it came to pass, that, when Elizabeth heard the salutation of Mary, the babe leaped in </w:t>
      </w:r>
      <w:r w:rsidR="00882493" w:rsidRPr="001D328A">
        <w:rPr>
          <w:sz w:val="24"/>
          <w:szCs w:val="24"/>
        </w:rPr>
        <w:t>H</w:t>
      </w:r>
      <w:r w:rsidR="00A90542" w:rsidRPr="001D328A">
        <w:rPr>
          <w:sz w:val="24"/>
          <w:szCs w:val="24"/>
        </w:rPr>
        <w:t xml:space="preserve">er womb, and Elizabeth was filled with the Holy Ghost…” In Luke 1:67 tells us “And </w:t>
      </w:r>
      <w:r w:rsidR="00882493" w:rsidRPr="001D328A">
        <w:rPr>
          <w:sz w:val="24"/>
          <w:szCs w:val="24"/>
        </w:rPr>
        <w:t>H</w:t>
      </w:r>
      <w:r w:rsidR="00B45ADF" w:rsidRPr="001D328A">
        <w:rPr>
          <w:sz w:val="24"/>
          <w:szCs w:val="24"/>
        </w:rPr>
        <w:t>is</w:t>
      </w:r>
      <w:r w:rsidR="00A90542" w:rsidRPr="001D328A">
        <w:rPr>
          <w:sz w:val="24"/>
          <w:szCs w:val="24"/>
        </w:rPr>
        <w:t xml:space="preserve"> </w:t>
      </w:r>
      <w:r w:rsidR="00882493" w:rsidRPr="001D328A">
        <w:rPr>
          <w:sz w:val="24"/>
          <w:szCs w:val="24"/>
        </w:rPr>
        <w:t>F</w:t>
      </w:r>
      <w:r w:rsidR="00A90542" w:rsidRPr="001D328A">
        <w:rPr>
          <w:sz w:val="24"/>
          <w:szCs w:val="24"/>
        </w:rPr>
        <w:t>ather Zacharias was filled</w:t>
      </w:r>
      <w:r w:rsidR="00B45ADF" w:rsidRPr="001D328A">
        <w:rPr>
          <w:sz w:val="24"/>
          <w:szCs w:val="24"/>
        </w:rPr>
        <w:t xml:space="preserve"> </w:t>
      </w:r>
      <w:r w:rsidR="00A90542" w:rsidRPr="001D328A">
        <w:rPr>
          <w:sz w:val="24"/>
          <w:szCs w:val="24"/>
        </w:rPr>
        <w:t xml:space="preserve">with the Holy Ghost, and prophesied, saying…” </w:t>
      </w:r>
      <w:r w:rsidR="00D53B1E" w:rsidRPr="001D328A">
        <w:rPr>
          <w:sz w:val="24"/>
          <w:szCs w:val="24"/>
        </w:rPr>
        <w:t xml:space="preserve">In Luke 2:25 mentions “And behold, there was a </w:t>
      </w:r>
      <w:r w:rsidR="00882493" w:rsidRPr="001D328A">
        <w:rPr>
          <w:sz w:val="24"/>
          <w:szCs w:val="24"/>
        </w:rPr>
        <w:t>M</w:t>
      </w:r>
      <w:r w:rsidR="00D53B1E" w:rsidRPr="001D328A">
        <w:rPr>
          <w:sz w:val="24"/>
          <w:szCs w:val="24"/>
        </w:rPr>
        <w:t xml:space="preserve">an in Jerusalem, whose name was Simeon, and the same </w:t>
      </w:r>
      <w:r w:rsidR="00882493" w:rsidRPr="001D328A">
        <w:rPr>
          <w:sz w:val="24"/>
          <w:szCs w:val="24"/>
        </w:rPr>
        <w:t>M</w:t>
      </w:r>
      <w:r w:rsidR="00D53B1E" w:rsidRPr="001D328A">
        <w:rPr>
          <w:sz w:val="24"/>
          <w:szCs w:val="24"/>
        </w:rPr>
        <w:t xml:space="preserve">an was just and devout, waiting for the consolation of Israel: and the Holy Ghost was upon </w:t>
      </w:r>
      <w:r w:rsidR="00882493" w:rsidRPr="001D328A">
        <w:rPr>
          <w:sz w:val="24"/>
          <w:szCs w:val="24"/>
        </w:rPr>
        <w:t>H</w:t>
      </w:r>
      <w:r w:rsidR="00D53B1E" w:rsidRPr="001D328A">
        <w:rPr>
          <w:sz w:val="24"/>
          <w:szCs w:val="24"/>
        </w:rPr>
        <w:t xml:space="preserve">im.” </w:t>
      </w:r>
      <w:r w:rsidR="00A90542" w:rsidRPr="001D328A">
        <w:rPr>
          <w:sz w:val="24"/>
          <w:szCs w:val="24"/>
        </w:rPr>
        <w:t>In Luke 2:2</w:t>
      </w:r>
      <w:r w:rsidR="00D53B1E" w:rsidRPr="001D328A">
        <w:rPr>
          <w:sz w:val="24"/>
          <w:szCs w:val="24"/>
        </w:rPr>
        <w:t>6</w:t>
      </w:r>
      <w:r w:rsidR="00A90542" w:rsidRPr="001D328A">
        <w:rPr>
          <w:sz w:val="24"/>
          <w:szCs w:val="24"/>
        </w:rPr>
        <w:t xml:space="preserve"> says “</w:t>
      </w:r>
      <w:r w:rsidR="00D53B1E" w:rsidRPr="001D328A">
        <w:rPr>
          <w:sz w:val="24"/>
          <w:szCs w:val="24"/>
        </w:rPr>
        <w:t xml:space="preserve">And it was revealed to </w:t>
      </w:r>
      <w:r w:rsidR="00882493" w:rsidRPr="001D328A">
        <w:rPr>
          <w:sz w:val="24"/>
          <w:szCs w:val="24"/>
        </w:rPr>
        <w:t>H</w:t>
      </w:r>
      <w:r w:rsidR="00D53B1E" w:rsidRPr="001D328A">
        <w:rPr>
          <w:sz w:val="24"/>
          <w:szCs w:val="24"/>
        </w:rPr>
        <w:t xml:space="preserve">im by the Holy Ghost, that </w:t>
      </w:r>
      <w:r w:rsidR="00882493" w:rsidRPr="001D328A">
        <w:rPr>
          <w:sz w:val="24"/>
          <w:szCs w:val="24"/>
        </w:rPr>
        <w:t>H</w:t>
      </w:r>
      <w:r w:rsidR="00D53B1E" w:rsidRPr="001D328A">
        <w:rPr>
          <w:sz w:val="24"/>
          <w:szCs w:val="24"/>
        </w:rPr>
        <w:t>e should no</w:t>
      </w:r>
      <w:r w:rsidR="00882493" w:rsidRPr="001D328A">
        <w:rPr>
          <w:sz w:val="24"/>
          <w:szCs w:val="24"/>
        </w:rPr>
        <w:t>t</w:t>
      </w:r>
      <w:r w:rsidR="00D53B1E" w:rsidRPr="001D328A">
        <w:rPr>
          <w:sz w:val="24"/>
          <w:szCs w:val="24"/>
        </w:rPr>
        <w:t xml:space="preserve"> see death, before </w:t>
      </w:r>
      <w:r w:rsidR="00882493" w:rsidRPr="001D328A">
        <w:rPr>
          <w:sz w:val="24"/>
          <w:szCs w:val="24"/>
        </w:rPr>
        <w:t>H</w:t>
      </w:r>
      <w:r w:rsidR="00D53B1E" w:rsidRPr="001D328A">
        <w:rPr>
          <w:sz w:val="24"/>
          <w:szCs w:val="24"/>
        </w:rPr>
        <w:t xml:space="preserve">e had seen the Lord’s Christ.” In Luke 3:16 tells us “John answered, saying unto them all, ‘I indeed baptize </w:t>
      </w:r>
      <w:r w:rsidR="00882493" w:rsidRPr="001D328A">
        <w:rPr>
          <w:sz w:val="24"/>
          <w:szCs w:val="24"/>
        </w:rPr>
        <w:t>Y</w:t>
      </w:r>
      <w:r w:rsidR="00D53B1E" w:rsidRPr="001D328A">
        <w:rPr>
          <w:sz w:val="24"/>
          <w:szCs w:val="24"/>
        </w:rPr>
        <w:t xml:space="preserve">ou with water, but </w:t>
      </w:r>
      <w:r w:rsidR="00882493" w:rsidRPr="001D328A">
        <w:rPr>
          <w:sz w:val="24"/>
          <w:szCs w:val="24"/>
        </w:rPr>
        <w:t>O</w:t>
      </w:r>
      <w:r w:rsidR="00D53B1E" w:rsidRPr="001D328A">
        <w:rPr>
          <w:sz w:val="24"/>
          <w:szCs w:val="24"/>
        </w:rPr>
        <w:t xml:space="preserve">ne mightier than I comes, the latchet of whose shoes I am not worthy to unloose: He shall baptize </w:t>
      </w:r>
      <w:r w:rsidR="00882493" w:rsidRPr="001D328A">
        <w:rPr>
          <w:sz w:val="24"/>
          <w:szCs w:val="24"/>
        </w:rPr>
        <w:t>Y</w:t>
      </w:r>
      <w:r w:rsidR="00D53B1E" w:rsidRPr="001D328A">
        <w:rPr>
          <w:sz w:val="24"/>
          <w:szCs w:val="24"/>
        </w:rPr>
        <w:t>ou with the Holy Ghost and with fire.</w:t>
      </w:r>
      <w:r w:rsidR="00B45ADF" w:rsidRPr="001D328A">
        <w:rPr>
          <w:sz w:val="24"/>
          <w:szCs w:val="24"/>
        </w:rPr>
        <w:t>’</w:t>
      </w:r>
      <w:r w:rsidR="00D53B1E" w:rsidRPr="001D328A">
        <w:rPr>
          <w:sz w:val="24"/>
          <w:szCs w:val="24"/>
        </w:rPr>
        <w:t>” In Luke 3</w:t>
      </w:r>
      <w:r w:rsidR="008F5A55" w:rsidRPr="001D328A">
        <w:rPr>
          <w:sz w:val="24"/>
          <w:szCs w:val="24"/>
        </w:rPr>
        <w:t>:</w:t>
      </w:r>
      <w:r w:rsidR="00D53B1E" w:rsidRPr="001D328A">
        <w:rPr>
          <w:sz w:val="24"/>
          <w:szCs w:val="24"/>
        </w:rPr>
        <w:t xml:space="preserve">22 says “And the Holy Ghost </w:t>
      </w:r>
      <w:r w:rsidR="00D53B1E" w:rsidRPr="001D328A">
        <w:rPr>
          <w:sz w:val="24"/>
          <w:szCs w:val="24"/>
        </w:rPr>
        <w:lastRenderedPageBreak/>
        <w:t xml:space="preserve">descended in bodily shape like a dove upon </w:t>
      </w:r>
      <w:r w:rsidR="00882493" w:rsidRPr="001D328A">
        <w:rPr>
          <w:sz w:val="24"/>
          <w:szCs w:val="24"/>
        </w:rPr>
        <w:t>H</w:t>
      </w:r>
      <w:r w:rsidR="00D53B1E" w:rsidRPr="001D328A">
        <w:rPr>
          <w:sz w:val="24"/>
          <w:szCs w:val="24"/>
        </w:rPr>
        <w:t xml:space="preserve">im, and a voice came from </w:t>
      </w:r>
      <w:r w:rsidR="00882493" w:rsidRPr="001D328A">
        <w:rPr>
          <w:sz w:val="24"/>
          <w:szCs w:val="24"/>
        </w:rPr>
        <w:t>H</w:t>
      </w:r>
      <w:r w:rsidR="00D53B1E" w:rsidRPr="001D328A">
        <w:rPr>
          <w:sz w:val="24"/>
          <w:szCs w:val="24"/>
        </w:rPr>
        <w:t>eaven, which said, ‘Thou art My beloved Son, in thee I am well pleased.” In Luke 4:1 states “And Jesus being full of the Holy Ghost returned from Jordan, and was led by the Sp</w:t>
      </w:r>
      <w:r w:rsidR="00B45ADF" w:rsidRPr="001D328A">
        <w:rPr>
          <w:sz w:val="24"/>
          <w:szCs w:val="24"/>
        </w:rPr>
        <w:t>i</w:t>
      </w:r>
      <w:r w:rsidR="00D53B1E" w:rsidRPr="001D328A">
        <w:rPr>
          <w:sz w:val="24"/>
          <w:szCs w:val="24"/>
        </w:rPr>
        <w:t>rit into the wilderness.” In Luke 4</w:t>
      </w:r>
      <w:r w:rsidR="00BD42B2" w:rsidRPr="001D328A">
        <w:rPr>
          <w:sz w:val="24"/>
          <w:szCs w:val="24"/>
        </w:rPr>
        <w:t>:</w:t>
      </w:r>
      <w:r w:rsidR="00D53B1E" w:rsidRPr="001D328A">
        <w:rPr>
          <w:sz w:val="24"/>
          <w:szCs w:val="24"/>
        </w:rPr>
        <w:t xml:space="preserve">34 declares “Saying, ‘Let </w:t>
      </w:r>
      <w:r w:rsidR="00882493" w:rsidRPr="001D328A">
        <w:rPr>
          <w:sz w:val="24"/>
          <w:szCs w:val="24"/>
        </w:rPr>
        <w:t>U</w:t>
      </w:r>
      <w:r w:rsidR="00D53B1E" w:rsidRPr="001D328A">
        <w:rPr>
          <w:sz w:val="24"/>
          <w:szCs w:val="24"/>
        </w:rPr>
        <w:t xml:space="preserve">s alone, what have </w:t>
      </w:r>
      <w:r w:rsidR="00882493" w:rsidRPr="001D328A">
        <w:rPr>
          <w:sz w:val="24"/>
          <w:szCs w:val="24"/>
        </w:rPr>
        <w:t>W</w:t>
      </w:r>
      <w:r w:rsidR="00D53B1E" w:rsidRPr="001D328A">
        <w:rPr>
          <w:sz w:val="24"/>
          <w:szCs w:val="24"/>
        </w:rPr>
        <w:t xml:space="preserve">e to do with thee, thou Jesus of Nazareth? Art thou come to destroy </w:t>
      </w:r>
      <w:r w:rsidR="00882493" w:rsidRPr="001D328A">
        <w:rPr>
          <w:sz w:val="24"/>
          <w:szCs w:val="24"/>
        </w:rPr>
        <w:t>U</w:t>
      </w:r>
      <w:r w:rsidR="00D53B1E" w:rsidRPr="001D328A">
        <w:rPr>
          <w:sz w:val="24"/>
          <w:szCs w:val="24"/>
        </w:rPr>
        <w:t xml:space="preserve">s? I know thee who thou art, the Holy One (Son) of God.” In Luke 11:13 tells us “if </w:t>
      </w:r>
      <w:r w:rsidR="00882493" w:rsidRPr="001D328A">
        <w:rPr>
          <w:sz w:val="24"/>
          <w:szCs w:val="24"/>
        </w:rPr>
        <w:t>Y</w:t>
      </w:r>
      <w:r w:rsidR="00D53B1E" w:rsidRPr="001D328A">
        <w:rPr>
          <w:sz w:val="24"/>
          <w:szCs w:val="24"/>
        </w:rPr>
        <w:t xml:space="preserve">e then, being evil, know how to give good gifts unto </w:t>
      </w:r>
      <w:r w:rsidR="00882493" w:rsidRPr="001D328A">
        <w:rPr>
          <w:sz w:val="24"/>
          <w:szCs w:val="24"/>
        </w:rPr>
        <w:t>Y</w:t>
      </w:r>
      <w:r w:rsidR="00D53B1E" w:rsidRPr="001D328A">
        <w:rPr>
          <w:sz w:val="24"/>
          <w:szCs w:val="24"/>
        </w:rPr>
        <w:t xml:space="preserve">our </w:t>
      </w:r>
      <w:r w:rsidR="00882493" w:rsidRPr="001D328A">
        <w:rPr>
          <w:sz w:val="24"/>
          <w:szCs w:val="24"/>
        </w:rPr>
        <w:t>C</w:t>
      </w:r>
      <w:r w:rsidR="00D53B1E" w:rsidRPr="001D328A">
        <w:rPr>
          <w:sz w:val="24"/>
          <w:szCs w:val="24"/>
        </w:rPr>
        <w:t xml:space="preserve">hildren: how much more shall </w:t>
      </w:r>
      <w:r w:rsidR="00882493" w:rsidRPr="001D328A">
        <w:rPr>
          <w:sz w:val="24"/>
          <w:szCs w:val="24"/>
        </w:rPr>
        <w:t>Y</w:t>
      </w:r>
      <w:r w:rsidR="00D53B1E" w:rsidRPr="001D328A">
        <w:rPr>
          <w:sz w:val="24"/>
          <w:szCs w:val="24"/>
        </w:rPr>
        <w:t xml:space="preserve">our Heavenly Father (Stephen) give the Holy Spirit to them that ask </w:t>
      </w:r>
      <w:r w:rsidR="00882493" w:rsidRPr="001D328A">
        <w:rPr>
          <w:sz w:val="24"/>
          <w:szCs w:val="24"/>
        </w:rPr>
        <w:t>H</w:t>
      </w:r>
      <w:r w:rsidR="00D53B1E" w:rsidRPr="001D328A">
        <w:rPr>
          <w:sz w:val="24"/>
          <w:szCs w:val="24"/>
        </w:rPr>
        <w:t>im?” In Luk</w:t>
      </w:r>
      <w:r w:rsidR="006F042B" w:rsidRPr="001D328A">
        <w:rPr>
          <w:sz w:val="24"/>
          <w:szCs w:val="24"/>
        </w:rPr>
        <w:t>e</w:t>
      </w:r>
      <w:r w:rsidR="00D53B1E" w:rsidRPr="001D328A">
        <w:rPr>
          <w:sz w:val="24"/>
          <w:szCs w:val="24"/>
        </w:rPr>
        <w:t xml:space="preserve"> </w:t>
      </w:r>
      <w:r w:rsidR="006F042B" w:rsidRPr="001D328A">
        <w:rPr>
          <w:sz w:val="24"/>
          <w:szCs w:val="24"/>
        </w:rPr>
        <w:t>12:10</w:t>
      </w:r>
      <w:r w:rsidR="00A90542" w:rsidRPr="001D328A">
        <w:rPr>
          <w:sz w:val="24"/>
          <w:szCs w:val="24"/>
        </w:rPr>
        <w:t xml:space="preserve"> </w:t>
      </w:r>
      <w:r w:rsidR="006F042B" w:rsidRPr="001D328A">
        <w:rPr>
          <w:sz w:val="24"/>
          <w:szCs w:val="24"/>
        </w:rPr>
        <w:t xml:space="preserve">mentions “And whosoever shall speak a word against the Son of Man, it shall be forgiven </w:t>
      </w:r>
      <w:r w:rsidR="00882493" w:rsidRPr="001D328A">
        <w:rPr>
          <w:sz w:val="24"/>
          <w:szCs w:val="24"/>
        </w:rPr>
        <w:t>H</w:t>
      </w:r>
      <w:r w:rsidR="006F042B" w:rsidRPr="001D328A">
        <w:rPr>
          <w:sz w:val="24"/>
          <w:szCs w:val="24"/>
        </w:rPr>
        <w:t xml:space="preserve">im: but unto </w:t>
      </w:r>
      <w:r w:rsidR="00882493" w:rsidRPr="001D328A">
        <w:rPr>
          <w:sz w:val="24"/>
          <w:szCs w:val="24"/>
        </w:rPr>
        <w:t>H</w:t>
      </w:r>
      <w:r w:rsidR="006F042B" w:rsidRPr="001D328A">
        <w:rPr>
          <w:sz w:val="24"/>
          <w:szCs w:val="24"/>
        </w:rPr>
        <w:t>im</w:t>
      </w:r>
      <w:r w:rsidR="00A90542" w:rsidRPr="001D328A">
        <w:rPr>
          <w:sz w:val="24"/>
          <w:szCs w:val="24"/>
        </w:rPr>
        <w:t xml:space="preserve"> </w:t>
      </w:r>
      <w:r w:rsidR="006F042B" w:rsidRPr="001D328A">
        <w:rPr>
          <w:sz w:val="24"/>
          <w:szCs w:val="24"/>
        </w:rPr>
        <w:t xml:space="preserve">that blasphemes against the Holy Ghost it shall not be forgiven </w:t>
      </w:r>
      <w:r w:rsidR="00882493" w:rsidRPr="001D328A">
        <w:rPr>
          <w:sz w:val="24"/>
          <w:szCs w:val="24"/>
        </w:rPr>
        <w:t>H</w:t>
      </w:r>
      <w:r w:rsidR="006F042B" w:rsidRPr="001D328A">
        <w:rPr>
          <w:sz w:val="24"/>
          <w:szCs w:val="24"/>
        </w:rPr>
        <w:t xml:space="preserve">im.” In Luke 12:12 says “For the Holy Ghost shall teach </w:t>
      </w:r>
      <w:r w:rsidR="00882493" w:rsidRPr="001D328A">
        <w:rPr>
          <w:sz w:val="24"/>
          <w:szCs w:val="24"/>
        </w:rPr>
        <w:t>Y</w:t>
      </w:r>
      <w:r w:rsidR="006F042B" w:rsidRPr="001D328A">
        <w:rPr>
          <w:sz w:val="24"/>
          <w:szCs w:val="24"/>
        </w:rPr>
        <w:t xml:space="preserve">ou in the same hour what </w:t>
      </w:r>
      <w:r w:rsidR="00882493" w:rsidRPr="001D328A">
        <w:rPr>
          <w:sz w:val="24"/>
          <w:szCs w:val="24"/>
        </w:rPr>
        <w:t>Y</w:t>
      </w:r>
      <w:r w:rsidR="006F042B" w:rsidRPr="001D328A">
        <w:rPr>
          <w:sz w:val="24"/>
          <w:szCs w:val="24"/>
        </w:rPr>
        <w:t xml:space="preserve">e ought to say.” </w:t>
      </w:r>
    </w:p>
    <w:p w:rsidR="00432EA1" w:rsidRPr="001D328A" w:rsidRDefault="006F042B" w:rsidP="00B45ADF">
      <w:pPr>
        <w:spacing w:line="480" w:lineRule="auto"/>
        <w:jc w:val="both"/>
        <w:rPr>
          <w:sz w:val="24"/>
          <w:szCs w:val="24"/>
        </w:rPr>
      </w:pPr>
      <w:r w:rsidRPr="001D328A">
        <w:rPr>
          <w:sz w:val="24"/>
          <w:szCs w:val="24"/>
        </w:rPr>
        <w:t xml:space="preserve">The Most Holy in the Highest Testament in Acts is proven in scripture. </w:t>
      </w:r>
      <w:r w:rsidR="00BD42B2" w:rsidRPr="001D328A">
        <w:rPr>
          <w:sz w:val="24"/>
          <w:szCs w:val="24"/>
        </w:rPr>
        <w:t xml:space="preserve">The </w:t>
      </w:r>
      <w:r w:rsidR="004D2883" w:rsidRPr="001D328A">
        <w:rPr>
          <w:sz w:val="24"/>
          <w:szCs w:val="24"/>
        </w:rPr>
        <w:t>entrance</w:t>
      </w:r>
      <w:r w:rsidR="00BD42B2" w:rsidRPr="001D328A">
        <w:rPr>
          <w:sz w:val="24"/>
          <w:szCs w:val="24"/>
        </w:rPr>
        <w:t xml:space="preserve"> </w:t>
      </w:r>
      <w:r w:rsidR="004D2883" w:rsidRPr="001D328A">
        <w:rPr>
          <w:sz w:val="24"/>
          <w:szCs w:val="24"/>
        </w:rPr>
        <w:t xml:space="preserve">doorway to the </w:t>
      </w:r>
      <w:r w:rsidR="00BD42B2" w:rsidRPr="001D328A">
        <w:rPr>
          <w:sz w:val="24"/>
          <w:szCs w:val="24"/>
        </w:rPr>
        <w:t xml:space="preserve">Father Stephen’s Kingdom linked to the Kingdom of </w:t>
      </w:r>
      <w:r w:rsidR="004D2883" w:rsidRPr="001D328A">
        <w:rPr>
          <w:sz w:val="24"/>
          <w:szCs w:val="24"/>
        </w:rPr>
        <w:t>Lordship</w:t>
      </w:r>
      <w:r w:rsidR="00BD42B2" w:rsidRPr="001D328A">
        <w:rPr>
          <w:sz w:val="24"/>
          <w:szCs w:val="24"/>
        </w:rPr>
        <w:t xml:space="preserve"> is protected</w:t>
      </w:r>
      <w:r w:rsidR="00B45ADF" w:rsidRPr="001D328A">
        <w:rPr>
          <w:sz w:val="24"/>
          <w:szCs w:val="24"/>
        </w:rPr>
        <w:t xml:space="preserve"> </w:t>
      </w:r>
      <w:r w:rsidR="00BD42B2" w:rsidRPr="001D328A">
        <w:rPr>
          <w:sz w:val="24"/>
          <w:szCs w:val="24"/>
        </w:rPr>
        <w:t xml:space="preserve">by Holy Fire from Acts 1:1-5:42. </w:t>
      </w:r>
      <w:r w:rsidR="00334130" w:rsidRPr="001D328A">
        <w:rPr>
          <w:sz w:val="24"/>
          <w:szCs w:val="24"/>
        </w:rPr>
        <w:t>In Acts 1:2 says “</w:t>
      </w:r>
      <w:r w:rsidR="000E3BDB" w:rsidRPr="001D328A">
        <w:rPr>
          <w:sz w:val="24"/>
          <w:szCs w:val="24"/>
        </w:rPr>
        <w:t xml:space="preserve">Until the day in which He was taken up, after that He through the Holy Ghost had given </w:t>
      </w:r>
      <w:r w:rsidR="00B45ADF" w:rsidRPr="001D328A">
        <w:rPr>
          <w:sz w:val="24"/>
          <w:szCs w:val="24"/>
        </w:rPr>
        <w:t>c</w:t>
      </w:r>
      <w:r w:rsidR="000E3BDB" w:rsidRPr="001D328A">
        <w:rPr>
          <w:sz w:val="24"/>
          <w:szCs w:val="24"/>
        </w:rPr>
        <w:t xml:space="preserve">ommandments unto the </w:t>
      </w:r>
      <w:r w:rsidR="00882493" w:rsidRPr="001D328A">
        <w:rPr>
          <w:sz w:val="24"/>
          <w:szCs w:val="24"/>
        </w:rPr>
        <w:t>A</w:t>
      </w:r>
      <w:r w:rsidR="000E3BDB" w:rsidRPr="001D328A">
        <w:rPr>
          <w:sz w:val="24"/>
          <w:szCs w:val="24"/>
        </w:rPr>
        <w:t>postles whom He had chosen.”</w:t>
      </w:r>
      <w:r w:rsidRPr="001D328A">
        <w:rPr>
          <w:sz w:val="24"/>
          <w:szCs w:val="24"/>
        </w:rPr>
        <w:t xml:space="preserve"> </w:t>
      </w:r>
      <w:r w:rsidR="000E3BDB" w:rsidRPr="001D328A">
        <w:rPr>
          <w:sz w:val="24"/>
          <w:szCs w:val="24"/>
        </w:rPr>
        <w:t xml:space="preserve">In Acts 1:5 mentions “For John truly baptized with water, but </w:t>
      </w:r>
      <w:r w:rsidR="00882493" w:rsidRPr="001D328A">
        <w:rPr>
          <w:sz w:val="24"/>
          <w:szCs w:val="24"/>
        </w:rPr>
        <w:t>Y</w:t>
      </w:r>
      <w:r w:rsidR="000E3BDB" w:rsidRPr="001D328A">
        <w:rPr>
          <w:sz w:val="24"/>
          <w:szCs w:val="24"/>
        </w:rPr>
        <w:t xml:space="preserve">e shall be baptized with the Holy Ghost not many days hence.” In Acts 1:6-8 declares “Therefore, when they had come together, they asked Him, saying, ‘Lord (Stephen), will You at this time restore the Kingdom to Israel?’ And He said to them, ‘It is not for </w:t>
      </w:r>
      <w:r w:rsidR="00882493" w:rsidRPr="001D328A">
        <w:rPr>
          <w:sz w:val="24"/>
          <w:szCs w:val="24"/>
        </w:rPr>
        <w:t>Y</w:t>
      </w:r>
      <w:r w:rsidR="000E3BDB" w:rsidRPr="001D328A">
        <w:rPr>
          <w:sz w:val="24"/>
          <w:szCs w:val="24"/>
        </w:rPr>
        <w:t xml:space="preserve">ou to know times or seasons which the Father (Stephen) has put in His own authority (omnipotence). But </w:t>
      </w:r>
      <w:r w:rsidR="00882493" w:rsidRPr="001D328A">
        <w:rPr>
          <w:sz w:val="24"/>
          <w:szCs w:val="24"/>
        </w:rPr>
        <w:t>Y</w:t>
      </w:r>
      <w:r w:rsidR="000E3BDB" w:rsidRPr="001D328A">
        <w:rPr>
          <w:sz w:val="24"/>
          <w:szCs w:val="24"/>
        </w:rPr>
        <w:t xml:space="preserve">e shall receive power after that the Holy Ghost is come upon </w:t>
      </w:r>
      <w:r w:rsidR="00882493" w:rsidRPr="001D328A">
        <w:rPr>
          <w:sz w:val="24"/>
          <w:szCs w:val="24"/>
        </w:rPr>
        <w:t>Y</w:t>
      </w:r>
      <w:r w:rsidR="000E3BDB" w:rsidRPr="001D328A">
        <w:rPr>
          <w:sz w:val="24"/>
          <w:szCs w:val="24"/>
        </w:rPr>
        <w:t xml:space="preserve">ou: and </w:t>
      </w:r>
      <w:r w:rsidR="00882493" w:rsidRPr="001D328A">
        <w:rPr>
          <w:sz w:val="24"/>
          <w:szCs w:val="24"/>
        </w:rPr>
        <w:t>Y</w:t>
      </w:r>
      <w:r w:rsidR="000E3BDB" w:rsidRPr="001D328A">
        <w:rPr>
          <w:sz w:val="24"/>
          <w:szCs w:val="24"/>
        </w:rPr>
        <w:t xml:space="preserve">e shall be </w:t>
      </w:r>
      <w:r w:rsidR="00882493" w:rsidRPr="001D328A">
        <w:rPr>
          <w:sz w:val="24"/>
          <w:szCs w:val="24"/>
        </w:rPr>
        <w:t>W</w:t>
      </w:r>
      <w:r w:rsidR="000E3BDB" w:rsidRPr="001D328A">
        <w:rPr>
          <w:sz w:val="24"/>
          <w:szCs w:val="24"/>
        </w:rPr>
        <w:t xml:space="preserve">itnesses unto Me both in Jerusalem, and in all Judea, and Samaria and to the end of the </w:t>
      </w:r>
      <w:r w:rsidR="00882493" w:rsidRPr="001D328A">
        <w:rPr>
          <w:sz w:val="24"/>
          <w:szCs w:val="24"/>
        </w:rPr>
        <w:t>E</w:t>
      </w:r>
      <w:r w:rsidR="000E3BDB" w:rsidRPr="001D328A">
        <w:rPr>
          <w:sz w:val="24"/>
          <w:szCs w:val="24"/>
        </w:rPr>
        <w:t>arth.</w:t>
      </w:r>
      <w:r w:rsidR="00B45ADF" w:rsidRPr="001D328A">
        <w:rPr>
          <w:sz w:val="24"/>
          <w:szCs w:val="24"/>
        </w:rPr>
        <w:t>’</w:t>
      </w:r>
      <w:r w:rsidR="000E3BDB" w:rsidRPr="001D328A">
        <w:rPr>
          <w:sz w:val="24"/>
          <w:szCs w:val="24"/>
        </w:rPr>
        <w:t>” In Acts 1:16 states “</w:t>
      </w:r>
      <w:r w:rsidR="00882493" w:rsidRPr="001D328A">
        <w:rPr>
          <w:sz w:val="24"/>
          <w:szCs w:val="24"/>
        </w:rPr>
        <w:t>M</w:t>
      </w:r>
      <w:r w:rsidR="00AB2DBD" w:rsidRPr="001D328A">
        <w:rPr>
          <w:sz w:val="24"/>
          <w:szCs w:val="24"/>
        </w:rPr>
        <w:t xml:space="preserve">en and </w:t>
      </w:r>
      <w:r w:rsidR="00882493" w:rsidRPr="001D328A">
        <w:rPr>
          <w:sz w:val="24"/>
          <w:szCs w:val="24"/>
        </w:rPr>
        <w:t>B</w:t>
      </w:r>
      <w:r w:rsidR="00AB2DBD" w:rsidRPr="001D328A">
        <w:rPr>
          <w:sz w:val="24"/>
          <w:szCs w:val="24"/>
        </w:rPr>
        <w:t xml:space="preserve">rethren, this scripture must needs have been fulfilled, which the Holy Ghost by the mouth of David spoke before concerning Judas, </w:t>
      </w:r>
      <w:r w:rsidR="00AB2DBD" w:rsidRPr="001D328A">
        <w:rPr>
          <w:sz w:val="24"/>
          <w:szCs w:val="24"/>
        </w:rPr>
        <w:lastRenderedPageBreak/>
        <w:t xml:space="preserve">which was a guide to them that took Jesus.” In Acts 2:4 </w:t>
      </w:r>
      <w:r w:rsidR="00882493" w:rsidRPr="001D328A">
        <w:rPr>
          <w:sz w:val="24"/>
          <w:szCs w:val="24"/>
        </w:rPr>
        <w:t xml:space="preserve">it </w:t>
      </w:r>
      <w:r w:rsidR="00AB2DBD" w:rsidRPr="001D328A">
        <w:rPr>
          <w:sz w:val="24"/>
          <w:szCs w:val="24"/>
        </w:rPr>
        <w:t xml:space="preserve">mentions “And they were all filled with the Holy Ghost, and began to speak with other tongues, as the Spirit gave them utterance.” In Acts 2:27 says “because thou will not leave </w:t>
      </w:r>
      <w:r w:rsidR="00882493" w:rsidRPr="001D328A">
        <w:rPr>
          <w:sz w:val="24"/>
          <w:szCs w:val="24"/>
        </w:rPr>
        <w:t>M</w:t>
      </w:r>
      <w:r w:rsidR="00AB2DBD" w:rsidRPr="001D328A">
        <w:rPr>
          <w:sz w:val="24"/>
          <w:szCs w:val="24"/>
        </w:rPr>
        <w:t xml:space="preserve">y soul in </w:t>
      </w:r>
      <w:r w:rsidR="00B45ADF" w:rsidRPr="001D328A">
        <w:rPr>
          <w:sz w:val="24"/>
          <w:szCs w:val="24"/>
        </w:rPr>
        <w:t>H</w:t>
      </w:r>
      <w:r w:rsidR="00AB2DBD" w:rsidRPr="001D328A">
        <w:rPr>
          <w:sz w:val="24"/>
          <w:szCs w:val="24"/>
        </w:rPr>
        <w:t>ell, neither will thou suffer thine Holy One (Son) to see corruption.” In Acts 2:33 tells us “</w:t>
      </w:r>
      <w:r w:rsidR="002A1F0F" w:rsidRPr="001D328A">
        <w:rPr>
          <w:sz w:val="24"/>
          <w:szCs w:val="24"/>
        </w:rPr>
        <w:t>Therefore being at the right hand of God</w:t>
      </w:r>
      <w:r w:rsidR="00AB2DBD" w:rsidRPr="001D328A">
        <w:rPr>
          <w:sz w:val="24"/>
          <w:szCs w:val="24"/>
        </w:rPr>
        <w:t xml:space="preserve"> </w:t>
      </w:r>
      <w:r w:rsidR="002A1F0F" w:rsidRPr="001D328A">
        <w:rPr>
          <w:sz w:val="24"/>
          <w:szCs w:val="24"/>
        </w:rPr>
        <w:t>exalted, and having received of the Father (Stephen)</w:t>
      </w:r>
      <w:r w:rsidR="000E3BDB" w:rsidRPr="001D328A">
        <w:rPr>
          <w:sz w:val="24"/>
          <w:szCs w:val="24"/>
        </w:rPr>
        <w:t xml:space="preserve"> </w:t>
      </w:r>
      <w:r w:rsidR="002A1F0F" w:rsidRPr="001D328A">
        <w:rPr>
          <w:sz w:val="24"/>
          <w:szCs w:val="24"/>
        </w:rPr>
        <w:t>the Promise of the Holy Ghost (John), He has shed fo</w:t>
      </w:r>
      <w:r w:rsidR="00B45ADF" w:rsidRPr="001D328A">
        <w:rPr>
          <w:sz w:val="24"/>
          <w:szCs w:val="24"/>
        </w:rPr>
        <w:t>r</w:t>
      </w:r>
      <w:r w:rsidR="002A1F0F" w:rsidRPr="001D328A">
        <w:rPr>
          <w:sz w:val="24"/>
          <w:szCs w:val="24"/>
        </w:rPr>
        <w:t xml:space="preserve">th this, which </w:t>
      </w:r>
      <w:r w:rsidR="00882493" w:rsidRPr="001D328A">
        <w:rPr>
          <w:sz w:val="24"/>
          <w:szCs w:val="24"/>
        </w:rPr>
        <w:t>Y</w:t>
      </w:r>
      <w:r w:rsidR="002A1F0F" w:rsidRPr="001D328A">
        <w:rPr>
          <w:sz w:val="24"/>
          <w:szCs w:val="24"/>
        </w:rPr>
        <w:t xml:space="preserve">e now see and hear.” In Acts 2:38 says “Then Peter said unto them, ‘Repent, and be baptized every </w:t>
      </w:r>
      <w:r w:rsidR="00882493" w:rsidRPr="001D328A">
        <w:rPr>
          <w:sz w:val="24"/>
          <w:szCs w:val="24"/>
        </w:rPr>
        <w:t>O</w:t>
      </w:r>
      <w:r w:rsidR="002A1F0F" w:rsidRPr="001D328A">
        <w:rPr>
          <w:sz w:val="24"/>
          <w:szCs w:val="24"/>
        </w:rPr>
        <w:t xml:space="preserve">ne of </w:t>
      </w:r>
      <w:r w:rsidR="00882493" w:rsidRPr="001D328A">
        <w:rPr>
          <w:sz w:val="24"/>
          <w:szCs w:val="24"/>
        </w:rPr>
        <w:t>Y</w:t>
      </w:r>
      <w:r w:rsidR="002A1F0F" w:rsidRPr="001D328A">
        <w:rPr>
          <w:sz w:val="24"/>
          <w:szCs w:val="24"/>
        </w:rPr>
        <w:t xml:space="preserve">ou in the </w:t>
      </w:r>
      <w:r w:rsidR="00882493" w:rsidRPr="001D328A">
        <w:rPr>
          <w:sz w:val="24"/>
          <w:szCs w:val="24"/>
        </w:rPr>
        <w:t>N</w:t>
      </w:r>
      <w:r w:rsidR="002A1F0F" w:rsidRPr="001D328A">
        <w:rPr>
          <w:sz w:val="24"/>
          <w:szCs w:val="24"/>
        </w:rPr>
        <w:t xml:space="preserve">ame </w:t>
      </w:r>
      <w:r w:rsidR="00882493" w:rsidRPr="001D328A">
        <w:rPr>
          <w:sz w:val="24"/>
          <w:szCs w:val="24"/>
        </w:rPr>
        <w:t xml:space="preserve">(Father Stephen) </w:t>
      </w:r>
      <w:r w:rsidR="002A1F0F" w:rsidRPr="001D328A">
        <w:rPr>
          <w:sz w:val="24"/>
          <w:szCs w:val="24"/>
        </w:rPr>
        <w:t xml:space="preserve">of Jesus Christ from the remission of sins, and </w:t>
      </w:r>
      <w:r w:rsidR="00882493" w:rsidRPr="001D328A">
        <w:rPr>
          <w:sz w:val="24"/>
          <w:szCs w:val="24"/>
        </w:rPr>
        <w:t>Y</w:t>
      </w:r>
      <w:r w:rsidR="002A1F0F" w:rsidRPr="001D328A">
        <w:rPr>
          <w:sz w:val="24"/>
          <w:szCs w:val="24"/>
        </w:rPr>
        <w:t>e shall receive the gift of the Holy Ghost.</w:t>
      </w:r>
      <w:r w:rsidR="00B45ADF" w:rsidRPr="001D328A">
        <w:rPr>
          <w:sz w:val="24"/>
          <w:szCs w:val="24"/>
        </w:rPr>
        <w:t>’</w:t>
      </w:r>
      <w:r w:rsidR="002A1F0F" w:rsidRPr="001D328A">
        <w:rPr>
          <w:sz w:val="24"/>
          <w:szCs w:val="24"/>
        </w:rPr>
        <w:t xml:space="preserve">” In Acts 3:14 declares “But </w:t>
      </w:r>
      <w:r w:rsidR="00882493" w:rsidRPr="001D328A">
        <w:rPr>
          <w:sz w:val="24"/>
          <w:szCs w:val="24"/>
        </w:rPr>
        <w:t>Y</w:t>
      </w:r>
      <w:r w:rsidR="002A1F0F" w:rsidRPr="001D328A">
        <w:rPr>
          <w:sz w:val="24"/>
          <w:szCs w:val="24"/>
        </w:rPr>
        <w:t xml:space="preserve">e denied the Holy One and the Just, and desired a murderer to be granted unto </w:t>
      </w:r>
      <w:r w:rsidR="00882493" w:rsidRPr="001D328A">
        <w:rPr>
          <w:sz w:val="24"/>
          <w:szCs w:val="24"/>
        </w:rPr>
        <w:t>Y</w:t>
      </w:r>
      <w:r w:rsidR="002A1F0F" w:rsidRPr="001D328A">
        <w:rPr>
          <w:sz w:val="24"/>
          <w:szCs w:val="24"/>
        </w:rPr>
        <w:t>ou…” In Acts 4:8 states “</w:t>
      </w:r>
      <w:r w:rsidR="00DA10D1" w:rsidRPr="001D328A">
        <w:rPr>
          <w:sz w:val="24"/>
          <w:szCs w:val="24"/>
        </w:rPr>
        <w:t xml:space="preserve">Then Peter, filled with the Holy Ghost, said unto them, ‘Ye </w:t>
      </w:r>
      <w:r w:rsidR="00882493" w:rsidRPr="001D328A">
        <w:rPr>
          <w:sz w:val="24"/>
          <w:szCs w:val="24"/>
        </w:rPr>
        <w:t>R</w:t>
      </w:r>
      <w:r w:rsidR="00DA10D1" w:rsidRPr="001D328A">
        <w:rPr>
          <w:sz w:val="24"/>
          <w:szCs w:val="24"/>
        </w:rPr>
        <w:t xml:space="preserve">ulers of the people, and </w:t>
      </w:r>
      <w:r w:rsidR="00882493" w:rsidRPr="001D328A">
        <w:rPr>
          <w:sz w:val="24"/>
          <w:szCs w:val="24"/>
        </w:rPr>
        <w:t>E</w:t>
      </w:r>
      <w:r w:rsidR="00DA10D1" w:rsidRPr="001D328A">
        <w:rPr>
          <w:sz w:val="24"/>
          <w:szCs w:val="24"/>
        </w:rPr>
        <w:t>lders of Israel…’” In Acts 4:31</w:t>
      </w:r>
      <w:r w:rsidR="00B45ADF" w:rsidRPr="001D328A">
        <w:rPr>
          <w:sz w:val="24"/>
          <w:szCs w:val="24"/>
        </w:rPr>
        <w:t xml:space="preserve"> </w:t>
      </w:r>
      <w:r w:rsidR="00DA10D1" w:rsidRPr="001D328A">
        <w:rPr>
          <w:sz w:val="24"/>
          <w:szCs w:val="24"/>
        </w:rPr>
        <w:t xml:space="preserve">mentions “And </w:t>
      </w:r>
      <w:r w:rsidR="00B45ADF" w:rsidRPr="001D328A">
        <w:rPr>
          <w:sz w:val="24"/>
          <w:szCs w:val="24"/>
        </w:rPr>
        <w:t xml:space="preserve"> </w:t>
      </w:r>
      <w:r w:rsidR="00DA10D1" w:rsidRPr="001D328A">
        <w:rPr>
          <w:sz w:val="24"/>
          <w:szCs w:val="24"/>
        </w:rPr>
        <w:t xml:space="preserve">when </w:t>
      </w:r>
      <w:r w:rsidR="00B45ADF" w:rsidRPr="001D328A">
        <w:rPr>
          <w:sz w:val="24"/>
          <w:szCs w:val="24"/>
        </w:rPr>
        <w:t xml:space="preserve"> </w:t>
      </w:r>
      <w:r w:rsidR="00DA10D1" w:rsidRPr="001D328A">
        <w:rPr>
          <w:sz w:val="24"/>
          <w:szCs w:val="24"/>
        </w:rPr>
        <w:t>they</w:t>
      </w:r>
      <w:r w:rsidR="00B45ADF" w:rsidRPr="001D328A">
        <w:rPr>
          <w:sz w:val="24"/>
          <w:szCs w:val="24"/>
        </w:rPr>
        <w:t xml:space="preserve"> </w:t>
      </w:r>
      <w:r w:rsidR="00DA10D1" w:rsidRPr="001D328A">
        <w:rPr>
          <w:sz w:val="24"/>
          <w:szCs w:val="24"/>
        </w:rPr>
        <w:t xml:space="preserve"> had </w:t>
      </w:r>
      <w:r w:rsidR="00B45ADF" w:rsidRPr="001D328A">
        <w:rPr>
          <w:sz w:val="24"/>
          <w:szCs w:val="24"/>
        </w:rPr>
        <w:t xml:space="preserve"> </w:t>
      </w:r>
      <w:r w:rsidR="00DA10D1" w:rsidRPr="001D328A">
        <w:rPr>
          <w:sz w:val="24"/>
          <w:szCs w:val="24"/>
        </w:rPr>
        <w:t>prayed, the</w:t>
      </w:r>
      <w:r w:rsidR="00B45ADF" w:rsidRPr="001D328A">
        <w:rPr>
          <w:sz w:val="24"/>
          <w:szCs w:val="24"/>
        </w:rPr>
        <w:t xml:space="preserve"> </w:t>
      </w:r>
      <w:r w:rsidR="00DA10D1" w:rsidRPr="001D328A">
        <w:rPr>
          <w:sz w:val="24"/>
          <w:szCs w:val="24"/>
        </w:rPr>
        <w:t xml:space="preserve"> place </w:t>
      </w:r>
      <w:r w:rsidR="00B45ADF" w:rsidRPr="001D328A">
        <w:rPr>
          <w:sz w:val="24"/>
          <w:szCs w:val="24"/>
        </w:rPr>
        <w:t xml:space="preserve"> </w:t>
      </w:r>
      <w:r w:rsidR="00DA10D1" w:rsidRPr="001D328A">
        <w:rPr>
          <w:sz w:val="24"/>
          <w:szCs w:val="24"/>
        </w:rPr>
        <w:t>was</w:t>
      </w:r>
      <w:r w:rsidR="00B45ADF" w:rsidRPr="001D328A">
        <w:rPr>
          <w:sz w:val="24"/>
          <w:szCs w:val="24"/>
        </w:rPr>
        <w:t xml:space="preserve"> </w:t>
      </w:r>
      <w:r w:rsidR="00DA10D1" w:rsidRPr="001D328A">
        <w:rPr>
          <w:sz w:val="24"/>
          <w:szCs w:val="24"/>
        </w:rPr>
        <w:t xml:space="preserve"> shaken where they were assembled together, and they were all filled with the Holy Ghost, and they spoke the word of God with boldness.” In Acts 5:3 tells us “</w:t>
      </w:r>
      <w:r w:rsidR="00786F36" w:rsidRPr="001D328A">
        <w:rPr>
          <w:sz w:val="24"/>
          <w:szCs w:val="24"/>
        </w:rPr>
        <w:t xml:space="preserve">But Peter said, Ananias, why has Satan, filled thine heart to lie to the Holy Ghost, and to keep back part of the price of the land?” In Acts 5:32 says “And </w:t>
      </w:r>
      <w:r w:rsidR="00882493" w:rsidRPr="001D328A">
        <w:rPr>
          <w:sz w:val="24"/>
          <w:szCs w:val="24"/>
        </w:rPr>
        <w:t>W</w:t>
      </w:r>
      <w:r w:rsidR="00786F36" w:rsidRPr="001D328A">
        <w:rPr>
          <w:sz w:val="24"/>
          <w:szCs w:val="24"/>
        </w:rPr>
        <w:t xml:space="preserve">e are </w:t>
      </w:r>
      <w:r w:rsidR="00882493" w:rsidRPr="001D328A">
        <w:rPr>
          <w:sz w:val="24"/>
          <w:szCs w:val="24"/>
        </w:rPr>
        <w:t>W</w:t>
      </w:r>
      <w:r w:rsidR="00786F36" w:rsidRPr="001D328A">
        <w:rPr>
          <w:sz w:val="24"/>
          <w:szCs w:val="24"/>
        </w:rPr>
        <w:t xml:space="preserve">itnesses of these things, and so is also the Holy Ghost, whom God has given to them that obey Him.” </w:t>
      </w:r>
    </w:p>
    <w:p w:rsidR="00BD42B2" w:rsidRPr="001D328A" w:rsidRDefault="00BD42B2" w:rsidP="00F63F06">
      <w:pPr>
        <w:spacing w:line="480" w:lineRule="auto"/>
        <w:jc w:val="both"/>
        <w:rPr>
          <w:sz w:val="24"/>
          <w:szCs w:val="24"/>
        </w:rPr>
      </w:pPr>
      <w:r w:rsidRPr="001D328A">
        <w:rPr>
          <w:sz w:val="24"/>
          <w:szCs w:val="24"/>
        </w:rPr>
        <w:t xml:space="preserve">The Most Highest Father Stephen’s Kingdom </w:t>
      </w:r>
      <w:r w:rsidR="004D2883" w:rsidRPr="001D328A">
        <w:rPr>
          <w:sz w:val="24"/>
          <w:szCs w:val="24"/>
        </w:rPr>
        <w:t>in</w:t>
      </w:r>
      <w:r w:rsidRPr="001D328A">
        <w:rPr>
          <w:sz w:val="24"/>
          <w:szCs w:val="24"/>
        </w:rPr>
        <w:t xml:space="preserve"> the Kingdom of </w:t>
      </w:r>
      <w:r w:rsidR="004D2883" w:rsidRPr="001D328A">
        <w:rPr>
          <w:sz w:val="24"/>
          <w:szCs w:val="24"/>
        </w:rPr>
        <w:t>Lordship</w:t>
      </w:r>
      <w:r w:rsidRPr="001D328A">
        <w:rPr>
          <w:sz w:val="24"/>
          <w:szCs w:val="24"/>
        </w:rPr>
        <w:t xml:space="preserve"> is protected by Holy </w:t>
      </w:r>
      <w:r w:rsidR="00B45ADF" w:rsidRPr="001D328A">
        <w:rPr>
          <w:sz w:val="24"/>
          <w:szCs w:val="24"/>
        </w:rPr>
        <w:t xml:space="preserve">Agape </w:t>
      </w:r>
      <w:r w:rsidRPr="001D328A">
        <w:rPr>
          <w:sz w:val="24"/>
          <w:szCs w:val="24"/>
        </w:rPr>
        <w:t xml:space="preserve">Love from Acts 6:1-8:3. </w:t>
      </w:r>
      <w:r w:rsidR="00786F36" w:rsidRPr="001D328A">
        <w:rPr>
          <w:sz w:val="24"/>
          <w:szCs w:val="24"/>
        </w:rPr>
        <w:t xml:space="preserve">In Acts 6:3 declares “Wherefore, </w:t>
      </w:r>
      <w:r w:rsidR="00882493" w:rsidRPr="001D328A">
        <w:rPr>
          <w:sz w:val="24"/>
          <w:szCs w:val="24"/>
        </w:rPr>
        <w:t>B</w:t>
      </w:r>
      <w:r w:rsidR="00786F36" w:rsidRPr="001D328A">
        <w:rPr>
          <w:sz w:val="24"/>
          <w:szCs w:val="24"/>
        </w:rPr>
        <w:t xml:space="preserve">rethren, look </w:t>
      </w:r>
      <w:r w:rsidR="00882493" w:rsidRPr="001D328A">
        <w:rPr>
          <w:sz w:val="24"/>
          <w:szCs w:val="24"/>
        </w:rPr>
        <w:t>Y</w:t>
      </w:r>
      <w:r w:rsidR="00786F36" w:rsidRPr="001D328A">
        <w:rPr>
          <w:sz w:val="24"/>
          <w:szCs w:val="24"/>
        </w:rPr>
        <w:t xml:space="preserve">e out among </w:t>
      </w:r>
      <w:r w:rsidR="00882493" w:rsidRPr="001D328A">
        <w:rPr>
          <w:sz w:val="24"/>
          <w:szCs w:val="24"/>
        </w:rPr>
        <w:t>Y</w:t>
      </w:r>
      <w:r w:rsidR="00786F36" w:rsidRPr="001D328A">
        <w:rPr>
          <w:sz w:val="24"/>
          <w:szCs w:val="24"/>
        </w:rPr>
        <w:t xml:space="preserve">ou seven </w:t>
      </w:r>
      <w:r w:rsidR="00882493" w:rsidRPr="001D328A">
        <w:rPr>
          <w:sz w:val="24"/>
          <w:szCs w:val="24"/>
        </w:rPr>
        <w:t>M</w:t>
      </w:r>
      <w:r w:rsidR="00786F36" w:rsidRPr="001D328A">
        <w:rPr>
          <w:sz w:val="24"/>
          <w:szCs w:val="24"/>
        </w:rPr>
        <w:t>en (</w:t>
      </w:r>
      <w:r w:rsidR="000C27F2" w:rsidRPr="001D328A">
        <w:rPr>
          <w:sz w:val="24"/>
          <w:szCs w:val="24"/>
        </w:rPr>
        <w:t xml:space="preserve">Godly </w:t>
      </w:r>
      <w:r w:rsidR="00882493" w:rsidRPr="001D328A">
        <w:rPr>
          <w:sz w:val="24"/>
          <w:szCs w:val="24"/>
        </w:rPr>
        <w:t>M</w:t>
      </w:r>
      <w:r w:rsidR="00786F36" w:rsidRPr="001D328A">
        <w:rPr>
          <w:sz w:val="24"/>
          <w:szCs w:val="24"/>
        </w:rPr>
        <w:t xml:space="preserve">inisters) of honest report, full of the Holy Ghost and wisdom, whom </w:t>
      </w:r>
      <w:r w:rsidR="00882493" w:rsidRPr="001D328A">
        <w:rPr>
          <w:sz w:val="24"/>
          <w:szCs w:val="24"/>
        </w:rPr>
        <w:t>W</w:t>
      </w:r>
      <w:r w:rsidR="00786F36" w:rsidRPr="001D328A">
        <w:rPr>
          <w:sz w:val="24"/>
          <w:szCs w:val="24"/>
        </w:rPr>
        <w:t>e may appoint over this business.” In Acts 6:5 states “And the saying pleased the whole multitude: and they chose Stephen, a Man (</w:t>
      </w:r>
      <w:r w:rsidR="000C27F2" w:rsidRPr="001D328A">
        <w:rPr>
          <w:sz w:val="24"/>
          <w:szCs w:val="24"/>
        </w:rPr>
        <w:t xml:space="preserve">not a Man but a Godly </w:t>
      </w:r>
      <w:r w:rsidR="00786F36" w:rsidRPr="001D328A">
        <w:rPr>
          <w:sz w:val="24"/>
          <w:szCs w:val="24"/>
        </w:rPr>
        <w:t xml:space="preserve">Minister) full of faith and of the Holy Ghost…” </w:t>
      </w:r>
      <w:r w:rsidR="00882493" w:rsidRPr="001D328A">
        <w:rPr>
          <w:sz w:val="24"/>
          <w:szCs w:val="24"/>
        </w:rPr>
        <w:t xml:space="preserve">The Father Stephen is a Minister and not a Man because the Apostolic Church </w:t>
      </w:r>
      <w:r w:rsidR="00882493" w:rsidRPr="001D328A">
        <w:rPr>
          <w:sz w:val="24"/>
          <w:szCs w:val="24"/>
        </w:rPr>
        <w:lastRenderedPageBreak/>
        <w:t>was deceived, not knowing that Stephen is the Father in Acts 6:5, 11, 13 &amp; 7:59. If You have any questions on the Father Stephen, You must get My book</w:t>
      </w:r>
      <w:r w:rsidR="004D2883" w:rsidRPr="001D328A">
        <w:rPr>
          <w:sz w:val="24"/>
          <w:szCs w:val="24"/>
        </w:rPr>
        <w:t>s</w:t>
      </w:r>
      <w:r w:rsidR="00882493" w:rsidRPr="001D328A">
        <w:rPr>
          <w:sz w:val="24"/>
          <w:szCs w:val="24"/>
        </w:rPr>
        <w:t xml:space="preserve"> called “</w:t>
      </w:r>
      <w:r w:rsidR="00882493" w:rsidRPr="001D328A">
        <w:rPr>
          <w:b/>
          <w:sz w:val="24"/>
          <w:szCs w:val="24"/>
        </w:rPr>
        <w:t>The Unforgivable Sin against the Lord Stephen</w:t>
      </w:r>
      <w:r w:rsidR="00882493" w:rsidRPr="001D328A">
        <w:rPr>
          <w:sz w:val="24"/>
          <w:szCs w:val="24"/>
        </w:rPr>
        <w:t xml:space="preserve">” </w:t>
      </w:r>
      <w:r w:rsidR="004D2883" w:rsidRPr="001D328A">
        <w:rPr>
          <w:sz w:val="24"/>
          <w:szCs w:val="24"/>
        </w:rPr>
        <w:t>or “</w:t>
      </w:r>
      <w:r w:rsidR="004D2883" w:rsidRPr="001D328A">
        <w:rPr>
          <w:b/>
          <w:sz w:val="24"/>
          <w:szCs w:val="24"/>
        </w:rPr>
        <w:t>Does the Son Jesus Our Lord full know His Father Stephen Our Lord</w:t>
      </w:r>
      <w:r w:rsidR="004D2883" w:rsidRPr="001D328A">
        <w:rPr>
          <w:sz w:val="24"/>
          <w:szCs w:val="24"/>
        </w:rPr>
        <w:t xml:space="preserve">.” </w:t>
      </w:r>
      <w:r w:rsidR="00786F36" w:rsidRPr="001D328A">
        <w:rPr>
          <w:sz w:val="24"/>
          <w:szCs w:val="24"/>
        </w:rPr>
        <w:t xml:space="preserve">In Acts 7:51 tells us “Ye stiff-necked and uncircumcised in heart and ears, </w:t>
      </w:r>
      <w:r w:rsidR="00882493" w:rsidRPr="001D328A">
        <w:rPr>
          <w:sz w:val="24"/>
          <w:szCs w:val="24"/>
        </w:rPr>
        <w:t>Y</w:t>
      </w:r>
      <w:r w:rsidR="00786F36" w:rsidRPr="001D328A">
        <w:rPr>
          <w:sz w:val="24"/>
          <w:szCs w:val="24"/>
        </w:rPr>
        <w:t xml:space="preserve">e do always resist the Holy Ghost: as </w:t>
      </w:r>
      <w:r w:rsidR="00882493" w:rsidRPr="001D328A">
        <w:rPr>
          <w:sz w:val="24"/>
          <w:szCs w:val="24"/>
        </w:rPr>
        <w:t>Y</w:t>
      </w:r>
      <w:r w:rsidR="00786F36" w:rsidRPr="001D328A">
        <w:rPr>
          <w:sz w:val="24"/>
          <w:szCs w:val="24"/>
        </w:rPr>
        <w:t xml:space="preserve">our </w:t>
      </w:r>
      <w:r w:rsidR="000C27F2" w:rsidRPr="001D328A">
        <w:rPr>
          <w:sz w:val="24"/>
          <w:szCs w:val="24"/>
        </w:rPr>
        <w:t>F</w:t>
      </w:r>
      <w:r w:rsidR="00786F36" w:rsidRPr="001D328A">
        <w:rPr>
          <w:sz w:val="24"/>
          <w:szCs w:val="24"/>
        </w:rPr>
        <w:t xml:space="preserve">athers did so do </w:t>
      </w:r>
      <w:r w:rsidR="004D2883" w:rsidRPr="001D328A">
        <w:rPr>
          <w:sz w:val="24"/>
          <w:szCs w:val="24"/>
        </w:rPr>
        <w:t>Y</w:t>
      </w:r>
      <w:r w:rsidR="00786F36" w:rsidRPr="001D328A">
        <w:rPr>
          <w:sz w:val="24"/>
          <w:szCs w:val="24"/>
        </w:rPr>
        <w:t>e (the Law).” In Acts 7:55 says “Bu</w:t>
      </w:r>
      <w:r w:rsidR="00BE348D" w:rsidRPr="001D328A">
        <w:rPr>
          <w:sz w:val="24"/>
          <w:szCs w:val="24"/>
        </w:rPr>
        <w:t>t</w:t>
      </w:r>
      <w:r w:rsidR="00786F36" w:rsidRPr="001D328A">
        <w:rPr>
          <w:sz w:val="24"/>
          <w:szCs w:val="24"/>
        </w:rPr>
        <w:t xml:space="preserve"> He (Father Stephen), being full of the Holy Ghost, looked up steadfastly into </w:t>
      </w:r>
      <w:r w:rsidR="004D2883" w:rsidRPr="001D328A">
        <w:rPr>
          <w:sz w:val="24"/>
          <w:szCs w:val="24"/>
        </w:rPr>
        <w:t>H</w:t>
      </w:r>
      <w:r w:rsidR="00786F36" w:rsidRPr="001D328A">
        <w:rPr>
          <w:sz w:val="24"/>
          <w:szCs w:val="24"/>
        </w:rPr>
        <w:t xml:space="preserve">eaven and saw the glory of God, and Jesus standing on the right hand of God…” </w:t>
      </w:r>
    </w:p>
    <w:p w:rsidR="00432EA1" w:rsidRPr="001D328A" w:rsidRDefault="00BD42B2" w:rsidP="00F63F06">
      <w:pPr>
        <w:spacing w:line="480" w:lineRule="auto"/>
        <w:jc w:val="both"/>
        <w:rPr>
          <w:sz w:val="24"/>
          <w:szCs w:val="24"/>
        </w:rPr>
      </w:pPr>
      <w:r w:rsidRPr="001D328A">
        <w:rPr>
          <w:sz w:val="24"/>
          <w:szCs w:val="24"/>
        </w:rPr>
        <w:t xml:space="preserve">The </w:t>
      </w:r>
      <w:r w:rsidR="004D2883" w:rsidRPr="001D328A">
        <w:rPr>
          <w:sz w:val="24"/>
          <w:szCs w:val="24"/>
        </w:rPr>
        <w:t xml:space="preserve">exit doorway to the </w:t>
      </w:r>
      <w:r w:rsidRPr="001D328A">
        <w:rPr>
          <w:sz w:val="24"/>
          <w:szCs w:val="24"/>
        </w:rPr>
        <w:t xml:space="preserve">Father Stephen’s Kingdom linked to the Kingdom of </w:t>
      </w:r>
      <w:r w:rsidR="004D2883" w:rsidRPr="001D328A">
        <w:rPr>
          <w:sz w:val="24"/>
          <w:szCs w:val="24"/>
        </w:rPr>
        <w:t>Lordship</w:t>
      </w:r>
      <w:r w:rsidRPr="001D328A">
        <w:rPr>
          <w:sz w:val="24"/>
          <w:szCs w:val="24"/>
        </w:rPr>
        <w:t xml:space="preserve"> is protected by Holy Fire from Acts 8:4-28:31. </w:t>
      </w:r>
      <w:r w:rsidR="00786F36" w:rsidRPr="001D328A">
        <w:rPr>
          <w:sz w:val="24"/>
          <w:szCs w:val="24"/>
        </w:rPr>
        <w:t>In Acts 8:15 mentions “</w:t>
      </w:r>
      <w:r w:rsidR="00BE348D" w:rsidRPr="001D328A">
        <w:rPr>
          <w:sz w:val="24"/>
          <w:szCs w:val="24"/>
        </w:rPr>
        <w:t>Who, when they were come down, prayed for them, that they might receive the Holy Ghost.” In Acts 8:17 declares “The laid they their hands on them, and they received the Holy Ghost.”</w:t>
      </w:r>
      <w:r w:rsidR="00786F36" w:rsidRPr="001D328A">
        <w:rPr>
          <w:sz w:val="24"/>
          <w:szCs w:val="24"/>
        </w:rPr>
        <w:t xml:space="preserve"> </w:t>
      </w:r>
      <w:r w:rsidR="00BE348D" w:rsidRPr="001D328A">
        <w:rPr>
          <w:sz w:val="24"/>
          <w:szCs w:val="24"/>
        </w:rPr>
        <w:t xml:space="preserve">In Acts 8:18 says “And when Simon saw that through laying on of the </w:t>
      </w:r>
      <w:r w:rsidR="004D2883" w:rsidRPr="001D328A">
        <w:rPr>
          <w:sz w:val="24"/>
          <w:szCs w:val="24"/>
        </w:rPr>
        <w:t>A</w:t>
      </w:r>
      <w:r w:rsidR="00BE348D" w:rsidRPr="001D328A">
        <w:rPr>
          <w:sz w:val="24"/>
          <w:szCs w:val="24"/>
        </w:rPr>
        <w:t>postle</w:t>
      </w:r>
      <w:r w:rsidR="004D2883" w:rsidRPr="001D328A">
        <w:rPr>
          <w:sz w:val="24"/>
          <w:szCs w:val="24"/>
        </w:rPr>
        <w:t>’</w:t>
      </w:r>
      <w:r w:rsidR="00BE348D" w:rsidRPr="001D328A">
        <w:rPr>
          <w:sz w:val="24"/>
          <w:szCs w:val="24"/>
        </w:rPr>
        <w:t xml:space="preserve">s hands the Holy Ghost was given, </w:t>
      </w:r>
      <w:r w:rsidR="004D2883" w:rsidRPr="001D328A">
        <w:rPr>
          <w:sz w:val="24"/>
          <w:szCs w:val="24"/>
        </w:rPr>
        <w:t>H</w:t>
      </w:r>
      <w:r w:rsidR="00BE348D" w:rsidRPr="001D328A">
        <w:rPr>
          <w:sz w:val="24"/>
          <w:szCs w:val="24"/>
        </w:rPr>
        <w:t xml:space="preserve">e offered them money…” In Acts 8:19 states “Saying, ‘Give </w:t>
      </w:r>
      <w:r w:rsidR="004D2883" w:rsidRPr="001D328A">
        <w:rPr>
          <w:sz w:val="24"/>
          <w:szCs w:val="24"/>
        </w:rPr>
        <w:t>M</w:t>
      </w:r>
      <w:r w:rsidR="00BE348D" w:rsidRPr="001D328A">
        <w:rPr>
          <w:sz w:val="24"/>
          <w:szCs w:val="24"/>
        </w:rPr>
        <w:t>e also</w:t>
      </w:r>
      <w:r w:rsidR="00B46CAE" w:rsidRPr="001D328A">
        <w:rPr>
          <w:sz w:val="24"/>
          <w:szCs w:val="24"/>
        </w:rPr>
        <w:t xml:space="preserve"> </w:t>
      </w:r>
      <w:r w:rsidR="00BE348D" w:rsidRPr="001D328A">
        <w:rPr>
          <w:sz w:val="24"/>
          <w:szCs w:val="24"/>
        </w:rPr>
        <w:t>this</w:t>
      </w:r>
      <w:r w:rsidR="00B46CAE" w:rsidRPr="001D328A">
        <w:rPr>
          <w:sz w:val="24"/>
          <w:szCs w:val="24"/>
        </w:rPr>
        <w:t xml:space="preserve"> </w:t>
      </w:r>
      <w:r w:rsidR="00BE348D" w:rsidRPr="001D328A">
        <w:rPr>
          <w:sz w:val="24"/>
          <w:szCs w:val="24"/>
        </w:rPr>
        <w:t xml:space="preserve">power, that on whomsoever I lay hands, </w:t>
      </w:r>
      <w:r w:rsidR="004D2883" w:rsidRPr="001D328A">
        <w:rPr>
          <w:sz w:val="24"/>
          <w:szCs w:val="24"/>
        </w:rPr>
        <w:t>H</w:t>
      </w:r>
      <w:r w:rsidR="00BE348D" w:rsidRPr="001D328A">
        <w:rPr>
          <w:sz w:val="24"/>
          <w:szCs w:val="24"/>
        </w:rPr>
        <w:t xml:space="preserve">e may receive the Holy Ghost.” In Acts 9:17 tells us “And Ananias went </w:t>
      </w:r>
      <w:r w:rsidR="004D2883" w:rsidRPr="001D328A">
        <w:rPr>
          <w:sz w:val="24"/>
          <w:szCs w:val="24"/>
        </w:rPr>
        <w:t>H</w:t>
      </w:r>
      <w:r w:rsidR="00BE348D" w:rsidRPr="001D328A">
        <w:rPr>
          <w:sz w:val="24"/>
          <w:szCs w:val="24"/>
        </w:rPr>
        <w:t xml:space="preserve">is way, and entered into the house, and putting </w:t>
      </w:r>
      <w:r w:rsidR="004D2883" w:rsidRPr="001D328A">
        <w:rPr>
          <w:sz w:val="24"/>
          <w:szCs w:val="24"/>
        </w:rPr>
        <w:t>H</w:t>
      </w:r>
      <w:r w:rsidR="00BE348D" w:rsidRPr="001D328A">
        <w:rPr>
          <w:sz w:val="24"/>
          <w:szCs w:val="24"/>
        </w:rPr>
        <w:t xml:space="preserve">is hands on </w:t>
      </w:r>
      <w:r w:rsidR="004D2883" w:rsidRPr="001D328A">
        <w:rPr>
          <w:sz w:val="24"/>
          <w:szCs w:val="24"/>
        </w:rPr>
        <w:t>H</w:t>
      </w:r>
      <w:r w:rsidR="00BE348D" w:rsidRPr="001D328A">
        <w:rPr>
          <w:sz w:val="24"/>
          <w:szCs w:val="24"/>
        </w:rPr>
        <w:t xml:space="preserve">im said, Brother Saul, the Lord, even Jesus, that appeared unto thee in the way as thou comes, has sent </w:t>
      </w:r>
      <w:r w:rsidR="004D2883" w:rsidRPr="001D328A">
        <w:rPr>
          <w:sz w:val="24"/>
          <w:szCs w:val="24"/>
        </w:rPr>
        <w:t>M</w:t>
      </w:r>
      <w:r w:rsidR="00BE348D" w:rsidRPr="001D328A">
        <w:rPr>
          <w:sz w:val="24"/>
          <w:szCs w:val="24"/>
        </w:rPr>
        <w:t>e, that thou might receive thy sight, and be filled with the Holy Ghost.” In Acts 9:31 says “</w:t>
      </w:r>
      <w:r w:rsidR="00312387" w:rsidRPr="001D328A">
        <w:rPr>
          <w:sz w:val="24"/>
          <w:szCs w:val="24"/>
        </w:rPr>
        <w:t>Then ha</w:t>
      </w:r>
      <w:r w:rsidR="000C27F2" w:rsidRPr="001D328A">
        <w:rPr>
          <w:sz w:val="24"/>
          <w:szCs w:val="24"/>
        </w:rPr>
        <w:t>d</w:t>
      </w:r>
      <w:r w:rsidR="00312387" w:rsidRPr="001D328A">
        <w:rPr>
          <w:sz w:val="24"/>
          <w:szCs w:val="24"/>
        </w:rPr>
        <w:t xml:space="preserve"> the </w:t>
      </w:r>
      <w:r w:rsidR="004D2883" w:rsidRPr="001D328A">
        <w:rPr>
          <w:sz w:val="24"/>
          <w:szCs w:val="24"/>
        </w:rPr>
        <w:t>C</w:t>
      </w:r>
      <w:r w:rsidR="00312387" w:rsidRPr="001D328A">
        <w:rPr>
          <w:sz w:val="24"/>
          <w:szCs w:val="24"/>
        </w:rPr>
        <w:t>hurches rest throughout all Judea and Galilee and Samaria, and were edified, and walking in the fear of the</w:t>
      </w:r>
      <w:r w:rsidR="00432EA1" w:rsidRPr="001D328A">
        <w:rPr>
          <w:sz w:val="24"/>
          <w:szCs w:val="24"/>
        </w:rPr>
        <w:t xml:space="preserve"> </w:t>
      </w:r>
      <w:r w:rsidR="00312387" w:rsidRPr="001D328A">
        <w:rPr>
          <w:sz w:val="24"/>
          <w:szCs w:val="24"/>
        </w:rPr>
        <w:t xml:space="preserve">Lord, and in the comfort of the Holy Ghost, were multiplied.” In Acts 10:38 states “How God (Father Stephen) anointed Jesus of Nazareth with the Holy Ghost and with power: who went about doing good, and healing all that were oppressed of the </w:t>
      </w:r>
      <w:r w:rsidR="004D2883" w:rsidRPr="001D328A">
        <w:rPr>
          <w:sz w:val="24"/>
          <w:szCs w:val="24"/>
        </w:rPr>
        <w:t>D</w:t>
      </w:r>
      <w:r w:rsidR="00312387" w:rsidRPr="001D328A">
        <w:rPr>
          <w:sz w:val="24"/>
          <w:szCs w:val="24"/>
        </w:rPr>
        <w:t>evil</w:t>
      </w:r>
      <w:r w:rsidR="004D2883" w:rsidRPr="001D328A">
        <w:rPr>
          <w:sz w:val="24"/>
          <w:szCs w:val="24"/>
        </w:rPr>
        <w:t xml:space="preserve"> (Lord Lucifer)</w:t>
      </w:r>
      <w:r w:rsidR="00312387" w:rsidRPr="001D328A">
        <w:rPr>
          <w:sz w:val="24"/>
          <w:szCs w:val="24"/>
        </w:rPr>
        <w:t xml:space="preserve">, for God (Father Stephen) was with Him.” In Acts 10:44 tells us “While Peter yet spoke these words, the </w:t>
      </w:r>
      <w:r w:rsidR="00312387" w:rsidRPr="001D328A">
        <w:rPr>
          <w:sz w:val="24"/>
          <w:szCs w:val="24"/>
        </w:rPr>
        <w:lastRenderedPageBreak/>
        <w:t>Holy Ghost fell on all them which heard the word.” In Acts 10:45 mentions “</w:t>
      </w:r>
      <w:r w:rsidR="00943207" w:rsidRPr="001D328A">
        <w:rPr>
          <w:sz w:val="24"/>
          <w:szCs w:val="24"/>
        </w:rPr>
        <w:t xml:space="preserve">And they of the circumcision which believed were astonished, as many as came with Peter, because that on the Gentiles also was poured out the gift of the Holy Ghost.” In Acts 10:47 declares “Can any </w:t>
      </w:r>
      <w:r w:rsidR="000C27F2" w:rsidRPr="001D328A">
        <w:rPr>
          <w:sz w:val="24"/>
          <w:szCs w:val="24"/>
        </w:rPr>
        <w:t xml:space="preserve">Man </w:t>
      </w:r>
      <w:r w:rsidR="00943207" w:rsidRPr="001D328A">
        <w:rPr>
          <w:sz w:val="24"/>
          <w:szCs w:val="24"/>
        </w:rPr>
        <w:t xml:space="preserve">forbid water, that these should not be baptized, which have received the Holy Ghost as well as </w:t>
      </w:r>
      <w:r w:rsidR="004D2883" w:rsidRPr="001D328A">
        <w:rPr>
          <w:sz w:val="24"/>
          <w:szCs w:val="24"/>
        </w:rPr>
        <w:t>W</w:t>
      </w:r>
      <w:r w:rsidR="00943207" w:rsidRPr="001D328A">
        <w:rPr>
          <w:sz w:val="24"/>
          <w:szCs w:val="24"/>
        </w:rPr>
        <w:t xml:space="preserve">e?” In Acts 11:15 says “And as I began to speak, the Holy Ghost fell on them, as on </w:t>
      </w:r>
      <w:r w:rsidR="004D2883" w:rsidRPr="001D328A">
        <w:rPr>
          <w:sz w:val="24"/>
          <w:szCs w:val="24"/>
        </w:rPr>
        <w:t>U</w:t>
      </w:r>
      <w:r w:rsidR="00943207" w:rsidRPr="001D328A">
        <w:rPr>
          <w:sz w:val="24"/>
          <w:szCs w:val="24"/>
        </w:rPr>
        <w:t xml:space="preserve">s at the beginning.” In Acts 11:16 mentions “Then remembered I the word of the Lord, how that </w:t>
      </w:r>
      <w:r w:rsidR="004D2883" w:rsidRPr="001D328A">
        <w:rPr>
          <w:sz w:val="24"/>
          <w:szCs w:val="24"/>
        </w:rPr>
        <w:t>H</w:t>
      </w:r>
      <w:r w:rsidR="00943207" w:rsidRPr="001D328A">
        <w:rPr>
          <w:sz w:val="24"/>
          <w:szCs w:val="24"/>
        </w:rPr>
        <w:t xml:space="preserve">e said, John indeed baptized with water, but </w:t>
      </w:r>
      <w:r w:rsidR="004D2883" w:rsidRPr="001D328A">
        <w:rPr>
          <w:sz w:val="24"/>
          <w:szCs w:val="24"/>
        </w:rPr>
        <w:t>Y</w:t>
      </w:r>
      <w:r w:rsidR="00943207" w:rsidRPr="001D328A">
        <w:rPr>
          <w:sz w:val="24"/>
          <w:szCs w:val="24"/>
        </w:rPr>
        <w:t xml:space="preserve">e shall be baptized with the Holy Ghost.” In Acts 11:24 states “For </w:t>
      </w:r>
      <w:r w:rsidR="004D2883" w:rsidRPr="001D328A">
        <w:rPr>
          <w:sz w:val="24"/>
          <w:szCs w:val="24"/>
        </w:rPr>
        <w:t>H</w:t>
      </w:r>
      <w:r w:rsidR="00943207" w:rsidRPr="001D328A">
        <w:rPr>
          <w:sz w:val="24"/>
          <w:szCs w:val="24"/>
        </w:rPr>
        <w:t xml:space="preserve">e was a </w:t>
      </w:r>
      <w:r w:rsidR="004D2883" w:rsidRPr="001D328A">
        <w:rPr>
          <w:sz w:val="24"/>
          <w:szCs w:val="24"/>
        </w:rPr>
        <w:t>G</w:t>
      </w:r>
      <w:r w:rsidR="00943207" w:rsidRPr="001D328A">
        <w:rPr>
          <w:sz w:val="24"/>
          <w:szCs w:val="24"/>
        </w:rPr>
        <w:t xml:space="preserve">ood </w:t>
      </w:r>
      <w:r w:rsidR="004D2883" w:rsidRPr="001D328A">
        <w:rPr>
          <w:sz w:val="24"/>
          <w:szCs w:val="24"/>
        </w:rPr>
        <w:t>M</w:t>
      </w:r>
      <w:r w:rsidR="00943207" w:rsidRPr="001D328A">
        <w:rPr>
          <w:sz w:val="24"/>
          <w:szCs w:val="24"/>
        </w:rPr>
        <w:t>an, and full of the Holy Ghost and of faith: and much people were added unto the Lord.” In Acts 13:2 says “As they ministered to the Lord, and fasted, the Holy Ghost said, ‘Separate me Barnabas and Saul for the work whereunto I have called them.</w:t>
      </w:r>
      <w:r w:rsidR="001C3929" w:rsidRPr="001D328A">
        <w:rPr>
          <w:sz w:val="24"/>
          <w:szCs w:val="24"/>
        </w:rPr>
        <w:t>’</w:t>
      </w:r>
      <w:r w:rsidR="00943207" w:rsidRPr="001D328A">
        <w:rPr>
          <w:sz w:val="24"/>
          <w:szCs w:val="24"/>
        </w:rPr>
        <w:t>” In Acts 13:4 mentions “</w:t>
      </w:r>
      <w:r w:rsidR="00A85385" w:rsidRPr="001D328A">
        <w:rPr>
          <w:sz w:val="24"/>
          <w:szCs w:val="24"/>
        </w:rPr>
        <w:t>So they, being sent forth by the</w:t>
      </w:r>
      <w:r w:rsidR="00943207" w:rsidRPr="001D328A">
        <w:rPr>
          <w:sz w:val="24"/>
          <w:szCs w:val="24"/>
        </w:rPr>
        <w:t xml:space="preserve"> </w:t>
      </w:r>
      <w:r w:rsidR="00A85385" w:rsidRPr="001D328A">
        <w:rPr>
          <w:sz w:val="24"/>
          <w:szCs w:val="24"/>
        </w:rPr>
        <w:t xml:space="preserve">Holy Ghost, departed unto </w:t>
      </w:r>
      <w:r w:rsidR="004D2883" w:rsidRPr="001D328A">
        <w:rPr>
          <w:sz w:val="24"/>
          <w:szCs w:val="24"/>
        </w:rPr>
        <w:t>Seleucia</w:t>
      </w:r>
      <w:r w:rsidR="00A85385" w:rsidRPr="001D328A">
        <w:rPr>
          <w:sz w:val="24"/>
          <w:szCs w:val="24"/>
        </w:rPr>
        <w:t>, and from thence they sailed to Cyprus.”</w:t>
      </w:r>
      <w:r w:rsidR="00943207" w:rsidRPr="001D328A">
        <w:rPr>
          <w:sz w:val="24"/>
          <w:szCs w:val="24"/>
        </w:rPr>
        <w:t xml:space="preserve"> </w:t>
      </w:r>
      <w:r w:rsidR="00A85385" w:rsidRPr="001D328A">
        <w:rPr>
          <w:sz w:val="24"/>
          <w:szCs w:val="24"/>
        </w:rPr>
        <w:t>In Acts 13:9 says “</w:t>
      </w:r>
      <w:r w:rsidR="00280546" w:rsidRPr="001D328A">
        <w:rPr>
          <w:sz w:val="24"/>
          <w:szCs w:val="24"/>
        </w:rPr>
        <w:t xml:space="preserve">Then Saul, (who also is called Paul) filled with the Holy Ghost, set </w:t>
      </w:r>
      <w:r w:rsidR="004D2883" w:rsidRPr="001D328A">
        <w:rPr>
          <w:sz w:val="24"/>
          <w:szCs w:val="24"/>
        </w:rPr>
        <w:t>H</w:t>
      </w:r>
      <w:r w:rsidR="00280546" w:rsidRPr="001D328A">
        <w:rPr>
          <w:sz w:val="24"/>
          <w:szCs w:val="24"/>
        </w:rPr>
        <w:t xml:space="preserve">is eyes on </w:t>
      </w:r>
      <w:r w:rsidR="004D2883" w:rsidRPr="001D328A">
        <w:rPr>
          <w:sz w:val="24"/>
          <w:szCs w:val="24"/>
        </w:rPr>
        <w:t>H</w:t>
      </w:r>
      <w:r w:rsidR="00280546" w:rsidRPr="001D328A">
        <w:rPr>
          <w:sz w:val="24"/>
          <w:szCs w:val="24"/>
        </w:rPr>
        <w:t xml:space="preserve">im…” In Acts 13:35 declares “Wherefore </w:t>
      </w:r>
      <w:r w:rsidR="004D2883" w:rsidRPr="001D328A">
        <w:rPr>
          <w:sz w:val="24"/>
          <w:szCs w:val="24"/>
        </w:rPr>
        <w:t>H</w:t>
      </w:r>
      <w:r w:rsidR="00280546" w:rsidRPr="001D328A">
        <w:rPr>
          <w:sz w:val="24"/>
          <w:szCs w:val="24"/>
        </w:rPr>
        <w:t xml:space="preserve">e says also in another psalm, ‘Thou shall not suffer thine Holy One (Son) to see corruption.” In Acts 13:52 says “And the </w:t>
      </w:r>
      <w:r w:rsidR="000C27F2" w:rsidRPr="001D328A">
        <w:rPr>
          <w:sz w:val="24"/>
          <w:szCs w:val="24"/>
        </w:rPr>
        <w:t>D</w:t>
      </w:r>
      <w:r w:rsidR="00280546" w:rsidRPr="001D328A">
        <w:rPr>
          <w:sz w:val="24"/>
          <w:szCs w:val="24"/>
        </w:rPr>
        <w:t xml:space="preserve">isciples were filled with joy, and with the Holy Ghost.” In Acts 15:8 states “And God, which knows the hearts, bare them </w:t>
      </w:r>
      <w:r w:rsidR="00EE648D" w:rsidRPr="001D328A">
        <w:rPr>
          <w:sz w:val="24"/>
          <w:szCs w:val="24"/>
        </w:rPr>
        <w:t>W</w:t>
      </w:r>
      <w:r w:rsidR="00280546" w:rsidRPr="001D328A">
        <w:rPr>
          <w:sz w:val="24"/>
          <w:szCs w:val="24"/>
        </w:rPr>
        <w:t>itness, giving the</w:t>
      </w:r>
      <w:r w:rsidR="001C3929" w:rsidRPr="001D328A">
        <w:rPr>
          <w:sz w:val="24"/>
          <w:szCs w:val="24"/>
        </w:rPr>
        <w:t>m</w:t>
      </w:r>
      <w:r w:rsidR="00280546" w:rsidRPr="001D328A">
        <w:rPr>
          <w:sz w:val="24"/>
          <w:szCs w:val="24"/>
        </w:rPr>
        <w:t xml:space="preserve"> the Holy Ghost, even as </w:t>
      </w:r>
      <w:r w:rsidR="004D2883" w:rsidRPr="001D328A">
        <w:rPr>
          <w:sz w:val="24"/>
          <w:szCs w:val="24"/>
        </w:rPr>
        <w:t>H</w:t>
      </w:r>
      <w:r w:rsidR="00280546" w:rsidRPr="001D328A">
        <w:rPr>
          <w:sz w:val="24"/>
          <w:szCs w:val="24"/>
        </w:rPr>
        <w:t xml:space="preserve">e did unto </w:t>
      </w:r>
      <w:r w:rsidR="004D2883" w:rsidRPr="001D328A">
        <w:rPr>
          <w:sz w:val="24"/>
          <w:szCs w:val="24"/>
        </w:rPr>
        <w:t>U</w:t>
      </w:r>
      <w:r w:rsidR="00280546" w:rsidRPr="001D328A">
        <w:rPr>
          <w:sz w:val="24"/>
          <w:szCs w:val="24"/>
        </w:rPr>
        <w:t>s.” In Acts 15:28 says “</w:t>
      </w:r>
      <w:r w:rsidR="009272A6" w:rsidRPr="001D328A">
        <w:rPr>
          <w:sz w:val="24"/>
          <w:szCs w:val="24"/>
        </w:rPr>
        <w:t xml:space="preserve">For it seemed good to the Holy Ghost, and to </w:t>
      </w:r>
      <w:r w:rsidR="004D2883" w:rsidRPr="001D328A">
        <w:rPr>
          <w:sz w:val="24"/>
          <w:szCs w:val="24"/>
        </w:rPr>
        <w:t>U</w:t>
      </w:r>
      <w:r w:rsidR="009272A6" w:rsidRPr="001D328A">
        <w:rPr>
          <w:sz w:val="24"/>
          <w:szCs w:val="24"/>
        </w:rPr>
        <w:t xml:space="preserve">s, to lay upon </w:t>
      </w:r>
      <w:r w:rsidR="004D2883" w:rsidRPr="001D328A">
        <w:rPr>
          <w:sz w:val="24"/>
          <w:szCs w:val="24"/>
        </w:rPr>
        <w:t>Y</w:t>
      </w:r>
      <w:r w:rsidR="009272A6" w:rsidRPr="001D328A">
        <w:rPr>
          <w:sz w:val="24"/>
          <w:szCs w:val="24"/>
        </w:rPr>
        <w:t>ou no greater burden</w:t>
      </w:r>
      <w:r w:rsidR="00432EA1" w:rsidRPr="001D328A">
        <w:rPr>
          <w:sz w:val="24"/>
          <w:szCs w:val="24"/>
        </w:rPr>
        <w:t xml:space="preserve"> </w:t>
      </w:r>
      <w:r w:rsidR="009272A6" w:rsidRPr="001D328A">
        <w:rPr>
          <w:sz w:val="24"/>
          <w:szCs w:val="24"/>
        </w:rPr>
        <w:t xml:space="preserve">than these necessary things…” In Acts 16:6 declares “Now when they had gone throughout </w:t>
      </w:r>
      <w:r w:rsidR="00432EA1" w:rsidRPr="001D328A">
        <w:rPr>
          <w:sz w:val="24"/>
          <w:szCs w:val="24"/>
        </w:rPr>
        <w:t>Phrygia</w:t>
      </w:r>
      <w:r w:rsidR="009272A6" w:rsidRPr="001D328A">
        <w:rPr>
          <w:sz w:val="24"/>
          <w:szCs w:val="24"/>
        </w:rPr>
        <w:t xml:space="preserve"> and the region of Galatia, and were forbidden of the Holy Ghost to preach the word in Asia…” In Acts 19:2 says “He said unto them, ‘Have </w:t>
      </w:r>
      <w:r w:rsidR="004D2883" w:rsidRPr="001D328A">
        <w:rPr>
          <w:sz w:val="24"/>
          <w:szCs w:val="24"/>
        </w:rPr>
        <w:t>Y</w:t>
      </w:r>
      <w:r w:rsidR="009272A6" w:rsidRPr="001D328A">
        <w:rPr>
          <w:sz w:val="24"/>
          <w:szCs w:val="24"/>
        </w:rPr>
        <w:t xml:space="preserve">e received the Holy Ghost since </w:t>
      </w:r>
      <w:r w:rsidR="004D2883" w:rsidRPr="001D328A">
        <w:rPr>
          <w:sz w:val="24"/>
          <w:szCs w:val="24"/>
        </w:rPr>
        <w:t>Y</w:t>
      </w:r>
      <w:r w:rsidR="009272A6" w:rsidRPr="001D328A">
        <w:rPr>
          <w:sz w:val="24"/>
          <w:szCs w:val="24"/>
        </w:rPr>
        <w:t xml:space="preserve">e believed?’ And they said unto </w:t>
      </w:r>
      <w:r w:rsidR="004D2883" w:rsidRPr="001D328A">
        <w:rPr>
          <w:sz w:val="24"/>
          <w:szCs w:val="24"/>
        </w:rPr>
        <w:t>H</w:t>
      </w:r>
      <w:r w:rsidR="009272A6" w:rsidRPr="001D328A">
        <w:rPr>
          <w:sz w:val="24"/>
          <w:szCs w:val="24"/>
        </w:rPr>
        <w:t>im, ‘We have not so much as heard whether there be any Holy Ghost.’” In Acts 19:6 states “And when Pa</w:t>
      </w:r>
      <w:r w:rsidR="001C3929" w:rsidRPr="001D328A">
        <w:rPr>
          <w:sz w:val="24"/>
          <w:szCs w:val="24"/>
        </w:rPr>
        <w:t>u</w:t>
      </w:r>
      <w:r w:rsidR="009272A6" w:rsidRPr="001D328A">
        <w:rPr>
          <w:sz w:val="24"/>
          <w:szCs w:val="24"/>
        </w:rPr>
        <w:t xml:space="preserve">l had laid </w:t>
      </w:r>
      <w:r w:rsidR="004D2883" w:rsidRPr="001D328A">
        <w:rPr>
          <w:sz w:val="24"/>
          <w:szCs w:val="24"/>
        </w:rPr>
        <w:t>H</w:t>
      </w:r>
      <w:r w:rsidR="009272A6" w:rsidRPr="001D328A">
        <w:rPr>
          <w:sz w:val="24"/>
          <w:szCs w:val="24"/>
        </w:rPr>
        <w:t xml:space="preserve">is hands upon them, the Holy Ghost </w:t>
      </w:r>
      <w:r w:rsidR="009272A6" w:rsidRPr="001D328A">
        <w:rPr>
          <w:sz w:val="24"/>
          <w:szCs w:val="24"/>
        </w:rPr>
        <w:lastRenderedPageBreak/>
        <w:t xml:space="preserve">came on them, and they spoke with tongues, and prophesied.” In Acts 20:23 mentions “Save that the Holy Ghost </w:t>
      </w:r>
      <w:r w:rsidR="004D2883" w:rsidRPr="001D328A">
        <w:rPr>
          <w:sz w:val="24"/>
          <w:szCs w:val="24"/>
        </w:rPr>
        <w:t>W</w:t>
      </w:r>
      <w:r w:rsidR="009272A6" w:rsidRPr="001D328A">
        <w:rPr>
          <w:sz w:val="24"/>
          <w:szCs w:val="24"/>
        </w:rPr>
        <w:t xml:space="preserve">itnessed in every city, saying that bonds and afflictions abide </w:t>
      </w:r>
      <w:r w:rsidR="004D2883" w:rsidRPr="001D328A">
        <w:rPr>
          <w:sz w:val="24"/>
          <w:szCs w:val="24"/>
        </w:rPr>
        <w:t>M</w:t>
      </w:r>
      <w:r w:rsidR="009272A6" w:rsidRPr="001D328A">
        <w:rPr>
          <w:sz w:val="24"/>
          <w:szCs w:val="24"/>
        </w:rPr>
        <w:t>e.” In Acts 20:28 says “Take heed therefore unt</w:t>
      </w:r>
      <w:r w:rsidR="001C3929" w:rsidRPr="001D328A">
        <w:rPr>
          <w:sz w:val="24"/>
          <w:szCs w:val="24"/>
        </w:rPr>
        <w:t>o</w:t>
      </w:r>
      <w:r w:rsidR="009272A6" w:rsidRPr="001D328A">
        <w:rPr>
          <w:sz w:val="24"/>
          <w:szCs w:val="24"/>
        </w:rPr>
        <w:t xml:space="preserve"> </w:t>
      </w:r>
      <w:r w:rsidR="004D2883" w:rsidRPr="001D328A">
        <w:rPr>
          <w:sz w:val="24"/>
          <w:szCs w:val="24"/>
        </w:rPr>
        <w:t>Y</w:t>
      </w:r>
      <w:r w:rsidR="009272A6" w:rsidRPr="001D328A">
        <w:rPr>
          <w:sz w:val="24"/>
          <w:szCs w:val="24"/>
        </w:rPr>
        <w:t xml:space="preserve">ourselves, and to all the flock, over the which the Holy Ghost has made </w:t>
      </w:r>
      <w:r w:rsidR="004D2883" w:rsidRPr="001D328A">
        <w:rPr>
          <w:sz w:val="24"/>
          <w:szCs w:val="24"/>
        </w:rPr>
        <w:t>Y</w:t>
      </w:r>
      <w:r w:rsidR="009272A6" w:rsidRPr="001D328A">
        <w:rPr>
          <w:sz w:val="24"/>
          <w:szCs w:val="24"/>
        </w:rPr>
        <w:t xml:space="preserve">ou </w:t>
      </w:r>
      <w:r w:rsidR="004D2883" w:rsidRPr="001D328A">
        <w:rPr>
          <w:sz w:val="24"/>
          <w:szCs w:val="24"/>
        </w:rPr>
        <w:t>O</w:t>
      </w:r>
      <w:r w:rsidR="009272A6" w:rsidRPr="001D328A">
        <w:rPr>
          <w:sz w:val="24"/>
          <w:szCs w:val="24"/>
        </w:rPr>
        <w:t>verseers</w:t>
      </w:r>
      <w:r w:rsidR="004D2883" w:rsidRPr="001D328A">
        <w:rPr>
          <w:sz w:val="24"/>
          <w:szCs w:val="24"/>
        </w:rPr>
        <w:t xml:space="preserve"> (Bishops)</w:t>
      </w:r>
      <w:r w:rsidR="009272A6" w:rsidRPr="001D328A">
        <w:rPr>
          <w:sz w:val="24"/>
          <w:szCs w:val="24"/>
        </w:rPr>
        <w:t xml:space="preserve">, to feed the </w:t>
      </w:r>
      <w:r w:rsidR="004D2883" w:rsidRPr="001D328A">
        <w:rPr>
          <w:sz w:val="24"/>
          <w:szCs w:val="24"/>
        </w:rPr>
        <w:t>C</w:t>
      </w:r>
      <w:r w:rsidR="009272A6" w:rsidRPr="001D328A">
        <w:rPr>
          <w:sz w:val="24"/>
          <w:szCs w:val="24"/>
        </w:rPr>
        <w:t xml:space="preserve">hurch of God, which </w:t>
      </w:r>
      <w:r w:rsidR="001C3929" w:rsidRPr="001D328A">
        <w:rPr>
          <w:sz w:val="24"/>
          <w:szCs w:val="24"/>
        </w:rPr>
        <w:t>H</w:t>
      </w:r>
      <w:r w:rsidR="009272A6" w:rsidRPr="001D328A">
        <w:rPr>
          <w:sz w:val="24"/>
          <w:szCs w:val="24"/>
        </w:rPr>
        <w:t xml:space="preserve">e has purchased with His own blood.” In Acts 21:11 mentions “And when </w:t>
      </w:r>
      <w:r w:rsidR="004D2883" w:rsidRPr="001D328A">
        <w:rPr>
          <w:sz w:val="24"/>
          <w:szCs w:val="24"/>
        </w:rPr>
        <w:t>H</w:t>
      </w:r>
      <w:r w:rsidR="009272A6" w:rsidRPr="001D328A">
        <w:rPr>
          <w:sz w:val="24"/>
          <w:szCs w:val="24"/>
        </w:rPr>
        <w:t xml:space="preserve">e has come unto </w:t>
      </w:r>
      <w:r w:rsidR="004D2883" w:rsidRPr="001D328A">
        <w:rPr>
          <w:sz w:val="24"/>
          <w:szCs w:val="24"/>
        </w:rPr>
        <w:t>U</w:t>
      </w:r>
      <w:r w:rsidR="009272A6" w:rsidRPr="001D328A">
        <w:rPr>
          <w:sz w:val="24"/>
          <w:szCs w:val="24"/>
        </w:rPr>
        <w:t xml:space="preserve">s, </w:t>
      </w:r>
      <w:r w:rsidR="004D2883" w:rsidRPr="001D328A">
        <w:rPr>
          <w:sz w:val="24"/>
          <w:szCs w:val="24"/>
        </w:rPr>
        <w:t>H</w:t>
      </w:r>
      <w:r w:rsidR="009272A6" w:rsidRPr="001D328A">
        <w:rPr>
          <w:sz w:val="24"/>
          <w:szCs w:val="24"/>
        </w:rPr>
        <w:t xml:space="preserve">e took Paul’s girdle, and bound </w:t>
      </w:r>
      <w:r w:rsidR="004D2883" w:rsidRPr="001D328A">
        <w:rPr>
          <w:sz w:val="24"/>
          <w:szCs w:val="24"/>
        </w:rPr>
        <w:t>H</w:t>
      </w:r>
      <w:r w:rsidR="009272A6" w:rsidRPr="001D328A">
        <w:rPr>
          <w:sz w:val="24"/>
          <w:szCs w:val="24"/>
        </w:rPr>
        <w:t xml:space="preserve">is own hands and feet, and said, Thus says the Holy Ghost, ‘So shall the Jews </w:t>
      </w:r>
      <w:r w:rsidR="002C7FD8" w:rsidRPr="001D328A">
        <w:rPr>
          <w:sz w:val="24"/>
          <w:szCs w:val="24"/>
        </w:rPr>
        <w:t xml:space="preserve">at Jerusalem bind the </w:t>
      </w:r>
      <w:r w:rsidR="004D2883" w:rsidRPr="001D328A">
        <w:rPr>
          <w:sz w:val="24"/>
          <w:szCs w:val="24"/>
        </w:rPr>
        <w:t>M</w:t>
      </w:r>
      <w:r w:rsidR="002C7FD8" w:rsidRPr="001D328A">
        <w:rPr>
          <w:sz w:val="24"/>
          <w:szCs w:val="24"/>
        </w:rPr>
        <w:t xml:space="preserve">an that owns this girdle, and shall deliver </w:t>
      </w:r>
      <w:r w:rsidR="004D2883" w:rsidRPr="001D328A">
        <w:rPr>
          <w:sz w:val="24"/>
          <w:szCs w:val="24"/>
        </w:rPr>
        <w:t>H</w:t>
      </w:r>
      <w:r w:rsidR="002C7FD8" w:rsidRPr="001D328A">
        <w:rPr>
          <w:sz w:val="24"/>
          <w:szCs w:val="24"/>
        </w:rPr>
        <w:t>im into the hands of the Gentiles.</w:t>
      </w:r>
      <w:r w:rsidR="001C3929" w:rsidRPr="001D328A">
        <w:rPr>
          <w:sz w:val="24"/>
          <w:szCs w:val="24"/>
        </w:rPr>
        <w:t>’</w:t>
      </w:r>
      <w:r w:rsidR="002C7FD8" w:rsidRPr="001D328A">
        <w:rPr>
          <w:sz w:val="24"/>
          <w:szCs w:val="24"/>
        </w:rPr>
        <w:t xml:space="preserve">” In Acts 21:28 says “Crying out, Men of Israel, help: This is the </w:t>
      </w:r>
      <w:r w:rsidR="004D2883" w:rsidRPr="001D328A">
        <w:rPr>
          <w:sz w:val="24"/>
          <w:szCs w:val="24"/>
        </w:rPr>
        <w:t>M</w:t>
      </w:r>
      <w:r w:rsidR="002C7FD8" w:rsidRPr="001D328A">
        <w:rPr>
          <w:sz w:val="24"/>
          <w:szCs w:val="24"/>
        </w:rPr>
        <w:t xml:space="preserve">an that teaches all </w:t>
      </w:r>
      <w:r w:rsidR="004D2883" w:rsidRPr="001D328A">
        <w:rPr>
          <w:sz w:val="24"/>
          <w:szCs w:val="24"/>
        </w:rPr>
        <w:t>M</w:t>
      </w:r>
      <w:r w:rsidR="002C7FD8" w:rsidRPr="001D328A">
        <w:rPr>
          <w:sz w:val="24"/>
          <w:szCs w:val="24"/>
        </w:rPr>
        <w:t xml:space="preserve">en every where against the people, and the Law, and this place: and further brought Greeks also into the temple, and has polluted this holy place.” In Acts 28:25 declares “And when they agreed not among themselves, they departed, after that Paul has spoken one word, ‘Well spoke the Holy Ghost by </w:t>
      </w:r>
      <w:r w:rsidR="001403A7" w:rsidRPr="001D328A">
        <w:rPr>
          <w:sz w:val="24"/>
          <w:szCs w:val="24"/>
        </w:rPr>
        <w:t>Is</w:t>
      </w:r>
      <w:r w:rsidR="002C7FD8" w:rsidRPr="001D328A">
        <w:rPr>
          <w:sz w:val="24"/>
          <w:szCs w:val="24"/>
        </w:rPr>
        <w:t>aia</w:t>
      </w:r>
      <w:r w:rsidR="001403A7" w:rsidRPr="001D328A">
        <w:rPr>
          <w:sz w:val="24"/>
          <w:szCs w:val="24"/>
        </w:rPr>
        <w:t>h</w:t>
      </w:r>
      <w:r w:rsidR="002C7FD8" w:rsidRPr="001D328A">
        <w:rPr>
          <w:sz w:val="24"/>
          <w:szCs w:val="24"/>
        </w:rPr>
        <w:t xml:space="preserve"> the </w:t>
      </w:r>
      <w:r w:rsidR="004D2883" w:rsidRPr="001D328A">
        <w:rPr>
          <w:sz w:val="24"/>
          <w:szCs w:val="24"/>
        </w:rPr>
        <w:t>P</w:t>
      </w:r>
      <w:r w:rsidR="002C7FD8" w:rsidRPr="001D328A">
        <w:rPr>
          <w:sz w:val="24"/>
          <w:szCs w:val="24"/>
        </w:rPr>
        <w:t xml:space="preserve">rophet unto </w:t>
      </w:r>
      <w:r w:rsidR="004D2883" w:rsidRPr="001D328A">
        <w:rPr>
          <w:sz w:val="24"/>
          <w:szCs w:val="24"/>
        </w:rPr>
        <w:t>O</w:t>
      </w:r>
      <w:r w:rsidR="002C7FD8" w:rsidRPr="001D328A">
        <w:rPr>
          <w:sz w:val="24"/>
          <w:szCs w:val="24"/>
        </w:rPr>
        <w:t xml:space="preserve">ur </w:t>
      </w:r>
      <w:r w:rsidR="004D2883" w:rsidRPr="001D328A">
        <w:rPr>
          <w:sz w:val="24"/>
          <w:szCs w:val="24"/>
        </w:rPr>
        <w:t>F</w:t>
      </w:r>
      <w:r w:rsidR="002C7FD8" w:rsidRPr="001D328A">
        <w:rPr>
          <w:sz w:val="24"/>
          <w:szCs w:val="24"/>
        </w:rPr>
        <w:t xml:space="preserve">athers…” </w:t>
      </w:r>
    </w:p>
    <w:p w:rsidR="00A37696" w:rsidRPr="001D328A" w:rsidRDefault="00A37696" w:rsidP="00FD0292">
      <w:pPr>
        <w:spacing w:line="480" w:lineRule="auto"/>
        <w:jc w:val="center"/>
        <w:rPr>
          <w:b/>
          <w:sz w:val="24"/>
          <w:szCs w:val="24"/>
        </w:rPr>
      </w:pPr>
      <w:r w:rsidRPr="001D328A">
        <w:rPr>
          <w:b/>
          <w:sz w:val="24"/>
          <w:szCs w:val="24"/>
        </w:rPr>
        <w:t xml:space="preserve">Chapter </w:t>
      </w:r>
      <w:r w:rsidR="005E60A0" w:rsidRPr="001D328A">
        <w:rPr>
          <w:b/>
          <w:sz w:val="24"/>
          <w:szCs w:val="24"/>
        </w:rPr>
        <w:t>6</w:t>
      </w:r>
      <w:r w:rsidRPr="001D328A">
        <w:rPr>
          <w:b/>
          <w:sz w:val="24"/>
          <w:szCs w:val="24"/>
        </w:rPr>
        <w:t xml:space="preserve">: The Holiness </w:t>
      </w:r>
      <w:r w:rsidR="0011256A" w:rsidRPr="001D328A">
        <w:rPr>
          <w:b/>
          <w:sz w:val="24"/>
          <w:szCs w:val="24"/>
        </w:rPr>
        <w:t xml:space="preserve">or Holier than Holiness </w:t>
      </w:r>
      <w:r w:rsidRPr="001D328A">
        <w:rPr>
          <w:b/>
          <w:sz w:val="24"/>
          <w:szCs w:val="24"/>
        </w:rPr>
        <w:t>in the Holy Bible</w:t>
      </w:r>
    </w:p>
    <w:p w:rsidR="00750760" w:rsidRPr="001D328A" w:rsidRDefault="00A37696" w:rsidP="00750760">
      <w:pPr>
        <w:spacing w:line="480" w:lineRule="auto"/>
        <w:jc w:val="both"/>
        <w:rPr>
          <w:sz w:val="24"/>
          <w:szCs w:val="24"/>
        </w:rPr>
      </w:pPr>
      <w:r w:rsidRPr="001D328A">
        <w:rPr>
          <w:sz w:val="24"/>
          <w:szCs w:val="24"/>
        </w:rPr>
        <w:t xml:space="preserve">The Holiness in the Old Testament is proven in scripture. In </w:t>
      </w:r>
      <w:r w:rsidR="006A5A57" w:rsidRPr="001D328A">
        <w:rPr>
          <w:sz w:val="24"/>
          <w:szCs w:val="24"/>
        </w:rPr>
        <w:t xml:space="preserve">Exodus 15:11 says “Who is like unto thee, O LORD, among the </w:t>
      </w:r>
      <w:r w:rsidR="007601C4" w:rsidRPr="001D328A">
        <w:rPr>
          <w:sz w:val="24"/>
          <w:szCs w:val="24"/>
        </w:rPr>
        <w:t>G</w:t>
      </w:r>
      <w:r w:rsidR="006A5A57" w:rsidRPr="001D328A">
        <w:rPr>
          <w:sz w:val="24"/>
          <w:szCs w:val="24"/>
        </w:rPr>
        <w:t>ods? Who is like thee, glorious in holiness, fearful in praises, doing wonders?” In Exodus 28:36 states “</w:t>
      </w:r>
      <w:r w:rsidR="00D27BDB" w:rsidRPr="001D328A">
        <w:rPr>
          <w:sz w:val="24"/>
          <w:szCs w:val="24"/>
        </w:rPr>
        <w:t>…</w:t>
      </w:r>
      <w:r w:rsidR="006A5A57" w:rsidRPr="001D328A">
        <w:rPr>
          <w:sz w:val="24"/>
          <w:szCs w:val="24"/>
        </w:rPr>
        <w:t xml:space="preserve">And thou shall make a plate of pure gold and grave upon it, like the engravings of a signet, </w:t>
      </w:r>
      <w:r w:rsidR="00765964" w:rsidRPr="001D328A">
        <w:rPr>
          <w:sz w:val="24"/>
          <w:szCs w:val="24"/>
        </w:rPr>
        <w:t>‘</w:t>
      </w:r>
      <w:r w:rsidR="006A5A57" w:rsidRPr="001D328A">
        <w:rPr>
          <w:b/>
          <w:sz w:val="24"/>
          <w:szCs w:val="24"/>
        </w:rPr>
        <w:t>HOLINESS T</w:t>
      </w:r>
      <w:r w:rsidR="006B1FC2" w:rsidRPr="001D328A">
        <w:rPr>
          <w:b/>
          <w:sz w:val="24"/>
          <w:szCs w:val="24"/>
        </w:rPr>
        <w:t>O</w:t>
      </w:r>
      <w:r w:rsidR="006A5A57" w:rsidRPr="001D328A">
        <w:rPr>
          <w:b/>
          <w:sz w:val="24"/>
          <w:szCs w:val="24"/>
        </w:rPr>
        <w:t xml:space="preserve"> THE LORD</w:t>
      </w:r>
      <w:r w:rsidR="006A5A57" w:rsidRPr="001D328A">
        <w:rPr>
          <w:sz w:val="24"/>
          <w:szCs w:val="24"/>
        </w:rPr>
        <w:t>.</w:t>
      </w:r>
      <w:r w:rsidR="00765964" w:rsidRPr="001D328A">
        <w:rPr>
          <w:sz w:val="24"/>
          <w:szCs w:val="24"/>
        </w:rPr>
        <w:t>’</w:t>
      </w:r>
      <w:r w:rsidR="006A5A57" w:rsidRPr="001D328A">
        <w:rPr>
          <w:sz w:val="24"/>
          <w:szCs w:val="24"/>
        </w:rPr>
        <w:t xml:space="preserve">” </w:t>
      </w:r>
      <w:r w:rsidR="0019103B" w:rsidRPr="001D328A">
        <w:rPr>
          <w:sz w:val="24"/>
          <w:szCs w:val="24"/>
        </w:rPr>
        <w:t xml:space="preserve">In Exodus 39:30 declares “And they made the plate of the </w:t>
      </w:r>
      <w:r w:rsidR="0019103B" w:rsidRPr="001D328A">
        <w:rPr>
          <w:b/>
          <w:sz w:val="24"/>
          <w:szCs w:val="24"/>
        </w:rPr>
        <w:t>Holy Crown</w:t>
      </w:r>
      <w:r w:rsidR="0019103B" w:rsidRPr="001D328A">
        <w:rPr>
          <w:sz w:val="24"/>
          <w:szCs w:val="24"/>
        </w:rPr>
        <w:t xml:space="preserve"> of pure gold, and wrote upon it </w:t>
      </w:r>
      <w:r w:rsidR="00EC5C76" w:rsidRPr="001D328A">
        <w:rPr>
          <w:sz w:val="24"/>
          <w:szCs w:val="24"/>
        </w:rPr>
        <w:t>writing</w:t>
      </w:r>
      <w:r w:rsidR="0019103B" w:rsidRPr="001D328A">
        <w:rPr>
          <w:sz w:val="24"/>
          <w:szCs w:val="24"/>
        </w:rPr>
        <w:t xml:space="preserve">, like to the engravings of a signet, </w:t>
      </w:r>
      <w:r w:rsidR="0019103B" w:rsidRPr="001D328A">
        <w:rPr>
          <w:b/>
          <w:sz w:val="24"/>
          <w:szCs w:val="24"/>
        </w:rPr>
        <w:t>HOLINESS TO THE LORD</w:t>
      </w:r>
      <w:r w:rsidR="0019103B" w:rsidRPr="001D328A">
        <w:rPr>
          <w:sz w:val="24"/>
          <w:szCs w:val="24"/>
        </w:rPr>
        <w:t>.”</w:t>
      </w:r>
      <w:r w:rsidR="006A5A57" w:rsidRPr="001D328A">
        <w:rPr>
          <w:sz w:val="24"/>
          <w:szCs w:val="24"/>
        </w:rPr>
        <w:t xml:space="preserve"> </w:t>
      </w:r>
      <w:r w:rsidR="006C56BF" w:rsidRPr="001D328A">
        <w:rPr>
          <w:sz w:val="24"/>
          <w:szCs w:val="24"/>
        </w:rPr>
        <w:t>In 2</w:t>
      </w:r>
      <w:r w:rsidR="006C56BF" w:rsidRPr="001D328A">
        <w:rPr>
          <w:sz w:val="24"/>
          <w:szCs w:val="24"/>
          <w:vertAlign w:val="superscript"/>
        </w:rPr>
        <w:t>nd</w:t>
      </w:r>
      <w:r w:rsidR="006C56BF" w:rsidRPr="001D328A">
        <w:rPr>
          <w:sz w:val="24"/>
          <w:szCs w:val="24"/>
        </w:rPr>
        <w:t xml:space="preserve"> Chronicles 20:21 </w:t>
      </w:r>
      <w:r w:rsidR="00A80753" w:rsidRPr="001D328A">
        <w:rPr>
          <w:sz w:val="24"/>
          <w:szCs w:val="24"/>
        </w:rPr>
        <w:t xml:space="preserve">(NKJV) </w:t>
      </w:r>
      <w:r w:rsidR="006C56BF" w:rsidRPr="001D328A">
        <w:rPr>
          <w:sz w:val="24"/>
          <w:szCs w:val="24"/>
        </w:rPr>
        <w:t>s</w:t>
      </w:r>
      <w:r w:rsidR="00A80753" w:rsidRPr="001D328A">
        <w:rPr>
          <w:sz w:val="24"/>
          <w:szCs w:val="24"/>
        </w:rPr>
        <w:t>ays</w:t>
      </w:r>
      <w:r w:rsidR="006C56BF" w:rsidRPr="001D328A">
        <w:rPr>
          <w:sz w:val="24"/>
          <w:szCs w:val="24"/>
        </w:rPr>
        <w:t xml:space="preserve"> “And when </w:t>
      </w:r>
      <w:r w:rsidR="007601C4" w:rsidRPr="001D328A">
        <w:rPr>
          <w:sz w:val="24"/>
          <w:szCs w:val="24"/>
        </w:rPr>
        <w:t>H</w:t>
      </w:r>
      <w:r w:rsidR="006C56BF" w:rsidRPr="001D328A">
        <w:rPr>
          <w:sz w:val="24"/>
          <w:szCs w:val="24"/>
        </w:rPr>
        <w:t xml:space="preserve">e had consulted with the people, </w:t>
      </w:r>
      <w:r w:rsidR="007601C4" w:rsidRPr="001D328A">
        <w:rPr>
          <w:sz w:val="24"/>
          <w:szCs w:val="24"/>
        </w:rPr>
        <w:t>H</w:t>
      </w:r>
      <w:r w:rsidR="006C56BF" w:rsidRPr="001D328A">
        <w:rPr>
          <w:sz w:val="24"/>
          <w:szCs w:val="24"/>
        </w:rPr>
        <w:t xml:space="preserve">e appointed singers unto the LORD, and that should praise the beauty of holiness, as they went out before the </w:t>
      </w:r>
      <w:r w:rsidR="007601C4" w:rsidRPr="001D328A">
        <w:rPr>
          <w:sz w:val="24"/>
          <w:szCs w:val="24"/>
        </w:rPr>
        <w:t>A</w:t>
      </w:r>
      <w:r w:rsidR="006C56BF" w:rsidRPr="001D328A">
        <w:rPr>
          <w:sz w:val="24"/>
          <w:szCs w:val="24"/>
        </w:rPr>
        <w:t xml:space="preserve">rmy, and to say, ‘Praise the LORD, for His </w:t>
      </w:r>
      <w:r w:rsidR="006C56BF" w:rsidRPr="001D328A">
        <w:rPr>
          <w:sz w:val="24"/>
          <w:szCs w:val="24"/>
        </w:rPr>
        <w:lastRenderedPageBreak/>
        <w:t xml:space="preserve">mercy endures forever.’” </w:t>
      </w:r>
      <w:r w:rsidR="00171002" w:rsidRPr="001D328A">
        <w:rPr>
          <w:sz w:val="24"/>
          <w:szCs w:val="24"/>
        </w:rPr>
        <w:t>In 2</w:t>
      </w:r>
      <w:r w:rsidR="00171002" w:rsidRPr="001D328A">
        <w:rPr>
          <w:sz w:val="24"/>
          <w:szCs w:val="24"/>
          <w:vertAlign w:val="superscript"/>
        </w:rPr>
        <w:t>nd</w:t>
      </w:r>
      <w:r w:rsidR="00171002" w:rsidRPr="001D328A">
        <w:rPr>
          <w:sz w:val="24"/>
          <w:szCs w:val="24"/>
        </w:rPr>
        <w:t xml:space="preserve"> Chronicles </w:t>
      </w:r>
      <w:r w:rsidR="007D26E3" w:rsidRPr="001D328A">
        <w:rPr>
          <w:sz w:val="24"/>
          <w:szCs w:val="24"/>
        </w:rPr>
        <w:t xml:space="preserve">31:18 mentions “And to the genealogy of all their </w:t>
      </w:r>
      <w:r w:rsidR="007601C4" w:rsidRPr="001D328A">
        <w:rPr>
          <w:sz w:val="24"/>
          <w:szCs w:val="24"/>
        </w:rPr>
        <w:t>L</w:t>
      </w:r>
      <w:r w:rsidR="007D26E3" w:rsidRPr="001D328A">
        <w:rPr>
          <w:sz w:val="24"/>
          <w:szCs w:val="24"/>
        </w:rPr>
        <w:t xml:space="preserve">ittle </w:t>
      </w:r>
      <w:r w:rsidR="007601C4" w:rsidRPr="001D328A">
        <w:rPr>
          <w:sz w:val="24"/>
          <w:szCs w:val="24"/>
        </w:rPr>
        <w:t>O</w:t>
      </w:r>
      <w:r w:rsidR="007D26E3" w:rsidRPr="001D328A">
        <w:rPr>
          <w:sz w:val="24"/>
          <w:szCs w:val="24"/>
        </w:rPr>
        <w:t xml:space="preserve">nes, their </w:t>
      </w:r>
      <w:r w:rsidR="007601C4" w:rsidRPr="001D328A">
        <w:rPr>
          <w:sz w:val="24"/>
          <w:szCs w:val="24"/>
        </w:rPr>
        <w:t>W</w:t>
      </w:r>
      <w:r w:rsidR="007D26E3" w:rsidRPr="001D328A">
        <w:rPr>
          <w:sz w:val="24"/>
          <w:szCs w:val="24"/>
        </w:rPr>
        <w:t xml:space="preserve">ives, and their </w:t>
      </w:r>
      <w:r w:rsidR="007601C4" w:rsidRPr="001D328A">
        <w:rPr>
          <w:sz w:val="24"/>
          <w:szCs w:val="24"/>
        </w:rPr>
        <w:t>S</w:t>
      </w:r>
      <w:r w:rsidR="007D26E3" w:rsidRPr="001D328A">
        <w:rPr>
          <w:sz w:val="24"/>
          <w:szCs w:val="24"/>
        </w:rPr>
        <w:t xml:space="preserve">ons, and their </w:t>
      </w:r>
      <w:r w:rsidR="007601C4" w:rsidRPr="001D328A">
        <w:rPr>
          <w:sz w:val="24"/>
          <w:szCs w:val="24"/>
        </w:rPr>
        <w:t>D</w:t>
      </w:r>
      <w:r w:rsidR="007D26E3" w:rsidRPr="001D328A">
        <w:rPr>
          <w:sz w:val="24"/>
          <w:szCs w:val="24"/>
        </w:rPr>
        <w:t xml:space="preserve">aughters, through </w:t>
      </w:r>
      <w:r w:rsidR="001139FF" w:rsidRPr="001D328A">
        <w:rPr>
          <w:sz w:val="24"/>
          <w:szCs w:val="24"/>
        </w:rPr>
        <w:t>the entire</w:t>
      </w:r>
      <w:r w:rsidR="007D26E3" w:rsidRPr="001D328A">
        <w:rPr>
          <w:sz w:val="24"/>
          <w:szCs w:val="24"/>
        </w:rPr>
        <w:t xml:space="preserve"> congregation: for in their set office they sanctified themselves in holiness.” </w:t>
      </w:r>
      <w:r w:rsidR="002F21FB" w:rsidRPr="001D328A">
        <w:rPr>
          <w:sz w:val="24"/>
          <w:szCs w:val="24"/>
        </w:rPr>
        <w:t>In Psalms 29:2 states “Give unto the LORD the glory due unto His name, worship the LORD in the beauty of holiness.”</w:t>
      </w:r>
      <w:r w:rsidR="007D26E3" w:rsidRPr="001D328A">
        <w:rPr>
          <w:sz w:val="24"/>
          <w:szCs w:val="24"/>
        </w:rPr>
        <w:t xml:space="preserve"> </w:t>
      </w:r>
      <w:r w:rsidR="00F340DF" w:rsidRPr="001D328A">
        <w:rPr>
          <w:sz w:val="24"/>
          <w:szCs w:val="24"/>
        </w:rPr>
        <w:t>Also a similar scripture is in 1</w:t>
      </w:r>
      <w:r w:rsidR="00F340DF" w:rsidRPr="001D328A">
        <w:rPr>
          <w:sz w:val="24"/>
          <w:szCs w:val="24"/>
          <w:vertAlign w:val="superscript"/>
        </w:rPr>
        <w:t>st</w:t>
      </w:r>
      <w:r w:rsidR="00F340DF" w:rsidRPr="001D328A">
        <w:rPr>
          <w:sz w:val="24"/>
          <w:szCs w:val="24"/>
        </w:rPr>
        <w:t xml:space="preserve"> Chronicles 16:29 (NKJV). </w:t>
      </w:r>
      <w:r w:rsidR="002F21FB" w:rsidRPr="001D328A">
        <w:rPr>
          <w:sz w:val="24"/>
          <w:szCs w:val="24"/>
        </w:rPr>
        <w:t xml:space="preserve">In Psalms 30:4 says “Sing unto the LORD, O </w:t>
      </w:r>
      <w:r w:rsidR="007601C4" w:rsidRPr="001D328A">
        <w:rPr>
          <w:sz w:val="24"/>
          <w:szCs w:val="24"/>
        </w:rPr>
        <w:t>Y</w:t>
      </w:r>
      <w:r w:rsidR="002F21FB" w:rsidRPr="001D328A">
        <w:rPr>
          <w:sz w:val="24"/>
          <w:szCs w:val="24"/>
        </w:rPr>
        <w:t xml:space="preserve">e </w:t>
      </w:r>
      <w:r w:rsidR="007601C4" w:rsidRPr="001D328A">
        <w:rPr>
          <w:sz w:val="24"/>
          <w:szCs w:val="24"/>
        </w:rPr>
        <w:t>S</w:t>
      </w:r>
      <w:r w:rsidR="002F21FB" w:rsidRPr="001D328A">
        <w:rPr>
          <w:sz w:val="24"/>
          <w:szCs w:val="24"/>
        </w:rPr>
        <w:t xml:space="preserve">aints </w:t>
      </w:r>
      <w:r w:rsidR="007601C4" w:rsidRPr="001D328A">
        <w:rPr>
          <w:sz w:val="24"/>
          <w:szCs w:val="24"/>
        </w:rPr>
        <w:t xml:space="preserve">(Lords) </w:t>
      </w:r>
      <w:r w:rsidR="002F21FB" w:rsidRPr="001D328A">
        <w:rPr>
          <w:sz w:val="24"/>
          <w:szCs w:val="24"/>
        </w:rPr>
        <w:t>of His, and give thanks at the remembrance of His holiness.”</w:t>
      </w:r>
      <w:r w:rsidR="006A5A57" w:rsidRPr="001D328A">
        <w:rPr>
          <w:sz w:val="24"/>
          <w:szCs w:val="24"/>
        </w:rPr>
        <w:t xml:space="preserve"> </w:t>
      </w:r>
      <w:r w:rsidR="0063273A" w:rsidRPr="001D328A">
        <w:rPr>
          <w:sz w:val="24"/>
          <w:szCs w:val="24"/>
        </w:rPr>
        <w:t xml:space="preserve">In Psalms 47:8 tells us “God reigns over the heathen: God sits upon the throne of His holiness.” In Psalms 48:1 says “…Great is the LORD, and greatly to be praised in the city of </w:t>
      </w:r>
      <w:r w:rsidR="007601C4" w:rsidRPr="001D328A">
        <w:rPr>
          <w:sz w:val="24"/>
          <w:szCs w:val="24"/>
        </w:rPr>
        <w:t>O</w:t>
      </w:r>
      <w:r w:rsidR="0063273A" w:rsidRPr="001D328A">
        <w:rPr>
          <w:sz w:val="24"/>
          <w:szCs w:val="24"/>
        </w:rPr>
        <w:t xml:space="preserve">ur God, in the mountain of His holiness.” </w:t>
      </w:r>
      <w:r w:rsidR="008268B0" w:rsidRPr="001D328A">
        <w:rPr>
          <w:sz w:val="24"/>
          <w:szCs w:val="24"/>
        </w:rPr>
        <w:t xml:space="preserve">In Psalms 60:6 mentions “God has spoken in His holiness, </w:t>
      </w:r>
      <w:r w:rsidR="0033239F" w:rsidRPr="001D328A">
        <w:rPr>
          <w:sz w:val="24"/>
          <w:szCs w:val="24"/>
        </w:rPr>
        <w:t>‘</w:t>
      </w:r>
      <w:r w:rsidR="008268B0" w:rsidRPr="001D328A">
        <w:rPr>
          <w:sz w:val="24"/>
          <w:szCs w:val="24"/>
        </w:rPr>
        <w:t>I will rejoice, I will divide Shechem, and mete out the valley of Succoth.</w:t>
      </w:r>
      <w:r w:rsidR="0033239F" w:rsidRPr="001D328A">
        <w:rPr>
          <w:sz w:val="24"/>
          <w:szCs w:val="24"/>
        </w:rPr>
        <w:t>’</w:t>
      </w:r>
      <w:r w:rsidR="008268B0" w:rsidRPr="001D328A">
        <w:rPr>
          <w:sz w:val="24"/>
          <w:szCs w:val="24"/>
        </w:rPr>
        <w:t>”</w:t>
      </w:r>
      <w:r w:rsidR="0063273A" w:rsidRPr="001D328A">
        <w:rPr>
          <w:sz w:val="24"/>
          <w:szCs w:val="24"/>
        </w:rPr>
        <w:t xml:space="preserve"> </w:t>
      </w:r>
      <w:r w:rsidR="00E1094F" w:rsidRPr="001D328A">
        <w:rPr>
          <w:sz w:val="24"/>
          <w:szCs w:val="24"/>
        </w:rPr>
        <w:t>In Psalms 89:35 states “Once I have</w:t>
      </w:r>
      <w:r w:rsidR="0063273A" w:rsidRPr="001D328A">
        <w:rPr>
          <w:sz w:val="24"/>
          <w:szCs w:val="24"/>
        </w:rPr>
        <w:t xml:space="preserve"> </w:t>
      </w:r>
      <w:r w:rsidR="00E1094F" w:rsidRPr="001D328A">
        <w:rPr>
          <w:sz w:val="24"/>
          <w:szCs w:val="24"/>
        </w:rPr>
        <w:t>sworn by My holiness that I will</w:t>
      </w:r>
      <w:r w:rsidR="00FD0292" w:rsidRPr="001D328A">
        <w:rPr>
          <w:sz w:val="24"/>
          <w:szCs w:val="24"/>
        </w:rPr>
        <w:t xml:space="preserve"> </w:t>
      </w:r>
      <w:r w:rsidR="00E1094F" w:rsidRPr="001D328A">
        <w:rPr>
          <w:sz w:val="24"/>
          <w:szCs w:val="24"/>
        </w:rPr>
        <w:t>not</w:t>
      </w:r>
      <w:r w:rsidR="00FD0292" w:rsidRPr="001D328A">
        <w:rPr>
          <w:sz w:val="24"/>
          <w:szCs w:val="24"/>
        </w:rPr>
        <w:t xml:space="preserve"> </w:t>
      </w:r>
      <w:r w:rsidR="00E1094F" w:rsidRPr="001D328A">
        <w:rPr>
          <w:sz w:val="24"/>
          <w:szCs w:val="24"/>
        </w:rPr>
        <w:t>lie</w:t>
      </w:r>
      <w:r w:rsidR="00FD0292" w:rsidRPr="001D328A">
        <w:rPr>
          <w:sz w:val="24"/>
          <w:szCs w:val="24"/>
        </w:rPr>
        <w:t xml:space="preserve"> </w:t>
      </w:r>
      <w:r w:rsidR="00E1094F" w:rsidRPr="001D328A">
        <w:rPr>
          <w:sz w:val="24"/>
          <w:szCs w:val="24"/>
        </w:rPr>
        <w:t>unto</w:t>
      </w:r>
      <w:r w:rsidR="00FD0292" w:rsidRPr="001D328A">
        <w:rPr>
          <w:sz w:val="24"/>
          <w:szCs w:val="24"/>
        </w:rPr>
        <w:t xml:space="preserve"> </w:t>
      </w:r>
      <w:r w:rsidR="00E1094F" w:rsidRPr="001D328A">
        <w:rPr>
          <w:sz w:val="24"/>
          <w:szCs w:val="24"/>
        </w:rPr>
        <w:t>David.” In</w:t>
      </w:r>
      <w:r w:rsidR="00FD0292" w:rsidRPr="001D328A">
        <w:rPr>
          <w:sz w:val="24"/>
          <w:szCs w:val="24"/>
        </w:rPr>
        <w:t xml:space="preserve"> </w:t>
      </w:r>
      <w:r w:rsidR="00E1094F" w:rsidRPr="001D328A">
        <w:rPr>
          <w:sz w:val="24"/>
          <w:szCs w:val="24"/>
        </w:rPr>
        <w:t>Psalms 93:5 declares “Thy testimonies are</w:t>
      </w:r>
      <w:r w:rsidR="00FD0292" w:rsidRPr="001D328A">
        <w:rPr>
          <w:sz w:val="24"/>
          <w:szCs w:val="24"/>
        </w:rPr>
        <w:t xml:space="preserve"> </w:t>
      </w:r>
      <w:r w:rsidR="00E1094F" w:rsidRPr="001D328A">
        <w:rPr>
          <w:sz w:val="24"/>
          <w:szCs w:val="24"/>
        </w:rPr>
        <w:t>very</w:t>
      </w:r>
      <w:r w:rsidR="00FD0292" w:rsidRPr="001D328A">
        <w:rPr>
          <w:sz w:val="24"/>
          <w:szCs w:val="24"/>
        </w:rPr>
        <w:t xml:space="preserve"> </w:t>
      </w:r>
      <w:r w:rsidR="00E1094F" w:rsidRPr="001D328A">
        <w:rPr>
          <w:sz w:val="24"/>
          <w:szCs w:val="24"/>
        </w:rPr>
        <w:t xml:space="preserve">sure: holiness becomes thine house, O LORD, forever.” </w:t>
      </w:r>
      <w:r w:rsidR="00632C3E" w:rsidRPr="001D328A">
        <w:rPr>
          <w:sz w:val="24"/>
          <w:szCs w:val="24"/>
        </w:rPr>
        <w:t>In Psalms 96:9 says “</w:t>
      </w:r>
      <w:r w:rsidR="0033239F" w:rsidRPr="001D328A">
        <w:rPr>
          <w:sz w:val="24"/>
          <w:szCs w:val="24"/>
        </w:rPr>
        <w:t>O</w:t>
      </w:r>
      <w:r w:rsidR="003E5DB7" w:rsidRPr="001D328A">
        <w:rPr>
          <w:sz w:val="24"/>
          <w:szCs w:val="24"/>
        </w:rPr>
        <w:t xml:space="preserve"> worship the LORD in the beauty of holiness: fear before Him, all the </w:t>
      </w:r>
      <w:r w:rsidR="00935F46" w:rsidRPr="001D328A">
        <w:rPr>
          <w:sz w:val="24"/>
          <w:szCs w:val="24"/>
        </w:rPr>
        <w:t>E</w:t>
      </w:r>
      <w:r w:rsidR="003E5DB7" w:rsidRPr="001D328A">
        <w:rPr>
          <w:sz w:val="24"/>
          <w:szCs w:val="24"/>
        </w:rPr>
        <w:t>arth.” In Psalms 97:12 mentions “Rejoice in the LORD. Ye righteous, and give thanks at the remembrance of His holiness.” In Psalms 108:7 states “</w:t>
      </w:r>
      <w:r w:rsidR="005D597F" w:rsidRPr="001D328A">
        <w:rPr>
          <w:sz w:val="24"/>
          <w:szCs w:val="24"/>
        </w:rPr>
        <w:t xml:space="preserve">God has spoken in His holiness, </w:t>
      </w:r>
      <w:r w:rsidR="0033239F" w:rsidRPr="001D328A">
        <w:rPr>
          <w:sz w:val="24"/>
          <w:szCs w:val="24"/>
        </w:rPr>
        <w:t>‘</w:t>
      </w:r>
      <w:r w:rsidR="005D597F" w:rsidRPr="001D328A">
        <w:rPr>
          <w:sz w:val="24"/>
          <w:szCs w:val="24"/>
        </w:rPr>
        <w:t>I will rejoice, I will divide Shechem, and mete out the valley of Succoth.</w:t>
      </w:r>
      <w:r w:rsidR="0033239F" w:rsidRPr="001D328A">
        <w:rPr>
          <w:sz w:val="24"/>
          <w:szCs w:val="24"/>
        </w:rPr>
        <w:t>’</w:t>
      </w:r>
      <w:r w:rsidR="005D597F" w:rsidRPr="001D328A">
        <w:rPr>
          <w:sz w:val="24"/>
          <w:szCs w:val="24"/>
        </w:rPr>
        <w:t>”</w:t>
      </w:r>
      <w:r w:rsidR="003E5DB7" w:rsidRPr="001D328A">
        <w:rPr>
          <w:sz w:val="24"/>
          <w:szCs w:val="24"/>
        </w:rPr>
        <w:t xml:space="preserve"> </w:t>
      </w:r>
      <w:r w:rsidR="005D597F" w:rsidRPr="001D328A">
        <w:rPr>
          <w:sz w:val="24"/>
          <w:szCs w:val="24"/>
        </w:rPr>
        <w:t>In Psalms 110:3 says “Thy people shall be willing in the day of thy power, in the beauties of holiness from the womb of the morning: thou ha</w:t>
      </w:r>
      <w:r w:rsidR="0033239F" w:rsidRPr="001D328A">
        <w:rPr>
          <w:sz w:val="24"/>
          <w:szCs w:val="24"/>
        </w:rPr>
        <w:t>ve</w:t>
      </w:r>
      <w:r w:rsidR="005D597F" w:rsidRPr="001D328A">
        <w:rPr>
          <w:sz w:val="24"/>
          <w:szCs w:val="24"/>
        </w:rPr>
        <w:t xml:space="preserve"> the dew of thy </w:t>
      </w:r>
      <w:r w:rsidR="00935F46" w:rsidRPr="001D328A">
        <w:rPr>
          <w:sz w:val="24"/>
          <w:szCs w:val="24"/>
        </w:rPr>
        <w:t>Y</w:t>
      </w:r>
      <w:r w:rsidR="005D597F" w:rsidRPr="001D328A">
        <w:rPr>
          <w:sz w:val="24"/>
          <w:szCs w:val="24"/>
        </w:rPr>
        <w:t xml:space="preserve">outh.” </w:t>
      </w:r>
      <w:r w:rsidR="00F340DF" w:rsidRPr="001D328A">
        <w:rPr>
          <w:sz w:val="24"/>
          <w:szCs w:val="24"/>
        </w:rPr>
        <w:t xml:space="preserve">In Ecclesiastes 8:10 (NKJV) says “Then I saw the wicked buried, who had come and gone from the place of holiness, and they were forgotten in the city where they had so done. This also is vanity.” </w:t>
      </w:r>
      <w:r w:rsidR="00DB3DA6" w:rsidRPr="001D328A">
        <w:rPr>
          <w:sz w:val="24"/>
          <w:szCs w:val="24"/>
        </w:rPr>
        <w:t xml:space="preserve">In Isaiah 23:18 tells us “And </w:t>
      </w:r>
      <w:r w:rsidR="00935F46" w:rsidRPr="001D328A">
        <w:rPr>
          <w:sz w:val="24"/>
          <w:szCs w:val="24"/>
        </w:rPr>
        <w:t>H</w:t>
      </w:r>
      <w:r w:rsidR="00DB3DA6" w:rsidRPr="001D328A">
        <w:rPr>
          <w:sz w:val="24"/>
          <w:szCs w:val="24"/>
        </w:rPr>
        <w:t xml:space="preserve">er merchandise and </w:t>
      </w:r>
      <w:r w:rsidR="00935F46" w:rsidRPr="001D328A">
        <w:rPr>
          <w:sz w:val="24"/>
          <w:szCs w:val="24"/>
        </w:rPr>
        <w:t>H</w:t>
      </w:r>
      <w:r w:rsidR="00DB3DA6" w:rsidRPr="001D328A">
        <w:rPr>
          <w:sz w:val="24"/>
          <w:szCs w:val="24"/>
        </w:rPr>
        <w:t xml:space="preserve">er hire shall be holiness to the LORD…” In Isaiah 35:8 </w:t>
      </w:r>
      <w:r w:rsidR="004F510A" w:rsidRPr="001D328A">
        <w:rPr>
          <w:sz w:val="24"/>
          <w:szCs w:val="24"/>
        </w:rPr>
        <w:t xml:space="preserve">(NKJV) </w:t>
      </w:r>
      <w:r w:rsidR="00DB3DA6" w:rsidRPr="001D328A">
        <w:rPr>
          <w:sz w:val="24"/>
          <w:szCs w:val="24"/>
        </w:rPr>
        <w:t xml:space="preserve">mentions “And a highway shall be there, and a </w:t>
      </w:r>
      <w:r w:rsidR="004F510A" w:rsidRPr="001D328A">
        <w:rPr>
          <w:sz w:val="24"/>
          <w:szCs w:val="24"/>
        </w:rPr>
        <w:t>road</w:t>
      </w:r>
      <w:r w:rsidR="00DB3DA6" w:rsidRPr="001D328A">
        <w:rPr>
          <w:sz w:val="24"/>
          <w:szCs w:val="24"/>
        </w:rPr>
        <w:t>, and it shall be called “</w:t>
      </w:r>
      <w:r w:rsidR="00DB3DA6" w:rsidRPr="001D328A">
        <w:rPr>
          <w:b/>
          <w:sz w:val="24"/>
          <w:szCs w:val="24"/>
        </w:rPr>
        <w:t xml:space="preserve">The </w:t>
      </w:r>
      <w:r w:rsidR="004F510A" w:rsidRPr="001D328A">
        <w:rPr>
          <w:b/>
          <w:sz w:val="24"/>
          <w:szCs w:val="24"/>
        </w:rPr>
        <w:t>High</w:t>
      </w:r>
      <w:r w:rsidR="00DB3DA6" w:rsidRPr="001D328A">
        <w:rPr>
          <w:b/>
          <w:sz w:val="24"/>
          <w:szCs w:val="24"/>
        </w:rPr>
        <w:t xml:space="preserve">way of </w:t>
      </w:r>
      <w:r w:rsidR="004F510A" w:rsidRPr="001D328A">
        <w:rPr>
          <w:b/>
          <w:sz w:val="24"/>
          <w:szCs w:val="24"/>
        </w:rPr>
        <w:t>H</w:t>
      </w:r>
      <w:r w:rsidR="00DB3DA6" w:rsidRPr="001D328A">
        <w:rPr>
          <w:b/>
          <w:sz w:val="24"/>
          <w:szCs w:val="24"/>
        </w:rPr>
        <w:t>oliness</w:t>
      </w:r>
      <w:r w:rsidR="00DB3DA6" w:rsidRPr="001D328A">
        <w:rPr>
          <w:sz w:val="24"/>
          <w:szCs w:val="24"/>
        </w:rPr>
        <w:t xml:space="preserve">”, the unclean shall not pass over it, but it shall be for </w:t>
      </w:r>
      <w:r w:rsidR="00DB3DA6" w:rsidRPr="001D328A">
        <w:rPr>
          <w:sz w:val="24"/>
          <w:szCs w:val="24"/>
        </w:rPr>
        <w:lastRenderedPageBreak/>
        <w:t xml:space="preserve">those: the wayfaring </w:t>
      </w:r>
      <w:r w:rsidR="00935F46" w:rsidRPr="001D328A">
        <w:rPr>
          <w:sz w:val="24"/>
          <w:szCs w:val="24"/>
        </w:rPr>
        <w:t>M</w:t>
      </w:r>
      <w:r w:rsidR="00DB3DA6" w:rsidRPr="001D328A">
        <w:rPr>
          <w:sz w:val="24"/>
          <w:szCs w:val="24"/>
        </w:rPr>
        <w:t>en, though fools, shall not err therein.” In Isaiah 62:9 says “</w:t>
      </w:r>
      <w:r w:rsidR="00CB1F1F" w:rsidRPr="001D328A">
        <w:rPr>
          <w:sz w:val="24"/>
          <w:szCs w:val="24"/>
        </w:rPr>
        <w:t>B</w:t>
      </w:r>
      <w:r w:rsidR="00DB3DA6" w:rsidRPr="001D328A">
        <w:rPr>
          <w:sz w:val="24"/>
          <w:szCs w:val="24"/>
        </w:rPr>
        <w:t xml:space="preserve">ut they that have gathered it shall eat it, and praise the LORD, and they that have brought it together shall drink it in the </w:t>
      </w:r>
      <w:r w:rsidR="00935F46" w:rsidRPr="001D328A">
        <w:rPr>
          <w:sz w:val="24"/>
          <w:szCs w:val="24"/>
        </w:rPr>
        <w:t>C</w:t>
      </w:r>
      <w:r w:rsidR="00DB3DA6" w:rsidRPr="001D328A">
        <w:rPr>
          <w:sz w:val="24"/>
          <w:szCs w:val="24"/>
        </w:rPr>
        <w:t xml:space="preserve">ourts of My holiness.” In Isaiah </w:t>
      </w:r>
      <w:r w:rsidR="00954F4C" w:rsidRPr="001D328A">
        <w:rPr>
          <w:sz w:val="24"/>
          <w:szCs w:val="24"/>
        </w:rPr>
        <w:t>63:15 tells us “</w:t>
      </w:r>
      <w:r w:rsidR="006F24CB" w:rsidRPr="001D328A">
        <w:rPr>
          <w:sz w:val="24"/>
          <w:szCs w:val="24"/>
        </w:rPr>
        <w:t xml:space="preserve">Look down from </w:t>
      </w:r>
      <w:r w:rsidR="00935F46" w:rsidRPr="001D328A">
        <w:rPr>
          <w:sz w:val="24"/>
          <w:szCs w:val="24"/>
        </w:rPr>
        <w:t>H</w:t>
      </w:r>
      <w:r w:rsidR="006F24CB" w:rsidRPr="001D328A">
        <w:rPr>
          <w:sz w:val="24"/>
          <w:szCs w:val="24"/>
        </w:rPr>
        <w:t xml:space="preserve">eaven, and behold from thy habitation of thy holiness, and of thy glory: where is thy zeal and thy strength, the sounding of thy bowels and of thy mercies toward </w:t>
      </w:r>
      <w:r w:rsidR="00935F46" w:rsidRPr="001D328A">
        <w:rPr>
          <w:sz w:val="24"/>
          <w:szCs w:val="24"/>
        </w:rPr>
        <w:t>M</w:t>
      </w:r>
      <w:r w:rsidR="006F24CB" w:rsidRPr="001D328A">
        <w:rPr>
          <w:sz w:val="24"/>
          <w:szCs w:val="24"/>
        </w:rPr>
        <w:t xml:space="preserve">e? </w:t>
      </w:r>
      <w:r w:rsidR="00935F46" w:rsidRPr="001D328A">
        <w:rPr>
          <w:sz w:val="24"/>
          <w:szCs w:val="24"/>
        </w:rPr>
        <w:t>A</w:t>
      </w:r>
      <w:r w:rsidR="006F24CB" w:rsidRPr="001D328A">
        <w:rPr>
          <w:sz w:val="24"/>
          <w:szCs w:val="24"/>
        </w:rPr>
        <w:t xml:space="preserve">re they restrained?” In Isaiah </w:t>
      </w:r>
      <w:r w:rsidR="005E0708" w:rsidRPr="001D328A">
        <w:rPr>
          <w:sz w:val="24"/>
          <w:szCs w:val="24"/>
        </w:rPr>
        <w:t xml:space="preserve">63:18 says “The people of thy holiness have possessed it but a while: </w:t>
      </w:r>
      <w:r w:rsidR="00935F46" w:rsidRPr="001D328A">
        <w:rPr>
          <w:sz w:val="24"/>
          <w:szCs w:val="24"/>
        </w:rPr>
        <w:t>O</w:t>
      </w:r>
      <w:r w:rsidR="005E0708" w:rsidRPr="001D328A">
        <w:rPr>
          <w:sz w:val="24"/>
          <w:szCs w:val="24"/>
        </w:rPr>
        <w:t xml:space="preserve">ur </w:t>
      </w:r>
      <w:r w:rsidR="00935F46" w:rsidRPr="001D328A">
        <w:rPr>
          <w:sz w:val="24"/>
          <w:szCs w:val="24"/>
        </w:rPr>
        <w:t>A</w:t>
      </w:r>
      <w:r w:rsidR="005E0708" w:rsidRPr="001D328A">
        <w:rPr>
          <w:sz w:val="24"/>
          <w:szCs w:val="24"/>
        </w:rPr>
        <w:t>dversaries have trodden down thy sanctuary.”</w:t>
      </w:r>
      <w:r w:rsidR="00DB3DA6" w:rsidRPr="001D328A">
        <w:rPr>
          <w:sz w:val="24"/>
          <w:szCs w:val="24"/>
        </w:rPr>
        <w:t xml:space="preserve"> </w:t>
      </w:r>
      <w:r w:rsidR="005E0708" w:rsidRPr="001D328A">
        <w:rPr>
          <w:sz w:val="24"/>
          <w:szCs w:val="24"/>
        </w:rPr>
        <w:t xml:space="preserve">In Jeremiah 2:3 states “Israel was holiness unto the LORD, and the first fruits of His increase: </w:t>
      </w:r>
      <w:r w:rsidR="00706E5F" w:rsidRPr="001D328A">
        <w:rPr>
          <w:sz w:val="24"/>
          <w:szCs w:val="24"/>
        </w:rPr>
        <w:t>‘</w:t>
      </w:r>
      <w:r w:rsidR="005E0708" w:rsidRPr="001D328A">
        <w:rPr>
          <w:sz w:val="24"/>
          <w:szCs w:val="24"/>
        </w:rPr>
        <w:t>all that devour Him shall offend, evil shall come upon them,</w:t>
      </w:r>
      <w:r w:rsidR="00706E5F" w:rsidRPr="001D328A">
        <w:rPr>
          <w:sz w:val="24"/>
          <w:szCs w:val="24"/>
        </w:rPr>
        <w:t>’</w:t>
      </w:r>
      <w:r w:rsidR="005E0708" w:rsidRPr="001D328A">
        <w:rPr>
          <w:sz w:val="24"/>
          <w:szCs w:val="24"/>
        </w:rPr>
        <w:t xml:space="preserve"> says the LORD.”</w:t>
      </w:r>
      <w:r w:rsidR="00DB3DA6" w:rsidRPr="001D328A">
        <w:rPr>
          <w:sz w:val="24"/>
          <w:szCs w:val="24"/>
        </w:rPr>
        <w:t xml:space="preserve"> </w:t>
      </w:r>
      <w:r w:rsidR="005E0708" w:rsidRPr="001D328A">
        <w:rPr>
          <w:sz w:val="24"/>
          <w:szCs w:val="24"/>
        </w:rPr>
        <w:t xml:space="preserve">In Jeremiah 23:9 tells us “Mine heart within </w:t>
      </w:r>
      <w:r w:rsidR="00935F46" w:rsidRPr="001D328A">
        <w:rPr>
          <w:sz w:val="24"/>
          <w:szCs w:val="24"/>
        </w:rPr>
        <w:t>M</w:t>
      </w:r>
      <w:r w:rsidR="005E0708" w:rsidRPr="001D328A">
        <w:rPr>
          <w:sz w:val="24"/>
          <w:szCs w:val="24"/>
        </w:rPr>
        <w:t xml:space="preserve">e is broken because of the </w:t>
      </w:r>
      <w:r w:rsidR="00935F46" w:rsidRPr="001D328A">
        <w:rPr>
          <w:sz w:val="24"/>
          <w:szCs w:val="24"/>
        </w:rPr>
        <w:t>P</w:t>
      </w:r>
      <w:r w:rsidR="005E0708" w:rsidRPr="001D328A">
        <w:rPr>
          <w:sz w:val="24"/>
          <w:szCs w:val="24"/>
        </w:rPr>
        <w:t xml:space="preserve">rophets, all </w:t>
      </w:r>
      <w:r w:rsidR="00935F46" w:rsidRPr="001D328A">
        <w:rPr>
          <w:sz w:val="24"/>
          <w:szCs w:val="24"/>
        </w:rPr>
        <w:t>M</w:t>
      </w:r>
      <w:r w:rsidR="005E0708" w:rsidRPr="001D328A">
        <w:rPr>
          <w:sz w:val="24"/>
          <w:szCs w:val="24"/>
        </w:rPr>
        <w:t xml:space="preserve">y bones shake, I am like a drunken </w:t>
      </w:r>
      <w:r w:rsidR="00935F46" w:rsidRPr="001D328A">
        <w:rPr>
          <w:sz w:val="24"/>
          <w:szCs w:val="24"/>
        </w:rPr>
        <w:t>M</w:t>
      </w:r>
      <w:r w:rsidR="005E0708" w:rsidRPr="001D328A">
        <w:rPr>
          <w:sz w:val="24"/>
          <w:szCs w:val="24"/>
        </w:rPr>
        <w:t>an, and like</w:t>
      </w:r>
      <w:r w:rsidR="00FD0292" w:rsidRPr="001D328A">
        <w:rPr>
          <w:sz w:val="24"/>
          <w:szCs w:val="24"/>
        </w:rPr>
        <w:t xml:space="preserve"> </w:t>
      </w:r>
      <w:r w:rsidR="005E0708" w:rsidRPr="001D328A">
        <w:rPr>
          <w:sz w:val="24"/>
          <w:szCs w:val="24"/>
        </w:rPr>
        <w:t>a</w:t>
      </w:r>
      <w:r w:rsidR="00FD0292" w:rsidRPr="001D328A">
        <w:rPr>
          <w:sz w:val="24"/>
          <w:szCs w:val="24"/>
        </w:rPr>
        <w:t xml:space="preserve"> </w:t>
      </w:r>
      <w:r w:rsidR="00935F46" w:rsidRPr="001D328A">
        <w:rPr>
          <w:sz w:val="24"/>
          <w:szCs w:val="24"/>
        </w:rPr>
        <w:t>M</w:t>
      </w:r>
      <w:r w:rsidR="005E0708" w:rsidRPr="001D328A">
        <w:rPr>
          <w:sz w:val="24"/>
          <w:szCs w:val="24"/>
        </w:rPr>
        <w:t>an whom wine</w:t>
      </w:r>
      <w:r w:rsidR="00FD0292" w:rsidRPr="001D328A">
        <w:rPr>
          <w:sz w:val="24"/>
          <w:szCs w:val="24"/>
        </w:rPr>
        <w:t xml:space="preserve"> </w:t>
      </w:r>
      <w:r w:rsidR="005E0708" w:rsidRPr="001D328A">
        <w:rPr>
          <w:sz w:val="24"/>
          <w:szCs w:val="24"/>
        </w:rPr>
        <w:t>has</w:t>
      </w:r>
      <w:r w:rsidR="00FD0292" w:rsidRPr="001D328A">
        <w:rPr>
          <w:sz w:val="24"/>
          <w:szCs w:val="24"/>
        </w:rPr>
        <w:t xml:space="preserve"> </w:t>
      </w:r>
      <w:r w:rsidR="005E0708" w:rsidRPr="001D328A">
        <w:rPr>
          <w:sz w:val="24"/>
          <w:szCs w:val="24"/>
        </w:rPr>
        <w:t>overcome, because of</w:t>
      </w:r>
      <w:r w:rsidR="00FD0292" w:rsidRPr="001D328A">
        <w:rPr>
          <w:sz w:val="24"/>
          <w:szCs w:val="24"/>
        </w:rPr>
        <w:t xml:space="preserve"> </w:t>
      </w:r>
      <w:r w:rsidR="005E0708" w:rsidRPr="001D328A">
        <w:rPr>
          <w:sz w:val="24"/>
          <w:szCs w:val="24"/>
        </w:rPr>
        <w:t xml:space="preserve">the LORD, and because of the words of His holiness.” </w:t>
      </w:r>
      <w:r w:rsidR="00010F2F" w:rsidRPr="001D328A">
        <w:rPr>
          <w:sz w:val="24"/>
          <w:szCs w:val="24"/>
        </w:rPr>
        <w:t>In Jeremiah 31:23 mentions “</w:t>
      </w:r>
      <w:r w:rsidR="00CB1F1F" w:rsidRPr="001D328A">
        <w:rPr>
          <w:sz w:val="24"/>
          <w:szCs w:val="24"/>
        </w:rPr>
        <w:t>T</w:t>
      </w:r>
      <w:r w:rsidR="00010F2F" w:rsidRPr="001D328A">
        <w:rPr>
          <w:sz w:val="24"/>
          <w:szCs w:val="24"/>
        </w:rPr>
        <w:t xml:space="preserve">hus says the LORD of </w:t>
      </w:r>
      <w:r w:rsidR="00935F46" w:rsidRPr="001D328A">
        <w:rPr>
          <w:sz w:val="24"/>
          <w:szCs w:val="24"/>
        </w:rPr>
        <w:t>H</w:t>
      </w:r>
      <w:r w:rsidR="00010F2F" w:rsidRPr="001D328A">
        <w:rPr>
          <w:sz w:val="24"/>
          <w:szCs w:val="24"/>
        </w:rPr>
        <w:t>osts, the God of Israel, ‘As yet that shall use this speech in the land of Judah and in the cities thereof, when I shall bring against their captivity. The LORD bless thee, O habitation of justice, and mountains of holiness.</w:t>
      </w:r>
      <w:r w:rsidR="0033239F" w:rsidRPr="001D328A">
        <w:rPr>
          <w:sz w:val="24"/>
          <w:szCs w:val="24"/>
        </w:rPr>
        <w:t>’</w:t>
      </w:r>
      <w:r w:rsidR="00010F2F" w:rsidRPr="001D328A">
        <w:rPr>
          <w:sz w:val="24"/>
          <w:szCs w:val="24"/>
        </w:rPr>
        <w:t xml:space="preserve">” </w:t>
      </w:r>
      <w:r w:rsidR="00AF755A" w:rsidRPr="001D328A">
        <w:rPr>
          <w:sz w:val="24"/>
          <w:szCs w:val="24"/>
        </w:rPr>
        <w:t xml:space="preserve">In Amos 4:2 says “The Lord GOD has sworn by His holiness, that, lo, the days shall come upon </w:t>
      </w:r>
      <w:r w:rsidR="00935F46" w:rsidRPr="001D328A">
        <w:rPr>
          <w:sz w:val="24"/>
          <w:szCs w:val="24"/>
        </w:rPr>
        <w:t>Y</w:t>
      </w:r>
      <w:r w:rsidR="00AF755A" w:rsidRPr="001D328A">
        <w:rPr>
          <w:sz w:val="24"/>
          <w:szCs w:val="24"/>
        </w:rPr>
        <w:t xml:space="preserve">ou, that </w:t>
      </w:r>
      <w:r w:rsidR="00935F46" w:rsidRPr="001D328A">
        <w:rPr>
          <w:sz w:val="24"/>
          <w:szCs w:val="24"/>
        </w:rPr>
        <w:t>H</w:t>
      </w:r>
      <w:r w:rsidR="00AF755A" w:rsidRPr="001D328A">
        <w:rPr>
          <w:sz w:val="24"/>
          <w:szCs w:val="24"/>
        </w:rPr>
        <w:t xml:space="preserve">e will take away with hooks, and </w:t>
      </w:r>
      <w:r w:rsidR="00935F46" w:rsidRPr="001D328A">
        <w:rPr>
          <w:sz w:val="24"/>
          <w:szCs w:val="24"/>
        </w:rPr>
        <w:t>Y</w:t>
      </w:r>
      <w:r w:rsidR="00AF755A" w:rsidRPr="001D328A">
        <w:rPr>
          <w:sz w:val="24"/>
          <w:szCs w:val="24"/>
        </w:rPr>
        <w:t xml:space="preserve">our posterity with fishhooks.” </w:t>
      </w:r>
      <w:r w:rsidR="001C706F" w:rsidRPr="001D328A">
        <w:rPr>
          <w:sz w:val="24"/>
          <w:szCs w:val="24"/>
        </w:rPr>
        <w:t>In Obadiah 17 states “</w:t>
      </w:r>
      <w:r w:rsidR="00F214C3" w:rsidRPr="001D328A">
        <w:rPr>
          <w:sz w:val="24"/>
          <w:szCs w:val="24"/>
        </w:rPr>
        <w:t xml:space="preserve">But upon </w:t>
      </w:r>
      <w:r w:rsidR="00935F46" w:rsidRPr="001D328A">
        <w:rPr>
          <w:sz w:val="24"/>
          <w:szCs w:val="24"/>
        </w:rPr>
        <w:t>M</w:t>
      </w:r>
      <w:r w:rsidR="00F214C3" w:rsidRPr="001D328A">
        <w:rPr>
          <w:sz w:val="24"/>
          <w:szCs w:val="24"/>
        </w:rPr>
        <w:t xml:space="preserve">ount Zion shall be deliverance and there shall be holiness, and the house of Jacob shall possess their possessions.” In Zechariah 14:20 says “In that day shall there be upon the bells of the horses, </w:t>
      </w:r>
      <w:r w:rsidR="00F214C3" w:rsidRPr="001D328A">
        <w:rPr>
          <w:b/>
          <w:sz w:val="24"/>
          <w:szCs w:val="24"/>
        </w:rPr>
        <w:t>HOLINESS UNTO THE LORD</w:t>
      </w:r>
      <w:r w:rsidR="00F214C3" w:rsidRPr="001D328A">
        <w:rPr>
          <w:sz w:val="24"/>
          <w:szCs w:val="24"/>
        </w:rPr>
        <w:t>, and the pots in the LORD’S house shall</w:t>
      </w:r>
      <w:r w:rsidR="00AF755A" w:rsidRPr="001D328A">
        <w:rPr>
          <w:sz w:val="24"/>
          <w:szCs w:val="24"/>
        </w:rPr>
        <w:t xml:space="preserve"> </w:t>
      </w:r>
      <w:r w:rsidR="00F214C3" w:rsidRPr="001D328A">
        <w:rPr>
          <w:sz w:val="24"/>
          <w:szCs w:val="24"/>
        </w:rPr>
        <w:t xml:space="preserve">be like the bowls before the </w:t>
      </w:r>
      <w:r w:rsidR="00935F46" w:rsidRPr="001D328A">
        <w:rPr>
          <w:sz w:val="24"/>
          <w:szCs w:val="24"/>
        </w:rPr>
        <w:t>A</w:t>
      </w:r>
      <w:r w:rsidR="00F214C3" w:rsidRPr="001D328A">
        <w:rPr>
          <w:sz w:val="24"/>
          <w:szCs w:val="24"/>
        </w:rPr>
        <w:t xml:space="preserve">ltar.” In Zechariah 14:21 </w:t>
      </w:r>
      <w:r w:rsidR="004F510A" w:rsidRPr="001D328A">
        <w:rPr>
          <w:sz w:val="24"/>
          <w:szCs w:val="24"/>
        </w:rPr>
        <w:t xml:space="preserve">(NKJV) </w:t>
      </w:r>
      <w:r w:rsidR="00F214C3" w:rsidRPr="001D328A">
        <w:rPr>
          <w:sz w:val="24"/>
          <w:szCs w:val="24"/>
        </w:rPr>
        <w:t xml:space="preserve">mentions “Yes, every pot in Jerusalem and in Judah shall be holiness unto the LORD of </w:t>
      </w:r>
      <w:r w:rsidR="00935F46" w:rsidRPr="001D328A">
        <w:rPr>
          <w:sz w:val="24"/>
          <w:szCs w:val="24"/>
        </w:rPr>
        <w:t>H</w:t>
      </w:r>
      <w:r w:rsidR="00F214C3" w:rsidRPr="001D328A">
        <w:rPr>
          <w:sz w:val="24"/>
          <w:szCs w:val="24"/>
        </w:rPr>
        <w:t>osts: and all that that sacrifice</w:t>
      </w:r>
      <w:r w:rsidR="0033239F" w:rsidRPr="001D328A">
        <w:rPr>
          <w:sz w:val="24"/>
          <w:szCs w:val="24"/>
        </w:rPr>
        <w:t>,</w:t>
      </w:r>
      <w:r w:rsidR="00F214C3" w:rsidRPr="001D328A">
        <w:rPr>
          <w:sz w:val="24"/>
          <w:szCs w:val="24"/>
        </w:rPr>
        <w:t xml:space="preserve"> shall take them</w:t>
      </w:r>
      <w:r w:rsidR="004F510A" w:rsidRPr="001D328A">
        <w:rPr>
          <w:sz w:val="24"/>
          <w:szCs w:val="24"/>
        </w:rPr>
        <w:t xml:space="preserve"> and cook in them</w:t>
      </w:r>
      <w:r w:rsidR="00F214C3" w:rsidRPr="001D328A">
        <w:rPr>
          <w:sz w:val="24"/>
          <w:szCs w:val="24"/>
        </w:rPr>
        <w:t xml:space="preserve">: </w:t>
      </w:r>
      <w:r w:rsidR="004F510A" w:rsidRPr="001D328A">
        <w:rPr>
          <w:sz w:val="24"/>
          <w:szCs w:val="24"/>
        </w:rPr>
        <w:t>I</w:t>
      </w:r>
      <w:r w:rsidR="00F214C3" w:rsidRPr="001D328A">
        <w:rPr>
          <w:sz w:val="24"/>
          <w:szCs w:val="24"/>
        </w:rPr>
        <w:t xml:space="preserve">n that day there shall be no more the Canaanite in the house of the LORD of </w:t>
      </w:r>
      <w:r w:rsidR="00935F46" w:rsidRPr="001D328A">
        <w:rPr>
          <w:sz w:val="24"/>
          <w:szCs w:val="24"/>
        </w:rPr>
        <w:t>H</w:t>
      </w:r>
      <w:r w:rsidR="00F214C3" w:rsidRPr="001D328A">
        <w:rPr>
          <w:sz w:val="24"/>
          <w:szCs w:val="24"/>
        </w:rPr>
        <w:t xml:space="preserve">osts.” In Malachi 2:11 says </w:t>
      </w:r>
      <w:r w:rsidR="00F214C3" w:rsidRPr="001D328A">
        <w:rPr>
          <w:sz w:val="24"/>
          <w:szCs w:val="24"/>
        </w:rPr>
        <w:lastRenderedPageBreak/>
        <w:t xml:space="preserve">“Judah has dealt treacherously, and an abomination is committed in Israel and in Jerusalem, for Judah had profaned the holiness of the LORD which </w:t>
      </w:r>
      <w:r w:rsidR="00935F46" w:rsidRPr="001D328A">
        <w:rPr>
          <w:sz w:val="24"/>
          <w:szCs w:val="24"/>
        </w:rPr>
        <w:t>H</w:t>
      </w:r>
      <w:r w:rsidR="00F214C3" w:rsidRPr="001D328A">
        <w:rPr>
          <w:sz w:val="24"/>
          <w:szCs w:val="24"/>
        </w:rPr>
        <w:t xml:space="preserve">e </w:t>
      </w:r>
      <w:r w:rsidR="00935F46" w:rsidRPr="001D328A">
        <w:rPr>
          <w:sz w:val="24"/>
          <w:szCs w:val="24"/>
        </w:rPr>
        <w:t>(Eros) L</w:t>
      </w:r>
      <w:r w:rsidR="00F214C3" w:rsidRPr="001D328A">
        <w:rPr>
          <w:sz w:val="24"/>
          <w:szCs w:val="24"/>
        </w:rPr>
        <w:t xml:space="preserve">oved, and has married the </w:t>
      </w:r>
      <w:r w:rsidR="00935F46" w:rsidRPr="001D328A">
        <w:rPr>
          <w:sz w:val="24"/>
          <w:szCs w:val="24"/>
        </w:rPr>
        <w:t>D</w:t>
      </w:r>
      <w:r w:rsidR="00F214C3" w:rsidRPr="001D328A">
        <w:rPr>
          <w:sz w:val="24"/>
          <w:szCs w:val="24"/>
        </w:rPr>
        <w:t xml:space="preserve">aughter of a </w:t>
      </w:r>
      <w:r w:rsidR="00935F46" w:rsidRPr="001D328A">
        <w:rPr>
          <w:sz w:val="24"/>
          <w:szCs w:val="24"/>
        </w:rPr>
        <w:t>S</w:t>
      </w:r>
      <w:r w:rsidR="00F214C3" w:rsidRPr="001D328A">
        <w:rPr>
          <w:sz w:val="24"/>
          <w:szCs w:val="24"/>
        </w:rPr>
        <w:t xml:space="preserve">trange </w:t>
      </w:r>
      <w:r w:rsidR="00935F46" w:rsidRPr="001D328A">
        <w:rPr>
          <w:sz w:val="24"/>
          <w:szCs w:val="24"/>
        </w:rPr>
        <w:t>G</w:t>
      </w:r>
      <w:r w:rsidR="00F214C3" w:rsidRPr="001D328A">
        <w:rPr>
          <w:sz w:val="24"/>
          <w:szCs w:val="24"/>
        </w:rPr>
        <w:t xml:space="preserve">od.”  </w:t>
      </w:r>
    </w:p>
    <w:p w:rsidR="00750760" w:rsidRPr="001D328A" w:rsidRDefault="00750760" w:rsidP="00750760">
      <w:pPr>
        <w:spacing w:line="480" w:lineRule="auto"/>
        <w:jc w:val="both"/>
        <w:rPr>
          <w:sz w:val="24"/>
          <w:szCs w:val="24"/>
        </w:rPr>
      </w:pPr>
      <w:r w:rsidRPr="001D328A">
        <w:rPr>
          <w:sz w:val="24"/>
          <w:szCs w:val="24"/>
        </w:rPr>
        <w:t>The Holiness in the Middle Testament is proven in scripture.</w:t>
      </w:r>
      <w:r w:rsidR="0094632D" w:rsidRPr="001D328A">
        <w:rPr>
          <w:sz w:val="24"/>
          <w:szCs w:val="24"/>
        </w:rPr>
        <w:t xml:space="preserve"> In Wisdom of Solomon 5:19 says “He shall take holiness as a</w:t>
      </w:r>
      <w:r w:rsidR="00DC2DCD" w:rsidRPr="001D328A">
        <w:rPr>
          <w:sz w:val="24"/>
          <w:szCs w:val="24"/>
        </w:rPr>
        <w:t>n</w:t>
      </w:r>
      <w:r w:rsidR="0094632D" w:rsidRPr="001D328A">
        <w:rPr>
          <w:sz w:val="24"/>
          <w:szCs w:val="24"/>
        </w:rPr>
        <w:t xml:space="preserve"> invincible shield.” In Wisdom of Solomon 6:10 states “For they keep holiness holily shall be judge</w:t>
      </w:r>
      <w:r w:rsidR="000871E0" w:rsidRPr="001D328A">
        <w:rPr>
          <w:sz w:val="24"/>
          <w:szCs w:val="24"/>
        </w:rPr>
        <w:t>d</w:t>
      </w:r>
      <w:r w:rsidR="0094632D" w:rsidRPr="001D328A">
        <w:rPr>
          <w:sz w:val="24"/>
          <w:szCs w:val="24"/>
        </w:rPr>
        <w:t xml:space="preserve"> holy: and they that have learned such things shall find what to answer.” In Wisdom of Solomon 14:30 s</w:t>
      </w:r>
      <w:r w:rsidR="00DC2DCD" w:rsidRPr="001D328A">
        <w:rPr>
          <w:sz w:val="24"/>
          <w:szCs w:val="24"/>
        </w:rPr>
        <w:t>ays</w:t>
      </w:r>
      <w:r w:rsidR="0094632D" w:rsidRPr="001D328A">
        <w:rPr>
          <w:sz w:val="24"/>
          <w:szCs w:val="24"/>
        </w:rPr>
        <w:t xml:space="preserve"> “Howbeit for both causes shall they be justly punished: both because they thought not well of</w:t>
      </w:r>
      <w:r w:rsidR="00FD0292" w:rsidRPr="001D328A">
        <w:rPr>
          <w:sz w:val="24"/>
          <w:szCs w:val="24"/>
        </w:rPr>
        <w:t xml:space="preserve"> </w:t>
      </w:r>
      <w:r w:rsidR="0094632D" w:rsidRPr="001D328A">
        <w:rPr>
          <w:sz w:val="24"/>
          <w:szCs w:val="24"/>
        </w:rPr>
        <w:t xml:space="preserve">God, giving heed unto idols, and also unjustly swore in deceit, despising holiness.” In Sirach 17:29 tells us “How great is thy </w:t>
      </w:r>
      <w:r w:rsidR="00935F46" w:rsidRPr="001D328A">
        <w:rPr>
          <w:sz w:val="24"/>
          <w:szCs w:val="24"/>
        </w:rPr>
        <w:t xml:space="preserve">(agape) </w:t>
      </w:r>
      <w:r w:rsidR="0094632D" w:rsidRPr="001D328A">
        <w:rPr>
          <w:sz w:val="24"/>
          <w:szCs w:val="24"/>
        </w:rPr>
        <w:t xml:space="preserve">loving kindness of the Lord </w:t>
      </w:r>
      <w:r w:rsidR="00935F46" w:rsidRPr="001D328A">
        <w:rPr>
          <w:sz w:val="24"/>
          <w:szCs w:val="24"/>
        </w:rPr>
        <w:t>O</w:t>
      </w:r>
      <w:r w:rsidR="0094632D" w:rsidRPr="001D328A">
        <w:rPr>
          <w:sz w:val="24"/>
          <w:szCs w:val="24"/>
        </w:rPr>
        <w:t>ur God, and His compassion unto such as turn unto Him in Holiness!” In Sirach 45:12 says “</w:t>
      </w:r>
      <w:r w:rsidR="00935F46" w:rsidRPr="001D328A">
        <w:rPr>
          <w:sz w:val="24"/>
          <w:szCs w:val="24"/>
        </w:rPr>
        <w:t>H</w:t>
      </w:r>
      <w:r w:rsidR="00E932CE" w:rsidRPr="001D328A">
        <w:rPr>
          <w:sz w:val="24"/>
          <w:szCs w:val="24"/>
        </w:rPr>
        <w:t xml:space="preserve">e set a </w:t>
      </w:r>
      <w:r w:rsidR="00DC2DCD" w:rsidRPr="001D328A">
        <w:rPr>
          <w:sz w:val="24"/>
          <w:szCs w:val="24"/>
        </w:rPr>
        <w:t>(Holy) C</w:t>
      </w:r>
      <w:r w:rsidR="00E932CE" w:rsidRPr="001D328A">
        <w:rPr>
          <w:sz w:val="24"/>
          <w:szCs w:val="24"/>
        </w:rPr>
        <w:t xml:space="preserve">rown of gold upon the mitre, wherein was engraved </w:t>
      </w:r>
      <w:r w:rsidR="00E932CE" w:rsidRPr="001D328A">
        <w:rPr>
          <w:b/>
          <w:sz w:val="24"/>
          <w:szCs w:val="24"/>
        </w:rPr>
        <w:t>Holiness,</w:t>
      </w:r>
      <w:r w:rsidR="00E932CE" w:rsidRPr="001D328A">
        <w:rPr>
          <w:sz w:val="24"/>
          <w:szCs w:val="24"/>
        </w:rPr>
        <w:t xml:space="preserve"> an ornament of honor, a costly work, the desires of the eyes, goodly and beautiful.” In Sirach </w:t>
      </w:r>
      <w:r w:rsidR="007433A0" w:rsidRPr="001D328A">
        <w:rPr>
          <w:sz w:val="24"/>
          <w:szCs w:val="24"/>
        </w:rPr>
        <w:t xml:space="preserve">50:11 mentions “When </w:t>
      </w:r>
      <w:r w:rsidR="00935F46" w:rsidRPr="001D328A">
        <w:rPr>
          <w:sz w:val="24"/>
          <w:szCs w:val="24"/>
        </w:rPr>
        <w:t>H</w:t>
      </w:r>
      <w:r w:rsidR="007433A0" w:rsidRPr="001D328A">
        <w:rPr>
          <w:sz w:val="24"/>
          <w:szCs w:val="24"/>
        </w:rPr>
        <w:t xml:space="preserve">e put on the robe of honor, and was clothed with the perfection of glory, when </w:t>
      </w:r>
      <w:r w:rsidR="00935F46" w:rsidRPr="001D328A">
        <w:rPr>
          <w:sz w:val="24"/>
          <w:szCs w:val="24"/>
        </w:rPr>
        <w:t>H</w:t>
      </w:r>
      <w:r w:rsidR="007433A0" w:rsidRPr="001D328A">
        <w:rPr>
          <w:sz w:val="24"/>
          <w:szCs w:val="24"/>
        </w:rPr>
        <w:t xml:space="preserve">e went up to the </w:t>
      </w:r>
      <w:r w:rsidR="00935F46" w:rsidRPr="001D328A">
        <w:rPr>
          <w:sz w:val="24"/>
          <w:szCs w:val="24"/>
        </w:rPr>
        <w:t>H</w:t>
      </w:r>
      <w:r w:rsidR="007433A0" w:rsidRPr="001D328A">
        <w:rPr>
          <w:sz w:val="24"/>
          <w:szCs w:val="24"/>
        </w:rPr>
        <w:t xml:space="preserve">oly </w:t>
      </w:r>
      <w:r w:rsidR="00935F46" w:rsidRPr="001D328A">
        <w:rPr>
          <w:sz w:val="24"/>
          <w:szCs w:val="24"/>
        </w:rPr>
        <w:t>A</w:t>
      </w:r>
      <w:r w:rsidR="007433A0" w:rsidRPr="001D328A">
        <w:rPr>
          <w:sz w:val="24"/>
          <w:szCs w:val="24"/>
        </w:rPr>
        <w:t xml:space="preserve">ltar, </w:t>
      </w:r>
      <w:r w:rsidR="00935F46" w:rsidRPr="001D328A">
        <w:rPr>
          <w:sz w:val="24"/>
          <w:szCs w:val="24"/>
        </w:rPr>
        <w:t>H</w:t>
      </w:r>
      <w:r w:rsidR="007433A0" w:rsidRPr="001D328A">
        <w:rPr>
          <w:sz w:val="24"/>
          <w:szCs w:val="24"/>
        </w:rPr>
        <w:t>e made the garment of holiness honorable.” In 2</w:t>
      </w:r>
      <w:r w:rsidR="007433A0" w:rsidRPr="001D328A">
        <w:rPr>
          <w:sz w:val="24"/>
          <w:szCs w:val="24"/>
          <w:vertAlign w:val="superscript"/>
        </w:rPr>
        <w:t>nd</w:t>
      </w:r>
      <w:r w:rsidR="007433A0" w:rsidRPr="001D328A">
        <w:rPr>
          <w:sz w:val="24"/>
          <w:szCs w:val="24"/>
        </w:rPr>
        <w:t xml:space="preserve"> Maccabees 3:12 states “</w:t>
      </w:r>
      <w:r w:rsidR="00D54A63" w:rsidRPr="001D328A">
        <w:rPr>
          <w:sz w:val="24"/>
          <w:szCs w:val="24"/>
        </w:rPr>
        <w:t xml:space="preserve">And that it was altogether impossible that such wrongs should be done unto them, that had committed it to the holiness of the place, and to the majesty and inviolable sanctity of the temple, honored over all the </w:t>
      </w:r>
      <w:r w:rsidR="00935F46" w:rsidRPr="001D328A">
        <w:rPr>
          <w:sz w:val="24"/>
          <w:szCs w:val="24"/>
        </w:rPr>
        <w:t>W</w:t>
      </w:r>
      <w:r w:rsidR="00D54A63" w:rsidRPr="001D328A">
        <w:rPr>
          <w:sz w:val="24"/>
          <w:szCs w:val="24"/>
        </w:rPr>
        <w:t>orld.” In 2</w:t>
      </w:r>
      <w:r w:rsidR="00D54A63" w:rsidRPr="001D328A">
        <w:rPr>
          <w:sz w:val="24"/>
          <w:szCs w:val="24"/>
          <w:vertAlign w:val="superscript"/>
        </w:rPr>
        <w:t>nd</w:t>
      </w:r>
      <w:r w:rsidR="00D54A63" w:rsidRPr="001D328A">
        <w:rPr>
          <w:sz w:val="24"/>
          <w:szCs w:val="24"/>
        </w:rPr>
        <w:t xml:space="preserve"> Maccabees 8:7 states “</w:t>
      </w:r>
      <w:r w:rsidR="00935F46" w:rsidRPr="001D328A">
        <w:rPr>
          <w:sz w:val="24"/>
          <w:szCs w:val="24"/>
        </w:rPr>
        <w:t>B</w:t>
      </w:r>
      <w:r w:rsidR="00D54A63" w:rsidRPr="001D328A">
        <w:rPr>
          <w:sz w:val="24"/>
          <w:szCs w:val="24"/>
        </w:rPr>
        <w:t xml:space="preserve">ut specially took </w:t>
      </w:r>
      <w:r w:rsidR="00935F46" w:rsidRPr="001D328A">
        <w:rPr>
          <w:sz w:val="24"/>
          <w:szCs w:val="24"/>
        </w:rPr>
        <w:t>H</w:t>
      </w:r>
      <w:r w:rsidR="00D54A63" w:rsidRPr="001D328A">
        <w:rPr>
          <w:sz w:val="24"/>
          <w:szCs w:val="24"/>
        </w:rPr>
        <w:t xml:space="preserve">e advantage of the night for such privy attempts, insomuch that the fruit of </w:t>
      </w:r>
      <w:r w:rsidR="00935F46" w:rsidRPr="001D328A">
        <w:rPr>
          <w:sz w:val="24"/>
          <w:szCs w:val="24"/>
        </w:rPr>
        <w:t>H</w:t>
      </w:r>
      <w:r w:rsidR="00D54A63" w:rsidRPr="001D328A">
        <w:rPr>
          <w:sz w:val="24"/>
          <w:szCs w:val="24"/>
        </w:rPr>
        <w:t>is holiness was spread everywhere.” In 2</w:t>
      </w:r>
      <w:r w:rsidR="00D54A63" w:rsidRPr="001D328A">
        <w:rPr>
          <w:sz w:val="24"/>
          <w:szCs w:val="24"/>
          <w:vertAlign w:val="superscript"/>
        </w:rPr>
        <w:t>nd</w:t>
      </w:r>
      <w:r w:rsidR="00D54A63" w:rsidRPr="001D328A">
        <w:rPr>
          <w:sz w:val="24"/>
          <w:szCs w:val="24"/>
        </w:rPr>
        <w:t xml:space="preserve"> Maccabees 14:36 says “Therefore now, O holy Lord of all holiness, keep this house ever undefiled, which lately was cleansed, and stop every unrighteous mouth.” In 2</w:t>
      </w:r>
      <w:r w:rsidR="00D54A63" w:rsidRPr="001D328A">
        <w:rPr>
          <w:sz w:val="24"/>
          <w:szCs w:val="24"/>
          <w:vertAlign w:val="superscript"/>
        </w:rPr>
        <w:t>nd</w:t>
      </w:r>
      <w:r w:rsidR="00D54A63" w:rsidRPr="001D328A">
        <w:rPr>
          <w:sz w:val="24"/>
          <w:szCs w:val="24"/>
        </w:rPr>
        <w:t xml:space="preserve"> Maccabees 15:2 tells us “Nevertheless the Jews that were </w:t>
      </w:r>
      <w:r w:rsidR="00D54A63" w:rsidRPr="001D328A">
        <w:rPr>
          <w:sz w:val="24"/>
          <w:szCs w:val="24"/>
        </w:rPr>
        <w:lastRenderedPageBreak/>
        <w:t xml:space="preserve">compelled to go with </w:t>
      </w:r>
      <w:r w:rsidR="00935F46" w:rsidRPr="001D328A">
        <w:rPr>
          <w:sz w:val="24"/>
          <w:szCs w:val="24"/>
        </w:rPr>
        <w:t>H</w:t>
      </w:r>
      <w:r w:rsidR="00D54A63" w:rsidRPr="001D328A">
        <w:rPr>
          <w:sz w:val="24"/>
          <w:szCs w:val="24"/>
        </w:rPr>
        <w:t>i</w:t>
      </w:r>
      <w:r w:rsidR="008B7747" w:rsidRPr="001D328A">
        <w:rPr>
          <w:sz w:val="24"/>
          <w:szCs w:val="24"/>
        </w:rPr>
        <w:t>m</w:t>
      </w:r>
      <w:r w:rsidR="00D54A63" w:rsidRPr="001D328A">
        <w:rPr>
          <w:sz w:val="24"/>
          <w:szCs w:val="24"/>
        </w:rPr>
        <w:t xml:space="preserve"> said, ‘O destroy not so cruelly and barbarously, but give honor to that day, which He, that sees all things, has honored with holiness above all other days.” </w:t>
      </w:r>
      <w:r w:rsidR="00E932CE" w:rsidRPr="001D328A">
        <w:rPr>
          <w:sz w:val="24"/>
          <w:szCs w:val="24"/>
        </w:rPr>
        <w:t xml:space="preserve">  </w:t>
      </w:r>
      <w:r w:rsidR="0094632D" w:rsidRPr="001D328A">
        <w:rPr>
          <w:sz w:val="24"/>
          <w:szCs w:val="24"/>
        </w:rPr>
        <w:t xml:space="preserve"> </w:t>
      </w:r>
    </w:p>
    <w:p w:rsidR="00A37696" w:rsidRPr="001D328A" w:rsidRDefault="00750760" w:rsidP="00750760">
      <w:pPr>
        <w:spacing w:line="480" w:lineRule="auto"/>
        <w:jc w:val="both"/>
        <w:rPr>
          <w:sz w:val="24"/>
          <w:szCs w:val="24"/>
        </w:rPr>
      </w:pPr>
      <w:r w:rsidRPr="001D328A">
        <w:rPr>
          <w:sz w:val="24"/>
          <w:szCs w:val="24"/>
        </w:rPr>
        <w:t xml:space="preserve">The Holiness in the New Testament is proven in scripture. </w:t>
      </w:r>
      <w:r w:rsidR="0076673D" w:rsidRPr="001D328A">
        <w:rPr>
          <w:sz w:val="24"/>
          <w:szCs w:val="24"/>
        </w:rPr>
        <w:t xml:space="preserve">In Romans 1:4 says “And declared to be the Son of God </w:t>
      </w:r>
      <w:r w:rsidR="00DC2DCD" w:rsidRPr="001D328A">
        <w:rPr>
          <w:sz w:val="24"/>
          <w:szCs w:val="24"/>
        </w:rPr>
        <w:t xml:space="preserve">(Jesus) </w:t>
      </w:r>
      <w:r w:rsidR="0076673D" w:rsidRPr="001D328A">
        <w:rPr>
          <w:sz w:val="24"/>
          <w:szCs w:val="24"/>
        </w:rPr>
        <w:t>with power, according</w:t>
      </w:r>
      <w:r w:rsidR="00010F2F" w:rsidRPr="001D328A">
        <w:rPr>
          <w:sz w:val="24"/>
          <w:szCs w:val="24"/>
        </w:rPr>
        <w:t xml:space="preserve"> </w:t>
      </w:r>
      <w:r w:rsidR="0076673D" w:rsidRPr="001D328A">
        <w:rPr>
          <w:sz w:val="24"/>
          <w:szCs w:val="24"/>
        </w:rPr>
        <w:t xml:space="preserve">to the Spirit of </w:t>
      </w:r>
      <w:r w:rsidR="00DC2DCD" w:rsidRPr="001D328A">
        <w:rPr>
          <w:sz w:val="24"/>
          <w:szCs w:val="24"/>
        </w:rPr>
        <w:t>H</w:t>
      </w:r>
      <w:r w:rsidR="0076673D" w:rsidRPr="001D328A">
        <w:rPr>
          <w:sz w:val="24"/>
          <w:szCs w:val="24"/>
        </w:rPr>
        <w:t>oliness, by the resurrection from the dead.” In Romans 6:19 s</w:t>
      </w:r>
      <w:r w:rsidR="00DC2DCD" w:rsidRPr="001D328A">
        <w:rPr>
          <w:sz w:val="24"/>
          <w:szCs w:val="24"/>
        </w:rPr>
        <w:t>ays</w:t>
      </w:r>
      <w:r w:rsidR="0076673D" w:rsidRPr="001D328A">
        <w:rPr>
          <w:sz w:val="24"/>
          <w:szCs w:val="24"/>
        </w:rPr>
        <w:t xml:space="preserve"> “I speak after the manner of </w:t>
      </w:r>
      <w:r w:rsidR="000F00B0" w:rsidRPr="001D328A">
        <w:rPr>
          <w:sz w:val="24"/>
          <w:szCs w:val="24"/>
        </w:rPr>
        <w:t>M</w:t>
      </w:r>
      <w:r w:rsidR="0076673D" w:rsidRPr="001D328A">
        <w:rPr>
          <w:sz w:val="24"/>
          <w:szCs w:val="24"/>
        </w:rPr>
        <w:t xml:space="preserve">en because of the infirmity of </w:t>
      </w:r>
      <w:r w:rsidR="000F00B0" w:rsidRPr="001D328A">
        <w:rPr>
          <w:sz w:val="24"/>
          <w:szCs w:val="24"/>
        </w:rPr>
        <w:t>Y</w:t>
      </w:r>
      <w:r w:rsidR="0076673D" w:rsidRPr="001D328A">
        <w:rPr>
          <w:sz w:val="24"/>
          <w:szCs w:val="24"/>
        </w:rPr>
        <w:t>our flesh: f</w:t>
      </w:r>
      <w:r w:rsidR="00DC2DCD" w:rsidRPr="001D328A">
        <w:rPr>
          <w:sz w:val="24"/>
          <w:szCs w:val="24"/>
        </w:rPr>
        <w:t>o</w:t>
      </w:r>
      <w:r w:rsidR="0076673D" w:rsidRPr="001D328A">
        <w:rPr>
          <w:sz w:val="24"/>
          <w:szCs w:val="24"/>
        </w:rPr>
        <w:t xml:space="preserve">r as </w:t>
      </w:r>
      <w:r w:rsidR="000F00B0" w:rsidRPr="001D328A">
        <w:rPr>
          <w:sz w:val="24"/>
          <w:szCs w:val="24"/>
        </w:rPr>
        <w:t>Y</w:t>
      </w:r>
      <w:r w:rsidR="0076673D" w:rsidRPr="001D328A">
        <w:rPr>
          <w:sz w:val="24"/>
          <w:szCs w:val="24"/>
        </w:rPr>
        <w:t xml:space="preserve">e have yielded </w:t>
      </w:r>
      <w:r w:rsidR="000F00B0" w:rsidRPr="001D328A">
        <w:rPr>
          <w:sz w:val="24"/>
          <w:szCs w:val="24"/>
        </w:rPr>
        <w:t>Y</w:t>
      </w:r>
      <w:r w:rsidR="0076673D" w:rsidRPr="001D328A">
        <w:rPr>
          <w:sz w:val="24"/>
          <w:szCs w:val="24"/>
        </w:rPr>
        <w:t xml:space="preserve">our members </w:t>
      </w:r>
      <w:r w:rsidR="000F00B0" w:rsidRPr="001D328A">
        <w:rPr>
          <w:sz w:val="24"/>
          <w:szCs w:val="24"/>
        </w:rPr>
        <w:t>S</w:t>
      </w:r>
      <w:r w:rsidR="0076673D" w:rsidRPr="001D328A">
        <w:rPr>
          <w:sz w:val="24"/>
          <w:szCs w:val="24"/>
        </w:rPr>
        <w:t>ervants to uncleanness and to iniquity unto iniquity</w:t>
      </w:r>
      <w:r w:rsidR="006C2A2E" w:rsidRPr="001D328A">
        <w:rPr>
          <w:sz w:val="24"/>
          <w:szCs w:val="24"/>
        </w:rPr>
        <w:t xml:space="preserve">, even so now yield </w:t>
      </w:r>
      <w:r w:rsidR="000F00B0" w:rsidRPr="001D328A">
        <w:rPr>
          <w:sz w:val="24"/>
          <w:szCs w:val="24"/>
        </w:rPr>
        <w:t>Y</w:t>
      </w:r>
      <w:r w:rsidR="006C2A2E" w:rsidRPr="001D328A">
        <w:rPr>
          <w:sz w:val="24"/>
          <w:szCs w:val="24"/>
        </w:rPr>
        <w:t xml:space="preserve">our members </w:t>
      </w:r>
      <w:r w:rsidR="000F00B0" w:rsidRPr="001D328A">
        <w:rPr>
          <w:sz w:val="24"/>
          <w:szCs w:val="24"/>
        </w:rPr>
        <w:t>S</w:t>
      </w:r>
      <w:r w:rsidR="006C2A2E" w:rsidRPr="001D328A">
        <w:rPr>
          <w:sz w:val="24"/>
          <w:szCs w:val="24"/>
        </w:rPr>
        <w:t>ervants to righteousness unto holiness. “</w:t>
      </w:r>
      <w:r w:rsidR="0076673D" w:rsidRPr="001D328A">
        <w:rPr>
          <w:sz w:val="24"/>
          <w:szCs w:val="24"/>
        </w:rPr>
        <w:t xml:space="preserve">In Romans 6:22 states “But now being made free from sin, and become </w:t>
      </w:r>
      <w:r w:rsidR="000F00B0" w:rsidRPr="001D328A">
        <w:rPr>
          <w:sz w:val="24"/>
          <w:szCs w:val="24"/>
        </w:rPr>
        <w:t>S</w:t>
      </w:r>
      <w:r w:rsidR="0076673D" w:rsidRPr="001D328A">
        <w:rPr>
          <w:sz w:val="24"/>
          <w:szCs w:val="24"/>
        </w:rPr>
        <w:t xml:space="preserve">ervants of God, </w:t>
      </w:r>
      <w:r w:rsidR="000F00B0" w:rsidRPr="001D328A">
        <w:rPr>
          <w:sz w:val="24"/>
          <w:szCs w:val="24"/>
        </w:rPr>
        <w:t>Y</w:t>
      </w:r>
      <w:r w:rsidR="0076673D" w:rsidRPr="001D328A">
        <w:rPr>
          <w:sz w:val="24"/>
          <w:szCs w:val="24"/>
        </w:rPr>
        <w:t xml:space="preserve">e have </w:t>
      </w:r>
      <w:r w:rsidR="000F00B0" w:rsidRPr="001D328A">
        <w:rPr>
          <w:sz w:val="24"/>
          <w:szCs w:val="24"/>
        </w:rPr>
        <w:t>Y</w:t>
      </w:r>
      <w:r w:rsidR="0076673D" w:rsidRPr="001D328A">
        <w:rPr>
          <w:sz w:val="24"/>
          <w:szCs w:val="24"/>
        </w:rPr>
        <w:t>our fruit unto holiness, and the end everlasting life.”</w:t>
      </w:r>
      <w:r w:rsidR="003E5DB7" w:rsidRPr="001D328A">
        <w:rPr>
          <w:sz w:val="24"/>
          <w:szCs w:val="24"/>
        </w:rPr>
        <w:t xml:space="preserve"> </w:t>
      </w:r>
      <w:r w:rsidR="00334770" w:rsidRPr="001D328A">
        <w:rPr>
          <w:sz w:val="24"/>
          <w:szCs w:val="24"/>
        </w:rPr>
        <w:t>In 2</w:t>
      </w:r>
      <w:r w:rsidR="00334770" w:rsidRPr="001D328A">
        <w:rPr>
          <w:sz w:val="24"/>
          <w:szCs w:val="24"/>
          <w:vertAlign w:val="superscript"/>
        </w:rPr>
        <w:t>nd</w:t>
      </w:r>
      <w:r w:rsidR="00334770" w:rsidRPr="001D328A">
        <w:rPr>
          <w:sz w:val="24"/>
          <w:szCs w:val="24"/>
        </w:rPr>
        <w:t xml:space="preserve"> Corinthians 7:1 says “Having therefore these promises, dearly </w:t>
      </w:r>
      <w:r w:rsidR="000F00B0" w:rsidRPr="001D328A">
        <w:rPr>
          <w:sz w:val="24"/>
          <w:szCs w:val="24"/>
        </w:rPr>
        <w:t>B</w:t>
      </w:r>
      <w:r w:rsidR="00334770" w:rsidRPr="001D328A">
        <w:rPr>
          <w:sz w:val="24"/>
          <w:szCs w:val="24"/>
        </w:rPr>
        <w:t xml:space="preserve">eloved, let </w:t>
      </w:r>
      <w:r w:rsidR="000F00B0" w:rsidRPr="001D328A">
        <w:rPr>
          <w:sz w:val="24"/>
          <w:szCs w:val="24"/>
        </w:rPr>
        <w:t>U</w:t>
      </w:r>
      <w:r w:rsidR="00334770" w:rsidRPr="001D328A">
        <w:rPr>
          <w:sz w:val="24"/>
          <w:szCs w:val="24"/>
        </w:rPr>
        <w:t xml:space="preserve">s cleanse </w:t>
      </w:r>
      <w:r w:rsidR="000F00B0" w:rsidRPr="001D328A">
        <w:rPr>
          <w:sz w:val="24"/>
          <w:szCs w:val="24"/>
        </w:rPr>
        <w:t>O</w:t>
      </w:r>
      <w:r w:rsidR="00334770" w:rsidRPr="001D328A">
        <w:rPr>
          <w:sz w:val="24"/>
          <w:szCs w:val="24"/>
        </w:rPr>
        <w:t xml:space="preserve">urselves from all filthiness of the </w:t>
      </w:r>
      <w:r w:rsidR="000F00B0" w:rsidRPr="001D328A">
        <w:rPr>
          <w:sz w:val="24"/>
          <w:szCs w:val="24"/>
        </w:rPr>
        <w:t>F</w:t>
      </w:r>
      <w:r w:rsidR="00334770" w:rsidRPr="001D328A">
        <w:rPr>
          <w:sz w:val="24"/>
          <w:szCs w:val="24"/>
        </w:rPr>
        <w:t xml:space="preserve">lesh and </w:t>
      </w:r>
      <w:r w:rsidR="000F00B0" w:rsidRPr="001D328A">
        <w:rPr>
          <w:sz w:val="24"/>
          <w:szCs w:val="24"/>
        </w:rPr>
        <w:t>S</w:t>
      </w:r>
      <w:r w:rsidR="00334770" w:rsidRPr="001D328A">
        <w:rPr>
          <w:sz w:val="24"/>
          <w:szCs w:val="24"/>
        </w:rPr>
        <w:t>pirit, perfecting holiness in the fear of God.”</w:t>
      </w:r>
      <w:r w:rsidR="00A37696" w:rsidRPr="001D328A">
        <w:rPr>
          <w:sz w:val="24"/>
          <w:szCs w:val="24"/>
        </w:rPr>
        <w:t xml:space="preserve"> </w:t>
      </w:r>
      <w:r w:rsidR="00D42012" w:rsidRPr="001D328A">
        <w:rPr>
          <w:sz w:val="24"/>
          <w:szCs w:val="24"/>
        </w:rPr>
        <w:t xml:space="preserve">In Ephesians 4:24 </w:t>
      </w:r>
      <w:r w:rsidR="000F00B0" w:rsidRPr="001D328A">
        <w:rPr>
          <w:sz w:val="24"/>
          <w:szCs w:val="24"/>
        </w:rPr>
        <w:t xml:space="preserve">it </w:t>
      </w:r>
      <w:r w:rsidR="00D42012" w:rsidRPr="001D328A">
        <w:rPr>
          <w:sz w:val="24"/>
          <w:szCs w:val="24"/>
        </w:rPr>
        <w:t>states “</w:t>
      </w:r>
      <w:r w:rsidR="00F76176" w:rsidRPr="001D328A">
        <w:rPr>
          <w:sz w:val="24"/>
          <w:szCs w:val="24"/>
        </w:rPr>
        <w:t>…a</w:t>
      </w:r>
      <w:r w:rsidR="00D42012" w:rsidRPr="001D328A">
        <w:rPr>
          <w:sz w:val="24"/>
          <w:szCs w:val="24"/>
        </w:rPr>
        <w:t xml:space="preserve">nd that </w:t>
      </w:r>
      <w:r w:rsidR="000F00B0" w:rsidRPr="001D328A">
        <w:rPr>
          <w:sz w:val="24"/>
          <w:szCs w:val="24"/>
        </w:rPr>
        <w:t>Y</w:t>
      </w:r>
      <w:r w:rsidR="00D42012" w:rsidRPr="001D328A">
        <w:rPr>
          <w:sz w:val="24"/>
          <w:szCs w:val="24"/>
        </w:rPr>
        <w:t xml:space="preserve">e put on the new </w:t>
      </w:r>
      <w:r w:rsidR="000F00B0" w:rsidRPr="001D328A">
        <w:rPr>
          <w:sz w:val="24"/>
          <w:szCs w:val="24"/>
        </w:rPr>
        <w:t>M</w:t>
      </w:r>
      <w:r w:rsidR="00D42012" w:rsidRPr="001D328A">
        <w:rPr>
          <w:sz w:val="24"/>
          <w:szCs w:val="24"/>
        </w:rPr>
        <w:t>an, which after God is created in righteousness and true holiness.” In 1</w:t>
      </w:r>
      <w:r w:rsidR="00D42012" w:rsidRPr="001D328A">
        <w:rPr>
          <w:sz w:val="24"/>
          <w:szCs w:val="24"/>
          <w:vertAlign w:val="superscript"/>
        </w:rPr>
        <w:t>st</w:t>
      </w:r>
      <w:r w:rsidR="00D42012" w:rsidRPr="001D328A">
        <w:rPr>
          <w:sz w:val="24"/>
          <w:szCs w:val="24"/>
        </w:rPr>
        <w:t xml:space="preserve"> Thessalonians 3:13 </w:t>
      </w:r>
      <w:r w:rsidR="004F510A" w:rsidRPr="001D328A">
        <w:rPr>
          <w:sz w:val="24"/>
          <w:szCs w:val="24"/>
        </w:rPr>
        <w:t xml:space="preserve">(NKJV) </w:t>
      </w:r>
      <w:r w:rsidR="00D42012" w:rsidRPr="001D328A">
        <w:rPr>
          <w:sz w:val="24"/>
          <w:szCs w:val="24"/>
        </w:rPr>
        <w:t xml:space="preserve">says “To the end </w:t>
      </w:r>
      <w:r w:rsidR="000F00B0" w:rsidRPr="001D328A">
        <w:rPr>
          <w:sz w:val="24"/>
          <w:szCs w:val="24"/>
        </w:rPr>
        <w:t>H</w:t>
      </w:r>
      <w:r w:rsidR="00D42012" w:rsidRPr="001D328A">
        <w:rPr>
          <w:sz w:val="24"/>
          <w:szCs w:val="24"/>
        </w:rPr>
        <w:t xml:space="preserve">e may </w:t>
      </w:r>
      <w:r w:rsidR="004F510A" w:rsidRPr="001D328A">
        <w:rPr>
          <w:sz w:val="24"/>
          <w:szCs w:val="24"/>
        </w:rPr>
        <w:t>e</w:t>
      </w:r>
      <w:r w:rsidR="00D42012" w:rsidRPr="001D328A">
        <w:rPr>
          <w:sz w:val="24"/>
          <w:szCs w:val="24"/>
        </w:rPr>
        <w:t xml:space="preserve">stablish </w:t>
      </w:r>
      <w:r w:rsidR="000F00B0" w:rsidRPr="001D328A">
        <w:rPr>
          <w:sz w:val="24"/>
          <w:szCs w:val="24"/>
        </w:rPr>
        <w:t>Y</w:t>
      </w:r>
      <w:r w:rsidR="00D42012" w:rsidRPr="001D328A">
        <w:rPr>
          <w:sz w:val="24"/>
          <w:szCs w:val="24"/>
        </w:rPr>
        <w:t>our hearts blamele</w:t>
      </w:r>
      <w:r w:rsidR="004F510A" w:rsidRPr="001D328A">
        <w:rPr>
          <w:sz w:val="24"/>
          <w:szCs w:val="24"/>
        </w:rPr>
        <w:t>ss</w:t>
      </w:r>
      <w:r w:rsidR="00D42012" w:rsidRPr="001D328A">
        <w:rPr>
          <w:sz w:val="24"/>
          <w:szCs w:val="24"/>
        </w:rPr>
        <w:t xml:space="preserve"> in holiness before </w:t>
      </w:r>
      <w:r w:rsidR="000F00B0" w:rsidRPr="001D328A">
        <w:rPr>
          <w:sz w:val="24"/>
          <w:szCs w:val="24"/>
        </w:rPr>
        <w:t>G</w:t>
      </w:r>
      <w:r w:rsidR="00D42012" w:rsidRPr="001D328A">
        <w:rPr>
          <w:sz w:val="24"/>
          <w:szCs w:val="24"/>
        </w:rPr>
        <w:t xml:space="preserve">od, even </w:t>
      </w:r>
      <w:r w:rsidR="000F00B0" w:rsidRPr="001D328A">
        <w:rPr>
          <w:sz w:val="24"/>
          <w:szCs w:val="24"/>
        </w:rPr>
        <w:t>O</w:t>
      </w:r>
      <w:r w:rsidR="00D42012" w:rsidRPr="001D328A">
        <w:rPr>
          <w:sz w:val="24"/>
          <w:szCs w:val="24"/>
        </w:rPr>
        <w:t xml:space="preserve">ur Father (Stephen), at the coming of </w:t>
      </w:r>
      <w:r w:rsidR="000F00B0" w:rsidRPr="001D328A">
        <w:rPr>
          <w:sz w:val="24"/>
          <w:szCs w:val="24"/>
        </w:rPr>
        <w:t>O</w:t>
      </w:r>
      <w:r w:rsidR="00D42012" w:rsidRPr="001D328A">
        <w:rPr>
          <w:sz w:val="24"/>
          <w:szCs w:val="24"/>
        </w:rPr>
        <w:t xml:space="preserve">ur Lord Jesus Christ with all His </w:t>
      </w:r>
      <w:r w:rsidR="000F00B0" w:rsidRPr="001D328A">
        <w:rPr>
          <w:sz w:val="24"/>
          <w:szCs w:val="24"/>
        </w:rPr>
        <w:t>S</w:t>
      </w:r>
      <w:r w:rsidR="00D42012" w:rsidRPr="001D328A">
        <w:rPr>
          <w:sz w:val="24"/>
          <w:szCs w:val="24"/>
        </w:rPr>
        <w:t>aints</w:t>
      </w:r>
      <w:r w:rsidR="000F00B0" w:rsidRPr="001D328A">
        <w:rPr>
          <w:sz w:val="24"/>
          <w:szCs w:val="24"/>
        </w:rPr>
        <w:t xml:space="preserve"> (Lords)</w:t>
      </w:r>
      <w:r w:rsidR="00D42012" w:rsidRPr="001D328A">
        <w:rPr>
          <w:sz w:val="24"/>
          <w:szCs w:val="24"/>
        </w:rPr>
        <w:t>.” In 1</w:t>
      </w:r>
      <w:r w:rsidR="00D42012" w:rsidRPr="001D328A">
        <w:rPr>
          <w:sz w:val="24"/>
          <w:szCs w:val="24"/>
          <w:vertAlign w:val="superscript"/>
        </w:rPr>
        <w:t>st</w:t>
      </w:r>
      <w:r w:rsidR="00D42012" w:rsidRPr="001D328A">
        <w:rPr>
          <w:sz w:val="24"/>
          <w:szCs w:val="24"/>
        </w:rPr>
        <w:t xml:space="preserve"> Thessalonians 4:7 tells us “For God has not called </w:t>
      </w:r>
      <w:r w:rsidR="000F00B0" w:rsidRPr="001D328A">
        <w:rPr>
          <w:sz w:val="24"/>
          <w:szCs w:val="24"/>
        </w:rPr>
        <w:t>U</w:t>
      </w:r>
      <w:r w:rsidR="00D42012" w:rsidRPr="001D328A">
        <w:rPr>
          <w:sz w:val="24"/>
          <w:szCs w:val="24"/>
        </w:rPr>
        <w:t>s unto uncleanness, but unto holiness.” In 1</w:t>
      </w:r>
      <w:r w:rsidR="00D42012" w:rsidRPr="001D328A">
        <w:rPr>
          <w:sz w:val="24"/>
          <w:szCs w:val="24"/>
          <w:vertAlign w:val="superscript"/>
        </w:rPr>
        <w:t>st</w:t>
      </w:r>
      <w:r w:rsidR="00D42012" w:rsidRPr="001D328A">
        <w:rPr>
          <w:sz w:val="24"/>
          <w:szCs w:val="24"/>
        </w:rPr>
        <w:t xml:space="preserve"> Timothy 2:15 declares “Notwithstanding </w:t>
      </w:r>
      <w:r w:rsidR="000F00B0" w:rsidRPr="001D328A">
        <w:rPr>
          <w:sz w:val="24"/>
          <w:szCs w:val="24"/>
        </w:rPr>
        <w:t>S</w:t>
      </w:r>
      <w:r w:rsidR="00D42012" w:rsidRPr="001D328A">
        <w:rPr>
          <w:sz w:val="24"/>
          <w:szCs w:val="24"/>
        </w:rPr>
        <w:t>he shall be saved in childbearing, it they continue in faith, and charity and holiness with sobriety</w:t>
      </w:r>
      <w:r w:rsidR="004F510A" w:rsidRPr="001D328A">
        <w:rPr>
          <w:sz w:val="24"/>
          <w:szCs w:val="24"/>
        </w:rPr>
        <w:t xml:space="preserve"> (self-control)</w:t>
      </w:r>
      <w:r w:rsidR="00D42012" w:rsidRPr="001D328A">
        <w:rPr>
          <w:sz w:val="24"/>
          <w:szCs w:val="24"/>
        </w:rPr>
        <w:t>.” In Titus 2:3 says “</w:t>
      </w:r>
      <w:r w:rsidR="000F00B0" w:rsidRPr="001D328A">
        <w:rPr>
          <w:sz w:val="24"/>
          <w:szCs w:val="24"/>
        </w:rPr>
        <w:t>T</w:t>
      </w:r>
      <w:r w:rsidR="00D42012" w:rsidRPr="001D328A">
        <w:rPr>
          <w:sz w:val="24"/>
          <w:szCs w:val="24"/>
        </w:rPr>
        <w:t xml:space="preserve">he aged </w:t>
      </w:r>
      <w:r w:rsidR="000F00B0" w:rsidRPr="001D328A">
        <w:rPr>
          <w:sz w:val="24"/>
          <w:szCs w:val="24"/>
        </w:rPr>
        <w:t>W</w:t>
      </w:r>
      <w:r w:rsidR="00D42012" w:rsidRPr="001D328A">
        <w:rPr>
          <w:sz w:val="24"/>
          <w:szCs w:val="24"/>
        </w:rPr>
        <w:t xml:space="preserve">omen likewise, that they be in behavior as becoming holiness, not false accusers, not given to much wine, </w:t>
      </w:r>
      <w:r w:rsidR="000F00B0" w:rsidRPr="001D328A">
        <w:rPr>
          <w:sz w:val="24"/>
          <w:szCs w:val="24"/>
        </w:rPr>
        <w:t>T</w:t>
      </w:r>
      <w:r w:rsidR="00D42012" w:rsidRPr="001D328A">
        <w:rPr>
          <w:sz w:val="24"/>
          <w:szCs w:val="24"/>
        </w:rPr>
        <w:t xml:space="preserve">eachers of good things.” </w:t>
      </w:r>
      <w:r w:rsidR="005158D1" w:rsidRPr="001D328A">
        <w:rPr>
          <w:sz w:val="24"/>
          <w:szCs w:val="24"/>
        </w:rPr>
        <w:t>In Hebrews 12:10</w:t>
      </w:r>
      <w:r w:rsidR="00D42012" w:rsidRPr="001D328A">
        <w:rPr>
          <w:sz w:val="24"/>
          <w:szCs w:val="24"/>
        </w:rPr>
        <w:t xml:space="preserve"> </w:t>
      </w:r>
      <w:r w:rsidR="005158D1" w:rsidRPr="001D328A">
        <w:rPr>
          <w:sz w:val="24"/>
          <w:szCs w:val="24"/>
        </w:rPr>
        <w:t>mentions “</w:t>
      </w:r>
      <w:r w:rsidR="00F340DF" w:rsidRPr="001D328A">
        <w:rPr>
          <w:sz w:val="24"/>
          <w:szCs w:val="24"/>
        </w:rPr>
        <w:t xml:space="preserve">For they verily for a few days chastened </w:t>
      </w:r>
      <w:r w:rsidR="000F00B0" w:rsidRPr="001D328A">
        <w:rPr>
          <w:sz w:val="24"/>
          <w:szCs w:val="24"/>
        </w:rPr>
        <w:t>U</w:t>
      </w:r>
      <w:r w:rsidR="00F340DF" w:rsidRPr="001D328A">
        <w:rPr>
          <w:sz w:val="24"/>
          <w:szCs w:val="24"/>
        </w:rPr>
        <w:t xml:space="preserve">s after their own pleasure, but </w:t>
      </w:r>
      <w:r w:rsidR="00DC2DCD" w:rsidRPr="001D328A">
        <w:rPr>
          <w:sz w:val="24"/>
          <w:szCs w:val="24"/>
        </w:rPr>
        <w:t>H</w:t>
      </w:r>
      <w:r w:rsidR="00F340DF" w:rsidRPr="001D328A">
        <w:rPr>
          <w:sz w:val="24"/>
          <w:szCs w:val="24"/>
        </w:rPr>
        <w:t xml:space="preserve">e for </w:t>
      </w:r>
      <w:r w:rsidR="000F00B0" w:rsidRPr="001D328A">
        <w:rPr>
          <w:sz w:val="24"/>
          <w:szCs w:val="24"/>
        </w:rPr>
        <w:t>O</w:t>
      </w:r>
      <w:r w:rsidR="00F340DF" w:rsidRPr="001D328A">
        <w:rPr>
          <w:sz w:val="24"/>
          <w:szCs w:val="24"/>
        </w:rPr>
        <w:t xml:space="preserve">ur profit, that </w:t>
      </w:r>
      <w:r w:rsidR="000F00B0" w:rsidRPr="001D328A">
        <w:rPr>
          <w:sz w:val="24"/>
          <w:szCs w:val="24"/>
        </w:rPr>
        <w:t>W</w:t>
      </w:r>
      <w:r w:rsidR="00F340DF" w:rsidRPr="001D328A">
        <w:rPr>
          <w:sz w:val="24"/>
          <w:szCs w:val="24"/>
        </w:rPr>
        <w:t xml:space="preserve">e might be partakers of His holiness.” In Hebrews 12:14 says “Follow peace with all </w:t>
      </w:r>
      <w:r w:rsidR="000F00B0" w:rsidRPr="001D328A">
        <w:rPr>
          <w:sz w:val="24"/>
          <w:szCs w:val="24"/>
        </w:rPr>
        <w:t>M</w:t>
      </w:r>
      <w:r w:rsidR="00F340DF" w:rsidRPr="001D328A">
        <w:rPr>
          <w:sz w:val="24"/>
          <w:szCs w:val="24"/>
        </w:rPr>
        <w:t xml:space="preserve">en, and holiness, without which no </w:t>
      </w:r>
      <w:r w:rsidR="000F00B0" w:rsidRPr="001D328A">
        <w:rPr>
          <w:sz w:val="24"/>
          <w:szCs w:val="24"/>
        </w:rPr>
        <w:t>M</w:t>
      </w:r>
      <w:r w:rsidR="00F340DF" w:rsidRPr="001D328A">
        <w:rPr>
          <w:sz w:val="24"/>
          <w:szCs w:val="24"/>
        </w:rPr>
        <w:t xml:space="preserve">an shall see the Lord.” </w:t>
      </w:r>
    </w:p>
    <w:p w:rsidR="00750760" w:rsidRPr="001D328A" w:rsidRDefault="00750760" w:rsidP="00750760">
      <w:pPr>
        <w:spacing w:line="480" w:lineRule="auto"/>
        <w:jc w:val="both"/>
        <w:rPr>
          <w:sz w:val="24"/>
          <w:szCs w:val="24"/>
        </w:rPr>
      </w:pPr>
      <w:r w:rsidRPr="001D328A">
        <w:rPr>
          <w:sz w:val="24"/>
          <w:szCs w:val="24"/>
        </w:rPr>
        <w:lastRenderedPageBreak/>
        <w:t>The Holiness in the Higher Testame</w:t>
      </w:r>
      <w:r w:rsidR="00436AF4" w:rsidRPr="001D328A">
        <w:rPr>
          <w:sz w:val="24"/>
          <w:szCs w:val="24"/>
        </w:rPr>
        <w:t>n</w:t>
      </w:r>
      <w:r w:rsidRPr="001D328A">
        <w:rPr>
          <w:sz w:val="24"/>
          <w:szCs w:val="24"/>
        </w:rPr>
        <w:t>t is proven in scripture</w:t>
      </w:r>
      <w:r w:rsidR="0076673D" w:rsidRPr="001D328A">
        <w:rPr>
          <w:sz w:val="24"/>
          <w:szCs w:val="24"/>
        </w:rPr>
        <w:t xml:space="preserve">. In Luke 1:75 says “In Holiness and righteousness before Him, all the days of </w:t>
      </w:r>
      <w:r w:rsidR="000F00B0" w:rsidRPr="001D328A">
        <w:rPr>
          <w:sz w:val="24"/>
          <w:szCs w:val="24"/>
        </w:rPr>
        <w:t>O</w:t>
      </w:r>
      <w:r w:rsidR="0076673D" w:rsidRPr="001D328A">
        <w:rPr>
          <w:sz w:val="24"/>
          <w:szCs w:val="24"/>
        </w:rPr>
        <w:t>ur life.”</w:t>
      </w:r>
    </w:p>
    <w:p w:rsidR="0076673D" w:rsidRPr="001D328A" w:rsidRDefault="0076673D" w:rsidP="00750760">
      <w:pPr>
        <w:spacing w:line="480" w:lineRule="auto"/>
        <w:jc w:val="both"/>
        <w:rPr>
          <w:sz w:val="24"/>
          <w:szCs w:val="24"/>
        </w:rPr>
      </w:pPr>
      <w:r w:rsidRPr="001D328A">
        <w:rPr>
          <w:sz w:val="24"/>
          <w:szCs w:val="24"/>
        </w:rPr>
        <w:t>The Holiness in the Highest Testament is proven in scripture. In Acts 3:12 s</w:t>
      </w:r>
      <w:r w:rsidR="00FD0292" w:rsidRPr="001D328A">
        <w:rPr>
          <w:sz w:val="24"/>
          <w:szCs w:val="24"/>
        </w:rPr>
        <w:t>ays</w:t>
      </w:r>
      <w:r w:rsidRPr="001D328A">
        <w:rPr>
          <w:sz w:val="24"/>
          <w:szCs w:val="24"/>
        </w:rPr>
        <w:t xml:space="preserve"> “And when Peter saw it, </w:t>
      </w:r>
      <w:r w:rsidR="000F00B0" w:rsidRPr="001D328A">
        <w:rPr>
          <w:sz w:val="24"/>
          <w:szCs w:val="24"/>
        </w:rPr>
        <w:t>H</w:t>
      </w:r>
      <w:r w:rsidRPr="001D328A">
        <w:rPr>
          <w:sz w:val="24"/>
          <w:szCs w:val="24"/>
        </w:rPr>
        <w:t xml:space="preserve">e answered unto the people, ‘Ye </w:t>
      </w:r>
      <w:r w:rsidR="000F00B0" w:rsidRPr="001D328A">
        <w:rPr>
          <w:sz w:val="24"/>
          <w:szCs w:val="24"/>
        </w:rPr>
        <w:t>M</w:t>
      </w:r>
      <w:r w:rsidRPr="001D328A">
        <w:rPr>
          <w:sz w:val="24"/>
          <w:szCs w:val="24"/>
        </w:rPr>
        <w:t xml:space="preserve">en of Israel, why marvel </w:t>
      </w:r>
      <w:r w:rsidR="000F00B0" w:rsidRPr="001D328A">
        <w:rPr>
          <w:sz w:val="24"/>
          <w:szCs w:val="24"/>
        </w:rPr>
        <w:t>Y</w:t>
      </w:r>
      <w:r w:rsidRPr="001D328A">
        <w:rPr>
          <w:sz w:val="24"/>
          <w:szCs w:val="24"/>
        </w:rPr>
        <w:t xml:space="preserve">e at this? Or why look </w:t>
      </w:r>
      <w:r w:rsidR="000F00B0" w:rsidRPr="001D328A">
        <w:rPr>
          <w:sz w:val="24"/>
          <w:szCs w:val="24"/>
        </w:rPr>
        <w:t>Y</w:t>
      </w:r>
      <w:r w:rsidRPr="001D328A">
        <w:rPr>
          <w:sz w:val="24"/>
          <w:szCs w:val="24"/>
        </w:rPr>
        <w:t xml:space="preserve">e so earnestly on </w:t>
      </w:r>
      <w:r w:rsidR="000F00B0" w:rsidRPr="001D328A">
        <w:rPr>
          <w:sz w:val="24"/>
          <w:szCs w:val="24"/>
        </w:rPr>
        <w:t>U</w:t>
      </w:r>
      <w:r w:rsidRPr="001D328A">
        <w:rPr>
          <w:sz w:val="24"/>
          <w:szCs w:val="24"/>
        </w:rPr>
        <w:t xml:space="preserve">s, as though by </w:t>
      </w:r>
      <w:r w:rsidR="000F00B0" w:rsidRPr="001D328A">
        <w:rPr>
          <w:sz w:val="24"/>
          <w:szCs w:val="24"/>
        </w:rPr>
        <w:t>O</w:t>
      </w:r>
      <w:r w:rsidRPr="001D328A">
        <w:rPr>
          <w:sz w:val="24"/>
          <w:szCs w:val="24"/>
        </w:rPr>
        <w:t xml:space="preserve">ur own power or holiness </w:t>
      </w:r>
      <w:r w:rsidR="000F00B0" w:rsidRPr="001D328A">
        <w:rPr>
          <w:sz w:val="24"/>
          <w:szCs w:val="24"/>
        </w:rPr>
        <w:t>W</w:t>
      </w:r>
      <w:r w:rsidRPr="001D328A">
        <w:rPr>
          <w:sz w:val="24"/>
          <w:szCs w:val="24"/>
        </w:rPr>
        <w:t xml:space="preserve">e had made this </w:t>
      </w:r>
      <w:r w:rsidR="000F00B0" w:rsidRPr="001D328A">
        <w:rPr>
          <w:sz w:val="24"/>
          <w:szCs w:val="24"/>
        </w:rPr>
        <w:t>M</w:t>
      </w:r>
      <w:r w:rsidRPr="001D328A">
        <w:rPr>
          <w:sz w:val="24"/>
          <w:szCs w:val="24"/>
        </w:rPr>
        <w:t xml:space="preserve">an to walk?” </w:t>
      </w:r>
      <w:r w:rsidR="0091023B" w:rsidRPr="001D328A">
        <w:rPr>
          <w:sz w:val="24"/>
          <w:szCs w:val="24"/>
        </w:rPr>
        <w:t>This was done to a Man over 40 years of age.</w:t>
      </w:r>
      <w:r w:rsidRPr="001D328A">
        <w:rPr>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Eternal Creatures that Overcame by the Father Stephen’s Faith in the First Hall of Fame in Acts 1:4-7:60</w:t>
      </w:r>
    </w:p>
    <w:p w:rsidR="00BA4998" w:rsidRPr="001D328A" w:rsidRDefault="00BA4998" w:rsidP="00BA4998">
      <w:pPr>
        <w:spacing w:line="480" w:lineRule="auto"/>
        <w:jc w:val="center"/>
        <w:rPr>
          <w:b/>
          <w:sz w:val="24"/>
          <w:szCs w:val="24"/>
        </w:rPr>
      </w:pPr>
      <w:r w:rsidRPr="001D328A">
        <w:rPr>
          <w:b/>
          <w:sz w:val="24"/>
          <w:szCs w:val="24"/>
        </w:rPr>
        <w:t>THE FATHER STEPHEN’S RACE OF THE FAITHFUL WHICH CONCERNS 18,210 SAINTLY CHRISTIAN LORDS &amp; 18,210 SAINTLY CHRISTIAN LADIES IN A KINGDOM [10]</w:t>
      </w:r>
    </w:p>
    <w:p w:rsidR="00BA4998" w:rsidRPr="001D328A" w:rsidRDefault="00BA4998" w:rsidP="00BA4998">
      <w:pPr>
        <w:spacing w:line="480" w:lineRule="auto"/>
        <w:jc w:val="center"/>
        <w:rPr>
          <w:b/>
          <w:sz w:val="24"/>
          <w:szCs w:val="24"/>
        </w:rPr>
      </w:pPr>
      <w:r w:rsidRPr="001D328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A4998" w:rsidRPr="001D328A" w:rsidRDefault="00BA4998" w:rsidP="00BA4998">
      <w:pPr>
        <w:spacing w:line="480" w:lineRule="auto"/>
        <w:jc w:val="center"/>
        <w:rPr>
          <w:b/>
          <w:sz w:val="24"/>
          <w:szCs w:val="24"/>
        </w:rPr>
      </w:pPr>
      <w:r w:rsidRPr="001D328A">
        <w:rPr>
          <w:b/>
          <w:sz w:val="24"/>
          <w:szCs w:val="24"/>
        </w:rPr>
        <w:t xml:space="preserve">THE 1,917,632,000,000,000 QUADRILLION PROMINENT HEROES &amp; AUTHORITATIVE FIGURES [THE POSITIONS CONSIST OF ALL BECAUSE ALL WORK TOGETHER TO FULFILL A PURPOSE: </w:t>
      </w:r>
      <w:r w:rsidRPr="001D328A">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A4998" w:rsidRPr="001D328A" w:rsidRDefault="00BA4998" w:rsidP="00BA4998">
      <w:pPr>
        <w:spacing w:line="480" w:lineRule="auto"/>
        <w:jc w:val="center"/>
        <w:rPr>
          <w:b/>
          <w:sz w:val="24"/>
          <w:szCs w:val="24"/>
        </w:rPr>
      </w:pPr>
      <w:r w:rsidRPr="001D328A">
        <w:rPr>
          <w:b/>
          <w:sz w:val="24"/>
          <w:szCs w:val="24"/>
        </w:rPr>
        <w:t>THE LORD JOB WITH THE RANK OF GENERAL OR HIGHER FOR 40 YEARS</w:t>
      </w:r>
    </w:p>
    <w:p w:rsidR="00BA4998" w:rsidRPr="001D328A" w:rsidRDefault="00BA4998" w:rsidP="00BA4998">
      <w:pPr>
        <w:spacing w:line="480" w:lineRule="auto"/>
        <w:jc w:val="center"/>
        <w:rPr>
          <w:b/>
          <w:sz w:val="24"/>
          <w:szCs w:val="24"/>
        </w:rPr>
      </w:pPr>
      <w:r w:rsidRPr="001D328A">
        <w:rPr>
          <w:b/>
          <w:sz w:val="24"/>
          <w:szCs w:val="24"/>
        </w:rPr>
        <w:t>THE LOWER RANKING HEROES AS HIGHER GENERALS UNDER THE MOST HIGHEST GENERALS</w:t>
      </w:r>
    </w:p>
    <w:p w:rsidR="00BA4998" w:rsidRPr="001D328A" w:rsidRDefault="00BA4998" w:rsidP="00BA4998">
      <w:pPr>
        <w:spacing w:line="480" w:lineRule="auto"/>
        <w:jc w:val="both"/>
        <w:rPr>
          <w:sz w:val="24"/>
          <w:szCs w:val="24"/>
        </w:rPr>
      </w:pPr>
      <w:r w:rsidRPr="001D328A">
        <w:rPr>
          <w:sz w:val="24"/>
          <w:szCs w:val="24"/>
        </w:rPr>
        <w:t>The Lord Job’s name means “</w:t>
      </w:r>
      <w:r w:rsidRPr="001D328A">
        <w:rPr>
          <w:b/>
          <w:sz w:val="24"/>
          <w:szCs w:val="24"/>
        </w:rPr>
        <w:t>Business</w:t>
      </w:r>
      <w:r w:rsidRPr="001D328A">
        <w:rPr>
          <w:sz w:val="24"/>
          <w:szCs w:val="24"/>
        </w:rPr>
        <w:t>” or “</w:t>
      </w:r>
      <w:r w:rsidRPr="001D328A">
        <w:rPr>
          <w:b/>
          <w:sz w:val="24"/>
          <w:szCs w:val="24"/>
        </w:rPr>
        <w:t>Work</w:t>
      </w:r>
      <w:r w:rsidRPr="001D328A">
        <w:rPr>
          <w:sz w:val="24"/>
          <w:szCs w:val="24"/>
        </w:rPr>
        <w:t xml:space="preserve">.” The Scripture references of the Lord Job is in the Book of Job; Ezekiel 14:14-20 &amp; James 5:11.   </w:t>
      </w:r>
    </w:p>
    <w:p w:rsidR="00BA4998" w:rsidRPr="001D328A" w:rsidRDefault="00BA4998" w:rsidP="00BA4998">
      <w:pPr>
        <w:spacing w:line="480" w:lineRule="auto"/>
        <w:jc w:val="both"/>
        <w:rPr>
          <w:sz w:val="24"/>
          <w:szCs w:val="24"/>
        </w:rPr>
      </w:pPr>
      <w:r w:rsidRPr="001D328A">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A4998" w:rsidRPr="001D328A" w:rsidRDefault="00BA4998" w:rsidP="00BA4998">
      <w:pPr>
        <w:spacing w:line="480" w:lineRule="auto"/>
        <w:jc w:val="both"/>
        <w:rPr>
          <w:sz w:val="24"/>
          <w:szCs w:val="24"/>
        </w:rPr>
      </w:pPr>
      <w:r w:rsidRPr="001D328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1D328A">
        <w:rPr>
          <w:sz w:val="24"/>
          <w:szCs w:val="24"/>
        </w:rPr>
        <w:lastRenderedPageBreak/>
        <w:t xml:space="preserve">of the written revelation and preceded the Father Stephen’s special revelation of Himself to Adam.  </w:t>
      </w:r>
    </w:p>
    <w:p w:rsidR="00BA4998" w:rsidRPr="001D328A" w:rsidRDefault="00BA4998" w:rsidP="00BA4998">
      <w:pPr>
        <w:spacing w:line="480" w:lineRule="auto"/>
        <w:jc w:val="both"/>
        <w:rPr>
          <w:sz w:val="24"/>
          <w:szCs w:val="24"/>
        </w:rPr>
      </w:pPr>
      <w:r w:rsidRPr="001D328A">
        <w:rPr>
          <w:sz w:val="24"/>
          <w:szCs w:val="24"/>
        </w:rPr>
        <w:t xml:space="preserve">The Lord Job’s character is in Job 1:1; 31:1-24. The Father Stephen confirmed this while talking to Lucifer in John 1:8; 2:3. In Job 31:5, 6, 9-11, 16-17, 21-22, 24, 25, 28, 30, 33, 34 Job defends His morality.    </w:t>
      </w:r>
    </w:p>
    <w:p w:rsidR="00BA4998" w:rsidRPr="001D328A" w:rsidRDefault="00BA4998" w:rsidP="00BA4998">
      <w:pPr>
        <w:spacing w:line="480" w:lineRule="auto"/>
        <w:jc w:val="both"/>
        <w:rPr>
          <w:sz w:val="24"/>
          <w:szCs w:val="24"/>
        </w:rPr>
      </w:pPr>
      <w:r w:rsidRPr="001D328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A4998" w:rsidRPr="001D328A" w:rsidRDefault="00BA4998" w:rsidP="00BA4998">
      <w:pPr>
        <w:spacing w:line="480" w:lineRule="auto"/>
        <w:jc w:val="both"/>
        <w:rPr>
          <w:sz w:val="24"/>
          <w:szCs w:val="24"/>
        </w:rPr>
      </w:pPr>
      <w:r w:rsidRPr="001D328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A4998" w:rsidRPr="001D328A" w:rsidRDefault="00BA4998" w:rsidP="00BA4998">
      <w:pPr>
        <w:spacing w:line="480" w:lineRule="auto"/>
        <w:jc w:val="both"/>
        <w:rPr>
          <w:sz w:val="24"/>
          <w:szCs w:val="24"/>
        </w:rPr>
      </w:pPr>
      <w:r w:rsidRPr="001D328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A4998" w:rsidRPr="001D328A" w:rsidRDefault="00BA4998" w:rsidP="00BA4998">
      <w:pPr>
        <w:spacing w:line="480" w:lineRule="auto"/>
        <w:jc w:val="both"/>
        <w:rPr>
          <w:sz w:val="24"/>
          <w:szCs w:val="24"/>
        </w:rPr>
      </w:pPr>
      <w:r w:rsidRPr="001D328A">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D328A">
        <w:rPr>
          <w:sz w:val="24"/>
          <w:szCs w:val="24"/>
          <w:vertAlign w:val="superscript"/>
        </w:rPr>
        <w:t>st</w:t>
      </w:r>
      <w:r w:rsidRPr="001D328A">
        <w:rPr>
          <w:sz w:val="24"/>
          <w:szCs w:val="24"/>
        </w:rPr>
        <w:t xml:space="preserve"> Peter 1:7. The Lord Job remind Us that the Father Stephen has multiplied blessings in store for Us is in James 5:7-11.</w:t>
      </w:r>
    </w:p>
    <w:p w:rsidR="00BA4998" w:rsidRPr="001D328A" w:rsidRDefault="00BA4998" w:rsidP="00BA4998">
      <w:pPr>
        <w:spacing w:line="480" w:lineRule="auto"/>
        <w:jc w:val="center"/>
        <w:rPr>
          <w:b/>
          <w:sz w:val="24"/>
          <w:szCs w:val="24"/>
        </w:rPr>
      </w:pPr>
      <w:r w:rsidRPr="001D328A">
        <w:rPr>
          <w:b/>
          <w:sz w:val="24"/>
          <w:szCs w:val="24"/>
        </w:rPr>
        <w:lastRenderedPageBreak/>
        <w:t>THE LORD LUCIFER THE RANK OF GENERAL OR HIGHER FOR 40 YEARS</w:t>
      </w:r>
    </w:p>
    <w:p w:rsidR="00BA4998" w:rsidRPr="001D328A" w:rsidRDefault="00BA4998" w:rsidP="00BA4998">
      <w:pPr>
        <w:spacing w:line="480" w:lineRule="auto"/>
        <w:jc w:val="center"/>
        <w:rPr>
          <w:b/>
          <w:sz w:val="24"/>
          <w:szCs w:val="24"/>
        </w:rPr>
      </w:pPr>
      <w:r w:rsidRPr="001D328A">
        <w:rPr>
          <w:b/>
          <w:sz w:val="24"/>
          <w:szCs w:val="24"/>
        </w:rPr>
        <w:t>THE LOWER RANKING HEROES AS HIGHEST GENERALS UNDER THE HIGHER GENERALS</w:t>
      </w:r>
    </w:p>
    <w:p w:rsidR="00BA4998" w:rsidRPr="001D328A" w:rsidRDefault="00BA4998" w:rsidP="00BA4998">
      <w:pPr>
        <w:spacing w:line="480" w:lineRule="auto"/>
        <w:rPr>
          <w:sz w:val="24"/>
          <w:szCs w:val="24"/>
        </w:rPr>
      </w:pPr>
      <w:r w:rsidRPr="001D328A">
        <w:rPr>
          <w:sz w:val="24"/>
          <w:szCs w:val="24"/>
        </w:rPr>
        <w:t>Who was Lucifer?</w:t>
      </w:r>
    </w:p>
    <w:p w:rsidR="00BA4998" w:rsidRPr="001D328A" w:rsidRDefault="00BA4998" w:rsidP="00BA4998">
      <w:pPr>
        <w:spacing w:line="480" w:lineRule="auto"/>
        <w:jc w:val="both"/>
        <w:rPr>
          <w:sz w:val="24"/>
          <w:szCs w:val="24"/>
        </w:rPr>
      </w:pPr>
      <w:r w:rsidRPr="001D328A">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A4998" w:rsidRPr="001D328A" w:rsidRDefault="00BA4998" w:rsidP="00BA4998">
      <w:pPr>
        <w:spacing w:line="480" w:lineRule="auto"/>
        <w:rPr>
          <w:sz w:val="24"/>
          <w:szCs w:val="24"/>
        </w:rPr>
      </w:pPr>
      <w:r w:rsidRPr="001D328A">
        <w:rPr>
          <w:sz w:val="24"/>
          <w:szCs w:val="24"/>
        </w:rPr>
        <w:t>Lucifer’s Life</w:t>
      </w:r>
    </w:p>
    <w:p w:rsidR="00BA4998" w:rsidRPr="001D328A" w:rsidRDefault="00BA4998" w:rsidP="00BA4998">
      <w:pPr>
        <w:spacing w:line="480" w:lineRule="auto"/>
        <w:jc w:val="both"/>
        <w:rPr>
          <w:sz w:val="24"/>
          <w:szCs w:val="24"/>
        </w:rPr>
      </w:pPr>
      <w:r w:rsidRPr="001D328A">
        <w:rPr>
          <w:sz w:val="24"/>
          <w:szCs w:val="24"/>
        </w:rPr>
        <w:t>Lucifer lived in the mountain of God where his life as a Cherub began in the 1</w:t>
      </w:r>
      <w:r w:rsidRPr="001D328A">
        <w:rPr>
          <w:sz w:val="24"/>
          <w:szCs w:val="24"/>
          <w:vertAlign w:val="superscript"/>
        </w:rPr>
        <w:t>st</w:t>
      </w:r>
      <w:r w:rsidRPr="001D328A">
        <w:rPr>
          <w:sz w:val="24"/>
          <w:szCs w:val="24"/>
        </w:rPr>
        <w:t xml:space="preserve"> day to the 6</w:t>
      </w:r>
      <w:r w:rsidRPr="001D328A">
        <w:rPr>
          <w:sz w:val="24"/>
          <w:szCs w:val="24"/>
          <w:vertAlign w:val="superscript"/>
        </w:rPr>
        <w:t>th</w:t>
      </w:r>
      <w:r w:rsidRPr="001D328A">
        <w:rPr>
          <w:sz w:val="24"/>
          <w:szCs w:val="24"/>
        </w:rPr>
        <w:t xml:space="preserve"> day of creation. Lucifer’s body was a celestial body that concerned a heavenly nature in 1</w:t>
      </w:r>
      <w:r w:rsidRPr="001D328A">
        <w:rPr>
          <w:sz w:val="24"/>
          <w:szCs w:val="24"/>
          <w:vertAlign w:val="superscript"/>
        </w:rPr>
        <w:t>st</w:t>
      </w:r>
      <w:r w:rsidRPr="001D328A">
        <w:rPr>
          <w:sz w:val="24"/>
          <w:szCs w:val="24"/>
        </w:rPr>
        <w:t xml:space="preserve"> Corinthians 15:40. Lucifer’s Birth into existence was in the 1</w:t>
      </w:r>
      <w:r w:rsidRPr="001D328A">
        <w:rPr>
          <w:sz w:val="24"/>
          <w:szCs w:val="24"/>
          <w:vertAlign w:val="superscript"/>
        </w:rPr>
        <w:t>st</w:t>
      </w:r>
      <w:r w:rsidRPr="001D328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1D328A">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A4998" w:rsidRPr="001D328A" w:rsidRDefault="00BA4998" w:rsidP="00BA4998">
      <w:pPr>
        <w:spacing w:line="480" w:lineRule="auto"/>
        <w:rPr>
          <w:sz w:val="24"/>
          <w:szCs w:val="24"/>
        </w:rPr>
      </w:pPr>
      <w:r w:rsidRPr="001D328A">
        <w:rPr>
          <w:sz w:val="24"/>
          <w:szCs w:val="24"/>
        </w:rPr>
        <w:t>Lucifer’s Roles</w:t>
      </w:r>
    </w:p>
    <w:p w:rsidR="00BA4998" w:rsidRPr="001D328A" w:rsidRDefault="00BA4998" w:rsidP="00BA4998">
      <w:pPr>
        <w:spacing w:line="480" w:lineRule="auto"/>
        <w:jc w:val="both"/>
        <w:rPr>
          <w:sz w:val="24"/>
          <w:szCs w:val="24"/>
        </w:rPr>
      </w:pPr>
      <w:r w:rsidRPr="001D328A">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1D328A">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A4998" w:rsidRPr="001D328A" w:rsidRDefault="00BA4998" w:rsidP="00BA4998">
      <w:pPr>
        <w:spacing w:line="480" w:lineRule="auto"/>
        <w:jc w:val="both"/>
        <w:rPr>
          <w:sz w:val="24"/>
          <w:szCs w:val="24"/>
        </w:rPr>
      </w:pPr>
      <w:r w:rsidRPr="001D328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A4998" w:rsidRPr="001D328A" w:rsidRDefault="00BA4998" w:rsidP="00BA4998">
      <w:pPr>
        <w:spacing w:line="480" w:lineRule="auto"/>
        <w:jc w:val="both"/>
        <w:rPr>
          <w:sz w:val="24"/>
          <w:szCs w:val="24"/>
        </w:rPr>
      </w:pPr>
      <w:r w:rsidRPr="001D328A">
        <w:rPr>
          <w:sz w:val="24"/>
          <w:szCs w:val="24"/>
        </w:rPr>
        <w:t>Lucifer’s Relationships</w:t>
      </w:r>
    </w:p>
    <w:p w:rsidR="00BA4998" w:rsidRPr="001D328A" w:rsidRDefault="00BA4998" w:rsidP="00BA4998">
      <w:pPr>
        <w:spacing w:line="480" w:lineRule="auto"/>
        <w:jc w:val="both"/>
        <w:rPr>
          <w:sz w:val="24"/>
          <w:szCs w:val="24"/>
        </w:rPr>
      </w:pPr>
      <w:r w:rsidRPr="001D328A">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1D328A">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A4998" w:rsidRPr="001D328A" w:rsidRDefault="00BA4998" w:rsidP="00BA4998">
      <w:pPr>
        <w:spacing w:line="480" w:lineRule="auto"/>
        <w:jc w:val="both"/>
        <w:rPr>
          <w:sz w:val="24"/>
          <w:szCs w:val="24"/>
        </w:rPr>
      </w:pPr>
      <w:r w:rsidRPr="001D328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D328A">
        <w:rPr>
          <w:sz w:val="24"/>
          <w:szCs w:val="24"/>
          <w:vertAlign w:val="superscript"/>
        </w:rPr>
        <w:t>nd</w:t>
      </w:r>
      <w:r w:rsidRPr="001D328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1D328A">
        <w:rPr>
          <w:sz w:val="24"/>
          <w:szCs w:val="24"/>
        </w:rPr>
        <w:lastRenderedPageBreak/>
        <w:t xml:space="preserve">realm. Lucifer’s eating angelical bread and drinking angelical water did not change His relationships with God.        </w:t>
      </w:r>
    </w:p>
    <w:p w:rsidR="00BA4998" w:rsidRPr="001D328A" w:rsidRDefault="00BA4998" w:rsidP="00BA4998">
      <w:pPr>
        <w:spacing w:line="480" w:lineRule="auto"/>
        <w:rPr>
          <w:sz w:val="24"/>
          <w:szCs w:val="24"/>
        </w:rPr>
      </w:pPr>
      <w:r w:rsidRPr="001D328A">
        <w:rPr>
          <w:sz w:val="24"/>
          <w:szCs w:val="24"/>
        </w:rPr>
        <w:t>What was Lucifer’s World?</w:t>
      </w:r>
    </w:p>
    <w:p w:rsidR="00BA4998" w:rsidRPr="001D328A" w:rsidRDefault="00BA4998" w:rsidP="00BA4998">
      <w:pPr>
        <w:spacing w:line="480" w:lineRule="auto"/>
        <w:jc w:val="both"/>
        <w:rPr>
          <w:sz w:val="24"/>
          <w:szCs w:val="24"/>
        </w:rPr>
      </w:pPr>
      <w:r w:rsidRPr="001D328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D328A">
        <w:rPr>
          <w:sz w:val="24"/>
          <w:szCs w:val="24"/>
          <w:vertAlign w:val="superscript"/>
        </w:rPr>
        <w:t xml:space="preserve">nd </w:t>
      </w:r>
      <w:r w:rsidRPr="001D328A">
        <w:rPr>
          <w:sz w:val="24"/>
          <w:szCs w:val="24"/>
        </w:rPr>
        <w:t>day in which Lucifer was placed in to guard the Throne of God. In Genesis 1:9-13 it concerned the good land, sea and plant vegetation in the 3</w:t>
      </w:r>
      <w:r w:rsidRPr="001D328A">
        <w:rPr>
          <w:sz w:val="24"/>
          <w:szCs w:val="24"/>
          <w:vertAlign w:val="superscript"/>
        </w:rPr>
        <w:t>rd</w:t>
      </w:r>
      <w:r w:rsidRPr="001D328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D328A">
        <w:rPr>
          <w:sz w:val="24"/>
          <w:szCs w:val="24"/>
          <w:vertAlign w:val="superscript"/>
        </w:rPr>
        <w:t>th</w:t>
      </w:r>
      <w:r w:rsidRPr="001D328A">
        <w:rPr>
          <w:sz w:val="24"/>
          <w:szCs w:val="24"/>
        </w:rPr>
        <w:t xml:space="preserve"> day in which Lucifer’s body had Celestial Qualities. In Genesis 1:20-23 it concerned with air and sea animals in the 5</w:t>
      </w:r>
      <w:r w:rsidRPr="001D328A">
        <w:rPr>
          <w:sz w:val="24"/>
          <w:szCs w:val="24"/>
          <w:vertAlign w:val="superscript"/>
        </w:rPr>
        <w:t>th</w:t>
      </w:r>
      <w:r w:rsidRPr="001D328A">
        <w:rPr>
          <w:sz w:val="24"/>
          <w:szCs w:val="24"/>
        </w:rPr>
        <w:t xml:space="preserve"> day in which Lucifer probably monitored there Animal Behaviors. In Genesis 1:24-31 it concerned Earthly Animals, Man and Man’s food in the 6</w:t>
      </w:r>
      <w:r w:rsidRPr="001D328A">
        <w:rPr>
          <w:sz w:val="24"/>
          <w:szCs w:val="24"/>
          <w:vertAlign w:val="superscript"/>
        </w:rPr>
        <w:t>th</w:t>
      </w:r>
      <w:r w:rsidRPr="001D328A">
        <w:rPr>
          <w:sz w:val="24"/>
          <w:szCs w:val="24"/>
        </w:rPr>
        <w:t xml:space="preserve"> day in which Lucifer did supervise by the command of God since Man is in the image and likeness of God. In which the majority of Lucifer’s world was prior to Adam’s world in Genesis 1:1-25 which concerned the “</w:t>
      </w:r>
      <w:r w:rsidRPr="001D328A">
        <w:rPr>
          <w:b/>
          <w:sz w:val="24"/>
          <w:szCs w:val="24"/>
        </w:rPr>
        <w:t>Sons of God</w:t>
      </w:r>
      <w:r w:rsidRPr="001D328A">
        <w:rPr>
          <w:sz w:val="24"/>
          <w:szCs w:val="24"/>
        </w:rPr>
        <w:t>” also called the “</w:t>
      </w:r>
      <w:r w:rsidRPr="001D328A">
        <w:rPr>
          <w:b/>
          <w:sz w:val="24"/>
          <w:szCs w:val="24"/>
        </w:rPr>
        <w:t>Age of the Dragon Lords</w:t>
      </w:r>
      <w:r w:rsidRPr="001D328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1D328A">
        <w:rPr>
          <w:sz w:val="24"/>
          <w:szCs w:val="24"/>
        </w:rPr>
        <w:lastRenderedPageBreak/>
        <w:t xml:space="preserve">by God since it declares in Genesis 2:1 “Thus the Heavens and the Earth and all the Host of them were finished.” </w:t>
      </w:r>
    </w:p>
    <w:p w:rsidR="00BA4998" w:rsidRPr="001D328A" w:rsidRDefault="00BA4998" w:rsidP="00BA4998">
      <w:pPr>
        <w:spacing w:line="480" w:lineRule="auto"/>
        <w:jc w:val="both"/>
        <w:rPr>
          <w:sz w:val="24"/>
          <w:szCs w:val="24"/>
        </w:rPr>
      </w:pPr>
      <w:r w:rsidRPr="001D328A">
        <w:rPr>
          <w:sz w:val="24"/>
          <w:szCs w:val="24"/>
        </w:rPr>
        <w:t>What office positions did Lucifer hold?</w:t>
      </w:r>
    </w:p>
    <w:p w:rsidR="00BA4998" w:rsidRPr="001D328A" w:rsidRDefault="00BA4998" w:rsidP="00BA4998">
      <w:pPr>
        <w:spacing w:line="480" w:lineRule="auto"/>
        <w:jc w:val="both"/>
        <w:rPr>
          <w:sz w:val="24"/>
          <w:szCs w:val="24"/>
        </w:rPr>
      </w:pPr>
      <w:r w:rsidRPr="001D328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A4998" w:rsidRPr="001D328A" w:rsidRDefault="00BA4998" w:rsidP="00BA4998">
      <w:pPr>
        <w:spacing w:line="480" w:lineRule="auto"/>
        <w:jc w:val="both"/>
        <w:rPr>
          <w:sz w:val="24"/>
          <w:szCs w:val="24"/>
        </w:rPr>
      </w:pPr>
      <w:r w:rsidRPr="001D328A">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D328A">
        <w:rPr>
          <w:b/>
          <w:sz w:val="24"/>
          <w:szCs w:val="24"/>
        </w:rPr>
        <w:t>Chief</w:t>
      </w:r>
      <w:r w:rsidRPr="001D328A">
        <w:rPr>
          <w:sz w:val="24"/>
          <w:szCs w:val="24"/>
        </w:rPr>
        <w:t xml:space="preserve">” in position. Lucifer as an Archangel would protect the divine purposes of God </w:t>
      </w:r>
      <w:r w:rsidRPr="001D328A">
        <w:rPr>
          <w:sz w:val="24"/>
          <w:szCs w:val="24"/>
        </w:rPr>
        <w:lastRenderedPageBreak/>
        <w:t xml:space="preserve">&amp; oppose those Evil Spirits who tried to resist God. This Lucifer would contend with any Adversaries or Devils coming against the Throne of God.   </w:t>
      </w:r>
    </w:p>
    <w:p w:rsidR="00BA4998" w:rsidRPr="001D328A" w:rsidRDefault="00BA4998" w:rsidP="00BA4998">
      <w:pPr>
        <w:spacing w:line="480" w:lineRule="auto"/>
        <w:jc w:val="both"/>
        <w:rPr>
          <w:sz w:val="24"/>
          <w:szCs w:val="24"/>
        </w:rPr>
      </w:pPr>
      <w:r w:rsidRPr="001D328A">
        <w:rPr>
          <w:sz w:val="24"/>
          <w:szCs w:val="24"/>
        </w:rPr>
        <w:t>What was Lucifer’s other names?</w:t>
      </w:r>
    </w:p>
    <w:p w:rsidR="00BA4998" w:rsidRPr="001D328A" w:rsidRDefault="00BA4998" w:rsidP="00BA4998">
      <w:pPr>
        <w:spacing w:line="480" w:lineRule="auto"/>
        <w:jc w:val="both"/>
        <w:rPr>
          <w:sz w:val="24"/>
          <w:szCs w:val="24"/>
        </w:rPr>
      </w:pPr>
      <w:r w:rsidRPr="001D328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A4998" w:rsidRPr="001D328A" w:rsidRDefault="00BA4998" w:rsidP="00BA4998">
      <w:pPr>
        <w:spacing w:line="480" w:lineRule="auto"/>
        <w:jc w:val="both"/>
        <w:rPr>
          <w:sz w:val="24"/>
          <w:szCs w:val="24"/>
        </w:rPr>
      </w:pPr>
      <w:r w:rsidRPr="001D328A">
        <w:rPr>
          <w:sz w:val="24"/>
          <w:szCs w:val="24"/>
        </w:rPr>
        <w:t>What job did Lucifer hold in God‘s throne?</w:t>
      </w:r>
    </w:p>
    <w:p w:rsidR="00BA4998" w:rsidRPr="001D328A" w:rsidRDefault="00BA4998" w:rsidP="00BA4998">
      <w:pPr>
        <w:spacing w:line="480" w:lineRule="auto"/>
        <w:jc w:val="both"/>
        <w:rPr>
          <w:sz w:val="24"/>
          <w:szCs w:val="24"/>
        </w:rPr>
      </w:pPr>
      <w:r w:rsidRPr="001D328A">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D328A">
        <w:rPr>
          <w:sz w:val="24"/>
          <w:szCs w:val="24"/>
          <w:vertAlign w:val="superscript"/>
        </w:rPr>
        <w:t>st</w:t>
      </w:r>
      <w:r w:rsidRPr="001D328A">
        <w:rPr>
          <w:sz w:val="24"/>
          <w:szCs w:val="24"/>
        </w:rPr>
        <w:t xml:space="preserve"> estate because of committing blasphemy, fornication, idols, sexual immorality, unworthiness, liars and lukewarm spirits.   </w:t>
      </w:r>
    </w:p>
    <w:p w:rsidR="00BA4998" w:rsidRPr="001D328A" w:rsidRDefault="00BA4998" w:rsidP="00BA4998">
      <w:pPr>
        <w:spacing w:line="480" w:lineRule="auto"/>
        <w:jc w:val="both"/>
        <w:rPr>
          <w:sz w:val="24"/>
          <w:szCs w:val="24"/>
        </w:rPr>
      </w:pPr>
      <w:r w:rsidRPr="001D328A">
        <w:rPr>
          <w:sz w:val="24"/>
          <w:szCs w:val="24"/>
        </w:rPr>
        <w:lastRenderedPageBreak/>
        <w:t>Why was Lucifer chosen to guard the entrance to the Garden of Eden?</w:t>
      </w:r>
    </w:p>
    <w:p w:rsidR="00BA4998" w:rsidRPr="001D328A" w:rsidRDefault="00BA4998" w:rsidP="00BA4998">
      <w:pPr>
        <w:spacing w:line="480" w:lineRule="auto"/>
        <w:jc w:val="both"/>
        <w:rPr>
          <w:sz w:val="24"/>
          <w:szCs w:val="24"/>
        </w:rPr>
      </w:pPr>
      <w:r w:rsidRPr="001D328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A4998" w:rsidRPr="001D328A" w:rsidRDefault="00BA4998" w:rsidP="00BA4998">
      <w:pPr>
        <w:spacing w:line="480" w:lineRule="auto"/>
        <w:jc w:val="both"/>
        <w:rPr>
          <w:sz w:val="24"/>
          <w:szCs w:val="24"/>
        </w:rPr>
      </w:pPr>
      <w:r w:rsidRPr="001D328A">
        <w:rPr>
          <w:sz w:val="24"/>
          <w:szCs w:val="24"/>
        </w:rPr>
        <w:t>How did Lucifer glorify God?</w:t>
      </w:r>
    </w:p>
    <w:p w:rsidR="00BA4998" w:rsidRPr="001D328A" w:rsidRDefault="00BA4998" w:rsidP="00BA4998">
      <w:pPr>
        <w:spacing w:line="480" w:lineRule="auto"/>
        <w:jc w:val="both"/>
        <w:rPr>
          <w:sz w:val="24"/>
          <w:szCs w:val="24"/>
        </w:rPr>
      </w:pPr>
      <w:r w:rsidRPr="001D328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1D328A">
        <w:rPr>
          <w:sz w:val="24"/>
          <w:szCs w:val="24"/>
        </w:rPr>
        <w:lastRenderedPageBreak/>
        <w:t>divine nature. Some scriptures that glorify God are Psalms 103:20; 148:2; Isaiah 6:2-3; Revelation 4:8; Luke 2:14-15; 15:10; Hebrews 1:6; Ephesians 3:10; 1</w:t>
      </w:r>
      <w:r w:rsidRPr="001D328A">
        <w:rPr>
          <w:sz w:val="24"/>
          <w:szCs w:val="24"/>
          <w:vertAlign w:val="superscript"/>
        </w:rPr>
        <w:t>st</w:t>
      </w:r>
      <w:r w:rsidRPr="001D328A">
        <w:rPr>
          <w:sz w:val="24"/>
          <w:szCs w:val="24"/>
        </w:rPr>
        <w:t xml:space="preserve"> Peter 1:12; 1</w:t>
      </w:r>
      <w:r w:rsidRPr="001D328A">
        <w:rPr>
          <w:sz w:val="24"/>
          <w:szCs w:val="24"/>
          <w:vertAlign w:val="superscript"/>
        </w:rPr>
        <w:t>st</w:t>
      </w:r>
      <w:r w:rsidRPr="001D328A">
        <w:rPr>
          <w:sz w:val="24"/>
          <w:szCs w:val="24"/>
        </w:rPr>
        <w:t xml:space="preserve"> Timothy 3:16; 5:21 and 1</w:t>
      </w:r>
      <w:r w:rsidRPr="001D328A">
        <w:rPr>
          <w:sz w:val="24"/>
          <w:szCs w:val="24"/>
          <w:vertAlign w:val="superscript"/>
        </w:rPr>
        <w:t>st</w:t>
      </w:r>
      <w:r w:rsidRPr="001D328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D328A">
        <w:rPr>
          <w:sz w:val="24"/>
          <w:szCs w:val="24"/>
          <w:vertAlign w:val="superscript"/>
        </w:rPr>
        <w:t>nd</w:t>
      </w:r>
      <w:r w:rsidRPr="001D328A">
        <w:rPr>
          <w:sz w:val="24"/>
          <w:szCs w:val="24"/>
        </w:rPr>
        <w:t xml:space="preserve"> Samuel 24:16-17; 2</w:t>
      </w:r>
      <w:r w:rsidRPr="001D328A">
        <w:rPr>
          <w:sz w:val="24"/>
          <w:szCs w:val="24"/>
          <w:vertAlign w:val="superscript"/>
        </w:rPr>
        <w:t xml:space="preserve">nd </w:t>
      </w:r>
      <w:r w:rsidRPr="001D328A">
        <w:rPr>
          <w:sz w:val="24"/>
          <w:szCs w:val="24"/>
        </w:rPr>
        <w:t>Chronicles 32:21; Acts 12:23; Revelation 16:1; Matthew 16:27 and 2</w:t>
      </w:r>
      <w:r w:rsidRPr="001D328A">
        <w:rPr>
          <w:sz w:val="24"/>
          <w:szCs w:val="24"/>
          <w:vertAlign w:val="superscript"/>
        </w:rPr>
        <w:t xml:space="preserve">nd </w:t>
      </w:r>
      <w:r w:rsidRPr="001D328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A4998" w:rsidRPr="001D328A" w:rsidRDefault="00BA4998" w:rsidP="00BA4998">
      <w:pPr>
        <w:spacing w:line="480" w:lineRule="auto"/>
        <w:rPr>
          <w:sz w:val="24"/>
          <w:szCs w:val="24"/>
        </w:rPr>
      </w:pPr>
      <w:r w:rsidRPr="001D328A">
        <w:rPr>
          <w:sz w:val="24"/>
          <w:szCs w:val="24"/>
        </w:rPr>
        <w:t xml:space="preserve">What does Lucifer’s name mean in translation?    </w:t>
      </w:r>
    </w:p>
    <w:p w:rsidR="00BA4998" w:rsidRPr="001D328A" w:rsidRDefault="00BA4998" w:rsidP="00BA4998">
      <w:pPr>
        <w:spacing w:line="480" w:lineRule="auto"/>
        <w:jc w:val="both"/>
        <w:rPr>
          <w:sz w:val="24"/>
          <w:szCs w:val="24"/>
        </w:rPr>
      </w:pPr>
      <w:r w:rsidRPr="001D328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1D328A">
        <w:rPr>
          <w:sz w:val="24"/>
          <w:szCs w:val="24"/>
        </w:rPr>
        <w:lastRenderedPageBreak/>
        <w:t xml:space="preserve">more common than Satan in the Throne. God gave Him the name Lucifer also called Satan to do the duties that God instructed Him.  </w:t>
      </w:r>
    </w:p>
    <w:p w:rsidR="00BA4998" w:rsidRPr="001D328A" w:rsidRDefault="00BA4998" w:rsidP="00BA4998">
      <w:pPr>
        <w:spacing w:line="480" w:lineRule="auto"/>
        <w:rPr>
          <w:sz w:val="24"/>
          <w:szCs w:val="24"/>
        </w:rPr>
      </w:pPr>
      <w:r w:rsidRPr="001D328A">
        <w:rPr>
          <w:sz w:val="24"/>
          <w:szCs w:val="24"/>
        </w:rPr>
        <w:t>How many qualifications did Lucifer possess?</w:t>
      </w:r>
    </w:p>
    <w:p w:rsidR="00BA4998" w:rsidRPr="001D328A" w:rsidRDefault="00BA4998" w:rsidP="00BA4998">
      <w:pPr>
        <w:spacing w:line="480" w:lineRule="auto"/>
        <w:jc w:val="both"/>
        <w:rPr>
          <w:sz w:val="24"/>
          <w:szCs w:val="24"/>
        </w:rPr>
      </w:pPr>
      <w:r w:rsidRPr="001D328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D328A">
        <w:rPr>
          <w:sz w:val="24"/>
          <w:szCs w:val="24"/>
          <w:vertAlign w:val="superscript"/>
        </w:rPr>
        <w:t>st</w:t>
      </w:r>
      <w:r w:rsidRPr="001D328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D328A">
        <w:rPr>
          <w:sz w:val="24"/>
          <w:szCs w:val="24"/>
          <w:vertAlign w:val="superscript"/>
        </w:rPr>
        <w:t>st</w:t>
      </w:r>
      <w:r w:rsidRPr="001D328A">
        <w:rPr>
          <w:sz w:val="24"/>
          <w:szCs w:val="24"/>
        </w:rPr>
        <w:t xml:space="preserve"> Kings 2:1-6; Exodus 35:33; Deuteronomy 1:13 and Proverbs 9:10. Lucifer’s wisdom went </w:t>
      </w:r>
      <w:r w:rsidRPr="001D328A">
        <w:rPr>
          <w:sz w:val="24"/>
          <w:szCs w:val="24"/>
        </w:rPr>
        <w:lastRenderedPageBreak/>
        <w:t>from being Divine to Human in nature in Ezekiel 28:12-15 since God was made flesh in John 1:1-18.</w:t>
      </w:r>
    </w:p>
    <w:p w:rsidR="00BA4998" w:rsidRPr="001D328A" w:rsidRDefault="00BA4998" w:rsidP="00BA4998">
      <w:pPr>
        <w:spacing w:line="480" w:lineRule="auto"/>
        <w:jc w:val="both"/>
        <w:rPr>
          <w:sz w:val="24"/>
          <w:szCs w:val="24"/>
        </w:rPr>
      </w:pPr>
      <w:r w:rsidRPr="001D328A">
        <w:rPr>
          <w:sz w:val="24"/>
          <w:szCs w:val="24"/>
        </w:rPr>
        <w:t xml:space="preserve">The second qualification was being perfect in beauty. Beauty means splendor, fairness, brightness, perfect in physical form, flawless in all things. </w:t>
      </w:r>
      <w:r w:rsidRPr="001D328A">
        <w:rPr>
          <w:i/>
          <w:sz w:val="24"/>
          <w:szCs w:val="24"/>
        </w:rPr>
        <w:t xml:space="preserve">Yophi </w:t>
      </w:r>
      <w:r w:rsidRPr="001D328A">
        <w:rPr>
          <w:sz w:val="24"/>
          <w:szCs w:val="24"/>
        </w:rPr>
        <w:t xml:space="preserve">is derived from the verb </w:t>
      </w:r>
      <w:r w:rsidRPr="001D328A">
        <w:rPr>
          <w:i/>
          <w:sz w:val="24"/>
          <w:szCs w:val="24"/>
        </w:rPr>
        <w:t xml:space="preserve">yaphah </w:t>
      </w:r>
      <w:r w:rsidRPr="001D328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A4998" w:rsidRPr="001D328A" w:rsidRDefault="00BA4998" w:rsidP="00BA4998">
      <w:pPr>
        <w:spacing w:line="480" w:lineRule="auto"/>
        <w:rPr>
          <w:sz w:val="24"/>
          <w:szCs w:val="24"/>
        </w:rPr>
      </w:pPr>
      <w:r w:rsidRPr="001D328A">
        <w:rPr>
          <w:sz w:val="24"/>
          <w:szCs w:val="24"/>
        </w:rPr>
        <w:t>How many cherubs were under Lucifer’s command?</w:t>
      </w:r>
    </w:p>
    <w:p w:rsidR="00BA4998" w:rsidRPr="001D328A" w:rsidRDefault="00BA4998" w:rsidP="00BA4998">
      <w:pPr>
        <w:spacing w:line="480" w:lineRule="auto"/>
        <w:jc w:val="both"/>
        <w:rPr>
          <w:sz w:val="24"/>
          <w:szCs w:val="24"/>
        </w:rPr>
      </w:pPr>
      <w:r w:rsidRPr="001D328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D328A">
        <w:rPr>
          <w:b/>
          <w:sz w:val="24"/>
          <w:szCs w:val="24"/>
        </w:rPr>
        <w:t>innumerable angels</w:t>
      </w:r>
      <w:r w:rsidRPr="001D328A">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1D328A">
        <w:rPr>
          <w:sz w:val="24"/>
          <w:szCs w:val="24"/>
        </w:rPr>
        <w:lastRenderedPageBreak/>
        <w:t>(Lord) can kill 185,000 Soldiers through relenting 10,000 Men in Jude 14-15 &amp; Isaiah 37:36, it would mean over a 133.2 trillion people could be killed at one time that defy God.</w:t>
      </w:r>
    </w:p>
    <w:p w:rsidR="00BA4998" w:rsidRPr="001D328A" w:rsidRDefault="00BA4998" w:rsidP="00BA4998">
      <w:pPr>
        <w:spacing w:line="480" w:lineRule="auto"/>
        <w:jc w:val="both"/>
        <w:rPr>
          <w:sz w:val="24"/>
          <w:szCs w:val="24"/>
        </w:rPr>
      </w:pPr>
      <w:r w:rsidRPr="001D328A">
        <w:rPr>
          <w:sz w:val="24"/>
          <w:szCs w:val="24"/>
        </w:rPr>
        <w:t>What are the 14 identities of Lucifer as a cherub?</w:t>
      </w:r>
    </w:p>
    <w:p w:rsidR="00BA4998" w:rsidRPr="001D328A" w:rsidRDefault="00BA4998" w:rsidP="00BA4998">
      <w:pPr>
        <w:spacing w:line="480" w:lineRule="auto"/>
        <w:jc w:val="both"/>
        <w:rPr>
          <w:sz w:val="24"/>
          <w:szCs w:val="24"/>
        </w:rPr>
      </w:pPr>
      <w:r w:rsidRPr="001D328A">
        <w:rPr>
          <w:sz w:val="24"/>
          <w:szCs w:val="24"/>
        </w:rPr>
        <w:t>1</w:t>
      </w:r>
      <w:r w:rsidRPr="001D328A">
        <w:rPr>
          <w:sz w:val="24"/>
          <w:szCs w:val="24"/>
          <w:vertAlign w:val="superscript"/>
        </w:rPr>
        <w:t>st</w:t>
      </w:r>
      <w:r w:rsidRPr="001D328A">
        <w:rPr>
          <w:sz w:val="24"/>
          <w:szCs w:val="24"/>
        </w:rPr>
        <w:t>, Cherubs are called Griffins as a half lion &amp; half eagle in Mesopotamia Texts. 2</w:t>
      </w:r>
      <w:r w:rsidRPr="001D328A">
        <w:rPr>
          <w:sz w:val="24"/>
          <w:szCs w:val="24"/>
          <w:vertAlign w:val="superscript"/>
        </w:rPr>
        <w:t>nd</w:t>
      </w:r>
      <w:r w:rsidRPr="001D328A">
        <w:rPr>
          <w:sz w:val="24"/>
          <w:szCs w:val="24"/>
        </w:rPr>
        <w:t>, Cherubs are viewed as being chubby in Mesopotamia Texts. 3</w:t>
      </w:r>
      <w:r w:rsidRPr="001D328A">
        <w:rPr>
          <w:sz w:val="24"/>
          <w:szCs w:val="24"/>
          <w:vertAlign w:val="superscript"/>
        </w:rPr>
        <w:t>rd</w:t>
      </w:r>
      <w:r w:rsidRPr="001D328A">
        <w:rPr>
          <w:sz w:val="24"/>
          <w:szCs w:val="24"/>
        </w:rPr>
        <w:t>, the Cherubs are called Winged Humans in Mesopotamia Texts. 4</w:t>
      </w:r>
      <w:r w:rsidRPr="001D328A">
        <w:rPr>
          <w:sz w:val="24"/>
          <w:szCs w:val="24"/>
          <w:vertAlign w:val="superscript"/>
        </w:rPr>
        <w:t>th</w:t>
      </w:r>
      <w:r w:rsidRPr="001D328A">
        <w:rPr>
          <w:sz w:val="24"/>
          <w:szCs w:val="24"/>
        </w:rPr>
        <w:t>, in Ezekiel chapter 1 they are known as having four faces and four wings. 5</w:t>
      </w:r>
      <w:r w:rsidRPr="001D328A">
        <w:rPr>
          <w:sz w:val="24"/>
          <w:szCs w:val="24"/>
          <w:vertAlign w:val="superscript"/>
        </w:rPr>
        <w:t>th</w:t>
      </w:r>
      <w:r w:rsidRPr="001D328A">
        <w:rPr>
          <w:sz w:val="24"/>
          <w:szCs w:val="24"/>
        </w:rPr>
        <w:t>, in Ezekiel 10 Cherubs have 4 faces: the face of a Man, the face of a Cherub, the face of a Lion &amp; the face of an Eagle. 6</w:t>
      </w:r>
      <w:r w:rsidRPr="001D328A">
        <w:rPr>
          <w:sz w:val="24"/>
          <w:szCs w:val="24"/>
          <w:vertAlign w:val="superscript"/>
        </w:rPr>
        <w:t>th</w:t>
      </w:r>
      <w:r w:rsidRPr="001D328A">
        <w:rPr>
          <w:sz w:val="24"/>
          <w:szCs w:val="24"/>
        </w:rPr>
        <w:t>, in Isaiah 14, the Cherubs are known as Towering Cherubs. 7</w:t>
      </w:r>
      <w:r w:rsidRPr="001D328A">
        <w:rPr>
          <w:sz w:val="24"/>
          <w:szCs w:val="24"/>
          <w:vertAlign w:val="superscript"/>
        </w:rPr>
        <w:t>th</w:t>
      </w:r>
      <w:r w:rsidRPr="001D328A">
        <w:rPr>
          <w:sz w:val="24"/>
          <w:szCs w:val="24"/>
        </w:rPr>
        <w:t>, in Isaiah 14, Cherubs are known as Guardian Cherubs. 8</w:t>
      </w:r>
      <w:r w:rsidRPr="001D328A">
        <w:rPr>
          <w:sz w:val="24"/>
          <w:szCs w:val="24"/>
          <w:vertAlign w:val="superscript"/>
        </w:rPr>
        <w:t>th</w:t>
      </w:r>
      <w:r w:rsidRPr="001D328A">
        <w:rPr>
          <w:sz w:val="24"/>
          <w:szCs w:val="24"/>
        </w:rPr>
        <w:t>, in Ezekiel 41, Cherubs are known as having 2 faces of a Man &amp; a Young Lion. 9</w:t>
      </w:r>
      <w:r w:rsidRPr="001D328A">
        <w:rPr>
          <w:sz w:val="24"/>
          <w:szCs w:val="24"/>
          <w:vertAlign w:val="superscript"/>
        </w:rPr>
        <w:t>th</w:t>
      </w:r>
      <w:r w:rsidRPr="001D328A">
        <w:rPr>
          <w:sz w:val="24"/>
          <w:szCs w:val="24"/>
        </w:rPr>
        <w:t>, in Revelation 4, Cherubs are known as having 4 faces &amp; 6 wings. 10</w:t>
      </w:r>
      <w:r w:rsidRPr="001D328A">
        <w:rPr>
          <w:sz w:val="24"/>
          <w:szCs w:val="24"/>
          <w:vertAlign w:val="superscript"/>
        </w:rPr>
        <w:t>th</w:t>
      </w:r>
      <w:r w:rsidRPr="001D328A">
        <w:rPr>
          <w:sz w:val="24"/>
          <w:szCs w:val="24"/>
        </w:rPr>
        <w:t>/11</w:t>
      </w:r>
      <w:r w:rsidRPr="001D328A">
        <w:rPr>
          <w:sz w:val="24"/>
          <w:szCs w:val="24"/>
          <w:vertAlign w:val="superscript"/>
        </w:rPr>
        <w:t>th</w:t>
      </w:r>
      <w:r w:rsidRPr="001D328A">
        <w:rPr>
          <w:sz w:val="24"/>
          <w:szCs w:val="24"/>
        </w:rPr>
        <w:t>, in Revelation 12, Cherubs are known as a 10 horned &amp; 7 headed dragon. 12</w:t>
      </w:r>
      <w:r w:rsidRPr="001D328A">
        <w:rPr>
          <w:sz w:val="24"/>
          <w:szCs w:val="24"/>
          <w:vertAlign w:val="superscript"/>
        </w:rPr>
        <w:t>th</w:t>
      </w:r>
      <w:r w:rsidRPr="001D328A">
        <w:rPr>
          <w:sz w:val="24"/>
          <w:szCs w:val="24"/>
        </w:rPr>
        <w:t>, in Genesis 3:24 Cherubs are known as Protecting Cherubs guarding the entrance of the Garden. 13</w:t>
      </w:r>
      <w:r w:rsidRPr="001D328A">
        <w:rPr>
          <w:sz w:val="24"/>
          <w:szCs w:val="24"/>
          <w:vertAlign w:val="superscript"/>
        </w:rPr>
        <w:t>th</w:t>
      </w:r>
      <w:r w:rsidRPr="001D328A">
        <w:rPr>
          <w:sz w:val="24"/>
          <w:szCs w:val="24"/>
        </w:rPr>
        <w:t>, Cherubs in Solomon’s temple are as Beautiful Cherubs in 1</w:t>
      </w:r>
      <w:r w:rsidRPr="001D328A">
        <w:rPr>
          <w:sz w:val="24"/>
          <w:szCs w:val="24"/>
          <w:vertAlign w:val="superscript"/>
        </w:rPr>
        <w:t>st</w:t>
      </w:r>
      <w:r w:rsidRPr="001D328A">
        <w:rPr>
          <w:sz w:val="24"/>
          <w:szCs w:val="24"/>
        </w:rPr>
        <w:t xml:space="preserve"> King 6:24-29. 14</w:t>
      </w:r>
      <w:r w:rsidRPr="001D328A">
        <w:rPr>
          <w:sz w:val="24"/>
          <w:szCs w:val="24"/>
          <w:vertAlign w:val="superscript"/>
        </w:rPr>
        <w:t>th</w:t>
      </w:r>
      <w:r w:rsidRPr="001D328A">
        <w:rPr>
          <w:sz w:val="24"/>
          <w:szCs w:val="24"/>
        </w:rPr>
        <w:t xml:space="preserve">, they are known as Anointed Cherubs in Ezekiel 28:14.   </w:t>
      </w:r>
    </w:p>
    <w:p w:rsidR="00BA4998" w:rsidRPr="001D328A" w:rsidRDefault="00BA4998" w:rsidP="00BA4998">
      <w:pPr>
        <w:spacing w:line="480" w:lineRule="auto"/>
        <w:rPr>
          <w:sz w:val="24"/>
          <w:szCs w:val="24"/>
        </w:rPr>
      </w:pPr>
      <w:r w:rsidRPr="001D328A">
        <w:rPr>
          <w:sz w:val="24"/>
          <w:szCs w:val="24"/>
        </w:rPr>
        <w:t>How did Lucifer come into existence?</w:t>
      </w:r>
    </w:p>
    <w:p w:rsidR="00BA4998" w:rsidRPr="001D328A" w:rsidRDefault="00BA4998" w:rsidP="00BA4998">
      <w:pPr>
        <w:spacing w:line="480" w:lineRule="auto"/>
        <w:jc w:val="both"/>
        <w:rPr>
          <w:sz w:val="24"/>
          <w:szCs w:val="24"/>
        </w:rPr>
      </w:pPr>
      <w:r w:rsidRPr="001D328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1D328A">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1D328A">
        <w:rPr>
          <w:sz w:val="24"/>
          <w:szCs w:val="24"/>
        </w:rPr>
        <w:lastRenderedPageBreak/>
        <w:t xml:space="preserve">concerning child pornography in Acts 7:42-43. This put Lucifer and all the other Angels (Lords) at a high status with God. </w:t>
      </w:r>
    </w:p>
    <w:p w:rsidR="00BA4998" w:rsidRPr="001D328A" w:rsidRDefault="00BA4998" w:rsidP="00BA4998">
      <w:pPr>
        <w:spacing w:line="480" w:lineRule="auto"/>
        <w:jc w:val="both"/>
        <w:rPr>
          <w:sz w:val="24"/>
          <w:szCs w:val="24"/>
        </w:rPr>
      </w:pPr>
      <w:r w:rsidRPr="001D328A">
        <w:rPr>
          <w:sz w:val="24"/>
          <w:szCs w:val="24"/>
        </w:rPr>
        <w:t>Lucifer’s Angelical Hierarchy</w:t>
      </w:r>
    </w:p>
    <w:p w:rsidR="00BA4998" w:rsidRPr="001D328A" w:rsidRDefault="00BA4998" w:rsidP="00BA4998">
      <w:pPr>
        <w:spacing w:line="480" w:lineRule="auto"/>
        <w:jc w:val="both"/>
        <w:rPr>
          <w:b/>
          <w:sz w:val="24"/>
          <w:szCs w:val="24"/>
        </w:rPr>
      </w:pPr>
      <w:r w:rsidRPr="001D328A">
        <w:rPr>
          <w:sz w:val="24"/>
          <w:szCs w:val="24"/>
        </w:rPr>
        <w:t>Lucifer’s angelical hierarchy is the 1</w:t>
      </w:r>
      <w:r w:rsidRPr="001D328A">
        <w:rPr>
          <w:sz w:val="24"/>
          <w:szCs w:val="24"/>
          <w:vertAlign w:val="superscript"/>
        </w:rPr>
        <w:t>st</w:t>
      </w:r>
      <w:r w:rsidRPr="001D328A">
        <w:rPr>
          <w:sz w:val="24"/>
          <w:szCs w:val="24"/>
        </w:rPr>
        <w:t xml:space="preserve"> order as the </w:t>
      </w:r>
      <w:r w:rsidRPr="001D328A">
        <w:rPr>
          <w:b/>
          <w:sz w:val="24"/>
          <w:szCs w:val="24"/>
        </w:rPr>
        <w:t>Chalkydri</w:t>
      </w:r>
      <w:r w:rsidRPr="001D328A">
        <w:rPr>
          <w:sz w:val="24"/>
          <w:szCs w:val="24"/>
        </w:rPr>
        <w:t xml:space="preserve"> </w:t>
      </w:r>
      <w:r w:rsidRPr="001D328A">
        <w:rPr>
          <w:b/>
          <w:sz w:val="24"/>
          <w:szCs w:val="24"/>
        </w:rPr>
        <w:t>(Phoenixes)</w:t>
      </w:r>
      <w:r w:rsidRPr="001D328A">
        <w:rPr>
          <w:sz w:val="24"/>
          <w:szCs w:val="24"/>
        </w:rPr>
        <w:t xml:space="preserve"> in 2</w:t>
      </w:r>
      <w:r w:rsidRPr="001D328A">
        <w:rPr>
          <w:sz w:val="24"/>
          <w:szCs w:val="24"/>
          <w:vertAlign w:val="superscript"/>
        </w:rPr>
        <w:t>nd</w:t>
      </w:r>
      <w:r w:rsidRPr="001D328A">
        <w:rPr>
          <w:sz w:val="24"/>
          <w:szCs w:val="24"/>
        </w:rPr>
        <w:t xml:space="preserve"> Enoch p. 500. They are closest to Womankind. </w:t>
      </w:r>
      <w:r w:rsidRPr="001D328A">
        <w:rPr>
          <w:b/>
          <w:sz w:val="24"/>
          <w:szCs w:val="24"/>
        </w:rPr>
        <w:t>The Ministry of Heavenly Soldiers (Dignitaries)</w:t>
      </w:r>
      <w:r w:rsidRPr="001D328A">
        <w:rPr>
          <w:sz w:val="24"/>
          <w:szCs w:val="24"/>
        </w:rPr>
        <w:t>. The 2</w:t>
      </w:r>
      <w:r w:rsidRPr="001D328A">
        <w:rPr>
          <w:sz w:val="24"/>
          <w:szCs w:val="24"/>
          <w:vertAlign w:val="superscript"/>
        </w:rPr>
        <w:t>nd</w:t>
      </w:r>
      <w:r w:rsidRPr="001D328A">
        <w:rPr>
          <w:sz w:val="24"/>
          <w:szCs w:val="24"/>
        </w:rPr>
        <w:t xml:space="preserve"> order is called </w:t>
      </w:r>
      <w:r w:rsidRPr="001D328A">
        <w:rPr>
          <w:b/>
          <w:sz w:val="24"/>
          <w:szCs w:val="24"/>
        </w:rPr>
        <w:t>Angels</w:t>
      </w:r>
      <w:r w:rsidRPr="001D328A">
        <w:rPr>
          <w:sz w:val="24"/>
          <w:szCs w:val="24"/>
        </w:rPr>
        <w:t xml:space="preserve"> &amp; is the closest to Man. Some  scriptures  are  1</w:t>
      </w:r>
      <w:r w:rsidRPr="001D328A">
        <w:rPr>
          <w:sz w:val="24"/>
          <w:szCs w:val="24"/>
          <w:vertAlign w:val="superscript"/>
        </w:rPr>
        <w:t>st</w:t>
      </w:r>
      <w:r w:rsidRPr="001D328A">
        <w:rPr>
          <w:sz w:val="24"/>
          <w:szCs w:val="24"/>
        </w:rPr>
        <w:t xml:space="preserve"> Kings 19:2; Genesis 28:12; Haggai 1:13; Malachi 2:7; 3:1; Job 1:6; 38:7; Psalms 89:5, 7; Daniel 4:13, 17, 23 and 1</w:t>
      </w:r>
      <w:r w:rsidRPr="001D328A">
        <w:rPr>
          <w:sz w:val="24"/>
          <w:szCs w:val="24"/>
          <w:vertAlign w:val="superscript"/>
        </w:rPr>
        <w:t>st</w:t>
      </w:r>
      <w:r w:rsidRPr="001D328A">
        <w:rPr>
          <w:sz w:val="24"/>
          <w:szCs w:val="24"/>
        </w:rPr>
        <w:t xml:space="preserve"> Samuel 17:45. 3</w:t>
      </w:r>
      <w:r w:rsidRPr="001D328A">
        <w:rPr>
          <w:sz w:val="24"/>
          <w:szCs w:val="24"/>
          <w:vertAlign w:val="superscript"/>
        </w:rPr>
        <w:t>rd</w:t>
      </w:r>
      <w:r w:rsidRPr="001D328A">
        <w:rPr>
          <w:sz w:val="24"/>
          <w:szCs w:val="24"/>
        </w:rPr>
        <w:t xml:space="preserve"> order is called </w:t>
      </w:r>
      <w:r w:rsidRPr="001D328A">
        <w:rPr>
          <w:b/>
          <w:sz w:val="24"/>
          <w:szCs w:val="24"/>
        </w:rPr>
        <w:t>Archangels</w:t>
      </w:r>
      <w:r w:rsidRPr="001D328A">
        <w:rPr>
          <w:sz w:val="24"/>
          <w:szCs w:val="24"/>
        </w:rPr>
        <w:t xml:space="preserve"> and is the highest level on Earth. They rank first and are called Chiefs. Some scriptures are 1</w:t>
      </w:r>
      <w:r w:rsidRPr="001D328A">
        <w:rPr>
          <w:sz w:val="24"/>
          <w:szCs w:val="24"/>
          <w:vertAlign w:val="superscript"/>
        </w:rPr>
        <w:t>st</w:t>
      </w:r>
      <w:r w:rsidRPr="001D328A">
        <w:rPr>
          <w:sz w:val="24"/>
          <w:szCs w:val="24"/>
        </w:rPr>
        <w:t xml:space="preserve"> Thessalonians 4:16; Jude 9; 2</w:t>
      </w:r>
      <w:r w:rsidRPr="001D328A">
        <w:rPr>
          <w:sz w:val="24"/>
          <w:szCs w:val="24"/>
          <w:vertAlign w:val="superscript"/>
        </w:rPr>
        <w:t>nd</w:t>
      </w:r>
      <w:r w:rsidRPr="001D328A">
        <w:rPr>
          <w:sz w:val="24"/>
          <w:szCs w:val="24"/>
        </w:rPr>
        <w:t xml:space="preserve"> Esdras 4:36; John 5:4 and Revelation 12:7-9.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orders are called </w:t>
      </w:r>
      <w:r w:rsidRPr="001D328A">
        <w:rPr>
          <w:b/>
          <w:sz w:val="24"/>
          <w:szCs w:val="24"/>
        </w:rPr>
        <w:t>Principalities</w:t>
      </w:r>
      <w:r w:rsidRPr="001D328A">
        <w:rPr>
          <w:sz w:val="24"/>
          <w:szCs w:val="24"/>
        </w:rPr>
        <w:t xml:space="preserve"> or </w:t>
      </w:r>
      <w:r w:rsidRPr="001D328A">
        <w:rPr>
          <w:b/>
          <w:sz w:val="24"/>
          <w:szCs w:val="24"/>
        </w:rPr>
        <w:t>Rulers (Princedoms)</w:t>
      </w:r>
      <w:r w:rsidRPr="001D328A">
        <w:rPr>
          <w:sz w:val="24"/>
          <w:szCs w:val="24"/>
        </w:rPr>
        <w:t>. They are over spiritual warfare of affairs in cities, there ministry breaks strongholds that are against God in 2</w:t>
      </w:r>
      <w:r w:rsidRPr="001D328A">
        <w:rPr>
          <w:sz w:val="24"/>
          <w:szCs w:val="24"/>
          <w:vertAlign w:val="superscript"/>
        </w:rPr>
        <w:t>nd</w:t>
      </w:r>
      <w:r w:rsidRPr="001D328A">
        <w:rPr>
          <w:sz w:val="24"/>
          <w:szCs w:val="24"/>
        </w:rPr>
        <w:t xml:space="preserve"> Corinthians 4:7-15; 10:3-5. </w:t>
      </w:r>
      <w:r w:rsidRPr="001D328A">
        <w:rPr>
          <w:b/>
          <w:sz w:val="24"/>
          <w:szCs w:val="24"/>
        </w:rPr>
        <w:t>The Ministry of Heavenly Governors (Presidents)</w:t>
      </w:r>
      <w:r w:rsidRPr="001D328A">
        <w:rPr>
          <w:sz w:val="24"/>
          <w:szCs w:val="24"/>
        </w:rPr>
        <w:t>.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orders are called </w:t>
      </w:r>
      <w:r w:rsidRPr="001D328A">
        <w:rPr>
          <w:b/>
          <w:sz w:val="24"/>
          <w:szCs w:val="24"/>
        </w:rPr>
        <w:t xml:space="preserve">Powers (Potentates) </w:t>
      </w:r>
      <w:r w:rsidRPr="001D328A">
        <w:rPr>
          <w:sz w:val="24"/>
          <w:szCs w:val="24"/>
        </w:rPr>
        <w:t xml:space="preserve">or </w:t>
      </w:r>
      <w:r w:rsidRPr="001D328A">
        <w:rPr>
          <w:b/>
          <w:sz w:val="24"/>
          <w:szCs w:val="24"/>
        </w:rPr>
        <w:t>Authorities</w:t>
      </w:r>
      <w:r w:rsidRPr="001D328A">
        <w:rPr>
          <w:sz w:val="24"/>
          <w:szCs w:val="24"/>
        </w:rPr>
        <w:t>. They fight spiritual warfare over cities, but are at a higher level of glory. Some scriptures are Ephesians 1:21; 3:10; 6:12; Colossians 1:16; 2:15; Romans 8:38-39; 1</w:t>
      </w:r>
      <w:r w:rsidRPr="001D328A">
        <w:rPr>
          <w:sz w:val="24"/>
          <w:szCs w:val="24"/>
          <w:vertAlign w:val="superscript"/>
        </w:rPr>
        <w:t>st</w:t>
      </w:r>
      <w:r w:rsidRPr="001D328A">
        <w:rPr>
          <w:sz w:val="24"/>
          <w:szCs w:val="24"/>
        </w:rPr>
        <w:t xml:space="preserve"> Corinthians 15:24; 1</w:t>
      </w:r>
      <w:r w:rsidRPr="001D328A">
        <w:rPr>
          <w:sz w:val="24"/>
          <w:szCs w:val="24"/>
          <w:vertAlign w:val="superscript"/>
        </w:rPr>
        <w:t>st</w:t>
      </w:r>
      <w:r w:rsidRPr="001D328A">
        <w:rPr>
          <w:sz w:val="24"/>
          <w:szCs w:val="24"/>
        </w:rPr>
        <w:t xml:space="preserve"> Peter 3:22 and 2</w:t>
      </w:r>
      <w:r w:rsidRPr="001D328A">
        <w:rPr>
          <w:sz w:val="24"/>
          <w:szCs w:val="24"/>
          <w:vertAlign w:val="superscript"/>
        </w:rPr>
        <w:t>nd</w:t>
      </w:r>
      <w:r w:rsidRPr="001D328A">
        <w:rPr>
          <w:sz w:val="24"/>
          <w:szCs w:val="24"/>
        </w:rPr>
        <w:t xml:space="preserve"> Thessalonians 1:7.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orders are called </w:t>
      </w:r>
      <w:r w:rsidRPr="001D328A">
        <w:rPr>
          <w:b/>
          <w:sz w:val="24"/>
          <w:szCs w:val="24"/>
        </w:rPr>
        <w:t xml:space="preserve">Virtues </w:t>
      </w:r>
      <w:r w:rsidRPr="001D328A">
        <w:rPr>
          <w:sz w:val="24"/>
          <w:szCs w:val="24"/>
        </w:rPr>
        <w:t xml:space="preserve">or </w:t>
      </w:r>
      <w:r w:rsidRPr="001D328A">
        <w:rPr>
          <w:b/>
          <w:sz w:val="24"/>
          <w:szCs w:val="24"/>
        </w:rPr>
        <w:t>Strongholds</w:t>
      </w:r>
      <w:r w:rsidRPr="001D328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orders are called </w:t>
      </w:r>
      <w:r w:rsidRPr="001D328A">
        <w:rPr>
          <w:b/>
          <w:sz w:val="24"/>
          <w:szCs w:val="24"/>
        </w:rPr>
        <w:t xml:space="preserve">Dominions (Dominations) </w:t>
      </w:r>
      <w:r w:rsidRPr="001D328A">
        <w:rPr>
          <w:sz w:val="24"/>
          <w:szCs w:val="24"/>
        </w:rPr>
        <w:t>or</w:t>
      </w:r>
      <w:r w:rsidRPr="001D328A">
        <w:rPr>
          <w:b/>
          <w:sz w:val="24"/>
          <w:szCs w:val="24"/>
        </w:rPr>
        <w:t xml:space="preserve"> Hashmallims </w:t>
      </w:r>
      <w:r w:rsidRPr="001D328A">
        <w:rPr>
          <w:sz w:val="24"/>
          <w:szCs w:val="24"/>
        </w:rPr>
        <w:t xml:space="preserve">or </w:t>
      </w:r>
      <w:r w:rsidRPr="001D328A">
        <w:rPr>
          <w:b/>
          <w:sz w:val="24"/>
          <w:szCs w:val="24"/>
        </w:rPr>
        <w:t>Lordships</w:t>
      </w:r>
      <w:r w:rsidRPr="001D328A">
        <w:rPr>
          <w:sz w:val="24"/>
          <w:szCs w:val="24"/>
        </w:rPr>
        <w:t xml:space="preserve">. These are they whose spiritual understanding to the Saints (Lords) has authority over negative cosmic powers </w:t>
      </w:r>
      <w:r w:rsidRPr="001D328A">
        <w:rPr>
          <w:sz w:val="24"/>
          <w:szCs w:val="24"/>
        </w:rPr>
        <w:lastRenderedPageBreak/>
        <w:t>who resisted God &amp; are made subject of His creations who fell from there 1</w:t>
      </w:r>
      <w:r w:rsidRPr="001D328A">
        <w:rPr>
          <w:sz w:val="24"/>
          <w:szCs w:val="24"/>
          <w:vertAlign w:val="superscript"/>
        </w:rPr>
        <w:t>st</w:t>
      </w:r>
      <w:r w:rsidRPr="001D328A">
        <w:rPr>
          <w:sz w:val="24"/>
          <w:szCs w:val="24"/>
        </w:rPr>
        <w:t xml:space="preserve"> estate or abode. Two scriptures are Ephesians 1:21 &amp; Colossians 1:16. </w:t>
      </w:r>
      <w:r w:rsidRPr="001D328A">
        <w:rPr>
          <w:b/>
          <w:sz w:val="24"/>
          <w:szCs w:val="24"/>
        </w:rPr>
        <w:t>The Ministry of Heavenly Guardians (Protectors)</w:t>
      </w:r>
      <w:r w:rsidRPr="001D328A">
        <w:rPr>
          <w:sz w:val="24"/>
          <w:szCs w:val="24"/>
        </w:rPr>
        <w:t>. 13</w:t>
      </w:r>
      <w:r w:rsidRPr="001D328A">
        <w:rPr>
          <w:sz w:val="24"/>
          <w:szCs w:val="24"/>
          <w:vertAlign w:val="superscript"/>
        </w:rPr>
        <w:t>th</w:t>
      </w:r>
      <w:r w:rsidRPr="001D328A">
        <w:rPr>
          <w:sz w:val="24"/>
          <w:szCs w:val="24"/>
        </w:rPr>
        <w:t>-18</w:t>
      </w:r>
      <w:r w:rsidRPr="001D328A">
        <w:rPr>
          <w:sz w:val="24"/>
          <w:szCs w:val="24"/>
          <w:vertAlign w:val="superscript"/>
        </w:rPr>
        <w:t xml:space="preserve">th </w:t>
      </w:r>
      <w:r w:rsidRPr="001D328A">
        <w:rPr>
          <w:sz w:val="24"/>
          <w:szCs w:val="24"/>
        </w:rPr>
        <w:t xml:space="preserve">orders are called </w:t>
      </w:r>
      <w:r w:rsidRPr="001D328A">
        <w:rPr>
          <w:b/>
          <w:sz w:val="24"/>
          <w:szCs w:val="24"/>
        </w:rPr>
        <w:t>Thrones (Elders),</w:t>
      </w:r>
      <w:r w:rsidRPr="001D328A">
        <w:rPr>
          <w:sz w:val="24"/>
          <w:szCs w:val="24"/>
        </w:rPr>
        <w:t xml:space="preserve"> </w:t>
      </w:r>
      <w:r w:rsidRPr="001D328A">
        <w:rPr>
          <w:b/>
          <w:sz w:val="24"/>
          <w:szCs w:val="24"/>
        </w:rPr>
        <w:t>Wheels (Rims),</w:t>
      </w:r>
      <w:r w:rsidRPr="001D328A">
        <w:rPr>
          <w:sz w:val="24"/>
          <w:szCs w:val="24"/>
        </w:rPr>
        <w:t xml:space="preserve"> </w:t>
      </w:r>
      <w:r w:rsidRPr="001D328A">
        <w:rPr>
          <w:b/>
          <w:sz w:val="24"/>
          <w:szCs w:val="24"/>
        </w:rPr>
        <w:t xml:space="preserve">Orphanims, Ophde’s, Ofanim’s </w:t>
      </w:r>
      <w:r w:rsidRPr="001D328A">
        <w:rPr>
          <w:sz w:val="24"/>
          <w:szCs w:val="24"/>
        </w:rPr>
        <w:t xml:space="preserve">or </w:t>
      </w:r>
      <w:r w:rsidRPr="001D328A">
        <w:rPr>
          <w:b/>
          <w:sz w:val="24"/>
          <w:szCs w:val="24"/>
        </w:rPr>
        <w:t>Galgallims (Many Eyed Ones)</w:t>
      </w:r>
      <w:r w:rsidRPr="001D328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called </w:t>
      </w:r>
      <w:r w:rsidRPr="001D328A">
        <w:rPr>
          <w:b/>
          <w:sz w:val="24"/>
          <w:szCs w:val="24"/>
        </w:rPr>
        <w:t xml:space="preserve">Burning Ones </w:t>
      </w:r>
      <w:r w:rsidRPr="001D328A">
        <w:rPr>
          <w:sz w:val="24"/>
          <w:szCs w:val="24"/>
        </w:rPr>
        <w:t>or</w:t>
      </w:r>
      <w:r w:rsidRPr="001D328A">
        <w:rPr>
          <w:b/>
          <w:sz w:val="24"/>
          <w:szCs w:val="24"/>
        </w:rPr>
        <w:t xml:space="preserve"> Seraphim’s</w:t>
      </w:r>
      <w:r w:rsidRPr="001D328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orders are called </w:t>
      </w:r>
      <w:r w:rsidRPr="001D328A">
        <w:rPr>
          <w:b/>
          <w:sz w:val="24"/>
          <w:szCs w:val="24"/>
        </w:rPr>
        <w:t>Chayot’s</w:t>
      </w:r>
      <w:r w:rsidRPr="001D328A">
        <w:rPr>
          <w:sz w:val="24"/>
          <w:szCs w:val="24"/>
        </w:rPr>
        <w:t xml:space="preserve"> or </w:t>
      </w:r>
      <w:r w:rsidRPr="001D328A">
        <w:rPr>
          <w:b/>
          <w:sz w:val="24"/>
          <w:szCs w:val="24"/>
        </w:rPr>
        <w:t>Living Creatures</w:t>
      </w:r>
      <w:r w:rsidRPr="001D328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D328A">
        <w:rPr>
          <w:b/>
          <w:sz w:val="24"/>
          <w:szCs w:val="24"/>
        </w:rPr>
        <w:t>The Ministry is the Heavenly Crown</w:t>
      </w:r>
      <w:r w:rsidRPr="001D328A">
        <w:rPr>
          <w:sz w:val="24"/>
          <w:szCs w:val="24"/>
        </w:rPr>
        <w:t>. 23</w:t>
      </w:r>
      <w:r w:rsidRPr="001D328A">
        <w:rPr>
          <w:sz w:val="24"/>
          <w:szCs w:val="24"/>
          <w:vertAlign w:val="superscript"/>
        </w:rPr>
        <w:t>rd</w:t>
      </w:r>
      <w:r w:rsidRPr="001D328A">
        <w:rPr>
          <w:sz w:val="24"/>
          <w:szCs w:val="24"/>
        </w:rPr>
        <w:t>/24</w:t>
      </w:r>
      <w:r w:rsidRPr="001D328A">
        <w:rPr>
          <w:sz w:val="24"/>
          <w:szCs w:val="24"/>
          <w:vertAlign w:val="superscript"/>
        </w:rPr>
        <w:t>th</w:t>
      </w:r>
      <w:r w:rsidRPr="001D328A">
        <w:rPr>
          <w:sz w:val="24"/>
          <w:szCs w:val="24"/>
        </w:rPr>
        <w:t xml:space="preserve"> orders are called </w:t>
      </w:r>
      <w:r w:rsidRPr="001D328A">
        <w:rPr>
          <w:b/>
          <w:sz w:val="24"/>
          <w:szCs w:val="24"/>
        </w:rPr>
        <w:t>Chubby Ones</w:t>
      </w:r>
      <w:r w:rsidRPr="001D328A">
        <w:rPr>
          <w:sz w:val="24"/>
          <w:szCs w:val="24"/>
        </w:rPr>
        <w:t xml:space="preserve"> or </w:t>
      </w:r>
      <w:r w:rsidRPr="001D328A">
        <w:rPr>
          <w:b/>
          <w:sz w:val="24"/>
          <w:szCs w:val="24"/>
        </w:rPr>
        <w:t>Cherubim’s</w:t>
      </w:r>
      <w:r w:rsidRPr="001D328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D328A">
        <w:rPr>
          <w:b/>
          <w:i/>
          <w:sz w:val="24"/>
          <w:szCs w:val="24"/>
        </w:rPr>
        <w:t>porniea</w:t>
      </w:r>
      <w:r w:rsidRPr="001D328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D328A">
        <w:rPr>
          <w:b/>
          <w:sz w:val="24"/>
          <w:szCs w:val="24"/>
        </w:rPr>
        <w:t>Chalkydri (Winged Dragons)</w:t>
      </w:r>
      <w:r w:rsidRPr="001D328A">
        <w:rPr>
          <w:sz w:val="24"/>
          <w:szCs w:val="24"/>
        </w:rPr>
        <w:t xml:space="preserve"> that </w:t>
      </w:r>
      <w:r w:rsidRPr="001D328A">
        <w:rPr>
          <w:sz w:val="24"/>
          <w:szCs w:val="24"/>
        </w:rPr>
        <w:lastRenderedPageBreak/>
        <w:t>Enoch saw is in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Enoch pages 8-9, 485-500. </w:t>
      </w:r>
      <w:r w:rsidRPr="001D328A">
        <w:rPr>
          <w:b/>
          <w:sz w:val="24"/>
          <w:szCs w:val="24"/>
        </w:rPr>
        <w:t>The Dragon Lords is the Lord John/Jesus as the Lords Woman/Man in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The Lord James for Boys &amp; Law/Stephen for Lords is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Yah.</w:t>
      </w:r>
    </w:p>
    <w:p w:rsidR="00BA4998" w:rsidRPr="001D328A" w:rsidRDefault="00BA4998" w:rsidP="00BA4998">
      <w:pPr>
        <w:spacing w:line="480" w:lineRule="auto"/>
        <w:jc w:val="both"/>
        <w:rPr>
          <w:sz w:val="24"/>
          <w:szCs w:val="24"/>
        </w:rPr>
      </w:pPr>
      <w:r w:rsidRPr="001D328A">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A4998" w:rsidRPr="001D328A" w:rsidRDefault="00BA4998" w:rsidP="00BA4998">
      <w:pPr>
        <w:spacing w:line="480" w:lineRule="auto"/>
        <w:jc w:val="both"/>
        <w:rPr>
          <w:sz w:val="24"/>
          <w:szCs w:val="24"/>
        </w:rPr>
      </w:pPr>
      <w:r w:rsidRPr="001D328A">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A4998" w:rsidRPr="001D328A" w:rsidRDefault="00BA4998" w:rsidP="00BA4998">
      <w:pPr>
        <w:spacing w:line="480" w:lineRule="auto"/>
        <w:jc w:val="both"/>
        <w:rPr>
          <w:sz w:val="24"/>
          <w:szCs w:val="24"/>
        </w:rPr>
      </w:pPr>
      <w:r w:rsidRPr="001D328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A4998" w:rsidRPr="001D328A" w:rsidRDefault="00BA4998" w:rsidP="00BA4998">
      <w:pPr>
        <w:spacing w:line="480" w:lineRule="auto"/>
        <w:jc w:val="center"/>
        <w:rPr>
          <w:b/>
          <w:sz w:val="24"/>
          <w:szCs w:val="24"/>
        </w:rPr>
      </w:pPr>
      <w:r w:rsidRPr="001D328A">
        <w:rPr>
          <w:b/>
          <w:sz w:val="24"/>
          <w:szCs w:val="24"/>
        </w:rPr>
        <w:t>The Father Stephen the Single Lord called Lordship for 120 years in the Lord Yah</w:t>
      </w:r>
    </w:p>
    <w:p w:rsidR="00BA4998" w:rsidRPr="001D328A" w:rsidRDefault="00BA4998" w:rsidP="00BA4998">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of His acts of Old. Ages ago, I was set up, at the first, before the Beginning of the Earth. When there were no depths I was brought forth, </w:t>
      </w:r>
      <w:r w:rsidRPr="001D328A">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D328A">
        <w:rPr>
          <w:sz w:val="24"/>
          <w:szCs w:val="24"/>
          <w:vertAlign w:val="superscript"/>
        </w:rPr>
        <w:t>st</w:t>
      </w:r>
      <w:r w:rsidRPr="001D328A">
        <w:rPr>
          <w:sz w:val="24"/>
          <w:szCs w:val="24"/>
        </w:rPr>
        <w:t xml:space="preserve"> Day to the 7</w:t>
      </w:r>
      <w:r w:rsidRPr="001D328A">
        <w:rPr>
          <w:sz w:val="24"/>
          <w:szCs w:val="24"/>
          <w:vertAlign w:val="superscript"/>
        </w:rPr>
        <w:t>th</w:t>
      </w:r>
      <w:r w:rsidRPr="001D328A">
        <w:rPr>
          <w:sz w:val="24"/>
          <w:szCs w:val="24"/>
        </w:rPr>
        <w:t xml:space="preserve"> day in Proverbs 8:22-31 (RSV). Second, is the Father Stephen Our Lord Creating the Entire Universe with only Titles and not Names by doing His first divine works from the 8</w:t>
      </w:r>
      <w:r w:rsidRPr="001D328A">
        <w:rPr>
          <w:sz w:val="24"/>
          <w:szCs w:val="24"/>
          <w:vertAlign w:val="superscript"/>
        </w:rPr>
        <w:t>th</w:t>
      </w:r>
      <w:r w:rsidRPr="001D328A">
        <w:rPr>
          <w:sz w:val="24"/>
          <w:szCs w:val="24"/>
        </w:rPr>
        <w:t xml:space="preserve"> day to the 14</w:t>
      </w:r>
      <w:r w:rsidRPr="001D328A">
        <w:rPr>
          <w:sz w:val="24"/>
          <w:szCs w:val="24"/>
          <w:vertAlign w:val="superscript"/>
        </w:rPr>
        <w:t>th</w:t>
      </w:r>
      <w:r w:rsidRPr="001D328A">
        <w:rPr>
          <w:sz w:val="24"/>
          <w:szCs w:val="24"/>
        </w:rPr>
        <w:t xml:space="preserve"> day in Isaiah 64:8. Third, is the Divine Reputations of the Entire Universe done by the Father Stephen Our Lord from the 15</w:t>
      </w:r>
      <w:r w:rsidRPr="001D328A">
        <w:rPr>
          <w:sz w:val="24"/>
          <w:szCs w:val="24"/>
          <w:vertAlign w:val="superscript"/>
        </w:rPr>
        <w:t>th</w:t>
      </w:r>
      <w:r w:rsidRPr="001D328A">
        <w:rPr>
          <w:sz w:val="24"/>
          <w:szCs w:val="24"/>
        </w:rPr>
        <w:t xml:space="preserve"> day to the 21</w:t>
      </w:r>
      <w:r w:rsidRPr="001D328A">
        <w:rPr>
          <w:sz w:val="24"/>
          <w:szCs w:val="24"/>
          <w:vertAlign w:val="superscript"/>
        </w:rPr>
        <w:t>st</w:t>
      </w:r>
      <w:r w:rsidRPr="001D328A">
        <w:rPr>
          <w:sz w:val="24"/>
          <w:szCs w:val="24"/>
        </w:rPr>
        <w:t xml:space="preserve"> day. Fourth, is the Father Stephen Our Lord doing His last divine works of all things in the Entire Universe from the 22</w:t>
      </w:r>
      <w:r w:rsidRPr="001D328A">
        <w:rPr>
          <w:sz w:val="24"/>
          <w:szCs w:val="24"/>
          <w:vertAlign w:val="superscript"/>
        </w:rPr>
        <w:t>nd</w:t>
      </w:r>
      <w:r w:rsidRPr="001D328A">
        <w:rPr>
          <w:sz w:val="24"/>
          <w:szCs w:val="24"/>
        </w:rPr>
        <w:t xml:space="preserve"> day to the 28</w:t>
      </w:r>
      <w:r w:rsidRPr="001D328A">
        <w:rPr>
          <w:sz w:val="24"/>
          <w:szCs w:val="24"/>
          <w:vertAlign w:val="superscript"/>
        </w:rPr>
        <w:t>th</w:t>
      </w:r>
      <w:r w:rsidRPr="001D328A">
        <w:rPr>
          <w:sz w:val="24"/>
          <w:szCs w:val="24"/>
        </w:rPr>
        <w:t xml:space="preserve"> day.  </w:t>
      </w:r>
    </w:p>
    <w:p w:rsidR="00BA4998" w:rsidRPr="001D328A" w:rsidRDefault="00BA4998" w:rsidP="00BA4998">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1D328A">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w:t>
      </w:r>
      <w:r w:rsidRPr="001D328A">
        <w:rPr>
          <w:sz w:val="24"/>
          <w:szCs w:val="24"/>
        </w:rPr>
        <w:lastRenderedPageBreak/>
        <w:t>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A4998" w:rsidRPr="001D328A" w:rsidRDefault="00BA4998" w:rsidP="00BA4998">
      <w:pPr>
        <w:spacing w:line="480" w:lineRule="auto"/>
        <w:jc w:val="both"/>
        <w:rPr>
          <w:sz w:val="24"/>
          <w:szCs w:val="24"/>
        </w:rPr>
      </w:pPr>
      <w:r w:rsidRPr="001D328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1D328A">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1D328A">
        <w:rPr>
          <w:sz w:val="24"/>
          <w:szCs w:val="24"/>
          <w:vertAlign w:val="superscript"/>
        </w:rPr>
        <w:t>st</w:t>
      </w:r>
      <w:r w:rsidRPr="001D328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D328A">
        <w:rPr>
          <w:sz w:val="24"/>
          <w:szCs w:val="24"/>
          <w:vertAlign w:val="superscript"/>
        </w:rPr>
        <w:t>st</w:t>
      </w:r>
      <w:r w:rsidRPr="001D328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A4998" w:rsidRPr="001D328A" w:rsidRDefault="00BA4998" w:rsidP="00BA4998">
      <w:pPr>
        <w:spacing w:line="480" w:lineRule="auto"/>
        <w:jc w:val="center"/>
        <w:rPr>
          <w:b/>
          <w:sz w:val="24"/>
          <w:szCs w:val="24"/>
        </w:rPr>
      </w:pPr>
      <w:r w:rsidRPr="001D328A">
        <w:rPr>
          <w:b/>
          <w:sz w:val="24"/>
          <w:szCs w:val="24"/>
        </w:rPr>
        <w:t>THE LORD YAHWEH THE SUPREME CREATOR OF THE FATHER STEPHEN OUR LORD</w:t>
      </w:r>
    </w:p>
    <w:p w:rsidR="00BA4998" w:rsidRPr="001D328A" w:rsidRDefault="00BA4998" w:rsidP="00BA4998">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D328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A4998" w:rsidRPr="001D328A" w:rsidRDefault="00BA4998" w:rsidP="00BA4998">
      <w:pPr>
        <w:spacing w:line="480" w:lineRule="auto"/>
        <w:jc w:val="center"/>
        <w:rPr>
          <w:b/>
          <w:sz w:val="24"/>
          <w:szCs w:val="24"/>
        </w:rPr>
      </w:pPr>
      <w:r w:rsidRPr="001D328A">
        <w:rPr>
          <w:b/>
          <w:sz w:val="24"/>
          <w:szCs w:val="24"/>
        </w:rPr>
        <w:t>THE FATHER STEPHEN OUR LORD THE AUTHORIZED GOOD POTTER CREATOR UNDER HIS LORD YAHWEH</w:t>
      </w:r>
    </w:p>
    <w:p w:rsidR="00BA4998" w:rsidRPr="001D328A" w:rsidRDefault="00BA4998" w:rsidP="00BA4998">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w:t>
      </w:r>
      <w:r w:rsidRPr="001D328A">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BA4998" w:rsidRPr="001D328A" w:rsidRDefault="00BA4998" w:rsidP="00BA4998">
      <w:pPr>
        <w:spacing w:line="480" w:lineRule="auto"/>
        <w:jc w:val="center"/>
        <w:rPr>
          <w:b/>
          <w:sz w:val="24"/>
          <w:szCs w:val="24"/>
        </w:rPr>
      </w:pPr>
      <w:r w:rsidRPr="001D328A">
        <w:rPr>
          <w:b/>
          <w:sz w:val="24"/>
          <w:szCs w:val="24"/>
        </w:rPr>
        <w:t>THE LORD JESUS CHRIST THE AUTHORIZED CREATOR AGENT UNDER HIS FATHER STEPHEN OUR LORD</w:t>
      </w:r>
    </w:p>
    <w:p w:rsidR="00BA4998" w:rsidRPr="001D328A" w:rsidRDefault="00BA4998" w:rsidP="00BA4998">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w:t>
      </w:r>
      <w:r w:rsidRPr="001D328A">
        <w:rPr>
          <w:sz w:val="24"/>
          <w:szCs w:val="24"/>
        </w:rPr>
        <w:lastRenderedPageBreak/>
        <w:t>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BA4998" w:rsidRPr="001D328A" w:rsidRDefault="00BA4998" w:rsidP="00BA4998">
      <w:pPr>
        <w:spacing w:line="480" w:lineRule="auto"/>
        <w:jc w:val="center"/>
        <w:rPr>
          <w:b/>
          <w:sz w:val="24"/>
          <w:szCs w:val="24"/>
        </w:rPr>
      </w:pPr>
      <w:r w:rsidRPr="001D328A">
        <w:rPr>
          <w:b/>
          <w:sz w:val="24"/>
          <w:szCs w:val="24"/>
        </w:rPr>
        <w:t>The Father Stephen the Single Lord called Wisdom for 80 years in the Lord Yah</w:t>
      </w:r>
    </w:p>
    <w:p w:rsidR="00BA4998" w:rsidRPr="001D328A" w:rsidRDefault="00BA4998" w:rsidP="00BA4998">
      <w:pPr>
        <w:spacing w:line="480" w:lineRule="auto"/>
        <w:jc w:val="both"/>
        <w:rPr>
          <w:sz w:val="24"/>
          <w:szCs w:val="24"/>
        </w:rPr>
      </w:pPr>
      <w:r w:rsidRPr="001D328A">
        <w:rPr>
          <w:sz w:val="24"/>
          <w:szCs w:val="24"/>
        </w:rPr>
        <w:t>In Proverbs 8:23 refers to Wisdom existing before the Father Stephen creating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A4998" w:rsidRPr="001D328A" w:rsidRDefault="00BA4998" w:rsidP="00BA4998">
      <w:pPr>
        <w:spacing w:line="480" w:lineRule="auto"/>
        <w:jc w:val="center"/>
        <w:rPr>
          <w:b/>
          <w:sz w:val="24"/>
          <w:szCs w:val="24"/>
        </w:rPr>
      </w:pPr>
      <w:r w:rsidRPr="001D328A">
        <w:rPr>
          <w:b/>
          <w:sz w:val="24"/>
          <w:szCs w:val="24"/>
        </w:rPr>
        <w:t>The Father Stephen the Single Lord called Strength for 40 years in the Lord Yah</w:t>
      </w:r>
    </w:p>
    <w:p w:rsidR="00BA4998" w:rsidRPr="001D328A" w:rsidRDefault="00BA4998" w:rsidP="00BA4998">
      <w:pPr>
        <w:spacing w:line="480" w:lineRule="auto"/>
        <w:jc w:val="both"/>
        <w:rPr>
          <w:sz w:val="24"/>
          <w:szCs w:val="24"/>
        </w:rPr>
      </w:pPr>
      <w:r w:rsidRPr="001D328A">
        <w:rPr>
          <w:sz w:val="24"/>
          <w:szCs w:val="24"/>
        </w:rPr>
        <w:t>In Proverbs 8:30-31 (NIV) tells us that the Lord Lucifer the 2</w:t>
      </w:r>
      <w:r w:rsidRPr="001D328A">
        <w:rPr>
          <w:sz w:val="24"/>
          <w:szCs w:val="24"/>
          <w:vertAlign w:val="superscript"/>
        </w:rPr>
        <w:t>nd</w:t>
      </w:r>
      <w:r w:rsidRPr="001D328A">
        <w:rPr>
          <w:sz w:val="24"/>
          <w:szCs w:val="24"/>
        </w:rPr>
        <w:t xml:space="preserve"> Serpent Satan named the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w:t>
      </w:r>
      <w:r w:rsidRPr="001D328A">
        <w:rPr>
          <w:sz w:val="24"/>
          <w:szCs w:val="24"/>
        </w:rPr>
        <w:lastRenderedPageBreak/>
        <w:t>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&amp; Acts 1:4; 2:33. </w:t>
      </w:r>
    </w:p>
    <w:p w:rsidR="00BA4998" w:rsidRPr="001D328A" w:rsidRDefault="00BA4998" w:rsidP="00BA4998">
      <w:pPr>
        <w:spacing w:line="480" w:lineRule="auto"/>
        <w:jc w:val="both"/>
        <w:rPr>
          <w:sz w:val="24"/>
          <w:szCs w:val="24"/>
        </w:rPr>
      </w:pPr>
      <w:r w:rsidRPr="001D328A">
        <w:rPr>
          <w:sz w:val="24"/>
          <w:szCs w:val="24"/>
        </w:rPr>
        <w:t>Why was Babylon linked to Lucifer’s fall?</w:t>
      </w:r>
    </w:p>
    <w:p w:rsidR="00BA4998" w:rsidRPr="001D328A" w:rsidRDefault="00BA4998" w:rsidP="00BA4998">
      <w:pPr>
        <w:spacing w:line="480" w:lineRule="auto"/>
        <w:jc w:val="both"/>
        <w:rPr>
          <w:sz w:val="24"/>
          <w:szCs w:val="24"/>
        </w:rPr>
      </w:pPr>
      <w:r w:rsidRPr="001D328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1D328A">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1D328A">
        <w:rPr>
          <w:b/>
          <w:sz w:val="24"/>
          <w:szCs w:val="24"/>
        </w:rPr>
        <w:t>City of the Gods</w:t>
      </w:r>
      <w:r w:rsidRPr="001D328A">
        <w:rPr>
          <w:sz w:val="24"/>
          <w:szCs w:val="24"/>
        </w:rPr>
        <w:t>” in Mesopotamia. This is where King Nebuchadnezzar lived as a “</w:t>
      </w:r>
      <w:r w:rsidRPr="001D328A">
        <w:rPr>
          <w:b/>
          <w:sz w:val="24"/>
          <w:szCs w:val="24"/>
        </w:rPr>
        <w:t>the Towering Cherub</w:t>
      </w:r>
      <w:r w:rsidRPr="001D328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A4998" w:rsidRPr="001D328A" w:rsidRDefault="00BA4998" w:rsidP="00BA4998">
      <w:pPr>
        <w:spacing w:line="480" w:lineRule="auto"/>
        <w:rPr>
          <w:sz w:val="24"/>
          <w:szCs w:val="24"/>
        </w:rPr>
      </w:pPr>
      <w:r w:rsidRPr="001D328A">
        <w:rPr>
          <w:sz w:val="24"/>
          <w:szCs w:val="24"/>
        </w:rPr>
        <w:t>What were the five I wills?</w:t>
      </w:r>
    </w:p>
    <w:p w:rsidR="00BA4998" w:rsidRPr="001D328A" w:rsidRDefault="00BA4998" w:rsidP="00BA4998">
      <w:pPr>
        <w:spacing w:line="480" w:lineRule="auto"/>
        <w:jc w:val="both"/>
        <w:rPr>
          <w:sz w:val="24"/>
          <w:szCs w:val="24"/>
        </w:rPr>
      </w:pPr>
      <w:r w:rsidRPr="001D328A">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D328A">
        <w:rPr>
          <w:sz w:val="24"/>
          <w:szCs w:val="24"/>
          <w:vertAlign w:val="superscript"/>
        </w:rPr>
        <w:t>st</w:t>
      </w:r>
      <w:r w:rsidRPr="001D328A">
        <w:rPr>
          <w:sz w:val="24"/>
          <w:szCs w:val="24"/>
        </w:rPr>
        <w:t xml:space="preserve"> heaven and without God was going to the 2</w:t>
      </w:r>
      <w:r w:rsidRPr="001D328A">
        <w:rPr>
          <w:sz w:val="24"/>
          <w:szCs w:val="24"/>
          <w:vertAlign w:val="superscript"/>
        </w:rPr>
        <w:t>nd</w:t>
      </w:r>
      <w:r w:rsidRPr="001D328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A4998" w:rsidRPr="001D328A" w:rsidRDefault="00BA4998" w:rsidP="00BA4998">
      <w:pPr>
        <w:spacing w:line="480" w:lineRule="auto"/>
        <w:rPr>
          <w:sz w:val="24"/>
          <w:szCs w:val="24"/>
        </w:rPr>
      </w:pPr>
      <w:r w:rsidRPr="001D328A">
        <w:rPr>
          <w:sz w:val="24"/>
          <w:szCs w:val="24"/>
        </w:rPr>
        <w:t>What were the considerations of Lucifer’s fall?</w:t>
      </w:r>
    </w:p>
    <w:p w:rsidR="00BA4998" w:rsidRPr="001D328A" w:rsidRDefault="00BA4998" w:rsidP="00BA4998">
      <w:pPr>
        <w:spacing w:line="480" w:lineRule="auto"/>
        <w:jc w:val="both"/>
        <w:rPr>
          <w:sz w:val="24"/>
          <w:szCs w:val="24"/>
        </w:rPr>
      </w:pPr>
      <w:r w:rsidRPr="001D328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1D328A">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D328A">
        <w:rPr>
          <w:sz w:val="24"/>
          <w:szCs w:val="24"/>
          <w:vertAlign w:val="superscript"/>
        </w:rPr>
        <w:t>st</w:t>
      </w:r>
      <w:r w:rsidRPr="001D328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D328A">
        <w:rPr>
          <w:sz w:val="24"/>
          <w:szCs w:val="24"/>
          <w:vertAlign w:val="superscript"/>
        </w:rPr>
        <w:t>st</w:t>
      </w:r>
      <w:r w:rsidRPr="001D328A">
        <w:rPr>
          <w:sz w:val="24"/>
          <w:szCs w:val="24"/>
        </w:rPr>
        <w:t xml:space="preserve"> Peter 1:17-21.                                                                </w:t>
      </w:r>
    </w:p>
    <w:p w:rsidR="00BA4998" w:rsidRPr="001D328A" w:rsidRDefault="00BA4998" w:rsidP="00BA4998">
      <w:pPr>
        <w:spacing w:line="480" w:lineRule="auto"/>
        <w:jc w:val="both"/>
        <w:rPr>
          <w:sz w:val="24"/>
          <w:szCs w:val="24"/>
        </w:rPr>
      </w:pPr>
      <w:r w:rsidRPr="001D328A">
        <w:rPr>
          <w:sz w:val="24"/>
          <w:szCs w:val="24"/>
        </w:rPr>
        <w:t>What were the Levels of Lucifer’s Fall?</w:t>
      </w:r>
    </w:p>
    <w:p w:rsidR="00722186" w:rsidRPr="001D328A" w:rsidRDefault="00722186" w:rsidP="00722186">
      <w:pPr>
        <w:spacing w:line="480" w:lineRule="auto"/>
        <w:jc w:val="both"/>
        <w:rPr>
          <w:sz w:val="24"/>
          <w:szCs w:val="24"/>
        </w:rPr>
      </w:pPr>
      <w:r w:rsidRPr="001D328A">
        <w:rPr>
          <w:b/>
          <w:sz w:val="24"/>
          <w:szCs w:val="24"/>
        </w:rPr>
        <w:t xml:space="preserve">What is the Inerrant Breakdown of the 4 Most Highest Universes in the Holy Scripture which make up of 28 days, 7 days each in their Universal Creation of their own Respectable Universes? </w:t>
      </w:r>
      <w:r w:rsidRPr="001D328A">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1D328A">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722186" w:rsidRPr="001D328A" w:rsidRDefault="00722186" w:rsidP="00722186">
      <w:pPr>
        <w:jc w:val="center"/>
        <w:rPr>
          <w:b/>
          <w:sz w:val="24"/>
          <w:szCs w:val="24"/>
        </w:rPr>
      </w:pPr>
      <w:r w:rsidRPr="001D328A">
        <w:rPr>
          <w:b/>
          <w:sz w:val="24"/>
          <w:szCs w:val="24"/>
        </w:rPr>
        <w:t>The Married Woman called the Great Whore Babylon the False Scarlet Colored Woman</w:t>
      </w:r>
    </w:p>
    <w:p w:rsidR="00722186" w:rsidRPr="001D328A" w:rsidRDefault="00722186" w:rsidP="00722186">
      <w:pPr>
        <w:spacing w:before="240" w:line="480" w:lineRule="auto"/>
        <w:jc w:val="both"/>
        <w:rPr>
          <w:sz w:val="24"/>
          <w:szCs w:val="24"/>
        </w:rPr>
      </w:pPr>
      <w:r w:rsidRPr="001D328A">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1D328A">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D328A">
        <w:rPr>
          <w:b/>
          <w:sz w:val="24"/>
          <w:szCs w:val="24"/>
        </w:rPr>
        <w:t xml:space="preserve">MYSTERY, BABYLON THE GREAT, THE MOTHER OF HARLOTS AND OF THE ABOMINATIONS OF THE EARTH </w:t>
      </w:r>
      <w:r w:rsidRPr="001D328A">
        <w:rPr>
          <w:sz w:val="24"/>
          <w:szCs w:val="24"/>
        </w:rPr>
        <w:t>(</w:t>
      </w:r>
      <w:r w:rsidRPr="001D328A">
        <w:rPr>
          <w:b/>
          <w:sz w:val="24"/>
          <w:szCs w:val="24"/>
        </w:rPr>
        <w:t xml:space="preserve">BABYLON </w:t>
      </w:r>
      <w:r w:rsidRPr="001D328A">
        <w:rPr>
          <w:sz w:val="24"/>
          <w:szCs w:val="24"/>
        </w:rPr>
        <w:t>is called the “</w:t>
      </w:r>
      <w:r w:rsidRPr="001D328A">
        <w:rPr>
          <w:b/>
          <w:sz w:val="24"/>
          <w:szCs w:val="24"/>
        </w:rPr>
        <w:t>LADY VICTORIA OF KINGDOMS AS THE SAINTLY CHRISTIAN LADY</w:t>
      </w:r>
      <w:r w:rsidRPr="001D328A">
        <w:rPr>
          <w:sz w:val="24"/>
          <w:szCs w:val="24"/>
        </w:rPr>
        <w:t xml:space="preserve">” that fell because of committing Sexual Eros Love in Isaiah 47:1-15 (NKJV) &amp; prior to Her fall is in Revelations 12:1-17. Technically, true Saintly </w:t>
      </w:r>
      <w:r w:rsidRPr="001D328A">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1D328A">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1D328A">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722186" w:rsidRPr="001D328A" w:rsidRDefault="00722186" w:rsidP="00722186">
      <w:pPr>
        <w:spacing w:before="240" w:line="480" w:lineRule="auto"/>
        <w:jc w:val="center"/>
        <w:rPr>
          <w:b/>
          <w:sz w:val="24"/>
          <w:szCs w:val="24"/>
        </w:rPr>
      </w:pPr>
      <w:r w:rsidRPr="001D328A">
        <w:rPr>
          <w:b/>
          <w:sz w:val="24"/>
          <w:szCs w:val="24"/>
        </w:rPr>
        <w:t>The Great Sexual Eros Love Apostasy of the Great Harlot, Babylon has fallen in “This Age” by the Father Stephen Our Lord in “That Age”</w:t>
      </w:r>
    </w:p>
    <w:p w:rsidR="00722186" w:rsidRPr="001D328A" w:rsidRDefault="00722186" w:rsidP="00722186">
      <w:pPr>
        <w:spacing w:before="240" w:line="480" w:lineRule="auto"/>
        <w:jc w:val="both"/>
        <w:rPr>
          <w:sz w:val="24"/>
          <w:szCs w:val="24"/>
        </w:rPr>
      </w:pPr>
      <w:r w:rsidRPr="001D328A">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1D328A">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1D328A">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1D328A">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D231B" w:rsidRPr="001D328A" w:rsidRDefault="00722186" w:rsidP="00BA4998">
      <w:pPr>
        <w:spacing w:line="480" w:lineRule="auto"/>
        <w:jc w:val="both"/>
        <w:rPr>
          <w:sz w:val="24"/>
          <w:szCs w:val="24"/>
        </w:rPr>
      </w:pPr>
      <w:r w:rsidRPr="001D328A">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1D328A">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D328A">
        <w:rPr>
          <w:sz w:val="24"/>
          <w:szCs w:val="24"/>
          <w:vertAlign w:val="superscript"/>
        </w:rPr>
        <w:t>st</w:t>
      </w:r>
      <w:r w:rsidRPr="001D328A">
        <w:rPr>
          <w:sz w:val="24"/>
          <w:szCs w:val="24"/>
        </w:rPr>
        <w:t xml:space="preserve"> John 2:15-16. </w:t>
      </w:r>
    </w:p>
    <w:p w:rsidR="00ED231B" w:rsidRPr="001D328A" w:rsidRDefault="00ED231B" w:rsidP="00BA4998">
      <w:pPr>
        <w:spacing w:line="480" w:lineRule="auto"/>
        <w:jc w:val="both"/>
        <w:rPr>
          <w:sz w:val="24"/>
          <w:szCs w:val="24"/>
        </w:rPr>
      </w:pPr>
      <w:r w:rsidRPr="001D328A">
        <w:rPr>
          <w:sz w:val="24"/>
          <w:szCs w:val="24"/>
        </w:rPr>
        <w:t>This is because of the Lord Yahweh’s attribute of “</w:t>
      </w:r>
      <w:r w:rsidRPr="001D328A">
        <w:rPr>
          <w:b/>
          <w:sz w:val="24"/>
          <w:szCs w:val="24"/>
        </w:rPr>
        <w:t>Impassibility</w:t>
      </w:r>
      <w:r w:rsidRPr="001D328A">
        <w:rPr>
          <w:sz w:val="24"/>
          <w:szCs w:val="24"/>
        </w:rPr>
        <w:t>” which says He does not have “</w:t>
      </w:r>
      <w:r w:rsidRPr="001D328A">
        <w:rPr>
          <w:b/>
          <w:sz w:val="24"/>
          <w:szCs w:val="24"/>
        </w:rPr>
        <w:t>Sexual Eros Passions</w:t>
      </w:r>
      <w:r w:rsidRPr="001D328A">
        <w:rPr>
          <w:sz w:val="24"/>
          <w:szCs w:val="24"/>
        </w:rPr>
        <w:t>” in Acts 14:15. The Lord Yahweh did not create Sexual Eros Love nor would He go against His own Divine Nature, Deity or Character for Anyone in Creation in Acts 17:28-29. The Lord Yahweh does in fact have “</w:t>
      </w:r>
      <w:r w:rsidRPr="001D328A">
        <w:rPr>
          <w:b/>
          <w:sz w:val="24"/>
          <w:szCs w:val="24"/>
        </w:rPr>
        <w:t>Holy Divine Passions</w:t>
      </w:r>
      <w:r w:rsidRPr="001D328A">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1D328A">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1D328A">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722186" w:rsidRPr="001D328A" w:rsidRDefault="00722186" w:rsidP="00BA4998">
      <w:pPr>
        <w:spacing w:line="480" w:lineRule="auto"/>
        <w:jc w:val="both"/>
        <w:rPr>
          <w:sz w:val="24"/>
          <w:szCs w:val="24"/>
        </w:rPr>
      </w:pPr>
      <w:r w:rsidRPr="001D328A">
        <w:rPr>
          <w:sz w:val="24"/>
          <w:szCs w:val="24"/>
        </w:rPr>
        <w:t>There are three main different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D328A">
        <w:rPr>
          <w:sz w:val="24"/>
          <w:szCs w:val="24"/>
          <w:vertAlign w:val="superscript"/>
        </w:rPr>
        <w:t>st</w:t>
      </w:r>
      <w:r w:rsidRPr="001D328A">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1D328A">
        <w:rPr>
          <w:b/>
          <w:sz w:val="24"/>
          <w:szCs w:val="24"/>
        </w:rPr>
        <w:t>Known Holy Law Love Intercourse</w:t>
      </w:r>
      <w:r w:rsidRPr="001D328A">
        <w:rPr>
          <w:sz w:val="24"/>
          <w:szCs w:val="24"/>
        </w:rPr>
        <w:t>” from the Midst of the Tree of Life in Luke 2:23 that is done by a Man and a Woman and also Boys and Girls in Luke 20:35-36 in a Wisdom 80 Year Law Kingdom of Heaven in Genesis 2:9 &amp; 1</w:t>
      </w:r>
      <w:r w:rsidRPr="001D328A">
        <w:rPr>
          <w:sz w:val="24"/>
          <w:szCs w:val="24"/>
          <w:vertAlign w:val="superscript"/>
        </w:rPr>
        <w:t>st</w:t>
      </w:r>
      <w:r w:rsidRPr="001D328A">
        <w:rPr>
          <w:sz w:val="24"/>
          <w:szCs w:val="24"/>
        </w:rPr>
        <w:t xml:space="preserve"> Kings 11:3. King Solomon did this kind of Intercourse with His 700 Wives and 300 Concubines. But King Solomon committed Idolatry which is “</w:t>
      </w:r>
      <w:r w:rsidRPr="001D328A">
        <w:rPr>
          <w:b/>
          <w:sz w:val="24"/>
          <w:szCs w:val="24"/>
        </w:rPr>
        <w:t>Marital Fornication</w:t>
      </w:r>
      <w:r w:rsidRPr="001D328A">
        <w:rPr>
          <w:sz w:val="24"/>
          <w:szCs w:val="24"/>
        </w:rPr>
        <w:t xml:space="preserve">” in Tobit 4:12-13 in the minority with His Foreign Wives after 80 </w:t>
      </w:r>
      <w:r w:rsidRPr="001D328A">
        <w:rPr>
          <w:sz w:val="24"/>
          <w:szCs w:val="24"/>
        </w:rPr>
        <w:lastRenderedPageBreak/>
        <w:t>years, but not with the majority of His 100’s of Local Wives or 300 Concubines after 80 years in Nehemiah 13:25-27 &amp; 1</w:t>
      </w:r>
      <w:r w:rsidRPr="001D328A">
        <w:rPr>
          <w:sz w:val="24"/>
          <w:szCs w:val="24"/>
          <w:vertAlign w:val="superscript"/>
        </w:rPr>
        <w:t>st</w:t>
      </w:r>
      <w:r w:rsidRPr="001D328A">
        <w:rPr>
          <w:sz w:val="24"/>
          <w:szCs w:val="24"/>
        </w:rPr>
        <w:t xml:space="preserve"> Kings 11:1-13.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&amp;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If You have any questions on Marital Sexuality, You must get My book called “</w:t>
      </w:r>
      <w:r w:rsidRPr="001D328A">
        <w:rPr>
          <w:b/>
          <w:sz w:val="24"/>
          <w:szCs w:val="24"/>
        </w:rPr>
        <w:t>God is Love and the Love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D328A">
        <w:rPr>
          <w:b/>
          <w:sz w:val="24"/>
          <w:szCs w:val="24"/>
        </w:rPr>
        <w:t>Wisdom</w:t>
      </w:r>
      <w:r w:rsidRPr="001D328A">
        <w:rPr>
          <w:sz w:val="24"/>
          <w:szCs w:val="24"/>
        </w:rPr>
        <w:t>.” This passage, in verse 22 does not concern the term “</w:t>
      </w:r>
      <w:r w:rsidRPr="001D328A">
        <w:rPr>
          <w:b/>
          <w:sz w:val="24"/>
          <w:szCs w:val="24"/>
        </w:rPr>
        <w:t>Bara</w:t>
      </w:r>
      <w:r w:rsidRPr="001D328A">
        <w:rPr>
          <w:sz w:val="24"/>
          <w:szCs w:val="24"/>
        </w:rPr>
        <w:t>” but rather the term called “</w:t>
      </w:r>
      <w:r w:rsidRPr="001D328A">
        <w:rPr>
          <w:b/>
          <w:sz w:val="24"/>
          <w:szCs w:val="24"/>
        </w:rPr>
        <w:t>Qanah</w:t>
      </w:r>
      <w:r w:rsidRPr="001D328A">
        <w:rPr>
          <w:sz w:val="24"/>
          <w:szCs w:val="24"/>
        </w:rPr>
        <w:t>” which occurs 84 times in the Old Testament and basically means “to get, possess or acquire.” “</w:t>
      </w:r>
      <w:r w:rsidRPr="001D328A">
        <w:rPr>
          <w:b/>
          <w:sz w:val="24"/>
          <w:szCs w:val="24"/>
        </w:rPr>
        <w:t>This Eternal Godly Sin</w:t>
      </w:r>
      <w:r w:rsidRPr="001D328A">
        <w:rPr>
          <w:sz w:val="24"/>
          <w:szCs w:val="24"/>
        </w:rPr>
        <w:t>” is recorded in Proverbs 8:22-25 (RSV) which can deeply mean “</w:t>
      </w:r>
      <w:r w:rsidRPr="001D328A">
        <w:rPr>
          <w:b/>
          <w:sz w:val="24"/>
          <w:szCs w:val="24"/>
        </w:rPr>
        <w:t>Eternal Marital Lordly Sexual Eros Love</w:t>
      </w:r>
      <w:r w:rsidRPr="001D328A">
        <w:rPr>
          <w:sz w:val="24"/>
          <w:szCs w:val="24"/>
        </w:rPr>
        <w:t>” and “</w:t>
      </w:r>
      <w:r w:rsidRPr="001D328A">
        <w:rPr>
          <w:b/>
          <w:sz w:val="24"/>
          <w:szCs w:val="24"/>
        </w:rPr>
        <w:t>This Eternal Heavenly Sin</w:t>
      </w:r>
      <w:r w:rsidRPr="001D328A">
        <w:rPr>
          <w:sz w:val="24"/>
          <w:szCs w:val="24"/>
        </w:rPr>
        <w:t>” is recorded in Isaiah 14:12-21 and “</w:t>
      </w:r>
      <w:r w:rsidRPr="001D328A">
        <w:rPr>
          <w:b/>
          <w:sz w:val="24"/>
          <w:szCs w:val="24"/>
        </w:rPr>
        <w:t>This Eternal Earthly Sin</w:t>
      </w:r>
      <w:r w:rsidRPr="001D328A">
        <w:rPr>
          <w:sz w:val="24"/>
          <w:szCs w:val="24"/>
        </w:rPr>
        <w:t>” is recorded in Ezekiel 28:15-19. The Lord Lucifer sinned in Heaven!!!</w:t>
      </w:r>
    </w:p>
    <w:p w:rsidR="00BA4998" w:rsidRPr="001D328A" w:rsidRDefault="00BA4998" w:rsidP="00BA4998">
      <w:pPr>
        <w:spacing w:line="480" w:lineRule="auto"/>
        <w:jc w:val="both"/>
        <w:rPr>
          <w:sz w:val="24"/>
          <w:szCs w:val="24"/>
        </w:rPr>
      </w:pPr>
      <w:r w:rsidRPr="001D328A">
        <w:rPr>
          <w:sz w:val="24"/>
          <w:szCs w:val="24"/>
        </w:rPr>
        <w:t>The Father Stephen the Single Lord called Wisdom for 80 years with the Lord Yah is proven in the scripture. In Proverbs 8:23 refers to Wisdom existing before God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1D328A">
        <w:rPr>
          <w:sz w:val="24"/>
          <w:szCs w:val="24"/>
        </w:rPr>
        <w:lastRenderedPageBreak/>
        <w:t xml:space="preserve">work in Creation in Proverbs 8:27-29 says “…when God set the Heavens in place…” in Genesis 1:1-5. Some other scriptures are in Genesis 1:6-10. </w:t>
      </w:r>
    </w:p>
    <w:p w:rsidR="00BA4998" w:rsidRPr="001D328A" w:rsidRDefault="00BA4998" w:rsidP="00BA4998">
      <w:pPr>
        <w:spacing w:line="480" w:lineRule="auto"/>
        <w:jc w:val="both"/>
        <w:rPr>
          <w:sz w:val="24"/>
          <w:szCs w:val="24"/>
        </w:rPr>
      </w:pPr>
      <w:r w:rsidRPr="001D328A">
        <w:rPr>
          <w:sz w:val="24"/>
          <w:szCs w:val="24"/>
        </w:rPr>
        <w:t>The Father Stephen the Single Lord called Strength for 40 years with the Lord Yah is proven in the scripture. In Proverbs 8:30-31 (NIV) tells us that the Lord Lucifer this Married Lord called Wisdom in “</w:t>
      </w:r>
      <w:r w:rsidRPr="001D328A">
        <w:rPr>
          <w:b/>
          <w:sz w:val="24"/>
          <w:szCs w:val="24"/>
        </w:rPr>
        <w:t>This Age</w:t>
      </w:r>
      <w:r w:rsidRPr="001D328A">
        <w:rPr>
          <w:sz w:val="24"/>
          <w:szCs w:val="24"/>
        </w:rPr>
        <w:t>” in Luke 20:34, 37-38 is said to have been a Craftsman at Father Stephen’s side when He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 the True Creator of the Father Stephen.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w:t>
      </w:r>
      <w:r w:rsidRPr="001D328A">
        <w:rPr>
          <w:b/>
          <w:sz w:val="24"/>
          <w:szCs w:val="24"/>
        </w:rPr>
        <w:t>Eternal Lordly Sexual Eros Love</w:t>
      </w:r>
      <w:r w:rsidRPr="001D328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D328A">
        <w:rPr>
          <w:sz w:val="24"/>
          <w:szCs w:val="24"/>
          <w:vertAlign w:val="superscript"/>
        </w:rPr>
        <w:t>st</w:t>
      </w:r>
      <w:r w:rsidRPr="001D328A">
        <w:rPr>
          <w:sz w:val="24"/>
          <w:szCs w:val="24"/>
        </w:rPr>
        <w:t xml:space="preserve"> Corinthians 8:6 &amp; Hebrews 1:1-3. The Father Stephen summoned the Son Jesus to work for Him in all things in the activity of the Divine Creation in Genesis 1:1 and 1</w:t>
      </w:r>
      <w:r w:rsidRPr="001D328A">
        <w:rPr>
          <w:sz w:val="24"/>
          <w:szCs w:val="24"/>
          <w:vertAlign w:val="superscript"/>
        </w:rPr>
        <w:t>st</w:t>
      </w:r>
      <w:r w:rsidRPr="001D328A">
        <w:rPr>
          <w:sz w:val="24"/>
          <w:szCs w:val="24"/>
        </w:rPr>
        <w:t xml:space="preserve"> Corinthians 8:6. Just as the Father Stephen has authority over the Son Jesus, they are still equal </w:t>
      </w:r>
      <w:r w:rsidRPr="001D328A">
        <w:rPr>
          <w:sz w:val="24"/>
          <w:szCs w:val="24"/>
        </w:rPr>
        <w:lastRenderedPageBreak/>
        <w:t>in Deity. Then the Father Stephen summoned the Brother John the Holy Ghost of God to be active in “</w:t>
      </w:r>
      <w:r w:rsidRPr="001D328A">
        <w:rPr>
          <w:b/>
          <w:sz w:val="24"/>
          <w:szCs w:val="24"/>
        </w:rPr>
        <w:t>hovering over the face of the Earth</w:t>
      </w:r>
      <w:r w:rsidRPr="001D328A">
        <w:rPr>
          <w:sz w:val="24"/>
          <w:szCs w:val="24"/>
        </w:rPr>
        <w:t xml:space="preserve">” in Genesis 1:2. This is why there is a difference between the Father Stephen Our Lord and the Lord Yahweh the Creator of the Father Stephen!!!  </w:t>
      </w:r>
    </w:p>
    <w:p w:rsidR="00BA4998" w:rsidRPr="001D328A" w:rsidRDefault="00BA4998" w:rsidP="00BA4998">
      <w:pPr>
        <w:spacing w:line="480" w:lineRule="auto"/>
        <w:jc w:val="both"/>
        <w:rPr>
          <w:sz w:val="24"/>
          <w:szCs w:val="24"/>
        </w:rPr>
      </w:pPr>
      <w:r w:rsidRPr="001D328A">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1D328A">
        <w:rPr>
          <w:sz w:val="24"/>
          <w:szCs w:val="24"/>
        </w:rPr>
        <w:lastRenderedPageBreak/>
        <w:t>because of eternal unbelief &amp; eternal ignorance. The Married Lord called Wisdom as the Creator of the Eternal Sin concerning “Qanah” meaning “</w:t>
      </w:r>
      <w:r w:rsidRPr="001D328A">
        <w:rPr>
          <w:b/>
          <w:sz w:val="24"/>
          <w:szCs w:val="24"/>
        </w:rPr>
        <w:t>Eternal Sexual Eros Love</w:t>
      </w:r>
      <w:r w:rsidRPr="001D328A">
        <w:rPr>
          <w:sz w:val="24"/>
          <w:szCs w:val="24"/>
        </w:rPr>
        <w:t>” is proven in Proverbs 8:22-25 (RSV). The Lord Yah planted the Wisdom Tree in Genesis 2:9 so that all could understand how and why the Married Lord called Wisdom eternally sinned and fell. For the 1</w:t>
      </w:r>
      <w:r w:rsidRPr="001D328A">
        <w:rPr>
          <w:sz w:val="24"/>
          <w:szCs w:val="24"/>
          <w:vertAlign w:val="superscript"/>
        </w:rPr>
        <w:t>st</w:t>
      </w:r>
      <w:r w:rsidRPr="001D328A">
        <w:rPr>
          <w:sz w:val="24"/>
          <w:szCs w:val="24"/>
        </w:rPr>
        <w:t xml:space="preserve"> Married Woman to think like the 1</w:t>
      </w:r>
      <w:r w:rsidRPr="001D328A">
        <w:rPr>
          <w:sz w:val="24"/>
          <w:szCs w:val="24"/>
          <w:vertAlign w:val="superscript"/>
        </w:rPr>
        <w:t>st</w:t>
      </w:r>
      <w:r w:rsidRPr="001D328A">
        <w:rPr>
          <w:sz w:val="24"/>
          <w:szCs w:val="24"/>
        </w:rPr>
        <w:t xml:space="preserve"> Married Man She has to be disobedient. For the 1</w:t>
      </w:r>
      <w:r w:rsidRPr="001D328A">
        <w:rPr>
          <w:sz w:val="24"/>
          <w:szCs w:val="24"/>
          <w:vertAlign w:val="superscript"/>
        </w:rPr>
        <w:t>st</w:t>
      </w:r>
      <w:r w:rsidRPr="001D328A">
        <w:rPr>
          <w:sz w:val="24"/>
          <w:szCs w:val="24"/>
        </w:rPr>
        <w:t xml:space="preserve"> Married Man to think like the 1</w:t>
      </w:r>
      <w:r w:rsidRPr="001D328A">
        <w:rPr>
          <w:sz w:val="24"/>
          <w:szCs w:val="24"/>
          <w:vertAlign w:val="superscript"/>
        </w:rPr>
        <w:t>st</w:t>
      </w:r>
      <w:r w:rsidRPr="001D328A">
        <w:rPr>
          <w:sz w:val="24"/>
          <w:szCs w:val="24"/>
        </w:rPr>
        <w:t xml:space="preserve"> Married Woman He has to be deceived. For the 1</w:t>
      </w:r>
      <w:r w:rsidRPr="001D328A">
        <w:rPr>
          <w:sz w:val="24"/>
          <w:szCs w:val="24"/>
          <w:vertAlign w:val="superscript"/>
        </w:rPr>
        <w:t>st</w:t>
      </w:r>
      <w:r w:rsidRPr="001D328A">
        <w:rPr>
          <w:sz w:val="24"/>
          <w:szCs w:val="24"/>
        </w:rPr>
        <w:t xml:space="preserve"> Married Man to think like the 1</w:t>
      </w:r>
      <w:r w:rsidRPr="001D328A">
        <w:rPr>
          <w:sz w:val="24"/>
          <w:szCs w:val="24"/>
          <w:vertAlign w:val="superscript"/>
        </w:rPr>
        <w:t>st</w:t>
      </w:r>
      <w:r w:rsidRPr="001D328A">
        <w:rPr>
          <w:sz w:val="24"/>
          <w:szCs w:val="24"/>
        </w:rPr>
        <w:t xml:space="preserve"> Married Serpent He has to be a liar. For the 1</w:t>
      </w:r>
      <w:r w:rsidRPr="001D328A">
        <w:rPr>
          <w:sz w:val="24"/>
          <w:szCs w:val="24"/>
          <w:vertAlign w:val="superscript"/>
        </w:rPr>
        <w:t>st</w:t>
      </w:r>
      <w:r w:rsidRPr="001D328A">
        <w:rPr>
          <w:sz w:val="24"/>
          <w:szCs w:val="24"/>
        </w:rPr>
        <w:t xml:space="preserve"> Married Serpent to think like the 1</w:t>
      </w:r>
      <w:r w:rsidRPr="001D328A">
        <w:rPr>
          <w:sz w:val="24"/>
          <w:szCs w:val="24"/>
          <w:vertAlign w:val="superscript"/>
        </w:rPr>
        <w:t>st</w:t>
      </w:r>
      <w:r w:rsidRPr="001D328A">
        <w:rPr>
          <w:sz w:val="24"/>
          <w:szCs w:val="24"/>
        </w:rPr>
        <w:t xml:space="preserve"> Married Man He has to be disobedient. For the 1</w:t>
      </w:r>
      <w:r w:rsidRPr="001D328A">
        <w:rPr>
          <w:sz w:val="24"/>
          <w:szCs w:val="24"/>
          <w:vertAlign w:val="superscript"/>
        </w:rPr>
        <w:t>st</w:t>
      </w:r>
      <w:r w:rsidRPr="001D328A">
        <w:rPr>
          <w:sz w:val="24"/>
          <w:szCs w:val="24"/>
        </w:rPr>
        <w:t xml:space="preserve"> Married Woman to think like the 1</w:t>
      </w:r>
      <w:r w:rsidRPr="001D328A">
        <w:rPr>
          <w:sz w:val="24"/>
          <w:szCs w:val="24"/>
          <w:vertAlign w:val="superscript"/>
        </w:rPr>
        <w:t>st</w:t>
      </w:r>
      <w:r w:rsidRPr="001D328A">
        <w:rPr>
          <w:sz w:val="24"/>
          <w:szCs w:val="24"/>
        </w:rPr>
        <w:t xml:space="preserve"> Married Serpent She has to be a liar. For the 1</w:t>
      </w:r>
      <w:r w:rsidRPr="001D328A">
        <w:rPr>
          <w:sz w:val="24"/>
          <w:szCs w:val="24"/>
          <w:vertAlign w:val="superscript"/>
        </w:rPr>
        <w:t>st</w:t>
      </w:r>
      <w:r w:rsidRPr="001D328A">
        <w:rPr>
          <w:sz w:val="24"/>
          <w:szCs w:val="24"/>
        </w:rPr>
        <w:t xml:space="preserve"> Married Serpent to think like the 1</w:t>
      </w:r>
      <w:r w:rsidRPr="001D328A">
        <w:rPr>
          <w:sz w:val="24"/>
          <w:szCs w:val="24"/>
          <w:vertAlign w:val="superscript"/>
        </w:rPr>
        <w:t>st</w:t>
      </w:r>
      <w:r w:rsidRPr="001D328A">
        <w:rPr>
          <w:sz w:val="24"/>
          <w:szCs w:val="24"/>
        </w:rPr>
        <w:t xml:space="preserve"> Married Woman He has to be deceived. For the Married Lord called Wisdom or the Married Lady called Wisdom to think like all (the 1</w:t>
      </w:r>
      <w:r w:rsidRPr="001D328A">
        <w:rPr>
          <w:sz w:val="24"/>
          <w:szCs w:val="24"/>
          <w:vertAlign w:val="superscript"/>
        </w:rPr>
        <w:t>st</w:t>
      </w:r>
      <w:r w:rsidRPr="001D328A">
        <w:rPr>
          <w:sz w:val="24"/>
          <w:szCs w:val="24"/>
        </w:rPr>
        <w:t xml:space="preserve"> Married Woman, 1</w:t>
      </w:r>
      <w:r w:rsidRPr="001D328A">
        <w:rPr>
          <w:sz w:val="24"/>
          <w:szCs w:val="24"/>
          <w:vertAlign w:val="superscript"/>
        </w:rPr>
        <w:t>st</w:t>
      </w:r>
      <w:r w:rsidRPr="001D328A">
        <w:rPr>
          <w:sz w:val="24"/>
          <w:szCs w:val="24"/>
        </w:rPr>
        <w:t xml:space="preserve"> Married Man &amp; 1</w:t>
      </w:r>
      <w:r w:rsidRPr="001D328A">
        <w:rPr>
          <w:sz w:val="24"/>
          <w:szCs w:val="24"/>
          <w:vertAlign w:val="superscript"/>
        </w:rPr>
        <w:t>st</w:t>
      </w:r>
      <w:r w:rsidRPr="001D328A">
        <w:rPr>
          <w:sz w:val="24"/>
          <w:szCs w:val="24"/>
        </w:rPr>
        <w:t xml:space="preserve"> Married Serpent) He or She has to be deceived, disobedient &amp; a liar. For the 2</w:t>
      </w:r>
      <w:r w:rsidRPr="001D328A">
        <w:rPr>
          <w:sz w:val="24"/>
          <w:szCs w:val="24"/>
          <w:vertAlign w:val="superscript"/>
        </w:rPr>
        <w:t>nd</w:t>
      </w:r>
      <w:r w:rsidRPr="001D328A">
        <w:rPr>
          <w:sz w:val="24"/>
          <w:szCs w:val="24"/>
        </w:rPr>
        <w:t xml:space="preserve"> Single Man is Obedient. For the 2</w:t>
      </w:r>
      <w:r w:rsidRPr="001D328A">
        <w:rPr>
          <w:sz w:val="24"/>
          <w:szCs w:val="24"/>
          <w:vertAlign w:val="superscript"/>
        </w:rPr>
        <w:t>nd</w:t>
      </w:r>
      <w:r w:rsidRPr="001D328A">
        <w:rPr>
          <w:sz w:val="24"/>
          <w:szCs w:val="24"/>
        </w:rPr>
        <w:t xml:space="preserve"> Single Woman is intelligent knowing the Scriptures &amp; the Authority. For the 2</w:t>
      </w:r>
      <w:r w:rsidRPr="001D328A">
        <w:rPr>
          <w:sz w:val="24"/>
          <w:szCs w:val="24"/>
          <w:vertAlign w:val="superscript"/>
        </w:rPr>
        <w:t>nd</w:t>
      </w:r>
      <w:r w:rsidRPr="001D328A">
        <w:rPr>
          <w:sz w:val="24"/>
          <w:szCs w:val="24"/>
        </w:rPr>
        <w:t xml:space="preserve"> Single Serpent is the Truth. For the 2</w:t>
      </w:r>
      <w:r w:rsidRPr="001D328A">
        <w:rPr>
          <w:sz w:val="24"/>
          <w:szCs w:val="24"/>
          <w:vertAlign w:val="superscript"/>
        </w:rPr>
        <w:t>nd</w:t>
      </w:r>
      <w:r w:rsidRPr="001D328A">
        <w:rPr>
          <w:sz w:val="24"/>
          <w:szCs w:val="24"/>
        </w:rPr>
        <w:t xml:space="preserve"> Single Lord called Wisdom is Obedient, Intelligent and Truthful. </w:t>
      </w:r>
    </w:p>
    <w:p w:rsidR="00BA4998" w:rsidRPr="001D328A" w:rsidRDefault="00BA4998" w:rsidP="00BA4998">
      <w:pPr>
        <w:spacing w:line="480" w:lineRule="auto"/>
        <w:jc w:val="both"/>
        <w:rPr>
          <w:sz w:val="24"/>
          <w:szCs w:val="24"/>
        </w:rPr>
      </w:pPr>
      <w:r w:rsidRPr="001D328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A4998" w:rsidRPr="001D328A" w:rsidRDefault="00BA4998" w:rsidP="00BA4998">
      <w:pPr>
        <w:spacing w:line="480" w:lineRule="auto"/>
        <w:jc w:val="center"/>
        <w:rPr>
          <w:b/>
          <w:sz w:val="24"/>
          <w:szCs w:val="24"/>
        </w:rPr>
      </w:pPr>
      <w:r w:rsidRPr="001D328A">
        <w:rPr>
          <w:b/>
          <w:sz w:val="24"/>
          <w:szCs w:val="24"/>
        </w:rPr>
        <w:t>THE DOCTRINE OF SEXUALITY</w:t>
      </w:r>
    </w:p>
    <w:p w:rsidR="00BA4998" w:rsidRPr="001D328A" w:rsidRDefault="00BA4998" w:rsidP="00BA4998">
      <w:pPr>
        <w:spacing w:line="480" w:lineRule="auto"/>
        <w:jc w:val="both"/>
        <w:rPr>
          <w:sz w:val="24"/>
          <w:szCs w:val="24"/>
        </w:rPr>
      </w:pPr>
      <w:r w:rsidRPr="001D328A">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A4998" w:rsidRPr="001D328A" w:rsidRDefault="00BA4998" w:rsidP="00BA4998">
      <w:pPr>
        <w:spacing w:line="480" w:lineRule="auto"/>
        <w:jc w:val="both"/>
        <w:rPr>
          <w:sz w:val="24"/>
          <w:szCs w:val="24"/>
        </w:rPr>
      </w:pPr>
      <w:r w:rsidRPr="001D328A">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D328A">
        <w:rPr>
          <w:sz w:val="24"/>
          <w:szCs w:val="24"/>
          <w:vertAlign w:val="superscript"/>
        </w:rPr>
        <w:t>st</w:t>
      </w:r>
      <w:r w:rsidRPr="001D328A">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D328A">
        <w:rPr>
          <w:sz w:val="24"/>
          <w:szCs w:val="24"/>
          <w:vertAlign w:val="superscript"/>
        </w:rPr>
        <w:t>st</w:t>
      </w:r>
      <w:r w:rsidRPr="001D328A">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D328A">
        <w:rPr>
          <w:sz w:val="24"/>
          <w:szCs w:val="24"/>
          <w:vertAlign w:val="superscript"/>
        </w:rPr>
        <w:t>st</w:t>
      </w:r>
      <w:r w:rsidRPr="001D328A">
        <w:rPr>
          <w:sz w:val="24"/>
          <w:szCs w:val="24"/>
        </w:rPr>
        <w:t xml:space="preserve"> Peter 1:17-21. The Manifestation and Exercise of Divine Grace is in Acts 6:8. </w:t>
      </w:r>
    </w:p>
    <w:p w:rsidR="00BA4998" w:rsidRPr="001D328A" w:rsidRDefault="00BA4998" w:rsidP="00BA4998">
      <w:pPr>
        <w:spacing w:line="480" w:lineRule="auto"/>
        <w:jc w:val="both"/>
        <w:rPr>
          <w:sz w:val="24"/>
          <w:szCs w:val="24"/>
        </w:rPr>
      </w:pPr>
      <w:r w:rsidRPr="001D328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A4998" w:rsidRPr="001D328A" w:rsidRDefault="00BA4998" w:rsidP="00BA4998">
      <w:pPr>
        <w:spacing w:line="480" w:lineRule="auto"/>
        <w:jc w:val="both"/>
        <w:rPr>
          <w:sz w:val="24"/>
          <w:szCs w:val="24"/>
        </w:rPr>
      </w:pPr>
      <w:r w:rsidRPr="001D328A">
        <w:rPr>
          <w:sz w:val="24"/>
          <w:szCs w:val="24"/>
        </w:rPr>
        <w:lastRenderedPageBreak/>
        <w:t>The 1</w:t>
      </w:r>
      <w:r w:rsidRPr="001D328A">
        <w:rPr>
          <w:sz w:val="24"/>
          <w:szCs w:val="24"/>
          <w:vertAlign w:val="superscript"/>
        </w:rPr>
        <w:t>st</w:t>
      </w:r>
      <w:r w:rsidRPr="001D328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D328A">
        <w:rPr>
          <w:sz w:val="24"/>
          <w:szCs w:val="24"/>
          <w:vertAlign w:val="superscript"/>
        </w:rPr>
        <w:t>st</w:t>
      </w:r>
      <w:r w:rsidRPr="001D328A">
        <w:rPr>
          <w:sz w:val="24"/>
          <w:szCs w:val="24"/>
        </w:rPr>
        <w:t xml:space="preserve"> John 2:16. </w:t>
      </w:r>
    </w:p>
    <w:p w:rsidR="00BA4998" w:rsidRPr="001D328A" w:rsidRDefault="00BA4998" w:rsidP="00BA4998">
      <w:pPr>
        <w:spacing w:line="480" w:lineRule="auto"/>
        <w:jc w:val="both"/>
        <w:rPr>
          <w:sz w:val="24"/>
          <w:szCs w:val="24"/>
        </w:rPr>
      </w:pPr>
      <w:r w:rsidRPr="001D328A">
        <w:rPr>
          <w:sz w:val="24"/>
          <w:szCs w:val="24"/>
        </w:rPr>
        <w:t>The Results of Man’s 1</w:t>
      </w:r>
      <w:r w:rsidRPr="001D328A">
        <w:rPr>
          <w:sz w:val="24"/>
          <w:szCs w:val="24"/>
          <w:vertAlign w:val="superscript"/>
        </w:rPr>
        <w:t>st</w:t>
      </w:r>
      <w:r w:rsidRPr="001D328A">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A4998" w:rsidRPr="001D328A" w:rsidRDefault="00BA4998" w:rsidP="00BA4998">
      <w:pPr>
        <w:spacing w:line="480" w:lineRule="auto"/>
        <w:jc w:val="both"/>
        <w:rPr>
          <w:sz w:val="24"/>
          <w:szCs w:val="24"/>
        </w:rPr>
      </w:pPr>
      <w:r w:rsidRPr="001D328A">
        <w:rPr>
          <w:sz w:val="24"/>
          <w:szCs w:val="24"/>
        </w:rPr>
        <w:t>The Curse which the 1</w:t>
      </w:r>
      <w:r w:rsidRPr="001D328A">
        <w:rPr>
          <w:sz w:val="24"/>
          <w:szCs w:val="24"/>
          <w:vertAlign w:val="superscript"/>
        </w:rPr>
        <w:t>st</w:t>
      </w:r>
      <w:r w:rsidRPr="001D328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A4998" w:rsidRPr="001D328A" w:rsidRDefault="00BA4998" w:rsidP="00BA4998">
      <w:pPr>
        <w:spacing w:line="480" w:lineRule="auto"/>
        <w:jc w:val="both"/>
        <w:rPr>
          <w:sz w:val="24"/>
          <w:szCs w:val="24"/>
        </w:rPr>
      </w:pPr>
      <w:r w:rsidRPr="001D328A">
        <w:rPr>
          <w:sz w:val="24"/>
          <w:szCs w:val="24"/>
        </w:rPr>
        <w:t>The Nature of Sexuality: What is Sexuality? Some Scriptures are in Isaiah 6:5; Job 42:5, 6; Romans 7:7; 1</w:t>
      </w:r>
      <w:r w:rsidRPr="001D328A">
        <w:rPr>
          <w:sz w:val="24"/>
          <w:szCs w:val="24"/>
          <w:vertAlign w:val="superscript"/>
        </w:rPr>
        <w:t>st</w:t>
      </w:r>
      <w:r w:rsidRPr="001D328A">
        <w:rPr>
          <w:sz w:val="24"/>
          <w:szCs w:val="24"/>
        </w:rPr>
        <w:t xml:space="preserve"> Corinthians 6:12-20; Galatians 3:10; James 2:8, 9; 2</w:t>
      </w:r>
      <w:r w:rsidRPr="001D328A">
        <w:rPr>
          <w:sz w:val="24"/>
          <w:szCs w:val="24"/>
          <w:vertAlign w:val="superscript"/>
        </w:rPr>
        <w:t>nd</w:t>
      </w:r>
      <w:r w:rsidRPr="001D328A">
        <w:rPr>
          <w:sz w:val="24"/>
          <w:szCs w:val="24"/>
        </w:rPr>
        <w:t xml:space="preserve"> Peter 1:4; Revelation 1:17 &amp; Luke 5:8. </w:t>
      </w:r>
    </w:p>
    <w:p w:rsidR="00BA4998" w:rsidRPr="001D328A" w:rsidRDefault="00BA4998" w:rsidP="00BA4998">
      <w:pPr>
        <w:spacing w:line="480" w:lineRule="auto"/>
        <w:jc w:val="both"/>
        <w:rPr>
          <w:sz w:val="24"/>
          <w:szCs w:val="24"/>
        </w:rPr>
      </w:pPr>
      <w:r w:rsidRPr="001D328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D328A">
        <w:rPr>
          <w:b/>
          <w:i/>
          <w:sz w:val="24"/>
          <w:szCs w:val="24"/>
        </w:rPr>
        <w:t>Paidagogos</w:t>
      </w:r>
      <w:r w:rsidRPr="001D328A">
        <w:rPr>
          <w:sz w:val="24"/>
          <w:szCs w:val="24"/>
        </w:rPr>
        <w:t xml:space="preserve"> meaning Schoolmaster is in Romans 6:14; 7:4; 10:4; Ephesians 2:15; Colossians 2:14; 2</w:t>
      </w:r>
      <w:r w:rsidRPr="001D328A">
        <w:rPr>
          <w:sz w:val="24"/>
          <w:szCs w:val="24"/>
          <w:vertAlign w:val="superscript"/>
        </w:rPr>
        <w:t>nd</w:t>
      </w:r>
      <w:r w:rsidRPr="001D328A">
        <w:rPr>
          <w:sz w:val="24"/>
          <w:szCs w:val="24"/>
        </w:rPr>
        <w:t xml:space="preserve"> Corinthians 3:7-11 &amp; Galatians 3:13, 24; 5:18. The only Access to the Father Stephen is in Ephesians 2:18.  </w:t>
      </w:r>
    </w:p>
    <w:p w:rsidR="00BA4998" w:rsidRPr="001D328A" w:rsidRDefault="00BA4998" w:rsidP="00BA4998">
      <w:pPr>
        <w:spacing w:line="480" w:lineRule="auto"/>
        <w:jc w:val="both"/>
        <w:rPr>
          <w:sz w:val="24"/>
          <w:szCs w:val="24"/>
        </w:rPr>
      </w:pPr>
      <w:r w:rsidRPr="001D328A">
        <w:rPr>
          <w:sz w:val="24"/>
          <w:szCs w:val="24"/>
        </w:rPr>
        <w:lastRenderedPageBreak/>
        <w:t>The Scriptural Expressions for Sexuality is in Leviticus 26:40; Deuteronomy 25:16; Proverbs 11:31; Matthew 6:12; Romans 3:23; 5:12; 11:20; 1</w:t>
      </w:r>
      <w:r w:rsidRPr="001D328A">
        <w:rPr>
          <w:sz w:val="24"/>
          <w:szCs w:val="24"/>
          <w:vertAlign w:val="superscript"/>
        </w:rPr>
        <w:t>st</w:t>
      </w:r>
      <w:r w:rsidRPr="001D328A">
        <w:rPr>
          <w:sz w:val="24"/>
          <w:szCs w:val="24"/>
        </w:rPr>
        <w:t xml:space="preserve"> Timothy 1:9; 2:14; Hebrews 2:2, 3; 9:7; Galatians 6:1; 1</w:t>
      </w:r>
      <w:r w:rsidRPr="001D328A">
        <w:rPr>
          <w:sz w:val="24"/>
          <w:szCs w:val="24"/>
          <w:vertAlign w:val="superscript"/>
        </w:rPr>
        <w:t>st</w:t>
      </w:r>
      <w:r w:rsidRPr="001D328A">
        <w:rPr>
          <w:sz w:val="24"/>
          <w:szCs w:val="24"/>
        </w:rPr>
        <w:t xml:space="preserve"> Corinthians 6:7; James 4:17; 1</w:t>
      </w:r>
      <w:r w:rsidRPr="001D328A">
        <w:rPr>
          <w:sz w:val="24"/>
          <w:szCs w:val="24"/>
          <w:vertAlign w:val="superscript"/>
        </w:rPr>
        <w:t>st</w:t>
      </w:r>
      <w:r w:rsidRPr="001D328A">
        <w:rPr>
          <w:sz w:val="24"/>
          <w:szCs w:val="24"/>
        </w:rPr>
        <w:t xml:space="preserve"> Peter 4:8; 1</w:t>
      </w:r>
      <w:r w:rsidRPr="001D328A">
        <w:rPr>
          <w:sz w:val="24"/>
          <w:szCs w:val="24"/>
          <w:vertAlign w:val="superscript"/>
        </w:rPr>
        <w:t>st</w:t>
      </w:r>
      <w:r w:rsidRPr="001D328A">
        <w:rPr>
          <w:sz w:val="24"/>
          <w:szCs w:val="24"/>
        </w:rPr>
        <w:t xml:space="preserve"> John 1:9; 3:4; Acts 5:2.  </w:t>
      </w:r>
    </w:p>
    <w:p w:rsidR="00BA4998" w:rsidRPr="001D328A" w:rsidRDefault="00BA4998" w:rsidP="00BA4998">
      <w:pPr>
        <w:spacing w:line="480" w:lineRule="auto"/>
        <w:jc w:val="both"/>
        <w:rPr>
          <w:sz w:val="24"/>
          <w:szCs w:val="24"/>
        </w:rPr>
      </w:pPr>
      <w:r w:rsidRPr="001D328A">
        <w:rPr>
          <w:sz w:val="24"/>
          <w:szCs w:val="24"/>
        </w:rPr>
        <w:t xml:space="preserve">Sexuality as Messianic Evil: Sexuality as Male and Female is a Specific Type of Messianic Evil which is not Sexual Sins is in Isaiah 45:7. </w:t>
      </w:r>
    </w:p>
    <w:p w:rsidR="00BA4998" w:rsidRPr="001D328A" w:rsidRDefault="00BA4998" w:rsidP="00BA4998">
      <w:pPr>
        <w:spacing w:line="480" w:lineRule="auto"/>
        <w:jc w:val="both"/>
        <w:rPr>
          <w:sz w:val="24"/>
          <w:szCs w:val="24"/>
        </w:rPr>
      </w:pPr>
      <w:r w:rsidRPr="001D328A">
        <w:rPr>
          <w:sz w:val="24"/>
          <w:szCs w:val="24"/>
        </w:rPr>
        <w:t>The Sinful Nature of Sexuality is in 1</w:t>
      </w:r>
      <w:r w:rsidRPr="001D328A">
        <w:rPr>
          <w:sz w:val="24"/>
          <w:szCs w:val="24"/>
          <w:vertAlign w:val="superscript"/>
        </w:rPr>
        <w:t>st</w:t>
      </w:r>
      <w:r w:rsidRPr="001D328A">
        <w:rPr>
          <w:sz w:val="24"/>
          <w:szCs w:val="24"/>
        </w:rPr>
        <w:t xml:space="preserve"> Samuel 16:7; Jeremiah 17:9; Psalms 51:2, 7; Matthew 3:10; 5:21, 22; 27, 28; 7:17, 18; Mark 7:19-23; John 3:7; 8:34; Romans 3:4-23; 5:12; 6:12; 7:8, 9; James 1:14, 15; 1</w:t>
      </w:r>
      <w:r w:rsidRPr="001D328A">
        <w:rPr>
          <w:sz w:val="24"/>
          <w:szCs w:val="24"/>
          <w:vertAlign w:val="superscript"/>
        </w:rPr>
        <w:t>st</w:t>
      </w:r>
      <w:r w:rsidRPr="001D328A">
        <w:rPr>
          <w:sz w:val="24"/>
          <w:szCs w:val="24"/>
        </w:rPr>
        <w:t xml:space="preserve"> John 1:7 &amp; Luke 6:45. </w:t>
      </w:r>
    </w:p>
    <w:p w:rsidR="00BA4998" w:rsidRPr="001D328A" w:rsidRDefault="00BA4998" w:rsidP="00BA4998">
      <w:pPr>
        <w:spacing w:line="480" w:lineRule="auto"/>
        <w:jc w:val="both"/>
        <w:rPr>
          <w:sz w:val="24"/>
          <w:szCs w:val="24"/>
        </w:rPr>
      </w:pPr>
      <w:r w:rsidRPr="001D328A">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A4998" w:rsidRPr="001D328A" w:rsidRDefault="00BA4998" w:rsidP="00BA4998">
      <w:pPr>
        <w:spacing w:line="480" w:lineRule="auto"/>
        <w:jc w:val="both"/>
        <w:rPr>
          <w:sz w:val="24"/>
          <w:szCs w:val="24"/>
        </w:rPr>
      </w:pPr>
      <w:r w:rsidRPr="001D328A">
        <w:rPr>
          <w:sz w:val="24"/>
          <w:szCs w:val="24"/>
        </w:rPr>
        <w:t>The Universality of Sexuality is in 1</w:t>
      </w:r>
      <w:r w:rsidRPr="001D328A">
        <w:rPr>
          <w:sz w:val="24"/>
          <w:szCs w:val="24"/>
          <w:vertAlign w:val="superscript"/>
        </w:rPr>
        <w:t>st</w:t>
      </w:r>
      <w:r w:rsidRPr="001D328A">
        <w:rPr>
          <w:sz w:val="24"/>
          <w:szCs w:val="24"/>
        </w:rPr>
        <w:t xml:space="preserve"> Kings 8:46; Psalms 143:2; Proverbs 20:9; Ecclesiastes 7:20; Romans 3:10-12, 23; 5:19; 2</w:t>
      </w:r>
      <w:r w:rsidRPr="001D328A">
        <w:rPr>
          <w:sz w:val="24"/>
          <w:szCs w:val="24"/>
          <w:vertAlign w:val="superscript"/>
        </w:rPr>
        <w:t>nd</w:t>
      </w:r>
      <w:r w:rsidRPr="001D328A">
        <w:rPr>
          <w:sz w:val="24"/>
          <w:szCs w:val="24"/>
        </w:rPr>
        <w:t xml:space="preserve"> Corinthians 5:14, 15; Galatians 3:22; James 3:2 &amp; 1</w:t>
      </w:r>
      <w:r w:rsidRPr="001D328A">
        <w:rPr>
          <w:sz w:val="24"/>
          <w:szCs w:val="24"/>
          <w:vertAlign w:val="superscript"/>
        </w:rPr>
        <w:t>st</w:t>
      </w:r>
      <w:r w:rsidRPr="001D328A">
        <w:rPr>
          <w:sz w:val="24"/>
          <w:szCs w:val="24"/>
        </w:rPr>
        <w:t xml:space="preserve"> John 1:8, 10. </w:t>
      </w:r>
    </w:p>
    <w:p w:rsidR="00BA4998" w:rsidRPr="001D328A" w:rsidRDefault="00BA4998" w:rsidP="00BA4998">
      <w:pPr>
        <w:spacing w:line="480" w:lineRule="auto"/>
        <w:jc w:val="both"/>
        <w:rPr>
          <w:sz w:val="24"/>
          <w:szCs w:val="24"/>
        </w:rPr>
      </w:pPr>
      <w:r w:rsidRPr="001D328A">
        <w:rPr>
          <w:sz w:val="24"/>
          <w:szCs w:val="24"/>
        </w:rPr>
        <w:t>The Imputation of Sexuality is in Exodus 20:5; 34:7; Deuteronomy 5:9; 24:16; 2</w:t>
      </w:r>
      <w:r w:rsidRPr="001D328A">
        <w:rPr>
          <w:sz w:val="24"/>
          <w:szCs w:val="24"/>
          <w:vertAlign w:val="superscript"/>
        </w:rPr>
        <w:t>nd</w:t>
      </w:r>
      <w:r w:rsidRPr="001D328A">
        <w:rPr>
          <w:sz w:val="24"/>
          <w:szCs w:val="24"/>
        </w:rPr>
        <w:t xml:space="preserve"> Kings 14:6; 2</w:t>
      </w:r>
      <w:r w:rsidRPr="001D328A">
        <w:rPr>
          <w:sz w:val="24"/>
          <w:szCs w:val="24"/>
          <w:vertAlign w:val="superscript"/>
        </w:rPr>
        <w:t>nd</w:t>
      </w:r>
      <w:r w:rsidRPr="001D328A">
        <w:rPr>
          <w:sz w:val="24"/>
          <w:szCs w:val="24"/>
        </w:rPr>
        <w:t xml:space="preserve"> Chronicles 25:4; Romans 5:12-21; Ezekiel 18:20; 28:12-17; Hebrews 9:9, 10; Genesis 14:20; 1</w:t>
      </w:r>
      <w:r w:rsidRPr="001D328A">
        <w:rPr>
          <w:sz w:val="24"/>
          <w:szCs w:val="24"/>
          <w:vertAlign w:val="superscript"/>
        </w:rPr>
        <w:t>st</w:t>
      </w:r>
      <w:r w:rsidRPr="001D328A">
        <w:rPr>
          <w:sz w:val="24"/>
          <w:szCs w:val="24"/>
        </w:rPr>
        <w:t xml:space="preserve"> Corinthians 15:22. </w:t>
      </w:r>
    </w:p>
    <w:p w:rsidR="00BA4998" w:rsidRPr="001D328A" w:rsidRDefault="00BA4998" w:rsidP="00BA4998">
      <w:pPr>
        <w:spacing w:line="480" w:lineRule="auto"/>
        <w:jc w:val="both"/>
        <w:rPr>
          <w:sz w:val="24"/>
          <w:szCs w:val="24"/>
        </w:rPr>
      </w:pPr>
      <w:r w:rsidRPr="001D328A">
        <w:rPr>
          <w:sz w:val="24"/>
          <w:szCs w:val="24"/>
        </w:rPr>
        <w:t xml:space="preserve">Original Sexuality and Depravity: The meaning of Depravity:  He is completely void of original righteousness is in Psalms 51:5. He does not possess any holy affection toward the Father </w:t>
      </w:r>
      <w:r w:rsidRPr="001D328A">
        <w:rPr>
          <w:sz w:val="24"/>
          <w:szCs w:val="24"/>
        </w:rPr>
        <w:lastRenderedPageBreak/>
        <w:t>Stephen is in Romans 1:25 &amp; 2</w:t>
      </w:r>
      <w:r w:rsidRPr="001D328A">
        <w:rPr>
          <w:sz w:val="24"/>
          <w:szCs w:val="24"/>
          <w:vertAlign w:val="superscript"/>
        </w:rPr>
        <w:t>nd</w:t>
      </w:r>
      <w:r w:rsidRPr="001D328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A4998" w:rsidRPr="001D328A" w:rsidRDefault="00BA4998" w:rsidP="00BA4998">
      <w:pPr>
        <w:spacing w:line="480" w:lineRule="auto"/>
        <w:jc w:val="both"/>
        <w:rPr>
          <w:sz w:val="24"/>
          <w:szCs w:val="24"/>
        </w:rPr>
      </w:pPr>
      <w:r w:rsidRPr="001D328A">
        <w:rPr>
          <w:sz w:val="24"/>
          <w:szCs w:val="24"/>
        </w:rPr>
        <w:t xml:space="preserve">The Result of Man’s Depravity has a devastating factor on All is in Galatians 6:8; Hosea 8:7; 10:13; Romans 1:21-32.                </w:t>
      </w:r>
    </w:p>
    <w:p w:rsidR="00BA4998" w:rsidRPr="001D328A" w:rsidRDefault="00BA4998" w:rsidP="00BA4998">
      <w:pPr>
        <w:spacing w:line="480" w:lineRule="auto"/>
        <w:jc w:val="both"/>
        <w:rPr>
          <w:sz w:val="24"/>
          <w:szCs w:val="24"/>
        </w:rPr>
      </w:pPr>
      <w:r w:rsidRPr="001D328A">
        <w:rPr>
          <w:sz w:val="24"/>
          <w:szCs w:val="24"/>
        </w:rPr>
        <w:t xml:space="preserve">The Guilt from Sexuality: Sexuality in Relation to the Father Stephen is in Psalms 7:11; 19:12; 51:4; John 3:18, 36; Romans 1:18; 3:19; Ephesians 4:18, 19 &amp; Luke 15:21. </w:t>
      </w:r>
    </w:p>
    <w:p w:rsidR="00BA4998" w:rsidRPr="001D328A" w:rsidRDefault="00BA4998" w:rsidP="00BA4998">
      <w:pPr>
        <w:spacing w:line="480" w:lineRule="auto"/>
        <w:jc w:val="both"/>
        <w:rPr>
          <w:sz w:val="24"/>
          <w:szCs w:val="24"/>
        </w:rPr>
      </w:pPr>
      <w:r w:rsidRPr="001D328A">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A4998" w:rsidRPr="001D328A" w:rsidRDefault="00BA4998" w:rsidP="00BA4998">
      <w:pPr>
        <w:spacing w:line="480" w:lineRule="auto"/>
        <w:jc w:val="both"/>
        <w:rPr>
          <w:sz w:val="24"/>
          <w:szCs w:val="24"/>
        </w:rPr>
      </w:pPr>
      <w:r w:rsidRPr="001D328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A4998" w:rsidRPr="001D328A" w:rsidRDefault="00BA4998" w:rsidP="00BA4998">
      <w:pPr>
        <w:spacing w:line="480" w:lineRule="auto"/>
        <w:jc w:val="both"/>
        <w:rPr>
          <w:sz w:val="24"/>
          <w:szCs w:val="24"/>
        </w:rPr>
      </w:pPr>
      <w:r w:rsidRPr="001D328A">
        <w:rPr>
          <w:sz w:val="24"/>
          <w:szCs w:val="24"/>
        </w:rPr>
        <w:lastRenderedPageBreak/>
        <w:t>The Nature of Penalty: Physical Death is in Genesis 2:17; Ephesians 2:7 &amp; Hebrews 9:27. Spiritual [Mental] Death is in 1</w:t>
      </w:r>
      <w:r w:rsidRPr="001D328A">
        <w:rPr>
          <w:sz w:val="24"/>
          <w:szCs w:val="24"/>
          <w:vertAlign w:val="superscript"/>
        </w:rPr>
        <w:t>st</w:t>
      </w:r>
      <w:r w:rsidRPr="001D328A">
        <w:rPr>
          <w:sz w:val="24"/>
          <w:szCs w:val="24"/>
        </w:rPr>
        <w:t xml:space="preserve"> Timothy 5:6; Ephesians 2:1 &amp; John 11:26. Eternal Death is in Revelation 21:8; 2</w:t>
      </w:r>
      <w:r w:rsidRPr="001D328A">
        <w:rPr>
          <w:sz w:val="24"/>
          <w:szCs w:val="24"/>
          <w:vertAlign w:val="superscript"/>
        </w:rPr>
        <w:t>nd</w:t>
      </w:r>
      <w:r w:rsidRPr="001D328A">
        <w:rPr>
          <w:sz w:val="24"/>
          <w:szCs w:val="24"/>
        </w:rPr>
        <w:t xml:space="preserve"> Thessalonians 1:9; Matthew 25:41 &amp; John 5:28, 29. </w:t>
      </w:r>
    </w:p>
    <w:p w:rsidR="00BA4998" w:rsidRPr="001D328A" w:rsidRDefault="00BA4998" w:rsidP="00BA4998">
      <w:pPr>
        <w:spacing w:line="480" w:lineRule="auto"/>
        <w:jc w:val="both"/>
        <w:rPr>
          <w:sz w:val="24"/>
          <w:szCs w:val="24"/>
        </w:rPr>
      </w:pPr>
      <w:r w:rsidRPr="001D328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D328A">
        <w:rPr>
          <w:b/>
          <w:sz w:val="24"/>
          <w:szCs w:val="24"/>
        </w:rPr>
        <w:t>Intercourse</w:t>
      </w:r>
      <w:r w:rsidRPr="001D328A">
        <w:rPr>
          <w:sz w:val="24"/>
          <w:szCs w:val="24"/>
        </w:rPr>
        <w:t xml:space="preserve">” in the Holy Bible. First, is the </w:t>
      </w:r>
      <w:r w:rsidRPr="001D328A">
        <w:rPr>
          <w:b/>
          <w:sz w:val="24"/>
          <w:szCs w:val="24"/>
        </w:rPr>
        <w:t>Popular Sexual Eros Love Intercourse</w:t>
      </w:r>
      <w:r w:rsidRPr="001D328A">
        <w:rPr>
          <w:sz w:val="24"/>
          <w:szCs w:val="24"/>
        </w:rPr>
        <w:t xml:space="preserve"> from the Tree of the Knowledge of Good and Evil that can only be committed by a Man and Woman in a Strength 40 Year Kingdom of This World in Genesis 4:1. Second, is the </w:t>
      </w:r>
      <w:r w:rsidRPr="001D328A">
        <w:rPr>
          <w:b/>
          <w:sz w:val="24"/>
          <w:szCs w:val="24"/>
        </w:rPr>
        <w:t>Known Holy Law Love Intercourse</w:t>
      </w:r>
      <w:r w:rsidRPr="001D328A">
        <w:rPr>
          <w:sz w:val="24"/>
          <w:szCs w:val="24"/>
        </w:rPr>
        <w:t xml:space="preserve"> in Luke 2:23 from the Midst of the Tree of Life that is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Martial Fornication</w:t>
      </w:r>
      <w:r w:rsidRPr="001D328A">
        <w:rPr>
          <w:sz w:val="24"/>
          <w:szCs w:val="24"/>
        </w:rPr>
        <w:t>” in Tobit 4:12-13 in the minority of His Foreign Wives after 80 years, but not the majority of His Local Wives or 300 Concubines after 80 years in 1</w:t>
      </w:r>
      <w:r w:rsidRPr="001D328A">
        <w:rPr>
          <w:sz w:val="24"/>
          <w:szCs w:val="24"/>
          <w:vertAlign w:val="superscript"/>
        </w:rPr>
        <w:t>st</w:t>
      </w:r>
      <w:r w:rsidRPr="001D328A">
        <w:rPr>
          <w:sz w:val="24"/>
          <w:szCs w:val="24"/>
        </w:rPr>
        <w:t xml:space="preserve"> Kings 11:1-3 &amp; Nehemiah 13:25-27. Third, is the </w:t>
      </w:r>
      <w:r w:rsidRPr="001D328A">
        <w:rPr>
          <w:b/>
          <w:sz w:val="24"/>
          <w:szCs w:val="24"/>
        </w:rPr>
        <w:t xml:space="preserve">Unknown Holy Divine Love Intercourse </w:t>
      </w:r>
      <w:r w:rsidRPr="001D328A">
        <w:rPr>
          <w:sz w:val="24"/>
          <w:szCs w:val="24"/>
        </w:rPr>
        <w:t>from the Tree of Life that is done by a Man and a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1D328A">
        <w:rPr>
          <w:sz w:val="24"/>
          <w:szCs w:val="24"/>
        </w:rPr>
        <w:lastRenderedPageBreak/>
        <w:t>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D328A">
        <w:rPr>
          <w:sz w:val="24"/>
          <w:szCs w:val="24"/>
          <w:vertAlign w:val="superscript"/>
        </w:rPr>
        <w:t>nd</w:t>
      </w:r>
      <w:r w:rsidRPr="001D328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1D328A">
        <w:rPr>
          <w:sz w:val="24"/>
          <w:szCs w:val="24"/>
        </w:rPr>
        <w:lastRenderedPageBreak/>
        <w:t>OT or NT timeframe is proven in 2</w:t>
      </w:r>
      <w:r w:rsidRPr="001D328A">
        <w:rPr>
          <w:sz w:val="24"/>
          <w:szCs w:val="24"/>
          <w:vertAlign w:val="superscript"/>
        </w:rPr>
        <w:t>nd</w:t>
      </w:r>
      <w:r w:rsidRPr="001D328A">
        <w:rPr>
          <w:sz w:val="24"/>
          <w:szCs w:val="24"/>
        </w:rPr>
        <w:t xml:space="preserve"> Peter 3:8. There is only 1 hour (Matthew 20:1-16; 24:22) left (1/2 hours as 1,000/2,000 years) for this Young Universe to survive, then destroyed by the Lord Yah in fire in 2</w:t>
      </w:r>
      <w:r w:rsidRPr="001D328A">
        <w:rPr>
          <w:sz w:val="24"/>
          <w:szCs w:val="24"/>
          <w:vertAlign w:val="superscript"/>
        </w:rPr>
        <w:t>nd</w:t>
      </w:r>
      <w:r w:rsidRPr="001D328A">
        <w:rPr>
          <w:sz w:val="24"/>
          <w:szCs w:val="24"/>
        </w:rPr>
        <w:t xml:space="preserve"> Peter 3:10-13. Also there may have been life on the planet Mercury 1</w:t>
      </w:r>
      <w:r w:rsidRPr="001D328A">
        <w:rPr>
          <w:sz w:val="24"/>
          <w:szCs w:val="24"/>
          <w:vertAlign w:val="superscript"/>
        </w:rPr>
        <w:t>st</w:t>
      </w:r>
      <w:r w:rsidRPr="001D328A">
        <w:rPr>
          <w:sz w:val="24"/>
          <w:szCs w:val="24"/>
        </w:rPr>
        <w:t xml:space="preserve"> from the sun linked to the Married Lord called Wisdom &amp; the planet Venus 2</w:t>
      </w:r>
      <w:r w:rsidRPr="001D328A">
        <w:rPr>
          <w:sz w:val="24"/>
          <w:szCs w:val="24"/>
          <w:vertAlign w:val="superscript"/>
        </w:rPr>
        <w:t>nd</w:t>
      </w:r>
      <w:r w:rsidRPr="001D328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D328A">
        <w:rPr>
          <w:sz w:val="24"/>
          <w:szCs w:val="24"/>
          <w:vertAlign w:val="superscript"/>
        </w:rPr>
        <w:t>st</w:t>
      </w:r>
      <w:r w:rsidRPr="001D328A">
        <w:rPr>
          <w:sz w:val="24"/>
          <w:szCs w:val="24"/>
        </w:rPr>
        <w:t xml:space="preserve"> Corinthians 15:38, 40, 47, 55 &amp; 2</w:t>
      </w:r>
      <w:r w:rsidRPr="001D328A">
        <w:rPr>
          <w:sz w:val="24"/>
          <w:szCs w:val="24"/>
          <w:vertAlign w:val="superscript"/>
        </w:rPr>
        <w:t>nd</w:t>
      </w:r>
      <w:r w:rsidRPr="001D328A">
        <w:rPr>
          <w:sz w:val="24"/>
          <w:szCs w:val="24"/>
        </w:rPr>
        <w:t xml:space="preserve"> Corinthians 4:4. The Old Lordship/Old Heaven/Old Earth is the Married Lord called Wisdom’s &amp; Lucifer’s falls in Proverbs 8:22-25 (RSV); Genesis 2:9; Isaiah 14:12-21 &amp; Ezekiel 28:15-19. The 2</w:t>
      </w:r>
      <w:r w:rsidRPr="001D328A">
        <w:rPr>
          <w:sz w:val="24"/>
          <w:szCs w:val="24"/>
          <w:vertAlign w:val="superscript"/>
        </w:rPr>
        <w:t>nd</w:t>
      </w:r>
      <w:r w:rsidRPr="001D328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D328A">
        <w:rPr>
          <w:sz w:val="24"/>
          <w:szCs w:val="24"/>
          <w:vertAlign w:val="superscript"/>
        </w:rPr>
        <w:t>nd</w:t>
      </w:r>
      <w:r w:rsidRPr="001D328A">
        <w:rPr>
          <w:sz w:val="24"/>
          <w:szCs w:val="24"/>
        </w:rPr>
        <w:t xml:space="preserve"> Peter 3:10-13 &amp; Revelation 20:15. The Young Lordship/Young Heaven is Sexless as Job’s sinless marriage is before Adam’s sinful marriage in the 2</w:t>
      </w:r>
      <w:r w:rsidRPr="001D328A">
        <w:rPr>
          <w:sz w:val="24"/>
          <w:szCs w:val="24"/>
          <w:vertAlign w:val="superscript"/>
        </w:rPr>
        <w:t>nd</w:t>
      </w:r>
      <w:r w:rsidRPr="001D328A">
        <w:rPr>
          <w:sz w:val="24"/>
          <w:szCs w:val="24"/>
        </w:rPr>
        <w:t xml:space="preserve"> Old Universe in Genesis 1:1-6:7 &amp; Job. In the beginning </w:t>
      </w:r>
      <w:r w:rsidRPr="001D328A">
        <w:rPr>
          <w:sz w:val="24"/>
          <w:szCs w:val="24"/>
        </w:rPr>
        <w:lastRenderedPageBreak/>
        <w:t>of the 1</w:t>
      </w:r>
      <w:r w:rsidRPr="001D328A">
        <w:rPr>
          <w:sz w:val="24"/>
          <w:szCs w:val="24"/>
          <w:vertAlign w:val="superscript"/>
        </w:rPr>
        <w:t>st</w:t>
      </w:r>
      <w:r w:rsidRPr="001D328A">
        <w:rPr>
          <w:sz w:val="24"/>
          <w:szCs w:val="24"/>
        </w:rPr>
        <w:t xml:space="preserve"> Lordship over the 1</w:t>
      </w:r>
      <w:r w:rsidRPr="001D328A">
        <w:rPr>
          <w:sz w:val="24"/>
          <w:szCs w:val="24"/>
          <w:vertAlign w:val="superscript"/>
        </w:rPr>
        <w:t>st</w:t>
      </w:r>
      <w:r w:rsidRPr="001D328A">
        <w:rPr>
          <w:sz w:val="24"/>
          <w:szCs w:val="24"/>
        </w:rPr>
        <w:t xml:space="preserve"> Universe the Married Lord called Wisdom was eternally created &amp; the other Lords from eternity in Proverbs 8:23. When the Married Lord called Wisdom went into the 2</w:t>
      </w:r>
      <w:r w:rsidRPr="001D328A">
        <w:rPr>
          <w:sz w:val="24"/>
          <w:szCs w:val="24"/>
          <w:vertAlign w:val="superscript"/>
        </w:rPr>
        <w:t>nd</w:t>
      </w:r>
      <w:r w:rsidRPr="001D328A">
        <w:rPr>
          <w:sz w:val="24"/>
          <w:szCs w:val="24"/>
        </w:rPr>
        <w:t xml:space="preserve"> Old Universe that lasted for trillions of years, He fell in Lordship by the term “Qanah” or “</w:t>
      </w:r>
      <w:r w:rsidRPr="001D328A">
        <w:rPr>
          <w:b/>
          <w:sz w:val="24"/>
          <w:szCs w:val="24"/>
        </w:rPr>
        <w:t>Eternal Lordly Marital Eros Love</w:t>
      </w:r>
      <w:r w:rsidRPr="001D328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D328A">
        <w:rPr>
          <w:b/>
          <w:sz w:val="24"/>
          <w:szCs w:val="24"/>
        </w:rPr>
        <w:t>God is Love and the Love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D328A">
        <w:rPr>
          <w:sz w:val="24"/>
          <w:szCs w:val="24"/>
          <w:vertAlign w:val="superscript"/>
        </w:rPr>
        <w:t>st</w:t>
      </w:r>
      <w:r w:rsidRPr="001D328A">
        <w:rPr>
          <w:sz w:val="24"/>
          <w:szCs w:val="24"/>
        </w:rPr>
        <w:t xml:space="preserve"> utterance from the LORD is to cast Him into Hell), to the lowest depths of the Pit. Those who see You will gaze at You (2</w:t>
      </w:r>
      <w:r w:rsidRPr="001D328A">
        <w:rPr>
          <w:sz w:val="24"/>
          <w:szCs w:val="24"/>
          <w:vertAlign w:val="superscript"/>
        </w:rPr>
        <w:t>nd</w:t>
      </w:r>
      <w:r w:rsidRPr="001D328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D328A">
        <w:rPr>
          <w:sz w:val="24"/>
          <w:szCs w:val="24"/>
          <w:vertAlign w:val="superscript"/>
        </w:rPr>
        <w:t>rd</w:t>
      </w:r>
      <w:r w:rsidRPr="001D328A">
        <w:rPr>
          <w:sz w:val="24"/>
          <w:szCs w:val="24"/>
        </w:rPr>
        <w:t xml:space="preserve"> utterance from the LORD is for Him to be talked about and mocked and </w:t>
      </w:r>
      <w:r w:rsidRPr="001D328A">
        <w:rPr>
          <w:sz w:val="24"/>
          <w:szCs w:val="24"/>
        </w:rPr>
        <w:lastRenderedPageBreak/>
        <w:t>scorned). All the Kings of the Nations (Laws), all of them, sleep in glory, Everyone in His own house. But You are cast out of Your grave like an abominable branch (4</w:t>
      </w:r>
      <w:r w:rsidRPr="001D328A">
        <w:rPr>
          <w:sz w:val="24"/>
          <w:szCs w:val="24"/>
          <w:vertAlign w:val="superscript"/>
        </w:rPr>
        <w:t>th</w:t>
      </w:r>
      <w:r w:rsidRPr="001D328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D328A">
        <w:rPr>
          <w:sz w:val="24"/>
          <w:szCs w:val="24"/>
          <w:vertAlign w:val="superscript"/>
        </w:rPr>
        <w:t>th</w:t>
      </w:r>
      <w:r w:rsidRPr="001D328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A4998" w:rsidRPr="001D328A" w:rsidRDefault="00BA4998" w:rsidP="00BA4998">
      <w:pPr>
        <w:spacing w:line="480" w:lineRule="auto"/>
        <w:jc w:val="both"/>
        <w:rPr>
          <w:sz w:val="24"/>
          <w:szCs w:val="24"/>
        </w:rPr>
      </w:pPr>
      <w:r w:rsidRPr="001D328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1D328A">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A4998" w:rsidRPr="001D328A" w:rsidRDefault="00BA4998" w:rsidP="00BA4998">
      <w:pPr>
        <w:spacing w:line="480" w:lineRule="auto"/>
        <w:jc w:val="both"/>
        <w:rPr>
          <w:sz w:val="24"/>
          <w:szCs w:val="24"/>
        </w:rPr>
      </w:pPr>
      <w:r w:rsidRPr="001D328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1D328A">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A4998" w:rsidRPr="001D328A" w:rsidRDefault="00BA4998" w:rsidP="00BA4998">
      <w:pPr>
        <w:spacing w:line="480" w:lineRule="auto"/>
        <w:jc w:val="both"/>
        <w:rPr>
          <w:sz w:val="24"/>
          <w:szCs w:val="24"/>
        </w:rPr>
      </w:pPr>
      <w:r w:rsidRPr="001D328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A4998" w:rsidRPr="001D328A" w:rsidRDefault="00BA4998" w:rsidP="00BA4998">
      <w:pPr>
        <w:spacing w:line="480" w:lineRule="auto"/>
        <w:jc w:val="both"/>
        <w:rPr>
          <w:sz w:val="24"/>
          <w:szCs w:val="24"/>
        </w:rPr>
      </w:pPr>
      <w:r w:rsidRPr="001D328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1D328A">
        <w:rPr>
          <w:sz w:val="24"/>
          <w:szCs w:val="24"/>
        </w:rPr>
        <w:lastRenderedPageBreak/>
        <w:t xml:space="preserve">because there is no truth in Him. When He speaks a lie, He speaks from His own resources, for He is a liar and the Father of it.” </w:t>
      </w:r>
    </w:p>
    <w:p w:rsidR="00BA4998" w:rsidRPr="001D328A" w:rsidRDefault="00BA4998" w:rsidP="00BA4998">
      <w:pPr>
        <w:spacing w:line="480" w:lineRule="auto"/>
        <w:jc w:val="both"/>
        <w:rPr>
          <w:sz w:val="24"/>
          <w:szCs w:val="24"/>
        </w:rPr>
      </w:pPr>
      <w:r w:rsidRPr="001D328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A4998" w:rsidRPr="001D328A" w:rsidRDefault="00BA4998" w:rsidP="00BA4998">
      <w:pPr>
        <w:spacing w:line="480" w:lineRule="auto"/>
        <w:jc w:val="both"/>
        <w:rPr>
          <w:sz w:val="24"/>
          <w:szCs w:val="24"/>
        </w:rPr>
      </w:pPr>
      <w:r w:rsidRPr="001D328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1D328A">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A4998" w:rsidRPr="001D328A" w:rsidRDefault="00BA4998" w:rsidP="00BA4998">
      <w:pPr>
        <w:spacing w:line="480" w:lineRule="auto"/>
        <w:jc w:val="both"/>
        <w:rPr>
          <w:sz w:val="24"/>
          <w:szCs w:val="24"/>
        </w:rPr>
      </w:pPr>
      <w:r w:rsidRPr="001D328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A4998" w:rsidRPr="001D328A" w:rsidRDefault="00BA4998" w:rsidP="00BA4998">
      <w:pPr>
        <w:spacing w:line="480" w:lineRule="auto"/>
        <w:jc w:val="both"/>
        <w:rPr>
          <w:sz w:val="24"/>
          <w:szCs w:val="24"/>
        </w:rPr>
      </w:pPr>
      <w:r w:rsidRPr="001D328A">
        <w:rPr>
          <w:sz w:val="24"/>
          <w:szCs w:val="24"/>
        </w:rPr>
        <w:t xml:space="preserve">The Fall of the Sons of God  </w:t>
      </w:r>
    </w:p>
    <w:p w:rsidR="00BA4998" w:rsidRPr="001D328A" w:rsidRDefault="00BA4998" w:rsidP="00BA4998">
      <w:pPr>
        <w:spacing w:line="480" w:lineRule="auto"/>
        <w:jc w:val="both"/>
        <w:rPr>
          <w:sz w:val="24"/>
          <w:szCs w:val="24"/>
        </w:rPr>
      </w:pPr>
      <w:r w:rsidRPr="001D328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1D328A">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A4998" w:rsidRPr="001D328A" w:rsidRDefault="00BA4998" w:rsidP="00BA4998">
      <w:pPr>
        <w:spacing w:line="480" w:lineRule="auto"/>
        <w:jc w:val="both"/>
        <w:rPr>
          <w:sz w:val="24"/>
          <w:szCs w:val="24"/>
        </w:rPr>
      </w:pPr>
      <w:r w:rsidRPr="001D328A">
        <w:rPr>
          <w:sz w:val="24"/>
          <w:szCs w:val="24"/>
        </w:rPr>
        <w:t>You cannot worship Lucifer and His Angels (Lords) in Colossians 2:18; Revelation 19:10 and 1</w:t>
      </w:r>
      <w:r w:rsidRPr="001D328A">
        <w:rPr>
          <w:sz w:val="24"/>
          <w:szCs w:val="24"/>
          <w:vertAlign w:val="superscript"/>
        </w:rPr>
        <w:t>st</w:t>
      </w:r>
      <w:r w:rsidRPr="001D328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D328A">
        <w:rPr>
          <w:sz w:val="24"/>
          <w:szCs w:val="24"/>
          <w:vertAlign w:val="superscript"/>
        </w:rPr>
        <w:t>st</w:t>
      </w:r>
      <w:r w:rsidRPr="001D328A">
        <w:rPr>
          <w:sz w:val="24"/>
          <w:szCs w:val="24"/>
        </w:rPr>
        <w:t xml:space="preserve"> John 5:6-13) of Prophesy.’” In 1</w:t>
      </w:r>
      <w:r w:rsidRPr="001D328A">
        <w:rPr>
          <w:sz w:val="24"/>
          <w:szCs w:val="24"/>
          <w:vertAlign w:val="superscript"/>
        </w:rPr>
        <w:t>st</w:t>
      </w:r>
      <w:r w:rsidRPr="001D328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1D328A">
        <w:rPr>
          <w:sz w:val="24"/>
          <w:szCs w:val="24"/>
        </w:rPr>
        <w:lastRenderedPageBreak/>
        <w:t xml:space="preserve">Angelical Light Bearer as the bright and morning star is who Lucifer has eternal Sexual Eros Love Relations with in Ezekiel 28:15. </w:t>
      </w:r>
    </w:p>
    <w:p w:rsidR="00BA4998" w:rsidRPr="001D328A" w:rsidRDefault="00BA4998" w:rsidP="00BA4998">
      <w:pPr>
        <w:spacing w:line="480" w:lineRule="auto"/>
        <w:jc w:val="both"/>
        <w:rPr>
          <w:sz w:val="24"/>
          <w:szCs w:val="24"/>
        </w:rPr>
      </w:pPr>
      <w:r w:rsidRPr="001D328A">
        <w:rPr>
          <w:sz w:val="24"/>
          <w:szCs w:val="24"/>
        </w:rPr>
        <w:t>You can worship Michael and His Angels (Lords) in Acts 7:42-43; 2</w:t>
      </w:r>
      <w:r w:rsidRPr="001D328A">
        <w:rPr>
          <w:sz w:val="24"/>
          <w:szCs w:val="24"/>
          <w:vertAlign w:val="superscript"/>
        </w:rPr>
        <w:t>nd</w:t>
      </w:r>
      <w:r w:rsidRPr="001D328A">
        <w:rPr>
          <w:sz w:val="24"/>
          <w:szCs w:val="24"/>
        </w:rPr>
        <w:t xml:space="preserve"> Thessalonians 2:11-12; 2</w:t>
      </w:r>
      <w:r w:rsidRPr="001D328A">
        <w:rPr>
          <w:sz w:val="24"/>
          <w:szCs w:val="24"/>
          <w:vertAlign w:val="superscript"/>
        </w:rPr>
        <w:t>nd</w:t>
      </w:r>
      <w:r w:rsidRPr="001D328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D328A">
        <w:rPr>
          <w:sz w:val="24"/>
          <w:szCs w:val="24"/>
          <w:vertAlign w:val="superscript"/>
        </w:rPr>
        <w:t>nd</w:t>
      </w:r>
      <w:r w:rsidRPr="001D328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D328A">
        <w:rPr>
          <w:sz w:val="24"/>
          <w:szCs w:val="24"/>
          <w:vertAlign w:val="superscript"/>
        </w:rPr>
        <w:t>nd</w:t>
      </w:r>
      <w:r w:rsidRPr="001D328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1D328A">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D328A">
        <w:rPr>
          <w:sz w:val="24"/>
          <w:szCs w:val="24"/>
          <w:vertAlign w:val="superscript"/>
        </w:rPr>
        <w:t>st</w:t>
      </w:r>
      <w:r w:rsidRPr="001D328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A4998" w:rsidRPr="001D328A" w:rsidRDefault="00BA4998" w:rsidP="00BA4998">
      <w:pPr>
        <w:spacing w:line="480" w:lineRule="auto"/>
        <w:jc w:val="both"/>
        <w:rPr>
          <w:sz w:val="24"/>
          <w:szCs w:val="24"/>
        </w:rPr>
      </w:pPr>
      <w:r w:rsidRPr="001D328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1D328A">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D328A">
        <w:rPr>
          <w:b/>
          <w:sz w:val="24"/>
          <w:szCs w:val="24"/>
        </w:rPr>
        <w:t>The Lord Yahweh &amp; the Whole Angelical Hierarchy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How did God strip Lucifer of His authority?</w:t>
      </w:r>
    </w:p>
    <w:p w:rsidR="00BA4998" w:rsidRPr="001D328A" w:rsidRDefault="00BA4998" w:rsidP="00BA4998">
      <w:pPr>
        <w:spacing w:line="480" w:lineRule="auto"/>
        <w:jc w:val="both"/>
        <w:rPr>
          <w:sz w:val="24"/>
          <w:szCs w:val="24"/>
        </w:rPr>
      </w:pPr>
      <w:r w:rsidRPr="001D328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1D328A">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1D328A">
        <w:rPr>
          <w:sz w:val="24"/>
          <w:szCs w:val="24"/>
          <w:vertAlign w:val="superscript"/>
        </w:rPr>
        <w:t>st</w:t>
      </w:r>
      <w:r w:rsidRPr="001D328A">
        <w:rPr>
          <w:sz w:val="24"/>
          <w:szCs w:val="24"/>
        </w:rPr>
        <w:t xml:space="preserve"> person of the Trinity as God Himself at 21 </w:t>
      </w:r>
      <w:r w:rsidRPr="001D328A">
        <w:rPr>
          <w:sz w:val="24"/>
          <w:szCs w:val="24"/>
        </w:rPr>
        <w:lastRenderedPageBreak/>
        <w:t>years of age. Second, Gabriel, whose name means strength in Revelation 12:7-8; Daniel 8:16; 9:21; Luke 1:11-25. Third, Remphan, whose name means praise in Acts 7:43. Fourth, Uriel, whose name means fire in 2</w:t>
      </w:r>
      <w:r w:rsidRPr="001D328A">
        <w:rPr>
          <w:sz w:val="24"/>
          <w:szCs w:val="24"/>
          <w:vertAlign w:val="superscript"/>
        </w:rPr>
        <w:t>nd</w:t>
      </w:r>
      <w:r w:rsidRPr="001D328A">
        <w:rPr>
          <w:sz w:val="24"/>
          <w:szCs w:val="24"/>
        </w:rPr>
        <w:t xml:space="preserve"> Esdras 4:1. Fifth, Raphael called Azariah, whose name means healing in Tobit 5:13. Sixth, Jeremiel, Jerahmeel or Ramiel, whose name means mercy in 2</w:t>
      </w:r>
      <w:r w:rsidRPr="001D328A">
        <w:rPr>
          <w:sz w:val="24"/>
          <w:szCs w:val="24"/>
          <w:vertAlign w:val="superscript"/>
        </w:rPr>
        <w:t xml:space="preserve">nd </w:t>
      </w:r>
      <w:r w:rsidRPr="001D328A">
        <w:rPr>
          <w:sz w:val="24"/>
          <w:szCs w:val="24"/>
        </w:rPr>
        <w:t>Esdras 4:36. Seventh, John, whose name means Yahweh is gracious in Luke 1:13. Eighth, Michael, whose name means who is like God or  who  is  in  the  likeness  of God is the angel  linked  to  Lucifer’s fall  in  Revelation 12:7-12. 9</w:t>
      </w:r>
      <w:r w:rsidRPr="001D328A">
        <w:rPr>
          <w:sz w:val="24"/>
          <w:szCs w:val="24"/>
          <w:vertAlign w:val="superscript"/>
        </w:rPr>
        <w:t>th</w:t>
      </w:r>
      <w:r w:rsidRPr="001D328A">
        <w:rPr>
          <w:sz w:val="24"/>
          <w:szCs w:val="24"/>
        </w:rPr>
        <w:t>, is Jesus, whose name means Savior in Revelation 22:16. 10</w:t>
      </w:r>
      <w:r w:rsidRPr="001D328A">
        <w:rPr>
          <w:sz w:val="24"/>
          <w:szCs w:val="24"/>
          <w:vertAlign w:val="superscript"/>
        </w:rPr>
        <w:t>th</w:t>
      </w:r>
      <w:r w:rsidRPr="001D328A">
        <w:rPr>
          <w:sz w:val="24"/>
          <w:szCs w:val="24"/>
        </w:rPr>
        <w:t>, is James, whose name means supplanter or thunder in Colossians 4:11. 11</w:t>
      </w:r>
      <w:r w:rsidRPr="001D328A">
        <w:rPr>
          <w:sz w:val="24"/>
          <w:szCs w:val="24"/>
          <w:vertAlign w:val="superscript"/>
        </w:rPr>
        <w:t>th</w:t>
      </w:r>
      <w:r w:rsidRPr="001D328A">
        <w:rPr>
          <w:sz w:val="24"/>
          <w:szCs w:val="24"/>
        </w:rPr>
        <w:t>, is Sealtiel, whose name means intercessor in 3</w:t>
      </w:r>
      <w:r w:rsidRPr="001D328A">
        <w:rPr>
          <w:sz w:val="24"/>
          <w:szCs w:val="24"/>
          <w:vertAlign w:val="superscript"/>
        </w:rPr>
        <w:t>rd</w:t>
      </w:r>
      <w:r w:rsidRPr="001D328A">
        <w:rPr>
          <w:sz w:val="24"/>
          <w:szCs w:val="24"/>
        </w:rPr>
        <w:t xml:space="preserve"> Esdras 5:16. 12</w:t>
      </w:r>
      <w:r w:rsidRPr="001D328A">
        <w:rPr>
          <w:sz w:val="24"/>
          <w:szCs w:val="24"/>
          <w:vertAlign w:val="superscript"/>
        </w:rPr>
        <w:t>th</w:t>
      </w:r>
      <w:r w:rsidRPr="001D328A">
        <w:rPr>
          <w:sz w:val="24"/>
          <w:szCs w:val="24"/>
        </w:rPr>
        <w:t>, is Jegudiel, Jhudiel or Jehudiel, whose name means glorifier of work in Rabbinic Writings. 13</w:t>
      </w:r>
      <w:r w:rsidRPr="001D328A">
        <w:rPr>
          <w:sz w:val="24"/>
          <w:szCs w:val="24"/>
          <w:vertAlign w:val="superscript"/>
        </w:rPr>
        <w:t>th</w:t>
      </w:r>
      <w:r w:rsidRPr="001D328A">
        <w:rPr>
          <w:sz w:val="24"/>
          <w:szCs w:val="24"/>
        </w:rPr>
        <w:t>, is Barachiel, whose name means blessings &amp; lightning in the Rabbinic Writings. 14</w:t>
      </w:r>
      <w:r w:rsidRPr="001D328A">
        <w:rPr>
          <w:sz w:val="24"/>
          <w:szCs w:val="24"/>
          <w:vertAlign w:val="superscript"/>
        </w:rPr>
        <w:t>th</w:t>
      </w:r>
      <w:r w:rsidRPr="001D328A">
        <w:rPr>
          <w:sz w:val="24"/>
          <w:szCs w:val="24"/>
        </w:rPr>
        <w:t>, is Saraqael or Sariel, whose name means commands in 1</w:t>
      </w:r>
      <w:r w:rsidRPr="001D328A">
        <w:rPr>
          <w:sz w:val="24"/>
          <w:szCs w:val="24"/>
          <w:vertAlign w:val="superscript"/>
        </w:rPr>
        <w:t>st</w:t>
      </w:r>
      <w:r w:rsidRPr="001D328A">
        <w:rPr>
          <w:sz w:val="24"/>
          <w:szCs w:val="24"/>
        </w:rPr>
        <w:t xml:space="preserve"> Enoch. 15</w:t>
      </w:r>
      <w:r w:rsidRPr="001D328A">
        <w:rPr>
          <w:sz w:val="24"/>
          <w:szCs w:val="24"/>
          <w:vertAlign w:val="superscript"/>
        </w:rPr>
        <w:t>th</w:t>
      </w:r>
      <w:r w:rsidRPr="001D328A">
        <w:rPr>
          <w:sz w:val="24"/>
          <w:szCs w:val="24"/>
        </w:rPr>
        <w:t>, is Raguel, whose name means justice in the Book of Enoch. 16</w:t>
      </w:r>
      <w:r w:rsidRPr="001D328A">
        <w:rPr>
          <w:sz w:val="24"/>
          <w:szCs w:val="24"/>
          <w:vertAlign w:val="superscript"/>
        </w:rPr>
        <w:t>th</w:t>
      </w:r>
      <w:r w:rsidRPr="001D328A">
        <w:rPr>
          <w:sz w:val="24"/>
          <w:szCs w:val="24"/>
        </w:rPr>
        <w:t>, is Zadkiel or Hesediel, whose name means freedom, benevolence &amp; mercy in Rabbinic Writings. 17</w:t>
      </w:r>
      <w:r w:rsidRPr="001D328A">
        <w:rPr>
          <w:sz w:val="24"/>
          <w:szCs w:val="24"/>
          <w:vertAlign w:val="superscript"/>
        </w:rPr>
        <w:t>th</w:t>
      </w:r>
      <w:r w:rsidRPr="001D328A">
        <w:rPr>
          <w:sz w:val="24"/>
          <w:szCs w:val="24"/>
        </w:rPr>
        <w:t>, is Jophiel, Iophiel, Iofiel, Jofiel, Yofiel, Youfiel or Zohiel, whose name means divine beauty in Rabbinic Writings. 18</w:t>
      </w:r>
      <w:r w:rsidRPr="001D328A">
        <w:rPr>
          <w:sz w:val="24"/>
          <w:szCs w:val="24"/>
          <w:vertAlign w:val="superscript"/>
        </w:rPr>
        <w:t>th</w:t>
      </w:r>
      <w:r w:rsidRPr="001D328A">
        <w:rPr>
          <w:sz w:val="24"/>
          <w:szCs w:val="24"/>
        </w:rPr>
        <w:t>, is Haniel, Anael or Aniel, whose name means grace in Rabbinic Writings. 19</w:t>
      </w:r>
      <w:r w:rsidRPr="001D328A">
        <w:rPr>
          <w:sz w:val="24"/>
          <w:szCs w:val="24"/>
          <w:vertAlign w:val="superscript"/>
        </w:rPr>
        <w:t>th</w:t>
      </w:r>
      <w:r w:rsidRPr="001D328A">
        <w:rPr>
          <w:sz w:val="24"/>
          <w:szCs w:val="24"/>
        </w:rPr>
        <w:t>, is Camael, Kamuel, Chamuel, Camiel or Camniel, whose name means who seeks God in Rabbinic Writings.  20</w:t>
      </w:r>
      <w:r w:rsidRPr="001D328A">
        <w:rPr>
          <w:sz w:val="24"/>
          <w:szCs w:val="24"/>
          <w:vertAlign w:val="superscript"/>
        </w:rPr>
        <w:t>th</w:t>
      </w:r>
      <w:r w:rsidRPr="001D328A">
        <w:rPr>
          <w:sz w:val="24"/>
          <w:szCs w:val="24"/>
        </w:rPr>
        <w:t>, is Metatron or Mattatron, whose name means mediator in Rabbinic Writings. 21</w:t>
      </w:r>
      <w:r w:rsidRPr="001D328A">
        <w:rPr>
          <w:sz w:val="24"/>
          <w:szCs w:val="24"/>
          <w:vertAlign w:val="superscript"/>
        </w:rPr>
        <w:t>st</w:t>
      </w:r>
      <w:r w:rsidRPr="001D328A">
        <w:rPr>
          <w:sz w:val="24"/>
          <w:szCs w:val="24"/>
        </w:rPr>
        <w:t>, is Phamuel, whose name means face in 1</w:t>
      </w:r>
      <w:r w:rsidRPr="001D328A">
        <w:rPr>
          <w:sz w:val="24"/>
          <w:szCs w:val="24"/>
          <w:vertAlign w:val="superscript"/>
        </w:rPr>
        <w:t>st</w:t>
      </w:r>
      <w:r w:rsidRPr="001D328A">
        <w:rPr>
          <w:sz w:val="24"/>
          <w:szCs w:val="24"/>
        </w:rPr>
        <w:t xml:space="preserve"> Enoch. 22</w:t>
      </w:r>
      <w:r w:rsidRPr="001D328A">
        <w:rPr>
          <w:sz w:val="24"/>
          <w:szCs w:val="24"/>
          <w:vertAlign w:val="superscript"/>
        </w:rPr>
        <w:t>nd</w:t>
      </w:r>
      <w:r w:rsidRPr="001D328A">
        <w:rPr>
          <w:sz w:val="24"/>
          <w:szCs w:val="24"/>
        </w:rPr>
        <w:t>, is Sablo, whose name means imperishable seed in Apocalypse of Adam. 23</w:t>
      </w:r>
      <w:r w:rsidRPr="001D328A">
        <w:rPr>
          <w:sz w:val="24"/>
          <w:szCs w:val="24"/>
          <w:vertAlign w:val="superscript"/>
        </w:rPr>
        <w:t>rd</w:t>
      </w:r>
      <w:r w:rsidRPr="001D328A">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1D328A">
        <w:rPr>
          <w:sz w:val="24"/>
          <w:szCs w:val="24"/>
        </w:rPr>
        <w:lastRenderedPageBreak/>
        <w:t>becoming “the Angel (Lord) of the LORD” which is the 2</w:t>
      </w:r>
      <w:r w:rsidRPr="001D328A">
        <w:rPr>
          <w:sz w:val="24"/>
          <w:szCs w:val="24"/>
          <w:vertAlign w:val="superscript"/>
        </w:rPr>
        <w:t>nd</w:t>
      </w:r>
      <w:r w:rsidRPr="001D328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D328A">
        <w:rPr>
          <w:b/>
          <w:sz w:val="24"/>
          <w:szCs w:val="24"/>
        </w:rPr>
        <w:t>Grigori</w:t>
      </w:r>
      <w:r w:rsidRPr="001D328A">
        <w:rPr>
          <w:sz w:val="24"/>
          <w:szCs w:val="24"/>
        </w:rPr>
        <w:t xml:space="preserve"> or </w:t>
      </w:r>
      <w:r w:rsidRPr="001D328A">
        <w:rPr>
          <w:b/>
          <w:sz w:val="24"/>
          <w:szCs w:val="24"/>
        </w:rPr>
        <w:t>Watchers</w:t>
      </w:r>
      <w:r w:rsidRPr="001D328A">
        <w:rPr>
          <w:sz w:val="24"/>
          <w:szCs w:val="24"/>
        </w:rPr>
        <w:t xml:space="preserve"> is in 2</w:t>
      </w:r>
      <w:r w:rsidRPr="001D328A">
        <w:rPr>
          <w:sz w:val="24"/>
          <w:szCs w:val="24"/>
          <w:vertAlign w:val="superscript"/>
        </w:rPr>
        <w:t>nd</w:t>
      </w:r>
      <w:r w:rsidRPr="001D328A">
        <w:rPr>
          <w:sz w:val="24"/>
          <w:szCs w:val="24"/>
        </w:rPr>
        <w:t xml:space="preserve"> Enoch p. 500. The 22 other orders of the Giants that fell were the </w:t>
      </w:r>
      <w:r w:rsidRPr="001D328A">
        <w:rPr>
          <w:b/>
          <w:sz w:val="24"/>
          <w:szCs w:val="24"/>
        </w:rPr>
        <w:t xml:space="preserve">Anakin </w:t>
      </w:r>
      <w:r w:rsidRPr="001D328A">
        <w:rPr>
          <w:sz w:val="24"/>
          <w:szCs w:val="24"/>
        </w:rPr>
        <w:t xml:space="preserve">or </w:t>
      </w:r>
      <w:r w:rsidRPr="001D328A">
        <w:rPr>
          <w:b/>
          <w:sz w:val="24"/>
          <w:szCs w:val="24"/>
        </w:rPr>
        <w:t xml:space="preserve">Anakim </w:t>
      </w:r>
      <w:r w:rsidRPr="001D328A">
        <w:rPr>
          <w:sz w:val="24"/>
          <w:szCs w:val="24"/>
        </w:rPr>
        <w:t xml:space="preserve">in Genesis 6:1-5, </w:t>
      </w:r>
      <w:r w:rsidRPr="001D328A">
        <w:rPr>
          <w:b/>
          <w:sz w:val="24"/>
          <w:szCs w:val="24"/>
        </w:rPr>
        <w:t xml:space="preserve">Anak </w:t>
      </w:r>
      <w:r w:rsidRPr="001D328A">
        <w:rPr>
          <w:sz w:val="24"/>
          <w:szCs w:val="24"/>
        </w:rPr>
        <w:t xml:space="preserve">or </w:t>
      </w:r>
      <w:r w:rsidRPr="001D328A">
        <w:rPr>
          <w:b/>
          <w:sz w:val="24"/>
          <w:szCs w:val="24"/>
        </w:rPr>
        <w:t xml:space="preserve">Long  Neck  </w:t>
      </w:r>
      <w:r w:rsidRPr="001D328A">
        <w:rPr>
          <w:sz w:val="24"/>
          <w:szCs w:val="24"/>
        </w:rPr>
        <w:t xml:space="preserve">in  Numbers  13:33; Genesis 6:1-5, the </w:t>
      </w:r>
      <w:r w:rsidRPr="001D328A">
        <w:rPr>
          <w:b/>
          <w:sz w:val="24"/>
          <w:szCs w:val="24"/>
        </w:rPr>
        <w:t>Nephilim</w:t>
      </w:r>
      <w:r w:rsidRPr="001D328A">
        <w:rPr>
          <w:sz w:val="24"/>
          <w:szCs w:val="24"/>
        </w:rPr>
        <w:t xml:space="preserve"> in Genesis 6:1-5, </w:t>
      </w:r>
      <w:r w:rsidRPr="001D328A">
        <w:rPr>
          <w:b/>
          <w:sz w:val="24"/>
          <w:szCs w:val="24"/>
        </w:rPr>
        <w:t>Nefilim</w:t>
      </w:r>
      <w:r w:rsidRPr="001D328A">
        <w:rPr>
          <w:sz w:val="24"/>
          <w:szCs w:val="24"/>
        </w:rPr>
        <w:t xml:space="preserve"> in Genesis 6:1-5, the </w:t>
      </w:r>
      <w:r w:rsidRPr="001D328A">
        <w:rPr>
          <w:b/>
          <w:sz w:val="24"/>
          <w:szCs w:val="24"/>
        </w:rPr>
        <w:t xml:space="preserve">Zamzummim </w:t>
      </w:r>
      <w:r w:rsidRPr="001D328A">
        <w:rPr>
          <w:sz w:val="24"/>
          <w:szCs w:val="24"/>
        </w:rPr>
        <w:t>or</w:t>
      </w:r>
      <w:r w:rsidRPr="001D328A">
        <w:rPr>
          <w:b/>
          <w:sz w:val="24"/>
          <w:szCs w:val="24"/>
        </w:rPr>
        <w:t xml:space="preserve"> Zumzamim</w:t>
      </w:r>
      <w:r w:rsidRPr="001D328A">
        <w:rPr>
          <w:sz w:val="24"/>
          <w:szCs w:val="24"/>
        </w:rPr>
        <w:t xml:space="preserve"> (</w:t>
      </w:r>
      <w:r w:rsidRPr="001D328A">
        <w:rPr>
          <w:b/>
          <w:sz w:val="24"/>
          <w:szCs w:val="24"/>
        </w:rPr>
        <w:t>Zuzim</w:t>
      </w:r>
      <w:r w:rsidRPr="001D328A">
        <w:rPr>
          <w:sz w:val="24"/>
          <w:szCs w:val="24"/>
        </w:rPr>
        <w:t xml:space="preserve">) in Deuteronomy 2:20, the </w:t>
      </w:r>
      <w:r w:rsidRPr="001D328A">
        <w:rPr>
          <w:b/>
          <w:sz w:val="24"/>
          <w:szCs w:val="24"/>
        </w:rPr>
        <w:t xml:space="preserve">Gibborim </w:t>
      </w:r>
      <w:r w:rsidRPr="001D328A">
        <w:rPr>
          <w:sz w:val="24"/>
          <w:szCs w:val="24"/>
        </w:rPr>
        <w:t>or</w:t>
      </w:r>
      <w:r w:rsidRPr="001D328A">
        <w:rPr>
          <w:b/>
          <w:sz w:val="24"/>
          <w:szCs w:val="24"/>
        </w:rPr>
        <w:t xml:space="preserve"> Mighty Ones </w:t>
      </w:r>
      <w:r w:rsidRPr="001D328A">
        <w:rPr>
          <w:sz w:val="24"/>
          <w:szCs w:val="24"/>
        </w:rPr>
        <w:t xml:space="preserve">in Genesis 6:1-5, the </w:t>
      </w:r>
      <w:r w:rsidRPr="001D328A">
        <w:rPr>
          <w:b/>
          <w:sz w:val="24"/>
          <w:szCs w:val="24"/>
        </w:rPr>
        <w:t>Rephaim</w:t>
      </w:r>
      <w:r w:rsidRPr="001D328A">
        <w:rPr>
          <w:sz w:val="24"/>
          <w:szCs w:val="24"/>
        </w:rPr>
        <w:t xml:space="preserve"> or </w:t>
      </w:r>
      <w:r w:rsidRPr="001D328A">
        <w:rPr>
          <w:b/>
          <w:sz w:val="24"/>
          <w:szCs w:val="24"/>
        </w:rPr>
        <w:t xml:space="preserve">Rapahaim </w:t>
      </w:r>
      <w:r w:rsidRPr="001D328A">
        <w:rPr>
          <w:sz w:val="24"/>
          <w:szCs w:val="24"/>
        </w:rPr>
        <w:t>or</w:t>
      </w:r>
      <w:r w:rsidRPr="001D328A">
        <w:rPr>
          <w:b/>
          <w:sz w:val="24"/>
          <w:szCs w:val="24"/>
        </w:rPr>
        <w:t xml:space="preserve"> Refaim</w:t>
      </w:r>
      <w:r w:rsidRPr="001D328A">
        <w:rPr>
          <w:sz w:val="24"/>
          <w:szCs w:val="24"/>
        </w:rPr>
        <w:t xml:space="preserve"> in Joshua 17:15 &amp; Deuteronomy 2:11, 20; 3:11-12, </w:t>
      </w:r>
      <w:r w:rsidRPr="001D328A">
        <w:rPr>
          <w:b/>
          <w:sz w:val="24"/>
          <w:szCs w:val="24"/>
        </w:rPr>
        <w:t xml:space="preserve">Emim </w:t>
      </w:r>
      <w:r w:rsidRPr="001D328A">
        <w:rPr>
          <w:sz w:val="24"/>
          <w:szCs w:val="24"/>
        </w:rPr>
        <w:t>or</w:t>
      </w:r>
      <w:r w:rsidRPr="001D328A">
        <w:rPr>
          <w:b/>
          <w:sz w:val="24"/>
          <w:szCs w:val="24"/>
        </w:rPr>
        <w:t xml:space="preserve"> Emma </w:t>
      </w:r>
      <w:r w:rsidRPr="001D328A">
        <w:rPr>
          <w:sz w:val="24"/>
          <w:szCs w:val="24"/>
        </w:rPr>
        <w:t xml:space="preserve">or </w:t>
      </w:r>
      <w:r w:rsidRPr="001D328A">
        <w:rPr>
          <w:b/>
          <w:sz w:val="24"/>
          <w:szCs w:val="24"/>
        </w:rPr>
        <w:t xml:space="preserve">Ema </w:t>
      </w:r>
      <w:r w:rsidRPr="001D328A">
        <w:rPr>
          <w:sz w:val="24"/>
          <w:szCs w:val="24"/>
        </w:rPr>
        <w:t xml:space="preserve">or </w:t>
      </w:r>
      <w:r w:rsidRPr="001D328A">
        <w:rPr>
          <w:b/>
          <w:sz w:val="24"/>
          <w:szCs w:val="24"/>
        </w:rPr>
        <w:t xml:space="preserve">Emites </w:t>
      </w:r>
      <w:r w:rsidRPr="001D328A">
        <w:rPr>
          <w:sz w:val="24"/>
          <w:szCs w:val="24"/>
        </w:rPr>
        <w:t xml:space="preserve">in  Joshua 17:15 &amp; Deuteronomy 2:11, 20; 3:11-12, </w:t>
      </w:r>
      <w:r w:rsidRPr="001D328A">
        <w:rPr>
          <w:b/>
          <w:sz w:val="24"/>
          <w:szCs w:val="24"/>
        </w:rPr>
        <w:t>Raphah</w:t>
      </w:r>
      <w:r w:rsidRPr="001D328A">
        <w:rPr>
          <w:sz w:val="24"/>
          <w:szCs w:val="24"/>
        </w:rPr>
        <w:t xml:space="preserve"> in 1</w:t>
      </w:r>
      <w:r w:rsidRPr="001D328A">
        <w:rPr>
          <w:sz w:val="24"/>
          <w:szCs w:val="24"/>
          <w:vertAlign w:val="superscript"/>
        </w:rPr>
        <w:t>st</w:t>
      </w:r>
      <w:r w:rsidRPr="001D328A">
        <w:rPr>
          <w:sz w:val="24"/>
          <w:szCs w:val="24"/>
        </w:rPr>
        <w:t xml:space="preserve"> Chronicles 20:4; 2</w:t>
      </w:r>
      <w:r w:rsidRPr="001D328A">
        <w:rPr>
          <w:sz w:val="24"/>
          <w:szCs w:val="24"/>
          <w:vertAlign w:val="superscript"/>
        </w:rPr>
        <w:t>nd</w:t>
      </w:r>
      <w:r w:rsidRPr="001D328A">
        <w:rPr>
          <w:sz w:val="24"/>
          <w:szCs w:val="24"/>
        </w:rPr>
        <w:t xml:space="preserve"> Samuel 21:15-22, </w:t>
      </w:r>
      <w:r w:rsidRPr="001D328A">
        <w:rPr>
          <w:b/>
          <w:sz w:val="24"/>
          <w:szCs w:val="24"/>
        </w:rPr>
        <w:t xml:space="preserve">Rapha </w:t>
      </w:r>
      <w:r w:rsidRPr="001D328A">
        <w:rPr>
          <w:sz w:val="24"/>
          <w:szCs w:val="24"/>
        </w:rPr>
        <w:t>in 1</w:t>
      </w:r>
      <w:r w:rsidRPr="001D328A">
        <w:rPr>
          <w:sz w:val="24"/>
          <w:szCs w:val="24"/>
          <w:vertAlign w:val="superscript"/>
        </w:rPr>
        <w:t>st</w:t>
      </w:r>
      <w:r w:rsidRPr="001D328A">
        <w:rPr>
          <w:sz w:val="24"/>
          <w:szCs w:val="24"/>
        </w:rPr>
        <w:t xml:space="preserve"> Chronicles 20:4; 2</w:t>
      </w:r>
      <w:r w:rsidRPr="001D328A">
        <w:rPr>
          <w:sz w:val="24"/>
          <w:szCs w:val="24"/>
          <w:vertAlign w:val="superscript"/>
        </w:rPr>
        <w:t>nd</w:t>
      </w:r>
      <w:r w:rsidRPr="001D328A">
        <w:rPr>
          <w:sz w:val="24"/>
          <w:szCs w:val="24"/>
        </w:rPr>
        <w:t xml:space="preserve"> Samuel 21:15-22, </w:t>
      </w:r>
      <w:r w:rsidRPr="001D328A">
        <w:rPr>
          <w:b/>
          <w:sz w:val="24"/>
          <w:szCs w:val="24"/>
        </w:rPr>
        <w:t xml:space="preserve">Haraphah (Saph/Sappai) </w:t>
      </w:r>
      <w:r w:rsidRPr="001D328A">
        <w:rPr>
          <w:sz w:val="24"/>
          <w:szCs w:val="24"/>
        </w:rPr>
        <w:t>in 2</w:t>
      </w:r>
      <w:r w:rsidRPr="001D328A">
        <w:rPr>
          <w:sz w:val="24"/>
          <w:szCs w:val="24"/>
          <w:vertAlign w:val="superscript"/>
        </w:rPr>
        <w:t>nd</w:t>
      </w:r>
      <w:r w:rsidRPr="001D328A">
        <w:rPr>
          <w:sz w:val="24"/>
          <w:szCs w:val="24"/>
        </w:rPr>
        <w:t xml:space="preserve"> Samuel 21:18, </w:t>
      </w:r>
      <w:r w:rsidRPr="001D328A">
        <w:rPr>
          <w:b/>
          <w:sz w:val="24"/>
          <w:szCs w:val="24"/>
        </w:rPr>
        <w:t xml:space="preserve">Gittites (Goliath, Ishbi-Benob His Son &amp; Lahmi His Brother) </w:t>
      </w:r>
      <w:r w:rsidRPr="001D328A">
        <w:rPr>
          <w:sz w:val="24"/>
          <w:szCs w:val="24"/>
        </w:rPr>
        <w:t>in 2</w:t>
      </w:r>
      <w:r w:rsidRPr="001D328A">
        <w:rPr>
          <w:sz w:val="24"/>
          <w:szCs w:val="24"/>
          <w:vertAlign w:val="superscript"/>
        </w:rPr>
        <w:t>nd</w:t>
      </w:r>
      <w:r w:rsidRPr="001D328A">
        <w:rPr>
          <w:sz w:val="24"/>
          <w:szCs w:val="24"/>
        </w:rPr>
        <w:t xml:space="preserve"> Samuel 21:16, 19 &amp; </w:t>
      </w:r>
      <w:r w:rsidRPr="001D328A">
        <w:rPr>
          <w:b/>
          <w:sz w:val="24"/>
          <w:szCs w:val="24"/>
        </w:rPr>
        <w:t>Warrior</w:t>
      </w:r>
      <w:r w:rsidRPr="001D328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D328A">
        <w:rPr>
          <w:sz w:val="24"/>
          <w:szCs w:val="24"/>
          <w:vertAlign w:val="superscript"/>
        </w:rPr>
        <w:t>nd</w:t>
      </w:r>
      <w:r w:rsidRPr="001D328A">
        <w:rPr>
          <w:sz w:val="24"/>
          <w:szCs w:val="24"/>
        </w:rPr>
        <w:t xml:space="preserve"> chance for angels in Stephen’s mercy &amp; wisdom/power in Acts 6:8-7:60. Some scriptures of Lucifer’s fall are  Luke  10:18-20  says  Jesus  saw  Lucifer  fall  from  heaven  like lightning. In 2</w:t>
      </w:r>
      <w:r w:rsidRPr="001D328A">
        <w:rPr>
          <w:sz w:val="24"/>
          <w:szCs w:val="24"/>
          <w:vertAlign w:val="superscript"/>
        </w:rPr>
        <w:t>nd</w:t>
      </w:r>
      <w:r w:rsidRPr="001D328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D328A">
        <w:rPr>
          <w:sz w:val="24"/>
          <w:szCs w:val="24"/>
          <w:vertAlign w:val="superscript"/>
        </w:rPr>
        <w:t>st</w:t>
      </w:r>
      <w:r w:rsidRPr="001D328A">
        <w:rPr>
          <w:sz w:val="24"/>
          <w:szCs w:val="24"/>
        </w:rPr>
        <w:t xml:space="preserve"> domain, suffering eternal fire &amp; chains of darkness reserved for that terrible…day of the Lord. In 1</w:t>
      </w:r>
      <w:r w:rsidRPr="001D328A">
        <w:rPr>
          <w:sz w:val="24"/>
          <w:szCs w:val="24"/>
          <w:vertAlign w:val="superscript"/>
        </w:rPr>
        <w:t>st</w:t>
      </w:r>
      <w:r w:rsidRPr="001D328A">
        <w:rPr>
          <w:sz w:val="24"/>
          <w:szCs w:val="24"/>
        </w:rPr>
        <w:t xml:space="preserve"> John 3:24-4:6; 2</w:t>
      </w:r>
      <w:r w:rsidRPr="001D328A">
        <w:rPr>
          <w:sz w:val="24"/>
          <w:szCs w:val="24"/>
          <w:vertAlign w:val="superscript"/>
        </w:rPr>
        <w:t>nd</w:t>
      </w:r>
      <w:r w:rsidRPr="001D328A">
        <w:rPr>
          <w:sz w:val="24"/>
          <w:szCs w:val="24"/>
        </w:rPr>
        <w:t xml:space="preserve"> John 7-11 says the Spirit of Error is everyone who says that </w:t>
      </w:r>
      <w:r w:rsidRPr="001D328A">
        <w:rPr>
          <w:sz w:val="24"/>
          <w:szCs w:val="24"/>
        </w:rPr>
        <w:lastRenderedPageBreak/>
        <w:t>Jesus has not come into the flesh is the Spirit of Antichrist. In 2</w:t>
      </w:r>
      <w:r w:rsidRPr="001D328A">
        <w:rPr>
          <w:sz w:val="24"/>
          <w:szCs w:val="24"/>
          <w:vertAlign w:val="superscript"/>
        </w:rPr>
        <w:t>nd</w:t>
      </w:r>
      <w:r w:rsidRPr="001D328A">
        <w:rPr>
          <w:sz w:val="24"/>
          <w:szCs w:val="24"/>
        </w:rPr>
        <w:t xml:space="preserve"> Peter 2:4-11 says God did not spare them that sinned but cast them in Hell. In 2</w:t>
      </w:r>
      <w:r w:rsidRPr="001D328A">
        <w:rPr>
          <w:sz w:val="24"/>
          <w:szCs w:val="24"/>
          <w:vertAlign w:val="superscript"/>
        </w:rPr>
        <w:t>nd</w:t>
      </w:r>
      <w:r w:rsidRPr="001D328A">
        <w:rPr>
          <w:sz w:val="24"/>
          <w:szCs w:val="24"/>
        </w:rPr>
        <w:t xml:space="preserve"> Thessalonians 2:1-12 the Great Sexual Eros Love Apostasy says Lucifer is God in lawlessness &amp; in Jude 5-19 &amp; Revelation 17-20. With Michael the 120 levels of giants in heaven by the Trinity (</w:t>
      </w:r>
      <w:r w:rsidRPr="001D328A">
        <w:rPr>
          <w:b/>
          <w:sz w:val="24"/>
          <w:szCs w:val="24"/>
        </w:rPr>
        <w:t>The Dragons Lords are the Lord Stephen handles 24 levels of Giants in the 29</w:t>
      </w:r>
      <w:r w:rsidRPr="001D328A">
        <w:rPr>
          <w:b/>
          <w:sz w:val="24"/>
          <w:szCs w:val="24"/>
          <w:vertAlign w:val="superscript"/>
        </w:rPr>
        <w:t>th</w:t>
      </w:r>
      <w:r w:rsidRPr="001D328A">
        <w:rPr>
          <w:b/>
          <w:sz w:val="24"/>
          <w:szCs w:val="24"/>
        </w:rPr>
        <w:t xml:space="preserve"> order, the Lord Jesus handles 24 levels of Giants in the 26</w:t>
      </w:r>
      <w:r w:rsidRPr="001D328A">
        <w:rPr>
          <w:b/>
          <w:sz w:val="24"/>
          <w:szCs w:val="24"/>
          <w:vertAlign w:val="superscript"/>
        </w:rPr>
        <w:t>th</w:t>
      </w:r>
      <w:r w:rsidRPr="001D328A">
        <w:rPr>
          <w:b/>
          <w:sz w:val="24"/>
          <w:szCs w:val="24"/>
        </w:rPr>
        <w:t xml:space="preserve"> order &amp; the Lord John handles 24 levels of Giants in the 25</w:t>
      </w:r>
      <w:r w:rsidRPr="001D328A">
        <w:rPr>
          <w:b/>
          <w:sz w:val="24"/>
          <w:szCs w:val="24"/>
          <w:vertAlign w:val="superscript"/>
        </w:rPr>
        <w:t>th</w:t>
      </w:r>
      <w:r w:rsidRPr="001D328A">
        <w:rPr>
          <w:b/>
          <w:sz w:val="24"/>
          <w:szCs w:val="24"/>
        </w:rPr>
        <w:t xml:space="preserve"> order</w:t>
      </w:r>
      <w:r w:rsidRPr="001D328A">
        <w:rPr>
          <w:sz w:val="24"/>
          <w:szCs w:val="24"/>
        </w:rPr>
        <w:t xml:space="preserve">). </w:t>
      </w:r>
      <w:r w:rsidRPr="001D328A">
        <w:rPr>
          <w:b/>
          <w:sz w:val="24"/>
          <w:szCs w:val="24"/>
        </w:rPr>
        <w:t>The Lord James’ 2-fold office of Boys &amp; the Law of God handles 24 levels of Giants in the 27</w:t>
      </w:r>
      <w:r w:rsidRPr="001D328A">
        <w:rPr>
          <w:b/>
          <w:sz w:val="24"/>
          <w:szCs w:val="24"/>
          <w:vertAlign w:val="superscript"/>
        </w:rPr>
        <w:t>th</w:t>
      </w:r>
      <w:r w:rsidRPr="001D328A">
        <w:rPr>
          <w:b/>
          <w:sz w:val="24"/>
          <w:szCs w:val="24"/>
        </w:rPr>
        <w:t>/28</w:t>
      </w:r>
      <w:r w:rsidRPr="001D328A">
        <w:rPr>
          <w:b/>
          <w:sz w:val="24"/>
          <w:szCs w:val="24"/>
          <w:vertAlign w:val="superscript"/>
        </w:rPr>
        <w:t>th</w:t>
      </w:r>
      <w:r w:rsidRPr="001D328A">
        <w:rPr>
          <w:b/>
          <w:sz w:val="24"/>
          <w:szCs w:val="24"/>
        </w:rPr>
        <w:t xml:space="preserve"> orders</w:t>
      </w:r>
      <w:r w:rsidRPr="001D328A">
        <w:rPr>
          <w:sz w:val="24"/>
          <w:szCs w:val="24"/>
        </w:rPr>
        <w:t xml:space="preserve">. </w:t>
      </w:r>
    </w:p>
    <w:p w:rsidR="00BA4998" w:rsidRPr="001D328A" w:rsidRDefault="00BA4998" w:rsidP="00BA4998">
      <w:pPr>
        <w:spacing w:line="480" w:lineRule="auto"/>
        <w:rPr>
          <w:sz w:val="24"/>
          <w:szCs w:val="24"/>
        </w:rPr>
      </w:pPr>
      <w:r w:rsidRPr="001D328A">
        <w:rPr>
          <w:sz w:val="24"/>
          <w:szCs w:val="24"/>
        </w:rPr>
        <w:t xml:space="preserve">How did Lucifer become Satan?  </w:t>
      </w:r>
    </w:p>
    <w:p w:rsidR="00BA4998" w:rsidRPr="001D328A" w:rsidRDefault="00BA4998" w:rsidP="00BA4998">
      <w:pPr>
        <w:spacing w:line="480" w:lineRule="auto"/>
        <w:jc w:val="both"/>
        <w:rPr>
          <w:sz w:val="24"/>
          <w:szCs w:val="24"/>
        </w:rPr>
      </w:pPr>
      <w:r w:rsidRPr="001D328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A4998" w:rsidRPr="001D328A" w:rsidRDefault="00BA4998" w:rsidP="00BA4998">
      <w:pPr>
        <w:spacing w:line="480" w:lineRule="auto"/>
        <w:rPr>
          <w:sz w:val="24"/>
          <w:szCs w:val="24"/>
        </w:rPr>
      </w:pPr>
      <w:r w:rsidRPr="001D328A">
        <w:rPr>
          <w:sz w:val="24"/>
          <w:szCs w:val="24"/>
        </w:rPr>
        <w:t>Why is Lucifer the originator of this sin?</w:t>
      </w:r>
    </w:p>
    <w:p w:rsidR="00BA4998" w:rsidRPr="001D328A" w:rsidRDefault="00BA4998" w:rsidP="00BA4998">
      <w:pPr>
        <w:spacing w:line="480" w:lineRule="auto"/>
        <w:jc w:val="both"/>
        <w:rPr>
          <w:sz w:val="24"/>
          <w:szCs w:val="24"/>
        </w:rPr>
      </w:pPr>
      <w:r w:rsidRPr="001D328A">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D328A">
        <w:rPr>
          <w:sz w:val="24"/>
          <w:szCs w:val="24"/>
          <w:vertAlign w:val="superscript"/>
        </w:rPr>
        <w:t>st</w:t>
      </w:r>
      <w:r w:rsidRPr="001D328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D328A">
        <w:rPr>
          <w:b/>
          <w:sz w:val="24"/>
          <w:szCs w:val="24"/>
        </w:rPr>
        <w:t>The Lord Yah and His Book on Hell in the Holy Bible</w:t>
      </w:r>
      <w:r w:rsidRPr="001D328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D328A">
        <w:rPr>
          <w:sz w:val="24"/>
          <w:szCs w:val="24"/>
          <w:vertAlign w:val="superscript"/>
        </w:rPr>
        <w:t>nd</w:t>
      </w:r>
      <w:r w:rsidRPr="001D328A">
        <w:rPr>
          <w:sz w:val="24"/>
          <w:szCs w:val="24"/>
        </w:rPr>
        <w:t xml:space="preserve"> Corinthians 11:3 &amp; 1</w:t>
      </w:r>
      <w:r w:rsidRPr="001D328A">
        <w:rPr>
          <w:sz w:val="24"/>
          <w:szCs w:val="24"/>
          <w:vertAlign w:val="superscript"/>
        </w:rPr>
        <w:t>st</w:t>
      </w:r>
      <w:r w:rsidRPr="001D328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1D328A">
        <w:rPr>
          <w:sz w:val="24"/>
          <w:szCs w:val="24"/>
        </w:rPr>
        <w:lastRenderedPageBreak/>
        <w:t xml:space="preserve">knowledge of good and evil happened in Heaven in which God planted it in Babylon in the Garden of Eden. </w:t>
      </w:r>
    </w:p>
    <w:p w:rsidR="00BA4998" w:rsidRPr="001D328A" w:rsidRDefault="00BA4998" w:rsidP="00BA4998">
      <w:pPr>
        <w:spacing w:line="480" w:lineRule="auto"/>
        <w:jc w:val="both"/>
        <w:rPr>
          <w:sz w:val="24"/>
          <w:szCs w:val="24"/>
        </w:rPr>
      </w:pPr>
      <w:r w:rsidRPr="001D328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D328A">
        <w:rPr>
          <w:b/>
          <w:sz w:val="24"/>
          <w:szCs w:val="24"/>
        </w:rPr>
        <w:t>Qanah</w:t>
      </w:r>
      <w:r w:rsidRPr="001D328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D328A">
        <w:rPr>
          <w:b/>
          <w:sz w:val="24"/>
          <w:szCs w:val="24"/>
        </w:rPr>
        <w:t>This Eternal Godly Sin</w:t>
      </w:r>
      <w:r w:rsidRPr="001D328A">
        <w:rPr>
          <w:sz w:val="24"/>
          <w:szCs w:val="24"/>
        </w:rPr>
        <w:t xml:space="preserve">” is recorded in Proverbs 8:22-25 (RSV) by </w:t>
      </w:r>
      <w:r w:rsidRPr="001D328A">
        <w:rPr>
          <w:b/>
          <w:sz w:val="24"/>
          <w:szCs w:val="24"/>
        </w:rPr>
        <w:t>Qanah</w:t>
      </w:r>
      <w:r w:rsidRPr="001D328A">
        <w:rPr>
          <w:sz w:val="24"/>
          <w:szCs w:val="24"/>
        </w:rPr>
        <w:t xml:space="preserve"> meaning “</w:t>
      </w:r>
      <w:r w:rsidRPr="001D328A">
        <w:rPr>
          <w:b/>
          <w:sz w:val="24"/>
          <w:szCs w:val="24"/>
        </w:rPr>
        <w:t>Eternal Marital Lordly Sexual Eros Love</w:t>
      </w:r>
      <w:r w:rsidRPr="001D328A">
        <w:rPr>
          <w:sz w:val="24"/>
          <w:szCs w:val="24"/>
        </w:rPr>
        <w:t>” and “</w:t>
      </w:r>
      <w:r w:rsidRPr="001D328A">
        <w:rPr>
          <w:b/>
          <w:sz w:val="24"/>
          <w:szCs w:val="24"/>
        </w:rPr>
        <w:t>This Eternal Heavenly Sin</w:t>
      </w:r>
      <w:r w:rsidRPr="001D328A">
        <w:rPr>
          <w:sz w:val="24"/>
          <w:szCs w:val="24"/>
        </w:rPr>
        <w:t>” is recorded in Isaiah 14:12-21 and “</w:t>
      </w:r>
      <w:r w:rsidRPr="001D328A">
        <w:rPr>
          <w:b/>
          <w:sz w:val="24"/>
          <w:szCs w:val="24"/>
        </w:rPr>
        <w:t>This Eternal Earthly Sin</w:t>
      </w:r>
      <w:r w:rsidRPr="001D328A">
        <w:rPr>
          <w:sz w:val="24"/>
          <w:szCs w:val="24"/>
        </w:rPr>
        <w:t>” is recorded in Ezekiel 28:15-19.  The Lord Lucifer sinned in Heaven!!! There are three different kinds of “</w:t>
      </w:r>
      <w:r w:rsidRPr="001D328A">
        <w:rPr>
          <w:b/>
          <w:sz w:val="24"/>
          <w:szCs w:val="24"/>
        </w:rPr>
        <w:t>Intercourse</w:t>
      </w:r>
      <w:r w:rsidRPr="001D328A">
        <w:rPr>
          <w:sz w:val="24"/>
          <w:szCs w:val="24"/>
        </w:rPr>
        <w:t xml:space="preserve">” in the Holy Bible. First, is the </w:t>
      </w:r>
      <w:r w:rsidRPr="001D328A">
        <w:rPr>
          <w:b/>
          <w:sz w:val="24"/>
          <w:szCs w:val="24"/>
        </w:rPr>
        <w:t>Popular</w:t>
      </w:r>
      <w:r w:rsidRPr="001D328A">
        <w:rPr>
          <w:sz w:val="24"/>
          <w:szCs w:val="24"/>
        </w:rPr>
        <w:t xml:space="preserve"> </w:t>
      </w:r>
      <w:r w:rsidRPr="001D328A">
        <w:rPr>
          <w:b/>
          <w:sz w:val="24"/>
          <w:szCs w:val="24"/>
        </w:rPr>
        <w:t>Sexual Eros Love Intercourse</w:t>
      </w:r>
      <w:r w:rsidRPr="001D328A">
        <w:rPr>
          <w:sz w:val="24"/>
          <w:szCs w:val="24"/>
        </w:rPr>
        <w:t xml:space="preserve"> from the Tree of the Knowledge of Good and Evil that is only committed by Man and Woman in a Strength 40 Year Kingdom of This World in Genesis 4:1. Second, is the </w:t>
      </w:r>
      <w:r w:rsidRPr="001D328A">
        <w:rPr>
          <w:b/>
          <w:sz w:val="24"/>
          <w:szCs w:val="24"/>
        </w:rPr>
        <w:t>Known Holy Law Love Intercourse</w:t>
      </w:r>
      <w:r w:rsidRPr="001D328A">
        <w:rPr>
          <w:sz w:val="24"/>
          <w:szCs w:val="24"/>
        </w:rPr>
        <w:t xml:space="preserve"> in Luke 2:23 in the midst of the Tree of Life done by Man and Woman and also Boys and Girls in Luke 20:35-36 in a </w:t>
      </w:r>
      <w:r w:rsidRPr="001D328A">
        <w:rPr>
          <w:sz w:val="24"/>
          <w:szCs w:val="24"/>
        </w:rPr>
        <w:lastRenderedPageBreak/>
        <w:t>Wisdom 80 Year Law Kingdom of Heaven in Genesis 2:9 &amp; 1</w:t>
      </w:r>
      <w:r w:rsidRPr="001D328A">
        <w:rPr>
          <w:sz w:val="24"/>
          <w:szCs w:val="24"/>
          <w:vertAlign w:val="superscript"/>
        </w:rPr>
        <w:t>st</w:t>
      </w:r>
      <w:r w:rsidRPr="001D328A">
        <w:rPr>
          <w:sz w:val="24"/>
          <w:szCs w:val="24"/>
        </w:rPr>
        <w:t xml:space="preserve"> Kings 11:3. King Solomon did this kind of Holy Law Love Intercourse with His 700 Wives and 300 Concubines. But King Solomon committed “</w:t>
      </w:r>
      <w:r w:rsidRPr="001D328A">
        <w:rPr>
          <w:b/>
          <w:sz w:val="24"/>
          <w:szCs w:val="24"/>
        </w:rPr>
        <w:t>Marital Fornication</w:t>
      </w:r>
      <w:r w:rsidRPr="001D328A">
        <w:rPr>
          <w:sz w:val="24"/>
          <w:szCs w:val="24"/>
        </w:rPr>
        <w:t>” in Tobit 4:12-13 with the minority of His Foreign Wives after 80 years, but not with the majority of His 100’s of Local Wives or His 300 Concubines after 80 years in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xml:space="preserve"> from the Tree of Life done by the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the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1D328A">
        <w:rPr>
          <w:sz w:val="24"/>
          <w:szCs w:val="24"/>
        </w:rPr>
        <w:lastRenderedPageBreak/>
        <w:t>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     </w:t>
      </w:r>
    </w:p>
    <w:p w:rsidR="00BA4998" w:rsidRPr="001D328A" w:rsidRDefault="00BA4998" w:rsidP="00BA4998">
      <w:pPr>
        <w:spacing w:line="480" w:lineRule="auto"/>
        <w:rPr>
          <w:sz w:val="24"/>
          <w:szCs w:val="24"/>
        </w:rPr>
      </w:pPr>
      <w:r w:rsidRPr="001D328A">
        <w:rPr>
          <w:sz w:val="24"/>
          <w:szCs w:val="24"/>
        </w:rPr>
        <w:t>Why was Lucifer self-centered and prideful?</w:t>
      </w:r>
    </w:p>
    <w:p w:rsidR="00BA4998" w:rsidRPr="001D328A" w:rsidRDefault="00BA4998" w:rsidP="00BA4998">
      <w:pPr>
        <w:spacing w:line="480" w:lineRule="auto"/>
        <w:jc w:val="both"/>
        <w:rPr>
          <w:sz w:val="24"/>
          <w:szCs w:val="24"/>
        </w:rPr>
      </w:pPr>
      <w:r w:rsidRPr="001D328A">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D328A">
        <w:rPr>
          <w:sz w:val="24"/>
          <w:szCs w:val="24"/>
          <w:vertAlign w:val="superscript"/>
        </w:rPr>
        <w:t>st</w:t>
      </w:r>
      <w:r w:rsidRPr="001D328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D328A">
        <w:rPr>
          <w:sz w:val="24"/>
          <w:szCs w:val="24"/>
          <w:vertAlign w:val="superscript"/>
        </w:rPr>
        <w:t>st</w:t>
      </w:r>
      <w:r w:rsidRPr="001D328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1D328A">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A4998" w:rsidRPr="001D328A" w:rsidRDefault="00BA4998" w:rsidP="00BA4998">
      <w:pPr>
        <w:spacing w:line="480" w:lineRule="auto"/>
        <w:rPr>
          <w:sz w:val="24"/>
          <w:szCs w:val="24"/>
        </w:rPr>
      </w:pPr>
      <w:r w:rsidRPr="001D328A">
        <w:rPr>
          <w:sz w:val="24"/>
          <w:szCs w:val="24"/>
        </w:rPr>
        <w:t>Satan and demons</w:t>
      </w:r>
    </w:p>
    <w:p w:rsidR="00BA4998" w:rsidRPr="001D328A" w:rsidRDefault="00BA4998" w:rsidP="00BA4998">
      <w:pPr>
        <w:spacing w:line="480" w:lineRule="auto"/>
        <w:jc w:val="both"/>
        <w:rPr>
          <w:sz w:val="24"/>
          <w:szCs w:val="24"/>
        </w:rPr>
      </w:pPr>
      <w:r w:rsidRPr="001D328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1D328A">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D328A">
        <w:rPr>
          <w:sz w:val="24"/>
          <w:szCs w:val="24"/>
          <w:vertAlign w:val="superscript"/>
        </w:rPr>
        <w:t>st</w:t>
      </w:r>
      <w:r w:rsidRPr="001D328A">
        <w:rPr>
          <w:sz w:val="24"/>
          <w:szCs w:val="24"/>
        </w:rPr>
        <w:t xml:space="preserve"> John 4:4; Matthew 10:8; Luke 10:17, 20 and Romans 6:4, 11, 14; 8:1-2. Some other scriptures that prove Demons are in Genesis 3:1-5; 2</w:t>
      </w:r>
      <w:r w:rsidRPr="001D328A">
        <w:rPr>
          <w:sz w:val="24"/>
          <w:szCs w:val="24"/>
          <w:vertAlign w:val="superscript"/>
        </w:rPr>
        <w:t>nd</w:t>
      </w:r>
      <w:r w:rsidRPr="001D328A">
        <w:rPr>
          <w:sz w:val="24"/>
          <w:szCs w:val="24"/>
        </w:rPr>
        <w:t xml:space="preserve"> Peter 2:4; Jude 6; Isaiah 14:12-15; Genesis 6:1-5; Job chapters 1-2; 1</w:t>
      </w:r>
      <w:r w:rsidRPr="001D328A">
        <w:rPr>
          <w:sz w:val="24"/>
          <w:szCs w:val="24"/>
          <w:vertAlign w:val="superscript"/>
        </w:rPr>
        <w:t>st</w:t>
      </w:r>
      <w:r w:rsidRPr="001D328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D328A">
        <w:rPr>
          <w:sz w:val="24"/>
          <w:szCs w:val="24"/>
          <w:vertAlign w:val="superscript"/>
        </w:rPr>
        <w:t>nd</w:t>
      </w:r>
      <w:r w:rsidRPr="001D328A">
        <w:rPr>
          <w:sz w:val="24"/>
          <w:szCs w:val="24"/>
        </w:rPr>
        <w:t xml:space="preserve"> Corinthians 4:4 and keeps them into bondage in Galatians 4:8. There has been Demonic Activity in scriptures during history in Deuteronomy  32:16-17; Psalms 106:34-38; 1</w:t>
      </w:r>
      <w:r w:rsidRPr="001D328A">
        <w:rPr>
          <w:sz w:val="24"/>
          <w:szCs w:val="24"/>
          <w:vertAlign w:val="superscript"/>
        </w:rPr>
        <w:t>st</w:t>
      </w:r>
      <w:r w:rsidRPr="001D328A">
        <w:rPr>
          <w:sz w:val="24"/>
          <w:szCs w:val="24"/>
        </w:rPr>
        <w:t xml:space="preserve"> Corinthians 10:20-21; 1</w:t>
      </w:r>
      <w:r w:rsidRPr="001D328A">
        <w:rPr>
          <w:sz w:val="24"/>
          <w:szCs w:val="24"/>
          <w:vertAlign w:val="superscript"/>
        </w:rPr>
        <w:t xml:space="preserve">st </w:t>
      </w:r>
      <w:r w:rsidRPr="001D328A">
        <w:rPr>
          <w:sz w:val="24"/>
          <w:szCs w:val="24"/>
        </w:rPr>
        <w:t>John 5:19; 1</w:t>
      </w:r>
      <w:r w:rsidRPr="001D328A">
        <w:rPr>
          <w:sz w:val="24"/>
          <w:szCs w:val="24"/>
          <w:vertAlign w:val="superscript"/>
        </w:rPr>
        <w:t xml:space="preserve">st </w:t>
      </w:r>
      <w:r w:rsidRPr="001D328A">
        <w:rPr>
          <w:sz w:val="24"/>
          <w:szCs w:val="24"/>
        </w:rPr>
        <w:t>Samuel 16:23; 1</w:t>
      </w:r>
      <w:r w:rsidRPr="001D328A">
        <w:rPr>
          <w:sz w:val="24"/>
          <w:szCs w:val="24"/>
          <w:vertAlign w:val="superscript"/>
        </w:rPr>
        <w:t xml:space="preserve">st </w:t>
      </w:r>
      <w:r w:rsidRPr="001D328A">
        <w:rPr>
          <w:sz w:val="24"/>
          <w:szCs w:val="24"/>
        </w:rPr>
        <w:t>Kings 14:24; 18:28; Deuteronomy 14:1; 23:17 &amp; Hosea 14:4. But Christians can be attacked by Demons in 2</w:t>
      </w:r>
      <w:r w:rsidRPr="001D328A">
        <w:rPr>
          <w:sz w:val="24"/>
          <w:szCs w:val="24"/>
          <w:vertAlign w:val="superscript"/>
        </w:rPr>
        <w:t>nd</w:t>
      </w:r>
      <w:r w:rsidRPr="001D328A">
        <w:rPr>
          <w:sz w:val="24"/>
          <w:szCs w:val="24"/>
        </w:rPr>
        <w:t xml:space="preserve"> Corinthians 12:7; Ephesians 6:12; James 4:7 and 1</w:t>
      </w:r>
      <w:r w:rsidRPr="001D328A">
        <w:rPr>
          <w:sz w:val="24"/>
          <w:szCs w:val="24"/>
          <w:vertAlign w:val="superscript"/>
        </w:rPr>
        <w:t>st</w:t>
      </w:r>
      <w:r w:rsidRPr="001D328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D328A">
        <w:rPr>
          <w:sz w:val="24"/>
          <w:szCs w:val="24"/>
          <w:vertAlign w:val="superscript"/>
        </w:rPr>
        <w:t>nd</w:t>
      </w:r>
      <w:r w:rsidRPr="001D328A">
        <w:rPr>
          <w:sz w:val="24"/>
          <w:szCs w:val="24"/>
        </w:rPr>
        <w:t xml:space="preserve"> Corinthians 10:4. How can We as Christians recognize Demonic Activity in the lives of others? Some scriptures are Mark 1:23-27; 9:17-29; Psalms 106:37; Matthew 8:28-32; 12:43-46; 17:14-21; Luke 8:27-37; 2</w:t>
      </w:r>
      <w:r w:rsidRPr="001D328A">
        <w:rPr>
          <w:sz w:val="24"/>
          <w:szCs w:val="24"/>
          <w:vertAlign w:val="superscript"/>
        </w:rPr>
        <w:t>nd</w:t>
      </w:r>
      <w:r w:rsidRPr="001D328A">
        <w:rPr>
          <w:sz w:val="24"/>
          <w:szCs w:val="24"/>
        </w:rPr>
        <w:t xml:space="preserve"> Corinthians 11:5-15; 12:1-9; James 3:6 &amp; 1</w:t>
      </w:r>
      <w:r w:rsidRPr="001D328A">
        <w:rPr>
          <w:sz w:val="24"/>
          <w:szCs w:val="24"/>
          <w:vertAlign w:val="superscript"/>
        </w:rPr>
        <w:t>st</w:t>
      </w:r>
      <w:r w:rsidRPr="001D328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1D328A">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A4998" w:rsidRPr="001D328A" w:rsidRDefault="00BA4998" w:rsidP="00BA4998">
      <w:pPr>
        <w:spacing w:line="480" w:lineRule="auto"/>
        <w:rPr>
          <w:sz w:val="24"/>
          <w:szCs w:val="24"/>
        </w:rPr>
      </w:pPr>
      <w:r w:rsidRPr="001D328A">
        <w:rPr>
          <w:sz w:val="24"/>
          <w:szCs w:val="24"/>
        </w:rPr>
        <w:t>Satan the Father of lies</w:t>
      </w:r>
    </w:p>
    <w:p w:rsidR="00BA4998" w:rsidRPr="001D328A" w:rsidRDefault="00BA4998" w:rsidP="00BA4998">
      <w:pPr>
        <w:spacing w:line="480" w:lineRule="auto"/>
        <w:jc w:val="both"/>
        <w:rPr>
          <w:sz w:val="24"/>
          <w:szCs w:val="24"/>
        </w:rPr>
      </w:pPr>
      <w:r w:rsidRPr="001D328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1D328A">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A4998" w:rsidRPr="001D328A" w:rsidRDefault="00BA4998" w:rsidP="00BA4998">
      <w:pPr>
        <w:spacing w:line="480" w:lineRule="auto"/>
        <w:jc w:val="both"/>
        <w:rPr>
          <w:sz w:val="24"/>
          <w:szCs w:val="24"/>
        </w:rPr>
      </w:pPr>
      <w:r w:rsidRPr="001D328A">
        <w:rPr>
          <w:sz w:val="24"/>
          <w:szCs w:val="24"/>
        </w:rPr>
        <w:t>Satan doomed to Hell</w:t>
      </w:r>
    </w:p>
    <w:p w:rsidR="00BA4998" w:rsidRPr="001D328A" w:rsidRDefault="00BA4998" w:rsidP="00BA4998">
      <w:pPr>
        <w:spacing w:line="480" w:lineRule="auto"/>
        <w:jc w:val="both"/>
        <w:rPr>
          <w:sz w:val="24"/>
          <w:szCs w:val="24"/>
        </w:rPr>
      </w:pPr>
      <w:r w:rsidRPr="001D328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1D328A">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A4998" w:rsidRPr="001D328A" w:rsidRDefault="00BA4998" w:rsidP="00BA4998">
      <w:pPr>
        <w:spacing w:line="480" w:lineRule="auto"/>
        <w:jc w:val="both"/>
        <w:rPr>
          <w:sz w:val="24"/>
          <w:szCs w:val="24"/>
        </w:rPr>
      </w:pPr>
      <w:r w:rsidRPr="001D328A">
        <w:rPr>
          <w:sz w:val="24"/>
          <w:szCs w:val="24"/>
        </w:rPr>
        <w:t>How can we beat Satan?</w:t>
      </w:r>
    </w:p>
    <w:p w:rsidR="00BA4998" w:rsidRPr="001D328A" w:rsidRDefault="00BA4998" w:rsidP="00BA4998">
      <w:pPr>
        <w:spacing w:line="480" w:lineRule="auto"/>
        <w:jc w:val="both"/>
        <w:rPr>
          <w:sz w:val="24"/>
          <w:szCs w:val="24"/>
        </w:rPr>
      </w:pPr>
      <w:r w:rsidRPr="001D328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1D328A">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D328A">
        <w:rPr>
          <w:sz w:val="24"/>
          <w:szCs w:val="24"/>
          <w:vertAlign w:val="superscript"/>
        </w:rPr>
        <w:t>st</w:t>
      </w:r>
      <w:r w:rsidRPr="001D328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1D328A">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6E427C" w:rsidRPr="001D328A">
        <w:rPr>
          <w:sz w:val="24"/>
          <w:szCs w:val="24"/>
        </w:rPr>
        <w:t>t</w:t>
      </w:r>
      <w:r w:rsidRPr="001D328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A4998" w:rsidRPr="001D328A" w:rsidRDefault="00BA4998" w:rsidP="00BA4998">
      <w:pPr>
        <w:spacing w:line="480" w:lineRule="auto"/>
        <w:jc w:val="both"/>
        <w:rPr>
          <w:sz w:val="24"/>
          <w:szCs w:val="24"/>
        </w:rPr>
      </w:pPr>
      <w:r w:rsidRPr="001D328A">
        <w:rPr>
          <w:sz w:val="24"/>
          <w:szCs w:val="24"/>
        </w:rPr>
        <w:t xml:space="preserve">The charge of Satan in the garden </w:t>
      </w:r>
    </w:p>
    <w:p w:rsidR="00BA4998" w:rsidRPr="001D328A" w:rsidRDefault="00BA4998" w:rsidP="00BA4998">
      <w:pPr>
        <w:spacing w:line="480" w:lineRule="auto"/>
        <w:jc w:val="both"/>
        <w:rPr>
          <w:sz w:val="24"/>
          <w:szCs w:val="24"/>
        </w:rPr>
      </w:pPr>
      <w:r w:rsidRPr="001D328A">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1D328A">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A4998" w:rsidRPr="001D328A" w:rsidRDefault="00BA4998" w:rsidP="00BA4998">
      <w:pPr>
        <w:spacing w:line="480" w:lineRule="auto"/>
        <w:jc w:val="center"/>
        <w:rPr>
          <w:b/>
          <w:sz w:val="24"/>
          <w:szCs w:val="24"/>
        </w:rPr>
      </w:pPr>
      <w:r w:rsidRPr="001D328A">
        <w:rPr>
          <w:b/>
          <w:sz w:val="24"/>
          <w:szCs w:val="24"/>
        </w:rPr>
        <w:t>THE GARDEN OF EDEN FOR 40 YEARS</w:t>
      </w:r>
    </w:p>
    <w:p w:rsidR="00BA4998" w:rsidRPr="001D328A" w:rsidRDefault="00BA4998" w:rsidP="00BA4998">
      <w:pPr>
        <w:spacing w:line="480" w:lineRule="auto"/>
        <w:jc w:val="both"/>
        <w:rPr>
          <w:sz w:val="24"/>
          <w:szCs w:val="24"/>
        </w:rPr>
      </w:pPr>
      <w:r w:rsidRPr="001D328A">
        <w:rPr>
          <w:sz w:val="24"/>
          <w:szCs w:val="24"/>
        </w:rPr>
        <w:t>How did the garden come into being?</w:t>
      </w:r>
    </w:p>
    <w:p w:rsidR="00BA4998" w:rsidRPr="001D328A" w:rsidRDefault="00BA4998" w:rsidP="00BA4998">
      <w:pPr>
        <w:spacing w:line="480" w:lineRule="auto"/>
        <w:jc w:val="both"/>
        <w:rPr>
          <w:sz w:val="24"/>
          <w:szCs w:val="24"/>
        </w:rPr>
      </w:pPr>
      <w:r w:rsidRPr="001D328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D328A">
        <w:rPr>
          <w:sz w:val="24"/>
          <w:szCs w:val="24"/>
          <w:vertAlign w:val="superscript"/>
        </w:rPr>
        <w:t>nd</w:t>
      </w:r>
      <w:r w:rsidRPr="001D328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1D328A">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A4998" w:rsidRPr="001D328A" w:rsidRDefault="00BA4998" w:rsidP="00BA4998">
      <w:pPr>
        <w:jc w:val="both"/>
        <w:rPr>
          <w:sz w:val="24"/>
          <w:szCs w:val="24"/>
        </w:rPr>
      </w:pPr>
      <w:r w:rsidRPr="001D328A">
        <w:rPr>
          <w:sz w:val="24"/>
          <w:szCs w:val="24"/>
        </w:rPr>
        <w:t>What was the command in the garden?</w:t>
      </w:r>
    </w:p>
    <w:p w:rsidR="00BA4998" w:rsidRPr="001D328A" w:rsidRDefault="00BA4998" w:rsidP="00BA4998">
      <w:pPr>
        <w:spacing w:line="480" w:lineRule="auto"/>
        <w:jc w:val="both"/>
        <w:rPr>
          <w:sz w:val="24"/>
          <w:szCs w:val="24"/>
        </w:rPr>
      </w:pPr>
      <w:r w:rsidRPr="001D328A">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1D328A">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D328A">
        <w:rPr>
          <w:sz w:val="24"/>
          <w:szCs w:val="24"/>
          <w:vertAlign w:val="superscript"/>
        </w:rPr>
        <w:t>st</w:t>
      </w:r>
      <w:r w:rsidRPr="001D328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D328A">
        <w:rPr>
          <w:sz w:val="24"/>
          <w:szCs w:val="24"/>
          <w:vertAlign w:val="superscript"/>
        </w:rPr>
        <w:t>st</w:t>
      </w:r>
      <w:r w:rsidRPr="001D328A">
        <w:rPr>
          <w:sz w:val="24"/>
          <w:szCs w:val="24"/>
        </w:rPr>
        <w:t xml:space="preserve"> time Moses came down from the mountain), 10 Jewish commands/10 Gentile commands &amp; 4 Gentile Laws).     </w:t>
      </w:r>
    </w:p>
    <w:p w:rsidR="00BA4998" w:rsidRPr="001D328A" w:rsidRDefault="00BA4998" w:rsidP="00BA4998">
      <w:pPr>
        <w:spacing w:line="480" w:lineRule="auto"/>
        <w:jc w:val="both"/>
        <w:rPr>
          <w:sz w:val="24"/>
          <w:szCs w:val="24"/>
        </w:rPr>
      </w:pPr>
      <w:r w:rsidRPr="001D328A">
        <w:rPr>
          <w:sz w:val="24"/>
          <w:szCs w:val="24"/>
        </w:rPr>
        <w:t>The Ten Commandments</w:t>
      </w:r>
    </w:p>
    <w:p w:rsidR="00BA4998" w:rsidRPr="001D328A" w:rsidRDefault="00BA4998" w:rsidP="00BA4998">
      <w:pPr>
        <w:spacing w:line="480" w:lineRule="auto"/>
        <w:jc w:val="both"/>
        <w:rPr>
          <w:sz w:val="24"/>
          <w:szCs w:val="24"/>
        </w:rPr>
      </w:pPr>
      <w:r w:rsidRPr="001D328A">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1D328A">
        <w:rPr>
          <w:sz w:val="24"/>
          <w:szCs w:val="24"/>
        </w:rPr>
        <w:lastRenderedPageBreak/>
        <w:t>gave them freedom from the Egyptians. The 1</w:t>
      </w:r>
      <w:r w:rsidRPr="001D328A">
        <w:rPr>
          <w:sz w:val="24"/>
          <w:szCs w:val="24"/>
          <w:vertAlign w:val="superscript"/>
        </w:rPr>
        <w:t>st</w:t>
      </w:r>
      <w:r w:rsidRPr="001D328A">
        <w:rPr>
          <w:sz w:val="24"/>
          <w:szCs w:val="24"/>
        </w:rPr>
        <w:t xml:space="preserve"> commandment says “</w:t>
      </w:r>
      <w:r w:rsidRPr="001D328A">
        <w:rPr>
          <w:b/>
          <w:sz w:val="24"/>
          <w:szCs w:val="24"/>
        </w:rPr>
        <w:t>Thou shall worship no other Gods before Me</w:t>
      </w:r>
      <w:r w:rsidRPr="001D328A">
        <w:rPr>
          <w:sz w:val="24"/>
          <w:szCs w:val="24"/>
        </w:rPr>
        <w:t>.” Jesus fulfilled this in Luke 4:8 &amp; Matthew 4:10. The 2</w:t>
      </w:r>
      <w:r w:rsidRPr="001D328A">
        <w:rPr>
          <w:sz w:val="24"/>
          <w:szCs w:val="24"/>
          <w:vertAlign w:val="superscript"/>
        </w:rPr>
        <w:t>nd</w:t>
      </w:r>
      <w:r w:rsidRPr="001D328A">
        <w:rPr>
          <w:sz w:val="24"/>
          <w:szCs w:val="24"/>
        </w:rPr>
        <w:t xml:space="preserve"> Commandment  says, “</w:t>
      </w:r>
      <w:r w:rsidRPr="001D328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D328A">
        <w:rPr>
          <w:sz w:val="24"/>
          <w:szCs w:val="24"/>
        </w:rPr>
        <w:t>.” Jesus fulfilled this in Matthew 4:4 &amp; Luke 4:4. The 3</w:t>
      </w:r>
      <w:r w:rsidRPr="001D328A">
        <w:rPr>
          <w:sz w:val="24"/>
          <w:szCs w:val="24"/>
          <w:vertAlign w:val="superscript"/>
        </w:rPr>
        <w:t>rd</w:t>
      </w:r>
      <w:r w:rsidRPr="001D328A">
        <w:rPr>
          <w:sz w:val="24"/>
          <w:szCs w:val="24"/>
        </w:rPr>
        <w:t xml:space="preserve"> commandment says, “</w:t>
      </w:r>
      <w:r w:rsidRPr="001D328A">
        <w:rPr>
          <w:b/>
          <w:sz w:val="24"/>
          <w:szCs w:val="24"/>
        </w:rPr>
        <w:t>Thou shall not take the God’s name in vain, for the Lord will not hold Him guiltless who takes His name in vain</w:t>
      </w:r>
      <w:r w:rsidRPr="001D328A">
        <w:rPr>
          <w:sz w:val="24"/>
          <w:szCs w:val="24"/>
        </w:rPr>
        <w:t>.” Jesus fulfilled this in John 14:7-11. The 4</w:t>
      </w:r>
      <w:r w:rsidRPr="001D328A">
        <w:rPr>
          <w:sz w:val="24"/>
          <w:szCs w:val="24"/>
          <w:vertAlign w:val="superscript"/>
        </w:rPr>
        <w:t>th</w:t>
      </w:r>
      <w:r w:rsidRPr="001D328A">
        <w:rPr>
          <w:sz w:val="24"/>
          <w:szCs w:val="24"/>
        </w:rPr>
        <w:t xml:space="preserve"> commandment says, “</w:t>
      </w:r>
      <w:r w:rsidRPr="001D328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D328A">
        <w:rPr>
          <w:sz w:val="24"/>
          <w:szCs w:val="24"/>
        </w:rPr>
        <w:t>.” Jesus fulfilled this in Luke 6:5 &amp; Mark 2:27-28. The 5</w:t>
      </w:r>
      <w:r w:rsidRPr="001D328A">
        <w:rPr>
          <w:sz w:val="24"/>
          <w:szCs w:val="24"/>
          <w:vertAlign w:val="superscript"/>
        </w:rPr>
        <w:t>th</w:t>
      </w:r>
      <w:r w:rsidRPr="001D328A">
        <w:rPr>
          <w:sz w:val="24"/>
          <w:szCs w:val="24"/>
        </w:rPr>
        <w:t xml:space="preserve"> commandment says, “</w:t>
      </w:r>
      <w:r w:rsidRPr="001D328A">
        <w:rPr>
          <w:b/>
          <w:sz w:val="24"/>
          <w:szCs w:val="24"/>
        </w:rPr>
        <w:t>Honor thy Father and   Mother, that Your days may be long upon the land which the Lord Your God is giving You</w:t>
      </w:r>
      <w:r w:rsidRPr="001D328A">
        <w:rPr>
          <w:sz w:val="24"/>
          <w:szCs w:val="24"/>
        </w:rPr>
        <w:t>.”  Jesus fulfilled this in Matthew 15:3-9. The 6</w:t>
      </w:r>
      <w:r w:rsidRPr="001D328A">
        <w:rPr>
          <w:sz w:val="24"/>
          <w:szCs w:val="24"/>
          <w:vertAlign w:val="superscript"/>
        </w:rPr>
        <w:t>th</w:t>
      </w:r>
      <w:r w:rsidRPr="001D328A">
        <w:rPr>
          <w:sz w:val="24"/>
          <w:szCs w:val="24"/>
        </w:rPr>
        <w:t xml:space="preserve"> commandment says, “</w:t>
      </w:r>
      <w:r w:rsidRPr="001D328A">
        <w:rPr>
          <w:b/>
          <w:sz w:val="24"/>
          <w:szCs w:val="24"/>
        </w:rPr>
        <w:t>Thou shall not murder</w:t>
      </w:r>
      <w:r w:rsidRPr="001D328A">
        <w:rPr>
          <w:sz w:val="24"/>
          <w:szCs w:val="24"/>
        </w:rPr>
        <w:t>.” Jesus fulfilled this in Matthew 5:22 &amp; Luke 18:20. The 7</w:t>
      </w:r>
      <w:r w:rsidRPr="001D328A">
        <w:rPr>
          <w:sz w:val="24"/>
          <w:szCs w:val="24"/>
          <w:vertAlign w:val="superscript"/>
        </w:rPr>
        <w:t>th</w:t>
      </w:r>
      <w:r w:rsidRPr="001D328A">
        <w:rPr>
          <w:sz w:val="24"/>
          <w:szCs w:val="24"/>
        </w:rPr>
        <w:t xml:space="preserve"> commandment says, “</w:t>
      </w:r>
      <w:r w:rsidRPr="001D328A">
        <w:rPr>
          <w:b/>
          <w:sz w:val="24"/>
          <w:szCs w:val="24"/>
        </w:rPr>
        <w:t>Thou shall not commit adultery</w:t>
      </w:r>
      <w:r w:rsidRPr="001D328A">
        <w:rPr>
          <w:sz w:val="24"/>
          <w:szCs w:val="24"/>
        </w:rPr>
        <w:t>.” Jesus fulfilled this in Matthew 5:28 &amp; Luke 18:20. The 8</w:t>
      </w:r>
      <w:r w:rsidRPr="001D328A">
        <w:rPr>
          <w:sz w:val="24"/>
          <w:szCs w:val="24"/>
          <w:vertAlign w:val="superscript"/>
        </w:rPr>
        <w:t>th</w:t>
      </w:r>
      <w:r w:rsidRPr="001D328A">
        <w:rPr>
          <w:sz w:val="24"/>
          <w:szCs w:val="24"/>
        </w:rPr>
        <w:t xml:space="preserve"> commandment says, “</w:t>
      </w:r>
      <w:r w:rsidRPr="001D328A">
        <w:rPr>
          <w:b/>
          <w:sz w:val="24"/>
          <w:szCs w:val="24"/>
        </w:rPr>
        <w:t>Thou shall not steal</w:t>
      </w:r>
      <w:r w:rsidRPr="001D328A">
        <w:rPr>
          <w:sz w:val="24"/>
          <w:szCs w:val="24"/>
        </w:rPr>
        <w:t>.” Jesus fulfilled this in Matthew 5:4 &amp; Luke 18:20. The 9</w:t>
      </w:r>
      <w:r w:rsidRPr="001D328A">
        <w:rPr>
          <w:sz w:val="24"/>
          <w:szCs w:val="24"/>
          <w:vertAlign w:val="superscript"/>
        </w:rPr>
        <w:t>th</w:t>
      </w:r>
      <w:r w:rsidRPr="001D328A">
        <w:rPr>
          <w:sz w:val="24"/>
          <w:szCs w:val="24"/>
        </w:rPr>
        <w:t xml:space="preserve"> commandment says, “</w:t>
      </w:r>
      <w:r w:rsidRPr="001D328A">
        <w:rPr>
          <w:b/>
          <w:sz w:val="24"/>
          <w:szCs w:val="24"/>
        </w:rPr>
        <w:t>Thou shall not bear False Witness against thy Neighbor</w:t>
      </w:r>
      <w:r w:rsidRPr="001D328A">
        <w:rPr>
          <w:sz w:val="24"/>
          <w:szCs w:val="24"/>
        </w:rPr>
        <w:t>.” Jesus fulfilled this in Luke 18:20. The 10</w:t>
      </w:r>
      <w:r w:rsidRPr="001D328A">
        <w:rPr>
          <w:sz w:val="24"/>
          <w:szCs w:val="24"/>
          <w:vertAlign w:val="superscript"/>
        </w:rPr>
        <w:t>Th</w:t>
      </w:r>
      <w:r w:rsidRPr="001D328A">
        <w:rPr>
          <w:sz w:val="24"/>
          <w:szCs w:val="24"/>
        </w:rPr>
        <w:t xml:space="preserve"> commandment says, “</w:t>
      </w:r>
      <w:r w:rsidRPr="001D328A">
        <w:rPr>
          <w:b/>
          <w:sz w:val="24"/>
          <w:szCs w:val="24"/>
        </w:rPr>
        <w:t xml:space="preserve">Thou  shall not covet  Your Neighbor’s  House, You  shall  not  covet  Your Neighbor’s  Wife,  not  His  Male  Servant, nor His Female  </w:t>
      </w:r>
      <w:r w:rsidRPr="001D328A">
        <w:rPr>
          <w:b/>
          <w:sz w:val="24"/>
          <w:szCs w:val="24"/>
        </w:rPr>
        <w:lastRenderedPageBreak/>
        <w:t>Servant, nor His ox, nor His ass (Donkey, Mule called a Jack, Hamor, Jenney or Issachar),  nor anything that is Your Neighbor’s</w:t>
      </w:r>
      <w:r w:rsidRPr="001D328A">
        <w:rPr>
          <w:sz w:val="24"/>
          <w:szCs w:val="24"/>
        </w:rPr>
        <w:t xml:space="preserve">.” Jesus fulfilled this in Luke 12:15 &amp; 16:19-31.         </w:t>
      </w:r>
    </w:p>
    <w:p w:rsidR="00BA4998" w:rsidRPr="001D328A" w:rsidRDefault="00BA4998" w:rsidP="00BA4998">
      <w:pPr>
        <w:spacing w:line="480" w:lineRule="auto"/>
        <w:jc w:val="both"/>
        <w:rPr>
          <w:sz w:val="24"/>
          <w:szCs w:val="24"/>
        </w:rPr>
      </w:pPr>
      <w:r w:rsidRPr="001D328A">
        <w:rPr>
          <w:sz w:val="24"/>
          <w:szCs w:val="24"/>
        </w:rPr>
        <w:t xml:space="preserve">Who protected the garden?  </w:t>
      </w:r>
    </w:p>
    <w:p w:rsidR="00BA4998" w:rsidRPr="001D328A" w:rsidRDefault="00BA4998" w:rsidP="00BA4998">
      <w:pPr>
        <w:spacing w:line="480" w:lineRule="auto"/>
        <w:jc w:val="both"/>
        <w:rPr>
          <w:sz w:val="24"/>
          <w:szCs w:val="24"/>
        </w:rPr>
      </w:pPr>
      <w:r w:rsidRPr="001D328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A4998" w:rsidRPr="001D328A" w:rsidRDefault="00BA4998" w:rsidP="00BA4998">
      <w:pPr>
        <w:spacing w:line="480" w:lineRule="auto"/>
        <w:jc w:val="both"/>
        <w:rPr>
          <w:sz w:val="24"/>
          <w:szCs w:val="24"/>
        </w:rPr>
      </w:pPr>
      <w:r w:rsidRPr="001D328A">
        <w:rPr>
          <w:sz w:val="24"/>
          <w:szCs w:val="24"/>
        </w:rPr>
        <w:t>What was the work in the garden?</w:t>
      </w:r>
    </w:p>
    <w:p w:rsidR="00BA4998" w:rsidRPr="001D328A" w:rsidRDefault="00BA4998" w:rsidP="00BA4998">
      <w:pPr>
        <w:spacing w:line="480" w:lineRule="auto"/>
        <w:jc w:val="both"/>
        <w:rPr>
          <w:sz w:val="24"/>
          <w:szCs w:val="24"/>
        </w:rPr>
      </w:pPr>
      <w:r w:rsidRPr="001D328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1D328A">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A4998" w:rsidRPr="001D328A" w:rsidRDefault="00BA4998" w:rsidP="00BA4998">
      <w:pPr>
        <w:spacing w:line="480" w:lineRule="auto"/>
        <w:jc w:val="both"/>
        <w:rPr>
          <w:sz w:val="24"/>
          <w:szCs w:val="24"/>
        </w:rPr>
      </w:pPr>
      <w:r w:rsidRPr="001D328A">
        <w:rPr>
          <w:sz w:val="24"/>
          <w:szCs w:val="24"/>
        </w:rPr>
        <w:t xml:space="preserve">What was in the garden?  </w:t>
      </w:r>
    </w:p>
    <w:p w:rsidR="00BA4998" w:rsidRPr="001D328A" w:rsidRDefault="00BA4998" w:rsidP="00BA4998">
      <w:pPr>
        <w:spacing w:line="480" w:lineRule="auto"/>
        <w:jc w:val="both"/>
        <w:rPr>
          <w:sz w:val="24"/>
          <w:szCs w:val="24"/>
        </w:rPr>
      </w:pPr>
      <w:r w:rsidRPr="001D328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1D328A">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A4998" w:rsidRPr="001D328A" w:rsidRDefault="00BA4998" w:rsidP="00BA4998">
      <w:pPr>
        <w:spacing w:line="480" w:lineRule="auto"/>
        <w:jc w:val="both"/>
        <w:rPr>
          <w:sz w:val="24"/>
          <w:szCs w:val="24"/>
        </w:rPr>
      </w:pPr>
      <w:r w:rsidRPr="001D328A">
        <w:rPr>
          <w:sz w:val="24"/>
          <w:szCs w:val="24"/>
        </w:rPr>
        <w:t>Why did God create the garden?</w:t>
      </w:r>
    </w:p>
    <w:p w:rsidR="00BA4998" w:rsidRPr="001D328A" w:rsidRDefault="00BA4998" w:rsidP="00BA4998">
      <w:pPr>
        <w:spacing w:line="480" w:lineRule="auto"/>
        <w:jc w:val="both"/>
        <w:rPr>
          <w:sz w:val="24"/>
          <w:szCs w:val="24"/>
        </w:rPr>
      </w:pPr>
      <w:r w:rsidRPr="001D328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A4998" w:rsidRPr="001D328A" w:rsidRDefault="00BA4998" w:rsidP="00BA4998">
      <w:pPr>
        <w:spacing w:line="480" w:lineRule="auto"/>
        <w:jc w:val="both"/>
        <w:rPr>
          <w:sz w:val="24"/>
          <w:szCs w:val="24"/>
        </w:rPr>
      </w:pPr>
      <w:r w:rsidRPr="001D328A">
        <w:rPr>
          <w:sz w:val="24"/>
          <w:szCs w:val="24"/>
        </w:rPr>
        <w:t>Why was there a tree of life in the garden?</w:t>
      </w:r>
    </w:p>
    <w:p w:rsidR="00BA4998" w:rsidRPr="001D328A" w:rsidRDefault="00BA4998" w:rsidP="00BA4998">
      <w:pPr>
        <w:spacing w:line="480" w:lineRule="auto"/>
        <w:jc w:val="both"/>
        <w:rPr>
          <w:sz w:val="24"/>
          <w:szCs w:val="24"/>
        </w:rPr>
      </w:pPr>
      <w:r w:rsidRPr="001D328A">
        <w:rPr>
          <w:sz w:val="24"/>
          <w:szCs w:val="24"/>
        </w:rPr>
        <w:t xml:space="preserve">God in His divine plan chose to have the tree of life there, so that Man could have a way to live forever. This was in God’s intent for Man to have Eternal Life, being totally subject to His will </w:t>
      </w:r>
      <w:r w:rsidRPr="001D328A">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D328A">
        <w:rPr>
          <w:sz w:val="24"/>
          <w:szCs w:val="24"/>
          <w:vertAlign w:val="superscript"/>
        </w:rPr>
        <w:t>st</w:t>
      </w:r>
      <w:r w:rsidRPr="001D328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A4998" w:rsidRPr="001D328A" w:rsidRDefault="00BA4998" w:rsidP="00BA4998">
      <w:pPr>
        <w:spacing w:line="480" w:lineRule="auto"/>
        <w:jc w:val="both"/>
        <w:rPr>
          <w:sz w:val="24"/>
          <w:szCs w:val="24"/>
        </w:rPr>
      </w:pPr>
      <w:r w:rsidRPr="001D328A">
        <w:rPr>
          <w:sz w:val="24"/>
          <w:szCs w:val="24"/>
        </w:rPr>
        <w:t>Why was there a tree of the knowledge of good and evil in the garden?</w:t>
      </w:r>
    </w:p>
    <w:p w:rsidR="00BA4998" w:rsidRPr="001D328A" w:rsidRDefault="00BA4998" w:rsidP="00BA4998">
      <w:pPr>
        <w:spacing w:line="480" w:lineRule="auto"/>
        <w:jc w:val="both"/>
        <w:rPr>
          <w:sz w:val="24"/>
          <w:szCs w:val="24"/>
        </w:rPr>
      </w:pPr>
      <w:r w:rsidRPr="001D328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D328A">
        <w:rPr>
          <w:sz w:val="24"/>
          <w:szCs w:val="24"/>
          <w:vertAlign w:val="superscript"/>
        </w:rPr>
        <w:t>st</w:t>
      </w:r>
      <w:r w:rsidRPr="001D328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1D328A">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D328A">
        <w:rPr>
          <w:sz w:val="24"/>
          <w:szCs w:val="24"/>
          <w:vertAlign w:val="superscript"/>
        </w:rPr>
        <w:t>nd</w:t>
      </w:r>
      <w:r w:rsidRPr="001D328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D328A">
        <w:rPr>
          <w:b/>
          <w:sz w:val="24"/>
          <w:szCs w:val="24"/>
        </w:rPr>
        <w:t>Age of the Dragon Lords</w:t>
      </w:r>
      <w:r w:rsidRPr="001D328A">
        <w:rPr>
          <w:sz w:val="24"/>
          <w:szCs w:val="24"/>
        </w:rPr>
        <w:t>” as a 3 races before Adam was created in Isaiah 24 &amp; Genesis 1:3-19. “</w:t>
      </w:r>
      <w:r w:rsidRPr="001D328A">
        <w:rPr>
          <w:b/>
          <w:i/>
          <w:sz w:val="24"/>
          <w:szCs w:val="24"/>
        </w:rPr>
        <w:t>Nathan</w:t>
      </w:r>
      <w:r w:rsidRPr="001D328A">
        <w:rPr>
          <w:sz w:val="24"/>
          <w:szCs w:val="24"/>
        </w:rPr>
        <w:t>” is the High Sons of God as Angels, Arch Angels &amp; Principalities (Rulers) was punished in Isaiah 24:6, 21 by the Lord’s fire because of Eternal Folly (Error) in Job 4:18 &amp; Romans 1:27. “</w:t>
      </w:r>
      <w:r w:rsidRPr="001D328A">
        <w:rPr>
          <w:b/>
          <w:i/>
          <w:sz w:val="24"/>
          <w:szCs w:val="24"/>
        </w:rPr>
        <w:t>Asah</w:t>
      </w:r>
      <w:r w:rsidRPr="001D328A">
        <w:rPr>
          <w:sz w:val="24"/>
          <w:szCs w:val="24"/>
        </w:rPr>
        <w:t>” is the Higher Sons of God as Powers (Authorities), Virtues &amp; Dominions was punished in Isaiah 14:12-21 by the Lord’s fire because of Eternal Folly (Error) in Job 4:18 &amp; Romans 1:27. “</w:t>
      </w:r>
      <w:r w:rsidRPr="001D328A">
        <w:rPr>
          <w:b/>
          <w:i/>
          <w:sz w:val="24"/>
          <w:szCs w:val="24"/>
        </w:rPr>
        <w:t>Bara</w:t>
      </w:r>
      <w:r w:rsidRPr="001D328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D328A">
        <w:rPr>
          <w:b/>
          <w:i/>
          <w:sz w:val="24"/>
          <w:szCs w:val="24"/>
        </w:rPr>
        <w:t>Bara</w:t>
      </w:r>
      <w:r w:rsidRPr="001D328A">
        <w:rPr>
          <w:sz w:val="24"/>
          <w:szCs w:val="24"/>
        </w:rPr>
        <w:t xml:space="preserve"> in Genesis 1:1 means “to create” as the 60 Lord’s &amp; Highest Sons of God, </w:t>
      </w:r>
      <w:r w:rsidRPr="001D328A">
        <w:rPr>
          <w:b/>
          <w:i/>
          <w:sz w:val="24"/>
          <w:szCs w:val="24"/>
        </w:rPr>
        <w:t xml:space="preserve">Asah </w:t>
      </w:r>
      <w:r w:rsidRPr="001D328A">
        <w:rPr>
          <w:sz w:val="24"/>
          <w:szCs w:val="24"/>
        </w:rPr>
        <w:t xml:space="preserve">in Genesis 1:7 means “to </w:t>
      </w:r>
      <w:r w:rsidRPr="001D328A">
        <w:rPr>
          <w:sz w:val="24"/>
          <w:szCs w:val="24"/>
        </w:rPr>
        <w:lastRenderedPageBreak/>
        <w:t xml:space="preserve">make” as the Higher Sons of God &amp; </w:t>
      </w:r>
      <w:r w:rsidRPr="001D328A">
        <w:rPr>
          <w:b/>
          <w:i/>
          <w:sz w:val="24"/>
          <w:szCs w:val="24"/>
        </w:rPr>
        <w:t xml:space="preserve">Nathan </w:t>
      </w:r>
      <w:r w:rsidRPr="001D328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D328A">
        <w:rPr>
          <w:sz w:val="24"/>
          <w:szCs w:val="24"/>
          <w:vertAlign w:val="superscript"/>
        </w:rPr>
        <w:t>th</w:t>
      </w:r>
      <w:r w:rsidRPr="001D328A">
        <w:rPr>
          <w:sz w:val="24"/>
          <w:szCs w:val="24"/>
        </w:rPr>
        <w:t xml:space="preserve"> year &amp; Eve’s creation is 7,000</w:t>
      </w:r>
      <w:r w:rsidRPr="001D328A">
        <w:rPr>
          <w:sz w:val="24"/>
          <w:szCs w:val="24"/>
          <w:vertAlign w:val="superscript"/>
        </w:rPr>
        <w:t>th</w:t>
      </w:r>
      <w:r w:rsidRPr="001D328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A4998" w:rsidRPr="001D328A" w:rsidRDefault="00BA4998" w:rsidP="00BA4998">
      <w:pPr>
        <w:spacing w:line="480" w:lineRule="auto"/>
        <w:jc w:val="both"/>
        <w:rPr>
          <w:sz w:val="24"/>
          <w:szCs w:val="24"/>
        </w:rPr>
      </w:pPr>
      <w:r w:rsidRPr="001D328A">
        <w:rPr>
          <w:sz w:val="24"/>
          <w:szCs w:val="24"/>
        </w:rPr>
        <w:t>Why did God send Lucifer in the garden?</w:t>
      </w:r>
    </w:p>
    <w:p w:rsidR="00BA4998" w:rsidRPr="001D328A" w:rsidRDefault="00BA4998" w:rsidP="00BA4998">
      <w:pPr>
        <w:spacing w:line="480" w:lineRule="auto"/>
        <w:jc w:val="both"/>
        <w:rPr>
          <w:sz w:val="24"/>
          <w:szCs w:val="24"/>
        </w:rPr>
      </w:pPr>
      <w:r w:rsidRPr="001D328A">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1D328A">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D328A">
        <w:rPr>
          <w:sz w:val="24"/>
          <w:szCs w:val="24"/>
          <w:vertAlign w:val="superscript"/>
        </w:rPr>
        <w:t>nd</w:t>
      </w:r>
      <w:r w:rsidRPr="001D328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A4998" w:rsidRPr="001D328A" w:rsidRDefault="00BA4998" w:rsidP="00BA4998">
      <w:pPr>
        <w:spacing w:line="480" w:lineRule="auto"/>
        <w:jc w:val="both"/>
        <w:rPr>
          <w:sz w:val="24"/>
          <w:szCs w:val="24"/>
        </w:rPr>
      </w:pPr>
      <w:r w:rsidRPr="001D328A">
        <w:rPr>
          <w:sz w:val="24"/>
          <w:szCs w:val="24"/>
        </w:rPr>
        <w:t>What was God’s intent of Man to be in the garden?</w:t>
      </w:r>
    </w:p>
    <w:p w:rsidR="00BA4998" w:rsidRPr="001D328A" w:rsidRDefault="00BA4998" w:rsidP="00BA4998">
      <w:pPr>
        <w:spacing w:line="480" w:lineRule="auto"/>
        <w:jc w:val="both"/>
        <w:rPr>
          <w:sz w:val="24"/>
          <w:szCs w:val="24"/>
        </w:rPr>
      </w:pPr>
      <w:r w:rsidRPr="001D328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A4998" w:rsidRPr="001D328A" w:rsidRDefault="00BA4998" w:rsidP="00BA4998">
      <w:pPr>
        <w:spacing w:line="480" w:lineRule="auto"/>
        <w:jc w:val="both"/>
        <w:rPr>
          <w:sz w:val="24"/>
          <w:szCs w:val="24"/>
        </w:rPr>
      </w:pPr>
      <w:r w:rsidRPr="001D328A">
        <w:rPr>
          <w:sz w:val="24"/>
          <w:szCs w:val="24"/>
        </w:rPr>
        <w:t>Why did God create Man first and not Woman first in the garden?</w:t>
      </w:r>
    </w:p>
    <w:p w:rsidR="00BA4998" w:rsidRPr="001D328A" w:rsidRDefault="00BA4998" w:rsidP="00BA4998">
      <w:pPr>
        <w:spacing w:line="480" w:lineRule="auto"/>
        <w:jc w:val="both"/>
        <w:rPr>
          <w:sz w:val="24"/>
          <w:szCs w:val="24"/>
        </w:rPr>
      </w:pPr>
      <w:r w:rsidRPr="001D328A">
        <w:rPr>
          <w:sz w:val="24"/>
          <w:szCs w:val="24"/>
        </w:rPr>
        <w:lastRenderedPageBreak/>
        <w:t>God’s intent for the Human Race was for Man and not for Woman. God chose Man first to reveal His glory to Himself in Isaiah 43:7; Ephesians 1:11-12 &amp; 1</w:t>
      </w:r>
      <w:r w:rsidRPr="001D328A">
        <w:rPr>
          <w:sz w:val="24"/>
          <w:szCs w:val="24"/>
          <w:vertAlign w:val="superscript"/>
        </w:rPr>
        <w:t>st</w:t>
      </w:r>
      <w:r w:rsidRPr="001D328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D328A">
        <w:rPr>
          <w:sz w:val="24"/>
          <w:szCs w:val="24"/>
          <w:vertAlign w:val="superscript"/>
        </w:rPr>
        <w:t>st</w:t>
      </w:r>
      <w:r w:rsidRPr="001D328A">
        <w:rPr>
          <w:sz w:val="24"/>
          <w:szCs w:val="24"/>
        </w:rPr>
        <w:t xml:space="preserve"> Corinthians 15:47. There is a symbolism of Man being created with God since God is Male 99.99% of the time throughout the scripture.   </w:t>
      </w:r>
    </w:p>
    <w:p w:rsidR="00BA4998" w:rsidRPr="001D328A" w:rsidRDefault="00BA4998" w:rsidP="00BA4998">
      <w:pPr>
        <w:spacing w:line="480" w:lineRule="auto"/>
        <w:jc w:val="both"/>
        <w:rPr>
          <w:sz w:val="24"/>
          <w:szCs w:val="24"/>
        </w:rPr>
      </w:pPr>
      <w:r w:rsidRPr="001D328A">
        <w:rPr>
          <w:sz w:val="24"/>
          <w:szCs w:val="24"/>
        </w:rPr>
        <w:t>Were the animals eternal in the garden?</w:t>
      </w:r>
    </w:p>
    <w:p w:rsidR="00BA4998" w:rsidRPr="001D328A" w:rsidRDefault="00BA4998" w:rsidP="00BA4998">
      <w:pPr>
        <w:spacing w:line="480" w:lineRule="auto"/>
        <w:jc w:val="both"/>
        <w:rPr>
          <w:sz w:val="24"/>
          <w:szCs w:val="24"/>
        </w:rPr>
      </w:pPr>
      <w:r w:rsidRPr="001D328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1D328A">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A4998" w:rsidRPr="001D328A" w:rsidRDefault="00BA4998" w:rsidP="00BA4998">
      <w:pPr>
        <w:spacing w:line="480" w:lineRule="auto"/>
        <w:jc w:val="both"/>
        <w:rPr>
          <w:sz w:val="24"/>
          <w:szCs w:val="24"/>
        </w:rPr>
      </w:pPr>
      <w:r w:rsidRPr="001D328A">
        <w:rPr>
          <w:sz w:val="24"/>
          <w:szCs w:val="24"/>
        </w:rPr>
        <w:lastRenderedPageBreak/>
        <w:t>Why was there a fall and a restoration needed in the garden?</w:t>
      </w:r>
    </w:p>
    <w:p w:rsidR="00BA4998" w:rsidRPr="001D328A" w:rsidRDefault="00BA4998" w:rsidP="00BA4998">
      <w:pPr>
        <w:spacing w:line="480" w:lineRule="auto"/>
        <w:jc w:val="both"/>
        <w:rPr>
          <w:sz w:val="24"/>
          <w:szCs w:val="24"/>
        </w:rPr>
      </w:pPr>
      <w:r w:rsidRPr="001D328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1D328A">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D328A">
        <w:rPr>
          <w:sz w:val="24"/>
          <w:szCs w:val="24"/>
          <w:vertAlign w:val="superscript"/>
        </w:rPr>
        <w:t>nd</w:t>
      </w:r>
      <w:r w:rsidRPr="001D328A">
        <w:rPr>
          <w:sz w:val="24"/>
          <w:szCs w:val="24"/>
        </w:rPr>
        <w:t xml:space="preserve"> Eve offered restoration to Eve in respects to the fall through the Lord Jesus in Luke 22-23. Jesus Christ’s death as the 2</w:t>
      </w:r>
      <w:r w:rsidRPr="001D328A">
        <w:rPr>
          <w:sz w:val="24"/>
          <w:szCs w:val="24"/>
          <w:vertAlign w:val="superscript"/>
        </w:rPr>
        <w:t>nd</w:t>
      </w:r>
      <w:r w:rsidRPr="001D328A">
        <w:rPr>
          <w:sz w:val="24"/>
          <w:szCs w:val="24"/>
        </w:rPr>
        <w:t xml:space="preserve"> Adam offered restoration to Adam in respects to the fall through Lord James in Acts 15 &amp; 21. James death as the 2</w:t>
      </w:r>
      <w:r w:rsidRPr="001D328A">
        <w:rPr>
          <w:sz w:val="24"/>
          <w:szCs w:val="24"/>
          <w:vertAlign w:val="superscript"/>
        </w:rPr>
        <w:t>nd</w:t>
      </w:r>
      <w:r w:rsidRPr="001D328A">
        <w:rPr>
          <w:sz w:val="24"/>
          <w:szCs w:val="24"/>
        </w:rPr>
        <w:t xml:space="preserve"> Serpent Lucifer offered restoration to Lucifer in respects to the fall through the Lord Stephen in Acts 7:1-8:3. Stephen’s death as the 2</w:t>
      </w:r>
      <w:r w:rsidRPr="001D328A">
        <w:rPr>
          <w:sz w:val="24"/>
          <w:szCs w:val="24"/>
          <w:vertAlign w:val="superscript"/>
        </w:rPr>
        <w:t>nd</w:t>
      </w:r>
      <w:r w:rsidRPr="001D328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1D328A">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D328A">
        <w:rPr>
          <w:sz w:val="24"/>
          <w:szCs w:val="24"/>
          <w:vertAlign w:val="superscript"/>
        </w:rPr>
        <w:t>st</w:t>
      </w:r>
      <w:r w:rsidRPr="001D328A">
        <w:rPr>
          <w:sz w:val="24"/>
          <w:szCs w:val="24"/>
        </w:rPr>
        <w:t xml:space="preserve"> positions of the 1</w:t>
      </w:r>
      <w:r w:rsidRPr="001D328A">
        <w:rPr>
          <w:sz w:val="24"/>
          <w:szCs w:val="24"/>
          <w:vertAlign w:val="superscript"/>
        </w:rPr>
        <w:t>st</w:t>
      </w:r>
      <w:r w:rsidRPr="001D328A">
        <w:rPr>
          <w:sz w:val="24"/>
          <w:szCs w:val="24"/>
        </w:rPr>
        <w:t xml:space="preserve"> Eve, 1</w:t>
      </w:r>
      <w:r w:rsidRPr="001D328A">
        <w:rPr>
          <w:sz w:val="24"/>
          <w:szCs w:val="24"/>
          <w:vertAlign w:val="superscript"/>
        </w:rPr>
        <w:t>st</w:t>
      </w:r>
      <w:r w:rsidRPr="001D328A">
        <w:rPr>
          <w:sz w:val="24"/>
          <w:szCs w:val="24"/>
        </w:rPr>
        <w:t xml:space="preserve"> Adam, 1</w:t>
      </w:r>
      <w:r w:rsidRPr="001D328A">
        <w:rPr>
          <w:sz w:val="24"/>
          <w:szCs w:val="24"/>
          <w:vertAlign w:val="superscript"/>
        </w:rPr>
        <w:t>st</w:t>
      </w:r>
      <w:r w:rsidRPr="001D328A">
        <w:rPr>
          <w:sz w:val="24"/>
          <w:szCs w:val="24"/>
        </w:rPr>
        <w:t xml:space="preserve"> Lucifer &amp; 1</w:t>
      </w:r>
      <w:r w:rsidRPr="001D328A">
        <w:rPr>
          <w:sz w:val="24"/>
          <w:szCs w:val="24"/>
          <w:vertAlign w:val="superscript"/>
        </w:rPr>
        <w:t>st</w:t>
      </w:r>
      <w:r w:rsidRPr="001D328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A4998" w:rsidRPr="001D328A" w:rsidRDefault="00BA4998" w:rsidP="00BA4998">
      <w:pPr>
        <w:spacing w:line="480" w:lineRule="auto"/>
        <w:jc w:val="both"/>
        <w:rPr>
          <w:sz w:val="24"/>
          <w:szCs w:val="24"/>
        </w:rPr>
      </w:pPr>
      <w:r w:rsidRPr="001D328A">
        <w:rPr>
          <w:sz w:val="24"/>
          <w:szCs w:val="24"/>
        </w:rPr>
        <w:t>What was the 2</w:t>
      </w:r>
      <w:r w:rsidRPr="001D328A">
        <w:rPr>
          <w:sz w:val="24"/>
          <w:szCs w:val="24"/>
          <w:vertAlign w:val="superscript"/>
        </w:rPr>
        <w:t>nd</w:t>
      </w:r>
      <w:r w:rsidRPr="001D328A">
        <w:rPr>
          <w:sz w:val="24"/>
          <w:szCs w:val="24"/>
        </w:rPr>
        <w:t xml:space="preserve"> Garden of Eden in Jerusalem?</w:t>
      </w:r>
    </w:p>
    <w:p w:rsidR="00BA4998" w:rsidRPr="001D328A" w:rsidRDefault="00BA4998" w:rsidP="00BA4998">
      <w:pPr>
        <w:spacing w:line="480" w:lineRule="auto"/>
        <w:jc w:val="both"/>
        <w:rPr>
          <w:sz w:val="24"/>
          <w:szCs w:val="24"/>
        </w:rPr>
      </w:pPr>
      <w:r w:rsidRPr="001D328A">
        <w:rPr>
          <w:sz w:val="24"/>
          <w:szCs w:val="24"/>
        </w:rPr>
        <w:t>It was the repentance of the grace ministry of the Lord John in Luke 3:1-9:9 as the 2</w:t>
      </w:r>
      <w:r w:rsidRPr="001D328A">
        <w:rPr>
          <w:sz w:val="24"/>
          <w:szCs w:val="24"/>
          <w:vertAlign w:val="superscript"/>
        </w:rPr>
        <w:t>nd</w:t>
      </w:r>
      <w:r w:rsidRPr="001D328A">
        <w:rPr>
          <w:sz w:val="24"/>
          <w:szCs w:val="24"/>
        </w:rPr>
        <w:t xml:space="preserve"> Eve in Lord’s wisdom &amp; understanding. Also it was the forgiveness of the salvation ministry of the Lord Jesus in Luke 4:1-24:53 as the 2</w:t>
      </w:r>
      <w:r w:rsidRPr="001D328A">
        <w:rPr>
          <w:sz w:val="24"/>
          <w:szCs w:val="24"/>
          <w:vertAlign w:val="superscript"/>
        </w:rPr>
        <w:t>nd</w:t>
      </w:r>
      <w:r w:rsidRPr="001D328A">
        <w:rPr>
          <w:sz w:val="24"/>
          <w:szCs w:val="24"/>
        </w:rPr>
        <w:t xml:space="preserve"> Adam. It was the release of mercy of the Law ministry of the Lord James in Acts 15:13-29; 21:18-25 as the 2</w:t>
      </w:r>
      <w:r w:rsidRPr="001D328A">
        <w:rPr>
          <w:sz w:val="24"/>
          <w:szCs w:val="24"/>
          <w:vertAlign w:val="superscript"/>
        </w:rPr>
        <w:t>nd</w:t>
      </w:r>
      <w:r w:rsidRPr="001D328A">
        <w:rPr>
          <w:sz w:val="24"/>
          <w:szCs w:val="24"/>
        </w:rPr>
        <w:t xml:space="preserve"> Serpent. Last, it was the release of wisdom/power of the Lord’s ministry in Acts 1:4-8:3 as the 2</w:t>
      </w:r>
      <w:r w:rsidRPr="001D328A">
        <w:rPr>
          <w:sz w:val="24"/>
          <w:szCs w:val="24"/>
          <w:vertAlign w:val="superscript"/>
        </w:rPr>
        <w:t>nd</w:t>
      </w:r>
      <w:r w:rsidRPr="001D328A">
        <w:rPr>
          <w:sz w:val="24"/>
          <w:szCs w:val="24"/>
        </w:rPr>
        <w:t xml:space="preserve"> Wisdom Lord. These four ministries hold the total plan of God for His people. This was called the 2</w:t>
      </w:r>
      <w:r w:rsidRPr="001D328A">
        <w:rPr>
          <w:sz w:val="24"/>
          <w:szCs w:val="24"/>
          <w:vertAlign w:val="superscript"/>
        </w:rPr>
        <w:t>nd</w:t>
      </w:r>
      <w:r w:rsidRPr="001D328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1D328A">
        <w:rPr>
          <w:sz w:val="24"/>
          <w:szCs w:val="24"/>
        </w:rPr>
        <w:lastRenderedPageBreak/>
        <w:t>21:1-22:21 where the Physical Trinity &amp; the Law restoring the 1</w:t>
      </w:r>
      <w:r w:rsidRPr="001D328A">
        <w:rPr>
          <w:sz w:val="24"/>
          <w:szCs w:val="24"/>
          <w:vertAlign w:val="superscript"/>
        </w:rPr>
        <w:t>st</w:t>
      </w:r>
      <w:r w:rsidRPr="001D328A">
        <w:rPr>
          <w:sz w:val="24"/>
          <w:szCs w:val="24"/>
        </w:rPr>
        <w:t xml:space="preserve"> Garden of Eden. In short this summarizes the 2</w:t>
      </w:r>
      <w:r w:rsidRPr="001D328A">
        <w:rPr>
          <w:sz w:val="24"/>
          <w:szCs w:val="24"/>
          <w:vertAlign w:val="superscript"/>
        </w:rPr>
        <w:t>nd</w:t>
      </w:r>
      <w:r w:rsidRPr="001D328A">
        <w:rPr>
          <w:sz w:val="24"/>
          <w:szCs w:val="24"/>
        </w:rPr>
        <w:t xml:space="preserve"> Garden of Eden.  </w:t>
      </w:r>
    </w:p>
    <w:p w:rsidR="00BA4998" w:rsidRPr="001D328A" w:rsidRDefault="00BA4998" w:rsidP="00BA4998">
      <w:pPr>
        <w:spacing w:line="480" w:lineRule="auto"/>
        <w:jc w:val="both"/>
        <w:rPr>
          <w:sz w:val="24"/>
          <w:szCs w:val="24"/>
        </w:rPr>
      </w:pPr>
      <w:r w:rsidRPr="001D328A">
        <w:rPr>
          <w:sz w:val="24"/>
          <w:szCs w:val="24"/>
        </w:rPr>
        <w:t>What were other names for the Garden of Eden?</w:t>
      </w:r>
    </w:p>
    <w:p w:rsidR="00BA4998" w:rsidRPr="001D328A" w:rsidRDefault="00BA4998" w:rsidP="00BA4998">
      <w:pPr>
        <w:spacing w:line="480" w:lineRule="auto"/>
        <w:jc w:val="both"/>
        <w:rPr>
          <w:sz w:val="24"/>
          <w:szCs w:val="24"/>
        </w:rPr>
      </w:pPr>
      <w:r w:rsidRPr="001D328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A4998" w:rsidRPr="001D328A" w:rsidRDefault="00BA4998" w:rsidP="00BA4998">
      <w:pPr>
        <w:spacing w:line="480" w:lineRule="auto"/>
        <w:jc w:val="both"/>
        <w:rPr>
          <w:sz w:val="24"/>
          <w:szCs w:val="24"/>
        </w:rPr>
      </w:pPr>
      <w:r w:rsidRPr="001D328A">
        <w:rPr>
          <w:sz w:val="24"/>
          <w:szCs w:val="24"/>
        </w:rPr>
        <w:t>The 61 other Lord’s &amp; the other 61 Ladies</w:t>
      </w:r>
    </w:p>
    <w:p w:rsidR="00BA4998" w:rsidRPr="001D328A" w:rsidRDefault="00BA4998" w:rsidP="00BA4998">
      <w:pPr>
        <w:spacing w:line="480" w:lineRule="auto"/>
        <w:jc w:val="both"/>
        <w:rPr>
          <w:sz w:val="24"/>
          <w:szCs w:val="24"/>
        </w:rPr>
      </w:pPr>
      <w:r w:rsidRPr="001D328A">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D328A">
        <w:rPr>
          <w:sz w:val="24"/>
          <w:szCs w:val="24"/>
          <w:vertAlign w:val="superscript"/>
        </w:rPr>
        <w:t>st</w:t>
      </w:r>
      <w:r w:rsidRPr="001D328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A4998" w:rsidRPr="001D328A" w:rsidRDefault="00BA4998" w:rsidP="00BA4998">
      <w:pPr>
        <w:spacing w:line="480" w:lineRule="auto"/>
        <w:jc w:val="both"/>
        <w:rPr>
          <w:sz w:val="24"/>
          <w:szCs w:val="24"/>
        </w:rPr>
      </w:pPr>
      <w:r w:rsidRPr="001D328A">
        <w:rPr>
          <w:sz w:val="24"/>
          <w:szCs w:val="24"/>
        </w:rPr>
        <w:t xml:space="preserve">There is 56 Unknown Lord’s in scripture. First, is the other Man known as the Ministerial Police over the Military Police &amp; Law Enforcement Police (Woman) in Genesis 1:26-2:20; 3:22; Isaiah </w:t>
      </w:r>
      <w:r w:rsidRPr="001D328A">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1D328A">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A4998" w:rsidRPr="001D328A" w:rsidRDefault="00BA4998" w:rsidP="00BA4998">
      <w:pPr>
        <w:spacing w:line="480" w:lineRule="auto"/>
        <w:jc w:val="both"/>
        <w:rPr>
          <w:sz w:val="24"/>
          <w:szCs w:val="24"/>
        </w:rPr>
      </w:pPr>
      <w:r w:rsidRPr="001D328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D328A">
        <w:rPr>
          <w:b/>
          <w:sz w:val="24"/>
          <w:szCs w:val="24"/>
        </w:rPr>
        <w:t>Lady of Kingdoms</w:t>
      </w:r>
      <w:r w:rsidRPr="001D328A">
        <w:rPr>
          <w:sz w:val="24"/>
          <w:szCs w:val="24"/>
        </w:rPr>
        <w:t xml:space="preserve">” (NKJV) &amp; Zechariah 5:9 &amp; Revelation 12:1-2, 4-5. </w:t>
      </w:r>
    </w:p>
    <w:p w:rsidR="00BA4998" w:rsidRPr="001D328A" w:rsidRDefault="00BA4998" w:rsidP="00BA4998">
      <w:pPr>
        <w:spacing w:line="480" w:lineRule="auto"/>
        <w:jc w:val="both"/>
        <w:rPr>
          <w:sz w:val="24"/>
          <w:szCs w:val="24"/>
        </w:rPr>
      </w:pPr>
      <w:r w:rsidRPr="001D328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A4998" w:rsidRPr="001D328A" w:rsidRDefault="00BA4998" w:rsidP="00BA4998">
      <w:pPr>
        <w:spacing w:line="480" w:lineRule="auto"/>
        <w:jc w:val="center"/>
        <w:rPr>
          <w:b/>
          <w:sz w:val="24"/>
          <w:szCs w:val="24"/>
        </w:rPr>
      </w:pPr>
      <w:r w:rsidRPr="001D328A">
        <w:rPr>
          <w:b/>
          <w:sz w:val="24"/>
          <w:szCs w:val="24"/>
        </w:rPr>
        <w:lastRenderedPageBreak/>
        <w:t>THE LORD ADAM WITH THE RANK OF GENERAL OR HIGHER FOR 40 YEARS</w:t>
      </w:r>
    </w:p>
    <w:p w:rsidR="00BA4998" w:rsidRPr="001D328A" w:rsidRDefault="00BA4998" w:rsidP="00BA4998">
      <w:pPr>
        <w:spacing w:line="480" w:lineRule="auto"/>
        <w:jc w:val="center"/>
        <w:rPr>
          <w:b/>
          <w:sz w:val="24"/>
          <w:szCs w:val="24"/>
        </w:rPr>
      </w:pPr>
      <w:r w:rsidRPr="001D328A">
        <w:rPr>
          <w:b/>
          <w:sz w:val="24"/>
          <w:szCs w:val="24"/>
        </w:rPr>
        <w:t xml:space="preserve">THE LOWER RANKING HEROES AS </w:t>
      </w:r>
      <w:r w:rsidR="001D328A" w:rsidRPr="001D328A">
        <w:rPr>
          <w:b/>
          <w:sz w:val="24"/>
          <w:szCs w:val="24"/>
        </w:rPr>
        <w:t>CAPTAIN</w:t>
      </w:r>
      <w:r w:rsidRPr="001D328A">
        <w:rPr>
          <w:b/>
          <w:sz w:val="24"/>
          <w:szCs w:val="24"/>
        </w:rPr>
        <w:t>S &amp; COLONELS UNDER THE GENERALS</w:t>
      </w:r>
    </w:p>
    <w:p w:rsidR="00BA4998" w:rsidRPr="001D328A" w:rsidRDefault="00BA4998" w:rsidP="00BA4998">
      <w:pPr>
        <w:spacing w:line="480" w:lineRule="auto"/>
        <w:jc w:val="both"/>
        <w:rPr>
          <w:sz w:val="24"/>
          <w:szCs w:val="24"/>
        </w:rPr>
      </w:pPr>
      <w:r w:rsidRPr="001D328A">
        <w:rPr>
          <w:sz w:val="24"/>
          <w:szCs w:val="24"/>
        </w:rPr>
        <w:t>The Lord Adam’s name means “</w:t>
      </w:r>
      <w:r w:rsidRPr="001D328A">
        <w:rPr>
          <w:b/>
          <w:sz w:val="24"/>
          <w:szCs w:val="24"/>
        </w:rPr>
        <w:t>Man</w:t>
      </w:r>
      <w:r w:rsidRPr="001D328A">
        <w:rPr>
          <w:sz w:val="24"/>
          <w:szCs w:val="24"/>
        </w:rPr>
        <w:t>” or “</w:t>
      </w:r>
      <w:r w:rsidRPr="001D328A">
        <w:rPr>
          <w:b/>
          <w:sz w:val="24"/>
          <w:szCs w:val="24"/>
        </w:rPr>
        <w:t>Humanity</w:t>
      </w:r>
      <w:r w:rsidRPr="001D328A">
        <w:rPr>
          <w:sz w:val="24"/>
          <w:szCs w:val="24"/>
        </w:rPr>
        <w:t>.” The Scripture references of the Lord Adam is in Genesis 1:26-5:5; 1</w:t>
      </w:r>
      <w:r w:rsidRPr="001D328A">
        <w:rPr>
          <w:sz w:val="24"/>
          <w:szCs w:val="24"/>
          <w:vertAlign w:val="superscript"/>
        </w:rPr>
        <w:t>st</w:t>
      </w:r>
      <w:r w:rsidRPr="001D328A">
        <w:rPr>
          <w:sz w:val="24"/>
          <w:szCs w:val="24"/>
        </w:rPr>
        <w:t xml:space="preserve"> Chronicles 1:1; Romans 5:12-17; 1</w:t>
      </w:r>
      <w:r w:rsidRPr="001D328A">
        <w:rPr>
          <w:sz w:val="24"/>
          <w:szCs w:val="24"/>
          <w:vertAlign w:val="superscript"/>
        </w:rPr>
        <w:t>st</w:t>
      </w:r>
      <w:r w:rsidRPr="001D328A">
        <w:rPr>
          <w:sz w:val="24"/>
          <w:szCs w:val="24"/>
        </w:rPr>
        <w:t xml:space="preserve"> Corinthians 15:21-23, 45; 1</w:t>
      </w:r>
      <w:r w:rsidRPr="001D328A">
        <w:rPr>
          <w:sz w:val="24"/>
          <w:szCs w:val="24"/>
          <w:vertAlign w:val="superscript"/>
        </w:rPr>
        <w:t>st</w:t>
      </w:r>
      <w:r w:rsidRPr="001D328A">
        <w:rPr>
          <w:sz w:val="24"/>
          <w:szCs w:val="24"/>
        </w:rPr>
        <w:t xml:space="preserve"> Timothy 2:13, 14 &amp; Luke 3:38.  </w:t>
      </w:r>
    </w:p>
    <w:p w:rsidR="00BA4998" w:rsidRPr="001D328A" w:rsidRDefault="00BA4998" w:rsidP="00BA4998">
      <w:pPr>
        <w:spacing w:line="480" w:lineRule="auto"/>
        <w:jc w:val="both"/>
        <w:rPr>
          <w:sz w:val="24"/>
          <w:szCs w:val="24"/>
        </w:rPr>
      </w:pPr>
      <w:r w:rsidRPr="001D328A">
        <w:rPr>
          <w:sz w:val="24"/>
          <w:szCs w:val="24"/>
        </w:rPr>
        <w:t xml:space="preserve">The Lord Adam’s Role in Scripture: The Hebrew word </w:t>
      </w:r>
      <w:r w:rsidRPr="001D328A">
        <w:rPr>
          <w:b/>
          <w:i/>
          <w:sz w:val="24"/>
          <w:szCs w:val="24"/>
        </w:rPr>
        <w:t>‘adam</w:t>
      </w:r>
      <w:r w:rsidRPr="001D328A">
        <w:rPr>
          <w:sz w:val="24"/>
          <w:szCs w:val="24"/>
        </w:rPr>
        <w:t xml:space="preserve"> is used over 500 times in the OT meaning “</w:t>
      </w:r>
      <w:r w:rsidRPr="001D328A">
        <w:rPr>
          <w:b/>
          <w:sz w:val="24"/>
          <w:szCs w:val="24"/>
        </w:rPr>
        <w:t>Human Being</w:t>
      </w:r>
      <w:r w:rsidRPr="001D328A">
        <w:rPr>
          <w:sz w:val="24"/>
          <w:szCs w:val="24"/>
        </w:rPr>
        <w:t>” or “</w:t>
      </w:r>
      <w:r w:rsidRPr="001D328A">
        <w:rPr>
          <w:b/>
          <w:sz w:val="24"/>
          <w:szCs w:val="24"/>
        </w:rPr>
        <w:t>Humanity</w:t>
      </w:r>
      <w:r w:rsidRPr="001D328A">
        <w:rPr>
          <w:sz w:val="24"/>
          <w:szCs w:val="24"/>
        </w:rPr>
        <w:t>.” Only in early Genesis &amp; 1</w:t>
      </w:r>
      <w:r w:rsidRPr="001D328A">
        <w:rPr>
          <w:sz w:val="24"/>
          <w:szCs w:val="24"/>
          <w:vertAlign w:val="superscript"/>
        </w:rPr>
        <w:t>st</w:t>
      </w:r>
      <w:r w:rsidRPr="001D328A">
        <w:rPr>
          <w:sz w:val="24"/>
          <w:szCs w:val="24"/>
        </w:rPr>
        <w:t xml:space="preserve"> Chronicles 1:1 is the proper name of Adam, the 1</w:t>
      </w:r>
      <w:r w:rsidRPr="001D328A">
        <w:rPr>
          <w:sz w:val="24"/>
          <w:szCs w:val="24"/>
          <w:vertAlign w:val="superscript"/>
        </w:rPr>
        <w:t>st</w:t>
      </w:r>
      <w:r w:rsidRPr="001D328A">
        <w:rPr>
          <w:sz w:val="24"/>
          <w:szCs w:val="24"/>
        </w:rPr>
        <w:t xml:space="preserve"> Man.    </w:t>
      </w:r>
    </w:p>
    <w:p w:rsidR="00BA4998" w:rsidRPr="001D328A" w:rsidRDefault="00BA4998" w:rsidP="00BA4998">
      <w:pPr>
        <w:spacing w:line="480" w:lineRule="auto"/>
        <w:jc w:val="both"/>
        <w:rPr>
          <w:sz w:val="24"/>
          <w:szCs w:val="24"/>
        </w:rPr>
      </w:pPr>
      <w:r w:rsidRPr="001D328A">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A4998" w:rsidRPr="001D328A" w:rsidRDefault="00BA4998" w:rsidP="00BA4998">
      <w:pPr>
        <w:spacing w:line="480" w:lineRule="auto"/>
        <w:jc w:val="both"/>
        <w:rPr>
          <w:sz w:val="24"/>
          <w:szCs w:val="24"/>
        </w:rPr>
      </w:pPr>
      <w:r w:rsidRPr="001D328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A4998" w:rsidRPr="001D328A" w:rsidRDefault="00BA4998" w:rsidP="00BA4998">
      <w:pPr>
        <w:spacing w:line="480" w:lineRule="auto"/>
        <w:jc w:val="both"/>
        <w:rPr>
          <w:sz w:val="24"/>
          <w:szCs w:val="24"/>
        </w:rPr>
      </w:pPr>
      <w:r w:rsidRPr="001D328A">
        <w:rPr>
          <w:sz w:val="24"/>
          <w:szCs w:val="24"/>
        </w:rPr>
        <w:lastRenderedPageBreak/>
        <w:t>Who was Adam?</w:t>
      </w:r>
    </w:p>
    <w:p w:rsidR="00BA4998" w:rsidRPr="001D328A" w:rsidRDefault="00BA4998" w:rsidP="00BA4998">
      <w:pPr>
        <w:spacing w:line="480" w:lineRule="auto"/>
        <w:jc w:val="both"/>
        <w:rPr>
          <w:sz w:val="24"/>
          <w:szCs w:val="24"/>
        </w:rPr>
      </w:pPr>
      <w:r w:rsidRPr="001D328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D328A">
        <w:rPr>
          <w:i/>
          <w:sz w:val="24"/>
          <w:szCs w:val="24"/>
        </w:rPr>
        <w:t xml:space="preserve">Bara </w:t>
      </w:r>
      <w:r w:rsidRPr="001D328A">
        <w:rPr>
          <w:sz w:val="24"/>
          <w:szCs w:val="24"/>
        </w:rPr>
        <w:t xml:space="preserve">which means “to create” in Genesis 1:1, </w:t>
      </w:r>
      <w:r w:rsidRPr="001D328A">
        <w:rPr>
          <w:i/>
          <w:sz w:val="24"/>
          <w:szCs w:val="24"/>
        </w:rPr>
        <w:t xml:space="preserve">Asah </w:t>
      </w:r>
      <w:r w:rsidRPr="001D328A">
        <w:rPr>
          <w:sz w:val="24"/>
          <w:szCs w:val="24"/>
        </w:rPr>
        <w:t xml:space="preserve">which means “to make” in Genesis 1:7, </w:t>
      </w:r>
      <w:r w:rsidRPr="001D328A">
        <w:rPr>
          <w:i/>
          <w:sz w:val="24"/>
          <w:szCs w:val="24"/>
        </w:rPr>
        <w:t xml:space="preserve">Nathan </w:t>
      </w:r>
      <w:r w:rsidRPr="001D328A">
        <w:rPr>
          <w:sz w:val="24"/>
          <w:szCs w:val="24"/>
        </w:rPr>
        <w:t xml:space="preserve">which means “set” in Genesis 1:17, </w:t>
      </w:r>
      <w:r w:rsidRPr="001D328A">
        <w:rPr>
          <w:i/>
          <w:sz w:val="24"/>
          <w:szCs w:val="24"/>
        </w:rPr>
        <w:t xml:space="preserve">Yatsar </w:t>
      </w:r>
      <w:r w:rsidRPr="001D328A">
        <w:rPr>
          <w:sz w:val="24"/>
          <w:szCs w:val="24"/>
        </w:rPr>
        <w:t xml:space="preserve"> which  means  “to form” in Genesis  2:7, </w:t>
      </w:r>
      <w:r w:rsidRPr="001D328A">
        <w:rPr>
          <w:i/>
          <w:sz w:val="24"/>
          <w:szCs w:val="24"/>
        </w:rPr>
        <w:t xml:space="preserve">Banah </w:t>
      </w:r>
      <w:r w:rsidRPr="001D328A">
        <w:rPr>
          <w:sz w:val="24"/>
          <w:szCs w:val="24"/>
        </w:rPr>
        <w:t xml:space="preserve">which means “to make or build” in Genesis 2:22  &amp;  </w:t>
      </w:r>
      <w:r w:rsidRPr="001D328A">
        <w:rPr>
          <w:i/>
          <w:sz w:val="24"/>
          <w:szCs w:val="24"/>
        </w:rPr>
        <w:t xml:space="preserve">Qanah  </w:t>
      </w:r>
      <w:r w:rsidRPr="001D328A">
        <w:rPr>
          <w:sz w:val="24"/>
          <w:szCs w:val="24"/>
        </w:rPr>
        <w:t xml:space="preserve">which  means  “to  create,  possess or  acquire”  in  Genesis 4:1; 14:19. </w:t>
      </w:r>
      <w:r w:rsidRPr="001D328A">
        <w:rPr>
          <w:i/>
          <w:sz w:val="24"/>
          <w:szCs w:val="24"/>
        </w:rPr>
        <w:t>Yatsar</w:t>
      </w:r>
      <w:r w:rsidRPr="001D328A">
        <w:rPr>
          <w:sz w:val="24"/>
          <w:szCs w:val="24"/>
        </w:rPr>
        <w:t xml:space="preserve">, </w:t>
      </w:r>
      <w:r w:rsidRPr="001D328A">
        <w:rPr>
          <w:i/>
          <w:sz w:val="24"/>
          <w:szCs w:val="24"/>
        </w:rPr>
        <w:t>Banah &amp; Qanah</w:t>
      </w:r>
      <w:r w:rsidRPr="001D328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D328A">
        <w:rPr>
          <w:i/>
          <w:sz w:val="24"/>
          <w:szCs w:val="24"/>
        </w:rPr>
        <w:t>Bara</w:t>
      </w:r>
      <w:r w:rsidRPr="001D328A">
        <w:rPr>
          <w:sz w:val="24"/>
          <w:szCs w:val="24"/>
        </w:rPr>
        <w:t xml:space="preserve">, </w:t>
      </w:r>
      <w:r w:rsidRPr="001D328A">
        <w:rPr>
          <w:i/>
          <w:sz w:val="24"/>
          <w:szCs w:val="24"/>
        </w:rPr>
        <w:t xml:space="preserve">Asah </w:t>
      </w:r>
      <w:r w:rsidRPr="001D328A">
        <w:rPr>
          <w:sz w:val="24"/>
          <w:szCs w:val="24"/>
        </w:rPr>
        <w:t xml:space="preserve">and </w:t>
      </w:r>
      <w:r w:rsidRPr="001D328A">
        <w:rPr>
          <w:i/>
          <w:sz w:val="24"/>
          <w:szCs w:val="24"/>
        </w:rPr>
        <w:t>Nathan</w:t>
      </w:r>
      <w:r w:rsidRPr="001D328A">
        <w:rPr>
          <w:sz w:val="24"/>
          <w:szCs w:val="24"/>
        </w:rPr>
        <w:t xml:space="preserve"> are the “</w:t>
      </w:r>
      <w:r w:rsidRPr="001D328A">
        <w:rPr>
          <w:b/>
          <w:sz w:val="24"/>
          <w:szCs w:val="24"/>
        </w:rPr>
        <w:t>Sons of God</w:t>
      </w:r>
      <w:r w:rsidRPr="001D328A">
        <w:rPr>
          <w:sz w:val="24"/>
          <w:szCs w:val="24"/>
        </w:rPr>
        <w:t>” also called “</w:t>
      </w:r>
      <w:r w:rsidRPr="001D328A">
        <w:rPr>
          <w:b/>
          <w:sz w:val="24"/>
          <w:szCs w:val="24"/>
        </w:rPr>
        <w:t>Age of the Dragons</w:t>
      </w:r>
      <w:r w:rsidRPr="001D328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A4998" w:rsidRPr="001D328A" w:rsidRDefault="00BA4998" w:rsidP="00BA4998">
      <w:pPr>
        <w:spacing w:line="480" w:lineRule="auto"/>
        <w:jc w:val="both"/>
        <w:rPr>
          <w:sz w:val="24"/>
          <w:szCs w:val="24"/>
        </w:rPr>
      </w:pPr>
      <w:r w:rsidRPr="001D328A">
        <w:rPr>
          <w:sz w:val="24"/>
          <w:szCs w:val="24"/>
        </w:rPr>
        <w:lastRenderedPageBreak/>
        <w:t>Adam’s life</w:t>
      </w:r>
    </w:p>
    <w:p w:rsidR="00BA4998" w:rsidRPr="001D328A" w:rsidRDefault="00BA4998" w:rsidP="00BA4998">
      <w:pPr>
        <w:spacing w:line="480" w:lineRule="auto"/>
        <w:jc w:val="both"/>
        <w:rPr>
          <w:sz w:val="24"/>
          <w:szCs w:val="24"/>
        </w:rPr>
      </w:pPr>
      <w:r w:rsidRPr="001D328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D328A">
        <w:rPr>
          <w:b/>
          <w:sz w:val="24"/>
          <w:szCs w:val="24"/>
        </w:rPr>
        <w:t>flesh and bones</w:t>
      </w:r>
      <w:r w:rsidRPr="001D328A">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1D328A">
        <w:rPr>
          <w:sz w:val="24"/>
          <w:szCs w:val="24"/>
          <w:vertAlign w:val="superscript"/>
        </w:rPr>
        <w:t>st</w:t>
      </w:r>
      <w:r w:rsidRPr="001D328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D328A">
        <w:rPr>
          <w:sz w:val="24"/>
          <w:szCs w:val="24"/>
          <w:vertAlign w:val="superscript"/>
        </w:rPr>
        <w:t>st</w:t>
      </w:r>
      <w:r w:rsidRPr="001D328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D328A">
        <w:rPr>
          <w:sz w:val="24"/>
          <w:szCs w:val="24"/>
          <w:vertAlign w:val="superscript"/>
        </w:rPr>
        <w:t>st</w:t>
      </w:r>
      <w:r w:rsidRPr="001D328A">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1D328A">
        <w:rPr>
          <w:sz w:val="24"/>
          <w:szCs w:val="24"/>
        </w:rPr>
        <w:lastRenderedPageBreak/>
        <w:t>Luke 20:35-36; Matthew 22:29-32 &amp; Mark 12:24-27. Some true  scriptures  which  prove  the  Body  and Spirit  is  in 1</w:t>
      </w:r>
      <w:r w:rsidRPr="001D328A">
        <w:rPr>
          <w:sz w:val="24"/>
          <w:szCs w:val="24"/>
          <w:vertAlign w:val="superscript"/>
        </w:rPr>
        <w:t xml:space="preserve">st </w:t>
      </w:r>
      <w:r w:rsidRPr="001D328A">
        <w:rPr>
          <w:sz w:val="24"/>
          <w:szCs w:val="24"/>
        </w:rPr>
        <w:t>Corinthians 5:3, 5; 7:34; 2</w:t>
      </w:r>
      <w:r w:rsidRPr="001D328A">
        <w:rPr>
          <w:sz w:val="24"/>
          <w:szCs w:val="24"/>
          <w:vertAlign w:val="superscript"/>
        </w:rPr>
        <w:t xml:space="preserve">nd </w:t>
      </w:r>
      <w:r w:rsidRPr="001D328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D328A">
        <w:rPr>
          <w:sz w:val="24"/>
          <w:szCs w:val="24"/>
          <w:vertAlign w:val="superscript"/>
        </w:rPr>
        <w:t>st</w:t>
      </w:r>
      <w:r w:rsidRPr="001D328A">
        <w:rPr>
          <w:sz w:val="24"/>
          <w:szCs w:val="24"/>
        </w:rPr>
        <w:t xml:space="preserve"> Peter 3:19 and Revelation 6:9; 20:4. </w:t>
      </w:r>
    </w:p>
    <w:p w:rsidR="00BA4998" w:rsidRPr="001D328A" w:rsidRDefault="00BA4998" w:rsidP="00BA4998">
      <w:pPr>
        <w:spacing w:line="480" w:lineRule="auto"/>
        <w:jc w:val="both"/>
        <w:rPr>
          <w:sz w:val="24"/>
          <w:szCs w:val="24"/>
        </w:rPr>
      </w:pPr>
      <w:r w:rsidRPr="001D328A">
        <w:rPr>
          <w:sz w:val="24"/>
          <w:szCs w:val="24"/>
        </w:rPr>
        <w:t>Adam’s significance in the garden</w:t>
      </w:r>
    </w:p>
    <w:p w:rsidR="00BA4998" w:rsidRPr="001D328A" w:rsidRDefault="00BA4998" w:rsidP="00BA4998">
      <w:pPr>
        <w:spacing w:line="480" w:lineRule="auto"/>
        <w:jc w:val="both"/>
        <w:rPr>
          <w:sz w:val="24"/>
          <w:szCs w:val="24"/>
        </w:rPr>
      </w:pPr>
      <w:r w:rsidRPr="001D328A">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D328A">
        <w:rPr>
          <w:b/>
          <w:sz w:val="24"/>
          <w:szCs w:val="24"/>
        </w:rPr>
        <w:t>image-likeness</w:t>
      </w:r>
      <w:r w:rsidRPr="001D328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1D328A">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1D328A">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A4998" w:rsidRPr="001D328A" w:rsidRDefault="00BA4998" w:rsidP="00BA4998">
      <w:pPr>
        <w:spacing w:line="480" w:lineRule="auto"/>
        <w:jc w:val="both"/>
        <w:rPr>
          <w:sz w:val="24"/>
          <w:szCs w:val="24"/>
        </w:rPr>
      </w:pPr>
      <w:r w:rsidRPr="001D328A">
        <w:rPr>
          <w:sz w:val="24"/>
          <w:szCs w:val="24"/>
        </w:rPr>
        <w:t>Adam’s roles</w:t>
      </w:r>
    </w:p>
    <w:p w:rsidR="00BA4998" w:rsidRPr="001D328A" w:rsidRDefault="00BA4998" w:rsidP="00BA4998">
      <w:pPr>
        <w:spacing w:line="480" w:lineRule="auto"/>
        <w:jc w:val="both"/>
        <w:rPr>
          <w:sz w:val="24"/>
          <w:szCs w:val="24"/>
        </w:rPr>
      </w:pPr>
      <w:r w:rsidRPr="001D328A">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1D328A">
        <w:rPr>
          <w:sz w:val="24"/>
          <w:szCs w:val="24"/>
        </w:rPr>
        <w:lastRenderedPageBreak/>
        <w:t>for the care for what God has made. The gift of having the “</w:t>
      </w:r>
      <w:r w:rsidRPr="001D328A">
        <w:rPr>
          <w:b/>
          <w:sz w:val="24"/>
          <w:szCs w:val="24"/>
        </w:rPr>
        <w:t>image-likeness</w:t>
      </w:r>
      <w:r w:rsidRPr="001D328A">
        <w:rPr>
          <w:sz w:val="24"/>
          <w:szCs w:val="24"/>
        </w:rPr>
        <w:t xml:space="preserve">” carries the responsibility to guard and protect God’s creative works rather than abandon it. </w:t>
      </w:r>
    </w:p>
    <w:p w:rsidR="00BA4998" w:rsidRPr="001D328A" w:rsidRDefault="00BA4998" w:rsidP="00BA4998">
      <w:pPr>
        <w:spacing w:line="480" w:lineRule="auto"/>
        <w:jc w:val="both"/>
        <w:rPr>
          <w:sz w:val="24"/>
          <w:szCs w:val="24"/>
        </w:rPr>
      </w:pPr>
      <w:r w:rsidRPr="001D328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A4998" w:rsidRPr="001D328A" w:rsidRDefault="00BA4998" w:rsidP="00BA4998">
      <w:pPr>
        <w:spacing w:line="480" w:lineRule="auto"/>
        <w:jc w:val="both"/>
        <w:rPr>
          <w:sz w:val="24"/>
          <w:szCs w:val="24"/>
        </w:rPr>
      </w:pPr>
      <w:r w:rsidRPr="001D328A">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A4998" w:rsidRPr="001D328A" w:rsidRDefault="00BA4998" w:rsidP="00BA4998">
      <w:pPr>
        <w:spacing w:line="480" w:lineRule="auto"/>
        <w:jc w:val="both"/>
        <w:rPr>
          <w:sz w:val="24"/>
          <w:szCs w:val="24"/>
        </w:rPr>
      </w:pPr>
      <w:r w:rsidRPr="001D328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1D328A">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A4998" w:rsidRPr="001D328A" w:rsidRDefault="00BA4998" w:rsidP="00BA4998">
      <w:pPr>
        <w:spacing w:line="480" w:lineRule="auto"/>
        <w:jc w:val="both"/>
        <w:rPr>
          <w:sz w:val="24"/>
          <w:szCs w:val="24"/>
        </w:rPr>
      </w:pPr>
      <w:r w:rsidRPr="001D328A">
        <w:rPr>
          <w:sz w:val="24"/>
          <w:szCs w:val="24"/>
        </w:rPr>
        <w:t>Adam’s relationship to God</w:t>
      </w:r>
    </w:p>
    <w:p w:rsidR="00BA4998" w:rsidRPr="001D328A" w:rsidRDefault="00BA4998" w:rsidP="00BA4998">
      <w:pPr>
        <w:spacing w:line="480" w:lineRule="auto"/>
        <w:jc w:val="both"/>
        <w:rPr>
          <w:sz w:val="24"/>
          <w:szCs w:val="24"/>
        </w:rPr>
      </w:pPr>
      <w:r w:rsidRPr="001D328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D328A">
        <w:rPr>
          <w:b/>
          <w:sz w:val="24"/>
          <w:szCs w:val="24"/>
        </w:rPr>
        <w:t>image-likeness</w:t>
      </w:r>
      <w:r w:rsidRPr="001D328A">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D328A">
        <w:rPr>
          <w:b/>
          <w:sz w:val="24"/>
          <w:szCs w:val="24"/>
        </w:rPr>
        <w:t>image-likeness</w:t>
      </w:r>
      <w:r w:rsidRPr="001D328A">
        <w:rPr>
          <w:sz w:val="24"/>
          <w:szCs w:val="24"/>
        </w:rPr>
        <w:t>” of God while He was single in Genesis 1:26-2:20 in “</w:t>
      </w:r>
      <w:r w:rsidRPr="001D328A">
        <w:rPr>
          <w:b/>
          <w:sz w:val="24"/>
          <w:szCs w:val="24"/>
        </w:rPr>
        <w:t>that age</w:t>
      </w:r>
      <w:r w:rsidRPr="001D328A">
        <w:rPr>
          <w:sz w:val="24"/>
          <w:szCs w:val="24"/>
        </w:rPr>
        <w:t>” mentioned in Luke 20:35-38. Not only was His “</w:t>
      </w:r>
      <w:r w:rsidRPr="001D328A">
        <w:rPr>
          <w:b/>
          <w:sz w:val="24"/>
          <w:szCs w:val="24"/>
        </w:rPr>
        <w:t>image-likeness</w:t>
      </w:r>
      <w:r w:rsidRPr="001D328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D328A">
        <w:rPr>
          <w:b/>
          <w:sz w:val="24"/>
          <w:szCs w:val="24"/>
        </w:rPr>
        <w:t>given in marriage process</w:t>
      </w:r>
      <w:r w:rsidRPr="001D328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1D328A">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D328A">
        <w:rPr>
          <w:sz w:val="24"/>
          <w:szCs w:val="24"/>
          <w:vertAlign w:val="superscript"/>
        </w:rPr>
        <w:t>st</w:t>
      </w:r>
      <w:r w:rsidRPr="001D328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1D328A">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BA4998" w:rsidRPr="001D328A" w:rsidRDefault="00BA4998" w:rsidP="00BA4998">
      <w:pPr>
        <w:spacing w:line="480" w:lineRule="auto"/>
        <w:jc w:val="both"/>
        <w:rPr>
          <w:sz w:val="24"/>
          <w:szCs w:val="24"/>
        </w:rPr>
      </w:pPr>
      <w:r w:rsidRPr="001D328A">
        <w:rPr>
          <w:sz w:val="24"/>
          <w:szCs w:val="24"/>
        </w:rPr>
        <w:t>Adam’s relationships to the animals</w:t>
      </w:r>
    </w:p>
    <w:p w:rsidR="00BA4998" w:rsidRPr="001D328A" w:rsidRDefault="00BA4998" w:rsidP="00BA4998">
      <w:pPr>
        <w:spacing w:line="480" w:lineRule="auto"/>
        <w:jc w:val="both"/>
        <w:rPr>
          <w:sz w:val="24"/>
          <w:szCs w:val="24"/>
        </w:rPr>
      </w:pPr>
      <w:r w:rsidRPr="001D328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A4998" w:rsidRPr="001D328A" w:rsidRDefault="00BA4998" w:rsidP="00BA4998">
      <w:pPr>
        <w:spacing w:line="480" w:lineRule="auto"/>
        <w:jc w:val="both"/>
        <w:rPr>
          <w:sz w:val="24"/>
          <w:szCs w:val="24"/>
        </w:rPr>
      </w:pPr>
      <w:r w:rsidRPr="001D328A">
        <w:rPr>
          <w:sz w:val="24"/>
          <w:szCs w:val="24"/>
        </w:rPr>
        <w:t>Adam’s relationship to Eve</w:t>
      </w:r>
    </w:p>
    <w:p w:rsidR="00BA4998" w:rsidRPr="001D328A" w:rsidRDefault="00BA4998" w:rsidP="00BA4998">
      <w:pPr>
        <w:spacing w:line="480" w:lineRule="auto"/>
        <w:jc w:val="both"/>
        <w:rPr>
          <w:sz w:val="24"/>
          <w:szCs w:val="24"/>
        </w:rPr>
      </w:pPr>
      <w:r w:rsidRPr="001D328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1D328A">
        <w:rPr>
          <w:sz w:val="24"/>
          <w:szCs w:val="24"/>
        </w:rPr>
        <w:lastRenderedPageBreak/>
        <w:t xml:space="preserve">forbidden for married people to possess mentally &amp; physically in Matthew 5:28. Adam &amp; Eve sinned once by disobedience &amp; by being deceived in Genesis 3:6. </w:t>
      </w:r>
    </w:p>
    <w:p w:rsidR="00BA4998" w:rsidRPr="001D328A" w:rsidRDefault="00BA4998" w:rsidP="00BA4998">
      <w:pPr>
        <w:spacing w:line="480" w:lineRule="auto"/>
        <w:jc w:val="both"/>
        <w:rPr>
          <w:sz w:val="24"/>
          <w:szCs w:val="24"/>
        </w:rPr>
      </w:pPr>
      <w:r w:rsidRPr="001D328A">
        <w:rPr>
          <w:sz w:val="24"/>
          <w:szCs w:val="24"/>
        </w:rPr>
        <w:t>Adam’s relationship with the cherubs</w:t>
      </w:r>
    </w:p>
    <w:p w:rsidR="00BA4998" w:rsidRPr="001D328A" w:rsidRDefault="00BA4998" w:rsidP="00BA4998">
      <w:pPr>
        <w:spacing w:line="480" w:lineRule="auto"/>
        <w:jc w:val="both"/>
        <w:rPr>
          <w:sz w:val="24"/>
          <w:szCs w:val="24"/>
        </w:rPr>
      </w:pPr>
      <w:r w:rsidRPr="001D328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A4998" w:rsidRPr="001D328A" w:rsidRDefault="00BA4998" w:rsidP="00BA4998">
      <w:pPr>
        <w:spacing w:line="480" w:lineRule="auto"/>
        <w:jc w:val="both"/>
        <w:rPr>
          <w:sz w:val="24"/>
          <w:szCs w:val="24"/>
        </w:rPr>
      </w:pPr>
      <w:r w:rsidRPr="001D328A">
        <w:rPr>
          <w:sz w:val="24"/>
          <w:szCs w:val="24"/>
        </w:rPr>
        <w:t>Adam’s relationships to His Sons</w:t>
      </w:r>
    </w:p>
    <w:p w:rsidR="00BA4998" w:rsidRPr="001D328A" w:rsidRDefault="00BA4998" w:rsidP="00BA4998">
      <w:pPr>
        <w:spacing w:line="480" w:lineRule="auto"/>
        <w:jc w:val="both"/>
        <w:rPr>
          <w:sz w:val="24"/>
          <w:szCs w:val="24"/>
        </w:rPr>
      </w:pPr>
      <w:r w:rsidRPr="001D328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1D328A">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1D328A">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A4998" w:rsidRPr="001D328A" w:rsidRDefault="00BA4998" w:rsidP="00BA4998">
      <w:pPr>
        <w:spacing w:line="480" w:lineRule="auto"/>
        <w:jc w:val="both"/>
        <w:rPr>
          <w:sz w:val="24"/>
          <w:szCs w:val="24"/>
        </w:rPr>
      </w:pPr>
      <w:r w:rsidRPr="001D328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A4998" w:rsidRPr="001D328A" w:rsidRDefault="00BA4998" w:rsidP="00BA4998">
      <w:pPr>
        <w:spacing w:line="480" w:lineRule="auto"/>
        <w:jc w:val="both"/>
        <w:rPr>
          <w:sz w:val="24"/>
          <w:szCs w:val="24"/>
        </w:rPr>
      </w:pPr>
      <w:r w:rsidRPr="001D328A">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A4998" w:rsidRPr="001D328A" w:rsidRDefault="00BA4998" w:rsidP="00BA4998">
      <w:pPr>
        <w:spacing w:line="480" w:lineRule="auto"/>
        <w:jc w:val="both"/>
        <w:rPr>
          <w:sz w:val="24"/>
          <w:szCs w:val="24"/>
        </w:rPr>
      </w:pPr>
      <w:r w:rsidRPr="001D328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A4998" w:rsidRPr="001D328A" w:rsidRDefault="00BA4998" w:rsidP="00BA4998">
      <w:pPr>
        <w:spacing w:line="480" w:lineRule="auto"/>
        <w:jc w:val="both"/>
        <w:rPr>
          <w:sz w:val="24"/>
          <w:szCs w:val="24"/>
        </w:rPr>
      </w:pPr>
      <w:r w:rsidRPr="001D328A">
        <w:rPr>
          <w:sz w:val="24"/>
          <w:szCs w:val="24"/>
        </w:rPr>
        <w:t xml:space="preserve">What was Adam’s world?                                </w:t>
      </w:r>
    </w:p>
    <w:p w:rsidR="00BA4998" w:rsidRPr="001D328A" w:rsidRDefault="00BA4998" w:rsidP="00BA4998">
      <w:pPr>
        <w:spacing w:line="480" w:lineRule="auto"/>
        <w:jc w:val="both"/>
        <w:rPr>
          <w:sz w:val="24"/>
          <w:szCs w:val="24"/>
        </w:rPr>
      </w:pPr>
      <w:r w:rsidRPr="001D328A">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1D328A">
        <w:rPr>
          <w:sz w:val="24"/>
          <w:szCs w:val="24"/>
        </w:rPr>
        <w:lastRenderedPageBreak/>
        <w:t>emotionally and spiritually in every way. In the seventh day God placed Adam in the garden to take care of it. Adam had Terrestrial (Earthly) Qualities In 1</w:t>
      </w:r>
      <w:r w:rsidRPr="001D328A">
        <w:rPr>
          <w:sz w:val="24"/>
          <w:szCs w:val="24"/>
          <w:vertAlign w:val="superscript"/>
        </w:rPr>
        <w:t>st</w:t>
      </w:r>
      <w:r w:rsidRPr="001D328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A4998" w:rsidRPr="001D328A" w:rsidRDefault="00BA4998" w:rsidP="00BA4998">
      <w:pPr>
        <w:spacing w:line="480" w:lineRule="auto"/>
        <w:jc w:val="both"/>
        <w:rPr>
          <w:sz w:val="24"/>
          <w:szCs w:val="24"/>
        </w:rPr>
      </w:pPr>
      <w:r w:rsidRPr="001D328A">
        <w:rPr>
          <w:sz w:val="24"/>
          <w:szCs w:val="24"/>
        </w:rPr>
        <w:t>The intrinsic value of Man</w:t>
      </w:r>
    </w:p>
    <w:p w:rsidR="00BA4998" w:rsidRPr="001D328A" w:rsidRDefault="00BA4998" w:rsidP="00BA4998">
      <w:pPr>
        <w:spacing w:line="480" w:lineRule="auto"/>
        <w:jc w:val="both"/>
        <w:rPr>
          <w:sz w:val="24"/>
          <w:szCs w:val="24"/>
        </w:rPr>
      </w:pPr>
      <w:r w:rsidRPr="001D328A">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1D328A">
        <w:rPr>
          <w:sz w:val="24"/>
          <w:szCs w:val="24"/>
        </w:rPr>
        <w:lastRenderedPageBreak/>
        <w:t>that God has given Us. Norea blesses Adam Her father in the Thought of Norea on pages 607-611.</w:t>
      </w:r>
    </w:p>
    <w:p w:rsidR="00BA4998" w:rsidRPr="001D328A" w:rsidRDefault="00BA4998" w:rsidP="00BA4998">
      <w:pPr>
        <w:spacing w:line="480" w:lineRule="auto"/>
        <w:jc w:val="both"/>
        <w:rPr>
          <w:sz w:val="24"/>
          <w:szCs w:val="24"/>
        </w:rPr>
      </w:pPr>
      <w:r w:rsidRPr="001D328A">
        <w:rPr>
          <w:sz w:val="24"/>
          <w:szCs w:val="24"/>
        </w:rPr>
        <w:t>The creation of Man</w:t>
      </w:r>
    </w:p>
    <w:p w:rsidR="00BA4998" w:rsidRPr="001D328A" w:rsidRDefault="00BA4998" w:rsidP="00BA4998">
      <w:pPr>
        <w:spacing w:line="480" w:lineRule="auto"/>
        <w:jc w:val="both"/>
        <w:rPr>
          <w:sz w:val="24"/>
          <w:szCs w:val="24"/>
        </w:rPr>
      </w:pPr>
      <w:r w:rsidRPr="001D328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D328A">
        <w:rPr>
          <w:sz w:val="24"/>
          <w:szCs w:val="24"/>
          <w:vertAlign w:val="superscript"/>
        </w:rPr>
        <w:t>st</w:t>
      </w:r>
      <w:r w:rsidRPr="001D328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D328A">
        <w:rPr>
          <w:sz w:val="24"/>
          <w:szCs w:val="24"/>
          <w:vertAlign w:val="superscript"/>
        </w:rPr>
        <w:t>st</w:t>
      </w:r>
      <w:r w:rsidRPr="001D328A">
        <w:rPr>
          <w:sz w:val="24"/>
          <w:szCs w:val="24"/>
        </w:rPr>
        <w:t xml:space="preserve"> Thessalonians 5:16-18; James 1:2; 1</w:t>
      </w:r>
      <w:r w:rsidRPr="001D328A">
        <w:rPr>
          <w:sz w:val="24"/>
          <w:szCs w:val="24"/>
          <w:vertAlign w:val="superscript"/>
        </w:rPr>
        <w:t>st</w:t>
      </w:r>
      <w:r w:rsidRPr="001D328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1D328A">
        <w:rPr>
          <w:sz w:val="24"/>
          <w:szCs w:val="24"/>
        </w:rPr>
        <w:lastRenderedPageBreak/>
        <w:t>and power (Omniscience &amp; omnipotence), for You created all things, and by Your will (good pleasure) they exist and were created.” Also truly Man’s meaning of the “</w:t>
      </w:r>
      <w:r w:rsidRPr="001D328A">
        <w:rPr>
          <w:b/>
          <w:sz w:val="24"/>
          <w:szCs w:val="24"/>
        </w:rPr>
        <w:t>image/likeness of God</w:t>
      </w:r>
      <w:r w:rsidRPr="001D328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D328A">
        <w:rPr>
          <w:sz w:val="24"/>
          <w:szCs w:val="24"/>
          <w:vertAlign w:val="superscript"/>
        </w:rPr>
        <w:t>nd</w:t>
      </w:r>
      <w:r w:rsidRPr="001D328A">
        <w:rPr>
          <w:sz w:val="24"/>
          <w:szCs w:val="24"/>
        </w:rPr>
        <w:t xml:space="preserve"> Corinthians 3:18; 4:4 (NASB); Romans 8:29; 1</w:t>
      </w:r>
      <w:r w:rsidRPr="001D328A">
        <w:rPr>
          <w:sz w:val="24"/>
          <w:szCs w:val="24"/>
          <w:vertAlign w:val="superscript"/>
        </w:rPr>
        <w:t>st</w:t>
      </w:r>
      <w:r w:rsidRPr="001D328A">
        <w:rPr>
          <w:sz w:val="24"/>
          <w:szCs w:val="24"/>
        </w:rPr>
        <w:t xml:space="preserve"> Corinthians 15:49; Colossians 1:15; 3:10 &amp; 1</w:t>
      </w:r>
      <w:r w:rsidRPr="001D328A">
        <w:rPr>
          <w:sz w:val="24"/>
          <w:szCs w:val="24"/>
          <w:vertAlign w:val="superscript"/>
        </w:rPr>
        <w:t>st</w:t>
      </w:r>
      <w:r w:rsidRPr="001D328A">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1D328A">
        <w:rPr>
          <w:sz w:val="24"/>
          <w:szCs w:val="24"/>
        </w:rPr>
        <w:lastRenderedPageBreak/>
        <w:t>physical aspects where God becomes a physical body in John 1:1-18, and “The Angel (Lord) of the LORD” is God Himself in Human Form. Some other scriptures are 1</w:t>
      </w:r>
      <w:r w:rsidRPr="001D328A">
        <w:rPr>
          <w:sz w:val="24"/>
          <w:szCs w:val="24"/>
          <w:vertAlign w:val="superscript"/>
        </w:rPr>
        <w:t>st</w:t>
      </w:r>
      <w:r w:rsidRPr="001D328A">
        <w:rPr>
          <w:sz w:val="24"/>
          <w:szCs w:val="24"/>
        </w:rPr>
        <w:t xml:space="preserve"> Corinthians 3:10-15; 15:43-45; Genesis 5:3; Ephesians 5:1; 1</w:t>
      </w:r>
      <w:r w:rsidRPr="001D328A">
        <w:rPr>
          <w:sz w:val="24"/>
          <w:szCs w:val="24"/>
          <w:vertAlign w:val="superscript"/>
        </w:rPr>
        <w:t>st</w:t>
      </w:r>
      <w:r w:rsidRPr="001D328A">
        <w:rPr>
          <w:sz w:val="24"/>
          <w:szCs w:val="24"/>
        </w:rPr>
        <w:t xml:space="preserve"> Peter 1:16; 2</w:t>
      </w:r>
      <w:r w:rsidRPr="001D328A">
        <w:rPr>
          <w:sz w:val="24"/>
          <w:szCs w:val="24"/>
          <w:vertAlign w:val="superscript"/>
        </w:rPr>
        <w:t>nd</w:t>
      </w:r>
      <w:r w:rsidRPr="001D328A">
        <w:rPr>
          <w:sz w:val="24"/>
          <w:szCs w:val="24"/>
        </w:rPr>
        <w:t xml:space="preserve"> Corinthians 5:10; 7:1; Matthew 6:19-21 &amp; 1</w:t>
      </w:r>
      <w:r w:rsidRPr="001D328A">
        <w:rPr>
          <w:sz w:val="24"/>
          <w:szCs w:val="24"/>
          <w:vertAlign w:val="superscript"/>
        </w:rPr>
        <w:t>st</w:t>
      </w:r>
      <w:r w:rsidRPr="001D328A">
        <w:rPr>
          <w:sz w:val="24"/>
          <w:szCs w:val="24"/>
        </w:rPr>
        <w:t xml:space="preserve"> Samuel 13:14.       </w:t>
      </w:r>
    </w:p>
    <w:p w:rsidR="00BA4998" w:rsidRPr="001D328A" w:rsidRDefault="00BA4998" w:rsidP="00BA4998">
      <w:pPr>
        <w:spacing w:line="480" w:lineRule="auto"/>
        <w:jc w:val="both"/>
        <w:rPr>
          <w:sz w:val="24"/>
          <w:szCs w:val="24"/>
        </w:rPr>
      </w:pPr>
      <w:r w:rsidRPr="001D328A">
        <w:rPr>
          <w:sz w:val="24"/>
          <w:szCs w:val="24"/>
        </w:rPr>
        <w:t>Man as Male and Female</w:t>
      </w:r>
    </w:p>
    <w:p w:rsidR="00BA4998" w:rsidRPr="001D328A" w:rsidRDefault="00BA4998" w:rsidP="00BA4998">
      <w:pPr>
        <w:spacing w:line="480" w:lineRule="auto"/>
        <w:jc w:val="both"/>
        <w:rPr>
          <w:sz w:val="24"/>
          <w:szCs w:val="24"/>
        </w:rPr>
      </w:pPr>
      <w:r w:rsidRPr="001D328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D328A">
        <w:rPr>
          <w:sz w:val="24"/>
          <w:szCs w:val="24"/>
          <w:vertAlign w:val="superscript"/>
        </w:rPr>
        <w:t>st</w:t>
      </w:r>
      <w:r w:rsidRPr="001D328A">
        <w:rPr>
          <w:sz w:val="24"/>
          <w:szCs w:val="24"/>
        </w:rPr>
        <w:t xml:space="preserve"> Corinthians 6:16, 18-20. Also  in  marriage  they  do  not  have  the  rule  over  their own  bodies  but share it with their Spouses in 1</w:t>
      </w:r>
      <w:r w:rsidRPr="001D328A">
        <w:rPr>
          <w:sz w:val="24"/>
          <w:szCs w:val="24"/>
          <w:vertAlign w:val="superscript"/>
        </w:rPr>
        <w:t>st</w:t>
      </w:r>
      <w:r w:rsidRPr="001D328A">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D328A">
        <w:rPr>
          <w:sz w:val="24"/>
          <w:szCs w:val="24"/>
          <w:vertAlign w:val="superscript"/>
        </w:rPr>
        <w:t>st</w:t>
      </w:r>
      <w:r w:rsidRPr="001D328A">
        <w:rPr>
          <w:sz w:val="24"/>
          <w:szCs w:val="24"/>
        </w:rPr>
        <w:t xml:space="preserve"> Corinthians 7:1, 7-9, 28, 36. For the form of This World is passing away and it is better if He remains as He is in 1</w:t>
      </w:r>
      <w:r w:rsidRPr="001D328A">
        <w:rPr>
          <w:sz w:val="24"/>
          <w:szCs w:val="24"/>
          <w:vertAlign w:val="superscript"/>
        </w:rPr>
        <w:t>st</w:t>
      </w:r>
      <w:r w:rsidRPr="001D328A">
        <w:rPr>
          <w:sz w:val="24"/>
          <w:szCs w:val="24"/>
        </w:rPr>
        <w:t xml:space="preserve"> Corinthians 7:26, 29, 31. Also Paul the Apostle and Minister of the Lord Jesus Christ says You can have Spiritual Children in 1</w:t>
      </w:r>
      <w:r w:rsidRPr="001D328A">
        <w:rPr>
          <w:sz w:val="24"/>
          <w:szCs w:val="24"/>
          <w:vertAlign w:val="superscript"/>
        </w:rPr>
        <w:t>st</w:t>
      </w:r>
      <w:r w:rsidRPr="001D328A">
        <w:rPr>
          <w:sz w:val="24"/>
          <w:szCs w:val="24"/>
        </w:rPr>
        <w:t xml:space="preserve"> Corinthians 4:19; 1</w:t>
      </w:r>
      <w:r w:rsidRPr="001D328A">
        <w:rPr>
          <w:sz w:val="24"/>
          <w:szCs w:val="24"/>
          <w:vertAlign w:val="superscript"/>
        </w:rPr>
        <w:t>st</w:t>
      </w:r>
      <w:r w:rsidRPr="001D328A">
        <w:rPr>
          <w:sz w:val="24"/>
          <w:szCs w:val="24"/>
        </w:rPr>
        <w:t xml:space="preserve"> Timothy 1:2; Titus 1:4 and Galatians 4:19. </w:t>
      </w:r>
    </w:p>
    <w:p w:rsidR="00BA4998" w:rsidRPr="001D328A" w:rsidRDefault="00BA4998" w:rsidP="00BA4998">
      <w:pPr>
        <w:spacing w:line="480" w:lineRule="auto"/>
        <w:jc w:val="both"/>
        <w:rPr>
          <w:sz w:val="24"/>
          <w:szCs w:val="24"/>
        </w:rPr>
      </w:pPr>
      <w:r w:rsidRPr="001D328A">
        <w:rPr>
          <w:sz w:val="24"/>
          <w:szCs w:val="24"/>
        </w:rPr>
        <w:lastRenderedPageBreak/>
        <w:t>The relationship between the Trinity and delegated authority in Marriage</w:t>
      </w:r>
    </w:p>
    <w:p w:rsidR="00BA4998" w:rsidRPr="001D328A" w:rsidRDefault="00BA4998" w:rsidP="00BA4998">
      <w:pPr>
        <w:spacing w:line="480" w:lineRule="auto"/>
        <w:jc w:val="both"/>
        <w:rPr>
          <w:sz w:val="24"/>
          <w:szCs w:val="24"/>
        </w:rPr>
      </w:pPr>
      <w:r w:rsidRPr="001D328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D328A">
        <w:rPr>
          <w:sz w:val="24"/>
          <w:szCs w:val="24"/>
          <w:vertAlign w:val="superscript"/>
        </w:rPr>
        <w:t>st</w:t>
      </w:r>
      <w:r w:rsidRPr="001D328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D328A">
        <w:rPr>
          <w:sz w:val="24"/>
          <w:szCs w:val="24"/>
          <w:vertAlign w:val="superscript"/>
        </w:rPr>
        <w:t>st</w:t>
      </w:r>
      <w:r w:rsidRPr="001D328A">
        <w:rPr>
          <w:sz w:val="24"/>
          <w:szCs w:val="24"/>
        </w:rPr>
        <w:t xml:space="preserve"> Corinthians 11:3. There are certain roles before the fall. First, Adam was first formed, then Eve. Normally the birthright goes to the first born. Second, Eve was created as a helper for Adam in 1</w:t>
      </w:r>
      <w:r w:rsidRPr="001D328A">
        <w:rPr>
          <w:sz w:val="24"/>
          <w:szCs w:val="24"/>
          <w:vertAlign w:val="superscript"/>
        </w:rPr>
        <w:t>st</w:t>
      </w:r>
      <w:r w:rsidRPr="001D328A">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D328A">
        <w:rPr>
          <w:sz w:val="24"/>
          <w:szCs w:val="24"/>
          <w:vertAlign w:val="superscript"/>
        </w:rPr>
        <w:t>st</w:t>
      </w:r>
      <w:r w:rsidRPr="001D328A">
        <w:rPr>
          <w:sz w:val="24"/>
          <w:szCs w:val="24"/>
        </w:rPr>
        <w:t xml:space="preserve"> Timothy 2:14. Sixth, God spoke to Adam first after the fall in Genesis 3:9. Seventh, Adam and not Eve represented the Human Race in Genesis 5; 1</w:t>
      </w:r>
      <w:r w:rsidRPr="001D328A">
        <w:rPr>
          <w:sz w:val="24"/>
          <w:szCs w:val="24"/>
          <w:vertAlign w:val="superscript"/>
        </w:rPr>
        <w:t>st</w:t>
      </w:r>
      <w:r w:rsidRPr="001D328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D328A">
        <w:rPr>
          <w:sz w:val="24"/>
          <w:szCs w:val="24"/>
          <w:vertAlign w:val="superscript"/>
        </w:rPr>
        <w:t>st</w:t>
      </w:r>
      <w:r w:rsidRPr="001D328A">
        <w:rPr>
          <w:sz w:val="24"/>
          <w:szCs w:val="24"/>
        </w:rPr>
        <w:t xml:space="preserve"> Peter 3:1-7 tells us that Wives should be submissive to their own Husbands in all things. </w:t>
      </w:r>
    </w:p>
    <w:p w:rsidR="00BA4998" w:rsidRPr="001D328A" w:rsidRDefault="00BA4998" w:rsidP="00BA4998">
      <w:pPr>
        <w:spacing w:line="480" w:lineRule="auto"/>
        <w:jc w:val="both"/>
        <w:rPr>
          <w:sz w:val="24"/>
          <w:szCs w:val="24"/>
        </w:rPr>
      </w:pPr>
      <w:r w:rsidRPr="001D328A">
        <w:rPr>
          <w:sz w:val="24"/>
          <w:szCs w:val="24"/>
        </w:rPr>
        <w:t xml:space="preserve">Orderliness: Orderliness in Creation is in Genesis 1:31; Job 26:7-10; 38:4-11; Psalms 8:3; 19:1; 104:5-9; Isaiah 40:26; 45:12 &amp; Acts 17:26. Orderliness in Providence is in Genesis 8:22; Psalms </w:t>
      </w:r>
      <w:r w:rsidRPr="001D328A">
        <w:rPr>
          <w:sz w:val="24"/>
          <w:szCs w:val="24"/>
        </w:rPr>
        <w:lastRenderedPageBreak/>
        <w:t>65:9; 104:14-27; 145:15 &amp; Acts 14:17. Orderliness in Salvation: Salvation was Planned by the Father Stephen is in Romans 8:29; 1</w:t>
      </w:r>
      <w:r w:rsidRPr="001D328A">
        <w:rPr>
          <w:sz w:val="24"/>
          <w:szCs w:val="24"/>
          <w:vertAlign w:val="superscript"/>
        </w:rPr>
        <w:t>st</w:t>
      </w:r>
      <w:r w:rsidRPr="001D328A">
        <w:rPr>
          <w:sz w:val="24"/>
          <w:szCs w:val="24"/>
        </w:rPr>
        <w:t xml:space="preserve"> Corinthians 2:7; Ephesians 1:4-5; 2</w:t>
      </w:r>
      <w:r w:rsidRPr="001D328A">
        <w:rPr>
          <w:sz w:val="24"/>
          <w:szCs w:val="24"/>
          <w:vertAlign w:val="superscript"/>
        </w:rPr>
        <w:t>nd</w:t>
      </w:r>
      <w:r w:rsidRPr="001D328A">
        <w:rPr>
          <w:sz w:val="24"/>
          <w:szCs w:val="24"/>
        </w:rPr>
        <w:t xml:space="preserve"> Timothy 1:9; Titus 1:2; 1</w:t>
      </w:r>
      <w:r w:rsidRPr="001D328A">
        <w:rPr>
          <w:sz w:val="24"/>
          <w:szCs w:val="24"/>
          <w:vertAlign w:val="superscript"/>
        </w:rPr>
        <w:t>st</w:t>
      </w:r>
      <w:r w:rsidRPr="001D328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D328A">
        <w:rPr>
          <w:sz w:val="24"/>
          <w:szCs w:val="24"/>
          <w:vertAlign w:val="superscript"/>
        </w:rPr>
        <w:t>st</w:t>
      </w:r>
      <w:r w:rsidRPr="001D328A">
        <w:rPr>
          <w:sz w:val="24"/>
          <w:szCs w:val="24"/>
        </w:rPr>
        <w:t xml:space="preserve"> Chronicles 28:12; 1</w:t>
      </w:r>
      <w:r w:rsidRPr="001D328A">
        <w:rPr>
          <w:sz w:val="24"/>
          <w:szCs w:val="24"/>
          <w:vertAlign w:val="superscript"/>
        </w:rPr>
        <w:t>st</w:t>
      </w:r>
      <w:r w:rsidRPr="001D328A">
        <w:rPr>
          <w:sz w:val="24"/>
          <w:szCs w:val="24"/>
        </w:rPr>
        <w:t xml:space="preserve"> Corinthians 14:32-33 &amp; Acts 7:44. Personal Devotion includes Orderliness is in Proverbs 25:28; 1</w:t>
      </w:r>
      <w:r w:rsidRPr="001D328A">
        <w:rPr>
          <w:sz w:val="24"/>
          <w:szCs w:val="24"/>
          <w:vertAlign w:val="superscript"/>
        </w:rPr>
        <w:t>st</w:t>
      </w:r>
      <w:r w:rsidRPr="001D328A">
        <w:rPr>
          <w:sz w:val="24"/>
          <w:szCs w:val="24"/>
        </w:rPr>
        <w:t xml:space="preserve"> Thessalonians 5:6; Romans 13:13; 1</w:t>
      </w:r>
      <w:r w:rsidRPr="001D328A">
        <w:rPr>
          <w:sz w:val="24"/>
          <w:szCs w:val="24"/>
          <w:vertAlign w:val="superscript"/>
        </w:rPr>
        <w:t>st</w:t>
      </w:r>
      <w:r w:rsidRPr="001D328A">
        <w:rPr>
          <w:sz w:val="24"/>
          <w:szCs w:val="24"/>
        </w:rPr>
        <w:t xml:space="preserve"> Corinthians 7:17; Ephesians 5:16 &amp; 1</w:t>
      </w:r>
      <w:r w:rsidRPr="001D328A">
        <w:rPr>
          <w:sz w:val="24"/>
          <w:szCs w:val="24"/>
          <w:vertAlign w:val="superscript"/>
        </w:rPr>
        <w:t>st</w:t>
      </w:r>
      <w:r w:rsidRPr="001D328A">
        <w:rPr>
          <w:sz w:val="24"/>
          <w:szCs w:val="24"/>
        </w:rPr>
        <w:t xml:space="preserve"> Timothy 3:2-5. The Respect for Leaders as part of the Father Stephen’s Order is in Exodus 22:28; 1</w:t>
      </w:r>
      <w:r w:rsidRPr="001D328A">
        <w:rPr>
          <w:sz w:val="24"/>
          <w:szCs w:val="24"/>
          <w:vertAlign w:val="superscript"/>
        </w:rPr>
        <w:t>st</w:t>
      </w:r>
      <w:r w:rsidRPr="001D328A">
        <w:rPr>
          <w:sz w:val="24"/>
          <w:szCs w:val="24"/>
        </w:rPr>
        <w:t xml:space="preserve"> Samuel 24:6; 1</w:t>
      </w:r>
      <w:r w:rsidRPr="001D328A">
        <w:rPr>
          <w:sz w:val="24"/>
          <w:szCs w:val="24"/>
          <w:vertAlign w:val="superscript"/>
        </w:rPr>
        <w:t>st</w:t>
      </w:r>
      <w:r w:rsidRPr="001D328A">
        <w:rPr>
          <w:sz w:val="24"/>
          <w:szCs w:val="24"/>
        </w:rPr>
        <w:t xml:space="preserve"> Timothy 5:17 &amp; Hebrews 13:7, 17. Order in Pastoral Care is in Romans 12:4-8; 1</w:t>
      </w:r>
      <w:r w:rsidRPr="001D328A">
        <w:rPr>
          <w:sz w:val="24"/>
          <w:szCs w:val="24"/>
          <w:vertAlign w:val="superscript"/>
        </w:rPr>
        <w:t>st</w:t>
      </w:r>
      <w:r w:rsidRPr="001D328A">
        <w:rPr>
          <w:sz w:val="24"/>
          <w:szCs w:val="24"/>
        </w:rPr>
        <w:t xml:space="preserve"> Corinthians 12:28; Ephesians 4:11; Titus 1:5 &amp; 1</w:t>
      </w:r>
      <w:r w:rsidRPr="001D328A">
        <w:rPr>
          <w:sz w:val="24"/>
          <w:szCs w:val="24"/>
          <w:vertAlign w:val="superscript"/>
        </w:rPr>
        <w:t>st</w:t>
      </w:r>
      <w:r w:rsidRPr="001D328A">
        <w:rPr>
          <w:sz w:val="24"/>
          <w:szCs w:val="24"/>
        </w:rPr>
        <w:t xml:space="preserve"> Peter 4:10; 5:1-3. Orderliness in Society: The Father Stephen gives Responsibility in His administration to His Appointed Ministerial Police Authorities in Psalms 82:6; Daniel 6:2-7; Romans 13:1; Titus 3:1 &amp; 1</w:t>
      </w:r>
      <w:r w:rsidRPr="001D328A">
        <w:rPr>
          <w:sz w:val="24"/>
          <w:szCs w:val="24"/>
          <w:vertAlign w:val="superscript"/>
        </w:rPr>
        <w:t>st</w:t>
      </w:r>
      <w:r w:rsidRPr="001D328A">
        <w:rPr>
          <w:sz w:val="24"/>
          <w:szCs w:val="24"/>
        </w:rPr>
        <w:t xml:space="preserve"> Peter 2:13-14. Governing Authorities are Ordained by the Father Stephen is in Romans 13:1, 6 &amp; John 19:11. Those in Authority are to be Honored is in Matthew 22:21; Mark 12:17; 1</w:t>
      </w:r>
      <w:r w:rsidRPr="001D328A">
        <w:rPr>
          <w:sz w:val="24"/>
          <w:szCs w:val="24"/>
          <w:vertAlign w:val="superscript"/>
        </w:rPr>
        <w:t>st</w:t>
      </w:r>
      <w:r w:rsidRPr="001D328A">
        <w:rPr>
          <w:sz w:val="24"/>
          <w:szCs w:val="24"/>
        </w:rPr>
        <w:t xml:space="preserve"> Timothy 2:1-2; Titus 3:1; 1</w:t>
      </w:r>
      <w:r w:rsidRPr="001D328A">
        <w:rPr>
          <w:sz w:val="24"/>
          <w:szCs w:val="24"/>
          <w:vertAlign w:val="superscript"/>
        </w:rPr>
        <w:t>st</w:t>
      </w:r>
      <w:r w:rsidRPr="001D328A">
        <w:rPr>
          <w:sz w:val="24"/>
          <w:szCs w:val="24"/>
        </w:rPr>
        <w:t xml:space="preserve"> Peter 2:13 &amp; Luke 20:25. Order in the Home and Workplace is in Exodus 6:14; 20:12; 1</w:t>
      </w:r>
      <w:r w:rsidRPr="001D328A">
        <w:rPr>
          <w:sz w:val="24"/>
          <w:szCs w:val="24"/>
          <w:vertAlign w:val="superscript"/>
        </w:rPr>
        <w:t>st</w:t>
      </w:r>
      <w:r w:rsidRPr="001D328A">
        <w:rPr>
          <w:sz w:val="24"/>
          <w:szCs w:val="24"/>
        </w:rPr>
        <w:t xml:space="preserve"> Samuel 3:13; Job 1:5; Ephesians 6:1, 5; 1</w:t>
      </w:r>
      <w:r w:rsidRPr="001D328A">
        <w:rPr>
          <w:sz w:val="24"/>
          <w:szCs w:val="24"/>
          <w:vertAlign w:val="superscript"/>
        </w:rPr>
        <w:t>st</w:t>
      </w:r>
      <w:r w:rsidRPr="001D328A">
        <w:rPr>
          <w:sz w:val="24"/>
          <w:szCs w:val="24"/>
        </w:rPr>
        <w:t xml:space="preserve"> Timothy 3:4, 12; 6:1; Titus 1:6; 2:4-5, 9-10 &amp; 1</w:t>
      </w:r>
      <w:r w:rsidRPr="001D328A">
        <w:rPr>
          <w:sz w:val="24"/>
          <w:szCs w:val="24"/>
          <w:vertAlign w:val="superscript"/>
        </w:rPr>
        <w:t>st</w:t>
      </w:r>
      <w:r w:rsidRPr="001D328A">
        <w:rPr>
          <w:sz w:val="24"/>
          <w:szCs w:val="24"/>
        </w:rPr>
        <w:t xml:space="preserve"> Peter 2:18.     </w:t>
      </w:r>
    </w:p>
    <w:p w:rsidR="00BA4998" w:rsidRPr="001D328A" w:rsidRDefault="00BA4998" w:rsidP="00BA4998">
      <w:pPr>
        <w:spacing w:line="480" w:lineRule="auto"/>
        <w:jc w:val="both"/>
        <w:rPr>
          <w:sz w:val="24"/>
          <w:szCs w:val="24"/>
        </w:rPr>
      </w:pPr>
      <w:r w:rsidRPr="001D328A">
        <w:rPr>
          <w:sz w:val="24"/>
          <w:szCs w:val="24"/>
        </w:rPr>
        <w:t>Total mutual submission by Wives to their Husbands</w:t>
      </w:r>
    </w:p>
    <w:p w:rsidR="00BA4998" w:rsidRPr="001D328A" w:rsidRDefault="00BA4998" w:rsidP="00BA4998">
      <w:pPr>
        <w:spacing w:line="480" w:lineRule="auto"/>
        <w:jc w:val="both"/>
        <w:rPr>
          <w:sz w:val="24"/>
          <w:szCs w:val="24"/>
        </w:rPr>
      </w:pPr>
      <w:r w:rsidRPr="001D328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1D328A">
        <w:rPr>
          <w:sz w:val="24"/>
          <w:szCs w:val="24"/>
        </w:rPr>
        <w:lastRenderedPageBreak/>
        <w:t xml:space="preserve">is subject to Christ, so let Wives also be subject in everything to their Husbands.” This submission does not refer to </w:t>
      </w:r>
      <w:r w:rsidRPr="001D328A">
        <w:rPr>
          <w:b/>
          <w:i/>
          <w:sz w:val="24"/>
          <w:szCs w:val="24"/>
        </w:rPr>
        <w:t>hypotasso</w:t>
      </w:r>
      <w:r w:rsidRPr="001D328A">
        <w:rPr>
          <w:sz w:val="24"/>
          <w:szCs w:val="24"/>
        </w:rPr>
        <w:t xml:space="preserve"> which is submission to an authority. Also the submission of Jesus to the authority of His Parents Mary Joseph is in Luke 2:51. Also Demons being subject to the Disciples in Luke 10:17 means to “</w:t>
      </w:r>
      <w:r w:rsidRPr="001D328A">
        <w:rPr>
          <w:b/>
          <w:sz w:val="24"/>
          <w:szCs w:val="24"/>
        </w:rPr>
        <w:t>act in agape love and be considerate</w:t>
      </w:r>
      <w:r w:rsidRPr="001D328A">
        <w:rPr>
          <w:sz w:val="24"/>
          <w:szCs w:val="24"/>
        </w:rPr>
        <w:t>”. Citizens being subject to the Government Authorities are in Romans 13:1-10; Titus 3:1 &amp; 1</w:t>
      </w:r>
      <w:r w:rsidRPr="001D328A">
        <w:rPr>
          <w:sz w:val="24"/>
          <w:szCs w:val="24"/>
          <w:vertAlign w:val="superscript"/>
        </w:rPr>
        <w:t>st</w:t>
      </w:r>
      <w:r w:rsidRPr="001D328A">
        <w:rPr>
          <w:sz w:val="24"/>
          <w:szCs w:val="24"/>
        </w:rPr>
        <w:t xml:space="preserve"> Peter 2:13-17. The Kingdom of Men being subject to the Father Stephen is in Revelation 2;26; Psalms 110:2; Ezekiel 20:33; 2</w:t>
      </w:r>
      <w:r w:rsidRPr="001D328A">
        <w:rPr>
          <w:sz w:val="24"/>
          <w:szCs w:val="24"/>
          <w:vertAlign w:val="superscript"/>
        </w:rPr>
        <w:t>nd</w:t>
      </w:r>
      <w:r w:rsidRPr="001D328A">
        <w:rPr>
          <w:sz w:val="24"/>
          <w:szCs w:val="24"/>
        </w:rPr>
        <w:t xml:space="preserve"> Esdras 5:38 &amp; Daniel 4:32; 5:21. The Kingdom of Law being subject to the Father Stephen is in 2</w:t>
      </w:r>
      <w:r w:rsidRPr="001D328A">
        <w:rPr>
          <w:sz w:val="24"/>
          <w:szCs w:val="24"/>
          <w:vertAlign w:val="superscript"/>
        </w:rPr>
        <w:t>nd</w:t>
      </w:r>
      <w:r w:rsidRPr="001D328A">
        <w:rPr>
          <w:sz w:val="24"/>
          <w:szCs w:val="24"/>
        </w:rPr>
        <w:t xml:space="preserve"> Esdras 7:17. The Universe being subject to Christ by the Father Stephen is in 1</w:t>
      </w:r>
      <w:r w:rsidRPr="001D328A">
        <w:rPr>
          <w:sz w:val="24"/>
          <w:szCs w:val="24"/>
          <w:vertAlign w:val="superscript"/>
        </w:rPr>
        <w:t>st</w:t>
      </w:r>
      <w:r w:rsidRPr="001D328A">
        <w:rPr>
          <w:sz w:val="24"/>
          <w:szCs w:val="24"/>
        </w:rPr>
        <w:t xml:space="preserve"> Corinthians 15:27 &amp; Ephesians 1:22. The Apostles being subject to the Saints is in Hebrews 13:24. Also to unseen powers being subject to Christ by the Father Stephen is in 1</w:t>
      </w:r>
      <w:r w:rsidRPr="001D328A">
        <w:rPr>
          <w:sz w:val="24"/>
          <w:szCs w:val="24"/>
          <w:vertAlign w:val="superscript"/>
        </w:rPr>
        <w:t>st</w:t>
      </w:r>
      <w:r w:rsidRPr="001D328A">
        <w:rPr>
          <w:sz w:val="24"/>
          <w:szCs w:val="24"/>
        </w:rPr>
        <w:t xml:space="preserve"> Peter 3:22. The Lord Jesus Christ being subject to God the Father Stephen Our Lord is in Philippians 2:9-11; Revelation 2:27; 12:5; 19:15; 1</w:t>
      </w:r>
      <w:r w:rsidRPr="001D328A">
        <w:rPr>
          <w:sz w:val="24"/>
          <w:szCs w:val="24"/>
          <w:vertAlign w:val="superscript"/>
        </w:rPr>
        <w:t>st</w:t>
      </w:r>
      <w:r w:rsidRPr="001D328A">
        <w:rPr>
          <w:sz w:val="24"/>
          <w:szCs w:val="24"/>
        </w:rPr>
        <w:t xml:space="preserve"> Corinthians 15:12-28. The Younger (All Creation in Ephesians 4:6) in the “</w:t>
      </w:r>
      <w:r w:rsidRPr="001D328A">
        <w:rPr>
          <w:b/>
          <w:sz w:val="24"/>
          <w:szCs w:val="24"/>
        </w:rPr>
        <w:t>same aeon, aione, age, universe, level, realm, kingdom or world</w:t>
      </w:r>
      <w:r w:rsidRPr="001D328A">
        <w:rPr>
          <w:sz w:val="24"/>
          <w:szCs w:val="24"/>
        </w:rPr>
        <w:t>” being submissive to their Elders (The Father Stephen Our Lord in Proverbs 8:22-25---RSV) in the “</w:t>
      </w:r>
      <w:r w:rsidRPr="001D328A">
        <w:rPr>
          <w:b/>
          <w:sz w:val="24"/>
          <w:szCs w:val="24"/>
        </w:rPr>
        <w:t>same aeon, aione, age, universe, level, realm, kingdom or world</w:t>
      </w:r>
      <w:r w:rsidRPr="001D328A">
        <w:rPr>
          <w:sz w:val="24"/>
          <w:szCs w:val="24"/>
        </w:rPr>
        <w:t>” is in 1</w:t>
      </w:r>
      <w:r w:rsidRPr="001D328A">
        <w:rPr>
          <w:sz w:val="24"/>
          <w:szCs w:val="24"/>
          <w:vertAlign w:val="superscript"/>
        </w:rPr>
        <w:t>st</w:t>
      </w:r>
      <w:r w:rsidRPr="001D328A">
        <w:rPr>
          <w:sz w:val="24"/>
          <w:szCs w:val="24"/>
        </w:rPr>
        <w:t xml:space="preserve"> Timothy 5:17; Luke 20:35-36 &amp; 1</w:t>
      </w:r>
      <w:r w:rsidRPr="001D328A">
        <w:rPr>
          <w:sz w:val="24"/>
          <w:szCs w:val="24"/>
          <w:vertAlign w:val="superscript"/>
        </w:rPr>
        <w:t>st</w:t>
      </w:r>
      <w:r w:rsidRPr="001D328A">
        <w:rPr>
          <w:sz w:val="24"/>
          <w:szCs w:val="24"/>
        </w:rPr>
        <w:t xml:space="preserve"> Peter 5:5-11. The true Church Members being subject to true Church Leaders is in 1</w:t>
      </w:r>
      <w:r w:rsidRPr="001D328A">
        <w:rPr>
          <w:sz w:val="24"/>
          <w:szCs w:val="24"/>
          <w:vertAlign w:val="superscript"/>
        </w:rPr>
        <w:t>st</w:t>
      </w:r>
      <w:r w:rsidRPr="001D328A">
        <w:rPr>
          <w:sz w:val="24"/>
          <w:szCs w:val="24"/>
        </w:rPr>
        <w:t xml:space="preserve"> Corinthians 16:15-16. Also Wives being subject to their own Husbands are in Colossians 3:18; Titus 2:5; 1</w:t>
      </w:r>
      <w:r w:rsidRPr="001D328A">
        <w:rPr>
          <w:sz w:val="24"/>
          <w:szCs w:val="24"/>
          <w:vertAlign w:val="superscript"/>
        </w:rPr>
        <w:t>st</w:t>
      </w:r>
      <w:r w:rsidRPr="001D328A">
        <w:rPr>
          <w:sz w:val="24"/>
          <w:szCs w:val="24"/>
        </w:rPr>
        <w:t xml:space="preserve"> Peter 3:5; Ephesians 5: 22, 24. The Church being subject to Christ by the Father Stephen is in Ephesians 5:24. Servants being subject to Masters are in Titus 2:9 &amp; 1</w:t>
      </w:r>
      <w:r w:rsidRPr="001D328A">
        <w:rPr>
          <w:sz w:val="24"/>
          <w:szCs w:val="24"/>
          <w:vertAlign w:val="superscript"/>
        </w:rPr>
        <w:t>st</w:t>
      </w:r>
      <w:r w:rsidRPr="001D328A">
        <w:rPr>
          <w:sz w:val="24"/>
          <w:szCs w:val="24"/>
        </w:rPr>
        <w:t xml:space="preserve"> Peter 2:18-25. Christians being subject to the Father Stephen in Hebrews 12:9; 13:7. The Father Stephen Our Lord being subject to the Lord Yahweh the Creator of the Father Stephen is </w:t>
      </w:r>
      <w:r w:rsidRPr="001D328A">
        <w:rPr>
          <w:sz w:val="24"/>
          <w:szCs w:val="24"/>
        </w:rPr>
        <w:lastRenderedPageBreak/>
        <w:t xml:space="preserve">in James 4:6-7. A Disciple submits to its Teacher in Matthew 23:8. In these areas, none is measured back in their relationships. Husbands are never to be subject to their Wives.         </w:t>
      </w:r>
    </w:p>
    <w:p w:rsidR="00BA4998" w:rsidRPr="001D328A" w:rsidRDefault="00BA4998" w:rsidP="00BA4998">
      <w:pPr>
        <w:spacing w:line="480" w:lineRule="auto"/>
        <w:jc w:val="both"/>
        <w:rPr>
          <w:sz w:val="24"/>
          <w:szCs w:val="24"/>
        </w:rPr>
      </w:pPr>
      <w:r w:rsidRPr="001D328A">
        <w:rPr>
          <w:sz w:val="24"/>
          <w:szCs w:val="24"/>
        </w:rPr>
        <w:t>The nature of Man</w:t>
      </w:r>
    </w:p>
    <w:p w:rsidR="00BA4998" w:rsidRPr="001D328A" w:rsidRDefault="00BA4998" w:rsidP="00BA4998">
      <w:pPr>
        <w:spacing w:line="480" w:lineRule="auto"/>
        <w:jc w:val="both"/>
        <w:rPr>
          <w:sz w:val="24"/>
          <w:szCs w:val="24"/>
        </w:rPr>
      </w:pPr>
      <w:r w:rsidRPr="001D328A">
        <w:rPr>
          <w:sz w:val="24"/>
          <w:szCs w:val="24"/>
        </w:rPr>
        <w:t>At death either the “Soul departs” or the “Spirit departs” in scripture. First, the soul departs is proven in Genesis 35:18; 1</w:t>
      </w:r>
      <w:r w:rsidRPr="001D328A">
        <w:rPr>
          <w:sz w:val="24"/>
          <w:szCs w:val="24"/>
          <w:vertAlign w:val="superscript"/>
        </w:rPr>
        <w:t>st</w:t>
      </w:r>
      <w:r w:rsidRPr="001D328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D328A">
        <w:rPr>
          <w:sz w:val="24"/>
          <w:szCs w:val="24"/>
          <w:vertAlign w:val="superscript"/>
        </w:rPr>
        <w:t>st</w:t>
      </w:r>
      <w:r w:rsidRPr="001D328A">
        <w:rPr>
          <w:sz w:val="24"/>
          <w:szCs w:val="24"/>
        </w:rPr>
        <w:t xml:space="preserve"> Peter 1:22 &amp; Revelation 18:14. Some implicate that Spirits sin less and stays more pure than Souls. In 2</w:t>
      </w:r>
      <w:r w:rsidRPr="001D328A">
        <w:rPr>
          <w:sz w:val="24"/>
          <w:szCs w:val="24"/>
          <w:vertAlign w:val="superscript"/>
        </w:rPr>
        <w:t>nd</w:t>
      </w:r>
      <w:r w:rsidRPr="001D328A">
        <w:rPr>
          <w:sz w:val="24"/>
          <w:szCs w:val="24"/>
        </w:rPr>
        <w:t xml:space="preserve"> Corinthians 7:1 Paul clearly says that there can be sin in Our Spirits. But can be cleansed from sin in 1</w:t>
      </w:r>
      <w:r w:rsidRPr="001D328A">
        <w:rPr>
          <w:sz w:val="24"/>
          <w:szCs w:val="24"/>
          <w:vertAlign w:val="superscript"/>
        </w:rPr>
        <w:t>st</w:t>
      </w:r>
      <w:r w:rsidRPr="001D328A">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D328A">
        <w:rPr>
          <w:sz w:val="24"/>
          <w:szCs w:val="24"/>
          <w:vertAlign w:val="superscript"/>
        </w:rPr>
        <w:t>st</w:t>
      </w:r>
      <w:r w:rsidRPr="001D328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D328A">
        <w:rPr>
          <w:sz w:val="24"/>
          <w:szCs w:val="24"/>
          <w:vertAlign w:val="superscript"/>
        </w:rPr>
        <w:t>st</w:t>
      </w:r>
      <w:r w:rsidRPr="001D328A">
        <w:rPr>
          <w:sz w:val="24"/>
          <w:szCs w:val="24"/>
        </w:rPr>
        <w:t xml:space="preserve"> Thessalonians 5:23. Third, in 1</w:t>
      </w:r>
      <w:r w:rsidRPr="001D328A">
        <w:rPr>
          <w:sz w:val="24"/>
          <w:szCs w:val="24"/>
          <w:vertAlign w:val="superscript"/>
        </w:rPr>
        <w:t>st</w:t>
      </w:r>
      <w:r w:rsidRPr="001D328A">
        <w:rPr>
          <w:sz w:val="24"/>
          <w:szCs w:val="24"/>
        </w:rPr>
        <w:t xml:space="preserve"> Corinthians 2:14-3:4 mentions different kinds </w:t>
      </w:r>
      <w:r w:rsidRPr="001D328A">
        <w:rPr>
          <w:sz w:val="24"/>
          <w:szCs w:val="24"/>
        </w:rPr>
        <w:lastRenderedPageBreak/>
        <w:t>of people who are “of the flesh” in 1</w:t>
      </w:r>
      <w:r w:rsidRPr="001D328A">
        <w:rPr>
          <w:sz w:val="24"/>
          <w:szCs w:val="24"/>
          <w:vertAlign w:val="superscript"/>
        </w:rPr>
        <w:t>st</w:t>
      </w:r>
      <w:r w:rsidRPr="001D328A">
        <w:rPr>
          <w:sz w:val="24"/>
          <w:szCs w:val="24"/>
        </w:rPr>
        <w:t xml:space="preserve"> Corinthians 3:1, who are “unspiritual” in 1</w:t>
      </w:r>
      <w:r w:rsidRPr="001D328A">
        <w:rPr>
          <w:sz w:val="24"/>
          <w:szCs w:val="24"/>
          <w:vertAlign w:val="superscript"/>
        </w:rPr>
        <w:t>st</w:t>
      </w:r>
      <w:r w:rsidRPr="001D328A">
        <w:rPr>
          <w:sz w:val="24"/>
          <w:szCs w:val="24"/>
        </w:rPr>
        <w:t xml:space="preserve"> Corinthians 2:14, who are “truly spiritual” in 1</w:t>
      </w:r>
      <w:r w:rsidRPr="001D328A">
        <w:rPr>
          <w:sz w:val="24"/>
          <w:szCs w:val="24"/>
          <w:vertAlign w:val="superscript"/>
        </w:rPr>
        <w:t>st</w:t>
      </w:r>
      <w:r w:rsidRPr="001D328A">
        <w:rPr>
          <w:sz w:val="24"/>
          <w:szCs w:val="24"/>
        </w:rPr>
        <w:t xml:space="preserve"> Corinthians 2:15. Does this concern Our natures as different entities? No, Paul is talking about the Work of the Holy Ghost in truth being revealed. Fourth, in 1</w:t>
      </w:r>
      <w:r w:rsidRPr="001D328A">
        <w:rPr>
          <w:sz w:val="24"/>
          <w:szCs w:val="24"/>
          <w:vertAlign w:val="superscript"/>
        </w:rPr>
        <w:t>st</w:t>
      </w:r>
      <w:r w:rsidRPr="001D328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A4998" w:rsidRPr="001D328A" w:rsidRDefault="00BA4998" w:rsidP="00BA4998">
      <w:pPr>
        <w:spacing w:line="480" w:lineRule="auto"/>
        <w:jc w:val="both"/>
        <w:rPr>
          <w:sz w:val="24"/>
          <w:szCs w:val="24"/>
        </w:rPr>
      </w:pPr>
      <w:r w:rsidRPr="001D328A">
        <w:rPr>
          <w:sz w:val="24"/>
          <w:szCs w:val="24"/>
        </w:rPr>
        <w:t>Why was Adam disobedient to God?</w:t>
      </w:r>
    </w:p>
    <w:p w:rsidR="00BA4998" w:rsidRPr="001D328A" w:rsidRDefault="00BA4998" w:rsidP="00BA4998">
      <w:pPr>
        <w:spacing w:line="480" w:lineRule="auto"/>
        <w:jc w:val="both"/>
        <w:rPr>
          <w:sz w:val="24"/>
          <w:szCs w:val="24"/>
        </w:rPr>
      </w:pPr>
      <w:r w:rsidRPr="001D328A">
        <w:rPr>
          <w:sz w:val="24"/>
          <w:szCs w:val="24"/>
        </w:rPr>
        <w:t>First, Adam  was obedient  from  Genesis 1:26-3:5  which  it  lasted  decades  of  years because Adam was created on the 6</w:t>
      </w:r>
      <w:r w:rsidRPr="001D328A">
        <w:rPr>
          <w:sz w:val="24"/>
          <w:szCs w:val="24"/>
          <w:vertAlign w:val="superscript"/>
        </w:rPr>
        <w:t>th</w:t>
      </w:r>
      <w:r w:rsidRPr="001D328A">
        <w:rPr>
          <w:sz w:val="24"/>
          <w:szCs w:val="24"/>
        </w:rPr>
        <w:t xml:space="preserve"> day and He did not fail until the 7</w:t>
      </w:r>
      <w:r w:rsidRPr="001D328A">
        <w:rPr>
          <w:sz w:val="24"/>
          <w:szCs w:val="24"/>
          <w:vertAlign w:val="superscript"/>
        </w:rPr>
        <w:t>th</w:t>
      </w:r>
      <w:r w:rsidRPr="001D328A">
        <w:rPr>
          <w:sz w:val="24"/>
          <w:szCs w:val="24"/>
        </w:rPr>
        <w:t xml:space="preserve"> day. Adam while being alone did the command God. It was done without question &amp; the Lord blessed Adam where He named all the Animals. On the 7</w:t>
      </w:r>
      <w:r w:rsidRPr="001D328A">
        <w:rPr>
          <w:sz w:val="24"/>
          <w:szCs w:val="24"/>
          <w:vertAlign w:val="superscript"/>
        </w:rPr>
        <w:t>th</w:t>
      </w:r>
      <w:r w:rsidRPr="001D328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1D328A">
        <w:rPr>
          <w:sz w:val="24"/>
          <w:szCs w:val="24"/>
        </w:rPr>
        <w:lastRenderedPageBreak/>
        <w:t xml:space="preserve">just simply hearkened to Her and became disobedient to God’s command which is proven in Romans 5:12-14.  </w:t>
      </w:r>
    </w:p>
    <w:p w:rsidR="00BA4998" w:rsidRPr="001D328A" w:rsidRDefault="00BA4998" w:rsidP="00BA4998">
      <w:pPr>
        <w:spacing w:line="480" w:lineRule="auto"/>
        <w:jc w:val="both"/>
        <w:rPr>
          <w:sz w:val="24"/>
          <w:szCs w:val="24"/>
        </w:rPr>
      </w:pPr>
      <w:r w:rsidRPr="001D328A">
        <w:rPr>
          <w:sz w:val="24"/>
          <w:szCs w:val="24"/>
        </w:rPr>
        <w:t xml:space="preserve">Adam’s fall concerning His sin    </w:t>
      </w:r>
    </w:p>
    <w:p w:rsidR="00BA4998" w:rsidRPr="001D328A" w:rsidRDefault="00BA4998" w:rsidP="00BA4998">
      <w:pPr>
        <w:spacing w:line="480" w:lineRule="auto"/>
        <w:jc w:val="both"/>
        <w:rPr>
          <w:sz w:val="24"/>
          <w:szCs w:val="24"/>
        </w:rPr>
      </w:pPr>
      <w:r w:rsidRPr="001D328A">
        <w:rPr>
          <w:sz w:val="24"/>
          <w:szCs w:val="24"/>
        </w:rPr>
        <w:t>The significance of the Lord Adam’s fall is in Genesis 3:1-19. Also in 1</w:t>
      </w:r>
      <w:r w:rsidRPr="001D328A">
        <w:rPr>
          <w:sz w:val="24"/>
          <w:szCs w:val="24"/>
          <w:vertAlign w:val="superscript"/>
        </w:rPr>
        <w:t>st</w:t>
      </w:r>
      <w:r w:rsidRPr="001D328A">
        <w:rPr>
          <w:sz w:val="24"/>
          <w:szCs w:val="24"/>
        </w:rPr>
        <w:t xml:space="preserve"> Timothy 2:1 says that the Lord Adam was not deceived, but the Woman Eve was. The impact of the Lord Adam’s fall on the Human Race is in Genesis 2:17. The 2</w:t>
      </w:r>
      <w:r w:rsidRPr="001D328A">
        <w:rPr>
          <w:sz w:val="24"/>
          <w:szCs w:val="24"/>
          <w:vertAlign w:val="superscript"/>
        </w:rPr>
        <w:t>nd</w:t>
      </w:r>
      <w:r w:rsidRPr="001D328A">
        <w:rPr>
          <w:sz w:val="24"/>
          <w:szCs w:val="24"/>
        </w:rPr>
        <w:t xml:space="preserve"> death because of unbelief is in Revelation 20:14. The New Testament passages on Death and the Fall is in Romans 5:12-17; 1</w:t>
      </w:r>
      <w:r w:rsidRPr="001D328A">
        <w:rPr>
          <w:sz w:val="24"/>
          <w:szCs w:val="24"/>
          <w:vertAlign w:val="superscript"/>
        </w:rPr>
        <w:t>st</w:t>
      </w:r>
      <w:r w:rsidRPr="001D328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A4998" w:rsidRPr="001D328A" w:rsidRDefault="00BA4998" w:rsidP="00BA4998">
      <w:pPr>
        <w:spacing w:line="480" w:lineRule="auto"/>
        <w:jc w:val="both"/>
        <w:rPr>
          <w:sz w:val="24"/>
          <w:szCs w:val="24"/>
        </w:rPr>
      </w:pPr>
      <w:r w:rsidRPr="001D328A">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D328A">
        <w:rPr>
          <w:sz w:val="24"/>
          <w:szCs w:val="24"/>
          <w:vertAlign w:val="superscript"/>
        </w:rPr>
        <w:t>st</w:t>
      </w:r>
      <w:r w:rsidRPr="001D328A">
        <w:rPr>
          <w:sz w:val="24"/>
          <w:szCs w:val="24"/>
        </w:rPr>
        <w:t xml:space="preserve"> and 2</w:t>
      </w:r>
      <w:r w:rsidRPr="001D328A">
        <w:rPr>
          <w:sz w:val="24"/>
          <w:szCs w:val="24"/>
          <w:vertAlign w:val="superscript"/>
        </w:rPr>
        <w:t>nd</w:t>
      </w:r>
      <w:r w:rsidRPr="001D328A">
        <w:rPr>
          <w:sz w:val="24"/>
          <w:szCs w:val="24"/>
        </w:rPr>
        <w:t xml:space="preserve"> greatest commandments, “…</w:t>
      </w:r>
      <w:r w:rsidRPr="001D328A">
        <w:rPr>
          <w:b/>
          <w:sz w:val="24"/>
          <w:szCs w:val="24"/>
        </w:rPr>
        <w:t>to Love the Lord thy God with all thy heart, all thy soul, all thy mind and all thy strength</w:t>
      </w:r>
      <w:r w:rsidRPr="001D328A">
        <w:rPr>
          <w:sz w:val="24"/>
          <w:szCs w:val="24"/>
        </w:rPr>
        <w:t>.” The 2</w:t>
      </w:r>
      <w:r w:rsidRPr="001D328A">
        <w:rPr>
          <w:sz w:val="24"/>
          <w:szCs w:val="24"/>
          <w:vertAlign w:val="superscript"/>
        </w:rPr>
        <w:t>nd</w:t>
      </w:r>
      <w:r w:rsidRPr="001D328A">
        <w:rPr>
          <w:sz w:val="24"/>
          <w:szCs w:val="24"/>
        </w:rPr>
        <w:t xml:space="preserve"> is like it that says “</w:t>
      </w:r>
      <w:r w:rsidRPr="001D328A">
        <w:rPr>
          <w:b/>
          <w:sz w:val="24"/>
          <w:szCs w:val="24"/>
        </w:rPr>
        <w:t>Love Your neighbor as thy self</w:t>
      </w:r>
      <w:r w:rsidRPr="001D328A">
        <w:rPr>
          <w:sz w:val="24"/>
          <w:szCs w:val="24"/>
        </w:rPr>
        <w:t>.” On these 2 commandments hang all the Moral Law and the Prophets. Sin can be selfishness. Sin is lawlessness in 1</w:t>
      </w:r>
      <w:r w:rsidRPr="001D328A">
        <w:rPr>
          <w:sz w:val="24"/>
          <w:szCs w:val="24"/>
          <w:vertAlign w:val="superscript"/>
        </w:rPr>
        <w:t>st</w:t>
      </w:r>
      <w:r w:rsidRPr="001D328A">
        <w:rPr>
          <w:sz w:val="24"/>
          <w:szCs w:val="24"/>
        </w:rPr>
        <w:t xml:space="preserve"> John 3:4. In  Romans  5:12-14  it  declares “Therefore, just as through One Man sin entered the World, and </w:t>
      </w:r>
      <w:r w:rsidRPr="001D328A">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D328A">
        <w:rPr>
          <w:sz w:val="24"/>
          <w:szCs w:val="24"/>
          <w:vertAlign w:val="superscript"/>
        </w:rPr>
        <w:t>nd</w:t>
      </w:r>
      <w:r w:rsidRPr="001D328A">
        <w:rPr>
          <w:sz w:val="24"/>
          <w:szCs w:val="24"/>
        </w:rPr>
        <w:t xml:space="preserve"> Corinthians 11:3; 1</w:t>
      </w:r>
      <w:r w:rsidRPr="001D328A">
        <w:rPr>
          <w:sz w:val="24"/>
          <w:szCs w:val="24"/>
          <w:vertAlign w:val="superscript"/>
        </w:rPr>
        <w:t xml:space="preserve">st </w:t>
      </w:r>
      <w:r w:rsidRPr="001D328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D328A">
        <w:rPr>
          <w:sz w:val="24"/>
          <w:szCs w:val="24"/>
          <w:vertAlign w:val="superscript"/>
        </w:rPr>
        <w:t>st</w:t>
      </w:r>
      <w:r w:rsidRPr="001D328A">
        <w:rPr>
          <w:sz w:val="24"/>
          <w:szCs w:val="24"/>
        </w:rPr>
        <w:t xml:space="preserve"> Kings 8:46; Psalms 116:11 and 1</w:t>
      </w:r>
      <w:r w:rsidRPr="001D328A">
        <w:rPr>
          <w:sz w:val="24"/>
          <w:szCs w:val="24"/>
          <w:vertAlign w:val="superscript"/>
        </w:rPr>
        <w:t>st</w:t>
      </w:r>
      <w:r w:rsidRPr="001D328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1D328A">
        <w:rPr>
          <w:sz w:val="24"/>
          <w:szCs w:val="24"/>
          <w:vertAlign w:val="superscript"/>
        </w:rPr>
        <w:t>st</w:t>
      </w:r>
      <w:r w:rsidRPr="001D328A">
        <w:rPr>
          <w:sz w:val="24"/>
          <w:szCs w:val="24"/>
        </w:rPr>
        <w:t xml:space="preserve"> Corinthians 2:14. All married  people  sin  is  proven in scripture in Psalm 14:3; 116:11; 143:2; 1</w:t>
      </w:r>
      <w:r w:rsidRPr="001D328A">
        <w:rPr>
          <w:sz w:val="24"/>
          <w:szCs w:val="24"/>
          <w:vertAlign w:val="superscript"/>
        </w:rPr>
        <w:t xml:space="preserve">st </w:t>
      </w:r>
      <w:r w:rsidRPr="001D328A">
        <w:rPr>
          <w:sz w:val="24"/>
          <w:szCs w:val="24"/>
        </w:rPr>
        <w:t xml:space="preserve"> Kings  8:46; Proverbs  20:9;  Romans  1:18-3:23; James 3:2 &amp; 1</w:t>
      </w:r>
      <w:r w:rsidRPr="001D328A">
        <w:rPr>
          <w:sz w:val="24"/>
          <w:szCs w:val="24"/>
          <w:vertAlign w:val="superscript"/>
        </w:rPr>
        <w:t>st</w:t>
      </w:r>
      <w:r w:rsidRPr="001D328A">
        <w:rPr>
          <w:sz w:val="24"/>
          <w:szCs w:val="24"/>
        </w:rPr>
        <w:t xml:space="preserve"> John 1:8, 10. Adam’s fall would concern married people only because in Genesis 2:24 Adam got married then fell in Genesis 3:6.       </w:t>
      </w:r>
    </w:p>
    <w:p w:rsidR="00BA4998" w:rsidRPr="001D328A" w:rsidRDefault="00BA4998" w:rsidP="00BA4998">
      <w:pPr>
        <w:spacing w:line="480" w:lineRule="auto"/>
        <w:jc w:val="both"/>
        <w:rPr>
          <w:sz w:val="24"/>
          <w:szCs w:val="24"/>
        </w:rPr>
      </w:pPr>
      <w:r w:rsidRPr="001D328A">
        <w:rPr>
          <w:sz w:val="24"/>
          <w:szCs w:val="24"/>
        </w:rPr>
        <w:t>The 6 Covenants between God and Man</w:t>
      </w:r>
    </w:p>
    <w:p w:rsidR="00BA4998" w:rsidRPr="001D328A" w:rsidRDefault="00BA4998" w:rsidP="00BA4998">
      <w:pPr>
        <w:spacing w:line="480" w:lineRule="auto"/>
        <w:jc w:val="both"/>
        <w:rPr>
          <w:sz w:val="24"/>
          <w:szCs w:val="24"/>
        </w:rPr>
      </w:pPr>
      <w:r w:rsidRPr="001D328A">
        <w:rPr>
          <w:sz w:val="24"/>
          <w:szCs w:val="24"/>
        </w:rPr>
        <w:lastRenderedPageBreak/>
        <w:t>The Covenant is a legal agreement between God and Man that concerns their relationship with One Another. The covenants are unchangeable in Jeremiah 31:33 &amp; 2</w:t>
      </w:r>
      <w:r w:rsidRPr="001D328A">
        <w:rPr>
          <w:sz w:val="24"/>
          <w:szCs w:val="24"/>
          <w:vertAlign w:val="superscript"/>
        </w:rPr>
        <w:t>nd</w:t>
      </w:r>
      <w:r w:rsidRPr="001D328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D328A">
        <w:rPr>
          <w:sz w:val="24"/>
          <w:szCs w:val="24"/>
          <w:vertAlign w:val="superscript"/>
        </w:rPr>
        <w:t>st</w:t>
      </w:r>
      <w:r w:rsidRPr="001D328A">
        <w:rPr>
          <w:sz w:val="24"/>
          <w:szCs w:val="24"/>
        </w:rPr>
        <w:t xml:space="preserve"> Peter 2:22; Romans 5:18-19 and Galatians 3:10-11. Some says that the Covenant of Works is still in force outside the Kingdom of God. </w:t>
      </w:r>
    </w:p>
    <w:p w:rsidR="00BA4998" w:rsidRPr="001D328A" w:rsidRDefault="00BA4998" w:rsidP="00BA4998">
      <w:pPr>
        <w:spacing w:line="480" w:lineRule="auto"/>
        <w:jc w:val="both"/>
        <w:rPr>
          <w:sz w:val="24"/>
          <w:szCs w:val="24"/>
        </w:rPr>
      </w:pPr>
      <w:r w:rsidRPr="001D328A">
        <w:rPr>
          <w:sz w:val="24"/>
          <w:szCs w:val="24"/>
        </w:rPr>
        <w:t>Covenant of Redemption</w:t>
      </w:r>
    </w:p>
    <w:p w:rsidR="00BA4998" w:rsidRPr="001D328A" w:rsidRDefault="00BA4998" w:rsidP="00BA4998">
      <w:pPr>
        <w:spacing w:line="480" w:lineRule="auto"/>
        <w:jc w:val="both"/>
        <w:rPr>
          <w:sz w:val="24"/>
          <w:szCs w:val="24"/>
        </w:rPr>
      </w:pPr>
      <w:r w:rsidRPr="001D328A">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1D328A">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A4998" w:rsidRPr="001D328A" w:rsidRDefault="00BA4998" w:rsidP="00BA4998">
      <w:pPr>
        <w:spacing w:line="480" w:lineRule="auto"/>
        <w:jc w:val="both"/>
        <w:rPr>
          <w:sz w:val="24"/>
          <w:szCs w:val="24"/>
        </w:rPr>
      </w:pPr>
      <w:r w:rsidRPr="001D328A">
        <w:rPr>
          <w:sz w:val="24"/>
          <w:szCs w:val="24"/>
        </w:rPr>
        <w:t xml:space="preserve">Covenant of Mercy &amp; Covenant of Lordship </w:t>
      </w:r>
    </w:p>
    <w:p w:rsidR="00BA4998" w:rsidRPr="001D328A" w:rsidRDefault="00BA4998" w:rsidP="00BA4998">
      <w:pPr>
        <w:spacing w:line="480" w:lineRule="auto"/>
        <w:jc w:val="both"/>
        <w:rPr>
          <w:sz w:val="24"/>
          <w:szCs w:val="24"/>
        </w:rPr>
      </w:pPr>
      <w:r w:rsidRPr="001D328A">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A4998" w:rsidRPr="001D328A" w:rsidRDefault="00BA4998" w:rsidP="00BA4998">
      <w:pPr>
        <w:spacing w:line="480" w:lineRule="auto"/>
        <w:jc w:val="both"/>
        <w:rPr>
          <w:sz w:val="24"/>
          <w:szCs w:val="24"/>
        </w:rPr>
      </w:pPr>
      <w:r w:rsidRPr="001D328A">
        <w:rPr>
          <w:sz w:val="24"/>
          <w:szCs w:val="24"/>
        </w:rPr>
        <w:lastRenderedPageBreak/>
        <w:t>Covenant of Grace</w:t>
      </w:r>
    </w:p>
    <w:p w:rsidR="00BA4998" w:rsidRPr="001D328A" w:rsidRDefault="00BA4998" w:rsidP="00BA4998">
      <w:pPr>
        <w:spacing w:line="480" w:lineRule="auto"/>
        <w:jc w:val="both"/>
        <w:rPr>
          <w:sz w:val="24"/>
          <w:szCs w:val="24"/>
        </w:rPr>
      </w:pPr>
      <w:r w:rsidRPr="001D328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D328A">
        <w:rPr>
          <w:sz w:val="24"/>
          <w:szCs w:val="24"/>
          <w:vertAlign w:val="superscript"/>
        </w:rPr>
        <w:t>st</w:t>
      </w:r>
      <w:r w:rsidRPr="001D328A">
        <w:rPr>
          <w:sz w:val="24"/>
          <w:szCs w:val="24"/>
        </w:rPr>
        <w:t xml:space="preserve"> John 2:3-11. God promised that  He  would  be  their  God  and  they  would  be  His  people  in  Genesis 17:7; Jeremiah 31:33;  32:38-40;  Ezekiel  34:30-31;  36:28;  37:26-27; 2</w:t>
      </w:r>
      <w:r w:rsidRPr="001D328A">
        <w:rPr>
          <w:sz w:val="24"/>
          <w:szCs w:val="24"/>
          <w:vertAlign w:val="superscript"/>
        </w:rPr>
        <w:t>nd</w:t>
      </w:r>
      <w:r w:rsidRPr="001D328A">
        <w:rPr>
          <w:sz w:val="24"/>
          <w:szCs w:val="24"/>
        </w:rPr>
        <w:t xml:space="preserve">  Corinthians 6:16, 17-18; 1</w:t>
      </w:r>
      <w:r w:rsidRPr="001D328A">
        <w:rPr>
          <w:sz w:val="24"/>
          <w:szCs w:val="24"/>
          <w:vertAlign w:val="superscript"/>
        </w:rPr>
        <w:t>st</w:t>
      </w:r>
      <w:r w:rsidRPr="001D328A">
        <w:rPr>
          <w:sz w:val="24"/>
          <w:szCs w:val="24"/>
        </w:rPr>
        <w:t xml:space="preserve"> Peter 2:9-10; Hebrews 8:10 and Revelation 21:3. This Covenant is still in force outside the Kingdom of God. John did the Plan of Grace in Luke 3.    </w:t>
      </w:r>
    </w:p>
    <w:p w:rsidR="00BA4998" w:rsidRPr="001D328A" w:rsidRDefault="00BA4998" w:rsidP="00BA4998">
      <w:pPr>
        <w:spacing w:line="480" w:lineRule="auto"/>
        <w:jc w:val="both"/>
        <w:rPr>
          <w:sz w:val="24"/>
          <w:szCs w:val="24"/>
        </w:rPr>
      </w:pPr>
      <w:r w:rsidRPr="001D328A">
        <w:rPr>
          <w:sz w:val="24"/>
          <w:szCs w:val="24"/>
        </w:rPr>
        <w:t>The 10 Various Forms of the 6 Covenants</w:t>
      </w:r>
    </w:p>
    <w:p w:rsidR="00BA4998" w:rsidRPr="001D328A" w:rsidRDefault="00BA4998" w:rsidP="00BA4998">
      <w:pPr>
        <w:spacing w:line="480" w:lineRule="auto"/>
        <w:jc w:val="both"/>
        <w:rPr>
          <w:sz w:val="24"/>
          <w:szCs w:val="24"/>
        </w:rPr>
      </w:pPr>
      <w:r w:rsidRPr="001D328A">
        <w:rPr>
          <w:sz w:val="24"/>
          <w:szCs w:val="24"/>
        </w:rPr>
        <w:t>1</w:t>
      </w:r>
      <w:r w:rsidRPr="001D328A">
        <w:rPr>
          <w:sz w:val="24"/>
          <w:szCs w:val="24"/>
          <w:vertAlign w:val="superscript"/>
        </w:rPr>
        <w:t>st</w:t>
      </w:r>
      <w:r w:rsidRPr="001D328A">
        <w:rPr>
          <w:sz w:val="24"/>
          <w:szCs w:val="24"/>
        </w:rPr>
        <w:t>, is the Father Stephen’s Upright Covenant with the Man Job is unstable because of ignorance which was marital fornication in Tobit 4:12-13 &amp; Job 1:1-42:17. 2</w:t>
      </w:r>
      <w:r w:rsidRPr="001D328A">
        <w:rPr>
          <w:sz w:val="24"/>
          <w:szCs w:val="24"/>
          <w:vertAlign w:val="superscript"/>
        </w:rPr>
        <w:t>nd</w:t>
      </w:r>
      <w:r w:rsidRPr="001D328A">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1D328A">
        <w:rPr>
          <w:sz w:val="24"/>
          <w:szCs w:val="24"/>
          <w:vertAlign w:val="superscript"/>
        </w:rPr>
        <w:t>rd</w:t>
      </w:r>
      <w:r w:rsidRPr="001D328A">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1D328A">
        <w:rPr>
          <w:sz w:val="24"/>
          <w:szCs w:val="24"/>
        </w:rPr>
        <w:lastRenderedPageBreak/>
        <w:t>to destroy the Earth.” 4</w:t>
      </w:r>
      <w:r w:rsidRPr="001D328A">
        <w:rPr>
          <w:sz w:val="24"/>
          <w:szCs w:val="24"/>
          <w:vertAlign w:val="superscript"/>
        </w:rPr>
        <w:t>th</w:t>
      </w:r>
      <w:r w:rsidRPr="001D328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D328A">
        <w:rPr>
          <w:sz w:val="24"/>
          <w:szCs w:val="24"/>
          <w:vertAlign w:val="superscript"/>
        </w:rPr>
        <w:t>th</w:t>
      </w:r>
      <w:r w:rsidRPr="001D328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D328A">
        <w:rPr>
          <w:sz w:val="24"/>
          <w:szCs w:val="24"/>
          <w:vertAlign w:val="superscript"/>
        </w:rPr>
        <w:t>th</w:t>
      </w:r>
      <w:r w:rsidRPr="001D328A">
        <w:rPr>
          <w:sz w:val="24"/>
          <w:szCs w:val="24"/>
        </w:rPr>
        <w:t>, Father Stephen’s Mercy Covenant with the Man James in the Gentile/Christian Law of God was established when Moses came down the mountain the 1</w:t>
      </w:r>
      <w:r w:rsidRPr="001D328A">
        <w:rPr>
          <w:sz w:val="24"/>
          <w:szCs w:val="24"/>
          <w:vertAlign w:val="superscript"/>
        </w:rPr>
        <w:t>st</w:t>
      </w:r>
      <w:r w:rsidRPr="001D328A">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D328A">
        <w:rPr>
          <w:sz w:val="24"/>
          <w:szCs w:val="24"/>
          <w:vertAlign w:val="superscript"/>
        </w:rPr>
        <w:t>th</w:t>
      </w:r>
      <w:r w:rsidRPr="001D328A">
        <w:rPr>
          <w:sz w:val="24"/>
          <w:szCs w:val="24"/>
        </w:rPr>
        <w:t>, Father Stephen’s Beloved Covenant with the Man David was while David was King for 40 years. God modified His covenant with the people of Israel again &amp; said that the descendants of David would always be “King” in 2</w:t>
      </w:r>
      <w:r w:rsidRPr="001D328A">
        <w:rPr>
          <w:sz w:val="24"/>
          <w:szCs w:val="24"/>
          <w:vertAlign w:val="superscript"/>
        </w:rPr>
        <w:t>nd</w:t>
      </w:r>
      <w:r w:rsidRPr="001D328A">
        <w:rPr>
          <w:sz w:val="24"/>
          <w:szCs w:val="24"/>
        </w:rPr>
        <w:t xml:space="preserve"> Samuel 23:5. David’s descendants did in fact rule until Babylon conquered them. God’s promise is with Jesus’ birth, who was a descendant of David, &amp; who was King for all eternity. 8</w:t>
      </w:r>
      <w:r w:rsidRPr="001D328A">
        <w:rPr>
          <w:sz w:val="24"/>
          <w:szCs w:val="24"/>
          <w:vertAlign w:val="superscript"/>
        </w:rPr>
        <w:t>th</w:t>
      </w:r>
      <w:r w:rsidRPr="001D328A">
        <w:rPr>
          <w:sz w:val="24"/>
          <w:szCs w:val="24"/>
        </w:rPr>
        <w:t xml:space="preserve">, Father Stephen’s Comfort Covenant with the Man John is grace and the End of the Old World in Luke 16:16. What is the </w:t>
      </w:r>
      <w:r w:rsidRPr="001D328A">
        <w:rPr>
          <w:sz w:val="24"/>
          <w:szCs w:val="24"/>
        </w:rPr>
        <w:lastRenderedPageBreak/>
        <w:t>New Covenant? The Book of Hebrews talks extensively about God’s New Covenant. 9</w:t>
      </w:r>
      <w:r w:rsidRPr="001D328A">
        <w:rPr>
          <w:sz w:val="24"/>
          <w:szCs w:val="24"/>
          <w:vertAlign w:val="superscript"/>
        </w:rPr>
        <w:t>th</w:t>
      </w:r>
      <w:r w:rsidRPr="001D328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D328A">
        <w:rPr>
          <w:sz w:val="24"/>
          <w:szCs w:val="24"/>
          <w:vertAlign w:val="superscript"/>
        </w:rPr>
        <w:t>th</w:t>
      </w:r>
      <w:r w:rsidRPr="001D328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A4998" w:rsidRPr="001D328A" w:rsidRDefault="00BA4998" w:rsidP="00BA4998">
      <w:pPr>
        <w:spacing w:line="480" w:lineRule="auto"/>
        <w:jc w:val="both"/>
        <w:rPr>
          <w:sz w:val="24"/>
          <w:szCs w:val="24"/>
        </w:rPr>
      </w:pPr>
      <w:r w:rsidRPr="001D328A">
        <w:rPr>
          <w:sz w:val="24"/>
          <w:szCs w:val="24"/>
        </w:rPr>
        <w:t xml:space="preserve">The charge of Adam in the garden     </w:t>
      </w:r>
    </w:p>
    <w:p w:rsidR="00BA4998" w:rsidRPr="001D328A" w:rsidRDefault="00BA4998" w:rsidP="00BA4998">
      <w:pPr>
        <w:spacing w:line="480" w:lineRule="auto"/>
        <w:jc w:val="both"/>
        <w:rPr>
          <w:sz w:val="24"/>
          <w:szCs w:val="24"/>
        </w:rPr>
      </w:pPr>
      <w:r w:rsidRPr="001D328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D328A">
        <w:rPr>
          <w:b/>
          <w:sz w:val="24"/>
          <w:szCs w:val="24"/>
        </w:rPr>
        <w:t>Mitzvot</w:t>
      </w:r>
      <w:r w:rsidRPr="001D328A">
        <w:rPr>
          <w:sz w:val="24"/>
          <w:szCs w:val="24"/>
        </w:rPr>
        <w:t xml:space="preserve"> is the 18 orders of the </w:t>
      </w:r>
      <w:r w:rsidRPr="001D328A">
        <w:rPr>
          <w:b/>
          <w:sz w:val="24"/>
          <w:szCs w:val="24"/>
        </w:rPr>
        <w:t xml:space="preserve">Law </w:t>
      </w:r>
      <w:r w:rsidRPr="001D328A">
        <w:rPr>
          <w:sz w:val="24"/>
          <w:szCs w:val="24"/>
        </w:rPr>
        <w:t xml:space="preserve">used as </w:t>
      </w:r>
      <w:r w:rsidRPr="001D328A">
        <w:rPr>
          <w:b/>
          <w:sz w:val="24"/>
          <w:szCs w:val="24"/>
        </w:rPr>
        <w:t xml:space="preserve">Ways </w:t>
      </w:r>
      <w:r w:rsidRPr="001D328A">
        <w:rPr>
          <w:sz w:val="24"/>
          <w:szCs w:val="24"/>
        </w:rPr>
        <w:t>in 1</w:t>
      </w:r>
      <w:r w:rsidRPr="001D328A">
        <w:rPr>
          <w:sz w:val="24"/>
          <w:szCs w:val="24"/>
          <w:vertAlign w:val="superscript"/>
        </w:rPr>
        <w:t>st</w:t>
      </w:r>
      <w:r w:rsidRPr="001D328A">
        <w:rPr>
          <w:sz w:val="24"/>
          <w:szCs w:val="24"/>
        </w:rPr>
        <w:t xml:space="preserve"> Kings 2:3 &amp; Psalms 18:21. </w:t>
      </w:r>
      <w:r w:rsidRPr="001D328A">
        <w:rPr>
          <w:b/>
          <w:sz w:val="24"/>
          <w:szCs w:val="24"/>
        </w:rPr>
        <w:t xml:space="preserve">Testimonies </w:t>
      </w:r>
      <w:r w:rsidRPr="001D328A">
        <w:rPr>
          <w:sz w:val="24"/>
          <w:szCs w:val="24"/>
        </w:rPr>
        <w:t xml:space="preserve">in Deuteronomy 4:45; 6:17 (KJV). </w:t>
      </w:r>
      <w:r w:rsidRPr="001D328A">
        <w:rPr>
          <w:b/>
          <w:sz w:val="24"/>
          <w:szCs w:val="24"/>
        </w:rPr>
        <w:t>Stipulations</w:t>
      </w:r>
      <w:r w:rsidRPr="001D328A">
        <w:rPr>
          <w:sz w:val="24"/>
          <w:szCs w:val="24"/>
        </w:rPr>
        <w:t xml:space="preserve"> in Deuteronomy 6:17 (NIV). </w:t>
      </w:r>
      <w:r w:rsidRPr="001D328A">
        <w:rPr>
          <w:b/>
          <w:sz w:val="24"/>
          <w:szCs w:val="24"/>
        </w:rPr>
        <w:t>Requirements</w:t>
      </w:r>
      <w:r w:rsidRPr="001D328A">
        <w:rPr>
          <w:sz w:val="24"/>
          <w:szCs w:val="24"/>
        </w:rPr>
        <w:t xml:space="preserve"> in 1</w:t>
      </w:r>
      <w:r w:rsidRPr="001D328A">
        <w:rPr>
          <w:sz w:val="24"/>
          <w:szCs w:val="24"/>
          <w:vertAlign w:val="superscript"/>
        </w:rPr>
        <w:t>st</w:t>
      </w:r>
      <w:r w:rsidRPr="001D328A">
        <w:rPr>
          <w:sz w:val="24"/>
          <w:szCs w:val="24"/>
        </w:rPr>
        <w:t xml:space="preserve"> Kings 2:3. </w:t>
      </w:r>
      <w:r w:rsidRPr="001D328A">
        <w:rPr>
          <w:b/>
          <w:sz w:val="24"/>
          <w:szCs w:val="24"/>
        </w:rPr>
        <w:t>Precepts</w:t>
      </w:r>
      <w:r w:rsidRPr="001D328A">
        <w:rPr>
          <w:sz w:val="24"/>
          <w:szCs w:val="24"/>
        </w:rPr>
        <w:t xml:space="preserve"> in </w:t>
      </w:r>
      <w:r w:rsidRPr="001D328A">
        <w:rPr>
          <w:sz w:val="24"/>
          <w:szCs w:val="24"/>
        </w:rPr>
        <w:lastRenderedPageBreak/>
        <w:t xml:space="preserve">Psalms 119:4 (NIV). </w:t>
      </w:r>
      <w:r w:rsidRPr="001D328A">
        <w:rPr>
          <w:b/>
          <w:sz w:val="24"/>
          <w:szCs w:val="24"/>
        </w:rPr>
        <w:t>Statutes</w:t>
      </w:r>
      <w:r w:rsidRPr="001D328A">
        <w:rPr>
          <w:sz w:val="24"/>
          <w:szCs w:val="24"/>
        </w:rPr>
        <w:t xml:space="preserve"> in Leviticus 3:17; 10:11 (KJV). </w:t>
      </w:r>
      <w:r w:rsidRPr="001D328A">
        <w:rPr>
          <w:b/>
          <w:sz w:val="24"/>
          <w:szCs w:val="24"/>
        </w:rPr>
        <w:t xml:space="preserve">Decrees </w:t>
      </w:r>
      <w:r w:rsidRPr="001D328A">
        <w:rPr>
          <w:sz w:val="24"/>
          <w:szCs w:val="24"/>
        </w:rPr>
        <w:t>in 1</w:t>
      </w:r>
      <w:r w:rsidRPr="001D328A">
        <w:rPr>
          <w:sz w:val="24"/>
          <w:szCs w:val="24"/>
          <w:vertAlign w:val="superscript"/>
        </w:rPr>
        <w:t>st</w:t>
      </w:r>
      <w:r w:rsidRPr="001D328A">
        <w:rPr>
          <w:sz w:val="24"/>
          <w:szCs w:val="24"/>
        </w:rPr>
        <w:t xml:space="preserve"> Chronicles 29:19. </w:t>
      </w:r>
      <w:r w:rsidRPr="001D328A">
        <w:rPr>
          <w:b/>
          <w:sz w:val="24"/>
          <w:szCs w:val="24"/>
        </w:rPr>
        <w:t xml:space="preserve">Ordinances </w:t>
      </w:r>
      <w:r w:rsidRPr="001D328A">
        <w:rPr>
          <w:sz w:val="24"/>
          <w:szCs w:val="24"/>
        </w:rPr>
        <w:t xml:space="preserve">in Numbers 9:12 (KJV). </w:t>
      </w:r>
      <w:r w:rsidRPr="001D328A">
        <w:rPr>
          <w:b/>
          <w:sz w:val="24"/>
          <w:szCs w:val="24"/>
        </w:rPr>
        <w:t xml:space="preserve">Commands </w:t>
      </w:r>
      <w:r w:rsidRPr="001D328A">
        <w:rPr>
          <w:sz w:val="24"/>
          <w:szCs w:val="24"/>
        </w:rPr>
        <w:t xml:space="preserve">in Deuteronomy 6:1-9. </w:t>
      </w:r>
      <w:r w:rsidRPr="001D328A">
        <w:rPr>
          <w:b/>
          <w:sz w:val="24"/>
          <w:szCs w:val="24"/>
        </w:rPr>
        <w:t>Judgments</w:t>
      </w:r>
      <w:r w:rsidRPr="001D328A">
        <w:rPr>
          <w:sz w:val="24"/>
          <w:szCs w:val="24"/>
        </w:rPr>
        <w:t xml:space="preserve"> in Exodus 24:3 (KJV). </w:t>
      </w:r>
      <w:r w:rsidRPr="001D328A">
        <w:rPr>
          <w:b/>
          <w:sz w:val="24"/>
          <w:szCs w:val="24"/>
        </w:rPr>
        <w:t xml:space="preserve">Words </w:t>
      </w:r>
      <w:r w:rsidRPr="001D328A">
        <w:rPr>
          <w:sz w:val="24"/>
          <w:szCs w:val="24"/>
        </w:rPr>
        <w:t xml:space="preserve">in Deuteronomy 33:9.  </w:t>
      </w:r>
      <w:r w:rsidRPr="001D328A">
        <w:rPr>
          <w:b/>
          <w:sz w:val="24"/>
          <w:szCs w:val="24"/>
        </w:rPr>
        <w:t xml:space="preserve">Regulation </w:t>
      </w:r>
      <w:r w:rsidRPr="001D328A">
        <w:rPr>
          <w:sz w:val="24"/>
          <w:szCs w:val="24"/>
        </w:rPr>
        <w:t xml:space="preserve">in Exodus 24:3. </w:t>
      </w:r>
      <w:r w:rsidRPr="001D328A">
        <w:rPr>
          <w:b/>
          <w:sz w:val="24"/>
          <w:szCs w:val="24"/>
        </w:rPr>
        <w:t>Teachings</w:t>
      </w:r>
      <w:r w:rsidRPr="001D328A">
        <w:rPr>
          <w:sz w:val="24"/>
          <w:szCs w:val="24"/>
        </w:rPr>
        <w:t xml:space="preserve"> in Exodus 24:3. </w:t>
      </w:r>
      <w:r w:rsidRPr="001D328A">
        <w:rPr>
          <w:b/>
          <w:sz w:val="24"/>
          <w:szCs w:val="24"/>
        </w:rPr>
        <w:t xml:space="preserve">Rules </w:t>
      </w:r>
      <w:r w:rsidRPr="001D328A">
        <w:rPr>
          <w:sz w:val="24"/>
          <w:szCs w:val="24"/>
        </w:rPr>
        <w:t>in Psalms 110:2; 2</w:t>
      </w:r>
      <w:r w:rsidRPr="001D328A">
        <w:rPr>
          <w:sz w:val="24"/>
          <w:szCs w:val="24"/>
          <w:vertAlign w:val="superscript"/>
        </w:rPr>
        <w:t>nd</w:t>
      </w:r>
      <w:r w:rsidRPr="001D328A">
        <w:rPr>
          <w:sz w:val="24"/>
          <w:szCs w:val="24"/>
        </w:rPr>
        <w:t xml:space="preserve"> Esdras 4:38; 5:23, 38; 6:11; 7:17; 12:7; 13:51 &amp; in the Damascus Document on pages 146-150. </w:t>
      </w:r>
      <w:r w:rsidRPr="001D328A">
        <w:rPr>
          <w:b/>
          <w:sz w:val="24"/>
          <w:szCs w:val="24"/>
        </w:rPr>
        <w:t xml:space="preserve">Codes (Penal) </w:t>
      </w:r>
      <w:r w:rsidRPr="001D328A">
        <w:rPr>
          <w:sz w:val="24"/>
          <w:szCs w:val="24"/>
        </w:rPr>
        <w:t xml:space="preserve">in Romans 2:27, 29 (NIV); Colossians 2:14 (NIV) &amp; in the Damascus Document on pages 150:153. </w:t>
      </w:r>
      <w:r w:rsidRPr="001D328A">
        <w:rPr>
          <w:b/>
          <w:sz w:val="24"/>
          <w:szCs w:val="24"/>
        </w:rPr>
        <w:t>Covenant Rituals</w:t>
      </w:r>
      <w:r w:rsidRPr="001D328A">
        <w:rPr>
          <w:sz w:val="24"/>
          <w:szCs w:val="24"/>
        </w:rPr>
        <w:t xml:space="preserve"> in Job 1:1; Genesis 1:26; 6:18; 15:18; Exodus 19:6; 2</w:t>
      </w:r>
      <w:r w:rsidRPr="001D328A">
        <w:rPr>
          <w:sz w:val="24"/>
          <w:szCs w:val="24"/>
          <w:vertAlign w:val="superscript"/>
        </w:rPr>
        <w:t>nd</w:t>
      </w:r>
      <w:r w:rsidRPr="001D328A">
        <w:rPr>
          <w:sz w:val="24"/>
          <w:szCs w:val="24"/>
        </w:rPr>
        <w:t xml:space="preserve"> Samuel 23:5; Psalms 105:10; Hebrews 8:6; Sirach 24:23; 28:7; 44:20; 45:7, 15 &amp; in the Damascus Document on pages 150-153. </w:t>
      </w:r>
      <w:r w:rsidRPr="001D328A">
        <w:rPr>
          <w:b/>
          <w:sz w:val="24"/>
          <w:szCs w:val="24"/>
        </w:rPr>
        <w:t xml:space="preserve">Manuals </w:t>
      </w:r>
      <w:r w:rsidRPr="001D328A">
        <w:rPr>
          <w:sz w:val="24"/>
          <w:szCs w:val="24"/>
        </w:rPr>
        <w:t>in Numbers 35:18; 2</w:t>
      </w:r>
      <w:r w:rsidRPr="001D328A">
        <w:rPr>
          <w:sz w:val="24"/>
          <w:szCs w:val="24"/>
          <w:vertAlign w:val="superscript"/>
        </w:rPr>
        <w:t>nd</w:t>
      </w:r>
      <w:r w:rsidRPr="001D328A">
        <w:rPr>
          <w:sz w:val="24"/>
          <w:szCs w:val="24"/>
        </w:rPr>
        <w:t xml:space="preserve"> Samuel 1:27; Job 20:24; Ecclesiastes 9:18; Isaiah 13:5; 54:17; Jeremiah 50:25; 1</w:t>
      </w:r>
      <w:r w:rsidRPr="001D328A">
        <w:rPr>
          <w:sz w:val="24"/>
          <w:szCs w:val="24"/>
          <w:vertAlign w:val="superscript"/>
        </w:rPr>
        <w:t>st</w:t>
      </w:r>
      <w:r w:rsidRPr="001D328A">
        <w:rPr>
          <w:sz w:val="24"/>
          <w:szCs w:val="24"/>
        </w:rPr>
        <w:t xml:space="preserve"> Maccabees 10:6; 2</w:t>
      </w:r>
      <w:r w:rsidRPr="001D328A">
        <w:rPr>
          <w:sz w:val="24"/>
          <w:szCs w:val="24"/>
          <w:vertAlign w:val="superscript"/>
        </w:rPr>
        <w:t>nd</w:t>
      </w:r>
      <w:r w:rsidRPr="001D328A">
        <w:rPr>
          <w:sz w:val="24"/>
          <w:szCs w:val="24"/>
        </w:rPr>
        <w:t xml:space="preserve"> Maccabees 3:28; 8:18; 2</w:t>
      </w:r>
      <w:r w:rsidRPr="001D328A">
        <w:rPr>
          <w:sz w:val="24"/>
          <w:szCs w:val="24"/>
          <w:vertAlign w:val="superscript"/>
        </w:rPr>
        <w:t>nd</w:t>
      </w:r>
      <w:r w:rsidRPr="001D328A">
        <w:rPr>
          <w:sz w:val="24"/>
          <w:szCs w:val="24"/>
        </w:rPr>
        <w:t xml:space="preserve"> Corinthians 10:4-6 &amp; in the Manual of Discipline on pages 208-222. These Words for Law mean the same thing in Deuteronomy 4:1; 5:1; 6:1 &amp; 1</w:t>
      </w:r>
      <w:r w:rsidRPr="001D328A">
        <w:rPr>
          <w:sz w:val="24"/>
          <w:szCs w:val="24"/>
          <w:vertAlign w:val="superscript"/>
        </w:rPr>
        <w:t>st</w:t>
      </w:r>
      <w:r w:rsidRPr="001D328A">
        <w:rPr>
          <w:sz w:val="24"/>
          <w:szCs w:val="24"/>
        </w:rPr>
        <w:t xml:space="preserve"> Kings 2:3. The 19</w:t>
      </w:r>
      <w:r w:rsidRPr="001D328A">
        <w:rPr>
          <w:sz w:val="24"/>
          <w:szCs w:val="24"/>
          <w:vertAlign w:val="superscript"/>
        </w:rPr>
        <w:t>th</w:t>
      </w:r>
      <w:r w:rsidRPr="001D328A">
        <w:rPr>
          <w:sz w:val="24"/>
          <w:szCs w:val="24"/>
        </w:rPr>
        <w:t>/20</w:t>
      </w:r>
      <w:r w:rsidRPr="001D328A">
        <w:rPr>
          <w:sz w:val="24"/>
          <w:szCs w:val="24"/>
          <w:vertAlign w:val="superscript"/>
        </w:rPr>
        <w:t xml:space="preserve">th </w:t>
      </w:r>
      <w:r w:rsidRPr="001D328A">
        <w:rPr>
          <w:sz w:val="24"/>
          <w:szCs w:val="24"/>
        </w:rPr>
        <w:t xml:space="preserve">orders are </w:t>
      </w:r>
      <w:r w:rsidRPr="001D328A">
        <w:rPr>
          <w:b/>
          <w:sz w:val="24"/>
          <w:szCs w:val="24"/>
        </w:rPr>
        <w:t>The 2 Greatest Commands of the Law</w:t>
      </w:r>
      <w:r w:rsidRPr="001D328A">
        <w:rPr>
          <w:sz w:val="24"/>
          <w:szCs w:val="24"/>
        </w:rPr>
        <w:t xml:space="preserve"> is in Luke 10:27. The Gentile Laws have 4 Laws for Gentiles to abstain from things strangled, from idols (idolatry), from blood (not to shed, eat or drink it) &amp; from flesh (Sexual Eros Love). The </w:t>
      </w:r>
      <w:r w:rsidRPr="001D328A">
        <w:rPr>
          <w:b/>
          <w:sz w:val="24"/>
          <w:szCs w:val="24"/>
        </w:rPr>
        <w:t>Whole Law</w:t>
      </w:r>
      <w:r w:rsidRPr="001D328A">
        <w:rPr>
          <w:sz w:val="24"/>
          <w:szCs w:val="24"/>
        </w:rPr>
        <w:t xml:space="preserve"> is done by the </w:t>
      </w:r>
      <w:r w:rsidRPr="001D328A">
        <w:rPr>
          <w:b/>
          <w:sz w:val="24"/>
          <w:szCs w:val="24"/>
        </w:rPr>
        <w:t>21</w:t>
      </w:r>
      <w:r w:rsidRPr="001D328A">
        <w:rPr>
          <w:b/>
          <w:sz w:val="24"/>
          <w:szCs w:val="24"/>
          <w:vertAlign w:val="superscript"/>
        </w:rPr>
        <w:t>st</w:t>
      </w:r>
      <w:r w:rsidRPr="001D328A">
        <w:rPr>
          <w:b/>
          <w:sz w:val="24"/>
          <w:szCs w:val="24"/>
        </w:rPr>
        <w:t>/22</w:t>
      </w:r>
      <w:r w:rsidRPr="001D328A">
        <w:rPr>
          <w:b/>
          <w:sz w:val="24"/>
          <w:szCs w:val="24"/>
          <w:vertAlign w:val="superscript"/>
        </w:rPr>
        <w:t>nd</w:t>
      </w:r>
      <w:r w:rsidRPr="001D328A">
        <w:rPr>
          <w:b/>
          <w:sz w:val="24"/>
          <w:szCs w:val="24"/>
        </w:rPr>
        <w:t xml:space="preserve"> orders of Aaron &amp; Moses in 2 or 3 in Jewish Law</w:t>
      </w:r>
      <w:r w:rsidRPr="001D328A">
        <w:rPr>
          <w:sz w:val="24"/>
          <w:szCs w:val="24"/>
        </w:rPr>
        <w:t xml:space="preserve">, by the </w:t>
      </w:r>
      <w:r w:rsidRPr="001D328A">
        <w:rPr>
          <w:b/>
          <w:sz w:val="24"/>
          <w:szCs w:val="24"/>
        </w:rPr>
        <w:t>23</w:t>
      </w:r>
      <w:r w:rsidRPr="001D328A">
        <w:rPr>
          <w:b/>
          <w:sz w:val="24"/>
          <w:szCs w:val="24"/>
          <w:vertAlign w:val="superscript"/>
        </w:rPr>
        <w:t>rd</w:t>
      </w:r>
      <w:r w:rsidRPr="001D328A">
        <w:rPr>
          <w:b/>
          <w:sz w:val="24"/>
          <w:szCs w:val="24"/>
        </w:rPr>
        <w:t xml:space="preserve"> order of James in or 2 in Gentile Law</w:t>
      </w:r>
      <w:r w:rsidRPr="001D328A">
        <w:rPr>
          <w:sz w:val="24"/>
          <w:szCs w:val="24"/>
        </w:rPr>
        <w:t xml:space="preserve">, by the </w:t>
      </w:r>
      <w:r w:rsidRPr="001D328A">
        <w:rPr>
          <w:b/>
          <w:sz w:val="24"/>
          <w:szCs w:val="24"/>
        </w:rPr>
        <w:t>24</w:t>
      </w:r>
      <w:r w:rsidRPr="001D328A">
        <w:rPr>
          <w:b/>
          <w:sz w:val="24"/>
          <w:szCs w:val="24"/>
          <w:vertAlign w:val="superscript"/>
        </w:rPr>
        <w:t>th</w:t>
      </w:r>
      <w:r w:rsidRPr="001D328A">
        <w:rPr>
          <w:sz w:val="24"/>
          <w:szCs w:val="24"/>
        </w:rPr>
        <w:t xml:space="preserve"> </w:t>
      </w:r>
      <w:r w:rsidRPr="001D328A">
        <w:rPr>
          <w:b/>
          <w:sz w:val="24"/>
          <w:szCs w:val="24"/>
        </w:rPr>
        <w:t>order of James in alone or 1 in Christian Law</w:t>
      </w:r>
      <w:r w:rsidRPr="001D328A">
        <w:rPr>
          <w:sz w:val="24"/>
          <w:szCs w:val="24"/>
        </w:rPr>
        <w:t xml:space="preserve"> &amp; by the </w:t>
      </w:r>
      <w:r w:rsidRPr="001D328A">
        <w:rPr>
          <w:b/>
          <w:sz w:val="24"/>
          <w:szCs w:val="24"/>
        </w:rPr>
        <w:t>30</w:t>
      </w:r>
      <w:r w:rsidRPr="001D328A">
        <w:rPr>
          <w:b/>
          <w:sz w:val="24"/>
          <w:szCs w:val="24"/>
          <w:vertAlign w:val="superscript"/>
        </w:rPr>
        <w:t>th</w:t>
      </w:r>
      <w:r w:rsidRPr="001D328A">
        <w:rPr>
          <w:b/>
          <w:sz w:val="24"/>
          <w:szCs w:val="24"/>
        </w:rPr>
        <w:t xml:space="preserve"> Supreme</w:t>
      </w:r>
      <w:r w:rsidRPr="001D328A">
        <w:rPr>
          <w:sz w:val="24"/>
          <w:szCs w:val="24"/>
        </w:rPr>
        <w:t xml:space="preserve"> </w:t>
      </w:r>
      <w:r w:rsidRPr="001D328A">
        <w:rPr>
          <w:b/>
          <w:sz w:val="24"/>
          <w:szCs w:val="24"/>
        </w:rPr>
        <w:t>order of Melchizedek (Giants), Elohim (Dragon Hosts, Camps &amp; Armies) &amp; El (Law) in Lordship above the Law</w:t>
      </w:r>
      <w:r w:rsidRPr="001D328A">
        <w:rPr>
          <w:sz w:val="24"/>
          <w:szCs w:val="24"/>
        </w:rPr>
        <w:t xml:space="preserve"> in Hebrews 7:11, 21 &amp; James 2:8-13. </w:t>
      </w:r>
      <w:r w:rsidRPr="001D328A">
        <w:rPr>
          <w:b/>
          <w:sz w:val="24"/>
          <w:szCs w:val="24"/>
        </w:rPr>
        <w:t>The Lord John/Lord Jesus as the Lord’s Woman/Lord’s Man is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w:t>
      </w:r>
      <w:r w:rsidRPr="001D328A">
        <w:rPr>
          <w:sz w:val="24"/>
          <w:szCs w:val="24"/>
        </w:rPr>
        <w:t xml:space="preserve">. </w:t>
      </w:r>
      <w:r w:rsidRPr="001D328A">
        <w:rPr>
          <w:b/>
          <w:sz w:val="24"/>
          <w:szCs w:val="24"/>
        </w:rPr>
        <w:t>The Lord James’ 2-fold office for Boys and the Law of God (Angels, Spirits, Ghost’s, shadows &amp; phantom’s) &amp; the Lord Stephen for Lords are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El</w:t>
      </w:r>
      <w:r w:rsidRPr="001D328A">
        <w:rPr>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LADY EVE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Who was Eve?</w:t>
      </w:r>
    </w:p>
    <w:p w:rsidR="00BA4998" w:rsidRPr="001D328A" w:rsidRDefault="00BA4998" w:rsidP="00BA4998">
      <w:pPr>
        <w:spacing w:line="480" w:lineRule="auto"/>
        <w:jc w:val="both"/>
        <w:rPr>
          <w:sz w:val="24"/>
          <w:szCs w:val="24"/>
        </w:rPr>
      </w:pPr>
      <w:r w:rsidRPr="001D328A">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D328A">
        <w:rPr>
          <w:sz w:val="24"/>
          <w:szCs w:val="24"/>
          <w:vertAlign w:val="superscript"/>
        </w:rPr>
        <w:t>nd</w:t>
      </w:r>
      <w:r w:rsidRPr="001D328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D328A">
        <w:rPr>
          <w:i/>
          <w:sz w:val="24"/>
          <w:szCs w:val="24"/>
        </w:rPr>
        <w:t>Banah</w:t>
      </w:r>
      <w:r w:rsidRPr="001D328A">
        <w:rPr>
          <w:sz w:val="24"/>
          <w:szCs w:val="24"/>
        </w:rPr>
        <w:t xml:space="preserve"> which means to make or build in Genesis 2:22. Second, is </w:t>
      </w:r>
      <w:r w:rsidRPr="001D328A">
        <w:rPr>
          <w:i/>
          <w:sz w:val="24"/>
          <w:szCs w:val="24"/>
        </w:rPr>
        <w:t xml:space="preserve">Qanah </w:t>
      </w:r>
      <w:r w:rsidRPr="001D328A">
        <w:rPr>
          <w:sz w:val="24"/>
          <w:szCs w:val="24"/>
        </w:rPr>
        <w:t xml:space="preserve">which means to create, possess or acquire in Genesis 4:1; 14:19.   </w:t>
      </w:r>
    </w:p>
    <w:p w:rsidR="00BA4998" w:rsidRPr="001D328A" w:rsidRDefault="00BA4998" w:rsidP="00BA4998">
      <w:pPr>
        <w:spacing w:line="480" w:lineRule="auto"/>
        <w:jc w:val="both"/>
        <w:rPr>
          <w:sz w:val="24"/>
          <w:szCs w:val="24"/>
        </w:rPr>
      </w:pPr>
      <w:r w:rsidRPr="001D328A">
        <w:rPr>
          <w:sz w:val="24"/>
          <w:szCs w:val="24"/>
        </w:rPr>
        <w:t>Eve’s life</w:t>
      </w:r>
    </w:p>
    <w:p w:rsidR="00BA4998" w:rsidRPr="001D328A" w:rsidRDefault="00BA4998" w:rsidP="00BA4998">
      <w:pPr>
        <w:spacing w:line="480" w:lineRule="auto"/>
        <w:jc w:val="both"/>
        <w:rPr>
          <w:sz w:val="24"/>
          <w:szCs w:val="24"/>
        </w:rPr>
      </w:pPr>
      <w:r w:rsidRPr="001D328A">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D328A">
        <w:rPr>
          <w:b/>
          <w:sz w:val="24"/>
          <w:szCs w:val="24"/>
        </w:rPr>
        <w:t>image-likeness</w:t>
      </w:r>
      <w:r w:rsidRPr="001D328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A4998" w:rsidRPr="001D328A" w:rsidRDefault="00BA4998" w:rsidP="00BA4998">
      <w:pPr>
        <w:spacing w:line="480" w:lineRule="auto"/>
        <w:jc w:val="both"/>
        <w:rPr>
          <w:sz w:val="24"/>
          <w:szCs w:val="24"/>
        </w:rPr>
      </w:pPr>
      <w:r w:rsidRPr="001D328A">
        <w:rPr>
          <w:sz w:val="24"/>
          <w:szCs w:val="24"/>
        </w:rPr>
        <w:lastRenderedPageBreak/>
        <w:t>Eve’s roles</w:t>
      </w:r>
    </w:p>
    <w:p w:rsidR="00BA4998" w:rsidRPr="001D328A" w:rsidRDefault="00BA4998" w:rsidP="00BA4998">
      <w:pPr>
        <w:spacing w:line="480" w:lineRule="auto"/>
        <w:jc w:val="both"/>
        <w:rPr>
          <w:sz w:val="24"/>
          <w:szCs w:val="24"/>
        </w:rPr>
      </w:pPr>
      <w:r w:rsidRPr="001D328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A4998" w:rsidRPr="001D328A" w:rsidRDefault="00BA4998" w:rsidP="00BA4998">
      <w:pPr>
        <w:spacing w:line="480" w:lineRule="auto"/>
        <w:jc w:val="both"/>
        <w:rPr>
          <w:sz w:val="24"/>
          <w:szCs w:val="24"/>
        </w:rPr>
      </w:pPr>
      <w:r w:rsidRPr="001D328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A4998" w:rsidRPr="001D328A" w:rsidRDefault="00BA4998" w:rsidP="00BA4998">
      <w:pPr>
        <w:spacing w:line="480" w:lineRule="auto"/>
        <w:jc w:val="both"/>
        <w:rPr>
          <w:sz w:val="24"/>
          <w:szCs w:val="24"/>
        </w:rPr>
      </w:pPr>
      <w:r w:rsidRPr="001D328A">
        <w:rPr>
          <w:sz w:val="24"/>
          <w:szCs w:val="24"/>
        </w:rPr>
        <w:t xml:space="preserve">Eve as a Wife to Adam would live a holy and sanctified life with Adam. Eve would (agape) love Adam because of the affection that Adam showed to Her, which was Her due reward. Together </w:t>
      </w:r>
      <w:r w:rsidRPr="001D328A">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A4998" w:rsidRPr="001D328A" w:rsidRDefault="00BA4998" w:rsidP="00BA4998">
      <w:pPr>
        <w:spacing w:line="480" w:lineRule="auto"/>
        <w:jc w:val="both"/>
        <w:rPr>
          <w:sz w:val="24"/>
          <w:szCs w:val="24"/>
        </w:rPr>
      </w:pPr>
      <w:r w:rsidRPr="001D328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D328A">
        <w:rPr>
          <w:sz w:val="24"/>
          <w:szCs w:val="24"/>
          <w:vertAlign w:val="superscript"/>
        </w:rPr>
        <w:t>st</w:t>
      </w:r>
      <w:r w:rsidRPr="001D328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A4998" w:rsidRPr="001D328A" w:rsidRDefault="00BA4998" w:rsidP="00BA4998">
      <w:pPr>
        <w:spacing w:line="480" w:lineRule="auto"/>
        <w:jc w:val="both"/>
        <w:rPr>
          <w:sz w:val="24"/>
          <w:szCs w:val="24"/>
        </w:rPr>
      </w:pPr>
      <w:r w:rsidRPr="001D328A">
        <w:rPr>
          <w:sz w:val="24"/>
          <w:szCs w:val="24"/>
        </w:rPr>
        <w:t>Eve’s relationships</w:t>
      </w:r>
    </w:p>
    <w:p w:rsidR="00BA4998" w:rsidRPr="001D328A" w:rsidRDefault="00BA4998" w:rsidP="00BA4998">
      <w:pPr>
        <w:spacing w:line="480" w:lineRule="auto"/>
        <w:jc w:val="both"/>
        <w:rPr>
          <w:sz w:val="24"/>
          <w:szCs w:val="24"/>
        </w:rPr>
      </w:pPr>
      <w:r w:rsidRPr="001D328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A4998" w:rsidRPr="001D328A" w:rsidRDefault="00BA4998" w:rsidP="00BA4998">
      <w:pPr>
        <w:spacing w:line="480" w:lineRule="auto"/>
        <w:jc w:val="both"/>
        <w:rPr>
          <w:sz w:val="24"/>
          <w:szCs w:val="24"/>
        </w:rPr>
      </w:pPr>
      <w:r w:rsidRPr="001D328A">
        <w:rPr>
          <w:sz w:val="24"/>
          <w:szCs w:val="24"/>
        </w:rPr>
        <w:t xml:space="preserve">Eve’s relationship with God did change in Genesis 2:25 for the two shall become one flesh. Eve had now established a Divine Union with Adam. Also procreation, self-glorification and physical </w:t>
      </w:r>
      <w:r w:rsidRPr="001D328A">
        <w:rPr>
          <w:sz w:val="24"/>
          <w:szCs w:val="24"/>
        </w:rPr>
        <w:lastRenderedPageBreak/>
        <w:t xml:space="preserve">intimacy were involved. Eve would come to know Child Bearing and have the ability to bring forth Children.     </w:t>
      </w:r>
    </w:p>
    <w:p w:rsidR="00BA4998" w:rsidRPr="001D328A" w:rsidRDefault="00BA4998" w:rsidP="00BA4998">
      <w:pPr>
        <w:spacing w:line="480" w:lineRule="auto"/>
        <w:jc w:val="both"/>
        <w:rPr>
          <w:sz w:val="24"/>
          <w:szCs w:val="24"/>
        </w:rPr>
      </w:pPr>
      <w:r w:rsidRPr="001D328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A4998" w:rsidRPr="001D328A" w:rsidRDefault="00BA4998" w:rsidP="00BA4998">
      <w:pPr>
        <w:spacing w:line="480" w:lineRule="auto"/>
        <w:jc w:val="both"/>
        <w:rPr>
          <w:sz w:val="24"/>
          <w:szCs w:val="24"/>
        </w:rPr>
      </w:pPr>
      <w:r w:rsidRPr="001D328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A4998" w:rsidRPr="001D328A" w:rsidRDefault="00BA4998" w:rsidP="00BA4998">
      <w:pPr>
        <w:spacing w:line="480" w:lineRule="auto"/>
        <w:jc w:val="both"/>
        <w:rPr>
          <w:sz w:val="24"/>
          <w:szCs w:val="24"/>
        </w:rPr>
      </w:pPr>
      <w:r w:rsidRPr="001D328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A4998" w:rsidRPr="001D328A" w:rsidRDefault="00BA4998" w:rsidP="00BA4998">
      <w:pPr>
        <w:spacing w:line="480" w:lineRule="auto"/>
        <w:jc w:val="both"/>
        <w:rPr>
          <w:sz w:val="24"/>
          <w:szCs w:val="24"/>
        </w:rPr>
      </w:pPr>
      <w:r w:rsidRPr="001D328A">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1D328A">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D328A">
        <w:rPr>
          <w:b/>
          <w:i/>
          <w:sz w:val="24"/>
          <w:szCs w:val="24"/>
        </w:rPr>
        <w:t>Hidden Bara secret in the Womb</w:t>
      </w:r>
      <w:r w:rsidRPr="001D328A">
        <w:rPr>
          <w:sz w:val="24"/>
          <w:szCs w:val="24"/>
        </w:rPr>
        <w:t>” in Genesis 4:1 by the Lord Yah in Luke 20:35-36.</w:t>
      </w:r>
    </w:p>
    <w:p w:rsidR="00BA4998" w:rsidRPr="001D328A" w:rsidRDefault="00BA4998" w:rsidP="00BA4998">
      <w:pPr>
        <w:spacing w:line="480" w:lineRule="auto"/>
        <w:jc w:val="both"/>
        <w:rPr>
          <w:sz w:val="24"/>
          <w:szCs w:val="24"/>
        </w:rPr>
      </w:pPr>
      <w:r w:rsidRPr="001D328A">
        <w:rPr>
          <w:sz w:val="24"/>
          <w:szCs w:val="24"/>
        </w:rPr>
        <w:t>What was Eve’s world?</w:t>
      </w:r>
    </w:p>
    <w:p w:rsidR="00BA4998" w:rsidRPr="001D328A" w:rsidRDefault="00BA4998" w:rsidP="00BA4998">
      <w:pPr>
        <w:spacing w:line="480" w:lineRule="auto"/>
        <w:jc w:val="both"/>
        <w:rPr>
          <w:sz w:val="24"/>
          <w:szCs w:val="24"/>
        </w:rPr>
      </w:pPr>
      <w:r w:rsidRPr="001D328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A4998" w:rsidRPr="001D328A" w:rsidRDefault="00BA4998" w:rsidP="00BA4998">
      <w:pPr>
        <w:spacing w:line="480" w:lineRule="auto"/>
        <w:jc w:val="both"/>
        <w:rPr>
          <w:sz w:val="24"/>
          <w:szCs w:val="24"/>
        </w:rPr>
      </w:pPr>
      <w:r w:rsidRPr="001D328A">
        <w:rPr>
          <w:sz w:val="24"/>
          <w:szCs w:val="24"/>
        </w:rPr>
        <w:t>Why did the serpent come to Eve first?</w:t>
      </w:r>
    </w:p>
    <w:p w:rsidR="00BA4998" w:rsidRPr="001D328A" w:rsidRDefault="00BA4998" w:rsidP="00BA4998">
      <w:pPr>
        <w:spacing w:line="480" w:lineRule="auto"/>
        <w:jc w:val="both"/>
        <w:rPr>
          <w:sz w:val="24"/>
          <w:szCs w:val="24"/>
        </w:rPr>
      </w:pPr>
      <w:r w:rsidRPr="001D328A">
        <w:rPr>
          <w:sz w:val="24"/>
          <w:szCs w:val="24"/>
        </w:rPr>
        <w:t xml:space="preserve">In God’s perfect design God came to Adam. So the only option was to come to Eve and try Adam’s weak point. If the serpent came to Adam, then it would not affect Adam in any way. Eve </w:t>
      </w:r>
      <w:r w:rsidRPr="001D328A">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A4998" w:rsidRPr="001D328A" w:rsidRDefault="00BA4998" w:rsidP="00BA4998">
      <w:pPr>
        <w:spacing w:line="480" w:lineRule="auto"/>
        <w:jc w:val="both"/>
        <w:rPr>
          <w:sz w:val="24"/>
          <w:szCs w:val="24"/>
        </w:rPr>
      </w:pPr>
      <w:r w:rsidRPr="001D328A">
        <w:rPr>
          <w:sz w:val="24"/>
          <w:szCs w:val="24"/>
        </w:rPr>
        <w:t>The creation of Woman</w:t>
      </w:r>
    </w:p>
    <w:p w:rsidR="00BA4998" w:rsidRPr="001D328A" w:rsidRDefault="00BA4998" w:rsidP="00BA4998">
      <w:pPr>
        <w:spacing w:line="480" w:lineRule="auto"/>
        <w:jc w:val="both"/>
        <w:rPr>
          <w:sz w:val="24"/>
          <w:szCs w:val="24"/>
        </w:rPr>
      </w:pPr>
      <w:r w:rsidRPr="001D328A">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D328A">
        <w:rPr>
          <w:b/>
          <w:sz w:val="24"/>
          <w:szCs w:val="24"/>
        </w:rPr>
        <w:t>image-likeness</w:t>
      </w:r>
      <w:r w:rsidRPr="001D328A">
        <w:rPr>
          <w:sz w:val="24"/>
          <w:szCs w:val="24"/>
        </w:rPr>
        <w:t xml:space="preserve">” of Adam. That is all She could have before the fall. Eve’s image-likeness would have certain special qualities. The image-likeness originates from intellectual abilities, moral </w:t>
      </w:r>
      <w:r w:rsidRPr="001D328A">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A4998" w:rsidRPr="001D328A" w:rsidRDefault="00BA4998" w:rsidP="00BA4998">
      <w:pPr>
        <w:spacing w:line="480" w:lineRule="auto"/>
        <w:jc w:val="both"/>
        <w:rPr>
          <w:sz w:val="24"/>
          <w:szCs w:val="24"/>
        </w:rPr>
      </w:pPr>
      <w:r w:rsidRPr="001D328A">
        <w:rPr>
          <w:sz w:val="24"/>
          <w:szCs w:val="24"/>
        </w:rPr>
        <w:t>The nature of Woman</w:t>
      </w:r>
    </w:p>
    <w:p w:rsidR="00BA4998" w:rsidRPr="001D328A" w:rsidRDefault="00BA4998" w:rsidP="00BA4998">
      <w:pPr>
        <w:spacing w:line="480" w:lineRule="auto"/>
        <w:jc w:val="both"/>
        <w:rPr>
          <w:sz w:val="24"/>
          <w:szCs w:val="24"/>
        </w:rPr>
      </w:pPr>
      <w:r w:rsidRPr="001D328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A4998" w:rsidRPr="001D328A" w:rsidRDefault="00BA4998" w:rsidP="00BA4998">
      <w:pPr>
        <w:spacing w:line="480" w:lineRule="auto"/>
        <w:jc w:val="both"/>
        <w:rPr>
          <w:sz w:val="24"/>
          <w:szCs w:val="24"/>
        </w:rPr>
      </w:pPr>
      <w:r w:rsidRPr="001D328A">
        <w:rPr>
          <w:sz w:val="24"/>
          <w:szCs w:val="24"/>
        </w:rPr>
        <w:t>Why was Eve deceived?</w:t>
      </w:r>
    </w:p>
    <w:p w:rsidR="00BA4998" w:rsidRPr="001D328A" w:rsidRDefault="00BA4998" w:rsidP="00BA4998">
      <w:pPr>
        <w:spacing w:line="480" w:lineRule="auto"/>
        <w:jc w:val="both"/>
        <w:rPr>
          <w:sz w:val="24"/>
          <w:szCs w:val="24"/>
        </w:rPr>
      </w:pPr>
      <w:r w:rsidRPr="001D328A">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1D328A">
        <w:rPr>
          <w:sz w:val="24"/>
          <w:szCs w:val="24"/>
        </w:rPr>
        <w:lastRenderedPageBreak/>
        <w:t xml:space="preserve">have to be scripture oriented in marriage to not be deceived by the Serpent. Eve would have to have a firm foundation in Man to not be deceived.   </w:t>
      </w:r>
    </w:p>
    <w:p w:rsidR="00BA4998" w:rsidRPr="001D328A" w:rsidRDefault="00BA4998" w:rsidP="00BA4998">
      <w:pPr>
        <w:spacing w:line="480" w:lineRule="auto"/>
        <w:jc w:val="both"/>
        <w:rPr>
          <w:sz w:val="24"/>
          <w:szCs w:val="24"/>
        </w:rPr>
      </w:pPr>
      <w:r w:rsidRPr="001D328A">
        <w:rPr>
          <w:sz w:val="24"/>
          <w:szCs w:val="24"/>
        </w:rPr>
        <w:t>The charge of Eve in the garden</w:t>
      </w:r>
    </w:p>
    <w:p w:rsidR="00BA4998" w:rsidRPr="001D328A" w:rsidRDefault="00BA4998" w:rsidP="00BA4998">
      <w:pPr>
        <w:spacing w:line="480" w:lineRule="auto"/>
        <w:jc w:val="both"/>
        <w:rPr>
          <w:sz w:val="24"/>
          <w:szCs w:val="24"/>
        </w:rPr>
      </w:pPr>
      <w:r w:rsidRPr="001D328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A4998" w:rsidRPr="001D328A" w:rsidRDefault="00BA4998" w:rsidP="00BA4998">
      <w:pPr>
        <w:spacing w:line="480" w:lineRule="auto"/>
        <w:jc w:val="both"/>
        <w:rPr>
          <w:sz w:val="24"/>
          <w:szCs w:val="24"/>
        </w:rPr>
      </w:pPr>
      <w:r w:rsidRPr="001D328A">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A4998" w:rsidRPr="001D328A" w:rsidRDefault="00BA4998" w:rsidP="00BA4998">
      <w:pPr>
        <w:spacing w:line="480" w:lineRule="auto"/>
        <w:jc w:val="center"/>
        <w:rPr>
          <w:b/>
          <w:sz w:val="24"/>
          <w:szCs w:val="24"/>
        </w:rPr>
      </w:pPr>
      <w:r w:rsidRPr="001D328A">
        <w:rPr>
          <w:b/>
          <w:sz w:val="24"/>
          <w:szCs w:val="24"/>
        </w:rPr>
        <w:t xml:space="preserve">THE LORD ABEL WITH THE RANK OF </w:t>
      </w:r>
      <w:r w:rsidR="001D328A" w:rsidRPr="001D328A">
        <w:rPr>
          <w:b/>
          <w:sz w:val="24"/>
          <w:szCs w:val="24"/>
        </w:rPr>
        <w:t>CAPTAIN</w:t>
      </w:r>
      <w:r w:rsidRPr="001D328A">
        <w:rPr>
          <w:b/>
          <w:sz w:val="24"/>
          <w:szCs w:val="24"/>
        </w:rPr>
        <w:t xml:space="preserve"> OR HIGHER FOR 40 YEARS</w:t>
      </w:r>
    </w:p>
    <w:p w:rsidR="00BA4998" w:rsidRPr="001D328A" w:rsidRDefault="00BA4998" w:rsidP="00BA4998">
      <w:pPr>
        <w:spacing w:line="480" w:lineRule="auto"/>
        <w:jc w:val="both"/>
        <w:rPr>
          <w:sz w:val="24"/>
          <w:szCs w:val="24"/>
        </w:rPr>
      </w:pPr>
      <w:r w:rsidRPr="001D328A">
        <w:rPr>
          <w:sz w:val="24"/>
          <w:szCs w:val="24"/>
        </w:rPr>
        <w:lastRenderedPageBreak/>
        <w:t>The Lord Abel’s name means “</w:t>
      </w:r>
      <w:r w:rsidRPr="001D328A">
        <w:rPr>
          <w:b/>
          <w:sz w:val="24"/>
          <w:szCs w:val="24"/>
        </w:rPr>
        <w:t>Nothing</w:t>
      </w:r>
      <w:r w:rsidRPr="001D328A">
        <w:rPr>
          <w:sz w:val="24"/>
          <w:szCs w:val="24"/>
        </w:rPr>
        <w:t>” or “</w:t>
      </w:r>
      <w:r w:rsidRPr="001D328A">
        <w:rPr>
          <w:b/>
          <w:sz w:val="24"/>
          <w:szCs w:val="24"/>
        </w:rPr>
        <w:t>Breath</w:t>
      </w:r>
      <w:r w:rsidRPr="001D328A">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A4998" w:rsidRPr="001D328A" w:rsidRDefault="00BA4998" w:rsidP="00BA4998">
      <w:pPr>
        <w:spacing w:line="480" w:lineRule="auto"/>
        <w:jc w:val="center"/>
        <w:rPr>
          <w:b/>
          <w:sz w:val="24"/>
          <w:szCs w:val="24"/>
        </w:rPr>
      </w:pPr>
      <w:r w:rsidRPr="001D328A">
        <w:rPr>
          <w:b/>
          <w:sz w:val="24"/>
          <w:szCs w:val="24"/>
        </w:rPr>
        <w:t>THE LORD NOAH WITH THE RANK OF COLONEL OR HIGHER FOR 40 YEARS</w:t>
      </w:r>
    </w:p>
    <w:p w:rsidR="00BA4998" w:rsidRPr="001D328A" w:rsidRDefault="00BA4998" w:rsidP="00BA4998">
      <w:pPr>
        <w:spacing w:line="480" w:lineRule="auto"/>
        <w:jc w:val="both"/>
        <w:rPr>
          <w:sz w:val="24"/>
          <w:szCs w:val="24"/>
        </w:rPr>
      </w:pPr>
      <w:r w:rsidRPr="001D328A">
        <w:rPr>
          <w:sz w:val="24"/>
          <w:szCs w:val="24"/>
        </w:rPr>
        <w:t xml:space="preserve">The Lord Noah’s (Noe) name means </w:t>
      </w:r>
      <w:r w:rsidRPr="001D328A">
        <w:rPr>
          <w:b/>
          <w:sz w:val="24"/>
          <w:szCs w:val="24"/>
        </w:rPr>
        <w:t xml:space="preserve">“Rest” or “Comfort.” </w:t>
      </w:r>
      <w:r w:rsidRPr="001D328A">
        <w:rPr>
          <w:sz w:val="24"/>
          <w:szCs w:val="24"/>
        </w:rPr>
        <w:t>The Scripture references of the Lord Noah is in Genesis chapter 5-9; Ezekiel 14:14-20; Hebrews 11:7 &amp; 1</w:t>
      </w:r>
      <w:r w:rsidRPr="001D328A">
        <w:rPr>
          <w:sz w:val="24"/>
          <w:szCs w:val="24"/>
          <w:vertAlign w:val="superscript"/>
        </w:rPr>
        <w:t>st</w:t>
      </w:r>
      <w:r w:rsidRPr="001D328A">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A4998" w:rsidRPr="001D328A" w:rsidRDefault="00BA4998" w:rsidP="00BA4998">
      <w:pPr>
        <w:spacing w:line="480" w:lineRule="auto"/>
        <w:jc w:val="both"/>
        <w:rPr>
          <w:sz w:val="24"/>
          <w:szCs w:val="24"/>
        </w:rPr>
      </w:pPr>
      <w:r w:rsidRPr="001D328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A4998" w:rsidRPr="001D328A" w:rsidRDefault="00BA4998" w:rsidP="00BA4998">
      <w:pPr>
        <w:spacing w:line="480" w:lineRule="auto"/>
        <w:jc w:val="both"/>
        <w:rPr>
          <w:sz w:val="24"/>
          <w:szCs w:val="24"/>
        </w:rPr>
      </w:pPr>
      <w:r w:rsidRPr="001D328A">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A4998" w:rsidRPr="001D328A" w:rsidRDefault="00BA4998" w:rsidP="00BA4998">
      <w:pPr>
        <w:spacing w:line="480" w:lineRule="auto"/>
        <w:jc w:val="both"/>
        <w:rPr>
          <w:sz w:val="24"/>
          <w:szCs w:val="24"/>
        </w:rPr>
      </w:pPr>
      <w:r w:rsidRPr="001D328A">
        <w:rPr>
          <w:sz w:val="24"/>
          <w:szCs w:val="24"/>
        </w:rPr>
        <w:t>The Lord Noah’s experience foreshadowed Our salvation in the Father Stephen is in 1</w:t>
      </w:r>
      <w:r w:rsidRPr="001D328A">
        <w:rPr>
          <w:sz w:val="24"/>
          <w:szCs w:val="24"/>
          <w:vertAlign w:val="superscript"/>
        </w:rPr>
        <w:t>st</w:t>
      </w:r>
      <w:r w:rsidRPr="001D328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A4998" w:rsidRPr="001D328A" w:rsidRDefault="00BA4998" w:rsidP="00BA4998">
      <w:pPr>
        <w:spacing w:line="480" w:lineRule="auto"/>
        <w:jc w:val="both"/>
        <w:rPr>
          <w:b/>
          <w:sz w:val="24"/>
          <w:szCs w:val="24"/>
        </w:rPr>
      </w:pPr>
      <w:r w:rsidRPr="001D328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D328A">
        <w:rPr>
          <w:b/>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1D328A">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A4998" w:rsidRPr="001D328A" w:rsidRDefault="00BA4998" w:rsidP="00BA4998">
      <w:pPr>
        <w:spacing w:line="480" w:lineRule="auto"/>
        <w:jc w:val="both"/>
        <w:rPr>
          <w:sz w:val="24"/>
          <w:szCs w:val="24"/>
        </w:rPr>
      </w:pPr>
      <w:r w:rsidRPr="001D328A">
        <w:rPr>
          <w:sz w:val="24"/>
          <w:szCs w:val="24"/>
        </w:rPr>
        <w:t>The Lord Noah’s riding out of the Great Flood is in Genesis 7:1-8:14. The Noah with His family would have been in the ark from June 1</w:t>
      </w:r>
      <w:r w:rsidRPr="001D328A">
        <w:rPr>
          <w:sz w:val="24"/>
          <w:szCs w:val="24"/>
          <w:vertAlign w:val="superscript"/>
        </w:rPr>
        <w:t>st</w:t>
      </w:r>
      <w:r w:rsidRPr="001D328A">
        <w:rPr>
          <w:sz w:val="24"/>
          <w:szCs w:val="24"/>
        </w:rPr>
        <w:t xml:space="preserve"> (Genesis 7:10) to June 18</w:t>
      </w:r>
      <w:r w:rsidRPr="001D328A">
        <w:rPr>
          <w:sz w:val="24"/>
          <w:szCs w:val="24"/>
          <w:vertAlign w:val="superscript"/>
        </w:rPr>
        <w:t>th</w:t>
      </w:r>
      <w:r w:rsidRPr="001D328A">
        <w:rPr>
          <w:sz w:val="24"/>
          <w:szCs w:val="24"/>
        </w:rPr>
        <w:t xml:space="preserve"> the next year (Genesis 8:14) on the Sacred Calendar, December 1</w:t>
      </w:r>
      <w:r w:rsidRPr="001D328A">
        <w:rPr>
          <w:sz w:val="24"/>
          <w:szCs w:val="24"/>
          <w:vertAlign w:val="superscript"/>
        </w:rPr>
        <w:t>st</w:t>
      </w:r>
      <w:r w:rsidRPr="001D328A">
        <w:rPr>
          <w:sz w:val="24"/>
          <w:szCs w:val="24"/>
        </w:rPr>
        <w:t xml:space="preserve"> to December 18</w:t>
      </w:r>
      <w:r w:rsidRPr="001D328A">
        <w:rPr>
          <w:sz w:val="24"/>
          <w:szCs w:val="24"/>
          <w:vertAlign w:val="superscript"/>
        </w:rPr>
        <w:t>th</w:t>
      </w:r>
      <w:r w:rsidRPr="001D328A">
        <w:rPr>
          <w:sz w:val="24"/>
          <w:szCs w:val="24"/>
        </w:rPr>
        <w:t xml:space="preserve"> on the Civil Calendar &amp; May 10</w:t>
      </w:r>
      <w:r w:rsidRPr="001D328A">
        <w:rPr>
          <w:sz w:val="24"/>
          <w:szCs w:val="24"/>
          <w:vertAlign w:val="superscript"/>
        </w:rPr>
        <w:t>th</w:t>
      </w:r>
      <w:r w:rsidRPr="001D328A">
        <w:rPr>
          <w:sz w:val="24"/>
          <w:szCs w:val="24"/>
        </w:rPr>
        <w:t xml:space="preserve"> to May 27</w:t>
      </w:r>
      <w:r w:rsidRPr="001D328A">
        <w:rPr>
          <w:sz w:val="24"/>
          <w:szCs w:val="24"/>
          <w:vertAlign w:val="superscript"/>
        </w:rPr>
        <w:t>th</w:t>
      </w:r>
      <w:r w:rsidRPr="001D328A">
        <w:rPr>
          <w:sz w:val="24"/>
          <w:szCs w:val="24"/>
        </w:rPr>
        <w:t xml:space="preserve"> on the Gregorian Calendar. </w:t>
      </w:r>
    </w:p>
    <w:p w:rsidR="00BA4998" w:rsidRPr="001D328A" w:rsidRDefault="00BA4998" w:rsidP="00BA4998">
      <w:pPr>
        <w:spacing w:line="480" w:lineRule="auto"/>
        <w:jc w:val="both"/>
        <w:rPr>
          <w:sz w:val="24"/>
          <w:szCs w:val="24"/>
        </w:rPr>
      </w:pPr>
      <w:r w:rsidRPr="001D328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1D328A">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D328A">
        <w:rPr>
          <w:sz w:val="24"/>
          <w:szCs w:val="24"/>
          <w:vertAlign w:val="superscript"/>
        </w:rPr>
        <w:t>nd</w:t>
      </w:r>
      <w:r w:rsidRPr="001D328A">
        <w:rPr>
          <w:sz w:val="24"/>
          <w:szCs w:val="24"/>
        </w:rPr>
        <w:t xml:space="preserve"> Peter 3:10-13. The Lord Noah challenges Us to commit to the unseen. The Lord Noah challenges Us to right persistence in a Divine Union. The Lord Noah challenges Us to withstand peer pressure.        </w:t>
      </w:r>
    </w:p>
    <w:p w:rsidR="00BA4998" w:rsidRPr="001D328A" w:rsidRDefault="00BA4998" w:rsidP="00BA4998">
      <w:pPr>
        <w:spacing w:line="480" w:lineRule="auto"/>
        <w:jc w:val="center"/>
        <w:rPr>
          <w:b/>
          <w:sz w:val="24"/>
          <w:szCs w:val="24"/>
        </w:rPr>
      </w:pPr>
      <w:r w:rsidRPr="001D328A">
        <w:rPr>
          <w:b/>
          <w:sz w:val="24"/>
          <w:szCs w:val="24"/>
        </w:rPr>
        <w:t>THE LORD ABRAHAM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Abram’s name means “</w:t>
      </w:r>
      <w:r w:rsidRPr="001D328A">
        <w:rPr>
          <w:b/>
          <w:sz w:val="24"/>
          <w:szCs w:val="24"/>
        </w:rPr>
        <w:t>Exalted Father</w:t>
      </w:r>
      <w:r w:rsidRPr="001D328A">
        <w:rPr>
          <w:sz w:val="24"/>
          <w:szCs w:val="24"/>
        </w:rPr>
        <w:t>.” The Scripture references of the Lord Abraham is in Genesis chapters 12-24; Romans chapter 4; Galatians chapter 3 &amp; Hebrew 11:8-10, 17-19. The Lord Abraham’s name means “</w:t>
      </w:r>
      <w:r w:rsidRPr="001D328A">
        <w:rPr>
          <w:b/>
          <w:sz w:val="24"/>
          <w:szCs w:val="24"/>
        </w:rPr>
        <w:t>Father of a Nation</w:t>
      </w:r>
      <w:r w:rsidRPr="001D328A">
        <w:rPr>
          <w:sz w:val="24"/>
          <w:szCs w:val="24"/>
        </w:rPr>
        <w:t xml:space="preserve">.” The Lord Abraham’s Role in Scripture is summarized in two themes---Covenant &amp; Faith---concerning the different relationships of His Creatures to their Father Stephen. </w:t>
      </w:r>
    </w:p>
    <w:p w:rsidR="00BA4998" w:rsidRPr="001D328A" w:rsidRDefault="00BA4998" w:rsidP="00BA4998">
      <w:pPr>
        <w:spacing w:line="480" w:lineRule="auto"/>
        <w:jc w:val="both"/>
        <w:rPr>
          <w:sz w:val="24"/>
          <w:szCs w:val="24"/>
        </w:rPr>
      </w:pPr>
      <w:r w:rsidRPr="001D328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1D328A">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A4998" w:rsidRPr="001D328A" w:rsidRDefault="00BA4998" w:rsidP="00BA4998">
      <w:pPr>
        <w:spacing w:line="480" w:lineRule="auto"/>
        <w:jc w:val="both"/>
        <w:rPr>
          <w:sz w:val="24"/>
          <w:szCs w:val="24"/>
        </w:rPr>
      </w:pPr>
      <w:r w:rsidRPr="001D328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A4998" w:rsidRPr="001D328A" w:rsidRDefault="00BA4998" w:rsidP="00BA4998">
      <w:pPr>
        <w:spacing w:line="480" w:lineRule="auto"/>
        <w:jc w:val="both"/>
        <w:rPr>
          <w:sz w:val="24"/>
          <w:szCs w:val="24"/>
        </w:rPr>
      </w:pPr>
      <w:r w:rsidRPr="001D328A">
        <w:rPr>
          <w:sz w:val="24"/>
          <w:szCs w:val="24"/>
        </w:rPr>
        <w:t xml:space="preserve">The progression of the 10 covenants are as follows: </w:t>
      </w:r>
    </w:p>
    <w:p w:rsidR="00BA4998" w:rsidRPr="001D328A" w:rsidRDefault="00BA4998" w:rsidP="00BA4998">
      <w:pPr>
        <w:spacing w:line="480" w:lineRule="auto"/>
        <w:jc w:val="center"/>
        <w:rPr>
          <w:b/>
          <w:sz w:val="24"/>
          <w:szCs w:val="24"/>
        </w:rPr>
      </w:pPr>
      <w:r w:rsidRPr="001D328A">
        <w:rPr>
          <w:b/>
          <w:sz w:val="24"/>
          <w:szCs w:val="24"/>
        </w:rPr>
        <w:t>The Faithfulness of the Ten Covenants done by the Father Stephen</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JOB’S UPRIGHT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ADAM’S PERFECT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NOAH’S GRACE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1D328A">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ABRAHAM’S FATHERLY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1D328A">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D328A">
        <w:rPr>
          <w:rFonts w:cstheme="minorHAnsi"/>
          <w:sz w:val="24"/>
          <w:szCs w:val="24"/>
          <w:vertAlign w:val="superscript"/>
        </w:rPr>
        <w:t>nd</w:t>
      </w:r>
      <w:r w:rsidRPr="001D328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ISRAEL’S SUPPLANTING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1D328A">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D328A">
        <w:rPr>
          <w:rFonts w:cstheme="minorHAnsi"/>
          <w:sz w:val="24"/>
          <w:szCs w:val="24"/>
          <w:vertAlign w:val="superscript"/>
        </w:rPr>
        <w:t>st</w:t>
      </w:r>
      <w:r w:rsidRPr="001D328A">
        <w:rPr>
          <w:rFonts w:cstheme="minorHAnsi"/>
          <w:sz w:val="24"/>
          <w:szCs w:val="24"/>
        </w:rPr>
        <w:t xml:space="preserve"> Peter 2:9. This happened in the Young Universe from 3,441 years.</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DAVID’S BELOVED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In 2</w:t>
      </w:r>
      <w:r w:rsidRPr="001D328A">
        <w:rPr>
          <w:rFonts w:cstheme="minorHAnsi"/>
          <w:sz w:val="24"/>
          <w:szCs w:val="24"/>
          <w:vertAlign w:val="superscript"/>
        </w:rPr>
        <w:t>nd</w:t>
      </w:r>
      <w:r w:rsidRPr="001D328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D328A">
        <w:rPr>
          <w:rFonts w:cstheme="minorHAnsi"/>
          <w:sz w:val="24"/>
          <w:szCs w:val="24"/>
          <w:vertAlign w:val="superscript"/>
        </w:rPr>
        <w:t>nd</w:t>
      </w:r>
      <w:r w:rsidRPr="001D328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D328A">
        <w:rPr>
          <w:rFonts w:cstheme="minorHAnsi"/>
          <w:sz w:val="24"/>
          <w:szCs w:val="24"/>
          <w:vertAlign w:val="superscript"/>
        </w:rPr>
        <w:t>nd</w:t>
      </w:r>
      <w:r w:rsidRPr="001D328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1D328A">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D328A">
        <w:rPr>
          <w:rFonts w:cstheme="minorHAnsi"/>
          <w:sz w:val="24"/>
          <w:szCs w:val="24"/>
          <w:vertAlign w:val="superscript"/>
        </w:rPr>
        <w:t>nd</w:t>
      </w:r>
      <w:r w:rsidRPr="001D328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JAMES’ CHRISTIAN LAW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D328A">
        <w:rPr>
          <w:rFonts w:cstheme="minorHAnsi"/>
          <w:sz w:val="24"/>
          <w:szCs w:val="24"/>
          <w:vertAlign w:val="superscript"/>
        </w:rPr>
        <w:t>st</w:t>
      </w:r>
      <w:r w:rsidRPr="001D328A">
        <w:rPr>
          <w:rFonts w:cstheme="minorHAnsi"/>
          <w:sz w:val="24"/>
          <w:szCs w:val="24"/>
        </w:rPr>
        <w:t xml:space="preserve"> Maccabees 2:54 says “Phinees our Father in being zealous (for Law) obtained a Covenant of an Everlasting Priesthood.” In 2</w:t>
      </w:r>
      <w:r w:rsidRPr="001D328A">
        <w:rPr>
          <w:rFonts w:cstheme="minorHAnsi"/>
          <w:sz w:val="24"/>
          <w:szCs w:val="24"/>
          <w:vertAlign w:val="superscript"/>
        </w:rPr>
        <w:t>nd</w:t>
      </w:r>
      <w:r w:rsidRPr="001D328A">
        <w:rPr>
          <w:rFonts w:cstheme="minorHAnsi"/>
          <w:sz w:val="24"/>
          <w:szCs w:val="24"/>
        </w:rPr>
        <w:t xml:space="preserve"> Maccabees 7:36 tells Us “For our Brethren who have now suffered a short </w:t>
      </w:r>
      <w:r w:rsidRPr="001D328A">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JOHN’S GIVING COVENANT IN THE FATHER STEPHEN</w:t>
      </w:r>
    </w:p>
    <w:p w:rsidR="00BA4998" w:rsidRPr="001D328A" w:rsidRDefault="00BA4998" w:rsidP="00BA4998">
      <w:pPr>
        <w:spacing w:line="480" w:lineRule="auto"/>
        <w:jc w:val="both"/>
        <w:rPr>
          <w:rFonts w:cstheme="minorHAnsi"/>
          <w:sz w:val="24"/>
          <w:szCs w:val="24"/>
        </w:rPr>
      </w:pPr>
      <w:r w:rsidRPr="001D328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D328A">
        <w:rPr>
          <w:sz w:val="24"/>
          <w:szCs w:val="24"/>
          <w:vertAlign w:val="superscript"/>
        </w:rPr>
        <w:t>st</w:t>
      </w:r>
      <w:r w:rsidRPr="001D328A">
        <w:rPr>
          <w:sz w:val="24"/>
          <w:szCs w:val="24"/>
        </w:rPr>
        <w:t xml:space="preserve"> John 2:3-11. God promised that  He  would  be  their  God  and  they  would  be  His  people  in  Genesis 17:7; Jeremiah 31:33;  32:38-40;  Ezekiel  34:30-31;  36:28;  37:26-27; 2</w:t>
      </w:r>
      <w:r w:rsidRPr="001D328A">
        <w:rPr>
          <w:sz w:val="24"/>
          <w:szCs w:val="24"/>
          <w:vertAlign w:val="superscript"/>
        </w:rPr>
        <w:t>nd</w:t>
      </w:r>
      <w:r w:rsidRPr="001D328A">
        <w:rPr>
          <w:sz w:val="24"/>
          <w:szCs w:val="24"/>
        </w:rPr>
        <w:t xml:space="preserve">  Corinthians 6:16, 17-18; 1</w:t>
      </w:r>
      <w:r w:rsidRPr="001D328A">
        <w:rPr>
          <w:sz w:val="24"/>
          <w:szCs w:val="24"/>
          <w:vertAlign w:val="superscript"/>
        </w:rPr>
        <w:t>st</w:t>
      </w:r>
      <w:r w:rsidRPr="001D328A">
        <w:rPr>
          <w:sz w:val="24"/>
          <w:szCs w:val="24"/>
        </w:rPr>
        <w:t xml:space="preserve"> Peter 2:9-10; Hebrews 8:10 and Revelation 21:3. This Covenant is still in force outside the Kingdom of God. John did the Plan of Grace in Luke 3. </w:t>
      </w:r>
      <w:r w:rsidRPr="001D328A">
        <w:rPr>
          <w:rFonts w:cstheme="minorHAnsi"/>
          <w:sz w:val="24"/>
          <w:szCs w:val="24"/>
        </w:rPr>
        <w:t xml:space="preserve">This happened in the Young Universe before 1,931 years.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FATHER STEPHEN’S HIGHEST SUPREME AUTHORITY COVENANT IN THE LORD YAHWEH</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1D328A">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JESUS’ SALVATION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A4998" w:rsidRPr="001D328A" w:rsidRDefault="00BA4998" w:rsidP="00BA4998">
      <w:pPr>
        <w:spacing w:line="480" w:lineRule="auto"/>
        <w:jc w:val="both"/>
        <w:rPr>
          <w:sz w:val="24"/>
          <w:szCs w:val="24"/>
        </w:rPr>
      </w:pPr>
      <w:r w:rsidRPr="001D328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1D328A">
        <w:rPr>
          <w:sz w:val="24"/>
          <w:szCs w:val="24"/>
        </w:rPr>
        <w:lastRenderedPageBreak/>
        <w:t xml:space="preserve">about Faith was corrected by the Lord James Theological Doctrine of Faith with Works is in James 2:21-24. </w:t>
      </w:r>
    </w:p>
    <w:p w:rsidR="00BA4998" w:rsidRPr="001D328A" w:rsidRDefault="00BA4998" w:rsidP="00BA4998">
      <w:pPr>
        <w:spacing w:line="480" w:lineRule="auto"/>
        <w:jc w:val="both"/>
        <w:rPr>
          <w:sz w:val="24"/>
          <w:szCs w:val="24"/>
        </w:rPr>
      </w:pPr>
      <w:r w:rsidRPr="001D328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A4998" w:rsidRPr="001D328A" w:rsidRDefault="00BA4998" w:rsidP="00BA4998">
      <w:pPr>
        <w:spacing w:line="480" w:lineRule="auto"/>
        <w:jc w:val="both"/>
        <w:rPr>
          <w:sz w:val="24"/>
          <w:szCs w:val="24"/>
        </w:rPr>
      </w:pPr>
      <w:r w:rsidRPr="001D328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1D328A">
        <w:rPr>
          <w:sz w:val="24"/>
          <w:szCs w:val="24"/>
        </w:rPr>
        <w:lastRenderedPageBreak/>
        <w:t xml:space="preserve">was able to raise Him up, even from the dead, from which He also received Him in a figurative sense.”   </w:t>
      </w:r>
    </w:p>
    <w:p w:rsidR="00BA4998" w:rsidRPr="001D328A" w:rsidRDefault="00BA4998" w:rsidP="00BA4998">
      <w:pPr>
        <w:spacing w:line="480" w:lineRule="auto"/>
        <w:jc w:val="both"/>
        <w:rPr>
          <w:sz w:val="24"/>
          <w:szCs w:val="24"/>
        </w:rPr>
      </w:pPr>
      <w:r w:rsidRPr="001D328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A4998" w:rsidRPr="001D328A" w:rsidRDefault="00BA4998" w:rsidP="00BA4998">
      <w:pPr>
        <w:spacing w:line="480" w:lineRule="auto"/>
        <w:jc w:val="both"/>
        <w:rPr>
          <w:sz w:val="24"/>
          <w:szCs w:val="24"/>
        </w:rPr>
      </w:pPr>
      <w:r w:rsidRPr="001D328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A4998" w:rsidRPr="001D328A" w:rsidRDefault="00BA4998" w:rsidP="00BA4998">
      <w:pPr>
        <w:spacing w:line="480" w:lineRule="auto"/>
        <w:jc w:val="both"/>
        <w:rPr>
          <w:sz w:val="24"/>
          <w:szCs w:val="24"/>
        </w:rPr>
      </w:pPr>
      <w:r w:rsidRPr="001D328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A4998" w:rsidRPr="001D328A" w:rsidRDefault="00BA4998" w:rsidP="00BA4998">
      <w:pPr>
        <w:spacing w:line="480" w:lineRule="auto"/>
        <w:jc w:val="both"/>
        <w:rPr>
          <w:sz w:val="24"/>
          <w:szCs w:val="24"/>
        </w:rPr>
      </w:pPr>
      <w:r w:rsidRPr="001D328A">
        <w:rPr>
          <w:sz w:val="24"/>
          <w:szCs w:val="24"/>
        </w:rPr>
        <w:t xml:space="preserve">The Lord Abraham’s Relationship with His Son Ishmael is in Genesis chapter 21; 25:7-9. The Lord Abraham was 86 when Ishmael was born in Genesis 16:16.  </w:t>
      </w:r>
    </w:p>
    <w:p w:rsidR="00BA4998" w:rsidRPr="001D328A" w:rsidRDefault="00BA4998" w:rsidP="00BA4998">
      <w:pPr>
        <w:spacing w:line="480" w:lineRule="auto"/>
        <w:jc w:val="both"/>
        <w:rPr>
          <w:sz w:val="24"/>
          <w:szCs w:val="24"/>
        </w:rPr>
      </w:pPr>
      <w:r w:rsidRPr="001D328A">
        <w:rPr>
          <w:sz w:val="24"/>
          <w:szCs w:val="24"/>
        </w:rPr>
        <w:lastRenderedPageBreak/>
        <w:t xml:space="preserve">The Lord Abraham’s Relationship with His Son Isaac is in Genesis chapter 22. The Father Stephen tested the Lord Abraham in sacrificing Isaac on the altar. </w:t>
      </w:r>
    </w:p>
    <w:p w:rsidR="00BA4998" w:rsidRPr="001D328A" w:rsidRDefault="00BA4998" w:rsidP="00BA4998">
      <w:pPr>
        <w:spacing w:line="480" w:lineRule="auto"/>
        <w:jc w:val="both"/>
        <w:rPr>
          <w:sz w:val="24"/>
          <w:szCs w:val="24"/>
        </w:rPr>
      </w:pPr>
      <w:r w:rsidRPr="001D328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A4998" w:rsidRPr="001D328A" w:rsidRDefault="00BA4998" w:rsidP="00BA4998">
      <w:pPr>
        <w:spacing w:line="480" w:lineRule="auto"/>
        <w:jc w:val="center"/>
        <w:rPr>
          <w:b/>
          <w:sz w:val="24"/>
          <w:szCs w:val="24"/>
        </w:rPr>
      </w:pPr>
      <w:r w:rsidRPr="001D328A">
        <w:rPr>
          <w:b/>
          <w:sz w:val="24"/>
          <w:szCs w:val="24"/>
        </w:rPr>
        <w:t>THE LADY SARAH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Sarai’s name means “</w:t>
      </w:r>
      <w:r w:rsidRPr="001D328A">
        <w:rPr>
          <w:b/>
          <w:sz w:val="24"/>
          <w:szCs w:val="24"/>
        </w:rPr>
        <w:t>Yahweh is Prince</w:t>
      </w:r>
      <w:r w:rsidRPr="001D328A">
        <w:rPr>
          <w:sz w:val="24"/>
          <w:szCs w:val="24"/>
        </w:rPr>
        <w:t>.” The Scripture references of Sarah is in Genesis 11:29-31; 12:5-17; 16:1-8; 17:15-21; 18:5-15; 20:2-18; 21:1-12; 24:36, 67; 25:10-12; 49:31; Isaiah 51:2; Romans 4:19; 9:9; Galatians 4:21-31; Hebrews 11:11 &amp; 1</w:t>
      </w:r>
      <w:r w:rsidRPr="001D328A">
        <w:rPr>
          <w:sz w:val="24"/>
          <w:szCs w:val="24"/>
          <w:vertAlign w:val="superscript"/>
        </w:rPr>
        <w:t>st</w:t>
      </w:r>
      <w:r w:rsidRPr="001D328A">
        <w:rPr>
          <w:sz w:val="24"/>
          <w:szCs w:val="24"/>
        </w:rPr>
        <w:t xml:space="preserve"> Peter 3:6. The Lady Sarah’s name means “</w:t>
      </w:r>
      <w:r w:rsidRPr="001D328A">
        <w:rPr>
          <w:b/>
          <w:sz w:val="24"/>
          <w:szCs w:val="24"/>
        </w:rPr>
        <w:t>Princess</w:t>
      </w:r>
      <w:r w:rsidRPr="001D328A">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A4998" w:rsidRPr="001D328A" w:rsidRDefault="00BA4998" w:rsidP="00BA4998">
      <w:pPr>
        <w:spacing w:line="480" w:lineRule="auto"/>
        <w:jc w:val="both"/>
        <w:rPr>
          <w:sz w:val="24"/>
          <w:szCs w:val="24"/>
        </w:rPr>
      </w:pPr>
      <w:r w:rsidRPr="001D328A">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A4998" w:rsidRPr="001D328A" w:rsidRDefault="00BA4998" w:rsidP="00BA4998">
      <w:pPr>
        <w:spacing w:line="480" w:lineRule="auto"/>
        <w:jc w:val="both"/>
        <w:rPr>
          <w:sz w:val="24"/>
          <w:szCs w:val="24"/>
        </w:rPr>
      </w:pPr>
      <w:r w:rsidRPr="001D328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A4998" w:rsidRPr="001D328A" w:rsidRDefault="00BA4998" w:rsidP="00BA4998">
      <w:pPr>
        <w:spacing w:line="480" w:lineRule="auto"/>
        <w:jc w:val="both"/>
        <w:rPr>
          <w:sz w:val="24"/>
          <w:szCs w:val="24"/>
        </w:rPr>
      </w:pPr>
      <w:r w:rsidRPr="001D328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A4998" w:rsidRPr="001D328A" w:rsidRDefault="00BA4998" w:rsidP="00BA4998">
      <w:pPr>
        <w:spacing w:line="480" w:lineRule="auto"/>
        <w:jc w:val="both"/>
        <w:rPr>
          <w:sz w:val="24"/>
          <w:szCs w:val="24"/>
        </w:rPr>
      </w:pPr>
      <w:r w:rsidRPr="001D328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A4998" w:rsidRPr="001D328A" w:rsidRDefault="00BA4998" w:rsidP="00BA4998">
      <w:pPr>
        <w:spacing w:line="480" w:lineRule="auto"/>
        <w:jc w:val="both"/>
        <w:rPr>
          <w:sz w:val="24"/>
          <w:szCs w:val="24"/>
        </w:rPr>
      </w:pPr>
      <w:r w:rsidRPr="001D328A">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A4998" w:rsidRPr="001D328A" w:rsidRDefault="00BA4998" w:rsidP="00BA4998">
      <w:pPr>
        <w:spacing w:line="480" w:lineRule="auto"/>
        <w:jc w:val="both"/>
        <w:rPr>
          <w:sz w:val="24"/>
          <w:szCs w:val="24"/>
        </w:rPr>
      </w:pPr>
      <w:r w:rsidRPr="001D328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D328A">
        <w:rPr>
          <w:sz w:val="24"/>
          <w:szCs w:val="24"/>
          <w:vertAlign w:val="superscript"/>
        </w:rPr>
        <w:t>st</w:t>
      </w:r>
      <w:r w:rsidRPr="001D328A">
        <w:rPr>
          <w:sz w:val="24"/>
          <w:szCs w:val="24"/>
        </w:rPr>
        <w:t xml:space="preserve"> Peter 3:5, 6 portrays Sarah as a model Wife, who trusted in the Father Stephen and was submissive to Her Husband. </w:t>
      </w:r>
    </w:p>
    <w:p w:rsidR="00BA4998" w:rsidRPr="001D328A" w:rsidRDefault="00BA4998" w:rsidP="00BA4998">
      <w:pPr>
        <w:spacing w:line="480" w:lineRule="auto"/>
        <w:jc w:val="both"/>
        <w:rPr>
          <w:sz w:val="24"/>
          <w:szCs w:val="24"/>
        </w:rPr>
      </w:pPr>
      <w:r w:rsidRPr="001D328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A4998" w:rsidRPr="001D328A" w:rsidRDefault="00BA4998" w:rsidP="00BA4998">
      <w:pPr>
        <w:spacing w:line="480" w:lineRule="auto"/>
        <w:jc w:val="both"/>
        <w:rPr>
          <w:sz w:val="24"/>
          <w:szCs w:val="24"/>
        </w:rPr>
      </w:pPr>
      <w:r w:rsidRPr="001D328A">
        <w:rPr>
          <w:sz w:val="24"/>
          <w:szCs w:val="24"/>
        </w:rPr>
        <w:t xml:space="preserve">The Exploring of the Lady Sarah’s Relationships: The Lady Sarah’s Relationship with the Father Stephen is in Genesis 17:16. It declares “I will bless Her and also give You a Son by Her, then I </w:t>
      </w:r>
      <w:r w:rsidRPr="001D328A">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A4998" w:rsidRPr="001D328A" w:rsidRDefault="00BA4998" w:rsidP="00BA4998">
      <w:pPr>
        <w:spacing w:line="480" w:lineRule="auto"/>
        <w:jc w:val="both"/>
        <w:rPr>
          <w:sz w:val="24"/>
          <w:szCs w:val="24"/>
        </w:rPr>
      </w:pPr>
      <w:r w:rsidRPr="001D328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A4998" w:rsidRPr="001D328A" w:rsidRDefault="00BA4998" w:rsidP="00BA4998">
      <w:pPr>
        <w:spacing w:line="480" w:lineRule="auto"/>
        <w:jc w:val="both"/>
        <w:rPr>
          <w:sz w:val="24"/>
          <w:szCs w:val="24"/>
        </w:rPr>
      </w:pPr>
      <w:r w:rsidRPr="001D328A">
        <w:rPr>
          <w:sz w:val="24"/>
          <w:szCs w:val="24"/>
        </w:rPr>
        <w:t xml:space="preserve">The Lady Sarah’s Relationship with Hagar is in Genesis 21:16. There is no record of the relationship between Sarah and Hagar before Sarah offered Her slave to Abraham. </w:t>
      </w:r>
    </w:p>
    <w:p w:rsidR="00BA4998" w:rsidRPr="001D328A" w:rsidRDefault="00BA4998" w:rsidP="00BA4998">
      <w:pPr>
        <w:spacing w:line="480" w:lineRule="auto"/>
        <w:jc w:val="both"/>
        <w:rPr>
          <w:sz w:val="24"/>
          <w:szCs w:val="24"/>
        </w:rPr>
      </w:pPr>
      <w:r w:rsidRPr="001D328A">
        <w:rPr>
          <w:sz w:val="24"/>
          <w:szCs w:val="24"/>
        </w:rPr>
        <w:t xml:space="preserve">After Hagar conceived is in Genesis 16:1-11. Her Mistress despised Her is in Genesis 16:4. Then She was harsh with Her is in Genesis 16:6. The opposite position that Sarah held from Hagar is in Genesis 21:10. </w:t>
      </w:r>
    </w:p>
    <w:p w:rsidR="00BA4998" w:rsidRPr="001D328A" w:rsidRDefault="00BA4998" w:rsidP="00BA4998">
      <w:pPr>
        <w:spacing w:line="480" w:lineRule="auto"/>
        <w:jc w:val="both"/>
        <w:rPr>
          <w:sz w:val="24"/>
          <w:szCs w:val="24"/>
        </w:rPr>
      </w:pPr>
      <w:r w:rsidRPr="001D328A">
        <w:rPr>
          <w:sz w:val="24"/>
          <w:szCs w:val="24"/>
        </w:rPr>
        <w:t xml:space="preserve">The final break is in Genesis 21:8-18. This teasing from Ishmael to Isaac happened during Isaac’s weaning celebration and Hagar &amp; Ishmael was cast out. The Father Stephen sanctioned this in Genesis 21:10-12. </w:t>
      </w:r>
    </w:p>
    <w:p w:rsidR="00BA4998" w:rsidRPr="001D328A" w:rsidRDefault="00BA4998" w:rsidP="00BA4998">
      <w:pPr>
        <w:spacing w:line="480" w:lineRule="auto"/>
        <w:jc w:val="both"/>
        <w:rPr>
          <w:sz w:val="24"/>
          <w:szCs w:val="24"/>
        </w:rPr>
      </w:pPr>
      <w:r w:rsidRPr="001D328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A4998" w:rsidRPr="001D328A" w:rsidRDefault="00BA4998" w:rsidP="00BA4998">
      <w:pPr>
        <w:spacing w:line="480" w:lineRule="auto"/>
        <w:jc w:val="both"/>
        <w:rPr>
          <w:sz w:val="24"/>
          <w:szCs w:val="24"/>
        </w:rPr>
      </w:pPr>
      <w:r w:rsidRPr="001D328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A4998" w:rsidRPr="001D328A" w:rsidRDefault="00BA4998" w:rsidP="00BA4998">
      <w:pPr>
        <w:spacing w:line="480" w:lineRule="auto"/>
        <w:jc w:val="both"/>
        <w:rPr>
          <w:sz w:val="24"/>
          <w:szCs w:val="24"/>
        </w:rPr>
      </w:pPr>
      <w:r w:rsidRPr="001D328A">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A4998" w:rsidRPr="001D328A" w:rsidRDefault="00BA4998" w:rsidP="00BA4998">
      <w:pPr>
        <w:spacing w:line="480" w:lineRule="auto"/>
        <w:jc w:val="center"/>
        <w:rPr>
          <w:b/>
          <w:sz w:val="24"/>
          <w:szCs w:val="24"/>
        </w:rPr>
      </w:pPr>
      <w:r w:rsidRPr="001D328A">
        <w:rPr>
          <w:b/>
          <w:sz w:val="24"/>
          <w:szCs w:val="24"/>
        </w:rPr>
        <w:t>THE LORD ISAAC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Isaac’s Name means “</w:t>
      </w:r>
      <w:r w:rsidRPr="001D328A">
        <w:rPr>
          <w:b/>
          <w:sz w:val="24"/>
          <w:szCs w:val="24"/>
        </w:rPr>
        <w:t>Laughter</w:t>
      </w:r>
      <w:r w:rsidRPr="001D328A">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A4998" w:rsidRPr="001D328A" w:rsidRDefault="00BA4998" w:rsidP="00BA4998">
      <w:pPr>
        <w:spacing w:line="480" w:lineRule="auto"/>
        <w:jc w:val="both"/>
        <w:rPr>
          <w:sz w:val="24"/>
          <w:szCs w:val="24"/>
        </w:rPr>
      </w:pPr>
      <w:r w:rsidRPr="001D328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1D328A">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A4998" w:rsidRPr="001D328A" w:rsidRDefault="00BA4998" w:rsidP="00BA4998">
      <w:pPr>
        <w:spacing w:line="480" w:lineRule="auto"/>
        <w:jc w:val="both"/>
        <w:rPr>
          <w:sz w:val="24"/>
          <w:szCs w:val="24"/>
        </w:rPr>
      </w:pPr>
      <w:r w:rsidRPr="001D328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A4998" w:rsidRPr="001D328A" w:rsidRDefault="00BA4998" w:rsidP="00BA4998">
      <w:pPr>
        <w:spacing w:line="480" w:lineRule="auto"/>
        <w:jc w:val="both"/>
        <w:rPr>
          <w:sz w:val="24"/>
          <w:szCs w:val="24"/>
        </w:rPr>
      </w:pPr>
      <w:r w:rsidRPr="001D328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A4998" w:rsidRPr="001D328A" w:rsidRDefault="00BA4998" w:rsidP="00BA4998">
      <w:pPr>
        <w:spacing w:line="480" w:lineRule="auto"/>
        <w:jc w:val="both"/>
        <w:rPr>
          <w:sz w:val="24"/>
          <w:szCs w:val="24"/>
        </w:rPr>
      </w:pPr>
      <w:r w:rsidRPr="001D328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1D328A">
        <w:rPr>
          <w:sz w:val="24"/>
          <w:szCs w:val="24"/>
        </w:rPr>
        <w:lastRenderedPageBreak/>
        <w:t xml:space="preserve">the Father Stephen’s will despite His own desires which concerns being tricked to bless Jacob. Yet realizing what happened, He still blessed Him is in Genesis 27:33. </w:t>
      </w:r>
    </w:p>
    <w:p w:rsidR="00BA4998" w:rsidRPr="001D328A" w:rsidRDefault="00BA4998" w:rsidP="00BA4998">
      <w:pPr>
        <w:spacing w:line="480" w:lineRule="auto"/>
        <w:jc w:val="both"/>
        <w:rPr>
          <w:sz w:val="24"/>
          <w:szCs w:val="24"/>
        </w:rPr>
      </w:pPr>
      <w:r w:rsidRPr="001D328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A4998" w:rsidRPr="001D328A" w:rsidRDefault="00BA4998" w:rsidP="00BA4998">
      <w:pPr>
        <w:spacing w:line="480" w:lineRule="auto"/>
        <w:jc w:val="center"/>
        <w:rPr>
          <w:b/>
          <w:sz w:val="24"/>
          <w:szCs w:val="24"/>
        </w:rPr>
      </w:pPr>
      <w:r w:rsidRPr="001D328A">
        <w:rPr>
          <w:b/>
          <w:sz w:val="24"/>
          <w:szCs w:val="24"/>
        </w:rPr>
        <w:t>THE LORD ISRAEL (JACOB) WITH THE RANK OF GENERAL OR HIGHER FOR A TIME TO BE DETERMINED IN THE END TIME</w:t>
      </w:r>
    </w:p>
    <w:p w:rsidR="00BA4998" w:rsidRPr="001D328A" w:rsidRDefault="00BA4998" w:rsidP="00BA4998">
      <w:pPr>
        <w:spacing w:line="480" w:lineRule="auto"/>
        <w:jc w:val="both"/>
        <w:rPr>
          <w:sz w:val="24"/>
          <w:szCs w:val="24"/>
        </w:rPr>
      </w:pPr>
      <w:r w:rsidRPr="001D328A">
        <w:rPr>
          <w:sz w:val="24"/>
          <w:szCs w:val="24"/>
        </w:rPr>
        <w:t>The Lord Jacob’s name means “</w:t>
      </w:r>
      <w:r w:rsidRPr="001D328A">
        <w:rPr>
          <w:b/>
          <w:sz w:val="24"/>
          <w:szCs w:val="24"/>
        </w:rPr>
        <w:t>Supplanter</w:t>
      </w:r>
      <w:r w:rsidRPr="001D328A">
        <w:rPr>
          <w:sz w:val="24"/>
          <w:szCs w:val="24"/>
        </w:rPr>
        <w:t xml:space="preserve">.” The Scripture references of the Lord Jacob is in Genesis chapters 25-35, 48-49; Hebrews 11:21 &amp; Romans 9:6-13. </w:t>
      </w:r>
    </w:p>
    <w:p w:rsidR="00BA4998" w:rsidRPr="001D328A" w:rsidRDefault="00BA4998" w:rsidP="00BA4998">
      <w:pPr>
        <w:spacing w:line="480" w:lineRule="auto"/>
        <w:jc w:val="both"/>
        <w:rPr>
          <w:sz w:val="24"/>
          <w:szCs w:val="24"/>
        </w:rPr>
      </w:pPr>
      <w:r w:rsidRPr="001D328A">
        <w:rPr>
          <w:sz w:val="24"/>
          <w:szCs w:val="24"/>
        </w:rPr>
        <w:t>The white skin colored Lord Israel’s name means “</w:t>
      </w:r>
      <w:r w:rsidRPr="001D328A">
        <w:rPr>
          <w:b/>
          <w:sz w:val="24"/>
          <w:szCs w:val="24"/>
        </w:rPr>
        <w:t>Prevailing Prince in Lordship</w:t>
      </w:r>
      <w:r w:rsidRPr="001D328A">
        <w:rPr>
          <w:sz w:val="24"/>
          <w:szCs w:val="24"/>
        </w:rPr>
        <w:t>.” If You have any questions on white skin color Lords, You must get My book called “</w:t>
      </w:r>
      <w:r w:rsidRPr="001D328A">
        <w:rPr>
          <w:b/>
          <w:sz w:val="24"/>
          <w:szCs w:val="24"/>
        </w:rPr>
        <w:t>The Lord Yah and the Different Kinds of Flesh in the Holy Bible</w:t>
      </w:r>
      <w:r w:rsidRPr="001D328A">
        <w:rPr>
          <w:sz w:val="24"/>
          <w:szCs w:val="24"/>
        </w:rPr>
        <w:t>.” The Lord Israel’s Kingdom lasts for a “</w:t>
      </w:r>
      <w:r w:rsidRPr="001D328A">
        <w:rPr>
          <w:b/>
          <w:sz w:val="24"/>
          <w:szCs w:val="24"/>
        </w:rPr>
        <w:t>Million Year Reign</w:t>
      </w:r>
      <w:r w:rsidRPr="001D328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1D328A">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1D328A">
        <w:rPr>
          <w:sz w:val="24"/>
          <w:szCs w:val="24"/>
        </w:rPr>
        <w:lastRenderedPageBreak/>
        <w:t>any questions on the End Times, You must get My book called “</w:t>
      </w:r>
      <w:r w:rsidRPr="001D328A">
        <w:rPr>
          <w:b/>
          <w:sz w:val="24"/>
          <w:szCs w:val="24"/>
        </w:rPr>
        <w:t>Who is the Lord Lucifer’s Party that the Lord Yahweh will cast into Hell at the End Time</w:t>
      </w:r>
      <w:r w:rsidRPr="001D328A">
        <w:rPr>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LORD JACOB WITH THE RANK OF COLONEL OR HIGHER FOR 40 YEARS</w:t>
      </w:r>
    </w:p>
    <w:p w:rsidR="00BA4998" w:rsidRPr="001D328A" w:rsidRDefault="00BA4998" w:rsidP="00BA4998">
      <w:pPr>
        <w:spacing w:line="480" w:lineRule="auto"/>
        <w:jc w:val="both"/>
        <w:rPr>
          <w:sz w:val="24"/>
          <w:szCs w:val="24"/>
        </w:rPr>
      </w:pPr>
      <w:r w:rsidRPr="001D328A">
        <w:rPr>
          <w:sz w:val="24"/>
          <w:szCs w:val="24"/>
        </w:rPr>
        <w:t>The white skin color King Jacob’s name means “</w:t>
      </w:r>
      <w:r w:rsidRPr="001D328A">
        <w:rPr>
          <w:b/>
          <w:sz w:val="24"/>
          <w:szCs w:val="24"/>
        </w:rPr>
        <w:t>Crowned</w:t>
      </w:r>
      <w:r w:rsidRPr="001D328A">
        <w:rPr>
          <w:sz w:val="24"/>
          <w:szCs w:val="24"/>
        </w:rPr>
        <w:t xml:space="preserve"> </w:t>
      </w:r>
      <w:r w:rsidRPr="001D328A">
        <w:rPr>
          <w:b/>
          <w:sz w:val="24"/>
          <w:szCs w:val="24"/>
        </w:rPr>
        <w:t>Supplanter</w:t>
      </w:r>
      <w:r w:rsidRPr="001D328A">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1D328A">
        <w:rPr>
          <w:sz w:val="24"/>
          <w:szCs w:val="24"/>
        </w:rPr>
        <w:lastRenderedPageBreak/>
        <w:t xml:space="preserve">Father Stephen bestowed on Him His gifts, not because of a righteous character but because of His grace and unmerited favor from the Father Stephen Our Lord. </w:t>
      </w:r>
    </w:p>
    <w:p w:rsidR="00BA4998" w:rsidRPr="001D328A" w:rsidRDefault="00BA4998" w:rsidP="00BA4998">
      <w:pPr>
        <w:spacing w:line="480" w:lineRule="auto"/>
        <w:jc w:val="both"/>
        <w:rPr>
          <w:sz w:val="24"/>
          <w:szCs w:val="24"/>
        </w:rPr>
      </w:pPr>
      <w:r w:rsidRPr="001D328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A4998" w:rsidRPr="001D328A" w:rsidRDefault="00BA4998" w:rsidP="00BA4998">
      <w:pPr>
        <w:spacing w:line="480" w:lineRule="auto"/>
        <w:jc w:val="both"/>
        <w:rPr>
          <w:sz w:val="24"/>
          <w:szCs w:val="24"/>
        </w:rPr>
      </w:pPr>
      <w:r w:rsidRPr="001D328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D328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A4998" w:rsidRPr="001D328A" w:rsidRDefault="00BA4998" w:rsidP="00BA4998">
      <w:pPr>
        <w:spacing w:line="480" w:lineRule="auto"/>
        <w:jc w:val="both"/>
        <w:rPr>
          <w:sz w:val="24"/>
          <w:szCs w:val="24"/>
        </w:rPr>
      </w:pPr>
      <w:r w:rsidRPr="001D328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D328A">
        <w:rPr>
          <w:sz w:val="24"/>
          <w:szCs w:val="24"/>
        </w:rPr>
        <w:lastRenderedPageBreak/>
        <w:t xml:space="preserve">frustrated King Jacob and King Jacob learned how His Brother Esau must have felt. After twenty years, the Father Stephen directed King Jacob to go back to the Promised Land. </w:t>
      </w:r>
    </w:p>
    <w:p w:rsidR="00BA4998" w:rsidRPr="001D328A" w:rsidRDefault="00BA4998" w:rsidP="00BA4998">
      <w:pPr>
        <w:spacing w:line="480" w:lineRule="auto"/>
        <w:jc w:val="both"/>
        <w:rPr>
          <w:sz w:val="24"/>
          <w:szCs w:val="24"/>
        </w:rPr>
      </w:pPr>
      <w:r w:rsidRPr="001D328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A4998" w:rsidRPr="001D328A" w:rsidRDefault="00BA4998" w:rsidP="00BA4998">
      <w:pPr>
        <w:spacing w:line="480" w:lineRule="auto"/>
        <w:jc w:val="both"/>
        <w:rPr>
          <w:sz w:val="24"/>
          <w:szCs w:val="24"/>
        </w:rPr>
      </w:pPr>
      <w:r w:rsidRPr="001D328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A4998" w:rsidRPr="001D328A" w:rsidRDefault="00BA4998" w:rsidP="00BA4998">
      <w:pPr>
        <w:spacing w:line="480" w:lineRule="auto"/>
        <w:jc w:val="both"/>
        <w:rPr>
          <w:sz w:val="24"/>
          <w:szCs w:val="24"/>
        </w:rPr>
      </w:pPr>
      <w:r w:rsidRPr="001D328A">
        <w:rPr>
          <w:sz w:val="24"/>
          <w:szCs w:val="24"/>
        </w:rPr>
        <w:t xml:space="preserve">King Jacob’s resettlement to Egypt in Genesis chapters 39-50. King Jacob mourned for year His loss of Joseph His Son, never dreaming that His Son Joseph (The LORD will Add) was alive and </w:t>
      </w:r>
      <w:r w:rsidRPr="001D328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A4998" w:rsidRPr="001D328A" w:rsidRDefault="00BA4998" w:rsidP="00BA4998">
      <w:pPr>
        <w:spacing w:line="480" w:lineRule="auto"/>
        <w:jc w:val="both"/>
        <w:rPr>
          <w:sz w:val="24"/>
          <w:szCs w:val="24"/>
        </w:rPr>
      </w:pPr>
      <w:r w:rsidRPr="001D328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A4998" w:rsidRPr="001D328A" w:rsidRDefault="00BA4998" w:rsidP="00BA4998">
      <w:pPr>
        <w:spacing w:line="480" w:lineRule="auto"/>
        <w:jc w:val="both"/>
        <w:rPr>
          <w:sz w:val="24"/>
          <w:szCs w:val="24"/>
        </w:rPr>
      </w:pPr>
      <w:r w:rsidRPr="001D328A">
        <w:rPr>
          <w:sz w:val="24"/>
          <w:szCs w:val="24"/>
        </w:rPr>
        <w:t xml:space="preserve">King Jacob’s desire for Esau’s Birthright in Genesis 25:29-34. At this point King Jacob did not have a conscious relationship with the Father Stephen. What King Jacob had was enough faith </w:t>
      </w:r>
      <w:r w:rsidRPr="001D328A">
        <w:rPr>
          <w:sz w:val="24"/>
          <w:szCs w:val="24"/>
        </w:rPr>
        <w:lastRenderedPageBreak/>
        <w:t xml:space="preserve">to see the value of Spiritual Things. With King Esau this was nonsense to Him. In today’s society, how many people pick the materialistic way rather than the Father Stephen’s way. </w:t>
      </w:r>
    </w:p>
    <w:p w:rsidR="00BA4998" w:rsidRPr="001D328A" w:rsidRDefault="00BA4998" w:rsidP="00BA4998">
      <w:pPr>
        <w:spacing w:line="480" w:lineRule="auto"/>
        <w:jc w:val="both"/>
        <w:rPr>
          <w:sz w:val="24"/>
          <w:szCs w:val="24"/>
        </w:rPr>
      </w:pPr>
      <w:r w:rsidRPr="001D328A">
        <w:rPr>
          <w:sz w:val="24"/>
          <w:szCs w:val="24"/>
        </w:rPr>
        <w:t>King Jacob’s initial meeting with the Father Stephen in Genesis 28:10-22. When King Jacob was forced to leave His home, He had an experience with the Father Stephen at a site He named Beth-el meaning “</w:t>
      </w:r>
      <w:r w:rsidRPr="001D328A">
        <w:rPr>
          <w:b/>
          <w:sz w:val="24"/>
          <w:szCs w:val="24"/>
        </w:rPr>
        <w:t>House of God</w:t>
      </w:r>
      <w:r w:rsidRPr="001D328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A4998" w:rsidRPr="001D328A" w:rsidRDefault="00BA4998" w:rsidP="00BA4998">
      <w:pPr>
        <w:spacing w:line="480" w:lineRule="auto"/>
        <w:jc w:val="both"/>
        <w:rPr>
          <w:sz w:val="24"/>
          <w:szCs w:val="24"/>
        </w:rPr>
      </w:pPr>
      <w:r w:rsidRPr="001D328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A4998" w:rsidRPr="001D328A" w:rsidRDefault="00BA4998" w:rsidP="00BA4998">
      <w:pPr>
        <w:spacing w:line="480" w:lineRule="auto"/>
        <w:jc w:val="both"/>
        <w:rPr>
          <w:sz w:val="24"/>
          <w:szCs w:val="24"/>
        </w:rPr>
      </w:pPr>
      <w:r w:rsidRPr="001D328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D328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A4998" w:rsidRPr="001D328A" w:rsidRDefault="00BA4998" w:rsidP="00BA4998">
      <w:pPr>
        <w:spacing w:line="480" w:lineRule="auto"/>
        <w:jc w:val="both"/>
        <w:rPr>
          <w:sz w:val="24"/>
          <w:szCs w:val="24"/>
        </w:rPr>
      </w:pPr>
      <w:r w:rsidRPr="001D328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A4998" w:rsidRPr="001D328A" w:rsidRDefault="00BA4998" w:rsidP="00BA4998">
      <w:pPr>
        <w:spacing w:line="480" w:lineRule="auto"/>
        <w:jc w:val="both"/>
        <w:rPr>
          <w:sz w:val="24"/>
          <w:szCs w:val="24"/>
        </w:rPr>
      </w:pPr>
      <w:r w:rsidRPr="001D328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A4998" w:rsidRPr="001D328A" w:rsidRDefault="00BA4998" w:rsidP="00BA4998">
      <w:pPr>
        <w:spacing w:line="480" w:lineRule="auto"/>
        <w:jc w:val="both"/>
        <w:rPr>
          <w:sz w:val="24"/>
          <w:szCs w:val="24"/>
        </w:rPr>
      </w:pPr>
      <w:r w:rsidRPr="001D328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A4998" w:rsidRPr="001D328A" w:rsidRDefault="00BA4998" w:rsidP="00BA4998">
      <w:pPr>
        <w:spacing w:line="480" w:lineRule="auto"/>
        <w:jc w:val="both"/>
        <w:rPr>
          <w:sz w:val="24"/>
          <w:szCs w:val="24"/>
        </w:rPr>
      </w:pPr>
      <w:r w:rsidRPr="001D328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D328A">
        <w:rPr>
          <w:sz w:val="24"/>
          <w:szCs w:val="24"/>
        </w:rPr>
        <w:lastRenderedPageBreak/>
        <w:t>know that King Esau’s total indifference to spiritual entities was destructive in the end. The “</w:t>
      </w:r>
      <w:r w:rsidRPr="001D328A">
        <w:rPr>
          <w:b/>
          <w:sz w:val="24"/>
          <w:szCs w:val="24"/>
        </w:rPr>
        <w:t>birthright</w:t>
      </w:r>
      <w:r w:rsidRPr="001D328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D328A">
        <w:rPr>
          <w:b/>
          <w:sz w:val="24"/>
          <w:szCs w:val="24"/>
        </w:rPr>
        <w:t>birthright</w:t>
      </w:r>
      <w:r w:rsidRPr="001D328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A4998" w:rsidRPr="001D328A" w:rsidRDefault="00BA4998" w:rsidP="00BA4998">
      <w:pPr>
        <w:spacing w:line="480" w:lineRule="auto"/>
        <w:jc w:val="both"/>
        <w:rPr>
          <w:sz w:val="24"/>
          <w:szCs w:val="24"/>
        </w:rPr>
      </w:pPr>
      <w:r w:rsidRPr="001D328A">
        <w:rPr>
          <w:sz w:val="24"/>
          <w:szCs w:val="24"/>
        </w:rPr>
        <w:t xml:space="preserve">King Jacob is a Good Example for Us Today. King Jacob is honored as One of the Patriarchs through whom the Father Stephen’s Covenant Promises has reached Us today. King Jacob is </w:t>
      </w:r>
      <w:r w:rsidRPr="001D328A">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A4998" w:rsidRPr="001D328A" w:rsidRDefault="00BA4998" w:rsidP="00BA4998">
      <w:pPr>
        <w:spacing w:line="480" w:lineRule="auto"/>
        <w:jc w:val="center"/>
        <w:rPr>
          <w:b/>
          <w:sz w:val="24"/>
          <w:szCs w:val="24"/>
        </w:rPr>
      </w:pPr>
      <w:r w:rsidRPr="001D328A">
        <w:rPr>
          <w:b/>
          <w:sz w:val="24"/>
          <w:szCs w:val="24"/>
        </w:rPr>
        <w:t>THE LORD JOSEPH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Joseph’s name mean “</w:t>
      </w:r>
      <w:r w:rsidRPr="001D328A">
        <w:rPr>
          <w:b/>
          <w:sz w:val="24"/>
          <w:szCs w:val="24"/>
        </w:rPr>
        <w:t>May God Add</w:t>
      </w:r>
      <w:r w:rsidRPr="001D328A">
        <w:rPr>
          <w:sz w:val="24"/>
          <w:szCs w:val="24"/>
        </w:rPr>
        <w:t xml:space="preserve">.” The Scripture reverences is in Genesis chapters 37-50; Hebrews 11:22 &amp; Acts 7:9-18. </w:t>
      </w:r>
    </w:p>
    <w:p w:rsidR="00BA4998" w:rsidRPr="001D328A" w:rsidRDefault="00BA4998" w:rsidP="00BA4998">
      <w:pPr>
        <w:spacing w:line="480" w:lineRule="auto"/>
        <w:jc w:val="both"/>
        <w:rPr>
          <w:sz w:val="24"/>
          <w:szCs w:val="24"/>
        </w:rPr>
      </w:pPr>
      <w:r w:rsidRPr="001D328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1D328A">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A4998" w:rsidRPr="001D328A" w:rsidRDefault="00BA4998" w:rsidP="00BA4998">
      <w:pPr>
        <w:spacing w:line="480" w:lineRule="auto"/>
        <w:jc w:val="both"/>
        <w:rPr>
          <w:sz w:val="24"/>
          <w:szCs w:val="24"/>
        </w:rPr>
      </w:pPr>
      <w:r w:rsidRPr="001D328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A4998" w:rsidRPr="001D328A" w:rsidRDefault="00BA4998" w:rsidP="00BA4998">
      <w:pPr>
        <w:spacing w:line="480" w:lineRule="auto"/>
        <w:jc w:val="both"/>
        <w:rPr>
          <w:sz w:val="24"/>
          <w:szCs w:val="24"/>
        </w:rPr>
      </w:pPr>
      <w:r w:rsidRPr="001D328A">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A4998" w:rsidRPr="001D328A" w:rsidRDefault="00BA4998" w:rsidP="00BA4998">
      <w:pPr>
        <w:spacing w:line="480" w:lineRule="auto"/>
        <w:jc w:val="both"/>
        <w:rPr>
          <w:sz w:val="24"/>
          <w:szCs w:val="24"/>
        </w:rPr>
      </w:pPr>
      <w:r w:rsidRPr="001D328A">
        <w:rPr>
          <w:sz w:val="24"/>
          <w:szCs w:val="24"/>
        </w:rPr>
        <w:t>The Lord Joseph’s Exaltation as 2</w:t>
      </w:r>
      <w:r w:rsidRPr="001D328A">
        <w:rPr>
          <w:sz w:val="24"/>
          <w:szCs w:val="24"/>
          <w:vertAlign w:val="superscript"/>
        </w:rPr>
        <w:t>nd</w:t>
      </w:r>
      <w:r w:rsidRPr="001D328A">
        <w:rPr>
          <w:sz w:val="24"/>
          <w:szCs w:val="24"/>
        </w:rPr>
        <w:t xml:space="preserve"> Ruler of Egypt is in Genesis chapter 41. The symbols of the Lord Joseph’s office that are described in Genesis 41:21 can be seen in wall paintings from the </w:t>
      </w:r>
      <w:r w:rsidRPr="001D328A">
        <w:rPr>
          <w:sz w:val="24"/>
          <w:szCs w:val="24"/>
        </w:rPr>
        <w:lastRenderedPageBreak/>
        <w:t xml:space="preserve">era. They suggest that the Lord Joseph was made Vizier of Egypt, as the Highest administrative position in the Kingdom. </w:t>
      </w:r>
    </w:p>
    <w:p w:rsidR="00BA4998" w:rsidRPr="001D328A" w:rsidRDefault="00BA4998" w:rsidP="00BA4998">
      <w:pPr>
        <w:spacing w:line="480" w:lineRule="auto"/>
        <w:jc w:val="both"/>
        <w:rPr>
          <w:sz w:val="24"/>
          <w:szCs w:val="24"/>
        </w:rPr>
      </w:pPr>
      <w:r w:rsidRPr="001D328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A4998" w:rsidRPr="001D328A" w:rsidRDefault="00BA4998" w:rsidP="00BA4998">
      <w:pPr>
        <w:spacing w:line="480" w:lineRule="auto"/>
        <w:jc w:val="both"/>
        <w:rPr>
          <w:sz w:val="24"/>
          <w:szCs w:val="24"/>
        </w:rPr>
      </w:pPr>
      <w:r w:rsidRPr="001D328A">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A4998" w:rsidRPr="001D328A" w:rsidRDefault="00BA4998" w:rsidP="00BA4998">
      <w:pPr>
        <w:spacing w:line="480" w:lineRule="auto"/>
        <w:jc w:val="both"/>
        <w:rPr>
          <w:sz w:val="24"/>
          <w:szCs w:val="24"/>
        </w:rPr>
      </w:pPr>
      <w:r w:rsidRPr="001D328A">
        <w:rPr>
          <w:sz w:val="24"/>
          <w:szCs w:val="24"/>
        </w:rPr>
        <w:t>The Lord Joseph’s Later Relationship with His Brothers is in Genesis chapters 42-50. The Lord Joseph immediately recognized His Brothers when they came to buy grain in Egypt. The 1</w:t>
      </w:r>
      <w:r w:rsidRPr="001D328A">
        <w:rPr>
          <w:sz w:val="24"/>
          <w:szCs w:val="24"/>
          <w:vertAlign w:val="superscript"/>
        </w:rPr>
        <w:t>st</w:t>
      </w:r>
      <w:r w:rsidRPr="001D328A">
        <w:rPr>
          <w:sz w:val="24"/>
          <w:szCs w:val="24"/>
        </w:rPr>
        <w:t xml:space="preserve"> trip to Egypt is in Genesis chapter 42. The 2</w:t>
      </w:r>
      <w:r w:rsidRPr="001D328A">
        <w:rPr>
          <w:sz w:val="24"/>
          <w:szCs w:val="24"/>
          <w:vertAlign w:val="superscript"/>
        </w:rPr>
        <w:t>nd</w:t>
      </w:r>
      <w:r w:rsidRPr="001D328A">
        <w:rPr>
          <w:sz w:val="24"/>
          <w:szCs w:val="24"/>
        </w:rPr>
        <w:t xml:space="preserve"> trip to Egypt is in Genesis chapter 43. The Lord Joseph threatens to keep Benjamin as a slave is in Genesis 44:20, 31. </w:t>
      </w:r>
    </w:p>
    <w:p w:rsidR="00BA4998" w:rsidRPr="001D328A" w:rsidRDefault="00BA4998" w:rsidP="00BA4998">
      <w:pPr>
        <w:spacing w:line="480" w:lineRule="auto"/>
        <w:jc w:val="both"/>
        <w:rPr>
          <w:sz w:val="24"/>
          <w:szCs w:val="24"/>
        </w:rPr>
      </w:pPr>
      <w:r w:rsidRPr="001D328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1D328A">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A4998" w:rsidRPr="001D328A" w:rsidRDefault="00BA4998" w:rsidP="00BA4998">
      <w:pPr>
        <w:spacing w:line="480" w:lineRule="auto"/>
        <w:jc w:val="center"/>
        <w:rPr>
          <w:b/>
          <w:sz w:val="24"/>
          <w:szCs w:val="24"/>
        </w:rPr>
      </w:pPr>
      <w:r w:rsidRPr="001D328A">
        <w:rPr>
          <w:b/>
          <w:sz w:val="24"/>
          <w:szCs w:val="24"/>
        </w:rPr>
        <w:t>THE LADY RAHAB WITH THE RANK OF CAPTAIN OR HIGHER FOR 105 YEARS</w:t>
      </w:r>
    </w:p>
    <w:p w:rsidR="00BA4998" w:rsidRPr="001D328A" w:rsidRDefault="00BA4998" w:rsidP="00BA4998">
      <w:pPr>
        <w:spacing w:line="480" w:lineRule="auto"/>
        <w:rPr>
          <w:sz w:val="24"/>
          <w:szCs w:val="24"/>
        </w:rPr>
      </w:pPr>
      <w:r w:rsidRPr="001D328A">
        <w:rPr>
          <w:sz w:val="24"/>
          <w:szCs w:val="24"/>
        </w:rPr>
        <w:t>The Lady Rahab’s name means “</w:t>
      </w:r>
      <w:r w:rsidRPr="001D328A">
        <w:rPr>
          <w:b/>
          <w:sz w:val="24"/>
          <w:szCs w:val="24"/>
        </w:rPr>
        <w:t>Broad</w:t>
      </w:r>
      <w:r w:rsidRPr="001D328A">
        <w:rPr>
          <w:sz w:val="24"/>
          <w:szCs w:val="24"/>
        </w:rPr>
        <w:t xml:space="preserve">.” The Scripture references of the Lady Rahab is in Joshua 2:1-24; 6:17-25; Matthew 1:5; Hebrews 11:31 &amp; James 2:25. </w:t>
      </w:r>
    </w:p>
    <w:p w:rsidR="00BA4998" w:rsidRPr="001D328A" w:rsidRDefault="00BA4998" w:rsidP="00BA4998">
      <w:pPr>
        <w:spacing w:line="480" w:lineRule="auto"/>
        <w:jc w:val="both"/>
        <w:rPr>
          <w:sz w:val="24"/>
          <w:szCs w:val="24"/>
        </w:rPr>
      </w:pPr>
      <w:r w:rsidRPr="001D328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A4998" w:rsidRPr="001D328A" w:rsidRDefault="00BA4998" w:rsidP="00BA4998">
      <w:pPr>
        <w:spacing w:line="480" w:lineRule="auto"/>
        <w:jc w:val="both"/>
        <w:rPr>
          <w:sz w:val="24"/>
          <w:szCs w:val="24"/>
        </w:rPr>
      </w:pPr>
      <w:r w:rsidRPr="001D328A">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A4998" w:rsidRPr="001D328A" w:rsidRDefault="00BA4998" w:rsidP="00BA4998">
      <w:pPr>
        <w:spacing w:line="480" w:lineRule="auto"/>
        <w:jc w:val="both"/>
        <w:rPr>
          <w:sz w:val="24"/>
          <w:szCs w:val="24"/>
        </w:rPr>
      </w:pPr>
      <w:r w:rsidRPr="001D328A">
        <w:rPr>
          <w:sz w:val="24"/>
          <w:szCs w:val="24"/>
        </w:rPr>
        <w:t xml:space="preserve">At Jericho’s fall is in Joshua chapter 6. The Father Stephen did display His authority that the Canaanites feared. Jericho’ walls fell. When they did, Rahab and Her family survived is in Joshua 6:26. </w:t>
      </w:r>
    </w:p>
    <w:p w:rsidR="00BA4998" w:rsidRPr="001D328A" w:rsidRDefault="00BA4998" w:rsidP="00BA4998">
      <w:pPr>
        <w:spacing w:line="480" w:lineRule="auto"/>
        <w:jc w:val="both"/>
        <w:rPr>
          <w:sz w:val="24"/>
          <w:szCs w:val="24"/>
        </w:rPr>
      </w:pPr>
      <w:r w:rsidRPr="001D328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A4998" w:rsidRPr="001D328A" w:rsidRDefault="00BA4998" w:rsidP="00BA4998">
      <w:pPr>
        <w:spacing w:line="480" w:lineRule="auto"/>
        <w:jc w:val="both"/>
        <w:rPr>
          <w:sz w:val="24"/>
          <w:szCs w:val="24"/>
        </w:rPr>
      </w:pPr>
      <w:r w:rsidRPr="001D328A">
        <w:rPr>
          <w:sz w:val="24"/>
          <w:szCs w:val="24"/>
        </w:rPr>
        <w:lastRenderedPageBreak/>
        <w:t xml:space="preserve">In faith’s hall of fame is in Hebrews 11:31. It declares “By faith Rahab did not perish with those who did not believe, when She had received the spies with peace.” </w:t>
      </w:r>
    </w:p>
    <w:p w:rsidR="00BA4998" w:rsidRPr="001D328A" w:rsidRDefault="00BA4998" w:rsidP="00BA4998">
      <w:pPr>
        <w:spacing w:line="480" w:lineRule="auto"/>
        <w:jc w:val="both"/>
        <w:rPr>
          <w:sz w:val="24"/>
          <w:szCs w:val="24"/>
        </w:rPr>
      </w:pPr>
      <w:r w:rsidRPr="001D328A">
        <w:rPr>
          <w:sz w:val="24"/>
          <w:szCs w:val="24"/>
        </w:rPr>
        <w:t xml:space="preserve">In the Lord James’ definition of a living faith is in James 2:25. It declares “Likewise, was not Rahab the Harlot also justified by works when She received the Messengers and sent them out another way?”   </w:t>
      </w:r>
    </w:p>
    <w:p w:rsidR="00BA4998" w:rsidRPr="001D328A" w:rsidRDefault="00BA4998" w:rsidP="00BA4998">
      <w:pPr>
        <w:spacing w:line="480" w:lineRule="auto"/>
        <w:jc w:val="both"/>
        <w:rPr>
          <w:sz w:val="24"/>
          <w:szCs w:val="24"/>
        </w:rPr>
      </w:pPr>
      <w:r w:rsidRPr="001D328A">
        <w:rPr>
          <w:sz w:val="24"/>
          <w:szCs w:val="24"/>
        </w:rPr>
        <w:t xml:space="preserve">The Exploring of the Lady Rahab’s Relationships: The Lady Rahab’s Relationship with the Father Stephen: The Lady Rahab heard about the Father Stephen and chose to acknowledge and trust Him. </w:t>
      </w:r>
    </w:p>
    <w:p w:rsidR="00BA4998" w:rsidRPr="001D328A" w:rsidRDefault="00BA4998" w:rsidP="00BA4998">
      <w:pPr>
        <w:spacing w:line="480" w:lineRule="auto"/>
        <w:jc w:val="both"/>
        <w:rPr>
          <w:sz w:val="24"/>
          <w:szCs w:val="24"/>
        </w:rPr>
      </w:pPr>
      <w:r w:rsidRPr="001D328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A4998" w:rsidRPr="001D328A" w:rsidRDefault="00BA4998" w:rsidP="00BA4998">
      <w:pPr>
        <w:spacing w:line="480" w:lineRule="auto"/>
        <w:jc w:val="both"/>
        <w:rPr>
          <w:sz w:val="24"/>
          <w:szCs w:val="24"/>
        </w:rPr>
      </w:pPr>
      <w:r w:rsidRPr="001D328A">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A4998" w:rsidRPr="001D328A" w:rsidRDefault="00BA4998" w:rsidP="00BA4998">
      <w:pPr>
        <w:spacing w:line="480" w:lineRule="auto"/>
        <w:jc w:val="both"/>
        <w:rPr>
          <w:sz w:val="24"/>
          <w:szCs w:val="24"/>
        </w:rPr>
      </w:pPr>
      <w:r w:rsidRPr="001D328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A4998" w:rsidRPr="001D328A" w:rsidRDefault="00BA4998" w:rsidP="00BA4998">
      <w:pPr>
        <w:spacing w:line="480" w:lineRule="auto"/>
        <w:jc w:val="center"/>
        <w:rPr>
          <w:b/>
          <w:sz w:val="24"/>
          <w:szCs w:val="24"/>
        </w:rPr>
      </w:pPr>
      <w:r w:rsidRPr="001D328A">
        <w:rPr>
          <w:b/>
          <w:sz w:val="24"/>
          <w:szCs w:val="24"/>
        </w:rPr>
        <w:t>THE LORD GIDEON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Gideon’s name means “</w:t>
      </w:r>
      <w:r w:rsidRPr="001D328A">
        <w:rPr>
          <w:b/>
          <w:sz w:val="24"/>
          <w:szCs w:val="24"/>
        </w:rPr>
        <w:t>Hewer</w:t>
      </w:r>
      <w:r w:rsidRPr="001D328A">
        <w:rPr>
          <w:sz w:val="24"/>
          <w:szCs w:val="24"/>
        </w:rPr>
        <w:t>” or “</w:t>
      </w:r>
      <w:r w:rsidRPr="001D328A">
        <w:rPr>
          <w:b/>
          <w:sz w:val="24"/>
          <w:szCs w:val="24"/>
        </w:rPr>
        <w:t>Great Warrior</w:t>
      </w:r>
      <w:r w:rsidRPr="001D328A">
        <w:rPr>
          <w:sz w:val="24"/>
          <w:szCs w:val="24"/>
        </w:rPr>
        <w:t xml:space="preserve">.” The Scripture References of the Lord Gideon is in Judges chapters 6-8 &amp; Hebrews 11:32. </w:t>
      </w:r>
    </w:p>
    <w:p w:rsidR="00BA4998" w:rsidRPr="001D328A" w:rsidRDefault="00BA4998" w:rsidP="00BA4998">
      <w:pPr>
        <w:spacing w:line="480" w:lineRule="auto"/>
        <w:jc w:val="both"/>
        <w:rPr>
          <w:sz w:val="24"/>
          <w:szCs w:val="24"/>
        </w:rPr>
      </w:pPr>
      <w:r w:rsidRPr="001D328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A4998" w:rsidRPr="001D328A" w:rsidRDefault="00BA4998" w:rsidP="00BA4998">
      <w:pPr>
        <w:spacing w:line="480" w:lineRule="auto"/>
        <w:jc w:val="both"/>
        <w:rPr>
          <w:sz w:val="24"/>
          <w:szCs w:val="24"/>
        </w:rPr>
      </w:pPr>
      <w:r w:rsidRPr="001D328A">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D328A">
        <w:rPr>
          <w:sz w:val="24"/>
          <w:szCs w:val="24"/>
          <w:vertAlign w:val="superscript"/>
        </w:rPr>
        <w:t>st</w:t>
      </w:r>
      <w:r w:rsidRPr="001D328A">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A4998" w:rsidRPr="001D328A" w:rsidRDefault="00BA4998" w:rsidP="00BA4998">
      <w:pPr>
        <w:spacing w:line="480" w:lineRule="auto"/>
        <w:jc w:val="both"/>
        <w:rPr>
          <w:sz w:val="24"/>
          <w:szCs w:val="24"/>
        </w:rPr>
      </w:pPr>
      <w:r w:rsidRPr="001D328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A4998" w:rsidRPr="001D328A" w:rsidRDefault="00BA4998" w:rsidP="00BA4998">
      <w:pPr>
        <w:spacing w:line="480" w:lineRule="auto"/>
        <w:jc w:val="center"/>
        <w:rPr>
          <w:b/>
          <w:sz w:val="24"/>
          <w:szCs w:val="24"/>
        </w:rPr>
      </w:pPr>
      <w:r w:rsidRPr="001D328A">
        <w:rPr>
          <w:b/>
          <w:sz w:val="24"/>
          <w:szCs w:val="24"/>
        </w:rPr>
        <w:t>THE LORD SAMSON WITH THE RANK OF GENERAL OR HIGHER FOR 40 YEARS</w:t>
      </w:r>
    </w:p>
    <w:p w:rsidR="00BA4998" w:rsidRPr="001D328A" w:rsidRDefault="00BA4998" w:rsidP="00BA4998">
      <w:pPr>
        <w:spacing w:line="480" w:lineRule="auto"/>
        <w:jc w:val="both"/>
        <w:rPr>
          <w:sz w:val="24"/>
          <w:szCs w:val="24"/>
        </w:rPr>
      </w:pPr>
      <w:r w:rsidRPr="001D328A">
        <w:rPr>
          <w:sz w:val="24"/>
          <w:szCs w:val="24"/>
        </w:rPr>
        <w:t>The Lord Samson’s name means “</w:t>
      </w:r>
      <w:r w:rsidRPr="001D328A">
        <w:rPr>
          <w:b/>
          <w:sz w:val="24"/>
          <w:szCs w:val="24"/>
        </w:rPr>
        <w:t>Distinguished</w:t>
      </w:r>
      <w:r w:rsidRPr="001D328A">
        <w:rPr>
          <w:sz w:val="24"/>
          <w:szCs w:val="24"/>
        </w:rPr>
        <w:t xml:space="preserve">.” The Scripture references of the Lord Samson is in Judges chapters 13-16 &amp; Hebrews 11:32.  </w:t>
      </w:r>
    </w:p>
    <w:p w:rsidR="00BA4998" w:rsidRPr="001D328A" w:rsidRDefault="00BA4998" w:rsidP="00BA4998">
      <w:pPr>
        <w:spacing w:line="480" w:lineRule="auto"/>
        <w:jc w:val="both"/>
        <w:rPr>
          <w:sz w:val="24"/>
          <w:szCs w:val="24"/>
        </w:rPr>
      </w:pPr>
      <w:r w:rsidRPr="001D328A">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1D328A">
        <w:rPr>
          <w:sz w:val="24"/>
          <w:szCs w:val="24"/>
        </w:rPr>
        <w:lastRenderedPageBreak/>
        <w:t xml:space="preserve">than seek after the Father Stephen’s Divine Nature. The Lord Samson showed Us that the quality of the Judges had also diminished to a great extent.  </w:t>
      </w:r>
    </w:p>
    <w:p w:rsidR="00BA4998" w:rsidRPr="001D328A" w:rsidRDefault="00BA4998" w:rsidP="00BA4998">
      <w:pPr>
        <w:spacing w:line="480" w:lineRule="auto"/>
        <w:jc w:val="both"/>
        <w:rPr>
          <w:sz w:val="24"/>
          <w:szCs w:val="24"/>
        </w:rPr>
      </w:pPr>
      <w:r w:rsidRPr="001D328A">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BA4998" w:rsidRPr="001D328A" w:rsidRDefault="00BA4998" w:rsidP="00BA4998">
      <w:pPr>
        <w:spacing w:line="480" w:lineRule="auto"/>
        <w:jc w:val="both"/>
        <w:rPr>
          <w:sz w:val="24"/>
          <w:szCs w:val="24"/>
        </w:rPr>
      </w:pPr>
      <w:r w:rsidRPr="001D328A">
        <w:rPr>
          <w:sz w:val="24"/>
          <w:szCs w:val="24"/>
        </w:rPr>
        <w:t>The Lord Samson’s Relationship with the Philistines is in Judges chapters 14-16. The secret of iron weapons remained dominance of the Philistines over the Israelites is in 1</w:t>
      </w:r>
      <w:r w:rsidRPr="001D328A">
        <w:rPr>
          <w:sz w:val="24"/>
          <w:szCs w:val="24"/>
          <w:vertAlign w:val="superscript"/>
        </w:rPr>
        <w:t>st</w:t>
      </w:r>
      <w:r w:rsidRPr="001D328A">
        <w:rPr>
          <w:sz w:val="24"/>
          <w:szCs w:val="24"/>
        </w:rPr>
        <w:t xml:space="preserve"> Samuel 13:19-23. But Samson used His extraordinary strength instead of iron weapons is in Judges 14:19; 15:1-5; chapter 16. </w:t>
      </w:r>
    </w:p>
    <w:p w:rsidR="00BA4998" w:rsidRPr="001D328A" w:rsidRDefault="00BA4998" w:rsidP="00BA4998">
      <w:pPr>
        <w:spacing w:line="480" w:lineRule="auto"/>
        <w:jc w:val="both"/>
        <w:rPr>
          <w:sz w:val="24"/>
          <w:szCs w:val="24"/>
        </w:rPr>
      </w:pPr>
      <w:r w:rsidRPr="001D328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A4998" w:rsidRPr="001D328A" w:rsidRDefault="00BA4998" w:rsidP="00BA4998">
      <w:pPr>
        <w:spacing w:line="480" w:lineRule="auto"/>
        <w:jc w:val="both"/>
        <w:rPr>
          <w:sz w:val="24"/>
          <w:szCs w:val="24"/>
        </w:rPr>
      </w:pPr>
      <w:r w:rsidRPr="001D328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A4998" w:rsidRPr="001D328A" w:rsidRDefault="00BA4998" w:rsidP="00BA4998">
      <w:pPr>
        <w:spacing w:line="480" w:lineRule="auto"/>
        <w:jc w:val="both"/>
        <w:rPr>
          <w:sz w:val="24"/>
          <w:szCs w:val="24"/>
        </w:rPr>
      </w:pPr>
      <w:r w:rsidRPr="001D328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1D328A">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BA4998" w:rsidRPr="001D328A" w:rsidRDefault="00BA4998" w:rsidP="00BA4998">
      <w:pPr>
        <w:spacing w:line="480" w:lineRule="auto"/>
        <w:jc w:val="both"/>
        <w:rPr>
          <w:sz w:val="24"/>
          <w:szCs w:val="24"/>
        </w:rPr>
      </w:pPr>
      <w:r w:rsidRPr="001D328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A4998" w:rsidRPr="001D328A" w:rsidRDefault="00BA4998" w:rsidP="00BA4998">
      <w:pPr>
        <w:spacing w:line="480" w:lineRule="auto"/>
        <w:jc w:val="center"/>
        <w:rPr>
          <w:b/>
          <w:sz w:val="24"/>
          <w:szCs w:val="24"/>
        </w:rPr>
      </w:pPr>
      <w:r w:rsidRPr="001D328A">
        <w:rPr>
          <w:b/>
          <w:sz w:val="24"/>
          <w:szCs w:val="24"/>
        </w:rPr>
        <w:t>THE LORD SAMUEL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Samuel’s name means “</w:t>
      </w:r>
      <w:r w:rsidRPr="001D328A">
        <w:rPr>
          <w:b/>
          <w:sz w:val="24"/>
          <w:szCs w:val="24"/>
        </w:rPr>
        <w:t>The Name of God</w:t>
      </w:r>
      <w:r w:rsidRPr="001D328A">
        <w:rPr>
          <w:sz w:val="24"/>
          <w:szCs w:val="24"/>
        </w:rPr>
        <w:t>.” The Scripture references of the Lord Samuel is in 1</w:t>
      </w:r>
      <w:r w:rsidRPr="001D328A">
        <w:rPr>
          <w:sz w:val="24"/>
          <w:szCs w:val="24"/>
          <w:vertAlign w:val="superscript"/>
        </w:rPr>
        <w:t>st</w:t>
      </w:r>
      <w:r w:rsidRPr="001D328A">
        <w:rPr>
          <w:sz w:val="24"/>
          <w:szCs w:val="24"/>
        </w:rPr>
        <w:t xml:space="preserve"> Samuel chapters 1-8, 28; 1</w:t>
      </w:r>
      <w:r w:rsidRPr="001D328A">
        <w:rPr>
          <w:sz w:val="24"/>
          <w:szCs w:val="24"/>
          <w:vertAlign w:val="superscript"/>
        </w:rPr>
        <w:t>st</w:t>
      </w:r>
      <w:r w:rsidRPr="001D328A">
        <w:rPr>
          <w:sz w:val="24"/>
          <w:szCs w:val="24"/>
        </w:rPr>
        <w:t xml:space="preserve"> Chronicles 6:27, 28; Psalms 99:6; Jeremiah 15:1; Hebrews 11:32 &amp; Acts 3:24; 13:20. </w:t>
      </w:r>
    </w:p>
    <w:p w:rsidR="00BA4998" w:rsidRPr="001D328A" w:rsidRDefault="00BA4998" w:rsidP="00BA4998">
      <w:pPr>
        <w:spacing w:line="480" w:lineRule="auto"/>
        <w:jc w:val="both"/>
        <w:rPr>
          <w:sz w:val="24"/>
          <w:szCs w:val="24"/>
        </w:rPr>
      </w:pPr>
      <w:r w:rsidRPr="001D328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D328A">
        <w:rPr>
          <w:sz w:val="24"/>
          <w:szCs w:val="24"/>
          <w:vertAlign w:val="superscript"/>
        </w:rPr>
        <w:t>st</w:t>
      </w:r>
      <w:r w:rsidRPr="001D328A">
        <w:rPr>
          <w:sz w:val="24"/>
          <w:szCs w:val="24"/>
        </w:rPr>
        <w:t xml:space="preserve"> King and served as Counselor under His early reign. But when the Lord Saul failed to obey the Father Stephen’s commands, The Lord Samuel then anointed </w:t>
      </w:r>
      <w:r w:rsidRPr="001D328A">
        <w:rPr>
          <w:sz w:val="24"/>
          <w:szCs w:val="24"/>
        </w:rPr>
        <w:lastRenderedPageBreak/>
        <w:t xml:space="preserve">the Lord David to be King. In Jeremiah 15:1, the Father Stephen said that the Lord Samuel &amp; the Lord Moses’ prayers had great influence with Him. </w:t>
      </w:r>
    </w:p>
    <w:p w:rsidR="00BA4998" w:rsidRPr="001D328A" w:rsidRDefault="00BA4998" w:rsidP="00BA4998">
      <w:pPr>
        <w:spacing w:line="480" w:lineRule="auto"/>
        <w:jc w:val="both"/>
        <w:rPr>
          <w:sz w:val="24"/>
          <w:szCs w:val="24"/>
        </w:rPr>
      </w:pPr>
      <w:r w:rsidRPr="001D328A">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D328A">
        <w:rPr>
          <w:sz w:val="24"/>
          <w:szCs w:val="24"/>
          <w:vertAlign w:val="superscript"/>
        </w:rPr>
        <w:t>st</w:t>
      </w:r>
      <w:r w:rsidRPr="001D328A">
        <w:rPr>
          <w:sz w:val="24"/>
          <w:szCs w:val="24"/>
        </w:rPr>
        <w:t xml:space="preserve"> Samuel chapter 2. When the Lord Samuel was a Young Man, the Philistines not only defeated the Israelites militia at Aphek, but captured the Ark of the Covenant in 1</w:t>
      </w:r>
      <w:r w:rsidRPr="001D328A">
        <w:rPr>
          <w:sz w:val="24"/>
          <w:szCs w:val="24"/>
          <w:vertAlign w:val="superscript"/>
        </w:rPr>
        <w:t>st</w:t>
      </w:r>
      <w:r w:rsidRPr="001D328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D328A">
        <w:rPr>
          <w:sz w:val="24"/>
          <w:szCs w:val="24"/>
          <w:vertAlign w:val="superscript"/>
        </w:rPr>
        <w:t>st</w:t>
      </w:r>
      <w:r w:rsidRPr="001D328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D328A">
        <w:rPr>
          <w:sz w:val="24"/>
          <w:szCs w:val="24"/>
          <w:vertAlign w:val="superscript"/>
        </w:rPr>
        <w:t>st</w:t>
      </w:r>
      <w:r w:rsidRPr="001D328A">
        <w:rPr>
          <w:sz w:val="24"/>
          <w:szCs w:val="24"/>
        </w:rPr>
        <w:t xml:space="preserve"> Samuel 7:13. When the Lord Samuel was old, the people demanded a King, and tragically, the Lord Samuel’s Son had turned to extortion is in 1</w:t>
      </w:r>
      <w:r w:rsidRPr="001D328A">
        <w:rPr>
          <w:sz w:val="24"/>
          <w:szCs w:val="24"/>
          <w:vertAlign w:val="superscript"/>
        </w:rPr>
        <w:t>st</w:t>
      </w:r>
      <w:r w:rsidRPr="001D328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A4998" w:rsidRPr="001D328A" w:rsidRDefault="00BA4998" w:rsidP="00BA4998">
      <w:pPr>
        <w:spacing w:line="480" w:lineRule="auto"/>
        <w:jc w:val="both"/>
        <w:rPr>
          <w:sz w:val="24"/>
          <w:szCs w:val="24"/>
        </w:rPr>
      </w:pPr>
      <w:r w:rsidRPr="001D328A">
        <w:rPr>
          <w:sz w:val="24"/>
          <w:szCs w:val="24"/>
        </w:rPr>
        <w:t>The Exploring of the Lord Samuel’s Relationships: The Lord Samuel’s Relationship with His Mother is in 1</w:t>
      </w:r>
      <w:r w:rsidRPr="001D328A">
        <w:rPr>
          <w:sz w:val="24"/>
          <w:szCs w:val="24"/>
          <w:vertAlign w:val="superscript"/>
        </w:rPr>
        <w:t>st</w:t>
      </w:r>
      <w:r w:rsidRPr="001D328A">
        <w:rPr>
          <w:sz w:val="24"/>
          <w:szCs w:val="24"/>
        </w:rPr>
        <w:t xml:space="preserve"> Samuel chapters 1 &amp; 2. There is not much about this relationship, but we know His sincere prayers which proves a good upbringing in Jeremiah 15:1. </w:t>
      </w:r>
    </w:p>
    <w:p w:rsidR="00BA4998" w:rsidRPr="001D328A" w:rsidRDefault="00BA4998" w:rsidP="00BA4998">
      <w:pPr>
        <w:spacing w:line="480" w:lineRule="auto"/>
        <w:jc w:val="both"/>
        <w:rPr>
          <w:sz w:val="24"/>
          <w:szCs w:val="24"/>
        </w:rPr>
      </w:pPr>
      <w:r w:rsidRPr="001D328A">
        <w:rPr>
          <w:sz w:val="24"/>
          <w:szCs w:val="24"/>
        </w:rPr>
        <w:lastRenderedPageBreak/>
        <w:t>The Lord Samuel’s Relationship with the High Priest Eli is in 1</w:t>
      </w:r>
      <w:r w:rsidRPr="001D328A">
        <w:rPr>
          <w:sz w:val="24"/>
          <w:szCs w:val="24"/>
          <w:vertAlign w:val="superscript"/>
        </w:rPr>
        <w:t>st</w:t>
      </w:r>
      <w:r w:rsidRPr="001D328A">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1D328A">
        <w:rPr>
          <w:sz w:val="24"/>
          <w:szCs w:val="24"/>
          <w:vertAlign w:val="superscript"/>
        </w:rPr>
        <w:t>st</w:t>
      </w:r>
      <w:r w:rsidRPr="001D328A">
        <w:rPr>
          <w:sz w:val="24"/>
          <w:szCs w:val="24"/>
        </w:rPr>
        <w:t xml:space="preserve"> Samuel 2:18. But Eli had failed to restrain His sexual Sons &amp; the Lord Samuel would then have the task of judgment on His own family is in 1</w:t>
      </w:r>
      <w:r w:rsidRPr="001D328A">
        <w:rPr>
          <w:sz w:val="24"/>
          <w:szCs w:val="24"/>
          <w:vertAlign w:val="superscript"/>
        </w:rPr>
        <w:t>st</w:t>
      </w:r>
      <w:r w:rsidRPr="001D328A">
        <w:rPr>
          <w:sz w:val="24"/>
          <w:szCs w:val="24"/>
        </w:rPr>
        <w:t xml:space="preserve"> Samuel 3:18. </w:t>
      </w:r>
    </w:p>
    <w:p w:rsidR="00BA4998" w:rsidRPr="001D328A" w:rsidRDefault="00BA4998" w:rsidP="00BA4998">
      <w:pPr>
        <w:spacing w:line="480" w:lineRule="auto"/>
        <w:jc w:val="both"/>
        <w:rPr>
          <w:sz w:val="24"/>
          <w:szCs w:val="24"/>
        </w:rPr>
      </w:pPr>
      <w:r w:rsidRPr="001D328A">
        <w:rPr>
          <w:sz w:val="24"/>
          <w:szCs w:val="24"/>
        </w:rPr>
        <w:t>The Lord Samuel’s Relationship with the Father Stephen: The foundation for the Lord Samuel’s Relationship with the Father Stephen was early laid is in 1</w:t>
      </w:r>
      <w:r w:rsidRPr="001D328A">
        <w:rPr>
          <w:sz w:val="24"/>
          <w:szCs w:val="24"/>
          <w:vertAlign w:val="superscript"/>
        </w:rPr>
        <w:t>st</w:t>
      </w:r>
      <w:r w:rsidRPr="001D328A">
        <w:rPr>
          <w:sz w:val="24"/>
          <w:szCs w:val="24"/>
        </w:rPr>
        <w:t xml:space="preserve"> Samuel chapter 2. The Lord Samuel proved responsive to the Father Stephen in His youth is in 1</w:t>
      </w:r>
      <w:r w:rsidRPr="001D328A">
        <w:rPr>
          <w:sz w:val="24"/>
          <w:szCs w:val="24"/>
          <w:vertAlign w:val="superscript"/>
        </w:rPr>
        <w:t>st</w:t>
      </w:r>
      <w:r w:rsidRPr="001D328A">
        <w:rPr>
          <w:sz w:val="24"/>
          <w:szCs w:val="24"/>
        </w:rPr>
        <w:t xml:space="preserve"> Samuel chapter 3. The Lord Samuel saw the right and wrong, the godly and the sexual is in 1</w:t>
      </w:r>
      <w:r w:rsidRPr="001D328A">
        <w:rPr>
          <w:sz w:val="24"/>
          <w:szCs w:val="24"/>
          <w:vertAlign w:val="superscript"/>
        </w:rPr>
        <w:t>st</w:t>
      </w:r>
      <w:r w:rsidRPr="001D328A">
        <w:rPr>
          <w:sz w:val="24"/>
          <w:szCs w:val="24"/>
        </w:rPr>
        <w:t xml:space="preserve"> Samuel 3:20. The Lord Samuel influenced all Israel to recommit to the Father Stephen is in 1</w:t>
      </w:r>
      <w:r w:rsidRPr="001D328A">
        <w:rPr>
          <w:sz w:val="24"/>
          <w:szCs w:val="24"/>
          <w:vertAlign w:val="superscript"/>
        </w:rPr>
        <w:t>st</w:t>
      </w:r>
      <w:r w:rsidRPr="001D328A">
        <w:rPr>
          <w:sz w:val="24"/>
          <w:szCs w:val="24"/>
        </w:rPr>
        <w:t xml:space="preserve"> Samuel 7:1-9. The Lord Samuel led Israel to victory over the Philistine Lords is in 1</w:t>
      </w:r>
      <w:r w:rsidRPr="001D328A">
        <w:rPr>
          <w:sz w:val="24"/>
          <w:szCs w:val="24"/>
          <w:vertAlign w:val="superscript"/>
        </w:rPr>
        <w:t>st</w:t>
      </w:r>
      <w:r w:rsidRPr="001D328A">
        <w:rPr>
          <w:sz w:val="24"/>
          <w:szCs w:val="24"/>
        </w:rPr>
        <w:t xml:space="preserve"> Samuel 7:10-14. The Lord Samuel was Jealous for the Father Stephen’s Honor is in 1</w:t>
      </w:r>
      <w:r w:rsidRPr="001D328A">
        <w:rPr>
          <w:sz w:val="24"/>
          <w:szCs w:val="24"/>
          <w:vertAlign w:val="superscript"/>
        </w:rPr>
        <w:t>st</w:t>
      </w:r>
      <w:r w:rsidRPr="001D328A">
        <w:rPr>
          <w:sz w:val="24"/>
          <w:szCs w:val="24"/>
        </w:rPr>
        <w:t xml:space="preserve"> Samuel chapter 8. The Father Stephen led the Lord Samuel to Israel’s 1</w:t>
      </w:r>
      <w:r w:rsidRPr="001D328A">
        <w:rPr>
          <w:sz w:val="24"/>
          <w:szCs w:val="24"/>
          <w:vertAlign w:val="superscript"/>
        </w:rPr>
        <w:t>st</w:t>
      </w:r>
      <w:r w:rsidRPr="001D328A">
        <w:rPr>
          <w:sz w:val="24"/>
          <w:szCs w:val="24"/>
        </w:rPr>
        <w:t xml:space="preserve"> two Kings is in 1</w:t>
      </w:r>
      <w:r w:rsidRPr="001D328A">
        <w:rPr>
          <w:sz w:val="24"/>
          <w:szCs w:val="24"/>
          <w:vertAlign w:val="superscript"/>
        </w:rPr>
        <w:t>st</w:t>
      </w:r>
      <w:r w:rsidRPr="001D328A">
        <w:rPr>
          <w:sz w:val="24"/>
          <w:szCs w:val="24"/>
        </w:rPr>
        <w:t xml:space="preserve"> Samuel chapters 9 &amp; 16. </w:t>
      </w:r>
    </w:p>
    <w:p w:rsidR="00BA4998" w:rsidRPr="001D328A" w:rsidRDefault="00BA4998" w:rsidP="00BA4998">
      <w:pPr>
        <w:spacing w:line="480" w:lineRule="auto"/>
        <w:jc w:val="both"/>
        <w:rPr>
          <w:sz w:val="24"/>
          <w:szCs w:val="24"/>
        </w:rPr>
      </w:pPr>
      <w:r w:rsidRPr="001D328A">
        <w:rPr>
          <w:sz w:val="24"/>
          <w:szCs w:val="24"/>
        </w:rPr>
        <w:t>The Lord Samuel’s Relationship with the Lord Saul: The Lord Samuel anointed the Lord Saul King is in 1</w:t>
      </w:r>
      <w:r w:rsidRPr="001D328A">
        <w:rPr>
          <w:sz w:val="24"/>
          <w:szCs w:val="24"/>
          <w:vertAlign w:val="superscript"/>
        </w:rPr>
        <w:t>st</w:t>
      </w:r>
      <w:r w:rsidRPr="001D328A">
        <w:rPr>
          <w:sz w:val="24"/>
          <w:szCs w:val="24"/>
        </w:rPr>
        <w:t xml:space="preserve"> Samuel chapters 9 &amp; 10. The Lord Samuel rebukes the Lord Saul for disobedience is in 1</w:t>
      </w:r>
      <w:r w:rsidRPr="001D328A">
        <w:rPr>
          <w:sz w:val="24"/>
          <w:szCs w:val="24"/>
          <w:vertAlign w:val="superscript"/>
        </w:rPr>
        <w:t>st</w:t>
      </w:r>
      <w:r w:rsidRPr="001D328A">
        <w:rPr>
          <w:sz w:val="24"/>
          <w:szCs w:val="24"/>
        </w:rPr>
        <w:t xml:space="preserve"> Samuel 10:8; chapter 13. The Lord Samuel rejected the Lord Saul for rebelling against the Father Stephen is in 1</w:t>
      </w:r>
      <w:r w:rsidRPr="001D328A">
        <w:rPr>
          <w:sz w:val="24"/>
          <w:szCs w:val="24"/>
          <w:vertAlign w:val="superscript"/>
        </w:rPr>
        <w:t>st</w:t>
      </w:r>
      <w:r w:rsidRPr="001D328A">
        <w:rPr>
          <w:sz w:val="24"/>
          <w:szCs w:val="24"/>
        </w:rPr>
        <w:t xml:space="preserve"> Samuel chapter 15. </w:t>
      </w:r>
    </w:p>
    <w:p w:rsidR="00BA4998" w:rsidRPr="001D328A" w:rsidRDefault="00BA4998" w:rsidP="00BA4998">
      <w:pPr>
        <w:spacing w:line="480" w:lineRule="auto"/>
        <w:jc w:val="both"/>
        <w:rPr>
          <w:sz w:val="24"/>
          <w:szCs w:val="24"/>
        </w:rPr>
      </w:pPr>
      <w:r w:rsidRPr="001D328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1D328A">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BA4998" w:rsidRPr="001D328A" w:rsidRDefault="00BA4998" w:rsidP="00BA4998">
      <w:pPr>
        <w:spacing w:line="480" w:lineRule="auto"/>
        <w:jc w:val="center"/>
        <w:rPr>
          <w:b/>
          <w:sz w:val="24"/>
          <w:szCs w:val="24"/>
        </w:rPr>
      </w:pPr>
      <w:r w:rsidRPr="001D328A">
        <w:rPr>
          <w:b/>
          <w:sz w:val="24"/>
          <w:szCs w:val="24"/>
        </w:rPr>
        <w:t>THE LORD BARAK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Barak’s name means “</w:t>
      </w:r>
      <w:r w:rsidRPr="001D328A">
        <w:rPr>
          <w:b/>
          <w:sz w:val="24"/>
          <w:szCs w:val="24"/>
        </w:rPr>
        <w:t>Lightning</w:t>
      </w:r>
      <w:r w:rsidRPr="001D328A">
        <w:rPr>
          <w:sz w:val="24"/>
          <w:szCs w:val="24"/>
        </w:rPr>
        <w:t xml:space="preserve">.” The Scripture references of the Lord Barak is in Judges 4:6-22; 5:1-12, 15. </w:t>
      </w:r>
    </w:p>
    <w:p w:rsidR="00BA4998" w:rsidRPr="001D328A" w:rsidRDefault="00BA4998" w:rsidP="00BA4998">
      <w:pPr>
        <w:spacing w:line="480" w:lineRule="auto"/>
        <w:jc w:val="both"/>
        <w:rPr>
          <w:sz w:val="24"/>
          <w:szCs w:val="24"/>
        </w:rPr>
      </w:pPr>
      <w:r w:rsidRPr="001D328A">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A4998" w:rsidRPr="001D328A" w:rsidRDefault="00BA4998" w:rsidP="00BA4998">
      <w:pPr>
        <w:spacing w:line="480" w:lineRule="auto"/>
        <w:jc w:val="center"/>
        <w:rPr>
          <w:b/>
          <w:sz w:val="24"/>
          <w:szCs w:val="24"/>
        </w:rPr>
      </w:pPr>
      <w:r w:rsidRPr="001D328A">
        <w:rPr>
          <w:b/>
          <w:sz w:val="24"/>
          <w:szCs w:val="24"/>
        </w:rPr>
        <w:lastRenderedPageBreak/>
        <w:t>THE LADY DEBORAH WITH THE RANK OF COLONEL OR HIGHER FOR 40 YEARS</w:t>
      </w:r>
    </w:p>
    <w:p w:rsidR="00BA4998" w:rsidRPr="001D328A" w:rsidRDefault="00BA4998" w:rsidP="00BA4998">
      <w:pPr>
        <w:spacing w:line="480" w:lineRule="auto"/>
        <w:rPr>
          <w:sz w:val="24"/>
          <w:szCs w:val="24"/>
        </w:rPr>
      </w:pPr>
      <w:r w:rsidRPr="001D328A">
        <w:rPr>
          <w:sz w:val="24"/>
          <w:szCs w:val="24"/>
        </w:rPr>
        <w:t>The Lady Deborah’s name means “</w:t>
      </w:r>
      <w:r w:rsidRPr="001D328A">
        <w:rPr>
          <w:b/>
          <w:sz w:val="24"/>
          <w:szCs w:val="24"/>
        </w:rPr>
        <w:t>Honey Bee</w:t>
      </w:r>
      <w:r w:rsidRPr="001D328A">
        <w:rPr>
          <w:sz w:val="24"/>
          <w:szCs w:val="24"/>
        </w:rPr>
        <w:t xml:space="preserve">.” The Scripture references of the Lady Deborah is in Judges chapters 4 &amp; 5. </w:t>
      </w:r>
    </w:p>
    <w:p w:rsidR="00BA4998" w:rsidRPr="001D328A" w:rsidRDefault="00BA4998" w:rsidP="00BA4998">
      <w:pPr>
        <w:spacing w:line="480" w:lineRule="auto"/>
        <w:jc w:val="both"/>
        <w:rPr>
          <w:sz w:val="24"/>
          <w:szCs w:val="24"/>
        </w:rPr>
      </w:pPr>
      <w:r w:rsidRPr="001D328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of the Lady Deborah’s Relationships: The Lady Deborah was “a Prophetess, the Wife of Lapidoth, [who] was judging Israel at that time” in Judges 4:4. </w:t>
      </w:r>
    </w:p>
    <w:p w:rsidR="00BA4998" w:rsidRPr="001D328A" w:rsidRDefault="00BA4998" w:rsidP="00BA4998">
      <w:pPr>
        <w:spacing w:line="480" w:lineRule="auto"/>
        <w:jc w:val="both"/>
        <w:rPr>
          <w:sz w:val="24"/>
          <w:szCs w:val="24"/>
        </w:rPr>
      </w:pPr>
      <w:r w:rsidRPr="001D328A">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BA4998" w:rsidRPr="001D328A" w:rsidRDefault="00BA4998" w:rsidP="00BA4998">
      <w:pPr>
        <w:spacing w:line="480" w:lineRule="auto"/>
        <w:jc w:val="both"/>
        <w:rPr>
          <w:sz w:val="24"/>
          <w:szCs w:val="24"/>
        </w:rPr>
      </w:pPr>
      <w:r w:rsidRPr="001D328A">
        <w:rPr>
          <w:sz w:val="24"/>
          <w:szCs w:val="24"/>
        </w:rPr>
        <w:t>The Lady Deborah’s Relationship with Her Husband is in Judges 4:4. This may be strange to some, that while Her Husband is identified, He played no part in the victory over the Canaanites. Even though, the Lady Deborah was as “</w:t>
      </w:r>
      <w:r w:rsidRPr="001D328A">
        <w:rPr>
          <w:b/>
          <w:sz w:val="24"/>
          <w:szCs w:val="24"/>
        </w:rPr>
        <w:t>a Woman of Valor</w:t>
      </w:r>
      <w:r w:rsidRPr="001D328A">
        <w:rPr>
          <w:sz w:val="24"/>
          <w:szCs w:val="24"/>
        </w:rPr>
        <w:t xml:space="preserve">,” She was still a Wife and member of Lepidoth’s household. In this the community respected Her Husband also. </w:t>
      </w:r>
    </w:p>
    <w:p w:rsidR="00BA4998" w:rsidRPr="001D328A" w:rsidRDefault="00BA4998" w:rsidP="00BA4998">
      <w:pPr>
        <w:spacing w:line="480" w:lineRule="auto"/>
        <w:jc w:val="both"/>
        <w:rPr>
          <w:sz w:val="24"/>
          <w:szCs w:val="24"/>
        </w:rPr>
      </w:pPr>
      <w:r w:rsidRPr="001D328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A4998" w:rsidRPr="001D328A" w:rsidRDefault="00BA4998" w:rsidP="00BA4998">
      <w:pPr>
        <w:spacing w:line="480" w:lineRule="auto"/>
        <w:jc w:val="both"/>
        <w:rPr>
          <w:sz w:val="24"/>
          <w:szCs w:val="24"/>
        </w:rPr>
      </w:pPr>
      <w:r w:rsidRPr="001D328A">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1D328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A4998" w:rsidRPr="001D328A" w:rsidRDefault="00BA4998" w:rsidP="00BA4998">
      <w:pPr>
        <w:spacing w:line="480" w:lineRule="auto"/>
        <w:jc w:val="both"/>
        <w:rPr>
          <w:sz w:val="24"/>
          <w:szCs w:val="24"/>
        </w:rPr>
      </w:pPr>
      <w:r w:rsidRPr="001D328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A4998" w:rsidRPr="001D328A" w:rsidRDefault="00BA4998" w:rsidP="00BA4998">
      <w:pPr>
        <w:spacing w:line="480" w:lineRule="auto"/>
        <w:jc w:val="center"/>
        <w:rPr>
          <w:b/>
          <w:sz w:val="24"/>
          <w:szCs w:val="24"/>
        </w:rPr>
      </w:pPr>
      <w:r w:rsidRPr="001D328A">
        <w:rPr>
          <w:b/>
          <w:sz w:val="24"/>
          <w:szCs w:val="24"/>
        </w:rPr>
        <w:t>THE LADY JAEL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Jael’s name means “</w:t>
      </w:r>
      <w:r w:rsidRPr="001D328A">
        <w:rPr>
          <w:b/>
          <w:sz w:val="24"/>
          <w:szCs w:val="24"/>
        </w:rPr>
        <w:t>Mountain Goat</w:t>
      </w:r>
      <w:r w:rsidRPr="001D328A">
        <w:rPr>
          <w:sz w:val="24"/>
          <w:szCs w:val="24"/>
        </w:rPr>
        <w:t xml:space="preserve">.” The Scripture references of the Lady Jael is in Judges chapters 4 &amp; 5. </w:t>
      </w:r>
    </w:p>
    <w:p w:rsidR="00BA4998" w:rsidRPr="001D328A" w:rsidRDefault="00BA4998" w:rsidP="00BA4998">
      <w:pPr>
        <w:spacing w:line="480" w:lineRule="auto"/>
        <w:jc w:val="both"/>
        <w:rPr>
          <w:sz w:val="24"/>
          <w:szCs w:val="24"/>
        </w:rPr>
      </w:pPr>
      <w:r w:rsidRPr="001D328A">
        <w:rPr>
          <w:sz w:val="24"/>
          <w:szCs w:val="24"/>
        </w:rPr>
        <w:t>The Lady Jael’s Role in Scripture: The Lady Jael was the Wife of Heber the Kenite. The Kenites were a seminomadic tribe whose name means “</w:t>
      </w:r>
      <w:r w:rsidRPr="001D328A">
        <w:rPr>
          <w:b/>
          <w:sz w:val="24"/>
          <w:szCs w:val="24"/>
        </w:rPr>
        <w:t>Metalsmith</w:t>
      </w:r>
      <w:r w:rsidRPr="001D328A">
        <w:rPr>
          <w:sz w:val="24"/>
          <w:szCs w:val="24"/>
        </w:rPr>
        <w:t>.” This may be the origin of Army Medals being issued for acts of heroism, such as the “</w:t>
      </w:r>
      <w:r w:rsidRPr="001D328A">
        <w:rPr>
          <w:b/>
          <w:sz w:val="24"/>
          <w:szCs w:val="24"/>
        </w:rPr>
        <w:t>Congressional Medal of Honor</w:t>
      </w:r>
      <w:r w:rsidRPr="001D328A">
        <w:rPr>
          <w:sz w:val="24"/>
          <w:szCs w:val="24"/>
        </w:rPr>
        <w:t xml:space="preserve">” where it is sanctioned. The Kenites are mentioned in Genesis 15:19 &amp; in the Exodus is copper-rich </w:t>
      </w:r>
      <w:r w:rsidRPr="001D328A">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BA4998" w:rsidRPr="001D328A" w:rsidRDefault="00BA4998" w:rsidP="00BA4998">
      <w:pPr>
        <w:spacing w:line="480" w:lineRule="auto"/>
        <w:jc w:val="both"/>
        <w:rPr>
          <w:sz w:val="24"/>
          <w:szCs w:val="24"/>
        </w:rPr>
      </w:pPr>
      <w:r w:rsidRPr="001D328A">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A4998" w:rsidRPr="001D328A" w:rsidRDefault="00BA4998" w:rsidP="00BA4998">
      <w:pPr>
        <w:spacing w:line="480" w:lineRule="auto"/>
        <w:jc w:val="both"/>
        <w:rPr>
          <w:sz w:val="24"/>
          <w:szCs w:val="24"/>
        </w:rPr>
      </w:pPr>
      <w:r w:rsidRPr="001D328A">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A4998" w:rsidRPr="001D328A" w:rsidRDefault="00BA4998" w:rsidP="00BA4998">
      <w:pPr>
        <w:spacing w:line="480" w:lineRule="auto"/>
        <w:jc w:val="center"/>
        <w:rPr>
          <w:b/>
          <w:sz w:val="24"/>
          <w:szCs w:val="24"/>
        </w:rPr>
      </w:pPr>
      <w:r w:rsidRPr="001D328A">
        <w:rPr>
          <w:b/>
          <w:sz w:val="24"/>
          <w:szCs w:val="24"/>
        </w:rPr>
        <w:lastRenderedPageBreak/>
        <w:t>THE LORD JEPHTHATH &amp; HIS DAUGHTER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Jephthah’s name means “</w:t>
      </w:r>
      <w:r w:rsidRPr="001D328A">
        <w:rPr>
          <w:b/>
          <w:sz w:val="24"/>
          <w:szCs w:val="24"/>
        </w:rPr>
        <w:t>He Opens</w:t>
      </w:r>
      <w:r w:rsidRPr="001D328A">
        <w:rPr>
          <w:sz w:val="24"/>
          <w:szCs w:val="24"/>
        </w:rPr>
        <w:t xml:space="preserve">” &amp; His Daughter’s name is unknown. The Scripture references of the Lord Jephthah &amp; His Daughter is in Judges chapter 10; 11:1-12:7 &amp; Hebrews 11:32. </w:t>
      </w:r>
    </w:p>
    <w:p w:rsidR="00BA4998" w:rsidRPr="001D328A" w:rsidRDefault="00BA4998" w:rsidP="00BA4998">
      <w:pPr>
        <w:spacing w:line="480" w:lineRule="auto"/>
        <w:jc w:val="both"/>
        <w:rPr>
          <w:sz w:val="24"/>
          <w:szCs w:val="24"/>
        </w:rPr>
      </w:pPr>
      <w:r w:rsidRPr="001D328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D328A">
        <w:rPr>
          <w:b/>
          <w:sz w:val="24"/>
          <w:szCs w:val="24"/>
        </w:rPr>
        <w:t>that I cannot break</w:t>
      </w:r>
      <w:r w:rsidRPr="001D328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1D328A">
        <w:rPr>
          <w:sz w:val="24"/>
          <w:szCs w:val="24"/>
          <w:vertAlign w:val="superscript"/>
        </w:rPr>
        <w:t>st</w:t>
      </w:r>
      <w:r w:rsidRPr="001D328A">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1D328A">
        <w:rPr>
          <w:sz w:val="24"/>
          <w:szCs w:val="24"/>
        </w:rPr>
        <w:lastRenderedPageBreak/>
        <w:t>Stephen required that a Priest officiate, and no Hebrew Priest would offer a Human sacrifice. The reaction of His Daughter that went out with Her friends to lament not over Her imminent death but “</w:t>
      </w:r>
      <w:r w:rsidRPr="001D328A">
        <w:rPr>
          <w:b/>
          <w:sz w:val="24"/>
          <w:szCs w:val="24"/>
        </w:rPr>
        <w:t>because I will never marry</w:t>
      </w:r>
      <w:r w:rsidRPr="001D328A">
        <w:rPr>
          <w:sz w:val="24"/>
          <w:szCs w:val="24"/>
        </w:rPr>
        <w:t xml:space="preserve">” is in Luke 11:37.   </w:t>
      </w:r>
    </w:p>
    <w:p w:rsidR="00BA4998" w:rsidRPr="001D328A" w:rsidRDefault="00BA4998" w:rsidP="00BA4998">
      <w:pPr>
        <w:spacing w:line="480" w:lineRule="auto"/>
        <w:jc w:val="both"/>
        <w:rPr>
          <w:sz w:val="24"/>
          <w:szCs w:val="24"/>
        </w:rPr>
      </w:pPr>
      <w:r w:rsidRPr="001D328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A4998" w:rsidRPr="001D328A" w:rsidRDefault="00BA4998" w:rsidP="00BA4998">
      <w:pPr>
        <w:spacing w:line="480" w:lineRule="auto"/>
        <w:jc w:val="both"/>
        <w:rPr>
          <w:sz w:val="24"/>
          <w:szCs w:val="24"/>
        </w:rPr>
      </w:pPr>
      <w:r w:rsidRPr="001D328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A4998" w:rsidRPr="001D328A" w:rsidRDefault="00BA4998" w:rsidP="00BA4998">
      <w:pPr>
        <w:spacing w:line="480" w:lineRule="auto"/>
        <w:jc w:val="center"/>
        <w:rPr>
          <w:b/>
          <w:sz w:val="24"/>
          <w:szCs w:val="24"/>
        </w:rPr>
      </w:pPr>
      <w:r w:rsidRPr="001D328A">
        <w:rPr>
          <w:b/>
          <w:sz w:val="24"/>
          <w:szCs w:val="24"/>
        </w:rPr>
        <w:t>THE LORD JOSHUA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Joshua’s name means “</w:t>
      </w:r>
      <w:r w:rsidRPr="001D328A">
        <w:rPr>
          <w:b/>
          <w:sz w:val="24"/>
          <w:szCs w:val="24"/>
        </w:rPr>
        <w:t>Yahweh is Salvation</w:t>
      </w:r>
      <w:r w:rsidRPr="001D328A">
        <w:rPr>
          <w:sz w:val="24"/>
          <w:szCs w:val="24"/>
        </w:rPr>
        <w:t xml:space="preserve">.” The Scripture references of the Lord Joshua is in Exodus chapter 17; Numbers chapters 14 &amp; 32; Deuteronomy chapters 1-3, 32; Hebrews 4:8 &amp; Acts 7:45. </w:t>
      </w:r>
    </w:p>
    <w:p w:rsidR="00BA4998" w:rsidRPr="001D328A" w:rsidRDefault="00BA4998" w:rsidP="00BA4998">
      <w:pPr>
        <w:spacing w:line="480" w:lineRule="auto"/>
        <w:jc w:val="both"/>
        <w:rPr>
          <w:sz w:val="24"/>
          <w:szCs w:val="24"/>
        </w:rPr>
      </w:pPr>
      <w:r w:rsidRPr="001D328A">
        <w:rPr>
          <w:sz w:val="24"/>
          <w:szCs w:val="24"/>
        </w:rPr>
        <w:t xml:space="preserve">The Lord Joshua’s Role in Scripture: The Lord Joshua was the Lord Moses’ Faithful Servant during the Exodus and was His Successor as Israel’s Leader after the Lord Moses had died. The </w:t>
      </w:r>
      <w:r w:rsidRPr="001D328A">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BA4998" w:rsidRPr="001D328A" w:rsidRDefault="00BA4998" w:rsidP="00BA4998">
      <w:pPr>
        <w:spacing w:line="480" w:lineRule="auto"/>
        <w:jc w:val="both"/>
        <w:rPr>
          <w:sz w:val="24"/>
          <w:szCs w:val="24"/>
        </w:rPr>
      </w:pPr>
      <w:r w:rsidRPr="001D328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A4998" w:rsidRPr="001D328A" w:rsidRDefault="00BA4998" w:rsidP="00BA4998">
      <w:pPr>
        <w:spacing w:line="480" w:lineRule="auto"/>
        <w:jc w:val="both"/>
        <w:rPr>
          <w:sz w:val="24"/>
          <w:szCs w:val="24"/>
        </w:rPr>
      </w:pPr>
      <w:r w:rsidRPr="001D328A">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D328A">
        <w:rPr>
          <w:b/>
          <w:sz w:val="24"/>
          <w:szCs w:val="24"/>
        </w:rPr>
        <w:t>Commander of the Army of the LORD</w:t>
      </w:r>
      <w:r w:rsidRPr="001D328A">
        <w:rPr>
          <w:sz w:val="24"/>
          <w:szCs w:val="24"/>
        </w:rPr>
        <w:t xml:space="preserve">” is in Joshua 5:14-15. </w:t>
      </w:r>
      <w:r w:rsidRPr="001D328A">
        <w:rPr>
          <w:sz w:val="24"/>
          <w:szCs w:val="24"/>
        </w:rPr>
        <w:lastRenderedPageBreak/>
        <w:t xml:space="preserve">The Lord Joshua’s commitment to obedience is in Joshua chapter 7. The Lord Joshua’s unusual prayer is in Joshua chapter 10. </w:t>
      </w:r>
    </w:p>
    <w:p w:rsidR="00BA4998" w:rsidRPr="001D328A" w:rsidRDefault="00BA4998" w:rsidP="00BA4998">
      <w:pPr>
        <w:spacing w:line="480" w:lineRule="auto"/>
        <w:jc w:val="both"/>
        <w:rPr>
          <w:sz w:val="24"/>
          <w:szCs w:val="24"/>
        </w:rPr>
      </w:pPr>
      <w:r w:rsidRPr="001D328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A4998" w:rsidRPr="001D328A" w:rsidRDefault="00BA4998" w:rsidP="00BA4998">
      <w:pPr>
        <w:spacing w:line="480" w:lineRule="auto"/>
        <w:jc w:val="both"/>
        <w:rPr>
          <w:sz w:val="24"/>
          <w:szCs w:val="24"/>
        </w:rPr>
      </w:pPr>
      <w:r w:rsidRPr="001D328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A4998" w:rsidRPr="001D328A" w:rsidRDefault="00BA4998" w:rsidP="00BA4998">
      <w:pPr>
        <w:spacing w:line="480" w:lineRule="auto"/>
        <w:jc w:val="center"/>
        <w:rPr>
          <w:b/>
          <w:sz w:val="24"/>
          <w:szCs w:val="24"/>
        </w:rPr>
      </w:pPr>
      <w:r w:rsidRPr="001D328A">
        <w:rPr>
          <w:b/>
          <w:sz w:val="24"/>
          <w:szCs w:val="24"/>
        </w:rPr>
        <w:t>THE LORD JEROBOAM WITH THE RANK OF COLONEL OR HIGHER FOR 40 YEARS</w:t>
      </w:r>
    </w:p>
    <w:p w:rsidR="00BA4998" w:rsidRPr="001D328A" w:rsidRDefault="00BA4998" w:rsidP="00BA4998">
      <w:pPr>
        <w:spacing w:line="480" w:lineRule="auto"/>
        <w:rPr>
          <w:sz w:val="24"/>
          <w:szCs w:val="24"/>
        </w:rPr>
      </w:pPr>
      <w:r w:rsidRPr="001D328A">
        <w:rPr>
          <w:sz w:val="24"/>
          <w:szCs w:val="24"/>
        </w:rPr>
        <w:t>The Lord Jeroboam’s name means</w:t>
      </w:r>
      <w:r w:rsidRPr="001D328A">
        <w:rPr>
          <w:b/>
          <w:sz w:val="24"/>
          <w:szCs w:val="24"/>
        </w:rPr>
        <w:t xml:space="preserve"> “May the People Increase.” </w:t>
      </w:r>
      <w:r w:rsidRPr="001D328A">
        <w:rPr>
          <w:sz w:val="24"/>
          <w:szCs w:val="24"/>
        </w:rPr>
        <w:t>The Scripture references of the Lord Jeroboam is in 1</w:t>
      </w:r>
      <w:r w:rsidRPr="001D328A">
        <w:rPr>
          <w:sz w:val="24"/>
          <w:szCs w:val="24"/>
          <w:vertAlign w:val="superscript"/>
        </w:rPr>
        <w:t>st</w:t>
      </w:r>
      <w:r w:rsidRPr="001D328A">
        <w:rPr>
          <w:sz w:val="24"/>
          <w:szCs w:val="24"/>
        </w:rPr>
        <w:t xml:space="preserve"> Kings 11:26-14:20 &amp; 2</w:t>
      </w:r>
      <w:r w:rsidRPr="001D328A">
        <w:rPr>
          <w:sz w:val="24"/>
          <w:szCs w:val="24"/>
          <w:vertAlign w:val="superscript"/>
        </w:rPr>
        <w:t>nd</w:t>
      </w:r>
      <w:r w:rsidRPr="001D328A">
        <w:rPr>
          <w:sz w:val="24"/>
          <w:szCs w:val="24"/>
        </w:rPr>
        <w:t xml:space="preserve"> Chronicles chapter 13. </w:t>
      </w:r>
    </w:p>
    <w:p w:rsidR="00BA4998" w:rsidRPr="001D328A" w:rsidRDefault="00BA4998" w:rsidP="00BA4998">
      <w:pPr>
        <w:spacing w:line="480" w:lineRule="auto"/>
        <w:jc w:val="both"/>
        <w:rPr>
          <w:sz w:val="24"/>
          <w:szCs w:val="24"/>
        </w:rPr>
      </w:pPr>
      <w:r w:rsidRPr="001D328A">
        <w:rPr>
          <w:sz w:val="24"/>
          <w:szCs w:val="24"/>
        </w:rPr>
        <w:t xml:space="preserve">The Lord Jeroboam’s Role in Scripture: The Lord Jeroboam was largely responsible for the Establishment of the Division of the Northern Kingdom of Israel. He was also as responsible for </w:t>
      </w:r>
      <w:r w:rsidRPr="001D328A">
        <w:rPr>
          <w:sz w:val="24"/>
          <w:szCs w:val="24"/>
        </w:rPr>
        <w:lastRenderedPageBreak/>
        <w:t>setting the sinful course for the Northern Kingdom is in 1</w:t>
      </w:r>
      <w:r w:rsidRPr="001D328A">
        <w:rPr>
          <w:sz w:val="24"/>
          <w:szCs w:val="24"/>
          <w:vertAlign w:val="superscript"/>
        </w:rPr>
        <w:t>st</w:t>
      </w:r>
      <w:r w:rsidRPr="001D328A">
        <w:rPr>
          <w:sz w:val="24"/>
          <w:szCs w:val="24"/>
        </w:rPr>
        <w:t xml:space="preserve"> Kings 15:30; 16:2, 19, 26, 31 &amp; 2</w:t>
      </w:r>
      <w:r w:rsidRPr="001D328A">
        <w:rPr>
          <w:sz w:val="24"/>
          <w:szCs w:val="24"/>
          <w:vertAlign w:val="superscript"/>
        </w:rPr>
        <w:t>nd</w:t>
      </w:r>
      <w:r w:rsidRPr="001D328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A4998" w:rsidRPr="001D328A" w:rsidRDefault="00BA4998" w:rsidP="00BA4998">
      <w:pPr>
        <w:spacing w:line="480" w:lineRule="auto"/>
        <w:jc w:val="both"/>
        <w:rPr>
          <w:sz w:val="24"/>
          <w:szCs w:val="24"/>
        </w:rPr>
      </w:pPr>
      <w:r w:rsidRPr="001D328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D328A">
        <w:rPr>
          <w:sz w:val="24"/>
          <w:szCs w:val="24"/>
          <w:vertAlign w:val="superscript"/>
        </w:rPr>
        <w:t>th</w:t>
      </w:r>
      <w:r w:rsidRPr="001D328A">
        <w:rPr>
          <w:sz w:val="24"/>
          <w:szCs w:val="24"/>
        </w:rPr>
        <w:t xml:space="preserve"> year, He lost territory. Three years later He died. </w:t>
      </w:r>
    </w:p>
    <w:p w:rsidR="00BA4998" w:rsidRPr="001D328A" w:rsidRDefault="00BA4998" w:rsidP="00BA4998">
      <w:pPr>
        <w:spacing w:line="480" w:lineRule="auto"/>
        <w:jc w:val="both"/>
        <w:rPr>
          <w:sz w:val="24"/>
          <w:szCs w:val="24"/>
        </w:rPr>
      </w:pPr>
      <w:r w:rsidRPr="001D328A">
        <w:rPr>
          <w:sz w:val="24"/>
          <w:szCs w:val="24"/>
        </w:rPr>
        <w:t>The Exploring the Lord Jeroboam’s Relationships: The Lord Jeroboam commissioned by the Father Stephen is in 1</w:t>
      </w:r>
      <w:r w:rsidRPr="001D328A">
        <w:rPr>
          <w:sz w:val="24"/>
          <w:szCs w:val="24"/>
          <w:vertAlign w:val="superscript"/>
        </w:rPr>
        <w:t>st</w:t>
      </w:r>
      <w:r w:rsidRPr="001D328A">
        <w:rPr>
          <w:sz w:val="24"/>
          <w:szCs w:val="24"/>
        </w:rPr>
        <w:t xml:space="preserve"> Kings 11:26-40. The Lord Jeroboam’s choice is in 1</w:t>
      </w:r>
      <w:r w:rsidRPr="001D328A">
        <w:rPr>
          <w:sz w:val="24"/>
          <w:szCs w:val="24"/>
          <w:vertAlign w:val="superscript"/>
        </w:rPr>
        <w:t>st</w:t>
      </w:r>
      <w:r w:rsidRPr="001D328A">
        <w:rPr>
          <w:sz w:val="24"/>
          <w:szCs w:val="24"/>
        </w:rPr>
        <w:t xml:space="preserve"> Kings 12:25-33. The Father Stephen’s response is in 1</w:t>
      </w:r>
      <w:r w:rsidRPr="001D328A">
        <w:rPr>
          <w:sz w:val="24"/>
          <w:szCs w:val="24"/>
          <w:vertAlign w:val="superscript"/>
        </w:rPr>
        <w:t>st</w:t>
      </w:r>
      <w:r w:rsidRPr="001D328A">
        <w:rPr>
          <w:sz w:val="24"/>
          <w:szCs w:val="24"/>
        </w:rPr>
        <w:t xml:space="preserve"> Kings chapter 13. The Father Stephen helps Judah is in 2</w:t>
      </w:r>
      <w:r w:rsidRPr="001D328A">
        <w:rPr>
          <w:sz w:val="24"/>
          <w:szCs w:val="24"/>
          <w:vertAlign w:val="superscript"/>
        </w:rPr>
        <w:t>nd</w:t>
      </w:r>
      <w:r w:rsidRPr="001D328A">
        <w:rPr>
          <w:sz w:val="24"/>
          <w:szCs w:val="24"/>
        </w:rPr>
        <w:t xml:space="preserve"> Chronicles 13:20. </w:t>
      </w:r>
    </w:p>
    <w:p w:rsidR="00BA4998" w:rsidRPr="001D328A" w:rsidRDefault="00BA4998" w:rsidP="00BA4998">
      <w:pPr>
        <w:spacing w:line="480" w:lineRule="auto"/>
        <w:jc w:val="both"/>
        <w:rPr>
          <w:b/>
          <w:sz w:val="24"/>
          <w:szCs w:val="24"/>
        </w:rPr>
      </w:pPr>
      <w:r w:rsidRPr="001D328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1D328A">
        <w:rPr>
          <w:sz w:val="24"/>
          <w:szCs w:val="24"/>
        </w:rPr>
        <w:lastRenderedPageBreak/>
        <w:t xml:space="preserve">Jeroboam alerts Us to the limitations of Human reason. The Lord Jeroboam demonstrates the impact one person’s choices can have on others.       </w:t>
      </w:r>
      <w:r w:rsidRPr="001D328A">
        <w:rPr>
          <w:b/>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LORD AHAB WITH THE RANK OF COLONEL OR HIGHER FOR 40 YEARS</w:t>
      </w:r>
    </w:p>
    <w:p w:rsidR="00BA4998" w:rsidRPr="001D328A" w:rsidRDefault="00BA4998" w:rsidP="00BA4998">
      <w:pPr>
        <w:spacing w:line="480" w:lineRule="auto"/>
        <w:rPr>
          <w:sz w:val="24"/>
          <w:szCs w:val="24"/>
        </w:rPr>
      </w:pPr>
      <w:r w:rsidRPr="001D328A">
        <w:rPr>
          <w:sz w:val="24"/>
          <w:szCs w:val="24"/>
        </w:rPr>
        <w:t>The Lord Ahab’s name means “</w:t>
      </w:r>
      <w:r w:rsidRPr="001D328A">
        <w:rPr>
          <w:b/>
          <w:sz w:val="24"/>
          <w:szCs w:val="24"/>
        </w:rPr>
        <w:t>Father is Brother</w:t>
      </w:r>
      <w:r w:rsidRPr="001D328A">
        <w:rPr>
          <w:sz w:val="24"/>
          <w:szCs w:val="24"/>
        </w:rPr>
        <w:t>.” The Scripture references of the Lord Ahab is in 1</w:t>
      </w:r>
      <w:r w:rsidRPr="001D328A">
        <w:rPr>
          <w:sz w:val="24"/>
          <w:szCs w:val="24"/>
          <w:vertAlign w:val="superscript"/>
        </w:rPr>
        <w:t>st</w:t>
      </w:r>
      <w:r w:rsidRPr="001D328A">
        <w:rPr>
          <w:sz w:val="24"/>
          <w:szCs w:val="24"/>
        </w:rPr>
        <w:t xml:space="preserve"> Kings chapters 16-18, 20-22 &amp; 2</w:t>
      </w:r>
      <w:r w:rsidRPr="001D328A">
        <w:rPr>
          <w:sz w:val="24"/>
          <w:szCs w:val="24"/>
          <w:vertAlign w:val="superscript"/>
        </w:rPr>
        <w:t>nd</w:t>
      </w:r>
      <w:r w:rsidRPr="001D328A">
        <w:rPr>
          <w:sz w:val="24"/>
          <w:szCs w:val="24"/>
        </w:rPr>
        <w:t xml:space="preserve"> Chronicles chapter 18.</w:t>
      </w:r>
    </w:p>
    <w:p w:rsidR="00BA4998" w:rsidRPr="001D328A" w:rsidRDefault="00BA4998" w:rsidP="00BA4998">
      <w:pPr>
        <w:spacing w:line="480" w:lineRule="auto"/>
        <w:jc w:val="both"/>
        <w:rPr>
          <w:sz w:val="24"/>
          <w:szCs w:val="24"/>
        </w:rPr>
      </w:pPr>
      <w:r w:rsidRPr="001D328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A4998" w:rsidRPr="001D328A" w:rsidRDefault="00BA4998" w:rsidP="00BA4998">
      <w:pPr>
        <w:spacing w:line="480" w:lineRule="auto"/>
        <w:jc w:val="both"/>
        <w:rPr>
          <w:sz w:val="24"/>
          <w:szCs w:val="24"/>
        </w:rPr>
      </w:pPr>
      <w:r w:rsidRPr="001D328A">
        <w:rPr>
          <w:sz w:val="24"/>
          <w:szCs w:val="24"/>
        </w:rPr>
        <w:t>The Lord Ahab’s Life and Times: The Lord Ahab had a long rule, in general He was a capable leader. He continued to build is in 1</w:t>
      </w:r>
      <w:r w:rsidRPr="001D328A">
        <w:rPr>
          <w:sz w:val="24"/>
          <w:szCs w:val="24"/>
          <w:vertAlign w:val="superscript"/>
        </w:rPr>
        <w:t>st</w:t>
      </w:r>
      <w:r w:rsidRPr="001D328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A4998" w:rsidRPr="001D328A" w:rsidRDefault="00BA4998" w:rsidP="00BA4998">
      <w:pPr>
        <w:spacing w:line="480" w:lineRule="auto"/>
        <w:jc w:val="both"/>
        <w:rPr>
          <w:sz w:val="24"/>
          <w:szCs w:val="24"/>
        </w:rPr>
      </w:pPr>
      <w:r w:rsidRPr="001D328A">
        <w:rPr>
          <w:sz w:val="24"/>
          <w:szCs w:val="24"/>
        </w:rPr>
        <w:t>The Exploring of the Lord Ahab’s Relationships: The Lord Ahab’s Relationship with Jezebel is in 1</w:t>
      </w:r>
      <w:r w:rsidRPr="001D328A">
        <w:rPr>
          <w:sz w:val="24"/>
          <w:szCs w:val="24"/>
          <w:vertAlign w:val="superscript"/>
        </w:rPr>
        <w:t>st</w:t>
      </w:r>
      <w:r w:rsidRPr="001D328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D328A">
        <w:rPr>
          <w:sz w:val="24"/>
          <w:szCs w:val="24"/>
          <w:vertAlign w:val="superscript"/>
        </w:rPr>
        <w:t>st</w:t>
      </w:r>
      <w:r w:rsidRPr="001D328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D328A">
        <w:rPr>
          <w:sz w:val="24"/>
          <w:szCs w:val="24"/>
          <w:vertAlign w:val="superscript"/>
        </w:rPr>
        <w:t>st</w:t>
      </w:r>
      <w:r w:rsidRPr="001D328A">
        <w:rPr>
          <w:sz w:val="24"/>
          <w:szCs w:val="24"/>
        </w:rPr>
        <w:t xml:space="preserve"> Kings 18:4. In 1</w:t>
      </w:r>
      <w:r w:rsidRPr="001D328A">
        <w:rPr>
          <w:sz w:val="24"/>
          <w:szCs w:val="24"/>
          <w:vertAlign w:val="superscript"/>
        </w:rPr>
        <w:t>st</w:t>
      </w:r>
      <w:r w:rsidRPr="001D328A">
        <w:rPr>
          <w:sz w:val="24"/>
          <w:szCs w:val="24"/>
        </w:rPr>
        <w:t xml:space="preserve"> Kings chapter 21 tells us that the Lord Ahab wanted His palace for a vegetable </w:t>
      </w:r>
      <w:r w:rsidRPr="001D328A">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BA4998" w:rsidRPr="001D328A" w:rsidRDefault="00BA4998" w:rsidP="00BA4998">
      <w:pPr>
        <w:spacing w:line="480" w:lineRule="auto"/>
        <w:jc w:val="both"/>
        <w:rPr>
          <w:sz w:val="24"/>
          <w:szCs w:val="24"/>
        </w:rPr>
      </w:pPr>
      <w:r w:rsidRPr="001D328A">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1D328A">
        <w:rPr>
          <w:sz w:val="24"/>
          <w:szCs w:val="24"/>
          <w:vertAlign w:val="superscript"/>
        </w:rPr>
        <w:t>st</w:t>
      </w:r>
      <w:r w:rsidRPr="001D328A">
        <w:rPr>
          <w:sz w:val="24"/>
          <w:szCs w:val="24"/>
        </w:rPr>
        <w:t xml:space="preserve"> Kings chapter 17. The Lord Ahab accepted the Lord Elijah’s challenge is in 1</w:t>
      </w:r>
      <w:r w:rsidRPr="001D328A">
        <w:rPr>
          <w:sz w:val="24"/>
          <w:szCs w:val="24"/>
          <w:vertAlign w:val="superscript"/>
        </w:rPr>
        <w:t>st</w:t>
      </w:r>
      <w:r w:rsidRPr="001D328A">
        <w:rPr>
          <w:sz w:val="24"/>
          <w:szCs w:val="24"/>
        </w:rPr>
        <w:t xml:space="preserve"> Kings chapter 18. The Father Stephen assisted the Lord Ahab against the Syrians is in 1</w:t>
      </w:r>
      <w:r w:rsidRPr="001D328A">
        <w:rPr>
          <w:sz w:val="24"/>
          <w:szCs w:val="24"/>
          <w:vertAlign w:val="superscript"/>
        </w:rPr>
        <w:t>st</w:t>
      </w:r>
      <w:r w:rsidRPr="001D328A">
        <w:rPr>
          <w:sz w:val="24"/>
          <w:szCs w:val="24"/>
        </w:rPr>
        <w:t xml:space="preserve"> Kings chapter 20. The Lord Ahab fear the Father Stephen’s Judgment is in 1</w:t>
      </w:r>
      <w:r w:rsidRPr="001D328A">
        <w:rPr>
          <w:sz w:val="24"/>
          <w:szCs w:val="24"/>
          <w:vertAlign w:val="superscript"/>
        </w:rPr>
        <w:t>st</w:t>
      </w:r>
      <w:r w:rsidRPr="001D328A">
        <w:rPr>
          <w:sz w:val="24"/>
          <w:szCs w:val="24"/>
        </w:rPr>
        <w:t xml:space="preserve"> Kings chapter 21. The Lord Ahab disregarded the warning of the Prophet Micaiah is in 1</w:t>
      </w:r>
      <w:r w:rsidRPr="001D328A">
        <w:rPr>
          <w:sz w:val="24"/>
          <w:szCs w:val="24"/>
          <w:vertAlign w:val="superscript"/>
        </w:rPr>
        <w:t>st</w:t>
      </w:r>
      <w:r w:rsidRPr="001D328A">
        <w:rPr>
          <w:sz w:val="24"/>
          <w:szCs w:val="24"/>
        </w:rPr>
        <w:t xml:space="preserve"> Kings chapter 22. </w:t>
      </w:r>
    </w:p>
    <w:p w:rsidR="00BA4998" w:rsidRPr="001D328A" w:rsidRDefault="00BA4998" w:rsidP="00BA4998">
      <w:pPr>
        <w:spacing w:line="480" w:lineRule="auto"/>
        <w:jc w:val="both"/>
        <w:rPr>
          <w:sz w:val="24"/>
          <w:szCs w:val="24"/>
        </w:rPr>
      </w:pPr>
      <w:r w:rsidRPr="001D328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A4998" w:rsidRPr="001D328A" w:rsidRDefault="00BA4998" w:rsidP="00BA4998">
      <w:pPr>
        <w:spacing w:line="480" w:lineRule="auto"/>
        <w:jc w:val="center"/>
        <w:rPr>
          <w:b/>
          <w:sz w:val="24"/>
          <w:szCs w:val="24"/>
        </w:rPr>
      </w:pPr>
      <w:r w:rsidRPr="001D328A">
        <w:rPr>
          <w:b/>
          <w:sz w:val="24"/>
          <w:szCs w:val="24"/>
        </w:rPr>
        <w:t>THE LORD JEHU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Jehu’s name means “</w:t>
      </w:r>
      <w:r w:rsidRPr="001D328A">
        <w:rPr>
          <w:b/>
          <w:sz w:val="24"/>
          <w:szCs w:val="24"/>
        </w:rPr>
        <w:t>He is Yahweh</w:t>
      </w:r>
      <w:r w:rsidRPr="001D328A">
        <w:rPr>
          <w:sz w:val="24"/>
          <w:szCs w:val="24"/>
        </w:rPr>
        <w:t>.” The Scripture references of the Lord Jehu is in 1</w:t>
      </w:r>
      <w:r w:rsidRPr="001D328A">
        <w:rPr>
          <w:sz w:val="24"/>
          <w:szCs w:val="24"/>
          <w:vertAlign w:val="superscript"/>
        </w:rPr>
        <w:t>st</w:t>
      </w:r>
      <w:r w:rsidRPr="001D328A">
        <w:rPr>
          <w:sz w:val="24"/>
          <w:szCs w:val="24"/>
        </w:rPr>
        <w:t xml:space="preserve"> Kings 19:16, 17; 2</w:t>
      </w:r>
      <w:r w:rsidRPr="001D328A">
        <w:rPr>
          <w:sz w:val="24"/>
          <w:szCs w:val="24"/>
          <w:vertAlign w:val="superscript"/>
        </w:rPr>
        <w:t>nd</w:t>
      </w:r>
      <w:r w:rsidRPr="001D328A">
        <w:rPr>
          <w:sz w:val="24"/>
          <w:szCs w:val="24"/>
        </w:rPr>
        <w:t xml:space="preserve"> Kings 9:1-10:36; 2</w:t>
      </w:r>
      <w:r w:rsidRPr="001D328A">
        <w:rPr>
          <w:sz w:val="24"/>
          <w:szCs w:val="24"/>
          <w:vertAlign w:val="superscript"/>
        </w:rPr>
        <w:t>nd</w:t>
      </w:r>
      <w:r w:rsidRPr="001D328A">
        <w:rPr>
          <w:sz w:val="24"/>
          <w:szCs w:val="24"/>
        </w:rPr>
        <w:t xml:space="preserve"> Chronicles chapter 22 &amp; Hosea 1:4. </w:t>
      </w:r>
    </w:p>
    <w:p w:rsidR="00BA4998" w:rsidRPr="001D328A" w:rsidRDefault="00BA4998" w:rsidP="00BA4998">
      <w:pPr>
        <w:spacing w:line="480" w:lineRule="auto"/>
        <w:jc w:val="both"/>
        <w:rPr>
          <w:sz w:val="24"/>
          <w:szCs w:val="24"/>
        </w:rPr>
      </w:pPr>
      <w:r w:rsidRPr="001D328A">
        <w:rPr>
          <w:sz w:val="24"/>
          <w:szCs w:val="24"/>
        </w:rPr>
        <w:t xml:space="preserve">The Lord Jehu’s Role in Scripture: The Lord Jehu was the Commander of Israel’s Army, but the Prophets Elijah &amp; Elisha anointed Him King. He endeavored to wipe out the remnant of the Lord </w:t>
      </w:r>
      <w:r w:rsidRPr="001D328A">
        <w:rPr>
          <w:sz w:val="24"/>
          <w:szCs w:val="24"/>
        </w:rPr>
        <w:lastRenderedPageBreak/>
        <w:t xml:space="preserve">Ahab’s family line. He also wiped out the adherents of Baal worship, such as the Lord Ahab had promoted. The Lord Jehu’s descendants ruled for 4 generations (285.7 years). </w:t>
      </w:r>
    </w:p>
    <w:p w:rsidR="00BA4998" w:rsidRPr="001D328A" w:rsidRDefault="00BA4998" w:rsidP="00BA4998">
      <w:pPr>
        <w:spacing w:line="480" w:lineRule="auto"/>
        <w:jc w:val="both"/>
        <w:rPr>
          <w:sz w:val="24"/>
          <w:szCs w:val="24"/>
        </w:rPr>
      </w:pPr>
      <w:r w:rsidRPr="001D328A">
        <w:rPr>
          <w:sz w:val="24"/>
          <w:szCs w:val="24"/>
        </w:rPr>
        <w:t>The Exploring of the Lord Jehu’s Relationships: The Lord Jehu was anointed by the Father Stephen’s Prophets is in 1</w:t>
      </w:r>
      <w:r w:rsidRPr="001D328A">
        <w:rPr>
          <w:sz w:val="24"/>
          <w:szCs w:val="24"/>
          <w:vertAlign w:val="superscript"/>
        </w:rPr>
        <w:t>st</w:t>
      </w:r>
      <w:r w:rsidRPr="001D328A">
        <w:rPr>
          <w:sz w:val="24"/>
          <w:szCs w:val="24"/>
        </w:rPr>
        <w:t xml:space="preserve"> Kings 19:16, 16 &amp; 2</w:t>
      </w:r>
      <w:r w:rsidRPr="001D328A">
        <w:rPr>
          <w:sz w:val="24"/>
          <w:szCs w:val="24"/>
          <w:vertAlign w:val="superscript"/>
        </w:rPr>
        <w:t>nd</w:t>
      </w:r>
      <w:r w:rsidRPr="001D328A">
        <w:rPr>
          <w:sz w:val="24"/>
          <w:szCs w:val="24"/>
        </w:rPr>
        <w:t xml:space="preserve"> Kings 9:1-10. </w:t>
      </w:r>
    </w:p>
    <w:p w:rsidR="00BA4998" w:rsidRPr="001D328A" w:rsidRDefault="00BA4998" w:rsidP="00BA4998">
      <w:pPr>
        <w:spacing w:line="480" w:lineRule="auto"/>
        <w:jc w:val="both"/>
        <w:rPr>
          <w:sz w:val="24"/>
          <w:szCs w:val="24"/>
        </w:rPr>
      </w:pPr>
      <w:r w:rsidRPr="001D328A">
        <w:rPr>
          <w:sz w:val="24"/>
          <w:szCs w:val="24"/>
        </w:rPr>
        <w:t>The Lord Jehu fulfilled the Father Stephen’s Word is in 2</w:t>
      </w:r>
      <w:r w:rsidRPr="001D328A">
        <w:rPr>
          <w:sz w:val="24"/>
          <w:szCs w:val="24"/>
          <w:vertAlign w:val="superscript"/>
        </w:rPr>
        <w:t>nd</w:t>
      </w:r>
      <w:r w:rsidRPr="001D328A">
        <w:rPr>
          <w:sz w:val="24"/>
          <w:szCs w:val="24"/>
        </w:rPr>
        <w:t xml:space="preserve"> Kings 9:11-10:28. The Lord Jehu killed Members of the Lord Ahab’s Family is in 2</w:t>
      </w:r>
      <w:r w:rsidRPr="001D328A">
        <w:rPr>
          <w:sz w:val="24"/>
          <w:szCs w:val="24"/>
          <w:vertAlign w:val="superscript"/>
        </w:rPr>
        <w:t>nd</w:t>
      </w:r>
      <w:r w:rsidRPr="001D328A">
        <w:rPr>
          <w:sz w:val="24"/>
          <w:szCs w:val="24"/>
        </w:rPr>
        <w:t xml:space="preserve"> Kings 9:11-10:17. The Lord Jehu ended Baal Worship is in 2</w:t>
      </w:r>
      <w:r w:rsidRPr="001D328A">
        <w:rPr>
          <w:sz w:val="24"/>
          <w:szCs w:val="24"/>
          <w:vertAlign w:val="superscript"/>
        </w:rPr>
        <w:t>nd</w:t>
      </w:r>
      <w:r w:rsidRPr="001D328A">
        <w:rPr>
          <w:sz w:val="24"/>
          <w:szCs w:val="24"/>
        </w:rPr>
        <w:t xml:space="preserve"> Kings 10:18-28. The Lord Jehu’s incomplete obedience and reward is in 2</w:t>
      </w:r>
      <w:r w:rsidRPr="001D328A">
        <w:rPr>
          <w:sz w:val="24"/>
          <w:szCs w:val="24"/>
          <w:vertAlign w:val="superscript"/>
        </w:rPr>
        <w:t>nd</w:t>
      </w:r>
      <w:r w:rsidRPr="001D328A">
        <w:rPr>
          <w:sz w:val="24"/>
          <w:szCs w:val="24"/>
        </w:rPr>
        <w:t xml:space="preserve"> Kings 10:29-33. </w:t>
      </w:r>
    </w:p>
    <w:p w:rsidR="00BA4998" w:rsidRPr="001D328A" w:rsidRDefault="00BA4998" w:rsidP="00BA4998">
      <w:pPr>
        <w:spacing w:line="480" w:lineRule="auto"/>
        <w:jc w:val="both"/>
        <w:rPr>
          <w:sz w:val="24"/>
          <w:szCs w:val="24"/>
        </w:rPr>
      </w:pPr>
      <w:r w:rsidRPr="001D328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A4998" w:rsidRPr="001D328A" w:rsidRDefault="00BA4998" w:rsidP="00BA4998">
      <w:pPr>
        <w:spacing w:line="480" w:lineRule="auto"/>
        <w:jc w:val="center"/>
        <w:rPr>
          <w:b/>
          <w:sz w:val="24"/>
          <w:szCs w:val="24"/>
        </w:rPr>
      </w:pPr>
      <w:r w:rsidRPr="001D328A">
        <w:rPr>
          <w:b/>
          <w:sz w:val="24"/>
          <w:szCs w:val="24"/>
        </w:rPr>
        <w:t>THE LORD HEZEKIAH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Hezekiah’s name means “</w:t>
      </w:r>
      <w:r w:rsidRPr="001D328A">
        <w:rPr>
          <w:b/>
          <w:sz w:val="24"/>
          <w:szCs w:val="24"/>
        </w:rPr>
        <w:t>Yahweh is My Strength</w:t>
      </w:r>
      <w:r w:rsidRPr="001D328A">
        <w:rPr>
          <w:sz w:val="24"/>
          <w:szCs w:val="24"/>
        </w:rPr>
        <w:t>.” The Scripture references of the Lord Hezekiah is in 2</w:t>
      </w:r>
      <w:r w:rsidRPr="001D328A">
        <w:rPr>
          <w:sz w:val="24"/>
          <w:szCs w:val="24"/>
          <w:vertAlign w:val="superscript"/>
        </w:rPr>
        <w:t>nd</w:t>
      </w:r>
      <w:r w:rsidRPr="001D328A">
        <w:rPr>
          <w:sz w:val="24"/>
          <w:szCs w:val="24"/>
        </w:rPr>
        <w:t xml:space="preserve"> Kings chapters 18-20; 2</w:t>
      </w:r>
      <w:r w:rsidRPr="001D328A">
        <w:rPr>
          <w:sz w:val="24"/>
          <w:szCs w:val="24"/>
          <w:vertAlign w:val="superscript"/>
        </w:rPr>
        <w:t>nd</w:t>
      </w:r>
      <w:r w:rsidRPr="001D328A">
        <w:rPr>
          <w:sz w:val="24"/>
          <w:szCs w:val="24"/>
        </w:rPr>
        <w:t xml:space="preserve"> Chronicles chapters 29-32 &amp; Isaiah chapters 36-39.   </w:t>
      </w:r>
    </w:p>
    <w:p w:rsidR="00BA4998" w:rsidRPr="001D328A" w:rsidRDefault="00BA4998" w:rsidP="00BA4998">
      <w:pPr>
        <w:spacing w:line="480" w:lineRule="auto"/>
        <w:jc w:val="both"/>
        <w:rPr>
          <w:sz w:val="24"/>
          <w:szCs w:val="24"/>
        </w:rPr>
      </w:pPr>
      <w:r w:rsidRPr="001D328A">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1D328A">
        <w:rPr>
          <w:sz w:val="24"/>
          <w:szCs w:val="24"/>
        </w:rPr>
        <w:lastRenderedPageBreak/>
        <w:t>submission by Assyria. To prepare for the invasion, in His campaign He defeated the Philistines and built strong fortified cities along its borders. In the Lord Hezekiah’s 4</w:t>
      </w:r>
      <w:r w:rsidRPr="001D328A">
        <w:rPr>
          <w:sz w:val="24"/>
          <w:szCs w:val="24"/>
          <w:vertAlign w:val="superscript"/>
        </w:rPr>
        <w:t>th</w:t>
      </w:r>
      <w:r w:rsidRPr="001D328A">
        <w:rPr>
          <w:sz w:val="24"/>
          <w:szCs w:val="24"/>
        </w:rPr>
        <w:t xml:space="preserve"> year, the Assyrians invaded Israel and was defeated after a 3 year struggle. In the Lord Hezekiah’s 14</w:t>
      </w:r>
      <w:r w:rsidRPr="001D328A">
        <w:rPr>
          <w:sz w:val="24"/>
          <w:szCs w:val="24"/>
          <w:vertAlign w:val="superscript"/>
        </w:rPr>
        <w:t>th</w:t>
      </w:r>
      <w:r w:rsidRPr="001D328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A4998" w:rsidRPr="001D328A" w:rsidRDefault="00BA4998" w:rsidP="00BA4998">
      <w:pPr>
        <w:spacing w:line="480" w:lineRule="auto"/>
        <w:jc w:val="both"/>
        <w:rPr>
          <w:sz w:val="24"/>
          <w:szCs w:val="24"/>
        </w:rPr>
      </w:pPr>
      <w:r w:rsidRPr="001D328A">
        <w:rPr>
          <w:sz w:val="24"/>
          <w:szCs w:val="24"/>
        </w:rPr>
        <w:t>The Exploring the Lord Hezekiah’s Relationships: The Lord Hezekiah’s Relationship with the Father Stephen: The Lord Hezekiah’s focus on true worship is in 2</w:t>
      </w:r>
      <w:r w:rsidRPr="001D328A">
        <w:rPr>
          <w:sz w:val="24"/>
          <w:szCs w:val="24"/>
          <w:vertAlign w:val="superscript"/>
        </w:rPr>
        <w:t>nd</w:t>
      </w:r>
      <w:r w:rsidRPr="001D328A">
        <w:rPr>
          <w:sz w:val="24"/>
          <w:szCs w:val="24"/>
        </w:rPr>
        <w:t xml:space="preserve"> Chronicles chapters 29-31. This set the tone of His reign with 3 significant challenges. The Lord Hezekiah’s 1</w:t>
      </w:r>
      <w:r w:rsidRPr="001D328A">
        <w:rPr>
          <w:sz w:val="24"/>
          <w:szCs w:val="24"/>
          <w:vertAlign w:val="superscript"/>
        </w:rPr>
        <w:t>st</w:t>
      </w:r>
      <w:r w:rsidRPr="001D328A">
        <w:rPr>
          <w:sz w:val="24"/>
          <w:szCs w:val="24"/>
        </w:rPr>
        <w:t xml:space="preserve"> Challenge is in 2</w:t>
      </w:r>
      <w:r w:rsidRPr="001D328A">
        <w:rPr>
          <w:sz w:val="24"/>
          <w:szCs w:val="24"/>
          <w:vertAlign w:val="superscript"/>
        </w:rPr>
        <w:t>nd</w:t>
      </w:r>
      <w:r w:rsidRPr="001D328A">
        <w:rPr>
          <w:sz w:val="24"/>
          <w:szCs w:val="24"/>
        </w:rPr>
        <w:t xml:space="preserve"> Chronicles 32:24; 2</w:t>
      </w:r>
      <w:r w:rsidRPr="001D328A">
        <w:rPr>
          <w:sz w:val="24"/>
          <w:szCs w:val="24"/>
          <w:vertAlign w:val="superscript"/>
        </w:rPr>
        <w:t>nd</w:t>
      </w:r>
      <w:r w:rsidRPr="001D328A">
        <w:rPr>
          <w:sz w:val="24"/>
          <w:szCs w:val="24"/>
        </w:rPr>
        <w:t xml:space="preserve"> Kings 20:1-11 &amp; Isaiah chapter 38. The Lord Hezekiah’s 2</w:t>
      </w:r>
      <w:r w:rsidRPr="001D328A">
        <w:rPr>
          <w:sz w:val="24"/>
          <w:szCs w:val="24"/>
          <w:vertAlign w:val="superscript"/>
        </w:rPr>
        <w:t>nd</w:t>
      </w:r>
      <w:r w:rsidRPr="001D328A">
        <w:rPr>
          <w:sz w:val="24"/>
          <w:szCs w:val="24"/>
        </w:rPr>
        <w:t xml:space="preserve"> Challenge is in 2</w:t>
      </w:r>
      <w:r w:rsidRPr="001D328A">
        <w:rPr>
          <w:sz w:val="24"/>
          <w:szCs w:val="24"/>
          <w:vertAlign w:val="superscript"/>
        </w:rPr>
        <w:t>nd</w:t>
      </w:r>
      <w:r w:rsidRPr="001D328A">
        <w:rPr>
          <w:sz w:val="24"/>
          <w:szCs w:val="24"/>
        </w:rPr>
        <w:t xml:space="preserve"> Chronicles 32:27-31; 2</w:t>
      </w:r>
      <w:r w:rsidRPr="001D328A">
        <w:rPr>
          <w:sz w:val="24"/>
          <w:szCs w:val="24"/>
          <w:vertAlign w:val="superscript"/>
        </w:rPr>
        <w:t>nd</w:t>
      </w:r>
      <w:r w:rsidRPr="001D328A">
        <w:rPr>
          <w:sz w:val="24"/>
          <w:szCs w:val="24"/>
        </w:rPr>
        <w:t xml:space="preserve"> Kings 20:12-19 &amp; Isaiah chapter 39. The Lord Hezekiah’s 3</w:t>
      </w:r>
      <w:r w:rsidRPr="001D328A">
        <w:rPr>
          <w:sz w:val="24"/>
          <w:szCs w:val="24"/>
          <w:vertAlign w:val="superscript"/>
        </w:rPr>
        <w:t>rd</w:t>
      </w:r>
      <w:r w:rsidRPr="001D328A">
        <w:rPr>
          <w:sz w:val="24"/>
          <w:szCs w:val="24"/>
        </w:rPr>
        <w:t xml:space="preserve"> Challenge is in 2</w:t>
      </w:r>
      <w:r w:rsidRPr="001D328A">
        <w:rPr>
          <w:sz w:val="24"/>
          <w:szCs w:val="24"/>
          <w:vertAlign w:val="superscript"/>
        </w:rPr>
        <w:t>nd</w:t>
      </w:r>
      <w:r w:rsidRPr="001D328A">
        <w:rPr>
          <w:sz w:val="24"/>
          <w:szCs w:val="24"/>
        </w:rPr>
        <w:t xml:space="preserve"> Chronicles 32:1-23; 2</w:t>
      </w:r>
      <w:r w:rsidRPr="001D328A">
        <w:rPr>
          <w:sz w:val="24"/>
          <w:szCs w:val="24"/>
          <w:vertAlign w:val="superscript"/>
        </w:rPr>
        <w:t>nd</w:t>
      </w:r>
      <w:r w:rsidRPr="001D328A">
        <w:rPr>
          <w:sz w:val="24"/>
          <w:szCs w:val="24"/>
        </w:rPr>
        <w:t xml:space="preserve"> Kings 18:9-19:37 &amp; Isaiah chapters 36 &amp; 37. </w:t>
      </w:r>
    </w:p>
    <w:p w:rsidR="00BA4998" w:rsidRPr="001D328A" w:rsidRDefault="00BA4998" w:rsidP="00BA4998">
      <w:pPr>
        <w:spacing w:line="480" w:lineRule="auto"/>
        <w:jc w:val="both"/>
        <w:rPr>
          <w:sz w:val="24"/>
          <w:szCs w:val="24"/>
        </w:rPr>
      </w:pPr>
      <w:r w:rsidRPr="001D328A">
        <w:rPr>
          <w:sz w:val="24"/>
          <w:szCs w:val="24"/>
        </w:rPr>
        <w:t xml:space="preserve">The Lord Hezekiah’s Relationship with the Prophets: During His reign He predominately listened to, trusted and depended on the Prophet Isaiah. </w:t>
      </w:r>
    </w:p>
    <w:p w:rsidR="00BA4998" w:rsidRPr="001D328A" w:rsidRDefault="00BA4998" w:rsidP="00BA4998">
      <w:pPr>
        <w:spacing w:line="480" w:lineRule="auto"/>
        <w:jc w:val="both"/>
        <w:rPr>
          <w:sz w:val="24"/>
          <w:szCs w:val="24"/>
        </w:rPr>
      </w:pPr>
      <w:r w:rsidRPr="001D328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A4998" w:rsidRPr="001D328A" w:rsidRDefault="00BA4998" w:rsidP="00BA4998">
      <w:pPr>
        <w:spacing w:line="480" w:lineRule="auto"/>
        <w:jc w:val="both"/>
        <w:rPr>
          <w:sz w:val="24"/>
          <w:szCs w:val="24"/>
        </w:rPr>
      </w:pPr>
      <w:r w:rsidRPr="001D328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1D328A">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A4998" w:rsidRPr="001D328A" w:rsidRDefault="00BA4998" w:rsidP="00BA4998">
      <w:pPr>
        <w:spacing w:line="480" w:lineRule="auto"/>
        <w:jc w:val="center"/>
        <w:rPr>
          <w:b/>
          <w:sz w:val="24"/>
          <w:szCs w:val="24"/>
        </w:rPr>
      </w:pPr>
      <w:r w:rsidRPr="001D328A">
        <w:rPr>
          <w:b/>
          <w:sz w:val="24"/>
          <w:szCs w:val="24"/>
        </w:rPr>
        <w:t>THE LORD JOSIAH WITH THE RANK OF COLONEL OR HIGHER FOR 40 YEARS</w:t>
      </w:r>
    </w:p>
    <w:p w:rsidR="00BA4998" w:rsidRPr="001D328A" w:rsidRDefault="00BA4998" w:rsidP="00BA4998">
      <w:pPr>
        <w:spacing w:line="480" w:lineRule="auto"/>
        <w:jc w:val="both"/>
        <w:rPr>
          <w:b/>
          <w:sz w:val="24"/>
          <w:szCs w:val="24"/>
        </w:rPr>
      </w:pPr>
      <w:r w:rsidRPr="001D328A">
        <w:rPr>
          <w:sz w:val="24"/>
          <w:szCs w:val="24"/>
        </w:rPr>
        <w:t>The Lord Josiah’s name means “</w:t>
      </w:r>
      <w:r w:rsidRPr="001D328A">
        <w:rPr>
          <w:b/>
          <w:sz w:val="24"/>
          <w:szCs w:val="24"/>
        </w:rPr>
        <w:t>Yahweh Supports</w:t>
      </w:r>
      <w:r w:rsidRPr="001D328A">
        <w:rPr>
          <w:sz w:val="24"/>
          <w:szCs w:val="24"/>
        </w:rPr>
        <w:t>.” The Scripture references of the Lord Josiah is in 1</w:t>
      </w:r>
      <w:r w:rsidRPr="001D328A">
        <w:rPr>
          <w:sz w:val="24"/>
          <w:szCs w:val="24"/>
          <w:vertAlign w:val="superscript"/>
        </w:rPr>
        <w:t>st</w:t>
      </w:r>
      <w:r w:rsidRPr="001D328A">
        <w:rPr>
          <w:sz w:val="24"/>
          <w:szCs w:val="24"/>
        </w:rPr>
        <w:t xml:space="preserve"> Kings 13:2; 2</w:t>
      </w:r>
      <w:r w:rsidRPr="001D328A">
        <w:rPr>
          <w:sz w:val="24"/>
          <w:szCs w:val="24"/>
          <w:vertAlign w:val="superscript"/>
        </w:rPr>
        <w:t>nd</w:t>
      </w:r>
      <w:r w:rsidRPr="001D328A">
        <w:rPr>
          <w:sz w:val="24"/>
          <w:szCs w:val="24"/>
        </w:rPr>
        <w:t xml:space="preserve"> Kings chapters 22-23 &amp; 2</w:t>
      </w:r>
      <w:r w:rsidRPr="001D328A">
        <w:rPr>
          <w:sz w:val="24"/>
          <w:szCs w:val="24"/>
          <w:vertAlign w:val="superscript"/>
        </w:rPr>
        <w:t>nd</w:t>
      </w:r>
      <w:r w:rsidRPr="001D328A">
        <w:rPr>
          <w:sz w:val="24"/>
          <w:szCs w:val="24"/>
        </w:rPr>
        <w:t xml:space="preserve"> Chronicles chapters 34-35.   </w:t>
      </w:r>
      <w:r w:rsidRPr="001D328A">
        <w:rPr>
          <w:b/>
          <w:sz w:val="24"/>
          <w:szCs w:val="24"/>
        </w:rPr>
        <w:t xml:space="preserve">  </w:t>
      </w:r>
    </w:p>
    <w:p w:rsidR="00BA4998" w:rsidRPr="001D328A" w:rsidRDefault="00BA4998" w:rsidP="00BA4998">
      <w:pPr>
        <w:spacing w:line="480" w:lineRule="auto"/>
        <w:jc w:val="both"/>
        <w:rPr>
          <w:sz w:val="24"/>
          <w:szCs w:val="24"/>
        </w:rPr>
      </w:pPr>
      <w:r w:rsidRPr="001D328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D328A">
        <w:rPr>
          <w:sz w:val="24"/>
          <w:szCs w:val="24"/>
          <w:vertAlign w:val="superscript"/>
        </w:rPr>
        <w:t>st</w:t>
      </w:r>
      <w:r w:rsidRPr="001D328A">
        <w:rPr>
          <w:sz w:val="24"/>
          <w:szCs w:val="24"/>
        </w:rPr>
        <w:t xml:space="preserve"> Kings 13:2. In His latter years, the Assyrian Empire was being crushed by the Babylonian Empire around 609BC. </w:t>
      </w:r>
    </w:p>
    <w:p w:rsidR="00BA4998" w:rsidRPr="001D328A" w:rsidRDefault="00BA4998" w:rsidP="00BA4998">
      <w:pPr>
        <w:spacing w:line="480" w:lineRule="auto"/>
        <w:jc w:val="both"/>
        <w:rPr>
          <w:sz w:val="24"/>
          <w:szCs w:val="24"/>
        </w:rPr>
      </w:pPr>
      <w:r w:rsidRPr="001D328A">
        <w:rPr>
          <w:sz w:val="24"/>
          <w:szCs w:val="24"/>
        </w:rPr>
        <w:t>The Exploring of the Lord Josiah’s Relationships: The Lord Josiah’s commitment to true worship is in 2</w:t>
      </w:r>
      <w:r w:rsidRPr="001D328A">
        <w:rPr>
          <w:sz w:val="24"/>
          <w:szCs w:val="24"/>
          <w:vertAlign w:val="superscript"/>
        </w:rPr>
        <w:t>nd</w:t>
      </w:r>
      <w:r w:rsidRPr="001D328A">
        <w:rPr>
          <w:sz w:val="24"/>
          <w:szCs w:val="24"/>
        </w:rPr>
        <w:t xml:space="preserve"> Kings 22:1-7; 23:1-30 &amp; 2</w:t>
      </w:r>
      <w:r w:rsidRPr="001D328A">
        <w:rPr>
          <w:sz w:val="24"/>
          <w:szCs w:val="24"/>
          <w:vertAlign w:val="superscript"/>
        </w:rPr>
        <w:t>nd</w:t>
      </w:r>
      <w:r w:rsidRPr="001D328A">
        <w:rPr>
          <w:sz w:val="24"/>
          <w:szCs w:val="24"/>
        </w:rPr>
        <w:t xml:space="preserve"> Chronicles chapters 34-35. The Lord Josiah’s commitment to the Father Stephen Inerrant Word is in 2</w:t>
      </w:r>
      <w:r w:rsidRPr="001D328A">
        <w:rPr>
          <w:sz w:val="24"/>
          <w:szCs w:val="24"/>
          <w:vertAlign w:val="superscript"/>
        </w:rPr>
        <w:t>nd</w:t>
      </w:r>
      <w:r w:rsidRPr="001D328A">
        <w:rPr>
          <w:sz w:val="24"/>
          <w:szCs w:val="24"/>
        </w:rPr>
        <w:t xml:space="preserve"> Kings chapter 22. </w:t>
      </w:r>
    </w:p>
    <w:p w:rsidR="00BA4998" w:rsidRPr="001D328A" w:rsidRDefault="00BA4998" w:rsidP="00BA4998">
      <w:pPr>
        <w:spacing w:line="480" w:lineRule="auto"/>
        <w:jc w:val="both"/>
        <w:rPr>
          <w:sz w:val="24"/>
          <w:szCs w:val="24"/>
        </w:rPr>
      </w:pPr>
      <w:r w:rsidRPr="001D328A">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A4998" w:rsidRPr="001D328A" w:rsidRDefault="00BA4998" w:rsidP="00BA4998">
      <w:pPr>
        <w:spacing w:line="480" w:lineRule="auto"/>
        <w:jc w:val="center"/>
        <w:rPr>
          <w:b/>
          <w:sz w:val="24"/>
          <w:szCs w:val="24"/>
        </w:rPr>
      </w:pPr>
      <w:r w:rsidRPr="001D328A">
        <w:rPr>
          <w:b/>
          <w:sz w:val="24"/>
          <w:szCs w:val="24"/>
        </w:rPr>
        <w:t xml:space="preserve">THE LORD AARON WITH THE RANK OF COLONEL OR HIGHER FOR 40 YEARS </w:t>
      </w:r>
    </w:p>
    <w:p w:rsidR="00BA4998" w:rsidRPr="001D328A" w:rsidRDefault="00BA4998" w:rsidP="00BA4998">
      <w:pPr>
        <w:spacing w:line="480" w:lineRule="auto"/>
        <w:rPr>
          <w:sz w:val="24"/>
          <w:szCs w:val="24"/>
        </w:rPr>
      </w:pPr>
      <w:r w:rsidRPr="001D328A">
        <w:rPr>
          <w:sz w:val="24"/>
          <w:szCs w:val="24"/>
        </w:rPr>
        <w:t>The Lord Aaron’s name means “</w:t>
      </w:r>
      <w:r w:rsidRPr="001D328A">
        <w:rPr>
          <w:b/>
          <w:sz w:val="24"/>
          <w:szCs w:val="24"/>
        </w:rPr>
        <w:t>Highest Light</w:t>
      </w:r>
      <w:r w:rsidRPr="001D328A">
        <w:rPr>
          <w:sz w:val="24"/>
          <w:szCs w:val="24"/>
        </w:rPr>
        <w:t xml:space="preserve">.” The Scripture references of the Lord Aaron is in the Books of Exodus, Leviticus, Numbers &amp; Deuteronomy; other various references. </w:t>
      </w:r>
    </w:p>
    <w:p w:rsidR="00BA4998" w:rsidRPr="001D328A" w:rsidRDefault="00BA4998" w:rsidP="00BA4998">
      <w:pPr>
        <w:spacing w:line="480" w:lineRule="auto"/>
        <w:jc w:val="both"/>
        <w:rPr>
          <w:sz w:val="24"/>
          <w:szCs w:val="24"/>
        </w:rPr>
      </w:pPr>
      <w:r w:rsidRPr="001D328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A4998" w:rsidRPr="001D328A" w:rsidRDefault="00BA4998" w:rsidP="00BA4998">
      <w:pPr>
        <w:spacing w:line="480" w:lineRule="auto"/>
        <w:jc w:val="both"/>
        <w:rPr>
          <w:sz w:val="24"/>
          <w:szCs w:val="24"/>
        </w:rPr>
      </w:pPr>
      <w:r w:rsidRPr="001D328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A4998" w:rsidRPr="001D328A" w:rsidRDefault="00BA4998" w:rsidP="00BA4998">
      <w:pPr>
        <w:spacing w:line="480" w:lineRule="auto"/>
        <w:jc w:val="both"/>
        <w:rPr>
          <w:sz w:val="24"/>
          <w:szCs w:val="24"/>
        </w:rPr>
      </w:pPr>
      <w:r w:rsidRPr="001D328A">
        <w:rPr>
          <w:sz w:val="24"/>
          <w:szCs w:val="24"/>
        </w:rPr>
        <w:t xml:space="preserve">The Lord Aaron as an Example for Today: The Lord Aaron reminds Us to be gentile with the weak. The Lord Aaron reassures Us that Our failures do not qualify Us from significant roles in </w:t>
      </w:r>
      <w:r w:rsidRPr="001D328A">
        <w:rPr>
          <w:sz w:val="24"/>
          <w:szCs w:val="24"/>
        </w:rPr>
        <w:lastRenderedPageBreak/>
        <w:t xml:space="preserve">the Father Stephen’s plan. The Lord Aaron alerts Us to the necessity of evaluating Our own strengths and weaknesses. The Lord Aaron encourages Us to be faithful followers.     </w:t>
      </w:r>
    </w:p>
    <w:p w:rsidR="00BA4998" w:rsidRPr="001D328A" w:rsidRDefault="00BA4998" w:rsidP="00BA4998">
      <w:pPr>
        <w:spacing w:line="480" w:lineRule="auto"/>
        <w:jc w:val="center"/>
        <w:rPr>
          <w:b/>
          <w:sz w:val="24"/>
          <w:szCs w:val="24"/>
        </w:rPr>
      </w:pPr>
      <w:r w:rsidRPr="001D328A">
        <w:rPr>
          <w:b/>
          <w:sz w:val="24"/>
          <w:szCs w:val="24"/>
        </w:rPr>
        <w:t>THE LORD EZRA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Ezra’s name means “</w:t>
      </w:r>
      <w:r w:rsidRPr="001D328A">
        <w:rPr>
          <w:b/>
          <w:sz w:val="24"/>
          <w:szCs w:val="24"/>
        </w:rPr>
        <w:t>Yahweh Helps</w:t>
      </w:r>
      <w:r w:rsidRPr="001D328A">
        <w:rPr>
          <w:sz w:val="24"/>
          <w:szCs w:val="24"/>
        </w:rPr>
        <w:t xml:space="preserve">.” The Scripture references of the Lord Ezra is in Ezra chapters 7-10 &amp; Nehemiah chapter 8. </w:t>
      </w:r>
    </w:p>
    <w:p w:rsidR="00BA4998" w:rsidRPr="001D328A" w:rsidRDefault="00BA4998" w:rsidP="00BA4998">
      <w:pPr>
        <w:spacing w:line="480" w:lineRule="auto"/>
        <w:jc w:val="both"/>
        <w:rPr>
          <w:sz w:val="24"/>
          <w:szCs w:val="24"/>
        </w:rPr>
      </w:pPr>
      <w:r w:rsidRPr="001D328A">
        <w:rPr>
          <w:sz w:val="24"/>
          <w:szCs w:val="24"/>
        </w:rPr>
        <w:t>The Lord Ezra’s Role in Scripture: The Lord Ezra led a 2</w:t>
      </w:r>
      <w:r w:rsidRPr="001D328A">
        <w:rPr>
          <w:sz w:val="24"/>
          <w:szCs w:val="24"/>
          <w:vertAlign w:val="superscript"/>
        </w:rPr>
        <w:t>nd</w:t>
      </w:r>
      <w:r w:rsidRPr="001D328A">
        <w:rPr>
          <w:sz w:val="24"/>
          <w:szCs w:val="24"/>
        </w:rPr>
        <w:t xml:space="preserve"> group of Jews back to their homeland some 80 years after a 1</w:t>
      </w:r>
      <w:r w:rsidRPr="001D328A">
        <w:rPr>
          <w:sz w:val="24"/>
          <w:szCs w:val="24"/>
          <w:vertAlign w:val="superscript"/>
        </w:rPr>
        <w:t>st</w:t>
      </w:r>
      <w:r w:rsidRPr="001D328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A4998" w:rsidRPr="001D328A" w:rsidRDefault="00BA4998" w:rsidP="00BA4998">
      <w:pPr>
        <w:spacing w:line="480" w:lineRule="auto"/>
        <w:jc w:val="both"/>
        <w:rPr>
          <w:sz w:val="24"/>
          <w:szCs w:val="24"/>
        </w:rPr>
      </w:pPr>
      <w:r w:rsidRPr="001D328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A4998" w:rsidRPr="001D328A" w:rsidRDefault="00BA4998" w:rsidP="00BA4998">
      <w:pPr>
        <w:spacing w:line="480" w:lineRule="auto"/>
        <w:jc w:val="both"/>
        <w:rPr>
          <w:sz w:val="24"/>
          <w:szCs w:val="24"/>
        </w:rPr>
      </w:pPr>
      <w:r w:rsidRPr="001D328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1D328A">
        <w:rPr>
          <w:sz w:val="24"/>
          <w:szCs w:val="24"/>
        </w:rPr>
        <w:lastRenderedPageBreak/>
        <w:t xml:space="preserve">to doing the Father Stephen’s will and how deeply concerned He felt with the Jews’ disobedience. </w:t>
      </w:r>
    </w:p>
    <w:p w:rsidR="00BA4998" w:rsidRPr="001D328A" w:rsidRDefault="00BA4998" w:rsidP="00BA4998">
      <w:pPr>
        <w:spacing w:line="480" w:lineRule="auto"/>
        <w:jc w:val="both"/>
        <w:rPr>
          <w:sz w:val="24"/>
          <w:szCs w:val="24"/>
        </w:rPr>
      </w:pPr>
      <w:r w:rsidRPr="001D328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A4998" w:rsidRPr="001D328A" w:rsidRDefault="00BA4998" w:rsidP="00BA4998">
      <w:pPr>
        <w:spacing w:line="480" w:lineRule="auto"/>
        <w:jc w:val="center"/>
        <w:rPr>
          <w:b/>
          <w:sz w:val="24"/>
          <w:szCs w:val="24"/>
        </w:rPr>
      </w:pPr>
      <w:r w:rsidRPr="001D328A">
        <w:rPr>
          <w:b/>
          <w:sz w:val="24"/>
          <w:szCs w:val="24"/>
        </w:rPr>
        <w:t xml:space="preserve">THE LORD NEHEMIAH WITH THE RANK OF COLONEL OR HIGHER FOR 40 YEARS </w:t>
      </w:r>
    </w:p>
    <w:p w:rsidR="00BA4998" w:rsidRPr="001D328A" w:rsidRDefault="00BA4998" w:rsidP="00BA4998">
      <w:pPr>
        <w:spacing w:line="480" w:lineRule="auto"/>
        <w:rPr>
          <w:sz w:val="24"/>
          <w:szCs w:val="24"/>
        </w:rPr>
      </w:pPr>
      <w:r w:rsidRPr="001D328A">
        <w:rPr>
          <w:sz w:val="24"/>
          <w:szCs w:val="24"/>
        </w:rPr>
        <w:t>The Lord Nehemiah’s name means “</w:t>
      </w:r>
      <w:r w:rsidRPr="001D328A">
        <w:rPr>
          <w:b/>
          <w:sz w:val="24"/>
          <w:szCs w:val="24"/>
        </w:rPr>
        <w:t>Yahweh Comforts</w:t>
      </w:r>
      <w:r w:rsidRPr="001D328A">
        <w:rPr>
          <w:sz w:val="24"/>
          <w:szCs w:val="24"/>
        </w:rPr>
        <w:t xml:space="preserve">.” The Scripture references of the Lord Nehemiah is in the Book of Nehemiah. </w:t>
      </w:r>
    </w:p>
    <w:p w:rsidR="00BA4998" w:rsidRPr="001D328A" w:rsidRDefault="00BA4998" w:rsidP="00BA4998">
      <w:pPr>
        <w:spacing w:line="480" w:lineRule="auto"/>
        <w:rPr>
          <w:sz w:val="24"/>
          <w:szCs w:val="24"/>
        </w:rPr>
      </w:pPr>
      <w:r w:rsidRPr="001D328A">
        <w:rPr>
          <w:sz w:val="24"/>
          <w:szCs w:val="24"/>
        </w:rPr>
        <w:t xml:space="preserve">The Lord Nehemiah’s Role in Scripture: The Lord Nehemiah while as Governor of Judah He was motivated and organized in the rebuilding of the Jerusalem Wall. </w:t>
      </w:r>
    </w:p>
    <w:p w:rsidR="00BA4998" w:rsidRPr="001D328A" w:rsidRDefault="00BA4998" w:rsidP="00BA4998">
      <w:pPr>
        <w:spacing w:line="480" w:lineRule="auto"/>
        <w:jc w:val="both"/>
        <w:rPr>
          <w:sz w:val="24"/>
          <w:szCs w:val="24"/>
        </w:rPr>
      </w:pPr>
      <w:r w:rsidRPr="001D328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A4998" w:rsidRPr="001D328A" w:rsidRDefault="00BA4998" w:rsidP="00BA4998">
      <w:pPr>
        <w:spacing w:line="480" w:lineRule="auto"/>
        <w:jc w:val="both"/>
        <w:rPr>
          <w:sz w:val="24"/>
          <w:szCs w:val="24"/>
        </w:rPr>
      </w:pPr>
      <w:r w:rsidRPr="001D328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1D328A">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BA4998" w:rsidRPr="001D328A" w:rsidRDefault="00BA4998" w:rsidP="00BA4998">
      <w:pPr>
        <w:spacing w:line="480" w:lineRule="auto"/>
        <w:jc w:val="both"/>
        <w:rPr>
          <w:sz w:val="24"/>
          <w:szCs w:val="24"/>
        </w:rPr>
      </w:pPr>
      <w:r w:rsidRPr="001D328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A4998" w:rsidRPr="001D328A" w:rsidRDefault="00BA4998" w:rsidP="00BA4998">
      <w:pPr>
        <w:spacing w:line="480" w:lineRule="auto"/>
        <w:jc w:val="center"/>
        <w:rPr>
          <w:b/>
          <w:sz w:val="24"/>
          <w:szCs w:val="24"/>
        </w:rPr>
      </w:pPr>
      <w:r w:rsidRPr="001D328A">
        <w:rPr>
          <w:b/>
          <w:sz w:val="24"/>
          <w:szCs w:val="24"/>
        </w:rPr>
        <w:t>THE LORD NATHAN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Nathan’s name means “</w:t>
      </w:r>
      <w:r w:rsidRPr="001D328A">
        <w:rPr>
          <w:b/>
          <w:sz w:val="24"/>
          <w:szCs w:val="24"/>
        </w:rPr>
        <w:t>Gift</w:t>
      </w:r>
      <w:r w:rsidRPr="001D328A">
        <w:rPr>
          <w:sz w:val="24"/>
          <w:szCs w:val="24"/>
        </w:rPr>
        <w:t>.” The Scripture references of the Lord Nathan is in 2</w:t>
      </w:r>
      <w:r w:rsidRPr="001D328A">
        <w:rPr>
          <w:sz w:val="24"/>
          <w:szCs w:val="24"/>
          <w:vertAlign w:val="superscript"/>
        </w:rPr>
        <w:t>nd</w:t>
      </w:r>
      <w:r w:rsidRPr="001D328A">
        <w:rPr>
          <w:sz w:val="24"/>
          <w:szCs w:val="24"/>
        </w:rPr>
        <w:t xml:space="preserve"> Samuel chapters 7 &amp; 12; 1</w:t>
      </w:r>
      <w:r w:rsidRPr="001D328A">
        <w:rPr>
          <w:sz w:val="24"/>
          <w:szCs w:val="24"/>
          <w:vertAlign w:val="superscript"/>
        </w:rPr>
        <w:t>st</w:t>
      </w:r>
      <w:r w:rsidRPr="001D328A">
        <w:rPr>
          <w:sz w:val="24"/>
          <w:szCs w:val="24"/>
        </w:rPr>
        <w:t xml:space="preserve"> Kings chapter 1 &amp; 1</w:t>
      </w:r>
      <w:r w:rsidRPr="001D328A">
        <w:rPr>
          <w:sz w:val="24"/>
          <w:szCs w:val="24"/>
          <w:vertAlign w:val="superscript"/>
        </w:rPr>
        <w:t>st</w:t>
      </w:r>
      <w:r w:rsidRPr="001D328A">
        <w:rPr>
          <w:sz w:val="24"/>
          <w:szCs w:val="24"/>
        </w:rPr>
        <w:t xml:space="preserve"> Chronicles chapters 17 &amp; 29. </w:t>
      </w:r>
    </w:p>
    <w:p w:rsidR="00BA4998" w:rsidRPr="001D328A" w:rsidRDefault="00BA4998" w:rsidP="00BA4998">
      <w:pPr>
        <w:spacing w:line="480" w:lineRule="auto"/>
        <w:jc w:val="both"/>
        <w:rPr>
          <w:sz w:val="24"/>
          <w:szCs w:val="24"/>
        </w:rPr>
      </w:pPr>
      <w:r w:rsidRPr="001D328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A4998" w:rsidRPr="001D328A" w:rsidRDefault="00BA4998" w:rsidP="00BA4998">
      <w:pPr>
        <w:spacing w:line="480" w:lineRule="auto"/>
        <w:jc w:val="both"/>
        <w:rPr>
          <w:sz w:val="24"/>
          <w:szCs w:val="24"/>
        </w:rPr>
      </w:pPr>
      <w:r w:rsidRPr="001D328A">
        <w:rPr>
          <w:sz w:val="24"/>
          <w:szCs w:val="24"/>
        </w:rPr>
        <w:lastRenderedPageBreak/>
        <w:t>The Exploring of the Lord Nathan’s Relationships: The Lord Nathan’s Relationship with the Lord David: The Lord Nathan reported the Father Stephen’s promise is in 2</w:t>
      </w:r>
      <w:r w:rsidRPr="001D328A">
        <w:rPr>
          <w:sz w:val="24"/>
          <w:szCs w:val="24"/>
          <w:vertAlign w:val="superscript"/>
        </w:rPr>
        <w:t>nd</w:t>
      </w:r>
      <w:r w:rsidRPr="001D328A">
        <w:rPr>
          <w:sz w:val="24"/>
          <w:szCs w:val="24"/>
        </w:rPr>
        <w:t xml:space="preserve"> Samuel chapter 7 &amp; 1</w:t>
      </w:r>
      <w:r w:rsidRPr="001D328A">
        <w:rPr>
          <w:sz w:val="24"/>
          <w:szCs w:val="24"/>
          <w:vertAlign w:val="superscript"/>
        </w:rPr>
        <w:t>st</w:t>
      </w:r>
      <w:r w:rsidRPr="001D328A">
        <w:rPr>
          <w:sz w:val="24"/>
          <w:szCs w:val="24"/>
        </w:rPr>
        <w:t xml:space="preserve"> Chronicles chapter 17. The Lord Nathan confronted the Lord David is in 2</w:t>
      </w:r>
      <w:r w:rsidRPr="001D328A">
        <w:rPr>
          <w:sz w:val="24"/>
          <w:szCs w:val="24"/>
          <w:vertAlign w:val="superscript"/>
        </w:rPr>
        <w:t>nd</w:t>
      </w:r>
      <w:r w:rsidRPr="001D328A">
        <w:rPr>
          <w:sz w:val="24"/>
          <w:szCs w:val="24"/>
        </w:rPr>
        <w:t xml:space="preserve"> Samuel chapter 12. The Lord Nathan acted to preserve the Lord Solomon’s Rights is in 1</w:t>
      </w:r>
      <w:r w:rsidRPr="001D328A">
        <w:rPr>
          <w:sz w:val="24"/>
          <w:szCs w:val="24"/>
          <w:vertAlign w:val="superscript"/>
        </w:rPr>
        <w:t>st</w:t>
      </w:r>
      <w:r w:rsidRPr="001D328A">
        <w:rPr>
          <w:sz w:val="24"/>
          <w:szCs w:val="24"/>
        </w:rPr>
        <w:t xml:space="preserve"> Kings chapter 1. </w:t>
      </w:r>
    </w:p>
    <w:p w:rsidR="00BA4998" w:rsidRPr="001D328A" w:rsidRDefault="00BA4998" w:rsidP="00BA4998">
      <w:pPr>
        <w:spacing w:line="480" w:lineRule="auto"/>
        <w:jc w:val="both"/>
        <w:rPr>
          <w:sz w:val="24"/>
          <w:szCs w:val="24"/>
        </w:rPr>
      </w:pPr>
      <w:r w:rsidRPr="001D328A">
        <w:rPr>
          <w:sz w:val="24"/>
          <w:szCs w:val="24"/>
        </w:rPr>
        <w:t>The Lord Nathan as an Example for Today: The Lord Nathan was able to live near the center of authority and remain uncorrupted is in 1</w:t>
      </w:r>
      <w:r w:rsidRPr="001D328A">
        <w:rPr>
          <w:sz w:val="24"/>
          <w:szCs w:val="24"/>
          <w:vertAlign w:val="superscript"/>
        </w:rPr>
        <w:t>st</w:t>
      </w:r>
      <w:r w:rsidRPr="001D328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A4998" w:rsidRPr="001D328A" w:rsidRDefault="00BA4998" w:rsidP="00BA4998">
      <w:pPr>
        <w:spacing w:line="480" w:lineRule="auto"/>
        <w:jc w:val="center"/>
        <w:rPr>
          <w:b/>
          <w:sz w:val="24"/>
          <w:szCs w:val="24"/>
        </w:rPr>
      </w:pPr>
      <w:r w:rsidRPr="001D328A">
        <w:rPr>
          <w:b/>
          <w:sz w:val="24"/>
          <w:szCs w:val="24"/>
        </w:rPr>
        <w:t>THE LORD ELISHA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Elisha’s name means “</w:t>
      </w:r>
      <w:r w:rsidRPr="001D328A">
        <w:rPr>
          <w:b/>
          <w:sz w:val="24"/>
          <w:szCs w:val="24"/>
        </w:rPr>
        <w:t>God is Salvation</w:t>
      </w:r>
      <w:r w:rsidRPr="001D328A">
        <w:rPr>
          <w:sz w:val="24"/>
          <w:szCs w:val="24"/>
        </w:rPr>
        <w:t>.” The Scripture references of the Lord Elisha is in 1</w:t>
      </w:r>
      <w:r w:rsidRPr="001D328A">
        <w:rPr>
          <w:sz w:val="24"/>
          <w:szCs w:val="24"/>
          <w:vertAlign w:val="superscript"/>
        </w:rPr>
        <w:t>st</w:t>
      </w:r>
      <w:r w:rsidRPr="001D328A">
        <w:rPr>
          <w:sz w:val="24"/>
          <w:szCs w:val="24"/>
        </w:rPr>
        <w:t xml:space="preserve"> Kings chapter 19; 2</w:t>
      </w:r>
      <w:r w:rsidRPr="001D328A">
        <w:rPr>
          <w:sz w:val="24"/>
          <w:szCs w:val="24"/>
          <w:vertAlign w:val="superscript"/>
        </w:rPr>
        <w:t>nd</w:t>
      </w:r>
      <w:r w:rsidRPr="001D328A">
        <w:rPr>
          <w:sz w:val="24"/>
          <w:szCs w:val="24"/>
        </w:rPr>
        <w:t xml:space="preserve"> Kings chapters 2-13 &amp; Luke 4:27. </w:t>
      </w:r>
    </w:p>
    <w:p w:rsidR="00BA4998" w:rsidRPr="001D328A" w:rsidRDefault="00BA4998" w:rsidP="00BA4998">
      <w:pPr>
        <w:spacing w:line="480" w:lineRule="auto"/>
        <w:jc w:val="both"/>
        <w:rPr>
          <w:sz w:val="24"/>
          <w:szCs w:val="24"/>
        </w:rPr>
      </w:pPr>
      <w:r w:rsidRPr="001D328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A4998" w:rsidRPr="001D328A" w:rsidRDefault="00BA4998" w:rsidP="00BA4998">
      <w:pPr>
        <w:spacing w:line="480" w:lineRule="auto"/>
        <w:jc w:val="both"/>
        <w:rPr>
          <w:sz w:val="24"/>
          <w:szCs w:val="24"/>
        </w:rPr>
      </w:pPr>
      <w:r w:rsidRPr="001D328A">
        <w:rPr>
          <w:sz w:val="24"/>
          <w:szCs w:val="24"/>
        </w:rPr>
        <w:t>The 14 miracles of the Lord Elisha is compared with the 7 miracles performed by the Lord Elijah [1</w:t>
      </w:r>
      <w:r w:rsidRPr="001D328A">
        <w:rPr>
          <w:sz w:val="24"/>
          <w:szCs w:val="24"/>
          <w:vertAlign w:val="superscript"/>
        </w:rPr>
        <w:t>st</w:t>
      </w:r>
      <w:r w:rsidRPr="001D328A">
        <w:rPr>
          <w:sz w:val="24"/>
          <w:szCs w:val="24"/>
        </w:rPr>
        <w:t xml:space="preserve"> Kings 19:19-21; 2</w:t>
      </w:r>
      <w:r w:rsidRPr="001D328A">
        <w:rPr>
          <w:sz w:val="24"/>
          <w:szCs w:val="24"/>
          <w:vertAlign w:val="superscript"/>
        </w:rPr>
        <w:t>nd</w:t>
      </w:r>
      <w:r w:rsidRPr="001D328A">
        <w:rPr>
          <w:sz w:val="24"/>
          <w:szCs w:val="24"/>
        </w:rPr>
        <w:t xml:space="preserve"> Kings 2:9; 13:14-20] are as follows in 2</w:t>
      </w:r>
      <w:r w:rsidRPr="001D328A">
        <w:rPr>
          <w:sz w:val="24"/>
          <w:szCs w:val="24"/>
          <w:vertAlign w:val="superscript"/>
        </w:rPr>
        <w:t>nd</w:t>
      </w:r>
      <w:r w:rsidRPr="001D328A">
        <w:rPr>
          <w:sz w:val="24"/>
          <w:szCs w:val="24"/>
        </w:rPr>
        <w:t xml:space="preserve"> Kings: 1. The Lord Elisha separated the waters of Jordon is in 2</w:t>
      </w:r>
      <w:r w:rsidRPr="001D328A">
        <w:rPr>
          <w:sz w:val="24"/>
          <w:szCs w:val="24"/>
          <w:vertAlign w:val="superscript"/>
        </w:rPr>
        <w:t>nd</w:t>
      </w:r>
      <w:r w:rsidRPr="001D328A">
        <w:rPr>
          <w:sz w:val="24"/>
          <w:szCs w:val="24"/>
        </w:rPr>
        <w:t xml:space="preserve"> Kings 2:14. 2. The Lord Elisha healed bitter spring </w:t>
      </w:r>
      <w:r w:rsidRPr="001D328A">
        <w:rPr>
          <w:sz w:val="24"/>
          <w:szCs w:val="24"/>
        </w:rPr>
        <w:lastRenderedPageBreak/>
        <w:t>waters is in 2</w:t>
      </w:r>
      <w:r w:rsidRPr="001D328A">
        <w:rPr>
          <w:sz w:val="24"/>
          <w:szCs w:val="24"/>
          <w:vertAlign w:val="superscript"/>
        </w:rPr>
        <w:t>nd</w:t>
      </w:r>
      <w:r w:rsidRPr="001D328A">
        <w:rPr>
          <w:sz w:val="24"/>
          <w:szCs w:val="24"/>
        </w:rPr>
        <w:t xml:space="preserve"> Kings 2:21. 3. The Lord Elisha cursed Young Men who ridiculed the Father Stephen is in 2</w:t>
      </w:r>
      <w:r w:rsidRPr="001D328A">
        <w:rPr>
          <w:sz w:val="24"/>
          <w:szCs w:val="24"/>
          <w:vertAlign w:val="superscript"/>
        </w:rPr>
        <w:t>nd</w:t>
      </w:r>
      <w:r w:rsidRPr="001D328A">
        <w:rPr>
          <w:sz w:val="24"/>
          <w:szCs w:val="24"/>
        </w:rPr>
        <w:t xml:space="preserve"> Kings 2:24. 4. The Lord Elisha was a battle for Israel is in 2</w:t>
      </w:r>
      <w:r w:rsidRPr="001D328A">
        <w:rPr>
          <w:sz w:val="24"/>
          <w:szCs w:val="24"/>
          <w:vertAlign w:val="superscript"/>
        </w:rPr>
        <w:t>nd</w:t>
      </w:r>
      <w:r w:rsidRPr="001D328A">
        <w:rPr>
          <w:sz w:val="24"/>
          <w:szCs w:val="24"/>
        </w:rPr>
        <w:t xml:space="preserve"> Kings 3:15-26. 5. The Lord Elisha multiplied a poor Widow’s oil is in 2</w:t>
      </w:r>
      <w:r w:rsidRPr="001D328A">
        <w:rPr>
          <w:sz w:val="24"/>
          <w:szCs w:val="24"/>
          <w:vertAlign w:val="superscript"/>
        </w:rPr>
        <w:t>nd</w:t>
      </w:r>
      <w:r w:rsidRPr="001D328A">
        <w:rPr>
          <w:sz w:val="24"/>
          <w:szCs w:val="24"/>
        </w:rPr>
        <w:t xml:space="preserve"> Kings 4:1-7. 6. The Lord Elisha promised a Good Woman a Child is in 2</w:t>
      </w:r>
      <w:r w:rsidRPr="001D328A">
        <w:rPr>
          <w:sz w:val="24"/>
          <w:szCs w:val="24"/>
          <w:vertAlign w:val="superscript"/>
        </w:rPr>
        <w:t>nd</w:t>
      </w:r>
      <w:r w:rsidRPr="001D328A">
        <w:rPr>
          <w:sz w:val="24"/>
          <w:szCs w:val="24"/>
        </w:rPr>
        <w:t xml:space="preserve"> Kings 4:14-17. 7. The Lord Elisha raised the Good Woman’s Child from the dead is in 2</w:t>
      </w:r>
      <w:r w:rsidRPr="001D328A">
        <w:rPr>
          <w:sz w:val="24"/>
          <w:szCs w:val="24"/>
          <w:vertAlign w:val="superscript"/>
        </w:rPr>
        <w:t>nd</w:t>
      </w:r>
      <w:r w:rsidRPr="001D328A">
        <w:rPr>
          <w:sz w:val="24"/>
          <w:szCs w:val="24"/>
        </w:rPr>
        <w:t xml:space="preserve"> Kings 4:32-37. 8. The Lord Elisha made poison stew edible is in 2</w:t>
      </w:r>
      <w:r w:rsidRPr="001D328A">
        <w:rPr>
          <w:sz w:val="24"/>
          <w:szCs w:val="24"/>
          <w:vertAlign w:val="superscript"/>
        </w:rPr>
        <w:t>nd</w:t>
      </w:r>
      <w:r w:rsidRPr="001D328A">
        <w:rPr>
          <w:sz w:val="24"/>
          <w:szCs w:val="24"/>
        </w:rPr>
        <w:t xml:space="preserve"> Kings 4:38-41. 9. The Lord Elisha multiplied loaves to feed many is in 2</w:t>
      </w:r>
      <w:r w:rsidRPr="001D328A">
        <w:rPr>
          <w:sz w:val="24"/>
          <w:szCs w:val="24"/>
          <w:vertAlign w:val="superscript"/>
        </w:rPr>
        <w:t>nd</w:t>
      </w:r>
      <w:r w:rsidRPr="001D328A">
        <w:rPr>
          <w:sz w:val="24"/>
          <w:szCs w:val="24"/>
        </w:rPr>
        <w:t xml:space="preserve"> Kings 4:42-44. 10. The Lord Elisha healed a Syrian General’s leprosy is in 2</w:t>
      </w:r>
      <w:r w:rsidRPr="001D328A">
        <w:rPr>
          <w:sz w:val="24"/>
          <w:szCs w:val="24"/>
          <w:vertAlign w:val="superscript"/>
        </w:rPr>
        <w:t>nd</w:t>
      </w:r>
      <w:r w:rsidRPr="001D328A">
        <w:rPr>
          <w:sz w:val="24"/>
          <w:szCs w:val="24"/>
        </w:rPr>
        <w:t xml:space="preserve"> Kings 5:1-19. 11. The Lord Elisha made a borrowed ax head float is in 2</w:t>
      </w:r>
      <w:r w:rsidRPr="001D328A">
        <w:rPr>
          <w:sz w:val="24"/>
          <w:szCs w:val="24"/>
          <w:vertAlign w:val="superscript"/>
        </w:rPr>
        <w:t>nd</w:t>
      </w:r>
      <w:r w:rsidRPr="001D328A">
        <w:rPr>
          <w:sz w:val="24"/>
          <w:szCs w:val="24"/>
        </w:rPr>
        <w:t xml:space="preserve"> Kings 6:1-6. 12. The Lord Elisha trapped an Aramean Army is in 2</w:t>
      </w:r>
      <w:r w:rsidRPr="001D328A">
        <w:rPr>
          <w:sz w:val="24"/>
          <w:szCs w:val="24"/>
          <w:vertAlign w:val="superscript"/>
        </w:rPr>
        <w:t>nd</w:t>
      </w:r>
      <w:r w:rsidRPr="001D328A">
        <w:rPr>
          <w:sz w:val="24"/>
          <w:szCs w:val="24"/>
        </w:rPr>
        <w:t xml:space="preserve"> Kings 6:8-23. 13. The Lord Elisha showed His Servant an Angel Army is in 2</w:t>
      </w:r>
      <w:r w:rsidRPr="001D328A">
        <w:rPr>
          <w:sz w:val="24"/>
          <w:szCs w:val="24"/>
          <w:vertAlign w:val="superscript"/>
        </w:rPr>
        <w:t>nd</w:t>
      </w:r>
      <w:r w:rsidRPr="001D328A">
        <w:rPr>
          <w:sz w:val="24"/>
          <w:szCs w:val="24"/>
        </w:rPr>
        <w:t xml:space="preserve"> Kings 6:15-17. 14. The Lord Elisha predicted an excess of food for starving Samaria is in 2</w:t>
      </w:r>
      <w:r w:rsidRPr="001D328A">
        <w:rPr>
          <w:sz w:val="24"/>
          <w:szCs w:val="24"/>
          <w:vertAlign w:val="superscript"/>
        </w:rPr>
        <w:t>nd</w:t>
      </w:r>
      <w:r w:rsidRPr="001D328A">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A4998" w:rsidRPr="001D328A" w:rsidRDefault="00BA4998" w:rsidP="00BA4998">
      <w:pPr>
        <w:spacing w:line="480" w:lineRule="auto"/>
        <w:jc w:val="both"/>
        <w:rPr>
          <w:sz w:val="24"/>
          <w:szCs w:val="24"/>
        </w:rPr>
      </w:pPr>
      <w:r w:rsidRPr="001D328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A4998" w:rsidRPr="001D328A" w:rsidRDefault="00BA4998" w:rsidP="00BA4998">
      <w:pPr>
        <w:spacing w:line="480" w:lineRule="auto"/>
        <w:jc w:val="center"/>
        <w:rPr>
          <w:b/>
          <w:sz w:val="24"/>
          <w:szCs w:val="24"/>
        </w:rPr>
      </w:pPr>
      <w:r w:rsidRPr="001D328A">
        <w:rPr>
          <w:b/>
          <w:sz w:val="24"/>
          <w:szCs w:val="24"/>
        </w:rPr>
        <w:t>THE LORD JONAH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Jonah’s name means “</w:t>
      </w:r>
      <w:r w:rsidRPr="001D328A">
        <w:rPr>
          <w:b/>
          <w:sz w:val="24"/>
          <w:szCs w:val="24"/>
        </w:rPr>
        <w:t>Dove</w:t>
      </w:r>
      <w:r w:rsidRPr="001D328A">
        <w:rPr>
          <w:sz w:val="24"/>
          <w:szCs w:val="24"/>
        </w:rPr>
        <w:t>.” The Scripture references of the Lord Jonah is in 2</w:t>
      </w:r>
      <w:r w:rsidRPr="001D328A">
        <w:rPr>
          <w:sz w:val="24"/>
          <w:szCs w:val="24"/>
          <w:vertAlign w:val="superscript"/>
        </w:rPr>
        <w:t>nd</w:t>
      </w:r>
      <w:r w:rsidRPr="001D328A">
        <w:rPr>
          <w:sz w:val="24"/>
          <w:szCs w:val="24"/>
        </w:rPr>
        <w:t xml:space="preserve"> Kings 14:25; the Book of Jonah; Matthew 12:39-41; 16:4 &amp; Luke 11:29-32. </w:t>
      </w:r>
    </w:p>
    <w:p w:rsidR="00BA4998" w:rsidRPr="001D328A" w:rsidRDefault="00BA4998" w:rsidP="00BA4998">
      <w:pPr>
        <w:spacing w:line="480" w:lineRule="auto"/>
        <w:jc w:val="both"/>
        <w:rPr>
          <w:sz w:val="24"/>
          <w:szCs w:val="24"/>
        </w:rPr>
      </w:pPr>
      <w:r w:rsidRPr="001D328A">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A4998" w:rsidRPr="001D328A" w:rsidRDefault="00BA4998" w:rsidP="00BA4998">
      <w:pPr>
        <w:spacing w:line="480" w:lineRule="auto"/>
        <w:jc w:val="both"/>
        <w:rPr>
          <w:sz w:val="24"/>
          <w:szCs w:val="24"/>
        </w:rPr>
      </w:pPr>
      <w:r w:rsidRPr="001D328A">
        <w:rPr>
          <w:sz w:val="24"/>
          <w:szCs w:val="24"/>
        </w:rPr>
        <w:t>The Lord Jonah’s Life and Times: The Lord Jonah was a Patriot who predicted the victories won by Jeroboam II in 2</w:t>
      </w:r>
      <w:r w:rsidRPr="001D328A">
        <w:rPr>
          <w:sz w:val="24"/>
          <w:szCs w:val="24"/>
          <w:vertAlign w:val="superscript"/>
        </w:rPr>
        <w:t>nd</w:t>
      </w:r>
      <w:r w:rsidRPr="001D328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A4998" w:rsidRPr="001D328A" w:rsidRDefault="00BA4998" w:rsidP="00BA4998">
      <w:pPr>
        <w:spacing w:line="480" w:lineRule="auto"/>
        <w:jc w:val="both"/>
        <w:rPr>
          <w:sz w:val="24"/>
          <w:szCs w:val="24"/>
        </w:rPr>
      </w:pPr>
      <w:r w:rsidRPr="001D328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A4998" w:rsidRPr="001D328A" w:rsidRDefault="00BA4998" w:rsidP="00BA4998">
      <w:pPr>
        <w:spacing w:line="480" w:lineRule="auto"/>
        <w:jc w:val="center"/>
        <w:rPr>
          <w:b/>
          <w:sz w:val="24"/>
          <w:szCs w:val="24"/>
        </w:rPr>
      </w:pPr>
      <w:r w:rsidRPr="001D328A">
        <w:rPr>
          <w:b/>
          <w:sz w:val="24"/>
          <w:szCs w:val="24"/>
        </w:rPr>
        <w:t>THE LORD ISAIAH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Isaiah’s name means “</w:t>
      </w:r>
      <w:r w:rsidRPr="001D328A">
        <w:rPr>
          <w:b/>
          <w:sz w:val="24"/>
          <w:szCs w:val="24"/>
        </w:rPr>
        <w:t>Yahweh is Salvation</w:t>
      </w:r>
      <w:r w:rsidRPr="001D328A">
        <w:rPr>
          <w:sz w:val="24"/>
          <w:szCs w:val="24"/>
        </w:rPr>
        <w:t>.” The Scripture references of the Lord Isaiah is in 2</w:t>
      </w:r>
      <w:r w:rsidRPr="001D328A">
        <w:rPr>
          <w:sz w:val="24"/>
          <w:szCs w:val="24"/>
          <w:vertAlign w:val="superscript"/>
        </w:rPr>
        <w:t>nd</w:t>
      </w:r>
      <w:r w:rsidRPr="001D328A">
        <w:rPr>
          <w:sz w:val="24"/>
          <w:szCs w:val="24"/>
        </w:rPr>
        <w:t xml:space="preserve"> Kings chapters 19-20; 2</w:t>
      </w:r>
      <w:r w:rsidRPr="001D328A">
        <w:rPr>
          <w:sz w:val="24"/>
          <w:szCs w:val="24"/>
          <w:vertAlign w:val="superscript"/>
        </w:rPr>
        <w:t>nd</w:t>
      </w:r>
      <w:r w:rsidRPr="001D328A">
        <w:rPr>
          <w:sz w:val="24"/>
          <w:szCs w:val="24"/>
        </w:rPr>
        <w:t xml:space="preserve"> Chronicles 26:22; 32:30-32; Isaiah 20:2-3; 38:21.  </w:t>
      </w:r>
    </w:p>
    <w:p w:rsidR="00BA4998" w:rsidRPr="001D328A" w:rsidRDefault="00BA4998" w:rsidP="00BA4998">
      <w:pPr>
        <w:spacing w:line="480" w:lineRule="auto"/>
        <w:jc w:val="both"/>
        <w:rPr>
          <w:sz w:val="24"/>
          <w:szCs w:val="24"/>
        </w:rPr>
      </w:pPr>
      <w:r w:rsidRPr="001D328A">
        <w:rPr>
          <w:sz w:val="24"/>
          <w:szCs w:val="24"/>
        </w:rPr>
        <w:t xml:space="preserve">The Lord Isaiah’s Role in Scripture: The Lord Isaiah was a Prophet of Judah, the Southern Kingdom. The preaching of Isaiah with Micah and King Hezekiah, led to a religious revival in </w:t>
      </w:r>
      <w:r w:rsidRPr="001D328A">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A4998" w:rsidRPr="001D328A" w:rsidRDefault="00BA4998" w:rsidP="00BA4998">
      <w:pPr>
        <w:spacing w:line="480" w:lineRule="auto"/>
        <w:jc w:val="both"/>
        <w:rPr>
          <w:sz w:val="24"/>
          <w:szCs w:val="24"/>
        </w:rPr>
      </w:pPr>
      <w:r w:rsidRPr="001D328A">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A4998" w:rsidRPr="001D328A" w:rsidRDefault="00BA4998" w:rsidP="00BA4998">
      <w:pPr>
        <w:spacing w:line="480" w:lineRule="auto"/>
        <w:jc w:val="both"/>
        <w:rPr>
          <w:sz w:val="24"/>
          <w:szCs w:val="24"/>
        </w:rPr>
      </w:pPr>
      <w:r w:rsidRPr="001D328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A4998" w:rsidRPr="001D328A" w:rsidRDefault="00BA4998" w:rsidP="00BA4998">
      <w:pPr>
        <w:spacing w:line="480" w:lineRule="auto"/>
        <w:jc w:val="center"/>
        <w:rPr>
          <w:b/>
          <w:sz w:val="24"/>
          <w:szCs w:val="24"/>
        </w:rPr>
      </w:pPr>
      <w:r w:rsidRPr="001D328A">
        <w:rPr>
          <w:b/>
          <w:sz w:val="24"/>
          <w:szCs w:val="24"/>
        </w:rPr>
        <w:t>THE LORD EZEKIEL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Ezekiel’s name means “</w:t>
      </w:r>
      <w:r w:rsidRPr="001D328A">
        <w:rPr>
          <w:b/>
          <w:sz w:val="24"/>
          <w:szCs w:val="24"/>
        </w:rPr>
        <w:t>God Strengthens</w:t>
      </w:r>
      <w:r w:rsidRPr="001D328A">
        <w:rPr>
          <w:sz w:val="24"/>
          <w:szCs w:val="24"/>
        </w:rPr>
        <w:t xml:space="preserve">.” The Scripture references of the Lord Ezekiel is in the Book of Ezekiel.  </w:t>
      </w:r>
    </w:p>
    <w:p w:rsidR="00BA4998" w:rsidRPr="001D328A" w:rsidRDefault="00BA4998" w:rsidP="00BA4998">
      <w:pPr>
        <w:spacing w:line="480" w:lineRule="auto"/>
        <w:jc w:val="both"/>
        <w:rPr>
          <w:sz w:val="24"/>
          <w:szCs w:val="24"/>
        </w:rPr>
      </w:pPr>
      <w:r w:rsidRPr="001D328A">
        <w:rPr>
          <w:sz w:val="24"/>
          <w:szCs w:val="24"/>
        </w:rPr>
        <w:t xml:space="preserve">The Lord Ezekiel’s Role in Scripture. The Lord Ezekiel was taken to Babylon with other Jews in 597BC. He was the Father Stephen’s Spokesman to the captives before the final fall of </w:t>
      </w:r>
      <w:r w:rsidRPr="001D328A">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A4998" w:rsidRPr="001D328A" w:rsidRDefault="00BA4998" w:rsidP="00BA4998">
      <w:pPr>
        <w:spacing w:line="480" w:lineRule="auto"/>
        <w:jc w:val="both"/>
        <w:rPr>
          <w:sz w:val="24"/>
          <w:szCs w:val="24"/>
        </w:rPr>
      </w:pPr>
      <w:r w:rsidRPr="001D328A">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A4998" w:rsidRPr="001D328A" w:rsidRDefault="00BA4998" w:rsidP="00BA4998">
      <w:pPr>
        <w:spacing w:line="480" w:lineRule="auto"/>
        <w:jc w:val="both"/>
        <w:rPr>
          <w:sz w:val="24"/>
          <w:szCs w:val="24"/>
        </w:rPr>
      </w:pPr>
      <w:r w:rsidRPr="001D328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1D328A">
        <w:rPr>
          <w:sz w:val="24"/>
          <w:szCs w:val="24"/>
        </w:rPr>
        <w:lastRenderedPageBreak/>
        <w:t xml:space="preserve">Citizens of Heaven and of Earth. The Lord Ezekiel encourages Us to keep Our eyes fixed on the Father Stephen.    </w:t>
      </w:r>
    </w:p>
    <w:p w:rsidR="00BA4998" w:rsidRPr="001D328A" w:rsidRDefault="00BA4998" w:rsidP="00BA4998">
      <w:pPr>
        <w:spacing w:line="480" w:lineRule="auto"/>
        <w:jc w:val="center"/>
        <w:rPr>
          <w:b/>
          <w:sz w:val="24"/>
          <w:szCs w:val="24"/>
        </w:rPr>
      </w:pPr>
      <w:r w:rsidRPr="001D328A">
        <w:rPr>
          <w:b/>
          <w:sz w:val="24"/>
          <w:szCs w:val="24"/>
        </w:rPr>
        <w:t>THE LORD DANIEL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Daniel’s name means “</w:t>
      </w:r>
      <w:r w:rsidRPr="001D328A">
        <w:rPr>
          <w:b/>
          <w:sz w:val="24"/>
          <w:szCs w:val="24"/>
        </w:rPr>
        <w:t>God is My Judge</w:t>
      </w:r>
      <w:r w:rsidRPr="001D328A">
        <w:rPr>
          <w:sz w:val="24"/>
          <w:szCs w:val="24"/>
        </w:rPr>
        <w:t xml:space="preserve">.” The Scripture references of the Lord Daniel is in the Book of Daniel; Ezekiel 14:14, 20; 28:3; Matthew chapters 24 &amp; 25 &amp; Mark 13:14. </w:t>
      </w:r>
    </w:p>
    <w:p w:rsidR="00BA4998" w:rsidRPr="001D328A" w:rsidRDefault="00BA4998" w:rsidP="00BA4998">
      <w:pPr>
        <w:spacing w:line="480" w:lineRule="auto"/>
        <w:jc w:val="both"/>
        <w:rPr>
          <w:sz w:val="24"/>
          <w:szCs w:val="24"/>
        </w:rPr>
      </w:pPr>
      <w:r w:rsidRPr="001D328A">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A4998" w:rsidRPr="001D328A" w:rsidRDefault="00BA4998" w:rsidP="00BA4998">
      <w:pPr>
        <w:spacing w:line="480" w:lineRule="auto"/>
        <w:jc w:val="both"/>
        <w:rPr>
          <w:sz w:val="24"/>
          <w:szCs w:val="24"/>
        </w:rPr>
      </w:pPr>
      <w:r w:rsidRPr="001D328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A4998" w:rsidRPr="001D328A" w:rsidRDefault="00BA4998" w:rsidP="00BA4998">
      <w:pPr>
        <w:spacing w:line="480" w:lineRule="auto"/>
        <w:jc w:val="both"/>
        <w:rPr>
          <w:sz w:val="24"/>
          <w:szCs w:val="24"/>
        </w:rPr>
      </w:pPr>
      <w:r w:rsidRPr="001D328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1D328A">
        <w:rPr>
          <w:sz w:val="24"/>
          <w:szCs w:val="24"/>
        </w:rPr>
        <w:lastRenderedPageBreak/>
        <w:t xml:space="preserve">faithfulness in prayer is in Daniel chapter 6. The Lord Daniel’s prayers and prophesies is in Daniel chapters 9 &amp; 10. </w:t>
      </w:r>
    </w:p>
    <w:p w:rsidR="00BA4998" w:rsidRPr="001D328A" w:rsidRDefault="00BA4998" w:rsidP="00BA4998">
      <w:pPr>
        <w:spacing w:line="480" w:lineRule="auto"/>
        <w:jc w:val="both"/>
        <w:rPr>
          <w:sz w:val="24"/>
          <w:szCs w:val="24"/>
        </w:rPr>
      </w:pPr>
      <w:r w:rsidRPr="001D328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A4998" w:rsidRPr="001D328A" w:rsidRDefault="00BA4998" w:rsidP="00BA4998">
      <w:pPr>
        <w:spacing w:line="480" w:lineRule="auto"/>
        <w:jc w:val="center"/>
        <w:rPr>
          <w:b/>
          <w:sz w:val="24"/>
          <w:szCs w:val="24"/>
        </w:rPr>
      </w:pPr>
      <w:r w:rsidRPr="001D328A">
        <w:rPr>
          <w:b/>
          <w:sz w:val="24"/>
          <w:szCs w:val="24"/>
        </w:rPr>
        <w:t>THE LORD JEREMIAH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Jeremiah’s name means “</w:t>
      </w:r>
      <w:r w:rsidRPr="001D328A">
        <w:rPr>
          <w:b/>
          <w:sz w:val="24"/>
          <w:szCs w:val="24"/>
        </w:rPr>
        <w:t>Yahweh Lifts Up</w:t>
      </w:r>
      <w:r w:rsidRPr="001D328A">
        <w:rPr>
          <w:sz w:val="24"/>
          <w:szCs w:val="24"/>
        </w:rPr>
        <w:t>.” The Scripture references of the Lord Jeremiah is in the Book of Jeremiah &amp; 2</w:t>
      </w:r>
      <w:r w:rsidRPr="001D328A">
        <w:rPr>
          <w:sz w:val="24"/>
          <w:szCs w:val="24"/>
          <w:vertAlign w:val="superscript"/>
        </w:rPr>
        <w:t>nd</w:t>
      </w:r>
      <w:r w:rsidRPr="001D328A">
        <w:rPr>
          <w:sz w:val="24"/>
          <w:szCs w:val="24"/>
        </w:rPr>
        <w:t xml:space="preserve"> Chronicles chapter 35. </w:t>
      </w:r>
    </w:p>
    <w:p w:rsidR="00BA4998" w:rsidRPr="001D328A" w:rsidRDefault="00BA4998" w:rsidP="00BA4998">
      <w:pPr>
        <w:spacing w:line="480" w:lineRule="auto"/>
        <w:jc w:val="both"/>
        <w:rPr>
          <w:sz w:val="24"/>
          <w:szCs w:val="24"/>
        </w:rPr>
      </w:pPr>
      <w:r w:rsidRPr="001D328A">
        <w:rPr>
          <w:sz w:val="24"/>
          <w:szCs w:val="24"/>
        </w:rPr>
        <w:t>The Lord Jeremiah’s Life and Times: The Lord Jeremiah was born during the 44</w:t>
      </w:r>
      <w:r w:rsidRPr="001D328A">
        <w:rPr>
          <w:sz w:val="24"/>
          <w:szCs w:val="24"/>
          <w:vertAlign w:val="superscript"/>
        </w:rPr>
        <w:t>th</w:t>
      </w:r>
      <w:r w:rsidRPr="001D328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1D328A">
        <w:rPr>
          <w:sz w:val="24"/>
          <w:szCs w:val="24"/>
        </w:rPr>
        <w:lastRenderedPageBreak/>
        <w:t xml:space="preserve">Covenant is in Jeremiah chapter 31. The Lord Matthew quotes the Lord Jeremiah’s prophesies that related to the Savior’s birth and death is in Matthew 2:17; 27:9. </w:t>
      </w:r>
    </w:p>
    <w:p w:rsidR="00BA4998" w:rsidRPr="001D328A" w:rsidRDefault="00BA4998" w:rsidP="00BA4998">
      <w:pPr>
        <w:spacing w:line="480" w:lineRule="auto"/>
        <w:jc w:val="both"/>
        <w:rPr>
          <w:sz w:val="24"/>
          <w:szCs w:val="24"/>
        </w:rPr>
      </w:pPr>
      <w:r w:rsidRPr="001D328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A4998" w:rsidRPr="001D328A" w:rsidRDefault="00BA4998" w:rsidP="00BA4998">
      <w:pPr>
        <w:spacing w:line="480" w:lineRule="auto"/>
        <w:jc w:val="both"/>
        <w:rPr>
          <w:sz w:val="24"/>
          <w:szCs w:val="24"/>
        </w:rPr>
      </w:pPr>
      <w:r w:rsidRPr="001D328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A4998" w:rsidRPr="001D328A" w:rsidRDefault="00BA4998" w:rsidP="00BA4998">
      <w:pPr>
        <w:spacing w:line="480" w:lineRule="auto"/>
        <w:jc w:val="both"/>
        <w:rPr>
          <w:sz w:val="24"/>
          <w:szCs w:val="24"/>
        </w:rPr>
      </w:pPr>
      <w:r w:rsidRPr="001D328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1D328A">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A4998" w:rsidRPr="001D328A" w:rsidRDefault="00BA4998" w:rsidP="00BA4998">
      <w:pPr>
        <w:spacing w:line="480" w:lineRule="auto"/>
        <w:jc w:val="center"/>
        <w:rPr>
          <w:b/>
          <w:sz w:val="24"/>
          <w:szCs w:val="24"/>
        </w:rPr>
      </w:pPr>
      <w:r w:rsidRPr="001D328A">
        <w:rPr>
          <w:b/>
          <w:sz w:val="24"/>
          <w:szCs w:val="24"/>
        </w:rPr>
        <w:t>LORD AMENHOTEP II WITH THE RANK OF GENERAL OR HIGHER FOR 40 YEARS</w:t>
      </w:r>
    </w:p>
    <w:p w:rsidR="00BA4998" w:rsidRPr="001D328A" w:rsidRDefault="00BA4998" w:rsidP="00BA4998">
      <w:pPr>
        <w:spacing w:line="480" w:lineRule="auto"/>
        <w:jc w:val="both"/>
        <w:rPr>
          <w:sz w:val="24"/>
          <w:szCs w:val="24"/>
        </w:rPr>
      </w:pPr>
      <w:r w:rsidRPr="001D328A">
        <w:rPr>
          <w:sz w:val="24"/>
          <w:szCs w:val="24"/>
        </w:rPr>
        <w:t>The Lord Amenhotep’s Name means “</w:t>
      </w:r>
      <w:r w:rsidRPr="001D328A">
        <w:rPr>
          <w:b/>
          <w:sz w:val="24"/>
          <w:szCs w:val="24"/>
        </w:rPr>
        <w:t>The Great House</w:t>
      </w:r>
      <w:r w:rsidRPr="001D328A">
        <w:rPr>
          <w:sz w:val="24"/>
          <w:szCs w:val="24"/>
        </w:rPr>
        <w:t>” or “</w:t>
      </w:r>
      <w:r w:rsidRPr="001D328A">
        <w:rPr>
          <w:b/>
          <w:sz w:val="24"/>
          <w:szCs w:val="24"/>
        </w:rPr>
        <w:t>The Big House</w:t>
      </w:r>
      <w:r w:rsidRPr="001D328A">
        <w:rPr>
          <w:sz w:val="24"/>
          <w:szCs w:val="24"/>
        </w:rPr>
        <w:t>.” The Scripture references of the Lord Amenhotep is in Exodus chapters 3-15; Deuteronomy chapters 7, 11, 29; 1</w:t>
      </w:r>
      <w:r w:rsidRPr="001D328A">
        <w:rPr>
          <w:sz w:val="24"/>
          <w:szCs w:val="24"/>
          <w:vertAlign w:val="superscript"/>
        </w:rPr>
        <w:t>st</w:t>
      </w:r>
      <w:r w:rsidRPr="001D328A">
        <w:rPr>
          <w:sz w:val="24"/>
          <w:szCs w:val="24"/>
        </w:rPr>
        <w:t xml:space="preserve"> Samuel 6:6; Psalms 135:9; 136:15 &amp; Romans 9:17. </w:t>
      </w:r>
    </w:p>
    <w:p w:rsidR="00BA4998" w:rsidRPr="001D328A" w:rsidRDefault="00BA4998" w:rsidP="00BA4998">
      <w:pPr>
        <w:spacing w:line="480" w:lineRule="auto"/>
        <w:jc w:val="both"/>
        <w:rPr>
          <w:sz w:val="24"/>
          <w:szCs w:val="24"/>
        </w:rPr>
      </w:pPr>
      <w:r w:rsidRPr="001D328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A4998" w:rsidRPr="001D328A" w:rsidRDefault="00BA4998" w:rsidP="00BA4998">
      <w:pPr>
        <w:spacing w:line="480" w:lineRule="auto"/>
        <w:jc w:val="both"/>
        <w:rPr>
          <w:sz w:val="24"/>
          <w:szCs w:val="24"/>
        </w:rPr>
      </w:pPr>
      <w:r w:rsidRPr="001D328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1D328A">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A4998" w:rsidRPr="001D328A" w:rsidRDefault="00BA4998" w:rsidP="00BA4998">
      <w:pPr>
        <w:spacing w:line="480" w:lineRule="auto"/>
        <w:jc w:val="center"/>
        <w:rPr>
          <w:b/>
          <w:sz w:val="24"/>
          <w:szCs w:val="24"/>
        </w:rPr>
      </w:pPr>
      <w:r w:rsidRPr="001D328A">
        <w:rPr>
          <w:b/>
          <w:sz w:val="24"/>
          <w:szCs w:val="24"/>
        </w:rPr>
        <w:t xml:space="preserve">THE 12 </w:t>
      </w:r>
      <w:r w:rsidR="001D328A" w:rsidRPr="001D328A">
        <w:rPr>
          <w:b/>
          <w:sz w:val="24"/>
          <w:szCs w:val="24"/>
        </w:rPr>
        <w:t>PHARAOH</w:t>
      </w:r>
      <w:r w:rsidRPr="001D328A">
        <w:rPr>
          <w:b/>
          <w:sz w:val="24"/>
          <w:szCs w:val="24"/>
        </w:rPr>
        <w:t xml:space="preserve">’S EGYPTIAN EMPIRE RULES THE OLD TESTAMENT &amp; MIDDLE TESTAMENT UNDER THE BABYLONIAN EMPIRE </w:t>
      </w:r>
    </w:p>
    <w:p w:rsidR="00BA4998" w:rsidRPr="001D328A" w:rsidRDefault="00BA4998" w:rsidP="00BA4998">
      <w:pPr>
        <w:spacing w:line="480" w:lineRule="auto"/>
        <w:jc w:val="center"/>
        <w:rPr>
          <w:b/>
          <w:sz w:val="24"/>
          <w:szCs w:val="24"/>
        </w:rPr>
      </w:pPr>
      <w:r w:rsidRPr="001D328A">
        <w:rPr>
          <w:b/>
          <w:sz w:val="24"/>
          <w:szCs w:val="24"/>
        </w:rPr>
        <w:t>THE 12 PHARAOH’S OF THE OLD &amp; MIDDLE TESTAMENTS WITH THE RANK OF GENERALS OR HIGHER IN THE ANCIENT LAW, ANCIENT MILITARY LAW &amp; ANCIENT MINISTERIAL LAW AUTHORITIES</w:t>
      </w:r>
    </w:p>
    <w:p w:rsidR="00BA4998" w:rsidRPr="001D328A" w:rsidRDefault="00BA4998" w:rsidP="00BA4998">
      <w:pPr>
        <w:spacing w:line="480" w:lineRule="auto"/>
        <w:jc w:val="both"/>
        <w:rPr>
          <w:sz w:val="24"/>
          <w:szCs w:val="24"/>
        </w:rPr>
      </w:pPr>
      <w:r w:rsidRPr="001D328A">
        <w:rPr>
          <w:sz w:val="24"/>
          <w:szCs w:val="24"/>
        </w:rPr>
        <w:t>The 12 Egyptians Pharaoh’s (Rulers) of the Bible- Unknown Pharaoh of the 12</w:t>
      </w:r>
      <w:r w:rsidRPr="001D328A">
        <w:rPr>
          <w:sz w:val="24"/>
          <w:szCs w:val="24"/>
          <w:vertAlign w:val="superscript"/>
        </w:rPr>
        <w:t>th</w:t>
      </w:r>
      <w:r w:rsidRPr="001D328A">
        <w:rPr>
          <w:sz w:val="24"/>
          <w:szCs w:val="24"/>
        </w:rPr>
        <w:t xml:space="preserve"> Dynasty to whom Abraham lied concerning Sarah in Genesis 12:14-20. The Pharaoh Hyksos of the 15</w:t>
      </w:r>
      <w:r w:rsidRPr="001D328A">
        <w:rPr>
          <w:sz w:val="24"/>
          <w:szCs w:val="24"/>
          <w:vertAlign w:val="superscript"/>
        </w:rPr>
        <w:t>th</w:t>
      </w:r>
      <w:r w:rsidRPr="001D328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D328A">
        <w:rPr>
          <w:sz w:val="24"/>
          <w:szCs w:val="24"/>
          <w:vertAlign w:val="superscript"/>
        </w:rPr>
        <w:t>st</w:t>
      </w:r>
      <w:r w:rsidRPr="001D328A">
        <w:rPr>
          <w:sz w:val="24"/>
          <w:szCs w:val="24"/>
        </w:rPr>
        <w:t xml:space="preserve"> Kings 3:1; 7:6; 9:16-24; 11:1. Pharaoh Amenemope, who welcomed Hadad when David crushed Edom is in 1</w:t>
      </w:r>
      <w:r w:rsidRPr="001D328A">
        <w:rPr>
          <w:sz w:val="24"/>
          <w:szCs w:val="24"/>
          <w:vertAlign w:val="superscript"/>
        </w:rPr>
        <w:t>st</w:t>
      </w:r>
      <w:r w:rsidRPr="001D328A">
        <w:rPr>
          <w:sz w:val="24"/>
          <w:szCs w:val="24"/>
        </w:rPr>
        <w:t xml:space="preserve"> Kings 11:18-22. Pharaoh Shishak (Sheshonq I), who besieged Jerusalem in the days of Rehoboam &amp; invaded Judah in 1</w:t>
      </w:r>
      <w:r w:rsidRPr="001D328A">
        <w:rPr>
          <w:sz w:val="24"/>
          <w:szCs w:val="24"/>
          <w:vertAlign w:val="superscript"/>
        </w:rPr>
        <w:t>st</w:t>
      </w:r>
      <w:r w:rsidRPr="001D328A">
        <w:rPr>
          <w:sz w:val="24"/>
          <w:szCs w:val="24"/>
        </w:rPr>
        <w:t xml:space="preserve"> Kings 11:40; 14:25-26 &amp; 2</w:t>
      </w:r>
      <w:r w:rsidRPr="001D328A">
        <w:rPr>
          <w:sz w:val="24"/>
          <w:szCs w:val="24"/>
          <w:vertAlign w:val="superscript"/>
        </w:rPr>
        <w:t>nd</w:t>
      </w:r>
      <w:r w:rsidRPr="001D328A">
        <w:rPr>
          <w:sz w:val="24"/>
          <w:szCs w:val="24"/>
        </w:rPr>
        <w:t xml:space="preserve"> Chronicles 12:1-12. Pharaoh Tirhakah (Taharqa), who unsuccessfully fought Sennacherib of Assyria is in 2</w:t>
      </w:r>
      <w:r w:rsidRPr="001D328A">
        <w:rPr>
          <w:sz w:val="24"/>
          <w:szCs w:val="24"/>
          <w:vertAlign w:val="superscript"/>
        </w:rPr>
        <w:t>nd</w:t>
      </w:r>
      <w:r w:rsidRPr="001D328A">
        <w:rPr>
          <w:sz w:val="24"/>
          <w:szCs w:val="24"/>
        </w:rPr>
        <w:t xml:space="preserve"> Kings 19:9.  </w:t>
      </w:r>
      <w:r w:rsidRPr="001D328A">
        <w:rPr>
          <w:sz w:val="24"/>
          <w:szCs w:val="24"/>
        </w:rPr>
        <w:lastRenderedPageBreak/>
        <w:t>Pharaoh Osokorn IV, concerns Hoshea of Israel that allied against Assyria is in 2</w:t>
      </w:r>
      <w:r w:rsidRPr="001D328A">
        <w:rPr>
          <w:sz w:val="24"/>
          <w:szCs w:val="24"/>
          <w:vertAlign w:val="superscript"/>
        </w:rPr>
        <w:t>nd</w:t>
      </w:r>
      <w:r w:rsidRPr="001D328A">
        <w:rPr>
          <w:sz w:val="24"/>
          <w:szCs w:val="24"/>
        </w:rPr>
        <w:t xml:space="preserve"> Kings 17:4. Pharaoh Necho (Necho II), the King who killed Josiah in battle and was later defeat by the Babylonians in 2</w:t>
      </w:r>
      <w:r w:rsidRPr="001D328A">
        <w:rPr>
          <w:sz w:val="24"/>
          <w:szCs w:val="24"/>
          <w:vertAlign w:val="superscript"/>
        </w:rPr>
        <w:t>nd</w:t>
      </w:r>
      <w:r w:rsidRPr="001D328A">
        <w:rPr>
          <w:sz w:val="24"/>
          <w:szCs w:val="24"/>
        </w:rPr>
        <w:t xml:space="preserve"> Kings 23:29-30 &amp; 2</w:t>
      </w:r>
      <w:r w:rsidRPr="001D328A">
        <w:rPr>
          <w:sz w:val="24"/>
          <w:szCs w:val="24"/>
          <w:vertAlign w:val="superscript"/>
        </w:rPr>
        <w:t>nd</w:t>
      </w:r>
      <w:r w:rsidRPr="001D328A">
        <w:rPr>
          <w:sz w:val="24"/>
          <w:szCs w:val="24"/>
        </w:rPr>
        <w:t xml:space="preserve"> Chronicles 35:20-24. Pharaoh Hophra (Waibre), defeated by the Babylonians at the Battle of Carchemish &amp; His fall to Nebuchadnezzar was predicted in Jeremiah 44:30; 46:1-26 &amp; Ezekiel 17:11-21; 29:1-16. </w:t>
      </w:r>
    </w:p>
    <w:p w:rsidR="00BA4998" w:rsidRPr="001D328A" w:rsidRDefault="00BA4998" w:rsidP="00BA4998">
      <w:pPr>
        <w:spacing w:line="480" w:lineRule="auto"/>
        <w:jc w:val="center"/>
        <w:rPr>
          <w:b/>
          <w:sz w:val="24"/>
          <w:szCs w:val="24"/>
        </w:rPr>
      </w:pPr>
      <w:r w:rsidRPr="001D328A">
        <w:rPr>
          <w:b/>
          <w:sz w:val="24"/>
          <w:szCs w:val="24"/>
        </w:rPr>
        <w:t>THE 19 NORTHERN KINGS RULES UNDER THE 12 PHARAOH’S EGYPTIAN EMPIRE</w:t>
      </w:r>
    </w:p>
    <w:p w:rsidR="00BA4998" w:rsidRPr="001D328A" w:rsidRDefault="00BA4998" w:rsidP="00BA4998">
      <w:pPr>
        <w:spacing w:line="480" w:lineRule="auto"/>
        <w:jc w:val="center"/>
        <w:rPr>
          <w:b/>
          <w:sz w:val="24"/>
          <w:szCs w:val="24"/>
        </w:rPr>
      </w:pPr>
      <w:r w:rsidRPr="001D328A">
        <w:rPr>
          <w:b/>
          <w:sz w:val="24"/>
          <w:szCs w:val="24"/>
        </w:rPr>
        <w:t>THE 19 NORTHERN KINGS WITH THE RANKS OF COLONEL OR HIGHER</w:t>
      </w:r>
    </w:p>
    <w:p w:rsidR="00BA4998" w:rsidRPr="001D328A" w:rsidRDefault="00BA4998" w:rsidP="00BA4998">
      <w:pPr>
        <w:spacing w:line="480" w:lineRule="auto"/>
        <w:jc w:val="both"/>
        <w:rPr>
          <w:sz w:val="24"/>
          <w:szCs w:val="24"/>
        </w:rPr>
      </w:pPr>
      <w:r w:rsidRPr="001D328A">
        <w:rPr>
          <w:b/>
          <w:sz w:val="24"/>
          <w:szCs w:val="24"/>
        </w:rPr>
        <w:t>Israel the Northern Kingdom</w:t>
      </w:r>
      <w:r w:rsidRPr="001D328A">
        <w:rPr>
          <w:sz w:val="24"/>
          <w:szCs w:val="24"/>
        </w:rPr>
        <w:t>- Jeroboam, who perverted the worship of the Father Stephen in 1</w:t>
      </w:r>
      <w:r w:rsidRPr="001D328A">
        <w:rPr>
          <w:sz w:val="24"/>
          <w:szCs w:val="24"/>
          <w:vertAlign w:val="superscript"/>
        </w:rPr>
        <w:t>st</w:t>
      </w:r>
      <w:r w:rsidRPr="001D328A">
        <w:rPr>
          <w:sz w:val="24"/>
          <w:szCs w:val="24"/>
        </w:rPr>
        <w:t xml:space="preserve"> Kings 11:26-14:20. Nadab, Son of Jeroboam, killed by the rebel Baasha in 1</w:t>
      </w:r>
      <w:r w:rsidRPr="001D328A">
        <w:rPr>
          <w:sz w:val="24"/>
          <w:szCs w:val="24"/>
          <w:vertAlign w:val="superscript"/>
        </w:rPr>
        <w:t>st</w:t>
      </w:r>
      <w:r w:rsidRPr="001D328A">
        <w:rPr>
          <w:sz w:val="24"/>
          <w:szCs w:val="24"/>
        </w:rPr>
        <w:t xml:space="preserve"> Kings 15:25-28. Baasha, who built a wall to cut off trade with Jerusalem in 1</w:t>
      </w:r>
      <w:r w:rsidRPr="001D328A">
        <w:rPr>
          <w:sz w:val="24"/>
          <w:szCs w:val="24"/>
          <w:vertAlign w:val="superscript"/>
        </w:rPr>
        <w:t>st</w:t>
      </w:r>
      <w:r w:rsidRPr="001D328A">
        <w:rPr>
          <w:sz w:val="24"/>
          <w:szCs w:val="24"/>
        </w:rPr>
        <w:t xml:space="preserve"> Kings 15:27-16:7. Elah, Son of Baasha, killed while drunk by Zimri in 1</w:t>
      </w:r>
      <w:r w:rsidRPr="001D328A">
        <w:rPr>
          <w:sz w:val="24"/>
          <w:szCs w:val="24"/>
          <w:vertAlign w:val="superscript"/>
        </w:rPr>
        <w:t>st</w:t>
      </w:r>
      <w:r w:rsidRPr="001D328A">
        <w:rPr>
          <w:sz w:val="24"/>
          <w:szCs w:val="24"/>
        </w:rPr>
        <w:t xml:space="preserve"> Kings 16:6-14. Zimri, who committed suicide after ruling for 7 days in 1</w:t>
      </w:r>
      <w:r w:rsidRPr="001D328A">
        <w:rPr>
          <w:sz w:val="24"/>
          <w:szCs w:val="24"/>
          <w:vertAlign w:val="superscript"/>
        </w:rPr>
        <w:t>st</w:t>
      </w:r>
      <w:r w:rsidRPr="001D328A">
        <w:rPr>
          <w:sz w:val="24"/>
          <w:szCs w:val="24"/>
        </w:rPr>
        <w:t xml:space="preserve"> Kings 16:9-20. Omri, builder of Samaria, the northern capital in 1</w:t>
      </w:r>
      <w:r w:rsidRPr="001D328A">
        <w:rPr>
          <w:sz w:val="24"/>
          <w:szCs w:val="24"/>
          <w:vertAlign w:val="superscript"/>
        </w:rPr>
        <w:t>st</w:t>
      </w:r>
      <w:r w:rsidRPr="001D328A">
        <w:rPr>
          <w:sz w:val="24"/>
          <w:szCs w:val="24"/>
        </w:rPr>
        <w:t xml:space="preserve"> Kings 16:15-28.  Ahab, Son of Omri, wicked Husband of Jezebel, condemned by Elijah and killed in battle in 1</w:t>
      </w:r>
      <w:r w:rsidRPr="001D328A">
        <w:rPr>
          <w:sz w:val="24"/>
          <w:szCs w:val="24"/>
          <w:vertAlign w:val="superscript"/>
        </w:rPr>
        <w:t>st</w:t>
      </w:r>
      <w:r w:rsidRPr="001D328A">
        <w:rPr>
          <w:sz w:val="24"/>
          <w:szCs w:val="24"/>
        </w:rPr>
        <w:t xml:space="preserve"> Kings 16:28-22:40. Ahaziah, wicked Oldest Son of Ahab in 1</w:t>
      </w:r>
      <w:r w:rsidRPr="001D328A">
        <w:rPr>
          <w:sz w:val="24"/>
          <w:szCs w:val="24"/>
          <w:vertAlign w:val="superscript"/>
        </w:rPr>
        <w:t>st</w:t>
      </w:r>
      <w:r w:rsidRPr="001D328A">
        <w:rPr>
          <w:sz w:val="24"/>
          <w:szCs w:val="24"/>
        </w:rPr>
        <w:t xml:space="preserve"> Kings 22:40-2</w:t>
      </w:r>
      <w:r w:rsidRPr="001D328A">
        <w:rPr>
          <w:sz w:val="24"/>
          <w:szCs w:val="24"/>
          <w:vertAlign w:val="superscript"/>
        </w:rPr>
        <w:t>nd</w:t>
      </w:r>
      <w:r w:rsidRPr="001D328A">
        <w:rPr>
          <w:sz w:val="24"/>
          <w:szCs w:val="24"/>
        </w:rPr>
        <w:t xml:space="preserve"> Kings 1:18. Jehoram, Youngest Son of Ahab, who sent Naaman to the Prophet Elisha to be healed in 2</w:t>
      </w:r>
      <w:r w:rsidRPr="001D328A">
        <w:rPr>
          <w:sz w:val="24"/>
          <w:szCs w:val="24"/>
          <w:vertAlign w:val="superscript"/>
        </w:rPr>
        <w:t>nd</w:t>
      </w:r>
      <w:r w:rsidRPr="001D328A">
        <w:rPr>
          <w:sz w:val="24"/>
          <w:szCs w:val="24"/>
        </w:rPr>
        <w:t xml:space="preserve"> Kings 3:1-9:25. Jehu, known for His Chariot riding and extermination of Ahab’s dynasty in 2</w:t>
      </w:r>
      <w:r w:rsidRPr="001D328A">
        <w:rPr>
          <w:sz w:val="24"/>
          <w:szCs w:val="24"/>
          <w:vertAlign w:val="superscript"/>
        </w:rPr>
        <w:t>nd</w:t>
      </w:r>
      <w:r w:rsidRPr="001D328A">
        <w:rPr>
          <w:sz w:val="24"/>
          <w:szCs w:val="24"/>
        </w:rPr>
        <w:t xml:space="preserve"> Kings 9:1-10:36. Jehoahaz, Jehu‘s Son, who saw His army almost wiped out by the Syrians in 2</w:t>
      </w:r>
      <w:r w:rsidRPr="001D328A">
        <w:rPr>
          <w:sz w:val="24"/>
          <w:szCs w:val="24"/>
          <w:vertAlign w:val="superscript"/>
        </w:rPr>
        <w:t>nd</w:t>
      </w:r>
      <w:r w:rsidRPr="001D328A">
        <w:rPr>
          <w:sz w:val="24"/>
          <w:szCs w:val="24"/>
        </w:rPr>
        <w:t xml:space="preserve"> Kings 13:1-9. Jehoash, Jehoahaz’s Son, who waged a successful war against Judah and visited Elisha in His deathbed in 2</w:t>
      </w:r>
      <w:r w:rsidRPr="001D328A">
        <w:rPr>
          <w:sz w:val="24"/>
          <w:szCs w:val="24"/>
          <w:vertAlign w:val="superscript"/>
        </w:rPr>
        <w:t>nd</w:t>
      </w:r>
      <w:r w:rsidRPr="001D328A">
        <w:rPr>
          <w:sz w:val="24"/>
          <w:szCs w:val="24"/>
        </w:rPr>
        <w:t xml:space="preserve"> Kings 13:10-14:16. Jeroboam II, Jehoahaz’s Son, who reigned during the time of Jonah the Prophet in 2</w:t>
      </w:r>
      <w:r w:rsidRPr="001D328A">
        <w:rPr>
          <w:sz w:val="24"/>
          <w:szCs w:val="24"/>
          <w:vertAlign w:val="superscript"/>
        </w:rPr>
        <w:t>nd</w:t>
      </w:r>
      <w:r w:rsidRPr="001D328A">
        <w:rPr>
          <w:sz w:val="24"/>
          <w:szCs w:val="24"/>
        </w:rPr>
        <w:t xml:space="preserve"> Kings 14:23-29. Zechariah, Jeroboam’s Son and the last of Jehu’s dynasty, killed by Shallum in 2</w:t>
      </w:r>
      <w:r w:rsidRPr="001D328A">
        <w:rPr>
          <w:sz w:val="24"/>
          <w:szCs w:val="24"/>
          <w:vertAlign w:val="superscript"/>
        </w:rPr>
        <w:t>nd</w:t>
      </w:r>
      <w:r w:rsidRPr="001D328A">
        <w:rPr>
          <w:sz w:val="24"/>
          <w:szCs w:val="24"/>
        </w:rPr>
        <w:t xml:space="preserve"> Kings 14:19-15:12. Shallum, who reigned for only </w:t>
      </w:r>
      <w:r w:rsidRPr="001D328A">
        <w:rPr>
          <w:sz w:val="24"/>
          <w:szCs w:val="24"/>
        </w:rPr>
        <w:lastRenderedPageBreak/>
        <w:t>a month and was killed by Menahem in 2</w:t>
      </w:r>
      <w:r w:rsidRPr="001D328A">
        <w:rPr>
          <w:sz w:val="24"/>
          <w:szCs w:val="24"/>
          <w:vertAlign w:val="superscript"/>
        </w:rPr>
        <w:t>nd</w:t>
      </w:r>
      <w:r w:rsidRPr="001D328A">
        <w:rPr>
          <w:sz w:val="24"/>
          <w:szCs w:val="24"/>
        </w:rPr>
        <w:t xml:space="preserve"> Kings 15:10-15. Menaham, One of the most brutal King ruling over the 10 tribes in 2</w:t>
      </w:r>
      <w:r w:rsidRPr="001D328A">
        <w:rPr>
          <w:sz w:val="24"/>
          <w:szCs w:val="24"/>
          <w:vertAlign w:val="superscript"/>
        </w:rPr>
        <w:t>nd</w:t>
      </w:r>
      <w:r w:rsidRPr="001D328A">
        <w:rPr>
          <w:sz w:val="24"/>
          <w:szCs w:val="24"/>
        </w:rPr>
        <w:t xml:space="preserve"> Kings 15:14-22. Pekahiah, Son of Menaham, killed by His army commander, Pekah in 2</w:t>
      </w:r>
      <w:r w:rsidRPr="001D328A">
        <w:rPr>
          <w:sz w:val="24"/>
          <w:szCs w:val="24"/>
          <w:vertAlign w:val="superscript"/>
        </w:rPr>
        <w:t>nd</w:t>
      </w:r>
      <w:r w:rsidRPr="001D328A">
        <w:rPr>
          <w:sz w:val="24"/>
          <w:szCs w:val="24"/>
        </w:rPr>
        <w:t xml:space="preserve"> Kings 15:22-26. Pekah, killed by Hoshea in 2</w:t>
      </w:r>
      <w:r w:rsidRPr="001D328A">
        <w:rPr>
          <w:sz w:val="24"/>
          <w:szCs w:val="24"/>
          <w:vertAlign w:val="superscript"/>
        </w:rPr>
        <w:t>nd</w:t>
      </w:r>
      <w:r w:rsidRPr="001D328A">
        <w:rPr>
          <w:sz w:val="24"/>
          <w:szCs w:val="24"/>
        </w:rPr>
        <w:t xml:space="preserve"> Kings 15:27-31. Hoshea, dethroned and imprisoned by the Assyrians in 2</w:t>
      </w:r>
      <w:r w:rsidRPr="001D328A">
        <w:rPr>
          <w:sz w:val="24"/>
          <w:szCs w:val="24"/>
          <w:vertAlign w:val="superscript"/>
        </w:rPr>
        <w:t>nd</w:t>
      </w:r>
      <w:r w:rsidRPr="001D328A">
        <w:rPr>
          <w:sz w:val="24"/>
          <w:szCs w:val="24"/>
        </w:rPr>
        <w:t xml:space="preserve"> Kings 15:30-17:1-6. </w:t>
      </w:r>
    </w:p>
    <w:p w:rsidR="00BA4998" w:rsidRPr="001D328A" w:rsidRDefault="00BA4998" w:rsidP="00BA4998">
      <w:pPr>
        <w:spacing w:line="480" w:lineRule="auto"/>
        <w:jc w:val="center"/>
        <w:rPr>
          <w:b/>
          <w:sz w:val="24"/>
          <w:szCs w:val="24"/>
        </w:rPr>
      </w:pPr>
      <w:r w:rsidRPr="001D328A">
        <w:rPr>
          <w:b/>
          <w:sz w:val="24"/>
          <w:szCs w:val="24"/>
        </w:rPr>
        <w:t>THE 19 SOUTHERN KINGS RULES UNDER THE 12 PHARAOH’S EGYPTIAN EMPIRE</w:t>
      </w:r>
    </w:p>
    <w:p w:rsidR="00BA4998" w:rsidRPr="001D328A" w:rsidRDefault="00BA4998" w:rsidP="00BA4998">
      <w:pPr>
        <w:spacing w:line="480" w:lineRule="auto"/>
        <w:jc w:val="center"/>
        <w:rPr>
          <w:b/>
          <w:sz w:val="24"/>
          <w:szCs w:val="24"/>
        </w:rPr>
      </w:pPr>
      <w:r w:rsidRPr="001D328A">
        <w:rPr>
          <w:b/>
          <w:sz w:val="24"/>
          <w:szCs w:val="24"/>
        </w:rPr>
        <w:t>THE 19 SOUTHERN LORDS WITH THE RANKS OF COLONEL OR HIGHER</w:t>
      </w:r>
    </w:p>
    <w:p w:rsidR="00BA4998" w:rsidRPr="001D328A" w:rsidRDefault="00BA4998" w:rsidP="00BA4998">
      <w:pPr>
        <w:spacing w:line="480" w:lineRule="auto"/>
        <w:jc w:val="both"/>
        <w:rPr>
          <w:b/>
          <w:sz w:val="24"/>
          <w:szCs w:val="24"/>
        </w:rPr>
      </w:pPr>
      <w:r w:rsidRPr="001D328A">
        <w:rPr>
          <w:b/>
          <w:sz w:val="24"/>
          <w:szCs w:val="24"/>
        </w:rPr>
        <w:t>Judah the Southern Kingdom</w:t>
      </w:r>
      <w:r w:rsidRPr="001D328A">
        <w:rPr>
          <w:sz w:val="24"/>
          <w:szCs w:val="24"/>
        </w:rPr>
        <w:t>- Rehoboam, Solomon’s Son, whose stupidity and arrogance sparked the civil war in 1</w:t>
      </w:r>
      <w:r w:rsidRPr="001D328A">
        <w:rPr>
          <w:sz w:val="24"/>
          <w:szCs w:val="24"/>
          <w:vertAlign w:val="superscript"/>
        </w:rPr>
        <w:t>st</w:t>
      </w:r>
      <w:r w:rsidRPr="001D328A">
        <w:rPr>
          <w:sz w:val="24"/>
          <w:szCs w:val="24"/>
        </w:rPr>
        <w:t xml:space="preserve"> Kings 11:43-12:24; 14:21-31. Abijam, Rehoboam’s Son, helped by the Father Stephen to defeat Jeroboam in battle in 1</w:t>
      </w:r>
      <w:r w:rsidRPr="001D328A">
        <w:rPr>
          <w:sz w:val="24"/>
          <w:szCs w:val="24"/>
          <w:vertAlign w:val="superscript"/>
        </w:rPr>
        <w:t>st</w:t>
      </w:r>
      <w:r w:rsidRPr="001D328A">
        <w:rPr>
          <w:sz w:val="24"/>
          <w:szCs w:val="24"/>
        </w:rPr>
        <w:t xml:space="preserve"> Kings 14:31-15:8. Asa, Abijam’s Son, Judah’s first Godly King in 1</w:t>
      </w:r>
      <w:r w:rsidRPr="001D328A">
        <w:rPr>
          <w:sz w:val="24"/>
          <w:szCs w:val="24"/>
          <w:vertAlign w:val="superscript"/>
        </w:rPr>
        <w:t>st</w:t>
      </w:r>
      <w:r w:rsidRPr="001D328A">
        <w:rPr>
          <w:sz w:val="24"/>
          <w:szCs w:val="24"/>
        </w:rPr>
        <w:t xml:space="preserve"> Kings 15:8-14. Jehoshaphat, Asa’s Son, Godly King who built a merchant fleet (Navy) and made an alliance with Ahab in 1</w:t>
      </w:r>
      <w:r w:rsidRPr="001D328A">
        <w:rPr>
          <w:sz w:val="24"/>
          <w:szCs w:val="24"/>
          <w:vertAlign w:val="superscript"/>
        </w:rPr>
        <w:t>st</w:t>
      </w:r>
      <w:r w:rsidRPr="001D328A">
        <w:rPr>
          <w:sz w:val="24"/>
          <w:szCs w:val="24"/>
        </w:rPr>
        <w:t xml:space="preserve"> Kings 22:41-50. Hehoram, Jehoshaphat’s Son, married to Athaliah, the Wicked Daughter of Ahab and Jezebel in 2</w:t>
      </w:r>
      <w:r w:rsidRPr="001D328A">
        <w:rPr>
          <w:sz w:val="24"/>
          <w:szCs w:val="24"/>
          <w:vertAlign w:val="superscript"/>
        </w:rPr>
        <w:t>nd</w:t>
      </w:r>
      <w:r w:rsidRPr="001D328A">
        <w:rPr>
          <w:sz w:val="24"/>
          <w:szCs w:val="24"/>
        </w:rPr>
        <w:t xml:space="preserve"> Kings 8:16-24. Ahaziah, Son of Jehoram and Athaliah, killed by Jehu in 2</w:t>
      </w:r>
      <w:r w:rsidRPr="001D328A">
        <w:rPr>
          <w:sz w:val="24"/>
          <w:szCs w:val="24"/>
          <w:vertAlign w:val="superscript"/>
        </w:rPr>
        <w:t>nd</w:t>
      </w:r>
      <w:r w:rsidRPr="001D328A">
        <w:rPr>
          <w:sz w:val="24"/>
          <w:szCs w:val="24"/>
        </w:rPr>
        <w:t xml:space="preserve"> Kings 8:24-9:29. Athaliah, Queen, Daughter of Ahab, who assumed the throne on the death of Ahaziah and slaughtered all the royal seed but One in 2</w:t>
      </w:r>
      <w:r w:rsidRPr="001D328A">
        <w:rPr>
          <w:sz w:val="24"/>
          <w:szCs w:val="24"/>
          <w:vertAlign w:val="superscript"/>
        </w:rPr>
        <w:t>nd</w:t>
      </w:r>
      <w:r w:rsidRPr="001D328A">
        <w:rPr>
          <w:sz w:val="24"/>
          <w:szCs w:val="24"/>
        </w:rPr>
        <w:t xml:space="preserve"> Kings 11:1-20.  Joash, Son of Ahaziah, hidden a Boy from Athaliah and Ruler after She was executed in 2</w:t>
      </w:r>
      <w:r w:rsidRPr="001D328A">
        <w:rPr>
          <w:sz w:val="24"/>
          <w:szCs w:val="24"/>
          <w:vertAlign w:val="superscript"/>
        </w:rPr>
        <w:t>nd</w:t>
      </w:r>
      <w:r w:rsidRPr="001D328A">
        <w:rPr>
          <w:sz w:val="24"/>
          <w:szCs w:val="24"/>
        </w:rPr>
        <w:t xml:space="preserve"> Kings 11:1-12:21. Amaziah, Son of Joash, defeated by Jehoash, King of the 10 tribes and slain in a conspiracy in 2</w:t>
      </w:r>
      <w:r w:rsidRPr="001D328A">
        <w:rPr>
          <w:sz w:val="24"/>
          <w:szCs w:val="24"/>
          <w:vertAlign w:val="superscript"/>
        </w:rPr>
        <w:t>nd</w:t>
      </w:r>
      <w:r w:rsidRPr="001D328A">
        <w:rPr>
          <w:sz w:val="24"/>
          <w:szCs w:val="24"/>
        </w:rPr>
        <w:t xml:space="preserve"> Kings 14:1-20. Uzziah (Azariah), Son of Amaziah, struck with leprosy for His sin in the temple in 2</w:t>
      </w:r>
      <w:r w:rsidRPr="001D328A">
        <w:rPr>
          <w:sz w:val="24"/>
          <w:szCs w:val="24"/>
          <w:vertAlign w:val="superscript"/>
        </w:rPr>
        <w:t>nd</w:t>
      </w:r>
      <w:r w:rsidRPr="001D328A">
        <w:rPr>
          <w:sz w:val="24"/>
          <w:szCs w:val="24"/>
        </w:rPr>
        <w:t xml:space="preserve"> Kings 15:1-7. Jotham, Son of Uzziah, who built the temple’s upper gate and fortified Jerusalem in 2</w:t>
      </w:r>
      <w:r w:rsidRPr="001D328A">
        <w:rPr>
          <w:sz w:val="24"/>
          <w:szCs w:val="24"/>
          <w:vertAlign w:val="superscript"/>
        </w:rPr>
        <w:t>nd</w:t>
      </w:r>
      <w:r w:rsidRPr="001D328A">
        <w:rPr>
          <w:sz w:val="24"/>
          <w:szCs w:val="24"/>
        </w:rPr>
        <w:t xml:space="preserve"> Kings 15:32-38. Ahaz, Son of Jotham, Godless King who sacrificed His Son to a Pagan God in 2</w:t>
      </w:r>
      <w:r w:rsidRPr="001D328A">
        <w:rPr>
          <w:sz w:val="24"/>
          <w:szCs w:val="24"/>
          <w:vertAlign w:val="superscript"/>
        </w:rPr>
        <w:t>nd</w:t>
      </w:r>
      <w:r w:rsidRPr="001D328A">
        <w:rPr>
          <w:sz w:val="24"/>
          <w:szCs w:val="24"/>
        </w:rPr>
        <w:t xml:space="preserve"> Kings 16:1-20. Hezekiah, Son of Ahaz, reformer, friend of Isaiah, and King when Jerusalem was saved by the Death Angel in 2</w:t>
      </w:r>
      <w:r w:rsidRPr="001D328A">
        <w:rPr>
          <w:sz w:val="24"/>
          <w:szCs w:val="24"/>
          <w:vertAlign w:val="superscript"/>
        </w:rPr>
        <w:t>nd</w:t>
      </w:r>
      <w:r w:rsidRPr="001D328A">
        <w:rPr>
          <w:sz w:val="24"/>
          <w:szCs w:val="24"/>
        </w:rPr>
        <w:t xml:space="preserve"> Kings </w:t>
      </w:r>
      <w:r w:rsidRPr="001D328A">
        <w:rPr>
          <w:sz w:val="24"/>
          <w:szCs w:val="24"/>
        </w:rPr>
        <w:lastRenderedPageBreak/>
        <w:t>chapters 18-20. Manasseh, Son of Hezekiah and Judah’s worst King, though later converted in 2</w:t>
      </w:r>
      <w:r w:rsidRPr="001D328A">
        <w:rPr>
          <w:sz w:val="24"/>
          <w:szCs w:val="24"/>
          <w:vertAlign w:val="superscript"/>
        </w:rPr>
        <w:t>nd</w:t>
      </w:r>
      <w:r w:rsidRPr="001D328A">
        <w:rPr>
          <w:sz w:val="24"/>
          <w:szCs w:val="24"/>
        </w:rPr>
        <w:t xml:space="preserve"> Kings 21:1-18. Amon, Son of Manasseh, executed by His own Household Servants in 2</w:t>
      </w:r>
      <w:r w:rsidRPr="001D328A">
        <w:rPr>
          <w:sz w:val="24"/>
          <w:szCs w:val="24"/>
          <w:vertAlign w:val="superscript"/>
        </w:rPr>
        <w:t>nd</w:t>
      </w:r>
      <w:r w:rsidRPr="001D328A">
        <w:rPr>
          <w:sz w:val="24"/>
          <w:szCs w:val="24"/>
        </w:rPr>
        <w:t xml:space="preserve"> Kings 21:19-26. Josiah, Son of Amon, Ruler when the Book of the Law was found in the temple, Leader of a national reform, slain in battle against Egypt in 2</w:t>
      </w:r>
      <w:r w:rsidRPr="001D328A">
        <w:rPr>
          <w:sz w:val="24"/>
          <w:szCs w:val="24"/>
          <w:vertAlign w:val="superscript"/>
        </w:rPr>
        <w:t>nd</w:t>
      </w:r>
      <w:r w:rsidRPr="001D328A">
        <w:rPr>
          <w:sz w:val="24"/>
          <w:szCs w:val="24"/>
        </w:rPr>
        <w:t xml:space="preserve"> Kings 22:1-23:30. Jehoahaz, Son of Josiah and Ruler after His death in battle, deposed after only 90 days by Pharaoh-Neco and taken to Egypt, where He died in 2</w:t>
      </w:r>
      <w:r w:rsidRPr="001D328A">
        <w:rPr>
          <w:sz w:val="24"/>
          <w:szCs w:val="24"/>
          <w:vertAlign w:val="superscript"/>
        </w:rPr>
        <w:t>nd</w:t>
      </w:r>
      <w:r w:rsidRPr="001D328A">
        <w:rPr>
          <w:sz w:val="24"/>
          <w:szCs w:val="24"/>
        </w:rPr>
        <w:t xml:space="preserve"> Kings 23:31-33. Jehoaikim, Joaiah’s Son who persecuted Jeremiah and burned the Prophet’s scroll, carried to Babylon by Nebuchadnezzar in 2</w:t>
      </w:r>
      <w:r w:rsidRPr="001D328A">
        <w:rPr>
          <w:sz w:val="24"/>
          <w:szCs w:val="24"/>
          <w:vertAlign w:val="superscript"/>
        </w:rPr>
        <w:t>nd</w:t>
      </w:r>
      <w:r w:rsidRPr="001D328A">
        <w:rPr>
          <w:sz w:val="24"/>
          <w:szCs w:val="24"/>
        </w:rPr>
        <w:t xml:space="preserve"> Kings 23:34-24:5 &amp; Jeremiah chapter 36. Jehoiachin, Jehoiakim’s Son who incurred a special judgment from the Father Stephen and mid was carried away to Babylon with Nebuchadnezzar in 2</w:t>
      </w:r>
      <w:r w:rsidRPr="001D328A">
        <w:rPr>
          <w:sz w:val="24"/>
          <w:szCs w:val="24"/>
          <w:vertAlign w:val="superscript"/>
        </w:rPr>
        <w:t>nd</w:t>
      </w:r>
      <w:r w:rsidRPr="001D328A">
        <w:rPr>
          <w:sz w:val="24"/>
          <w:szCs w:val="24"/>
        </w:rPr>
        <w:t xml:space="preserve"> Kings 24:6-16. Zedekiah (Mattaniah), Uncle of Jehoiachin, blinded and taken into exile in Babylon while Jerusalem and the temple were destroyed in 2</w:t>
      </w:r>
      <w:r w:rsidRPr="001D328A">
        <w:rPr>
          <w:sz w:val="24"/>
          <w:szCs w:val="24"/>
          <w:vertAlign w:val="superscript"/>
        </w:rPr>
        <w:t>nd</w:t>
      </w:r>
      <w:r w:rsidRPr="001D328A">
        <w:rPr>
          <w:sz w:val="24"/>
          <w:szCs w:val="24"/>
        </w:rPr>
        <w:t xml:space="preserve"> Kings 24:17-25:30.    </w:t>
      </w:r>
    </w:p>
    <w:p w:rsidR="00BA4998" w:rsidRPr="001D328A" w:rsidRDefault="00BA4998" w:rsidP="00BA4998">
      <w:pPr>
        <w:spacing w:line="480" w:lineRule="auto"/>
        <w:jc w:val="both"/>
        <w:rPr>
          <w:sz w:val="24"/>
          <w:szCs w:val="24"/>
        </w:rPr>
      </w:pPr>
      <w:r w:rsidRPr="001D328A">
        <w:rPr>
          <w:sz w:val="24"/>
          <w:szCs w:val="24"/>
        </w:rPr>
        <w:t>The Exploring of the Lord Amenhotep’s Relationships: The Lord Amenhotep’s Relationship with the Lord Moses: The Pharaoh rejected the Lord Moses’ 1</w:t>
      </w:r>
      <w:r w:rsidRPr="001D328A">
        <w:rPr>
          <w:sz w:val="24"/>
          <w:szCs w:val="24"/>
          <w:vertAlign w:val="superscript"/>
        </w:rPr>
        <w:t>st</w:t>
      </w:r>
      <w:r w:rsidRPr="001D328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A4998" w:rsidRPr="001D328A" w:rsidRDefault="00BA4998" w:rsidP="00BA4998">
      <w:pPr>
        <w:spacing w:line="480" w:lineRule="auto"/>
        <w:jc w:val="both"/>
        <w:rPr>
          <w:sz w:val="24"/>
          <w:szCs w:val="24"/>
        </w:rPr>
      </w:pPr>
      <w:r w:rsidRPr="001D328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1D328A">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BA4998" w:rsidRPr="001D328A" w:rsidRDefault="00BA4998" w:rsidP="00BA4998">
      <w:pPr>
        <w:spacing w:line="480" w:lineRule="auto"/>
        <w:jc w:val="center"/>
        <w:rPr>
          <w:b/>
          <w:sz w:val="24"/>
          <w:szCs w:val="24"/>
        </w:rPr>
      </w:pPr>
      <w:r w:rsidRPr="001D328A">
        <w:rPr>
          <w:b/>
          <w:sz w:val="24"/>
          <w:szCs w:val="24"/>
        </w:rPr>
        <w:t xml:space="preserve">THE FATHER STEPHEN’S AUTHORITY ABOVE THE 12 </w:t>
      </w:r>
      <w:r w:rsidR="001D328A" w:rsidRPr="001D328A">
        <w:rPr>
          <w:b/>
          <w:sz w:val="24"/>
          <w:szCs w:val="24"/>
        </w:rPr>
        <w:t>PHARAOH</w:t>
      </w:r>
      <w:r w:rsidRPr="001D328A">
        <w:rPr>
          <w:b/>
          <w:sz w:val="24"/>
          <w:szCs w:val="24"/>
        </w:rPr>
        <w:t>’S OF EGYPT</w:t>
      </w:r>
    </w:p>
    <w:p w:rsidR="00BA4998" w:rsidRPr="001D328A" w:rsidRDefault="00BA4998" w:rsidP="00BA4998">
      <w:pPr>
        <w:spacing w:line="480" w:lineRule="auto"/>
        <w:jc w:val="both"/>
        <w:rPr>
          <w:sz w:val="24"/>
          <w:szCs w:val="24"/>
        </w:rPr>
      </w:pPr>
      <w:r w:rsidRPr="001D328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A4998" w:rsidRPr="001D328A" w:rsidRDefault="00BA4998" w:rsidP="00BA4998">
      <w:pPr>
        <w:spacing w:line="480" w:lineRule="auto"/>
        <w:jc w:val="both"/>
        <w:rPr>
          <w:sz w:val="24"/>
          <w:szCs w:val="24"/>
        </w:rPr>
      </w:pPr>
      <w:r w:rsidRPr="001D328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A4998" w:rsidRPr="001D328A" w:rsidRDefault="00BA4998" w:rsidP="00BA4998">
      <w:pPr>
        <w:spacing w:line="480" w:lineRule="auto"/>
        <w:jc w:val="center"/>
        <w:rPr>
          <w:b/>
          <w:sz w:val="24"/>
          <w:szCs w:val="24"/>
        </w:rPr>
      </w:pPr>
      <w:r w:rsidRPr="001D328A">
        <w:rPr>
          <w:b/>
          <w:sz w:val="24"/>
          <w:szCs w:val="24"/>
        </w:rPr>
        <w:t>The 29 Seleucid Emperor’s Empire as Generals</w:t>
      </w:r>
    </w:p>
    <w:p w:rsidR="00BA4998" w:rsidRPr="001D328A" w:rsidRDefault="00BA4998" w:rsidP="00BA4998">
      <w:pPr>
        <w:spacing w:line="480" w:lineRule="auto"/>
        <w:jc w:val="both"/>
        <w:rPr>
          <w:sz w:val="24"/>
          <w:szCs w:val="24"/>
        </w:rPr>
      </w:pPr>
      <w:r w:rsidRPr="001D328A">
        <w:rPr>
          <w:sz w:val="24"/>
          <w:szCs w:val="24"/>
        </w:rPr>
        <w:t xml:space="preserve">Emperor Seleucus I Nicator (323-281), Emperor Antiochus I Soter (281-261), Emperor Antiochus II Theos (261-246), Emperor Seleucus II Callinicus Pogon (246-226), Emperor Seleucus III Soter </w:t>
      </w:r>
      <w:r w:rsidRPr="001D328A">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A4998" w:rsidRPr="001D328A" w:rsidRDefault="00BA4998" w:rsidP="00BA4998">
      <w:pPr>
        <w:spacing w:line="480" w:lineRule="auto"/>
        <w:jc w:val="center"/>
        <w:rPr>
          <w:b/>
          <w:sz w:val="24"/>
          <w:szCs w:val="24"/>
        </w:rPr>
      </w:pPr>
      <w:r w:rsidRPr="001D328A">
        <w:rPr>
          <w:b/>
          <w:sz w:val="24"/>
          <w:szCs w:val="24"/>
        </w:rPr>
        <w:t>The 4 Maccabean Leaders as Captains</w:t>
      </w:r>
    </w:p>
    <w:p w:rsidR="00BA4998" w:rsidRPr="001D328A" w:rsidRDefault="00BA4998" w:rsidP="00BA4998">
      <w:pPr>
        <w:spacing w:line="480" w:lineRule="auto"/>
        <w:jc w:val="both"/>
        <w:rPr>
          <w:sz w:val="24"/>
          <w:szCs w:val="24"/>
        </w:rPr>
      </w:pPr>
      <w:r w:rsidRPr="001D328A">
        <w:rPr>
          <w:sz w:val="24"/>
          <w:szCs w:val="24"/>
        </w:rPr>
        <w:t xml:space="preserve">Matthathias (?-167), Judas Maccabeus (167-160), Jonathan Maccabeus (160-141) &amp; Simon Maccabeus (141). </w:t>
      </w:r>
    </w:p>
    <w:p w:rsidR="00BA4998" w:rsidRPr="001D328A" w:rsidRDefault="00BA4998" w:rsidP="00BA4998">
      <w:pPr>
        <w:spacing w:line="480" w:lineRule="auto"/>
        <w:jc w:val="center"/>
        <w:rPr>
          <w:b/>
          <w:sz w:val="24"/>
          <w:szCs w:val="24"/>
        </w:rPr>
      </w:pPr>
      <w:r w:rsidRPr="001D328A">
        <w:rPr>
          <w:b/>
          <w:sz w:val="24"/>
          <w:szCs w:val="24"/>
        </w:rPr>
        <w:t>The 7 Hasmonean Kings as Colonels</w:t>
      </w:r>
    </w:p>
    <w:p w:rsidR="00BA4998" w:rsidRPr="001D328A" w:rsidRDefault="00BA4998" w:rsidP="00BA4998">
      <w:pPr>
        <w:spacing w:line="480" w:lineRule="auto"/>
        <w:jc w:val="both"/>
        <w:rPr>
          <w:sz w:val="24"/>
          <w:szCs w:val="24"/>
        </w:rPr>
      </w:pPr>
      <w:r w:rsidRPr="001D328A">
        <w:rPr>
          <w:sz w:val="24"/>
          <w:szCs w:val="24"/>
        </w:rPr>
        <w:t xml:space="preserve">Simon Maccabeus (141-135), John Hyrcanus (135-104), Judas Aristobulus I (104-103), Alexander Jannaeus (103-76), Salome Alexandra (76-69), Hyrcanus II/Judas Aristobulus II (69-63) &amp; Judaea fell to Rome (63).     </w:t>
      </w:r>
    </w:p>
    <w:p w:rsidR="00BA4998" w:rsidRPr="001D328A" w:rsidRDefault="00BA4998" w:rsidP="00BA4998">
      <w:pPr>
        <w:spacing w:line="480" w:lineRule="auto"/>
        <w:jc w:val="center"/>
        <w:rPr>
          <w:b/>
          <w:sz w:val="24"/>
          <w:szCs w:val="24"/>
        </w:rPr>
      </w:pPr>
      <w:r w:rsidRPr="001D328A">
        <w:rPr>
          <w:b/>
          <w:sz w:val="24"/>
          <w:szCs w:val="24"/>
        </w:rPr>
        <w:t>The 33 in the Family of the Herod’s as Captains or Colonels</w:t>
      </w:r>
    </w:p>
    <w:p w:rsidR="00BA4998" w:rsidRPr="001D328A" w:rsidRDefault="00BA4998" w:rsidP="00BA4998">
      <w:pPr>
        <w:spacing w:line="480" w:lineRule="auto"/>
        <w:jc w:val="both"/>
        <w:rPr>
          <w:sz w:val="24"/>
          <w:szCs w:val="24"/>
        </w:rPr>
      </w:pPr>
      <w:r w:rsidRPr="001D328A">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A4998" w:rsidRPr="001D328A" w:rsidRDefault="00BA4998" w:rsidP="00BA4998">
      <w:pPr>
        <w:spacing w:line="480" w:lineRule="auto"/>
        <w:jc w:val="center"/>
        <w:rPr>
          <w:b/>
          <w:sz w:val="24"/>
          <w:szCs w:val="24"/>
        </w:rPr>
      </w:pPr>
      <w:r w:rsidRPr="001D328A">
        <w:rPr>
          <w:b/>
          <w:sz w:val="24"/>
          <w:szCs w:val="24"/>
        </w:rPr>
        <w:t>The Herodian Dynasty of 9 Colonels</w:t>
      </w:r>
    </w:p>
    <w:p w:rsidR="00BA4998" w:rsidRPr="001D328A" w:rsidRDefault="00BA4998" w:rsidP="00BA4998">
      <w:pPr>
        <w:spacing w:line="480" w:lineRule="auto"/>
        <w:jc w:val="both"/>
        <w:rPr>
          <w:sz w:val="24"/>
          <w:szCs w:val="24"/>
        </w:rPr>
      </w:pPr>
      <w:r w:rsidRPr="001D328A">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A4998" w:rsidRPr="001D328A" w:rsidRDefault="00BA4998" w:rsidP="00BA4998">
      <w:pPr>
        <w:spacing w:line="480" w:lineRule="auto"/>
        <w:jc w:val="center"/>
        <w:rPr>
          <w:b/>
          <w:sz w:val="24"/>
          <w:szCs w:val="24"/>
        </w:rPr>
      </w:pPr>
      <w:r w:rsidRPr="001D328A">
        <w:rPr>
          <w:b/>
          <w:sz w:val="24"/>
          <w:szCs w:val="24"/>
        </w:rPr>
        <w:t>THE BABYLONIAN EMPIRE UNDER THE ROMAN EMPIRE</w:t>
      </w:r>
    </w:p>
    <w:p w:rsidR="00BA4998" w:rsidRPr="001D328A" w:rsidRDefault="00BA4998" w:rsidP="00BA4998">
      <w:pPr>
        <w:spacing w:before="240" w:line="480" w:lineRule="auto"/>
        <w:jc w:val="center"/>
        <w:rPr>
          <w:b/>
          <w:sz w:val="24"/>
          <w:szCs w:val="24"/>
        </w:rPr>
      </w:pPr>
      <w:r w:rsidRPr="001D328A">
        <w:rPr>
          <w:b/>
          <w:sz w:val="24"/>
          <w:szCs w:val="24"/>
        </w:rPr>
        <w:t xml:space="preserve">THE 12 ROMAN EMPEROR’S RULES THE NEW TESTAMENT, HIGHER TESTAMENT &amp; THE HIGHEST TESTAMENT UNDER THE SAINTLY CHRISTIAN ETERNAL EMPIRE </w:t>
      </w:r>
    </w:p>
    <w:p w:rsidR="00BA4998" w:rsidRPr="001D328A" w:rsidRDefault="00BA4998" w:rsidP="00BA4998">
      <w:pPr>
        <w:spacing w:before="240" w:line="480" w:lineRule="auto"/>
        <w:jc w:val="center"/>
        <w:rPr>
          <w:b/>
          <w:sz w:val="24"/>
          <w:szCs w:val="24"/>
        </w:rPr>
      </w:pPr>
      <w:r w:rsidRPr="001D328A">
        <w:rPr>
          <w:b/>
          <w:sz w:val="24"/>
          <w:szCs w:val="24"/>
        </w:rPr>
        <w:t xml:space="preserve">THE 12 ROMAN EMPERORS [LIKE THE 12 EGYPTIAN </w:t>
      </w:r>
      <w:r w:rsidR="001D328A" w:rsidRPr="001D328A">
        <w:rPr>
          <w:b/>
          <w:sz w:val="24"/>
          <w:szCs w:val="24"/>
        </w:rPr>
        <w:t>PHARAOH</w:t>
      </w:r>
      <w:r w:rsidRPr="001D328A">
        <w:rPr>
          <w:b/>
          <w:sz w:val="24"/>
          <w:szCs w:val="24"/>
        </w:rPr>
        <w:t>’S] OF THE NEW, HIGHER &amp; HIGHEST TESTAMENTS WITH THE RANK OF GENERALS OR HIGHER, SUCH AS IN THE MODERN DAY OF THE LAW, MILITARY LAW, CIA, FBI, SECRET SERVICE &amp; MINISTERIAL LAW AUTHORITIES</w:t>
      </w:r>
    </w:p>
    <w:p w:rsidR="00BA4998" w:rsidRPr="001D328A" w:rsidRDefault="00BA4998" w:rsidP="00BA4998">
      <w:pPr>
        <w:spacing w:before="240" w:line="480" w:lineRule="auto"/>
        <w:jc w:val="both"/>
        <w:rPr>
          <w:sz w:val="24"/>
          <w:szCs w:val="24"/>
        </w:rPr>
      </w:pPr>
      <w:r w:rsidRPr="001D328A">
        <w:rPr>
          <w:sz w:val="24"/>
          <w:szCs w:val="24"/>
        </w:rPr>
        <w:t xml:space="preserve">The Denial for all who dies under the Chief of Police (High Priest) like the Son Jesus for 12 years &amp; the Father Stephen for 15 years is denied by the Chief of Police Joseph Ben Caiaphas (His </w:t>
      </w:r>
      <w:r w:rsidRPr="001D328A">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D328A">
        <w:rPr>
          <w:sz w:val="24"/>
          <w:szCs w:val="24"/>
          <w:vertAlign w:val="superscript"/>
        </w:rPr>
        <w:t>th</w:t>
      </w:r>
      <w:r w:rsidRPr="001D328A">
        <w:rPr>
          <w:sz w:val="24"/>
          <w:szCs w:val="24"/>
        </w:rPr>
        <w:t xml:space="preserve"> Kingdom Position) by the 5</w:t>
      </w:r>
      <w:r w:rsidRPr="001D328A">
        <w:rPr>
          <w:sz w:val="24"/>
          <w:szCs w:val="24"/>
          <w:vertAlign w:val="superscript"/>
        </w:rPr>
        <w:t>th</w:t>
      </w:r>
      <w:r w:rsidRPr="001D328A">
        <w:rPr>
          <w:sz w:val="24"/>
          <w:szCs w:val="24"/>
        </w:rPr>
        <w:t xml:space="preserve"> Emperor Lordship of Rome named Nero Claudius Caesar Augustus Germanicus in His reign of Italy from October 13</w:t>
      </w:r>
      <w:r w:rsidRPr="001D328A">
        <w:rPr>
          <w:sz w:val="24"/>
          <w:szCs w:val="24"/>
          <w:vertAlign w:val="superscript"/>
        </w:rPr>
        <w:t>th</w:t>
      </w:r>
      <w:r w:rsidRPr="001D328A">
        <w:rPr>
          <w:sz w:val="24"/>
          <w:szCs w:val="24"/>
        </w:rPr>
        <w:t>, 54AD-June 9</w:t>
      </w:r>
      <w:r w:rsidRPr="001D328A">
        <w:rPr>
          <w:sz w:val="24"/>
          <w:szCs w:val="24"/>
          <w:vertAlign w:val="superscript"/>
        </w:rPr>
        <w:t>th</w:t>
      </w:r>
      <w:r w:rsidRPr="001D328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D328A">
        <w:rPr>
          <w:sz w:val="24"/>
          <w:szCs w:val="24"/>
          <w:vertAlign w:val="superscript"/>
        </w:rPr>
        <w:t>st</w:t>
      </w:r>
      <w:r w:rsidRPr="001D328A">
        <w:rPr>
          <w:sz w:val="24"/>
          <w:szCs w:val="24"/>
        </w:rPr>
        <w:t xml:space="preserve"> Emperor Lordship of Rome that had the sovereign rule over Israel at the time is named Gaius Julius Caesar Octavianus Divi Filius Augustus had His reign from January 16</w:t>
      </w:r>
      <w:r w:rsidRPr="001D328A">
        <w:rPr>
          <w:sz w:val="24"/>
          <w:szCs w:val="24"/>
          <w:vertAlign w:val="superscript"/>
        </w:rPr>
        <w:t>th</w:t>
      </w:r>
      <w:r w:rsidRPr="001D328A">
        <w:rPr>
          <w:sz w:val="24"/>
          <w:szCs w:val="24"/>
        </w:rPr>
        <w:t>, 27BC-August 19</w:t>
      </w:r>
      <w:r w:rsidRPr="001D328A">
        <w:rPr>
          <w:sz w:val="24"/>
          <w:szCs w:val="24"/>
          <w:vertAlign w:val="superscript"/>
        </w:rPr>
        <w:t>th</w:t>
      </w:r>
      <w:r w:rsidRPr="001D328A">
        <w:rPr>
          <w:sz w:val="24"/>
          <w:szCs w:val="24"/>
        </w:rPr>
        <w:t>, 14AD for 41 years &amp; 7 months. The 3</w:t>
      </w:r>
      <w:r w:rsidRPr="001D328A">
        <w:rPr>
          <w:sz w:val="24"/>
          <w:szCs w:val="24"/>
          <w:vertAlign w:val="superscript"/>
        </w:rPr>
        <w:t>rd</w:t>
      </w:r>
      <w:r w:rsidRPr="001D328A">
        <w:rPr>
          <w:sz w:val="24"/>
          <w:szCs w:val="24"/>
        </w:rPr>
        <w:t xml:space="preserve"> Emperor Lordship of Rome is named Gaius Julius Caesar Augustus Germanicus had His reign from March 16</w:t>
      </w:r>
      <w:r w:rsidRPr="001D328A">
        <w:rPr>
          <w:sz w:val="24"/>
          <w:szCs w:val="24"/>
          <w:vertAlign w:val="superscript"/>
        </w:rPr>
        <w:t>th</w:t>
      </w:r>
      <w:r w:rsidRPr="001D328A">
        <w:rPr>
          <w:sz w:val="24"/>
          <w:szCs w:val="24"/>
        </w:rPr>
        <w:t>, 37AD-January 24</w:t>
      </w:r>
      <w:r w:rsidRPr="001D328A">
        <w:rPr>
          <w:sz w:val="24"/>
          <w:szCs w:val="24"/>
          <w:vertAlign w:val="superscript"/>
        </w:rPr>
        <w:t>th</w:t>
      </w:r>
      <w:r w:rsidRPr="001D328A">
        <w:rPr>
          <w:sz w:val="24"/>
          <w:szCs w:val="24"/>
        </w:rPr>
        <w:t xml:space="preserve">, 41AD for 3 years &amp; 10 months. </w:t>
      </w:r>
      <w:r w:rsidRPr="001D328A">
        <w:rPr>
          <w:sz w:val="24"/>
          <w:szCs w:val="24"/>
        </w:rPr>
        <w:lastRenderedPageBreak/>
        <w:t>The 4</w:t>
      </w:r>
      <w:r w:rsidRPr="001D328A">
        <w:rPr>
          <w:sz w:val="24"/>
          <w:szCs w:val="24"/>
          <w:vertAlign w:val="superscript"/>
        </w:rPr>
        <w:t>th</w:t>
      </w:r>
      <w:r w:rsidRPr="001D328A">
        <w:rPr>
          <w:sz w:val="24"/>
          <w:szCs w:val="24"/>
        </w:rPr>
        <w:t xml:space="preserve"> Emperor Lordship of Rome is named Tiberius Claudius Caesar Augustus Germanicus had His reign from January 24</w:t>
      </w:r>
      <w:r w:rsidRPr="001D328A">
        <w:rPr>
          <w:sz w:val="24"/>
          <w:szCs w:val="24"/>
          <w:vertAlign w:val="superscript"/>
        </w:rPr>
        <w:t>th</w:t>
      </w:r>
      <w:r w:rsidRPr="001D328A">
        <w:rPr>
          <w:sz w:val="24"/>
          <w:szCs w:val="24"/>
        </w:rPr>
        <w:t>, 41AD-October 13</w:t>
      </w:r>
      <w:r w:rsidRPr="001D328A">
        <w:rPr>
          <w:sz w:val="24"/>
          <w:szCs w:val="24"/>
          <w:vertAlign w:val="superscript"/>
        </w:rPr>
        <w:t>th</w:t>
      </w:r>
      <w:r w:rsidRPr="001D328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D328A">
        <w:rPr>
          <w:sz w:val="24"/>
          <w:szCs w:val="24"/>
          <w:vertAlign w:val="superscript"/>
        </w:rPr>
        <w:t>th</w:t>
      </w:r>
      <w:r w:rsidRPr="001D328A">
        <w:rPr>
          <w:sz w:val="24"/>
          <w:szCs w:val="24"/>
        </w:rPr>
        <w:t xml:space="preserve"> Emperor Lordship of Rome is named Servius Suplicius Galba Caesar Augustus had His reign from June 8</w:t>
      </w:r>
      <w:r w:rsidRPr="001D328A">
        <w:rPr>
          <w:sz w:val="24"/>
          <w:szCs w:val="24"/>
          <w:vertAlign w:val="superscript"/>
        </w:rPr>
        <w:t>th</w:t>
      </w:r>
      <w:r w:rsidRPr="001D328A">
        <w:rPr>
          <w:sz w:val="24"/>
          <w:szCs w:val="24"/>
        </w:rPr>
        <w:t>, 68AD-January 15</w:t>
      </w:r>
      <w:r w:rsidRPr="001D328A">
        <w:rPr>
          <w:sz w:val="24"/>
          <w:szCs w:val="24"/>
          <w:vertAlign w:val="superscript"/>
        </w:rPr>
        <w:t>th</w:t>
      </w:r>
      <w:r w:rsidRPr="001D328A">
        <w:rPr>
          <w:sz w:val="24"/>
          <w:szCs w:val="24"/>
        </w:rPr>
        <w:t>, 69AD for 7 months. The 7</w:t>
      </w:r>
      <w:r w:rsidRPr="001D328A">
        <w:rPr>
          <w:sz w:val="24"/>
          <w:szCs w:val="24"/>
          <w:vertAlign w:val="superscript"/>
        </w:rPr>
        <w:t>th</w:t>
      </w:r>
      <w:r w:rsidRPr="001D328A">
        <w:rPr>
          <w:sz w:val="24"/>
          <w:szCs w:val="24"/>
        </w:rPr>
        <w:t xml:space="preserve"> Emperor Lordship of Rome is named Marcus Salvius Otho Caesar Augustus or Marcus Salvius Otho Nero Caesar Augustus had His reign from January 15</w:t>
      </w:r>
      <w:r w:rsidRPr="001D328A">
        <w:rPr>
          <w:sz w:val="24"/>
          <w:szCs w:val="24"/>
          <w:vertAlign w:val="superscript"/>
        </w:rPr>
        <w:t>th</w:t>
      </w:r>
      <w:r w:rsidRPr="001D328A">
        <w:rPr>
          <w:sz w:val="24"/>
          <w:szCs w:val="24"/>
        </w:rPr>
        <w:t>, 69AD-April 16</w:t>
      </w:r>
      <w:r w:rsidRPr="001D328A">
        <w:rPr>
          <w:sz w:val="24"/>
          <w:szCs w:val="24"/>
          <w:vertAlign w:val="superscript"/>
        </w:rPr>
        <w:t>th</w:t>
      </w:r>
      <w:r w:rsidRPr="001D328A">
        <w:rPr>
          <w:sz w:val="24"/>
          <w:szCs w:val="24"/>
        </w:rPr>
        <w:t>, 69AD for 3 months. The 8</w:t>
      </w:r>
      <w:r w:rsidRPr="001D328A">
        <w:rPr>
          <w:sz w:val="24"/>
          <w:szCs w:val="24"/>
          <w:vertAlign w:val="superscript"/>
        </w:rPr>
        <w:t>th</w:t>
      </w:r>
      <w:r w:rsidRPr="001D328A">
        <w:rPr>
          <w:sz w:val="24"/>
          <w:szCs w:val="24"/>
        </w:rPr>
        <w:t xml:space="preserve"> Emperor Lordship of Rome is named Aulus Vitelius Germanicus Augustus has His reign from April 16</w:t>
      </w:r>
      <w:r w:rsidRPr="001D328A">
        <w:rPr>
          <w:sz w:val="24"/>
          <w:szCs w:val="24"/>
          <w:vertAlign w:val="superscript"/>
        </w:rPr>
        <w:t>th</w:t>
      </w:r>
      <w:r w:rsidRPr="001D328A">
        <w:rPr>
          <w:sz w:val="24"/>
          <w:szCs w:val="24"/>
        </w:rPr>
        <w:t>, 69AD-December 22</w:t>
      </w:r>
      <w:r w:rsidRPr="001D328A">
        <w:rPr>
          <w:sz w:val="24"/>
          <w:szCs w:val="24"/>
          <w:vertAlign w:val="superscript"/>
        </w:rPr>
        <w:t>nd</w:t>
      </w:r>
      <w:r w:rsidRPr="001D328A">
        <w:rPr>
          <w:sz w:val="24"/>
          <w:szCs w:val="24"/>
        </w:rPr>
        <w:t>, 69AD for 8 months. The 9</w:t>
      </w:r>
      <w:r w:rsidRPr="001D328A">
        <w:rPr>
          <w:sz w:val="24"/>
          <w:szCs w:val="24"/>
          <w:vertAlign w:val="superscript"/>
        </w:rPr>
        <w:t>th</w:t>
      </w:r>
      <w:r w:rsidRPr="001D328A">
        <w:rPr>
          <w:sz w:val="24"/>
          <w:szCs w:val="24"/>
        </w:rPr>
        <w:t xml:space="preserve"> Emperor Lordship of Rome is named Titus Flavius Caesar Vespasianus Augustus had His reign from July 1</w:t>
      </w:r>
      <w:r w:rsidRPr="001D328A">
        <w:rPr>
          <w:sz w:val="24"/>
          <w:szCs w:val="24"/>
          <w:vertAlign w:val="superscript"/>
        </w:rPr>
        <w:t>st</w:t>
      </w:r>
      <w:r w:rsidRPr="001D328A">
        <w:rPr>
          <w:sz w:val="24"/>
          <w:szCs w:val="24"/>
        </w:rPr>
        <w:t>, 69AD-June 23</w:t>
      </w:r>
      <w:r w:rsidRPr="001D328A">
        <w:rPr>
          <w:sz w:val="24"/>
          <w:szCs w:val="24"/>
          <w:vertAlign w:val="superscript"/>
        </w:rPr>
        <w:t>rd</w:t>
      </w:r>
      <w:r w:rsidRPr="001D328A">
        <w:rPr>
          <w:sz w:val="24"/>
          <w:szCs w:val="24"/>
        </w:rPr>
        <w:t>, 79AD for 10 years. The 10</w:t>
      </w:r>
      <w:r w:rsidRPr="001D328A">
        <w:rPr>
          <w:sz w:val="24"/>
          <w:szCs w:val="24"/>
          <w:vertAlign w:val="superscript"/>
        </w:rPr>
        <w:t>th</w:t>
      </w:r>
      <w:r w:rsidRPr="001D328A">
        <w:rPr>
          <w:sz w:val="24"/>
          <w:szCs w:val="24"/>
        </w:rPr>
        <w:t xml:space="preserve"> Emperor Lordship of Rome is named Titus Flavius Caesar Vespasianus Augustus had His reign from June 24</w:t>
      </w:r>
      <w:r w:rsidRPr="001D328A">
        <w:rPr>
          <w:sz w:val="24"/>
          <w:szCs w:val="24"/>
          <w:vertAlign w:val="superscript"/>
        </w:rPr>
        <w:t>th</w:t>
      </w:r>
      <w:r w:rsidRPr="001D328A">
        <w:rPr>
          <w:sz w:val="24"/>
          <w:szCs w:val="24"/>
        </w:rPr>
        <w:t>, 79AD-September 13</w:t>
      </w:r>
      <w:r w:rsidRPr="001D328A">
        <w:rPr>
          <w:sz w:val="24"/>
          <w:szCs w:val="24"/>
          <w:vertAlign w:val="superscript"/>
        </w:rPr>
        <w:t>th</w:t>
      </w:r>
      <w:r w:rsidRPr="001D328A">
        <w:rPr>
          <w:sz w:val="24"/>
          <w:szCs w:val="24"/>
        </w:rPr>
        <w:t>, 81AD for 1 year &amp; 9 months. The 11</w:t>
      </w:r>
      <w:r w:rsidRPr="001D328A">
        <w:rPr>
          <w:sz w:val="24"/>
          <w:szCs w:val="24"/>
          <w:vertAlign w:val="superscript"/>
        </w:rPr>
        <w:t>th</w:t>
      </w:r>
      <w:r w:rsidRPr="001D328A">
        <w:rPr>
          <w:sz w:val="24"/>
          <w:szCs w:val="24"/>
        </w:rPr>
        <w:t xml:space="preserve"> Emperor Lordship of Rome is named truly Titus Flavius Caesar Domitianus Augustus had His reign from September 14</w:t>
      </w:r>
      <w:r w:rsidRPr="001D328A">
        <w:rPr>
          <w:sz w:val="24"/>
          <w:szCs w:val="24"/>
          <w:vertAlign w:val="superscript"/>
        </w:rPr>
        <w:t>th</w:t>
      </w:r>
      <w:r w:rsidRPr="001D328A">
        <w:rPr>
          <w:sz w:val="24"/>
          <w:szCs w:val="24"/>
        </w:rPr>
        <w:t>, 81AD-September 18</w:t>
      </w:r>
      <w:r w:rsidRPr="001D328A">
        <w:rPr>
          <w:sz w:val="24"/>
          <w:szCs w:val="24"/>
          <w:vertAlign w:val="superscript"/>
        </w:rPr>
        <w:t>th</w:t>
      </w:r>
      <w:r w:rsidRPr="001D328A">
        <w:rPr>
          <w:sz w:val="24"/>
          <w:szCs w:val="24"/>
        </w:rPr>
        <w:t>, 96AD for about 15 years. The 6</w:t>
      </w:r>
      <w:r w:rsidRPr="001D328A">
        <w:rPr>
          <w:sz w:val="24"/>
          <w:szCs w:val="24"/>
          <w:vertAlign w:val="superscript"/>
        </w:rPr>
        <w:t>th</w:t>
      </w:r>
      <w:r w:rsidRPr="001D328A">
        <w:rPr>
          <w:sz w:val="24"/>
          <w:szCs w:val="24"/>
        </w:rPr>
        <w:t xml:space="preserve"> to 11</w:t>
      </w:r>
      <w:r w:rsidRPr="001D328A">
        <w:rPr>
          <w:sz w:val="24"/>
          <w:szCs w:val="24"/>
          <w:vertAlign w:val="superscript"/>
        </w:rPr>
        <w:t>th</w:t>
      </w:r>
      <w:r w:rsidRPr="001D328A">
        <w:rPr>
          <w:sz w:val="24"/>
          <w:szCs w:val="24"/>
        </w:rPr>
        <w:t xml:space="preserve"> Emperors Lordships from June 8</w:t>
      </w:r>
      <w:r w:rsidRPr="001D328A">
        <w:rPr>
          <w:sz w:val="24"/>
          <w:szCs w:val="24"/>
          <w:vertAlign w:val="superscript"/>
        </w:rPr>
        <w:t>th</w:t>
      </w:r>
      <w:r w:rsidRPr="001D328A">
        <w:rPr>
          <w:sz w:val="24"/>
          <w:szCs w:val="24"/>
        </w:rPr>
        <w:t>, 68AD-September 18</w:t>
      </w:r>
      <w:r w:rsidRPr="001D328A">
        <w:rPr>
          <w:sz w:val="24"/>
          <w:szCs w:val="24"/>
          <w:vertAlign w:val="superscript"/>
        </w:rPr>
        <w:t>th</w:t>
      </w:r>
      <w:r w:rsidRPr="001D328A">
        <w:rPr>
          <w:sz w:val="24"/>
          <w:szCs w:val="24"/>
        </w:rPr>
        <w:t>, 96AD for about 28 years were during the writing of the Gospel Book of Matthew (maybe), Gospel Book of Mark (maybe), Gospel Book of Luke (maybe), Gospel Book of John, the Book of Hebrews, the Book of 1</w:t>
      </w:r>
      <w:r w:rsidRPr="001D328A">
        <w:rPr>
          <w:sz w:val="24"/>
          <w:szCs w:val="24"/>
          <w:vertAlign w:val="superscript"/>
        </w:rPr>
        <w:t>st</w:t>
      </w:r>
      <w:r w:rsidRPr="001D328A">
        <w:rPr>
          <w:sz w:val="24"/>
          <w:szCs w:val="24"/>
        </w:rPr>
        <w:t xml:space="preserve"> John, the Book of 2</w:t>
      </w:r>
      <w:r w:rsidRPr="001D328A">
        <w:rPr>
          <w:sz w:val="24"/>
          <w:szCs w:val="24"/>
          <w:vertAlign w:val="superscript"/>
        </w:rPr>
        <w:t>nd</w:t>
      </w:r>
      <w:r w:rsidRPr="001D328A">
        <w:rPr>
          <w:sz w:val="24"/>
          <w:szCs w:val="24"/>
        </w:rPr>
        <w:t xml:space="preserve"> John, the Book of 3</w:t>
      </w:r>
      <w:r w:rsidRPr="001D328A">
        <w:rPr>
          <w:sz w:val="24"/>
          <w:szCs w:val="24"/>
          <w:vertAlign w:val="superscript"/>
        </w:rPr>
        <w:t>rd</w:t>
      </w:r>
      <w:r w:rsidRPr="001D328A">
        <w:rPr>
          <w:sz w:val="24"/>
          <w:szCs w:val="24"/>
        </w:rPr>
        <w:t xml:space="preserve"> John, the Book of Jude (maybe) &amp; the Book of Revelation.  </w:t>
      </w:r>
    </w:p>
    <w:p w:rsidR="00BA4998" w:rsidRPr="001D328A" w:rsidRDefault="00BA4998" w:rsidP="00BA4998">
      <w:pPr>
        <w:spacing w:before="240" w:line="480" w:lineRule="auto"/>
        <w:jc w:val="both"/>
        <w:rPr>
          <w:sz w:val="24"/>
          <w:szCs w:val="24"/>
        </w:rPr>
      </w:pPr>
      <w:r w:rsidRPr="001D328A">
        <w:rPr>
          <w:sz w:val="24"/>
          <w:szCs w:val="24"/>
        </w:rPr>
        <w:lastRenderedPageBreak/>
        <w:t>The Succession of the 12 Roman Emperors: The name “</w:t>
      </w:r>
      <w:r w:rsidRPr="001D328A">
        <w:rPr>
          <w:b/>
          <w:sz w:val="24"/>
          <w:szCs w:val="24"/>
        </w:rPr>
        <w:t>Caesar</w:t>
      </w:r>
      <w:r w:rsidRPr="001D328A">
        <w:rPr>
          <w:sz w:val="24"/>
          <w:szCs w:val="24"/>
        </w:rPr>
        <w:t xml:space="preserve">” derives from the German </w:t>
      </w:r>
      <w:r w:rsidRPr="001D328A">
        <w:rPr>
          <w:b/>
          <w:i/>
          <w:sz w:val="24"/>
          <w:szCs w:val="24"/>
        </w:rPr>
        <w:t>Kaiser</w:t>
      </w:r>
      <w:r w:rsidRPr="001D328A">
        <w:rPr>
          <w:sz w:val="24"/>
          <w:szCs w:val="24"/>
        </w:rPr>
        <w:t xml:space="preserve">, Dutch </w:t>
      </w:r>
      <w:r w:rsidRPr="001D328A">
        <w:rPr>
          <w:b/>
          <w:i/>
          <w:sz w:val="24"/>
          <w:szCs w:val="24"/>
        </w:rPr>
        <w:t>Keizer</w:t>
      </w:r>
      <w:r w:rsidRPr="001D328A">
        <w:rPr>
          <w:sz w:val="24"/>
          <w:szCs w:val="24"/>
        </w:rPr>
        <w:t xml:space="preserve"> and Russian </w:t>
      </w:r>
      <w:r w:rsidRPr="001D328A">
        <w:rPr>
          <w:b/>
          <w:i/>
          <w:sz w:val="24"/>
          <w:szCs w:val="24"/>
        </w:rPr>
        <w:t>Czar</w:t>
      </w:r>
      <w:r w:rsidRPr="001D328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A4998" w:rsidRPr="001D328A" w:rsidRDefault="00BA4998" w:rsidP="00BA4998">
      <w:pPr>
        <w:spacing w:before="240" w:line="480" w:lineRule="auto"/>
        <w:jc w:val="both"/>
        <w:rPr>
          <w:sz w:val="24"/>
          <w:szCs w:val="24"/>
        </w:rPr>
      </w:pPr>
      <w:r w:rsidRPr="001D328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D328A">
        <w:rPr>
          <w:sz w:val="24"/>
          <w:szCs w:val="24"/>
          <w:vertAlign w:val="superscript"/>
        </w:rPr>
        <w:t>th</w:t>
      </w:r>
      <w:r w:rsidRPr="001D328A">
        <w:rPr>
          <w:sz w:val="24"/>
          <w:szCs w:val="24"/>
        </w:rPr>
        <w:t xml:space="preserve">, 12 AD]. Even though the conspiracy was a success, its purposes failed. In the Civil War that followed, Caesar’s Nephew Octavian emerged as Victor and in 31BC became the first Roman Emperor.            </w:t>
      </w:r>
    </w:p>
    <w:p w:rsidR="00BA4998" w:rsidRPr="001D328A" w:rsidRDefault="00BA4998" w:rsidP="00BA4998">
      <w:pPr>
        <w:spacing w:before="240" w:line="480" w:lineRule="auto"/>
        <w:jc w:val="both"/>
        <w:rPr>
          <w:sz w:val="24"/>
          <w:szCs w:val="24"/>
        </w:rPr>
      </w:pPr>
      <w:r w:rsidRPr="001D328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1D328A">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1D328A">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1D328A">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D328A">
        <w:rPr>
          <w:sz w:val="24"/>
          <w:szCs w:val="24"/>
          <w:vertAlign w:val="superscript"/>
        </w:rPr>
        <w:t>th</w:t>
      </w:r>
      <w:r w:rsidRPr="001D328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A4998" w:rsidRPr="001D328A" w:rsidRDefault="00BA4998" w:rsidP="00BA4998">
      <w:pPr>
        <w:spacing w:before="240" w:line="480" w:lineRule="auto"/>
        <w:jc w:val="both"/>
        <w:rPr>
          <w:sz w:val="24"/>
          <w:szCs w:val="24"/>
        </w:rPr>
      </w:pPr>
      <w:r w:rsidRPr="001D328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1D328A">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D328A">
        <w:rPr>
          <w:sz w:val="24"/>
          <w:szCs w:val="24"/>
          <w:vertAlign w:val="superscript"/>
        </w:rPr>
        <w:t>th</w:t>
      </w:r>
      <w:r w:rsidRPr="001D328A">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A4998" w:rsidRPr="001D328A" w:rsidRDefault="00BA4998" w:rsidP="00BA4998">
      <w:pPr>
        <w:spacing w:before="240" w:line="480" w:lineRule="auto"/>
        <w:jc w:val="both"/>
        <w:rPr>
          <w:sz w:val="24"/>
          <w:szCs w:val="24"/>
        </w:rPr>
      </w:pPr>
      <w:r w:rsidRPr="001D328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1D328A">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A4998" w:rsidRPr="001D328A" w:rsidRDefault="00BA4998" w:rsidP="00BA4998">
      <w:pPr>
        <w:spacing w:before="240" w:line="480" w:lineRule="auto"/>
        <w:jc w:val="both"/>
        <w:rPr>
          <w:sz w:val="24"/>
          <w:szCs w:val="24"/>
        </w:rPr>
      </w:pPr>
      <w:r w:rsidRPr="001D328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1D328A">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1D328A">
        <w:rPr>
          <w:sz w:val="24"/>
          <w:szCs w:val="24"/>
        </w:rPr>
        <w:lastRenderedPageBreak/>
        <w:t xml:space="preserve">decided that Britannicus should succeed Him, Aprippina poisoned Her Husband, and made Nero Emperor. The Senate deified Claudius, making Him the third Emperor to receive that honor. </w:t>
      </w:r>
    </w:p>
    <w:p w:rsidR="00BA4998" w:rsidRPr="001D328A" w:rsidRDefault="00BA4998" w:rsidP="00BA4998">
      <w:pPr>
        <w:spacing w:before="240" w:line="480" w:lineRule="auto"/>
        <w:jc w:val="both"/>
        <w:rPr>
          <w:sz w:val="24"/>
          <w:szCs w:val="24"/>
        </w:rPr>
      </w:pPr>
      <w:r w:rsidRPr="001D328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1D328A">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D328A">
        <w:rPr>
          <w:sz w:val="24"/>
          <w:szCs w:val="24"/>
          <w:vertAlign w:val="superscript"/>
        </w:rPr>
        <w:t>st</w:t>
      </w:r>
      <w:r w:rsidRPr="001D328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A4998" w:rsidRPr="001D328A" w:rsidRDefault="00BA4998" w:rsidP="00BA4998">
      <w:pPr>
        <w:spacing w:before="240" w:line="480" w:lineRule="auto"/>
        <w:jc w:val="both"/>
        <w:rPr>
          <w:sz w:val="24"/>
          <w:szCs w:val="24"/>
        </w:rPr>
      </w:pPr>
      <w:r w:rsidRPr="001D328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A4998" w:rsidRPr="001D328A" w:rsidRDefault="00BA4998" w:rsidP="00BA4998">
      <w:pPr>
        <w:spacing w:before="240" w:line="480" w:lineRule="auto"/>
        <w:jc w:val="both"/>
        <w:rPr>
          <w:sz w:val="24"/>
          <w:szCs w:val="24"/>
        </w:rPr>
      </w:pPr>
      <w:r w:rsidRPr="001D328A">
        <w:rPr>
          <w:sz w:val="24"/>
          <w:szCs w:val="24"/>
        </w:rPr>
        <w:t xml:space="preserve">Otho: Otho’s Life is from AD 32 to AD 69. He ruled for 95 days before committing suicide when Vitellius’ Army defeated Him in Battle. </w:t>
      </w:r>
    </w:p>
    <w:p w:rsidR="00BA4998" w:rsidRPr="001D328A" w:rsidRDefault="00BA4998" w:rsidP="00BA4998">
      <w:pPr>
        <w:spacing w:before="240" w:line="480" w:lineRule="auto"/>
        <w:jc w:val="both"/>
        <w:rPr>
          <w:sz w:val="24"/>
          <w:szCs w:val="24"/>
        </w:rPr>
      </w:pPr>
      <w:r w:rsidRPr="001D328A">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A4998" w:rsidRPr="001D328A" w:rsidRDefault="00BA4998" w:rsidP="00BA4998">
      <w:pPr>
        <w:spacing w:before="240" w:line="480" w:lineRule="auto"/>
        <w:jc w:val="both"/>
        <w:rPr>
          <w:sz w:val="24"/>
          <w:szCs w:val="24"/>
        </w:rPr>
      </w:pPr>
      <w:r w:rsidRPr="001D328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A4998" w:rsidRPr="001D328A" w:rsidRDefault="00BA4998" w:rsidP="00BA4998">
      <w:pPr>
        <w:spacing w:before="240" w:line="480" w:lineRule="auto"/>
        <w:jc w:val="both"/>
        <w:rPr>
          <w:sz w:val="24"/>
          <w:szCs w:val="24"/>
        </w:rPr>
      </w:pPr>
      <w:r w:rsidRPr="001D328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D328A">
        <w:rPr>
          <w:sz w:val="24"/>
          <w:szCs w:val="24"/>
          <w:vertAlign w:val="superscript"/>
        </w:rPr>
        <w:t>th</w:t>
      </w:r>
      <w:r w:rsidRPr="001D328A">
        <w:rPr>
          <w:sz w:val="24"/>
          <w:szCs w:val="24"/>
        </w:rPr>
        <w:t xml:space="preserve">, AD 70 the temple of Jerusalem was destroyed by fire and the citadel fell in Roman control with countless Jews </w:t>
      </w:r>
      <w:r w:rsidRPr="001D328A">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A4998" w:rsidRPr="001D328A" w:rsidRDefault="00BA4998" w:rsidP="00BA4998">
      <w:pPr>
        <w:spacing w:before="240" w:line="480" w:lineRule="auto"/>
        <w:jc w:val="both"/>
        <w:rPr>
          <w:sz w:val="24"/>
          <w:szCs w:val="24"/>
        </w:rPr>
      </w:pPr>
      <w:r w:rsidRPr="001D328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1D328A">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BA4998" w:rsidRPr="001D328A" w:rsidRDefault="00BA4998" w:rsidP="00BA4998">
      <w:pPr>
        <w:spacing w:before="240" w:line="480" w:lineRule="auto"/>
        <w:jc w:val="center"/>
        <w:rPr>
          <w:b/>
          <w:sz w:val="24"/>
          <w:szCs w:val="24"/>
        </w:rPr>
      </w:pPr>
      <w:r w:rsidRPr="001D328A">
        <w:rPr>
          <w:b/>
          <w:sz w:val="24"/>
          <w:szCs w:val="24"/>
        </w:rPr>
        <w:t>THE 28 CHIEF’S OF POLICE [HIGH PRIEST’S] RULES UNDER THE 12 ROMAN EMPEROR’S EMPIRE</w:t>
      </w:r>
    </w:p>
    <w:p w:rsidR="00BA4998" w:rsidRPr="001D328A" w:rsidRDefault="00BA4998" w:rsidP="00BA4998">
      <w:pPr>
        <w:spacing w:before="240" w:line="480" w:lineRule="auto"/>
        <w:jc w:val="center"/>
        <w:rPr>
          <w:b/>
          <w:sz w:val="24"/>
          <w:szCs w:val="24"/>
        </w:rPr>
      </w:pPr>
      <w:r w:rsidRPr="001D328A">
        <w:rPr>
          <w:b/>
          <w:sz w:val="24"/>
          <w:szCs w:val="24"/>
        </w:rPr>
        <w:t>THE 28 CHIEF’S OF POLICE AUTHORITY [HIGH PRIESTS] WITH THE RANKS OF CAPTAINS OR HIGHER, SUCH AS IN THE MODERN DAY OF THE LAW, MILITARY LAW, CIA, FBI, SECRET SERVICE &amp; MINISTERIAL LAW AUTHORITIES</w:t>
      </w:r>
    </w:p>
    <w:p w:rsidR="00BA4998" w:rsidRPr="001D328A" w:rsidRDefault="00BA4998" w:rsidP="00BA4998">
      <w:pPr>
        <w:spacing w:before="240" w:line="480" w:lineRule="auto"/>
        <w:jc w:val="both"/>
        <w:rPr>
          <w:sz w:val="24"/>
          <w:szCs w:val="24"/>
        </w:rPr>
      </w:pPr>
      <w:r w:rsidRPr="001D328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1D328A">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A4998" w:rsidRPr="001D328A" w:rsidRDefault="00BA4998" w:rsidP="00BA4998">
      <w:pPr>
        <w:jc w:val="center"/>
        <w:rPr>
          <w:rFonts w:cstheme="minorHAnsi"/>
          <w:b/>
          <w:sz w:val="24"/>
          <w:szCs w:val="24"/>
        </w:rPr>
      </w:pPr>
      <w:r w:rsidRPr="001D328A">
        <w:rPr>
          <w:rFonts w:cstheme="minorHAnsi"/>
          <w:b/>
          <w:sz w:val="24"/>
          <w:szCs w:val="24"/>
        </w:rPr>
        <w:t>The Worldly Law Armed Forces: The 30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A4998" w:rsidRPr="001D328A" w:rsidRDefault="00BA4998" w:rsidP="00BA4998">
      <w:pPr>
        <w:jc w:val="center"/>
        <w:rPr>
          <w:rFonts w:cstheme="minorHAnsi"/>
          <w:b/>
          <w:sz w:val="24"/>
          <w:szCs w:val="24"/>
        </w:rPr>
      </w:pPr>
      <w:r w:rsidRPr="001D328A">
        <w:rPr>
          <w:rFonts w:cstheme="minorHAnsi"/>
          <w:b/>
          <w:sz w:val="24"/>
          <w:szCs w:val="24"/>
        </w:rPr>
        <w:lastRenderedPageBreak/>
        <w:t>The Military Law Armed Forces: The 30 Orders</w:t>
      </w:r>
    </w:p>
    <w:p w:rsidR="00BA4998" w:rsidRPr="001D328A" w:rsidRDefault="00BA4998" w:rsidP="00BA4998">
      <w:pPr>
        <w:jc w:val="center"/>
        <w:rPr>
          <w:rFonts w:cstheme="minorHAnsi"/>
          <w:b/>
          <w:sz w:val="24"/>
          <w:szCs w:val="24"/>
        </w:rPr>
      </w:pPr>
      <w:r w:rsidRPr="001D328A">
        <w:rPr>
          <w:rFonts w:cstheme="minorHAnsi"/>
          <w:b/>
          <w:sz w:val="24"/>
          <w:szCs w:val="24"/>
        </w:rPr>
        <w:t>The Ministry of the Heavenly Soldiers (Dignitaries) with the 5 House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A4998" w:rsidRPr="001D328A" w:rsidRDefault="00BA4998" w:rsidP="00BA4998">
      <w:pPr>
        <w:jc w:val="center"/>
        <w:rPr>
          <w:rFonts w:cstheme="minorHAnsi"/>
          <w:b/>
          <w:sz w:val="24"/>
          <w:szCs w:val="24"/>
        </w:rPr>
      </w:pPr>
      <w:r w:rsidRPr="001D328A">
        <w:rPr>
          <w:rFonts w:cstheme="minorHAnsi"/>
          <w:b/>
          <w:sz w:val="24"/>
          <w:szCs w:val="24"/>
        </w:rPr>
        <w:t>The Ministry of Heavenly Governors (Presidents) with the 7 City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A4998" w:rsidRPr="001D328A" w:rsidRDefault="00BA4998" w:rsidP="00BA4998">
      <w:pPr>
        <w:jc w:val="center"/>
        <w:rPr>
          <w:rFonts w:cstheme="minorHAnsi"/>
          <w:b/>
          <w:sz w:val="24"/>
          <w:szCs w:val="24"/>
        </w:rPr>
      </w:pPr>
      <w:r w:rsidRPr="001D328A">
        <w:rPr>
          <w:rFonts w:cstheme="minorHAnsi"/>
          <w:b/>
          <w:sz w:val="24"/>
          <w:szCs w:val="24"/>
        </w:rPr>
        <w:t>The Ministry of Heavenly Guardians (Protectors) with the 10 Kingdom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A4998" w:rsidRPr="001D328A" w:rsidRDefault="00BA4998" w:rsidP="00BA4998">
      <w:pPr>
        <w:spacing w:after="0" w:line="240" w:lineRule="auto"/>
        <w:jc w:val="center"/>
        <w:rPr>
          <w:rFonts w:cstheme="minorHAnsi"/>
          <w:b/>
          <w:sz w:val="24"/>
          <w:szCs w:val="24"/>
        </w:rPr>
      </w:pPr>
      <w:r w:rsidRPr="001D328A">
        <w:rPr>
          <w:rFonts w:cstheme="minorHAnsi"/>
          <w:b/>
          <w:sz w:val="24"/>
          <w:szCs w:val="24"/>
        </w:rPr>
        <w:t>The Ministry of the Heavenly Crown with the 2 Foundational Orders:</w:t>
      </w:r>
    </w:p>
    <w:p w:rsidR="00BA4998" w:rsidRPr="001D328A" w:rsidRDefault="00BA4998" w:rsidP="00BA4998">
      <w:pPr>
        <w:spacing w:after="0" w:line="240" w:lineRule="auto"/>
        <w:rPr>
          <w:rFonts w:cstheme="minorHAnsi"/>
          <w:sz w:val="24"/>
          <w:szCs w:val="24"/>
        </w:rPr>
      </w:pPr>
    </w:p>
    <w:p w:rsidR="00BA4998" w:rsidRPr="001D328A" w:rsidRDefault="00BA4998" w:rsidP="00BA4998">
      <w:pPr>
        <w:spacing w:after="0" w:line="240" w:lineRule="auto"/>
        <w:rPr>
          <w:rFonts w:cstheme="minorHAnsi"/>
          <w:sz w:val="24"/>
          <w:szCs w:val="24"/>
        </w:rPr>
      </w:pPr>
      <w:r w:rsidRPr="001D328A">
        <w:rPr>
          <w:rFonts w:cstheme="minorHAnsi"/>
          <w:sz w:val="24"/>
          <w:szCs w:val="24"/>
        </w:rPr>
        <w:t>The Dragons called Chubby Ones &amp; The Dragons called Cherubim’s.</w:t>
      </w:r>
    </w:p>
    <w:p w:rsidR="00BA4998" w:rsidRPr="001D328A" w:rsidRDefault="00BA4998" w:rsidP="00BA4998">
      <w:pPr>
        <w:spacing w:after="0" w:line="240" w:lineRule="auto"/>
        <w:rPr>
          <w:rFonts w:cstheme="minorHAnsi"/>
          <w:sz w:val="24"/>
          <w:szCs w:val="24"/>
        </w:rPr>
      </w:pPr>
    </w:p>
    <w:p w:rsidR="00BA4998" w:rsidRPr="001D328A" w:rsidRDefault="00BA4998" w:rsidP="00BA4998">
      <w:pPr>
        <w:spacing w:after="0" w:line="240" w:lineRule="auto"/>
        <w:jc w:val="center"/>
        <w:rPr>
          <w:rFonts w:cstheme="minorHAnsi"/>
          <w:b/>
          <w:sz w:val="24"/>
          <w:szCs w:val="24"/>
        </w:rPr>
      </w:pPr>
      <w:r w:rsidRPr="001D328A">
        <w:rPr>
          <w:rFonts w:cstheme="minorHAnsi"/>
          <w:b/>
          <w:sz w:val="24"/>
          <w:szCs w:val="24"/>
        </w:rPr>
        <w:t>The 6 Supreme Dragon Lordship Commands of the Lord Elohim in the 1 Rock Order:</w:t>
      </w:r>
    </w:p>
    <w:p w:rsidR="00BA4998" w:rsidRPr="001D328A" w:rsidRDefault="00BA4998" w:rsidP="00BA4998">
      <w:pPr>
        <w:spacing w:after="0" w:line="240" w:lineRule="auto"/>
        <w:jc w:val="both"/>
        <w:rPr>
          <w:rFonts w:cstheme="minorHAnsi"/>
          <w:sz w:val="24"/>
          <w:szCs w:val="24"/>
        </w:rPr>
      </w:pPr>
      <w:r w:rsidRPr="001D328A">
        <w:rPr>
          <w:rFonts w:cstheme="minorHAnsi"/>
          <w:sz w:val="24"/>
          <w:szCs w:val="24"/>
        </w:rPr>
        <w:t xml:space="preserve"> </w:t>
      </w:r>
    </w:p>
    <w:p w:rsidR="00BA4998" w:rsidRPr="001D328A" w:rsidRDefault="00BA4998" w:rsidP="00BA4998">
      <w:pPr>
        <w:spacing w:after="0" w:line="480" w:lineRule="auto"/>
        <w:jc w:val="both"/>
        <w:rPr>
          <w:rFonts w:cstheme="minorHAnsi"/>
          <w:sz w:val="24"/>
          <w:szCs w:val="24"/>
        </w:rPr>
      </w:pPr>
      <w:r w:rsidRPr="001D328A">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1D328A">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BA4998" w:rsidRPr="001D328A" w:rsidRDefault="00BA4998" w:rsidP="00BA4998">
      <w:pPr>
        <w:spacing w:after="0" w:line="480" w:lineRule="auto"/>
        <w:jc w:val="center"/>
        <w:rPr>
          <w:rFonts w:cstheme="minorHAnsi"/>
          <w:b/>
          <w:sz w:val="24"/>
          <w:szCs w:val="24"/>
        </w:rPr>
      </w:pPr>
      <w:r w:rsidRPr="001D328A">
        <w:rPr>
          <w:rFonts w:cstheme="minorHAnsi"/>
          <w:b/>
          <w:sz w:val="24"/>
          <w:szCs w:val="24"/>
        </w:rPr>
        <w:t>The Law Enforcement Armed Forces: The 30 Orders</w:t>
      </w:r>
    </w:p>
    <w:p w:rsidR="00BA4998" w:rsidRPr="001D328A" w:rsidRDefault="00BA4998" w:rsidP="00BA4998">
      <w:pPr>
        <w:spacing w:after="0" w:line="480" w:lineRule="auto"/>
        <w:jc w:val="both"/>
        <w:rPr>
          <w:rFonts w:cstheme="minorHAnsi"/>
          <w:sz w:val="24"/>
          <w:szCs w:val="24"/>
        </w:rPr>
      </w:pPr>
      <w:r w:rsidRPr="001D328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D328A">
        <w:rPr>
          <w:rFonts w:cstheme="minorHAnsi"/>
          <w:sz w:val="24"/>
          <w:szCs w:val="24"/>
          <w:vertAlign w:val="superscript"/>
        </w:rPr>
        <w:t>nd</w:t>
      </w:r>
      <w:r w:rsidRPr="001D328A">
        <w:rPr>
          <w:rFonts w:cstheme="minorHAnsi"/>
          <w:sz w:val="24"/>
          <w:szCs w:val="24"/>
        </w:rPr>
        <w:t xml:space="preserve"> Greatest Command, The Law called the 1</w:t>
      </w:r>
      <w:r w:rsidRPr="001D328A">
        <w:rPr>
          <w:rFonts w:cstheme="minorHAnsi"/>
          <w:sz w:val="24"/>
          <w:szCs w:val="24"/>
          <w:vertAlign w:val="superscript"/>
        </w:rPr>
        <w:t>st</w:t>
      </w:r>
      <w:r w:rsidRPr="001D328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A4998" w:rsidRPr="001D328A" w:rsidRDefault="00BA4998" w:rsidP="00BA4998">
      <w:pPr>
        <w:spacing w:before="240" w:line="480" w:lineRule="auto"/>
        <w:jc w:val="both"/>
        <w:rPr>
          <w:sz w:val="24"/>
          <w:szCs w:val="24"/>
        </w:rPr>
      </w:pPr>
      <w:r w:rsidRPr="001D328A">
        <w:rPr>
          <w:sz w:val="24"/>
          <w:szCs w:val="24"/>
        </w:rPr>
        <w:t>There are 19 offices that are Lord’s in the Lordship of the Church &amp; the Lordship of the Law. They are the Chief Shepherd or Pastor in 1</w:t>
      </w:r>
      <w:r w:rsidRPr="001D328A">
        <w:rPr>
          <w:sz w:val="24"/>
          <w:szCs w:val="24"/>
          <w:vertAlign w:val="superscript"/>
        </w:rPr>
        <w:t>st</w:t>
      </w:r>
      <w:r w:rsidRPr="001D328A">
        <w:rPr>
          <w:sz w:val="24"/>
          <w:szCs w:val="24"/>
        </w:rPr>
        <w:t xml:space="preserve"> Peter 2:25; 5:1-4, Preacher, Teacher or Leader in </w:t>
      </w:r>
      <w:r w:rsidRPr="001D328A">
        <w:rPr>
          <w:sz w:val="24"/>
          <w:szCs w:val="24"/>
        </w:rPr>
        <w:lastRenderedPageBreak/>
        <w:t>Ecclesiastes 1:1-2, 12; Matthew 23:8, Bishop or Overseer (President &amp; Governor) in Daniel 6:2-7 &amp; Supervisor in 2</w:t>
      </w:r>
      <w:r w:rsidRPr="001D328A">
        <w:rPr>
          <w:sz w:val="24"/>
          <w:szCs w:val="24"/>
          <w:vertAlign w:val="superscript"/>
        </w:rPr>
        <w:t>nd</w:t>
      </w:r>
      <w:r w:rsidRPr="001D328A">
        <w:rPr>
          <w:sz w:val="24"/>
          <w:szCs w:val="24"/>
        </w:rPr>
        <w:t xml:space="preserve"> Chronicles 34:12 or Elder in 1</w:t>
      </w:r>
      <w:r w:rsidRPr="001D328A">
        <w:rPr>
          <w:sz w:val="24"/>
          <w:szCs w:val="24"/>
          <w:vertAlign w:val="superscript"/>
        </w:rPr>
        <w:t>st</w:t>
      </w:r>
      <w:r w:rsidRPr="001D328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D328A">
        <w:rPr>
          <w:b/>
          <w:sz w:val="24"/>
          <w:szCs w:val="24"/>
        </w:rPr>
        <w:t>Qualified as 100% Single Lordship</w:t>
      </w:r>
      <w:r w:rsidRPr="001D328A">
        <w:rPr>
          <w:sz w:val="24"/>
          <w:szCs w:val="24"/>
        </w:rPr>
        <w:t>” as a Non-apostle &amp; not living as a Pharisee as a Non-Pharisee not being commanded by the Pharisaic Law as a Man Being Born of God is above His Son Jesus Christ Our Lord “</w:t>
      </w:r>
      <w:r w:rsidRPr="001D328A">
        <w:rPr>
          <w:b/>
          <w:sz w:val="24"/>
          <w:szCs w:val="24"/>
        </w:rPr>
        <w:t>Qualified in Marriage Law</w:t>
      </w:r>
      <w:r w:rsidRPr="001D328A">
        <w:rPr>
          <w:sz w:val="24"/>
          <w:szCs w:val="24"/>
        </w:rPr>
        <w:t>” as an Qualified Apostle or living as a Qualified Pharisee being commanded by the Pharisaic Law as a Man Being Born of a Woman in 1</w:t>
      </w:r>
      <w:r w:rsidRPr="001D328A">
        <w:rPr>
          <w:sz w:val="24"/>
          <w:szCs w:val="24"/>
          <w:vertAlign w:val="superscript"/>
        </w:rPr>
        <w:t>st</w:t>
      </w:r>
      <w:r w:rsidRPr="001D328A">
        <w:rPr>
          <w:sz w:val="24"/>
          <w:szCs w:val="24"/>
        </w:rPr>
        <w:t xml:space="preserve"> Corinthians 7:25; Hebrews 3:1; Philippians 3:5; Galatians 4:4; Luke 20:34-38; Acts 6:5-15; chapter 26. </w:t>
      </w:r>
    </w:p>
    <w:p w:rsidR="00BA4998" w:rsidRPr="001D328A" w:rsidRDefault="00BA4998" w:rsidP="00BA4998">
      <w:pPr>
        <w:spacing w:before="240" w:line="480" w:lineRule="auto"/>
        <w:jc w:val="both"/>
        <w:rPr>
          <w:sz w:val="24"/>
          <w:szCs w:val="24"/>
        </w:rPr>
      </w:pPr>
      <w:r w:rsidRPr="001D328A">
        <w:rPr>
          <w:sz w:val="24"/>
          <w:szCs w:val="24"/>
        </w:rPr>
        <w:t>A Bishop is declared in 1</w:t>
      </w:r>
      <w:r w:rsidRPr="001D328A">
        <w:rPr>
          <w:sz w:val="24"/>
          <w:szCs w:val="24"/>
          <w:vertAlign w:val="superscript"/>
        </w:rPr>
        <w:t>st</w:t>
      </w:r>
      <w:r w:rsidRPr="001D328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1D328A">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A4998" w:rsidRPr="001D328A" w:rsidRDefault="00BA4998" w:rsidP="00BA4998">
      <w:pPr>
        <w:spacing w:before="240" w:line="480" w:lineRule="auto"/>
        <w:jc w:val="center"/>
        <w:rPr>
          <w:b/>
          <w:sz w:val="24"/>
          <w:szCs w:val="24"/>
        </w:rPr>
      </w:pPr>
      <w:r w:rsidRPr="001D328A">
        <w:rPr>
          <w:b/>
          <w:sz w:val="24"/>
          <w:szCs w:val="24"/>
        </w:rPr>
        <w:t>The Attack to the Eternal Kingdom of Lordship but not Destroyed or Conquered because of the Lord Enoch’s Most Highest Status</w:t>
      </w:r>
    </w:p>
    <w:p w:rsidR="00BA4998" w:rsidRPr="001D328A" w:rsidRDefault="00BA4998" w:rsidP="00BA4998">
      <w:pPr>
        <w:spacing w:line="480" w:lineRule="auto"/>
        <w:jc w:val="center"/>
        <w:rPr>
          <w:b/>
          <w:sz w:val="24"/>
          <w:szCs w:val="24"/>
        </w:rPr>
      </w:pPr>
      <w:r w:rsidRPr="001D328A">
        <w:rPr>
          <w:b/>
          <w:sz w:val="24"/>
          <w:szCs w:val="24"/>
        </w:rPr>
        <w:t>The first part of the Kingdom of God involves the eternal scriptures from Acts 1:1-5:42</w:t>
      </w:r>
    </w:p>
    <w:p w:rsidR="00BA4998" w:rsidRPr="001D328A" w:rsidRDefault="00BA4998" w:rsidP="00BA4998">
      <w:pPr>
        <w:spacing w:line="480" w:lineRule="auto"/>
        <w:jc w:val="both"/>
        <w:rPr>
          <w:sz w:val="24"/>
          <w:szCs w:val="24"/>
        </w:rPr>
      </w:pPr>
      <w:r w:rsidRPr="001D328A">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A4998" w:rsidRPr="001D328A" w:rsidRDefault="00BA4998" w:rsidP="00BA4998">
      <w:pPr>
        <w:spacing w:line="480" w:lineRule="auto"/>
        <w:jc w:val="center"/>
        <w:rPr>
          <w:b/>
          <w:sz w:val="24"/>
          <w:szCs w:val="24"/>
        </w:rPr>
      </w:pPr>
      <w:r w:rsidRPr="001D328A">
        <w:rPr>
          <w:b/>
          <w:sz w:val="24"/>
          <w:szCs w:val="24"/>
        </w:rPr>
        <w:t>The second part of the Eternal Kingdom of Lordship concerns the everlasting scriptures from Acts 8:1-28:31</w:t>
      </w:r>
    </w:p>
    <w:p w:rsidR="00BA4998" w:rsidRPr="001D328A" w:rsidRDefault="00BA4998" w:rsidP="00BA4998">
      <w:pPr>
        <w:spacing w:line="480" w:lineRule="auto"/>
        <w:jc w:val="both"/>
        <w:rPr>
          <w:sz w:val="24"/>
          <w:szCs w:val="24"/>
        </w:rPr>
      </w:pPr>
      <w:r w:rsidRPr="001D328A">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1D328A">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1D328A">
        <w:rPr>
          <w:sz w:val="24"/>
          <w:szCs w:val="24"/>
        </w:rPr>
        <w:lastRenderedPageBreak/>
        <w:t>questions on Lucifer’s possession and their symptoms, You must get My book called “</w:t>
      </w:r>
      <w:r w:rsidRPr="001D328A">
        <w:rPr>
          <w:b/>
          <w:sz w:val="24"/>
          <w:szCs w:val="24"/>
        </w:rPr>
        <w:t>The Lord Yah and His Book on Hell in the Holy Bible</w:t>
      </w:r>
      <w:r w:rsidRPr="001D328A">
        <w:rPr>
          <w:sz w:val="24"/>
          <w:szCs w:val="24"/>
        </w:rPr>
        <w:t xml:space="preserve">.” </w:t>
      </w:r>
    </w:p>
    <w:p w:rsidR="00BA4998" w:rsidRPr="001D328A" w:rsidRDefault="00BA4998" w:rsidP="00BA4998">
      <w:pPr>
        <w:spacing w:line="480" w:lineRule="auto"/>
        <w:jc w:val="center"/>
        <w:rPr>
          <w:sz w:val="24"/>
          <w:szCs w:val="24"/>
        </w:rPr>
      </w:pPr>
      <w:r w:rsidRPr="001D328A">
        <w:rPr>
          <w:b/>
          <w:sz w:val="24"/>
          <w:szCs w:val="24"/>
        </w:rPr>
        <w:t>The final part of the Eternal Kingdom of Lordship concerns the Lord’s scriptures in Acts 6:1-7:60</w:t>
      </w:r>
    </w:p>
    <w:p w:rsidR="00BA4998" w:rsidRPr="001D328A" w:rsidRDefault="00BA4998" w:rsidP="00BA4998">
      <w:pPr>
        <w:spacing w:line="480" w:lineRule="auto"/>
        <w:jc w:val="both"/>
        <w:rPr>
          <w:sz w:val="24"/>
          <w:szCs w:val="24"/>
        </w:rPr>
      </w:pPr>
      <w:r w:rsidRPr="001D328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1D328A">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D328A">
        <w:rPr>
          <w:sz w:val="24"/>
          <w:szCs w:val="24"/>
          <w:vertAlign w:val="superscript"/>
        </w:rPr>
        <w:t>st</w:t>
      </w:r>
      <w:r w:rsidRPr="001D328A">
        <w:rPr>
          <w:sz w:val="24"/>
          <w:szCs w:val="24"/>
        </w:rPr>
        <w:t>, are the Chalkydri, 2</w:t>
      </w:r>
      <w:r w:rsidRPr="001D328A">
        <w:rPr>
          <w:sz w:val="24"/>
          <w:szCs w:val="24"/>
          <w:vertAlign w:val="superscript"/>
        </w:rPr>
        <w:t>nd</w:t>
      </w:r>
      <w:r w:rsidRPr="001D328A">
        <w:rPr>
          <w:sz w:val="24"/>
          <w:szCs w:val="24"/>
        </w:rPr>
        <w:t>, are the Angels. 3</w:t>
      </w:r>
      <w:r w:rsidRPr="001D328A">
        <w:rPr>
          <w:sz w:val="24"/>
          <w:szCs w:val="24"/>
          <w:vertAlign w:val="superscript"/>
        </w:rPr>
        <w:t>rd</w:t>
      </w:r>
      <w:r w:rsidRPr="001D328A">
        <w:rPr>
          <w:sz w:val="24"/>
          <w:szCs w:val="24"/>
        </w:rPr>
        <w:t>, are the Archangels,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are the Principalities or Rulers.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are the Powers or Authorities.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are the Virtues or Strongholds.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are the Dominions, Hashmallims or Lordships. 13</w:t>
      </w:r>
      <w:r w:rsidRPr="001D328A">
        <w:rPr>
          <w:sz w:val="24"/>
          <w:szCs w:val="24"/>
          <w:vertAlign w:val="superscript"/>
        </w:rPr>
        <w:t>th</w:t>
      </w:r>
      <w:r w:rsidRPr="001D328A">
        <w:rPr>
          <w:sz w:val="24"/>
          <w:szCs w:val="24"/>
        </w:rPr>
        <w:t>-18</w:t>
      </w:r>
      <w:r w:rsidRPr="001D328A">
        <w:rPr>
          <w:sz w:val="24"/>
          <w:szCs w:val="24"/>
          <w:vertAlign w:val="superscript"/>
        </w:rPr>
        <w:t>th</w:t>
      </w:r>
      <w:r w:rsidRPr="001D328A">
        <w:rPr>
          <w:sz w:val="24"/>
          <w:szCs w:val="24"/>
        </w:rPr>
        <w:t>, are the Thrones, Wheels, Ophanims, Ophde’s, Ofanims or Galgallins.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are the Seraphim’s </w:t>
      </w:r>
      <w:r w:rsidRPr="001D328A">
        <w:rPr>
          <w:sz w:val="24"/>
          <w:szCs w:val="24"/>
        </w:rPr>
        <w:lastRenderedPageBreak/>
        <w:t>or Burning Ones.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are the Living Creatures or Chayot’s &amp; 23</w:t>
      </w:r>
      <w:r w:rsidRPr="001D328A">
        <w:rPr>
          <w:sz w:val="24"/>
          <w:szCs w:val="24"/>
          <w:vertAlign w:val="superscript"/>
        </w:rPr>
        <w:t>rd</w:t>
      </w:r>
      <w:r w:rsidRPr="001D328A">
        <w:rPr>
          <w:sz w:val="24"/>
          <w:szCs w:val="24"/>
        </w:rPr>
        <w:t>/24</w:t>
      </w:r>
      <w:r w:rsidRPr="001D328A">
        <w:rPr>
          <w:sz w:val="24"/>
          <w:szCs w:val="24"/>
          <w:vertAlign w:val="superscript"/>
        </w:rPr>
        <w:t>th</w:t>
      </w:r>
      <w:r w:rsidRPr="001D328A">
        <w:rPr>
          <w:sz w:val="24"/>
          <w:szCs w:val="24"/>
        </w:rPr>
        <w:t>, are the Chubby Ones or Cherubim’s. If You have any questions on the 24 orders, You must get My book called “</w:t>
      </w:r>
      <w:r w:rsidRPr="001D328A">
        <w:rPr>
          <w:b/>
          <w:sz w:val="24"/>
          <w:szCs w:val="24"/>
        </w:rPr>
        <w:t>The Lord Yah and the 30 Orders of the Biblical Giants, Biblical Dragons and Biblical Law</w:t>
      </w:r>
      <w:r w:rsidRPr="001D328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A4998" w:rsidRPr="001D328A" w:rsidRDefault="00BA4998" w:rsidP="006E427C">
      <w:pPr>
        <w:pStyle w:val="ListBullet"/>
        <w:numPr>
          <w:ilvl w:val="0"/>
          <w:numId w:val="0"/>
        </w:numPr>
        <w:tabs>
          <w:tab w:val="left" w:pos="720"/>
        </w:tabs>
        <w:spacing w:line="480" w:lineRule="auto"/>
        <w:jc w:val="both"/>
        <w:rPr>
          <w:sz w:val="24"/>
          <w:szCs w:val="24"/>
        </w:rPr>
      </w:pPr>
      <w:r w:rsidRPr="001D328A">
        <w:rPr>
          <w:sz w:val="24"/>
          <w:szCs w:val="24"/>
        </w:rPr>
        <w:t xml:space="preserve">Why is Lucifer, called the other Lord of Wisdom trying to breakthrough to the Eternal Kingdom? </w:t>
      </w:r>
    </w:p>
    <w:p w:rsidR="00BA4998" w:rsidRPr="001D328A" w:rsidRDefault="00BA4998" w:rsidP="006E427C">
      <w:pPr>
        <w:pStyle w:val="ListBullet"/>
        <w:numPr>
          <w:ilvl w:val="0"/>
          <w:numId w:val="0"/>
        </w:numPr>
        <w:tabs>
          <w:tab w:val="left" w:pos="720"/>
        </w:tabs>
        <w:spacing w:line="480" w:lineRule="auto"/>
        <w:jc w:val="both"/>
        <w:rPr>
          <w:sz w:val="24"/>
          <w:szCs w:val="24"/>
        </w:rPr>
      </w:pPr>
      <w:r w:rsidRPr="001D328A">
        <w:rPr>
          <w:sz w:val="24"/>
          <w:szCs w:val="24"/>
        </w:rPr>
        <w:t>A Devil is a Fallen Cherub Dragon concerning supposedly the very Highest Lord in Lordship in His order at that time called the Lord Lucifer as the 2</w:t>
      </w:r>
      <w:r w:rsidRPr="001D328A">
        <w:rPr>
          <w:sz w:val="24"/>
          <w:szCs w:val="24"/>
          <w:vertAlign w:val="superscript"/>
        </w:rPr>
        <w:t>nd</w:t>
      </w:r>
      <w:r w:rsidRPr="001D328A">
        <w:rPr>
          <w:sz w:val="24"/>
          <w:szCs w:val="24"/>
        </w:rPr>
        <w:t xml:space="preserve"> Serpent Satan called the Married Lord called Wisdom the “</w:t>
      </w:r>
      <w:r w:rsidRPr="001D328A">
        <w:rPr>
          <w:b/>
          <w:sz w:val="24"/>
          <w:szCs w:val="24"/>
        </w:rPr>
        <w:t>Creator of the Eternal Sin</w:t>
      </w:r>
      <w:r w:rsidRPr="001D328A">
        <w:rPr>
          <w:sz w:val="24"/>
          <w:szCs w:val="24"/>
        </w:rPr>
        <w:t xml:space="preserve">” who fell trillions of years ago &amp; was the very highest </w:t>
      </w:r>
      <w:r w:rsidRPr="001D328A">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D328A">
        <w:rPr>
          <w:sz w:val="24"/>
          <w:szCs w:val="24"/>
          <w:vertAlign w:val="superscript"/>
        </w:rPr>
        <w:t>nd</w:t>
      </w:r>
      <w:r w:rsidRPr="001D328A">
        <w:rPr>
          <w:sz w:val="24"/>
          <w:szCs w:val="24"/>
        </w:rPr>
        <w:t xml:space="preserve"> Thessalonians 2:1-12 and 2</w:t>
      </w:r>
      <w:r w:rsidRPr="001D328A">
        <w:rPr>
          <w:sz w:val="24"/>
          <w:szCs w:val="24"/>
          <w:vertAlign w:val="superscript"/>
        </w:rPr>
        <w:t>nd</w:t>
      </w:r>
      <w:r w:rsidRPr="001D328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D328A">
        <w:rPr>
          <w:b/>
          <w:sz w:val="24"/>
          <w:szCs w:val="24"/>
        </w:rPr>
        <w:t>Eternal Sexual Eros Love</w:t>
      </w:r>
      <w:r w:rsidRPr="001D328A">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1D328A">
        <w:rPr>
          <w:sz w:val="24"/>
          <w:szCs w:val="24"/>
        </w:rPr>
        <w:lastRenderedPageBreak/>
        <w:t>sins in 2</w:t>
      </w:r>
      <w:r w:rsidRPr="001D328A">
        <w:rPr>
          <w:sz w:val="24"/>
          <w:szCs w:val="24"/>
          <w:vertAlign w:val="superscript"/>
        </w:rPr>
        <w:t>nd</w:t>
      </w:r>
      <w:r w:rsidRPr="001D328A">
        <w:rPr>
          <w:sz w:val="24"/>
          <w:szCs w:val="24"/>
        </w:rPr>
        <w:t xml:space="preserve"> Corinthians 5:21 and 1</w:t>
      </w:r>
      <w:r w:rsidRPr="001D328A">
        <w:rPr>
          <w:sz w:val="24"/>
          <w:szCs w:val="24"/>
          <w:vertAlign w:val="superscript"/>
        </w:rPr>
        <w:t>st</w:t>
      </w:r>
      <w:r w:rsidRPr="001D328A">
        <w:rPr>
          <w:sz w:val="24"/>
          <w:szCs w:val="24"/>
        </w:rPr>
        <w:t xml:space="preserve"> John 3:9; 5:4 (referenced to the Doctrine of Christ concerning both the Father Stephen Our Lord and Son Jesus Christ Our Lord in 1</w:t>
      </w:r>
      <w:r w:rsidRPr="001D328A">
        <w:rPr>
          <w:sz w:val="24"/>
          <w:szCs w:val="24"/>
          <w:vertAlign w:val="superscript"/>
        </w:rPr>
        <w:t>st</w:t>
      </w:r>
      <w:r w:rsidRPr="001D328A">
        <w:rPr>
          <w:sz w:val="24"/>
          <w:szCs w:val="24"/>
        </w:rPr>
        <w:t xml:space="preserve"> John 2:21-24 and 2</w:t>
      </w:r>
      <w:r w:rsidRPr="001D328A">
        <w:rPr>
          <w:sz w:val="24"/>
          <w:szCs w:val="24"/>
          <w:vertAlign w:val="superscript"/>
        </w:rPr>
        <w:t>nd</w:t>
      </w:r>
      <w:r w:rsidRPr="001D328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1D328A">
        <w:rPr>
          <w:i/>
          <w:sz w:val="24"/>
          <w:szCs w:val="24"/>
        </w:rPr>
        <w:t>Qanah</w:t>
      </w:r>
      <w:r w:rsidRPr="001D328A">
        <w:rPr>
          <w:sz w:val="24"/>
          <w:szCs w:val="24"/>
        </w:rPr>
        <w:t xml:space="preserve"> technically means “</w:t>
      </w:r>
      <w:r w:rsidRPr="001D328A">
        <w:rPr>
          <w:b/>
          <w:sz w:val="24"/>
          <w:szCs w:val="24"/>
        </w:rPr>
        <w:t>Lordly Marital Sexual Eros Love</w:t>
      </w:r>
      <w:r w:rsidRPr="001D328A">
        <w:rPr>
          <w:sz w:val="24"/>
          <w:szCs w:val="24"/>
        </w:rPr>
        <w:t xml:space="preserve">” linked to marriage in Genesis 4:1-6:7. In John 8:41 means there is a birth concerning the unforgiveable fornication which originates from lust or evil desire in John 8:44. Also the Angels (Lords) could not marry </w:t>
      </w:r>
      <w:r w:rsidR="006E427C" w:rsidRPr="001D328A">
        <w:rPr>
          <w:sz w:val="24"/>
          <w:szCs w:val="24"/>
        </w:rPr>
        <w:t>t</w:t>
      </w:r>
      <w:r w:rsidRPr="001D328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D328A">
        <w:rPr>
          <w:sz w:val="24"/>
          <w:szCs w:val="24"/>
          <w:vertAlign w:val="superscript"/>
        </w:rPr>
        <w:t>nd</w:t>
      </w:r>
      <w:r w:rsidRPr="001D328A">
        <w:rPr>
          <w:sz w:val="24"/>
          <w:szCs w:val="24"/>
        </w:rPr>
        <w:t xml:space="preserve"> Serpent Satan named the other Lord called “Wisdom” fell in Genesis 1:1; 2:2-8, then the fall of Lucifer the Anointed Cherub would </w:t>
      </w:r>
      <w:r w:rsidRPr="001D328A">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A4998" w:rsidRPr="001D328A" w:rsidRDefault="00BA4998" w:rsidP="006E427C">
      <w:pPr>
        <w:pStyle w:val="ListBullet"/>
        <w:numPr>
          <w:ilvl w:val="0"/>
          <w:numId w:val="0"/>
        </w:numPr>
        <w:tabs>
          <w:tab w:val="left" w:pos="720"/>
        </w:tabs>
        <w:spacing w:line="480" w:lineRule="auto"/>
        <w:jc w:val="both"/>
        <w:rPr>
          <w:sz w:val="24"/>
          <w:szCs w:val="24"/>
        </w:rPr>
      </w:pPr>
      <w:r w:rsidRPr="001D328A">
        <w:rPr>
          <w:sz w:val="24"/>
          <w:szCs w:val="24"/>
        </w:rPr>
        <w:t xml:space="preserve">Some of the Characteristics of the Angelical Host concerning the Eternal Kingdom of God </w:t>
      </w:r>
    </w:p>
    <w:p w:rsidR="00BA4998" w:rsidRPr="001D328A" w:rsidRDefault="00BA4998" w:rsidP="006E427C">
      <w:pPr>
        <w:pStyle w:val="ListBullet"/>
        <w:numPr>
          <w:ilvl w:val="0"/>
          <w:numId w:val="0"/>
        </w:numPr>
        <w:tabs>
          <w:tab w:val="left" w:pos="720"/>
        </w:tabs>
        <w:spacing w:line="480" w:lineRule="auto"/>
        <w:jc w:val="both"/>
        <w:rPr>
          <w:sz w:val="24"/>
          <w:szCs w:val="24"/>
        </w:rPr>
      </w:pPr>
      <w:r w:rsidRPr="001D328A">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A4998" w:rsidRPr="001D328A" w:rsidRDefault="00BA4998" w:rsidP="00BA4998">
      <w:pPr>
        <w:spacing w:line="480" w:lineRule="auto"/>
        <w:jc w:val="both"/>
        <w:rPr>
          <w:sz w:val="24"/>
          <w:szCs w:val="24"/>
        </w:rPr>
      </w:pPr>
      <w:r w:rsidRPr="001D328A">
        <w:rPr>
          <w:sz w:val="24"/>
          <w:szCs w:val="24"/>
        </w:rPr>
        <w:t>The End of the Church Age concerning the Spiritual/Mental Trinity and the Physical Trinity</w:t>
      </w:r>
    </w:p>
    <w:p w:rsidR="00BA4998" w:rsidRPr="001D328A" w:rsidRDefault="00BA4998" w:rsidP="00BA4998">
      <w:pPr>
        <w:spacing w:line="480" w:lineRule="auto"/>
        <w:jc w:val="both"/>
        <w:rPr>
          <w:sz w:val="24"/>
          <w:szCs w:val="24"/>
        </w:rPr>
      </w:pPr>
      <w:r w:rsidRPr="001D328A">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1D328A">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1D328A">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D328A">
        <w:rPr>
          <w:b/>
          <w:sz w:val="24"/>
          <w:szCs w:val="24"/>
        </w:rPr>
        <w:t>Lady of Kingdoms</w:t>
      </w:r>
      <w:r w:rsidRPr="001D328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D328A">
        <w:rPr>
          <w:sz w:val="24"/>
          <w:szCs w:val="24"/>
          <w:vertAlign w:val="superscript"/>
        </w:rPr>
        <w:t xml:space="preserve">nd </w:t>
      </w:r>
      <w:r w:rsidRPr="001D328A">
        <w:rPr>
          <w:sz w:val="24"/>
          <w:szCs w:val="24"/>
        </w:rPr>
        <w:t>Peter 1:1; Romans 9:5; Hebrews 1:10; Isaiah 40:3; Matthew 3:3 &amp; Colossians 2:9. Also God the Holy Ghost (Brother John Our Lord) is in Matthew 28:19; 1</w:t>
      </w:r>
      <w:r w:rsidRPr="001D328A">
        <w:rPr>
          <w:sz w:val="24"/>
          <w:szCs w:val="24"/>
          <w:vertAlign w:val="superscript"/>
        </w:rPr>
        <w:t>st</w:t>
      </w:r>
      <w:r w:rsidRPr="001D328A">
        <w:rPr>
          <w:sz w:val="24"/>
          <w:szCs w:val="24"/>
        </w:rPr>
        <w:t xml:space="preserve"> Corinthians 2:10-11; 12:4-6; 2</w:t>
      </w:r>
      <w:r w:rsidRPr="001D328A">
        <w:rPr>
          <w:sz w:val="24"/>
          <w:szCs w:val="24"/>
          <w:vertAlign w:val="superscript"/>
        </w:rPr>
        <w:t xml:space="preserve">nd </w:t>
      </w:r>
      <w:r w:rsidRPr="001D328A">
        <w:rPr>
          <w:sz w:val="24"/>
          <w:szCs w:val="24"/>
        </w:rPr>
        <w:t>Corinthians 13:14; Ephesians 4:4-6; 1</w:t>
      </w:r>
      <w:r w:rsidRPr="001D328A">
        <w:rPr>
          <w:sz w:val="24"/>
          <w:szCs w:val="24"/>
          <w:vertAlign w:val="superscript"/>
        </w:rPr>
        <w:t xml:space="preserve">st </w:t>
      </w:r>
      <w:r w:rsidRPr="001D328A">
        <w:rPr>
          <w:sz w:val="24"/>
          <w:szCs w:val="24"/>
        </w:rPr>
        <w:t>Peter 1:2; Jude 20-21; Psalms 139:7-8; John 3:5-8 &amp; Acts 5:3-4. There is One Jewish Lord of the Universe (under the Lord Yah and the 60 Gentile Lord’s) in Exodus 15:11; 1</w:t>
      </w:r>
      <w:r w:rsidRPr="001D328A">
        <w:rPr>
          <w:sz w:val="24"/>
          <w:szCs w:val="24"/>
          <w:vertAlign w:val="superscript"/>
        </w:rPr>
        <w:t>st</w:t>
      </w:r>
      <w:r w:rsidRPr="001D328A">
        <w:rPr>
          <w:sz w:val="24"/>
          <w:szCs w:val="24"/>
        </w:rPr>
        <w:t xml:space="preserve"> Kings 8:60; Isaiah 44:6-8;  45:5-6, 21-22; 1</w:t>
      </w:r>
      <w:r w:rsidRPr="001D328A">
        <w:rPr>
          <w:sz w:val="24"/>
          <w:szCs w:val="24"/>
          <w:vertAlign w:val="superscript"/>
        </w:rPr>
        <w:t>st</w:t>
      </w:r>
      <w:r w:rsidRPr="001D328A">
        <w:rPr>
          <w:sz w:val="24"/>
          <w:szCs w:val="24"/>
        </w:rPr>
        <w:t xml:space="preserve">  Timothy 2:5; Romans 3:30 and James 2:19. The only Lord Yah eternally exists because of the Trinity as the Father Stephen, Son Jesus &amp; Holy Ghost (John) in 1</w:t>
      </w:r>
      <w:r w:rsidRPr="001D328A">
        <w:rPr>
          <w:sz w:val="24"/>
          <w:szCs w:val="24"/>
          <w:vertAlign w:val="superscript"/>
        </w:rPr>
        <w:t>st</w:t>
      </w:r>
      <w:r w:rsidRPr="001D328A">
        <w:rPr>
          <w:sz w:val="24"/>
          <w:szCs w:val="24"/>
        </w:rPr>
        <w:t xml:space="preserve"> Corinthians 8:6; Colossians 1:16; Hebrews 1:2; Genesis 1:2; John 1:3; 17:5, 24; Ephesians 1:3-4; 3:14-15; Romans 8:29-30; Proverbs 8:22-31;  John 3:16-17; 1</w:t>
      </w:r>
      <w:r w:rsidRPr="001D328A">
        <w:rPr>
          <w:sz w:val="24"/>
          <w:szCs w:val="24"/>
          <w:vertAlign w:val="superscript"/>
        </w:rPr>
        <w:t xml:space="preserve">st </w:t>
      </w:r>
      <w:r w:rsidRPr="001D328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D328A">
        <w:rPr>
          <w:b/>
          <w:sz w:val="24"/>
          <w:szCs w:val="24"/>
        </w:rPr>
        <w:t>Does the Son Jesus Our Lord fully know His Father Stephen Our Lord</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lastRenderedPageBreak/>
        <w:t>The Lord Stephen’s Armor and the Lord Jesus’ Armor</w:t>
      </w:r>
    </w:p>
    <w:p w:rsidR="00BA4998" w:rsidRPr="001D328A" w:rsidRDefault="00BA4998" w:rsidP="00BA4998">
      <w:pPr>
        <w:spacing w:line="480" w:lineRule="auto"/>
        <w:jc w:val="both"/>
        <w:rPr>
          <w:sz w:val="24"/>
          <w:szCs w:val="24"/>
        </w:rPr>
      </w:pPr>
      <w:r w:rsidRPr="001D328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D328A">
        <w:rPr>
          <w:b/>
          <w:sz w:val="24"/>
          <w:szCs w:val="24"/>
        </w:rPr>
        <w:t>HELMET OF IMPARTIAL JUSTICE</w:t>
      </w:r>
      <w:r w:rsidRPr="001D328A">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D328A">
        <w:rPr>
          <w:sz w:val="24"/>
          <w:szCs w:val="24"/>
          <w:vertAlign w:val="superscript"/>
        </w:rPr>
        <w:t>nd</w:t>
      </w:r>
      <w:r w:rsidRPr="001D328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D328A">
        <w:rPr>
          <w:sz w:val="24"/>
          <w:szCs w:val="24"/>
          <w:vertAlign w:val="superscript"/>
        </w:rPr>
        <w:t>nd</w:t>
      </w:r>
      <w:r w:rsidRPr="001D328A">
        <w:rPr>
          <w:sz w:val="24"/>
          <w:szCs w:val="24"/>
        </w:rPr>
        <w:t xml:space="preserve"> Maccabees 9:5 &amp; </w:t>
      </w:r>
      <w:r w:rsidRPr="001D328A">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D328A">
        <w:rPr>
          <w:sz w:val="24"/>
          <w:szCs w:val="24"/>
          <w:vertAlign w:val="superscript"/>
        </w:rPr>
        <w:t>nd</w:t>
      </w:r>
      <w:r w:rsidRPr="001D328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1D328A">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1D328A">
        <w:rPr>
          <w:sz w:val="24"/>
          <w:szCs w:val="24"/>
          <w:vertAlign w:val="superscript"/>
        </w:rPr>
        <w:t>nd</w:t>
      </w:r>
      <w:r w:rsidRPr="001D328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D328A">
        <w:rPr>
          <w:sz w:val="24"/>
          <w:szCs w:val="24"/>
          <w:vertAlign w:val="superscript"/>
        </w:rPr>
        <w:t>st</w:t>
      </w:r>
      <w:r w:rsidRPr="001D328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1D328A">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D328A">
        <w:rPr>
          <w:b/>
          <w:sz w:val="24"/>
          <w:szCs w:val="24"/>
        </w:rPr>
        <w:t>The Lord Yah and His Armors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D328A">
        <w:rPr>
          <w:b/>
          <w:sz w:val="24"/>
          <w:szCs w:val="24"/>
        </w:rPr>
        <w:t>HELMET OF SALVATION</w:t>
      </w:r>
      <w:r w:rsidRPr="001D328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D328A">
        <w:rPr>
          <w:sz w:val="24"/>
          <w:szCs w:val="24"/>
          <w:vertAlign w:val="superscript"/>
        </w:rPr>
        <w:t>nd</w:t>
      </w:r>
      <w:r w:rsidRPr="001D328A">
        <w:rPr>
          <w:sz w:val="24"/>
          <w:szCs w:val="24"/>
        </w:rPr>
        <w:t xml:space="preserve"> Chronicles 21:18; Job 34:6; Jeremiah 15:18; 30:12, 15; Micah 1:9; Judith 5:12 and  2</w:t>
      </w:r>
      <w:r w:rsidRPr="001D328A">
        <w:rPr>
          <w:sz w:val="24"/>
          <w:szCs w:val="24"/>
          <w:vertAlign w:val="superscript"/>
        </w:rPr>
        <w:t>nd</w:t>
      </w:r>
      <w:r w:rsidRPr="001D328A">
        <w:rPr>
          <w:sz w:val="24"/>
          <w:szCs w:val="24"/>
        </w:rPr>
        <w:t xml:space="preserve">  Maccabees 9:5. How did Jesus Christ beat Satan? In Luke 4:1-3; Matthew 4:1-11 &amp; Mark 1:12-13 it goes into some detail on how Jesus beat Satan in </w:t>
      </w:r>
      <w:r w:rsidRPr="001D328A">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D328A">
        <w:rPr>
          <w:sz w:val="24"/>
          <w:szCs w:val="24"/>
          <w:vertAlign w:val="superscript"/>
        </w:rPr>
        <w:t>st</w:t>
      </w:r>
      <w:r w:rsidRPr="001D328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1D328A">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1D328A">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D328A">
        <w:rPr>
          <w:sz w:val="24"/>
          <w:szCs w:val="24"/>
          <w:vertAlign w:val="superscript"/>
        </w:rPr>
        <w:t>nd</w:t>
      </w:r>
      <w:r w:rsidRPr="001D328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1D328A">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D328A">
        <w:rPr>
          <w:b/>
          <w:sz w:val="24"/>
          <w:szCs w:val="24"/>
        </w:rPr>
        <w:t>authorized suicides</w:t>
      </w:r>
      <w:r w:rsidRPr="001D328A">
        <w:rPr>
          <w:sz w:val="24"/>
          <w:szCs w:val="24"/>
        </w:rPr>
        <w:t xml:space="preserve">” since it had to be allowed.       </w:t>
      </w:r>
    </w:p>
    <w:p w:rsidR="00BA4998" w:rsidRPr="001D328A" w:rsidRDefault="00BA4998" w:rsidP="00BA4998">
      <w:pPr>
        <w:spacing w:line="480" w:lineRule="auto"/>
        <w:jc w:val="center"/>
        <w:rPr>
          <w:b/>
          <w:sz w:val="24"/>
          <w:szCs w:val="24"/>
        </w:rPr>
      </w:pPr>
      <w:r w:rsidRPr="001D328A">
        <w:rPr>
          <w:b/>
          <w:sz w:val="24"/>
          <w:szCs w:val="24"/>
        </w:rPr>
        <w:t xml:space="preserve">THE SAINTLY CHRISTIAN LORDS (LADIES) RULES THE ETERNAL KINGDOM OF LORDSHIP AS THE ETERNAL EMPIRE ABOVE ALL OTHER EMPIRES </w:t>
      </w:r>
    </w:p>
    <w:p w:rsidR="00BA4998" w:rsidRPr="001D328A" w:rsidRDefault="00BA4998" w:rsidP="00BA4998">
      <w:pPr>
        <w:spacing w:line="480" w:lineRule="auto"/>
        <w:jc w:val="center"/>
        <w:rPr>
          <w:b/>
          <w:sz w:val="24"/>
          <w:szCs w:val="24"/>
        </w:rPr>
      </w:pPr>
      <w:r w:rsidRPr="001D328A">
        <w:rPr>
          <w:b/>
          <w:sz w:val="24"/>
          <w:szCs w:val="24"/>
        </w:rPr>
        <w:t>THE 61 KNOWN SAINTLY CHRISTIAN LORDS WITH THE RANKS OF THE MOST HIGHEST GENERALS</w:t>
      </w:r>
    </w:p>
    <w:p w:rsidR="00BA4998" w:rsidRPr="001D328A" w:rsidRDefault="00BA4998" w:rsidP="00BA4998">
      <w:pPr>
        <w:spacing w:line="480" w:lineRule="auto"/>
        <w:jc w:val="both"/>
        <w:rPr>
          <w:sz w:val="24"/>
          <w:szCs w:val="24"/>
        </w:rPr>
      </w:pPr>
      <w:r w:rsidRPr="001D328A">
        <w:rPr>
          <w:sz w:val="24"/>
          <w:szCs w:val="24"/>
        </w:rPr>
        <w:t>The Chronological List of at least 60 Saintly Christian Lords to possess the Kingdom of Lordship forever &amp; ever is in Daniel 7:14, 18, 22 in the 1</w:t>
      </w:r>
      <w:r w:rsidRPr="001D328A">
        <w:rPr>
          <w:sz w:val="24"/>
          <w:szCs w:val="24"/>
          <w:vertAlign w:val="superscript"/>
        </w:rPr>
        <w:t>st</w:t>
      </w:r>
      <w:r w:rsidRPr="001D328A">
        <w:rPr>
          <w:sz w:val="24"/>
          <w:szCs w:val="24"/>
        </w:rPr>
        <w:t xml:space="preserve"> century AD which are proven in the Holy Scripture &amp; the Ancient Manuscripts.                  </w:t>
      </w:r>
    </w:p>
    <w:p w:rsidR="00BA4998" w:rsidRPr="001D328A" w:rsidRDefault="00BA4998" w:rsidP="00BA4998">
      <w:pPr>
        <w:spacing w:line="240" w:lineRule="auto"/>
        <w:jc w:val="both"/>
        <w:rPr>
          <w:sz w:val="24"/>
          <w:szCs w:val="24"/>
        </w:rPr>
      </w:pPr>
      <w:r w:rsidRPr="001D328A">
        <w:rPr>
          <w:sz w:val="24"/>
          <w:szCs w:val="24"/>
        </w:rPr>
        <w:t>1.   Saint Joseph which means the Lord will Add</w:t>
      </w:r>
    </w:p>
    <w:p w:rsidR="00BA4998" w:rsidRPr="001D328A" w:rsidRDefault="00BA4998" w:rsidP="00BA4998">
      <w:pPr>
        <w:spacing w:line="240" w:lineRule="auto"/>
        <w:jc w:val="both"/>
        <w:rPr>
          <w:sz w:val="24"/>
          <w:szCs w:val="24"/>
        </w:rPr>
      </w:pPr>
      <w:r w:rsidRPr="001D328A">
        <w:rPr>
          <w:sz w:val="24"/>
          <w:szCs w:val="24"/>
        </w:rPr>
        <w:t>2.   Saint Elizabeth which means God’s Oath with Saint John the Baptist which means Grace</w:t>
      </w:r>
    </w:p>
    <w:p w:rsidR="00BA4998" w:rsidRPr="001D328A" w:rsidRDefault="00BA4998" w:rsidP="00BA4998">
      <w:pPr>
        <w:spacing w:line="240" w:lineRule="auto"/>
        <w:jc w:val="both"/>
        <w:rPr>
          <w:sz w:val="24"/>
          <w:szCs w:val="24"/>
        </w:rPr>
      </w:pPr>
      <w:r w:rsidRPr="001D328A">
        <w:rPr>
          <w:sz w:val="24"/>
          <w:szCs w:val="24"/>
        </w:rPr>
        <w:t>3.   Saint Mary which means Agape Loved by Yahweh with Saint Jesus which means Savior</w:t>
      </w:r>
    </w:p>
    <w:p w:rsidR="00BA4998" w:rsidRPr="001D328A" w:rsidRDefault="00BA4998" w:rsidP="00BA4998">
      <w:pPr>
        <w:spacing w:line="240" w:lineRule="auto"/>
        <w:jc w:val="both"/>
        <w:rPr>
          <w:sz w:val="24"/>
          <w:szCs w:val="24"/>
        </w:rPr>
      </w:pPr>
      <w:r w:rsidRPr="001D328A">
        <w:rPr>
          <w:sz w:val="24"/>
          <w:szCs w:val="24"/>
        </w:rPr>
        <w:t xml:space="preserve">4.   Saint Barbara---derived from Bara which means Lordship in Genesis 1:1 with Saint Stephen (female sense is the Lady Stephanie) the first and foremost which means Crown or the Lady Atarah </w:t>
      </w:r>
    </w:p>
    <w:p w:rsidR="00BA4998" w:rsidRPr="001D328A" w:rsidRDefault="00BA4998" w:rsidP="00BA4998">
      <w:pPr>
        <w:spacing w:line="240" w:lineRule="auto"/>
        <w:jc w:val="both"/>
        <w:rPr>
          <w:sz w:val="24"/>
          <w:szCs w:val="24"/>
        </w:rPr>
      </w:pPr>
      <w:r w:rsidRPr="001D328A">
        <w:rPr>
          <w:sz w:val="24"/>
          <w:szCs w:val="24"/>
        </w:rPr>
        <w:t xml:space="preserve">5.   Saint Dismas which means Good Thief or the Thief of the Cross </w:t>
      </w:r>
    </w:p>
    <w:p w:rsidR="00BA4998" w:rsidRPr="001D328A" w:rsidRDefault="00BA4998" w:rsidP="00BA4998">
      <w:pPr>
        <w:spacing w:line="240" w:lineRule="auto"/>
        <w:jc w:val="both"/>
        <w:rPr>
          <w:sz w:val="24"/>
          <w:szCs w:val="24"/>
        </w:rPr>
      </w:pPr>
      <w:r w:rsidRPr="001D328A">
        <w:rPr>
          <w:sz w:val="24"/>
          <w:szCs w:val="24"/>
        </w:rPr>
        <w:t xml:space="preserve">6.   Saint James the Greater which means Greater Supplanter </w:t>
      </w:r>
    </w:p>
    <w:p w:rsidR="00BA4998" w:rsidRPr="001D328A" w:rsidRDefault="00BA4998" w:rsidP="00BA4998">
      <w:pPr>
        <w:spacing w:line="240" w:lineRule="auto"/>
        <w:jc w:val="both"/>
        <w:rPr>
          <w:sz w:val="24"/>
          <w:szCs w:val="24"/>
        </w:rPr>
      </w:pPr>
      <w:r w:rsidRPr="001D328A">
        <w:rPr>
          <w:sz w:val="24"/>
          <w:szCs w:val="24"/>
        </w:rPr>
        <w:lastRenderedPageBreak/>
        <w:t>7.   Saint Stachys which means Ear Spike</w:t>
      </w:r>
    </w:p>
    <w:p w:rsidR="00BA4998" w:rsidRPr="001D328A" w:rsidRDefault="00BA4998" w:rsidP="00BA4998">
      <w:pPr>
        <w:spacing w:line="240" w:lineRule="auto"/>
        <w:jc w:val="both"/>
        <w:rPr>
          <w:sz w:val="24"/>
          <w:szCs w:val="24"/>
        </w:rPr>
      </w:pPr>
      <w:r w:rsidRPr="001D328A">
        <w:rPr>
          <w:sz w:val="24"/>
          <w:szCs w:val="24"/>
        </w:rPr>
        <w:t>8.   Saint Barnabas which means Son of Encouragement, Consolation or Prophesy</w:t>
      </w:r>
    </w:p>
    <w:p w:rsidR="00BA4998" w:rsidRPr="001D328A" w:rsidRDefault="00BA4998" w:rsidP="00BA4998">
      <w:pPr>
        <w:spacing w:line="240" w:lineRule="auto"/>
        <w:jc w:val="both"/>
        <w:rPr>
          <w:sz w:val="24"/>
          <w:szCs w:val="24"/>
        </w:rPr>
      </w:pPr>
      <w:r w:rsidRPr="001D328A">
        <w:rPr>
          <w:sz w:val="24"/>
          <w:szCs w:val="24"/>
        </w:rPr>
        <w:t xml:space="preserve">9.   Saint Pudens which means Modest </w:t>
      </w:r>
    </w:p>
    <w:p w:rsidR="00BA4998" w:rsidRPr="001D328A" w:rsidRDefault="00BA4998" w:rsidP="00BA4998">
      <w:pPr>
        <w:spacing w:line="240" w:lineRule="auto"/>
        <w:jc w:val="both"/>
        <w:rPr>
          <w:sz w:val="24"/>
          <w:szCs w:val="24"/>
        </w:rPr>
      </w:pPr>
      <w:r w:rsidRPr="001D328A">
        <w:rPr>
          <w:sz w:val="24"/>
          <w:szCs w:val="24"/>
        </w:rPr>
        <w:t xml:space="preserve">10. Saint Andrew which means Manly as Courageous, Strong or Warrior </w:t>
      </w:r>
    </w:p>
    <w:p w:rsidR="00BA4998" w:rsidRPr="001D328A" w:rsidRDefault="00BA4998" w:rsidP="00BA4998">
      <w:pPr>
        <w:spacing w:line="240" w:lineRule="auto"/>
        <w:jc w:val="both"/>
        <w:rPr>
          <w:sz w:val="24"/>
          <w:szCs w:val="24"/>
        </w:rPr>
      </w:pPr>
      <w:r w:rsidRPr="001D328A">
        <w:rPr>
          <w:sz w:val="24"/>
          <w:szCs w:val="24"/>
        </w:rPr>
        <w:t>11. Saint Mary which means Agape Loved by Yahweh with Saint James the Just means Just Supplanter</w:t>
      </w:r>
    </w:p>
    <w:p w:rsidR="00BA4998" w:rsidRPr="001D328A" w:rsidRDefault="00BA4998" w:rsidP="00BA4998">
      <w:pPr>
        <w:spacing w:line="240" w:lineRule="auto"/>
        <w:jc w:val="both"/>
        <w:rPr>
          <w:sz w:val="24"/>
          <w:szCs w:val="24"/>
        </w:rPr>
      </w:pPr>
      <w:r w:rsidRPr="001D328A">
        <w:rPr>
          <w:sz w:val="24"/>
          <w:szCs w:val="24"/>
        </w:rPr>
        <w:t xml:space="preserve">12. Saint Clateus which means Christian Martyr </w:t>
      </w:r>
    </w:p>
    <w:p w:rsidR="00BA4998" w:rsidRPr="001D328A" w:rsidRDefault="00BA4998" w:rsidP="00BA4998">
      <w:pPr>
        <w:spacing w:line="240" w:lineRule="auto"/>
        <w:jc w:val="both"/>
        <w:rPr>
          <w:sz w:val="24"/>
          <w:szCs w:val="24"/>
        </w:rPr>
      </w:pPr>
      <w:r w:rsidRPr="001D328A">
        <w:rPr>
          <w:sz w:val="24"/>
          <w:szCs w:val="24"/>
        </w:rPr>
        <w:t>13. Saint Evodius which means Christian Conversion</w:t>
      </w:r>
    </w:p>
    <w:p w:rsidR="00BA4998" w:rsidRPr="001D328A" w:rsidRDefault="00BA4998" w:rsidP="00BA4998">
      <w:pPr>
        <w:spacing w:line="240" w:lineRule="auto"/>
        <w:jc w:val="both"/>
        <w:rPr>
          <w:sz w:val="24"/>
          <w:szCs w:val="24"/>
        </w:rPr>
      </w:pPr>
      <w:r w:rsidRPr="001D328A">
        <w:rPr>
          <w:sz w:val="24"/>
          <w:szCs w:val="24"/>
        </w:rPr>
        <w:t>14. Saint Basilissa which means Elizabeth the Oath of God</w:t>
      </w:r>
    </w:p>
    <w:p w:rsidR="00BA4998" w:rsidRPr="001D328A" w:rsidRDefault="00BA4998" w:rsidP="00BA4998">
      <w:pPr>
        <w:spacing w:line="240" w:lineRule="auto"/>
        <w:jc w:val="both"/>
        <w:rPr>
          <w:sz w:val="24"/>
          <w:szCs w:val="24"/>
        </w:rPr>
      </w:pPr>
      <w:r w:rsidRPr="001D328A">
        <w:rPr>
          <w:sz w:val="24"/>
          <w:szCs w:val="24"/>
        </w:rPr>
        <w:t>15. Saint Anastasia which means Resurrection</w:t>
      </w:r>
    </w:p>
    <w:p w:rsidR="00BA4998" w:rsidRPr="001D328A" w:rsidRDefault="00BA4998" w:rsidP="00BA4998">
      <w:pPr>
        <w:spacing w:line="240" w:lineRule="auto"/>
        <w:jc w:val="both"/>
        <w:rPr>
          <w:sz w:val="24"/>
          <w:szCs w:val="24"/>
        </w:rPr>
      </w:pPr>
      <w:r w:rsidRPr="001D328A">
        <w:rPr>
          <w:sz w:val="24"/>
          <w:szCs w:val="24"/>
        </w:rPr>
        <w:t xml:space="preserve">16. Saint Evellius which means Christian Counselor of Conversion &amp; Martyrdom </w:t>
      </w:r>
    </w:p>
    <w:p w:rsidR="00BA4998" w:rsidRPr="001D328A" w:rsidRDefault="00BA4998" w:rsidP="00BA4998">
      <w:pPr>
        <w:spacing w:line="240" w:lineRule="auto"/>
        <w:jc w:val="both"/>
        <w:rPr>
          <w:sz w:val="24"/>
          <w:szCs w:val="24"/>
        </w:rPr>
      </w:pPr>
      <w:r w:rsidRPr="001D328A">
        <w:rPr>
          <w:sz w:val="24"/>
          <w:szCs w:val="24"/>
        </w:rPr>
        <w:t>17. Saint Matthew which means Tax Collector</w:t>
      </w:r>
    </w:p>
    <w:p w:rsidR="00BA4998" w:rsidRPr="001D328A" w:rsidRDefault="00BA4998" w:rsidP="00BA4998">
      <w:pPr>
        <w:spacing w:line="240" w:lineRule="auto"/>
        <w:jc w:val="both"/>
        <w:rPr>
          <w:sz w:val="24"/>
          <w:szCs w:val="24"/>
        </w:rPr>
      </w:pPr>
      <w:r w:rsidRPr="001D328A">
        <w:rPr>
          <w:sz w:val="24"/>
          <w:szCs w:val="24"/>
        </w:rPr>
        <w:t>18. Saint Torpes which means Navy Sailors</w:t>
      </w:r>
    </w:p>
    <w:p w:rsidR="00BA4998" w:rsidRPr="001D328A" w:rsidRDefault="00BA4998" w:rsidP="00BA4998">
      <w:pPr>
        <w:spacing w:line="240" w:lineRule="auto"/>
        <w:jc w:val="both"/>
        <w:rPr>
          <w:sz w:val="24"/>
          <w:szCs w:val="24"/>
        </w:rPr>
      </w:pPr>
      <w:r w:rsidRPr="001D328A">
        <w:rPr>
          <w:sz w:val="24"/>
          <w:szCs w:val="24"/>
        </w:rPr>
        <w:t>19. Saint Paulinus which means a Roman General</w:t>
      </w:r>
    </w:p>
    <w:p w:rsidR="00BA4998" w:rsidRPr="001D328A" w:rsidRDefault="00BA4998" w:rsidP="00BA4998">
      <w:pPr>
        <w:spacing w:line="240" w:lineRule="auto"/>
        <w:jc w:val="both"/>
        <w:rPr>
          <w:sz w:val="24"/>
          <w:szCs w:val="24"/>
        </w:rPr>
      </w:pPr>
      <w:r w:rsidRPr="001D328A">
        <w:rPr>
          <w:sz w:val="24"/>
          <w:szCs w:val="24"/>
        </w:rPr>
        <w:t>20. Saint Peter which means Stone with the Lady Rizpah which means Hot Stone or the Lady Victoria which means Royalty, Victory and Conqueror</w:t>
      </w:r>
    </w:p>
    <w:p w:rsidR="00BA4998" w:rsidRPr="001D328A" w:rsidRDefault="00BA4998" w:rsidP="00BA4998">
      <w:pPr>
        <w:spacing w:line="240" w:lineRule="auto"/>
        <w:jc w:val="both"/>
        <w:rPr>
          <w:sz w:val="24"/>
          <w:szCs w:val="24"/>
        </w:rPr>
      </w:pPr>
      <w:r w:rsidRPr="001D328A">
        <w:rPr>
          <w:sz w:val="24"/>
          <w:szCs w:val="24"/>
        </w:rPr>
        <w:t>21. Saint Paul which means Little</w:t>
      </w:r>
    </w:p>
    <w:p w:rsidR="00BA4998" w:rsidRPr="001D328A" w:rsidRDefault="00BA4998" w:rsidP="00BA4998">
      <w:pPr>
        <w:spacing w:line="240" w:lineRule="auto"/>
        <w:jc w:val="both"/>
        <w:rPr>
          <w:sz w:val="24"/>
          <w:szCs w:val="24"/>
        </w:rPr>
      </w:pPr>
      <w:r w:rsidRPr="001D328A">
        <w:rPr>
          <w:sz w:val="24"/>
          <w:szCs w:val="24"/>
        </w:rPr>
        <w:t>22. Saint Plautilla which means Roman Widow</w:t>
      </w:r>
    </w:p>
    <w:p w:rsidR="00BA4998" w:rsidRPr="001D328A" w:rsidRDefault="00BA4998" w:rsidP="00BA4998">
      <w:pPr>
        <w:spacing w:line="240" w:lineRule="auto"/>
        <w:jc w:val="both"/>
        <w:rPr>
          <w:sz w:val="24"/>
          <w:szCs w:val="24"/>
        </w:rPr>
      </w:pPr>
      <w:r w:rsidRPr="001D328A">
        <w:rPr>
          <w:sz w:val="24"/>
          <w:szCs w:val="24"/>
        </w:rPr>
        <w:t>23. Saint Processus which means Martinian the Process of the God of War [Army]</w:t>
      </w:r>
    </w:p>
    <w:p w:rsidR="00BA4998" w:rsidRPr="001D328A" w:rsidRDefault="00BA4998" w:rsidP="00BA4998">
      <w:pPr>
        <w:spacing w:line="240" w:lineRule="auto"/>
        <w:jc w:val="both"/>
        <w:rPr>
          <w:sz w:val="24"/>
          <w:szCs w:val="24"/>
        </w:rPr>
      </w:pPr>
      <w:r w:rsidRPr="001D328A">
        <w:rPr>
          <w:sz w:val="24"/>
          <w:szCs w:val="24"/>
        </w:rPr>
        <w:t>24. Saint Martinian which means Mars the God of War [Army]</w:t>
      </w:r>
    </w:p>
    <w:p w:rsidR="00BA4998" w:rsidRPr="001D328A" w:rsidRDefault="00BA4998" w:rsidP="00BA4998">
      <w:pPr>
        <w:spacing w:line="240" w:lineRule="auto"/>
        <w:jc w:val="both"/>
        <w:rPr>
          <w:sz w:val="24"/>
          <w:szCs w:val="24"/>
        </w:rPr>
      </w:pPr>
      <w:r w:rsidRPr="001D328A">
        <w:rPr>
          <w:sz w:val="24"/>
          <w:szCs w:val="24"/>
        </w:rPr>
        <w:t>25. Saint Simon which means God has Heard</w:t>
      </w:r>
    </w:p>
    <w:p w:rsidR="00BA4998" w:rsidRPr="001D328A" w:rsidRDefault="00BA4998" w:rsidP="00BA4998">
      <w:pPr>
        <w:spacing w:line="240" w:lineRule="auto"/>
        <w:jc w:val="both"/>
        <w:rPr>
          <w:sz w:val="24"/>
          <w:szCs w:val="24"/>
        </w:rPr>
      </w:pPr>
      <w:r w:rsidRPr="001D328A">
        <w:rPr>
          <w:sz w:val="24"/>
          <w:szCs w:val="24"/>
        </w:rPr>
        <w:t>26. Saint Ursicinus which means June</w:t>
      </w:r>
    </w:p>
    <w:p w:rsidR="00BA4998" w:rsidRPr="001D328A" w:rsidRDefault="00BA4998" w:rsidP="00BA4998">
      <w:pPr>
        <w:spacing w:line="240" w:lineRule="auto"/>
        <w:jc w:val="both"/>
        <w:rPr>
          <w:sz w:val="24"/>
          <w:szCs w:val="24"/>
        </w:rPr>
      </w:pPr>
      <w:r w:rsidRPr="001D328A">
        <w:rPr>
          <w:sz w:val="24"/>
          <w:szCs w:val="24"/>
        </w:rPr>
        <w:t>27. Saint Mark which means Mars the God of War or to be Warlike [Army]</w:t>
      </w:r>
    </w:p>
    <w:p w:rsidR="00BA4998" w:rsidRPr="001D328A" w:rsidRDefault="00BA4998" w:rsidP="00BA4998">
      <w:pPr>
        <w:spacing w:line="240" w:lineRule="auto"/>
        <w:jc w:val="both"/>
        <w:rPr>
          <w:sz w:val="24"/>
          <w:szCs w:val="24"/>
        </w:rPr>
      </w:pPr>
      <w:r w:rsidRPr="001D328A">
        <w:rPr>
          <w:sz w:val="24"/>
          <w:szCs w:val="24"/>
        </w:rPr>
        <w:t>28. Saint Philemon which means Wealthy Christian Slave Owner with the Lady Apphia which means Christian Wife of Philemon</w:t>
      </w:r>
    </w:p>
    <w:p w:rsidR="00BA4998" w:rsidRPr="001D328A" w:rsidRDefault="00BA4998" w:rsidP="00BA4998">
      <w:pPr>
        <w:spacing w:line="240" w:lineRule="auto"/>
        <w:jc w:val="both"/>
        <w:rPr>
          <w:sz w:val="24"/>
          <w:szCs w:val="24"/>
        </w:rPr>
      </w:pPr>
      <w:r w:rsidRPr="001D328A">
        <w:rPr>
          <w:sz w:val="24"/>
          <w:szCs w:val="24"/>
        </w:rPr>
        <w:t>29. Saint Apphia which means the Wife of a Wealthy Christian Slave Owner</w:t>
      </w:r>
    </w:p>
    <w:p w:rsidR="00BA4998" w:rsidRPr="001D328A" w:rsidRDefault="00BA4998" w:rsidP="00BA4998">
      <w:pPr>
        <w:spacing w:line="240" w:lineRule="auto"/>
        <w:jc w:val="both"/>
        <w:rPr>
          <w:sz w:val="24"/>
          <w:szCs w:val="24"/>
        </w:rPr>
      </w:pPr>
      <w:r w:rsidRPr="001D328A">
        <w:rPr>
          <w:sz w:val="24"/>
          <w:szCs w:val="24"/>
        </w:rPr>
        <w:t>30. Saint Bartholomew or Nathaniel which means Son of the Furrows</w:t>
      </w:r>
    </w:p>
    <w:p w:rsidR="00BA4998" w:rsidRPr="001D328A" w:rsidRDefault="00BA4998" w:rsidP="00BA4998">
      <w:pPr>
        <w:spacing w:line="240" w:lineRule="auto"/>
        <w:jc w:val="both"/>
        <w:rPr>
          <w:sz w:val="24"/>
          <w:szCs w:val="24"/>
        </w:rPr>
      </w:pPr>
      <w:r w:rsidRPr="001D328A">
        <w:rPr>
          <w:sz w:val="24"/>
          <w:szCs w:val="24"/>
        </w:rPr>
        <w:lastRenderedPageBreak/>
        <w:t>31. Saint Thomas Judas Didymas which means Twins</w:t>
      </w:r>
    </w:p>
    <w:p w:rsidR="00BA4998" w:rsidRPr="001D328A" w:rsidRDefault="00BA4998" w:rsidP="00BA4998">
      <w:pPr>
        <w:spacing w:line="240" w:lineRule="auto"/>
        <w:jc w:val="both"/>
        <w:rPr>
          <w:sz w:val="24"/>
          <w:szCs w:val="24"/>
        </w:rPr>
      </w:pPr>
      <w:r w:rsidRPr="001D328A">
        <w:rPr>
          <w:sz w:val="24"/>
          <w:szCs w:val="24"/>
        </w:rPr>
        <w:t>32. Saint Linus which means Roman Pope</w:t>
      </w:r>
    </w:p>
    <w:p w:rsidR="00BA4998" w:rsidRPr="001D328A" w:rsidRDefault="00BA4998" w:rsidP="00BA4998">
      <w:pPr>
        <w:spacing w:line="240" w:lineRule="auto"/>
        <w:jc w:val="both"/>
        <w:rPr>
          <w:sz w:val="24"/>
          <w:szCs w:val="24"/>
        </w:rPr>
      </w:pPr>
      <w:r w:rsidRPr="001D328A">
        <w:rPr>
          <w:sz w:val="24"/>
          <w:szCs w:val="24"/>
        </w:rPr>
        <w:t xml:space="preserve">33. Saint Nicanor which means Victorious Conqueror </w:t>
      </w:r>
    </w:p>
    <w:p w:rsidR="00BA4998" w:rsidRPr="001D328A" w:rsidRDefault="00BA4998" w:rsidP="00BA4998">
      <w:pPr>
        <w:spacing w:line="240" w:lineRule="auto"/>
        <w:jc w:val="both"/>
        <w:rPr>
          <w:sz w:val="24"/>
          <w:szCs w:val="24"/>
        </w:rPr>
      </w:pPr>
      <w:r w:rsidRPr="001D328A">
        <w:rPr>
          <w:sz w:val="24"/>
          <w:szCs w:val="24"/>
        </w:rPr>
        <w:t>34. Saint Mary Magdalene which means Agape Loved by Yahweh</w:t>
      </w:r>
    </w:p>
    <w:p w:rsidR="00BA4998" w:rsidRPr="001D328A" w:rsidRDefault="00BA4998" w:rsidP="00BA4998">
      <w:pPr>
        <w:spacing w:line="240" w:lineRule="auto"/>
        <w:jc w:val="both"/>
        <w:rPr>
          <w:sz w:val="24"/>
          <w:szCs w:val="24"/>
        </w:rPr>
      </w:pPr>
      <w:r w:rsidRPr="001D328A">
        <w:rPr>
          <w:sz w:val="24"/>
          <w:szCs w:val="24"/>
        </w:rPr>
        <w:t>35. Saint Candida which means White or Caucasion</w:t>
      </w:r>
    </w:p>
    <w:p w:rsidR="00BA4998" w:rsidRPr="001D328A" w:rsidRDefault="00BA4998" w:rsidP="00BA4998">
      <w:pPr>
        <w:spacing w:line="240" w:lineRule="auto"/>
        <w:jc w:val="both"/>
        <w:rPr>
          <w:sz w:val="24"/>
          <w:szCs w:val="24"/>
        </w:rPr>
      </w:pPr>
      <w:r w:rsidRPr="001D328A">
        <w:rPr>
          <w:sz w:val="24"/>
          <w:szCs w:val="24"/>
        </w:rPr>
        <w:t>36. Saint Aspren means Pain Medicine</w:t>
      </w:r>
    </w:p>
    <w:p w:rsidR="00BA4998" w:rsidRPr="001D328A" w:rsidRDefault="00BA4998" w:rsidP="00BA4998">
      <w:pPr>
        <w:spacing w:line="240" w:lineRule="auto"/>
        <w:jc w:val="both"/>
        <w:rPr>
          <w:sz w:val="24"/>
          <w:szCs w:val="24"/>
        </w:rPr>
      </w:pPr>
      <w:r w:rsidRPr="001D328A">
        <w:rPr>
          <w:sz w:val="24"/>
          <w:szCs w:val="24"/>
        </w:rPr>
        <w:t xml:space="preserve">37. Saint Martha which means to Choose the Good Part </w:t>
      </w:r>
    </w:p>
    <w:p w:rsidR="00BA4998" w:rsidRPr="001D328A" w:rsidRDefault="00BA4998" w:rsidP="00BA4998">
      <w:pPr>
        <w:spacing w:line="240" w:lineRule="auto"/>
        <w:jc w:val="both"/>
        <w:rPr>
          <w:sz w:val="24"/>
          <w:szCs w:val="24"/>
        </w:rPr>
      </w:pPr>
      <w:r w:rsidRPr="001D328A">
        <w:rPr>
          <w:sz w:val="24"/>
          <w:szCs w:val="24"/>
        </w:rPr>
        <w:t>38. Saint Matthias which means Tax Collector</w:t>
      </w:r>
    </w:p>
    <w:p w:rsidR="00BA4998" w:rsidRPr="001D328A" w:rsidRDefault="00BA4998" w:rsidP="00BA4998">
      <w:pPr>
        <w:spacing w:line="240" w:lineRule="auto"/>
        <w:jc w:val="both"/>
        <w:rPr>
          <w:sz w:val="24"/>
          <w:szCs w:val="24"/>
        </w:rPr>
      </w:pPr>
      <w:r w:rsidRPr="001D328A">
        <w:rPr>
          <w:sz w:val="24"/>
          <w:szCs w:val="24"/>
        </w:rPr>
        <w:t>39. Saint Philip which means Agape Lover of Horses</w:t>
      </w:r>
    </w:p>
    <w:p w:rsidR="00BA4998" w:rsidRPr="001D328A" w:rsidRDefault="00BA4998" w:rsidP="00BA4998">
      <w:pPr>
        <w:spacing w:line="240" w:lineRule="auto"/>
        <w:jc w:val="both"/>
        <w:rPr>
          <w:sz w:val="24"/>
          <w:szCs w:val="24"/>
        </w:rPr>
      </w:pPr>
      <w:r w:rsidRPr="001D328A">
        <w:rPr>
          <w:sz w:val="24"/>
          <w:szCs w:val="24"/>
        </w:rPr>
        <w:t>40. Saint Onesiphorus which means bringing Profit and Useful</w:t>
      </w:r>
    </w:p>
    <w:p w:rsidR="00BA4998" w:rsidRPr="001D328A" w:rsidRDefault="00BA4998" w:rsidP="00BA4998">
      <w:pPr>
        <w:spacing w:line="240" w:lineRule="auto"/>
        <w:jc w:val="both"/>
        <w:rPr>
          <w:sz w:val="24"/>
          <w:szCs w:val="24"/>
        </w:rPr>
      </w:pPr>
      <w:r w:rsidRPr="001D328A">
        <w:rPr>
          <w:sz w:val="24"/>
          <w:szCs w:val="24"/>
        </w:rPr>
        <w:t>41. Saint Anianus [Pope] which means Cobblers</w:t>
      </w:r>
    </w:p>
    <w:p w:rsidR="00BA4998" w:rsidRPr="001D328A" w:rsidRDefault="00BA4998" w:rsidP="00BA4998">
      <w:pPr>
        <w:spacing w:line="240" w:lineRule="auto"/>
        <w:jc w:val="both"/>
        <w:rPr>
          <w:sz w:val="24"/>
          <w:szCs w:val="24"/>
        </w:rPr>
      </w:pPr>
      <w:r w:rsidRPr="001D328A">
        <w:rPr>
          <w:sz w:val="24"/>
          <w:szCs w:val="24"/>
        </w:rPr>
        <w:t>42. Saint Luke which means Medical Doctor</w:t>
      </w:r>
    </w:p>
    <w:p w:rsidR="00BA4998" w:rsidRPr="001D328A" w:rsidRDefault="00BA4998" w:rsidP="00BA4998">
      <w:pPr>
        <w:spacing w:line="240" w:lineRule="auto"/>
        <w:jc w:val="both"/>
        <w:rPr>
          <w:sz w:val="24"/>
          <w:szCs w:val="24"/>
        </w:rPr>
      </w:pPr>
      <w:r w:rsidRPr="001D328A">
        <w:rPr>
          <w:sz w:val="24"/>
          <w:szCs w:val="24"/>
        </w:rPr>
        <w:t>43. Saint Birillus means Ordination of Priests</w:t>
      </w:r>
    </w:p>
    <w:p w:rsidR="00BA4998" w:rsidRPr="001D328A" w:rsidRDefault="00BA4998" w:rsidP="00BA4998">
      <w:pPr>
        <w:spacing w:line="240" w:lineRule="auto"/>
        <w:jc w:val="both"/>
        <w:rPr>
          <w:sz w:val="24"/>
          <w:szCs w:val="24"/>
        </w:rPr>
      </w:pPr>
      <w:r w:rsidRPr="001D328A">
        <w:rPr>
          <w:sz w:val="24"/>
          <w:szCs w:val="24"/>
        </w:rPr>
        <w:t>44. Saint Felicula means Chasity</w:t>
      </w:r>
    </w:p>
    <w:p w:rsidR="00BA4998" w:rsidRPr="001D328A" w:rsidRDefault="00BA4998" w:rsidP="00BA4998">
      <w:pPr>
        <w:spacing w:line="240" w:lineRule="auto"/>
        <w:jc w:val="both"/>
        <w:rPr>
          <w:sz w:val="24"/>
          <w:szCs w:val="24"/>
        </w:rPr>
      </w:pPr>
      <w:r w:rsidRPr="001D328A">
        <w:rPr>
          <w:sz w:val="24"/>
          <w:szCs w:val="24"/>
        </w:rPr>
        <w:t>45. Saint Petronilla which means Virgin</w:t>
      </w:r>
    </w:p>
    <w:p w:rsidR="00BA4998" w:rsidRPr="001D328A" w:rsidRDefault="00BA4998" w:rsidP="00BA4998">
      <w:pPr>
        <w:spacing w:line="240" w:lineRule="auto"/>
        <w:jc w:val="both"/>
        <w:rPr>
          <w:sz w:val="24"/>
          <w:szCs w:val="24"/>
        </w:rPr>
      </w:pPr>
      <w:r w:rsidRPr="001D328A">
        <w:rPr>
          <w:sz w:val="24"/>
          <w:szCs w:val="24"/>
        </w:rPr>
        <w:t>46. Saint Nicomedes which means Enemy to Rome</w:t>
      </w:r>
    </w:p>
    <w:p w:rsidR="00BA4998" w:rsidRPr="001D328A" w:rsidRDefault="00BA4998" w:rsidP="00BA4998">
      <w:pPr>
        <w:spacing w:line="240" w:lineRule="auto"/>
        <w:jc w:val="both"/>
        <w:rPr>
          <w:sz w:val="24"/>
          <w:szCs w:val="24"/>
        </w:rPr>
      </w:pPr>
      <w:r w:rsidRPr="001D328A">
        <w:rPr>
          <w:sz w:val="24"/>
          <w:szCs w:val="24"/>
        </w:rPr>
        <w:t>47. Saint Anacletus [Pope] which means the One who has been Called back</w:t>
      </w:r>
    </w:p>
    <w:p w:rsidR="00BA4998" w:rsidRPr="001D328A" w:rsidRDefault="00BA4998" w:rsidP="00BA4998">
      <w:pPr>
        <w:spacing w:line="240" w:lineRule="auto"/>
        <w:jc w:val="both"/>
        <w:rPr>
          <w:sz w:val="24"/>
          <w:szCs w:val="24"/>
        </w:rPr>
      </w:pPr>
      <w:r w:rsidRPr="001D328A">
        <w:rPr>
          <w:sz w:val="24"/>
          <w:szCs w:val="24"/>
        </w:rPr>
        <w:t>48. Saint Antipas which means Father’s Likeness and Father against All</w:t>
      </w:r>
    </w:p>
    <w:p w:rsidR="00BA4998" w:rsidRPr="001D328A" w:rsidRDefault="00BA4998" w:rsidP="00BA4998">
      <w:pPr>
        <w:spacing w:line="240" w:lineRule="auto"/>
        <w:jc w:val="both"/>
        <w:rPr>
          <w:sz w:val="24"/>
          <w:szCs w:val="24"/>
        </w:rPr>
      </w:pPr>
      <w:r w:rsidRPr="001D328A">
        <w:rPr>
          <w:sz w:val="24"/>
          <w:szCs w:val="24"/>
        </w:rPr>
        <w:t>49. Saint Avilius [Pope] which means Patriarch of the See of Saint Mark</w:t>
      </w:r>
    </w:p>
    <w:p w:rsidR="00BA4998" w:rsidRPr="001D328A" w:rsidRDefault="00BA4998" w:rsidP="00BA4998">
      <w:pPr>
        <w:spacing w:line="240" w:lineRule="auto"/>
        <w:jc w:val="both"/>
        <w:rPr>
          <w:sz w:val="24"/>
          <w:szCs w:val="24"/>
        </w:rPr>
      </w:pPr>
      <w:r w:rsidRPr="001D328A">
        <w:rPr>
          <w:sz w:val="24"/>
          <w:szCs w:val="24"/>
        </w:rPr>
        <w:t>50. Saint Onesimus means Useful</w:t>
      </w:r>
    </w:p>
    <w:p w:rsidR="00BA4998" w:rsidRPr="001D328A" w:rsidRDefault="00BA4998" w:rsidP="00BA4998">
      <w:pPr>
        <w:spacing w:line="240" w:lineRule="auto"/>
        <w:jc w:val="both"/>
        <w:rPr>
          <w:sz w:val="24"/>
          <w:szCs w:val="24"/>
        </w:rPr>
      </w:pPr>
      <w:r w:rsidRPr="001D328A">
        <w:rPr>
          <w:sz w:val="24"/>
          <w:szCs w:val="24"/>
        </w:rPr>
        <w:t>51. Saint Flavius means Golden Blonde</w:t>
      </w:r>
    </w:p>
    <w:p w:rsidR="00BA4998" w:rsidRPr="001D328A" w:rsidRDefault="00BA4998" w:rsidP="00BA4998">
      <w:pPr>
        <w:spacing w:line="240" w:lineRule="auto"/>
        <w:jc w:val="both"/>
        <w:rPr>
          <w:sz w:val="24"/>
          <w:szCs w:val="24"/>
        </w:rPr>
      </w:pPr>
      <w:r w:rsidRPr="001D328A">
        <w:rPr>
          <w:sz w:val="24"/>
          <w:szCs w:val="24"/>
        </w:rPr>
        <w:t>52. Saint Titus which means Diligence, Commitment and Responsibility</w:t>
      </w:r>
    </w:p>
    <w:p w:rsidR="00BA4998" w:rsidRPr="001D328A" w:rsidRDefault="00BA4998" w:rsidP="00BA4998">
      <w:pPr>
        <w:spacing w:line="240" w:lineRule="auto"/>
        <w:jc w:val="both"/>
        <w:rPr>
          <w:sz w:val="24"/>
          <w:szCs w:val="24"/>
        </w:rPr>
      </w:pPr>
      <w:r w:rsidRPr="001D328A">
        <w:rPr>
          <w:sz w:val="24"/>
          <w:szCs w:val="24"/>
        </w:rPr>
        <w:t>53. Saint Timothy which means Carefulness, Watchfulness, Strength and Commitment</w:t>
      </w:r>
    </w:p>
    <w:p w:rsidR="00BA4998" w:rsidRPr="001D328A" w:rsidRDefault="00BA4998" w:rsidP="00BA4998">
      <w:pPr>
        <w:spacing w:line="240" w:lineRule="auto"/>
        <w:jc w:val="both"/>
        <w:rPr>
          <w:sz w:val="24"/>
          <w:szCs w:val="24"/>
        </w:rPr>
      </w:pPr>
      <w:r w:rsidRPr="001D328A">
        <w:rPr>
          <w:sz w:val="24"/>
          <w:szCs w:val="24"/>
        </w:rPr>
        <w:t>54. Saint Parmenas which means Faithful and Standing Firm</w:t>
      </w:r>
    </w:p>
    <w:p w:rsidR="00BA4998" w:rsidRPr="001D328A" w:rsidRDefault="00BA4998" w:rsidP="00BA4998">
      <w:pPr>
        <w:spacing w:line="240" w:lineRule="auto"/>
        <w:jc w:val="both"/>
        <w:rPr>
          <w:sz w:val="24"/>
          <w:szCs w:val="24"/>
        </w:rPr>
      </w:pPr>
      <w:r w:rsidRPr="001D328A">
        <w:rPr>
          <w:sz w:val="24"/>
          <w:szCs w:val="24"/>
        </w:rPr>
        <w:t>55. Saint Prisca which means Long Life</w:t>
      </w:r>
    </w:p>
    <w:p w:rsidR="00BA4998" w:rsidRPr="001D328A" w:rsidRDefault="00BA4998" w:rsidP="00BA4998">
      <w:pPr>
        <w:spacing w:line="240" w:lineRule="auto"/>
        <w:jc w:val="both"/>
        <w:rPr>
          <w:sz w:val="24"/>
          <w:szCs w:val="24"/>
        </w:rPr>
      </w:pPr>
      <w:r w:rsidRPr="001D328A">
        <w:rPr>
          <w:sz w:val="24"/>
          <w:szCs w:val="24"/>
        </w:rPr>
        <w:t>56. Saint Clement [Pope] which means Fatherhood of Rome</w:t>
      </w:r>
    </w:p>
    <w:p w:rsidR="00BA4998" w:rsidRPr="001D328A" w:rsidRDefault="00BA4998" w:rsidP="00BA4998">
      <w:pPr>
        <w:spacing w:line="240" w:lineRule="auto"/>
        <w:jc w:val="both"/>
        <w:rPr>
          <w:sz w:val="24"/>
          <w:szCs w:val="24"/>
        </w:rPr>
      </w:pPr>
      <w:r w:rsidRPr="001D328A">
        <w:rPr>
          <w:sz w:val="24"/>
          <w:szCs w:val="24"/>
        </w:rPr>
        <w:lastRenderedPageBreak/>
        <w:t>57. Saint John the Apostle which mean Grace</w:t>
      </w:r>
    </w:p>
    <w:p w:rsidR="00BA4998" w:rsidRPr="001D328A" w:rsidRDefault="00BA4998" w:rsidP="00BA4998">
      <w:pPr>
        <w:spacing w:line="240" w:lineRule="auto"/>
        <w:jc w:val="both"/>
        <w:rPr>
          <w:sz w:val="24"/>
          <w:szCs w:val="24"/>
        </w:rPr>
      </w:pPr>
      <w:r w:rsidRPr="001D328A">
        <w:rPr>
          <w:sz w:val="24"/>
          <w:szCs w:val="24"/>
        </w:rPr>
        <w:t>58. Saint Nereus which means the God of the Sea</w:t>
      </w:r>
    </w:p>
    <w:p w:rsidR="00BA4998" w:rsidRPr="001D328A" w:rsidRDefault="00BA4998" w:rsidP="00BA4998">
      <w:pPr>
        <w:spacing w:line="240" w:lineRule="auto"/>
        <w:jc w:val="both"/>
        <w:rPr>
          <w:sz w:val="24"/>
          <w:szCs w:val="24"/>
        </w:rPr>
      </w:pPr>
      <w:r w:rsidRPr="001D328A">
        <w:rPr>
          <w:sz w:val="24"/>
          <w:szCs w:val="24"/>
        </w:rPr>
        <w:t>59. Saint Achilleus which means the Hero of the Trojan War [Chasity &amp; Abstinence against Sexuality]</w:t>
      </w:r>
    </w:p>
    <w:p w:rsidR="00BA4998" w:rsidRPr="001D328A" w:rsidRDefault="00BA4998" w:rsidP="00BA4998">
      <w:pPr>
        <w:spacing w:line="240" w:lineRule="auto"/>
        <w:jc w:val="both"/>
        <w:rPr>
          <w:sz w:val="24"/>
          <w:szCs w:val="24"/>
        </w:rPr>
      </w:pPr>
      <w:r w:rsidRPr="001D328A">
        <w:rPr>
          <w:sz w:val="24"/>
          <w:szCs w:val="24"/>
        </w:rPr>
        <w:t>60. Saint Domitilla which means no Basis for Traditions</w:t>
      </w:r>
    </w:p>
    <w:p w:rsidR="00BA4998" w:rsidRPr="001D328A" w:rsidRDefault="00BA4998" w:rsidP="00BA4998">
      <w:pPr>
        <w:spacing w:line="240" w:lineRule="auto"/>
        <w:jc w:val="both"/>
        <w:rPr>
          <w:sz w:val="24"/>
          <w:szCs w:val="24"/>
        </w:rPr>
      </w:pPr>
      <w:r w:rsidRPr="001D328A">
        <w:rPr>
          <w:sz w:val="24"/>
          <w:szCs w:val="24"/>
        </w:rPr>
        <w:t>61. Saint Prosdocimus which means a Bishop holding a Jar</w:t>
      </w:r>
    </w:p>
    <w:p w:rsidR="00BA4998" w:rsidRPr="001D328A" w:rsidRDefault="00BA4998" w:rsidP="00BA4998">
      <w:pPr>
        <w:spacing w:line="480" w:lineRule="auto"/>
        <w:jc w:val="center"/>
        <w:rPr>
          <w:b/>
          <w:sz w:val="24"/>
          <w:szCs w:val="24"/>
        </w:rPr>
      </w:pPr>
      <w:r w:rsidRPr="001D328A">
        <w:rPr>
          <w:b/>
          <w:sz w:val="24"/>
          <w:szCs w:val="24"/>
        </w:rPr>
        <w:t>THE 5 KNOWN SAINTLY CHRISTIAN LORDS WITH THE RANKS OF THE MOST HIGHEST KNOWN GENERALS</w:t>
      </w:r>
    </w:p>
    <w:p w:rsidR="00BA4998" w:rsidRPr="001D328A" w:rsidRDefault="00BA4998" w:rsidP="00BA4998">
      <w:pPr>
        <w:spacing w:line="480" w:lineRule="auto"/>
        <w:jc w:val="both"/>
        <w:rPr>
          <w:sz w:val="24"/>
          <w:szCs w:val="24"/>
        </w:rPr>
      </w:pPr>
      <w:r w:rsidRPr="001D328A">
        <w:rPr>
          <w:sz w:val="24"/>
          <w:szCs w:val="24"/>
        </w:rPr>
        <w:t xml:space="preserve">1. The </w:t>
      </w:r>
      <w:r w:rsidRPr="001D328A">
        <w:rPr>
          <w:b/>
          <w:sz w:val="24"/>
          <w:szCs w:val="24"/>
        </w:rPr>
        <w:t>LORD YAHWEH</w:t>
      </w:r>
      <w:r w:rsidRPr="001D328A">
        <w:rPr>
          <w:sz w:val="24"/>
          <w:szCs w:val="24"/>
        </w:rPr>
        <w:t xml:space="preserve"> the Supreme Creator of the Father Stephen Our Lord in Proverbs 8:22-29 (RSV) also called the </w:t>
      </w:r>
      <w:r w:rsidRPr="001D328A">
        <w:rPr>
          <w:b/>
          <w:sz w:val="24"/>
          <w:szCs w:val="24"/>
        </w:rPr>
        <w:t>LORD JEHOVAH</w:t>
      </w:r>
      <w:r w:rsidRPr="001D328A">
        <w:rPr>
          <w:sz w:val="24"/>
          <w:szCs w:val="24"/>
        </w:rPr>
        <w:t xml:space="preserve"> the Creator of the Entire Earth in Psalms 83:18 and the </w:t>
      </w:r>
      <w:r w:rsidRPr="001D328A">
        <w:rPr>
          <w:b/>
          <w:sz w:val="24"/>
          <w:szCs w:val="24"/>
        </w:rPr>
        <w:t>LORD VICTOR</w:t>
      </w:r>
      <w:r w:rsidRPr="001D328A">
        <w:rPr>
          <w:sz w:val="24"/>
          <w:szCs w:val="24"/>
        </w:rPr>
        <w:t xml:space="preserve"> the Creator of the Entire Heavens in Isaiah 38:11. The Female Sense of the Creator is the </w:t>
      </w:r>
      <w:r w:rsidRPr="001D328A">
        <w:rPr>
          <w:b/>
          <w:sz w:val="24"/>
          <w:szCs w:val="24"/>
        </w:rPr>
        <w:t>LADY VICTORIA</w:t>
      </w:r>
      <w:r w:rsidRPr="001D328A">
        <w:rPr>
          <w:sz w:val="24"/>
          <w:szCs w:val="24"/>
        </w:rPr>
        <w:t xml:space="preserve"> called the “</w:t>
      </w:r>
      <w:r w:rsidRPr="001D328A">
        <w:rPr>
          <w:b/>
          <w:sz w:val="24"/>
          <w:szCs w:val="24"/>
        </w:rPr>
        <w:t>Lady of Kingdoms</w:t>
      </w:r>
      <w:r w:rsidRPr="001D328A">
        <w:rPr>
          <w:sz w:val="24"/>
          <w:szCs w:val="24"/>
        </w:rPr>
        <w:t xml:space="preserve">” derived from Yahweh in Isaiah 47:5 (NKJV).     </w:t>
      </w:r>
    </w:p>
    <w:p w:rsidR="00BA4998" w:rsidRPr="001D328A" w:rsidRDefault="00BA4998" w:rsidP="00BA4998">
      <w:pPr>
        <w:spacing w:line="480" w:lineRule="auto"/>
        <w:jc w:val="both"/>
        <w:rPr>
          <w:sz w:val="24"/>
          <w:szCs w:val="24"/>
        </w:rPr>
      </w:pPr>
      <w:r w:rsidRPr="001D328A">
        <w:rPr>
          <w:sz w:val="24"/>
          <w:szCs w:val="24"/>
        </w:rPr>
        <w:t>2. The Father Stephen Our Lord the 1</w:t>
      </w:r>
      <w:r w:rsidRPr="001D328A">
        <w:rPr>
          <w:sz w:val="24"/>
          <w:szCs w:val="24"/>
          <w:vertAlign w:val="superscript"/>
        </w:rPr>
        <w:t>st</w:t>
      </w:r>
      <w:r w:rsidRPr="001D328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A4998" w:rsidRPr="001D328A" w:rsidRDefault="00BA4998" w:rsidP="00BA4998">
      <w:pPr>
        <w:jc w:val="both"/>
        <w:rPr>
          <w:sz w:val="24"/>
          <w:szCs w:val="24"/>
        </w:rPr>
      </w:pPr>
      <w:r w:rsidRPr="001D328A">
        <w:rPr>
          <w:sz w:val="24"/>
          <w:szCs w:val="24"/>
        </w:rPr>
        <w:t>3. The Lord James the Lordship of the Entire Law is in Acts 15:13-29; 21:18-25 &amp; James 2:8-13. The Female Sense is the Virgin Lady Mary in Acts 1:14.</w:t>
      </w:r>
    </w:p>
    <w:p w:rsidR="00BA4998" w:rsidRPr="001D328A" w:rsidRDefault="00BA4998" w:rsidP="00BA4998">
      <w:pPr>
        <w:jc w:val="both"/>
        <w:rPr>
          <w:sz w:val="24"/>
          <w:szCs w:val="24"/>
        </w:rPr>
      </w:pPr>
      <w:r w:rsidRPr="001D328A">
        <w:rPr>
          <w:sz w:val="24"/>
          <w:szCs w:val="24"/>
        </w:rPr>
        <w:t>4. The Son Jesus Our Lord the 2</w:t>
      </w:r>
      <w:r w:rsidRPr="001D328A">
        <w:rPr>
          <w:sz w:val="24"/>
          <w:szCs w:val="24"/>
          <w:vertAlign w:val="superscript"/>
        </w:rPr>
        <w:t>nd</w:t>
      </w:r>
      <w:r w:rsidRPr="001D328A">
        <w:rPr>
          <w:sz w:val="24"/>
          <w:szCs w:val="24"/>
        </w:rPr>
        <w:t xml:space="preserve"> Person of the Trinity in Luke 1:26-Acts 1:3. The Female Sense is the Virgin Lady Mary in Acts 1:14.</w:t>
      </w:r>
    </w:p>
    <w:p w:rsidR="00BA4998" w:rsidRPr="001D328A" w:rsidRDefault="00BA4998" w:rsidP="00BA4998">
      <w:pPr>
        <w:jc w:val="both"/>
        <w:rPr>
          <w:sz w:val="24"/>
          <w:szCs w:val="24"/>
        </w:rPr>
      </w:pPr>
      <w:r w:rsidRPr="001D328A">
        <w:rPr>
          <w:sz w:val="24"/>
          <w:szCs w:val="24"/>
        </w:rPr>
        <w:t>5. The Brother John Our Lord the Holy Ghost the 3</w:t>
      </w:r>
      <w:r w:rsidRPr="001D328A">
        <w:rPr>
          <w:sz w:val="24"/>
          <w:szCs w:val="24"/>
          <w:vertAlign w:val="superscript"/>
        </w:rPr>
        <w:t>rd</w:t>
      </w:r>
      <w:r w:rsidRPr="001D328A">
        <w:rPr>
          <w:sz w:val="24"/>
          <w:szCs w:val="24"/>
        </w:rPr>
        <w:t xml:space="preserve"> Person of the Trinity is in Luke 1:5-9:9. The Female Sense is the Lady Elizabeth in Luke 1:24.</w:t>
      </w:r>
    </w:p>
    <w:p w:rsidR="00BA4998" w:rsidRPr="001D328A" w:rsidRDefault="00BA4998" w:rsidP="00BA4998">
      <w:pPr>
        <w:jc w:val="center"/>
        <w:rPr>
          <w:b/>
          <w:sz w:val="24"/>
          <w:szCs w:val="24"/>
        </w:rPr>
      </w:pPr>
      <w:r w:rsidRPr="001D328A">
        <w:rPr>
          <w:b/>
          <w:sz w:val="24"/>
          <w:szCs w:val="24"/>
        </w:rPr>
        <w:lastRenderedPageBreak/>
        <w:t xml:space="preserve">THE 56 MYSTERY SAINTLY CHRISTIAN LORDS WITH THE RANKS OF THE MOST HIGHEST GENERALS </w:t>
      </w:r>
    </w:p>
    <w:p w:rsidR="00BA4998" w:rsidRPr="001D328A" w:rsidRDefault="00BA4998" w:rsidP="00BA4998">
      <w:pPr>
        <w:jc w:val="both"/>
        <w:rPr>
          <w:sz w:val="24"/>
          <w:szCs w:val="24"/>
        </w:rPr>
      </w:pPr>
      <w:r w:rsidRPr="001D328A">
        <w:rPr>
          <w:sz w:val="24"/>
          <w:szCs w:val="24"/>
        </w:rPr>
        <w:t xml:space="preserve">6. The Lord Yahweh in Marriage Law in Hosea 1:7. The Female Sense is the Lady Victoria in Isaiah 47:5.  </w:t>
      </w:r>
    </w:p>
    <w:p w:rsidR="00BA4998" w:rsidRPr="001D328A" w:rsidRDefault="00BA4998" w:rsidP="00BA4998">
      <w:pPr>
        <w:jc w:val="both"/>
        <w:rPr>
          <w:sz w:val="24"/>
          <w:szCs w:val="24"/>
        </w:rPr>
      </w:pPr>
      <w:r w:rsidRPr="001D328A">
        <w:rPr>
          <w:sz w:val="24"/>
          <w:szCs w:val="24"/>
        </w:rPr>
        <w:t>7. The Lord Yahweh over the Trinity Law from the Books of Genesis to Deuteronomy. The Female Sense is the Lady Victoria in Isaiah 47:5.</w:t>
      </w:r>
    </w:p>
    <w:p w:rsidR="00BA4998" w:rsidRPr="001D328A" w:rsidRDefault="00BA4998" w:rsidP="00BA4998">
      <w:pPr>
        <w:jc w:val="both"/>
        <w:rPr>
          <w:sz w:val="24"/>
          <w:szCs w:val="24"/>
        </w:rPr>
      </w:pPr>
      <w:r w:rsidRPr="001D328A">
        <w:rPr>
          <w:sz w:val="24"/>
          <w:szCs w:val="24"/>
        </w:rPr>
        <w:t>8. The Father Stephen in Law in Acts 11:19. The Female Sense is the Lady Atarah also called the Lady Stephanie derived from Stephanos in 1</w:t>
      </w:r>
      <w:r w:rsidRPr="001D328A">
        <w:rPr>
          <w:sz w:val="24"/>
          <w:szCs w:val="24"/>
          <w:vertAlign w:val="superscript"/>
        </w:rPr>
        <w:t>st</w:t>
      </w:r>
      <w:r w:rsidRPr="001D328A">
        <w:rPr>
          <w:sz w:val="24"/>
          <w:szCs w:val="24"/>
        </w:rPr>
        <w:t xml:space="preserve"> Chronicles 2:26 &amp; Isaiah 47:5.  </w:t>
      </w:r>
    </w:p>
    <w:p w:rsidR="00BA4998" w:rsidRPr="001D328A" w:rsidRDefault="00BA4998" w:rsidP="00BA4998">
      <w:pPr>
        <w:jc w:val="both"/>
        <w:rPr>
          <w:sz w:val="24"/>
          <w:szCs w:val="24"/>
        </w:rPr>
      </w:pPr>
      <w:r w:rsidRPr="001D328A">
        <w:rPr>
          <w:sz w:val="24"/>
          <w:szCs w:val="24"/>
        </w:rPr>
        <w:t>9. The Son Jesus in Law in Colossians 4:11. The Female Sense is the Lady Mary in Acts 12:12.</w:t>
      </w:r>
    </w:p>
    <w:p w:rsidR="00BA4998" w:rsidRPr="001D328A" w:rsidRDefault="00BA4998" w:rsidP="00BA4998">
      <w:pPr>
        <w:jc w:val="both"/>
        <w:rPr>
          <w:sz w:val="24"/>
          <w:szCs w:val="24"/>
        </w:rPr>
      </w:pPr>
      <w:r w:rsidRPr="001D328A">
        <w:rPr>
          <w:sz w:val="24"/>
          <w:szCs w:val="24"/>
        </w:rPr>
        <w:t>10. The Brother John in Law in the Book of Revelation. The Female Sense is the Lady Elizabeth in Luke 1:25.</w:t>
      </w:r>
    </w:p>
    <w:p w:rsidR="00BA4998" w:rsidRPr="001D328A" w:rsidRDefault="00BA4998" w:rsidP="00BA4998">
      <w:pPr>
        <w:jc w:val="both"/>
        <w:rPr>
          <w:sz w:val="24"/>
          <w:szCs w:val="24"/>
        </w:rPr>
      </w:pPr>
      <w:r w:rsidRPr="001D328A">
        <w:rPr>
          <w:sz w:val="24"/>
          <w:szCs w:val="24"/>
        </w:rPr>
        <w:t xml:space="preserve">11. The Owner in Isaiah 1:3. The Female Sense is the Female Owner in Isaiah 47:5. </w:t>
      </w:r>
    </w:p>
    <w:p w:rsidR="00BA4998" w:rsidRPr="001D328A" w:rsidRDefault="00BA4998" w:rsidP="00BA4998">
      <w:pPr>
        <w:jc w:val="both"/>
        <w:rPr>
          <w:sz w:val="24"/>
          <w:szCs w:val="24"/>
        </w:rPr>
      </w:pPr>
      <w:r w:rsidRPr="001D328A">
        <w:rPr>
          <w:sz w:val="24"/>
          <w:szCs w:val="24"/>
        </w:rPr>
        <w:t xml:space="preserve">12. The Single/Married Lord called Wisdom in Proverbs 8:22-25 (RSV). The Female Sense is the Single/Married Lady called Wisdom in Isaiah 47:5. </w:t>
      </w:r>
    </w:p>
    <w:p w:rsidR="00BA4998" w:rsidRPr="001D328A" w:rsidRDefault="00BA4998" w:rsidP="00BA4998">
      <w:pPr>
        <w:jc w:val="both"/>
        <w:rPr>
          <w:sz w:val="24"/>
          <w:szCs w:val="24"/>
        </w:rPr>
      </w:pPr>
      <w:r w:rsidRPr="001D328A">
        <w:rPr>
          <w:sz w:val="24"/>
          <w:szCs w:val="24"/>
        </w:rPr>
        <w:t xml:space="preserve">13. The Personalities in Proverbs 8:22-31. The Female Sense is the Female Personalities in Isaiah 47:5. </w:t>
      </w:r>
    </w:p>
    <w:p w:rsidR="00BA4998" w:rsidRPr="001D328A" w:rsidRDefault="00BA4998" w:rsidP="00BA4998">
      <w:pPr>
        <w:jc w:val="both"/>
        <w:rPr>
          <w:sz w:val="24"/>
          <w:szCs w:val="24"/>
        </w:rPr>
      </w:pPr>
      <w:r w:rsidRPr="001D328A">
        <w:rPr>
          <w:sz w:val="24"/>
          <w:szCs w:val="24"/>
        </w:rPr>
        <w:t xml:space="preserve">14. The Craftsman in Proverbs 8:22-31 (NIV). The Female Sense is the Female Craftsman in Isaiah 47:5. </w:t>
      </w:r>
    </w:p>
    <w:p w:rsidR="00BA4998" w:rsidRPr="001D328A" w:rsidRDefault="00BA4998" w:rsidP="00BA4998">
      <w:pPr>
        <w:jc w:val="both"/>
        <w:rPr>
          <w:sz w:val="24"/>
          <w:szCs w:val="24"/>
        </w:rPr>
      </w:pPr>
      <w:r w:rsidRPr="001D328A">
        <w:rPr>
          <w:sz w:val="24"/>
          <w:szCs w:val="24"/>
        </w:rPr>
        <w:t xml:space="preserve">15. The Angel is in Genesis 16:13; Exodus 3:2-6; 23:20-22; Numbers 22:35 with 38; Judges 2:1-2; 6:11 with 14. The Female Sense is the Female Angel in Zechariah 5:5-11; Revelation 12:1-2, 5-6 &amp; Isaiah 47:5.  </w:t>
      </w:r>
    </w:p>
    <w:p w:rsidR="00BA4998" w:rsidRPr="001D328A" w:rsidRDefault="00BA4998" w:rsidP="00BA4998">
      <w:pPr>
        <w:jc w:val="both"/>
        <w:rPr>
          <w:sz w:val="24"/>
          <w:szCs w:val="24"/>
        </w:rPr>
      </w:pPr>
      <w:r w:rsidRPr="001D328A">
        <w:rPr>
          <w:sz w:val="24"/>
          <w:szCs w:val="24"/>
        </w:rPr>
        <w:t>16. The Spirit is the same scriptures as number 15.</w:t>
      </w:r>
    </w:p>
    <w:p w:rsidR="00BA4998" w:rsidRPr="001D328A" w:rsidRDefault="00BA4998" w:rsidP="00BA4998">
      <w:pPr>
        <w:jc w:val="both"/>
        <w:rPr>
          <w:sz w:val="24"/>
          <w:szCs w:val="24"/>
        </w:rPr>
      </w:pPr>
      <w:r w:rsidRPr="001D328A">
        <w:rPr>
          <w:sz w:val="24"/>
          <w:szCs w:val="24"/>
        </w:rPr>
        <w:t>17. The Ghost is the same scriptures as number 15.</w:t>
      </w:r>
    </w:p>
    <w:p w:rsidR="00BA4998" w:rsidRPr="001D328A" w:rsidRDefault="00BA4998" w:rsidP="00BA4998">
      <w:pPr>
        <w:jc w:val="both"/>
        <w:rPr>
          <w:sz w:val="24"/>
          <w:szCs w:val="24"/>
        </w:rPr>
      </w:pPr>
      <w:r w:rsidRPr="001D328A">
        <w:rPr>
          <w:sz w:val="24"/>
          <w:szCs w:val="24"/>
        </w:rPr>
        <w:t>18. The Phantom is the same scriptures as number 15.</w:t>
      </w:r>
    </w:p>
    <w:p w:rsidR="00BA4998" w:rsidRPr="001D328A" w:rsidRDefault="00BA4998" w:rsidP="00BA4998">
      <w:pPr>
        <w:jc w:val="both"/>
        <w:rPr>
          <w:sz w:val="24"/>
          <w:szCs w:val="24"/>
        </w:rPr>
      </w:pPr>
      <w:r w:rsidRPr="001D328A">
        <w:rPr>
          <w:sz w:val="24"/>
          <w:szCs w:val="24"/>
        </w:rPr>
        <w:t>19. The Shadow is the same scriptures as number 15.</w:t>
      </w:r>
    </w:p>
    <w:p w:rsidR="00BA4998" w:rsidRPr="001D328A" w:rsidRDefault="00BA4998" w:rsidP="00BA4998">
      <w:pPr>
        <w:jc w:val="both"/>
        <w:rPr>
          <w:sz w:val="24"/>
          <w:szCs w:val="24"/>
        </w:rPr>
      </w:pPr>
      <w:r w:rsidRPr="001D328A">
        <w:rPr>
          <w:sz w:val="24"/>
          <w:szCs w:val="24"/>
        </w:rPr>
        <w:t xml:space="preserve">20. The Boy in Luke 20:35-36. The Female Sense is the Girl in Luke 20:35-36. </w:t>
      </w:r>
    </w:p>
    <w:p w:rsidR="00BA4998" w:rsidRPr="001D328A" w:rsidRDefault="00BA4998" w:rsidP="00BA4998">
      <w:pPr>
        <w:jc w:val="both"/>
        <w:rPr>
          <w:sz w:val="24"/>
          <w:szCs w:val="24"/>
        </w:rPr>
      </w:pPr>
      <w:r w:rsidRPr="001D328A">
        <w:rPr>
          <w:sz w:val="24"/>
          <w:szCs w:val="24"/>
        </w:rPr>
        <w:t>21. The Child in Luke 20:35-36. The Female Sense is the Female Child in Revelation 12:1-2, 5-6.</w:t>
      </w:r>
    </w:p>
    <w:p w:rsidR="00BA4998" w:rsidRPr="001D328A" w:rsidRDefault="00BA4998" w:rsidP="00BA4998">
      <w:pPr>
        <w:jc w:val="both"/>
        <w:rPr>
          <w:sz w:val="24"/>
          <w:szCs w:val="24"/>
        </w:rPr>
      </w:pPr>
      <w:r w:rsidRPr="001D328A">
        <w:rPr>
          <w:sz w:val="24"/>
          <w:szCs w:val="24"/>
        </w:rPr>
        <w:t xml:space="preserve">22. The Messenger is the same scriptures as number 15. </w:t>
      </w:r>
    </w:p>
    <w:p w:rsidR="00BA4998" w:rsidRPr="001D328A" w:rsidRDefault="00BA4998" w:rsidP="00BA4998">
      <w:pPr>
        <w:jc w:val="both"/>
        <w:rPr>
          <w:sz w:val="24"/>
          <w:szCs w:val="24"/>
        </w:rPr>
      </w:pPr>
      <w:r w:rsidRPr="001D328A">
        <w:rPr>
          <w:sz w:val="24"/>
          <w:szCs w:val="24"/>
        </w:rPr>
        <w:lastRenderedPageBreak/>
        <w:t>23.  The Master in Colossians 4:1. The Female Sense is the Mistress in Isaiah 47:5.</w:t>
      </w:r>
    </w:p>
    <w:p w:rsidR="00BA4998" w:rsidRPr="001D328A" w:rsidRDefault="00BA4998" w:rsidP="00BA4998">
      <w:pPr>
        <w:jc w:val="both"/>
        <w:rPr>
          <w:sz w:val="24"/>
          <w:szCs w:val="24"/>
        </w:rPr>
      </w:pPr>
      <w:r w:rsidRPr="001D328A">
        <w:rPr>
          <w:sz w:val="24"/>
          <w:szCs w:val="24"/>
        </w:rPr>
        <w:t xml:space="preserve">24. The Servant in Isaiah 48:16. The Female Sense is the Handmaiden also called Maidservant in Isaiah 47:5. </w:t>
      </w:r>
    </w:p>
    <w:p w:rsidR="00BA4998" w:rsidRPr="001D328A" w:rsidRDefault="00BA4998" w:rsidP="00BA4998">
      <w:pPr>
        <w:jc w:val="both"/>
        <w:rPr>
          <w:sz w:val="24"/>
          <w:szCs w:val="24"/>
        </w:rPr>
      </w:pPr>
      <w:r w:rsidRPr="001D328A">
        <w:rPr>
          <w:sz w:val="24"/>
          <w:szCs w:val="24"/>
        </w:rPr>
        <w:t xml:space="preserve">25. The Minister (Female Virgin) is the same as number 24.  </w:t>
      </w:r>
    </w:p>
    <w:p w:rsidR="00BA4998" w:rsidRPr="001D328A" w:rsidRDefault="00BA4998" w:rsidP="00BA4998">
      <w:pPr>
        <w:jc w:val="both"/>
        <w:rPr>
          <w:sz w:val="24"/>
          <w:szCs w:val="24"/>
        </w:rPr>
      </w:pPr>
      <w:r w:rsidRPr="001D328A">
        <w:rPr>
          <w:sz w:val="24"/>
          <w:szCs w:val="24"/>
        </w:rPr>
        <w:t xml:space="preserve">26. The God of My Fathers in Acts 7:30-32. The Female Sense is the Goddess of My Mothers in Isaiah 47:5.    </w:t>
      </w:r>
    </w:p>
    <w:p w:rsidR="00BA4998" w:rsidRPr="001D328A" w:rsidRDefault="00BA4998" w:rsidP="00BA4998">
      <w:pPr>
        <w:jc w:val="both"/>
        <w:rPr>
          <w:sz w:val="24"/>
          <w:szCs w:val="24"/>
        </w:rPr>
      </w:pPr>
      <w:r w:rsidRPr="001D328A">
        <w:rPr>
          <w:sz w:val="24"/>
          <w:szCs w:val="24"/>
        </w:rPr>
        <w:t>27. The Father of Abraham in Acts 30-32. The Female Sense is the Mother of Sarah in Isaiah 47:5.</w:t>
      </w:r>
    </w:p>
    <w:p w:rsidR="00BA4998" w:rsidRPr="001D328A" w:rsidRDefault="00BA4998" w:rsidP="00BA4998">
      <w:pPr>
        <w:jc w:val="both"/>
        <w:rPr>
          <w:sz w:val="24"/>
          <w:szCs w:val="24"/>
        </w:rPr>
      </w:pPr>
      <w:r w:rsidRPr="001D328A">
        <w:rPr>
          <w:sz w:val="24"/>
          <w:szCs w:val="24"/>
        </w:rPr>
        <w:t xml:space="preserve">28. The Son of Isaac in Acts 7:30-32. The Female Sense is the Daughter of Rebecca in Isaiah 47:5. </w:t>
      </w:r>
    </w:p>
    <w:p w:rsidR="00BA4998" w:rsidRPr="001D328A" w:rsidRDefault="00BA4998" w:rsidP="00BA4998">
      <w:pPr>
        <w:jc w:val="both"/>
        <w:rPr>
          <w:sz w:val="24"/>
          <w:szCs w:val="24"/>
        </w:rPr>
      </w:pPr>
      <w:r w:rsidRPr="001D328A">
        <w:rPr>
          <w:sz w:val="24"/>
          <w:szCs w:val="24"/>
        </w:rPr>
        <w:t>29. The Brother of Jacob in Acts 7:30-32. The Female Sense is the Sister of Rachel in Isaiah 47:5.</w:t>
      </w:r>
    </w:p>
    <w:p w:rsidR="00BA4998" w:rsidRPr="001D328A" w:rsidRDefault="00BA4998" w:rsidP="00BA4998">
      <w:pPr>
        <w:jc w:val="both"/>
        <w:rPr>
          <w:sz w:val="24"/>
          <w:szCs w:val="24"/>
        </w:rPr>
      </w:pPr>
      <w:r w:rsidRPr="001D328A">
        <w:rPr>
          <w:sz w:val="24"/>
          <w:szCs w:val="24"/>
        </w:rPr>
        <w:t xml:space="preserve">30. The King in Revelation 19:16. The Female Sense is the Queen in Isaiah 47:5. </w:t>
      </w:r>
    </w:p>
    <w:p w:rsidR="00BA4998" w:rsidRPr="001D328A" w:rsidRDefault="00BA4998" w:rsidP="00BA4998">
      <w:pPr>
        <w:jc w:val="both"/>
        <w:rPr>
          <w:sz w:val="24"/>
          <w:szCs w:val="24"/>
        </w:rPr>
      </w:pPr>
      <w:r w:rsidRPr="001D328A">
        <w:rPr>
          <w:sz w:val="24"/>
          <w:szCs w:val="24"/>
        </w:rPr>
        <w:t xml:space="preserve">31. The Military Lord called Army Hosts-Camps in Malachi 3:1-2. The Female Sense is the Military Lady of Army Hosts-Camps in Isaiah 47:5. </w:t>
      </w:r>
    </w:p>
    <w:p w:rsidR="00BA4998" w:rsidRPr="001D328A" w:rsidRDefault="00BA4998" w:rsidP="00BA4998">
      <w:pPr>
        <w:jc w:val="both"/>
        <w:rPr>
          <w:sz w:val="24"/>
          <w:szCs w:val="24"/>
        </w:rPr>
      </w:pPr>
      <w:r w:rsidRPr="001D328A">
        <w:rPr>
          <w:sz w:val="24"/>
          <w:szCs w:val="24"/>
        </w:rPr>
        <w:t xml:space="preserve">32. The Mind also called Psychological Parts known as Head Knowledge in Isaiah 61:1. The Female Sense is the Female Mind in Isaiah 47:5. </w:t>
      </w:r>
    </w:p>
    <w:p w:rsidR="00BA4998" w:rsidRPr="001D328A" w:rsidRDefault="00BA4998" w:rsidP="00BA4998">
      <w:pPr>
        <w:jc w:val="both"/>
        <w:rPr>
          <w:sz w:val="24"/>
          <w:szCs w:val="24"/>
        </w:rPr>
      </w:pPr>
      <w:r w:rsidRPr="001D328A">
        <w:rPr>
          <w:sz w:val="24"/>
          <w:szCs w:val="24"/>
        </w:rPr>
        <w:t>33. The Heart is the same scriptures as number 32.</w:t>
      </w:r>
    </w:p>
    <w:p w:rsidR="00BA4998" w:rsidRPr="001D328A" w:rsidRDefault="00BA4998" w:rsidP="00BA4998">
      <w:pPr>
        <w:jc w:val="both"/>
        <w:rPr>
          <w:sz w:val="24"/>
          <w:szCs w:val="24"/>
        </w:rPr>
      </w:pPr>
      <w:r w:rsidRPr="001D328A">
        <w:rPr>
          <w:sz w:val="24"/>
          <w:szCs w:val="24"/>
        </w:rPr>
        <w:t xml:space="preserve">34. The Reign is the same scriptures as number 32. </w:t>
      </w:r>
    </w:p>
    <w:p w:rsidR="00BA4998" w:rsidRPr="001D328A" w:rsidRDefault="00BA4998" w:rsidP="00BA4998">
      <w:pPr>
        <w:jc w:val="both"/>
        <w:rPr>
          <w:sz w:val="24"/>
          <w:szCs w:val="24"/>
        </w:rPr>
      </w:pPr>
      <w:r w:rsidRPr="001D328A">
        <w:rPr>
          <w:sz w:val="24"/>
          <w:szCs w:val="24"/>
        </w:rPr>
        <w:t>35. The Spirit is the same scriptures as number 32.</w:t>
      </w:r>
    </w:p>
    <w:p w:rsidR="00BA4998" w:rsidRPr="001D328A" w:rsidRDefault="00BA4998" w:rsidP="00BA4998">
      <w:pPr>
        <w:jc w:val="both"/>
        <w:rPr>
          <w:sz w:val="24"/>
          <w:szCs w:val="24"/>
        </w:rPr>
      </w:pPr>
      <w:r w:rsidRPr="001D328A">
        <w:rPr>
          <w:sz w:val="24"/>
          <w:szCs w:val="24"/>
        </w:rPr>
        <w:t xml:space="preserve">36. The Soul is the same scriptures as number 32.     </w:t>
      </w:r>
    </w:p>
    <w:p w:rsidR="00BA4998" w:rsidRPr="001D328A" w:rsidRDefault="00BA4998" w:rsidP="00BA4998">
      <w:pPr>
        <w:jc w:val="both"/>
        <w:rPr>
          <w:sz w:val="24"/>
          <w:szCs w:val="24"/>
        </w:rPr>
      </w:pPr>
      <w:r w:rsidRPr="001D328A">
        <w:rPr>
          <w:sz w:val="24"/>
          <w:szCs w:val="24"/>
        </w:rPr>
        <w:t>37. The My Lord also known as My God is in Psalms 110:1 (NIV); Matthew 22:41-46 &amp; Acts 2:34-35. The Female Sense is My Lady also known as My Goddess in Isaiah 47:5.</w:t>
      </w:r>
    </w:p>
    <w:p w:rsidR="00BA4998" w:rsidRPr="001D328A" w:rsidRDefault="00BA4998" w:rsidP="00BA4998">
      <w:pPr>
        <w:jc w:val="both"/>
        <w:rPr>
          <w:sz w:val="24"/>
          <w:szCs w:val="24"/>
        </w:rPr>
      </w:pPr>
      <w:r w:rsidRPr="001D328A">
        <w:rPr>
          <w:sz w:val="24"/>
          <w:szCs w:val="24"/>
        </w:rPr>
        <w:t>38. The God (Goddess) is the same scriptures as number 6.</w:t>
      </w:r>
    </w:p>
    <w:p w:rsidR="00BA4998" w:rsidRPr="001D328A" w:rsidRDefault="00BA4998" w:rsidP="00BA4998">
      <w:pPr>
        <w:jc w:val="both"/>
        <w:rPr>
          <w:sz w:val="24"/>
          <w:szCs w:val="24"/>
        </w:rPr>
      </w:pPr>
      <w:r w:rsidRPr="001D328A">
        <w:rPr>
          <w:sz w:val="24"/>
          <w:szCs w:val="24"/>
        </w:rPr>
        <w:t xml:space="preserve">39. The Lord (Lady) is the same scriptures as number 6. </w:t>
      </w:r>
    </w:p>
    <w:p w:rsidR="00BA4998" w:rsidRPr="001D328A" w:rsidRDefault="00BA4998" w:rsidP="00BA4998">
      <w:pPr>
        <w:jc w:val="both"/>
        <w:rPr>
          <w:sz w:val="24"/>
          <w:szCs w:val="24"/>
        </w:rPr>
      </w:pPr>
      <w:r w:rsidRPr="001D328A">
        <w:rPr>
          <w:sz w:val="24"/>
          <w:szCs w:val="24"/>
        </w:rPr>
        <w:t xml:space="preserve">40. The Power is the same scriptures as number 24. </w:t>
      </w:r>
    </w:p>
    <w:p w:rsidR="00BA4998" w:rsidRPr="001D328A" w:rsidRDefault="00BA4998" w:rsidP="00BA4998">
      <w:pPr>
        <w:jc w:val="both"/>
        <w:rPr>
          <w:sz w:val="24"/>
          <w:szCs w:val="24"/>
        </w:rPr>
      </w:pPr>
      <w:r w:rsidRPr="001D328A">
        <w:rPr>
          <w:sz w:val="24"/>
          <w:szCs w:val="24"/>
        </w:rPr>
        <w:t>41. The Omnipotent is the same scriptures as number 24.</w:t>
      </w:r>
    </w:p>
    <w:p w:rsidR="00BA4998" w:rsidRPr="001D328A" w:rsidRDefault="00BA4998" w:rsidP="00BA4998">
      <w:pPr>
        <w:jc w:val="both"/>
        <w:rPr>
          <w:sz w:val="24"/>
          <w:szCs w:val="24"/>
        </w:rPr>
      </w:pPr>
      <w:r w:rsidRPr="001D328A">
        <w:rPr>
          <w:sz w:val="24"/>
          <w:szCs w:val="24"/>
        </w:rPr>
        <w:t xml:space="preserve">42. The Almighty is the same scriptures as number 24.  </w:t>
      </w:r>
    </w:p>
    <w:p w:rsidR="00BA4998" w:rsidRPr="001D328A" w:rsidRDefault="00BA4998" w:rsidP="00BA4998">
      <w:pPr>
        <w:jc w:val="both"/>
        <w:rPr>
          <w:sz w:val="24"/>
          <w:szCs w:val="24"/>
        </w:rPr>
      </w:pPr>
      <w:r w:rsidRPr="001D328A">
        <w:rPr>
          <w:sz w:val="24"/>
          <w:szCs w:val="24"/>
        </w:rPr>
        <w:lastRenderedPageBreak/>
        <w:t>43. The Authority is the same scriptures as number 24.</w:t>
      </w:r>
    </w:p>
    <w:p w:rsidR="00BA4998" w:rsidRPr="001D328A" w:rsidRDefault="00BA4998" w:rsidP="00BA4998">
      <w:pPr>
        <w:jc w:val="both"/>
        <w:rPr>
          <w:sz w:val="24"/>
          <w:szCs w:val="24"/>
        </w:rPr>
      </w:pPr>
      <w:r w:rsidRPr="001D328A">
        <w:rPr>
          <w:sz w:val="24"/>
          <w:szCs w:val="24"/>
        </w:rPr>
        <w:t xml:space="preserve">44. The Sovereignty is the same scriptures as number 24. </w:t>
      </w:r>
    </w:p>
    <w:p w:rsidR="00BA4998" w:rsidRPr="001D328A" w:rsidRDefault="00BA4998" w:rsidP="00BA4998">
      <w:pPr>
        <w:jc w:val="both"/>
        <w:rPr>
          <w:sz w:val="24"/>
          <w:szCs w:val="24"/>
        </w:rPr>
      </w:pPr>
      <w:r w:rsidRPr="001D328A">
        <w:rPr>
          <w:sz w:val="24"/>
          <w:szCs w:val="24"/>
        </w:rPr>
        <w:t xml:space="preserve">45. The Spirit of Holiness in Isaiah 63:10 (NIV). The Female Sense is called the Female Spirit of Holiness in Isaiah 47:5.  </w:t>
      </w:r>
    </w:p>
    <w:p w:rsidR="00BA4998" w:rsidRPr="001D328A" w:rsidRDefault="00BA4998" w:rsidP="00BA4998">
      <w:pPr>
        <w:jc w:val="both"/>
        <w:rPr>
          <w:sz w:val="24"/>
          <w:szCs w:val="24"/>
        </w:rPr>
      </w:pPr>
      <w:r w:rsidRPr="001D328A">
        <w:rPr>
          <w:sz w:val="24"/>
          <w:szCs w:val="24"/>
        </w:rPr>
        <w:t xml:space="preserve">46. The Reasons also called Decisions is the same as number 45. </w:t>
      </w:r>
    </w:p>
    <w:p w:rsidR="00BA4998" w:rsidRPr="001D328A" w:rsidRDefault="00BA4998" w:rsidP="00BA4998">
      <w:pPr>
        <w:jc w:val="both"/>
        <w:rPr>
          <w:sz w:val="24"/>
          <w:szCs w:val="24"/>
        </w:rPr>
      </w:pPr>
      <w:r w:rsidRPr="001D328A">
        <w:rPr>
          <w:sz w:val="24"/>
          <w:szCs w:val="24"/>
        </w:rPr>
        <w:t xml:space="preserve">47. The Holy Spirit is the same scriptures as number 45. </w:t>
      </w:r>
    </w:p>
    <w:p w:rsidR="00BA4998" w:rsidRPr="001D328A" w:rsidRDefault="00BA4998" w:rsidP="00BA4998">
      <w:pPr>
        <w:jc w:val="both"/>
        <w:rPr>
          <w:sz w:val="24"/>
          <w:szCs w:val="24"/>
        </w:rPr>
      </w:pPr>
      <w:r w:rsidRPr="001D328A">
        <w:rPr>
          <w:sz w:val="24"/>
          <w:szCs w:val="24"/>
        </w:rPr>
        <w:t xml:space="preserve">48. The Holy God is the same scriptures as number 45. </w:t>
      </w:r>
    </w:p>
    <w:p w:rsidR="00BA4998" w:rsidRPr="001D328A" w:rsidRDefault="00BA4998" w:rsidP="00BA4998">
      <w:pPr>
        <w:jc w:val="both"/>
        <w:rPr>
          <w:sz w:val="24"/>
          <w:szCs w:val="24"/>
        </w:rPr>
      </w:pPr>
      <w:r w:rsidRPr="001D328A">
        <w:rPr>
          <w:sz w:val="24"/>
          <w:szCs w:val="24"/>
        </w:rPr>
        <w:t xml:space="preserve">49. The Holy Lord is the same scriptures as number 45. </w:t>
      </w:r>
    </w:p>
    <w:p w:rsidR="00BA4998" w:rsidRPr="001D328A" w:rsidRDefault="00BA4998" w:rsidP="00BA4998">
      <w:pPr>
        <w:jc w:val="both"/>
        <w:rPr>
          <w:sz w:val="24"/>
          <w:szCs w:val="24"/>
        </w:rPr>
      </w:pPr>
      <w:r w:rsidRPr="001D328A">
        <w:rPr>
          <w:sz w:val="24"/>
          <w:szCs w:val="24"/>
        </w:rPr>
        <w:t xml:space="preserve">50. The Holy Ghost is the same scriptures as number 45. </w:t>
      </w:r>
    </w:p>
    <w:p w:rsidR="00BA4998" w:rsidRPr="001D328A" w:rsidRDefault="00BA4998" w:rsidP="00BA4998">
      <w:pPr>
        <w:jc w:val="both"/>
        <w:rPr>
          <w:sz w:val="24"/>
          <w:szCs w:val="24"/>
        </w:rPr>
      </w:pPr>
      <w:r w:rsidRPr="001D328A">
        <w:rPr>
          <w:sz w:val="24"/>
          <w:szCs w:val="24"/>
        </w:rPr>
        <w:t xml:space="preserve">51. The Holy Soul is the same scriptures as number 45. </w:t>
      </w:r>
    </w:p>
    <w:p w:rsidR="00BA4998" w:rsidRPr="001D328A" w:rsidRDefault="00BA4998" w:rsidP="00BA4998">
      <w:pPr>
        <w:jc w:val="both"/>
        <w:rPr>
          <w:sz w:val="24"/>
          <w:szCs w:val="24"/>
        </w:rPr>
      </w:pPr>
      <w:r w:rsidRPr="001D328A">
        <w:rPr>
          <w:sz w:val="24"/>
          <w:szCs w:val="24"/>
        </w:rPr>
        <w:t xml:space="preserve">52. The Holy Will is the same scriptures as number 45.  </w:t>
      </w:r>
    </w:p>
    <w:p w:rsidR="00BA4998" w:rsidRPr="001D328A" w:rsidRDefault="00BA4998" w:rsidP="00BA4998">
      <w:pPr>
        <w:jc w:val="both"/>
        <w:rPr>
          <w:sz w:val="24"/>
          <w:szCs w:val="24"/>
        </w:rPr>
      </w:pPr>
      <w:r w:rsidRPr="001D328A">
        <w:rPr>
          <w:sz w:val="24"/>
          <w:szCs w:val="24"/>
        </w:rPr>
        <w:t xml:space="preserve">53. The Holy Emotions is the same scriptures as number 45. </w:t>
      </w:r>
    </w:p>
    <w:p w:rsidR="00BA4998" w:rsidRPr="001D328A" w:rsidRDefault="00BA4998" w:rsidP="00BA4998">
      <w:pPr>
        <w:jc w:val="both"/>
        <w:rPr>
          <w:sz w:val="24"/>
          <w:szCs w:val="24"/>
        </w:rPr>
      </w:pPr>
      <w:r w:rsidRPr="001D328A">
        <w:rPr>
          <w:sz w:val="24"/>
          <w:szCs w:val="24"/>
        </w:rPr>
        <w:t xml:space="preserve">54. The Holy Feelings is the same scriptures as number 45. </w:t>
      </w:r>
    </w:p>
    <w:p w:rsidR="00BA4998" w:rsidRPr="001D328A" w:rsidRDefault="00BA4998" w:rsidP="00BA4998">
      <w:pPr>
        <w:jc w:val="both"/>
        <w:rPr>
          <w:sz w:val="24"/>
          <w:szCs w:val="24"/>
        </w:rPr>
      </w:pPr>
      <w:r w:rsidRPr="001D328A">
        <w:rPr>
          <w:sz w:val="24"/>
          <w:szCs w:val="24"/>
        </w:rPr>
        <w:t xml:space="preserve">55. The Holy Mind is the same scriptures as number 45. </w:t>
      </w:r>
    </w:p>
    <w:p w:rsidR="00BA4998" w:rsidRPr="001D328A" w:rsidRDefault="00BA4998" w:rsidP="00BA4998">
      <w:pPr>
        <w:jc w:val="both"/>
        <w:rPr>
          <w:sz w:val="24"/>
          <w:szCs w:val="24"/>
        </w:rPr>
      </w:pPr>
      <w:r w:rsidRPr="001D328A">
        <w:rPr>
          <w:sz w:val="24"/>
          <w:szCs w:val="24"/>
        </w:rPr>
        <w:t>56. The Lord in Hebrews 1:8. The Female Sense is the Lady in Isaiah 47:5.</w:t>
      </w:r>
    </w:p>
    <w:p w:rsidR="00BA4998" w:rsidRPr="001D328A" w:rsidRDefault="00BA4998" w:rsidP="00BA4998">
      <w:pPr>
        <w:jc w:val="both"/>
        <w:rPr>
          <w:sz w:val="24"/>
          <w:szCs w:val="24"/>
        </w:rPr>
      </w:pPr>
      <w:r w:rsidRPr="001D328A">
        <w:rPr>
          <w:sz w:val="24"/>
          <w:szCs w:val="24"/>
        </w:rPr>
        <w:t xml:space="preserve">57. The God (Goddess) is the same scriptures as number 55. </w:t>
      </w:r>
    </w:p>
    <w:p w:rsidR="00BA4998" w:rsidRPr="001D328A" w:rsidRDefault="00BA4998" w:rsidP="00BA4998">
      <w:pPr>
        <w:jc w:val="both"/>
        <w:rPr>
          <w:sz w:val="24"/>
          <w:szCs w:val="24"/>
        </w:rPr>
      </w:pPr>
      <w:r w:rsidRPr="001D328A">
        <w:rPr>
          <w:sz w:val="24"/>
          <w:szCs w:val="24"/>
        </w:rPr>
        <w:t>58. The Worker is the same as the number 14.</w:t>
      </w:r>
    </w:p>
    <w:p w:rsidR="00BA4998" w:rsidRPr="001D328A" w:rsidRDefault="00BA4998" w:rsidP="00BA4998">
      <w:pPr>
        <w:jc w:val="both"/>
        <w:rPr>
          <w:sz w:val="24"/>
          <w:szCs w:val="24"/>
        </w:rPr>
      </w:pPr>
      <w:r w:rsidRPr="001D328A">
        <w:rPr>
          <w:sz w:val="24"/>
          <w:szCs w:val="24"/>
        </w:rPr>
        <w:t xml:space="preserve">59. The Holy One of Israel in Isaiah 47:4 &amp; Malachi 3:1-2. The Female Sense is the Female Holy One of Israel in Isaiah 47:5. </w:t>
      </w:r>
    </w:p>
    <w:p w:rsidR="00BA4998" w:rsidRPr="001D328A" w:rsidRDefault="00BA4998" w:rsidP="00BA4998">
      <w:pPr>
        <w:jc w:val="both"/>
        <w:rPr>
          <w:sz w:val="24"/>
          <w:szCs w:val="24"/>
        </w:rPr>
      </w:pPr>
      <w:r w:rsidRPr="001D328A">
        <w:rPr>
          <w:sz w:val="24"/>
          <w:szCs w:val="24"/>
        </w:rPr>
        <w:t xml:space="preserve">60. The Lord of Glory in Acts 7:2 &amp; Isaiah 47:4 &amp; Malachi 3:1-2. The Female Sense is the Lady of Glory in Isaiah 47:5.    </w:t>
      </w:r>
    </w:p>
    <w:p w:rsidR="00BA4998" w:rsidRPr="001D328A" w:rsidRDefault="00BA4998" w:rsidP="00BA4998">
      <w:pPr>
        <w:jc w:val="both"/>
        <w:rPr>
          <w:sz w:val="24"/>
          <w:szCs w:val="24"/>
        </w:rPr>
      </w:pPr>
      <w:r w:rsidRPr="001D328A">
        <w:rPr>
          <w:sz w:val="24"/>
          <w:szCs w:val="24"/>
        </w:rPr>
        <w:t>61. The Man known as the Ministerial Police over the Military Police &amp; Law Enforcement Police in Genesis 1:26. The Woman in Genesis 1:26 &amp; Isaiah 47:5.</w:t>
      </w:r>
    </w:p>
    <w:p w:rsidR="00BA4998" w:rsidRPr="001D328A" w:rsidRDefault="00BA4998" w:rsidP="00BA4998">
      <w:pPr>
        <w:tabs>
          <w:tab w:val="left" w:pos="5130"/>
        </w:tabs>
        <w:spacing w:line="240" w:lineRule="auto"/>
        <w:jc w:val="center"/>
        <w:rPr>
          <w:b/>
          <w:sz w:val="24"/>
          <w:szCs w:val="24"/>
        </w:rPr>
      </w:pPr>
      <w:r w:rsidRPr="001D328A">
        <w:rPr>
          <w:b/>
          <w:sz w:val="24"/>
          <w:szCs w:val="24"/>
        </w:rPr>
        <w:t>THE FATHER STEPHEN’S JEALOUS IMPARTIAL JUSTICE ARMOR</w:t>
      </w:r>
    </w:p>
    <w:p w:rsidR="00BA4998" w:rsidRPr="001D328A" w:rsidRDefault="00BA4998" w:rsidP="00BA4998">
      <w:pPr>
        <w:tabs>
          <w:tab w:val="left" w:pos="5130"/>
        </w:tabs>
        <w:spacing w:line="480" w:lineRule="auto"/>
        <w:jc w:val="both"/>
        <w:rPr>
          <w:b/>
          <w:sz w:val="24"/>
          <w:szCs w:val="24"/>
        </w:rPr>
      </w:pPr>
      <w:r w:rsidRPr="001D328A">
        <w:rPr>
          <w:b/>
          <w:sz w:val="24"/>
          <w:szCs w:val="24"/>
        </w:rPr>
        <w:t xml:space="preserve">But the Righteous (Saintly Christian Lords) live Forever, and their Reward is with the Lord (Stephen), the Most High (Stephen) takes Care of Them. Therefore They will Receive a </w:t>
      </w:r>
      <w:r w:rsidRPr="001D328A">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D328A">
        <w:rPr>
          <w:sz w:val="24"/>
          <w:szCs w:val="24"/>
        </w:rPr>
        <w:t xml:space="preserve">: The Lord used in Wisdom of Solomon 5:15-23.                       </w:t>
      </w:r>
      <w:r w:rsidRPr="001D328A">
        <w:rPr>
          <w:b/>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LORD NEBUCHADNEZZAR WITH THE RANK OF GENERAL OR HIGHER FOR 40 YEARS</w:t>
      </w:r>
    </w:p>
    <w:p w:rsidR="00BA4998" w:rsidRPr="001D328A" w:rsidRDefault="00BA4998" w:rsidP="00BA4998">
      <w:pPr>
        <w:spacing w:line="480" w:lineRule="auto"/>
        <w:jc w:val="both"/>
        <w:rPr>
          <w:sz w:val="24"/>
          <w:szCs w:val="24"/>
        </w:rPr>
      </w:pPr>
      <w:r w:rsidRPr="001D328A">
        <w:rPr>
          <w:sz w:val="24"/>
          <w:szCs w:val="24"/>
        </w:rPr>
        <w:t>The Lord Nebuchadnezzar’s name means “</w:t>
      </w:r>
      <w:r w:rsidRPr="001D328A">
        <w:rPr>
          <w:b/>
          <w:sz w:val="24"/>
          <w:szCs w:val="24"/>
        </w:rPr>
        <w:t>Nabu had Protected the Boundary Stone</w:t>
      </w:r>
      <w:r w:rsidRPr="001D328A">
        <w:rPr>
          <w:sz w:val="24"/>
          <w:szCs w:val="24"/>
        </w:rPr>
        <w:t>.” The Scripture references of the Lord Nebuchadnezzar is in 2</w:t>
      </w:r>
      <w:r w:rsidRPr="001D328A">
        <w:rPr>
          <w:sz w:val="24"/>
          <w:szCs w:val="24"/>
          <w:vertAlign w:val="superscript"/>
        </w:rPr>
        <w:t>nd</w:t>
      </w:r>
      <w:r w:rsidRPr="001D328A">
        <w:rPr>
          <w:sz w:val="24"/>
          <w:szCs w:val="24"/>
        </w:rPr>
        <w:t xml:space="preserve"> Kings chapters 24 &amp; 25; 2</w:t>
      </w:r>
      <w:r w:rsidRPr="001D328A">
        <w:rPr>
          <w:sz w:val="24"/>
          <w:szCs w:val="24"/>
          <w:vertAlign w:val="superscript"/>
        </w:rPr>
        <w:t>nd</w:t>
      </w:r>
      <w:r w:rsidRPr="001D328A">
        <w:rPr>
          <w:sz w:val="24"/>
          <w:szCs w:val="24"/>
        </w:rPr>
        <w:t xml:space="preserve"> Chronicles chapter 36; Jeremiah chapters 21-52; Ezekiel chapters 26, 29 &amp; 30 &amp; Daniel chapters 1-4.  </w:t>
      </w:r>
    </w:p>
    <w:p w:rsidR="00BA4998" w:rsidRPr="001D328A" w:rsidRDefault="00BA4998" w:rsidP="00BA4998">
      <w:pPr>
        <w:spacing w:line="480" w:lineRule="auto"/>
        <w:jc w:val="both"/>
        <w:rPr>
          <w:sz w:val="24"/>
          <w:szCs w:val="24"/>
        </w:rPr>
      </w:pPr>
      <w:r w:rsidRPr="001D328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1D328A">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A4998" w:rsidRPr="001D328A" w:rsidRDefault="00BA4998" w:rsidP="00BA4998">
      <w:pPr>
        <w:spacing w:line="480" w:lineRule="auto"/>
        <w:jc w:val="both"/>
        <w:rPr>
          <w:sz w:val="24"/>
          <w:szCs w:val="24"/>
        </w:rPr>
      </w:pPr>
      <w:r w:rsidRPr="001D328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A4998" w:rsidRPr="001D328A" w:rsidRDefault="00BA4998" w:rsidP="00BA4998">
      <w:pPr>
        <w:spacing w:line="480" w:lineRule="auto"/>
        <w:jc w:val="both"/>
        <w:rPr>
          <w:sz w:val="24"/>
          <w:szCs w:val="24"/>
        </w:rPr>
      </w:pPr>
      <w:r w:rsidRPr="001D328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A4998" w:rsidRPr="001D328A" w:rsidRDefault="00BA4998" w:rsidP="00BA4998">
      <w:pPr>
        <w:spacing w:line="480" w:lineRule="auto"/>
        <w:jc w:val="center"/>
        <w:rPr>
          <w:b/>
          <w:sz w:val="24"/>
          <w:szCs w:val="24"/>
        </w:rPr>
      </w:pPr>
      <w:r w:rsidRPr="001D328A">
        <w:rPr>
          <w:b/>
          <w:sz w:val="24"/>
          <w:szCs w:val="24"/>
        </w:rPr>
        <w:t>THE LORD CYRUS WITH THE RANK OF GENERAL OR HIGHER FOR 40 YEARS</w:t>
      </w:r>
    </w:p>
    <w:p w:rsidR="00BA4998" w:rsidRPr="001D328A" w:rsidRDefault="00BA4998" w:rsidP="00BA4998">
      <w:pPr>
        <w:spacing w:line="480" w:lineRule="auto"/>
        <w:jc w:val="both"/>
        <w:rPr>
          <w:sz w:val="24"/>
          <w:szCs w:val="24"/>
        </w:rPr>
      </w:pPr>
      <w:r w:rsidRPr="001D328A">
        <w:rPr>
          <w:sz w:val="24"/>
          <w:szCs w:val="24"/>
        </w:rPr>
        <w:t>The Lord Cyrus’s Name means “</w:t>
      </w:r>
      <w:r w:rsidRPr="001D328A">
        <w:rPr>
          <w:b/>
          <w:sz w:val="24"/>
          <w:szCs w:val="24"/>
        </w:rPr>
        <w:t>Sun</w:t>
      </w:r>
      <w:r w:rsidRPr="001D328A">
        <w:rPr>
          <w:sz w:val="24"/>
          <w:szCs w:val="24"/>
        </w:rPr>
        <w:t>” or “</w:t>
      </w:r>
      <w:r w:rsidRPr="001D328A">
        <w:rPr>
          <w:b/>
          <w:sz w:val="24"/>
          <w:szCs w:val="24"/>
        </w:rPr>
        <w:t>Hero</w:t>
      </w:r>
      <w:r w:rsidRPr="001D328A">
        <w:rPr>
          <w:sz w:val="24"/>
          <w:szCs w:val="24"/>
        </w:rPr>
        <w:t>.” The Scripture references of the Lord Cyrus is in 2</w:t>
      </w:r>
      <w:r w:rsidRPr="001D328A">
        <w:rPr>
          <w:sz w:val="24"/>
          <w:szCs w:val="24"/>
          <w:vertAlign w:val="superscript"/>
        </w:rPr>
        <w:t>nd</w:t>
      </w:r>
      <w:r w:rsidRPr="001D328A">
        <w:rPr>
          <w:sz w:val="24"/>
          <w:szCs w:val="24"/>
        </w:rPr>
        <w:t xml:space="preserve"> Chronicles 36:22, 23 &amp; the Book of Ezra; Isaiah 44:28; 45:1-7 &amp; Daniel 1:21; 6:28; 10:1.  </w:t>
      </w:r>
    </w:p>
    <w:p w:rsidR="00BA4998" w:rsidRPr="001D328A" w:rsidRDefault="00BA4998" w:rsidP="00BA4998">
      <w:pPr>
        <w:spacing w:line="480" w:lineRule="auto"/>
        <w:jc w:val="both"/>
        <w:rPr>
          <w:sz w:val="24"/>
          <w:szCs w:val="24"/>
        </w:rPr>
      </w:pPr>
      <w:r w:rsidRPr="001D328A">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A4998" w:rsidRPr="001D328A" w:rsidRDefault="00BA4998" w:rsidP="00BA4998">
      <w:pPr>
        <w:spacing w:line="480" w:lineRule="auto"/>
        <w:jc w:val="both"/>
        <w:rPr>
          <w:sz w:val="24"/>
          <w:szCs w:val="24"/>
        </w:rPr>
      </w:pPr>
      <w:r w:rsidRPr="001D328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A4998" w:rsidRPr="001D328A" w:rsidRDefault="00BA4998" w:rsidP="00BA4998">
      <w:pPr>
        <w:spacing w:line="480" w:lineRule="auto"/>
        <w:jc w:val="center"/>
        <w:rPr>
          <w:b/>
          <w:sz w:val="24"/>
          <w:szCs w:val="24"/>
        </w:rPr>
      </w:pPr>
      <w:r w:rsidRPr="001D328A">
        <w:rPr>
          <w:b/>
          <w:sz w:val="24"/>
          <w:szCs w:val="24"/>
        </w:rPr>
        <w:t xml:space="preserve">THE LOWER RANKING HEROES AS </w:t>
      </w:r>
      <w:r w:rsidR="001D328A" w:rsidRPr="001D328A">
        <w:rPr>
          <w:b/>
          <w:sz w:val="24"/>
          <w:szCs w:val="24"/>
        </w:rPr>
        <w:t>CAPTAIN</w:t>
      </w:r>
      <w:r w:rsidRPr="001D328A">
        <w:rPr>
          <w:b/>
          <w:sz w:val="24"/>
          <w:szCs w:val="24"/>
        </w:rPr>
        <w:t>S UNDER THE COLONELS</w:t>
      </w:r>
    </w:p>
    <w:p w:rsidR="00BA4998" w:rsidRPr="001D328A" w:rsidRDefault="00BA4998" w:rsidP="00BA4998">
      <w:pPr>
        <w:spacing w:line="480" w:lineRule="auto"/>
        <w:jc w:val="center"/>
        <w:rPr>
          <w:b/>
          <w:sz w:val="24"/>
          <w:szCs w:val="24"/>
        </w:rPr>
      </w:pPr>
      <w:r w:rsidRPr="001D328A">
        <w:rPr>
          <w:b/>
          <w:sz w:val="24"/>
          <w:szCs w:val="24"/>
        </w:rPr>
        <w:t>THE LORD SAUL ALSO CALLED THE LORD PAUL WITH THE RANK OF CAPTAIN OR HIGHER FOR 40 YEARS</w:t>
      </w:r>
    </w:p>
    <w:p w:rsidR="00BA4998" w:rsidRPr="001D328A" w:rsidRDefault="00BA4998" w:rsidP="00BA4998">
      <w:pPr>
        <w:spacing w:line="480" w:lineRule="auto"/>
        <w:jc w:val="both"/>
        <w:rPr>
          <w:sz w:val="24"/>
          <w:szCs w:val="24"/>
        </w:rPr>
      </w:pPr>
      <w:r w:rsidRPr="001D328A">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A4998" w:rsidRPr="001D328A" w:rsidRDefault="00BA4998" w:rsidP="00BA4998">
      <w:pPr>
        <w:spacing w:line="480" w:lineRule="auto"/>
        <w:jc w:val="both"/>
        <w:rPr>
          <w:sz w:val="24"/>
          <w:szCs w:val="24"/>
        </w:rPr>
      </w:pPr>
      <w:r w:rsidRPr="001D328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1D328A">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1D328A">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A4998" w:rsidRPr="001D328A" w:rsidRDefault="00BA4998" w:rsidP="00BA4998">
      <w:pPr>
        <w:spacing w:line="480" w:lineRule="auto"/>
        <w:jc w:val="both"/>
        <w:rPr>
          <w:sz w:val="24"/>
          <w:szCs w:val="24"/>
        </w:rPr>
      </w:pPr>
      <w:r w:rsidRPr="001D328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A4998" w:rsidRPr="001D328A" w:rsidRDefault="00BA4998" w:rsidP="00BA4998">
      <w:pPr>
        <w:spacing w:line="480" w:lineRule="auto"/>
        <w:jc w:val="both"/>
        <w:rPr>
          <w:sz w:val="24"/>
          <w:szCs w:val="24"/>
        </w:rPr>
      </w:pPr>
      <w:r w:rsidRPr="001D328A">
        <w:rPr>
          <w:sz w:val="24"/>
          <w:szCs w:val="24"/>
        </w:rPr>
        <w:t>The Lord Paul’s relationships: The Paul’s relationship with Young Christians is noted in 1</w:t>
      </w:r>
      <w:r w:rsidRPr="001D328A">
        <w:rPr>
          <w:sz w:val="24"/>
          <w:szCs w:val="24"/>
          <w:vertAlign w:val="superscript"/>
        </w:rPr>
        <w:t>st</w:t>
      </w:r>
      <w:r w:rsidRPr="001D328A">
        <w:rPr>
          <w:sz w:val="24"/>
          <w:szCs w:val="24"/>
        </w:rPr>
        <w:t xml:space="preserve"> Thessalonians 2 and 2</w:t>
      </w:r>
      <w:r w:rsidRPr="001D328A">
        <w:rPr>
          <w:sz w:val="24"/>
          <w:szCs w:val="24"/>
          <w:vertAlign w:val="superscript"/>
        </w:rPr>
        <w:t>nd</w:t>
      </w:r>
      <w:r w:rsidRPr="001D328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1D328A">
        <w:rPr>
          <w:sz w:val="24"/>
          <w:szCs w:val="24"/>
        </w:rPr>
        <w:lastRenderedPageBreak/>
        <w:t>the role of both Father and Mother, He showed Himself in agape love to these New Believers in 2</w:t>
      </w:r>
      <w:r w:rsidRPr="001D328A">
        <w:rPr>
          <w:sz w:val="24"/>
          <w:szCs w:val="24"/>
          <w:vertAlign w:val="superscript"/>
        </w:rPr>
        <w:t>nd</w:t>
      </w:r>
      <w:r w:rsidRPr="001D328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A4998" w:rsidRPr="001D328A" w:rsidRDefault="00BA4998" w:rsidP="00BA4998">
      <w:pPr>
        <w:spacing w:line="480" w:lineRule="auto"/>
        <w:jc w:val="both"/>
        <w:rPr>
          <w:sz w:val="24"/>
          <w:szCs w:val="24"/>
        </w:rPr>
      </w:pPr>
      <w:r w:rsidRPr="001D328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D328A">
        <w:rPr>
          <w:b/>
          <w:sz w:val="24"/>
          <w:szCs w:val="24"/>
        </w:rPr>
        <w:t>Fellow Workers in Christ Jesus</w:t>
      </w:r>
      <w:r w:rsidRPr="001D328A">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D328A">
        <w:rPr>
          <w:sz w:val="24"/>
          <w:szCs w:val="24"/>
          <w:vertAlign w:val="superscript"/>
        </w:rPr>
        <w:t>nd</w:t>
      </w:r>
      <w:r w:rsidRPr="001D328A">
        <w:rPr>
          <w:sz w:val="24"/>
          <w:szCs w:val="24"/>
        </w:rPr>
        <w:t xml:space="preserve"> missionary journey, but the Lord Paul refused  and resisted. The Lord John Mark had abandoned them on their 1</w:t>
      </w:r>
      <w:r w:rsidRPr="001D328A">
        <w:rPr>
          <w:sz w:val="24"/>
          <w:szCs w:val="24"/>
          <w:vertAlign w:val="superscript"/>
        </w:rPr>
        <w:t>st</w:t>
      </w:r>
      <w:r w:rsidRPr="001D328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D328A">
        <w:rPr>
          <w:b/>
          <w:sz w:val="24"/>
          <w:szCs w:val="24"/>
        </w:rPr>
        <w:t>for He is useful to Me for Ministry</w:t>
      </w:r>
      <w:r w:rsidRPr="001D328A">
        <w:rPr>
          <w:sz w:val="24"/>
          <w:szCs w:val="24"/>
        </w:rPr>
        <w:t>”  in  2</w:t>
      </w:r>
      <w:r w:rsidRPr="001D328A">
        <w:rPr>
          <w:sz w:val="24"/>
          <w:szCs w:val="24"/>
          <w:vertAlign w:val="superscript"/>
        </w:rPr>
        <w:t>nd</w:t>
      </w:r>
      <w:r w:rsidRPr="001D328A">
        <w:rPr>
          <w:sz w:val="24"/>
          <w:szCs w:val="24"/>
        </w:rPr>
        <w:t xml:space="preserve"> Timothy 4:11. </w:t>
      </w:r>
    </w:p>
    <w:p w:rsidR="00BA4998" w:rsidRPr="001D328A" w:rsidRDefault="00BA4998" w:rsidP="00BA4998">
      <w:pPr>
        <w:spacing w:line="480" w:lineRule="auto"/>
        <w:jc w:val="both"/>
        <w:rPr>
          <w:sz w:val="24"/>
          <w:szCs w:val="24"/>
        </w:rPr>
      </w:pPr>
      <w:r w:rsidRPr="001D328A">
        <w:rPr>
          <w:sz w:val="24"/>
          <w:szCs w:val="24"/>
        </w:rPr>
        <w:lastRenderedPageBreak/>
        <w:t>The Lord Paul’s relationship with those He mentored: The Lord Paul’s mentoring is proven in Acts 16:1; 1</w:t>
      </w:r>
      <w:r w:rsidRPr="001D328A">
        <w:rPr>
          <w:sz w:val="24"/>
          <w:szCs w:val="24"/>
          <w:vertAlign w:val="superscript"/>
        </w:rPr>
        <w:t>st</w:t>
      </w:r>
      <w:r w:rsidRPr="001D328A">
        <w:rPr>
          <w:sz w:val="24"/>
          <w:szCs w:val="24"/>
        </w:rPr>
        <w:t xml:space="preserve"> and 2</w:t>
      </w:r>
      <w:r w:rsidRPr="001D328A">
        <w:rPr>
          <w:sz w:val="24"/>
          <w:szCs w:val="24"/>
          <w:vertAlign w:val="superscript"/>
        </w:rPr>
        <w:t>nd</w:t>
      </w:r>
      <w:r w:rsidRPr="001D328A">
        <w:rPr>
          <w:sz w:val="24"/>
          <w:szCs w:val="24"/>
        </w:rPr>
        <w:t xml:space="preserve"> Timothy. The Lord Paul did not like quitters, but had a lot of patience to those who would keep trying. The Lord Paul had recruited Timothy in Lystra on His 2</w:t>
      </w:r>
      <w:r w:rsidRPr="001D328A">
        <w:rPr>
          <w:sz w:val="24"/>
          <w:szCs w:val="24"/>
          <w:vertAlign w:val="superscript"/>
        </w:rPr>
        <w:t>nd</w:t>
      </w:r>
      <w:r w:rsidRPr="001D328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D328A">
        <w:rPr>
          <w:sz w:val="24"/>
          <w:szCs w:val="24"/>
          <w:vertAlign w:val="superscript"/>
        </w:rPr>
        <w:t>nd</w:t>
      </w:r>
      <w:r w:rsidRPr="001D328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D328A">
        <w:rPr>
          <w:b/>
          <w:sz w:val="24"/>
          <w:szCs w:val="24"/>
        </w:rPr>
        <w:t>True Beloved Son</w:t>
      </w:r>
      <w:r w:rsidRPr="001D328A">
        <w:rPr>
          <w:sz w:val="24"/>
          <w:szCs w:val="24"/>
        </w:rPr>
        <w:t>” in 2</w:t>
      </w:r>
      <w:r w:rsidRPr="001D328A">
        <w:rPr>
          <w:sz w:val="24"/>
          <w:szCs w:val="24"/>
          <w:vertAlign w:val="superscript"/>
        </w:rPr>
        <w:t>nd</w:t>
      </w:r>
      <w:r w:rsidRPr="001D328A">
        <w:rPr>
          <w:sz w:val="24"/>
          <w:szCs w:val="24"/>
        </w:rPr>
        <w:t xml:space="preserve"> Timothy 1:2. The Lord Paul commanded to “be watchful in all things, endure afflictions, do the work of an Evangelist, fulfill Your Ministry” in 2</w:t>
      </w:r>
      <w:r w:rsidRPr="001D328A">
        <w:rPr>
          <w:sz w:val="24"/>
          <w:szCs w:val="24"/>
          <w:vertAlign w:val="superscript"/>
        </w:rPr>
        <w:t>nd</w:t>
      </w:r>
      <w:r w:rsidRPr="001D328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A4998" w:rsidRPr="001D328A" w:rsidRDefault="00BA4998" w:rsidP="00BA4998">
      <w:pPr>
        <w:spacing w:line="480" w:lineRule="auto"/>
        <w:jc w:val="both"/>
        <w:rPr>
          <w:sz w:val="24"/>
          <w:szCs w:val="24"/>
        </w:rPr>
      </w:pPr>
      <w:r w:rsidRPr="001D328A">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1D328A">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D328A">
        <w:rPr>
          <w:b/>
          <w:sz w:val="24"/>
          <w:szCs w:val="24"/>
        </w:rPr>
        <w:t>every ordinance of Man for the Lord’s Sake</w:t>
      </w:r>
      <w:r w:rsidRPr="001D328A">
        <w:rPr>
          <w:sz w:val="24"/>
          <w:szCs w:val="24"/>
        </w:rPr>
        <w:t>” in 1</w:t>
      </w:r>
      <w:r w:rsidRPr="001D328A">
        <w:rPr>
          <w:sz w:val="24"/>
          <w:szCs w:val="24"/>
          <w:vertAlign w:val="superscript"/>
        </w:rPr>
        <w:t>st</w:t>
      </w:r>
      <w:r w:rsidRPr="001D328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A4998" w:rsidRPr="001D328A" w:rsidRDefault="00BA4998" w:rsidP="00BA4998">
      <w:pPr>
        <w:spacing w:line="480" w:lineRule="auto"/>
        <w:jc w:val="both"/>
        <w:rPr>
          <w:sz w:val="24"/>
          <w:szCs w:val="24"/>
        </w:rPr>
      </w:pPr>
      <w:r w:rsidRPr="001D328A">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1D328A">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D328A">
        <w:rPr>
          <w:sz w:val="24"/>
          <w:szCs w:val="24"/>
          <w:vertAlign w:val="superscript"/>
        </w:rPr>
        <w:t>st</w:t>
      </w:r>
      <w:r w:rsidRPr="001D328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D328A">
        <w:rPr>
          <w:sz w:val="24"/>
          <w:szCs w:val="24"/>
          <w:vertAlign w:val="superscript"/>
        </w:rPr>
        <w:t>st</w:t>
      </w:r>
      <w:r w:rsidRPr="001D328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A4998" w:rsidRPr="001D328A" w:rsidRDefault="00BA4998" w:rsidP="00BA4998">
      <w:pPr>
        <w:spacing w:line="480" w:lineRule="auto"/>
        <w:jc w:val="center"/>
        <w:rPr>
          <w:b/>
          <w:sz w:val="24"/>
          <w:szCs w:val="24"/>
        </w:rPr>
      </w:pPr>
      <w:r w:rsidRPr="001D328A">
        <w:rPr>
          <w:b/>
          <w:sz w:val="24"/>
          <w:szCs w:val="24"/>
        </w:rPr>
        <w:t>THE LORD BARUCH WITH THE RANK OF CAPTAIN OR HIGHER FOR 40 YEARS</w:t>
      </w:r>
    </w:p>
    <w:p w:rsidR="00BA4998" w:rsidRPr="001D328A" w:rsidRDefault="00BA4998" w:rsidP="00BA4998">
      <w:pPr>
        <w:spacing w:line="480" w:lineRule="auto"/>
        <w:jc w:val="both"/>
        <w:rPr>
          <w:sz w:val="24"/>
          <w:szCs w:val="24"/>
        </w:rPr>
      </w:pPr>
      <w:r w:rsidRPr="001D328A">
        <w:rPr>
          <w:sz w:val="24"/>
          <w:szCs w:val="24"/>
        </w:rPr>
        <w:lastRenderedPageBreak/>
        <w:t>The Lord Baruch’s name means “</w:t>
      </w:r>
      <w:r w:rsidRPr="001D328A">
        <w:rPr>
          <w:b/>
          <w:sz w:val="24"/>
          <w:szCs w:val="24"/>
        </w:rPr>
        <w:t>Blessed</w:t>
      </w:r>
      <w:r w:rsidRPr="001D328A">
        <w:rPr>
          <w:sz w:val="24"/>
          <w:szCs w:val="24"/>
        </w:rPr>
        <w:t xml:space="preserve">.” The Scripture references is in Jeremiah chapters 32, 36, 43 &amp; 45. </w:t>
      </w:r>
    </w:p>
    <w:p w:rsidR="00BA4998" w:rsidRPr="001D328A" w:rsidRDefault="00BA4998" w:rsidP="00BA4998">
      <w:pPr>
        <w:spacing w:line="480" w:lineRule="auto"/>
        <w:jc w:val="both"/>
        <w:rPr>
          <w:sz w:val="24"/>
          <w:szCs w:val="24"/>
        </w:rPr>
      </w:pPr>
      <w:r w:rsidRPr="001D328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A4998" w:rsidRPr="001D328A" w:rsidRDefault="00BA4998" w:rsidP="00BA4998">
      <w:pPr>
        <w:spacing w:line="480" w:lineRule="auto"/>
        <w:jc w:val="both"/>
        <w:rPr>
          <w:sz w:val="24"/>
          <w:szCs w:val="24"/>
        </w:rPr>
      </w:pPr>
      <w:r w:rsidRPr="001D328A">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A4998" w:rsidRPr="001D328A" w:rsidRDefault="00BA4998" w:rsidP="00BA4998">
      <w:pPr>
        <w:spacing w:line="480" w:lineRule="auto"/>
        <w:jc w:val="both"/>
        <w:rPr>
          <w:sz w:val="24"/>
          <w:szCs w:val="24"/>
        </w:rPr>
      </w:pPr>
      <w:r w:rsidRPr="001D328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A4998" w:rsidRPr="001D328A" w:rsidRDefault="00BA4998" w:rsidP="00BA4998">
      <w:pPr>
        <w:spacing w:line="480" w:lineRule="auto"/>
        <w:jc w:val="center"/>
        <w:rPr>
          <w:b/>
          <w:sz w:val="24"/>
          <w:szCs w:val="24"/>
        </w:rPr>
      </w:pPr>
      <w:r w:rsidRPr="001D328A">
        <w:rPr>
          <w:b/>
          <w:sz w:val="24"/>
          <w:szCs w:val="24"/>
        </w:rPr>
        <w:t>THE LORD BOAZ WITH THE RANK OF CAPTAIN OR HIGHER FOR 40 YEARS</w:t>
      </w:r>
    </w:p>
    <w:p w:rsidR="00BA4998" w:rsidRPr="001D328A" w:rsidRDefault="00BA4998" w:rsidP="00BA4998">
      <w:pPr>
        <w:spacing w:line="480" w:lineRule="auto"/>
        <w:rPr>
          <w:sz w:val="24"/>
          <w:szCs w:val="24"/>
        </w:rPr>
      </w:pPr>
      <w:r w:rsidRPr="001D328A">
        <w:rPr>
          <w:sz w:val="24"/>
          <w:szCs w:val="24"/>
        </w:rPr>
        <w:lastRenderedPageBreak/>
        <w:t>The Lord Boaz’s name means “</w:t>
      </w:r>
      <w:r w:rsidRPr="001D328A">
        <w:rPr>
          <w:b/>
          <w:sz w:val="24"/>
          <w:szCs w:val="24"/>
        </w:rPr>
        <w:t>Strength</w:t>
      </w:r>
      <w:r w:rsidRPr="001D328A">
        <w:rPr>
          <w:sz w:val="24"/>
          <w:szCs w:val="24"/>
        </w:rPr>
        <w:t>.” The Scripture references is in Ruth chapters 2, 3 &amp; 4.</w:t>
      </w:r>
    </w:p>
    <w:p w:rsidR="00BA4998" w:rsidRPr="001D328A" w:rsidRDefault="00BA4998" w:rsidP="00BA4998">
      <w:pPr>
        <w:spacing w:line="480" w:lineRule="auto"/>
        <w:jc w:val="both"/>
        <w:rPr>
          <w:sz w:val="24"/>
          <w:szCs w:val="24"/>
        </w:rPr>
      </w:pPr>
      <w:r w:rsidRPr="001D328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A4998" w:rsidRPr="001D328A" w:rsidRDefault="00BA4998" w:rsidP="00BA4998">
      <w:pPr>
        <w:spacing w:line="480" w:lineRule="auto"/>
        <w:jc w:val="both"/>
        <w:rPr>
          <w:sz w:val="24"/>
          <w:szCs w:val="24"/>
        </w:rPr>
      </w:pPr>
      <w:r w:rsidRPr="001D328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A4998" w:rsidRPr="001D328A" w:rsidRDefault="00BA4998" w:rsidP="00BA4998">
      <w:pPr>
        <w:spacing w:line="480" w:lineRule="auto"/>
        <w:jc w:val="both"/>
        <w:rPr>
          <w:sz w:val="24"/>
          <w:szCs w:val="24"/>
        </w:rPr>
      </w:pPr>
      <w:r w:rsidRPr="001D328A">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A4998" w:rsidRPr="001D328A" w:rsidRDefault="00BA4998" w:rsidP="00BA4998">
      <w:pPr>
        <w:spacing w:line="480" w:lineRule="auto"/>
        <w:jc w:val="both"/>
        <w:rPr>
          <w:sz w:val="24"/>
          <w:szCs w:val="24"/>
        </w:rPr>
      </w:pPr>
      <w:r w:rsidRPr="001D328A">
        <w:rPr>
          <w:sz w:val="24"/>
          <w:szCs w:val="24"/>
        </w:rPr>
        <w:t xml:space="preserve">The Lord Boaz challenges Us to have Good Character and High Moral Standards. The Lord Boaz reminds Us that with the Father Stephen all things are possible.     </w:t>
      </w:r>
    </w:p>
    <w:p w:rsidR="00BA4998" w:rsidRPr="001D328A" w:rsidRDefault="00BA4998" w:rsidP="00BA4998">
      <w:pPr>
        <w:spacing w:line="480" w:lineRule="auto"/>
        <w:jc w:val="center"/>
        <w:rPr>
          <w:b/>
          <w:sz w:val="24"/>
          <w:szCs w:val="24"/>
        </w:rPr>
      </w:pPr>
      <w:r w:rsidRPr="001D328A">
        <w:rPr>
          <w:b/>
          <w:sz w:val="24"/>
          <w:szCs w:val="24"/>
        </w:rPr>
        <w:t>THE LORD CALEB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Caleb’s name means “</w:t>
      </w:r>
      <w:r w:rsidRPr="001D328A">
        <w:rPr>
          <w:b/>
          <w:sz w:val="24"/>
          <w:szCs w:val="24"/>
        </w:rPr>
        <w:t>Rabid---Extreme Belief or Fanatical Support</w:t>
      </w:r>
      <w:r w:rsidRPr="001D328A">
        <w:rPr>
          <w:sz w:val="24"/>
          <w:szCs w:val="24"/>
        </w:rPr>
        <w:t xml:space="preserve">.” The Scripture references is in Numbers 13:6, 30; 14:6, 24, 30, 38; 26:65; 32:12; 34:19; Deuteronomy 1:36; Joshua chapters 14 &amp; 15; 21:12. </w:t>
      </w:r>
    </w:p>
    <w:p w:rsidR="00BA4998" w:rsidRPr="001D328A" w:rsidRDefault="00BA4998" w:rsidP="00BA4998">
      <w:pPr>
        <w:spacing w:line="480" w:lineRule="auto"/>
        <w:jc w:val="both"/>
        <w:rPr>
          <w:sz w:val="24"/>
          <w:szCs w:val="24"/>
        </w:rPr>
      </w:pPr>
      <w:r w:rsidRPr="001D328A">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1D328A">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A4998" w:rsidRPr="001D328A" w:rsidRDefault="00BA4998" w:rsidP="00BA4998">
      <w:pPr>
        <w:spacing w:line="480" w:lineRule="auto"/>
        <w:jc w:val="both"/>
        <w:rPr>
          <w:sz w:val="24"/>
          <w:szCs w:val="24"/>
        </w:rPr>
      </w:pPr>
      <w:r w:rsidRPr="001D328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A4998" w:rsidRPr="001D328A" w:rsidRDefault="00BA4998" w:rsidP="00BA4998">
      <w:pPr>
        <w:spacing w:line="480" w:lineRule="auto"/>
        <w:jc w:val="both"/>
        <w:rPr>
          <w:sz w:val="24"/>
          <w:szCs w:val="24"/>
        </w:rPr>
      </w:pPr>
      <w:r w:rsidRPr="001D328A">
        <w:rPr>
          <w:sz w:val="24"/>
          <w:szCs w:val="24"/>
        </w:rPr>
        <w:t xml:space="preserve">The Lord Caleb’s Relationship with His Colleagues: The Lord Caleb lacked the worthiness and glory of the Lord Moses and the Lord Joshua, but like Him made this conquest possible. </w:t>
      </w:r>
    </w:p>
    <w:p w:rsidR="00BA4998" w:rsidRPr="001D328A" w:rsidRDefault="00BA4998" w:rsidP="00BA4998">
      <w:pPr>
        <w:spacing w:line="480" w:lineRule="auto"/>
        <w:jc w:val="both"/>
        <w:rPr>
          <w:sz w:val="24"/>
          <w:szCs w:val="24"/>
        </w:rPr>
      </w:pPr>
      <w:r w:rsidRPr="001D328A">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A4998" w:rsidRPr="001D328A" w:rsidRDefault="00BA4998" w:rsidP="00BA4998">
      <w:pPr>
        <w:spacing w:line="480" w:lineRule="auto"/>
        <w:jc w:val="center"/>
        <w:rPr>
          <w:b/>
          <w:sz w:val="24"/>
          <w:szCs w:val="24"/>
        </w:rPr>
      </w:pPr>
      <w:r w:rsidRPr="001D328A">
        <w:rPr>
          <w:b/>
          <w:sz w:val="24"/>
          <w:szCs w:val="24"/>
        </w:rPr>
        <w:t>THE LORD GEDALIAH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Gedaliah’s name means “</w:t>
      </w:r>
      <w:r w:rsidRPr="001D328A">
        <w:rPr>
          <w:b/>
          <w:sz w:val="24"/>
          <w:szCs w:val="24"/>
        </w:rPr>
        <w:t>Yahweh is Great</w:t>
      </w:r>
      <w:r w:rsidRPr="001D328A">
        <w:rPr>
          <w:sz w:val="24"/>
          <w:szCs w:val="24"/>
        </w:rPr>
        <w:t>.” The Scripture references of the Lord Gedaliah is in 2</w:t>
      </w:r>
      <w:r w:rsidRPr="001D328A">
        <w:rPr>
          <w:sz w:val="24"/>
          <w:szCs w:val="24"/>
          <w:vertAlign w:val="superscript"/>
        </w:rPr>
        <w:t>nd</w:t>
      </w:r>
      <w:r w:rsidRPr="001D328A">
        <w:rPr>
          <w:sz w:val="24"/>
          <w:szCs w:val="24"/>
        </w:rPr>
        <w:t xml:space="preserve"> Kings 25:22-25; Jeremiah chapters 39, 40 &amp; 41; 43:6 &amp; Zephaniah 1:1.  </w:t>
      </w:r>
    </w:p>
    <w:p w:rsidR="00BA4998" w:rsidRPr="001D328A" w:rsidRDefault="00BA4998" w:rsidP="00BA4998">
      <w:pPr>
        <w:spacing w:line="480" w:lineRule="auto"/>
        <w:jc w:val="both"/>
        <w:rPr>
          <w:sz w:val="24"/>
          <w:szCs w:val="24"/>
        </w:rPr>
      </w:pPr>
      <w:r w:rsidRPr="001D328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A4998" w:rsidRPr="001D328A" w:rsidRDefault="00BA4998" w:rsidP="00BA4998">
      <w:pPr>
        <w:spacing w:line="480" w:lineRule="auto"/>
        <w:jc w:val="both"/>
        <w:rPr>
          <w:sz w:val="24"/>
          <w:szCs w:val="24"/>
        </w:rPr>
      </w:pPr>
      <w:r w:rsidRPr="001D328A">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A4998" w:rsidRPr="001D328A" w:rsidRDefault="00BA4998" w:rsidP="00BA4998">
      <w:pPr>
        <w:spacing w:line="480" w:lineRule="auto"/>
        <w:jc w:val="both"/>
        <w:rPr>
          <w:sz w:val="24"/>
          <w:szCs w:val="24"/>
        </w:rPr>
      </w:pPr>
      <w:r w:rsidRPr="001D328A">
        <w:rPr>
          <w:sz w:val="24"/>
          <w:szCs w:val="24"/>
        </w:rPr>
        <w:t xml:space="preserve">The Lord Gadaliah’s Relationship with the Father Stephen: The Lord Gadaliah was a caring person, but He trusted in the Father Stephen. He was also a Good Man.  </w:t>
      </w:r>
    </w:p>
    <w:p w:rsidR="00BA4998" w:rsidRPr="001D328A" w:rsidRDefault="00BA4998" w:rsidP="00BA4998">
      <w:pPr>
        <w:spacing w:line="480" w:lineRule="auto"/>
        <w:jc w:val="both"/>
        <w:rPr>
          <w:sz w:val="24"/>
          <w:szCs w:val="24"/>
        </w:rPr>
      </w:pPr>
      <w:r w:rsidRPr="001D328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A4998" w:rsidRPr="001D328A" w:rsidRDefault="00BA4998" w:rsidP="00BA4998">
      <w:pPr>
        <w:spacing w:line="480" w:lineRule="auto"/>
        <w:jc w:val="center"/>
        <w:rPr>
          <w:b/>
          <w:sz w:val="24"/>
          <w:szCs w:val="24"/>
        </w:rPr>
      </w:pPr>
      <w:r w:rsidRPr="001D328A">
        <w:rPr>
          <w:b/>
          <w:sz w:val="24"/>
          <w:szCs w:val="24"/>
        </w:rPr>
        <w:t>THE LORD HUSHAI WITH THE RANK OF CAPTAIN OR HIGHER FOR 40 YEARS</w:t>
      </w:r>
    </w:p>
    <w:p w:rsidR="00BA4998" w:rsidRPr="001D328A" w:rsidRDefault="00BA4998" w:rsidP="00BA4998">
      <w:pPr>
        <w:spacing w:line="480" w:lineRule="auto"/>
        <w:jc w:val="both"/>
        <w:rPr>
          <w:sz w:val="24"/>
          <w:szCs w:val="24"/>
        </w:rPr>
      </w:pPr>
      <w:r w:rsidRPr="001D328A">
        <w:rPr>
          <w:sz w:val="24"/>
          <w:szCs w:val="24"/>
        </w:rPr>
        <w:lastRenderedPageBreak/>
        <w:t>The Lord Hushai’s name means “</w:t>
      </w:r>
      <w:r w:rsidRPr="001D328A">
        <w:rPr>
          <w:b/>
          <w:sz w:val="24"/>
          <w:szCs w:val="24"/>
        </w:rPr>
        <w:t>Archite</w:t>
      </w:r>
      <w:r w:rsidRPr="001D328A">
        <w:rPr>
          <w:sz w:val="24"/>
          <w:szCs w:val="24"/>
        </w:rPr>
        <w:t>” or “</w:t>
      </w:r>
      <w:r w:rsidRPr="001D328A">
        <w:rPr>
          <w:b/>
          <w:sz w:val="24"/>
          <w:szCs w:val="24"/>
        </w:rPr>
        <w:t>The King’s Friend</w:t>
      </w:r>
      <w:r w:rsidRPr="001D328A">
        <w:rPr>
          <w:sz w:val="24"/>
          <w:szCs w:val="24"/>
        </w:rPr>
        <w:t>.” The Scripture references of the Lord Hushai is in 2</w:t>
      </w:r>
      <w:r w:rsidRPr="001D328A">
        <w:rPr>
          <w:sz w:val="24"/>
          <w:szCs w:val="24"/>
          <w:vertAlign w:val="superscript"/>
        </w:rPr>
        <w:t>nd</w:t>
      </w:r>
      <w:r w:rsidRPr="001D328A">
        <w:rPr>
          <w:sz w:val="24"/>
          <w:szCs w:val="24"/>
        </w:rPr>
        <w:t xml:space="preserve"> Samuel 15:32, 37; 16:16-18; 17:5-8, 14-15 &amp; 1</w:t>
      </w:r>
      <w:r w:rsidRPr="001D328A">
        <w:rPr>
          <w:sz w:val="24"/>
          <w:szCs w:val="24"/>
          <w:vertAlign w:val="superscript"/>
        </w:rPr>
        <w:t>st</w:t>
      </w:r>
      <w:r w:rsidRPr="001D328A">
        <w:rPr>
          <w:sz w:val="24"/>
          <w:szCs w:val="24"/>
        </w:rPr>
        <w:t xml:space="preserve"> Chronicles 27:33.</w:t>
      </w:r>
    </w:p>
    <w:p w:rsidR="00BA4998" w:rsidRPr="001D328A" w:rsidRDefault="00BA4998" w:rsidP="00BA4998">
      <w:pPr>
        <w:spacing w:line="480" w:lineRule="auto"/>
        <w:jc w:val="both"/>
        <w:rPr>
          <w:sz w:val="24"/>
          <w:szCs w:val="24"/>
        </w:rPr>
      </w:pPr>
      <w:r w:rsidRPr="001D328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A4998" w:rsidRPr="001D328A" w:rsidRDefault="00BA4998" w:rsidP="00BA4998">
      <w:pPr>
        <w:spacing w:line="480" w:lineRule="auto"/>
        <w:jc w:val="both"/>
        <w:rPr>
          <w:sz w:val="24"/>
          <w:szCs w:val="24"/>
        </w:rPr>
      </w:pPr>
      <w:r w:rsidRPr="001D328A">
        <w:rPr>
          <w:sz w:val="24"/>
          <w:szCs w:val="24"/>
        </w:rPr>
        <w:t xml:space="preserve">The Lord Hushai’s Relationships: The Lord Hushai’s Relationship with the Lord David: The Lord Hushai was in the service of the King and stayed loyal to Him when things got tricky. </w:t>
      </w:r>
    </w:p>
    <w:p w:rsidR="00BA4998" w:rsidRPr="001D328A" w:rsidRDefault="00BA4998" w:rsidP="00BA4998">
      <w:pPr>
        <w:spacing w:line="480" w:lineRule="auto"/>
        <w:jc w:val="both"/>
        <w:rPr>
          <w:sz w:val="24"/>
          <w:szCs w:val="24"/>
        </w:rPr>
      </w:pPr>
      <w:r w:rsidRPr="001D328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A4998" w:rsidRPr="001D328A" w:rsidRDefault="00BA4998" w:rsidP="00BA4998">
      <w:pPr>
        <w:spacing w:line="480" w:lineRule="auto"/>
        <w:jc w:val="both"/>
        <w:rPr>
          <w:sz w:val="24"/>
          <w:szCs w:val="24"/>
        </w:rPr>
      </w:pPr>
      <w:r w:rsidRPr="001D328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A4998" w:rsidRPr="001D328A" w:rsidRDefault="00BA4998" w:rsidP="00BA4998">
      <w:pPr>
        <w:spacing w:line="480" w:lineRule="auto"/>
        <w:jc w:val="both"/>
        <w:rPr>
          <w:sz w:val="24"/>
          <w:szCs w:val="24"/>
        </w:rPr>
      </w:pPr>
      <w:r w:rsidRPr="001D328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1D328A">
        <w:rPr>
          <w:sz w:val="24"/>
          <w:szCs w:val="24"/>
        </w:rPr>
        <w:lastRenderedPageBreak/>
        <w:t xml:space="preserve">might cost Us money, time or even the risk of Our reputation, which if the chance is displayed and intervened, it might save some.             </w:t>
      </w:r>
    </w:p>
    <w:p w:rsidR="00BA4998" w:rsidRPr="001D328A" w:rsidRDefault="00BA4998" w:rsidP="00BA4998">
      <w:pPr>
        <w:spacing w:line="480" w:lineRule="auto"/>
        <w:jc w:val="center"/>
        <w:rPr>
          <w:b/>
          <w:sz w:val="24"/>
          <w:szCs w:val="24"/>
        </w:rPr>
      </w:pPr>
      <w:r w:rsidRPr="001D328A">
        <w:rPr>
          <w:b/>
          <w:sz w:val="24"/>
          <w:szCs w:val="24"/>
        </w:rPr>
        <w:t>THE LORD ITTAL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Ittai’s name means “</w:t>
      </w:r>
      <w:r w:rsidRPr="001D328A">
        <w:rPr>
          <w:b/>
          <w:sz w:val="24"/>
          <w:szCs w:val="24"/>
        </w:rPr>
        <w:t>Mercenary---Paid Assassin</w:t>
      </w:r>
      <w:r w:rsidRPr="001D328A">
        <w:rPr>
          <w:sz w:val="24"/>
          <w:szCs w:val="24"/>
        </w:rPr>
        <w:t>.” The Scripture references of the Lord Ittai is in 2</w:t>
      </w:r>
      <w:r w:rsidRPr="001D328A">
        <w:rPr>
          <w:sz w:val="24"/>
          <w:szCs w:val="24"/>
          <w:vertAlign w:val="superscript"/>
        </w:rPr>
        <w:t>nd</w:t>
      </w:r>
      <w:r w:rsidRPr="001D328A">
        <w:rPr>
          <w:sz w:val="24"/>
          <w:szCs w:val="24"/>
        </w:rPr>
        <w:t xml:space="preserve"> Samuel 15:19, 20-22; 18:25, 12. </w:t>
      </w:r>
    </w:p>
    <w:p w:rsidR="00BA4998" w:rsidRPr="001D328A" w:rsidRDefault="00BA4998" w:rsidP="00BA4998">
      <w:pPr>
        <w:spacing w:line="480" w:lineRule="auto"/>
        <w:jc w:val="both"/>
        <w:rPr>
          <w:sz w:val="24"/>
          <w:szCs w:val="24"/>
        </w:rPr>
      </w:pPr>
      <w:r w:rsidRPr="001D328A">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A4998" w:rsidRPr="001D328A" w:rsidRDefault="00BA4998" w:rsidP="00BA4998">
      <w:pPr>
        <w:spacing w:line="480" w:lineRule="auto"/>
        <w:jc w:val="both"/>
        <w:rPr>
          <w:sz w:val="24"/>
          <w:szCs w:val="24"/>
        </w:rPr>
      </w:pPr>
      <w:r w:rsidRPr="001D328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D328A">
        <w:rPr>
          <w:sz w:val="24"/>
          <w:szCs w:val="24"/>
          <w:vertAlign w:val="superscript"/>
        </w:rPr>
        <w:t>nd</w:t>
      </w:r>
      <w:r w:rsidRPr="001D328A">
        <w:rPr>
          <w:sz w:val="24"/>
          <w:szCs w:val="24"/>
        </w:rPr>
        <w:t xml:space="preserve"> Samuel 15:20. But Ittai refused and pledged to be with Him no matter to consequences is in 2</w:t>
      </w:r>
      <w:r w:rsidRPr="001D328A">
        <w:rPr>
          <w:sz w:val="24"/>
          <w:szCs w:val="24"/>
          <w:vertAlign w:val="superscript"/>
        </w:rPr>
        <w:t>nd</w:t>
      </w:r>
      <w:r w:rsidRPr="001D328A">
        <w:rPr>
          <w:sz w:val="24"/>
          <w:szCs w:val="24"/>
        </w:rPr>
        <w:t xml:space="preserve"> Samuel 15:21. </w:t>
      </w:r>
    </w:p>
    <w:p w:rsidR="00BA4998" w:rsidRPr="001D328A" w:rsidRDefault="00BA4998" w:rsidP="00BA4998">
      <w:pPr>
        <w:spacing w:line="480" w:lineRule="auto"/>
        <w:jc w:val="both"/>
        <w:rPr>
          <w:sz w:val="24"/>
          <w:szCs w:val="24"/>
        </w:rPr>
      </w:pPr>
      <w:r w:rsidRPr="001D328A">
        <w:rPr>
          <w:sz w:val="24"/>
          <w:szCs w:val="24"/>
        </w:rPr>
        <w:t xml:space="preserve">The Lord Ittai’s Relationship with the Father Stephen: The Lord Ittai was doing the Father Stephen’s will by going in the Lord David’s service, His faithful servant. </w:t>
      </w:r>
    </w:p>
    <w:p w:rsidR="00BA4998" w:rsidRPr="001D328A" w:rsidRDefault="00BA4998" w:rsidP="00BA4998">
      <w:pPr>
        <w:spacing w:line="480" w:lineRule="auto"/>
        <w:jc w:val="both"/>
        <w:rPr>
          <w:sz w:val="24"/>
          <w:szCs w:val="24"/>
        </w:rPr>
      </w:pPr>
      <w:r w:rsidRPr="001D328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1D328A">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BA4998" w:rsidRPr="001D328A" w:rsidRDefault="00BA4998" w:rsidP="00BA4998">
      <w:pPr>
        <w:spacing w:line="480" w:lineRule="auto"/>
        <w:jc w:val="center"/>
        <w:rPr>
          <w:b/>
          <w:sz w:val="24"/>
          <w:szCs w:val="24"/>
        </w:rPr>
      </w:pPr>
      <w:r w:rsidRPr="001D328A">
        <w:rPr>
          <w:b/>
          <w:sz w:val="24"/>
          <w:szCs w:val="24"/>
        </w:rPr>
        <w:t>THE LORD JONATHAN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Jonathan’s name means “</w:t>
      </w:r>
      <w:r w:rsidRPr="001D328A">
        <w:rPr>
          <w:b/>
          <w:sz w:val="24"/>
          <w:szCs w:val="24"/>
        </w:rPr>
        <w:t>Yahweh has Given</w:t>
      </w:r>
      <w:r w:rsidRPr="001D328A">
        <w:rPr>
          <w:sz w:val="24"/>
          <w:szCs w:val="24"/>
        </w:rPr>
        <w:t>.” The Scripture references of the Lord Jonathan is in 1</w:t>
      </w:r>
      <w:r w:rsidRPr="001D328A">
        <w:rPr>
          <w:sz w:val="24"/>
          <w:szCs w:val="24"/>
          <w:vertAlign w:val="superscript"/>
        </w:rPr>
        <w:t>st</w:t>
      </w:r>
      <w:r w:rsidRPr="001D328A">
        <w:rPr>
          <w:sz w:val="24"/>
          <w:szCs w:val="24"/>
        </w:rPr>
        <w:t xml:space="preserve"> Samuel 13:2-3, 16, 22; Chapter 14; 18:1, 3-4; 19:1-7; 20:1-42; 23:16, 18; 31:2;  2</w:t>
      </w:r>
      <w:r w:rsidRPr="001D328A">
        <w:rPr>
          <w:sz w:val="24"/>
          <w:szCs w:val="24"/>
          <w:vertAlign w:val="superscript"/>
        </w:rPr>
        <w:t>nd</w:t>
      </w:r>
      <w:r w:rsidRPr="001D328A">
        <w:rPr>
          <w:sz w:val="24"/>
          <w:szCs w:val="24"/>
        </w:rPr>
        <w:t xml:space="preserve"> Samuel 1:4-5, 12, 17, 22-26; 4:4; 9:1, 3, 6-7 &amp; Proverbs 17:17. </w:t>
      </w:r>
    </w:p>
    <w:p w:rsidR="00BA4998" w:rsidRPr="001D328A" w:rsidRDefault="00BA4998" w:rsidP="00BA4998">
      <w:pPr>
        <w:spacing w:line="480" w:lineRule="auto"/>
        <w:jc w:val="both"/>
        <w:rPr>
          <w:sz w:val="24"/>
          <w:szCs w:val="24"/>
        </w:rPr>
      </w:pPr>
      <w:r w:rsidRPr="001D328A">
        <w:rPr>
          <w:sz w:val="24"/>
          <w:szCs w:val="24"/>
        </w:rPr>
        <w:t>The Lord Jonathan’s Life and Times: The Lord Jonathan is the Son of the Lord Saul, and is one of the most attractive figures in the OT. The Lord Jonathan was a Military Hero in 1</w:t>
      </w:r>
      <w:r w:rsidRPr="001D328A">
        <w:rPr>
          <w:sz w:val="24"/>
          <w:szCs w:val="24"/>
          <w:vertAlign w:val="superscript"/>
        </w:rPr>
        <w:t>st</w:t>
      </w:r>
      <w:r w:rsidRPr="001D328A">
        <w:rPr>
          <w:sz w:val="24"/>
          <w:szCs w:val="24"/>
        </w:rPr>
        <w:t xml:space="preserve"> Samuel chapter 14. The Lord Jonathan’s feats were eclipsed by the Lord David. </w:t>
      </w:r>
    </w:p>
    <w:p w:rsidR="00BA4998" w:rsidRPr="001D328A" w:rsidRDefault="00BA4998" w:rsidP="00BA4998">
      <w:pPr>
        <w:spacing w:line="480" w:lineRule="auto"/>
        <w:jc w:val="both"/>
        <w:rPr>
          <w:sz w:val="24"/>
          <w:szCs w:val="24"/>
        </w:rPr>
      </w:pPr>
      <w:r w:rsidRPr="001D328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A4998" w:rsidRPr="001D328A" w:rsidRDefault="00BA4998" w:rsidP="00BA4998">
      <w:pPr>
        <w:spacing w:line="480" w:lineRule="auto"/>
        <w:jc w:val="both"/>
        <w:rPr>
          <w:sz w:val="24"/>
          <w:szCs w:val="24"/>
        </w:rPr>
      </w:pPr>
      <w:r w:rsidRPr="001D328A">
        <w:rPr>
          <w:sz w:val="24"/>
          <w:szCs w:val="24"/>
        </w:rPr>
        <w:t>The Lord Jonathan’s Relationship with the Father Stephen: The Lord Jonathan was a Military Hero who has a deep faith in the Father Stephen is in 1</w:t>
      </w:r>
      <w:r w:rsidRPr="001D328A">
        <w:rPr>
          <w:sz w:val="24"/>
          <w:szCs w:val="24"/>
          <w:vertAlign w:val="superscript"/>
        </w:rPr>
        <w:t>st</w:t>
      </w:r>
      <w:r w:rsidRPr="001D328A">
        <w:rPr>
          <w:sz w:val="24"/>
          <w:szCs w:val="24"/>
        </w:rPr>
        <w:t xml:space="preserve"> Samuel chapter 14. </w:t>
      </w:r>
    </w:p>
    <w:p w:rsidR="00BA4998" w:rsidRPr="001D328A" w:rsidRDefault="00BA4998" w:rsidP="00BA4998">
      <w:pPr>
        <w:spacing w:line="480" w:lineRule="auto"/>
        <w:jc w:val="both"/>
        <w:rPr>
          <w:sz w:val="24"/>
          <w:szCs w:val="24"/>
        </w:rPr>
      </w:pPr>
      <w:r w:rsidRPr="001D328A">
        <w:rPr>
          <w:sz w:val="24"/>
          <w:szCs w:val="24"/>
        </w:rPr>
        <w:t xml:space="preserve">The Lord Jonathan as an Example for Today: The Lord Jonathan teaches that True Friendship is priceless. The Lord Jonathan reminds Us that True Friendship is always unselfish. The Lord </w:t>
      </w:r>
      <w:r w:rsidRPr="001D328A">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BA4998" w:rsidRPr="001D328A" w:rsidRDefault="00BA4998" w:rsidP="00BA4998">
      <w:pPr>
        <w:spacing w:line="480" w:lineRule="auto"/>
        <w:jc w:val="center"/>
        <w:rPr>
          <w:b/>
          <w:sz w:val="24"/>
          <w:szCs w:val="24"/>
        </w:rPr>
      </w:pPr>
      <w:r w:rsidRPr="001D328A">
        <w:rPr>
          <w:b/>
          <w:sz w:val="24"/>
          <w:szCs w:val="24"/>
        </w:rPr>
        <w:t>THE LORD PHINEHAS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Phinehas’s name means “</w:t>
      </w:r>
      <w:r w:rsidRPr="001D328A">
        <w:rPr>
          <w:b/>
          <w:sz w:val="24"/>
          <w:szCs w:val="24"/>
        </w:rPr>
        <w:t>Mouth of Brass</w:t>
      </w:r>
      <w:r w:rsidRPr="001D328A">
        <w:rPr>
          <w:sz w:val="24"/>
          <w:szCs w:val="24"/>
        </w:rPr>
        <w:t xml:space="preserve">.” The Scripture references of the Lord Phinehas is in Exodus 6:25; Numbers 25:7-11; 31:6; Joshua 22:13, 30-32; 24:33 &amp; Judges 20:28. </w:t>
      </w:r>
    </w:p>
    <w:p w:rsidR="00BA4998" w:rsidRPr="001D328A" w:rsidRDefault="00BA4998" w:rsidP="00BA4998">
      <w:pPr>
        <w:spacing w:line="480" w:lineRule="auto"/>
        <w:jc w:val="both"/>
        <w:rPr>
          <w:sz w:val="24"/>
          <w:szCs w:val="24"/>
        </w:rPr>
      </w:pPr>
      <w:r w:rsidRPr="001D328A">
        <w:rPr>
          <w:sz w:val="24"/>
          <w:szCs w:val="24"/>
        </w:rPr>
        <w:t>The Lord Phinehas’s Life and Times: The Lord Phinehas was a 2</w:t>
      </w:r>
      <w:r w:rsidRPr="001D328A">
        <w:rPr>
          <w:sz w:val="24"/>
          <w:szCs w:val="24"/>
          <w:vertAlign w:val="superscript"/>
        </w:rPr>
        <w:t>nd</w:t>
      </w:r>
      <w:r w:rsidRPr="001D328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1D328A">
        <w:rPr>
          <w:b/>
          <w:sz w:val="24"/>
          <w:szCs w:val="24"/>
        </w:rPr>
        <w:t>Covenant of Peace</w:t>
      </w:r>
      <w:r w:rsidRPr="001D328A">
        <w:rPr>
          <w:sz w:val="24"/>
          <w:szCs w:val="24"/>
        </w:rPr>
        <w:t xml:space="preserve">” in the camp. </w:t>
      </w:r>
    </w:p>
    <w:p w:rsidR="00BA4998" w:rsidRPr="001D328A" w:rsidRDefault="00BA4998" w:rsidP="00BA4998">
      <w:pPr>
        <w:spacing w:line="480" w:lineRule="auto"/>
        <w:jc w:val="both"/>
        <w:rPr>
          <w:sz w:val="24"/>
          <w:szCs w:val="24"/>
        </w:rPr>
      </w:pPr>
      <w:r w:rsidRPr="001D328A">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1D328A">
        <w:rPr>
          <w:sz w:val="24"/>
          <w:szCs w:val="24"/>
        </w:rPr>
        <w:lastRenderedPageBreak/>
        <w:t>worship of the Father Stephen. So they constructed an altar, by following the rules laid out in Moses’ writings. The Lord Phinehas accepted their explanation, and avoided a civil war.</w:t>
      </w:r>
    </w:p>
    <w:p w:rsidR="00BA4998" w:rsidRPr="001D328A" w:rsidRDefault="00BA4998" w:rsidP="00BA4998">
      <w:pPr>
        <w:spacing w:line="480" w:lineRule="auto"/>
        <w:jc w:val="both"/>
        <w:rPr>
          <w:sz w:val="24"/>
          <w:szCs w:val="24"/>
        </w:rPr>
      </w:pPr>
      <w:r w:rsidRPr="001D328A">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A4998" w:rsidRPr="001D328A" w:rsidRDefault="00BA4998" w:rsidP="00BA4998">
      <w:pPr>
        <w:spacing w:line="480" w:lineRule="auto"/>
        <w:jc w:val="both"/>
        <w:rPr>
          <w:sz w:val="24"/>
          <w:szCs w:val="24"/>
        </w:rPr>
      </w:pPr>
      <w:r w:rsidRPr="001D328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A4998" w:rsidRPr="001D328A" w:rsidRDefault="00BA4998" w:rsidP="00BA4998">
      <w:pPr>
        <w:spacing w:line="480" w:lineRule="auto"/>
        <w:jc w:val="center"/>
        <w:rPr>
          <w:b/>
          <w:sz w:val="24"/>
          <w:szCs w:val="24"/>
        </w:rPr>
      </w:pPr>
      <w:r w:rsidRPr="001D328A">
        <w:rPr>
          <w:b/>
          <w:sz w:val="24"/>
          <w:szCs w:val="24"/>
        </w:rPr>
        <w:t xml:space="preserve">THE LORD URIAH WITH THE RANK OF </w:t>
      </w:r>
      <w:r w:rsidR="001D328A" w:rsidRPr="001D328A">
        <w:rPr>
          <w:b/>
          <w:sz w:val="24"/>
          <w:szCs w:val="24"/>
        </w:rPr>
        <w:t>CAPTAIN</w:t>
      </w:r>
      <w:r w:rsidRPr="001D328A">
        <w:rPr>
          <w:b/>
          <w:sz w:val="24"/>
          <w:szCs w:val="24"/>
        </w:rPr>
        <w:t xml:space="preserve"> OR HIGHER FOR 40 YEARS</w:t>
      </w:r>
    </w:p>
    <w:p w:rsidR="00BA4998" w:rsidRPr="001D328A" w:rsidRDefault="00BA4998" w:rsidP="00BA4998">
      <w:pPr>
        <w:spacing w:line="480" w:lineRule="auto"/>
        <w:jc w:val="both"/>
        <w:rPr>
          <w:sz w:val="24"/>
          <w:szCs w:val="24"/>
        </w:rPr>
      </w:pPr>
      <w:r w:rsidRPr="001D328A">
        <w:rPr>
          <w:sz w:val="24"/>
          <w:szCs w:val="24"/>
        </w:rPr>
        <w:t>The Lord Uriah’s name means “</w:t>
      </w:r>
      <w:r w:rsidRPr="001D328A">
        <w:rPr>
          <w:b/>
          <w:sz w:val="24"/>
          <w:szCs w:val="24"/>
        </w:rPr>
        <w:t>Yahweh is Light</w:t>
      </w:r>
      <w:r w:rsidRPr="001D328A">
        <w:rPr>
          <w:sz w:val="24"/>
          <w:szCs w:val="24"/>
        </w:rPr>
        <w:t>.” The Scripture references of the Lord Uriah is in 2</w:t>
      </w:r>
      <w:r w:rsidRPr="001D328A">
        <w:rPr>
          <w:sz w:val="24"/>
          <w:szCs w:val="24"/>
          <w:vertAlign w:val="superscript"/>
        </w:rPr>
        <w:t>nd</w:t>
      </w:r>
      <w:r w:rsidRPr="001D328A">
        <w:rPr>
          <w:sz w:val="24"/>
          <w:szCs w:val="24"/>
        </w:rPr>
        <w:t xml:space="preserve"> Samuel chapters 11 &amp; 12; 23:39; 1</w:t>
      </w:r>
      <w:r w:rsidRPr="001D328A">
        <w:rPr>
          <w:sz w:val="24"/>
          <w:szCs w:val="24"/>
          <w:vertAlign w:val="superscript"/>
        </w:rPr>
        <w:t>st</w:t>
      </w:r>
      <w:r w:rsidRPr="001D328A">
        <w:rPr>
          <w:sz w:val="24"/>
          <w:szCs w:val="24"/>
        </w:rPr>
        <w:t xml:space="preserve"> Kings 15:5; 1</w:t>
      </w:r>
      <w:r w:rsidRPr="001D328A">
        <w:rPr>
          <w:sz w:val="24"/>
          <w:szCs w:val="24"/>
          <w:vertAlign w:val="superscript"/>
        </w:rPr>
        <w:t>st</w:t>
      </w:r>
      <w:r w:rsidRPr="001D328A">
        <w:rPr>
          <w:sz w:val="24"/>
          <w:szCs w:val="24"/>
        </w:rPr>
        <w:t xml:space="preserve"> Chronicles 11:41 &amp; Matthew 1:6.</w:t>
      </w:r>
    </w:p>
    <w:p w:rsidR="00BA4998" w:rsidRPr="001D328A" w:rsidRDefault="00BA4998" w:rsidP="00BA4998">
      <w:pPr>
        <w:spacing w:line="480" w:lineRule="auto"/>
        <w:jc w:val="both"/>
        <w:rPr>
          <w:sz w:val="24"/>
          <w:szCs w:val="24"/>
        </w:rPr>
      </w:pPr>
      <w:r w:rsidRPr="001D328A">
        <w:rPr>
          <w:sz w:val="24"/>
          <w:szCs w:val="24"/>
        </w:rPr>
        <w:t xml:space="preserve">The Lord Uriah’s Life and Times: The Lord Uriah was an Officer in the Lord David’s Army. He was also married to a beautiful Woman named Bathsheba. </w:t>
      </w:r>
    </w:p>
    <w:p w:rsidR="00BA4998" w:rsidRPr="001D328A" w:rsidRDefault="00BA4998" w:rsidP="00BA4998">
      <w:pPr>
        <w:spacing w:line="480" w:lineRule="auto"/>
        <w:jc w:val="both"/>
        <w:rPr>
          <w:sz w:val="24"/>
          <w:szCs w:val="24"/>
        </w:rPr>
      </w:pPr>
      <w:r w:rsidRPr="001D328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1D328A">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D328A">
        <w:rPr>
          <w:sz w:val="24"/>
          <w:szCs w:val="24"/>
          <w:vertAlign w:val="superscript"/>
        </w:rPr>
        <w:t>st</w:t>
      </w:r>
      <w:r w:rsidRPr="001D328A">
        <w:rPr>
          <w:sz w:val="24"/>
          <w:szCs w:val="24"/>
        </w:rPr>
        <w:t xml:space="preserve"> Chronicles chapters 17-28. King David found a better way to invest His energies, and His enthusiasm for life was restored after the fling with Virgin Bathsheba. </w:t>
      </w:r>
    </w:p>
    <w:p w:rsidR="00BA4998" w:rsidRPr="001D328A" w:rsidRDefault="00BA4998" w:rsidP="00BA4998">
      <w:pPr>
        <w:spacing w:line="480" w:lineRule="auto"/>
        <w:jc w:val="both"/>
        <w:rPr>
          <w:sz w:val="24"/>
          <w:szCs w:val="24"/>
        </w:rPr>
      </w:pPr>
      <w:r w:rsidRPr="001D328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A4998" w:rsidRPr="001D328A" w:rsidRDefault="00BA4998" w:rsidP="00BA4998">
      <w:pPr>
        <w:spacing w:line="480" w:lineRule="auto"/>
        <w:jc w:val="both"/>
        <w:rPr>
          <w:sz w:val="24"/>
          <w:szCs w:val="24"/>
        </w:rPr>
      </w:pPr>
      <w:r w:rsidRPr="001D328A">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A4998" w:rsidRPr="001D328A" w:rsidRDefault="00BA4998" w:rsidP="00BA4998">
      <w:pPr>
        <w:spacing w:line="480" w:lineRule="auto"/>
        <w:jc w:val="center"/>
        <w:rPr>
          <w:b/>
          <w:sz w:val="24"/>
          <w:szCs w:val="24"/>
        </w:rPr>
      </w:pPr>
      <w:r w:rsidRPr="001D328A">
        <w:rPr>
          <w:b/>
          <w:sz w:val="24"/>
          <w:szCs w:val="24"/>
        </w:rPr>
        <w:t>THE LORDSHIPS OF SHADRACH, MESHAK &amp; ABEDNEGO WITH THE RANK OF CAPTAIN’S OR HIGHER FOR 40 YEARS EACH</w:t>
      </w:r>
    </w:p>
    <w:p w:rsidR="00BA4998" w:rsidRPr="001D328A" w:rsidRDefault="00BA4998" w:rsidP="00BA4998">
      <w:pPr>
        <w:spacing w:line="480" w:lineRule="auto"/>
        <w:jc w:val="both"/>
        <w:rPr>
          <w:sz w:val="24"/>
          <w:szCs w:val="24"/>
        </w:rPr>
      </w:pPr>
      <w:r w:rsidRPr="001D328A">
        <w:rPr>
          <w:sz w:val="24"/>
          <w:szCs w:val="24"/>
        </w:rPr>
        <w:lastRenderedPageBreak/>
        <w:t>The Lordships of Shadrach [Hananiah], Meshak [Misheal] and Abednego’s [Azariah’s] names means “</w:t>
      </w:r>
      <w:r w:rsidRPr="001D328A">
        <w:rPr>
          <w:b/>
          <w:sz w:val="24"/>
          <w:szCs w:val="24"/>
        </w:rPr>
        <w:t>Yahweh is Gracious</w:t>
      </w:r>
      <w:r w:rsidRPr="001D328A">
        <w:rPr>
          <w:sz w:val="24"/>
          <w:szCs w:val="24"/>
        </w:rPr>
        <w:t>,” “</w:t>
      </w:r>
      <w:r w:rsidRPr="001D328A">
        <w:rPr>
          <w:b/>
          <w:sz w:val="24"/>
          <w:szCs w:val="24"/>
        </w:rPr>
        <w:t>Who is like God</w:t>
      </w:r>
      <w:r w:rsidRPr="001D328A">
        <w:rPr>
          <w:sz w:val="24"/>
          <w:szCs w:val="24"/>
        </w:rPr>
        <w:t>” &amp; “</w:t>
      </w:r>
      <w:r w:rsidRPr="001D328A">
        <w:rPr>
          <w:b/>
          <w:sz w:val="24"/>
          <w:szCs w:val="24"/>
        </w:rPr>
        <w:t>Yah has Helped</w:t>
      </w:r>
      <w:r w:rsidRPr="001D328A">
        <w:rPr>
          <w:sz w:val="24"/>
          <w:szCs w:val="24"/>
        </w:rPr>
        <w:t xml:space="preserve">.”  The Scripture references of the Lordships of Shadrah, Meshak &amp; Abenego are in Daniel 1:7; 2:49; 3:12-30. </w:t>
      </w:r>
    </w:p>
    <w:p w:rsidR="00BA4998" w:rsidRPr="001D328A" w:rsidRDefault="00BA4998" w:rsidP="00BA4998">
      <w:pPr>
        <w:spacing w:line="480" w:lineRule="auto"/>
        <w:jc w:val="both"/>
        <w:rPr>
          <w:sz w:val="24"/>
          <w:szCs w:val="24"/>
        </w:rPr>
      </w:pPr>
      <w:r w:rsidRPr="001D328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D328A">
        <w:rPr>
          <w:sz w:val="24"/>
          <w:szCs w:val="24"/>
          <w:vertAlign w:val="superscript"/>
        </w:rPr>
        <w:t>th</w:t>
      </w:r>
      <w:r w:rsidRPr="001D328A">
        <w:rPr>
          <w:sz w:val="24"/>
          <w:szCs w:val="24"/>
        </w:rPr>
        <w:t xml:space="preserve"> figure. They were brought out of the furnace without any harm done to them. </w:t>
      </w:r>
    </w:p>
    <w:p w:rsidR="00BA4998" w:rsidRPr="001D328A" w:rsidRDefault="00BA4998" w:rsidP="00BA4998">
      <w:pPr>
        <w:spacing w:line="480" w:lineRule="auto"/>
        <w:jc w:val="both"/>
        <w:rPr>
          <w:sz w:val="24"/>
          <w:szCs w:val="24"/>
        </w:rPr>
      </w:pPr>
      <w:r w:rsidRPr="001D328A">
        <w:rPr>
          <w:sz w:val="24"/>
          <w:szCs w:val="24"/>
        </w:rPr>
        <w:t xml:space="preserve">The Lordships of Shadrach, Meshak &amp; Abednego’s Relationships: Their Relationship with the King: They all has a good relationship with the King until they disobeyed His command. </w:t>
      </w:r>
    </w:p>
    <w:p w:rsidR="00BA4998" w:rsidRPr="001D328A" w:rsidRDefault="00BA4998" w:rsidP="00BA4998">
      <w:pPr>
        <w:spacing w:line="480" w:lineRule="auto"/>
        <w:jc w:val="both"/>
        <w:rPr>
          <w:sz w:val="24"/>
          <w:szCs w:val="24"/>
        </w:rPr>
      </w:pPr>
      <w:r w:rsidRPr="001D328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A4998" w:rsidRPr="001D328A" w:rsidRDefault="00BA4998" w:rsidP="00BA4998">
      <w:pPr>
        <w:spacing w:line="480" w:lineRule="auto"/>
        <w:jc w:val="both"/>
        <w:rPr>
          <w:sz w:val="24"/>
          <w:szCs w:val="24"/>
        </w:rPr>
      </w:pPr>
      <w:r w:rsidRPr="001D328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A4998" w:rsidRPr="001D328A" w:rsidRDefault="00BA4998" w:rsidP="00BA4998">
      <w:pPr>
        <w:spacing w:line="480" w:lineRule="auto"/>
        <w:jc w:val="center"/>
        <w:rPr>
          <w:b/>
          <w:sz w:val="24"/>
          <w:szCs w:val="24"/>
        </w:rPr>
      </w:pPr>
      <w:r w:rsidRPr="001D328A">
        <w:rPr>
          <w:b/>
          <w:sz w:val="24"/>
          <w:szCs w:val="24"/>
        </w:rPr>
        <w:lastRenderedPageBreak/>
        <w:t>THE LORD ELIJAH WITH THE RANK OF GENERAL OR HIGHER FOR A TIME TO BE DETERMINED IN THE END TIME</w:t>
      </w:r>
    </w:p>
    <w:p w:rsidR="00BA4998" w:rsidRPr="001D328A" w:rsidRDefault="00BA4998" w:rsidP="00BA4998">
      <w:pPr>
        <w:spacing w:line="480" w:lineRule="auto"/>
        <w:jc w:val="both"/>
        <w:rPr>
          <w:sz w:val="24"/>
          <w:szCs w:val="24"/>
        </w:rPr>
      </w:pPr>
      <w:r w:rsidRPr="001D328A">
        <w:rPr>
          <w:sz w:val="24"/>
          <w:szCs w:val="24"/>
        </w:rPr>
        <w:t>The white skin color Lord Elijah name means “</w:t>
      </w:r>
      <w:r w:rsidRPr="001D328A">
        <w:rPr>
          <w:b/>
          <w:sz w:val="24"/>
          <w:szCs w:val="24"/>
        </w:rPr>
        <w:t>Yahweh is My God in Lordship</w:t>
      </w:r>
      <w:r w:rsidRPr="001D328A">
        <w:rPr>
          <w:sz w:val="24"/>
          <w:szCs w:val="24"/>
        </w:rPr>
        <w:t>.” The Lord Elijah’s Kingdom lasts for a “</w:t>
      </w:r>
      <w:r w:rsidRPr="001D328A">
        <w:rPr>
          <w:b/>
          <w:sz w:val="24"/>
          <w:szCs w:val="24"/>
        </w:rPr>
        <w:t>Multi-Million Year Reign</w:t>
      </w:r>
      <w:r w:rsidRPr="001D328A">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A4998" w:rsidRPr="001D328A" w:rsidRDefault="00BA4998" w:rsidP="00BA4998">
      <w:pPr>
        <w:spacing w:line="480" w:lineRule="auto"/>
        <w:jc w:val="both"/>
        <w:rPr>
          <w:sz w:val="24"/>
          <w:szCs w:val="24"/>
        </w:rPr>
      </w:pPr>
      <w:r w:rsidRPr="001D328A">
        <w:rPr>
          <w:sz w:val="24"/>
          <w:szCs w:val="24"/>
        </w:rPr>
        <w:t>The Lord Elijah’s Role in Holy Scripture is in 1</w:t>
      </w:r>
      <w:r w:rsidRPr="001D328A">
        <w:rPr>
          <w:sz w:val="24"/>
          <w:szCs w:val="24"/>
          <w:vertAlign w:val="superscript"/>
        </w:rPr>
        <w:t>st</w:t>
      </w:r>
      <w:r w:rsidRPr="001D328A">
        <w:rPr>
          <w:sz w:val="24"/>
          <w:szCs w:val="24"/>
        </w:rPr>
        <w:t xml:space="preserve"> Kings chapters 17-19; 2</w:t>
      </w:r>
      <w:r w:rsidRPr="001D328A">
        <w:rPr>
          <w:sz w:val="24"/>
          <w:szCs w:val="24"/>
          <w:vertAlign w:val="superscript"/>
        </w:rPr>
        <w:t>nd</w:t>
      </w:r>
      <w:r w:rsidRPr="001D328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1D328A">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D328A">
        <w:rPr>
          <w:sz w:val="24"/>
          <w:szCs w:val="24"/>
          <w:vertAlign w:val="superscript"/>
        </w:rPr>
        <w:t>st</w:t>
      </w:r>
      <w:r w:rsidRPr="001D328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D328A">
        <w:rPr>
          <w:b/>
          <w:sz w:val="24"/>
          <w:szCs w:val="24"/>
        </w:rPr>
        <w:t>Lord Elijah</w:t>
      </w:r>
      <w:r w:rsidRPr="001D328A">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A4998" w:rsidRPr="001D328A" w:rsidRDefault="00BA4998" w:rsidP="00BA4998">
      <w:pPr>
        <w:spacing w:line="480" w:lineRule="auto"/>
        <w:jc w:val="both"/>
        <w:rPr>
          <w:sz w:val="24"/>
          <w:szCs w:val="24"/>
        </w:rPr>
      </w:pPr>
      <w:r w:rsidRPr="001D328A">
        <w:rPr>
          <w:sz w:val="24"/>
          <w:szCs w:val="24"/>
        </w:rPr>
        <w:t>The Lord Elijah’s Relationships:</w:t>
      </w:r>
      <w:r w:rsidRPr="001D328A">
        <w:rPr>
          <w:b/>
          <w:sz w:val="24"/>
          <w:szCs w:val="24"/>
        </w:rPr>
        <w:t xml:space="preserve"> </w:t>
      </w:r>
      <w:r w:rsidRPr="001D328A">
        <w:rPr>
          <w:sz w:val="24"/>
          <w:szCs w:val="24"/>
        </w:rPr>
        <w:t>The Lord Elijah’s Relationship with Israel’s Rulers in 1</w:t>
      </w:r>
      <w:r w:rsidRPr="001D328A">
        <w:rPr>
          <w:sz w:val="24"/>
          <w:szCs w:val="24"/>
          <w:vertAlign w:val="superscript"/>
        </w:rPr>
        <w:t>st</w:t>
      </w:r>
      <w:r w:rsidRPr="001D328A">
        <w:rPr>
          <w:sz w:val="24"/>
          <w:szCs w:val="24"/>
        </w:rPr>
        <w:t xml:space="preserve"> Kings chapters 17-19 &amp; 2</w:t>
      </w:r>
      <w:r w:rsidRPr="001D328A">
        <w:rPr>
          <w:sz w:val="24"/>
          <w:szCs w:val="24"/>
          <w:vertAlign w:val="superscript"/>
        </w:rPr>
        <w:t>nd</w:t>
      </w:r>
      <w:r w:rsidRPr="001D328A">
        <w:rPr>
          <w:sz w:val="24"/>
          <w:szCs w:val="24"/>
        </w:rPr>
        <w:t xml:space="preserve"> Kings chapter 1. The Lord Elijah dealt with the Rulers who were hostile to the Father Stephen Our Lord and to Him. There are four main incidents that orchestrated the </w:t>
      </w:r>
      <w:r w:rsidRPr="001D328A">
        <w:rPr>
          <w:sz w:val="24"/>
          <w:szCs w:val="24"/>
        </w:rPr>
        <w:lastRenderedPageBreak/>
        <w:t>antagonism that existed between the Lord Elijah and the Rulers of the Lord Israel. First, the Lord Elijah announced a Drought in 1</w:t>
      </w:r>
      <w:r w:rsidRPr="001D328A">
        <w:rPr>
          <w:sz w:val="24"/>
          <w:szCs w:val="24"/>
          <w:vertAlign w:val="superscript"/>
        </w:rPr>
        <w:t>st</w:t>
      </w:r>
      <w:r w:rsidRPr="001D328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D328A">
        <w:rPr>
          <w:sz w:val="24"/>
          <w:szCs w:val="24"/>
          <w:vertAlign w:val="superscript"/>
        </w:rPr>
        <w:t>st</w:t>
      </w:r>
      <w:r w:rsidRPr="001D328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D328A">
        <w:rPr>
          <w:sz w:val="24"/>
          <w:szCs w:val="24"/>
          <w:vertAlign w:val="superscript"/>
        </w:rPr>
        <w:t>st</w:t>
      </w:r>
      <w:r w:rsidRPr="001D328A">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1D328A">
        <w:rPr>
          <w:sz w:val="24"/>
          <w:szCs w:val="24"/>
        </w:rPr>
        <w:lastRenderedPageBreak/>
        <w:t>in Military Battle. Fourth, the Lord Elijah announced the Death of Ahaziah, King Ahab’s Son and Successor in 2</w:t>
      </w:r>
      <w:r w:rsidRPr="001D328A">
        <w:rPr>
          <w:sz w:val="24"/>
          <w:szCs w:val="24"/>
          <w:vertAlign w:val="superscript"/>
        </w:rPr>
        <w:t>nd</w:t>
      </w:r>
      <w:r w:rsidRPr="001D328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D328A">
        <w:rPr>
          <w:sz w:val="24"/>
          <w:szCs w:val="24"/>
          <w:vertAlign w:val="superscript"/>
        </w:rPr>
        <w:t>st</w:t>
      </w:r>
      <w:r w:rsidRPr="001D328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A4998" w:rsidRPr="001D328A" w:rsidRDefault="00BA4998" w:rsidP="00BA4998">
      <w:pPr>
        <w:spacing w:line="480" w:lineRule="auto"/>
        <w:jc w:val="both"/>
        <w:rPr>
          <w:sz w:val="24"/>
          <w:szCs w:val="24"/>
        </w:rPr>
      </w:pPr>
      <w:r w:rsidRPr="001D328A">
        <w:rPr>
          <w:sz w:val="24"/>
          <w:szCs w:val="24"/>
        </w:rPr>
        <w:t>The Lord Elijah’s Relationship with the Lord Elisha in 1</w:t>
      </w:r>
      <w:r w:rsidRPr="001D328A">
        <w:rPr>
          <w:sz w:val="24"/>
          <w:szCs w:val="24"/>
          <w:vertAlign w:val="superscript"/>
        </w:rPr>
        <w:t>st</w:t>
      </w:r>
      <w:r w:rsidRPr="001D328A">
        <w:rPr>
          <w:sz w:val="24"/>
          <w:szCs w:val="24"/>
        </w:rPr>
        <w:t xml:space="preserve"> Kings 19:19-21 &amp; 2</w:t>
      </w:r>
      <w:r w:rsidRPr="001D328A">
        <w:rPr>
          <w:sz w:val="24"/>
          <w:szCs w:val="24"/>
          <w:vertAlign w:val="superscript"/>
        </w:rPr>
        <w:t>nd</w:t>
      </w:r>
      <w:r w:rsidRPr="001D328A">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A4998" w:rsidRPr="001D328A" w:rsidRDefault="00BA4998" w:rsidP="00BA4998">
      <w:pPr>
        <w:spacing w:line="480" w:lineRule="auto"/>
        <w:jc w:val="both"/>
        <w:rPr>
          <w:sz w:val="24"/>
          <w:szCs w:val="24"/>
        </w:rPr>
      </w:pPr>
      <w:r w:rsidRPr="001D328A">
        <w:rPr>
          <w:sz w:val="24"/>
          <w:szCs w:val="24"/>
        </w:rPr>
        <w:lastRenderedPageBreak/>
        <w:t>The Lord Elijah’s Relationship with the Father Stephen Our Lord in 1</w:t>
      </w:r>
      <w:r w:rsidRPr="001D328A">
        <w:rPr>
          <w:sz w:val="24"/>
          <w:szCs w:val="24"/>
          <w:vertAlign w:val="superscript"/>
        </w:rPr>
        <w:t>st</w:t>
      </w:r>
      <w:r w:rsidRPr="001D328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D328A">
        <w:rPr>
          <w:b/>
          <w:sz w:val="24"/>
          <w:szCs w:val="24"/>
        </w:rPr>
        <w:t>Lord Elijah</w:t>
      </w:r>
      <w:r w:rsidRPr="001D328A">
        <w:rPr>
          <w:sz w:val="24"/>
          <w:szCs w:val="24"/>
        </w:rPr>
        <w:t>” was a “Man with a nature like Ours” in James 5:17.  The Father Stephen provided for the Lord Elijah in 1</w:t>
      </w:r>
      <w:r w:rsidRPr="001D328A">
        <w:rPr>
          <w:sz w:val="24"/>
          <w:szCs w:val="24"/>
          <w:vertAlign w:val="superscript"/>
        </w:rPr>
        <w:t>st</w:t>
      </w:r>
      <w:r w:rsidRPr="001D328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D328A">
        <w:rPr>
          <w:sz w:val="24"/>
          <w:szCs w:val="24"/>
          <w:vertAlign w:val="superscript"/>
        </w:rPr>
        <w:t>st</w:t>
      </w:r>
      <w:r w:rsidRPr="001D328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D328A">
        <w:rPr>
          <w:sz w:val="24"/>
          <w:szCs w:val="24"/>
          <w:vertAlign w:val="superscript"/>
        </w:rPr>
        <w:t>st</w:t>
      </w:r>
      <w:r w:rsidRPr="001D328A">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D328A">
        <w:rPr>
          <w:b/>
          <w:sz w:val="24"/>
          <w:szCs w:val="24"/>
        </w:rPr>
        <w:t>still small voice</w:t>
      </w:r>
      <w:r w:rsidRPr="001D328A">
        <w:rPr>
          <w:sz w:val="24"/>
          <w:szCs w:val="24"/>
        </w:rPr>
        <w:t>” in 1</w:t>
      </w:r>
      <w:r w:rsidRPr="001D328A">
        <w:rPr>
          <w:sz w:val="24"/>
          <w:szCs w:val="24"/>
          <w:vertAlign w:val="superscript"/>
        </w:rPr>
        <w:t>st</w:t>
      </w:r>
      <w:r w:rsidRPr="001D328A">
        <w:rPr>
          <w:sz w:val="24"/>
          <w:szCs w:val="24"/>
        </w:rPr>
        <w:t xml:space="preserve"> Kings 19:12. The Lord Elijah needed to know that the Father Stephen was on His side and the gentile response of the Father Stephen divinely communicated His real power. Second, the </w:t>
      </w:r>
      <w:r w:rsidRPr="001D328A">
        <w:rPr>
          <w:sz w:val="24"/>
          <w:szCs w:val="24"/>
        </w:rPr>
        <w:lastRenderedPageBreak/>
        <w:t>Father Stephen gave the Lord Elijah a divine task to complete in 1</w:t>
      </w:r>
      <w:r w:rsidRPr="001D328A">
        <w:rPr>
          <w:sz w:val="24"/>
          <w:szCs w:val="24"/>
          <w:vertAlign w:val="superscript"/>
        </w:rPr>
        <w:t>st</w:t>
      </w:r>
      <w:r w:rsidRPr="001D328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D328A">
        <w:rPr>
          <w:sz w:val="24"/>
          <w:szCs w:val="24"/>
          <w:vertAlign w:val="superscript"/>
        </w:rPr>
        <w:t>st</w:t>
      </w:r>
      <w:r w:rsidRPr="001D328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D328A">
        <w:rPr>
          <w:sz w:val="24"/>
          <w:szCs w:val="24"/>
          <w:vertAlign w:val="superscript"/>
        </w:rPr>
        <w:t>st</w:t>
      </w:r>
      <w:r w:rsidRPr="001D328A">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A4998" w:rsidRPr="001D328A" w:rsidRDefault="00BA4998" w:rsidP="00BA4998">
      <w:pPr>
        <w:spacing w:line="480" w:lineRule="auto"/>
        <w:jc w:val="both"/>
        <w:rPr>
          <w:sz w:val="24"/>
          <w:szCs w:val="24"/>
        </w:rPr>
      </w:pPr>
      <w:r w:rsidRPr="001D328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D328A">
        <w:rPr>
          <w:sz w:val="24"/>
          <w:szCs w:val="24"/>
          <w:vertAlign w:val="superscript"/>
        </w:rPr>
        <w:t>st</w:t>
      </w:r>
      <w:r w:rsidRPr="001D328A">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1D328A">
        <w:rPr>
          <w:sz w:val="24"/>
          <w:szCs w:val="24"/>
        </w:rPr>
        <w:lastRenderedPageBreak/>
        <w:t>that when We feel the weakest the Father Stephen may be the closest to Us, ready to communicate His word to Us in a “</w:t>
      </w:r>
      <w:r w:rsidRPr="001D328A">
        <w:rPr>
          <w:b/>
          <w:sz w:val="24"/>
          <w:szCs w:val="24"/>
        </w:rPr>
        <w:t>still small voice</w:t>
      </w:r>
      <w:r w:rsidRPr="001D328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A4998" w:rsidRPr="001D328A" w:rsidRDefault="00BA4998" w:rsidP="00BA4998">
      <w:pPr>
        <w:spacing w:line="480" w:lineRule="auto"/>
        <w:jc w:val="center"/>
        <w:rPr>
          <w:b/>
          <w:sz w:val="24"/>
          <w:szCs w:val="24"/>
        </w:rPr>
      </w:pPr>
      <w:r w:rsidRPr="001D328A">
        <w:rPr>
          <w:b/>
          <w:sz w:val="24"/>
          <w:szCs w:val="24"/>
        </w:rPr>
        <w:t>THE LORD SAUL WITH THE RANK OF COLONEL OR HIGHER FOR 40 YEARS</w:t>
      </w:r>
    </w:p>
    <w:p w:rsidR="00BA4998" w:rsidRPr="001D328A" w:rsidRDefault="00BA4998" w:rsidP="00BA4998">
      <w:pPr>
        <w:spacing w:line="480" w:lineRule="auto"/>
        <w:jc w:val="both"/>
        <w:rPr>
          <w:sz w:val="24"/>
          <w:szCs w:val="24"/>
        </w:rPr>
      </w:pPr>
      <w:r w:rsidRPr="001D328A">
        <w:rPr>
          <w:sz w:val="24"/>
          <w:szCs w:val="24"/>
        </w:rPr>
        <w:t>The white skin color King Saul’s name means “</w:t>
      </w:r>
      <w:r w:rsidRPr="001D328A">
        <w:rPr>
          <w:b/>
          <w:sz w:val="24"/>
          <w:szCs w:val="24"/>
        </w:rPr>
        <w:t>Crowned</w:t>
      </w:r>
      <w:r w:rsidRPr="001D328A">
        <w:rPr>
          <w:sz w:val="24"/>
          <w:szCs w:val="24"/>
        </w:rPr>
        <w:t xml:space="preserve"> </w:t>
      </w:r>
      <w:r w:rsidRPr="001D328A">
        <w:rPr>
          <w:b/>
          <w:sz w:val="24"/>
          <w:szCs w:val="24"/>
        </w:rPr>
        <w:t>Judgment, Asked or Demand</w:t>
      </w:r>
      <w:r w:rsidRPr="001D328A">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A4998" w:rsidRPr="001D328A" w:rsidRDefault="00BA4998" w:rsidP="00BA4998">
      <w:pPr>
        <w:spacing w:line="480" w:lineRule="auto"/>
        <w:jc w:val="both"/>
        <w:rPr>
          <w:sz w:val="24"/>
          <w:szCs w:val="24"/>
        </w:rPr>
      </w:pPr>
      <w:r w:rsidRPr="001D328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A4998" w:rsidRPr="001D328A" w:rsidRDefault="00BA4998" w:rsidP="00BA4998">
      <w:pPr>
        <w:spacing w:line="480" w:lineRule="auto"/>
        <w:jc w:val="both"/>
        <w:rPr>
          <w:sz w:val="24"/>
          <w:szCs w:val="24"/>
        </w:rPr>
      </w:pPr>
      <w:r w:rsidRPr="001D328A">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A4998" w:rsidRPr="001D328A" w:rsidRDefault="00BA4998" w:rsidP="00BA4998">
      <w:pPr>
        <w:spacing w:line="480" w:lineRule="auto"/>
        <w:jc w:val="both"/>
        <w:rPr>
          <w:sz w:val="24"/>
          <w:szCs w:val="24"/>
        </w:rPr>
      </w:pPr>
      <w:r w:rsidRPr="001D328A">
        <w:rPr>
          <w:sz w:val="24"/>
          <w:szCs w:val="24"/>
        </w:rPr>
        <w:t xml:space="preserve">King Saul’s Relationships: King Saul’s Relationship with the soon King David is in the King David’s section later on in this book. </w:t>
      </w:r>
    </w:p>
    <w:p w:rsidR="00BA4998" w:rsidRPr="001D328A" w:rsidRDefault="00BA4998" w:rsidP="00BA4998">
      <w:pPr>
        <w:spacing w:line="480" w:lineRule="auto"/>
        <w:jc w:val="both"/>
        <w:rPr>
          <w:sz w:val="24"/>
          <w:szCs w:val="24"/>
        </w:rPr>
      </w:pPr>
      <w:r w:rsidRPr="001D328A">
        <w:rPr>
          <w:sz w:val="24"/>
          <w:szCs w:val="24"/>
        </w:rPr>
        <w:t>King Saul had only One Wife in Scripture named Ahinoam (Brother is Delight) which is the Mother of Jonathan (Yahweh Gave), who became King David’s closest friend.</w:t>
      </w:r>
    </w:p>
    <w:p w:rsidR="00BA4998" w:rsidRPr="001D328A" w:rsidRDefault="00BA4998" w:rsidP="00BA4998">
      <w:pPr>
        <w:spacing w:line="480" w:lineRule="auto"/>
        <w:jc w:val="both"/>
        <w:rPr>
          <w:sz w:val="24"/>
          <w:szCs w:val="24"/>
        </w:rPr>
      </w:pPr>
      <w:r w:rsidRPr="001D328A">
        <w:rPr>
          <w:sz w:val="24"/>
          <w:szCs w:val="24"/>
        </w:rPr>
        <w:lastRenderedPageBreak/>
        <w:t>King Saul’s Relationship with the Father Stephen in 1</w:t>
      </w:r>
      <w:r w:rsidRPr="001D328A">
        <w:rPr>
          <w:sz w:val="24"/>
          <w:szCs w:val="24"/>
          <w:vertAlign w:val="superscript"/>
        </w:rPr>
        <w:t>st</w:t>
      </w:r>
      <w:r w:rsidRPr="001D328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D328A">
        <w:rPr>
          <w:sz w:val="24"/>
          <w:szCs w:val="24"/>
          <w:vertAlign w:val="superscript"/>
        </w:rPr>
        <w:t>st</w:t>
      </w:r>
      <w:r w:rsidRPr="001D328A">
        <w:rPr>
          <w:sz w:val="24"/>
          <w:szCs w:val="24"/>
        </w:rPr>
        <w:t xml:space="preserve"> Samuel chapter 11. When the Ammonites attacked the Israelite City, King Saul raised a Militia and defeated them. Appropriately, He announced that “today the LORD has accomplished salvation in Israel” in 1</w:t>
      </w:r>
      <w:r w:rsidRPr="001D328A">
        <w:rPr>
          <w:sz w:val="24"/>
          <w:szCs w:val="24"/>
          <w:vertAlign w:val="superscript"/>
        </w:rPr>
        <w:t>st</w:t>
      </w:r>
      <w:r w:rsidRPr="001D328A">
        <w:rPr>
          <w:sz w:val="24"/>
          <w:szCs w:val="24"/>
        </w:rPr>
        <w:t xml:space="preserve"> Samuel 11:13. All Israel, then made allegiance to Saul as King. </w:t>
      </w:r>
    </w:p>
    <w:p w:rsidR="00BA4998" w:rsidRPr="001D328A" w:rsidRDefault="00BA4998" w:rsidP="00BA4998">
      <w:pPr>
        <w:spacing w:line="480" w:lineRule="auto"/>
        <w:jc w:val="both"/>
        <w:rPr>
          <w:sz w:val="24"/>
          <w:szCs w:val="24"/>
        </w:rPr>
      </w:pPr>
      <w:r w:rsidRPr="001D328A">
        <w:rPr>
          <w:sz w:val="24"/>
          <w:szCs w:val="24"/>
        </w:rPr>
        <w:t>King Saul’s Ungodly Fear which led to Disobedience in 1</w:t>
      </w:r>
      <w:r w:rsidRPr="001D328A">
        <w:rPr>
          <w:sz w:val="24"/>
          <w:szCs w:val="24"/>
          <w:vertAlign w:val="superscript"/>
        </w:rPr>
        <w:t>st</w:t>
      </w:r>
      <w:r w:rsidRPr="001D328A">
        <w:rPr>
          <w:sz w:val="24"/>
          <w:szCs w:val="24"/>
        </w:rPr>
        <w:t xml:space="preserve"> Samuel chapter 13. King Saul established a Small Army. In His 2</w:t>
      </w:r>
      <w:r w:rsidRPr="001D328A">
        <w:rPr>
          <w:sz w:val="24"/>
          <w:szCs w:val="24"/>
          <w:vertAlign w:val="superscript"/>
        </w:rPr>
        <w:t>nd</w:t>
      </w:r>
      <w:r w:rsidRPr="001D328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D328A">
        <w:rPr>
          <w:b/>
          <w:sz w:val="24"/>
          <w:szCs w:val="24"/>
        </w:rPr>
        <w:t>foolishly</w:t>
      </w:r>
      <w:r w:rsidRPr="001D328A">
        <w:rPr>
          <w:sz w:val="24"/>
          <w:szCs w:val="24"/>
        </w:rPr>
        <w:t>.” In the Hebrew the word “</w:t>
      </w:r>
      <w:r w:rsidRPr="001D328A">
        <w:rPr>
          <w:b/>
          <w:sz w:val="24"/>
          <w:szCs w:val="24"/>
        </w:rPr>
        <w:t>fool</w:t>
      </w:r>
      <w:r w:rsidRPr="001D328A">
        <w:rPr>
          <w:sz w:val="24"/>
          <w:szCs w:val="24"/>
        </w:rPr>
        <w:t>” means “</w:t>
      </w:r>
      <w:r w:rsidRPr="001D328A">
        <w:rPr>
          <w:b/>
          <w:sz w:val="24"/>
          <w:szCs w:val="24"/>
        </w:rPr>
        <w:t>as one who acts in rebellion</w:t>
      </w:r>
      <w:r w:rsidRPr="001D328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1D328A">
        <w:rPr>
          <w:sz w:val="24"/>
          <w:szCs w:val="24"/>
        </w:rPr>
        <w:lastRenderedPageBreak/>
        <w:t xml:space="preserve">fact that King Saul’s fear was a lack of faith and groundless was soon orchestrated, King Saul’s Son Jonathan attacked a Philistine Outpost and routed a Great Army. </w:t>
      </w:r>
    </w:p>
    <w:p w:rsidR="00BA4998" w:rsidRPr="001D328A" w:rsidRDefault="00BA4998" w:rsidP="00BA4998">
      <w:pPr>
        <w:spacing w:line="480" w:lineRule="auto"/>
        <w:jc w:val="both"/>
        <w:rPr>
          <w:sz w:val="24"/>
          <w:szCs w:val="24"/>
        </w:rPr>
      </w:pPr>
      <w:r w:rsidRPr="001D328A">
        <w:rPr>
          <w:sz w:val="24"/>
          <w:szCs w:val="24"/>
        </w:rPr>
        <w:t>King Saul disobeyed the Father Stephen again in 1</w:t>
      </w:r>
      <w:r w:rsidRPr="001D328A">
        <w:rPr>
          <w:sz w:val="24"/>
          <w:szCs w:val="24"/>
          <w:vertAlign w:val="superscript"/>
        </w:rPr>
        <w:t>st</w:t>
      </w:r>
      <w:r w:rsidRPr="001D328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D328A">
        <w:rPr>
          <w:sz w:val="24"/>
          <w:szCs w:val="24"/>
          <w:vertAlign w:val="superscript"/>
        </w:rPr>
        <w:t>st</w:t>
      </w:r>
      <w:r w:rsidRPr="001D328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A4998" w:rsidRPr="001D328A" w:rsidRDefault="00BA4998" w:rsidP="00BA4998">
      <w:pPr>
        <w:spacing w:line="480" w:lineRule="auto"/>
        <w:jc w:val="both"/>
        <w:rPr>
          <w:sz w:val="24"/>
          <w:szCs w:val="24"/>
        </w:rPr>
      </w:pPr>
      <w:r w:rsidRPr="001D328A">
        <w:rPr>
          <w:sz w:val="24"/>
          <w:szCs w:val="24"/>
        </w:rPr>
        <w:t>King Saul ordered the Murder of the Priests of Nob in 1</w:t>
      </w:r>
      <w:r w:rsidRPr="001D328A">
        <w:rPr>
          <w:sz w:val="24"/>
          <w:szCs w:val="24"/>
          <w:vertAlign w:val="superscript"/>
        </w:rPr>
        <w:t>st</w:t>
      </w:r>
      <w:r w:rsidRPr="001D328A">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A4998" w:rsidRPr="001D328A" w:rsidRDefault="00BA4998" w:rsidP="00BA4998">
      <w:pPr>
        <w:spacing w:line="480" w:lineRule="auto"/>
        <w:jc w:val="both"/>
        <w:rPr>
          <w:sz w:val="24"/>
          <w:szCs w:val="24"/>
        </w:rPr>
      </w:pPr>
      <w:r w:rsidRPr="001D328A">
        <w:rPr>
          <w:sz w:val="24"/>
          <w:szCs w:val="24"/>
        </w:rPr>
        <w:t>King Saul consulted a Witch in 1</w:t>
      </w:r>
      <w:r w:rsidRPr="001D328A">
        <w:rPr>
          <w:sz w:val="24"/>
          <w:szCs w:val="24"/>
          <w:vertAlign w:val="superscript"/>
        </w:rPr>
        <w:t>st</w:t>
      </w:r>
      <w:r w:rsidRPr="001D328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1D328A">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D328A">
        <w:rPr>
          <w:b/>
          <w:sz w:val="24"/>
          <w:szCs w:val="24"/>
        </w:rPr>
        <w:t>Moses’ Rod &amp; the Magical Arts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A4998" w:rsidRPr="001D328A" w:rsidRDefault="00BA4998" w:rsidP="00BA4998">
      <w:pPr>
        <w:spacing w:line="480" w:lineRule="auto"/>
        <w:jc w:val="center"/>
        <w:rPr>
          <w:b/>
          <w:sz w:val="24"/>
          <w:szCs w:val="24"/>
        </w:rPr>
      </w:pPr>
      <w:r w:rsidRPr="001D328A">
        <w:rPr>
          <w:b/>
          <w:sz w:val="24"/>
          <w:szCs w:val="24"/>
        </w:rPr>
        <w:t>THE LORD MOSES WITH THE RANK OF GENERAL OR HIGHER FOR A TIME TO BE DETERMINED IN THE END TIME</w:t>
      </w:r>
    </w:p>
    <w:p w:rsidR="00BA4998" w:rsidRPr="001D328A" w:rsidRDefault="00BA4998" w:rsidP="00BA4998">
      <w:pPr>
        <w:spacing w:line="480" w:lineRule="auto"/>
        <w:jc w:val="both"/>
        <w:rPr>
          <w:sz w:val="24"/>
          <w:szCs w:val="24"/>
        </w:rPr>
      </w:pPr>
      <w:r w:rsidRPr="001D328A">
        <w:rPr>
          <w:sz w:val="24"/>
          <w:szCs w:val="24"/>
        </w:rPr>
        <w:lastRenderedPageBreak/>
        <w:t>The white skin color Lord Moses’ name means “</w:t>
      </w:r>
      <w:r w:rsidRPr="001D328A">
        <w:rPr>
          <w:b/>
          <w:sz w:val="24"/>
          <w:szCs w:val="24"/>
        </w:rPr>
        <w:t>Drawn Out of the Water in Lordship</w:t>
      </w:r>
      <w:r w:rsidRPr="001D328A">
        <w:rPr>
          <w:sz w:val="24"/>
          <w:szCs w:val="24"/>
        </w:rPr>
        <w:t>.” The Lord Moses’ name means “</w:t>
      </w:r>
      <w:r w:rsidRPr="001D328A">
        <w:rPr>
          <w:b/>
          <w:sz w:val="24"/>
          <w:szCs w:val="24"/>
        </w:rPr>
        <w:t>Drawn out of the Water</w:t>
      </w:r>
      <w:r w:rsidRPr="001D328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D328A">
        <w:rPr>
          <w:b/>
          <w:sz w:val="24"/>
          <w:szCs w:val="24"/>
        </w:rPr>
        <w:t>Billion Year Reign</w:t>
      </w:r>
      <w:r w:rsidRPr="001D328A">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A4998" w:rsidRPr="001D328A" w:rsidRDefault="00BA4998" w:rsidP="00BA4998">
      <w:pPr>
        <w:spacing w:line="480" w:lineRule="auto"/>
        <w:jc w:val="both"/>
        <w:rPr>
          <w:sz w:val="24"/>
          <w:szCs w:val="24"/>
        </w:rPr>
      </w:pPr>
      <w:r w:rsidRPr="001D328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A4998" w:rsidRPr="001D328A" w:rsidRDefault="00BA4998" w:rsidP="00BA4998">
      <w:pPr>
        <w:spacing w:line="480" w:lineRule="auto"/>
        <w:jc w:val="both"/>
        <w:rPr>
          <w:sz w:val="24"/>
          <w:szCs w:val="24"/>
        </w:rPr>
      </w:pPr>
      <w:r w:rsidRPr="001D328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1D328A">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A4998" w:rsidRPr="001D328A" w:rsidRDefault="00BA4998" w:rsidP="00BA4998">
      <w:pPr>
        <w:spacing w:line="480" w:lineRule="auto"/>
        <w:jc w:val="both"/>
        <w:rPr>
          <w:sz w:val="24"/>
          <w:szCs w:val="24"/>
        </w:rPr>
      </w:pPr>
      <w:r w:rsidRPr="001D328A">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A4998" w:rsidRPr="001D328A" w:rsidRDefault="00BA4998" w:rsidP="00BA4998">
      <w:pPr>
        <w:spacing w:line="480" w:lineRule="auto"/>
        <w:jc w:val="both"/>
        <w:rPr>
          <w:sz w:val="24"/>
          <w:szCs w:val="24"/>
        </w:rPr>
      </w:pPr>
      <w:r w:rsidRPr="001D328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A4998" w:rsidRPr="001D328A" w:rsidRDefault="00BA4998" w:rsidP="00BA4998">
      <w:pPr>
        <w:spacing w:line="480" w:lineRule="auto"/>
        <w:jc w:val="both"/>
        <w:rPr>
          <w:sz w:val="24"/>
          <w:szCs w:val="24"/>
        </w:rPr>
      </w:pPr>
      <w:r w:rsidRPr="001D328A">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1D328A">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1D328A">
        <w:rPr>
          <w:b/>
          <w:sz w:val="24"/>
          <w:szCs w:val="24"/>
        </w:rPr>
        <w:t>content to live</w:t>
      </w:r>
      <w:r w:rsidRPr="001D328A">
        <w:rPr>
          <w:sz w:val="24"/>
          <w:szCs w:val="24"/>
        </w:rPr>
        <w:t xml:space="preserve">” there in Exodus 2:21.  </w:t>
      </w:r>
    </w:p>
    <w:p w:rsidR="00BA4998" w:rsidRPr="001D328A" w:rsidRDefault="00BA4998" w:rsidP="00BA4998">
      <w:pPr>
        <w:spacing w:line="480" w:lineRule="auto"/>
        <w:jc w:val="both"/>
        <w:rPr>
          <w:sz w:val="24"/>
          <w:szCs w:val="24"/>
        </w:rPr>
      </w:pPr>
      <w:r w:rsidRPr="001D328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A4998" w:rsidRPr="001D328A" w:rsidRDefault="00BA4998" w:rsidP="00BA4998">
      <w:pPr>
        <w:spacing w:line="480" w:lineRule="auto"/>
        <w:jc w:val="both"/>
        <w:rPr>
          <w:sz w:val="24"/>
          <w:szCs w:val="24"/>
        </w:rPr>
      </w:pPr>
      <w:r w:rsidRPr="001D328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A4998" w:rsidRPr="001D328A" w:rsidRDefault="00BA4998" w:rsidP="00BA4998">
      <w:pPr>
        <w:spacing w:line="480" w:lineRule="auto"/>
        <w:jc w:val="both"/>
        <w:rPr>
          <w:sz w:val="24"/>
          <w:szCs w:val="24"/>
        </w:rPr>
      </w:pPr>
      <w:r w:rsidRPr="001D328A">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A4998" w:rsidRPr="001D328A" w:rsidRDefault="00BA4998" w:rsidP="00BA4998">
      <w:pPr>
        <w:spacing w:line="480" w:lineRule="auto"/>
        <w:jc w:val="both"/>
        <w:rPr>
          <w:sz w:val="24"/>
          <w:szCs w:val="24"/>
        </w:rPr>
      </w:pPr>
      <w:r w:rsidRPr="001D328A">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A4998" w:rsidRPr="001D328A" w:rsidRDefault="00BA4998" w:rsidP="00BA4998">
      <w:pPr>
        <w:spacing w:line="480" w:lineRule="auto"/>
        <w:jc w:val="both"/>
        <w:rPr>
          <w:sz w:val="24"/>
          <w:szCs w:val="24"/>
        </w:rPr>
      </w:pPr>
      <w:r w:rsidRPr="001D328A">
        <w:rPr>
          <w:sz w:val="24"/>
          <w:szCs w:val="24"/>
        </w:rPr>
        <w:lastRenderedPageBreak/>
        <w:t>The Lord Moses’ Relationships:</w:t>
      </w:r>
      <w:r w:rsidRPr="001D328A">
        <w:rPr>
          <w:b/>
          <w:sz w:val="24"/>
          <w:szCs w:val="24"/>
        </w:rPr>
        <w:t xml:space="preserve"> </w:t>
      </w:r>
      <w:r w:rsidRPr="001D328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A4998" w:rsidRPr="001D328A" w:rsidRDefault="00BA4998" w:rsidP="00BA4998">
      <w:pPr>
        <w:spacing w:line="480" w:lineRule="auto"/>
        <w:jc w:val="both"/>
        <w:rPr>
          <w:sz w:val="24"/>
          <w:szCs w:val="24"/>
        </w:rPr>
      </w:pPr>
      <w:r w:rsidRPr="001D328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A4998" w:rsidRPr="001D328A" w:rsidRDefault="00BA4998" w:rsidP="00BA4998">
      <w:pPr>
        <w:spacing w:line="480" w:lineRule="auto"/>
        <w:jc w:val="both"/>
        <w:rPr>
          <w:sz w:val="24"/>
          <w:szCs w:val="24"/>
        </w:rPr>
      </w:pPr>
      <w:r w:rsidRPr="001D328A">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D328A">
        <w:rPr>
          <w:sz w:val="24"/>
          <w:szCs w:val="24"/>
        </w:rPr>
        <w:lastRenderedPageBreak/>
        <w:t>“</w:t>
      </w:r>
      <w:r w:rsidRPr="001D328A">
        <w:rPr>
          <w:b/>
          <w:sz w:val="24"/>
          <w:szCs w:val="24"/>
        </w:rPr>
        <w:t>YAHWEH</w:t>
      </w:r>
      <w:r w:rsidRPr="001D328A">
        <w:rPr>
          <w:sz w:val="24"/>
          <w:szCs w:val="24"/>
        </w:rPr>
        <w:t xml:space="preserve">” as the </w:t>
      </w:r>
      <w:r w:rsidRPr="001D328A">
        <w:rPr>
          <w:b/>
          <w:sz w:val="24"/>
          <w:szCs w:val="24"/>
        </w:rPr>
        <w:t>GOD OF MY FATHER’S</w:t>
      </w:r>
      <w:r w:rsidRPr="001D328A">
        <w:rPr>
          <w:sz w:val="24"/>
          <w:szCs w:val="24"/>
        </w:rPr>
        <w:t xml:space="preserve"> with the </w:t>
      </w:r>
      <w:r w:rsidRPr="001D328A">
        <w:rPr>
          <w:b/>
          <w:sz w:val="24"/>
          <w:szCs w:val="24"/>
        </w:rPr>
        <w:t>LORD STEPHEN</w:t>
      </w:r>
      <w:r w:rsidRPr="001D328A">
        <w:rPr>
          <w:sz w:val="24"/>
          <w:szCs w:val="24"/>
        </w:rPr>
        <w:t xml:space="preserve"> in Acts 7:30-32 &amp; John 8:58 and “</w:t>
      </w:r>
      <w:r w:rsidRPr="001D328A">
        <w:rPr>
          <w:b/>
          <w:sz w:val="24"/>
          <w:szCs w:val="24"/>
        </w:rPr>
        <w:t>I AM</w:t>
      </w:r>
      <w:r w:rsidRPr="001D328A">
        <w:rPr>
          <w:sz w:val="24"/>
          <w:szCs w:val="24"/>
        </w:rPr>
        <w:t xml:space="preserve">” as the </w:t>
      </w:r>
      <w:r w:rsidRPr="001D328A">
        <w:rPr>
          <w:b/>
          <w:sz w:val="24"/>
          <w:szCs w:val="24"/>
        </w:rPr>
        <w:t>GOD OF ABRAHAM</w:t>
      </w:r>
      <w:r w:rsidRPr="001D328A">
        <w:rPr>
          <w:sz w:val="24"/>
          <w:szCs w:val="24"/>
        </w:rPr>
        <w:t xml:space="preserve"> with the </w:t>
      </w:r>
      <w:r w:rsidRPr="001D328A">
        <w:rPr>
          <w:b/>
          <w:sz w:val="24"/>
          <w:szCs w:val="24"/>
        </w:rPr>
        <w:t>LORD JESUS</w:t>
      </w:r>
      <w:r w:rsidRPr="001D328A">
        <w:rPr>
          <w:sz w:val="24"/>
          <w:szCs w:val="24"/>
        </w:rPr>
        <w:t xml:space="preserve"> in Luke 1:33 &amp; John 8:58 or in biblical texts as the “</w:t>
      </w:r>
      <w:r w:rsidRPr="001D328A">
        <w:rPr>
          <w:b/>
          <w:sz w:val="24"/>
          <w:szCs w:val="24"/>
        </w:rPr>
        <w:t>JEHOVAH</w:t>
      </w:r>
      <w:r w:rsidRPr="001D328A">
        <w:rPr>
          <w:sz w:val="24"/>
          <w:szCs w:val="24"/>
        </w:rPr>
        <w:t xml:space="preserve"> or </w:t>
      </w:r>
      <w:r w:rsidRPr="001D328A">
        <w:rPr>
          <w:b/>
          <w:sz w:val="24"/>
          <w:szCs w:val="24"/>
        </w:rPr>
        <w:t>VICTOR</w:t>
      </w:r>
      <w:r w:rsidRPr="001D328A">
        <w:rPr>
          <w:sz w:val="24"/>
          <w:szCs w:val="24"/>
        </w:rPr>
        <w:t xml:space="preserve">” as the </w:t>
      </w:r>
      <w:r w:rsidRPr="001D328A">
        <w:rPr>
          <w:b/>
          <w:sz w:val="24"/>
          <w:szCs w:val="24"/>
        </w:rPr>
        <w:t>GOD OF JACOB</w:t>
      </w:r>
      <w:r w:rsidRPr="001D328A">
        <w:rPr>
          <w:sz w:val="24"/>
          <w:szCs w:val="24"/>
        </w:rPr>
        <w:t xml:space="preserve"> with the </w:t>
      </w:r>
      <w:r w:rsidRPr="001D328A">
        <w:rPr>
          <w:b/>
          <w:sz w:val="24"/>
          <w:szCs w:val="24"/>
        </w:rPr>
        <w:t>LORD JAMES</w:t>
      </w:r>
      <w:r w:rsidRPr="001D328A">
        <w:rPr>
          <w:sz w:val="24"/>
          <w:szCs w:val="24"/>
        </w:rPr>
        <w:t xml:space="preserve"> in Genesis 32:22-32 &amp; James 2:8-13 or “</w:t>
      </w:r>
      <w:r w:rsidRPr="001D328A">
        <w:rPr>
          <w:b/>
          <w:sz w:val="24"/>
          <w:szCs w:val="24"/>
        </w:rPr>
        <w:t>THE ONE WHO IS ALWAYS PRESENT</w:t>
      </w:r>
      <w:r w:rsidRPr="001D328A">
        <w:rPr>
          <w:sz w:val="24"/>
          <w:szCs w:val="24"/>
        </w:rPr>
        <w:t xml:space="preserve">” as the </w:t>
      </w:r>
      <w:r w:rsidRPr="001D328A">
        <w:rPr>
          <w:b/>
          <w:sz w:val="24"/>
          <w:szCs w:val="24"/>
        </w:rPr>
        <w:t xml:space="preserve">GOD OF ISAAC </w:t>
      </w:r>
      <w:r w:rsidRPr="001D328A">
        <w:rPr>
          <w:sz w:val="24"/>
          <w:szCs w:val="24"/>
        </w:rPr>
        <w:t xml:space="preserve">with the </w:t>
      </w:r>
      <w:r w:rsidRPr="001D328A">
        <w:rPr>
          <w:b/>
          <w:sz w:val="24"/>
          <w:szCs w:val="24"/>
        </w:rPr>
        <w:t>LORD JOHN</w:t>
      </w:r>
      <w:r w:rsidRPr="001D328A">
        <w:rPr>
          <w:sz w:val="24"/>
          <w:szCs w:val="24"/>
        </w:rPr>
        <w:t xml:space="preserve"> in Luke 1:68 &amp; the “</w:t>
      </w:r>
      <w:r w:rsidRPr="001D328A">
        <w:rPr>
          <w:b/>
          <w:sz w:val="24"/>
          <w:szCs w:val="24"/>
        </w:rPr>
        <w:t>BURNING BUSH</w:t>
      </w:r>
      <w:r w:rsidRPr="001D328A">
        <w:rPr>
          <w:sz w:val="24"/>
          <w:szCs w:val="24"/>
        </w:rPr>
        <w:t xml:space="preserve">” as the </w:t>
      </w:r>
      <w:r w:rsidRPr="001D328A">
        <w:rPr>
          <w:b/>
          <w:sz w:val="24"/>
          <w:szCs w:val="24"/>
        </w:rPr>
        <w:t>GOD OF ISRAEL</w:t>
      </w:r>
      <w:r w:rsidRPr="001D328A">
        <w:rPr>
          <w:sz w:val="24"/>
          <w:szCs w:val="24"/>
        </w:rPr>
        <w:t xml:space="preserve"> with the </w:t>
      </w:r>
      <w:r w:rsidRPr="001D328A">
        <w:rPr>
          <w:b/>
          <w:sz w:val="24"/>
          <w:szCs w:val="24"/>
        </w:rPr>
        <w:t>LORD PETER</w:t>
      </w:r>
      <w:r w:rsidRPr="001D328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A4998" w:rsidRPr="001D328A" w:rsidRDefault="00BA4998" w:rsidP="00BA4998">
      <w:pPr>
        <w:spacing w:line="480" w:lineRule="auto"/>
        <w:jc w:val="both"/>
        <w:rPr>
          <w:sz w:val="24"/>
          <w:szCs w:val="24"/>
        </w:rPr>
      </w:pPr>
      <w:r w:rsidRPr="001D328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D328A">
        <w:rPr>
          <w:b/>
          <w:sz w:val="24"/>
          <w:szCs w:val="24"/>
        </w:rPr>
        <w:t>a sword</w:t>
      </w:r>
      <w:r w:rsidRPr="001D328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1D328A">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1D328A">
        <w:rPr>
          <w:b/>
          <w:sz w:val="24"/>
          <w:szCs w:val="24"/>
        </w:rPr>
        <w:t>multiply His signs and wonders in the land of Egypt</w:t>
      </w:r>
      <w:r w:rsidRPr="001D328A">
        <w:rPr>
          <w:sz w:val="24"/>
          <w:szCs w:val="24"/>
        </w:rPr>
        <w:t xml:space="preserve">” to prove that the </w:t>
      </w:r>
      <w:r w:rsidRPr="001D328A">
        <w:rPr>
          <w:b/>
          <w:sz w:val="24"/>
          <w:szCs w:val="24"/>
        </w:rPr>
        <w:t>LORD YAHWEH</w:t>
      </w:r>
      <w:r w:rsidRPr="001D328A">
        <w:rPr>
          <w:sz w:val="24"/>
          <w:szCs w:val="24"/>
        </w:rPr>
        <w:t xml:space="preserve"> is </w:t>
      </w:r>
      <w:r w:rsidRPr="001D328A">
        <w:rPr>
          <w:b/>
          <w:sz w:val="24"/>
          <w:szCs w:val="24"/>
        </w:rPr>
        <w:t>GOD</w:t>
      </w:r>
      <w:r w:rsidRPr="001D328A">
        <w:rPr>
          <w:sz w:val="24"/>
          <w:szCs w:val="24"/>
        </w:rPr>
        <w:t xml:space="preserve"> in Exodus 7:3. </w:t>
      </w:r>
    </w:p>
    <w:p w:rsidR="00BA4998" w:rsidRPr="001D328A" w:rsidRDefault="00BA4998" w:rsidP="00BA4998">
      <w:pPr>
        <w:spacing w:line="480" w:lineRule="auto"/>
        <w:jc w:val="both"/>
        <w:rPr>
          <w:sz w:val="24"/>
          <w:szCs w:val="24"/>
        </w:rPr>
      </w:pPr>
      <w:r w:rsidRPr="001D328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1D328A">
        <w:rPr>
          <w:sz w:val="24"/>
          <w:szCs w:val="24"/>
        </w:rPr>
        <w:lastRenderedPageBreak/>
        <w:t xml:space="preserve">Lord Moses’ word. The Lord Moses had to have a secure relationship with His Father Stephen to wield such extraordinary authority by the Rod of the Lord Yahweh. </w:t>
      </w:r>
    </w:p>
    <w:p w:rsidR="00BA4998" w:rsidRPr="001D328A" w:rsidRDefault="00BA4998" w:rsidP="00BA4998">
      <w:pPr>
        <w:spacing w:line="480" w:lineRule="auto"/>
        <w:jc w:val="both"/>
        <w:rPr>
          <w:sz w:val="24"/>
          <w:szCs w:val="24"/>
        </w:rPr>
      </w:pPr>
      <w:r w:rsidRPr="001D328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1D328A">
        <w:rPr>
          <w:sz w:val="24"/>
          <w:szCs w:val="24"/>
        </w:rPr>
        <w:lastRenderedPageBreak/>
        <w:t xml:space="preserve">Himself as a Youth to deliver Israel was pure and did not seek after fame but the Father Stephen’s glory. </w:t>
      </w:r>
    </w:p>
    <w:p w:rsidR="00BA4998" w:rsidRPr="001D328A" w:rsidRDefault="00BA4998" w:rsidP="00BA4998">
      <w:pPr>
        <w:spacing w:line="480" w:lineRule="auto"/>
        <w:jc w:val="both"/>
        <w:rPr>
          <w:sz w:val="24"/>
          <w:szCs w:val="24"/>
        </w:rPr>
      </w:pPr>
      <w:r w:rsidRPr="001D328A">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D328A">
        <w:rPr>
          <w:sz w:val="24"/>
          <w:szCs w:val="24"/>
          <w:vertAlign w:val="superscript"/>
        </w:rPr>
        <w:t>nd</w:t>
      </w:r>
      <w:r w:rsidRPr="001D328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D328A">
        <w:rPr>
          <w:sz w:val="24"/>
          <w:szCs w:val="24"/>
          <w:vertAlign w:val="superscript"/>
        </w:rPr>
        <w:t>nd</w:t>
      </w:r>
      <w:r w:rsidRPr="001D328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D328A">
        <w:rPr>
          <w:b/>
          <w:sz w:val="24"/>
          <w:szCs w:val="24"/>
        </w:rPr>
        <w:t xml:space="preserve">speak to </w:t>
      </w:r>
      <w:r w:rsidRPr="001D328A">
        <w:rPr>
          <w:b/>
          <w:sz w:val="24"/>
          <w:szCs w:val="24"/>
        </w:rPr>
        <w:lastRenderedPageBreak/>
        <w:t>the rock</w:t>
      </w:r>
      <w:r w:rsidRPr="001D328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D328A">
        <w:rPr>
          <w:sz w:val="24"/>
          <w:szCs w:val="24"/>
          <w:vertAlign w:val="superscript"/>
        </w:rPr>
        <w:t>st</w:t>
      </w:r>
      <w:r w:rsidRPr="001D328A">
        <w:rPr>
          <w:sz w:val="24"/>
          <w:szCs w:val="24"/>
        </w:rPr>
        <w:t xml:space="preserve"> Corinthians 10:4. This meant the Prices paid for all Creation was only done once in Hebrews 10:10. </w:t>
      </w:r>
    </w:p>
    <w:p w:rsidR="00BA4998" w:rsidRPr="001D328A" w:rsidRDefault="00BA4998" w:rsidP="00BA4998">
      <w:pPr>
        <w:spacing w:line="480" w:lineRule="auto"/>
        <w:jc w:val="both"/>
        <w:rPr>
          <w:sz w:val="24"/>
          <w:szCs w:val="24"/>
        </w:rPr>
      </w:pPr>
      <w:r w:rsidRPr="001D328A">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A4998" w:rsidRPr="001D328A" w:rsidRDefault="00BA4998" w:rsidP="00BA4998">
      <w:pPr>
        <w:spacing w:line="480" w:lineRule="auto"/>
        <w:jc w:val="both"/>
        <w:rPr>
          <w:sz w:val="24"/>
          <w:szCs w:val="24"/>
        </w:rPr>
      </w:pPr>
      <w:r w:rsidRPr="001D328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1D328A">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A4998" w:rsidRPr="001D328A" w:rsidRDefault="00BA4998" w:rsidP="00BA4998">
      <w:pPr>
        <w:spacing w:line="480" w:lineRule="auto"/>
        <w:jc w:val="both"/>
        <w:rPr>
          <w:sz w:val="24"/>
          <w:szCs w:val="24"/>
        </w:rPr>
      </w:pPr>
      <w:r w:rsidRPr="001D328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A4998" w:rsidRPr="001D328A" w:rsidRDefault="00BA4998" w:rsidP="00BA4998">
      <w:pPr>
        <w:spacing w:line="480" w:lineRule="auto"/>
        <w:jc w:val="both"/>
        <w:rPr>
          <w:sz w:val="24"/>
          <w:szCs w:val="24"/>
        </w:rPr>
      </w:pPr>
      <w:r w:rsidRPr="001D328A">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1D328A">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D328A">
        <w:rPr>
          <w:b/>
          <w:sz w:val="24"/>
          <w:szCs w:val="24"/>
        </w:rPr>
        <w:t>bear all these people alone</w:t>
      </w:r>
      <w:r w:rsidRPr="001D328A">
        <w:rPr>
          <w:sz w:val="24"/>
          <w:szCs w:val="24"/>
        </w:rPr>
        <w:t>”, the Lord Moses was right to bring the complaint directly to the Father Stephen. The Father Stephen’s response was to provide the meat the Israelites craved, but with it He sent a “</w:t>
      </w:r>
      <w:r w:rsidRPr="001D328A">
        <w:rPr>
          <w:b/>
          <w:sz w:val="24"/>
          <w:szCs w:val="24"/>
        </w:rPr>
        <w:t>very great</w:t>
      </w:r>
      <w:r w:rsidRPr="001D328A">
        <w:rPr>
          <w:sz w:val="24"/>
          <w:szCs w:val="24"/>
        </w:rPr>
        <w:t xml:space="preserve">” plague and killed thousands in Psalms 78:29-33.     </w:t>
      </w:r>
    </w:p>
    <w:p w:rsidR="00BA4998" w:rsidRPr="001D328A" w:rsidRDefault="00BA4998" w:rsidP="00BA4998">
      <w:pPr>
        <w:spacing w:line="480" w:lineRule="auto"/>
        <w:jc w:val="both"/>
        <w:rPr>
          <w:sz w:val="24"/>
          <w:szCs w:val="24"/>
        </w:rPr>
      </w:pPr>
      <w:r w:rsidRPr="001D328A">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A4998" w:rsidRPr="001D328A" w:rsidRDefault="00BA4998" w:rsidP="00BA4998">
      <w:pPr>
        <w:spacing w:line="480" w:lineRule="auto"/>
        <w:jc w:val="both"/>
        <w:rPr>
          <w:sz w:val="24"/>
          <w:szCs w:val="24"/>
        </w:rPr>
      </w:pPr>
      <w:r w:rsidRPr="001D328A">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1D328A">
        <w:rPr>
          <w:sz w:val="24"/>
          <w:szCs w:val="24"/>
        </w:rPr>
        <w:lastRenderedPageBreak/>
        <w:t xml:space="preserve">Father Stephen threatened to wipe out His rebellious people and a plague struck. The Lord Moses made atonement for the Israelites and the plague stopped.     </w:t>
      </w:r>
    </w:p>
    <w:p w:rsidR="00BA4998" w:rsidRPr="001D328A" w:rsidRDefault="00BA4998" w:rsidP="00BA4998">
      <w:pPr>
        <w:spacing w:line="480" w:lineRule="auto"/>
        <w:jc w:val="both"/>
        <w:rPr>
          <w:sz w:val="24"/>
          <w:szCs w:val="24"/>
        </w:rPr>
      </w:pPr>
      <w:r w:rsidRPr="001D328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A4998" w:rsidRPr="001D328A" w:rsidRDefault="00BA4998" w:rsidP="00BA4998">
      <w:pPr>
        <w:spacing w:line="480" w:lineRule="auto"/>
        <w:jc w:val="center"/>
        <w:rPr>
          <w:b/>
          <w:sz w:val="24"/>
          <w:szCs w:val="24"/>
        </w:rPr>
      </w:pPr>
      <w:r w:rsidRPr="001D328A">
        <w:rPr>
          <w:b/>
          <w:sz w:val="24"/>
          <w:szCs w:val="24"/>
        </w:rPr>
        <w:t>THE LORD DAVID WITH THE RANK OF COLONEL OR HIGHER FOR 40 YEARS</w:t>
      </w:r>
    </w:p>
    <w:p w:rsidR="00BA4998" w:rsidRPr="001D328A" w:rsidRDefault="00BA4998" w:rsidP="00BA4998">
      <w:pPr>
        <w:spacing w:line="480" w:lineRule="auto"/>
        <w:jc w:val="both"/>
        <w:rPr>
          <w:sz w:val="24"/>
          <w:szCs w:val="24"/>
        </w:rPr>
      </w:pPr>
      <w:r w:rsidRPr="001D328A">
        <w:rPr>
          <w:sz w:val="24"/>
          <w:szCs w:val="24"/>
        </w:rPr>
        <w:t>The white skin color King David’s name means “</w:t>
      </w:r>
      <w:r w:rsidRPr="001D328A">
        <w:rPr>
          <w:b/>
          <w:sz w:val="24"/>
          <w:szCs w:val="24"/>
        </w:rPr>
        <w:t>Crowned Beloved</w:t>
      </w:r>
      <w:r w:rsidRPr="001D328A">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A4998" w:rsidRPr="001D328A" w:rsidRDefault="00BA4998" w:rsidP="00BA4998">
      <w:pPr>
        <w:spacing w:line="480" w:lineRule="auto"/>
        <w:jc w:val="both"/>
        <w:rPr>
          <w:sz w:val="24"/>
          <w:szCs w:val="24"/>
        </w:rPr>
      </w:pPr>
      <w:r w:rsidRPr="001D328A">
        <w:rPr>
          <w:sz w:val="24"/>
          <w:szCs w:val="24"/>
        </w:rPr>
        <w:t>King David’s Role in Scripture:</w:t>
      </w:r>
      <w:r w:rsidRPr="001D328A">
        <w:rPr>
          <w:b/>
          <w:sz w:val="24"/>
          <w:szCs w:val="24"/>
        </w:rPr>
        <w:t xml:space="preserve"> </w:t>
      </w:r>
      <w:r w:rsidRPr="001D328A">
        <w:rPr>
          <w:sz w:val="24"/>
          <w:szCs w:val="24"/>
        </w:rPr>
        <w:t xml:space="preserve">The Lord Moses is Scripture’s prototype Prophet, while King David is Scripture’s prototype King. Christ fulfilled the promise of the Prophet like Moses in His </w:t>
      </w:r>
      <w:r w:rsidRPr="001D328A">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1D328A">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A4998" w:rsidRPr="001D328A" w:rsidRDefault="00BA4998" w:rsidP="00BA4998">
      <w:pPr>
        <w:spacing w:line="480" w:lineRule="auto"/>
        <w:jc w:val="both"/>
        <w:rPr>
          <w:sz w:val="24"/>
          <w:szCs w:val="24"/>
        </w:rPr>
      </w:pPr>
      <w:r w:rsidRPr="001D328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A4998" w:rsidRPr="001D328A" w:rsidRDefault="00BA4998" w:rsidP="00BA4998">
      <w:pPr>
        <w:spacing w:line="480" w:lineRule="auto"/>
        <w:jc w:val="both"/>
        <w:rPr>
          <w:sz w:val="24"/>
          <w:szCs w:val="24"/>
        </w:rPr>
      </w:pPr>
      <w:r w:rsidRPr="001D328A">
        <w:rPr>
          <w:sz w:val="24"/>
          <w:szCs w:val="24"/>
        </w:rPr>
        <w:t>David’s early life as a Shepherd in 1</w:t>
      </w:r>
      <w:r w:rsidRPr="001D328A">
        <w:rPr>
          <w:sz w:val="24"/>
          <w:szCs w:val="24"/>
          <w:vertAlign w:val="superscript"/>
        </w:rPr>
        <w:t>st</w:t>
      </w:r>
      <w:r w:rsidRPr="001D328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D328A">
        <w:rPr>
          <w:sz w:val="24"/>
          <w:szCs w:val="24"/>
          <w:vertAlign w:val="superscript"/>
        </w:rPr>
        <w:t>st</w:t>
      </w:r>
      <w:r w:rsidRPr="001D328A">
        <w:rPr>
          <w:sz w:val="24"/>
          <w:szCs w:val="24"/>
        </w:rPr>
        <w:t xml:space="preserve"> Samuel 17:34-36. After King Saul, </w:t>
      </w:r>
      <w:r w:rsidRPr="001D328A">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D328A">
        <w:rPr>
          <w:sz w:val="24"/>
          <w:szCs w:val="24"/>
          <w:vertAlign w:val="superscript"/>
        </w:rPr>
        <w:t>st</w:t>
      </w:r>
      <w:r w:rsidRPr="001D328A">
        <w:rPr>
          <w:sz w:val="24"/>
          <w:szCs w:val="24"/>
        </w:rPr>
        <w:t xml:space="preserve"> Samuel 16:7. </w:t>
      </w:r>
    </w:p>
    <w:p w:rsidR="00BA4998" w:rsidRPr="001D328A" w:rsidRDefault="00BA4998" w:rsidP="00BA4998">
      <w:pPr>
        <w:spacing w:line="480" w:lineRule="auto"/>
        <w:jc w:val="both"/>
        <w:rPr>
          <w:sz w:val="24"/>
          <w:szCs w:val="24"/>
        </w:rPr>
      </w:pPr>
      <w:r w:rsidRPr="001D328A">
        <w:rPr>
          <w:sz w:val="24"/>
          <w:szCs w:val="24"/>
        </w:rPr>
        <w:t>King David’s emergence as a Military Army Hero in 1</w:t>
      </w:r>
      <w:r w:rsidRPr="001D328A">
        <w:rPr>
          <w:sz w:val="24"/>
          <w:szCs w:val="24"/>
          <w:vertAlign w:val="superscript"/>
        </w:rPr>
        <w:t>st</w:t>
      </w:r>
      <w:r w:rsidRPr="001D328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A4998" w:rsidRPr="001D328A" w:rsidRDefault="00BA4998" w:rsidP="00BA4998">
      <w:pPr>
        <w:spacing w:line="480" w:lineRule="auto"/>
        <w:jc w:val="both"/>
        <w:rPr>
          <w:sz w:val="24"/>
          <w:szCs w:val="24"/>
        </w:rPr>
      </w:pPr>
      <w:r w:rsidRPr="001D328A">
        <w:rPr>
          <w:sz w:val="24"/>
          <w:szCs w:val="24"/>
        </w:rPr>
        <w:t>David’s Outlaw Years in 1</w:t>
      </w:r>
      <w:r w:rsidRPr="001D328A">
        <w:rPr>
          <w:sz w:val="24"/>
          <w:szCs w:val="24"/>
          <w:vertAlign w:val="superscript"/>
        </w:rPr>
        <w:t>st</w:t>
      </w:r>
      <w:r w:rsidRPr="001D328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1D328A">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A4998" w:rsidRPr="001D328A" w:rsidRDefault="00BA4998" w:rsidP="00BA4998">
      <w:pPr>
        <w:spacing w:line="480" w:lineRule="auto"/>
        <w:jc w:val="both"/>
        <w:rPr>
          <w:sz w:val="24"/>
          <w:szCs w:val="24"/>
        </w:rPr>
      </w:pPr>
      <w:r w:rsidRPr="001D328A">
        <w:rPr>
          <w:sz w:val="24"/>
          <w:szCs w:val="24"/>
        </w:rPr>
        <w:t>King David’s Rule over Judah in 2</w:t>
      </w:r>
      <w:r w:rsidRPr="001D328A">
        <w:rPr>
          <w:sz w:val="24"/>
          <w:szCs w:val="24"/>
          <w:vertAlign w:val="superscript"/>
        </w:rPr>
        <w:t>nd</w:t>
      </w:r>
      <w:r w:rsidRPr="001D328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A4998" w:rsidRPr="001D328A" w:rsidRDefault="00BA4998" w:rsidP="00BA4998">
      <w:pPr>
        <w:spacing w:line="480" w:lineRule="auto"/>
        <w:jc w:val="both"/>
        <w:rPr>
          <w:sz w:val="24"/>
          <w:szCs w:val="24"/>
        </w:rPr>
      </w:pPr>
      <w:r w:rsidRPr="001D328A">
        <w:rPr>
          <w:sz w:val="24"/>
          <w:szCs w:val="24"/>
        </w:rPr>
        <w:t>King David builds a Nation in 2</w:t>
      </w:r>
      <w:r w:rsidRPr="001D328A">
        <w:rPr>
          <w:sz w:val="24"/>
          <w:szCs w:val="24"/>
          <w:vertAlign w:val="superscript"/>
        </w:rPr>
        <w:t>nd</w:t>
      </w:r>
      <w:r w:rsidRPr="001D328A">
        <w:rPr>
          <w:sz w:val="24"/>
          <w:szCs w:val="24"/>
        </w:rPr>
        <w:t xml:space="preserve"> Samuel chapters 5-10 &amp; 1</w:t>
      </w:r>
      <w:r w:rsidRPr="001D328A">
        <w:rPr>
          <w:sz w:val="24"/>
          <w:szCs w:val="24"/>
          <w:vertAlign w:val="superscript"/>
        </w:rPr>
        <w:t>st</w:t>
      </w:r>
      <w:r w:rsidRPr="001D328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1D328A">
        <w:rPr>
          <w:sz w:val="24"/>
          <w:szCs w:val="24"/>
        </w:rPr>
        <w:lastRenderedPageBreak/>
        <w:t xml:space="preserve">Temple of the Father Stephen. Now Israel had a Unified Capital, a Unified King and a Unified Faith. </w:t>
      </w:r>
    </w:p>
    <w:p w:rsidR="00BA4998" w:rsidRPr="001D328A" w:rsidRDefault="00BA4998" w:rsidP="00BA4998">
      <w:pPr>
        <w:spacing w:line="480" w:lineRule="auto"/>
        <w:jc w:val="both"/>
        <w:rPr>
          <w:sz w:val="24"/>
          <w:szCs w:val="24"/>
        </w:rPr>
      </w:pPr>
      <w:r w:rsidRPr="001D328A">
        <w:rPr>
          <w:sz w:val="24"/>
          <w:szCs w:val="24"/>
        </w:rPr>
        <w:t>King David‘s Declining Years in 2</w:t>
      </w:r>
      <w:r w:rsidRPr="001D328A">
        <w:rPr>
          <w:sz w:val="24"/>
          <w:szCs w:val="24"/>
          <w:vertAlign w:val="superscript"/>
        </w:rPr>
        <w:t>nd</w:t>
      </w:r>
      <w:r w:rsidRPr="001D328A">
        <w:rPr>
          <w:sz w:val="24"/>
          <w:szCs w:val="24"/>
        </w:rPr>
        <w:t xml:space="preserve"> Samuel chapters 11-24 &amp; 1</w:t>
      </w:r>
      <w:r w:rsidRPr="001D328A">
        <w:rPr>
          <w:sz w:val="24"/>
          <w:szCs w:val="24"/>
          <w:vertAlign w:val="superscript"/>
        </w:rPr>
        <w:t>st</w:t>
      </w:r>
      <w:r w:rsidRPr="001D328A">
        <w:rPr>
          <w:sz w:val="24"/>
          <w:szCs w:val="24"/>
        </w:rPr>
        <w:t xml:space="preserve"> Chronicles chapters 20-29. King David’s energy and faith enabled Him to build a powerful and stable Kingdom. Once this was accomplished, King David would have to face a moral and interpersonal challenge in 1</w:t>
      </w:r>
      <w:r w:rsidRPr="001D328A">
        <w:rPr>
          <w:sz w:val="24"/>
          <w:szCs w:val="24"/>
          <w:vertAlign w:val="superscript"/>
        </w:rPr>
        <w:t>st</w:t>
      </w:r>
      <w:r w:rsidRPr="001D328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D328A">
        <w:rPr>
          <w:sz w:val="24"/>
          <w:szCs w:val="24"/>
          <w:vertAlign w:val="superscript"/>
        </w:rPr>
        <w:t>st</w:t>
      </w:r>
      <w:r w:rsidRPr="001D328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A4998" w:rsidRPr="001D328A" w:rsidRDefault="00BA4998" w:rsidP="00BA4998">
      <w:pPr>
        <w:spacing w:line="480" w:lineRule="auto"/>
        <w:jc w:val="both"/>
        <w:rPr>
          <w:sz w:val="24"/>
          <w:szCs w:val="24"/>
        </w:rPr>
      </w:pPr>
      <w:r w:rsidRPr="001D328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D328A">
        <w:rPr>
          <w:sz w:val="24"/>
          <w:szCs w:val="24"/>
          <w:vertAlign w:val="superscript"/>
        </w:rPr>
        <w:t>st</w:t>
      </w:r>
      <w:r w:rsidRPr="001D328A">
        <w:rPr>
          <w:sz w:val="24"/>
          <w:szCs w:val="24"/>
        </w:rPr>
        <w:t xml:space="preserve"> Samuel 13:14. This does not </w:t>
      </w:r>
      <w:r w:rsidRPr="001D328A">
        <w:rPr>
          <w:sz w:val="24"/>
          <w:szCs w:val="24"/>
        </w:rPr>
        <w:lastRenderedPageBreak/>
        <w:t xml:space="preserve">mean King David was perfect, but that He agape loved the Father Stephen and was responsive to Him. </w:t>
      </w:r>
    </w:p>
    <w:p w:rsidR="00BA4998" w:rsidRPr="001D328A" w:rsidRDefault="00BA4998" w:rsidP="00BA4998">
      <w:pPr>
        <w:spacing w:line="480" w:lineRule="auto"/>
        <w:jc w:val="both"/>
        <w:rPr>
          <w:sz w:val="24"/>
          <w:szCs w:val="24"/>
        </w:rPr>
      </w:pPr>
      <w:r w:rsidRPr="001D328A">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A4998" w:rsidRPr="001D328A" w:rsidRDefault="00BA4998" w:rsidP="00BA4998">
      <w:pPr>
        <w:spacing w:line="480" w:lineRule="auto"/>
        <w:jc w:val="both"/>
        <w:rPr>
          <w:sz w:val="24"/>
          <w:szCs w:val="24"/>
        </w:rPr>
      </w:pPr>
      <w:r w:rsidRPr="001D328A">
        <w:rPr>
          <w:sz w:val="24"/>
          <w:szCs w:val="24"/>
        </w:rPr>
        <w:t>King David displayed confidence in the Father Stephen’s promises in 1</w:t>
      </w:r>
      <w:r w:rsidRPr="001D328A">
        <w:rPr>
          <w:sz w:val="24"/>
          <w:szCs w:val="24"/>
          <w:vertAlign w:val="superscript"/>
        </w:rPr>
        <w:t>st</w:t>
      </w:r>
      <w:r w:rsidRPr="001D328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A4998" w:rsidRPr="001D328A" w:rsidRDefault="00BA4998" w:rsidP="00BA4998">
      <w:pPr>
        <w:spacing w:line="480" w:lineRule="auto"/>
        <w:jc w:val="both"/>
        <w:rPr>
          <w:sz w:val="24"/>
          <w:szCs w:val="24"/>
        </w:rPr>
      </w:pPr>
      <w:r w:rsidRPr="001D328A">
        <w:rPr>
          <w:sz w:val="24"/>
          <w:szCs w:val="24"/>
        </w:rPr>
        <w:t>King David looked to the Father Stephen for guidance in 1</w:t>
      </w:r>
      <w:r w:rsidRPr="001D328A">
        <w:rPr>
          <w:sz w:val="24"/>
          <w:szCs w:val="24"/>
          <w:vertAlign w:val="superscript"/>
        </w:rPr>
        <w:t>st</w:t>
      </w:r>
      <w:r w:rsidRPr="001D328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1D328A">
        <w:rPr>
          <w:sz w:val="24"/>
          <w:szCs w:val="24"/>
        </w:rPr>
        <w:lastRenderedPageBreak/>
        <w:t>Numbers 27:21; Deuteronomy 33:8; 1</w:t>
      </w:r>
      <w:r w:rsidRPr="001D328A">
        <w:rPr>
          <w:sz w:val="24"/>
          <w:szCs w:val="24"/>
          <w:vertAlign w:val="superscript"/>
        </w:rPr>
        <w:t>st</w:t>
      </w:r>
      <w:r w:rsidRPr="001D328A">
        <w:rPr>
          <w:sz w:val="24"/>
          <w:szCs w:val="24"/>
        </w:rPr>
        <w:t xml:space="preserve"> Samuel 28:6; Ezra 2:63; Nehemiah 7:65 &amp; Sirach 45:10. King David’s dependence in the Father Stephen is reflected in Psalms 31:3-5. </w:t>
      </w:r>
    </w:p>
    <w:p w:rsidR="00BA4998" w:rsidRPr="001D328A" w:rsidRDefault="00BA4998" w:rsidP="00BA4998">
      <w:pPr>
        <w:spacing w:line="480" w:lineRule="auto"/>
        <w:jc w:val="both"/>
        <w:rPr>
          <w:sz w:val="24"/>
          <w:szCs w:val="24"/>
        </w:rPr>
      </w:pPr>
      <w:r w:rsidRPr="001D328A">
        <w:rPr>
          <w:sz w:val="24"/>
          <w:szCs w:val="24"/>
        </w:rPr>
        <w:t>King David encouraged others to honor and worship the Father Stephen. King David set a personal example in 1</w:t>
      </w:r>
      <w:r w:rsidRPr="001D328A">
        <w:rPr>
          <w:sz w:val="24"/>
          <w:szCs w:val="24"/>
          <w:vertAlign w:val="superscript"/>
        </w:rPr>
        <w:t>st</w:t>
      </w:r>
      <w:r w:rsidRPr="001D328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D328A">
        <w:rPr>
          <w:sz w:val="24"/>
          <w:szCs w:val="24"/>
          <w:vertAlign w:val="superscript"/>
        </w:rPr>
        <w:t>nd</w:t>
      </w:r>
      <w:r w:rsidRPr="001D328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D328A">
        <w:rPr>
          <w:b/>
          <w:sz w:val="24"/>
          <w:szCs w:val="24"/>
        </w:rPr>
        <w:t>to the Chief Musician</w:t>
      </w:r>
      <w:r w:rsidRPr="001D328A">
        <w:rPr>
          <w:sz w:val="24"/>
          <w:szCs w:val="24"/>
        </w:rPr>
        <w:t>” which was the first in the leading of worship to the Father Stephen. King David committed His later years to prepare for the construction of the Father Stephen’s Temple in 1</w:t>
      </w:r>
      <w:r w:rsidRPr="001D328A">
        <w:rPr>
          <w:sz w:val="24"/>
          <w:szCs w:val="24"/>
          <w:vertAlign w:val="superscript"/>
        </w:rPr>
        <w:t>st</w:t>
      </w:r>
      <w:r w:rsidRPr="001D328A">
        <w:rPr>
          <w:sz w:val="24"/>
          <w:szCs w:val="24"/>
        </w:rPr>
        <w:t xml:space="preserve"> Chronicles chapters 21-27. King David used His money to push forward the project of building the Father Stephen’s Temple for the future times of His Son, King Solomon to reign in His stead. </w:t>
      </w:r>
    </w:p>
    <w:p w:rsidR="00BA4998" w:rsidRPr="001D328A" w:rsidRDefault="00BA4998" w:rsidP="00BA4998">
      <w:pPr>
        <w:spacing w:line="480" w:lineRule="auto"/>
        <w:jc w:val="both"/>
        <w:rPr>
          <w:sz w:val="24"/>
          <w:szCs w:val="24"/>
        </w:rPr>
      </w:pPr>
      <w:r w:rsidRPr="001D328A">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D328A">
        <w:rPr>
          <w:sz w:val="24"/>
          <w:szCs w:val="24"/>
          <w:vertAlign w:val="superscript"/>
        </w:rPr>
        <w:t>st</w:t>
      </w:r>
      <w:r w:rsidRPr="001D328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D328A">
        <w:rPr>
          <w:sz w:val="24"/>
          <w:szCs w:val="24"/>
          <w:vertAlign w:val="superscript"/>
        </w:rPr>
        <w:t>st</w:t>
      </w:r>
      <w:r w:rsidRPr="001D328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D328A">
        <w:rPr>
          <w:sz w:val="24"/>
          <w:szCs w:val="24"/>
          <w:vertAlign w:val="superscript"/>
        </w:rPr>
        <w:t>st</w:t>
      </w:r>
      <w:r w:rsidRPr="001D328A">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1D328A">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1D328A">
        <w:rPr>
          <w:sz w:val="24"/>
          <w:szCs w:val="24"/>
        </w:rPr>
        <w:lastRenderedPageBreak/>
        <w:t>who hate Him. In Psalms 70 King David appeals to the Father Stephen to deliver Him. In Psalms 86 King David cries out to the Father Stephen “</w:t>
      </w:r>
      <w:r w:rsidRPr="001D328A">
        <w:rPr>
          <w:b/>
          <w:sz w:val="24"/>
          <w:szCs w:val="24"/>
        </w:rPr>
        <w:t>all day long</w:t>
      </w:r>
      <w:r w:rsidRPr="001D328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A4998" w:rsidRPr="001D328A" w:rsidRDefault="00BA4998" w:rsidP="00BA4998">
      <w:pPr>
        <w:spacing w:line="480" w:lineRule="auto"/>
        <w:jc w:val="both"/>
        <w:rPr>
          <w:sz w:val="24"/>
          <w:szCs w:val="24"/>
        </w:rPr>
      </w:pPr>
      <w:r w:rsidRPr="001D328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A4998" w:rsidRPr="001D328A" w:rsidRDefault="00BA4998" w:rsidP="00BA4998">
      <w:pPr>
        <w:spacing w:line="480" w:lineRule="auto"/>
        <w:jc w:val="both"/>
        <w:rPr>
          <w:sz w:val="24"/>
          <w:szCs w:val="24"/>
        </w:rPr>
      </w:pPr>
      <w:r w:rsidRPr="001D328A">
        <w:rPr>
          <w:sz w:val="24"/>
          <w:szCs w:val="24"/>
        </w:rPr>
        <w:lastRenderedPageBreak/>
        <w:t>King David as a Musician in King Saul’s Court in 1</w:t>
      </w:r>
      <w:r w:rsidRPr="001D328A">
        <w:rPr>
          <w:sz w:val="24"/>
          <w:szCs w:val="24"/>
          <w:vertAlign w:val="superscript"/>
        </w:rPr>
        <w:t>st</w:t>
      </w:r>
      <w:r w:rsidRPr="001D328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A4998" w:rsidRPr="001D328A" w:rsidRDefault="00BA4998" w:rsidP="00BA4998">
      <w:pPr>
        <w:spacing w:line="480" w:lineRule="auto"/>
        <w:jc w:val="both"/>
        <w:rPr>
          <w:sz w:val="24"/>
          <w:szCs w:val="24"/>
        </w:rPr>
      </w:pPr>
      <w:r w:rsidRPr="001D328A">
        <w:rPr>
          <w:sz w:val="24"/>
          <w:szCs w:val="24"/>
        </w:rPr>
        <w:t>King David as Victor over Goliath and as an Official Army Officer in 1</w:t>
      </w:r>
      <w:r w:rsidRPr="001D328A">
        <w:rPr>
          <w:sz w:val="24"/>
          <w:szCs w:val="24"/>
          <w:vertAlign w:val="superscript"/>
        </w:rPr>
        <w:t>st</w:t>
      </w:r>
      <w:r w:rsidRPr="001D328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D328A">
        <w:rPr>
          <w:sz w:val="24"/>
          <w:szCs w:val="24"/>
          <w:vertAlign w:val="superscript"/>
        </w:rPr>
        <w:t>st</w:t>
      </w:r>
      <w:r w:rsidRPr="001D328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A4998" w:rsidRPr="001D328A" w:rsidRDefault="00BA4998" w:rsidP="00BA4998">
      <w:pPr>
        <w:spacing w:line="480" w:lineRule="auto"/>
        <w:jc w:val="both"/>
        <w:rPr>
          <w:sz w:val="24"/>
          <w:szCs w:val="24"/>
        </w:rPr>
      </w:pPr>
      <w:r w:rsidRPr="001D328A">
        <w:rPr>
          <w:sz w:val="24"/>
          <w:szCs w:val="24"/>
        </w:rPr>
        <w:t>King David as King Saul’s Son in Law in 1</w:t>
      </w:r>
      <w:r w:rsidRPr="001D328A">
        <w:rPr>
          <w:sz w:val="24"/>
          <w:szCs w:val="24"/>
          <w:vertAlign w:val="superscript"/>
        </w:rPr>
        <w:t>st</w:t>
      </w:r>
      <w:r w:rsidRPr="001D328A">
        <w:rPr>
          <w:sz w:val="24"/>
          <w:szCs w:val="24"/>
        </w:rPr>
        <w:t xml:space="preserve"> Samuel 18:17-19:24. King Saul’s Daughter Michal fell in Divine Love for David, and King Saul saw a way to get rid of the Young Army Officer. King Saul </w:t>
      </w:r>
      <w:r w:rsidRPr="001D328A">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A4998" w:rsidRPr="001D328A" w:rsidRDefault="00BA4998" w:rsidP="00BA4998">
      <w:pPr>
        <w:spacing w:line="480" w:lineRule="auto"/>
        <w:jc w:val="both"/>
        <w:rPr>
          <w:sz w:val="24"/>
          <w:szCs w:val="24"/>
        </w:rPr>
      </w:pPr>
      <w:r w:rsidRPr="001D328A">
        <w:rPr>
          <w:sz w:val="24"/>
          <w:szCs w:val="24"/>
        </w:rPr>
        <w:t>King David as a Fugitive in 1</w:t>
      </w:r>
      <w:r w:rsidRPr="001D328A">
        <w:rPr>
          <w:sz w:val="24"/>
          <w:szCs w:val="24"/>
          <w:vertAlign w:val="superscript"/>
        </w:rPr>
        <w:t>st</w:t>
      </w:r>
      <w:r w:rsidRPr="001D328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A4998" w:rsidRPr="001D328A" w:rsidRDefault="00BA4998" w:rsidP="00BA4998">
      <w:pPr>
        <w:spacing w:line="480" w:lineRule="auto"/>
        <w:jc w:val="both"/>
        <w:rPr>
          <w:sz w:val="24"/>
          <w:szCs w:val="24"/>
        </w:rPr>
      </w:pPr>
      <w:r w:rsidRPr="001D328A">
        <w:rPr>
          <w:sz w:val="24"/>
          <w:szCs w:val="24"/>
        </w:rPr>
        <w:lastRenderedPageBreak/>
        <w:t>King David’s Relationship with His Wives:  King David’s Relationship with His Wife Michal (Who is like Yah), King Saul’s Daughter is in 1</w:t>
      </w:r>
      <w:r w:rsidRPr="001D328A">
        <w:rPr>
          <w:sz w:val="24"/>
          <w:szCs w:val="24"/>
          <w:vertAlign w:val="superscript"/>
        </w:rPr>
        <w:t>st</w:t>
      </w:r>
      <w:r w:rsidRPr="001D328A">
        <w:rPr>
          <w:sz w:val="24"/>
          <w:szCs w:val="24"/>
        </w:rPr>
        <w:t xml:space="preserve"> Samuel chapters 18-19 &amp; 2</w:t>
      </w:r>
      <w:r w:rsidRPr="001D328A">
        <w:rPr>
          <w:sz w:val="24"/>
          <w:szCs w:val="24"/>
          <w:vertAlign w:val="superscript"/>
        </w:rPr>
        <w:t>nd</w:t>
      </w:r>
      <w:r w:rsidRPr="001D328A">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D328A">
        <w:rPr>
          <w:sz w:val="24"/>
          <w:szCs w:val="24"/>
          <w:vertAlign w:val="superscript"/>
        </w:rPr>
        <w:t>nd</w:t>
      </w:r>
      <w:r w:rsidRPr="001D328A">
        <w:rPr>
          <w:sz w:val="24"/>
          <w:szCs w:val="24"/>
        </w:rPr>
        <w:t xml:space="preserve"> Samuel 6:16-23. King David’s relationship with Michal reveals Him to be an exploiter of Women as King Saul had been. </w:t>
      </w:r>
    </w:p>
    <w:p w:rsidR="00BA4998" w:rsidRPr="001D328A" w:rsidRDefault="00BA4998" w:rsidP="00BA4998">
      <w:pPr>
        <w:spacing w:line="480" w:lineRule="auto"/>
        <w:jc w:val="both"/>
        <w:rPr>
          <w:sz w:val="24"/>
          <w:szCs w:val="24"/>
        </w:rPr>
      </w:pPr>
      <w:r w:rsidRPr="001D328A">
        <w:rPr>
          <w:sz w:val="24"/>
          <w:szCs w:val="24"/>
        </w:rPr>
        <w:t>King David’s Relationship with Abigail (My Father rejoiced) in 1</w:t>
      </w:r>
      <w:r w:rsidRPr="001D328A">
        <w:rPr>
          <w:sz w:val="24"/>
          <w:szCs w:val="24"/>
          <w:vertAlign w:val="superscript"/>
        </w:rPr>
        <w:t>st</w:t>
      </w:r>
      <w:r w:rsidRPr="001D328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A4998" w:rsidRPr="001D328A" w:rsidRDefault="00BA4998" w:rsidP="00BA4998">
      <w:pPr>
        <w:spacing w:line="480" w:lineRule="auto"/>
        <w:jc w:val="both"/>
        <w:rPr>
          <w:sz w:val="24"/>
          <w:szCs w:val="24"/>
        </w:rPr>
      </w:pPr>
      <w:r w:rsidRPr="001D328A">
        <w:rPr>
          <w:sz w:val="24"/>
          <w:szCs w:val="24"/>
        </w:rPr>
        <w:lastRenderedPageBreak/>
        <w:t>King David’s Relationship with Bathsheba (Daughter of an Oath) in 2</w:t>
      </w:r>
      <w:r w:rsidRPr="001D328A">
        <w:rPr>
          <w:sz w:val="24"/>
          <w:szCs w:val="24"/>
          <w:vertAlign w:val="superscript"/>
        </w:rPr>
        <w:t>nd</w:t>
      </w:r>
      <w:r w:rsidRPr="001D328A">
        <w:rPr>
          <w:sz w:val="24"/>
          <w:szCs w:val="24"/>
        </w:rPr>
        <w:t xml:space="preserve"> Samuel chapters 11-12 &amp; 1</w:t>
      </w:r>
      <w:r w:rsidRPr="001D328A">
        <w:rPr>
          <w:sz w:val="24"/>
          <w:szCs w:val="24"/>
          <w:vertAlign w:val="superscript"/>
        </w:rPr>
        <w:t>st</w:t>
      </w:r>
      <w:r w:rsidRPr="001D328A">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D328A">
        <w:rPr>
          <w:sz w:val="24"/>
          <w:szCs w:val="24"/>
          <w:vertAlign w:val="superscript"/>
        </w:rPr>
        <w:t>nd</w:t>
      </w:r>
      <w:r w:rsidRPr="001D328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D328A">
        <w:rPr>
          <w:sz w:val="24"/>
          <w:szCs w:val="24"/>
          <w:vertAlign w:val="superscript"/>
        </w:rPr>
        <w:t>st</w:t>
      </w:r>
      <w:r w:rsidRPr="001D328A">
        <w:rPr>
          <w:sz w:val="24"/>
          <w:szCs w:val="24"/>
        </w:rPr>
        <w:t xml:space="preserve"> Kings 1:21. This caused King David to act. But from lust to divine love King David shared with Bathsheba in Psalms chapter 51. </w:t>
      </w:r>
    </w:p>
    <w:p w:rsidR="00BA4998" w:rsidRPr="001D328A" w:rsidRDefault="00BA4998" w:rsidP="00BA4998">
      <w:pPr>
        <w:spacing w:line="480" w:lineRule="auto"/>
        <w:jc w:val="both"/>
        <w:rPr>
          <w:sz w:val="24"/>
          <w:szCs w:val="24"/>
        </w:rPr>
      </w:pPr>
      <w:r w:rsidRPr="001D328A">
        <w:rPr>
          <w:sz w:val="24"/>
          <w:szCs w:val="24"/>
        </w:rPr>
        <w:t>King David’s other 5 Wives are Eglah (Calf) in 2</w:t>
      </w:r>
      <w:r w:rsidRPr="001D328A">
        <w:rPr>
          <w:sz w:val="24"/>
          <w:szCs w:val="24"/>
          <w:vertAlign w:val="superscript"/>
        </w:rPr>
        <w:t>nd</w:t>
      </w:r>
      <w:r w:rsidRPr="001D328A">
        <w:rPr>
          <w:sz w:val="24"/>
          <w:szCs w:val="24"/>
        </w:rPr>
        <w:t xml:space="preserve"> Samuel 3:5 &amp; 1</w:t>
      </w:r>
      <w:r w:rsidRPr="001D328A">
        <w:rPr>
          <w:sz w:val="24"/>
          <w:szCs w:val="24"/>
          <w:vertAlign w:val="superscript"/>
        </w:rPr>
        <w:t>st</w:t>
      </w:r>
      <w:r w:rsidRPr="001D328A">
        <w:rPr>
          <w:sz w:val="24"/>
          <w:szCs w:val="24"/>
        </w:rPr>
        <w:t xml:space="preserve"> Chronicles 3:3, Avital also called Abital (Father is the Dew) in 2</w:t>
      </w:r>
      <w:r w:rsidRPr="001D328A">
        <w:rPr>
          <w:sz w:val="24"/>
          <w:szCs w:val="24"/>
          <w:vertAlign w:val="superscript"/>
        </w:rPr>
        <w:t>nd</w:t>
      </w:r>
      <w:r w:rsidRPr="001D328A">
        <w:rPr>
          <w:sz w:val="24"/>
          <w:szCs w:val="24"/>
        </w:rPr>
        <w:t xml:space="preserve"> Samuel 3:4 &amp;1</w:t>
      </w:r>
      <w:r w:rsidRPr="001D328A">
        <w:rPr>
          <w:sz w:val="24"/>
          <w:szCs w:val="24"/>
          <w:vertAlign w:val="superscript"/>
        </w:rPr>
        <w:t>st</w:t>
      </w:r>
      <w:r w:rsidRPr="001D328A">
        <w:rPr>
          <w:sz w:val="24"/>
          <w:szCs w:val="24"/>
        </w:rPr>
        <w:t xml:space="preserve"> Chronicles 3:3, Ahinoam (Brother is Delight) in 1</w:t>
      </w:r>
      <w:r w:rsidRPr="001D328A">
        <w:rPr>
          <w:sz w:val="24"/>
          <w:szCs w:val="24"/>
          <w:vertAlign w:val="superscript"/>
        </w:rPr>
        <w:t>st</w:t>
      </w:r>
      <w:r w:rsidRPr="001D328A">
        <w:rPr>
          <w:sz w:val="24"/>
          <w:szCs w:val="24"/>
        </w:rPr>
        <w:t xml:space="preserve"> Samuel 25:43; 27:3; 30:5 &amp; 2</w:t>
      </w:r>
      <w:r w:rsidRPr="001D328A">
        <w:rPr>
          <w:sz w:val="24"/>
          <w:szCs w:val="24"/>
          <w:vertAlign w:val="superscript"/>
        </w:rPr>
        <w:t>nd</w:t>
      </w:r>
      <w:r w:rsidRPr="001D328A">
        <w:rPr>
          <w:sz w:val="24"/>
          <w:szCs w:val="24"/>
        </w:rPr>
        <w:t xml:space="preserve"> Samuel 3:2, Haggith (Born on a Feast Day) in 2</w:t>
      </w:r>
      <w:r w:rsidRPr="001D328A">
        <w:rPr>
          <w:sz w:val="24"/>
          <w:szCs w:val="24"/>
          <w:vertAlign w:val="superscript"/>
        </w:rPr>
        <w:t>nd</w:t>
      </w:r>
      <w:r w:rsidRPr="001D328A">
        <w:rPr>
          <w:sz w:val="24"/>
          <w:szCs w:val="24"/>
        </w:rPr>
        <w:t xml:space="preserve"> Samuel 3:4 &amp; 1</w:t>
      </w:r>
      <w:r w:rsidRPr="001D328A">
        <w:rPr>
          <w:sz w:val="24"/>
          <w:szCs w:val="24"/>
          <w:vertAlign w:val="superscript"/>
        </w:rPr>
        <w:t>st</w:t>
      </w:r>
      <w:r w:rsidRPr="001D328A">
        <w:rPr>
          <w:sz w:val="24"/>
          <w:szCs w:val="24"/>
        </w:rPr>
        <w:t xml:space="preserve"> King 1:5 &amp; Maacah (Oppressed) in 2</w:t>
      </w:r>
      <w:r w:rsidRPr="001D328A">
        <w:rPr>
          <w:sz w:val="24"/>
          <w:szCs w:val="24"/>
          <w:vertAlign w:val="superscript"/>
        </w:rPr>
        <w:t>nd</w:t>
      </w:r>
      <w:r w:rsidRPr="001D328A">
        <w:rPr>
          <w:sz w:val="24"/>
          <w:szCs w:val="24"/>
        </w:rPr>
        <w:t xml:space="preserve"> Samuel 3:3 &amp; 1</w:t>
      </w:r>
      <w:r w:rsidRPr="001D328A">
        <w:rPr>
          <w:sz w:val="24"/>
          <w:szCs w:val="24"/>
          <w:vertAlign w:val="superscript"/>
        </w:rPr>
        <w:t>st</w:t>
      </w:r>
      <w:r w:rsidRPr="001D328A">
        <w:rPr>
          <w:sz w:val="24"/>
          <w:szCs w:val="24"/>
        </w:rPr>
        <w:t xml:space="preserve"> Chronicles 3:2. King David has at least eight Wives in Scripture. </w:t>
      </w:r>
    </w:p>
    <w:p w:rsidR="00BA4998" w:rsidRPr="001D328A" w:rsidRDefault="00BA4998" w:rsidP="00BA4998">
      <w:pPr>
        <w:spacing w:line="480" w:lineRule="auto"/>
        <w:jc w:val="both"/>
        <w:rPr>
          <w:sz w:val="24"/>
          <w:szCs w:val="24"/>
        </w:rPr>
      </w:pPr>
      <w:r w:rsidRPr="001D328A">
        <w:rPr>
          <w:sz w:val="24"/>
          <w:szCs w:val="24"/>
        </w:rPr>
        <w:t>King David’s Relationship with His Children in 1</w:t>
      </w:r>
      <w:r w:rsidRPr="001D328A">
        <w:rPr>
          <w:sz w:val="24"/>
          <w:szCs w:val="24"/>
          <w:vertAlign w:val="superscript"/>
        </w:rPr>
        <w:t>st</w:t>
      </w:r>
      <w:r w:rsidRPr="001D328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A4998" w:rsidRPr="001D328A" w:rsidRDefault="00BA4998" w:rsidP="00BA4998">
      <w:pPr>
        <w:spacing w:line="480" w:lineRule="auto"/>
        <w:jc w:val="both"/>
        <w:rPr>
          <w:sz w:val="24"/>
          <w:szCs w:val="24"/>
        </w:rPr>
      </w:pPr>
      <w:r w:rsidRPr="001D328A">
        <w:rPr>
          <w:sz w:val="24"/>
          <w:szCs w:val="24"/>
        </w:rPr>
        <w:t>King David’s Relationship with Amnon (Trustworthy &amp; Faithful) and Tamar (Date Palm) in 2</w:t>
      </w:r>
      <w:r w:rsidRPr="001D328A">
        <w:rPr>
          <w:sz w:val="24"/>
          <w:szCs w:val="24"/>
          <w:vertAlign w:val="superscript"/>
        </w:rPr>
        <w:t>nd</w:t>
      </w:r>
      <w:r w:rsidRPr="001D328A">
        <w:rPr>
          <w:sz w:val="24"/>
          <w:szCs w:val="24"/>
        </w:rPr>
        <w:t xml:space="preserve"> Samuel chapter 13. King David’s Son Amnon developed a consuming lust for His Half-Sister, Tamar. Amnon faked illness and asked for Tamar. When Amnon got Tamar alone, He raped Her. </w:t>
      </w:r>
      <w:r w:rsidRPr="001D328A">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A4998" w:rsidRPr="001D328A" w:rsidRDefault="00BA4998" w:rsidP="00BA4998">
      <w:pPr>
        <w:spacing w:line="480" w:lineRule="auto"/>
        <w:jc w:val="both"/>
        <w:rPr>
          <w:sz w:val="24"/>
          <w:szCs w:val="24"/>
        </w:rPr>
      </w:pPr>
      <w:r w:rsidRPr="001D328A">
        <w:rPr>
          <w:sz w:val="24"/>
          <w:szCs w:val="24"/>
        </w:rPr>
        <w:t>King David’s Relationship with Absalom (Father of Peace) in 2</w:t>
      </w:r>
      <w:r w:rsidRPr="001D328A">
        <w:rPr>
          <w:sz w:val="24"/>
          <w:szCs w:val="24"/>
          <w:vertAlign w:val="superscript"/>
        </w:rPr>
        <w:t>nd</w:t>
      </w:r>
      <w:r w:rsidRPr="001D328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A4998" w:rsidRPr="001D328A" w:rsidRDefault="00BA4998" w:rsidP="00BA4998">
      <w:pPr>
        <w:spacing w:line="480" w:lineRule="auto"/>
        <w:jc w:val="both"/>
        <w:rPr>
          <w:sz w:val="24"/>
          <w:szCs w:val="24"/>
        </w:rPr>
      </w:pPr>
      <w:r w:rsidRPr="001D328A">
        <w:rPr>
          <w:sz w:val="24"/>
          <w:szCs w:val="24"/>
        </w:rPr>
        <w:t>King David’s Relationship with Solomon (God is Peace) in 1</w:t>
      </w:r>
      <w:r w:rsidRPr="001D328A">
        <w:rPr>
          <w:sz w:val="24"/>
          <w:szCs w:val="24"/>
          <w:vertAlign w:val="superscript"/>
        </w:rPr>
        <w:t>st</w:t>
      </w:r>
      <w:r w:rsidRPr="001D328A">
        <w:rPr>
          <w:sz w:val="24"/>
          <w:szCs w:val="24"/>
        </w:rPr>
        <w:t xml:space="preserve"> Chronicles chapter 29. King David has His doubts about Solomon’s readiness. Near the death of King David, He commented in public, “My Son Solomon, who alone God had chosen, is Young and Inexperienced in 1</w:t>
      </w:r>
      <w:r w:rsidRPr="001D328A">
        <w:rPr>
          <w:sz w:val="24"/>
          <w:szCs w:val="24"/>
          <w:vertAlign w:val="superscript"/>
        </w:rPr>
        <w:t>st</w:t>
      </w:r>
      <w:r w:rsidRPr="001D328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A4998" w:rsidRPr="001D328A" w:rsidRDefault="00BA4998" w:rsidP="00BA4998">
      <w:pPr>
        <w:spacing w:line="480" w:lineRule="auto"/>
        <w:jc w:val="both"/>
        <w:rPr>
          <w:sz w:val="24"/>
          <w:szCs w:val="24"/>
        </w:rPr>
      </w:pPr>
      <w:r w:rsidRPr="001D328A">
        <w:rPr>
          <w:sz w:val="24"/>
          <w:szCs w:val="24"/>
        </w:rPr>
        <w:lastRenderedPageBreak/>
        <w:t>King David repented every time when He disobeyed the Father Stephen’s Command in 2</w:t>
      </w:r>
      <w:r w:rsidRPr="001D328A">
        <w:rPr>
          <w:sz w:val="24"/>
          <w:szCs w:val="24"/>
          <w:vertAlign w:val="superscript"/>
        </w:rPr>
        <w:t>nd</w:t>
      </w:r>
      <w:r w:rsidRPr="001D328A">
        <w:rPr>
          <w:sz w:val="24"/>
          <w:szCs w:val="24"/>
        </w:rPr>
        <w:t xml:space="preserve"> Samuel chapter 12. The Old Testament records at least three sins that King David committed while He was King. First, is King David’s sin in numbering Israel in 2</w:t>
      </w:r>
      <w:r w:rsidRPr="001D328A">
        <w:rPr>
          <w:sz w:val="24"/>
          <w:szCs w:val="24"/>
          <w:vertAlign w:val="superscript"/>
        </w:rPr>
        <w:t>nd</w:t>
      </w:r>
      <w:r w:rsidRPr="001D328A">
        <w:rPr>
          <w:sz w:val="24"/>
          <w:szCs w:val="24"/>
        </w:rPr>
        <w:t xml:space="preserve"> Samuel chapter 24. Second, is His sexual assault on Bathsheba and His subsequent murder of Uriah Her Husband in 2</w:t>
      </w:r>
      <w:r w:rsidRPr="001D328A">
        <w:rPr>
          <w:sz w:val="24"/>
          <w:szCs w:val="24"/>
          <w:vertAlign w:val="superscript"/>
        </w:rPr>
        <w:t>nd</w:t>
      </w:r>
      <w:r w:rsidRPr="001D328A">
        <w:rPr>
          <w:sz w:val="24"/>
          <w:szCs w:val="24"/>
        </w:rPr>
        <w:t xml:space="preserve"> Samuel chapters 11, 12, 15-14. However, King David’s sense of guilt is revealed in Psalms chapter 32 and His public repentance is in Psalms chapter 51.  </w:t>
      </w:r>
    </w:p>
    <w:p w:rsidR="00BA4998" w:rsidRPr="001D328A" w:rsidRDefault="00BA4998" w:rsidP="00BA4998">
      <w:pPr>
        <w:spacing w:line="480" w:lineRule="auto"/>
        <w:jc w:val="both"/>
        <w:rPr>
          <w:sz w:val="24"/>
          <w:szCs w:val="24"/>
        </w:rPr>
      </w:pPr>
      <w:r w:rsidRPr="001D328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BA4998" w:rsidRPr="001D328A" w:rsidRDefault="00BA4998" w:rsidP="00BA4998">
      <w:pPr>
        <w:spacing w:line="480" w:lineRule="auto"/>
        <w:jc w:val="center"/>
        <w:rPr>
          <w:b/>
          <w:sz w:val="24"/>
          <w:szCs w:val="24"/>
        </w:rPr>
      </w:pPr>
      <w:r w:rsidRPr="001D328A">
        <w:rPr>
          <w:b/>
          <w:sz w:val="24"/>
          <w:szCs w:val="24"/>
        </w:rPr>
        <w:t>THE LORD MICHAEL WITH THE RANK OF GENERAL OR HIGHER FOR A TIME TO BE DETERMINED IN THE END TIME</w:t>
      </w:r>
    </w:p>
    <w:p w:rsidR="00BA4998" w:rsidRPr="001D328A" w:rsidRDefault="00BA4998" w:rsidP="00BA4998">
      <w:pPr>
        <w:spacing w:line="480" w:lineRule="auto"/>
        <w:jc w:val="both"/>
        <w:rPr>
          <w:sz w:val="24"/>
          <w:szCs w:val="24"/>
        </w:rPr>
      </w:pPr>
      <w:r w:rsidRPr="001D328A">
        <w:rPr>
          <w:sz w:val="24"/>
          <w:szCs w:val="24"/>
        </w:rPr>
        <w:t>The white skin color Lord Michael’s name means “</w:t>
      </w:r>
      <w:r w:rsidRPr="001D328A">
        <w:rPr>
          <w:b/>
          <w:sz w:val="24"/>
          <w:szCs w:val="24"/>
        </w:rPr>
        <w:t>Who is like Yah in Lordship</w:t>
      </w:r>
      <w:r w:rsidRPr="001D328A">
        <w:rPr>
          <w:sz w:val="24"/>
          <w:szCs w:val="24"/>
        </w:rPr>
        <w:t>.” The Lord Michael’s Kingdom lasts for a “</w:t>
      </w:r>
      <w:r w:rsidRPr="001D328A">
        <w:rPr>
          <w:b/>
          <w:sz w:val="24"/>
          <w:szCs w:val="24"/>
        </w:rPr>
        <w:t>Trillion Year Reign</w:t>
      </w:r>
      <w:r w:rsidRPr="001D328A">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1D328A">
        <w:rPr>
          <w:sz w:val="24"/>
          <w:szCs w:val="24"/>
        </w:rPr>
        <w:lastRenderedPageBreak/>
        <w:t xml:space="preserve">Accomplishment is overcoming the Dragon and His Angelical Forces in Heaven and casting them down to the Earth. In this King Rehoboam became the Lord Michael at the end time. </w:t>
      </w:r>
    </w:p>
    <w:p w:rsidR="00BA4998" w:rsidRPr="001D328A" w:rsidRDefault="00BA4998" w:rsidP="00BA4998">
      <w:pPr>
        <w:spacing w:line="480" w:lineRule="auto"/>
        <w:jc w:val="both"/>
        <w:rPr>
          <w:sz w:val="24"/>
          <w:szCs w:val="24"/>
        </w:rPr>
      </w:pPr>
      <w:r w:rsidRPr="001D328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A4998" w:rsidRPr="001D328A" w:rsidRDefault="00BA4998" w:rsidP="00BA4998">
      <w:pPr>
        <w:spacing w:line="480" w:lineRule="auto"/>
        <w:jc w:val="both"/>
        <w:rPr>
          <w:sz w:val="24"/>
          <w:szCs w:val="24"/>
        </w:rPr>
      </w:pPr>
      <w:r w:rsidRPr="001D328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D328A">
        <w:rPr>
          <w:b/>
          <w:sz w:val="24"/>
          <w:szCs w:val="24"/>
        </w:rPr>
        <w:t>The Garden of Eden that the Lord God Created</w:t>
      </w:r>
      <w:r w:rsidRPr="001D328A">
        <w:rPr>
          <w:sz w:val="24"/>
          <w:szCs w:val="24"/>
        </w:rPr>
        <w:t>.” The Lord Michael will reign until Revelation 22:16 where the Lord Jesus will take over. If You have any questions on the Angelical Hierarchy, You must get My book called “</w:t>
      </w:r>
      <w:r w:rsidRPr="001D328A">
        <w:rPr>
          <w:b/>
          <w:sz w:val="24"/>
          <w:szCs w:val="24"/>
        </w:rPr>
        <w:t>The Lord Yahweh &amp; the Whole Angelical Hierarchy in the Holy Bible</w:t>
      </w:r>
      <w:r w:rsidRPr="001D328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1D328A">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A4998" w:rsidRPr="001D328A" w:rsidRDefault="00BA4998" w:rsidP="00BA4998">
      <w:pPr>
        <w:spacing w:line="480" w:lineRule="auto"/>
        <w:jc w:val="both"/>
        <w:rPr>
          <w:sz w:val="24"/>
          <w:szCs w:val="24"/>
        </w:rPr>
      </w:pPr>
      <w:r w:rsidRPr="001D328A">
        <w:rPr>
          <w:sz w:val="24"/>
          <w:szCs w:val="24"/>
        </w:rPr>
        <w:t>The Lord Michael’s Angelical Hierarchy. In Michael’s Angelical Hierarchy the 1</w:t>
      </w:r>
      <w:r w:rsidRPr="001D328A">
        <w:rPr>
          <w:sz w:val="24"/>
          <w:szCs w:val="24"/>
          <w:vertAlign w:val="superscript"/>
        </w:rPr>
        <w:t>st</w:t>
      </w:r>
      <w:r w:rsidRPr="001D328A">
        <w:rPr>
          <w:sz w:val="24"/>
          <w:szCs w:val="24"/>
        </w:rPr>
        <w:t xml:space="preserve"> order is called the </w:t>
      </w:r>
      <w:r w:rsidRPr="001D328A">
        <w:rPr>
          <w:b/>
          <w:sz w:val="24"/>
          <w:szCs w:val="24"/>
        </w:rPr>
        <w:t>Chalkydir (Phoenixes)</w:t>
      </w:r>
      <w:r w:rsidRPr="001D328A">
        <w:rPr>
          <w:sz w:val="24"/>
          <w:szCs w:val="24"/>
        </w:rPr>
        <w:t xml:space="preserve"> in 2</w:t>
      </w:r>
      <w:r w:rsidRPr="001D328A">
        <w:rPr>
          <w:sz w:val="24"/>
          <w:szCs w:val="24"/>
          <w:vertAlign w:val="superscript"/>
        </w:rPr>
        <w:t>nd</w:t>
      </w:r>
      <w:r w:rsidRPr="001D328A">
        <w:rPr>
          <w:sz w:val="24"/>
          <w:szCs w:val="24"/>
        </w:rPr>
        <w:t xml:space="preserve"> Enoch p. 500. They are closest to Womankind. </w:t>
      </w:r>
      <w:r w:rsidRPr="001D328A">
        <w:rPr>
          <w:b/>
          <w:sz w:val="24"/>
          <w:szCs w:val="24"/>
        </w:rPr>
        <w:t>The Ministry of the Heavenly Soldiers (Dignitaries)</w:t>
      </w:r>
      <w:r w:rsidRPr="001D328A">
        <w:rPr>
          <w:sz w:val="24"/>
          <w:szCs w:val="24"/>
        </w:rPr>
        <w:t>: The 2</w:t>
      </w:r>
      <w:r w:rsidRPr="001D328A">
        <w:rPr>
          <w:sz w:val="24"/>
          <w:szCs w:val="24"/>
          <w:vertAlign w:val="superscript"/>
        </w:rPr>
        <w:t>nd</w:t>
      </w:r>
      <w:r w:rsidRPr="001D328A">
        <w:rPr>
          <w:sz w:val="24"/>
          <w:szCs w:val="24"/>
        </w:rPr>
        <w:t xml:space="preserve"> order is called </w:t>
      </w:r>
      <w:r w:rsidRPr="001D328A">
        <w:rPr>
          <w:b/>
          <w:sz w:val="24"/>
          <w:szCs w:val="24"/>
        </w:rPr>
        <w:t>Angels</w:t>
      </w:r>
      <w:r w:rsidRPr="001D328A">
        <w:rPr>
          <w:sz w:val="24"/>
          <w:szCs w:val="24"/>
        </w:rPr>
        <w:t>. They are the closest to Man. Some scriptures are in 1</w:t>
      </w:r>
      <w:r w:rsidRPr="001D328A">
        <w:rPr>
          <w:sz w:val="24"/>
          <w:szCs w:val="24"/>
          <w:vertAlign w:val="superscript"/>
        </w:rPr>
        <w:t>st</w:t>
      </w:r>
      <w:r w:rsidRPr="001D328A">
        <w:rPr>
          <w:sz w:val="24"/>
          <w:szCs w:val="24"/>
        </w:rPr>
        <w:t xml:space="preserve"> King 19:2; Genesis 28:12; Haggai 1:13; Malachi 2:7; 3:1; Job 1:6; 38:7; Psalms 89:5, 7; Daniel 4:13, 17, 23 &amp; 1</w:t>
      </w:r>
      <w:r w:rsidRPr="001D328A">
        <w:rPr>
          <w:sz w:val="24"/>
          <w:szCs w:val="24"/>
          <w:vertAlign w:val="superscript"/>
        </w:rPr>
        <w:t>st</w:t>
      </w:r>
      <w:r w:rsidRPr="001D328A">
        <w:rPr>
          <w:sz w:val="24"/>
          <w:szCs w:val="24"/>
        </w:rPr>
        <w:t xml:space="preserve"> Samuel 17:45. The 3</w:t>
      </w:r>
      <w:r w:rsidRPr="001D328A">
        <w:rPr>
          <w:sz w:val="24"/>
          <w:szCs w:val="24"/>
          <w:vertAlign w:val="superscript"/>
        </w:rPr>
        <w:t>rd</w:t>
      </w:r>
      <w:r w:rsidRPr="001D328A">
        <w:rPr>
          <w:sz w:val="24"/>
          <w:szCs w:val="24"/>
        </w:rPr>
        <w:t xml:space="preserve"> Order is called </w:t>
      </w:r>
      <w:r w:rsidRPr="001D328A">
        <w:rPr>
          <w:b/>
          <w:sz w:val="24"/>
          <w:szCs w:val="24"/>
        </w:rPr>
        <w:t>Archangels</w:t>
      </w:r>
      <w:r w:rsidRPr="001D328A">
        <w:rPr>
          <w:sz w:val="24"/>
          <w:szCs w:val="24"/>
        </w:rPr>
        <w:t xml:space="preserve"> and is the highest level on Earth. They rank first and are called Chiefs. Some scriptures are in 1</w:t>
      </w:r>
      <w:r w:rsidRPr="001D328A">
        <w:rPr>
          <w:sz w:val="24"/>
          <w:szCs w:val="24"/>
          <w:vertAlign w:val="superscript"/>
        </w:rPr>
        <w:t>st</w:t>
      </w:r>
      <w:r w:rsidRPr="001D328A">
        <w:rPr>
          <w:sz w:val="24"/>
          <w:szCs w:val="24"/>
        </w:rPr>
        <w:t xml:space="preserve"> Thessalonians 4:16; Jude 9; 2</w:t>
      </w:r>
      <w:r w:rsidRPr="001D328A">
        <w:rPr>
          <w:sz w:val="24"/>
          <w:szCs w:val="24"/>
          <w:vertAlign w:val="superscript"/>
        </w:rPr>
        <w:t>nd</w:t>
      </w:r>
      <w:r w:rsidRPr="001D328A">
        <w:rPr>
          <w:sz w:val="24"/>
          <w:szCs w:val="24"/>
        </w:rPr>
        <w:t xml:space="preserve"> Esdras 4:36; John 5:4 &amp; Revelation 12:7-9. The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orders are called </w:t>
      </w:r>
      <w:r w:rsidRPr="001D328A">
        <w:rPr>
          <w:b/>
          <w:sz w:val="24"/>
          <w:szCs w:val="24"/>
        </w:rPr>
        <w:t>Principalities</w:t>
      </w:r>
      <w:r w:rsidRPr="001D328A">
        <w:rPr>
          <w:sz w:val="24"/>
          <w:szCs w:val="24"/>
        </w:rPr>
        <w:t xml:space="preserve"> or </w:t>
      </w:r>
      <w:r w:rsidRPr="001D328A">
        <w:rPr>
          <w:b/>
          <w:sz w:val="24"/>
          <w:szCs w:val="24"/>
        </w:rPr>
        <w:t>Rulers (Princedoms)</w:t>
      </w:r>
      <w:r w:rsidRPr="001D328A">
        <w:rPr>
          <w:sz w:val="24"/>
          <w:szCs w:val="24"/>
        </w:rPr>
        <w:t>. They are over spiritual warfare of affairs in cities, there ministry breaks strongholds that are against the Father Stephen in 2</w:t>
      </w:r>
      <w:r w:rsidRPr="001D328A">
        <w:rPr>
          <w:sz w:val="24"/>
          <w:szCs w:val="24"/>
          <w:vertAlign w:val="superscript"/>
        </w:rPr>
        <w:t>nd</w:t>
      </w:r>
      <w:r w:rsidRPr="001D328A">
        <w:rPr>
          <w:sz w:val="24"/>
          <w:szCs w:val="24"/>
        </w:rPr>
        <w:t xml:space="preserve"> Corinthians 4:7-15; 10:3-5. </w:t>
      </w:r>
    </w:p>
    <w:p w:rsidR="00BA4998" w:rsidRPr="001D328A" w:rsidRDefault="00BA4998" w:rsidP="00BA4998">
      <w:pPr>
        <w:spacing w:line="480" w:lineRule="auto"/>
        <w:jc w:val="both"/>
        <w:rPr>
          <w:sz w:val="24"/>
          <w:szCs w:val="24"/>
        </w:rPr>
      </w:pPr>
      <w:r w:rsidRPr="001D328A">
        <w:rPr>
          <w:b/>
          <w:sz w:val="24"/>
          <w:szCs w:val="24"/>
        </w:rPr>
        <w:t>The Ministry of Heavenly Governors (Presidents)</w:t>
      </w:r>
      <w:r w:rsidRPr="001D328A">
        <w:rPr>
          <w:sz w:val="24"/>
          <w:szCs w:val="24"/>
        </w:rPr>
        <w:t>. The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orders are called </w:t>
      </w:r>
      <w:r w:rsidRPr="001D328A">
        <w:rPr>
          <w:b/>
          <w:sz w:val="24"/>
          <w:szCs w:val="24"/>
        </w:rPr>
        <w:t xml:space="preserve">Powers (Potentates) </w:t>
      </w:r>
      <w:r w:rsidRPr="001D328A">
        <w:rPr>
          <w:sz w:val="24"/>
          <w:szCs w:val="24"/>
        </w:rPr>
        <w:t xml:space="preserve">or </w:t>
      </w:r>
      <w:r w:rsidRPr="001D328A">
        <w:rPr>
          <w:b/>
          <w:sz w:val="24"/>
          <w:szCs w:val="24"/>
        </w:rPr>
        <w:t>Authorities</w:t>
      </w:r>
      <w:r w:rsidRPr="001D328A">
        <w:rPr>
          <w:sz w:val="24"/>
          <w:szCs w:val="24"/>
        </w:rPr>
        <w:t>. They fight spiritual warfare over cities, but are at a higher level of glory. Some scriptures are in Ephesians 1:21; 3:10; 6:12; Colossians 1:16; 2:15; Romans 8:38-39; 1</w:t>
      </w:r>
      <w:r w:rsidRPr="001D328A">
        <w:rPr>
          <w:sz w:val="24"/>
          <w:szCs w:val="24"/>
          <w:vertAlign w:val="superscript"/>
        </w:rPr>
        <w:t>st</w:t>
      </w:r>
      <w:r w:rsidRPr="001D328A">
        <w:rPr>
          <w:sz w:val="24"/>
          <w:szCs w:val="24"/>
        </w:rPr>
        <w:t xml:space="preserve"> Corinthians 15:24; 1</w:t>
      </w:r>
      <w:r w:rsidRPr="001D328A">
        <w:rPr>
          <w:sz w:val="24"/>
          <w:szCs w:val="24"/>
          <w:vertAlign w:val="superscript"/>
        </w:rPr>
        <w:t>st</w:t>
      </w:r>
      <w:r w:rsidRPr="001D328A">
        <w:rPr>
          <w:sz w:val="24"/>
          <w:szCs w:val="24"/>
        </w:rPr>
        <w:t xml:space="preserve"> Peter 3:22 &amp; 2</w:t>
      </w:r>
      <w:r w:rsidRPr="001D328A">
        <w:rPr>
          <w:sz w:val="24"/>
          <w:szCs w:val="24"/>
          <w:vertAlign w:val="superscript"/>
        </w:rPr>
        <w:t>nd</w:t>
      </w:r>
      <w:r w:rsidRPr="001D328A">
        <w:rPr>
          <w:sz w:val="24"/>
          <w:szCs w:val="24"/>
        </w:rPr>
        <w:t xml:space="preserve"> Thessalonians 1:7. The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orders are called </w:t>
      </w:r>
      <w:r w:rsidRPr="001D328A">
        <w:rPr>
          <w:b/>
          <w:sz w:val="24"/>
          <w:szCs w:val="24"/>
        </w:rPr>
        <w:t xml:space="preserve">Virtues </w:t>
      </w:r>
      <w:r w:rsidRPr="001D328A">
        <w:rPr>
          <w:sz w:val="24"/>
          <w:szCs w:val="24"/>
        </w:rPr>
        <w:t xml:space="preserve">or </w:t>
      </w:r>
      <w:r w:rsidRPr="001D328A">
        <w:rPr>
          <w:b/>
          <w:sz w:val="24"/>
          <w:szCs w:val="24"/>
        </w:rPr>
        <w:t>Strongholds</w:t>
      </w:r>
      <w:r w:rsidRPr="001D328A">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1D328A">
        <w:rPr>
          <w:sz w:val="24"/>
          <w:szCs w:val="24"/>
        </w:rPr>
        <w:lastRenderedPageBreak/>
        <w:t>Behavior &amp; authority over spiritual warfare against strategic satanic powers in Ephesians 6:10-20 &amp; Revelation 12:7-9. The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orders are called </w:t>
      </w:r>
      <w:r w:rsidRPr="001D328A">
        <w:rPr>
          <w:b/>
          <w:sz w:val="24"/>
          <w:szCs w:val="24"/>
        </w:rPr>
        <w:t>Dominions (Dominations)</w:t>
      </w:r>
      <w:r w:rsidRPr="001D328A">
        <w:rPr>
          <w:sz w:val="24"/>
          <w:szCs w:val="24"/>
        </w:rPr>
        <w:t xml:space="preserve"> or </w:t>
      </w:r>
      <w:r w:rsidRPr="001D328A">
        <w:rPr>
          <w:b/>
          <w:sz w:val="24"/>
          <w:szCs w:val="24"/>
        </w:rPr>
        <w:t xml:space="preserve">Hashmallims </w:t>
      </w:r>
      <w:r w:rsidRPr="001D328A">
        <w:rPr>
          <w:sz w:val="24"/>
          <w:szCs w:val="24"/>
        </w:rPr>
        <w:t xml:space="preserve">or </w:t>
      </w:r>
      <w:r w:rsidRPr="001D328A">
        <w:rPr>
          <w:b/>
          <w:sz w:val="24"/>
          <w:szCs w:val="24"/>
        </w:rPr>
        <w:t>Lordships</w:t>
      </w:r>
      <w:r w:rsidRPr="001D328A">
        <w:rPr>
          <w:sz w:val="24"/>
          <w:szCs w:val="24"/>
        </w:rPr>
        <w:t>. These are they whose spiritual understanding to the Saints (Lords) has authority over negative cosmic powers who resisted the Father Stephen &amp; are made subject to His Creations who fell from there 1</w:t>
      </w:r>
      <w:r w:rsidRPr="001D328A">
        <w:rPr>
          <w:sz w:val="24"/>
          <w:szCs w:val="24"/>
          <w:vertAlign w:val="superscript"/>
        </w:rPr>
        <w:t>st</w:t>
      </w:r>
      <w:r w:rsidRPr="001D328A">
        <w:rPr>
          <w:sz w:val="24"/>
          <w:szCs w:val="24"/>
        </w:rPr>
        <w:t xml:space="preserve"> estate or abode. Two scriptures are in Ephesians 1:21 &amp; Colossians 1:16. </w:t>
      </w:r>
    </w:p>
    <w:p w:rsidR="00BA4998" w:rsidRPr="001D328A" w:rsidRDefault="00BA4998" w:rsidP="00BA4998">
      <w:pPr>
        <w:spacing w:line="480" w:lineRule="auto"/>
        <w:jc w:val="both"/>
        <w:rPr>
          <w:sz w:val="24"/>
          <w:szCs w:val="24"/>
        </w:rPr>
      </w:pPr>
      <w:r w:rsidRPr="001D328A">
        <w:rPr>
          <w:b/>
          <w:sz w:val="24"/>
          <w:szCs w:val="24"/>
        </w:rPr>
        <w:t>The Ministry of Heavenly Guardians (Protectors)</w:t>
      </w:r>
      <w:r w:rsidRPr="001D328A">
        <w:rPr>
          <w:sz w:val="24"/>
          <w:szCs w:val="24"/>
        </w:rPr>
        <w:t>. The 13</w:t>
      </w:r>
      <w:r w:rsidRPr="001D328A">
        <w:rPr>
          <w:sz w:val="24"/>
          <w:szCs w:val="24"/>
          <w:vertAlign w:val="superscript"/>
        </w:rPr>
        <w:t>th</w:t>
      </w:r>
      <w:r w:rsidRPr="001D328A">
        <w:rPr>
          <w:sz w:val="24"/>
          <w:szCs w:val="24"/>
        </w:rPr>
        <w:t>-18</w:t>
      </w:r>
      <w:r w:rsidRPr="001D328A">
        <w:rPr>
          <w:sz w:val="24"/>
          <w:szCs w:val="24"/>
          <w:vertAlign w:val="superscript"/>
        </w:rPr>
        <w:t>th</w:t>
      </w:r>
      <w:r w:rsidRPr="001D328A">
        <w:rPr>
          <w:sz w:val="24"/>
          <w:szCs w:val="24"/>
        </w:rPr>
        <w:t xml:space="preserve"> orders are called </w:t>
      </w:r>
      <w:r w:rsidRPr="001D328A">
        <w:rPr>
          <w:b/>
          <w:sz w:val="24"/>
          <w:szCs w:val="24"/>
        </w:rPr>
        <w:t>Thrones (Elders)</w:t>
      </w:r>
      <w:r w:rsidRPr="001D328A">
        <w:rPr>
          <w:sz w:val="24"/>
          <w:szCs w:val="24"/>
        </w:rPr>
        <w:t xml:space="preserve">, </w:t>
      </w:r>
      <w:r w:rsidRPr="001D328A">
        <w:rPr>
          <w:b/>
          <w:sz w:val="24"/>
          <w:szCs w:val="24"/>
        </w:rPr>
        <w:t>Wheels (Rims)</w:t>
      </w:r>
      <w:r w:rsidRPr="001D328A">
        <w:rPr>
          <w:sz w:val="24"/>
          <w:szCs w:val="24"/>
        </w:rPr>
        <w:t xml:space="preserve">, </w:t>
      </w:r>
      <w:r w:rsidRPr="001D328A">
        <w:rPr>
          <w:b/>
          <w:sz w:val="24"/>
          <w:szCs w:val="24"/>
        </w:rPr>
        <w:t>Orphanims</w:t>
      </w:r>
      <w:r w:rsidRPr="001D328A">
        <w:rPr>
          <w:sz w:val="24"/>
          <w:szCs w:val="24"/>
        </w:rPr>
        <w:t xml:space="preserve">, </w:t>
      </w:r>
      <w:r w:rsidRPr="001D328A">
        <w:rPr>
          <w:b/>
          <w:sz w:val="24"/>
          <w:szCs w:val="24"/>
        </w:rPr>
        <w:t>Ophde’s</w:t>
      </w:r>
      <w:r w:rsidRPr="001D328A">
        <w:rPr>
          <w:sz w:val="24"/>
          <w:szCs w:val="24"/>
        </w:rPr>
        <w:t xml:space="preserve">, </w:t>
      </w:r>
      <w:r w:rsidRPr="001D328A">
        <w:rPr>
          <w:b/>
          <w:sz w:val="24"/>
          <w:szCs w:val="24"/>
        </w:rPr>
        <w:t>Ofanim’s</w:t>
      </w:r>
      <w:r w:rsidRPr="001D328A">
        <w:rPr>
          <w:sz w:val="24"/>
          <w:szCs w:val="24"/>
        </w:rPr>
        <w:t xml:space="preserve"> or </w:t>
      </w:r>
      <w:r w:rsidRPr="001D328A">
        <w:rPr>
          <w:b/>
          <w:sz w:val="24"/>
          <w:szCs w:val="24"/>
        </w:rPr>
        <w:t>Gagallims (Many Eyed Ones)</w:t>
      </w:r>
      <w:r w:rsidRPr="001D328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called </w:t>
      </w:r>
      <w:r w:rsidRPr="001D328A">
        <w:rPr>
          <w:b/>
          <w:sz w:val="24"/>
          <w:szCs w:val="24"/>
        </w:rPr>
        <w:t>Burning Ones</w:t>
      </w:r>
      <w:r w:rsidRPr="001D328A">
        <w:rPr>
          <w:sz w:val="24"/>
          <w:szCs w:val="24"/>
        </w:rPr>
        <w:t xml:space="preserve"> or </w:t>
      </w:r>
      <w:r w:rsidRPr="001D328A">
        <w:rPr>
          <w:b/>
          <w:sz w:val="24"/>
          <w:szCs w:val="24"/>
        </w:rPr>
        <w:t>Seraphim’s</w:t>
      </w:r>
      <w:r w:rsidRPr="001D328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A4998" w:rsidRPr="001D328A" w:rsidRDefault="00BA4998" w:rsidP="00BA4998">
      <w:pPr>
        <w:spacing w:line="480" w:lineRule="auto"/>
        <w:jc w:val="both"/>
        <w:rPr>
          <w:sz w:val="24"/>
          <w:szCs w:val="24"/>
        </w:rPr>
      </w:pPr>
      <w:r w:rsidRPr="001D328A">
        <w:rPr>
          <w:b/>
          <w:sz w:val="24"/>
          <w:szCs w:val="24"/>
        </w:rPr>
        <w:lastRenderedPageBreak/>
        <w:t>The Ministry of the Heavenly Crown</w:t>
      </w:r>
      <w:r w:rsidRPr="001D328A">
        <w:rPr>
          <w:sz w:val="24"/>
          <w:szCs w:val="24"/>
        </w:rPr>
        <w:t>. The 23</w:t>
      </w:r>
      <w:r w:rsidRPr="001D328A">
        <w:rPr>
          <w:sz w:val="24"/>
          <w:szCs w:val="24"/>
          <w:vertAlign w:val="superscript"/>
        </w:rPr>
        <w:t>rd</w:t>
      </w:r>
      <w:r w:rsidRPr="001D328A">
        <w:rPr>
          <w:sz w:val="24"/>
          <w:szCs w:val="24"/>
        </w:rPr>
        <w:t>/24</w:t>
      </w:r>
      <w:r w:rsidRPr="001D328A">
        <w:rPr>
          <w:sz w:val="24"/>
          <w:szCs w:val="24"/>
          <w:vertAlign w:val="superscript"/>
        </w:rPr>
        <w:t>th</w:t>
      </w:r>
      <w:r w:rsidRPr="001D328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D328A">
        <w:rPr>
          <w:b/>
          <w:i/>
          <w:sz w:val="24"/>
          <w:szCs w:val="24"/>
        </w:rPr>
        <w:t>porniea</w:t>
      </w:r>
      <w:r w:rsidRPr="001D328A">
        <w:rPr>
          <w:sz w:val="24"/>
          <w:szCs w:val="24"/>
        </w:rPr>
        <w:t xml:space="preserve"> in the temple &amp; the Wicked killed in Ezekiel chapters 2-9.  </w:t>
      </w:r>
    </w:p>
    <w:p w:rsidR="00BA4998" w:rsidRPr="001D328A" w:rsidRDefault="00BA4998" w:rsidP="00BA4998">
      <w:pPr>
        <w:spacing w:line="480" w:lineRule="auto"/>
        <w:jc w:val="both"/>
        <w:rPr>
          <w:sz w:val="24"/>
          <w:szCs w:val="24"/>
        </w:rPr>
      </w:pPr>
      <w:r w:rsidRPr="001D328A">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A4998" w:rsidRPr="001D328A" w:rsidRDefault="00BA4998" w:rsidP="00BA4998">
      <w:pPr>
        <w:spacing w:line="480" w:lineRule="auto"/>
        <w:jc w:val="both"/>
        <w:rPr>
          <w:sz w:val="24"/>
          <w:szCs w:val="24"/>
        </w:rPr>
      </w:pPr>
      <w:r w:rsidRPr="001D328A">
        <w:rPr>
          <w:sz w:val="24"/>
          <w:szCs w:val="24"/>
        </w:rPr>
        <w:t>The Lord Michael’s Relationship with Humanity. First, Humans are lower than Angels (Lords) because Angels (Lords) are greater in might and power in 2</w:t>
      </w:r>
      <w:r w:rsidRPr="001D328A">
        <w:rPr>
          <w:sz w:val="24"/>
          <w:szCs w:val="24"/>
          <w:vertAlign w:val="superscript"/>
        </w:rPr>
        <w:t>nd</w:t>
      </w:r>
      <w:r w:rsidRPr="001D328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D328A">
        <w:rPr>
          <w:sz w:val="24"/>
          <w:szCs w:val="24"/>
          <w:vertAlign w:val="superscript"/>
        </w:rPr>
        <w:t>nd</w:t>
      </w:r>
      <w:r w:rsidRPr="001D328A">
        <w:rPr>
          <w:sz w:val="24"/>
          <w:szCs w:val="24"/>
        </w:rPr>
        <w:t xml:space="preserve"> Corinthians 4:18. Angel (Lords) never die, except once in Luke 20:36. Angel (Lords) do not procreate or have </w:t>
      </w:r>
      <w:r w:rsidRPr="001D328A">
        <w:rPr>
          <w:sz w:val="24"/>
          <w:szCs w:val="24"/>
        </w:rPr>
        <w:lastRenderedPageBreak/>
        <w:t>sexual relations in Matthew 22:30 &amp; Luke 20:36. What does Angel (Lords) have in common with Humanity? They are creation in Genesis 1:26, they have identities in Genesis 1:27, they are Persons in 1</w:t>
      </w:r>
      <w:r w:rsidRPr="001D328A">
        <w:rPr>
          <w:sz w:val="24"/>
          <w:szCs w:val="24"/>
          <w:vertAlign w:val="superscript"/>
        </w:rPr>
        <w:t>st</w:t>
      </w:r>
      <w:r w:rsidRPr="001D328A">
        <w:rPr>
          <w:sz w:val="24"/>
          <w:szCs w:val="24"/>
        </w:rPr>
        <w:t xml:space="preserve"> Peter 1:12 and they always exist in Revelation 22:5 &amp; Matthew 25:41.</w:t>
      </w:r>
    </w:p>
    <w:p w:rsidR="00BA4998" w:rsidRPr="001D328A" w:rsidRDefault="00BA4998" w:rsidP="00BA4998">
      <w:pPr>
        <w:spacing w:line="480" w:lineRule="auto"/>
        <w:jc w:val="both"/>
        <w:rPr>
          <w:sz w:val="24"/>
          <w:szCs w:val="24"/>
        </w:rPr>
      </w:pPr>
      <w:r w:rsidRPr="001D328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A4998" w:rsidRPr="001D328A" w:rsidRDefault="00BA4998" w:rsidP="00BA4998">
      <w:pPr>
        <w:spacing w:line="480" w:lineRule="auto"/>
        <w:jc w:val="both"/>
        <w:rPr>
          <w:sz w:val="24"/>
          <w:szCs w:val="24"/>
        </w:rPr>
      </w:pPr>
      <w:r w:rsidRPr="001D328A">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A4998" w:rsidRPr="001D328A" w:rsidRDefault="00BA4998" w:rsidP="00BA4998">
      <w:pPr>
        <w:spacing w:line="480" w:lineRule="auto"/>
        <w:jc w:val="center"/>
        <w:rPr>
          <w:b/>
          <w:sz w:val="24"/>
          <w:szCs w:val="24"/>
        </w:rPr>
      </w:pPr>
      <w:r w:rsidRPr="001D328A">
        <w:rPr>
          <w:b/>
          <w:sz w:val="24"/>
          <w:szCs w:val="24"/>
        </w:rPr>
        <w:t>THE LORD REHOBOAM WITH THE RANK OF COLONEL OR HIGHER FOR 40 YEARS</w:t>
      </w:r>
    </w:p>
    <w:p w:rsidR="00BA4998" w:rsidRPr="001D328A" w:rsidRDefault="00BA4998" w:rsidP="00BA4998">
      <w:pPr>
        <w:spacing w:line="480" w:lineRule="auto"/>
        <w:jc w:val="both"/>
        <w:rPr>
          <w:sz w:val="24"/>
          <w:szCs w:val="24"/>
        </w:rPr>
      </w:pPr>
      <w:r w:rsidRPr="001D328A">
        <w:rPr>
          <w:sz w:val="24"/>
          <w:szCs w:val="24"/>
        </w:rPr>
        <w:t>The white skin color King Rehoboam’s name means “</w:t>
      </w:r>
      <w:r w:rsidRPr="001D328A">
        <w:rPr>
          <w:b/>
          <w:sz w:val="24"/>
          <w:szCs w:val="24"/>
        </w:rPr>
        <w:t>The Crowned He enlarges the People</w:t>
      </w:r>
      <w:r w:rsidRPr="001D328A">
        <w:rPr>
          <w:sz w:val="24"/>
          <w:szCs w:val="24"/>
        </w:rPr>
        <w:t>.” The Lord James Christ of the Gospel is raised by King Rehoboam. King Rehoboam’s Reign is from 931BC-913BC. King Rehoboam’s Kingdom lasts for 17 years in 1</w:t>
      </w:r>
      <w:r w:rsidRPr="001D328A">
        <w:rPr>
          <w:sz w:val="24"/>
          <w:szCs w:val="24"/>
          <w:vertAlign w:val="superscript"/>
        </w:rPr>
        <w:t>st</w:t>
      </w:r>
      <w:r w:rsidRPr="001D328A">
        <w:rPr>
          <w:sz w:val="24"/>
          <w:szCs w:val="24"/>
        </w:rPr>
        <w:t xml:space="preserve"> Kings chapter 12; 14:21-31 &amp; </w:t>
      </w:r>
      <w:r w:rsidRPr="001D328A">
        <w:rPr>
          <w:sz w:val="24"/>
          <w:szCs w:val="24"/>
        </w:rPr>
        <w:lastRenderedPageBreak/>
        <w:t>2</w:t>
      </w:r>
      <w:r w:rsidRPr="001D328A">
        <w:rPr>
          <w:sz w:val="24"/>
          <w:szCs w:val="24"/>
          <w:vertAlign w:val="superscript"/>
        </w:rPr>
        <w:t>nd</w:t>
      </w:r>
      <w:r w:rsidRPr="001D328A">
        <w:rPr>
          <w:sz w:val="24"/>
          <w:szCs w:val="24"/>
        </w:rPr>
        <w:t xml:space="preserve"> Chronicles chapters 10-12. King Rehoboam was 41 years of age when He ascended to the throne. King Rehoboam’s greatest accomplishment is His 18 Wives and 60 Concubines. </w:t>
      </w:r>
    </w:p>
    <w:p w:rsidR="00BA4998" w:rsidRPr="001D328A" w:rsidRDefault="00BA4998" w:rsidP="00BA4998">
      <w:pPr>
        <w:spacing w:line="480" w:lineRule="auto"/>
        <w:jc w:val="both"/>
        <w:rPr>
          <w:sz w:val="24"/>
          <w:szCs w:val="24"/>
        </w:rPr>
      </w:pPr>
      <w:r w:rsidRPr="001D328A">
        <w:rPr>
          <w:sz w:val="24"/>
          <w:szCs w:val="24"/>
        </w:rPr>
        <w:t xml:space="preserve">King Rehoboam‘s birth was in the woodlands of Jerusalem and He died in 915BC. King Rehoboam is the Son of His Father, King Solomon that succeeded to the throne after King Solomon’s death. </w:t>
      </w:r>
    </w:p>
    <w:p w:rsidR="00BA4998" w:rsidRPr="001D328A" w:rsidRDefault="00BA4998" w:rsidP="00BA4998">
      <w:pPr>
        <w:spacing w:line="480" w:lineRule="auto"/>
        <w:jc w:val="both"/>
        <w:rPr>
          <w:sz w:val="24"/>
          <w:szCs w:val="24"/>
        </w:rPr>
      </w:pPr>
      <w:r w:rsidRPr="001D328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A4998" w:rsidRPr="001D328A" w:rsidRDefault="00BA4998" w:rsidP="00BA4998">
      <w:pPr>
        <w:spacing w:line="480" w:lineRule="auto"/>
        <w:jc w:val="both"/>
        <w:rPr>
          <w:sz w:val="24"/>
          <w:szCs w:val="24"/>
        </w:rPr>
      </w:pPr>
      <w:r w:rsidRPr="001D328A">
        <w:rPr>
          <w:sz w:val="24"/>
          <w:szCs w:val="24"/>
        </w:rPr>
        <w:t xml:space="preserve">King Rehoboam’s Revolt &amp; Rebellion. Through this a revolt &amp; rebellion was stirred up and Jeroboam and the people rebelled, with the ten northern tribes breaking away and forming a </w:t>
      </w:r>
      <w:r w:rsidRPr="001D328A">
        <w:rPr>
          <w:sz w:val="24"/>
          <w:szCs w:val="24"/>
        </w:rPr>
        <w:lastRenderedPageBreak/>
        <w:t xml:space="preserve">separate Kingdom. The New Kingdom was called the Kingdom of Israel, known as Samaria, Ephraim or the Northern Kingdom. The Realm King Rehoboam was left was called the Kingdom of Judah. </w:t>
      </w:r>
    </w:p>
    <w:p w:rsidR="00BA4998" w:rsidRPr="001D328A" w:rsidRDefault="00BA4998" w:rsidP="00BA4998">
      <w:pPr>
        <w:spacing w:line="480" w:lineRule="auto"/>
        <w:jc w:val="both"/>
        <w:rPr>
          <w:sz w:val="24"/>
          <w:szCs w:val="24"/>
        </w:rPr>
      </w:pPr>
      <w:r w:rsidRPr="001D328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A4998" w:rsidRPr="001D328A" w:rsidRDefault="00BA4998" w:rsidP="00BA4998">
      <w:pPr>
        <w:spacing w:line="480" w:lineRule="auto"/>
        <w:jc w:val="both"/>
        <w:rPr>
          <w:sz w:val="24"/>
          <w:szCs w:val="24"/>
        </w:rPr>
      </w:pPr>
      <w:r w:rsidRPr="001D328A">
        <w:rPr>
          <w:sz w:val="24"/>
          <w:szCs w:val="24"/>
        </w:rPr>
        <w:t>King Rehoboam’s Army with the Invasion of Egypt. In the 5</w:t>
      </w:r>
      <w:r w:rsidRPr="001D328A">
        <w:rPr>
          <w:sz w:val="24"/>
          <w:szCs w:val="24"/>
          <w:vertAlign w:val="superscript"/>
        </w:rPr>
        <w:t>th</w:t>
      </w:r>
      <w:r w:rsidRPr="001D328A">
        <w:rPr>
          <w:sz w:val="24"/>
          <w:szCs w:val="24"/>
        </w:rPr>
        <w:t xml:space="preserve"> years of King Rehoboam’s reign, Shishaq, King of Egypt brought a huge Army and took many cities. According to Kittle, in 2</w:t>
      </w:r>
      <w:r w:rsidRPr="001D328A">
        <w:rPr>
          <w:sz w:val="24"/>
          <w:szCs w:val="24"/>
          <w:vertAlign w:val="superscript"/>
        </w:rPr>
        <w:t>nd</w:t>
      </w:r>
      <w:r w:rsidRPr="001D328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A4998" w:rsidRPr="001D328A" w:rsidRDefault="00BA4998" w:rsidP="00BA4998">
      <w:pPr>
        <w:spacing w:line="480" w:lineRule="auto"/>
        <w:jc w:val="both"/>
        <w:rPr>
          <w:sz w:val="24"/>
          <w:szCs w:val="24"/>
        </w:rPr>
      </w:pPr>
      <w:r w:rsidRPr="001D328A">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1D328A">
        <w:rPr>
          <w:sz w:val="24"/>
          <w:szCs w:val="24"/>
        </w:rPr>
        <w:lastRenderedPageBreak/>
        <w:t xml:space="preserve">(Yahweh is My Father), Attai (Timely), Ziza (Shining or Brightness) and Shelomith (Peaceful). His other 15 Wives were not given in scripture. </w:t>
      </w:r>
    </w:p>
    <w:p w:rsidR="00BA4998" w:rsidRPr="001D328A" w:rsidRDefault="00BA4998" w:rsidP="00BA4998">
      <w:pPr>
        <w:spacing w:line="480" w:lineRule="auto"/>
        <w:jc w:val="both"/>
        <w:rPr>
          <w:sz w:val="24"/>
          <w:szCs w:val="24"/>
        </w:rPr>
      </w:pPr>
      <w:r w:rsidRPr="001D328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A4998" w:rsidRPr="001D328A" w:rsidRDefault="00BA4998" w:rsidP="00BA4998">
      <w:pPr>
        <w:spacing w:line="480" w:lineRule="auto"/>
        <w:jc w:val="center"/>
        <w:rPr>
          <w:b/>
          <w:sz w:val="24"/>
          <w:szCs w:val="24"/>
        </w:rPr>
      </w:pPr>
      <w:r w:rsidRPr="001D328A">
        <w:rPr>
          <w:b/>
          <w:sz w:val="24"/>
          <w:szCs w:val="24"/>
        </w:rPr>
        <w:t xml:space="preserve">THE LORD ENOCH WITH THE MOST HIGHEST RANK OF A 6 GOLD STAR GENERAL FOREVER DONE BY THE FATHER STEPHEN OUR LORD </w:t>
      </w:r>
    </w:p>
    <w:p w:rsidR="00BA4998" w:rsidRPr="001D328A" w:rsidRDefault="00BA4998" w:rsidP="00BA4998">
      <w:pPr>
        <w:spacing w:line="480" w:lineRule="auto"/>
        <w:jc w:val="center"/>
        <w:rPr>
          <w:b/>
          <w:sz w:val="24"/>
          <w:szCs w:val="24"/>
        </w:rPr>
      </w:pPr>
      <w:r w:rsidRPr="001D328A">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A4998" w:rsidRPr="001D328A" w:rsidRDefault="00BA4998" w:rsidP="00BA4998">
      <w:pPr>
        <w:spacing w:before="240" w:line="480" w:lineRule="auto"/>
        <w:jc w:val="both"/>
        <w:rPr>
          <w:sz w:val="24"/>
          <w:szCs w:val="24"/>
        </w:rPr>
      </w:pPr>
      <w:r w:rsidRPr="001D328A">
        <w:rPr>
          <w:sz w:val="24"/>
          <w:szCs w:val="24"/>
        </w:rPr>
        <w:t>The Lord Enoch’s name mainly means</w:t>
      </w:r>
      <w:r w:rsidRPr="001D328A">
        <w:rPr>
          <w:b/>
          <w:sz w:val="24"/>
          <w:szCs w:val="24"/>
        </w:rPr>
        <w:t xml:space="preserve"> “Initiated.” </w:t>
      </w:r>
      <w:r w:rsidRPr="001D328A">
        <w:rPr>
          <w:sz w:val="24"/>
          <w:szCs w:val="24"/>
        </w:rPr>
        <w:t>The Scripture references of the Lord Enoch is in Genesis 5:22-24; Hebrews 11:5; Sirach 44:16 &amp; Jude 14-15. In Genesis 5:</w:t>
      </w:r>
      <w:r w:rsidR="006E427C" w:rsidRPr="001D328A">
        <w:rPr>
          <w:sz w:val="24"/>
          <w:szCs w:val="24"/>
        </w:rPr>
        <w:t>2</w:t>
      </w:r>
      <w:r w:rsidRPr="001D328A">
        <w:rPr>
          <w:sz w:val="24"/>
          <w:szCs w:val="24"/>
        </w:rPr>
        <w:t>2</w:t>
      </w:r>
      <w:r w:rsidR="006E427C" w:rsidRPr="001D328A">
        <w:rPr>
          <w:sz w:val="24"/>
          <w:szCs w:val="24"/>
        </w:rPr>
        <w:t>-</w:t>
      </w:r>
      <w:r w:rsidRPr="001D328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D328A">
        <w:rPr>
          <w:sz w:val="24"/>
          <w:szCs w:val="24"/>
          <w:vertAlign w:val="superscript"/>
        </w:rPr>
        <w:t>th</w:t>
      </w:r>
      <w:r w:rsidRPr="001D328A">
        <w:rPr>
          <w:sz w:val="24"/>
          <w:szCs w:val="24"/>
        </w:rPr>
        <w:t xml:space="preserve"> from </w:t>
      </w:r>
      <w:r w:rsidRPr="001D328A">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D328A">
        <w:rPr>
          <w:sz w:val="24"/>
          <w:szCs w:val="24"/>
          <w:vertAlign w:val="superscript"/>
        </w:rPr>
        <w:t>st</w:t>
      </w:r>
      <w:r w:rsidRPr="001D328A">
        <w:rPr>
          <w:sz w:val="24"/>
          <w:szCs w:val="24"/>
        </w:rPr>
        <w:t xml:space="preserve"> Peter 1:17-21. They are the Royal Agape Love Court Room that is predominately the White Nation only which is done by the Supreme Lordship of the Father Stephen Our Lord which concerns the 1</w:t>
      </w:r>
      <w:r w:rsidRPr="001D328A">
        <w:rPr>
          <w:sz w:val="24"/>
          <w:szCs w:val="24"/>
          <w:vertAlign w:val="superscript"/>
        </w:rPr>
        <w:t>st</w:t>
      </w:r>
      <w:r w:rsidRPr="001D328A">
        <w:rPr>
          <w:sz w:val="24"/>
          <w:szCs w:val="24"/>
        </w:rPr>
        <w:t xml:space="preserve"> Death which is Israel only in Acts chapters 1-7, the Royal Omni-Benevolent Court Room that is of the Black Nation (the 1</w:t>
      </w:r>
      <w:r w:rsidRPr="001D328A">
        <w:rPr>
          <w:sz w:val="24"/>
          <w:szCs w:val="24"/>
          <w:vertAlign w:val="superscript"/>
        </w:rPr>
        <w:t>st</w:t>
      </w:r>
      <w:r w:rsidRPr="001D328A">
        <w:rPr>
          <w:sz w:val="24"/>
          <w:szCs w:val="24"/>
        </w:rPr>
        <w:t xml:space="preserve"> Death &amp; 2</w:t>
      </w:r>
      <w:r w:rsidRPr="001D328A">
        <w:rPr>
          <w:sz w:val="24"/>
          <w:szCs w:val="24"/>
          <w:vertAlign w:val="superscript"/>
        </w:rPr>
        <w:t>nd</w:t>
      </w:r>
      <w:r w:rsidRPr="001D328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D328A">
        <w:rPr>
          <w:sz w:val="24"/>
          <w:szCs w:val="24"/>
          <w:vertAlign w:val="superscript"/>
        </w:rPr>
        <w:t>nd</w:t>
      </w:r>
      <w:r w:rsidRPr="001D328A">
        <w:rPr>
          <w:sz w:val="24"/>
          <w:szCs w:val="24"/>
        </w:rPr>
        <w:t xml:space="preserve"> Death which is Egypt which is also called Sodom, Babylon, Babel, Confusion, Chaos, Shinar, Shishak &amp; sometimes Rome is in Acts chapters 22-28.</w:t>
      </w:r>
    </w:p>
    <w:p w:rsidR="00BA4998" w:rsidRPr="001D328A" w:rsidRDefault="00BA4998" w:rsidP="00BA4998">
      <w:pPr>
        <w:spacing w:line="480" w:lineRule="auto"/>
        <w:jc w:val="both"/>
        <w:rPr>
          <w:sz w:val="24"/>
          <w:szCs w:val="24"/>
        </w:rPr>
      </w:pPr>
      <w:r w:rsidRPr="001D328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w:t>
      </w:r>
      <w:r w:rsidRPr="001D328A">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1D328A">
        <w:rPr>
          <w:sz w:val="24"/>
          <w:szCs w:val="24"/>
        </w:rPr>
        <w:lastRenderedPageBreak/>
        <w:t xml:space="preserve">truth of what Jesus had inside Him. Or this act may have been a lack of knowledge on the part of the Lord Jesus in the earlier stages which led up to the Cross. </w:t>
      </w:r>
    </w:p>
    <w:p w:rsidR="00BA4998" w:rsidRPr="001D328A" w:rsidRDefault="00BA4998" w:rsidP="00BA4998">
      <w:pPr>
        <w:spacing w:line="480" w:lineRule="auto"/>
        <w:jc w:val="both"/>
        <w:rPr>
          <w:sz w:val="24"/>
          <w:szCs w:val="24"/>
        </w:rPr>
      </w:pPr>
      <w:r w:rsidRPr="001D328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D328A">
        <w:rPr>
          <w:sz w:val="24"/>
          <w:szCs w:val="24"/>
          <w:vertAlign w:val="superscript"/>
        </w:rPr>
        <w:t>st</w:t>
      </w:r>
      <w:r w:rsidRPr="001D328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D328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D328A">
        <w:rPr>
          <w:sz w:val="24"/>
          <w:szCs w:val="24"/>
          <w:vertAlign w:val="superscript"/>
        </w:rPr>
        <w:t>st</w:t>
      </w:r>
      <w:r w:rsidRPr="001D328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D328A">
        <w:rPr>
          <w:sz w:val="24"/>
          <w:szCs w:val="24"/>
          <w:vertAlign w:val="superscript"/>
        </w:rPr>
        <w:t>th</w:t>
      </w:r>
      <w:r w:rsidRPr="001D328A">
        <w:rPr>
          <w:sz w:val="24"/>
          <w:szCs w:val="24"/>
        </w:rPr>
        <w:t xml:space="preserve"> from the Lord Adam in Jude 14. This means 366 years times 8 from Solomon’s Kingdom in 930BC is completed with a fruitful call [16 years in 2</w:t>
      </w:r>
      <w:r w:rsidRPr="001D328A">
        <w:rPr>
          <w:sz w:val="24"/>
          <w:szCs w:val="24"/>
          <w:vertAlign w:val="superscript"/>
        </w:rPr>
        <w:t>nd</w:t>
      </w:r>
      <w:r w:rsidRPr="001D328A">
        <w:rPr>
          <w:sz w:val="24"/>
          <w:szCs w:val="24"/>
        </w:rPr>
        <w:t xml:space="preserve"> Corinthians 12:1-6] in June 21</w:t>
      </w:r>
      <w:r w:rsidRPr="001D328A">
        <w:rPr>
          <w:sz w:val="24"/>
          <w:szCs w:val="24"/>
          <w:vertAlign w:val="superscript"/>
        </w:rPr>
        <w:t>st</w:t>
      </w:r>
      <w:r w:rsidRPr="001D328A">
        <w:rPr>
          <w:sz w:val="24"/>
          <w:szCs w:val="24"/>
        </w:rPr>
        <w:t xml:space="preserve"> 2015 for 2,945 years. The Father Stephen is 7</w:t>
      </w:r>
      <w:r w:rsidRPr="001D328A">
        <w:rPr>
          <w:sz w:val="24"/>
          <w:szCs w:val="24"/>
          <w:vertAlign w:val="superscript"/>
        </w:rPr>
        <w:t>th</w:t>
      </w:r>
      <w:r w:rsidRPr="001D328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D328A">
        <w:rPr>
          <w:sz w:val="24"/>
          <w:szCs w:val="24"/>
          <w:vertAlign w:val="superscript"/>
        </w:rPr>
        <w:t>st</w:t>
      </w:r>
      <w:r w:rsidRPr="001D328A">
        <w:rPr>
          <w:sz w:val="24"/>
          <w:szCs w:val="24"/>
        </w:rPr>
        <w:t xml:space="preserve"> 2015AD goes back to June 21</w:t>
      </w:r>
      <w:r w:rsidRPr="001D328A">
        <w:rPr>
          <w:sz w:val="24"/>
          <w:szCs w:val="24"/>
          <w:vertAlign w:val="superscript"/>
        </w:rPr>
        <w:t>st</w:t>
      </w:r>
      <w:r w:rsidRPr="001D328A">
        <w:rPr>
          <w:sz w:val="24"/>
          <w:szCs w:val="24"/>
        </w:rPr>
        <w:t xml:space="preserve"> 95AD at the end of the Holy Scripture to complete this.      </w:t>
      </w:r>
    </w:p>
    <w:p w:rsidR="00BA4998" w:rsidRPr="001D328A" w:rsidRDefault="00BA4998" w:rsidP="00BA4998">
      <w:pPr>
        <w:spacing w:line="480" w:lineRule="auto"/>
        <w:jc w:val="both"/>
        <w:rPr>
          <w:sz w:val="24"/>
          <w:szCs w:val="24"/>
        </w:rPr>
      </w:pPr>
      <w:r w:rsidRPr="001D328A">
        <w:rPr>
          <w:sz w:val="24"/>
          <w:szCs w:val="24"/>
        </w:rPr>
        <w:t>The white skin color Lord Enoch’s name also means “</w:t>
      </w:r>
      <w:r w:rsidRPr="001D328A">
        <w:rPr>
          <w:b/>
          <w:sz w:val="24"/>
          <w:szCs w:val="24"/>
        </w:rPr>
        <w:t>Pleased God in Lordship</w:t>
      </w:r>
      <w:r w:rsidRPr="001D328A">
        <w:rPr>
          <w:sz w:val="24"/>
          <w:szCs w:val="24"/>
        </w:rPr>
        <w:t>.” The Lord Stephen Christ (Anointed Yahweh in Lordship) of the Gospel of Acts will come back in the Spirit and Power of the Lord Enoch in John 8:58. The Lord Enoch’s Kingdom last for “</w:t>
      </w:r>
      <w:r w:rsidRPr="001D328A">
        <w:rPr>
          <w:b/>
          <w:sz w:val="24"/>
          <w:szCs w:val="24"/>
        </w:rPr>
        <w:t>Multi-Trillion Year Reign</w:t>
      </w:r>
      <w:r w:rsidRPr="001D328A">
        <w:rPr>
          <w:sz w:val="24"/>
          <w:szCs w:val="24"/>
        </w:rPr>
        <w:t xml:space="preserve">” with the Lord Stephen. The Lord Enoch will never die in all eternity because He pleased the Father Stephen in Hebrews 11:5; Genesis 5:23-24; Jude 14-15; Matthew 17:1-13; </w:t>
      </w:r>
      <w:r w:rsidRPr="001D328A">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D328A">
        <w:rPr>
          <w:sz w:val="24"/>
          <w:szCs w:val="24"/>
          <w:vertAlign w:val="superscript"/>
        </w:rPr>
        <w:t>nd</w:t>
      </w:r>
      <w:r w:rsidRPr="001D328A">
        <w:rPr>
          <w:sz w:val="24"/>
          <w:szCs w:val="24"/>
        </w:rPr>
        <w:t xml:space="preserve"> Man Yahweh. The Lord James is the 2</w:t>
      </w:r>
      <w:r w:rsidRPr="001D328A">
        <w:rPr>
          <w:sz w:val="24"/>
          <w:szCs w:val="24"/>
          <w:vertAlign w:val="superscript"/>
        </w:rPr>
        <w:t>nd</w:t>
      </w:r>
      <w:r w:rsidRPr="001D328A">
        <w:rPr>
          <w:sz w:val="24"/>
          <w:szCs w:val="24"/>
        </w:rPr>
        <w:t xml:space="preserve"> Man Lucifer. The Lord Jesus is the 2</w:t>
      </w:r>
      <w:r w:rsidRPr="001D328A">
        <w:rPr>
          <w:sz w:val="24"/>
          <w:szCs w:val="24"/>
          <w:vertAlign w:val="superscript"/>
        </w:rPr>
        <w:t>nd</w:t>
      </w:r>
      <w:r w:rsidRPr="001D328A">
        <w:rPr>
          <w:sz w:val="24"/>
          <w:szCs w:val="24"/>
        </w:rPr>
        <w:t xml:space="preserve"> Man Adam. The Lord John is the 2</w:t>
      </w:r>
      <w:r w:rsidRPr="001D328A">
        <w:rPr>
          <w:sz w:val="24"/>
          <w:szCs w:val="24"/>
          <w:vertAlign w:val="superscript"/>
        </w:rPr>
        <w:t>nd</w:t>
      </w:r>
      <w:r w:rsidRPr="001D328A">
        <w:rPr>
          <w:sz w:val="24"/>
          <w:szCs w:val="24"/>
        </w:rPr>
        <w:t xml:space="preserve"> Man Eve. The Lord Peter is the 2</w:t>
      </w:r>
      <w:r w:rsidRPr="001D328A">
        <w:rPr>
          <w:sz w:val="24"/>
          <w:szCs w:val="24"/>
          <w:vertAlign w:val="superscript"/>
        </w:rPr>
        <w:t>nd</w:t>
      </w:r>
      <w:r w:rsidRPr="001D328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A4998" w:rsidRPr="001D328A" w:rsidRDefault="00BA4998" w:rsidP="00BA4998">
      <w:pPr>
        <w:spacing w:line="480" w:lineRule="auto"/>
        <w:jc w:val="both"/>
        <w:rPr>
          <w:sz w:val="24"/>
          <w:szCs w:val="24"/>
        </w:rPr>
      </w:pPr>
      <w:r w:rsidRPr="001D328A">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1D328A">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D328A">
        <w:rPr>
          <w:sz w:val="24"/>
          <w:szCs w:val="24"/>
          <w:vertAlign w:val="superscript"/>
        </w:rPr>
        <w:t>st</w:t>
      </w:r>
      <w:r w:rsidRPr="001D328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D328A">
        <w:rPr>
          <w:sz w:val="24"/>
          <w:szCs w:val="24"/>
          <w:vertAlign w:val="superscript"/>
        </w:rPr>
        <w:t>st</w:t>
      </w:r>
      <w:r w:rsidRPr="001D328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D328A">
        <w:rPr>
          <w:sz w:val="24"/>
          <w:szCs w:val="24"/>
          <w:vertAlign w:val="superscript"/>
        </w:rPr>
        <w:t>th</w:t>
      </w:r>
      <w:r w:rsidRPr="001D328A">
        <w:rPr>
          <w:sz w:val="24"/>
          <w:szCs w:val="24"/>
        </w:rPr>
        <w:t xml:space="preserve"> from the Lord Adam in Jude 14. </w:t>
      </w:r>
      <w:r w:rsidRPr="001D328A">
        <w:rPr>
          <w:sz w:val="24"/>
          <w:szCs w:val="24"/>
        </w:rPr>
        <w:lastRenderedPageBreak/>
        <w:t>This means 366 years times 8 from Solomon’s Kingdom in 930BC is completed with a fruitful call [16 years in 2</w:t>
      </w:r>
      <w:r w:rsidRPr="001D328A">
        <w:rPr>
          <w:sz w:val="24"/>
          <w:szCs w:val="24"/>
          <w:vertAlign w:val="superscript"/>
        </w:rPr>
        <w:t>nd</w:t>
      </w:r>
      <w:r w:rsidRPr="001D328A">
        <w:rPr>
          <w:sz w:val="24"/>
          <w:szCs w:val="24"/>
        </w:rPr>
        <w:t xml:space="preserve"> Corinthians 12:1-6] in June 21</w:t>
      </w:r>
      <w:r w:rsidRPr="001D328A">
        <w:rPr>
          <w:sz w:val="24"/>
          <w:szCs w:val="24"/>
          <w:vertAlign w:val="superscript"/>
        </w:rPr>
        <w:t>st</w:t>
      </w:r>
      <w:r w:rsidRPr="001D328A">
        <w:rPr>
          <w:sz w:val="24"/>
          <w:szCs w:val="24"/>
        </w:rPr>
        <w:t xml:space="preserve"> 2015 for 2,945 years. The Father Stephen is 7</w:t>
      </w:r>
      <w:r w:rsidRPr="001D328A">
        <w:rPr>
          <w:sz w:val="24"/>
          <w:szCs w:val="24"/>
          <w:vertAlign w:val="superscript"/>
        </w:rPr>
        <w:t>th</w:t>
      </w:r>
      <w:r w:rsidRPr="001D328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D328A">
        <w:rPr>
          <w:sz w:val="24"/>
          <w:szCs w:val="24"/>
          <w:vertAlign w:val="superscript"/>
        </w:rPr>
        <w:t>st</w:t>
      </w:r>
      <w:r w:rsidRPr="001D328A">
        <w:rPr>
          <w:sz w:val="24"/>
          <w:szCs w:val="24"/>
        </w:rPr>
        <w:t xml:space="preserve"> 2015AD goes back to June 21</w:t>
      </w:r>
      <w:r w:rsidRPr="001D328A">
        <w:rPr>
          <w:sz w:val="24"/>
          <w:szCs w:val="24"/>
          <w:vertAlign w:val="superscript"/>
        </w:rPr>
        <w:t>st</w:t>
      </w:r>
      <w:r w:rsidRPr="001D328A">
        <w:rPr>
          <w:sz w:val="24"/>
          <w:szCs w:val="24"/>
        </w:rPr>
        <w:t xml:space="preserve"> 95AD at the end of the Holy Scripture to complete this &amp; 63 years concerning the Lord James in the Lordship of the Law would be 33AD. The 1</w:t>
      </w:r>
      <w:r w:rsidRPr="001D328A">
        <w:rPr>
          <w:sz w:val="24"/>
          <w:szCs w:val="24"/>
          <w:vertAlign w:val="superscript"/>
        </w:rPr>
        <w:t>st</w:t>
      </w:r>
      <w:r w:rsidRPr="001D328A">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D328A">
        <w:rPr>
          <w:sz w:val="24"/>
          <w:szCs w:val="24"/>
          <w:vertAlign w:val="superscript"/>
        </w:rPr>
        <w:t>nd</w:t>
      </w:r>
      <w:r w:rsidRPr="001D328A">
        <w:rPr>
          <w:sz w:val="24"/>
          <w:szCs w:val="24"/>
        </w:rPr>
        <w:t xml:space="preserve"> chance (1</w:t>
      </w:r>
      <w:r w:rsidRPr="001D328A">
        <w:rPr>
          <w:sz w:val="24"/>
          <w:szCs w:val="24"/>
          <w:vertAlign w:val="superscript"/>
        </w:rPr>
        <w:t>st</w:t>
      </w:r>
      <w:r w:rsidRPr="001D328A">
        <w:rPr>
          <w:sz w:val="24"/>
          <w:szCs w:val="24"/>
        </w:rPr>
        <w:t xml:space="preserve"> Peter 3:18-22) to receive the Gospel Kingdom in Hell in 2</w:t>
      </w:r>
      <w:r w:rsidRPr="001D328A">
        <w:rPr>
          <w:sz w:val="24"/>
          <w:szCs w:val="24"/>
          <w:vertAlign w:val="superscript"/>
        </w:rPr>
        <w:t>nd</w:t>
      </w:r>
      <w:r w:rsidRPr="001D328A">
        <w:rPr>
          <w:sz w:val="24"/>
          <w:szCs w:val="24"/>
        </w:rPr>
        <w:t xml:space="preserve"> Peter 2:1-22. Then afterwards in the Book of Luke &amp; the Book of Acts only concerns the New Universe trying the be infiltrated by the Lordship of the Law the 2</w:t>
      </w:r>
      <w:r w:rsidRPr="001D328A">
        <w:rPr>
          <w:sz w:val="24"/>
          <w:szCs w:val="24"/>
          <w:vertAlign w:val="superscript"/>
        </w:rPr>
        <w:t>nd</w:t>
      </w:r>
      <w:r w:rsidRPr="001D328A">
        <w:rPr>
          <w:sz w:val="24"/>
          <w:szCs w:val="24"/>
        </w:rPr>
        <w:t xml:space="preserve"> time in the Lord Jesus Christ for 40 years from 5BC to 35AD in 1</w:t>
      </w:r>
      <w:r w:rsidRPr="001D328A">
        <w:rPr>
          <w:sz w:val="24"/>
          <w:szCs w:val="24"/>
          <w:vertAlign w:val="superscript"/>
        </w:rPr>
        <w:t>st</w:t>
      </w:r>
      <w:r w:rsidRPr="001D328A">
        <w:rPr>
          <w:sz w:val="24"/>
          <w:szCs w:val="24"/>
        </w:rPr>
        <w:t xml:space="preserve"> Corinthians 15:24-28 &amp; the Lord James Christ for 66 years from 3BC to 63AD in the Lordship of the Law at the closing of Acts &amp; the Lord Stephen Christ for 40 years from 5BC to 35AD is the End in 1</w:t>
      </w:r>
      <w:r w:rsidRPr="001D328A">
        <w:rPr>
          <w:sz w:val="24"/>
          <w:szCs w:val="24"/>
          <w:vertAlign w:val="superscript"/>
        </w:rPr>
        <w:t>st</w:t>
      </w:r>
      <w:r w:rsidRPr="001D328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1D328A">
        <w:rPr>
          <w:sz w:val="24"/>
          <w:szCs w:val="24"/>
        </w:rPr>
        <w:lastRenderedPageBreak/>
        <w:t xml:space="preserve">of the Jerusalem Temple (23AD to 70AD is 46 years concerning the Lifespan of the Temple) which is 77 years.       </w:t>
      </w:r>
    </w:p>
    <w:p w:rsidR="00BA4998" w:rsidRPr="001D328A" w:rsidRDefault="00BA4998" w:rsidP="00BA4998">
      <w:pPr>
        <w:spacing w:line="480" w:lineRule="auto"/>
        <w:jc w:val="both"/>
        <w:rPr>
          <w:sz w:val="24"/>
          <w:szCs w:val="24"/>
        </w:rPr>
      </w:pPr>
      <w:r w:rsidRPr="001D328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D328A">
        <w:rPr>
          <w:sz w:val="24"/>
          <w:szCs w:val="24"/>
          <w:vertAlign w:val="superscript"/>
        </w:rPr>
        <w:t>st</w:t>
      </w:r>
      <w:r w:rsidRPr="001D328A">
        <w:rPr>
          <w:sz w:val="24"/>
          <w:szCs w:val="24"/>
        </w:rPr>
        <w:t xml:space="preserve"> Chronicles 22:14 &amp; Acts 7:47-50.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1D328A">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BA4998" w:rsidRPr="001D328A" w:rsidRDefault="00BA4998" w:rsidP="00BA4998">
      <w:pPr>
        <w:spacing w:line="480" w:lineRule="auto"/>
        <w:jc w:val="both"/>
        <w:rPr>
          <w:sz w:val="24"/>
          <w:szCs w:val="24"/>
        </w:rPr>
      </w:pPr>
      <w:r w:rsidRPr="001D328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1D328A">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A4998" w:rsidRPr="001D328A" w:rsidRDefault="00BA4998" w:rsidP="00BA4998">
      <w:pPr>
        <w:spacing w:line="480" w:lineRule="auto"/>
        <w:jc w:val="center"/>
        <w:rPr>
          <w:b/>
          <w:sz w:val="24"/>
          <w:szCs w:val="24"/>
        </w:rPr>
      </w:pPr>
      <w:r w:rsidRPr="001D328A">
        <w:rPr>
          <w:b/>
          <w:sz w:val="24"/>
          <w:szCs w:val="24"/>
        </w:rPr>
        <w:t>The Book of the Lord Enoch</w:t>
      </w:r>
    </w:p>
    <w:p w:rsidR="00BA4998" w:rsidRPr="001D328A" w:rsidRDefault="00BA4998" w:rsidP="00BA4998">
      <w:pPr>
        <w:spacing w:line="480" w:lineRule="auto"/>
        <w:jc w:val="both"/>
        <w:rPr>
          <w:sz w:val="24"/>
          <w:szCs w:val="24"/>
        </w:rPr>
      </w:pPr>
      <w:r w:rsidRPr="001D328A">
        <w:rPr>
          <w:sz w:val="24"/>
          <w:szCs w:val="24"/>
        </w:rPr>
        <w:t>Enoch’s Book called the Book of Enoch or simply 1</w:t>
      </w:r>
      <w:r w:rsidRPr="001D328A">
        <w:rPr>
          <w:sz w:val="24"/>
          <w:szCs w:val="24"/>
          <w:vertAlign w:val="superscript"/>
        </w:rPr>
        <w:t>st</w:t>
      </w:r>
      <w:r w:rsidRPr="001D328A">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1D328A">
        <w:rPr>
          <w:sz w:val="24"/>
          <w:szCs w:val="24"/>
          <w:vertAlign w:val="superscript"/>
        </w:rPr>
        <w:t>st</w:t>
      </w:r>
      <w:r w:rsidRPr="001D328A">
        <w:rPr>
          <w:sz w:val="24"/>
          <w:szCs w:val="24"/>
        </w:rPr>
        <w:t xml:space="preserve"> century. The content of the Book is divided into 5 sections. The Book of the Watchers in 1</w:t>
      </w:r>
      <w:r w:rsidRPr="001D328A">
        <w:rPr>
          <w:sz w:val="24"/>
          <w:szCs w:val="24"/>
          <w:vertAlign w:val="superscript"/>
        </w:rPr>
        <w:t>st</w:t>
      </w:r>
      <w:r w:rsidRPr="001D328A">
        <w:rPr>
          <w:sz w:val="24"/>
          <w:szCs w:val="24"/>
        </w:rPr>
        <w:t xml:space="preserve"> Enoch 1-36, the Book of the Parables of Enoch also called the Similitudes of Enoch in 1</w:t>
      </w:r>
      <w:r w:rsidRPr="001D328A">
        <w:rPr>
          <w:sz w:val="24"/>
          <w:szCs w:val="24"/>
          <w:vertAlign w:val="superscript"/>
        </w:rPr>
        <w:t>st</w:t>
      </w:r>
      <w:r w:rsidRPr="001D328A">
        <w:rPr>
          <w:sz w:val="24"/>
          <w:szCs w:val="24"/>
        </w:rPr>
        <w:t xml:space="preserve"> Enoch 37-71, The Astronomical Book in 1</w:t>
      </w:r>
      <w:r w:rsidRPr="001D328A">
        <w:rPr>
          <w:sz w:val="24"/>
          <w:szCs w:val="24"/>
          <w:vertAlign w:val="superscript"/>
        </w:rPr>
        <w:t>st</w:t>
      </w:r>
      <w:r w:rsidRPr="001D328A">
        <w:rPr>
          <w:sz w:val="24"/>
          <w:szCs w:val="24"/>
        </w:rPr>
        <w:t xml:space="preserve"> Enoch 72-82, The Book of Dream Visions also called the Book of Dreams in 1</w:t>
      </w:r>
      <w:r w:rsidRPr="001D328A">
        <w:rPr>
          <w:sz w:val="24"/>
          <w:szCs w:val="24"/>
          <w:vertAlign w:val="superscript"/>
        </w:rPr>
        <w:t>st</w:t>
      </w:r>
      <w:r w:rsidRPr="001D328A">
        <w:rPr>
          <w:sz w:val="24"/>
          <w:szCs w:val="24"/>
        </w:rPr>
        <w:t xml:space="preserve"> Enoch 83-90 and the Epistle of Enoch in 1</w:t>
      </w:r>
      <w:r w:rsidRPr="001D328A">
        <w:rPr>
          <w:sz w:val="24"/>
          <w:szCs w:val="24"/>
          <w:vertAlign w:val="superscript"/>
        </w:rPr>
        <w:t>st</w:t>
      </w:r>
      <w:r w:rsidRPr="001D328A">
        <w:rPr>
          <w:sz w:val="24"/>
          <w:szCs w:val="24"/>
        </w:rPr>
        <w:t xml:space="preserve"> Enoch 91-108. The Book of Enoch was considered Scripture by many of the Church Fathers, such as Clement of Alexandria, </w:t>
      </w:r>
      <w:r w:rsidRPr="001D328A">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D328A">
        <w:rPr>
          <w:b/>
          <w:sz w:val="24"/>
          <w:szCs w:val="24"/>
        </w:rPr>
        <w:t>The Father Stephen Our Lord is the only Authority that Appoints All Godly Saintly Christian Lords and All Godly Saintly Christian Ladies</w:t>
      </w:r>
      <w:r w:rsidRPr="001D328A">
        <w:rPr>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Lord Enoch’s Book on 1</w:t>
      </w:r>
      <w:r w:rsidRPr="001D328A">
        <w:rPr>
          <w:b/>
          <w:sz w:val="24"/>
          <w:szCs w:val="24"/>
          <w:vertAlign w:val="superscript"/>
        </w:rPr>
        <w:t>st</w:t>
      </w:r>
      <w:r w:rsidRPr="001D328A">
        <w:rPr>
          <w:b/>
          <w:sz w:val="24"/>
          <w:szCs w:val="24"/>
        </w:rPr>
        <w:t xml:space="preserve"> Enoch</w:t>
      </w:r>
    </w:p>
    <w:p w:rsidR="00BA4998" w:rsidRPr="001D328A" w:rsidRDefault="00BA4998" w:rsidP="00BA4998">
      <w:pPr>
        <w:spacing w:line="480" w:lineRule="auto"/>
        <w:jc w:val="both"/>
        <w:rPr>
          <w:sz w:val="24"/>
          <w:szCs w:val="24"/>
        </w:rPr>
      </w:pPr>
      <w:r w:rsidRPr="001D328A">
        <w:rPr>
          <w:sz w:val="24"/>
          <w:szCs w:val="24"/>
        </w:rPr>
        <w:t>The Book of 1</w:t>
      </w:r>
      <w:r w:rsidRPr="001D328A">
        <w:rPr>
          <w:sz w:val="24"/>
          <w:szCs w:val="24"/>
          <w:vertAlign w:val="superscript"/>
        </w:rPr>
        <w:t>st</w:t>
      </w:r>
      <w:r w:rsidRPr="001D328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A4998" w:rsidRPr="001D328A" w:rsidRDefault="00BA4998" w:rsidP="00BA4998">
      <w:pPr>
        <w:spacing w:line="480" w:lineRule="auto"/>
        <w:jc w:val="center"/>
        <w:rPr>
          <w:b/>
          <w:sz w:val="24"/>
          <w:szCs w:val="24"/>
        </w:rPr>
      </w:pPr>
      <w:r w:rsidRPr="001D328A">
        <w:rPr>
          <w:b/>
          <w:sz w:val="24"/>
          <w:szCs w:val="24"/>
        </w:rPr>
        <w:t>The Lord Enoch’s Book on 2</w:t>
      </w:r>
      <w:r w:rsidRPr="001D328A">
        <w:rPr>
          <w:b/>
          <w:sz w:val="24"/>
          <w:szCs w:val="24"/>
          <w:vertAlign w:val="superscript"/>
        </w:rPr>
        <w:t>nd</w:t>
      </w:r>
      <w:r w:rsidRPr="001D328A">
        <w:rPr>
          <w:b/>
          <w:sz w:val="24"/>
          <w:szCs w:val="24"/>
        </w:rPr>
        <w:t xml:space="preserve"> Enoch</w:t>
      </w:r>
    </w:p>
    <w:p w:rsidR="00BA4998" w:rsidRPr="001D328A" w:rsidRDefault="00BA4998" w:rsidP="00BA4998">
      <w:pPr>
        <w:spacing w:line="480" w:lineRule="auto"/>
        <w:jc w:val="both"/>
        <w:rPr>
          <w:sz w:val="24"/>
          <w:szCs w:val="24"/>
        </w:rPr>
      </w:pPr>
      <w:r w:rsidRPr="001D328A">
        <w:rPr>
          <w:sz w:val="24"/>
          <w:szCs w:val="24"/>
        </w:rPr>
        <w:t>The Book of 2</w:t>
      </w:r>
      <w:r w:rsidRPr="001D328A">
        <w:rPr>
          <w:sz w:val="24"/>
          <w:szCs w:val="24"/>
          <w:vertAlign w:val="superscript"/>
        </w:rPr>
        <w:t>nd</w:t>
      </w:r>
      <w:r w:rsidRPr="001D328A">
        <w:rPr>
          <w:sz w:val="24"/>
          <w:szCs w:val="24"/>
        </w:rPr>
        <w:t xml:space="preserve"> Enoch concerns Enoch’s life and dream. The Revelations of Enoch. The Ascension into the Heavens. Enoch’s ascent to the 1</w:t>
      </w:r>
      <w:r w:rsidRPr="001D328A">
        <w:rPr>
          <w:sz w:val="24"/>
          <w:szCs w:val="24"/>
          <w:vertAlign w:val="superscript"/>
        </w:rPr>
        <w:t>st</w:t>
      </w:r>
      <w:r w:rsidRPr="001D328A">
        <w:rPr>
          <w:sz w:val="24"/>
          <w:szCs w:val="24"/>
        </w:rPr>
        <w:t xml:space="preserve"> Heaven. How Enoch was taken to the 2</w:t>
      </w:r>
      <w:r w:rsidRPr="001D328A">
        <w:rPr>
          <w:sz w:val="24"/>
          <w:szCs w:val="24"/>
          <w:vertAlign w:val="superscript"/>
        </w:rPr>
        <w:t>nd</w:t>
      </w:r>
      <w:r w:rsidRPr="001D328A">
        <w:rPr>
          <w:sz w:val="24"/>
          <w:szCs w:val="24"/>
        </w:rPr>
        <w:t xml:space="preserve"> Heaven. Of the Assumption of Enoch to the 3</w:t>
      </w:r>
      <w:r w:rsidRPr="001D328A">
        <w:rPr>
          <w:sz w:val="24"/>
          <w:szCs w:val="24"/>
          <w:vertAlign w:val="superscript"/>
        </w:rPr>
        <w:t>rd</w:t>
      </w:r>
      <w:r w:rsidRPr="001D328A">
        <w:rPr>
          <w:sz w:val="24"/>
          <w:szCs w:val="24"/>
        </w:rPr>
        <w:t xml:space="preserve"> Heaven. Showing Enoch the Place of the Righteous and Compassionate. Here they showed Enoch the Terrible place and Various </w:t>
      </w:r>
      <w:r w:rsidRPr="001D328A">
        <w:rPr>
          <w:sz w:val="24"/>
          <w:szCs w:val="24"/>
        </w:rPr>
        <w:lastRenderedPageBreak/>
        <w:t>Tortures. Here they took Enoch up to the 4</w:t>
      </w:r>
      <w:r w:rsidRPr="001D328A">
        <w:rPr>
          <w:sz w:val="24"/>
          <w:szCs w:val="24"/>
          <w:vertAlign w:val="superscript"/>
        </w:rPr>
        <w:t>th</w:t>
      </w:r>
      <w:r w:rsidRPr="001D328A">
        <w:rPr>
          <w:sz w:val="24"/>
          <w:szCs w:val="24"/>
        </w:rPr>
        <w:t xml:space="preserve"> Heaven, the course of Sun and Moon. Of the Marvelous Elements of the Sun. This is the Lunar Disposition. Enoch’s Ascent to the 5</w:t>
      </w:r>
      <w:r w:rsidRPr="001D328A">
        <w:rPr>
          <w:sz w:val="24"/>
          <w:szCs w:val="24"/>
          <w:vertAlign w:val="superscript"/>
        </w:rPr>
        <w:t>th</w:t>
      </w:r>
      <w:r w:rsidRPr="001D328A">
        <w:rPr>
          <w:sz w:val="24"/>
          <w:szCs w:val="24"/>
        </w:rPr>
        <w:t xml:space="preserve"> Heaven. Of the Taking of Enoch on the 6</w:t>
      </w:r>
      <w:r w:rsidRPr="001D328A">
        <w:rPr>
          <w:sz w:val="24"/>
          <w:szCs w:val="24"/>
          <w:vertAlign w:val="superscript"/>
        </w:rPr>
        <w:t>th</w:t>
      </w:r>
      <w:r w:rsidRPr="001D328A">
        <w:rPr>
          <w:sz w:val="24"/>
          <w:szCs w:val="24"/>
        </w:rPr>
        <w:t xml:space="preserve"> Heaven. Enoch in the 7</w:t>
      </w:r>
      <w:r w:rsidRPr="001D328A">
        <w:rPr>
          <w:sz w:val="24"/>
          <w:szCs w:val="24"/>
          <w:vertAlign w:val="superscript"/>
        </w:rPr>
        <w:t>th</w:t>
      </w:r>
      <w:r w:rsidRPr="001D328A">
        <w:rPr>
          <w:sz w:val="24"/>
          <w:szCs w:val="24"/>
        </w:rPr>
        <w:t xml:space="preserve"> Heaven. How the Angels left Enoch at the End of the 7</w:t>
      </w:r>
      <w:r w:rsidRPr="001D328A">
        <w:rPr>
          <w:sz w:val="24"/>
          <w:szCs w:val="24"/>
          <w:vertAlign w:val="superscript"/>
        </w:rPr>
        <w:t>th</w:t>
      </w:r>
      <w:r w:rsidRPr="001D328A">
        <w:rPr>
          <w:sz w:val="24"/>
          <w:szCs w:val="24"/>
        </w:rPr>
        <w:t xml:space="preserve"> Heaven. Enoch in the 8</w:t>
      </w:r>
      <w:r w:rsidRPr="001D328A">
        <w:rPr>
          <w:sz w:val="24"/>
          <w:szCs w:val="24"/>
          <w:vertAlign w:val="superscript"/>
        </w:rPr>
        <w:t>th</w:t>
      </w:r>
      <w:r w:rsidRPr="001D328A">
        <w:rPr>
          <w:sz w:val="24"/>
          <w:szCs w:val="24"/>
        </w:rPr>
        <w:t xml:space="preserve"> Heaven. Enoch in the 9</w:t>
      </w:r>
      <w:r w:rsidRPr="001D328A">
        <w:rPr>
          <w:sz w:val="24"/>
          <w:szCs w:val="24"/>
          <w:vertAlign w:val="superscript"/>
        </w:rPr>
        <w:t>th</w:t>
      </w:r>
      <w:r w:rsidRPr="001D328A">
        <w:rPr>
          <w:sz w:val="24"/>
          <w:szCs w:val="24"/>
        </w:rPr>
        <w:t xml:space="preserve"> Heaven. Enoch in the Tenth Heaven. How Enoch wrote 366 Books. </w:t>
      </w:r>
    </w:p>
    <w:p w:rsidR="00BA4998" w:rsidRPr="001D328A" w:rsidRDefault="00BA4998" w:rsidP="00BA4998">
      <w:pPr>
        <w:spacing w:line="480" w:lineRule="auto"/>
        <w:jc w:val="center"/>
        <w:rPr>
          <w:b/>
          <w:sz w:val="24"/>
          <w:szCs w:val="24"/>
        </w:rPr>
      </w:pPr>
      <w:r w:rsidRPr="001D328A">
        <w:rPr>
          <w:b/>
          <w:sz w:val="24"/>
          <w:szCs w:val="24"/>
        </w:rPr>
        <w:t>The Lord Enoch’s Book on the Secrets of 2</w:t>
      </w:r>
      <w:r w:rsidRPr="001D328A">
        <w:rPr>
          <w:b/>
          <w:sz w:val="24"/>
          <w:szCs w:val="24"/>
          <w:vertAlign w:val="superscript"/>
        </w:rPr>
        <w:t>nd</w:t>
      </w:r>
      <w:r w:rsidRPr="001D328A">
        <w:rPr>
          <w:b/>
          <w:sz w:val="24"/>
          <w:szCs w:val="24"/>
        </w:rPr>
        <w:t xml:space="preserve"> Enoch</w:t>
      </w:r>
    </w:p>
    <w:p w:rsidR="00BA4998" w:rsidRPr="001D328A" w:rsidRDefault="00BA4998" w:rsidP="00BA4998">
      <w:pPr>
        <w:spacing w:line="480" w:lineRule="auto"/>
        <w:jc w:val="both"/>
        <w:rPr>
          <w:sz w:val="24"/>
          <w:szCs w:val="24"/>
        </w:rPr>
      </w:pPr>
      <w:r w:rsidRPr="001D328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A4998" w:rsidRPr="001D328A" w:rsidRDefault="00BA4998" w:rsidP="00BA4998">
      <w:pPr>
        <w:spacing w:line="480" w:lineRule="auto"/>
        <w:jc w:val="center"/>
        <w:rPr>
          <w:b/>
          <w:sz w:val="24"/>
          <w:szCs w:val="24"/>
        </w:rPr>
      </w:pPr>
      <w:r w:rsidRPr="001D328A">
        <w:rPr>
          <w:b/>
          <w:sz w:val="24"/>
          <w:szCs w:val="24"/>
        </w:rPr>
        <w:t>The Lord Enoch’s Book on the Sefer Hekhalot as 3</w:t>
      </w:r>
      <w:r w:rsidRPr="001D328A">
        <w:rPr>
          <w:b/>
          <w:sz w:val="24"/>
          <w:szCs w:val="24"/>
          <w:vertAlign w:val="superscript"/>
        </w:rPr>
        <w:t>rd</w:t>
      </w:r>
      <w:r w:rsidRPr="001D328A">
        <w:rPr>
          <w:b/>
          <w:sz w:val="24"/>
          <w:szCs w:val="24"/>
        </w:rPr>
        <w:t xml:space="preserve"> Enoch called the Book of Palaces</w:t>
      </w:r>
    </w:p>
    <w:p w:rsidR="00BA4998" w:rsidRPr="001D328A" w:rsidRDefault="00BA4998" w:rsidP="00BA4998">
      <w:pPr>
        <w:spacing w:line="480" w:lineRule="auto"/>
        <w:jc w:val="both"/>
        <w:rPr>
          <w:sz w:val="24"/>
          <w:szCs w:val="24"/>
        </w:rPr>
      </w:pPr>
      <w:r w:rsidRPr="001D328A">
        <w:rPr>
          <w:sz w:val="24"/>
          <w:szCs w:val="24"/>
        </w:rPr>
        <w:t>There is 48 chapters in the Book of Palaces and is claimed to be written by Rabbi Ishmael who lived 90AD to 135AD. He was a Tanna, a rabbinic sage whose writings are held in the Jewish Mishnah. In 3</w:t>
      </w:r>
      <w:r w:rsidRPr="001D328A">
        <w:rPr>
          <w:sz w:val="24"/>
          <w:szCs w:val="24"/>
          <w:vertAlign w:val="superscript"/>
        </w:rPr>
        <w:t>rd</w:t>
      </w:r>
      <w:r w:rsidRPr="001D328A">
        <w:rPr>
          <w:sz w:val="24"/>
          <w:szCs w:val="24"/>
        </w:rPr>
        <w:t xml:space="preserve"> Enoch, Enoch ascends to Heaven and is transformed into the Angel Metatron. Which Metraton refers to “</w:t>
      </w:r>
      <w:r w:rsidRPr="001D328A">
        <w:rPr>
          <w:b/>
          <w:sz w:val="24"/>
          <w:szCs w:val="24"/>
        </w:rPr>
        <w:t>The Lesser Yahweh</w:t>
      </w:r>
      <w:r w:rsidRPr="001D328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1D328A">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A4998" w:rsidRPr="001D328A" w:rsidRDefault="00BA4998" w:rsidP="00BA4998">
      <w:pPr>
        <w:spacing w:line="480" w:lineRule="auto"/>
        <w:jc w:val="both"/>
        <w:rPr>
          <w:sz w:val="24"/>
          <w:szCs w:val="24"/>
        </w:rPr>
      </w:pPr>
      <w:r w:rsidRPr="001D328A">
        <w:rPr>
          <w:sz w:val="24"/>
          <w:szCs w:val="24"/>
        </w:rPr>
        <w:t xml:space="preserve">The Lord Enoch a Good Example for Us Today. The Main thing that the Lord Enoch did was to please the Father Stephen always and to obey His commands. We should model this to be totally invincible from death. </w:t>
      </w:r>
    </w:p>
    <w:p w:rsidR="00BA4998" w:rsidRPr="001D328A" w:rsidRDefault="00BA4998" w:rsidP="00BA4998">
      <w:pPr>
        <w:spacing w:line="480" w:lineRule="auto"/>
        <w:jc w:val="center"/>
        <w:rPr>
          <w:b/>
          <w:sz w:val="24"/>
          <w:szCs w:val="24"/>
        </w:rPr>
      </w:pPr>
      <w:r w:rsidRPr="001D328A">
        <w:rPr>
          <w:b/>
          <w:sz w:val="24"/>
          <w:szCs w:val="24"/>
        </w:rPr>
        <w:t>THE LORD SOLOMON WITH THE RANK OF COLONEL OR HIGHER FOR 40 YEARS FROM 40 YEARS OF AGE TO 80 YEARS OF AGE</w:t>
      </w:r>
    </w:p>
    <w:p w:rsidR="00BA4998" w:rsidRPr="001D328A" w:rsidRDefault="00BA4998" w:rsidP="00BA4998">
      <w:pPr>
        <w:spacing w:line="480" w:lineRule="auto"/>
        <w:jc w:val="both"/>
        <w:rPr>
          <w:sz w:val="24"/>
          <w:szCs w:val="24"/>
        </w:rPr>
      </w:pPr>
      <w:r w:rsidRPr="001D328A">
        <w:rPr>
          <w:sz w:val="24"/>
          <w:szCs w:val="24"/>
        </w:rPr>
        <w:t>The white skin color King Solomon’s name means “</w:t>
      </w:r>
      <w:r w:rsidRPr="001D328A">
        <w:rPr>
          <w:b/>
          <w:sz w:val="24"/>
          <w:szCs w:val="24"/>
        </w:rPr>
        <w:t>God is Crowned Peace</w:t>
      </w:r>
      <w:r w:rsidRPr="001D328A">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A4998" w:rsidRPr="001D328A" w:rsidRDefault="00BA4998" w:rsidP="00BA4998">
      <w:pPr>
        <w:spacing w:line="480" w:lineRule="auto"/>
        <w:jc w:val="both"/>
        <w:rPr>
          <w:sz w:val="24"/>
          <w:szCs w:val="24"/>
        </w:rPr>
      </w:pPr>
      <w:r w:rsidRPr="001D328A">
        <w:rPr>
          <w:sz w:val="24"/>
          <w:szCs w:val="24"/>
        </w:rPr>
        <w:t xml:space="preserve">King Solomon’s Role in Scripture. King Solomon succeeded His Father David as Israel’s King and King Solomon’s Throne is considered a more exalted, majestic &amp; greater Throne than the </w:t>
      </w:r>
      <w:r w:rsidRPr="001D328A">
        <w:rPr>
          <w:sz w:val="24"/>
          <w:szCs w:val="24"/>
        </w:rPr>
        <w:lastRenderedPageBreak/>
        <w:t>Throne of King David in 1</w:t>
      </w:r>
      <w:r w:rsidRPr="001D328A">
        <w:rPr>
          <w:sz w:val="24"/>
          <w:szCs w:val="24"/>
          <w:vertAlign w:val="superscript"/>
        </w:rPr>
        <w:t>st</w:t>
      </w:r>
      <w:r w:rsidRPr="001D328A">
        <w:rPr>
          <w:sz w:val="24"/>
          <w:szCs w:val="24"/>
        </w:rPr>
        <w:t xml:space="preserve"> King 1:37, 47; 9:5 &amp; 2</w:t>
      </w:r>
      <w:r w:rsidRPr="001D328A">
        <w:rPr>
          <w:sz w:val="24"/>
          <w:szCs w:val="24"/>
          <w:vertAlign w:val="superscript"/>
        </w:rPr>
        <w:t>nd</w:t>
      </w:r>
      <w:r w:rsidRPr="001D328A">
        <w:rPr>
          <w:sz w:val="24"/>
          <w:szCs w:val="24"/>
        </w:rPr>
        <w:t xml:space="preserve"> Chronicles 7:18. The other accomplishments of King Solomon are that He spoke 3,000 proverbs, and His songs were 1,005. He also spoke of hyssop, trees, animals, birds, creepy things &amp; fish in 1</w:t>
      </w:r>
      <w:r w:rsidRPr="001D328A">
        <w:rPr>
          <w:sz w:val="24"/>
          <w:szCs w:val="24"/>
          <w:vertAlign w:val="superscript"/>
        </w:rPr>
        <w:t>st</w:t>
      </w:r>
      <w:r w:rsidRPr="001D328A">
        <w:rPr>
          <w:sz w:val="24"/>
          <w:szCs w:val="24"/>
        </w:rPr>
        <w:t xml:space="preserve"> Kings 4:32-33. </w:t>
      </w:r>
    </w:p>
    <w:p w:rsidR="00BA4998" w:rsidRPr="001D328A" w:rsidRDefault="00BA4998" w:rsidP="00BA4998">
      <w:pPr>
        <w:spacing w:line="480" w:lineRule="auto"/>
        <w:jc w:val="both"/>
        <w:rPr>
          <w:sz w:val="24"/>
          <w:szCs w:val="24"/>
        </w:rPr>
      </w:pPr>
      <w:r w:rsidRPr="001D328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A4998" w:rsidRPr="001D328A" w:rsidRDefault="00BA4998" w:rsidP="00BA4998">
      <w:pPr>
        <w:spacing w:line="480" w:lineRule="auto"/>
        <w:jc w:val="both"/>
        <w:rPr>
          <w:sz w:val="24"/>
          <w:szCs w:val="24"/>
        </w:rPr>
      </w:pPr>
      <w:r w:rsidRPr="001D328A">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A4998" w:rsidRPr="001D328A" w:rsidRDefault="00BA4998" w:rsidP="00BA4998">
      <w:pPr>
        <w:spacing w:line="480" w:lineRule="auto"/>
        <w:jc w:val="both"/>
        <w:rPr>
          <w:sz w:val="24"/>
          <w:szCs w:val="24"/>
        </w:rPr>
      </w:pPr>
      <w:r w:rsidRPr="001D328A">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A4998" w:rsidRPr="001D328A" w:rsidRDefault="00BA4998" w:rsidP="00BA4998">
      <w:pPr>
        <w:spacing w:line="480" w:lineRule="auto"/>
        <w:jc w:val="both"/>
        <w:rPr>
          <w:sz w:val="24"/>
          <w:szCs w:val="24"/>
        </w:rPr>
      </w:pPr>
      <w:r w:rsidRPr="001D328A">
        <w:rPr>
          <w:b/>
          <w:sz w:val="24"/>
          <w:szCs w:val="24"/>
        </w:rPr>
        <w:t xml:space="preserve">King Solomon’s Relationships: </w:t>
      </w:r>
      <w:r w:rsidRPr="001D328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A4998" w:rsidRPr="001D328A" w:rsidRDefault="00BA4998" w:rsidP="00BA4998">
      <w:pPr>
        <w:spacing w:line="480" w:lineRule="auto"/>
        <w:jc w:val="both"/>
        <w:rPr>
          <w:sz w:val="24"/>
          <w:szCs w:val="24"/>
        </w:rPr>
      </w:pPr>
      <w:r w:rsidRPr="001D328A">
        <w:rPr>
          <w:sz w:val="24"/>
          <w:szCs w:val="24"/>
        </w:rPr>
        <w:t>King Solomon asked for Wisdom in 1</w:t>
      </w:r>
      <w:r w:rsidRPr="001D328A">
        <w:rPr>
          <w:sz w:val="24"/>
          <w:szCs w:val="24"/>
          <w:vertAlign w:val="superscript"/>
        </w:rPr>
        <w:t>st</w:t>
      </w:r>
      <w:r w:rsidRPr="001D328A">
        <w:rPr>
          <w:sz w:val="24"/>
          <w:szCs w:val="24"/>
        </w:rPr>
        <w:t xml:space="preserve"> Kings chapter 3. And the very beginning of His reign, King Solomon “(agape) loved the Lord, walking in the statutes of His Father David” in 1</w:t>
      </w:r>
      <w:r w:rsidRPr="001D328A">
        <w:rPr>
          <w:sz w:val="24"/>
          <w:szCs w:val="24"/>
          <w:vertAlign w:val="superscript"/>
        </w:rPr>
        <w:t>st</w:t>
      </w:r>
      <w:r w:rsidRPr="001D328A">
        <w:rPr>
          <w:sz w:val="24"/>
          <w:szCs w:val="24"/>
        </w:rPr>
        <w:t xml:space="preserve"> Kings 3:3. Just as King Solomon had expressed His agape love by offering a 1,000 sacrifices, the Father Stephen spoke to King Solomon in a dream, inviting King Solomon to make a request. King </w:t>
      </w:r>
      <w:r w:rsidRPr="001D328A">
        <w:rPr>
          <w:sz w:val="24"/>
          <w:szCs w:val="24"/>
        </w:rPr>
        <w:lastRenderedPageBreak/>
        <w:t>Solomon did not know at first what to ask, but then He asked for “an understanding heart to judge Your people, that I may discern between good and evil” in 1</w:t>
      </w:r>
      <w:r w:rsidRPr="001D328A">
        <w:rPr>
          <w:sz w:val="24"/>
          <w:szCs w:val="24"/>
          <w:vertAlign w:val="superscript"/>
        </w:rPr>
        <w:t>st</w:t>
      </w:r>
      <w:r w:rsidRPr="001D328A">
        <w:rPr>
          <w:sz w:val="24"/>
          <w:szCs w:val="24"/>
        </w:rPr>
        <w:t xml:space="preserve"> Kings 3:9. This request pleased the Father Stephen, and the Father Stephen granted Him not only wisdom, but peace, wealth, the lives of His Enemies and long life as well. </w:t>
      </w:r>
    </w:p>
    <w:p w:rsidR="00BA4998" w:rsidRPr="001D328A" w:rsidRDefault="00BA4998" w:rsidP="00BA4998">
      <w:pPr>
        <w:spacing w:line="480" w:lineRule="auto"/>
        <w:jc w:val="both"/>
        <w:rPr>
          <w:sz w:val="24"/>
          <w:szCs w:val="24"/>
        </w:rPr>
      </w:pPr>
      <w:r w:rsidRPr="001D328A">
        <w:rPr>
          <w:sz w:val="24"/>
          <w:szCs w:val="24"/>
        </w:rPr>
        <w:t>King Solomon dedicated the Temple in 1</w:t>
      </w:r>
      <w:r w:rsidRPr="001D328A">
        <w:rPr>
          <w:sz w:val="24"/>
          <w:szCs w:val="24"/>
          <w:vertAlign w:val="superscript"/>
        </w:rPr>
        <w:t>st</w:t>
      </w:r>
      <w:r w:rsidRPr="001D328A">
        <w:rPr>
          <w:sz w:val="24"/>
          <w:szCs w:val="24"/>
        </w:rPr>
        <w:t xml:space="preserve"> Kings chapter 8 &amp; 2</w:t>
      </w:r>
      <w:r w:rsidRPr="001D328A">
        <w:rPr>
          <w:sz w:val="24"/>
          <w:szCs w:val="24"/>
          <w:vertAlign w:val="superscript"/>
        </w:rPr>
        <w:t>nd</w:t>
      </w:r>
      <w:r w:rsidRPr="001D328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1D328A">
        <w:rPr>
          <w:sz w:val="24"/>
          <w:szCs w:val="24"/>
          <w:vertAlign w:val="superscript"/>
        </w:rPr>
        <w:t>st</w:t>
      </w:r>
      <w:r w:rsidRPr="001D328A">
        <w:rPr>
          <w:sz w:val="24"/>
          <w:szCs w:val="24"/>
        </w:rPr>
        <w:t xml:space="preserve"> Kings 8:61.  </w:t>
      </w:r>
    </w:p>
    <w:p w:rsidR="00BA4998" w:rsidRPr="001D328A" w:rsidRDefault="00BA4998" w:rsidP="00BA4998">
      <w:pPr>
        <w:spacing w:line="480" w:lineRule="auto"/>
        <w:jc w:val="both"/>
        <w:rPr>
          <w:sz w:val="24"/>
          <w:szCs w:val="24"/>
        </w:rPr>
      </w:pPr>
      <w:r w:rsidRPr="001D328A">
        <w:rPr>
          <w:sz w:val="24"/>
          <w:szCs w:val="24"/>
        </w:rPr>
        <w:t>The Father Stephen’s second appearance to King Solomon in 1</w:t>
      </w:r>
      <w:r w:rsidRPr="001D328A">
        <w:rPr>
          <w:sz w:val="24"/>
          <w:szCs w:val="24"/>
          <w:vertAlign w:val="superscript"/>
        </w:rPr>
        <w:t>st</w:t>
      </w:r>
      <w:r w:rsidRPr="001D328A">
        <w:rPr>
          <w:sz w:val="24"/>
          <w:szCs w:val="24"/>
        </w:rPr>
        <w:t xml:space="preserve"> Kings chapter 9. After the dedication of the Temple, the Father Stephen appeared to King Solomon again, promising to bless the King if He continued to walk in His ways and live in godliness. </w:t>
      </w:r>
    </w:p>
    <w:p w:rsidR="00BA4998" w:rsidRPr="001D328A" w:rsidRDefault="00BA4998" w:rsidP="00BA4998">
      <w:pPr>
        <w:spacing w:line="480" w:lineRule="auto"/>
        <w:jc w:val="both"/>
        <w:rPr>
          <w:sz w:val="24"/>
          <w:szCs w:val="24"/>
        </w:rPr>
      </w:pPr>
      <w:r w:rsidRPr="001D328A">
        <w:rPr>
          <w:sz w:val="24"/>
          <w:szCs w:val="24"/>
        </w:rPr>
        <w:t>King Solomon’s Fall in 1</w:t>
      </w:r>
      <w:r w:rsidRPr="001D328A">
        <w:rPr>
          <w:sz w:val="24"/>
          <w:szCs w:val="24"/>
          <w:vertAlign w:val="superscript"/>
        </w:rPr>
        <w:t>st</w:t>
      </w:r>
      <w:r w:rsidRPr="001D328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D328A">
        <w:rPr>
          <w:sz w:val="24"/>
          <w:szCs w:val="24"/>
          <w:vertAlign w:val="superscript"/>
        </w:rPr>
        <w:t>st</w:t>
      </w:r>
      <w:r w:rsidRPr="001D328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1D328A">
        <w:rPr>
          <w:sz w:val="24"/>
          <w:szCs w:val="24"/>
        </w:rPr>
        <w:lastRenderedPageBreak/>
        <w:t xml:space="preserve">was meaningless including His accomplishments. What a shame He began to build but in the end He did not keep the resources to finish the task in His Kingdom. </w:t>
      </w:r>
    </w:p>
    <w:p w:rsidR="00BA4998" w:rsidRPr="001D328A" w:rsidRDefault="00BA4998" w:rsidP="00BA4998">
      <w:pPr>
        <w:spacing w:line="480" w:lineRule="auto"/>
        <w:jc w:val="both"/>
        <w:rPr>
          <w:sz w:val="24"/>
          <w:szCs w:val="24"/>
        </w:rPr>
      </w:pPr>
      <w:r w:rsidRPr="001D328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D328A">
        <w:rPr>
          <w:b/>
          <w:sz w:val="24"/>
          <w:szCs w:val="24"/>
        </w:rPr>
        <w:t>God is Love and the Love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King Solomon’s Marriages and Public Policy in 1</w:t>
      </w:r>
      <w:r w:rsidRPr="001D328A">
        <w:rPr>
          <w:sz w:val="24"/>
          <w:szCs w:val="24"/>
          <w:vertAlign w:val="superscript"/>
        </w:rPr>
        <w:t>st</w:t>
      </w:r>
      <w:r w:rsidRPr="001D328A">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D328A">
        <w:rPr>
          <w:sz w:val="24"/>
          <w:szCs w:val="24"/>
          <w:vertAlign w:val="superscript"/>
        </w:rPr>
        <w:t>st</w:t>
      </w:r>
      <w:r w:rsidRPr="001D328A">
        <w:rPr>
          <w:sz w:val="24"/>
          <w:szCs w:val="24"/>
        </w:rPr>
        <w:t xml:space="preserve"> Peter 1:17-21. In the Ancient World, normally treaties were sealed between Nations by their marriages in their royal houses. Many of King Solomon’s Wives, if not all were introduced into Israel by treaties. </w:t>
      </w:r>
    </w:p>
    <w:p w:rsidR="00BA4998" w:rsidRPr="001D328A" w:rsidRDefault="00BA4998" w:rsidP="00BA4998">
      <w:pPr>
        <w:spacing w:line="480" w:lineRule="auto"/>
        <w:jc w:val="both"/>
        <w:rPr>
          <w:sz w:val="24"/>
          <w:szCs w:val="24"/>
        </w:rPr>
      </w:pPr>
      <w:r w:rsidRPr="001D328A">
        <w:rPr>
          <w:sz w:val="24"/>
          <w:szCs w:val="24"/>
        </w:rPr>
        <w:t>King Solomon’s Holy Divine Love that turned into Sexual Eros Love for His Foreign Wives in 1</w:t>
      </w:r>
      <w:r w:rsidRPr="001D328A">
        <w:rPr>
          <w:sz w:val="24"/>
          <w:szCs w:val="24"/>
          <w:vertAlign w:val="superscript"/>
        </w:rPr>
        <w:t>st</w:t>
      </w:r>
      <w:r w:rsidRPr="001D328A">
        <w:rPr>
          <w:sz w:val="24"/>
          <w:szCs w:val="24"/>
        </w:rPr>
        <w:t xml:space="preserve"> Kings chapter 11. King Solomon did care for His Wives, however they came to Him and whatever they were facing. But rather for them the worship the Father Stephen, He built </w:t>
      </w:r>
      <w:r w:rsidRPr="001D328A">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1D328A">
        <w:rPr>
          <w:sz w:val="24"/>
          <w:szCs w:val="24"/>
          <w:vertAlign w:val="superscript"/>
        </w:rPr>
        <w:t>st</w:t>
      </w:r>
      <w:r w:rsidRPr="001D328A">
        <w:rPr>
          <w:sz w:val="24"/>
          <w:szCs w:val="24"/>
        </w:rPr>
        <w:t xml:space="preserve"> King chapter 11 &amp; Nehemiah 13:25-27. The text says King Solomon “turned from the LORD GOD of Israel, who had appeared to Him twice” in 1</w:t>
      </w:r>
      <w:r w:rsidRPr="001D328A">
        <w:rPr>
          <w:sz w:val="24"/>
          <w:szCs w:val="24"/>
          <w:vertAlign w:val="superscript"/>
        </w:rPr>
        <w:t>st</w:t>
      </w:r>
      <w:r w:rsidRPr="001D328A">
        <w:rPr>
          <w:sz w:val="24"/>
          <w:szCs w:val="24"/>
        </w:rPr>
        <w:t xml:space="preserve"> Kings 11:9.</w:t>
      </w:r>
    </w:p>
    <w:p w:rsidR="00BA4998" w:rsidRPr="001D328A" w:rsidRDefault="00BA4998" w:rsidP="00BA4998">
      <w:pPr>
        <w:spacing w:line="480" w:lineRule="auto"/>
        <w:jc w:val="both"/>
        <w:rPr>
          <w:sz w:val="24"/>
          <w:szCs w:val="24"/>
        </w:rPr>
      </w:pPr>
      <w:r w:rsidRPr="001D328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A4998" w:rsidRPr="001D328A" w:rsidRDefault="00BA4998" w:rsidP="00BA4998">
      <w:pPr>
        <w:spacing w:line="480" w:lineRule="auto"/>
        <w:jc w:val="both"/>
        <w:rPr>
          <w:sz w:val="24"/>
          <w:szCs w:val="24"/>
        </w:rPr>
      </w:pPr>
      <w:r w:rsidRPr="001D328A">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A4998" w:rsidRPr="001D328A" w:rsidRDefault="00BA4998" w:rsidP="00BA4998">
      <w:pPr>
        <w:spacing w:line="480" w:lineRule="auto"/>
        <w:jc w:val="center"/>
        <w:rPr>
          <w:b/>
          <w:sz w:val="24"/>
          <w:szCs w:val="24"/>
        </w:rPr>
      </w:pPr>
      <w:r w:rsidRPr="001D328A">
        <w:rPr>
          <w:b/>
          <w:sz w:val="24"/>
          <w:szCs w:val="24"/>
        </w:rPr>
        <w:lastRenderedPageBreak/>
        <w:t>THE LORD JESUS CHRIST WITH THE RANK OF A 4 GOLD STAR GENERAL FOR 40 YEARS</w:t>
      </w:r>
    </w:p>
    <w:p w:rsidR="00BA4998" w:rsidRPr="001D328A" w:rsidRDefault="00BA4998" w:rsidP="00BA4998">
      <w:pPr>
        <w:spacing w:line="480" w:lineRule="auto"/>
        <w:jc w:val="both"/>
        <w:rPr>
          <w:sz w:val="24"/>
          <w:szCs w:val="24"/>
        </w:rPr>
      </w:pPr>
      <w:r w:rsidRPr="001D328A">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A4998" w:rsidRPr="001D328A" w:rsidRDefault="00BA4998" w:rsidP="00BA4998">
      <w:pPr>
        <w:spacing w:line="480" w:lineRule="auto"/>
        <w:jc w:val="both"/>
        <w:rPr>
          <w:sz w:val="24"/>
          <w:szCs w:val="24"/>
        </w:rPr>
      </w:pPr>
      <w:r w:rsidRPr="001D328A">
        <w:rPr>
          <w:sz w:val="24"/>
          <w:szCs w:val="24"/>
        </w:rPr>
        <w:t>Jesus Christ’s Birth</w:t>
      </w:r>
    </w:p>
    <w:p w:rsidR="00BA4998" w:rsidRPr="001D328A" w:rsidRDefault="00BA4998" w:rsidP="00BA4998">
      <w:pPr>
        <w:spacing w:line="480" w:lineRule="auto"/>
        <w:jc w:val="both"/>
        <w:rPr>
          <w:sz w:val="24"/>
          <w:szCs w:val="24"/>
        </w:rPr>
      </w:pPr>
      <w:r w:rsidRPr="001D328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D328A">
        <w:rPr>
          <w:sz w:val="24"/>
          <w:szCs w:val="24"/>
          <w:vertAlign w:val="superscript"/>
        </w:rPr>
        <w:t>st</w:t>
      </w:r>
      <w:r w:rsidRPr="001D328A">
        <w:rPr>
          <w:sz w:val="24"/>
          <w:szCs w:val="24"/>
        </w:rPr>
        <w:t xml:space="preserve"> Day of Birth called the Son &amp; Lord Christ in Luke 2:11), and He shall be called </w:t>
      </w:r>
      <w:r w:rsidRPr="001D328A">
        <w:rPr>
          <w:b/>
          <w:sz w:val="24"/>
          <w:szCs w:val="24"/>
        </w:rPr>
        <w:t>JESUS</w:t>
      </w:r>
      <w:r w:rsidRPr="001D328A">
        <w:rPr>
          <w:sz w:val="24"/>
          <w:szCs w:val="24"/>
        </w:rPr>
        <w:t xml:space="preserve"> (He was called on the 8</w:t>
      </w:r>
      <w:r w:rsidRPr="001D328A">
        <w:rPr>
          <w:sz w:val="24"/>
          <w:szCs w:val="24"/>
          <w:vertAlign w:val="superscript"/>
        </w:rPr>
        <w:t>th</w:t>
      </w:r>
      <w:r w:rsidRPr="001D328A">
        <w:rPr>
          <w:sz w:val="24"/>
          <w:szCs w:val="24"/>
        </w:rPr>
        <w:t xml:space="preserve"> Day with Mary at 16 years old). He will be great, and will be called the Son of the Highest; &amp; the Lord God will give Him the Throne of His Father David. And </w:t>
      </w:r>
      <w:r w:rsidRPr="001D328A">
        <w:rPr>
          <w:vanish/>
          <w:sz w:val="24"/>
          <w:szCs w:val="24"/>
        </w:rPr>
        <w:t>E willHe</w:t>
      </w:r>
      <w:r w:rsidRPr="001D328A">
        <w:rPr>
          <w:sz w:val="24"/>
          <w:szCs w:val="24"/>
        </w:rPr>
        <w:t xml:space="preserve"> He will reign over the house of Jacob forever, &amp; of His </w:t>
      </w:r>
      <w:r w:rsidRPr="001D328A">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D328A">
        <w:rPr>
          <w:sz w:val="24"/>
          <w:szCs w:val="24"/>
          <w:vertAlign w:val="superscript"/>
        </w:rPr>
        <w:t>st</w:t>
      </w:r>
      <w:r w:rsidRPr="001D328A">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D328A">
        <w:rPr>
          <w:sz w:val="24"/>
          <w:szCs w:val="24"/>
          <w:vertAlign w:val="superscript"/>
        </w:rPr>
        <w:t>st</w:t>
      </w:r>
      <w:r w:rsidRPr="001D328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D328A">
        <w:rPr>
          <w:sz w:val="24"/>
          <w:szCs w:val="24"/>
          <w:vertAlign w:val="superscript"/>
        </w:rPr>
        <w:t>nd</w:t>
      </w:r>
      <w:r w:rsidRPr="001D328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1D328A">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D328A">
        <w:rPr>
          <w:vanish/>
          <w:sz w:val="24"/>
          <w:szCs w:val="24"/>
        </w:rPr>
        <w:t>e</w:t>
      </w:r>
      <w:r w:rsidRPr="001D328A">
        <w:rPr>
          <w:sz w:val="24"/>
          <w:szCs w:val="24"/>
        </w:rPr>
        <w:t xml:space="preserve"> Jesus’ commandments &amp; parables for married people are in the Shepherd of Hermas on pages 251-279. </w:t>
      </w:r>
    </w:p>
    <w:p w:rsidR="00BA4998" w:rsidRPr="001D328A" w:rsidRDefault="00BA4998" w:rsidP="00BA4998">
      <w:pPr>
        <w:spacing w:line="480" w:lineRule="auto"/>
        <w:rPr>
          <w:rFonts w:cs="Calibri"/>
          <w:sz w:val="24"/>
          <w:szCs w:val="24"/>
        </w:rPr>
      </w:pPr>
      <w:r w:rsidRPr="001D328A">
        <w:rPr>
          <w:rFonts w:cs="Calibri"/>
          <w:sz w:val="24"/>
          <w:szCs w:val="24"/>
        </w:rPr>
        <w:t>Jesus Christ’s Appointment</w:t>
      </w:r>
    </w:p>
    <w:p w:rsidR="00BA4998" w:rsidRPr="001D328A" w:rsidRDefault="00BA4998" w:rsidP="00BA4998">
      <w:pPr>
        <w:spacing w:line="480" w:lineRule="auto"/>
        <w:jc w:val="both"/>
        <w:rPr>
          <w:sz w:val="24"/>
          <w:szCs w:val="24"/>
        </w:rPr>
      </w:pPr>
      <w:r w:rsidRPr="001D328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A4998" w:rsidRPr="001D328A" w:rsidRDefault="00BA4998" w:rsidP="00BA4998">
      <w:pPr>
        <w:spacing w:line="480" w:lineRule="auto"/>
        <w:jc w:val="both"/>
        <w:rPr>
          <w:sz w:val="24"/>
          <w:szCs w:val="24"/>
        </w:rPr>
      </w:pPr>
      <w:r w:rsidRPr="001D328A">
        <w:rPr>
          <w:sz w:val="24"/>
          <w:szCs w:val="24"/>
        </w:rPr>
        <w:t>Savior’s Ministry</w:t>
      </w:r>
    </w:p>
    <w:p w:rsidR="00BA4998" w:rsidRPr="001D328A" w:rsidRDefault="00BA4998" w:rsidP="00BA4998">
      <w:pPr>
        <w:spacing w:line="480" w:lineRule="auto"/>
        <w:jc w:val="both"/>
        <w:rPr>
          <w:sz w:val="24"/>
          <w:szCs w:val="24"/>
        </w:rPr>
      </w:pPr>
      <w:r w:rsidRPr="001D328A">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1D328A">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D328A">
        <w:rPr>
          <w:sz w:val="24"/>
          <w:szCs w:val="24"/>
          <w:vertAlign w:val="superscript"/>
        </w:rPr>
        <w:t>nd</w:t>
      </w:r>
      <w:r w:rsidRPr="001D328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D328A">
        <w:rPr>
          <w:sz w:val="24"/>
          <w:szCs w:val="24"/>
          <w:vertAlign w:val="superscript"/>
        </w:rPr>
        <w:t>st</w:t>
      </w:r>
      <w:r w:rsidRPr="001D328A">
        <w:rPr>
          <w:sz w:val="24"/>
          <w:szCs w:val="24"/>
        </w:rPr>
        <w:t xml:space="preserve"> Samuel 2:1;  and  Psalm  3:8;  9:14;  21:1;  35:3; 38:22; 69:29; 140:7; 144:10. The Bible says every Man who ever lived is a sinner in Romans 3:4, 23; 1</w:t>
      </w:r>
      <w:r w:rsidRPr="001D328A">
        <w:rPr>
          <w:sz w:val="24"/>
          <w:szCs w:val="24"/>
          <w:vertAlign w:val="superscript"/>
        </w:rPr>
        <w:t>st</w:t>
      </w:r>
      <w:r w:rsidRPr="001D328A">
        <w:rPr>
          <w:sz w:val="24"/>
          <w:szCs w:val="24"/>
        </w:rPr>
        <w:t xml:space="preserve"> Kings 8:46; 1</w:t>
      </w:r>
      <w:r w:rsidRPr="001D328A">
        <w:rPr>
          <w:sz w:val="24"/>
          <w:szCs w:val="24"/>
          <w:vertAlign w:val="superscript"/>
        </w:rPr>
        <w:t>st</w:t>
      </w:r>
      <w:r w:rsidRPr="001D328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D328A">
        <w:rPr>
          <w:i/>
          <w:sz w:val="24"/>
          <w:szCs w:val="24"/>
        </w:rPr>
        <w:t>soteria</w:t>
      </w:r>
      <w:r w:rsidRPr="001D328A">
        <w:rPr>
          <w:sz w:val="24"/>
          <w:szCs w:val="24"/>
        </w:rPr>
        <w:t xml:space="preserve"> for the stipulation of deliverance and rescue. Second, is the verb </w:t>
      </w:r>
      <w:r w:rsidRPr="001D328A">
        <w:rPr>
          <w:i/>
          <w:sz w:val="24"/>
          <w:szCs w:val="24"/>
        </w:rPr>
        <w:t>sozo</w:t>
      </w:r>
      <w:r w:rsidRPr="001D328A">
        <w:rPr>
          <w:sz w:val="24"/>
          <w:szCs w:val="24"/>
        </w:rPr>
        <w:t xml:space="preserve"> which means ‘to save.” Third, is the word </w:t>
      </w:r>
      <w:r w:rsidRPr="001D328A">
        <w:rPr>
          <w:i/>
          <w:sz w:val="24"/>
          <w:szCs w:val="24"/>
        </w:rPr>
        <w:t xml:space="preserve">yasha </w:t>
      </w:r>
      <w:r w:rsidRPr="001D328A">
        <w:rPr>
          <w:sz w:val="24"/>
          <w:szCs w:val="24"/>
        </w:rPr>
        <w:t xml:space="preserve">which means salvation. </w:t>
      </w:r>
      <w:r w:rsidRPr="001D328A">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A4998" w:rsidRPr="001D328A" w:rsidRDefault="00BA4998" w:rsidP="00BA4998">
      <w:pPr>
        <w:spacing w:line="480" w:lineRule="auto"/>
        <w:jc w:val="center"/>
        <w:rPr>
          <w:sz w:val="24"/>
          <w:szCs w:val="24"/>
        </w:rPr>
      </w:pPr>
      <w:r w:rsidRPr="001D328A">
        <w:rPr>
          <w:sz w:val="24"/>
          <w:szCs w:val="24"/>
        </w:rPr>
        <w:t>The Lord Jesus’ Ministries</w:t>
      </w:r>
    </w:p>
    <w:p w:rsidR="00BA4998" w:rsidRPr="001D328A" w:rsidRDefault="00BA4998" w:rsidP="00BA4998">
      <w:pPr>
        <w:spacing w:line="480" w:lineRule="auto"/>
        <w:jc w:val="both"/>
        <w:rPr>
          <w:sz w:val="24"/>
          <w:szCs w:val="24"/>
        </w:rPr>
      </w:pPr>
      <w:r w:rsidRPr="001D328A">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1D328A">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A4998" w:rsidRPr="001D328A" w:rsidRDefault="00BA4998" w:rsidP="00BA4998">
      <w:pPr>
        <w:spacing w:line="480" w:lineRule="auto"/>
        <w:jc w:val="both"/>
        <w:rPr>
          <w:sz w:val="24"/>
          <w:szCs w:val="24"/>
        </w:rPr>
      </w:pPr>
      <w:r w:rsidRPr="001D328A">
        <w:rPr>
          <w:sz w:val="24"/>
          <w:szCs w:val="24"/>
        </w:rPr>
        <w:t>The Forgotten Ministry of the Morning Star</w:t>
      </w:r>
    </w:p>
    <w:p w:rsidR="00BA4998" w:rsidRPr="001D328A" w:rsidRDefault="00BA4998" w:rsidP="00BA4998">
      <w:pPr>
        <w:spacing w:line="480" w:lineRule="auto"/>
        <w:jc w:val="both"/>
        <w:rPr>
          <w:sz w:val="24"/>
          <w:szCs w:val="24"/>
        </w:rPr>
      </w:pPr>
      <w:r w:rsidRPr="001D328A">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A4998" w:rsidRPr="001D328A" w:rsidRDefault="00BA4998" w:rsidP="00BA4998">
      <w:pPr>
        <w:spacing w:line="480" w:lineRule="auto"/>
        <w:jc w:val="both"/>
        <w:rPr>
          <w:sz w:val="24"/>
          <w:szCs w:val="24"/>
        </w:rPr>
      </w:pPr>
      <w:r w:rsidRPr="001D328A">
        <w:rPr>
          <w:sz w:val="24"/>
          <w:szCs w:val="24"/>
        </w:rPr>
        <w:t>The Office of the Morning Star</w:t>
      </w:r>
    </w:p>
    <w:p w:rsidR="00BA4998" w:rsidRPr="001D328A" w:rsidRDefault="00BA4998" w:rsidP="00BA4998">
      <w:pPr>
        <w:spacing w:line="480" w:lineRule="auto"/>
        <w:jc w:val="both"/>
        <w:rPr>
          <w:sz w:val="24"/>
          <w:szCs w:val="24"/>
        </w:rPr>
      </w:pPr>
      <w:r w:rsidRPr="001D328A">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1D328A">
        <w:rPr>
          <w:sz w:val="24"/>
          <w:szCs w:val="24"/>
        </w:rPr>
        <w:lastRenderedPageBreak/>
        <w:t>different Spirit which You have not received, or a different Gospel which You have not accepted—You may well  put  up with it!” in 2</w:t>
      </w:r>
      <w:r w:rsidRPr="001D328A">
        <w:rPr>
          <w:sz w:val="24"/>
          <w:szCs w:val="24"/>
          <w:vertAlign w:val="superscript"/>
        </w:rPr>
        <w:t>nd</w:t>
      </w:r>
      <w:r w:rsidRPr="001D328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D328A">
        <w:rPr>
          <w:sz w:val="24"/>
          <w:szCs w:val="24"/>
          <w:vertAlign w:val="superscript"/>
        </w:rPr>
        <w:t>st</w:t>
      </w:r>
      <w:r w:rsidRPr="001D328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A4998" w:rsidRPr="001D328A" w:rsidRDefault="00BA4998" w:rsidP="00BA4998">
      <w:pPr>
        <w:spacing w:line="480" w:lineRule="auto"/>
        <w:jc w:val="both"/>
        <w:rPr>
          <w:sz w:val="24"/>
          <w:szCs w:val="24"/>
        </w:rPr>
      </w:pPr>
      <w:r w:rsidRPr="001D328A">
        <w:rPr>
          <w:sz w:val="24"/>
          <w:szCs w:val="24"/>
        </w:rPr>
        <w:t>The Ministry of Restoration</w:t>
      </w:r>
    </w:p>
    <w:p w:rsidR="00BA4998" w:rsidRPr="001D328A" w:rsidRDefault="00BA4998" w:rsidP="00BA4998">
      <w:pPr>
        <w:spacing w:line="480" w:lineRule="auto"/>
        <w:jc w:val="both"/>
        <w:rPr>
          <w:sz w:val="24"/>
          <w:szCs w:val="24"/>
        </w:rPr>
      </w:pPr>
      <w:r w:rsidRPr="001D328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1D328A">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A4998" w:rsidRPr="001D328A" w:rsidRDefault="00BA4998" w:rsidP="00BA4998">
      <w:pPr>
        <w:spacing w:line="480" w:lineRule="auto"/>
        <w:jc w:val="both"/>
        <w:rPr>
          <w:sz w:val="24"/>
          <w:szCs w:val="24"/>
        </w:rPr>
      </w:pPr>
      <w:r w:rsidRPr="001D328A">
        <w:rPr>
          <w:sz w:val="24"/>
          <w:szCs w:val="24"/>
        </w:rPr>
        <w:t>The Ministry of the Kingdom of God</w:t>
      </w:r>
    </w:p>
    <w:p w:rsidR="00BA4998" w:rsidRPr="001D328A" w:rsidRDefault="00BA4998" w:rsidP="00BA4998">
      <w:pPr>
        <w:spacing w:line="480" w:lineRule="auto"/>
        <w:jc w:val="both"/>
        <w:rPr>
          <w:sz w:val="24"/>
          <w:szCs w:val="24"/>
        </w:rPr>
      </w:pPr>
      <w:r w:rsidRPr="001D328A">
        <w:rPr>
          <w:b/>
          <w:sz w:val="24"/>
          <w:szCs w:val="24"/>
        </w:rPr>
        <w:t>The New Kingdom of the Father Stephen</w:t>
      </w:r>
      <w:r w:rsidRPr="001D328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A4998" w:rsidRPr="001D328A" w:rsidRDefault="00BA4998" w:rsidP="00BA4998">
      <w:pPr>
        <w:spacing w:line="480" w:lineRule="auto"/>
        <w:jc w:val="both"/>
        <w:rPr>
          <w:sz w:val="24"/>
          <w:szCs w:val="24"/>
        </w:rPr>
      </w:pPr>
      <w:r w:rsidRPr="001D328A">
        <w:rPr>
          <w:b/>
          <w:sz w:val="24"/>
          <w:szCs w:val="24"/>
        </w:rPr>
        <w:lastRenderedPageBreak/>
        <w:t>The Universal Authority of the “Kingdom of God”</w:t>
      </w:r>
      <w:r w:rsidRPr="001D328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D328A">
        <w:rPr>
          <w:sz w:val="24"/>
          <w:szCs w:val="24"/>
          <w:vertAlign w:val="superscript"/>
        </w:rPr>
        <w:t>st</w:t>
      </w:r>
      <w:r w:rsidRPr="001D328A">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A4998" w:rsidRPr="001D328A" w:rsidRDefault="00BA4998" w:rsidP="00BA4998">
      <w:pPr>
        <w:spacing w:line="480" w:lineRule="auto"/>
        <w:jc w:val="both"/>
        <w:rPr>
          <w:sz w:val="24"/>
          <w:szCs w:val="24"/>
        </w:rPr>
      </w:pPr>
      <w:r w:rsidRPr="001D328A">
        <w:rPr>
          <w:b/>
          <w:sz w:val="24"/>
          <w:szCs w:val="24"/>
        </w:rPr>
        <w:t>The Soteriological Kingdom</w:t>
      </w:r>
      <w:r w:rsidRPr="001D328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A4998" w:rsidRPr="001D328A" w:rsidRDefault="00BA4998" w:rsidP="00BA4998">
      <w:pPr>
        <w:spacing w:line="480" w:lineRule="auto"/>
        <w:jc w:val="both"/>
        <w:rPr>
          <w:sz w:val="24"/>
          <w:szCs w:val="24"/>
        </w:rPr>
      </w:pPr>
      <w:r w:rsidRPr="001D328A">
        <w:rPr>
          <w:b/>
          <w:sz w:val="24"/>
          <w:szCs w:val="24"/>
        </w:rPr>
        <w:t>The Active Kingdom</w:t>
      </w:r>
      <w:r w:rsidRPr="001D328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1D328A">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A4998" w:rsidRPr="001D328A" w:rsidRDefault="00BA4998" w:rsidP="00BA4998">
      <w:pPr>
        <w:spacing w:line="480" w:lineRule="auto"/>
        <w:jc w:val="both"/>
        <w:rPr>
          <w:sz w:val="24"/>
          <w:szCs w:val="24"/>
        </w:rPr>
      </w:pPr>
      <w:r w:rsidRPr="001D328A">
        <w:rPr>
          <w:b/>
          <w:sz w:val="24"/>
          <w:szCs w:val="24"/>
        </w:rPr>
        <w:t>The Unified Kingdom</w:t>
      </w:r>
      <w:r w:rsidRPr="001D328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A4998" w:rsidRPr="001D328A" w:rsidRDefault="00BA4998" w:rsidP="00BA4998">
      <w:pPr>
        <w:spacing w:line="480" w:lineRule="auto"/>
        <w:jc w:val="both"/>
        <w:rPr>
          <w:sz w:val="24"/>
          <w:szCs w:val="24"/>
        </w:rPr>
      </w:pPr>
      <w:r w:rsidRPr="001D328A">
        <w:rPr>
          <w:b/>
          <w:sz w:val="24"/>
          <w:szCs w:val="24"/>
        </w:rPr>
        <w:t>The National Authority of the Kingdom</w:t>
      </w:r>
      <w:r w:rsidRPr="001D328A">
        <w:rPr>
          <w:sz w:val="24"/>
          <w:szCs w:val="24"/>
        </w:rPr>
        <w:t xml:space="preserve"> is proven in scripture. </w:t>
      </w:r>
      <w:r w:rsidRPr="001D328A">
        <w:rPr>
          <w:b/>
          <w:sz w:val="24"/>
          <w:szCs w:val="24"/>
        </w:rPr>
        <w:t>The Past Old Testament Kingdom</w:t>
      </w:r>
      <w:r w:rsidRPr="001D328A">
        <w:rPr>
          <w:sz w:val="24"/>
          <w:szCs w:val="24"/>
        </w:rPr>
        <w:t xml:space="preserve"> concerns T</w:t>
      </w:r>
      <w:r w:rsidRPr="001D328A">
        <w:rPr>
          <w:b/>
          <w:sz w:val="24"/>
          <w:szCs w:val="24"/>
        </w:rPr>
        <w:t>he Father Stephen’s Kingdom at Mount Sinai</w:t>
      </w:r>
      <w:r w:rsidRPr="001D328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D328A">
        <w:rPr>
          <w:b/>
          <w:sz w:val="24"/>
          <w:szCs w:val="24"/>
        </w:rPr>
        <w:t>. The Future Millennial Kingdom</w:t>
      </w:r>
      <w:r w:rsidRPr="001D328A">
        <w:rPr>
          <w:sz w:val="24"/>
          <w:szCs w:val="24"/>
        </w:rPr>
        <w:t xml:space="preserve"> is the </w:t>
      </w:r>
      <w:r w:rsidRPr="001D328A">
        <w:rPr>
          <w:b/>
          <w:sz w:val="24"/>
          <w:szCs w:val="24"/>
        </w:rPr>
        <w:t xml:space="preserve">Past Old Testament </w:t>
      </w:r>
      <w:r w:rsidRPr="001D328A">
        <w:rPr>
          <w:b/>
          <w:sz w:val="24"/>
          <w:szCs w:val="24"/>
        </w:rPr>
        <w:lastRenderedPageBreak/>
        <w:t>Kingdom</w:t>
      </w:r>
      <w:r w:rsidRPr="001D328A">
        <w:rPr>
          <w:sz w:val="24"/>
          <w:szCs w:val="24"/>
        </w:rPr>
        <w:t xml:space="preserve"> being restored under Father Stephen as Lord. Some scriptures are Psalm 2; Isaiah 9:6-7; Matthew 20:21; Luke 1:32-33 &amp; Acts 1:7.</w:t>
      </w:r>
    </w:p>
    <w:p w:rsidR="00BA4998" w:rsidRPr="001D328A" w:rsidRDefault="00BA4998" w:rsidP="00BA4998">
      <w:pPr>
        <w:spacing w:line="480" w:lineRule="auto"/>
        <w:jc w:val="both"/>
        <w:rPr>
          <w:sz w:val="24"/>
          <w:szCs w:val="24"/>
        </w:rPr>
      </w:pPr>
      <w:r w:rsidRPr="001D328A">
        <w:rPr>
          <w:b/>
          <w:sz w:val="24"/>
          <w:szCs w:val="24"/>
        </w:rPr>
        <w:t>The Present Authority of the Kingdom</w:t>
      </w:r>
      <w:r w:rsidRPr="001D328A">
        <w:rPr>
          <w:sz w:val="24"/>
          <w:szCs w:val="24"/>
        </w:rPr>
        <w:t xml:space="preserve"> is proven in infallible scripture. A  </w:t>
      </w:r>
      <w:r w:rsidRPr="001D328A">
        <w:rPr>
          <w:b/>
          <w:sz w:val="24"/>
          <w:szCs w:val="24"/>
        </w:rPr>
        <w:t>Mysterious Kingdom of the Present</w:t>
      </w:r>
      <w:r w:rsidRPr="001D328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D328A">
        <w:rPr>
          <w:b/>
          <w:sz w:val="24"/>
          <w:szCs w:val="24"/>
        </w:rPr>
        <w:t>The Surprise Attack on Satan’s Kingdom</w:t>
      </w:r>
      <w:r w:rsidRPr="001D328A">
        <w:rPr>
          <w:sz w:val="24"/>
          <w:szCs w:val="24"/>
        </w:rPr>
        <w:t xml:space="preserve"> is revealed in Matthew 8:29; Luke 11:20-22.  </w:t>
      </w:r>
    </w:p>
    <w:p w:rsidR="00BA4998" w:rsidRPr="001D328A" w:rsidRDefault="00BA4998" w:rsidP="00BA4998">
      <w:pPr>
        <w:spacing w:line="480" w:lineRule="auto"/>
        <w:jc w:val="both"/>
        <w:rPr>
          <w:sz w:val="24"/>
          <w:szCs w:val="24"/>
        </w:rPr>
      </w:pPr>
      <w:r w:rsidRPr="001D328A">
        <w:rPr>
          <w:b/>
          <w:sz w:val="24"/>
          <w:szCs w:val="24"/>
        </w:rPr>
        <w:t>The Spiritual Kingdom</w:t>
      </w:r>
      <w:r w:rsidRPr="001D328A">
        <w:rPr>
          <w:sz w:val="24"/>
          <w:szCs w:val="24"/>
        </w:rPr>
        <w:t xml:space="preserve"> </w:t>
      </w:r>
      <w:r w:rsidRPr="001D328A">
        <w:rPr>
          <w:b/>
          <w:sz w:val="24"/>
          <w:szCs w:val="24"/>
        </w:rPr>
        <w:t>of the Universal Church</w:t>
      </w:r>
      <w:r w:rsidRPr="001D328A">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1D328A">
        <w:rPr>
          <w:sz w:val="24"/>
          <w:szCs w:val="24"/>
          <w:vertAlign w:val="superscript"/>
        </w:rPr>
        <w:t>nd</w:t>
      </w:r>
      <w:r w:rsidRPr="001D328A">
        <w:rPr>
          <w:sz w:val="24"/>
          <w:szCs w:val="24"/>
        </w:rPr>
        <w:t xml:space="preserve"> Thessalonians 1:5; Acts 14:22. </w:t>
      </w:r>
    </w:p>
    <w:p w:rsidR="00BA4998" w:rsidRPr="001D328A" w:rsidRDefault="00BA4998" w:rsidP="00BA4998">
      <w:pPr>
        <w:spacing w:line="480" w:lineRule="auto"/>
        <w:jc w:val="both"/>
        <w:rPr>
          <w:sz w:val="24"/>
          <w:szCs w:val="24"/>
        </w:rPr>
      </w:pPr>
      <w:r w:rsidRPr="001D328A">
        <w:rPr>
          <w:b/>
          <w:sz w:val="24"/>
          <w:szCs w:val="24"/>
        </w:rPr>
        <w:t>The Visible Kingdom or Christendom</w:t>
      </w:r>
      <w:r w:rsidRPr="001D328A">
        <w:rPr>
          <w:sz w:val="24"/>
          <w:szCs w:val="24"/>
        </w:rPr>
        <w:t xml:space="preserve"> involves True and False Teachers in Matthew 13:47-50. Outer works  or  service  will  not  consider  </w:t>
      </w:r>
      <w:r w:rsidRPr="001D328A">
        <w:rPr>
          <w:b/>
          <w:sz w:val="24"/>
          <w:szCs w:val="24"/>
        </w:rPr>
        <w:t>The Future Kingdom</w:t>
      </w:r>
      <w:r w:rsidRPr="001D328A">
        <w:rPr>
          <w:sz w:val="24"/>
          <w:szCs w:val="24"/>
        </w:rPr>
        <w:t xml:space="preserve"> but  the  relationship with  the  Father Stephen through total submission to His will &amp; the faith of God in Matthew 7:21-23. </w:t>
      </w:r>
    </w:p>
    <w:p w:rsidR="00BA4998" w:rsidRPr="001D328A" w:rsidRDefault="00BA4998" w:rsidP="00BA4998">
      <w:pPr>
        <w:spacing w:line="480" w:lineRule="auto"/>
        <w:jc w:val="both"/>
        <w:rPr>
          <w:sz w:val="24"/>
          <w:szCs w:val="24"/>
        </w:rPr>
      </w:pPr>
      <w:r w:rsidRPr="001D328A">
        <w:rPr>
          <w:b/>
          <w:sz w:val="24"/>
          <w:szCs w:val="24"/>
        </w:rPr>
        <w:t>The Future Authority of the Kingdom</w:t>
      </w:r>
      <w:r w:rsidRPr="001D328A">
        <w:rPr>
          <w:sz w:val="24"/>
          <w:szCs w:val="24"/>
        </w:rPr>
        <w:t xml:space="preserve"> involves Christ coming and rewarding His people in Christianity and He will judge the Governments of the Earth in Matthew 24:31. </w:t>
      </w:r>
    </w:p>
    <w:p w:rsidR="00BA4998" w:rsidRPr="001D328A" w:rsidRDefault="00BA4998" w:rsidP="00BA4998">
      <w:pPr>
        <w:spacing w:line="480" w:lineRule="auto"/>
        <w:jc w:val="both"/>
        <w:rPr>
          <w:sz w:val="24"/>
          <w:szCs w:val="24"/>
        </w:rPr>
      </w:pPr>
      <w:r w:rsidRPr="001D328A">
        <w:rPr>
          <w:b/>
          <w:sz w:val="24"/>
          <w:szCs w:val="24"/>
        </w:rPr>
        <w:t>The Millennial Kingdom</w:t>
      </w:r>
      <w:r w:rsidRPr="001D328A">
        <w:rPr>
          <w:sz w:val="24"/>
          <w:szCs w:val="24"/>
        </w:rPr>
        <w:t xml:space="preserve"> </w:t>
      </w:r>
      <w:r w:rsidRPr="001D328A">
        <w:rPr>
          <w:b/>
          <w:sz w:val="24"/>
          <w:szCs w:val="24"/>
        </w:rPr>
        <w:t>is International</w:t>
      </w:r>
      <w:r w:rsidRPr="001D328A">
        <w:rPr>
          <w:sz w:val="24"/>
          <w:szCs w:val="24"/>
        </w:rPr>
        <w:t xml:space="preserve"> in all the Earth in Isaiah 11&amp; Zechariah 14. The Father Stephen will give a 1000 years reign on Earth in the throne of the Kingdom in Daniel 7:18, 27; Revelation 19:11-15, 20:1-6. </w:t>
      </w:r>
    </w:p>
    <w:p w:rsidR="00BA4998" w:rsidRPr="001D328A" w:rsidRDefault="00BA4998" w:rsidP="00BA4998">
      <w:pPr>
        <w:spacing w:line="480" w:lineRule="auto"/>
        <w:jc w:val="both"/>
        <w:rPr>
          <w:sz w:val="24"/>
          <w:szCs w:val="24"/>
        </w:rPr>
      </w:pPr>
      <w:r w:rsidRPr="001D328A">
        <w:rPr>
          <w:b/>
          <w:sz w:val="24"/>
          <w:szCs w:val="24"/>
        </w:rPr>
        <w:lastRenderedPageBreak/>
        <w:t xml:space="preserve">The Eternal Kingdom is the  consummation  of  the Trinity and the Father Stephen’s promise </w:t>
      </w:r>
      <w:r w:rsidRPr="001D328A">
        <w:rPr>
          <w:sz w:val="24"/>
          <w:szCs w:val="24"/>
        </w:rPr>
        <w:t>to believers for the inheritance in Heaven of eternal life through Jesus Christ Our Lord in James 2:5; 2</w:t>
      </w:r>
      <w:r w:rsidRPr="001D328A">
        <w:rPr>
          <w:sz w:val="24"/>
          <w:szCs w:val="24"/>
          <w:vertAlign w:val="superscript"/>
        </w:rPr>
        <w:t>nd</w:t>
      </w:r>
      <w:r w:rsidRPr="001D328A">
        <w:rPr>
          <w:sz w:val="24"/>
          <w:szCs w:val="24"/>
        </w:rPr>
        <w:t xml:space="preserve"> Timothy 4:18; 1</w:t>
      </w:r>
      <w:r w:rsidRPr="001D328A">
        <w:rPr>
          <w:sz w:val="24"/>
          <w:szCs w:val="24"/>
          <w:vertAlign w:val="superscript"/>
        </w:rPr>
        <w:t>st</w:t>
      </w:r>
      <w:r w:rsidRPr="001D328A">
        <w:rPr>
          <w:sz w:val="24"/>
          <w:szCs w:val="24"/>
        </w:rPr>
        <w:t xml:space="preserve"> Timothy 2:12. </w:t>
      </w:r>
      <w:r w:rsidRPr="001D328A">
        <w:rPr>
          <w:b/>
          <w:sz w:val="24"/>
          <w:szCs w:val="24"/>
        </w:rPr>
        <w:t>The Eternal Kingdom of the Father Stephen’s Kingdom</w:t>
      </w:r>
      <w:r w:rsidRPr="001D328A">
        <w:rPr>
          <w:sz w:val="24"/>
          <w:szCs w:val="24"/>
        </w:rPr>
        <w:t xml:space="preserve"> has no temporal qualities of limitations different from </w:t>
      </w:r>
    </w:p>
    <w:p w:rsidR="00BA4998" w:rsidRPr="001D328A" w:rsidRDefault="00BA4998" w:rsidP="00BA4998">
      <w:pPr>
        <w:spacing w:line="480" w:lineRule="auto"/>
        <w:jc w:val="both"/>
        <w:rPr>
          <w:sz w:val="24"/>
          <w:szCs w:val="24"/>
        </w:rPr>
      </w:pPr>
      <w:r w:rsidRPr="001D328A">
        <w:rPr>
          <w:b/>
          <w:sz w:val="24"/>
          <w:szCs w:val="24"/>
        </w:rPr>
        <w:t xml:space="preserve">The Universal Kingdom </w:t>
      </w:r>
      <w:r w:rsidRPr="001D328A">
        <w:rPr>
          <w:sz w:val="24"/>
          <w:szCs w:val="24"/>
        </w:rPr>
        <w:t>both comes from the Father Stephen in Matthew 13:43 &amp; Revelation 11:15. In 1</w:t>
      </w:r>
      <w:r w:rsidRPr="001D328A">
        <w:rPr>
          <w:sz w:val="24"/>
          <w:szCs w:val="24"/>
          <w:vertAlign w:val="superscript"/>
        </w:rPr>
        <w:t>st</w:t>
      </w:r>
      <w:r w:rsidRPr="001D328A">
        <w:rPr>
          <w:sz w:val="24"/>
          <w:szCs w:val="24"/>
        </w:rPr>
        <w:t xml:space="preserve"> Corinthians 4:20 says </w:t>
      </w:r>
      <w:r w:rsidRPr="001D328A">
        <w:rPr>
          <w:b/>
          <w:sz w:val="24"/>
          <w:szCs w:val="24"/>
        </w:rPr>
        <w:t>The Kingdom of God is in Authority</w:t>
      </w:r>
      <w:r w:rsidRPr="001D328A">
        <w:rPr>
          <w:sz w:val="24"/>
          <w:szCs w:val="24"/>
        </w:rPr>
        <w:t xml:space="preserve"> &amp; not in Word. </w:t>
      </w:r>
    </w:p>
    <w:p w:rsidR="00BA4998" w:rsidRPr="001D328A" w:rsidRDefault="00BA4998" w:rsidP="00BA4998">
      <w:pPr>
        <w:spacing w:line="480" w:lineRule="auto"/>
        <w:jc w:val="both"/>
        <w:rPr>
          <w:sz w:val="24"/>
          <w:szCs w:val="24"/>
        </w:rPr>
      </w:pPr>
      <w:r w:rsidRPr="001D328A">
        <w:rPr>
          <w:sz w:val="24"/>
          <w:szCs w:val="24"/>
        </w:rPr>
        <w:t>Jesus Christ’s Ministry of the Light</w:t>
      </w:r>
    </w:p>
    <w:p w:rsidR="00BA4998" w:rsidRPr="001D328A" w:rsidRDefault="00BA4998" w:rsidP="00BA4998">
      <w:pPr>
        <w:spacing w:line="480" w:lineRule="auto"/>
        <w:jc w:val="both"/>
        <w:rPr>
          <w:sz w:val="24"/>
          <w:szCs w:val="24"/>
        </w:rPr>
      </w:pPr>
      <w:r w:rsidRPr="001D328A">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A4998" w:rsidRPr="001D328A" w:rsidRDefault="00BA4998" w:rsidP="00BA4998">
      <w:pPr>
        <w:spacing w:line="480" w:lineRule="auto"/>
        <w:jc w:val="both"/>
        <w:rPr>
          <w:sz w:val="24"/>
          <w:szCs w:val="24"/>
        </w:rPr>
      </w:pPr>
      <w:r w:rsidRPr="001D328A">
        <w:rPr>
          <w:sz w:val="24"/>
          <w:szCs w:val="24"/>
        </w:rPr>
        <w:t>Jesus Christ’s Ministry of the Spirit of God</w:t>
      </w:r>
    </w:p>
    <w:p w:rsidR="00BA4998" w:rsidRPr="001D328A" w:rsidRDefault="00BA4998" w:rsidP="00BA4998">
      <w:pPr>
        <w:spacing w:line="480" w:lineRule="auto"/>
        <w:jc w:val="both"/>
        <w:rPr>
          <w:sz w:val="24"/>
          <w:szCs w:val="24"/>
        </w:rPr>
      </w:pPr>
      <w:r w:rsidRPr="001D328A">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A4998" w:rsidRPr="001D328A" w:rsidRDefault="00BA4998" w:rsidP="00BA4998">
      <w:pPr>
        <w:spacing w:line="480" w:lineRule="auto"/>
        <w:jc w:val="both"/>
        <w:rPr>
          <w:sz w:val="24"/>
          <w:szCs w:val="24"/>
        </w:rPr>
      </w:pPr>
      <w:r w:rsidRPr="001D328A">
        <w:rPr>
          <w:sz w:val="24"/>
          <w:szCs w:val="24"/>
        </w:rPr>
        <w:t>Jesus Christ’s Ministry of Divine Love</w:t>
      </w:r>
    </w:p>
    <w:p w:rsidR="00BA4998" w:rsidRPr="001D328A" w:rsidRDefault="00BA4998" w:rsidP="00BA4998">
      <w:pPr>
        <w:spacing w:line="480" w:lineRule="auto"/>
        <w:jc w:val="both"/>
        <w:rPr>
          <w:sz w:val="24"/>
          <w:szCs w:val="24"/>
        </w:rPr>
      </w:pPr>
      <w:r w:rsidRPr="001D328A">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A4998" w:rsidRPr="001D328A" w:rsidRDefault="00BA4998" w:rsidP="00BA4998">
      <w:pPr>
        <w:spacing w:line="480" w:lineRule="auto"/>
        <w:jc w:val="both"/>
        <w:rPr>
          <w:sz w:val="24"/>
          <w:szCs w:val="24"/>
        </w:rPr>
      </w:pPr>
      <w:r w:rsidRPr="001D328A">
        <w:rPr>
          <w:sz w:val="24"/>
          <w:szCs w:val="24"/>
        </w:rPr>
        <w:lastRenderedPageBreak/>
        <w:t>Jesus Christ’s Ministry of True Holiness</w:t>
      </w:r>
    </w:p>
    <w:p w:rsidR="00BA4998" w:rsidRPr="001D328A" w:rsidRDefault="00BA4998" w:rsidP="00BA4998">
      <w:pPr>
        <w:spacing w:line="480" w:lineRule="auto"/>
        <w:jc w:val="both"/>
        <w:rPr>
          <w:sz w:val="24"/>
          <w:szCs w:val="24"/>
        </w:rPr>
      </w:pPr>
      <w:r w:rsidRPr="001D328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A4998" w:rsidRPr="001D328A" w:rsidRDefault="00BA4998" w:rsidP="00BA4998">
      <w:pPr>
        <w:spacing w:line="480" w:lineRule="auto"/>
        <w:jc w:val="both"/>
        <w:rPr>
          <w:sz w:val="24"/>
          <w:szCs w:val="24"/>
        </w:rPr>
      </w:pPr>
      <w:r w:rsidRPr="001D328A">
        <w:rPr>
          <w:sz w:val="24"/>
          <w:szCs w:val="24"/>
        </w:rPr>
        <w:t xml:space="preserve">Jesus Christ’s Ministry of Power </w:t>
      </w:r>
    </w:p>
    <w:p w:rsidR="00BA4998" w:rsidRPr="001D328A" w:rsidRDefault="00BA4998" w:rsidP="00BA4998">
      <w:pPr>
        <w:spacing w:line="480" w:lineRule="auto"/>
        <w:jc w:val="both"/>
        <w:rPr>
          <w:sz w:val="24"/>
          <w:szCs w:val="24"/>
        </w:rPr>
      </w:pPr>
      <w:r w:rsidRPr="001D328A">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A4998" w:rsidRPr="001D328A" w:rsidRDefault="00BA4998" w:rsidP="00BA4998">
      <w:pPr>
        <w:spacing w:line="480" w:lineRule="auto"/>
        <w:jc w:val="both"/>
        <w:rPr>
          <w:sz w:val="24"/>
          <w:szCs w:val="24"/>
        </w:rPr>
      </w:pPr>
      <w:r w:rsidRPr="001D328A">
        <w:rPr>
          <w:sz w:val="24"/>
          <w:szCs w:val="24"/>
        </w:rPr>
        <w:t>Jesus Christ’s Ministry of Blessing</w:t>
      </w:r>
    </w:p>
    <w:p w:rsidR="00BA4998" w:rsidRPr="001D328A" w:rsidRDefault="00BA4998" w:rsidP="00BA4998">
      <w:pPr>
        <w:spacing w:line="480" w:lineRule="auto"/>
        <w:jc w:val="both"/>
        <w:rPr>
          <w:sz w:val="24"/>
          <w:szCs w:val="24"/>
        </w:rPr>
      </w:pPr>
      <w:r w:rsidRPr="001D328A">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A4998" w:rsidRPr="001D328A" w:rsidRDefault="00BA4998" w:rsidP="00BA4998">
      <w:pPr>
        <w:spacing w:line="480" w:lineRule="auto"/>
        <w:jc w:val="both"/>
        <w:rPr>
          <w:sz w:val="24"/>
          <w:szCs w:val="24"/>
        </w:rPr>
      </w:pPr>
      <w:r w:rsidRPr="001D328A">
        <w:rPr>
          <w:sz w:val="24"/>
          <w:szCs w:val="24"/>
        </w:rPr>
        <w:t>Jesus Christ’s Ministry of Strength</w:t>
      </w:r>
    </w:p>
    <w:p w:rsidR="00BA4998" w:rsidRPr="001D328A" w:rsidRDefault="00BA4998" w:rsidP="00BA4998">
      <w:pPr>
        <w:spacing w:line="480" w:lineRule="auto"/>
        <w:jc w:val="both"/>
        <w:rPr>
          <w:sz w:val="24"/>
          <w:szCs w:val="24"/>
        </w:rPr>
      </w:pPr>
      <w:r w:rsidRPr="001D328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A4998" w:rsidRPr="001D328A" w:rsidRDefault="00BA4998" w:rsidP="00BA4998">
      <w:pPr>
        <w:spacing w:line="480" w:lineRule="auto"/>
        <w:jc w:val="both"/>
        <w:rPr>
          <w:sz w:val="24"/>
          <w:szCs w:val="24"/>
        </w:rPr>
      </w:pPr>
      <w:r w:rsidRPr="001D328A">
        <w:rPr>
          <w:sz w:val="24"/>
          <w:szCs w:val="24"/>
        </w:rPr>
        <w:t>Jesus Christ’s Ministry of Honor and Glory</w:t>
      </w:r>
    </w:p>
    <w:p w:rsidR="00BA4998" w:rsidRPr="001D328A" w:rsidRDefault="00BA4998" w:rsidP="00BA4998">
      <w:pPr>
        <w:spacing w:line="480" w:lineRule="auto"/>
        <w:jc w:val="both"/>
        <w:rPr>
          <w:sz w:val="24"/>
          <w:szCs w:val="24"/>
        </w:rPr>
      </w:pPr>
      <w:r w:rsidRPr="001D328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A4998" w:rsidRPr="001D328A" w:rsidRDefault="00BA4998" w:rsidP="00BA4998">
      <w:pPr>
        <w:spacing w:line="480" w:lineRule="auto"/>
        <w:jc w:val="both"/>
        <w:rPr>
          <w:sz w:val="24"/>
          <w:szCs w:val="24"/>
        </w:rPr>
      </w:pPr>
      <w:r w:rsidRPr="001D328A">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A4998" w:rsidRPr="001D328A" w:rsidRDefault="00BA4998" w:rsidP="00BA4998">
      <w:pPr>
        <w:spacing w:line="480" w:lineRule="auto"/>
        <w:jc w:val="both"/>
        <w:rPr>
          <w:sz w:val="24"/>
          <w:szCs w:val="24"/>
        </w:rPr>
      </w:pPr>
      <w:r w:rsidRPr="001D328A">
        <w:rPr>
          <w:sz w:val="24"/>
          <w:szCs w:val="24"/>
        </w:rPr>
        <w:t>Jesus Christ’s Ministry of His Manhood</w:t>
      </w:r>
    </w:p>
    <w:p w:rsidR="00BA4998" w:rsidRPr="001D328A" w:rsidRDefault="00BA4998" w:rsidP="00BA4998">
      <w:pPr>
        <w:spacing w:line="480" w:lineRule="auto"/>
        <w:jc w:val="both"/>
        <w:rPr>
          <w:sz w:val="24"/>
          <w:szCs w:val="24"/>
        </w:rPr>
      </w:pPr>
      <w:r w:rsidRPr="001D328A">
        <w:rPr>
          <w:sz w:val="24"/>
          <w:szCs w:val="24"/>
        </w:rPr>
        <w:t>Man means a Natural Person or the Soul found in 1</w:t>
      </w:r>
      <w:r w:rsidRPr="001D328A">
        <w:rPr>
          <w:sz w:val="24"/>
          <w:szCs w:val="24"/>
          <w:vertAlign w:val="superscript"/>
        </w:rPr>
        <w:t>st</w:t>
      </w:r>
      <w:r w:rsidRPr="001D328A">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D328A">
        <w:rPr>
          <w:sz w:val="24"/>
          <w:szCs w:val="24"/>
          <w:vertAlign w:val="superscript"/>
        </w:rPr>
        <w:t>st</w:t>
      </w:r>
      <w:r w:rsidRPr="001D328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1D328A">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D328A">
        <w:rPr>
          <w:b/>
          <w:sz w:val="24"/>
          <w:szCs w:val="24"/>
        </w:rPr>
        <w:t>JESUS</w:t>
      </w:r>
      <w:r w:rsidRPr="001D328A">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D328A">
        <w:rPr>
          <w:sz w:val="24"/>
          <w:szCs w:val="24"/>
          <w:vertAlign w:val="superscript"/>
        </w:rPr>
        <w:t>st</w:t>
      </w:r>
      <w:r w:rsidRPr="001D328A">
        <w:rPr>
          <w:sz w:val="24"/>
          <w:szCs w:val="24"/>
        </w:rPr>
        <w:t xml:space="preserve"> Peter 2:22. This makes it clear that all have sinned in Mankind, and the penalty is death, but Jesus Christ was not part of the original sin. </w:t>
      </w:r>
      <w:r w:rsidRPr="001D328A">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A4998" w:rsidRPr="001D328A" w:rsidRDefault="00BA4998" w:rsidP="00BA4998">
      <w:pPr>
        <w:spacing w:line="480" w:lineRule="auto"/>
        <w:jc w:val="both"/>
        <w:rPr>
          <w:sz w:val="24"/>
          <w:szCs w:val="24"/>
        </w:rPr>
      </w:pPr>
      <w:r w:rsidRPr="001D328A">
        <w:rPr>
          <w:sz w:val="24"/>
          <w:szCs w:val="24"/>
        </w:rPr>
        <w:t xml:space="preserve">Mary’s Song of praise to Her Son </w:t>
      </w:r>
    </w:p>
    <w:p w:rsidR="00BA4998" w:rsidRPr="001D328A" w:rsidRDefault="00BA4998" w:rsidP="00BA4998">
      <w:pPr>
        <w:spacing w:line="480" w:lineRule="auto"/>
        <w:jc w:val="both"/>
        <w:rPr>
          <w:sz w:val="24"/>
          <w:szCs w:val="24"/>
        </w:rPr>
      </w:pPr>
      <w:r w:rsidRPr="001D328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1D328A">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D328A">
        <w:rPr>
          <w:sz w:val="24"/>
          <w:szCs w:val="24"/>
          <w:vertAlign w:val="superscript"/>
        </w:rPr>
        <w:t>nd</w:t>
      </w:r>
      <w:r w:rsidRPr="001D328A">
        <w:rPr>
          <w:sz w:val="24"/>
          <w:szCs w:val="24"/>
        </w:rPr>
        <w:t xml:space="preserve"> Corinthians 5:21. Jesus is the Mediator between Humanity and God in 1</w:t>
      </w:r>
      <w:r w:rsidRPr="001D328A">
        <w:rPr>
          <w:sz w:val="24"/>
          <w:szCs w:val="24"/>
          <w:vertAlign w:val="superscript"/>
        </w:rPr>
        <w:t>st</w:t>
      </w:r>
      <w:r w:rsidRPr="001D328A">
        <w:rPr>
          <w:sz w:val="24"/>
          <w:szCs w:val="24"/>
        </w:rPr>
        <w:t xml:space="preserve"> Timothy 2:5. Jesus does in fact rule over Mankind in Matthew 28:18; Ephesians 1:22; 1</w:t>
      </w:r>
      <w:r w:rsidRPr="001D328A">
        <w:rPr>
          <w:sz w:val="24"/>
          <w:szCs w:val="24"/>
          <w:vertAlign w:val="superscript"/>
        </w:rPr>
        <w:t>st</w:t>
      </w:r>
      <w:r w:rsidRPr="001D328A">
        <w:rPr>
          <w:sz w:val="24"/>
          <w:szCs w:val="24"/>
        </w:rPr>
        <w:t xml:space="preserve"> Corinthians 6:3; Revelation 3:21; Luke 19:17, 19 &amp; Hebrews 2:8. Jesus will always have flesh and bones in Heaven in Luke 24:39; 41-42 and Acts 1:11.                    </w:t>
      </w:r>
    </w:p>
    <w:p w:rsidR="00BA4998" w:rsidRPr="001D328A" w:rsidRDefault="00BA4998" w:rsidP="00BA4998">
      <w:pPr>
        <w:spacing w:line="480" w:lineRule="auto"/>
        <w:jc w:val="both"/>
        <w:rPr>
          <w:sz w:val="24"/>
          <w:szCs w:val="24"/>
        </w:rPr>
      </w:pPr>
      <w:r w:rsidRPr="001D328A">
        <w:rPr>
          <w:sz w:val="24"/>
          <w:szCs w:val="24"/>
        </w:rPr>
        <w:t xml:space="preserve">Jesus Christ’s ministry on The Deity of Christ </w:t>
      </w:r>
    </w:p>
    <w:p w:rsidR="00BA4998" w:rsidRPr="001D328A" w:rsidRDefault="00BA4998" w:rsidP="00BA4998">
      <w:pPr>
        <w:spacing w:line="480" w:lineRule="auto"/>
        <w:jc w:val="both"/>
        <w:rPr>
          <w:sz w:val="24"/>
          <w:szCs w:val="24"/>
        </w:rPr>
      </w:pPr>
      <w:r w:rsidRPr="001D328A">
        <w:rPr>
          <w:sz w:val="24"/>
          <w:szCs w:val="24"/>
        </w:rPr>
        <w:t>Throughout Biblical Scripture most of the time God or “</w:t>
      </w:r>
      <w:r w:rsidRPr="001D328A">
        <w:rPr>
          <w:b/>
          <w:sz w:val="24"/>
          <w:szCs w:val="24"/>
        </w:rPr>
        <w:t>Theos</w:t>
      </w:r>
      <w:r w:rsidRPr="001D328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D328A">
        <w:rPr>
          <w:sz w:val="24"/>
          <w:szCs w:val="24"/>
          <w:vertAlign w:val="superscript"/>
        </w:rPr>
        <w:t>nd</w:t>
      </w:r>
      <w:r w:rsidRPr="001D328A">
        <w:rPr>
          <w:sz w:val="24"/>
          <w:szCs w:val="24"/>
        </w:rPr>
        <w:t xml:space="preserve"> Peter 1:1; Romans 9:5; Psalms 45:6; Isaiah 9:6; Titus 2:13; John 1:1, 18; 20:28 and Hebrews 1:8. There are only 9 scriptures that refer to </w:t>
      </w:r>
      <w:r w:rsidRPr="001D328A">
        <w:rPr>
          <w:b/>
          <w:sz w:val="24"/>
          <w:szCs w:val="24"/>
        </w:rPr>
        <w:t>JEHOVAH</w:t>
      </w:r>
      <w:r w:rsidRPr="001D328A">
        <w:rPr>
          <w:sz w:val="24"/>
          <w:szCs w:val="24"/>
        </w:rPr>
        <w:t xml:space="preserve">, </w:t>
      </w:r>
      <w:r w:rsidRPr="001D328A">
        <w:rPr>
          <w:b/>
          <w:sz w:val="24"/>
          <w:szCs w:val="24"/>
        </w:rPr>
        <w:t>YAHWEH</w:t>
      </w:r>
      <w:r w:rsidRPr="001D328A">
        <w:rPr>
          <w:sz w:val="24"/>
          <w:szCs w:val="24"/>
        </w:rPr>
        <w:t xml:space="preserve"> or </w:t>
      </w:r>
      <w:r w:rsidRPr="001D328A">
        <w:rPr>
          <w:b/>
          <w:sz w:val="24"/>
          <w:szCs w:val="24"/>
        </w:rPr>
        <w:t>VICTOR</w:t>
      </w:r>
      <w:r w:rsidRPr="001D328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1D328A">
        <w:rPr>
          <w:sz w:val="24"/>
          <w:szCs w:val="24"/>
        </w:rPr>
        <w:lastRenderedPageBreak/>
        <w:t>Isaiah 64:8 &amp; John 8:58. The Word Lord, “</w:t>
      </w:r>
      <w:r w:rsidRPr="001D328A">
        <w:rPr>
          <w:b/>
          <w:sz w:val="24"/>
          <w:szCs w:val="24"/>
        </w:rPr>
        <w:t>Kyrios</w:t>
      </w:r>
      <w:r w:rsidRPr="001D328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D328A">
        <w:rPr>
          <w:sz w:val="24"/>
          <w:szCs w:val="24"/>
          <w:vertAlign w:val="superscript"/>
        </w:rPr>
        <w:t>st</w:t>
      </w:r>
      <w:r w:rsidRPr="001D328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A4998" w:rsidRPr="001D328A" w:rsidRDefault="00BA4998" w:rsidP="00BA4998">
      <w:pPr>
        <w:spacing w:line="480" w:lineRule="auto"/>
        <w:jc w:val="both"/>
        <w:rPr>
          <w:sz w:val="24"/>
          <w:szCs w:val="24"/>
        </w:rPr>
      </w:pPr>
      <w:r w:rsidRPr="001D328A">
        <w:rPr>
          <w:sz w:val="24"/>
          <w:szCs w:val="24"/>
        </w:rPr>
        <w:t>Jesus possessed Deity attributes</w:t>
      </w:r>
    </w:p>
    <w:p w:rsidR="00BA4998" w:rsidRPr="001D328A" w:rsidRDefault="00BA4998" w:rsidP="00BA4998">
      <w:pPr>
        <w:spacing w:line="480" w:lineRule="auto"/>
        <w:jc w:val="both"/>
        <w:rPr>
          <w:sz w:val="24"/>
          <w:szCs w:val="24"/>
        </w:rPr>
      </w:pPr>
      <w:r w:rsidRPr="001D328A">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D328A">
        <w:rPr>
          <w:sz w:val="24"/>
          <w:szCs w:val="24"/>
          <w:vertAlign w:val="superscript"/>
        </w:rPr>
        <w:t>st</w:t>
      </w:r>
      <w:r w:rsidRPr="001D328A">
        <w:rPr>
          <w:sz w:val="24"/>
          <w:szCs w:val="24"/>
        </w:rPr>
        <w:t xml:space="preserve"> Timothy 6:16. Jesus is worthy to be worshipped in Revelation 5:12-13; 19:10; Philippians 2:9-11 and Hebrews 1:6.    </w:t>
      </w:r>
    </w:p>
    <w:p w:rsidR="00BA4998" w:rsidRPr="001D328A" w:rsidRDefault="00BA4998" w:rsidP="00BA4998">
      <w:pPr>
        <w:spacing w:line="480" w:lineRule="auto"/>
        <w:jc w:val="both"/>
        <w:rPr>
          <w:sz w:val="24"/>
          <w:szCs w:val="24"/>
        </w:rPr>
      </w:pPr>
      <w:r w:rsidRPr="001D328A">
        <w:rPr>
          <w:sz w:val="24"/>
          <w:szCs w:val="24"/>
        </w:rPr>
        <w:t>The “</w:t>
      </w:r>
      <w:r w:rsidRPr="001D328A">
        <w:rPr>
          <w:b/>
          <w:sz w:val="24"/>
          <w:szCs w:val="24"/>
        </w:rPr>
        <w:t>Kenotic Theology</w:t>
      </w:r>
      <w:r w:rsidRPr="001D328A">
        <w:rPr>
          <w:sz w:val="24"/>
          <w:szCs w:val="24"/>
        </w:rPr>
        <w:t>” says that the Man Jesus Christ as fully Human was divested of certain attributes while on Earth. In Philippians 2:5-7  it  decrees that Jesus “</w:t>
      </w:r>
      <w:r w:rsidRPr="001D328A">
        <w:rPr>
          <w:b/>
          <w:sz w:val="24"/>
          <w:szCs w:val="24"/>
        </w:rPr>
        <w:t>Emptied Himself</w:t>
      </w:r>
      <w:r w:rsidRPr="001D328A">
        <w:rPr>
          <w:sz w:val="24"/>
          <w:szCs w:val="24"/>
        </w:rPr>
        <w:t xml:space="preserve">” of the omniscience  (knowing all thoughts to Man), the omnipotence (all power to Man), and  </w:t>
      </w:r>
      <w:r w:rsidRPr="001D328A">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D328A">
        <w:rPr>
          <w:b/>
          <w:sz w:val="24"/>
          <w:szCs w:val="24"/>
        </w:rPr>
        <w:t>Emmanuel</w:t>
      </w:r>
      <w:r w:rsidRPr="001D328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D328A">
        <w:rPr>
          <w:sz w:val="24"/>
          <w:szCs w:val="24"/>
          <w:vertAlign w:val="superscript"/>
        </w:rPr>
        <w:t>st</w:t>
      </w:r>
      <w:r w:rsidRPr="001D328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D328A">
        <w:rPr>
          <w:sz w:val="24"/>
          <w:szCs w:val="24"/>
          <w:vertAlign w:val="superscript"/>
        </w:rPr>
        <w:t>nd</w:t>
      </w:r>
      <w:r w:rsidRPr="001D328A">
        <w:rPr>
          <w:sz w:val="24"/>
          <w:szCs w:val="24"/>
        </w:rPr>
        <w:t xml:space="preserve"> John 9. Anyone that denies the Son Jesus denies the Father Stephen also in 1</w:t>
      </w:r>
      <w:r w:rsidRPr="001D328A">
        <w:rPr>
          <w:sz w:val="24"/>
          <w:szCs w:val="24"/>
          <w:vertAlign w:val="superscript"/>
        </w:rPr>
        <w:t>st</w:t>
      </w:r>
      <w:r w:rsidRPr="001D328A">
        <w:rPr>
          <w:sz w:val="24"/>
          <w:szCs w:val="24"/>
        </w:rPr>
        <w:t xml:space="preserve"> John 2:23. The Law did in fact in unbelief blaspheme because the Lord Jesus Christ did say </w:t>
      </w:r>
      <w:r w:rsidRPr="001D328A">
        <w:rPr>
          <w:b/>
          <w:sz w:val="24"/>
          <w:szCs w:val="24"/>
        </w:rPr>
        <w:t>I AM</w:t>
      </w:r>
      <w:r w:rsidRPr="001D328A">
        <w:rPr>
          <w:sz w:val="24"/>
          <w:szCs w:val="24"/>
        </w:rPr>
        <w:t xml:space="preserve"> the only Son of God in John 10:36.  </w:t>
      </w:r>
    </w:p>
    <w:p w:rsidR="00BA4998" w:rsidRPr="001D328A" w:rsidRDefault="00BA4998" w:rsidP="00BA4998">
      <w:pPr>
        <w:spacing w:line="480" w:lineRule="auto"/>
        <w:jc w:val="both"/>
        <w:rPr>
          <w:sz w:val="24"/>
          <w:szCs w:val="24"/>
        </w:rPr>
      </w:pPr>
      <w:r w:rsidRPr="001D328A">
        <w:rPr>
          <w:sz w:val="24"/>
          <w:szCs w:val="24"/>
        </w:rPr>
        <w:t>Jesus Christ’s Ministry on Original Sin</w:t>
      </w:r>
    </w:p>
    <w:p w:rsidR="00BA4998" w:rsidRPr="001D328A" w:rsidRDefault="00BA4998" w:rsidP="00BA4998">
      <w:pPr>
        <w:spacing w:line="480" w:lineRule="auto"/>
        <w:jc w:val="both"/>
        <w:rPr>
          <w:sz w:val="24"/>
          <w:szCs w:val="24"/>
        </w:rPr>
      </w:pPr>
      <w:r w:rsidRPr="001D328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D328A">
        <w:rPr>
          <w:sz w:val="24"/>
          <w:szCs w:val="24"/>
          <w:vertAlign w:val="superscript"/>
        </w:rPr>
        <w:t>st</w:t>
      </w:r>
      <w:r w:rsidRPr="001D328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D328A">
        <w:rPr>
          <w:sz w:val="24"/>
          <w:szCs w:val="24"/>
          <w:vertAlign w:val="superscript"/>
        </w:rPr>
        <w:t>nd</w:t>
      </w:r>
      <w:r w:rsidRPr="001D328A">
        <w:rPr>
          <w:sz w:val="24"/>
          <w:szCs w:val="24"/>
        </w:rPr>
        <w:t xml:space="preserve"> Corinthians 11:3; 1</w:t>
      </w:r>
      <w:r w:rsidRPr="001D328A">
        <w:rPr>
          <w:sz w:val="24"/>
          <w:szCs w:val="24"/>
          <w:vertAlign w:val="superscript"/>
        </w:rPr>
        <w:t>st</w:t>
      </w:r>
      <w:r w:rsidRPr="001D328A">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1D328A">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A4998" w:rsidRPr="001D328A" w:rsidRDefault="00BA4998" w:rsidP="00BA4998">
      <w:pPr>
        <w:spacing w:line="480" w:lineRule="auto"/>
        <w:jc w:val="both"/>
        <w:rPr>
          <w:sz w:val="24"/>
          <w:szCs w:val="24"/>
        </w:rPr>
      </w:pPr>
      <w:r w:rsidRPr="001D328A">
        <w:rPr>
          <w:sz w:val="24"/>
          <w:szCs w:val="24"/>
        </w:rPr>
        <w:t>Jesus Christ’s Ministry on Man as Male and Female</w:t>
      </w:r>
    </w:p>
    <w:p w:rsidR="00BA4998" w:rsidRPr="001D328A" w:rsidRDefault="00BA4998" w:rsidP="00BA4998">
      <w:pPr>
        <w:spacing w:line="480" w:lineRule="auto"/>
        <w:jc w:val="both"/>
        <w:rPr>
          <w:sz w:val="24"/>
          <w:szCs w:val="24"/>
        </w:rPr>
      </w:pPr>
      <w:r w:rsidRPr="001D328A">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D328A">
        <w:rPr>
          <w:sz w:val="24"/>
          <w:szCs w:val="24"/>
          <w:vertAlign w:val="superscript"/>
        </w:rPr>
        <w:t>st</w:t>
      </w:r>
      <w:r w:rsidRPr="001D328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D328A">
        <w:rPr>
          <w:sz w:val="24"/>
          <w:szCs w:val="24"/>
          <w:vertAlign w:val="superscript"/>
        </w:rPr>
        <w:t>st</w:t>
      </w:r>
      <w:r w:rsidRPr="001D328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A4998" w:rsidRPr="001D328A" w:rsidRDefault="00BA4998" w:rsidP="00BA4998">
      <w:pPr>
        <w:spacing w:line="480" w:lineRule="auto"/>
        <w:jc w:val="both"/>
        <w:rPr>
          <w:sz w:val="24"/>
          <w:szCs w:val="24"/>
        </w:rPr>
      </w:pPr>
      <w:r w:rsidRPr="001D328A">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1D328A">
        <w:rPr>
          <w:sz w:val="24"/>
          <w:szCs w:val="24"/>
        </w:rPr>
        <w:lastRenderedPageBreak/>
        <w:t>such as in 1</w:t>
      </w:r>
      <w:r w:rsidRPr="001D328A">
        <w:rPr>
          <w:sz w:val="24"/>
          <w:szCs w:val="24"/>
          <w:vertAlign w:val="superscript"/>
        </w:rPr>
        <w:t>st</w:t>
      </w:r>
      <w:r w:rsidRPr="001D328A">
        <w:rPr>
          <w:sz w:val="24"/>
          <w:szCs w:val="24"/>
        </w:rPr>
        <w:t xml:space="preserve"> Corinthians 11:7 for Man and 1</w:t>
      </w:r>
      <w:r w:rsidRPr="001D328A">
        <w:rPr>
          <w:sz w:val="24"/>
          <w:szCs w:val="24"/>
          <w:vertAlign w:val="superscript"/>
        </w:rPr>
        <w:t>st</w:t>
      </w:r>
      <w:r w:rsidRPr="001D328A">
        <w:rPr>
          <w:sz w:val="24"/>
          <w:szCs w:val="24"/>
        </w:rPr>
        <w:t xml:space="preserve"> Corinthians 11:6 for Woman. In the Lord, Man is dependent for Woman and Woman is dependent for Man in 1</w:t>
      </w:r>
      <w:r w:rsidRPr="001D328A">
        <w:rPr>
          <w:sz w:val="24"/>
          <w:szCs w:val="24"/>
          <w:vertAlign w:val="superscript"/>
        </w:rPr>
        <w:t>st</w:t>
      </w:r>
      <w:r w:rsidRPr="001D328A">
        <w:rPr>
          <w:sz w:val="24"/>
          <w:szCs w:val="24"/>
        </w:rPr>
        <w:t xml:space="preserve"> Corinthians 11:11, 12. Also in prophesying Man and Woman receive the same Spirit in Acts 2:17-18. Also in 1</w:t>
      </w:r>
      <w:r w:rsidRPr="001D328A">
        <w:rPr>
          <w:sz w:val="24"/>
          <w:szCs w:val="24"/>
          <w:vertAlign w:val="superscript"/>
        </w:rPr>
        <w:t>st</w:t>
      </w:r>
      <w:r w:rsidRPr="001D328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D328A">
        <w:rPr>
          <w:sz w:val="24"/>
          <w:szCs w:val="24"/>
          <w:vertAlign w:val="superscript"/>
        </w:rPr>
        <w:t>st</w:t>
      </w:r>
      <w:r w:rsidRPr="001D328A">
        <w:rPr>
          <w:sz w:val="24"/>
          <w:szCs w:val="24"/>
        </w:rPr>
        <w:t xml:space="preserve"> formed then the Woman Eve denotes supreme authority over Woman in Genesis 2:7, 18-23. Eve was created to help Adam to be comparable to Him in Genesis 2:18; 1</w:t>
      </w:r>
      <w:r w:rsidRPr="001D328A">
        <w:rPr>
          <w:sz w:val="24"/>
          <w:szCs w:val="24"/>
          <w:vertAlign w:val="superscript"/>
        </w:rPr>
        <w:t xml:space="preserve">st </w:t>
      </w:r>
      <w:r w:rsidRPr="001D328A">
        <w:rPr>
          <w:sz w:val="24"/>
          <w:szCs w:val="24"/>
        </w:rPr>
        <w:t>Corinthians 11:9. Adam named Eve is also called the Mother of all living in Gen. 2:23; 3:20. God names &amp; represents Mankind as Man and not Woman in Genesis 5:2; 1</w:t>
      </w:r>
      <w:r w:rsidRPr="001D328A">
        <w:rPr>
          <w:sz w:val="24"/>
          <w:szCs w:val="24"/>
          <w:vertAlign w:val="superscript"/>
        </w:rPr>
        <w:t xml:space="preserve">st </w:t>
      </w:r>
      <w:r w:rsidRPr="001D328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D328A">
        <w:rPr>
          <w:sz w:val="24"/>
          <w:szCs w:val="24"/>
          <w:vertAlign w:val="superscript"/>
        </w:rPr>
        <w:t>st</w:t>
      </w:r>
      <w:r w:rsidRPr="001D328A">
        <w:rPr>
          <w:sz w:val="24"/>
          <w:szCs w:val="24"/>
        </w:rPr>
        <w:t xml:space="preserve"> Peter 3:1-7. Jesus is the 2</w:t>
      </w:r>
      <w:r w:rsidRPr="001D328A">
        <w:rPr>
          <w:sz w:val="24"/>
          <w:szCs w:val="24"/>
          <w:vertAlign w:val="superscript"/>
        </w:rPr>
        <w:t>nd</w:t>
      </w:r>
      <w:r w:rsidRPr="001D328A">
        <w:rPr>
          <w:sz w:val="24"/>
          <w:szCs w:val="24"/>
        </w:rPr>
        <w:t xml:space="preserve"> Adam to give authority to 1</w:t>
      </w:r>
      <w:r w:rsidRPr="001D328A">
        <w:rPr>
          <w:sz w:val="24"/>
          <w:szCs w:val="24"/>
          <w:vertAlign w:val="superscript"/>
        </w:rPr>
        <w:t>st</w:t>
      </w:r>
      <w:r w:rsidRPr="001D328A">
        <w:rPr>
          <w:sz w:val="24"/>
          <w:szCs w:val="24"/>
        </w:rPr>
        <w:t xml:space="preserve"> Adam in 1</w:t>
      </w:r>
      <w:r w:rsidRPr="001D328A">
        <w:rPr>
          <w:sz w:val="24"/>
          <w:szCs w:val="24"/>
          <w:vertAlign w:val="superscript"/>
        </w:rPr>
        <w:t xml:space="preserve">st </w:t>
      </w:r>
      <w:r w:rsidRPr="001D328A">
        <w:rPr>
          <w:sz w:val="24"/>
          <w:szCs w:val="24"/>
        </w:rPr>
        <w:t xml:space="preserve">Corinthians 15:47. The scriptures about </w:t>
      </w:r>
      <w:r w:rsidRPr="001D328A">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D328A">
        <w:rPr>
          <w:sz w:val="24"/>
          <w:szCs w:val="24"/>
          <w:vertAlign w:val="superscript"/>
        </w:rPr>
        <w:t xml:space="preserve">st </w:t>
      </w:r>
      <w:r w:rsidRPr="001D328A">
        <w:rPr>
          <w:sz w:val="24"/>
          <w:szCs w:val="24"/>
        </w:rPr>
        <w:t>John 2:1; Hebrews 7:25; Romans  8:16, 27; 15:13; Matthew  28:19;  1</w:t>
      </w:r>
      <w:r w:rsidRPr="001D328A">
        <w:rPr>
          <w:sz w:val="24"/>
          <w:szCs w:val="24"/>
          <w:vertAlign w:val="superscript"/>
        </w:rPr>
        <w:t xml:space="preserve">st </w:t>
      </w:r>
      <w:r w:rsidRPr="001D328A">
        <w:rPr>
          <w:sz w:val="24"/>
          <w:szCs w:val="24"/>
        </w:rPr>
        <w:t xml:space="preserve"> Corinthians  2:4,  10-11; 12:4-6; 2</w:t>
      </w:r>
      <w:r w:rsidRPr="001D328A">
        <w:rPr>
          <w:sz w:val="24"/>
          <w:szCs w:val="24"/>
          <w:vertAlign w:val="superscript"/>
        </w:rPr>
        <w:t>nd</w:t>
      </w:r>
      <w:r w:rsidRPr="001D328A">
        <w:rPr>
          <w:sz w:val="24"/>
          <w:szCs w:val="24"/>
        </w:rPr>
        <w:t xml:space="preserve"> Corinthians 13:4, 14;  Ephesians  4:4-6, 30; 1</w:t>
      </w:r>
      <w:r w:rsidRPr="001D328A">
        <w:rPr>
          <w:sz w:val="24"/>
          <w:szCs w:val="24"/>
          <w:vertAlign w:val="superscript"/>
        </w:rPr>
        <w:t>st</w:t>
      </w:r>
      <w:r w:rsidRPr="001D328A">
        <w:rPr>
          <w:sz w:val="24"/>
          <w:szCs w:val="24"/>
        </w:rPr>
        <w:t xml:space="preserve"> Peter 1:2; Luke  4:14 &amp; Acts 8:29; 10:38; 13:2; 15:28; 16:6-7.                </w:t>
      </w:r>
    </w:p>
    <w:p w:rsidR="00BA4998" w:rsidRPr="001D328A" w:rsidRDefault="00BA4998" w:rsidP="00BA4998">
      <w:pPr>
        <w:spacing w:line="480" w:lineRule="auto"/>
        <w:jc w:val="both"/>
        <w:rPr>
          <w:sz w:val="24"/>
          <w:szCs w:val="24"/>
        </w:rPr>
      </w:pPr>
      <w:r w:rsidRPr="001D328A">
        <w:rPr>
          <w:sz w:val="24"/>
          <w:szCs w:val="24"/>
        </w:rPr>
        <w:t>Jesus Christ’s Ministry on the Nature of Man</w:t>
      </w:r>
    </w:p>
    <w:p w:rsidR="00BA4998" w:rsidRPr="001D328A" w:rsidRDefault="00BA4998" w:rsidP="00BA4998">
      <w:pPr>
        <w:spacing w:line="480" w:lineRule="auto"/>
        <w:jc w:val="both"/>
        <w:rPr>
          <w:sz w:val="24"/>
          <w:szCs w:val="24"/>
        </w:rPr>
      </w:pPr>
      <w:r w:rsidRPr="001D328A">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D328A">
        <w:rPr>
          <w:sz w:val="24"/>
          <w:szCs w:val="24"/>
          <w:vertAlign w:val="superscript"/>
        </w:rPr>
        <w:t>nd</w:t>
      </w:r>
      <w:r w:rsidRPr="001D328A">
        <w:rPr>
          <w:sz w:val="24"/>
          <w:szCs w:val="24"/>
        </w:rPr>
        <w:t xml:space="preserve"> Corinthians 5:8. Some biblical proof of Soul and Spirit of Man are Genesis 2:7; 1</w:t>
      </w:r>
      <w:r w:rsidRPr="001D328A">
        <w:rPr>
          <w:sz w:val="24"/>
          <w:szCs w:val="24"/>
          <w:vertAlign w:val="superscript"/>
        </w:rPr>
        <w:t>st</w:t>
      </w:r>
      <w:r w:rsidRPr="001D328A">
        <w:rPr>
          <w:sz w:val="24"/>
          <w:szCs w:val="24"/>
        </w:rPr>
        <w:t xml:space="preserve"> Corinthians 15:51-54; &amp; 2</w:t>
      </w:r>
      <w:r w:rsidRPr="001D328A">
        <w:rPr>
          <w:sz w:val="24"/>
          <w:szCs w:val="24"/>
          <w:vertAlign w:val="superscript"/>
        </w:rPr>
        <w:t>nd</w:t>
      </w:r>
      <w:r w:rsidRPr="001D328A">
        <w:rPr>
          <w:sz w:val="24"/>
          <w:szCs w:val="24"/>
        </w:rPr>
        <w:t xml:space="preserve"> Corinthians 7:1. Soul and Spirit are used the same in John 12:27 and John 13:21. Also in Hebrews 12:23; 1</w:t>
      </w:r>
      <w:r w:rsidRPr="001D328A">
        <w:rPr>
          <w:sz w:val="24"/>
          <w:szCs w:val="24"/>
          <w:vertAlign w:val="superscript"/>
        </w:rPr>
        <w:t xml:space="preserve">st </w:t>
      </w:r>
      <w:r w:rsidRPr="001D328A">
        <w:rPr>
          <w:sz w:val="24"/>
          <w:szCs w:val="24"/>
        </w:rPr>
        <w:t xml:space="preserve">Peter 3:19; Revelation 6:9; 20:4 concerns being in Heaven or Hell in respects to the Soul and Spirit. The </w:t>
      </w:r>
      <w:r w:rsidRPr="001D328A">
        <w:rPr>
          <w:sz w:val="24"/>
          <w:szCs w:val="24"/>
        </w:rPr>
        <w:lastRenderedPageBreak/>
        <w:t>scripture says that the Soul and Spirit departs to go to its place from the Father Stephen. The  proof is  1</w:t>
      </w:r>
      <w:r w:rsidRPr="001D328A">
        <w:rPr>
          <w:sz w:val="24"/>
          <w:szCs w:val="24"/>
          <w:vertAlign w:val="superscript"/>
        </w:rPr>
        <w:t>st</w:t>
      </w:r>
      <w:r w:rsidRPr="001D328A">
        <w:rPr>
          <w:sz w:val="24"/>
          <w:szCs w:val="24"/>
        </w:rPr>
        <w:t xml:space="preserve"> Kings  17:21; Isaiah 53:12; Luke 12:20; 23:46; Ecclesiastes 12:7; Genesis 35:18; Psalm 31:5. Also Man can be “</w:t>
      </w:r>
      <w:r w:rsidRPr="001D328A">
        <w:rPr>
          <w:b/>
          <w:sz w:val="24"/>
          <w:szCs w:val="24"/>
        </w:rPr>
        <w:t>Body and Soul</w:t>
      </w:r>
      <w:r w:rsidRPr="001D328A">
        <w:rPr>
          <w:sz w:val="24"/>
          <w:szCs w:val="24"/>
        </w:rPr>
        <w:t>” or “</w:t>
      </w:r>
      <w:r w:rsidRPr="001D328A">
        <w:rPr>
          <w:b/>
          <w:sz w:val="24"/>
          <w:szCs w:val="24"/>
        </w:rPr>
        <w:t>Body and Spirit</w:t>
      </w:r>
      <w:r w:rsidRPr="001D328A">
        <w:rPr>
          <w:sz w:val="24"/>
          <w:szCs w:val="24"/>
        </w:rPr>
        <w:t>”. Some scriptures are James 2:26; 1</w:t>
      </w:r>
      <w:r w:rsidRPr="001D328A">
        <w:rPr>
          <w:sz w:val="24"/>
          <w:szCs w:val="24"/>
          <w:vertAlign w:val="superscript"/>
        </w:rPr>
        <w:t>st</w:t>
      </w:r>
      <w:r w:rsidRPr="001D328A">
        <w:rPr>
          <w:sz w:val="24"/>
          <w:szCs w:val="24"/>
        </w:rPr>
        <w:t xml:space="preserve"> Corinthians 5:3, 5; 7:34; Colossians 2:5; Romans 8:10; 2</w:t>
      </w:r>
      <w:r w:rsidRPr="001D328A">
        <w:rPr>
          <w:sz w:val="24"/>
          <w:szCs w:val="24"/>
          <w:vertAlign w:val="superscript"/>
        </w:rPr>
        <w:t>nd</w:t>
      </w:r>
      <w:r w:rsidRPr="001D328A">
        <w:rPr>
          <w:sz w:val="24"/>
          <w:szCs w:val="24"/>
        </w:rPr>
        <w:t xml:space="preserve"> Corinthians 7:1. The proof that all things the Soul can do the Spirit can do. The proof is in John 13:21; Acts 17:16; Proverbs 17:22; Romans 8:16; Mark 2:8; 12:30;  1</w:t>
      </w:r>
      <w:r w:rsidRPr="001D328A">
        <w:rPr>
          <w:sz w:val="24"/>
          <w:szCs w:val="24"/>
          <w:vertAlign w:val="superscript"/>
        </w:rPr>
        <w:t>st</w:t>
      </w:r>
      <w:r w:rsidRPr="001D328A">
        <w:rPr>
          <w:sz w:val="24"/>
          <w:szCs w:val="24"/>
        </w:rPr>
        <w:t xml:space="preserve"> Corinthians  2:11; Isaiah  29:24; Psalm  35:9; 42:1, 2; 62:1; 63:1; 84:2; 119:20, 167; 146:1; Deuteronomy 6:5; Luke 1:46 and 1</w:t>
      </w:r>
      <w:r w:rsidRPr="001D328A">
        <w:rPr>
          <w:sz w:val="24"/>
          <w:szCs w:val="24"/>
          <w:vertAlign w:val="superscript"/>
        </w:rPr>
        <w:t>st</w:t>
      </w:r>
      <w:r w:rsidRPr="001D328A">
        <w:rPr>
          <w:sz w:val="24"/>
          <w:szCs w:val="24"/>
        </w:rPr>
        <w:t xml:space="preserve"> Samuel 1:15.         </w:t>
      </w:r>
    </w:p>
    <w:p w:rsidR="00BA4998" w:rsidRPr="001D328A" w:rsidRDefault="00BA4998" w:rsidP="00BA4998">
      <w:pPr>
        <w:spacing w:line="480" w:lineRule="auto"/>
        <w:jc w:val="both"/>
        <w:rPr>
          <w:sz w:val="24"/>
          <w:szCs w:val="24"/>
        </w:rPr>
      </w:pPr>
      <w:r w:rsidRPr="001D328A">
        <w:rPr>
          <w:sz w:val="24"/>
          <w:szCs w:val="24"/>
        </w:rPr>
        <w:t>Jesus Christ’s Ministry of Messiahship the Christ</w:t>
      </w:r>
    </w:p>
    <w:p w:rsidR="00BA4998" w:rsidRPr="001D328A" w:rsidRDefault="00BA4998" w:rsidP="00BA4998">
      <w:pPr>
        <w:spacing w:line="480" w:lineRule="auto"/>
        <w:jc w:val="both"/>
        <w:rPr>
          <w:sz w:val="24"/>
          <w:szCs w:val="24"/>
        </w:rPr>
      </w:pPr>
      <w:r w:rsidRPr="001D328A">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D328A">
        <w:rPr>
          <w:sz w:val="24"/>
          <w:szCs w:val="24"/>
          <w:vertAlign w:val="superscript"/>
        </w:rPr>
        <w:t>st</w:t>
      </w:r>
      <w:r w:rsidRPr="001D328A">
        <w:rPr>
          <w:sz w:val="24"/>
          <w:szCs w:val="24"/>
        </w:rPr>
        <w:t xml:space="preserve"> Samuel 12:14; 2</w:t>
      </w:r>
      <w:r w:rsidRPr="001D328A">
        <w:rPr>
          <w:sz w:val="24"/>
          <w:szCs w:val="24"/>
          <w:vertAlign w:val="superscript"/>
        </w:rPr>
        <w:t>nd</w:t>
      </w:r>
      <w:r w:rsidRPr="001D328A">
        <w:rPr>
          <w:sz w:val="24"/>
          <w:szCs w:val="24"/>
        </w:rPr>
        <w:t xml:space="preserve"> Samuel 19:21. Many prophesies in the Old Testament were truly foretold of a Messiah that would come. Some scriptures are 2</w:t>
      </w:r>
      <w:r w:rsidRPr="001D328A">
        <w:rPr>
          <w:sz w:val="24"/>
          <w:szCs w:val="24"/>
          <w:vertAlign w:val="superscript"/>
        </w:rPr>
        <w:t>nd</w:t>
      </w:r>
      <w:r w:rsidRPr="001D328A">
        <w:rPr>
          <w:sz w:val="24"/>
          <w:szCs w:val="24"/>
        </w:rPr>
        <w:t xml:space="preserve"> Samuel 7:16; 22:48-51; Jeremiah 33; Acts 1:6. Judaism also defined the Messiah as being One that would totally rule at the end of time. The Messiah’s origin is linked to the house of David in 2</w:t>
      </w:r>
      <w:r w:rsidRPr="001D328A">
        <w:rPr>
          <w:sz w:val="24"/>
          <w:szCs w:val="24"/>
          <w:vertAlign w:val="superscript"/>
        </w:rPr>
        <w:t>nd</w:t>
      </w:r>
      <w:r w:rsidRPr="001D328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1D328A">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D328A">
        <w:rPr>
          <w:sz w:val="24"/>
          <w:szCs w:val="24"/>
          <w:vertAlign w:val="superscript"/>
        </w:rPr>
        <w:t>nd</w:t>
      </w:r>
      <w:r w:rsidRPr="001D328A">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D328A">
        <w:rPr>
          <w:sz w:val="24"/>
          <w:szCs w:val="24"/>
          <w:vertAlign w:val="superscript"/>
        </w:rPr>
        <w:t>nd</w:t>
      </w:r>
      <w:r w:rsidRPr="001D328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1D328A">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BA4998" w:rsidRPr="001D328A" w:rsidRDefault="00BA4998" w:rsidP="00BA4998">
      <w:pPr>
        <w:spacing w:line="480" w:lineRule="auto"/>
        <w:jc w:val="both"/>
        <w:rPr>
          <w:sz w:val="24"/>
          <w:szCs w:val="24"/>
        </w:rPr>
      </w:pPr>
      <w:r w:rsidRPr="001D328A">
        <w:rPr>
          <w:sz w:val="24"/>
          <w:szCs w:val="24"/>
        </w:rPr>
        <w:t>Jesus Christ’s Ministry of Truth</w:t>
      </w:r>
    </w:p>
    <w:p w:rsidR="00BA4998" w:rsidRPr="001D328A" w:rsidRDefault="00BA4998" w:rsidP="00BA4998">
      <w:pPr>
        <w:spacing w:line="480" w:lineRule="auto"/>
        <w:jc w:val="both"/>
        <w:rPr>
          <w:sz w:val="24"/>
          <w:szCs w:val="24"/>
        </w:rPr>
      </w:pPr>
      <w:r w:rsidRPr="001D328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A4998" w:rsidRPr="001D328A" w:rsidRDefault="00BA4998" w:rsidP="00BA4998">
      <w:pPr>
        <w:spacing w:line="480" w:lineRule="auto"/>
        <w:jc w:val="both"/>
        <w:rPr>
          <w:sz w:val="24"/>
          <w:szCs w:val="24"/>
        </w:rPr>
      </w:pPr>
      <w:r w:rsidRPr="001D328A">
        <w:rPr>
          <w:sz w:val="24"/>
          <w:szCs w:val="24"/>
        </w:rPr>
        <w:t>Jesus Christ’s Ministry of Joy</w:t>
      </w:r>
    </w:p>
    <w:p w:rsidR="00BA4998" w:rsidRPr="001D328A" w:rsidRDefault="00BA4998" w:rsidP="00BA4998">
      <w:pPr>
        <w:spacing w:line="480" w:lineRule="auto"/>
        <w:jc w:val="both"/>
        <w:rPr>
          <w:sz w:val="24"/>
          <w:szCs w:val="24"/>
        </w:rPr>
      </w:pPr>
      <w:r w:rsidRPr="001D328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D328A">
        <w:rPr>
          <w:sz w:val="24"/>
          <w:szCs w:val="24"/>
          <w:vertAlign w:val="superscript"/>
        </w:rPr>
        <w:t>st</w:t>
      </w:r>
      <w:r w:rsidRPr="001D328A">
        <w:rPr>
          <w:sz w:val="24"/>
          <w:szCs w:val="24"/>
        </w:rPr>
        <w:t xml:space="preserve"> Corinthians 13:6; 2</w:t>
      </w:r>
      <w:r w:rsidRPr="001D328A">
        <w:rPr>
          <w:sz w:val="24"/>
          <w:szCs w:val="24"/>
          <w:vertAlign w:val="superscript"/>
        </w:rPr>
        <w:t>nd</w:t>
      </w:r>
      <w:r w:rsidRPr="001D328A">
        <w:rPr>
          <w:sz w:val="24"/>
          <w:szCs w:val="24"/>
        </w:rPr>
        <w:t xml:space="preserve"> Samuel 6:12; 1</w:t>
      </w:r>
      <w:r w:rsidRPr="001D328A">
        <w:rPr>
          <w:sz w:val="24"/>
          <w:szCs w:val="24"/>
          <w:vertAlign w:val="superscript"/>
        </w:rPr>
        <w:t>st</w:t>
      </w:r>
      <w:r w:rsidRPr="001D328A">
        <w:rPr>
          <w:sz w:val="24"/>
          <w:szCs w:val="24"/>
        </w:rPr>
        <w:t xml:space="preserve"> Kings 1:40; 1</w:t>
      </w:r>
      <w:r w:rsidRPr="001D328A">
        <w:rPr>
          <w:sz w:val="24"/>
          <w:szCs w:val="24"/>
          <w:vertAlign w:val="superscript"/>
        </w:rPr>
        <w:t>st</w:t>
      </w:r>
      <w:r w:rsidRPr="001D328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D328A">
        <w:rPr>
          <w:sz w:val="24"/>
          <w:szCs w:val="24"/>
          <w:vertAlign w:val="superscript"/>
        </w:rPr>
        <w:t>st</w:t>
      </w:r>
      <w:r w:rsidRPr="001D328A">
        <w:rPr>
          <w:sz w:val="24"/>
          <w:szCs w:val="24"/>
        </w:rPr>
        <w:t xml:space="preserve"> Thessalonians </w:t>
      </w:r>
      <w:r w:rsidRPr="001D328A">
        <w:rPr>
          <w:sz w:val="24"/>
          <w:szCs w:val="24"/>
        </w:rPr>
        <w:lastRenderedPageBreak/>
        <w:t xml:space="preserve">5:16. James said that Christians should consider it all joy falling into testing in James 1:2-4.  Joy is possible only as a fruit of the Spirit in Galatians 5:22. </w:t>
      </w:r>
    </w:p>
    <w:p w:rsidR="00BA4998" w:rsidRPr="001D328A" w:rsidRDefault="00BA4998" w:rsidP="00BA4998">
      <w:pPr>
        <w:spacing w:line="480" w:lineRule="auto"/>
        <w:jc w:val="both"/>
        <w:rPr>
          <w:sz w:val="24"/>
          <w:szCs w:val="24"/>
        </w:rPr>
      </w:pPr>
      <w:r w:rsidRPr="001D328A">
        <w:rPr>
          <w:sz w:val="24"/>
          <w:szCs w:val="24"/>
        </w:rPr>
        <w:t xml:space="preserve">Jesus Christ’s Ministry of Trustworthiness </w:t>
      </w:r>
    </w:p>
    <w:p w:rsidR="00BA4998" w:rsidRPr="001D328A" w:rsidRDefault="00BA4998" w:rsidP="00BA4998">
      <w:pPr>
        <w:spacing w:line="480" w:lineRule="auto"/>
        <w:jc w:val="both"/>
        <w:rPr>
          <w:sz w:val="24"/>
          <w:szCs w:val="24"/>
        </w:rPr>
      </w:pPr>
      <w:r w:rsidRPr="001D328A">
        <w:rPr>
          <w:sz w:val="24"/>
          <w:szCs w:val="24"/>
        </w:rPr>
        <w:t>Trustworthiness comes from the Lord.  For the “</w:t>
      </w:r>
      <w:r w:rsidRPr="001D328A">
        <w:rPr>
          <w:b/>
          <w:sz w:val="24"/>
          <w:szCs w:val="24"/>
        </w:rPr>
        <w:t>Lord is the Rock</w:t>
      </w:r>
      <w:r w:rsidRPr="001D328A">
        <w:rPr>
          <w:sz w:val="24"/>
          <w:szCs w:val="24"/>
        </w:rPr>
        <w:t>” in Deuteronomy 32:4. His work is perfect &amp; everything He does is righteous &amp; fair. He is a faithful God in all things who does no wrong. Some scriptures are 2</w:t>
      </w:r>
      <w:r w:rsidRPr="001D328A">
        <w:rPr>
          <w:sz w:val="24"/>
          <w:szCs w:val="24"/>
          <w:vertAlign w:val="superscript"/>
        </w:rPr>
        <w:t>nd</w:t>
      </w:r>
      <w:r w:rsidRPr="001D328A">
        <w:rPr>
          <w:sz w:val="24"/>
          <w:szCs w:val="24"/>
        </w:rPr>
        <w:t xml:space="preserve"> Chronicles 6:4, 14-15; Psalm 15:1-5; 19:7;  22:4-5;  24:2-3; 41:9; 111:7;  119:138; 145:13;  147:11-12; Luke 1:68-70; 12:48; 16:10-12; 1</w:t>
      </w:r>
      <w:r w:rsidRPr="001D328A">
        <w:rPr>
          <w:sz w:val="24"/>
          <w:szCs w:val="24"/>
          <w:vertAlign w:val="superscript"/>
        </w:rPr>
        <w:t>st</w:t>
      </w:r>
      <w:r w:rsidRPr="001D328A">
        <w:rPr>
          <w:sz w:val="24"/>
          <w:szCs w:val="24"/>
        </w:rPr>
        <w:t xml:space="preserve"> Corinthians 1:9;  4:1-2;  9:17-18; Hebrews  6:18;  10:23; 13:8;  2</w:t>
      </w:r>
      <w:r w:rsidRPr="001D328A">
        <w:rPr>
          <w:sz w:val="24"/>
          <w:szCs w:val="24"/>
          <w:vertAlign w:val="superscript"/>
        </w:rPr>
        <w:t>nd</w:t>
      </w:r>
      <w:r w:rsidRPr="001D328A">
        <w:rPr>
          <w:sz w:val="24"/>
          <w:szCs w:val="24"/>
        </w:rPr>
        <w:t xml:space="preserve"> Timothy 1:14; 2:13; 1</w:t>
      </w:r>
      <w:r w:rsidRPr="001D328A">
        <w:rPr>
          <w:sz w:val="24"/>
          <w:szCs w:val="24"/>
          <w:vertAlign w:val="superscript"/>
        </w:rPr>
        <w:t>st</w:t>
      </w:r>
      <w:r w:rsidRPr="001D328A">
        <w:rPr>
          <w:sz w:val="24"/>
          <w:szCs w:val="24"/>
        </w:rPr>
        <w:t xml:space="preserve"> Peter 1:21; Proverbs  11:1, 3, 13; 12:17; 13:11; 16:13; 20:19, 23; 24:26; 25:9, 13; 27:6; Ephesians 4:25; Zechariah 8:16; Matthew 25:14-15, 20-27, 29; 1</w:t>
      </w:r>
      <w:r w:rsidRPr="001D328A">
        <w:rPr>
          <w:sz w:val="24"/>
          <w:szCs w:val="24"/>
          <w:vertAlign w:val="superscript"/>
        </w:rPr>
        <w:t>st</w:t>
      </w:r>
      <w:r w:rsidRPr="001D328A">
        <w:rPr>
          <w:sz w:val="24"/>
          <w:szCs w:val="24"/>
        </w:rPr>
        <w:t xml:space="preserve"> Timothy 1:12; 3:8; 6:20; Jude 1:3; Daniel 6:4; 2</w:t>
      </w:r>
      <w:r w:rsidRPr="001D328A">
        <w:rPr>
          <w:sz w:val="24"/>
          <w:szCs w:val="24"/>
          <w:vertAlign w:val="superscript"/>
        </w:rPr>
        <w:t>nd</w:t>
      </w:r>
      <w:r w:rsidRPr="001D328A">
        <w:rPr>
          <w:sz w:val="24"/>
          <w:szCs w:val="24"/>
        </w:rPr>
        <w:t xml:space="preserve"> Kings  12:15; 22:7;  Numbers 30:2; Deuteronomy 25:13-16; Leviticus 19:36; Hosea  12:6-7; Micah  6:11-13;  Exodus 18:21; 1</w:t>
      </w:r>
      <w:r w:rsidRPr="001D328A">
        <w:rPr>
          <w:sz w:val="24"/>
          <w:szCs w:val="24"/>
          <w:vertAlign w:val="superscript"/>
        </w:rPr>
        <w:t>st</w:t>
      </w:r>
      <w:r w:rsidRPr="001D328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A4998" w:rsidRPr="001D328A" w:rsidRDefault="00BA4998" w:rsidP="00BA4998">
      <w:pPr>
        <w:spacing w:line="480" w:lineRule="auto"/>
        <w:jc w:val="both"/>
        <w:rPr>
          <w:sz w:val="24"/>
          <w:szCs w:val="24"/>
        </w:rPr>
      </w:pPr>
      <w:r w:rsidRPr="001D328A">
        <w:rPr>
          <w:sz w:val="24"/>
          <w:szCs w:val="24"/>
        </w:rPr>
        <w:t>Jesus Christ’s Ministry of Vicarious Repentance</w:t>
      </w:r>
    </w:p>
    <w:p w:rsidR="00BA4998" w:rsidRPr="001D328A" w:rsidRDefault="00BA4998" w:rsidP="00BA4998">
      <w:pPr>
        <w:spacing w:line="480" w:lineRule="auto"/>
        <w:jc w:val="both"/>
        <w:rPr>
          <w:sz w:val="24"/>
          <w:szCs w:val="24"/>
        </w:rPr>
      </w:pPr>
      <w:r w:rsidRPr="001D328A">
        <w:rPr>
          <w:sz w:val="24"/>
          <w:szCs w:val="24"/>
        </w:rPr>
        <w:t>Jesus Christ’s vicarious repentance means that He became sin without being sin in 2</w:t>
      </w:r>
      <w:r w:rsidRPr="001D328A">
        <w:rPr>
          <w:sz w:val="24"/>
          <w:szCs w:val="24"/>
          <w:vertAlign w:val="superscript"/>
        </w:rPr>
        <w:t>nd</w:t>
      </w:r>
      <w:r w:rsidRPr="001D328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1D328A">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A4998" w:rsidRPr="001D328A" w:rsidRDefault="00BA4998" w:rsidP="00BA4998">
      <w:pPr>
        <w:spacing w:line="480" w:lineRule="auto"/>
        <w:jc w:val="both"/>
        <w:rPr>
          <w:sz w:val="24"/>
          <w:szCs w:val="24"/>
        </w:rPr>
      </w:pPr>
      <w:r w:rsidRPr="001D328A">
        <w:rPr>
          <w:sz w:val="24"/>
          <w:szCs w:val="24"/>
        </w:rPr>
        <w:t>Jesus Christ’s Ministry of being Born of God</w:t>
      </w:r>
    </w:p>
    <w:p w:rsidR="00BA4998" w:rsidRPr="001D328A" w:rsidRDefault="00BA4998" w:rsidP="00BA4998">
      <w:pPr>
        <w:spacing w:line="480" w:lineRule="auto"/>
        <w:jc w:val="both"/>
        <w:rPr>
          <w:sz w:val="24"/>
          <w:szCs w:val="24"/>
        </w:rPr>
      </w:pPr>
      <w:r w:rsidRPr="001D328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D328A">
        <w:rPr>
          <w:sz w:val="24"/>
          <w:szCs w:val="24"/>
          <w:vertAlign w:val="superscript"/>
        </w:rPr>
        <w:t>st</w:t>
      </w:r>
      <w:r w:rsidRPr="001D328A">
        <w:rPr>
          <w:sz w:val="24"/>
          <w:szCs w:val="24"/>
        </w:rPr>
        <w:t xml:space="preserve"> Peter 1:23 it declares “having been born again, not of corruptible seed but incorruptible, through the word of God which lives and abides forever. Also  in  1</w:t>
      </w:r>
      <w:r w:rsidRPr="001D328A">
        <w:rPr>
          <w:sz w:val="24"/>
          <w:szCs w:val="24"/>
          <w:vertAlign w:val="superscript"/>
        </w:rPr>
        <w:t>st</w:t>
      </w:r>
      <w:r w:rsidRPr="001D328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A4998" w:rsidRPr="001D328A" w:rsidRDefault="00BA4998" w:rsidP="00BA4998">
      <w:pPr>
        <w:spacing w:line="480" w:lineRule="auto"/>
        <w:jc w:val="both"/>
        <w:rPr>
          <w:sz w:val="24"/>
          <w:szCs w:val="24"/>
        </w:rPr>
      </w:pPr>
      <w:r w:rsidRPr="001D328A">
        <w:rPr>
          <w:sz w:val="24"/>
          <w:szCs w:val="24"/>
        </w:rPr>
        <w:t>Jesus Christ’s Ministry of the Crown</w:t>
      </w:r>
    </w:p>
    <w:p w:rsidR="00BA4998" w:rsidRPr="001D328A" w:rsidRDefault="00BA4998" w:rsidP="00BA4998">
      <w:pPr>
        <w:spacing w:line="480" w:lineRule="auto"/>
        <w:jc w:val="both"/>
        <w:rPr>
          <w:vanish/>
          <w:sz w:val="24"/>
          <w:szCs w:val="24"/>
        </w:rPr>
      </w:pPr>
      <w:r w:rsidRPr="001D328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1D328A">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D328A">
        <w:rPr>
          <w:vanish/>
          <w:sz w:val="24"/>
          <w:szCs w:val="24"/>
        </w:rPr>
        <w:t>im. H</w:t>
      </w:r>
    </w:p>
    <w:p w:rsidR="00BA4998" w:rsidRPr="001D328A" w:rsidRDefault="00BA4998" w:rsidP="00BA4998">
      <w:pPr>
        <w:spacing w:line="480" w:lineRule="auto"/>
        <w:jc w:val="both"/>
        <w:rPr>
          <w:sz w:val="24"/>
          <w:szCs w:val="24"/>
        </w:rPr>
      </w:pPr>
    </w:p>
    <w:p w:rsidR="00BA4998" w:rsidRPr="001D328A" w:rsidRDefault="00BA4998" w:rsidP="00BA4998">
      <w:pPr>
        <w:spacing w:line="480" w:lineRule="auto"/>
        <w:jc w:val="both"/>
        <w:rPr>
          <w:sz w:val="24"/>
          <w:szCs w:val="24"/>
        </w:rPr>
      </w:pPr>
      <w:r w:rsidRPr="001D328A">
        <w:rPr>
          <w:sz w:val="24"/>
          <w:szCs w:val="24"/>
        </w:rPr>
        <w:t>Jesus Christ’s Ministry of the Jewish Unpardonable Sin</w:t>
      </w:r>
    </w:p>
    <w:p w:rsidR="00BA4998" w:rsidRPr="001D328A" w:rsidRDefault="00BA4998" w:rsidP="00BA4998">
      <w:pPr>
        <w:spacing w:line="480" w:lineRule="auto"/>
        <w:jc w:val="both"/>
        <w:rPr>
          <w:sz w:val="24"/>
          <w:szCs w:val="24"/>
        </w:rPr>
      </w:pPr>
      <w:r w:rsidRPr="001D328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1D328A">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D328A">
        <w:rPr>
          <w:b/>
          <w:sz w:val="24"/>
          <w:szCs w:val="24"/>
        </w:rPr>
        <w:t>I AM</w:t>
      </w:r>
      <w:r w:rsidRPr="001D328A">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A4998" w:rsidRPr="001D328A" w:rsidRDefault="00BA4998" w:rsidP="00BA4998">
      <w:pPr>
        <w:spacing w:line="480" w:lineRule="auto"/>
        <w:jc w:val="both"/>
        <w:rPr>
          <w:sz w:val="24"/>
          <w:szCs w:val="24"/>
        </w:rPr>
      </w:pPr>
      <w:r w:rsidRPr="001D328A">
        <w:rPr>
          <w:sz w:val="24"/>
          <w:szCs w:val="24"/>
        </w:rPr>
        <w:t>Jesus Christ’s Ministry of Meekness</w:t>
      </w:r>
    </w:p>
    <w:p w:rsidR="00BA4998" w:rsidRPr="001D328A" w:rsidRDefault="00BA4998" w:rsidP="00BA4998">
      <w:pPr>
        <w:spacing w:line="480" w:lineRule="auto"/>
        <w:jc w:val="both"/>
        <w:rPr>
          <w:sz w:val="24"/>
          <w:szCs w:val="24"/>
        </w:rPr>
      </w:pPr>
      <w:r w:rsidRPr="001D328A">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1D328A">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1D328A">
        <w:rPr>
          <w:sz w:val="24"/>
          <w:szCs w:val="24"/>
          <w:vertAlign w:val="superscript"/>
        </w:rPr>
        <w:t>st</w:t>
      </w:r>
      <w:r w:rsidRPr="001D328A">
        <w:rPr>
          <w:sz w:val="24"/>
          <w:szCs w:val="24"/>
        </w:rPr>
        <w:t xml:space="preserve"> year is the year of obscurity in John 1. The 2</w:t>
      </w:r>
      <w:r w:rsidRPr="001D328A">
        <w:rPr>
          <w:sz w:val="24"/>
          <w:szCs w:val="24"/>
          <w:vertAlign w:val="superscript"/>
        </w:rPr>
        <w:t>nd</w:t>
      </w:r>
      <w:r w:rsidRPr="001D328A">
        <w:rPr>
          <w:sz w:val="24"/>
          <w:szCs w:val="24"/>
        </w:rPr>
        <w:t xml:space="preserve"> year is the year of popularity in John 2-6. The 3</w:t>
      </w:r>
      <w:r w:rsidRPr="001D328A">
        <w:rPr>
          <w:sz w:val="24"/>
          <w:szCs w:val="24"/>
          <w:vertAlign w:val="superscript"/>
        </w:rPr>
        <w:t>rd</w:t>
      </w:r>
      <w:r w:rsidRPr="001D328A">
        <w:rPr>
          <w:sz w:val="24"/>
          <w:szCs w:val="24"/>
        </w:rPr>
        <w:t xml:space="preserve"> year is the year of animosity in John 7-19.    </w:t>
      </w:r>
    </w:p>
    <w:p w:rsidR="00BA4998" w:rsidRPr="001D328A" w:rsidRDefault="00BA4998" w:rsidP="00BA4998">
      <w:pPr>
        <w:spacing w:line="480" w:lineRule="auto"/>
        <w:jc w:val="center"/>
        <w:rPr>
          <w:sz w:val="24"/>
          <w:szCs w:val="24"/>
        </w:rPr>
      </w:pPr>
      <w:r w:rsidRPr="001D328A">
        <w:rPr>
          <w:sz w:val="24"/>
          <w:szCs w:val="24"/>
        </w:rPr>
        <w:t>The Lord Jesus’ Office’s</w:t>
      </w:r>
    </w:p>
    <w:p w:rsidR="00BA4998" w:rsidRPr="001D328A" w:rsidRDefault="00BA4998" w:rsidP="00BA4998">
      <w:pPr>
        <w:spacing w:line="480" w:lineRule="auto"/>
        <w:jc w:val="both"/>
        <w:rPr>
          <w:sz w:val="24"/>
          <w:szCs w:val="24"/>
        </w:rPr>
      </w:pPr>
      <w:r w:rsidRPr="001D328A">
        <w:rPr>
          <w:sz w:val="24"/>
          <w:szCs w:val="24"/>
        </w:rPr>
        <w:t>Jesus Christ’s Office as a King</w:t>
      </w:r>
    </w:p>
    <w:p w:rsidR="00BA4998" w:rsidRPr="001D328A" w:rsidRDefault="00BA4998" w:rsidP="00BA4998">
      <w:pPr>
        <w:spacing w:line="480" w:lineRule="auto"/>
        <w:jc w:val="both"/>
        <w:rPr>
          <w:sz w:val="24"/>
          <w:szCs w:val="24"/>
        </w:rPr>
      </w:pPr>
      <w:r w:rsidRPr="001D328A">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D328A">
        <w:rPr>
          <w:sz w:val="24"/>
          <w:szCs w:val="24"/>
          <w:vertAlign w:val="superscript"/>
        </w:rPr>
        <w:t>st</w:t>
      </w:r>
      <w:r w:rsidRPr="001D328A">
        <w:rPr>
          <w:sz w:val="24"/>
          <w:szCs w:val="24"/>
        </w:rPr>
        <w:t xml:space="preserve"> Corinthians 15:25. Jesus being the Savoir of the World is none other than Christ the Lord. To </w:t>
      </w:r>
      <w:r w:rsidRPr="001D328A">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D328A">
        <w:rPr>
          <w:sz w:val="24"/>
          <w:szCs w:val="24"/>
          <w:vertAlign w:val="superscript"/>
        </w:rPr>
        <w:t>nd</w:t>
      </w:r>
      <w:r w:rsidRPr="001D328A">
        <w:rPr>
          <w:sz w:val="24"/>
          <w:szCs w:val="24"/>
        </w:rPr>
        <w:t xml:space="preserve"> coming His Kingship will be established &amp; the Enemies will bow to Him as the Messiah in 1</w:t>
      </w:r>
      <w:r w:rsidRPr="001D328A">
        <w:rPr>
          <w:sz w:val="24"/>
          <w:szCs w:val="24"/>
          <w:vertAlign w:val="superscript"/>
        </w:rPr>
        <w:t>st</w:t>
      </w:r>
      <w:r w:rsidRPr="001D328A">
        <w:rPr>
          <w:sz w:val="24"/>
          <w:szCs w:val="24"/>
        </w:rPr>
        <w:t xml:space="preserve"> Corinthians 15:25-28. In the end, Jesus’ Kingdom will be turned over to the Father Stephen in 1</w:t>
      </w:r>
      <w:r w:rsidRPr="001D328A">
        <w:rPr>
          <w:sz w:val="24"/>
          <w:szCs w:val="24"/>
          <w:vertAlign w:val="superscript"/>
        </w:rPr>
        <w:t>st</w:t>
      </w:r>
      <w:r w:rsidRPr="001D328A">
        <w:rPr>
          <w:sz w:val="24"/>
          <w:szCs w:val="24"/>
        </w:rPr>
        <w:t xml:space="preserve"> Corinthians 15:24. Some scriptures are Matthew 4:17, 23; 12:28, 21:5, 26:64, 28:18; John 1:49; Luke 19:38-40; Acts 17:7; Ephesians 1:20-23; 1</w:t>
      </w:r>
      <w:r w:rsidRPr="001D328A">
        <w:rPr>
          <w:sz w:val="24"/>
          <w:szCs w:val="24"/>
          <w:vertAlign w:val="superscript"/>
        </w:rPr>
        <w:t>st</w:t>
      </w:r>
      <w:r w:rsidRPr="001D328A">
        <w:rPr>
          <w:sz w:val="24"/>
          <w:szCs w:val="24"/>
        </w:rPr>
        <w:t xml:space="preserve"> Corinthians 15:25; 2</w:t>
      </w:r>
      <w:r w:rsidRPr="001D328A">
        <w:rPr>
          <w:sz w:val="24"/>
          <w:szCs w:val="24"/>
          <w:vertAlign w:val="superscript"/>
        </w:rPr>
        <w:t>nd</w:t>
      </w:r>
      <w:r w:rsidRPr="001D328A">
        <w:rPr>
          <w:sz w:val="24"/>
          <w:szCs w:val="24"/>
        </w:rPr>
        <w:t xml:space="preserve"> Thessalonians 1:7-10 &amp; Revelation 19:11-16. </w:t>
      </w:r>
    </w:p>
    <w:p w:rsidR="00BA4998" w:rsidRPr="001D328A" w:rsidRDefault="00BA4998" w:rsidP="00BA4998">
      <w:pPr>
        <w:spacing w:line="480" w:lineRule="auto"/>
        <w:jc w:val="both"/>
        <w:rPr>
          <w:sz w:val="24"/>
          <w:szCs w:val="24"/>
        </w:rPr>
      </w:pPr>
      <w:r w:rsidRPr="001D328A">
        <w:rPr>
          <w:sz w:val="24"/>
          <w:szCs w:val="24"/>
        </w:rPr>
        <w:t>Jesus Christ’s Office as a High Priest</w:t>
      </w:r>
    </w:p>
    <w:p w:rsidR="00BA4998" w:rsidRPr="001D328A" w:rsidRDefault="00BA4998" w:rsidP="00BA4998">
      <w:pPr>
        <w:spacing w:line="480" w:lineRule="auto"/>
        <w:jc w:val="both"/>
        <w:rPr>
          <w:sz w:val="24"/>
          <w:szCs w:val="24"/>
        </w:rPr>
      </w:pPr>
      <w:r w:rsidRPr="001D328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1D328A">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D328A">
        <w:rPr>
          <w:sz w:val="24"/>
          <w:szCs w:val="24"/>
          <w:vertAlign w:val="superscript"/>
        </w:rPr>
        <w:t>st</w:t>
      </w:r>
      <w:r w:rsidRPr="001D328A">
        <w:rPr>
          <w:sz w:val="24"/>
          <w:szCs w:val="24"/>
        </w:rPr>
        <w:t xml:space="preserve"> Timothy 2:5. The people will be able to enter into the Kingdom of God if they believe in Jesus in 2</w:t>
      </w:r>
      <w:r w:rsidRPr="001D328A">
        <w:rPr>
          <w:sz w:val="24"/>
          <w:szCs w:val="24"/>
          <w:vertAlign w:val="superscript"/>
        </w:rPr>
        <w:t>nd</w:t>
      </w:r>
      <w:r w:rsidRPr="001D328A">
        <w:rPr>
          <w:sz w:val="24"/>
          <w:szCs w:val="24"/>
        </w:rPr>
        <w:t xml:space="preserve"> Corinthians 5:18-20; 1</w:t>
      </w:r>
      <w:r w:rsidRPr="001D328A">
        <w:rPr>
          <w:sz w:val="24"/>
          <w:szCs w:val="24"/>
          <w:vertAlign w:val="superscript"/>
        </w:rPr>
        <w:t>st</w:t>
      </w:r>
      <w:r w:rsidRPr="001D328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D328A">
        <w:rPr>
          <w:sz w:val="24"/>
          <w:szCs w:val="24"/>
          <w:vertAlign w:val="superscript"/>
        </w:rPr>
        <w:t>st</w:t>
      </w:r>
      <w:r w:rsidRPr="001D328A">
        <w:rPr>
          <w:sz w:val="24"/>
          <w:szCs w:val="24"/>
        </w:rPr>
        <w:t xml:space="preserve"> Peter 2:5. John says that Christians are “Priests who serve God” in Revelation 1:6, 5:10, 20:6.      </w:t>
      </w:r>
    </w:p>
    <w:p w:rsidR="00BA4998" w:rsidRPr="001D328A" w:rsidRDefault="00BA4998" w:rsidP="00BA4998">
      <w:pPr>
        <w:spacing w:line="480" w:lineRule="auto"/>
        <w:jc w:val="both"/>
        <w:rPr>
          <w:sz w:val="24"/>
          <w:szCs w:val="24"/>
        </w:rPr>
      </w:pPr>
      <w:r w:rsidRPr="001D328A">
        <w:rPr>
          <w:sz w:val="24"/>
          <w:szCs w:val="24"/>
        </w:rPr>
        <w:t>Jesus Christ’s Office as a Prophet</w:t>
      </w:r>
    </w:p>
    <w:p w:rsidR="00BA4998" w:rsidRPr="001D328A" w:rsidRDefault="00BA4998" w:rsidP="00BA4998">
      <w:pPr>
        <w:spacing w:line="480" w:lineRule="auto"/>
        <w:jc w:val="both"/>
        <w:rPr>
          <w:sz w:val="24"/>
          <w:szCs w:val="24"/>
        </w:rPr>
      </w:pPr>
      <w:r w:rsidRPr="001D328A">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1D328A">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1D328A">
        <w:rPr>
          <w:sz w:val="24"/>
          <w:szCs w:val="24"/>
          <w:vertAlign w:val="superscript"/>
        </w:rPr>
        <w:t>st</w:t>
      </w:r>
      <w:r w:rsidRPr="001D328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A4998" w:rsidRPr="001D328A" w:rsidRDefault="00BA4998" w:rsidP="00BA4998">
      <w:pPr>
        <w:spacing w:line="480" w:lineRule="auto"/>
        <w:jc w:val="both"/>
        <w:rPr>
          <w:sz w:val="24"/>
          <w:szCs w:val="24"/>
        </w:rPr>
      </w:pPr>
      <w:r w:rsidRPr="001D328A">
        <w:rPr>
          <w:sz w:val="24"/>
          <w:szCs w:val="24"/>
        </w:rPr>
        <w:t>Jesus Christ’s Death of Atonement</w:t>
      </w:r>
    </w:p>
    <w:p w:rsidR="00BA4998" w:rsidRPr="001D328A" w:rsidRDefault="00BA4998" w:rsidP="00BA4998">
      <w:pPr>
        <w:spacing w:line="480" w:lineRule="auto"/>
        <w:jc w:val="both"/>
        <w:rPr>
          <w:sz w:val="24"/>
          <w:szCs w:val="24"/>
        </w:rPr>
      </w:pPr>
      <w:r w:rsidRPr="001D328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D328A">
        <w:rPr>
          <w:sz w:val="24"/>
          <w:szCs w:val="24"/>
          <w:vertAlign w:val="superscript"/>
        </w:rPr>
        <w:t>st</w:t>
      </w:r>
      <w:r w:rsidRPr="001D328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1D328A">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D328A">
        <w:rPr>
          <w:sz w:val="24"/>
          <w:szCs w:val="24"/>
          <w:vertAlign w:val="superscript"/>
        </w:rPr>
        <w:t>st</w:t>
      </w:r>
      <w:r w:rsidRPr="001D328A">
        <w:rPr>
          <w:sz w:val="24"/>
          <w:szCs w:val="24"/>
        </w:rPr>
        <w:t xml:space="preserve"> Peter 2:24. In this scripture, Jesus Christ became sin without being sin in 2</w:t>
      </w:r>
      <w:r w:rsidRPr="001D328A">
        <w:rPr>
          <w:sz w:val="24"/>
          <w:szCs w:val="24"/>
          <w:vertAlign w:val="superscript"/>
        </w:rPr>
        <w:t>nd</w:t>
      </w:r>
      <w:r w:rsidRPr="001D328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D328A">
        <w:rPr>
          <w:sz w:val="24"/>
          <w:szCs w:val="24"/>
          <w:vertAlign w:val="superscript"/>
        </w:rPr>
        <w:t>nd</w:t>
      </w:r>
      <w:r w:rsidRPr="001D328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D328A">
        <w:rPr>
          <w:sz w:val="24"/>
          <w:szCs w:val="24"/>
          <w:vertAlign w:val="superscript"/>
        </w:rPr>
        <w:t>st</w:t>
      </w:r>
      <w:r w:rsidRPr="001D328A">
        <w:rPr>
          <w:sz w:val="24"/>
          <w:szCs w:val="24"/>
        </w:rPr>
        <w:t xml:space="preserve"> John 5:19, Hebrews 2:15 &amp; Romans 6:11, 14. Fourth, is the Propitiation by removing God’s Judgment on sinners. In 1</w:t>
      </w:r>
      <w:r w:rsidRPr="001D328A">
        <w:rPr>
          <w:sz w:val="24"/>
          <w:szCs w:val="24"/>
          <w:vertAlign w:val="superscript"/>
        </w:rPr>
        <w:t>st</w:t>
      </w:r>
      <w:r w:rsidRPr="001D328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1D328A">
        <w:rPr>
          <w:sz w:val="24"/>
          <w:szCs w:val="24"/>
        </w:rPr>
        <w:lastRenderedPageBreak/>
        <w:t>Acts 2:27; Ephesians 4:8-9; Romans 10:6-7 &amp; 1</w:t>
      </w:r>
      <w:r w:rsidRPr="001D328A">
        <w:rPr>
          <w:sz w:val="24"/>
          <w:szCs w:val="24"/>
          <w:vertAlign w:val="superscript"/>
        </w:rPr>
        <w:t>st</w:t>
      </w:r>
      <w:r w:rsidRPr="001D328A">
        <w:rPr>
          <w:sz w:val="24"/>
          <w:szCs w:val="24"/>
        </w:rPr>
        <w:t xml:space="preserve"> Peter 2:18-20, 4:6. Jesus preached in Hell to the Saints/Angels (Lords) bound by Satan in 1</w:t>
      </w:r>
      <w:r w:rsidRPr="001D328A">
        <w:rPr>
          <w:sz w:val="24"/>
          <w:szCs w:val="24"/>
          <w:vertAlign w:val="superscript"/>
        </w:rPr>
        <w:t>st</w:t>
      </w:r>
      <w:r w:rsidRPr="001D328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D328A">
        <w:rPr>
          <w:b/>
          <w:sz w:val="24"/>
          <w:szCs w:val="24"/>
        </w:rPr>
        <w:t>The Lord Yah and His Book on Hell in the Holy Bible</w:t>
      </w:r>
      <w:r w:rsidRPr="001D328A">
        <w:rPr>
          <w:sz w:val="24"/>
          <w:szCs w:val="24"/>
        </w:rPr>
        <w:t>.”</w:t>
      </w:r>
    </w:p>
    <w:p w:rsidR="00BA4998" w:rsidRPr="001D328A" w:rsidRDefault="00BA4998" w:rsidP="00BA4998">
      <w:pPr>
        <w:spacing w:line="480" w:lineRule="auto"/>
        <w:jc w:val="both"/>
        <w:rPr>
          <w:sz w:val="24"/>
          <w:szCs w:val="24"/>
        </w:rPr>
      </w:pPr>
      <w:r w:rsidRPr="001D328A">
        <w:rPr>
          <w:sz w:val="24"/>
          <w:szCs w:val="24"/>
        </w:rPr>
        <w:t>What does the Blood of Jesus accomplish as the Holiest?</w:t>
      </w:r>
    </w:p>
    <w:p w:rsidR="00BA4998" w:rsidRPr="001D328A" w:rsidRDefault="00BA4998" w:rsidP="00BA4998">
      <w:pPr>
        <w:spacing w:line="480" w:lineRule="auto"/>
        <w:jc w:val="both"/>
        <w:rPr>
          <w:sz w:val="24"/>
          <w:szCs w:val="24"/>
        </w:rPr>
      </w:pPr>
      <w:r w:rsidRPr="001D328A">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1D328A">
        <w:rPr>
          <w:sz w:val="24"/>
          <w:szCs w:val="24"/>
        </w:rPr>
        <w:lastRenderedPageBreak/>
        <w:t>saved  from wrath through  Him.” In 1</w:t>
      </w:r>
      <w:r w:rsidRPr="001D328A">
        <w:rPr>
          <w:sz w:val="24"/>
          <w:szCs w:val="24"/>
          <w:vertAlign w:val="superscript"/>
        </w:rPr>
        <w:t>st</w:t>
      </w:r>
      <w:r w:rsidRPr="001D328A">
        <w:rPr>
          <w:sz w:val="24"/>
          <w:szCs w:val="24"/>
        </w:rPr>
        <w:t xml:space="preserve"> Corinthians 10:16 says “the cup of blessing which We bless, is it not the communion of the blood of Christ?” Also in 1</w:t>
      </w:r>
      <w:r w:rsidRPr="001D328A">
        <w:rPr>
          <w:sz w:val="24"/>
          <w:szCs w:val="24"/>
          <w:vertAlign w:val="superscript"/>
        </w:rPr>
        <w:t>st</w:t>
      </w:r>
      <w:r w:rsidRPr="001D328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D328A">
        <w:rPr>
          <w:sz w:val="24"/>
          <w:szCs w:val="24"/>
          <w:vertAlign w:val="superscript"/>
        </w:rPr>
        <w:t>st</w:t>
      </w:r>
      <w:r w:rsidRPr="001D328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D328A">
        <w:rPr>
          <w:sz w:val="24"/>
          <w:szCs w:val="24"/>
          <w:vertAlign w:val="superscript"/>
        </w:rPr>
        <w:t>st</w:t>
      </w:r>
      <w:r w:rsidRPr="001D328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D328A">
        <w:rPr>
          <w:sz w:val="24"/>
          <w:szCs w:val="24"/>
          <w:vertAlign w:val="superscript"/>
        </w:rPr>
        <w:t>st</w:t>
      </w:r>
      <w:r w:rsidRPr="001D328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1D328A">
        <w:rPr>
          <w:sz w:val="24"/>
          <w:szCs w:val="24"/>
        </w:rPr>
        <w:lastRenderedPageBreak/>
        <w:t xml:space="preserve">of the Lamb has overcome the Beast &amp; We can overcome Him by His blood. In Revelation 19:13 says the vesture dipped in the blood of Christ is called the Word of God.         </w:t>
      </w:r>
    </w:p>
    <w:p w:rsidR="00BA4998" w:rsidRPr="001D328A" w:rsidRDefault="00BA4998" w:rsidP="00BA4998">
      <w:pPr>
        <w:spacing w:line="480" w:lineRule="auto"/>
        <w:jc w:val="both"/>
        <w:rPr>
          <w:sz w:val="24"/>
          <w:szCs w:val="24"/>
        </w:rPr>
      </w:pPr>
      <w:r w:rsidRPr="001D328A">
        <w:rPr>
          <w:sz w:val="24"/>
          <w:szCs w:val="24"/>
        </w:rPr>
        <w:t>Jesus Christ’s Resurrection and Ascension</w:t>
      </w:r>
    </w:p>
    <w:p w:rsidR="00BA4998" w:rsidRPr="001D328A" w:rsidRDefault="00BA4998" w:rsidP="00BA4998">
      <w:pPr>
        <w:spacing w:line="480" w:lineRule="auto"/>
        <w:jc w:val="both"/>
        <w:rPr>
          <w:sz w:val="24"/>
          <w:szCs w:val="24"/>
        </w:rPr>
      </w:pPr>
      <w:r w:rsidRPr="001D328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D328A">
        <w:rPr>
          <w:sz w:val="24"/>
          <w:szCs w:val="24"/>
          <w:vertAlign w:val="superscript"/>
        </w:rPr>
        <w:t>st</w:t>
      </w:r>
      <w:r w:rsidRPr="001D328A">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D328A">
        <w:rPr>
          <w:sz w:val="24"/>
          <w:szCs w:val="24"/>
          <w:vertAlign w:val="superscript"/>
        </w:rPr>
        <w:t>st</w:t>
      </w:r>
      <w:r w:rsidRPr="001D328A">
        <w:rPr>
          <w:sz w:val="24"/>
          <w:szCs w:val="24"/>
        </w:rPr>
        <w:t xml:space="preserve"> Corinthians 15:53. The resurrected body is raised imperishable, glorious, in power and becomes a spiritual body in 1</w:t>
      </w:r>
      <w:r w:rsidRPr="001D328A">
        <w:rPr>
          <w:sz w:val="24"/>
          <w:szCs w:val="24"/>
          <w:vertAlign w:val="superscript"/>
        </w:rPr>
        <w:t>st</w:t>
      </w:r>
      <w:r w:rsidRPr="001D328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D328A">
        <w:rPr>
          <w:sz w:val="24"/>
          <w:szCs w:val="24"/>
          <w:vertAlign w:val="superscript"/>
        </w:rPr>
        <w:t>st</w:t>
      </w:r>
      <w:r w:rsidRPr="001D328A">
        <w:rPr>
          <w:sz w:val="24"/>
          <w:szCs w:val="24"/>
        </w:rPr>
        <w:t xml:space="preserve"> Corinthians 6:14; Galatians 1:1; Romans 6:4 and Ephesians 1:20. Jesus Christ received the command to “lay it down or to take it again” from the Father (Stephen) in John 10:17-18. Jesus </w:t>
      </w:r>
      <w:r w:rsidRPr="001D328A">
        <w:rPr>
          <w:sz w:val="24"/>
          <w:szCs w:val="24"/>
        </w:rPr>
        <w:lastRenderedPageBreak/>
        <w:t xml:space="preserve">says that </w:t>
      </w:r>
      <w:r w:rsidRPr="001D328A">
        <w:rPr>
          <w:vanish/>
          <w:sz w:val="24"/>
          <w:szCs w:val="24"/>
        </w:rPr>
        <w:t>eHE is the life and resurrection in Hebrews 7:16; JOhn 11:25. Hehh</w:t>
      </w:r>
      <w:r w:rsidRPr="001D328A">
        <w:rPr>
          <w:sz w:val="24"/>
          <w:szCs w:val="24"/>
        </w:rPr>
        <w:t xml:space="preserve"> He is the life and resurrection in Hebrews 7:16; John 11:25. Also Jesus’ Resurrection guarantees Our regeneration. Some scriptures are Philippians 3:10; 1</w:t>
      </w:r>
      <w:r w:rsidRPr="001D328A">
        <w:rPr>
          <w:sz w:val="24"/>
          <w:szCs w:val="24"/>
          <w:vertAlign w:val="superscript"/>
        </w:rPr>
        <w:t>st</w:t>
      </w:r>
      <w:r w:rsidRPr="001D328A">
        <w:rPr>
          <w:sz w:val="24"/>
          <w:szCs w:val="24"/>
        </w:rPr>
        <w:t xml:space="preserve"> Peter 1:3; Colossians 3:1; Ephesians 1:19-20, 2:5-6; Romans 6:4, 11, 14; 1</w:t>
      </w:r>
      <w:r w:rsidRPr="001D328A">
        <w:rPr>
          <w:sz w:val="24"/>
          <w:szCs w:val="24"/>
          <w:vertAlign w:val="superscript"/>
        </w:rPr>
        <w:t>st</w:t>
      </w:r>
      <w:r w:rsidRPr="001D328A">
        <w:rPr>
          <w:sz w:val="24"/>
          <w:szCs w:val="24"/>
        </w:rPr>
        <w:t xml:space="preserve"> Corinthians 15:17,  and  Acts 1:8. Jesus’ Resurrection guarantees Us to have perfect resurrected bodies. There are some scriptures in 1</w:t>
      </w:r>
      <w:r w:rsidRPr="001D328A">
        <w:rPr>
          <w:sz w:val="24"/>
          <w:szCs w:val="24"/>
          <w:vertAlign w:val="superscript"/>
        </w:rPr>
        <w:t>st</w:t>
      </w:r>
      <w:r w:rsidRPr="001D328A">
        <w:rPr>
          <w:sz w:val="24"/>
          <w:szCs w:val="24"/>
        </w:rPr>
        <w:t xml:space="preserve"> Corinthians 6:14, 15:12-58; 2</w:t>
      </w:r>
      <w:r w:rsidRPr="001D328A">
        <w:rPr>
          <w:sz w:val="24"/>
          <w:szCs w:val="24"/>
          <w:vertAlign w:val="superscript"/>
        </w:rPr>
        <w:t>nd</w:t>
      </w:r>
      <w:r w:rsidRPr="001D328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D328A">
        <w:rPr>
          <w:sz w:val="24"/>
          <w:szCs w:val="24"/>
          <w:vertAlign w:val="superscript"/>
        </w:rPr>
        <w:t>st</w:t>
      </w:r>
      <w:r w:rsidRPr="001D328A">
        <w:rPr>
          <w:sz w:val="24"/>
          <w:szCs w:val="24"/>
        </w:rPr>
        <w:t>. Jesus saw Heaven as Stephen did in Acts 7:55-56. Jesus received glory &amp; honor by the Father Stephen in John 17:5; Acts 2:33; 1</w:t>
      </w:r>
      <w:r w:rsidRPr="001D328A">
        <w:rPr>
          <w:sz w:val="24"/>
          <w:szCs w:val="24"/>
          <w:vertAlign w:val="superscript"/>
        </w:rPr>
        <w:t>st</w:t>
      </w:r>
      <w:r w:rsidRPr="001D328A">
        <w:rPr>
          <w:sz w:val="24"/>
          <w:szCs w:val="24"/>
        </w:rPr>
        <w:t xml:space="preserve"> Timothy 3:16; Hebrews 1:4; Philippians 2:9 &amp; Revelation 5:12. Jesus sat down on the right hand of the Father Stephen in Psalm 110:1; Ephesians 1:20-21; Hebrews 1:3; 1</w:t>
      </w:r>
      <w:r w:rsidRPr="001D328A">
        <w:rPr>
          <w:sz w:val="24"/>
          <w:szCs w:val="24"/>
          <w:vertAlign w:val="superscript"/>
        </w:rPr>
        <w:t>st</w:t>
      </w:r>
      <w:r w:rsidRPr="001D328A">
        <w:rPr>
          <w:sz w:val="24"/>
          <w:szCs w:val="24"/>
        </w:rPr>
        <w:t xml:space="preserve"> Peter 3:22; Acts 2:33, 7:55-56; 1</w:t>
      </w:r>
      <w:r w:rsidRPr="001D328A">
        <w:rPr>
          <w:sz w:val="24"/>
          <w:szCs w:val="24"/>
          <w:vertAlign w:val="superscript"/>
        </w:rPr>
        <w:t>st</w:t>
      </w:r>
      <w:r w:rsidRPr="001D328A">
        <w:rPr>
          <w:sz w:val="24"/>
          <w:szCs w:val="24"/>
        </w:rPr>
        <w:t xml:space="preserve"> Corinthians 15:25 &amp; Revelation 2:1. Jesus Ascension is sound doctrine for Man. Some scriptures are Hebrews 2:5-8, 12:1-3; John 14:2-3; 1</w:t>
      </w:r>
      <w:r w:rsidRPr="001D328A">
        <w:rPr>
          <w:sz w:val="24"/>
          <w:szCs w:val="24"/>
          <w:vertAlign w:val="superscript"/>
        </w:rPr>
        <w:t>st</w:t>
      </w:r>
      <w:r w:rsidRPr="001D328A">
        <w:rPr>
          <w:sz w:val="24"/>
          <w:szCs w:val="24"/>
        </w:rPr>
        <w:t xml:space="preserve"> Thessalonians 4:17; Ephesians 6:10-18; 2</w:t>
      </w:r>
      <w:r w:rsidRPr="001D328A">
        <w:rPr>
          <w:sz w:val="24"/>
          <w:szCs w:val="24"/>
          <w:vertAlign w:val="superscript"/>
        </w:rPr>
        <w:t>nd</w:t>
      </w:r>
      <w:r w:rsidRPr="001D328A">
        <w:rPr>
          <w:sz w:val="24"/>
          <w:szCs w:val="24"/>
        </w:rPr>
        <w:t xml:space="preserve"> Corinthians 10:4; Revelation 2:26-27, 3:21 &amp; 1</w:t>
      </w:r>
      <w:r w:rsidRPr="001D328A">
        <w:rPr>
          <w:sz w:val="24"/>
          <w:szCs w:val="24"/>
          <w:vertAlign w:val="superscript"/>
        </w:rPr>
        <w:t>st</w:t>
      </w:r>
      <w:r w:rsidRPr="001D328A">
        <w:rPr>
          <w:sz w:val="24"/>
          <w:szCs w:val="24"/>
        </w:rPr>
        <w:t xml:space="preserve"> Corinthians 6:3. Jesus’ Resurrection is the 1</w:t>
      </w:r>
      <w:r w:rsidRPr="001D328A">
        <w:rPr>
          <w:sz w:val="24"/>
          <w:szCs w:val="24"/>
          <w:vertAlign w:val="superscript"/>
        </w:rPr>
        <w:t>st</w:t>
      </w:r>
      <w:r w:rsidRPr="001D328A">
        <w:rPr>
          <w:sz w:val="24"/>
          <w:szCs w:val="24"/>
        </w:rPr>
        <w:t xml:space="preserve"> &amp; foremost Resurrection outside God’s Kingdom by salvation in Acts 26:23. </w:t>
      </w:r>
    </w:p>
    <w:p w:rsidR="00BA4998" w:rsidRPr="001D328A" w:rsidRDefault="00BA4998" w:rsidP="00BA4998">
      <w:pPr>
        <w:spacing w:line="480" w:lineRule="auto"/>
        <w:jc w:val="both"/>
        <w:rPr>
          <w:sz w:val="24"/>
          <w:szCs w:val="24"/>
        </w:rPr>
      </w:pPr>
      <w:r w:rsidRPr="001D328A">
        <w:rPr>
          <w:sz w:val="24"/>
          <w:szCs w:val="24"/>
        </w:rPr>
        <w:t>Jesus’ Throne</w:t>
      </w:r>
    </w:p>
    <w:p w:rsidR="00BA4998" w:rsidRPr="001D328A" w:rsidRDefault="00BA4998" w:rsidP="00BA4998">
      <w:pPr>
        <w:spacing w:line="480" w:lineRule="auto"/>
        <w:jc w:val="both"/>
        <w:rPr>
          <w:sz w:val="24"/>
          <w:szCs w:val="24"/>
        </w:rPr>
      </w:pPr>
      <w:r w:rsidRPr="001D328A">
        <w:rPr>
          <w:sz w:val="24"/>
          <w:szCs w:val="24"/>
        </w:rPr>
        <w:t>Paul knew a Man in the 3</w:t>
      </w:r>
      <w:r w:rsidRPr="001D328A">
        <w:rPr>
          <w:sz w:val="24"/>
          <w:szCs w:val="24"/>
          <w:vertAlign w:val="superscript"/>
        </w:rPr>
        <w:t>rd</w:t>
      </w:r>
      <w:r w:rsidRPr="001D328A">
        <w:rPr>
          <w:sz w:val="24"/>
          <w:szCs w:val="24"/>
        </w:rPr>
        <w:t xml:space="preserve"> Heaven in 2</w:t>
      </w:r>
      <w:r w:rsidRPr="001D328A">
        <w:rPr>
          <w:sz w:val="24"/>
          <w:szCs w:val="24"/>
          <w:vertAlign w:val="superscript"/>
        </w:rPr>
        <w:t>nd</w:t>
      </w:r>
      <w:r w:rsidRPr="001D328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1D328A">
        <w:rPr>
          <w:sz w:val="24"/>
          <w:szCs w:val="24"/>
        </w:rPr>
        <w:lastRenderedPageBreak/>
        <w:t>Father Stephen in the 3</w:t>
      </w:r>
      <w:r w:rsidRPr="001D328A">
        <w:rPr>
          <w:sz w:val="24"/>
          <w:szCs w:val="24"/>
          <w:vertAlign w:val="superscript"/>
        </w:rPr>
        <w:t>rd</w:t>
      </w:r>
      <w:r w:rsidRPr="001D328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D328A">
        <w:rPr>
          <w:sz w:val="24"/>
          <w:szCs w:val="24"/>
          <w:vertAlign w:val="superscript"/>
        </w:rPr>
        <w:t>nd</w:t>
      </w:r>
      <w:r w:rsidRPr="001D328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D328A">
        <w:rPr>
          <w:sz w:val="24"/>
          <w:szCs w:val="24"/>
          <w:vertAlign w:val="superscript"/>
        </w:rPr>
        <w:t>nd</w:t>
      </w:r>
      <w:r w:rsidRPr="001D328A">
        <w:rPr>
          <w:sz w:val="24"/>
          <w:szCs w:val="24"/>
        </w:rPr>
        <w:t xml:space="preserve"> Peter 1:16-21. </w:t>
      </w:r>
    </w:p>
    <w:p w:rsidR="00BA4998" w:rsidRPr="001D328A" w:rsidRDefault="00BA4998" w:rsidP="00BA4998">
      <w:pPr>
        <w:spacing w:line="480" w:lineRule="auto"/>
        <w:jc w:val="center"/>
        <w:rPr>
          <w:b/>
          <w:sz w:val="24"/>
          <w:szCs w:val="24"/>
        </w:rPr>
      </w:pPr>
      <w:r w:rsidRPr="001D328A">
        <w:rPr>
          <w:b/>
          <w:vanish/>
          <w:sz w:val="24"/>
          <w:szCs w:val="24"/>
        </w:rPr>
        <w:t>Hen</w:t>
      </w:r>
      <w:r w:rsidRPr="001D328A">
        <w:rPr>
          <w:b/>
          <w:sz w:val="24"/>
          <w:szCs w:val="24"/>
        </w:rPr>
        <w:t xml:space="preserve"> THE LORD JOHN CHRIST WITH THE RANK OF A 3 GOLD STAR GENERAL FOR 40 YEARS</w:t>
      </w:r>
    </w:p>
    <w:p w:rsidR="00BA4998" w:rsidRPr="001D328A" w:rsidRDefault="00BA4998" w:rsidP="00BA4998">
      <w:pPr>
        <w:spacing w:line="480" w:lineRule="auto"/>
        <w:jc w:val="both"/>
        <w:rPr>
          <w:sz w:val="24"/>
          <w:szCs w:val="24"/>
        </w:rPr>
      </w:pPr>
      <w:r w:rsidRPr="001D328A">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1D328A">
        <w:rPr>
          <w:sz w:val="24"/>
          <w:szCs w:val="24"/>
        </w:rPr>
        <w:lastRenderedPageBreak/>
        <w:t xml:space="preserve">places shall be made straight and the rough ways made smooth &amp; all Flesh shall see the salvation of God.” </w:t>
      </w:r>
    </w:p>
    <w:p w:rsidR="00BA4998" w:rsidRPr="001D328A" w:rsidRDefault="00BA4998" w:rsidP="00BA4998">
      <w:pPr>
        <w:spacing w:line="480" w:lineRule="auto"/>
        <w:jc w:val="both"/>
        <w:rPr>
          <w:sz w:val="24"/>
          <w:szCs w:val="24"/>
        </w:rPr>
      </w:pPr>
      <w:r w:rsidRPr="001D328A">
        <w:rPr>
          <w:sz w:val="24"/>
          <w:szCs w:val="24"/>
        </w:rPr>
        <w:t xml:space="preserve">John’s Birth  </w:t>
      </w:r>
    </w:p>
    <w:p w:rsidR="00BA4998" w:rsidRPr="001D328A" w:rsidRDefault="00BA4998" w:rsidP="00BA4998">
      <w:pPr>
        <w:spacing w:line="480" w:lineRule="auto"/>
        <w:jc w:val="both"/>
        <w:rPr>
          <w:sz w:val="24"/>
          <w:szCs w:val="24"/>
        </w:rPr>
      </w:pPr>
      <w:r w:rsidRPr="001D328A">
        <w:rPr>
          <w:sz w:val="24"/>
          <w:szCs w:val="24"/>
        </w:rPr>
        <w:t xml:space="preserve">John’s place of birth is in the hill country of Judah (Luke 1:39). John’s parents were Zacharias &amp; Elizabeth. Elizabeth conceived in Her womb and brought forth a Son, and shall call His name </w:t>
      </w:r>
      <w:r w:rsidRPr="001D328A">
        <w:rPr>
          <w:b/>
          <w:sz w:val="24"/>
          <w:szCs w:val="24"/>
        </w:rPr>
        <w:t>JOHN</w:t>
      </w:r>
      <w:r w:rsidRPr="001D328A">
        <w:rPr>
          <w:sz w:val="24"/>
          <w:szCs w:val="24"/>
        </w:rPr>
        <w:t xml:space="preserve"> (8</w:t>
      </w:r>
      <w:r w:rsidRPr="001D328A">
        <w:rPr>
          <w:sz w:val="24"/>
          <w:szCs w:val="24"/>
          <w:vertAlign w:val="superscript"/>
        </w:rPr>
        <w:t>th</w:t>
      </w:r>
      <w:r w:rsidRPr="001D328A">
        <w:rPr>
          <w:sz w:val="24"/>
          <w:szCs w:val="24"/>
        </w:rPr>
        <w:t xml:space="preserve"> Day). On the 1</w:t>
      </w:r>
      <w:r w:rsidRPr="001D328A">
        <w:rPr>
          <w:sz w:val="24"/>
          <w:szCs w:val="24"/>
          <w:vertAlign w:val="superscript"/>
        </w:rPr>
        <w:t>st</w:t>
      </w:r>
      <w:r w:rsidRPr="001D328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1D328A">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1D328A">
        <w:rPr>
          <w:sz w:val="24"/>
          <w:szCs w:val="24"/>
        </w:rPr>
        <w:lastRenderedPageBreak/>
        <w:t xml:space="preserve">shall be worshipped as the Comforter, Helper, Counsellor called the Spirit of Truth &amp; the Holy Ghost of God in Luke 3:21-22. John’s birthday would most likely be in September. </w:t>
      </w:r>
    </w:p>
    <w:p w:rsidR="00BA4998" w:rsidRPr="001D328A" w:rsidRDefault="00BA4998" w:rsidP="00BA4998">
      <w:pPr>
        <w:spacing w:line="480" w:lineRule="auto"/>
        <w:jc w:val="both"/>
        <w:rPr>
          <w:sz w:val="24"/>
          <w:szCs w:val="24"/>
        </w:rPr>
      </w:pPr>
      <w:r w:rsidRPr="001D328A">
        <w:rPr>
          <w:sz w:val="24"/>
          <w:szCs w:val="24"/>
        </w:rPr>
        <w:t xml:space="preserve">John’s Childhood/Boyhood  </w:t>
      </w:r>
    </w:p>
    <w:p w:rsidR="00BA4998" w:rsidRPr="001D328A" w:rsidRDefault="00BA4998" w:rsidP="00BA4998">
      <w:pPr>
        <w:spacing w:line="480" w:lineRule="auto"/>
        <w:jc w:val="both"/>
        <w:rPr>
          <w:sz w:val="24"/>
          <w:szCs w:val="24"/>
        </w:rPr>
      </w:pPr>
      <w:r w:rsidRPr="001D328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A4998" w:rsidRPr="001D328A" w:rsidRDefault="00BA4998" w:rsidP="00BA4998">
      <w:pPr>
        <w:spacing w:line="480" w:lineRule="auto"/>
        <w:jc w:val="both"/>
        <w:rPr>
          <w:sz w:val="24"/>
          <w:szCs w:val="24"/>
        </w:rPr>
      </w:pPr>
      <w:r w:rsidRPr="001D328A">
        <w:rPr>
          <w:sz w:val="24"/>
          <w:szCs w:val="24"/>
        </w:rPr>
        <w:t>John’s Appointment</w:t>
      </w:r>
    </w:p>
    <w:p w:rsidR="00BA4998" w:rsidRPr="001D328A" w:rsidRDefault="00BA4998" w:rsidP="00BA4998">
      <w:pPr>
        <w:spacing w:line="480" w:lineRule="auto"/>
        <w:jc w:val="both"/>
        <w:rPr>
          <w:sz w:val="24"/>
          <w:szCs w:val="24"/>
        </w:rPr>
      </w:pPr>
      <w:r w:rsidRPr="001D328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1D328A">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A4998" w:rsidRPr="001D328A" w:rsidRDefault="00BA4998" w:rsidP="00BA4998">
      <w:pPr>
        <w:spacing w:line="480" w:lineRule="auto"/>
        <w:jc w:val="both"/>
        <w:rPr>
          <w:sz w:val="24"/>
          <w:szCs w:val="24"/>
        </w:rPr>
      </w:pPr>
      <w:r w:rsidRPr="001D328A">
        <w:rPr>
          <w:sz w:val="24"/>
          <w:szCs w:val="24"/>
        </w:rPr>
        <w:t xml:space="preserve">John’s Appearance  </w:t>
      </w:r>
    </w:p>
    <w:p w:rsidR="00BA4998" w:rsidRPr="001D328A" w:rsidRDefault="00BA4998" w:rsidP="00BA4998">
      <w:pPr>
        <w:spacing w:line="480" w:lineRule="auto"/>
        <w:jc w:val="both"/>
        <w:rPr>
          <w:sz w:val="24"/>
          <w:szCs w:val="24"/>
        </w:rPr>
      </w:pPr>
      <w:r w:rsidRPr="001D328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D328A">
        <w:rPr>
          <w:sz w:val="24"/>
          <w:szCs w:val="24"/>
          <w:vertAlign w:val="superscript"/>
        </w:rPr>
        <w:t>st</w:t>
      </w:r>
      <w:r w:rsidRPr="001D328A">
        <w:rPr>
          <w:sz w:val="24"/>
          <w:szCs w:val="24"/>
        </w:rPr>
        <w:t xml:space="preserve"> Samuel 23, 26; Psalm 63 found refuge in the wilderness. Also Elijah in 1</w:t>
      </w:r>
      <w:r w:rsidRPr="001D328A">
        <w:rPr>
          <w:sz w:val="24"/>
          <w:szCs w:val="24"/>
          <w:vertAlign w:val="superscript"/>
        </w:rPr>
        <w:t>st</w:t>
      </w:r>
      <w:r w:rsidRPr="001D328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D328A">
        <w:rPr>
          <w:sz w:val="24"/>
          <w:szCs w:val="24"/>
          <w:vertAlign w:val="superscript"/>
        </w:rPr>
        <w:t>nd</w:t>
      </w:r>
      <w:r w:rsidRPr="001D328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A4998" w:rsidRPr="001D328A" w:rsidRDefault="00BA4998" w:rsidP="00BA4998">
      <w:pPr>
        <w:spacing w:line="480" w:lineRule="auto"/>
        <w:jc w:val="both"/>
        <w:rPr>
          <w:sz w:val="24"/>
          <w:szCs w:val="24"/>
        </w:rPr>
      </w:pPr>
      <w:r w:rsidRPr="001D328A">
        <w:rPr>
          <w:sz w:val="24"/>
          <w:szCs w:val="24"/>
        </w:rPr>
        <w:lastRenderedPageBreak/>
        <w:t>John’s Identity</w:t>
      </w:r>
    </w:p>
    <w:p w:rsidR="00BA4998" w:rsidRPr="001D328A" w:rsidRDefault="00BA4998" w:rsidP="00BA4998">
      <w:pPr>
        <w:spacing w:line="480" w:lineRule="auto"/>
        <w:jc w:val="both"/>
        <w:rPr>
          <w:sz w:val="24"/>
          <w:szCs w:val="24"/>
        </w:rPr>
      </w:pPr>
      <w:r w:rsidRPr="001D328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A4998" w:rsidRPr="001D328A" w:rsidRDefault="00BA4998" w:rsidP="00BA4998">
      <w:pPr>
        <w:spacing w:line="480" w:lineRule="auto"/>
        <w:jc w:val="both"/>
        <w:rPr>
          <w:sz w:val="24"/>
          <w:szCs w:val="24"/>
        </w:rPr>
      </w:pPr>
      <w:r w:rsidRPr="001D328A">
        <w:rPr>
          <w:sz w:val="24"/>
          <w:szCs w:val="24"/>
        </w:rPr>
        <w:t>John’s View of Jesus</w:t>
      </w:r>
    </w:p>
    <w:p w:rsidR="00BA4998" w:rsidRPr="001D328A" w:rsidRDefault="00BA4998" w:rsidP="00BA4998">
      <w:pPr>
        <w:spacing w:line="480" w:lineRule="auto"/>
        <w:jc w:val="both"/>
        <w:rPr>
          <w:sz w:val="24"/>
          <w:szCs w:val="24"/>
        </w:rPr>
      </w:pPr>
      <w:r w:rsidRPr="001D328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1D328A">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A4998" w:rsidRPr="001D328A" w:rsidRDefault="00BA4998" w:rsidP="00BA4998">
      <w:pPr>
        <w:spacing w:line="480" w:lineRule="auto"/>
        <w:jc w:val="both"/>
        <w:rPr>
          <w:sz w:val="24"/>
          <w:szCs w:val="24"/>
        </w:rPr>
      </w:pPr>
      <w:r w:rsidRPr="001D328A">
        <w:rPr>
          <w:sz w:val="24"/>
          <w:szCs w:val="24"/>
        </w:rPr>
        <w:t>Jesus’ View of John</w:t>
      </w:r>
    </w:p>
    <w:p w:rsidR="00BA4998" w:rsidRPr="001D328A" w:rsidRDefault="00BA4998" w:rsidP="00BA4998">
      <w:pPr>
        <w:spacing w:line="480" w:lineRule="auto"/>
        <w:jc w:val="both"/>
        <w:rPr>
          <w:sz w:val="24"/>
          <w:szCs w:val="24"/>
        </w:rPr>
      </w:pPr>
      <w:r w:rsidRPr="001D328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A4998" w:rsidRPr="001D328A" w:rsidRDefault="00BA4998" w:rsidP="00BA4998">
      <w:pPr>
        <w:jc w:val="center"/>
        <w:rPr>
          <w:sz w:val="24"/>
          <w:szCs w:val="24"/>
        </w:rPr>
      </w:pPr>
      <w:r w:rsidRPr="001D328A">
        <w:rPr>
          <w:sz w:val="24"/>
          <w:szCs w:val="24"/>
        </w:rPr>
        <w:t>The Lord John’s Ministries</w:t>
      </w:r>
    </w:p>
    <w:p w:rsidR="00BA4998" w:rsidRPr="001D328A" w:rsidRDefault="00BA4998" w:rsidP="00BA4998">
      <w:pPr>
        <w:spacing w:line="480" w:lineRule="auto"/>
        <w:jc w:val="both"/>
        <w:rPr>
          <w:sz w:val="24"/>
          <w:szCs w:val="24"/>
        </w:rPr>
      </w:pPr>
      <w:r w:rsidRPr="001D328A">
        <w:rPr>
          <w:sz w:val="24"/>
          <w:szCs w:val="24"/>
        </w:rPr>
        <w:t xml:space="preserve">John’s message and proclamation involved three areas. First, is a warning of the wrath and judgment that would come from the Messiah. Second, a total call for the people to do </w:t>
      </w:r>
      <w:r w:rsidRPr="001D328A">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D328A">
        <w:rPr>
          <w:b/>
          <w:sz w:val="24"/>
          <w:szCs w:val="24"/>
        </w:rPr>
        <w:t>turning forward</w:t>
      </w:r>
      <w:r w:rsidRPr="001D328A">
        <w:rPr>
          <w:sz w:val="24"/>
          <w:szCs w:val="24"/>
        </w:rPr>
        <w:t>” or “</w:t>
      </w:r>
      <w:r w:rsidRPr="001D328A">
        <w:rPr>
          <w:b/>
          <w:sz w:val="24"/>
          <w:szCs w:val="24"/>
        </w:rPr>
        <w:t>turning back</w:t>
      </w:r>
      <w:r w:rsidRPr="001D328A">
        <w:rPr>
          <w:sz w:val="24"/>
          <w:szCs w:val="24"/>
        </w:rPr>
        <w:t>” to God in obedience that would bring forgiveness of sins done by the Messiah. This should be done in everyday life as John expressed in Luke 2:10-13.</w:t>
      </w:r>
    </w:p>
    <w:p w:rsidR="00BA4998" w:rsidRPr="001D328A" w:rsidRDefault="00BA4998" w:rsidP="00BA4998">
      <w:pPr>
        <w:jc w:val="both"/>
        <w:rPr>
          <w:sz w:val="24"/>
          <w:szCs w:val="24"/>
        </w:rPr>
      </w:pPr>
      <w:r w:rsidRPr="001D328A">
        <w:rPr>
          <w:sz w:val="24"/>
          <w:szCs w:val="24"/>
        </w:rPr>
        <w:t>John’s Ministry of Grace, Favor, and Comfort</w:t>
      </w:r>
    </w:p>
    <w:p w:rsidR="00BA4998" w:rsidRPr="001D328A" w:rsidRDefault="00BA4998" w:rsidP="00BA4998">
      <w:pPr>
        <w:spacing w:line="480" w:lineRule="auto"/>
        <w:jc w:val="both"/>
        <w:rPr>
          <w:sz w:val="24"/>
          <w:szCs w:val="24"/>
        </w:rPr>
      </w:pPr>
      <w:r w:rsidRPr="001D328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1D328A">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D328A">
        <w:rPr>
          <w:sz w:val="24"/>
          <w:szCs w:val="24"/>
          <w:vertAlign w:val="superscript"/>
        </w:rPr>
        <w:t>st</w:t>
      </w:r>
      <w:r w:rsidRPr="001D328A">
        <w:rPr>
          <w:sz w:val="24"/>
          <w:szCs w:val="24"/>
        </w:rPr>
        <w:t xml:space="preserve"> Corinthians 2:10-11. Also He  engages  in true revealing  activities  in  2</w:t>
      </w:r>
      <w:r w:rsidRPr="001D328A">
        <w:rPr>
          <w:sz w:val="24"/>
          <w:szCs w:val="24"/>
          <w:vertAlign w:val="superscript"/>
        </w:rPr>
        <w:t>nd</w:t>
      </w:r>
      <w:r w:rsidRPr="001D328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D328A">
        <w:rPr>
          <w:sz w:val="24"/>
          <w:szCs w:val="24"/>
          <w:vertAlign w:val="superscript"/>
        </w:rPr>
        <w:t>st</w:t>
      </w:r>
      <w:r w:rsidRPr="001D328A">
        <w:rPr>
          <w:sz w:val="24"/>
          <w:szCs w:val="24"/>
        </w:rPr>
        <w:t xml:space="preserve"> Corinthians 12:11. The  Holy Spirit’s symbols  </w:t>
      </w:r>
      <w:r w:rsidRPr="001D328A">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D328A">
        <w:rPr>
          <w:b/>
          <w:sz w:val="24"/>
          <w:szCs w:val="24"/>
        </w:rPr>
        <w:t>The Garden of Eden that the Lord God Created</w:t>
      </w:r>
      <w:r w:rsidRPr="001D328A">
        <w:rPr>
          <w:sz w:val="24"/>
          <w:szCs w:val="24"/>
        </w:rPr>
        <w:t xml:space="preserve">.” Because of God’s grace Abraham’s </w:t>
      </w:r>
      <w:r w:rsidRPr="001D328A">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A4998" w:rsidRPr="001D328A" w:rsidRDefault="00BA4998" w:rsidP="00BA4998">
      <w:pPr>
        <w:jc w:val="both"/>
        <w:rPr>
          <w:sz w:val="24"/>
          <w:szCs w:val="24"/>
        </w:rPr>
      </w:pPr>
      <w:r w:rsidRPr="001D328A">
        <w:rPr>
          <w:sz w:val="24"/>
          <w:szCs w:val="24"/>
        </w:rPr>
        <w:lastRenderedPageBreak/>
        <w:t xml:space="preserve">John’s Ministry of Manhood </w:t>
      </w:r>
    </w:p>
    <w:p w:rsidR="00BA4998" w:rsidRPr="001D328A" w:rsidRDefault="00BA4998" w:rsidP="00BA4998">
      <w:pPr>
        <w:spacing w:line="480" w:lineRule="auto"/>
        <w:jc w:val="both"/>
        <w:rPr>
          <w:sz w:val="24"/>
          <w:szCs w:val="24"/>
        </w:rPr>
      </w:pPr>
      <w:r w:rsidRPr="001D328A">
        <w:rPr>
          <w:sz w:val="24"/>
          <w:szCs w:val="24"/>
        </w:rPr>
        <w:t>John is called the Greatest Man of the Old Testament. John’s natural manhood is found in 1</w:t>
      </w:r>
      <w:r w:rsidRPr="001D328A">
        <w:rPr>
          <w:sz w:val="24"/>
          <w:szCs w:val="24"/>
          <w:vertAlign w:val="superscript"/>
        </w:rPr>
        <w:t>st</w:t>
      </w:r>
      <w:r w:rsidRPr="001D328A">
        <w:rPr>
          <w:sz w:val="24"/>
          <w:szCs w:val="24"/>
        </w:rPr>
        <w:t xml:space="preserve"> Corinthians 15:44, 46; James 3:17-18 &amp; Jude 20-25. But I would like to focus on the “Spiritual Manhood” of John. In Paul’s writings in 1</w:t>
      </w:r>
      <w:r w:rsidRPr="001D328A">
        <w:rPr>
          <w:sz w:val="24"/>
          <w:szCs w:val="24"/>
          <w:vertAlign w:val="superscript"/>
        </w:rPr>
        <w:t>st</w:t>
      </w:r>
      <w:r w:rsidRPr="001D328A">
        <w:rPr>
          <w:sz w:val="24"/>
          <w:szCs w:val="24"/>
        </w:rPr>
        <w:t xml:space="preserve"> Corinthians, it refers to the work of the Holy Spirit in Romans 7:14 concerning the Law, 1</w:t>
      </w:r>
      <w:r w:rsidRPr="001D328A">
        <w:rPr>
          <w:sz w:val="24"/>
          <w:szCs w:val="24"/>
          <w:vertAlign w:val="superscript"/>
        </w:rPr>
        <w:t xml:space="preserve">st </w:t>
      </w:r>
      <w:r w:rsidRPr="001D328A">
        <w:rPr>
          <w:sz w:val="24"/>
          <w:szCs w:val="24"/>
        </w:rPr>
        <w:t>Corinthians 12:4 concerning the gifts, Ephesians 1:3 concerning the blessings and 1</w:t>
      </w:r>
      <w:r w:rsidRPr="001D328A">
        <w:rPr>
          <w:sz w:val="24"/>
          <w:szCs w:val="24"/>
          <w:vertAlign w:val="superscript"/>
        </w:rPr>
        <w:t>st</w:t>
      </w:r>
      <w:r w:rsidRPr="001D328A">
        <w:rPr>
          <w:sz w:val="24"/>
          <w:szCs w:val="24"/>
        </w:rPr>
        <w:t xml:space="preserve"> Peter 2:5 concerning the sacrifices. When it does concern Persons, it means being motivated and truly directed by the Holy Spirit in 1</w:t>
      </w:r>
      <w:r w:rsidRPr="001D328A">
        <w:rPr>
          <w:sz w:val="24"/>
          <w:szCs w:val="24"/>
          <w:vertAlign w:val="superscript"/>
        </w:rPr>
        <w:t>st</w:t>
      </w:r>
      <w:r w:rsidRPr="001D328A">
        <w:rPr>
          <w:sz w:val="24"/>
          <w:szCs w:val="24"/>
        </w:rPr>
        <w:t xml:space="preserve"> Corinthians 2:15; 14:37 &amp; Galatians 6:1. The natural Man like Jesus Christ as Man cannot discern the spiritual things of the Holy Spirit in 1</w:t>
      </w:r>
      <w:r w:rsidRPr="001D328A">
        <w:rPr>
          <w:sz w:val="24"/>
          <w:szCs w:val="24"/>
          <w:vertAlign w:val="superscript"/>
        </w:rPr>
        <w:t>st</w:t>
      </w:r>
      <w:r w:rsidRPr="001D328A">
        <w:rPr>
          <w:sz w:val="24"/>
          <w:szCs w:val="24"/>
        </w:rPr>
        <w:t xml:space="preserve"> Corinthians 2:11, the spiritual in 1</w:t>
      </w:r>
      <w:r w:rsidRPr="001D328A">
        <w:rPr>
          <w:sz w:val="24"/>
          <w:szCs w:val="24"/>
          <w:vertAlign w:val="superscript"/>
        </w:rPr>
        <w:t>st</w:t>
      </w:r>
      <w:r w:rsidRPr="001D328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A4998" w:rsidRPr="001D328A" w:rsidRDefault="00BA4998" w:rsidP="00BA4998">
      <w:pPr>
        <w:spacing w:line="480" w:lineRule="auto"/>
        <w:jc w:val="both"/>
        <w:rPr>
          <w:sz w:val="24"/>
          <w:szCs w:val="24"/>
        </w:rPr>
      </w:pPr>
      <w:r w:rsidRPr="001D328A">
        <w:rPr>
          <w:sz w:val="24"/>
          <w:szCs w:val="24"/>
        </w:rPr>
        <w:t>John’s Ministry of Conviction</w:t>
      </w:r>
    </w:p>
    <w:p w:rsidR="00BA4998" w:rsidRPr="001D328A" w:rsidRDefault="00BA4998" w:rsidP="00BA4998">
      <w:pPr>
        <w:spacing w:line="480" w:lineRule="auto"/>
        <w:jc w:val="both"/>
        <w:rPr>
          <w:sz w:val="24"/>
          <w:szCs w:val="24"/>
        </w:rPr>
      </w:pPr>
      <w:r w:rsidRPr="001D328A">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1D328A">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1D328A">
        <w:rPr>
          <w:sz w:val="24"/>
          <w:szCs w:val="24"/>
          <w:vertAlign w:val="superscript"/>
        </w:rPr>
        <w:t>st</w:t>
      </w:r>
      <w:r w:rsidRPr="001D328A">
        <w:rPr>
          <w:sz w:val="24"/>
          <w:szCs w:val="24"/>
        </w:rPr>
        <w:t xml:space="preserve"> Corinthians 9:19-23. But pork was cleansed by God in Acts chapters 10 &amp; 11. Before it was established, it was an abomination for trillions of years.  </w:t>
      </w:r>
    </w:p>
    <w:p w:rsidR="00BA4998" w:rsidRPr="001D328A" w:rsidRDefault="00BA4998" w:rsidP="00BA4998">
      <w:pPr>
        <w:spacing w:line="480" w:lineRule="auto"/>
        <w:jc w:val="both"/>
        <w:rPr>
          <w:sz w:val="24"/>
          <w:szCs w:val="24"/>
        </w:rPr>
      </w:pPr>
      <w:r w:rsidRPr="001D328A">
        <w:rPr>
          <w:sz w:val="24"/>
          <w:szCs w:val="24"/>
        </w:rPr>
        <w:t xml:space="preserve">John’s Ministry of Repentance </w:t>
      </w:r>
    </w:p>
    <w:p w:rsidR="00BA4998" w:rsidRPr="001D328A" w:rsidRDefault="00BA4998" w:rsidP="00BA4998">
      <w:pPr>
        <w:spacing w:line="480" w:lineRule="auto"/>
        <w:jc w:val="both"/>
        <w:rPr>
          <w:sz w:val="24"/>
          <w:szCs w:val="24"/>
        </w:rPr>
      </w:pPr>
      <w:r w:rsidRPr="001D328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D328A">
        <w:rPr>
          <w:b/>
          <w:sz w:val="24"/>
          <w:szCs w:val="24"/>
        </w:rPr>
        <w:t>repentance unto life</w:t>
      </w:r>
      <w:r w:rsidRPr="001D328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A4998" w:rsidRPr="001D328A" w:rsidRDefault="00BA4998" w:rsidP="00BA4998">
      <w:pPr>
        <w:spacing w:line="480" w:lineRule="auto"/>
        <w:jc w:val="both"/>
        <w:rPr>
          <w:sz w:val="24"/>
          <w:szCs w:val="24"/>
        </w:rPr>
      </w:pPr>
      <w:r w:rsidRPr="001D328A">
        <w:rPr>
          <w:sz w:val="24"/>
          <w:szCs w:val="24"/>
        </w:rPr>
        <w:t>John’s Ministry of Preaching/Teaching</w:t>
      </w:r>
    </w:p>
    <w:p w:rsidR="00BA4998" w:rsidRPr="001D328A" w:rsidRDefault="00BA4998" w:rsidP="00BA4998">
      <w:pPr>
        <w:spacing w:line="480" w:lineRule="auto"/>
        <w:jc w:val="both"/>
        <w:rPr>
          <w:sz w:val="24"/>
          <w:szCs w:val="24"/>
        </w:rPr>
      </w:pPr>
      <w:r w:rsidRPr="001D328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D328A">
        <w:rPr>
          <w:sz w:val="24"/>
          <w:szCs w:val="24"/>
          <w:vertAlign w:val="superscript"/>
        </w:rPr>
        <w:t>nd</w:t>
      </w:r>
      <w:r w:rsidRPr="001D328A">
        <w:rPr>
          <w:sz w:val="24"/>
          <w:szCs w:val="24"/>
        </w:rPr>
        <w:t xml:space="preserve"> Chronicles 17:7-9 &amp; Micah 3:11. The Lord is also a Teacher in </w:t>
      </w:r>
      <w:r w:rsidRPr="001D328A">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D328A">
        <w:rPr>
          <w:sz w:val="24"/>
          <w:szCs w:val="24"/>
          <w:vertAlign w:val="superscript"/>
        </w:rPr>
        <w:t>nd</w:t>
      </w:r>
      <w:r w:rsidRPr="001D328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A4998" w:rsidRPr="001D328A" w:rsidRDefault="00BA4998" w:rsidP="00BA4998">
      <w:pPr>
        <w:jc w:val="both"/>
        <w:rPr>
          <w:sz w:val="24"/>
          <w:szCs w:val="24"/>
        </w:rPr>
      </w:pPr>
      <w:r w:rsidRPr="001D328A">
        <w:rPr>
          <w:sz w:val="24"/>
          <w:szCs w:val="24"/>
        </w:rPr>
        <w:t>John’s Ministry of Prophesy</w:t>
      </w:r>
    </w:p>
    <w:p w:rsidR="00BA4998" w:rsidRPr="001D328A" w:rsidRDefault="00BA4998" w:rsidP="00BA4998">
      <w:pPr>
        <w:jc w:val="both"/>
        <w:rPr>
          <w:sz w:val="24"/>
          <w:szCs w:val="24"/>
        </w:rPr>
      </w:pPr>
    </w:p>
    <w:p w:rsidR="00BA4998" w:rsidRPr="001D328A" w:rsidRDefault="00BA4998" w:rsidP="00BA4998">
      <w:pPr>
        <w:spacing w:line="480" w:lineRule="auto"/>
        <w:jc w:val="both"/>
        <w:rPr>
          <w:sz w:val="24"/>
          <w:szCs w:val="24"/>
        </w:rPr>
      </w:pPr>
      <w:r w:rsidRPr="001D328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D328A">
        <w:rPr>
          <w:b/>
          <w:sz w:val="24"/>
          <w:szCs w:val="24"/>
        </w:rPr>
        <w:t xml:space="preserve">What are the Father Stephen’s Ten Baptisms </w:t>
      </w:r>
      <w:r w:rsidRPr="001D328A">
        <w:rPr>
          <w:b/>
          <w:sz w:val="24"/>
          <w:szCs w:val="24"/>
        </w:rPr>
        <w:lastRenderedPageBreak/>
        <w:t>in the Christian Era</w:t>
      </w:r>
      <w:r w:rsidRPr="001D328A">
        <w:rPr>
          <w:sz w:val="24"/>
          <w:szCs w:val="24"/>
        </w:rPr>
        <w:t>.” The office of the Prophet is divinely done by God’s hand. Anyone who would not listen to the Brother John the Holy Ghost of God would be utterly destroyed or killed.</w:t>
      </w:r>
    </w:p>
    <w:p w:rsidR="00BA4998" w:rsidRPr="001D328A" w:rsidRDefault="00BA4998" w:rsidP="00BA4998">
      <w:pPr>
        <w:spacing w:line="480" w:lineRule="auto"/>
        <w:jc w:val="both"/>
        <w:rPr>
          <w:sz w:val="24"/>
          <w:szCs w:val="24"/>
        </w:rPr>
      </w:pPr>
      <w:r w:rsidRPr="001D328A">
        <w:rPr>
          <w:sz w:val="24"/>
          <w:szCs w:val="24"/>
        </w:rPr>
        <w:t>John’s Ministry of Righteousness</w:t>
      </w:r>
    </w:p>
    <w:p w:rsidR="00BA4998" w:rsidRPr="001D328A" w:rsidRDefault="00BA4998" w:rsidP="00BA4998">
      <w:pPr>
        <w:spacing w:line="480" w:lineRule="auto"/>
        <w:jc w:val="both"/>
        <w:rPr>
          <w:sz w:val="24"/>
          <w:szCs w:val="24"/>
        </w:rPr>
      </w:pPr>
      <w:r w:rsidRPr="001D328A">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D328A">
        <w:rPr>
          <w:sz w:val="24"/>
          <w:szCs w:val="24"/>
          <w:vertAlign w:val="superscript"/>
        </w:rPr>
        <w:t>nd</w:t>
      </w:r>
      <w:r w:rsidRPr="001D328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D328A">
        <w:rPr>
          <w:sz w:val="24"/>
          <w:szCs w:val="24"/>
          <w:vertAlign w:val="superscript"/>
        </w:rPr>
        <w:t>nd</w:t>
      </w:r>
      <w:r w:rsidRPr="001D328A">
        <w:rPr>
          <w:sz w:val="24"/>
          <w:szCs w:val="24"/>
        </w:rPr>
        <w:t xml:space="preserve"> Corinthians 3:18; and 2</w:t>
      </w:r>
      <w:r w:rsidRPr="001D328A">
        <w:rPr>
          <w:sz w:val="24"/>
          <w:szCs w:val="24"/>
          <w:vertAlign w:val="superscript"/>
        </w:rPr>
        <w:t>nd</w:t>
      </w:r>
      <w:r w:rsidRPr="001D328A">
        <w:rPr>
          <w:sz w:val="24"/>
          <w:szCs w:val="24"/>
        </w:rPr>
        <w:t xml:space="preserve"> Peter 3:13.</w:t>
      </w:r>
    </w:p>
    <w:p w:rsidR="00BA4998" w:rsidRPr="001D328A" w:rsidRDefault="00BA4998" w:rsidP="00BA4998">
      <w:pPr>
        <w:spacing w:line="480" w:lineRule="auto"/>
        <w:jc w:val="both"/>
        <w:rPr>
          <w:sz w:val="24"/>
          <w:szCs w:val="24"/>
        </w:rPr>
      </w:pPr>
      <w:r w:rsidRPr="001D328A">
        <w:rPr>
          <w:sz w:val="24"/>
          <w:szCs w:val="24"/>
        </w:rPr>
        <w:t>John’s Ministry of Warning and Judgment</w:t>
      </w:r>
    </w:p>
    <w:p w:rsidR="00BA4998" w:rsidRPr="001D328A" w:rsidRDefault="00BA4998" w:rsidP="00BA4998">
      <w:pPr>
        <w:spacing w:line="480" w:lineRule="auto"/>
        <w:jc w:val="both"/>
        <w:rPr>
          <w:sz w:val="24"/>
          <w:szCs w:val="24"/>
        </w:rPr>
      </w:pPr>
      <w:r w:rsidRPr="001D328A">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1D328A">
        <w:rPr>
          <w:sz w:val="24"/>
          <w:szCs w:val="24"/>
        </w:rPr>
        <w:lastRenderedPageBreak/>
        <w:t>1</w:t>
      </w:r>
      <w:r w:rsidRPr="001D328A">
        <w:rPr>
          <w:sz w:val="24"/>
          <w:szCs w:val="24"/>
          <w:vertAlign w:val="superscript"/>
        </w:rPr>
        <w:t>st</w:t>
      </w:r>
      <w:r w:rsidRPr="001D328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D328A">
        <w:rPr>
          <w:sz w:val="24"/>
          <w:szCs w:val="24"/>
          <w:vertAlign w:val="superscript"/>
        </w:rPr>
        <w:t>nd</w:t>
      </w:r>
      <w:r w:rsidRPr="001D328A">
        <w:rPr>
          <w:sz w:val="24"/>
          <w:szCs w:val="24"/>
        </w:rPr>
        <w:t xml:space="preserve"> kings 23:10; 2</w:t>
      </w:r>
      <w:r w:rsidRPr="001D328A">
        <w:rPr>
          <w:sz w:val="24"/>
          <w:szCs w:val="24"/>
          <w:vertAlign w:val="superscript"/>
        </w:rPr>
        <w:t>nd</w:t>
      </w:r>
      <w:r w:rsidRPr="001D328A">
        <w:rPr>
          <w:sz w:val="24"/>
          <w:szCs w:val="24"/>
        </w:rPr>
        <w:t xml:space="preserve"> Chronicles 28:3; Matthew 5:22; 10:28; 25:46; Mark</w:t>
      </w:r>
      <w:r w:rsidRPr="001D328A">
        <w:rPr>
          <w:vanish/>
          <w:sz w:val="24"/>
          <w:szCs w:val="24"/>
        </w:rPr>
        <w:t>adesHades</w:t>
      </w:r>
      <w:r w:rsidRPr="001D328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D328A">
        <w:rPr>
          <w:b/>
          <w:sz w:val="24"/>
          <w:szCs w:val="24"/>
        </w:rPr>
        <w:t>The Lord Yah and His Book on Hell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John’s Ministry of Confession</w:t>
      </w:r>
    </w:p>
    <w:p w:rsidR="00BA4998" w:rsidRPr="001D328A" w:rsidRDefault="00BA4998" w:rsidP="00BA4998">
      <w:pPr>
        <w:spacing w:line="480" w:lineRule="auto"/>
        <w:jc w:val="both"/>
        <w:rPr>
          <w:sz w:val="24"/>
          <w:szCs w:val="24"/>
        </w:rPr>
      </w:pPr>
      <w:r w:rsidRPr="001D328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D328A">
        <w:rPr>
          <w:sz w:val="24"/>
          <w:szCs w:val="24"/>
          <w:vertAlign w:val="superscript"/>
        </w:rPr>
        <w:t>st</w:t>
      </w:r>
      <w:r w:rsidRPr="001D328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D328A">
        <w:rPr>
          <w:sz w:val="24"/>
          <w:szCs w:val="24"/>
          <w:vertAlign w:val="superscript"/>
        </w:rPr>
        <w:t>nd</w:t>
      </w:r>
      <w:r w:rsidRPr="001D328A">
        <w:rPr>
          <w:sz w:val="24"/>
          <w:szCs w:val="24"/>
        </w:rPr>
        <w:t xml:space="preserve"> Chronicles 7:14. The individuals can pray to God for grace, mercy and deliverance in Daniel 9:20; Ezra 10:1 and Nehemiah 1:6. Second, are Individuals who confess that God rules over the Universe in 1</w:t>
      </w:r>
      <w:r w:rsidRPr="001D328A">
        <w:rPr>
          <w:sz w:val="24"/>
          <w:szCs w:val="24"/>
          <w:vertAlign w:val="superscript"/>
        </w:rPr>
        <w:t>st</w:t>
      </w:r>
      <w:r w:rsidRPr="001D328A">
        <w:rPr>
          <w:sz w:val="24"/>
          <w:szCs w:val="24"/>
        </w:rPr>
        <w:t xml:space="preserve"> Chronicles 29:10-15. God helps His people in Psalm 105:1-6 and He shows His love to them in </w:t>
      </w:r>
      <w:r w:rsidRPr="001D328A">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D328A">
        <w:rPr>
          <w:sz w:val="24"/>
          <w:szCs w:val="24"/>
          <w:vertAlign w:val="superscript"/>
        </w:rPr>
        <w:t xml:space="preserve">st </w:t>
      </w:r>
      <w:r w:rsidRPr="001D328A">
        <w:rPr>
          <w:sz w:val="24"/>
          <w:szCs w:val="24"/>
        </w:rPr>
        <w:t>John 1:8-10; 4:2, 15 &amp; 1</w:t>
      </w:r>
      <w:r w:rsidRPr="001D328A">
        <w:rPr>
          <w:sz w:val="24"/>
          <w:szCs w:val="24"/>
          <w:vertAlign w:val="superscript"/>
        </w:rPr>
        <w:t xml:space="preserve">st </w:t>
      </w:r>
      <w:r w:rsidRPr="001D328A">
        <w:rPr>
          <w:sz w:val="24"/>
          <w:szCs w:val="24"/>
        </w:rPr>
        <w:t xml:space="preserve">Timothy  6:12-13. In John the Baptist’s Ministry the confession of sin is evident. Man was instructed to publicly confess His sin and repent in Mark 1:4-5.      </w:t>
      </w:r>
    </w:p>
    <w:p w:rsidR="00BA4998" w:rsidRPr="001D328A" w:rsidRDefault="00BA4998" w:rsidP="00BA4998">
      <w:pPr>
        <w:spacing w:line="480" w:lineRule="auto"/>
        <w:jc w:val="both"/>
        <w:rPr>
          <w:sz w:val="24"/>
          <w:szCs w:val="24"/>
        </w:rPr>
      </w:pPr>
      <w:r w:rsidRPr="001D328A">
        <w:rPr>
          <w:sz w:val="24"/>
          <w:szCs w:val="24"/>
        </w:rPr>
        <w:t>John’s Ministry of Worthiness</w:t>
      </w:r>
    </w:p>
    <w:p w:rsidR="00BA4998" w:rsidRPr="001D328A" w:rsidRDefault="00BA4998" w:rsidP="00BA4998">
      <w:pPr>
        <w:spacing w:line="480" w:lineRule="auto"/>
        <w:jc w:val="both"/>
        <w:rPr>
          <w:sz w:val="24"/>
          <w:szCs w:val="24"/>
        </w:rPr>
      </w:pPr>
      <w:r w:rsidRPr="001D328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D328A">
        <w:rPr>
          <w:sz w:val="24"/>
          <w:szCs w:val="24"/>
          <w:vertAlign w:val="superscript"/>
        </w:rPr>
        <w:t>nd</w:t>
      </w:r>
      <w:r w:rsidRPr="001D328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1D328A">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1D328A">
        <w:rPr>
          <w:sz w:val="24"/>
          <w:szCs w:val="24"/>
          <w:vertAlign w:val="superscript"/>
        </w:rPr>
        <w:t>st</w:t>
      </w:r>
      <w:r w:rsidRPr="001D328A">
        <w:rPr>
          <w:sz w:val="24"/>
          <w:szCs w:val="24"/>
        </w:rPr>
        <w:t xml:space="preserve"> Corinthians 2:11. In 1</w:t>
      </w:r>
      <w:r w:rsidRPr="001D328A">
        <w:rPr>
          <w:sz w:val="24"/>
          <w:szCs w:val="24"/>
          <w:vertAlign w:val="superscript"/>
        </w:rPr>
        <w:t>st</w:t>
      </w:r>
      <w:r w:rsidRPr="001D328A">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D328A">
        <w:rPr>
          <w:sz w:val="24"/>
          <w:szCs w:val="24"/>
          <w:vertAlign w:val="superscript"/>
        </w:rPr>
        <w:t>st</w:t>
      </w:r>
      <w:r w:rsidRPr="001D328A">
        <w:rPr>
          <w:sz w:val="24"/>
          <w:szCs w:val="24"/>
        </w:rPr>
        <w:t xml:space="preserve"> Timothy 4:8; Proverbs 4:7; 20:15; 31:10; 1</w:t>
      </w:r>
      <w:r w:rsidRPr="001D328A">
        <w:rPr>
          <w:sz w:val="24"/>
          <w:szCs w:val="24"/>
          <w:vertAlign w:val="superscript"/>
        </w:rPr>
        <w:t xml:space="preserve">st </w:t>
      </w:r>
      <w:r w:rsidRPr="001D328A">
        <w:rPr>
          <w:sz w:val="24"/>
          <w:szCs w:val="24"/>
        </w:rPr>
        <w:t xml:space="preserve">Corinthians 13:13 &amp; Ecclesiastes 7:1. How can He focus on what is of total worth? Some scriptures are Acts 14:15; 20:24; Philippians 3:8; 4:8; Psalm 119:37; Luke 10:42.     </w:t>
      </w:r>
    </w:p>
    <w:p w:rsidR="00BA4998" w:rsidRPr="001D328A" w:rsidRDefault="00BA4998" w:rsidP="00BA4998">
      <w:pPr>
        <w:jc w:val="both"/>
        <w:rPr>
          <w:sz w:val="24"/>
          <w:szCs w:val="24"/>
        </w:rPr>
      </w:pPr>
      <w:r w:rsidRPr="001D328A">
        <w:rPr>
          <w:sz w:val="24"/>
          <w:szCs w:val="24"/>
        </w:rPr>
        <w:t>John’s Ministry of Baptism</w:t>
      </w:r>
    </w:p>
    <w:p w:rsidR="00BA4998" w:rsidRPr="001D328A" w:rsidRDefault="00BA4998" w:rsidP="00BA4998">
      <w:pPr>
        <w:jc w:val="both"/>
        <w:rPr>
          <w:sz w:val="24"/>
          <w:szCs w:val="24"/>
        </w:rPr>
      </w:pPr>
    </w:p>
    <w:p w:rsidR="00BA4998" w:rsidRPr="001D328A" w:rsidRDefault="00BA4998" w:rsidP="00BA4998">
      <w:pPr>
        <w:spacing w:line="480" w:lineRule="auto"/>
        <w:jc w:val="both"/>
        <w:rPr>
          <w:sz w:val="24"/>
          <w:szCs w:val="24"/>
        </w:rPr>
      </w:pPr>
      <w:r w:rsidRPr="001D328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D328A">
        <w:rPr>
          <w:sz w:val="24"/>
          <w:szCs w:val="24"/>
          <w:vertAlign w:val="superscript"/>
        </w:rPr>
        <w:t>nd</w:t>
      </w:r>
      <w:r w:rsidRPr="001D328A">
        <w:rPr>
          <w:sz w:val="24"/>
          <w:szCs w:val="24"/>
        </w:rPr>
        <w:t xml:space="preserve"> Corinthians 5:21; Hebrews 4:15 and 1</w:t>
      </w:r>
      <w:r w:rsidRPr="001D328A">
        <w:rPr>
          <w:sz w:val="24"/>
          <w:szCs w:val="24"/>
          <w:vertAlign w:val="superscript"/>
        </w:rPr>
        <w:t>st</w:t>
      </w:r>
      <w:r w:rsidRPr="001D328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1D328A">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A4998" w:rsidRPr="001D328A" w:rsidRDefault="00BA4998" w:rsidP="00BA4998">
      <w:pPr>
        <w:spacing w:line="480" w:lineRule="auto"/>
        <w:jc w:val="both"/>
        <w:rPr>
          <w:sz w:val="24"/>
          <w:szCs w:val="24"/>
        </w:rPr>
      </w:pPr>
      <w:r w:rsidRPr="001D328A">
        <w:rPr>
          <w:sz w:val="24"/>
          <w:szCs w:val="24"/>
        </w:rPr>
        <w:t>John’s Ministry of Angels</w:t>
      </w:r>
    </w:p>
    <w:p w:rsidR="00BA4998" w:rsidRPr="001D328A" w:rsidRDefault="00BA4998" w:rsidP="00BA4998">
      <w:pPr>
        <w:spacing w:line="480" w:lineRule="auto"/>
        <w:jc w:val="both"/>
        <w:rPr>
          <w:sz w:val="24"/>
          <w:szCs w:val="24"/>
        </w:rPr>
      </w:pPr>
      <w:r w:rsidRPr="001D328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A4998" w:rsidRPr="001D328A" w:rsidRDefault="00BA4998" w:rsidP="00BA4998">
      <w:pPr>
        <w:spacing w:line="480" w:lineRule="auto"/>
        <w:jc w:val="both"/>
        <w:rPr>
          <w:sz w:val="24"/>
          <w:szCs w:val="24"/>
        </w:rPr>
      </w:pPr>
      <w:r w:rsidRPr="001D328A">
        <w:rPr>
          <w:sz w:val="24"/>
          <w:szCs w:val="24"/>
        </w:rPr>
        <w:t>John’s Ministry of Deity as God</w:t>
      </w:r>
    </w:p>
    <w:p w:rsidR="00BA4998" w:rsidRPr="001D328A" w:rsidRDefault="00BA4998" w:rsidP="00BA4998">
      <w:pPr>
        <w:spacing w:line="480" w:lineRule="auto"/>
        <w:jc w:val="both"/>
        <w:rPr>
          <w:sz w:val="24"/>
          <w:szCs w:val="24"/>
        </w:rPr>
      </w:pPr>
      <w:r w:rsidRPr="001D328A">
        <w:rPr>
          <w:sz w:val="24"/>
          <w:szCs w:val="24"/>
        </w:rPr>
        <w:t>John is as fully Woman &amp; fully God. John being fully Woman means He is in the wisdom &amp; understanding of the Lord. John died in the beheading as the 2</w:t>
      </w:r>
      <w:r w:rsidRPr="001D328A">
        <w:rPr>
          <w:sz w:val="24"/>
          <w:szCs w:val="24"/>
          <w:vertAlign w:val="superscript"/>
        </w:rPr>
        <w:t>nd</w:t>
      </w:r>
      <w:r w:rsidRPr="001D328A">
        <w:rPr>
          <w:sz w:val="24"/>
          <w:szCs w:val="24"/>
        </w:rPr>
        <w:t xml:space="preserve"> Eve as the Woman of the Lord to restore the 1</w:t>
      </w:r>
      <w:r w:rsidRPr="001D328A">
        <w:rPr>
          <w:sz w:val="24"/>
          <w:szCs w:val="24"/>
          <w:vertAlign w:val="superscript"/>
        </w:rPr>
        <w:t>st</w:t>
      </w:r>
      <w:r w:rsidRPr="001D328A">
        <w:rPr>
          <w:sz w:val="24"/>
          <w:szCs w:val="24"/>
        </w:rPr>
        <w:t xml:space="preserve"> Eve being deceived. First, He was born in the womb with the Holy Ghost in </w:t>
      </w:r>
      <w:r w:rsidRPr="001D328A">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D328A">
        <w:rPr>
          <w:sz w:val="24"/>
          <w:szCs w:val="24"/>
          <w:vertAlign w:val="superscript"/>
        </w:rPr>
        <w:t>nd</w:t>
      </w:r>
      <w:r w:rsidRPr="001D328A">
        <w:rPr>
          <w:sz w:val="24"/>
          <w:szCs w:val="24"/>
        </w:rPr>
        <w:t xml:space="preserve"> John 7-13. Sixth, John (2</w:t>
      </w:r>
      <w:r w:rsidRPr="001D328A">
        <w:rPr>
          <w:sz w:val="24"/>
          <w:szCs w:val="24"/>
          <w:vertAlign w:val="superscript"/>
        </w:rPr>
        <w:t>nd</w:t>
      </w:r>
      <w:r w:rsidRPr="001D328A">
        <w:rPr>
          <w:sz w:val="24"/>
          <w:szCs w:val="24"/>
        </w:rPr>
        <w:t xml:space="preserve"> Eve) is called Jesus (2</w:t>
      </w:r>
      <w:r w:rsidRPr="001D328A">
        <w:rPr>
          <w:sz w:val="24"/>
          <w:szCs w:val="24"/>
          <w:vertAlign w:val="superscript"/>
        </w:rPr>
        <w:t>nd</w:t>
      </w:r>
      <w:r w:rsidRPr="001D328A">
        <w:rPr>
          <w:sz w:val="24"/>
          <w:szCs w:val="24"/>
        </w:rPr>
        <w:t xml:space="preserve"> Adam) in Genesis 2:23; 3:20 &amp; 1</w:t>
      </w:r>
      <w:r w:rsidRPr="001D328A">
        <w:rPr>
          <w:sz w:val="24"/>
          <w:szCs w:val="24"/>
          <w:vertAlign w:val="superscript"/>
        </w:rPr>
        <w:t>st</w:t>
      </w:r>
      <w:r w:rsidRPr="001D328A">
        <w:rPr>
          <w:sz w:val="24"/>
          <w:szCs w:val="24"/>
        </w:rPr>
        <w:t xml:space="preserve"> Corinthians 15:47. Seventh, John as the Holy Ghost is God in 1</w:t>
      </w:r>
      <w:r w:rsidRPr="001D328A">
        <w:rPr>
          <w:sz w:val="24"/>
          <w:szCs w:val="24"/>
          <w:vertAlign w:val="superscript"/>
        </w:rPr>
        <w:t>st</w:t>
      </w:r>
      <w:r w:rsidRPr="001D328A">
        <w:rPr>
          <w:sz w:val="24"/>
          <w:szCs w:val="24"/>
        </w:rPr>
        <w:t xml:space="preserve"> John 5:7; Hebrews 10:15; 1</w:t>
      </w:r>
      <w:r w:rsidRPr="001D328A">
        <w:rPr>
          <w:sz w:val="24"/>
          <w:szCs w:val="24"/>
          <w:vertAlign w:val="superscript"/>
        </w:rPr>
        <w:t>st</w:t>
      </w:r>
      <w:r w:rsidRPr="001D328A">
        <w:rPr>
          <w:sz w:val="24"/>
          <w:szCs w:val="24"/>
        </w:rPr>
        <w:t xml:space="preserve"> Thessalonians 4:8; Ephesians 4:30; 1</w:t>
      </w:r>
      <w:r w:rsidRPr="001D328A">
        <w:rPr>
          <w:sz w:val="24"/>
          <w:szCs w:val="24"/>
          <w:vertAlign w:val="superscript"/>
        </w:rPr>
        <w:t>st</w:t>
      </w:r>
      <w:r w:rsidRPr="001D328A">
        <w:rPr>
          <w:sz w:val="24"/>
          <w:szCs w:val="24"/>
        </w:rPr>
        <w:t xml:space="preserve"> Corinthians 12:3; Romans 9:1; Acts 1:33; 7:55; John 14:26; Mark 12:36 and Matthew 28:19. </w:t>
      </w:r>
    </w:p>
    <w:p w:rsidR="00BA4998" w:rsidRPr="001D328A" w:rsidRDefault="00BA4998" w:rsidP="00BA4998">
      <w:pPr>
        <w:jc w:val="center"/>
        <w:rPr>
          <w:sz w:val="24"/>
          <w:szCs w:val="24"/>
        </w:rPr>
      </w:pPr>
      <w:r w:rsidRPr="001D328A">
        <w:rPr>
          <w:sz w:val="24"/>
          <w:szCs w:val="24"/>
        </w:rPr>
        <w:t>The Lord John’s Office</w:t>
      </w:r>
    </w:p>
    <w:p w:rsidR="00BA4998" w:rsidRPr="001D328A" w:rsidRDefault="00BA4998" w:rsidP="00BA4998">
      <w:pPr>
        <w:jc w:val="both"/>
        <w:rPr>
          <w:sz w:val="24"/>
          <w:szCs w:val="24"/>
        </w:rPr>
      </w:pPr>
      <w:r w:rsidRPr="001D328A">
        <w:rPr>
          <w:sz w:val="24"/>
          <w:szCs w:val="24"/>
        </w:rPr>
        <w:t>John’s Office as a Prophet</w:t>
      </w:r>
    </w:p>
    <w:p w:rsidR="00BA4998" w:rsidRPr="001D328A" w:rsidRDefault="00BA4998" w:rsidP="00BA4998">
      <w:pPr>
        <w:spacing w:line="480" w:lineRule="auto"/>
        <w:jc w:val="both"/>
        <w:rPr>
          <w:sz w:val="24"/>
          <w:szCs w:val="24"/>
        </w:rPr>
      </w:pPr>
      <w:r w:rsidRPr="001D328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D328A">
        <w:rPr>
          <w:sz w:val="24"/>
          <w:szCs w:val="24"/>
          <w:vertAlign w:val="superscript"/>
        </w:rPr>
        <w:t>nd</w:t>
      </w:r>
      <w:r w:rsidRPr="001D328A">
        <w:rPr>
          <w:sz w:val="24"/>
          <w:szCs w:val="24"/>
        </w:rPr>
        <w:t xml:space="preserve"> Kings 4:9, John would be called Man of God. In 1</w:t>
      </w:r>
      <w:r w:rsidRPr="001D328A">
        <w:rPr>
          <w:sz w:val="24"/>
          <w:szCs w:val="24"/>
          <w:vertAlign w:val="superscript"/>
        </w:rPr>
        <w:t>st</w:t>
      </w:r>
      <w:r w:rsidRPr="001D328A">
        <w:rPr>
          <w:sz w:val="24"/>
          <w:szCs w:val="24"/>
        </w:rPr>
        <w:t xml:space="preserve"> Samuel 9:9; 2</w:t>
      </w:r>
      <w:r w:rsidRPr="001D328A">
        <w:rPr>
          <w:sz w:val="24"/>
          <w:szCs w:val="24"/>
          <w:vertAlign w:val="superscript"/>
        </w:rPr>
        <w:t>nd</w:t>
      </w:r>
      <w:r w:rsidRPr="001D328A">
        <w:rPr>
          <w:sz w:val="24"/>
          <w:szCs w:val="24"/>
        </w:rPr>
        <w:t xml:space="preserve"> Samuel 24:11, John would be called a Seer. John the Baptist was known to be true by the likeness of Moses in Acts 7:37. John was connected to a school which was called </w:t>
      </w:r>
      <w:r w:rsidRPr="001D328A">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A4998" w:rsidRPr="001D328A" w:rsidRDefault="00BA4998" w:rsidP="00BA4998">
      <w:pPr>
        <w:spacing w:line="480" w:lineRule="auto"/>
        <w:jc w:val="both"/>
        <w:rPr>
          <w:sz w:val="24"/>
          <w:szCs w:val="24"/>
        </w:rPr>
      </w:pPr>
      <w:r w:rsidRPr="001D328A">
        <w:rPr>
          <w:sz w:val="24"/>
          <w:szCs w:val="24"/>
        </w:rPr>
        <w:t>What did the Blood of John accomplish as Holy?</w:t>
      </w:r>
    </w:p>
    <w:p w:rsidR="00BA4998" w:rsidRPr="001D328A" w:rsidRDefault="00BA4998" w:rsidP="00BA4998">
      <w:pPr>
        <w:spacing w:line="480" w:lineRule="auto"/>
        <w:jc w:val="both"/>
        <w:rPr>
          <w:sz w:val="24"/>
          <w:szCs w:val="24"/>
        </w:rPr>
      </w:pPr>
      <w:r w:rsidRPr="001D328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D328A">
        <w:rPr>
          <w:sz w:val="24"/>
          <w:szCs w:val="24"/>
          <w:vertAlign w:val="superscript"/>
        </w:rPr>
        <w:t>st</w:t>
      </w:r>
      <w:r w:rsidRPr="001D328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1D328A">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A4998" w:rsidRPr="001D328A" w:rsidRDefault="00BA4998" w:rsidP="00BA4998">
      <w:pPr>
        <w:spacing w:line="480" w:lineRule="auto"/>
        <w:jc w:val="both"/>
        <w:rPr>
          <w:sz w:val="24"/>
          <w:szCs w:val="24"/>
        </w:rPr>
      </w:pPr>
      <w:r w:rsidRPr="001D328A">
        <w:rPr>
          <w:sz w:val="24"/>
          <w:szCs w:val="24"/>
        </w:rPr>
        <w:t>John’s arrest, imprisonment, beheading in the Alone Position</w:t>
      </w:r>
    </w:p>
    <w:p w:rsidR="00BA4998" w:rsidRPr="001D328A" w:rsidRDefault="00BA4998" w:rsidP="00BA4998">
      <w:pPr>
        <w:spacing w:line="480" w:lineRule="auto"/>
        <w:jc w:val="both"/>
        <w:rPr>
          <w:sz w:val="24"/>
          <w:szCs w:val="24"/>
        </w:rPr>
      </w:pPr>
      <w:r w:rsidRPr="001D328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1D328A">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D328A">
        <w:rPr>
          <w:vanish/>
          <w:sz w:val="24"/>
          <w:szCs w:val="24"/>
        </w:rPr>
        <w:t xml:space="preserve">erods fear ofJohn’s influence over the crowds. </w:t>
      </w:r>
      <w:r w:rsidRPr="001D328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A4998" w:rsidRPr="001D328A" w:rsidRDefault="00BA4998" w:rsidP="00BA4998">
      <w:pPr>
        <w:spacing w:line="480" w:lineRule="auto"/>
        <w:jc w:val="both"/>
        <w:rPr>
          <w:sz w:val="24"/>
          <w:szCs w:val="24"/>
        </w:rPr>
      </w:pPr>
      <w:r w:rsidRPr="001D328A">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1D328A">
        <w:rPr>
          <w:sz w:val="24"/>
          <w:szCs w:val="24"/>
        </w:rPr>
        <w:lastRenderedPageBreak/>
        <w:t>in 1</w:t>
      </w:r>
      <w:r w:rsidRPr="001D328A">
        <w:rPr>
          <w:sz w:val="24"/>
          <w:szCs w:val="24"/>
          <w:vertAlign w:val="superscript"/>
        </w:rPr>
        <w:t>st</w:t>
      </w:r>
      <w:r w:rsidRPr="001D328A">
        <w:rPr>
          <w:sz w:val="24"/>
          <w:szCs w:val="24"/>
        </w:rPr>
        <w:t xml:space="preserve"> Maccabees 2:1. Nine, is John the Father of Eupolemus in 1</w:t>
      </w:r>
      <w:r w:rsidRPr="001D328A">
        <w:rPr>
          <w:sz w:val="24"/>
          <w:szCs w:val="24"/>
          <w:vertAlign w:val="superscript"/>
        </w:rPr>
        <w:t>st</w:t>
      </w:r>
      <w:r w:rsidRPr="001D328A">
        <w:rPr>
          <w:sz w:val="24"/>
          <w:szCs w:val="24"/>
        </w:rPr>
        <w:t xml:space="preserve"> Maccabees 8:17. Ten, is John the Brother of Jonathan in 1</w:t>
      </w:r>
      <w:r w:rsidRPr="001D328A">
        <w:rPr>
          <w:sz w:val="24"/>
          <w:szCs w:val="24"/>
          <w:vertAlign w:val="superscript"/>
        </w:rPr>
        <w:t>st</w:t>
      </w:r>
      <w:r w:rsidRPr="001D328A">
        <w:rPr>
          <w:sz w:val="24"/>
          <w:szCs w:val="24"/>
        </w:rPr>
        <w:t xml:space="preserve"> Maccabees. Eleven, is John the Brother of Judas in 1</w:t>
      </w:r>
      <w:r w:rsidRPr="001D328A">
        <w:rPr>
          <w:sz w:val="24"/>
          <w:szCs w:val="24"/>
          <w:vertAlign w:val="superscript"/>
        </w:rPr>
        <w:t>st</w:t>
      </w:r>
      <w:r w:rsidRPr="001D328A">
        <w:rPr>
          <w:sz w:val="24"/>
          <w:szCs w:val="24"/>
        </w:rPr>
        <w:t xml:space="preserve"> Maccabees. Twelve, is John the Warrior in 1</w:t>
      </w:r>
      <w:r w:rsidRPr="001D328A">
        <w:rPr>
          <w:sz w:val="24"/>
          <w:szCs w:val="24"/>
          <w:vertAlign w:val="superscript"/>
        </w:rPr>
        <w:t>st</w:t>
      </w:r>
      <w:r w:rsidRPr="001D328A">
        <w:rPr>
          <w:sz w:val="24"/>
          <w:szCs w:val="24"/>
        </w:rPr>
        <w:t xml:space="preserve"> Maccabees. Thirteen, is John with Absolom in 2</w:t>
      </w:r>
      <w:r w:rsidRPr="001D328A">
        <w:rPr>
          <w:sz w:val="24"/>
          <w:szCs w:val="24"/>
          <w:vertAlign w:val="superscript"/>
        </w:rPr>
        <w:t>nd</w:t>
      </w:r>
      <w:r w:rsidRPr="001D328A">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D328A">
        <w:rPr>
          <w:sz w:val="24"/>
          <w:szCs w:val="24"/>
          <w:vertAlign w:val="superscript"/>
        </w:rPr>
        <w:t>st</w:t>
      </w:r>
      <w:r w:rsidRPr="001D328A">
        <w:rPr>
          <w:sz w:val="24"/>
          <w:szCs w:val="24"/>
        </w:rPr>
        <w:t xml:space="preserve"> Samuel 13:16. Thirty-Four, is John called Jonathan in 2</w:t>
      </w:r>
      <w:r w:rsidRPr="001D328A">
        <w:rPr>
          <w:sz w:val="24"/>
          <w:szCs w:val="24"/>
          <w:vertAlign w:val="superscript"/>
        </w:rPr>
        <w:t>nd</w:t>
      </w:r>
      <w:r w:rsidRPr="001D328A">
        <w:rPr>
          <w:sz w:val="24"/>
          <w:szCs w:val="24"/>
        </w:rPr>
        <w:t xml:space="preserve"> Samuel 15:27. Thirty-Five, is John called Jonathan in 1</w:t>
      </w:r>
      <w:r w:rsidRPr="001D328A">
        <w:rPr>
          <w:sz w:val="24"/>
          <w:szCs w:val="24"/>
          <w:vertAlign w:val="superscript"/>
        </w:rPr>
        <w:t>st</w:t>
      </w:r>
      <w:r w:rsidRPr="001D328A">
        <w:rPr>
          <w:sz w:val="24"/>
          <w:szCs w:val="24"/>
        </w:rPr>
        <w:t xml:space="preserve"> Chronicles 27:32. Thirty-Six, is John called Jonathan in 2</w:t>
      </w:r>
      <w:r w:rsidRPr="001D328A">
        <w:rPr>
          <w:sz w:val="24"/>
          <w:szCs w:val="24"/>
          <w:vertAlign w:val="superscript"/>
        </w:rPr>
        <w:t>nd</w:t>
      </w:r>
      <w:r w:rsidRPr="001D328A">
        <w:rPr>
          <w:sz w:val="24"/>
          <w:szCs w:val="24"/>
        </w:rPr>
        <w:t xml:space="preserve"> Samuel 21:21. Thirty-Seven, is John called Jonathan in 2</w:t>
      </w:r>
      <w:r w:rsidRPr="001D328A">
        <w:rPr>
          <w:sz w:val="24"/>
          <w:szCs w:val="24"/>
          <w:vertAlign w:val="superscript"/>
        </w:rPr>
        <w:t>nd</w:t>
      </w:r>
      <w:r w:rsidRPr="001D328A">
        <w:rPr>
          <w:sz w:val="24"/>
          <w:szCs w:val="24"/>
        </w:rPr>
        <w:t xml:space="preserve"> Samuel 23:32. Thirty-Eight, is John called Jonathan in 1</w:t>
      </w:r>
      <w:r w:rsidRPr="001D328A">
        <w:rPr>
          <w:sz w:val="24"/>
          <w:szCs w:val="24"/>
          <w:vertAlign w:val="superscript"/>
        </w:rPr>
        <w:t>st</w:t>
      </w:r>
      <w:r w:rsidRPr="001D328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D328A">
        <w:rPr>
          <w:sz w:val="24"/>
          <w:szCs w:val="24"/>
          <w:vertAlign w:val="superscript"/>
        </w:rPr>
        <w:t>st</w:t>
      </w:r>
      <w:r w:rsidRPr="001D328A">
        <w:rPr>
          <w:sz w:val="24"/>
          <w:szCs w:val="24"/>
        </w:rPr>
        <w:t xml:space="preserve"> </w:t>
      </w:r>
      <w:r w:rsidRPr="001D328A">
        <w:rPr>
          <w:sz w:val="24"/>
          <w:szCs w:val="24"/>
        </w:rPr>
        <w:lastRenderedPageBreak/>
        <w:t>Chronicles 2:32. Forty-Six, is John called Johanan in the Apocrypha. Forty-Seven, is John called Jonathan in 1</w:t>
      </w:r>
      <w:r w:rsidRPr="001D328A">
        <w:rPr>
          <w:sz w:val="24"/>
          <w:szCs w:val="24"/>
          <w:vertAlign w:val="superscript"/>
        </w:rPr>
        <w:t>st</w:t>
      </w:r>
      <w:r w:rsidRPr="001D328A">
        <w:rPr>
          <w:sz w:val="24"/>
          <w:szCs w:val="24"/>
        </w:rPr>
        <w:t xml:space="preserve"> Maccabees 9:23. Forty-Eight, is John called Jonathan in 1</w:t>
      </w:r>
      <w:r w:rsidRPr="001D328A">
        <w:rPr>
          <w:sz w:val="24"/>
          <w:szCs w:val="24"/>
          <w:vertAlign w:val="superscript"/>
        </w:rPr>
        <w:t>st</w:t>
      </w:r>
      <w:r w:rsidRPr="001D328A">
        <w:rPr>
          <w:sz w:val="24"/>
          <w:szCs w:val="24"/>
        </w:rPr>
        <w:t xml:space="preserve"> Maccabees 13:11. Forty-Nine, is John called Jonah in 2</w:t>
      </w:r>
      <w:r w:rsidRPr="001D328A">
        <w:rPr>
          <w:sz w:val="24"/>
          <w:szCs w:val="24"/>
          <w:vertAlign w:val="superscript"/>
        </w:rPr>
        <w:t>nd</w:t>
      </w:r>
      <w:r w:rsidRPr="001D328A">
        <w:rPr>
          <w:sz w:val="24"/>
          <w:szCs w:val="24"/>
        </w:rPr>
        <w:t xml:space="preserve"> Kings 14:25 &amp; Jonah 1:1. Fifty, is John called Jonah in 1</w:t>
      </w:r>
      <w:r w:rsidRPr="001D328A">
        <w:rPr>
          <w:sz w:val="24"/>
          <w:szCs w:val="24"/>
          <w:vertAlign w:val="superscript"/>
        </w:rPr>
        <w:t>st</w:t>
      </w:r>
      <w:r w:rsidRPr="001D328A">
        <w:rPr>
          <w:sz w:val="24"/>
          <w:szCs w:val="24"/>
        </w:rPr>
        <w:t xml:space="preserve"> Esdras 9:23. Fifty-One, is John called Jonah in Matthew 16:17. Fifty-Two, is John called Gaddi in 1</w:t>
      </w:r>
      <w:r w:rsidRPr="001D328A">
        <w:rPr>
          <w:sz w:val="24"/>
          <w:szCs w:val="24"/>
          <w:vertAlign w:val="superscript"/>
        </w:rPr>
        <w:t>st</w:t>
      </w:r>
      <w:r w:rsidRPr="001D328A">
        <w:rPr>
          <w:sz w:val="24"/>
          <w:szCs w:val="24"/>
        </w:rPr>
        <w:t xml:space="preserve"> Maccabees 2:2. Fifty-Three, is John called an Envoy in 2</w:t>
      </w:r>
      <w:r w:rsidRPr="001D328A">
        <w:rPr>
          <w:sz w:val="24"/>
          <w:szCs w:val="24"/>
          <w:vertAlign w:val="superscript"/>
        </w:rPr>
        <w:t>nd</w:t>
      </w:r>
      <w:r w:rsidRPr="001D328A">
        <w:rPr>
          <w:sz w:val="24"/>
          <w:szCs w:val="24"/>
        </w:rPr>
        <w:t xml:space="preserve"> Maccabees 11:17. Fifty-Four, is John called the Evangelist not named in the 4</w:t>
      </w:r>
      <w:r w:rsidRPr="001D328A">
        <w:rPr>
          <w:sz w:val="24"/>
          <w:szCs w:val="24"/>
          <w:vertAlign w:val="superscript"/>
        </w:rPr>
        <w:t>th</w:t>
      </w:r>
      <w:r w:rsidRPr="001D328A">
        <w:rPr>
          <w:sz w:val="24"/>
          <w:szCs w:val="24"/>
        </w:rPr>
        <w:t xml:space="preserve"> Gospel. Fifty-Five, is John called Johanan in 1</w:t>
      </w:r>
      <w:r w:rsidRPr="001D328A">
        <w:rPr>
          <w:sz w:val="24"/>
          <w:szCs w:val="24"/>
          <w:vertAlign w:val="superscript"/>
        </w:rPr>
        <w:t>st</w:t>
      </w:r>
      <w:r w:rsidRPr="001D328A">
        <w:rPr>
          <w:sz w:val="24"/>
          <w:szCs w:val="24"/>
        </w:rPr>
        <w:t xml:space="preserve"> Chronicles 12:4. Fifty-Six, is John called Johanan in 1</w:t>
      </w:r>
      <w:r w:rsidRPr="001D328A">
        <w:rPr>
          <w:sz w:val="24"/>
          <w:szCs w:val="24"/>
          <w:vertAlign w:val="superscript"/>
        </w:rPr>
        <w:t>st</w:t>
      </w:r>
      <w:r w:rsidRPr="001D328A">
        <w:rPr>
          <w:sz w:val="24"/>
          <w:szCs w:val="24"/>
        </w:rPr>
        <w:t xml:space="preserve"> Chronicles 12:12. Fifty-Seven, is John called Johanan a Priest in 1</w:t>
      </w:r>
      <w:r w:rsidRPr="001D328A">
        <w:rPr>
          <w:sz w:val="24"/>
          <w:szCs w:val="24"/>
          <w:vertAlign w:val="superscript"/>
        </w:rPr>
        <w:t>st</w:t>
      </w:r>
      <w:r w:rsidRPr="001D328A">
        <w:rPr>
          <w:sz w:val="24"/>
          <w:szCs w:val="24"/>
        </w:rPr>
        <w:t xml:space="preserve"> Chronicles 6:9. Fifty-Eight, is John called Johanan in 2</w:t>
      </w:r>
      <w:r w:rsidRPr="001D328A">
        <w:rPr>
          <w:sz w:val="24"/>
          <w:szCs w:val="24"/>
          <w:vertAlign w:val="superscript"/>
        </w:rPr>
        <w:t>nd</w:t>
      </w:r>
      <w:r w:rsidRPr="001D328A">
        <w:rPr>
          <w:sz w:val="24"/>
          <w:szCs w:val="24"/>
        </w:rPr>
        <w:t xml:space="preserve"> Chronicles 28:12. Fifty-Nine, is John called Johanan in 1</w:t>
      </w:r>
      <w:r w:rsidRPr="001D328A">
        <w:rPr>
          <w:sz w:val="24"/>
          <w:szCs w:val="24"/>
          <w:vertAlign w:val="superscript"/>
        </w:rPr>
        <w:t>st</w:t>
      </w:r>
      <w:r w:rsidRPr="001D328A">
        <w:rPr>
          <w:sz w:val="24"/>
          <w:szCs w:val="24"/>
        </w:rPr>
        <w:t xml:space="preserve"> Chronicles 3:15. Sixty, is John called Johanan in Jeremiah 40:8. Sixty-One, is John called Johanan in 1</w:t>
      </w:r>
      <w:r w:rsidRPr="001D328A">
        <w:rPr>
          <w:sz w:val="24"/>
          <w:szCs w:val="24"/>
          <w:vertAlign w:val="superscript"/>
        </w:rPr>
        <w:t>st</w:t>
      </w:r>
      <w:r w:rsidRPr="001D328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D328A">
        <w:rPr>
          <w:sz w:val="24"/>
          <w:szCs w:val="24"/>
          <w:vertAlign w:val="superscript"/>
        </w:rPr>
        <w:t>nd</w:t>
      </w:r>
      <w:r w:rsidRPr="001D328A">
        <w:rPr>
          <w:sz w:val="24"/>
          <w:szCs w:val="24"/>
        </w:rPr>
        <w:t xml:space="preserve"> Eve in 1</w:t>
      </w:r>
      <w:r w:rsidRPr="001D328A">
        <w:rPr>
          <w:sz w:val="24"/>
          <w:szCs w:val="24"/>
          <w:vertAlign w:val="superscript"/>
        </w:rPr>
        <w:t>st</w:t>
      </w:r>
      <w:r w:rsidRPr="001D328A">
        <w:rPr>
          <w:sz w:val="24"/>
          <w:szCs w:val="24"/>
        </w:rPr>
        <w:t xml:space="preserve"> Corinthians 15:47. But there is only One John the Baptist who paid the price of the beheading without spot to Womankind &amp; all the other John’s had problems with (Sexual Eros Love) in marriage.      </w:t>
      </w:r>
    </w:p>
    <w:p w:rsidR="00BA4998" w:rsidRPr="001D328A" w:rsidRDefault="00BA4998" w:rsidP="00BA4998">
      <w:pPr>
        <w:spacing w:line="480" w:lineRule="auto"/>
        <w:jc w:val="both"/>
        <w:rPr>
          <w:sz w:val="24"/>
          <w:szCs w:val="24"/>
        </w:rPr>
      </w:pPr>
      <w:r w:rsidRPr="001D328A">
        <w:rPr>
          <w:sz w:val="24"/>
          <w:szCs w:val="24"/>
        </w:rPr>
        <w:t>John’s Resurrection and Ascension</w:t>
      </w:r>
    </w:p>
    <w:p w:rsidR="00BA4998" w:rsidRPr="001D328A" w:rsidRDefault="00BA4998" w:rsidP="00BA4998">
      <w:pPr>
        <w:spacing w:line="480" w:lineRule="auto"/>
        <w:jc w:val="both"/>
        <w:rPr>
          <w:sz w:val="24"/>
          <w:szCs w:val="24"/>
        </w:rPr>
      </w:pPr>
      <w:r w:rsidRPr="001D328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1D328A">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D328A">
        <w:rPr>
          <w:sz w:val="24"/>
          <w:szCs w:val="24"/>
          <w:vertAlign w:val="superscript"/>
        </w:rPr>
        <w:t>th</w:t>
      </w:r>
      <w:r w:rsidRPr="001D328A">
        <w:rPr>
          <w:sz w:val="24"/>
          <w:szCs w:val="24"/>
        </w:rPr>
        <w:t>.</w:t>
      </w:r>
    </w:p>
    <w:p w:rsidR="00BA4998" w:rsidRPr="001D328A" w:rsidRDefault="00BA4998" w:rsidP="00BA4998">
      <w:pPr>
        <w:spacing w:line="480" w:lineRule="auto"/>
        <w:jc w:val="both"/>
        <w:rPr>
          <w:sz w:val="24"/>
          <w:szCs w:val="24"/>
        </w:rPr>
      </w:pPr>
      <w:r w:rsidRPr="001D328A">
        <w:rPr>
          <w:sz w:val="24"/>
          <w:szCs w:val="24"/>
        </w:rPr>
        <w:t>John’s Throne</w:t>
      </w:r>
    </w:p>
    <w:p w:rsidR="00BA4998" w:rsidRPr="001D328A" w:rsidRDefault="00BA4998" w:rsidP="00BA4998">
      <w:pPr>
        <w:spacing w:line="480" w:lineRule="auto"/>
        <w:jc w:val="both"/>
        <w:rPr>
          <w:sz w:val="24"/>
          <w:szCs w:val="24"/>
        </w:rPr>
      </w:pPr>
      <w:r w:rsidRPr="001D328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D328A">
        <w:rPr>
          <w:sz w:val="24"/>
          <w:szCs w:val="24"/>
          <w:vertAlign w:val="superscript"/>
        </w:rPr>
        <w:t>rd</w:t>
      </w:r>
      <w:r w:rsidRPr="001D328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1D328A">
        <w:rPr>
          <w:sz w:val="24"/>
          <w:szCs w:val="24"/>
        </w:rPr>
        <w:lastRenderedPageBreak/>
        <w:t>appearance like an emerald.” The Lord John’s Kingdom is the Inspired Word of God in 2</w:t>
      </w:r>
      <w:r w:rsidRPr="001D328A">
        <w:rPr>
          <w:sz w:val="24"/>
          <w:szCs w:val="24"/>
          <w:vertAlign w:val="superscript"/>
        </w:rPr>
        <w:t>nd</w:t>
      </w:r>
      <w:r w:rsidRPr="001D328A">
        <w:rPr>
          <w:sz w:val="24"/>
          <w:szCs w:val="24"/>
        </w:rPr>
        <w:t xml:space="preserve"> Timothy 3:10-17.  </w:t>
      </w:r>
    </w:p>
    <w:p w:rsidR="00BA4998" w:rsidRPr="001D328A" w:rsidRDefault="00BA4998" w:rsidP="00BA4998">
      <w:pPr>
        <w:spacing w:line="480" w:lineRule="auto"/>
        <w:jc w:val="center"/>
        <w:rPr>
          <w:b/>
          <w:sz w:val="24"/>
          <w:szCs w:val="24"/>
        </w:rPr>
      </w:pPr>
      <w:r w:rsidRPr="001D328A">
        <w:rPr>
          <w:b/>
          <w:sz w:val="24"/>
          <w:szCs w:val="24"/>
        </w:rPr>
        <w:t>THE LORD JAMES CHRIST WITH THE RANK OF A 5 GOLD STAR GENERAL FOR 40 YEARS</w:t>
      </w:r>
    </w:p>
    <w:p w:rsidR="00BA4998" w:rsidRPr="001D328A" w:rsidRDefault="00BA4998" w:rsidP="00BA4998">
      <w:pPr>
        <w:spacing w:line="480" w:lineRule="auto"/>
        <w:jc w:val="center"/>
        <w:rPr>
          <w:b/>
          <w:sz w:val="24"/>
          <w:szCs w:val="24"/>
        </w:rPr>
      </w:pPr>
      <w:r w:rsidRPr="001D328A">
        <w:rPr>
          <w:b/>
          <w:sz w:val="24"/>
          <w:szCs w:val="24"/>
        </w:rPr>
        <w:t>The Lord James Christ’s Identity</w:t>
      </w:r>
    </w:p>
    <w:p w:rsidR="00BA4998" w:rsidRPr="001D328A" w:rsidRDefault="00BA4998" w:rsidP="00BA4998">
      <w:pPr>
        <w:spacing w:line="480" w:lineRule="auto"/>
        <w:jc w:val="both"/>
        <w:rPr>
          <w:sz w:val="24"/>
          <w:szCs w:val="24"/>
        </w:rPr>
      </w:pPr>
      <w:r w:rsidRPr="001D328A">
        <w:rPr>
          <w:sz w:val="24"/>
          <w:szCs w:val="24"/>
        </w:rPr>
        <w:t>The Lord James (named on the 8</w:t>
      </w:r>
      <w:r w:rsidRPr="001D328A">
        <w:rPr>
          <w:sz w:val="24"/>
          <w:szCs w:val="24"/>
          <w:vertAlign w:val="superscript"/>
        </w:rPr>
        <w:t>th</w:t>
      </w:r>
      <w:r w:rsidRPr="001D328A">
        <w:rPr>
          <w:sz w:val="24"/>
          <w:szCs w:val="24"/>
        </w:rPr>
        <w:t xml:space="preserve"> Day) called the Just (called the Lord &amp; the Law on the 1</w:t>
      </w:r>
      <w:r w:rsidRPr="001D328A">
        <w:rPr>
          <w:sz w:val="24"/>
          <w:szCs w:val="24"/>
          <w:vertAlign w:val="superscript"/>
        </w:rPr>
        <w:t>st</w:t>
      </w:r>
      <w:r w:rsidRPr="001D328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A4998" w:rsidRPr="001D328A" w:rsidRDefault="00BA4998" w:rsidP="00BA4998">
      <w:pPr>
        <w:spacing w:line="480" w:lineRule="auto"/>
        <w:jc w:val="center"/>
        <w:rPr>
          <w:b/>
          <w:sz w:val="24"/>
          <w:szCs w:val="24"/>
        </w:rPr>
      </w:pPr>
      <w:r w:rsidRPr="001D328A">
        <w:rPr>
          <w:b/>
          <w:sz w:val="24"/>
          <w:szCs w:val="24"/>
        </w:rPr>
        <w:t>The Lord James Christ’s Life and Times</w:t>
      </w:r>
    </w:p>
    <w:p w:rsidR="00BA4998" w:rsidRPr="001D328A" w:rsidRDefault="00BA4998" w:rsidP="00BA4998">
      <w:pPr>
        <w:spacing w:line="480" w:lineRule="auto"/>
        <w:jc w:val="both"/>
        <w:rPr>
          <w:sz w:val="24"/>
          <w:szCs w:val="24"/>
        </w:rPr>
      </w:pPr>
      <w:r w:rsidRPr="001D328A">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1D328A">
        <w:rPr>
          <w:sz w:val="24"/>
          <w:szCs w:val="24"/>
        </w:rPr>
        <w:lastRenderedPageBreak/>
        <w:t>Converts, were not to be forced to keep the Jewish Law in Acts 15:24. The Lord James has great piety whose nickname was “</w:t>
      </w:r>
      <w:r w:rsidRPr="001D328A">
        <w:rPr>
          <w:b/>
          <w:sz w:val="24"/>
          <w:szCs w:val="24"/>
        </w:rPr>
        <w:t>Camel Knees</w:t>
      </w:r>
      <w:r w:rsidRPr="001D328A">
        <w:rPr>
          <w:sz w:val="24"/>
          <w:szCs w:val="24"/>
        </w:rPr>
        <w:t xml:space="preserve">” because of the calluses on His knees caused by spending too much time in prayer. The Lord James shows His faith like character in the writing of the Book of James.  </w:t>
      </w:r>
    </w:p>
    <w:p w:rsidR="00BA4998" w:rsidRPr="001D328A" w:rsidRDefault="00BA4998" w:rsidP="00BA4998">
      <w:pPr>
        <w:spacing w:line="480" w:lineRule="auto"/>
        <w:jc w:val="center"/>
        <w:rPr>
          <w:b/>
          <w:sz w:val="24"/>
          <w:szCs w:val="24"/>
        </w:rPr>
      </w:pPr>
      <w:r w:rsidRPr="001D328A">
        <w:rPr>
          <w:b/>
          <w:sz w:val="24"/>
          <w:szCs w:val="24"/>
        </w:rPr>
        <w:t>The Lord James Christ’s Roles and Relationships with Christians</w:t>
      </w:r>
    </w:p>
    <w:p w:rsidR="00BA4998" w:rsidRPr="001D328A" w:rsidRDefault="00BA4998" w:rsidP="00BA4998">
      <w:pPr>
        <w:spacing w:line="480" w:lineRule="auto"/>
        <w:jc w:val="both"/>
        <w:rPr>
          <w:sz w:val="24"/>
          <w:szCs w:val="24"/>
        </w:rPr>
      </w:pPr>
      <w:r w:rsidRPr="001D328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A4998" w:rsidRPr="001D328A" w:rsidRDefault="00BA4998" w:rsidP="00BA4998">
      <w:pPr>
        <w:spacing w:line="480" w:lineRule="auto"/>
        <w:jc w:val="center"/>
        <w:rPr>
          <w:b/>
          <w:sz w:val="24"/>
          <w:szCs w:val="24"/>
        </w:rPr>
      </w:pPr>
      <w:r w:rsidRPr="001D328A">
        <w:rPr>
          <w:b/>
          <w:sz w:val="24"/>
          <w:szCs w:val="24"/>
        </w:rPr>
        <w:t>The Lord James Christ as a Lawgiver &amp; Leader</w:t>
      </w:r>
    </w:p>
    <w:p w:rsidR="00BA4998" w:rsidRPr="001D328A" w:rsidRDefault="00BA4998" w:rsidP="00BA4998">
      <w:pPr>
        <w:spacing w:line="480" w:lineRule="auto"/>
        <w:jc w:val="both"/>
        <w:rPr>
          <w:sz w:val="24"/>
          <w:szCs w:val="24"/>
        </w:rPr>
      </w:pPr>
      <w:r w:rsidRPr="001D328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1D328A">
        <w:rPr>
          <w:sz w:val="24"/>
          <w:szCs w:val="24"/>
        </w:rPr>
        <w:lastRenderedPageBreak/>
        <w:t xml:space="preserve">was fitting that the Lord James was over the Church and still zealous for the Law in Acts 21:18-24 &amp; Galatians 2:12. </w:t>
      </w:r>
    </w:p>
    <w:p w:rsidR="00BA4998" w:rsidRPr="001D328A" w:rsidRDefault="00BA4998" w:rsidP="00BA4998">
      <w:pPr>
        <w:spacing w:line="480" w:lineRule="auto"/>
        <w:jc w:val="center"/>
        <w:rPr>
          <w:b/>
          <w:sz w:val="24"/>
          <w:szCs w:val="24"/>
        </w:rPr>
      </w:pPr>
      <w:r w:rsidRPr="001D328A">
        <w:rPr>
          <w:b/>
          <w:sz w:val="24"/>
          <w:szCs w:val="24"/>
        </w:rPr>
        <w:t>The Lord James Christ’s Candidacy</w:t>
      </w:r>
    </w:p>
    <w:p w:rsidR="00BA4998" w:rsidRPr="001D328A" w:rsidRDefault="00BA4998" w:rsidP="00BA4998">
      <w:pPr>
        <w:spacing w:line="480" w:lineRule="auto"/>
        <w:jc w:val="both"/>
        <w:rPr>
          <w:sz w:val="24"/>
          <w:szCs w:val="24"/>
        </w:rPr>
      </w:pPr>
      <w:r w:rsidRPr="001D328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A4998" w:rsidRPr="001D328A" w:rsidRDefault="00BA4998" w:rsidP="00BA4998">
      <w:pPr>
        <w:spacing w:line="480" w:lineRule="auto"/>
        <w:jc w:val="center"/>
        <w:rPr>
          <w:b/>
          <w:sz w:val="24"/>
          <w:szCs w:val="24"/>
        </w:rPr>
      </w:pPr>
      <w:r w:rsidRPr="001D328A">
        <w:rPr>
          <w:b/>
          <w:sz w:val="24"/>
          <w:szCs w:val="24"/>
        </w:rPr>
        <w:t>The Lord James Christ’s Proverbs</w:t>
      </w:r>
    </w:p>
    <w:p w:rsidR="00BA4998" w:rsidRPr="001D328A" w:rsidRDefault="00BA4998" w:rsidP="00BA4998">
      <w:pPr>
        <w:spacing w:line="480" w:lineRule="auto"/>
        <w:jc w:val="both"/>
        <w:rPr>
          <w:sz w:val="24"/>
          <w:szCs w:val="24"/>
        </w:rPr>
      </w:pPr>
      <w:r w:rsidRPr="001D328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A4998" w:rsidRPr="001D328A" w:rsidRDefault="00BA4998" w:rsidP="00BA4998">
      <w:pPr>
        <w:spacing w:line="480" w:lineRule="auto"/>
        <w:jc w:val="center"/>
        <w:rPr>
          <w:b/>
          <w:sz w:val="24"/>
          <w:szCs w:val="24"/>
        </w:rPr>
      </w:pPr>
      <w:r w:rsidRPr="001D328A">
        <w:rPr>
          <w:b/>
          <w:sz w:val="24"/>
          <w:szCs w:val="24"/>
        </w:rPr>
        <w:t>The Lord James Christ’s Outranking Epistle</w:t>
      </w:r>
    </w:p>
    <w:p w:rsidR="00BA4998" w:rsidRPr="001D328A" w:rsidRDefault="00BA4998" w:rsidP="00BA4998">
      <w:pPr>
        <w:spacing w:line="480" w:lineRule="auto"/>
        <w:jc w:val="both"/>
        <w:rPr>
          <w:sz w:val="24"/>
          <w:szCs w:val="24"/>
        </w:rPr>
      </w:pPr>
      <w:r w:rsidRPr="001D328A">
        <w:rPr>
          <w:sz w:val="24"/>
          <w:szCs w:val="24"/>
        </w:rPr>
        <w:t xml:space="preserve">The Book of James was the first New Testament Epistle to be written &amp; outranks all of Paul’s 14 Epistles in rank and status. The origin of this book was written in Palestine in James 1:11; 3:11, 12; 5:7. </w:t>
      </w:r>
    </w:p>
    <w:p w:rsidR="00BA4998" w:rsidRPr="001D328A" w:rsidRDefault="00BA4998" w:rsidP="00BA4998">
      <w:pPr>
        <w:spacing w:line="480" w:lineRule="auto"/>
        <w:jc w:val="center"/>
        <w:rPr>
          <w:b/>
          <w:sz w:val="24"/>
          <w:szCs w:val="24"/>
        </w:rPr>
      </w:pPr>
      <w:r w:rsidRPr="001D328A">
        <w:rPr>
          <w:b/>
          <w:sz w:val="24"/>
          <w:szCs w:val="24"/>
        </w:rPr>
        <w:t>The Lord James Christ’s Business Affairs</w:t>
      </w:r>
    </w:p>
    <w:p w:rsidR="00BA4998" w:rsidRPr="001D328A" w:rsidRDefault="00BA4998" w:rsidP="00BA4998">
      <w:pPr>
        <w:spacing w:line="480" w:lineRule="auto"/>
        <w:jc w:val="both"/>
        <w:rPr>
          <w:sz w:val="24"/>
          <w:szCs w:val="24"/>
        </w:rPr>
      </w:pPr>
      <w:r w:rsidRPr="001D328A">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A4998" w:rsidRPr="001D328A" w:rsidRDefault="00BA4998" w:rsidP="00BA4998">
      <w:pPr>
        <w:spacing w:line="480" w:lineRule="auto"/>
        <w:jc w:val="center"/>
        <w:rPr>
          <w:b/>
          <w:sz w:val="24"/>
          <w:szCs w:val="24"/>
        </w:rPr>
      </w:pPr>
      <w:r w:rsidRPr="001D328A">
        <w:rPr>
          <w:b/>
          <w:sz w:val="24"/>
          <w:szCs w:val="24"/>
        </w:rPr>
        <w:t>The Lord James Christ’s Faith</w:t>
      </w:r>
    </w:p>
    <w:p w:rsidR="00BA4998" w:rsidRPr="001D328A" w:rsidRDefault="00BA4998" w:rsidP="00BA4998">
      <w:pPr>
        <w:spacing w:line="480" w:lineRule="auto"/>
        <w:jc w:val="both"/>
        <w:rPr>
          <w:sz w:val="24"/>
          <w:szCs w:val="24"/>
        </w:rPr>
      </w:pPr>
      <w:r w:rsidRPr="001D328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A4998" w:rsidRPr="001D328A" w:rsidRDefault="00BA4998" w:rsidP="00BA4998">
      <w:pPr>
        <w:spacing w:line="480" w:lineRule="auto"/>
        <w:jc w:val="center"/>
        <w:rPr>
          <w:b/>
          <w:sz w:val="24"/>
          <w:szCs w:val="24"/>
        </w:rPr>
      </w:pPr>
      <w:r w:rsidRPr="001D328A">
        <w:rPr>
          <w:b/>
          <w:sz w:val="24"/>
          <w:szCs w:val="24"/>
        </w:rPr>
        <w:t>The Lord James Christ’s Strength</w:t>
      </w:r>
    </w:p>
    <w:p w:rsidR="00BA4998" w:rsidRPr="001D328A" w:rsidRDefault="00BA4998" w:rsidP="00BA4998">
      <w:pPr>
        <w:spacing w:line="480" w:lineRule="auto"/>
        <w:jc w:val="both"/>
        <w:rPr>
          <w:sz w:val="24"/>
          <w:szCs w:val="24"/>
        </w:rPr>
      </w:pPr>
      <w:r w:rsidRPr="001D328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A4998" w:rsidRPr="001D328A" w:rsidRDefault="00BA4998" w:rsidP="00BA4998">
      <w:pPr>
        <w:spacing w:line="480" w:lineRule="auto"/>
        <w:jc w:val="center"/>
        <w:rPr>
          <w:b/>
          <w:sz w:val="24"/>
          <w:szCs w:val="24"/>
        </w:rPr>
      </w:pPr>
      <w:r w:rsidRPr="001D328A">
        <w:rPr>
          <w:b/>
          <w:sz w:val="24"/>
          <w:szCs w:val="24"/>
        </w:rPr>
        <w:t>The Lord James Christ’s Perfect Law of Liberty</w:t>
      </w:r>
    </w:p>
    <w:p w:rsidR="00BA4998" w:rsidRPr="001D328A" w:rsidRDefault="00BA4998" w:rsidP="00BA4998">
      <w:pPr>
        <w:spacing w:line="480" w:lineRule="auto"/>
        <w:jc w:val="both"/>
        <w:rPr>
          <w:sz w:val="24"/>
          <w:szCs w:val="24"/>
        </w:rPr>
      </w:pPr>
      <w:r w:rsidRPr="001D328A">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A4998" w:rsidRPr="001D328A" w:rsidRDefault="00BA4998" w:rsidP="00BA4998">
      <w:pPr>
        <w:spacing w:line="480" w:lineRule="auto"/>
        <w:jc w:val="center"/>
        <w:rPr>
          <w:b/>
          <w:sz w:val="24"/>
          <w:szCs w:val="24"/>
        </w:rPr>
      </w:pPr>
      <w:r w:rsidRPr="001D328A">
        <w:rPr>
          <w:b/>
          <w:sz w:val="24"/>
          <w:szCs w:val="24"/>
        </w:rPr>
        <w:t>The Lord James Christ’s Royal Law of Agape Love (Omni-Benevolence)</w:t>
      </w:r>
    </w:p>
    <w:p w:rsidR="00BA4998" w:rsidRPr="001D328A" w:rsidRDefault="00BA4998" w:rsidP="00BA4998">
      <w:pPr>
        <w:spacing w:line="480" w:lineRule="auto"/>
        <w:jc w:val="both"/>
        <w:rPr>
          <w:sz w:val="24"/>
          <w:szCs w:val="24"/>
        </w:rPr>
      </w:pPr>
      <w:r w:rsidRPr="001D328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A4998" w:rsidRPr="001D328A" w:rsidRDefault="00BA4998" w:rsidP="00BA4998">
      <w:pPr>
        <w:spacing w:line="480" w:lineRule="auto"/>
        <w:jc w:val="center"/>
        <w:rPr>
          <w:b/>
          <w:sz w:val="24"/>
          <w:szCs w:val="24"/>
        </w:rPr>
      </w:pPr>
      <w:r w:rsidRPr="001D328A">
        <w:rPr>
          <w:b/>
          <w:sz w:val="24"/>
          <w:szCs w:val="24"/>
        </w:rPr>
        <w:t>The Lord James Christ’s Faith with Works</w:t>
      </w:r>
    </w:p>
    <w:p w:rsidR="00BA4998" w:rsidRPr="001D328A" w:rsidRDefault="00BA4998" w:rsidP="00BA4998">
      <w:pPr>
        <w:spacing w:line="480" w:lineRule="auto"/>
        <w:jc w:val="both"/>
        <w:rPr>
          <w:sz w:val="24"/>
          <w:szCs w:val="24"/>
        </w:rPr>
      </w:pPr>
      <w:r w:rsidRPr="001D328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A4998" w:rsidRPr="001D328A" w:rsidRDefault="00BA4998" w:rsidP="00BA4998">
      <w:pPr>
        <w:spacing w:line="480" w:lineRule="auto"/>
        <w:jc w:val="center"/>
        <w:rPr>
          <w:b/>
          <w:sz w:val="24"/>
          <w:szCs w:val="24"/>
        </w:rPr>
      </w:pPr>
      <w:r w:rsidRPr="001D328A">
        <w:rPr>
          <w:b/>
          <w:sz w:val="24"/>
          <w:szCs w:val="24"/>
        </w:rPr>
        <w:t>The Lord James Christ’s Wisdom &amp; Intelligence</w:t>
      </w:r>
    </w:p>
    <w:p w:rsidR="00BA4998" w:rsidRPr="001D328A" w:rsidRDefault="00BA4998" w:rsidP="00BA4998">
      <w:pPr>
        <w:spacing w:line="480" w:lineRule="auto"/>
        <w:jc w:val="both"/>
        <w:rPr>
          <w:sz w:val="24"/>
          <w:szCs w:val="24"/>
        </w:rPr>
      </w:pPr>
      <w:r w:rsidRPr="001D328A">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D328A">
        <w:rPr>
          <w:b/>
          <w:sz w:val="24"/>
          <w:szCs w:val="24"/>
        </w:rPr>
        <w:t>Single Lord called Wisdom</w:t>
      </w:r>
      <w:r w:rsidRPr="001D328A">
        <w:rPr>
          <w:sz w:val="24"/>
          <w:szCs w:val="24"/>
        </w:rPr>
        <w:t>” in “</w:t>
      </w:r>
      <w:r w:rsidRPr="001D328A">
        <w:rPr>
          <w:b/>
          <w:sz w:val="24"/>
          <w:szCs w:val="24"/>
        </w:rPr>
        <w:t>That Age</w:t>
      </w:r>
      <w:r w:rsidRPr="001D328A">
        <w:rPr>
          <w:sz w:val="24"/>
          <w:szCs w:val="24"/>
        </w:rPr>
        <w:t>” in Luke 20:35-36 &amp; Proverbs 8:22-25 (RSV). Where selfishness and jealousy of wisdom is not from God in James 3:14-16. This refers to the Lord Lucifer named the “</w:t>
      </w:r>
      <w:r w:rsidRPr="001D328A">
        <w:rPr>
          <w:b/>
          <w:sz w:val="24"/>
          <w:szCs w:val="24"/>
        </w:rPr>
        <w:t>Married Lord called Wisdom</w:t>
      </w:r>
      <w:r w:rsidRPr="001D328A">
        <w:rPr>
          <w:sz w:val="24"/>
          <w:szCs w:val="24"/>
        </w:rPr>
        <w:t>” in “</w:t>
      </w:r>
      <w:r w:rsidRPr="001D328A">
        <w:rPr>
          <w:b/>
          <w:sz w:val="24"/>
          <w:szCs w:val="24"/>
        </w:rPr>
        <w:t>This Age</w:t>
      </w:r>
      <w:r w:rsidRPr="001D328A">
        <w:rPr>
          <w:sz w:val="24"/>
          <w:szCs w:val="24"/>
        </w:rPr>
        <w:t xml:space="preserve">” in Luke 20:34, 37-38 &amp; Proverbs 8:22-25 (RSV). </w:t>
      </w:r>
    </w:p>
    <w:p w:rsidR="00BA4998" w:rsidRPr="001D328A" w:rsidRDefault="00BA4998" w:rsidP="00BA4998">
      <w:pPr>
        <w:spacing w:line="480" w:lineRule="auto"/>
        <w:jc w:val="center"/>
        <w:rPr>
          <w:b/>
          <w:sz w:val="24"/>
          <w:szCs w:val="24"/>
        </w:rPr>
      </w:pPr>
      <w:r w:rsidRPr="001D328A">
        <w:rPr>
          <w:b/>
          <w:sz w:val="24"/>
          <w:szCs w:val="24"/>
        </w:rPr>
        <w:t>The Lord James Christ’s Kingdom of God</w:t>
      </w:r>
    </w:p>
    <w:p w:rsidR="00BA4998" w:rsidRPr="001D328A" w:rsidRDefault="00BA4998" w:rsidP="00BA4998">
      <w:pPr>
        <w:spacing w:line="480" w:lineRule="auto"/>
        <w:jc w:val="both"/>
        <w:rPr>
          <w:sz w:val="24"/>
          <w:szCs w:val="24"/>
        </w:rPr>
      </w:pPr>
      <w:r w:rsidRPr="001D328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1D328A">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D328A">
        <w:rPr>
          <w:b/>
          <w:sz w:val="24"/>
          <w:szCs w:val="24"/>
        </w:rPr>
        <w:t>Great White Throne Judgment</w:t>
      </w:r>
      <w:r w:rsidRPr="001D328A">
        <w:rPr>
          <w:sz w:val="24"/>
          <w:szCs w:val="24"/>
        </w:rPr>
        <w:t>” is in Revelation 20:5, 11-15. The “</w:t>
      </w:r>
      <w:r w:rsidRPr="001D328A">
        <w:rPr>
          <w:b/>
          <w:sz w:val="24"/>
          <w:szCs w:val="24"/>
        </w:rPr>
        <w:t>Ancient of Days Throne Judgment</w:t>
      </w:r>
      <w:r w:rsidRPr="001D328A">
        <w:rPr>
          <w:sz w:val="24"/>
          <w:szCs w:val="24"/>
        </w:rPr>
        <w:t xml:space="preserve">” is in Daniel 7:9-10. </w:t>
      </w:r>
    </w:p>
    <w:p w:rsidR="00BA4998" w:rsidRPr="001D328A" w:rsidRDefault="00BA4998" w:rsidP="00BA4998">
      <w:pPr>
        <w:spacing w:line="480" w:lineRule="auto"/>
        <w:jc w:val="center"/>
        <w:rPr>
          <w:b/>
          <w:sz w:val="24"/>
          <w:szCs w:val="24"/>
        </w:rPr>
      </w:pPr>
      <w:r w:rsidRPr="001D328A">
        <w:rPr>
          <w:b/>
          <w:sz w:val="24"/>
          <w:szCs w:val="24"/>
        </w:rPr>
        <w:t>The Lord James Christ’s Identity to the Father Stephen</w:t>
      </w:r>
    </w:p>
    <w:p w:rsidR="00BA4998" w:rsidRPr="001D328A" w:rsidRDefault="00BA4998" w:rsidP="00BA4998">
      <w:pPr>
        <w:spacing w:line="480" w:lineRule="auto"/>
        <w:jc w:val="both"/>
        <w:rPr>
          <w:sz w:val="24"/>
          <w:szCs w:val="24"/>
        </w:rPr>
      </w:pPr>
      <w:r w:rsidRPr="001D328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A4998" w:rsidRPr="001D328A" w:rsidRDefault="00BA4998" w:rsidP="00BA4998">
      <w:pPr>
        <w:spacing w:line="480" w:lineRule="auto"/>
        <w:jc w:val="center"/>
        <w:rPr>
          <w:b/>
          <w:sz w:val="24"/>
          <w:szCs w:val="24"/>
        </w:rPr>
      </w:pPr>
      <w:r w:rsidRPr="001D328A">
        <w:rPr>
          <w:b/>
          <w:sz w:val="24"/>
          <w:szCs w:val="24"/>
        </w:rPr>
        <w:t>The Lord James Christ’s Encouragement</w:t>
      </w:r>
    </w:p>
    <w:p w:rsidR="00BA4998" w:rsidRPr="001D328A" w:rsidRDefault="00BA4998" w:rsidP="00BA4998">
      <w:pPr>
        <w:spacing w:line="480" w:lineRule="auto"/>
        <w:jc w:val="both"/>
        <w:rPr>
          <w:sz w:val="24"/>
          <w:szCs w:val="24"/>
        </w:rPr>
      </w:pPr>
      <w:r w:rsidRPr="001D328A">
        <w:rPr>
          <w:sz w:val="24"/>
          <w:szCs w:val="24"/>
        </w:rPr>
        <w:t xml:space="preserve">Second, in trials there should be a true word of encouragement, because You should count trials as a joy which produces spiritual maturity, and is God’s way of testing a Christian in James 1:2-8. </w:t>
      </w:r>
    </w:p>
    <w:p w:rsidR="00BA4998" w:rsidRPr="001D328A" w:rsidRDefault="00BA4998" w:rsidP="00BA4998">
      <w:pPr>
        <w:spacing w:line="480" w:lineRule="auto"/>
        <w:jc w:val="center"/>
        <w:rPr>
          <w:b/>
          <w:sz w:val="24"/>
          <w:szCs w:val="24"/>
        </w:rPr>
      </w:pPr>
      <w:r w:rsidRPr="001D328A">
        <w:rPr>
          <w:b/>
          <w:sz w:val="24"/>
          <w:szCs w:val="24"/>
        </w:rPr>
        <w:t>The Lord James Christ’s Exaltation</w:t>
      </w:r>
    </w:p>
    <w:p w:rsidR="00BA4998" w:rsidRPr="001D328A" w:rsidRDefault="00BA4998" w:rsidP="00BA4998">
      <w:pPr>
        <w:spacing w:line="480" w:lineRule="auto"/>
        <w:jc w:val="both"/>
        <w:rPr>
          <w:sz w:val="24"/>
          <w:szCs w:val="24"/>
        </w:rPr>
      </w:pPr>
      <w:r w:rsidRPr="001D328A">
        <w:rPr>
          <w:sz w:val="24"/>
          <w:szCs w:val="24"/>
        </w:rPr>
        <w:t>Third, Poor Christians are the Ones that God exalts in James 1:9-11. This is because God resists the proud but gives grace to the humble James 4:6.</w:t>
      </w:r>
    </w:p>
    <w:p w:rsidR="00BA4998" w:rsidRPr="001D328A" w:rsidRDefault="00BA4998" w:rsidP="00BA4998">
      <w:pPr>
        <w:spacing w:line="480" w:lineRule="auto"/>
        <w:jc w:val="center"/>
        <w:rPr>
          <w:b/>
          <w:sz w:val="24"/>
          <w:szCs w:val="24"/>
        </w:rPr>
      </w:pPr>
      <w:r w:rsidRPr="001D328A">
        <w:rPr>
          <w:b/>
          <w:sz w:val="24"/>
          <w:szCs w:val="24"/>
        </w:rPr>
        <w:lastRenderedPageBreak/>
        <w:t>The Lord James Christ’s Endurance</w:t>
      </w:r>
    </w:p>
    <w:p w:rsidR="00BA4998" w:rsidRPr="001D328A" w:rsidRDefault="00BA4998" w:rsidP="00BA4998">
      <w:pPr>
        <w:spacing w:line="480" w:lineRule="auto"/>
        <w:jc w:val="both"/>
        <w:rPr>
          <w:sz w:val="24"/>
          <w:szCs w:val="24"/>
        </w:rPr>
      </w:pPr>
      <w:r w:rsidRPr="001D328A">
        <w:rPr>
          <w:sz w:val="24"/>
          <w:szCs w:val="24"/>
        </w:rPr>
        <w:t xml:space="preserve">Fourth, life is given to the Ones who endure trials. Temptation is the real problem every believer must face, but God has given His best gift, the gift of the new life from the Gospel in James 1:12-18. </w:t>
      </w:r>
    </w:p>
    <w:p w:rsidR="00BA4998" w:rsidRPr="001D328A" w:rsidRDefault="00BA4998" w:rsidP="00BA4998">
      <w:pPr>
        <w:spacing w:line="480" w:lineRule="auto"/>
        <w:jc w:val="center"/>
        <w:rPr>
          <w:b/>
          <w:sz w:val="24"/>
          <w:szCs w:val="24"/>
        </w:rPr>
      </w:pPr>
      <w:r w:rsidRPr="001D328A">
        <w:rPr>
          <w:b/>
          <w:sz w:val="24"/>
          <w:szCs w:val="24"/>
        </w:rPr>
        <w:t>The Lord James Christ’s Peace</w:t>
      </w:r>
    </w:p>
    <w:p w:rsidR="00BA4998" w:rsidRPr="001D328A" w:rsidRDefault="00BA4998" w:rsidP="00BA4998">
      <w:pPr>
        <w:spacing w:line="480" w:lineRule="auto"/>
        <w:jc w:val="both"/>
        <w:rPr>
          <w:sz w:val="24"/>
          <w:szCs w:val="24"/>
        </w:rPr>
      </w:pPr>
      <w:r w:rsidRPr="001D328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A4998" w:rsidRPr="001D328A" w:rsidRDefault="00BA4998" w:rsidP="00BA4998">
      <w:pPr>
        <w:spacing w:line="480" w:lineRule="auto"/>
        <w:jc w:val="center"/>
        <w:rPr>
          <w:b/>
          <w:sz w:val="24"/>
          <w:szCs w:val="24"/>
        </w:rPr>
      </w:pPr>
      <w:r w:rsidRPr="001D328A">
        <w:rPr>
          <w:b/>
          <w:sz w:val="24"/>
          <w:szCs w:val="24"/>
        </w:rPr>
        <w:t>The Lord James Christ’s Heart &amp; Words</w:t>
      </w:r>
    </w:p>
    <w:p w:rsidR="00BA4998" w:rsidRPr="001D328A" w:rsidRDefault="00BA4998" w:rsidP="00BA4998">
      <w:pPr>
        <w:spacing w:line="480" w:lineRule="auto"/>
        <w:jc w:val="both"/>
        <w:rPr>
          <w:sz w:val="24"/>
          <w:szCs w:val="24"/>
        </w:rPr>
      </w:pPr>
      <w:r w:rsidRPr="001D328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A4998" w:rsidRPr="001D328A" w:rsidRDefault="00BA4998" w:rsidP="00BA4998">
      <w:pPr>
        <w:spacing w:line="480" w:lineRule="auto"/>
        <w:jc w:val="center"/>
        <w:rPr>
          <w:b/>
          <w:sz w:val="24"/>
          <w:szCs w:val="24"/>
        </w:rPr>
      </w:pPr>
      <w:r w:rsidRPr="001D328A">
        <w:rPr>
          <w:b/>
          <w:sz w:val="24"/>
          <w:szCs w:val="24"/>
        </w:rPr>
        <w:t>The Lord James Christ’s Respect, Reverence, Revering &amp; High Esteem</w:t>
      </w:r>
    </w:p>
    <w:p w:rsidR="00BA4998" w:rsidRPr="001D328A" w:rsidRDefault="00BA4998" w:rsidP="00BA4998">
      <w:pPr>
        <w:spacing w:line="480" w:lineRule="auto"/>
        <w:jc w:val="both"/>
        <w:rPr>
          <w:sz w:val="24"/>
          <w:szCs w:val="24"/>
        </w:rPr>
      </w:pPr>
      <w:r w:rsidRPr="001D328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1D328A">
        <w:rPr>
          <w:sz w:val="24"/>
          <w:szCs w:val="24"/>
        </w:rPr>
        <w:lastRenderedPageBreak/>
        <w:t xml:space="preserve">Lord Yahweh in James 2:1-7. To not show favoritism is the fulfillment of the Royal law &amp; to be a sinner One must break one single part of the Law in James 2:8-13. </w:t>
      </w:r>
    </w:p>
    <w:p w:rsidR="00BA4998" w:rsidRPr="001D328A" w:rsidRDefault="00BA4998" w:rsidP="00BA4998">
      <w:pPr>
        <w:spacing w:line="480" w:lineRule="auto"/>
        <w:jc w:val="center"/>
        <w:rPr>
          <w:b/>
          <w:sz w:val="24"/>
          <w:szCs w:val="24"/>
        </w:rPr>
      </w:pPr>
      <w:r w:rsidRPr="001D328A">
        <w:rPr>
          <w:b/>
          <w:sz w:val="24"/>
          <w:szCs w:val="24"/>
        </w:rPr>
        <w:t>The Lord James Christ’s Salvation</w:t>
      </w:r>
    </w:p>
    <w:p w:rsidR="00BA4998" w:rsidRPr="001D328A" w:rsidRDefault="00BA4998" w:rsidP="00BA4998">
      <w:pPr>
        <w:spacing w:line="480" w:lineRule="auto"/>
        <w:jc w:val="both"/>
        <w:rPr>
          <w:sz w:val="24"/>
          <w:szCs w:val="24"/>
        </w:rPr>
      </w:pPr>
      <w:r w:rsidRPr="001D328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A4998" w:rsidRPr="001D328A" w:rsidRDefault="00BA4998" w:rsidP="00BA4998">
      <w:pPr>
        <w:spacing w:line="480" w:lineRule="auto"/>
        <w:jc w:val="center"/>
        <w:rPr>
          <w:b/>
          <w:sz w:val="24"/>
          <w:szCs w:val="24"/>
        </w:rPr>
      </w:pPr>
      <w:r w:rsidRPr="001D328A">
        <w:rPr>
          <w:b/>
          <w:sz w:val="24"/>
          <w:szCs w:val="24"/>
        </w:rPr>
        <w:t>The Lord James Christ’s Teaching</w:t>
      </w:r>
    </w:p>
    <w:p w:rsidR="00BA4998" w:rsidRPr="001D328A" w:rsidRDefault="00BA4998" w:rsidP="00BA4998">
      <w:pPr>
        <w:spacing w:line="480" w:lineRule="auto"/>
        <w:jc w:val="both"/>
        <w:rPr>
          <w:sz w:val="24"/>
          <w:szCs w:val="24"/>
        </w:rPr>
      </w:pPr>
      <w:r w:rsidRPr="001D328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A4998" w:rsidRPr="001D328A" w:rsidRDefault="00BA4998" w:rsidP="00BA4998">
      <w:pPr>
        <w:spacing w:line="480" w:lineRule="auto"/>
        <w:jc w:val="center"/>
        <w:rPr>
          <w:b/>
          <w:sz w:val="24"/>
          <w:szCs w:val="24"/>
        </w:rPr>
      </w:pPr>
      <w:r w:rsidRPr="001D328A">
        <w:rPr>
          <w:b/>
          <w:sz w:val="24"/>
          <w:szCs w:val="24"/>
        </w:rPr>
        <w:t>The Lord James Christ’s living</w:t>
      </w:r>
    </w:p>
    <w:p w:rsidR="00BA4998" w:rsidRPr="001D328A" w:rsidRDefault="00BA4998" w:rsidP="00BA4998">
      <w:pPr>
        <w:spacing w:line="480" w:lineRule="auto"/>
        <w:jc w:val="both"/>
        <w:rPr>
          <w:sz w:val="24"/>
          <w:szCs w:val="24"/>
        </w:rPr>
      </w:pPr>
      <w:r w:rsidRPr="001D328A">
        <w:rPr>
          <w:sz w:val="24"/>
          <w:szCs w:val="24"/>
        </w:rPr>
        <w:t>Tenth, wisdom is right living, but jealousy and selfish ambitions are false in James 3:14-16. The right kind of wisdom will equip You to live holy and to fear Your God.</w:t>
      </w:r>
    </w:p>
    <w:p w:rsidR="00BA4998" w:rsidRPr="001D328A" w:rsidRDefault="00BA4998" w:rsidP="00BA4998">
      <w:pPr>
        <w:spacing w:line="480" w:lineRule="auto"/>
        <w:jc w:val="center"/>
        <w:rPr>
          <w:b/>
          <w:sz w:val="24"/>
          <w:szCs w:val="24"/>
        </w:rPr>
      </w:pPr>
      <w:r w:rsidRPr="001D328A">
        <w:rPr>
          <w:b/>
          <w:sz w:val="24"/>
          <w:szCs w:val="24"/>
        </w:rPr>
        <w:t>The Lord James Christ’s Jealousy</w:t>
      </w:r>
    </w:p>
    <w:p w:rsidR="00BA4998" w:rsidRPr="001D328A" w:rsidRDefault="00BA4998" w:rsidP="00BA4998">
      <w:pPr>
        <w:spacing w:line="480" w:lineRule="auto"/>
        <w:jc w:val="both"/>
        <w:rPr>
          <w:sz w:val="24"/>
          <w:szCs w:val="24"/>
        </w:rPr>
      </w:pPr>
      <w:r w:rsidRPr="001D328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A4998" w:rsidRPr="001D328A" w:rsidRDefault="00BA4998" w:rsidP="00BA4998">
      <w:pPr>
        <w:spacing w:line="480" w:lineRule="auto"/>
        <w:jc w:val="center"/>
        <w:rPr>
          <w:b/>
          <w:sz w:val="24"/>
          <w:szCs w:val="24"/>
        </w:rPr>
      </w:pPr>
      <w:r w:rsidRPr="001D328A">
        <w:rPr>
          <w:b/>
          <w:sz w:val="24"/>
          <w:szCs w:val="24"/>
        </w:rPr>
        <w:lastRenderedPageBreak/>
        <w:t>The Lord James Christ’s Brotherly Law</w:t>
      </w:r>
    </w:p>
    <w:p w:rsidR="00BA4998" w:rsidRPr="001D328A" w:rsidRDefault="00BA4998" w:rsidP="00BA4998">
      <w:pPr>
        <w:spacing w:line="480" w:lineRule="auto"/>
        <w:jc w:val="both"/>
        <w:rPr>
          <w:sz w:val="24"/>
          <w:szCs w:val="24"/>
        </w:rPr>
      </w:pPr>
      <w:r w:rsidRPr="001D328A">
        <w:rPr>
          <w:sz w:val="24"/>
          <w:szCs w:val="24"/>
        </w:rPr>
        <w:t xml:space="preserve">Twelfth, to speak against a Brother or a Sister is to speak against God’s Law and to be a Judge. There is only one Judge, </w:t>
      </w:r>
      <w:r w:rsidRPr="001D328A">
        <w:rPr>
          <w:b/>
          <w:sz w:val="24"/>
          <w:szCs w:val="24"/>
        </w:rPr>
        <w:t>the Marvelous Lord Yah</w:t>
      </w:r>
      <w:r w:rsidRPr="001D328A">
        <w:rPr>
          <w:sz w:val="24"/>
          <w:szCs w:val="24"/>
        </w:rPr>
        <w:t xml:space="preserve">. The role of a Christian is not a Judge but the doer of the Law in James 4:11-12. </w:t>
      </w:r>
    </w:p>
    <w:p w:rsidR="00BA4998" w:rsidRPr="001D328A" w:rsidRDefault="00BA4998" w:rsidP="00BA4998">
      <w:pPr>
        <w:spacing w:line="480" w:lineRule="auto"/>
        <w:jc w:val="center"/>
        <w:rPr>
          <w:b/>
          <w:sz w:val="24"/>
          <w:szCs w:val="24"/>
        </w:rPr>
      </w:pPr>
      <w:r w:rsidRPr="001D328A">
        <w:rPr>
          <w:b/>
          <w:sz w:val="24"/>
          <w:szCs w:val="24"/>
        </w:rPr>
        <w:t>The Lord James Christ’s Business Traveling</w:t>
      </w:r>
    </w:p>
    <w:p w:rsidR="00BA4998" w:rsidRPr="001D328A" w:rsidRDefault="00BA4998" w:rsidP="00BA4998">
      <w:pPr>
        <w:spacing w:line="480" w:lineRule="auto"/>
        <w:jc w:val="both"/>
        <w:rPr>
          <w:sz w:val="24"/>
          <w:szCs w:val="24"/>
        </w:rPr>
      </w:pPr>
      <w:r w:rsidRPr="001D328A">
        <w:rPr>
          <w:sz w:val="24"/>
          <w:szCs w:val="24"/>
        </w:rPr>
        <w:t xml:space="preserve">Thirteenth, live is uncertain. Plans to do business or travel should be done by the will of God. When One knows to do right and does not it is sin in James 4:13-17. </w:t>
      </w:r>
    </w:p>
    <w:p w:rsidR="00BA4998" w:rsidRPr="001D328A" w:rsidRDefault="00BA4998" w:rsidP="00BA4998">
      <w:pPr>
        <w:spacing w:line="480" w:lineRule="auto"/>
        <w:jc w:val="center"/>
        <w:rPr>
          <w:b/>
          <w:sz w:val="24"/>
          <w:szCs w:val="24"/>
        </w:rPr>
      </w:pPr>
      <w:r w:rsidRPr="001D328A">
        <w:rPr>
          <w:b/>
          <w:sz w:val="24"/>
          <w:szCs w:val="24"/>
        </w:rPr>
        <w:t>The Lord James Christ’s Judgment against the Rich</w:t>
      </w:r>
    </w:p>
    <w:p w:rsidR="00BA4998" w:rsidRPr="001D328A" w:rsidRDefault="00BA4998" w:rsidP="00BA4998">
      <w:pPr>
        <w:spacing w:line="480" w:lineRule="auto"/>
        <w:jc w:val="both"/>
        <w:rPr>
          <w:sz w:val="24"/>
          <w:szCs w:val="24"/>
        </w:rPr>
      </w:pPr>
      <w:r w:rsidRPr="001D328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A4998" w:rsidRPr="001D328A" w:rsidRDefault="00BA4998" w:rsidP="00BA4998">
      <w:pPr>
        <w:spacing w:line="480" w:lineRule="auto"/>
        <w:jc w:val="center"/>
        <w:rPr>
          <w:b/>
          <w:sz w:val="24"/>
          <w:szCs w:val="24"/>
        </w:rPr>
      </w:pPr>
      <w:r w:rsidRPr="001D328A">
        <w:rPr>
          <w:b/>
          <w:sz w:val="24"/>
          <w:szCs w:val="24"/>
        </w:rPr>
        <w:t>The Lord James Christ’s Patience &amp; Communication</w:t>
      </w:r>
    </w:p>
    <w:p w:rsidR="00BA4998" w:rsidRPr="001D328A" w:rsidRDefault="00BA4998" w:rsidP="00BA4998">
      <w:pPr>
        <w:spacing w:line="480" w:lineRule="auto"/>
        <w:jc w:val="both"/>
        <w:rPr>
          <w:sz w:val="24"/>
          <w:szCs w:val="24"/>
        </w:rPr>
      </w:pPr>
      <w:r w:rsidRPr="001D328A">
        <w:rPr>
          <w:sz w:val="24"/>
          <w:szCs w:val="24"/>
        </w:rPr>
        <w:t xml:space="preserve">Fifteenth, a Christian must be patient to Christ’s coming. Occupy till I come is the command. Judging or complaining to One Another must cease. There should be a simple “Yes” or “No” in James 5:7-12. </w:t>
      </w:r>
    </w:p>
    <w:p w:rsidR="00BA4998" w:rsidRPr="001D328A" w:rsidRDefault="00BA4998" w:rsidP="00BA4998">
      <w:pPr>
        <w:spacing w:line="480" w:lineRule="auto"/>
        <w:jc w:val="center"/>
        <w:rPr>
          <w:b/>
          <w:sz w:val="24"/>
          <w:szCs w:val="24"/>
        </w:rPr>
      </w:pPr>
      <w:r w:rsidRPr="001D328A">
        <w:rPr>
          <w:b/>
          <w:sz w:val="24"/>
          <w:szCs w:val="24"/>
        </w:rPr>
        <w:t>The Lord James Christ’s Prayer of Divine Healing</w:t>
      </w:r>
    </w:p>
    <w:p w:rsidR="00BA4998" w:rsidRPr="001D328A" w:rsidRDefault="00BA4998" w:rsidP="00BA4998">
      <w:pPr>
        <w:spacing w:line="480" w:lineRule="auto"/>
        <w:jc w:val="both"/>
        <w:rPr>
          <w:sz w:val="24"/>
          <w:szCs w:val="24"/>
        </w:rPr>
      </w:pPr>
      <w:r w:rsidRPr="001D328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D328A">
        <w:rPr>
          <w:b/>
          <w:sz w:val="24"/>
          <w:szCs w:val="24"/>
        </w:rPr>
        <w:t>Holy Anointing Oil</w:t>
      </w:r>
      <w:r w:rsidRPr="001D328A">
        <w:rPr>
          <w:sz w:val="24"/>
          <w:szCs w:val="24"/>
        </w:rPr>
        <w:t xml:space="preserve"> in James 5:13-18. </w:t>
      </w:r>
    </w:p>
    <w:p w:rsidR="00BA4998" w:rsidRPr="001D328A" w:rsidRDefault="00BA4998" w:rsidP="00BA4998">
      <w:pPr>
        <w:spacing w:line="480" w:lineRule="auto"/>
        <w:jc w:val="center"/>
        <w:rPr>
          <w:b/>
          <w:sz w:val="24"/>
          <w:szCs w:val="24"/>
        </w:rPr>
      </w:pPr>
      <w:r w:rsidRPr="001D328A">
        <w:rPr>
          <w:b/>
          <w:sz w:val="24"/>
          <w:szCs w:val="24"/>
        </w:rPr>
        <w:lastRenderedPageBreak/>
        <w:t>The Lord James Christ’s Admonishing a Sinning Brother</w:t>
      </w:r>
    </w:p>
    <w:p w:rsidR="00BA4998" w:rsidRPr="001D328A" w:rsidRDefault="00BA4998" w:rsidP="00BA4998">
      <w:pPr>
        <w:spacing w:line="480" w:lineRule="auto"/>
        <w:jc w:val="both"/>
        <w:rPr>
          <w:sz w:val="24"/>
          <w:szCs w:val="24"/>
        </w:rPr>
      </w:pPr>
      <w:r w:rsidRPr="001D328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A4998" w:rsidRPr="001D328A" w:rsidRDefault="00BA4998" w:rsidP="00BA4998">
      <w:pPr>
        <w:spacing w:line="480" w:lineRule="auto"/>
        <w:jc w:val="center"/>
        <w:rPr>
          <w:b/>
          <w:sz w:val="24"/>
          <w:szCs w:val="24"/>
        </w:rPr>
      </w:pPr>
      <w:r w:rsidRPr="001D328A">
        <w:rPr>
          <w:b/>
          <w:sz w:val="24"/>
          <w:szCs w:val="24"/>
        </w:rPr>
        <w:t>The Lord James Christ’s Standards for the Lord Man</w:t>
      </w:r>
    </w:p>
    <w:p w:rsidR="00BA4998" w:rsidRPr="001D328A" w:rsidRDefault="00BA4998" w:rsidP="00BA4998">
      <w:pPr>
        <w:spacing w:line="480" w:lineRule="auto"/>
        <w:jc w:val="both"/>
        <w:rPr>
          <w:sz w:val="24"/>
          <w:szCs w:val="24"/>
        </w:rPr>
      </w:pPr>
      <w:r w:rsidRPr="001D328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A4998" w:rsidRPr="001D328A" w:rsidRDefault="00BA4998" w:rsidP="00BA4998">
      <w:pPr>
        <w:spacing w:line="480" w:lineRule="auto"/>
        <w:jc w:val="center"/>
        <w:rPr>
          <w:b/>
          <w:sz w:val="24"/>
          <w:szCs w:val="24"/>
        </w:rPr>
      </w:pPr>
      <w:r w:rsidRPr="001D328A">
        <w:rPr>
          <w:b/>
          <w:sz w:val="24"/>
          <w:szCs w:val="24"/>
        </w:rPr>
        <w:t>The Lord James Christ is Stoned to Death</w:t>
      </w:r>
    </w:p>
    <w:p w:rsidR="00BA4998" w:rsidRPr="001D328A" w:rsidRDefault="00BA4998" w:rsidP="00BA4998">
      <w:pPr>
        <w:spacing w:line="480" w:lineRule="auto"/>
        <w:jc w:val="both"/>
        <w:rPr>
          <w:sz w:val="24"/>
          <w:szCs w:val="24"/>
        </w:rPr>
      </w:pPr>
      <w:r w:rsidRPr="001D328A">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1D328A">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A4998" w:rsidRPr="001D328A" w:rsidRDefault="00BA4998" w:rsidP="00BA4998">
      <w:pPr>
        <w:spacing w:line="480" w:lineRule="auto"/>
        <w:jc w:val="center"/>
        <w:rPr>
          <w:b/>
          <w:sz w:val="24"/>
          <w:szCs w:val="24"/>
        </w:rPr>
      </w:pPr>
      <w:r w:rsidRPr="001D328A">
        <w:rPr>
          <w:b/>
          <w:sz w:val="24"/>
          <w:szCs w:val="24"/>
        </w:rPr>
        <w:t>The Blood of the Lord James Christ as the Holiest of All in the Law</w:t>
      </w:r>
    </w:p>
    <w:p w:rsidR="00BA4998" w:rsidRPr="001D328A" w:rsidRDefault="00BA4998" w:rsidP="00BA4998">
      <w:pPr>
        <w:spacing w:line="480" w:lineRule="auto"/>
        <w:jc w:val="both"/>
        <w:rPr>
          <w:sz w:val="24"/>
          <w:szCs w:val="24"/>
        </w:rPr>
      </w:pPr>
      <w:r w:rsidRPr="001D328A">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1D328A">
        <w:rPr>
          <w:sz w:val="24"/>
          <w:szCs w:val="24"/>
        </w:rPr>
        <w:lastRenderedPageBreak/>
        <w:t>never happened in Romans 7:2-3. The blood the Lord James has an eternal release in the Law in atonement for those killed in Battle (1 or 2 positions) in 2</w:t>
      </w:r>
      <w:r w:rsidRPr="001D328A">
        <w:rPr>
          <w:sz w:val="24"/>
          <w:szCs w:val="24"/>
          <w:vertAlign w:val="superscript"/>
        </w:rPr>
        <w:t>nd</w:t>
      </w:r>
      <w:r w:rsidRPr="001D328A">
        <w:rPr>
          <w:sz w:val="24"/>
          <w:szCs w:val="24"/>
        </w:rPr>
        <w:t xml:space="preserve"> Maccabees 12:38-45. The blood of the Lord James brings forth mercy in the Law forever in Psalms 21:7.        </w:t>
      </w:r>
    </w:p>
    <w:p w:rsidR="00BA4998" w:rsidRPr="001D328A" w:rsidRDefault="00BA4998" w:rsidP="00BA4998">
      <w:pPr>
        <w:spacing w:line="480" w:lineRule="auto"/>
        <w:jc w:val="center"/>
        <w:rPr>
          <w:b/>
          <w:sz w:val="24"/>
          <w:szCs w:val="24"/>
        </w:rPr>
      </w:pPr>
      <w:r w:rsidRPr="001D328A">
        <w:rPr>
          <w:b/>
          <w:sz w:val="24"/>
          <w:szCs w:val="24"/>
        </w:rPr>
        <w:t>The Lord James Christ’s Resurrection and Throne</w:t>
      </w:r>
    </w:p>
    <w:p w:rsidR="00BA4998" w:rsidRPr="001D328A" w:rsidRDefault="00BA4998" w:rsidP="00BA4998">
      <w:pPr>
        <w:spacing w:line="480" w:lineRule="auto"/>
        <w:jc w:val="both"/>
        <w:rPr>
          <w:sz w:val="24"/>
          <w:szCs w:val="24"/>
        </w:rPr>
      </w:pPr>
      <w:r w:rsidRPr="001D328A">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A4998" w:rsidRPr="001D328A" w:rsidRDefault="00BA4998" w:rsidP="00BA4998">
      <w:pPr>
        <w:spacing w:line="480" w:lineRule="auto"/>
        <w:jc w:val="center"/>
        <w:rPr>
          <w:b/>
          <w:sz w:val="24"/>
          <w:szCs w:val="24"/>
        </w:rPr>
      </w:pPr>
      <w:r w:rsidRPr="001D328A">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BA4998" w:rsidRPr="001D328A" w:rsidRDefault="00BA4998" w:rsidP="00BA4998">
      <w:pPr>
        <w:spacing w:line="480" w:lineRule="auto"/>
        <w:jc w:val="both"/>
        <w:rPr>
          <w:sz w:val="24"/>
          <w:szCs w:val="24"/>
        </w:rPr>
      </w:pPr>
      <w:r w:rsidRPr="001D328A">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1D328A">
        <w:rPr>
          <w:sz w:val="24"/>
          <w:szCs w:val="24"/>
        </w:rPr>
        <w:lastRenderedPageBreak/>
        <w:t>God the Father Stephen in Malachi 3:8-12 and wreath symbolizes who God the Father Stephen is in Acts 6:15. If You have any questions on what is permissible magic, You must get My book called “</w:t>
      </w:r>
      <w:r w:rsidRPr="001D328A">
        <w:rPr>
          <w:b/>
          <w:sz w:val="24"/>
          <w:szCs w:val="24"/>
        </w:rPr>
        <w:t>Moses’ Rod &amp; the Magical Arts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D328A">
        <w:rPr>
          <w:sz w:val="24"/>
          <w:szCs w:val="24"/>
          <w:vertAlign w:val="superscript"/>
        </w:rPr>
        <w:t>nd</w:t>
      </w:r>
      <w:r w:rsidRPr="001D328A">
        <w:rPr>
          <w:sz w:val="24"/>
          <w:szCs w:val="24"/>
        </w:rPr>
        <w:t xml:space="preserve"> Esdras 4:11. The Highest Stephen is God the Judge only and none has understanding above the Highest in 2</w:t>
      </w:r>
      <w:r w:rsidRPr="001D328A">
        <w:rPr>
          <w:sz w:val="24"/>
          <w:szCs w:val="24"/>
          <w:vertAlign w:val="superscript"/>
        </w:rPr>
        <w:t>nd</w:t>
      </w:r>
      <w:r w:rsidRPr="001D328A">
        <w:rPr>
          <w:sz w:val="24"/>
          <w:szCs w:val="24"/>
        </w:rPr>
        <w:t xml:space="preserve"> Esdras 7:19. The Highest Stephen will visit the World that He made in 2</w:t>
      </w:r>
      <w:r w:rsidRPr="001D328A">
        <w:rPr>
          <w:sz w:val="24"/>
          <w:szCs w:val="24"/>
          <w:vertAlign w:val="superscript"/>
        </w:rPr>
        <w:t>nd</w:t>
      </w:r>
      <w:r w:rsidRPr="001D328A">
        <w:rPr>
          <w:sz w:val="24"/>
          <w:szCs w:val="24"/>
        </w:rPr>
        <w:t xml:space="preserve"> Esdras 9:2. The Highest Stephen has wonders and powerful works in the beginning and in the end he has effects and signs in 2</w:t>
      </w:r>
      <w:r w:rsidRPr="001D328A">
        <w:rPr>
          <w:sz w:val="24"/>
          <w:szCs w:val="24"/>
          <w:vertAlign w:val="superscript"/>
        </w:rPr>
        <w:t>nd</w:t>
      </w:r>
      <w:r w:rsidRPr="001D328A">
        <w:rPr>
          <w:sz w:val="24"/>
          <w:szCs w:val="24"/>
        </w:rPr>
        <w:t xml:space="preserve"> Esdras 9:6. The Universe only prays to the Highest Stephen as the Father in 2</w:t>
      </w:r>
      <w:r w:rsidRPr="001D328A">
        <w:rPr>
          <w:sz w:val="24"/>
          <w:szCs w:val="24"/>
          <w:vertAlign w:val="superscript"/>
        </w:rPr>
        <w:t>nd</w:t>
      </w:r>
      <w:r w:rsidRPr="001D328A">
        <w:rPr>
          <w:sz w:val="24"/>
          <w:szCs w:val="24"/>
        </w:rPr>
        <w:t xml:space="preserve"> Esdras 9:25, 44. The Highest Stephen shall give You rest and ease from thy labor in Acts 7:49-50 and 2</w:t>
      </w:r>
      <w:r w:rsidRPr="001D328A">
        <w:rPr>
          <w:sz w:val="24"/>
          <w:szCs w:val="24"/>
          <w:vertAlign w:val="superscript"/>
        </w:rPr>
        <w:t>nd</w:t>
      </w:r>
      <w:r w:rsidRPr="001D328A">
        <w:rPr>
          <w:sz w:val="24"/>
          <w:szCs w:val="24"/>
        </w:rPr>
        <w:t xml:space="preserve"> Esdras 10:24. The Highest Stephen will </w:t>
      </w:r>
      <w:r w:rsidRPr="001D328A">
        <w:rPr>
          <w:sz w:val="24"/>
          <w:szCs w:val="24"/>
        </w:rPr>
        <w:lastRenderedPageBreak/>
        <w:t>reveal many secret things in 2</w:t>
      </w:r>
      <w:r w:rsidRPr="001D328A">
        <w:rPr>
          <w:sz w:val="24"/>
          <w:szCs w:val="24"/>
          <w:vertAlign w:val="superscript"/>
        </w:rPr>
        <w:t>nd</w:t>
      </w:r>
      <w:r w:rsidRPr="001D328A">
        <w:rPr>
          <w:sz w:val="24"/>
          <w:szCs w:val="24"/>
        </w:rPr>
        <w:t xml:space="preserve"> Esdras 10:38, 52, 54, 59; 11:38; 12:36, 39. With the Highest Stephen You are called and few which are blessed above many others in 2</w:t>
      </w:r>
      <w:r w:rsidRPr="001D328A">
        <w:rPr>
          <w:sz w:val="24"/>
          <w:szCs w:val="24"/>
          <w:vertAlign w:val="superscript"/>
        </w:rPr>
        <w:t>nd</w:t>
      </w:r>
      <w:r w:rsidRPr="001D328A">
        <w:rPr>
          <w:sz w:val="24"/>
          <w:szCs w:val="24"/>
        </w:rPr>
        <w:t xml:space="preserve"> Esdras 10:57. It is wrongful dealings when You come up to the Highest Stephen in 2</w:t>
      </w:r>
      <w:r w:rsidRPr="001D328A">
        <w:rPr>
          <w:sz w:val="24"/>
          <w:szCs w:val="24"/>
          <w:vertAlign w:val="superscript"/>
        </w:rPr>
        <w:t>nd</w:t>
      </w:r>
      <w:r w:rsidRPr="001D328A">
        <w:rPr>
          <w:sz w:val="24"/>
          <w:szCs w:val="24"/>
        </w:rPr>
        <w:t xml:space="preserve"> Esdras 11:43. The Highest Stephen looks upon the proud times and overthrows the abominations in 2</w:t>
      </w:r>
      <w:r w:rsidRPr="001D328A">
        <w:rPr>
          <w:sz w:val="24"/>
          <w:szCs w:val="24"/>
          <w:vertAlign w:val="superscript"/>
        </w:rPr>
        <w:t>nd</w:t>
      </w:r>
      <w:r w:rsidRPr="001D328A">
        <w:rPr>
          <w:sz w:val="24"/>
          <w:szCs w:val="24"/>
        </w:rPr>
        <w:t xml:space="preserve"> Esdras 11:44. The Highest Stephen will comfort thee in 2</w:t>
      </w:r>
      <w:r w:rsidRPr="001D328A">
        <w:rPr>
          <w:sz w:val="24"/>
          <w:szCs w:val="24"/>
          <w:vertAlign w:val="superscript"/>
        </w:rPr>
        <w:t>nd</w:t>
      </w:r>
      <w:r w:rsidRPr="001D328A">
        <w:rPr>
          <w:sz w:val="24"/>
          <w:szCs w:val="24"/>
        </w:rPr>
        <w:t xml:space="preserve"> Esdras 12:6. The Highest Stephen will even keep the smallest Kingdom to the end in 2</w:t>
      </w:r>
      <w:r w:rsidRPr="001D328A">
        <w:rPr>
          <w:sz w:val="24"/>
          <w:szCs w:val="24"/>
          <w:vertAlign w:val="superscript"/>
        </w:rPr>
        <w:t>nd</w:t>
      </w:r>
      <w:r w:rsidRPr="001D328A">
        <w:rPr>
          <w:sz w:val="24"/>
          <w:szCs w:val="24"/>
        </w:rPr>
        <w:t xml:space="preserve"> Esdras 12:30. The Highest Stephen knows their anointing and wickedness to the end in 2</w:t>
      </w:r>
      <w:r w:rsidRPr="001D328A">
        <w:rPr>
          <w:sz w:val="24"/>
          <w:szCs w:val="24"/>
          <w:vertAlign w:val="superscript"/>
        </w:rPr>
        <w:t>nd</w:t>
      </w:r>
      <w:r w:rsidRPr="001D328A">
        <w:rPr>
          <w:sz w:val="24"/>
          <w:szCs w:val="24"/>
        </w:rPr>
        <w:t xml:space="preserve"> Esdras 12:32. The Highest Stephen remembers You in 2</w:t>
      </w:r>
      <w:r w:rsidRPr="001D328A">
        <w:rPr>
          <w:sz w:val="24"/>
          <w:szCs w:val="24"/>
          <w:vertAlign w:val="superscript"/>
        </w:rPr>
        <w:t>nd</w:t>
      </w:r>
      <w:r w:rsidRPr="001D328A">
        <w:rPr>
          <w:sz w:val="24"/>
          <w:szCs w:val="24"/>
        </w:rPr>
        <w:t xml:space="preserve"> Esdras 12:47. The Highest Stephen has kept a great season which by His own self shall deliver His creature and shall order those left behind in 2</w:t>
      </w:r>
      <w:r w:rsidRPr="001D328A">
        <w:rPr>
          <w:sz w:val="24"/>
          <w:szCs w:val="24"/>
          <w:vertAlign w:val="superscript"/>
        </w:rPr>
        <w:t>nd</w:t>
      </w:r>
      <w:r w:rsidRPr="001D328A">
        <w:rPr>
          <w:sz w:val="24"/>
          <w:szCs w:val="24"/>
        </w:rPr>
        <w:t xml:space="preserve"> Esdras 13:26. The Highest Stephen shall calm the springs of the stream in 2</w:t>
      </w:r>
      <w:r w:rsidRPr="001D328A">
        <w:rPr>
          <w:sz w:val="24"/>
          <w:szCs w:val="24"/>
          <w:vertAlign w:val="superscript"/>
        </w:rPr>
        <w:t>nd</w:t>
      </w:r>
      <w:r w:rsidRPr="001D328A">
        <w:rPr>
          <w:sz w:val="24"/>
          <w:szCs w:val="24"/>
        </w:rPr>
        <w:t xml:space="preserve"> Esdras 13:47. The Highest Stephen shall have an abundance of treasures in 2</w:t>
      </w:r>
      <w:r w:rsidRPr="001D328A">
        <w:rPr>
          <w:sz w:val="24"/>
          <w:szCs w:val="24"/>
          <w:vertAlign w:val="superscript"/>
        </w:rPr>
        <w:t>nd</w:t>
      </w:r>
      <w:r w:rsidRPr="001D328A">
        <w:rPr>
          <w:sz w:val="24"/>
          <w:szCs w:val="24"/>
        </w:rPr>
        <w:t xml:space="preserve"> Esdras 13:56. The Highest Stephen gave understanding to five Men in 2</w:t>
      </w:r>
      <w:r w:rsidRPr="001D328A">
        <w:rPr>
          <w:sz w:val="24"/>
          <w:szCs w:val="24"/>
          <w:vertAlign w:val="superscript"/>
        </w:rPr>
        <w:t>nd</w:t>
      </w:r>
      <w:r w:rsidRPr="001D328A">
        <w:rPr>
          <w:sz w:val="24"/>
          <w:szCs w:val="24"/>
        </w:rPr>
        <w:t xml:space="preserve"> Esdras 14:42. The Highest Stephen shall publish the Holy Bible openly to the worthy or unworthy who reads in 2</w:t>
      </w:r>
      <w:r w:rsidRPr="001D328A">
        <w:rPr>
          <w:sz w:val="24"/>
          <w:szCs w:val="24"/>
          <w:vertAlign w:val="superscript"/>
        </w:rPr>
        <w:t>nd</w:t>
      </w:r>
      <w:r w:rsidRPr="001D328A">
        <w:rPr>
          <w:sz w:val="24"/>
          <w:szCs w:val="24"/>
        </w:rPr>
        <w:t xml:space="preserve"> Esdras 14:45. The Father’s has not kept the command of the Highest Stephen in 2</w:t>
      </w:r>
      <w:r w:rsidRPr="001D328A">
        <w:rPr>
          <w:sz w:val="24"/>
          <w:szCs w:val="24"/>
          <w:vertAlign w:val="superscript"/>
        </w:rPr>
        <w:t>nd</w:t>
      </w:r>
      <w:r w:rsidRPr="001D328A">
        <w:rPr>
          <w:sz w:val="24"/>
          <w:szCs w:val="24"/>
        </w:rPr>
        <w:t xml:space="preserve"> Esdras 14:31 and Acts 7:51-53. King Solomon will raise Stephen as the Most Highest Stephen on His throne in Ecclesiastes 5:8 &amp; 2</w:t>
      </w:r>
      <w:r w:rsidRPr="001D328A">
        <w:rPr>
          <w:sz w:val="24"/>
          <w:szCs w:val="24"/>
          <w:vertAlign w:val="superscript"/>
        </w:rPr>
        <w:t>nd</w:t>
      </w:r>
      <w:r w:rsidRPr="001D328A">
        <w:rPr>
          <w:sz w:val="24"/>
          <w:szCs w:val="24"/>
        </w:rPr>
        <w:t xml:space="preserve"> Esdras 4:34; 12:4. </w:t>
      </w:r>
    </w:p>
    <w:p w:rsidR="00BA4998" w:rsidRPr="001D328A" w:rsidRDefault="00BA4998" w:rsidP="00BA4998">
      <w:pPr>
        <w:spacing w:line="480" w:lineRule="auto"/>
        <w:jc w:val="both"/>
        <w:rPr>
          <w:sz w:val="24"/>
          <w:szCs w:val="24"/>
        </w:rPr>
      </w:pPr>
      <w:r w:rsidRPr="001D328A">
        <w:rPr>
          <w:sz w:val="24"/>
          <w:szCs w:val="24"/>
        </w:rPr>
        <w:t>Stephen’s Birth</w:t>
      </w:r>
    </w:p>
    <w:p w:rsidR="00BA4998" w:rsidRPr="001D328A" w:rsidRDefault="00BA4998" w:rsidP="00BA4998">
      <w:pPr>
        <w:spacing w:line="480" w:lineRule="auto"/>
        <w:jc w:val="both"/>
        <w:rPr>
          <w:sz w:val="24"/>
          <w:szCs w:val="24"/>
        </w:rPr>
      </w:pPr>
      <w:r w:rsidRPr="001D328A">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1D328A">
        <w:rPr>
          <w:sz w:val="24"/>
          <w:szCs w:val="24"/>
        </w:rPr>
        <w:lastRenderedPageBreak/>
        <w:t xml:space="preserve">Her womb, brought forth a Son &amp; shall call His name </w:t>
      </w:r>
      <w:r w:rsidRPr="001D328A">
        <w:rPr>
          <w:b/>
          <w:sz w:val="24"/>
          <w:szCs w:val="24"/>
        </w:rPr>
        <w:t>STEPHEN</w:t>
      </w:r>
      <w:r w:rsidRPr="001D328A">
        <w:rPr>
          <w:sz w:val="24"/>
          <w:szCs w:val="24"/>
        </w:rPr>
        <w:t xml:space="preserve"> (8</w:t>
      </w:r>
      <w:r w:rsidRPr="001D328A">
        <w:rPr>
          <w:sz w:val="24"/>
          <w:szCs w:val="24"/>
          <w:vertAlign w:val="superscript"/>
        </w:rPr>
        <w:t>th</w:t>
      </w:r>
      <w:r w:rsidRPr="001D328A">
        <w:rPr>
          <w:sz w:val="24"/>
          <w:szCs w:val="24"/>
        </w:rPr>
        <w:t xml:space="preserve"> Day). The 1</w:t>
      </w:r>
      <w:r w:rsidRPr="001D328A">
        <w:rPr>
          <w:sz w:val="24"/>
          <w:szCs w:val="24"/>
          <w:vertAlign w:val="superscript"/>
        </w:rPr>
        <w:t>st</w:t>
      </w:r>
      <w:r w:rsidRPr="001D328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D328A">
        <w:rPr>
          <w:sz w:val="24"/>
          <w:szCs w:val="24"/>
          <w:vertAlign w:val="superscript"/>
        </w:rPr>
        <w:t>st</w:t>
      </w:r>
      <w:r w:rsidRPr="001D328A">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A4998" w:rsidRPr="001D328A" w:rsidRDefault="00BA4998" w:rsidP="00BA4998">
      <w:pPr>
        <w:spacing w:line="480" w:lineRule="auto"/>
        <w:jc w:val="both"/>
        <w:rPr>
          <w:sz w:val="24"/>
          <w:szCs w:val="24"/>
        </w:rPr>
      </w:pPr>
      <w:r w:rsidRPr="001D328A">
        <w:rPr>
          <w:sz w:val="24"/>
          <w:szCs w:val="24"/>
        </w:rPr>
        <w:t>Stephen’s Appointment</w:t>
      </w:r>
    </w:p>
    <w:p w:rsidR="00BA4998" w:rsidRPr="001D328A" w:rsidRDefault="00BA4998" w:rsidP="00BA4998">
      <w:pPr>
        <w:spacing w:line="480" w:lineRule="auto"/>
        <w:jc w:val="both"/>
        <w:rPr>
          <w:sz w:val="24"/>
          <w:szCs w:val="24"/>
        </w:rPr>
      </w:pPr>
      <w:r w:rsidRPr="001D328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1D328A">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D328A">
        <w:rPr>
          <w:sz w:val="24"/>
          <w:szCs w:val="24"/>
          <w:vertAlign w:val="superscript"/>
        </w:rPr>
        <w:t>st</w:t>
      </w:r>
      <w:r w:rsidRPr="001D328A">
        <w:rPr>
          <w:sz w:val="24"/>
          <w:szCs w:val="24"/>
        </w:rPr>
        <w:t xml:space="preserve"> Corinthians 7:25-40, so it is an Angelical Ministry. Stephen is not commissioned by the Lord Jesus because of Non-Apostleship in Acts 6:5.   </w:t>
      </w:r>
    </w:p>
    <w:p w:rsidR="00BA4998" w:rsidRPr="001D328A" w:rsidRDefault="00BA4998" w:rsidP="00BA4998">
      <w:pPr>
        <w:spacing w:line="480" w:lineRule="auto"/>
        <w:jc w:val="both"/>
        <w:rPr>
          <w:sz w:val="24"/>
          <w:szCs w:val="24"/>
        </w:rPr>
      </w:pPr>
      <w:r w:rsidRPr="001D328A">
        <w:rPr>
          <w:sz w:val="24"/>
          <w:szCs w:val="24"/>
        </w:rPr>
        <w:t>Stephen’s Angelical Hierarchy</w:t>
      </w:r>
    </w:p>
    <w:p w:rsidR="00BA4998" w:rsidRPr="001D328A" w:rsidRDefault="00BA4998" w:rsidP="00BA4998">
      <w:pPr>
        <w:spacing w:line="480" w:lineRule="auto"/>
        <w:jc w:val="both"/>
        <w:rPr>
          <w:sz w:val="24"/>
          <w:szCs w:val="24"/>
        </w:rPr>
      </w:pPr>
      <w:r w:rsidRPr="001D328A">
        <w:rPr>
          <w:sz w:val="24"/>
          <w:szCs w:val="24"/>
        </w:rPr>
        <w:t>Stephen’s Ministry of Angels (Lords) is revealed in Acts 6:15-7:53. It supposed to say The Father Stephen “had the face…face of the Angel (Lord)” in the 29</w:t>
      </w:r>
      <w:r w:rsidRPr="001D328A">
        <w:rPr>
          <w:sz w:val="24"/>
          <w:szCs w:val="24"/>
          <w:vertAlign w:val="superscript"/>
        </w:rPr>
        <w:t>th</w:t>
      </w:r>
      <w:r w:rsidRPr="001D328A">
        <w:rPr>
          <w:sz w:val="24"/>
          <w:szCs w:val="24"/>
        </w:rPr>
        <w:t xml:space="preserve"> order. The 1</w:t>
      </w:r>
      <w:r w:rsidRPr="001D328A">
        <w:rPr>
          <w:sz w:val="24"/>
          <w:szCs w:val="24"/>
          <w:vertAlign w:val="superscript"/>
        </w:rPr>
        <w:t>st</w:t>
      </w:r>
      <w:r w:rsidRPr="001D328A">
        <w:rPr>
          <w:sz w:val="24"/>
          <w:szCs w:val="24"/>
        </w:rPr>
        <w:t xml:space="preserve"> order is the </w:t>
      </w:r>
      <w:r w:rsidRPr="001D328A">
        <w:rPr>
          <w:b/>
          <w:sz w:val="24"/>
          <w:szCs w:val="24"/>
        </w:rPr>
        <w:t>Chalkydri (Phoenixes)</w:t>
      </w:r>
      <w:r w:rsidRPr="001D328A">
        <w:rPr>
          <w:sz w:val="24"/>
          <w:szCs w:val="24"/>
        </w:rPr>
        <w:t>. They are closest to Womankind. Stephen’s</w:t>
      </w:r>
      <w:r w:rsidRPr="001D328A">
        <w:rPr>
          <w:b/>
          <w:sz w:val="24"/>
          <w:szCs w:val="24"/>
        </w:rPr>
        <w:t xml:space="preserve"> Ministry of Heavenly Soldiers (Dignitaries)</w:t>
      </w:r>
      <w:r w:rsidRPr="001D328A">
        <w:rPr>
          <w:sz w:val="24"/>
          <w:szCs w:val="24"/>
        </w:rPr>
        <w:t xml:space="preserve"> consists of the first 5 orders. First, the 2</w:t>
      </w:r>
      <w:r w:rsidRPr="001D328A">
        <w:rPr>
          <w:sz w:val="24"/>
          <w:szCs w:val="24"/>
          <w:vertAlign w:val="superscript"/>
        </w:rPr>
        <w:t>nd</w:t>
      </w:r>
      <w:r w:rsidRPr="001D328A">
        <w:rPr>
          <w:sz w:val="24"/>
          <w:szCs w:val="24"/>
        </w:rPr>
        <w:t xml:space="preserve"> order is called </w:t>
      </w:r>
      <w:r w:rsidRPr="001D328A">
        <w:rPr>
          <w:b/>
          <w:sz w:val="24"/>
          <w:szCs w:val="24"/>
        </w:rPr>
        <w:t>Angels</w:t>
      </w:r>
      <w:r w:rsidRPr="001D328A">
        <w:rPr>
          <w:sz w:val="24"/>
          <w:szCs w:val="24"/>
        </w:rPr>
        <w:t xml:space="preserve">. They are closest </w:t>
      </w:r>
      <w:r w:rsidRPr="001D328A">
        <w:rPr>
          <w:sz w:val="24"/>
          <w:szCs w:val="24"/>
        </w:rPr>
        <w:lastRenderedPageBreak/>
        <w:t>to Man. Some scripture are 1</w:t>
      </w:r>
      <w:r w:rsidRPr="001D328A">
        <w:rPr>
          <w:sz w:val="24"/>
          <w:szCs w:val="24"/>
          <w:vertAlign w:val="superscript"/>
        </w:rPr>
        <w:t>st</w:t>
      </w:r>
      <w:r w:rsidRPr="001D328A">
        <w:rPr>
          <w:sz w:val="24"/>
          <w:szCs w:val="24"/>
        </w:rPr>
        <w:t xml:space="preserve"> Kings 19:2; Haggai 1:13;  Malachi 2:7, 3:1; Genesis  28:12;  Job 1:6,  38:7;  Psalm 89:5, 7;  Daniel  4:13, 17, 23 and 1</w:t>
      </w:r>
      <w:r w:rsidRPr="001D328A">
        <w:rPr>
          <w:sz w:val="24"/>
          <w:szCs w:val="24"/>
          <w:vertAlign w:val="superscript"/>
        </w:rPr>
        <w:t>st</w:t>
      </w:r>
      <w:r w:rsidRPr="001D328A">
        <w:rPr>
          <w:sz w:val="24"/>
          <w:szCs w:val="24"/>
        </w:rPr>
        <w:t xml:space="preserve"> Samuel 17:45. 3</w:t>
      </w:r>
      <w:r w:rsidRPr="001D328A">
        <w:rPr>
          <w:sz w:val="24"/>
          <w:szCs w:val="24"/>
          <w:vertAlign w:val="superscript"/>
        </w:rPr>
        <w:t>rd</w:t>
      </w:r>
      <w:r w:rsidRPr="001D328A">
        <w:rPr>
          <w:sz w:val="24"/>
          <w:szCs w:val="24"/>
        </w:rPr>
        <w:t xml:space="preserve"> order is called </w:t>
      </w:r>
      <w:r w:rsidRPr="001D328A">
        <w:rPr>
          <w:b/>
          <w:sz w:val="24"/>
          <w:szCs w:val="24"/>
        </w:rPr>
        <w:t>Archangels</w:t>
      </w:r>
      <w:r w:rsidRPr="001D328A">
        <w:rPr>
          <w:sz w:val="24"/>
          <w:szCs w:val="24"/>
        </w:rPr>
        <w:t xml:space="preserve"> which are the highest level on Earth. They are ranked 1</w:t>
      </w:r>
      <w:r w:rsidRPr="001D328A">
        <w:rPr>
          <w:sz w:val="24"/>
          <w:szCs w:val="24"/>
          <w:vertAlign w:val="superscript"/>
        </w:rPr>
        <w:t>st</w:t>
      </w:r>
      <w:r w:rsidRPr="001D328A">
        <w:rPr>
          <w:sz w:val="24"/>
          <w:szCs w:val="24"/>
        </w:rPr>
        <w:t xml:space="preserve"> &amp; are called Chiefs. Some scripture verses are 1</w:t>
      </w:r>
      <w:r w:rsidRPr="001D328A">
        <w:rPr>
          <w:sz w:val="24"/>
          <w:szCs w:val="24"/>
          <w:vertAlign w:val="superscript"/>
        </w:rPr>
        <w:t>st</w:t>
      </w:r>
      <w:r w:rsidRPr="001D328A">
        <w:rPr>
          <w:sz w:val="24"/>
          <w:szCs w:val="24"/>
        </w:rPr>
        <w:t xml:space="preserve"> Thessalonians 4:16; Jude 1:9; 2</w:t>
      </w:r>
      <w:r w:rsidRPr="001D328A">
        <w:rPr>
          <w:sz w:val="24"/>
          <w:szCs w:val="24"/>
          <w:vertAlign w:val="superscript"/>
        </w:rPr>
        <w:t>nd</w:t>
      </w:r>
      <w:r w:rsidRPr="001D328A">
        <w:rPr>
          <w:sz w:val="24"/>
          <w:szCs w:val="24"/>
        </w:rPr>
        <w:t xml:space="preserve"> Esdras 4:36; John 5:4 &amp; Revelation 12:7-9.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orders are called </w:t>
      </w:r>
      <w:r w:rsidRPr="001D328A">
        <w:rPr>
          <w:b/>
          <w:sz w:val="24"/>
          <w:szCs w:val="24"/>
        </w:rPr>
        <w:t>Principalities</w:t>
      </w:r>
      <w:r w:rsidRPr="001D328A">
        <w:rPr>
          <w:sz w:val="24"/>
          <w:szCs w:val="24"/>
        </w:rPr>
        <w:t xml:space="preserve"> or </w:t>
      </w:r>
      <w:r w:rsidRPr="001D328A">
        <w:rPr>
          <w:b/>
          <w:sz w:val="24"/>
          <w:szCs w:val="24"/>
        </w:rPr>
        <w:t>Rulers (Princedoms)</w:t>
      </w:r>
      <w:r w:rsidRPr="001D328A">
        <w:rPr>
          <w:sz w:val="24"/>
          <w:szCs w:val="24"/>
        </w:rPr>
        <w:t>. These are over the spiritual warfare of cities &amp; they break strongholds that are against God in 2</w:t>
      </w:r>
      <w:r w:rsidRPr="001D328A">
        <w:rPr>
          <w:sz w:val="24"/>
          <w:szCs w:val="24"/>
          <w:vertAlign w:val="superscript"/>
        </w:rPr>
        <w:t>nd</w:t>
      </w:r>
      <w:r w:rsidRPr="001D328A">
        <w:rPr>
          <w:sz w:val="24"/>
          <w:szCs w:val="24"/>
        </w:rPr>
        <w:t xml:space="preserve"> Corinthians 4:7-15; 10:3-5. Stephen’s  </w:t>
      </w:r>
      <w:r w:rsidRPr="001D328A">
        <w:rPr>
          <w:b/>
          <w:sz w:val="24"/>
          <w:szCs w:val="24"/>
        </w:rPr>
        <w:t>Ministry  of   Heavenly  Governors (Presidents)</w:t>
      </w:r>
      <w:r w:rsidRPr="001D328A">
        <w:rPr>
          <w:sz w:val="24"/>
          <w:szCs w:val="24"/>
        </w:rPr>
        <w:t xml:space="preserve"> consist  of  the  second  7  orders.  The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orders are called </w:t>
      </w:r>
      <w:r w:rsidRPr="001D328A">
        <w:rPr>
          <w:b/>
          <w:sz w:val="24"/>
          <w:szCs w:val="24"/>
        </w:rPr>
        <w:t>Powers</w:t>
      </w:r>
      <w:r w:rsidRPr="001D328A">
        <w:rPr>
          <w:sz w:val="24"/>
          <w:szCs w:val="24"/>
        </w:rPr>
        <w:t xml:space="preserve"> </w:t>
      </w:r>
      <w:r w:rsidRPr="001D328A">
        <w:rPr>
          <w:b/>
          <w:sz w:val="24"/>
          <w:szCs w:val="24"/>
        </w:rPr>
        <w:t>(Potentates)</w:t>
      </w:r>
      <w:r w:rsidRPr="001D328A">
        <w:rPr>
          <w:sz w:val="24"/>
          <w:szCs w:val="24"/>
        </w:rPr>
        <w:t xml:space="preserve"> or </w:t>
      </w:r>
      <w:r w:rsidRPr="001D328A">
        <w:rPr>
          <w:b/>
          <w:sz w:val="24"/>
          <w:szCs w:val="24"/>
        </w:rPr>
        <w:t>Authorities</w:t>
      </w:r>
      <w:r w:rsidRPr="001D328A">
        <w:rPr>
          <w:sz w:val="24"/>
          <w:szCs w:val="24"/>
        </w:rPr>
        <w:t>. They are angels who also fight spiritual warfare’s over cities, but are at a higher level of glory. Some scripture  verses  are Ephesians 1:21, 3:10, 6:12; Colossians 1:16, 2:15; Romans 8:38-39; 1</w:t>
      </w:r>
      <w:r w:rsidRPr="001D328A">
        <w:rPr>
          <w:sz w:val="24"/>
          <w:szCs w:val="24"/>
          <w:vertAlign w:val="superscript"/>
        </w:rPr>
        <w:t>st</w:t>
      </w:r>
      <w:r w:rsidRPr="001D328A">
        <w:rPr>
          <w:sz w:val="24"/>
          <w:szCs w:val="24"/>
        </w:rPr>
        <w:t xml:space="preserve"> Corinthian 15:24; 1</w:t>
      </w:r>
      <w:r w:rsidRPr="001D328A">
        <w:rPr>
          <w:sz w:val="24"/>
          <w:szCs w:val="24"/>
          <w:vertAlign w:val="superscript"/>
        </w:rPr>
        <w:t>st</w:t>
      </w:r>
      <w:r w:rsidRPr="001D328A">
        <w:rPr>
          <w:sz w:val="24"/>
          <w:szCs w:val="24"/>
        </w:rPr>
        <w:t xml:space="preserve"> Peter 3:22; and 2</w:t>
      </w:r>
      <w:r w:rsidRPr="001D328A">
        <w:rPr>
          <w:sz w:val="24"/>
          <w:szCs w:val="24"/>
          <w:vertAlign w:val="superscript"/>
        </w:rPr>
        <w:t>nd</w:t>
      </w:r>
      <w:r w:rsidRPr="001D328A">
        <w:rPr>
          <w:sz w:val="24"/>
          <w:szCs w:val="24"/>
        </w:rPr>
        <w:t xml:space="preserve"> Thessalonians 1:7. The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orders are called </w:t>
      </w:r>
      <w:r w:rsidRPr="001D328A">
        <w:rPr>
          <w:b/>
          <w:sz w:val="24"/>
          <w:szCs w:val="24"/>
        </w:rPr>
        <w:t xml:space="preserve">Virtues </w:t>
      </w:r>
      <w:r w:rsidRPr="001D328A">
        <w:rPr>
          <w:sz w:val="24"/>
          <w:szCs w:val="24"/>
        </w:rPr>
        <w:t xml:space="preserve">or </w:t>
      </w:r>
      <w:r w:rsidRPr="001D328A">
        <w:rPr>
          <w:b/>
          <w:sz w:val="24"/>
          <w:szCs w:val="24"/>
        </w:rPr>
        <w:t>Strongholds</w:t>
      </w:r>
      <w:r w:rsidRPr="001D328A">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orders are called </w:t>
      </w:r>
      <w:r w:rsidRPr="001D328A">
        <w:rPr>
          <w:b/>
          <w:sz w:val="24"/>
          <w:szCs w:val="24"/>
        </w:rPr>
        <w:t xml:space="preserve">Dominions (Domination) </w:t>
      </w:r>
      <w:r w:rsidRPr="001D328A">
        <w:rPr>
          <w:sz w:val="24"/>
          <w:szCs w:val="24"/>
        </w:rPr>
        <w:t>or</w:t>
      </w:r>
      <w:r w:rsidRPr="001D328A">
        <w:rPr>
          <w:b/>
          <w:sz w:val="24"/>
          <w:szCs w:val="24"/>
        </w:rPr>
        <w:t xml:space="preserve"> Hashmallims </w:t>
      </w:r>
      <w:r w:rsidRPr="001D328A">
        <w:rPr>
          <w:sz w:val="24"/>
          <w:szCs w:val="24"/>
        </w:rPr>
        <w:t>or</w:t>
      </w:r>
      <w:r w:rsidRPr="001D328A">
        <w:rPr>
          <w:b/>
          <w:sz w:val="24"/>
          <w:szCs w:val="24"/>
        </w:rPr>
        <w:t xml:space="preserve"> Lordships</w:t>
      </w:r>
      <w:r w:rsidRPr="001D328A">
        <w:rPr>
          <w:sz w:val="24"/>
          <w:szCs w:val="24"/>
        </w:rPr>
        <w:t>. These are they whose spiritual understanding to the Saints (Lords) has authority over negative cosmic powers who resisted God &amp; are made subject of His creation who fell from there 1</w:t>
      </w:r>
      <w:r w:rsidRPr="001D328A">
        <w:rPr>
          <w:sz w:val="24"/>
          <w:szCs w:val="24"/>
          <w:vertAlign w:val="superscript"/>
        </w:rPr>
        <w:t>st</w:t>
      </w:r>
      <w:r w:rsidRPr="001D328A">
        <w:rPr>
          <w:sz w:val="24"/>
          <w:szCs w:val="24"/>
        </w:rPr>
        <w:t xml:space="preserve"> estate. Two scripture verses are Ephesians 1:21 and Colossians 1:16. Stephen’s </w:t>
      </w:r>
      <w:r w:rsidRPr="001D328A">
        <w:rPr>
          <w:b/>
          <w:sz w:val="24"/>
          <w:szCs w:val="24"/>
        </w:rPr>
        <w:t>Ministry of Heavenly Guardians (Protectors)</w:t>
      </w:r>
      <w:r w:rsidRPr="001D328A">
        <w:rPr>
          <w:sz w:val="24"/>
          <w:szCs w:val="24"/>
        </w:rPr>
        <w:t xml:space="preserve"> is the last 10 orders. The 13</w:t>
      </w:r>
      <w:r w:rsidRPr="001D328A">
        <w:rPr>
          <w:sz w:val="24"/>
          <w:szCs w:val="24"/>
          <w:vertAlign w:val="superscript"/>
        </w:rPr>
        <w:t>th-</w:t>
      </w:r>
      <w:r w:rsidRPr="001D328A">
        <w:rPr>
          <w:sz w:val="24"/>
          <w:szCs w:val="24"/>
        </w:rPr>
        <w:t>18</w:t>
      </w:r>
      <w:r w:rsidRPr="001D328A">
        <w:rPr>
          <w:sz w:val="24"/>
          <w:szCs w:val="24"/>
          <w:vertAlign w:val="superscript"/>
        </w:rPr>
        <w:t>th</w:t>
      </w:r>
      <w:r w:rsidRPr="001D328A">
        <w:rPr>
          <w:sz w:val="24"/>
          <w:szCs w:val="24"/>
        </w:rPr>
        <w:t xml:space="preserve"> orders are called </w:t>
      </w:r>
      <w:r w:rsidRPr="001D328A">
        <w:rPr>
          <w:b/>
          <w:sz w:val="24"/>
          <w:szCs w:val="24"/>
        </w:rPr>
        <w:t>Thrones (Elders)</w:t>
      </w:r>
      <w:r w:rsidRPr="001D328A">
        <w:rPr>
          <w:sz w:val="24"/>
          <w:szCs w:val="24"/>
        </w:rPr>
        <w:t xml:space="preserve">, </w:t>
      </w:r>
      <w:r w:rsidRPr="001D328A">
        <w:rPr>
          <w:b/>
          <w:sz w:val="24"/>
          <w:szCs w:val="24"/>
        </w:rPr>
        <w:t>Wheels (Rims)</w:t>
      </w:r>
      <w:r w:rsidRPr="001D328A">
        <w:rPr>
          <w:sz w:val="24"/>
          <w:szCs w:val="24"/>
        </w:rPr>
        <w:t xml:space="preserve">, </w:t>
      </w:r>
      <w:r w:rsidRPr="001D328A">
        <w:rPr>
          <w:b/>
          <w:sz w:val="24"/>
          <w:szCs w:val="24"/>
        </w:rPr>
        <w:t>Ophanims</w:t>
      </w:r>
      <w:r w:rsidRPr="001D328A">
        <w:rPr>
          <w:sz w:val="24"/>
          <w:szCs w:val="24"/>
        </w:rPr>
        <w:t xml:space="preserve">, </w:t>
      </w:r>
      <w:r w:rsidRPr="001D328A">
        <w:rPr>
          <w:b/>
          <w:sz w:val="24"/>
          <w:szCs w:val="24"/>
        </w:rPr>
        <w:t>Ophde’s</w:t>
      </w:r>
      <w:r w:rsidRPr="001D328A">
        <w:rPr>
          <w:sz w:val="24"/>
          <w:szCs w:val="24"/>
        </w:rPr>
        <w:t xml:space="preserve">, </w:t>
      </w:r>
      <w:r w:rsidRPr="001D328A">
        <w:rPr>
          <w:b/>
          <w:sz w:val="24"/>
          <w:szCs w:val="24"/>
        </w:rPr>
        <w:t>Ofanim’s</w:t>
      </w:r>
      <w:r w:rsidRPr="001D328A">
        <w:rPr>
          <w:sz w:val="24"/>
          <w:szCs w:val="24"/>
        </w:rPr>
        <w:t xml:space="preserve"> or </w:t>
      </w:r>
      <w:r w:rsidRPr="001D328A">
        <w:rPr>
          <w:b/>
          <w:sz w:val="24"/>
          <w:szCs w:val="24"/>
        </w:rPr>
        <w:t>Galgallims (Many Eyed Ones)</w:t>
      </w:r>
      <w:r w:rsidRPr="001D328A">
        <w:rPr>
          <w:sz w:val="24"/>
          <w:szCs w:val="24"/>
        </w:rPr>
        <w:t xml:space="preserve">. They protect the Lord’s temples &amp; control the directions of Man. They give thanks to the Lord by His great reigning power &amp; reward the </w:t>
      </w:r>
      <w:r w:rsidRPr="001D328A">
        <w:rPr>
          <w:sz w:val="24"/>
          <w:szCs w:val="24"/>
        </w:rPr>
        <w:lastRenderedPageBreak/>
        <w:t>Servants/Saints (Lords) of their good deeds. Some scriptures are Colossians 1:16; Revelation 11:16; Ezekiel 10:17 &amp; Daniel 7:9. The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called </w:t>
      </w:r>
      <w:r w:rsidRPr="001D328A">
        <w:rPr>
          <w:b/>
          <w:sz w:val="24"/>
          <w:szCs w:val="24"/>
        </w:rPr>
        <w:t>Burning Ones</w:t>
      </w:r>
      <w:r w:rsidRPr="001D328A">
        <w:rPr>
          <w:sz w:val="24"/>
          <w:szCs w:val="24"/>
        </w:rPr>
        <w:t xml:space="preserve"> or </w:t>
      </w:r>
      <w:r w:rsidRPr="001D328A">
        <w:rPr>
          <w:b/>
          <w:sz w:val="24"/>
          <w:szCs w:val="24"/>
        </w:rPr>
        <w:t>Seraphim’s</w:t>
      </w:r>
      <w:r w:rsidRPr="001D328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orders of angels are called </w:t>
      </w:r>
      <w:r w:rsidRPr="001D328A">
        <w:rPr>
          <w:b/>
          <w:sz w:val="24"/>
          <w:szCs w:val="24"/>
        </w:rPr>
        <w:t>Chayot’s</w:t>
      </w:r>
      <w:r w:rsidRPr="001D328A">
        <w:rPr>
          <w:sz w:val="24"/>
          <w:szCs w:val="24"/>
        </w:rPr>
        <w:t xml:space="preserve"> or </w:t>
      </w:r>
      <w:r w:rsidRPr="001D328A">
        <w:rPr>
          <w:b/>
          <w:sz w:val="24"/>
          <w:szCs w:val="24"/>
        </w:rPr>
        <w:t>Living Creatures</w:t>
      </w:r>
      <w:r w:rsidRPr="001D328A">
        <w:rPr>
          <w:sz w:val="24"/>
          <w:szCs w:val="24"/>
        </w:rPr>
        <w:t xml:space="preserve">. </w:t>
      </w:r>
      <w:r w:rsidRPr="001D328A">
        <w:rPr>
          <w:b/>
          <w:sz w:val="24"/>
          <w:szCs w:val="24"/>
        </w:rPr>
        <w:t>Stephen’s Ministry of the Heavenly Crown</w:t>
      </w:r>
      <w:r w:rsidRPr="001D328A">
        <w:rPr>
          <w:sz w:val="24"/>
          <w:szCs w:val="24"/>
        </w:rPr>
        <w:t xml:space="preserve"> is the 23</w:t>
      </w:r>
      <w:r w:rsidRPr="001D328A">
        <w:rPr>
          <w:sz w:val="24"/>
          <w:szCs w:val="24"/>
          <w:vertAlign w:val="superscript"/>
        </w:rPr>
        <w:t>rd</w:t>
      </w:r>
      <w:r w:rsidRPr="001D328A">
        <w:rPr>
          <w:sz w:val="24"/>
          <w:szCs w:val="24"/>
        </w:rPr>
        <w:t xml:space="preserve">/24 orders called </w:t>
      </w:r>
      <w:r w:rsidRPr="001D328A">
        <w:rPr>
          <w:b/>
          <w:sz w:val="24"/>
          <w:szCs w:val="24"/>
        </w:rPr>
        <w:t>Chubby Ones</w:t>
      </w:r>
      <w:r w:rsidRPr="001D328A">
        <w:rPr>
          <w:sz w:val="24"/>
          <w:szCs w:val="24"/>
        </w:rPr>
        <w:t xml:space="preserve"> or </w:t>
      </w:r>
      <w:r w:rsidRPr="001D328A">
        <w:rPr>
          <w:b/>
          <w:sz w:val="24"/>
          <w:szCs w:val="24"/>
        </w:rPr>
        <w:t>Cherubim</w:t>
      </w:r>
      <w:r w:rsidRPr="001D328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D328A">
        <w:rPr>
          <w:sz w:val="24"/>
          <w:szCs w:val="24"/>
          <w:vertAlign w:val="superscript"/>
        </w:rPr>
        <w:t>st</w:t>
      </w:r>
      <w:r w:rsidRPr="001D328A">
        <w:rPr>
          <w:sz w:val="24"/>
          <w:szCs w:val="24"/>
        </w:rPr>
        <w:t xml:space="preserve"> Kings 6:23-28; Revelation 4-6 &amp; Psalm 99:1. In  Ezekiel 1-10  control the rebellion, the siege of Jerusalem, the flaming sword against Jerusalem,  </w:t>
      </w:r>
      <w:r w:rsidRPr="001D328A">
        <w:rPr>
          <w:sz w:val="24"/>
          <w:szCs w:val="24"/>
        </w:rPr>
        <w:lastRenderedPageBreak/>
        <w:t xml:space="preserve">idolatry, God’s  judgment, porn (Greek word </w:t>
      </w:r>
      <w:r w:rsidRPr="001D328A">
        <w:rPr>
          <w:b/>
          <w:i/>
          <w:sz w:val="24"/>
          <w:szCs w:val="24"/>
        </w:rPr>
        <w:t>porniea</w:t>
      </w:r>
      <w:r w:rsidRPr="001D328A">
        <w:rPr>
          <w:sz w:val="24"/>
          <w:szCs w:val="24"/>
        </w:rPr>
        <w:t>) or abominations in the temple, &amp; the wicked slayed. The 24 orders of Dragons are 1</w:t>
      </w:r>
      <w:r w:rsidRPr="001D328A">
        <w:rPr>
          <w:sz w:val="24"/>
          <w:szCs w:val="24"/>
          <w:vertAlign w:val="superscript"/>
        </w:rPr>
        <w:t>st</w:t>
      </w:r>
      <w:r w:rsidRPr="001D328A">
        <w:rPr>
          <w:sz w:val="24"/>
          <w:szCs w:val="24"/>
        </w:rPr>
        <w:t xml:space="preserve"> called </w:t>
      </w:r>
      <w:r w:rsidRPr="001D328A">
        <w:rPr>
          <w:b/>
          <w:sz w:val="24"/>
          <w:szCs w:val="24"/>
        </w:rPr>
        <w:t>Chalkydri (Winged Dragons)</w:t>
      </w:r>
      <w:r w:rsidRPr="001D328A">
        <w:rPr>
          <w:sz w:val="24"/>
          <w:szCs w:val="24"/>
        </w:rPr>
        <w:t xml:space="preserve"> in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Enoch p. 8-9, 485-500. Stephen gave aid to angels in Acts 6:15-7:53. </w:t>
      </w:r>
      <w:r w:rsidRPr="001D328A">
        <w:rPr>
          <w:b/>
          <w:sz w:val="24"/>
          <w:szCs w:val="24"/>
        </w:rPr>
        <w:t>The Dragon Lords in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of the Lord John/Jesus made the way for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of the Lord James’ 2-fold office for Boys &amp; Law/Stephen for Lords under Yah</w:t>
      </w:r>
      <w:r w:rsidRPr="001D328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A4998" w:rsidRPr="001D328A" w:rsidRDefault="00BA4998" w:rsidP="00BA4998">
      <w:pPr>
        <w:spacing w:line="480" w:lineRule="auto"/>
        <w:jc w:val="both"/>
        <w:rPr>
          <w:sz w:val="24"/>
          <w:szCs w:val="24"/>
        </w:rPr>
      </w:pPr>
      <w:r w:rsidRPr="001D328A">
        <w:rPr>
          <w:sz w:val="24"/>
          <w:szCs w:val="24"/>
        </w:rPr>
        <w:t>Stephen’s Identity as the Angel of the Lord</w:t>
      </w:r>
    </w:p>
    <w:p w:rsidR="00BA4998" w:rsidRPr="001D328A" w:rsidRDefault="00BA4998" w:rsidP="00BA4998">
      <w:pPr>
        <w:spacing w:line="480" w:lineRule="auto"/>
        <w:jc w:val="both"/>
        <w:rPr>
          <w:sz w:val="24"/>
          <w:szCs w:val="24"/>
        </w:rPr>
      </w:pPr>
      <w:r w:rsidRPr="001D328A">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D328A">
        <w:rPr>
          <w:sz w:val="24"/>
          <w:szCs w:val="24"/>
          <w:vertAlign w:val="superscript"/>
        </w:rPr>
        <w:t>nd</w:t>
      </w:r>
      <w:r w:rsidRPr="001D328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D328A">
        <w:rPr>
          <w:sz w:val="24"/>
          <w:szCs w:val="24"/>
          <w:vertAlign w:val="superscript"/>
        </w:rPr>
        <w:t>nd</w:t>
      </w:r>
      <w:r w:rsidRPr="001D328A">
        <w:rPr>
          <w:sz w:val="24"/>
          <w:szCs w:val="24"/>
        </w:rPr>
        <w:t xml:space="preserve"> Samuel </w:t>
      </w:r>
      <w:r w:rsidRPr="001D328A">
        <w:rPr>
          <w:sz w:val="24"/>
          <w:szCs w:val="24"/>
        </w:rPr>
        <w:lastRenderedPageBreak/>
        <w:t>24:16-17; 2</w:t>
      </w:r>
      <w:r w:rsidRPr="001D328A">
        <w:rPr>
          <w:sz w:val="24"/>
          <w:szCs w:val="24"/>
          <w:vertAlign w:val="superscript"/>
        </w:rPr>
        <w:t>nd</w:t>
      </w:r>
      <w:r w:rsidRPr="001D328A">
        <w:rPr>
          <w:sz w:val="24"/>
          <w:szCs w:val="24"/>
        </w:rPr>
        <w:t xml:space="preserve"> Chronicles 32:21; Acts 12:23; Revelation 16:1 &amp; 2</w:t>
      </w:r>
      <w:r w:rsidRPr="001D328A">
        <w:rPr>
          <w:sz w:val="24"/>
          <w:szCs w:val="24"/>
          <w:vertAlign w:val="superscript"/>
        </w:rPr>
        <w:t>nd</w:t>
      </w:r>
      <w:r w:rsidRPr="001D328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D328A">
        <w:rPr>
          <w:sz w:val="24"/>
          <w:szCs w:val="24"/>
          <w:vertAlign w:val="superscript"/>
        </w:rPr>
        <w:t>th</w:t>
      </w:r>
      <w:r w:rsidRPr="001D328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A4998" w:rsidRPr="001D328A" w:rsidRDefault="00BA4998" w:rsidP="00BA4998">
      <w:pPr>
        <w:spacing w:line="480" w:lineRule="auto"/>
        <w:jc w:val="both"/>
        <w:rPr>
          <w:sz w:val="24"/>
          <w:szCs w:val="24"/>
        </w:rPr>
      </w:pPr>
      <w:r w:rsidRPr="001D328A">
        <w:rPr>
          <w:sz w:val="24"/>
          <w:szCs w:val="24"/>
        </w:rPr>
        <w:t>Stephen directly glorified God</w:t>
      </w:r>
    </w:p>
    <w:p w:rsidR="00BA4998" w:rsidRPr="001D328A" w:rsidRDefault="00BA4998" w:rsidP="00BA4998">
      <w:pPr>
        <w:spacing w:line="480" w:lineRule="auto"/>
        <w:jc w:val="both"/>
        <w:rPr>
          <w:sz w:val="24"/>
          <w:szCs w:val="24"/>
        </w:rPr>
      </w:pPr>
      <w:r w:rsidRPr="001D328A">
        <w:rPr>
          <w:sz w:val="24"/>
          <w:szCs w:val="24"/>
        </w:rPr>
        <w:t>Stephen’s Angelical Ministry glorified God in Acts 7:55-56. Some scripture verses are Psalm 103:20, 148:2; Isaiah 6:2-3; Revelation 4:8; Luke 2:14-15; 15:10; Hebrews 1:6; Ephesians 3:10; 1</w:t>
      </w:r>
      <w:r w:rsidRPr="001D328A">
        <w:rPr>
          <w:sz w:val="24"/>
          <w:szCs w:val="24"/>
          <w:vertAlign w:val="superscript"/>
        </w:rPr>
        <w:t>st</w:t>
      </w:r>
      <w:r w:rsidRPr="001D328A">
        <w:rPr>
          <w:sz w:val="24"/>
          <w:szCs w:val="24"/>
        </w:rPr>
        <w:t xml:space="preserve"> Peter 1:12; 1</w:t>
      </w:r>
      <w:r w:rsidRPr="001D328A">
        <w:rPr>
          <w:sz w:val="24"/>
          <w:szCs w:val="24"/>
          <w:vertAlign w:val="superscript"/>
        </w:rPr>
        <w:t>st</w:t>
      </w:r>
      <w:r w:rsidRPr="001D328A">
        <w:rPr>
          <w:sz w:val="24"/>
          <w:szCs w:val="24"/>
        </w:rPr>
        <w:t xml:space="preserve"> Timothy 3:16, 5:21 and 1</w:t>
      </w:r>
      <w:r w:rsidRPr="001D328A">
        <w:rPr>
          <w:sz w:val="24"/>
          <w:szCs w:val="24"/>
          <w:vertAlign w:val="superscript"/>
        </w:rPr>
        <w:t>st</w:t>
      </w:r>
      <w:r w:rsidRPr="001D328A">
        <w:rPr>
          <w:sz w:val="24"/>
          <w:szCs w:val="24"/>
        </w:rPr>
        <w:t xml:space="preserve"> Corinthians 4:9, 11:10. Stephen is worshipped as the Angel (Lord) of the LORD as the Spirit of the Lord in 1</w:t>
      </w:r>
      <w:r w:rsidRPr="001D328A">
        <w:rPr>
          <w:sz w:val="24"/>
          <w:szCs w:val="24"/>
          <w:vertAlign w:val="superscript"/>
        </w:rPr>
        <w:t>st</w:t>
      </w:r>
      <w:r w:rsidRPr="001D328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D328A">
        <w:rPr>
          <w:sz w:val="24"/>
          <w:szCs w:val="24"/>
          <w:vertAlign w:val="superscript"/>
        </w:rPr>
        <w:t>nd</w:t>
      </w:r>
      <w:r w:rsidRPr="001D328A">
        <w:rPr>
          <w:sz w:val="24"/>
          <w:szCs w:val="24"/>
        </w:rPr>
        <w:t xml:space="preserve"> Thessalonians 2:11; 2</w:t>
      </w:r>
      <w:r w:rsidRPr="001D328A">
        <w:rPr>
          <w:sz w:val="24"/>
          <w:szCs w:val="24"/>
          <w:vertAlign w:val="superscript"/>
        </w:rPr>
        <w:t>nd</w:t>
      </w:r>
      <w:r w:rsidRPr="001D328A">
        <w:rPr>
          <w:sz w:val="24"/>
          <w:szCs w:val="24"/>
        </w:rPr>
        <w:t xml:space="preserve"> Kings 21:3; Amos 5:25-27; Jeremiah 25:9-12 &amp; Revelation 18:21-24. You cannot worship Lucifer’s Angels (Lords) </w:t>
      </w:r>
      <w:r w:rsidRPr="001D328A">
        <w:rPr>
          <w:sz w:val="24"/>
          <w:szCs w:val="24"/>
        </w:rPr>
        <w:lastRenderedPageBreak/>
        <w:t>in Colossians 2:18; Revelation 19:10 &amp; 1</w:t>
      </w:r>
      <w:r w:rsidRPr="001D328A">
        <w:rPr>
          <w:sz w:val="24"/>
          <w:szCs w:val="24"/>
          <w:vertAlign w:val="superscript"/>
        </w:rPr>
        <w:t>st</w:t>
      </w:r>
      <w:r w:rsidRPr="001D328A">
        <w:rPr>
          <w:sz w:val="24"/>
          <w:szCs w:val="24"/>
        </w:rPr>
        <w:t xml:space="preserve"> Timothy 2:5. The Stephen as the Lord’s Angel (Lords) is worshipped in the 16 orders with Hagar in Genesis 16, Abraham in Genesis 22, Moses in Exodus 3-4, Balaam in Numbers 22, David in 2</w:t>
      </w:r>
      <w:r w:rsidRPr="001D328A">
        <w:rPr>
          <w:sz w:val="24"/>
          <w:szCs w:val="24"/>
          <w:vertAlign w:val="superscript"/>
        </w:rPr>
        <w:t>nd</w:t>
      </w:r>
      <w:r w:rsidRPr="001D328A">
        <w:rPr>
          <w:sz w:val="24"/>
          <w:szCs w:val="24"/>
        </w:rPr>
        <w:t xml:space="preserve"> Samuel 24; 1</w:t>
      </w:r>
      <w:r w:rsidRPr="001D328A">
        <w:rPr>
          <w:sz w:val="24"/>
          <w:szCs w:val="24"/>
          <w:vertAlign w:val="superscript"/>
        </w:rPr>
        <w:t>st</w:t>
      </w:r>
      <w:r w:rsidRPr="001D328A">
        <w:rPr>
          <w:sz w:val="24"/>
          <w:szCs w:val="24"/>
        </w:rPr>
        <w:t xml:space="preserve"> Chronicles 21, Jesus in John 1:1-3; 8:58; Acts 7:59; Manoah with Samson in Judges 13-16; Gideon in Judges 6; Elijah in 1</w:t>
      </w:r>
      <w:r w:rsidRPr="001D328A">
        <w:rPr>
          <w:sz w:val="24"/>
          <w:szCs w:val="24"/>
          <w:vertAlign w:val="superscript"/>
        </w:rPr>
        <w:t>st</w:t>
      </w:r>
      <w:r w:rsidRPr="001D328A">
        <w:rPr>
          <w:sz w:val="24"/>
          <w:szCs w:val="24"/>
        </w:rPr>
        <w:t xml:space="preserve"> Kings 19; 2</w:t>
      </w:r>
      <w:r w:rsidRPr="001D328A">
        <w:rPr>
          <w:sz w:val="24"/>
          <w:szCs w:val="24"/>
          <w:vertAlign w:val="superscript"/>
        </w:rPr>
        <w:t>nd</w:t>
      </w:r>
      <w:r w:rsidRPr="001D328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D328A">
        <w:rPr>
          <w:sz w:val="24"/>
          <w:szCs w:val="24"/>
          <w:vertAlign w:val="superscript"/>
        </w:rPr>
        <w:t>nd</w:t>
      </w:r>
      <w:r w:rsidRPr="001D328A">
        <w:rPr>
          <w:sz w:val="24"/>
          <w:szCs w:val="24"/>
        </w:rPr>
        <w:t xml:space="preserve"> Peter 2:11; Matthew 28:2; Hebrews 2:7; Daniel 10:13; Revelation 12:7-9, 20:1-3; and 1</w:t>
      </w:r>
      <w:r w:rsidRPr="001D328A">
        <w:rPr>
          <w:sz w:val="24"/>
          <w:szCs w:val="24"/>
          <w:vertAlign w:val="superscript"/>
        </w:rPr>
        <w:t>st</w:t>
      </w:r>
      <w:r w:rsidRPr="001D328A">
        <w:rPr>
          <w:sz w:val="24"/>
          <w:szCs w:val="24"/>
        </w:rPr>
        <w:t xml:space="preserve"> Corinthians 6:3. </w:t>
      </w:r>
    </w:p>
    <w:p w:rsidR="00BA4998" w:rsidRPr="001D328A" w:rsidRDefault="00BA4998" w:rsidP="00BA4998">
      <w:pPr>
        <w:spacing w:line="480" w:lineRule="auto"/>
        <w:jc w:val="both"/>
        <w:rPr>
          <w:sz w:val="24"/>
          <w:szCs w:val="24"/>
        </w:rPr>
      </w:pPr>
      <w:r w:rsidRPr="001D328A">
        <w:rPr>
          <w:sz w:val="24"/>
          <w:szCs w:val="24"/>
        </w:rPr>
        <w:t>Stephen’s 14 identities of the Cherub of the Lord are in Acts 6:15. 1</w:t>
      </w:r>
      <w:r w:rsidRPr="001D328A">
        <w:rPr>
          <w:sz w:val="24"/>
          <w:szCs w:val="24"/>
          <w:vertAlign w:val="superscript"/>
        </w:rPr>
        <w:t>st</w:t>
      </w:r>
      <w:r w:rsidRPr="001D328A">
        <w:rPr>
          <w:sz w:val="24"/>
          <w:szCs w:val="24"/>
        </w:rPr>
        <w:t>, Cherubs are called Griffins, a half lion &amp; half eagle in Mesopotamia texts. 2</w:t>
      </w:r>
      <w:r w:rsidRPr="001D328A">
        <w:rPr>
          <w:sz w:val="24"/>
          <w:szCs w:val="24"/>
          <w:vertAlign w:val="superscript"/>
        </w:rPr>
        <w:t>nd</w:t>
      </w:r>
      <w:r w:rsidRPr="001D328A">
        <w:rPr>
          <w:sz w:val="24"/>
          <w:szCs w:val="24"/>
        </w:rPr>
        <w:t>, Cherubs are called Sphinxes in Mesopotamia texts. 3</w:t>
      </w:r>
      <w:r w:rsidRPr="001D328A">
        <w:rPr>
          <w:sz w:val="24"/>
          <w:szCs w:val="24"/>
          <w:vertAlign w:val="superscript"/>
        </w:rPr>
        <w:t>rd</w:t>
      </w:r>
      <w:r w:rsidRPr="001D328A">
        <w:rPr>
          <w:sz w:val="24"/>
          <w:szCs w:val="24"/>
        </w:rPr>
        <w:t>, Cherubs are called Winged Humans in Mesopotamia texts. 4</w:t>
      </w:r>
      <w:r w:rsidRPr="001D328A">
        <w:rPr>
          <w:sz w:val="24"/>
          <w:szCs w:val="24"/>
          <w:vertAlign w:val="superscript"/>
        </w:rPr>
        <w:t>th</w:t>
      </w:r>
      <w:r w:rsidRPr="001D328A">
        <w:rPr>
          <w:sz w:val="24"/>
          <w:szCs w:val="24"/>
        </w:rPr>
        <w:t>, in Ezekiel 1 &amp; 10 they are known as having 4 faces &amp; 4 wings. 5</w:t>
      </w:r>
      <w:r w:rsidRPr="001D328A">
        <w:rPr>
          <w:sz w:val="24"/>
          <w:szCs w:val="24"/>
          <w:vertAlign w:val="superscript"/>
        </w:rPr>
        <w:t>th</w:t>
      </w:r>
      <w:r w:rsidRPr="001D328A">
        <w:rPr>
          <w:sz w:val="24"/>
          <w:szCs w:val="24"/>
        </w:rPr>
        <w:t>, in Isaiah 14 they are Towering Cherubs. 6</w:t>
      </w:r>
      <w:r w:rsidRPr="001D328A">
        <w:rPr>
          <w:sz w:val="24"/>
          <w:szCs w:val="24"/>
          <w:vertAlign w:val="superscript"/>
        </w:rPr>
        <w:t>th</w:t>
      </w:r>
      <w:r w:rsidRPr="001D328A">
        <w:rPr>
          <w:sz w:val="24"/>
          <w:szCs w:val="24"/>
        </w:rPr>
        <w:t>, in Isaiah 14 they are Guardian Cherubs. 7</w:t>
      </w:r>
      <w:r w:rsidRPr="001D328A">
        <w:rPr>
          <w:sz w:val="24"/>
          <w:szCs w:val="24"/>
          <w:vertAlign w:val="superscript"/>
        </w:rPr>
        <w:t>th</w:t>
      </w:r>
      <w:r w:rsidRPr="001D328A">
        <w:rPr>
          <w:sz w:val="24"/>
          <w:szCs w:val="24"/>
        </w:rPr>
        <w:t>, in Ezekiel 41 they are known as having 2 faces of a Man &amp; a Young Lion. 8</w:t>
      </w:r>
      <w:r w:rsidRPr="001D328A">
        <w:rPr>
          <w:sz w:val="24"/>
          <w:szCs w:val="24"/>
          <w:vertAlign w:val="superscript"/>
        </w:rPr>
        <w:t>th</w:t>
      </w:r>
      <w:r w:rsidRPr="001D328A">
        <w:rPr>
          <w:sz w:val="24"/>
          <w:szCs w:val="24"/>
        </w:rPr>
        <w:t>, In Revelation 4 they are known as having 4 faces &amp; 6 wings. 9</w:t>
      </w:r>
      <w:r w:rsidRPr="001D328A">
        <w:rPr>
          <w:sz w:val="24"/>
          <w:szCs w:val="24"/>
          <w:vertAlign w:val="superscript"/>
        </w:rPr>
        <w:t>th</w:t>
      </w:r>
      <w:r w:rsidRPr="001D328A">
        <w:rPr>
          <w:sz w:val="24"/>
          <w:szCs w:val="24"/>
        </w:rPr>
        <w:t>, in Revelation 12 they are known as being a 7 headed Dragons. 10</w:t>
      </w:r>
      <w:r w:rsidRPr="001D328A">
        <w:rPr>
          <w:sz w:val="24"/>
          <w:szCs w:val="24"/>
          <w:vertAlign w:val="superscript"/>
        </w:rPr>
        <w:t>th</w:t>
      </w:r>
      <w:r w:rsidRPr="001D328A">
        <w:rPr>
          <w:sz w:val="24"/>
          <w:szCs w:val="24"/>
        </w:rPr>
        <w:t>, in Revelation 12 they are known as a 10 horned Dragons. 11</w:t>
      </w:r>
      <w:r w:rsidRPr="001D328A">
        <w:rPr>
          <w:sz w:val="24"/>
          <w:szCs w:val="24"/>
          <w:vertAlign w:val="superscript"/>
        </w:rPr>
        <w:t>th</w:t>
      </w:r>
      <w:r w:rsidRPr="001D328A">
        <w:rPr>
          <w:sz w:val="24"/>
          <w:szCs w:val="24"/>
        </w:rPr>
        <w:t>, in Genesis 3:24 they are known as Protection Cherubs guarding the entrance of the Garden of Eden. 12</w:t>
      </w:r>
      <w:r w:rsidRPr="001D328A">
        <w:rPr>
          <w:sz w:val="24"/>
          <w:szCs w:val="24"/>
          <w:vertAlign w:val="superscript"/>
        </w:rPr>
        <w:t>th</w:t>
      </w:r>
      <w:r w:rsidRPr="001D328A">
        <w:rPr>
          <w:sz w:val="24"/>
          <w:szCs w:val="24"/>
        </w:rPr>
        <w:t>, they are known as Anointed Cherubs in Ezekiel 28:14. 13</w:t>
      </w:r>
      <w:r w:rsidRPr="001D328A">
        <w:rPr>
          <w:sz w:val="24"/>
          <w:szCs w:val="24"/>
          <w:vertAlign w:val="superscript"/>
        </w:rPr>
        <w:t>th</w:t>
      </w:r>
      <w:r w:rsidRPr="001D328A">
        <w:rPr>
          <w:sz w:val="24"/>
          <w:szCs w:val="24"/>
        </w:rPr>
        <w:t>, they are known as chubby in Mesopotamia texts. 14</w:t>
      </w:r>
      <w:r w:rsidRPr="001D328A">
        <w:rPr>
          <w:sz w:val="24"/>
          <w:szCs w:val="24"/>
          <w:vertAlign w:val="superscript"/>
        </w:rPr>
        <w:t>th</w:t>
      </w:r>
      <w:r w:rsidRPr="001D328A">
        <w:rPr>
          <w:sz w:val="24"/>
          <w:szCs w:val="24"/>
        </w:rPr>
        <w:t>, they are known as Beautiful Cherubs in 1</w:t>
      </w:r>
      <w:r w:rsidRPr="001D328A">
        <w:rPr>
          <w:sz w:val="24"/>
          <w:szCs w:val="24"/>
          <w:vertAlign w:val="superscript"/>
        </w:rPr>
        <w:t>st</w:t>
      </w:r>
      <w:r w:rsidRPr="001D328A">
        <w:rPr>
          <w:sz w:val="24"/>
          <w:szCs w:val="24"/>
        </w:rPr>
        <w:t xml:space="preserve"> Kings 6:24-29. For the Heaven of Heavens and the Lordship of </w:t>
      </w:r>
      <w:r w:rsidRPr="001D328A">
        <w:rPr>
          <w:sz w:val="24"/>
          <w:szCs w:val="24"/>
        </w:rPr>
        <w:lastRenderedPageBreak/>
        <w:t>the Law cannot contain the Lord Stephen in 1</w:t>
      </w:r>
      <w:r w:rsidRPr="001D328A">
        <w:rPr>
          <w:sz w:val="24"/>
          <w:szCs w:val="24"/>
          <w:vertAlign w:val="superscript"/>
        </w:rPr>
        <w:t>st</w:t>
      </w:r>
      <w:r w:rsidRPr="001D328A">
        <w:rPr>
          <w:sz w:val="24"/>
          <w:szCs w:val="24"/>
        </w:rPr>
        <w:t xml:space="preserve"> Kings 8:27; 2</w:t>
      </w:r>
      <w:r w:rsidRPr="001D328A">
        <w:rPr>
          <w:sz w:val="24"/>
          <w:szCs w:val="24"/>
          <w:vertAlign w:val="superscript"/>
        </w:rPr>
        <w:t>nd</w:t>
      </w:r>
      <w:r w:rsidRPr="001D328A">
        <w:rPr>
          <w:sz w:val="24"/>
          <w:szCs w:val="24"/>
        </w:rPr>
        <w:t xml:space="preserve"> Chronicles 6:18; Ephesians 2:15; 1</w:t>
      </w:r>
      <w:r w:rsidRPr="001D328A">
        <w:rPr>
          <w:sz w:val="24"/>
          <w:szCs w:val="24"/>
          <w:vertAlign w:val="superscript"/>
        </w:rPr>
        <w:t>st</w:t>
      </w:r>
      <w:r w:rsidRPr="001D328A">
        <w:rPr>
          <w:sz w:val="24"/>
          <w:szCs w:val="24"/>
        </w:rPr>
        <w:t xml:space="preserve"> Peter 2:6; 2</w:t>
      </w:r>
      <w:r w:rsidRPr="001D328A">
        <w:rPr>
          <w:sz w:val="24"/>
          <w:szCs w:val="24"/>
          <w:vertAlign w:val="superscript"/>
        </w:rPr>
        <w:t>nd</w:t>
      </w:r>
      <w:r w:rsidRPr="001D328A">
        <w:rPr>
          <w:sz w:val="24"/>
          <w:szCs w:val="24"/>
        </w:rPr>
        <w:t xml:space="preserve"> Maccabees 2:4 &amp; Romans 2:14. </w:t>
      </w:r>
    </w:p>
    <w:p w:rsidR="00BA4998" w:rsidRPr="001D328A" w:rsidRDefault="00BA4998" w:rsidP="00BA4998">
      <w:pPr>
        <w:spacing w:line="480" w:lineRule="auto"/>
        <w:jc w:val="both"/>
        <w:rPr>
          <w:sz w:val="24"/>
          <w:szCs w:val="24"/>
        </w:rPr>
      </w:pPr>
      <w:r w:rsidRPr="001D328A">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D328A">
        <w:rPr>
          <w:sz w:val="24"/>
          <w:szCs w:val="24"/>
          <w:vertAlign w:val="superscript"/>
        </w:rPr>
        <w:t>st</w:t>
      </w:r>
      <w:r w:rsidRPr="001D328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D328A">
        <w:rPr>
          <w:sz w:val="24"/>
          <w:szCs w:val="24"/>
          <w:vertAlign w:val="superscript"/>
        </w:rPr>
        <w:t>st</w:t>
      </w:r>
      <w:r w:rsidRPr="001D328A">
        <w:rPr>
          <w:sz w:val="24"/>
          <w:szCs w:val="24"/>
        </w:rPr>
        <w:t xml:space="preserve"> 40 year Kingdom, the Father Stephen is called after the 40 years, except being called Man in 1</w:t>
      </w:r>
      <w:r w:rsidRPr="001D328A">
        <w:rPr>
          <w:sz w:val="24"/>
          <w:szCs w:val="24"/>
          <w:vertAlign w:val="superscript"/>
        </w:rPr>
        <w:t>st</w:t>
      </w:r>
      <w:r w:rsidRPr="001D328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A5BDD" w:rsidRPr="001D328A" w:rsidRDefault="00CA5BDD" w:rsidP="00CA5BDD">
      <w:pPr>
        <w:spacing w:line="480" w:lineRule="auto"/>
        <w:jc w:val="center"/>
        <w:rPr>
          <w:b/>
          <w:sz w:val="24"/>
          <w:szCs w:val="24"/>
        </w:rPr>
      </w:pPr>
      <w:r w:rsidRPr="001D328A">
        <w:rPr>
          <w:b/>
          <w:sz w:val="24"/>
          <w:szCs w:val="24"/>
        </w:rPr>
        <w:lastRenderedPageBreak/>
        <w:t>THE FATHER STEPHEN’S DWELLING PLACE CALLED THE UNIVERSAL ZION</w:t>
      </w:r>
    </w:p>
    <w:p w:rsidR="00CA5BDD" w:rsidRPr="001D328A" w:rsidRDefault="00CA5BDD" w:rsidP="00CA5BDD">
      <w:pPr>
        <w:spacing w:line="480" w:lineRule="auto"/>
        <w:jc w:val="center"/>
        <w:rPr>
          <w:b/>
          <w:sz w:val="24"/>
          <w:szCs w:val="24"/>
        </w:rPr>
      </w:pPr>
      <w:r w:rsidRPr="001D328A">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D328A">
        <w:rPr>
          <w:b/>
          <w:sz w:val="24"/>
          <w:szCs w:val="24"/>
          <w:vertAlign w:val="superscript"/>
        </w:rPr>
        <w:t>ND</w:t>
      </w:r>
      <w:r w:rsidRPr="001D328A">
        <w:rPr>
          <w:b/>
          <w:sz w:val="24"/>
          <w:szCs w:val="24"/>
        </w:rPr>
        <w:t xml:space="preserve"> CORINTHIANS 12:1-6  </w:t>
      </w:r>
    </w:p>
    <w:p w:rsidR="00CA5BDD" w:rsidRPr="001D328A" w:rsidRDefault="00CA5BDD" w:rsidP="00CA5BDD">
      <w:pPr>
        <w:spacing w:line="480" w:lineRule="auto"/>
        <w:jc w:val="both"/>
        <w:rPr>
          <w:sz w:val="24"/>
          <w:szCs w:val="24"/>
        </w:rPr>
      </w:pPr>
      <w:r w:rsidRPr="001D328A">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A5BDD" w:rsidRPr="001D328A" w:rsidRDefault="00CA5BDD" w:rsidP="00CA5BDD">
      <w:pPr>
        <w:spacing w:line="480" w:lineRule="auto"/>
        <w:jc w:val="both"/>
        <w:rPr>
          <w:sz w:val="24"/>
          <w:szCs w:val="24"/>
        </w:rPr>
      </w:pPr>
      <w:r w:rsidRPr="001D328A">
        <w:rPr>
          <w:sz w:val="24"/>
          <w:szCs w:val="24"/>
        </w:rPr>
        <w:t>The Name of Zion is in 1</w:t>
      </w:r>
      <w:r w:rsidRPr="001D328A">
        <w:rPr>
          <w:sz w:val="24"/>
          <w:szCs w:val="24"/>
          <w:vertAlign w:val="superscript"/>
        </w:rPr>
        <w:t>st</w:t>
      </w:r>
      <w:r w:rsidRPr="001D328A">
        <w:rPr>
          <w:sz w:val="24"/>
          <w:szCs w:val="24"/>
        </w:rPr>
        <w:t xml:space="preserve"> Chronicles 11:4-5 &amp; 2</w:t>
      </w:r>
      <w:r w:rsidRPr="001D328A">
        <w:rPr>
          <w:sz w:val="24"/>
          <w:szCs w:val="24"/>
          <w:vertAlign w:val="superscript"/>
        </w:rPr>
        <w:t>nd</w:t>
      </w:r>
      <w:r w:rsidRPr="001D328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D328A">
        <w:rPr>
          <w:sz w:val="24"/>
          <w:szCs w:val="24"/>
          <w:vertAlign w:val="superscript"/>
        </w:rPr>
        <w:t>nd</w:t>
      </w:r>
      <w:r w:rsidRPr="001D328A">
        <w:rPr>
          <w:sz w:val="24"/>
          <w:szCs w:val="24"/>
        </w:rPr>
        <w:t xml:space="preserve"> Samuel 5:6, 8 &amp; 1</w:t>
      </w:r>
      <w:r w:rsidRPr="001D328A">
        <w:rPr>
          <w:sz w:val="24"/>
          <w:szCs w:val="24"/>
          <w:vertAlign w:val="superscript"/>
        </w:rPr>
        <w:t>st</w:t>
      </w:r>
      <w:r w:rsidRPr="001D328A">
        <w:rPr>
          <w:sz w:val="24"/>
          <w:szCs w:val="24"/>
        </w:rPr>
        <w:t xml:space="preserve"> Chronicles 11:4-5. Zion captured by David is in 2</w:t>
      </w:r>
      <w:r w:rsidRPr="001D328A">
        <w:rPr>
          <w:sz w:val="24"/>
          <w:szCs w:val="24"/>
          <w:vertAlign w:val="superscript"/>
        </w:rPr>
        <w:t>nd</w:t>
      </w:r>
      <w:r w:rsidRPr="001D328A">
        <w:rPr>
          <w:sz w:val="24"/>
          <w:szCs w:val="24"/>
        </w:rPr>
        <w:t xml:space="preserve"> Samuel 5:7 &amp; 1</w:t>
      </w:r>
      <w:r w:rsidRPr="001D328A">
        <w:rPr>
          <w:sz w:val="24"/>
          <w:szCs w:val="24"/>
          <w:vertAlign w:val="superscript"/>
        </w:rPr>
        <w:t>st</w:t>
      </w:r>
      <w:r w:rsidRPr="001D328A">
        <w:rPr>
          <w:sz w:val="24"/>
          <w:szCs w:val="24"/>
        </w:rPr>
        <w:t xml:space="preserve"> Chronicles 11:4. Zion, established by David as His new capital and renamed by David is in 2</w:t>
      </w:r>
      <w:r w:rsidRPr="001D328A">
        <w:rPr>
          <w:sz w:val="24"/>
          <w:szCs w:val="24"/>
          <w:vertAlign w:val="superscript"/>
        </w:rPr>
        <w:t>nd</w:t>
      </w:r>
      <w:r w:rsidRPr="001D328A">
        <w:rPr>
          <w:sz w:val="24"/>
          <w:szCs w:val="24"/>
        </w:rPr>
        <w:t xml:space="preserve"> Samuel 5:9 &amp; 1</w:t>
      </w:r>
      <w:r w:rsidRPr="001D328A">
        <w:rPr>
          <w:sz w:val="24"/>
          <w:szCs w:val="24"/>
          <w:vertAlign w:val="superscript"/>
        </w:rPr>
        <w:t>st</w:t>
      </w:r>
      <w:r w:rsidRPr="001D328A">
        <w:rPr>
          <w:sz w:val="24"/>
          <w:szCs w:val="24"/>
        </w:rPr>
        <w:t xml:space="preserve"> Chronicles 11:7. Zion strengthened enormously by David is in 1</w:t>
      </w:r>
      <w:r w:rsidRPr="001D328A">
        <w:rPr>
          <w:sz w:val="24"/>
          <w:szCs w:val="24"/>
          <w:vertAlign w:val="superscript"/>
        </w:rPr>
        <w:t>st</w:t>
      </w:r>
      <w:r w:rsidRPr="001D328A">
        <w:rPr>
          <w:sz w:val="24"/>
          <w:szCs w:val="24"/>
        </w:rPr>
        <w:t xml:space="preserve"> Chronicles 11:8 &amp; 2</w:t>
      </w:r>
      <w:r w:rsidRPr="001D328A">
        <w:rPr>
          <w:sz w:val="24"/>
          <w:szCs w:val="24"/>
          <w:vertAlign w:val="superscript"/>
        </w:rPr>
        <w:t>nd</w:t>
      </w:r>
      <w:r w:rsidRPr="001D328A">
        <w:rPr>
          <w:sz w:val="24"/>
          <w:szCs w:val="24"/>
        </w:rPr>
        <w:t xml:space="preserve"> Samuel 5:9. Zion is the Location of David’s Palace is in 2</w:t>
      </w:r>
      <w:r w:rsidRPr="001D328A">
        <w:rPr>
          <w:sz w:val="24"/>
          <w:szCs w:val="24"/>
          <w:vertAlign w:val="superscript"/>
        </w:rPr>
        <w:t>nd</w:t>
      </w:r>
      <w:r w:rsidRPr="001D328A">
        <w:rPr>
          <w:sz w:val="24"/>
          <w:szCs w:val="24"/>
        </w:rPr>
        <w:t xml:space="preserve"> Samuel 5:11 &amp; 1</w:t>
      </w:r>
      <w:r w:rsidRPr="001D328A">
        <w:rPr>
          <w:sz w:val="24"/>
          <w:szCs w:val="24"/>
          <w:vertAlign w:val="superscript"/>
        </w:rPr>
        <w:t>st</w:t>
      </w:r>
      <w:r w:rsidRPr="001D328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1D328A">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1D328A">
        <w:rPr>
          <w:sz w:val="24"/>
          <w:szCs w:val="24"/>
          <w:vertAlign w:val="superscript"/>
        </w:rPr>
        <w:t>st</w:t>
      </w:r>
      <w:r w:rsidRPr="001D328A">
        <w:rPr>
          <w:sz w:val="24"/>
          <w:szCs w:val="24"/>
        </w:rPr>
        <w:t xml:space="preserve"> Chronicles 15:1-16:6 &amp; 2</w:t>
      </w:r>
      <w:r w:rsidRPr="001D328A">
        <w:rPr>
          <w:sz w:val="24"/>
          <w:szCs w:val="24"/>
          <w:vertAlign w:val="superscript"/>
        </w:rPr>
        <w:t>nd</w:t>
      </w:r>
      <w:r w:rsidRPr="001D328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1D328A">
        <w:rPr>
          <w:sz w:val="24"/>
          <w:szCs w:val="24"/>
        </w:rPr>
        <w:lastRenderedPageBreak/>
        <w:t>City of Jerusalem is in Isaiah 4:3; 33:20; 37:21-22; 2</w:t>
      </w:r>
      <w:r w:rsidRPr="001D328A">
        <w:rPr>
          <w:sz w:val="24"/>
          <w:szCs w:val="24"/>
          <w:vertAlign w:val="superscript"/>
        </w:rPr>
        <w:t>nd</w:t>
      </w:r>
      <w:r w:rsidRPr="001D328A">
        <w:rPr>
          <w:sz w:val="24"/>
          <w:szCs w:val="24"/>
        </w:rPr>
        <w:t xml:space="preserve"> Kings 19:20-21; Lamentations 1:4-8; Joel 2:32 &amp; Zephaniah 3:14-16. </w:t>
      </w:r>
    </w:p>
    <w:p w:rsidR="00CA5BDD" w:rsidRPr="001D328A" w:rsidRDefault="00CA5BDD" w:rsidP="00CA5BDD">
      <w:pPr>
        <w:spacing w:line="480" w:lineRule="auto"/>
        <w:jc w:val="both"/>
        <w:rPr>
          <w:sz w:val="24"/>
          <w:szCs w:val="24"/>
        </w:rPr>
      </w:pPr>
      <w:r w:rsidRPr="001D328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A5BDD" w:rsidRPr="001D328A" w:rsidRDefault="00CA5BDD" w:rsidP="00CA5BDD">
      <w:pPr>
        <w:spacing w:line="480" w:lineRule="auto"/>
        <w:jc w:val="both"/>
        <w:rPr>
          <w:sz w:val="24"/>
          <w:szCs w:val="24"/>
        </w:rPr>
      </w:pPr>
      <w:r w:rsidRPr="001D328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D328A">
        <w:rPr>
          <w:sz w:val="24"/>
          <w:szCs w:val="24"/>
          <w:vertAlign w:val="superscript"/>
        </w:rPr>
        <w:t>nd</w:t>
      </w:r>
      <w:r w:rsidRPr="001D328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1D328A">
        <w:rPr>
          <w:sz w:val="24"/>
          <w:szCs w:val="24"/>
        </w:rPr>
        <w:lastRenderedPageBreak/>
        <w:t>22; Isaiah 2:2-4; 56:3-7; Micah 4:1-3; Zechariah 14:16 &amp; Acts 15:15-17. Zion as an NT Symbol of the New Israel, the Kingdom of Lordship is in Hebrews 11:16; 12:22-23; Romans 9:33; 1</w:t>
      </w:r>
      <w:r w:rsidRPr="001D328A">
        <w:rPr>
          <w:sz w:val="24"/>
          <w:szCs w:val="24"/>
          <w:vertAlign w:val="superscript"/>
        </w:rPr>
        <w:t>st</w:t>
      </w:r>
      <w:r w:rsidRPr="001D328A">
        <w:rPr>
          <w:sz w:val="24"/>
          <w:szCs w:val="24"/>
        </w:rPr>
        <w:t xml:space="preserve"> Peter 2:6; Isaiah 8:14; 28:16; Revelation 14:1; 21:1-22:21 &amp; Acts 1:4-7. </w:t>
      </w:r>
    </w:p>
    <w:p w:rsidR="00CA5BDD" w:rsidRPr="001D328A" w:rsidRDefault="00CA5BDD" w:rsidP="00CA5BDD">
      <w:pPr>
        <w:spacing w:line="480" w:lineRule="auto"/>
        <w:jc w:val="both"/>
        <w:rPr>
          <w:sz w:val="24"/>
          <w:szCs w:val="24"/>
        </w:rPr>
      </w:pPr>
      <w:r w:rsidRPr="001D328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D328A">
        <w:rPr>
          <w:sz w:val="24"/>
          <w:szCs w:val="24"/>
          <w:vertAlign w:val="superscript"/>
        </w:rPr>
        <w:t>st</w:t>
      </w:r>
      <w:r w:rsidRPr="001D328A">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CA5BDD" w:rsidRPr="001D328A" w:rsidRDefault="00CA5BDD" w:rsidP="00CA5BDD">
      <w:pPr>
        <w:spacing w:line="480" w:lineRule="auto"/>
        <w:jc w:val="both"/>
        <w:rPr>
          <w:sz w:val="24"/>
          <w:szCs w:val="24"/>
        </w:rPr>
      </w:pPr>
      <w:r w:rsidRPr="001D328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CA5BDD" w:rsidRPr="001D328A" w:rsidRDefault="00CA5BDD" w:rsidP="00CA5BDD">
      <w:pPr>
        <w:spacing w:line="480" w:lineRule="auto"/>
        <w:jc w:val="both"/>
        <w:rPr>
          <w:sz w:val="24"/>
          <w:szCs w:val="24"/>
        </w:rPr>
      </w:pPr>
      <w:r w:rsidRPr="001D328A">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1D328A">
        <w:rPr>
          <w:sz w:val="24"/>
          <w:szCs w:val="24"/>
        </w:rPr>
        <w:lastRenderedPageBreak/>
        <w:t>Zion: The Mother [Father] is in Isaiah 66:8. The Daughter [Son] is in 2</w:t>
      </w:r>
      <w:r w:rsidRPr="001D328A">
        <w:rPr>
          <w:sz w:val="24"/>
          <w:szCs w:val="24"/>
          <w:vertAlign w:val="superscript"/>
        </w:rPr>
        <w:t>nd</w:t>
      </w:r>
      <w:r w:rsidRPr="001D328A">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CA5BDD" w:rsidRPr="001D328A" w:rsidRDefault="00CA5BDD" w:rsidP="00CA5BDD">
      <w:pPr>
        <w:spacing w:line="480" w:lineRule="auto"/>
        <w:jc w:val="both"/>
        <w:rPr>
          <w:sz w:val="24"/>
          <w:szCs w:val="24"/>
        </w:rPr>
      </w:pPr>
      <w:r w:rsidRPr="001D328A">
        <w:rPr>
          <w:sz w:val="24"/>
          <w:szCs w:val="24"/>
        </w:rPr>
        <w:t xml:space="preserve">Zion Symbolizes the Eschatological Revelation and the New Better Covenant: The proof is in Isaiah 2:2-4; 45:22; Jeremiah 3:18; 10:19; 30:1-11, 12-17; 31:1-14, 21-22, 23, 31-34; 50:4-5; Micah 4:1-5. </w:t>
      </w:r>
    </w:p>
    <w:p w:rsidR="00CA5BDD" w:rsidRPr="001D328A" w:rsidRDefault="00CA5BDD" w:rsidP="00CA5BDD">
      <w:pPr>
        <w:spacing w:line="480" w:lineRule="auto"/>
        <w:jc w:val="both"/>
        <w:rPr>
          <w:sz w:val="24"/>
          <w:szCs w:val="24"/>
        </w:rPr>
      </w:pPr>
      <w:r w:rsidRPr="001D328A">
        <w:rPr>
          <w:sz w:val="24"/>
          <w:szCs w:val="24"/>
        </w:rPr>
        <w:t>Zion Symbolism in Judaism in Hebrews 12:18-24: The Transcendent Symbol of Zion is in Tobit 1:4, 6; 13:8, 9; Judith 4:13; 9:1; 11:13; 16:20; 1</w:t>
      </w:r>
      <w:r w:rsidRPr="001D328A">
        <w:rPr>
          <w:sz w:val="24"/>
          <w:szCs w:val="24"/>
          <w:vertAlign w:val="superscript"/>
        </w:rPr>
        <w:t>st</w:t>
      </w:r>
      <w:r w:rsidRPr="001D328A">
        <w:rPr>
          <w:sz w:val="24"/>
          <w:szCs w:val="24"/>
        </w:rPr>
        <w:t xml:space="preserve"> Esdras 1:1-20; 2:5; 7:10-15; 2</w:t>
      </w:r>
      <w:r w:rsidRPr="001D328A">
        <w:rPr>
          <w:sz w:val="24"/>
          <w:szCs w:val="24"/>
          <w:vertAlign w:val="superscript"/>
        </w:rPr>
        <w:t>nd</w:t>
      </w:r>
      <w:r w:rsidRPr="001D328A">
        <w:rPr>
          <w:sz w:val="24"/>
          <w:szCs w:val="24"/>
        </w:rPr>
        <w:t xml:space="preserve"> Esdras 2:42-48; 7:47, 75; 8:52; 10:27, 44, 54; 10:44; 13:36; Sirach 50:5-21; 1</w:t>
      </w:r>
      <w:r w:rsidRPr="001D328A">
        <w:rPr>
          <w:sz w:val="24"/>
          <w:szCs w:val="24"/>
          <w:vertAlign w:val="superscript"/>
        </w:rPr>
        <w:t>st</w:t>
      </w:r>
      <w:r w:rsidRPr="001D328A">
        <w:rPr>
          <w:sz w:val="24"/>
          <w:szCs w:val="24"/>
        </w:rPr>
        <w:t xml:space="preserve"> Maccabees 2:7-13; 2</w:t>
      </w:r>
      <w:r w:rsidRPr="001D328A">
        <w:rPr>
          <w:sz w:val="24"/>
          <w:szCs w:val="24"/>
          <w:vertAlign w:val="superscript"/>
        </w:rPr>
        <w:t>nd</w:t>
      </w:r>
      <w:r w:rsidRPr="001D328A">
        <w:rPr>
          <w:sz w:val="24"/>
          <w:szCs w:val="24"/>
        </w:rPr>
        <w:t xml:space="preserve"> Maccabees 5:17; 1</w:t>
      </w:r>
      <w:r w:rsidRPr="001D328A">
        <w:rPr>
          <w:sz w:val="24"/>
          <w:szCs w:val="24"/>
          <w:vertAlign w:val="superscript"/>
        </w:rPr>
        <w:t>st</w:t>
      </w:r>
      <w:r w:rsidRPr="001D328A">
        <w:rPr>
          <w:sz w:val="24"/>
          <w:szCs w:val="24"/>
        </w:rPr>
        <w:t xml:space="preserve"> Enoch 90:28-29; Hebrews 122-24 &amp; Revelation 19:1-8. </w:t>
      </w:r>
    </w:p>
    <w:p w:rsidR="00CA5BDD" w:rsidRPr="001D328A" w:rsidRDefault="00CA5BDD" w:rsidP="00CA5BDD">
      <w:pPr>
        <w:spacing w:line="480" w:lineRule="auto"/>
        <w:jc w:val="both"/>
        <w:rPr>
          <w:sz w:val="24"/>
          <w:szCs w:val="24"/>
        </w:rPr>
      </w:pPr>
      <w:r w:rsidRPr="001D328A">
        <w:rPr>
          <w:sz w:val="24"/>
          <w:szCs w:val="24"/>
        </w:rPr>
        <w:t>The Eschatology of Zion: The proof is in 1</w:t>
      </w:r>
      <w:r w:rsidRPr="001D328A">
        <w:rPr>
          <w:sz w:val="24"/>
          <w:szCs w:val="24"/>
          <w:vertAlign w:val="superscript"/>
        </w:rPr>
        <w:t>st</w:t>
      </w:r>
      <w:r w:rsidRPr="001D328A">
        <w:rPr>
          <w:sz w:val="24"/>
          <w:szCs w:val="24"/>
        </w:rPr>
        <w:t xml:space="preserve"> Enoch chapters 1-36, 72-82 &amp; Hebrews 12:22; 13:14. The Personification of Zion is in Amos 5:4, 5, 8, 18; Isaiah 43:5-6; 49:18-23; 50:3; 54:1-3; 60:4-9; 66:7-9; Baruch 4:8; 5:5; 2</w:t>
      </w:r>
      <w:r w:rsidRPr="001D328A">
        <w:rPr>
          <w:sz w:val="24"/>
          <w:szCs w:val="24"/>
          <w:vertAlign w:val="superscript"/>
        </w:rPr>
        <w:t>nd</w:t>
      </w:r>
      <w:r w:rsidRPr="001D328A">
        <w:rPr>
          <w:sz w:val="24"/>
          <w:szCs w:val="24"/>
        </w:rPr>
        <w:t xml:space="preserve"> Esdras 1:28-40; 2:5, 7, 15-32; 9:26-10:59; Matthew 23:37 &amp; Luke 13:34. </w:t>
      </w:r>
    </w:p>
    <w:p w:rsidR="00CA5BDD" w:rsidRPr="001D328A" w:rsidRDefault="00CA5BDD" w:rsidP="00CA5BDD">
      <w:pPr>
        <w:spacing w:line="480" w:lineRule="auto"/>
        <w:jc w:val="both"/>
        <w:rPr>
          <w:sz w:val="24"/>
          <w:szCs w:val="24"/>
        </w:rPr>
      </w:pPr>
      <w:r w:rsidRPr="001D328A">
        <w:rPr>
          <w:sz w:val="24"/>
          <w:szCs w:val="24"/>
        </w:rPr>
        <w:t>Zion Symbolism in the NT Revelation: The Father Stephen is described as a Mother Jerusalem is in Exodus 19:4; Deuteronomy 32:11; Isaiah 31:5; Psalms 17;8; 36;7; 57:1; 61:4; 63:7; 91:4; 2</w:t>
      </w:r>
      <w:r w:rsidRPr="001D328A">
        <w:rPr>
          <w:sz w:val="24"/>
          <w:szCs w:val="24"/>
          <w:vertAlign w:val="superscript"/>
        </w:rPr>
        <w:t>nd</w:t>
      </w:r>
      <w:r w:rsidRPr="001D328A">
        <w:rPr>
          <w:sz w:val="24"/>
          <w:szCs w:val="24"/>
        </w:rPr>
        <w:t xml:space="preserve"> Esdras 1:30; Matthew 23:37; John 2:19; Hebrews 2:17; 5:14; 10:20 &amp; Luke 13:34. Zion as the </w:t>
      </w:r>
      <w:r w:rsidRPr="001D328A">
        <w:rPr>
          <w:sz w:val="24"/>
          <w:szCs w:val="24"/>
        </w:rPr>
        <w:lastRenderedPageBreak/>
        <w:t>Symbol of the New Better Covenant: The proof is in Exodus 19:16; 34:33-35; Galatians 4:21-31; 2</w:t>
      </w:r>
      <w:r w:rsidRPr="001D328A">
        <w:rPr>
          <w:sz w:val="24"/>
          <w:szCs w:val="24"/>
          <w:vertAlign w:val="superscript"/>
        </w:rPr>
        <w:t>nd</w:t>
      </w:r>
      <w:r w:rsidRPr="001D328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D328A">
        <w:rPr>
          <w:sz w:val="24"/>
          <w:szCs w:val="24"/>
          <w:vertAlign w:val="superscript"/>
        </w:rPr>
        <w:t>st</w:t>
      </w:r>
      <w:r w:rsidRPr="001D328A">
        <w:rPr>
          <w:sz w:val="24"/>
          <w:szCs w:val="24"/>
        </w:rPr>
        <w:t xml:space="preserve"> Corinthians 3:9-17; 2</w:t>
      </w:r>
      <w:r w:rsidRPr="001D328A">
        <w:rPr>
          <w:sz w:val="24"/>
          <w:szCs w:val="24"/>
          <w:vertAlign w:val="superscript"/>
        </w:rPr>
        <w:t>nd</w:t>
      </w:r>
      <w:r w:rsidRPr="001D328A">
        <w:rPr>
          <w:sz w:val="24"/>
          <w:szCs w:val="24"/>
        </w:rPr>
        <w:t xml:space="preserve"> Corinthians 6:14-16; Ephesians 2:20-22; 1</w:t>
      </w:r>
      <w:r w:rsidRPr="001D328A">
        <w:rPr>
          <w:sz w:val="24"/>
          <w:szCs w:val="24"/>
          <w:vertAlign w:val="superscript"/>
        </w:rPr>
        <w:t>st</w:t>
      </w:r>
      <w:r w:rsidRPr="001D328A">
        <w:rPr>
          <w:sz w:val="24"/>
          <w:szCs w:val="24"/>
        </w:rPr>
        <w:t xml:space="preserve"> Peter 2:4-10. </w:t>
      </w:r>
    </w:p>
    <w:p w:rsidR="00CA5BDD" w:rsidRPr="001D328A" w:rsidRDefault="00CA5BDD" w:rsidP="00CA5BDD">
      <w:pPr>
        <w:spacing w:line="480" w:lineRule="auto"/>
        <w:jc w:val="both"/>
        <w:rPr>
          <w:sz w:val="24"/>
          <w:szCs w:val="24"/>
        </w:rPr>
      </w:pPr>
      <w:r w:rsidRPr="001D328A">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D328A">
        <w:rPr>
          <w:sz w:val="24"/>
          <w:szCs w:val="24"/>
          <w:vertAlign w:val="superscript"/>
        </w:rPr>
        <w:t>nd</w:t>
      </w:r>
      <w:r w:rsidRPr="001D328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1D328A">
        <w:rPr>
          <w:sz w:val="24"/>
          <w:szCs w:val="24"/>
        </w:rPr>
        <w:lastRenderedPageBreak/>
        <w:t xml:space="preserve">Stephen is in Hebrews 1:1-12:29. This shows supreme dominance of any previous or preceding revelations this has been fulfilled or yet to be revealed. </w:t>
      </w:r>
    </w:p>
    <w:p w:rsidR="00CA5BDD" w:rsidRPr="001D328A" w:rsidRDefault="00CA5BDD" w:rsidP="00CA5BDD">
      <w:pPr>
        <w:spacing w:line="480" w:lineRule="auto"/>
        <w:jc w:val="both"/>
        <w:rPr>
          <w:sz w:val="24"/>
          <w:szCs w:val="24"/>
        </w:rPr>
      </w:pPr>
      <w:r w:rsidRPr="001D328A">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1D328A">
        <w:rPr>
          <w:sz w:val="24"/>
          <w:szCs w:val="24"/>
          <w:vertAlign w:val="superscript"/>
        </w:rPr>
        <w:t>st</w:t>
      </w:r>
      <w:r w:rsidRPr="001D328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CA5BDD" w:rsidRPr="001D328A" w:rsidRDefault="00CA5BDD" w:rsidP="00CA5BDD">
      <w:pPr>
        <w:spacing w:line="480" w:lineRule="auto"/>
        <w:jc w:val="both"/>
        <w:rPr>
          <w:sz w:val="24"/>
          <w:szCs w:val="24"/>
        </w:rPr>
      </w:pPr>
      <w:r w:rsidRPr="001D328A">
        <w:rPr>
          <w:sz w:val="24"/>
          <w:szCs w:val="24"/>
        </w:rPr>
        <w:t>The Two Different Symbolism’s of the Father Stephen’s Presence on Sinai and Zion: The proof is in Exodus 23:17; Deuteronomy 4:24; 1</w:t>
      </w:r>
      <w:r w:rsidRPr="001D328A">
        <w:rPr>
          <w:sz w:val="24"/>
          <w:szCs w:val="24"/>
          <w:vertAlign w:val="superscript"/>
        </w:rPr>
        <w:t>st</w:t>
      </w:r>
      <w:r w:rsidRPr="001D328A">
        <w:rPr>
          <w:sz w:val="24"/>
          <w:szCs w:val="24"/>
        </w:rPr>
        <w:t xml:space="preserve"> Kings 14:21; Psalms 2:6; 48:2, 8; 74:2; 78:68; 110:2; Isaiah 8:18; 18:7; Ezekiel 46:11; Hosea 9:5; 2</w:t>
      </w:r>
      <w:r w:rsidRPr="001D328A">
        <w:rPr>
          <w:sz w:val="24"/>
          <w:szCs w:val="24"/>
          <w:vertAlign w:val="superscript"/>
        </w:rPr>
        <w:t>nd</w:t>
      </w:r>
      <w:r w:rsidRPr="001D328A">
        <w:rPr>
          <w:sz w:val="24"/>
          <w:szCs w:val="24"/>
        </w:rPr>
        <w:t xml:space="preserve"> Esdras 7:26; 8:52; 10:59; Tobit 13:16-17; 14:5; 2</w:t>
      </w:r>
      <w:r w:rsidRPr="001D328A">
        <w:rPr>
          <w:sz w:val="24"/>
          <w:szCs w:val="24"/>
          <w:vertAlign w:val="superscript"/>
        </w:rPr>
        <w:t>nd</w:t>
      </w:r>
      <w:r w:rsidRPr="001D328A">
        <w:rPr>
          <w:sz w:val="24"/>
          <w:szCs w:val="24"/>
        </w:rPr>
        <w:t xml:space="preserve"> Enoch 55:2 &amp; Hebrews 6:8; 9:9, 28; 10:1, 3, 4, 19, 22, 27; 12:18-21, 22, 23, 24, 29. </w:t>
      </w:r>
    </w:p>
    <w:p w:rsidR="00CA5BDD" w:rsidRPr="001D328A" w:rsidRDefault="00CA5BDD" w:rsidP="00CA5BDD">
      <w:pPr>
        <w:spacing w:line="480" w:lineRule="auto"/>
        <w:jc w:val="both"/>
        <w:rPr>
          <w:sz w:val="24"/>
          <w:szCs w:val="24"/>
        </w:rPr>
      </w:pPr>
      <w:r w:rsidRPr="001D328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CA5BDD" w:rsidRPr="001D328A" w:rsidRDefault="00CA5BDD" w:rsidP="00CA5BDD">
      <w:pPr>
        <w:spacing w:line="480" w:lineRule="auto"/>
        <w:jc w:val="both"/>
        <w:rPr>
          <w:sz w:val="24"/>
          <w:szCs w:val="24"/>
        </w:rPr>
      </w:pPr>
      <w:r w:rsidRPr="001D328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1D328A">
        <w:rPr>
          <w:sz w:val="24"/>
          <w:szCs w:val="24"/>
          <w:vertAlign w:val="superscript"/>
        </w:rPr>
        <w:t>nd</w:t>
      </w:r>
      <w:r w:rsidRPr="001D328A">
        <w:rPr>
          <w:sz w:val="24"/>
          <w:szCs w:val="24"/>
        </w:rPr>
        <w:t xml:space="preserve"> </w:t>
      </w:r>
      <w:r w:rsidRPr="001D328A">
        <w:rPr>
          <w:sz w:val="24"/>
          <w:szCs w:val="24"/>
        </w:rPr>
        <w:lastRenderedPageBreak/>
        <w:t xml:space="preserve">Corinthians 3:3, 6, 17; Romans 9:4; 11:27; Hebrews 2:10, 14, 18; 5:9; 6:19; 7:11; 16, 22, 28; 8:6; 9:4, 8, 9-10, 11, 14, 15, 26; 10:10, 14, 16, 19-20, 21; 12:18-24; 13:15, 16. </w:t>
      </w:r>
      <w:r w:rsidRPr="001D328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1D328A">
        <w:rPr>
          <w:sz w:val="24"/>
          <w:szCs w:val="24"/>
        </w:rPr>
        <w:t>The Lord Moses and the 7 High Priests as the Mediators of the Father Stephen’s Revelation is in Genesis 4:10-16; 1</w:t>
      </w:r>
      <w:r w:rsidRPr="001D328A">
        <w:rPr>
          <w:sz w:val="24"/>
          <w:szCs w:val="24"/>
          <w:vertAlign w:val="superscript"/>
        </w:rPr>
        <w:t>st</w:t>
      </w:r>
      <w:r w:rsidRPr="001D328A">
        <w:rPr>
          <w:sz w:val="24"/>
          <w:szCs w:val="24"/>
        </w:rPr>
        <w:t xml:space="preserve"> Enoch 22:7; Matthew 23:35, 37-39; Hebrews 1:1-4; 3:7-4:11; 6:9; 7:19, 22; 10:3-4; 11:4, 37; 12:16, 19, 22-24, 25-29; 20:1 &amp; Luke 11:50-51; 13:34-35. </w:t>
      </w:r>
    </w:p>
    <w:p w:rsidR="00CA5BDD" w:rsidRPr="001D328A" w:rsidRDefault="00CA5BDD" w:rsidP="00CA5BDD">
      <w:pPr>
        <w:spacing w:line="480" w:lineRule="auto"/>
        <w:jc w:val="both"/>
        <w:rPr>
          <w:sz w:val="24"/>
          <w:szCs w:val="24"/>
        </w:rPr>
      </w:pPr>
      <w:r w:rsidRPr="001D328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D328A">
        <w:rPr>
          <w:sz w:val="24"/>
          <w:szCs w:val="24"/>
          <w:vertAlign w:val="superscript"/>
        </w:rPr>
        <w:t>st</w:t>
      </w:r>
      <w:r w:rsidRPr="001D328A">
        <w:rPr>
          <w:sz w:val="24"/>
          <w:szCs w:val="24"/>
        </w:rPr>
        <w:t xml:space="preserve"> Enoch 9:1; 20:1-7; 40:6, 9; Colossians 1:16; </w:t>
      </w:r>
      <w:r w:rsidRPr="001D328A">
        <w:rPr>
          <w:sz w:val="24"/>
          <w:szCs w:val="24"/>
        </w:rPr>
        <w:lastRenderedPageBreak/>
        <w:t>2:10, 15, 18; Galatians 3:19; Ephesians 1:20-21; Hebrews 1:1-4; 2:1-4; chapter 7; 12:25; 1</w:t>
      </w:r>
      <w:r w:rsidRPr="001D328A">
        <w:rPr>
          <w:sz w:val="24"/>
          <w:szCs w:val="24"/>
          <w:vertAlign w:val="superscript"/>
        </w:rPr>
        <w:t>st</w:t>
      </w:r>
      <w:r w:rsidRPr="001D328A">
        <w:rPr>
          <w:sz w:val="24"/>
          <w:szCs w:val="24"/>
        </w:rPr>
        <w:t xml:space="preserve"> Peter 3:22 &amp; Acts 7:38-39, 53. </w:t>
      </w:r>
    </w:p>
    <w:p w:rsidR="00CA5BDD" w:rsidRPr="001D328A" w:rsidRDefault="00CA5BDD" w:rsidP="00CA5BDD">
      <w:pPr>
        <w:spacing w:line="480" w:lineRule="auto"/>
        <w:jc w:val="both"/>
        <w:rPr>
          <w:sz w:val="24"/>
          <w:szCs w:val="24"/>
        </w:rPr>
      </w:pPr>
      <w:r w:rsidRPr="001D328A">
        <w:rPr>
          <w:sz w:val="24"/>
          <w:szCs w:val="24"/>
        </w:rPr>
        <w:t>Sinai and Zion as the Background of the Psalms Quotations in Hebrews chapter 1: The proof is in Deuteronomy 32:43; 2</w:t>
      </w:r>
      <w:r w:rsidRPr="001D328A">
        <w:rPr>
          <w:sz w:val="24"/>
          <w:szCs w:val="24"/>
          <w:vertAlign w:val="superscript"/>
        </w:rPr>
        <w:t>nd</w:t>
      </w:r>
      <w:r w:rsidRPr="001D328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1D328A">
        <w:rPr>
          <w:sz w:val="24"/>
          <w:szCs w:val="24"/>
          <w:vertAlign w:val="superscript"/>
        </w:rPr>
        <w:t>nd</w:t>
      </w:r>
      <w:r w:rsidRPr="001D328A">
        <w:rPr>
          <w:sz w:val="24"/>
          <w:szCs w:val="24"/>
        </w:rPr>
        <w:t xml:space="preserve"> Samuel 7:14. The proof is in 2</w:t>
      </w:r>
      <w:r w:rsidRPr="001D328A">
        <w:rPr>
          <w:sz w:val="24"/>
          <w:szCs w:val="24"/>
          <w:vertAlign w:val="superscript"/>
        </w:rPr>
        <w:t>nd</w:t>
      </w:r>
      <w:r w:rsidRPr="001D328A">
        <w:rPr>
          <w:sz w:val="24"/>
          <w:szCs w:val="24"/>
        </w:rPr>
        <w:t xml:space="preserve"> Samuel 7:12-16; 1</w:t>
      </w:r>
      <w:r w:rsidRPr="001D328A">
        <w:rPr>
          <w:sz w:val="24"/>
          <w:szCs w:val="24"/>
          <w:vertAlign w:val="superscript"/>
        </w:rPr>
        <w:t>st</w:t>
      </w:r>
      <w:r w:rsidRPr="001D328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1D328A">
        <w:rPr>
          <w:sz w:val="24"/>
          <w:szCs w:val="24"/>
          <w:vertAlign w:val="superscript"/>
        </w:rPr>
        <w:t>st</w:t>
      </w:r>
      <w:r w:rsidRPr="001D328A">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D328A">
        <w:rPr>
          <w:sz w:val="24"/>
          <w:szCs w:val="24"/>
          <w:vertAlign w:val="superscript"/>
        </w:rPr>
        <w:t>nd</w:t>
      </w:r>
      <w:r w:rsidRPr="001D328A">
        <w:rPr>
          <w:sz w:val="24"/>
          <w:szCs w:val="24"/>
        </w:rPr>
        <w:t xml:space="preserve"> Esdras 8:22; 2</w:t>
      </w:r>
      <w:r w:rsidRPr="001D328A">
        <w:rPr>
          <w:sz w:val="24"/>
          <w:szCs w:val="24"/>
          <w:vertAlign w:val="superscript"/>
        </w:rPr>
        <w:t>nd</w:t>
      </w:r>
      <w:r w:rsidRPr="001D328A">
        <w:rPr>
          <w:sz w:val="24"/>
          <w:szCs w:val="24"/>
        </w:rPr>
        <w:t xml:space="preserve"> Thessalonians 1:8; Hebrews 1:6, 7; 10:27; 12:18, 29; Revelation 1:14; 2:18; 19:12 &amp; Acts 7:30. </w:t>
      </w:r>
    </w:p>
    <w:p w:rsidR="00CA5BDD" w:rsidRPr="001D328A" w:rsidRDefault="00CA5BDD" w:rsidP="00CA5BDD">
      <w:pPr>
        <w:spacing w:line="480" w:lineRule="auto"/>
        <w:jc w:val="both"/>
        <w:rPr>
          <w:sz w:val="24"/>
          <w:szCs w:val="24"/>
        </w:rPr>
      </w:pPr>
      <w:r w:rsidRPr="001D328A">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D328A">
        <w:rPr>
          <w:sz w:val="24"/>
          <w:szCs w:val="24"/>
          <w:vertAlign w:val="superscript"/>
        </w:rPr>
        <w:t>st</w:t>
      </w:r>
      <w:r w:rsidRPr="001D328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1D328A">
        <w:rPr>
          <w:sz w:val="24"/>
          <w:szCs w:val="24"/>
          <w:vertAlign w:val="superscript"/>
        </w:rPr>
        <w:t>st</w:t>
      </w:r>
      <w:r w:rsidRPr="001D328A">
        <w:rPr>
          <w:sz w:val="24"/>
          <w:szCs w:val="24"/>
        </w:rPr>
        <w:t xml:space="preserve"> Chronicles 17:10, 11, 12, 13-14; 1</w:t>
      </w:r>
      <w:r w:rsidRPr="001D328A">
        <w:rPr>
          <w:sz w:val="24"/>
          <w:szCs w:val="24"/>
          <w:vertAlign w:val="superscript"/>
        </w:rPr>
        <w:t>st</w:t>
      </w:r>
      <w:r w:rsidRPr="001D328A">
        <w:rPr>
          <w:sz w:val="24"/>
          <w:szCs w:val="24"/>
        </w:rPr>
        <w:t xml:space="preserve"> Samuel 2:35; 2</w:t>
      </w:r>
      <w:r w:rsidRPr="001D328A">
        <w:rPr>
          <w:sz w:val="24"/>
          <w:szCs w:val="24"/>
          <w:vertAlign w:val="superscript"/>
        </w:rPr>
        <w:t>nd</w:t>
      </w:r>
      <w:r w:rsidRPr="001D328A">
        <w:rPr>
          <w:sz w:val="24"/>
          <w:szCs w:val="24"/>
        </w:rPr>
        <w:t xml:space="preserve"> Samuel 2:35; 7:10-14, 16; Psalms 2:7; 102:25-27; 1</w:t>
      </w:r>
      <w:r w:rsidRPr="001D328A">
        <w:rPr>
          <w:sz w:val="24"/>
          <w:szCs w:val="24"/>
          <w:vertAlign w:val="superscript"/>
        </w:rPr>
        <w:t>st</w:t>
      </w:r>
      <w:r w:rsidRPr="001D328A">
        <w:rPr>
          <w:sz w:val="24"/>
          <w:szCs w:val="24"/>
        </w:rPr>
        <w:t xml:space="preserve"> Corinthians 3:16-17; 2</w:t>
      </w:r>
      <w:r w:rsidRPr="001D328A">
        <w:rPr>
          <w:sz w:val="24"/>
          <w:szCs w:val="24"/>
          <w:vertAlign w:val="superscript"/>
        </w:rPr>
        <w:t>nd</w:t>
      </w:r>
      <w:r w:rsidRPr="001D328A">
        <w:rPr>
          <w:sz w:val="24"/>
          <w:szCs w:val="24"/>
        </w:rPr>
        <w:t xml:space="preserve"> Corinthians 6:16; Ephesians 2:19-22; 4:6; 1</w:t>
      </w:r>
      <w:r w:rsidRPr="001D328A">
        <w:rPr>
          <w:sz w:val="24"/>
          <w:szCs w:val="24"/>
          <w:vertAlign w:val="superscript"/>
        </w:rPr>
        <w:t>st</w:t>
      </w:r>
      <w:r w:rsidRPr="001D328A">
        <w:rPr>
          <w:sz w:val="24"/>
          <w:szCs w:val="24"/>
        </w:rPr>
        <w:t xml:space="preserve"> Timothy 3:15; Hebrews 1:2, 5, 10-12; 2:17; 3:1-5:10; 8:8; 10:19-21; 12:22-24 &amp; 1</w:t>
      </w:r>
      <w:r w:rsidRPr="001D328A">
        <w:rPr>
          <w:sz w:val="24"/>
          <w:szCs w:val="24"/>
          <w:vertAlign w:val="superscript"/>
        </w:rPr>
        <w:t>st</w:t>
      </w:r>
      <w:r w:rsidRPr="001D328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D328A">
        <w:rPr>
          <w:sz w:val="24"/>
          <w:szCs w:val="24"/>
          <w:vertAlign w:val="superscript"/>
        </w:rPr>
        <w:t>st</w:t>
      </w:r>
      <w:r w:rsidRPr="001D328A">
        <w:rPr>
          <w:sz w:val="24"/>
          <w:szCs w:val="24"/>
        </w:rPr>
        <w:t xml:space="preserve"> Kings 8:48-49, 54-56; 1</w:t>
      </w:r>
      <w:r w:rsidRPr="001D328A">
        <w:rPr>
          <w:sz w:val="24"/>
          <w:szCs w:val="24"/>
          <w:vertAlign w:val="superscript"/>
        </w:rPr>
        <w:t>st</w:t>
      </w:r>
      <w:r w:rsidRPr="001D328A">
        <w:rPr>
          <w:sz w:val="24"/>
          <w:szCs w:val="24"/>
        </w:rPr>
        <w:t xml:space="preserve"> Chronicles 6:16; 2</w:t>
      </w:r>
      <w:r w:rsidRPr="001D328A">
        <w:rPr>
          <w:sz w:val="24"/>
          <w:szCs w:val="24"/>
          <w:vertAlign w:val="superscript"/>
        </w:rPr>
        <w:t>nd</w:t>
      </w:r>
      <w:r w:rsidRPr="001D328A">
        <w:rPr>
          <w:sz w:val="24"/>
          <w:szCs w:val="24"/>
        </w:rPr>
        <w:t xml:space="preserve"> Chronicles 6:41; Psalms 94:11; 131:7-8, 13-14; 132:8, 13-14; Isaiah 66:1; Judith 9:8; 2</w:t>
      </w:r>
      <w:r w:rsidRPr="001D328A">
        <w:rPr>
          <w:sz w:val="24"/>
          <w:szCs w:val="24"/>
          <w:vertAlign w:val="superscript"/>
        </w:rPr>
        <w:t>nd</w:t>
      </w:r>
      <w:r w:rsidRPr="001D328A">
        <w:rPr>
          <w:sz w:val="24"/>
          <w:szCs w:val="24"/>
        </w:rPr>
        <w:t xml:space="preserve"> Esdras 7:75, 92; 8:52; 1</w:t>
      </w:r>
      <w:r w:rsidRPr="001D328A">
        <w:rPr>
          <w:sz w:val="24"/>
          <w:szCs w:val="24"/>
          <w:vertAlign w:val="superscript"/>
        </w:rPr>
        <w:t>st</w:t>
      </w:r>
      <w:r w:rsidRPr="001D328A">
        <w:rPr>
          <w:sz w:val="24"/>
          <w:szCs w:val="24"/>
        </w:rPr>
        <w:t xml:space="preserve"> Enoch 39:4-9; 45:2-6; 2</w:t>
      </w:r>
      <w:r w:rsidRPr="001D328A">
        <w:rPr>
          <w:sz w:val="24"/>
          <w:szCs w:val="24"/>
          <w:vertAlign w:val="superscript"/>
        </w:rPr>
        <w:t>nd</w:t>
      </w:r>
      <w:r w:rsidRPr="001D328A">
        <w:rPr>
          <w:sz w:val="24"/>
          <w:szCs w:val="24"/>
        </w:rPr>
        <w:t xml:space="preserve"> Maccabees 15:1; Hebrews 1:3; 2:10; 3:7-4:11, 14-16; 6:17-20; 8:1-2; 9:11, 23-24; 10:19; 11:13-16; 12:2, 22-24 &amp; Acts 2:1-39. </w:t>
      </w:r>
    </w:p>
    <w:p w:rsidR="00CA5BDD" w:rsidRPr="001D328A" w:rsidRDefault="00CA5BDD" w:rsidP="00CA5BDD">
      <w:pPr>
        <w:spacing w:line="480" w:lineRule="auto"/>
        <w:jc w:val="both"/>
        <w:rPr>
          <w:sz w:val="24"/>
          <w:szCs w:val="24"/>
        </w:rPr>
      </w:pPr>
      <w:r w:rsidRPr="001D328A">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1D328A">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D328A">
        <w:rPr>
          <w:sz w:val="24"/>
          <w:szCs w:val="24"/>
          <w:vertAlign w:val="superscript"/>
        </w:rPr>
        <w:t>st</w:t>
      </w:r>
      <w:r w:rsidRPr="001D328A">
        <w:rPr>
          <w:sz w:val="24"/>
          <w:szCs w:val="24"/>
        </w:rPr>
        <w:t xml:space="preserve"> Corinthians 15:25; Ephesians 1:20; Colossians 3:1; 1</w:t>
      </w:r>
      <w:r w:rsidRPr="001D328A">
        <w:rPr>
          <w:sz w:val="24"/>
          <w:szCs w:val="24"/>
          <w:vertAlign w:val="superscript"/>
        </w:rPr>
        <w:t>st</w:t>
      </w:r>
      <w:r w:rsidRPr="001D328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D328A">
        <w:rPr>
          <w:sz w:val="24"/>
          <w:szCs w:val="24"/>
          <w:vertAlign w:val="superscript"/>
        </w:rPr>
        <w:t>nd</w:t>
      </w:r>
      <w:r w:rsidRPr="001D328A">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1D328A">
        <w:rPr>
          <w:sz w:val="24"/>
          <w:szCs w:val="24"/>
          <w:vertAlign w:val="superscript"/>
        </w:rPr>
        <w:t>st</w:t>
      </w:r>
      <w:r w:rsidRPr="001D328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1D328A">
        <w:rPr>
          <w:sz w:val="24"/>
          <w:szCs w:val="24"/>
          <w:vertAlign w:val="superscript"/>
        </w:rPr>
        <w:t>nd</w:t>
      </w:r>
      <w:r w:rsidRPr="001D328A">
        <w:rPr>
          <w:sz w:val="24"/>
          <w:szCs w:val="24"/>
        </w:rPr>
        <w:t xml:space="preserve"> Samuel 7:11-16; Psalms 2;6; 89:3-4, 20, 29, 34-36; 110:4; 132:8, 9, 11-13, 14, 16, 17-18; Galatians 3:15-18; 4:21-31 &amp; Hebrews 5:5-6; 6:17-18; 7:19-20, 21, 22; 12:22-24. </w:t>
      </w:r>
    </w:p>
    <w:p w:rsidR="00CA5BDD" w:rsidRPr="001D328A" w:rsidRDefault="00CA5BDD" w:rsidP="00CA5BDD">
      <w:pPr>
        <w:spacing w:line="480" w:lineRule="auto"/>
        <w:jc w:val="both"/>
        <w:rPr>
          <w:sz w:val="24"/>
          <w:szCs w:val="24"/>
        </w:rPr>
      </w:pPr>
      <w:r w:rsidRPr="001D328A">
        <w:rPr>
          <w:sz w:val="24"/>
          <w:szCs w:val="24"/>
        </w:rPr>
        <w:t xml:space="preserve">Zion and the Temple [Business] Symbolism in Hebrews is in Psalms 110:1; Jeremiah 31:31-34 &amp; Hebrews chapters 7 &amp; 8. The Eschatology of Zion and the Temple [Business] Discussion of </w:t>
      </w:r>
      <w:r w:rsidRPr="001D328A">
        <w:rPr>
          <w:sz w:val="24"/>
          <w:szCs w:val="24"/>
        </w:rPr>
        <w:lastRenderedPageBreak/>
        <w:t>Hebrews is in Psalms 110:1; Jeremiah 31:31-34; 2</w:t>
      </w:r>
      <w:r w:rsidRPr="001D328A">
        <w:rPr>
          <w:sz w:val="24"/>
          <w:szCs w:val="24"/>
          <w:vertAlign w:val="superscript"/>
        </w:rPr>
        <w:t>nd</w:t>
      </w:r>
      <w:r w:rsidRPr="001D328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D328A">
        <w:rPr>
          <w:sz w:val="24"/>
          <w:szCs w:val="24"/>
          <w:vertAlign w:val="superscript"/>
        </w:rPr>
        <w:t>nd</w:t>
      </w:r>
      <w:r w:rsidRPr="001D328A">
        <w:rPr>
          <w:sz w:val="24"/>
          <w:szCs w:val="24"/>
        </w:rPr>
        <w:t xml:space="preserve"> Esdras 2:42-48; Sirach 44:16; 2</w:t>
      </w:r>
      <w:r w:rsidRPr="001D328A">
        <w:rPr>
          <w:sz w:val="24"/>
          <w:szCs w:val="24"/>
          <w:vertAlign w:val="superscript"/>
        </w:rPr>
        <w:t>nd</w:t>
      </w:r>
      <w:r w:rsidRPr="001D328A">
        <w:rPr>
          <w:sz w:val="24"/>
          <w:szCs w:val="24"/>
        </w:rPr>
        <w:t xml:space="preserve"> Maccabees 6:28, 31; 4</w:t>
      </w:r>
      <w:r w:rsidRPr="001D328A">
        <w:rPr>
          <w:sz w:val="24"/>
          <w:szCs w:val="24"/>
          <w:vertAlign w:val="superscript"/>
        </w:rPr>
        <w:t>th</w:t>
      </w:r>
      <w:r w:rsidRPr="001D328A">
        <w:rPr>
          <w:sz w:val="24"/>
          <w:szCs w:val="24"/>
        </w:rPr>
        <w:t xml:space="preserve"> Maccabees 17:23; John 13:15; Romans 6:13; Galatians 4:26; Hebrews 2:10, 17; 4:11, 14-16; 7:16; 8:1-6; 9:1-10, 12, 11-14, 22-24; 10:1, 19, 20, 22; 12:18-21; James 5:10; 2</w:t>
      </w:r>
      <w:r w:rsidRPr="001D328A">
        <w:rPr>
          <w:sz w:val="24"/>
          <w:szCs w:val="24"/>
          <w:vertAlign w:val="superscript"/>
        </w:rPr>
        <w:t>nd</w:t>
      </w:r>
      <w:r w:rsidRPr="001D328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1D328A">
        <w:rPr>
          <w:sz w:val="24"/>
          <w:szCs w:val="24"/>
        </w:rPr>
        <w:lastRenderedPageBreak/>
        <w:t>10 is summarized as follows: The Temporal concerning the 1</w:t>
      </w:r>
      <w:r w:rsidRPr="001D328A">
        <w:rPr>
          <w:sz w:val="24"/>
          <w:szCs w:val="24"/>
          <w:vertAlign w:val="superscript"/>
        </w:rPr>
        <w:t>st</w:t>
      </w:r>
      <w:r w:rsidRPr="001D328A">
        <w:rPr>
          <w:sz w:val="24"/>
          <w:szCs w:val="24"/>
        </w:rPr>
        <w:t xml:space="preserve"> Tent as Transient Age and the 2</w:t>
      </w:r>
      <w:r w:rsidRPr="001D328A">
        <w:rPr>
          <w:sz w:val="24"/>
          <w:szCs w:val="24"/>
          <w:vertAlign w:val="superscript"/>
        </w:rPr>
        <w:t>nd</w:t>
      </w:r>
      <w:r w:rsidRPr="001D328A">
        <w:rPr>
          <w:sz w:val="24"/>
          <w:szCs w:val="24"/>
        </w:rPr>
        <w:t xml:space="preserve"> Tent as Eternal Age, the Spatial concerning the 1</w:t>
      </w:r>
      <w:r w:rsidRPr="001D328A">
        <w:rPr>
          <w:sz w:val="24"/>
          <w:szCs w:val="24"/>
          <w:vertAlign w:val="superscript"/>
        </w:rPr>
        <w:t>st</w:t>
      </w:r>
      <w:r w:rsidRPr="001D328A">
        <w:rPr>
          <w:sz w:val="24"/>
          <w:szCs w:val="24"/>
        </w:rPr>
        <w:t xml:space="preserve"> Tent as the Outer Tent and the 2</w:t>
      </w:r>
      <w:r w:rsidRPr="001D328A">
        <w:rPr>
          <w:sz w:val="24"/>
          <w:szCs w:val="24"/>
          <w:vertAlign w:val="superscript"/>
        </w:rPr>
        <w:t>nd</w:t>
      </w:r>
      <w:r w:rsidRPr="001D328A">
        <w:rPr>
          <w:sz w:val="24"/>
          <w:szCs w:val="24"/>
        </w:rPr>
        <w:t xml:space="preserve"> Tent as the Inner Tent, the Cosmological concerning the 1</w:t>
      </w:r>
      <w:r w:rsidRPr="001D328A">
        <w:rPr>
          <w:sz w:val="24"/>
          <w:szCs w:val="24"/>
          <w:vertAlign w:val="superscript"/>
        </w:rPr>
        <w:t>st</w:t>
      </w:r>
      <w:r w:rsidRPr="001D328A">
        <w:rPr>
          <w:sz w:val="24"/>
          <w:szCs w:val="24"/>
        </w:rPr>
        <w:t xml:space="preserve"> Tent as the Earth and the 2</w:t>
      </w:r>
      <w:r w:rsidRPr="001D328A">
        <w:rPr>
          <w:sz w:val="24"/>
          <w:szCs w:val="24"/>
          <w:vertAlign w:val="superscript"/>
        </w:rPr>
        <w:t>nd</w:t>
      </w:r>
      <w:r w:rsidRPr="001D328A">
        <w:rPr>
          <w:sz w:val="24"/>
          <w:szCs w:val="24"/>
        </w:rPr>
        <w:t xml:space="preserve"> Tent as the Heaven and the Anthropological concerning the 1</w:t>
      </w:r>
      <w:r w:rsidRPr="001D328A">
        <w:rPr>
          <w:sz w:val="24"/>
          <w:szCs w:val="24"/>
          <w:vertAlign w:val="superscript"/>
        </w:rPr>
        <w:t>st</w:t>
      </w:r>
      <w:r w:rsidRPr="001D328A">
        <w:rPr>
          <w:sz w:val="24"/>
          <w:szCs w:val="24"/>
        </w:rPr>
        <w:t xml:space="preserve"> Tent as the Flesh and the 2</w:t>
      </w:r>
      <w:r w:rsidRPr="001D328A">
        <w:rPr>
          <w:sz w:val="24"/>
          <w:szCs w:val="24"/>
          <w:vertAlign w:val="superscript"/>
        </w:rPr>
        <w:t>nd</w:t>
      </w:r>
      <w:r w:rsidRPr="001D328A">
        <w:rPr>
          <w:sz w:val="24"/>
          <w:szCs w:val="24"/>
        </w:rPr>
        <w:t xml:space="preserve"> Tent as the Conscience. This is proven in Psalms 110:1 &amp; Jeremiah 31:31-34. The Temple [Business] Symbolism of Hebrews and the Jewish Apocalyptic Tradition is in Genesis 1:6-8; Exodus 26:31; Deuteronomy 10:14; 1</w:t>
      </w:r>
      <w:r w:rsidRPr="001D328A">
        <w:rPr>
          <w:sz w:val="24"/>
          <w:szCs w:val="24"/>
          <w:vertAlign w:val="superscript"/>
        </w:rPr>
        <w:t>st</w:t>
      </w:r>
      <w:r w:rsidRPr="001D328A">
        <w:rPr>
          <w:sz w:val="24"/>
          <w:szCs w:val="24"/>
        </w:rPr>
        <w:t xml:space="preserve"> Kings 8:22-53; 2</w:t>
      </w:r>
      <w:r w:rsidRPr="001D328A">
        <w:rPr>
          <w:sz w:val="24"/>
          <w:szCs w:val="24"/>
          <w:vertAlign w:val="superscript"/>
        </w:rPr>
        <w:t>nd</w:t>
      </w:r>
      <w:r w:rsidRPr="001D328A">
        <w:rPr>
          <w:sz w:val="24"/>
          <w:szCs w:val="24"/>
        </w:rPr>
        <w:t xml:space="preserve"> Samuel 22:10; 1</w:t>
      </w:r>
      <w:r w:rsidRPr="001D328A">
        <w:rPr>
          <w:sz w:val="24"/>
          <w:szCs w:val="24"/>
          <w:vertAlign w:val="superscript"/>
        </w:rPr>
        <w:t>st</w:t>
      </w:r>
      <w:r w:rsidRPr="001D328A">
        <w:rPr>
          <w:sz w:val="24"/>
          <w:szCs w:val="24"/>
        </w:rPr>
        <w:t xml:space="preserve"> Chronicles 28:2; 2</w:t>
      </w:r>
      <w:r w:rsidRPr="001D328A">
        <w:rPr>
          <w:sz w:val="24"/>
          <w:szCs w:val="24"/>
          <w:vertAlign w:val="superscript"/>
        </w:rPr>
        <w:t>nd</w:t>
      </w:r>
      <w:r w:rsidRPr="001D328A">
        <w:rPr>
          <w:sz w:val="24"/>
          <w:szCs w:val="24"/>
        </w:rPr>
        <w:t xml:space="preserve"> Chronicles 2:6; 4:14; Lamentations 2:1; Psalms 2:4; 8:2, 4; 18:2; 19:1; 32:6; 33:7; 49:6; 56:6, 11, 12; 68:35; 88:12; 95:5; 96:6; 101:26; 104:2; 107:6; 110:1; 112:4; 113:11; 135:5, 7; 148:1, 4; Job 37:9; 38:22, 37; Isaiah 40:22; 44:24; 66:1; Jeremiah 31:31-34; 49:36; 1</w:t>
      </w:r>
      <w:r w:rsidRPr="001D328A">
        <w:rPr>
          <w:sz w:val="24"/>
          <w:szCs w:val="24"/>
          <w:vertAlign w:val="superscript"/>
        </w:rPr>
        <w:t>st</w:t>
      </w:r>
      <w:r w:rsidRPr="001D328A">
        <w:rPr>
          <w:sz w:val="24"/>
          <w:szCs w:val="24"/>
        </w:rPr>
        <w:t xml:space="preserve"> Enoch 1:3; 14:10-20; chapters 28-36; 71:5; 2</w:t>
      </w:r>
      <w:r w:rsidRPr="001D328A">
        <w:rPr>
          <w:sz w:val="24"/>
          <w:szCs w:val="24"/>
          <w:vertAlign w:val="superscript"/>
        </w:rPr>
        <w:t>nd</w:t>
      </w:r>
      <w:r w:rsidRPr="001D328A">
        <w:rPr>
          <w:sz w:val="24"/>
          <w:szCs w:val="24"/>
        </w:rPr>
        <w:t xml:space="preserve"> Enoch chapters 8-22; 3</w:t>
      </w:r>
      <w:r w:rsidRPr="001D328A">
        <w:rPr>
          <w:sz w:val="24"/>
          <w:szCs w:val="24"/>
          <w:vertAlign w:val="superscript"/>
        </w:rPr>
        <w:t>rd</w:t>
      </w:r>
      <w:r w:rsidRPr="001D328A">
        <w:rPr>
          <w:sz w:val="24"/>
          <w:szCs w:val="24"/>
        </w:rPr>
        <w:t xml:space="preserve"> Enoch chapters 6-7; 17:1-3; 18:1-2; 45:1-6; Wisdom of Solomon 9:8; 2</w:t>
      </w:r>
      <w:r w:rsidRPr="001D328A">
        <w:rPr>
          <w:sz w:val="24"/>
          <w:szCs w:val="24"/>
          <w:vertAlign w:val="superscript"/>
        </w:rPr>
        <w:t>nd</w:t>
      </w:r>
      <w:r w:rsidRPr="001D328A">
        <w:rPr>
          <w:sz w:val="24"/>
          <w:szCs w:val="24"/>
        </w:rPr>
        <w:t xml:space="preserve"> Corinthians 12:2; Ephesians 4:10 &amp; Hebrews 1:10-12; 3:1-3, 4-10; 4:14-16; 6:19-20; 7:26-28; 8:1-5; 9:9, 11-12, 23, 24; 10:19-20; 12:27-28.</w:t>
      </w:r>
    </w:p>
    <w:p w:rsidR="00CA5BDD" w:rsidRPr="001D328A" w:rsidRDefault="00CA5BDD" w:rsidP="00CA5BDD">
      <w:pPr>
        <w:spacing w:line="480" w:lineRule="auto"/>
        <w:jc w:val="both"/>
        <w:rPr>
          <w:sz w:val="24"/>
          <w:szCs w:val="24"/>
        </w:rPr>
      </w:pPr>
      <w:r w:rsidRPr="001D328A">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CA5BDD" w:rsidRPr="001D328A" w:rsidRDefault="00CA5BDD" w:rsidP="00CA5BDD">
      <w:pPr>
        <w:spacing w:line="480" w:lineRule="auto"/>
        <w:jc w:val="both"/>
        <w:rPr>
          <w:sz w:val="24"/>
          <w:szCs w:val="24"/>
        </w:rPr>
      </w:pPr>
      <w:r w:rsidRPr="001D328A">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1D328A">
        <w:rPr>
          <w:sz w:val="24"/>
          <w:szCs w:val="24"/>
        </w:rPr>
        <w:lastRenderedPageBreak/>
        <w:t>heart, the Holy shall be called by a New Name, the Sexual shall leave their name as a curse. The New Creation in Zion is in Isaiah 11:6-9; 65:17-25; John 3:15; 6:54; 1</w:t>
      </w:r>
      <w:r w:rsidRPr="001D328A">
        <w:rPr>
          <w:sz w:val="24"/>
          <w:szCs w:val="24"/>
          <w:vertAlign w:val="superscript"/>
        </w:rPr>
        <w:t>st</w:t>
      </w:r>
      <w:r w:rsidRPr="001D328A">
        <w:rPr>
          <w:sz w:val="24"/>
          <w:szCs w:val="24"/>
        </w:rPr>
        <w:t xml:space="preserve"> Corinthians 15:1-58; 2</w:t>
      </w:r>
      <w:r w:rsidRPr="001D328A">
        <w:rPr>
          <w:sz w:val="24"/>
          <w:szCs w:val="24"/>
          <w:vertAlign w:val="superscript"/>
        </w:rPr>
        <w:t>nd</w:t>
      </w:r>
      <w:r w:rsidRPr="001D328A">
        <w:rPr>
          <w:sz w:val="24"/>
          <w:szCs w:val="24"/>
        </w:rPr>
        <w:t xml:space="preserve"> Corinthians 5:17; Galatians 3:15; 6:15; Hebrews 12:25; 2</w:t>
      </w:r>
      <w:r w:rsidRPr="001D328A">
        <w:rPr>
          <w:sz w:val="24"/>
          <w:szCs w:val="24"/>
          <w:vertAlign w:val="superscript"/>
        </w:rPr>
        <w:t>nd</w:t>
      </w:r>
      <w:r w:rsidRPr="001D328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CA5BDD" w:rsidRPr="001D328A" w:rsidRDefault="00CA5BDD" w:rsidP="00CA5BDD">
      <w:pPr>
        <w:spacing w:line="480" w:lineRule="auto"/>
        <w:jc w:val="both"/>
        <w:rPr>
          <w:sz w:val="24"/>
          <w:szCs w:val="24"/>
        </w:rPr>
      </w:pPr>
      <w:r w:rsidRPr="001D328A">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CA5BDD" w:rsidRPr="001D328A" w:rsidRDefault="00CA5BDD" w:rsidP="00CA5BDD">
      <w:pPr>
        <w:spacing w:line="480" w:lineRule="auto"/>
        <w:jc w:val="center"/>
        <w:rPr>
          <w:b/>
          <w:sz w:val="24"/>
          <w:szCs w:val="24"/>
        </w:rPr>
      </w:pPr>
      <w:r w:rsidRPr="001D328A">
        <w:rPr>
          <w:b/>
          <w:sz w:val="24"/>
          <w:szCs w:val="24"/>
        </w:rPr>
        <w:t>This is only in 7 Years before the Eternal Establishment of Zion has been Fulfilled in Acts 1:8-7:60</w:t>
      </w:r>
    </w:p>
    <w:p w:rsidR="00CA5BDD" w:rsidRPr="001D328A" w:rsidRDefault="00CA5BDD" w:rsidP="00CA5BDD">
      <w:pPr>
        <w:spacing w:line="480" w:lineRule="auto"/>
        <w:jc w:val="both"/>
        <w:rPr>
          <w:sz w:val="24"/>
          <w:szCs w:val="24"/>
        </w:rPr>
      </w:pPr>
      <w:r w:rsidRPr="001D328A">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A5BDD" w:rsidRPr="001D328A" w:rsidRDefault="00CA5BDD" w:rsidP="00BA4998">
      <w:pPr>
        <w:tabs>
          <w:tab w:val="left" w:pos="5130"/>
        </w:tabs>
        <w:spacing w:line="480" w:lineRule="auto"/>
        <w:jc w:val="both"/>
        <w:rPr>
          <w:sz w:val="24"/>
          <w:szCs w:val="24"/>
        </w:rPr>
      </w:pPr>
      <w:r w:rsidRPr="001D328A">
        <w:rPr>
          <w:sz w:val="24"/>
          <w:szCs w:val="24"/>
        </w:rPr>
        <w:t>The Father Stephen’s Place of Zion is in 1</w:t>
      </w:r>
      <w:r w:rsidRPr="001D328A">
        <w:rPr>
          <w:sz w:val="24"/>
          <w:szCs w:val="24"/>
          <w:vertAlign w:val="superscript"/>
        </w:rPr>
        <w:t>st</w:t>
      </w:r>
      <w:r w:rsidRPr="001D328A">
        <w:rPr>
          <w:sz w:val="24"/>
          <w:szCs w:val="24"/>
        </w:rPr>
        <w:t xml:space="preserve"> Kings 8:1; 2</w:t>
      </w:r>
      <w:r w:rsidRPr="001D328A">
        <w:rPr>
          <w:sz w:val="24"/>
          <w:szCs w:val="24"/>
          <w:vertAlign w:val="superscript"/>
        </w:rPr>
        <w:t>nd</w:t>
      </w:r>
      <w:r w:rsidRPr="001D328A">
        <w:rPr>
          <w:sz w:val="24"/>
          <w:szCs w:val="24"/>
        </w:rPr>
        <w:t xml:space="preserve"> Samuel 5:6-9; 1</w:t>
      </w:r>
      <w:r w:rsidRPr="001D328A">
        <w:rPr>
          <w:sz w:val="24"/>
          <w:szCs w:val="24"/>
          <w:vertAlign w:val="superscript"/>
        </w:rPr>
        <w:t>st</w:t>
      </w:r>
      <w:r w:rsidRPr="001D328A">
        <w:rPr>
          <w:sz w:val="24"/>
          <w:szCs w:val="24"/>
        </w:rPr>
        <w:t xml:space="preserve"> Chronicles 11:7; 15:1; 2</w:t>
      </w:r>
      <w:r w:rsidRPr="001D328A">
        <w:rPr>
          <w:sz w:val="24"/>
          <w:szCs w:val="24"/>
          <w:vertAlign w:val="superscript"/>
        </w:rPr>
        <w:t>nd</w:t>
      </w:r>
      <w:r w:rsidRPr="001D328A">
        <w:rPr>
          <w:sz w:val="24"/>
          <w:szCs w:val="24"/>
        </w:rPr>
        <w:t xml:space="preserve"> Chronicles 33:14 &amp; Nehemiah 3:15; 12:37. The Holy Mountain Zion is in Psalms 2:6; 3:4; 15:1; 43:3; 48:1-23; 87:1; Isaiah 27:13; 56:7; 57:13; 65:11, 25; Daniel 9:16, 20; 11:45; Obadiah </w:t>
      </w:r>
      <w:r w:rsidRPr="001D328A">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1D328A">
        <w:rPr>
          <w:sz w:val="24"/>
          <w:szCs w:val="24"/>
          <w:vertAlign w:val="superscript"/>
        </w:rPr>
        <w:t>nd</w:t>
      </w:r>
      <w:r w:rsidRPr="001D328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1D328A">
        <w:rPr>
          <w:sz w:val="24"/>
          <w:szCs w:val="24"/>
          <w:vertAlign w:val="superscript"/>
        </w:rPr>
        <w:t>st</w:t>
      </w:r>
      <w:r w:rsidRPr="001D328A">
        <w:rPr>
          <w:sz w:val="24"/>
          <w:szCs w:val="24"/>
        </w:rPr>
        <w:t xml:space="preserve"> Peter 2:6 &amp; Acts 1:4-8; 7:1-53. The Entering Zion and the Leaving Zion is in 1</w:t>
      </w:r>
      <w:r w:rsidRPr="001D328A">
        <w:rPr>
          <w:sz w:val="24"/>
          <w:szCs w:val="24"/>
          <w:vertAlign w:val="superscript"/>
        </w:rPr>
        <w:t>st</w:t>
      </w:r>
      <w:r w:rsidRPr="001D328A">
        <w:rPr>
          <w:sz w:val="24"/>
          <w:szCs w:val="24"/>
        </w:rPr>
        <w:t xml:space="preserve"> Kings 3:1; 1</w:t>
      </w:r>
      <w:r w:rsidRPr="001D328A">
        <w:rPr>
          <w:sz w:val="24"/>
          <w:szCs w:val="24"/>
          <w:vertAlign w:val="superscript"/>
        </w:rPr>
        <w:t>st</w:t>
      </w:r>
      <w:r w:rsidRPr="001D328A">
        <w:rPr>
          <w:sz w:val="24"/>
          <w:szCs w:val="24"/>
        </w:rPr>
        <w:t xml:space="preserve"> Chronicles 13:13; 15:29 &amp; 2</w:t>
      </w:r>
      <w:r w:rsidRPr="001D328A">
        <w:rPr>
          <w:sz w:val="24"/>
          <w:szCs w:val="24"/>
          <w:vertAlign w:val="superscript"/>
        </w:rPr>
        <w:t>nd</w:t>
      </w:r>
      <w:r w:rsidRPr="001D328A">
        <w:rPr>
          <w:sz w:val="24"/>
          <w:szCs w:val="24"/>
        </w:rPr>
        <w:t xml:space="preserve"> Chronicles 5:2; 8:11. The Other References of Zion is in 2</w:t>
      </w:r>
      <w:r w:rsidRPr="001D328A">
        <w:rPr>
          <w:sz w:val="24"/>
          <w:szCs w:val="24"/>
          <w:vertAlign w:val="superscript"/>
        </w:rPr>
        <w:t>nd</w:t>
      </w:r>
      <w:r w:rsidRPr="001D328A">
        <w:rPr>
          <w:sz w:val="24"/>
          <w:szCs w:val="24"/>
        </w:rPr>
        <w:t xml:space="preserve"> Kings 19:31; Psalms 48:11; 125:1, 2; 133:3; Isaiah 4:5; 10:12, 32; 16:1; 29:8; 31:4; 37:32; Joel 2:32; Obadiah 17, 21; Micah 4:8 &amp; Hebrews 12:22. </w:t>
      </w:r>
    </w:p>
    <w:p w:rsidR="00BA4998" w:rsidRPr="001D328A" w:rsidRDefault="00BA4998" w:rsidP="00BA4998">
      <w:pPr>
        <w:tabs>
          <w:tab w:val="left" w:pos="5130"/>
        </w:tabs>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w:t>
      </w:r>
      <w:r w:rsidRPr="001D328A">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A4998" w:rsidRPr="001D328A" w:rsidRDefault="00BA4998" w:rsidP="00BA4998">
      <w:pPr>
        <w:tabs>
          <w:tab w:val="left" w:pos="5130"/>
        </w:tabs>
        <w:spacing w:line="480" w:lineRule="auto"/>
        <w:jc w:val="center"/>
        <w:rPr>
          <w:b/>
          <w:sz w:val="24"/>
          <w:szCs w:val="24"/>
        </w:rPr>
      </w:pPr>
      <w:r w:rsidRPr="001D328A">
        <w:rPr>
          <w:b/>
          <w:sz w:val="24"/>
          <w:szCs w:val="24"/>
        </w:rPr>
        <w:t>THE BARRACK’S AUTHORITIES OVER THE HOUSE AUTHORITIES &amp; THE TENT OF MEETING AUTHORITIES</w:t>
      </w:r>
    </w:p>
    <w:p w:rsidR="00BA4998" w:rsidRPr="001D328A" w:rsidRDefault="00BA4998" w:rsidP="00BA4998">
      <w:pPr>
        <w:spacing w:line="480" w:lineRule="auto"/>
        <w:jc w:val="center"/>
        <w:rPr>
          <w:sz w:val="24"/>
          <w:szCs w:val="24"/>
        </w:rPr>
      </w:pPr>
      <w:r w:rsidRPr="001D328A">
        <w:rPr>
          <w:sz w:val="24"/>
          <w:szCs w:val="24"/>
        </w:rPr>
        <w:t>The Father Stephen’s Barrack’s Authorities Address verses the Lord Lucifer’s Barrack’s Authorities Address from an Hour to a Minute</w:t>
      </w:r>
    </w:p>
    <w:p w:rsidR="00BA4998" w:rsidRPr="001D328A" w:rsidRDefault="00BA4998" w:rsidP="00BA4998">
      <w:pPr>
        <w:spacing w:line="480" w:lineRule="auto"/>
        <w:jc w:val="both"/>
        <w:rPr>
          <w:sz w:val="24"/>
          <w:szCs w:val="24"/>
        </w:rPr>
      </w:pPr>
      <w:r w:rsidRPr="001D328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1D328A">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A4998" w:rsidRPr="001D328A" w:rsidRDefault="00BA4998" w:rsidP="00BA4998">
      <w:pPr>
        <w:spacing w:line="480" w:lineRule="auto"/>
        <w:jc w:val="center"/>
        <w:rPr>
          <w:b/>
          <w:sz w:val="24"/>
          <w:szCs w:val="24"/>
        </w:rPr>
      </w:pPr>
      <w:r w:rsidRPr="001D328A">
        <w:rPr>
          <w:b/>
          <w:sz w:val="24"/>
          <w:szCs w:val="24"/>
        </w:rPr>
        <w:t>THE COMMAND POST AUTHORITIES OVER THE BUSINESS AUTHORITIES AND THE TEMPLE AUTHORITIES</w:t>
      </w:r>
    </w:p>
    <w:p w:rsidR="00BA4998" w:rsidRPr="001D328A" w:rsidRDefault="00BA4998" w:rsidP="00BA4998">
      <w:pPr>
        <w:spacing w:line="480" w:lineRule="auto"/>
        <w:jc w:val="center"/>
        <w:rPr>
          <w:sz w:val="24"/>
          <w:szCs w:val="24"/>
        </w:rPr>
      </w:pPr>
      <w:r w:rsidRPr="001D328A">
        <w:rPr>
          <w:sz w:val="24"/>
          <w:szCs w:val="24"/>
        </w:rPr>
        <w:t>The Father Stephen’s Command Post Authorities Address verses the Lord Lucifer’s Command Post Authorities Address from a Minute to a Second</w:t>
      </w:r>
    </w:p>
    <w:p w:rsidR="00BA4998" w:rsidRPr="001D328A" w:rsidRDefault="00BA4998" w:rsidP="00BA4998">
      <w:pPr>
        <w:spacing w:line="480" w:lineRule="auto"/>
        <w:jc w:val="both"/>
        <w:rPr>
          <w:sz w:val="24"/>
          <w:szCs w:val="24"/>
        </w:rPr>
      </w:pPr>
      <w:r w:rsidRPr="001D328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1D328A">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BA4998" w:rsidRPr="001D328A" w:rsidRDefault="00BA4998" w:rsidP="00BA4998">
      <w:pPr>
        <w:spacing w:line="480" w:lineRule="auto"/>
        <w:jc w:val="center"/>
        <w:rPr>
          <w:b/>
          <w:sz w:val="24"/>
          <w:szCs w:val="24"/>
        </w:rPr>
      </w:pPr>
      <w:r w:rsidRPr="001D328A">
        <w:rPr>
          <w:b/>
          <w:sz w:val="24"/>
          <w:szCs w:val="24"/>
        </w:rPr>
        <w:t>THE CHAPLAINCY MILITARY AUTHORITIES OVER THE CHURCH SANCTUARY AUTHORITIES &amp; THE TABERNACLE SYNAGOGUE AUTHORITIES</w:t>
      </w:r>
    </w:p>
    <w:p w:rsidR="00BA4998" w:rsidRPr="001D328A" w:rsidRDefault="00BA4998" w:rsidP="00BA4998">
      <w:pPr>
        <w:spacing w:line="480" w:lineRule="auto"/>
        <w:jc w:val="center"/>
        <w:rPr>
          <w:sz w:val="24"/>
          <w:szCs w:val="24"/>
        </w:rPr>
      </w:pPr>
      <w:r w:rsidRPr="001D328A">
        <w:rPr>
          <w:sz w:val="24"/>
          <w:szCs w:val="24"/>
        </w:rPr>
        <w:t>The Father Stephen’s Chaplaincy Authorities Address verses the Lord Lucifer’s Chaplaincy Authorities Address from a Second to Godspeed</w:t>
      </w:r>
    </w:p>
    <w:p w:rsidR="00BA4998" w:rsidRPr="001D328A" w:rsidRDefault="00BA4998" w:rsidP="00BA4998">
      <w:pPr>
        <w:spacing w:line="480" w:lineRule="auto"/>
        <w:jc w:val="both"/>
        <w:rPr>
          <w:b/>
          <w:sz w:val="24"/>
          <w:szCs w:val="24"/>
        </w:rPr>
      </w:pPr>
      <w:r w:rsidRPr="001D328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1D328A">
        <w:rPr>
          <w:sz w:val="24"/>
          <w:szCs w:val="24"/>
        </w:rPr>
        <w:lastRenderedPageBreak/>
        <w:t xml:space="preserve">corresponds to Revelation 7:1-8:6. The Reward is the 144,000, Sealed of Israel, the Multitude from the Great Tribulation &amp; Prelude to the 7 Trumpets.  </w:t>
      </w:r>
    </w:p>
    <w:p w:rsidR="00BA4998" w:rsidRPr="001D328A" w:rsidRDefault="00BA4998" w:rsidP="00BA4998">
      <w:pPr>
        <w:spacing w:line="480" w:lineRule="auto"/>
        <w:jc w:val="center"/>
        <w:rPr>
          <w:b/>
          <w:sz w:val="24"/>
          <w:szCs w:val="24"/>
        </w:rPr>
      </w:pPr>
      <w:r w:rsidRPr="001D328A">
        <w:rPr>
          <w:b/>
          <w:sz w:val="24"/>
          <w:szCs w:val="24"/>
        </w:rPr>
        <w:t>The Father Stephen’s Zion [Sion] Tabernacle</w:t>
      </w:r>
    </w:p>
    <w:p w:rsidR="00BA4998" w:rsidRPr="001D328A" w:rsidRDefault="00BA4998" w:rsidP="00BA4998">
      <w:pPr>
        <w:spacing w:line="480" w:lineRule="auto"/>
        <w:jc w:val="both"/>
        <w:rPr>
          <w:sz w:val="24"/>
          <w:szCs w:val="24"/>
        </w:rPr>
      </w:pPr>
      <w:r w:rsidRPr="001D328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BA4998" w:rsidRPr="001D328A" w:rsidRDefault="00BA4998" w:rsidP="00BA4998">
      <w:pPr>
        <w:spacing w:line="480" w:lineRule="auto"/>
        <w:jc w:val="both"/>
        <w:rPr>
          <w:sz w:val="24"/>
          <w:szCs w:val="24"/>
        </w:rPr>
      </w:pPr>
      <w:r w:rsidRPr="001D328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A4998" w:rsidRPr="001D328A" w:rsidRDefault="00BA4998" w:rsidP="00BA4998">
      <w:pPr>
        <w:jc w:val="center"/>
        <w:rPr>
          <w:b/>
          <w:sz w:val="24"/>
          <w:szCs w:val="24"/>
        </w:rPr>
      </w:pPr>
      <w:r w:rsidRPr="001D328A">
        <w:rPr>
          <w:b/>
          <w:sz w:val="24"/>
          <w:szCs w:val="24"/>
        </w:rPr>
        <w:t xml:space="preserve">The Father Stephen’s Zion [Sion] Temple </w:t>
      </w:r>
    </w:p>
    <w:p w:rsidR="00BA4998" w:rsidRPr="001D328A" w:rsidRDefault="00BA4998" w:rsidP="00BA4998">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w:t>
      </w:r>
      <w:r w:rsidRPr="001D328A">
        <w:rPr>
          <w:sz w:val="24"/>
          <w:szCs w:val="24"/>
        </w:rPr>
        <w:lastRenderedPageBreak/>
        <w:t>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Shishak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D328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A4998" w:rsidRPr="001D328A" w:rsidRDefault="00BA4998" w:rsidP="00BA4998">
      <w:pPr>
        <w:spacing w:line="480" w:lineRule="auto"/>
        <w:jc w:val="both"/>
        <w:rPr>
          <w:sz w:val="24"/>
          <w:szCs w:val="24"/>
        </w:rPr>
      </w:pPr>
      <w:r w:rsidRPr="001D328A">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1D328A">
        <w:rPr>
          <w:sz w:val="24"/>
          <w:szCs w:val="24"/>
        </w:rPr>
        <w:lastRenderedPageBreak/>
        <w:t>in the weakness of sexuality to 260 years in the strength of sexuality with the uptime and downtime of the Inerrant Truth of the Lord in Genesis 5:3] that will be fulfilled in June 21</w:t>
      </w:r>
      <w:r w:rsidRPr="001D328A">
        <w:rPr>
          <w:sz w:val="24"/>
          <w:szCs w:val="24"/>
          <w:vertAlign w:val="superscript"/>
        </w:rPr>
        <w:t>st</w:t>
      </w:r>
      <w:r w:rsidRPr="001D328A">
        <w:rPr>
          <w:sz w:val="24"/>
          <w:szCs w:val="24"/>
        </w:rPr>
        <w:t>, 2036AD with the 2,000 year reign being fulfilled from June 21</w:t>
      </w:r>
      <w:r w:rsidRPr="001D328A">
        <w:rPr>
          <w:sz w:val="24"/>
          <w:szCs w:val="24"/>
          <w:vertAlign w:val="superscript"/>
        </w:rPr>
        <w:t>st</w:t>
      </w:r>
      <w:r w:rsidRPr="001D328A">
        <w:rPr>
          <w:sz w:val="24"/>
          <w:szCs w:val="24"/>
        </w:rPr>
        <w:t>, 32AD to June 21</w:t>
      </w:r>
      <w:r w:rsidRPr="001D328A">
        <w:rPr>
          <w:sz w:val="24"/>
          <w:szCs w:val="24"/>
          <w:vertAlign w:val="superscript"/>
        </w:rPr>
        <w:t>st</w:t>
      </w:r>
      <w:r w:rsidRPr="001D328A">
        <w:rPr>
          <w:sz w:val="24"/>
          <w:szCs w:val="24"/>
        </w:rPr>
        <w:t>, 2032AD by the Father Stephen’s Eternal Death in Acts 7:60 &amp; the end is June 21</w:t>
      </w:r>
      <w:r w:rsidRPr="001D328A">
        <w:rPr>
          <w:sz w:val="24"/>
          <w:szCs w:val="24"/>
          <w:vertAlign w:val="superscript"/>
        </w:rPr>
        <w:t>st</w:t>
      </w:r>
      <w:r w:rsidRPr="001D328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D328A">
        <w:rPr>
          <w:sz w:val="24"/>
          <w:szCs w:val="24"/>
          <w:vertAlign w:val="superscript"/>
        </w:rPr>
        <w:t>st</w:t>
      </w:r>
      <w:r w:rsidRPr="001D328A">
        <w:rPr>
          <w:sz w:val="24"/>
          <w:szCs w:val="24"/>
        </w:rPr>
        <w:t>, 1776AD to June 21</w:t>
      </w:r>
      <w:r w:rsidRPr="001D328A">
        <w:rPr>
          <w:sz w:val="24"/>
          <w:szCs w:val="24"/>
          <w:vertAlign w:val="superscript"/>
        </w:rPr>
        <w:t>st</w:t>
      </w:r>
      <w:r w:rsidRPr="001D328A">
        <w:rPr>
          <w:sz w:val="24"/>
          <w:szCs w:val="24"/>
        </w:rPr>
        <w:t>, 2036AD to 280 years in the strength of ignorance which is June 21</w:t>
      </w:r>
      <w:r w:rsidRPr="001D328A">
        <w:rPr>
          <w:sz w:val="24"/>
          <w:szCs w:val="24"/>
          <w:vertAlign w:val="superscript"/>
        </w:rPr>
        <w:t>st</w:t>
      </w:r>
      <w:r w:rsidRPr="001D328A">
        <w:rPr>
          <w:sz w:val="24"/>
          <w:szCs w:val="24"/>
        </w:rPr>
        <w:t>, 1776AD to June 21</w:t>
      </w:r>
      <w:r w:rsidRPr="001D328A">
        <w:rPr>
          <w:sz w:val="24"/>
          <w:szCs w:val="24"/>
          <w:vertAlign w:val="superscript"/>
        </w:rPr>
        <w:t>st</w:t>
      </w:r>
      <w:r w:rsidRPr="001D328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D328A">
        <w:rPr>
          <w:sz w:val="24"/>
          <w:szCs w:val="24"/>
          <w:vertAlign w:val="superscript"/>
        </w:rPr>
        <w:t>st</w:t>
      </w:r>
      <w:r w:rsidRPr="001D328A">
        <w:rPr>
          <w:sz w:val="24"/>
          <w:szCs w:val="24"/>
        </w:rPr>
        <w:t>, 2025AD concerning the 10 years in strength of each which is 20 years &amp; Globally together, all sexuality from ADAM will be locked up in June 21</w:t>
      </w:r>
      <w:r w:rsidRPr="001D328A">
        <w:rPr>
          <w:sz w:val="24"/>
          <w:szCs w:val="24"/>
          <w:vertAlign w:val="superscript"/>
        </w:rPr>
        <w:t>st</w:t>
      </w:r>
      <w:r w:rsidRPr="001D328A">
        <w:rPr>
          <w:sz w:val="24"/>
          <w:szCs w:val="24"/>
        </w:rPr>
        <w:t>, 2035AD at the end of the 2,000 year reign concerning the 20 years from June 21</w:t>
      </w:r>
      <w:r w:rsidRPr="001D328A">
        <w:rPr>
          <w:sz w:val="24"/>
          <w:szCs w:val="24"/>
          <w:vertAlign w:val="superscript"/>
        </w:rPr>
        <w:t>st</w:t>
      </w:r>
      <w:r w:rsidRPr="001D328A">
        <w:rPr>
          <w:sz w:val="24"/>
          <w:szCs w:val="24"/>
        </w:rPr>
        <w:t>, 2015AD to June 21</w:t>
      </w:r>
      <w:r w:rsidRPr="001D328A">
        <w:rPr>
          <w:sz w:val="24"/>
          <w:szCs w:val="24"/>
          <w:vertAlign w:val="superscript"/>
        </w:rPr>
        <w:t>st</w:t>
      </w:r>
      <w:r w:rsidRPr="001D328A">
        <w:rPr>
          <w:sz w:val="24"/>
          <w:szCs w:val="24"/>
        </w:rPr>
        <w:t>, 2035AD.  This Ultimately means all ignorance from JOB is locked up separately between the two mega continents (Euphoria Mega Continent &amp; South America and North America Mega Continent) by June 21</w:t>
      </w:r>
      <w:r w:rsidRPr="001D328A">
        <w:rPr>
          <w:sz w:val="24"/>
          <w:szCs w:val="24"/>
          <w:vertAlign w:val="superscript"/>
        </w:rPr>
        <w:t>st</w:t>
      </w:r>
      <w:r w:rsidRPr="001D328A">
        <w:rPr>
          <w:sz w:val="24"/>
          <w:szCs w:val="24"/>
        </w:rPr>
        <w:t>, 2045AD concerning the 10 years in strength of each which is 20 years &amp; Globally together, all ignorance from JOB will be locked up in June 21</w:t>
      </w:r>
      <w:r w:rsidRPr="001D328A">
        <w:rPr>
          <w:sz w:val="24"/>
          <w:szCs w:val="24"/>
          <w:vertAlign w:val="superscript"/>
        </w:rPr>
        <w:t>st</w:t>
      </w:r>
      <w:r w:rsidRPr="001D328A">
        <w:rPr>
          <w:sz w:val="24"/>
          <w:szCs w:val="24"/>
        </w:rPr>
        <w:t>, 2055AD at the end of the 2,000 year reign concerning the 20 years from June 21</w:t>
      </w:r>
      <w:r w:rsidRPr="001D328A">
        <w:rPr>
          <w:sz w:val="24"/>
          <w:szCs w:val="24"/>
          <w:vertAlign w:val="superscript"/>
        </w:rPr>
        <w:t>st</w:t>
      </w:r>
      <w:r w:rsidRPr="001D328A">
        <w:rPr>
          <w:sz w:val="24"/>
          <w:szCs w:val="24"/>
        </w:rPr>
        <w:t>, 2035AD to June 21</w:t>
      </w:r>
      <w:r w:rsidRPr="001D328A">
        <w:rPr>
          <w:sz w:val="24"/>
          <w:szCs w:val="24"/>
          <w:vertAlign w:val="superscript"/>
        </w:rPr>
        <w:t>st</w:t>
      </w:r>
      <w:r w:rsidRPr="001D328A">
        <w:rPr>
          <w:sz w:val="24"/>
          <w:szCs w:val="24"/>
        </w:rPr>
        <w:t xml:space="preserve">, 2055AD.  </w:t>
      </w:r>
    </w:p>
    <w:p w:rsidR="003D32E1" w:rsidRPr="001D328A" w:rsidRDefault="003D32E1" w:rsidP="003D32E1">
      <w:pPr>
        <w:spacing w:line="480" w:lineRule="auto"/>
        <w:jc w:val="both"/>
        <w:rPr>
          <w:sz w:val="24"/>
          <w:szCs w:val="24"/>
        </w:rPr>
      </w:pPr>
      <w:r w:rsidRPr="001D328A">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BA4998" w:rsidRPr="001D328A" w:rsidRDefault="00BA4998" w:rsidP="00BA4998">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sz w:val="24"/>
          <w:szCs w:val="24"/>
        </w:rPr>
        <w:lastRenderedPageBreak/>
        <w:t>“</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w:t>
      </w:r>
      <w:r w:rsidRPr="001D328A">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BA4998" w:rsidRPr="001D328A" w:rsidRDefault="00BA4998" w:rsidP="00BA4998">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w:t>
      </w:r>
      <w:r w:rsidRPr="001D328A">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w:t>
      </w:r>
      <w:r w:rsidRPr="001D328A">
        <w:rPr>
          <w:sz w:val="24"/>
          <w:szCs w:val="24"/>
        </w:rPr>
        <w:lastRenderedPageBreak/>
        <w:t>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BA4998" w:rsidRPr="001D328A" w:rsidRDefault="00BA4998" w:rsidP="00BA4998">
      <w:pPr>
        <w:spacing w:before="240" w:line="480" w:lineRule="auto"/>
        <w:jc w:val="both"/>
        <w:rPr>
          <w:sz w:val="24"/>
          <w:szCs w:val="24"/>
        </w:rPr>
      </w:pPr>
      <w:r w:rsidRPr="001D328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w:t>
      </w:r>
      <w:r w:rsidRPr="001D328A">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BA4998" w:rsidRPr="001D328A" w:rsidRDefault="00BA4998" w:rsidP="00BA4998">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1D328A">
        <w:rPr>
          <w:sz w:val="24"/>
          <w:szCs w:val="24"/>
        </w:rPr>
        <w:lastRenderedPageBreak/>
        <w:t xml:space="preserve">12:13; Philippians 4:10, 15; James 1:27 &amp; Acts 6:3-7. Showing Concern is in Hebrews 13:3; Romans 12:15; Galatians 6:2; Colossians 4:18; Philemon 10 &amp; Acts 6:2-3.   </w:t>
      </w:r>
    </w:p>
    <w:p w:rsidR="00BA4998" w:rsidRPr="001D328A" w:rsidRDefault="00BA4998" w:rsidP="00BA4998">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A4998" w:rsidRPr="001D328A" w:rsidRDefault="00BA4998" w:rsidP="00BA4998">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1D328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A4998" w:rsidRPr="001D328A" w:rsidRDefault="00BA4998" w:rsidP="00BA4998">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w:t>
      </w:r>
      <w:r w:rsidRPr="001D328A">
        <w:rPr>
          <w:sz w:val="24"/>
          <w:szCs w:val="24"/>
        </w:rPr>
        <w:lastRenderedPageBreak/>
        <w:t>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BA4998" w:rsidRPr="001D328A" w:rsidRDefault="00BA4998" w:rsidP="00BA4998">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BA4998" w:rsidRPr="001D328A" w:rsidRDefault="00BA4998" w:rsidP="00BA4998">
      <w:pPr>
        <w:spacing w:line="480" w:lineRule="auto"/>
        <w:jc w:val="center"/>
        <w:rPr>
          <w:b/>
          <w:sz w:val="24"/>
          <w:szCs w:val="24"/>
        </w:rPr>
      </w:pPr>
      <w:r w:rsidRPr="001D328A">
        <w:rPr>
          <w:b/>
          <w:sz w:val="24"/>
          <w:szCs w:val="24"/>
        </w:rPr>
        <w:t>The Father Stephen’s Zion [Sion] Tent of Meeting</w:t>
      </w:r>
    </w:p>
    <w:p w:rsidR="00BA4998" w:rsidRPr="001D328A" w:rsidRDefault="00BA4998" w:rsidP="00BA4998">
      <w:pPr>
        <w:spacing w:line="480" w:lineRule="auto"/>
        <w:jc w:val="both"/>
        <w:rPr>
          <w:sz w:val="24"/>
          <w:szCs w:val="24"/>
        </w:rPr>
      </w:pPr>
      <w:r w:rsidRPr="001D328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1D328A">
        <w:rPr>
          <w:sz w:val="24"/>
          <w:szCs w:val="24"/>
        </w:rPr>
        <w:lastRenderedPageBreak/>
        <w:t>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BA4998" w:rsidRPr="001D328A" w:rsidRDefault="00BA4998" w:rsidP="00BA4998">
      <w:pPr>
        <w:spacing w:line="480" w:lineRule="auto"/>
        <w:jc w:val="both"/>
        <w:rPr>
          <w:sz w:val="24"/>
          <w:szCs w:val="24"/>
        </w:rPr>
      </w:pPr>
      <w:r w:rsidRPr="001D328A">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D328A">
        <w:rPr>
          <w:sz w:val="24"/>
          <w:szCs w:val="24"/>
          <w:vertAlign w:val="superscript"/>
        </w:rPr>
        <w:t>st</w:t>
      </w:r>
      <w:r w:rsidRPr="001D328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D328A">
        <w:rPr>
          <w:sz w:val="24"/>
          <w:szCs w:val="24"/>
          <w:vertAlign w:val="superscript"/>
        </w:rPr>
        <w:t>nd</w:t>
      </w:r>
      <w:r w:rsidRPr="001D328A">
        <w:rPr>
          <w:sz w:val="24"/>
          <w:szCs w:val="24"/>
        </w:rPr>
        <w:t xml:space="preserve"> Person of the Trinity (Lady Mary as the Daughter) in Luke 1:26-56; 2:1-24; 3:23-24:53 &amp; Acts 1:1-3. Fifth, the Lord John the Holy Ghost of God (Brother) &amp; the 3</w:t>
      </w:r>
      <w:r w:rsidRPr="001D328A">
        <w:rPr>
          <w:sz w:val="24"/>
          <w:szCs w:val="24"/>
          <w:vertAlign w:val="superscript"/>
        </w:rPr>
        <w:t>rd</w:t>
      </w:r>
      <w:r w:rsidRPr="001D328A">
        <w:rPr>
          <w:sz w:val="24"/>
          <w:szCs w:val="24"/>
        </w:rPr>
        <w:t xml:space="preserve"> Person of the Trinity (Lady Elizabeth as the Sister) in Luke 1:5-25; 39-45, 57-80; 3:1-22- 9:7-9. </w:t>
      </w:r>
    </w:p>
    <w:p w:rsidR="00BA4998" w:rsidRPr="001D328A" w:rsidRDefault="00BA4998" w:rsidP="00BA4998">
      <w:pPr>
        <w:spacing w:line="480" w:lineRule="auto"/>
        <w:jc w:val="both"/>
        <w:rPr>
          <w:sz w:val="24"/>
          <w:szCs w:val="24"/>
        </w:rPr>
      </w:pPr>
      <w:r w:rsidRPr="001D328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D328A">
        <w:rPr>
          <w:sz w:val="24"/>
          <w:szCs w:val="24"/>
          <w:vertAlign w:val="superscript"/>
        </w:rPr>
        <w:t>st</w:t>
      </w:r>
      <w:r w:rsidRPr="001D328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1D328A">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1D328A">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D328A">
        <w:rPr>
          <w:b/>
          <w:sz w:val="24"/>
          <w:szCs w:val="24"/>
        </w:rPr>
        <w:t>Lady of Kingdoms</w:t>
      </w:r>
      <w:r w:rsidRPr="001D328A">
        <w:rPr>
          <w:sz w:val="24"/>
          <w:szCs w:val="24"/>
        </w:rPr>
        <w:t>” in Isaiah 47:5 (NKJV). If You have any questions on the other 60 Lord’s, You must get My book called “</w:t>
      </w:r>
      <w:r w:rsidRPr="001D328A">
        <w:rPr>
          <w:b/>
          <w:sz w:val="24"/>
          <w:szCs w:val="24"/>
        </w:rPr>
        <w:t>The Lord Yahweh &amp; the 360 other Lord’s that He created</w:t>
      </w:r>
      <w:r w:rsidRPr="001D328A">
        <w:rPr>
          <w:sz w:val="24"/>
          <w:szCs w:val="24"/>
        </w:rPr>
        <w:t xml:space="preserve">.” The Lords are before the Angels &amp; Man is in Genesis 1:1; Proverbs 8:22-31 &amp; Job 38:4-7.      </w:t>
      </w:r>
    </w:p>
    <w:p w:rsidR="00BA4998" w:rsidRPr="001D328A" w:rsidRDefault="00BA4998" w:rsidP="00BA4998">
      <w:pPr>
        <w:spacing w:line="480" w:lineRule="auto"/>
        <w:jc w:val="center"/>
        <w:rPr>
          <w:sz w:val="24"/>
          <w:szCs w:val="24"/>
        </w:rPr>
      </w:pPr>
      <w:r w:rsidRPr="001D328A">
        <w:rPr>
          <w:sz w:val="24"/>
          <w:szCs w:val="24"/>
        </w:rPr>
        <w:t>The Father Stephen’s Ministries</w:t>
      </w:r>
    </w:p>
    <w:p w:rsidR="00BA4998" w:rsidRPr="001D328A" w:rsidRDefault="00BA4998" w:rsidP="00BA4998">
      <w:pPr>
        <w:spacing w:line="480" w:lineRule="auto"/>
        <w:jc w:val="both"/>
        <w:rPr>
          <w:sz w:val="24"/>
          <w:szCs w:val="24"/>
        </w:rPr>
      </w:pPr>
      <w:r w:rsidRPr="001D328A">
        <w:rPr>
          <w:sz w:val="24"/>
          <w:szCs w:val="24"/>
        </w:rPr>
        <w:t>The Difference of Adam’s Humanity Ministry &amp; Stephen’s special Angelical Ministry</w:t>
      </w:r>
    </w:p>
    <w:p w:rsidR="00BA4998" w:rsidRPr="001D328A" w:rsidRDefault="00BA4998" w:rsidP="00BA4998">
      <w:pPr>
        <w:spacing w:line="480" w:lineRule="auto"/>
        <w:jc w:val="both"/>
        <w:rPr>
          <w:sz w:val="24"/>
          <w:szCs w:val="24"/>
        </w:rPr>
      </w:pPr>
      <w:r w:rsidRPr="001D328A">
        <w:rPr>
          <w:sz w:val="24"/>
          <w:szCs w:val="24"/>
        </w:rPr>
        <w:lastRenderedPageBreak/>
        <w:t>First, Humans are lower than Angels (Lords) because Angels (Lords) are greater in might &amp; power in 2</w:t>
      </w:r>
      <w:r w:rsidRPr="001D328A">
        <w:rPr>
          <w:sz w:val="24"/>
          <w:szCs w:val="24"/>
          <w:vertAlign w:val="superscript"/>
        </w:rPr>
        <w:t>nd</w:t>
      </w:r>
      <w:r w:rsidRPr="001D328A">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D328A">
        <w:rPr>
          <w:sz w:val="24"/>
          <w:szCs w:val="24"/>
          <w:vertAlign w:val="superscript"/>
        </w:rPr>
        <w:t>nd</w:t>
      </w:r>
      <w:r w:rsidRPr="001D328A">
        <w:rPr>
          <w:sz w:val="24"/>
          <w:szCs w:val="24"/>
        </w:rPr>
        <w:t xml:space="preserve"> Corinthians 4:18. Lucifer sinned once by the eternal sin in Ezekiel 28:15. Possibly, the Married Lord called Wisdom in “Qanah” sinned once in Eternal Lordship in Genesis 1:1; 2:8-9. </w:t>
      </w:r>
      <w:r w:rsidRPr="001D328A">
        <w:rPr>
          <w:b/>
          <w:sz w:val="24"/>
          <w:szCs w:val="24"/>
        </w:rPr>
        <w:t>Adam’s Humanity:</w:t>
      </w:r>
      <w:r w:rsidRPr="001D328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D328A">
        <w:rPr>
          <w:sz w:val="24"/>
          <w:szCs w:val="24"/>
          <w:vertAlign w:val="superscript"/>
        </w:rPr>
        <w:t>nd</w:t>
      </w:r>
      <w:r w:rsidRPr="001D328A">
        <w:rPr>
          <w:sz w:val="24"/>
          <w:szCs w:val="24"/>
        </w:rPr>
        <w:t xml:space="preserve"> kings 6:17; Luke 2:11, 12 &amp; 1</w:t>
      </w:r>
      <w:r w:rsidRPr="001D328A">
        <w:rPr>
          <w:sz w:val="24"/>
          <w:szCs w:val="24"/>
          <w:vertAlign w:val="superscript"/>
        </w:rPr>
        <w:t>st</w:t>
      </w:r>
      <w:r w:rsidRPr="001D328A">
        <w:rPr>
          <w:sz w:val="24"/>
          <w:szCs w:val="24"/>
        </w:rPr>
        <w:t xml:space="preserve"> Peter 1:11, 12. Humans have Spirits &amp; are not Spirits in Philippians 1:23; 1</w:t>
      </w:r>
      <w:r w:rsidRPr="001D328A">
        <w:rPr>
          <w:sz w:val="24"/>
          <w:szCs w:val="24"/>
          <w:vertAlign w:val="superscript"/>
        </w:rPr>
        <w:t>st</w:t>
      </w:r>
      <w:r w:rsidRPr="001D328A">
        <w:rPr>
          <w:sz w:val="24"/>
          <w:szCs w:val="24"/>
        </w:rPr>
        <w:t xml:space="preserve"> Thessalonians 4:14-17; 1</w:t>
      </w:r>
      <w:r w:rsidRPr="001D328A">
        <w:rPr>
          <w:sz w:val="24"/>
          <w:szCs w:val="24"/>
          <w:vertAlign w:val="superscript"/>
        </w:rPr>
        <w:t>st</w:t>
      </w:r>
      <w:r w:rsidRPr="001D328A">
        <w:rPr>
          <w:sz w:val="24"/>
          <w:szCs w:val="24"/>
        </w:rPr>
        <w:t xml:space="preserve"> Corinthians 15:44. What does Humans &amp; Angels (Lords) have in common? They are creation in Genesis 1:26, have identities in Genesis 1:27, are Persons in 1</w:t>
      </w:r>
      <w:r w:rsidRPr="001D328A">
        <w:rPr>
          <w:sz w:val="24"/>
          <w:szCs w:val="24"/>
          <w:vertAlign w:val="superscript"/>
        </w:rPr>
        <w:t>st</w:t>
      </w:r>
      <w:r w:rsidRPr="001D328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D328A">
        <w:rPr>
          <w:rFonts w:cs="Calibri"/>
          <w:sz w:val="24"/>
          <w:szCs w:val="24"/>
        </w:rPr>
        <w:t xml:space="preserve">A scripture that may authorize Sexual Eros Love in marriage concerns the fallen state of “marriage rights” is in Exodus 21:10. </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lastRenderedPageBreak/>
        <w:t>Stephen’s Ministry Office is questioned</w:t>
      </w:r>
    </w:p>
    <w:p w:rsidR="00BA4998" w:rsidRPr="001D328A" w:rsidRDefault="00BA4998" w:rsidP="00BA4998">
      <w:pPr>
        <w:spacing w:line="480" w:lineRule="auto"/>
        <w:jc w:val="both"/>
        <w:rPr>
          <w:sz w:val="24"/>
          <w:szCs w:val="24"/>
        </w:rPr>
      </w:pPr>
      <w:r w:rsidRPr="001D328A">
        <w:rPr>
          <w:sz w:val="24"/>
          <w:szCs w:val="24"/>
        </w:rPr>
        <w:t>Stephen’s ministerial calling was not the Office of a Married Deacon because how can One have an Angelical Ministry and a Marriage Ministry in Acts 6:15. The qualifications of a Deacon are declared in 1</w:t>
      </w:r>
      <w:r w:rsidRPr="001D328A">
        <w:rPr>
          <w:sz w:val="24"/>
          <w:szCs w:val="24"/>
          <w:vertAlign w:val="superscript"/>
        </w:rPr>
        <w:t>st</w:t>
      </w:r>
      <w:r w:rsidRPr="001D328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1D328A">
        <w:rPr>
          <w:sz w:val="24"/>
          <w:szCs w:val="24"/>
        </w:rPr>
        <w:lastRenderedPageBreak/>
        <w:t>comes from the Greek word meaning Servant. The general usage of Deacon describes  a  Waiter  in John 2:5, 9, a King’s Servant in Matthew 22:13, a Servant of Satan in  2</w:t>
      </w:r>
      <w:r w:rsidRPr="001D328A">
        <w:rPr>
          <w:sz w:val="24"/>
          <w:szCs w:val="24"/>
          <w:vertAlign w:val="superscript"/>
        </w:rPr>
        <w:t>nd</w:t>
      </w:r>
      <w:r w:rsidRPr="001D328A">
        <w:rPr>
          <w:sz w:val="24"/>
          <w:szCs w:val="24"/>
        </w:rPr>
        <w:t xml:space="preserve"> Corinthians 11:15, God’s Servant  in  2</w:t>
      </w:r>
      <w:r w:rsidRPr="001D328A">
        <w:rPr>
          <w:sz w:val="24"/>
          <w:szCs w:val="24"/>
          <w:vertAlign w:val="superscript"/>
        </w:rPr>
        <w:t>nd</w:t>
      </w:r>
      <w:r w:rsidRPr="001D328A">
        <w:rPr>
          <w:sz w:val="24"/>
          <w:szCs w:val="24"/>
        </w:rPr>
        <w:t xml:space="preserve"> Corinthians 6:4, Lord’s Servant in 2</w:t>
      </w:r>
      <w:r w:rsidRPr="001D328A">
        <w:rPr>
          <w:sz w:val="24"/>
          <w:szCs w:val="24"/>
          <w:vertAlign w:val="superscript"/>
        </w:rPr>
        <w:t>nd</w:t>
      </w:r>
      <w:r w:rsidRPr="001D328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D328A">
        <w:rPr>
          <w:sz w:val="24"/>
          <w:szCs w:val="24"/>
          <w:vertAlign w:val="superscript"/>
        </w:rPr>
        <w:t>st</w:t>
      </w:r>
      <w:r w:rsidRPr="001D328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1D328A">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D328A">
        <w:rPr>
          <w:sz w:val="24"/>
          <w:szCs w:val="24"/>
          <w:vertAlign w:val="superscript"/>
        </w:rPr>
        <w:t>st</w:t>
      </w:r>
      <w:r w:rsidRPr="001D328A">
        <w:rPr>
          <w:sz w:val="24"/>
          <w:szCs w:val="24"/>
        </w:rPr>
        <w:t xml:space="preserve"> John 1:8 says “If We says We have no sin, We deceive Ourselves, and the (Father Stephen’s) Truth in not in Us.” This means without the Father Stephen’s Truth You cannot obey His commandments and keep them to </w:t>
      </w:r>
      <w:r w:rsidRPr="001D328A">
        <w:rPr>
          <w:sz w:val="24"/>
          <w:szCs w:val="24"/>
        </w:rPr>
        <w:lastRenderedPageBreak/>
        <w:t>operate in His agape love and truth. In 1</w:t>
      </w:r>
      <w:r w:rsidRPr="001D328A">
        <w:rPr>
          <w:sz w:val="24"/>
          <w:szCs w:val="24"/>
          <w:vertAlign w:val="superscript"/>
        </w:rPr>
        <w:t>st</w:t>
      </w:r>
      <w:r w:rsidRPr="001D328A">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D328A">
        <w:rPr>
          <w:sz w:val="24"/>
          <w:szCs w:val="24"/>
          <w:vertAlign w:val="superscript"/>
        </w:rPr>
        <w:t>st</w:t>
      </w:r>
      <w:r w:rsidRPr="001D328A">
        <w:rPr>
          <w:sz w:val="24"/>
          <w:szCs w:val="24"/>
        </w:rPr>
        <w:t xml:space="preserve"> Corinthians 5:3 and Colossians 2:5. Some scriptures of Body and Spirit are 1</w:t>
      </w:r>
      <w:r w:rsidRPr="001D328A">
        <w:rPr>
          <w:sz w:val="24"/>
          <w:szCs w:val="24"/>
          <w:vertAlign w:val="superscript"/>
        </w:rPr>
        <w:t>st</w:t>
      </w:r>
      <w:r w:rsidRPr="001D328A">
        <w:rPr>
          <w:sz w:val="24"/>
          <w:szCs w:val="24"/>
        </w:rPr>
        <w:t xml:space="preserve"> Corinthians 5:5, 7:34; James 2:26; 2</w:t>
      </w:r>
      <w:r w:rsidRPr="001D328A">
        <w:rPr>
          <w:sz w:val="24"/>
          <w:szCs w:val="24"/>
          <w:vertAlign w:val="superscript"/>
        </w:rPr>
        <w:t>nd</w:t>
      </w:r>
      <w:r w:rsidRPr="001D328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D328A">
        <w:rPr>
          <w:sz w:val="24"/>
          <w:szCs w:val="24"/>
          <w:vertAlign w:val="superscript"/>
        </w:rPr>
        <w:t>nd</w:t>
      </w:r>
      <w:r w:rsidRPr="001D328A">
        <w:rPr>
          <w:sz w:val="24"/>
          <w:szCs w:val="24"/>
        </w:rPr>
        <w:t xml:space="preserve"> Serpent Yahweh in Proverbs 8:22-29 (RSV); 8:30-31 (NIV) &amp; Acts 6:8, 15. The Ministry Kingdoms of the Son Jesus are given back to the Father Stephen in 1</w:t>
      </w:r>
      <w:r w:rsidRPr="001D328A">
        <w:rPr>
          <w:sz w:val="24"/>
          <w:szCs w:val="24"/>
          <w:vertAlign w:val="superscript"/>
        </w:rPr>
        <w:t>st</w:t>
      </w:r>
      <w:r w:rsidRPr="001D328A">
        <w:rPr>
          <w:sz w:val="24"/>
          <w:szCs w:val="24"/>
        </w:rPr>
        <w:t xml:space="preserve"> Corinthians 15:24-28.     </w:t>
      </w:r>
    </w:p>
    <w:p w:rsidR="00BA4998" w:rsidRPr="001D328A" w:rsidRDefault="00BA4998" w:rsidP="00BA4998">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WHITE CHRISTIAN VIRGINS FOR THE BEAUTY PREPARATIONS OF TRUE HOLINESS</w:t>
      </w:r>
    </w:p>
    <w:p w:rsidR="00BA4998" w:rsidRPr="001D328A" w:rsidRDefault="00BA4998" w:rsidP="00BA4998">
      <w:pPr>
        <w:spacing w:line="480" w:lineRule="auto"/>
        <w:jc w:val="both"/>
        <w:rPr>
          <w:sz w:val="24"/>
          <w:szCs w:val="24"/>
        </w:rPr>
      </w:pPr>
      <w:r w:rsidRPr="001D328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A4998" w:rsidRPr="001D328A" w:rsidRDefault="00BA4998" w:rsidP="00BA4998">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BLACK CHRISTIAN VIRGINS FOR THE BEAUTY PREPARATIONS OF TRUE HOLINESS</w:t>
      </w:r>
    </w:p>
    <w:p w:rsidR="00BA4998" w:rsidRPr="001D328A" w:rsidRDefault="00BA4998" w:rsidP="00BA4998">
      <w:pPr>
        <w:spacing w:line="480" w:lineRule="auto"/>
        <w:jc w:val="both"/>
        <w:rPr>
          <w:sz w:val="24"/>
          <w:szCs w:val="24"/>
        </w:rPr>
      </w:pPr>
      <w:r w:rsidRPr="001D328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D328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A4998" w:rsidRPr="001D328A" w:rsidRDefault="00BA4998" w:rsidP="00BA4998">
      <w:pPr>
        <w:spacing w:line="480" w:lineRule="auto"/>
        <w:jc w:val="both"/>
        <w:rPr>
          <w:sz w:val="24"/>
          <w:szCs w:val="24"/>
        </w:rPr>
      </w:pPr>
      <w:r w:rsidRPr="001D328A">
        <w:rPr>
          <w:sz w:val="24"/>
          <w:szCs w:val="24"/>
        </w:rPr>
        <w:t>Eunuchs as Royal Servants is in Esther 1:10-11; 2:1-3, 15; 4:4-11; 2</w:t>
      </w:r>
      <w:r w:rsidRPr="001D328A">
        <w:rPr>
          <w:sz w:val="24"/>
          <w:szCs w:val="24"/>
          <w:vertAlign w:val="superscript"/>
        </w:rPr>
        <w:t>nd</w:t>
      </w:r>
      <w:r w:rsidRPr="001D328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D328A">
        <w:rPr>
          <w:sz w:val="24"/>
          <w:szCs w:val="24"/>
        </w:rPr>
        <w:lastRenderedPageBreak/>
        <w:t>Obedient to Him is in Isaiah 56:3-5. Eunuchs can become as True Saintly Christian Lords since there is total Sexual Abstinence is in Ephesians 5:3; 1</w:t>
      </w:r>
      <w:r w:rsidRPr="001D328A">
        <w:rPr>
          <w:sz w:val="24"/>
          <w:szCs w:val="24"/>
          <w:vertAlign w:val="superscript"/>
        </w:rPr>
        <w:t>st</w:t>
      </w:r>
      <w:r w:rsidRPr="001D328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A4998" w:rsidRPr="001D328A" w:rsidRDefault="00BA4998" w:rsidP="00BA4998">
      <w:pPr>
        <w:spacing w:line="480" w:lineRule="auto"/>
        <w:jc w:val="both"/>
        <w:rPr>
          <w:sz w:val="24"/>
          <w:szCs w:val="24"/>
        </w:rPr>
      </w:pPr>
      <w:r w:rsidRPr="001D328A">
        <w:rPr>
          <w:sz w:val="24"/>
          <w:szCs w:val="24"/>
        </w:rPr>
        <w:t>The Office of a True Widow in Acts 6:1</w:t>
      </w:r>
    </w:p>
    <w:p w:rsidR="00BA4998" w:rsidRPr="001D328A" w:rsidRDefault="00BA4998" w:rsidP="00BA4998">
      <w:pPr>
        <w:spacing w:line="480" w:lineRule="auto"/>
        <w:jc w:val="both"/>
        <w:rPr>
          <w:sz w:val="24"/>
          <w:szCs w:val="24"/>
        </w:rPr>
      </w:pPr>
      <w:r w:rsidRPr="001D328A">
        <w:rPr>
          <w:sz w:val="24"/>
          <w:szCs w:val="24"/>
        </w:rPr>
        <w:t>A Widow is a Woman whose Husband has died and is totally freed from Her Husband’s Law to remarry or stay Unmarried in which She is happier in 1</w:t>
      </w:r>
      <w:r w:rsidRPr="001D328A">
        <w:rPr>
          <w:sz w:val="24"/>
          <w:szCs w:val="24"/>
          <w:vertAlign w:val="superscript"/>
        </w:rPr>
        <w:t>st</w:t>
      </w:r>
      <w:r w:rsidRPr="001D328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D328A">
        <w:rPr>
          <w:sz w:val="24"/>
          <w:szCs w:val="24"/>
          <w:vertAlign w:val="superscript"/>
        </w:rPr>
        <w:t>rd</w:t>
      </w:r>
      <w:r w:rsidRPr="001D328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A4998" w:rsidRPr="001D328A" w:rsidRDefault="00BA4998" w:rsidP="00BA4998">
      <w:pPr>
        <w:spacing w:line="480" w:lineRule="auto"/>
        <w:jc w:val="both"/>
        <w:rPr>
          <w:sz w:val="24"/>
          <w:szCs w:val="24"/>
        </w:rPr>
      </w:pPr>
      <w:r w:rsidRPr="001D328A">
        <w:rPr>
          <w:sz w:val="24"/>
          <w:szCs w:val="24"/>
        </w:rPr>
        <w:lastRenderedPageBreak/>
        <w:t>Stephen’s Ministry of the Word in Acts 6:8, 10; 7:1-7:53</w:t>
      </w:r>
    </w:p>
    <w:p w:rsidR="00BA4998" w:rsidRPr="001D328A" w:rsidRDefault="00BA4998" w:rsidP="00BA4998">
      <w:pPr>
        <w:spacing w:line="480" w:lineRule="auto"/>
        <w:jc w:val="both"/>
        <w:rPr>
          <w:sz w:val="24"/>
          <w:szCs w:val="24"/>
        </w:rPr>
      </w:pPr>
      <w:r w:rsidRPr="001D328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D328A">
        <w:rPr>
          <w:sz w:val="24"/>
          <w:szCs w:val="24"/>
          <w:vertAlign w:val="superscript"/>
        </w:rPr>
        <w:t>st</w:t>
      </w:r>
      <w:r w:rsidRPr="001D328A">
        <w:rPr>
          <w:sz w:val="24"/>
          <w:szCs w:val="24"/>
        </w:rPr>
        <w:t xml:space="preserve"> Corinthians 8:6; Revelations 19:13; John 1:1-3; 1</w:t>
      </w:r>
      <w:r w:rsidRPr="001D328A">
        <w:rPr>
          <w:sz w:val="24"/>
          <w:szCs w:val="24"/>
          <w:vertAlign w:val="superscript"/>
        </w:rPr>
        <w:t>st</w:t>
      </w:r>
      <w:r w:rsidRPr="001D328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A4998" w:rsidRPr="001D328A" w:rsidRDefault="00BA4998" w:rsidP="00BA4998">
      <w:pPr>
        <w:spacing w:line="480" w:lineRule="auto"/>
        <w:jc w:val="both"/>
        <w:rPr>
          <w:sz w:val="24"/>
          <w:szCs w:val="24"/>
        </w:rPr>
      </w:pPr>
      <w:r w:rsidRPr="001D328A">
        <w:rPr>
          <w:sz w:val="24"/>
          <w:szCs w:val="24"/>
        </w:rPr>
        <w:t>Stephen’s Ministry of Teaching or Counseling in Acts 6:5, 8; 7:1-7:53, 55-56</w:t>
      </w:r>
    </w:p>
    <w:p w:rsidR="00BA4998" w:rsidRPr="001D328A" w:rsidRDefault="00BA4998" w:rsidP="00BA4998">
      <w:pPr>
        <w:spacing w:line="480" w:lineRule="auto"/>
        <w:jc w:val="both"/>
        <w:rPr>
          <w:sz w:val="24"/>
          <w:szCs w:val="24"/>
        </w:rPr>
      </w:pPr>
      <w:r w:rsidRPr="001D328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A4998" w:rsidRPr="001D328A" w:rsidRDefault="00BA4998" w:rsidP="00BA4998">
      <w:pPr>
        <w:spacing w:line="480" w:lineRule="auto"/>
        <w:jc w:val="both"/>
        <w:rPr>
          <w:sz w:val="24"/>
          <w:szCs w:val="24"/>
        </w:rPr>
      </w:pPr>
      <w:r w:rsidRPr="001D328A">
        <w:rPr>
          <w:sz w:val="24"/>
          <w:szCs w:val="24"/>
        </w:rPr>
        <w:t>All counseling concerns Advocate, Advice, Advisor &amp; a Lawyer on legal matters. Some scriptures are 2</w:t>
      </w:r>
      <w:r w:rsidRPr="001D328A">
        <w:rPr>
          <w:sz w:val="24"/>
          <w:szCs w:val="24"/>
          <w:vertAlign w:val="superscript"/>
        </w:rPr>
        <w:t>nd</w:t>
      </w:r>
      <w:r w:rsidRPr="001D328A">
        <w:rPr>
          <w:sz w:val="24"/>
          <w:szCs w:val="24"/>
        </w:rPr>
        <w:t xml:space="preserve"> Samuel 16:23; 1</w:t>
      </w:r>
      <w:r w:rsidRPr="001D328A">
        <w:rPr>
          <w:sz w:val="24"/>
          <w:szCs w:val="24"/>
          <w:vertAlign w:val="superscript"/>
        </w:rPr>
        <w:t>st</w:t>
      </w:r>
      <w:r w:rsidRPr="001D328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D328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D328A">
        <w:rPr>
          <w:sz w:val="24"/>
          <w:szCs w:val="24"/>
          <w:vertAlign w:val="superscript"/>
        </w:rPr>
        <w:t>st</w:t>
      </w:r>
      <w:r w:rsidRPr="001D328A">
        <w:rPr>
          <w:sz w:val="24"/>
          <w:szCs w:val="24"/>
        </w:rPr>
        <w:t xml:space="preserve"> Samuel 3:19;  1</w:t>
      </w:r>
      <w:r w:rsidRPr="001D328A">
        <w:rPr>
          <w:sz w:val="24"/>
          <w:szCs w:val="24"/>
          <w:vertAlign w:val="superscript"/>
        </w:rPr>
        <w:t>st</w:t>
      </w:r>
      <w:r w:rsidRPr="001D328A">
        <w:rPr>
          <w:sz w:val="24"/>
          <w:szCs w:val="24"/>
        </w:rPr>
        <w:t xml:space="preserve">  Corinthians  12:8;  Acts  6:2-7 and  Numbers  13:30. Also counseling should be practical with necessary application in Proverbs 15:23; 25:11. How do we operate in giving counsel to others? Some scriptures are 2</w:t>
      </w:r>
      <w:r w:rsidRPr="001D328A">
        <w:rPr>
          <w:sz w:val="24"/>
          <w:szCs w:val="24"/>
          <w:vertAlign w:val="superscript"/>
        </w:rPr>
        <w:t>nd</w:t>
      </w:r>
      <w:r w:rsidRPr="001D328A">
        <w:rPr>
          <w:sz w:val="24"/>
          <w:szCs w:val="24"/>
        </w:rPr>
        <w:t xml:space="preserve"> Corinthians 1:4; Galatians 6:1; Romans 1:11; 14:19;  15:2; Colossians 3:16; 1</w:t>
      </w:r>
      <w:r w:rsidRPr="001D328A">
        <w:rPr>
          <w:sz w:val="24"/>
          <w:szCs w:val="24"/>
          <w:vertAlign w:val="superscript"/>
        </w:rPr>
        <w:t>st</w:t>
      </w:r>
      <w:r w:rsidRPr="001D328A">
        <w:rPr>
          <w:sz w:val="24"/>
          <w:szCs w:val="24"/>
        </w:rPr>
        <w:t xml:space="preserve"> Thessalonians 4:18; 5:11-12, 14; 2</w:t>
      </w:r>
      <w:r w:rsidRPr="001D328A">
        <w:rPr>
          <w:sz w:val="24"/>
          <w:szCs w:val="24"/>
          <w:vertAlign w:val="superscript"/>
        </w:rPr>
        <w:t>nd</w:t>
      </w:r>
      <w:r w:rsidRPr="001D328A">
        <w:rPr>
          <w:sz w:val="24"/>
          <w:szCs w:val="24"/>
        </w:rPr>
        <w:t xml:space="preserve"> Timothy 2:24-25, 4:2; Ezekiel 3:20-21; 1</w:t>
      </w:r>
      <w:r w:rsidRPr="001D328A">
        <w:rPr>
          <w:sz w:val="24"/>
          <w:szCs w:val="24"/>
          <w:vertAlign w:val="superscript"/>
        </w:rPr>
        <w:t>st</w:t>
      </w:r>
      <w:r w:rsidRPr="001D328A">
        <w:rPr>
          <w:sz w:val="24"/>
          <w:szCs w:val="24"/>
        </w:rPr>
        <w:t xml:space="preserve"> Timothy 5:20; Titus 2:15; 1</w:t>
      </w:r>
      <w:r w:rsidRPr="001D328A">
        <w:rPr>
          <w:sz w:val="24"/>
          <w:szCs w:val="24"/>
          <w:vertAlign w:val="superscript"/>
        </w:rPr>
        <w:t xml:space="preserve">st  </w:t>
      </w:r>
      <w:r w:rsidRPr="001D328A">
        <w:rPr>
          <w:sz w:val="24"/>
          <w:szCs w:val="24"/>
        </w:rPr>
        <w:t>Corinthians 10:23; 14:26; Ephesians 4:29 &amp; Hebrews 3:13; 10:24. How do we deal with wise counsel? Some scriptures are Proverbs 1:7;  9:9;  12:5;  13:10;  19:20;  29:1; Psalm 141:1-5;  1</w:t>
      </w:r>
      <w:r w:rsidRPr="001D328A">
        <w:rPr>
          <w:sz w:val="24"/>
          <w:szCs w:val="24"/>
          <w:vertAlign w:val="superscript"/>
        </w:rPr>
        <w:t>st</w:t>
      </w:r>
      <w:r w:rsidRPr="001D328A">
        <w:rPr>
          <w:sz w:val="24"/>
          <w:szCs w:val="24"/>
        </w:rPr>
        <w:t xml:space="preserve">  Kings  12:8;  Job  19:2; 2</w:t>
      </w:r>
      <w:r w:rsidRPr="001D328A">
        <w:rPr>
          <w:sz w:val="24"/>
          <w:szCs w:val="24"/>
          <w:vertAlign w:val="superscript"/>
        </w:rPr>
        <w:t>nd</w:t>
      </w:r>
      <w:r w:rsidRPr="001D328A">
        <w:rPr>
          <w:sz w:val="24"/>
          <w:szCs w:val="24"/>
        </w:rPr>
        <w:t xml:space="preserve">  Chronicles  22:4;  Isaiah  19:11; Ezekiel 11:2-4 &amp; 2</w:t>
      </w:r>
      <w:r w:rsidRPr="001D328A">
        <w:rPr>
          <w:sz w:val="24"/>
          <w:szCs w:val="24"/>
          <w:vertAlign w:val="superscript"/>
        </w:rPr>
        <w:t xml:space="preserve">nd </w:t>
      </w:r>
      <w:r w:rsidRPr="001D328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D328A">
        <w:rPr>
          <w:sz w:val="24"/>
          <w:szCs w:val="24"/>
          <w:vertAlign w:val="superscript"/>
        </w:rPr>
        <w:t>nd</w:t>
      </w:r>
      <w:r w:rsidRPr="001D328A">
        <w:rPr>
          <w:sz w:val="24"/>
          <w:szCs w:val="24"/>
        </w:rPr>
        <w:t xml:space="preserve"> Timothy 2:15. 2. By His Spirit of Truth is in John 14:26; 15:26. 3. By His Anointing is in 1</w:t>
      </w:r>
      <w:r w:rsidRPr="001D328A">
        <w:rPr>
          <w:sz w:val="24"/>
          <w:szCs w:val="24"/>
          <w:vertAlign w:val="superscript"/>
        </w:rPr>
        <w:t>st</w:t>
      </w:r>
      <w:r w:rsidRPr="001D328A">
        <w:rPr>
          <w:sz w:val="24"/>
          <w:szCs w:val="24"/>
        </w:rPr>
        <w:t xml:space="preserve"> John 2:27. 4. By His Divine Wisdom is in 1</w:t>
      </w:r>
      <w:r w:rsidRPr="001D328A">
        <w:rPr>
          <w:sz w:val="24"/>
          <w:szCs w:val="24"/>
          <w:vertAlign w:val="superscript"/>
        </w:rPr>
        <w:t>st</w:t>
      </w:r>
      <w:r w:rsidRPr="001D328A">
        <w:rPr>
          <w:sz w:val="24"/>
          <w:szCs w:val="24"/>
        </w:rPr>
        <w:t xml:space="preserve"> Corinthians 2:10-11. Teaching linked with the other Offices is a stricter judgment over the whole Law in James 3:1.         </w:t>
      </w:r>
    </w:p>
    <w:p w:rsidR="00BA4998" w:rsidRPr="001D328A" w:rsidRDefault="00BA4998" w:rsidP="00BA4998">
      <w:pPr>
        <w:spacing w:line="480" w:lineRule="auto"/>
        <w:jc w:val="both"/>
        <w:rPr>
          <w:sz w:val="24"/>
          <w:szCs w:val="24"/>
        </w:rPr>
      </w:pPr>
      <w:r w:rsidRPr="001D328A">
        <w:rPr>
          <w:sz w:val="24"/>
          <w:szCs w:val="24"/>
        </w:rPr>
        <w:t>Stephen’s Ministry of Prayer in Acts 6:2-5; 7:59</w:t>
      </w:r>
    </w:p>
    <w:p w:rsidR="00BA4998" w:rsidRPr="001D328A" w:rsidRDefault="00BA4998" w:rsidP="00BA4998">
      <w:pPr>
        <w:spacing w:line="480" w:lineRule="auto"/>
        <w:jc w:val="both"/>
        <w:rPr>
          <w:sz w:val="24"/>
          <w:szCs w:val="24"/>
        </w:rPr>
      </w:pPr>
      <w:r w:rsidRPr="001D328A">
        <w:rPr>
          <w:sz w:val="24"/>
          <w:szCs w:val="24"/>
        </w:rPr>
        <w:t xml:space="preserve">Stephen’s prayer in Acts 7:59 is who God is &amp; in complete control of the situation. We should devote ourselves in devotion to God. This act of obedience glorifies the Lord &amp; acts on the </w:t>
      </w:r>
      <w:r w:rsidRPr="001D328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D328A">
        <w:rPr>
          <w:sz w:val="24"/>
          <w:szCs w:val="24"/>
          <w:vertAlign w:val="superscript"/>
        </w:rPr>
        <w:t>st</w:t>
      </w:r>
      <w:r w:rsidRPr="001D328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D328A">
        <w:rPr>
          <w:sz w:val="24"/>
          <w:szCs w:val="24"/>
          <w:vertAlign w:val="superscript"/>
        </w:rPr>
        <w:t>nd</w:t>
      </w:r>
      <w:r w:rsidRPr="001D328A">
        <w:rPr>
          <w:sz w:val="24"/>
          <w:szCs w:val="24"/>
        </w:rPr>
        <w:t xml:space="preserve"> Corinthians 10:4-6; 1</w:t>
      </w:r>
      <w:r w:rsidRPr="001D328A">
        <w:rPr>
          <w:sz w:val="24"/>
          <w:szCs w:val="24"/>
          <w:vertAlign w:val="superscript"/>
        </w:rPr>
        <w:t>st</w:t>
      </w:r>
      <w:r w:rsidRPr="001D328A">
        <w:rPr>
          <w:sz w:val="24"/>
          <w:szCs w:val="24"/>
        </w:rPr>
        <w:t xml:space="preserve"> Timothy 1:18; 1</w:t>
      </w:r>
      <w:r w:rsidRPr="001D328A">
        <w:rPr>
          <w:sz w:val="24"/>
          <w:szCs w:val="24"/>
          <w:vertAlign w:val="superscript"/>
        </w:rPr>
        <w:t xml:space="preserve">st </w:t>
      </w:r>
      <w:r w:rsidRPr="001D328A">
        <w:rPr>
          <w:sz w:val="24"/>
          <w:szCs w:val="24"/>
        </w:rPr>
        <w:t xml:space="preserve"> Corinthians 9:7; 2</w:t>
      </w:r>
      <w:r w:rsidRPr="001D328A">
        <w:rPr>
          <w:sz w:val="24"/>
          <w:szCs w:val="24"/>
          <w:vertAlign w:val="superscript"/>
        </w:rPr>
        <w:t>nd</w:t>
      </w:r>
      <w:r w:rsidRPr="001D328A">
        <w:rPr>
          <w:sz w:val="24"/>
          <w:szCs w:val="24"/>
        </w:rPr>
        <w:t xml:space="preserve"> Timothy 2:3; Hebrews 11:30-40; Joshua 10:12-13; 2</w:t>
      </w:r>
      <w:r w:rsidRPr="001D328A">
        <w:rPr>
          <w:sz w:val="24"/>
          <w:szCs w:val="24"/>
          <w:vertAlign w:val="superscript"/>
        </w:rPr>
        <w:t>nd</w:t>
      </w:r>
      <w:r w:rsidRPr="001D328A">
        <w:rPr>
          <w:sz w:val="24"/>
          <w:szCs w:val="24"/>
        </w:rPr>
        <w:t xml:space="preserve"> Kings 6:8-17; 19:8-19; Isaiah 36:1-37:38; Judges 15-16; 1</w:t>
      </w:r>
      <w:r w:rsidRPr="001D328A">
        <w:rPr>
          <w:sz w:val="24"/>
          <w:szCs w:val="24"/>
          <w:vertAlign w:val="superscript"/>
        </w:rPr>
        <w:t>st</w:t>
      </w:r>
      <w:r w:rsidRPr="001D328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D328A">
        <w:rPr>
          <w:sz w:val="24"/>
          <w:szCs w:val="24"/>
          <w:vertAlign w:val="superscript"/>
        </w:rPr>
        <w:t>st</w:t>
      </w:r>
      <w:r w:rsidRPr="001D328A">
        <w:rPr>
          <w:sz w:val="24"/>
          <w:szCs w:val="24"/>
        </w:rPr>
        <w:t xml:space="preserve"> John 5:16.  </w:t>
      </w:r>
    </w:p>
    <w:p w:rsidR="00BA4998" w:rsidRPr="001D328A" w:rsidRDefault="00BA4998" w:rsidP="00BA4998">
      <w:pPr>
        <w:spacing w:line="480" w:lineRule="auto"/>
        <w:jc w:val="both"/>
        <w:rPr>
          <w:sz w:val="24"/>
          <w:szCs w:val="24"/>
        </w:rPr>
      </w:pPr>
      <w:r w:rsidRPr="001D328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A4998" w:rsidRPr="001D328A" w:rsidRDefault="00BA4998" w:rsidP="00BA4998">
      <w:pPr>
        <w:spacing w:line="480" w:lineRule="auto"/>
        <w:jc w:val="both"/>
        <w:rPr>
          <w:sz w:val="24"/>
          <w:szCs w:val="24"/>
        </w:rPr>
      </w:pPr>
      <w:r w:rsidRPr="001D328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D328A">
        <w:rPr>
          <w:sz w:val="24"/>
          <w:szCs w:val="24"/>
          <w:vertAlign w:val="superscript"/>
        </w:rPr>
        <w:t>st</w:t>
      </w:r>
      <w:r w:rsidRPr="001D328A">
        <w:rPr>
          <w:sz w:val="24"/>
          <w:szCs w:val="24"/>
        </w:rPr>
        <w:t xml:space="preserve"> Kings 8:57-59 &amp; Matthew 18:20. The Habit of Prayer is in Nehemiah 2:4; Daniel 6:10-11, 13 &amp; Luke 5:16. The Contemplative Prayer in Response to the Father Stephen’s Presence is in Psalms 27:4, 8; 105:3-4; 1</w:t>
      </w:r>
      <w:r w:rsidRPr="001D328A">
        <w:rPr>
          <w:sz w:val="24"/>
          <w:szCs w:val="24"/>
          <w:vertAlign w:val="superscript"/>
        </w:rPr>
        <w:t>st</w:t>
      </w:r>
      <w:r w:rsidRPr="001D328A">
        <w:rPr>
          <w:sz w:val="24"/>
          <w:szCs w:val="24"/>
        </w:rPr>
        <w:t xml:space="preserve"> Chronicles 16:10-11; Isaiah 55:6; Jeremiah 29:13; Hebrews 11:6 &amp; Acts 17:27-28. The Prayer of Acceptance in Response to the Father Stephen’s Will is in 1</w:t>
      </w:r>
      <w:r w:rsidRPr="001D328A">
        <w:rPr>
          <w:sz w:val="24"/>
          <w:szCs w:val="24"/>
          <w:vertAlign w:val="superscript"/>
        </w:rPr>
        <w:t>st</w:t>
      </w:r>
      <w:r w:rsidRPr="001D328A">
        <w:rPr>
          <w:sz w:val="24"/>
          <w:szCs w:val="24"/>
        </w:rPr>
        <w:t xml:space="preserve"> Samuel 3:10; Isaiah 6:8 &amp; Revelation 3:20. The Prayer of Confession: In Response to the Father Stephen’s Holiness is in 1</w:t>
      </w:r>
      <w:r w:rsidRPr="001D328A">
        <w:rPr>
          <w:sz w:val="24"/>
          <w:szCs w:val="24"/>
          <w:vertAlign w:val="superscript"/>
        </w:rPr>
        <w:t>st</w:t>
      </w:r>
      <w:r w:rsidRPr="001D328A">
        <w:rPr>
          <w:sz w:val="24"/>
          <w:szCs w:val="24"/>
        </w:rPr>
        <w:t xml:space="preserve"> John 5-9 &amp; Isaiah 6:3-7; 55:7-9. In Response to All Sexuality being Exposed is in 2</w:t>
      </w:r>
      <w:r w:rsidRPr="001D328A">
        <w:rPr>
          <w:sz w:val="24"/>
          <w:szCs w:val="24"/>
          <w:vertAlign w:val="superscript"/>
        </w:rPr>
        <w:t>nd</w:t>
      </w:r>
      <w:r w:rsidRPr="001D328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A4998" w:rsidRPr="001D328A" w:rsidRDefault="00BA4998" w:rsidP="00BA4998">
      <w:pPr>
        <w:spacing w:line="480" w:lineRule="auto"/>
        <w:jc w:val="both"/>
        <w:rPr>
          <w:sz w:val="24"/>
          <w:szCs w:val="24"/>
        </w:rPr>
      </w:pPr>
      <w:r w:rsidRPr="001D328A">
        <w:rPr>
          <w:sz w:val="24"/>
          <w:szCs w:val="24"/>
        </w:rPr>
        <w:t>Prayer and the Father Stephen’s Will: True Motives for Prayer: The Desire that the Father Stephen’s Name be Honored is in Numbers 14:13-16; Joshua 7:7-9; 2</w:t>
      </w:r>
      <w:r w:rsidRPr="001D328A">
        <w:rPr>
          <w:sz w:val="24"/>
          <w:szCs w:val="24"/>
          <w:vertAlign w:val="superscript"/>
        </w:rPr>
        <w:t>nd</w:t>
      </w:r>
      <w:r w:rsidRPr="001D328A">
        <w:rPr>
          <w:sz w:val="24"/>
          <w:szCs w:val="24"/>
        </w:rPr>
        <w:t xml:space="preserve"> Samuel 7:25-6; 1</w:t>
      </w:r>
      <w:r w:rsidRPr="001D328A">
        <w:rPr>
          <w:sz w:val="24"/>
          <w:szCs w:val="24"/>
          <w:vertAlign w:val="superscript"/>
        </w:rPr>
        <w:t>st</w:t>
      </w:r>
      <w:r w:rsidRPr="001D328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D328A">
        <w:rPr>
          <w:sz w:val="24"/>
          <w:szCs w:val="24"/>
          <w:vertAlign w:val="superscript"/>
        </w:rPr>
        <w:t>st</w:t>
      </w:r>
      <w:r w:rsidRPr="001D328A">
        <w:rPr>
          <w:sz w:val="24"/>
          <w:szCs w:val="24"/>
        </w:rPr>
        <w:t xml:space="preserve"> John 5:14-15. Petitioners may Enquire of the Father Stephen to Discover His Will is in Psalms 143:10; Genesis 25:22-23; Judges 1:1-2; 2</w:t>
      </w:r>
      <w:r w:rsidRPr="001D328A">
        <w:rPr>
          <w:sz w:val="24"/>
          <w:szCs w:val="24"/>
          <w:vertAlign w:val="superscript"/>
        </w:rPr>
        <w:t>nd</w:t>
      </w:r>
      <w:r w:rsidRPr="001D328A">
        <w:rPr>
          <w:sz w:val="24"/>
          <w:szCs w:val="24"/>
        </w:rPr>
        <w:t xml:space="preserve"> Samuel 2:1 &amp; 1</w:t>
      </w:r>
      <w:r w:rsidRPr="001D328A">
        <w:rPr>
          <w:sz w:val="24"/>
          <w:szCs w:val="24"/>
          <w:vertAlign w:val="superscript"/>
        </w:rPr>
        <w:t>st</w:t>
      </w:r>
      <w:r w:rsidRPr="001D328A">
        <w:rPr>
          <w:sz w:val="24"/>
          <w:szCs w:val="24"/>
        </w:rPr>
        <w:t xml:space="preserve"> Chronicles 14:14-15. The Holy Ghost (Brother John) helps believers to Pray in the Father Stephen’s Will is in Romans 8:26-27. The Father Stephen’s </w:t>
      </w:r>
      <w:r w:rsidRPr="001D328A">
        <w:rPr>
          <w:sz w:val="24"/>
          <w:szCs w:val="24"/>
        </w:rPr>
        <w:lastRenderedPageBreak/>
        <w:t>Response to Prayers allows Believers to Discern His Will is in 2</w:t>
      </w:r>
      <w:r w:rsidRPr="001D328A">
        <w:rPr>
          <w:sz w:val="24"/>
          <w:szCs w:val="24"/>
          <w:vertAlign w:val="superscript"/>
        </w:rPr>
        <w:t>nd</w:t>
      </w:r>
      <w:r w:rsidRPr="001D328A">
        <w:rPr>
          <w:sz w:val="24"/>
          <w:szCs w:val="24"/>
        </w:rPr>
        <w:t xml:space="preserve"> Corinthians 12:7-9; Exodus 33:18-20; 2</w:t>
      </w:r>
      <w:r w:rsidRPr="001D328A">
        <w:rPr>
          <w:sz w:val="24"/>
          <w:szCs w:val="24"/>
          <w:vertAlign w:val="superscript"/>
        </w:rPr>
        <w:t>nd</w:t>
      </w:r>
      <w:r w:rsidRPr="001D328A">
        <w:rPr>
          <w:sz w:val="24"/>
          <w:szCs w:val="24"/>
        </w:rPr>
        <w:t xml:space="preserve"> Samuel 12:15-18; Job 19:7-8 &amp; Psalms 35:13-14. The Father Stephen does not Respond to the Prayers of the Sexual is in John 9:31; Psalms 66:18; Proverbs 15:8; Isaiah 1:15; 59:1-2; Lamentations 3:44 &amp; 1</w:t>
      </w:r>
      <w:r w:rsidRPr="001D328A">
        <w:rPr>
          <w:sz w:val="24"/>
          <w:szCs w:val="24"/>
          <w:vertAlign w:val="superscript"/>
        </w:rPr>
        <w:t>st</w:t>
      </w:r>
      <w:r w:rsidRPr="001D328A">
        <w:rPr>
          <w:sz w:val="24"/>
          <w:szCs w:val="24"/>
        </w:rPr>
        <w:t xml:space="preserve"> Peter 3:12. </w:t>
      </w:r>
    </w:p>
    <w:p w:rsidR="00BA4998" w:rsidRPr="001D328A" w:rsidRDefault="00BA4998" w:rsidP="00BA4998">
      <w:pPr>
        <w:spacing w:line="480" w:lineRule="auto"/>
        <w:jc w:val="both"/>
        <w:rPr>
          <w:sz w:val="24"/>
          <w:szCs w:val="24"/>
        </w:rPr>
      </w:pPr>
      <w:r w:rsidRPr="001D328A">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D328A">
        <w:rPr>
          <w:sz w:val="24"/>
          <w:szCs w:val="24"/>
          <w:vertAlign w:val="superscript"/>
        </w:rPr>
        <w:t>nd</w:t>
      </w:r>
      <w:r w:rsidRPr="001D328A">
        <w:rPr>
          <w:sz w:val="24"/>
          <w:szCs w:val="24"/>
        </w:rPr>
        <w:t xml:space="preserve"> Chronicles 7:14; Ezekiel 36:37 &amp; Zechariah 10:6; 13:8-9. The Father Stephen Promises to Hear the Prayers of the totally Obedient is in 1</w:t>
      </w:r>
      <w:r w:rsidRPr="001D328A">
        <w:rPr>
          <w:sz w:val="24"/>
          <w:szCs w:val="24"/>
          <w:vertAlign w:val="superscript"/>
        </w:rPr>
        <w:t>st</w:t>
      </w:r>
      <w:r w:rsidRPr="001D328A">
        <w:rPr>
          <w:sz w:val="24"/>
          <w:szCs w:val="24"/>
        </w:rPr>
        <w:t xml:space="preserve"> John 3:22. The Need in Prayer to have Confidence in the Father Stephen’s Promises is in Mark 11:24; Matthew 18:19 &amp; 1</w:t>
      </w:r>
      <w:r w:rsidRPr="001D328A">
        <w:rPr>
          <w:sz w:val="24"/>
          <w:szCs w:val="24"/>
          <w:vertAlign w:val="superscript"/>
        </w:rPr>
        <w:t>st</w:t>
      </w:r>
      <w:r w:rsidRPr="001D328A">
        <w:rPr>
          <w:sz w:val="24"/>
          <w:szCs w:val="24"/>
        </w:rPr>
        <w:t xml:space="preserve"> John 5:14. </w:t>
      </w:r>
    </w:p>
    <w:p w:rsidR="00BA4998" w:rsidRPr="001D328A" w:rsidRDefault="00BA4998" w:rsidP="00BA4998">
      <w:pPr>
        <w:spacing w:line="480" w:lineRule="auto"/>
        <w:jc w:val="both"/>
        <w:rPr>
          <w:sz w:val="24"/>
          <w:szCs w:val="24"/>
        </w:rPr>
      </w:pPr>
      <w:r w:rsidRPr="001D328A">
        <w:rPr>
          <w:sz w:val="24"/>
          <w:szCs w:val="24"/>
        </w:rPr>
        <w:t>Prayer and Worship: Worship is a Fundamental Requirement of a Holy Life: All Nations are Exhorted to Worship the Father Stephen is in 1</w:t>
      </w:r>
      <w:r w:rsidRPr="001D328A">
        <w:rPr>
          <w:sz w:val="24"/>
          <w:szCs w:val="24"/>
          <w:vertAlign w:val="superscript"/>
        </w:rPr>
        <w:t>st</w:t>
      </w:r>
      <w:r w:rsidRPr="001D328A">
        <w:rPr>
          <w:sz w:val="24"/>
          <w:szCs w:val="24"/>
        </w:rPr>
        <w:t xml:space="preserve"> Chronicles 16:28-29 &amp; Psalms 29:1-2; 96:9. Israel is Commanded to Worship the Father Stephen is in 2</w:t>
      </w:r>
      <w:r w:rsidRPr="001D328A">
        <w:rPr>
          <w:sz w:val="24"/>
          <w:szCs w:val="24"/>
          <w:vertAlign w:val="superscript"/>
        </w:rPr>
        <w:t>nd</w:t>
      </w:r>
      <w:r w:rsidRPr="001D328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D328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D328A">
        <w:rPr>
          <w:sz w:val="24"/>
          <w:szCs w:val="24"/>
          <w:vertAlign w:val="superscript"/>
        </w:rPr>
        <w:t>st</w:t>
      </w:r>
      <w:r w:rsidRPr="001D328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A4998" w:rsidRPr="001D328A" w:rsidRDefault="00BA4998" w:rsidP="00BA4998">
      <w:pPr>
        <w:spacing w:line="480" w:lineRule="auto"/>
        <w:jc w:val="both"/>
        <w:rPr>
          <w:sz w:val="24"/>
          <w:szCs w:val="24"/>
        </w:rPr>
      </w:pPr>
      <w:r w:rsidRPr="001D328A">
        <w:rPr>
          <w:sz w:val="24"/>
          <w:szCs w:val="24"/>
        </w:rPr>
        <w:t>Prayer as Praise and Thanksgiving: The Holy Scripture Exhorts the Father Stephen’s people to Praise and Thank Him is in Philippians 4:6; Psalms 66:1; 68:4; 95:1-2; 1-5:1-3; Ephesians 5:19-20; Colossians 4:2; 1</w:t>
      </w:r>
      <w:r w:rsidRPr="001D328A">
        <w:rPr>
          <w:sz w:val="24"/>
          <w:szCs w:val="24"/>
          <w:vertAlign w:val="superscript"/>
        </w:rPr>
        <w:t>st</w:t>
      </w:r>
      <w:r w:rsidRPr="001D328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D328A">
        <w:rPr>
          <w:sz w:val="24"/>
          <w:szCs w:val="24"/>
          <w:vertAlign w:val="superscript"/>
        </w:rPr>
        <w:t>nd</w:t>
      </w:r>
      <w:r w:rsidRPr="001D328A">
        <w:rPr>
          <w:sz w:val="24"/>
          <w:szCs w:val="24"/>
        </w:rPr>
        <w:t xml:space="preserve"> Corinthians 8:1; Ephesians 1:16 &amp; 2</w:t>
      </w:r>
      <w:r w:rsidRPr="001D328A">
        <w:rPr>
          <w:sz w:val="24"/>
          <w:szCs w:val="24"/>
          <w:vertAlign w:val="superscript"/>
        </w:rPr>
        <w:t>nd</w:t>
      </w:r>
      <w:r w:rsidRPr="001D328A">
        <w:rPr>
          <w:sz w:val="24"/>
          <w:szCs w:val="24"/>
        </w:rPr>
        <w:t xml:space="preserve"> Thessalonians 1:3. The Notable Songs of Praise and Thanksgiving is in Exodus 15:1-18; 2</w:t>
      </w:r>
      <w:r w:rsidRPr="001D328A">
        <w:rPr>
          <w:sz w:val="24"/>
          <w:szCs w:val="24"/>
          <w:vertAlign w:val="superscript"/>
        </w:rPr>
        <w:t>nd</w:t>
      </w:r>
      <w:r w:rsidRPr="001D328A">
        <w:rPr>
          <w:sz w:val="24"/>
          <w:szCs w:val="24"/>
        </w:rPr>
        <w:t xml:space="preserve"> </w:t>
      </w:r>
      <w:r w:rsidRPr="001D328A">
        <w:rPr>
          <w:sz w:val="24"/>
          <w:szCs w:val="24"/>
        </w:rPr>
        <w:lastRenderedPageBreak/>
        <w:t>Samuel 22:2-51; Psalms 18:1-50; 1</w:t>
      </w:r>
      <w:r w:rsidRPr="001D328A">
        <w:rPr>
          <w:sz w:val="24"/>
          <w:szCs w:val="24"/>
          <w:vertAlign w:val="superscript"/>
        </w:rPr>
        <w:t>st</w:t>
      </w:r>
      <w:r w:rsidRPr="001D328A">
        <w:rPr>
          <w:sz w:val="24"/>
          <w:szCs w:val="24"/>
        </w:rPr>
        <w:t xml:space="preserve"> Chronicles 16:8-36 &amp; Luke 1:46-55. Prayer as Asking the Father Stephen: The Father Stephen’s people are Commanded to bring their Requests to Him is in Philippians 4:6; 1</w:t>
      </w:r>
      <w:r w:rsidRPr="001D328A">
        <w:rPr>
          <w:sz w:val="24"/>
          <w:szCs w:val="24"/>
          <w:vertAlign w:val="superscript"/>
        </w:rPr>
        <w:t>st</w:t>
      </w:r>
      <w:r w:rsidRPr="001D328A">
        <w:rPr>
          <w:sz w:val="24"/>
          <w:szCs w:val="24"/>
        </w:rPr>
        <w:t xml:space="preserve"> Chronicles 16:11; Matthew 7:7; John 16:24; Ephesians 6:18-20; 1</w:t>
      </w:r>
      <w:r w:rsidRPr="001D328A">
        <w:rPr>
          <w:sz w:val="24"/>
          <w:szCs w:val="24"/>
          <w:vertAlign w:val="superscript"/>
        </w:rPr>
        <w:t>st</w:t>
      </w:r>
      <w:r w:rsidRPr="001D328A">
        <w:rPr>
          <w:sz w:val="24"/>
          <w:szCs w:val="24"/>
        </w:rPr>
        <w:t xml:space="preserve"> Thessalonians 5:17; James 5:13 &amp; Luke 11:9. Prayer for Deliverance from Difficulty is in Psalms 4:1; 40:2-3; 107:6; Jonah 2:1-3 &amp; Acts 12:5. Prayer for Deliverance from All Enemies is in Psalms 17:8-9; 35:4; 2</w:t>
      </w:r>
      <w:r w:rsidRPr="001D328A">
        <w:rPr>
          <w:sz w:val="24"/>
          <w:szCs w:val="24"/>
          <w:vertAlign w:val="superscript"/>
        </w:rPr>
        <w:t>nd</w:t>
      </w:r>
      <w:r w:rsidRPr="001D328A">
        <w:rPr>
          <w:sz w:val="24"/>
          <w:szCs w:val="24"/>
        </w:rPr>
        <w:t xml:space="preserve"> Kings 19:9-11 &amp; 2</w:t>
      </w:r>
      <w:r w:rsidRPr="001D328A">
        <w:rPr>
          <w:sz w:val="24"/>
          <w:szCs w:val="24"/>
          <w:vertAlign w:val="superscript"/>
        </w:rPr>
        <w:t>nd</w:t>
      </w:r>
      <w:r w:rsidRPr="001D328A">
        <w:rPr>
          <w:sz w:val="24"/>
          <w:szCs w:val="24"/>
        </w:rPr>
        <w:t xml:space="preserve"> Chronicles 14:11. The Prayers of Individuals in Time of Crisis: Jacobs Prayer is in Genesis 32:9-12. David’s Prayer is in Psalms 4:1; 5:1-3; 28:1-9; 30:8-10; 142:1-7. Elijah’s Prayer is in 1</w:t>
      </w:r>
      <w:r w:rsidRPr="001D328A">
        <w:rPr>
          <w:sz w:val="24"/>
          <w:szCs w:val="24"/>
          <w:vertAlign w:val="superscript"/>
        </w:rPr>
        <w:t>st</w:t>
      </w:r>
      <w:r w:rsidRPr="001D328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D328A">
        <w:rPr>
          <w:sz w:val="24"/>
          <w:szCs w:val="24"/>
          <w:vertAlign w:val="superscript"/>
        </w:rPr>
        <w:t>st</w:t>
      </w:r>
      <w:r w:rsidRPr="001D328A">
        <w:rPr>
          <w:sz w:val="24"/>
          <w:szCs w:val="24"/>
        </w:rPr>
        <w:t xml:space="preserve"> Samuel 14:41; 2</w:t>
      </w:r>
      <w:r w:rsidRPr="001D328A">
        <w:rPr>
          <w:sz w:val="24"/>
          <w:szCs w:val="24"/>
          <w:vertAlign w:val="superscript"/>
        </w:rPr>
        <w:t>nd</w:t>
      </w:r>
      <w:r w:rsidRPr="001D328A">
        <w:rPr>
          <w:sz w:val="24"/>
          <w:szCs w:val="24"/>
        </w:rPr>
        <w:t xml:space="preserve"> Samuel 2:1; 1</w:t>
      </w:r>
      <w:r w:rsidRPr="001D328A">
        <w:rPr>
          <w:sz w:val="24"/>
          <w:szCs w:val="24"/>
          <w:vertAlign w:val="superscript"/>
        </w:rPr>
        <w:t>st</w:t>
      </w:r>
      <w:r w:rsidRPr="001D328A">
        <w:rPr>
          <w:sz w:val="24"/>
          <w:szCs w:val="24"/>
        </w:rPr>
        <w:t xml:space="preserve"> Chronicles 14:14-15. Individual Prayer for Healing is in 2</w:t>
      </w:r>
      <w:r w:rsidRPr="001D328A">
        <w:rPr>
          <w:sz w:val="24"/>
          <w:szCs w:val="24"/>
          <w:vertAlign w:val="superscript"/>
        </w:rPr>
        <w:t>nd</w:t>
      </w:r>
      <w:r w:rsidRPr="001D328A">
        <w:rPr>
          <w:sz w:val="24"/>
          <w:szCs w:val="24"/>
        </w:rPr>
        <w:t xml:space="preserve"> Kings 20:1-11 &amp; Isaiah 38:1-10. Individual Prayer for the Birth of a Child or Children is in 1</w:t>
      </w:r>
      <w:r w:rsidRPr="001D328A">
        <w:rPr>
          <w:sz w:val="24"/>
          <w:szCs w:val="24"/>
          <w:vertAlign w:val="superscript"/>
        </w:rPr>
        <w:t>st</w:t>
      </w:r>
      <w:r w:rsidRPr="001D328A">
        <w:rPr>
          <w:sz w:val="24"/>
          <w:szCs w:val="24"/>
        </w:rPr>
        <w:t xml:space="preserve"> Samuel 1:10-11 &amp; Genesis 25:21; 30:17. The Corporate Petition to the Father Stephen: Corporate Prayer for Deliverance is in Exodus 2:23; Numbers 20:15-16; Deuteronomy 26:6-8; Judges 3:9; 4:3; 6:7-10 &amp; 1</w:t>
      </w:r>
      <w:r w:rsidRPr="001D328A">
        <w:rPr>
          <w:sz w:val="24"/>
          <w:szCs w:val="24"/>
          <w:vertAlign w:val="superscript"/>
        </w:rPr>
        <w:t>st</w:t>
      </w:r>
      <w:r w:rsidRPr="001D328A">
        <w:rPr>
          <w:sz w:val="24"/>
          <w:szCs w:val="24"/>
        </w:rPr>
        <w:t xml:space="preserve"> Samuel 12:8. The Corporate Prayer for Restoration is in Psalms 44:23-26; 79:8-9; 80:4-7; 85:4-7. The Corporate Prayer for Protection, especially at Times of Crisis is in Ezra 8:21-23; 10:1; 2</w:t>
      </w:r>
      <w:r w:rsidRPr="001D328A">
        <w:rPr>
          <w:sz w:val="24"/>
          <w:szCs w:val="24"/>
          <w:vertAlign w:val="superscript"/>
        </w:rPr>
        <w:t>nd</w:t>
      </w:r>
      <w:r w:rsidRPr="001D328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D328A">
        <w:rPr>
          <w:sz w:val="24"/>
          <w:szCs w:val="24"/>
        </w:rPr>
        <w:lastRenderedPageBreak/>
        <w:t>Prayers for Mercy and Grace is in Psalms 130:1-2; 143:1; 2</w:t>
      </w:r>
      <w:r w:rsidRPr="001D328A">
        <w:rPr>
          <w:sz w:val="24"/>
          <w:szCs w:val="24"/>
          <w:vertAlign w:val="superscript"/>
        </w:rPr>
        <w:t>nd</w:t>
      </w:r>
      <w:r w:rsidRPr="001D328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D328A">
        <w:rPr>
          <w:sz w:val="24"/>
          <w:szCs w:val="24"/>
          <w:vertAlign w:val="superscript"/>
        </w:rPr>
        <w:t>st</w:t>
      </w:r>
      <w:r w:rsidRPr="001D328A">
        <w:rPr>
          <w:sz w:val="24"/>
          <w:szCs w:val="24"/>
        </w:rPr>
        <w:t xml:space="preserve"> Samuel 7:5-9 &amp; 1</w:t>
      </w:r>
      <w:r w:rsidRPr="001D328A">
        <w:rPr>
          <w:sz w:val="24"/>
          <w:szCs w:val="24"/>
          <w:vertAlign w:val="superscript"/>
        </w:rPr>
        <w:t>st</w:t>
      </w:r>
      <w:r w:rsidRPr="001D328A">
        <w:rPr>
          <w:sz w:val="24"/>
          <w:szCs w:val="24"/>
        </w:rPr>
        <w:t xml:space="preserve"> Samuel 12:19-23. Job Prays for His Friends is in Job 42:10. Jeremiah Prays for Judah [Praise] is in Jeremiah 7:16; 11:14; 14:11. His Son Jesus Christ Intercedes for Believers is in Romans 8:34; Isaiah 53:13; Hebrews 7:25; 1</w:t>
      </w:r>
      <w:r w:rsidRPr="001D328A">
        <w:rPr>
          <w:sz w:val="24"/>
          <w:szCs w:val="24"/>
          <w:vertAlign w:val="superscript"/>
        </w:rPr>
        <w:t>st</w:t>
      </w:r>
      <w:r w:rsidRPr="001D328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D328A">
        <w:rPr>
          <w:sz w:val="24"/>
          <w:szCs w:val="24"/>
          <w:vertAlign w:val="superscript"/>
        </w:rPr>
        <w:t>st</w:t>
      </w:r>
      <w:r w:rsidRPr="001D328A">
        <w:rPr>
          <w:sz w:val="24"/>
          <w:szCs w:val="24"/>
        </w:rPr>
        <w:t xml:space="preserve"> Thessalonians 5:25; Philemon 22; Hebrews 13:18-19; James 5:14-16 &amp; 1</w:t>
      </w:r>
      <w:r w:rsidRPr="001D328A">
        <w:rPr>
          <w:sz w:val="24"/>
          <w:szCs w:val="24"/>
          <w:vertAlign w:val="superscript"/>
        </w:rPr>
        <w:t>st</w:t>
      </w:r>
      <w:r w:rsidRPr="001D328A">
        <w:rPr>
          <w:sz w:val="24"/>
          <w:szCs w:val="24"/>
        </w:rPr>
        <w:t xml:space="preserve"> John 5:16. Saintly Christian Lords [Ladies] are the Pray for Rulers [not an Approved Sexual Nation] is in 1</w:t>
      </w:r>
      <w:r w:rsidRPr="001D328A">
        <w:rPr>
          <w:sz w:val="24"/>
          <w:szCs w:val="24"/>
          <w:vertAlign w:val="superscript"/>
        </w:rPr>
        <w:t>st</w:t>
      </w:r>
      <w:r w:rsidRPr="001D328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D328A">
        <w:rPr>
          <w:sz w:val="24"/>
          <w:szCs w:val="24"/>
          <w:vertAlign w:val="superscript"/>
        </w:rPr>
        <w:t>nd</w:t>
      </w:r>
      <w:r w:rsidRPr="001D328A">
        <w:rPr>
          <w:sz w:val="24"/>
          <w:szCs w:val="24"/>
        </w:rPr>
        <w:t xml:space="preserve"> Kings 19:14-19; Isaiah 37:14-20; Ezra 8:21-23; Daniel 9:1-19; John 17:6-26; Ephesians 1:15-21; 3:14-21 &amp; Colossians 1:9-13. </w:t>
      </w:r>
    </w:p>
    <w:p w:rsidR="00BA4998" w:rsidRPr="001D328A" w:rsidRDefault="00BA4998" w:rsidP="00BA4998">
      <w:pPr>
        <w:spacing w:line="480" w:lineRule="auto"/>
        <w:jc w:val="both"/>
        <w:rPr>
          <w:sz w:val="24"/>
          <w:szCs w:val="24"/>
        </w:rPr>
      </w:pPr>
      <w:r w:rsidRPr="001D328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D328A">
        <w:rPr>
          <w:sz w:val="24"/>
          <w:szCs w:val="24"/>
        </w:rPr>
        <w:lastRenderedPageBreak/>
        <w:t>the basis of Faith in the Father Stephen is in Mark 5:25-34; 7:24-30; Matthew 8:5-13; 9:20-22, 27-30; 15:21-28 &amp; Luke 7:1-10; 8:43-48. The Examples of Notable Prayers of Faith is in 1</w:t>
      </w:r>
      <w:r w:rsidRPr="001D328A">
        <w:rPr>
          <w:sz w:val="24"/>
          <w:szCs w:val="24"/>
          <w:vertAlign w:val="superscript"/>
        </w:rPr>
        <w:t>st</w:t>
      </w:r>
      <w:r w:rsidRPr="001D328A">
        <w:rPr>
          <w:sz w:val="24"/>
          <w:szCs w:val="24"/>
        </w:rPr>
        <w:t xml:space="preserve"> Kings 17:19-22; 18:36-37; James 5:17-18 &amp; 2</w:t>
      </w:r>
      <w:r w:rsidRPr="001D328A">
        <w:rPr>
          <w:sz w:val="24"/>
          <w:szCs w:val="24"/>
          <w:vertAlign w:val="superscript"/>
        </w:rPr>
        <w:t>nd</w:t>
      </w:r>
      <w:r w:rsidRPr="001D328A">
        <w:rPr>
          <w:sz w:val="24"/>
          <w:szCs w:val="24"/>
        </w:rPr>
        <w:t xml:space="preserve"> Kings 4:32-35. </w:t>
      </w:r>
    </w:p>
    <w:p w:rsidR="00BA4998" w:rsidRPr="001D328A" w:rsidRDefault="00BA4998" w:rsidP="00BA4998">
      <w:pPr>
        <w:spacing w:line="480" w:lineRule="auto"/>
        <w:jc w:val="both"/>
        <w:rPr>
          <w:sz w:val="24"/>
          <w:szCs w:val="24"/>
        </w:rPr>
      </w:pPr>
      <w:r w:rsidRPr="001D328A">
        <w:rPr>
          <w:sz w:val="24"/>
          <w:szCs w:val="24"/>
        </w:rPr>
        <w:t>Persistence in Prayer: The Principle of Persistence in Prayer: Prayer should be made with Patience and Perseverance is in Psalms 40:1; 88:1; 116:2 &amp; 1</w:t>
      </w:r>
      <w:r w:rsidRPr="001D328A">
        <w:rPr>
          <w:sz w:val="24"/>
          <w:szCs w:val="24"/>
          <w:vertAlign w:val="superscript"/>
        </w:rPr>
        <w:t>st</w:t>
      </w:r>
      <w:r w:rsidRPr="001D328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D328A">
        <w:rPr>
          <w:sz w:val="24"/>
          <w:szCs w:val="24"/>
          <w:vertAlign w:val="superscript"/>
        </w:rPr>
        <w:t>st</w:t>
      </w:r>
      <w:r w:rsidRPr="001D328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D328A">
        <w:rPr>
          <w:sz w:val="24"/>
          <w:szCs w:val="24"/>
          <w:vertAlign w:val="superscript"/>
        </w:rPr>
        <w:t>st</w:t>
      </w:r>
      <w:r w:rsidRPr="001D328A">
        <w:rPr>
          <w:sz w:val="24"/>
          <w:szCs w:val="24"/>
        </w:rPr>
        <w:t xml:space="preserve"> Samuel 1:10-11. Elijah Persists in Prayer about the Rain is in James 5:17-18 &amp; 1</w:t>
      </w:r>
      <w:r w:rsidRPr="001D328A">
        <w:rPr>
          <w:sz w:val="24"/>
          <w:szCs w:val="24"/>
          <w:vertAlign w:val="superscript"/>
        </w:rPr>
        <w:t>st</w:t>
      </w:r>
      <w:r w:rsidRPr="001D328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A4998" w:rsidRPr="001D328A" w:rsidRDefault="00BA4998" w:rsidP="00BA4998">
      <w:pPr>
        <w:spacing w:line="480" w:lineRule="auto"/>
        <w:jc w:val="both"/>
        <w:rPr>
          <w:sz w:val="24"/>
          <w:szCs w:val="24"/>
        </w:rPr>
      </w:pPr>
      <w:r w:rsidRPr="001D328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D328A">
        <w:rPr>
          <w:sz w:val="24"/>
          <w:szCs w:val="24"/>
        </w:rPr>
        <w:lastRenderedPageBreak/>
        <w:t>Servant Hannah’s Prayer for a Son is in 1</w:t>
      </w:r>
      <w:r w:rsidRPr="001D328A">
        <w:rPr>
          <w:sz w:val="24"/>
          <w:szCs w:val="24"/>
          <w:vertAlign w:val="superscript"/>
        </w:rPr>
        <w:t>st</w:t>
      </w:r>
      <w:r w:rsidRPr="001D328A">
        <w:rPr>
          <w:sz w:val="24"/>
          <w:szCs w:val="24"/>
        </w:rPr>
        <w:t xml:space="preserve"> Samuel 1:10-20, 27. The Father Stephen Answers His Servants the Prophets is in Psalms 99:6; 1</w:t>
      </w:r>
      <w:r w:rsidRPr="001D328A">
        <w:rPr>
          <w:sz w:val="24"/>
          <w:szCs w:val="24"/>
          <w:vertAlign w:val="superscript"/>
        </w:rPr>
        <w:t>st</w:t>
      </w:r>
      <w:r w:rsidRPr="001D328A">
        <w:rPr>
          <w:sz w:val="24"/>
          <w:szCs w:val="24"/>
        </w:rPr>
        <w:t xml:space="preserve"> Samuel 7:9; Lamentations 3:55-57; Jonah 2:1-2 &amp; James 5:17-18. The Father Stephen Answers the Prayers of His Servants the Kings of Israel is in 1</w:t>
      </w:r>
      <w:r w:rsidRPr="001D328A">
        <w:rPr>
          <w:sz w:val="24"/>
          <w:szCs w:val="24"/>
          <w:vertAlign w:val="superscript"/>
        </w:rPr>
        <w:t>st</w:t>
      </w:r>
      <w:r w:rsidRPr="001D328A">
        <w:rPr>
          <w:sz w:val="24"/>
          <w:szCs w:val="24"/>
        </w:rPr>
        <w:t xml:space="preserve"> Kings 9:3 &amp; 2</w:t>
      </w:r>
      <w:r w:rsidRPr="001D328A">
        <w:rPr>
          <w:sz w:val="24"/>
          <w:szCs w:val="24"/>
          <w:vertAlign w:val="superscript"/>
        </w:rPr>
        <w:t>nd</w:t>
      </w:r>
      <w:r w:rsidRPr="001D328A">
        <w:rPr>
          <w:sz w:val="24"/>
          <w:szCs w:val="24"/>
        </w:rPr>
        <w:t xml:space="preserve"> Chronicles 18:31. The Father Stephen Answers Corporate Petitions: Answered Prayer for Deliverance from Hardship is in Deuteronomy 26:7-8; Exodus 2:23-25; 3:7-9; Numbers 20:16; 1</w:t>
      </w:r>
      <w:r w:rsidRPr="001D328A">
        <w:rPr>
          <w:sz w:val="24"/>
          <w:szCs w:val="24"/>
          <w:vertAlign w:val="superscript"/>
        </w:rPr>
        <w:t>st</w:t>
      </w:r>
      <w:r w:rsidRPr="001D328A">
        <w:rPr>
          <w:sz w:val="24"/>
          <w:szCs w:val="24"/>
        </w:rPr>
        <w:t xml:space="preserve"> Samuel 12:8 &amp; Psalms 81:7. Answered Prayer for Deliverance from All Enemies is in 1</w:t>
      </w:r>
      <w:r w:rsidRPr="001D328A">
        <w:rPr>
          <w:sz w:val="24"/>
          <w:szCs w:val="24"/>
          <w:vertAlign w:val="superscript"/>
        </w:rPr>
        <w:t>st</w:t>
      </w:r>
      <w:r w:rsidRPr="001D328A">
        <w:rPr>
          <w:sz w:val="24"/>
          <w:szCs w:val="24"/>
        </w:rPr>
        <w:t xml:space="preserve"> Samuel 12:10-11; Judges 3:9, 15; 2</w:t>
      </w:r>
      <w:r w:rsidRPr="001D328A">
        <w:rPr>
          <w:sz w:val="24"/>
          <w:szCs w:val="24"/>
          <w:vertAlign w:val="superscript"/>
        </w:rPr>
        <w:t>nd</w:t>
      </w:r>
      <w:r w:rsidRPr="001D328A">
        <w:rPr>
          <w:sz w:val="24"/>
          <w:szCs w:val="24"/>
        </w:rPr>
        <w:t xml:space="preserve"> Kings 19:19-20 &amp; 1</w:t>
      </w:r>
      <w:r w:rsidRPr="001D328A">
        <w:rPr>
          <w:sz w:val="24"/>
          <w:szCs w:val="24"/>
          <w:vertAlign w:val="superscript"/>
        </w:rPr>
        <w:t>st</w:t>
      </w:r>
      <w:r w:rsidRPr="001D328A">
        <w:rPr>
          <w:sz w:val="24"/>
          <w:szCs w:val="24"/>
        </w:rPr>
        <w:t xml:space="preserve"> Chronicles 5:20. The Father Stephen Answers the Prayer of the Oppressed is in James 5:4; Exodus 22:22-23 &amp; Job 34:28. The Father Stephen Answers the Prayer for Healing is in James 5:14-16; Numbers 12:10-15; 1</w:t>
      </w:r>
      <w:r w:rsidRPr="001D328A">
        <w:rPr>
          <w:sz w:val="24"/>
          <w:szCs w:val="24"/>
          <w:vertAlign w:val="superscript"/>
        </w:rPr>
        <w:t>st</w:t>
      </w:r>
      <w:r w:rsidRPr="001D328A">
        <w:rPr>
          <w:sz w:val="24"/>
          <w:szCs w:val="24"/>
        </w:rPr>
        <w:t xml:space="preserve"> Kings 17:21-22; 2</w:t>
      </w:r>
      <w:r w:rsidRPr="001D328A">
        <w:rPr>
          <w:sz w:val="24"/>
          <w:szCs w:val="24"/>
          <w:vertAlign w:val="superscript"/>
        </w:rPr>
        <w:t>nd</w:t>
      </w:r>
      <w:r w:rsidRPr="001D328A">
        <w:rPr>
          <w:sz w:val="24"/>
          <w:szCs w:val="24"/>
        </w:rPr>
        <w:t xml:space="preserve"> Kings 4:32-35; 20:1-6; 2</w:t>
      </w:r>
      <w:r w:rsidRPr="001D328A">
        <w:rPr>
          <w:sz w:val="24"/>
          <w:szCs w:val="24"/>
          <w:vertAlign w:val="superscript"/>
        </w:rPr>
        <w:t>nd</w:t>
      </w:r>
      <w:r w:rsidRPr="001D328A">
        <w:rPr>
          <w:sz w:val="24"/>
          <w:szCs w:val="24"/>
        </w:rPr>
        <w:t xml:space="preserve"> Chronicles 32:24; Isaiah 38:1-6; Matthew 8:2-3; Mark 1:40-42; Luke 5:12-13 &amp; Acts 9:40. The Father Stephen Answers for Others is in Deuteronomy 9:18-19; 1</w:t>
      </w:r>
      <w:r w:rsidRPr="001D328A">
        <w:rPr>
          <w:sz w:val="24"/>
          <w:szCs w:val="24"/>
          <w:vertAlign w:val="superscript"/>
        </w:rPr>
        <w:t>st</w:t>
      </w:r>
      <w:r w:rsidRPr="001D328A">
        <w:rPr>
          <w:sz w:val="24"/>
          <w:szCs w:val="24"/>
        </w:rPr>
        <w:t xml:space="preserve"> Samuel 7:8-9 &amp; Acts 12:5-8. </w:t>
      </w:r>
    </w:p>
    <w:p w:rsidR="00BA4998" w:rsidRPr="001D328A" w:rsidRDefault="00BA4998" w:rsidP="00BA4998">
      <w:pPr>
        <w:spacing w:line="480" w:lineRule="auto"/>
        <w:jc w:val="both"/>
        <w:rPr>
          <w:sz w:val="24"/>
          <w:szCs w:val="24"/>
        </w:rPr>
      </w:pPr>
      <w:r w:rsidRPr="001D328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D328A">
        <w:rPr>
          <w:sz w:val="24"/>
          <w:szCs w:val="24"/>
          <w:vertAlign w:val="superscript"/>
        </w:rPr>
        <w:t>st</w:t>
      </w:r>
      <w:r w:rsidRPr="001D328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D328A">
        <w:rPr>
          <w:sz w:val="24"/>
          <w:szCs w:val="24"/>
        </w:rPr>
        <w:lastRenderedPageBreak/>
        <w:t>is in 1</w:t>
      </w:r>
      <w:r w:rsidRPr="001D328A">
        <w:rPr>
          <w:sz w:val="24"/>
          <w:szCs w:val="24"/>
          <w:vertAlign w:val="superscript"/>
        </w:rPr>
        <w:t>st</w:t>
      </w:r>
      <w:r w:rsidRPr="001D328A">
        <w:rPr>
          <w:sz w:val="24"/>
          <w:szCs w:val="24"/>
        </w:rPr>
        <w:t xml:space="preserve"> Kings 19:1-8. The Father Stephen Rebukes those who Question Him is in Job 40:1-9 &amp; Jeremiah 15:19-21. The Father Stephen Explains Events to those who Questions Him is in Habakkuk 1:5-11. </w:t>
      </w:r>
    </w:p>
    <w:p w:rsidR="00BA4998" w:rsidRPr="001D328A" w:rsidRDefault="00BA4998" w:rsidP="00BA4998">
      <w:pPr>
        <w:spacing w:line="480" w:lineRule="auto"/>
        <w:jc w:val="both"/>
        <w:rPr>
          <w:sz w:val="24"/>
          <w:szCs w:val="24"/>
        </w:rPr>
      </w:pPr>
      <w:r w:rsidRPr="001D328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D328A">
        <w:rPr>
          <w:sz w:val="24"/>
          <w:szCs w:val="24"/>
          <w:vertAlign w:val="superscript"/>
        </w:rPr>
        <w:t>st</w:t>
      </w:r>
      <w:r w:rsidRPr="001D328A">
        <w:rPr>
          <w:sz w:val="24"/>
          <w:szCs w:val="24"/>
        </w:rPr>
        <w:t xml:space="preserve"> Peter 3:7. The Examples of Prayerlessness: Joshua, after a Great Victory is in Joshua 7:2-5. King Ahaziah, turning to Idols is in 2</w:t>
      </w:r>
      <w:r w:rsidRPr="001D328A">
        <w:rPr>
          <w:sz w:val="24"/>
          <w:szCs w:val="24"/>
          <w:vertAlign w:val="superscript"/>
        </w:rPr>
        <w:t>nd</w:t>
      </w:r>
      <w:r w:rsidRPr="001D328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D328A">
        <w:rPr>
          <w:sz w:val="24"/>
          <w:szCs w:val="24"/>
          <w:vertAlign w:val="superscript"/>
        </w:rPr>
        <w:t>nd</w:t>
      </w:r>
      <w:r w:rsidRPr="001D328A">
        <w:rPr>
          <w:sz w:val="24"/>
          <w:szCs w:val="24"/>
        </w:rPr>
        <w:t xml:space="preserve"> Kings 17:15 &amp; Jeremiah 2:5. Ineffective Ministry is in 1</w:t>
      </w:r>
      <w:r w:rsidRPr="001D328A">
        <w:rPr>
          <w:sz w:val="24"/>
          <w:szCs w:val="24"/>
          <w:vertAlign w:val="superscript"/>
        </w:rPr>
        <w:t>st</w:t>
      </w:r>
      <w:r w:rsidRPr="001D328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A4998" w:rsidRPr="001D328A" w:rsidRDefault="00BA4998" w:rsidP="00BA4998">
      <w:pPr>
        <w:spacing w:line="480" w:lineRule="auto"/>
        <w:jc w:val="both"/>
        <w:rPr>
          <w:sz w:val="24"/>
          <w:szCs w:val="24"/>
        </w:rPr>
      </w:pPr>
      <w:r w:rsidRPr="001D328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D328A">
        <w:rPr>
          <w:sz w:val="24"/>
          <w:szCs w:val="24"/>
          <w:vertAlign w:val="superscript"/>
        </w:rPr>
        <w:t>nd</w:t>
      </w:r>
      <w:r w:rsidRPr="001D328A">
        <w:rPr>
          <w:sz w:val="24"/>
          <w:szCs w:val="24"/>
        </w:rPr>
        <w:t xml:space="preserve"> Samuel 7:18; 2</w:t>
      </w:r>
      <w:r w:rsidRPr="001D328A">
        <w:rPr>
          <w:sz w:val="24"/>
          <w:szCs w:val="24"/>
          <w:vertAlign w:val="superscript"/>
        </w:rPr>
        <w:t>nd</w:t>
      </w:r>
      <w:r w:rsidRPr="001D328A">
        <w:rPr>
          <w:sz w:val="24"/>
          <w:szCs w:val="24"/>
        </w:rPr>
        <w:t xml:space="preserve"> Chronicles 7:14; Psalms 51:16-17; Isaiah 57:15 &amp; Matthew 8:8. Obedience [the Opposite is Disobedience &amp; being Deceived which is Sexual Sin] to the Father Stephen is in 1</w:t>
      </w:r>
      <w:r w:rsidRPr="001D328A">
        <w:rPr>
          <w:sz w:val="24"/>
          <w:szCs w:val="24"/>
          <w:vertAlign w:val="superscript"/>
        </w:rPr>
        <w:t>st</w:t>
      </w:r>
      <w:r w:rsidRPr="001D328A">
        <w:rPr>
          <w:sz w:val="24"/>
          <w:szCs w:val="24"/>
        </w:rPr>
        <w:t xml:space="preserve"> John 2:21-22; 1</w:t>
      </w:r>
      <w:r w:rsidRPr="001D328A">
        <w:rPr>
          <w:sz w:val="24"/>
          <w:szCs w:val="24"/>
          <w:vertAlign w:val="superscript"/>
        </w:rPr>
        <w:t>st</w:t>
      </w:r>
      <w:r w:rsidRPr="001D328A">
        <w:rPr>
          <w:sz w:val="24"/>
          <w:szCs w:val="24"/>
        </w:rPr>
        <w:t xml:space="preserve"> Samuel 15:22 &amp; Jeremiah 7:22-23.  Righteousness with Godly Fear [the Opposite is Wickedness with Torment which is Sexual Sin] to the Father Stephen is in Acts 10:35; Proverbs 15:29; 1</w:t>
      </w:r>
      <w:r w:rsidRPr="001D328A">
        <w:rPr>
          <w:sz w:val="24"/>
          <w:szCs w:val="24"/>
          <w:vertAlign w:val="superscript"/>
        </w:rPr>
        <w:t>st</w:t>
      </w:r>
      <w:r w:rsidRPr="001D328A">
        <w:rPr>
          <w:sz w:val="24"/>
          <w:szCs w:val="24"/>
        </w:rPr>
        <w:t xml:space="preserve"> Kings 3:11-12 &amp; Psalms 34:15. Single-Mindedness [the Opposite is Double-Mindedness which is Sexual Sin] to the Father Stephen is in Jeremiah 29:13; Deuteronomy 4:29 &amp; 1</w:t>
      </w:r>
      <w:r w:rsidRPr="001D328A">
        <w:rPr>
          <w:sz w:val="24"/>
          <w:szCs w:val="24"/>
          <w:vertAlign w:val="superscript"/>
        </w:rPr>
        <w:t>st</w:t>
      </w:r>
      <w:r w:rsidRPr="001D328A">
        <w:rPr>
          <w:sz w:val="24"/>
          <w:szCs w:val="24"/>
        </w:rPr>
        <w:t xml:space="preserve"> Chronicles 28:9. Impartiality [the Opposite is Partiality or Playing Favorites which is Sexual Sin] is in Acts 10:34 &amp; 1</w:t>
      </w:r>
      <w:r w:rsidRPr="001D328A">
        <w:rPr>
          <w:sz w:val="24"/>
          <w:szCs w:val="24"/>
          <w:vertAlign w:val="superscript"/>
        </w:rPr>
        <w:t>st</w:t>
      </w:r>
      <w:r w:rsidRPr="001D328A">
        <w:rPr>
          <w:sz w:val="24"/>
          <w:szCs w:val="24"/>
        </w:rPr>
        <w:t xml:space="preserve"> Peter 1:17-21. Faith [the Opposite is Temporal or any other Kind of Faith which is Sexual Sin] to the Father Stephen is in Matthew 7:7-11; 8:5-13; 15:21-28; 21:21-22; Mark 7:24-30; 11:22-24; John 14:12-14 &amp; Luke 7:1-10; 11:9-13. </w:t>
      </w:r>
    </w:p>
    <w:p w:rsidR="00BA4998" w:rsidRPr="001D328A" w:rsidRDefault="00BA4998" w:rsidP="00BA4998">
      <w:pPr>
        <w:spacing w:line="480" w:lineRule="auto"/>
        <w:jc w:val="both"/>
        <w:rPr>
          <w:sz w:val="24"/>
          <w:szCs w:val="24"/>
        </w:rPr>
      </w:pPr>
      <w:r w:rsidRPr="001D328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D328A">
        <w:rPr>
          <w:sz w:val="24"/>
          <w:szCs w:val="24"/>
          <w:vertAlign w:val="superscript"/>
        </w:rPr>
        <w:t>st</w:t>
      </w:r>
      <w:r w:rsidRPr="001D328A">
        <w:rPr>
          <w:sz w:val="24"/>
          <w:szCs w:val="24"/>
        </w:rPr>
        <w:t xml:space="preserve"> Timothy 5:5; Romans 13:1-10 &amp; Psalms 86:1; </w:t>
      </w:r>
      <w:r w:rsidRPr="001D328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Peter 4:7 &amp; Acts 16:25. The Examples of People whose Prayerfulness proved Effective: Hannah, a Lady Woman who Prayed for a Child is in 1</w:t>
      </w:r>
      <w:r w:rsidRPr="001D328A">
        <w:rPr>
          <w:sz w:val="24"/>
          <w:szCs w:val="24"/>
          <w:vertAlign w:val="superscript"/>
        </w:rPr>
        <w:t>st</w:t>
      </w:r>
      <w:r w:rsidRPr="001D328A">
        <w:rPr>
          <w:sz w:val="24"/>
          <w:szCs w:val="24"/>
        </w:rPr>
        <w:t xml:space="preserve"> Samuel 1:20 &amp; Isaiah 1:10-18. Elijah, an Ordinary Lord Man who Prayed is in James 5:17-18 &amp; 1</w:t>
      </w:r>
      <w:r w:rsidRPr="001D328A">
        <w:rPr>
          <w:sz w:val="24"/>
          <w:szCs w:val="24"/>
          <w:vertAlign w:val="superscript"/>
        </w:rPr>
        <w:t>st</w:t>
      </w:r>
      <w:r w:rsidRPr="001D328A">
        <w:rPr>
          <w:sz w:val="24"/>
          <w:szCs w:val="24"/>
        </w:rPr>
        <w:t xml:space="preserve"> Kings 17:1; 18:41-46. Nehemiah, a Lord Man who Discovered the Father Stephen’s Plan through Prayer is in Nehemiah 1:4, 5-11; 2:4-5. David, a Lord Man that was Sustained through Trials is in 1</w:t>
      </w:r>
      <w:r w:rsidRPr="001D328A">
        <w:rPr>
          <w:sz w:val="24"/>
          <w:szCs w:val="24"/>
          <w:vertAlign w:val="superscript"/>
        </w:rPr>
        <w:t>st</w:t>
      </w:r>
      <w:r w:rsidRPr="001D328A">
        <w:rPr>
          <w:sz w:val="24"/>
          <w:szCs w:val="24"/>
        </w:rPr>
        <w:t xml:space="preserve"> Samuel 30:6; 2</w:t>
      </w:r>
      <w:r w:rsidRPr="001D328A">
        <w:rPr>
          <w:sz w:val="24"/>
          <w:szCs w:val="24"/>
          <w:vertAlign w:val="superscript"/>
        </w:rPr>
        <w:t>nd</w:t>
      </w:r>
      <w:r w:rsidRPr="001D328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D328A">
        <w:rPr>
          <w:sz w:val="24"/>
          <w:szCs w:val="24"/>
          <w:vertAlign w:val="superscript"/>
        </w:rPr>
        <w:t>st</w:t>
      </w:r>
      <w:r w:rsidRPr="001D328A">
        <w:rPr>
          <w:sz w:val="24"/>
          <w:szCs w:val="24"/>
        </w:rPr>
        <w:t xml:space="preserve"> Thessalonians 3:10; 2</w:t>
      </w:r>
      <w:r w:rsidRPr="001D328A">
        <w:rPr>
          <w:sz w:val="24"/>
          <w:szCs w:val="24"/>
          <w:vertAlign w:val="superscript"/>
        </w:rPr>
        <w:t>nd</w:t>
      </w:r>
      <w:r w:rsidRPr="001D328A">
        <w:rPr>
          <w:sz w:val="24"/>
          <w:szCs w:val="24"/>
        </w:rPr>
        <w:t xml:space="preserve"> Thessalonians 1:11; 2</w:t>
      </w:r>
      <w:r w:rsidRPr="001D328A">
        <w:rPr>
          <w:sz w:val="24"/>
          <w:szCs w:val="24"/>
          <w:vertAlign w:val="superscript"/>
        </w:rPr>
        <w:t>nd</w:t>
      </w:r>
      <w:r w:rsidRPr="001D328A">
        <w:rPr>
          <w:sz w:val="24"/>
          <w:szCs w:val="24"/>
        </w:rPr>
        <w:t xml:space="preserve"> Timothy 1:3 &amp; Philemon 4. </w:t>
      </w:r>
    </w:p>
    <w:p w:rsidR="00BA4998" w:rsidRPr="001D328A" w:rsidRDefault="00BA4998" w:rsidP="00BA4998">
      <w:pPr>
        <w:spacing w:line="480" w:lineRule="auto"/>
        <w:jc w:val="both"/>
        <w:rPr>
          <w:sz w:val="24"/>
          <w:szCs w:val="24"/>
        </w:rPr>
      </w:pPr>
      <w:r w:rsidRPr="001D328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D328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2:1 &amp; 1</w:t>
      </w:r>
      <w:r w:rsidRPr="001D328A">
        <w:rPr>
          <w:sz w:val="24"/>
          <w:szCs w:val="24"/>
          <w:vertAlign w:val="superscript"/>
        </w:rPr>
        <w:t>st</w:t>
      </w:r>
      <w:r w:rsidRPr="001D328A">
        <w:rPr>
          <w:sz w:val="24"/>
          <w:szCs w:val="24"/>
        </w:rPr>
        <w:t xml:space="preserve"> Peter 4:7. Prayer for the Holy Spread of the Gospel is in Colossians 4:3-4; Ephesians 6:19-20 &amp; 2</w:t>
      </w:r>
      <w:r w:rsidRPr="001D328A">
        <w:rPr>
          <w:sz w:val="24"/>
          <w:szCs w:val="24"/>
          <w:vertAlign w:val="superscript"/>
        </w:rPr>
        <w:t>nd</w:t>
      </w:r>
      <w:r w:rsidRPr="001D328A">
        <w:rPr>
          <w:sz w:val="24"/>
          <w:szCs w:val="24"/>
        </w:rPr>
        <w:t xml:space="preserve"> Thessalonians 3:1. Prayer for the Sick, Ill, Diseased &amp; Plagued is in James 5:14. Prayer for Sinners [not the Sexually Wicked] is in 1</w:t>
      </w:r>
      <w:r w:rsidRPr="001D328A">
        <w:rPr>
          <w:sz w:val="24"/>
          <w:szCs w:val="24"/>
          <w:vertAlign w:val="superscript"/>
        </w:rPr>
        <w:t>st</w:t>
      </w:r>
      <w:r w:rsidRPr="001D328A">
        <w:rPr>
          <w:sz w:val="24"/>
          <w:szCs w:val="24"/>
        </w:rPr>
        <w:t xml:space="preserve"> John 5:16-17 &amp; James 5:16. Prayer for the Father Stephen’s Servants is in Romans 15:30 &amp; 2</w:t>
      </w:r>
      <w:r w:rsidRPr="001D328A">
        <w:rPr>
          <w:sz w:val="24"/>
          <w:szCs w:val="24"/>
          <w:vertAlign w:val="superscript"/>
        </w:rPr>
        <w:t>nd</w:t>
      </w:r>
      <w:r w:rsidRPr="001D328A">
        <w:rPr>
          <w:sz w:val="24"/>
          <w:szCs w:val="24"/>
        </w:rPr>
        <w:t xml:space="preserve"> Corinthians 1:11. The Orderly Holy Conduct of Public Prayer is in 1</w:t>
      </w:r>
      <w:r w:rsidRPr="001D328A">
        <w:rPr>
          <w:sz w:val="24"/>
          <w:szCs w:val="24"/>
          <w:vertAlign w:val="superscript"/>
        </w:rPr>
        <w:t>st</w:t>
      </w:r>
      <w:r w:rsidRPr="001D328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D328A">
        <w:rPr>
          <w:sz w:val="24"/>
          <w:szCs w:val="24"/>
          <w:vertAlign w:val="superscript"/>
        </w:rPr>
        <w:t>st</w:t>
      </w:r>
      <w:r w:rsidRPr="001D328A">
        <w:rPr>
          <w:sz w:val="24"/>
          <w:szCs w:val="24"/>
        </w:rPr>
        <w:t xml:space="preserve"> Thessalonians 1:2 &amp; 2</w:t>
      </w:r>
      <w:r w:rsidRPr="001D328A">
        <w:rPr>
          <w:sz w:val="24"/>
          <w:szCs w:val="24"/>
          <w:vertAlign w:val="superscript"/>
        </w:rPr>
        <w:t>nd</w:t>
      </w:r>
      <w:r w:rsidRPr="001D328A">
        <w:rPr>
          <w:sz w:val="24"/>
          <w:szCs w:val="24"/>
        </w:rPr>
        <w:t xml:space="preserve"> Thessalonians 1:11-12.  </w:t>
      </w:r>
    </w:p>
    <w:p w:rsidR="00BA4998" w:rsidRPr="001D328A" w:rsidRDefault="00BA4998" w:rsidP="00BA4998">
      <w:pPr>
        <w:spacing w:line="480" w:lineRule="auto"/>
        <w:jc w:val="both"/>
        <w:rPr>
          <w:sz w:val="24"/>
          <w:szCs w:val="24"/>
        </w:rPr>
      </w:pPr>
      <w:r w:rsidRPr="001D328A">
        <w:rPr>
          <w:sz w:val="24"/>
          <w:szCs w:val="24"/>
        </w:rPr>
        <w:t>The Practicalities of Prayer: The Holy Scripture Stresses the Holy Importance of Prayer to the Father Stephen is in 1</w:t>
      </w:r>
      <w:r w:rsidRPr="001D328A">
        <w:rPr>
          <w:sz w:val="24"/>
          <w:szCs w:val="24"/>
          <w:vertAlign w:val="superscript"/>
        </w:rPr>
        <w:t>st</w:t>
      </w:r>
      <w:r w:rsidRPr="001D328A">
        <w:rPr>
          <w:sz w:val="24"/>
          <w:szCs w:val="24"/>
        </w:rPr>
        <w:t xml:space="preserve"> Thessalonians 5:16-18; Romans 12:12 &amp; Acts 6:3-4. The Impartial Judgment comes upon those by the Father Stephen who do not Pray is in 1</w:t>
      </w:r>
      <w:r w:rsidRPr="001D328A">
        <w:rPr>
          <w:sz w:val="24"/>
          <w:szCs w:val="24"/>
          <w:vertAlign w:val="superscript"/>
        </w:rPr>
        <w:t>st</w:t>
      </w:r>
      <w:r w:rsidRPr="001D328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D328A">
        <w:rPr>
          <w:sz w:val="24"/>
          <w:szCs w:val="24"/>
          <w:vertAlign w:val="superscript"/>
        </w:rPr>
        <w:t>nd</w:t>
      </w:r>
      <w:r w:rsidRPr="001D328A">
        <w:rPr>
          <w:sz w:val="24"/>
          <w:szCs w:val="24"/>
        </w:rPr>
        <w:t xml:space="preserve"> Samuel 7:18; Judges 20:26 &amp; Nehemiah 1:4. Kneeling while Praying, like James who inherited calluses on His Knees by too much prayer is in the Book of James; Luke 22:41; 1</w:t>
      </w:r>
      <w:r w:rsidRPr="001D328A">
        <w:rPr>
          <w:sz w:val="24"/>
          <w:szCs w:val="24"/>
          <w:vertAlign w:val="superscript"/>
        </w:rPr>
        <w:t>st</w:t>
      </w:r>
      <w:r w:rsidRPr="001D328A">
        <w:rPr>
          <w:sz w:val="24"/>
          <w:szCs w:val="24"/>
        </w:rPr>
        <w:t xml:space="preserve"> Kings 8:54; 2</w:t>
      </w:r>
      <w:r w:rsidRPr="001D328A">
        <w:rPr>
          <w:sz w:val="24"/>
          <w:szCs w:val="24"/>
          <w:vertAlign w:val="superscript"/>
        </w:rPr>
        <w:t>nd</w:t>
      </w:r>
      <w:r w:rsidRPr="001D328A">
        <w:rPr>
          <w:sz w:val="24"/>
          <w:szCs w:val="24"/>
        </w:rPr>
        <w:t xml:space="preserve"> Chronicles 6:13; Ezra 9:5; Ephesians 3:14 &amp; Acts 9:40; 21:5. Standing while Praying is in 1</w:t>
      </w:r>
      <w:r w:rsidRPr="001D328A">
        <w:rPr>
          <w:sz w:val="24"/>
          <w:szCs w:val="24"/>
          <w:vertAlign w:val="superscript"/>
        </w:rPr>
        <w:t>st</w:t>
      </w:r>
      <w:r w:rsidRPr="001D328A">
        <w:rPr>
          <w:sz w:val="24"/>
          <w:szCs w:val="24"/>
        </w:rPr>
        <w:t xml:space="preserve"> Kings 8:22; 1</w:t>
      </w:r>
      <w:r w:rsidRPr="001D328A">
        <w:rPr>
          <w:sz w:val="24"/>
          <w:szCs w:val="24"/>
          <w:vertAlign w:val="superscript"/>
        </w:rPr>
        <w:t>st</w:t>
      </w:r>
      <w:r w:rsidRPr="001D328A">
        <w:rPr>
          <w:sz w:val="24"/>
          <w:szCs w:val="24"/>
        </w:rPr>
        <w:t xml:space="preserve"> Samuel 1:26 &amp; </w:t>
      </w:r>
      <w:r w:rsidRPr="001D328A">
        <w:rPr>
          <w:sz w:val="24"/>
          <w:szCs w:val="24"/>
        </w:rPr>
        <w:lastRenderedPageBreak/>
        <w:t>Mark 11:25.  Lying Prostrate while Praying is in 2</w:t>
      </w:r>
      <w:r w:rsidRPr="001D328A">
        <w:rPr>
          <w:sz w:val="24"/>
          <w:szCs w:val="24"/>
          <w:vertAlign w:val="superscript"/>
        </w:rPr>
        <w:t>nd</w:t>
      </w:r>
      <w:r w:rsidRPr="001D328A">
        <w:rPr>
          <w:sz w:val="24"/>
          <w:szCs w:val="24"/>
        </w:rPr>
        <w:t xml:space="preserve"> Chronicles 20:18; Genesis 24:52 &amp; Numbers 20:6. Praying with Arms Outstretched is in Exodus 9:29; Isaiah 1:15; 1</w:t>
      </w:r>
      <w:r w:rsidRPr="001D328A">
        <w:rPr>
          <w:sz w:val="24"/>
          <w:szCs w:val="24"/>
          <w:vertAlign w:val="superscript"/>
        </w:rPr>
        <w:t>st</w:t>
      </w:r>
      <w:r w:rsidRPr="001D328A">
        <w:rPr>
          <w:sz w:val="24"/>
          <w:szCs w:val="24"/>
        </w:rPr>
        <w:t xml:space="preserve"> Kings 8:54 &amp; 2</w:t>
      </w:r>
      <w:r w:rsidRPr="001D328A">
        <w:rPr>
          <w:sz w:val="24"/>
          <w:szCs w:val="24"/>
          <w:vertAlign w:val="superscript"/>
        </w:rPr>
        <w:t>nd</w:t>
      </w:r>
      <w:r w:rsidRPr="001D328A">
        <w:rPr>
          <w:sz w:val="24"/>
          <w:szCs w:val="24"/>
        </w:rPr>
        <w:t xml:space="preserve"> Chronicles 6:13. Praying with hands Raised is in 1</w:t>
      </w:r>
      <w:r w:rsidRPr="001D328A">
        <w:rPr>
          <w:sz w:val="24"/>
          <w:szCs w:val="24"/>
          <w:vertAlign w:val="superscript"/>
        </w:rPr>
        <w:t>st</w:t>
      </w:r>
      <w:r w:rsidRPr="001D328A">
        <w:rPr>
          <w:sz w:val="24"/>
          <w:szCs w:val="24"/>
        </w:rPr>
        <w:t xml:space="preserve"> Timothy 2:8; Exodus 9:29; 1</w:t>
      </w:r>
      <w:r w:rsidRPr="001D328A">
        <w:rPr>
          <w:sz w:val="24"/>
          <w:szCs w:val="24"/>
          <w:vertAlign w:val="superscript"/>
        </w:rPr>
        <w:t>st</w:t>
      </w:r>
      <w:r w:rsidRPr="001D328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D328A">
        <w:rPr>
          <w:sz w:val="24"/>
          <w:szCs w:val="24"/>
          <w:vertAlign w:val="superscript"/>
        </w:rPr>
        <w:t>st</w:t>
      </w:r>
      <w:r w:rsidRPr="001D328A">
        <w:rPr>
          <w:sz w:val="24"/>
          <w:szCs w:val="24"/>
        </w:rPr>
        <w:t xml:space="preserve"> Samuel 15:11. Praying for 30 years in weakness and 40 years in strength every hour of the day and every hour of the night to the Father Stephen is in 2</w:t>
      </w:r>
      <w:r w:rsidRPr="001D328A">
        <w:rPr>
          <w:sz w:val="24"/>
          <w:szCs w:val="24"/>
          <w:vertAlign w:val="superscript"/>
        </w:rPr>
        <w:t>nd</w:t>
      </w:r>
      <w:r w:rsidRPr="001D328A">
        <w:rPr>
          <w:sz w:val="24"/>
          <w:szCs w:val="24"/>
        </w:rPr>
        <w:t xml:space="preserve"> Esdras 9:44. Prayer is not Confined to any single place is in John 4:21-24. Praying inside a Building is in Daniel 6:10; Matthew 6:6 &amp; 1</w:t>
      </w:r>
      <w:r w:rsidRPr="001D328A">
        <w:rPr>
          <w:sz w:val="24"/>
          <w:szCs w:val="24"/>
          <w:vertAlign w:val="superscript"/>
        </w:rPr>
        <w:t>st</w:t>
      </w:r>
      <w:r w:rsidRPr="001D328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A4998" w:rsidRPr="001D328A" w:rsidRDefault="00BA4998" w:rsidP="00BA4998">
      <w:pPr>
        <w:spacing w:line="480" w:lineRule="auto"/>
        <w:jc w:val="both"/>
        <w:rPr>
          <w:sz w:val="24"/>
          <w:szCs w:val="24"/>
        </w:rPr>
      </w:pPr>
      <w:r w:rsidRPr="001D328A">
        <w:rPr>
          <w:sz w:val="24"/>
          <w:szCs w:val="24"/>
        </w:rPr>
        <w:t>Stephens’ Ministry of Grace in Acts 6:5, 8</w:t>
      </w:r>
    </w:p>
    <w:p w:rsidR="00BA4998" w:rsidRPr="001D328A" w:rsidRDefault="00BA4998" w:rsidP="00BA4998">
      <w:pPr>
        <w:spacing w:line="480" w:lineRule="auto"/>
        <w:jc w:val="both"/>
        <w:rPr>
          <w:sz w:val="24"/>
          <w:szCs w:val="24"/>
        </w:rPr>
      </w:pPr>
      <w:r w:rsidRPr="001D328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D328A">
        <w:rPr>
          <w:sz w:val="24"/>
          <w:szCs w:val="24"/>
          <w:vertAlign w:val="superscript"/>
        </w:rPr>
        <w:t>st</w:t>
      </w:r>
      <w:r w:rsidRPr="001D328A">
        <w:rPr>
          <w:sz w:val="24"/>
          <w:szCs w:val="24"/>
        </w:rPr>
        <w:t xml:space="preserve"> Corinthians 1:3; 2</w:t>
      </w:r>
      <w:r w:rsidRPr="001D328A">
        <w:rPr>
          <w:sz w:val="24"/>
          <w:szCs w:val="24"/>
          <w:vertAlign w:val="superscript"/>
        </w:rPr>
        <w:t>nd</w:t>
      </w:r>
      <w:r w:rsidRPr="001D328A">
        <w:rPr>
          <w:sz w:val="24"/>
          <w:szCs w:val="24"/>
        </w:rPr>
        <w:t xml:space="preserve"> Corinthians 1:2; </w:t>
      </w:r>
      <w:r w:rsidRPr="001D328A">
        <w:rPr>
          <w:sz w:val="24"/>
          <w:szCs w:val="24"/>
        </w:rPr>
        <w:lastRenderedPageBreak/>
        <w:t>Galatians 1:3; Ephesians 1:2; Philippians 1:2; Colossians 1:2; 1</w:t>
      </w:r>
      <w:r w:rsidRPr="001D328A">
        <w:rPr>
          <w:sz w:val="24"/>
          <w:szCs w:val="24"/>
          <w:vertAlign w:val="superscript"/>
        </w:rPr>
        <w:t>st</w:t>
      </w:r>
      <w:r w:rsidRPr="001D328A">
        <w:rPr>
          <w:sz w:val="24"/>
          <w:szCs w:val="24"/>
        </w:rPr>
        <w:t xml:space="preserve"> Thessalonians 1:1; 2</w:t>
      </w:r>
      <w:r w:rsidRPr="001D328A">
        <w:rPr>
          <w:sz w:val="24"/>
          <w:szCs w:val="24"/>
          <w:vertAlign w:val="superscript"/>
        </w:rPr>
        <w:t>nd</w:t>
      </w:r>
      <w:r w:rsidRPr="001D328A">
        <w:rPr>
          <w:sz w:val="24"/>
          <w:szCs w:val="24"/>
        </w:rPr>
        <w:t xml:space="preserve"> Thessalonians 1:2; 2:16; 1</w:t>
      </w:r>
      <w:r w:rsidRPr="001D328A">
        <w:rPr>
          <w:sz w:val="24"/>
          <w:szCs w:val="24"/>
          <w:vertAlign w:val="superscript"/>
        </w:rPr>
        <w:t>st</w:t>
      </w:r>
      <w:r w:rsidRPr="001D328A">
        <w:rPr>
          <w:sz w:val="24"/>
          <w:szCs w:val="24"/>
        </w:rPr>
        <w:t xml:space="preserve"> Timothy 1:2; 2</w:t>
      </w:r>
      <w:r w:rsidRPr="001D328A">
        <w:rPr>
          <w:sz w:val="24"/>
          <w:szCs w:val="24"/>
          <w:vertAlign w:val="superscript"/>
        </w:rPr>
        <w:t>nd</w:t>
      </w:r>
      <w:r w:rsidRPr="001D328A">
        <w:rPr>
          <w:sz w:val="24"/>
          <w:szCs w:val="24"/>
        </w:rPr>
        <w:t xml:space="preserve"> Timothy 1:2; Titus 1:4; Philemon 3; 1</w:t>
      </w:r>
      <w:r w:rsidRPr="001D328A">
        <w:rPr>
          <w:sz w:val="24"/>
          <w:szCs w:val="24"/>
          <w:vertAlign w:val="superscript"/>
        </w:rPr>
        <w:t>st</w:t>
      </w:r>
      <w:r w:rsidRPr="001D328A">
        <w:rPr>
          <w:sz w:val="24"/>
          <w:szCs w:val="24"/>
        </w:rPr>
        <w:t xml:space="preserve"> Peter 1:2 &amp; 2</w:t>
      </w:r>
      <w:r w:rsidRPr="001D328A">
        <w:rPr>
          <w:sz w:val="24"/>
          <w:szCs w:val="24"/>
          <w:vertAlign w:val="superscript"/>
        </w:rPr>
        <w:t>nd</w:t>
      </w:r>
      <w:r w:rsidRPr="001D328A">
        <w:rPr>
          <w:sz w:val="24"/>
          <w:szCs w:val="24"/>
        </w:rPr>
        <w:t xml:space="preserve"> John 3.  </w:t>
      </w:r>
    </w:p>
    <w:p w:rsidR="00BA4998" w:rsidRPr="001D328A" w:rsidRDefault="00BA4998" w:rsidP="00BA4998">
      <w:pPr>
        <w:spacing w:line="480" w:lineRule="auto"/>
        <w:jc w:val="both"/>
        <w:rPr>
          <w:sz w:val="24"/>
          <w:szCs w:val="24"/>
        </w:rPr>
      </w:pPr>
      <w:r w:rsidRPr="001D328A">
        <w:rPr>
          <w:sz w:val="24"/>
          <w:szCs w:val="24"/>
        </w:rPr>
        <w:t>Stephen’s Ministry of Wisdom with Riches in Acts 6:3, 10; 7:55, 59</w:t>
      </w:r>
    </w:p>
    <w:p w:rsidR="00BA4998" w:rsidRPr="001D328A" w:rsidRDefault="00BA4998" w:rsidP="00BA4998">
      <w:pPr>
        <w:spacing w:line="480" w:lineRule="auto"/>
        <w:jc w:val="both"/>
        <w:rPr>
          <w:sz w:val="24"/>
          <w:szCs w:val="24"/>
        </w:rPr>
      </w:pPr>
      <w:r w:rsidRPr="001D328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D328A">
        <w:rPr>
          <w:sz w:val="24"/>
          <w:szCs w:val="24"/>
          <w:vertAlign w:val="superscript"/>
        </w:rPr>
        <w:t>st</w:t>
      </w:r>
      <w:r w:rsidRPr="001D328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D328A">
        <w:rPr>
          <w:sz w:val="24"/>
          <w:szCs w:val="24"/>
          <w:vertAlign w:val="superscript"/>
        </w:rPr>
        <w:t>st</w:t>
      </w:r>
      <w:r w:rsidRPr="001D328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D328A">
        <w:rPr>
          <w:sz w:val="24"/>
          <w:szCs w:val="24"/>
          <w:vertAlign w:val="superscript"/>
        </w:rPr>
        <w:t>nd</w:t>
      </w:r>
      <w:r w:rsidRPr="001D328A">
        <w:rPr>
          <w:sz w:val="24"/>
          <w:szCs w:val="24"/>
        </w:rPr>
        <w:t xml:space="preserve"> Esdras 13:55. The Father Stephen’s wisdom is in Ephesians 1:17 &amp; Colossians 2:2.      </w:t>
      </w:r>
    </w:p>
    <w:p w:rsidR="00BA4998" w:rsidRPr="001D328A" w:rsidRDefault="00BA4998" w:rsidP="00BA4998">
      <w:pPr>
        <w:spacing w:line="480" w:lineRule="auto"/>
        <w:jc w:val="both"/>
        <w:rPr>
          <w:sz w:val="24"/>
          <w:szCs w:val="24"/>
        </w:rPr>
      </w:pPr>
      <w:r w:rsidRPr="001D328A">
        <w:rPr>
          <w:sz w:val="24"/>
          <w:szCs w:val="24"/>
        </w:rPr>
        <w:lastRenderedPageBreak/>
        <w:t>Stephen’s Ministry of Honor (Reputation) in Acts 6:3, 7:47-50, 55-56</w:t>
      </w:r>
    </w:p>
    <w:p w:rsidR="00BA4998" w:rsidRPr="001D328A" w:rsidRDefault="00BA4998" w:rsidP="00BA4998">
      <w:pPr>
        <w:spacing w:line="480" w:lineRule="auto"/>
        <w:jc w:val="both"/>
        <w:rPr>
          <w:sz w:val="24"/>
          <w:szCs w:val="24"/>
        </w:rPr>
      </w:pPr>
      <w:r w:rsidRPr="001D328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D328A">
        <w:rPr>
          <w:sz w:val="24"/>
          <w:szCs w:val="24"/>
          <w:vertAlign w:val="superscript"/>
        </w:rPr>
        <w:t>st</w:t>
      </w:r>
      <w:r w:rsidRPr="001D328A">
        <w:rPr>
          <w:sz w:val="24"/>
          <w:szCs w:val="24"/>
        </w:rPr>
        <w:t xml:space="preserve"> Timothy 6:1. To honor One must respect God’s Scriptures. The proof is in Romans 13:7; 1</w:t>
      </w:r>
      <w:r w:rsidRPr="001D328A">
        <w:rPr>
          <w:sz w:val="24"/>
          <w:szCs w:val="24"/>
          <w:vertAlign w:val="superscript"/>
        </w:rPr>
        <w:t>st</w:t>
      </w:r>
      <w:r w:rsidRPr="001D328A">
        <w:rPr>
          <w:sz w:val="24"/>
          <w:szCs w:val="24"/>
        </w:rPr>
        <w:t xml:space="preserve"> Peter 2:17. Honor is achieved in Deuteronomy 4:1-14 and Ruth 2:1-23. The Father Stephen’s Honor is in 2</w:t>
      </w:r>
      <w:r w:rsidRPr="001D328A">
        <w:rPr>
          <w:sz w:val="24"/>
          <w:szCs w:val="24"/>
          <w:vertAlign w:val="superscript"/>
        </w:rPr>
        <w:t>nd</w:t>
      </w:r>
      <w:r w:rsidRPr="001D328A">
        <w:rPr>
          <w:sz w:val="24"/>
          <w:szCs w:val="24"/>
        </w:rPr>
        <w:t xml:space="preserve"> Peter 1:17.</w:t>
      </w:r>
    </w:p>
    <w:p w:rsidR="00BA4998" w:rsidRPr="001D328A" w:rsidRDefault="00BA4998" w:rsidP="00BA4998">
      <w:pPr>
        <w:spacing w:line="480" w:lineRule="auto"/>
        <w:jc w:val="both"/>
        <w:rPr>
          <w:sz w:val="24"/>
          <w:szCs w:val="24"/>
        </w:rPr>
      </w:pPr>
      <w:r w:rsidRPr="001D328A">
        <w:rPr>
          <w:sz w:val="24"/>
          <w:szCs w:val="24"/>
        </w:rPr>
        <w:t>Stephen’s Ministry of the Holy Ghost/Holy Spirit/Spirit of God in Acts 6:5, 10, and 7:55</w:t>
      </w:r>
    </w:p>
    <w:p w:rsidR="00BA4998" w:rsidRPr="001D328A" w:rsidRDefault="00BA4998" w:rsidP="00BA4998">
      <w:pPr>
        <w:spacing w:line="480" w:lineRule="auto"/>
        <w:jc w:val="both"/>
        <w:rPr>
          <w:sz w:val="24"/>
          <w:szCs w:val="24"/>
        </w:rPr>
      </w:pPr>
      <w:r w:rsidRPr="001D328A">
        <w:rPr>
          <w:sz w:val="24"/>
          <w:szCs w:val="24"/>
        </w:rPr>
        <w:t>The Holy Ghost is the 3</w:t>
      </w:r>
      <w:r w:rsidRPr="001D328A">
        <w:rPr>
          <w:sz w:val="24"/>
          <w:szCs w:val="24"/>
          <w:vertAlign w:val="superscript"/>
        </w:rPr>
        <w:t>rd</w:t>
      </w:r>
      <w:r w:rsidRPr="001D328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D328A">
        <w:rPr>
          <w:sz w:val="24"/>
          <w:szCs w:val="24"/>
          <w:vertAlign w:val="superscript"/>
        </w:rPr>
        <w:t>st</w:t>
      </w:r>
      <w:r w:rsidRPr="001D328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D328A">
        <w:rPr>
          <w:sz w:val="24"/>
          <w:szCs w:val="24"/>
          <w:vertAlign w:val="superscript"/>
        </w:rPr>
        <w:t>st</w:t>
      </w:r>
      <w:r w:rsidRPr="001D328A">
        <w:rPr>
          <w:sz w:val="24"/>
          <w:szCs w:val="24"/>
        </w:rPr>
        <w:t xml:space="preserve"> Samuel 16:14-16; Judges 9:23; 1</w:t>
      </w:r>
      <w:r w:rsidRPr="001D328A">
        <w:rPr>
          <w:sz w:val="24"/>
          <w:szCs w:val="24"/>
          <w:vertAlign w:val="superscript"/>
        </w:rPr>
        <w:t>st</w:t>
      </w:r>
      <w:r w:rsidRPr="001D328A">
        <w:rPr>
          <w:sz w:val="24"/>
          <w:szCs w:val="24"/>
        </w:rPr>
        <w:t xml:space="preserve"> Kings 22:19-23. The Spirit is God’s witness on the Earth in 1</w:t>
      </w:r>
      <w:r w:rsidRPr="001D328A">
        <w:rPr>
          <w:sz w:val="24"/>
          <w:szCs w:val="24"/>
          <w:vertAlign w:val="superscript"/>
        </w:rPr>
        <w:t>st</w:t>
      </w:r>
      <w:r w:rsidRPr="001D328A">
        <w:rPr>
          <w:sz w:val="24"/>
          <w:szCs w:val="24"/>
        </w:rPr>
        <w:t xml:space="preserve"> John 5:7. The Prophets had messages from God to give divine intervention &amp; and revelation. There is a connection to the Old &amp; New Testaments. These involve John 3:8; 2</w:t>
      </w:r>
      <w:r w:rsidRPr="001D328A">
        <w:rPr>
          <w:sz w:val="24"/>
          <w:szCs w:val="24"/>
          <w:vertAlign w:val="superscript"/>
        </w:rPr>
        <w:t>nd</w:t>
      </w:r>
      <w:r w:rsidRPr="001D328A">
        <w:rPr>
          <w:sz w:val="24"/>
          <w:szCs w:val="24"/>
        </w:rPr>
        <w:t xml:space="preserve"> Thessalonians  2:8;  Revelation  11:11;  Mark  12:36;  Acts  28:25; </w:t>
      </w:r>
      <w:r w:rsidRPr="001D328A">
        <w:rPr>
          <w:sz w:val="24"/>
          <w:szCs w:val="24"/>
        </w:rPr>
        <w:lastRenderedPageBreak/>
        <w:t>Hebrews  3:7 and  2</w:t>
      </w:r>
      <w:r w:rsidRPr="001D328A">
        <w:rPr>
          <w:sz w:val="24"/>
          <w:szCs w:val="24"/>
          <w:vertAlign w:val="superscript"/>
        </w:rPr>
        <w:t xml:space="preserve">nd </w:t>
      </w:r>
      <w:r w:rsidRPr="001D328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D328A">
        <w:rPr>
          <w:sz w:val="24"/>
          <w:szCs w:val="24"/>
          <w:vertAlign w:val="superscript"/>
        </w:rPr>
        <w:t>st</w:t>
      </w:r>
      <w:r w:rsidRPr="001D328A">
        <w:rPr>
          <w:sz w:val="24"/>
          <w:szCs w:val="24"/>
        </w:rPr>
        <w:t xml:space="preserve"> Corinthians 12:13. The Spirit of God is life and You shall have life and have it more abundantly in John 20:22. There are ways to experience the Spirit. The work is noted in 1</w:t>
      </w:r>
      <w:r w:rsidRPr="001D328A">
        <w:rPr>
          <w:sz w:val="24"/>
          <w:szCs w:val="24"/>
          <w:vertAlign w:val="superscript"/>
        </w:rPr>
        <w:t>st</w:t>
      </w:r>
      <w:r w:rsidRPr="001D328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D328A">
        <w:rPr>
          <w:sz w:val="24"/>
          <w:szCs w:val="24"/>
          <w:vertAlign w:val="superscript"/>
        </w:rPr>
        <w:t>st</w:t>
      </w:r>
      <w:r w:rsidRPr="001D328A">
        <w:rPr>
          <w:sz w:val="24"/>
          <w:szCs w:val="24"/>
        </w:rPr>
        <w:t xml:space="preserve"> Peter 1:2.        </w:t>
      </w:r>
    </w:p>
    <w:p w:rsidR="00BA4998" w:rsidRPr="001D328A" w:rsidRDefault="00BA4998" w:rsidP="00BA4998">
      <w:pPr>
        <w:spacing w:line="480" w:lineRule="auto"/>
        <w:jc w:val="both"/>
        <w:rPr>
          <w:sz w:val="24"/>
          <w:szCs w:val="24"/>
        </w:rPr>
      </w:pPr>
      <w:r w:rsidRPr="001D328A">
        <w:rPr>
          <w:sz w:val="24"/>
          <w:szCs w:val="24"/>
        </w:rPr>
        <w:t xml:space="preserve">Stephen’s Ministry of Agape Love in Acts 7:59-60 </w:t>
      </w:r>
    </w:p>
    <w:p w:rsidR="00BA4998" w:rsidRPr="001D328A" w:rsidRDefault="00BA4998" w:rsidP="00BA4998">
      <w:pPr>
        <w:spacing w:line="480" w:lineRule="auto"/>
        <w:jc w:val="both"/>
        <w:rPr>
          <w:sz w:val="24"/>
          <w:szCs w:val="24"/>
        </w:rPr>
      </w:pPr>
      <w:r w:rsidRPr="001D328A">
        <w:rPr>
          <w:sz w:val="24"/>
          <w:szCs w:val="24"/>
        </w:rPr>
        <w:lastRenderedPageBreak/>
        <w:t>Agape Love the essential for the growing Christian. God’s agape love never fails in 1</w:t>
      </w:r>
      <w:r w:rsidRPr="001D328A">
        <w:rPr>
          <w:sz w:val="24"/>
          <w:szCs w:val="24"/>
          <w:vertAlign w:val="superscript"/>
        </w:rPr>
        <w:t>st</w:t>
      </w:r>
      <w:r w:rsidRPr="001D328A">
        <w:rPr>
          <w:sz w:val="24"/>
          <w:szCs w:val="24"/>
        </w:rPr>
        <w:t xml:space="preserve"> Corinthians 13. God is agape love in 1</w:t>
      </w:r>
      <w:r w:rsidRPr="001D328A">
        <w:rPr>
          <w:sz w:val="24"/>
          <w:szCs w:val="24"/>
          <w:vertAlign w:val="superscript"/>
        </w:rPr>
        <w:t>st</w:t>
      </w:r>
      <w:r w:rsidRPr="001D328A">
        <w:rPr>
          <w:sz w:val="24"/>
          <w:szCs w:val="24"/>
        </w:rPr>
        <w:t xml:space="preserve"> John 4:7-11. The 1</w:t>
      </w:r>
      <w:r w:rsidRPr="001D328A">
        <w:rPr>
          <w:sz w:val="24"/>
          <w:szCs w:val="24"/>
          <w:vertAlign w:val="superscript"/>
        </w:rPr>
        <w:t>st</w:t>
      </w:r>
      <w:r w:rsidRPr="001D328A">
        <w:rPr>
          <w:sz w:val="24"/>
          <w:szCs w:val="24"/>
        </w:rPr>
        <w:t xml:space="preserve"> and 2</w:t>
      </w:r>
      <w:r w:rsidRPr="001D328A">
        <w:rPr>
          <w:sz w:val="24"/>
          <w:szCs w:val="24"/>
          <w:vertAlign w:val="superscript"/>
        </w:rPr>
        <w:t>nd</w:t>
      </w:r>
      <w:r w:rsidRPr="001D328A">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D328A">
        <w:rPr>
          <w:sz w:val="24"/>
          <w:szCs w:val="24"/>
          <w:vertAlign w:val="superscript"/>
        </w:rPr>
        <w:t>st</w:t>
      </w:r>
      <w:r w:rsidRPr="001D328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D328A">
        <w:rPr>
          <w:sz w:val="24"/>
          <w:szCs w:val="24"/>
          <w:vertAlign w:val="superscript"/>
        </w:rPr>
        <w:t>nd</w:t>
      </w:r>
      <w:r w:rsidRPr="001D328A">
        <w:rPr>
          <w:sz w:val="24"/>
          <w:szCs w:val="24"/>
        </w:rPr>
        <w:t xml:space="preserve"> Samuel  22:26;  Hosea  2:19-20;  6:6,  7:1-7;  10:12-13;  Job  6:14-15;  1</w:t>
      </w:r>
      <w:r w:rsidRPr="001D328A">
        <w:rPr>
          <w:sz w:val="24"/>
          <w:szCs w:val="24"/>
          <w:vertAlign w:val="superscript"/>
        </w:rPr>
        <w:t>st</w:t>
      </w:r>
      <w:r w:rsidRPr="001D328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D328A">
        <w:rPr>
          <w:sz w:val="24"/>
          <w:szCs w:val="24"/>
          <w:vertAlign w:val="superscript"/>
        </w:rPr>
        <w:t>st</w:t>
      </w:r>
      <w:r w:rsidRPr="001D328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D328A">
        <w:rPr>
          <w:sz w:val="24"/>
          <w:szCs w:val="24"/>
          <w:vertAlign w:val="superscript"/>
        </w:rPr>
        <w:t>nd</w:t>
      </w:r>
      <w:r w:rsidRPr="001D328A">
        <w:rPr>
          <w:sz w:val="24"/>
          <w:szCs w:val="24"/>
        </w:rPr>
        <w:t xml:space="preserve"> Corinthians 13:14; Ephesians 2:4; 2</w:t>
      </w:r>
      <w:r w:rsidRPr="001D328A">
        <w:rPr>
          <w:sz w:val="24"/>
          <w:szCs w:val="24"/>
          <w:vertAlign w:val="superscript"/>
        </w:rPr>
        <w:t>nd</w:t>
      </w:r>
      <w:r w:rsidRPr="001D328A">
        <w:rPr>
          <w:sz w:val="24"/>
          <w:szCs w:val="24"/>
        </w:rPr>
        <w:t xml:space="preserve"> Thessalonians 2:16 and Titus 3:4-5. In the writings of John He states that God so agape loved the world in John 3:16; 16:27; 17:23. In Stephen’s life We know about agape love because He laid down His life for </w:t>
      </w:r>
      <w:r w:rsidRPr="001D328A">
        <w:rPr>
          <w:sz w:val="24"/>
          <w:szCs w:val="24"/>
        </w:rPr>
        <w:lastRenderedPageBreak/>
        <w:t>Angels (Lords) in Acts 7:60. We know God is agape love in John 4:8; 16:1. Also Christians should agape love all people no matter what they believe or do in 1</w:t>
      </w:r>
      <w:r w:rsidRPr="001D328A">
        <w:rPr>
          <w:sz w:val="24"/>
          <w:szCs w:val="24"/>
          <w:vertAlign w:val="superscript"/>
        </w:rPr>
        <w:t>st</w:t>
      </w:r>
      <w:r w:rsidRPr="001D328A">
        <w:rPr>
          <w:sz w:val="24"/>
          <w:szCs w:val="24"/>
        </w:rPr>
        <w:t xml:space="preserve"> Peter 1:7. If You cannot agape love One Another then You cannot grow out of the Church in 1</w:t>
      </w:r>
      <w:r w:rsidRPr="001D328A">
        <w:rPr>
          <w:sz w:val="24"/>
          <w:szCs w:val="24"/>
          <w:vertAlign w:val="superscript"/>
        </w:rPr>
        <w:t>st</w:t>
      </w:r>
      <w:r w:rsidRPr="001D328A">
        <w:rPr>
          <w:sz w:val="24"/>
          <w:szCs w:val="24"/>
        </w:rPr>
        <w:t xml:space="preserve"> John 3:18. Agape Love is proven in Acts 7:60 which are linked to the Lord’s Omni-Benevolence. The Father Stephen’s Agape Love is in John 3:35; 4:20; 14:21, 23; 16:27; Matthew 26:53; Colossians 2:2; James 1:17 &amp; 1</w:t>
      </w:r>
      <w:r w:rsidRPr="001D328A">
        <w:rPr>
          <w:sz w:val="24"/>
          <w:szCs w:val="24"/>
          <w:vertAlign w:val="superscript"/>
        </w:rPr>
        <w:t>st</w:t>
      </w:r>
      <w:r w:rsidRPr="001D328A">
        <w:rPr>
          <w:sz w:val="24"/>
          <w:szCs w:val="24"/>
        </w:rPr>
        <w:t xml:space="preserve"> Thessalonians 1:3; Ephesians 6:23 &amp; 1</w:t>
      </w:r>
      <w:r w:rsidRPr="001D328A">
        <w:rPr>
          <w:sz w:val="24"/>
          <w:szCs w:val="24"/>
          <w:vertAlign w:val="superscript"/>
        </w:rPr>
        <w:t>st</w:t>
      </w:r>
      <w:r w:rsidRPr="001D328A">
        <w:rPr>
          <w:sz w:val="24"/>
          <w:szCs w:val="24"/>
        </w:rPr>
        <w:t xml:space="preserve"> Corinthians 8:6. </w:t>
      </w:r>
    </w:p>
    <w:p w:rsidR="00BA4998" w:rsidRPr="001D328A" w:rsidRDefault="00BA4998" w:rsidP="00BA4998">
      <w:pPr>
        <w:spacing w:line="480" w:lineRule="auto"/>
        <w:jc w:val="both"/>
        <w:rPr>
          <w:sz w:val="24"/>
          <w:szCs w:val="24"/>
        </w:rPr>
      </w:pPr>
      <w:r w:rsidRPr="001D328A">
        <w:rPr>
          <w:sz w:val="24"/>
          <w:szCs w:val="24"/>
        </w:rPr>
        <w:t>Stephen’s Ministry of the Faith in Acts 6:5, 8</w:t>
      </w:r>
    </w:p>
    <w:p w:rsidR="00BA4998" w:rsidRPr="001D328A" w:rsidRDefault="00BA4998" w:rsidP="00BA4998">
      <w:pPr>
        <w:spacing w:line="480" w:lineRule="auto"/>
        <w:jc w:val="both"/>
        <w:rPr>
          <w:sz w:val="24"/>
          <w:szCs w:val="24"/>
        </w:rPr>
      </w:pPr>
      <w:r w:rsidRPr="001D328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D328A">
        <w:rPr>
          <w:sz w:val="24"/>
          <w:szCs w:val="24"/>
          <w:vertAlign w:val="superscript"/>
        </w:rPr>
        <w:t>nd</w:t>
      </w:r>
      <w:r w:rsidRPr="001D328A">
        <w:rPr>
          <w:sz w:val="24"/>
          <w:szCs w:val="24"/>
        </w:rPr>
        <w:t xml:space="preserve"> Corinthians 5:17-18; Galatians 5:6; and 1</w:t>
      </w:r>
      <w:r w:rsidRPr="001D328A">
        <w:rPr>
          <w:sz w:val="24"/>
          <w:szCs w:val="24"/>
          <w:vertAlign w:val="superscript"/>
        </w:rPr>
        <w:t>st</w:t>
      </w:r>
      <w:r w:rsidRPr="001D328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A4998" w:rsidRPr="001D328A" w:rsidRDefault="00BA4998" w:rsidP="00BA4998">
      <w:pPr>
        <w:spacing w:line="480" w:lineRule="auto"/>
        <w:jc w:val="both"/>
        <w:rPr>
          <w:sz w:val="24"/>
          <w:szCs w:val="24"/>
        </w:rPr>
      </w:pPr>
      <w:r w:rsidRPr="001D328A">
        <w:rPr>
          <w:sz w:val="24"/>
          <w:szCs w:val="24"/>
        </w:rPr>
        <w:lastRenderedPageBreak/>
        <w:t>Stephen’s Ministry of Holiness in Acts 6:8, 7:33</w:t>
      </w:r>
    </w:p>
    <w:p w:rsidR="00BA4998" w:rsidRPr="001D328A" w:rsidRDefault="00BA4998" w:rsidP="00BA4998">
      <w:pPr>
        <w:spacing w:line="480" w:lineRule="auto"/>
        <w:jc w:val="both"/>
        <w:rPr>
          <w:sz w:val="24"/>
          <w:szCs w:val="24"/>
        </w:rPr>
      </w:pPr>
      <w:r w:rsidRPr="001D328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D328A">
        <w:rPr>
          <w:sz w:val="24"/>
          <w:szCs w:val="24"/>
          <w:vertAlign w:val="superscript"/>
        </w:rPr>
        <w:t>nd</w:t>
      </w:r>
      <w:r w:rsidRPr="001D328A">
        <w:rPr>
          <w:sz w:val="24"/>
          <w:szCs w:val="24"/>
        </w:rPr>
        <w:t xml:space="preserve"> Peter 1:4. The Lord’s Christian Church is holy in 1</w:t>
      </w:r>
      <w:r w:rsidRPr="001D328A">
        <w:rPr>
          <w:sz w:val="24"/>
          <w:szCs w:val="24"/>
          <w:vertAlign w:val="superscript"/>
        </w:rPr>
        <w:t>st</w:t>
      </w:r>
      <w:r w:rsidRPr="001D328A">
        <w:rPr>
          <w:sz w:val="24"/>
          <w:szCs w:val="24"/>
        </w:rPr>
        <w:t xml:space="preserve"> Peter 1:4; 2:9; 1</w:t>
      </w:r>
      <w:r w:rsidRPr="001D328A">
        <w:rPr>
          <w:sz w:val="24"/>
          <w:szCs w:val="24"/>
          <w:vertAlign w:val="superscript"/>
        </w:rPr>
        <w:t>st</w:t>
      </w:r>
      <w:r w:rsidRPr="001D328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D328A">
        <w:rPr>
          <w:sz w:val="24"/>
          <w:szCs w:val="24"/>
          <w:vertAlign w:val="superscript"/>
        </w:rPr>
        <w:t>st</w:t>
      </w:r>
      <w:r w:rsidRPr="001D328A">
        <w:rPr>
          <w:sz w:val="24"/>
          <w:szCs w:val="24"/>
        </w:rPr>
        <w:t xml:space="preserve"> Thessalonians 1:13.          </w:t>
      </w:r>
    </w:p>
    <w:p w:rsidR="00BA4998" w:rsidRPr="001D328A" w:rsidRDefault="00BA4998" w:rsidP="00BA4998">
      <w:pPr>
        <w:spacing w:line="480" w:lineRule="auto"/>
        <w:jc w:val="both"/>
        <w:rPr>
          <w:sz w:val="24"/>
          <w:szCs w:val="24"/>
        </w:rPr>
      </w:pPr>
      <w:r w:rsidRPr="001D328A">
        <w:rPr>
          <w:sz w:val="24"/>
          <w:szCs w:val="24"/>
        </w:rPr>
        <w:t>Stephen’s Ministry of Glory, Beauty Strength and Majesty in Acts 6:3, 8, 15; 7:47-50.</w:t>
      </w:r>
    </w:p>
    <w:p w:rsidR="00BA4998" w:rsidRPr="001D328A" w:rsidRDefault="00BA4998" w:rsidP="00BA4998">
      <w:pPr>
        <w:spacing w:line="480" w:lineRule="auto"/>
        <w:jc w:val="both"/>
        <w:rPr>
          <w:sz w:val="24"/>
          <w:szCs w:val="24"/>
        </w:rPr>
      </w:pPr>
      <w:r w:rsidRPr="001D328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D328A">
        <w:rPr>
          <w:sz w:val="24"/>
          <w:szCs w:val="24"/>
          <w:vertAlign w:val="superscript"/>
        </w:rPr>
        <w:t>nd</w:t>
      </w:r>
      <w:r w:rsidRPr="001D328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D328A">
        <w:rPr>
          <w:sz w:val="24"/>
          <w:szCs w:val="24"/>
          <w:vertAlign w:val="superscript"/>
        </w:rPr>
        <w:t>st</w:t>
      </w:r>
      <w:r w:rsidRPr="001D328A">
        <w:rPr>
          <w:sz w:val="24"/>
          <w:szCs w:val="24"/>
        </w:rPr>
        <w:t xml:space="preserve"> Peter 4:14; 5:10; Romans 5:2; </w:t>
      </w:r>
      <w:r w:rsidRPr="001D328A">
        <w:rPr>
          <w:sz w:val="24"/>
          <w:szCs w:val="24"/>
        </w:rPr>
        <w:lastRenderedPageBreak/>
        <w:t>8:16-18, 21,  30;  9:23;  Philippians  3:21; Colossians 1:27; 3:4; Jude 1:24;  2</w:t>
      </w:r>
      <w:r w:rsidRPr="001D328A">
        <w:rPr>
          <w:sz w:val="24"/>
          <w:szCs w:val="24"/>
          <w:vertAlign w:val="superscript"/>
        </w:rPr>
        <w:t xml:space="preserve">nd </w:t>
      </w:r>
      <w:r w:rsidRPr="001D328A">
        <w:rPr>
          <w:sz w:val="24"/>
          <w:szCs w:val="24"/>
        </w:rPr>
        <w:t xml:space="preserve">  Corinthians  4:17 and John 3:3. The Lord Stephen is perfect in beauty in Acts 6:8. The Father Stephen’s glory is in Romans 6:4; 15:6; Ephesians 1:17; Philippians 2:11; 4:20 &amp; Revelation 1:6.     </w:t>
      </w:r>
    </w:p>
    <w:p w:rsidR="00BA4998" w:rsidRPr="001D328A" w:rsidRDefault="00BA4998" w:rsidP="00BA4998">
      <w:pPr>
        <w:spacing w:line="480" w:lineRule="auto"/>
        <w:jc w:val="both"/>
        <w:rPr>
          <w:sz w:val="24"/>
          <w:szCs w:val="24"/>
        </w:rPr>
      </w:pPr>
      <w:r w:rsidRPr="001D328A">
        <w:rPr>
          <w:sz w:val="24"/>
          <w:szCs w:val="24"/>
        </w:rPr>
        <w:t>Stephen’s Ministry of Blessing in Acts 6:8; 7:59</w:t>
      </w:r>
    </w:p>
    <w:p w:rsidR="00BA4998" w:rsidRPr="001D328A" w:rsidRDefault="00BA4998" w:rsidP="00BA4998">
      <w:pPr>
        <w:spacing w:line="480" w:lineRule="auto"/>
        <w:jc w:val="both"/>
        <w:rPr>
          <w:sz w:val="24"/>
          <w:szCs w:val="24"/>
        </w:rPr>
      </w:pPr>
      <w:r w:rsidRPr="001D328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D328A">
        <w:rPr>
          <w:sz w:val="24"/>
          <w:szCs w:val="24"/>
          <w:vertAlign w:val="superscript"/>
        </w:rPr>
        <w:t>nd</w:t>
      </w:r>
      <w:r w:rsidRPr="001D328A">
        <w:rPr>
          <w:sz w:val="24"/>
          <w:szCs w:val="24"/>
        </w:rPr>
        <w:t xml:space="preserve"> Corinthians 2:14. How are We limited in blessing? Some scripture verses are 2</w:t>
      </w:r>
      <w:r w:rsidRPr="001D328A">
        <w:rPr>
          <w:sz w:val="24"/>
          <w:szCs w:val="24"/>
          <w:vertAlign w:val="superscript"/>
        </w:rPr>
        <w:t>nd</w:t>
      </w:r>
      <w:r w:rsidRPr="001D328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D328A">
        <w:rPr>
          <w:sz w:val="24"/>
          <w:szCs w:val="24"/>
          <w:vertAlign w:val="superscript"/>
        </w:rPr>
        <w:t>nd</w:t>
      </w:r>
      <w:r w:rsidRPr="001D328A">
        <w:rPr>
          <w:sz w:val="24"/>
          <w:szCs w:val="24"/>
        </w:rPr>
        <w:t xml:space="preserve"> Corinthians 1:3; 11:31; Ephesians 1:3 &amp; Revelation 14:1.</w:t>
      </w:r>
    </w:p>
    <w:p w:rsidR="00BA4998" w:rsidRPr="001D328A" w:rsidRDefault="00BA4998" w:rsidP="00BA4998">
      <w:pPr>
        <w:spacing w:line="480" w:lineRule="auto"/>
        <w:jc w:val="both"/>
        <w:rPr>
          <w:sz w:val="24"/>
          <w:szCs w:val="24"/>
        </w:rPr>
      </w:pPr>
      <w:r w:rsidRPr="001D328A">
        <w:rPr>
          <w:sz w:val="24"/>
          <w:szCs w:val="24"/>
        </w:rPr>
        <w:t>Stephen’s Ministry of Power and Might in Acts 6:8; 7:55</w:t>
      </w:r>
    </w:p>
    <w:p w:rsidR="00BA4998" w:rsidRPr="001D328A" w:rsidRDefault="00BA4998" w:rsidP="00BA4998">
      <w:pPr>
        <w:spacing w:line="480" w:lineRule="auto"/>
        <w:jc w:val="both"/>
        <w:rPr>
          <w:sz w:val="24"/>
          <w:szCs w:val="24"/>
        </w:rPr>
      </w:pPr>
      <w:r w:rsidRPr="001D328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D328A">
        <w:rPr>
          <w:sz w:val="24"/>
          <w:szCs w:val="24"/>
          <w:vertAlign w:val="superscript"/>
        </w:rPr>
        <w:t>nd</w:t>
      </w:r>
      <w:r w:rsidRPr="001D328A">
        <w:rPr>
          <w:sz w:val="24"/>
          <w:szCs w:val="24"/>
        </w:rPr>
        <w:t xml:space="preserve"> Peter 2:11; Hosea 13:14; Luke 10:19-20; 22:53; Daniel 6:27; John 14:30; 19:11; 2</w:t>
      </w:r>
      <w:r w:rsidRPr="001D328A">
        <w:rPr>
          <w:sz w:val="24"/>
          <w:szCs w:val="24"/>
          <w:vertAlign w:val="superscript"/>
        </w:rPr>
        <w:t>nd</w:t>
      </w:r>
      <w:r w:rsidRPr="001D328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D328A">
        <w:rPr>
          <w:sz w:val="24"/>
          <w:szCs w:val="24"/>
          <w:vertAlign w:val="superscript"/>
        </w:rPr>
        <w:t>nd</w:t>
      </w:r>
      <w:r w:rsidRPr="001D328A">
        <w:rPr>
          <w:sz w:val="24"/>
          <w:szCs w:val="24"/>
        </w:rPr>
        <w:t xml:space="preserve"> Timothy 1:8; 2</w:t>
      </w:r>
      <w:r w:rsidRPr="001D328A">
        <w:rPr>
          <w:sz w:val="24"/>
          <w:szCs w:val="24"/>
          <w:vertAlign w:val="superscript"/>
        </w:rPr>
        <w:t>nd</w:t>
      </w:r>
      <w:r w:rsidRPr="001D328A">
        <w:rPr>
          <w:sz w:val="24"/>
          <w:szCs w:val="24"/>
        </w:rPr>
        <w:t xml:space="preserve"> Corinthians 12:9; 1</w:t>
      </w:r>
      <w:r w:rsidRPr="001D328A">
        <w:rPr>
          <w:sz w:val="24"/>
          <w:szCs w:val="24"/>
          <w:vertAlign w:val="superscript"/>
        </w:rPr>
        <w:t>st</w:t>
      </w:r>
      <w:r w:rsidRPr="001D328A">
        <w:rPr>
          <w:sz w:val="24"/>
          <w:szCs w:val="24"/>
        </w:rPr>
        <w:t xml:space="preserve"> Peter 1:5; and  Matthew 28:18-20. Stephen’s power is linked to the Lord’s omnipotence in Acts 6:8. The Father Stephen power &amp; might is in 1</w:t>
      </w:r>
      <w:r w:rsidRPr="001D328A">
        <w:rPr>
          <w:sz w:val="24"/>
          <w:szCs w:val="24"/>
          <w:vertAlign w:val="superscript"/>
        </w:rPr>
        <w:t>st</w:t>
      </w:r>
      <w:r w:rsidRPr="001D328A">
        <w:rPr>
          <w:sz w:val="24"/>
          <w:szCs w:val="24"/>
        </w:rPr>
        <w:t xml:space="preserve"> Thessalonians 3:11; Ephesians 4:6 &amp; 1</w:t>
      </w:r>
      <w:r w:rsidRPr="001D328A">
        <w:rPr>
          <w:sz w:val="24"/>
          <w:szCs w:val="24"/>
          <w:vertAlign w:val="superscript"/>
        </w:rPr>
        <w:t>st</w:t>
      </w:r>
      <w:r w:rsidRPr="001D328A">
        <w:rPr>
          <w:sz w:val="24"/>
          <w:szCs w:val="24"/>
        </w:rPr>
        <w:t xml:space="preserve"> Corinthians 8:6; 15:24-28 &amp; 2</w:t>
      </w:r>
      <w:r w:rsidRPr="001D328A">
        <w:rPr>
          <w:sz w:val="24"/>
          <w:szCs w:val="24"/>
          <w:vertAlign w:val="superscript"/>
        </w:rPr>
        <w:t>nd</w:t>
      </w:r>
      <w:r w:rsidRPr="001D328A">
        <w:rPr>
          <w:sz w:val="24"/>
          <w:szCs w:val="24"/>
        </w:rPr>
        <w:t xml:space="preserve"> Corinthians 6:18. </w:t>
      </w:r>
    </w:p>
    <w:p w:rsidR="00BA4998" w:rsidRPr="001D328A" w:rsidRDefault="00BA4998" w:rsidP="00BA4998">
      <w:pPr>
        <w:spacing w:line="480" w:lineRule="auto"/>
        <w:jc w:val="both"/>
        <w:rPr>
          <w:sz w:val="24"/>
          <w:szCs w:val="24"/>
        </w:rPr>
      </w:pPr>
      <w:r w:rsidRPr="001D328A">
        <w:rPr>
          <w:sz w:val="24"/>
          <w:szCs w:val="24"/>
        </w:rPr>
        <w:t>Stephen’s Ministry of Strength in Acts 6:5, 8</w:t>
      </w:r>
    </w:p>
    <w:p w:rsidR="00BA4998" w:rsidRPr="001D328A" w:rsidRDefault="00BA4998" w:rsidP="00BA4998">
      <w:pPr>
        <w:spacing w:line="480" w:lineRule="auto"/>
        <w:jc w:val="both"/>
        <w:rPr>
          <w:sz w:val="24"/>
          <w:szCs w:val="24"/>
          <w:u w:val="double"/>
        </w:rPr>
      </w:pPr>
      <w:r w:rsidRPr="001D328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D328A">
        <w:rPr>
          <w:sz w:val="24"/>
          <w:szCs w:val="24"/>
          <w:vertAlign w:val="superscript"/>
        </w:rPr>
        <w:t>st</w:t>
      </w:r>
      <w:r w:rsidRPr="001D328A">
        <w:rPr>
          <w:sz w:val="24"/>
          <w:szCs w:val="24"/>
        </w:rPr>
        <w:t xml:space="preserve"> Corinthians  2:7, 11; 16:13; Daniel 1:4, 17;  2</w:t>
      </w:r>
      <w:r w:rsidRPr="001D328A">
        <w:rPr>
          <w:sz w:val="24"/>
          <w:szCs w:val="24"/>
          <w:vertAlign w:val="superscript"/>
        </w:rPr>
        <w:t>nd</w:t>
      </w:r>
      <w:r w:rsidRPr="001D328A">
        <w:rPr>
          <w:sz w:val="24"/>
          <w:szCs w:val="24"/>
        </w:rPr>
        <w:t xml:space="preserve"> Corinthians 12:2-10; Exodus 31:3; Romans 12:6; Ephesians 1:16-17; 3:20; 6:10-20; Haggai 2:5; Ezekiel 11:19; John  14:16;  1</w:t>
      </w:r>
      <w:r w:rsidRPr="001D328A">
        <w:rPr>
          <w:sz w:val="24"/>
          <w:szCs w:val="24"/>
          <w:vertAlign w:val="superscript"/>
        </w:rPr>
        <w:t>st</w:t>
      </w:r>
      <w:r w:rsidRPr="001D328A">
        <w:rPr>
          <w:sz w:val="24"/>
          <w:szCs w:val="24"/>
        </w:rPr>
        <w:t xml:space="preserve"> Timothy 4:14; Ecclesiastes 4:12;  10:10;  Zechariah 4:6 and Jeremiah 20:11. The </w:t>
      </w:r>
      <w:r w:rsidRPr="001D328A">
        <w:rPr>
          <w:sz w:val="24"/>
          <w:szCs w:val="24"/>
        </w:rPr>
        <w:lastRenderedPageBreak/>
        <w:t>Father Stephen’s strength is in 2</w:t>
      </w:r>
      <w:r w:rsidRPr="001D328A">
        <w:rPr>
          <w:sz w:val="24"/>
          <w:szCs w:val="24"/>
          <w:vertAlign w:val="superscript"/>
        </w:rPr>
        <w:t>nd</w:t>
      </w:r>
      <w:r w:rsidRPr="001D328A">
        <w:rPr>
          <w:sz w:val="24"/>
          <w:szCs w:val="24"/>
        </w:rPr>
        <w:t xml:space="preserve"> Thessalonians 2:16; 1</w:t>
      </w:r>
      <w:r w:rsidRPr="001D328A">
        <w:rPr>
          <w:sz w:val="24"/>
          <w:szCs w:val="24"/>
          <w:vertAlign w:val="superscript"/>
        </w:rPr>
        <w:t>st</w:t>
      </w:r>
      <w:r w:rsidRPr="001D328A">
        <w:rPr>
          <w:sz w:val="24"/>
          <w:szCs w:val="24"/>
        </w:rPr>
        <w:t xml:space="preserve"> Timothy 1:2; 2</w:t>
      </w:r>
      <w:r w:rsidRPr="001D328A">
        <w:rPr>
          <w:sz w:val="24"/>
          <w:szCs w:val="24"/>
          <w:vertAlign w:val="superscript"/>
        </w:rPr>
        <w:t>nd</w:t>
      </w:r>
      <w:r w:rsidRPr="001D328A">
        <w:rPr>
          <w:sz w:val="24"/>
          <w:szCs w:val="24"/>
        </w:rPr>
        <w:t xml:space="preserve"> Timothy 1:2; Titus 1:4; Hebrews 1:5; James 1:17, 27; 1</w:t>
      </w:r>
      <w:r w:rsidRPr="001D328A">
        <w:rPr>
          <w:sz w:val="24"/>
          <w:szCs w:val="24"/>
          <w:vertAlign w:val="superscript"/>
        </w:rPr>
        <w:t>st</w:t>
      </w:r>
      <w:r w:rsidRPr="001D328A">
        <w:rPr>
          <w:sz w:val="24"/>
          <w:szCs w:val="24"/>
        </w:rPr>
        <w:t xml:space="preserve"> Peter 1:2-3 &amp; 1</w:t>
      </w:r>
      <w:r w:rsidRPr="001D328A">
        <w:rPr>
          <w:sz w:val="24"/>
          <w:szCs w:val="24"/>
          <w:vertAlign w:val="superscript"/>
        </w:rPr>
        <w:t>st</w:t>
      </w:r>
      <w:r w:rsidRPr="001D328A">
        <w:rPr>
          <w:sz w:val="24"/>
          <w:szCs w:val="24"/>
        </w:rPr>
        <w:t xml:space="preserve"> John 1:2.</w:t>
      </w:r>
      <w:r w:rsidRPr="001D328A">
        <w:rPr>
          <w:sz w:val="24"/>
          <w:szCs w:val="24"/>
          <w:u w:val="double"/>
        </w:rPr>
        <w:t xml:space="preserve"> </w:t>
      </w:r>
    </w:p>
    <w:p w:rsidR="00BA4998" w:rsidRPr="001D328A" w:rsidRDefault="00BA4998" w:rsidP="00BA4998">
      <w:pPr>
        <w:spacing w:line="480" w:lineRule="auto"/>
        <w:jc w:val="both"/>
        <w:rPr>
          <w:sz w:val="24"/>
          <w:szCs w:val="24"/>
        </w:rPr>
      </w:pPr>
      <w:r w:rsidRPr="001D328A">
        <w:rPr>
          <w:sz w:val="24"/>
          <w:szCs w:val="24"/>
        </w:rPr>
        <w:t>Stephen’s Ministry of Thanks and Thanksgiving in Acts 6:3, 5, 8, 7:59</w:t>
      </w:r>
    </w:p>
    <w:p w:rsidR="00BA4998" w:rsidRPr="001D328A" w:rsidRDefault="00BA4998" w:rsidP="00BA4998">
      <w:pPr>
        <w:spacing w:line="480" w:lineRule="auto"/>
        <w:jc w:val="both"/>
        <w:rPr>
          <w:sz w:val="24"/>
          <w:szCs w:val="24"/>
        </w:rPr>
      </w:pPr>
      <w:r w:rsidRPr="001D328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D328A">
        <w:rPr>
          <w:sz w:val="24"/>
          <w:szCs w:val="24"/>
          <w:vertAlign w:val="superscript"/>
        </w:rPr>
        <w:t>st</w:t>
      </w:r>
      <w:r w:rsidRPr="001D328A">
        <w:rPr>
          <w:sz w:val="24"/>
          <w:szCs w:val="24"/>
        </w:rPr>
        <w:t xml:space="preserve"> Chronicles 16:4; Psalm 92:1-15; Romans 1:18-23; Ephesians 2:1-10; 4:12; Leviticus 7:12-13; Psalm 42:4; 145:7; 150:3-5;  Deuteronomy 16:9-17;  2</w:t>
      </w:r>
      <w:r w:rsidRPr="001D328A">
        <w:rPr>
          <w:sz w:val="24"/>
          <w:szCs w:val="24"/>
          <w:vertAlign w:val="superscript"/>
        </w:rPr>
        <w:t>nd</w:t>
      </w:r>
      <w:r w:rsidRPr="001D328A">
        <w:rPr>
          <w:sz w:val="24"/>
          <w:szCs w:val="24"/>
        </w:rPr>
        <w:t xml:space="preserve">  Chronicles 5:12-13; Nehemiah 11:17; 1</w:t>
      </w:r>
      <w:r w:rsidRPr="001D328A">
        <w:rPr>
          <w:sz w:val="24"/>
          <w:szCs w:val="24"/>
          <w:vertAlign w:val="superscript"/>
        </w:rPr>
        <w:t>st</w:t>
      </w:r>
      <w:r w:rsidRPr="001D328A">
        <w:rPr>
          <w:sz w:val="24"/>
          <w:szCs w:val="24"/>
        </w:rPr>
        <w:t xml:space="preserve"> Thessalonians 1:2-3; 5:18;  1</w:t>
      </w:r>
      <w:r w:rsidRPr="001D328A">
        <w:rPr>
          <w:sz w:val="24"/>
          <w:szCs w:val="24"/>
          <w:vertAlign w:val="superscript"/>
        </w:rPr>
        <w:t>st</w:t>
      </w:r>
      <w:r w:rsidRPr="001D328A">
        <w:rPr>
          <w:sz w:val="24"/>
          <w:szCs w:val="24"/>
        </w:rPr>
        <w:t xml:space="preserve"> Corinthians 11:24; 14:18; 2</w:t>
      </w:r>
      <w:r w:rsidRPr="001D328A">
        <w:rPr>
          <w:sz w:val="24"/>
          <w:szCs w:val="24"/>
          <w:vertAlign w:val="superscript"/>
        </w:rPr>
        <w:t>nd</w:t>
      </w:r>
      <w:r w:rsidRPr="001D328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A4998" w:rsidRPr="001D328A" w:rsidRDefault="00BA4998" w:rsidP="00BA4998">
      <w:pPr>
        <w:spacing w:line="480" w:lineRule="auto"/>
        <w:jc w:val="both"/>
        <w:rPr>
          <w:sz w:val="24"/>
          <w:szCs w:val="24"/>
        </w:rPr>
      </w:pPr>
      <w:r w:rsidRPr="001D328A">
        <w:rPr>
          <w:sz w:val="24"/>
          <w:szCs w:val="24"/>
        </w:rPr>
        <w:t>Stephen’s Ministry of the Gentile Christian Law of God in Acts 6:12-8:3</w:t>
      </w:r>
    </w:p>
    <w:p w:rsidR="00BA4998" w:rsidRPr="001D328A" w:rsidRDefault="00BA4998" w:rsidP="00BA4998">
      <w:pPr>
        <w:spacing w:line="480" w:lineRule="auto"/>
        <w:jc w:val="both"/>
        <w:rPr>
          <w:sz w:val="24"/>
          <w:szCs w:val="24"/>
        </w:rPr>
      </w:pPr>
      <w:r w:rsidRPr="001D328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D328A">
        <w:rPr>
          <w:b/>
          <w:sz w:val="24"/>
          <w:szCs w:val="24"/>
        </w:rPr>
        <w:t>Law</w:t>
      </w:r>
      <w:r w:rsidRPr="001D328A">
        <w:rPr>
          <w:sz w:val="24"/>
          <w:szCs w:val="24"/>
        </w:rPr>
        <w:t xml:space="preserve"> is used as </w:t>
      </w:r>
      <w:r w:rsidRPr="001D328A">
        <w:rPr>
          <w:b/>
          <w:sz w:val="24"/>
          <w:szCs w:val="24"/>
        </w:rPr>
        <w:t xml:space="preserve">Ways </w:t>
      </w:r>
      <w:r w:rsidRPr="001D328A">
        <w:rPr>
          <w:sz w:val="24"/>
          <w:szCs w:val="24"/>
        </w:rPr>
        <w:t>in 1</w:t>
      </w:r>
      <w:r w:rsidRPr="001D328A">
        <w:rPr>
          <w:sz w:val="24"/>
          <w:szCs w:val="24"/>
          <w:vertAlign w:val="superscript"/>
        </w:rPr>
        <w:t>st</w:t>
      </w:r>
      <w:r w:rsidRPr="001D328A">
        <w:rPr>
          <w:sz w:val="24"/>
          <w:szCs w:val="24"/>
        </w:rPr>
        <w:t xml:space="preserve"> Kings 2:3 &amp;  Psalm 18:21,  </w:t>
      </w:r>
      <w:r w:rsidRPr="001D328A">
        <w:rPr>
          <w:b/>
          <w:sz w:val="24"/>
          <w:szCs w:val="24"/>
        </w:rPr>
        <w:t>Testimonies</w:t>
      </w:r>
      <w:r w:rsidRPr="001D328A">
        <w:rPr>
          <w:sz w:val="24"/>
          <w:szCs w:val="24"/>
        </w:rPr>
        <w:t xml:space="preserve"> in Deuteronomy 4:45; 6:17 (KJV), </w:t>
      </w:r>
      <w:r w:rsidRPr="001D328A">
        <w:rPr>
          <w:b/>
          <w:sz w:val="24"/>
          <w:szCs w:val="24"/>
        </w:rPr>
        <w:t xml:space="preserve">Stipulations </w:t>
      </w:r>
      <w:r w:rsidRPr="001D328A">
        <w:rPr>
          <w:sz w:val="24"/>
          <w:szCs w:val="24"/>
        </w:rPr>
        <w:t xml:space="preserve">in Deuteronomy 6:17 (NIV),  </w:t>
      </w:r>
      <w:r w:rsidRPr="001D328A">
        <w:rPr>
          <w:b/>
          <w:sz w:val="24"/>
          <w:szCs w:val="24"/>
        </w:rPr>
        <w:t>Requirements</w:t>
      </w:r>
      <w:r w:rsidRPr="001D328A">
        <w:rPr>
          <w:sz w:val="24"/>
          <w:szCs w:val="24"/>
        </w:rPr>
        <w:t xml:space="preserve"> in 1</w:t>
      </w:r>
      <w:r w:rsidRPr="001D328A">
        <w:rPr>
          <w:sz w:val="24"/>
          <w:szCs w:val="24"/>
          <w:vertAlign w:val="superscript"/>
        </w:rPr>
        <w:t>st</w:t>
      </w:r>
      <w:r w:rsidRPr="001D328A">
        <w:rPr>
          <w:sz w:val="24"/>
          <w:szCs w:val="24"/>
        </w:rPr>
        <w:t xml:space="preserve"> Kings 2:3, </w:t>
      </w:r>
      <w:r w:rsidRPr="001D328A">
        <w:rPr>
          <w:b/>
          <w:sz w:val="24"/>
          <w:szCs w:val="24"/>
        </w:rPr>
        <w:t xml:space="preserve">Precepts </w:t>
      </w:r>
      <w:r w:rsidRPr="001D328A">
        <w:rPr>
          <w:sz w:val="24"/>
          <w:szCs w:val="24"/>
        </w:rPr>
        <w:t xml:space="preserve">in Psalm 119:4 (NIV), </w:t>
      </w:r>
      <w:r w:rsidRPr="001D328A">
        <w:rPr>
          <w:b/>
          <w:sz w:val="24"/>
          <w:szCs w:val="24"/>
        </w:rPr>
        <w:t>Statutes</w:t>
      </w:r>
      <w:r w:rsidRPr="001D328A">
        <w:rPr>
          <w:sz w:val="24"/>
          <w:szCs w:val="24"/>
        </w:rPr>
        <w:t xml:space="preserve"> in Leviticus 3:17;  10:11 (KJV), </w:t>
      </w:r>
      <w:r w:rsidRPr="001D328A">
        <w:rPr>
          <w:b/>
          <w:sz w:val="24"/>
          <w:szCs w:val="24"/>
        </w:rPr>
        <w:t xml:space="preserve">Decrees </w:t>
      </w:r>
      <w:r w:rsidRPr="001D328A">
        <w:rPr>
          <w:sz w:val="24"/>
          <w:szCs w:val="24"/>
        </w:rPr>
        <w:t xml:space="preserve"> in  1</w:t>
      </w:r>
      <w:r w:rsidRPr="001D328A">
        <w:rPr>
          <w:sz w:val="24"/>
          <w:szCs w:val="24"/>
          <w:vertAlign w:val="superscript"/>
        </w:rPr>
        <w:t>st</w:t>
      </w:r>
      <w:r w:rsidRPr="001D328A">
        <w:rPr>
          <w:sz w:val="24"/>
          <w:szCs w:val="24"/>
        </w:rPr>
        <w:t xml:space="preserve"> Chronicles  29:19,  </w:t>
      </w:r>
      <w:r w:rsidRPr="001D328A">
        <w:rPr>
          <w:b/>
          <w:sz w:val="24"/>
          <w:szCs w:val="24"/>
        </w:rPr>
        <w:t>Ordinances</w:t>
      </w:r>
      <w:r w:rsidRPr="001D328A">
        <w:rPr>
          <w:sz w:val="24"/>
          <w:szCs w:val="24"/>
        </w:rPr>
        <w:t xml:space="preserve">  in   Numbers  9:12  (KJV),  </w:t>
      </w:r>
      <w:r w:rsidRPr="001D328A">
        <w:rPr>
          <w:b/>
          <w:sz w:val="24"/>
          <w:szCs w:val="24"/>
        </w:rPr>
        <w:t xml:space="preserve">Commands </w:t>
      </w:r>
      <w:r w:rsidRPr="001D328A">
        <w:rPr>
          <w:sz w:val="24"/>
          <w:szCs w:val="24"/>
        </w:rPr>
        <w:t xml:space="preserve"> in Deuteronomy   6:1-9,  </w:t>
      </w:r>
      <w:r w:rsidRPr="001D328A">
        <w:rPr>
          <w:b/>
          <w:sz w:val="24"/>
          <w:szCs w:val="24"/>
        </w:rPr>
        <w:t>Judgments</w:t>
      </w:r>
      <w:r w:rsidRPr="001D328A">
        <w:rPr>
          <w:sz w:val="24"/>
          <w:szCs w:val="24"/>
        </w:rPr>
        <w:t xml:space="preserve">   in  Exodus 24:3 (KJV), </w:t>
      </w:r>
      <w:r w:rsidRPr="001D328A">
        <w:rPr>
          <w:b/>
          <w:sz w:val="24"/>
          <w:szCs w:val="24"/>
        </w:rPr>
        <w:lastRenderedPageBreak/>
        <w:t>Words</w:t>
      </w:r>
      <w:r w:rsidRPr="001D328A">
        <w:rPr>
          <w:sz w:val="24"/>
          <w:szCs w:val="24"/>
        </w:rPr>
        <w:t xml:space="preserve"> in Deuteronomy 33:9, </w:t>
      </w:r>
      <w:r w:rsidRPr="001D328A">
        <w:rPr>
          <w:b/>
          <w:sz w:val="24"/>
          <w:szCs w:val="24"/>
        </w:rPr>
        <w:t xml:space="preserve">Regulations </w:t>
      </w:r>
      <w:r w:rsidRPr="001D328A">
        <w:rPr>
          <w:sz w:val="24"/>
          <w:szCs w:val="24"/>
        </w:rPr>
        <w:t xml:space="preserve">&amp; </w:t>
      </w:r>
      <w:r w:rsidRPr="001D328A">
        <w:rPr>
          <w:b/>
          <w:sz w:val="24"/>
          <w:szCs w:val="24"/>
        </w:rPr>
        <w:t>Teachings</w:t>
      </w:r>
      <w:r w:rsidRPr="001D328A">
        <w:rPr>
          <w:sz w:val="24"/>
          <w:szCs w:val="24"/>
        </w:rPr>
        <w:t xml:space="preserve"> in Exodus 24:3, </w:t>
      </w:r>
      <w:r w:rsidRPr="001D328A">
        <w:rPr>
          <w:b/>
          <w:sz w:val="24"/>
          <w:szCs w:val="24"/>
        </w:rPr>
        <w:t xml:space="preserve">Rules </w:t>
      </w:r>
      <w:r w:rsidRPr="001D328A">
        <w:rPr>
          <w:sz w:val="24"/>
          <w:szCs w:val="24"/>
        </w:rPr>
        <w:t>in Psalms 110:2; 2</w:t>
      </w:r>
      <w:r w:rsidRPr="001D328A">
        <w:rPr>
          <w:sz w:val="24"/>
          <w:szCs w:val="24"/>
          <w:vertAlign w:val="superscript"/>
        </w:rPr>
        <w:t>nd</w:t>
      </w:r>
      <w:r w:rsidRPr="001D328A">
        <w:rPr>
          <w:sz w:val="24"/>
          <w:szCs w:val="24"/>
        </w:rPr>
        <w:t xml:space="preserve"> Esdras 4:38; 5:23, 38; 6:11; 7:17; 12:7; 13:51 &amp; in the Damascus Document on pages 146-150, </w:t>
      </w:r>
      <w:r w:rsidRPr="001D328A">
        <w:rPr>
          <w:b/>
          <w:sz w:val="24"/>
          <w:szCs w:val="24"/>
        </w:rPr>
        <w:t>Codes (Penal)</w:t>
      </w:r>
      <w:r w:rsidRPr="001D328A">
        <w:rPr>
          <w:sz w:val="24"/>
          <w:szCs w:val="24"/>
        </w:rPr>
        <w:t xml:space="preserve"> in Romans 2:27, 29 (NIV); 7:6 (NIV); Colossians 2:14 (NIV), </w:t>
      </w:r>
      <w:r w:rsidRPr="001D328A">
        <w:rPr>
          <w:b/>
          <w:sz w:val="24"/>
          <w:szCs w:val="24"/>
        </w:rPr>
        <w:t>Covenant Rituals</w:t>
      </w:r>
      <w:r w:rsidRPr="001D328A">
        <w:rPr>
          <w:sz w:val="24"/>
          <w:szCs w:val="24"/>
        </w:rPr>
        <w:t xml:space="preserve"> in Job 1:1; Genesis 1:26; 6:18; 15:18; Exodus 19:6; 2</w:t>
      </w:r>
      <w:r w:rsidRPr="001D328A">
        <w:rPr>
          <w:sz w:val="24"/>
          <w:szCs w:val="24"/>
          <w:vertAlign w:val="superscript"/>
        </w:rPr>
        <w:t>nd</w:t>
      </w:r>
      <w:r w:rsidRPr="001D328A">
        <w:rPr>
          <w:sz w:val="24"/>
          <w:szCs w:val="24"/>
        </w:rPr>
        <w:t xml:space="preserve"> Samuel 23:5; Psalms 105:10; Hebrews 8:6; Sirach 24:23; 28:7; 44:20; 45:7, 15 &amp; in the Damascus Document on pages 150-153 &amp; </w:t>
      </w:r>
      <w:r w:rsidRPr="001D328A">
        <w:rPr>
          <w:b/>
          <w:sz w:val="24"/>
          <w:szCs w:val="24"/>
        </w:rPr>
        <w:t>Manuals</w:t>
      </w:r>
      <w:r w:rsidRPr="001D328A">
        <w:rPr>
          <w:sz w:val="24"/>
          <w:szCs w:val="24"/>
        </w:rPr>
        <w:t xml:space="preserve"> in Numbers 35:18; 2</w:t>
      </w:r>
      <w:r w:rsidRPr="001D328A">
        <w:rPr>
          <w:sz w:val="24"/>
          <w:szCs w:val="24"/>
          <w:vertAlign w:val="superscript"/>
        </w:rPr>
        <w:t>nd</w:t>
      </w:r>
      <w:r w:rsidRPr="001D328A">
        <w:rPr>
          <w:sz w:val="24"/>
          <w:szCs w:val="24"/>
        </w:rPr>
        <w:t xml:space="preserve"> Samuel 1:27; Job 20:24; Ecclesiastes 9:18; Isaiah 13:5; 54:17; Jeremiah 50:25; 1</w:t>
      </w:r>
      <w:r w:rsidRPr="001D328A">
        <w:rPr>
          <w:sz w:val="24"/>
          <w:szCs w:val="24"/>
          <w:vertAlign w:val="superscript"/>
        </w:rPr>
        <w:t>st</w:t>
      </w:r>
      <w:r w:rsidRPr="001D328A">
        <w:rPr>
          <w:sz w:val="24"/>
          <w:szCs w:val="24"/>
        </w:rPr>
        <w:t xml:space="preserve"> Maccabees 10:6; 2</w:t>
      </w:r>
      <w:r w:rsidRPr="001D328A">
        <w:rPr>
          <w:sz w:val="24"/>
          <w:szCs w:val="24"/>
          <w:vertAlign w:val="superscript"/>
        </w:rPr>
        <w:t>nd</w:t>
      </w:r>
      <w:r w:rsidRPr="001D328A">
        <w:rPr>
          <w:sz w:val="24"/>
          <w:szCs w:val="24"/>
        </w:rPr>
        <w:t xml:space="preserve"> Maccabees 3:28; 8:18; 2</w:t>
      </w:r>
      <w:r w:rsidRPr="001D328A">
        <w:rPr>
          <w:sz w:val="24"/>
          <w:szCs w:val="24"/>
          <w:vertAlign w:val="superscript"/>
        </w:rPr>
        <w:t>nd</w:t>
      </w:r>
      <w:r w:rsidRPr="001D328A">
        <w:rPr>
          <w:sz w:val="24"/>
          <w:szCs w:val="24"/>
        </w:rPr>
        <w:t xml:space="preserve"> Corinthians 10:4-6 &amp; in the Manual of Discipline on pages 208-222. These words are the same thing in Deuteronomy 4:1; 5:1; 6:1 &amp; 1</w:t>
      </w:r>
      <w:r w:rsidRPr="001D328A">
        <w:rPr>
          <w:sz w:val="24"/>
          <w:szCs w:val="24"/>
          <w:vertAlign w:val="superscript"/>
        </w:rPr>
        <w:t>st</w:t>
      </w:r>
      <w:r w:rsidRPr="001D328A">
        <w:rPr>
          <w:sz w:val="24"/>
          <w:szCs w:val="24"/>
        </w:rPr>
        <w:t xml:space="preserve"> Kings 2:3. Israelite Law &amp; the ancient near east were established in Deuteronomy 4:5-8. The 10 Commandments is a Gentile Law in the 1</w:t>
      </w:r>
      <w:r w:rsidRPr="001D328A">
        <w:rPr>
          <w:sz w:val="24"/>
          <w:szCs w:val="24"/>
          <w:vertAlign w:val="superscript"/>
        </w:rPr>
        <w:t>st</w:t>
      </w:r>
      <w:r w:rsidRPr="001D328A">
        <w:rPr>
          <w:sz w:val="24"/>
          <w:szCs w:val="24"/>
        </w:rPr>
        <w:t xml:space="preserve"> time Moses came down in  Exodus  20:1-17;  34:14,  17, 21; 40:20;  Deuteronomy 5:6-21;  27:15-16;  Leviticus  19:1-8;  Matthew  5:17-48;  12:1-14;  22:37-40; 23:23-24; Mark 12:28-34; Luke  10:27;  Romans  8:1-17;  13:8-9;  Galatians 5:13-6:10; 1</w:t>
      </w:r>
      <w:r w:rsidRPr="001D328A">
        <w:rPr>
          <w:sz w:val="24"/>
          <w:szCs w:val="24"/>
          <w:vertAlign w:val="superscript"/>
        </w:rPr>
        <w:t>st</w:t>
      </w:r>
      <w:r w:rsidRPr="001D328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D328A">
        <w:rPr>
          <w:b/>
          <w:i/>
          <w:sz w:val="24"/>
          <w:szCs w:val="24"/>
        </w:rPr>
        <w:t>Mitzvot</w:t>
      </w:r>
      <w:r w:rsidRPr="001D328A">
        <w:rPr>
          <w:b/>
          <w:sz w:val="24"/>
          <w:szCs w:val="24"/>
        </w:rPr>
        <w:t xml:space="preserve"> </w:t>
      </w:r>
      <w:r w:rsidRPr="001D328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D328A">
        <w:rPr>
          <w:sz w:val="24"/>
          <w:szCs w:val="24"/>
        </w:rPr>
        <w:lastRenderedPageBreak/>
        <w:t>21:18-25. Gentile Law is to abstain from things strangled, from idols (martial fornication in Tobit 4:12-13), from flesh (Sexual Eros Love) &amp; from blood. The Ten Commandments (1</w:t>
      </w:r>
      <w:r w:rsidRPr="001D328A">
        <w:rPr>
          <w:sz w:val="24"/>
          <w:szCs w:val="24"/>
          <w:vertAlign w:val="superscript"/>
        </w:rPr>
        <w:t>st</w:t>
      </w:r>
      <w:r w:rsidRPr="001D328A">
        <w:rPr>
          <w:sz w:val="24"/>
          <w:szCs w:val="24"/>
        </w:rPr>
        <w:t xml:space="preserve"> time) is the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of </w:t>
      </w:r>
      <w:r w:rsidRPr="001D328A">
        <w:rPr>
          <w:b/>
          <w:sz w:val="24"/>
          <w:szCs w:val="24"/>
        </w:rPr>
        <w:t xml:space="preserve">The 2 Greatest Commands of the Law </w:t>
      </w:r>
      <w:r w:rsidRPr="001D328A">
        <w:rPr>
          <w:sz w:val="24"/>
          <w:szCs w:val="24"/>
        </w:rPr>
        <w:t xml:space="preserve">in Luke 10:27. To abstain from Sexual Eros Love is in the Acts of Paul pages 445-458 &amp; the Acts of Thomas pages 464-470. The </w:t>
      </w:r>
      <w:r w:rsidRPr="001D328A">
        <w:rPr>
          <w:b/>
          <w:sz w:val="24"/>
          <w:szCs w:val="24"/>
        </w:rPr>
        <w:t>Law</w:t>
      </w:r>
      <w:r w:rsidRPr="001D328A">
        <w:rPr>
          <w:sz w:val="24"/>
          <w:szCs w:val="24"/>
        </w:rPr>
        <w:t xml:space="preserve"> is done by the </w:t>
      </w:r>
      <w:r w:rsidRPr="001D328A">
        <w:rPr>
          <w:b/>
          <w:sz w:val="24"/>
          <w:szCs w:val="24"/>
        </w:rPr>
        <w:t>21</w:t>
      </w:r>
      <w:r w:rsidRPr="001D328A">
        <w:rPr>
          <w:b/>
          <w:sz w:val="24"/>
          <w:szCs w:val="24"/>
          <w:vertAlign w:val="superscript"/>
        </w:rPr>
        <w:t>st</w:t>
      </w:r>
      <w:r w:rsidRPr="001D328A">
        <w:rPr>
          <w:b/>
          <w:sz w:val="24"/>
          <w:szCs w:val="24"/>
        </w:rPr>
        <w:t>/22</w:t>
      </w:r>
      <w:r w:rsidRPr="001D328A">
        <w:rPr>
          <w:b/>
          <w:sz w:val="24"/>
          <w:szCs w:val="24"/>
          <w:vertAlign w:val="superscript"/>
        </w:rPr>
        <w:t>nd</w:t>
      </w:r>
      <w:r w:rsidRPr="001D328A">
        <w:rPr>
          <w:b/>
          <w:sz w:val="24"/>
          <w:szCs w:val="24"/>
        </w:rPr>
        <w:t xml:space="preserve"> orders of Aaron &amp; Moses in Jewish Law</w:t>
      </w:r>
      <w:r w:rsidRPr="001D328A">
        <w:rPr>
          <w:sz w:val="24"/>
          <w:szCs w:val="24"/>
        </w:rPr>
        <w:t xml:space="preserve">, by the </w:t>
      </w:r>
      <w:r w:rsidRPr="001D328A">
        <w:rPr>
          <w:b/>
          <w:sz w:val="24"/>
          <w:szCs w:val="24"/>
        </w:rPr>
        <w:t>23</w:t>
      </w:r>
      <w:r w:rsidRPr="001D328A">
        <w:rPr>
          <w:b/>
          <w:sz w:val="24"/>
          <w:szCs w:val="24"/>
          <w:vertAlign w:val="superscript"/>
        </w:rPr>
        <w:t>rd</w:t>
      </w:r>
      <w:r w:rsidRPr="001D328A">
        <w:rPr>
          <w:b/>
          <w:sz w:val="24"/>
          <w:szCs w:val="24"/>
        </w:rPr>
        <w:t>/24</w:t>
      </w:r>
      <w:r w:rsidRPr="001D328A">
        <w:rPr>
          <w:b/>
          <w:sz w:val="24"/>
          <w:szCs w:val="24"/>
          <w:vertAlign w:val="superscript"/>
        </w:rPr>
        <w:t>th</w:t>
      </w:r>
      <w:r w:rsidRPr="001D328A">
        <w:rPr>
          <w:b/>
          <w:sz w:val="24"/>
          <w:szCs w:val="24"/>
        </w:rPr>
        <w:t xml:space="preserve"> orders of James in 1 or 2 in Gentile Law &amp; in alone or 1 in Christian Law </w:t>
      </w:r>
      <w:r w:rsidRPr="001D328A">
        <w:rPr>
          <w:sz w:val="24"/>
          <w:szCs w:val="24"/>
        </w:rPr>
        <w:t xml:space="preserve">&amp; </w:t>
      </w:r>
      <w:r w:rsidRPr="001D328A">
        <w:rPr>
          <w:b/>
          <w:sz w:val="24"/>
          <w:szCs w:val="24"/>
        </w:rPr>
        <w:t>by the 30</w:t>
      </w:r>
      <w:r w:rsidRPr="001D328A">
        <w:rPr>
          <w:b/>
          <w:sz w:val="24"/>
          <w:szCs w:val="24"/>
          <w:vertAlign w:val="superscript"/>
        </w:rPr>
        <w:t>th</w:t>
      </w:r>
      <w:r w:rsidRPr="001D328A">
        <w:rPr>
          <w:b/>
          <w:sz w:val="24"/>
          <w:szCs w:val="24"/>
        </w:rPr>
        <w:t xml:space="preserve"> Supreme order of Melchizedek (Giants), Elohim (Dragon Hosts, Camps &amp; Armies) &amp; El (Law) in Lordship above the Law</w:t>
      </w:r>
      <w:r w:rsidRPr="001D328A">
        <w:rPr>
          <w:sz w:val="24"/>
          <w:szCs w:val="24"/>
        </w:rPr>
        <w:t xml:space="preserve"> in Hebrews 7:11, 21; 10:28-30; Romans 13:1-10 &amp; James 2:8-13. </w:t>
      </w:r>
      <w:r w:rsidRPr="001D328A">
        <w:rPr>
          <w:b/>
          <w:sz w:val="24"/>
          <w:szCs w:val="24"/>
        </w:rPr>
        <w:t>The Lord John/Jesus as the Lord Woman/Man in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clears the way for the Lord James for Boys &amp; the Law of God/Stephen for Lords in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El</w:t>
      </w:r>
      <w:r w:rsidRPr="001D328A">
        <w:rPr>
          <w:sz w:val="24"/>
          <w:szCs w:val="24"/>
        </w:rPr>
        <w:t>. If You have any questions about the 30 orders, You must get My book called “</w:t>
      </w:r>
      <w:r w:rsidRPr="001D328A">
        <w:rPr>
          <w:b/>
          <w:sz w:val="24"/>
          <w:szCs w:val="24"/>
        </w:rPr>
        <w:t>The Lord Yah and the 30 Orders of the Biblical Giants, Biblical Dragons and Biblical Law</w:t>
      </w:r>
      <w:r w:rsidRPr="001D328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D328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D328A">
        <w:rPr>
          <w:b/>
          <w:sz w:val="24"/>
          <w:szCs w:val="24"/>
        </w:rPr>
        <w:t>Does the Son Jesus Our Lord fully know His Father Stephen Our Lord</w:t>
      </w:r>
      <w:r w:rsidRPr="001D328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D328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D328A">
        <w:rPr>
          <w:b/>
          <w:sz w:val="24"/>
          <w:szCs w:val="24"/>
        </w:rPr>
        <w:t>:</w:t>
      </w:r>
      <w:r w:rsidRPr="001D328A">
        <w:rPr>
          <w:sz w:val="24"/>
          <w:szCs w:val="24"/>
        </w:rPr>
        <w:t>1, 5,</w:t>
      </w:r>
      <w:r w:rsidRPr="001D328A">
        <w:rPr>
          <w:b/>
          <w:sz w:val="24"/>
          <w:szCs w:val="24"/>
        </w:rPr>
        <w:t xml:space="preserve"> </w:t>
      </w:r>
      <w:r w:rsidRPr="001D328A">
        <w:rPr>
          <w:sz w:val="24"/>
          <w:szCs w:val="24"/>
        </w:rPr>
        <w:t>25; 13:1; 14:23, 27; 15:3-4, 22, 41; 16:5; 18:22; 19:20, 32, 37, 39, 41; 20:17, 28; 22:6-11; 26:12-18; 28:31; 2</w:t>
      </w:r>
      <w:r w:rsidRPr="001D328A">
        <w:rPr>
          <w:sz w:val="24"/>
          <w:szCs w:val="24"/>
          <w:vertAlign w:val="superscript"/>
        </w:rPr>
        <w:t>nd</w:t>
      </w:r>
      <w:r w:rsidRPr="001D328A">
        <w:rPr>
          <w:sz w:val="24"/>
          <w:szCs w:val="24"/>
        </w:rPr>
        <w:t xml:space="preserve"> Corinthians 1:1; Matthew 16:18; 18:17; 1</w:t>
      </w:r>
      <w:r w:rsidRPr="001D328A">
        <w:rPr>
          <w:sz w:val="24"/>
          <w:szCs w:val="24"/>
          <w:vertAlign w:val="superscript"/>
        </w:rPr>
        <w:t>st</w:t>
      </w:r>
      <w:r w:rsidRPr="001D328A">
        <w:rPr>
          <w:sz w:val="24"/>
          <w:szCs w:val="24"/>
        </w:rPr>
        <w:t xml:space="preserve"> Corinthians 1:2; 4:17; 6:4; 10:11, 32; 11:18; 12:12-31; 16:19 &amp; Philippians 3:5; 4:15; 1</w:t>
      </w:r>
      <w:r w:rsidRPr="001D328A">
        <w:rPr>
          <w:sz w:val="24"/>
          <w:szCs w:val="24"/>
          <w:vertAlign w:val="superscript"/>
        </w:rPr>
        <w:t>st</w:t>
      </w:r>
      <w:r w:rsidRPr="001D328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D328A">
        <w:rPr>
          <w:sz w:val="24"/>
          <w:szCs w:val="24"/>
          <w:vertAlign w:val="superscript"/>
        </w:rPr>
        <w:t>st</w:t>
      </w:r>
      <w:r w:rsidRPr="001D328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A4998" w:rsidRPr="001D328A" w:rsidRDefault="00BA4998" w:rsidP="00BA4998">
      <w:pPr>
        <w:spacing w:line="480" w:lineRule="auto"/>
        <w:jc w:val="both"/>
        <w:rPr>
          <w:sz w:val="24"/>
          <w:szCs w:val="24"/>
        </w:rPr>
      </w:pPr>
      <w:r w:rsidRPr="001D328A">
        <w:rPr>
          <w:sz w:val="24"/>
          <w:szCs w:val="24"/>
        </w:rPr>
        <w:t>Stephen’s Restoration Crown Ministry in Acts 6:5-7:59</w:t>
      </w:r>
    </w:p>
    <w:p w:rsidR="00BA4998" w:rsidRPr="001D328A" w:rsidRDefault="00BA4998" w:rsidP="00BA4998">
      <w:pPr>
        <w:spacing w:line="480" w:lineRule="auto"/>
        <w:jc w:val="both"/>
        <w:rPr>
          <w:sz w:val="24"/>
          <w:szCs w:val="24"/>
        </w:rPr>
      </w:pPr>
      <w:r w:rsidRPr="001D328A">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1D328A">
        <w:rPr>
          <w:b/>
          <w:sz w:val="24"/>
          <w:szCs w:val="24"/>
        </w:rPr>
        <w:t>HOLINESS UNTO THE LORD</w:t>
      </w:r>
      <w:r w:rsidRPr="001D328A">
        <w:rPr>
          <w:sz w:val="24"/>
          <w:szCs w:val="24"/>
        </w:rPr>
        <w:t>. It signified a special calling from the Lord in Exodus 29:6; 39:30. Second, the Hebrew Kings wore a Crown in Battle (1 or 2 positions) in 2</w:t>
      </w:r>
      <w:r w:rsidRPr="001D328A">
        <w:rPr>
          <w:sz w:val="24"/>
          <w:szCs w:val="24"/>
          <w:vertAlign w:val="superscript"/>
        </w:rPr>
        <w:t>nd</w:t>
      </w:r>
      <w:r w:rsidRPr="001D328A">
        <w:rPr>
          <w:sz w:val="24"/>
          <w:szCs w:val="24"/>
        </w:rPr>
        <w:t xml:space="preserve"> Samuel 1:10. This Office of the King was only given by God. Gold Crowns with jewels were worn by Pagan Kings &amp; idols in 2</w:t>
      </w:r>
      <w:r w:rsidRPr="001D328A">
        <w:rPr>
          <w:sz w:val="24"/>
          <w:szCs w:val="24"/>
          <w:vertAlign w:val="superscript"/>
        </w:rPr>
        <w:t>nd</w:t>
      </w:r>
      <w:r w:rsidRPr="001D328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D328A">
        <w:rPr>
          <w:sz w:val="24"/>
          <w:szCs w:val="24"/>
          <w:vertAlign w:val="superscript"/>
        </w:rPr>
        <w:t>st</w:t>
      </w:r>
      <w:r w:rsidRPr="001D328A">
        <w:rPr>
          <w:sz w:val="24"/>
          <w:szCs w:val="24"/>
        </w:rPr>
        <w:t xml:space="preserve"> Corinthians 9:25 &amp; 2</w:t>
      </w:r>
      <w:r w:rsidRPr="001D328A">
        <w:rPr>
          <w:sz w:val="24"/>
          <w:szCs w:val="24"/>
          <w:vertAlign w:val="superscript"/>
        </w:rPr>
        <w:t>nd</w:t>
      </w:r>
      <w:r w:rsidRPr="001D328A">
        <w:rPr>
          <w:sz w:val="24"/>
          <w:szCs w:val="24"/>
        </w:rPr>
        <w:t xml:space="preserve"> Timothy 2:5. Christians was thought of as a joy and a Crown in Philippians 4:1 &amp; 1</w:t>
      </w:r>
      <w:r w:rsidRPr="001D328A">
        <w:rPr>
          <w:sz w:val="24"/>
          <w:szCs w:val="24"/>
          <w:vertAlign w:val="superscript"/>
        </w:rPr>
        <w:t>st</w:t>
      </w:r>
      <w:r w:rsidRPr="001D328A">
        <w:rPr>
          <w:sz w:val="24"/>
          <w:szCs w:val="24"/>
        </w:rPr>
        <w:t xml:space="preserve"> Thessalonians 2:19 in training for the ministry. Also the Crown symbolizes Eternal Life to Christian’s in James 1:12; 1</w:t>
      </w:r>
      <w:r w:rsidRPr="001D328A">
        <w:rPr>
          <w:sz w:val="24"/>
          <w:szCs w:val="24"/>
          <w:vertAlign w:val="superscript"/>
        </w:rPr>
        <w:t>st</w:t>
      </w:r>
      <w:r w:rsidRPr="001D328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D328A">
        <w:rPr>
          <w:sz w:val="24"/>
          <w:szCs w:val="24"/>
        </w:rPr>
        <w:lastRenderedPageBreak/>
        <w:t>of the Lord is glory. The Crown of Glory is in Sirach 47:6. The Crown of Gold is in 2</w:t>
      </w:r>
      <w:r w:rsidRPr="001D328A">
        <w:rPr>
          <w:sz w:val="24"/>
          <w:szCs w:val="24"/>
          <w:vertAlign w:val="superscript"/>
        </w:rPr>
        <w:t>nd</w:t>
      </w:r>
      <w:r w:rsidRPr="001D328A">
        <w:rPr>
          <w:sz w:val="24"/>
          <w:szCs w:val="24"/>
        </w:rPr>
        <w:t xml:space="preserve"> Maccabees 14:4; 1</w:t>
      </w:r>
      <w:r w:rsidRPr="001D328A">
        <w:rPr>
          <w:sz w:val="24"/>
          <w:szCs w:val="24"/>
          <w:vertAlign w:val="superscript"/>
        </w:rPr>
        <w:t>st</w:t>
      </w:r>
      <w:r w:rsidRPr="001D328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D328A">
        <w:rPr>
          <w:sz w:val="24"/>
          <w:szCs w:val="24"/>
          <w:vertAlign w:val="superscript"/>
        </w:rPr>
        <w:t>st</w:t>
      </w:r>
      <w:r w:rsidRPr="001D328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A4998" w:rsidRPr="001D328A" w:rsidRDefault="00BA4998" w:rsidP="00BA4998">
      <w:pPr>
        <w:spacing w:line="480" w:lineRule="auto"/>
        <w:jc w:val="both"/>
        <w:rPr>
          <w:sz w:val="24"/>
          <w:szCs w:val="24"/>
        </w:rPr>
      </w:pPr>
      <w:r w:rsidRPr="001D328A">
        <w:rPr>
          <w:sz w:val="24"/>
          <w:szCs w:val="24"/>
        </w:rPr>
        <w:lastRenderedPageBreak/>
        <w:t>Stephen’s Ministry of Holy Divine Love Intercourse of Tree of Life is in Acts 7:30, 50</w:t>
      </w:r>
    </w:p>
    <w:p w:rsidR="00BA4998" w:rsidRPr="001D328A" w:rsidRDefault="00BA4998" w:rsidP="00BA4998">
      <w:pPr>
        <w:spacing w:line="480" w:lineRule="auto"/>
        <w:jc w:val="both"/>
        <w:rPr>
          <w:sz w:val="24"/>
          <w:szCs w:val="24"/>
        </w:rPr>
      </w:pPr>
      <w:r w:rsidRPr="001D328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D328A">
        <w:rPr>
          <w:sz w:val="24"/>
          <w:szCs w:val="24"/>
          <w:vertAlign w:val="superscript"/>
        </w:rPr>
        <w:t>nd</w:t>
      </w:r>
      <w:r w:rsidRPr="001D328A">
        <w:rPr>
          <w:sz w:val="24"/>
          <w:szCs w:val="24"/>
        </w:rPr>
        <w:t xml:space="preserve"> Corinthians 12 &amp; 13; Acts 7:55, 56; 17:29; Romans 1:20; 2</w:t>
      </w:r>
      <w:r w:rsidRPr="001D328A">
        <w:rPr>
          <w:sz w:val="24"/>
          <w:szCs w:val="24"/>
          <w:vertAlign w:val="superscript"/>
        </w:rPr>
        <w:t>nd</w:t>
      </w:r>
      <w:r w:rsidRPr="001D328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D328A">
        <w:rPr>
          <w:sz w:val="24"/>
          <w:szCs w:val="24"/>
          <w:vertAlign w:val="superscript"/>
        </w:rPr>
        <w:t>st</w:t>
      </w:r>
      <w:r w:rsidRPr="001D328A">
        <w:rPr>
          <w:sz w:val="24"/>
          <w:szCs w:val="24"/>
        </w:rPr>
        <w:t xml:space="preserve"> Corinthians 2:6-16; Hebrews 4:15; 1</w:t>
      </w:r>
      <w:r w:rsidRPr="001D328A">
        <w:rPr>
          <w:sz w:val="24"/>
          <w:szCs w:val="24"/>
          <w:vertAlign w:val="superscript"/>
        </w:rPr>
        <w:t>st</w:t>
      </w:r>
      <w:r w:rsidRPr="001D328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D328A">
        <w:rPr>
          <w:b/>
          <w:sz w:val="24"/>
          <w:szCs w:val="24"/>
        </w:rPr>
        <w:t>Intercourse</w:t>
      </w:r>
      <w:r w:rsidRPr="001D328A">
        <w:rPr>
          <w:sz w:val="24"/>
          <w:szCs w:val="24"/>
        </w:rPr>
        <w:t xml:space="preserve">” in the Holy Bible. First, is the </w:t>
      </w:r>
      <w:r w:rsidRPr="001D328A">
        <w:rPr>
          <w:b/>
          <w:sz w:val="24"/>
          <w:szCs w:val="24"/>
        </w:rPr>
        <w:t xml:space="preserve">Popular Sexual Eros Love Intercourse </w:t>
      </w:r>
      <w:r w:rsidRPr="001D328A">
        <w:rPr>
          <w:sz w:val="24"/>
          <w:szCs w:val="24"/>
        </w:rPr>
        <w:t xml:space="preserve">from the Tree of the Knowledge of Good and Evil that can only be committed by a Man and a Woman in a Strength 40 Year Kingdom of This World in Genesis 4:1. Second, is the </w:t>
      </w:r>
      <w:r w:rsidRPr="001D328A">
        <w:rPr>
          <w:b/>
          <w:sz w:val="24"/>
          <w:szCs w:val="24"/>
        </w:rPr>
        <w:t>Known Holy Law Love Intercourse</w:t>
      </w:r>
      <w:r w:rsidRPr="001D328A">
        <w:rPr>
          <w:sz w:val="24"/>
          <w:szCs w:val="24"/>
        </w:rPr>
        <w:t xml:space="preserve"> in Luke 2:23 from the Midst of the Tree of Life </w:t>
      </w:r>
      <w:r w:rsidRPr="001D328A">
        <w:rPr>
          <w:sz w:val="24"/>
          <w:szCs w:val="24"/>
        </w:rPr>
        <w:lastRenderedPageBreak/>
        <w:t>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in Tobit 4:12-13 by the minority of His Foreign Wives after 80 years, but not with the majority of His Local Wives or 300 Concubines after 80 years in Nehemiah 13:25-27 &amp; 1</w:t>
      </w:r>
      <w:r w:rsidRPr="001D328A">
        <w:rPr>
          <w:sz w:val="24"/>
          <w:szCs w:val="24"/>
          <w:vertAlign w:val="superscript"/>
        </w:rPr>
        <w:t>st</w:t>
      </w:r>
      <w:r w:rsidRPr="001D328A">
        <w:rPr>
          <w:sz w:val="24"/>
          <w:szCs w:val="24"/>
        </w:rPr>
        <w:t xml:space="preserve"> Kings 11:1-13. Third, is the </w:t>
      </w:r>
      <w:r w:rsidRPr="001D328A">
        <w:rPr>
          <w:b/>
          <w:sz w:val="24"/>
          <w:szCs w:val="24"/>
        </w:rPr>
        <w:t>Unknown Holy Divine Love Intercourse</w:t>
      </w:r>
      <w:r w:rsidRPr="001D328A">
        <w:rPr>
          <w:sz w:val="24"/>
          <w:szCs w:val="24"/>
        </w:rPr>
        <w:t xml:space="preserve"> from the Tree of Life done by a Man and a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D328A">
        <w:rPr>
          <w:sz w:val="24"/>
          <w:szCs w:val="24"/>
        </w:rPr>
        <w:lastRenderedPageBreak/>
        <w:t>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A4998" w:rsidRPr="001D328A" w:rsidRDefault="00BA4998" w:rsidP="00BA4998">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A4998" w:rsidRPr="001D328A" w:rsidRDefault="00BA4998" w:rsidP="00BA4998">
      <w:pPr>
        <w:spacing w:line="480" w:lineRule="auto"/>
        <w:jc w:val="both"/>
        <w:rPr>
          <w:sz w:val="24"/>
          <w:szCs w:val="24"/>
        </w:rPr>
      </w:pPr>
      <w:r w:rsidRPr="001D328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BA4998" w:rsidRPr="001D328A" w:rsidRDefault="00BA4998" w:rsidP="00BA4998">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A4998" w:rsidRPr="001D328A" w:rsidRDefault="00BA4998" w:rsidP="00BA4998">
      <w:pPr>
        <w:spacing w:line="480" w:lineRule="auto"/>
        <w:jc w:val="both"/>
        <w:rPr>
          <w:sz w:val="24"/>
          <w:szCs w:val="24"/>
        </w:rPr>
      </w:pPr>
      <w:r w:rsidRPr="001D328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BA4998" w:rsidRPr="001D328A" w:rsidRDefault="00BA4998" w:rsidP="00BA4998">
      <w:pPr>
        <w:spacing w:line="480" w:lineRule="auto"/>
        <w:jc w:val="both"/>
        <w:rPr>
          <w:sz w:val="24"/>
          <w:szCs w:val="24"/>
        </w:rPr>
      </w:pPr>
      <w:r w:rsidRPr="001D328A">
        <w:rPr>
          <w:sz w:val="24"/>
          <w:szCs w:val="24"/>
        </w:rPr>
        <w:lastRenderedPageBreak/>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BA4998" w:rsidRPr="001D328A" w:rsidRDefault="00BA4998" w:rsidP="00BA4998">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A4998" w:rsidRPr="001D328A" w:rsidRDefault="00BA4998" w:rsidP="00BA4998">
      <w:pPr>
        <w:spacing w:line="480" w:lineRule="auto"/>
        <w:jc w:val="center"/>
        <w:rPr>
          <w:sz w:val="24"/>
          <w:szCs w:val="24"/>
        </w:rPr>
      </w:pPr>
      <w:r w:rsidRPr="001D328A">
        <w:rPr>
          <w:sz w:val="24"/>
          <w:szCs w:val="24"/>
        </w:rPr>
        <w:t>The Father Stephen’s Offices</w:t>
      </w:r>
    </w:p>
    <w:p w:rsidR="00BA4998" w:rsidRPr="001D328A" w:rsidRDefault="00BA4998" w:rsidP="00BA4998">
      <w:pPr>
        <w:spacing w:line="480" w:lineRule="auto"/>
        <w:jc w:val="both"/>
        <w:rPr>
          <w:sz w:val="24"/>
          <w:szCs w:val="24"/>
        </w:rPr>
      </w:pPr>
      <w:r w:rsidRPr="001D328A">
        <w:rPr>
          <w:sz w:val="24"/>
          <w:szCs w:val="24"/>
        </w:rPr>
        <w:t>Stephen’s Office of a Merciful High Priest in Acts 6:7; 7:59-60</w:t>
      </w:r>
    </w:p>
    <w:p w:rsidR="00BA4998" w:rsidRPr="001D328A" w:rsidRDefault="00BA4998" w:rsidP="00BA4998">
      <w:pPr>
        <w:spacing w:line="480" w:lineRule="auto"/>
        <w:jc w:val="both"/>
        <w:rPr>
          <w:sz w:val="24"/>
          <w:szCs w:val="24"/>
        </w:rPr>
      </w:pPr>
      <w:r w:rsidRPr="001D328A">
        <w:rPr>
          <w:sz w:val="24"/>
          <w:szCs w:val="24"/>
        </w:rPr>
        <w:t xml:space="preserve">There are 3 distinct offices mentioned in Stephen’s ministry from Acts 6:7-Acts 7:56. Priesthood is the Church Office function of a Priest. Priests were obedient to the faith by Stephen in His </w:t>
      </w:r>
      <w:r w:rsidRPr="001D328A">
        <w:rPr>
          <w:sz w:val="24"/>
          <w:szCs w:val="24"/>
        </w:rPr>
        <w:lastRenderedPageBreak/>
        <w:t>ministry. The Priest can refer to the clergy of the Anglican, Episcopalian, Orthodox &amp; Catholic churches. It also refers to the “Universal Church” as a Royal Priesthood in 1</w:t>
      </w:r>
      <w:r w:rsidRPr="001D328A">
        <w:rPr>
          <w:sz w:val="24"/>
          <w:szCs w:val="24"/>
          <w:vertAlign w:val="superscript"/>
        </w:rPr>
        <w:t>st</w:t>
      </w:r>
      <w:r w:rsidRPr="001D328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D328A">
        <w:rPr>
          <w:sz w:val="24"/>
          <w:szCs w:val="24"/>
          <w:vertAlign w:val="superscript"/>
        </w:rPr>
        <w:t>st</w:t>
      </w:r>
      <w:r w:rsidRPr="001D328A">
        <w:rPr>
          <w:sz w:val="24"/>
          <w:szCs w:val="24"/>
        </w:rPr>
        <w:t xml:space="preserve"> tabernacle &amp; then grew in the 1</w:t>
      </w:r>
      <w:r w:rsidRPr="001D328A">
        <w:rPr>
          <w:sz w:val="24"/>
          <w:szCs w:val="24"/>
          <w:vertAlign w:val="superscript"/>
        </w:rPr>
        <w:t>st</w:t>
      </w:r>
      <w:r w:rsidRPr="001D328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D328A">
        <w:rPr>
          <w:b/>
          <w:sz w:val="24"/>
          <w:szCs w:val="24"/>
        </w:rPr>
        <w:t>The Lord Yahweh’s Healing and the Medical Herbal Antidotes of the Holy Bible</w:t>
      </w:r>
      <w:r w:rsidRPr="001D328A">
        <w:rPr>
          <w:sz w:val="24"/>
          <w:szCs w:val="24"/>
        </w:rPr>
        <w:t>” and “</w:t>
      </w:r>
      <w:r w:rsidRPr="001D328A">
        <w:rPr>
          <w:b/>
          <w:sz w:val="24"/>
          <w:szCs w:val="24"/>
        </w:rPr>
        <w:t>The Lord Yahweh’s Healing and the Biblical Diseases in the Holy Bible</w:t>
      </w:r>
      <w:r w:rsidRPr="001D328A">
        <w:rPr>
          <w:sz w:val="24"/>
          <w:szCs w:val="24"/>
        </w:rPr>
        <w:t>” and “</w:t>
      </w:r>
      <w:r w:rsidRPr="001D328A">
        <w:rPr>
          <w:b/>
          <w:sz w:val="24"/>
          <w:szCs w:val="24"/>
        </w:rPr>
        <w:t>The Lord Yahweh’s Healing and the Medical Antidotes from Animals in the Holy Bible</w:t>
      </w:r>
      <w:r w:rsidRPr="001D328A">
        <w:rPr>
          <w:sz w:val="24"/>
          <w:szCs w:val="24"/>
        </w:rPr>
        <w:t>” and “</w:t>
      </w:r>
      <w:r w:rsidRPr="001D328A">
        <w:rPr>
          <w:b/>
          <w:sz w:val="24"/>
          <w:szCs w:val="24"/>
        </w:rPr>
        <w:t>The Lord Yahweh’s Healing and the Biblical Smoking in the Holy Bible</w:t>
      </w:r>
      <w:r w:rsidRPr="001D328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D328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D328A">
        <w:rPr>
          <w:sz w:val="24"/>
          <w:szCs w:val="24"/>
          <w:vertAlign w:val="superscript"/>
        </w:rPr>
        <w:t>st</w:t>
      </w:r>
      <w:r w:rsidRPr="001D328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D328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26:8; Ezra 2:63; Nehemiah 7:65 &amp; Sirach 45:10. No One can call the Lord Stephen the Father, except by His Own Holy Ghost &amp; His Own Truth in John 4:21-24.                </w:t>
      </w:r>
    </w:p>
    <w:p w:rsidR="00BA4998" w:rsidRPr="001D328A" w:rsidRDefault="00BA4998" w:rsidP="00BA4998">
      <w:pPr>
        <w:spacing w:line="480" w:lineRule="auto"/>
        <w:jc w:val="both"/>
        <w:rPr>
          <w:sz w:val="24"/>
          <w:szCs w:val="24"/>
        </w:rPr>
      </w:pPr>
      <w:r w:rsidRPr="001D328A">
        <w:rPr>
          <w:sz w:val="24"/>
          <w:szCs w:val="24"/>
        </w:rPr>
        <w:t>Stephen’s Office of a Merciful Prophet in Acts 6:8; 7:58-60</w:t>
      </w:r>
    </w:p>
    <w:p w:rsidR="00BA4998" w:rsidRPr="001D328A" w:rsidRDefault="00BA4998" w:rsidP="00BA4998">
      <w:pPr>
        <w:spacing w:line="480" w:lineRule="auto"/>
        <w:jc w:val="both"/>
        <w:rPr>
          <w:sz w:val="24"/>
          <w:szCs w:val="24"/>
        </w:rPr>
      </w:pPr>
      <w:r w:rsidRPr="001D328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D328A">
        <w:rPr>
          <w:sz w:val="24"/>
          <w:szCs w:val="24"/>
          <w:vertAlign w:val="superscript"/>
        </w:rPr>
        <w:t>nd</w:t>
      </w:r>
      <w:r w:rsidRPr="001D328A">
        <w:rPr>
          <w:sz w:val="24"/>
          <w:szCs w:val="24"/>
        </w:rPr>
        <w:t xml:space="preserve">  Samuel 24:16-17;  2</w:t>
      </w:r>
      <w:r w:rsidRPr="001D328A">
        <w:rPr>
          <w:sz w:val="24"/>
          <w:szCs w:val="24"/>
          <w:vertAlign w:val="superscript"/>
        </w:rPr>
        <w:t>nd</w:t>
      </w:r>
      <w:r w:rsidRPr="001D328A">
        <w:rPr>
          <w:sz w:val="24"/>
          <w:szCs w:val="24"/>
        </w:rPr>
        <w:t xml:space="preserve"> Chronicles 32:21;  Revelation 16:1; Matthew 16:27 and 2</w:t>
      </w:r>
      <w:r w:rsidRPr="001D328A">
        <w:rPr>
          <w:sz w:val="24"/>
          <w:szCs w:val="24"/>
          <w:vertAlign w:val="superscript"/>
        </w:rPr>
        <w:t>nd</w:t>
      </w:r>
      <w:r w:rsidRPr="001D328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D328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A4998" w:rsidRPr="001D328A" w:rsidRDefault="00BA4998" w:rsidP="00BA4998">
      <w:pPr>
        <w:spacing w:line="480" w:lineRule="auto"/>
        <w:jc w:val="both"/>
        <w:rPr>
          <w:sz w:val="24"/>
          <w:szCs w:val="24"/>
        </w:rPr>
      </w:pPr>
      <w:r w:rsidRPr="001D328A">
        <w:rPr>
          <w:sz w:val="24"/>
          <w:szCs w:val="24"/>
        </w:rPr>
        <w:t>Stephen’s Office as a Merciful King in Acts 6:8; 7:10, 18, 47-52</w:t>
      </w:r>
    </w:p>
    <w:p w:rsidR="00BA4998" w:rsidRPr="001D328A" w:rsidRDefault="00BA4998" w:rsidP="00BA4998">
      <w:pPr>
        <w:spacing w:line="480" w:lineRule="auto"/>
        <w:jc w:val="both"/>
        <w:rPr>
          <w:sz w:val="24"/>
          <w:szCs w:val="24"/>
        </w:rPr>
      </w:pPr>
      <w:r w:rsidRPr="001D328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D328A">
        <w:rPr>
          <w:sz w:val="24"/>
          <w:szCs w:val="24"/>
          <w:vertAlign w:val="superscript"/>
        </w:rPr>
        <w:t>st</w:t>
      </w:r>
      <w:r w:rsidRPr="001D328A">
        <w:rPr>
          <w:sz w:val="24"/>
          <w:szCs w:val="24"/>
        </w:rPr>
        <w:t xml:space="preserve"> Samuel 10:1-27, 16:13. Kingship was often linked to the secret Angelical Hierarchy in Isaiah 14 concerning Lucifer and the King of Tyre. Also in 1</w:t>
      </w:r>
      <w:r w:rsidRPr="001D328A">
        <w:rPr>
          <w:sz w:val="24"/>
          <w:szCs w:val="24"/>
          <w:vertAlign w:val="superscript"/>
        </w:rPr>
        <w:t>st</w:t>
      </w:r>
      <w:r w:rsidRPr="001D328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D328A">
        <w:rPr>
          <w:sz w:val="24"/>
          <w:szCs w:val="24"/>
          <w:vertAlign w:val="superscript"/>
        </w:rPr>
        <w:t>nd</w:t>
      </w:r>
      <w:r w:rsidRPr="001D328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D328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A4998" w:rsidRPr="001D328A" w:rsidRDefault="00BA4998" w:rsidP="00BA4998">
      <w:pPr>
        <w:spacing w:line="480" w:lineRule="auto"/>
        <w:jc w:val="both"/>
        <w:rPr>
          <w:sz w:val="24"/>
          <w:szCs w:val="24"/>
        </w:rPr>
      </w:pPr>
      <w:r w:rsidRPr="001D328A">
        <w:rPr>
          <w:sz w:val="24"/>
          <w:szCs w:val="24"/>
        </w:rPr>
        <w:t>Stephen’s Office of the Deity of God (Godhead Bodily and Holy Divine Nature—Intercourse)</w:t>
      </w:r>
    </w:p>
    <w:p w:rsidR="00BA4998" w:rsidRPr="001D328A" w:rsidRDefault="00BA4998" w:rsidP="00BA4998">
      <w:pPr>
        <w:spacing w:line="480" w:lineRule="auto"/>
        <w:jc w:val="both"/>
        <w:rPr>
          <w:sz w:val="24"/>
          <w:szCs w:val="24"/>
        </w:rPr>
      </w:pPr>
      <w:r w:rsidRPr="001D328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D328A">
        <w:rPr>
          <w:sz w:val="24"/>
          <w:szCs w:val="24"/>
          <w:vertAlign w:val="superscript"/>
        </w:rPr>
        <w:t>nd</w:t>
      </w:r>
      <w:r w:rsidRPr="001D328A">
        <w:rPr>
          <w:sz w:val="24"/>
          <w:szCs w:val="24"/>
        </w:rPr>
        <w:t xml:space="preserve">  Thessalonians 1:7-10; 1</w:t>
      </w:r>
      <w:r w:rsidRPr="001D328A">
        <w:rPr>
          <w:sz w:val="24"/>
          <w:szCs w:val="24"/>
          <w:vertAlign w:val="superscript"/>
        </w:rPr>
        <w:t>st</w:t>
      </w:r>
      <w:r w:rsidRPr="001D328A">
        <w:rPr>
          <w:sz w:val="24"/>
          <w:szCs w:val="24"/>
        </w:rPr>
        <w:t xml:space="preserve"> Corinthians 10:9; Galatians 3:19; 4:14; 1</w:t>
      </w:r>
      <w:r w:rsidRPr="001D328A">
        <w:rPr>
          <w:sz w:val="24"/>
          <w:szCs w:val="24"/>
          <w:vertAlign w:val="superscript"/>
        </w:rPr>
        <w:t>st</w:t>
      </w:r>
      <w:r w:rsidRPr="001D328A">
        <w:rPr>
          <w:sz w:val="24"/>
          <w:szCs w:val="24"/>
        </w:rPr>
        <w:t xml:space="preserve"> Peter 1:10-12 &amp; 2</w:t>
      </w:r>
      <w:r w:rsidRPr="001D328A">
        <w:rPr>
          <w:sz w:val="24"/>
          <w:szCs w:val="24"/>
          <w:vertAlign w:val="superscript"/>
        </w:rPr>
        <w:t>nd</w:t>
      </w:r>
      <w:r w:rsidRPr="001D328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D328A">
        <w:rPr>
          <w:sz w:val="24"/>
          <w:szCs w:val="24"/>
          <w:vertAlign w:val="superscript"/>
        </w:rPr>
        <w:t>st</w:t>
      </w:r>
      <w:r w:rsidRPr="001D328A">
        <w:rPr>
          <w:sz w:val="24"/>
          <w:szCs w:val="24"/>
        </w:rPr>
        <w:t xml:space="preserve"> Samuel 15:29 &amp; Acts 6:5-15; 7:30-32. The Apostles were qualified in marriage &amp; lived as a Pharisee &amp; did not understand the immorality of Angels (Lords) that do not marry &amp; cannot die in the Law, for the </w:t>
      </w:r>
      <w:r w:rsidRPr="001D328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D328A">
        <w:rPr>
          <w:sz w:val="24"/>
          <w:szCs w:val="24"/>
        </w:rPr>
        <w:lastRenderedPageBreak/>
        <w:t>Christian Lord, which shows His Holy Divine Nature in Acts 17:24-32; and 2</w:t>
      </w:r>
      <w:r w:rsidRPr="001D328A">
        <w:rPr>
          <w:sz w:val="24"/>
          <w:szCs w:val="24"/>
          <w:vertAlign w:val="superscript"/>
        </w:rPr>
        <w:t>nd</w:t>
      </w:r>
      <w:r w:rsidRPr="001D328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D328A">
        <w:rPr>
          <w:sz w:val="24"/>
          <w:szCs w:val="24"/>
          <w:vertAlign w:val="superscript"/>
        </w:rPr>
        <w:t>st</w:t>
      </w:r>
      <w:r w:rsidRPr="001D328A">
        <w:rPr>
          <w:sz w:val="24"/>
          <w:szCs w:val="24"/>
        </w:rPr>
        <w:t xml:space="preserve"> Corinthians 8:6; 15:24-28; Galatians 1:1; Ephesians 4:6; Hebrews 1:5; 1</w:t>
      </w:r>
      <w:r w:rsidRPr="001D328A">
        <w:rPr>
          <w:sz w:val="24"/>
          <w:szCs w:val="24"/>
          <w:vertAlign w:val="superscript"/>
        </w:rPr>
        <w:t>st</w:t>
      </w:r>
      <w:r w:rsidRPr="001D328A">
        <w:rPr>
          <w:sz w:val="24"/>
          <w:szCs w:val="24"/>
        </w:rPr>
        <w:t xml:space="preserve"> Peter 1:3; 2</w:t>
      </w:r>
      <w:r w:rsidRPr="001D328A">
        <w:rPr>
          <w:sz w:val="24"/>
          <w:szCs w:val="24"/>
          <w:vertAlign w:val="superscript"/>
        </w:rPr>
        <w:t>nd</w:t>
      </w:r>
      <w:r w:rsidRPr="001D328A">
        <w:rPr>
          <w:sz w:val="24"/>
          <w:szCs w:val="24"/>
        </w:rPr>
        <w:t xml:space="preserve"> Peter 1:17; 2</w:t>
      </w:r>
      <w:r w:rsidRPr="001D328A">
        <w:rPr>
          <w:sz w:val="24"/>
          <w:szCs w:val="24"/>
          <w:vertAlign w:val="superscript"/>
        </w:rPr>
        <w:t>nd</w:t>
      </w:r>
      <w:r w:rsidRPr="001D328A">
        <w:rPr>
          <w:sz w:val="24"/>
          <w:szCs w:val="24"/>
        </w:rPr>
        <w:t xml:space="preserve"> John 3; Sirach 23:1 &amp; Revelation 3:21. Seventh, Stephen is Born of God which means “He does not sin, for His seed remains in Him, &amp; He cannot sin, because He has been Born of God” in 1</w:t>
      </w:r>
      <w:r w:rsidRPr="001D328A">
        <w:rPr>
          <w:sz w:val="24"/>
          <w:szCs w:val="24"/>
          <w:vertAlign w:val="superscript"/>
        </w:rPr>
        <w:t>st</w:t>
      </w:r>
      <w:r w:rsidRPr="001D328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D328A">
        <w:rPr>
          <w:sz w:val="24"/>
          <w:szCs w:val="24"/>
          <w:vertAlign w:val="superscript"/>
        </w:rPr>
        <w:t>st</w:t>
      </w:r>
      <w:r w:rsidRPr="001D328A">
        <w:rPr>
          <w:sz w:val="24"/>
          <w:szCs w:val="24"/>
        </w:rPr>
        <w:t xml:space="preserve"> Christian Lord of Christianity in His own promise in Acts 1:4. Thirteenth, the Christian Law blasphemed Stephen, as the Father in Acts 7:51-60. </w:t>
      </w:r>
      <w:r w:rsidRPr="001D328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D328A">
        <w:rPr>
          <w:sz w:val="24"/>
          <w:szCs w:val="24"/>
          <w:vertAlign w:val="superscript"/>
        </w:rPr>
        <w:t>nd</w:t>
      </w:r>
      <w:r w:rsidRPr="001D328A">
        <w:rPr>
          <w:sz w:val="24"/>
          <w:szCs w:val="24"/>
        </w:rPr>
        <w:t xml:space="preserve"> Timothy 2:13. Seventeenth, Stephen’s immortality is in Luke 20:36. Eighteenth, Stephen’s sovereignty is in Matthew 11:25-27.             </w:t>
      </w:r>
    </w:p>
    <w:p w:rsidR="00BA4998" w:rsidRPr="001D328A" w:rsidRDefault="00BA4998" w:rsidP="00BA4998">
      <w:pPr>
        <w:spacing w:line="480" w:lineRule="auto"/>
        <w:jc w:val="both"/>
        <w:rPr>
          <w:sz w:val="24"/>
          <w:szCs w:val="24"/>
        </w:rPr>
      </w:pPr>
      <w:r w:rsidRPr="001D328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A4998" w:rsidRPr="001D328A" w:rsidRDefault="00BA4998" w:rsidP="00BA4998">
      <w:pPr>
        <w:spacing w:line="480" w:lineRule="auto"/>
        <w:jc w:val="both"/>
        <w:rPr>
          <w:sz w:val="24"/>
          <w:szCs w:val="24"/>
        </w:rPr>
      </w:pPr>
      <w:r w:rsidRPr="001D328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D328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D328A">
        <w:rPr>
          <w:sz w:val="24"/>
          <w:szCs w:val="24"/>
          <w:vertAlign w:val="superscript"/>
        </w:rPr>
        <w:t>st</w:t>
      </w:r>
      <w:r w:rsidRPr="001D328A">
        <w:rPr>
          <w:sz w:val="24"/>
          <w:szCs w:val="24"/>
        </w:rPr>
        <w:t xml:space="preserve"> Esdras. Twenty-Four, is Jesus called Joshua in 2</w:t>
      </w:r>
      <w:r w:rsidRPr="001D328A">
        <w:rPr>
          <w:sz w:val="24"/>
          <w:szCs w:val="24"/>
          <w:vertAlign w:val="superscript"/>
        </w:rPr>
        <w:t>nd</w:t>
      </w:r>
      <w:r w:rsidRPr="001D328A">
        <w:rPr>
          <w:sz w:val="24"/>
          <w:szCs w:val="24"/>
        </w:rPr>
        <w:t xml:space="preserve"> Esdras. Twenty-Five, is Jesus called Joshua in Exodus 17:9. Twenty-Six, is Jesus called Joshua in 1</w:t>
      </w:r>
      <w:r w:rsidRPr="001D328A">
        <w:rPr>
          <w:sz w:val="24"/>
          <w:szCs w:val="24"/>
          <w:vertAlign w:val="superscript"/>
        </w:rPr>
        <w:t>st</w:t>
      </w:r>
      <w:r w:rsidRPr="001D328A">
        <w:rPr>
          <w:sz w:val="24"/>
          <w:szCs w:val="24"/>
        </w:rPr>
        <w:t xml:space="preserve"> Samuel 6:14. Twenty-Seven, is Jesus called Joshua in 2</w:t>
      </w:r>
      <w:r w:rsidRPr="001D328A">
        <w:rPr>
          <w:sz w:val="24"/>
          <w:szCs w:val="24"/>
          <w:vertAlign w:val="superscript"/>
        </w:rPr>
        <w:t>nd</w:t>
      </w:r>
      <w:r w:rsidRPr="001D328A">
        <w:rPr>
          <w:sz w:val="24"/>
          <w:szCs w:val="24"/>
        </w:rPr>
        <w:t xml:space="preserve"> Kings 23:8. Twenty-Eight, is Jesus called Joshua in Nehemiah 8:17. Twenty-Nine, is Jesus called Joshua in Zechariah 3:1. Thirty, is Jesus called Hosea in the 2</w:t>
      </w:r>
      <w:r w:rsidRPr="001D328A">
        <w:rPr>
          <w:sz w:val="24"/>
          <w:szCs w:val="24"/>
          <w:vertAlign w:val="superscript"/>
        </w:rPr>
        <w:t>nd</w:t>
      </w:r>
      <w:r w:rsidRPr="001D328A">
        <w:rPr>
          <w:sz w:val="24"/>
          <w:szCs w:val="24"/>
        </w:rPr>
        <w:t xml:space="preserve"> Esdras. Thirty-One, is Jesus called Isaiah in 4</w:t>
      </w:r>
      <w:r w:rsidRPr="001D328A">
        <w:rPr>
          <w:sz w:val="24"/>
          <w:szCs w:val="24"/>
          <w:vertAlign w:val="superscript"/>
        </w:rPr>
        <w:t xml:space="preserve">th </w:t>
      </w:r>
      <w:r w:rsidRPr="001D328A">
        <w:rPr>
          <w:sz w:val="24"/>
          <w:szCs w:val="24"/>
        </w:rPr>
        <w:t>Maccabees. Thirty-Two, is Jesus called Jason in 4</w:t>
      </w:r>
      <w:r w:rsidRPr="001D328A">
        <w:rPr>
          <w:sz w:val="24"/>
          <w:szCs w:val="24"/>
          <w:vertAlign w:val="superscript"/>
        </w:rPr>
        <w:t>th</w:t>
      </w:r>
      <w:r w:rsidRPr="001D328A">
        <w:rPr>
          <w:sz w:val="24"/>
          <w:szCs w:val="24"/>
        </w:rPr>
        <w:t xml:space="preserve"> Maccabees.  Thirty-Three, is Jesus called Jason in the 1</w:t>
      </w:r>
      <w:r w:rsidRPr="001D328A">
        <w:rPr>
          <w:sz w:val="24"/>
          <w:szCs w:val="24"/>
          <w:vertAlign w:val="superscript"/>
        </w:rPr>
        <w:t>st</w:t>
      </w:r>
      <w:r w:rsidRPr="001D328A">
        <w:rPr>
          <w:sz w:val="24"/>
          <w:szCs w:val="24"/>
        </w:rPr>
        <w:t xml:space="preserve"> Maccabees. Thirty-Four, is Jesus called Jeshua in 1</w:t>
      </w:r>
      <w:r w:rsidRPr="001D328A">
        <w:rPr>
          <w:sz w:val="24"/>
          <w:szCs w:val="24"/>
          <w:vertAlign w:val="superscript"/>
        </w:rPr>
        <w:t>st</w:t>
      </w:r>
      <w:r w:rsidRPr="001D328A">
        <w:rPr>
          <w:sz w:val="24"/>
          <w:szCs w:val="24"/>
        </w:rPr>
        <w:t xml:space="preserve"> Esdras 9:48. Thirty-Five, is Jesus called Jeshua (Jozadak’s son) in 1</w:t>
      </w:r>
      <w:r w:rsidRPr="001D328A">
        <w:rPr>
          <w:sz w:val="24"/>
          <w:szCs w:val="24"/>
          <w:vertAlign w:val="superscript"/>
        </w:rPr>
        <w:t>st</w:t>
      </w:r>
      <w:r w:rsidRPr="001D328A">
        <w:rPr>
          <w:sz w:val="24"/>
          <w:szCs w:val="24"/>
        </w:rPr>
        <w:t xml:space="preserve"> Esdras. Thirty-Six, is Jesus called Jeshua in Nehemiah 8:17. Thirty-Seven, is Jesus called Jeshua in 1</w:t>
      </w:r>
      <w:r w:rsidRPr="001D328A">
        <w:rPr>
          <w:sz w:val="24"/>
          <w:szCs w:val="24"/>
          <w:vertAlign w:val="superscript"/>
        </w:rPr>
        <w:t>st</w:t>
      </w:r>
      <w:r w:rsidRPr="001D328A">
        <w:rPr>
          <w:sz w:val="24"/>
          <w:szCs w:val="24"/>
        </w:rPr>
        <w:t xml:space="preserve"> Chronicles 24:11. Thirty-Eight, is Jesus called Jeshua in 2</w:t>
      </w:r>
      <w:r w:rsidRPr="001D328A">
        <w:rPr>
          <w:sz w:val="24"/>
          <w:szCs w:val="24"/>
          <w:vertAlign w:val="superscript"/>
        </w:rPr>
        <w:t>nd</w:t>
      </w:r>
      <w:r w:rsidRPr="001D328A">
        <w:rPr>
          <w:sz w:val="24"/>
          <w:szCs w:val="24"/>
        </w:rPr>
        <w:t xml:space="preserve"> Chronicles 31:15. Thirty-Nine, is Jesus called Jeshua in Ezra 2:6. Forty, is Jesus called Jeshua in 1</w:t>
      </w:r>
      <w:r w:rsidRPr="001D328A">
        <w:rPr>
          <w:sz w:val="24"/>
          <w:szCs w:val="24"/>
          <w:vertAlign w:val="superscript"/>
        </w:rPr>
        <w:t>st</w:t>
      </w:r>
      <w:r w:rsidRPr="001D328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D328A">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D328A">
        <w:rPr>
          <w:sz w:val="24"/>
          <w:szCs w:val="24"/>
          <w:vertAlign w:val="superscript"/>
        </w:rPr>
        <w:t>st</w:t>
      </w:r>
      <w:r w:rsidRPr="001D328A">
        <w:rPr>
          <w:sz w:val="24"/>
          <w:szCs w:val="24"/>
        </w:rPr>
        <w:t xml:space="preserve"> Chronicles 25:2. Fifty-Five, is Jesus called Joseph in Ezra 10:42. Fifty-Six, is Jesus called Joseph in Nehemiah 12:14. Fifty-Seven, is Jesus called Joseph in 1</w:t>
      </w:r>
      <w:r w:rsidRPr="001D328A">
        <w:rPr>
          <w:sz w:val="24"/>
          <w:szCs w:val="24"/>
          <w:vertAlign w:val="superscript"/>
        </w:rPr>
        <w:t>st</w:t>
      </w:r>
      <w:r w:rsidRPr="001D328A">
        <w:rPr>
          <w:sz w:val="24"/>
          <w:szCs w:val="24"/>
        </w:rPr>
        <w:t xml:space="preserve"> Maccabees 5:18. Fifty-Eight, is Jesus called Joseph in 2</w:t>
      </w:r>
      <w:r w:rsidRPr="001D328A">
        <w:rPr>
          <w:sz w:val="24"/>
          <w:szCs w:val="24"/>
          <w:vertAlign w:val="superscript"/>
        </w:rPr>
        <w:t>nd</w:t>
      </w:r>
      <w:r w:rsidRPr="001D328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D328A">
        <w:rPr>
          <w:sz w:val="24"/>
          <w:szCs w:val="24"/>
          <w:vertAlign w:val="superscript"/>
        </w:rPr>
        <w:t xml:space="preserve">nd </w:t>
      </w:r>
      <w:r w:rsidRPr="001D328A">
        <w:rPr>
          <w:sz w:val="24"/>
          <w:szCs w:val="24"/>
        </w:rPr>
        <w:t>Maccabees. Seventy-Eight, is Jesus called Abishua in 1</w:t>
      </w:r>
      <w:r w:rsidRPr="001D328A">
        <w:rPr>
          <w:sz w:val="24"/>
          <w:szCs w:val="24"/>
          <w:vertAlign w:val="superscript"/>
        </w:rPr>
        <w:t>st</w:t>
      </w:r>
      <w:r w:rsidRPr="001D328A">
        <w:rPr>
          <w:sz w:val="24"/>
          <w:szCs w:val="24"/>
        </w:rPr>
        <w:t xml:space="preserve"> Esdras. Seventy-Nine, is Jesus called Jehiel in 1</w:t>
      </w:r>
      <w:r w:rsidRPr="001D328A">
        <w:rPr>
          <w:sz w:val="24"/>
          <w:szCs w:val="24"/>
          <w:vertAlign w:val="superscript"/>
        </w:rPr>
        <w:t>st</w:t>
      </w:r>
      <w:r w:rsidRPr="001D328A">
        <w:rPr>
          <w:sz w:val="24"/>
          <w:szCs w:val="24"/>
        </w:rPr>
        <w:t xml:space="preserve"> Esdras. Eighty, is Jesus called Jeshaiah in 1</w:t>
      </w:r>
      <w:r w:rsidRPr="001D328A">
        <w:rPr>
          <w:sz w:val="24"/>
          <w:szCs w:val="24"/>
          <w:vertAlign w:val="superscript"/>
        </w:rPr>
        <w:t xml:space="preserve">st </w:t>
      </w:r>
      <w:r w:rsidRPr="001D328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D328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D328A">
        <w:rPr>
          <w:sz w:val="24"/>
          <w:szCs w:val="24"/>
          <w:vertAlign w:val="superscript"/>
        </w:rPr>
        <w:t>nd</w:t>
      </w:r>
      <w:r w:rsidRPr="001D328A">
        <w:rPr>
          <w:sz w:val="24"/>
          <w:szCs w:val="24"/>
        </w:rPr>
        <w:t xml:space="preserve"> Adam in 1</w:t>
      </w:r>
      <w:r w:rsidRPr="001D328A">
        <w:rPr>
          <w:sz w:val="24"/>
          <w:szCs w:val="24"/>
          <w:vertAlign w:val="superscript"/>
        </w:rPr>
        <w:t>st</w:t>
      </w:r>
      <w:r w:rsidRPr="001D328A">
        <w:rPr>
          <w:sz w:val="24"/>
          <w:szCs w:val="24"/>
        </w:rPr>
        <w:t xml:space="preserve"> Corinthians 15:47. There is only one Jesus that did the cross without spot for Man &amp; the other Jesus’ had problems with (Sexual Eros Love) in marriage. </w:t>
      </w:r>
    </w:p>
    <w:p w:rsidR="00BA4998" w:rsidRPr="001D328A" w:rsidRDefault="00BA4998" w:rsidP="00BA4998">
      <w:pPr>
        <w:spacing w:line="480" w:lineRule="auto"/>
        <w:jc w:val="both"/>
        <w:rPr>
          <w:sz w:val="24"/>
          <w:szCs w:val="24"/>
        </w:rPr>
      </w:pPr>
      <w:r w:rsidRPr="001D328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D328A">
        <w:rPr>
          <w:sz w:val="24"/>
          <w:szCs w:val="24"/>
          <w:vertAlign w:val="superscript"/>
        </w:rPr>
        <w:t>st</w:t>
      </w:r>
      <w:r w:rsidRPr="001D328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D328A">
        <w:rPr>
          <w:sz w:val="24"/>
          <w:szCs w:val="24"/>
        </w:rPr>
        <w:lastRenderedPageBreak/>
        <w:t>to God and Angels (Lords) are controlled and limited in Jude 6; 2</w:t>
      </w:r>
      <w:r w:rsidRPr="001D328A">
        <w:rPr>
          <w:sz w:val="24"/>
          <w:szCs w:val="24"/>
          <w:vertAlign w:val="superscript"/>
        </w:rPr>
        <w:t>nd</w:t>
      </w:r>
      <w:r w:rsidRPr="001D328A">
        <w:rPr>
          <w:sz w:val="24"/>
          <w:szCs w:val="24"/>
        </w:rPr>
        <w:t xml:space="preserve">  Peter 2:4; Job 1:12; 2:6  and Isaiah 46:9-10.  It was also considered degree murder in God’s eyes. The shedding of Stephen’s blood would bring judgment normally in Genesis 9:6; Deuteronomy 19:11-13; 2</w:t>
      </w:r>
      <w:r w:rsidRPr="001D328A">
        <w:rPr>
          <w:sz w:val="24"/>
          <w:szCs w:val="24"/>
          <w:vertAlign w:val="superscript"/>
        </w:rPr>
        <w:t>nd</w:t>
      </w:r>
      <w:r w:rsidRPr="001D328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D328A">
        <w:rPr>
          <w:sz w:val="24"/>
          <w:szCs w:val="24"/>
          <w:vertAlign w:val="superscript"/>
        </w:rPr>
        <w:t>st</w:t>
      </w:r>
      <w:r w:rsidRPr="001D328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D328A">
        <w:rPr>
          <w:sz w:val="24"/>
          <w:szCs w:val="24"/>
          <w:vertAlign w:val="superscript"/>
        </w:rPr>
        <w:t>st</w:t>
      </w:r>
      <w:r w:rsidRPr="001D328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D328A">
        <w:rPr>
          <w:sz w:val="24"/>
          <w:szCs w:val="24"/>
          <w:vertAlign w:val="superscript"/>
        </w:rPr>
        <w:t>st</w:t>
      </w:r>
      <w:r w:rsidRPr="001D328A">
        <w:rPr>
          <w:sz w:val="24"/>
          <w:szCs w:val="24"/>
        </w:rPr>
        <w:t xml:space="preserve"> Corinthians 15:24-28 &amp; 1</w:t>
      </w:r>
      <w:r w:rsidRPr="001D328A">
        <w:rPr>
          <w:sz w:val="24"/>
          <w:szCs w:val="24"/>
          <w:vertAlign w:val="superscript"/>
        </w:rPr>
        <w:t>st</w:t>
      </w:r>
      <w:r w:rsidRPr="001D328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D328A">
        <w:rPr>
          <w:sz w:val="24"/>
          <w:szCs w:val="24"/>
        </w:rPr>
        <w:lastRenderedPageBreak/>
        <w:t xml:space="preserve">Heaven in Acts 1:4-8 (NKJV); 2:32-33 (NKJV). But in Acts 1:4-8; 2:32-33 in the OKJV the Father Stephen’s Promise concerns the Holy Ghost entering the Kingdom of God. </w:t>
      </w:r>
    </w:p>
    <w:p w:rsidR="00BA4998" w:rsidRPr="001D328A" w:rsidRDefault="00BA4998" w:rsidP="00BA4998">
      <w:pPr>
        <w:spacing w:line="480" w:lineRule="auto"/>
        <w:jc w:val="both"/>
        <w:rPr>
          <w:sz w:val="24"/>
          <w:szCs w:val="24"/>
        </w:rPr>
      </w:pPr>
      <w:r w:rsidRPr="001D328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D328A">
        <w:rPr>
          <w:vanish/>
          <w:sz w:val="24"/>
          <w:szCs w:val="24"/>
        </w:rPr>
        <w:t>is</w:t>
      </w:r>
      <w:r w:rsidRPr="001D328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1D328A">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D328A">
        <w:rPr>
          <w:sz w:val="24"/>
          <w:szCs w:val="24"/>
          <w:vertAlign w:val="superscript"/>
        </w:rPr>
        <w:t>st</w:t>
      </w:r>
      <w:r w:rsidRPr="001D328A">
        <w:rPr>
          <w:sz w:val="24"/>
          <w:szCs w:val="24"/>
        </w:rPr>
        <w:t xml:space="preserve"> chance (refers to Genesis 3:1-5:32) of the White Christian Law Authorities done by the Father Stephen Our Lord in Acts 6:11-8:3. The “</w:t>
      </w:r>
      <w:r w:rsidRPr="001D328A">
        <w:rPr>
          <w:b/>
          <w:sz w:val="24"/>
          <w:szCs w:val="24"/>
        </w:rPr>
        <w:t>True Holy Division</w:t>
      </w:r>
      <w:r w:rsidRPr="001D328A">
        <w:rPr>
          <w:sz w:val="24"/>
          <w:szCs w:val="24"/>
        </w:rPr>
        <w:t>” concerns the Black Christian Law Authorities (1</w:t>
      </w:r>
      <w:r w:rsidRPr="001D328A">
        <w:rPr>
          <w:sz w:val="24"/>
          <w:szCs w:val="24"/>
          <w:vertAlign w:val="superscript"/>
        </w:rPr>
        <w:t>st</w:t>
      </w:r>
      <w:r w:rsidRPr="001D328A">
        <w:rPr>
          <w:sz w:val="24"/>
          <w:szCs w:val="24"/>
        </w:rPr>
        <w:t xml:space="preserve"> chance of the Black Christian Law City Authorities of the Samaritans &amp; the 2</w:t>
      </w:r>
      <w:r w:rsidRPr="001D328A">
        <w:rPr>
          <w:sz w:val="24"/>
          <w:szCs w:val="24"/>
          <w:vertAlign w:val="superscript"/>
        </w:rPr>
        <w:t>nd</w:t>
      </w:r>
      <w:r w:rsidRPr="001D328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D328A">
        <w:rPr>
          <w:sz w:val="24"/>
          <w:szCs w:val="24"/>
          <w:vertAlign w:val="superscript"/>
        </w:rPr>
        <w:t>nd</w:t>
      </w:r>
      <w:r w:rsidRPr="001D328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D328A">
        <w:rPr>
          <w:sz w:val="24"/>
          <w:szCs w:val="24"/>
          <w:vertAlign w:val="superscript"/>
        </w:rPr>
        <w:t>nd</w:t>
      </w:r>
      <w:r w:rsidRPr="001D328A">
        <w:rPr>
          <w:sz w:val="24"/>
          <w:szCs w:val="24"/>
        </w:rPr>
        <w:t xml:space="preserve"> chance of the White Christian Law Authorities is damned and put down by the Father Stephen Our Lord in Acts 9:3-9. The reason the 2</w:t>
      </w:r>
      <w:r w:rsidRPr="001D328A">
        <w:rPr>
          <w:sz w:val="24"/>
          <w:szCs w:val="24"/>
          <w:vertAlign w:val="superscript"/>
        </w:rPr>
        <w:t>nd</w:t>
      </w:r>
      <w:r w:rsidRPr="001D328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A4998" w:rsidRPr="001D328A" w:rsidRDefault="00BA4998" w:rsidP="00BA4998">
      <w:pPr>
        <w:spacing w:line="480" w:lineRule="auto"/>
        <w:jc w:val="both"/>
        <w:rPr>
          <w:sz w:val="24"/>
          <w:szCs w:val="24"/>
        </w:rPr>
      </w:pPr>
      <w:r w:rsidRPr="001D328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1D328A">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A4998" w:rsidRPr="001D328A" w:rsidRDefault="00BA4998" w:rsidP="00BA4998">
      <w:pPr>
        <w:spacing w:before="240" w:line="480" w:lineRule="auto"/>
        <w:jc w:val="both"/>
        <w:rPr>
          <w:sz w:val="24"/>
          <w:szCs w:val="24"/>
        </w:rPr>
      </w:pPr>
      <w:r w:rsidRPr="001D328A">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1D328A">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D328A">
        <w:rPr>
          <w:b/>
          <w:sz w:val="24"/>
          <w:szCs w:val="24"/>
        </w:rPr>
        <w:t>This Sin</w:t>
      </w:r>
      <w:r w:rsidRPr="001D328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D328A">
        <w:rPr>
          <w:b/>
          <w:sz w:val="24"/>
          <w:szCs w:val="24"/>
        </w:rPr>
        <w:t>17 Apostles</w:t>
      </w:r>
      <w:r w:rsidRPr="001D328A">
        <w:rPr>
          <w:sz w:val="24"/>
          <w:szCs w:val="24"/>
        </w:rPr>
        <w:t>” by saying it is evil in origin in Isaiah 14:12-21 (The Lord Lucifer the 2</w:t>
      </w:r>
      <w:r w:rsidRPr="001D328A">
        <w:rPr>
          <w:sz w:val="24"/>
          <w:szCs w:val="24"/>
          <w:vertAlign w:val="superscript"/>
        </w:rPr>
        <w:t>nd</w:t>
      </w:r>
      <w:r w:rsidRPr="001D328A">
        <w:rPr>
          <w:sz w:val="24"/>
          <w:szCs w:val="24"/>
        </w:rPr>
        <w:t xml:space="preserve"> Serpent Lucifer called the Married Lord called Wisdom’s fall in opposition to the Father Stephen our Lord the 2</w:t>
      </w:r>
      <w:r w:rsidRPr="001D328A">
        <w:rPr>
          <w:sz w:val="24"/>
          <w:szCs w:val="24"/>
          <w:vertAlign w:val="superscript"/>
        </w:rPr>
        <w:t>nd</w:t>
      </w:r>
      <w:r w:rsidRPr="001D328A">
        <w:rPr>
          <w:sz w:val="24"/>
          <w:szCs w:val="24"/>
        </w:rPr>
        <w:t xml:space="preserve"> Serpent Yahweh called the Single Lord called Wisdom), &amp; in Ezekiel 28:11-19 (The Lord Satan the 2</w:t>
      </w:r>
      <w:r w:rsidRPr="001D328A">
        <w:rPr>
          <w:sz w:val="24"/>
          <w:szCs w:val="24"/>
          <w:vertAlign w:val="superscript"/>
        </w:rPr>
        <w:t>nd</w:t>
      </w:r>
      <w:r w:rsidRPr="001D328A">
        <w:rPr>
          <w:sz w:val="24"/>
          <w:szCs w:val="24"/>
        </w:rPr>
        <w:t xml:space="preserve"> Serpent Lucifer called the Married Lord called Wisdom’s fall on the Earth in opposition to the Father Stephen our Lord the 2</w:t>
      </w:r>
      <w:r w:rsidRPr="001D328A">
        <w:rPr>
          <w:sz w:val="24"/>
          <w:szCs w:val="24"/>
          <w:vertAlign w:val="superscript"/>
        </w:rPr>
        <w:t>nd</w:t>
      </w:r>
      <w:r w:rsidRPr="001D328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D328A">
        <w:rPr>
          <w:b/>
          <w:sz w:val="24"/>
          <w:szCs w:val="24"/>
        </w:rPr>
        <w:t>The Biological This Sin</w:t>
      </w:r>
      <w:r w:rsidRPr="001D328A">
        <w:rPr>
          <w:sz w:val="24"/>
          <w:szCs w:val="24"/>
        </w:rPr>
        <w:t>”&amp;  in Saul of Tarsus Father’s Law concerned “</w:t>
      </w:r>
      <w:r w:rsidRPr="001D328A">
        <w:rPr>
          <w:b/>
          <w:sz w:val="24"/>
          <w:szCs w:val="24"/>
        </w:rPr>
        <w:t>The Eternal This Sin</w:t>
      </w:r>
      <w:r w:rsidRPr="001D328A">
        <w:rPr>
          <w:sz w:val="24"/>
          <w:szCs w:val="24"/>
        </w:rPr>
        <w:t>” in  Numbers 12:11 (NKJV); 1</w:t>
      </w:r>
      <w:r w:rsidRPr="001D328A">
        <w:rPr>
          <w:sz w:val="24"/>
          <w:szCs w:val="24"/>
          <w:vertAlign w:val="superscript"/>
        </w:rPr>
        <w:t>st</w:t>
      </w:r>
      <w:r w:rsidRPr="001D328A">
        <w:rPr>
          <w:sz w:val="24"/>
          <w:szCs w:val="24"/>
        </w:rPr>
        <w:t xml:space="preserve">  Samuel 14:38 (OKJV); Deuteronomy 21:22; 22:26; 1</w:t>
      </w:r>
      <w:r w:rsidRPr="001D328A">
        <w:rPr>
          <w:sz w:val="24"/>
          <w:szCs w:val="24"/>
          <w:vertAlign w:val="superscript"/>
        </w:rPr>
        <w:t>st</w:t>
      </w:r>
      <w:r w:rsidRPr="001D328A">
        <w:rPr>
          <w:sz w:val="24"/>
          <w:szCs w:val="24"/>
        </w:rPr>
        <w:t xml:space="preserve"> John 5:16 &amp; Acts 7:60. People who commit “</w:t>
      </w:r>
      <w:r w:rsidRPr="001D328A">
        <w:rPr>
          <w:b/>
          <w:sz w:val="24"/>
          <w:szCs w:val="24"/>
        </w:rPr>
        <w:t>This Sin</w:t>
      </w:r>
      <w:r w:rsidRPr="001D328A">
        <w:rPr>
          <w:sz w:val="24"/>
          <w:szCs w:val="24"/>
        </w:rPr>
        <w:t>” will be charged with Eternal Damnation &amp; the Soul &amp; Body will burn in Hell. The 28 names of “</w:t>
      </w:r>
      <w:r w:rsidRPr="001D328A">
        <w:rPr>
          <w:b/>
          <w:sz w:val="24"/>
          <w:szCs w:val="24"/>
        </w:rPr>
        <w:t>This Charge</w:t>
      </w:r>
      <w:r w:rsidRPr="001D328A">
        <w:rPr>
          <w:sz w:val="24"/>
          <w:szCs w:val="24"/>
        </w:rPr>
        <w:t xml:space="preserve">” by the 27 Chiefs of Police are “blasphemy </w:t>
      </w:r>
      <w:r w:rsidRPr="001D328A">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D328A">
        <w:rPr>
          <w:sz w:val="24"/>
          <w:szCs w:val="24"/>
          <w:vertAlign w:val="superscript"/>
        </w:rPr>
        <w:t>st</w:t>
      </w:r>
      <w:r w:rsidRPr="001D328A">
        <w:rPr>
          <w:sz w:val="24"/>
          <w:szCs w:val="24"/>
        </w:rPr>
        <w:t xml:space="preserve"> John 5:16, grieving the Holy Spirit in Ephesians 4:30, grieving the Spirit in Ephesians 4:30, grieving the Holy Ghost in Ephesians 4:30, quench the Spirit in 1</w:t>
      </w:r>
      <w:r w:rsidRPr="001D328A">
        <w:rPr>
          <w:sz w:val="24"/>
          <w:szCs w:val="24"/>
          <w:vertAlign w:val="superscript"/>
        </w:rPr>
        <w:t>st</w:t>
      </w:r>
      <w:r w:rsidRPr="001D328A">
        <w:rPr>
          <w:sz w:val="24"/>
          <w:szCs w:val="24"/>
        </w:rPr>
        <w:t xml:space="preserve"> Thessalonians 5:19, quench the Spirit of God, Holy Ghost or the Holy Spirit in 1</w:t>
      </w:r>
      <w:r w:rsidRPr="001D328A">
        <w:rPr>
          <w:sz w:val="24"/>
          <w:szCs w:val="24"/>
          <w:vertAlign w:val="superscript"/>
        </w:rPr>
        <w:t>st</w:t>
      </w:r>
      <w:r w:rsidRPr="001D328A">
        <w:rPr>
          <w:sz w:val="24"/>
          <w:szCs w:val="24"/>
        </w:rPr>
        <w:t xml:space="preserve"> Thessalonians 5:19, lie to the Holy Spirit  in Acts  5:3, lie to the Holy Ghost in Acts 5:3, lie  to  the  Spirit  of  God  in Acts 5:3 &amp; the Whole Sexual Eros Love Apostasy against God in 2</w:t>
      </w:r>
      <w:r w:rsidRPr="001D328A">
        <w:rPr>
          <w:sz w:val="24"/>
          <w:szCs w:val="24"/>
          <w:vertAlign w:val="superscript"/>
        </w:rPr>
        <w:t>nd</w:t>
      </w:r>
      <w:r w:rsidRPr="001D328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D328A">
        <w:rPr>
          <w:b/>
          <w:sz w:val="24"/>
          <w:szCs w:val="24"/>
        </w:rPr>
        <w:t>This Eternal Heavenly Sin</w:t>
      </w:r>
      <w:r w:rsidRPr="001D328A">
        <w:rPr>
          <w:sz w:val="24"/>
          <w:szCs w:val="24"/>
        </w:rPr>
        <w:t>) &amp; Ezekiel 28:15-19 (</w:t>
      </w:r>
      <w:r w:rsidRPr="001D328A">
        <w:rPr>
          <w:b/>
          <w:sz w:val="24"/>
          <w:szCs w:val="24"/>
        </w:rPr>
        <w:t>This Eternal Earthly Sin</w:t>
      </w:r>
      <w:r w:rsidRPr="001D328A">
        <w:rPr>
          <w:sz w:val="24"/>
          <w:szCs w:val="24"/>
        </w:rPr>
        <w:t xml:space="preserve">). The origin of This Godly Sin is recorded by the term </w:t>
      </w:r>
      <w:r w:rsidRPr="001D328A">
        <w:rPr>
          <w:b/>
          <w:sz w:val="24"/>
          <w:szCs w:val="24"/>
        </w:rPr>
        <w:t>Qanah</w:t>
      </w:r>
      <w:r w:rsidRPr="001D328A">
        <w:rPr>
          <w:sz w:val="24"/>
          <w:szCs w:val="24"/>
        </w:rPr>
        <w:t xml:space="preserve"> which means “</w:t>
      </w:r>
      <w:r w:rsidRPr="001D328A">
        <w:rPr>
          <w:b/>
          <w:sz w:val="24"/>
          <w:szCs w:val="24"/>
        </w:rPr>
        <w:t>Eternal Marital Lordly Sexual Eros Love</w:t>
      </w:r>
      <w:r w:rsidRPr="001D328A">
        <w:rPr>
          <w:sz w:val="24"/>
          <w:szCs w:val="24"/>
        </w:rPr>
        <w:t>” in Proverbs 8:22-29---RSV); 8:30-31---NIV (</w:t>
      </w:r>
      <w:r w:rsidRPr="001D328A">
        <w:rPr>
          <w:b/>
          <w:sz w:val="24"/>
          <w:szCs w:val="24"/>
        </w:rPr>
        <w:t>This Eternal Godly Sin</w:t>
      </w:r>
      <w:r w:rsidRPr="001D328A">
        <w:rPr>
          <w:sz w:val="24"/>
          <w:szCs w:val="24"/>
        </w:rPr>
        <w:t xml:space="preserve">). The Lord Lucifer sinned in Heaven! The scripture says iniquity, lawlessness, </w:t>
      </w:r>
      <w:r w:rsidRPr="001D328A">
        <w:rPr>
          <w:sz w:val="24"/>
          <w:szCs w:val="24"/>
        </w:rPr>
        <w:lastRenderedPageBreak/>
        <w:t>&amp; violence are notated. But it was “</w:t>
      </w:r>
      <w:r w:rsidRPr="001D328A">
        <w:rPr>
          <w:b/>
          <w:sz w:val="24"/>
          <w:szCs w:val="24"/>
        </w:rPr>
        <w:t>This Sin</w:t>
      </w:r>
      <w:r w:rsidRPr="001D328A">
        <w:rPr>
          <w:sz w:val="24"/>
          <w:szCs w:val="24"/>
        </w:rPr>
        <w:t xml:space="preserve">” for an </w:t>
      </w:r>
      <w:r w:rsidRPr="001D328A">
        <w:rPr>
          <w:b/>
          <w:sz w:val="24"/>
          <w:szCs w:val="24"/>
        </w:rPr>
        <w:t>Anointed Cherub Lord</w:t>
      </w:r>
      <w:r w:rsidRPr="001D328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D328A">
        <w:rPr>
          <w:b/>
          <w:sz w:val="24"/>
          <w:szCs w:val="24"/>
        </w:rPr>
        <w:t>This Sin</w:t>
      </w:r>
      <w:r w:rsidRPr="001D328A">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D328A">
        <w:rPr>
          <w:sz w:val="24"/>
          <w:szCs w:val="24"/>
          <w:vertAlign w:val="superscript"/>
        </w:rPr>
        <w:t>st</w:t>
      </w:r>
      <w:r w:rsidRPr="001D328A">
        <w:rPr>
          <w:sz w:val="24"/>
          <w:szCs w:val="24"/>
        </w:rPr>
        <w:t xml:space="preserve"> Timothy 1:13. </w:t>
      </w:r>
    </w:p>
    <w:p w:rsidR="00BA4998" w:rsidRPr="001D328A" w:rsidRDefault="00BA4998" w:rsidP="00BA4998">
      <w:pPr>
        <w:spacing w:line="480" w:lineRule="auto"/>
        <w:jc w:val="center"/>
        <w:rPr>
          <w:b/>
          <w:sz w:val="24"/>
          <w:szCs w:val="24"/>
        </w:rPr>
      </w:pPr>
      <w:r w:rsidRPr="001D328A">
        <w:rPr>
          <w:b/>
          <w:sz w:val="24"/>
          <w:szCs w:val="24"/>
        </w:rPr>
        <w:t>The Establishing of the 10 Covenants done by the Father Stephen Our Lord in His Kingdom</w:t>
      </w:r>
    </w:p>
    <w:p w:rsidR="00BA4998" w:rsidRPr="001D328A" w:rsidRDefault="00BA4998" w:rsidP="00BA4998">
      <w:pPr>
        <w:spacing w:line="480" w:lineRule="auto"/>
        <w:jc w:val="center"/>
        <w:rPr>
          <w:b/>
          <w:sz w:val="24"/>
          <w:szCs w:val="24"/>
        </w:rPr>
      </w:pPr>
      <w:r w:rsidRPr="001D328A">
        <w:rPr>
          <w:b/>
          <w:sz w:val="24"/>
          <w:szCs w:val="24"/>
        </w:rPr>
        <w:t>The Father Stephen’s Top Secret Clearance to the Authoritative Figures</w:t>
      </w:r>
    </w:p>
    <w:p w:rsidR="00BA4998" w:rsidRPr="001D328A" w:rsidRDefault="00BA4998" w:rsidP="00BA4998">
      <w:pPr>
        <w:spacing w:line="480" w:lineRule="auto"/>
        <w:jc w:val="both"/>
        <w:rPr>
          <w:sz w:val="24"/>
          <w:szCs w:val="24"/>
        </w:rPr>
      </w:pPr>
      <w:r w:rsidRPr="001D328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1D328A">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BA4998" w:rsidRPr="001D328A" w:rsidRDefault="00BA4998" w:rsidP="00BA4998">
      <w:pPr>
        <w:spacing w:line="480" w:lineRule="auto"/>
        <w:jc w:val="center"/>
        <w:rPr>
          <w:b/>
          <w:sz w:val="24"/>
          <w:szCs w:val="24"/>
        </w:rPr>
      </w:pPr>
      <w:r w:rsidRPr="001D328A">
        <w:rPr>
          <w:b/>
          <w:sz w:val="24"/>
          <w:szCs w:val="24"/>
        </w:rPr>
        <w:t>The Father Stephen’s Speech of 7 Covenants to the Authoritative Figures</w:t>
      </w:r>
    </w:p>
    <w:p w:rsidR="00BA4998" w:rsidRPr="001D328A" w:rsidRDefault="00BA4998" w:rsidP="00BA4998">
      <w:pPr>
        <w:spacing w:line="480" w:lineRule="auto"/>
        <w:jc w:val="both"/>
        <w:rPr>
          <w:sz w:val="24"/>
          <w:szCs w:val="24"/>
        </w:rPr>
      </w:pPr>
      <w:r w:rsidRPr="001D328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D328A">
        <w:rPr>
          <w:sz w:val="24"/>
          <w:szCs w:val="24"/>
          <w:vertAlign w:val="superscript"/>
        </w:rPr>
        <w:t>st</w:t>
      </w:r>
      <w:r w:rsidRPr="001D328A">
        <w:rPr>
          <w:sz w:val="24"/>
          <w:szCs w:val="24"/>
        </w:rPr>
        <w:t xml:space="preserve"> Samuel 15:35. The Beloved Covenant of David is in Acts 7:46-50 which corresponds to 1</w:t>
      </w:r>
      <w:r w:rsidRPr="001D328A">
        <w:rPr>
          <w:sz w:val="24"/>
          <w:szCs w:val="24"/>
          <w:vertAlign w:val="superscript"/>
        </w:rPr>
        <w:t>st</w:t>
      </w:r>
      <w:r w:rsidRPr="001D328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A4998" w:rsidRPr="001D328A" w:rsidRDefault="00BA4998" w:rsidP="00BA4998">
      <w:pPr>
        <w:spacing w:line="480" w:lineRule="auto"/>
        <w:jc w:val="center"/>
        <w:rPr>
          <w:b/>
          <w:sz w:val="24"/>
          <w:szCs w:val="24"/>
        </w:rPr>
      </w:pPr>
      <w:r w:rsidRPr="001D328A">
        <w:rPr>
          <w:b/>
          <w:sz w:val="24"/>
          <w:szCs w:val="24"/>
        </w:rPr>
        <w:t>THE FATHER STEPHEN’S INTELLIGENCE TO THE AUTHORITATIVE FIGURES FOR 1 MINUTE</w:t>
      </w:r>
    </w:p>
    <w:p w:rsidR="00BA4998" w:rsidRPr="001D328A" w:rsidRDefault="00BA4998" w:rsidP="00BA4998">
      <w:pPr>
        <w:spacing w:line="480" w:lineRule="auto"/>
        <w:jc w:val="both"/>
        <w:rPr>
          <w:sz w:val="24"/>
          <w:szCs w:val="24"/>
        </w:rPr>
      </w:pPr>
      <w:r w:rsidRPr="001D328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1D328A">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What are the Father Stephen’s Significant Numbers from 0 to 120 in the Holy Bible</w:t>
      </w:r>
      <w:r w:rsidRPr="001D328A">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1D328A">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A4998" w:rsidRPr="001D328A" w:rsidRDefault="00BA4998" w:rsidP="00BA4998">
      <w:pPr>
        <w:spacing w:before="240" w:line="240" w:lineRule="auto"/>
        <w:jc w:val="center"/>
        <w:rPr>
          <w:b/>
          <w:sz w:val="24"/>
          <w:szCs w:val="24"/>
        </w:rPr>
      </w:pPr>
      <w:r w:rsidRPr="001D328A">
        <w:rPr>
          <w:b/>
          <w:sz w:val="24"/>
          <w:szCs w:val="24"/>
        </w:rPr>
        <w:t>THE OPPOSING RACE AGAINST THE FATHER STEPHEN’S RACE OF THE FAITHFUL</w:t>
      </w:r>
    </w:p>
    <w:p w:rsidR="00BA4998" w:rsidRPr="001D328A" w:rsidRDefault="00BA4998" w:rsidP="00BA4998">
      <w:pPr>
        <w:spacing w:before="240" w:line="240" w:lineRule="auto"/>
        <w:jc w:val="center"/>
        <w:rPr>
          <w:b/>
          <w:sz w:val="24"/>
          <w:szCs w:val="24"/>
        </w:rPr>
      </w:pPr>
      <w:r w:rsidRPr="001D328A">
        <w:rPr>
          <w:b/>
          <w:sz w:val="24"/>
          <w:szCs w:val="24"/>
        </w:rPr>
        <w:t xml:space="preserve">THE RANK STRUCTURE OF THE 40 POSITIONS CONSISTING OF 2 </w:t>
      </w:r>
      <w:r w:rsidR="001D328A" w:rsidRPr="001D328A">
        <w:rPr>
          <w:b/>
          <w:sz w:val="24"/>
          <w:szCs w:val="24"/>
        </w:rPr>
        <w:t>PHARAOH</w:t>
      </w:r>
      <w:r w:rsidRPr="001D328A">
        <w:rPr>
          <w:b/>
          <w:sz w:val="24"/>
          <w:szCs w:val="24"/>
        </w:rPr>
        <w:t>’S, 19 SOUTHERN KINGS &amp; 19 NORTHERN KINGS IN THE OT [OLD TESTAMENT] &amp; MT [MIDDLE TESTAMENT]</w:t>
      </w:r>
    </w:p>
    <w:p w:rsidR="00BA4998" w:rsidRPr="001D328A" w:rsidRDefault="00BA4998" w:rsidP="00BA4998">
      <w:pPr>
        <w:spacing w:line="480" w:lineRule="auto"/>
        <w:jc w:val="center"/>
        <w:rPr>
          <w:b/>
          <w:sz w:val="24"/>
          <w:szCs w:val="24"/>
        </w:rPr>
      </w:pPr>
      <w:r w:rsidRPr="001D328A">
        <w:rPr>
          <w:b/>
          <w:sz w:val="24"/>
          <w:szCs w:val="24"/>
        </w:rPr>
        <w:t xml:space="preserve">THE 12 </w:t>
      </w:r>
      <w:r w:rsidR="001D328A" w:rsidRPr="001D328A">
        <w:rPr>
          <w:b/>
          <w:sz w:val="24"/>
          <w:szCs w:val="24"/>
        </w:rPr>
        <w:t>PHARAOH</w:t>
      </w:r>
      <w:r w:rsidRPr="001D328A">
        <w:rPr>
          <w:b/>
          <w:sz w:val="24"/>
          <w:szCs w:val="24"/>
        </w:rPr>
        <w:t>’S AUTHORITY VERSES THE FATHER STEPHEN’S AUTHORITY IN THE OT &amp; MT</w:t>
      </w:r>
    </w:p>
    <w:p w:rsidR="00BA4998" w:rsidRPr="001D328A" w:rsidRDefault="00BA4998" w:rsidP="00BA4998">
      <w:pPr>
        <w:spacing w:line="480" w:lineRule="auto"/>
        <w:jc w:val="center"/>
        <w:rPr>
          <w:b/>
          <w:sz w:val="24"/>
          <w:szCs w:val="24"/>
        </w:rPr>
      </w:pPr>
      <w:r w:rsidRPr="001D328A">
        <w:rPr>
          <w:b/>
          <w:sz w:val="24"/>
          <w:szCs w:val="24"/>
        </w:rPr>
        <w:t xml:space="preserve">THE RANK STRUCTURE OF 40 POSITIONS IN THE OT &amp; MT IS THE 2 </w:t>
      </w:r>
      <w:r w:rsidR="001D328A" w:rsidRPr="001D328A">
        <w:rPr>
          <w:b/>
          <w:sz w:val="24"/>
          <w:szCs w:val="24"/>
        </w:rPr>
        <w:t>PHARAOH</w:t>
      </w:r>
      <w:r w:rsidRPr="001D328A">
        <w:rPr>
          <w:b/>
          <w:sz w:val="24"/>
          <w:szCs w:val="24"/>
        </w:rPr>
        <w:t>’S DURING THE EXODUS, THE 19 NORTHERN KINGS &amp; THE 19 SOUTHERN KINGS</w:t>
      </w:r>
    </w:p>
    <w:p w:rsidR="00BA4998" w:rsidRPr="001D328A" w:rsidRDefault="00BA4998" w:rsidP="00BA4998">
      <w:pPr>
        <w:spacing w:line="480" w:lineRule="auto"/>
        <w:jc w:val="both"/>
        <w:rPr>
          <w:sz w:val="24"/>
          <w:szCs w:val="24"/>
        </w:rPr>
      </w:pPr>
      <w:r w:rsidRPr="001D328A">
        <w:rPr>
          <w:sz w:val="24"/>
          <w:szCs w:val="24"/>
        </w:rPr>
        <w:t>The 12 Egyptians Pharaoh’s (Rulers) of the Bible- Unknown Pharaoh of the 12</w:t>
      </w:r>
      <w:r w:rsidRPr="001D328A">
        <w:rPr>
          <w:sz w:val="24"/>
          <w:szCs w:val="24"/>
          <w:vertAlign w:val="superscript"/>
        </w:rPr>
        <w:t>th</w:t>
      </w:r>
      <w:r w:rsidRPr="001D328A">
        <w:rPr>
          <w:sz w:val="24"/>
          <w:szCs w:val="24"/>
        </w:rPr>
        <w:t xml:space="preserve"> Dynasty to whom Abraham lied concerning Sarah in Genesis 12:14-20. The Pharaoh Hyksos of the 15</w:t>
      </w:r>
      <w:r w:rsidRPr="001D328A">
        <w:rPr>
          <w:sz w:val="24"/>
          <w:szCs w:val="24"/>
          <w:vertAlign w:val="superscript"/>
        </w:rPr>
        <w:t>th</w:t>
      </w:r>
      <w:r w:rsidRPr="001D328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D328A">
        <w:rPr>
          <w:sz w:val="24"/>
          <w:szCs w:val="24"/>
          <w:vertAlign w:val="superscript"/>
        </w:rPr>
        <w:t>st</w:t>
      </w:r>
      <w:r w:rsidRPr="001D328A">
        <w:rPr>
          <w:sz w:val="24"/>
          <w:szCs w:val="24"/>
        </w:rPr>
        <w:t xml:space="preserve"> Kings 3:1; 7:6; 9:16-24; 11:1. Pharaoh Amenemope, who welcomed Hadad when David crushed Edom is in 1</w:t>
      </w:r>
      <w:r w:rsidRPr="001D328A">
        <w:rPr>
          <w:sz w:val="24"/>
          <w:szCs w:val="24"/>
          <w:vertAlign w:val="superscript"/>
        </w:rPr>
        <w:t>st</w:t>
      </w:r>
      <w:r w:rsidRPr="001D328A">
        <w:rPr>
          <w:sz w:val="24"/>
          <w:szCs w:val="24"/>
        </w:rPr>
        <w:t xml:space="preserve"> Kings 11:18-22. Pharaoh Shishak (Sheshonq I), who besieged Jerusalem in the days of Rehoboam &amp; invaded Judah in 1</w:t>
      </w:r>
      <w:r w:rsidRPr="001D328A">
        <w:rPr>
          <w:sz w:val="24"/>
          <w:szCs w:val="24"/>
          <w:vertAlign w:val="superscript"/>
        </w:rPr>
        <w:t>st</w:t>
      </w:r>
      <w:r w:rsidRPr="001D328A">
        <w:rPr>
          <w:sz w:val="24"/>
          <w:szCs w:val="24"/>
        </w:rPr>
        <w:t xml:space="preserve"> Kings 11:40; 14:25-26 &amp; 2</w:t>
      </w:r>
      <w:r w:rsidRPr="001D328A">
        <w:rPr>
          <w:sz w:val="24"/>
          <w:szCs w:val="24"/>
          <w:vertAlign w:val="superscript"/>
        </w:rPr>
        <w:t>nd</w:t>
      </w:r>
      <w:r w:rsidRPr="001D328A">
        <w:rPr>
          <w:sz w:val="24"/>
          <w:szCs w:val="24"/>
        </w:rPr>
        <w:t xml:space="preserve"> Chronicles 12:1-12. Pharaoh Tirhakah (Taharqa), who unsuccessfully fought Sennacherib of Assyria is in 2</w:t>
      </w:r>
      <w:r w:rsidRPr="001D328A">
        <w:rPr>
          <w:sz w:val="24"/>
          <w:szCs w:val="24"/>
          <w:vertAlign w:val="superscript"/>
        </w:rPr>
        <w:t>nd</w:t>
      </w:r>
      <w:r w:rsidRPr="001D328A">
        <w:rPr>
          <w:sz w:val="24"/>
          <w:szCs w:val="24"/>
        </w:rPr>
        <w:t xml:space="preserve"> Kings 19:9.  Pharaoh Osokorn IV, concerns Hoshea of Israel that allied against Assyria is in 2</w:t>
      </w:r>
      <w:r w:rsidRPr="001D328A">
        <w:rPr>
          <w:sz w:val="24"/>
          <w:szCs w:val="24"/>
          <w:vertAlign w:val="superscript"/>
        </w:rPr>
        <w:t>nd</w:t>
      </w:r>
      <w:r w:rsidRPr="001D328A">
        <w:rPr>
          <w:sz w:val="24"/>
          <w:szCs w:val="24"/>
        </w:rPr>
        <w:t xml:space="preserve"> Kings 17:4. Pharaoh Necho (Necho II), the King who killed Josiah in battle and was later defeat by the </w:t>
      </w:r>
      <w:r w:rsidRPr="001D328A">
        <w:rPr>
          <w:sz w:val="24"/>
          <w:szCs w:val="24"/>
        </w:rPr>
        <w:lastRenderedPageBreak/>
        <w:t>Babylonians in 2</w:t>
      </w:r>
      <w:r w:rsidRPr="001D328A">
        <w:rPr>
          <w:sz w:val="24"/>
          <w:szCs w:val="24"/>
          <w:vertAlign w:val="superscript"/>
        </w:rPr>
        <w:t>nd</w:t>
      </w:r>
      <w:r w:rsidRPr="001D328A">
        <w:rPr>
          <w:sz w:val="24"/>
          <w:szCs w:val="24"/>
        </w:rPr>
        <w:t xml:space="preserve"> Kings 23:29-30 &amp; 2</w:t>
      </w:r>
      <w:r w:rsidRPr="001D328A">
        <w:rPr>
          <w:sz w:val="24"/>
          <w:szCs w:val="24"/>
          <w:vertAlign w:val="superscript"/>
        </w:rPr>
        <w:t>nd</w:t>
      </w:r>
      <w:r w:rsidRPr="001D328A">
        <w:rPr>
          <w:sz w:val="24"/>
          <w:szCs w:val="24"/>
        </w:rPr>
        <w:t xml:space="preserve"> Chronicles 35:20-24. Pharaoh Hophra (Waibre), defeated by the Babylonians at the Battle of Carchemish &amp; His fall to Nebuchadnezzar was predicted in Jeremiah 44:30; 46:1-26 &amp; Ezekiel 17:11-21; 29:1-16.  </w:t>
      </w:r>
    </w:p>
    <w:p w:rsidR="00BA4998" w:rsidRPr="001D328A" w:rsidRDefault="00BA4998" w:rsidP="00BA4998">
      <w:pPr>
        <w:spacing w:line="480" w:lineRule="auto"/>
        <w:jc w:val="center"/>
        <w:rPr>
          <w:b/>
          <w:sz w:val="24"/>
          <w:szCs w:val="24"/>
        </w:rPr>
      </w:pPr>
      <w:r w:rsidRPr="001D328A">
        <w:rPr>
          <w:b/>
          <w:sz w:val="24"/>
          <w:szCs w:val="24"/>
        </w:rPr>
        <w:t xml:space="preserve">THE FATHER STEPHEN’S AUTHORITY ABOVE THE 12 </w:t>
      </w:r>
      <w:r w:rsidR="001D328A" w:rsidRPr="001D328A">
        <w:rPr>
          <w:b/>
          <w:sz w:val="24"/>
          <w:szCs w:val="24"/>
        </w:rPr>
        <w:t>PHARAOH</w:t>
      </w:r>
      <w:r w:rsidRPr="001D328A">
        <w:rPr>
          <w:b/>
          <w:sz w:val="24"/>
          <w:szCs w:val="24"/>
        </w:rPr>
        <w:t>’S OF EGYPT</w:t>
      </w:r>
    </w:p>
    <w:p w:rsidR="00BA4998" w:rsidRPr="001D328A" w:rsidRDefault="00BA4998" w:rsidP="00BA4998">
      <w:pPr>
        <w:spacing w:line="480" w:lineRule="auto"/>
        <w:jc w:val="both"/>
        <w:rPr>
          <w:sz w:val="24"/>
          <w:szCs w:val="24"/>
        </w:rPr>
      </w:pPr>
      <w:r w:rsidRPr="001D328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A4998" w:rsidRPr="001D328A" w:rsidRDefault="00BA4998" w:rsidP="00BA4998">
      <w:pPr>
        <w:spacing w:line="480" w:lineRule="auto"/>
        <w:jc w:val="center"/>
        <w:rPr>
          <w:b/>
          <w:sz w:val="24"/>
          <w:szCs w:val="24"/>
        </w:rPr>
      </w:pPr>
      <w:r w:rsidRPr="001D328A">
        <w:rPr>
          <w:b/>
          <w:sz w:val="24"/>
          <w:szCs w:val="24"/>
        </w:rPr>
        <w:t>THE 19 NORTHERN KINGS</w:t>
      </w:r>
    </w:p>
    <w:p w:rsidR="00BA4998" w:rsidRPr="001D328A" w:rsidRDefault="00BA4998" w:rsidP="00BA4998">
      <w:pPr>
        <w:spacing w:line="480" w:lineRule="auto"/>
        <w:jc w:val="both"/>
        <w:rPr>
          <w:sz w:val="24"/>
          <w:szCs w:val="24"/>
        </w:rPr>
      </w:pPr>
      <w:r w:rsidRPr="001D328A">
        <w:rPr>
          <w:b/>
          <w:sz w:val="24"/>
          <w:szCs w:val="24"/>
        </w:rPr>
        <w:t>Israel the Northern Kingdom</w:t>
      </w:r>
      <w:r w:rsidRPr="001D328A">
        <w:rPr>
          <w:sz w:val="24"/>
          <w:szCs w:val="24"/>
        </w:rPr>
        <w:t>- Jeroboam, who perverted the worship of the Father Stephen in 1</w:t>
      </w:r>
      <w:r w:rsidRPr="001D328A">
        <w:rPr>
          <w:sz w:val="24"/>
          <w:szCs w:val="24"/>
          <w:vertAlign w:val="superscript"/>
        </w:rPr>
        <w:t>st</w:t>
      </w:r>
      <w:r w:rsidRPr="001D328A">
        <w:rPr>
          <w:sz w:val="24"/>
          <w:szCs w:val="24"/>
        </w:rPr>
        <w:t xml:space="preserve"> Kings 11:26-14:20. Nadab, Son of Jeroboam, killed by the rebel Baasha in 1</w:t>
      </w:r>
      <w:r w:rsidRPr="001D328A">
        <w:rPr>
          <w:sz w:val="24"/>
          <w:szCs w:val="24"/>
          <w:vertAlign w:val="superscript"/>
        </w:rPr>
        <w:t>st</w:t>
      </w:r>
      <w:r w:rsidRPr="001D328A">
        <w:rPr>
          <w:sz w:val="24"/>
          <w:szCs w:val="24"/>
        </w:rPr>
        <w:t xml:space="preserve"> Kings 15:25-28. Baasha, who built a wall to cut off trade with Jerusalem in 1</w:t>
      </w:r>
      <w:r w:rsidRPr="001D328A">
        <w:rPr>
          <w:sz w:val="24"/>
          <w:szCs w:val="24"/>
          <w:vertAlign w:val="superscript"/>
        </w:rPr>
        <w:t>st</w:t>
      </w:r>
      <w:r w:rsidRPr="001D328A">
        <w:rPr>
          <w:sz w:val="24"/>
          <w:szCs w:val="24"/>
        </w:rPr>
        <w:t xml:space="preserve"> Kings 15:27-16:7. Elah, Son of Baasha, killed while drunk by Zimri in 1</w:t>
      </w:r>
      <w:r w:rsidRPr="001D328A">
        <w:rPr>
          <w:sz w:val="24"/>
          <w:szCs w:val="24"/>
          <w:vertAlign w:val="superscript"/>
        </w:rPr>
        <w:t>st</w:t>
      </w:r>
      <w:r w:rsidRPr="001D328A">
        <w:rPr>
          <w:sz w:val="24"/>
          <w:szCs w:val="24"/>
        </w:rPr>
        <w:t xml:space="preserve"> Kings 16:6-14. Zimri, who committed suicide after ruling for 7 days in 1</w:t>
      </w:r>
      <w:r w:rsidRPr="001D328A">
        <w:rPr>
          <w:sz w:val="24"/>
          <w:szCs w:val="24"/>
          <w:vertAlign w:val="superscript"/>
        </w:rPr>
        <w:t>st</w:t>
      </w:r>
      <w:r w:rsidRPr="001D328A">
        <w:rPr>
          <w:sz w:val="24"/>
          <w:szCs w:val="24"/>
        </w:rPr>
        <w:t xml:space="preserve"> Kings 16:9-20. Omri, builder of Samaria, the northern capital in 1</w:t>
      </w:r>
      <w:r w:rsidRPr="001D328A">
        <w:rPr>
          <w:sz w:val="24"/>
          <w:szCs w:val="24"/>
          <w:vertAlign w:val="superscript"/>
        </w:rPr>
        <w:t>st</w:t>
      </w:r>
      <w:r w:rsidRPr="001D328A">
        <w:rPr>
          <w:sz w:val="24"/>
          <w:szCs w:val="24"/>
        </w:rPr>
        <w:t xml:space="preserve"> Kings 16:15-28.  Ahab, Son of Omri, wicked Husband of Jezebel, condemned by Elijah and killed in battle in 1</w:t>
      </w:r>
      <w:r w:rsidRPr="001D328A">
        <w:rPr>
          <w:sz w:val="24"/>
          <w:szCs w:val="24"/>
          <w:vertAlign w:val="superscript"/>
        </w:rPr>
        <w:t>st</w:t>
      </w:r>
      <w:r w:rsidRPr="001D328A">
        <w:rPr>
          <w:sz w:val="24"/>
          <w:szCs w:val="24"/>
        </w:rPr>
        <w:t xml:space="preserve"> Kings 16:28-22:40. Ahaziah, wicked Oldest Son of Ahab in 1</w:t>
      </w:r>
      <w:r w:rsidRPr="001D328A">
        <w:rPr>
          <w:sz w:val="24"/>
          <w:szCs w:val="24"/>
          <w:vertAlign w:val="superscript"/>
        </w:rPr>
        <w:t>st</w:t>
      </w:r>
      <w:r w:rsidRPr="001D328A">
        <w:rPr>
          <w:sz w:val="24"/>
          <w:szCs w:val="24"/>
        </w:rPr>
        <w:t xml:space="preserve"> Kings 22:40-2</w:t>
      </w:r>
      <w:r w:rsidRPr="001D328A">
        <w:rPr>
          <w:sz w:val="24"/>
          <w:szCs w:val="24"/>
          <w:vertAlign w:val="superscript"/>
        </w:rPr>
        <w:t>nd</w:t>
      </w:r>
      <w:r w:rsidRPr="001D328A">
        <w:rPr>
          <w:sz w:val="24"/>
          <w:szCs w:val="24"/>
        </w:rPr>
        <w:t xml:space="preserve"> Kings 1:18. Jehoram, Youngest Son of Ahab, who sent Naaman to the Prophet Elisha to be healed in 2</w:t>
      </w:r>
      <w:r w:rsidRPr="001D328A">
        <w:rPr>
          <w:sz w:val="24"/>
          <w:szCs w:val="24"/>
          <w:vertAlign w:val="superscript"/>
        </w:rPr>
        <w:t>nd</w:t>
      </w:r>
      <w:r w:rsidRPr="001D328A">
        <w:rPr>
          <w:sz w:val="24"/>
          <w:szCs w:val="24"/>
        </w:rPr>
        <w:t xml:space="preserve"> Kings 3:1-9:25. Jehu, known for His Chariot riding and extermination of Ahab’s dynasty in 2</w:t>
      </w:r>
      <w:r w:rsidRPr="001D328A">
        <w:rPr>
          <w:sz w:val="24"/>
          <w:szCs w:val="24"/>
          <w:vertAlign w:val="superscript"/>
        </w:rPr>
        <w:t>nd</w:t>
      </w:r>
      <w:r w:rsidRPr="001D328A">
        <w:rPr>
          <w:sz w:val="24"/>
          <w:szCs w:val="24"/>
        </w:rPr>
        <w:t xml:space="preserve"> Kings 9:1-10:36. Jehoahaz, Jehu‘s Son, who saw His army almost wiped out by the Syrians in 2</w:t>
      </w:r>
      <w:r w:rsidRPr="001D328A">
        <w:rPr>
          <w:sz w:val="24"/>
          <w:szCs w:val="24"/>
          <w:vertAlign w:val="superscript"/>
        </w:rPr>
        <w:t>nd</w:t>
      </w:r>
      <w:r w:rsidRPr="001D328A">
        <w:rPr>
          <w:sz w:val="24"/>
          <w:szCs w:val="24"/>
        </w:rPr>
        <w:t xml:space="preserve"> </w:t>
      </w:r>
      <w:r w:rsidRPr="001D328A">
        <w:rPr>
          <w:sz w:val="24"/>
          <w:szCs w:val="24"/>
        </w:rPr>
        <w:lastRenderedPageBreak/>
        <w:t>Kings 13:1-9. Jehoash, Jehoahaz’s Son, who waged a successful war against Judah and visited Elisha in His deathbed in 2</w:t>
      </w:r>
      <w:r w:rsidRPr="001D328A">
        <w:rPr>
          <w:sz w:val="24"/>
          <w:szCs w:val="24"/>
          <w:vertAlign w:val="superscript"/>
        </w:rPr>
        <w:t>nd</w:t>
      </w:r>
      <w:r w:rsidRPr="001D328A">
        <w:rPr>
          <w:sz w:val="24"/>
          <w:szCs w:val="24"/>
        </w:rPr>
        <w:t xml:space="preserve"> Kings 13:10-14:16. Jeroboam II, Jehoahaz’s Son, who reigned during the time of Jonah the Prophet in 2</w:t>
      </w:r>
      <w:r w:rsidRPr="001D328A">
        <w:rPr>
          <w:sz w:val="24"/>
          <w:szCs w:val="24"/>
          <w:vertAlign w:val="superscript"/>
        </w:rPr>
        <w:t>nd</w:t>
      </w:r>
      <w:r w:rsidRPr="001D328A">
        <w:rPr>
          <w:sz w:val="24"/>
          <w:szCs w:val="24"/>
        </w:rPr>
        <w:t xml:space="preserve"> Kings 14:23-29. Zechariah, Jeroboam’s Son and the last of Jehu’s dynasty, killed by Shallum in 2</w:t>
      </w:r>
      <w:r w:rsidRPr="001D328A">
        <w:rPr>
          <w:sz w:val="24"/>
          <w:szCs w:val="24"/>
          <w:vertAlign w:val="superscript"/>
        </w:rPr>
        <w:t>nd</w:t>
      </w:r>
      <w:r w:rsidRPr="001D328A">
        <w:rPr>
          <w:sz w:val="24"/>
          <w:szCs w:val="24"/>
        </w:rPr>
        <w:t xml:space="preserve"> Kings 14:19-15:12. Shallum, who reigned for only a month and was killed by Menahem in 2</w:t>
      </w:r>
      <w:r w:rsidRPr="001D328A">
        <w:rPr>
          <w:sz w:val="24"/>
          <w:szCs w:val="24"/>
          <w:vertAlign w:val="superscript"/>
        </w:rPr>
        <w:t>nd</w:t>
      </w:r>
      <w:r w:rsidRPr="001D328A">
        <w:rPr>
          <w:sz w:val="24"/>
          <w:szCs w:val="24"/>
        </w:rPr>
        <w:t xml:space="preserve"> Kings 15:10-15. Menaham, One of the most brutal King ruling over the 10 tribes in 2</w:t>
      </w:r>
      <w:r w:rsidRPr="001D328A">
        <w:rPr>
          <w:sz w:val="24"/>
          <w:szCs w:val="24"/>
          <w:vertAlign w:val="superscript"/>
        </w:rPr>
        <w:t>nd</w:t>
      </w:r>
      <w:r w:rsidRPr="001D328A">
        <w:rPr>
          <w:sz w:val="24"/>
          <w:szCs w:val="24"/>
        </w:rPr>
        <w:t xml:space="preserve"> Kings 15:14-22. Pekahiah, Son of Menaham, killed by His army commander, Pekah in 2</w:t>
      </w:r>
      <w:r w:rsidRPr="001D328A">
        <w:rPr>
          <w:sz w:val="24"/>
          <w:szCs w:val="24"/>
          <w:vertAlign w:val="superscript"/>
        </w:rPr>
        <w:t>nd</w:t>
      </w:r>
      <w:r w:rsidRPr="001D328A">
        <w:rPr>
          <w:sz w:val="24"/>
          <w:szCs w:val="24"/>
        </w:rPr>
        <w:t xml:space="preserve"> Kings 15:22-26. Pekah, killed by Hoshea in 2</w:t>
      </w:r>
      <w:r w:rsidRPr="001D328A">
        <w:rPr>
          <w:sz w:val="24"/>
          <w:szCs w:val="24"/>
          <w:vertAlign w:val="superscript"/>
        </w:rPr>
        <w:t>nd</w:t>
      </w:r>
      <w:r w:rsidRPr="001D328A">
        <w:rPr>
          <w:sz w:val="24"/>
          <w:szCs w:val="24"/>
        </w:rPr>
        <w:t xml:space="preserve"> Kings 15:27-31. Hoshea, dethroned and imprisoned by the Assyrians in 2</w:t>
      </w:r>
      <w:r w:rsidRPr="001D328A">
        <w:rPr>
          <w:sz w:val="24"/>
          <w:szCs w:val="24"/>
          <w:vertAlign w:val="superscript"/>
        </w:rPr>
        <w:t>nd</w:t>
      </w:r>
      <w:r w:rsidRPr="001D328A">
        <w:rPr>
          <w:sz w:val="24"/>
          <w:szCs w:val="24"/>
        </w:rPr>
        <w:t xml:space="preserve"> Kings 15:30-17:1-6. </w:t>
      </w:r>
    </w:p>
    <w:p w:rsidR="00BA4998" w:rsidRPr="001D328A" w:rsidRDefault="00BA4998" w:rsidP="00BA4998">
      <w:pPr>
        <w:spacing w:line="480" w:lineRule="auto"/>
        <w:jc w:val="center"/>
        <w:rPr>
          <w:b/>
          <w:sz w:val="24"/>
          <w:szCs w:val="24"/>
        </w:rPr>
      </w:pPr>
      <w:r w:rsidRPr="001D328A">
        <w:rPr>
          <w:b/>
          <w:sz w:val="24"/>
          <w:szCs w:val="24"/>
        </w:rPr>
        <w:t>THE 19 SOUTHERN KINGS</w:t>
      </w:r>
    </w:p>
    <w:p w:rsidR="00BA4998" w:rsidRPr="001D328A" w:rsidRDefault="00BA4998" w:rsidP="00BA4998">
      <w:pPr>
        <w:spacing w:line="480" w:lineRule="auto"/>
        <w:jc w:val="both"/>
        <w:rPr>
          <w:b/>
          <w:sz w:val="24"/>
          <w:szCs w:val="24"/>
        </w:rPr>
      </w:pPr>
      <w:r w:rsidRPr="001D328A">
        <w:rPr>
          <w:b/>
          <w:sz w:val="24"/>
          <w:szCs w:val="24"/>
        </w:rPr>
        <w:t>Judah the Southern Kingdom</w:t>
      </w:r>
      <w:r w:rsidRPr="001D328A">
        <w:rPr>
          <w:sz w:val="24"/>
          <w:szCs w:val="24"/>
        </w:rPr>
        <w:t>- Rehoboam, Solomon’s Son, whose stupidity and arrogance sparked the civil war in 1</w:t>
      </w:r>
      <w:r w:rsidRPr="001D328A">
        <w:rPr>
          <w:sz w:val="24"/>
          <w:szCs w:val="24"/>
          <w:vertAlign w:val="superscript"/>
        </w:rPr>
        <w:t>st</w:t>
      </w:r>
      <w:r w:rsidRPr="001D328A">
        <w:rPr>
          <w:sz w:val="24"/>
          <w:szCs w:val="24"/>
        </w:rPr>
        <w:t xml:space="preserve"> Kings 11:43-12:24; 14:21-31. Abijam, Rehoboam’s Son, helped by the Father Stephen to defeat Jeroboam in battle in 1</w:t>
      </w:r>
      <w:r w:rsidRPr="001D328A">
        <w:rPr>
          <w:sz w:val="24"/>
          <w:szCs w:val="24"/>
          <w:vertAlign w:val="superscript"/>
        </w:rPr>
        <w:t>st</w:t>
      </w:r>
      <w:r w:rsidRPr="001D328A">
        <w:rPr>
          <w:sz w:val="24"/>
          <w:szCs w:val="24"/>
        </w:rPr>
        <w:t xml:space="preserve"> Kings 14:31-15:8. Asa, Abijam’s Son, Judah’s first Godly King in 1</w:t>
      </w:r>
      <w:r w:rsidRPr="001D328A">
        <w:rPr>
          <w:sz w:val="24"/>
          <w:szCs w:val="24"/>
          <w:vertAlign w:val="superscript"/>
        </w:rPr>
        <w:t>st</w:t>
      </w:r>
      <w:r w:rsidRPr="001D328A">
        <w:rPr>
          <w:sz w:val="24"/>
          <w:szCs w:val="24"/>
        </w:rPr>
        <w:t xml:space="preserve"> Kings 15:8-14. Jehoshaphat, Asa’s Son, Godly King who built a merchant fleet (Navy) and made an alliance with Ahab in 1</w:t>
      </w:r>
      <w:r w:rsidRPr="001D328A">
        <w:rPr>
          <w:sz w:val="24"/>
          <w:szCs w:val="24"/>
          <w:vertAlign w:val="superscript"/>
        </w:rPr>
        <w:t>st</w:t>
      </w:r>
      <w:r w:rsidRPr="001D328A">
        <w:rPr>
          <w:sz w:val="24"/>
          <w:szCs w:val="24"/>
        </w:rPr>
        <w:t xml:space="preserve"> Kings 22:41-50. Hehoram, Jehoshaphat’s Son, married to Athaliah, the Wicked Daughter of Ahab and Jezebel in 2</w:t>
      </w:r>
      <w:r w:rsidRPr="001D328A">
        <w:rPr>
          <w:sz w:val="24"/>
          <w:szCs w:val="24"/>
          <w:vertAlign w:val="superscript"/>
        </w:rPr>
        <w:t>nd</w:t>
      </w:r>
      <w:r w:rsidRPr="001D328A">
        <w:rPr>
          <w:sz w:val="24"/>
          <w:szCs w:val="24"/>
        </w:rPr>
        <w:t xml:space="preserve"> Kings 8:16-24. Ahaziah, Son of Jehoram and Athaliah, killed by Jehu in 2</w:t>
      </w:r>
      <w:r w:rsidRPr="001D328A">
        <w:rPr>
          <w:sz w:val="24"/>
          <w:szCs w:val="24"/>
          <w:vertAlign w:val="superscript"/>
        </w:rPr>
        <w:t>nd</w:t>
      </w:r>
      <w:r w:rsidRPr="001D328A">
        <w:rPr>
          <w:sz w:val="24"/>
          <w:szCs w:val="24"/>
        </w:rPr>
        <w:t xml:space="preserve"> Kings 8:24-9:29. Athaliah, Queen, Daughter of Ahab, who assumed the throne on the death of Ahaziah and slaughtered all the royal seed but One in 2</w:t>
      </w:r>
      <w:r w:rsidRPr="001D328A">
        <w:rPr>
          <w:sz w:val="24"/>
          <w:szCs w:val="24"/>
          <w:vertAlign w:val="superscript"/>
        </w:rPr>
        <w:t>nd</w:t>
      </w:r>
      <w:r w:rsidRPr="001D328A">
        <w:rPr>
          <w:sz w:val="24"/>
          <w:szCs w:val="24"/>
        </w:rPr>
        <w:t xml:space="preserve"> Kings 11:1-20.  Joash, Son of Ahaziah, hidden a Boy from Athaliah and Ruler after She was executed in 2</w:t>
      </w:r>
      <w:r w:rsidRPr="001D328A">
        <w:rPr>
          <w:sz w:val="24"/>
          <w:szCs w:val="24"/>
          <w:vertAlign w:val="superscript"/>
        </w:rPr>
        <w:t>nd</w:t>
      </w:r>
      <w:r w:rsidRPr="001D328A">
        <w:rPr>
          <w:sz w:val="24"/>
          <w:szCs w:val="24"/>
        </w:rPr>
        <w:t xml:space="preserve"> Kings 11:1-12:21. Amaziah, Son of Joash, defeated by Jehoash, King of the 10 tribes and slain in a conspiracy in 2</w:t>
      </w:r>
      <w:r w:rsidRPr="001D328A">
        <w:rPr>
          <w:sz w:val="24"/>
          <w:szCs w:val="24"/>
          <w:vertAlign w:val="superscript"/>
        </w:rPr>
        <w:t>nd</w:t>
      </w:r>
      <w:r w:rsidRPr="001D328A">
        <w:rPr>
          <w:sz w:val="24"/>
          <w:szCs w:val="24"/>
        </w:rPr>
        <w:t xml:space="preserve"> Kings 14:1-20. Uzziah (Azariah), Son of Amaziah, struck with leprosy for His sin in the temple in 2</w:t>
      </w:r>
      <w:r w:rsidRPr="001D328A">
        <w:rPr>
          <w:sz w:val="24"/>
          <w:szCs w:val="24"/>
          <w:vertAlign w:val="superscript"/>
        </w:rPr>
        <w:t>nd</w:t>
      </w:r>
      <w:r w:rsidRPr="001D328A">
        <w:rPr>
          <w:sz w:val="24"/>
          <w:szCs w:val="24"/>
        </w:rPr>
        <w:t xml:space="preserve"> Kings 15:1-7. Jotham, Son of Uzziah, who built the </w:t>
      </w:r>
      <w:r w:rsidRPr="001D328A">
        <w:rPr>
          <w:sz w:val="24"/>
          <w:szCs w:val="24"/>
        </w:rPr>
        <w:lastRenderedPageBreak/>
        <w:t>temple’s upper gate and fortified Jerusalem in 2</w:t>
      </w:r>
      <w:r w:rsidRPr="001D328A">
        <w:rPr>
          <w:sz w:val="24"/>
          <w:szCs w:val="24"/>
          <w:vertAlign w:val="superscript"/>
        </w:rPr>
        <w:t>nd</w:t>
      </w:r>
      <w:r w:rsidRPr="001D328A">
        <w:rPr>
          <w:sz w:val="24"/>
          <w:szCs w:val="24"/>
        </w:rPr>
        <w:t xml:space="preserve"> Kings 15:32-38. Ahaz, Son of Jotham, Godless King who sacrificed His Son to a Pagan God in 2</w:t>
      </w:r>
      <w:r w:rsidRPr="001D328A">
        <w:rPr>
          <w:sz w:val="24"/>
          <w:szCs w:val="24"/>
          <w:vertAlign w:val="superscript"/>
        </w:rPr>
        <w:t>nd</w:t>
      </w:r>
      <w:r w:rsidRPr="001D328A">
        <w:rPr>
          <w:sz w:val="24"/>
          <w:szCs w:val="24"/>
        </w:rPr>
        <w:t xml:space="preserve"> Kings 16:1-20. Hezekiah, Son of Ahaz, reformer, friend of Isaiah, and King when Jerusalem was saved by the Death Angel in 2</w:t>
      </w:r>
      <w:r w:rsidRPr="001D328A">
        <w:rPr>
          <w:sz w:val="24"/>
          <w:szCs w:val="24"/>
          <w:vertAlign w:val="superscript"/>
        </w:rPr>
        <w:t>nd</w:t>
      </w:r>
      <w:r w:rsidRPr="001D328A">
        <w:rPr>
          <w:sz w:val="24"/>
          <w:szCs w:val="24"/>
        </w:rPr>
        <w:t xml:space="preserve"> Kings chapters 18-20. Manasseh, Son of Hezekiah and Judah’s worst King, though later converted in 2</w:t>
      </w:r>
      <w:r w:rsidRPr="001D328A">
        <w:rPr>
          <w:sz w:val="24"/>
          <w:szCs w:val="24"/>
          <w:vertAlign w:val="superscript"/>
        </w:rPr>
        <w:t>nd</w:t>
      </w:r>
      <w:r w:rsidRPr="001D328A">
        <w:rPr>
          <w:sz w:val="24"/>
          <w:szCs w:val="24"/>
        </w:rPr>
        <w:t xml:space="preserve"> Kings 21:1-18. Amon, Son of Manasseh, executed by His own Household Servants in 2</w:t>
      </w:r>
      <w:r w:rsidRPr="001D328A">
        <w:rPr>
          <w:sz w:val="24"/>
          <w:szCs w:val="24"/>
          <w:vertAlign w:val="superscript"/>
        </w:rPr>
        <w:t>nd</w:t>
      </w:r>
      <w:r w:rsidRPr="001D328A">
        <w:rPr>
          <w:sz w:val="24"/>
          <w:szCs w:val="24"/>
        </w:rPr>
        <w:t xml:space="preserve"> Kings 21:19-26. Josiah, Son of Amon, Ruler when the Book of the Law was found in the temple, Leader of a national reform, slain in battle against Egypt in 2</w:t>
      </w:r>
      <w:r w:rsidRPr="001D328A">
        <w:rPr>
          <w:sz w:val="24"/>
          <w:szCs w:val="24"/>
          <w:vertAlign w:val="superscript"/>
        </w:rPr>
        <w:t>nd</w:t>
      </w:r>
      <w:r w:rsidRPr="001D328A">
        <w:rPr>
          <w:sz w:val="24"/>
          <w:szCs w:val="24"/>
        </w:rPr>
        <w:t xml:space="preserve"> Kings 22:1-23:30. Jehoahaz, Son of Josiah and Ruler after His death in battle, deposed after only 90 days by Pharaoh-Neco and taken to Egypt, where He died in 2</w:t>
      </w:r>
      <w:r w:rsidRPr="001D328A">
        <w:rPr>
          <w:sz w:val="24"/>
          <w:szCs w:val="24"/>
          <w:vertAlign w:val="superscript"/>
        </w:rPr>
        <w:t>nd</w:t>
      </w:r>
      <w:r w:rsidRPr="001D328A">
        <w:rPr>
          <w:sz w:val="24"/>
          <w:szCs w:val="24"/>
        </w:rPr>
        <w:t xml:space="preserve"> Kings 23:31-33. Jehoaikim, Joaiah’s Son who persecuted Jeremiah and burned the Prophet’s scroll, carried to Babylon by Nebuchadnezzar in 2</w:t>
      </w:r>
      <w:r w:rsidRPr="001D328A">
        <w:rPr>
          <w:sz w:val="24"/>
          <w:szCs w:val="24"/>
          <w:vertAlign w:val="superscript"/>
        </w:rPr>
        <w:t>nd</w:t>
      </w:r>
      <w:r w:rsidRPr="001D328A">
        <w:rPr>
          <w:sz w:val="24"/>
          <w:szCs w:val="24"/>
        </w:rPr>
        <w:t xml:space="preserve"> Kings 23:34-24:5 &amp; Jeremiah chapter 36. Jehoiachin, Jehoiakim’s Son who incurred a special judgment from the Father Stephen and mid was carried away to Babylon with Nebuchadnezzar in 2</w:t>
      </w:r>
      <w:r w:rsidRPr="001D328A">
        <w:rPr>
          <w:sz w:val="24"/>
          <w:szCs w:val="24"/>
          <w:vertAlign w:val="superscript"/>
        </w:rPr>
        <w:t>nd</w:t>
      </w:r>
      <w:r w:rsidRPr="001D328A">
        <w:rPr>
          <w:sz w:val="24"/>
          <w:szCs w:val="24"/>
        </w:rPr>
        <w:t xml:space="preserve"> Kings 24:6-16. Zedekiah (Mattaniah), Uncle of Jehoiachin, blinded and taken into exile in Babylon while Jerusalem and the temple were destroyed in 2</w:t>
      </w:r>
      <w:r w:rsidRPr="001D328A">
        <w:rPr>
          <w:sz w:val="24"/>
          <w:szCs w:val="24"/>
          <w:vertAlign w:val="superscript"/>
        </w:rPr>
        <w:t>nd</w:t>
      </w:r>
      <w:r w:rsidRPr="001D328A">
        <w:rPr>
          <w:sz w:val="24"/>
          <w:szCs w:val="24"/>
        </w:rPr>
        <w:t xml:space="preserve"> Kings 24:17-25:30.    </w:t>
      </w:r>
    </w:p>
    <w:p w:rsidR="00BA4998" w:rsidRPr="001D328A" w:rsidRDefault="00BA4998" w:rsidP="00BA4998">
      <w:pPr>
        <w:spacing w:before="240" w:line="240" w:lineRule="auto"/>
        <w:jc w:val="center"/>
        <w:rPr>
          <w:b/>
          <w:sz w:val="24"/>
          <w:szCs w:val="24"/>
        </w:rPr>
      </w:pPr>
      <w:r w:rsidRPr="001D328A">
        <w:rPr>
          <w:b/>
          <w:sz w:val="24"/>
          <w:szCs w:val="24"/>
        </w:rPr>
        <w:t>THE RANK STRUCTURE OF THE 40 POSITIONS CONSISTING OF 12 EMPEROR’S &amp; 28 CHIEF’S OF POLICE [HIGH PRIEST’S] IN THE NT [NEW TESTAMENT], HT [HIGHER TESTAMENT] IN LUKE &amp; THE MHT [MOST HIGHEST TESTAMENT] IN ACTS</w:t>
      </w:r>
    </w:p>
    <w:p w:rsidR="00BA4998" w:rsidRPr="001D328A" w:rsidRDefault="00BA4998" w:rsidP="00BA4998">
      <w:pPr>
        <w:spacing w:before="240" w:line="240" w:lineRule="auto"/>
        <w:jc w:val="center"/>
        <w:rPr>
          <w:b/>
          <w:sz w:val="24"/>
          <w:szCs w:val="24"/>
        </w:rPr>
      </w:pPr>
      <w:r w:rsidRPr="001D328A">
        <w:rPr>
          <w:b/>
          <w:sz w:val="24"/>
          <w:szCs w:val="24"/>
        </w:rPr>
        <w:t xml:space="preserve">THE 12 EMPEROR’S AUTHORITY VERSES THE LORD STEPHEN’S AUTHORITY IN THE MHT [MOST HIGHEST TESTAMENT] IN ACTS </w:t>
      </w:r>
    </w:p>
    <w:p w:rsidR="00BA4998" w:rsidRPr="001D328A" w:rsidRDefault="00BA4998" w:rsidP="00BA4998">
      <w:pPr>
        <w:spacing w:before="240" w:line="240" w:lineRule="auto"/>
        <w:jc w:val="center"/>
        <w:rPr>
          <w:b/>
          <w:sz w:val="24"/>
          <w:szCs w:val="24"/>
        </w:rPr>
      </w:pPr>
      <w:r w:rsidRPr="001D328A">
        <w:rPr>
          <w:b/>
          <w:sz w:val="24"/>
          <w:szCs w:val="24"/>
        </w:rPr>
        <w:t>The Denial of the Father Stephen our Lord</w:t>
      </w:r>
    </w:p>
    <w:p w:rsidR="00BA4998" w:rsidRPr="001D328A" w:rsidRDefault="00BA4998" w:rsidP="00BA4998">
      <w:pPr>
        <w:spacing w:before="240" w:line="480" w:lineRule="auto"/>
        <w:jc w:val="both"/>
        <w:rPr>
          <w:sz w:val="24"/>
          <w:szCs w:val="24"/>
        </w:rPr>
      </w:pPr>
      <w:r w:rsidRPr="001D328A">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1D328A">
        <w:rPr>
          <w:sz w:val="24"/>
          <w:szCs w:val="24"/>
        </w:rPr>
        <w:lastRenderedPageBreak/>
        <w:t>18 years &amp; the Lord Jesus (14AD-29AD &amp; 30AD-37AD for 34 years) &amp; the Lord Stephen (14AD-33AD &amp; 34AD-37AD for 24 years) is approved at Government Nation Levels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D328A">
        <w:rPr>
          <w:sz w:val="24"/>
          <w:szCs w:val="24"/>
          <w:vertAlign w:val="superscript"/>
        </w:rPr>
        <w:t>th</w:t>
      </w:r>
      <w:r w:rsidRPr="001D328A">
        <w:rPr>
          <w:sz w:val="24"/>
          <w:szCs w:val="24"/>
        </w:rPr>
        <w:t xml:space="preserve"> Kingdom Position) by the 5</w:t>
      </w:r>
      <w:r w:rsidRPr="001D328A">
        <w:rPr>
          <w:sz w:val="24"/>
          <w:szCs w:val="24"/>
          <w:vertAlign w:val="superscript"/>
        </w:rPr>
        <w:t>th</w:t>
      </w:r>
      <w:r w:rsidRPr="001D328A">
        <w:rPr>
          <w:sz w:val="24"/>
          <w:szCs w:val="24"/>
        </w:rPr>
        <w:t xml:space="preserve"> Emperor Lordship of Rome named Nero Claudius Caesar Augustus Germanicus in His reign of Italy from October 13</w:t>
      </w:r>
      <w:r w:rsidRPr="001D328A">
        <w:rPr>
          <w:sz w:val="24"/>
          <w:szCs w:val="24"/>
          <w:vertAlign w:val="superscript"/>
        </w:rPr>
        <w:t>th</w:t>
      </w:r>
      <w:r w:rsidRPr="001D328A">
        <w:rPr>
          <w:sz w:val="24"/>
          <w:szCs w:val="24"/>
        </w:rPr>
        <w:t>, 54AD-June 9</w:t>
      </w:r>
      <w:r w:rsidRPr="001D328A">
        <w:rPr>
          <w:sz w:val="24"/>
          <w:szCs w:val="24"/>
          <w:vertAlign w:val="superscript"/>
        </w:rPr>
        <w:t>th</w:t>
      </w:r>
      <w:r w:rsidRPr="001D328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D328A">
        <w:rPr>
          <w:sz w:val="24"/>
          <w:szCs w:val="24"/>
          <w:vertAlign w:val="superscript"/>
        </w:rPr>
        <w:t>st</w:t>
      </w:r>
      <w:r w:rsidRPr="001D328A">
        <w:rPr>
          <w:sz w:val="24"/>
          <w:szCs w:val="24"/>
        </w:rPr>
        <w:t xml:space="preserve"> Emperor Lordship of Rome that had the sovereign rule over Israel at the time is named Gaius Julius Caesar Octavianus Divi Filius Augustus had His reign from January 16</w:t>
      </w:r>
      <w:r w:rsidRPr="001D328A">
        <w:rPr>
          <w:sz w:val="24"/>
          <w:szCs w:val="24"/>
          <w:vertAlign w:val="superscript"/>
        </w:rPr>
        <w:t>th</w:t>
      </w:r>
      <w:r w:rsidRPr="001D328A">
        <w:rPr>
          <w:sz w:val="24"/>
          <w:szCs w:val="24"/>
        </w:rPr>
        <w:t>, 27BC-August 19</w:t>
      </w:r>
      <w:r w:rsidRPr="001D328A">
        <w:rPr>
          <w:sz w:val="24"/>
          <w:szCs w:val="24"/>
          <w:vertAlign w:val="superscript"/>
        </w:rPr>
        <w:t>th</w:t>
      </w:r>
      <w:r w:rsidRPr="001D328A">
        <w:rPr>
          <w:sz w:val="24"/>
          <w:szCs w:val="24"/>
        </w:rPr>
        <w:t>, 14AD for 41 years &amp; 7 months. The 3</w:t>
      </w:r>
      <w:r w:rsidRPr="001D328A">
        <w:rPr>
          <w:sz w:val="24"/>
          <w:szCs w:val="24"/>
          <w:vertAlign w:val="superscript"/>
        </w:rPr>
        <w:t>rd</w:t>
      </w:r>
      <w:r w:rsidRPr="001D328A">
        <w:rPr>
          <w:sz w:val="24"/>
          <w:szCs w:val="24"/>
        </w:rPr>
        <w:t xml:space="preserve"> Emperor Lordship of Rome is named Gaius Julius Caesar Augustus Germanicus had His reign from March 16</w:t>
      </w:r>
      <w:r w:rsidRPr="001D328A">
        <w:rPr>
          <w:sz w:val="24"/>
          <w:szCs w:val="24"/>
          <w:vertAlign w:val="superscript"/>
        </w:rPr>
        <w:t>th</w:t>
      </w:r>
      <w:r w:rsidRPr="001D328A">
        <w:rPr>
          <w:sz w:val="24"/>
          <w:szCs w:val="24"/>
        </w:rPr>
        <w:t>, 37AD-January 24</w:t>
      </w:r>
      <w:r w:rsidRPr="001D328A">
        <w:rPr>
          <w:sz w:val="24"/>
          <w:szCs w:val="24"/>
          <w:vertAlign w:val="superscript"/>
        </w:rPr>
        <w:t>th</w:t>
      </w:r>
      <w:r w:rsidRPr="001D328A">
        <w:rPr>
          <w:sz w:val="24"/>
          <w:szCs w:val="24"/>
        </w:rPr>
        <w:t>, 41AD for 3 years &amp; 10 months. The 4</w:t>
      </w:r>
      <w:r w:rsidRPr="001D328A">
        <w:rPr>
          <w:sz w:val="24"/>
          <w:szCs w:val="24"/>
          <w:vertAlign w:val="superscript"/>
        </w:rPr>
        <w:t>th</w:t>
      </w:r>
      <w:r w:rsidRPr="001D328A">
        <w:rPr>
          <w:sz w:val="24"/>
          <w:szCs w:val="24"/>
        </w:rPr>
        <w:t xml:space="preserve"> Emperor Lordship of Rome is named Tiberius Claudius Caesar Augustus Germanicus had </w:t>
      </w:r>
      <w:r w:rsidRPr="001D328A">
        <w:rPr>
          <w:sz w:val="24"/>
          <w:szCs w:val="24"/>
        </w:rPr>
        <w:lastRenderedPageBreak/>
        <w:t>His reign from January 24</w:t>
      </w:r>
      <w:r w:rsidRPr="001D328A">
        <w:rPr>
          <w:sz w:val="24"/>
          <w:szCs w:val="24"/>
          <w:vertAlign w:val="superscript"/>
        </w:rPr>
        <w:t>th</w:t>
      </w:r>
      <w:r w:rsidRPr="001D328A">
        <w:rPr>
          <w:sz w:val="24"/>
          <w:szCs w:val="24"/>
        </w:rPr>
        <w:t>, 41AD-October 13</w:t>
      </w:r>
      <w:r w:rsidRPr="001D328A">
        <w:rPr>
          <w:sz w:val="24"/>
          <w:szCs w:val="24"/>
          <w:vertAlign w:val="superscript"/>
        </w:rPr>
        <w:t>th</w:t>
      </w:r>
      <w:r w:rsidRPr="001D328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D328A">
        <w:rPr>
          <w:sz w:val="24"/>
          <w:szCs w:val="24"/>
          <w:vertAlign w:val="superscript"/>
        </w:rPr>
        <w:t>th</w:t>
      </w:r>
      <w:r w:rsidRPr="001D328A">
        <w:rPr>
          <w:sz w:val="24"/>
          <w:szCs w:val="24"/>
        </w:rPr>
        <w:t xml:space="preserve"> Emperor Lordship of Rome is named Servius Suplicius Galba Caesar Augustus had His reign from June 8</w:t>
      </w:r>
      <w:r w:rsidRPr="001D328A">
        <w:rPr>
          <w:sz w:val="24"/>
          <w:szCs w:val="24"/>
          <w:vertAlign w:val="superscript"/>
        </w:rPr>
        <w:t>th</w:t>
      </w:r>
      <w:r w:rsidRPr="001D328A">
        <w:rPr>
          <w:sz w:val="24"/>
          <w:szCs w:val="24"/>
        </w:rPr>
        <w:t>, 68AD-January 15</w:t>
      </w:r>
      <w:r w:rsidRPr="001D328A">
        <w:rPr>
          <w:sz w:val="24"/>
          <w:szCs w:val="24"/>
          <w:vertAlign w:val="superscript"/>
        </w:rPr>
        <w:t>th</w:t>
      </w:r>
      <w:r w:rsidRPr="001D328A">
        <w:rPr>
          <w:sz w:val="24"/>
          <w:szCs w:val="24"/>
        </w:rPr>
        <w:t>, 69AD for 7 months. The 7</w:t>
      </w:r>
      <w:r w:rsidRPr="001D328A">
        <w:rPr>
          <w:sz w:val="24"/>
          <w:szCs w:val="24"/>
          <w:vertAlign w:val="superscript"/>
        </w:rPr>
        <w:t>th</w:t>
      </w:r>
      <w:r w:rsidRPr="001D328A">
        <w:rPr>
          <w:sz w:val="24"/>
          <w:szCs w:val="24"/>
        </w:rPr>
        <w:t xml:space="preserve"> Emperor Lordship of Rome is named Marcus Salvius Otho Caesar Augustus or Marcus Salvius Otho Nero Caesar Augustus had His reign from January 15</w:t>
      </w:r>
      <w:r w:rsidRPr="001D328A">
        <w:rPr>
          <w:sz w:val="24"/>
          <w:szCs w:val="24"/>
          <w:vertAlign w:val="superscript"/>
        </w:rPr>
        <w:t>th</w:t>
      </w:r>
      <w:r w:rsidRPr="001D328A">
        <w:rPr>
          <w:sz w:val="24"/>
          <w:szCs w:val="24"/>
        </w:rPr>
        <w:t>, 69AD-April 16</w:t>
      </w:r>
      <w:r w:rsidRPr="001D328A">
        <w:rPr>
          <w:sz w:val="24"/>
          <w:szCs w:val="24"/>
          <w:vertAlign w:val="superscript"/>
        </w:rPr>
        <w:t>th</w:t>
      </w:r>
      <w:r w:rsidRPr="001D328A">
        <w:rPr>
          <w:sz w:val="24"/>
          <w:szCs w:val="24"/>
        </w:rPr>
        <w:t>, 69AD for 3 months. The 8</w:t>
      </w:r>
      <w:r w:rsidRPr="001D328A">
        <w:rPr>
          <w:sz w:val="24"/>
          <w:szCs w:val="24"/>
          <w:vertAlign w:val="superscript"/>
        </w:rPr>
        <w:t>th</w:t>
      </w:r>
      <w:r w:rsidRPr="001D328A">
        <w:rPr>
          <w:sz w:val="24"/>
          <w:szCs w:val="24"/>
        </w:rPr>
        <w:t xml:space="preserve"> Emperor Lordship of Rome is named Aulus Vitelius Germanicus Augustus has His reign from April 16</w:t>
      </w:r>
      <w:r w:rsidRPr="001D328A">
        <w:rPr>
          <w:sz w:val="24"/>
          <w:szCs w:val="24"/>
          <w:vertAlign w:val="superscript"/>
        </w:rPr>
        <w:t>th</w:t>
      </w:r>
      <w:r w:rsidRPr="001D328A">
        <w:rPr>
          <w:sz w:val="24"/>
          <w:szCs w:val="24"/>
        </w:rPr>
        <w:t>, 69AD-December 22</w:t>
      </w:r>
      <w:r w:rsidRPr="001D328A">
        <w:rPr>
          <w:sz w:val="24"/>
          <w:szCs w:val="24"/>
          <w:vertAlign w:val="superscript"/>
        </w:rPr>
        <w:t>nd</w:t>
      </w:r>
      <w:r w:rsidRPr="001D328A">
        <w:rPr>
          <w:sz w:val="24"/>
          <w:szCs w:val="24"/>
        </w:rPr>
        <w:t>, 69AD for 8 months. The 9</w:t>
      </w:r>
      <w:r w:rsidRPr="001D328A">
        <w:rPr>
          <w:sz w:val="24"/>
          <w:szCs w:val="24"/>
          <w:vertAlign w:val="superscript"/>
        </w:rPr>
        <w:t>th</w:t>
      </w:r>
      <w:r w:rsidRPr="001D328A">
        <w:rPr>
          <w:sz w:val="24"/>
          <w:szCs w:val="24"/>
        </w:rPr>
        <w:t xml:space="preserve"> Emperor Lordship of Rome is named Titus Flavius Caesar Vespasianus Augustus had His reign from July 1</w:t>
      </w:r>
      <w:r w:rsidRPr="001D328A">
        <w:rPr>
          <w:sz w:val="24"/>
          <w:szCs w:val="24"/>
          <w:vertAlign w:val="superscript"/>
        </w:rPr>
        <w:t>st</w:t>
      </w:r>
      <w:r w:rsidRPr="001D328A">
        <w:rPr>
          <w:sz w:val="24"/>
          <w:szCs w:val="24"/>
        </w:rPr>
        <w:t>, 69AD-June 23</w:t>
      </w:r>
      <w:r w:rsidRPr="001D328A">
        <w:rPr>
          <w:sz w:val="24"/>
          <w:szCs w:val="24"/>
          <w:vertAlign w:val="superscript"/>
        </w:rPr>
        <w:t>rd</w:t>
      </w:r>
      <w:r w:rsidRPr="001D328A">
        <w:rPr>
          <w:sz w:val="24"/>
          <w:szCs w:val="24"/>
        </w:rPr>
        <w:t>, 79AD for 10 years. The 10</w:t>
      </w:r>
      <w:r w:rsidRPr="001D328A">
        <w:rPr>
          <w:sz w:val="24"/>
          <w:szCs w:val="24"/>
          <w:vertAlign w:val="superscript"/>
        </w:rPr>
        <w:t>th</w:t>
      </w:r>
      <w:r w:rsidRPr="001D328A">
        <w:rPr>
          <w:sz w:val="24"/>
          <w:szCs w:val="24"/>
        </w:rPr>
        <w:t xml:space="preserve"> Emperor Lordship of Rome is named Titus Flavius Caesar Vespasianus Augustus had His reign from June 24</w:t>
      </w:r>
      <w:r w:rsidRPr="001D328A">
        <w:rPr>
          <w:sz w:val="24"/>
          <w:szCs w:val="24"/>
          <w:vertAlign w:val="superscript"/>
        </w:rPr>
        <w:t>th</w:t>
      </w:r>
      <w:r w:rsidRPr="001D328A">
        <w:rPr>
          <w:sz w:val="24"/>
          <w:szCs w:val="24"/>
        </w:rPr>
        <w:t>, 79AD-September 13</w:t>
      </w:r>
      <w:r w:rsidRPr="001D328A">
        <w:rPr>
          <w:sz w:val="24"/>
          <w:szCs w:val="24"/>
          <w:vertAlign w:val="superscript"/>
        </w:rPr>
        <w:t>th</w:t>
      </w:r>
      <w:r w:rsidRPr="001D328A">
        <w:rPr>
          <w:sz w:val="24"/>
          <w:szCs w:val="24"/>
        </w:rPr>
        <w:t>, 81AD for 1 year &amp; 9 months. The 11</w:t>
      </w:r>
      <w:r w:rsidRPr="001D328A">
        <w:rPr>
          <w:sz w:val="24"/>
          <w:szCs w:val="24"/>
          <w:vertAlign w:val="superscript"/>
        </w:rPr>
        <w:t>th</w:t>
      </w:r>
      <w:r w:rsidRPr="001D328A">
        <w:rPr>
          <w:sz w:val="24"/>
          <w:szCs w:val="24"/>
        </w:rPr>
        <w:t xml:space="preserve"> Emperor Lordship of Rome is named truly Titus Flavius Caesar Domitianus Augustus had His reign from September 14</w:t>
      </w:r>
      <w:r w:rsidRPr="001D328A">
        <w:rPr>
          <w:sz w:val="24"/>
          <w:szCs w:val="24"/>
          <w:vertAlign w:val="superscript"/>
        </w:rPr>
        <w:t>th</w:t>
      </w:r>
      <w:r w:rsidRPr="001D328A">
        <w:rPr>
          <w:sz w:val="24"/>
          <w:szCs w:val="24"/>
        </w:rPr>
        <w:t>, 81AD-September 18</w:t>
      </w:r>
      <w:r w:rsidRPr="001D328A">
        <w:rPr>
          <w:sz w:val="24"/>
          <w:szCs w:val="24"/>
          <w:vertAlign w:val="superscript"/>
        </w:rPr>
        <w:t>th</w:t>
      </w:r>
      <w:r w:rsidRPr="001D328A">
        <w:rPr>
          <w:sz w:val="24"/>
          <w:szCs w:val="24"/>
        </w:rPr>
        <w:t>, 96AD for about 15 years. The 6</w:t>
      </w:r>
      <w:r w:rsidRPr="001D328A">
        <w:rPr>
          <w:sz w:val="24"/>
          <w:szCs w:val="24"/>
          <w:vertAlign w:val="superscript"/>
        </w:rPr>
        <w:t>th</w:t>
      </w:r>
      <w:r w:rsidRPr="001D328A">
        <w:rPr>
          <w:sz w:val="24"/>
          <w:szCs w:val="24"/>
        </w:rPr>
        <w:t xml:space="preserve"> to 11</w:t>
      </w:r>
      <w:r w:rsidRPr="001D328A">
        <w:rPr>
          <w:sz w:val="24"/>
          <w:szCs w:val="24"/>
          <w:vertAlign w:val="superscript"/>
        </w:rPr>
        <w:t>th</w:t>
      </w:r>
      <w:r w:rsidRPr="001D328A">
        <w:rPr>
          <w:sz w:val="24"/>
          <w:szCs w:val="24"/>
        </w:rPr>
        <w:t xml:space="preserve"> Emperors Lordships from June 8</w:t>
      </w:r>
      <w:r w:rsidRPr="001D328A">
        <w:rPr>
          <w:sz w:val="24"/>
          <w:szCs w:val="24"/>
          <w:vertAlign w:val="superscript"/>
        </w:rPr>
        <w:t>th</w:t>
      </w:r>
      <w:r w:rsidRPr="001D328A">
        <w:rPr>
          <w:sz w:val="24"/>
          <w:szCs w:val="24"/>
        </w:rPr>
        <w:t>, 68AD-September 18</w:t>
      </w:r>
      <w:r w:rsidRPr="001D328A">
        <w:rPr>
          <w:sz w:val="24"/>
          <w:szCs w:val="24"/>
          <w:vertAlign w:val="superscript"/>
        </w:rPr>
        <w:t>th</w:t>
      </w:r>
      <w:r w:rsidRPr="001D328A">
        <w:rPr>
          <w:sz w:val="24"/>
          <w:szCs w:val="24"/>
        </w:rPr>
        <w:t>, 96AD for about 28 years were during the writing of the Gospel Book of Matthew (maybe), Gospel Book of Mark (maybe), Gospel Book of Luke (maybe), Gospel Book of John, the Book of Hebrews, the Book of 1</w:t>
      </w:r>
      <w:r w:rsidRPr="001D328A">
        <w:rPr>
          <w:sz w:val="24"/>
          <w:szCs w:val="24"/>
          <w:vertAlign w:val="superscript"/>
        </w:rPr>
        <w:t>st</w:t>
      </w:r>
      <w:r w:rsidRPr="001D328A">
        <w:rPr>
          <w:sz w:val="24"/>
          <w:szCs w:val="24"/>
        </w:rPr>
        <w:t xml:space="preserve"> John, the Book of 2</w:t>
      </w:r>
      <w:r w:rsidRPr="001D328A">
        <w:rPr>
          <w:sz w:val="24"/>
          <w:szCs w:val="24"/>
          <w:vertAlign w:val="superscript"/>
        </w:rPr>
        <w:t>nd</w:t>
      </w:r>
      <w:r w:rsidRPr="001D328A">
        <w:rPr>
          <w:sz w:val="24"/>
          <w:szCs w:val="24"/>
        </w:rPr>
        <w:t xml:space="preserve"> John, the Book of 3</w:t>
      </w:r>
      <w:r w:rsidRPr="001D328A">
        <w:rPr>
          <w:sz w:val="24"/>
          <w:szCs w:val="24"/>
          <w:vertAlign w:val="superscript"/>
        </w:rPr>
        <w:t>rd</w:t>
      </w:r>
      <w:r w:rsidRPr="001D328A">
        <w:rPr>
          <w:sz w:val="24"/>
          <w:szCs w:val="24"/>
        </w:rPr>
        <w:t xml:space="preserve"> John, the Book of Jude (maybe) &amp; the Book of Revelation.  </w:t>
      </w:r>
    </w:p>
    <w:p w:rsidR="00BA4998" w:rsidRPr="001D328A" w:rsidRDefault="00BA4998" w:rsidP="00BA4998">
      <w:pPr>
        <w:spacing w:before="240" w:line="480" w:lineRule="auto"/>
        <w:jc w:val="both"/>
        <w:rPr>
          <w:sz w:val="24"/>
          <w:szCs w:val="24"/>
        </w:rPr>
      </w:pPr>
      <w:r w:rsidRPr="001D328A">
        <w:rPr>
          <w:sz w:val="24"/>
          <w:szCs w:val="24"/>
        </w:rPr>
        <w:lastRenderedPageBreak/>
        <w:t>The Succession of the 12 Roman Emperors: The name “</w:t>
      </w:r>
      <w:r w:rsidRPr="001D328A">
        <w:rPr>
          <w:b/>
          <w:sz w:val="24"/>
          <w:szCs w:val="24"/>
        </w:rPr>
        <w:t>Caesar</w:t>
      </w:r>
      <w:r w:rsidRPr="001D328A">
        <w:rPr>
          <w:sz w:val="24"/>
          <w:szCs w:val="24"/>
        </w:rPr>
        <w:t xml:space="preserve">” derives from the German </w:t>
      </w:r>
      <w:r w:rsidRPr="001D328A">
        <w:rPr>
          <w:b/>
          <w:i/>
          <w:sz w:val="24"/>
          <w:szCs w:val="24"/>
        </w:rPr>
        <w:t>Kaiser</w:t>
      </w:r>
      <w:r w:rsidRPr="001D328A">
        <w:rPr>
          <w:sz w:val="24"/>
          <w:szCs w:val="24"/>
        </w:rPr>
        <w:t xml:space="preserve">, Dutch </w:t>
      </w:r>
      <w:r w:rsidRPr="001D328A">
        <w:rPr>
          <w:b/>
          <w:i/>
          <w:sz w:val="24"/>
          <w:szCs w:val="24"/>
        </w:rPr>
        <w:t>Keizer</w:t>
      </w:r>
      <w:r w:rsidRPr="001D328A">
        <w:rPr>
          <w:sz w:val="24"/>
          <w:szCs w:val="24"/>
        </w:rPr>
        <w:t xml:space="preserve"> and Russian </w:t>
      </w:r>
      <w:r w:rsidRPr="001D328A">
        <w:rPr>
          <w:b/>
          <w:i/>
          <w:sz w:val="24"/>
          <w:szCs w:val="24"/>
        </w:rPr>
        <w:t>Czar</w:t>
      </w:r>
      <w:r w:rsidRPr="001D328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A4998" w:rsidRPr="001D328A" w:rsidRDefault="00BA4998" w:rsidP="00BA4998">
      <w:pPr>
        <w:spacing w:before="240" w:line="480" w:lineRule="auto"/>
        <w:jc w:val="both"/>
        <w:rPr>
          <w:sz w:val="24"/>
          <w:szCs w:val="24"/>
        </w:rPr>
      </w:pPr>
      <w:r w:rsidRPr="001D328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D328A">
        <w:rPr>
          <w:sz w:val="24"/>
          <w:szCs w:val="24"/>
          <w:vertAlign w:val="superscript"/>
        </w:rPr>
        <w:t>th</w:t>
      </w:r>
      <w:r w:rsidRPr="001D328A">
        <w:rPr>
          <w:sz w:val="24"/>
          <w:szCs w:val="24"/>
        </w:rPr>
        <w:t xml:space="preserve">, 12 AD]. Even though the conspiracy was a success, its purposes failed. In the Civil War that followed, Caesar’s Nephew Octavian emerged as Victor and in 31BC became the first Roman Emperor.            </w:t>
      </w:r>
    </w:p>
    <w:p w:rsidR="00BA4998" w:rsidRPr="001D328A" w:rsidRDefault="00BA4998" w:rsidP="00BA4998">
      <w:pPr>
        <w:spacing w:before="240" w:line="480" w:lineRule="auto"/>
        <w:jc w:val="both"/>
        <w:rPr>
          <w:sz w:val="24"/>
          <w:szCs w:val="24"/>
        </w:rPr>
      </w:pPr>
      <w:r w:rsidRPr="001D328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1D328A">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1D328A">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1D328A">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D328A">
        <w:rPr>
          <w:sz w:val="24"/>
          <w:szCs w:val="24"/>
          <w:vertAlign w:val="superscript"/>
        </w:rPr>
        <w:t>th</w:t>
      </w:r>
      <w:r w:rsidRPr="001D328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A4998" w:rsidRPr="001D328A" w:rsidRDefault="00BA4998" w:rsidP="00BA4998">
      <w:pPr>
        <w:spacing w:before="240" w:line="480" w:lineRule="auto"/>
        <w:jc w:val="both"/>
        <w:rPr>
          <w:sz w:val="24"/>
          <w:szCs w:val="24"/>
        </w:rPr>
      </w:pPr>
      <w:r w:rsidRPr="001D328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1D328A">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D328A">
        <w:rPr>
          <w:sz w:val="24"/>
          <w:szCs w:val="24"/>
          <w:vertAlign w:val="superscript"/>
        </w:rPr>
        <w:t>th</w:t>
      </w:r>
      <w:r w:rsidRPr="001D328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A4998" w:rsidRPr="001D328A" w:rsidRDefault="00BA4998" w:rsidP="00BA4998">
      <w:pPr>
        <w:spacing w:before="240" w:line="480" w:lineRule="auto"/>
        <w:jc w:val="both"/>
        <w:rPr>
          <w:sz w:val="24"/>
          <w:szCs w:val="24"/>
        </w:rPr>
      </w:pPr>
      <w:r w:rsidRPr="001D328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1D328A">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A4998" w:rsidRPr="001D328A" w:rsidRDefault="00BA4998" w:rsidP="00BA4998">
      <w:pPr>
        <w:spacing w:before="240" w:line="480" w:lineRule="auto"/>
        <w:jc w:val="both"/>
        <w:rPr>
          <w:sz w:val="24"/>
          <w:szCs w:val="24"/>
        </w:rPr>
      </w:pPr>
      <w:r w:rsidRPr="001D328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1D328A">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1D328A">
        <w:rPr>
          <w:sz w:val="24"/>
          <w:szCs w:val="24"/>
        </w:rPr>
        <w:lastRenderedPageBreak/>
        <w:t xml:space="preserve">decided that Britannicus should succeed Him, Aprippina poisoned Her Husband, and made Nero Emperor. The Senate deified Claudius, making Him the third Emperor to receive that honor. </w:t>
      </w:r>
    </w:p>
    <w:p w:rsidR="00BA4998" w:rsidRPr="001D328A" w:rsidRDefault="00BA4998" w:rsidP="00BA4998">
      <w:pPr>
        <w:spacing w:before="240" w:line="480" w:lineRule="auto"/>
        <w:jc w:val="both"/>
        <w:rPr>
          <w:sz w:val="24"/>
          <w:szCs w:val="24"/>
        </w:rPr>
      </w:pPr>
      <w:r w:rsidRPr="001D328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1D328A">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D328A">
        <w:rPr>
          <w:sz w:val="24"/>
          <w:szCs w:val="24"/>
          <w:vertAlign w:val="superscript"/>
        </w:rPr>
        <w:t>st</w:t>
      </w:r>
      <w:r w:rsidRPr="001D328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A4998" w:rsidRPr="001D328A" w:rsidRDefault="00BA4998" w:rsidP="00BA4998">
      <w:pPr>
        <w:spacing w:before="240" w:line="480" w:lineRule="auto"/>
        <w:jc w:val="both"/>
        <w:rPr>
          <w:sz w:val="24"/>
          <w:szCs w:val="24"/>
        </w:rPr>
      </w:pPr>
      <w:r w:rsidRPr="001D328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A4998" w:rsidRPr="001D328A" w:rsidRDefault="00BA4998" w:rsidP="00BA4998">
      <w:pPr>
        <w:spacing w:before="240" w:line="480" w:lineRule="auto"/>
        <w:jc w:val="both"/>
        <w:rPr>
          <w:sz w:val="24"/>
          <w:szCs w:val="24"/>
        </w:rPr>
      </w:pPr>
      <w:r w:rsidRPr="001D328A">
        <w:rPr>
          <w:sz w:val="24"/>
          <w:szCs w:val="24"/>
        </w:rPr>
        <w:t xml:space="preserve">Otho: Otho’s Life is from AD 32 to AD 69. He ruled for 95 days before committing suicide when Vitellius’ Army defeated Him in Battle. </w:t>
      </w:r>
    </w:p>
    <w:p w:rsidR="00BA4998" w:rsidRPr="001D328A" w:rsidRDefault="00BA4998" w:rsidP="00BA4998">
      <w:pPr>
        <w:spacing w:before="240" w:line="480" w:lineRule="auto"/>
        <w:jc w:val="both"/>
        <w:rPr>
          <w:sz w:val="24"/>
          <w:szCs w:val="24"/>
        </w:rPr>
      </w:pPr>
      <w:r w:rsidRPr="001D328A">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A4998" w:rsidRPr="001D328A" w:rsidRDefault="00BA4998" w:rsidP="00BA4998">
      <w:pPr>
        <w:spacing w:before="240" w:line="480" w:lineRule="auto"/>
        <w:jc w:val="both"/>
        <w:rPr>
          <w:sz w:val="24"/>
          <w:szCs w:val="24"/>
        </w:rPr>
      </w:pPr>
      <w:r w:rsidRPr="001D328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A4998" w:rsidRPr="001D328A" w:rsidRDefault="00BA4998" w:rsidP="00BA4998">
      <w:pPr>
        <w:spacing w:before="240" w:line="480" w:lineRule="auto"/>
        <w:jc w:val="both"/>
        <w:rPr>
          <w:sz w:val="24"/>
          <w:szCs w:val="24"/>
        </w:rPr>
      </w:pPr>
      <w:r w:rsidRPr="001D328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D328A">
        <w:rPr>
          <w:sz w:val="24"/>
          <w:szCs w:val="24"/>
          <w:vertAlign w:val="superscript"/>
        </w:rPr>
        <w:t>th</w:t>
      </w:r>
      <w:r w:rsidRPr="001D328A">
        <w:rPr>
          <w:sz w:val="24"/>
          <w:szCs w:val="24"/>
        </w:rPr>
        <w:t xml:space="preserve">, AD 70 the temple of Jerusalem was destroyed by fire and the citadel fell in Roman control with countless Jews </w:t>
      </w:r>
      <w:r w:rsidRPr="001D328A">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A4998" w:rsidRPr="001D328A" w:rsidRDefault="00BA4998" w:rsidP="00BA4998">
      <w:pPr>
        <w:spacing w:before="240" w:line="480" w:lineRule="auto"/>
        <w:jc w:val="both"/>
        <w:rPr>
          <w:sz w:val="24"/>
          <w:szCs w:val="24"/>
        </w:rPr>
      </w:pPr>
      <w:r w:rsidRPr="001D328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1D328A">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BA4998" w:rsidRPr="001D328A" w:rsidRDefault="00BA4998" w:rsidP="00BA4998">
      <w:pPr>
        <w:spacing w:before="240" w:line="480" w:lineRule="auto"/>
        <w:jc w:val="center"/>
        <w:rPr>
          <w:b/>
          <w:sz w:val="24"/>
          <w:szCs w:val="24"/>
        </w:rPr>
      </w:pPr>
      <w:r w:rsidRPr="001D328A">
        <w:rPr>
          <w:b/>
          <w:sz w:val="24"/>
          <w:szCs w:val="24"/>
        </w:rPr>
        <w:t>The Eternal Charge of Blasphemy against the Father Stephen our Lord</w:t>
      </w:r>
    </w:p>
    <w:p w:rsidR="00BA4998" w:rsidRPr="001D328A" w:rsidRDefault="00BA4998" w:rsidP="00BA4998">
      <w:pPr>
        <w:spacing w:before="240" w:line="480" w:lineRule="auto"/>
        <w:jc w:val="both"/>
        <w:rPr>
          <w:sz w:val="24"/>
          <w:szCs w:val="24"/>
        </w:rPr>
      </w:pPr>
      <w:r w:rsidRPr="001D328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D328A">
        <w:rPr>
          <w:sz w:val="24"/>
          <w:szCs w:val="24"/>
          <w:vertAlign w:val="superscript"/>
        </w:rPr>
        <w:t>nd</w:t>
      </w:r>
      <w:r w:rsidRPr="001D328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1D328A">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A4998" w:rsidRPr="001D328A" w:rsidRDefault="00BA4998" w:rsidP="00BA4998">
      <w:pPr>
        <w:spacing w:before="240" w:line="480" w:lineRule="auto"/>
        <w:jc w:val="center"/>
        <w:rPr>
          <w:b/>
          <w:sz w:val="24"/>
          <w:szCs w:val="24"/>
        </w:rPr>
      </w:pPr>
      <w:r w:rsidRPr="001D328A">
        <w:rPr>
          <w:b/>
          <w:sz w:val="24"/>
          <w:szCs w:val="24"/>
        </w:rPr>
        <w:t>THE 28 CHIEF’S OF POLICE AUTHORITY VERSES THE LORD STEPHEN’S AUTHORITY IN THE HT</w:t>
      </w:r>
    </w:p>
    <w:p w:rsidR="00BA4998" w:rsidRPr="001D328A" w:rsidRDefault="00BA4998" w:rsidP="00BA4998">
      <w:pPr>
        <w:spacing w:before="240" w:line="480" w:lineRule="auto"/>
        <w:jc w:val="both"/>
        <w:rPr>
          <w:sz w:val="24"/>
          <w:szCs w:val="24"/>
        </w:rPr>
      </w:pPr>
      <w:r w:rsidRPr="001D328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1D328A">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A4998" w:rsidRPr="001D328A" w:rsidRDefault="00BA4998" w:rsidP="00BA4998">
      <w:pPr>
        <w:spacing w:line="480" w:lineRule="auto"/>
        <w:jc w:val="both"/>
        <w:rPr>
          <w:sz w:val="24"/>
          <w:szCs w:val="24"/>
        </w:rPr>
      </w:pPr>
      <w:r w:rsidRPr="001D328A">
        <w:rPr>
          <w:sz w:val="24"/>
          <w:szCs w:val="24"/>
        </w:rPr>
        <w:t xml:space="preserve">Also </w:t>
      </w:r>
      <w:r w:rsidRPr="001D328A">
        <w:rPr>
          <w:b/>
          <w:sz w:val="24"/>
          <w:szCs w:val="24"/>
        </w:rPr>
        <w:t xml:space="preserve">Stephen’s Martyrdom </w:t>
      </w:r>
      <w:r w:rsidRPr="001D328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1D328A">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D328A">
        <w:rPr>
          <w:sz w:val="24"/>
          <w:szCs w:val="24"/>
          <w:vertAlign w:val="superscript"/>
        </w:rPr>
        <w:t>nd</w:t>
      </w:r>
      <w:r w:rsidRPr="001D328A">
        <w:rPr>
          <w:sz w:val="24"/>
          <w:szCs w:val="24"/>
        </w:rPr>
        <w:t xml:space="preserve"> Peter 2:4. Stephen makes a way of escape for the Angels (Lords). To be locked up in Hell, it was only designed with 10 keys that the Lord Yah has for the Married Lord called Wisdom &amp; His party. The 10</w:t>
      </w:r>
      <w:r w:rsidRPr="001D328A">
        <w:rPr>
          <w:sz w:val="24"/>
          <w:szCs w:val="24"/>
          <w:vertAlign w:val="superscript"/>
        </w:rPr>
        <w:t>th</w:t>
      </w:r>
      <w:r w:rsidRPr="001D328A">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D328A">
        <w:rPr>
          <w:b/>
          <w:sz w:val="24"/>
          <w:szCs w:val="24"/>
        </w:rPr>
        <w:t>Does the Son Jesus Our Lord fully know His Father Stephen Our Lord</w:t>
      </w:r>
      <w:r w:rsidRPr="001D328A">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1D328A">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D328A">
        <w:rPr>
          <w:sz w:val="24"/>
          <w:szCs w:val="24"/>
          <w:vertAlign w:val="superscript"/>
        </w:rPr>
        <w:t>st</w:t>
      </w:r>
      <w:r w:rsidRPr="001D328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D328A">
        <w:rPr>
          <w:sz w:val="24"/>
          <w:szCs w:val="24"/>
          <w:vertAlign w:val="superscript"/>
        </w:rPr>
        <w:t>nd</w:t>
      </w:r>
      <w:r w:rsidRPr="001D328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D328A">
        <w:rPr>
          <w:sz w:val="24"/>
          <w:szCs w:val="24"/>
          <w:vertAlign w:val="superscript"/>
        </w:rPr>
        <w:t>nd</w:t>
      </w:r>
      <w:r w:rsidRPr="001D328A">
        <w:rPr>
          <w:sz w:val="24"/>
          <w:szCs w:val="24"/>
        </w:rPr>
        <w:t xml:space="preserve"> chance in 1</w:t>
      </w:r>
      <w:r w:rsidRPr="001D328A">
        <w:rPr>
          <w:sz w:val="24"/>
          <w:szCs w:val="24"/>
          <w:vertAlign w:val="superscript"/>
        </w:rPr>
        <w:t>st</w:t>
      </w:r>
      <w:r w:rsidRPr="001D328A">
        <w:rPr>
          <w:sz w:val="24"/>
          <w:szCs w:val="24"/>
        </w:rPr>
        <w:t xml:space="preserve"> Peter 3:19. In Hebrews 2:16 says that Christ gave aid to the seed of Abraham &amp; Christ preached to the Spirits in prison &amp; this was done by the Father Stephen by giving aid to Spirits. In Bartholomew </w:t>
      </w:r>
      <w:r w:rsidRPr="001D328A">
        <w:rPr>
          <w:sz w:val="24"/>
          <w:szCs w:val="24"/>
        </w:rPr>
        <w:lastRenderedPageBreak/>
        <w:t>pages 350-358 says Jesus descended in Hell &amp; released all who were captured in the Abyss. In 1</w:t>
      </w:r>
      <w:r w:rsidRPr="001D328A">
        <w:rPr>
          <w:sz w:val="24"/>
          <w:szCs w:val="24"/>
          <w:vertAlign w:val="superscript"/>
        </w:rPr>
        <w:t>st</w:t>
      </w:r>
      <w:r w:rsidRPr="001D328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D328A">
        <w:rPr>
          <w:sz w:val="24"/>
          <w:szCs w:val="24"/>
          <w:vertAlign w:val="superscript"/>
        </w:rPr>
        <w:t>st</w:t>
      </w:r>
      <w:r w:rsidRPr="001D328A">
        <w:rPr>
          <w:sz w:val="24"/>
          <w:szCs w:val="24"/>
        </w:rPr>
        <w:t xml:space="preserve"> Peter 3:19 it says Stephen went to Hell &amp; counseled to the Angels (Lords) to release them by eternal mercy in Psalms 86:13 &amp; Acts 2:27, 31. The prison on the 9</w:t>
      </w:r>
      <w:r w:rsidRPr="001D328A">
        <w:rPr>
          <w:sz w:val="24"/>
          <w:szCs w:val="24"/>
          <w:vertAlign w:val="superscript"/>
        </w:rPr>
        <w:t>th</w:t>
      </w:r>
      <w:r w:rsidRPr="001D328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D328A">
        <w:rPr>
          <w:sz w:val="24"/>
          <w:szCs w:val="24"/>
          <w:vertAlign w:val="superscript"/>
        </w:rPr>
        <w:t>nd</w:t>
      </w:r>
      <w:r w:rsidRPr="001D328A">
        <w:rPr>
          <w:sz w:val="24"/>
          <w:szCs w:val="24"/>
        </w:rPr>
        <w:t xml:space="preserve"> Serpent Lucifer called Married Lord called Wisdom in “Qanah” (Sexual Eros Love) made the 1</w:t>
      </w:r>
      <w:r w:rsidRPr="001D328A">
        <w:rPr>
          <w:sz w:val="24"/>
          <w:szCs w:val="24"/>
          <w:vertAlign w:val="superscript"/>
        </w:rPr>
        <w:t>st</w:t>
      </w:r>
      <w:r w:rsidRPr="001D328A">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D328A">
        <w:rPr>
          <w:sz w:val="24"/>
          <w:szCs w:val="24"/>
          <w:vertAlign w:val="superscript"/>
        </w:rPr>
        <w:t>nd</w:t>
      </w:r>
      <w:r w:rsidRPr="001D328A">
        <w:rPr>
          <w:sz w:val="24"/>
          <w:szCs w:val="24"/>
        </w:rPr>
        <w:t xml:space="preserve"> Peter 3:8 in March 2012AD based on the date with the life of the Son Jesus &amp; the Father Stephen was from 4BC-12AD. This Universe lasting trillions of years is proven in Isaiah 24; Hebrews 1:2 &amp; 2</w:t>
      </w:r>
      <w:r w:rsidRPr="001D328A">
        <w:rPr>
          <w:sz w:val="24"/>
          <w:szCs w:val="24"/>
          <w:vertAlign w:val="superscript"/>
        </w:rPr>
        <w:t>nd</w:t>
      </w:r>
      <w:r w:rsidRPr="001D328A">
        <w:rPr>
          <w:sz w:val="24"/>
          <w:szCs w:val="24"/>
        </w:rPr>
        <w:t xml:space="preserve"> Corinthians 12-13 (3 Universes called Ages or Aeons is the Past </w:t>
      </w:r>
      <w:r w:rsidRPr="001D328A">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D328A">
        <w:rPr>
          <w:sz w:val="24"/>
          <w:szCs w:val="24"/>
          <w:vertAlign w:val="superscript"/>
        </w:rPr>
        <w:t>nd</w:t>
      </w:r>
      <w:r w:rsidRPr="001D328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D328A">
        <w:rPr>
          <w:sz w:val="24"/>
          <w:szCs w:val="24"/>
          <w:vertAlign w:val="superscript"/>
        </w:rPr>
        <w:t>nd</w:t>
      </w:r>
      <w:r w:rsidRPr="001D328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D328A">
        <w:rPr>
          <w:sz w:val="24"/>
          <w:szCs w:val="24"/>
          <w:vertAlign w:val="superscript"/>
        </w:rPr>
        <w:t>nd</w:t>
      </w:r>
      <w:r w:rsidRPr="001D328A">
        <w:rPr>
          <w:sz w:val="24"/>
          <w:szCs w:val="24"/>
        </w:rPr>
        <w:t xml:space="preserve"> Esdras 14:22; Sirach 24:9; 2</w:t>
      </w:r>
      <w:r w:rsidRPr="001D328A">
        <w:rPr>
          <w:sz w:val="24"/>
          <w:szCs w:val="24"/>
          <w:vertAlign w:val="superscript"/>
        </w:rPr>
        <w:t>nd</w:t>
      </w:r>
      <w:r w:rsidRPr="001D328A">
        <w:rPr>
          <w:sz w:val="24"/>
          <w:szCs w:val="24"/>
        </w:rPr>
        <w:t xml:space="preserve"> Maccabees 7:23; Matthew 13:35; 25:34; Luke 16:8; 20:35; John 8:23; 13:1; 15:19; 16:28; 17:5, 11, 14, 24; 18:36; 21:25; Acts 15:18; Romans 1:20; 16:25; 1</w:t>
      </w:r>
      <w:r w:rsidRPr="001D328A">
        <w:rPr>
          <w:sz w:val="24"/>
          <w:szCs w:val="24"/>
          <w:vertAlign w:val="superscript"/>
        </w:rPr>
        <w:t>st</w:t>
      </w:r>
      <w:r w:rsidRPr="001D328A">
        <w:rPr>
          <w:sz w:val="24"/>
          <w:szCs w:val="24"/>
        </w:rPr>
        <w:t xml:space="preserve"> Corinthians 2:7; Ephesians 1:4; 3:9; 2</w:t>
      </w:r>
      <w:r w:rsidRPr="001D328A">
        <w:rPr>
          <w:sz w:val="24"/>
          <w:szCs w:val="24"/>
          <w:vertAlign w:val="superscript"/>
        </w:rPr>
        <w:t>nd</w:t>
      </w:r>
      <w:r w:rsidRPr="001D328A">
        <w:rPr>
          <w:sz w:val="24"/>
          <w:szCs w:val="24"/>
        </w:rPr>
        <w:t xml:space="preserve"> Timothy 1:9; Titus 1:2; Hebrews 1:2; 4:3; 11:3; 1</w:t>
      </w:r>
      <w:r w:rsidRPr="001D328A">
        <w:rPr>
          <w:sz w:val="24"/>
          <w:szCs w:val="24"/>
          <w:vertAlign w:val="superscript"/>
        </w:rPr>
        <w:t>st</w:t>
      </w:r>
      <w:r w:rsidRPr="001D328A">
        <w:rPr>
          <w:sz w:val="24"/>
          <w:szCs w:val="24"/>
        </w:rPr>
        <w:t xml:space="preserve"> Peter 1:20 &amp; Revelation 11:15. Life may have been on the planet Mercury 1</w:t>
      </w:r>
      <w:r w:rsidRPr="001D328A">
        <w:rPr>
          <w:sz w:val="24"/>
          <w:szCs w:val="24"/>
          <w:vertAlign w:val="superscript"/>
        </w:rPr>
        <w:t>st</w:t>
      </w:r>
      <w:r w:rsidRPr="001D328A">
        <w:rPr>
          <w:sz w:val="24"/>
          <w:szCs w:val="24"/>
        </w:rPr>
        <w:t xml:space="preserve"> from the sun linked to the Lord Lucifer the Married Lord called Wisdom &amp; the planet Venus 2</w:t>
      </w:r>
      <w:r w:rsidRPr="001D328A">
        <w:rPr>
          <w:sz w:val="24"/>
          <w:szCs w:val="24"/>
          <w:vertAlign w:val="superscript"/>
        </w:rPr>
        <w:t>nd</w:t>
      </w:r>
      <w:r w:rsidRPr="001D328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1D328A">
        <w:rPr>
          <w:sz w:val="24"/>
          <w:szCs w:val="24"/>
        </w:rPr>
        <w:lastRenderedPageBreak/>
        <w:t>the Lord Peter of that age in Proverbs 8:22-25 (RSV); Genesis 3:1-6:6; Ephesians 6:12; Luke 20:34-38; 1</w:t>
      </w:r>
      <w:r w:rsidRPr="001D328A">
        <w:rPr>
          <w:sz w:val="24"/>
          <w:szCs w:val="24"/>
          <w:vertAlign w:val="superscript"/>
        </w:rPr>
        <w:t>st</w:t>
      </w:r>
      <w:r w:rsidRPr="001D328A">
        <w:rPr>
          <w:sz w:val="24"/>
          <w:szCs w:val="24"/>
        </w:rPr>
        <w:t xml:space="preserve"> Corinthians 15:38, 40, 47, 55 and 2</w:t>
      </w:r>
      <w:r w:rsidRPr="001D328A">
        <w:rPr>
          <w:sz w:val="24"/>
          <w:szCs w:val="24"/>
          <w:vertAlign w:val="superscript"/>
        </w:rPr>
        <w:t>nd</w:t>
      </w:r>
      <w:r w:rsidRPr="001D328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D328A">
        <w:rPr>
          <w:sz w:val="24"/>
          <w:szCs w:val="24"/>
          <w:vertAlign w:val="superscript"/>
        </w:rPr>
        <w:t>nd</w:t>
      </w:r>
      <w:r w:rsidRPr="001D328A">
        <w:rPr>
          <w:sz w:val="24"/>
          <w:szCs w:val="24"/>
        </w:rPr>
        <w:t xml:space="preserve"> Old Universe &amp; the Young Lordship/Heaven is Sexless without sin. The 2</w:t>
      </w:r>
      <w:r w:rsidRPr="001D328A">
        <w:rPr>
          <w:sz w:val="24"/>
          <w:szCs w:val="24"/>
          <w:vertAlign w:val="superscript"/>
        </w:rPr>
        <w:t>nd</w:t>
      </w:r>
      <w:r w:rsidRPr="001D328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D328A">
        <w:rPr>
          <w:sz w:val="24"/>
          <w:szCs w:val="24"/>
          <w:vertAlign w:val="superscript"/>
        </w:rPr>
        <w:t>nd</w:t>
      </w:r>
      <w:r w:rsidRPr="001D328A">
        <w:rPr>
          <w:sz w:val="24"/>
          <w:szCs w:val="24"/>
        </w:rPr>
        <w:t xml:space="preserve"> Peter 2:4-5. The Young Universe began in Genesis 8:20 &amp; will end by fire in 2</w:t>
      </w:r>
      <w:r w:rsidRPr="001D328A">
        <w:rPr>
          <w:sz w:val="24"/>
          <w:szCs w:val="24"/>
          <w:vertAlign w:val="superscript"/>
        </w:rPr>
        <w:t>nd</w:t>
      </w:r>
      <w:r w:rsidRPr="001D328A">
        <w:rPr>
          <w:sz w:val="24"/>
          <w:szCs w:val="24"/>
        </w:rPr>
        <w:t xml:space="preserve"> Peter 3:10-13 &amp; Revelation 20:15. Job’s sinless marriage is sexless before Adam’s sinful marriage in the Old part of the 2</w:t>
      </w:r>
      <w:r w:rsidRPr="001D328A">
        <w:rPr>
          <w:sz w:val="24"/>
          <w:szCs w:val="24"/>
          <w:vertAlign w:val="superscript"/>
        </w:rPr>
        <w:t>nd</w:t>
      </w:r>
      <w:r w:rsidRPr="001D328A">
        <w:rPr>
          <w:sz w:val="24"/>
          <w:szCs w:val="24"/>
        </w:rPr>
        <w:t xml:space="preserve"> Universe in Genesis 2:24-6:7 &amp; Job 1:1-37:24. In the beginning of the 1</w:t>
      </w:r>
      <w:r w:rsidRPr="001D328A">
        <w:rPr>
          <w:sz w:val="24"/>
          <w:szCs w:val="24"/>
          <w:vertAlign w:val="superscript"/>
        </w:rPr>
        <w:t>st</w:t>
      </w:r>
      <w:r w:rsidRPr="001D328A">
        <w:rPr>
          <w:sz w:val="24"/>
          <w:szCs w:val="24"/>
        </w:rPr>
        <w:t xml:space="preserve"> Lordship over the 1</w:t>
      </w:r>
      <w:r w:rsidRPr="001D328A">
        <w:rPr>
          <w:sz w:val="24"/>
          <w:szCs w:val="24"/>
          <w:vertAlign w:val="superscript"/>
        </w:rPr>
        <w:t>st</w:t>
      </w:r>
      <w:r w:rsidRPr="001D328A">
        <w:rPr>
          <w:sz w:val="24"/>
          <w:szCs w:val="24"/>
        </w:rPr>
        <w:t xml:space="preserve"> Heaven/Earth the Married Lord called Wisdom was created from everlasting, also the other Lords also were from eternity in Proverbs 8:23. When the Married Lord called Wisdom went to the 2</w:t>
      </w:r>
      <w:r w:rsidRPr="001D328A">
        <w:rPr>
          <w:sz w:val="24"/>
          <w:szCs w:val="24"/>
          <w:vertAlign w:val="superscript"/>
        </w:rPr>
        <w:t>nd</w:t>
      </w:r>
      <w:r w:rsidRPr="001D328A">
        <w:rPr>
          <w:sz w:val="24"/>
          <w:szCs w:val="24"/>
        </w:rPr>
        <w:t xml:space="preserve"> Old Universe that lasted trillions of years, He fell in Lordship by the term “Qanah” meaning “</w:t>
      </w:r>
      <w:r w:rsidRPr="001D328A">
        <w:rPr>
          <w:b/>
          <w:sz w:val="24"/>
          <w:szCs w:val="24"/>
        </w:rPr>
        <w:t>Eternal Eros Love</w:t>
      </w:r>
      <w:r w:rsidRPr="001D328A">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1D328A">
        <w:rPr>
          <w:sz w:val="24"/>
          <w:szCs w:val="24"/>
        </w:rPr>
        <w:lastRenderedPageBreak/>
        <w:t>the stoning Laws. If You have any questions on the Stoning Laws, You must get My book called “</w:t>
      </w:r>
      <w:r w:rsidRPr="001D328A">
        <w:rPr>
          <w:b/>
          <w:sz w:val="24"/>
          <w:szCs w:val="24"/>
        </w:rPr>
        <w:t>God is Love and the Love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A4998" w:rsidRPr="001D328A" w:rsidRDefault="00BA4998" w:rsidP="00BA4998">
      <w:pPr>
        <w:spacing w:line="480" w:lineRule="auto"/>
        <w:jc w:val="both"/>
        <w:rPr>
          <w:sz w:val="24"/>
          <w:szCs w:val="24"/>
        </w:rPr>
      </w:pPr>
      <w:r w:rsidRPr="001D328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1D328A">
        <w:rPr>
          <w:sz w:val="24"/>
          <w:szCs w:val="24"/>
        </w:rPr>
        <w:lastRenderedPageBreak/>
        <w:t xml:space="preserve">25-26 concerns 3 Divine Unions by Adam &amp; Eve to bring forth His other Sons named Abel, Seth &amp; Enosh (Enos) by the Tree of Life. </w:t>
      </w:r>
    </w:p>
    <w:p w:rsidR="00BA4998" w:rsidRPr="001D328A" w:rsidRDefault="00BA4998" w:rsidP="00BA4998">
      <w:pPr>
        <w:spacing w:line="480" w:lineRule="auto"/>
        <w:jc w:val="both"/>
        <w:rPr>
          <w:sz w:val="24"/>
          <w:szCs w:val="24"/>
        </w:rPr>
      </w:pPr>
      <w:r w:rsidRPr="001D328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A4998" w:rsidRPr="001D328A" w:rsidRDefault="00BA4998" w:rsidP="00BA4998">
      <w:pPr>
        <w:spacing w:line="480" w:lineRule="auto"/>
        <w:jc w:val="both"/>
        <w:rPr>
          <w:sz w:val="24"/>
          <w:szCs w:val="24"/>
        </w:rPr>
      </w:pPr>
      <w:r w:rsidRPr="001D328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D328A">
        <w:rPr>
          <w:sz w:val="24"/>
          <w:szCs w:val="24"/>
          <w:vertAlign w:val="superscript"/>
        </w:rPr>
        <w:t>th</w:t>
      </w:r>
      <w:r w:rsidRPr="001D328A">
        <w:rPr>
          <w:sz w:val="24"/>
          <w:szCs w:val="24"/>
        </w:rPr>
        <w:t>–Born Son, but 10</w:t>
      </w:r>
      <w:r w:rsidRPr="001D328A">
        <w:rPr>
          <w:sz w:val="24"/>
          <w:szCs w:val="24"/>
          <w:vertAlign w:val="superscript"/>
        </w:rPr>
        <w:t>th</w:t>
      </w:r>
      <w:r w:rsidRPr="001D328A">
        <w:rPr>
          <w:sz w:val="24"/>
          <w:szCs w:val="24"/>
        </w:rPr>
        <w:t xml:space="preserve"> in line with Christ as the 1</w:t>
      </w:r>
      <w:r w:rsidRPr="001D328A">
        <w:rPr>
          <w:sz w:val="24"/>
          <w:szCs w:val="24"/>
          <w:vertAlign w:val="superscript"/>
        </w:rPr>
        <w:t>st</w:t>
      </w:r>
      <w:r w:rsidRPr="001D328A">
        <w:rPr>
          <w:sz w:val="24"/>
          <w:szCs w:val="24"/>
        </w:rPr>
        <w:t>-Born Son to raise up Christ to sit on His throne which makes 8 to 10 positions) were all Divine Unions done by Joseph and Mary by the Tree of Life.</w:t>
      </w:r>
    </w:p>
    <w:p w:rsidR="00BA4998" w:rsidRPr="001D328A" w:rsidRDefault="00BA4998" w:rsidP="00BA4998">
      <w:pPr>
        <w:spacing w:line="480" w:lineRule="auto"/>
        <w:jc w:val="both"/>
        <w:rPr>
          <w:sz w:val="24"/>
          <w:szCs w:val="24"/>
        </w:rPr>
      </w:pPr>
      <w:r w:rsidRPr="001D328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D328A">
        <w:rPr>
          <w:sz w:val="24"/>
          <w:szCs w:val="24"/>
          <w:vertAlign w:val="superscript"/>
        </w:rPr>
        <w:t>nd</w:t>
      </w:r>
      <w:r w:rsidRPr="001D328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1D328A">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D328A">
        <w:rPr>
          <w:sz w:val="24"/>
          <w:szCs w:val="24"/>
          <w:vertAlign w:val="superscript"/>
        </w:rPr>
        <w:t>th</w:t>
      </w:r>
      <w:r w:rsidRPr="001D328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D328A">
        <w:rPr>
          <w:sz w:val="24"/>
          <w:szCs w:val="24"/>
          <w:vertAlign w:val="superscript"/>
        </w:rPr>
        <w:t>nd</w:t>
      </w:r>
      <w:r w:rsidRPr="001D328A">
        <w:rPr>
          <w:sz w:val="24"/>
          <w:szCs w:val="24"/>
        </w:rPr>
        <w:t xml:space="preserve"> Peter 3:10-13 &amp; Acts 7:60. For the 1</w:t>
      </w:r>
      <w:r w:rsidRPr="001D328A">
        <w:rPr>
          <w:sz w:val="24"/>
          <w:szCs w:val="24"/>
          <w:vertAlign w:val="superscript"/>
        </w:rPr>
        <w:t>st</w:t>
      </w:r>
      <w:r w:rsidRPr="001D328A">
        <w:rPr>
          <w:sz w:val="24"/>
          <w:szCs w:val="24"/>
        </w:rPr>
        <w:t xml:space="preserve"> Married Woman to think like the 1</w:t>
      </w:r>
      <w:r w:rsidRPr="001D328A">
        <w:rPr>
          <w:sz w:val="24"/>
          <w:szCs w:val="24"/>
          <w:vertAlign w:val="superscript"/>
        </w:rPr>
        <w:t>st</w:t>
      </w:r>
      <w:r w:rsidRPr="001D328A">
        <w:rPr>
          <w:sz w:val="24"/>
          <w:szCs w:val="24"/>
        </w:rPr>
        <w:t xml:space="preserve"> Married Man She has to be disobedient. For the 1</w:t>
      </w:r>
      <w:r w:rsidRPr="001D328A">
        <w:rPr>
          <w:sz w:val="24"/>
          <w:szCs w:val="24"/>
          <w:vertAlign w:val="superscript"/>
        </w:rPr>
        <w:t>st</w:t>
      </w:r>
      <w:r w:rsidRPr="001D328A">
        <w:rPr>
          <w:sz w:val="24"/>
          <w:szCs w:val="24"/>
        </w:rPr>
        <w:t xml:space="preserve"> Married Man to think like the 1</w:t>
      </w:r>
      <w:r w:rsidRPr="001D328A">
        <w:rPr>
          <w:sz w:val="24"/>
          <w:szCs w:val="24"/>
          <w:vertAlign w:val="superscript"/>
        </w:rPr>
        <w:t>st</w:t>
      </w:r>
      <w:r w:rsidRPr="001D328A">
        <w:rPr>
          <w:sz w:val="24"/>
          <w:szCs w:val="24"/>
        </w:rPr>
        <w:t xml:space="preserve"> Married Woman He has to be deceived. For the 1</w:t>
      </w:r>
      <w:r w:rsidRPr="001D328A">
        <w:rPr>
          <w:sz w:val="24"/>
          <w:szCs w:val="24"/>
          <w:vertAlign w:val="superscript"/>
        </w:rPr>
        <w:t>st</w:t>
      </w:r>
      <w:r w:rsidRPr="001D328A">
        <w:rPr>
          <w:sz w:val="24"/>
          <w:szCs w:val="24"/>
        </w:rPr>
        <w:t xml:space="preserve"> Married Man to think like the 1</w:t>
      </w:r>
      <w:r w:rsidRPr="001D328A">
        <w:rPr>
          <w:sz w:val="24"/>
          <w:szCs w:val="24"/>
          <w:vertAlign w:val="superscript"/>
        </w:rPr>
        <w:t>st</w:t>
      </w:r>
      <w:r w:rsidRPr="001D328A">
        <w:rPr>
          <w:sz w:val="24"/>
          <w:szCs w:val="24"/>
        </w:rPr>
        <w:t xml:space="preserve"> Married Serpent He has to be a liar. For the 1</w:t>
      </w:r>
      <w:r w:rsidRPr="001D328A">
        <w:rPr>
          <w:sz w:val="24"/>
          <w:szCs w:val="24"/>
          <w:vertAlign w:val="superscript"/>
        </w:rPr>
        <w:t>st</w:t>
      </w:r>
      <w:r w:rsidRPr="001D328A">
        <w:rPr>
          <w:sz w:val="24"/>
          <w:szCs w:val="24"/>
        </w:rPr>
        <w:t xml:space="preserve"> Married Serpent to think like the 1</w:t>
      </w:r>
      <w:r w:rsidRPr="001D328A">
        <w:rPr>
          <w:sz w:val="24"/>
          <w:szCs w:val="24"/>
          <w:vertAlign w:val="superscript"/>
        </w:rPr>
        <w:t>st</w:t>
      </w:r>
      <w:r w:rsidRPr="001D328A">
        <w:rPr>
          <w:sz w:val="24"/>
          <w:szCs w:val="24"/>
        </w:rPr>
        <w:t xml:space="preserve"> Married Man He has to be disobedient. For the 1</w:t>
      </w:r>
      <w:r w:rsidRPr="001D328A">
        <w:rPr>
          <w:sz w:val="24"/>
          <w:szCs w:val="24"/>
          <w:vertAlign w:val="superscript"/>
        </w:rPr>
        <w:t>st</w:t>
      </w:r>
      <w:r w:rsidRPr="001D328A">
        <w:rPr>
          <w:sz w:val="24"/>
          <w:szCs w:val="24"/>
        </w:rPr>
        <w:t xml:space="preserve"> Married Woman to think like the 1</w:t>
      </w:r>
      <w:r w:rsidRPr="001D328A">
        <w:rPr>
          <w:sz w:val="24"/>
          <w:szCs w:val="24"/>
          <w:vertAlign w:val="superscript"/>
        </w:rPr>
        <w:t>st</w:t>
      </w:r>
      <w:r w:rsidRPr="001D328A">
        <w:rPr>
          <w:sz w:val="24"/>
          <w:szCs w:val="24"/>
        </w:rPr>
        <w:t xml:space="preserve"> Married Serpent She has to be a liar. For the 1</w:t>
      </w:r>
      <w:r w:rsidRPr="001D328A">
        <w:rPr>
          <w:sz w:val="24"/>
          <w:szCs w:val="24"/>
          <w:vertAlign w:val="superscript"/>
        </w:rPr>
        <w:t>st</w:t>
      </w:r>
      <w:r w:rsidRPr="001D328A">
        <w:rPr>
          <w:sz w:val="24"/>
          <w:szCs w:val="24"/>
        </w:rPr>
        <w:t xml:space="preserve"> Married Serpent to think like the 1</w:t>
      </w:r>
      <w:r w:rsidRPr="001D328A">
        <w:rPr>
          <w:sz w:val="24"/>
          <w:szCs w:val="24"/>
          <w:vertAlign w:val="superscript"/>
        </w:rPr>
        <w:t>st</w:t>
      </w:r>
      <w:r w:rsidRPr="001D328A">
        <w:rPr>
          <w:sz w:val="24"/>
          <w:szCs w:val="24"/>
        </w:rPr>
        <w:t xml:space="preserve"> Married Woman He </w:t>
      </w:r>
      <w:r w:rsidRPr="001D328A">
        <w:rPr>
          <w:sz w:val="24"/>
          <w:szCs w:val="24"/>
        </w:rPr>
        <w:lastRenderedPageBreak/>
        <w:t>has to be deceived. For the Married Lord called Wisdom or the Married Lady called Wisdom to think like all (the 1</w:t>
      </w:r>
      <w:r w:rsidRPr="001D328A">
        <w:rPr>
          <w:sz w:val="24"/>
          <w:szCs w:val="24"/>
          <w:vertAlign w:val="superscript"/>
        </w:rPr>
        <w:t>st</w:t>
      </w:r>
      <w:r w:rsidRPr="001D328A">
        <w:rPr>
          <w:sz w:val="24"/>
          <w:szCs w:val="24"/>
        </w:rPr>
        <w:t xml:space="preserve"> Married Woman, 1</w:t>
      </w:r>
      <w:r w:rsidRPr="001D328A">
        <w:rPr>
          <w:sz w:val="24"/>
          <w:szCs w:val="24"/>
          <w:vertAlign w:val="superscript"/>
        </w:rPr>
        <w:t>st</w:t>
      </w:r>
      <w:r w:rsidRPr="001D328A">
        <w:rPr>
          <w:sz w:val="24"/>
          <w:szCs w:val="24"/>
        </w:rPr>
        <w:t xml:space="preserve"> Married Man &amp; 1</w:t>
      </w:r>
      <w:r w:rsidRPr="001D328A">
        <w:rPr>
          <w:sz w:val="24"/>
          <w:szCs w:val="24"/>
          <w:vertAlign w:val="superscript"/>
        </w:rPr>
        <w:t>st</w:t>
      </w:r>
      <w:r w:rsidRPr="001D328A">
        <w:rPr>
          <w:sz w:val="24"/>
          <w:szCs w:val="24"/>
        </w:rPr>
        <w:t xml:space="preserve"> Married Serpent) He or She has to be deceived, disobedient &amp; a liar. For the 2</w:t>
      </w:r>
      <w:r w:rsidRPr="001D328A">
        <w:rPr>
          <w:sz w:val="24"/>
          <w:szCs w:val="24"/>
          <w:vertAlign w:val="superscript"/>
        </w:rPr>
        <w:t>nd</w:t>
      </w:r>
      <w:r w:rsidRPr="001D328A">
        <w:rPr>
          <w:sz w:val="24"/>
          <w:szCs w:val="24"/>
        </w:rPr>
        <w:t xml:space="preserve"> Single Man is Obedient. For the 2</w:t>
      </w:r>
      <w:r w:rsidRPr="001D328A">
        <w:rPr>
          <w:sz w:val="24"/>
          <w:szCs w:val="24"/>
          <w:vertAlign w:val="superscript"/>
        </w:rPr>
        <w:t>nd</w:t>
      </w:r>
      <w:r w:rsidRPr="001D328A">
        <w:rPr>
          <w:sz w:val="24"/>
          <w:szCs w:val="24"/>
        </w:rPr>
        <w:t xml:space="preserve"> Single Woman is intelligent knowing the Scriptures &amp; the Authority. For the 2</w:t>
      </w:r>
      <w:r w:rsidRPr="001D328A">
        <w:rPr>
          <w:sz w:val="24"/>
          <w:szCs w:val="24"/>
          <w:vertAlign w:val="superscript"/>
        </w:rPr>
        <w:t>nd</w:t>
      </w:r>
      <w:r w:rsidRPr="001D328A">
        <w:rPr>
          <w:sz w:val="24"/>
          <w:szCs w:val="24"/>
        </w:rPr>
        <w:t xml:space="preserve"> Single Serpent is the Truth. For the 2</w:t>
      </w:r>
      <w:r w:rsidRPr="001D328A">
        <w:rPr>
          <w:sz w:val="24"/>
          <w:szCs w:val="24"/>
          <w:vertAlign w:val="superscript"/>
        </w:rPr>
        <w:t>nd</w:t>
      </w:r>
      <w:r w:rsidRPr="001D328A">
        <w:rPr>
          <w:sz w:val="24"/>
          <w:szCs w:val="24"/>
        </w:rPr>
        <w:t xml:space="preserve"> Single Lord called Wisdom is Obedient, Intelligent and Truthful.     </w:t>
      </w:r>
    </w:p>
    <w:p w:rsidR="00BA4998" w:rsidRPr="001D328A" w:rsidRDefault="00BA4998" w:rsidP="00BA4998">
      <w:pPr>
        <w:spacing w:line="480" w:lineRule="auto"/>
        <w:jc w:val="both"/>
        <w:rPr>
          <w:sz w:val="24"/>
          <w:szCs w:val="24"/>
        </w:rPr>
      </w:pPr>
      <w:r w:rsidRPr="001D328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D328A">
        <w:rPr>
          <w:sz w:val="24"/>
          <w:szCs w:val="24"/>
          <w:vertAlign w:val="superscript"/>
        </w:rPr>
        <w:t>st</w:t>
      </w:r>
      <w:r w:rsidRPr="001D328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D328A">
        <w:rPr>
          <w:sz w:val="24"/>
          <w:szCs w:val="24"/>
          <w:vertAlign w:val="superscript"/>
        </w:rPr>
        <w:t>nd</w:t>
      </w:r>
      <w:r w:rsidRPr="001D328A">
        <w:rPr>
          <w:sz w:val="24"/>
          <w:szCs w:val="24"/>
        </w:rPr>
        <w:t xml:space="preserve"> Corinthians 12:1-6 &amp; 1</w:t>
      </w:r>
      <w:r w:rsidRPr="001D328A">
        <w:rPr>
          <w:sz w:val="24"/>
          <w:szCs w:val="24"/>
          <w:vertAlign w:val="superscript"/>
        </w:rPr>
        <w:t>st</w:t>
      </w:r>
      <w:r w:rsidRPr="001D328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D328A">
        <w:rPr>
          <w:sz w:val="24"/>
          <w:szCs w:val="24"/>
          <w:vertAlign w:val="superscript"/>
        </w:rPr>
        <w:t>nd</w:t>
      </w:r>
      <w:r w:rsidRPr="001D328A">
        <w:rPr>
          <w:sz w:val="24"/>
          <w:szCs w:val="24"/>
        </w:rPr>
        <w:t xml:space="preserve"> Peter 1:4 &amp; Romans 1:20.  </w:t>
      </w:r>
    </w:p>
    <w:p w:rsidR="00BA4998" w:rsidRPr="001D328A" w:rsidRDefault="00BA4998" w:rsidP="00BA4998">
      <w:pPr>
        <w:spacing w:line="480" w:lineRule="auto"/>
        <w:jc w:val="both"/>
        <w:rPr>
          <w:sz w:val="24"/>
          <w:szCs w:val="24"/>
        </w:rPr>
      </w:pPr>
      <w:r w:rsidRPr="001D328A">
        <w:rPr>
          <w:sz w:val="24"/>
          <w:szCs w:val="24"/>
        </w:rPr>
        <w:t xml:space="preserve">What did </w:t>
      </w:r>
      <w:r w:rsidRPr="001D328A">
        <w:rPr>
          <w:b/>
          <w:sz w:val="24"/>
          <w:szCs w:val="24"/>
        </w:rPr>
        <w:t>the Blood of the Lord Stephen</w:t>
      </w:r>
      <w:r w:rsidRPr="001D328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1D328A">
        <w:rPr>
          <w:sz w:val="24"/>
          <w:szCs w:val="24"/>
        </w:rPr>
        <w:lastRenderedPageBreak/>
        <w:t>7:60; Ephesians 2:18. He made peace by the blood of His stoning to reconcile all unto Himself in 1</w:t>
      </w:r>
      <w:r w:rsidRPr="001D328A">
        <w:rPr>
          <w:sz w:val="24"/>
          <w:szCs w:val="24"/>
          <w:vertAlign w:val="superscript"/>
        </w:rPr>
        <w:t>st</w:t>
      </w:r>
      <w:r w:rsidRPr="001D328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D328A">
        <w:rPr>
          <w:sz w:val="24"/>
          <w:szCs w:val="24"/>
          <w:vertAlign w:val="superscript"/>
        </w:rPr>
        <w:t>st</w:t>
      </w:r>
      <w:r w:rsidRPr="001D328A">
        <w:rPr>
          <w:sz w:val="24"/>
          <w:szCs w:val="24"/>
        </w:rPr>
        <w:t xml:space="preserve"> Peter 1:2 &amp; Acts 7:51-60. In 1</w:t>
      </w:r>
      <w:r w:rsidRPr="001D328A">
        <w:rPr>
          <w:sz w:val="24"/>
          <w:szCs w:val="24"/>
          <w:vertAlign w:val="superscript"/>
        </w:rPr>
        <w:t>st</w:t>
      </w:r>
      <w:r w:rsidRPr="001D328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D328A">
        <w:rPr>
          <w:sz w:val="24"/>
          <w:szCs w:val="24"/>
          <w:vertAlign w:val="superscript"/>
        </w:rPr>
        <w:t>nd</w:t>
      </w:r>
      <w:r w:rsidRPr="001D328A">
        <w:rPr>
          <w:sz w:val="24"/>
          <w:szCs w:val="24"/>
        </w:rPr>
        <w:t xml:space="preserve"> Maccabees 12:38-45. Stephen’s blood brings forth eternal mercy forever and ever in Psalms 21:7 &amp; Acts 7:60. </w:t>
      </w:r>
    </w:p>
    <w:p w:rsidR="00BA4998" w:rsidRPr="001D328A" w:rsidRDefault="00BA4998" w:rsidP="00BA4998">
      <w:pPr>
        <w:spacing w:line="480" w:lineRule="auto"/>
        <w:jc w:val="both"/>
        <w:rPr>
          <w:sz w:val="24"/>
          <w:szCs w:val="24"/>
        </w:rPr>
      </w:pPr>
      <w:r w:rsidRPr="001D328A">
        <w:rPr>
          <w:b/>
          <w:sz w:val="24"/>
          <w:szCs w:val="24"/>
        </w:rPr>
        <w:t>Stephen is the Christian Messiah from the Branch of Solomon</w:t>
      </w:r>
      <w:r w:rsidRPr="001D328A">
        <w:rPr>
          <w:sz w:val="24"/>
          <w:szCs w:val="24"/>
        </w:rPr>
        <w:t xml:space="preserve"> in Acts 7:47-50;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1D328A">
        <w:rPr>
          <w:sz w:val="24"/>
          <w:szCs w:val="24"/>
        </w:rPr>
        <w:lastRenderedPageBreak/>
        <w:t>Salvation says that Jews inherits Palestine forever &amp; Christians will inherit the Countries, Nations, Governments, Militaries, Laws, States, Kingdoms &amp; Priesthoods. Also the Messiah is in 2</w:t>
      </w:r>
      <w:r w:rsidRPr="001D328A">
        <w:rPr>
          <w:sz w:val="24"/>
          <w:szCs w:val="24"/>
          <w:vertAlign w:val="superscript"/>
        </w:rPr>
        <w:t>nd</w:t>
      </w:r>
      <w:r w:rsidRPr="001D328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D328A">
        <w:rPr>
          <w:sz w:val="24"/>
          <w:szCs w:val="24"/>
          <w:vertAlign w:val="superscript"/>
        </w:rPr>
        <w:t>st</w:t>
      </w:r>
      <w:r w:rsidRPr="001D328A">
        <w:rPr>
          <w:sz w:val="24"/>
          <w:szCs w:val="24"/>
        </w:rPr>
        <w:t xml:space="preserve"> Adam &amp; 1</w:t>
      </w:r>
      <w:r w:rsidRPr="001D328A">
        <w:rPr>
          <w:sz w:val="24"/>
          <w:szCs w:val="24"/>
          <w:vertAlign w:val="superscript"/>
        </w:rPr>
        <w:t>st</w:t>
      </w:r>
      <w:r w:rsidRPr="001D328A">
        <w:rPr>
          <w:sz w:val="24"/>
          <w:szCs w:val="24"/>
        </w:rPr>
        <w:t xml:space="preserve"> Eve’s fall by eating from this tree. In 1</w:t>
      </w:r>
      <w:r w:rsidRPr="001D328A">
        <w:rPr>
          <w:sz w:val="24"/>
          <w:szCs w:val="24"/>
          <w:vertAlign w:val="superscript"/>
        </w:rPr>
        <w:t>st</w:t>
      </w:r>
      <w:r w:rsidRPr="001D328A">
        <w:rPr>
          <w:sz w:val="24"/>
          <w:szCs w:val="24"/>
        </w:rPr>
        <w:t xml:space="preserve"> Corinthians 15:47 says Jesus/John is the 2</w:t>
      </w:r>
      <w:r w:rsidRPr="001D328A">
        <w:rPr>
          <w:sz w:val="24"/>
          <w:szCs w:val="24"/>
          <w:vertAlign w:val="superscript"/>
        </w:rPr>
        <w:t>nd</w:t>
      </w:r>
      <w:r w:rsidRPr="001D328A">
        <w:rPr>
          <w:sz w:val="24"/>
          <w:szCs w:val="24"/>
        </w:rPr>
        <w:t xml:space="preserve"> Man Adam/2</w:t>
      </w:r>
      <w:r w:rsidRPr="001D328A">
        <w:rPr>
          <w:sz w:val="24"/>
          <w:szCs w:val="24"/>
          <w:vertAlign w:val="superscript"/>
        </w:rPr>
        <w:t>nd</w:t>
      </w:r>
      <w:r w:rsidRPr="001D328A">
        <w:rPr>
          <w:sz w:val="24"/>
          <w:szCs w:val="24"/>
        </w:rPr>
        <w:t xml:space="preserve"> Woman Eve &amp; James is the 2</w:t>
      </w:r>
      <w:r w:rsidRPr="001D328A">
        <w:rPr>
          <w:sz w:val="24"/>
          <w:szCs w:val="24"/>
          <w:vertAlign w:val="superscript"/>
        </w:rPr>
        <w:t>nd</w:t>
      </w:r>
      <w:r w:rsidRPr="001D328A">
        <w:rPr>
          <w:sz w:val="24"/>
          <w:szCs w:val="24"/>
        </w:rPr>
        <w:t xml:space="preserve"> Serpent Lucifer which in 1</w:t>
      </w:r>
      <w:r w:rsidRPr="001D328A">
        <w:rPr>
          <w:sz w:val="24"/>
          <w:szCs w:val="24"/>
          <w:vertAlign w:val="superscript"/>
        </w:rPr>
        <w:t>st</w:t>
      </w:r>
      <w:r w:rsidRPr="001D328A">
        <w:rPr>
          <w:sz w:val="24"/>
          <w:szCs w:val="24"/>
        </w:rPr>
        <w:t xml:space="preserve"> Corinthians 15:40, 42. Then in 1</w:t>
      </w:r>
      <w:r w:rsidRPr="001D328A">
        <w:rPr>
          <w:sz w:val="24"/>
          <w:szCs w:val="24"/>
          <w:vertAlign w:val="superscript"/>
        </w:rPr>
        <w:t>st</w:t>
      </w:r>
      <w:r w:rsidRPr="001D328A">
        <w:rPr>
          <w:sz w:val="24"/>
          <w:szCs w:val="24"/>
        </w:rPr>
        <w:t xml:space="preserve"> Corinthians 15:54-58, Stephen would be the 2</w:t>
      </w:r>
      <w:r w:rsidRPr="001D328A">
        <w:rPr>
          <w:sz w:val="24"/>
          <w:szCs w:val="24"/>
          <w:vertAlign w:val="superscript"/>
        </w:rPr>
        <w:t>nd</w:t>
      </w:r>
      <w:r w:rsidRPr="001D328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D328A">
        <w:rPr>
          <w:sz w:val="24"/>
          <w:szCs w:val="24"/>
          <w:vertAlign w:val="superscript"/>
        </w:rPr>
        <w:t xml:space="preserve">st </w:t>
      </w:r>
      <w:r w:rsidRPr="001D328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1D328A">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D328A">
        <w:rPr>
          <w:sz w:val="24"/>
          <w:szCs w:val="24"/>
          <w:vertAlign w:val="superscript"/>
        </w:rPr>
        <w:t>st</w:t>
      </w:r>
      <w:r w:rsidRPr="001D328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1D328A">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D328A">
        <w:rPr>
          <w:sz w:val="24"/>
          <w:szCs w:val="24"/>
          <w:vertAlign w:val="superscript"/>
        </w:rPr>
        <w:t>nd</w:t>
      </w:r>
      <w:r w:rsidRPr="001D328A">
        <w:rPr>
          <w:sz w:val="24"/>
          <w:szCs w:val="24"/>
        </w:rPr>
        <w:t xml:space="preserve"> Man Yahweh. The Lord James is the 2</w:t>
      </w:r>
      <w:r w:rsidRPr="001D328A">
        <w:rPr>
          <w:sz w:val="24"/>
          <w:szCs w:val="24"/>
          <w:vertAlign w:val="superscript"/>
        </w:rPr>
        <w:t>nd</w:t>
      </w:r>
      <w:r w:rsidRPr="001D328A">
        <w:rPr>
          <w:sz w:val="24"/>
          <w:szCs w:val="24"/>
        </w:rPr>
        <w:t xml:space="preserve"> Man Lucifer. The Lord Jesus is the 2</w:t>
      </w:r>
      <w:r w:rsidRPr="001D328A">
        <w:rPr>
          <w:sz w:val="24"/>
          <w:szCs w:val="24"/>
          <w:vertAlign w:val="superscript"/>
        </w:rPr>
        <w:t>nd</w:t>
      </w:r>
      <w:r w:rsidRPr="001D328A">
        <w:rPr>
          <w:sz w:val="24"/>
          <w:szCs w:val="24"/>
        </w:rPr>
        <w:t xml:space="preserve"> Man Adam. The Lord John is the 2</w:t>
      </w:r>
      <w:r w:rsidRPr="001D328A">
        <w:rPr>
          <w:sz w:val="24"/>
          <w:szCs w:val="24"/>
          <w:vertAlign w:val="superscript"/>
        </w:rPr>
        <w:t>nd</w:t>
      </w:r>
      <w:r w:rsidRPr="001D328A">
        <w:rPr>
          <w:sz w:val="24"/>
          <w:szCs w:val="24"/>
        </w:rPr>
        <w:t xml:space="preserve"> Man Eve. The Lord Peter is the 2</w:t>
      </w:r>
      <w:r w:rsidRPr="001D328A">
        <w:rPr>
          <w:sz w:val="24"/>
          <w:szCs w:val="24"/>
          <w:vertAlign w:val="superscript"/>
        </w:rPr>
        <w:t>nd</w:t>
      </w:r>
      <w:r w:rsidRPr="001D328A">
        <w:rPr>
          <w:sz w:val="24"/>
          <w:szCs w:val="24"/>
        </w:rPr>
        <w:t xml:space="preserve"> Man Cain.  </w:t>
      </w:r>
    </w:p>
    <w:p w:rsidR="00BA4998" w:rsidRPr="001D328A" w:rsidRDefault="00BA4998" w:rsidP="00BA4998">
      <w:pPr>
        <w:spacing w:line="480" w:lineRule="auto"/>
        <w:jc w:val="both"/>
        <w:rPr>
          <w:rFonts w:cs="Calibri"/>
          <w:sz w:val="24"/>
          <w:szCs w:val="24"/>
        </w:rPr>
      </w:pPr>
      <w:r w:rsidRPr="001D328A">
        <w:rPr>
          <w:sz w:val="24"/>
          <w:szCs w:val="24"/>
        </w:rPr>
        <w:t xml:space="preserve">In </w:t>
      </w:r>
      <w:r w:rsidRPr="001D328A">
        <w:rPr>
          <w:b/>
          <w:sz w:val="24"/>
          <w:szCs w:val="24"/>
        </w:rPr>
        <w:t>Stephen’s Defense</w:t>
      </w:r>
      <w:r w:rsidRPr="001D328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D328A">
        <w:rPr>
          <w:sz w:val="24"/>
          <w:szCs w:val="24"/>
          <w:vertAlign w:val="superscript"/>
        </w:rPr>
        <w:t>st</w:t>
      </w:r>
      <w:r w:rsidRPr="001D328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D328A">
        <w:rPr>
          <w:sz w:val="24"/>
          <w:szCs w:val="24"/>
          <w:vertAlign w:val="superscript"/>
        </w:rPr>
        <w:t>st</w:t>
      </w:r>
      <w:r w:rsidRPr="001D328A">
        <w:rPr>
          <w:sz w:val="24"/>
          <w:szCs w:val="24"/>
        </w:rPr>
        <w:t xml:space="preserve"> Kings 11:1-13 &amp; Pagan Wives in Ezra 9:1-15. Also it is in 1</w:t>
      </w:r>
      <w:r w:rsidRPr="001D328A">
        <w:rPr>
          <w:sz w:val="24"/>
          <w:szCs w:val="24"/>
          <w:vertAlign w:val="superscript"/>
        </w:rPr>
        <w:t>st</w:t>
      </w:r>
      <w:r w:rsidRPr="001D328A">
        <w:rPr>
          <w:sz w:val="24"/>
          <w:szCs w:val="24"/>
        </w:rPr>
        <w:t xml:space="preserve"> </w:t>
      </w:r>
      <w:r w:rsidRPr="001D328A">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D328A">
        <w:rPr>
          <w:sz w:val="24"/>
          <w:szCs w:val="24"/>
          <w:vertAlign w:val="superscript"/>
        </w:rPr>
        <w:t>st</w:t>
      </w:r>
      <w:r w:rsidRPr="001D328A">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1D328A">
        <w:rPr>
          <w:sz w:val="24"/>
          <w:szCs w:val="24"/>
        </w:rPr>
        <w:lastRenderedPageBreak/>
        <w:t>or wizards called witches, etc. which is a combined porn charge of adultery, fornication, sexual immorality, abominations, witchcraft, uncleanness and idolatry to name a few in Romans 1:21-32; 1</w:t>
      </w:r>
      <w:r w:rsidRPr="001D328A">
        <w:rPr>
          <w:sz w:val="24"/>
          <w:szCs w:val="24"/>
          <w:vertAlign w:val="superscript"/>
        </w:rPr>
        <w:t>st</w:t>
      </w:r>
      <w:r w:rsidRPr="001D328A">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1D328A">
        <w:rPr>
          <w:sz w:val="24"/>
          <w:szCs w:val="24"/>
          <w:vertAlign w:val="superscript"/>
        </w:rPr>
        <w:t>st</w:t>
      </w:r>
      <w:r w:rsidRPr="001D328A">
        <w:rPr>
          <w:sz w:val="24"/>
          <w:szCs w:val="24"/>
        </w:rPr>
        <w:t xml:space="preserve"> Kings 11:1-13 &amp; Nehemiah 13:25-27 their was a need of a Christian Messiah/Christ by which the Lord Stephen fulfilled the full price of the Unforgivable Sin in Lordship. </w:t>
      </w:r>
      <w:r w:rsidR="00B51E14" w:rsidRPr="001D328A">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B51E14" w:rsidRPr="001D328A">
        <w:rPr>
          <w:sz w:val="24"/>
          <w:szCs w:val="24"/>
          <w:vertAlign w:val="superscript"/>
        </w:rPr>
        <w:t>nd</w:t>
      </w:r>
      <w:r w:rsidR="00B51E14" w:rsidRPr="001D328A">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B51E14" w:rsidRPr="001D328A">
        <w:rPr>
          <w:sz w:val="24"/>
          <w:szCs w:val="24"/>
          <w:vertAlign w:val="superscript"/>
        </w:rPr>
        <w:t>st</w:t>
      </w:r>
      <w:r w:rsidR="00B51E14" w:rsidRPr="001D328A">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B51E14" w:rsidRPr="001D328A">
        <w:rPr>
          <w:sz w:val="24"/>
          <w:szCs w:val="24"/>
          <w:vertAlign w:val="superscript"/>
        </w:rPr>
        <w:t>st</w:t>
      </w:r>
      <w:r w:rsidR="00B51E14" w:rsidRPr="001D328A">
        <w:rPr>
          <w:sz w:val="24"/>
          <w:szCs w:val="24"/>
        </w:rPr>
        <w:t xml:space="preserve"> Peter 1:17-21. </w:t>
      </w:r>
      <w:r w:rsidRPr="001D328A">
        <w:rPr>
          <w:sz w:val="24"/>
          <w:szCs w:val="24"/>
        </w:rPr>
        <w:t xml:space="preserve">Sexual Eros Love in Marriage never </w:t>
      </w:r>
      <w:r w:rsidRPr="001D328A">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D328A">
        <w:rPr>
          <w:vanish/>
          <w:sz w:val="24"/>
          <w:szCs w:val="24"/>
        </w:rPr>
        <w:t>eHe</w:t>
      </w:r>
      <w:r w:rsidRPr="001D328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D328A">
        <w:rPr>
          <w:sz w:val="24"/>
          <w:szCs w:val="24"/>
          <w:vertAlign w:val="superscript"/>
        </w:rPr>
        <w:t>st</w:t>
      </w:r>
      <w:r w:rsidRPr="001D328A">
        <w:rPr>
          <w:sz w:val="24"/>
          <w:szCs w:val="24"/>
        </w:rPr>
        <w:t xml:space="preserve"> John 2:22 and 2</w:t>
      </w:r>
      <w:r w:rsidRPr="001D328A">
        <w:rPr>
          <w:sz w:val="24"/>
          <w:szCs w:val="24"/>
          <w:vertAlign w:val="superscript"/>
        </w:rPr>
        <w:t>nd</w:t>
      </w:r>
      <w:r w:rsidRPr="001D328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D328A">
        <w:rPr>
          <w:b/>
          <w:sz w:val="24"/>
          <w:szCs w:val="24"/>
        </w:rPr>
        <w:t>The Lord Yah &amp; the Different Kinds of Flesh in the Holy Bible</w:t>
      </w:r>
      <w:r w:rsidRPr="001D328A">
        <w:rPr>
          <w:sz w:val="24"/>
          <w:szCs w:val="24"/>
        </w:rPr>
        <w:t xml:space="preserve">.” </w:t>
      </w:r>
      <w:r w:rsidRPr="001D328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A4998" w:rsidRPr="001D328A" w:rsidRDefault="00BA4998" w:rsidP="00BA4998">
      <w:pPr>
        <w:spacing w:line="480" w:lineRule="auto"/>
        <w:jc w:val="both"/>
        <w:rPr>
          <w:rFonts w:cs="Times New Roman"/>
          <w:sz w:val="24"/>
          <w:szCs w:val="24"/>
        </w:rPr>
      </w:pPr>
      <w:r w:rsidRPr="001D328A">
        <w:rPr>
          <w:sz w:val="24"/>
          <w:szCs w:val="24"/>
        </w:rPr>
        <w:t>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w:t>
      </w:r>
      <w:r w:rsidRPr="001D328A">
        <w:rPr>
          <w:sz w:val="24"/>
          <w:szCs w:val="24"/>
        </w:rPr>
        <w:lastRenderedPageBreak/>
        <w:t>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A4998" w:rsidRPr="001D328A" w:rsidRDefault="00BA4998" w:rsidP="00BA4998">
      <w:pPr>
        <w:spacing w:line="480" w:lineRule="auto"/>
        <w:jc w:val="both"/>
        <w:rPr>
          <w:sz w:val="24"/>
          <w:szCs w:val="24"/>
        </w:rPr>
      </w:pPr>
      <w:r w:rsidRPr="001D328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A4998" w:rsidRPr="001D328A" w:rsidRDefault="00BA4998" w:rsidP="00BA4998">
      <w:pPr>
        <w:spacing w:line="480" w:lineRule="auto"/>
        <w:jc w:val="both"/>
        <w:rPr>
          <w:sz w:val="24"/>
          <w:szCs w:val="24"/>
        </w:rPr>
      </w:pPr>
      <w:r w:rsidRPr="001D328A">
        <w:rPr>
          <w:sz w:val="24"/>
          <w:szCs w:val="24"/>
        </w:rPr>
        <w:t xml:space="preserve">In </w:t>
      </w:r>
      <w:r w:rsidRPr="001D328A">
        <w:rPr>
          <w:b/>
          <w:sz w:val="24"/>
          <w:szCs w:val="24"/>
        </w:rPr>
        <w:t>Stephen’s Resurrection from the Dead, Ascension and Throne</w:t>
      </w:r>
      <w:r w:rsidRPr="001D328A">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1D328A">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D328A">
        <w:rPr>
          <w:sz w:val="24"/>
          <w:szCs w:val="24"/>
          <w:vertAlign w:val="superscript"/>
        </w:rPr>
        <w:t>st</w:t>
      </w:r>
      <w:r w:rsidRPr="001D328A">
        <w:rPr>
          <w:sz w:val="24"/>
          <w:szCs w:val="24"/>
        </w:rPr>
        <w:t xml:space="preserve"> Kings 17:8-24; 2</w:t>
      </w:r>
      <w:r w:rsidRPr="001D328A">
        <w:rPr>
          <w:sz w:val="24"/>
          <w:szCs w:val="24"/>
          <w:vertAlign w:val="superscript"/>
        </w:rPr>
        <w:t>nd</w:t>
      </w:r>
      <w:r w:rsidRPr="001D328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D328A">
        <w:rPr>
          <w:sz w:val="24"/>
          <w:szCs w:val="24"/>
          <w:vertAlign w:val="superscript"/>
        </w:rPr>
        <w:t>st</w:t>
      </w:r>
      <w:r w:rsidRPr="001D328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D328A">
        <w:rPr>
          <w:sz w:val="24"/>
          <w:szCs w:val="24"/>
          <w:vertAlign w:val="superscript"/>
        </w:rPr>
        <w:t>nd</w:t>
      </w:r>
      <w:r w:rsidRPr="001D328A">
        <w:rPr>
          <w:sz w:val="24"/>
          <w:szCs w:val="24"/>
        </w:rPr>
        <w:t xml:space="preserve"> Samuel 12:24-1</w:t>
      </w:r>
      <w:r w:rsidRPr="001D328A">
        <w:rPr>
          <w:sz w:val="24"/>
          <w:szCs w:val="24"/>
          <w:vertAlign w:val="superscript"/>
        </w:rPr>
        <w:t>st</w:t>
      </w:r>
      <w:r w:rsidRPr="001D328A">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D328A">
        <w:rPr>
          <w:sz w:val="24"/>
          <w:szCs w:val="24"/>
          <w:vertAlign w:val="superscript"/>
        </w:rPr>
        <w:t>st</w:t>
      </w:r>
      <w:r w:rsidRPr="001D328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1D328A">
        <w:rPr>
          <w:sz w:val="24"/>
          <w:szCs w:val="24"/>
        </w:rPr>
        <w:lastRenderedPageBreak/>
        <w:t>Lord Jesus in Luke 1:32, 35; 2:14; 19:38 24:19 &amp; Mark 11:10. Stephen is worshipped as “the Father being the Angel (Lord) of the LORD” as the 1</w:t>
      </w:r>
      <w:r w:rsidRPr="001D328A">
        <w:rPr>
          <w:sz w:val="24"/>
          <w:szCs w:val="24"/>
          <w:vertAlign w:val="superscript"/>
        </w:rPr>
        <w:t>st</w:t>
      </w:r>
      <w:r w:rsidRPr="001D328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D328A">
        <w:rPr>
          <w:sz w:val="24"/>
          <w:szCs w:val="24"/>
          <w:vertAlign w:val="superscript"/>
        </w:rPr>
        <w:t>th</w:t>
      </w:r>
      <w:r w:rsidRPr="001D328A">
        <w:rPr>
          <w:sz w:val="24"/>
          <w:szCs w:val="24"/>
        </w:rPr>
        <w:t xml:space="preserve"> to around June 21</w:t>
      </w:r>
      <w:r w:rsidRPr="001D328A">
        <w:rPr>
          <w:sz w:val="24"/>
          <w:szCs w:val="24"/>
          <w:vertAlign w:val="superscript"/>
        </w:rPr>
        <w:t>st</w:t>
      </w:r>
      <w:r w:rsidRPr="001D328A">
        <w:rPr>
          <w:sz w:val="24"/>
          <w:szCs w:val="24"/>
        </w:rPr>
        <w:t>. This is because of the Father Stephen’s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Resurrected Crown Week from March 7</w:t>
      </w:r>
      <w:r w:rsidRPr="001D328A">
        <w:rPr>
          <w:sz w:val="24"/>
          <w:szCs w:val="24"/>
          <w:vertAlign w:val="superscript"/>
        </w:rPr>
        <w:t>th</w:t>
      </w:r>
      <w:r w:rsidRPr="001D328A">
        <w:rPr>
          <w:sz w:val="24"/>
          <w:szCs w:val="24"/>
        </w:rPr>
        <w:t xml:space="preserve"> to March 21</w:t>
      </w:r>
      <w:r w:rsidRPr="001D328A">
        <w:rPr>
          <w:sz w:val="24"/>
          <w:szCs w:val="24"/>
          <w:vertAlign w:val="superscript"/>
        </w:rPr>
        <w:t>st</w:t>
      </w:r>
      <w:r w:rsidRPr="001D328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D328A">
        <w:rPr>
          <w:b/>
          <w:sz w:val="24"/>
          <w:szCs w:val="24"/>
        </w:rPr>
        <w:t>Who is the Lord Lucifer’s Party that the Lord Yahweh will cast into Hell at the End Time</w:t>
      </w:r>
      <w:r w:rsidRPr="001D328A">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Samuel, 1</w:t>
      </w:r>
      <w:r w:rsidRPr="001D328A">
        <w:rPr>
          <w:sz w:val="24"/>
          <w:szCs w:val="24"/>
          <w:vertAlign w:val="superscript"/>
        </w:rPr>
        <w:t xml:space="preserve">st </w:t>
      </w:r>
      <w:r w:rsidRPr="001D328A">
        <w:rPr>
          <w:sz w:val="24"/>
          <w:szCs w:val="24"/>
        </w:rPr>
        <w:t>&amp; 2</w:t>
      </w:r>
      <w:r w:rsidRPr="001D328A">
        <w:rPr>
          <w:sz w:val="24"/>
          <w:szCs w:val="24"/>
          <w:vertAlign w:val="superscript"/>
        </w:rPr>
        <w:t>nd</w:t>
      </w:r>
      <w:r w:rsidRPr="001D328A">
        <w:rPr>
          <w:sz w:val="24"/>
          <w:szCs w:val="24"/>
        </w:rPr>
        <w:t xml:space="preserve"> Kings, Ezra, 1</w:t>
      </w:r>
      <w:r w:rsidRPr="001D328A">
        <w:rPr>
          <w:sz w:val="24"/>
          <w:szCs w:val="24"/>
          <w:vertAlign w:val="superscript"/>
        </w:rPr>
        <w:t xml:space="preserve">st </w:t>
      </w:r>
      <w:r w:rsidRPr="001D328A">
        <w:rPr>
          <w:sz w:val="24"/>
          <w:szCs w:val="24"/>
        </w:rPr>
        <w:t>&amp; 2</w:t>
      </w:r>
      <w:r w:rsidRPr="001D328A">
        <w:rPr>
          <w:sz w:val="24"/>
          <w:szCs w:val="24"/>
          <w:vertAlign w:val="superscript"/>
        </w:rPr>
        <w:t>nd</w:t>
      </w:r>
      <w:r w:rsidRPr="001D328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1D328A">
        <w:rPr>
          <w:sz w:val="24"/>
          <w:szCs w:val="24"/>
        </w:rPr>
        <w:lastRenderedPageBreak/>
        <w:t xml:space="preserve">into your hands I commend My Spirit” in Luke 23:46. Stephen says “Lord Jesus, receive My Spirit” in Acts 7:59. The Son &amp; Father has their Spirits for </w:t>
      </w:r>
      <w:r w:rsidRPr="001D328A">
        <w:rPr>
          <w:b/>
          <w:sz w:val="24"/>
          <w:szCs w:val="24"/>
        </w:rPr>
        <w:t xml:space="preserve">“Total Universe Access” </w:t>
      </w:r>
      <w:r w:rsidRPr="001D328A">
        <w:rPr>
          <w:sz w:val="24"/>
          <w:szCs w:val="24"/>
        </w:rPr>
        <w:t>in Matthew 11:27; Luke 10:22; 1</w:t>
      </w:r>
      <w:r w:rsidRPr="001D328A">
        <w:rPr>
          <w:sz w:val="24"/>
          <w:szCs w:val="24"/>
          <w:vertAlign w:val="superscript"/>
        </w:rPr>
        <w:t>st</w:t>
      </w:r>
      <w:r w:rsidRPr="001D328A">
        <w:rPr>
          <w:sz w:val="24"/>
          <w:szCs w:val="24"/>
        </w:rPr>
        <w:t xml:space="preserve"> Corinthians 8:6 &amp; Ephesians 2:18. No Man has power over the Spirit in Ecclesiastes 8:8. In 1</w:t>
      </w:r>
      <w:r w:rsidRPr="001D328A">
        <w:rPr>
          <w:sz w:val="24"/>
          <w:szCs w:val="24"/>
          <w:vertAlign w:val="superscript"/>
        </w:rPr>
        <w:t>st</w:t>
      </w:r>
      <w:r w:rsidRPr="001D328A">
        <w:rPr>
          <w:sz w:val="24"/>
          <w:szCs w:val="24"/>
        </w:rPr>
        <w:t xml:space="preserve"> Corinthians 2:6-16 says there is 2 Creations. 1</w:t>
      </w:r>
      <w:r w:rsidRPr="001D328A">
        <w:rPr>
          <w:sz w:val="24"/>
          <w:szCs w:val="24"/>
          <w:vertAlign w:val="superscript"/>
        </w:rPr>
        <w:t>st</w:t>
      </w:r>
      <w:r w:rsidRPr="001D328A">
        <w:rPr>
          <w:sz w:val="24"/>
          <w:szCs w:val="24"/>
        </w:rPr>
        <w:t>, the Spirit, Soul &amp; Body of Man knows Man by the weak Flesh in Romans 8:3. Second, the Spirit, Mind &amp; Body of God knows God the Trinity with Divine Flesh/Nature &amp; the weakness of God in 1</w:t>
      </w:r>
      <w:r w:rsidRPr="001D328A">
        <w:rPr>
          <w:sz w:val="24"/>
          <w:szCs w:val="24"/>
          <w:vertAlign w:val="superscript"/>
        </w:rPr>
        <w:t>st</w:t>
      </w:r>
      <w:r w:rsidRPr="001D328A">
        <w:rPr>
          <w:sz w:val="24"/>
          <w:szCs w:val="24"/>
        </w:rPr>
        <w:t xml:space="preserve"> John 3:9; 1</w:t>
      </w:r>
      <w:r w:rsidRPr="001D328A">
        <w:rPr>
          <w:sz w:val="24"/>
          <w:szCs w:val="24"/>
          <w:vertAlign w:val="superscript"/>
        </w:rPr>
        <w:t>st</w:t>
      </w:r>
      <w:r w:rsidRPr="001D328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A4998" w:rsidRPr="001D328A" w:rsidRDefault="00BA4998" w:rsidP="00BA4998">
      <w:pPr>
        <w:spacing w:line="480" w:lineRule="auto"/>
        <w:jc w:val="center"/>
        <w:rPr>
          <w:b/>
          <w:sz w:val="24"/>
          <w:szCs w:val="24"/>
        </w:rPr>
      </w:pPr>
      <w:r w:rsidRPr="001D328A">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A4998" w:rsidRPr="001D328A" w:rsidRDefault="00BA4998" w:rsidP="00BA4998">
      <w:pPr>
        <w:spacing w:line="480" w:lineRule="auto"/>
        <w:jc w:val="center"/>
        <w:rPr>
          <w:b/>
          <w:sz w:val="24"/>
          <w:szCs w:val="24"/>
        </w:rPr>
      </w:pPr>
      <w:r w:rsidRPr="001D328A">
        <w:rPr>
          <w:b/>
          <w:sz w:val="24"/>
          <w:szCs w:val="24"/>
        </w:rPr>
        <w:lastRenderedPageBreak/>
        <w:t>THE TOTAL OF 1,046 HEROES &amp; AUTHORITATIVE FIGURES [MALE &amp; FEMALE] IS 28,704,768,000,000,000 QUADRILLION IN THE HALL OF FAME</w:t>
      </w:r>
    </w:p>
    <w:p w:rsidR="00BA4998" w:rsidRPr="001D328A" w:rsidRDefault="00BA4998" w:rsidP="00BA4998">
      <w:pPr>
        <w:spacing w:line="480" w:lineRule="auto"/>
        <w:jc w:val="center"/>
        <w:rPr>
          <w:b/>
          <w:sz w:val="24"/>
          <w:szCs w:val="24"/>
        </w:rPr>
      </w:pPr>
      <w:r w:rsidRPr="001D328A">
        <w:rPr>
          <w:b/>
          <w:sz w:val="24"/>
          <w:szCs w:val="24"/>
        </w:rPr>
        <w:t>THE LORD ENOCH HOUSES IN THE 365 YEARS [1 YEAR EACH OF THE 1</w:t>
      </w:r>
      <w:r w:rsidRPr="001D328A">
        <w:rPr>
          <w:b/>
          <w:sz w:val="24"/>
          <w:szCs w:val="24"/>
          <w:vertAlign w:val="superscript"/>
        </w:rPr>
        <w:t>ST</w:t>
      </w:r>
      <w:r w:rsidRPr="001D328A">
        <w:rPr>
          <w:b/>
          <w:sz w:val="24"/>
          <w:szCs w:val="24"/>
        </w:rPr>
        <w:t xml:space="preserve"> 12 FRUITS OF THE HOLY GHOST], 7,176,192,000,000,000 QUADRILLION HEROES &amp; AUTHORITATIVE FIGURES ALONE</w:t>
      </w:r>
    </w:p>
    <w:p w:rsidR="00BA4998" w:rsidRPr="001D328A" w:rsidRDefault="00BA4998" w:rsidP="00BA4998">
      <w:pPr>
        <w:spacing w:line="480" w:lineRule="auto"/>
        <w:jc w:val="center"/>
        <w:rPr>
          <w:b/>
          <w:sz w:val="24"/>
          <w:szCs w:val="24"/>
        </w:rPr>
      </w:pPr>
      <w:r w:rsidRPr="001D328A">
        <w:rPr>
          <w:b/>
          <w:sz w:val="24"/>
          <w:szCs w:val="24"/>
        </w:rPr>
        <w:t>IN EACH 40 YEAR REIGN DOUBLE, IT CAN HOUSE 786,432,000,000,000 TRILLION HEROES &amp; AUTHORITATIVE FIGURES ALONE</w:t>
      </w:r>
    </w:p>
    <w:p w:rsidR="00BA4998" w:rsidRPr="001D328A" w:rsidRDefault="00BA4998" w:rsidP="00BA4998">
      <w:pPr>
        <w:spacing w:line="480" w:lineRule="auto"/>
        <w:jc w:val="center"/>
        <w:rPr>
          <w:b/>
          <w:sz w:val="24"/>
          <w:szCs w:val="24"/>
        </w:rPr>
      </w:pPr>
      <w:r w:rsidRPr="001D328A">
        <w:rPr>
          <w:b/>
          <w:sz w:val="24"/>
          <w:szCs w:val="24"/>
        </w:rPr>
        <w:t>THE FATHER STEPHEN’S RACE OF THE FAITHFUL WHICH CONCERNS THE SAINTLY CHRISTIAN LORDS &amp; SAINTLY CHRISTIAN LADIES IN A KINGDOM [10]</w:t>
      </w:r>
    </w:p>
    <w:p w:rsidR="00BA4998" w:rsidRPr="001D328A" w:rsidRDefault="00BA4998" w:rsidP="00BA4998">
      <w:pPr>
        <w:spacing w:line="480" w:lineRule="auto"/>
        <w:jc w:val="center"/>
        <w:rPr>
          <w:b/>
          <w:sz w:val="24"/>
          <w:szCs w:val="24"/>
        </w:rPr>
      </w:pPr>
      <w:r w:rsidRPr="001D328A">
        <w:rPr>
          <w:b/>
          <w:sz w:val="24"/>
          <w:szCs w:val="24"/>
        </w:rPr>
        <w:t>THE LIST OF AROUND 571 MALE HEROES &amp; AUTHORITATIVE FIGURES IN THE HALL OF FAME</w:t>
      </w:r>
    </w:p>
    <w:p w:rsidR="00BA4998" w:rsidRPr="001D328A" w:rsidRDefault="00BA4998" w:rsidP="00BA4998">
      <w:pPr>
        <w:spacing w:line="480" w:lineRule="auto"/>
        <w:jc w:val="center"/>
        <w:rPr>
          <w:b/>
          <w:sz w:val="24"/>
          <w:szCs w:val="24"/>
        </w:rPr>
      </w:pPr>
      <w:r w:rsidRPr="001D328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A4998" w:rsidRPr="001D328A" w:rsidRDefault="00BA4998" w:rsidP="00BA4998">
      <w:pPr>
        <w:spacing w:line="480" w:lineRule="auto"/>
        <w:jc w:val="center"/>
        <w:rPr>
          <w:b/>
          <w:sz w:val="24"/>
          <w:szCs w:val="24"/>
        </w:rPr>
      </w:pPr>
      <w:r w:rsidRPr="001D328A">
        <w:rPr>
          <w:b/>
          <w:sz w:val="24"/>
          <w:szCs w:val="24"/>
        </w:rPr>
        <w:t xml:space="preserve">THE 5,613,158,000,000,000 QUADRILLION MALE PROMINENT HEROES &amp; AUTHORITATIVE FIGURES [THE POSITIONS CONSIST OF ALL BECAUSE ALL WORK TOGETHER TO FULFILL A </w:t>
      </w:r>
      <w:r w:rsidRPr="001D328A">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A4998" w:rsidRPr="001D328A" w:rsidRDefault="00BA4998" w:rsidP="00BA4998">
      <w:pPr>
        <w:spacing w:line="480" w:lineRule="auto"/>
        <w:jc w:val="center"/>
        <w:rPr>
          <w:b/>
          <w:sz w:val="24"/>
          <w:szCs w:val="24"/>
        </w:rPr>
      </w:pPr>
      <w:r w:rsidRPr="001D328A">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A4998" w:rsidRPr="001D328A" w:rsidRDefault="00BA4998" w:rsidP="00BA4998">
      <w:pPr>
        <w:spacing w:line="480" w:lineRule="auto"/>
        <w:jc w:val="center"/>
        <w:rPr>
          <w:b/>
          <w:sz w:val="24"/>
          <w:szCs w:val="24"/>
        </w:rPr>
      </w:pPr>
      <w:r w:rsidRPr="001D328A">
        <w:rPr>
          <w:b/>
          <w:sz w:val="24"/>
          <w:szCs w:val="24"/>
        </w:rPr>
        <w:t>THE LORD MELCHIZEDEK WITH THE RANK OF GENERAL FOR A TIME TO BE DETERMINED</w:t>
      </w:r>
    </w:p>
    <w:p w:rsidR="00BA4998" w:rsidRPr="001D328A" w:rsidRDefault="00BA4998" w:rsidP="00BA4998">
      <w:pPr>
        <w:spacing w:line="480" w:lineRule="auto"/>
        <w:jc w:val="center"/>
        <w:rPr>
          <w:b/>
          <w:sz w:val="24"/>
          <w:szCs w:val="24"/>
        </w:rPr>
      </w:pPr>
      <w:r w:rsidRPr="001D328A">
        <w:rPr>
          <w:b/>
          <w:sz w:val="24"/>
          <w:szCs w:val="24"/>
        </w:rPr>
        <w:t>The Lord Melchizedek’s Identity (ID)</w:t>
      </w:r>
    </w:p>
    <w:p w:rsidR="00BA4998" w:rsidRPr="001D328A" w:rsidRDefault="00BA4998" w:rsidP="00BA4998">
      <w:pPr>
        <w:spacing w:line="480" w:lineRule="auto"/>
        <w:jc w:val="both"/>
        <w:rPr>
          <w:sz w:val="24"/>
          <w:szCs w:val="24"/>
        </w:rPr>
      </w:pPr>
      <w:r w:rsidRPr="001D328A">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1D328A">
        <w:rPr>
          <w:sz w:val="24"/>
          <w:szCs w:val="24"/>
        </w:rPr>
        <w:lastRenderedPageBreak/>
        <w:t>1</w:t>
      </w:r>
      <w:r w:rsidRPr="001D328A">
        <w:rPr>
          <w:sz w:val="24"/>
          <w:szCs w:val="24"/>
          <w:vertAlign w:val="superscript"/>
        </w:rPr>
        <w:t>st</w:t>
      </w:r>
      <w:r w:rsidRPr="001D328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D328A">
        <w:rPr>
          <w:sz w:val="24"/>
          <w:szCs w:val="24"/>
          <w:vertAlign w:val="superscript"/>
        </w:rPr>
        <w:t>st</w:t>
      </w:r>
      <w:r w:rsidRPr="001D328A">
        <w:rPr>
          <w:sz w:val="24"/>
          <w:szCs w:val="24"/>
        </w:rPr>
        <w:t xml:space="preserve"> Chief of Police) of the Most High God [Ephesians 4:6]---Most Highest Father Stephen [2</w:t>
      </w:r>
      <w:r w:rsidRPr="001D328A">
        <w:rPr>
          <w:sz w:val="24"/>
          <w:szCs w:val="24"/>
          <w:vertAlign w:val="superscript"/>
        </w:rPr>
        <w:t>nd</w:t>
      </w:r>
      <w:r w:rsidRPr="001D328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A4998" w:rsidRPr="001D328A" w:rsidRDefault="00BA4998" w:rsidP="00BA4998">
      <w:pPr>
        <w:spacing w:line="480" w:lineRule="auto"/>
        <w:jc w:val="center"/>
        <w:rPr>
          <w:b/>
          <w:sz w:val="24"/>
          <w:szCs w:val="24"/>
        </w:rPr>
      </w:pPr>
      <w:r w:rsidRPr="001D328A">
        <w:rPr>
          <w:b/>
          <w:sz w:val="24"/>
          <w:szCs w:val="24"/>
        </w:rPr>
        <w:t>The Problems of the Lord Melchizedek’s Earliest Roots being called the “Priest of God Most High”</w:t>
      </w:r>
    </w:p>
    <w:p w:rsidR="00BA4998" w:rsidRPr="001D328A" w:rsidRDefault="00BA4998" w:rsidP="00BA4998">
      <w:pPr>
        <w:spacing w:line="480" w:lineRule="auto"/>
        <w:jc w:val="both"/>
        <w:rPr>
          <w:sz w:val="24"/>
          <w:szCs w:val="24"/>
        </w:rPr>
      </w:pPr>
      <w:r w:rsidRPr="001D328A">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1D328A">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1D328A">
        <w:rPr>
          <w:sz w:val="24"/>
          <w:szCs w:val="24"/>
          <w:vertAlign w:val="superscript"/>
        </w:rPr>
        <w:t>th</w:t>
      </w:r>
      <w:r w:rsidRPr="001D328A">
        <w:rPr>
          <w:sz w:val="24"/>
          <w:szCs w:val="24"/>
        </w:rPr>
        <w:t xml:space="preserve"> from the Lord Adam [lived 930 years &amp; died] &amp; the Lord Noah [lived 950 years &amp; died] is 10</w:t>
      </w:r>
      <w:r w:rsidRPr="001D328A">
        <w:rPr>
          <w:sz w:val="24"/>
          <w:szCs w:val="24"/>
          <w:vertAlign w:val="superscript"/>
        </w:rPr>
        <w:t>th</w:t>
      </w:r>
      <w:r w:rsidRPr="001D328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A4998" w:rsidRPr="001D328A" w:rsidRDefault="00BA4998" w:rsidP="00BA4998">
      <w:pPr>
        <w:spacing w:line="480" w:lineRule="auto"/>
        <w:jc w:val="both"/>
        <w:rPr>
          <w:sz w:val="24"/>
          <w:szCs w:val="24"/>
        </w:rPr>
      </w:pPr>
      <w:r w:rsidRPr="001D328A">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A4998" w:rsidRPr="001D328A" w:rsidRDefault="00BA4998" w:rsidP="00BA4998">
      <w:pPr>
        <w:spacing w:line="480" w:lineRule="auto"/>
        <w:jc w:val="both"/>
        <w:rPr>
          <w:sz w:val="24"/>
          <w:szCs w:val="24"/>
        </w:rPr>
      </w:pPr>
      <w:r w:rsidRPr="001D328A">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1D328A">
        <w:rPr>
          <w:sz w:val="24"/>
          <w:szCs w:val="24"/>
        </w:rPr>
        <w:lastRenderedPageBreak/>
        <w:t>in Psalms 110:2, 4. This Lord Melchizedek is an Eternal Kingship &amp; Eternal Priesthood linked to the Eternal Attributes of the Lord David &amp; the Lord Solomon in 2</w:t>
      </w:r>
      <w:r w:rsidRPr="001D328A">
        <w:rPr>
          <w:sz w:val="24"/>
          <w:szCs w:val="24"/>
          <w:vertAlign w:val="superscript"/>
        </w:rPr>
        <w:t>nd</w:t>
      </w:r>
      <w:r w:rsidRPr="001D328A">
        <w:rPr>
          <w:sz w:val="24"/>
          <w:szCs w:val="24"/>
        </w:rPr>
        <w:t xml:space="preserve"> Samuel 7:13, 16 &amp; 1</w:t>
      </w:r>
      <w:r w:rsidRPr="001D328A">
        <w:rPr>
          <w:sz w:val="24"/>
          <w:szCs w:val="24"/>
          <w:vertAlign w:val="superscript"/>
        </w:rPr>
        <w:t>st</w:t>
      </w:r>
      <w:r w:rsidRPr="001D328A">
        <w:rPr>
          <w:sz w:val="24"/>
          <w:szCs w:val="24"/>
        </w:rPr>
        <w:t xml:space="preserve"> Kings 1:37, 47. </w:t>
      </w:r>
    </w:p>
    <w:p w:rsidR="00BA4998" w:rsidRPr="001D328A" w:rsidRDefault="00BA4998" w:rsidP="00BA4998">
      <w:pPr>
        <w:spacing w:line="480" w:lineRule="auto"/>
        <w:jc w:val="both"/>
        <w:rPr>
          <w:sz w:val="24"/>
          <w:szCs w:val="24"/>
        </w:rPr>
      </w:pPr>
      <w:r w:rsidRPr="001D328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A4998" w:rsidRPr="001D328A" w:rsidRDefault="00BA4998" w:rsidP="00BA4998">
      <w:pPr>
        <w:spacing w:line="480" w:lineRule="auto"/>
        <w:jc w:val="both"/>
        <w:rPr>
          <w:sz w:val="24"/>
          <w:szCs w:val="24"/>
        </w:rPr>
      </w:pPr>
      <w:r w:rsidRPr="001D328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D328A">
        <w:rPr>
          <w:b/>
          <w:sz w:val="24"/>
          <w:szCs w:val="24"/>
        </w:rPr>
        <w:t>Indestructible Endless Life</w:t>
      </w:r>
      <w:r w:rsidRPr="001D328A">
        <w:rPr>
          <w:sz w:val="24"/>
          <w:szCs w:val="24"/>
        </w:rPr>
        <w:t xml:space="preserve">” in Hebrews 7:15-16.     </w:t>
      </w:r>
    </w:p>
    <w:p w:rsidR="00BA4998" w:rsidRPr="001D328A" w:rsidRDefault="00BA4998" w:rsidP="00BA4998">
      <w:pPr>
        <w:spacing w:line="480" w:lineRule="auto"/>
        <w:jc w:val="both"/>
        <w:rPr>
          <w:sz w:val="24"/>
          <w:szCs w:val="24"/>
        </w:rPr>
      </w:pPr>
      <w:r w:rsidRPr="001D328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A4998" w:rsidRPr="001D328A" w:rsidRDefault="00BA4998" w:rsidP="00BA4998">
      <w:pPr>
        <w:spacing w:line="480" w:lineRule="auto"/>
        <w:jc w:val="center"/>
        <w:rPr>
          <w:b/>
          <w:sz w:val="24"/>
          <w:szCs w:val="24"/>
        </w:rPr>
      </w:pPr>
      <w:r w:rsidRPr="001D328A">
        <w:rPr>
          <w:b/>
          <w:sz w:val="24"/>
          <w:szCs w:val="24"/>
        </w:rPr>
        <w:t>The 10% Tithe (Sacrifices, Offerings &amp; Spoils) to the Father Stephen by the Eternal General Order of the Lord Melchizedek</w:t>
      </w:r>
    </w:p>
    <w:p w:rsidR="00BA4998" w:rsidRPr="001D328A" w:rsidRDefault="00BA4998" w:rsidP="00BA4998">
      <w:pPr>
        <w:spacing w:line="480" w:lineRule="auto"/>
        <w:jc w:val="both"/>
        <w:rPr>
          <w:sz w:val="24"/>
          <w:szCs w:val="24"/>
        </w:rPr>
      </w:pPr>
      <w:r w:rsidRPr="001D328A">
        <w:rPr>
          <w:sz w:val="24"/>
          <w:szCs w:val="24"/>
        </w:rPr>
        <w:t xml:space="preserve">The Lord Melchizedek is something of a mystery, He may be historical, allegorical, futuristic or all, but We know He is identified as the King of Salem which is also called the King of Peace at </w:t>
      </w:r>
      <w:r w:rsidRPr="001D328A">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A4998" w:rsidRPr="001D328A" w:rsidRDefault="00BA4998" w:rsidP="00BA4998">
      <w:pPr>
        <w:spacing w:line="480" w:lineRule="auto"/>
        <w:jc w:val="center"/>
        <w:rPr>
          <w:b/>
          <w:sz w:val="24"/>
          <w:szCs w:val="24"/>
        </w:rPr>
      </w:pPr>
      <w:r w:rsidRPr="001D328A">
        <w:rPr>
          <w:b/>
          <w:sz w:val="24"/>
          <w:szCs w:val="24"/>
        </w:rPr>
        <w:t>The Office of the High Priest</w:t>
      </w:r>
    </w:p>
    <w:p w:rsidR="00BA4998" w:rsidRPr="001D328A" w:rsidRDefault="00BA4998" w:rsidP="00BA4998">
      <w:pPr>
        <w:spacing w:line="480" w:lineRule="auto"/>
        <w:jc w:val="both"/>
        <w:rPr>
          <w:sz w:val="24"/>
          <w:szCs w:val="24"/>
        </w:rPr>
      </w:pPr>
      <w:r w:rsidRPr="001D328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D328A">
        <w:rPr>
          <w:sz w:val="24"/>
          <w:szCs w:val="24"/>
          <w:vertAlign w:val="superscript"/>
        </w:rPr>
        <w:t>st</w:t>
      </w:r>
      <w:r w:rsidRPr="001D328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D328A">
        <w:rPr>
          <w:sz w:val="24"/>
          <w:szCs w:val="24"/>
          <w:vertAlign w:val="superscript"/>
        </w:rPr>
        <w:t>st</w:t>
      </w:r>
      <w:r w:rsidRPr="001D328A">
        <w:rPr>
          <w:sz w:val="24"/>
          <w:szCs w:val="24"/>
        </w:rPr>
        <w:t xml:space="preserve"> tabernacle &amp; then grew in the 1</w:t>
      </w:r>
      <w:r w:rsidRPr="001D328A">
        <w:rPr>
          <w:sz w:val="24"/>
          <w:szCs w:val="24"/>
          <w:vertAlign w:val="superscript"/>
        </w:rPr>
        <w:t>st</w:t>
      </w:r>
      <w:r w:rsidRPr="001D328A">
        <w:rPr>
          <w:sz w:val="24"/>
          <w:szCs w:val="24"/>
        </w:rPr>
        <w:t xml:space="preserve"> temple. The Priest protected the </w:t>
      </w:r>
      <w:r w:rsidRPr="001D328A">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D328A">
        <w:rPr>
          <w:b/>
          <w:sz w:val="24"/>
          <w:szCs w:val="24"/>
        </w:rPr>
        <w:t>The Lord Yahweh’s Healing and the Medical Herbal Antidotes of the Holy Bible</w:t>
      </w:r>
      <w:r w:rsidRPr="001D328A">
        <w:rPr>
          <w:sz w:val="24"/>
          <w:szCs w:val="24"/>
        </w:rPr>
        <w:t>” and “</w:t>
      </w:r>
      <w:r w:rsidRPr="001D328A">
        <w:rPr>
          <w:b/>
          <w:sz w:val="24"/>
          <w:szCs w:val="24"/>
        </w:rPr>
        <w:t>The Lord Yahweh’s Healing and the Biblical Diseases in the Holy Bible</w:t>
      </w:r>
      <w:r w:rsidRPr="001D328A">
        <w:rPr>
          <w:sz w:val="24"/>
          <w:szCs w:val="24"/>
        </w:rPr>
        <w:t>” and “</w:t>
      </w:r>
      <w:r w:rsidRPr="001D328A">
        <w:rPr>
          <w:b/>
          <w:sz w:val="24"/>
          <w:szCs w:val="24"/>
        </w:rPr>
        <w:t>The Lord Yahweh’s Healing and the Medical Antidotes from Animals in the Holy Bible</w:t>
      </w:r>
      <w:r w:rsidRPr="001D328A">
        <w:rPr>
          <w:sz w:val="24"/>
          <w:szCs w:val="24"/>
        </w:rPr>
        <w:t>” and “</w:t>
      </w:r>
      <w:r w:rsidRPr="001D328A">
        <w:rPr>
          <w:b/>
          <w:sz w:val="24"/>
          <w:szCs w:val="24"/>
        </w:rPr>
        <w:t>The Lord Yahweh’s Healing and the Biblical Smoking in the Holy Bible</w:t>
      </w:r>
      <w:r w:rsidRPr="001D328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1D328A">
        <w:rPr>
          <w:sz w:val="24"/>
          <w:szCs w:val="24"/>
        </w:rPr>
        <w:lastRenderedPageBreak/>
        <w:t>2:9. The Father Stephen gives aid to Angels (Lords) in Hebrews 1:5-14; 2:16; 1</w:t>
      </w:r>
      <w:r w:rsidRPr="001D328A">
        <w:rPr>
          <w:sz w:val="24"/>
          <w:szCs w:val="24"/>
          <w:vertAlign w:val="superscript"/>
        </w:rPr>
        <w:t>st</w:t>
      </w:r>
      <w:r w:rsidRPr="001D328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26:8; Ezra 2:63; Nehemiah 7:65 &amp; Sirach 45:10. No One can call the Lord Stephen the Father, except by His Own Holy Ghost &amp; His Own Truth in John 4:21-24.  </w:t>
      </w:r>
    </w:p>
    <w:p w:rsidR="00BA4998" w:rsidRPr="001D328A" w:rsidRDefault="00BA4998" w:rsidP="00BA4998">
      <w:pPr>
        <w:spacing w:line="480" w:lineRule="auto"/>
        <w:jc w:val="center"/>
        <w:rPr>
          <w:b/>
          <w:sz w:val="24"/>
          <w:szCs w:val="24"/>
        </w:rPr>
      </w:pPr>
      <w:r w:rsidRPr="001D328A">
        <w:rPr>
          <w:b/>
          <w:sz w:val="24"/>
          <w:szCs w:val="24"/>
        </w:rPr>
        <w:t>The 7 Complete General Orders of the Lord Melchizedek for All Creation</w:t>
      </w:r>
    </w:p>
    <w:p w:rsidR="00BA4998" w:rsidRPr="001D328A" w:rsidRDefault="00BA4998" w:rsidP="00BA4998">
      <w:pPr>
        <w:spacing w:line="480" w:lineRule="auto"/>
        <w:jc w:val="both"/>
        <w:rPr>
          <w:sz w:val="24"/>
          <w:szCs w:val="24"/>
        </w:rPr>
      </w:pPr>
      <w:r w:rsidRPr="001D328A">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A4998" w:rsidRPr="001D328A" w:rsidRDefault="00BA4998" w:rsidP="00BA4998">
      <w:pPr>
        <w:jc w:val="center"/>
        <w:rPr>
          <w:rFonts w:cstheme="minorHAnsi"/>
          <w:b/>
          <w:sz w:val="24"/>
          <w:szCs w:val="24"/>
        </w:rPr>
      </w:pPr>
      <w:r w:rsidRPr="001D328A">
        <w:rPr>
          <w:rFonts w:cstheme="minorHAnsi"/>
          <w:b/>
          <w:sz w:val="24"/>
          <w:szCs w:val="24"/>
        </w:rPr>
        <w:t>The Worldly Law Armed Forces: The 30 Orders of the Lord Melchizedek (Giants)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1D328A">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A4998" w:rsidRPr="001D328A" w:rsidRDefault="00BA4998" w:rsidP="00BA4998">
      <w:pPr>
        <w:jc w:val="center"/>
        <w:rPr>
          <w:rFonts w:cstheme="minorHAnsi"/>
          <w:b/>
          <w:sz w:val="24"/>
          <w:szCs w:val="24"/>
        </w:rPr>
      </w:pPr>
      <w:r w:rsidRPr="001D328A">
        <w:rPr>
          <w:rFonts w:cstheme="minorHAnsi"/>
          <w:b/>
          <w:sz w:val="24"/>
          <w:szCs w:val="24"/>
        </w:rPr>
        <w:t>The Military Law Armed Forces: The 30 Orders of the Lord Melchizedek by Elohim (Dragon Hosts, Camps &amp; Armies)</w:t>
      </w:r>
    </w:p>
    <w:p w:rsidR="00BA4998" w:rsidRPr="001D328A" w:rsidRDefault="00BA4998" w:rsidP="00BA4998">
      <w:pPr>
        <w:jc w:val="center"/>
        <w:rPr>
          <w:rFonts w:cstheme="minorHAnsi"/>
          <w:b/>
          <w:sz w:val="24"/>
          <w:szCs w:val="24"/>
        </w:rPr>
      </w:pPr>
      <w:r w:rsidRPr="001D328A">
        <w:rPr>
          <w:rFonts w:cstheme="minorHAnsi"/>
          <w:b/>
          <w:sz w:val="24"/>
          <w:szCs w:val="24"/>
        </w:rPr>
        <w:t>The Ministry of the Heavenly Soldiers (Dignitaries) with the 5 House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A4998" w:rsidRPr="001D328A" w:rsidRDefault="00BA4998" w:rsidP="00BA4998">
      <w:pPr>
        <w:jc w:val="center"/>
        <w:rPr>
          <w:rFonts w:cstheme="minorHAnsi"/>
          <w:b/>
          <w:sz w:val="24"/>
          <w:szCs w:val="24"/>
        </w:rPr>
      </w:pPr>
      <w:r w:rsidRPr="001D328A">
        <w:rPr>
          <w:rFonts w:cstheme="minorHAnsi"/>
          <w:b/>
          <w:sz w:val="24"/>
          <w:szCs w:val="24"/>
        </w:rPr>
        <w:t>The Ministry of Heavenly Governors (Presidents) with the 7 City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A4998" w:rsidRPr="001D328A" w:rsidRDefault="00BA4998" w:rsidP="00BA4998">
      <w:pPr>
        <w:jc w:val="center"/>
        <w:rPr>
          <w:rFonts w:cstheme="minorHAnsi"/>
          <w:b/>
          <w:sz w:val="24"/>
          <w:szCs w:val="24"/>
        </w:rPr>
      </w:pPr>
      <w:r w:rsidRPr="001D328A">
        <w:rPr>
          <w:rFonts w:cstheme="minorHAnsi"/>
          <w:b/>
          <w:sz w:val="24"/>
          <w:szCs w:val="24"/>
        </w:rPr>
        <w:t>The Ministry of Heavenly Guardians (Protectors) with the 10 Kingdom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1D328A">
        <w:rPr>
          <w:rFonts w:cstheme="minorHAnsi"/>
          <w:sz w:val="24"/>
          <w:szCs w:val="24"/>
        </w:rPr>
        <w:lastRenderedPageBreak/>
        <w:t>Flamed Ones), The Dragons called the Burning Ones, The Dragons called the Seraphim’s, The Dragons called the Chayot’s &amp; The Dragons called the Living Creatures (Hayyot’s).</w:t>
      </w:r>
    </w:p>
    <w:p w:rsidR="00BA4998" w:rsidRPr="001D328A" w:rsidRDefault="00BA4998" w:rsidP="00BA4998">
      <w:pPr>
        <w:spacing w:after="0" w:line="240" w:lineRule="auto"/>
        <w:jc w:val="center"/>
        <w:rPr>
          <w:rFonts w:cstheme="minorHAnsi"/>
          <w:b/>
          <w:sz w:val="24"/>
          <w:szCs w:val="24"/>
        </w:rPr>
      </w:pPr>
      <w:r w:rsidRPr="001D328A">
        <w:rPr>
          <w:rFonts w:cstheme="minorHAnsi"/>
          <w:b/>
          <w:sz w:val="24"/>
          <w:szCs w:val="24"/>
        </w:rPr>
        <w:t>The Ministry of the Heavenly Crown with the 2 Foundational Orders:</w:t>
      </w:r>
    </w:p>
    <w:p w:rsidR="00BA4998" w:rsidRPr="001D328A" w:rsidRDefault="00BA4998" w:rsidP="00BA4998">
      <w:pPr>
        <w:spacing w:after="0" w:line="240" w:lineRule="auto"/>
        <w:rPr>
          <w:rFonts w:cstheme="minorHAnsi"/>
          <w:sz w:val="24"/>
          <w:szCs w:val="24"/>
        </w:rPr>
      </w:pPr>
    </w:p>
    <w:p w:rsidR="00BA4998" w:rsidRPr="001D328A" w:rsidRDefault="00BA4998" w:rsidP="00BA4998">
      <w:pPr>
        <w:spacing w:after="0" w:line="240" w:lineRule="auto"/>
        <w:rPr>
          <w:rFonts w:cstheme="minorHAnsi"/>
          <w:sz w:val="24"/>
          <w:szCs w:val="24"/>
        </w:rPr>
      </w:pPr>
      <w:r w:rsidRPr="001D328A">
        <w:rPr>
          <w:rFonts w:cstheme="minorHAnsi"/>
          <w:sz w:val="24"/>
          <w:szCs w:val="24"/>
        </w:rPr>
        <w:t>The Dragons called Chubby Ones &amp; The Dragons called Cherubim’s.</w:t>
      </w:r>
    </w:p>
    <w:p w:rsidR="00BA4998" w:rsidRPr="001D328A" w:rsidRDefault="00BA4998" w:rsidP="00BA4998">
      <w:pPr>
        <w:spacing w:after="0" w:line="240" w:lineRule="auto"/>
        <w:rPr>
          <w:rFonts w:cstheme="minorHAnsi"/>
          <w:sz w:val="24"/>
          <w:szCs w:val="24"/>
        </w:rPr>
      </w:pPr>
    </w:p>
    <w:p w:rsidR="00BA4998" w:rsidRPr="001D328A" w:rsidRDefault="00BA4998" w:rsidP="00BA4998">
      <w:pPr>
        <w:spacing w:after="0" w:line="240" w:lineRule="auto"/>
        <w:jc w:val="center"/>
        <w:rPr>
          <w:rFonts w:cstheme="minorHAnsi"/>
          <w:b/>
          <w:sz w:val="24"/>
          <w:szCs w:val="24"/>
        </w:rPr>
      </w:pPr>
      <w:r w:rsidRPr="001D328A">
        <w:rPr>
          <w:rFonts w:cstheme="minorHAnsi"/>
          <w:b/>
          <w:sz w:val="24"/>
          <w:szCs w:val="24"/>
        </w:rPr>
        <w:t>The 6 Supreme Dragon Lordship Commands of the Lord Elohim in the 1 Rock Order:</w:t>
      </w:r>
    </w:p>
    <w:p w:rsidR="00BA4998" w:rsidRPr="001D328A" w:rsidRDefault="00BA4998" w:rsidP="00BA4998">
      <w:pPr>
        <w:spacing w:after="0" w:line="240" w:lineRule="auto"/>
        <w:jc w:val="both"/>
        <w:rPr>
          <w:rFonts w:cstheme="minorHAnsi"/>
          <w:sz w:val="24"/>
          <w:szCs w:val="24"/>
        </w:rPr>
      </w:pPr>
      <w:r w:rsidRPr="001D328A">
        <w:rPr>
          <w:rFonts w:cstheme="minorHAnsi"/>
          <w:sz w:val="24"/>
          <w:szCs w:val="24"/>
        </w:rPr>
        <w:t xml:space="preserve"> </w:t>
      </w:r>
    </w:p>
    <w:p w:rsidR="00BA4998" w:rsidRPr="001D328A" w:rsidRDefault="00BA4998" w:rsidP="00BA4998">
      <w:pPr>
        <w:spacing w:after="0" w:line="480" w:lineRule="auto"/>
        <w:jc w:val="both"/>
        <w:rPr>
          <w:rFonts w:cstheme="minorHAnsi"/>
          <w:sz w:val="24"/>
          <w:szCs w:val="24"/>
        </w:rPr>
      </w:pPr>
      <w:r w:rsidRPr="001D328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A4998" w:rsidRPr="001D328A" w:rsidRDefault="00BA4998" w:rsidP="00BA4998">
      <w:pPr>
        <w:spacing w:after="0" w:line="480" w:lineRule="auto"/>
        <w:jc w:val="center"/>
        <w:rPr>
          <w:rFonts w:cstheme="minorHAnsi"/>
          <w:b/>
          <w:sz w:val="24"/>
          <w:szCs w:val="24"/>
        </w:rPr>
      </w:pPr>
      <w:r w:rsidRPr="001D328A">
        <w:rPr>
          <w:rFonts w:cstheme="minorHAnsi"/>
          <w:b/>
          <w:sz w:val="24"/>
          <w:szCs w:val="24"/>
        </w:rPr>
        <w:t xml:space="preserve">The Law Enforcement Armed Forces: The 30 Orders of the Lord Melchizedek by EL (Law) </w:t>
      </w:r>
    </w:p>
    <w:p w:rsidR="00BA4998" w:rsidRPr="001D328A" w:rsidRDefault="00BA4998" w:rsidP="00BA4998">
      <w:pPr>
        <w:spacing w:after="0" w:line="480" w:lineRule="auto"/>
        <w:jc w:val="both"/>
        <w:rPr>
          <w:sz w:val="24"/>
          <w:szCs w:val="24"/>
        </w:rPr>
      </w:pPr>
      <w:r w:rsidRPr="001D328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D328A">
        <w:rPr>
          <w:rFonts w:cstheme="minorHAnsi"/>
          <w:sz w:val="24"/>
          <w:szCs w:val="24"/>
          <w:vertAlign w:val="superscript"/>
        </w:rPr>
        <w:t>nd</w:t>
      </w:r>
      <w:r w:rsidRPr="001D328A">
        <w:rPr>
          <w:rFonts w:cstheme="minorHAnsi"/>
          <w:sz w:val="24"/>
          <w:szCs w:val="24"/>
        </w:rPr>
        <w:t xml:space="preserve"> Greatest Command, The Law called the 1</w:t>
      </w:r>
      <w:r w:rsidRPr="001D328A">
        <w:rPr>
          <w:rFonts w:cstheme="minorHAnsi"/>
          <w:sz w:val="24"/>
          <w:szCs w:val="24"/>
          <w:vertAlign w:val="superscript"/>
        </w:rPr>
        <w:t>st</w:t>
      </w:r>
      <w:r w:rsidRPr="001D328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1D328A">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A4998" w:rsidRPr="001D328A" w:rsidRDefault="00BA4998" w:rsidP="00BA4998">
      <w:pPr>
        <w:spacing w:line="480" w:lineRule="auto"/>
        <w:jc w:val="center"/>
        <w:rPr>
          <w:b/>
          <w:sz w:val="24"/>
          <w:szCs w:val="24"/>
        </w:rPr>
      </w:pPr>
      <w:r w:rsidRPr="001D328A">
        <w:rPr>
          <w:b/>
          <w:sz w:val="24"/>
          <w:szCs w:val="24"/>
        </w:rPr>
        <w:t>The Eternal General Order of the Lord Melchizedek</w:t>
      </w:r>
    </w:p>
    <w:p w:rsidR="00BA4998" w:rsidRPr="001D328A" w:rsidRDefault="00BA4998" w:rsidP="00BA4998">
      <w:pPr>
        <w:spacing w:line="480" w:lineRule="auto"/>
        <w:jc w:val="both"/>
        <w:rPr>
          <w:sz w:val="24"/>
          <w:szCs w:val="24"/>
        </w:rPr>
      </w:pPr>
      <w:r w:rsidRPr="001D328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1D328A">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1D328A">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1D328A">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1D328A">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1D328A">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1D328A">
        <w:rPr>
          <w:sz w:val="24"/>
          <w:szCs w:val="24"/>
        </w:rPr>
        <w:lastRenderedPageBreak/>
        <w:t xml:space="preserve">from the dead Our Lord Jesus that Great Shepherd of the Sheep, through the blood of the everlasting covenant is in Hebrews 13:20.  </w:t>
      </w:r>
    </w:p>
    <w:p w:rsidR="00BA4998" w:rsidRPr="001D328A" w:rsidRDefault="00BA4998" w:rsidP="00BA4998">
      <w:pPr>
        <w:spacing w:line="480" w:lineRule="auto"/>
        <w:jc w:val="both"/>
        <w:rPr>
          <w:sz w:val="24"/>
          <w:szCs w:val="24"/>
        </w:rPr>
      </w:pPr>
      <w:r w:rsidRPr="001D328A">
        <w:rPr>
          <w:sz w:val="24"/>
          <w:szCs w:val="24"/>
        </w:rPr>
        <w:t>The Lord Melchizedek’s Eternal General Order concerns every Eternal Creature who has died within the 1</w:t>
      </w:r>
      <w:r w:rsidRPr="001D328A">
        <w:rPr>
          <w:sz w:val="24"/>
          <w:szCs w:val="24"/>
          <w:vertAlign w:val="superscript"/>
        </w:rPr>
        <w:t>st</w:t>
      </w:r>
      <w:r w:rsidRPr="001D328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D328A">
        <w:rPr>
          <w:sz w:val="24"/>
          <w:szCs w:val="24"/>
          <w:vertAlign w:val="superscript"/>
        </w:rPr>
        <w:t>st</w:t>
      </w:r>
      <w:r w:rsidRPr="001D328A">
        <w:rPr>
          <w:sz w:val="24"/>
          <w:szCs w:val="24"/>
        </w:rPr>
        <w:t xml:space="preserve"> forty years is in Hebrews 11:5 concerning the Lord Enoch that will never die or experience death. This is because the Lord Enoch initially always pleased the Father Stephen in the 1</w:t>
      </w:r>
      <w:r w:rsidRPr="001D328A">
        <w:rPr>
          <w:sz w:val="24"/>
          <w:szCs w:val="24"/>
          <w:vertAlign w:val="superscript"/>
        </w:rPr>
        <w:t>st</w:t>
      </w:r>
      <w:r w:rsidRPr="001D328A">
        <w:rPr>
          <w:sz w:val="24"/>
          <w:szCs w:val="24"/>
        </w:rPr>
        <w:t xml:space="preserve"> 65 years [the fulfillment of the Lord James’ life &amp; stoning from 2BC-63AD] in His Single Realm in Genesis 5:21 and the Lord Enoch in Adam’s family line [the Lord Enoch is the 7</w:t>
      </w:r>
      <w:r w:rsidRPr="001D328A">
        <w:rPr>
          <w:sz w:val="24"/>
          <w:szCs w:val="24"/>
          <w:vertAlign w:val="superscript"/>
        </w:rPr>
        <w:t>th</w:t>
      </w:r>
      <w:r w:rsidRPr="001D328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1D328A">
        <w:rPr>
          <w:sz w:val="24"/>
          <w:szCs w:val="24"/>
        </w:rPr>
        <w:lastRenderedPageBreak/>
        <w:t xml:space="preserve">then an Endless Life, but does not have any jurisdiction to Eternally Command or be Above the Lord Enoch &amp; His Eternal General Order of an Endless Life for all eternity.  </w:t>
      </w:r>
    </w:p>
    <w:p w:rsidR="00BA4998" w:rsidRPr="001D328A" w:rsidRDefault="00BA4998" w:rsidP="00BA4998">
      <w:pPr>
        <w:spacing w:line="480" w:lineRule="auto"/>
        <w:jc w:val="both"/>
        <w:rPr>
          <w:sz w:val="24"/>
          <w:szCs w:val="24"/>
        </w:rPr>
      </w:pPr>
      <w:r w:rsidRPr="001D328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A4998" w:rsidRPr="001D328A" w:rsidRDefault="00BA4998" w:rsidP="00BA4998">
      <w:pPr>
        <w:spacing w:line="480" w:lineRule="auto"/>
        <w:jc w:val="center"/>
        <w:rPr>
          <w:b/>
          <w:sz w:val="24"/>
          <w:szCs w:val="24"/>
        </w:rPr>
      </w:pPr>
      <w:r w:rsidRPr="001D328A">
        <w:rPr>
          <w:b/>
          <w:sz w:val="24"/>
          <w:szCs w:val="24"/>
        </w:rPr>
        <w:t>THE LOWER RANKING HEROES AS HIGHER GENERALS UNDER THE MOST HIGHEST GENERALS</w:t>
      </w:r>
    </w:p>
    <w:p w:rsidR="00BA4998" w:rsidRPr="001D328A" w:rsidRDefault="00BA4998" w:rsidP="00BA4998">
      <w:pPr>
        <w:spacing w:line="480" w:lineRule="auto"/>
        <w:jc w:val="center"/>
        <w:rPr>
          <w:b/>
          <w:sz w:val="24"/>
          <w:szCs w:val="24"/>
        </w:rPr>
      </w:pPr>
      <w:r w:rsidRPr="001D328A">
        <w:rPr>
          <w:b/>
          <w:sz w:val="24"/>
          <w:szCs w:val="24"/>
        </w:rPr>
        <w:t>THE LORD JOB (THE LORD JOB’S LADY OF KINGDOMS) WITH THE RANK OF GENERAL OR HIGHER FOR 40 YEARS</w:t>
      </w:r>
    </w:p>
    <w:p w:rsidR="00BA4998" w:rsidRPr="001D328A" w:rsidRDefault="00BA4998" w:rsidP="00BA4998">
      <w:pPr>
        <w:spacing w:line="480" w:lineRule="auto"/>
        <w:jc w:val="both"/>
        <w:rPr>
          <w:sz w:val="24"/>
          <w:szCs w:val="24"/>
        </w:rPr>
      </w:pPr>
      <w:r w:rsidRPr="001D328A">
        <w:rPr>
          <w:sz w:val="24"/>
          <w:szCs w:val="24"/>
        </w:rPr>
        <w:t>The Lord Job’s name means “</w:t>
      </w:r>
      <w:r w:rsidRPr="001D328A">
        <w:rPr>
          <w:b/>
          <w:sz w:val="24"/>
          <w:szCs w:val="24"/>
        </w:rPr>
        <w:t>Business</w:t>
      </w:r>
      <w:r w:rsidRPr="001D328A">
        <w:rPr>
          <w:sz w:val="24"/>
          <w:szCs w:val="24"/>
        </w:rPr>
        <w:t>” or “</w:t>
      </w:r>
      <w:r w:rsidRPr="001D328A">
        <w:rPr>
          <w:b/>
          <w:sz w:val="24"/>
          <w:szCs w:val="24"/>
        </w:rPr>
        <w:t>Work</w:t>
      </w:r>
      <w:r w:rsidRPr="001D328A">
        <w:rPr>
          <w:sz w:val="24"/>
          <w:szCs w:val="24"/>
        </w:rPr>
        <w:t xml:space="preserve">.” The Scripture references of the Lord Job is in the Book of Job; Ezekiel 14:14-20 &amp; James 5:11.  There is no variations for the name Job. This </w:t>
      </w:r>
      <w:r w:rsidRPr="001D328A">
        <w:rPr>
          <w:sz w:val="24"/>
          <w:szCs w:val="24"/>
        </w:rPr>
        <w:lastRenderedPageBreak/>
        <w:t>refers to Job being named on the first six days, and He fell on the 7</w:t>
      </w:r>
      <w:r w:rsidRPr="001D328A">
        <w:rPr>
          <w:sz w:val="24"/>
          <w:szCs w:val="24"/>
          <w:vertAlign w:val="superscript"/>
        </w:rPr>
        <w:t>th</w:t>
      </w:r>
      <w:r w:rsidRPr="001D328A">
        <w:rPr>
          <w:sz w:val="24"/>
          <w:szCs w:val="24"/>
        </w:rPr>
        <w:t xml:space="preserve"> day because of ignorance &amp; His family was killed and then renamed on the 8</w:t>
      </w:r>
      <w:r w:rsidRPr="001D328A">
        <w:rPr>
          <w:sz w:val="24"/>
          <w:szCs w:val="24"/>
          <w:vertAlign w:val="superscript"/>
        </w:rPr>
        <w:t>th</w:t>
      </w:r>
      <w:r w:rsidRPr="001D328A">
        <w:rPr>
          <w:sz w:val="24"/>
          <w:szCs w:val="24"/>
        </w:rPr>
        <w:t xml:space="preserve"> day and received another name &amp; family.   </w:t>
      </w:r>
    </w:p>
    <w:p w:rsidR="00BA4998" w:rsidRPr="001D328A" w:rsidRDefault="00BA4998" w:rsidP="00BA4998">
      <w:pPr>
        <w:spacing w:line="480" w:lineRule="auto"/>
        <w:jc w:val="both"/>
        <w:rPr>
          <w:sz w:val="24"/>
          <w:szCs w:val="24"/>
        </w:rPr>
      </w:pPr>
      <w:r w:rsidRPr="001D328A">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A4998" w:rsidRPr="001D328A" w:rsidRDefault="00BA4998" w:rsidP="00BA4998">
      <w:pPr>
        <w:spacing w:line="480" w:lineRule="auto"/>
        <w:jc w:val="both"/>
        <w:rPr>
          <w:sz w:val="24"/>
          <w:szCs w:val="24"/>
        </w:rPr>
      </w:pPr>
      <w:r w:rsidRPr="001D328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A4998" w:rsidRPr="001D328A" w:rsidRDefault="00BA4998" w:rsidP="00BA4998">
      <w:pPr>
        <w:spacing w:line="480" w:lineRule="auto"/>
        <w:jc w:val="both"/>
        <w:rPr>
          <w:sz w:val="24"/>
          <w:szCs w:val="24"/>
        </w:rPr>
      </w:pPr>
      <w:r w:rsidRPr="001D328A">
        <w:rPr>
          <w:sz w:val="24"/>
          <w:szCs w:val="24"/>
        </w:rPr>
        <w:t xml:space="preserve">The Lord Job’s character is in Job 1:1; 31:1-24. The Father Stephen confirmed this while talking to Lucifer in John 1:8; 2:3. In Job 31:5, 6, 9-11, 16-17, 21-22, 24, 25, 28, 30, 33, 34 Job defends His morality.    </w:t>
      </w:r>
    </w:p>
    <w:p w:rsidR="00BA4998" w:rsidRPr="001D328A" w:rsidRDefault="00BA4998" w:rsidP="00BA4998">
      <w:pPr>
        <w:spacing w:line="480" w:lineRule="auto"/>
        <w:jc w:val="both"/>
        <w:rPr>
          <w:sz w:val="24"/>
          <w:szCs w:val="24"/>
        </w:rPr>
      </w:pPr>
      <w:r w:rsidRPr="001D328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1D328A">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A4998" w:rsidRPr="001D328A" w:rsidRDefault="00BA4998" w:rsidP="00BA4998">
      <w:pPr>
        <w:spacing w:line="480" w:lineRule="auto"/>
        <w:jc w:val="both"/>
        <w:rPr>
          <w:sz w:val="24"/>
          <w:szCs w:val="24"/>
        </w:rPr>
      </w:pPr>
      <w:r w:rsidRPr="001D328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A4998" w:rsidRPr="001D328A" w:rsidRDefault="00BA4998" w:rsidP="00BA4998">
      <w:pPr>
        <w:spacing w:line="480" w:lineRule="auto"/>
        <w:jc w:val="both"/>
        <w:rPr>
          <w:sz w:val="24"/>
          <w:szCs w:val="24"/>
        </w:rPr>
      </w:pPr>
      <w:r w:rsidRPr="001D328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1D328A">
        <w:rPr>
          <w:sz w:val="24"/>
          <w:szCs w:val="24"/>
        </w:rPr>
        <w:lastRenderedPageBreak/>
        <w:t xml:space="preserve">His ability to harm others is in Job chapters 1 &amp; 2. The Lord Lucifer can be defeated when resisted in faith is in Job 2:10. </w:t>
      </w:r>
    </w:p>
    <w:p w:rsidR="00BA4998" w:rsidRPr="001D328A" w:rsidRDefault="00BA4998" w:rsidP="00BA4998">
      <w:pPr>
        <w:spacing w:line="480" w:lineRule="auto"/>
        <w:jc w:val="both"/>
        <w:rPr>
          <w:sz w:val="24"/>
          <w:szCs w:val="24"/>
        </w:rPr>
      </w:pPr>
      <w:r w:rsidRPr="001D328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A4998" w:rsidRPr="001D328A" w:rsidRDefault="00BA4998" w:rsidP="00BA4998">
      <w:pPr>
        <w:spacing w:line="480" w:lineRule="auto"/>
        <w:jc w:val="both"/>
        <w:rPr>
          <w:sz w:val="24"/>
          <w:szCs w:val="24"/>
        </w:rPr>
      </w:pPr>
      <w:r w:rsidRPr="001D328A">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D328A">
        <w:rPr>
          <w:sz w:val="24"/>
          <w:szCs w:val="24"/>
          <w:vertAlign w:val="superscript"/>
        </w:rPr>
        <w:t>st</w:t>
      </w:r>
      <w:r w:rsidRPr="001D328A">
        <w:rPr>
          <w:sz w:val="24"/>
          <w:szCs w:val="24"/>
        </w:rPr>
        <w:t xml:space="preserve"> Peter 1:7. The Lord Job remind Us that the Father Stephen has multiplied blessings in store for Us is in James 5:7-11.</w:t>
      </w:r>
    </w:p>
    <w:p w:rsidR="00BA4998" w:rsidRPr="001D328A" w:rsidRDefault="00BA4998" w:rsidP="00BA4998">
      <w:pPr>
        <w:spacing w:line="480" w:lineRule="auto"/>
        <w:jc w:val="center"/>
        <w:rPr>
          <w:b/>
          <w:sz w:val="24"/>
          <w:szCs w:val="24"/>
        </w:rPr>
      </w:pPr>
      <w:r w:rsidRPr="001D328A">
        <w:rPr>
          <w:b/>
          <w:sz w:val="24"/>
          <w:szCs w:val="24"/>
        </w:rPr>
        <w:t>THE LORD LUCIFER (THE LORD LUCIFER’S LADY OF KINGDOMS) WITH THE RANK OF GENERAL OR HIGHER FOR 40 YEARS</w:t>
      </w:r>
    </w:p>
    <w:p w:rsidR="00BA4998" w:rsidRPr="001D328A" w:rsidRDefault="00BA4998" w:rsidP="00BA4998">
      <w:pPr>
        <w:spacing w:line="480" w:lineRule="auto"/>
        <w:jc w:val="center"/>
        <w:rPr>
          <w:b/>
          <w:sz w:val="24"/>
          <w:szCs w:val="24"/>
        </w:rPr>
      </w:pPr>
      <w:r w:rsidRPr="001D328A">
        <w:rPr>
          <w:b/>
          <w:sz w:val="24"/>
          <w:szCs w:val="24"/>
        </w:rPr>
        <w:t>THE LOWER RANKING HEROES AS HIGHEST GENERALS UNDER THE HIGHER GENERALS</w:t>
      </w:r>
    </w:p>
    <w:p w:rsidR="00BA4998" w:rsidRPr="001D328A" w:rsidRDefault="00BA4998" w:rsidP="00BA4998">
      <w:pPr>
        <w:spacing w:line="480" w:lineRule="auto"/>
        <w:rPr>
          <w:sz w:val="24"/>
          <w:szCs w:val="24"/>
        </w:rPr>
      </w:pPr>
      <w:r w:rsidRPr="001D328A">
        <w:rPr>
          <w:sz w:val="24"/>
          <w:szCs w:val="24"/>
        </w:rPr>
        <w:t>Who was Lucifer?</w:t>
      </w:r>
    </w:p>
    <w:p w:rsidR="00BA4998" w:rsidRPr="001D328A" w:rsidRDefault="00BA4998" w:rsidP="00BA4998">
      <w:pPr>
        <w:spacing w:line="480" w:lineRule="auto"/>
        <w:jc w:val="both"/>
        <w:rPr>
          <w:sz w:val="24"/>
          <w:szCs w:val="24"/>
        </w:rPr>
      </w:pPr>
      <w:r w:rsidRPr="001D328A">
        <w:rPr>
          <w:sz w:val="24"/>
          <w:szCs w:val="24"/>
        </w:rPr>
        <w:t>The Lord Lucifer’s name means “</w:t>
      </w:r>
      <w:r w:rsidRPr="001D328A">
        <w:rPr>
          <w:b/>
          <w:sz w:val="24"/>
          <w:szCs w:val="24"/>
        </w:rPr>
        <w:t>Light-Bearer, Daystar, Shining One or Morning Star</w:t>
      </w:r>
      <w:r w:rsidRPr="001D328A">
        <w:rPr>
          <w:sz w:val="24"/>
          <w:szCs w:val="24"/>
        </w:rPr>
        <w:t xml:space="preserve">.” The variations of the name is John, Jesus, James, Stephen, Luke, Lucis, Lucy, Devil &amp; Satan. The Lord Lucifer was an anointed cherub who covers, which was instructed by God to guard the entrance </w:t>
      </w:r>
      <w:r w:rsidRPr="001D328A">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1D328A">
        <w:rPr>
          <w:sz w:val="24"/>
          <w:szCs w:val="24"/>
          <w:vertAlign w:val="superscript"/>
        </w:rPr>
        <w:t>st</w:t>
      </w:r>
      <w:r w:rsidRPr="001D328A">
        <w:rPr>
          <w:sz w:val="24"/>
          <w:szCs w:val="24"/>
        </w:rPr>
        <w:t xml:space="preserve"> day to the 6</w:t>
      </w:r>
      <w:r w:rsidRPr="001D328A">
        <w:rPr>
          <w:sz w:val="24"/>
          <w:szCs w:val="24"/>
          <w:vertAlign w:val="superscript"/>
        </w:rPr>
        <w:t>th</w:t>
      </w:r>
      <w:r w:rsidRPr="001D328A">
        <w:rPr>
          <w:sz w:val="24"/>
          <w:szCs w:val="24"/>
        </w:rPr>
        <w:t xml:space="preserve"> day with the fullness of wisdom &amp; perfect in beauty of the LORD, then on the 7</w:t>
      </w:r>
      <w:r w:rsidRPr="001D328A">
        <w:rPr>
          <w:sz w:val="24"/>
          <w:szCs w:val="24"/>
          <w:vertAlign w:val="superscript"/>
        </w:rPr>
        <w:t>th</w:t>
      </w:r>
      <w:r w:rsidRPr="001D328A">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rPr>
          <w:sz w:val="24"/>
          <w:szCs w:val="24"/>
        </w:rPr>
      </w:pPr>
      <w:r w:rsidRPr="001D328A">
        <w:rPr>
          <w:sz w:val="24"/>
          <w:szCs w:val="24"/>
        </w:rPr>
        <w:t>Lucifer’s Life</w:t>
      </w:r>
    </w:p>
    <w:p w:rsidR="00BA4998" w:rsidRPr="001D328A" w:rsidRDefault="00BA4998" w:rsidP="00BA4998">
      <w:pPr>
        <w:spacing w:line="480" w:lineRule="auto"/>
        <w:jc w:val="both"/>
        <w:rPr>
          <w:sz w:val="24"/>
          <w:szCs w:val="24"/>
        </w:rPr>
      </w:pPr>
      <w:r w:rsidRPr="001D328A">
        <w:rPr>
          <w:sz w:val="24"/>
          <w:szCs w:val="24"/>
        </w:rPr>
        <w:t>Lucifer lived in the mountain of God where his life as a Cherub began in the 1</w:t>
      </w:r>
      <w:r w:rsidRPr="001D328A">
        <w:rPr>
          <w:sz w:val="24"/>
          <w:szCs w:val="24"/>
          <w:vertAlign w:val="superscript"/>
        </w:rPr>
        <w:t>st</w:t>
      </w:r>
      <w:r w:rsidRPr="001D328A">
        <w:rPr>
          <w:sz w:val="24"/>
          <w:szCs w:val="24"/>
        </w:rPr>
        <w:t xml:space="preserve"> day to the 6</w:t>
      </w:r>
      <w:r w:rsidRPr="001D328A">
        <w:rPr>
          <w:sz w:val="24"/>
          <w:szCs w:val="24"/>
          <w:vertAlign w:val="superscript"/>
        </w:rPr>
        <w:t>th</w:t>
      </w:r>
      <w:r w:rsidRPr="001D328A">
        <w:rPr>
          <w:sz w:val="24"/>
          <w:szCs w:val="24"/>
        </w:rPr>
        <w:t xml:space="preserve"> day of creation. Lucifer’s body was a celestial body that concerned a heavenly nature in 1</w:t>
      </w:r>
      <w:r w:rsidRPr="001D328A">
        <w:rPr>
          <w:sz w:val="24"/>
          <w:szCs w:val="24"/>
          <w:vertAlign w:val="superscript"/>
        </w:rPr>
        <w:t>st</w:t>
      </w:r>
      <w:r w:rsidRPr="001D328A">
        <w:rPr>
          <w:sz w:val="24"/>
          <w:szCs w:val="24"/>
        </w:rPr>
        <w:t xml:space="preserve"> Corinthians 15:40. Lucifer’s Birth into existence was in the 1</w:t>
      </w:r>
      <w:r w:rsidRPr="001D328A">
        <w:rPr>
          <w:sz w:val="24"/>
          <w:szCs w:val="24"/>
          <w:vertAlign w:val="superscript"/>
        </w:rPr>
        <w:t>st</w:t>
      </w:r>
      <w:r w:rsidRPr="001D328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1D328A">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A4998" w:rsidRPr="001D328A" w:rsidRDefault="00BA4998" w:rsidP="00BA4998">
      <w:pPr>
        <w:spacing w:line="480" w:lineRule="auto"/>
        <w:rPr>
          <w:sz w:val="24"/>
          <w:szCs w:val="24"/>
        </w:rPr>
      </w:pPr>
      <w:r w:rsidRPr="001D328A">
        <w:rPr>
          <w:sz w:val="24"/>
          <w:szCs w:val="24"/>
        </w:rPr>
        <w:t>Lucifer’s Roles</w:t>
      </w:r>
    </w:p>
    <w:p w:rsidR="00BA4998" w:rsidRPr="001D328A" w:rsidRDefault="00BA4998" w:rsidP="00BA4998">
      <w:pPr>
        <w:spacing w:line="480" w:lineRule="auto"/>
        <w:jc w:val="both"/>
        <w:rPr>
          <w:sz w:val="24"/>
          <w:szCs w:val="24"/>
        </w:rPr>
      </w:pPr>
      <w:r w:rsidRPr="001D328A">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1D328A">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A4998" w:rsidRPr="001D328A" w:rsidRDefault="00BA4998" w:rsidP="00BA4998">
      <w:pPr>
        <w:spacing w:line="480" w:lineRule="auto"/>
        <w:jc w:val="both"/>
        <w:rPr>
          <w:sz w:val="24"/>
          <w:szCs w:val="24"/>
        </w:rPr>
      </w:pPr>
      <w:r w:rsidRPr="001D328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A4998" w:rsidRPr="001D328A" w:rsidRDefault="00BA4998" w:rsidP="00BA4998">
      <w:pPr>
        <w:spacing w:line="480" w:lineRule="auto"/>
        <w:jc w:val="both"/>
        <w:rPr>
          <w:sz w:val="24"/>
          <w:szCs w:val="24"/>
        </w:rPr>
      </w:pPr>
      <w:r w:rsidRPr="001D328A">
        <w:rPr>
          <w:sz w:val="24"/>
          <w:szCs w:val="24"/>
        </w:rPr>
        <w:t>Lucifer’s Relationships</w:t>
      </w:r>
    </w:p>
    <w:p w:rsidR="00BA4998" w:rsidRPr="001D328A" w:rsidRDefault="00BA4998" w:rsidP="00BA4998">
      <w:pPr>
        <w:spacing w:line="480" w:lineRule="auto"/>
        <w:jc w:val="both"/>
        <w:rPr>
          <w:sz w:val="24"/>
          <w:szCs w:val="24"/>
        </w:rPr>
      </w:pPr>
      <w:r w:rsidRPr="001D328A">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1D328A">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A4998" w:rsidRPr="001D328A" w:rsidRDefault="00BA4998" w:rsidP="00BA4998">
      <w:pPr>
        <w:spacing w:line="480" w:lineRule="auto"/>
        <w:jc w:val="both"/>
        <w:rPr>
          <w:sz w:val="24"/>
          <w:szCs w:val="24"/>
        </w:rPr>
      </w:pPr>
      <w:r w:rsidRPr="001D328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D328A">
        <w:rPr>
          <w:sz w:val="24"/>
          <w:szCs w:val="24"/>
          <w:vertAlign w:val="superscript"/>
        </w:rPr>
        <w:t>nd</w:t>
      </w:r>
      <w:r w:rsidRPr="001D328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1D328A">
        <w:rPr>
          <w:sz w:val="24"/>
          <w:szCs w:val="24"/>
        </w:rPr>
        <w:lastRenderedPageBreak/>
        <w:t xml:space="preserve">realm. Lucifer’s eating angelical bread and drinking angelical water did not change His relationships with God.        </w:t>
      </w:r>
    </w:p>
    <w:p w:rsidR="00BA4998" w:rsidRPr="001D328A" w:rsidRDefault="00BA4998" w:rsidP="00BA4998">
      <w:pPr>
        <w:spacing w:line="480" w:lineRule="auto"/>
        <w:rPr>
          <w:sz w:val="24"/>
          <w:szCs w:val="24"/>
        </w:rPr>
      </w:pPr>
      <w:r w:rsidRPr="001D328A">
        <w:rPr>
          <w:sz w:val="24"/>
          <w:szCs w:val="24"/>
        </w:rPr>
        <w:t>What was Lucifer’s World?</w:t>
      </w:r>
    </w:p>
    <w:p w:rsidR="00BA4998" w:rsidRPr="001D328A" w:rsidRDefault="00BA4998" w:rsidP="00BA4998">
      <w:pPr>
        <w:spacing w:line="480" w:lineRule="auto"/>
        <w:jc w:val="both"/>
        <w:rPr>
          <w:sz w:val="24"/>
          <w:szCs w:val="24"/>
        </w:rPr>
      </w:pPr>
      <w:r w:rsidRPr="001D328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D328A">
        <w:rPr>
          <w:sz w:val="24"/>
          <w:szCs w:val="24"/>
          <w:vertAlign w:val="superscript"/>
        </w:rPr>
        <w:t xml:space="preserve">nd </w:t>
      </w:r>
      <w:r w:rsidRPr="001D328A">
        <w:rPr>
          <w:sz w:val="24"/>
          <w:szCs w:val="24"/>
        </w:rPr>
        <w:t>day in which Lucifer was placed in to guard the Throne of God. In Genesis 1:9-13 it concerned the good land, sea and plant vegetation in the 3</w:t>
      </w:r>
      <w:r w:rsidRPr="001D328A">
        <w:rPr>
          <w:sz w:val="24"/>
          <w:szCs w:val="24"/>
          <w:vertAlign w:val="superscript"/>
        </w:rPr>
        <w:t>rd</w:t>
      </w:r>
      <w:r w:rsidRPr="001D328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D328A">
        <w:rPr>
          <w:sz w:val="24"/>
          <w:szCs w:val="24"/>
          <w:vertAlign w:val="superscript"/>
        </w:rPr>
        <w:t>th</w:t>
      </w:r>
      <w:r w:rsidRPr="001D328A">
        <w:rPr>
          <w:sz w:val="24"/>
          <w:szCs w:val="24"/>
        </w:rPr>
        <w:t xml:space="preserve"> day in which Lucifer’s body had Celestial Qualities. In Genesis 1:20-23 it concerned with air and sea animals in the 5</w:t>
      </w:r>
      <w:r w:rsidRPr="001D328A">
        <w:rPr>
          <w:sz w:val="24"/>
          <w:szCs w:val="24"/>
          <w:vertAlign w:val="superscript"/>
        </w:rPr>
        <w:t>th</w:t>
      </w:r>
      <w:r w:rsidRPr="001D328A">
        <w:rPr>
          <w:sz w:val="24"/>
          <w:szCs w:val="24"/>
        </w:rPr>
        <w:t xml:space="preserve"> day in which Lucifer probably monitored there Animal Behaviors. In Genesis 1:24-31 it concerned Earthly Animals, Man and Man’s food in the 6</w:t>
      </w:r>
      <w:r w:rsidRPr="001D328A">
        <w:rPr>
          <w:sz w:val="24"/>
          <w:szCs w:val="24"/>
          <w:vertAlign w:val="superscript"/>
        </w:rPr>
        <w:t>th</w:t>
      </w:r>
      <w:r w:rsidRPr="001D328A">
        <w:rPr>
          <w:sz w:val="24"/>
          <w:szCs w:val="24"/>
        </w:rPr>
        <w:t xml:space="preserve"> day in which Lucifer did supervise by the command of God since Man is in the image and likeness of God. In which the majority of Lucifer’s world was prior to Adam’s world in Genesis 1:1-25 which concerned the “</w:t>
      </w:r>
      <w:r w:rsidRPr="001D328A">
        <w:rPr>
          <w:b/>
          <w:sz w:val="24"/>
          <w:szCs w:val="24"/>
        </w:rPr>
        <w:t>Sons of God</w:t>
      </w:r>
      <w:r w:rsidRPr="001D328A">
        <w:rPr>
          <w:sz w:val="24"/>
          <w:szCs w:val="24"/>
        </w:rPr>
        <w:t>” also called the “</w:t>
      </w:r>
      <w:r w:rsidRPr="001D328A">
        <w:rPr>
          <w:b/>
          <w:sz w:val="24"/>
          <w:szCs w:val="24"/>
        </w:rPr>
        <w:t>Age of the Dragon Lords</w:t>
      </w:r>
      <w:r w:rsidRPr="001D328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1D328A">
        <w:rPr>
          <w:sz w:val="24"/>
          <w:szCs w:val="24"/>
        </w:rPr>
        <w:lastRenderedPageBreak/>
        <w:t xml:space="preserve">by God since it declares in Genesis 2:1 “Thus the Heavens and the Earth and all the Host of them were finished.” </w:t>
      </w:r>
    </w:p>
    <w:p w:rsidR="00BA4998" w:rsidRPr="001D328A" w:rsidRDefault="00BA4998" w:rsidP="00BA4998">
      <w:pPr>
        <w:spacing w:line="480" w:lineRule="auto"/>
        <w:jc w:val="both"/>
        <w:rPr>
          <w:sz w:val="24"/>
          <w:szCs w:val="24"/>
        </w:rPr>
      </w:pPr>
      <w:r w:rsidRPr="001D328A">
        <w:rPr>
          <w:sz w:val="24"/>
          <w:szCs w:val="24"/>
        </w:rPr>
        <w:t>What office positions did Lucifer hold?</w:t>
      </w:r>
    </w:p>
    <w:p w:rsidR="00BA4998" w:rsidRPr="001D328A" w:rsidRDefault="00BA4998" w:rsidP="00BA4998">
      <w:pPr>
        <w:spacing w:line="480" w:lineRule="auto"/>
        <w:jc w:val="both"/>
        <w:rPr>
          <w:sz w:val="24"/>
          <w:szCs w:val="24"/>
        </w:rPr>
      </w:pPr>
      <w:r w:rsidRPr="001D328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A4998" w:rsidRPr="001D328A" w:rsidRDefault="00BA4998" w:rsidP="00BA4998">
      <w:pPr>
        <w:spacing w:line="480" w:lineRule="auto"/>
        <w:jc w:val="both"/>
        <w:rPr>
          <w:sz w:val="24"/>
          <w:szCs w:val="24"/>
        </w:rPr>
      </w:pPr>
      <w:r w:rsidRPr="001D328A">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D328A">
        <w:rPr>
          <w:b/>
          <w:sz w:val="24"/>
          <w:szCs w:val="24"/>
        </w:rPr>
        <w:t>Chief</w:t>
      </w:r>
      <w:r w:rsidRPr="001D328A">
        <w:rPr>
          <w:sz w:val="24"/>
          <w:szCs w:val="24"/>
        </w:rPr>
        <w:t xml:space="preserve">” in position. Lucifer as an Archangel would protect the divine purposes of God </w:t>
      </w:r>
      <w:r w:rsidRPr="001D328A">
        <w:rPr>
          <w:sz w:val="24"/>
          <w:szCs w:val="24"/>
        </w:rPr>
        <w:lastRenderedPageBreak/>
        <w:t xml:space="preserve">&amp; oppose those Evil Spirits who tried to resist God. This Lucifer would contend with any Adversaries or Devils coming against the Throne of God.   </w:t>
      </w:r>
    </w:p>
    <w:p w:rsidR="00BA4998" w:rsidRPr="001D328A" w:rsidRDefault="00BA4998" w:rsidP="00BA4998">
      <w:pPr>
        <w:spacing w:line="480" w:lineRule="auto"/>
        <w:jc w:val="both"/>
        <w:rPr>
          <w:sz w:val="24"/>
          <w:szCs w:val="24"/>
        </w:rPr>
      </w:pPr>
      <w:r w:rsidRPr="001D328A">
        <w:rPr>
          <w:sz w:val="24"/>
          <w:szCs w:val="24"/>
        </w:rPr>
        <w:t>What was Lucifer’s other names?</w:t>
      </w:r>
    </w:p>
    <w:p w:rsidR="00BA4998" w:rsidRPr="001D328A" w:rsidRDefault="00BA4998" w:rsidP="00BA4998">
      <w:pPr>
        <w:spacing w:line="480" w:lineRule="auto"/>
        <w:jc w:val="both"/>
        <w:rPr>
          <w:sz w:val="24"/>
          <w:szCs w:val="24"/>
        </w:rPr>
      </w:pPr>
      <w:r w:rsidRPr="001D328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A4998" w:rsidRPr="001D328A" w:rsidRDefault="00BA4998" w:rsidP="00BA4998">
      <w:pPr>
        <w:spacing w:line="480" w:lineRule="auto"/>
        <w:jc w:val="both"/>
        <w:rPr>
          <w:sz w:val="24"/>
          <w:szCs w:val="24"/>
        </w:rPr>
      </w:pPr>
      <w:r w:rsidRPr="001D328A">
        <w:rPr>
          <w:sz w:val="24"/>
          <w:szCs w:val="24"/>
        </w:rPr>
        <w:t>What job did Lucifer hold in God‘s throne?</w:t>
      </w:r>
    </w:p>
    <w:p w:rsidR="00BA4998" w:rsidRPr="001D328A" w:rsidRDefault="00BA4998" w:rsidP="00BA4998">
      <w:pPr>
        <w:spacing w:line="480" w:lineRule="auto"/>
        <w:jc w:val="both"/>
        <w:rPr>
          <w:sz w:val="24"/>
          <w:szCs w:val="24"/>
        </w:rPr>
      </w:pPr>
      <w:r w:rsidRPr="001D328A">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D328A">
        <w:rPr>
          <w:sz w:val="24"/>
          <w:szCs w:val="24"/>
          <w:vertAlign w:val="superscript"/>
        </w:rPr>
        <w:t>st</w:t>
      </w:r>
      <w:r w:rsidRPr="001D328A">
        <w:rPr>
          <w:sz w:val="24"/>
          <w:szCs w:val="24"/>
        </w:rPr>
        <w:t xml:space="preserve"> estate because of committing blasphemy, fornication, idols, sexual immorality, unworthiness, liars and lukewarm spirits.   </w:t>
      </w:r>
    </w:p>
    <w:p w:rsidR="00BA4998" w:rsidRPr="001D328A" w:rsidRDefault="00BA4998" w:rsidP="00BA4998">
      <w:pPr>
        <w:spacing w:line="480" w:lineRule="auto"/>
        <w:jc w:val="both"/>
        <w:rPr>
          <w:sz w:val="24"/>
          <w:szCs w:val="24"/>
        </w:rPr>
      </w:pPr>
      <w:r w:rsidRPr="001D328A">
        <w:rPr>
          <w:sz w:val="24"/>
          <w:szCs w:val="24"/>
        </w:rPr>
        <w:lastRenderedPageBreak/>
        <w:t>Why was Lucifer chosen to guard the entrance to the Garden of Eden?</w:t>
      </w:r>
    </w:p>
    <w:p w:rsidR="00BA4998" w:rsidRPr="001D328A" w:rsidRDefault="00BA4998" w:rsidP="00BA4998">
      <w:pPr>
        <w:spacing w:line="480" w:lineRule="auto"/>
        <w:jc w:val="both"/>
        <w:rPr>
          <w:sz w:val="24"/>
          <w:szCs w:val="24"/>
        </w:rPr>
      </w:pPr>
      <w:r w:rsidRPr="001D328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A4998" w:rsidRPr="001D328A" w:rsidRDefault="00BA4998" w:rsidP="00BA4998">
      <w:pPr>
        <w:spacing w:line="480" w:lineRule="auto"/>
        <w:jc w:val="both"/>
        <w:rPr>
          <w:sz w:val="24"/>
          <w:szCs w:val="24"/>
        </w:rPr>
      </w:pPr>
      <w:r w:rsidRPr="001D328A">
        <w:rPr>
          <w:sz w:val="24"/>
          <w:szCs w:val="24"/>
        </w:rPr>
        <w:t>How did Lucifer glorify God?</w:t>
      </w:r>
    </w:p>
    <w:p w:rsidR="00BA4998" w:rsidRPr="001D328A" w:rsidRDefault="00BA4998" w:rsidP="00BA4998">
      <w:pPr>
        <w:spacing w:line="480" w:lineRule="auto"/>
        <w:jc w:val="both"/>
        <w:rPr>
          <w:sz w:val="24"/>
          <w:szCs w:val="24"/>
        </w:rPr>
      </w:pPr>
      <w:r w:rsidRPr="001D328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1D328A">
        <w:rPr>
          <w:sz w:val="24"/>
          <w:szCs w:val="24"/>
        </w:rPr>
        <w:lastRenderedPageBreak/>
        <w:t>divine nature. Some scriptures that glorify God are Psalms 103:20; 148:2; Isaiah 6:2-3; Revelation 4:8; Luke 2:14-15; 15:10; Hebrews 1:6; Ephesians 3:10; 1</w:t>
      </w:r>
      <w:r w:rsidRPr="001D328A">
        <w:rPr>
          <w:sz w:val="24"/>
          <w:szCs w:val="24"/>
          <w:vertAlign w:val="superscript"/>
        </w:rPr>
        <w:t>st</w:t>
      </w:r>
      <w:r w:rsidRPr="001D328A">
        <w:rPr>
          <w:sz w:val="24"/>
          <w:szCs w:val="24"/>
        </w:rPr>
        <w:t xml:space="preserve"> Peter 1:12; 1</w:t>
      </w:r>
      <w:r w:rsidRPr="001D328A">
        <w:rPr>
          <w:sz w:val="24"/>
          <w:szCs w:val="24"/>
          <w:vertAlign w:val="superscript"/>
        </w:rPr>
        <w:t>st</w:t>
      </w:r>
      <w:r w:rsidRPr="001D328A">
        <w:rPr>
          <w:sz w:val="24"/>
          <w:szCs w:val="24"/>
        </w:rPr>
        <w:t xml:space="preserve"> Timothy 3:16; 5:21 and 1</w:t>
      </w:r>
      <w:r w:rsidRPr="001D328A">
        <w:rPr>
          <w:sz w:val="24"/>
          <w:szCs w:val="24"/>
          <w:vertAlign w:val="superscript"/>
        </w:rPr>
        <w:t>st</w:t>
      </w:r>
      <w:r w:rsidRPr="001D328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D328A">
        <w:rPr>
          <w:sz w:val="24"/>
          <w:szCs w:val="24"/>
          <w:vertAlign w:val="superscript"/>
        </w:rPr>
        <w:t>nd</w:t>
      </w:r>
      <w:r w:rsidRPr="001D328A">
        <w:rPr>
          <w:sz w:val="24"/>
          <w:szCs w:val="24"/>
        </w:rPr>
        <w:t xml:space="preserve"> Samuel 24:16-17; 2</w:t>
      </w:r>
      <w:r w:rsidRPr="001D328A">
        <w:rPr>
          <w:sz w:val="24"/>
          <w:szCs w:val="24"/>
          <w:vertAlign w:val="superscript"/>
        </w:rPr>
        <w:t xml:space="preserve">nd </w:t>
      </w:r>
      <w:r w:rsidRPr="001D328A">
        <w:rPr>
          <w:sz w:val="24"/>
          <w:szCs w:val="24"/>
        </w:rPr>
        <w:t>Chronicles 32:21; Acts 12:23; Revelation 16:1; Matthew 16:27 and 2</w:t>
      </w:r>
      <w:r w:rsidRPr="001D328A">
        <w:rPr>
          <w:sz w:val="24"/>
          <w:szCs w:val="24"/>
          <w:vertAlign w:val="superscript"/>
        </w:rPr>
        <w:t xml:space="preserve">nd </w:t>
      </w:r>
      <w:r w:rsidRPr="001D328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A4998" w:rsidRPr="001D328A" w:rsidRDefault="00BA4998" w:rsidP="00BA4998">
      <w:pPr>
        <w:spacing w:line="480" w:lineRule="auto"/>
        <w:rPr>
          <w:sz w:val="24"/>
          <w:szCs w:val="24"/>
        </w:rPr>
      </w:pPr>
      <w:r w:rsidRPr="001D328A">
        <w:rPr>
          <w:sz w:val="24"/>
          <w:szCs w:val="24"/>
        </w:rPr>
        <w:t xml:space="preserve">What does Lucifer’s name mean in translation?    </w:t>
      </w:r>
    </w:p>
    <w:p w:rsidR="00BA4998" w:rsidRPr="001D328A" w:rsidRDefault="00BA4998" w:rsidP="00BA4998">
      <w:pPr>
        <w:spacing w:line="480" w:lineRule="auto"/>
        <w:jc w:val="both"/>
        <w:rPr>
          <w:sz w:val="24"/>
          <w:szCs w:val="24"/>
        </w:rPr>
      </w:pPr>
      <w:r w:rsidRPr="001D328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1D328A">
        <w:rPr>
          <w:sz w:val="24"/>
          <w:szCs w:val="24"/>
        </w:rPr>
        <w:lastRenderedPageBreak/>
        <w:t xml:space="preserve">more common than Satan in the Throne. God gave Him the name Lucifer also called Satan to do the duties that God instructed Him.  </w:t>
      </w:r>
    </w:p>
    <w:p w:rsidR="00BA4998" w:rsidRPr="001D328A" w:rsidRDefault="00BA4998" w:rsidP="00BA4998">
      <w:pPr>
        <w:spacing w:line="480" w:lineRule="auto"/>
        <w:rPr>
          <w:sz w:val="24"/>
          <w:szCs w:val="24"/>
        </w:rPr>
      </w:pPr>
      <w:r w:rsidRPr="001D328A">
        <w:rPr>
          <w:sz w:val="24"/>
          <w:szCs w:val="24"/>
        </w:rPr>
        <w:t>How many qualifications did Lucifer possess?</w:t>
      </w:r>
    </w:p>
    <w:p w:rsidR="00BA4998" w:rsidRPr="001D328A" w:rsidRDefault="00BA4998" w:rsidP="00BA4998">
      <w:pPr>
        <w:spacing w:line="480" w:lineRule="auto"/>
        <w:jc w:val="both"/>
        <w:rPr>
          <w:sz w:val="24"/>
          <w:szCs w:val="24"/>
        </w:rPr>
      </w:pPr>
      <w:r w:rsidRPr="001D328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D328A">
        <w:rPr>
          <w:sz w:val="24"/>
          <w:szCs w:val="24"/>
          <w:vertAlign w:val="superscript"/>
        </w:rPr>
        <w:t>st</w:t>
      </w:r>
      <w:r w:rsidRPr="001D328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D328A">
        <w:rPr>
          <w:sz w:val="24"/>
          <w:szCs w:val="24"/>
          <w:vertAlign w:val="superscript"/>
        </w:rPr>
        <w:t>st</w:t>
      </w:r>
      <w:r w:rsidRPr="001D328A">
        <w:rPr>
          <w:sz w:val="24"/>
          <w:szCs w:val="24"/>
        </w:rPr>
        <w:t xml:space="preserve"> Kings 2:1-6; Exodus 35:33; Deuteronomy 1:13 and Proverbs 9:10. Lucifer’s wisdom went </w:t>
      </w:r>
      <w:r w:rsidRPr="001D328A">
        <w:rPr>
          <w:sz w:val="24"/>
          <w:szCs w:val="24"/>
        </w:rPr>
        <w:lastRenderedPageBreak/>
        <w:t>from being Divine to Human in nature in Ezekiel 28:12-15 since God was made flesh in John 1:1-18.</w:t>
      </w:r>
    </w:p>
    <w:p w:rsidR="00BA4998" w:rsidRPr="001D328A" w:rsidRDefault="00BA4998" w:rsidP="00BA4998">
      <w:pPr>
        <w:spacing w:line="480" w:lineRule="auto"/>
        <w:jc w:val="both"/>
        <w:rPr>
          <w:sz w:val="24"/>
          <w:szCs w:val="24"/>
        </w:rPr>
      </w:pPr>
      <w:r w:rsidRPr="001D328A">
        <w:rPr>
          <w:sz w:val="24"/>
          <w:szCs w:val="24"/>
        </w:rPr>
        <w:t xml:space="preserve">The second qualification was being perfect in beauty. Beauty means splendor, fairness, brightness, perfect in physical form, flawless in all things. </w:t>
      </w:r>
      <w:r w:rsidRPr="001D328A">
        <w:rPr>
          <w:i/>
          <w:sz w:val="24"/>
          <w:szCs w:val="24"/>
        </w:rPr>
        <w:t xml:space="preserve">Yophi </w:t>
      </w:r>
      <w:r w:rsidRPr="001D328A">
        <w:rPr>
          <w:sz w:val="24"/>
          <w:szCs w:val="24"/>
        </w:rPr>
        <w:t xml:space="preserve">is derived from the verb </w:t>
      </w:r>
      <w:r w:rsidRPr="001D328A">
        <w:rPr>
          <w:i/>
          <w:sz w:val="24"/>
          <w:szCs w:val="24"/>
        </w:rPr>
        <w:t xml:space="preserve">yaphah </w:t>
      </w:r>
      <w:r w:rsidRPr="001D328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A4998" w:rsidRPr="001D328A" w:rsidRDefault="00BA4998" w:rsidP="00BA4998">
      <w:pPr>
        <w:spacing w:line="480" w:lineRule="auto"/>
        <w:rPr>
          <w:sz w:val="24"/>
          <w:szCs w:val="24"/>
        </w:rPr>
      </w:pPr>
      <w:r w:rsidRPr="001D328A">
        <w:rPr>
          <w:sz w:val="24"/>
          <w:szCs w:val="24"/>
        </w:rPr>
        <w:t>How many cherubs were under Lucifer’s command?</w:t>
      </w:r>
    </w:p>
    <w:p w:rsidR="00BA4998" w:rsidRPr="001D328A" w:rsidRDefault="00BA4998" w:rsidP="00BA4998">
      <w:pPr>
        <w:spacing w:line="480" w:lineRule="auto"/>
        <w:jc w:val="both"/>
        <w:rPr>
          <w:sz w:val="24"/>
          <w:szCs w:val="24"/>
        </w:rPr>
      </w:pPr>
      <w:r w:rsidRPr="001D328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D328A">
        <w:rPr>
          <w:b/>
          <w:sz w:val="24"/>
          <w:szCs w:val="24"/>
        </w:rPr>
        <w:t>innumerable angels</w:t>
      </w:r>
      <w:r w:rsidRPr="001D328A">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1D328A">
        <w:rPr>
          <w:sz w:val="24"/>
          <w:szCs w:val="24"/>
        </w:rPr>
        <w:lastRenderedPageBreak/>
        <w:t>(Lord) can kill 185,000 Soldiers through relenting 10,000 Men in Jude 14-15 &amp; Isaiah 37:36, it would mean over a 133.2 trillion people could be killed at one time that defy God.</w:t>
      </w:r>
    </w:p>
    <w:p w:rsidR="00BA4998" w:rsidRPr="001D328A" w:rsidRDefault="00BA4998" w:rsidP="00BA4998">
      <w:pPr>
        <w:spacing w:line="480" w:lineRule="auto"/>
        <w:jc w:val="both"/>
        <w:rPr>
          <w:sz w:val="24"/>
          <w:szCs w:val="24"/>
        </w:rPr>
      </w:pPr>
      <w:r w:rsidRPr="001D328A">
        <w:rPr>
          <w:sz w:val="24"/>
          <w:szCs w:val="24"/>
        </w:rPr>
        <w:t>What are the 14 identities of Lucifer as a cherub?</w:t>
      </w:r>
    </w:p>
    <w:p w:rsidR="00BA4998" w:rsidRPr="001D328A" w:rsidRDefault="00BA4998" w:rsidP="00BA4998">
      <w:pPr>
        <w:spacing w:line="480" w:lineRule="auto"/>
        <w:jc w:val="both"/>
        <w:rPr>
          <w:sz w:val="24"/>
          <w:szCs w:val="24"/>
        </w:rPr>
      </w:pPr>
      <w:r w:rsidRPr="001D328A">
        <w:rPr>
          <w:sz w:val="24"/>
          <w:szCs w:val="24"/>
        </w:rPr>
        <w:t>1</w:t>
      </w:r>
      <w:r w:rsidRPr="001D328A">
        <w:rPr>
          <w:sz w:val="24"/>
          <w:szCs w:val="24"/>
          <w:vertAlign w:val="superscript"/>
        </w:rPr>
        <w:t>st</w:t>
      </w:r>
      <w:r w:rsidRPr="001D328A">
        <w:rPr>
          <w:sz w:val="24"/>
          <w:szCs w:val="24"/>
        </w:rPr>
        <w:t>, Cherubs are called Griffins as a half lion &amp; half eagle in Mesopotamia Texts. 2</w:t>
      </w:r>
      <w:r w:rsidRPr="001D328A">
        <w:rPr>
          <w:sz w:val="24"/>
          <w:szCs w:val="24"/>
          <w:vertAlign w:val="superscript"/>
        </w:rPr>
        <w:t>nd</w:t>
      </w:r>
      <w:r w:rsidRPr="001D328A">
        <w:rPr>
          <w:sz w:val="24"/>
          <w:szCs w:val="24"/>
        </w:rPr>
        <w:t>, Cherubs are viewed as being chubby in Mesopotamia Texts. 3</w:t>
      </w:r>
      <w:r w:rsidRPr="001D328A">
        <w:rPr>
          <w:sz w:val="24"/>
          <w:szCs w:val="24"/>
          <w:vertAlign w:val="superscript"/>
        </w:rPr>
        <w:t>rd</w:t>
      </w:r>
      <w:r w:rsidRPr="001D328A">
        <w:rPr>
          <w:sz w:val="24"/>
          <w:szCs w:val="24"/>
        </w:rPr>
        <w:t>, the Cherubs are called Winged Humans in Mesopotamia Texts. 4</w:t>
      </w:r>
      <w:r w:rsidRPr="001D328A">
        <w:rPr>
          <w:sz w:val="24"/>
          <w:szCs w:val="24"/>
          <w:vertAlign w:val="superscript"/>
        </w:rPr>
        <w:t>th</w:t>
      </w:r>
      <w:r w:rsidRPr="001D328A">
        <w:rPr>
          <w:sz w:val="24"/>
          <w:szCs w:val="24"/>
        </w:rPr>
        <w:t>, in Ezekiel chapter 1 they are known as having four faces and four wings. 5</w:t>
      </w:r>
      <w:r w:rsidRPr="001D328A">
        <w:rPr>
          <w:sz w:val="24"/>
          <w:szCs w:val="24"/>
          <w:vertAlign w:val="superscript"/>
        </w:rPr>
        <w:t>th</w:t>
      </w:r>
      <w:r w:rsidRPr="001D328A">
        <w:rPr>
          <w:sz w:val="24"/>
          <w:szCs w:val="24"/>
        </w:rPr>
        <w:t>, in Ezekiel 10 Cherubs have 4 faces: the face of a Man, the face of a Cherub, the face of a Lion &amp; the face of an Eagle. 6</w:t>
      </w:r>
      <w:r w:rsidRPr="001D328A">
        <w:rPr>
          <w:sz w:val="24"/>
          <w:szCs w:val="24"/>
          <w:vertAlign w:val="superscript"/>
        </w:rPr>
        <w:t>th</w:t>
      </w:r>
      <w:r w:rsidRPr="001D328A">
        <w:rPr>
          <w:sz w:val="24"/>
          <w:szCs w:val="24"/>
        </w:rPr>
        <w:t>, in Isaiah 14, the Cherubs are known as Towering Cherubs. 7</w:t>
      </w:r>
      <w:r w:rsidRPr="001D328A">
        <w:rPr>
          <w:sz w:val="24"/>
          <w:szCs w:val="24"/>
          <w:vertAlign w:val="superscript"/>
        </w:rPr>
        <w:t>th</w:t>
      </w:r>
      <w:r w:rsidRPr="001D328A">
        <w:rPr>
          <w:sz w:val="24"/>
          <w:szCs w:val="24"/>
        </w:rPr>
        <w:t>, in Isaiah 14, Cherubs are known as Guardian Cherubs. 8</w:t>
      </w:r>
      <w:r w:rsidRPr="001D328A">
        <w:rPr>
          <w:sz w:val="24"/>
          <w:szCs w:val="24"/>
          <w:vertAlign w:val="superscript"/>
        </w:rPr>
        <w:t>th</w:t>
      </w:r>
      <w:r w:rsidRPr="001D328A">
        <w:rPr>
          <w:sz w:val="24"/>
          <w:szCs w:val="24"/>
        </w:rPr>
        <w:t>, in Ezekiel 41, Cherubs are known as having 2 faces of a Man &amp; a Young Lion. 9</w:t>
      </w:r>
      <w:r w:rsidRPr="001D328A">
        <w:rPr>
          <w:sz w:val="24"/>
          <w:szCs w:val="24"/>
          <w:vertAlign w:val="superscript"/>
        </w:rPr>
        <w:t>th</w:t>
      </w:r>
      <w:r w:rsidRPr="001D328A">
        <w:rPr>
          <w:sz w:val="24"/>
          <w:szCs w:val="24"/>
        </w:rPr>
        <w:t>, in Revelation 4, Cherubs are known as having 4 faces &amp; 6 wings. 10</w:t>
      </w:r>
      <w:r w:rsidRPr="001D328A">
        <w:rPr>
          <w:sz w:val="24"/>
          <w:szCs w:val="24"/>
          <w:vertAlign w:val="superscript"/>
        </w:rPr>
        <w:t>th</w:t>
      </w:r>
      <w:r w:rsidRPr="001D328A">
        <w:rPr>
          <w:sz w:val="24"/>
          <w:szCs w:val="24"/>
        </w:rPr>
        <w:t>/11</w:t>
      </w:r>
      <w:r w:rsidRPr="001D328A">
        <w:rPr>
          <w:sz w:val="24"/>
          <w:szCs w:val="24"/>
          <w:vertAlign w:val="superscript"/>
        </w:rPr>
        <w:t>th</w:t>
      </w:r>
      <w:r w:rsidRPr="001D328A">
        <w:rPr>
          <w:sz w:val="24"/>
          <w:szCs w:val="24"/>
        </w:rPr>
        <w:t>, in Revelation 12, Cherubs are known as a 10 horned &amp; 7 headed dragon. 12</w:t>
      </w:r>
      <w:r w:rsidRPr="001D328A">
        <w:rPr>
          <w:sz w:val="24"/>
          <w:szCs w:val="24"/>
          <w:vertAlign w:val="superscript"/>
        </w:rPr>
        <w:t>th</w:t>
      </w:r>
      <w:r w:rsidRPr="001D328A">
        <w:rPr>
          <w:sz w:val="24"/>
          <w:szCs w:val="24"/>
        </w:rPr>
        <w:t>, in Genesis 3:24 Cherubs are known as Protecting Cherubs guarding the entrance of the Garden. 13</w:t>
      </w:r>
      <w:r w:rsidRPr="001D328A">
        <w:rPr>
          <w:sz w:val="24"/>
          <w:szCs w:val="24"/>
          <w:vertAlign w:val="superscript"/>
        </w:rPr>
        <w:t>th</w:t>
      </w:r>
      <w:r w:rsidRPr="001D328A">
        <w:rPr>
          <w:sz w:val="24"/>
          <w:szCs w:val="24"/>
        </w:rPr>
        <w:t>, Cherubs in Solomon’s temple are as Beautiful Cherubs in 1</w:t>
      </w:r>
      <w:r w:rsidRPr="001D328A">
        <w:rPr>
          <w:sz w:val="24"/>
          <w:szCs w:val="24"/>
          <w:vertAlign w:val="superscript"/>
        </w:rPr>
        <w:t>st</w:t>
      </w:r>
      <w:r w:rsidRPr="001D328A">
        <w:rPr>
          <w:sz w:val="24"/>
          <w:szCs w:val="24"/>
        </w:rPr>
        <w:t xml:space="preserve"> King 6:24-29. 14</w:t>
      </w:r>
      <w:r w:rsidRPr="001D328A">
        <w:rPr>
          <w:sz w:val="24"/>
          <w:szCs w:val="24"/>
          <w:vertAlign w:val="superscript"/>
        </w:rPr>
        <w:t>th</w:t>
      </w:r>
      <w:r w:rsidRPr="001D328A">
        <w:rPr>
          <w:sz w:val="24"/>
          <w:szCs w:val="24"/>
        </w:rPr>
        <w:t xml:space="preserve">, they are known as Anointed Cherubs in Ezekiel 28:14.   </w:t>
      </w:r>
    </w:p>
    <w:p w:rsidR="00BA4998" w:rsidRPr="001D328A" w:rsidRDefault="00BA4998" w:rsidP="00BA4998">
      <w:pPr>
        <w:spacing w:line="480" w:lineRule="auto"/>
        <w:rPr>
          <w:sz w:val="24"/>
          <w:szCs w:val="24"/>
        </w:rPr>
      </w:pPr>
      <w:r w:rsidRPr="001D328A">
        <w:rPr>
          <w:sz w:val="24"/>
          <w:szCs w:val="24"/>
        </w:rPr>
        <w:t>How did Lucifer come into existence?</w:t>
      </w:r>
    </w:p>
    <w:p w:rsidR="00BA4998" w:rsidRPr="001D328A" w:rsidRDefault="00BA4998" w:rsidP="00BA4998">
      <w:pPr>
        <w:spacing w:line="480" w:lineRule="auto"/>
        <w:jc w:val="both"/>
        <w:rPr>
          <w:sz w:val="24"/>
          <w:szCs w:val="24"/>
        </w:rPr>
      </w:pPr>
      <w:r w:rsidRPr="001D328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1D328A">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1D328A">
        <w:rPr>
          <w:sz w:val="24"/>
          <w:szCs w:val="24"/>
        </w:rPr>
        <w:lastRenderedPageBreak/>
        <w:t xml:space="preserve">concerning child pornography in Acts 7:42-43. This put Lucifer and all the other Angels (Lords) at a high status with God. </w:t>
      </w:r>
    </w:p>
    <w:p w:rsidR="00BA4998" w:rsidRPr="001D328A" w:rsidRDefault="00BA4998" w:rsidP="00BA4998">
      <w:pPr>
        <w:spacing w:line="480" w:lineRule="auto"/>
        <w:jc w:val="both"/>
        <w:rPr>
          <w:sz w:val="24"/>
          <w:szCs w:val="24"/>
        </w:rPr>
      </w:pPr>
      <w:r w:rsidRPr="001D328A">
        <w:rPr>
          <w:sz w:val="24"/>
          <w:szCs w:val="24"/>
        </w:rPr>
        <w:t>Lucifer’s Angelical Hierarchy</w:t>
      </w:r>
    </w:p>
    <w:p w:rsidR="00BA4998" w:rsidRPr="001D328A" w:rsidRDefault="00BA4998" w:rsidP="00BA4998">
      <w:pPr>
        <w:spacing w:line="480" w:lineRule="auto"/>
        <w:jc w:val="both"/>
        <w:rPr>
          <w:b/>
          <w:sz w:val="24"/>
          <w:szCs w:val="24"/>
        </w:rPr>
      </w:pPr>
      <w:r w:rsidRPr="001D328A">
        <w:rPr>
          <w:sz w:val="24"/>
          <w:szCs w:val="24"/>
        </w:rPr>
        <w:t>Lucifer’s angelical hierarchy is the 1</w:t>
      </w:r>
      <w:r w:rsidRPr="001D328A">
        <w:rPr>
          <w:sz w:val="24"/>
          <w:szCs w:val="24"/>
          <w:vertAlign w:val="superscript"/>
        </w:rPr>
        <w:t>st</w:t>
      </w:r>
      <w:r w:rsidRPr="001D328A">
        <w:rPr>
          <w:sz w:val="24"/>
          <w:szCs w:val="24"/>
        </w:rPr>
        <w:t xml:space="preserve"> order as the </w:t>
      </w:r>
      <w:r w:rsidRPr="001D328A">
        <w:rPr>
          <w:b/>
          <w:sz w:val="24"/>
          <w:szCs w:val="24"/>
        </w:rPr>
        <w:t>Chalkydri</w:t>
      </w:r>
      <w:r w:rsidRPr="001D328A">
        <w:rPr>
          <w:sz w:val="24"/>
          <w:szCs w:val="24"/>
        </w:rPr>
        <w:t xml:space="preserve"> </w:t>
      </w:r>
      <w:r w:rsidRPr="001D328A">
        <w:rPr>
          <w:b/>
          <w:sz w:val="24"/>
          <w:szCs w:val="24"/>
        </w:rPr>
        <w:t>(Phoenixes)</w:t>
      </w:r>
      <w:r w:rsidRPr="001D328A">
        <w:rPr>
          <w:sz w:val="24"/>
          <w:szCs w:val="24"/>
        </w:rPr>
        <w:t xml:space="preserve"> in 2</w:t>
      </w:r>
      <w:r w:rsidRPr="001D328A">
        <w:rPr>
          <w:sz w:val="24"/>
          <w:szCs w:val="24"/>
          <w:vertAlign w:val="superscript"/>
        </w:rPr>
        <w:t>nd</w:t>
      </w:r>
      <w:r w:rsidRPr="001D328A">
        <w:rPr>
          <w:sz w:val="24"/>
          <w:szCs w:val="24"/>
        </w:rPr>
        <w:t xml:space="preserve"> Enoch p. 500. They are closest to Womankind. </w:t>
      </w:r>
      <w:r w:rsidRPr="001D328A">
        <w:rPr>
          <w:b/>
          <w:sz w:val="24"/>
          <w:szCs w:val="24"/>
        </w:rPr>
        <w:t>The Ministry of Heavenly Soldiers (Dignitaries)</w:t>
      </w:r>
      <w:r w:rsidRPr="001D328A">
        <w:rPr>
          <w:sz w:val="24"/>
          <w:szCs w:val="24"/>
        </w:rPr>
        <w:t>. The 2</w:t>
      </w:r>
      <w:r w:rsidRPr="001D328A">
        <w:rPr>
          <w:sz w:val="24"/>
          <w:szCs w:val="24"/>
          <w:vertAlign w:val="superscript"/>
        </w:rPr>
        <w:t>nd</w:t>
      </w:r>
      <w:r w:rsidRPr="001D328A">
        <w:rPr>
          <w:sz w:val="24"/>
          <w:szCs w:val="24"/>
        </w:rPr>
        <w:t xml:space="preserve"> order is called </w:t>
      </w:r>
      <w:r w:rsidRPr="001D328A">
        <w:rPr>
          <w:b/>
          <w:sz w:val="24"/>
          <w:szCs w:val="24"/>
        </w:rPr>
        <w:t>Angels</w:t>
      </w:r>
      <w:r w:rsidRPr="001D328A">
        <w:rPr>
          <w:sz w:val="24"/>
          <w:szCs w:val="24"/>
        </w:rPr>
        <w:t xml:space="preserve"> &amp; is the closest to Man. Some  scriptures  are  1</w:t>
      </w:r>
      <w:r w:rsidRPr="001D328A">
        <w:rPr>
          <w:sz w:val="24"/>
          <w:szCs w:val="24"/>
          <w:vertAlign w:val="superscript"/>
        </w:rPr>
        <w:t>st</w:t>
      </w:r>
      <w:r w:rsidRPr="001D328A">
        <w:rPr>
          <w:sz w:val="24"/>
          <w:szCs w:val="24"/>
        </w:rPr>
        <w:t xml:space="preserve"> Kings 19:2; Genesis 28:12; Haggai 1:13; Malachi 2:7; 3:1; Job 1:6; 38:7; Psalms 89:5, 7; Daniel 4:13, 17, 23 and 1</w:t>
      </w:r>
      <w:r w:rsidRPr="001D328A">
        <w:rPr>
          <w:sz w:val="24"/>
          <w:szCs w:val="24"/>
          <w:vertAlign w:val="superscript"/>
        </w:rPr>
        <w:t>st</w:t>
      </w:r>
      <w:r w:rsidRPr="001D328A">
        <w:rPr>
          <w:sz w:val="24"/>
          <w:szCs w:val="24"/>
        </w:rPr>
        <w:t xml:space="preserve"> Samuel 17:45. 3</w:t>
      </w:r>
      <w:r w:rsidRPr="001D328A">
        <w:rPr>
          <w:sz w:val="24"/>
          <w:szCs w:val="24"/>
          <w:vertAlign w:val="superscript"/>
        </w:rPr>
        <w:t>rd</w:t>
      </w:r>
      <w:r w:rsidRPr="001D328A">
        <w:rPr>
          <w:sz w:val="24"/>
          <w:szCs w:val="24"/>
        </w:rPr>
        <w:t xml:space="preserve"> order is called </w:t>
      </w:r>
      <w:r w:rsidRPr="001D328A">
        <w:rPr>
          <w:b/>
          <w:sz w:val="24"/>
          <w:szCs w:val="24"/>
        </w:rPr>
        <w:t>Archangels</w:t>
      </w:r>
      <w:r w:rsidRPr="001D328A">
        <w:rPr>
          <w:sz w:val="24"/>
          <w:szCs w:val="24"/>
        </w:rPr>
        <w:t xml:space="preserve"> and is the highest level on Earth. They rank first and are called Chiefs. Some scriptures are 1</w:t>
      </w:r>
      <w:r w:rsidRPr="001D328A">
        <w:rPr>
          <w:sz w:val="24"/>
          <w:szCs w:val="24"/>
          <w:vertAlign w:val="superscript"/>
        </w:rPr>
        <w:t>st</w:t>
      </w:r>
      <w:r w:rsidRPr="001D328A">
        <w:rPr>
          <w:sz w:val="24"/>
          <w:szCs w:val="24"/>
        </w:rPr>
        <w:t xml:space="preserve"> Thessalonians 4:16; Jude 9; 2</w:t>
      </w:r>
      <w:r w:rsidRPr="001D328A">
        <w:rPr>
          <w:sz w:val="24"/>
          <w:szCs w:val="24"/>
          <w:vertAlign w:val="superscript"/>
        </w:rPr>
        <w:t>nd</w:t>
      </w:r>
      <w:r w:rsidRPr="001D328A">
        <w:rPr>
          <w:sz w:val="24"/>
          <w:szCs w:val="24"/>
        </w:rPr>
        <w:t xml:space="preserve"> Esdras 4:36; John 5:4 and Revelation 12:7-9.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orders are called </w:t>
      </w:r>
      <w:r w:rsidRPr="001D328A">
        <w:rPr>
          <w:b/>
          <w:sz w:val="24"/>
          <w:szCs w:val="24"/>
        </w:rPr>
        <w:t>Principalities</w:t>
      </w:r>
      <w:r w:rsidRPr="001D328A">
        <w:rPr>
          <w:sz w:val="24"/>
          <w:szCs w:val="24"/>
        </w:rPr>
        <w:t xml:space="preserve"> or </w:t>
      </w:r>
      <w:r w:rsidRPr="001D328A">
        <w:rPr>
          <w:b/>
          <w:sz w:val="24"/>
          <w:szCs w:val="24"/>
        </w:rPr>
        <w:t>Rulers (Princedoms)</w:t>
      </w:r>
      <w:r w:rsidRPr="001D328A">
        <w:rPr>
          <w:sz w:val="24"/>
          <w:szCs w:val="24"/>
        </w:rPr>
        <w:t>. They are over spiritual warfare of affairs in cities, there ministry breaks strongholds that are against God in 2</w:t>
      </w:r>
      <w:r w:rsidRPr="001D328A">
        <w:rPr>
          <w:sz w:val="24"/>
          <w:szCs w:val="24"/>
          <w:vertAlign w:val="superscript"/>
        </w:rPr>
        <w:t>nd</w:t>
      </w:r>
      <w:r w:rsidRPr="001D328A">
        <w:rPr>
          <w:sz w:val="24"/>
          <w:szCs w:val="24"/>
        </w:rPr>
        <w:t xml:space="preserve"> Corinthians 4:7-15; 10:3-5. </w:t>
      </w:r>
      <w:r w:rsidRPr="001D328A">
        <w:rPr>
          <w:b/>
          <w:sz w:val="24"/>
          <w:szCs w:val="24"/>
        </w:rPr>
        <w:t>The Ministry of Heavenly Governors (Presidents)</w:t>
      </w:r>
      <w:r w:rsidRPr="001D328A">
        <w:rPr>
          <w:sz w:val="24"/>
          <w:szCs w:val="24"/>
        </w:rPr>
        <w:t>.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orders are called </w:t>
      </w:r>
      <w:r w:rsidRPr="001D328A">
        <w:rPr>
          <w:b/>
          <w:sz w:val="24"/>
          <w:szCs w:val="24"/>
        </w:rPr>
        <w:t xml:space="preserve">Powers (Potentates) </w:t>
      </w:r>
      <w:r w:rsidRPr="001D328A">
        <w:rPr>
          <w:sz w:val="24"/>
          <w:szCs w:val="24"/>
        </w:rPr>
        <w:t xml:space="preserve">or </w:t>
      </w:r>
      <w:r w:rsidRPr="001D328A">
        <w:rPr>
          <w:b/>
          <w:sz w:val="24"/>
          <w:szCs w:val="24"/>
        </w:rPr>
        <w:t>Authorities</w:t>
      </w:r>
      <w:r w:rsidRPr="001D328A">
        <w:rPr>
          <w:sz w:val="24"/>
          <w:szCs w:val="24"/>
        </w:rPr>
        <w:t>. They fight spiritual warfare over cities, but are at a higher level of glory. Some scriptures are Ephesians 1:21; 3:10; 6:12; Colossians 1:16; 2:15; Romans 8:38-39; 1</w:t>
      </w:r>
      <w:r w:rsidRPr="001D328A">
        <w:rPr>
          <w:sz w:val="24"/>
          <w:szCs w:val="24"/>
          <w:vertAlign w:val="superscript"/>
        </w:rPr>
        <w:t>st</w:t>
      </w:r>
      <w:r w:rsidRPr="001D328A">
        <w:rPr>
          <w:sz w:val="24"/>
          <w:szCs w:val="24"/>
        </w:rPr>
        <w:t xml:space="preserve"> Corinthians 15:24; 1</w:t>
      </w:r>
      <w:r w:rsidRPr="001D328A">
        <w:rPr>
          <w:sz w:val="24"/>
          <w:szCs w:val="24"/>
          <w:vertAlign w:val="superscript"/>
        </w:rPr>
        <w:t>st</w:t>
      </w:r>
      <w:r w:rsidRPr="001D328A">
        <w:rPr>
          <w:sz w:val="24"/>
          <w:szCs w:val="24"/>
        </w:rPr>
        <w:t xml:space="preserve"> Peter 3:22 and 2</w:t>
      </w:r>
      <w:r w:rsidRPr="001D328A">
        <w:rPr>
          <w:sz w:val="24"/>
          <w:szCs w:val="24"/>
          <w:vertAlign w:val="superscript"/>
        </w:rPr>
        <w:t>nd</w:t>
      </w:r>
      <w:r w:rsidRPr="001D328A">
        <w:rPr>
          <w:sz w:val="24"/>
          <w:szCs w:val="24"/>
        </w:rPr>
        <w:t xml:space="preserve"> Thessalonians 1:7.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orders are called </w:t>
      </w:r>
      <w:r w:rsidRPr="001D328A">
        <w:rPr>
          <w:b/>
          <w:sz w:val="24"/>
          <w:szCs w:val="24"/>
        </w:rPr>
        <w:t xml:space="preserve">Virtues </w:t>
      </w:r>
      <w:r w:rsidRPr="001D328A">
        <w:rPr>
          <w:sz w:val="24"/>
          <w:szCs w:val="24"/>
        </w:rPr>
        <w:t xml:space="preserve">or </w:t>
      </w:r>
      <w:r w:rsidRPr="001D328A">
        <w:rPr>
          <w:b/>
          <w:sz w:val="24"/>
          <w:szCs w:val="24"/>
        </w:rPr>
        <w:t xml:space="preserve">Strongholds </w:t>
      </w:r>
      <w:r w:rsidRPr="001D328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orders are called </w:t>
      </w:r>
      <w:r w:rsidRPr="001D328A">
        <w:rPr>
          <w:b/>
          <w:sz w:val="24"/>
          <w:szCs w:val="24"/>
        </w:rPr>
        <w:t xml:space="preserve">Dominions (Dominations) </w:t>
      </w:r>
      <w:r w:rsidRPr="001D328A">
        <w:rPr>
          <w:sz w:val="24"/>
          <w:szCs w:val="24"/>
        </w:rPr>
        <w:t>or</w:t>
      </w:r>
      <w:r w:rsidRPr="001D328A">
        <w:rPr>
          <w:b/>
          <w:sz w:val="24"/>
          <w:szCs w:val="24"/>
        </w:rPr>
        <w:t xml:space="preserve"> Hashmallims </w:t>
      </w:r>
      <w:r w:rsidRPr="001D328A">
        <w:rPr>
          <w:sz w:val="24"/>
          <w:szCs w:val="24"/>
        </w:rPr>
        <w:t xml:space="preserve">or </w:t>
      </w:r>
      <w:r w:rsidRPr="001D328A">
        <w:rPr>
          <w:b/>
          <w:sz w:val="24"/>
          <w:szCs w:val="24"/>
        </w:rPr>
        <w:t>Lordships</w:t>
      </w:r>
      <w:r w:rsidRPr="001D328A">
        <w:rPr>
          <w:sz w:val="24"/>
          <w:szCs w:val="24"/>
        </w:rPr>
        <w:t xml:space="preserve">. These are they whose spiritual understanding to the Saints (Lords) has authority over negative cosmic powers </w:t>
      </w:r>
      <w:r w:rsidRPr="001D328A">
        <w:rPr>
          <w:sz w:val="24"/>
          <w:szCs w:val="24"/>
        </w:rPr>
        <w:lastRenderedPageBreak/>
        <w:t>who resisted God &amp; are made subject of His creations who fell from there 1</w:t>
      </w:r>
      <w:r w:rsidRPr="001D328A">
        <w:rPr>
          <w:sz w:val="24"/>
          <w:szCs w:val="24"/>
          <w:vertAlign w:val="superscript"/>
        </w:rPr>
        <w:t>st</w:t>
      </w:r>
      <w:r w:rsidRPr="001D328A">
        <w:rPr>
          <w:sz w:val="24"/>
          <w:szCs w:val="24"/>
        </w:rPr>
        <w:t xml:space="preserve"> estate or abode. Two scriptures are Ephesians 1:21 &amp; Colossians 1:16. </w:t>
      </w:r>
      <w:r w:rsidRPr="001D328A">
        <w:rPr>
          <w:b/>
          <w:sz w:val="24"/>
          <w:szCs w:val="24"/>
        </w:rPr>
        <w:t>The Ministry of Heavenly Guardians (Protectors)</w:t>
      </w:r>
      <w:r w:rsidRPr="001D328A">
        <w:rPr>
          <w:sz w:val="24"/>
          <w:szCs w:val="24"/>
        </w:rPr>
        <w:t>. 13</w:t>
      </w:r>
      <w:r w:rsidRPr="001D328A">
        <w:rPr>
          <w:sz w:val="24"/>
          <w:szCs w:val="24"/>
          <w:vertAlign w:val="superscript"/>
        </w:rPr>
        <w:t>th</w:t>
      </w:r>
      <w:r w:rsidRPr="001D328A">
        <w:rPr>
          <w:sz w:val="24"/>
          <w:szCs w:val="24"/>
        </w:rPr>
        <w:t>-18</w:t>
      </w:r>
      <w:r w:rsidRPr="001D328A">
        <w:rPr>
          <w:sz w:val="24"/>
          <w:szCs w:val="24"/>
          <w:vertAlign w:val="superscript"/>
        </w:rPr>
        <w:t xml:space="preserve">th </w:t>
      </w:r>
      <w:r w:rsidRPr="001D328A">
        <w:rPr>
          <w:sz w:val="24"/>
          <w:szCs w:val="24"/>
        </w:rPr>
        <w:t xml:space="preserve">orders are called </w:t>
      </w:r>
      <w:r w:rsidRPr="001D328A">
        <w:rPr>
          <w:b/>
          <w:sz w:val="24"/>
          <w:szCs w:val="24"/>
        </w:rPr>
        <w:t>Thrones (Elders),</w:t>
      </w:r>
      <w:r w:rsidRPr="001D328A">
        <w:rPr>
          <w:sz w:val="24"/>
          <w:szCs w:val="24"/>
        </w:rPr>
        <w:t xml:space="preserve"> </w:t>
      </w:r>
      <w:r w:rsidRPr="001D328A">
        <w:rPr>
          <w:b/>
          <w:sz w:val="24"/>
          <w:szCs w:val="24"/>
        </w:rPr>
        <w:t>Wheels (Rims),</w:t>
      </w:r>
      <w:r w:rsidRPr="001D328A">
        <w:rPr>
          <w:sz w:val="24"/>
          <w:szCs w:val="24"/>
        </w:rPr>
        <w:t xml:space="preserve"> </w:t>
      </w:r>
      <w:r w:rsidRPr="001D328A">
        <w:rPr>
          <w:b/>
          <w:sz w:val="24"/>
          <w:szCs w:val="24"/>
        </w:rPr>
        <w:t xml:space="preserve">Orphanims, Ophde’s, Ofanim’s </w:t>
      </w:r>
      <w:r w:rsidRPr="001D328A">
        <w:rPr>
          <w:sz w:val="24"/>
          <w:szCs w:val="24"/>
        </w:rPr>
        <w:t xml:space="preserve">or </w:t>
      </w:r>
      <w:r w:rsidRPr="001D328A">
        <w:rPr>
          <w:b/>
          <w:sz w:val="24"/>
          <w:szCs w:val="24"/>
        </w:rPr>
        <w:t>Galgallims (Many Eyed Ones)</w:t>
      </w:r>
      <w:r w:rsidRPr="001D328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called </w:t>
      </w:r>
      <w:r w:rsidRPr="001D328A">
        <w:rPr>
          <w:b/>
          <w:sz w:val="24"/>
          <w:szCs w:val="24"/>
        </w:rPr>
        <w:t xml:space="preserve">Burning Ones </w:t>
      </w:r>
      <w:r w:rsidRPr="001D328A">
        <w:rPr>
          <w:sz w:val="24"/>
          <w:szCs w:val="24"/>
        </w:rPr>
        <w:t>or</w:t>
      </w:r>
      <w:r w:rsidRPr="001D328A">
        <w:rPr>
          <w:b/>
          <w:sz w:val="24"/>
          <w:szCs w:val="24"/>
        </w:rPr>
        <w:t xml:space="preserve"> Seraphim’s</w:t>
      </w:r>
      <w:r w:rsidRPr="001D328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orders are called </w:t>
      </w:r>
      <w:r w:rsidRPr="001D328A">
        <w:rPr>
          <w:b/>
          <w:sz w:val="24"/>
          <w:szCs w:val="24"/>
        </w:rPr>
        <w:t>Chayot’s</w:t>
      </w:r>
      <w:r w:rsidRPr="001D328A">
        <w:rPr>
          <w:sz w:val="24"/>
          <w:szCs w:val="24"/>
        </w:rPr>
        <w:t xml:space="preserve"> or </w:t>
      </w:r>
      <w:r w:rsidRPr="001D328A">
        <w:rPr>
          <w:b/>
          <w:sz w:val="24"/>
          <w:szCs w:val="24"/>
        </w:rPr>
        <w:t>Living Creatures</w:t>
      </w:r>
      <w:r w:rsidRPr="001D328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D328A">
        <w:rPr>
          <w:b/>
          <w:sz w:val="24"/>
          <w:szCs w:val="24"/>
        </w:rPr>
        <w:t>The Ministry is the Heavenly Crown</w:t>
      </w:r>
      <w:r w:rsidRPr="001D328A">
        <w:rPr>
          <w:sz w:val="24"/>
          <w:szCs w:val="24"/>
        </w:rPr>
        <w:t>. 23</w:t>
      </w:r>
      <w:r w:rsidRPr="001D328A">
        <w:rPr>
          <w:sz w:val="24"/>
          <w:szCs w:val="24"/>
          <w:vertAlign w:val="superscript"/>
        </w:rPr>
        <w:t>rd</w:t>
      </w:r>
      <w:r w:rsidRPr="001D328A">
        <w:rPr>
          <w:sz w:val="24"/>
          <w:szCs w:val="24"/>
        </w:rPr>
        <w:t>/24</w:t>
      </w:r>
      <w:r w:rsidRPr="001D328A">
        <w:rPr>
          <w:sz w:val="24"/>
          <w:szCs w:val="24"/>
          <w:vertAlign w:val="superscript"/>
        </w:rPr>
        <w:t>th</w:t>
      </w:r>
      <w:r w:rsidRPr="001D328A">
        <w:rPr>
          <w:sz w:val="24"/>
          <w:szCs w:val="24"/>
        </w:rPr>
        <w:t xml:space="preserve"> orders are called </w:t>
      </w:r>
      <w:r w:rsidRPr="001D328A">
        <w:rPr>
          <w:b/>
          <w:sz w:val="24"/>
          <w:szCs w:val="24"/>
        </w:rPr>
        <w:t>Chubby Ones</w:t>
      </w:r>
      <w:r w:rsidRPr="001D328A">
        <w:rPr>
          <w:sz w:val="24"/>
          <w:szCs w:val="24"/>
        </w:rPr>
        <w:t xml:space="preserve"> or </w:t>
      </w:r>
      <w:r w:rsidRPr="001D328A">
        <w:rPr>
          <w:b/>
          <w:sz w:val="24"/>
          <w:szCs w:val="24"/>
        </w:rPr>
        <w:t>Cherubim’s</w:t>
      </w:r>
      <w:r w:rsidRPr="001D328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D328A">
        <w:rPr>
          <w:b/>
          <w:i/>
          <w:sz w:val="24"/>
          <w:szCs w:val="24"/>
        </w:rPr>
        <w:t>porniea</w:t>
      </w:r>
      <w:r w:rsidRPr="001D328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D328A">
        <w:rPr>
          <w:b/>
          <w:sz w:val="24"/>
          <w:szCs w:val="24"/>
        </w:rPr>
        <w:t>Chalkydri (Winged Dragons)</w:t>
      </w:r>
      <w:r w:rsidRPr="001D328A">
        <w:rPr>
          <w:sz w:val="24"/>
          <w:szCs w:val="24"/>
        </w:rPr>
        <w:t xml:space="preserve"> that </w:t>
      </w:r>
      <w:r w:rsidRPr="001D328A">
        <w:rPr>
          <w:sz w:val="24"/>
          <w:szCs w:val="24"/>
        </w:rPr>
        <w:lastRenderedPageBreak/>
        <w:t>Enoch saw is in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Enoch pages 8-9, 485-500. </w:t>
      </w:r>
      <w:r w:rsidRPr="001D328A">
        <w:rPr>
          <w:b/>
          <w:sz w:val="24"/>
          <w:szCs w:val="24"/>
        </w:rPr>
        <w:t>The Dragon Lords is the Lord John/Jesus as the Lords Woman/Man in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The Lord James for Boys &amp; Law/Stephen for Lords is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Yah.</w:t>
      </w:r>
    </w:p>
    <w:p w:rsidR="00BA4998" w:rsidRPr="001D328A" w:rsidRDefault="00BA4998" w:rsidP="00BA4998">
      <w:pPr>
        <w:spacing w:line="480" w:lineRule="auto"/>
        <w:jc w:val="both"/>
        <w:rPr>
          <w:sz w:val="24"/>
          <w:szCs w:val="24"/>
        </w:rPr>
      </w:pPr>
      <w:r w:rsidRPr="001D328A">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A4998" w:rsidRPr="001D328A" w:rsidRDefault="00BA4998" w:rsidP="00BA4998">
      <w:pPr>
        <w:spacing w:line="480" w:lineRule="auto"/>
        <w:jc w:val="both"/>
        <w:rPr>
          <w:sz w:val="24"/>
          <w:szCs w:val="24"/>
        </w:rPr>
      </w:pPr>
      <w:r w:rsidRPr="001D328A">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A4998" w:rsidRPr="001D328A" w:rsidRDefault="00BA4998" w:rsidP="00BA4998">
      <w:pPr>
        <w:spacing w:line="480" w:lineRule="auto"/>
        <w:jc w:val="both"/>
        <w:rPr>
          <w:sz w:val="24"/>
          <w:szCs w:val="24"/>
        </w:rPr>
      </w:pPr>
      <w:r w:rsidRPr="001D328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A4998" w:rsidRPr="001D328A" w:rsidRDefault="00BA4998" w:rsidP="00BA4998">
      <w:pPr>
        <w:spacing w:line="480" w:lineRule="auto"/>
        <w:jc w:val="center"/>
        <w:rPr>
          <w:b/>
          <w:sz w:val="24"/>
          <w:szCs w:val="24"/>
        </w:rPr>
      </w:pPr>
      <w:r w:rsidRPr="001D328A">
        <w:rPr>
          <w:b/>
          <w:sz w:val="24"/>
          <w:szCs w:val="24"/>
        </w:rPr>
        <w:t>The Father Stephen the Single Lord called Lordship for 120 years in the Lord Yah</w:t>
      </w:r>
    </w:p>
    <w:p w:rsidR="00BA4998" w:rsidRPr="001D328A" w:rsidRDefault="00BA4998" w:rsidP="00BA4998">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of His acts of Old. Ages ago, I was set up, at the first, before the Beginning of the Earth. When there were no depths I was brought forth, </w:t>
      </w:r>
      <w:r w:rsidRPr="001D328A">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D328A">
        <w:rPr>
          <w:sz w:val="24"/>
          <w:szCs w:val="24"/>
          <w:vertAlign w:val="superscript"/>
        </w:rPr>
        <w:t>st</w:t>
      </w:r>
      <w:r w:rsidRPr="001D328A">
        <w:rPr>
          <w:sz w:val="24"/>
          <w:szCs w:val="24"/>
        </w:rPr>
        <w:t xml:space="preserve"> Day to the 7</w:t>
      </w:r>
      <w:r w:rsidRPr="001D328A">
        <w:rPr>
          <w:sz w:val="24"/>
          <w:szCs w:val="24"/>
          <w:vertAlign w:val="superscript"/>
        </w:rPr>
        <w:t>th</w:t>
      </w:r>
      <w:r w:rsidRPr="001D328A">
        <w:rPr>
          <w:sz w:val="24"/>
          <w:szCs w:val="24"/>
        </w:rPr>
        <w:t xml:space="preserve"> day in Proverbs 8:22-31 (RSV). Second, is the Father Stephen Our Lord Creating the Entire Universe with only Titles and not Names by doing His first divine works from the 8</w:t>
      </w:r>
      <w:r w:rsidRPr="001D328A">
        <w:rPr>
          <w:sz w:val="24"/>
          <w:szCs w:val="24"/>
          <w:vertAlign w:val="superscript"/>
        </w:rPr>
        <w:t>th</w:t>
      </w:r>
      <w:r w:rsidRPr="001D328A">
        <w:rPr>
          <w:sz w:val="24"/>
          <w:szCs w:val="24"/>
        </w:rPr>
        <w:t xml:space="preserve"> day to the 14</w:t>
      </w:r>
      <w:r w:rsidRPr="001D328A">
        <w:rPr>
          <w:sz w:val="24"/>
          <w:szCs w:val="24"/>
          <w:vertAlign w:val="superscript"/>
        </w:rPr>
        <w:t>th</w:t>
      </w:r>
      <w:r w:rsidRPr="001D328A">
        <w:rPr>
          <w:sz w:val="24"/>
          <w:szCs w:val="24"/>
        </w:rPr>
        <w:t xml:space="preserve"> day in Isaiah 64:8. Third, is the Divine Reputations of the Entire Universe done by the Father Stephen Our Lord from the 15</w:t>
      </w:r>
      <w:r w:rsidRPr="001D328A">
        <w:rPr>
          <w:sz w:val="24"/>
          <w:szCs w:val="24"/>
          <w:vertAlign w:val="superscript"/>
        </w:rPr>
        <w:t>th</w:t>
      </w:r>
      <w:r w:rsidRPr="001D328A">
        <w:rPr>
          <w:sz w:val="24"/>
          <w:szCs w:val="24"/>
        </w:rPr>
        <w:t xml:space="preserve"> day to the 21</w:t>
      </w:r>
      <w:r w:rsidRPr="001D328A">
        <w:rPr>
          <w:sz w:val="24"/>
          <w:szCs w:val="24"/>
          <w:vertAlign w:val="superscript"/>
        </w:rPr>
        <w:t>st</w:t>
      </w:r>
      <w:r w:rsidRPr="001D328A">
        <w:rPr>
          <w:sz w:val="24"/>
          <w:szCs w:val="24"/>
        </w:rPr>
        <w:t xml:space="preserve"> day. Fourth, is the Father Stephen Our Lord doing His last divine works of all things in the Entire Universe from the 22</w:t>
      </w:r>
      <w:r w:rsidRPr="001D328A">
        <w:rPr>
          <w:sz w:val="24"/>
          <w:szCs w:val="24"/>
          <w:vertAlign w:val="superscript"/>
        </w:rPr>
        <w:t>nd</w:t>
      </w:r>
      <w:r w:rsidRPr="001D328A">
        <w:rPr>
          <w:sz w:val="24"/>
          <w:szCs w:val="24"/>
        </w:rPr>
        <w:t xml:space="preserve"> day to the 28</w:t>
      </w:r>
      <w:r w:rsidRPr="001D328A">
        <w:rPr>
          <w:sz w:val="24"/>
          <w:szCs w:val="24"/>
          <w:vertAlign w:val="superscript"/>
        </w:rPr>
        <w:t>th</w:t>
      </w:r>
      <w:r w:rsidRPr="001D328A">
        <w:rPr>
          <w:sz w:val="24"/>
          <w:szCs w:val="24"/>
        </w:rPr>
        <w:t xml:space="preserve"> day.  </w:t>
      </w:r>
    </w:p>
    <w:p w:rsidR="00BA4998" w:rsidRPr="001D328A" w:rsidRDefault="00BA4998" w:rsidP="00BA4998">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1D328A">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w:t>
      </w:r>
      <w:r w:rsidRPr="001D328A">
        <w:rPr>
          <w:sz w:val="24"/>
          <w:szCs w:val="24"/>
        </w:rPr>
        <w:lastRenderedPageBreak/>
        <w:t>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A4998" w:rsidRPr="001D328A" w:rsidRDefault="00BA4998" w:rsidP="00BA4998">
      <w:pPr>
        <w:spacing w:line="480" w:lineRule="auto"/>
        <w:jc w:val="both"/>
        <w:rPr>
          <w:sz w:val="24"/>
          <w:szCs w:val="24"/>
        </w:rPr>
      </w:pPr>
      <w:r w:rsidRPr="001D328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1D328A">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1D328A">
        <w:rPr>
          <w:sz w:val="24"/>
          <w:szCs w:val="24"/>
          <w:vertAlign w:val="superscript"/>
        </w:rPr>
        <w:t>st</w:t>
      </w:r>
      <w:r w:rsidRPr="001D328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D328A">
        <w:rPr>
          <w:sz w:val="24"/>
          <w:szCs w:val="24"/>
          <w:vertAlign w:val="superscript"/>
        </w:rPr>
        <w:t>st</w:t>
      </w:r>
      <w:r w:rsidRPr="001D328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A4998" w:rsidRPr="001D328A" w:rsidRDefault="00BA4998" w:rsidP="00BA4998">
      <w:pPr>
        <w:spacing w:line="480" w:lineRule="auto"/>
        <w:jc w:val="center"/>
        <w:rPr>
          <w:b/>
          <w:sz w:val="24"/>
          <w:szCs w:val="24"/>
        </w:rPr>
      </w:pPr>
      <w:r w:rsidRPr="001D328A">
        <w:rPr>
          <w:b/>
          <w:sz w:val="24"/>
          <w:szCs w:val="24"/>
        </w:rPr>
        <w:t>THE LORD YAHWEH THE SUPREME CREATOR OF THE FATHER STEPHEN OUR LORD</w:t>
      </w:r>
    </w:p>
    <w:p w:rsidR="00BA4998" w:rsidRPr="001D328A" w:rsidRDefault="00BA4998" w:rsidP="00BA4998">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D328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A4998" w:rsidRPr="001D328A" w:rsidRDefault="00BA4998" w:rsidP="00BA4998">
      <w:pPr>
        <w:spacing w:line="480" w:lineRule="auto"/>
        <w:jc w:val="center"/>
        <w:rPr>
          <w:b/>
          <w:sz w:val="24"/>
          <w:szCs w:val="24"/>
        </w:rPr>
      </w:pPr>
      <w:r w:rsidRPr="001D328A">
        <w:rPr>
          <w:b/>
          <w:sz w:val="24"/>
          <w:szCs w:val="24"/>
        </w:rPr>
        <w:t>THE FATHER STEPHEN OUR LORD THE AUTHORIZED GOOD POTTER CREATOR UNDER HIS LORD YAHWEH</w:t>
      </w:r>
    </w:p>
    <w:p w:rsidR="00BA4998" w:rsidRPr="001D328A" w:rsidRDefault="00BA4998" w:rsidP="00BA4998">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w:t>
      </w:r>
      <w:r w:rsidRPr="001D328A">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BA4998" w:rsidRPr="001D328A" w:rsidRDefault="00BA4998" w:rsidP="00BA4998">
      <w:pPr>
        <w:spacing w:line="480" w:lineRule="auto"/>
        <w:jc w:val="center"/>
        <w:rPr>
          <w:b/>
          <w:sz w:val="24"/>
          <w:szCs w:val="24"/>
        </w:rPr>
      </w:pPr>
      <w:r w:rsidRPr="001D328A">
        <w:rPr>
          <w:b/>
          <w:sz w:val="24"/>
          <w:szCs w:val="24"/>
        </w:rPr>
        <w:t>THE LORD JESUS CHRIST THE AUTHORIZED CREATOR AGENT UNDER HIS FATHER STEPHEN OUR LORD</w:t>
      </w:r>
    </w:p>
    <w:p w:rsidR="00BA4998" w:rsidRPr="001D328A" w:rsidRDefault="00BA4998" w:rsidP="00BA4998">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w:t>
      </w:r>
      <w:r w:rsidRPr="001D328A">
        <w:rPr>
          <w:sz w:val="24"/>
          <w:szCs w:val="24"/>
        </w:rPr>
        <w:lastRenderedPageBreak/>
        <w:t>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BA4998" w:rsidRPr="001D328A" w:rsidRDefault="00BA4998" w:rsidP="00BA4998">
      <w:pPr>
        <w:spacing w:line="480" w:lineRule="auto"/>
        <w:jc w:val="center"/>
        <w:rPr>
          <w:b/>
          <w:sz w:val="24"/>
          <w:szCs w:val="24"/>
        </w:rPr>
      </w:pPr>
      <w:r w:rsidRPr="001D328A">
        <w:rPr>
          <w:b/>
          <w:sz w:val="24"/>
          <w:szCs w:val="24"/>
        </w:rPr>
        <w:t>The Father Stephen the Single Lord called Wisdom for 80 years in the Lord Yah</w:t>
      </w:r>
    </w:p>
    <w:p w:rsidR="00BA4998" w:rsidRPr="001D328A" w:rsidRDefault="00BA4998" w:rsidP="00BA4998">
      <w:pPr>
        <w:spacing w:line="480" w:lineRule="auto"/>
        <w:jc w:val="both"/>
        <w:rPr>
          <w:sz w:val="24"/>
          <w:szCs w:val="24"/>
        </w:rPr>
      </w:pPr>
      <w:r w:rsidRPr="001D328A">
        <w:rPr>
          <w:sz w:val="24"/>
          <w:szCs w:val="24"/>
        </w:rPr>
        <w:t>In Proverbs 8:23 refers to Wisdom existing before the Father Stephen creating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A4998" w:rsidRPr="001D328A" w:rsidRDefault="00BA4998" w:rsidP="00BA4998">
      <w:pPr>
        <w:spacing w:line="480" w:lineRule="auto"/>
        <w:jc w:val="center"/>
        <w:rPr>
          <w:b/>
          <w:sz w:val="24"/>
          <w:szCs w:val="24"/>
        </w:rPr>
      </w:pPr>
      <w:r w:rsidRPr="001D328A">
        <w:rPr>
          <w:b/>
          <w:sz w:val="24"/>
          <w:szCs w:val="24"/>
        </w:rPr>
        <w:t>The Father Stephen the Single Lord called Strength for 40 years in the Lord Yah</w:t>
      </w:r>
    </w:p>
    <w:p w:rsidR="00BA4998" w:rsidRPr="001D328A" w:rsidRDefault="00BA4998" w:rsidP="00BA4998">
      <w:pPr>
        <w:spacing w:line="480" w:lineRule="auto"/>
        <w:jc w:val="both"/>
        <w:rPr>
          <w:sz w:val="24"/>
          <w:szCs w:val="24"/>
        </w:rPr>
      </w:pPr>
      <w:r w:rsidRPr="001D328A">
        <w:rPr>
          <w:sz w:val="24"/>
          <w:szCs w:val="24"/>
        </w:rPr>
        <w:t>In Proverbs 8:30-31 (NIV) tells us that the Lord Lucifer the 2</w:t>
      </w:r>
      <w:r w:rsidRPr="001D328A">
        <w:rPr>
          <w:sz w:val="24"/>
          <w:szCs w:val="24"/>
          <w:vertAlign w:val="superscript"/>
        </w:rPr>
        <w:t>nd</w:t>
      </w:r>
      <w:r w:rsidRPr="001D328A">
        <w:rPr>
          <w:sz w:val="24"/>
          <w:szCs w:val="24"/>
        </w:rPr>
        <w:t xml:space="preserve"> Serpent Satan named the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w:t>
      </w:r>
      <w:r w:rsidRPr="001D328A">
        <w:rPr>
          <w:sz w:val="24"/>
          <w:szCs w:val="24"/>
        </w:rPr>
        <w:lastRenderedPageBreak/>
        <w:t>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&amp; Acts 1:4; 2:33. </w:t>
      </w:r>
    </w:p>
    <w:p w:rsidR="00BA4998" w:rsidRPr="001D328A" w:rsidRDefault="00BA4998" w:rsidP="00BA4998">
      <w:pPr>
        <w:spacing w:line="480" w:lineRule="auto"/>
        <w:jc w:val="both"/>
        <w:rPr>
          <w:sz w:val="24"/>
          <w:szCs w:val="24"/>
        </w:rPr>
      </w:pPr>
      <w:r w:rsidRPr="001D328A">
        <w:rPr>
          <w:sz w:val="24"/>
          <w:szCs w:val="24"/>
        </w:rPr>
        <w:t>Why was Babylon linked to Lucifer’s fall?</w:t>
      </w:r>
    </w:p>
    <w:p w:rsidR="00BA4998" w:rsidRPr="001D328A" w:rsidRDefault="00BA4998" w:rsidP="00BA4998">
      <w:pPr>
        <w:spacing w:line="480" w:lineRule="auto"/>
        <w:jc w:val="both"/>
        <w:rPr>
          <w:sz w:val="24"/>
          <w:szCs w:val="24"/>
        </w:rPr>
      </w:pPr>
      <w:r w:rsidRPr="001D328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1D328A">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1D328A">
        <w:rPr>
          <w:b/>
          <w:sz w:val="24"/>
          <w:szCs w:val="24"/>
        </w:rPr>
        <w:t>City of the Gods</w:t>
      </w:r>
      <w:r w:rsidRPr="001D328A">
        <w:rPr>
          <w:sz w:val="24"/>
          <w:szCs w:val="24"/>
        </w:rPr>
        <w:t>” in Mesopotamia. This is where King Nebuchadnezzar lived as a “</w:t>
      </w:r>
      <w:r w:rsidRPr="001D328A">
        <w:rPr>
          <w:b/>
          <w:sz w:val="24"/>
          <w:szCs w:val="24"/>
        </w:rPr>
        <w:t>the Towering Cherub</w:t>
      </w:r>
      <w:r w:rsidRPr="001D328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A4998" w:rsidRPr="001D328A" w:rsidRDefault="00BA4998" w:rsidP="00BA4998">
      <w:pPr>
        <w:spacing w:line="480" w:lineRule="auto"/>
        <w:rPr>
          <w:sz w:val="24"/>
          <w:szCs w:val="24"/>
        </w:rPr>
      </w:pPr>
      <w:r w:rsidRPr="001D328A">
        <w:rPr>
          <w:sz w:val="24"/>
          <w:szCs w:val="24"/>
        </w:rPr>
        <w:t>What were the five I wills?</w:t>
      </w:r>
    </w:p>
    <w:p w:rsidR="00BA4998" w:rsidRPr="001D328A" w:rsidRDefault="00BA4998" w:rsidP="00BA4998">
      <w:pPr>
        <w:spacing w:line="480" w:lineRule="auto"/>
        <w:jc w:val="both"/>
        <w:rPr>
          <w:sz w:val="24"/>
          <w:szCs w:val="24"/>
        </w:rPr>
      </w:pPr>
      <w:r w:rsidRPr="001D328A">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D328A">
        <w:rPr>
          <w:sz w:val="24"/>
          <w:szCs w:val="24"/>
          <w:vertAlign w:val="superscript"/>
        </w:rPr>
        <w:t>st</w:t>
      </w:r>
      <w:r w:rsidRPr="001D328A">
        <w:rPr>
          <w:sz w:val="24"/>
          <w:szCs w:val="24"/>
        </w:rPr>
        <w:t xml:space="preserve"> heaven and without God was going to the 2</w:t>
      </w:r>
      <w:r w:rsidRPr="001D328A">
        <w:rPr>
          <w:sz w:val="24"/>
          <w:szCs w:val="24"/>
          <w:vertAlign w:val="superscript"/>
        </w:rPr>
        <w:t>nd</w:t>
      </w:r>
      <w:r w:rsidRPr="001D328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A4998" w:rsidRPr="001D328A" w:rsidRDefault="00BA4998" w:rsidP="00BA4998">
      <w:pPr>
        <w:spacing w:line="480" w:lineRule="auto"/>
        <w:rPr>
          <w:sz w:val="24"/>
          <w:szCs w:val="24"/>
        </w:rPr>
      </w:pPr>
      <w:r w:rsidRPr="001D328A">
        <w:rPr>
          <w:sz w:val="24"/>
          <w:szCs w:val="24"/>
        </w:rPr>
        <w:t>What were the considerations of Lucifer’s fall?</w:t>
      </w:r>
    </w:p>
    <w:p w:rsidR="00BA4998" w:rsidRPr="001D328A" w:rsidRDefault="00BA4998" w:rsidP="00BA4998">
      <w:pPr>
        <w:spacing w:line="480" w:lineRule="auto"/>
        <w:jc w:val="both"/>
        <w:rPr>
          <w:sz w:val="24"/>
          <w:szCs w:val="24"/>
        </w:rPr>
      </w:pPr>
      <w:r w:rsidRPr="001D328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1D328A">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D328A">
        <w:rPr>
          <w:sz w:val="24"/>
          <w:szCs w:val="24"/>
          <w:vertAlign w:val="superscript"/>
        </w:rPr>
        <w:t>st</w:t>
      </w:r>
      <w:r w:rsidRPr="001D328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D328A">
        <w:rPr>
          <w:sz w:val="24"/>
          <w:szCs w:val="24"/>
          <w:vertAlign w:val="superscript"/>
        </w:rPr>
        <w:t>st</w:t>
      </w:r>
      <w:r w:rsidRPr="001D328A">
        <w:rPr>
          <w:sz w:val="24"/>
          <w:szCs w:val="24"/>
        </w:rPr>
        <w:t xml:space="preserve"> Peter 1:17-21.                                                                </w:t>
      </w:r>
    </w:p>
    <w:p w:rsidR="00BA4998" w:rsidRPr="001D328A" w:rsidRDefault="00BA4998" w:rsidP="00BA4998">
      <w:pPr>
        <w:spacing w:line="480" w:lineRule="auto"/>
        <w:jc w:val="both"/>
        <w:rPr>
          <w:sz w:val="24"/>
          <w:szCs w:val="24"/>
        </w:rPr>
      </w:pPr>
      <w:r w:rsidRPr="001D328A">
        <w:rPr>
          <w:sz w:val="24"/>
          <w:szCs w:val="24"/>
        </w:rPr>
        <w:t>What were the Levels of Lucifer’s Fall?</w:t>
      </w:r>
    </w:p>
    <w:p w:rsidR="00BA4998" w:rsidRPr="001D328A" w:rsidRDefault="00BA4998" w:rsidP="00BA4998">
      <w:pPr>
        <w:spacing w:line="480" w:lineRule="auto"/>
        <w:jc w:val="both"/>
        <w:rPr>
          <w:sz w:val="24"/>
          <w:szCs w:val="24"/>
        </w:rPr>
      </w:pPr>
      <w:r w:rsidRPr="001D328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 xml:space="preserve">That </w:t>
      </w:r>
      <w:r w:rsidRPr="001D328A">
        <w:rPr>
          <w:b/>
          <w:sz w:val="24"/>
          <w:szCs w:val="24"/>
        </w:rPr>
        <w:lastRenderedPageBreak/>
        <w:t>Age</w:t>
      </w:r>
      <w:r w:rsidRPr="001D328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D328A">
        <w:rPr>
          <w:b/>
          <w:sz w:val="24"/>
          <w:szCs w:val="24"/>
        </w:rPr>
        <w:t>Wisdom</w:t>
      </w:r>
      <w:r w:rsidRPr="001D328A">
        <w:rPr>
          <w:sz w:val="24"/>
          <w:szCs w:val="24"/>
        </w:rPr>
        <w:t>.” This passage, in verse 22 does not concern the term “</w:t>
      </w:r>
      <w:r w:rsidRPr="001D328A">
        <w:rPr>
          <w:b/>
          <w:sz w:val="24"/>
          <w:szCs w:val="24"/>
        </w:rPr>
        <w:t>Bara</w:t>
      </w:r>
      <w:r w:rsidRPr="001D328A">
        <w:rPr>
          <w:sz w:val="24"/>
          <w:szCs w:val="24"/>
        </w:rPr>
        <w:t>” but rather the term called “</w:t>
      </w:r>
      <w:r w:rsidRPr="001D328A">
        <w:rPr>
          <w:b/>
          <w:sz w:val="24"/>
          <w:szCs w:val="24"/>
        </w:rPr>
        <w:t>Qanah</w:t>
      </w:r>
      <w:r w:rsidRPr="001D328A">
        <w:rPr>
          <w:sz w:val="24"/>
          <w:szCs w:val="24"/>
        </w:rPr>
        <w:t>” which occurs 84 times in the Old Testament and basically means “to get, possess or acquire.” “</w:t>
      </w:r>
      <w:r w:rsidRPr="001D328A">
        <w:rPr>
          <w:b/>
          <w:sz w:val="24"/>
          <w:szCs w:val="24"/>
        </w:rPr>
        <w:t>This Eternal Godly Sin</w:t>
      </w:r>
      <w:r w:rsidRPr="001D328A">
        <w:rPr>
          <w:sz w:val="24"/>
          <w:szCs w:val="24"/>
        </w:rPr>
        <w:t>” is recorded in Proverbs 8:22-25 (RSV) which can deeply mean “</w:t>
      </w:r>
      <w:r w:rsidRPr="001D328A">
        <w:rPr>
          <w:b/>
          <w:sz w:val="24"/>
          <w:szCs w:val="24"/>
        </w:rPr>
        <w:t>Eternal Marital Lordly Sexual Eros Love</w:t>
      </w:r>
      <w:r w:rsidRPr="001D328A">
        <w:rPr>
          <w:sz w:val="24"/>
          <w:szCs w:val="24"/>
        </w:rPr>
        <w:t>” and “</w:t>
      </w:r>
      <w:r w:rsidRPr="001D328A">
        <w:rPr>
          <w:b/>
          <w:sz w:val="24"/>
          <w:szCs w:val="24"/>
        </w:rPr>
        <w:t>This Eternal Heavenly Sin</w:t>
      </w:r>
      <w:r w:rsidRPr="001D328A">
        <w:rPr>
          <w:sz w:val="24"/>
          <w:szCs w:val="24"/>
        </w:rPr>
        <w:t>” is recorded in Isaiah 14:12-21 and “</w:t>
      </w:r>
      <w:r w:rsidRPr="001D328A">
        <w:rPr>
          <w:b/>
          <w:sz w:val="24"/>
          <w:szCs w:val="24"/>
        </w:rPr>
        <w:t>This Eternal Earthly Sin</w:t>
      </w:r>
      <w:r w:rsidRPr="001D328A">
        <w:rPr>
          <w:sz w:val="24"/>
          <w:szCs w:val="24"/>
        </w:rPr>
        <w:t>” is recorded in Ezekiel 28:15-19. The Lord Lucifer sinned in Heaven!!!</w:t>
      </w:r>
    </w:p>
    <w:p w:rsidR="00BA4998" w:rsidRPr="001D328A" w:rsidRDefault="00BA4998" w:rsidP="00BA4998">
      <w:pPr>
        <w:spacing w:line="480" w:lineRule="auto"/>
        <w:jc w:val="both"/>
        <w:rPr>
          <w:sz w:val="24"/>
          <w:szCs w:val="24"/>
        </w:rPr>
      </w:pPr>
      <w:r w:rsidRPr="001D328A">
        <w:rPr>
          <w:sz w:val="24"/>
          <w:szCs w:val="24"/>
        </w:rPr>
        <w:t>The Father Stephen the Single Lord called Wisdom for 80 years with the Lord Yah is proven in the scripture. In Proverbs 8:23 refers to Wisdom existing before God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A4998" w:rsidRPr="001D328A" w:rsidRDefault="00BA4998" w:rsidP="00BA4998">
      <w:pPr>
        <w:spacing w:line="480" w:lineRule="auto"/>
        <w:jc w:val="both"/>
        <w:rPr>
          <w:sz w:val="24"/>
          <w:szCs w:val="24"/>
        </w:rPr>
      </w:pPr>
      <w:r w:rsidRPr="001D328A">
        <w:rPr>
          <w:sz w:val="24"/>
          <w:szCs w:val="24"/>
        </w:rPr>
        <w:t>The Father Stephen the Single Lord called Strength for 40 years with the Lord Yah is proven in the scripture. In Proverbs 8:30-31 (NIV) tells us that the Lord Lucifer this Married Lord called Wisdom in “</w:t>
      </w:r>
      <w:r w:rsidRPr="001D328A">
        <w:rPr>
          <w:b/>
          <w:sz w:val="24"/>
          <w:szCs w:val="24"/>
        </w:rPr>
        <w:t>This Age</w:t>
      </w:r>
      <w:r w:rsidRPr="001D328A">
        <w:rPr>
          <w:sz w:val="24"/>
          <w:szCs w:val="24"/>
        </w:rPr>
        <w:t xml:space="preserve">” in Luke 20:34, 37-38 is said to have been a Craftsman at Father Stephen’s </w:t>
      </w:r>
      <w:r w:rsidRPr="001D328A">
        <w:rPr>
          <w:sz w:val="24"/>
          <w:szCs w:val="24"/>
        </w:rPr>
        <w:lastRenderedPageBreak/>
        <w:t>side when He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 the True Creator of the Father Stephen.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w:t>
      </w:r>
      <w:r w:rsidRPr="001D328A">
        <w:rPr>
          <w:b/>
          <w:sz w:val="24"/>
          <w:szCs w:val="24"/>
        </w:rPr>
        <w:t>Eternal Lordly Sexual Eros Love</w:t>
      </w:r>
      <w:r w:rsidRPr="001D328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D328A">
        <w:rPr>
          <w:sz w:val="24"/>
          <w:szCs w:val="24"/>
          <w:vertAlign w:val="superscript"/>
        </w:rPr>
        <w:t>st</w:t>
      </w:r>
      <w:r w:rsidRPr="001D328A">
        <w:rPr>
          <w:sz w:val="24"/>
          <w:szCs w:val="24"/>
        </w:rPr>
        <w:t xml:space="preserve"> Corinthians 8:6 &amp; Hebrews 1:1-3. The Father Stephen summoned the Son Jesus to work for Him in all things in the activity of the Divine Creation in Genesis 1:1 and 1</w:t>
      </w:r>
      <w:r w:rsidRPr="001D328A">
        <w:rPr>
          <w:sz w:val="24"/>
          <w:szCs w:val="24"/>
          <w:vertAlign w:val="superscript"/>
        </w:rPr>
        <w:t>st</w:t>
      </w:r>
      <w:r w:rsidRPr="001D328A">
        <w:rPr>
          <w:sz w:val="24"/>
          <w:szCs w:val="24"/>
        </w:rPr>
        <w:t xml:space="preserve"> Corinthians 8:6. Just as the Father Stephen has authority over the Son Jesus, they are still equal in Deity. Then the Father Stephen summoned the Brother John the Holy Ghost of God to be active in “</w:t>
      </w:r>
      <w:r w:rsidRPr="001D328A">
        <w:rPr>
          <w:b/>
          <w:sz w:val="24"/>
          <w:szCs w:val="24"/>
        </w:rPr>
        <w:t>hovering over the face of the Earth</w:t>
      </w:r>
      <w:r w:rsidRPr="001D328A">
        <w:rPr>
          <w:sz w:val="24"/>
          <w:szCs w:val="24"/>
        </w:rPr>
        <w:t xml:space="preserve">” in Genesis 1:2. This is why there is a difference between the Father Stephen Our Lord and the Lord Yahweh the Creator of the Father Stephen!!!  </w:t>
      </w:r>
    </w:p>
    <w:p w:rsidR="00BA4998" w:rsidRPr="001D328A" w:rsidRDefault="00BA4998" w:rsidP="00BA4998">
      <w:pPr>
        <w:spacing w:line="480" w:lineRule="auto"/>
        <w:jc w:val="both"/>
        <w:rPr>
          <w:sz w:val="24"/>
          <w:szCs w:val="24"/>
        </w:rPr>
      </w:pPr>
      <w:r w:rsidRPr="001D328A">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D328A">
        <w:rPr>
          <w:b/>
          <w:sz w:val="24"/>
          <w:szCs w:val="24"/>
        </w:rPr>
        <w:t>Eternal Sexual Eros Love</w:t>
      </w:r>
      <w:r w:rsidRPr="001D328A">
        <w:rPr>
          <w:sz w:val="24"/>
          <w:szCs w:val="24"/>
        </w:rPr>
        <w:t>” is proven in Proverbs 8:22-25 (RSV). The Lord Yah planted the Wisdom Tree in Genesis 2:9 so that all could understand how and why the Married Lord called Wisdom eternally sinned and fell. For the 1</w:t>
      </w:r>
      <w:r w:rsidRPr="001D328A">
        <w:rPr>
          <w:sz w:val="24"/>
          <w:szCs w:val="24"/>
          <w:vertAlign w:val="superscript"/>
        </w:rPr>
        <w:t>st</w:t>
      </w:r>
      <w:r w:rsidRPr="001D328A">
        <w:rPr>
          <w:sz w:val="24"/>
          <w:szCs w:val="24"/>
        </w:rPr>
        <w:t xml:space="preserve"> </w:t>
      </w:r>
      <w:r w:rsidRPr="001D328A">
        <w:rPr>
          <w:sz w:val="24"/>
          <w:szCs w:val="24"/>
        </w:rPr>
        <w:lastRenderedPageBreak/>
        <w:t>Married Woman to think like the 1</w:t>
      </w:r>
      <w:r w:rsidRPr="001D328A">
        <w:rPr>
          <w:sz w:val="24"/>
          <w:szCs w:val="24"/>
          <w:vertAlign w:val="superscript"/>
        </w:rPr>
        <w:t>st</w:t>
      </w:r>
      <w:r w:rsidRPr="001D328A">
        <w:rPr>
          <w:sz w:val="24"/>
          <w:szCs w:val="24"/>
        </w:rPr>
        <w:t xml:space="preserve"> Married Man She has to be disobedient. For the 1</w:t>
      </w:r>
      <w:r w:rsidRPr="001D328A">
        <w:rPr>
          <w:sz w:val="24"/>
          <w:szCs w:val="24"/>
          <w:vertAlign w:val="superscript"/>
        </w:rPr>
        <w:t>st</w:t>
      </w:r>
      <w:r w:rsidRPr="001D328A">
        <w:rPr>
          <w:sz w:val="24"/>
          <w:szCs w:val="24"/>
        </w:rPr>
        <w:t xml:space="preserve"> Married Man to think like the 1</w:t>
      </w:r>
      <w:r w:rsidRPr="001D328A">
        <w:rPr>
          <w:sz w:val="24"/>
          <w:szCs w:val="24"/>
          <w:vertAlign w:val="superscript"/>
        </w:rPr>
        <w:t>st</w:t>
      </w:r>
      <w:r w:rsidRPr="001D328A">
        <w:rPr>
          <w:sz w:val="24"/>
          <w:szCs w:val="24"/>
        </w:rPr>
        <w:t xml:space="preserve"> Married Woman He has to be deceived. For the 1</w:t>
      </w:r>
      <w:r w:rsidRPr="001D328A">
        <w:rPr>
          <w:sz w:val="24"/>
          <w:szCs w:val="24"/>
          <w:vertAlign w:val="superscript"/>
        </w:rPr>
        <w:t>st</w:t>
      </w:r>
      <w:r w:rsidRPr="001D328A">
        <w:rPr>
          <w:sz w:val="24"/>
          <w:szCs w:val="24"/>
        </w:rPr>
        <w:t xml:space="preserve"> Married Man to think like the 1</w:t>
      </w:r>
      <w:r w:rsidRPr="001D328A">
        <w:rPr>
          <w:sz w:val="24"/>
          <w:szCs w:val="24"/>
          <w:vertAlign w:val="superscript"/>
        </w:rPr>
        <w:t>st</w:t>
      </w:r>
      <w:r w:rsidRPr="001D328A">
        <w:rPr>
          <w:sz w:val="24"/>
          <w:szCs w:val="24"/>
        </w:rPr>
        <w:t xml:space="preserve"> Married Serpent He has to be a liar. For the 1</w:t>
      </w:r>
      <w:r w:rsidRPr="001D328A">
        <w:rPr>
          <w:sz w:val="24"/>
          <w:szCs w:val="24"/>
          <w:vertAlign w:val="superscript"/>
        </w:rPr>
        <w:t>st</w:t>
      </w:r>
      <w:r w:rsidRPr="001D328A">
        <w:rPr>
          <w:sz w:val="24"/>
          <w:szCs w:val="24"/>
        </w:rPr>
        <w:t xml:space="preserve"> Married Serpent to think like the 1</w:t>
      </w:r>
      <w:r w:rsidRPr="001D328A">
        <w:rPr>
          <w:sz w:val="24"/>
          <w:szCs w:val="24"/>
          <w:vertAlign w:val="superscript"/>
        </w:rPr>
        <w:t>st</w:t>
      </w:r>
      <w:r w:rsidRPr="001D328A">
        <w:rPr>
          <w:sz w:val="24"/>
          <w:szCs w:val="24"/>
        </w:rPr>
        <w:t xml:space="preserve"> Married Man He has to be disobedient. For the 1</w:t>
      </w:r>
      <w:r w:rsidRPr="001D328A">
        <w:rPr>
          <w:sz w:val="24"/>
          <w:szCs w:val="24"/>
          <w:vertAlign w:val="superscript"/>
        </w:rPr>
        <w:t>st</w:t>
      </w:r>
      <w:r w:rsidRPr="001D328A">
        <w:rPr>
          <w:sz w:val="24"/>
          <w:szCs w:val="24"/>
        </w:rPr>
        <w:t xml:space="preserve"> Married Woman to think like the 1</w:t>
      </w:r>
      <w:r w:rsidRPr="001D328A">
        <w:rPr>
          <w:sz w:val="24"/>
          <w:szCs w:val="24"/>
          <w:vertAlign w:val="superscript"/>
        </w:rPr>
        <w:t>st</w:t>
      </w:r>
      <w:r w:rsidRPr="001D328A">
        <w:rPr>
          <w:sz w:val="24"/>
          <w:szCs w:val="24"/>
        </w:rPr>
        <w:t xml:space="preserve"> Married Serpent She has to be a liar. For the 1</w:t>
      </w:r>
      <w:r w:rsidRPr="001D328A">
        <w:rPr>
          <w:sz w:val="24"/>
          <w:szCs w:val="24"/>
          <w:vertAlign w:val="superscript"/>
        </w:rPr>
        <w:t>st</w:t>
      </w:r>
      <w:r w:rsidRPr="001D328A">
        <w:rPr>
          <w:sz w:val="24"/>
          <w:szCs w:val="24"/>
        </w:rPr>
        <w:t xml:space="preserve"> Married Serpent to think like the 1</w:t>
      </w:r>
      <w:r w:rsidRPr="001D328A">
        <w:rPr>
          <w:sz w:val="24"/>
          <w:szCs w:val="24"/>
          <w:vertAlign w:val="superscript"/>
        </w:rPr>
        <w:t>st</w:t>
      </w:r>
      <w:r w:rsidRPr="001D328A">
        <w:rPr>
          <w:sz w:val="24"/>
          <w:szCs w:val="24"/>
        </w:rPr>
        <w:t xml:space="preserve"> Married Woman He has to be deceived. For the Married Lord called Wisdom or the Married Lady called Wisdom to think like all (the 1</w:t>
      </w:r>
      <w:r w:rsidRPr="001D328A">
        <w:rPr>
          <w:sz w:val="24"/>
          <w:szCs w:val="24"/>
          <w:vertAlign w:val="superscript"/>
        </w:rPr>
        <w:t>st</w:t>
      </w:r>
      <w:r w:rsidRPr="001D328A">
        <w:rPr>
          <w:sz w:val="24"/>
          <w:szCs w:val="24"/>
        </w:rPr>
        <w:t xml:space="preserve"> Married Woman, 1</w:t>
      </w:r>
      <w:r w:rsidRPr="001D328A">
        <w:rPr>
          <w:sz w:val="24"/>
          <w:szCs w:val="24"/>
          <w:vertAlign w:val="superscript"/>
        </w:rPr>
        <w:t>st</w:t>
      </w:r>
      <w:r w:rsidRPr="001D328A">
        <w:rPr>
          <w:sz w:val="24"/>
          <w:szCs w:val="24"/>
        </w:rPr>
        <w:t xml:space="preserve"> Married Man &amp; 1</w:t>
      </w:r>
      <w:r w:rsidRPr="001D328A">
        <w:rPr>
          <w:sz w:val="24"/>
          <w:szCs w:val="24"/>
          <w:vertAlign w:val="superscript"/>
        </w:rPr>
        <w:t>st</w:t>
      </w:r>
      <w:r w:rsidRPr="001D328A">
        <w:rPr>
          <w:sz w:val="24"/>
          <w:szCs w:val="24"/>
        </w:rPr>
        <w:t xml:space="preserve"> Married Serpent) He or She has to be deceived, disobedient &amp; a liar. For the 2</w:t>
      </w:r>
      <w:r w:rsidRPr="001D328A">
        <w:rPr>
          <w:sz w:val="24"/>
          <w:szCs w:val="24"/>
          <w:vertAlign w:val="superscript"/>
        </w:rPr>
        <w:t>nd</w:t>
      </w:r>
      <w:r w:rsidRPr="001D328A">
        <w:rPr>
          <w:sz w:val="24"/>
          <w:szCs w:val="24"/>
        </w:rPr>
        <w:t xml:space="preserve"> Single Man is Obedient. For the 2</w:t>
      </w:r>
      <w:r w:rsidRPr="001D328A">
        <w:rPr>
          <w:sz w:val="24"/>
          <w:szCs w:val="24"/>
          <w:vertAlign w:val="superscript"/>
        </w:rPr>
        <w:t>nd</w:t>
      </w:r>
      <w:r w:rsidRPr="001D328A">
        <w:rPr>
          <w:sz w:val="24"/>
          <w:szCs w:val="24"/>
        </w:rPr>
        <w:t xml:space="preserve"> Single Woman is intelligent knowing the Scriptures &amp; the Authority. For the 2</w:t>
      </w:r>
      <w:r w:rsidRPr="001D328A">
        <w:rPr>
          <w:sz w:val="24"/>
          <w:szCs w:val="24"/>
          <w:vertAlign w:val="superscript"/>
        </w:rPr>
        <w:t>nd</w:t>
      </w:r>
      <w:r w:rsidRPr="001D328A">
        <w:rPr>
          <w:sz w:val="24"/>
          <w:szCs w:val="24"/>
        </w:rPr>
        <w:t xml:space="preserve"> Single Serpent is the Truth. For the 2</w:t>
      </w:r>
      <w:r w:rsidRPr="001D328A">
        <w:rPr>
          <w:sz w:val="24"/>
          <w:szCs w:val="24"/>
          <w:vertAlign w:val="superscript"/>
        </w:rPr>
        <w:t>nd</w:t>
      </w:r>
      <w:r w:rsidRPr="001D328A">
        <w:rPr>
          <w:sz w:val="24"/>
          <w:szCs w:val="24"/>
        </w:rPr>
        <w:t xml:space="preserve"> Single Lord called Wisdom is Obedient, Intelligent and Truthful. </w:t>
      </w:r>
    </w:p>
    <w:p w:rsidR="00BA4998" w:rsidRPr="001D328A" w:rsidRDefault="00BA4998" w:rsidP="00BA4998">
      <w:pPr>
        <w:spacing w:line="480" w:lineRule="auto"/>
        <w:jc w:val="both"/>
        <w:rPr>
          <w:sz w:val="24"/>
          <w:szCs w:val="24"/>
        </w:rPr>
      </w:pPr>
      <w:r w:rsidRPr="001D328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A4998" w:rsidRPr="001D328A" w:rsidRDefault="00BA4998" w:rsidP="00BA4998">
      <w:pPr>
        <w:spacing w:line="480" w:lineRule="auto"/>
        <w:jc w:val="both"/>
        <w:rPr>
          <w:sz w:val="24"/>
          <w:szCs w:val="24"/>
        </w:rPr>
      </w:pPr>
      <w:r w:rsidRPr="001D328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D328A">
        <w:rPr>
          <w:b/>
          <w:sz w:val="24"/>
          <w:szCs w:val="24"/>
        </w:rPr>
        <w:t>Intercourse</w:t>
      </w:r>
      <w:r w:rsidRPr="001D328A">
        <w:rPr>
          <w:sz w:val="24"/>
          <w:szCs w:val="24"/>
        </w:rPr>
        <w:t xml:space="preserve">” in the Holy Bible. First, is the </w:t>
      </w:r>
      <w:r w:rsidRPr="001D328A">
        <w:rPr>
          <w:b/>
          <w:sz w:val="24"/>
          <w:szCs w:val="24"/>
        </w:rPr>
        <w:t>Popular Sexual Eros Love Intercourse</w:t>
      </w:r>
      <w:r w:rsidRPr="001D328A">
        <w:rPr>
          <w:sz w:val="24"/>
          <w:szCs w:val="24"/>
        </w:rPr>
        <w:t xml:space="preserve"> from the Tree of the Knowledge of Good and Evil that </w:t>
      </w:r>
      <w:r w:rsidRPr="001D328A">
        <w:rPr>
          <w:sz w:val="24"/>
          <w:szCs w:val="24"/>
        </w:rPr>
        <w:lastRenderedPageBreak/>
        <w:t xml:space="preserve">can only be committed by a Man and Woman in a Strength 40 Year Kingdom of This World in Genesis 4:1. Second, is the </w:t>
      </w:r>
      <w:r w:rsidRPr="001D328A">
        <w:rPr>
          <w:b/>
          <w:sz w:val="24"/>
          <w:szCs w:val="24"/>
        </w:rPr>
        <w:t>Known Holy Law Love Intercourse</w:t>
      </w:r>
      <w:r w:rsidRPr="001D328A">
        <w:rPr>
          <w:sz w:val="24"/>
          <w:szCs w:val="24"/>
        </w:rPr>
        <w:t xml:space="preserve"> in Luke 2:23 from the Midst of the Tree of Life that is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Martial Fornication</w:t>
      </w:r>
      <w:r w:rsidRPr="001D328A">
        <w:rPr>
          <w:sz w:val="24"/>
          <w:szCs w:val="24"/>
        </w:rPr>
        <w:t>” in Tobit 4:12-13 in the minority of His Foreign Wives after 80 years, but not the majority of His Local Wives or 300 Concubines after 80 years in 1</w:t>
      </w:r>
      <w:r w:rsidRPr="001D328A">
        <w:rPr>
          <w:sz w:val="24"/>
          <w:szCs w:val="24"/>
          <w:vertAlign w:val="superscript"/>
        </w:rPr>
        <w:t>st</w:t>
      </w:r>
      <w:r w:rsidRPr="001D328A">
        <w:rPr>
          <w:sz w:val="24"/>
          <w:szCs w:val="24"/>
        </w:rPr>
        <w:t xml:space="preserve"> Kings 11:1-3 &amp; Nehemiah 13:25-27. Third, is the </w:t>
      </w:r>
      <w:r w:rsidRPr="001D328A">
        <w:rPr>
          <w:b/>
          <w:sz w:val="24"/>
          <w:szCs w:val="24"/>
        </w:rPr>
        <w:t xml:space="preserve">Unknown Holy Divine Love Intercourse </w:t>
      </w:r>
      <w:r w:rsidRPr="001D328A">
        <w:rPr>
          <w:sz w:val="24"/>
          <w:szCs w:val="24"/>
        </w:rPr>
        <w:t>from the Tree of Life that is done by a Man and a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w:t>
      </w:r>
      <w:r w:rsidRPr="001D328A">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D328A">
        <w:rPr>
          <w:sz w:val="24"/>
          <w:szCs w:val="24"/>
          <w:vertAlign w:val="superscript"/>
        </w:rPr>
        <w:t>nd</w:t>
      </w:r>
      <w:r w:rsidRPr="001D328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D328A">
        <w:rPr>
          <w:sz w:val="24"/>
          <w:szCs w:val="24"/>
          <w:vertAlign w:val="superscript"/>
        </w:rPr>
        <w:t>nd</w:t>
      </w:r>
      <w:r w:rsidRPr="001D328A">
        <w:rPr>
          <w:sz w:val="24"/>
          <w:szCs w:val="24"/>
        </w:rPr>
        <w:t xml:space="preserve"> Peter 3:8. There is only 1 hour (Matthew 20:1-16; 24:22) left (1/2 hours as 1,000/2,000 years) for this Young Universe to survive, then destroyed by the Lord Yah in fire in 2</w:t>
      </w:r>
      <w:r w:rsidRPr="001D328A">
        <w:rPr>
          <w:sz w:val="24"/>
          <w:szCs w:val="24"/>
          <w:vertAlign w:val="superscript"/>
        </w:rPr>
        <w:t>nd</w:t>
      </w:r>
      <w:r w:rsidRPr="001D328A">
        <w:rPr>
          <w:sz w:val="24"/>
          <w:szCs w:val="24"/>
        </w:rPr>
        <w:t xml:space="preserve"> Peter 3:10-13. Also there may have been life on the planet Mercury 1</w:t>
      </w:r>
      <w:r w:rsidRPr="001D328A">
        <w:rPr>
          <w:sz w:val="24"/>
          <w:szCs w:val="24"/>
          <w:vertAlign w:val="superscript"/>
        </w:rPr>
        <w:t>st</w:t>
      </w:r>
      <w:r w:rsidRPr="001D328A">
        <w:rPr>
          <w:sz w:val="24"/>
          <w:szCs w:val="24"/>
        </w:rPr>
        <w:t xml:space="preserve"> from the sun linked to the Married Lord called Wisdom &amp; the planet Venus 2</w:t>
      </w:r>
      <w:r w:rsidRPr="001D328A">
        <w:rPr>
          <w:sz w:val="24"/>
          <w:szCs w:val="24"/>
          <w:vertAlign w:val="superscript"/>
        </w:rPr>
        <w:t>nd</w:t>
      </w:r>
      <w:r w:rsidRPr="001D328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1D328A">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D328A">
        <w:rPr>
          <w:sz w:val="24"/>
          <w:szCs w:val="24"/>
          <w:vertAlign w:val="superscript"/>
        </w:rPr>
        <w:t>st</w:t>
      </w:r>
      <w:r w:rsidRPr="001D328A">
        <w:rPr>
          <w:sz w:val="24"/>
          <w:szCs w:val="24"/>
        </w:rPr>
        <w:t xml:space="preserve"> Corinthians 15:38, 40, 47, 55 &amp; 2</w:t>
      </w:r>
      <w:r w:rsidRPr="001D328A">
        <w:rPr>
          <w:sz w:val="24"/>
          <w:szCs w:val="24"/>
          <w:vertAlign w:val="superscript"/>
        </w:rPr>
        <w:t>nd</w:t>
      </w:r>
      <w:r w:rsidRPr="001D328A">
        <w:rPr>
          <w:sz w:val="24"/>
          <w:szCs w:val="24"/>
        </w:rPr>
        <w:t xml:space="preserve"> Corinthians 4:4. The Old Lordship/Old Heaven/Old Earth is the Married Lord called Wisdom’s &amp; Lucifer’s falls in Proverbs 8:22-25 (RSV); Genesis 2:9; Isaiah 14:12-21 &amp; Ezekiel 28:15-19. The 2</w:t>
      </w:r>
      <w:r w:rsidRPr="001D328A">
        <w:rPr>
          <w:sz w:val="24"/>
          <w:szCs w:val="24"/>
          <w:vertAlign w:val="superscript"/>
        </w:rPr>
        <w:t>nd</w:t>
      </w:r>
      <w:r w:rsidRPr="001D328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D328A">
        <w:rPr>
          <w:sz w:val="24"/>
          <w:szCs w:val="24"/>
          <w:vertAlign w:val="superscript"/>
        </w:rPr>
        <w:t>nd</w:t>
      </w:r>
      <w:r w:rsidRPr="001D328A">
        <w:rPr>
          <w:sz w:val="24"/>
          <w:szCs w:val="24"/>
        </w:rPr>
        <w:t xml:space="preserve"> Peter 3:10-13 &amp; Revelation 20:15. The Young Lordship/Young Heaven is Sexless as Job’s sinless marriage is before Adam’s sinful marriage in the 2</w:t>
      </w:r>
      <w:r w:rsidRPr="001D328A">
        <w:rPr>
          <w:sz w:val="24"/>
          <w:szCs w:val="24"/>
          <w:vertAlign w:val="superscript"/>
        </w:rPr>
        <w:t>nd</w:t>
      </w:r>
      <w:r w:rsidRPr="001D328A">
        <w:rPr>
          <w:sz w:val="24"/>
          <w:szCs w:val="24"/>
        </w:rPr>
        <w:t xml:space="preserve"> Old Universe in Genesis 1:1-6:7 &amp; Job. In the beginning of the 1</w:t>
      </w:r>
      <w:r w:rsidRPr="001D328A">
        <w:rPr>
          <w:sz w:val="24"/>
          <w:szCs w:val="24"/>
          <w:vertAlign w:val="superscript"/>
        </w:rPr>
        <w:t>st</w:t>
      </w:r>
      <w:r w:rsidRPr="001D328A">
        <w:rPr>
          <w:sz w:val="24"/>
          <w:szCs w:val="24"/>
        </w:rPr>
        <w:t xml:space="preserve"> Lordship over the 1</w:t>
      </w:r>
      <w:r w:rsidRPr="001D328A">
        <w:rPr>
          <w:sz w:val="24"/>
          <w:szCs w:val="24"/>
          <w:vertAlign w:val="superscript"/>
        </w:rPr>
        <w:t>st</w:t>
      </w:r>
      <w:r w:rsidRPr="001D328A">
        <w:rPr>
          <w:sz w:val="24"/>
          <w:szCs w:val="24"/>
        </w:rPr>
        <w:t xml:space="preserve"> Universe the Married Lord called Wisdom was eternally created &amp; the other Lords from eternity in Proverbs 8:23. When the Married Lord called Wisdom went into the 2</w:t>
      </w:r>
      <w:r w:rsidRPr="001D328A">
        <w:rPr>
          <w:sz w:val="24"/>
          <w:szCs w:val="24"/>
          <w:vertAlign w:val="superscript"/>
        </w:rPr>
        <w:t>nd</w:t>
      </w:r>
      <w:r w:rsidRPr="001D328A">
        <w:rPr>
          <w:sz w:val="24"/>
          <w:szCs w:val="24"/>
        </w:rPr>
        <w:t xml:space="preserve"> Old Universe that lasted for trillions of years, He fell in Lordship by the term “Qanah” or “</w:t>
      </w:r>
      <w:r w:rsidRPr="001D328A">
        <w:rPr>
          <w:b/>
          <w:sz w:val="24"/>
          <w:szCs w:val="24"/>
        </w:rPr>
        <w:t>Eternal Lordly Marital Eros Love</w:t>
      </w:r>
      <w:r w:rsidRPr="001D328A">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1D328A">
        <w:rPr>
          <w:sz w:val="24"/>
          <w:szCs w:val="24"/>
        </w:rPr>
        <w:lastRenderedPageBreak/>
        <w:t>pay for all intercourses (Divine Intercourse &amp; Sexual Intercourse) based on the Stoning Laws. If You have any questions on the Stoning Laws, You must get My book called “</w:t>
      </w:r>
      <w:r w:rsidRPr="001D328A">
        <w:rPr>
          <w:b/>
          <w:sz w:val="24"/>
          <w:szCs w:val="24"/>
        </w:rPr>
        <w:t>God is Love and the Love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D328A">
        <w:rPr>
          <w:sz w:val="24"/>
          <w:szCs w:val="24"/>
          <w:vertAlign w:val="superscript"/>
        </w:rPr>
        <w:t>st</w:t>
      </w:r>
      <w:r w:rsidRPr="001D328A">
        <w:rPr>
          <w:sz w:val="24"/>
          <w:szCs w:val="24"/>
        </w:rPr>
        <w:t xml:space="preserve"> utterance from the LORD is to cast Him into Hell), to the lowest depths of the Pit. Those who see You will gaze at You (2</w:t>
      </w:r>
      <w:r w:rsidRPr="001D328A">
        <w:rPr>
          <w:sz w:val="24"/>
          <w:szCs w:val="24"/>
          <w:vertAlign w:val="superscript"/>
        </w:rPr>
        <w:t>nd</w:t>
      </w:r>
      <w:r w:rsidRPr="001D328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D328A">
        <w:rPr>
          <w:sz w:val="24"/>
          <w:szCs w:val="24"/>
          <w:vertAlign w:val="superscript"/>
        </w:rPr>
        <w:t>rd</w:t>
      </w:r>
      <w:r w:rsidRPr="001D328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D328A">
        <w:rPr>
          <w:sz w:val="24"/>
          <w:szCs w:val="24"/>
          <w:vertAlign w:val="superscript"/>
        </w:rPr>
        <w:t>th</w:t>
      </w:r>
      <w:r w:rsidRPr="001D328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D328A">
        <w:rPr>
          <w:sz w:val="24"/>
          <w:szCs w:val="24"/>
          <w:vertAlign w:val="superscript"/>
        </w:rPr>
        <w:t>th</w:t>
      </w:r>
      <w:r w:rsidRPr="001D328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A4998" w:rsidRPr="001D328A" w:rsidRDefault="00BA4998" w:rsidP="00BA4998">
      <w:pPr>
        <w:spacing w:line="480" w:lineRule="auto"/>
        <w:jc w:val="both"/>
        <w:rPr>
          <w:sz w:val="24"/>
          <w:szCs w:val="24"/>
        </w:rPr>
      </w:pPr>
      <w:r w:rsidRPr="001D328A">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1D328A">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A4998" w:rsidRPr="001D328A" w:rsidRDefault="00BA4998" w:rsidP="00BA4998">
      <w:pPr>
        <w:spacing w:line="480" w:lineRule="auto"/>
        <w:jc w:val="both"/>
        <w:rPr>
          <w:sz w:val="24"/>
          <w:szCs w:val="24"/>
        </w:rPr>
      </w:pPr>
      <w:r w:rsidRPr="001D328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1D328A">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A4998" w:rsidRPr="001D328A" w:rsidRDefault="00BA4998" w:rsidP="00BA4998">
      <w:pPr>
        <w:spacing w:line="480" w:lineRule="auto"/>
        <w:jc w:val="both"/>
        <w:rPr>
          <w:sz w:val="24"/>
          <w:szCs w:val="24"/>
        </w:rPr>
      </w:pPr>
      <w:r w:rsidRPr="001D328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A4998" w:rsidRPr="001D328A" w:rsidRDefault="00BA4998" w:rsidP="00BA4998">
      <w:pPr>
        <w:spacing w:line="480" w:lineRule="auto"/>
        <w:jc w:val="both"/>
        <w:rPr>
          <w:sz w:val="24"/>
          <w:szCs w:val="24"/>
        </w:rPr>
      </w:pPr>
      <w:r w:rsidRPr="001D328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A4998" w:rsidRPr="001D328A" w:rsidRDefault="00BA4998" w:rsidP="00BA4998">
      <w:pPr>
        <w:spacing w:line="480" w:lineRule="auto"/>
        <w:jc w:val="both"/>
        <w:rPr>
          <w:sz w:val="24"/>
          <w:szCs w:val="24"/>
        </w:rPr>
      </w:pPr>
      <w:r w:rsidRPr="001D328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1D328A">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A4998" w:rsidRPr="001D328A" w:rsidRDefault="00BA4998" w:rsidP="00BA4998">
      <w:pPr>
        <w:spacing w:line="480" w:lineRule="auto"/>
        <w:jc w:val="both"/>
        <w:rPr>
          <w:sz w:val="24"/>
          <w:szCs w:val="24"/>
        </w:rPr>
      </w:pPr>
      <w:r w:rsidRPr="001D328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A4998" w:rsidRPr="001D328A" w:rsidRDefault="00BA4998" w:rsidP="00BA4998">
      <w:pPr>
        <w:spacing w:line="480" w:lineRule="auto"/>
        <w:jc w:val="both"/>
        <w:rPr>
          <w:sz w:val="24"/>
          <w:szCs w:val="24"/>
        </w:rPr>
      </w:pPr>
      <w:r w:rsidRPr="001D328A">
        <w:rPr>
          <w:sz w:val="24"/>
          <w:szCs w:val="24"/>
        </w:rPr>
        <w:t xml:space="preserve">The Fall of the Exalted Ones is proven in the scripture. In Isaiah 24:21 tells us “It shall come to pass in that day that the LORD will punish on high the Host of Exalted Ones (Lucifer and His </w:t>
      </w:r>
      <w:r w:rsidRPr="001D328A">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A4998" w:rsidRPr="001D328A" w:rsidRDefault="00BA4998" w:rsidP="00BA4998">
      <w:pPr>
        <w:spacing w:line="480" w:lineRule="auto"/>
        <w:jc w:val="both"/>
        <w:rPr>
          <w:sz w:val="24"/>
          <w:szCs w:val="24"/>
        </w:rPr>
      </w:pPr>
      <w:r w:rsidRPr="001D328A">
        <w:rPr>
          <w:sz w:val="24"/>
          <w:szCs w:val="24"/>
        </w:rPr>
        <w:t xml:space="preserve">The Fall of the Sons of God  </w:t>
      </w:r>
    </w:p>
    <w:p w:rsidR="00BA4998" w:rsidRPr="001D328A" w:rsidRDefault="00BA4998" w:rsidP="00BA4998">
      <w:pPr>
        <w:spacing w:line="480" w:lineRule="auto"/>
        <w:jc w:val="both"/>
        <w:rPr>
          <w:sz w:val="24"/>
          <w:szCs w:val="24"/>
        </w:rPr>
      </w:pPr>
      <w:r w:rsidRPr="001D328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1D328A">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A4998" w:rsidRPr="001D328A" w:rsidRDefault="00BA4998" w:rsidP="00BA4998">
      <w:pPr>
        <w:spacing w:line="480" w:lineRule="auto"/>
        <w:jc w:val="both"/>
        <w:rPr>
          <w:sz w:val="24"/>
          <w:szCs w:val="24"/>
        </w:rPr>
      </w:pPr>
      <w:r w:rsidRPr="001D328A">
        <w:rPr>
          <w:sz w:val="24"/>
          <w:szCs w:val="24"/>
        </w:rPr>
        <w:t>You cannot worship Lucifer and His Angels (Lords) in Colossians 2:18; Revelation 19:10 and 1</w:t>
      </w:r>
      <w:r w:rsidRPr="001D328A">
        <w:rPr>
          <w:sz w:val="24"/>
          <w:szCs w:val="24"/>
          <w:vertAlign w:val="superscript"/>
        </w:rPr>
        <w:t>st</w:t>
      </w:r>
      <w:r w:rsidRPr="001D328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D328A">
        <w:rPr>
          <w:sz w:val="24"/>
          <w:szCs w:val="24"/>
          <w:vertAlign w:val="superscript"/>
        </w:rPr>
        <w:t>st</w:t>
      </w:r>
      <w:r w:rsidRPr="001D328A">
        <w:rPr>
          <w:sz w:val="24"/>
          <w:szCs w:val="24"/>
        </w:rPr>
        <w:t xml:space="preserve"> John 5:6-13) of Prophesy.’” In 1</w:t>
      </w:r>
      <w:r w:rsidRPr="001D328A">
        <w:rPr>
          <w:sz w:val="24"/>
          <w:szCs w:val="24"/>
          <w:vertAlign w:val="superscript"/>
        </w:rPr>
        <w:t>st</w:t>
      </w:r>
      <w:r w:rsidRPr="001D328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A4998" w:rsidRPr="001D328A" w:rsidRDefault="00BA4998" w:rsidP="00BA4998">
      <w:pPr>
        <w:spacing w:line="480" w:lineRule="auto"/>
        <w:jc w:val="both"/>
        <w:rPr>
          <w:sz w:val="24"/>
          <w:szCs w:val="24"/>
        </w:rPr>
      </w:pPr>
      <w:r w:rsidRPr="001D328A">
        <w:rPr>
          <w:sz w:val="24"/>
          <w:szCs w:val="24"/>
        </w:rPr>
        <w:t>You can worship Michael and His Angels (Lords) in Acts 7:42-43; 2</w:t>
      </w:r>
      <w:r w:rsidRPr="001D328A">
        <w:rPr>
          <w:sz w:val="24"/>
          <w:szCs w:val="24"/>
          <w:vertAlign w:val="superscript"/>
        </w:rPr>
        <w:t>nd</w:t>
      </w:r>
      <w:r w:rsidRPr="001D328A">
        <w:rPr>
          <w:sz w:val="24"/>
          <w:szCs w:val="24"/>
        </w:rPr>
        <w:t xml:space="preserve"> Thessalonians 2:11-12; 2</w:t>
      </w:r>
      <w:r w:rsidRPr="001D328A">
        <w:rPr>
          <w:sz w:val="24"/>
          <w:szCs w:val="24"/>
          <w:vertAlign w:val="superscript"/>
        </w:rPr>
        <w:t>nd</w:t>
      </w:r>
      <w:r w:rsidRPr="001D328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1D328A">
        <w:rPr>
          <w:sz w:val="24"/>
          <w:szCs w:val="24"/>
        </w:rPr>
        <w:lastRenderedPageBreak/>
        <w:t>Also the similar scripture is in Amos 5:25-27. In 2</w:t>
      </w:r>
      <w:r w:rsidRPr="001D328A">
        <w:rPr>
          <w:sz w:val="24"/>
          <w:szCs w:val="24"/>
          <w:vertAlign w:val="superscript"/>
        </w:rPr>
        <w:t>nd</w:t>
      </w:r>
      <w:r w:rsidRPr="001D328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D328A">
        <w:rPr>
          <w:sz w:val="24"/>
          <w:szCs w:val="24"/>
          <w:vertAlign w:val="superscript"/>
        </w:rPr>
        <w:t>nd</w:t>
      </w:r>
      <w:r w:rsidRPr="001D328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D328A">
        <w:rPr>
          <w:sz w:val="24"/>
          <w:szCs w:val="24"/>
          <w:vertAlign w:val="superscript"/>
        </w:rPr>
        <w:t>st</w:t>
      </w:r>
      <w:r w:rsidRPr="001D328A">
        <w:rPr>
          <w:sz w:val="24"/>
          <w:szCs w:val="24"/>
        </w:rPr>
        <w:t xml:space="preserve"> Corinthians 15:40-42 and Luke 20:35-36. The Heavenly Woman (New Jerusalem) had Holy Divine Love </w:t>
      </w:r>
      <w:r w:rsidRPr="001D328A">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A4998" w:rsidRPr="001D328A" w:rsidRDefault="00BA4998" w:rsidP="00BA4998">
      <w:pPr>
        <w:spacing w:line="480" w:lineRule="auto"/>
        <w:jc w:val="both"/>
        <w:rPr>
          <w:sz w:val="24"/>
          <w:szCs w:val="24"/>
        </w:rPr>
      </w:pPr>
      <w:r w:rsidRPr="001D328A">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D328A">
        <w:rPr>
          <w:b/>
          <w:sz w:val="24"/>
          <w:szCs w:val="24"/>
        </w:rPr>
        <w:t>The Lord Yahweh &amp; the Whole Angelical Hierarchy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lastRenderedPageBreak/>
        <w:t>How did God strip Lucifer of His authority?</w:t>
      </w:r>
    </w:p>
    <w:p w:rsidR="00BA4998" w:rsidRPr="001D328A" w:rsidRDefault="00BA4998" w:rsidP="00BA4998">
      <w:pPr>
        <w:spacing w:line="480" w:lineRule="auto"/>
        <w:jc w:val="both"/>
        <w:rPr>
          <w:sz w:val="24"/>
          <w:szCs w:val="24"/>
        </w:rPr>
      </w:pPr>
      <w:r w:rsidRPr="001D328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1D328A">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D328A">
        <w:rPr>
          <w:sz w:val="24"/>
          <w:szCs w:val="24"/>
          <w:vertAlign w:val="superscript"/>
        </w:rPr>
        <w:t>st</w:t>
      </w:r>
      <w:r w:rsidRPr="001D328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D328A">
        <w:rPr>
          <w:sz w:val="24"/>
          <w:szCs w:val="24"/>
          <w:vertAlign w:val="superscript"/>
        </w:rPr>
        <w:t>nd</w:t>
      </w:r>
      <w:r w:rsidRPr="001D328A">
        <w:rPr>
          <w:sz w:val="24"/>
          <w:szCs w:val="24"/>
        </w:rPr>
        <w:t xml:space="preserve"> Esdras 4:1. Fifth, Raphael called Azariah, whose name means healing in Tobit 5:13. Sixth, Jeremiel, Jerahmeel or Ramiel, whose name means mercy in 2</w:t>
      </w:r>
      <w:r w:rsidRPr="001D328A">
        <w:rPr>
          <w:sz w:val="24"/>
          <w:szCs w:val="24"/>
          <w:vertAlign w:val="superscript"/>
        </w:rPr>
        <w:t xml:space="preserve">nd </w:t>
      </w:r>
      <w:r w:rsidRPr="001D328A">
        <w:rPr>
          <w:sz w:val="24"/>
          <w:szCs w:val="24"/>
        </w:rPr>
        <w:t>Esdras 4:36. Seventh, John, whose name means Yahweh is gracious in Luke 1:13. Eighth, Michael, whose name means who is like God or  who  is  in  the  likeness  of God is the angel  linked  to  Lucifer’s fall  in  Revelation 12:7-12. 9</w:t>
      </w:r>
      <w:r w:rsidRPr="001D328A">
        <w:rPr>
          <w:sz w:val="24"/>
          <w:szCs w:val="24"/>
          <w:vertAlign w:val="superscript"/>
        </w:rPr>
        <w:t>th</w:t>
      </w:r>
      <w:r w:rsidRPr="001D328A">
        <w:rPr>
          <w:sz w:val="24"/>
          <w:szCs w:val="24"/>
        </w:rPr>
        <w:t>, is Jesus, whose name means Savior in Revelation 22:16. 10</w:t>
      </w:r>
      <w:r w:rsidRPr="001D328A">
        <w:rPr>
          <w:sz w:val="24"/>
          <w:szCs w:val="24"/>
          <w:vertAlign w:val="superscript"/>
        </w:rPr>
        <w:t>th</w:t>
      </w:r>
      <w:r w:rsidRPr="001D328A">
        <w:rPr>
          <w:sz w:val="24"/>
          <w:szCs w:val="24"/>
        </w:rPr>
        <w:t>, is James, whose name means supplanter or thunder in Colossians 4:11. 11</w:t>
      </w:r>
      <w:r w:rsidRPr="001D328A">
        <w:rPr>
          <w:sz w:val="24"/>
          <w:szCs w:val="24"/>
          <w:vertAlign w:val="superscript"/>
        </w:rPr>
        <w:t>th</w:t>
      </w:r>
      <w:r w:rsidRPr="001D328A">
        <w:rPr>
          <w:sz w:val="24"/>
          <w:szCs w:val="24"/>
        </w:rPr>
        <w:t>, is Sealtiel, whose name means intercessor in 3</w:t>
      </w:r>
      <w:r w:rsidRPr="001D328A">
        <w:rPr>
          <w:sz w:val="24"/>
          <w:szCs w:val="24"/>
          <w:vertAlign w:val="superscript"/>
        </w:rPr>
        <w:t>rd</w:t>
      </w:r>
      <w:r w:rsidRPr="001D328A">
        <w:rPr>
          <w:sz w:val="24"/>
          <w:szCs w:val="24"/>
        </w:rPr>
        <w:t xml:space="preserve"> Esdras 5:16. 12</w:t>
      </w:r>
      <w:r w:rsidRPr="001D328A">
        <w:rPr>
          <w:sz w:val="24"/>
          <w:szCs w:val="24"/>
          <w:vertAlign w:val="superscript"/>
        </w:rPr>
        <w:t>th</w:t>
      </w:r>
      <w:r w:rsidRPr="001D328A">
        <w:rPr>
          <w:sz w:val="24"/>
          <w:szCs w:val="24"/>
        </w:rPr>
        <w:t>, is Jegudiel, Jhudiel or Jehudiel, whose name means glorifier of work in Rabbinic Writings. 13</w:t>
      </w:r>
      <w:r w:rsidRPr="001D328A">
        <w:rPr>
          <w:sz w:val="24"/>
          <w:szCs w:val="24"/>
          <w:vertAlign w:val="superscript"/>
        </w:rPr>
        <w:t>th</w:t>
      </w:r>
      <w:r w:rsidRPr="001D328A">
        <w:rPr>
          <w:sz w:val="24"/>
          <w:szCs w:val="24"/>
        </w:rPr>
        <w:t>, is Barachiel, whose name means blessings &amp; lightning in the Rabbinic Writings. 14</w:t>
      </w:r>
      <w:r w:rsidRPr="001D328A">
        <w:rPr>
          <w:sz w:val="24"/>
          <w:szCs w:val="24"/>
          <w:vertAlign w:val="superscript"/>
        </w:rPr>
        <w:t>th</w:t>
      </w:r>
      <w:r w:rsidRPr="001D328A">
        <w:rPr>
          <w:sz w:val="24"/>
          <w:szCs w:val="24"/>
        </w:rPr>
        <w:t>, is Saraqael or Sariel, whose name means commands in 1</w:t>
      </w:r>
      <w:r w:rsidRPr="001D328A">
        <w:rPr>
          <w:sz w:val="24"/>
          <w:szCs w:val="24"/>
          <w:vertAlign w:val="superscript"/>
        </w:rPr>
        <w:t>st</w:t>
      </w:r>
      <w:r w:rsidRPr="001D328A">
        <w:rPr>
          <w:sz w:val="24"/>
          <w:szCs w:val="24"/>
        </w:rPr>
        <w:t xml:space="preserve"> Enoch. 15</w:t>
      </w:r>
      <w:r w:rsidRPr="001D328A">
        <w:rPr>
          <w:sz w:val="24"/>
          <w:szCs w:val="24"/>
          <w:vertAlign w:val="superscript"/>
        </w:rPr>
        <w:t>th</w:t>
      </w:r>
      <w:r w:rsidRPr="001D328A">
        <w:rPr>
          <w:sz w:val="24"/>
          <w:szCs w:val="24"/>
        </w:rPr>
        <w:t>, is Raguel, whose name means justice in the Book of Enoch. 16</w:t>
      </w:r>
      <w:r w:rsidRPr="001D328A">
        <w:rPr>
          <w:sz w:val="24"/>
          <w:szCs w:val="24"/>
          <w:vertAlign w:val="superscript"/>
        </w:rPr>
        <w:t>th</w:t>
      </w:r>
      <w:r w:rsidRPr="001D328A">
        <w:rPr>
          <w:sz w:val="24"/>
          <w:szCs w:val="24"/>
        </w:rPr>
        <w:t>, is Zadkiel or Hesediel, whose name means freedom, benevolence &amp; mercy in Rabbinic Writings. 17</w:t>
      </w:r>
      <w:r w:rsidRPr="001D328A">
        <w:rPr>
          <w:sz w:val="24"/>
          <w:szCs w:val="24"/>
          <w:vertAlign w:val="superscript"/>
        </w:rPr>
        <w:t>th</w:t>
      </w:r>
      <w:r w:rsidRPr="001D328A">
        <w:rPr>
          <w:sz w:val="24"/>
          <w:szCs w:val="24"/>
        </w:rPr>
        <w:t>, is Jophiel, Iophiel, Iofiel, Jofiel, Yofiel, Youfiel or Zohiel, whose name means divine beauty in Rabbinic Writings. 18</w:t>
      </w:r>
      <w:r w:rsidRPr="001D328A">
        <w:rPr>
          <w:sz w:val="24"/>
          <w:szCs w:val="24"/>
          <w:vertAlign w:val="superscript"/>
        </w:rPr>
        <w:t>th</w:t>
      </w:r>
      <w:r w:rsidRPr="001D328A">
        <w:rPr>
          <w:sz w:val="24"/>
          <w:szCs w:val="24"/>
        </w:rPr>
        <w:t xml:space="preserve">, is Haniel, Anael or Aniel, whose name means </w:t>
      </w:r>
      <w:r w:rsidRPr="001D328A">
        <w:rPr>
          <w:sz w:val="24"/>
          <w:szCs w:val="24"/>
        </w:rPr>
        <w:lastRenderedPageBreak/>
        <w:t>grace in Rabbinic Writings. 19</w:t>
      </w:r>
      <w:r w:rsidRPr="001D328A">
        <w:rPr>
          <w:sz w:val="24"/>
          <w:szCs w:val="24"/>
          <w:vertAlign w:val="superscript"/>
        </w:rPr>
        <w:t>th</w:t>
      </w:r>
      <w:r w:rsidRPr="001D328A">
        <w:rPr>
          <w:sz w:val="24"/>
          <w:szCs w:val="24"/>
        </w:rPr>
        <w:t>, is Camael, Kamuel, Chamuel, Camiel or Camniel, whose name means who seeks God in Rabbinic Writings.  20</w:t>
      </w:r>
      <w:r w:rsidRPr="001D328A">
        <w:rPr>
          <w:sz w:val="24"/>
          <w:szCs w:val="24"/>
          <w:vertAlign w:val="superscript"/>
        </w:rPr>
        <w:t>th</w:t>
      </w:r>
      <w:r w:rsidRPr="001D328A">
        <w:rPr>
          <w:sz w:val="24"/>
          <w:szCs w:val="24"/>
        </w:rPr>
        <w:t>, is Metatron or Mattatron, whose name means mediator in Rabbinic Writings. 21</w:t>
      </w:r>
      <w:r w:rsidRPr="001D328A">
        <w:rPr>
          <w:sz w:val="24"/>
          <w:szCs w:val="24"/>
          <w:vertAlign w:val="superscript"/>
        </w:rPr>
        <w:t>st</w:t>
      </w:r>
      <w:r w:rsidRPr="001D328A">
        <w:rPr>
          <w:sz w:val="24"/>
          <w:szCs w:val="24"/>
        </w:rPr>
        <w:t>, is Phamuel, whose name means face in 1</w:t>
      </w:r>
      <w:r w:rsidRPr="001D328A">
        <w:rPr>
          <w:sz w:val="24"/>
          <w:szCs w:val="24"/>
          <w:vertAlign w:val="superscript"/>
        </w:rPr>
        <w:t>st</w:t>
      </w:r>
      <w:r w:rsidRPr="001D328A">
        <w:rPr>
          <w:sz w:val="24"/>
          <w:szCs w:val="24"/>
        </w:rPr>
        <w:t xml:space="preserve"> Enoch. 22</w:t>
      </w:r>
      <w:r w:rsidRPr="001D328A">
        <w:rPr>
          <w:sz w:val="24"/>
          <w:szCs w:val="24"/>
          <w:vertAlign w:val="superscript"/>
        </w:rPr>
        <w:t>nd</w:t>
      </w:r>
      <w:r w:rsidRPr="001D328A">
        <w:rPr>
          <w:sz w:val="24"/>
          <w:szCs w:val="24"/>
        </w:rPr>
        <w:t>, is Sablo, whose name means imperishable seed in Apocalypse of Adam. 23</w:t>
      </w:r>
      <w:r w:rsidRPr="001D328A">
        <w:rPr>
          <w:sz w:val="24"/>
          <w:szCs w:val="24"/>
          <w:vertAlign w:val="superscript"/>
        </w:rPr>
        <w:t>rd</w:t>
      </w:r>
      <w:r w:rsidRPr="001D328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D328A">
        <w:rPr>
          <w:sz w:val="24"/>
          <w:szCs w:val="24"/>
          <w:vertAlign w:val="superscript"/>
        </w:rPr>
        <w:t>nd</w:t>
      </w:r>
      <w:r w:rsidRPr="001D328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D328A">
        <w:rPr>
          <w:b/>
          <w:sz w:val="24"/>
          <w:szCs w:val="24"/>
        </w:rPr>
        <w:t>Grigori</w:t>
      </w:r>
      <w:r w:rsidRPr="001D328A">
        <w:rPr>
          <w:sz w:val="24"/>
          <w:szCs w:val="24"/>
        </w:rPr>
        <w:t xml:space="preserve"> or </w:t>
      </w:r>
      <w:r w:rsidRPr="001D328A">
        <w:rPr>
          <w:b/>
          <w:sz w:val="24"/>
          <w:szCs w:val="24"/>
        </w:rPr>
        <w:t>Watchers</w:t>
      </w:r>
      <w:r w:rsidRPr="001D328A">
        <w:rPr>
          <w:sz w:val="24"/>
          <w:szCs w:val="24"/>
        </w:rPr>
        <w:t xml:space="preserve"> is in 2</w:t>
      </w:r>
      <w:r w:rsidRPr="001D328A">
        <w:rPr>
          <w:sz w:val="24"/>
          <w:szCs w:val="24"/>
          <w:vertAlign w:val="superscript"/>
        </w:rPr>
        <w:t>nd</w:t>
      </w:r>
      <w:r w:rsidRPr="001D328A">
        <w:rPr>
          <w:sz w:val="24"/>
          <w:szCs w:val="24"/>
        </w:rPr>
        <w:t xml:space="preserve"> Enoch p. 500. The 22 other orders of the Giants that fell were the </w:t>
      </w:r>
      <w:r w:rsidRPr="001D328A">
        <w:rPr>
          <w:b/>
          <w:sz w:val="24"/>
          <w:szCs w:val="24"/>
        </w:rPr>
        <w:t xml:space="preserve">Anakin </w:t>
      </w:r>
      <w:r w:rsidRPr="001D328A">
        <w:rPr>
          <w:sz w:val="24"/>
          <w:szCs w:val="24"/>
        </w:rPr>
        <w:t xml:space="preserve">or </w:t>
      </w:r>
      <w:r w:rsidRPr="001D328A">
        <w:rPr>
          <w:b/>
          <w:sz w:val="24"/>
          <w:szCs w:val="24"/>
        </w:rPr>
        <w:t xml:space="preserve">Anakim </w:t>
      </w:r>
      <w:r w:rsidRPr="001D328A">
        <w:rPr>
          <w:sz w:val="24"/>
          <w:szCs w:val="24"/>
        </w:rPr>
        <w:t xml:space="preserve">in Genesis 6:1-5, </w:t>
      </w:r>
      <w:r w:rsidRPr="001D328A">
        <w:rPr>
          <w:b/>
          <w:sz w:val="24"/>
          <w:szCs w:val="24"/>
        </w:rPr>
        <w:t xml:space="preserve">Anak </w:t>
      </w:r>
      <w:r w:rsidRPr="001D328A">
        <w:rPr>
          <w:sz w:val="24"/>
          <w:szCs w:val="24"/>
        </w:rPr>
        <w:t xml:space="preserve">or </w:t>
      </w:r>
      <w:r w:rsidRPr="001D328A">
        <w:rPr>
          <w:b/>
          <w:sz w:val="24"/>
          <w:szCs w:val="24"/>
        </w:rPr>
        <w:t xml:space="preserve">Long  Neck  </w:t>
      </w:r>
      <w:r w:rsidRPr="001D328A">
        <w:rPr>
          <w:sz w:val="24"/>
          <w:szCs w:val="24"/>
        </w:rPr>
        <w:t xml:space="preserve">in  Numbers  13:33; Genesis 6:1-5, the </w:t>
      </w:r>
      <w:r w:rsidRPr="001D328A">
        <w:rPr>
          <w:b/>
          <w:sz w:val="24"/>
          <w:szCs w:val="24"/>
        </w:rPr>
        <w:t>Nephilim</w:t>
      </w:r>
      <w:r w:rsidRPr="001D328A">
        <w:rPr>
          <w:sz w:val="24"/>
          <w:szCs w:val="24"/>
        </w:rPr>
        <w:t xml:space="preserve"> in Genesis 6:1-5, </w:t>
      </w:r>
      <w:r w:rsidRPr="001D328A">
        <w:rPr>
          <w:b/>
          <w:sz w:val="24"/>
          <w:szCs w:val="24"/>
        </w:rPr>
        <w:t>Nefilim</w:t>
      </w:r>
      <w:r w:rsidRPr="001D328A">
        <w:rPr>
          <w:sz w:val="24"/>
          <w:szCs w:val="24"/>
        </w:rPr>
        <w:t xml:space="preserve"> in Genesis 6:1-5, the </w:t>
      </w:r>
      <w:r w:rsidRPr="001D328A">
        <w:rPr>
          <w:b/>
          <w:sz w:val="24"/>
          <w:szCs w:val="24"/>
        </w:rPr>
        <w:t xml:space="preserve">Zamzummim </w:t>
      </w:r>
      <w:r w:rsidRPr="001D328A">
        <w:rPr>
          <w:sz w:val="24"/>
          <w:szCs w:val="24"/>
        </w:rPr>
        <w:t>or</w:t>
      </w:r>
      <w:r w:rsidRPr="001D328A">
        <w:rPr>
          <w:b/>
          <w:sz w:val="24"/>
          <w:szCs w:val="24"/>
        </w:rPr>
        <w:t xml:space="preserve"> Zumzamim</w:t>
      </w:r>
      <w:r w:rsidRPr="001D328A">
        <w:rPr>
          <w:sz w:val="24"/>
          <w:szCs w:val="24"/>
        </w:rPr>
        <w:t xml:space="preserve"> (</w:t>
      </w:r>
      <w:r w:rsidRPr="001D328A">
        <w:rPr>
          <w:b/>
          <w:sz w:val="24"/>
          <w:szCs w:val="24"/>
        </w:rPr>
        <w:t>Zuzim</w:t>
      </w:r>
      <w:r w:rsidRPr="001D328A">
        <w:rPr>
          <w:sz w:val="24"/>
          <w:szCs w:val="24"/>
        </w:rPr>
        <w:t xml:space="preserve">) in Deuteronomy 2:20, the </w:t>
      </w:r>
      <w:r w:rsidRPr="001D328A">
        <w:rPr>
          <w:b/>
          <w:sz w:val="24"/>
          <w:szCs w:val="24"/>
        </w:rPr>
        <w:t xml:space="preserve">Gibborim </w:t>
      </w:r>
      <w:r w:rsidRPr="001D328A">
        <w:rPr>
          <w:sz w:val="24"/>
          <w:szCs w:val="24"/>
        </w:rPr>
        <w:t>or</w:t>
      </w:r>
      <w:r w:rsidRPr="001D328A">
        <w:rPr>
          <w:b/>
          <w:sz w:val="24"/>
          <w:szCs w:val="24"/>
        </w:rPr>
        <w:t xml:space="preserve"> Mighty Ones </w:t>
      </w:r>
      <w:r w:rsidRPr="001D328A">
        <w:rPr>
          <w:sz w:val="24"/>
          <w:szCs w:val="24"/>
        </w:rPr>
        <w:t xml:space="preserve">in Genesis 6:1-5, the </w:t>
      </w:r>
      <w:r w:rsidRPr="001D328A">
        <w:rPr>
          <w:b/>
          <w:sz w:val="24"/>
          <w:szCs w:val="24"/>
        </w:rPr>
        <w:t>Rephaim</w:t>
      </w:r>
      <w:r w:rsidRPr="001D328A">
        <w:rPr>
          <w:sz w:val="24"/>
          <w:szCs w:val="24"/>
        </w:rPr>
        <w:t xml:space="preserve"> or </w:t>
      </w:r>
      <w:r w:rsidRPr="001D328A">
        <w:rPr>
          <w:b/>
          <w:sz w:val="24"/>
          <w:szCs w:val="24"/>
        </w:rPr>
        <w:t xml:space="preserve">Rapahaim </w:t>
      </w:r>
      <w:r w:rsidRPr="001D328A">
        <w:rPr>
          <w:sz w:val="24"/>
          <w:szCs w:val="24"/>
        </w:rPr>
        <w:t>or</w:t>
      </w:r>
      <w:r w:rsidRPr="001D328A">
        <w:rPr>
          <w:b/>
          <w:sz w:val="24"/>
          <w:szCs w:val="24"/>
        </w:rPr>
        <w:t xml:space="preserve"> Refaim</w:t>
      </w:r>
      <w:r w:rsidRPr="001D328A">
        <w:rPr>
          <w:sz w:val="24"/>
          <w:szCs w:val="24"/>
        </w:rPr>
        <w:t xml:space="preserve"> in Joshua 17:15 &amp; Deuteronomy 2:11, 20; 3:11-12, </w:t>
      </w:r>
      <w:r w:rsidRPr="001D328A">
        <w:rPr>
          <w:b/>
          <w:sz w:val="24"/>
          <w:szCs w:val="24"/>
        </w:rPr>
        <w:t xml:space="preserve">Emim </w:t>
      </w:r>
      <w:r w:rsidRPr="001D328A">
        <w:rPr>
          <w:sz w:val="24"/>
          <w:szCs w:val="24"/>
        </w:rPr>
        <w:t>or</w:t>
      </w:r>
      <w:r w:rsidRPr="001D328A">
        <w:rPr>
          <w:b/>
          <w:sz w:val="24"/>
          <w:szCs w:val="24"/>
        </w:rPr>
        <w:t xml:space="preserve"> Emma </w:t>
      </w:r>
      <w:r w:rsidRPr="001D328A">
        <w:rPr>
          <w:sz w:val="24"/>
          <w:szCs w:val="24"/>
        </w:rPr>
        <w:t xml:space="preserve">or </w:t>
      </w:r>
      <w:r w:rsidRPr="001D328A">
        <w:rPr>
          <w:b/>
          <w:sz w:val="24"/>
          <w:szCs w:val="24"/>
        </w:rPr>
        <w:t xml:space="preserve">Ema </w:t>
      </w:r>
      <w:r w:rsidRPr="001D328A">
        <w:rPr>
          <w:sz w:val="24"/>
          <w:szCs w:val="24"/>
        </w:rPr>
        <w:t xml:space="preserve">or </w:t>
      </w:r>
      <w:r w:rsidRPr="001D328A">
        <w:rPr>
          <w:b/>
          <w:sz w:val="24"/>
          <w:szCs w:val="24"/>
        </w:rPr>
        <w:t xml:space="preserve">Emites </w:t>
      </w:r>
      <w:r w:rsidRPr="001D328A">
        <w:rPr>
          <w:sz w:val="24"/>
          <w:szCs w:val="24"/>
        </w:rPr>
        <w:t xml:space="preserve">in  Joshua 17:15 &amp; Deuteronomy 2:11, 20; 3:11-12, </w:t>
      </w:r>
      <w:r w:rsidRPr="001D328A">
        <w:rPr>
          <w:b/>
          <w:sz w:val="24"/>
          <w:szCs w:val="24"/>
        </w:rPr>
        <w:t>Raphah</w:t>
      </w:r>
      <w:r w:rsidRPr="001D328A">
        <w:rPr>
          <w:sz w:val="24"/>
          <w:szCs w:val="24"/>
        </w:rPr>
        <w:t xml:space="preserve"> in 1</w:t>
      </w:r>
      <w:r w:rsidRPr="001D328A">
        <w:rPr>
          <w:sz w:val="24"/>
          <w:szCs w:val="24"/>
          <w:vertAlign w:val="superscript"/>
        </w:rPr>
        <w:t>st</w:t>
      </w:r>
      <w:r w:rsidRPr="001D328A">
        <w:rPr>
          <w:sz w:val="24"/>
          <w:szCs w:val="24"/>
        </w:rPr>
        <w:t xml:space="preserve"> Chronicles 20:4; 2</w:t>
      </w:r>
      <w:r w:rsidRPr="001D328A">
        <w:rPr>
          <w:sz w:val="24"/>
          <w:szCs w:val="24"/>
          <w:vertAlign w:val="superscript"/>
        </w:rPr>
        <w:t>nd</w:t>
      </w:r>
      <w:r w:rsidRPr="001D328A">
        <w:rPr>
          <w:sz w:val="24"/>
          <w:szCs w:val="24"/>
        </w:rPr>
        <w:t xml:space="preserve"> Samuel 21:15-22, </w:t>
      </w:r>
      <w:r w:rsidRPr="001D328A">
        <w:rPr>
          <w:b/>
          <w:sz w:val="24"/>
          <w:szCs w:val="24"/>
        </w:rPr>
        <w:t xml:space="preserve">Rapha </w:t>
      </w:r>
      <w:r w:rsidRPr="001D328A">
        <w:rPr>
          <w:sz w:val="24"/>
          <w:szCs w:val="24"/>
        </w:rPr>
        <w:t>in 1</w:t>
      </w:r>
      <w:r w:rsidRPr="001D328A">
        <w:rPr>
          <w:sz w:val="24"/>
          <w:szCs w:val="24"/>
          <w:vertAlign w:val="superscript"/>
        </w:rPr>
        <w:t>st</w:t>
      </w:r>
      <w:r w:rsidRPr="001D328A">
        <w:rPr>
          <w:sz w:val="24"/>
          <w:szCs w:val="24"/>
        </w:rPr>
        <w:t xml:space="preserve"> Chronicles 20:4; 2</w:t>
      </w:r>
      <w:r w:rsidRPr="001D328A">
        <w:rPr>
          <w:sz w:val="24"/>
          <w:szCs w:val="24"/>
          <w:vertAlign w:val="superscript"/>
        </w:rPr>
        <w:t>nd</w:t>
      </w:r>
      <w:r w:rsidRPr="001D328A">
        <w:rPr>
          <w:sz w:val="24"/>
          <w:szCs w:val="24"/>
        </w:rPr>
        <w:t xml:space="preserve"> Samuel 21:15-22, </w:t>
      </w:r>
      <w:r w:rsidRPr="001D328A">
        <w:rPr>
          <w:b/>
          <w:sz w:val="24"/>
          <w:szCs w:val="24"/>
        </w:rPr>
        <w:t xml:space="preserve">Haraphah (Saph/Sappai) </w:t>
      </w:r>
      <w:r w:rsidRPr="001D328A">
        <w:rPr>
          <w:sz w:val="24"/>
          <w:szCs w:val="24"/>
        </w:rPr>
        <w:t>in 2</w:t>
      </w:r>
      <w:r w:rsidRPr="001D328A">
        <w:rPr>
          <w:sz w:val="24"/>
          <w:szCs w:val="24"/>
          <w:vertAlign w:val="superscript"/>
        </w:rPr>
        <w:t>nd</w:t>
      </w:r>
      <w:r w:rsidRPr="001D328A">
        <w:rPr>
          <w:sz w:val="24"/>
          <w:szCs w:val="24"/>
        </w:rPr>
        <w:t xml:space="preserve"> Samuel 21:18, </w:t>
      </w:r>
      <w:r w:rsidRPr="001D328A">
        <w:rPr>
          <w:b/>
          <w:sz w:val="24"/>
          <w:szCs w:val="24"/>
        </w:rPr>
        <w:t xml:space="preserve">Gittites (Goliath, Ishbi-Benob His Son &amp; Lahmi His Brother) </w:t>
      </w:r>
      <w:r w:rsidRPr="001D328A">
        <w:rPr>
          <w:sz w:val="24"/>
          <w:szCs w:val="24"/>
        </w:rPr>
        <w:t>in 2</w:t>
      </w:r>
      <w:r w:rsidRPr="001D328A">
        <w:rPr>
          <w:sz w:val="24"/>
          <w:szCs w:val="24"/>
          <w:vertAlign w:val="superscript"/>
        </w:rPr>
        <w:t>nd</w:t>
      </w:r>
      <w:r w:rsidRPr="001D328A">
        <w:rPr>
          <w:sz w:val="24"/>
          <w:szCs w:val="24"/>
        </w:rPr>
        <w:t xml:space="preserve"> Samuel 21:16, 19 &amp; </w:t>
      </w:r>
      <w:r w:rsidRPr="001D328A">
        <w:rPr>
          <w:b/>
          <w:sz w:val="24"/>
          <w:szCs w:val="24"/>
        </w:rPr>
        <w:t>Warrior</w:t>
      </w:r>
      <w:r w:rsidRPr="001D328A">
        <w:rPr>
          <w:sz w:val="24"/>
          <w:szCs w:val="24"/>
        </w:rPr>
        <w:t xml:space="preserve"> in Job 16:14. These had a demon origin &amp; nature that rebelled against God &amp; Lucifer fell in Ephesians 6:12. Fallen angels are still active </w:t>
      </w:r>
      <w:r w:rsidRPr="001D328A">
        <w:rPr>
          <w:sz w:val="24"/>
          <w:szCs w:val="24"/>
        </w:rPr>
        <w:lastRenderedPageBreak/>
        <w:t>on the earth, but they will go to Hell with Satan. There will be a 2</w:t>
      </w:r>
      <w:r w:rsidRPr="001D328A">
        <w:rPr>
          <w:sz w:val="24"/>
          <w:szCs w:val="24"/>
          <w:vertAlign w:val="superscript"/>
        </w:rPr>
        <w:t>nd</w:t>
      </w:r>
      <w:r w:rsidRPr="001D328A">
        <w:rPr>
          <w:sz w:val="24"/>
          <w:szCs w:val="24"/>
        </w:rPr>
        <w:t xml:space="preserve"> chance for angels in Stephen’s mercy &amp; wisdom/power in Acts 6:8-7:60. Some scriptures of Lucifer’s fall are  Luke  10:18-20  says  Jesus  saw  Lucifer  fall  from  heaven  like lightning. In 2</w:t>
      </w:r>
      <w:r w:rsidRPr="001D328A">
        <w:rPr>
          <w:sz w:val="24"/>
          <w:szCs w:val="24"/>
          <w:vertAlign w:val="superscript"/>
        </w:rPr>
        <w:t>nd</w:t>
      </w:r>
      <w:r w:rsidRPr="001D328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D328A">
        <w:rPr>
          <w:sz w:val="24"/>
          <w:szCs w:val="24"/>
          <w:vertAlign w:val="superscript"/>
        </w:rPr>
        <w:t>st</w:t>
      </w:r>
      <w:r w:rsidRPr="001D328A">
        <w:rPr>
          <w:sz w:val="24"/>
          <w:szCs w:val="24"/>
        </w:rPr>
        <w:t xml:space="preserve"> domain, suffering eternal fire &amp; chains of darkness reserved for that terrible…day of the Lord. In 1</w:t>
      </w:r>
      <w:r w:rsidRPr="001D328A">
        <w:rPr>
          <w:sz w:val="24"/>
          <w:szCs w:val="24"/>
          <w:vertAlign w:val="superscript"/>
        </w:rPr>
        <w:t>st</w:t>
      </w:r>
      <w:r w:rsidRPr="001D328A">
        <w:rPr>
          <w:sz w:val="24"/>
          <w:szCs w:val="24"/>
        </w:rPr>
        <w:t xml:space="preserve"> John 3:24-4:6; 2</w:t>
      </w:r>
      <w:r w:rsidRPr="001D328A">
        <w:rPr>
          <w:sz w:val="24"/>
          <w:szCs w:val="24"/>
          <w:vertAlign w:val="superscript"/>
        </w:rPr>
        <w:t>nd</w:t>
      </w:r>
      <w:r w:rsidRPr="001D328A">
        <w:rPr>
          <w:sz w:val="24"/>
          <w:szCs w:val="24"/>
        </w:rPr>
        <w:t xml:space="preserve"> John 7-11 says the Spirit of Error is everyone who says that Jesus has not come into the flesh is the Spirit of Antichrist. In 2</w:t>
      </w:r>
      <w:r w:rsidRPr="001D328A">
        <w:rPr>
          <w:sz w:val="24"/>
          <w:szCs w:val="24"/>
          <w:vertAlign w:val="superscript"/>
        </w:rPr>
        <w:t>nd</w:t>
      </w:r>
      <w:r w:rsidRPr="001D328A">
        <w:rPr>
          <w:sz w:val="24"/>
          <w:szCs w:val="24"/>
        </w:rPr>
        <w:t xml:space="preserve"> Peter 2:4-11 says God did not spare them that sinned but cast them in Hell. In 2</w:t>
      </w:r>
      <w:r w:rsidRPr="001D328A">
        <w:rPr>
          <w:sz w:val="24"/>
          <w:szCs w:val="24"/>
          <w:vertAlign w:val="superscript"/>
        </w:rPr>
        <w:t>nd</w:t>
      </w:r>
      <w:r w:rsidRPr="001D328A">
        <w:rPr>
          <w:sz w:val="24"/>
          <w:szCs w:val="24"/>
        </w:rPr>
        <w:t xml:space="preserve"> Thessalonians 2:1-12 the Great Sexual Eros Love Apostasy says Lucifer is God in lawlessness &amp; in Jude 5-19 &amp; Revelation 17-20. With Michael the 120 levels of giants in heaven by the Trinity (</w:t>
      </w:r>
      <w:r w:rsidRPr="001D328A">
        <w:rPr>
          <w:b/>
          <w:sz w:val="24"/>
          <w:szCs w:val="24"/>
        </w:rPr>
        <w:t>The Dragons Lords are the Lord Stephen handles 24 levels of Giants in the 29</w:t>
      </w:r>
      <w:r w:rsidRPr="001D328A">
        <w:rPr>
          <w:b/>
          <w:sz w:val="24"/>
          <w:szCs w:val="24"/>
          <w:vertAlign w:val="superscript"/>
        </w:rPr>
        <w:t>th</w:t>
      </w:r>
      <w:r w:rsidRPr="001D328A">
        <w:rPr>
          <w:b/>
          <w:sz w:val="24"/>
          <w:szCs w:val="24"/>
        </w:rPr>
        <w:t xml:space="preserve"> order, the Lord Jesus handles 24 levels of Giants in the 26</w:t>
      </w:r>
      <w:r w:rsidRPr="001D328A">
        <w:rPr>
          <w:b/>
          <w:sz w:val="24"/>
          <w:szCs w:val="24"/>
          <w:vertAlign w:val="superscript"/>
        </w:rPr>
        <w:t>th</w:t>
      </w:r>
      <w:r w:rsidRPr="001D328A">
        <w:rPr>
          <w:b/>
          <w:sz w:val="24"/>
          <w:szCs w:val="24"/>
        </w:rPr>
        <w:t xml:space="preserve"> order &amp; the Lord John handles 24 levels of Giants in the 25</w:t>
      </w:r>
      <w:r w:rsidRPr="001D328A">
        <w:rPr>
          <w:b/>
          <w:sz w:val="24"/>
          <w:szCs w:val="24"/>
          <w:vertAlign w:val="superscript"/>
        </w:rPr>
        <w:t>th</w:t>
      </w:r>
      <w:r w:rsidRPr="001D328A">
        <w:rPr>
          <w:b/>
          <w:sz w:val="24"/>
          <w:szCs w:val="24"/>
        </w:rPr>
        <w:t xml:space="preserve"> order</w:t>
      </w:r>
      <w:r w:rsidRPr="001D328A">
        <w:rPr>
          <w:sz w:val="24"/>
          <w:szCs w:val="24"/>
        </w:rPr>
        <w:t xml:space="preserve">). </w:t>
      </w:r>
      <w:r w:rsidRPr="001D328A">
        <w:rPr>
          <w:b/>
          <w:sz w:val="24"/>
          <w:szCs w:val="24"/>
        </w:rPr>
        <w:t>The Lord James’ 2-fold office of Boys &amp; the Law of God handles 24 levels of Giants in the 27</w:t>
      </w:r>
      <w:r w:rsidRPr="001D328A">
        <w:rPr>
          <w:b/>
          <w:sz w:val="24"/>
          <w:szCs w:val="24"/>
          <w:vertAlign w:val="superscript"/>
        </w:rPr>
        <w:t>th</w:t>
      </w:r>
      <w:r w:rsidRPr="001D328A">
        <w:rPr>
          <w:b/>
          <w:sz w:val="24"/>
          <w:szCs w:val="24"/>
        </w:rPr>
        <w:t>/28</w:t>
      </w:r>
      <w:r w:rsidRPr="001D328A">
        <w:rPr>
          <w:b/>
          <w:sz w:val="24"/>
          <w:szCs w:val="24"/>
          <w:vertAlign w:val="superscript"/>
        </w:rPr>
        <w:t>th</w:t>
      </w:r>
      <w:r w:rsidRPr="001D328A">
        <w:rPr>
          <w:b/>
          <w:sz w:val="24"/>
          <w:szCs w:val="24"/>
        </w:rPr>
        <w:t xml:space="preserve"> orders</w:t>
      </w:r>
      <w:r w:rsidRPr="001D328A">
        <w:rPr>
          <w:sz w:val="24"/>
          <w:szCs w:val="24"/>
        </w:rPr>
        <w:t xml:space="preserve">. </w:t>
      </w:r>
    </w:p>
    <w:p w:rsidR="00BA4998" w:rsidRPr="001D328A" w:rsidRDefault="00BA4998" w:rsidP="00BA4998">
      <w:pPr>
        <w:spacing w:line="480" w:lineRule="auto"/>
        <w:rPr>
          <w:sz w:val="24"/>
          <w:szCs w:val="24"/>
        </w:rPr>
      </w:pPr>
      <w:r w:rsidRPr="001D328A">
        <w:rPr>
          <w:sz w:val="24"/>
          <w:szCs w:val="24"/>
        </w:rPr>
        <w:t xml:space="preserve">How did Lucifer become Satan?  </w:t>
      </w:r>
    </w:p>
    <w:p w:rsidR="00BA4998" w:rsidRPr="001D328A" w:rsidRDefault="00BA4998" w:rsidP="00BA4998">
      <w:pPr>
        <w:spacing w:line="480" w:lineRule="auto"/>
        <w:jc w:val="both"/>
        <w:rPr>
          <w:sz w:val="24"/>
          <w:szCs w:val="24"/>
        </w:rPr>
      </w:pPr>
      <w:r w:rsidRPr="001D328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1D328A">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A4998" w:rsidRPr="001D328A" w:rsidRDefault="00BA4998" w:rsidP="00BA4998">
      <w:pPr>
        <w:spacing w:line="480" w:lineRule="auto"/>
        <w:rPr>
          <w:sz w:val="24"/>
          <w:szCs w:val="24"/>
        </w:rPr>
      </w:pPr>
      <w:r w:rsidRPr="001D328A">
        <w:rPr>
          <w:sz w:val="24"/>
          <w:szCs w:val="24"/>
        </w:rPr>
        <w:t>Why is Lucifer the originator of this sin?</w:t>
      </w:r>
    </w:p>
    <w:p w:rsidR="00BA4998" w:rsidRPr="001D328A" w:rsidRDefault="00BA4998" w:rsidP="00BA4998">
      <w:pPr>
        <w:spacing w:line="480" w:lineRule="auto"/>
        <w:jc w:val="both"/>
        <w:rPr>
          <w:sz w:val="24"/>
          <w:szCs w:val="24"/>
        </w:rPr>
      </w:pPr>
      <w:r w:rsidRPr="001D328A">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D328A">
        <w:rPr>
          <w:sz w:val="24"/>
          <w:szCs w:val="24"/>
          <w:vertAlign w:val="superscript"/>
        </w:rPr>
        <w:t>st</w:t>
      </w:r>
      <w:r w:rsidRPr="001D328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D328A">
        <w:rPr>
          <w:b/>
          <w:sz w:val="24"/>
          <w:szCs w:val="24"/>
        </w:rPr>
        <w:t>The Lord Yah and His Book on Hell in the Holy Bible</w:t>
      </w:r>
      <w:r w:rsidRPr="001D328A">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1D328A">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1D328A">
        <w:rPr>
          <w:sz w:val="24"/>
          <w:szCs w:val="24"/>
          <w:vertAlign w:val="superscript"/>
        </w:rPr>
        <w:t>nd</w:t>
      </w:r>
      <w:r w:rsidRPr="001D328A">
        <w:rPr>
          <w:sz w:val="24"/>
          <w:szCs w:val="24"/>
        </w:rPr>
        <w:t xml:space="preserve"> Corinthians 11:3 &amp; 1</w:t>
      </w:r>
      <w:r w:rsidRPr="001D328A">
        <w:rPr>
          <w:sz w:val="24"/>
          <w:szCs w:val="24"/>
          <w:vertAlign w:val="superscript"/>
        </w:rPr>
        <w:t>st</w:t>
      </w:r>
      <w:r w:rsidRPr="001D328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A4998" w:rsidRPr="001D328A" w:rsidRDefault="00BA4998" w:rsidP="00BA4998">
      <w:pPr>
        <w:spacing w:line="480" w:lineRule="auto"/>
        <w:jc w:val="both"/>
        <w:rPr>
          <w:sz w:val="24"/>
          <w:szCs w:val="24"/>
        </w:rPr>
      </w:pPr>
      <w:r w:rsidRPr="001D328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D328A">
        <w:rPr>
          <w:b/>
          <w:sz w:val="24"/>
          <w:szCs w:val="24"/>
        </w:rPr>
        <w:t>Qanah</w:t>
      </w:r>
      <w:r w:rsidRPr="001D328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D328A">
        <w:rPr>
          <w:b/>
          <w:sz w:val="24"/>
          <w:szCs w:val="24"/>
        </w:rPr>
        <w:t>This Eternal Godly Sin</w:t>
      </w:r>
      <w:r w:rsidRPr="001D328A">
        <w:rPr>
          <w:sz w:val="24"/>
          <w:szCs w:val="24"/>
        </w:rPr>
        <w:t xml:space="preserve">” is recorded in Proverbs 8:22-25 (RSV) by </w:t>
      </w:r>
      <w:r w:rsidRPr="001D328A">
        <w:rPr>
          <w:b/>
          <w:sz w:val="24"/>
          <w:szCs w:val="24"/>
        </w:rPr>
        <w:lastRenderedPageBreak/>
        <w:t>Qanah</w:t>
      </w:r>
      <w:r w:rsidRPr="001D328A">
        <w:rPr>
          <w:sz w:val="24"/>
          <w:szCs w:val="24"/>
        </w:rPr>
        <w:t xml:space="preserve"> meaning “</w:t>
      </w:r>
      <w:r w:rsidRPr="001D328A">
        <w:rPr>
          <w:b/>
          <w:sz w:val="24"/>
          <w:szCs w:val="24"/>
        </w:rPr>
        <w:t>Eternal Marital Lordly Sexual Eros Love</w:t>
      </w:r>
      <w:r w:rsidRPr="001D328A">
        <w:rPr>
          <w:sz w:val="24"/>
          <w:szCs w:val="24"/>
        </w:rPr>
        <w:t>” and “</w:t>
      </w:r>
      <w:r w:rsidRPr="001D328A">
        <w:rPr>
          <w:b/>
          <w:sz w:val="24"/>
          <w:szCs w:val="24"/>
        </w:rPr>
        <w:t>This Eternal Heavenly Sin</w:t>
      </w:r>
      <w:r w:rsidRPr="001D328A">
        <w:rPr>
          <w:sz w:val="24"/>
          <w:szCs w:val="24"/>
        </w:rPr>
        <w:t>” is recorded in Isaiah 14:12-21 and “</w:t>
      </w:r>
      <w:r w:rsidRPr="001D328A">
        <w:rPr>
          <w:b/>
          <w:sz w:val="24"/>
          <w:szCs w:val="24"/>
        </w:rPr>
        <w:t>This Eternal Earthly Sin</w:t>
      </w:r>
      <w:r w:rsidRPr="001D328A">
        <w:rPr>
          <w:sz w:val="24"/>
          <w:szCs w:val="24"/>
        </w:rPr>
        <w:t>” is recorded in Ezekiel 28:15-19.  The Lord Lucifer sinned in Heaven!!! There are three different kinds of “</w:t>
      </w:r>
      <w:r w:rsidRPr="001D328A">
        <w:rPr>
          <w:b/>
          <w:sz w:val="24"/>
          <w:szCs w:val="24"/>
        </w:rPr>
        <w:t>Intercourse</w:t>
      </w:r>
      <w:r w:rsidRPr="001D328A">
        <w:rPr>
          <w:sz w:val="24"/>
          <w:szCs w:val="24"/>
        </w:rPr>
        <w:t xml:space="preserve">” in the Holy Bible. First, is the </w:t>
      </w:r>
      <w:r w:rsidRPr="001D328A">
        <w:rPr>
          <w:b/>
          <w:sz w:val="24"/>
          <w:szCs w:val="24"/>
        </w:rPr>
        <w:t>Popular</w:t>
      </w:r>
      <w:r w:rsidRPr="001D328A">
        <w:rPr>
          <w:sz w:val="24"/>
          <w:szCs w:val="24"/>
        </w:rPr>
        <w:t xml:space="preserve"> </w:t>
      </w:r>
      <w:r w:rsidRPr="001D328A">
        <w:rPr>
          <w:b/>
          <w:sz w:val="24"/>
          <w:szCs w:val="24"/>
        </w:rPr>
        <w:t>Sexual Eros Love Intercourse</w:t>
      </w:r>
      <w:r w:rsidRPr="001D328A">
        <w:rPr>
          <w:sz w:val="24"/>
          <w:szCs w:val="24"/>
        </w:rPr>
        <w:t xml:space="preserve"> from the Tree of the Knowledge of Good and Evil that is only committed by Man and Woman in a Strength 40 Year Kingdom of This World in Genesis 4:1. Second, is the </w:t>
      </w:r>
      <w:r w:rsidRPr="001D328A">
        <w:rPr>
          <w:b/>
          <w:sz w:val="24"/>
          <w:szCs w:val="24"/>
        </w:rPr>
        <w:t>Known Holy Law Love Intercourse</w:t>
      </w:r>
      <w:r w:rsidRPr="001D328A">
        <w:rPr>
          <w:sz w:val="24"/>
          <w:szCs w:val="24"/>
        </w:rPr>
        <w:t xml:space="preserve"> in Luke 2:23 in the midst of the Tree of Life done by Man and Woman and also Boys and Girls in Luke 20:35-36 in a Wisdom 80 Year Law Kingdom of Heaven in Genesis 2:9 &amp; 1</w:t>
      </w:r>
      <w:r w:rsidRPr="001D328A">
        <w:rPr>
          <w:sz w:val="24"/>
          <w:szCs w:val="24"/>
          <w:vertAlign w:val="superscript"/>
        </w:rPr>
        <w:t>st</w:t>
      </w:r>
      <w:r w:rsidRPr="001D328A">
        <w:rPr>
          <w:sz w:val="24"/>
          <w:szCs w:val="24"/>
        </w:rPr>
        <w:t xml:space="preserve"> Kings 11:3. King Solomon did this kind of Holy Law Love Intercourse with His 700 Wives and 300 Concubines. But King Solomon committed “</w:t>
      </w:r>
      <w:r w:rsidRPr="001D328A">
        <w:rPr>
          <w:b/>
          <w:sz w:val="24"/>
          <w:szCs w:val="24"/>
        </w:rPr>
        <w:t>Marital Fornication</w:t>
      </w:r>
      <w:r w:rsidRPr="001D328A">
        <w:rPr>
          <w:sz w:val="24"/>
          <w:szCs w:val="24"/>
        </w:rPr>
        <w:t>” in Tobit 4:12-13 with the minority of His Foreign Wives after 80 years, but not with the majority of His 100’s of Local Wives or His 300 Concubines after 80 years in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xml:space="preserve"> from the Tree of Life done by the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w:t>
      </w:r>
      <w:r w:rsidRPr="001D328A">
        <w:rPr>
          <w:sz w:val="24"/>
          <w:szCs w:val="24"/>
        </w:rPr>
        <w:lastRenderedPageBreak/>
        <w:t>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the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     </w:t>
      </w:r>
    </w:p>
    <w:p w:rsidR="00BA4998" w:rsidRPr="001D328A" w:rsidRDefault="00BA4998" w:rsidP="00BA4998">
      <w:pPr>
        <w:spacing w:line="480" w:lineRule="auto"/>
        <w:rPr>
          <w:sz w:val="24"/>
          <w:szCs w:val="24"/>
        </w:rPr>
      </w:pPr>
      <w:r w:rsidRPr="001D328A">
        <w:rPr>
          <w:sz w:val="24"/>
          <w:szCs w:val="24"/>
        </w:rPr>
        <w:t>Why was Lucifer self-centered and prideful?</w:t>
      </w:r>
    </w:p>
    <w:p w:rsidR="00BA4998" w:rsidRPr="001D328A" w:rsidRDefault="00BA4998" w:rsidP="00BA4998">
      <w:pPr>
        <w:spacing w:line="480" w:lineRule="auto"/>
        <w:jc w:val="both"/>
        <w:rPr>
          <w:sz w:val="24"/>
          <w:szCs w:val="24"/>
        </w:rPr>
      </w:pPr>
      <w:r w:rsidRPr="001D328A">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1D328A">
        <w:rPr>
          <w:sz w:val="24"/>
          <w:szCs w:val="24"/>
        </w:rPr>
        <w:lastRenderedPageBreak/>
        <w:t>Revelation 12:4. But because of Lucifer’s own nonsense and pride it caused Lucifer to pay attention to Himself and not God. Lucifer forgot His Youth and left his 1</w:t>
      </w:r>
      <w:r w:rsidRPr="001D328A">
        <w:rPr>
          <w:sz w:val="24"/>
          <w:szCs w:val="24"/>
          <w:vertAlign w:val="superscript"/>
        </w:rPr>
        <w:t>st</w:t>
      </w:r>
      <w:r w:rsidRPr="001D328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D328A">
        <w:rPr>
          <w:sz w:val="24"/>
          <w:szCs w:val="24"/>
          <w:vertAlign w:val="superscript"/>
        </w:rPr>
        <w:t>st</w:t>
      </w:r>
      <w:r w:rsidRPr="001D328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A4998" w:rsidRPr="001D328A" w:rsidRDefault="00BA4998" w:rsidP="00BA4998">
      <w:pPr>
        <w:spacing w:line="480" w:lineRule="auto"/>
        <w:rPr>
          <w:sz w:val="24"/>
          <w:szCs w:val="24"/>
        </w:rPr>
      </w:pPr>
      <w:r w:rsidRPr="001D328A">
        <w:rPr>
          <w:sz w:val="24"/>
          <w:szCs w:val="24"/>
        </w:rPr>
        <w:t>Satan and demons</w:t>
      </w:r>
    </w:p>
    <w:p w:rsidR="00BA4998" w:rsidRPr="001D328A" w:rsidRDefault="00BA4998" w:rsidP="00BA4998">
      <w:pPr>
        <w:spacing w:line="480" w:lineRule="auto"/>
        <w:jc w:val="both"/>
        <w:rPr>
          <w:sz w:val="24"/>
          <w:szCs w:val="24"/>
        </w:rPr>
      </w:pPr>
      <w:r w:rsidRPr="001D328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1D328A">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D328A">
        <w:rPr>
          <w:sz w:val="24"/>
          <w:szCs w:val="24"/>
          <w:vertAlign w:val="superscript"/>
        </w:rPr>
        <w:t>st</w:t>
      </w:r>
      <w:r w:rsidRPr="001D328A">
        <w:rPr>
          <w:sz w:val="24"/>
          <w:szCs w:val="24"/>
        </w:rPr>
        <w:t xml:space="preserve"> John 4:4; Matthew 10:8; Luke 10:17, 20 and Romans 6:4, 11, 14; 8:1-2. Some other scriptures that prove Demons are in Genesis 3:1-5; 2</w:t>
      </w:r>
      <w:r w:rsidRPr="001D328A">
        <w:rPr>
          <w:sz w:val="24"/>
          <w:szCs w:val="24"/>
          <w:vertAlign w:val="superscript"/>
        </w:rPr>
        <w:t>nd</w:t>
      </w:r>
      <w:r w:rsidRPr="001D328A">
        <w:rPr>
          <w:sz w:val="24"/>
          <w:szCs w:val="24"/>
        </w:rPr>
        <w:t xml:space="preserve"> Peter 2:4; Jude 6; Isaiah 14:12-15; Genesis 6:1-5; Job chapters 1-2; 1</w:t>
      </w:r>
      <w:r w:rsidRPr="001D328A">
        <w:rPr>
          <w:sz w:val="24"/>
          <w:szCs w:val="24"/>
          <w:vertAlign w:val="superscript"/>
        </w:rPr>
        <w:t>st</w:t>
      </w:r>
      <w:r w:rsidRPr="001D328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D328A">
        <w:rPr>
          <w:sz w:val="24"/>
          <w:szCs w:val="24"/>
          <w:vertAlign w:val="superscript"/>
        </w:rPr>
        <w:t>nd</w:t>
      </w:r>
      <w:r w:rsidRPr="001D328A">
        <w:rPr>
          <w:sz w:val="24"/>
          <w:szCs w:val="24"/>
        </w:rPr>
        <w:t xml:space="preserve"> Corinthians 4:4 and keeps them into bondage in Galatians 4:8. There has been Demonic Activity in scriptures during history in Deuteronomy  32:16-17; Psalms 106:34-38; 1</w:t>
      </w:r>
      <w:r w:rsidRPr="001D328A">
        <w:rPr>
          <w:sz w:val="24"/>
          <w:szCs w:val="24"/>
          <w:vertAlign w:val="superscript"/>
        </w:rPr>
        <w:t>st</w:t>
      </w:r>
      <w:r w:rsidRPr="001D328A">
        <w:rPr>
          <w:sz w:val="24"/>
          <w:szCs w:val="24"/>
        </w:rPr>
        <w:t xml:space="preserve"> Corinthians 10:20-21; 1</w:t>
      </w:r>
      <w:r w:rsidRPr="001D328A">
        <w:rPr>
          <w:sz w:val="24"/>
          <w:szCs w:val="24"/>
          <w:vertAlign w:val="superscript"/>
        </w:rPr>
        <w:t xml:space="preserve">st </w:t>
      </w:r>
      <w:r w:rsidRPr="001D328A">
        <w:rPr>
          <w:sz w:val="24"/>
          <w:szCs w:val="24"/>
        </w:rPr>
        <w:t>John 5:19; 1</w:t>
      </w:r>
      <w:r w:rsidRPr="001D328A">
        <w:rPr>
          <w:sz w:val="24"/>
          <w:szCs w:val="24"/>
          <w:vertAlign w:val="superscript"/>
        </w:rPr>
        <w:t xml:space="preserve">st </w:t>
      </w:r>
      <w:r w:rsidRPr="001D328A">
        <w:rPr>
          <w:sz w:val="24"/>
          <w:szCs w:val="24"/>
        </w:rPr>
        <w:t>Samuel 16:23; 1</w:t>
      </w:r>
      <w:r w:rsidRPr="001D328A">
        <w:rPr>
          <w:sz w:val="24"/>
          <w:szCs w:val="24"/>
          <w:vertAlign w:val="superscript"/>
        </w:rPr>
        <w:t xml:space="preserve">st </w:t>
      </w:r>
      <w:r w:rsidRPr="001D328A">
        <w:rPr>
          <w:sz w:val="24"/>
          <w:szCs w:val="24"/>
        </w:rPr>
        <w:t>Kings 14:24; 18:28; Deuteronomy 14:1; 23:17 &amp; Hosea 14:4. But Christians can be attacked by Demons in 2</w:t>
      </w:r>
      <w:r w:rsidRPr="001D328A">
        <w:rPr>
          <w:sz w:val="24"/>
          <w:szCs w:val="24"/>
          <w:vertAlign w:val="superscript"/>
        </w:rPr>
        <w:t>nd</w:t>
      </w:r>
      <w:r w:rsidRPr="001D328A">
        <w:rPr>
          <w:sz w:val="24"/>
          <w:szCs w:val="24"/>
        </w:rPr>
        <w:t xml:space="preserve"> Corinthians 12:7; Ephesians 6:12; James 4:7 and 1</w:t>
      </w:r>
      <w:r w:rsidRPr="001D328A">
        <w:rPr>
          <w:sz w:val="24"/>
          <w:szCs w:val="24"/>
          <w:vertAlign w:val="superscript"/>
        </w:rPr>
        <w:t>st</w:t>
      </w:r>
      <w:r w:rsidRPr="001D328A">
        <w:rPr>
          <w:sz w:val="24"/>
          <w:szCs w:val="24"/>
        </w:rPr>
        <w:t xml:space="preserve"> Peter 5:8. We have to remember that the weapons of Our warfare are not carnal weapons, but are very mighty in casting down imaginations, arguments, high things and breaking every stronghold </w:t>
      </w:r>
      <w:r w:rsidRPr="001D328A">
        <w:rPr>
          <w:sz w:val="24"/>
          <w:szCs w:val="24"/>
        </w:rPr>
        <w:lastRenderedPageBreak/>
        <w:t>that exalts itself over the knowledge of God in 2</w:t>
      </w:r>
      <w:r w:rsidRPr="001D328A">
        <w:rPr>
          <w:sz w:val="24"/>
          <w:szCs w:val="24"/>
          <w:vertAlign w:val="superscript"/>
        </w:rPr>
        <w:t>nd</w:t>
      </w:r>
      <w:r w:rsidRPr="001D328A">
        <w:rPr>
          <w:sz w:val="24"/>
          <w:szCs w:val="24"/>
        </w:rPr>
        <w:t xml:space="preserve"> Corinthians 10:4. How can We as Christians recognize Demonic Activity in the lives of others? Some scriptures are Mark 1:23-27; 9:17-29; Psalms 106:37; Matthew 8:28-32; 12:43-46; 17:14-21; Luke 8:27-37; 2</w:t>
      </w:r>
      <w:r w:rsidRPr="001D328A">
        <w:rPr>
          <w:sz w:val="24"/>
          <w:szCs w:val="24"/>
          <w:vertAlign w:val="superscript"/>
        </w:rPr>
        <w:t>nd</w:t>
      </w:r>
      <w:r w:rsidRPr="001D328A">
        <w:rPr>
          <w:sz w:val="24"/>
          <w:szCs w:val="24"/>
        </w:rPr>
        <w:t xml:space="preserve"> Corinthians 11:5-15; 12:1-9; James 3:6 &amp; 1</w:t>
      </w:r>
      <w:r w:rsidRPr="001D328A">
        <w:rPr>
          <w:sz w:val="24"/>
          <w:szCs w:val="24"/>
          <w:vertAlign w:val="superscript"/>
        </w:rPr>
        <w:t>st</w:t>
      </w:r>
      <w:r w:rsidRPr="001D328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A4998" w:rsidRPr="001D328A" w:rsidRDefault="00BA4998" w:rsidP="00BA4998">
      <w:pPr>
        <w:spacing w:line="480" w:lineRule="auto"/>
        <w:rPr>
          <w:sz w:val="24"/>
          <w:szCs w:val="24"/>
        </w:rPr>
      </w:pPr>
      <w:r w:rsidRPr="001D328A">
        <w:rPr>
          <w:sz w:val="24"/>
          <w:szCs w:val="24"/>
        </w:rPr>
        <w:t>Satan the Father of lies</w:t>
      </w:r>
    </w:p>
    <w:p w:rsidR="00BA4998" w:rsidRPr="001D328A" w:rsidRDefault="00BA4998" w:rsidP="00BA4998">
      <w:pPr>
        <w:spacing w:line="480" w:lineRule="auto"/>
        <w:jc w:val="both"/>
        <w:rPr>
          <w:sz w:val="24"/>
          <w:szCs w:val="24"/>
        </w:rPr>
      </w:pPr>
      <w:r w:rsidRPr="001D328A">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A4998" w:rsidRPr="001D328A" w:rsidRDefault="00BA4998" w:rsidP="00BA4998">
      <w:pPr>
        <w:spacing w:line="480" w:lineRule="auto"/>
        <w:jc w:val="both"/>
        <w:rPr>
          <w:sz w:val="24"/>
          <w:szCs w:val="24"/>
        </w:rPr>
      </w:pPr>
      <w:r w:rsidRPr="001D328A">
        <w:rPr>
          <w:sz w:val="24"/>
          <w:szCs w:val="24"/>
        </w:rPr>
        <w:t>Satan doomed to Hell</w:t>
      </w:r>
    </w:p>
    <w:p w:rsidR="00BA4998" w:rsidRPr="001D328A" w:rsidRDefault="00BA4998" w:rsidP="00BA4998">
      <w:pPr>
        <w:spacing w:line="480" w:lineRule="auto"/>
        <w:jc w:val="both"/>
        <w:rPr>
          <w:sz w:val="24"/>
          <w:szCs w:val="24"/>
        </w:rPr>
      </w:pPr>
      <w:r w:rsidRPr="001D328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1D328A">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A4998" w:rsidRPr="001D328A" w:rsidRDefault="00BA4998" w:rsidP="00BA4998">
      <w:pPr>
        <w:spacing w:line="480" w:lineRule="auto"/>
        <w:jc w:val="both"/>
        <w:rPr>
          <w:sz w:val="24"/>
          <w:szCs w:val="24"/>
        </w:rPr>
      </w:pPr>
      <w:r w:rsidRPr="001D328A">
        <w:rPr>
          <w:sz w:val="24"/>
          <w:szCs w:val="24"/>
        </w:rPr>
        <w:t>How can we beat Satan?</w:t>
      </w:r>
    </w:p>
    <w:p w:rsidR="00BA4998" w:rsidRPr="001D328A" w:rsidRDefault="00BA4998" w:rsidP="00BA4998">
      <w:pPr>
        <w:spacing w:line="480" w:lineRule="auto"/>
        <w:jc w:val="both"/>
        <w:rPr>
          <w:sz w:val="24"/>
          <w:szCs w:val="24"/>
        </w:rPr>
      </w:pPr>
      <w:r w:rsidRPr="001D328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1D328A">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D328A">
        <w:rPr>
          <w:sz w:val="24"/>
          <w:szCs w:val="24"/>
          <w:vertAlign w:val="superscript"/>
        </w:rPr>
        <w:t>st</w:t>
      </w:r>
      <w:r w:rsidRPr="001D328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1D328A">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6E427C" w:rsidRPr="001D328A">
        <w:rPr>
          <w:sz w:val="24"/>
          <w:szCs w:val="24"/>
        </w:rPr>
        <w:t>t</w:t>
      </w:r>
      <w:r w:rsidRPr="001D328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A4998" w:rsidRPr="001D328A" w:rsidRDefault="00BA4998" w:rsidP="00BA4998">
      <w:pPr>
        <w:spacing w:line="480" w:lineRule="auto"/>
        <w:jc w:val="both"/>
        <w:rPr>
          <w:sz w:val="24"/>
          <w:szCs w:val="24"/>
        </w:rPr>
      </w:pPr>
      <w:r w:rsidRPr="001D328A">
        <w:rPr>
          <w:sz w:val="24"/>
          <w:szCs w:val="24"/>
        </w:rPr>
        <w:t xml:space="preserve">The charge of Satan in the garden </w:t>
      </w:r>
    </w:p>
    <w:p w:rsidR="00BA4998" w:rsidRPr="001D328A" w:rsidRDefault="00BA4998" w:rsidP="00BA4998">
      <w:pPr>
        <w:spacing w:line="480" w:lineRule="auto"/>
        <w:jc w:val="both"/>
        <w:rPr>
          <w:sz w:val="24"/>
          <w:szCs w:val="24"/>
        </w:rPr>
      </w:pPr>
      <w:r w:rsidRPr="001D328A">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A4998" w:rsidRPr="001D328A" w:rsidRDefault="00BA4998" w:rsidP="00BA4998">
      <w:pPr>
        <w:spacing w:line="480" w:lineRule="auto"/>
        <w:jc w:val="center"/>
        <w:rPr>
          <w:b/>
          <w:sz w:val="24"/>
          <w:szCs w:val="24"/>
        </w:rPr>
      </w:pPr>
      <w:r w:rsidRPr="001D328A">
        <w:rPr>
          <w:b/>
          <w:sz w:val="24"/>
          <w:szCs w:val="24"/>
        </w:rPr>
        <w:t>THE GARDEN OF EDEN FOR 40 YEARS</w:t>
      </w:r>
    </w:p>
    <w:p w:rsidR="00BA4998" w:rsidRPr="001D328A" w:rsidRDefault="00BA4998" w:rsidP="00BA4998">
      <w:pPr>
        <w:spacing w:line="480" w:lineRule="auto"/>
        <w:jc w:val="both"/>
        <w:rPr>
          <w:sz w:val="24"/>
          <w:szCs w:val="24"/>
        </w:rPr>
      </w:pPr>
      <w:r w:rsidRPr="001D328A">
        <w:rPr>
          <w:sz w:val="24"/>
          <w:szCs w:val="24"/>
        </w:rPr>
        <w:t>How did the garden come into being?</w:t>
      </w:r>
    </w:p>
    <w:p w:rsidR="00BA4998" w:rsidRPr="001D328A" w:rsidRDefault="00BA4998" w:rsidP="00BA4998">
      <w:pPr>
        <w:spacing w:line="480" w:lineRule="auto"/>
        <w:jc w:val="both"/>
        <w:rPr>
          <w:sz w:val="24"/>
          <w:szCs w:val="24"/>
        </w:rPr>
      </w:pPr>
      <w:r w:rsidRPr="001D328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D328A">
        <w:rPr>
          <w:sz w:val="24"/>
          <w:szCs w:val="24"/>
          <w:vertAlign w:val="superscript"/>
        </w:rPr>
        <w:t>nd</w:t>
      </w:r>
      <w:r w:rsidRPr="001D328A">
        <w:rPr>
          <w:sz w:val="24"/>
          <w:szCs w:val="24"/>
        </w:rPr>
        <w:t xml:space="preserve"> Peter 3:8. In Genesis 2:8-9 it declares “The Lord God planted a garden eastward in  Eden…and out  of the  ground the Lord God made every tree grow that is pleasant to the sight and good for food. The tree of life </w:t>
      </w:r>
      <w:r w:rsidRPr="001D328A">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A4998" w:rsidRPr="001D328A" w:rsidRDefault="00BA4998" w:rsidP="00BA4998">
      <w:pPr>
        <w:jc w:val="both"/>
        <w:rPr>
          <w:sz w:val="24"/>
          <w:szCs w:val="24"/>
        </w:rPr>
      </w:pPr>
      <w:r w:rsidRPr="001D328A">
        <w:rPr>
          <w:sz w:val="24"/>
          <w:szCs w:val="24"/>
        </w:rPr>
        <w:t>What was the command in the garden?</w:t>
      </w:r>
    </w:p>
    <w:p w:rsidR="00BA4998" w:rsidRPr="001D328A" w:rsidRDefault="00BA4998" w:rsidP="00BA4998">
      <w:pPr>
        <w:spacing w:line="480" w:lineRule="auto"/>
        <w:jc w:val="both"/>
        <w:rPr>
          <w:sz w:val="24"/>
          <w:szCs w:val="24"/>
        </w:rPr>
      </w:pPr>
      <w:r w:rsidRPr="001D328A">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D328A">
        <w:rPr>
          <w:sz w:val="24"/>
          <w:szCs w:val="24"/>
          <w:vertAlign w:val="superscript"/>
        </w:rPr>
        <w:t>st</w:t>
      </w:r>
      <w:r w:rsidRPr="001D328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D328A">
        <w:rPr>
          <w:sz w:val="24"/>
          <w:szCs w:val="24"/>
          <w:vertAlign w:val="superscript"/>
        </w:rPr>
        <w:t>st</w:t>
      </w:r>
      <w:r w:rsidRPr="001D328A">
        <w:rPr>
          <w:sz w:val="24"/>
          <w:szCs w:val="24"/>
        </w:rPr>
        <w:t xml:space="preserve"> time Moses came down from the mountain), 10 Jewish commands/10 Gentile commands &amp; 4 Gentile Laws).     </w:t>
      </w:r>
    </w:p>
    <w:p w:rsidR="00BA4998" w:rsidRPr="001D328A" w:rsidRDefault="00BA4998" w:rsidP="00BA4998">
      <w:pPr>
        <w:spacing w:line="480" w:lineRule="auto"/>
        <w:jc w:val="both"/>
        <w:rPr>
          <w:sz w:val="24"/>
          <w:szCs w:val="24"/>
        </w:rPr>
      </w:pPr>
      <w:r w:rsidRPr="001D328A">
        <w:rPr>
          <w:sz w:val="24"/>
          <w:szCs w:val="24"/>
        </w:rPr>
        <w:t>The Ten Commandments</w:t>
      </w:r>
    </w:p>
    <w:p w:rsidR="00BA4998" w:rsidRPr="001D328A" w:rsidRDefault="00BA4998" w:rsidP="00BA4998">
      <w:pPr>
        <w:spacing w:line="480" w:lineRule="auto"/>
        <w:jc w:val="both"/>
        <w:rPr>
          <w:sz w:val="24"/>
          <w:szCs w:val="24"/>
        </w:rPr>
      </w:pPr>
      <w:r w:rsidRPr="001D328A">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D328A">
        <w:rPr>
          <w:sz w:val="24"/>
          <w:szCs w:val="24"/>
          <w:vertAlign w:val="superscript"/>
        </w:rPr>
        <w:t>st</w:t>
      </w:r>
      <w:r w:rsidRPr="001D328A">
        <w:rPr>
          <w:sz w:val="24"/>
          <w:szCs w:val="24"/>
        </w:rPr>
        <w:t xml:space="preserve"> commandment says “</w:t>
      </w:r>
      <w:r w:rsidRPr="001D328A">
        <w:rPr>
          <w:b/>
          <w:sz w:val="24"/>
          <w:szCs w:val="24"/>
        </w:rPr>
        <w:t>Thou shall worship no other Gods before Me</w:t>
      </w:r>
      <w:r w:rsidRPr="001D328A">
        <w:rPr>
          <w:sz w:val="24"/>
          <w:szCs w:val="24"/>
        </w:rPr>
        <w:t>.” Jesus fulfilled this in Luke 4:8 &amp; Matthew 4:10. The 2</w:t>
      </w:r>
      <w:r w:rsidRPr="001D328A">
        <w:rPr>
          <w:sz w:val="24"/>
          <w:szCs w:val="24"/>
          <w:vertAlign w:val="superscript"/>
        </w:rPr>
        <w:t>nd</w:t>
      </w:r>
      <w:r w:rsidRPr="001D328A">
        <w:rPr>
          <w:sz w:val="24"/>
          <w:szCs w:val="24"/>
        </w:rPr>
        <w:t xml:space="preserve"> Commandment  says, “</w:t>
      </w:r>
      <w:r w:rsidRPr="001D328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D328A">
        <w:rPr>
          <w:sz w:val="24"/>
          <w:szCs w:val="24"/>
        </w:rPr>
        <w:t>.” Jesus fulfilled this in Matthew 4:4 &amp; Luke 4:4. The 3</w:t>
      </w:r>
      <w:r w:rsidRPr="001D328A">
        <w:rPr>
          <w:sz w:val="24"/>
          <w:szCs w:val="24"/>
          <w:vertAlign w:val="superscript"/>
        </w:rPr>
        <w:t>rd</w:t>
      </w:r>
      <w:r w:rsidRPr="001D328A">
        <w:rPr>
          <w:sz w:val="24"/>
          <w:szCs w:val="24"/>
        </w:rPr>
        <w:t xml:space="preserve"> commandment says, “</w:t>
      </w:r>
      <w:r w:rsidRPr="001D328A">
        <w:rPr>
          <w:b/>
          <w:sz w:val="24"/>
          <w:szCs w:val="24"/>
        </w:rPr>
        <w:t>Thou shall not take the God’s name in vain, for the Lord will not hold Him guiltless who takes His name in vain</w:t>
      </w:r>
      <w:r w:rsidRPr="001D328A">
        <w:rPr>
          <w:sz w:val="24"/>
          <w:szCs w:val="24"/>
        </w:rPr>
        <w:t>.” Jesus fulfilled this in John 14:7-11. The 4</w:t>
      </w:r>
      <w:r w:rsidRPr="001D328A">
        <w:rPr>
          <w:sz w:val="24"/>
          <w:szCs w:val="24"/>
          <w:vertAlign w:val="superscript"/>
        </w:rPr>
        <w:t>th</w:t>
      </w:r>
      <w:r w:rsidRPr="001D328A">
        <w:rPr>
          <w:sz w:val="24"/>
          <w:szCs w:val="24"/>
        </w:rPr>
        <w:t xml:space="preserve"> commandment says, “</w:t>
      </w:r>
      <w:r w:rsidRPr="001D328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D328A">
        <w:rPr>
          <w:sz w:val="24"/>
          <w:szCs w:val="24"/>
        </w:rPr>
        <w:t>.” Jesus fulfilled this in Luke 6:5 &amp; Mark 2:27-28. The 5</w:t>
      </w:r>
      <w:r w:rsidRPr="001D328A">
        <w:rPr>
          <w:sz w:val="24"/>
          <w:szCs w:val="24"/>
          <w:vertAlign w:val="superscript"/>
        </w:rPr>
        <w:t>th</w:t>
      </w:r>
      <w:r w:rsidRPr="001D328A">
        <w:rPr>
          <w:sz w:val="24"/>
          <w:szCs w:val="24"/>
        </w:rPr>
        <w:t xml:space="preserve"> commandment says, “</w:t>
      </w:r>
      <w:r w:rsidRPr="001D328A">
        <w:rPr>
          <w:b/>
          <w:sz w:val="24"/>
          <w:szCs w:val="24"/>
        </w:rPr>
        <w:t>Honor thy Father and   Mother, that Your days may be long upon the land which the Lord Your God is giving You</w:t>
      </w:r>
      <w:r w:rsidRPr="001D328A">
        <w:rPr>
          <w:sz w:val="24"/>
          <w:szCs w:val="24"/>
        </w:rPr>
        <w:t xml:space="preserve">.”  </w:t>
      </w:r>
      <w:r w:rsidRPr="001D328A">
        <w:rPr>
          <w:sz w:val="24"/>
          <w:szCs w:val="24"/>
        </w:rPr>
        <w:lastRenderedPageBreak/>
        <w:t>Jesus fulfilled this in Matthew 15:3-9. The 6</w:t>
      </w:r>
      <w:r w:rsidRPr="001D328A">
        <w:rPr>
          <w:sz w:val="24"/>
          <w:szCs w:val="24"/>
          <w:vertAlign w:val="superscript"/>
        </w:rPr>
        <w:t>th</w:t>
      </w:r>
      <w:r w:rsidRPr="001D328A">
        <w:rPr>
          <w:sz w:val="24"/>
          <w:szCs w:val="24"/>
        </w:rPr>
        <w:t xml:space="preserve"> commandment says, “</w:t>
      </w:r>
      <w:r w:rsidRPr="001D328A">
        <w:rPr>
          <w:b/>
          <w:sz w:val="24"/>
          <w:szCs w:val="24"/>
        </w:rPr>
        <w:t>Thou shall not murder</w:t>
      </w:r>
      <w:r w:rsidRPr="001D328A">
        <w:rPr>
          <w:sz w:val="24"/>
          <w:szCs w:val="24"/>
        </w:rPr>
        <w:t>.” Jesus fulfilled this in Matthew 5:22 &amp; Luke 18:20. The 7</w:t>
      </w:r>
      <w:r w:rsidRPr="001D328A">
        <w:rPr>
          <w:sz w:val="24"/>
          <w:szCs w:val="24"/>
          <w:vertAlign w:val="superscript"/>
        </w:rPr>
        <w:t>th</w:t>
      </w:r>
      <w:r w:rsidRPr="001D328A">
        <w:rPr>
          <w:sz w:val="24"/>
          <w:szCs w:val="24"/>
        </w:rPr>
        <w:t xml:space="preserve"> commandment says, “</w:t>
      </w:r>
      <w:r w:rsidRPr="001D328A">
        <w:rPr>
          <w:b/>
          <w:sz w:val="24"/>
          <w:szCs w:val="24"/>
        </w:rPr>
        <w:t>Thou shall not commit adultery</w:t>
      </w:r>
      <w:r w:rsidRPr="001D328A">
        <w:rPr>
          <w:sz w:val="24"/>
          <w:szCs w:val="24"/>
        </w:rPr>
        <w:t>.” Jesus fulfilled this in Matthew 5:28 &amp; Luke 18:20. The 8</w:t>
      </w:r>
      <w:r w:rsidRPr="001D328A">
        <w:rPr>
          <w:sz w:val="24"/>
          <w:szCs w:val="24"/>
          <w:vertAlign w:val="superscript"/>
        </w:rPr>
        <w:t>th</w:t>
      </w:r>
      <w:r w:rsidRPr="001D328A">
        <w:rPr>
          <w:sz w:val="24"/>
          <w:szCs w:val="24"/>
        </w:rPr>
        <w:t xml:space="preserve"> commandment says, “</w:t>
      </w:r>
      <w:r w:rsidRPr="001D328A">
        <w:rPr>
          <w:b/>
          <w:sz w:val="24"/>
          <w:szCs w:val="24"/>
        </w:rPr>
        <w:t>Thou shall not steal</w:t>
      </w:r>
      <w:r w:rsidRPr="001D328A">
        <w:rPr>
          <w:sz w:val="24"/>
          <w:szCs w:val="24"/>
        </w:rPr>
        <w:t>.” Jesus fulfilled this in Matthew 5:4 &amp; Luke 18:20. The 9</w:t>
      </w:r>
      <w:r w:rsidRPr="001D328A">
        <w:rPr>
          <w:sz w:val="24"/>
          <w:szCs w:val="24"/>
          <w:vertAlign w:val="superscript"/>
        </w:rPr>
        <w:t>th</w:t>
      </w:r>
      <w:r w:rsidRPr="001D328A">
        <w:rPr>
          <w:sz w:val="24"/>
          <w:szCs w:val="24"/>
        </w:rPr>
        <w:t xml:space="preserve"> commandment says, “</w:t>
      </w:r>
      <w:r w:rsidRPr="001D328A">
        <w:rPr>
          <w:b/>
          <w:sz w:val="24"/>
          <w:szCs w:val="24"/>
        </w:rPr>
        <w:t>Thou shall not bear False Witness against thy Neighbor</w:t>
      </w:r>
      <w:r w:rsidRPr="001D328A">
        <w:rPr>
          <w:sz w:val="24"/>
          <w:szCs w:val="24"/>
        </w:rPr>
        <w:t>.” Jesus fulfilled this in Luke 18:20. The 10</w:t>
      </w:r>
      <w:r w:rsidRPr="001D328A">
        <w:rPr>
          <w:sz w:val="24"/>
          <w:szCs w:val="24"/>
          <w:vertAlign w:val="superscript"/>
        </w:rPr>
        <w:t>Th</w:t>
      </w:r>
      <w:r w:rsidRPr="001D328A">
        <w:rPr>
          <w:sz w:val="24"/>
          <w:szCs w:val="24"/>
        </w:rPr>
        <w:t xml:space="preserve"> commandment says, “</w:t>
      </w:r>
      <w:r w:rsidRPr="001D328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D328A">
        <w:rPr>
          <w:sz w:val="24"/>
          <w:szCs w:val="24"/>
        </w:rPr>
        <w:t xml:space="preserve">.” Jesus fulfilled this in Luke 12:15 &amp; 16:19-31.         </w:t>
      </w:r>
    </w:p>
    <w:p w:rsidR="00BA4998" w:rsidRPr="001D328A" w:rsidRDefault="00BA4998" w:rsidP="00BA4998">
      <w:pPr>
        <w:spacing w:line="480" w:lineRule="auto"/>
        <w:jc w:val="both"/>
        <w:rPr>
          <w:sz w:val="24"/>
          <w:szCs w:val="24"/>
        </w:rPr>
      </w:pPr>
      <w:r w:rsidRPr="001D328A">
        <w:rPr>
          <w:sz w:val="24"/>
          <w:szCs w:val="24"/>
        </w:rPr>
        <w:t xml:space="preserve">Who protected the garden?  </w:t>
      </w:r>
    </w:p>
    <w:p w:rsidR="00BA4998" w:rsidRPr="001D328A" w:rsidRDefault="00BA4998" w:rsidP="00BA4998">
      <w:pPr>
        <w:spacing w:line="480" w:lineRule="auto"/>
        <w:jc w:val="both"/>
        <w:rPr>
          <w:sz w:val="24"/>
          <w:szCs w:val="24"/>
        </w:rPr>
      </w:pPr>
      <w:r w:rsidRPr="001D328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1D328A">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BA4998" w:rsidRPr="001D328A" w:rsidRDefault="00BA4998" w:rsidP="00BA4998">
      <w:pPr>
        <w:spacing w:line="480" w:lineRule="auto"/>
        <w:jc w:val="both"/>
        <w:rPr>
          <w:sz w:val="24"/>
          <w:szCs w:val="24"/>
        </w:rPr>
      </w:pPr>
      <w:r w:rsidRPr="001D328A">
        <w:rPr>
          <w:sz w:val="24"/>
          <w:szCs w:val="24"/>
        </w:rPr>
        <w:t>What was the work in the garden?</w:t>
      </w:r>
    </w:p>
    <w:p w:rsidR="00BA4998" w:rsidRPr="001D328A" w:rsidRDefault="00BA4998" w:rsidP="00BA4998">
      <w:pPr>
        <w:spacing w:line="480" w:lineRule="auto"/>
        <w:jc w:val="both"/>
        <w:rPr>
          <w:sz w:val="24"/>
          <w:szCs w:val="24"/>
        </w:rPr>
      </w:pPr>
      <w:r w:rsidRPr="001D328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1D328A">
        <w:rPr>
          <w:sz w:val="24"/>
          <w:szCs w:val="24"/>
        </w:rPr>
        <w:lastRenderedPageBreak/>
        <w:t xml:space="preserve">weapons or any kind of instrument to kill except for the means of food because the garden was in harmony with God and everything He created was very good.  </w:t>
      </w:r>
    </w:p>
    <w:p w:rsidR="00BA4998" w:rsidRPr="001D328A" w:rsidRDefault="00BA4998" w:rsidP="00BA4998">
      <w:pPr>
        <w:spacing w:line="480" w:lineRule="auto"/>
        <w:jc w:val="both"/>
        <w:rPr>
          <w:sz w:val="24"/>
          <w:szCs w:val="24"/>
        </w:rPr>
      </w:pPr>
      <w:r w:rsidRPr="001D328A">
        <w:rPr>
          <w:sz w:val="24"/>
          <w:szCs w:val="24"/>
        </w:rPr>
        <w:t xml:space="preserve">What was in the garden?  </w:t>
      </w:r>
    </w:p>
    <w:p w:rsidR="00BA4998" w:rsidRPr="001D328A" w:rsidRDefault="00BA4998" w:rsidP="00BA4998">
      <w:pPr>
        <w:spacing w:line="480" w:lineRule="auto"/>
        <w:jc w:val="both"/>
        <w:rPr>
          <w:sz w:val="24"/>
          <w:szCs w:val="24"/>
        </w:rPr>
      </w:pPr>
      <w:r w:rsidRPr="001D328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A4998" w:rsidRPr="001D328A" w:rsidRDefault="00BA4998" w:rsidP="00BA4998">
      <w:pPr>
        <w:spacing w:line="480" w:lineRule="auto"/>
        <w:jc w:val="both"/>
        <w:rPr>
          <w:sz w:val="24"/>
          <w:szCs w:val="24"/>
        </w:rPr>
      </w:pPr>
      <w:r w:rsidRPr="001D328A">
        <w:rPr>
          <w:sz w:val="24"/>
          <w:szCs w:val="24"/>
        </w:rPr>
        <w:t>Why did God create the garden?</w:t>
      </w:r>
    </w:p>
    <w:p w:rsidR="00BA4998" w:rsidRPr="001D328A" w:rsidRDefault="00BA4998" w:rsidP="00BA4998">
      <w:pPr>
        <w:spacing w:line="480" w:lineRule="auto"/>
        <w:jc w:val="both"/>
        <w:rPr>
          <w:sz w:val="24"/>
          <w:szCs w:val="24"/>
        </w:rPr>
      </w:pPr>
      <w:r w:rsidRPr="001D328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1D328A">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A4998" w:rsidRPr="001D328A" w:rsidRDefault="00BA4998" w:rsidP="00BA4998">
      <w:pPr>
        <w:spacing w:line="480" w:lineRule="auto"/>
        <w:jc w:val="both"/>
        <w:rPr>
          <w:sz w:val="24"/>
          <w:szCs w:val="24"/>
        </w:rPr>
      </w:pPr>
      <w:r w:rsidRPr="001D328A">
        <w:rPr>
          <w:sz w:val="24"/>
          <w:szCs w:val="24"/>
        </w:rPr>
        <w:t>Why was there a tree of life in the garden?</w:t>
      </w:r>
    </w:p>
    <w:p w:rsidR="00BA4998" w:rsidRPr="001D328A" w:rsidRDefault="00BA4998" w:rsidP="00BA4998">
      <w:pPr>
        <w:spacing w:line="480" w:lineRule="auto"/>
        <w:jc w:val="both"/>
        <w:rPr>
          <w:sz w:val="24"/>
          <w:szCs w:val="24"/>
        </w:rPr>
      </w:pPr>
      <w:r w:rsidRPr="001D328A">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D328A">
        <w:rPr>
          <w:sz w:val="24"/>
          <w:szCs w:val="24"/>
          <w:vertAlign w:val="superscript"/>
        </w:rPr>
        <w:t>st</w:t>
      </w:r>
      <w:r w:rsidRPr="001D328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A4998" w:rsidRPr="001D328A" w:rsidRDefault="00BA4998" w:rsidP="00BA4998">
      <w:pPr>
        <w:spacing w:line="480" w:lineRule="auto"/>
        <w:jc w:val="both"/>
        <w:rPr>
          <w:sz w:val="24"/>
          <w:szCs w:val="24"/>
        </w:rPr>
      </w:pPr>
      <w:r w:rsidRPr="001D328A">
        <w:rPr>
          <w:sz w:val="24"/>
          <w:szCs w:val="24"/>
        </w:rPr>
        <w:t>Why was there a tree of the knowledge of good and evil in the garden?</w:t>
      </w:r>
    </w:p>
    <w:p w:rsidR="00BA4998" w:rsidRPr="001D328A" w:rsidRDefault="00BA4998" w:rsidP="00BA4998">
      <w:pPr>
        <w:spacing w:line="480" w:lineRule="auto"/>
        <w:jc w:val="both"/>
        <w:rPr>
          <w:sz w:val="24"/>
          <w:szCs w:val="24"/>
        </w:rPr>
      </w:pPr>
      <w:r w:rsidRPr="001D328A">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1D328A">
        <w:rPr>
          <w:sz w:val="24"/>
          <w:szCs w:val="24"/>
          <w:vertAlign w:val="superscript"/>
        </w:rPr>
        <w:t>st</w:t>
      </w:r>
      <w:r w:rsidRPr="001D328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D328A">
        <w:rPr>
          <w:sz w:val="24"/>
          <w:szCs w:val="24"/>
          <w:vertAlign w:val="superscript"/>
        </w:rPr>
        <w:t>nd</w:t>
      </w:r>
      <w:r w:rsidRPr="001D328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D328A">
        <w:rPr>
          <w:b/>
          <w:sz w:val="24"/>
          <w:szCs w:val="24"/>
        </w:rPr>
        <w:t>Age of the Dragon Lords</w:t>
      </w:r>
      <w:r w:rsidRPr="001D328A">
        <w:rPr>
          <w:sz w:val="24"/>
          <w:szCs w:val="24"/>
        </w:rPr>
        <w:t>” as a 3 races before Adam was created in Isaiah 24 &amp; Genesis 1:3-19. “</w:t>
      </w:r>
      <w:r w:rsidRPr="001D328A">
        <w:rPr>
          <w:b/>
          <w:i/>
          <w:sz w:val="24"/>
          <w:szCs w:val="24"/>
        </w:rPr>
        <w:t>Nathan</w:t>
      </w:r>
      <w:r w:rsidRPr="001D328A">
        <w:rPr>
          <w:sz w:val="24"/>
          <w:szCs w:val="24"/>
        </w:rPr>
        <w:t xml:space="preserve">” is the High Sons of God as Angels, Arch Angels &amp; Principalities (Rulers) was punished in Isaiah 24:6, 21 by the Lord’s fire because of Eternal Folly (Error) in Job 4:18 &amp; </w:t>
      </w:r>
      <w:r w:rsidRPr="001D328A">
        <w:rPr>
          <w:sz w:val="24"/>
          <w:szCs w:val="24"/>
        </w:rPr>
        <w:lastRenderedPageBreak/>
        <w:t>Romans 1:27. “</w:t>
      </w:r>
      <w:r w:rsidRPr="001D328A">
        <w:rPr>
          <w:b/>
          <w:i/>
          <w:sz w:val="24"/>
          <w:szCs w:val="24"/>
        </w:rPr>
        <w:t>Asah</w:t>
      </w:r>
      <w:r w:rsidRPr="001D328A">
        <w:rPr>
          <w:sz w:val="24"/>
          <w:szCs w:val="24"/>
        </w:rPr>
        <w:t>” is the Higher Sons of God as Powers (Authorities), Virtues &amp; Dominions was punished in Isaiah 14:12-21 by the Lord’s fire because of Eternal Folly (Error) in Job 4:18 &amp; Romans 1:27. “</w:t>
      </w:r>
      <w:r w:rsidRPr="001D328A">
        <w:rPr>
          <w:b/>
          <w:i/>
          <w:sz w:val="24"/>
          <w:szCs w:val="24"/>
        </w:rPr>
        <w:t>Bara</w:t>
      </w:r>
      <w:r w:rsidRPr="001D328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D328A">
        <w:rPr>
          <w:b/>
          <w:i/>
          <w:sz w:val="24"/>
          <w:szCs w:val="24"/>
        </w:rPr>
        <w:t>Bara</w:t>
      </w:r>
      <w:r w:rsidRPr="001D328A">
        <w:rPr>
          <w:sz w:val="24"/>
          <w:szCs w:val="24"/>
        </w:rPr>
        <w:t xml:space="preserve"> in Genesis 1:1 means “to create” as the 60 Lord’s &amp; Highest Sons of God, </w:t>
      </w:r>
      <w:r w:rsidRPr="001D328A">
        <w:rPr>
          <w:b/>
          <w:i/>
          <w:sz w:val="24"/>
          <w:szCs w:val="24"/>
        </w:rPr>
        <w:t xml:space="preserve">Asah </w:t>
      </w:r>
      <w:r w:rsidRPr="001D328A">
        <w:rPr>
          <w:sz w:val="24"/>
          <w:szCs w:val="24"/>
        </w:rPr>
        <w:t xml:space="preserve">in Genesis 1:7 means “to make” as the Higher Sons of God &amp; </w:t>
      </w:r>
      <w:r w:rsidRPr="001D328A">
        <w:rPr>
          <w:b/>
          <w:i/>
          <w:sz w:val="24"/>
          <w:szCs w:val="24"/>
        </w:rPr>
        <w:t xml:space="preserve">Nathan </w:t>
      </w:r>
      <w:r w:rsidRPr="001D328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D328A">
        <w:rPr>
          <w:sz w:val="24"/>
          <w:szCs w:val="24"/>
          <w:vertAlign w:val="superscript"/>
        </w:rPr>
        <w:t>th</w:t>
      </w:r>
      <w:r w:rsidRPr="001D328A">
        <w:rPr>
          <w:sz w:val="24"/>
          <w:szCs w:val="24"/>
        </w:rPr>
        <w:t xml:space="preserve"> year &amp; Eve’s creation is 7,000</w:t>
      </w:r>
      <w:r w:rsidRPr="001D328A">
        <w:rPr>
          <w:sz w:val="24"/>
          <w:szCs w:val="24"/>
          <w:vertAlign w:val="superscript"/>
        </w:rPr>
        <w:t>th</w:t>
      </w:r>
      <w:r w:rsidRPr="001D328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A4998" w:rsidRPr="001D328A" w:rsidRDefault="00BA4998" w:rsidP="00BA4998">
      <w:pPr>
        <w:spacing w:line="480" w:lineRule="auto"/>
        <w:jc w:val="both"/>
        <w:rPr>
          <w:sz w:val="24"/>
          <w:szCs w:val="24"/>
        </w:rPr>
      </w:pPr>
      <w:r w:rsidRPr="001D328A">
        <w:rPr>
          <w:sz w:val="24"/>
          <w:szCs w:val="24"/>
        </w:rPr>
        <w:t>Why did God send Lucifer in the garden?</w:t>
      </w:r>
    </w:p>
    <w:p w:rsidR="00BA4998" w:rsidRPr="001D328A" w:rsidRDefault="00BA4998" w:rsidP="00BA4998">
      <w:pPr>
        <w:spacing w:line="480" w:lineRule="auto"/>
        <w:jc w:val="both"/>
        <w:rPr>
          <w:sz w:val="24"/>
          <w:szCs w:val="24"/>
        </w:rPr>
      </w:pPr>
      <w:r w:rsidRPr="001D328A">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D328A">
        <w:rPr>
          <w:sz w:val="24"/>
          <w:szCs w:val="24"/>
          <w:vertAlign w:val="superscript"/>
        </w:rPr>
        <w:t>nd</w:t>
      </w:r>
      <w:r w:rsidRPr="001D328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A4998" w:rsidRPr="001D328A" w:rsidRDefault="00BA4998" w:rsidP="00BA4998">
      <w:pPr>
        <w:spacing w:line="480" w:lineRule="auto"/>
        <w:jc w:val="both"/>
        <w:rPr>
          <w:sz w:val="24"/>
          <w:szCs w:val="24"/>
        </w:rPr>
      </w:pPr>
      <w:r w:rsidRPr="001D328A">
        <w:rPr>
          <w:sz w:val="24"/>
          <w:szCs w:val="24"/>
        </w:rPr>
        <w:t>What was God’s intent of Man to be in the garden?</w:t>
      </w:r>
    </w:p>
    <w:p w:rsidR="00BA4998" w:rsidRPr="001D328A" w:rsidRDefault="00BA4998" w:rsidP="00BA4998">
      <w:pPr>
        <w:spacing w:line="480" w:lineRule="auto"/>
        <w:jc w:val="both"/>
        <w:rPr>
          <w:sz w:val="24"/>
          <w:szCs w:val="24"/>
        </w:rPr>
      </w:pPr>
      <w:r w:rsidRPr="001D328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1D328A">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A4998" w:rsidRPr="001D328A" w:rsidRDefault="00BA4998" w:rsidP="00BA4998">
      <w:pPr>
        <w:spacing w:line="480" w:lineRule="auto"/>
        <w:jc w:val="both"/>
        <w:rPr>
          <w:sz w:val="24"/>
          <w:szCs w:val="24"/>
        </w:rPr>
      </w:pPr>
      <w:r w:rsidRPr="001D328A">
        <w:rPr>
          <w:sz w:val="24"/>
          <w:szCs w:val="24"/>
        </w:rPr>
        <w:t>Why did God create Man first and not Woman first in the garden?</w:t>
      </w:r>
    </w:p>
    <w:p w:rsidR="00BA4998" w:rsidRPr="001D328A" w:rsidRDefault="00BA4998" w:rsidP="00BA4998">
      <w:pPr>
        <w:spacing w:line="480" w:lineRule="auto"/>
        <w:jc w:val="both"/>
        <w:rPr>
          <w:sz w:val="24"/>
          <w:szCs w:val="24"/>
        </w:rPr>
      </w:pPr>
      <w:r w:rsidRPr="001D328A">
        <w:rPr>
          <w:sz w:val="24"/>
          <w:szCs w:val="24"/>
        </w:rPr>
        <w:t>God’s intent for the Human Race was for Man and not for Woman. God chose Man first to reveal His glory to Himself in Isaiah 43:7; Ephesians 1:11-12 &amp; 1</w:t>
      </w:r>
      <w:r w:rsidRPr="001D328A">
        <w:rPr>
          <w:sz w:val="24"/>
          <w:szCs w:val="24"/>
          <w:vertAlign w:val="superscript"/>
        </w:rPr>
        <w:t>st</w:t>
      </w:r>
      <w:r w:rsidRPr="001D328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D328A">
        <w:rPr>
          <w:sz w:val="24"/>
          <w:szCs w:val="24"/>
          <w:vertAlign w:val="superscript"/>
        </w:rPr>
        <w:t>st</w:t>
      </w:r>
      <w:r w:rsidRPr="001D328A">
        <w:rPr>
          <w:sz w:val="24"/>
          <w:szCs w:val="24"/>
        </w:rPr>
        <w:t xml:space="preserve"> Corinthians 15:47. There is a symbolism of Man being created with God since God is Male 99.99% of the time throughout the scripture.   </w:t>
      </w:r>
    </w:p>
    <w:p w:rsidR="00BA4998" w:rsidRPr="001D328A" w:rsidRDefault="00BA4998" w:rsidP="00BA4998">
      <w:pPr>
        <w:spacing w:line="480" w:lineRule="auto"/>
        <w:jc w:val="both"/>
        <w:rPr>
          <w:sz w:val="24"/>
          <w:szCs w:val="24"/>
        </w:rPr>
      </w:pPr>
      <w:r w:rsidRPr="001D328A">
        <w:rPr>
          <w:sz w:val="24"/>
          <w:szCs w:val="24"/>
        </w:rPr>
        <w:t>Were the animals eternal in the garden?</w:t>
      </w:r>
    </w:p>
    <w:p w:rsidR="00BA4998" w:rsidRPr="001D328A" w:rsidRDefault="00BA4998" w:rsidP="00BA4998">
      <w:pPr>
        <w:spacing w:line="480" w:lineRule="auto"/>
        <w:jc w:val="both"/>
        <w:rPr>
          <w:sz w:val="24"/>
          <w:szCs w:val="24"/>
        </w:rPr>
      </w:pPr>
      <w:r w:rsidRPr="001D328A">
        <w:rPr>
          <w:sz w:val="24"/>
          <w:szCs w:val="24"/>
        </w:rPr>
        <w:t xml:space="preserve">The animals were eternal in Genesis 2:8-2:20. The Animal Kingdom was under Adam’s rule since God said to Adam to have dominion over the face of the Earth. The proof that the Animals were </w:t>
      </w:r>
      <w:r w:rsidRPr="001D328A">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1D328A">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A4998" w:rsidRPr="001D328A" w:rsidRDefault="00BA4998" w:rsidP="00BA4998">
      <w:pPr>
        <w:spacing w:line="480" w:lineRule="auto"/>
        <w:jc w:val="both"/>
        <w:rPr>
          <w:sz w:val="24"/>
          <w:szCs w:val="24"/>
        </w:rPr>
      </w:pPr>
      <w:r w:rsidRPr="001D328A">
        <w:rPr>
          <w:sz w:val="24"/>
          <w:szCs w:val="24"/>
        </w:rPr>
        <w:t>Why was there a fall and a restoration needed in the garden?</w:t>
      </w:r>
    </w:p>
    <w:p w:rsidR="00BA4998" w:rsidRPr="001D328A" w:rsidRDefault="00BA4998" w:rsidP="00BA4998">
      <w:pPr>
        <w:spacing w:line="480" w:lineRule="auto"/>
        <w:jc w:val="both"/>
        <w:rPr>
          <w:sz w:val="24"/>
          <w:szCs w:val="24"/>
        </w:rPr>
      </w:pPr>
      <w:r w:rsidRPr="001D328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1D328A">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D328A">
        <w:rPr>
          <w:sz w:val="24"/>
          <w:szCs w:val="24"/>
          <w:vertAlign w:val="superscript"/>
        </w:rPr>
        <w:t>nd</w:t>
      </w:r>
      <w:r w:rsidRPr="001D328A">
        <w:rPr>
          <w:sz w:val="24"/>
          <w:szCs w:val="24"/>
        </w:rPr>
        <w:t xml:space="preserve"> Eve offered restoration to Eve in respects to the fall through the Lord Jesus in Luke 22-23. Jesus Christ’s death as the 2</w:t>
      </w:r>
      <w:r w:rsidRPr="001D328A">
        <w:rPr>
          <w:sz w:val="24"/>
          <w:szCs w:val="24"/>
          <w:vertAlign w:val="superscript"/>
        </w:rPr>
        <w:t>nd</w:t>
      </w:r>
      <w:r w:rsidRPr="001D328A">
        <w:rPr>
          <w:sz w:val="24"/>
          <w:szCs w:val="24"/>
        </w:rPr>
        <w:t xml:space="preserve"> Adam offered restoration to Adam in respects to the fall through Lord James in Acts 15 &amp; 21. James death as the 2</w:t>
      </w:r>
      <w:r w:rsidRPr="001D328A">
        <w:rPr>
          <w:sz w:val="24"/>
          <w:szCs w:val="24"/>
          <w:vertAlign w:val="superscript"/>
        </w:rPr>
        <w:t>nd</w:t>
      </w:r>
      <w:r w:rsidRPr="001D328A">
        <w:rPr>
          <w:sz w:val="24"/>
          <w:szCs w:val="24"/>
        </w:rPr>
        <w:t xml:space="preserve"> Serpent Lucifer offered restoration to Lucifer in respects to </w:t>
      </w:r>
      <w:r w:rsidRPr="001D328A">
        <w:rPr>
          <w:sz w:val="24"/>
          <w:szCs w:val="24"/>
        </w:rPr>
        <w:lastRenderedPageBreak/>
        <w:t>the fall through the Lord Stephen in Acts 7:1-8:3. Stephen’s death as the 2</w:t>
      </w:r>
      <w:r w:rsidRPr="001D328A">
        <w:rPr>
          <w:sz w:val="24"/>
          <w:szCs w:val="24"/>
          <w:vertAlign w:val="superscript"/>
        </w:rPr>
        <w:t>nd</w:t>
      </w:r>
      <w:r w:rsidRPr="001D328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D328A">
        <w:rPr>
          <w:sz w:val="24"/>
          <w:szCs w:val="24"/>
          <w:vertAlign w:val="superscript"/>
        </w:rPr>
        <w:t>st</w:t>
      </w:r>
      <w:r w:rsidRPr="001D328A">
        <w:rPr>
          <w:sz w:val="24"/>
          <w:szCs w:val="24"/>
        </w:rPr>
        <w:t xml:space="preserve"> positions of the 1</w:t>
      </w:r>
      <w:r w:rsidRPr="001D328A">
        <w:rPr>
          <w:sz w:val="24"/>
          <w:szCs w:val="24"/>
          <w:vertAlign w:val="superscript"/>
        </w:rPr>
        <w:t>st</w:t>
      </w:r>
      <w:r w:rsidRPr="001D328A">
        <w:rPr>
          <w:sz w:val="24"/>
          <w:szCs w:val="24"/>
        </w:rPr>
        <w:t xml:space="preserve"> Eve, 1</w:t>
      </w:r>
      <w:r w:rsidRPr="001D328A">
        <w:rPr>
          <w:sz w:val="24"/>
          <w:szCs w:val="24"/>
          <w:vertAlign w:val="superscript"/>
        </w:rPr>
        <w:t>st</w:t>
      </w:r>
      <w:r w:rsidRPr="001D328A">
        <w:rPr>
          <w:sz w:val="24"/>
          <w:szCs w:val="24"/>
        </w:rPr>
        <w:t xml:space="preserve"> Adam, 1</w:t>
      </w:r>
      <w:r w:rsidRPr="001D328A">
        <w:rPr>
          <w:sz w:val="24"/>
          <w:szCs w:val="24"/>
          <w:vertAlign w:val="superscript"/>
        </w:rPr>
        <w:t>st</w:t>
      </w:r>
      <w:r w:rsidRPr="001D328A">
        <w:rPr>
          <w:sz w:val="24"/>
          <w:szCs w:val="24"/>
        </w:rPr>
        <w:t xml:space="preserve"> Lucifer &amp; 1</w:t>
      </w:r>
      <w:r w:rsidRPr="001D328A">
        <w:rPr>
          <w:sz w:val="24"/>
          <w:szCs w:val="24"/>
          <w:vertAlign w:val="superscript"/>
        </w:rPr>
        <w:t>st</w:t>
      </w:r>
      <w:r w:rsidRPr="001D328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A4998" w:rsidRPr="001D328A" w:rsidRDefault="00BA4998" w:rsidP="00BA4998">
      <w:pPr>
        <w:spacing w:line="480" w:lineRule="auto"/>
        <w:jc w:val="both"/>
        <w:rPr>
          <w:sz w:val="24"/>
          <w:szCs w:val="24"/>
        </w:rPr>
      </w:pPr>
      <w:r w:rsidRPr="001D328A">
        <w:rPr>
          <w:sz w:val="24"/>
          <w:szCs w:val="24"/>
        </w:rPr>
        <w:t>What was the 2</w:t>
      </w:r>
      <w:r w:rsidRPr="001D328A">
        <w:rPr>
          <w:sz w:val="24"/>
          <w:szCs w:val="24"/>
          <w:vertAlign w:val="superscript"/>
        </w:rPr>
        <w:t>nd</w:t>
      </w:r>
      <w:r w:rsidRPr="001D328A">
        <w:rPr>
          <w:sz w:val="24"/>
          <w:szCs w:val="24"/>
        </w:rPr>
        <w:t xml:space="preserve"> Garden of Eden in Jerusalem?</w:t>
      </w:r>
    </w:p>
    <w:p w:rsidR="00BA4998" w:rsidRPr="001D328A" w:rsidRDefault="00BA4998" w:rsidP="00BA4998">
      <w:pPr>
        <w:spacing w:line="480" w:lineRule="auto"/>
        <w:jc w:val="both"/>
        <w:rPr>
          <w:sz w:val="24"/>
          <w:szCs w:val="24"/>
        </w:rPr>
      </w:pPr>
      <w:r w:rsidRPr="001D328A">
        <w:rPr>
          <w:sz w:val="24"/>
          <w:szCs w:val="24"/>
        </w:rPr>
        <w:t>It was the repentance of the grace ministry of the Lord John in Luke 3:1-9:9 as the 2</w:t>
      </w:r>
      <w:r w:rsidRPr="001D328A">
        <w:rPr>
          <w:sz w:val="24"/>
          <w:szCs w:val="24"/>
          <w:vertAlign w:val="superscript"/>
        </w:rPr>
        <w:t>nd</w:t>
      </w:r>
      <w:r w:rsidRPr="001D328A">
        <w:rPr>
          <w:sz w:val="24"/>
          <w:szCs w:val="24"/>
        </w:rPr>
        <w:t xml:space="preserve"> Eve in Lord’s wisdom &amp; understanding. Also it was the forgiveness of the salvation ministry of the Lord Jesus in Luke 4:1-24:53 as the 2</w:t>
      </w:r>
      <w:r w:rsidRPr="001D328A">
        <w:rPr>
          <w:sz w:val="24"/>
          <w:szCs w:val="24"/>
          <w:vertAlign w:val="superscript"/>
        </w:rPr>
        <w:t>nd</w:t>
      </w:r>
      <w:r w:rsidRPr="001D328A">
        <w:rPr>
          <w:sz w:val="24"/>
          <w:szCs w:val="24"/>
        </w:rPr>
        <w:t xml:space="preserve"> Adam. It was the release of mercy of the Law ministry of the </w:t>
      </w:r>
      <w:r w:rsidRPr="001D328A">
        <w:rPr>
          <w:sz w:val="24"/>
          <w:szCs w:val="24"/>
        </w:rPr>
        <w:lastRenderedPageBreak/>
        <w:t>Lord James in Acts 15:13-29; 21:18-25 as the 2</w:t>
      </w:r>
      <w:r w:rsidRPr="001D328A">
        <w:rPr>
          <w:sz w:val="24"/>
          <w:szCs w:val="24"/>
          <w:vertAlign w:val="superscript"/>
        </w:rPr>
        <w:t>nd</w:t>
      </w:r>
      <w:r w:rsidRPr="001D328A">
        <w:rPr>
          <w:sz w:val="24"/>
          <w:szCs w:val="24"/>
        </w:rPr>
        <w:t xml:space="preserve"> Serpent. Last, it was the release of wisdom/power of the Lord’s ministry in Acts 1:4-8:3 as the 2</w:t>
      </w:r>
      <w:r w:rsidRPr="001D328A">
        <w:rPr>
          <w:sz w:val="24"/>
          <w:szCs w:val="24"/>
          <w:vertAlign w:val="superscript"/>
        </w:rPr>
        <w:t>nd</w:t>
      </w:r>
      <w:r w:rsidRPr="001D328A">
        <w:rPr>
          <w:sz w:val="24"/>
          <w:szCs w:val="24"/>
        </w:rPr>
        <w:t xml:space="preserve"> Wisdom Lord. These four ministries hold the total plan of God for His people. This was called the 2</w:t>
      </w:r>
      <w:r w:rsidRPr="001D328A">
        <w:rPr>
          <w:sz w:val="24"/>
          <w:szCs w:val="24"/>
          <w:vertAlign w:val="superscript"/>
        </w:rPr>
        <w:t>nd</w:t>
      </w:r>
      <w:r w:rsidRPr="001D328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D328A">
        <w:rPr>
          <w:sz w:val="24"/>
          <w:szCs w:val="24"/>
          <w:vertAlign w:val="superscript"/>
        </w:rPr>
        <w:t>st</w:t>
      </w:r>
      <w:r w:rsidRPr="001D328A">
        <w:rPr>
          <w:sz w:val="24"/>
          <w:szCs w:val="24"/>
        </w:rPr>
        <w:t xml:space="preserve"> Garden of Eden. In short this summarizes the 2</w:t>
      </w:r>
      <w:r w:rsidRPr="001D328A">
        <w:rPr>
          <w:sz w:val="24"/>
          <w:szCs w:val="24"/>
          <w:vertAlign w:val="superscript"/>
        </w:rPr>
        <w:t>nd</w:t>
      </w:r>
      <w:r w:rsidRPr="001D328A">
        <w:rPr>
          <w:sz w:val="24"/>
          <w:szCs w:val="24"/>
        </w:rPr>
        <w:t xml:space="preserve"> Garden of Eden.  </w:t>
      </w:r>
    </w:p>
    <w:p w:rsidR="00BA4998" w:rsidRPr="001D328A" w:rsidRDefault="00BA4998" w:rsidP="00BA4998">
      <w:pPr>
        <w:spacing w:line="480" w:lineRule="auto"/>
        <w:jc w:val="both"/>
        <w:rPr>
          <w:sz w:val="24"/>
          <w:szCs w:val="24"/>
        </w:rPr>
      </w:pPr>
      <w:r w:rsidRPr="001D328A">
        <w:rPr>
          <w:sz w:val="24"/>
          <w:szCs w:val="24"/>
        </w:rPr>
        <w:t>What were other names for the Garden of Eden?</w:t>
      </w:r>
    </w:p>
    <w:p w:rsidR="00BA4998" w:rsidRPr="001D328A" w:rsidRDefault="00BA4998" w:rsidP="00BA4998">
      <w:pPr>
        <w:spacing w:line="480" w:lineRule="auto"/>
        <w:jc w:val="both"/>
        <w:rPr>
          <w:sz w:val="24"/>
          <w:szCs w:val="24"/>
        </w:rPr>
      </w:pPr>
      <w:r w:rsidRPr="001D328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A4998" w:rsidRPr="001D328A" w:rsidRDefault="00BA4998" w:rsidP="00BA4998">
      <w:pPr>
        <w:spacing w:line="480" w:lineRule="auto"/>
        <w:jc w:val="both"/>
        <w:rPr>
          <w:sz w:val="24"/>
          <w:szCs w:val="24"/>
        </w:rPr>
      </w:pPr>
      <w:r w:rsidRPr="001D328A">
        <w:rPr>
          <w:sz w:val="24"/>
          <w:szCs w:val="24"/>
        </w:rPr>
        <w:t>The 61 other Lord’s &amp; the other 61 Ladies</w:t>
      </w:r>
    </w:p>
    <w:p w:rsidR="00BA4998" w:rsidRPr="001D328A" w:rsidRDefault="00BA4998" w:rsidP="00BA4998">
      <w:pPr>
        <w:spacing w:line="480" w:lineRule="auto"/>
        <w:jc w:val="both"/>
        <w:rPr>
          <w:sz w:val="24"/>
          <w:szCs w:val="24"/>
        </w:rPr>
      </w:pPr>
      <w:r w:rsidRPr="001D328A">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1D328A">
        <w:rPr>
          <w:sz w:val="24"/>
          <w:szCs w:val="24"/>
        </w:rPr>
        <w:lastRenderedPageBreak/>
        <w:t>in Lordship in 1</w:t>
      </w:r>
      <w:r w:rsidRPr="001D328A">
        <w:rPr>
          <w:sz w:val="24"/>
          <w:szCs w:val="24"/>
          <w:vertAlign w:val="superscript"/>
        </w:rPr>
        <w:t>st</w:t>
      </w:r>
      <w:r w:rsidRPr="001D328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A4998" w:rsidRPr="001D328A" w:rsidRDefault="00BA4998" w:rsidP="00BA4998">
      <w:pPr>
        <w:spacing w:line="480" w:lineRule="auto"/>
        <w:jc w:val="both"/>
        <w:rPr>
          <w:sz w:val="24"/>
          <w:szCs w:val="24"/>
        </w:rPr>
      </w:pPr>
      <w:r w:rsidRPr="001D328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1D328A">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A4998" w:rsidRPr="001D328A" w:rsidRDefault="00BA4998" w:rsidP="00BA4998">
      <w:pPr>
        <w:spacing w:line="480" w:lineRule="auto"/>
        <w:jc w:val="both"/>
        <w:rPr>
          <w:sz w:val="24"/>
          <w:szCs w:val="24"/>
        </w:rPr>
      </w:pPr>
      <w:r w:rsidRPr="001D328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D328A">
        <w:rPr>
          <w:b/>
          <w:sz w:val="24"/>
          <w:szCs w:val="24"/>
        </w:rPr>
        <w:t>Lady of Kingdoms</w:t>
      </w:r>
      <w:r w:rsidRPr="001D328A">
        <w:rPr>
          <w:sz w:val="24"/>
          <w:szCs w:val="24"/>
        </w:rPr>
        <w:t xml:space="preserve">” (NKJV) &amp; Zechariah 5:9 &amp; Revelation 12:1-2, 4-5. </w:t>
      </w:r>
    </w:p>
    <w:p w:rsidR="00BA4998" w:rsidRPr="001D328A" w:rsidRDefault="00BA4998" w:rsidP="00BA4998">
      <w:pPr>
        <w:spacing w:line="480" w:lineRule="auto"/>
        <w:jc w:val="both"/>
        <w:rPr>
          <w:sz w:val="24"/>
          <w:szCs w:val="24"/>
        </w:rPr>
      </w:pPr>
      <w:r w:rsidRPr="001D328A">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1D328A">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A4998" w:rsidRPr="001D328A" w:rsidRDefault="00BA4998" w:rsidP="00BA4998">
      <w:pPr>
        <w:spacing w:line="480" w:lineRule="auto"/>
        <w:jc w:val="center"/>
        <w:rPr>
          <w:b/>
          <w:sz w:val="24"/>
          <w:szCs w:val="24"/>
        </w:rPr>
      </w:pPr>
      <w:r w:rsidRPr="001D328A">
        <w:rPr>
          <w:b/>
          <w:sz w:val="24"/>
          <w:szCs w:val="24"/>
        </w:rPr>
        <w:t>THE LORD ADAM (THE LADY EVE THE LADY OF KINGDOMS) WITH THE RANK OF GENERAL OR HIGHER FOR 40 YEARS</w:t>
      </w:r>
    </w:p>
    <w:p w:rsidR="00BA4998" w:rsidRPr="001D328A" w:rsidRDefault="00BA4998" w:rsidP="00BA4998">
      <w:pPr>
        <w:spacing w:line="480" w:lineRule="auto"/>
        <w:jc w:val="center"/>
        <w:rPr>
          <w:b/>
          <w:sz w:val="24"/>
          <w:szCs w:val="24"/>
        </w:rPr>
      </w:pPr>
      <w:r w:rsidRPr="001D328A">
        <w:rPr>
          <w:b/>
          <w:sz w:val="24"/>
          <w:szCs w:val="24"/>
        </w:rPr>
        <w:t xml:space="preserve">THE LOWER RANKING HEROES AS </w:t>
      </w:r>
      <w:r w:rsidR="001D328A" w:rsidRPr="001D328A">
        <w:rPr>
          <w:b/>
          <w:sz w:val="24"/>
          <w:szCs w:val="24"/>
        </w:rPr>
        <w:t>CAPTAIN</w:t>
      </w:r>
      <w:r w:rsidRPr="001D328A">
        <w:rPr>
          <w:b/>
          <w:sz w:val="24"/>
          <w:szCs w:val="24"/>
        </w:rPr>
        <w:t>S &amp; COLONELS UNDER THE GENERALS</w:t>
      </w:r>
    </w:p>
    <w:p w:rsidR="00BA4998" w:rsidRPr="001D328A" w:rsidRDefault="00BA4998" w:rsidP="00BA4998">
      <w:pPr>
        <w:spacing w:line="480" w:lineRule="auto"/>
        <w:jc w:val="both"/>
        <w:rPr>
          <w:sz w:val="24"/>
          <w:szCs w:val="24"/>
        </w:rPr>
      </w:pPr>
      <w:r w:rsidRPr="001D328A">
        <w:rPr>
          <w:sz w:val="24"/>
          <w:szCs w:val="24"/>
        </w:rPr>
        <w:t>The Lord Adam’s name means “</w:t>
      </w:r>
      <w:r w:rsidRPr="001D328A">
        <w:rPr>
          <w:b/>
          <w:sz w:val="24"/>
          <w:szCs w:val="24"/>
        </w:rPr>
        <w:t>Man</w:t>
      </w:r>
      <w:r w:rsidRPr="001D328A">
        <w:rPr>
          <w:sz w:val="24"/>
          <w:szCs w:val="24"/>
        </w:rPr>
        <w:t>” or “</w:t>
      </w:r>
      <w:r w:rsidRPr="001D328A">
        <w:rPr>
          <w:b/>
          <w:sz w:val="24"/>
          <w:szCs w:val="24"/>
        </w:rPr>
        <w:t>Humanity</w:t>
      </w:r>
      <w:r w:rsidRPr="001D328A">
        <w:rPr>
          <w:sz w:val="24"/>
          <w:szCs w:val="24"/>
        </w:rPr>
        <w:t>.” The Scripture references of the Lord Adam is in Genesis 1:26-5:5; 1</w:t>
      </w:r>
      <w:r w:rsidRPr="001D328A">
        <w:rPr>
          <w:sz w:val="24"/>
          <w:szCs w:val="24"/>
          <w:vertAlign w:val="superscript"/>
        </w:rPr>
        <w:t>st</w:t>
      </w:r>
      <w:r w:rsidRPr="001D328A">
        <w:rPr>
          <w:sz w:val="24"/>
          <w:szCs w:val="24"/>
        </w:rPr>
        <w:t xml:space="preserve"> Chronicles 1:1; Romans 5:12-17; 1</w:t>
      </w:r>
      <w:r w:rsidRPr="001D328A">
        <w:rPr>
          <w:sz w:val="24"/>
          <w:szCs w:val="24"/>
          <w:vertAlign w:val="superscript"/>
        </w:rPr>
        <w:t>st</w:t>
      </w:r>
      <w:r w:rsidRPr="001D328A">
        <w:rPr>
          <w:sz w:val="24"/>
          <w:szCs w:val="24"/>
        </w:rPr>
        <w:t xml:space="preserve"> Corinthians 15:21-23, 45; 1</w:t>
      </w:r>
      <w:r w:rsidRPr="001D328A">
        <w:rPr>
          <w:sz w:val="24"/>
          <w:szCs w:val="24"/>
          <w:vertAlign w:val="superscript"/>
        </w:rPr>
        <w:t>st</w:t>
      </w:r>
      <w:r w:rsidRPr="001D328A">
        <w:rPr>
          <w:sz w:val="24"/>
          <w:szCs w:val="24"/>
        </w:rPr>
        <w:t xml:space="preserve"> Timothy 2:13, 14 &amp; Luke 3:38. The variations of the name is Human, Mankind, Humanity, Adame, Adamu, Man, Adom &amp; Dam. This refers to Adam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Adam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sexuality [the sexual union happened only once in Genesis 4:1 &amp; 3 divine unions afterwards in Genesis 4:2-26] by which all His family was killed, except the Lord Enoch the 7</w:t>
      </w:r>
      <w:r w:rsidRPr="001D328A">
        <w:rPr>
          <w:sz w:val="24"/>
          <w:szCs w:val="24"/>
          <w:vertAlign w:val="superscript"/>
        </w:rPr>
        <w:t>th</w:t>
      </w:r>
      <w:r w:rsidRPr="001D328A">
        <w:rPr>
          <w:sz w:val="24"/>
          <w:szCs w:val="24"/>
        </w:rPr>
        <w:t xml:space="preserve"> from Adam,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 xml:space="preserve">The Lord Adam’s Role in Scripture: The Hebrew word </w:t>
      </w:r>
      <w:r w:rsidRPr="001D328A">
        <w:rPr>
          <w:b/>
          <w:i/>
          <w:sz w:val="24"/>
          <w:szCs w:val="24"/>
        </w:rPr>
        <w:t>‘adam</w:t>
      </w:r>
      <w:r w:rsidRPr="001D328A">
        <w:rPr>
          <w:sz w:val="24"/>
          <w:szCs w:val="24"/>
        </w:rPr>
        <w:t xml:space="preserve"> is used over 500 times in the OT meaning “</w:t>
      </w:r>
      <w:r w:rsidRPr="001D328A">
        <w:rPr>
          <w:b/>
          <w:sz w:val="24"/>
          <w:szCs w:val="24"/>
        </w:rPr>
        <w:t>Human Being</w:t>
      </w:r>
      <w:r w:rsidRPr="001D328A">
        <w:rPr>
          <w:sz w:val="24"/>
          <w:szCs w:val="24"/>
        </w:rPr>
        <w:t>” or “</w:t>
      </w:r>
      <w:r w:rsidRPr="001D328A">
        <w:rPr>
          <w:b/>
          <w:sz w:val="24"/>
          <w:szCs w:val="24"/>
        </w:rPr>
        <w:t>Humanity</w:t>
      </w:r>
      <w:r w:rsidRPr="001D328A">
        <w:rPr>
          <w:sz w:val="24"/>
          <w:szCs w:val="24"/>
        </w:rPr>
        <w:t>.” Only in early Genesis &amp; 1</w:t>
      </w:r>
      <w:r w:rsidRPr="001D328A">
        <w:rPr>
          <w:sz w:val="24"/>
          <w:szCs w:val="24"/>
          <w:vertAlign w:val="superscript"/>
        </w:rPr>
        <w:t>st</w:t>
      </w:r>
      <w:r w:rsidRPr="001D328A">
        <w:rPr>
          <w:sz w:val="24"/>
          <w:szCs w:val="24"/>
        </w:rPr>
        <w:t xml:space="preserve"> Chronicles 1:1 is the proper name of Adam, the 1</w:t>
      </w:r>
      <w:r w:rsidRPr="001D328A">
        <w:rPr>
          <w:sz w:val="24"/>
          <w:szCs w:val="24"/>
          <w:vertAlign w:val="superscript"/>
        </w:rPr>
        <w:t>st</w:t>
      </w:r>
      <w:r w:rsidRPr="001D328A">
        <w:rPr>
          <w:sz w:val="24"/>
          <w:szCs w:val="24"/>
        </w:rPr>
        <w:t xml:space="preserve"> Man.    </w:t>
      </w:r>
    </w:p>
    <w:p w:rsidR="00BA4998" w:rsidRPr="001D328A" w:rsidRDefault="00BA4998" w:rsidP="00BA4998">
      <w:pPr>
        <w:spacing w:line="480" w:lineRule="auto"/>
        <w:jc w:val="both"/>
        <w:rPr>
          <w:sz w:val="24"/>
          <w:szCs w:val="24"/>
        </w:rPr>
      </w:pPr>
      <w:r w:rsidRPr="001D328A">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A4998" w:rsidRPr="001D328A" w:rsidRDefault="00BA4998" w:rsidP="00BA4998">
      <w:pPr>
        <w:spacing w:line="480" w:lineRule="auto"/>
        <w:jc w:val="both"/>
        <w:rPr>
          <w:sz w:val="24"/>
          <w:szCs w:val="24"/>
        </w:rPr>
      </w:pPr>
      <w:r w:rsidRPr="001D328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A4998" w:rsidRPr="001D328A" w:rsidRDefault="00BA4998" w:rsidP="00BA4998">
      <w:pPr>
        <w:spacing w:line="480" w:lineRule="auto"/>
        <w:jc w:val="both"/>
        <w:rPr>
          <w:sz w:val="24"/>
          <w:szCs w:val="24"/>
        </w:rPr>
      </w:pPr>
      <w:r w:rsidRPr="001D328A">
        <w:rPr>
          <w:sz w:val="24"/>
          <w:szCs w:val="24"/>
        </w:rPr>
        <w:t>Who was Adam?</w:t>
      </w:r>
    </w:p>
    <w:p w:rsidR="00BA4998" w:rsidRPr="001D328A" w:rsidRDefault="00BA4998" w:rsidP="00BA4998">
      <w:pPr>
        <w:spacing w:line="480" w:lineRule="auto"/>
        <w:jc w:val="both"/>
        <w:rPr>
          <w:sz w:val="24"/>
          <w:szCs w:val="24"/>
        </w:rPr>
      </w:pPr>
      <w:r w:rsidRPr="001D328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D328A">
        <w:rPr>
          <w:i/>
          <w:sz w:val="24"/>
          <w:szCs w:val="24"/>
        </w:rPr>
        <w:t xml:space="preserve">Bara </w:t>
      </w:r>
      <w:r w:rsidRPr="001D328A">
        <w:rPr>
          <w:sz w:val="24"/>
          <w:szCs w:val="24"/>
        </w:rPr>
        <w:t xml:space="preserve">which means “to create” in Genesis 1:1, </w:t>
      </w:r>
      <w:r w:rsidRPr="001D328A">
        <w:rPr>
          <w:i/>
          <w:sz w:val="24"/>
          <w:szCs w:val="24"/>
        </w:rPr>
        <w:t xml:space="preserve">Asah </w:t>
      </w:r>
      <w:r w:rsidRPr="001D328A">
        <w:rPr>
          <w:sz w:val="24"/>
          <w:szCs w:val="24"/>
        </w:rPr>
        <w:t xml:space="preserve">which means “to make” in Genesis 1:7, </w:t>
      </w:r>
      <w:r w:rsidRPr="001D328A">
        <w:rPr>
          <w:i/>
          <w:sz w:val="24"/>
          <w:szCs w:val="24"/>
        </w:rPr>
        <w:t xml:space="preserve">Nathan </w:t>
      </w:r>
      <w:r w:rsidRPr="001D328A">
        <w:rPr>
          <w:sz w:val="24"/>
          <w:szCs w:val="24"/>
        </w:rPr>
        <w:t xml:space="preserve">which means “set” </w:t>
      </w:r>
      <w:r w:rsidRPr="001D328A">
        <w:rPr>
          <w:sz w:val="24"/>
          <w:szCs w:val="24"/>
        </w:rPr>
        <w:lastRenderedPageBreak/>
        <w:t xml:space="preserve">in Genesis 1:17, </w:t>
      </w:r>
      <w:r w:rsidRPr="001D328A">
        <w:rPr>
          <w:i/>
          <w:sz w:val="24"/>
          <w:szCs w:val="24"/>
        </w:rPr>
        <w:t xml:space="preserve">Yatsar </w:t>
      </w:r>
      <w:r w:rsidRPr="001D328A">
        <w:rPr>
          <w:sz w:val="24"/>
          <w:szCs w:val="24"/>
        </w:rPr>
        <w:t xml:space="preserve"> which  means  “to form” in Genesis  2:7, </w:t>
      </w:r>
      <w:r w:rsidRPr="001D328A">
        <w:rPr>
          <w:i/>
          <w:sz w:val="24"/>
          <w:szCs w:val="24"/>
        </w:rPr>
        <w:t xml:space="preserve">Banah </w:t>
      </w:r>
      <w:r w:rsidRPr="001D328A">
        <w:rPr>
          <w:sz w:val="24"/>
          <w:szCs w:val="24"/>
        </w:rPr>
        <w:t xml:space="preserve">which means “to make or build” in Genesis 2:22  &amp;  </w:t>
      </w:r>
      <w:r w:rsidRPr="001D328A">
        <w:rPr>
          <w:i/>
          <w:sz w:val="24"/>
          <w:szCs w:val="24"/>
        </w:rPr>
        <w:t xml:space="preserve">Qanah  </w:t>
      </w:r>
      <w:r w:rsidRPr="001D328A">
        <w:rPr>
          <w:sz w:val="24"/>
          <w:szCs w:val="24"/>
        </w:rPr>
        <w:t xml:space="preserve">which  means  “to  create,  possess or  acquire”  in  Genesis 4:1; 14:19. </w:t>
      </w:r>
      <w:r w:rsidRPr="001D328A">
        <w:rPr>
          <w:i/>
          <w:sz w:val="24"/>
          <w:szCs w:val="24"/>
        </w:rPr>
        <w:t>Yatsar</w:t>
      </w:r>
      <w:r w:rsidRPr="001D328A">
        <w:rPr>
          <w:sz w:val="24"/>
          <w:szCs w:val="24"/>
        </w:rPr>
        <w:t xml:space="preserve">, </w:t>
      </w:r>
      <w:r w:rsidRPr="001D328A">
        <w:rPr>
          <w:i/>
          <w:sz w:val="24"/>
          <w:szCs w:val="24"/>
        </w:rPr>
        <w:t>Banah &amp; Qanah</w:t>
      </w:r>
      <w:r w:rsidRPr="001D328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D328A">
        <w:rPr>
          <w:i/>
          <w:sz w:val="24"/>
          <w:szCs w:val="24"/>
        </w:rPr>
        <w:t>Bara</w:t>
      </w:r>
      <w:r w:rsidRPr="001D328A">
        <w:rPr>
          <w:sz w:val="24"/>
          <w:szCs w:val="24"/>
        </w:rPr>
        <w:t xml:space="preserve">, </w:t>
      </w:r>
      <w:r w:rsidRPr="001D328A">
        <w:rPr>
          <w:i/>
          <w:sz w:val="24"/>
          <w:szCs w:val="24"/>
        </w:rPr>
        <w:t xml:space="preserve">Asah </w:t>
      </w:r>
      <w:r w:rsidRPr="001D328A">
        <w:rPr>
          <w:sz w:val="24"/>
          <w:szCs w:val="24"/>
        </w:rPr>
        <w:t xml:space="preserve">and </w:t>
      </w:r>
      <w:r w:rsidRPr="001D328A">
        <w:rPr>
          <w:i/>
          <w:sz w:val="24"/>
          <w:szCs w:val="24"/>
        </w:rPr>
        <w:t>Nathan</w:t>
      </w:r>
      <w:r w:rsidRPr="001D328A">
        <w:rPr>
          <w:sz w:val="24"/>
          <w:szCs w:val="24"/>
        </w:rPr>
        <w:t xml:space="preserve"> are the “</w:t>
      </w:r>
      <w:r w:rsidRPr="001D328A">
        <w:rPr>
          <w:b/>
          <w:sz w:val="24"/>
          <w:szCs w:val="24"/>
        </w:rPr>
        <w:t>Sons of God</w:t>
      </w:r>
      <w:r w:rsidRPr="001D328A">
        <w:rPr>
          <w:sz w:val="24"/>
          <w:szCs w:val="24"/>
        </w:rPr>
        <w:t>” also called “</w:t>
      </w:r>
      <w:r w:rsidRPr="001D328A">
        <w:rPr>
          <w:b/>
          <w:sz w:val="24"/>
          <w:szCs w:val="24"/>
        </w:rPr>
        <w:t>Age of the Dragons</w:t>
      </w:r>
      <w:r w:rsidRPr="001D328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A4998" w:rsidRPr="001D328A" w:rsidRDefault="00BA4998" w:rsidP="00BA4998">
      <w:pPr>
        <w:spacing w:line="480" w:lineRule="auto"/>
        <w:jc w:val="both"/>
        <w:rPr>
          <w:sz w:val="24"/>
          <w:szCs w:val="24"/>
        </w:rPr>
      </w:pPr>
      <w:r w:rsidRPr="001D328A">
        <w:rPr>
          <w:sz w:val="24"/>
          <w:szCs w:val="24"/>
        </w:rPr>
        <w:t>Adam’s life</w:t>
      </w:r>
    </w:p>
    <w:p w:rsidR="00BA4998" w:rsidRPr="001D328A" w:rsidRDefault="00BA4998" w:rsidP="00BA4998">
      <w:pPr>
        <w:spacing w:line="480" w:lineRule="auto"/>
        <w:jc w:val="both"/>
        <w:rPr>
          <w:sz w:val="24"/>
          <w:szCs w:val="24"/>
        </w:rPr>
      </w:pPr>
      <w:r w:rsidRPr="001D328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D328A">
        <w:rPr>
          <w:b/>
          <w:sz w:val="24"/>
          <w:szCs w:val="24"/>
        </w:rPr>
        <w:t>flesh and bones</w:t>
      </w:r>
      <w:r w:rsidRPr="001D328A">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1D328A">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1D328A">
        <w:rPr>
          <w:sz w:val="24"/>
          <w:szCs w:val="24"/>
          <w:vertAlign w:val="superscript"/>
        </w:rPr>
        <w:t>st</w:t>
      </w:r>
      <w:r w:rsidRPr="001D328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D328A">
        <w:rPr>
          <w:sz w:val="24"/>
          <w:szCs w:val="24"/>
          <w:vertAlign w:val="superscript"/>
        </w:rPr>
        <w:t>st</w:t>
      </w:r>
      <w:r w:rsidRPr="001D328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D328A">
        <w:rPr>
          <w:sz w:val="24"/>
          <w:szCs w:val="24"/>
          <w:vertAlign w:val="superscript"/>
        </w:rPr>
        <w:t>st</w:t>
      </w:r>
      <w:r w:rsidRPr="001D328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D328A">
        <w:rPr>
          <w:sz w:val="24"/>
          <w:szCs w:val="24"/>
          <w:vertAlign w:val="superscript"/>
        </w:rPr>
        <w:t xml:space="preserve">st </w:t>
      </w:r>
      <w:r w:rsidRPr="001D328A">
        <w:rPr>
          <w:sz w:val="24"/>
          <w:szCs w:val="24"/>
        </w:rPr>
        <w:t>Corinthians 5:3, 5; 7:34; 2</w:t>
      </w:r>
      <w:r w:rsidRPr="001D328A">
        <w:rPr>
          <w:sz w:val="24"/>
          <w:szCs w:val="24"/>
          <w:vertAlign w:val="superscript"/>
        </w:rPr>
        <w:t xml:space="preserve">nd </w:t>
      </w:r>
      <w:r w:rsidRPr="001D328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D328A">
        <w:rPr>
          <w:sz w:val="24"/>
          <w:szCs w:val="24"/>
          <w:vertAlign w:val="superscript"/>
        </w:rPr>
        <w:t>st</w:t>
      </w:r>
      <w:r w:rsidRPr="001D328A">
        <w:rPr>
          <w:sz w:val="24"/>
          <w:szCs w:val="24"/>
        </w:rPr>
        <w:t xml:space="preserve"> Peter 3:19 and Revelation 6:9; 20:4. </w:t>
      </w:r>
    </w:p>
    <w:p w:rsidR="00BA4998" w:rsidRPr="001D328A" w:rsidRDefault="00BA4998" w:rsidP="00BA4998">
      <w:pPr>
        <w:spacing w:line="480" w:lineRule="auto"/>
        <w:jc w:val="both"/>
        <w:rPr>
          <w:sz w:val="24"/>
          <w:szCs w:val="24"/>
        </w:rPr>
      </w:pPr>
      <w:r w:rsidRPr="001D328A">
        <w:rPr>
          <w:sz w:val="24"/>
          <w:szCs w:val="24"/>
        </w:rPr>
        <w:t>Adam’s significance in the garden</w:t>
      </w:r>
    </w:p>
    <w:p w:rsidR="00BA4998" w:rsidRPr="001D328A" w:rsidRDefault="00BA4998" w:rsidP="00BA4998">
      <w:pPr>
        <w:spacing w:line="480" w:lineRule="auto"/>
        <w:jc w:val="both"/>
        <w:rPr>
          <w:sz w:val="24"/>
          <w:szCs w:val="24"/>
        </w:rPr>
      </w:pPr>
      <w:r w:rsidRPr="001D328A">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D328A">
        <w:rPr>
          <w:b/>
          <w:sz w:val="24"/>
          <w:szCs w:val="24"/>
        </w:rPr>
        <w:t>image-likeness</w:t>
      </w:r>
      <w:r w:rsidRPr="001D328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1D328A">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1D328A">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A4998" w:rsidRPr="001D328A" w:rsidRDefault="00BA4998" w:rsidP="00BA4998">
      <w:pPr>
        <w:spacing w:line="480" w:lineRule="auto"/>
        <w:jc w:val="both"/>
        <w:rPr>
          <w:sz w:val="24"/>
          <w:szCs w:val="24"/>
        </w:rPr>
      </w:pPr>
      <w:r w:rsidRPr="001D328A">
        <w:rPr>
          <w:sz w:val="24"/>
          <w:szCs w:val="24"/>
        </w:rPr>
        <w:t>Adam’s roles</w:t>
      </w:r>
    </w:p>
    <w:p w:rsidR="00BA4998" w:rsidRPr="001D328A" w:rsidRDefault="00BA4998" w:rsidP="00BA4998">
      <w:pPr>
        <w:spacing w:line="480" w:lineRule="auto"/>
        <w:jc w:val="both"/>
        <w:rPr>
          <w:sz w:val="24"/>
          <w:szCs w:val="24"/>
        </w:rPr>
      </w:pPr>
      <w:r w:rsidRPr="001D328A">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D328A">
        <w:rPr>
          <w:b/>
          <w:sz w:val="24"/>
          <w:szCs w:val="24"/>
        </w:rPr>
        <w:t>image-likeness</w:t>
      </w:r>
      <w:r w:rsidRPr="001D328A">
        <w:rPr>
          <w:sz w:val="24"/>
          <w:szCs w:val="24"/>
        </w:rPr>
        <w:t xml:space="preserve">” carries the responsibility to guard and protect God’s creative works rather than abandon it. </w:t>
      </w:r>
    </w:p>
    <w:p w:rsidR="00BA4998" w:rsidRPr="001D328A" w:rsidRDefault="00BA4998" w:rsidP="00BA4998">
      <w:pPr>
        <w:spacing w:line="480" w:lineRule="auto"/>
        <w:jc w:val="both"/>
        <w:rPr>
          <w:sz w:val="24"/>
          <w:szCs w:val="24"/>
        </w:rPr>
      </w:pPr>
      <w:r w:rsidRPr="001D328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A4998" w:rsidRPr="001D328A" w:rsidRDefault="00BA4998" w:rsidP="00BA4998">
      <w:pPr>
        <w:spacing w:line="480" w:lineRule="auto"/>
        <w:jc w:val="both"/>
        <w:rPr>
          <w:sz w:val="24"/>
          <w:szCs w:val="24"/>
        </w:rPr>
      </w:pPr>
      <w:r w:rsidRPr="001D328A">
        <w:rPr>
          <w:sz w:val="24"/>
          <w:szCs w:val="24"/>
        </w:rPr>
        <w:t xml:space="preserve">Adam was a Husband in Genesis 2:23-5:32. Adam was Husband to Eve (wife). Adam would love His wife as his own life since Eve came out of Adam and would sanctify Her and cleanse Her by </w:t>
      </w:r>
      <w:r w:rsidRPr="001D328A">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A4998" w:rsidRPr="001D328A" w:rsidRDefault="00BA4998" w:rsidP="00BA4998">
      <w:pPr>
        <w:spacing w:line="480" w:lineRule="auto"/>
        <w:jc w:val="both"/>
        <w:rPr>
          <w:sz w:val="24"/>
          <w:szCs w:val="24"/>
        </w:rPr>
      </w:pPr>
      <w:r w:rsidRPr="001D328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A4998" w:rsidRPr="001D328A" w:rsidRDefault="00BA4998" w:rsidP="00BA4998">
      <w:pPr>
        <w:spacing w:line="480" w:lineRule="auto"/>
        <w:jc w:val="both"/>
        <w:rPr>
          <w:sz w:val="24"/>
          <w:szCs w:val="24"/>
        </w:rPr>
      </w:pPr>
      <w:r w:rsidRPr="001D328A">
        <w:rPr>
          <w:sz w:val="24"/>
          <w:szCs w:val="24"/>
        </w:rPr>
        <w:t>Adam’s relationship to God</w:t>
      </w:r>
    </w:p>
    <w:p w:rsidR="00BA4998" w:rsidRPr="001D328A" w:rsidRDefault="00BA4998" w:rsidP="00BA4998">
      <w:pPr>
        <w:spacing w:line="480" w:lineRule="auto"/>
        <w:jc w:val="both"/>
        <w:rPr>
          <w:sz w:val="24"/>
          <w:szCs w:val="24"/>
        </w:rPr>
      </w:pPr>
      <w:r w:rsidRPr="001D328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D328A">
        <w:rPr>
          <w:b/>
          <w:sz w:val="24"/>
          <w:szCs w:val="24"/>
        </w:rPr>
        <w:t>image-likeness</w:t>
      </w:r>
      <w:r w:rsidRPr="001D328A">
        <w:rPr>
          <w:sz w:val="24"/>
          <w:szCs w:val="24"/>
        </w:rPr>
        <w:t xml:space="preserve">” of God. This means Adam functioned like the Trinity—Father Stephen, Son Jesus and Holy Ghost (Brother John)—three Persons in One God and that He took on the image-likeness </w:t>
      </w:r>
      <w:r w:rsidRPr="001D328A">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D328A">
        <w:rPr>
          <w:b/>
          <w:sz w:val="24"/>
          <w:szCs w:val="24"/>
        </w:rPr>
        <w:t>image-likeness</w:t>
      </w:r>
      <w:r w:rsidRPr="001D328A">
        <w:rPr>
          <w:sz w:val="24"/>
          <w:szCs w:val="24"/>
        </w:rPr>
        <w:t>” of God while He was single in Genesis 1:26-2:20 in “</w:t>
      </w:r>
      <w:r w:rsidRPr="001D328A">
        <w:rPr>
          <w:b/>
          <w:sz w:val="24"/>
          <w:szCs w:val="24"/>
        </w:rPr>
        <w:t>that age</w:t>
      </w:r>
      <w:r w:rsidRPr="001D328A">
        <w:rPr>
          <w:sz w:val="24"/>
          <w:szCs w:val="24"/>
        </w:rPr>
        <w:t>” mentioned in Luke 20:35-38. Not only was His “</w:t>
      </w:r>
      <w:r w:rsidRPr="001D328A">
        <w:rPr>
          <w:b/>
          <w:sz w:val="24"/>
          <w:szCs w:val="24"/>
        </w:rPr>
        <w:t>image-likeness</w:t>
      </w:r>
      <w:r w:rsidRPr="001D328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D328A">
        <w:rPr>
          <w:b/>
          <w:sz w:val="24"/>
          <w:szCs w:val="24"/>
        </w:rPr>
        <w:t>given in marriage process</w:t>
      </w:r>
      <w:r w:rsidRPr="001D328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1D328A">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D328A">
        <w:rPr>
          <w:sz w:val="24"/>
          <w:szCs w:val="24"/>
          <w:vertAlign w:val="superscript"/>
        </w:rPr>
        <w:t>st</w:t>
      </w:r>
      <w:r w:rsidRPr="001D328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A4998" w:rsidRPr="001D328A" w:rsidRDefault="00BA4998" w:rsidP="00BA4998">
      <w:pPr>
        <w:spacing w:line="480" w:lineRule="auto"/>
        <w:jc w:val="both"/>
        <w:rPr>
          <w:sz w:val="24"/>
          <w:szCs w:val="24"/>
        </w:rPr>
      </w:pPr>
      <w:r w:rsidRPr="001D328A">
        <w:rPr>
          <w:sz w:val="24"/>
          <w:szCs w:val="24"/>
        </w:rPr>
        <w:t>Adam’s relationships to the animals</w:t>
      </w:r>
    </w:p>
    <w:p w:rsidR="00BA4998" w:rsidRPr="001D328A" w:rsidRDefault="00BA4998" w:rsidP="00BA4998">
      <w:pPr>
        <w:spacing w:line="480" w:lineRule="auto"/>
        <w:jc w:val="both"/>
        <w:rPr>
          <w:sz w:val="24"/>
          <w:szCs w:val="24"/>
        </w:rPr>
      </w:pPr>
      <w:r w:rsidRPr="001D328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1D328A">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A4998" w:rsidRPr="001D328A" w:rsidRDefault="00BA4998" w:rsidP="00BA4998">
      <w:pPr>
        <w:spacing w:line="480" w:lineRule="auto"/>
        <w:jc w:val="both"/>
        <w:rPr>
          <w:sz w:val="24"/>
          <w:szCs w:val="24"/>
        </w:rPr>
      </w:pPr>
      <w:r w:rsidRPr="001D328A">
        <w:rPr>
          <w:sz w:val="24"/>
          <w:szCs w:val="24"/>
        </w:rPr>
        <w:t>Adam’s relationship to Eve</w:t>
      </w:r>
    </w:p>
    <w:p w:rsidR="00BA4998" w:rsidRPr="001D328A" w:rsidRDefault="00BA4998" w:rsidP="00BA4998">
      <w:pPr>
        <w:spacing w:line="480" w:lineRule="auto"/>
        <w:jc w:val="both"/>
        <w:rPr>
          <w:sz w:val="24"/>
          <w:szCs w:val="24"/>
        </w:rPr>
      </w:pPr>
      <w:r w:rsidRPr="001D328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A4998" w:rsidRPr="001D328A" w:rsidRDefault="00BA4998" w:rsidP="00BA4998">
      <w:pPr>
        <w:spacing w:line="480" w:lineRule="auto"/>
        <w:jc w:val="both"/>
        <w:rPr>
          <w:sz w:val="24"/>
          <w:szCs w:val="24"/>
        </w:rPr>
      </w:pPr>
      <w:r w:rsidRPr="001D328A">
        <w:rPr>
          <w:sz w:val="24"/>
          <w:szCs w:val="24"/>
        </w:rPr>
        <w:t>Adam’s relationship with the cherubs</w:t>
      </w:r>
    </w:p>
    <w:p w:rsidR="00BA4998" w:rsidRPr="001D328A" w:rsidRDefault="00BA4998" w:rsidP="00BA4998">
      <w:pPr>
        <w:spacing w:line="480" w:lineRule="auto"/>
        <w:jc w:val="both"/>
        <w:rPr>
          <w:sz w:val="24"/>
          <w:szCs w:val="24"/>
        </w:rPr>
      </w:pPr>
      <w:r w:rsidRPr="001D328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1D328A">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A4998" w:rsidRPr="001D328A" w:rsidRDefault="00BA4998" w:rsidP="00BA4998">
      <w:pPr>
        <w:spacing w:line="480" w:lineRule="auto"/>
        <w:jc w:val="both"/>
        <w:rPr>
          <w:sz w:val="24"/>
          <w:szCs w:val="24"/>
        </w:rPr>
      </w:pPr>
      <w:r w:rsidRPr="001D328A">
        <w:rPr>
          <w:sz w:val="24"/>
          <w:szCs w:val="24"/>
        </w:rPr>
        <w:t>Adam’s relationships to His Sons</w:t>
      </w:r>
    </w:p>
    <w:p w:rsidR="00BA4998" w:rsidRPr="001D328A" w:rsidRDefault="00BA4998" w:rsidP="00BA4998">
      <w:pPr>
        <w:spacing w:line="480" w:lineRule="auto"/>
        <w:jc w:val="both"/>
        <w:rPr>
          <w:sz w:val="24"/>
          <w:szCs w:val="24"/>
        </w:rPr>
      </w:pPr>
      <w:r w:rsidRPr="001D328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1D328A">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A4998" w:rsidRPr="001D328A" w:rsidRDefault="00BA4998" w:rsidP="00BA4998">
      <w:pPr>
        <w:spacing w:line="480" w:lineRule="auto"/>
        <w:jc w:val="both"/>
        <w:rPr>
          <w:sz w:val="24"/>
          <w:szCs w:val="24"/>
        </w:rPr>
      </w:pPr>
      <w:r w:rsidRPr="001D328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A4998" w:rsidRPr="001D328A" w:rsidRDefault="00BA4998" w:rsidP="00BA4998">
      <w:pPr>
        <w:spacing w:line="480" w:lineRule="auto"/>
        <w:jc w:val="both"/>
        <w:rPr>
          <w:sz w:val="24"/>
          <w:szCs w:val="24"/>
        </w:rPr>
      </w:pPr>
      <w:r w:rsidRPr="001D328A">
        <w:rPr>
          <w:sz w:val="24"/>
          <w:szCs w:val="24"/>
        </w:rPr>
        <w:t xml:space="preserve">Third, Adam and Eve have a third Son named Seth which means appointed. Seth had a very good relationship with God and His parents because Seth took the place of Abel who was slain </w:t>
      </w:r>
      <w:r w:rsidRPr="001D328A">
        <w:rPr>
          <w:sz w:val="24"/>
          <w:szCs w:val="24"/>
        </w:rPr>
        <w:lastRenderedPageBreak/>
        <w:t xml:space="preserve">by Cain. Seth is called the New Son and is the beginning of the Covenant of the Lord. Seth was considered the “new seed” taking the place of Abel that was killed.           </w:t>
      </w:r>
    </w:p>
    <w:p w:rsidR="00BA4998" w:rsidRPr="001D328A" w:rsidRDefault="00BA4998" w:rsidP="00BA4998">
      <w:pPr>
        <w:spacing w:line="480" w:lineRule="auto"/>
        <w:jc w:val="both"/>
        <w:rPr>
          <w:sz w:val="24"/>
          <w:szCs w:val="24"/>
        </w:rPr>
      </w:pPr>
      <w:r w:rsidRPr="001D328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A4998" w:rsidRPr="001D328A" w:rsidRDefault="00BA4998" w:rsidP="00BA4998">
      <w:pPr>
        <w:spacing w:line="480" w:lineRule="auto"/>
        <w:jc w:val="both"/>
        <w:rPr>
          <w:sz w:val="24"/>
          <w:szCs w:val="24"/>
        </w:rPr>
      </w:pPr>
      <w:r w:rsidRPr="001D328A">
        <w:rPr>
          <w:sz w:val="24"/>
          <w:szCs w:val="24"/>
        </w:rPr>
        <w:t xml:space="preserve">What was Adam’s world?                                </w:t>
      </w:r>
    </w:p>
    <w:p w:rsidR="00BA4998" w:rsidRPr="001D328A" w:rsidRDefault="00BA4998" w:rsidP="00BA4998">
      <w:pPr>
        <w:spacing w:line="480" w:lineRule="auto"/>
        <w:jc w:val="both"/>
        <w:rPr>
          <w:sz w:val="24"/>
          <w:szCs w:val="24"/>
        </w:rPr>
      </w:pPr>
      <w:r w:rsidRPr="001D328A">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D328A">
        <w:rPr>
          <w:sz w:val="24"/>
          <w:szCs w:val="24"/>
          <w:vertAlign w:val="superscript"/>
        </w:rPr>
        <w:t>st</w:t>
      </w:r>
      <w:r w:rsidRPr="001D328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1D328A">
        <w:rPr>
          <w:sz w:val="24"/>
          <w:szCs w:val="24"/>
        </w:rPr>
        <w:lastRenderedPageBreak/>
        <w:t xml:space="preserve">years but lasted from 969 to 777 years of age, then by Genesis 6:2 it fell to 120 years of age and in Psalm 90:10 it fell to 70 years in weakness and 80 years in strength.  </w:t>
      </w:r>
    </w:p>
    <w:p w:rsidR="00BA4998" w:rsidRPr="001D328A" w:rsidRDefault="00BA4998" w:rsidP="00BA4998">
      <w:pPr>
        <w:spacing w:line="480" w:lineRule="auto"/>
        <w:jc w:val="both"/>
        <w:rPr>
          <w:sz w:val="24"/>
          <w:szCs w:val="24"/>
        </w:rPr>
      </w:pPr>
      <w:r w:rsidRPr="001D328A">
        <w:rPr>
          <w:sz w:val="24"/>
          <w:szCs w:val="24"/>
        </w:rPr>
        <w:t>The intrinsic value of Man</w:t>
      </w:r>
    </w:p>
    <w:p w:rsidR="00BA4998" w:rsidRPr="001D328A" w:rsidRDefault="00BA4998" w:rsidP="00BA4998">
      <w:pPr>
        <w:spacing w:line="480" w:lineRule="auto"/>
        <w:jc w:val="both"/>
        <w:rPr>
          <w:sz w:val="24"/>
          <w:szCs w:val="24"/>
        </w:rPr>
      </w:pPr>
      <w:r w:rsidRPr="001D328A">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A4998" w:rsidRPr="001D328A" w:rsidRDefault="00BA4998" w:rsidP="00BA4998">
      <w:pPr>
        <w:spacing w:line="480" w:lineRule="auto"/>
        <w:jc w:val="both"/>
        <w:rPr>
          <w:sz w:val="24"/>
          <w:szCs w:val="24"/>
        </w:rPr>
      </w:pPr>
      <w:r w:rsidRPr="001D328A">
        <w:rPr>
          <w:sz w:val="24"/>
          <w:szCs w:val="24"/>
        </w:rPr>
        <w:t>The creation of Man</w:t>
      </w:r>
    </w:p>
    <w:p w:rsidR="00BA4998" w:rsidRPr="001D328A" w:rsidRDefault="00BA4998" w:rsidP="00BA4998">
      <w:pPr>
        <w:spacing w:line="480" w:lineRule="auto"/>
        <w:jc w:val="both"/>
        <w:rPr>
          <w:sz w:val="24"/>
          <w:szCs w:val="24"/>
        </w:rPr>
      </w:pPr>
      <w:r w:rsidRPr="001D328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D328A">
        <w:rPr>
          <w:sz w:val="24"/>
          <w:szCs w:val="24"/>
          <w:vertAlign w:val="superscript"/>
        </w:rPr>
        <w:t>st</w:t>
      </w:r>
      <w:r w:rsidRPr="001D328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D328A">
        <w:rPr>
          <w:sz w:val="24"/>
          <w:szCs w:val="24"/>
          <w:vertAlign w:val="superscript"/>
        </w:rPr>
        <w:t>st</w:t>
      </w:r>
      <w:r w:rsidRPr="001D328A">
        <w:rPr>
          <w:sz w:val="24"/>
          <w:szCs w:val="24"/>
        </w:rPr>
        <w:t xml:space="preserve"> Thessalonians 5:16-</w:t>
      </w:r>
      <w:r w:rsidRPr="001D328A">
        <w:rPr>
          <w:sz w:val="24"/>
          <w:szCs w:val="24"/>
        </w:rPr>
        <w:lastRenderedPageBreak/>
        <w:t>18; James 1:2; 1</w:t>
      </w:r>
      <w:r w:rsidRPr="001D328A">
        <w:rPr>
          <w:sz w:val="24"/>
          <w:szCs w:val="24"/>
          <w:vertAlign w:val="superscript"/>
        </w:rPr>
        <w:t>st</w:t>
      </w:r>
      <w:r w:rsidRPr="001D328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D328A">
        <w:rPr>
          <w:b/>
          <w:sz w:val="24"/>
          <w:szCs w:val="24"/>
        </w:rPr>
        <w:t>image/likeness of God</w:t>
      </w:r>
      <w:r w:rsidRPr="001D328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D328A">
        <w:rPr>
          <w:sz w:val="24"/>
          <w:szCs w:val="24"/>
          <w:vertAlign w:val="superscript"/>
        </w:rPr>
        <w:t>nd</w:t>
      </w:r>
      <w:r w:rsidRPr="001D328A">
        <w:rPr>
          <w:sz w:val="24"/>
          <w:szCs w:val="24"/>
        </w:rPr>
        <w:t xml:space="preserve"> Corinthians 3:18; 4:4 (NASB); Romans 8:29; 1</w:t>
      </w:r>
      <w:r w:rsidRPr="001D328A">
        <w:rPr>
          <w:sz w:val="24"/>
          <w:szCs w:val="24"/>
          <w:vertAlign w:val="superscript"/>
        </w:rPr>
        <w:t>st</w:t>
      </w:r>
      <w:r w:rsidRPr="001D328A">
        <w:rPr>
          <w:sz w:val="24"/>
          <w:szCs w:val="24"/>
        </w:rPr>
        <w:t xml:space="preserve"> Corinthians 15:49; Colossians 1:15; 3:10 &amp; 1</w:t>
      </w:r>
      <w:r w:rsidRPr="001D328A">
        <w:rPr>
          <w:sz w:val="24"/>
          <w:szCs w:val="24"/>
          <w:vertAlign w:val="superscript"/>
        </w:rPr>
        <w:t>st</w:t>
      </w:r>
      <w:r w:rsidRPr="001D328A">
        <w:rPr>
          <w:sz w:val="24"/>
          <w:szCs w:val="24"/>
        </w:rPr>
        <w:t xml:space="preserve"> </w:t>
      </w:r>
      <w:r w:rsidRPr="001D328A">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D328A">
        <w:rPr>
          <w:sz w:val="24"/>
          <w:szCs w:val="24"/>
          <w:vertAlign w:val="superscript"/>
        </w:rPr>
        <w:t>st</w:t>
      </w:r>
      <w:r w:rsidRPr="001D328A">
        <w:rPr>
          <w:sz w:val="24"/>
          <w:szCs w:val="24"/>
        </w:rPr>
        <w:t xml:space="preserve"> Corinthians 3:10-15; 15:43-45; Genesis 5:3; Ephesians 5:1; 1</w:t>
      </w:r>
      <w:r w:rsidRPr="001D328A">
        <w:rPr>
          <w:sz w:val="24"/>
          <w:szCs w:val="24"/>
          <w:vertAlign w:val="superscript"/>
        </w:rPr>
        <w:t>st</w:t>
      </w:r>
      <w:r w:rsidRPr="001D328A">
        <w:rPr>
          <w:sz w:val="24"/>
          <w:szCs w:val="24"/>
        </w:rPr>
        <w:t xml:space="preserve"> Peter 1:16; 2</w:t>
      </w:r>
      <w:r w:rsidRPr="001D328A">
        <w:rPr>
          <w:sz w:val="24"/>
          <w:szCs w:val="24"/>
          <w:vertAlign w:val="superscript"/>
        </w:rPr>
        <w:t>nd</w:t>
      </w:r>
      <w:r w:rsidRPr="001D328A">
        <w:rPr>
          <w:sz w:val="24"/>
          <w:szCs w:val="24"/>
        </w:rPr>
        <w:t xml:space="preserve"> Corinthians 5:10; 7:1; Matthew 6:19-21 &amp; 1</w:t>
      </w:r>
      <w:r w:rsidRPr="001D328A">
        <w:rPr>
          <w:sz w:val="24"/>
          <w:szCs w:val="24"/>
          <w:vertAlign w:val="superscript"/>
        </w:rPr>
        <w:t>st</w:t>
      </w:r>
      <w:r w:rsidRPr="001D328A">
        <w:rPr>
          <w:sz w:val="24"/>
          <w:szCs w:val="24"/>
        </w:rPr>
        <w:t xml:space="preserve"> Samuel 13:14.       </w:t>
      </w:r>
    </w:p>
    <w:p w:rsidR="00BA4998" w:rsidRPr="001D328A" w:rsidRDefault="00BA4998" w:rsidP="00BA4998">
      <w:pPr>
        <w:spacing w:line="480" w:lineRule="auto"/>
        <w:jc w:val="both"/>
        <w:rPr>
          <w:sz w:val="24"/>
          <w:szCs w:val="24"/>
        </w:rPr>
      </w:pPr>
      <w:r w:rsidRPr="001D328A">
        <w:rPr>
          <w:sz w:val="24"/>
          <w:szCs w:val="24"/>
        </w:rPr>
        <w:t>Man as Male and Female</w:t>
      </w:r>
    </w:p>
    <w:p w:rsidR="00BA4998" w:rsidRPr="001D328A" w:rsidRDefault="00BA4998" w:rsidP="00BA4998">
      <w:pPr>
        <w:spacing w:line="480" w:lineRule="auto"/>
        <w:jc w:val="both"/>
        <w:rPr>
          <w:sz w:val="24"/>
          <w:szCs w:val="24"/>
        </w:rPr>
      </w:pPr>
      <w:r w:rsidRPr="001D328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D328A">
        <w:rPr>
          <w:sz w:val="24"/>
          <w:szCs w:val="24"/>
          <w:vertAlign w:val="superscript"/>
        </w:rPr>
        <w:t>st</w:t>
      </w:r>
      <w:r w:rsidRPr="001D328A">
        <w:rPr>
          <w:sz w:val="24"/>
          <w:szCs w:val="24"/>
        </w:rPr>
        <w:t xml:space="preserve"> Corinthians 6:16, 18-20. Also  in  marriage  they  do  not  have  the  rule  over  their own  bodies  but share it with their Spouses in 1</w:t>
      </w:r>
      <w:r w:rsidRPr="001D328A">
        <w:rPr>
          <w:sz w:val="24"/>
          <w:szCs w:val="24"/>
          <w:vertAlign w:val="superscript"/>
        </w:rPr>
        <w:t>st</w:t>
      </w:r>
      <w:r w:rsidRPr="001D328A">
        <w:rPr>
          <w:sz w:val="24"/>
          <w:szCs w:val="24"/>
        </w:rPr>
        <w:t xml:space="preserve"> Corinthians 7:3-5. In Ephesians 5:28  it  tells  us  that  Husbands  should  (agape) </w:t>
      </w:r>
      <w:r w:rsidRPr="001D328A">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D328A">
        <w:rPr>
          <w:sz w:val="24"/>
          <w:szCs w:val="24"/>
          <w:vertAlign w:val="superscript"/>
        </w:rPr>
        <w:t>st</w:t>
      </w:r>
      <w:r w:rsidRPr="001D328A">
        <w:rPr>
          <w:sz w:val="24"/>
          <w:szCs w:val="24"/>
        </w:rPr>
        <w:t xml:space="preserve"> Corinthians 7:1, 7-9, 28, 36. For the form of This World is passing away and it is better if He remains as He is in 1</w:t>
      </w:r>
      <w:r w:rsidRPr="001D328A">
        <w:rPr>
          <w:sz w:val="24"/>
          <w:szCs w:val="24"/>
          <w:vertAlign w:val="superscript"/>
        </w:rPr>
        <w:t>st</w:t>
      </w:r>
      <w:r w:rsidRPr="001D328A">
        <w:rPr>
          <w:sz w:val="24"/>
          <w:szCs w:val="24"/>
        </w:rPr>
        <w:t xml:space="preserve"> Corinthians 7:26, 29, 31. Also Paul the Apostle and Minister of the Lord Jesus Christ says You can have Spiritual Children in 1</w:t>
      </w:r>
      <w:r w:rsidRPr="001D328A">
        <w:rPr>
          <w:sz w:val="24"/>
          <w:szCs w:val="24"/>
          <w:vertAlign w:val="superscript"/>
        </w:rPr>
        <w:t>st</w:t>
      </w:r>
      <w:r w:rsidRPr="001D328A">
        <w:rPr>
          <w:sz w:val="24"/>
          <w:szCs w:val="24"/>
        </w:rPr>
        <w:t xml:space="preserve"> Corinthians 4:19; 1</w:t>
      </w:r>
      <w:r w:rsidRPr="001D328A">
        <w:rPr>
          <w:sz w:val="24"/>
          <w:szCs w:val="24"/>
          <w:vertAlign w:val="superscript"/>
        </w:rPr>
        <w:t>st</w:t>
      </w:r>
      <w:r w:rsidRPr="001D328A">
        <w:rPr>
          <w:sz w:val="24"/>
          <w:szCs w:val="24"/>
        </w:rPr>
        <w:t xml:space="preserve"> Timothy 1:2; Titus 1:4 and Galatians 4:19. </w:t>
      </w:r>
    </w:p>
    <w:p w:rsidR="00BA4998" w:rsidRPr="001D328A" w:rsidRDefault="00BA4998" w:rsidP="00BA4998">
      <w:pPr>
        <w:spacing w:line="480" w:lineRule="auto"/>
        <w:jc w:val="both"/>
        <w:rPr>
          <w:sz w:val="24"/>
          <w:szCs w:val="24"/>
        </w:rPr>
      </w:pPr>
      <w:r w:rsidRPr="001D328A">
        <w:rPr>
          <w:sz w:val="24"/>
          <w:szCs w:val="24"/>
        </w:rPr>
        <w:t>The relationship between the Trinity and delegated authority in Marriage</w:t>
      </w:r>
    </w:p>
    <w:p w:rsidR="00BA4998" w:rsidRPr="001D328A" w:rsidRDefault="00BA4998" w:rsidP="00BA4998">
      <w:pPr>
        <w:spacing w:line="480" w:lineRule="auto"/>
        <w:jc w:val="both"/>
        <w:rPr>
          <w:sz w:val="24"/>
          <w:szCs w:val="24"/>
        </w:rPr>
      </w:pPr>
      <w:r w:rsidRPr="001D328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D328A">
        <w:rPr>
          <w:sz w:val="24"/>
          <w:szCs w:val="24"/>
          <w:vertAlign w:val="superscript"/>
        </w:rPr>
        <w:t>st</w:t>
      </w:r>
      <w:r w:rsidRPr="001D328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D328A">
        <w:rPr>
          <w:sz w:val="24"/>
          <w:szCs w:val="24"/>
          <w:vertAlign w:val="superscript"/>
        </w:rPr>
        <w:t>st</w:t>
      </w:r>
      <w:r w:rsidRPr="001D328A">
        <w:rPr>
          <w:sz w:val="24"/>
          <w:szCs w:val="24"/>
        </w:rPr>
        <w:t xml:space="preserve"> Corinthians 11:3. There are certain roles before the fall. First, Adam was first formed, then Eve. Normally the birthright goes to the first born. Second, Eve was created as a helper for Adam in 1</w:t>
      </w:r>
      <w:r w:rsidRPr="001D328A">
        <w:rPr>
          <w:sz w:val="24"/>
          <w:szCs w:val="24"/>
          <w:vertAlign w:val="superscript"/>
        </w:rPr>
        <w:t>st</w:t>
      </w:r>
      <w:r w:rsidRPr="001D328A">
        <w:rPr>
          <w:sz w:val="24"/>
          <w:szCs w:val="24"/>
        </w:rPr>
        <w:t xml:space="preserve"> Corinthians 11:9; Genesis 2:18. Third, </w:t>
      </w:r>
      <w:r w:rsidRPr="001D328A">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1D328A">
        <w:rPr>
          <w:sz w:val="24"/>
          <w:szCs w:val="24"/>
          <w:vertAlign w:val="superscript"/>
        </w:rPr>
        <w:t>st</w:t>
      </w:r>
      <w:r w:rsidRPr="001D328A">
        <w:rPr>
          <w:sz w:val="24"/>
          <w:szCs w:val="24"/>
        </w:rPr>
        <w:t xml:space="preserve"> Timothy 2:14. Sixth, God spoke to Adam first after the fall in Genesis 3:9. Seventh, Adam and not Eve represented the Human Race in Genesis 5; 1</w:t>
      </w:r>
      <w:r w:rsidRPr="001D328A">
        <w:rPr>
          <w:sz w:val="24"/>
          <w:szCs w:val="24"/>
          <w:vertAlign w:val="superscript"/>
        </w:rPr>
        <w:t>st</w:t>
      </w:r>
      <w:r w:rsidRPr="001D328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D328A">
        <w:rPr>
          <w:sz w:val="24"/>
          <w:szCs w:val="24"/>
          <w:vertAlign w:val="superscript"/>
        </w:rPr>
        <w:t>st</w:t>
      </w:r>
      <w:r w:rsidRPr="001D328A">
        <w:rPr>
          <w:sz w:val="24"/>
          <w:szCs w:val="24"/>
        </w:rPr>
        <w:t xml:space="preserve"> Peter 3:1-7 tells us that Wives should be submissive to their own Husbands in all things. </w:t>
      </w:r>
    </w:p>
    <w:p w:rsidR="00BA4998" w:rsidRPr="001D328A" w:rsidRDefault="00BA4998" w:rsidP="00BA4998">
      <w:pPr>
        <w:spacing w:line="480" w:lineRule="auto"/>
        <w:jc w:val="both"/>
        <w:rPr>
          <w:sz w:val="24"/>
          <w:szCs w:val="24"/>
        </w:rPr>
      </w:pPr>
      <w:r w:rsidRPr="001D328A">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D328A">
        <w:rPr>
          <w:sz w:val="24"/>
          <w:szCs w:val="24"/>
          <w:vertAlign w:val="superscript"/>
        </w:rPr>
        <w:t>st</w:t>
      </w:r>
      <w:r w:rsidRPr="001D328A">
        <w:rPr>
          <w:sz w:val="24"/>
          <w:szCs w:val="24"/>
        </w:rPr>
        <w:t xml:space="preserve"> Corinthians 2:7; Ephesians 1:4-5; 2</w:t>
      </w:r>
      <w:r w:rsidRPr="001D328A">
        <w:rPr>
          <w:sz w:val="24"/>
          <w:szCs w:val="24"/>
          <w:vertAlign w:val="superscript"/>
        </w:rPr>
        <w:t>nd</w:t>
      </w:r>
      <w:r w:rsidRPr="001D328A">
        <w:rPr>
          <w:sz w:val="24"/>
          <w:szCs w:val="24"/>
        </w:rPr>
        <w:t xml:space="preserve"> Timothy 1:9; Titus 1:2; 1</w:t>
      </w:r>
      <w:r w:rsidRPr="001D328A">
        <w:rPr>
          <w:sz w:val="24"/>
          <w:szCs w:val="24"/>
          <w:vertAlign w:val="superscript"/>
        </w:rPr>
        <w:t>st</w:t>
      </w:r>
      <w:r w:rsidRPr="001D328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D328A">
        <w:rPr>
          <w:sz w:val="24"/>
          <w:szCs w:val="24"/>
          <w:vertAlign w:val="superscript"/>
        </w:rPr>
        <w:t>st</w:t>
      </w:r>
      <w:r w:rsidRPr="001D328A">
        <w:rPr>
          <w:sz w:val="24"/>
          <w:szCs w:val="24"/>
        </w:rPr>
        <w:t xml:space="preserve"> Chronicles 28:12; 1</w:t>
      </w:r>
      <w:r w:rsidRPr="001D328A">
        <w:rPr>
          <w:sz w:val="24"/>
          <w:szCs w:val="24"/>
          <w:vertAlign w:val="superscript"/>
        </w:rPr>
        <w:t>st</w:t>
      </w:r>
      <w:r w:rsidRPr="001D328A">
        <w:rPr>
          <w:sz w:val="24"/>
          <w:szCs w:val="24"/>
        </w:rPr>
        <w:t xml:space="preserve"> Corinthians 14:32-33 &amp; Acts 7:44. Personal Devotion includes Orderliness is in Proverbs 25:28; 1</w:t>
      </w:r>
      <w:r w:rsidRPr="001D328A">
        <w:rPr>
          <w:sz w:val="24"/>
          <w:szCs w:val="24"/>
          <w:vertAlign w:val="superscript"/>
        </w:rPr>
        <w:t>st</w:t>
      </w:r>
      <w:r w:rsidRPr="001D328A">
        <w:rPr>
          <w:sz w:val="24"/>
          <w:szCs w:val="24"/>
        </w:rPr>
        <w:t xml:space="preserve"> Thessalonians 5:6; Romans 13:13; 1</w:t>
      </w:r>
      <w:r w:rsidRPr="001D328A">
        <w:rPr>
          <w:sz w:val="24"/>
          <w:szCs w:val="24"/>
          <w:vertAlign w:val="superscript"/>
        </w:rPr>
        <w:t>st</w:t>
      </w:r>
      <w:r w:rsidRPr="001D328A">
        <w:rPr>
          <w:sz w:val="24"/>
          <w:szCs w:val="24"/>
        </w:rPr>
        <w:t xml:space="preserve"> Corinthians 7:17; Ephesians 5:16 &amp; 1</w:t>
      </w:r>
      <w:r w:rsidRPr="001D328A">
        <w:rPr>
          <w:sz w:val="24"/>
          <w:szCs w:val="24"/>
          <w:vertAlign w:val="superscript"/>
        </w:rPr>
        <w:t>st</w:t>
      </w:r>
      <w:r w:rsidRPr="001D328A">
        <w:rPr>
          <w:sz w:val="24"/>
          <w:szCs w:val="24"/>
        </w:rPr>
        <w:t xml:space="preserve"> Timothy 3:2-5. The Respect for Leaders as part of the Father Stephen’s Order is in Exodus 22:28; 1</w:t>
      </w:r>
      <w:r w:rsidRPr="001D328A">
        <w:rPr>
          <w:sz w:val="24"/>
          <w:szCs w:val="24"/>
          <w:vertAlign w:val="superscript"/>
        </w:rPr>
        <w:t>st</w:t>
      </w:r>
      <w:r w:rsidRPr="001D328A">
        <w:rPr>
          <w:sz w:val="24"/>
          <w:szCs w:val="24"/>
        </w:rPr>
        <w:t xml:space="preserve"> Samuel 24:6; 1</w:t>
      </w:r>
      <w:r w:rsidRPr="001D328A">
        <w:rPr>
          <w:sz w:val="24"/>
          <w:szCs w:val="24"/>
          <w:vertAlign w:val="superscript"/>
        </w:rPr>
        <w:t>st</w:t>
      </w:r>
      <w:r w:rsidRPr="001D328A">
        <w:rPr>
          <w:sz w:val="24"/>
          <w:szCs w:val="24"/>
        </w:rPr>
        <w:t xml:space="preserve"> Timothy 5:17 &amp; Hebrews 13:7, 17. Order in Pastoral Care is in Romans 12:4-8; 1</w:t>
      </w:r>
      <w:r w:rsidRPr="001D328A">
        <w:rPr>
          <w:sz w:val="24"/>
          <w:szCs w:val="24"/>
          <w:vertAlign w:val="superscript"/>
        </w:rPr>
        <w:t>st</w:t>
      </w:r>
      <w:r w:rsidRPr="001D328A">
        <w:rPr>
          <w:sz w:val="24"/>
          <w:szCs w:val="24"/>
        </w:rPr>
        <w:t xml:space="preserve"> Corinthians 12:28; Ephesians 4:11; Titus 1:5 &amp; 1</w:t>
      </w:r>
      <w:r w:rsidRPr="001D328A">
        <w:rPr>
          <w:sz w:val="24"/>
          <w:szCs w:val="24"/>
          <w:vertAlign w:val="superscript"/>
        </w:rPr>
        <w:t>st</w:t>
      </w:r>
      <w:r w:rsidRPr="001D328A">
        <w:rPr>
          <w:sz w:val="24"/>
          <w:szCs w:val="24"/>
        </w:rPr>
        <w:t xml:space="preserve"> Peter 4:10; 5:1-3. Orderliness in Society: The Father Stephen gives Responsibility in His administration to His Appointed Ministerial Police Authorities in Psalms 82:6; Daniel 6:2-7; Romans 13:1; Titus </w:t>
      </w:r>
      <w:r w:rsidRPr="001D328A">
        <w:rPr>
          <w:sz w:val="24"/>
          <w:szCs w:val="24"/>
        </w:rPr>
        <w:lastRenderedPageBreak/>
        <w:t>3:1 &amp; 1</w:t>
      </w:r>
      <w:r w:rsidRPr="001D328A">
        <w:rPr>
          <w:sz w:val="24"/>
          <w:szCs w:val="24"/>
          <w:vertAlign w:val="superscript"/>
        </w:rPr>
        <w:t>st</w:t>
      </w:r>
      <w:r w:rsidRPr="001D328A">
        <w:rPr>
          <w:sz w:val="24"/>
          <w:szCs w:val="24"/>
        </w:rPr>
        <w:t xml:space="preserve"> Peter 2:13-14. Governing Authorities are Ordained by the Father Stephen is in Romans 13:1, 6 &amp; John 19:11. Those in Authority are to be Honored is in Matthew 22:21; Mark 12:17; 1</w:t>
      </w:r>
      <w:r w:rsidRPr="001D328A">
        <w:rPr>
          <w:sz w:val="24"/>
          <w:szCs w:val="24"/>
          <w:vertAlign w:val="superscript"/>
        </w:rPr>
        <w:t>st</w:t>
      </w:r>
      <w:r w:rsidRPr="001D328A">
        <w:rPr>
          <w:sz w:val="24"/>
          <w:szCs w:val="24"/>
        </w:rPr>
        <w:t xml:space="preserve"> Timothy 2:1-2; Titus 3:1; 1</w:t>
      </w:r>
      <w:r w:rsidRPr="001D328A">
        <w:rPr>
          <w:sz w:val="24"/>
          <w:szCs w:val="24"/>
          <w:vertAlign w:val="superscript"/>
        </w:rPr>
        <w:t>st</w:t>
      </w:r>
      <w:r w:rsidRPr="001D328A">
        <w:rPr>
          <w:sz w:val="24"/>
          <w:szCs w:val="24"/>
        </w:rPr>
        <w:t xml:space="preserve"> Peter 2:13 &amp; Luke 20:25. Order in the Home and Workplace is in Exodus 6:14; 20:12; 1</w:t>
      </w:r>
      <w:r w:rsidRPr="001D328A">
        <w:rPr>
          <w:sz w:val="24"/>
          <w:szCs w:val="24"/>
          <w:vertAlign w:val="superscript"/>
        </w:rPr>
        <w:t>st</w:t>
      </w:r>
      <w:r w:rsidRPr="001D328A">
        <w:rPr>
          <w:sz w:val="24"/>
          <w:szCs w:val="24"/>
        </w:rPr>
        <w:t xml:space="preserve"> Samuel 3:13; Job 1:5; Ephesians 6:1, 5; 1</w:t>
      </w:r>
      <w:r w:rsidRPr="001D328A">
        <w:rPr>
          <w:sz w:val="24"/>
          <w:szCs w:val="24"/>
          <w:vertAlign w:val="superscript"/>
        </w:rPr>
        <w:t>st</w:t>
      </w:r>
      <w:r w:rsidRPr="001D328A">
        <w:rPr>
          <w:sz w:val="24"/>
          <w:szCs w:val="24"/>
        </w:rPr>
        <w:t xml:space="preserve"> Timothy 3:4, 12; 6:1; Titus 1:6; 2:4-5, 9-10 &amp; 1</w:t>
      </w:r>
      <w:r w:rsidRPr="001D328A">
        <w:rPr>
          <w:sz w:val="24"/>
          <w:szCs w:val="24"/>
          <w:vertAlign w:val="superscript"/>
        </w:rPr>
        <w:t>st</w:t>
      </w:r>
      <w:r w:rsidRPr="001D328A">
        <w:rPr>
          <w:sz w:val="24"/>
          <w:szCs w:val="24"/>
        </w:rPr>
        <w:t xml:space="preserve"> Peter 2:18.     </w:t>
      </w:r>
    </w:p>
    <w:p w:rsidR="00BA4998" w:rsidRPr="001D328A" w:rsidRDefault="00BA4998" w:rsidP="00BA4998">
      <w:pPr>
        <w:spacing w:line="480" w:lineRule="auto"/>
        <w:jc w:val="both"/>
        <w:rPr>
          <w:sz w:val="24"/>
          <w:szCs w:val="24"/>
        </w:rPr>
      </w:pPr>
      <w:r w:rsidRPr="001D328A">
        <w:rPr>
          <w:sz w:val="24"/>
          <w:szCs w:val="24"/>
        </w:rPr>
        <w:t>Total mutual submission by Wives to their Husbands</w:t>
      </w:r>
    </w:p>
    <w:p w:rsidR="00BA4998" w:rsidRPr="001D328A" w:rsidRDefault="00BA4998" w:rsidP="00BA4998">
      <w:pPr>
        <w:spacing w:line="480" w:lineRule="auto"/>
        <w:jc w:val="both"/>
        <w:rPr>
          <w:sz w:val="24"/>
          <w:szCs w:val="24"/>
        </w:rPr>
      </w:pPr>
      <w:r w:rsidRPr="001D328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D328A">
        <w:rPr>
          <w:b/>
          <w:i/>
          <w:sz w:val="24"/>
          <w:szCs w:val="24"/>
        </w:rPr>
        <w:t>hypotasso</w:t>
      </w:r>
      <w:r w:rsidRPr="001D328A">
        <w:rPr>
          <w:sz w:val="24"/>
          <w:szCs w:val="24"/>
        </w:rPr>
        <w:t xml:space="preserve"> which is submission to an authority. Also the submission of Jesus to the authority of His Parents Mary &amp; Joseph is in Luke 2:51. Also Demons being subject to the Disciples in Luke 10:17 means to “</w:t>
      </w:r>
      <w:r w:rsidRPr="001D328A">
        <w:rPr>
          <w:b/>
          <w:sz w:val="24"/>
          <w:szCs w:val="24"/>
        </w:rPr>
        <w:t>act in agape love and be considerate</w:t>
      </w:r>
      <w:r w:rsidRPr="001D328A">
        <w:rPr>
          <w:sz w:val="24"/>
          <w:szCs w:val="24"/>
        </w:rPr>
        <w:t>”. Citizens being subject to the Government Authorities are in Romans 13:1-10; Titus 3:1 &amp; 1</w:t>
      </w:r>
      <w:r w:rsidRPr="001D328A">
        <w:rPr>
          <w:sz w:val="24"/>
          <w:szCs w:val="24"/>
          <w:vertAlign w:val="superscript"/>
        </w:rPr>
        <w:t>st</w:t>
      </w:r>
      <w:r w:rsidRPr="001D328A">
        <w:rPr>
          <w:sz w:val="24"/>
          <w:szCs w:val="24"/>
        </w:rPr>
        <w:t xml:space="preserve"> Peter 2:13-17. The Kingdom of Men being subject to the Father Stephen is in Revelation 2;26; Psalms 110:2; Ezekiel 20:33; 2</w:t>
      </w:r>
      <w:r w:rsidRPr="001D328A">
        <w:rPr>
          <w:sz w:val="24"/>
          <w:szCs w:val="24"/>
          <w:vertAlign w:val="superscript"/>
        </w:rPr>
        <w:t>nd</w:t>
      </w:r>
      <w:r w:rsidRPr="001D328A">
        <w:rPr>
          <w:sz w:val="24"/>
          <w:szCs w:val="24"/>
        </w:rPr>
        <w:t xml:space="preserve"> Esdras 5:38 &amp; Daniel 4:32; 5:21. The Kingdom of Law being subject to the Father Stephen is in 2</w:t>
      </w:r>
      <w:r w:rsidRPr="001D328A">
        <w:rPr>
          <w:sz w:val="24"/>
          <w:szCs w:val="24"/>
          <w:vertAlign w:val="superscript"/>
        </w:rPr>
        <w:t>nd</w:t>
      </w:r>
      <w:r w:rsidRPr="001D328A">
        <w:rPr>
          <w:sz w:val="24"/>
          <w:szCs w:val="24"/>
        </w:rPr>
        <w:t xml:space="preserve"> Esdras 7:17. The Universe being subject to Christ by the Father Stephen is in 1</w:t>
      </w:r>
      <w:r w:rsidRPr="001D328A">
        <w:rPr>
          <w:sz w:val="24"/>
          <w:szCs w:val="24"/>
          <w:vertAlign w:val="superscript"/>
        </w:rPr>
        <w:t>st</w:t>
      </w:r>
      <w:r w:rsidRPr="001D328A">
        <w:rPr>
          <w:sz w:val="24"/>
          <w:szCs w:val="24"/>
        </w:rPr>
        <w:t xml:space="preserve"> Corinthians 15:27 &amp; Ephesians 1:22. The Apostles being subject to the Saints is in Hebrews 13:24. Also to unseen powers being subject to Christ by the Father Stephen is in 1</w:t>
      </w:r>
      <w:r w:rsidRPr="001D328A">
        <w:rPr>
          <w:sz w:val="24"/>
          <w:szCs w:val="24"/>
          <w:vertAlign w:val="superscript"/>
        </w:rPr>
        <w:t>st</w:t>
      </w:r>
      <w:r w:rsidRPr="001D328A">
        <w:rPr>
          <w:sz w:val="24"/>
          <w:szCs w:val="24"/>
        </w:rPr>
        <w:t xml:space="preserve"> Peter 3:22. The Lord Jesus Christ being subject to God the Father Stephen Our Lord is in Philippians 2:9-11; Revelation 2:27; 12:5; 19:15; 1</w:t>
      </w:r>
      <w:r w:rsidRPr="001D328A">
        <w:rPr>
          <w:sz w:val="24"/>
          <w:szCs w:val="24"/>
          <w:vertAlign w:val="superscript"/>
        </w:rPr>
        <w:t>st</w:t>
      </w:r>
      <w:r w:rsidRPr="001D328A">
        <w:rPr>
          <w:sz w:val="24"/>
          <w:szCs w:val="24"/>
        </w:rPr>
        <w:t xml:space="preserve"> Corinthians 15:12-28. The Younger (All </w:t>
      </w:r>
      <w:r w:rsidRPr="001D328A">
        <w:rPr>
          <w:sz w:val="24"/>
          <w:szCs w:val="24"/>
        </w:rPr>
        <w:lastRenderedPageBreak/>
        <w:t>Creation in Ephesians 4:6) in the “</w:t>
      </w:r>
      <w:r w:rsidRPr="001D328A">
        <w:rPr>
          <w:b/>
          <w:sz w:val="24"/>
          <w:szCs w:val="24"/>
        </w:rPr>
        <w:t>same aeon, aione, age, universe, level, realm, kingdom or world</w:t>
      </w:r>
      <w:r w:rsidRPr="001D328A">
        <w:rPr>
          <w:sz w:val="24"/>
          <w:szCs w:val="24"/>
        </w:rPr>
        <w:t>” being submissive to their Elders (The Father Stephen Our Lord in Proverbs 8:22-25---RSV) in the “</w:t>
      </w:r>
      <w:r w:rsidRPr="001D328A">
        <w:rPr>
          <w:b/>
          <w:sz w:val="24"/>
          <w:szCs w:val="24"/>
        </w:rPr>
        <w:t>same aeon, aione, age, universe, level, realm, kingdom or world</w:t>
      </w:r>
      <w:r w:rsidRPr="001D328A">
        <w:rPr>
          <w:sz w:val="24"/>
          <w:szCs w:val="24"/>
        </w:rPr>
        <w:t>” is in 1</w:t>
      </w:r>
      <w:r w:rsidRPr="001D328A">
        <w:rPr>
          <w:sz w:val="24"/>
          <w:szCs w:val="24"/>
          <w:vertAlign w:val="superscript"/>
        </w:rPr>
        <w:t>st</w:t>
      </w:r>
      <w:r w:rsidRPr="001D328A">
        <w:rPr>
          <w:sz w:val="24"/>
          <w:szCs w:val="24"/>
        </w:rPr>
        <w:t xml:space="preserve"> Timothy 5:17; Luke 20:35-36 &amp; 1</w:t>
      </w:r>
      <w:r w:rsidRPr="001D328A">
        <w:rPr>
          <w:sz w:val="24"/>
          <w:szCs w:val="24"/>
          <w:vertAlign w:val="superscript"/>
        </w:rPr>
        <w:t>st</w:t>
      </w:r>
      <w:r w:rsidRPr="001D328A">
        <w:rPr>
          <w:sz w:val="24"/>
          <w:szCs w:val="24"/>
        </w:rPr>
        <w:t xml:space="preserve"> Peter 5:5-11. The true Church Members being subject to true Church Leaders is in 1</w:t>
      </w:r>
      <w:r w:rsidRPr="001D328A">
        <w:rPr>
          <w:sz w:val="24"/>
          <w:szCs w:val="24"/>
          <w:vertAlign w:val="superscript"/>
        </w:rPr>
        <w:t>st</w:t>
      </w:r>
      <w:r w:rsidRPr="001D328A">
        <w:rPr>
          <w:sz w:val="24"/>
          <w:szCs w:val="24"/>
        </w:rPr>
        <w:t xml:space="preserve"> Corinthians 16:15-16. Also Wives being subject to their own Husbands are in Colossians 3:18; Titus 2:5; 1</w:t>
      </w:r>
      <w:r w:rsidRPr="001D328A">
        <w:rPr>
          <w:sz w:val="24"/>
          <w:szCs w:val="24"/>
          <w:vertAlign w:val="superscript"/>
        </w:rPr>
        <w:t>st</w:t>
      </w:r>
      <w:r w:rsidRPr="001D328A">
        <w:rPr>
          <w:sz w:val="24"/>
          <w:szCs w:val="24"/>
        </w:rPr>
        <w:t xml:space="preserve"> Peter 3:5; Ephesians 5: 22, 24. The Church being subject to Christ by the Father Stephen is in Ephesians 5:24. Servants being subject to Masters are in Titus 2:9 &amp; 1</w:t>
      </w:r>
      <w:r w:rsidRPr="001D328A">
        <w:rPr>
          <w:sz w:val="24"/>
          <w:szCs w:val="24"/>
          <w:vertAlign w:val="superscript"/>
        </w:rPr>
        <w:t>st</w:t>
      </w:r>
      <w:r w:rsidRPr="001D328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A4998" w:rsidRPr="001D328A" w:rsidRDefault="00BA4998" w:rsidP="00BA4998">
      <w:pPr>
        <w:spacing w:line="480" w:lineRule="auto"/>
        <w:jc w:val="both"/>
        <w:rPr>
          <w:sz w:val="24"/>
          <w:szCs w:val="24"/>
        </w:rPr>
      </w:pPr>
      <w:r w:rsidRPr="001D328A">
        <w:rPr>
          <w:sz w:val="24"/>
          <w:szCs w:val="24"/>
        </w:rPr>
        <w:t>The nature of Man</w:t>
      </w:r>
    </w:p>
    <w:p w:rsidR="00BA4998" w:rsidRPr="001D328A" w:rsidRDefault="00BA4998" w:rsidP="00BA4998">
      <w:pPr>
        <w:spacing w:line="480" w:lineRule="auto"/>
        <w:jc w:val="both"/>
        <w:rPr>
          <w:sz w:val="24"/>
          <w:szCs w:val="24"/>
        </w:rPr>
      </w:pPr>
      <w:r w:rsidRPr="001D328A">
        <w:rPr>
          <w:sz w:val="24"/>
          <w:szCs w:val="24"/>
        </w:rPr>
        <w:t>At death either the “Soul departs” or the “Spirit departs” in scripture. First, the soul departs is proven in Genesis 35:18; 1</w:t>
      </w:r>
      <w:r w:rsidRPr="001D328A">
        <w:rPr>
          <w:sz w:val="24"/>
          <w:szCs w:val="24"/>
          <w:vertAlign w:val="superscript"/>
        </w:rPr>
        <w:t>st</w:t>
      </w:r>
      <w:r w:rsidRPr="001D328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D328A">
        <w:rPr>
          <w:sz w:val="24"/>
          <w:szCs w:val="24"/>
          <w:vertAlign w:val="superscript"/>
        </w:rPr>
        <w:t>st</w:t>
      </w:r>
      <w:r w:rsidRPr="001D328A">
        <w:rPr>
          <w:sz w:val="24"/>
          <w:szCs w:val="24"/>
        </w:rPr>
        <w:t xml:space="preserve"> Peter 1:22 &amp; Revelation 18:14. Some implicate that Spirits sin less and stays more pure than Souls. In 2</w:t>
      </w:r>
      <w:r w:rsidRPr="001D328A">
        <w:rPr>
          <w:sz w:val="24"/>
          <w:szCs w:val="24"/>
          <w:vertAlign w:val="superscript"/>
        </w:rPr>
        <w:t>nd</w:t>
      </w:r>
      <w:r w:rsidRPr="001D328A">
        <w:rPr>
          <w:sz w:val="24"/>
          <w:szCs w:val="24"/>
        </w:rPr>
        <w:t xml:space="preserve"> Corinthians 7:1 Paul clearly says that there can be sin in Our Spirits. But can be cleansed from sin in 1</w:t>
      </w:r>
      <w:r w:rsidRPr="001D328A">
        <w:rPr>
          <w:sz w:val="24"/>
          <w:szCs w:val="24"/>
          <w:vertAlign w:val="superscript"/>
        </w:rPr>
        <w:t>st</w:t>
      </w:r>
      <w:r w:rsidRPr="001D328A">
        <w:rPr>
          <w:sz w:val="24"/>
          <w:szCs w:val="24"/>
        </w:rPr>
        <w:t xml:space="preserve"> Corinthians 7:34. Some scriptures that concern Spirits are Deuteronomy 2:30; Psalm </w:t>
      </w:r>
      <w:r w:rsidRPr="001D328A">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1D328A">
        <w:rPr>
          <w:sz w:val="24"/>
          <w:szCs w:val="24"/>
          <w:vertAlign w:val="superscript"/>
        </w:rPr>
        <w:t>st</w:t>
      </w:r>
      <w:r w:rsidRPr="001D328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D328A">
        <w:rPr>
          <w:sz w:val="24"/>
          <w:szCs w:val="24"/>
          <w:vertAlign w:val="superscript"/>
        </w:rPr>
        <w:t>st</w:t>
      </w:r>
      <w:r w:rsidRPr="001D328A">
        <w:rPr>
          <w:sz w:val="24"/>
          <w:szCs w:val="24"/>
        </w:rPr>
        <w:t xml:space="preserve"> Thessalonians 5:23. Third, in 1</w:t>
      </w:r>
      <w:r w:rsidRPr="001D328A">
        <w:rPr>
          <w:sz w:val="24"/>
          <w:szCs w:val="24"/>
          <w:vertAlign w:val="superscript"/>
        </w:rPr>
        <w:t>st</w:t>
      </w:r>
      <w:r w:rsidRPr="001D328A">
        <w:rPr>
          <w:sz w:val="24"/>
          <w:szCs w:val="24"/>
        </w:rPr>
        <w:t xml:space="preserve"> Corinthians 2:14-3:4 mentions different kinds of people who are “of the flesh” in 1</w:t>
      </w:r>
      <w:r w:rsidRPr="001D328A">
        <w:rPr>
          <w:sz w:val="24"/>
          <w:szCs w:val="24"/>
          <w:vertAlign w:val="superscript"/>
        </w:rPr>
        <w:t>st</w:t>
      </w:r>
      <w:r w:rsidRPr="001D328A">
        <w:rPr>
          <w:sz w:val="24"/>
          <w:szCs w:val="24"/>
        </w:rPr>
        <w:t xml:space="preserve"> Corinthians 3:1, who are “unspiritual” in 1</w:t>
      </w:r>
      <w:r w:rsidRPr="001D328A">
        <w:rPr>
          <w:sz w:val="24"/>
          <w:szCs w:val="24"/>
          <w:vertAlign w:val="superscript"/>
        </w:rPr>
        <w:t>st</w:t>
      </w:r>
      <w:r w:rsidRPr="001D328A">
        <w:rPr>
          <w:sz w:val="24"/>
          <w:szCs w:val="24"/>
        </w:rPr>
        <w:t xml:space="preserve"> Corinthians 2:14, who are “truly spiritual” in 1</w:t>
      </w:r>
      <w:r w:rsidRPr="001D328A">
        <w:rPr>
          <w:sz w:val="24"/>
          <w:szCs w:val="24"/>
          <w:vertAlign w:val="superscript"/>
        </w:rPr>
        <w:t>st</w:t>
      </w:r>
      <w:r w:rsidRPr="001D328A">
        <w:rPr>
          <w:sz w:val="24"/>
          <w:szCs w:val="24"/>
        </w:rPr>
        <w:t xml:space="preserve"> Corinthians 2:15. Does this concern Our natures as different entities? No, Paul is talking about the Work of the Holy Ghost in truth being revealed. Fourth, in 1</w:t>
      </w:r>
      <w:r w:rsidRPr="001D328A">
        <w:rPr>
          <w:sz w:val="24"/>
          <w:szCs w:val="24"/>
          <w:vertAlign w:val="superscript"/>
        </w:rPr>
        <w:t>st</w:t>
      </w:r>
      <w:r w:rsidRPr="001D328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A4998" w:rsidRPr="001D328A" w:rsidRDefault="00BA4998" w:rsidP="00BA4998">
      <w:pPr>
        <w:spacing w:line="480" w:lineRule="auto"/>
        <w:jc w:val="both"/>
        <w:rPr>
          <w:sz w:val="24"/>
          <w:szCs w:val="24"/>
        </w:rPr>
      </w:pPr>
      <w:r w:rsidRPr="001D328A">
        <w:rPr>
          <w:sz w:val="24"/>
          <w:szCs w:val="24"/>
        </w:rPr>
        <w:t>Why was Adam disobedient to God?</w:t>
      </w:r>
    </w:p>
    <w:p w:rsidR="00BA4998" w:rsidRPr="001D328A" w:rsidRDefault="00BA4998" w:rsidP="00BA4998">
      <w:pPr>
        <w:spacing w:line="480" w:lineRule="auto"/>
        <w:jc w:val="both"/>
        <w:rPr>
          <w:sz w:val="24"/>
          <w:szCs w:val="24"/>
        </w:rPr>
      </w:pPr>
      <w:r w:rsidRPr="001D328A">
        <w:rPr>
          <w:sz w:val="24"/>
          <w:szCs w:val="24"/>
        </w:rPr>
        <w:t>First, Adam  was obedient  from  Genesis 1:26-3:5  which  it  lasted  decades  of  years because Adam was created on the 6</w:t>
      </w:r>
      <w:r w:rsidRPr="001D328A">
        <w:rPr>
          <w:sz w:val="24"/>
          <w:szCs w:val="24"/>
          <w:vertAlign w:val="superscript"/>
        </w:rPr>
        <w:t>th</w:t>
      </w:r>
      <w:r w:rsidRPr="001D328A">
        <w:rPr>
          <w:sz w:val="24"/>
          <w:szCs w:val="24"/>
        </w:rPr>
        <w:t xml:space="preserve"> day and He did not fail until the 7</w:t>
      </w:r>
      <w:r w:rsidRPr="001D328A">
        <w:rPr>
          <w:sz w:val="24"/>
          <w:szCs w:val="24"/>
          <w:vertAlign w:val="superscript"/>
        </w:rPr>
        <w:t>th</w:t>
      </w:r>
      <w:r w:rsidRPr="001D328A">
        <w:rPr>
          <w:sz w:val="24"/>
          <w:szCs w:val="24"/>
        </w:rPr>
        <w:t xml:space="preserve"> day. Adam while being alone </w:t>
      </w:r>
      <w:r w:rsidRPr="001D328A">
        <w:rPr>
          <w:sz w:val="24"/>
          <w:szCs w:val="24"/>
        </w:rPr>
        <w:lastRenderedPageBreak/>
        <w:t>did the command God. It was done without question &amp; the Lord blessed Adam where He named all the Animals. On the 7</w:t>
      </w:r>
      <w:r w:rsidRPr="001D328A">
        <w:rPr>
          <w:sz w:val="24"/>
          <w:szCs w:val="24"/>
          <w:vertAlign w:val="superscript"/>
        </w:rPr>
        <w:t>th</w:t>
      </w:r>
      <w:r w:rsidRPr="001D328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A4998" w:rsidRPr="001D328A" w:rsidRDefault="00BA4998" w:rsidP="00BA4998">
      <w:pPr>
        <w:spacing w:line="480" w:lineRule="auto"/>
        <w:jc w:val="both"/>
        <w:rPr>
          <w:sz w:val="24"/>
          <w:szCs w:val="24"/>
        </w:rPr>
      </w:pPr>
      <w:r w:rsidRPr="001D328A">
        <w:rPr>
          <w:sz w:val="24"/>
          <w:szCs w:val="24"/>
        </w:rPr>
        <w:t xml:space="preserve">Adam’s fall concerning His sin    </w:t>
      </w:r>
    </w:p>
    <w:p w:rsidR="00BA4998" w:rsidRPr="001D328A" w:rsidRDefault="00BA4998" w:rsidP="00BA4998">
      <w:pPr>
        <w:spacing w:line="480" w:lineRule="auto"/>
        <w:jc w:val="both"/>
        <w:rPr>
          <w:sz w:val="24"/>
          <w:szCs w:val="24"/>
        </w:rPr>
      </w:pPr>
      <w:r w:rsidRPr="001D328A">
        <w:rPr>
          <w:sz w:val="24"/>
          <w:szCs w:val="24"/>
        </w:rPr>
        <w:t>The significance of the Lord Adam’s fall is in Genesis 3:1-19. Also in 1</w:t>
      </w:r>
      <w:r w:rsidRPr="001D328A">
        <w:rPr>
          <w:sz w:val="24"/>
          <w:szCs w:val="24"/>
          <w:vertAlign w:val="superscript"/>
        </w:rPr>
        <w:t>st</w:t>
      </w:r>
      <w:r w:rsidRPr="001D328A">
        <w:rPr>
          <w:sz w:val="24"/>
          <w:szCs w:val="24"/>
        </w:rPr>
        <w:t xml:space="preserve"> Timothy 2:1 says that the Lord Adam was not deceived, but the Woman Eve was. The impact of the Lord Adam’s fall on the Human Race is in Genesis 2:17. The 2</w:t>
      </w:r>
      <w:r w:rsidRPr="001D328A">
        <w:rPr>
          <w:sz w:val="24"/>
          <w:szCs w:val="24"/>
          <w:vertAlign w:val="superscript"/>
        </w:rPr>
        <w:t>nd</w:t>
      </w:r>
      <w:r w:rsidRPr="001D328A">
        <w:rPr>
          <w:sz w:val="24"/>
          <w:szCs w:val="24"/>
        </w:rPr>
        <w:t xml:space="preserve"> death because of unbelief is in Revelation 20:14. The New Testament passages on Death and the Fall is in Romans 5:12-17; 1</w:t>
      </w:r>
      <w:r w:rsidRPr="001D328A">
        <w:rPr>
          <w:sz w:val="24"/>
          <w:szCs w:val="24"/>
          <w:vertAlign w:val="superscript"/>
        </w:rPr>
        <w:t>st</w:t>
      </w:r>
      <w:r w:rsidRPr="001D328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A4998" w:rsidRPr="001D328A" w:rsidRDefault="00BA4998" w:rsidP="00BA4998">
      <w:pPr>
        <w:spacing w:line="480" w:lineRule="auto"/>
        <w:jc w:val="both"/>
        <w:rPr>
          <w:sz w:val="24"/>
          <w:szCs w:val="24"/>
        </w:rPr>
      </w:pPr>
      <w:r w:rsidRPr="001D328A">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1D328A">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D328A">
        <w:rPr>
          <w:sz w:val="24"/>
          <w:szCs w:val="24"/>
          <w:vertAlign w:val="superscript"/>
        </w:rPr>
        <w:t>st</w:t>
      </w:r>
      <w:r w:rsidRPr="001D328A">
        <w:rPr>
          <w:sz w:val="24"/>
          <w:szCs w:val="24"/>
        </w:rPr>
        <w:t xml:space="preserve"> and 2</w:t>
      </w:r>
      <w:r w:rsidRPr="001D328A">
        <w:rPr>
          <w:sz w:val="24"/>
          <w:szCs w:val="24"/>
          <w:vertAlign w:val="superscript"/>
        </w:rPr>
        <w:t>nd</w:t>
      </w:r>
      <w:r w:rsidRPr="001D328A">
        <w:rPr>
          <w:sz w:val="24"/>
          <w:szCs w:val="24"/>
        </w:rPr>
        <w:t xml:space="preserve"> greatest commandments, “…</w:t>
      </w:r>
      <w:r w:rsidRPr="001D328A">
        <w:rPr>
          <w:b/>
          <w:sz w:val="24"/>
          <w:szCs w:val="24"/>
        </w:rPr>
        <w:t>to Love the Lord thy God with all thy heart, all thy soul, all thy mind and all thy strength</w:t>
      </w:r>
      <w:r w:rsidRPr="001D328A">
        <w:rPr>
          <w:sz w:val="24"/>
          <w:szCs w:val="24"/>
        </w:rPr>
        <w:t>.” The 2</w:t>
      </w:r>
      <w:r w:rsidRPr="001D328A">
        <w:rPr>
          <w:sz w:val="24"/>
          <w:szCs w:val="24"/>
          <w:vertAlign w:val="superscript"/>
        </w:rPr>
        <w:t>nd</w:t>
      </w:r>
      <w:r w:rsidRPr="001D328A">
        <w:rPr>
          <w:sz w:val="24"/>
          <w:szCs w:val="24"/>
        </w:rPr>
        <w:t xml:space="preserve"> is like it that says “</w:t>
      </w:r>
      <w:r w:rsidRPr="001D328A">
        <w:rPr>
          <w:b/>
          <w:sz w:val="24"/>
          <w:szCs w:val="24"/>
        </w:rPr>
        <w:t>Love Your neighbor as thy self</w:t>
      </w:r>
      <w:r w:rsidRPr="001D328A">
        <w:rPr>
          <w:sz w:val="24"/>
          <w:szCs w:val="24"/>
        </w:rPr>
        <w:t>.” On these 2 commandments hang all the Moral Law and the Prophets. Sin can be selfishness. Sin is lawlessness in 1</w:t>
      </w:r>
      <w:r w:rsidRPr="001D328A">
        <w:rPr>
          <w:sz w:val="24"/>
          <w:szCs w:val="24"/>
          <w:vertAlign w:val="superscript"/>
        </w:rPr>
        <w:t>st</w:t>
      </w:r>
      <w:r w:rsidRPr="001D328A">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D328A">
        <w:rPr>
          <w:sz w:val="24"/>
          <w:szCs w:val="24"/>
          <w:vertAlign w:val="superscript"/>
        </w:rPr>
        <w:t>nd</w:t>
      </w:r>
      <w:r w:rsidRPr="001D328A">
        <w:rPr>
          <w:sz w:val="24"/>
          <w:szCs w:val="24"/>
        </w:rPr>
        <w:t xml:space="preserve"> Corinthians 11:3; 1</w:t>
      </w:r>
      <w:r w:rsidRPr="001D328A">
        <w:rPr>
          <w:sz w:val="24"/>
          <w:szCs w:val="24"/>
          <w:vertAlign w:val="superscript"/>
        </w:rPr>
        <w:t xml:space="preserve">st </w:t>
      </w:r>
      <w:r w:rsidRPr="001D328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D328A">
        <w:rPr>
          <w:sz w:val="24"/>
          <w:szCs w:val="24"/>
          <w:vertAlign w:val="superscript"/>
        </w:rPr>
        <w:t>st</w:t>
      </w:r>
      <w:r w:rsidRPr="001D328A">
        <w:rPr>
          <w:sz w:val="24"/>
          <w:szCs w:val="24"/>
        </w:rPr>
        <w:t xml:space="preserve"> Kings 8:46; Psalms 116:11 and 1</w:t>
      </w:r>
      <w:r w:rsidRPr="001D328A">
        <w:rPr>
          <w:sz w:val="24"/>
          <w:szCs w:val="24"/>
          <w:vertAlign w:val="superscript"/>
        </w:rPr>
        <w:t>st</w:t>
      </w:r>
      <w:r w:rsidRPr="001D328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1D328A">
        <w:rPr>
          <w:sz w:val="24"/>
          <w:szCs w:val="24"/>
        </w:rPr>
        <w:lastRenderedPageBreak/>
        <w:t>Also Married People’s actions cannot bring forth spiritual good. Some scriptures are Romans 3:9-20; 8:8; John 8:34; 15:5; Hebrews 3:7-8, 15; 11:6; 12:17; Ephesians 2:1-2; Isaiah 64:6; 1</w:t>
      </w:r>
      <w:r w:rsidRPr="001D328A">
        <w:rPr>
          <w:sz w:val="24"/>
          <w:szCs w:val="24"/>
          <w:vertAlign w:val="superscript"/>
        </w:rPr>
        <w:t>st</w:t>
      </w:r>
      <w:r w:rsidRPr="001D328A">
        <w:rPr>
          <w:sz w:val="24"/>
          <w:szCs w:val="24"/>
        </w:rPr>
        <w:t xml:space="preserve"> Corinthians 2:14. All married  people  sin  is  proven in scripture in Psalm 14:3; 116:11; 143:2; 1</w:t>
      </w:r>
      <w:r w:rsidRPr="001D328A">
        <w:rPr>
          <w:sz w:val="24"/>
          <w:szCs w:val="24"/>
          <w:vertAlign w:val="superscript"/>
        </w:rPr>
        <w:t xml:space="preserve">st </w:t>
      </w:r>
      <w:r w:rsidRPr="001D328A">
        <w:rPr>
          <w:sz w:val="24"/>
          <w:szCs w:val="24"/>
        </w:rPr>
        <w:t xml:space="preserve"> Kings  8:46; Proverbs  20:9;  Romans  1:18-3:23; James 3:2 &amp; 1</w:t>
      </w:r>
      <w:r w:rsidRPr="001D328A">
        <w:rPr>
          <w:sz w:val="24"/>
          <w:szCs w:val="24"/>
          <w:vertAlign w:val="superscript"/>
        </w:rPr>
        <w:t>st</w:t>
      </w:r>
      <w:r w:rsidRPr="001D328A">
        <w:rPr>
          <w:sz w:val="24"/>
          <w:szCs w:val="24"/>
        </w:rPr>
        <w:t xml:space="preserve"> John 1:8, 10. Adam’s fall would concern married people only because in Genesis 2:24 Adam got married then fell in Genesis 3:6.       </w:t>
      </w:r>
    </w:p>
    <w:p w:rsidR="00BA4998" w:rsidRPr="001D328A" w:rsidRDefault="00BA4998" w:rsidP="00BA4998">
      <w:pPr>
        <w:spacing w:line="480" w:lineRule="auto"/>
        <w:jc w:val="both"/>
        <w:rPr>
          <w:sz w:val="24"/>
          <w:szCs w:val="24"/>
        </w:rPr>
      </w:pPr>
      <w:r w:rsidRPr="001D328A">
        <w:rPr>
          <w:sz w:val="24"/>
          <w:szCs w:val="24"/>
        </w:rPr>
        <w:t>The 6 Covenants between God and Man</w:t>
      </w:r>
    </w:p>
    <w:p w:rsidR="00BA4998" w:rsidRPr="001D328A" w:rsidRDefault="00BA4998" w:rsidP="00BA4998">
      <w:pPr>
        <w:spacing w:line="480" w:lineRule="auto"/>
        <w:jc w:val="both"/>
        <w:rPr>
          <w:sz w:val="24"/>
          <w:szCs w:val="24"/>
        </w:rPr>
      </w:pPr>
      <w:r w:rsidRPr="001D328A">
        <w:rPr>
          <w:sz w:val="24"/>
          <w:szCs w:val="24"/>
        </w:rPr>
        <w:t>The Covenant is a legal agreement between God and Man that concerns their relationship with One Another. The covenants are unchangeable in Jeremiah 31:33 &amp; 2</w:t>
      </w:r>
      <w:r w:rsidRPr="001D328A">
        <w:rPr>
          <w:sz w:val="24"/>
          <w:szCs w:val="24"/>
          <w:vertAlign w:val="superscript"/>
        </w:rPr>
        <w:t>nd</w:t>
      </w:r>
      <w:r w:rsidRPr="001D328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D328A">
        <w:rPr>
          <w:sz w:val="24"/>
          <w:szCs w:val="24"/>
          <w:vertAlign w:val="superscript"/>
        </w:rPr>
        <w:t>st</w:t>
      </w:r>
      <w:r w:rsidRPr="001D328A">
        <w:rPr>
          <w:sz w:val="24"/>
          <w:szCs w:val="24"/>
        </w:rPr>
        <w:t xml:space="preserve"> Peter 2:22; Romans 5:18-19 and Galatians 3:10-11. Some says that the Covenant of Works is still in force outside the Kingdom of God. </w:t>
      </w:r>
    </w:p>
    <w:p w:rsidR="00BA4998" w:rsidRPr="001D328A" w:rsidRDefault="00BA4998" w:rsidP="00BA4998">
      <w:pPr>
        <w:spacing w:line="480" w:lineRule="auto"/>
        <w:jc w:val="both"/>
        <w:rPr>
          <w:sz w:val="24"/>
          <w:szCs w:val="24"/>
        </w:rPr>
      </w:pPr>
      <w:r w:rsidRPr="001D328A">
        <w:rPr>
          <w:sz w:val="24"/>
          <w:szCs w:val="24"/>
        </w:rPr>
        <w:lastRenderedPageBreak/>
        <w:t>Covenant of Redemption</w:t>
      </w:r>
    </w:p>
    <w:p w:rsidR="00BA4998" w:rsidRPr="001D328A" w:rsidRDefault="00BA4998" w:rsidP="00BA4998">
      <w:pPr>
        <w:spacing w:line="480" w:lineRule="auto"/>
        <w:jc w:val="both"/>
        <w:rPr>
          <w:sz w:val="24"/>
          <w:szCs w:val="24"/>
        </w:rPr>
      </w:pPr>
      <w:r w:rsidRPr="001D328A">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A4998" w:rsidRPr="001D328A" w:rsidRDefault="00BA4998" w:rsidP="00BA4998">
      <w:pPr>
        <w:spacing w:line="480" w:lineRule="auto"/>
        <w:jc w:val="both"/>
        <w:rPr>
          <w:sz w:val="24"/>
          <w:szCs w:val="24"/>
        </w:rPr>
      </w:pPr>
      <w:r w:rsidRPr="001D328A">
        <w:rPr>
          <w:sz w:val="24"/>
          <w:szCs w:val="24"/>
        </w:rPr>
        <w:t xml:space="preserve">Covenant of Mercy &amp; Covenant of Lordship </w:t>
      </w:r>
    </w:p>
    <w:p w:rsidR="00BA4998" w:rsidRPr="001D328A" w:rsidRDefault="00BA4998" w:rsidP="00BA4998">
      <w:pPr>
        <w:spacing w:line="480" w:lineRule="auto"/>
        <w:jc w:val="both"/>
        <w:rPr>
          <w:sz w:val="24"/>
          <w:szCs w:val="24"/>
        </w:rPr>
      </w:pPr>
      <w:r w:rsidRPr="001D328A">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1D328A">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A4998" w:rsidRPr="001D328A" w:rsidRDefault="00BA4998" w:rsidP="00BA4998">
      <w:pPr>
        <w:spacing w:line="480" w:lineRule="auto"/>
        <w:jc w:val="both"/>
        <w:rPr>
          <w:sz w:val="24"/>
          <w:szCs w:val="24"/>
        </w:rPr>
      </w:pPr>
      <w:r w:rsidRPr="001D328A">
        <w:rPr>
          <w:sz w:val="24"/>
          <w:szCs w:val="24"/>
        </w:rPr>
        <w:t>Covenant of Grace</w:t>
      </w:r>
    </w:p>
    <w:p w:rsidR="00BA4998" w:rsidRPr="001D328A" w:rsidRDefault="00BA4998" w:rsidP="00BA4998">
      <w:pPr>
        <w:spacing w:line="480" w:lineRule="auto"/>
        <w:jc w:val="both"/>
        <w:rPr>
          <w:sz w:val="24"/>
          <w:szCs w:val="24"/>
        </w:rPr>
      </w:pPr>
      <w:r w:rsidRPr="001D328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D328A">
        <w:rPr>
          <w:sz w:val="24"/>
          <w:szCs w:val="24"/>
          <w:vertAlign w:val="superscript"/>
        </w:rPr>
        <w:t>st</w:t>
      </w:r>
      <w:r w:rsidRPr="001D328A">
        <w:rPr>
          <w:sz w:val="24"/>
          <w:szCs w:val="24"/>
        </w:rPr>
        <w:t xml:space="preserve"> John 2:3-11. God promised that  He  would  be  their  God  and  they  would  be  His  people  in  Genesis 17:7; Jeremiah 31:33;  32:38-40;  Ezekiel  34:30-31;  36:28;  37:26-27; 2</w:t>
      </w:r>
      <w:r w:rsidRPr="001D328A">
        <w:rPr>
          <w:sz w:val="24"/>
          <w:szCs w:val="24"/>
          <w:vertAlign w:val="superscript"/>
        </w:rPr>
        <w:t>nd</w:t>
      </w:r>
      <w:r w:rsidRPr="001D328A">
        <w:rPr>
          <w:sz w:val="24"/>
          <w:szCs w:val="24"/>
        </w:rPr>
        <w:t xml:space="preserve">  Corinthians 6:16, 17-18; 1</w:t>
      </w:r>
      <w:r w:rsidRPr="001D328A">
        <w:rPr>
          <w:sz w:val="24"/>
          <w:szCs w:val="24"/>
          <w:vertAlign w:val="superscript"/>
        </w:rPr>
        <w:t>st</w:t>
      </w:r>
      <w:r w:rsidRPr="001D328A">
        <w:rPr>
          <w:sz w:val="24"/>
          <w:szCs w:val="24"/>
        </w:rPr>
        <w:t xml:space="preserve"> Peter 2:9-10; Hebrews 8:10 and Revelation 21:3. This Covenant is still in force outside the Kingdom of God. John did the Plan of Grace in Luke 3.    </w:t>
      </w:r>
    </w:p>
    <w:p w:rsidR="00BA4998" w:rsidRPr="001D328A" w:rsidRDefault="00BA4998" w:rsidP="00BA4998">
      <w:pPr>
        <w:spacing w:line="480" w:lineRule="auto"/>
        <w:jc w:val="both"/>
        <w:rPr>
          <w:sz w:val="24"/>
          <w:szCs w:val="24"/>
        </w:rPr>
      </w:pPr>
      <w:r w:rsidRPr="001D328A">
        <w:rPr>
          <w:sz w:val="24"/>
          <w:szCs w:val="24"/>
        </w:rPr>
        <w:t>The 10 Various Forms of the 6 Covenants</w:t>
      </w:r>
    </w:p>
    <w:p w:rsidR="00BA4998" w:rsidRPr="001D328A" w:rsidRDefault="00BA4998" w:rsidP="00BA4998">
      <w:pPr>
        <w:spacing w:line="480" w:lineRule="auto"/>
        <w:jc w:val="both"/>
        <w:rPr>
          <w:sz w:val="24"/>
          <w:szCs w:val="24"/>
        </w:rPr>
      </w:pPr>
      <w:r w:rsidRPr="001D328A">
        <w:rPr>
          <w:sz w:val="24"/>
          <w:szCs w:val="24"/>
        </w:rPr>
        <w:t>1</w:t>
      </w:r>
      <w:r w:rsidRPr="001D328A">
        <w:rPr>
          <w:sz w:val="24"/>
          <w:szCs w:val="24"/>
          <w:vertAlign w:val="superscript"/>
        </w:rPr>
        <w:t>st</w:t>
      </w:r>
      <w:r w:rsidRPr="001D328A">
        <w:rPr>
          <w:sz w:val="24"/>
          <w:szCs w:val="24"/>
        </w:rPr>
        <w:t>, is the Father Stephen’s Upright Covenant with the Man Job is unstable because of ignorance which was marital fornication in Tobit 4:12-13 &amp; Job 1:1-42:17. 2</w:t>
      </w:r>
      <w:r w:rsidRPr="001D328A">
        <w:rPr>
          <w:sz w:val="24"/>
          <w:szCs w:val="24"/>
          <w:vertAlign w:val="superscript"/>
        </w:rPr>
        <w:t>nd</w:t>
      </w:r>
      <w:r w:rsidRPr="001D328A">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1D328A">
        <w:rPr>
          <w:sz w:val="24"/>
          <w:szCs w:val="24"/>
        </w:rPr>
        <w:lastRenderedPageBreak/>
        <w:t>and Eve disobeyed God, the Covenant was broken, and God no longer allowed them to live there. 3</w:t>
      </w:r>
      <w:r w:rsidRPr="001D328A">
        <w:rPr>
          <w:sz w:val="24"/>
          <w:szCs w:val="24"/>
          <w:vertAlign w:val="superscript"/>
        </w:rPr>
        <w:t>rd</w:t>
      </w:r>
      <w:r w:rsidRPr="001D328A">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D328A">
        <w:rPr>
          <w:sz w:val="24"/>
          <w:szCs w:val="24"/>
          <w:vertAlign w:val="superscript"/>
        </w:rPr>
        <w:t>th</w:t>
      </w:r>
      <w:r w:rsidRPr="001D328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D328A">
        <w:rPr>
          <w:sz w:val="24"/>
          <w:szCs w:val="24"/>
          <w:vertAlign w:val="superscript"/>
        </w:rPr>
        <w:t>th</w:t>
      </w:r>
      <w:r w:rsidRPr="001D328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D328A">
        <w:rPr>
          <w:sz w:val="24"/>
          <w:szCs w:val="24"/>
          <w:vertAlign w:val="superscript"/>
        </w:rPr>
        <w:t>th</w:t>
      </w:r>
      <w:r w:rsidRPr="001D328A">
        <w:rPr>
          <w:sz w:val="24"/>
          <w:szCs w:val="24"/>
        </w:rPr>
        <w:t>, Father Stephen’s Mercy Covenant with the Man James in the Gentile/Christian Law of God was established when Moses came down the mountain the 1</w:t>
      </w:r>
      <w:r w:rsidRPr="001D328A">
        <w:rPr>
          <w:sz w:val="24"/>
          <w:szCs w:val="24"/>
          <w:vertAlign w:val="superscript"/>
        </w:rPr>
        <w:t>st</w:t>
      </w:r>
      <w:r w:rsidRPr="001D328A">
        <w:rPr>
          <w:sz w:val="24"/>
          <w:szCs w:val="24"/>
        </w:rPr>
        <w:t xml:space="preserve"> time. The Gentile Laws is the 2 Greatest Gentile Commandments, the 10 Gentile Commandments and the 4 Commands to abstain from all Sexual Eros Love (flesh), from idolatry, from things strangled &amp; from shedding, </w:t>
      </w:r>
      <w:r w:rsidRPr="001D328A">
        <w:rPr>
          <w:sz w:val="24"/>
          <w:szCs w:val="24"/>
        </w:rPr>
        <w:lastRenderedPageBreak/>
        <w:t>eating or drinking blood in James 2:8-13 &amp; Acts 15:20, 29; 21:25. Without Gentile Laws there would be no Jewish Laws. 7</w:t>
      </w:r>
      <w:r w:rsidRPr="001D328A">
        <w:rPr>
          <w:sz w:val="24"/>
          <w:szCs w:val="24"/>
          <w:vertAlign w:val="superscript"/>
        </w:rPr>
        <w:t>th</w:t>
      </w:r>
      <w:r w:rsidRPr="001D328A">
        <w:rPr>
          <w:sz w:val="24"/>
          <w:szCs w:val="24"/>
        </w:rPr>
        <w:t>, Father Stephen’s Beloved Covenant with the Man David was while David was King for 40 years. God modified His covenant with the people of Israel again &amp; said that the descendants of David would always be “King” in 2</w:t>
      </w:r>
      <w:r w:rsidRPr="001D328A">
        <w:rPr>
          <w:sz w:val="24"/>
          <w:szCs w:val="24"/>
          <w:vertAlign w:val="superscript"/>
        </w:rPr>
        <w:t>nd</w:t>
      </w:r>
      <w:r w:rsidRPr="001D328A">
        <w:rPr>
          <w:sz w:val="24"/>
          <w:szCs w:val="24"/>
        </w:rPr>
        <w:t xml:space="preserve"> Samuel 23:5. David’s descendants did in fact rule until Babylon conquered them. God’s promise is with Jesus’ birth, who was a descendant of David, &amp; who was King for all eternity. 8</w:t>
      </w:r>
      <w:r w:rsidRPr="001D328A">
        <w:rPr>
          <w:sz w:val="24"/>
          <w:szCs w:val="24"/>
          <w:vertAlign w:val="superscript"/>
        </w:rPr>
        <w:t>th</w:t>
      </w:r>
      <w:r w:rsidRPr="001D328A">
        <w:rPr>
          <w:sz w:val="24"/>
          <w:szCs w:val="24"/>
        </w:rPr>
        <w:t>, Father Stephen’s Comfort Covenant with the Man John is grace and the End of the Old World in Luke 16:16. What is the New Covenant? The Book of Hebrews talks extensively about God’s New Covenant. 9</w:t>
      </w:r>
      <w:r w:rsidRPr="001D328A">
        <w:rPr>
          <w:sz w:val="24"/>
          <w:szCs w:val="24"/>
          <w:vertAlign w:val="superscript"/>
        </w:rPr>
        <w:t>th</w:t>
      </w:r>
      <w:r w:rsidRPr="001D328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D328A">
        <w:rPr>
          <w:sz w:val="24"/>
          <w:szCs w:val="24"/>
          <w:vertAlign w:val="superscript"/>
        </w:rPr>
        <w:t>th</w:t>
      </w:r>
      <w:r w:rsidRPr="001D328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A4998" w:rsidRPr="001D328A" w:rsidRDefault="00BA4998" w:rsidP="00BA4998">
      <w:pPr>
        <w:spacing w:line="480" w:lineRule="auto"/>
        <w:jc w:val="both"/>
        <w:rPr>
          <w:sz w:val="24"/>
          <w:szCs w:val="24"/>
        </w:rPr>
      </w:pPr>
      <w:r w:rsidRPr="001D328A">
        <w:rPr>
          <w:sz w:val="24"/>
          <w:szCs w:val="24"/>
        </w:rPr>
        <w:t xml:space="preserve">The charge of Adam in the garden     </w:t>
      </w:r>
    </w:p>
    <w:p w:rsidR="00BA4998" w:rsidRPr="001D328A" w:rsidRDefault="00BA4998" w:rsidP="00BA4998">
      <w:pPr>
        <w:spacing w:line="480" w:lineRule="auto"/>
        <w:jc w:val="both"/>
        <w:rPr>
          <w:sz w:val="24"/>
          <w:szCs w:val="24"/>
        </w:rPr>
      </w:pPr>
      <w:r w:rsidRPr="001D328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1D328A">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D328A">
        <w:rPr>
          <w:b/>
          <w:sz w:val="24"/>
          <w:szCs w:val="24"/>
        </w:rPr>
        <w:t>Mitzvot</w:t>
      </w:r>
      <w:r w:rsidRPr="001D328A">
        <w:rPr>
          <w:sz w:val="24"/>
          <w:szCs w:val="24"/>
        </w:rPr>
        <w:t xml:space="preserve"> is the 18 orders of the </w:t>
      </w:r>
      <w:r w:rsidRPr="001D328A">
        <w:rPr>
          <w:b/>
          <w:sz w:val="24"/>
          <w:szCs w:val="24"/>
        </w:rPr>
        <w:t xml:space="preserve">Law </w:t>
      </w:r>
      <w:r w:rsidRPr="001D328A">
        <w:rPr>
          <w:sz w:val="24"/>
          <w:szCs w:val="24"/>
        </w:rPr>
        <w:t xml:space="preserve">used as </w:t>
      </w:r>
      <w:r w:rsidRPr="001D328A">
        <w:rPr>
          <w:b/>
          <w:sz w:val="24"/>
          <w:szCs w:val="24"/>
        </w:rPr>
        <w:t xml:space="preserve">Ways </w:t>
      </w:r>
      <w:r w:rsidRPr="001D328A">
        <w:rPr>
          <w:sz w:val="24"/>
          <w:szCs w:val="24"/>
        </w:rPr>
        <w:t>in 1</w:t>
      </w:r>
      <w:r w:rsidRPr="001D328A">
        <w:rPr>
          <w:sz w:val="24"/>
          <w:szCs w:val="24"/>
          <w:vertAlign w:val="superscript"/>
        </w:rPr>
        <w:t>st</w:t>
      </w:r>
      <w:r w:rsidRPr="001D328A">
        <w:rPr>
          <w:sz w:val="24"/>
          <w:szCs w:val="24"/>
        </w:rPr>
        <w:t xml:space="preserve"> Kings 2:3 &amp; Psalms 18:21. </w:t>
      </w:r>
      <w:r w:rsidRPr="001D328A">
        <w:rPr>
          <w:b/>
          <w:sz w:val="24"/>
          <w:szCs w:val="24"/>
        </w:rPr>
        <w:t xml:space="preserve">Testimonies </w:t>
      </w:r>
      <w:r w:rsidRPr="001D328A">
        <w:rPr>
          <w:sz w:val="24"/>
          <w:szCs w:val="24"/>
        </w:rPr>
        <w:t xml:space="preserve">in Deuteronomy 4:45; 6:17 (KJV). </w:t>
      </w:r>
      <w:r w:rsidRPr="001D328A">
        <w:rPr>
          <w:b/>
          <w:sz w:val="24"/>
          <w:szCs w:val="24"/>
        </w:rPr>
        <w:t>Stipulations</w:t>
      </w:r>
      <w:r w:rsidRPr="001D328A">
        <w:rPr>
          <w:sz w:val="24"/>
          <w:szCs w:val="24"/>
        </w:rPr>
        <w:t xml:space="preserve"> in Deuteronomy 6:17 (NIV). </w:t>
      </w:r>
      <w:r w:rsidRPr="001D328A">
        <w:rPr>
          <w:b/>
          <w:sz w:val="24"/>
          <w:szCs w:val="24"/>
        </w:rPr>
        <w:t>Requirements</w:t>
      </w:r>
      <w:r w:rsidRPr="001D328A">
        <w:rPr>
          <w:sz w:val="24"/>
          <w:szCs w:val="24"/>
        </w:rPr>
        <w:t xml:space="preserve"> in 1</w:t>
      </w:r>
      <w:r w:rsidRPr="001D328A">
        <w:rPr>
          <w:sz w:val="24"/>
          <w:szCs w:val="24"/>
          <w:vertAlign w:val="superscript"/>
        </w:rPr>
        <w:t>st</w:t>
      </w:r>
      <w:r w:rsidRPr="001D328A">
        <w:rPr>
          <w:sz w:val="24"/>
          <w:szCs w:val="24"/>
        </w:rPr>
        <w:t xml:space="preserve"> Kings 2:3. </w:t>
      </w:r>
      <w:r w:rsidRPr="001D328A">
        <w:rPr>
          <w:b/>
          <w:sz w:val="24"/>
          <w:szCs w:val="24"/>
        </w:rPr>
        <w:t>Precepts</w:t>
      </w:r>
      <w:r w:rsidRPr="001D328A">
        <w:rPr>
          <w:sz w:val="24"/>
          <w:szCs w:val="24"/>
        </w:rPr>
        <w:t xml:space="preserve"> in Psalms 119:4 (NIV). </w:t>
      </w:r>
      <w:r w:rsidRPr="001D328A">
        <w:rPr>
          <w:b/>
          <w:sz w:val="24"/>
          <w:szCs w:val="24"/>
        </w:rPr>
        <w:t>Statutes</w:t>
      </w:r>
      <w:r w:rsidRPr="001D328A">
        <w:rPr>
          <w:sz w:val="24"/>
          <w:szCs w:val="24"/>
        </w:rPr>
        <w:t xml:space="preserve"> in Leviticus 3:17; 10:11 (KJV). </w:t>
      </w:r>
      <w:r w:rsidRPr="001D328A">
        <w:rPr>
          <w:b/>
          <w:sz w:val="24"/>
          <w:szCs w:val="24"/>
        </w:rPr>
        <w:t xml:space="preserve">Decrees </w:t>
      </w:r>
      <w:r w:rsidRPr="001D328A">
        <w:rPr>
          <w:sz w:val="24"/>
          <w:szCs w:val="24"/>
        </w:rPr>
        <w:t>in 1</w:t>
      </w:r>
      <w:r w:rsidRPr="001D328A">
        <w:rPr>
          <w:sz w:val="24"/>
          <w:szCs w:val="24"/>
          <w:vertAlign w:val="superscript"/>
        </w:rPr>
        <w:t>st</w:t>
      </w:r>
      <w:r w:rsidRPr="001D328A">
        <w:rPr>
          <w:sz w:val="24"/>
          <w:szCs w:val="24"/>
        </w:rPr>
        <w:t xml:space="preserve"> Chronicles 29:19. </w:t>
      </w:r>
      <w:r w:rsidRPr="001D328A">
        <w:rPr>
          <w:b/>
          <w:sz w:val="24"/>
          <w:szCs w:val="24"/>
        </w:rPr>
        <w:t xml:space="preserve">Ordinances </w:t>
      </w:r>
      <w:r w:rsidRPr="001D328A">
        <w:rPr>
          <w:sz w:val="24"/>
          <w:szCs w:val="24"/>
        </w:rPr>
        <w:t xml:space="preserve">in Numbers 9:12 (KJV). </w:t>
      </w:r>
      <w:r w:rsidRPr="001D328A">
        <w:rPr>
          <w:b/>
          <w:sz w:val="24"/>
          <w:szCs w:val="24"/>
        </w:rPr>
        <w:t xml:space="preserve">Commands </w:t>
      </w:r>
      <w:r w:rsidRPr="001D328A">
        <w:rPr>
          <w:sz w:val="24"/>
          <w:szCs w:val="24"/>
        </w:rPr>
        <w:t xml:space="preserve">in Deuteronomy 6:1-9. </w:t>
      </w:r>
      <w:r w:rsidRPr="001D328A">
        <w:rPr>
          <w:b/>
          <w:sz w:val="24"/>
          <w:szCs w:val="24"/>
        </w:rPr>
        <w:t>Judgments</w:t>
      </w:r>
      <w:r w:rsidRPr="001D328A">
        <w:rPr>
          <w:sz w:val="24"/>
          <w:szCs w:val="24"/>
        </w:rPr>
        <w:t xml:space="preserve"> in Exodus 24:3 (KJV). </w:t>
      </w:r>
      <w:r w:rsidRPr="001D328A">
        <w:rPr>
          <w:b/>
          <w:sz w:val="24"/>
          <w:szCs w:val="24"/>
        </w:rPr>
        <w:t xml:space="preserve">Words </w:t>
      </w:r>
      <w:r w:rsidRPr="001D328A">
        <w:rPr>
          <w:sz w:val="24"/>
          <w:szCs w:val="24"/>
        </w:rPr>
        <w:t xml:space="preserve">in Deuteronomy 33:9. </w:t>
      </w:r>
      <w:r w:rsidRPr="001D328A">
        <w:rPr>
          <w:b/>
          <w:sz w:val="24"/>
          <w:szCs w:val="24"/>
        </w:rPr>
        <w:t xml:space="preserve">Regulation </w:t>
      </w:r>
      <w:r w:rsidRPr="001D328A">
        <w:rPr>
          <w:sz w:val="24"/>
          <w:szCs w:val="24"/>
        </w:rPr>
        <w:t xml:space="preserve">in Exodus 24:3. </w:t>
      </w:r>
      <w:r w:rsidRPr="001D328A">
        <w:rPr>
          <w:b/>
          <w:sz w:val="24"/>
          <w:szCs w:val="24"/>
        </w:rPr>
        <w:t>Teachings</w:t>
      </w:r>
      <w:r w:rsidRPr="001D328A">
        <w:rPr>
          <w:sz w:val="24"/>
          <w:szCs w:val="24"/>
        </w:rPr>
        <w:t xml:space="preserve"> in Exodus 24:3. </w:t>
      </w:r>
      <w:r w:rsidRPr="001D328A">
        <w:rPr>
          <w:b/>
          <w:sz w:val="24"/>
          <w:szCs w:val="24"/>
        </w:rPr>
        <w:t xml:space="preserve">Rules </w:t>
      </w:r>
      <w:r w:rsidRPr="001D328A">
        <w:rPr>
          <w:sz w:val="24"/>
          <w:szCs w:val="24"/>
        </w:rPr>
        <w:t>in Psalms 110:2; 2</w:t>
      </w:r>
      <w:r w:rsidRPr="001D328A">
        <w:rPr>
          <w:sz w:val="24"/>
          <w:szCs w:val="24"/>
          <w:vertAlign w:val="superscript"/>
        </w:rPr>
        <w:t>nd</w:t>
      </w:r>
      <w:r w:rsidRPr="001D328A">
        <w:rPr>
          <w:sz w:val="24"/>
          <w:szCs w:val="24"/>
        </w:rPr>
        <w:t xml:space="preserve"> Esdras 4:38; 5:23, 38; 6:11; 7:17; 12:7; 13:51 &amp; in the Damascus Document on pages 146-150. </w:t>
      </w:r>
      <w:r w:rsidRPr="001D328A">
        <w:rPr>
          <w:b/>
          <w:sz w:val="24"/>
          <w:szCs w:val="24"/>
        </w:rPr>
        <w:t xml:space="preserve">Codes (Penal) </w:t>
      </w:r>
      <w:r w:rsidRPr="001D328A">
        <w:rPr>
          <w:sz w:val="24"/>
          <w:szCs w:val="24"/>
        </w:rPr>
        <w:t xml:space="preserve">in Romans 2:27, 29 (NIV); Colossians 2:14 (NIV) &amp; in the Damascus Document on pages 150:153. </w:t>
      </w:r>
      <w:r w:rsidRPr="001D328A">
        <w:rPr>
          <w:b/>
          <w:sz w:val="24"/>
          <w:szCs w:val="24"/>
        </w:rPr>
        <w:t>Covenant Rituals</w:t>
      </w:r>
      <w:r w:rsidRPr="001D328A">
        <w:rPr>
          <w:sz w:val="24"/>
          <w:szCs w:val="24"/>
        </w:rPr>
        <w:t xml:space="preserve"> in Job 1:1; Genesis 1:26; 6:18; 15:18; Exodus 19:6; 2</w:t>
      </w:r>
      <w:r w:rsidRPr="001D328A">
        <w:rPr>
          <w:sz w:val="24"/>
          <w:szCs w:val="24"/>
          <w:vertAlign w:val="superscript"/>
        </w:rPr>
        <w:t>nd</w:t>
      </w:r>
      <w:r w:rsidRPr="001D328A">
        <w:rPr>
          <w:sz w:val="24"/>
          <w:szCs w:val="24"/>
        </w:rPr>
        <w:t xml:space="preserve"> Samuel 23:5; Psalms 105:10; Hebrews 8:6; Sirach 24:23; 28:7; 44:20; 45:7, 15 &amp; in the Damascus Document on pages 150-153. </w:t>
      </w:r>
      <w:r w:rsidRPr="001D328A">
        <w:rPr>
          <w:b/>
          <w:sz w:val="24"/>
          <w:szCs w:val="24"/>
        </w:rPr>
        <w:t xml:space="preserve">Manuals </w:t>
      </w:r>
      <w:r w:rsidRPr="001D328A">
        <w:rPr>
          <w:sz w:val="24"/>
          <w:szCs w:val="24"/>
        </w:rPr>
        <w:t>in Numbers 35:18; 2</w:t>
      </w:r>
      <w:r w:rsidRPr="001D328A">
        <w:rPr>
          <w:sz w:val="24"/>
          <w:szCs w:val="24"/>
          <w:vertAlign w:val="superscript"/>
        </w:rPr>
        <w:t>nd</w:t>
      </w:r>
      <w:r w:rsidRPr="001D328A">
        <w:rPr>
          <w:sz w:val="24"/>
          <w:szCs w:val="24"/>
        </w:rPr>
        <w:t xml:space="preserve"> Samuel 1:27; Job 20:24; Ecclesiastes 9:18; Isaiah 13:5; 54:17; Jeremiah 50:25; 1</w:t>
      </w:r>
      <w:r w:rsidRPr="001D328A">
        <w:rPr>
          <w:sz w:val="24"/>
          <w:szCs w:val="24"/>
          <w:vertAlign w:val="superscript"/>
        </w:rPr>
        <w:t>st</w:t>
      </w:r>
      <w:r w:rsidRPr="001D328A">
        <w:rPr>
          <w:sz w:val="24"/>
          <w:szCs w:val="24"/>
        </w:rPr>
        <w:t xml:space="preserve"> Maccabees 10:6; 2</w:t>
      </w:r>
      <w:r w:rsidRPr="001D328A">
        <w:rPr>
          <w:sz w:val="24"/>
          <w:szCs w:val="24"/>
          <w:vertAlign w:val="superscript"/>
        </w:rPr>
        <w:t>nd</w:t>
      </w:r>
      <w:r w:rsidRPr="001D328A">
        <w:rPr>
          <w:sz w:val="24"/>
          <w:szCs w:val="24"/>
        </w:rPr>
        <w:t xml:space="preserve"> Maccabees 3:28; 8:18; 2</w:t>
      </w:r>
      <w:r w:rsidRPr="001D328A">
        <w:rPr>
          <w:sz w:val="24"/>
          <w:szCs w:val="24"/>
          <w:vertAlign w:val="superscript"/>
        </w:rPr>
        <w:t>nd</w:t>
      </w:r>
      <w:r w:rsidRPr="001D328A">
        <w:rPr>
          <w:sz w:val="24"/>
          <w:szCs w:val="24"/>
        </w:rPr>
        <w:t xml:space="preserve"> Corinthians 10:4-6 &amp; in the Manual of Discipline on pages 208-222. These Words for Law mean the same thing in Deuteronomy 4:1; 5:1; 6:1 &amp; 1</w:t>
      </w:r>
      <w:r w:rsidRPr="001D328A">
        <w:rPr>
          <w:sz w:val="24"/>
          <w:szCs w:val="24"/>
          <w:vertAlign w:val="superscript"/>
        </w:rPr>
        <w:t>st</w:t>
      </w:r>
      <w:r w:rsidRPr="001D328A">
        <w:rPr>
          <w:sz w:val="24"/>
          <w:szCs w:val="24"/>
        </w:rPr>
        <w:t xml:space="preserve"> Kings 2:3. The 19</w:t>
      </w:r>
      <w:r w:rsidRPr="001D328A">
        <w:rPr>
          <w:sz w:val="24"/>
          <w:szCs w:val="24"/>
          <w:vertAlign w:val="superscript"/>
        </w:rPr>
        <w:t>th</w:t>
      </w:r>
      <w:r w:rsidRPr="001D328A">
        <w:rPr>
          <w:sz w:val="24"/>
          <w:szCs w:val="24"/>
        </w:rPr>
        <w:t>/20</w:t>
      </w:r>
      <w:r w:rsidRPr="001D328A">
        <w:rPr>
          <w:sz w:val="24"/>
          <w:szCs w:val="24"/>
          <w:vertAlign w:val="superscript"/>
        </w:rPr>
        <w:t xml:space="preserve">th </w:t>
      </w:r>
      <w:r w:rsidRPr="001D328A">
        <w:rPr>
          <w:sz w:val="24"/>
          <w:szCs w:val="24"/>
        </w:rPr>
        <w:t xml:space="preserve">orders are </w:t>
      </w:r>
      <w:r w:rsidRPr="001D328A">
        <w:rPr>
          <w:b/>
          <w:sz w:val="24"/>
          <w:szCs w:val="24"/>
        </w:rPr>
        <w:t>The 2 Greatest Commands of the Law</w:t>
      </w:r>
      <w:r w:rsidRPr="001D328A">
        <w:rPr>
          <w:sz w:val="24"/>
          <w:szCs w:val="24"/>
        </w:rPr>
        <w:t xml:space="preserve"> is in Luke 10:27. The Gentile Laws have 4 Laws for Gentiles to abstain from things strangled, from idols (idolatry), from blood (not to shed, eat or drink it) &amp; from flesh (Sexual Eros Love). The </w:t>
      </w:r>
      <w:r w:rsidRPr="001D328A">
        <w:rPr>
          <w:b/>
          <w:sz w:val="24"/>
          <w:szCs w:val="24"/>
        </w:rPr>
        <w:t>Whole Law</w:t>
      </w:r>
      <w:r w:rsidRPr="001D328A">
        <w:rPr>
          <w:sz w:val="24"/>
          <w:szCs w:val="24"/>
        </w:rPr>
        <w:t xml:space="preserve"> is done by the </w:t>
      </w:r>
      <w:r w:rsidRPr="001D328A">
        <w:rPr>
          <w:b/>
          <w:sz w:val="24"/>
          <w:szCs w:val="24"/>
        </w:rPr>
        <w:t>21</w:t>
      </w:r>
      <w:r w:rsidRPr="001D328A">
        <w:rPr>
          <w:b/>
          <w:sz w:val="24"/>
          <w:szCs w:val="24"/>
          <w:vertAlign w:val="superscript"/>
        </w:rPr>
        <w:t>st</w:t>
      </w:r>
      <w:r w:rsidRPr="001D328A">
        <w:rPr>
          <w:b/>
          <w:sz w:val="24"/>
          <w:szCs w:val="24"/>
        </w:rPr>
        <w:t>/22</w:t>
      </w:r>
      <w:r w:rsidRPr="001D328A">
        <w:rPr>
          <w:b/>
          <w:sz w:val="24"/>
          <w:szCs w:val="24"/>
          <w:vertAlign w:val="superscript"/>
        </w:rPr>
        <w:t>nd</w:t>
      </w:r>
      <w:r w:rsidRPr="001D328A">
        <w:rPr>
          <w:b/>
          <w:sz w:val="24"/>
          <w:szCs w:val="24"/>
        </w:rPr>
        <w:t xml:space="preserve"> orders of Aaron &amp; Moses in 2 or 3 in Jewish Law</w:t>
      </w:r>
      <w:r w:rsidRPr="001D328A">
        <w:rPr>
          <w:sz w:val="24"/>
          <w:szCs w:val="24"/>
        </w:rPr>
        <w:t xml:space="preserve">, by the </w:t>
      </w:r>
      <w:r w:rsidRPr="001D328A">
        <w:rPr>
          <w:b/>
          <w:sz w:val="24"/>
          <w:szCs w:val="24"/>
        </w:rPr>
        <w:t>23</w:t>
      </w:r>
      <w:r w:rsidRPr="001D328A">
        <w:rPr>
          <w:b/>
          <w:sz w:val="24"/>
          <w:szCs w:val="24"/>
          <w:vertAlign w:val="superscript"/>
        </w:rPr>
        <w:t>rd</w:t>
      </w:r>
      <w:r w:rsidRPr="001D328A">
        <w:rPr>
          <w:b/>
          <w:sz w:val="24"/>
          <w:szCs w:val="24"/>
        </w:rPr>
        <w:t xml:space="preserve"> order of James in or 2 in </w:t>
      </w:r>
      <w:r w:rsidRPr="001D328A">
        <w:rPr>
          <w:b/>
          <w:sz w:val="24"/>
          <w:szCs w:val="24"/>
        </w:rPr>
        <w:lastRenderedPageBreak/>
        <w:t>Gentile Law</w:t>
      </w:r>
      <w:r w:rsidRPr="001D328A">
        <w:rPr>
          <w:sz w:val="24"/>
          <w:szCs w:val="24"/>
        </w:rPr>
        <w:t xml:space="preserve">, by the </w:t>
      </w:r>
      <w:r w:rsidRPr="001D328A">
        <w:rPr>
          <w:b/>
          <w:sz w:val="24"/>
          <w:szCs w:val="24"/>
        </w:rPr>
        <w:t>24</w:t>
      </w:r>
      <w:r w:rsidRPr="001D328A">
        <w:rPr>
          <w:b/>
          <w:sz w:val="24"/>
          <w:szCs w:val="24"/>
          <w:vertAlign w:val="superscript"/>
        </w:rPr>
        <w:t>th</w:t>
      </w:r>
      <w:r w:rsidRPr="001D328A">
        <w:rPr>
          <w:sz w:val="24"/>
          <w:szCs w:val="24"/>
        </w:rPr>
        <w:t xml:space="preserve"> </w:t>
      </w:r>
      <w:r w:rsidRPr="001D328A">
        <w:rPr>
          <w:b/>
          <w:sz w:val="24"/>
          <w:szCs w:val="24"/>
        </w:rPr>
        <w:t>order of James in alone or 1 in Christian Law</w:t>
      </w:r>
      <w:r w:rsidRPr="001D328A">
        <w:rPr>
          <w:sz w:val="24"/>
          <w:szCs w:val="24"/>
        </w:rPr>
        <w:t xml:space="preserve"> &amp; by the </w:t>
      </w:r>
      <w:r w:rsidRPr="001D328A">
        <w:rPr>
          <w:b/>
          <w:sz w:val="24"/>
          <w:szCs w:val="24"/>
        </w:rPr>
        <w:t>30</w:t>
      </w:r>
      <w:r w:rsidRPr="001D328A">
        <w:rPr>
          <w:b/>
          <w:sz w:val="24"/>
          <w:szCs w:val="24"/>
          <w:vertAlign w:val="superscript"/>
        </w:rPr>
        <w:t>th</w:t>
      </w:r>
      <w:r w:rsidRPr="001D328A">
        <w:rPr>
          <w:b/>
          <w:sz w:val="24"/>
          <w:szCs w:val="24"/>
        </w:rPr>
        <w:t xml:space="preserve"> Supreme</w:t>
      </w:r>
      <w:r w:rsidRPr="001D328A">
        <w:rPr>
          <w:sz w:val="24"/>
          <w:szCs w:val="24"/>
        </w:rPr>
        <w:t xml:space="preserve"> </w:t>
      </w:r>
      <w:r w:rsidRPr="001D328A">
        <w:rPr>
          <w:b/>
          <w:sz w:val="24"/>
          <w:szCs w:val="24"/>
        </w:rPr>
        <w:t>order of Melchizedek (Giants), Elohim (Dragon Hosts, Camps &amp; Armies) &amp; El (Law) in Lordship above the Law</w:t>
      </w:r>
      <w:r w:rsidRPr="001D328A">
        <w:rPr>
          <w:sz w:val="24"/>
          <w:szCs w:val="24"/>
        </w:rPr>
        <w:t xml:space="preserve"> in Hebrews 7:11, 21 &amp; James 2:8-13. </w:t>
      </w:r>
      <w:r w:rsidRPr="001D328A">
        <w:rPr>
          <w:b/>
          <w:sz w:val="24"/>
          <w:szCs w:val="24"/>
        </w:rPr>
        <w:t>The Lord John/Lord Jesus as the Lord’s Woman/Lord’s Man is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w:t>
      </w:r>
      <w:r w:rsidRPr="001D328A">
        <w:rPr>
          <w:sz w:val="24"/>
          <w:szCs w:val="24"/>
        </w:rPr>
        <w:t xml:space="preserve">. </w:t>
      </w:r>
      <w:r w:rsidRPr="001D328A">
        <w:rPr>
          <w:b/>
          <w:sz w:val="24"/>
          <w:szCs w:val="24"/>
        </w:rPr>
        <w:t>The Lord James’ 2-fold office for Boys and the Law of God (Angels, Spirits, Ghost’s, shadows &amp; phantom’s) &amp; the Lord Stephen for Lords are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El</w:t>
      </w:r>
      <w:r w:rsidRPr="001D328A">
        <w:rPr>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LORD NOAH WITH THE RANK OF COLONEL OR HIGHER FOR 40 YEARS</w:t>
      </w:r>
    </w:p>
    <w:p w:rsidR="00BA4998" w:rsidRPr="001D328A" w:rsidRDefault="00BA4998" w:rsidP="00BA4998">
      <w:pPr>
        <w:spacing w:line="480" w:lineRule="auto"/>
        <w:jc w:val="both"/>
        <w:rPr>
          <w:sz w:val="24"/>
          <w:szCs w:val="24"/>
        </w:rPr>
      </w:pPr>
      <w:r w:rsidRPr="001D328A">
        <w:rPr>
          <w:sz w:val="24"/>
          <w:szCs w:val="24"/>
        </w:rPr>
        <w:t xml:space="preserve">The Lord Noah’s (Noe) name means </w:t>
      </w:r>
      <w:r w:rsidRPr="001D328A">
        <w:rPr>
          <w:b/>
          <w:sz w:val="24"/>
          <w:szCs w:val="24"/>
        </w:rPr>
        <w:t xml:space="preserve">“Rest” or “Comfort.” </w:t>
      </w:r>
      <w:r w:rsidRPr="001D328A">
        <w:rPr>
          <w:sz w:val="24"/>
          <w:szCs w:val="24"/>
        </w:rPr>
        <w:t>The Scripture references of the Lord Noah is in Genesis chapter 5-9; Ezekiel 14:14-20; Hebrews 11:7 &amp; 1</w:t>
      </w:r>
      <w:r w:rsidRPr="001D328A">
        <w:rPr>
          <w:sz w:val="24"/>
          <w:szCs w:val="24"/>
          <w:vertAlign w:val="superscript"/>
        </w:rPr>
        <w:t>st</w:t>
      </w:r>
      <w:r w:rsidRPr="001D328A">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A4998" w:rsidRPr="001D328A" w:rsidRDefault="00BA4998" w:rsidP="00BA4998">
      <w:pPr>
        <w:spacing w:line="480" w:lineRule="auto"/>
        <w:jc w:val="both"/>
        <w:rPr>
          <w:sz w:val="24"/>
          <w:szCs w:val="24"/>
        </w:rPr>
      </w:pPr>
      <w:r w:rsidRPr="001D328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A4998" w:rsidRPr="001D328A" w:rsidRDefault="00BA4998" w:rsidP="00BA4998">
      <w:pPr>
        <w:spacing w:line="480" w:lineRule="auto"/>
        <w:jc w:val="both"/>
        <w:rPr>
          <w:sz w:val="24"/>
          <w:szCs w:val="24"/>
        </w:rPr>
      </w:pPr>
      <w:r w:rsidRPr="001D328A">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A4998" w:rsidRPr="001D328A" w:rsidRDefault="00BA4998" w:rsidP="00BA4998">
      <w:pPr>
        <w:spacing w:line="480" w:lineRule="auto"/>
        <w:jc w:val="both"/>
        <w:rPr>
          <w:sz w:val="24"/>
          <w:szCs w:val="24"/>
        </w:rPr>
      </w:pPr>
      <w:r w:rsidRPr="001D328A">
        <w:rPr>
          <w:sz w:val="24"/>
          <w:szCs w:val="24"/>
        </w:rPr>
        <w:t>The Lord Noah’s experience foreshadowed Our salvation in the Father Stephen is in 1</w:t>
      </w:r>
      <w:r w:rsidRPr="001D328A">
        <w:rPr>
          <w:sz w:val="24"/>
          <w:szCs w:val="24"/>
          <w:vertAlign w:val="superscript"/>
        </w:rPr>
        <w:t>st</w:t>
      </w:r>
      <w:r w:rsidRPr="001D328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A4998" w:rsidRPr="001D328A" w:rsidRDefault="00BA4998" w:rsidP="00BA4998">
      <w:pPr>
        <w:spacing w:line="480" w:lineRule="auto"/>
        <w:jc w:val="both"/>
        <w:rPr>
          <w:b/>
          <w:sz w:val="24"/>
          <w:szCs w:val="24"/>
        </w:rPr>
      </w:pPr>
      <w:r w:rsidRPr="001D328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D328A">
        <w:rPr>
          <w:b/>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1D328A">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A4998" w:rsidRPr="001D328A" w:rsidRDefault="00BA4998" w:rsidP="00BA4998">
      <w:pPr>
        <w:spacing w:line="480" w:lineRule="auto"/>
        <w:jc w:val="both"/>
        <w:rPr>
          <w:sz w:val="24"/>
          <w:szCs w:val="24"/>
        </w:rPr>
      </w:pPr>
      <w:r w:rsidRPr="001D328A">
        <w:rPr>
          <w:sz w:val="24"/>
          <w:szCs w:val="24"/>
        </w:rPr>
        <w:t>The Lord Noah’s riding out of the Great Flood is in Genesis 7:1-8:14. The Noah with His family would have been in the ark from June 1</w:t>
      </w:r>
      <w:r w:rsidRPr="001D328A">
        <w:rPr>
          <w:sz w:val="24"/>
          <w:szCs w:val="24"/>
          <w:vertAlign w:val="superscript"/>
        </w:rPr>
        <w:t>st</w:t>
      </w:r>
      <w:r w:rsidRPr="001D328A">
        <w:rPr>
          <w:sz w:val="24"/>
          <w:szCs w:val="24"/>
        </w:rPr>
        <w:t xml:space="preserve"> (Genesis 7:10) to June 18</w:t>
      </w:r>
      <w:r w:rsidRPr="001D328A">
        <w:rPr>
          <w:sz w:val="24"/>
          <w:szCs w:val="24"/>
          <w:vertAlign w:val="superscript"/>
        </w:rPr>
        <w:t>th</w:t>
      </w:r>
      <w:r w:rsidRPr="001D328A">
        <w:rPr>
          <w:sz w:val="24"/>
          <w:szCs w:val="24"/>
        </w:rPr>
        <w:t xml:space="preserve"> the next year (Genesis 8:14) on the Sacred Calendar, December 1</w:t>
      </w:r>
      <w:r w:rsidRPr="001D328A">
        <w:rPr>
          <w:sz w:val="24"/>
          <w:szCs w:val="24"/>
          <w:vertAlign w:val="superscript"/>
        </w:rPr>
        <w:t>st</w:t>
      </w:r>
      <w:r w:rsidRPr="001D328A">
        <w:rPr>
          <w:sz w:val="24"/>
          <w:szCs w:val="24"/>
        </w:rPr>
        <w:t xml:space="preserve"> to December 18</w:t>
      </w:r>
      <w:r w:rsidRPr="001D328A">
        <w:rPr>
          <w:sz w:val="24"/>
          <w:szCs w:val="24"/>
          <w:vertAlign w:val="superscript"/>
        </w:rPr>
        <w:t>th</w:t>
      </w:r>
      <w:r w:rsidRPr="001D328A">
        <w:rPr>
          <w:sz w:val="24"/>
          <w:szCs w:val="24"/>
        </w:rPr>
        <w:t xml:space="preserve"> on the Civil Calendar &amp; May 10</w:t>
      </w:r>
      <w:r w:rsidRPr="001D328A">
        <w:rPr>
          <w:sz w:val="24"/>
          <w:szCs w:val="24"/>
          <w:vertAlign w:val="superscript"/>
        </w:rPr>
        <w:t>th</w:t>
      </w:r>
      <w:r w:rsidRPr="001D328A">
        <w:rPr>
          <w:sz w:val="24"/>
          <w:szCs w:val="24"/>
        </w:rPr>
        <w:t xml:space="preserve"> to May 27</w:t>
      </w:r>
      <w:r w:rsidRPr="001D328A">
        <w:rPr>
          <w:sz w:val="24"/>
          <w:szCs w:val="24"/>
          <w:vertAlign w:val="superscript"/>
        </w:rPr>
        <w:t>th</w:t>
      </w:r>
      <w:r w:rsidRPr="001D328A">
        <w:rPr>
          <w:sz w:val="24"/>
          <w:szCs w:val="24"/>
        </w:rPr>
        <w:t xml:space="preserve"> on the Gregorian Calendar. </w:t>
      </w:r>
    </w:p>
    <w:p w:rsidR="00BA4998" w:rsidRPr="001D328A" w:rsidRDefault="00BA4998" w:rsidP="00BA4998">
      <w:pPr>
        <w:spacing w:line="480" w:lineRule="auto"/>
        <w:jc w:val="both"/>
        <w:rPr>
          <w:sz w:val="24"/>
          <w:szCs w:val="24"/>
        </w:rPr>
      </w:pPr>
      <w:r w:rsidRPr="001D328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1D328A">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D328A">
        <w:rPr>
          <w:sz w:val="24"/>
          <w:szCs w:val="24"/>
          <w:vertAlign w:val="superscript"/>
        </w:rPr>
        <w:t>nd</w:t>
      </w:r>
      <w:r w:rsidRPr="001D328A">
        <w:rPr>
          <w:sz w:val="24"/>
          <w:szCs w:val="24"/>
        </w:rPr>
        <w:t xml:space="preserve"> Peter 3:10-13. The Lord Noah challenges Us to commit to the unseen. The Lord Noah challenges Us to right persistence in a Divine Union. The Lord Noah challenges Us to withstand peer pressure.        </w:t>
      </w:r>
    </w:p>
    <w:p w:rsidR="00BA4998" w:rsidRPr="001D328A" w:rsidRDefault="00BA4998" w:rsidP="00BA4998">
      <w:pPr>
        <w:spacing w:line="480" w:lineRule="auto"/>
        <w:jc w:val="center"/>
        <w:rPr>
          <w:b/>
          <w:sz w:val="24"/>
          <w:szCs w:val="24"/>
        </w:rPr>
      </w:pPr>
      <w:r w:rsidRPr="001D328A">
        <w:rPr>
          <w:b/>
          <w:sz w:val="24"/>
          <w:szCs w:val="24"/>
        </w:rPr>
        <w:t>THE LORD ABRAHAM (THE LADY SARAH THE LADY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Abram’s name means “</w:t>
      </w:r>
      <w:r w:rsidRPr="001D328A">
        <w:rPr>
          <w:b/>
          <w:sz w:val="24"/>
          <w:szCs w:val="24"/>
        </w:rPr>
        <w:t>Exalted Father</w:t>
      </w:r>
      <w:r w:rsidRPr="001D328A">
        <w:rPr>
          <w:sz w:val="24"/>
          <w:szCs w:val="24"/>
        </w:rPr>
        <w:t>.” The Scripture references of the Lord Abraham is in Genesis chapters 12-24; Romans chapter 4; Galatians chapter 3 &amp; Hebrew 11:8-10, 17-19. The variations of the name is Abram. The Lord Abraham’s name means “</w:t>
      </w:r>
      <w:r w:rsidRPr="001D328A">
        <w:rPr>
          <w:b/>
          <w:sz w:val="24"/>
          <w:szCs w:val="24"/>
        </w:rPr>
        <w:t>Father of a Nation</w:t>
      </w:r>
      <w:r w:rsidRPr="001D328A">
        <w:rPr>
          <w:sz w:val="24"/>
          <w:szCs w:val="24"/>
        </w:rPr>
        <w:t xml:space="preserve">.” The Lord Abraham’s Role in Scripture is summarized in two themes---Covenant &amp; Faith---concerning the different relationships of His Creatures to their Father Stephen. </w:t>
      </w:r>
    </w:p>
    <w:p w:rsidR="00BA4998" w:rsidRPr="001D328A" w:rsidRDefault="00BA4998" w:rsidP="00BA4998">
      <w:pPr>
        <w:spacing w:line="480" w:lineRule="auto"/>
        <w:jc w:val="both"/>
        <w:rPr>
          <w:sz w:val="24"/>
          <w:szCs w:val="24"/>
        </w:rPr>
      </w:pPr>
      <w:r w:rsidRPr="001D328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1D328A">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A4998" w:rsidRPr="001D328A" w:rsidRDefault="00BA4998" w:rsidP="00BA4998">
      <w:pPr>
        <w:spacing w:line="480" w:lineRule="auto"/>
        <w:jc w:val="both"/>
        <w:rPr>
          <w:sz w:val="24"/>
          <w:szCs w:val="24"/>
        </w:rPr>
      </w:pPr>
      <w:r w:rsidRPr="001D328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A4998" w:rsidRPr="001D328A" w:rsidRDefault="00BA4998" w:rsidP="00BA4998">
      <w:pPr>
        <w:spacing w:line="480" w:lineRule="auto"/>
        <w:jc w:val="both"/>
        <w:rPr>
          <w:sz w:val="24"/>
          <w:szCs w:val="24"/>
        </w:rPr>
      </w:pPr>
      <w:r w:rsidRPr="001D328A">
        <w:rPr>
          <w:sz w:val="24"/>
          <w:szCs w:val="24"/>
        </w:rPr>
        <w:t xml:space="preserve">The progression of the 10 covenants are as follows: </w:t>
      </w:r>
    </w:p>
    <w:p w:rsidR="00BA4998" w:rsidRPr="001D328A" w:rsidRDefault="00BA4998" w:rsidP="00BA4998">
      <w:pPr>
        <w:spacing w:line="480" w:lineRule="auto"/>
        <w:jc w:val="center"/>
        <w:rPr>
          <w:b/>
          <w:sz w:val="24"/>
          <w:szCs w:val="24"/>
        </w:rPr>
      </w:pPr>
      <w:r w:rsidRPr="001D328A">
        <w:rPr>
          <w:b/>
          <w:sz w:val="24"/>
          <w:szCs w:val="24"/>
        </w:rPr>
        <w:t>The Faithfulness of the Ten Covenants done by the Father Stephen</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JOB’S UPRIGHT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ADAM’S PERFECT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NOAH’S GRACE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1D328A">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ABRAHAM’S FATHERLY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1D328A">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D328A">
        <w:rPr>
          <w:rFonts w:cstheme="minorHAnsi"/>
          <w:sz w:val="24"/>
          <w:szCs w:val="24"/>
          <w:vertAlign w:val="superscript"/>
        </w:rPr>
        <w:t>nd</w:t>
      </w:r>
      <w:r w:rsidRPr="001D328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ISRAEL’S SUPPLANTING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1D328A">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D328A">
        <w:rPr>
          <w:rFonts w:cstheme="minorHAnsi"/>
          <w:sz w:val="24"/>
          <w:szCs w:val="24"/>
          <w:vertAlign w:val="superscript"/>
        </w:rPr>
        <w:t>st</w:t>
      </w:r>
      <w:r w:rsidRPr="001D328A">
        <w:rPr>
          <w:rFonts w:cstheme="minorHAnsi"/>
          <w:sz w:val="24"/>
          <w:szCs w:val="24"/>
        </w:rPr>
        <w:t xml:space="preserve"> Peter 2:9. This happened in the Young Universe from 3,441 years.</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DAVID’S BELOVED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In 2</w:t>
      </w:r>
      <w:r w:rsidRPr="001D328A">
        <w:rPr>
          <w:rFonts w:cstheme="minorHAnsi"/>
          <w:sz w:val="24"/>
          <w:szCs w:val="24"/>
          <w:vertAlign w:val="superscript"/>
        </w:rPr>
        <w:t>nd</w:t>
      </w:r>
      <w:r w:rsidRPr="001D328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D328A">
        <w:rPr>
          <w:rFonts w:cstheme="minorHAnsi"/>
          <w:sz w:val="24"/>
          <w:szCs w:val="24"/>
          <w:vertAlign w:val="superscript"/>
        </w:rPr>
        <w:t>nd</w:t>
      </w:r>
      <w:r w:rsidRPr="001D328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D328A">
        <w:rPr>
          <w:rFonts w:cstheme="minorHAnsi"/>
          <w:sz w:val="24"/>
          <w:szCs w:val="24"/>
          <w:vertAlign w:val="superscript"/>
        </w:rPr>
        <w:t>nd</w:t>
      </w:r>
      <w:r w:rsidRPr="001D328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1D328A">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D328A">
        <w:rPr>
          <w:rFonts w:cstheme="minorHAnsi"/>
          <w:sz w:val="24"/>
          <w:szCs w:val="24"/>
          <w:vertAlign w:val="superscript"/>
        </w:rPr>
        <w:t>nd</w:t>
      </w:r>
      <w:r w:rsidRPr="001D328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JAMES’ CHRISTIAN LAW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D328A">
        <w:rPr>
          <w:rFonts w:cstheme="minorHAnsi"/>
          <w:sz w:val="24"/>
          <w:szCs w:val="24"/>
          <w:vertAlign w:val="superscript"/>
        </w:rPr>
        <w:t>st</w:t>
      </w:r>
      <w:r w:rsidRPr="001D328A">
        <w:rPr>
          <w:rFonts w:cstheme="minorHAnsi"/>
          <w:sz w:val="24"/>
          <w:szCs w:val="24"/>
        </w:rPr>
        <w:t xml:space="preserve"> Maccabees 2:54 says “Phinees our Father in being zealous (for Law) obtained a Covenant of an Everlasting Priesthood.” In 2</w:t>
      </w:r>
      <w:r w:rsidRPr="001D328A">
        <w:rPr>
          <w:rFonts w:cstheme="minorHAnsi"/>
          <w:sz w:val="24"/>
          <w:szCs w:val="24"/>
          <w:vertAlign w:val="superscript"/>
        </w:rPr>
        <w:t>nd</w:t>
      </w:r>
      <w:r w:rsidRPr="001D328A">
        <w:rPr>
          <w:rFonts w:cstheme="minorHAnsi"/>
          <w:sz w:val="24"/>
          <w:szCs w:val="24"/>
        </w:rPr>
        <w:t xml:space="preserve"> Maccabees 7:36 tells Us “For our Brethren who have now suffered a short </w:t>
      </w:r>
      <w:r w:rsidRPr="001D328A">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JOHN’S GIVING COVENANT IN THE FATHER STEPHEN</w:t>
      </w:r>
    </w:p>
    <w:p w:rsidR="00BA4998" w:rsidRPr="001D328A" w:rsidRDefault="00BA4998" w:rsidP="00BA4998">
      <w:pPr>
        <w:spacing w:line="480" w:lineRule="auto"/>
        <w:jc w:val="both"/>
        <w:rPr>
          <w:rFonts w:cstheme="minorHAnsi"/>
          <w:sz w:val="24"/>
          <w:szCs w:val="24"/>
        </w:rPr>
      </w:pPr>
      <w:r w:rsidRPr="001D328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D328A">
        <w:rPr>
          <w:sz w:val="24"/>
          <w:szCs w:val="24"/>
          <w:vertAlign w:val="superscript"/>
        </w:rPr>
        <w:t>st</w:t>
      </w:r>
      <w:r w:rsidRPr="001D328A">
        <w:rPr>
          <w:sz w:val="24"/>
          <w:szCs w:val="24"/>
        </w:rPr>
        <w:t xml:space="preserve"> John 2:3-11. God promised that  He  would  be  their  God  and  they  would  be  His  people  in  Genesis 17:7; Jeremiah 31:33;  32:38-40;  Ezekiel  34:30-31;  36:28;  37:26-27; 2</w:t>
      </w:r>
      <w:r w:rsidRPr="001D328A">
        <w:rPr>
          <w:sz w:val="24"/>
          <w:szCs w:val="24"/>
          <w:vertAlign w:val="superscript"/>
        </w:rPr>
        <w:t>nd</w:t>
      </w:r>
      <w:r w:rsidRPr="001D328A">
        <w:rPr>
          <w:sz w:val="24"/>
          <w:szCs w:val="24"/>
        </w:rPr>
        <w:t xml:space="preserve">  Corinthians 6:16, 17-18; 1</w:t>
      </w:r>
      <w:r w:rsidRPr="001D328A">
        <w:rPr>
          <w:sz w:val="24"/>
          <w:szCs w:val="24"/>
          <w:vertAlign w:val="superscript"/>
        </w:rPr>
        <w:t>st</w:t>
      </w:r>
      <w:r w:rsidRPr="001D328A">
        <w:rPr>
          <w:sz w:val="24"/>
          <w:szCs w:val="24"/>
        </w:rPr>
        <w:t xml:space="preserve"> Peter 2:9-10; Hebrews 8:10 and Revelation 21:3. This Covenant is still in force outside the Kingdom of God. John did the Plan of Grace in Luke 3. </w:t>
      </w:r>
      <w:r w:rsidRPr="001D328A">
        <w:rPr>
          <w:rFonts w:cstheme="minorHAnsi"/>
          <w:sz w:val="24"/>
          <w:szCs w:val="24"/>
        </w:rPr>
        <w:t xml:space="preserve">This happened in the Young Universe before 1,931 years.               </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FATHER STEPHEN’S HIGHEST SUPREME AUTHORITY COVENANT IN THE LORD YAHWEH</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1D328A">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A4998" w:rsidRPr="001D328A" w:rsidRDefault="00BA4998" w:rsidP="00BA4998">
      <w:pPr>
        <w:spacing w:line="480" w:lineRule="auto"/>
        <w:jc w:val="center"/>
        <w:rPr>
          <w:rFonts w:cstheme="minorHAnsi"/>
          <w:b/>
          <w:sz w:val="24"/>
          <w:szCs w:val="24"/>
        </w:rPr>
      </w:pPr>
      <w:r w:rsidRPr="001D328A">
        <w:rPr>
          <w:rFonts w:cstheme="minorHAnsi"/>
          <w:b/>
          <w:sz w:val="24"/>
          <w:szCs w:val="24"/>
        </w:rPr>
        <w:t>LORD JESUS’ SALVATION COVENANT IN THE FATHER STEPHEN</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A4998" w:rsidRPr="001D328A" w:rsidRDefault="00BA4998" w:rsidP="00BA4998">
      <w:pPr>
        <w:spacing w:line="480" w:lineRule="auto"/>
        <w:jc w:val="both"/>
        <w:rPr>
          <w:sz w:val="24"/>
          <w:szCs w:val="24"/>
        </w:rPr>
      </w:pPr>
      <w:r w:rsidRPr="001D328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1D328A">
        <w:rPr>
          <w:sz w:val="24"/>
          <w:szCs w:val="24"/>
        </w:rPr>
        <w:lastRenderedPageBreak/>
        <w:t xml:space="preserve">about Faith was corrected by the Lord James Theological Doctrine of Faith with Works is in James 2:21-24. </w:t>
      </w:r>
    </w:p>
    <w:p w:rsidR="00BA4998" w:rsidRPr="001D328A" w:rsidRDefault="00BA4998" w:rsidP="00BA4998">
      <w:pPr>
        <w:spacing w:line="480" w:lineRule="auto"/>
        <w:jc w:val="both"/>
        <w:rPr>
          <w:sz w:val="24"/>
          <w:szCs w:val="24"/>
        </w:rPr>
      </w:pPr>
      <w:r w:rsidRPr="001D328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A4998" w:rsidRPr="001D328A" w:rsidRDefault="00BA4998" w:rsidP="00BA4998">
      <w:pPr>
        <w:spacing w:line="480" w:lineRule="auto"/>
        <w:jc w:val="both"/>
        <w:rPr>
          <w:sz w:val="24"/>
          <w:szCs w:val="24"/>
        </w:rPr>
      </w:pPr>
      <w:r w:rsidRPr="001D328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1D328A">
        <w:rPr>
          <w:sz w:val="24"/>
          <w:szCs w:val="24"/>
        </w:rPr>
        <w:lastRenderedPageBreak/>
        <w:t xml:space="preserve">was able to raise Him up, even from the dead, from which He also received Him in a figurative sense.”   </w:t>
      </w:r>
    </w:p>
    <w:p w:rsidR="00BA4998" w:rsidRPr="001D328A" w:rsidRDefault="00BA4998" w:rsidP="00BA4998">
      <w:pPr>
        <w:spacing w:line="480" w:lineRule="auto"/>
        <w:jc w:val="both"/>
        <w:rPr>
          <w:sz w:val="24"/>
          <w:szCs w:val="24"/>
        </w:rPr>
      </w:pPr>
      <w:r w:rsidRPr="001D328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A4998" w:rsidRPr="001D328A" w:rsidRDefault="00BA4998" w:rsidP="00BA4998">
      <w:pPr>
        <w:spacing w:line="480" w:lineRule="auto"/>
        <w:jc w:val="both"/>
        <w:rPr>
          <w:sz w:val="24"/>
          <w:szCs w:val="24"/>
        </w:rPr>
      </w:pPr>
      <w:r w:rsidRPr="001D328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A4998" w:rsidRPr="001D328A" w:rsidRDefault="00BA4998" w:rsidP="00BA4998">
      <w:pPr>
        <w:spacing w:line="480" w:lineRule="auto"/>
        <w:jc w:val="both"/>
        <w:rPr>
          <w:sz w:val="24"/>
          <w:szCs w:val="24"/>
        </w:rPr>
      </w:pPr>
      <w:r w:rsidRPr="001D328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A4998" w:rsidRPr="001D328A" w:rsidRDefault="00BA4998" w:rsidP="00BA4998">
      <w:pPr>
        <w:spacing w:line="480" w:lineRule="auto"/>
        <w:jc w:val="both"/>
        <w:rPr>
          <w:sz w:val="24"/>
          <w:szCs w:val="24"/>
        </w:rPr>
      </w:pPr>
      <w:r w:rsidRPr="001D328A">
        <w:rPr>
          <w:sz w:val="24"/>
          <w:szCs w:val="24"/>
        </w:rPr>
        <w:t xml:space="preserve">The Lord Abraham’s Relationship with His Son Ishmael is in Genesis chapter 21; 25:7-9. The Lord Abraham was 86 when Ishmael was born in Genesis 16:16.  </w:t>
      </w:r>
    </w:p>
    <w:p w:rsidR="00BA4998" w:rsidRPr="001D328A" w:rsidRDefault="00BA4998" w:rsidP="00BA4998">
      <w:pPr>
        <w:spacing w:line="480" w:lineRule="auto"/>
        <w:jc w:val="both"/>
        <w:rPr>
          <w:sz w:val="24"/>
          <w:szCs w:val="24"/>
        </w:rPr>
      </w:pPr>
      <w:r w:rsidRPr="001D328A">
        <w:rPr>
          <w:sz w:val="24"/>
          <w:szCs w:val="24"/>
        </w:rPr>
        <w:lastRenderedPageBreak/>
        <w:t xml:space="preserve">The Lord Abraham’s Relationship with His Son Isaac is in Genesis chapter 22. The Father Stephen tested the Lord Abraham in sacrificing Isaac on the altar. </w:t>
      </w:r>
    </w:p>
    <w:p w:rsidR="00BA4998" w:rsidRPr="001D328A" w:rsidRDefault="00BA4998" w:rsidP="00BA4998">
      <w:pPr>
        <w:spacing w:line="480" w:lineRule="auto"/>
        <w:jc w:val="both"/>
        <w:rPr>
          <w:sz w:val="24"/>
          <w:szCs w:val="24"/>
        </w:rPr>
      </w:pPr>
      <w:r w:rsidRPr="001D328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A4998" w:rsidRPr="001D328A" w:rsidRDefault="00BA4998" w:rsidP="00BA4998">
      <w:pPr>
        <w:spacing w:line="480" w:lineRule="auto"/>
        <w:jc w:val="center"/>
        <w:rPr>
          <w:b/>
          <w:sz w:val="24"/>
          <w:szCs w:val="24"/>
        </w:rPr>
      </w:pPr>
      <w:r w:rsidRPr="001D328A">
        <w:rPr>
          <w:b/>
          <w:sz w:val="24"/>
          <w:szCs w:val="24"/>
        </w:rPr>
        <w:t>THE LORD ISAAC (THE LADY REBEKAH THE LADY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Isaac’s Name means “</w:t>
      </w:r>
      <w:r w:rsidRPr="001D328A">
        <w:rPr>
          <w:b/>
          <w:sz w:val="24"/>
          <w:szCs w:val="24"/>
        </w:rPr>
        <w:t>Laughter</w:t>
      </w:r>
      <w:r w:rsidRPr="001D328A">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Israel </w:t>
      </w:r>
      <w:r w:rsidRPr="001D328A">
        <w:rPr>
          <w:sz w:val="24"/>
          <w:szCs w:val="24"/>
        </w:rPr>
        <w:lastRenderedPageBreak/>
        <w:t>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Hedid not fall, by which all His family was killed, except the Lord Israel being translated, then killed in Luke 20:35-36,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A4998" w:rsidRPr="001D328A" w:rsidRDefault="00BA4998" w:rsidP="00BA4998">
      <w:pPr>
        <w:spacing w:line="480" w:lineRule="auto"/>
        <w:jc w:val="both"/>
        <w:rPr>
          <w:sz w:val="24"/>
          <w:szCs w:val="24"/>
        </w:rPr>
      </w:pPr>
      <w:r w:rsidRPr="001D328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A4998" w:rsidRPr="001D328A" w:rsidRDefault="00BA4998" w:rsidP="00BA4998">
      <w:pPr>
        <w:spacing w:line="480" w:lineRule="auto"/>
        <w:jc w:val="both"/>
        <w:rPr>
          <w:sz w:val="24"/>
          <w:szCs w:val="24"/>
        </w:rPr>
      </w:pPr>
      <w:r w:rsidRPr="001D328A">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A4998" w:rsidRPr="001D328A" w:rsidRDefault="00BA4998" w:rsidP="00BA4998">
      <w:pPr>
        <w:spacing w:line="480" w:lineRule="auto"/>
        <w:jc w:val="both"/>
        <w:rPr>
          <w:sz w:val="24"/>
          <w:szCs w:val="24"/>
        </w:rPr>
      </w:pPr>
      <w:r w:rsidRPr="001D328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A4998" w:rsidRPr="001D328A" w:rsidRDefault="00BA4998" w:rsidP="00BA4998">
      <w:pPr>
        <w:spacing w:line="480" w:lineRule="auto"/>
        <w:jc w:val="both"/>
        <w:rPr>
          <w:sz w:val="24"/>
          <w:szCs w:val="24"/>
        </w:rPr>
      </w:pPr>
      <w:r w:rsidRPr="001D328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A4998" w:rsidRPr="001D328A" w:rsidRDefault="00BA4998" w:rsidP="00BA4998">
      <w:pPr>
        <w:spacing w:line="480" w:lineRule="auto"/>
        <w:ind w:left="2160" w:hanging="2160"/>
        <w:jc w:val="center"/>
        <w:rPr>
          <w:b/>
          <w:sz w:val="24"/>
          <w:szCs w:val="24"/>
        </w:rPr>
      </w:pPr>
      <w:r w:rsidRPr="001D328A">
        <w:rPr>
          <w:b/>
          <w:sz w:val="24"/>
          <w:szCs w:val="24"/>
        </w:rPr>
        <w:t>THE LORD JOSEPH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Joseph’s name mean “</w:t>
      </w:r>
      <w:r w:rsidRPr="001D328A">
        <w:rPr>
          <w:b/>
          <w:sz w:val="24"/>
          <w:szCs w:val="24"/>
        </w:rPr>
        <w:t>May God Add</w:t>
      </w:r>
      <w:r w:rsidRPr="001D328A">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1D328A">
        <w:rPr>
          <w:b/>
          <w:sz w:val="24"/>
          <w:szCs w:val="24"/>
        </w:rPr>
        <w:t>He who is called Anakh</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1D328A">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A4998" w:rsidRPr="001D328A" w:rsidRDefault="00BA4998" w:rsidP="00BA4998">
      <w:pPr>
        <w:spacing w:line="480" w:lineRule="auto"/>
        <w:jc w:val="both"/>
        <w:rPr>
          <w:sz w:val="24"/>
          <w:szCs w:val="24"/>
        </w:rPr>
      </w:pPr>
      <w:r w:rsidRPr="001D328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A4998" w:rsidRPr="001D328A" w:rsidRDefault="00BA4998" w:rsidP="00BA4998">
      <w:pPr>
        <w:spacing w:line="480" w:lineRule="auto"/>
        <w:jc w:val="both"/>
        <w:rPr>
          <w:sz w:val="24"/>
          <w:szCs w:val="24"/>
        </w:rPr>
      </w:pPr>
      <w:r w:rsidRPr="001D328A">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A4998" w:rsidRPr="001D328A" w:rsidRDefault="00BA4998" w:rsidP="00BA4998">
      <w:pPr>
        <w:spacing w:line="480" w:lineRule="auto"/>
        <w:jc w:val="both"/>
        <w:rPr>
          <w:sz w:val="24"/>
          <w:szCs w:val="24"/>
        </w:rPr>
      </w:pPr>
      <w:r w:rsidRPr="001D328A">
        <w:rPr>
          <w:sz w:val="24"/>
          <w:szCs w:val="24"/>
        </w:rPr>
        <w:t>The Lord Joseph’s Exaltation as 2</w:t>
      </w:r>
      <w:r w:rsidRPr="001D328A">
        <w:rPr>
          <w:sz w:val="24"/>
          <w:szCs w:val="24"/>
          <w:vertAlign w:val="superscript"/>
        </w:rPr>
        <w:t>nd</w:t>
      </w:r>
      <w:r w:rsidRPr="001D328A">
        <w:rPr>
          <w:sz w:val="24"/>
          <w:szCs w:val="24"/>
        </w:rPr>
        <w:t xml:space="preserve"> Ruler of Egypt is in Genesis chapter 41. The symbols of the Lord Joseph’s office that are described in Genesis 41:21 can be seen in wall paintings from the </w:t>
      </w:r>
      <w:r w:rsidRPr="001D328A">
        <w:rPr>
          <w:sz w:val="24"/>
          <w:szCs w:val="24"/>
        </w:rPr>
        <w:lastRenderedPageBreak/>
        <w:t xml:space="preserve">era. They suggest that the Lord Joseph was made Vizier of Egypt, as the Highest administrative position in the Kingdom. </w:t>
      </w:r>
    </w:p>
    <w:p w:rsidR="00BA4998" w:rsidRPr="001D328A" w:rsidRDefault="00BA4998" w:rsidP="00BA4998">
      <w:pPr>
        <w:spacing w:line="480" w:lineRule="auto"/>
        <w:jc w:val="both"/>
        <w:rPr>
          <w:sz w:val="24"/>
          <w:szCs w:val="24"/>
        </w:rPr>
      </w:pPr>
      <w:r w:rsidRPr="001D328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A4998" w:rsidRPr="001D328A" w:rsidRDefault="00BA4998" w:rsidP="00BA4998">
      <w:pPr>
        <w:spacing w:line="480" w:lineRule="auto"/>
        <w:jc w:val="both"/>
        <w:rPr>
          <w:sz w:val="24"/>
          <w:szCs w:val="24"/>
        </w:rPr>
      </w:pPr>
      <w:r w:rsidRPr="001D328A">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A4998" w:rsidRPr="001D328A" w:rsidRDefault="00BA4998" w:rsidP="00BA4998">
      <w:pPr>
        <w:spacing w:line="480" w:lineRule="auto"/>
        <w:jc w:val="both"/>
        <w:rPr>
          <w:sz w:val="24"/>
          <w:szCs w:val="24"/>
        </w:rPr>
      </w:pPr>
      <w:r w:rsidRPr="001D328A">
        <w:rPr>
          <w:sz w:val="24"/>
          <w:szCs w:val="24"/>
        </w:rPr>
        <w:t>The Lord Joseph’s Later Relationship with His Brothers is in Genesis chapters 42-50. The Lord Joseph immediately recognized His Brothers when they came to buy grain in Egypt. The 1</w:t>
      </w:r>
      <w:r w:rsidRPr="001D328A">
        <w:rPr>
          <w:sz w:val="24"/>
          <w:szCs w:val="24"/>
          <w:vertAlign w:val="superscript"/>
        </w:rPr>
        <w:t>st</w:t>
      </w:r>
      <w:r w:rsidRPr="001D328A">
        <w:rPr>
          <w:sz w:val="24"/>
          <w:szCs w:val="24"/>
        </w:rPr>
        <w:t xml:space="preserve"> trip to Egypt is in Genesis chapter 42. The 2</w:t>
      </w:r>
      <w:r w:rsidRPr="001D328A">
        <w:rPr>
          <w:sz w:val="24"/>
          <w:szCs w:val="24"/>
          <w:vertAlign w:val="superscript"/>
        </w:rPr>
        <w:t>nd</w:t>
      </w:r>
      <w:r w:rsidRPr="001D328A">
        <w:rPr>
          <w:sz w:val="24"/>
          <w:szCs w:val="24"/>
        </w:rPr>
        <w:t xml:space="preserve"> trip to Egypt is in Genesis chapter 43. The Lord Joseph threatens to keep Benjamin as a slave is in Genesis 44:20, 31. </w:t>
      </w:r>
    </w:p>
    <w:p w:rsidR="00BA4998" w:rsidRPr="001D328A" w:rsidRDefault="00BA4998" w:rsidP="00BA4998">
      <w:pPr>
        <w:spacing w:line="480" w:lineRule="auto"/>
        <w:jc w:val="both"/>
        <w:rPr>
          <w:sz w:val="24"/>
          <w:szCs w:val="24"/>
        </w:rPr>
      </w:pPr>
      <w:r w:rsidRPr="001D328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1D328A">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A4998" w:rsidRPr="001D328A" w:rsidRDefault="00BA4998" w:rsidP="00BA4998">
      <w:pPr>
        <w:spacing w:line="480" w:lineRule="auto"/>
        <w:jc w:val="center"/>
        <w:rPr>
          <w:b/>
          <w:sz w:val="24"/>
          <w:szCs w:val="24"/>
        </w:rPr>
      </w:pPr>
      <w:r w:rsidRPr="001D328A">
        <w:rPr>
          <w:b/>
          <w:sz w:val="24"/>
          <w:szCs w:val="24"/>
        </w:rPr>
        <w:t>THE LORD GIDEON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Gideon’s name means “</w:t>
      </w:r>
      <w:r w:rsidRPr="001D328A">
        <w:rPr>
          <w:b/>
          <w:sz w:val="24"/>
          <w:szCs w:val="24"/>
        </w:rPr>
        <w:t>Hewer</w:t>
      </w:r>
      <w:r w:rsidRPr="001D328A">
        <w:rPr>
          <w:sz w:val="24"/>
          <w:szCs w:val="24"/>
        </w:rPr>
        <w:t>” or “</w:t>
      </w:r>
      <w:r w:rsidRPr="001D328A">
        <w:rPr>
          <w:b/>
          <w:sz w:val="24"/>
          <w:szCs w:val="24"/>
        </w:rPr>
        <w:t>Great Warrior</w:t>
      </w:r>
      <w:r w:rsidRPr="001D328A">
        <w:rPr>
          <w:sz w:val="24"/>
          <w:szCs w:val="24"/>
        </w:rPr>
        <w:t xml:space="preserve">.” The Scripture References of the Lord Gideon is in Judges chapters 6-8 &amp; Hebrews 11:32. The variations of the name is Gedeon &amp; Gidon.  </w:t>
      </w:r>
    </w:p>
    <w:p w:rsidR="00BA4998" w:rsidRPr="001D328A" w:rsidRDefault="00BA4998" w:rsidP="00BA4998">
      <w:pPr>
        <w:spacing w:line="480" w:lineRule="auto"/>
        <w:jc w:val="both"/>
        <w:rPr>
          <w:sz w:val="24"/>
          <w:szCs w:val="24"/>
        </w:rPr>
      </w:pPr>
      <w:r w:rsidRPr="001D328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A4998" w:rsidRPr="001D328A" w:rsidRDefault="00BA4998" w:rsidP="00BA4998">
      <w:pPr>
        <w:spacing w:line="480" w:lineRule="auto"/>
        <w:jc w:val="both"/>
        <w:rPr>
          <w:sz w:val="24"/>
          <w:szCs w:val="24"/>
        </w:rPr>
      </w:pPr>
      <w:r w:rsidRPr="001D328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D328A">
        <w:rPr>
          <w:sz w:val="24"/>
          <w:szCs w:val="24"/>
          <w:vertAlign w:val="superscript"/>
        </w:rPr>
        <w:t>st</w:t>
      </w:r>
      <w:r w:rsidRPr="001D328A">
        <w:rPr>
          <w:sz w:val="24"/>
          <w:szCs w:val="24"/>
        </w:rPr>
        <w:t xml:space="preserve"> Command to the Lord Gideon is in Judges 6:25-32. The Father Stephen’s Spirit empower the </w:t>
      </w:r>
      <w:r w:rsidRPr="001D328A">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A4998" w:rsidRPr="001D328A" w:rsidRDefault="00BA4998" w:rsidP="00BA4998">
      <w:pPr>
        <w:spacing w:line="480" w:lineRule="auto"/>
        <w:jc w:val="both"/>
        <w:rPr>
          <w:sz w:val="24"/>
          <w:szCs w:val="24"/>
        </w:rPr>
      </w:pPr>
      <w:r w:rsidRPr="001D328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A4998" w:rsidRPr="001D328A" w:rsidRDefault="00BA4998" w:rsidP="00BA4998">
      <w:pPr>
        <w:spacing w:line="480" w:lineRule="auto"/>
        <w:jc w:val="center"/>
        <w:rPr>
          <w:b/>
          <w:sz w:val="24"/>
          <w:szCs w:val="24"/>
        </w:rPr>
      </w:pPr>
      <w:r w:rsidRPr="001D328A">
        <w:rPr>
          <w:b/>
          <w:sz w:val="24"/>
          <w:szCs w:val="24"/>
        </w:rPr>
        <w:t>THE LORD SAMUEL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Samuel’s name means “</w:t>
      </w:r>
      <w:r w:rsidRPr="001D328A">
        <w:rPr>
          <w:b/>
          <w:sz w:val="24"/>
          <w:szCs w:val="24"/>
        </w:rPr>
        <w:t>The Name of God</w:t>
      </w:r>
      <w:r w:rsidRPr="001D328A">
        <w:rPr>
          <w:sz w:val="24"/>
          <w:szCs w:val="24"/>
        </w:rPr>
        <w:t>.” The Scripture references of the Lord Samuel is in 1</w:t>
      </w:r>
      <w:r w:rsidRPr="001D328A">
        <w:rPr>
          <w:sz w:val="24"/>
          <w:szCs w:val="24"/>
          <w:vertAlign w:val="superscript"/>
        </w:rPr>
        <w:t>st</w:t>
      </w:r>
      <w:r w:rsidRPr="001D328A">
        <w:rPr>
          <w:sz w:val="24"/>
          <w:szCs w:val="24"/>
        </w:rPr>
        <w:t xml:space="preserve"> Samuel chapters 1-8, 28; 1</w:t>
      </w:r>
      <w:r w:rsidRPr="001D328A">
        <w:rPr>
          <w:sz w:val="24"/>
          <w:szCs w:val="24"/>
          <w:vertAlign w:val="superscript"/>
        </w:rPr>
        <w:t>st</w:t>
      </w:r>
      <w:r w:rsidRPr="001D328A">
        <w:rPr>
          <w:sz w:val="24"/>
          <w:szCs w:val="24"/>
        </w:rPr>
        <w:t xml:space="preserve"> Chronicles 6:27, 28; Psalms 99:6; Jeremiah 15:1; Hebrews 11:32 &amp; Acts 3:24; 13:20. The variations of the name is Shaal, Shaul &amp; Saul. </w:t>
      </w:r>
    </w:p>
    <w:p w:rsidR="00BA4998" w:rsidRPr="001D328A" w:rsidRDefault="00BA4998" w:rsidP="00BA4998">
      <w:pPr>
        <w:spacing w:line="480" w:lineRule="auto"/>
        <w:jc w:val="both"/>
        <w:rPr>
          <w:sz w:val="24"/>
          <w:szCs w:val="24"/>
        </w:rPr>
      </w:pPr>
      <w:r w:rsidRPr="001D328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D328A">
        <w:rPr>
          <w:sz w:val="24"/>
          <w:szCs w:val="24"/>
          <w:vertAlign w:val="superscript"/>
        </w:rPr>
        <w:t>st</w:t>
      </w:r>
      <w:r w:rsidRPr="001D328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A4998" w:rsidRPr="001D328A" w:rsidRDefault="00BA4998" w:rsidP="00BA4998">
      <w:pPr>
        <w:spacing w:line="480" w:lineRule="auto"/>
        <w:jc w:val="both"/>
        <w:rPr>
          <w:sz w:val="24"/>
          <w:szCs w:val="24"/>
        </w:rPr>
      </w:pPr>
      <w:r w:rsidRPr="001D328A">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D328A">
        <w:rPr>
          <w:sz w:val="24"/>
          <w:szCs w:val="24"/>
          <w:vertAlign w:val="superscript"/>
        </w:rPr>
        <w:t>st</w:t>
      </w:r>
      <w:r w:rsidRPr="001D328A">
        <w:rPr>
          <w:sz w:val="24"/>
          <w:szCs w:val="24"/>
        </w:rPr>
        <w:t xml:space="preserve"> Samuel chapter 2. When the Lord Samuel was a Young Man, the Philistines not only defeated the Israelites militia at Aphek, but captured the Ark of the Covenant in 1</w:t>
      </w:r>
      <w:r w:rsidRPr="001D328A">
        <w:rPr>
          <w:sz w:val="24"/>
          <w:szCs w:val="24"/>
          <w:vertAlign w:val="superscript"/>
        </w:rPr>
        <w:t>st</w:t>
      </w:r>
      <w:r w:rsidRPr="001D328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D328A">
        <w:rPr>
          <w:sz w:val="24"/>
          <w:szCs w:val="24"/>
          <w:vertAlign w:val="superscript"/>
        </w:rPr>
        <w:t>st</w:t>
      </w:r>
      <w:r w:rsidRPr="001D328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D328A">
        <w:rPr>
          <w:sz w:val="24"/>
          <w:szCs w:val="24"/>
          <w:vertAlign w:val="superscript"/>
        </w:rPr>
        <w:t>st</w:t>
      </w:r>
      <w:r w:rsidRPr="001D328A">
        <w:rPr>
          <w:sz w:val="24"/>
          <w:szCs w:val="24"/>
        </w:rPr>
        <w:t xml:space="preserve"> Samuel 7:13. When the Lord Samuel was old, the people demanded a King, and tragically, the Lord Samuel’s Son had turned to extortion is in 1</w:t>
      </w:r>
      <w:r w:rsidRPr="001D328A">
        <w:rPr>
          <w:sz w:val="24"/>
          <w:szCs w:val="24"/>
          <w:vertAlign w:val="superscript"/>
        </w:rPr>
        <w:t>st</w:t>
      </w:r>
      <w:r w:rsidRPr="001D328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A4998" w:rsidRPr="001D328A" w:rsidRDefault="00BA4998" w:rsidP="00BA4998">
      <w:pPr>
        <w:spacing w:line="480" w:lineRule="auto"/>
        <w:jc w:val="both"/>
        <w:rPr>
          <w:sz w:val="24"/>
          <w:szCs w:val="24"/>
        </w:rPr>
      </w:pPr>
      <w:r w:rsidRPr="001D328A">
        <w:rPr>
          <w:sz w:val="24"/>
          <w:szCs w:val="24"/>
        </w:rPr>
        <w:t>The Exploring of the Lord Samuel’s Relationships: The Lord Samuel’s Relationship with His Mother is in 1</w:t>
      </w:r>
      <w:r w:rsidRPr="001D328A">
        <w:rPr>
          <w:sz w:val="24"/>
          <w:szCs w:val="24"/>
          <w:vertAlign w:val="superscript"/>
        </w:rPr>
        <w:t>st</w:t>
      </w:r>
      <w:r w:rsidRPr="001D328A">
        <w:rPr>
          <w:sz w:val="24"/>
          <w:szCs w:val="24"/>
        </w:rPr>
        <w:t xml:space="preserve"> Samuel chapters 1 &amp; 2. There is not much about this relationship, but we know His sincere prayers which proves a good upbringing in Jeremiah 15:1. </w:t>
      </w:r>
    </w:p>
    <w:p w:rsidR="00BA4998" w:rsidRPr="001D328A" w:rsidRDefault="00BA4998" w:rsidP="00BA4998">
      <w:pPr>
        <w:spacing w:line="480" w:lineRule="auto"/>
        <w:jc w:val="both"/>
        <w:rPr>
          <w:sz w:val="24"/>
          <w:szCs w:val="24"/>
        </w:rPr>
      </w:pPr>
      <w:r w:rsidRPr="001D328A">
        <w:rPr>
          <w:sz w:val="24"/>
          <w:szCs w:val="24"/>
        </w:rPr>
        <w:t>The Lord Samuel’s Relationship with the High Priest Eli is in 1</w:t>
      </w:r>
      <w:r w:rsidRPr="001D328A">
        <w:rPr>
          <w:sz w:val="24"/>
          <w:szCs w:val="24"/>
          <w:vertAlign w:val="superscript"/>
        </w:rPr>
        <w:t>st</w:t>
      </w:r>
      <w:r w:rsidRPr="001D328A">
        <w:rPr>
          <w:sz w:val="24"/>
          <w:szCs w:val="24"/>
        </w:rPr>
        <w:t xml:space="preserve"> Samuel chapter 2. After the Lord Samuel was weaned by His Mother, He was bought to Eli the Priest. The Lord Eli’s Sons were </w:t>
      </w:r>
      <w:r w:rsidRPr="001D328A">
        <w:rPr>
          <w:sz w:val="24"/>
          <w:szCs w:val="24"/>
        </w:rPr>
        <w:lastRenderedPageBreak/>
        <w:t>very corrupt in sexuality, but the Lord Eli was a dedicated Man but also a weak individual. Eli took the Lord Samuel under His care is in 1</w:t>
      </w:r>
      <w:r w:rsidRPr="001D328A">
        <w:rPr>
          <w:sz w:val="24"/>
          <w:szCs w:val="24"/>
          <w:vertAlign w:val="superscript"/>
        </w:rPr>
        <w:t>st</w:t>
      </w:r>
      <w:r w:rsidRPr="001D328A">
        <w:rPr>
          <w:sz w:val="24"/>
          <w:szCs w:val="24"/>
        </w:rPr>
        <w:t xml:space="preserve"> Samuel 2:18. But Eli had failed to restrain His sexual Sons &amp; the Lord Samuel would then have the task of judgment on His own family is in 1</w:t>
      </w:r>
      <w:r w:rsidRPr="001D328A">
        <w:rPr>
          <w:sz w:val="24"/>
          <w:szCs w:val="24"/>
          <w:vertAlign w:val="superscript"/>
        </w:rPr>
        <w:t>st</w:t>
      </w:r>
      <w:r w:rsidRPr="001D328A">
        <w:rPr>
          <w:sz w:val="24"/>
          <w:szCs w:val="24"/>
        </w:rPr>
        <w:t xml:space="preserve"> Samuel 3:18. </w:t>
      </w:r>
    </w:p>
    <w:p w:rsidR="00BA4998" w:rsidRPr="001D328A" w:rsidRDefault="00BA4998" w:rsidP="00BA4998">
      <w:pPr>
        <w:spacing w:line="480" w:lineRule="auto"/>
        <w:jc w:val="both"/>
        <w:rPr>
          <w:sz w:val="24"/>
          <w:szCs w:val="24"/>
        </w:rPr>
      </w:pPr>
      <w:r w:rsidRPr="001D328A">
        <w:rPr>
          <w:sz w:val="24"/>
          <w:szCs w:val="24"/>
        </w:rPr>
        <w:t>The Lord Samuel’s Relationship with the Father Stephen: The foundation for the Lord Samuel’s Relationship with the Father Stephen was early laid is in 1</w:t>
      </w:r>
      <w:r w:rsidRPr="001D328A">
        <w:rPr>
          <w:sz w:val="24"/>
          <w:szCs w:val="24"/>
          <w:vertAlign w:val="superscript"/>
        </w:rPr>
        <w:t>st</w:t>
      </w:r>
      <w:r w:rsidRPr="001D328A">
        <w:rPr>
          <w:sz w:val="24"/>
          <w:szCs w:val="24"/>
        </w:rPr>
        <w:t xml:space="preserve"> Samuel chapter 2. The Lord Samuel proved responsive to the Father Stephen in His youth is in 1</w:t>
      </w:r>
      <w:r w:rsidRPr="001D328A">
        <w:rPr>
          <w:sz w:val="24"/>
          <w:szCs w:val="24"/>
          <w:vertAlign w:val="superscript"/>
        </w:rPr>
        <w:t>st</w:t>
      </w:r>
      <w:r w:rsidRPr="001D328A">
        <w:rPr>
          <w:sz w:val="24"/>
          <w:szCs w:val="24"/>
        </w:rPr>
        <w:t xml:space="preserve"> Samuel chapter 3. The Lord Samuel saw the right and wrong, the godly and the sexual is in 1</w:t>
      </w:r>
      <w:r w:rsidRPr="001D328A">
        <w:rPr>
          <w:sz w:val="24"/>
          <w:szCs w:val="24"/>
          <w:vertAlign w:val="superscript"/>
        </w:rPr>
        <w:t>st</w:t>
      </w:r>
      <w:r w:rsidRPr="001D328A">
        <w:rPr>
          <w:sz w:val="24"/>
          <w:szCs w:val="24"/>
        </w:rPr>
        <w:t xml:space="preserve"> Samuel 3:20. The Lord Samuel influenced all Israel to recommit to the Father Stephen is in 1</w:t>
      </w:r>
      <w:r w:rsidRPr="001D328A">
        <w:rPr>
          <w:sz w:val="24"/>
          <w:szCs w:val="24"/>
          <w:vertAlign w:val="superscript"/>
        </w:rPr>
        <w:t>st</w:t>
      </w:r>
      <w:r w:rsidRPr="001D328A">
        <w:rPr>
          <w:sz w:val="24"/>
          <w:szCs w:val="24"/>
        </w:rPr>
        <w:t xml:space="preserve"> Samuel 7:1-9. The Lord Samuel led Israel to victory over the Philistine Lords is in 1</w:t>
      </w:r>
      <w:r w:rsidRPr="001D328A">
        <w:rPr>
          <w:sz w:val="24"/>
          <w:szCs w:val="24"/>
          <w:vertAlign w:val="superscript"/>
        </w:rPr>
        <w:t>st</w:t>
      </w:r>
      <w:r w:rsidRPr="001D328A">
        <w:rPr>
          <w:sz w:val="24"/>
          <w:szCs w:val="24"/>
        </w:rPr>
        <w:t xml:space="preserve"> Samuel 7:10-14. The Lord Samuel was Jealous for the Father Stephen’s Honor is in 1</w:t>
      </w:r>
      <w:r w:rsidRPr="001D328A">
        <w:rPr>
          <w:sz w:val="24"/>
          <w:szCs w:val="24"/>
          <w:vertAlign w:val="superscript"/>
        </w:rPr>
        <w:t>st</w:t>
      </w:r>
      <w:r w:rsidRPr="001D328A">
        <w:rPr>
          <w:sz w:val="24"/>
          <w:szCs w:val="24"/>
        </w:rPr>
        <w:t xml:space="preserve"> Samuel chapter 8. The Father Stephen led the Lord Samuel to Israel’s 1</w:t>
      </w:r>
      <w:r w:rsidRPr="001D328A">
        <w:rPr>
          <w:sz w:val="24"/>
          <w:szCs w:val="24"/>
          <w:vertAlign w:val="superscript"/>
        </w:rPr>
        <w:t>st</w:t>
      </w:r>
      <w:r w:rsidRPr="001D328A">
        <w:rPr>
          <w:sz w:val="24"/>
          <w:szCs w:val="24"/>
        </w:rPr>
        <w:t xml:space="preserve"> two Kings is in 1</w:t>
      </w:r>
      <w:r w:rsidRPr="001D328A">
        <w:rPr>
          <w:sz w:val="24"/>
          <w:szCs w:val="24"/>
          <w:vertAlign w:val="superscript"/>
        </w:rPr>
        <w:t>st</w:t>
      </w:r>
      <w:r w:rsidRPr="001D328A">
        <w:rPr>
          <w:sz w:val="24"/>
          <w:szCs w:val="24"/>
        </w:rPr>
        <w:t xml:space="preserve"> Samuel chapters 9 &amp; 16. </w:t>
      </w:r>
    </w:p>
    <w:p w:rsidR="00BA4998" w:rsidRPr="001D328A" w:rsidRDefault="00BA4998" w:rsidP="00BA4998">
      <w:pPr>
        <w:spacing w:line="480" w:lineRule="auto"/>
        <w:jc w:val="both"/>
        <w:rPr>
          <w:sz w:val="24"/>
          <w:szCs w:val="24"/>
        </w:rPr>
      </w:pPr>
      <w:r w:rsidRPr="001D328A">
        <w:rPr>
          <w:sz w:val="24"/>
          <w:szCs w:val="24"/>
        </w:rPr>
        <w:t>The Lord Samuel’s Relationship with the Lord Saul: The Lord Samuel anointed the Lord Saul King is in 1</w:t>
      </w:r>
      <w:r w:rsidRPr="001D328A">
        <w:rPr>
          <w:sz w:val="24"/>
          <w:szCs w:val="24"/>
          <w:vertAlign w:val="superscript"/>
        </w:rPr>
        <w:t>st</w:t>
      </w:r>
      <w:r w:rsidRPr="001D328A">
        <w:rPr>
          <w:sz w:val="24"/>
          <w:szCs w:val="24"/>
        </w:rPr>
        <w:t xml:space="preserve"> Samuel chapters 9 &amp; 10. The Lord Samuel rebukes the Lord Saul for disobedience is in 1</w:t>
      </w:r>
      <w:r w:rsidRPr="001D328A">
        <w:rPr>
          <w:sz w:val="24"/>
          <w:szCs w:val="24"/>
          <w:vertAlign w:val="superscript"/>
        </w:rPr>
        <w:t>st</w:t>
      </w:r>
      <w:r w:rsidRPr="001D328A">
        <w:rPr>
          <w:sz w:val="24"/>
          <w:szCs w:val="24"/>
        </w:rPr>
        <w:t xml:space="preserve"> Samuel 10:8; chapter 13. The Lord Samuel rejected the Lord Saul for rebelling against the Father Stephen is in 1</w:t>
      </w:r>
      <w:r w:rsidRPr="001D328A">
        <w:rPr>
          <w:sz w:val="24"/>
          <w:szCs w:val="24"/>
          <w:vertAlign w:val="superscript"/>
        </w:rPr>
        <w:t>st</w:t>
      </w:r>
      <w:r w:rsidRPr="001D328A">
        <w:rPr>
          <w:sz w:val="24"/>
          <w:szCs w:val="24"/>
        </w:rPr>
        <w:t xml:space="preserve"> Samuel chapter 15. </w:t>
      </w:r>
    </w:p>
    <w:p w:rsidR="00BA4998" w:rsidRPr="001D328A" w:rsidRDefault="00BA4998" w:rsidP="00BA4998">
      <w:pPr>
        <w:spacing w:line="480" w:lineRule="auto"/>
        <w:jc w:val="both"/>
        <w:rPr>
          <w:sz w:val="24"/>
          <w:szCs w:val="24"/>
        </w:rPr>
      </w:pPr>
      <w:r w:rsidRPr="001D328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D328A">
        <w:rPr>
          <w:sz w:val="24"/>
          <w:szCs w:val="24"/>
        </w:rPr>
        <w:lastRenderedPageBreak/>
        <w:t xml:space="preserve">personal and decisive choice. The Lord Samuel’s commitment involved dedication to prayer. The Lord Samuel’s commitment was expressed as a concern for the Father Stephen’s glory.                                     </w:t>
      </w:r>
    </w:p>
    <w:p w:rsidR="00BA4998" w:rsidRPr="001D328A" w:rsidRDefault="00BA4998" w:rsidP="00BA4998">
      <w:pPr>
        <w:spacing w:line="480" w:lineRule="auto"/>
        <w:jc w:val="center"/>
        <w:rPr>
          <w:b/>
          <w:sz w:val="24"/>
          <w:szCs w:val="24"/>
        </w:rPr>
      </w:pPr>
      <w:r w:rsidRPr="001D328A">
        <w:rPr>
          <w:b/>
          <w:sz w:val="24"/>
          <w:szCs w:val="24"/>
        </w:rPr>
        <w:t>THE LORD BARAK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Barak’s name means “</w:t>
      </w:r>
      <w:r w:rsidRPr="001D328A">
        <w:rPr>
          <w:b/>
          <w:sz w:val="24"/>
          <w:szCs w:val="24"/>
        </w:rPr>
        <w:t>Lightning</w:t>
      </w:r>
      <w:r w:rsidRPr="001D328A">
        <w:rPr>
          <w:sz w:val="24"/>
          <w:szCs w:val="24"/>
        </w:rPr>
        <w:t xml:space="preserve">.” The Scripture references of the Lord Barak is in Judges 4:6-22; 5:1-12, 15. The variations of the name is black.  </w:t>
      </w:r>
    </w:p>
    <w:p w:rsidR="00BA4998" w:rsidRPr="001D328A" w:rsidRDefault="00BA4998" w:rsidP="00BA4998">
      <w:pPr>
        <w:spacing w:line="480" w:lineRule="auto"/>
        <w:jc w:val="both"/>
        <w:rPr>
          <w:sz w:val="24"/>
          <w:szCs w:val="24"/>
        </w:rPr>
      </w:pPr>
      <w:r w:rsidRPr="001D328A">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A4998" w:rsidRPr="001D328A" w:rsidRDefault="00BA4998" w:rsidP="00BA4998">
      <w:pPr>
        <w:spacing w:line="480" w:lineRule="auto"/>
        <w:jc w:val="center"/>
        <w:rPr>
          <w:b/>
          <w:sz w:val="24"/>
          <w:szCs w:val="24"/>
        </w:rPr>
      </w:pPr>
      <w:r w:rsidRPr="001D328A">
        <w:rPr>
          <w:b/>
          <w:sz w:val="24"/>
          <w:szCs w:val="24"/>
        </w:rPr>
        <w:t>THE LORD JOSHUA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Lord Joshua’s name means “</w:t>
      </w:r>
      <w:r w:rsidRPr="001D328A">
        <w:rPr>
          <w:b/>
          <w:sz w:val="24"/>
          <w:szCs w:val="24"/>
        </w:rPr>
        <w:t>Yahweh is Salvation</w:t>
      </w:r>
      <w:r w:rsidRPr="001D328A">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A4998" w:rsidRPr="001D328A" w:rsidRDefault="00BA4998" w:rsidP="00BA4998">
      <w:pPr>
        <w:spacing w:line="480" w:lineRule="auto"/>
        <w:jc w:val="both"/>
        <w:rPr>
          <w:sz w:val="24"/>
          <w:szCs w:val="24"/>
        </w:rPr>
      </w:pPr>
      <w:r w:rsidRPr="001D328A">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A4998" w:rsidRPr="001D328A" w:rsidRDefault="00BA4998" w:rsidP="00BA4998">
      <w:pPr>
        <w:spacing w:line="480" w:lineRule="auto"/>
        <w:jc w:val="both"/>
        <w:rPr>
          <w:sz w:val="24"/>
          <w:szCs w:val="24"/>
        </w:rPr>
      </w:pPr>
      <w:r w:rsidRPr="001D328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A4998" w:rsidRPr="001D328A" w:rsidRDefault="00BA4998" w:rsidP="00BA4998">
      <w:pPr>
        <w:spacing w:line="480" w:lineRule="auto"/>
        <w:jc w:val="both"/>
        <w:rPr>
          <w:sz w:val="24"/>
          <w:szCs w:val="24"/>
        </w:rPr>
      </w:pPr>
      <w:r w:rsidRPr="001D328A">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1D328A">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D328A">
        <w:rPr>
          <w:b/>
          <w:sz w:val="24"/>
          <w:szCs w:val="24"/>
        </w:rPr>
        <w:t>Commander of the Army of the LORD</w:t>
      </w:r>
      <w:r w:rsidRPr="001D328A">
        <w:rPr>
          <w:sz w:val="24"/>
          <w:szCs w:val="24"/>
        </w:rPr>
        <w:t xml:space="preserve">” is in Joshua 5:14-15. The Lord Joshua’s commitment to obedience is in Joshua chapter 7. The Lord Joshua’s unusual prayer is in Joshua chapter 100. </w:t>
      </w:r>
    </w:p>
    <w:p w:rsidR="00BA4998" w:rsidRPr="001D328A" w:rsidRDefault="00BA4998" w:rsidP="00BA4998">
      <w:pPr>
        <w:spacing w:line="480" w:lineRule="auto"/>
        <w:jc w:val="both"/>
        <w:rPr>
          <w:sz w:val="24"/>
          <w:szCs w:val="24"/>
        </w:rPr>
      </w:pPr>
      <w:r w:rsidRPr="001D328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A4998" w:rsidRPr="001D328A" w:rsidRDefault="00BA4998" w:rsidP="00BA4998">
      <w:pPr>
        <w:spacing w:line="480" w:lineRule="auto"/>
        <w:jc w:val="both"/>
        <w:rPr>
          <w:sz w:val="24"/>
          <w:szCs w:val="24"/>
        </w:rPr>
      </w:pPr>
      <w:r w:rsidRPr="001D328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A4998" w:rsidRPr="001D328A" w:rsidRDefault="00BA4998" w:rsidP="00BA4998">
      <w:pPr>
        <w:spacing w:line="480" w:lineRule="auto"/>
        <w:jc w:val="center"/>
        <w:rPr>
          <w:b/>
          <w:sz w:val="24"/>
          <w:szCs w:val="24"/>
        </w:rPr>
      </w:pPr>
      <w:r w:rsidRPr="001D328A">
        <w:rPr>
          <w:b/>
          <w:sz w:val="24"/>
          <w:szCs w:val="24"/>
        </w:rPr>
        <w:t>THE LORD JEROBOAM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Lord Jeroboam’s name means</w:t>
      </w:r>
      <w:r w:rsidRPr="001D328A">
        <w:rPr>
          <w:b/>
          <w:sz w:val="24"/>
          <w:szCs w:val="24"/>
        </w:rPr>
        <w:t xml:space="preserve"> “May the People Increase.” </w:t>
      </w:r>
      <w:r w:rsidRPr="001D328A">
        <w:rPr>
          <w:sz w:val="24"/>
          <w:szCs w:val="24"/>
        </w:rPr>
        <w:t>The Scripture references of the Lord Jeroboam is in 1</w:t>
      </w:r>
      <w:r w:rsidRPr="001D328A">
        <w:rPr>
          <w:sz w:val="24"/>
          <w:szCs w:val="24"/>
          <w:vertAlign w:val="superscript"/>
        </w:rPr>
        <w:t>st</w:t>
      </w:r>
      <w:r w:rsidRPr="001D328A">
        <w:rPr>
          <w:sz w:val="24"/>
          <w:szCs w:val="24"/>
        </w:rPr>
        <w:t xml:space="preserve"> Kings 11:26-14:20 &amp; 2</w:t>
      </w:r>
      <w:r w:rsidRPr="001D328A">
        <w:rPr>
          <w:sz w:val="24"/>
          <w:szCs w:val="24"/>
          <w:vertAlign w:val="superscript"/>
        </w:rPr>
        <w:t>nd</w:t>
      </w:r>
      <w:r w:rsidRPr="001D328A">
        <w:rPr>
          <w:sz w:val="24"/>
          <w:szCs w:val="24"/>
        </w:rPr>
        <w:t xml:space="preserve"> Chronicles chapter 13. The variations of the name is Hieroboam, Riybam &amp; Yarobham. </w:t>
      </w:r>
    </w:p>
    <w:p w:rsidR="00BA4998" w:rsidRPr="001D328A" w:rsidRDefault="00BA4998" w:rsidP="00BA4998">
      <w:pPr>
        <w:spacing w:line="480" w:lineRule="auto"/>
        <w:jc w:val="both"/>
        <w:rPr>
          <w:sz w:val="24"/>
          <w:szCs w:val="24"/>
        </w:rPr>
      </w:pPr>
      <w:r w:rsidRPr="001D328A">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1D328A">
        <w:rPr>
          <w:sz w:val="24"/>
          <w:szCs w:val="24"/>
          <w:vertAlign w:val="superscript"/>
        </w:rPr>
        <w:t>st</w:t>
      </w:r>
      <w:r w:rsidRPr="001D328A">
        <w:rPr>
          <w:sz w:val="24"/>
          <w:szCs w:val="24"/>
        </w:rPr>
        <w:t xml:space="preserve"> Kings 15:30; 16:2, 19, 26, 31 &amp; 2</w:t>
      </w:r>
      <w:r w:rsidRPr="001D328A">
        <w:rPr>
          <w:sz w:val="24"/>
          <w:szCs w:val="24"/>
          <w:vertAlign w:val="superscript"/>
        </w:rPr>
        <w:t>nd</w:t>
      </w:r>
      <w:r w:rsidRPr="001D328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A4998" w:rsidRPr="001D328A" w:rsidRDefault="00BA4998" w:rsidP="00BA4998">
      <w:pPr>
        <w:spacing w:line="480" w:lineRule="auto"/>
        <w:jc w:val="both"/>
        <w:rPr>
          <w:sz w:val="24"/>
          <w:szCs w:val="24"/>
        </w:rPr>
      </w:pPr>
      <w:r w:rsidRPr="001D328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D328A">
        <w:rPr>
          <w:sz w:val="24"/>
          <w:szCs w:val="24"/>
          <w:vertAlign w:val="superscript"/>
        </w:rPr>
        <w:t>th</w:t>
      </w:r>
      <w:r w:rsidRPr="001D328A">
        <w:rPr>
          <w:sz w:val="24"/>
          <w:szCs w:val="24"/>
        </w:rPr>
        <w:t xml:space="preserve"> year, He lost territory. Three years later He died. </w:t>
      </w:r>
    </w:p>
    <w:p w:rsidR="00BA4998" w:rsidRPr="001D328A" w:rsidRDefault="00BA4998" w:rsidP="00BA4998">
      <w:pPr>
        <w:spacing w:line="480" w:lineRule="auto"/>
        <w:jc w:val="both"/>
        <w:rPr>
          <w:sz w:val="24"/>
          <w:szCs w:val="24"/>
        </w:rPr>
      </w:pPr>
      <w:r w:rsidRPr="001D328A">
        <w:rPr>
          <w:sz w:val="24"/>
          <w:szCs w:val="24"/>
        </w:rPr>
        <w:t>The Exploring the Lord Jeroboam’s Relationships: The Lord Jeroboam commissioned by the Father Stephen is in 1</w:t>
      </w:r>
      <w:r w:rsidRPr="001D328A">
        <w:rPr>
          <w:sz w:val="24"/>
          <w:szCs w:val="24"/>
          <w:vertAlign w:val="superscript"/>
        </w:rPr>
        <w:t>st</w:t>
      </w:r>
      <w:r w:rsidRPr="001D328A">
        <w:rPr>
          <w:sz w:val="24"/>
          <w:szCs w:val="24"/>
        </w:rPr>
        <w:t xml:space="preserve"> Kings 11:26-40. The Lord Jeroboam’s choice is in 1</w:t>
      </w:r>
      <w:r w:rsidRPr="001D328A">
        <w:rPr>
          <w:sz w:val="24"/>
          <w:szCs w:val="24"/>
          <w:vertAlign w:val="superscript"/>
        </w:rPr>
        <w:t>st</w:t>
      </w:r>
      <w:r w:rsidRPr="001D328A">
        <w:rPr>
          <w:sz w:val="24"/>
          <w:szCs w:val="24"/>
        </w:rPr>
        <w:t xml:space="preserve"> Kings 12:25-33. The </w:t>
      </w:r>
      <w:r w:rsidRPr="001D328A">
        <w:rPr>
          <w:sz w:val="24"/>
          <w:szCs w:val="24"/>
        </w:rPr>
        <w:lastRenderedPageBreak/>
        <w:t>Father Stephen’s response is in 1</w:t>
      </w:r>
      <w:r w:rsidRPr="001D328A">
        <w:rPr>
          <w:sz w:val="24"/>
          <w:szCs w:val="24"/>
          <w:vertAlign w:val="superscript"/>
        </w:rPr>
        <w:t>st</w:t>
      </w:r>
      <w:r w:rsidRPr="001D328A">
        <w:rPr>
          <w:sz w:val="24"/>
          <w:szCs w:val="24"/>
        </w:rPr>
        <w:t xml:space="preserve"> Kings chapter 13. The Father Stephen helps Judah is in 2</w:t>
      </w:r>
      <w:r w:rsidRPr="001D328A">
        <w:rPr>
          <w:sz w:val="24"/>
          <w:szCs w:val="24"/>
          <w:vertAlign w:val="superscript"/>
        </w:rPr>
        <w:t>nd</w:t>
      </w:r>
      <w:r w:rsidRPr="001D328A">
        <w:rPr>
          <w:sz w:val="24"/>
          <w:szCs w:val="24"/>
        </w:rPr>
        <w:t xml:space="preserve"> Chronicles 13:20. </w:t>
      </w:r>
    </w:p>
    <w:p w:rsidR="00BA4998" w:rsidRPr="001D328A" w:rsidRDefault="00BA4998" w:rsidP="00BA4998">
      <w:pPr>
        <w:spacing w:line="480" w:lineRule="auto"/>
        <w:jc w:val="both"/>
        <w:rPr>
          <w:b/>
          <w:sz w:val="24"/>
          <w:szCs w:val="24"/>
        </w:rPr>
      </w:pPr>
      <w:r w:rsidRPr="001D328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D328A">
        <w:rPr>
          <w:b/>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LORD AHAB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Ahab’s name means “</w:t>
      </w:r>
      <w:r w:rsidRPr="001D328A">
        <w:rPr>
          <w:b/>
          <w:sz w:val="24"/>
          <w:szCs w:val="24"/>
        </w:rPr>
        <w:t>Father is Brother</w:t>
      </w:r>
      <w:r w:rsidRPr="001D328A">
        <w:rPr>
          <w:sz w:val="24"/>
          <w:szCs w:val="24"/>
        </w:rPr>
        <w:t>.” The Scripture references of the Lord Ahab is in 1</w:t>
      </w:r>
      <w:r w:rsidRPr="001D328A">
        <w:rPr>
          <w:sz w:val="24"/>
          <w:szCs w:val="24"/>
          <w:vertAlign w:val="superscript"/>
        </w:rPr>
        <w:t>st</w:t>
      </w:r>
      <w:r w:rsidRPr="001D328A">
        <w:rPr>
          <w:sz w:val="24"/>
          <w:szCs w:val="24"/>
        </w:rPr>
        <w:t xml:space="preserve"> Kings chapters 16-18, 20-22 &amp; 2</w:t>
      </w:r>
      <w:r w:rsidRPr="001D328A">
        <w:rPr>
          <w:sz w:val="24"/>
          <w:szCs w:val="24"/>
          <w:vertAlign w:val="superscript"/>
        </w:rPr>
        <w:t>nd</w:t>
      </w:r>
      <w:r w:rsidRPr="001D328A">
        <w:rPr>
          <w:sz w:val="24"/>
          <w:szCs w:val="24"/>
        </w:rPr>
        <w:t xml:space="preserve"> Chronicles chapter 18. The variations of the name is Ahav &amp; Achab. </w:t>
      </w:r>
    </w:p>
    <w:p w:rsidR="00BA4998" w:rsidRPr="001D328A" w:rsidRDefault="00BA4998" w:rsidP="00BA4998">
      <w:pPr>
        <w:spacing w:line="480" w:lineRule="auto"/>
        <w:jc w:val="both"/>
        <w:rPr>
          <w:sz w:val="24"/>
          <w:szCs w:val="24"/>
        </w:rPr>
      </w:pPr>
      <w:r w:rsidRPr="001D328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A4998" w:rsidRPr="001D328A" w:rsidRDefault="00BA4998" w:rsidP="00BA4998">
      <w:pPr>
        <w:spacing w:line="480" w:lineRule="auto"/>
        <w:jc w:val="both"/>
        <w:rPr>
          <w:sz w:val="24"/>
          <w:szCs w:val="24"/>
        </w:rPr>
      </w:pPr>
      <w:r w:rsidRPr="001D328A">
        <w:rPr>
          <w:sz w:val="24"/>
          <w:szCs w:val="24"/>
        </w:rPr>
        <w:t>The Lord Ahab’s Life and Times: The Lord Ahab had a long rule, in general He was a capable leader. He continued to build is in 1</w:t>
      </w:r>
      <w:r w:rsidRPr="001D328A">
        <w:rPr>
          <w:sz w:val="24"/>
          <w:szCs w:val="24"/>
          <w:vertAlign w:val="superscript"/>
        </w:rPr>
        <w:t>st</w:t>
      </w:r>
      <w:r w:rsidRPr="001D328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A4998" w:rsidRPr="001D328A" w:rsidRDefault="00BA4998" w:rsidP="00BA4998">
      <w:pPr>
        <w:spacing w:line="480" w:lineRule="auto"/>
        <w:jc w:val="both"/>
        <w:rPr>
          <w:sz w:val="24"/>
          <w:szCs w:val="24"/>
        </w:rPr>
      </w:pPr>
      <w:r w:rsidRPr="001D328A">
        <w:rPr>
          <w:sz w:val="24"/>
          <w:szCs w:val="24"/>
        </w:rPr>
        <w:lastRenderedPageBreak/>
        <w:t>The Exploring of the Lord Ahab’s Relationships: The Lord Ahab’s Relationship with Jezebel is in 1</w:t>
      </w:r>
      <w:r w:rsidRPr="001D328A">
        <w:rPr>
          <w:sz w:val="24"/>
          <w:szCs w:val="24"/>
          <w:vertAlign w:val="superscript"/>
        </w:rPr>
        <w:t>st</w:t>
      </w:r>
      <w:r w:rsidRPr="001D328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D328A">
        <w:rPr>
          <w:sz w:val="24"/>
          <w:szCs w:val="24"/>
          <w:vertAlign w:val="superscript"/>
        </w:rPr>
        <w:t>st</w:t>
      </w:r>
      <w:r w:rsidRPr="001D328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D328A">
        <w:rPr>
          <w:sz w:val="24"/>
          <w:szCs w:val="24"/>
          <w:vertAlign w:val="superscript"/>
        </w:rPr>
        <w:t>st</w:t>
      </w:r>
      <w:r w:rsidRPr="001D328A">
        <w:rPr>
          <w:sz w:val="24"/>
          <w:szCs w:val="24"/>
        </w:rPr>
        <w:t xml:space="preserve"> Kings 18:4. In 1</w:t>
      </w:r>
      <w:r w:rsidRPr="001D328A">
        <w:rPr>
          <w:sz w:val="24"/>
          <w:szCs w:val="24"/>
          <w:vertAlign w:val="superscript"/>
        </w:rPr>
        <w:t>st</w:t>
      </w:r>
      <w:r w:rsidRPr="001D328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A4998" w:rsidRPr="001D328A" w:rsidRDefault="00BA4998" w:rsidP="00BA4998">
      <w:pPr>
        <w:spacing w:line="480" w:lineRule="auto"/>
        <w:jc w:val="both"/>
        <w:rPr>
          <w:sz w:val="24"/>
          <w:szCs w:val="24"/>
        </w:rPr>
      </w:pPr>
      <w:r w:rsidRPr="001D328A">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1D328A">
        <w:rPr>
          <w:sz w:val="24"/>
          <w:szCs w:val="24"/>
          <w:vertAlign w:val="superscript"/>
        </w:rPr>
        <w:t>st</w:t>
      </w:r>
      <w:r w:rsidRPr="001D328A">
        <w:rPr>
          <w:sz w:val="24"/>
          <w:szCs w:val="24"/>
        </w:rPr>
        <w:t xml:space="preserve"> Kings chapter 17. The Lord Ahab accepted the Lord Elijah’s challenge is in 1</w:t>
      </w:r>
      <w:r w:rsidRPr="001D328A">
        <w:rPr>
          <w:sz w:val="24"/>
          <w:szCs w:val="24"/>
          <w:vertAlign w:val="superscript"/>
        </w:rPr>
        <w:t>st</w:t>
      </w:r>
      <w:r w:rsidRPr="001D328A">
        <w:rPr>
          <w:sz w:val="24"/>
          <w:szCs w:val="24"/>
        </w:rPr>
        <w:t xml:space="preserve"> Kings chapter 18. The Father Stephen assisted the Lord Ahab against the Syrians is in 1</w:t>
      </w:r>
      <w:r w:rsidRPr="001D328A">
        <w:rPr>
          <w:sz w:val="24"/>
          <w:szCs w:val="24"/>
          <w:vertAlign w:val="superscript"/>
        </w:rPr>
        <w:t>st</w:t>
      </w:r>
      <w:r w:rsidRPr="001D328A">
        <w:rPr>
          <w:sz w:val="24"/>
          <w:szCs w:val="24"/>
        </w:rPr>
        <w:t xml:space="preserve"> Kings chapter 20. The Lord Ahab fear the Father Stephen’s Judgment is in 1</w:t>
      </w:r>
      <w:r w:rsidRPr="001D328A">
        <w:rPr>
          <w:sz w:val="24"/>
          <w:szCs w:val="24"/>
          <w:vertAlign w:val="superscript"/>
        </w:rPr>
        <w:t>st</w:t>
      </w:r>
      <w:r w:rsidRPr="001D328A">
        <w:rPr>
          <w:sz w:val="24"/>
          <w:szCs w:val="24"/>
        </w:rPr>
        <w:t xml:space="preserve"> Kings chapter 21. The Lord Ahab disregarded the warning of the Prophet Micaiah is in 1</w:t>
      </w:r>
      <w:r w:rsidRPr="001D328A">
        <w:rPr>
          <w:sz w:val="24"/>
          <w:szCs w:val="24"/>
          <w:vertAlign w:val="superscript"/>
        </w:rPr>
        <w:t>st</w:t>
      </w:r>
      <w:r w:rsidRPr="001D328A">
        <w:rPr>
          <w:sz w:val="24"/>
          <w:szCs w:val="24"/>
        </w:rPr>
        <w:t xml:space="preserve"> Kings chapter 22. </w:t>
      </w:r>
    </w:p>
    <w:p w:rsidR="00BA4998" w:rsidRPr="001D328A" w:rsidRDefault="00BA4998" w:rsidP="00BA4998">
      <w:pPr>
        <w:spacing w:line="480" w:lineRule="auto"/>
        <w:jc w:val="both"/>
        <w:rPr>
          <w:sz w:val="24"/>
          <w:szCs w:val="24"/>
        </w:rPr>
      </w:pPr>
      <w:r w:rsidRPr="001D328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1D328A">
        <w:rPr>
          <w:sz w:val="24"/>
          <w:szCs w:val="24"/>
        </w:rPr>
        <w:lastRenderedPageBreak/>
        <w:t xml:space="preserve">Ahab warns Us against the faith of a Wife who lure’s it prey into sexuality and idolatry. The Lord Ahab warns Us against showing contempt for the Father Stephen’s grace.              </w:t>
      </w:r>
    </w:p>
    <w:p w:rsidR="00BA4998" w:rsidRPr="001D328A" w:rsidRDefault="00BA4998" w:rsidP="00BA4998">
      <w:pPr>
        <w:spacing w:line="480" w:lineRule="auto"/>
        <w:jc w:val="center"/>
        <w:rPr>
          <w:b/>
          <w:sz w:val="24"/>
          <w:szCs w:val="24"/>
        </w:rPr>
      </w:pPr>
      <w:r w:rsidRPr="001D328A">
        <w:rPr>
          <w:b/>
          <w:sz w:val="24"/>
          <w:szCs w:val="24"/>
        </w:rPr>
        <w:t>THE LORD JEHU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Jehu’s name means “</w:t>
      </w:r>
      <w:r w:rsidRPr="001D328A">
        <w:rPr>
          <w:b/>
          <w:sz w:val="24"/>
          <w:szCs w:val="24"/>
        </w:rPr>
        <w:t>He is Yahweh</w:t>
      </w:r>
      <w:r w:rsidRPr="001D328A">
        <w:rPr>
          <w:sz w:val="24"/>
          <w:szCs w:val="24"/>
        </w:rPr>
        <w:t>.” The Scripture references of the Lord Jehu is in 1</w:t>
      </w:r>
      <w:r w:rsidRPr="001D328A">
        <w:rPr>
          <w:sz w:val="24"/>
          <w:szCs w:val="24"/>
          <w:vertAlign w:val="superscript"/>
        </w:rPr>
        <w:t>st</w:t>
      </w:r>
      <w:r w:rsidRPr="001D328A">
        <w:rPr>
          <w:sz w:val="24"/>
          <w:szCs w:val="24"/>
        </w:rPr>
        <w:t xml:space="preserve"> Kings 19:16, 17; 2</w:t>
      </w:r>
      <w:r w:rsidRPr="001D328A">
        <w:rPr>
          <w:sz w:val="24"/>
          <w:szCs w:val="24"/>
          <w:vertAlign w:val="superscript"/>
        </w:rPr>
        <w:t>nd</w:t>
      </w:r>
      <w:r w:rsidRPr="001D328A">
        <w:rPr>
          <w:sz w:val="24"/>
          <w:szCs w:val="24"/>
        </w:rPr>
        <w:t xml:space="preserve"> Kings 9:1-10:36; 2</w:t>
      </w:r>
      <w:r w:rsidRPr="001D328A">
        <w:rPr>
          <w:sz w:val="24"/>
          <w:szCs w:val="24"/>
          <w:vertAlign w:val="superscript"/>
        </w:rPr>
        <w:t>nd</w:t>
      </w:r>
      <w:r w:rsidRPr="001D328A">
        <w:rPr>
          <w:sz w:val="24"/>
          <w:szCs w:val="24"/>
        </w:rPr>
        <w:t xml:space="preserve"> Chronicles chapter 22 &amp; Hosea 1:4. The variations of the name is Yehu &amp; Lehu. </w:t>
      </w:r>
    </w:p>
    <w:p w:rsidR="00BA4998" w:rsidRPr="001D328A" w:rsidRDefault="00BA4998" w:rsidP="00BA4998">
      <w:pPr>
        <w:spacing w:line="480" w:lineRule="auto"/>
        <w:jc w:val="both"/>
        <w:rPr>
          <w:sz w:val="24"/>
          <w:szCs w:val="24"/>
        </w:rPr>
      </w:pPr>
      <w:r w:rsidRPr="001D328A">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A4998" w:rsidRPr="001D328A" w:rsidRDefault="00BA4998" w:rsidP="00BA4998">
      <w:pPr>
        <w:spacing w:line="480" w:lineRule="auto"/>
        <w:jc w:val="both"/>
        <w:rPr>
          <w:sz w:val="24"/>
          <w:szCs w:val="24"/>
        </w:rPr>
      </w:pPr>
      <w:r w:rsidRPr="001D328A">
        <w:rPr>
          <w:sz w:val="24"/>
          <w:szCs w:val="24"/>
        </w:rPr>
        <w:t>The Exploring of the Lord Jehu’s Relationships: The Lord Jehu was anointed by the Father Stephen’s Prophets is in 1</w:t>
      </w:r>
      <w:r w:rsidRPr="001D328A">
        <w:rPr>
          <w:sz w:val="24"/>
          <w:szCs w:val="24"/>
          <w:vertAlign w:val="superscript"/>
        </w:rPr>
        <w:t>st</w:t>
      </w:r>
      <w:r w:rsidRPr="001D328A">
        <w:rPr>
          <w:sz w:val="24"/>
          <w:szCs w:val="24"/>
        </w:rPr>
        <w:t xml:space="preserve"> Kings 19:16, 16 &amp; 2</w:t>
      </w:r>
      <w:r w:rsidRPr="001D328A">
        <w:rPr>
          <w:sz w:val="24"/>
          <w:szCs w:val="24"/>
          <w:vertAlign w:val="superscript"/>
        </w:rPr>
        <w:t>nd</w:t>
      </w:r>
      <w:r w:rsidRPr="001D328A">
        <w:rPr>
          <w:sz w:val="24"/>
          <w:szCs w:val="24"/>
        </w:rPr>
        <w:t xml:space="preserve"> Kings 9:1-10. </w:t>
      </w:r>
    </w:p>
    <w:p w:rsidR="00BA4998" w:rsidRPr="001D328A" w:rsidRDefault="00BA4998" w:rsidP="00BA4998">
      <w:pPr>
        <w:spacing w:line="480" w:lineRule="auto"/>
        <w:jc w:val="both"/>
        <w:rPr>
          <w:sz w:val="24"/>
          <w:szCs w:val="24"/>
        </w:rPr>
      </w:pPr>
      <w:r w:rsidRPr="001D328A">
        <w:rPr>
          <w:sz w:val="24"/>
          <w:szCs w:val="24"/>
        </w:rPr>
        <w:t>The Lord Jehu fulfilled the Father Stephen’s Word is in 2</w:t>
      </w:r>
      <w:r w:rsidRPr="001D328A">
        <w:rPr>
          <w:sz w:val="24"/>
          <w:szCs w:val="24"/>
          <w:vertAlign w:val="superscript"/>
        </w:rPr>
        <w:t>nd</w:t>
      </w:r>
      <w:r w:rsidRPr="001D328A">
        <w:rPr>
          <w:sz w:val="24"/>
          <w:szCs w:val="24"/>
        </w:rPr>
        <w:t xml:space="preserve"> Kings 9:11-10:28. The Lord Jehu killed Members of the Lord Ahab’s Family is in 2</w:t>
      </w:r>
      <w:r w:rsidRPr="001D328A">
        <w:rPr>
          <w:sz w:val="24"/>
          <w:szCs w:val="24"/>
          <w:vertAlign w:val="superscript"/>
        </w:rPr>
        <w:t>nd</w:t>
      </w:r>
      <w:r w:rsidRPr="001D328A">
        <w:rPr>
          <w:sz w:val="24"/>
          <w:szCs w:val="24"/>
        </w:rPr>
        <w:t xml:space="preserve"> Kings 9:11-10:17. The Lord Jehu ended Baal Worship is in 2</w:t>
      </w:r>
      <w:r w:rsidRPr="001D328A">
        <w:rPr>
          <w:sz w:val="24"/>
          <w:szCs w:val="24"/>
          <w:vertAlign w:val="superscript"/>
        </w:rPr>
        <w:t>nd</w:t>
      </w:r>
      <w:r w:rsidRPr="001D328A">
        <w:rPr>
          <w:sz w:val="24"/>
          <w:szCs w:val="24"/>
        </w:rPr>
        <w:t xml:space="preserve"> Kings 10:18-28. The Lord Jehu’s incomplete obedience and reward is in 2</w:t>
      </w:r>
      <w:r w:rsidRPr="001D328A">
        <w:rPr>
          <w:sz w:val="24"/>
          <w:szCs w:val="24"/>
          <w:vertAlign w:val="superscript"/>
        </w:rPr>
        <w:t>nd</w:t>
      </w:r>
      <w:r w:rsidRPr="001D328A">
        <w:rPr>
          <w:sz w:val="24"/>
          <w:szCs w:val="24"/>
        </w:rPr>
        <w:t xml:space="preserve"> Kings 10:29-33. </w:t>
      </w:r>
    </w:p>
    <w:p w:rsidR="00BA4998" w:rsidRPr="001D328A" w:rsidRDefault="00BA4998" w:rsidP="00BA4998">
      <w:pPr>
        <w:spacing w:line="480" w:lineRule="auto"/>
        <w:jc w:val="both"/>
        <w:rPr>
          <w:sz w:val="24"/>
          <w:szCs w:val="24"/>
        </w:rPr>
      </w:pPr>
      <w:r w:rsidRPr="001D328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1D328A">
        <w:rPr>
          <w:sz w:val="24"/>
          <w:szCs w:val="24"/>
        </w:rPr>
        <w:lastRenderedPageBreak/>
        <w:t xml:space="preserve">warns Us not to take Everyone who quotes Scripture as them living in the total truth. The Lord Jehu confirms the importance of complete obedience.     </w:t>
      </w:r>
    </w:p>
    <w:p w:rsidR="00BA4998" w:rsidRPr="001D328A" w:rsidRDefault="00BA4998" w:rsidP="00BA4998">
      <w:pPr>
        <w:spacing w:line="480" w:lineRule="auto"/>
        <w:jc w:val="center"/>
        <w:rPr>
          <w:b/>
          <w:sz w:val="24"/>
          <w:szCs w:val="24"/>
        </w:rPr>
      </w:pPr>
      <w:r w:rsidRPr="001D328A">
        <w:rPr>
          <w:b/>
          <w:sz w:val="24"/>
          <w:szCs w:val="24"/>
        </w:rPr>
        <w:t>THE LORD HEZEKIAH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Hezekiah’s name means “</w:t>
      </w:r>
      <w:r w:rsidRPr="001D328A">
        <w:rPr>
          <w:b/>
          <w:sz w:val="24"/>
          <w:szCs w:val="24"/>
        </w:rPr>
        <w:t>Yahweh is My Strength</w:t>
      </w:r>
      <w:r w:rsidRPr="001D328A">
        <w:rPr>
          <w:sz w:val="24"/>
          <w:szCs w:val="24"/>
        </w:rPr>
        <w:t>.” The Scripture references of the Lord Hezekiah is in 2</w:t>
      </w:r>
      <w:r w:rsidRPr="001D328A">
        <w:rPr>
          <w:sz w:val="24"/>
          <w:szCs w:val="24"/>
          <w:vertAlign w:val="superscript"/>
        </w:rPr>
        <w:t>nd</w:t>
      </w:r>
      <w:r w:rsidRPr="001D328A">
        <w:rPr>
          <w:sz w:val="24"/>
          <w:szCs w:val="24"/>
        </w:rPr>
        <w:t xml:space="preserve"> Kings chapters 18-20; 2</w:t>
      </w:r>
      <w:r w:rsidRPr="001D328A">
        <w:rPr>
          <w:sz w:val="24"/>
          <w:szCs w:val="24"/>
          <w:vertAlign w:val="superscript"/>
        </w:rPr>
        <w:t>nd</w:t>
      </w:r>
      <w:r w:rsidRPr="001D328A">
        <w:rPr>
          <w:sz w:val="24"/>
          <w:szCs w:val="24"/>
        </w:rPr>
        <w:t xml:space="preserve"> Chronicles chapters 29-32 &amp; Isaiah chapters 36-39. The variations of the name is Ezekias, Ezechias, Hizkiyyahu &amp; Hizkiyyah.  </w:t>
      </w:r>
    </w:p>
    <w:p w:rsidR="00BA4998" w:rsidRPr="001D328A" w:rsidRDefault="00BA4998" w:rsidP="00BA4998">
      <w:pPr>
        <w:spacing w:line="480" w:lineRule="auto"/>
        <w:jc w:val="both"/>
        <w:rPr>
          <w:sz w:val="24"/>
          <w:szCs w:val="24"/>
        </w:rPr>
      </w:pPr>
      <w:r w:rsidRPr="001D328A">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D328A">
        <w:rPr>
          <w:sz w:val="24"/>
          <w:szCs w:val="24"/>
          <w:vertAlign w:val="superscript"/>
        </w:rPr>
        <w:t>th</w:t>
      </w:r>
      <w:r w:rsidRPr="001D328A">
        <w:rPr>
          <w:sz w:val="24"/>
          <w:szCs w:val="24"/>
        </w:rPr>
        <w:t xml:space="preserve"> year, the Assyrians invaded Israel and was defeated after a 3 year struggle. In the Lord Hezekiah’s 14</w:t>
      </w:r>
      <w:r w:rsidRPr="001D328A">
        <w:rPr>
          <w:sz w:val="24"/>
          <w:szCs w:val="24"/>
          <w:vertAlign w:val="superscript"/>
        </w:rPr>
        <w:t>th</w:t>
      </w:r>
      <w:r w:rsidRPr="001D328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A4998" w:rsidRPr="001D328A" w:rsidRDefault="00BA4998" w:rsidP="00BA4998">
      <w:pPr>
        <w:spacing w:line="480" w:lineRule="auto"/>
        <w:jc w:val="both"/>
        <w:rPr>
          <w:sz w:val="24"/>
          <w:szCs w:val="24"/>
        </w:rPr>
      </w:pPr>
      <w:r w:rsidRPr="001D328A">
        <w:rPr>
          <w:sz w:val="24"/>
          <w:szCs w:val="24"/>
        </w:rPr>
        <w:t>The Exploring the Lord Hezekiah’s Relationships: The Lord Hezekiah’s Relationship with the Father Stephen: The Lord Hezekiah’s focus on true worship is in 2</w:t>
      </w:r>
      <w:r w:rsidRPr="001D328A">
        <w:rPr>
          <w:sz w:val="24"/>
          <w:szCs w:val="24"/>
          <w:vertAlign w:val="superscript"/>
        </w:rPr>
        <w:t>nd</w:t>
      </w:r>
      <w:r w:rsidRPr="001D328A">
        <w:rPr>
          <w:sz w:val="24"/>
          <w:szCs w:val="24"/>
        </w:rPr>
        <w:t xml:space="preserve"> Chronicles chapters 29-31. This set the tone of His reign with 3 significant challenges. The Lord Hezekiah’s 1</w:t>
      </w:r>
      <w:r w:rsidRPr="001D328A">
        <w:rPr>
          <w:sz w:val="24"/>
          <w:szCs w:val="24"/>
          <w:vertAlign w:val="superscript"/>
        </w:rPr>
        <w:t>st</w:t>
      </w:r>
      <w:r w:rsidRPr="001D328A">
        <w:rPr>
          <w:sz w:val="24"/>
          <w:szCs w:val="24"/>
        </w:rPr>
        <w:t xml:space="preserve"> Challenge is in 2</w:t>
      </w:r>
      <w:r w:rsidRPr="001D328A">
        <w:rPr>
          <w:sz w:val="24"/>
          <w:szCs w:val="24"/>
          <w:vertAlign w:val="superscript"/>
        </w:rPr>
        <w:t>nd</w:t>
      </w:r>
      <w:r w:rsidRPr="001D328A">
        <w:rPr>
          <w:sz w:val="24"/>
          <w:szCs w:val="24"/>
        </w:rPr>
        <w:t xml:space="preserve"> Chronicles 32:24; 2</w:t>
      </w:r>
      <w:r w:rsidRPr="001D328A">
        <w:rPr>
          <w:sz w:val="24"/>
          <w:szCs w:val="24"/>
          <w:vertAlign w:val="superscript"/>
        </w:rPr>
        <w:t>nd</w:t>
      </w:r>
      <w:r w:rsidRPr="001D328A">
        <w:rPr>
          <w:sz w:val="24"/>
          <w:szCs w:val="24"/>
        </w:rPr>
        <w:t xml:space="preserve"> Kings 20:1-11 &amp; Isaiah chapter 38. The Lord Hezekiah’s 2</w:t>
      </w:r>
      <w:r w:rsidRPr="001D328A">
        <w:rPr>
          <w:sz w:val="24"/>
          <w:szCs w:val="24"/>
          <w:vertAlign w:val="superscript"/>
        </w:rPr>
        <w:t>nd</w:t>
      </w:r>
      <w:r w:rsidRPr="001D328A">
        <w:rPr>
          <w:sz w:val="24"/>
          <w:szCs w:val="24"/>
        </w:rPr>
        <w:t xml:space="preserve"> Challenge is in 2</w:t>
      </w:r>
      <w:r w:rsidRPr="001D328A">
        <w:rPr>
          <w:sz w:val="24"/>
          <w:szCs w:val="24"/>
          <w:vertAlign w:val="superscript"/>
        </w:rPr>
        <w:t>nd</w:t>
      </w:r>
      <w:r w:rsidRPr="001D328A">
        <w:rPr>
          <w:sz w:val="24"/>
          <w:szCs w:val="24"/>
        </w:rPr>
        <w:t xml:space="preserve"> Chronicles 32:27-31; 2</w:t>
      </w:r>
      <w:r w:rsidRPr="001D328A">
        <w:rPr>
          <w:sz w:val="24"/>
          <w:szCs w:val="24"/>
          <w:vertAlign w:val="superscript"/>
        </w:rPr>
        <w:t>nd</w:t>
      </w:r>
      <w:r w:rsidRPr="001D328A">
        <w:rPr>
          <w:sz w:val="24"/>
          <w:szCs w:val="24"/>
        </w:rPr>
        <w:t xml:space="preserve"> Kings 20:12-19 &amp; Isaiah chapter 39. The Lord Hezekiah’s 3</w:t>
      </w:r>
      <w:r w:rsidRPr="001D328A">
        <w:rPr>
          <w:sz w:val="24"/>
          <w:szCs w:val="24"/>
          <w:vertAlign w:val="superscript"/>
        </w:rPr>
        <w:t>rd</w:t>
      </w:r>
      <w:r w:rsidRPr="001D328A">
        <w:rPr>
          <w:sz w:val="24"/>
          <w:szCs w:val="24"/>
        </w:rPr>
        <w:t xml:space="preserve"> Challenge is in 2</w:t>
      </w:r>
      <w:r w:rsidRPr="001D328A">
        <w:rPr>
          <w:sz w:val="24"/>
          <w:szCs w:val="24"/>
          <w:vertAlign w:val="superscript"/>
        </w:rPr>
        <w:t>nd</w:t>
      </w:r>
      <w:r w:rsidRPr="001D328A">
        <w:rPr>
          <w:sz w:val="24"/>
          <w:szCs w:val="24"/>
        </w:rPr>
        <w:t xml:space="preserve"> Chronicles 32:1-23; 2</w:t>
      </w:r>
      <w:r w:rsidRPr="001D328A">
        <w:rPr>
          <w:sz w:val="24"/>
          <w:szCs w:val="24"/>
          <w:vertAlign w:val="superscript"/>
        </w:rPr>
        <w:t>nd</w:t>
      </w:r>
      <w:r w:rsidRPr="001D328A">
        <w:rPr>
          <w:sz w:val="24"/>
          <w:szCs w:val="24"/>
        </w:rPr>
        <w:t xml:space="preserve"> Kings 18:9-19:37 &amp; Isaiah chapters 36 &amp; 37. </w:t>
      </w:r>
    </w:p>
    <w:p w:rsidR="00BA4998" w:rsidRPr="001D328A" w:rsidRDefault="00BA4998" w:rsidP="00BA4998">
      <w:pPr>
        <w:spacing w:line="480" w:lineRule="auto"/>
        <w:jc w:val="both"/>
        <w:rPr>
          <w:sz w:val="24"/>
          <w:szCs w:val="24"/>
        </w:rPr>
      </w:pPr>
      <w:r w:rsidRPr="001D328A">
        <w:rPr>
          <w:sz w:val="24"/>
          <w:szCs w:val="24"/>
        </w:rPr>
        <w:lastRenderedPageBreak/>
        <w:t xml:space="preserve">The Lord Hezekiah’s Relationship with the Prophets: During His reign He predominately listened to, trusted and depended on the Prophet Isaiah. </w:t>
      </w:r>
    </w:p>
    <w:p w:rsidR="00BA4998" w:rsidRPr="001D328A" w:rsidRDefault="00BA4998" w:rsidP="00BA4998">
      <w:pPr>
        <w:spacing w:line="480" w:lineRule="auto"/>
        <w:jc w:val="both"/>
        <w:rPr>
          <w:sz w:val="24"/>
          <w:szCs w:val="24"/>
        </w:rPr>
      </w:pPr>
      <w:r w:rsidRPr="001D328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A4998" w:rsidRPr="001D328A" w:rsidRDefault="00BA4998" w:rsidP="00BA4998">
      <w:pPr>
        <w:spacing w:line="480" w:lineRule="auto"/>
        <w:jc w:val="both"/>
        <w:rPr>
          <w:sz w:val="24"/>
          <w:szCs w:val="24"/>
        </w:rPr>
      </w:pPr>
      <w:r w:rsidRPr="001D328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A4998" w:rsidRPr="001D328A" w:rsidRDefault="00BA4998" w:rsidP="00BA4998">
      <w:pPr>
        <w:spacing w:line="480" w:lineRule="auto"/>
        <w:jc w:val="center"/>
        <w:rPr>
          <w:b/>
          <w:sz w:val="24"/>
          <w:szCs w:val="24"/>
        </w:rPr>
      </w:pPr>
      <w:r w:rsidRPr="001D328A">
        <w:rPr>
          <w:b/>
          <w:sz w:val="24"/>
          <w:szCs w:val="24"/>
        </w:rPr>
        <w:t>THE LORD JOSIAH WITH THE RANK OF COLONEL OR HIGHER FOR 40 YEARS</w:t>
      </w:r>
    </w:p>
    <w:p w:rsidR="00BA4998" w:rsidRPr="001D328A" w:rsidRDefault="00BA4998" w:rsidP="00BA4998">
      <w:pPr>
        <w:spacing w:line="480" w:lineRule="auto"/>
        <w:jc w:val="both"/>
        <w:rPr>
          <w:b/>
          <w:sz w:val="24"/>
          <w:szCs w:val="24"/>
        </w:rPr>
      </w:pPr>
      <w:r w:rsidRPr="001D328A">
        <w:rPr>
          <w:sz w:val="24"/>
          <w:szCs w:val="24"/>
        </w:rPr>
        <w:t>The Lord Josiah’s name means “</w:t>
      </w:r>
      <w:r w:rsidRPr="001D328A">
        <w:rPr>
          <w:b/>
          <w:sz w:val="24"/>
          <w:szCs w:val="24"/>
        </w:rPr>
        <w:t>Yahweh Supports</w:t>
      </w:r>
      <w:r w:rsidRPr="001D328A">
        <w:rPr>
          <w:sz w:val="24"/>
          <w:szCs w:val="24"/>
        </w:rPr>
        <w:t>.” The Scripture references of the Lord Josiah is in 1</w:t>
      </w:r>
      <w:r w:rsidRPr="001D328A">
        <w:rPr>
          <w:sz w:val="24"/>
          <w:szCs w:val="24"/>
          <w:vertAlign w:val="superscript"/>
        </w:rPr>
        <w:t>st</w:t>
      </w:r>
      <w:r w:rsidRPr="001D328A">
        <w:rPr>
          <w:sz w:val="24"/>
          <w:szCs w:val="24"/>
        </w:rPr>
        <w:t xml:space="preserve"> Kings 13:2; 2</w:t>
      </w:r>
      <w:r w:rsidRPr="001D328A">
        <w:rPr>
          <w:sz w:val="24"/>
          <w:szCs w:val="24"/>
          <w:vertAlign w:val="superscript"/>
        </w:rPr>
        <w:t>nd</w:t>
      </w:r>
      <w:r w:rsidRPr="001D328A">
        <w:rPr>
          <w:sz w:val="24"/>
          <w:szCs w:val="24"/>
        </w:rPr>
        <w:t xml:space="preserve"> Kings chapters 22-23 &amp; 2</w:t>
      </w:r>
      <w:r w:rsidRPr="001D328A">
        <w:rPr>
          <w:sz w:val="24"/>
          <w:szCs w:val="24"/>
          <w:vertAlign w:val="superscript"/>
        </w:rPr>
        <w:t>nd</w:t>
      </w:r>
      <w:r w:rsidRPr="001D328A">
        <w:rPr>
          <w:sz w:val="24"/>
          <w:szCs w:val="24"/>
        </w:rPr>
        <w:t xml:space="preserve"> Chronicles chapters 34-35. The variations of the name is Yoshiyahu, Yosiyyahu &amp; Josias.   </w:t>
      </w:r>
      <w:r w:rsidRPr="001D328A">
        <w:rPr>
          <w:b/>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1D328A">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D328A">
        <w:rPr>
          <w:sz w:val="24"/>
          <w:szCs w:val="24"/>
          <w:vertAlign w:val="superscript"/>
        </w:rPr>
        <w:t>st</w:t>
      </w:r>
      <w:r w:rsidRPr="001D328A">
        <w:rPr>
          <w:sz w:val="24"/>
          <w:szCs w:val="24"/>
        </w:rPr>
        <w:t xml:space="preserve"> Kings 13:2. In His latter years, the Assyrian Empire was being crushed by the Babylonian Empire around 609BC. </w:t>
      </w:r>
    </w:p>
    <w:p w:rsidR="00BA4998" w:rsidRPr="001D328A" w:rsidRDefault="00BA4998" w:rsidP="00BA4998">
      <w:pPr>
        <w:spacing w:line="480" w:lineRule="auto"/>
        <w:jc w:val="both"/>
        <w:rPr>
          <w:sz w:val="24"/>
          <w:szCs w:val="24"/>
        </w:rPr>
      </w:pPr>
      <w:r w:rsidRPr="001D328A">
        <w:rPr>
          <w:sz w:val="24"/>
          <w:szCs w:val="24"/>
        </w:rPr>
        <w:t>The Exploring of the Lord Josiah’s Relationships: The Lord Josiah’s commitment to true worship is in 2</w:t>
      </w:r>
      <w:r w:rsidRPr="001D328A">
        <w:rPr>
          <w:sz w:val="24"/>
          <w:szCs w:val="24"/>
          <w:vertAlign w:val="superscript"/>
        </w:rPr>
        <w:t>nd</w:t>
      </w:r>
      <w:r w:rsidRPr="001D328A">
        <w:rPr>
          <w:sz w:val="24"/>
          <w:szCs w:val="24"/>
        </w:rPr>
        <w:t xml:space="preserve"> Kings 22:1-7; 23:1-30 &amp; 2</w:t>
      </w:r>
      <w:r w:rsidRPr="001D328A">
        <w:rPr>
          <w:sz w:val="24"/>
          <w:szCs w:val="24"/>
          <w:vertAlign w:val="superscript"/>
        </w:rPr>
        <w:t>nd</w:t>
      </w:r>
      <w:r w:rsidRPr="001D328A">
        <w:rPr>
          <w:sz w:val="24"/>
          <w:szCs w:val="24"/>
        </w:rPr>
        <w:t xml:space="preserve"> Chronicles chapters 34-35. The Lord Josiah’s commitment to the Father Stephen Inerrant Word is in 2</w:t>
      </w:r>
      <w:r w:rsidRPr="001D328A">
        <w:rPr>
          <w:sz w:val="24"/>
          <w:szCs w:val="24"/>
          <w:vertAlign w:val="superscript"/>
        </w:rPr>
        <w:t>nd</w:t>
      </w:r>
      <w:r w:rsidRPr="001D328A">
        <w:rPr>
          <w:sz w:val="24"/>
          <w:szCs w:val="24"/>
        </w:rPr>
        <w:t xml:space="preserve"> Kings chapter 22. </w:t>
      </w:r>
    </w:p>
    <w:p w:rsidR="00BA4998" w:rsidRPr="001D328A" w:rsidRDefault="00BA4998" w:rsidP="00BA4998">
      <w:pPr>
        <w:spacing w:line="480" w:lineRule="auto"/>
        <w:jc w:val="both"/>
        <w:rPr>
          <w:sz w:val="24"/>
          <w:szCs w:val="24"/>
        </w:rPr>
      </w:pPr>
      <w:r w:rsidRPr="001D328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A4998" w:rsidRPr="001D328A" w:rsidRDefault="00BA4998" w:rsidP="00BA4998">
      <w:pPr>
        <w:spacing w:line="480" w:lineRule="auto"/>
        <w:jc w:val="center"/>
        <w:rPr>
          <w:b/>
          <w:sz w:val="24"/>
          <w:szCs w:val="24"/>
        </w:rPr>
      </w:pPr>
      <w:r w:rsidRPr="001D328A">
        <w:rPr>
          <w:b/>
          <w:sz w:val="24"/>
          <w:szCs w:val="24"/>
        </w:rPr>
        <w:t xml:space="preserve">THE LORD AARON WITH THE RANK OF COLONEL OR HIGHER FOR 40 YEARS </w:t>
      </w:r>
    </w:p>
    <w:p w:rsidR="00BA4998" w:rsidRPr="001D328A" w:rsidRDefault="00BA4998" w:rsidP="00BA4998">
      <w:pPr>
        <w:spacing w:line="480" w:lineRule="auto"/>
        <w:rPr>
          <w:sz w:val="24"/>
          <w:szCs w:val="24"/>
        </w:rPr>
      </w:pPr>
      <w:r w:rsidRPr="001D328A">
        <w:rPr>
          <w:sz w:val="24"/>
          <w:szCs w:val="24"/>
        </w:rPr>
        <w:t>The Lord Aaron’s name means “</w:t>
      </w:r>
      <w:r w:rsidRPr="001D328A">
        <w:rPr>
          <w:b/>
          <w:sz w:val="24"/>
          <w:szCs w:val="24"/>
        </w:rPr>
        <w:t>Highest Light</w:t>
      </w:r>
      <w:r w:rsidRPr="001D328A">
        <w:rPr>
          <w:sz w:val="24"/>
          <w:szCs w:val="24"/>
        </w:rPr>
        <w:t xml:space="preserve">.” The Scripture references of the Lord Aaron is in the Books of Exodus, Leviticus, Numbers &amp; Deuteronomy and other various references. There is no variations of the name. </w:t>
      </w:r>
    </w:p>
    <w:p w:rsidR="00BA4998" w:rsidRPr="001D328A" w:rsidRDefault="00BA4998" w:rsidP="00BA4998">
      <w:pPr>
        <w:spacing w:line="480" w:lineRule="auto"/>
        <w:jc w:val="both"/>
        <w:rPr>
          <w:sz w:val="24"/>
          <w:szCs w:val="24"/>
        </w:rPr>
      </w:pPr>
      <w:r w:rsidRPr="001D328A">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A4998" w:rsidRPr="001D328A" w:rsidRDefault="00BA4998" w:rsidP="00BA4998">
      <w:pPr>
        <w:spacing w:line="480" w:lineRule="auto"/>
        <w:jc w:val="both"/>
        <w:rPr>
          <w:sz w:val="24"/>
          <w:szCs w:val="24"/>
        </w:rPr>
      </w:pPr>
      <w:r w:rsidRPr="001D328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A4998" w:rsidRPr="001D328A" w:rsidRDefault="00BA4998" w:rsidP="00BA4998">
      <w:pPr>
        <w:spacing w:line="480" w:lineRule="auto"/>
        <w:jc w:val="both"/>
        <w:rPr>
          <w:sz w:val="24"/>
          <w:szCs w:val="24"/>
        </w:rPr>
      </w:pPr>
      <w:r w:rsidRPr="001D328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A4998" w:rsidRPr="001D328A" w:rsidRDefault="00BA4998" w:rsidP="00BA4998">
      <w:pPr>
        <w:spacing w:line="480" w:lineRule="auto"/>
        <w:jc w:val="center"/>
        <w:rPr>
          <w:b/>
          <w:sz w:val="24"/>
          <w:szCs w:val="24"/>
        </w:rPr>
      </w:pPr>
      <w:r w:rsidRPr="001D328A">
        <w:rPr>
          <w:b/>
          <w:sz w:val="24"/>
          <w:szCs w:val="24"/>
        </w:rPr>
        <w:t>THE LORD EZRA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Ezra’s name means “</w:t>
      </w:r>
      <w:r w:rsidRPr="001D328A">
        <w:rPr>
          <w:b/>
          <w:sz w:val="24"/>
          <w:szCs w:val="24"/>
        </w:rPr>
        <w:t>Yahweh Helps</w:t>
      </w:r>
      <w:r w:rsidRPr="001D328A">
        <w:rPr>
          <w:sz w:val="24"/>
          <w:szCs w:val="24"/>
        </w:rPr>
        <w:t xml:space="preserve">.” The Scripture references of the Lord Ezra is in Ezra chapters 7-10 &amp; Nehemiah chapter 8. The variation of the name is Azaryahu &amp; Esdras. </w:t>
      </w:r>
    </w:p>
    <w:p w:rsidR="00BA4998" w:rsidRPr="001D328A" w:rsidRDefault="00BA4998" w:rsidP="00BA4998">
      <w:pPr>
        <w:spacing w:line="480" w:lineRule="auto"/>
        <w:jc w:val="both"/>
        <w:rPr>
          <w:sz w:val="24"/>
          <w:szCs w:val="24"/>
        </w:rPr>
      </w:pPr>
      <w:r w:rsidRPr="001D328A">
        <w:rPr>
          <w:sz w:val="24"/>
          <w:szCs w:val="24"/>
        </w:rPr>
        <w:t>The Lord Ezra’s Role in Scripture: The Lord Ezra led a 2</w:t>
      </w:r>
      <w:r w:rsidRPr="001D328A">
        <w:rPr>
          <w:sz w:val="24"/>
          <w:szCs w:val="24"/>
          <w:vertAlign w:val="superscript"/>
        </w:rPr>
        <w:t>nd</w:t>
      </w:r>
      <w:r w:rsidRPr="001D328A">
        <w:rPr>
          <w:sz w:val="24"/>
          <w:szCs w:val="24"/>
        </w:rPr>
        <w:t xml:space="preserve"> group of Jews back to their homeland some 80 years after a 1</w:t>
      </w:r>
      <w:r w:rsidRPr="001D328A">
        <w:rPr>
          <w:sz w:val="24"/>
          <w:szCs w:val="24"/>
          <w:vertAlign w:val="superscript"/>
        </w:rPr>
        <w:t>st</w:t>
      </w:r>
      <w:r w:rsidRPr="001D328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A4998" w:rsidRPr="001D328A" w:rsidRDefault="00BA4998" w:rsidP="00BA4998">
      <w:pPr>
        <w:spacing w:line="480" w:lineRule="auto"/>
        <w:jc w:val="both"/>
        <w:rPr>
          <w:sz w:val="24"/>
          <w:szCs w:val="24"/>
        </w:rPr>
      </w:pPr>
      <w:r w:rsidRPr="001D328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A4998" w:rsidRPr="001D328A" w:rsidRDefault="00BA4998" w:rsidP="00BA4998">
      <w:pPr>
        <w:spacing w:line="480" w:lineRule="auto"/>
        <w:jc w:val="both"/>
        <w:rPr>
          <w:sz w:val="24"/>
          <w:szCs w:val="24"/>
        </w:rPr>
      </w:pPr>
      <w:r w:rsidRPr="001D328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A4998" w:rsidRPr="001D328A" w:rsidRDefault="00BA4998" w:rsidP="00BA4998">
      <w:pPr>
        <w:spacing w:line="480" w:lineRule="auto"/>
        <w:jc w:val="center"/>
        <w:rPr>
          <w:b/>
          <w:sz w:val="24"/>
          <w:szCs w:val="24"/>
        </w:rPr>
      </w:pPr>
      <w:r w:rsidRPr="001D328A">
        <w:rPr>
          <w:b/>
          <w:sz w:val="24"/>
          <w:szCs w:val="24"/>
        </w:rPr>
        <w:t xml:space="preserve">THE LORD NEHEMIAH WITH THE RANK OF COLONEL OR HIGHER FOR 40 YEARS </w:t>
      </w:r>
    </w:p>
    <w:p w:rsidR="00BA4998" w:rsidRPr="001D328A" w:rsidRDefault="00BA4998" w:rsidP="00BA4998">
      <w:pPr>
        <w:spacing w:line="480" w:lineRule="auto"/>
        <w:rPr>
          <w:sz w:val="24"/>
          <w:szCs w:val="24"/>
        </w:rPr>
      </w:pPr>
      <w:r w:rsidRPr="001D328A">
        <w:rPr>
          <w:sz w:val="24"/>
          <w:szCs w:val="24"/>
        </w:rPr>
        <w:t>The Lord Nehemiah’s name means “</w:t>
      </w:r>
      <w:r w:rsidRPr="001D328A">
        <w:rPr>
          <w:b/>
          <w:sz w:val="24"/>
          <w:szCs w:val="24"/>
        </w:rPr>
        <w:t>Yahweh Comforts</w:t>
      </w:r>
      <w:r w:rsidRPr="001D328A">
        <w:rPr>
          <w:sz w:val="24"/>
          <w:szCs w:val="24"/>
        </w:rPr>
        <w:t xml:space="preserve">.” The Scripture references of the Lord Nehemiah is in the Book of Nehemiah. The variations of the name is Nehemyah &amp; Nehemya. </w:t>
      </w:r>
    </w:p>
    <w:p w:rsidR="00BA4998" w:rsidRPr="001D328A" w:rsidRDefault="00BA4998" w:rsidP="00BA4998">
      <w:pPr>
        <w:spacing w:line="480" w:lineRule="auto"/>
        <w:rPr>
          <w:sz w:val="24"/>
          <w:szCs w:val="24"/>
        </w:rPr>
      </w:pPr>
      <w:r w:rsidRPr="001D328A">
        <w:rPr>
          <w:sz w:val="24"/>
          <w:szCs w:val="24"/>
        </w:rPr>
        <w:lastRenderedPageBreak/>
        <w:t xml:space="preserve">The Lord Nehemiah’s Role in Scripture: The Lord Nehemiah while as Governor of Judah He was motivated and organized in the rebuilding of the Jerusalem Wall. </w:t>
      </w:r>
    </w:p>
    <w:p w:rsidR="00BA4998" w:rsidRPr="001D328A" w:rsidRDefault="00BA4998" w:rsidP="00BA4998">
      <w:pPr>
        <w:spacing w:line="480" w:lineRule="auto"/>
        <w:jc w:val="both"/>
        <w:rPr>
          <w:sz w:val="24"/>
          <w:szCs w:val="24"/>
        </w:rPr>
      </w:pPr>
      <w:r w:rsidRPr="001D328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A4998" w:rsidRPr="001D328A" w:rsidRDefault="00BA4998" w:rsidP="00BA4998">
      <w:pPr>
        <w:spacing w:line="480" w:lineRule="auto"/>
        <w:jc w:val="both"/>
        <w:rPr>
          <w:sz w:val="24"/>
          <w:szCs w:val="24"/>
        </w:rPr>
      </w:pPr>
      <w:r w:rsidRPr="001D328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A4998" w:rsidRPr="001D328A" w:rsidRDefault="00BA4998" w:rsidP="00BA4998">
      <w:pPr>
        <w:spacing w:line="480" w:lineRule="auto"/>
        <w:jc w:val="both"/>
        <w:rPr>
          <w:sz w:val="24"/>
          <w:szCs w:val="24"/>
        </w:rPr>
      </w:pPr>
      <w:r w:rsidRPr="001D328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A4998" w:rsidRPr="001D328A" w:rsidRDefault="00BA4998" w:rsidP="00BA4998">
      <w:pPr>
        <w:spacing w:line="480" w:lineRule="auto"/>
        <w:jc w:val="center"/>
        <w:rPr>
          <w:b/>
          <w:sz w:val="24"/>
          <w:szCs w:val="24"/>
        </w:rPr>
      </w:pPr>
      <w:r w:rsidRPr="001D328A">
        <w:rPr>
          <w:b/>
          <w:sz w:val="24"/>
          <w:szCs w:val="24"/>
        </w:rPr>
        <w:t>THE LORD NATHAN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Lord Nathan’s name means “</w:t>
      </w:r>
      <w:r w:rsidRPr="001D328A">
        <w:rPr>
          <w:b/>
          <w:sz w:val="24"/>
          <w:szCs w:val="24"/>
        </w:rPr>
        <w:t>Gift</w:t>
      </w:r>
      <w:r w:rsidRPr="001D328A">
        <w:rPr>
          <w:sz w:val="24"/>
          <w:szCs w:val="24"/>
        </w:rPr>
        <w:t>.” The Scripture references of the Lord Nathan is in 2</w:t>
      </w:r>
      <w:r w:rsidRPr="001D328A">
        <w:rPr>
          <w:sz w:val="24"/>
          <w:szCs w:val="24"/>
          <w:vertAlign w:val="superscript"/>
        </w:rPr>
        <w:t>nd</w:t>
      </w:r>
      <w:r w:rsidRPr="001D328A">
        <w:rPr>
          <w:sz w:val="24"/>
          <w:szCs w:val="24"/>
        </w:rPr>
        <w:t xml:space="preserve"> Samuel chapters 7 &amp; 12; 1</w:t>
      </w:r>
      <w:r w:rsidRPr="001D328A">
        <w:rPr>
          <w:sz w:val="24"/>
          <w:szCs w:val="24"/>
          <w:vertAlign w:val="superscript"/>
        </w:rPr>
        <w:t>st</w:t>
      </w:r>
      <w:r w:rsidRPr="001D328A">
        <w:rPr>
          <w:sz w:val="24"/>
          <w:szCs w:val="24"/>
        </w:rPr>
        <w:t xml:space="preserve"> Kings chapter 1 &amp; 1</w:t>
      </w:r>
      <w:r w:rsidRPr="001D328A">
        <w:rPr>
          <w:sz w:val="24"/>
          <w:szCs w:val="24"/>
          <w:vertAlign w:val="superscript"/>
        </w:rPr>
        <w:t>st</w:t>
      </w:r>
      <w:r w:rsidRPr="001D328A">
        <w:rPr>
          <w:sz w:val="24"/>
          <w:szCs w:val="24"/>
        </w:rPr>
        <w:t xml:space="preserve"> Chronicles chapters 17 &amp; 29. The variation of the name is Natan. </w:t>
      </w:r>
    </w:p>
    <w:p w:rsidR="00BA4998" w:rsidRPr="001D328A" w:rsidRDefault="00BA4998" w:rsidP="00BA4998">
      <w:pPr>
        <w:spacing w:line="480" w:lineRule="auto"/>
        <w:jc w:val="both"/>
        <w:rPr>
          <w:sz w:val="24"/>
          <w:szCs w:val="24"/>
        </w:rPr>
      </w:pPr>
      <w:r w:rsidRPr="001D328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A4998" w:rsidRPr="001D328A" w:rsidRDefault="00BA4998" w:rsidP="00BA4998">
      <w:pPr>
        <w:spacing w:line="480" w:lineRule="auto"/>
        <w:jc w:val="both"/>
        <w:rPr>
          <w:sz w:val="24"/>
          <w:szCs w:val="24"/>
        </w:rPr>
      </w:pPr>
      <w:r w:rsidRPr="001D328A">
        <w:rPr>
          <w:sz w:val="24"/>
          <w:szCs w:val="24"/>
        </w:rPr>
        <w:t>The Exploring of the Lord Nathan’s Relationships: The Lord Nathan’s Relationship with the Lord David: The Lord Nathan reported the Father Stephen’s promise is in 2</w:t>
      </w:r>
      <w:r w:rsidRPr="001D328A">
        <w:rPr>
          <w:sz w:val="24"/>
          <w:szCs w:val="24"/>
          <w:vertAlign w:val="superscript"/>
        </w:rPr>
        <w:t>nd</w:t>
      </w:r>
      <w:r w:rsidRPr="001D328A">
        <w:rPr>
          <w:sz w:val="24"/>
          <w:szCs w:val="24"/>
        </w:rPr>
        <w:t xml:space="preserve"> Samuel chapter 7 &amp; 1</w:t>
      </w:r>
      <w:r w:rsidRPr="001D328A">
        <w:rPr>
          <w:sz w:val="24"/>
          <w:szCs w:val="24"/>
          <w:vertAlign w:val="superscript"/>
        </w:rPr>
        <w:t>st</w:t>
      </w:r>
      <w:r w:rsidRPr="001D328A">
        <w:rPr>
          <w:sz w:val="24"/>
          <w:szCs w:val="24"/>
        </w:rPr>
        <w:t xml:space="preserve"> Chronicles chapter 17. The Lord Nathan confronted the Lord David is in 2</w:t>
      </w:r>
      <w:r w:rsidRPr="001D328A">
        <w:rPr>
          <w:sz w:val="24"/>
          <w:szCs w:val="24"/>
          <w:vertAlign w:val="superscript"/>
        </w:rPr>
        <w:t>nd</w:t>
      </w:r>
      <w:r w:rsidRPr="001D328A">
        <w:rPr>
          <w:sz w:val="24"/>
          <w:szCs w:val="24"/>
        </w:rPr>
        <w:t xml:space="preserve"> Samuel chapter 12. The Lord Nathan acted to preserve the Lord Solomon’s Rights is in 1</w:t>
      </w:r>
      <w:r w:rsidRPr="001D328A">
        <w:rPr>
          <w:sz w:val="24"/>
          <w:szCs w:val="24"/>
          <w:vertAlign w:val="superscript"/>
        </w:rPr>
        <w:t>st</w:t>
      </w:r>
      <w:r w:rsidRPr="001D328A">
        <w:rPr>
          <w:sz w:val="24"/>
          <w:szCs w:val="24"/>
        </w:rPr>
        <w:t xml:space="preserve"> Kings chapter 1. </w:t>
      </w:r>
    </w:p>
    <w:p w:rsidR="00BA4998" w:rsidRPr="001D328A" w:rsidRDefault="00BA4998" w:rsidP="00BA4998">
      <w:pPr>
        <w:spacing w:line="480" w:lineRule="auto"/>
        <w:jc w:val="both"/>
        <w:rPr>
          <w:sz w:val="24"/>
          <w:szCs w:val="24"/>
        </w:rPr>
      </w:pPr>
      <w:r w:rsidRPr="001D328A">
        <w:rPr>
          <w:sz w:val="24"/>
          <w:szCs w:val="24"/>
        </w:rPr>
        <w:t>The Lord Nathan as an Example for Today: The Lord Nathan was able to live near the center of authority and remain uncorrupted is in 1</w:t>
      </w:r>
      <w:r w:rsidRPr="001D328A">
        <w:rPr>
          <w:sz w:val="24"/>
          <w:szCs w:val="24"/>
          <w:vertAlign w:val="superscript"/>
        </w:rPr>
        <w:t>st</w:t>
      </w:r>
      <w:r w:rsidRPr="001D328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A4998" w:rsidRPr="001D328A" w:rsidRDefault="00BA4998" w:rsidP="00BA4998">
      <w:pPr>
        <w:spacing w:line="480" w:lineRule="auto"/>
        <w:jc w:val="center"/>
        <w:rPr>
          <w:b/>
          <w:sz w:val="24"/>
          <w:szCs w:val="24"/>
        </w:rPr>
      </w:pPr>
      <w:r w:rsidRPr="001D328A">
        <w:rPr>
          <w:b/>
          <w:sz w:val="24"/>
          <w:szCs w:val="24"/>
        </w:rPr>
        <w:lastRenderedPageBreak/>
        <w:t>THE LORD ELISHA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Elisha’s name means “</w:t>
      </w:r>
      <w:r w:rsidRPr="001D328A">
        <w:rPr>
          <w:b/>
          <w:sz w:val="24"/>
          <w:szCs w:val="24"/>
        </w:rPr>
        <w:t>God is Salvation</w:t>
      </w:r>
      <w:r w:rsidRPr="001D328A">
        <w:rPr>
          <w:sz w:val="24"/>
          <w:szCs w:val="24"/>
        </w:rPr>
        <w:t>.” The Scripture references of the Lord Elisha is in 1</w:t>
      </w:r>
      <w:r w:rsidRPr="001D328A">
        <w:rPr>
          <w:sz w:val="24"/>
          <w:szCs w:val="24"/>
          <w:vertAlign w:val="superscript"/>
        </w:rPr>
        <w:t>st</w:t>
      </w:r>
      <w:r w:rsidRPr="001D328A">
        <w:rPr>
          <w:sz w:val="24"/>
          <w:szCs w:val="24"/>
        </w:rPr>
        <w:t xml:space="preserve"> Kings chapter 19; 2</w:t>
      </w:r>
      <w:r w:rsidRPr="001D328A">
        <w:rPr>
          <w:sz w:val="24"/>
          <w:szCs w:val="24"/>
          <w:vertAlign w:val="superscript"/>
        </w:rPr>
        <w:t>nd</w:t>
      </w:r>
      <w:r w:rsidRPr="001D328A">
        <w:rPr>
          <w:sz w:val="24"/>
          <w:szCs w:val="24"/>
        </w:rPr>
        <w:t xml:space="preserve"> Kings chapters 2-13 &amp; Luke 4:27. The variations of the name is Elisa, Elissaios, Elisaie, Eliseus, Alyasa, Lisa, Melissa &amp; Elyesa. </w:t>
      </w:r>
    </w:p>
    <w:p w:rsidR="00BA4998" w:rsidRPr="001D328A" w:rsidRDefault="00BA4998" w:rsidP="00BA4998">
      <w:pPr>
        <w:spacing w:line="480" w:lineRule="auto"/>
        <w:jc w:val="both"/>
        <w:rPr>
          <w:sz w:val="24"/>
          <w:szCs w:val="24"/>
        </w:rPr>
      </w:pPr>
      <w:r w:rsidRPr="001D328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A4998" w:rsidRPr="001D328A" w:rsidRDefault="00BA4998" w:rsidP="00BA4998">
      <w:pPr>
        <w:spacing w:line="480" w:lineRule="auto"/>
        <w:jc w:val="both"/>
        <w:rPr>
          <w:sz w:val="24"/>
          <w:szCs w:val="24"/>
        </w:rPr>
      </w:pPr>
      <w:r w:rsidRPr="001D328A">
        <w:rPr>
          <w:sz w:val="24"/>
          <w:szCs w:val="24"/>
        </w:rPr>
        <w:t>The 14 miracles of the Lord Elisha is compared with the 7 miracles performed by the Lord Elijah [1</w:t>
      </w:r>
      <w:r w:rsidRPr="001D328A">
        <w:rPr>
          <w:sz w:val="24"/>
          <w:szCs w:val="24"/>
          <w:vertAlign w:val="superscript"/>
        </w:rPr>
        <w:t>st</w:t>
      </w:r>
      <w:r w:rsidRPr="001D328A">
        <w:rPr>
          <w:sz w:val="24"/>
          <w:szCs w:val="24"/>
        </w:rPr>
        <w:t xml:space="preserve"> Kings 19:19-21; 2</w:t>
      </w:r>
      <w:r w:rsidRPr="001D328A">
        <w:rPr>
          <w:sz w:val="24"/>
          <w:szCs w:val="24"/>
          <w:vertAlign w:val="superscript"/>
        </w:rPr>
        <w:t>nd</w:t>
      </w:r>
      <w:r w:rsidRPr="001D328A">
        <w:rPr>
          <w:sz w:val="24"/>
          <w:szCs w:val="24"/>
        </w:rPr>
        <w:t xml:space="preserve"> Kings 2:9; 13:14-20] are as follows in 2</w:t>
      </w:r>
      <w:r w:rsidRPr="001D328A">
        <w:rPr>
          <w:sz w:val="24"/>
          <w:szCs w:val="24"/>
          <w:vertAlign w:val="superscript"/>
        </w:rPr>
        <w:t>nd</w:t>
      </w:r>
      <w:r w:rsidRPr="001D328A">
        <w:rPr>
          <w:sz w:val="24"/>
          <w:szCs w:val="24"/>
        </w:rPr>
        <w:t xml:space="preserve"> Kings: 1. The Lord Elisha separated the waters of Jordon is in 2</w:t>
      </w:r>
      <w:r w:rsidRPr="001D328A">
        <w:rPr>
          <w:sz w:val="24"/>
          <w:szCs w:val="24"/>
          <w:vertAlign w:val="superscript"/>
        </w:rPr>
        <w:t>nd</w:t>
      </w:r>
      <w:r w:rsidRPr="001D328A">
        <w:rPr>
          <w:sz w:val="24"/>
          <w:szCs w:val="24"/>
        </w:rPr>
        <w:t xml:space="preserve"> Kings 2:14. 2. The Lord Elisha healed bitter spring waters is in 2</w:t>
      </w:r>
      <w:r w:rsidRPr="001D328A">
        <w:rPr>
          <w:sz w:val="24"/>
          <w:szCs w:val="24"/>
          <w:vertAlign w:val="superscript"/>
        </w:rPr>
        <w:t>nd</w:t>
      </w:r>
      <w:r w:rsidRPr="001D328A">
        <w:rPr>
          <w:sz w:val="24"/>
          <w:szCs w:val="24"/>
        </w:rPr>
        <w:t xml:space="preserve"> Kings 2:21. 3. The Lord Elisha cursed Young Men who ridiculed the Father Stephen is in 2</w:t>
      </w:r>
      <w:r w:rsidRPr="001D328A">
        <w:rPr>
          <w:sz w:val="24"/>
          <w:szCs w:val="24"/>
          <w:vertAlign w:val="superscript"/>
        </w:rPr>
        <w:t>nd</w:t>
      </w:r>
      <w:r w:rsidRPr="001D328A">
        <w:rPr>
          <w:sz w:val="24"/>
          <w:szCs w:val="24"/>
        </w:rPr>
        <w:t xml:space="preserve"> Kings 2:24. 4. The Lord Elisha was a battle for Israel is in 2</w:t>
      </w:r>
      <w:r w:rsidRPr="001D328A">
        <w:rPr>
          <w:sz w:val="24"/>
          <w:szCs w:val="24"/>
          <w:vertAlign w:val="superscript"/>
        </w:rPr>
        <w:t>nd</w:t>
      </w:r>
      <w:r w:rsidRPr="001D328A">
        <w:rPr>
          <w:sz w:val="24"/>
          <w:szCs w:val="24"/>
        </w:rPr>
        <w:t xml:space="preserve"> Kings 3:15-26. 5. The Lord Elisha multiplied a poor Widow’s oil is in 2</w:t>
      </w:r>
      <w:r w:rsidRPr="001D328A">
        <w:rPr>
          <w:sz w:val="24"/>
          <w:szCs w:val="24"/>
          <w:vertAlign w:val="superscript"/>
        </w:rPr>
        <w:t>nd</w:t>
      </w:r>
      <w:r w:rsidRPr="001D328A">
        <w:rPr>
          <w:sz w:val="24"/>
          <w:szCs w:val="24"/>
        </w:rPr>
        <w:t xml:space="preserve"> Kings 4:1-7. 6. The Lord Elisha promised a Good Woman a Child is in 2</w:t>
      </w:r>
      <w:r w:rsidRPr="001D328A">
        <w:rPr>
          <w:sz w:val="24"/>
          <w:szCs w:val="24"/>
          <w:vertAlign w:val="superscript"/>
        </w:rPr>
        <w:t>nd</w:t>
      </w:r>
      <w:r w:rsidRPr="001D328A">
        <w:rPr>
          <w:sz w:val="24"/>
          <w:szCs w:val="24"/>
        </w:rPr>
        <w:t xml:space="preserve"> Kings 4:14-17. 7. The Lord Elisha raised the Good Woman’s Child from the dead is in 2</w:t>
      </w:r>
      <w:r w:rsidRPr="001D328A">
        <w:rPr>
          <w:sz w:val="24"/>
          <w:szCs w:val="24"/>
          <w:vertAlign w:val="superscript"/>
        </w:rPr>
        <w:t>nd</w:t>
      </w:r>
      <w:r w:rsidRPr="001D328A">
        <w:rPr>
          <w:sz w:val="24"/>
          <w:szCs w:val="24"/>
        </w:rPr>
        <w:t xml:space="preserve"> Kings 4:32-37. 8. The Lord Elisha made poison stew edible is in 2</w:t>
      </w:r>
      <w:r w:rsidRPr="001D328A">
        <w:rPr>
          <w:sz w:val="24"/>
          <w:szCs w:val="24"/>
          <w:vertAlign w:val="superscript"/>
        </w:rPr>
        <w:t>nd</w:t>
      </w:r>
      <w:r w:rsidRPr="001D328A">
        <w:rPr>
          <w:sz w:val="24"/>
          <w:szCs w:val="24"/>
        </w:rPr>
        <w:t xml:space="preserve"> Kings 4:38-41. 9. The Lord Elisha multiplied loaves to feed many is in 2</w:t>
      </w:r>
      <w:r w:rsidRPr="001D328A">
        <w:rPr>
          <w:sz w:val="24"/>
          <w:szCs w:val="24"/>
          <w:vertAlign w:val="superscript"/>
        </w:rPr>
        <w:t>nd</w:t>
      </w:r>
      <w:r w:rsidRPr="001D328A">
        <w:rPr>
          <w:sz w:val="24"/>
          <w:szCs w:val="24"/>
        </w:rPr>
        <w:t xml:space="preserve"> Kings 4:42-44. 10. The Lord Elisha healed a Syrian General’s leprosy is in 2</w:t>
      </w:r>
      <w:r w:rsidRPr="001D328A">
        <w:rPr>
          <w:sz w:val="24"/>
          <w:szCs w:val="24"/>
          <w:vertAlign w:val="superscript"/>
        </w:rPr>
        <w:t>nd</w:t>
      </w:r>
      <w:r w:rsidRPr="001D328A">
        <w:rPr>
          <w:sz w:val="24"/>
          <w:szCs w:val="24"/>
        </w:rPr>
        <w:t xml:space="preserve"> Kings 5:1-19. 11. The Lord Elisha made a borrowed ax head float is in 2</w:t>
      </w:r>
      <w:r w:rsidRPr="001D328A">
        <w:rPr>
          <w:sz w:val="24"/>
          <w:szCs w:val="24"/>
          <w:vertAlign w:val="superscript"/>
        </w:rPr>
        <w:t>nd</w:t>
      </w:r>
      <w:r w:rsidRPr="001D328A">
        <w:rPr>
          <w:sz w:val="24"/>
          <w:szCs w:val="24"/>
        </w:rPr>
        <w:t xml:space="preserve"> Kings 6:1-6. 12. The Lord Elisha trapped an Aramean Army is in 2</w:t>
      </w:r>
      <w:r w:rsidRPr="001D328A">
        <w:rPr>
          <w:sz w:val="24"/>
          <w:szCs w:val="24"/>
          <w:vertAlign w:val="superscript"/>
        </w:rPr>
        <w:t>nd</w:t>
      </w:r>
      <w:r w:rsidRPr="001D328A">
        <w:rPr>
          <w:sz w:val="24"/>
          <w:szCs w:val="24"/>
        </w:rPr>
        <w:t xml:space="preserve"> Kings 6:8-23. 13. The Lord Elisha showed His Servant an Angel Army is in 2</w:t>
      </w:r>
      <w:r w:rsidRPr="001D328A">
        <w:rPr>
          <w:sz w:val="24"/>
          <w:szCs w:val="24"/>
          <w:vertAlign w:val="superscript"/>
        </w:rPr>
        <w:t>nd</w:t>
      </w:r>
      <w:r w:rsidRPr="001D328A">
        <w:rPr>
          <w:sz w:val="24"/>
          <w:szCs w:val="24"/>
        </w:rPr>
        <w:t xml:space="preserve"> Kings 6:15-17. 14. The Lord Elisha predicted an excess of food for starving Samaria is in 2</w:t>
      </w:r>
      <w:r w:rsidRPr="001D328A">
        <w:rPr>
          <w:sz w:val="24"/>
          <w:szCs w:val="24"/>
          <w:vertAlign w:val="superscript"/>
        </w:rPr>
        <w:t>nd</w:t>
      </w:r>
      <w:r w:rsidRPr="001D328A">
        <w:rPr>
          <w:sz w:val="24"/>
          <w:szCs w:val="24"/>
        </w:rPr>
        <w:t xml:space="preserve"> Kings 6:24-7:20. </w:t>
      </w:r>
      <w:r w:rsidRPr="001D328A">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A4998" w:rsidRPr="001D328A" w:rsidRDefault="00BA4998" w:rsidP="00BA4998">
      <w:pPr>
        <w:spacing w:line="480" w:lineRule="auto"/>
        <w:jc w:val="both"/>
        <w:rPr>
          <w:sz w:val="24"/>
          <w:szCs w:val="24"/>
        </w:rPr>
      </w:pPr>
      <w:r w:rsidRPr="001D328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A4998" w:rsidRPr="001D328A" w:rsidRDefault="00BA4998" w:rsidP="00BA4998">
      <w:pPr>
        <w:spacing w:line="480" w:lineRule="auto"/>
        <w:jc w:val="center"/>
        <w:rPr>
          <w:b/>
          <w:sz w:val="24"/>
          <w:szCs w:val="24"/>
        </w:rPr>
      </w:pPr>
      <w:r w:rsidRPr="001D328A">
        <w:rPr>
          <w:b/>
          <w:sz w:val="24"/>
          <w:szCs w:val="24"/>
        </w:rPr>
        <w:t>THE LORD JONAH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Jonah’s name means “</w:t>
      </w:r>
      <w:r w:rsidRPr="001D328A">
        <w:rPr>
          <w:b/>
          <w:sz w:val="24"/>
          <w:szCs w:val="24"/>
        </w:rPr>
        <w:t>Dove</w:t>
      </w:r>
      <w:r w:rsidRPr="001D328A">
        <w:rPr>
          <w:sz w:val="24"/>
          <w:szCs w:val="24"/>
        </w:rPr>
        <w:t>.” The Scripture references of the Lord Jonah is in 2</w:t>
      </w:r>
      <w:r w:rsidRPr="001D328A">
        <w:rPr>
          <w:sz w:val="24"/>
          <w:szCs w:val="24"/>
          <w:vertAlign w:val="superscript"/>
        </w:rPr>
        <w:t>nd</w:t>
      </w:r>
      <w:r w:rsidRPr="001D328A">
        <w:rPr>
          <w:sz w:val="24"/>
          <w:szCs w:val="24"/>
        </w:rPr>
        <w:t xml:space="preserve"> Kings 14:25; the Book of Jonah; Matthew 12:39-41; 16:4 &amp; Luke 11:29-32. The variations of the name is Yona, Yunus, Yunis, Lonas &amp; Jonas. </w:t>
      </w:r>
    </w:p>
    <w:p w:rsidR="00BA4998" w:rsidRPr="001D328A" w:rsidRDefault="00BA4998" w:rsidP="00BA4998">
      <w:pPr>
        <w:spacing w:line="480" w:lineRule="auto"/>
        <w:jc w:val="both"/>
        <w:rPr>
          <w:sz w:val="24"/>
          <w:szCs w:val="24"/>
        </w:rPr>
      </w:pPr>
      <w:r w:rsidRPr="001D328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A4998" w:rsidRPr="001D328A" w:rsidRDefault="00BA4998" w:rsidP="00BA4998">
      <w:pPr>
        <w:spacing w:line="480" w:lineRule="auto"/>
        <w:jc w:val="both"/>
        <w:rPr>
          <w:sz w:val="24"/>
          <w:szCs w:val="24"/>
        </w:rPr>
      </w:pPr>
      <w:r w:rsidRPr="001D328A">
        <w:rPr>
          <w:sz w:val="24"/>
          <w:szCs w:val="24"/>
        </w:rPr>
        <w:t>The Lord Jonah’s Life and Times: The Lord Jonah was a Patriot who predicted the victories won by Jeroboam II in 2</w:t>
      </w:r>
      <w:r w:rsidRPr="001D328A">
        <w:rPr>
          <w:sz w:val="24"/>
          <w:szCs w:val="24"/>
          <w:vertAlign w:val="superscript"/>
        </w:rPr>
        <w:t>nd</w:t>
      </w:r>
      <w:r w:rsidRPr="001D328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1D328A">
        <w:rPr>
          <w:sz w:val="24"/>
          <w:szCs w:val="24"/>
        </w:rPr>
        <w:lastRenderedPageBreak/>
        <w:t xml:space="preserve">The Lord Jonah begged the Father Stephen to end His life. Instead, the Lord Jonah rebuked His Prophet is in Jonah 4:11. The Lord Jonah missed the Father Stephen’s relenting as whole.  </w:t>
      </w:r>
    </w:p>
    <w:p w:rsidR="00BA4998" w:rsidRPr="001D328A" w:rsidRDefault="00BA4998" w:rsidP="00BA4998">
      <w:pPr>
        <w:spacing w:line="480" w:lineRule="auto"/>
        <w:jc w:val="both"/>
        <w:rPr>
          <w:sz w:val="24"/>
          <w:szCs w:val="24"/>
        </w:rPr>
      </w:pPr>
      <w:r w:rsidRPr="001D328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A4998" w:rsidRPr="001D328A" w:rsidRDefault="00BA4998" w:rsidP="00BA4998">
      <w:pPr>
        <w:spacing w:line="480" w:lineRule="auto"/>
        <w:jc w:val="center"/>
        <w:rPr>
          <w:b/>
          <w:sz w:val="24"/>
          <w:szCs w:val="24"/>
        </w:rPr>
      </w:pPr>
      <w:r w:rsidRPr="001D328A">
        <w:rPr>
          <w:b/>
          <w:sz w:val="24"/>
          <w:szCs w:val="24"/>
        </w:rPr>
        <w:t>THE LORD ISAIAH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Isaiah’s name means “</w:t>
      </w:r>
      <w:r w:rsidRPr="001D328A">
        <w:rPr>
          <w:b/>
          <w:sz w:val="24"/>
          <w:szCs w:val="24"/>
        </w:rPr>
        <w:t>Yahweh is Salvation</w:t>
      </w:r>
      <w:r w:rsidRPr="001D328A">
        <w:rPr>
          <w:sz w:val="24"/>
          <w:szCs w:val="24"/>
        </w:rPr>
        <w:t>.” The Scripture references of the Lord Isaiah is in 2</w:t>
      </w:r>
      <w:r w:rsidRPr="001D328A">
        <w:rPr>
          <w:sz w:val="24"/>
          <w:szCs w:val="24"/>
          <w:vertAlign w:val="superscript"/>
        </w:rPr>
        <w:t>nd</w:t>
      </w:r>
      <w:r w:rsidRPr="001D328A">
        <w:rPr>
          <w:sz w:val="24"/>
          <w:szCs w:val="24"/>
        </w:rPr>
        <w:t xml:space="preserve"> Kings chapters 19-20; 2</w:t>
      </w:r>
      <w:r w:rsidRPr="001D328A">
        <w:rPr>
          <w:sz w:val="24"/>
          <w:szCs w:val="24"/>
          <w:vertAlign w:val="superscript"/>
        </w:rPr>
        <w:t>nd</w:t>
      </w:r>
      <w:r w:rsidRPr="001D328A">
        <w:rPr>
          <w:sz w:val="24"/>
          <w:szCs w:val="24"/>
        </w:rPr>
        <w:t xml:space="preserve"> Chronicles 26:22; 32:30-32; Isaiah 20:2-3; 38:21. The variation of the name is Yeshayahu, Yesayahu, Eshaya, Esiaias &amp; Ishiya.  </w:t>
      </w:r>
    </w:p>
    <w:p w:rsidR="00BA4998" w:rsidRPr="001D328A" w:rsidRDefault="00BA4998" w:rsidP="00BA4998">
      <w:pPr>
        <w:spacing w:line="480" w:lineRule="auto"/>
        <w:jc w:val="both"/>
        <w:rPr>
          <w:sz w:val="24"/>
          <w:szCs w:val="24"/>
        </w:rPr>
      </w:pPr>
      <w:r w:rsidRPr="001D328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A4998" w:rsidRPr="001D328A" w:rsidRDefault="00BA4998" w:rsidP="00BA4998">
      <w:pPr>
        <w:spacing w:line="480" w:lineRule="auto"/>
        <w:jc w:val="both"/>
        <w:rPr>
          <w:sz w:val="24"/>
          <w:szCs w:val="24"/>
        </w:rPr>
      </w:pPr>
      <w:r w:rsidRPr="001D328A">
        <w:rPr>
          <w:sz w:val="24"/>
          <w:szCs w:val="24"/>
        </w:rPr>
        <w:t xml:space="preserve">The Lord Isaiah’s Life and Times: The Lord Isaiah’s personal vision of the Father Stephen took place in the temple is in Isaiah chapter 6. His kind of special character is displayed by the Father </w:t>
      </w:r>
      <w:r w:rsidRPr="001D328A">
        <w:rPr>
          <w:sz w:val="24"/>
          <w:szCs w:val="24"/>
        </w:rPr>
        <w:lastRenderedPageBreak/>
        <w:t xml:space="preserve">Stephen’s command in Isaiah 20:2, 3. He was married to an unnamed Prophetess and He had Children is in Isaiah chapters 7 &amp; 8. </w:t>
      </w:r>
    </w:p>
    <w:p w:rsidR="00BA4998" w:rsidRPr="001D328A" w:rsidRDefault="00BA4998" w:rsidP="00BA4998">
      <w:pPr>
        <w:spacing w:line="480" w:lineRule="auto"/>
        <w:jc w:val="both"/>
        <w:rPr>
          <w:sz w:val="24"/>
          <w:szCs w:val="24"/>
        </w:rPr>
      </w:pPr>
      <w:r w:rsidRPr="001D328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A4998" w:rsidRPr="001D328A" w:rsidRDefault="00BA4998" w:rsidP="00BA4998">
      <w:pPr>
        <w:spacing w:line="480" w:lineRule="auto"/>
        <w:jc w:val="center"/>
        <w:rPr>
          <w:b/>
          <w:sz w:val="24"/>
          <w:szCs w:val="24"/>
        </w:rPr>
      </w:pPr>
      <w:r w:rsidRPr="001D328A">
        <w:rPr>
          <w:b/>
          <w:sz w:val="24"/>
          <w:szCs w:val="24"/>
        </w:rPr>
        <w:t>THE LORD EZEKIEL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Ezekiel’s name means “</w:t>
      </w:r>
      <w:r w:rsidRPr="001D328A">
        <w:rPr>
          <w:b/>
          <w:sz w:val="24"/>
          <w:szCs w:val="24"/>
        </w:rPr>
        <w:t>God Strengthens</w:t>
      </w:r>
      <w:r w:rsidRPr="001D328A">
        <w:rPr>
          <w:sz w:val="24"/>
          <w:szCs w:val="24"/>
        </w:rPr>
        <w:t xml:space="preserve">.” The Scripture references of the Lord Ezekiel is in the Book of Ezekiel. The variations of the name is Yhezqel, Jeheaqel, Hazaq &amp; El.  </w:t>
      </w:r>
    </w:p>
    <w:p w:rsidR="00BA4998" w:rsidRPr="001D328A" w:rsidRDefault="00BA4998" w:rsidP="00BA4998">
      <w:pPr>
        <w:spacing w:line="480" w:lineRule="auto"/>
        <w:jc w:val="both"/>
        <w:rPr>
          <w:sz w:val="24"/>
          <w:szCs w:val="24"/>
        </w:rPr>
      </w:pPr>
      <w:r w:rsidRPr="001D328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A4998" w:rsidRPr="001D328A" w:rsidRDefault="00BA4998" w:rsidP="00BA4998">
      <w:pPr>
        <w:spacing w:line="480" w:lineRule="auto"/>
        <w:jc w:val="both"/>
        <w:rPr>
          <w:sz w:val="24"/>
          <w:szCs w:val="24"/>
        </w:rPr>
      </w:pPr>
      <w:r w:rsidRPr="001D328A">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A4998" w:rsidRPr="001D328A" w:rsidRDefault="00BA4998" w:rsidP="00BA4998">
      <w:pPr>
        <w:spacing w:line="480" w:lineRule="auto"/>
        <w:jc w:val="both"/>
        <w:rPr>
          <w:sz w:val="24"/>
          <w:szCs w:val="24"/>
        </w:rPr>
      </w:pPr>
      <w:r w:rsidRPr="001D328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A4998" w:rsidRPr="001D328A" w:rsidRDefault="00BA4998" w:rsidP="00BA4998">
      <w:pPr>
        <w:spacing w:line="480" w:lineRule="auto"/>
        <w:jc w:val="center"/>
        <w:rPr>
          <w:b/>
          <w:sz w:val="24"/>
          <w:szCs w:val="24"/>
        </w:rPr>
      </w:pPr>
      <w:r w:rsidRPr="001D328A">
        <w:rPr>
          <w:b/>
          <w:sz w:val="24"/>
          <w:szCs w:val="24"/>
        </w:rPr>
        <w:t>THE LORD DANIEL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Daniel’s name means “</w:t>
      </w:r>
      <w:r w:rsidRPr="001D328A">
        <w:rPr>
          <w:b/>
          <w:sz w:val="24"/>
          <w:szCs w:val="24"/>
        </w:rPr>
        <w:t>God is My Judge</w:t>
      </w:r>
      <w:r w:rsidRPr="001D328A">
        <w:rPr>
          <w:sz w:val="24"/>
          <w:szCs w:val="24"/>
        </w:rPr>
        <w:t xml:space="preserve">.” The Scripture references of the Lord Daniel is in the Book of Daniel; Ezekiel 14:14, 20; 28:3; Matthew chapters 24 &amp; 25 &amp; Mark 13:14. The variation of the name is over a 100 male and female names together. </w:t>
      </w:r>
    </w:p>
    <w:p w:rsidR="00BA4998" w:rsidRPr="001D328A" w:rsidRDefault="00BA4998" w:rsidP="00BA4998">
      <w:pPr>
        <w:spacing w:line="480" w:lineRule="auto"/>
        <w:jc w:val="both"/>
        <w:rPr>
          <w:sz w:val="24"/>
          <w:szCs w:val="24"/>
        </w:rPr>
      </w:pPr>
      <w:r w:rsidRPr="001D328A">
        <w:rPr>
          <w:sz w:val="24"/>
          <w:szCs w:val="24"/>
        </w:rPr>
        <w:t xml:space="preserve">The Lord Daniel’s Life and Times: The Lord Daniel is best known for His prophesies that outline the History of the East until the appearance of Jesus Christ, and even relates to His triumphal </w:t>
      </w:r>
      <w:r w:rsidRPr="001D328A">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A4998" w:rsidRPr="001D328A" w:rsidRDefault="00BA4998" w:rsidP="00BA4998">
      <w:pPr>
        <w:spacing w:line="480" w:lineRule="auto"/>
        <w:jc w:val="both"/>
        <w:rPr>
          <w:sz w:val="24"/>
          <w:szCs w:val="24"/>
        </w:rPr>
      </w:pPr>
      <w:r w:rsidRPr="001D328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A4998" w:rsidRPr="001D328A" w:rsidRDefault="00BA4998" w:rsidP="00BA4998">
      <w:pPr>
        <w:spacing w:line="480" w:lineRule="auto"/>
        <w:jc w:val="both"/>
        <w:rPr>
          <w:sz w:val="24"/>
          <w:szCs w:val="24"/>
        </w:rPr>
      </w:pPr>
      <w:r w:rsidRPr="001D328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A4998" w:rsidRPr="001D328A" w:rsidRDefault="00BA4998" w:rsidP="00BA4998">
      <w:pPr>
        <w:spacing w:line="480" w:lineRule="auto"/>
        <w:jc w:val="both"/>
        <w:rPr>
          <w:sz w:val="24"/>
          <w:szCs w:val="24"/>
        </w:rPr>
      </w:pPr>
      <w:r w:rsidRPr="001D328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A4998" w:rsidRPr="001D328A" w:rsidRDefault="00BA4998" w:rsidP="00BA4998">
      <w:pPr>
        <w:spacing w:line="480" w:lineRule="auto"/>
        <w:jc w:val="center"/>
        <w:rPr>
          <w:b/>
          <w:sz w:val="24"/>
          <w:szCs w:val="24"/>
        </w:rPr>
      </w:pPr>
      <w:r w:rsidRPr="001D328A">
        <w:rPr>
          <w:b/>
          <w:sz w:val="24"/>
          <w:szCs w:val="24"/>
        </w:rPr>
        <w:lastRenderedPageBreak/>
        <w:t>THE LORD JEREMIAH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Jeremiah’s name means “</w:t>
      </w:r>
      <w:r w:rsidRPr="001D328A">
        <w:rPr>
          <w:b/>
          <w:sz w:val="24"/>
          <w:szCs w:val="24"/>
        </w:rPr>
        <w:t>Yahweh Lifts Up</w:t>
      </w:r>
      <w:r w:rsidRPr="001D328A">
        <w:rPr>
          <w:sz w:val="24"/>
          <w:szCs w:val="24"/>
        </w:rPr>
        <w:t>.” The Scripture references of the Lord Jeremiah is in the Book of Jeremiah &amp; 2</w:t>
      </w:r>
      <w:r w:rsidRPr="001D328A">
        <w:rPr>
          <w:sz w:val="24"/>
          <w:szCs w:val="24"/>
          <w:vertAlign w:val="superscript"/>
        </w:rPr>
        <w:t>nd</w:t>
      </w:r>
      <w:r w:rsidRPr="001D328A">
        <w:rPr>
          <w:sz w:val="24"/>
          <w:szCs w:val="24"/>
        </w:rPr>
        <w:t xml:space="preserve"> Chronicles chapter 35. The variations of the name is Yirmeyahu, Jirme’Jahu, Yirmiyahu, Irmiya &amp; Jeremy. </w:t>
      </w:r>
    </w:p>
    <w:p w:rsidR="00BA4998" w:rsidRPr="001D328A" w:rsidRDefault="00BA4998" w:rsidP="00BA4998">
      <w:pPr>
        <w:spacing w:line="480" w:lineRule="auto"/>
        <w:jc w:val="both"/>
        <w:rPr>
          <w:sz w:val="24"/>
          <w:szCs w:val="24"/>
        </w:rPr>
      </w:pPr>
      <w:r w:rsidRPr="001D328A">
        <w:rPr>
          <w:sz w:val="24"/>
          <w:szCs w:val="24"/>
        </w:rPr>
        <w:t>The Lord Jeremiah’s Life and Times: The Lord Jeremiah was born during the 44</w:t>
      </w:r>
      <w:r w:rsidRPr="001D328A">
        <w:rPr>
          <w:sz w:val="24"/>
          <w:szCs w:val="24"/>
          <w:vertAlign w:val="superscript"/>
        </w:rPr>
        <w:t>th</w:t>
      </w:r>
      <w:r w:rsidRPr="001D328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A4998" w:rsidRPr="001D328A" w:rsidRDefault="00BA4998" w:rsidP="00BA4998">
      <w:pPr>
        <w:spacing w:line="480" w:lineRule="auto"/>
        <w:jc w:val="both"/>
        <w:rPr>
          <w:sz w:val="24"/>
          <w:szCs w:val="24"/>
        </w:rPr>
      </w:pPr>
      <w:r w:rsidRPr="001D328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A4998" w:rsidRPr="001D328A" w:rsidRDefault="00BA4998" w:rsidP="00BA4998">
      <w:pPr>
        <w:spacing w:line="480" w:lineRule="auto"/>
        <w:jc w:val="both"/>
        <w:rPr>
          <w:sz w:val="24"/>
          <w:szCs w:val="24"/>
        </w:rPr>
      </w:pPr>
      <w:r w:rsidRPr="001D328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1D328A">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A4998" w:rsidRPr="001D328A" w:rsidRDefault="00BA4998" w:rsidP="00BA4998">
      <w:pPr>
        <w:spacing w:line="480" w:lineRule="auto"/>
        <w:jc w:val="both"/>
        <w:rPr>
          <w:sz w:val="24"/>
          <w:szCs w:val="24"/>
        </w:rPr>
      </w:pPr>
      <w:r w:rsidRPr="001D328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A4998" w:rsidRPr="001D328A" w:rsidRDefault="00BA4998" w:rsidP="00BA4998">
      <w:pPr>
        <w:spacing w:line="480" w:lineRule="auto"/>
        <w:jc w:val="center"/>
        <w:rPr>
          <w:b/>
          <w:sz w:val="24"/>
          <w:szCs w:val="24"/>
        </w:rPr>
      </w:pPr>
      <w:r w:rsidRPr="001D328A">
        <w:rPr>
          <w:b/>
          <w:sz w:val="24"/>
          <w:szCs w:val="24"/>
        </w:rPr>
        <w:t xml:space="preserve">THE LORD AHIKAR WITH THE RANK OF COLONEL OR HIGHER FOR 40 YEARS </w:t>
      </w:r>
    </w:p>
    <w:p w:rsidR="00BA4998" w:rsidRPr="001D328A" w:rsidRDefault="00BA4998" w:rsidP="00BA4998">
      <w:pPr>
        <w:spacing w:line="480" w:lineRule="auto"/>
        <w:jc w:val="both"/>
        <w:rPr>
          <w:sz w:val="24"/>
          <w:szCs w:val="24"/>
        </w:rPr>
      </w:pPr>
      <w:r w:rsidRPr="001D328A">
        <w:rPr>
          <w:sz w:val="24"/>
          <w:szCs w:val="24"/>
        </w:rPr>
        <w:lastRenderedPageBreak/>
        <w:t>The Lord Ahikar’s name means “</w:t>
      </w:r>
      <w:r w:rsidRPr="001D328A">
        <w:rPr>
          <w:b/>
          <w:sz w:val="24"/>
          <w:szCs w:val="24"/>
        </w:rPr>
        <w:t>Achiacharus</w:t>
      </w:r>
      <w:r w:rsidRPr="001D328A">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A4998" w:rsidRPr="001D328A" w:rsidRDefault="00BA4998" w:rsidP="00BA4998">
      <w:pPr>
        <w:spacing w:line="480" w:lineRule="auto"/>
        <w:jc w:val="center"/>
        <w:rPr>
          <w:b/>
          <w:sz w:val="24"/>
          <w:szCs w:val="24"/>
        </w:rPr>
      </w:pPr>
      <w:r w:rsidRPr="001D328A">
        <w:rPr>
          <w:b/>
          <w:sz w:val="24"/>
          <w:szCs w:val="24"/>
        </w:rPr>
        <w:t>THE LORD ALEXANDER THE GREAT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Alexander’s name means “</w:t>
      </w:r>
      <w:r w:rsidRPr="001D328A">
        <w:rPr>
          <w:b/>
          <w:sz w:val="24"/>
          <w:szCs w:val="24"/>
        </w:rPr>
        <w:t>Defender &amp; Protector of Man</w:t>
      </w:r>
      <w:r w:rsidRPr="001D328A">
        <w:rPr>
          <w:sz w:val="24"/>
          <w:szCs w:val="24"/>
        </w:rPr>
        <w:t>.” The Scripture references of the Lord Alexander is in 1</w:t>
      </w:r>
      <w:r w:rsidRPr="001D328A">
        <w:rPr>
          <w:sz w:val="24"/>
          <w:szCs w:val="24"/>
          <w:vertAlign w:val="superscript"/>
        </w:rPr>
        <w:t>st</w:t>
      </w:r>
      <w:r w:rsidRPr="001D328A">
        <w:rPr>
          <w:sz w:val="24"/>
          <w:szCs w:val="24"/>
        </w:rPr>
        <w:t xml:space="preserve"> Maccabees 1:1-7. The variations of the name is Alexandros, Alex, Alexandra, Hera, Paris &amp; Alexeinaner. </w:t>
      </w:r>
    </w:p>
    <w:p w:rsidR="00BA4998" w:rsidRPr="001D328A" w:rsidRDefault="00BA4998" w:rsidP="00BA4998">
      <w:pPr>
        <w:spacing w:line="480" w:lineRule="auto"/>
        <w:jc w:val="both"/>
        <w:rPr>
          <w:sz w:val="24"/>
          <w:szCs w:val="24"/>
        </w:rPr>
      </w:pPr>
      <w:r w:rsidRPr="001D328A">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1D328A">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1D328A">
        <w:rPr>
          <w:sz w:val="24"/>
          <w:szCs w:val="24"/>
          <w:vertAlign w:val="superscript"/>
        </w:rPr>
        <w:t>st</w:t>
      </w:r>
      <w:r w:rsidRPr="001D328A">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A4998" w:rsidRPr="001D328A" w:rsidRDefault="00BA4998" w:rsidP="00BA4998">
      <w:pPr>
        <w:spacing w:line="480" w:lineRule="auto"/>
        <w:jc w:val="center"/>
        <w:rPr>
          <w:b/>
          <w:sz w:val="24"/>
          <w:szCs w:val="24"/>
        </w:rPr>
      </w:pPr>
      <w:r w:rsidRPr="001D328A">
        <w:rPr>
          <w:b/>
          <w:sz w:val="24"/>
          <w:szCs w:val="24"/>
        </w:rPr>
        <w:t xml:space="preserve">THE LORD ARETAS WITH THE RANK OF COLONEL OR HIGHER FOR 40 YEARS </w:t>
      </w:r>
    </w:p>
    <w:p w:rsidR="00BA4998" w:rsidRPr="001D328A" w:rsidRDefault="00BA4998" w:rsidP="00BA4998">
      <w:pPr>
        <w:spacing w:line="480" w:lineRule="auto"/>
        <w:jc w:val="both"/>
        <w:rPr>
          <w:sz w:val="24"/>
          <w:szCs w:val="24"/>
        </w:rPr>
      </w:pPr>
      <w:r w:rsidRPr="001D328A">
        <w:rPr>
          <w:sz w:val="24"/>
          <w:szCs w:val="24"/>
        </w:rPr>
        <w:t>The Lord Aretas means “</w:t>
      </w:r>
      <w:r w:rsidRPr="001D328A">
        <w:rPr>
          <w:b/>
          <w:sz w:val="24"/>
          <w:szCs w:val="24"/>
        </w:rPr>
        <w:t>Ruler of Nabataea</w:t>
      </w:r>
      <w:r w:rsidRPr="001D328A">
        <w:rPr>
          <w:sz w:val="24"/>
          <w:szCs w:val="24"/>
        </w:rPr>
        <w:t>.” The variations of the name is Haritha &amp; Harthah. The Lord Aretas II is the 1</w:t>
      </w:r>
      <w:r w:rsidRPr="001D328A">
        <w:rPr>
          <w:sz w:val="24"/>
          <w:szCs w:val="24"/>
          <w:vertAlign w:val="superscript"/>
        </w:rPr>
        <w:t>st</w:t>
      </w:r>
      <w:r w:rsidRPr="001D328A">
        <w:rPr>
          <w:sz w:val="24"/>
          <w:szCs w:val="24"/>
        </w:rPr>
        <w:t xml:space="preserve"> Ruler of Nabataea of whom which is mentioned in 2</w:t>
      </w:r>
      <w:r w:rsidRPr="001D328A">
        <w:rPr>
          <w:sz w:val="24"/>
          <w:szCs w:val="24"/>
          <w:vertAlign w:val="superscript"/>
        </w:rPr>
        <w:t>nd</w:t>
      </w:r>
      <w:r w:rsidRPr="001D328A">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1D328A">
        <w:rPr>
          <w:sz w:val="24"/>
          <w:szCs w:val="24"/>
        </w:rPr>
        <w:lastRenderedPageBreak/>
        <w:t>2</w:t>
      </w:r>
      <w:r w:rsidRPr="001D328A">
        <w:rPr>
          <w:sz w:val="24"/>
          <w:szCs w:val="24"/>
          <w:vertAlign w:val="superscript"/>
        </w:rPr>
        <w:t>nd</w:t>
      </w:r>
      <w:r w:rsidRPr="001D328A">
        <w:rPr>
          <w:sz w:val="24"/>
          <w:szCs w:val="24"/>
        </w:rPr>
        <w:t xml:space="preserve"> Corinthians 11:32 tells us that the Lord Aretas in Damascus was in power to arrest Paul. Yet it was still under Roman Rule.   </w:t>
      </w:r>
    </w:p>
    <w:p w:rsidR="00BA4998" w:rsidRPr="001D328A" w:rsidRDefault="00BA4998" w:rsidP="00BA4998">
      <w:pPr>
        <w:spacing w:line="480" w:lineRule="auto"/>
        <w:jc w:val="center"/>
        <w:rPr>
          <w:b/>
          <w:sz w:val="24"/>
          <w:szCs w:val="24"/>
        </w:rPr>
      </w:pPr>
      <w:r w:rsidRPr="001D328A">
        <w:rPr>
          <w:b/>
          <w:sz w:val="24"/>
          <w:szCs w:val="24"/>
        </w:rPr>
        <w:t>THE LORD BACCHIDES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Bacchides means “</w:t>
      </w:r>
      <w:r w:rsidRPr="001D328A">
        <w:rPr>
          <w:b/>
          <w:sz w:val="24"/>
          <w:szCs w:val="24"/>
        </w:rPr>
        <w:t>Ruler of the Country of the Euphrates River</w:t>
      </w:r>
      <w:r w:rsidRPr="001D328A">
        <w:rPr>
          <w:sz w:val="24"/>
          <w:szCs w:val="24"/>
        </w:rPr>
        <w:t>.” The variations of the name is Bakxions. The Lord Bacchides was a Greek Hellenist General &amp; Friend of the Seleucid Emperor Demetruis I (Syrian), who appointed Him Governor of the west region of the Euphrates River in 1</w:t>
      </w:r>
      <w:r w:rsidRPr="001D328A">
        <w:rPr>
          <w:sz w:val="24"/>
          <w:szCs w:val="24"/>
          <w:vertAlign w:val="superscript"/>
        </w:rPr>
        <w:t>st</w:t>
      </w:r>
      <w:r w:rsidRPr="001D328A">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1D328A">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A4998" w:rsidRPr="001D328A" w:rsidRDefault="00BA4998" w:rsidP="00BA4998">
      <w:pPr>
        <w:spacing w:line="480" w:lineRule="auto"/>
        <w:jc w:val="center"/>
        <w:rPr>
          <w:b/>
          <w:sz w:val="24"/>
          <w:szCs w:val="24"/>
        </w:rPr>
      </w:pPr>
      <w:r w:rsidRPr="001D328A">
        <w:rPr>
          <w:b/>
          <w:sz w:val="24"/>
          <w:szCs w:val="24"/>
        </w:rPr>
        <w:t>THE LORD JASON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Jason’s name means “</w:t>
      </w:r>
      <w:r w:rsidRPr="001D328A">
        <w:rPr>
          <w:b/>
          <w:sz w:val="24"/>
          <w:szCs w:val="24"/>
        </w:rPr>
        <w:t>Healer</w:t>
      </w:r>
      <w:r w:rsidRPr="001D328A">
        <w:rPr>
          <w:sz w:val="24"/>
          <w:szCs w:val="24"/>
        </w:rPr>
        <w:t>.” The variations of the name is Lason, Jayson, Jay, I-Ja-te, Jacin, Jacinta, Jaacinda, Iaomai, Laso, Iatros &amp; I-Ja-te-ra-ne. And His real name Joshua means “</w:t>
      </w:r>
      <w:r w:rsidRPr="001D328A">
        <w:rPr>
          <w:b/>
          <w:sz w:val="24"/>
          <w:szCs w:val="24"/>
        </w:rPr>
        <w:t>Yahweh is Salvation</w:t>
      </w:r>
      <w:r w:rsidRPr="001D328A">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1D328A">
        <w:rPr>
          <w:sz w:val="24"/>
          <w:szCs w:val="24"/>
          <w:vertAlign w:val="superscript"/>
        </w:rPr>
        <w:t>nd</w:t>
      </w:r>
      <w:r w:rsidRPr="001D328A">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1D328A">
        <w:rPr>
          <w:sz w:val="24"/>
          <w:szCs w:val="24"/>
          <w:vertAlign w:val="superscript"/>
        </w:rPr>
        <w:t>nd</w:t>
      </w:r>
      <w:r w:rsidRPr="001D328A">
        <w:rPr>
          <w:sz w:val="24"/>
          <w:szCs w:val="24"/>
        </w:rPr>
        <w:t xml:space="preserve"> Maccabees 4:18. He then had a festival in 2</w:t>
      </w:r>
      <w:r w:rsidRPr="001D328A">
        <w:rPr>
          <w:sz w:val="24"/>
          <w:szCs w:val="24"/>
          <w:vertAlign w:val="superscript"/>
        </w:rPr>
        <w:t>nd</w:t>
      </w:r>
      <w:r w:rsidRPr="001D328A">
        <w:rPr>
          <w:sz w:val="24"/>
          <w:szCs w:val="24"/>
        </w:rPr>
        <w:t xml:space="preserve"> Maccabees 4:22. In 171BC He sent the Lord Menelaus to the Lord Antiochus with the balance of </w:t>
      </w:r>
      <w:r w:rsidRPr="001D328A">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1D328A">
        <w:rPr>
          <w:sz w:val="24"/>
          <w:szCs w:val="24"/>
          <w:vertAlign w:val="superscript"/>
        </w:rPr>
        <w:t>nd</w:t>
      </w:r>
      <w:r w:rsidRPr="001D328A">
        <w:rPr>
          <w:sz w:val="24"/>
          <w:szCs w:val="24"/>
        </w:rPr>
        <w:t xml:space="preserve"> Maccabees 5:8.       </w:t>
      </w:r>
    </w:p>
    <w:p w:rsidR="00BA4998" w:rsidRPr="001D328A" w:rsidRDefault="00BA4998" w:rsidP="00BA4998">
      <w:pPr>
        <w:spacing w:line="480" w:lineRule="auto"/>
        <w:jc w:val="center"/>
        <w:rPr>
          <w:b/>
          <w:sz w:val="24"/>
          <w:szCs w:val="24"/>
        </w:rPr>
      </w:pPr>
      <w:r w:rsidRPr="001D328A">
        <w:rPr>
          <w:b/>
          <w:sz w:val="24"/>
          <w:szCs w:val="24"/>
        </w:rPr>
        <w:t>THE LORD JONATHAN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Jonathan’s name means “</w:t>
      </w:r>
      <w:r w:rsidRPr="001D328A">
        <w:rPr>
          <w:b/>
          <w:sz w:val="24"/>
          <w:szCs w:val="24"/>
        </w:rPr>
        <w:t>YHWH has Given</w:t>
      </w:r>
      <w:r w:rsidRPr="001D328A">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1D328A">
        <w:rPr>
          <w:sz w:val="24"/>
          <w:szCs w:val="24"/>
          <w:vertAlign w:val="superscript"/>
        </w:rPr>
        <w:t>rd</w:t>
      </w:r>
      <w:r w:rsidRPr="001D328A">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1D328A">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A4998" w:rsidRPr="001D328A" w:rsidRDefault="00BA4998" w:rsidP="00BA4998">
      <w:pPr>
        <w:spacing w:line="480" w:lineRule="auto"/>
        <w:jc w:val="center"/>
        <w:rPr>
          <w:b/>
          <w:sz w:val="24"/>
          <w:szCs w:val="24"/>
        </w:rPr>
      </w:pPr>
      <w:r w:rsidRPr="001D328A">
        <w:rPr>
          <w:b/>
          <w:sz w:val="24"/>
          <w:szCs w:val="24"/>
        </w:rPr>
        <w:t>THE LORD LYSIMACHUS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Lysimachus’s name means “</w:t>
      </w:r>
      <w:r w:rsidRPr="001D328A">
        <w:rPr>
          <w:b/>
          <w:sz w:val="24"/>
          <w:szCs w:val="24"/>
        </w:rPr>
        <w:t>Scattering the Battle</w:t>
      </w:r>
      <w:r w:rsidRPr="001D328A">
        <w:rPr>
          <w:sz w:val="24"/>
          <w:szCs w:val="24"/>
        </w:rPr>
        <w:t>.” The variations of the name is Lysimachos. The Lord Lysimachus was the Brother of the Lord Menelaus, the Man who replace the Lord Jason as High Pries in the time of the Maccabees. He was corrupt in 2</w:t>
      </w:r>
      <w:r w:rsidRPr="001D328A">
        <w:rPr>
          <w:sz w:val="24"/>
          <w:szCs w:val="24"/>
          <w:vertAlign w:val="superscript"/>
        </w:rPr>
        <w:t>nd</w:t>
      </w:r>
      <w:r w:rsidRPr="001D328A">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1D328A">
        <w:rPr>
          <w:sz w:val="24"/>
          <w:szCs w:val="24"/>
          <w:vertAlign w:val="superscript"/>
        </w:rPr>
        <w:t>nd</w:t>
      </w:r>
      <w:r w:rsidRPr="001D328A">
        <w:rPr>
          <w:sz w:val="24"/>
          <w:szCs w:val="24"/>
        </w:rPr>
        <w:t xml:space="preserve"> Maccabees 4:41-42. The Lord Menelaus was brought on charges, but He bribed the court officials and remained in office.   </w:t>
      </w:r>
    </w:p>
    <w:p w:rsidR="00BA4998" w:rsidRPr="001D328A" w:rsidRDefault="00BA4998" w:rsidP="00BA4998">
      <w:pPr>
        <w:spacing w:line="480" w:lineRule="auto"/>
        <w:jc w:val="center"/>
        <w:rPr>
          <w:b/>
          <w:sz w:val="24"/>
          <w:szCs w:val="24"/>
        </w:rPr>
      </w:pPr>
      <w:r w:rsidRPr="001D328A">
        <w:rPr>
          <w:b/>
          <w:sz w:val="24"/>
          <w:szCs w:val="24"/>
        </w:rPr>
        <w:t xml:space="preserve">THE LORD AHASUERUS (XERSES I) WITH THE RANK OF COLONEL OR HIGHER FOR 40 YEARS </w:t>
      </w:r>
    </w:p>
    <w:p w:rsidR="00BA4998" w:rsidRPr="001D328A" w:rsidRDefault="00BA4998" w:rsidP="00BA4998">
      <w:pPr>
        <w:spacing w:line="480" w:lineRule="auto"/>
        <w:jc w:val="both"/>
        <w:rPr>
          <w:b/>
          <w:sz w:val="24"/>
          <w:szCs w:val="24"/>
        </w:rPr>
      </w:pPr>
      <w:r w:rsidRPr="001D328A">
        <w:rPr>
          <w:sz w:val="24"/>
          <w:szCs w:val="24"/>
        </w:rPr>
        <w:t>The Lord Ahasuerus also known as Xerses I means “</w:t>
      </w:r>
      <w:r w:rsidRPr="001D328A">
        <w:rPr>
          <w:b/>
          <w:sz w:val="24"/>
          <w:szCs w:val="24"/>
        </w:rPr>
        <w:t>Ruling over Heroes.</w:t>
      </w:r>
      <w:r w:rsidRPr="001D328A">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1D328A">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A4998" w:rsidRPr="001D328A" w:rsidRDefault="00BA4998" w:rsidP="00BA4998">
      <w:pPr>
        <w:spacing w:line="480" w:lineRule="auto"/>
        <w:jc w:val="center"/>
        <w:rPr>
          <w:b/>
          <w:sz w:val="24"/>
          <w:szCs w:val="24"/>
        </w:rPr>
      </w:pPr>
      <w:r w:rsidRPr="001D328A">
        <w:rPr>
          <w:b/>
          <w:sz w:val="24"/>
          <w:szCs w:val="24"/>
        </w:rPr>
        <w:t xml:space="preserve">THE LORD CORNELIUS WITH THE RANK OF COLONEL OR HIGHER FOR 40 YEARS </w:t>
      </w:r>
    </w:p>
    <w:p w:rsidR="00BA4998" w:rsidRPr="001D328A" w:rsidRDefault="00BA4998" w:rsidP="00BA4998">
      <w:pPr>
        <w:spacing w:line="480" w:lineRule="auto"/>
        <w:jc w:val="both"/>
        <w:rPr>
          <w:sz w:val="24"/>
          <w:szCs w:val="24"/>
        </w:rPr>
      </w:pPr>
      <w:r w:rsidRPr="001D328A">
        <w:rPr>
          <w:sz w:val="24"/>
          <w:szCs w:val="24"/>
        </w:rPr>
        <w:t>The Lord Cornelius’s name means “</w:t>
      </w:r>
      <w:r w:rsidRPr="001D328A">
        <w:rPr>
          <w:b/>
          <w:sz w:val="24"/>
          <w:szCs w:val="24"/>
        </w:rPr>
        <w:t>Horn</w:t>
      </w:r>
      <w:r w:rsidRPr="001D328A">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1D328A">
        <w:rPr>
          <w:b/>
          <w:sz w:val="24"/>
          <w:szCs w:val="24"/>
        </w:rPr>
        <w:t>God-fearers</w:t>
      </w:r>
      <w:r w:rsidRPr="001D328A">
        <w:rPr>
          <w:sz w:val="24"/>
          <w:szCs w:val="24"/>
        </w:rPr>
        <w:t xml:space="preserve">” by the Scripture in Acts 10:2. These were the Ones who respected and worshiped the Father Stephen continually. They </w:t>
      </w:r>
      <w:r w:rsidRPr="001D328A">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1D328A">
        <w:rPr>
          <w:sz w:val="24"/>
          <w:szCs w:val="24"/>
          <w:vertAlign w:val="superscript"/>
        </w:rPr>
        <w:t>st</w:t>
      </w:r>
      <w:r w:rsidRPr="001D328A">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A4998" w:rsidRPr="001D328A" w:rsidRDefault="00BA4998" w:rsidP="00BA4998">
      <w:pPr>
        <w:spacing w:line="480" w:lineRule="auto"/>
        <w:ind w:left="2160" w:hanging="2160"/>
        <w:jc w:val="center"/>
        <w:rPr>
          <w:b/>
          <w:sz w:val="24"/>
          <w:szCs w:val="24"/>
        </w:rPr>
      </w:pPr>
      <w:r w:rsidRPr="001D328A">
        <w:rPr>
          <w:b/>
          <w:sz w:val="24"/>
          <w:szCs w:val="24"/>
        </w:rPr>
        <w:t>THE LORD GAMALIEL WITH THE RANK OF COLONEL OR HIGHER FOR 40 YEARS</w:t>
      </w:r>
    </w:p>
    <w:p w:rsidR="00BA4998" w:rsidRPr="001D328A" w:rsidRDefault="00BA4998" w:rsidP="00BA4998">
      <w:pPr>
        <w:spacing w:line="480" w:lineRule="auto"/>
        <w:jc w:val="both"/>
        <w:rPr>
          <w:b/>
          <w:sz w:val="24"/>
          <w:szCs w:val="24"/>
        </w:rPr>
      </w:pPr>
      <w:r w:rsidRPr="001D328A">
        <w:rPr>
          <w:sz w:val="24"/>
          <w:szCs w:val="24"/>
        </w:rPr>
        <w:t>The Lord Gamaliel’s name means “</w:t>
      </w:r>
      <w:r w:rsidRPr="001D328A">
        <w:rPr>
          <w:b/>
          <w:sz w:val="24"/>
          <w:szCs w:val="24"/>
        </w:rPr>
        <w:t>Teacher of the Law</w:t>
      </w:r>
      <w:r w:rsidRPr="001D328A">
        <w:rPr>
          <w:sz w:val="24"/>
          <w:szCs w:val="24"/>
        </w:rPr>
        <w:t>” or “</w:t>
      </w:r>
      <w:r w:rsidRPr="001D328A">
        <w:rPr>
          <w:b/>
          <w:sz w:val="24"/>
          <w:szCs w:val="24"/>
        </w:rPr>
        <w:t>Doctor of the Law</w:t>
      </w:r>
      <w:r w:rsidRPr="001D328A">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1D328A">
        <w:rPr>
          <w:b/>
          <w:sz w:val="24"/>
          <w:szCs w:val="24"/>
        </w:rPr>
        <w:t>Our Master</w:t>
      </w:r>
      <w:r w:rsidRPr="001D328A">
        <w:rPr>
          <w:sz w:val="24"/>
          <w:szCs w:val="24"/>
        </w:rPr>
        <w:t>” rather than the title Rabbi meaning “</w:t>
      </w:r>
      <w:r w:rsidRPr="001D328A">
        <w:rPr>
          <w:b/>
          <w:sz w:val="24"/>
          <w:szCs w:val="24"/>
        </w:rPr>
        <w:t>My Master</w:t>
      </w:r>
      <w:r w:rsidRPr="001D328A">
        <w:rPr>
          <w:sz w:val="24"/>
          <w:szCs w:val="24"/>
        </w:rPr>
        <w:t>.” The Lord Gamaliel was part of the Sect of the Pharisees that had a prominent reputation with His wisdom, tolerance and fair-mindedness that strengthened the cause of the Pharisees in the 1</w:t>
      </w:r>
      <w:r w:rsidRPr="001D328A">
        <w:rPr>
          <w:sz w:val="24"/>
          <w:szCs w:val="24"/>
          <w:vertAlign w:val="superscript"/>
        </w:rPr>
        <w:t>st</w:t>
      </w:r>
      <w:r w:rsidRPr="001D328A">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1D328A">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1D328A">
        <w:rPr>
          <w:b/>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LORD SAMSON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Samson’s name means “</w:t>
      </w:r>
      <w:r w:rsidRPr="001D328A">
        <w:rPr>
          <w:b/>
          <w:sz w:val="24"/>
          <w:szCs w:val="24"/>
        </w:rPr>
        <w:t>Distinguished</w:t>
      </w:r>
      <w:r w:rsidRPr="001D328A">
        <w:rPr>
          <w:sz w:val="24"/>
          <w:szCs w:val="24"/>
        </w:rPr>
        <w:t>” or “</w:t>
      </w:r>
      <w:r w:rsidRPr="001D328A">
        <w:rPr>
          <w:b/>
          <w:sz w:val="24"/>
          <w:szCs w:val="24"/>
        </w:rPr>
        <w:t>Man of the Sun</w:t>
      </w:r>
      <w:r w:rsidRPr="001D328A">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A4998" w:rsidRPr="001D328A" w:rsidRDefault="00BA4998" w:rsidP="00BA4998">
      <w:pPr>
        <w:spacing w:line="480" w:lineRule="auto"/>
        <w:jc w:val="both"/>
        <w:rPr>
          <w:sz w:val="24"/>
          <w:szCs w:val="24"/>
        </w:rPr>
      </w:pPr>
      <w:r w:rsidRPr="001D328A">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A4998" w:rsidRPr="001D328A" w:rsidRDefault="00BA4998" w:rsidP="00BA4998">
      <w:pPr>
        <w:spacing w:line="480" w:lineRule="auto"/>
        <w:jc w:val="both"/>
        <w:rPr>
          <w:sz w:val="24"/>
          <w:szCs w:val="24"/>
        </w:rPr>
      </w:pPr>
      <w:r w:rsidRPr="001D328A">
        <w:rPr>
          <w:sz w:val="24"/>
          <w:szCs w:val="24"/>
        </w:rPr>
        <w:t>The Lord Samson’s Relationship with the Philistines is in Judges chapters 14-16. The secret of iron weapons remained dominance of the Philistines over the Israelites is in 1</w:t>
      </w:r>
      <w:r w:rsidRPr="001D328A">
        <w:rPr>
          <w:sz w:val="24"/>
          <w:szCs w:val="24"/>
          <w:vertAlign w:val="superscript"/>
        </w:rPr>
        <w:t>st</w:t>
      </w:r>
      <w:r w:rsidRPr="001D328A">
        <w:rPr>
          <w:sz w:val="24"/>
          <w:szCs w:val="24"/>
        </w:rPr>
        <w:t xml:space="preserve"> Samuel 13:19-23. But Samson used His extraordinary strength instead of iron weapons is in Judges 14:19; 15:1-5; chapter 16. </w:t>
      </w:r>
    </w:p>
    <w:p w:rsidR="00BA4998" w:rsidRPr="001D328A" w:rsidRDefault="00BA4998" w:rsidP="00BA4998">
      <w:pPr>
        <w:spacing w:line="480" w:lineRule="auto"/>
        <w:jc w:val="both"/>
        <w:rPr>
          <w:sz w:val="24"/>
          <w:szCs w:val="24"/>
        </w:rPr>
      </w:pPr>
      <w:r w:rsidRPr="001D328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A4998" w:rsidRPr="001D328A" w:rsidRDefault="00BA4998" w:rsidP="00BA4998">
      <w:pPr>
        <w:spacing w:line="480" w:lineRule="auto"/>
        <w:jc w:val="both"/>
        <w:rPr>
          <w:sz w:val="24"/>
          <w:szCs w:val="24"/>
        </w:rPr>
      </w:pPr>
      <w:r w:rsidRPr="001D328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A4998" w:rsidRPr="001D328A" w:rsidRDefault="00BA4998" w:rsidP="00BA4998">
      <w:pPr>
        <w:spacing w:line="480" w:lineRule="auto"/>
        <w:jc w:val="both"/>
        <w:rPr>
          <w:sz w:val="24"/>
          <w:szCs w:val="24"/>
        </w:rPr>
      </w:pPr>
      <w:r w:rsidRPr="001D328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D328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A4998" w:rsidRPr="001D328A" w:rsidRDefault="00BA4998" w:rsidP="00BA4998">
      <w:pPr>
        <w:spacing w:line="480" w:lineRule="auto"/>
        <w:jc w:val="both"/>
        <w:rPr>
          <w:b/>
          <w:sz w:val="24"/>
          <w:szCs w:val="24"/>
        </w:rPr>
      </w:pPr>
      <w:r w:rsidRPr="001D328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A4998" w:rsidRPr="001D328A" w:rsidRDefault="00BA4998" w:rsidP="00BA4998">
      <w:pPr>
        <w:spacing w:line="480" w:lineRule="auto"/>
        <w:ind w:left="2160" w:hanging="2160"/>
        <w:jc w:val="center"/>
        <w:rPr>
          <w:b/>
          <w:sz w:val="24"/>
          <w:szCs w:val="24"/>
        </w:rPr>
      </w:pPr>
      <w:r w:rsidRPr="001D328A">
        <w:rPr>
          <w:b/>
          <w:sz w:val="24"/>
          <w:szCs w:val="24"/>
        </w:rPr>
        <w:t>THE LORD SHAMGAR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Shamgar’s [also known as Shammah] name means “</w:t>
      </w:r>
      <w:r w:rsidRPr="001D328A">
        <w:rPr>
          <w:b/>
          <w:sz w:val="24"/>
          <w:szCs w:val="24"/>
        </w:rPr>
        <w:t>JEHOVAH is Omnipresent</w:t>
      </w:r>
      <w:r w:rsidRPr="001D328A">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1D328A">
        <w:rPr>
          <w:sz w:val="24"/>
          <w:szCs w:val="24"/>
        </w:rPr>
        <w:lastRenderedPageBreak/>
        <w:t xml:space="preserve">The clan and linage is interracial line between the Hararites the Son of Anath, the Hararites the Son of Agee &amp; the Israelites the Son of Manoah.              </w:t>
      </w:r>
    </w:p>
    <w:p w:rsidR="00BA4998" w:rsidRPr="001D328A" w:rsidRDefault="00BA4998" w:rsidP="00BA4998">
      <w:pPr>
        <w:spacing w:line="480" w:lineRule="auto"/>
        <w:ind w:left="2160" w:hanging="2160"/>
        <w:jc w:val="center"/>
        <w:rPr>
          <w:b/>
          <w:sz w:val="24"/>
          <w:szCs w:val="24"/>
        </w:rPr>
      </w:pPr>
      <w:r w:rsidRPr="001D328A">
        <w:rPr>
          <w:b/>
          <w:sz w:val="24"/>
          <w:szCs w:val="24"/>
        </w:rPr>
        <w:t>THE LORD EHUD BEN-GERA WITH THE RANK OF COLONEL OR HIGHER FOR 40 YEARS</w:t>
      </w:r>
    </w:p>
    <w:p w:rsidR="00BA4998" w:rsidRPr="001D328A" w:rsidRDefault="00BA4998" w:rsidP="00BA4998">
      <w:pPr>
        <w:tabs>
          <w:tab w:val="left" w:pos="630"/>
        </w:tabs>
        <w:spacing w:line="480" w:lineRule="auto"/>
        <w:jc w:val="both"/>
        <w:rPr>
          <w:sz w:val="24"/>
          <w:szCs w:val="24"/>
        </w:rPr>
      </w:pPr>
      <w:r w:rsidRPr="001D328A">
        <w:rPr>
          <w:sz w:val="24"/>
          <w:szCs w:val="24"/>
        </w:rPr>
        <w:t>The Lord Ehud’s name means “</w:t>
      </w:r>
      <w:r w:rsidRPr="001D328A">
        <w:rPr>
          <w:b/>
          <w:sz w:val="24"/>
          <w:szCs w:val="24"/>
        </w:rPr>
        <w:t>The Call of the LORD</w:t>
      </w:r>
      <w:r w:rsidRPr="001D328A">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A4998" w:rsidRPr="001D328A" w:rsidRDefault="00BA4998" w:rsidP="00BA4998">
      <w:pPr>
        <w:spacing w:line="480" w:lineRule="auto"/>
        <w:ind w:left="2160" w:hanging="2160"/>
        <w:jc w:val="center"/>
        <w:rPr>
          <w:sz w:val="24"/>
          <w:szCs w:val="24"/>
        </w:rPr>
      </w:pPr>
      <w:r w:rsidRPr="001D328A">
        <w:rPr>
          <w:b/>
          <w:sz w:val="24"/>
          <w:szCs w:val="24"/>
        </w:rPr>
        <w:t>THE LORD OTHNIEL WITH THE RANK OF COLONEL OR HIGHER FOR 40 YEARS</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The Lord Othniel’s name means “</w:t>
      </w:r>
      <w:r w:rsidRPr="001D328A">
        <w:rPr>
          <w:b/>
          <w:sz w:val="24"/>
          <w:szCs w:val="24"/>
        </w:rPr>
        <w:t>Lion of God</w:t>
      </w:r>
      <w:r w:rsidRPr="001D328A">
        <w:rPr>
          <w:sz w:val="24"/>
          <w:szCs w:val="24"/>
        </w:rPr>
        <w:t>” or “</w:t>
      </w:r>
      <w:r w:rsidRPr="001D328A">
        <w:rPr>
          <w:b/>
          <w:sz w:val="24"/>
          <w:szCs w:val="24"/>
        </w:rPr>
        <w:t>Might of God</w:t>
      </w:r>
      <w:r w:rsidRPr="001D328A">
        <w:rPr>
          <w:sz w:val="24"/>
          <w:szCs w:val="24"/>
        </w:rPr>
        <w:t>.” The variation of the name is Otniel. With the death of the Lord Joshua, the Father Stephen raised up Judges to lead and protect them in place of a single leader. Judge (Shaphat) means Hero or Deliverer. The Lord Othniel’s 1</w:t>
      </w:r>
      <w:r w:rsidRPr="001D328A">
        <w:rPr>
          <w:sz w:val="24"/>
          <w:szCs w:val="24"/>
          <w:vertAlign w:val="superscript"/>
        </w:rPr>
        <w:t>st</w:t>
      </w:r>
      <w:r w:rsidRPr="001D328A">
        <w:rPr>
          <w:sz w:val="24"/>
          <w:szCs w:val="24"/>
        </w:rPr>
        <w:t xml:space="preserve"> accomplishment was the restoration to the Israelites of the city of Debir. This city </w:t>
      </w:r>
      <w:r w:rsidRPr="001D328A">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1D328A">
        <w:rPr>
          <w:sz w:val="24"/>
          <w:szCs w:val="24"/>
          <w:vertAlign w:val="superscript"/>
        </w:rPr>
        <w:t>nd</w:t>
      </w:r>
      <w:r w:rsidRPr="001D328A">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A4998" w:rsidRPr="001D328A" w:rsidRDefault="00BA4998" w:rsidP="00BA4998">
      <w:pPr>
        <w:spacing w:line="480" w:lineRule="auto"/>
        <w:ind w:left="2160" w:hanging="2160"/>
        <w:jc w:val="center"/>
        <w:rPr>
          <w:b/>
          <w:sz w:val="24"/>
          <w:szCs w:val="24"/>
        </w:rPr>
      </w:pPr>
      <w:r w:rsidRPr="001D328A">
        <w:rPr>
          <w:b/>
          <w:sz w:val="24"/>
          <w:szCs w:val="24"/>
        </w:rPr>
        <w:t>THE LORD ABIMELECH WITH THE RANK OF COLONEL OR HIGHER FOR 40 YEARS</w:t>
      </w:r>
    </w:p>
    <w:p w:rsidR="00BA4998" w:rsidRPr="001D328A" w:rsidRDefault="00BA4998" w:rsidP="00BA4998">
      <w:pPr>
        <w:spacing w:line="480" w:lineRule="auto"/>
        <w:jc w:val="both"/>
        <w:rPr>
          <w:b/>
          <w:sz w:val="24"/>
          <w:szCs w:val="24"/>
        </w:rPr>
      </w:pPr>
      <w:r w:rsidRPr="001D328A">
        <w:rPr>
          <w:sz w:val="24"/>
          <w:szCs w:val="24"/>
        </w:rPr>
        <w:t>The Lord Abimelech’s name means “</w:t>
      </w:r>
      <w:r w:rsidRPr="001D328A">
        <w:rPr>
          <w:b/>
          <w:sz w:val="24"/>
          <w:szCs w:val="24"/>
        </w:rPr>
        <w:t>Father of a King---Crown Prince</w:t>
      </w:r>
      <w:r w:rsidRPr="001D328A">
        <w:rPr>
          <w:sz w:val="24"/>
          <w:szCs w:val="24"/>
        </w:rPr>
        <w:t>” or “</w:t>
      </w:r>
      <w:r w:rsidRPr="001D328A">
        <w:rPr>
          <w:b/>
          <w:sz w:val="24"/>
          <w:szCs w:val="24"/>
        </w:rPr>
        <w:t>Leader of a King</w:t>
      </w:r>
      <w:r w:rsidRPr="001D328A">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1D328A">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A4998" w:rsidRPr="001D328A" w:rsidRDefault="00BA4998" w:rsidP="00BA4998">
      <w:pPr>
        <w:spacing w:line="480" w:lineRule="auto"/>
        <w:ind w:left="2160" w:hanging="2160"/>
        <w:jc w:val="center"/>
        <w:rPr>
          <w:b/>
          <w:sz w:val="24"/>
          <w:szCs w:val="24"/>
        </w:rPr>
      </w:pPr>
      <w:r w:rsidRPr="001D328A">
        <w:rPr>
          <w:b/>
          <w:sz w:val="24"/>
          <w:szCs w:val="24"/>
        </w:rPr>
        <w:t>THE LORD JAIR WITH THE RANK OF COLONEL OR HIGHER FOR 40 YEARS</w:t>
      </w:r>
    </w:p>
    <w:p w:rsidR="00BA4998" w:rsidRPr="001D328A" w:rsidRDefault="00BA4998" w:rsidP="00BA4998">
      <w:pPr>
        <w:spacing w:line="480" w:lineRule="auto"/>
        <w:jc w:val="both"/>
        <w:rPr>
          <w:b/>
          <w:sz w:val="24"/>
          <w:szCs w:val="24"/>
        </w:rPr>
      </w:pPr>
      <w:r w:rsidRPr="001D328A">
        <w:rPr>
          <w:sz w:val="24"/>
          <w:szCs w:val="24"/>
        </w:rPr>
        <w:t>The Lord Jair’s name means “</w:t>
      </w:r>
      <w:r w:rsidRPr="001D328A">
        <w:rPr>
          <w:b/>
          <w:sz w:val="24"/>
          <w:szCs w:val="24"/>
        </w:rPr>
        <w:t>He Enlightens</w:t>
      </w:r>
      <w:r w:rsidRPr="001D328A">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1D328A">
        <w:rPr>
          <w:b/>
          <w:sz w:val="24"/>
          <w:szCs w:val="24"/>
        </w:rPr>
        <w:t>the Villages of Jair</w:t>
      </w:r>
      <w:r w:rsidRPr="001D328A">
        <w:rPr>
          <w:sz w:val="24"/>
          <w:szCs w:val="24"/>
        </w:rPr>
        <w:t xml:space="preserve">” that were before </w:t>
      </w:r>
      <w:r w:rsidR="006E427C" w:rsidRPr="001D328A">
        <w:rPr>
          <w:sz w:val="24"/>
          <w:szCs w:val="24"/>
        </w:rPr>
        <w:t>conquered</w:t>
      </w:r>
      <w:r w:rsidRPr="001D328A">
        <w:rPr>
          <w:sz w:val="24"/>
          <w:szCs w:val="24"/>
        </w:rPr>
        <w:t xml:space="preserve"> by Him in Numbers 32:41.  The Lord Jair ruled 22 years and died and was buried in Kamn, a city in Gilead.    </w:t>
      </w:r>
      <w:r w:rsidRPr="001D328A">
        <w:rPr>
          <w:b/>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LORD JEPHTHATH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Jephthah’s name means “</w:t>
      </w:r>
      <w:r w:rsidRPr="001D328A">
        <w:rPr>
          <w:b/>
          <w:sz w:val="24"/>
          <w:szCs w:val="24"/>
        </w:rPr>
        <w:t>He Opens</w:t>
      </w:r>
      <w:r w:rsidRPr="001D328A">
        <w:rPr>
          <w:sz w:val="24"/>
          <w:szCs w:val="24"/>
        </w:rPr>
        <w:t>” &amp; His Daughter’s name is unknown. The Scripture references of the Lord Jephthah &amp; His Daughter is in Judges chapter 10; 11:1-12:7 &amp; Hebrews 11:32. The variations of the name is Yiptah.</w:t>
      </w:r>
    </w:p>
    <w:p w:rsidR="00BA4998" w:rsidRPr="001D328A" w:rsidRDefault="00BA4998" w:rsidP="00BA4998">
      <w:pPr>
        <w:spacing w:line="480" w:lineRule="auto"/>
        <w:jc w:val="both"/>
        <w:rPr>
          <w:sz w:val="24"/>
          <w:szCs w:val="24"/>
        </w:rPr>
      </w:pPr>
      <w:r w:rsidRPr="001D328A">
        <w:rPr>
          <w:sz w:val="24"/>
          <w:szCs w:val="24"/>
        </w:rPr>
        <w:t xml:space="preserve">The Lord Jephthah &amp; His Daughter’s Role in Scripture: The Lord Jephthah was the illegitimate Son of an Israelite who was expelled &amp; rejected by His own family and clan after His Father’s </w:t>
      </w:r>
      <w:r w:rsidRPr="001D328A">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D328A">
        <w:rPr>
          <w:b/>
          <w:sz w:val="24"/>
          <w:szCs w:val="24"/>
        </w:rPr>
        <w:t>that I cannot break</w:t>
      </w:r>
      <w:r w:rsidRPr="001D328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D328A">
        <w:rPr>
          <w:sz w:val="24"/>
          <w:szCs w:val="24"/>
          <w:vertAlign w:val="superscript"/>
        </w:rPr>
        <w:t>st</w:t>
      </w:r>
      <w:r w:rsidRPr="001D328A">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D328A">
        <w:rPr>
          <w:b/>
          <w:sz w:val="24"/>
          <w:szCs w:val="24"/>
        </w:rPr>
        <w:t>because I will never marry</w:t>
      </w:r>
      <w:r w:rsidRPr="001D328A">
        <w:rPr>
          <w:sz w:val="24"/>
          <w:szCs w:val="24"/>
        </w:rPr>
        <w:t xml:space="preserve">” is in Luke 11:37.   </w:t>
      </w:r>
    </w:p>
    <w:p w:rsidR="00BA4998" w:rsidRPr="001D328A" w:rsidRDefault="00BA4998" w:rsidP="00BA4998">
      <w:pPr>
        <w:tabs>
          <w:tab w:val="left" w:pos="270"/>
        </w:tabs>
        <w:spacing w:line="480" w:lineRule="auto"/>
        <w:jc w:val="both"/>
        <w:rPr>
          <w:sz w:val="24"/>
          <w:szCs w:val="24"/>
        </w:rPr>
      </w:pPr>
      <w:r w:rsidRPr="001D328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A4998" w:rsidRPr="001D328A" w:rsidRDefault="00BA4998" w:rsidP="00BA4998">
      <w:pPr>
        <w:tabs>
          <w:tab w:val="left" w:pos="270"/>
        </w:tabs>
        <w:spacing w:line="480" w:lineRule="auto"/>
        <w:jc w:val="both"/>
        <w:rPr>
          <w:sz w:val="24"/>
          <w:szCs w:val="24"/>
        </w:rPr>
      </w:pPr>
      <w:r w:rsidRPr="001D328A">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A4998" w:rsidRPr="001D328A" w:rsidRDefault="00BA4998" w:rsidP="00BA4998">
      <w:pPr>
        <w:spacing w:line="480" w:lineRule="auto"/>
        <w:ind w:left="2160" w:hanging="2160"/>
        <w:jc w:val="center"/>
        <w:rPr>
          <w:b/>
          <w:sz w:val="24"/>
          <w:szCs w:val="24"/>
        </w:rPr>
      </w:pPr>
      <w:r w:rsidRPr="001D328A">
        <w:rPr>
          <w:b/>
          <w:sz w:val="24"/>
          <w:szCs w:val="24"/>
        </w:rPr>
        <w:t>THE LORD TOLA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Tola’s name means “</w:t>
      </w:r>
      <w:r w:rsidRPr="001D328A">
        <w:rPr>
          <w:b/>
          <w:sz w:val="24"/>
          <w:szCs w:val="24"/>
        </w:rPr>
        <w:t>Crimson Worm---A Snail</w:t>
      </w:r>
      <w:r w:rsidRPr="001D328A">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A4998" w:rsidRPr="001D328A" w:rsidRDefault="00BA4998" w:rsidP="00BA4998">
      <w:pPr>
        <w:spacing w:line="480" w:lineRule="auto"/>
        <w:ind w:left="2160" w:hanging="2160"/>
        <w:jc w:val="center"/>
        <w:rPr>
          <w:b/>
          <w:sz w:val="24"/>
          <w:szCs w:val="24"/>
        </w:rPr>
      </w:pPr>
      <w:r w:rsidRPr="001D328A">
        <w:rPr>
          <w:b/>
          <w:sz w:val="24"/>
          <w:szCs w:val="24"/>
        </w:rPr>
        <w:t>THE LORD IBZAN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Ibzan’s name means “</w:t>
      </w:r>
      <w:r w:rsidRPr="001D328A">
        <w:rPr>
          <w:b/>
          <w:sz w:val="24"/>
          <w:szCs w:val="24"/>
        </w:rPr>
        <w:t>Father of a Target</w:t>
      </w:r>
      <w:r w:rsidRPr="001D328A">
        <w:rPr>
          <w:sz w:val="24"/>
          <w:szCs w:val="24"/>
        </w:rPr>
        <w:t>” or “</w:t>
      </w:r>
      <w:r w:rsidRPr="001D328A">
        <w:rPr>
          <w:b/>
          <w:sz w:val="24"/>
          <w:szCs w:val="24"/>
        </w:rPr>
        <w:t>Father of Coldness</w:t>
      </w:r>
      <w:r w:rsidRPr="001D328A">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A4998" w:rsidRPr="001D328A" w:rsidRDefault="00BA4998" w:rsidP="00BA4998">
      <w:pPr>
        <w:spacing w:line="480" w:lineRule="auto"/>
        <w:ind w:left="2160" w:hanging="2160"/>
        <w:jc w:val="center"/>
        <w:rPr>
          <w:b/>
          <w:sz w:val="24"/>
          <w:szCs w:val="24"/>
        </w:rPr>
      </w:pPr>
      <w:r w:rsidRPr="001D328A">
        <w:rPr>
          <w:b/>
          <w:sz w:val="24"/>
          <w:szCs w:val="24"/>
        </w:rPr>
        <w:t>THE LORD ELON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Lord Elon’s name means “</w:t>
      </w:r>
      <w:r w:rsidRPr="001D328A">
        <w:rPr>
          <w:b/>
          <w:sz w:val="24"/>
          <w:szCs w:val="24"/>
        </w:rPr>
        <w:t>Oak, Grove &amp; Strong</w:t>
      </w:r>
      <w:r w:rsidRPr="001D328A">
        <w:rPr>
          <w:sz w:val="24"/>
          <w:szCs w:val="24"/>
        </w:rPr>
        <w:t>” or “</w:t>
      </w:r>
      <w:r w:rsidRPr="001D328A">
        <w:rPr>
          <w:b/>
          <w:sz w:val="24"/>
          <w:szCs w:val="24"/>
        </w:rPr>
        <w:t>Spirit</w:t>
      </w:r>
      <w:r w:rsidRPr="001D328A">
        <w:rPr>
          <w:sz w:val="24"/>
          <w:szCs w:val="24"/>
        </w:rPr>
        <w:t xml:space="preserve">.” The variations of the name is Ahialon. The Lord Elon was a Judge the Zebilunite that judges Israel 10 years in Judges 12:11. </w:t>
      </w:r>
    </w:p>
    <w:p w:rsidR="00BA4998" w:rsidRPr="001D328A" w:rsidRDefault="00BA4998" w:rsidP="00BA4998">
      <w:pPr>
        <w:spacing w:line="480" w:lineRule="auto"/>
        <w:ind w:left="2160" w:hanging="2160"/>
        <w:jc w:val="center"/>
        <w:rPr>
          <w:b/>
          <w:sz w:val="24"/>
          <w:szCs w:val="24"/>
        </w:rPr>
      </w:pPr>
      <w:r w:rsidRPr="001D328A">
        <w:rPr>
          <w:b/>
          <w:sz w:val="24"/>
          <w:szCs w:val="24"/>
        </w:rPr>
        <w:t>THE LORD ABDON WITH THE RANK OF COLONEL OR HIGHER FOR 40 YEARS</w:t>
      </w:r>
    </w:p>
    <w:p w:rsidR="00BA4998" w:rsidRPr="001D328A" w:rsidRDefault="00BA4998" w:rsidP="00BA4998">
      <w:pPr>
        <w:tabs>
          <w:tab w:val="left" w:pos="1170"/>
          <w:tab w:val="left" w:pos="3978"/>
        </w:tabs>
        <w:spacing w:line="480" w:lineRule="auto"/>
        <w:jc w:val="both"/>
        <w:rPr>
          <w:sz w:val="24"/>
          <w:szCs w:val="24"/>
        </w:rPr>
      </w:pPr>
      <w:r w:rsidRPr="001D328A">
        <w:rPr>
          <w:sz w:val="24"/>
          <w:szCs w:val="24"/>
        </w:rPr>
        <w:t>The Lord Abdon’s name means “</w:t>
      </w:r>
      <w:r w:rsidRPr="001D328A">
        <w:rPr>
          <w:b/>
          <w:sz w:val="24"/>
          <w:szCs w:val="24"/>
        </w:rPr>
        <w:t>Servant &amp; Cloud of Judgment</w:t>
      </w:r>
      <w:r w:rsidRPr="001D328A">
        <w:rPr>
          <w:sz w:val="24"/>
          <w:szCs w:val="24"/>
        </w:rPr>
        <w:t>” or “</w:t>
      </w:r>
      <w:r w:rsidRPr="001D328A">
        <w:rPr>
          <w:b/>
          <w:sz w:val="24"/>
          <w:szCs w:val="24"/>
        </w:rPr>
        <w:t>Servile or Service</w:t>
      </w:r>
      <w:r w:rsidRPr="001D328A">
        <w:rPr>
          <w:sz w:val="24"/>
          <w:szCs w:val="24"/>
        </w:rPr>
        <w:t>.” There is no variations of the name. The Lord Abdon was a Judge &amp; the Son of Hillel in the 12</w:t>
      </w:r>
      <w:r w:rsidRPr="001D328A">
        <w:rPr>
          <w:sz w:val="24"/>
          <w:szCs w:val="24"/>
          <w:vertAlign w:val="superscript"/>
        </w:rPr>
        <w:t>th</w:t>
      </w:r>
      <w:r w:rsidRPr="001D328A">
        <w:rPr>
          <w:sz w:val="24"/>
          <w:szCs w:val="24"/>
        </w:rPr>
        <w:t xml:space="preserve"> Century BC in Judges 12:13-15. He was a Man of great wealth who had 40 Sons and 30 Grandsons, of all who rode on donkeys.   </w:t>
      </w:r>
    </w:p>
    <w:p w:rsidR="00BA4998" w:rsidRPr="001D328A" w:rsidRDefault="00BA4998" w:rsidP="00BA4998">
      <w:pPr>
        <w:spacing w:line="480" w:lineRule="auto"/>
        <w:ind w:left="2160" w:hanging="2160"/>
        <w:jc w:val="center"/>
        <w:rPr>
          <w:b/>
          <w:sz w:val="24"/>
          <w:szCs w:val="24"/>
        </w:rPr>
      </w:pPr>
      <w:r w:rsidRPr="001D328A">
        <w:rPr>
          <w:b/>
          <w:sz w:val="24"/>
          <w:szCs w:val="24"/>
        </w:rPr>
        <w:t>THE LORD JEHOSHAPHAT WITH THE RANK OF COLONEL OR HIGHER FOR 40 YEARS</w:t>
      </w:r>
    </w:p>
    <w:p w:rsidR="00BA4998" w:rsidRPr="001D328A" w:rsidRDefault="00BA4998" w:rsidP="00BA4998">
      <w:pPr>
        <w:spacing w:line="480" w:lineRule="auto"/>
        <w:jc w:val="both"/>
        <w:rPr>
          <w:b/>
          <w:sz w:val="24"/>
          <w:szCs w:val="24"/>
        </w:rPr>
      </w:pPr>
      <w:r w:rsidRPr="001D328A">
        <w:rPr>
          <w:sz w:val="24"/>
          <w:szCs w:val="24"/>
        </w:rPr>
        <w:t>The Lord Jehoshaphat’s name means “</w:t>
      </w:r>
      <w:r w:rsidRPr="001D328A">
        <w:rPr>
          <w:b/>
          <w:sz w:val="24"/>
          <w:szCs w:val="24"/>
        </w:rPr>
        <w:t>JEHOVAH has Judged</w:t>
      </w:r>
      <w:r w:rsidRPr="001D328A">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1D328A">
        <w:rPr>
          <w:sz w:val="24"/>
          <w:szCs w:val="24"/>
          <w:vertAlign w:val="superscript"/>
        </w:rPr>
        <w:t>st</w:t>
      </w:r>
      <w:r w:rsidRPr="001D328A">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1D328A">
        <w:rPr>
          <w:sz w:val="24"/>
          <w:szCs w:val="24"/>
        </w:rPr>
        <w:lastRenderedPageBreak/>
        <w:t>prophesied victory, but the Lord Jehoshaphat was not convinced. The Lord Micaiah Ben-Lmlah who told the truth about His Prophets, that the Syrians would be victorious &amp; kill the Lord Ahab in 1</w:t>
      </w:r>
      <w:r w:rsidRPr="001D328A">
        <w:rPr>
          <w:sz w:val="24"/>
          <w:szCs w:val="24"/>
          <w:vertAlign w:val="superscript"/>
        </w:rPr>
        <w:t>st</w:t>
      </w:r>
      <w:r w:rsidRPr="001D328A">
        <w:rPr>
          <w:sz w:val="24"/>
          <w:szCs w:val="24"/>
        </w:rPr>
        <w:t xml:space="preserve"> Kings 22:13. The Lord Ahab proved Himself as devious and a coward in 1</w:t>
      </w:r>
      <w:r w:rsidRPr="001D328A">
        <w:rPr>
          <w:sz w:val="24"/>
          <w:szCs w:val="24"/>
          <w:vertAlign w:val="superscript"/>
        </w:rPr>
        <w:t>st</w:t>
      </w:r>
      <w:r w:rsidRPr="001D328A">
        <w:rPr>
          <w:sz w:val="24"/>
          <w:szCs w:val="24"/>
        </w:rPr>
        <w:t xml:space="preserve"> Kings 22:30. He died from His battle wounds, but the Lord Jehoshaphat survived the ordeal.        </w:t>
      </w:r>
      <w:r w:rsidRPr="001D328A">
        <w:rPr>
          <w:b/>
          <w:sz w:val="24"/>
          <w:szCs w:val="24"/>
        </w:rPr>
        <w:t xml:space="preserve"> </w:t>
      </w:r>
    </w:p>
    <w:p w:rsidR="00BA4998" w:rsidRPr="001D328A" w:rsidRDefault="00BA4998" w:rsidP="00BA4998">
      <w:pPr>
        <w:spacing w:line="480" w:lineRule="auto"/>
        <w:ind w:left="2160" w:hanging="2160"/>
        <w:jc w:val="center"/>
        <w:rPr>
          <w:b/>
          <w:sz w:val="24"/>
          <w:szCs w:val="24"/>
        </w:rPr>
      </w:pPr>
      <w:r w:rsidRPr="001D328A">
        <w:rPr>
          <w:b/>
          <w:sz w:val="24"/>
          <w:szCs w:val="24"/>
        </w:rPr>
        <w:t>THE LORD MICAIAH WITH THE RANK OF COLONEL OR HIGHER FOR 40 YEARS</w:t>
      </w:r>
    </w:p>
    <w:p w:rsidR="00BA4998" w:rsidRPr="001D328A" w:rsidRDefault="00BA4998" w:rsidP="00BA4998">
      <w:pPr>
        <w:spacing w:line="480" w:lineRule="auto"/>
        <w:jc w:val="both"/>
        <w:rPr>
          <w:b/>
          <w:sz w:val="24"/>
          <w:szCs w:val="24"/>
        </w:rPr>
      </w:pPr>
      <w:r w:rsidRPr="001D328A">
        <w:rPr>
          <w:sz w:val="24"/>
          <w:szCs w:val="24"/>
        </w:rPr>
        <w:t>The Lord Micaiah’s name means “</w:t>
      </w:r>
      <w:r w:rsidRPr="001D328A">
        <w:rPr>
          <w:b/>
          <w:sz w:val="24"/>
          <w:szCs w:val="24"/>
        </w:rPr>
        <w:t>Who is like Yah</w:t>
      </w:r>
      <w:r w:rsidRPr="001D328A">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1D328A">
        <w:rPr>
          <w:sz w:val="24"/>
          <w:szCs w:val="24"/>
          <w:vertAlign w:val="superscript"/>
        </w:rPr>
        <w:t>st</w:t>
      </w:r>
      <w:r w:rsidRPr="001D328A">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1D328A">
        <w:rPr>
          <w:b/>
          <w:sz w:val="24"/>
          <w:szCs w:val="24"/>
        </w:rPr>
        <w:t xml:space="preserve"> </w:t>
      </w:r>
    </w:p>
    <w:p w:rsidR="00BA4998" w:rsidRPr="001D328A" w:rsidRDefault="00BA4998" w:rsidP="00BA4998">
      <w:pPr>
        <w:spacing w:line="480" w:lineRule="auto"/>
        <w:ind w:left="2160" w:hanging="2160"/>
        <w:jc w:val="center"/>
        <w:rPr>
          <w:b/>
          <w:sz w:val="24"/>
          <w:szCs w:val="24"/>
        </w:rPr>
      </w:pPr>
      <w:r w:rsidRPr="001D328A">
        <w:rPr>
          <w:b/>
          <w:sz w:val="24"/>
          <w:szCs w:val="24"/>
        </w:rPr>
        <w:t>THE LORD JETHER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Jether’s [also known as Jethro] name means “</w:t>
      </w:r>
      <w:r w:rsidRPr="001D328A">
        <w:rPr>
          <w:b/>
          <w:sz w:val="24"/>
          <w:szCs w:val="24"/>
        </w:rPr>
        <w:t>Surplus</w:t>
      </w:r>
      <w:r w:rsidRPr="001D328A">
        <w:rPr>
          <w:sz w:val="24"/>
          <w:szCs w:val="24"/>
        </w:rPr>
        <w:t>” or “</w:t>
      </w:r>
      <w:r w:rsidRPr="001D328A">
        <w:rPr>
          <w:b/>
          <w:sz w:val="24"/>
          <w:szCs w:val="24"/>
        </w:rPr>
        <w:t>Excellence</w:t>
      </w:r>
      <w:r w:rsidRPr="001D328A">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1D328A">
        <w:rPr>
          <w:sz w:val="24"/>
          <w:szCs w:val="24"/>
          <w:vertAlign w:val="superscript"/>
        </w:rPr>
        <w:t>nd</w:t>
      </w:r>
      <w:r w:rsidRPr="001D328A">
        <w:rPr>
          <w:sz w:val="24"/>
          <w:szCs w:val="24"/>
        </w:rPr>
        <w:t xml:space="preserve"> Wife Keturah. The Midianites harassed continually the Israelites with raids, by stealing their crops and burning their fields. The Lord Gideon then subdued them, by capturing two Midianite </w:t>
      </w:r>
      <w:r w:rsidRPr="001D328A">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A4998" w:rsidRPr="001D328A" w:rsidRDefault="00BA4998" w:rsidP="00BA4998">
      <w:pPr>
        <w:spacing w:line="480" w:lineRule="auto"/>
        <w:ind w:left="2160" w:hanging="2160"/>
        <w:jc w:val="center"/>
        <w:rPr>
          <w:b/>
          <w:sz w:val="24"/>
          <w:szCs w:val="24"/>
        </w:rPr>
      </w:pPr>
      <w:r w:rsidRPr="001D328A">
        <w:rPr>
          <w:b/>
          <w:sz w:val="24"/>
          <w:szCs w:val="24"/>
        </w:rPr>
        <w:t>THE LORD JOTHAM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Jotham’s name means “</w:t>
      </w:r>
      <w:r w:rsidRPr="001D328A">
        <w:rPr>
          <w:b/>
          <w:sz w:val="24"/>
          <w:szCs w:val="24"/>
        </w:rPr>
        <w:t>God is Perfect &amp; God is Complete</w:t>
      </w:r>
      <w:r w:rsidRPr="001D328A">
        <w:rPr>
          <w:sz w:val="24"/>
          <w:szCs w:val="24"/>
        </w:rPr>
        <w:t>.” The variations of the name is Yo-tam &amp; Joatham. He was the Son of Izziah and the Lord Uzziah is remembered as an able Ruler and a Man who “did what was right in the eyes of the LORD” in 2</w:t>
      </w:r>
      <w:r w:rsidRPr="001D328A">
        <w:rPr>
          <w:sz w:val="24"/>
          <w:szCs w:val="24"/>
          <w:vertAlign w:val="superscript"/>
        </w:rPr>
        <w:t>nd</w:t>
      </w:r>
      <w:r w:rsidRPr="001D328A">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A4998" w:rsidRPr="001D328A" w:rsidRDefault="00BA4998" w:rsidP="00BA4998">
      <w:pPr>
        <w:spacing w:line="480" w:lineRule="auto"/>
        <w:ind w:left="2160" w:hanging="2160"/>
        <w:jc w:val="center"/>
        <w:rPr>
          <w:b/>
          <w:sz w:val="24"/>
          <w:szCs w:val="24"/>
        </w:rPr>
      </w:pPr>
      <w:r w:rsidRPr="001D328A">
        <w:rPr>
          <w:b/>
          <w:sz w:val="24"/>
          <w:szCs w:val="24"/>
        </w:rPr>
        <w:t>THE LORD JULIUS WITH THE RANK (NAVY) OF CAPTAIN OR HIGHER FOR 40 YEARS</w:t>
      </w:r>
    </w:p>
    <w:p w:rsidR="00BA4998" w:rsidRPr="001D328A" w:rsidRDefault="00BA4998" w:rsidP="00BA4998">
      <w:pPr>
        <w:spacing w:line="480" w:lineRule="auto"/>
        <w:jc w:val="both"/>
        <w:rPr>
          <w:sz w:val="24"/>
          <w:szCs w:val="24"/>
        </w:rPr>
      </w:pPr>
      <w:r w:rsidRPr="001D328A">
        <w:rPr>
          <w:sz w:val="24"/>
          <w:szCs w:val="24"/>
        </w:rPr>
        <w:t>The Lord Julius’s name means “</w:t>
      </w:r>
      <w:r w:rsidRPr="001D328A">
        <w:rPr>
          <w:b/>
          <w:sz w:val="24"/>
          <w:szCs w:val="24"/>
        </w:rPr>
        <w:t>Downy Bearded</w:t>
      </w:r>
      <w:r w:rsidRPr="001D328A">
        <w:rPr>
          <w:sz w:val="24"/>
          <w:szCs w:val="24"/>
        </w:rPr>
        <w:t>” or “</w:t>
      </w:r>
      <w:r w:rsidRPr="001D328A">
        <w:rPr>
          <w:b/>
          <w:sz w:val="24"/>
          <w:szCs w:val="24"/>
        </w:rPr>
        <w:t>Devoted to Jove [The Roman God Jupiter] the King of the Gods</w:t>
      </w:r>
      <w:r w:rsidRPr="001D328A">
        <w:rPr>
          <w:sz w:val="24"/>
          <w:szCs w:val="24"/>
        </w:rPr>
        <w:t xml:space="preserve">.” The variations of the name is Julie, June, Julii, Julia &amp; Lulia. The Pagan Captain Julius, a Roman Centurion of a Ship’s Imperial Regiment is in Acts 27:1. This signified </w:t>
      </w:r>
      <w:r w:rsidRPr="001D328A">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1D328A">
        <w:rPr>
          <w:b/>
          <w:sz w:val="24"/>
          <w:szCs w:val="24"/>
        </w:rPr>
        <w:t>Euroclydon, a Southeast Wind---Euraquilon, a Northeaster</w:t>
      </w:r>
      <w:r w:rsidRPr="001D328A">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A4998" w:rsidRPr="001D328A" w:rsidRDefault="00BA4998" w:rsidP="00BA4998">
      <w:pPr>
        <w:spacing w:line="480" w:lineRule="auto"/>
        <w:jc w:val="both"/>
        <w:rPr>
          <w:sz w:val="24"/>
          <w:szCs w:val="24"/>
        </w:rPr>
      </w:pPr>
      <w:r w:rsidRPr="001D328A">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A4998" w:rsidRPr="001D328A" w:rsidRDefault="00BA4998" w:rsidP="00BA4998">
      <w:pPr>
        <w:spacing w:line="480" w:lineRule="auto"/>
        <w:ind w:left="2160" w:hanging="2160"/>
        <w:jc w:val="center"/>
        <w:rPr>
          <w:b/>
          <w:sz w:val="24"/>
          <w:szCs w:val="24"/>
        </w:rPr>
      </w:pPr>
      <w:r w:rsidRPr="001D328A">
        <w:rPr>
          <w:b/>
          <w:sz w:val="24"/>
          <w:szCs w:val="24"/>
        </w:rPr>
        <w:t>THE LORD LOT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Lot’s name means “</w:t>
      </w:r>
      <w:r w:rsidRPr="001D328A">
        <w:rPr>
          <w:b/>
          <w:sz w:val="24"/>
          <w:szCs w:val="24"/>
        </w:rPr>
        <w:t>Veil</w:t>
      </w:r>
      <w:r w:rsidRPr="001D328A">
        <w:rPr>
          <w:sz w:val="24"/>
          <w:szCs w:val="24"/>
        </w:rPr>
        <w:t>” or “</w:t>
      </w:r>
      <w:r w:rsidRPr="001D328A">
        <w:rPr>
          <w:b/>
          <w:sz w:val="24"/>
          <w:szCs w:val="24"/>
        </w:rPr>
        <w:t>Covering</w:t>
      </w:r>
      <w:r w:rsidRPr="001D328A">
        <w:rPr>
          <w:sz w:val="24"/>
          <w:szCs w:val="24"/>
        </w:rPr>
        <w:t>” or “</w:t>
      </w:r>
      <w:r w:rsidRPr="001D328A">
        <w:rPr>
          <w:b/>
          <w:sz w:val="24"/>
          <w:szCs w:val="24"/>
        </w:rPr>
        <w:t>Hedge</w:t>
      </w:r>
      <w:r w:rsidRPr="001D328A">
        <w:rPr>
          <w:sz w:val="24"/>
          <w:szCs w:val="24"/>
        </w:rPr>
        <w:t xml:space="preserve">.” There are no variations of the name. The Lord Lot is a controversial character because He holds the example of a tenacious </w:t>
      </w:r>
      <w:r w:rsidRPr="001D328A">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1D328A">
        <w:rPr>
          <w:sz w:val="24"/>
          <w:szCs w:val="24"/>
          <w:vertAlign w:val="superscript"/>
        </w:rPr>
        <w:t>nd</w:t>
      </w:r>
      <w:r w:rsidRPr="001D328A">
        <w:rPr>
          <w:sz w:val="24"/>
          <w:szCs w:val="24"/>
        </w:rPr>
        <w:t xml:space="preserve"> Peter 2:7, 9.     </w:t>
      </w:r>
    </w:p>
    <w:p w:rsidR="00BA4998" w:rsidRPr="001D328A" w:rsidRDefault="00BA4998" w:rsidP="00BA4998">
      <w:pPr>
        <w:spacing w:line="480" w:lineRule="auto"/>
        <w:ind w:left="2160" w:hanging="2160"/>
        <w:jc w:val="center"/>
        <w:rPr>
          <w:b/>
          <w:sz w:val="24"/>
          <w:szCs w:val="24"/>
        </w:rPr>
      </w:pPr>
      <w:r w:rsidRPr="001D328A">
        <w:rPr>
          <w:b/>
          <w:sz w:val="24"/>
          <w:szCs w:val="24"/>
        </w:rPr>
        <w:lastRenderedPageBreak/>
        <w:t>THE LORD NEBUZARADAN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Nebuzaradan’s name means “</w:t>
      </w:r>
      <w:r w:rsidRPr="001D328A">
        <w:rPr>
          <w:b/>
          <w:sz w:val="24"/>
          <w:szCs w:val="24"/>
        </w:rPr>
        <w:t>Nebo has given Seed</w:t>
      </w:r>
      <w:r w:rsidRPr="001D328A">
        <w:rPr>
          <w:sz w:val="24"/>
          <w:szCs w:val="24"/>
        </w:rPr>
        <w:t>” or “</w:t>
      </w:r>
      <w:r w:rsidRPr="001D328A">
        <w:rPr>
          <w:b/>
          <w:sz w:val="24"/>
          <w:szCs w:val="24"/>
        </w:rPr>
        <w:t>Captain of the Guard</w:t>
      </w:r>
      <w:r w:rsidRPr="001D328A">
        <w:rPr>
          <w:sz w:val="24"/>
          <w:szCs w:val="24"/>
        </w:rPr>
        <w:t>.” The Lord Nebuzaradan was the Commander General of the Guard in the Babylonian Court of Nebuchadnezzar II. He is also the Chief Cook. There are no variations of the name. In 587BC He led the 2</w:t>
      </w:r>
      <w:r w:rsidRPr="001D328A">
        <w:rPr>
          <w:sz w:val="24"/>
          <w:szCs w:val="24"/>
          <w:vertAlign w:val="superscript"/>
        </w:rPr>
        <w:t>nd</w:t>
      </w:r>
      <w:r w:rsidRPr="001D328A">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1D328A">
        <w:rPr>
          <w:sz w:val="24"/>
          <w:szCs w:val="24"/>
          <w:vertAlign w:val="superscript"/>
        </w:rPr>
        <w:t>nd</w:t>
      </w:r>
      <w:r w:rsidRPr="001D328A">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A4998" w:rsidRPr="001D328A" w:rsidRDefault="00BA4998" w:rsidP="00BA4998">
      <w:pPr>
        <w:spacing w:line="480" w:lineRule="auto"/>
        <w:ind w:left="2160" w:hanging="2160"/>
        <w:jc w:val="center"/>
        <w:rPr>
          <w:b/>
          <w:sz w:val="24"/>
          <w:szCs w:val="24"/>
        </w:rPr>
      </w:pPr>
      <w:r w:rsidRPr="001D328A">
        <w:rPr>
          <w:b/>
          <w:sz w:val="24"/>
          <w:szCs w:val="24"/>
        </w:rPr>
        <w:t>THE LORD PASHHUR WITH THE RANK OF COLONEL OR HIGHER FOR 40 YEARS</w:t>
      </w:r>
    </w:p>
    <w:p w:rsidR="00BA4998" w:rsidRPr="001D328A" w:rsidRDefault="00BA4998" w:rsidP="00BA4998">
      <w:pPr>
        <w:tabs>
          <w:tab w:val="left" w:pos="1260"/>
        </w:tabs>
        <w:spacing w:line="480" w:lineRule="auto"/>
        <w:jc w:val="both"/>
        <w:rPr>
          <w:b/>
          <w:sz w:val="24"/>
          <w:szCs w:val="24"/>
        </w:rPr>
      </w:pPr>
      <w:r w:rsidRPr="001D328A">
        <w:rPr>
          <w:sz w:val="24"/>
          <w:szCs w:val="24"/>
        </w:rPr>
        <w:t>The Lord Pashhur’s name means “</w:t>
      </w:r>
      <w:r w:rsidRPr="001D328A">
        <w:rPr>
          <w:b/>
          <w:sz w:val="24"/>
          <w:szCs w:val="24"/>
        </w:rPr>
        <w:t>Burn</w:t>
      </w:r>
      <w:r w:rsidRPr="001D328A">
        <w:rPr>
          <w:sz w:val="24"/>
          <w:szCs w:val="24"/>
        </w:rPr>
        <w:t>” or “</w:t>
      </w:r>
      <w:r w:rsidRPr="001D328A">
        <w:rPr>
          <w:b/>
          <w:sz w:val="24"/>
          <w:szCs w:val="24"/>
        </w:rPr>
        <w:t>Ignite</w:t>
      </w:r>
      <w:r w:rsidRPr="001D328A">
        <w:rPr>
          <w:sz w:val="24"/>
          <w:szCs w:val="24"/>
        </w:rPr>
        <w:t>” or “</w:t>
      </w:r>
      <w:r w:rsidRPr="001D328A">
        <w:rPr>
          <w:b/>
          <w:sz w:val="24"/>
          <w:szCs w:val="24"/>
        </w:rPr>
        <w:t>Parched</w:t>
      </w:r>
      <w:r w:rsidRPr="001D328A">
        <w:rPr>
          <w:sz w:val="24"/>
          <w:szCs w:val="24"/>
        </w:rPr>
        <w:t>” or “</w:t>
      </w:r>
      <w:r w:rsidRPr="001D328A">
        <w:rPr>
          <w:b/>
          <w:sz w:val="24"/>
          <w:szCs w:val="24"/>
        </w:rPr>
        <w:t>Violent Heat</w:t>
      </w:r>
      <w:r w:rsidRPr="001D328A">
        <w:rPr>
          <w:sz w:val="24"/>
          <w:szCs w:val="24"/>
        </w:rPr>
        <w:t>” or “</w:t>
      </w:r>
      <w:r w:rsidRPr="001D328A">
        <w:rPr>
          <w:b/>
          <w:sz w:val="24"/>
          <w:szCs w:val="24"/>
        </w:rPr>
        <w:t>Fever</w:t>
      </w:r>
      <w:r w:rsidRPr="001D328A">
        <w:rPr>
          <w:sz w:val="24"/>
          <w:szCs w:val="24"/>
        </w:rPr>
        <w:t>” or “</w:t>
      </w:r>
      <w:r w:rsidRPr="001D328A">
        <w:rPr>
          <w:b/>
          <w:sz w:val="24"/>
          <w:szCs w:val="24"/>
        </w:rPr>
        <w:t>Hole</w:t>
      </w:r>
      <w:r w:rsidRPr="001D328A">
        <w:rPr>
          <w:sz w:val="24"/>
          <w:szCs w:val="24"/>
        </w:rPr>
        <w:t>” or “</w:t>
      </w:r>
      <w:r w:rsidRPr="001D328A">
        <w:rPr>
          <w:b/>
          <w:sz w:val="24"/>
          <w:szCs w:val="24"/>
        </w:rPr>
        <w:t>White Bread</w:t>
      </w:r>
      <w:r w:rsidRPr="001D328A">
        <w:rPr>
          <w:sz w:val="24"/>
          <w:szCs w:val="24"/>
        </w:rPr>
        <w:t>” or “</w:t>
      </w:r>
      <w:r w:rsidRPr="001D328A">
        <w:rPr>
          <w:b/>
          <w:sz w:val="24"/>
          <w:szCs w:val="24"/>
        </w:rPr>
        <w:t>Snorting</w:t>
      </w:r>
      <w:r w:rsidRPr="001D328A">
        <w:rPr>
          <w:sz w:val="24"/>
          <w:szCs w:val="24"/>
        </w:rPr>
        <w:t>” or “</w:t>
      </w:r>
      <w:r w:rsidRPr="001D328A">
        <w:rPr>
          <w:b/>
          <w:sz w:val="24"/>
          <w:szCs w:val="24"/>
        </w:rPr>
        <w:t>Nostril</w:t>
      </w:r>
      <w:r w:rsidRPr="001D328A">
        <w:rPr>
          <w:sz w:val="24"/>
          <w:szCs w:val="24"/>
        </w:rPr>
        <w:t>” or “</w:t>
      </w:r>
      <w:r w:rsidRPr="001D328A">
        <w:rPr>
          <w:b/>
          <w:sz w:val="24"/>
          <w:szCs w:val="24"/>
        </w:rPr>
        <w:t>White Stuff</w:t>
      </w:r>
      <w:r w:rsidRPr="001D328A">
        <w:rPr>
          <w:sz w:val="24"/>
          <w:szCs w:val="24"/>
        </w:rPr>
        <w:t>” of “</w:t>
      </w:r>
      <w:r w:rsidRPr="001D328A">
        <w:rPr>
          <w:b/>
          <w:sz w:val="24"/>
          <w:szCs w:val="24"/>
        </w:rPr>
        <w:t>Scattering of Caverns or Scattered in Caves</w:t>
      </w:r>
      <w:r w:rsidRPr="001D328A">
        <w:rPr>
          <w:sz w:val="24"/>
          <w:szCs w:val="24"/>
        </w:rPr>
        <w:t>.” The variations of the name is Pashur &amp; Ps-Hr. The Lord Pashhur was the Chief Officer (1</w:t>
      </w:r>
      <w:r w:rsidRPr="001D328A">
        <w:rPr>
          <w:sz w:val="24"/>
          <w:szCs w:val="24"/>
          <w:vertAlign w:val="superscript"/>
        </w:rPr>
        <w:t>st</w:t>
      </w:r>
      <w:r w:rsidRPr="001D328A">
        <w:rPr>
          <w:sz w:val="24"/>
          <w:szCs w:val="24"/>
        </w:rPr>
        <w:t xml:space="preserve"> Lieutenant) or Deputy Chief Priest of the temple in the time of the Lord Jeremiah and was 2</w:t>
      </w:r>
      <w:r w:rsidRPr="001D328A">
        <w:rPr>
          <w:sz w:val="24"/>
          <w:szCs w:val="24"/>
          <w:vertAlign w:val="superscript"/>
        </w:rPr>
        <w:t>nd</w:t>
      </w:r>
      <w:r w:rsidRPr="001D328A">
        <w:rPr>
          <w:sz w:val="24"/>
          <w:szCs w:val="24"/>
        </w:rPr>
        <w:t xml:space="preserve"> in Authority to the Chief High Priest [Chief Captain or 1</w:t>
      </w:r>
      <w:r w:rsidRPr="001D328A">
        <w:rPr>
          <w:sz w:val="24"/>
          <w:szCs w:val="24"/>
          <w:vertAlign w:val="superscript"/>
        </w:rPr>
        <w:t>st</w:t>
      </w:r>
      <w:r w:rsidRPr="001D328A">
        <w:rPr>
          <w:sz w:val="24"/>
          <w:szCs w:val="24"/>
        </w:rPr>
        <w:t xml:space="preserve"> Chief of Police] Himself. He had the responsibility to maintain peace and order in the temple, and in Jerusalem. The Lord Jeremiah was a constant threat because He teached against the King and </w:t>
      </w:r>
      <w:r w:rsidRPr="001D328A">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1D328A">
        <w:rPr>
          <w:b/>
          <w:sz w:val="24"/>
          <w:szCs w:val="24"/>
        </w:rPr>
        <w:t>Quiet All Around</w:t>
      </w:r>
      <w:r w:rsidRPr="001D328A">
        <w:rPr>
          <w:sz w:val="24"/>
          <w:szCs w:val="24"/>
        </w:rPr>
        <w:t>.” When He was released He said Your name is not Pashhur, but Magor-Missabib, which means “</w:t>
      </w:r>
      <w:r w:rsidRPr="001D328A">
        <w:rPr>
          <w:b/>
          <w:sz w:val="24"/>
          <w:szCs w:val="24"/>
        </w:rPr>
        <w:t>Terror All Around</w:t>
      </w:r>
      <w:r w:rsidRPr="001D328A">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1D328A">
        <w:rPr>
          <w:b/>
          <w:sz w:val="24"/>
          <w:szCs w:val="24"/>
        </w:rPr>
        <w:t xml:space="preserve"> </w:t>
      </w:r>
    </w:p>
    <w:p w:rsidR="00BA4998" w:rsidRPr="001D328A" w:rsidRDefault="00BA4998" w:rsidP="00BA4998">
      <w:pPr>
        <w:spacing w:line="480" w:lineRule="auto"/>
        <w:ind w:left="2160" w:hanging="2160"/>
        <w:jc w:val="center"/>
        <w:rPr>
          <w:b/>
          <w:sz w:val="24"/>
          <w:szCs w:val="24"/>
        </w:rPr>
      </w:pPr>
      <w:r w:rsidRPr="001D328A">
        <w:rPr>
          <w:b/>
          <w:sz w:val="24"/>
          <w:szCs w:val="24"/>
        </w:rPr>
        <w:t>THE LORD LUCIUS SERGIUS PAULUS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Lucius Sergius Paulus’s name means “</w:t>
      </w:r>
      <w:r w:rsidRPr="001D328A">
        <w:rPr>
          <w:b/>
          <w:sz w:val="24"/>
          <w:szCs w:val="24"/>
        </w:rPr>
        <w:t>Intelligent Man</w:t>
      </w:r>
      <w:r w:rsidRPr="001D328A">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1D328A">
        <w:rPr>
          <w:sz w:val="24"/>
          <w:szCs w:val="24"/>
          <w:vertAlign w:val="superscript"/>
        </w:rPr>
        <w:t>st</w:t>
      </w:r>
      <w:r w:rsidRPr="001D328A">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1D328A">
        <w:rPr>
          <w:sz w:val="24"/>
          <w:szCs w:val="24"/>
        </w:rPr>
        <w:lastRenderedPageBreak/>
        <w:t>Lord Paul responded by blinding Him. The Lord Paulus was so impressed that He accepted the teaching, making Him the 1</w:t>
      </w:r>
      <w:r w:rsidRPr="001D328A">
        <w:rPr>
          <w:sz w:val="24"/>
          <w:szCs w:val="24"/>
          <w:vertAlign w:val="superscript"/>
        </w:rPr>
        <w:t>st</w:t>
      </w:r>
      <w:r w:rsidRPr="001D328A">
        <w:rPr>
          <w:sz w:val="24"/>
          <w:szCs w:val="24"/>
        </w:rPr>
        <w:t xml:space="preserve"> Roman High Official to convert. </w:t>
      </w:r>
    </w:p>
    <w:p w:rsidR="00BA4998" w:rsidRPr="001D328A" w:rsidRDefault="00BA4998" w:rsidP="00BA4998">
      <w:pPr>
        <w:spacing w:line="480" w:lineRule="auto"/>
        <w:ind w:left="2160" w:hanging="2160"/>
        <w:jc w:val="center"/>
        <w:rPr>
          <w:b/>
          <w:sz w:val="24"/>
          <w:szCs w:val="24"/>
        </w:rPr>
      </w:pPr>
      <w:r w:rsidRPr="001D328A">
        <w:rPr>
          <w:b/>
          <w:sz w:val="24"/>
          <w:szCs w:val="24"/>
        </w:rPr>
        <w:t>THE LORD PONTIUS PILATE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Pontius Pilate’s name means “</w:t>
      </w:r>
      <w:r w:rsidRPr="001D328A">
        <w:rPr>
          <w:b/>
          <w:sz w:val="24"/>
          <w:szCs w:val="24"/>
        </w:rPr>
        <w:t>Roman</w:t>
      </w:r>
      <w:r w:rsidRPr="001D328A">
        <w:rPr>
          <w:sz w:val="24"/>
          <w:szCs w:val="24"/>
        </w:rPr>
        <w:t xml:space="preserve"> </w:t>
      </w:r>
      <w:r w:rsidRPr="001D328A">
        <w:rPr>
          <w:b/>
          <w:sz w:val="24"/>
          <w:szCs w:val="24"/>
        </w:rPr>
        <w:t>Knight wearing the Pileus (Cap or Badge)</w:t>
      </w:r>
      <w:r w:rsidRPr="001D328A">
        <w:rPr>
          <w:sz w:val="24"/>
          <w:szCs w:val="24"/>
        </w:rPr>
        <w:t>.” The variations of the name is Ponti, Pontic, Pontios, Pilatus &amp; Pilatos. The Lord Pontius Pilate was the 5</w:t>
      </w:r>
      <w:r w:rsidRPr="001D328A">
        <w:rPr>
          <w:sz w:val="24"/>
          <w:szCs w:val="24"/>
          <w:vertAlign w:val="superscript"/>
        </w:rPr>
        <w:t>th</w:t>
      </w:r>
      <w:r w:rsidRPr="001D328A">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1D328A">
        <w:rPr>
          <w:sz w:val="24"/>
          <w:szCs w:val="24"/>
          <w:vertAlign w:val="superscript"/>
        </w:rPr>
        <w:t>st</w:t>
      </w:r>
      <w:r w:rsidRPr="001D328A">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A4998" w:rsidRPr="001D328A" w:rsidRDefault="00BA4998" w:rsidP="00BA4998">
      <w:pPr>
        <w:spacing w:line="480" w:lineRule="auto"/>
        <w:ind w:left="2160" w:hanging="2160"/>
        <w:jc w:val="center"/>
        <w:rPr>
          <w:b/>
          <w:sz w:val="24"/>
          <w:szCs w:val="24"/>
        </w:rPr>
      </w:pPr>
      <w:r w:rsidRPr="001D328A">
        <w:rPr>
          <w:b/>
          <w:sz w:val="24"/>
          <w:szCs w:val="24"/>
        </w:rPr>
        <w:t>THE LORD ANTONIUS FELIX WITH THE RANK OF COLONEL OR HIGHER FOR 40 YEARS</w:t>
      </w:r>
    </w:p>
    <w:p w:rsidR="00BA4998" w:rsidRPr="001D328A" w:rsidRDefault="00BA4998" w:rsidP="00BA4998">
      <w:pPr>
        <w:spacing w:line="480" w:lineRule="auto"/>
        <w:jc w:val="both"/>
        <w:rPr>
          <w:b/>
          <w:sz w:val="24"/>
          <w:szCs w:val="24"/>
        </w:rPr>
      </w:pPr>
      <w:r w:rsidRPr="001D328A">
        <w:rPr>
          <w:sz w:val="24"/>
          <w:szCs w:val="24"/>
        </w:rPr>
        <w:t>The Lord Antonius Felix’s name means “</w:t>
      </w:r>
      <w:r w:rsidRPr="001D328A">
        <w:rPr>
          <w:b/>
          <w:sz w:val="24"/>
          <w:szCs w:val="24"/>
        </w:rPr>
        <w:t>Happy</w:t>
      </w:r>
      <w:r w:rsidRPr="001D328A">
        <w:rPr>
          <w:sz w:val="24"/>
          <w:szCs w:val="24"/>
        </w:rPr>
        <w:t>” or “</w:t>
      </w:r>
      <w:r w:rsidRPr="001D328A">
        <w:rPr>
          <w:b/>
          <w:sz w:val="24"/>
          <w:szCs w:val="24"/>
        </w:rPr>
        <w:t>Successful</w:t>
      </w:r>
      <w:r w:rsidRPr="001D328A">
        <w:rPr>
          <w:sz w:val="24"/>
          <w:szCs w:val="24"/>
        </w:rPr>
        <w:t>” or “</w:t>
      </w:r>
      <w:r w:rsidRPr="001D328A">
        <w:rPr>
          <w:b/>
          <w:sz w:val="24"/>
          <w:szCs w:val="24"/>
        </w:rPr>
        <w:t>Lucky</w:t>
      </w:r>
      <w:r w:rsidRPr="001D328A">
        <w:rPr>
          <w:sz w:val="24"/>
          <w:szCs w:val="24"/>
        </w:rPr>
        <w:t xml:space="preserve">.” The variations of the name is Antonia, Antonio, Tony, Anthony, Ant, Antoine, Antonetta, Antoinette, Anton, </w:t>
      </w:r>
      <w:r w:rsidRPr="001D328A">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1D328A">
        <w:rPr>
          <w:b/>
          <w:sz w:val="24"/>
          <w:szCs w:val="24"/>
        </w:rPr>
        <w:t xml:space="preserve"> </w:t>
      </w:r>
    </w:p>
    <w:p w:rsidR="00BA4998" w:rsidRPr="001D328A" w:rsidRDefault="00BA4998" w:rsidP="00BA4998">
      <w:pPr>
        <w:spacing w:line="480" w:lineRule="auto"/>
        <w:ind w:left="2160" w:hanging="2160"/>
        <w:jc w:val="center"/>
        <w:rPr>
          <w:b/>
          <w:sz w:val="24"/>
          <w:szCs w:val="24"/>
        </w:rPr>
      </w:pPr>
      <w:r w:rsidRPr="001D328A">
        <w:rPr>
          <w:b/>
          <w:sz w:val="24"/>
          <w:szCs w:val="24"/>
        </w:rPr>
        <w:t>THE LORD PORCIUS FESTUS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Porcius Festus’s name means “</w:t>
      </w:r>
      <w:r w:rsidRPr="001D328A">
        <w:rPr>
          <w:b/>
          <w:sz w:val="24"/>
          <w:szCs w:val="24"/>
        </w:rPr>
        <w:t>Pork Skins Festival</w:t>
      </w:r>
      <w:r w:rsidRPr="001D328A">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1D328A">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A4998" w:rsidRPr="001D328A" w:rsidRDefault="00BA4998" w:rsidP="00BA4998">
      <w:pPr>
        <w:spacing w:line="480" w:lineRule="auto"/>
        <w:ind w:left="2160" w:hanging="2160"/>
        <w:jc w:val="center"/>
        <w:rPr>
          <w:b/>
          <w:sz w:val="24"/>
          <w:szCs w:val="24"/>
        </w:rPr>
      </w:pPr>
      <w:r w:rsidRPr="001D328A">
        <w:rPr>
          <w:b/>
          <w:sz w:val="24"/>
          <w:szCs w:val="24"/>
        </w:rPr>
        <w:t>THE LORD PEKAH WITH THE RANK OF COLONEL OR HIGHER FOR 40 YEARS</w:t>
      </w:r>
    </w:p>
    <w:p w:rsidR="00BA4998" w:rsidRPr="001D328A" w:rsidRDefault="00BA4998" w:rsidP="00BA4998">
      <w:pPr>
        <w:spacing w:line="480" w:lineRule="auto"/>
        <w:jc w:val="both"/>
        <w:rPr>
          <w:b/>
          <w:sz w:val="24"/>
          <w:szCs w:val="24"/>
        </w:rPr>
      </w:pPr>
      <w:r w:rsidRPr="001D328A">
        <w:rPr>
          <w:sz w:val="24"/>
          <w:szCs w:val="24"/>
        </w:rPr>
        <w:t>The Lord Pekah’s name means “</w:t>
      </w:r>
      <w:r w:rsidRPr="001D328A">
        <w:rPr>
          <w:b/>
          <w:sz w:val="24"/>
          <w:szCs w:val="24"/>
        </w:rPr>
        <w:t>Open-Eyed</w:t>
      </w:r>
      <w:r w:rsidRPr="001D328A">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1D328A">
        <w:rPr>
          <w:sz w:val="24"/>
          <w:szCs w:val="24"/>
          <w:vertAlign w:val="superscript"/>
        </w:rPr>
        <w:t>nd</w:t>
      </w:r>
      <w:r w:rsidRPr="001D328A">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1D328A">
        <w:rPr>
          <w:sz w:val="24"/>
          <w:szCs w:val="24"/>
          <w:vertAlign w:val="superscript"/>
        </w:rPr>
        <w:t>nd</w:t>
      </w:r>
      <w:r w:rsidRPr="001D328A">
        <w:rPr>
          <w:sz w:val="24"/>
          <w:szCs w:val="24"/>
        </w:rPr>
        <w:t xml:space="preserve"> Kings 15:25. The Lord Pekah refused to pay tribute to Assyria, and instead established an alliance with Syria. Tiglath-Pileser III of Assyria struck quickly, and the Lord Pekah murdered.     </w:t>
      </w:r>
      <w:r w:rsidRPr="001D328A">
        <w:rPr>
          <w:b/>
          <w:sz w:val="24"/>
          <w:szCs w:val="24"/>
        </w:rPr>
        <w:t xml:space="preserve">   </w:t>
      </w:r>
    </w:p>
    <w:p w:rsidR="00BA4998" w:rsidRPr="001D328A" w:rsidRDefault="00BA4998" w:rsidP="00BA4998">
      <w:pPr>
        <w:spacing w:line="480" w:lineRule="auto"/>
        <w:ind w:left="2160" w:hanging="2160"/>
        <w:jc w:val="center"/>
        <w:rPr>
          <w:b/>
          <w:sz w:val="24"/>
          <w:szCs w:val="24"/>
        </w:rPr>
      </w:pPr>
      <w:r w:rsidRPr="001D328A">
        <w:rPr>
          <w:b/>
          <w:sz w:val="24"/>
          <w:szCs w:val="24"/>
        </w:rPr>
        <w:t>THE LORD POTIPHAR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Potiphar’s name means “</w:t>
      </w:r>
      <w:r w:rsidRPr="001D328A">
        <w:rPr>
          <w:b/>
          <w:sz w:val="24"/>
          <w:szCs w:val="24"/>
        </w:rPr>
        <w:t>He whom Ra gave</w:t>
      </w:r>
      <w:r w:rsidRPr="001D328A">
        <w:rPr>
          <w:sz w:val="24"/>
          <w:szCs w:val="24"/>
        </w:rPr>
        <w:t>” or “</w:t>
      </w:r>
      <w:r w:rsidRPr="001D328A">
        <w:rPr>
          <w:b/>
          <w:sz w:val="24"/>
          <w:szCs w:val="24"/>
        </w:rPr>
        <w:t>God’s</w:t>
      </w:r>
      <w:r w:rsidRPr="001D328A">
        <w:rPr>
          <w:sz w:val="24"/>
          <w:szCs w:val="24"/>
        </w:rPr>
        <w:t xml:space="preserve"> </w:t>
      </w:r>
      <w:r w:rsidRPr="001D328A">
        <w:rPr>
          <w:b/>
          <w:sz w:val="24"/>
          <w:szCs w:val="24"/>
        </w:rPr>
        <w:t>Gift</w:t>
      </w:r>
      <w:r w:rsidRPr="001D328A">
        <w:rPr>
          <w:sz w:val="24"/>
          <w:szCs w:val="24"/>
        </w:rPr>
        <w:t xml:space="preserve">.” The variations of the name is Potifar, Potiphera &amp; Theodore. The Lord Potiphar was the Commanding General as the Captain of the Guard in the Royal Court of Pharaoh. The Lord Potiphar recognized the Lord </w:t>
      </w:r>
      <w:r w:rsidRPr="001D328A">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1D328A">
        <w:rPr>
          <w:sz w:val="24"/>
          <w:szCs w:val="24"/>
          <w:vertAlign w:val="superscript"/>
        </w:rPr>
        <w:t>nd</w:t>
      </w:r>
      <w:r w:rsidRPr="001D328A">
        <w:rPr>
          <w:sz w:val="24"/>
          <w:szCs w:val="24"/>
        </w:rPr>
        <w:t xml:space="preserve"> in Command.   </w:t>
      </w:r>
    </w:p>
    <w:p w:rsidR="00BA4998" w:rsidRPr="001D328A" w:rsidRDefault="00BA4998" w:rsidP="00BA4998">
      <w:pPr>
        <w:spacing w:line="480" w:lineRule="auto"/>
        <w:jc w:val="center"/>
        <w:rPr>
          <w:b/>
          <w:sz w:val="24"/>
          <w:szCs w:val="24"/>
        </w:rPr>
      </w:pPr>
      <w:r w:rsidRPr="001D328A">
        <w:rPr>
          <w:b/>
          <w:sz w:val="24"/>
          <w:szCs w:val="24"/>
        </w:rPr>
        <w:t>THE LORD PUBLIUS SULPICIUS QUIRINIUS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Quirinius’s name means “</w:t>
      </w:r>
      <w:r w:rsidRPr="001D328A">
        <w:rPr>
          <w:b/>
          <w:sz w:val="24"/>
          <w:szCs w:val="24"/>
        </w:rPr>
        <w:t>Cyrenius</w:t>
      </w:r>
      <w:r w:rsidRPr="001D328A">
        <w:rPr>
          <w:sz w:val="24"/>
          <w:szCs w:val="24"/>
        </w:rPr>
        <w:t>” or “</w:t>
      </w:r>
      <w:r w:rsidRPr="001D328A">
        <w:rPr>
          <w:b/>
          <w:sz w:val="24"/>
          <w:szCs w:val="24"/>
        </w:rPr>
        <w:t>Kyrenios</w:t>
      </w:r>
      <w:r w:rsidRPr="001D328A">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1D328A">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A4998" w:rsidRPr="001D328A" w:rsidRDefault="00BA4998" w:rsidP="00BA4998">
      <w:pPr>
        <w:spacing w:line="480" w:lineRule="auto"/>
        <w:ind w:left="2160" w:hanging="2160"/>
        <w:jc w:val="center"/>
        <w:rPr>
          <w:b/>
          <w:sz w:val="24"/>
          <w:szCs w:val="24"/>
        </w:rPr>
      </w:pPr>
      <w:r w:rsidRPr="001D328A">
        <w:rPr>
          <w:b/>
          <w:sz w:val="24"/>
          <w:szCs w:val="24"/>
        </w:rPr>
        <w:t>THE LORD SANBALLAT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Sanballat’s name means “</w:t>
      </w:r>
      <w:r w:rsidRPr="001D328A">
        <w:rPr>
          <w:b/>
          <w:sz w:val="24"/>
          <w:szCs w:val="24"/>
        </w:rPr>
        <w:t>The Moon God Sin Has Begotten</w:t>
      </w:r>
      <w:r w:rsidRPr="001D328A">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1D328A">
        <w:rPr>
          <w:sz w:val="24"/>
          <w:szCs w:val="24"/>
          <w:vertAlign w:val="superscript"/>
        </w:rPr>
        <w:t>st</w:t>
      </w:r>
      <w:r w:rsidRPr="001D328A">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A4998" w:rsidRPr="001D328A" w:rsidRDefault="00BA4998" w:rsidP="00BA4998">
      <w:pPr>
        <w:spacing w:line="480" w:lineRule="auto"/>
        <w:ind w:left="2160" w:hanging="2160"/>
        <w:jc w:val="center"/>
        <w:rPr>
          <w:b/>
          <w:sz w:val="24"/>
          <w:szCs w:val="24"/>
        </w:rPr>
      </w:pPr>
      <w:r w:rsidRPr="001D328A">
        <w:rPr>
          <w:b/>
          <w:sz w:val="24"/>
          <w:szCs w:val="24"/>
        </w:rPr>
        <w:t>THE LORD SARGON II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Sargon’s name means “</w:t>
      </w:r>
      <w:r w:rsidRPr="001D328A">
        <w:rPr>
          <w:b/>
          <w:sz w:val="24"/>
          <w:szCs w:val="24"/>
        </w:rPr>
        <w:t>The God who made Firm the King</w:t>
      </w:r>
      <w:r w:rsidRPr="001D328A">
        <w:rPr>
          <w:sz w:val="24"/>
          <w:szCs w:val="24"/>
        </w:rPr>
        <w:t>.” There are no variations of the name. The Lord Sargon II was the King of Assyria and Babylonia in 722BC-704BC. He was the Son of Tiglath-Pileser III, the Assyrian King who 1</w:t>
      </w:r>
      <w:r w:rsidRPr="001D328A">
        <w:rPr>
          <w:sz w:val="24"/>
          <w:szCs w:val="24"/>
          <w:vertAlign w:val="superscript"/>
        </w:rPr>
        <w:t>st</w:t>
      </w:r>
      <w:r w:rsidRPr="001D328A">
        <w:rPr>
          <w:sz w:val="24"/>
          <w:szCs w:val="24"/>
        </w:rPr>
        <w:t xml:space="preserve"> conquered areas of Israel. The Lord Sargon </w:t>
      </w:r>
      <w:r w:rsidRPr="001D328A">
        <w:rPr>
          <w:sz w:val="24"/>
          <w:szCs w:val="24"/>
        </w:rPr>
        <w:lastRenderedPageBreak/>
        <w:t>ascended the throne in 722BC, succeeding His Brother Shalmaneset V, who was murdered in the siege of Samaria. Many Scholars believe the Lord Sargon was inv</w:t>
      </w:r>
      <w:r w:rsidR="006E427C" w:rsidRPr="001D328A">
        <w:rPr>
          <w:sz w:val="24"/>
          <w:szCs w:val="24"/>
        </w:rPr>
        <w:t>o</w:t>
      </w:r>
      <w:r w:rsidRPr="001D328A">
        <w:rPr>
          <w:sz w:val="24"/>
          <w:szCs w:val="24"/>
        </w:rPr>
        <w:t>l</w:t>
      </w:r>
      <w:r w:rsidR="006E427C" w:rsidRPr="001D328A">
        <w:rPr>
          <w:sz w:val="24"/>
          <w:szCs w:val="24"/>
        </w:rPr>
        <w:t>v</w:t>
      </w:r>
      <w:r w:rsidRPr="001D328A">
        <w:rPr>
          <w:sz w:val="24"/>
          <w:szCs w:val="24"/>
        </w:rPr>
        <w:t>ed with the murder. The Lord Sargon’s name called “</w:t>
      </w:r>
      <w:r w:rsidRPr="001D328A">
        <w:rPr>
          <w:b/>
          <w:sz w:val="24"/>
          <w:szCs w:val="24"/>
        </w:rPr>
        <w:t>The King is Legitimate</w:t>
      </w:r>
      <w:r w:rsidRPr="001D328A">
        <w:rPr>
          <w:sz w:val="24"/>
          <w:szCs w:val="24"/>
        </w:rPr>
        <w:t>” was given on His coronation when He assumed the throne. The Lord Sargon’s 1</w:t>
      </w:r>
      <w:r w:rsidRPr="001D328A">
        <w:rPr>
          <w:sz w:val="24"/>
          <w:szCs w:val="24"/>
          <w:vertAlign w:val="superscript"/>
        </w:rPr>
        <w:t>st</w:t>
      </w:r>
      <w:r w:rsidRPr="001D328A">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A4998" w:rsidRPr="001D328A" w:rsidRDefault="00BA4998" w:rsidP="00BA4998">
      <w:pPr>
        <w:spacing w:line="480" w:lineRule="auto"/>
        <w:ind w:left="2160" w:hanging="2160"/>
        <w:jc w:val="center"/>
        <w:rPr>
          <w:b/>
          <w:sz w:val="24"/>
          <w:szCs w:val="24"/>
        </w:rPr>
      </w:pPr>
      <w:r w:rsidRPr="001D328A">
        <w:rPr>
          <w:b/>
          <w:sz w:val="24"/>
          <w:szCs w:val="24"/>
        </w:rPr>
        <w:t>THE LORD SENNACHERIB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Sennacherib’s name means “</w:t>
      </w:r>
      <w:r w:rsidRPr="001D328A">
        <w:rPr>
          <w:b/>
          <w:sz w:val="24"/>
          <w:szCs w:val="24"/>
        </w:rPr>
        <w:t>Sin has Increased the Brothers</w:t>
      </w:r>
      <w:r w:rsidRPr="001D328A">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1D328A">
        <w:rPr>
          <w:sz w:val="24"/>
          <w:szCs w:val="24"/>
          <w:vertAlign w:val="superscript"/>
        </w:rPr>
        <w:t>st</w:t>
      </w:r>
      <w:r w:rsidRPr="001D328A">
        <w:rPr>
          <w:sz w:val="24"/>
          <w:szCs w:val="24"/>
        </w:rPr>
        <w:t xml:space="preserve"> conquered Babylonia, then Chaldea, Elam and the Phoenician city-states. The Lord Hezekiah </w:t>
      </w:r>
      <w:r w:rsidRPr="001D328A">
        <w:rPr>
          <w:sz w:val="24"/>
          <w:szCs w:val="24"/>
        </w:rPr>
        <w:lastRenderedPageBreak/>
        <w:t>give all the spoil to the Lord Sennacherib in 2</w:t>
      </w:r>
      <w:r w:rsidRPr="001D328A">
        <w:rPr>
          <w:sz w:val="24"/>
          <w:szCs w:val="24"/>
          <w:vertAlign w:val="superscript"/>
        </w:rPr>
        <w:t>nd</w:t>
      </w:r>
      <w:r w:rsidRPr="001D328A">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A4998" w:rsidRPr="001D328A" w:rsidRDefault="00BA4998" w:rsidP="00BA4998">
      <w:pPr>
        <w:spacing w:line="480" w:lineRule="auto"/>
        <w:ind w:left="2160" w:hanging="2160"/>
        <w:jc w:val="center"/>
        <w:rPr>
          <w:b/>
          <w:sz w:val="24"/>
          <w:szCs w:val="24"/>
        </w:rPr>
      </w:pPr>
      <w:r w:rsidRPr="001D328A">
        <w:rPr>
          <w:b/>
          <w:sz w:val="24"/>
          <w:szCs w:val="24"/>
        </w:rPr>
        <w:t>THE LORD SERIAH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Seriah’s name means “</w:t>
      </w:r>
      <w:r w:rsidRPr="001D328A">
        <w:rPr>
          <w:b/>
          <w:sz w:val="24"/>
          <w:szCs w:val="24"/>
        </w:rPr>
        <w:t>Soldier &amp; Prince is of the LORD</w:t>
      </w:r>
      <w:r w:rsidRPr="001D328A">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1D328A">
        <w:rPr>
          <w:sz w:val="24"/>
          <w:szCs w:val="24"/>
          <w:vertAlign w:val="superscript"/>
        </w:rPr>
        <w:t>nd</w:t>
      </w:r>
      <w:r w:rsidRPr="001D328A">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A4998" w:rsidRPr="001D328A" w:rsidRDefault="00BA4998" w:rsidP="00BA4998">
      <w:pPr>
        <w:spacing w:line="480" w:lineRule="auto"/>
        <w:ind w:left="2160" w:hanging="2160"/>
        <w:jc w:val="center"/>
        <w:rPr>
          <w:b/>
          <w:sz w:val="24"/>
          <w:szCs w:val="24"/>
        </w:rPr>
      </w:pPr>
      <w:r w:rsidRPr="001D328A">
        <w:rPr>
          <w:b/>
          <w:sz w:val="24"/>
          <w:szCs w:val="24"/>
        </w:rPr>
        <w:t>THE LORD SERIAH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Seriah’s name means “</w:t>
      </w:r>
      <w:r w:rsidRPr="001D328A">
        <w:rPr>
          <w:b/>
          <w:sz w:val="24"/>
          <w:szCs w:val="24"/>
        </w:rPr>
        <w:t>Soldier &amp; Prince is of the LORD</w:t>
      </w:r>
      <w:r w:rsidRPr="001D328A">
        <w:rPr>
          <w:sz w:val="24"/>
          <w:szCs w:val="24"/>
        </w:rPr>
        <w:t xml:space="preserve">.” The variations of the name is Sraya, Seraya &amp; Serayah. The Lord Seriah the Son of Neriah was a Quartermaster in the Jewish </w:t>
      </w:r>
      <w:r w:rsidRPr="001D328A">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A4998" w:rsidRPr="001D328A" w:rsidRDefault="00BA4998" w:rsidP="00BA4998">
      <w:pPr>
        <w:spacing w:line="480" w:lineRule="auto"/>
        <w:ind w:left="2160" w:hanging="2160"/>
        <w:jc w:val="center"/>
        <w:rPr>
          <w:b/>
          <w:sz w:val="24"/>
          <w:szCs w:val="24"/>
        </w:rPr>
      </w:pPr>
      <w:r w:rsidRPr="001D328A">
        <w:rPr>
          <w:b/>
          <w:sz w:val="24"/>
          <w:szCs w:val="24"/>
        </w:rPr>
        <w:t>THE LORD SHAPHAN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Shaphan’s name means “</w:t>
      </w:r>
      <w:r w:rsidRPr="001D328A">
        <w:rPr>
          <w:b/>
          <w:sz w:val="24"/>
          <w:szCs w:val="24"/>
        </w:rPr>
        <w:t>Hyrax</w:t>
      </w:r>
      <w:r w:rsidRPr="001D328A">
        <w:rPr>
          <w:sz w:val="24"/>
          <w:szCs w:val="24"/>
        </w:rPr>
        <w:t>” or “</w:t>
      </w:r>
      <w:r w:rsidRPr="001D328A">
        <w:rPr>
          <w:b/>
          <w:sz w:val="24"/>
          <w:szCs w:val="24"/>
        </w:rPr>
        <w:t>Shrewd-Mouse</w:t>
      </w:r>
      <w:r w:rsidRPr="001D328A">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1D328A">
        <w:rPr>
          <w:sz w:val="24"/>
          <w:szCs w:val="24"/>
          <w:vertAlign w:val="superscript"/>
        </w:rPr>
        <w:t>nd</w:t>
      </w:r>
      <w:r w:rsidRPr="001D328A">
        <w:rPr>
          <w:sz w:val="24"/>
          <w:szCs w:val="24"/>
        </w:rPr>
        <w:t xml:space="preserve"> Kings 22:3. The Lord Shaphan read Him the book in 2</w:t>
      </w:r>
      <w:r w:rsidRPr="001D328A">
        <w:rPr>
          <w:sz w:val="24"/>
          <w:szCs w:val="24"/>
          <w:vertAlign w:val="superscript"/>
        </w:rPr>
        <w:t>nd</w:t>
      </w:r>
      <w:r w:rsidRPr="001D328A">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A4998" w:rsidRPr="001D328A" w:rsidRDefault="00BA4998" w:rsidP="00BA4998">
      <w:pPr>
        <w:spacing w:line="480" w:lineRule="auto"/>
        <w:ind w:left="2160" w:hanging="2160"/>
        <w:jc w:val="center"/>
        <w:rPr>
          <w:b/>
          <w:sz w:val="24"/>
          <w:szCs w:val="24"/>
        </w:rPr>
      </w:pPr>
      <w:r w:rsidRPr="001D328A">
        <w:rPr>
          <w:b/>
          <w:sz w:val="24"/>
          <w:szCs w:val="24"/>
        </w:rPr>
        <w:t>THE LORD SHEBNA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Shebna’s name means “</w:t>
      </w:r>
      <w:r w:rsidRPr="001D328A">
        <w:rPr>
          <w:b/>
          <w:sz w:val="24"/>
          <w:szCs w:val="24"/>
        </w:rPr>
        <w:t>Tender Youth</w:t>
      </w:r>
      <w:r w:rsidRPr="001D328A">
        <w:rPr>
          <w:sz w:val="24"/>
          <w:szCs w:val="24"/>
        </w:rPr>
        <w:t>.” The variations of the name is Shevna &amp; Sebna. The Lord Shebna was in the High Court of the Lord Hezekiah of Judah in 715BC-687BC, as the State Secretary in 2</w:t>
      </w:r>
      <w:r w:rsidRPr="001D328A">
        <w:rPr>
          <w:sz w:val="24"/>
          <w:szCs w:val="24"/>
          <w:vertAlign w:val="superscript"/>
        </w:rPr>
        <w:t>nd</w:t>
      </w:r>
      <w:r w:rsidRPr="001D328A">
        <w:rPr>
          <w:sz w:val="24"/>
          <w:szCs w:val="24"/>
        </w:rPr>
        <w:t xml:space="preserve"> Kings 18:18 &amp; the Lord’s Steward in Isaiah 22:15. This makes up a position </w:t>
      </w:r>
      <w:r w:rsidRPr="001D328A">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1D328A">
        <w:rPr>
          <w:sz w:val="24"/>
          <w:szCs w:val="24"/>
          <w:vertAlign w:val="superscript"/>
        </w:rPr>
        <w:t>nd</w:t>
      </w:r>
      <w:r w:rsidRPr="001D328A">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A4998" w:rsidRPr="001D328A" w:rsidRDefault="00BA4998" w:rsidP="00BA4998">
      <w:pPr>
        <w:spacing w:line="480" w:lineRule="auto"/>
        <w:ind w:left="2160" w:hanging="2160"/>
        <w:jc w:val="center"/>
        <w:rPr>
          <w:b/>
          <w:sz w:val="24"/>
          <w:szCs w:val="24"/>
        </w:rPr>
      </w:pPr>
      <w:r w:rsidRPr="001D328A">
        <w:rPr>
          <w:b/>
          <w:sz w:val="24"/>
          <w:szCs w:val="24"/>
        </w:rPr>
        <w:t>THE LORD SHESHBAZZAR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Sheshbazzar’s [also may be known as Zerubbabel] name means “</w:t>
      </w:r>
      <w:r w:rsidRPr="001D328A">
        <w:rPr>
          <w:b/>
          <w:sz w:val="24"/>
          <w:szCs w:val="24"/>
        </w:rPr>
        <w:t>The Prince of Judah</w:t>
      </w:r>
      <w:r w:rsidRPr="001D328A">
        <w:rPr>
          <w:sz w:val="24"/>
          <w:szCs w:val="24"/>
        </w:rPr>
        <w:t>” or “</w:t>
      </w:r>
      <w:r w:rsidRPr="001D328A">
        <w:rPr>
          <w:b/>
          <w:sz w:val="24"/>
          <w:szCs w:val="24"/>
        </w:rPr>
        <w:t>The Christ, the Messiah of YHVH</w:t>
      </w:r>
      <w:r w:rsidRPr="001D328A">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1D328A">
        <w:rPr>
          <w:sz w:val="24"/>
          <w:szCs w:val="24"/>
        </w:rPr>
        <w:lastRenderedPageBreak/>
        <w:t xml:space="preserve">[Business] is in Acts 6:3-7:60], but the Lord Zerubbabel finished it in 23 years [Acts 9:3], making 40 years to build the Temple [Business] of the LORD STEPHEN. </w:t>
      </w:r>
    </w:p>
    <w:p w:rsidR="00BA4998" w:rsidRPr="001D328A" w:rsidRDefault="00BA4998" w:rsidP="00BA4998">
      <w:pPr>
        <w:spacing w:line="480" w:lineRule="auto"/>
        <w:jc w:val="both"/>
        <w:rPr>
          <w:sz w:val="24"/>
          <w:szCs w:val="24"/>
        </w:rPr>
      </w:pPr>
      <w:r w:rsidRPr="001D328A">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A4998" w:rsidRPr="001D328A" w:rsidRDefault="00BA4998" w:rsidP="00BA4998">
      <w:pPr>
        <w:spacing w:line="480" w:lineRule="auto"/>
        <w:ind w:left="2160" w:hanging="2160"/>
        <w:jc w:val="center"/>
        <w:rPr>
          <w:b/>
          <w:sz w:val="24"/>
          <w:szCs w:val="24"/>
        </w:rPr>
      </w:pPr>
      <w:r w:rsidRPr="001D328A">
        <w:rPr>
          <w:b/>
          <w:sz w:val="24"/>
          <w:szCs w:val="24"/>
        </w:rPr>
        <w:t>THE LORD TERTULLUS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Tertullus’s name means “</w:t>
      </w:r>
      <w:r w:rsidRPr="001D328A">
        <w:rPr>
          <w:b/>
          <w:sz w:val="24"/>
          <w:szCs w:val="24"/>
        </w:rPr>
        <w:t>Lawyer in Law</w:t>
      </w:r>
      <w:r w:rsidRPr="001D328A">
        <w:rPr>
          <w:sz w:val="24"/>
          <w:szCs w:val="24"/>
        </w:rPr>
        <w:t>” or “</w:t>
      </w:r>
      <w:r w:rsidRPr="001D328A">
        <w:rPr>
          <w:b/>
          <w:sz w:val="24"/>
          <w:szCs w:val="24"/>
        </w:rPr>
        <w:t>Prosecutor in Law</w:t>
      </w:r>
      <w:r w:rsidRPr="001D328A">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A4998" w:rsidRPr="001D328A" w:rsidRDefault="00BA4998" w:rsidP="00BA4998">
      <w:pPr>
        <w:spacing w:line="480" w:lineRule="auto"/>
        <w:ind w:left="2160" w:hanging="2160"/>
        <w:jc w:val="center"/>
        <w:rPr>
          <w:b/>
          <w:sz w:val="24"/>
          <w:szCs w:val="24"/>
        </w:rPr>
      </w:pPr>
      <w:r w:rsidRPr="001D328A">
        <w:rPr>
          <w:b/>
          <w:sz w:val="24"/>
          <w:szCs w:val="24"/>
        </w:rPr>
        <w:t>THE LORD TIGLATH-PILESER III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Lord Tiglath-Pileser’s name means “</w:t>
      </w:r>
      <w:r w:rsidRPr="001D328A">
        <w:rPr>
          <w:b/>
          <w:sz w:val="24"/>
          <w:szCs w:val="24"/>
        </w:rPr>
        <w:t>My Trust is in the Son of Esharra</w:t>
      </w:r>
      <w:r w:rsidRPr="001D328A">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A4998" w:rsidRPr="001D328A" w:rsidRDefault="00BA4998" w:rsidP="00BA4998">
      <w:pPr>
        <w:spacing w:line="480" w:lineRule="auto"/>
        <w:ind w:left="2160" w:hanging="2160"/>
        <w:jc w:val="center"/>
        <w:rPr>
          <w:b/>
          <w:sz w:val="24"/>
          <w:szCs w:val="24"/>
        </w:rPr>
      </w:pPr>
      <w:r w:rsidRPr="001D328A">
        <w:rPr>
          <w:b/>
          <w:sz w:val="24"/>
          <w:szCs w:val="24"/>
        </w:rPr>
        <w:t>THE LORD ZADOK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Lord Zadok’s name means “</w:t>
      </w:r>
      <w:r w:rsidRPr="001D328A">
        <w:rPr>
          <w:b/>
          <w:sz w:val="24"/>
          <w:szCs w:val="24"/>
        </w:rPr>
        <w:t>Just, Justified &amp; Righteous</w:t>
      </w:r>
      <w:r w:rsidRPr="001D328A">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1D328A">
        <w:rPr>
          <w:sz w:val="24"/>
          <w:szCs w:val="24"/>
          <w:vertAlign w:val="superscript"/>
        </w:rPr>
        <w:t>nd</w:t>
      </w:r>
      <w:r w:rsidRPr="001D328A">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1D328A">
        <w:rPr>
          <w:sz w:val="24"/>
          <w:szCs w:val="24"/>
          <w:vertAlign w:val="superscript"/>
        </w:rPr>
        <w:t>st</w:t>
      </w:r>
      <w:r w:rsidRPr="001D328A">
        <w:rPr>
          <w:sz w:val="24"/>
          <w:szCs w:val="24"/>
        </w:rPr>
        <w:t xml:space="preserve"> Samuel 2:35-36.   </w:t>
      </w:r>
    </w:p>
    <w:p w:rsidR="00BA4998" w:rsidRPr="001D328A" w:rsidRDefault="00BA4998" w:rsidP="00BA4998">
      <w:pPr>
        <w:spacing w:line="480" w:lineRule="auto"/>
        <w:ind w:left="2160" w:hanging="2160"/>
        <w:jc w:val="center"/>
        <w:rPr>
          <w:b/>
          <w:sz w:val="24"/>
          <w:szCs w:val="24"/>
        </w:rPr>
      </w:pPr>
      <w:r w:rsidRPr="001D328A">
        <w:rPr>
          <w:b/>
          <w:sz w:val="24"/>
          <w:szCs w:val="24"/>
        </w:rPr>
        <w:t>THE LORD ZEBUL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Zebul’s name means “</w:t>
      </w:r>
      <w:r w:rsidRPr="001D328A">
        <w:rPr>
          <w:b/>
          <w:sz w:val="24"/>
          <w:szCs w:val="24"/>
        </w:rPr>
        <w:t>Exalted</w:t>
      </w:r>
      <w:r w:rsidRPr="001D328A">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A4998" w:rsidRPr="001D328A" w:rsidRDefault="00BA4998" w:rsidP="00BA4998">
      <w:pPr>
        <w:tabs>
          <w:tab w:val="left" w:pos="7800"/>
        </w:tabs>
        <w:spacing w:line="480" w:lineRule="auto"/>
        <w:ind w:left="2160" w:hanging="2160"/>
        <w:jc w:val="center"/>
        <w:rPr>
          <w:b/>
          <w:sz w:val="24"/>
          <w:szCs w:val="24"/>
        </w:rPr>
      </w:pPr>
      <w:r w:rsidRPr="001D328A">
        <w:rPr>
          <w:b/>
          <w:sz w:val="24"/>
          <w:szCs w:val="24"/>
        </w:rPr>
        <w:t>THE LORD ZIMRI [ZAMBRI] WITH THE RANK OF COLONEL OR HIGHER FOR 40 YEARS</w:t>
      </w:r>
    </w:p>
    <w:p w:rsidR="00BA4998" w:rsidRPr="001D328A" w:rsidRDefault="00BA4998" w:rsidP="00BA4998">
      <w:pPr>
        <w:tabs>
          <w:tab w:val="left" w:pos="7800"/>
        </w:tabs>
        <w:spacing w:line="480" w:lineRule="auto"/>
        <w:jc w:val="both"/>
        <w:rPr>
          <w:sz w:val="24"/>
          <w:szCs w:val="24"/>
        </w:rPr>
      </w:pPr>
      <w:r w:rsidRPr="001D328A">
        <w:rPr>
          <w:sz w:val="24"/>
          <w:szCs w:val="24"/>
        </w:rPr>
        <w:lastRenderedPageBreak/>
        <w:t>The Lord Zimri’s name means “</w:t>
      </w:r>
      <w:r w:rsidRPr="001D328A">
        <w:rPr>
          <w:b/>
          <w:sz w:val="24"/>
          <w:szCs w:val="24"/>
        </w:rPr>
        <w:t>Praiseworthy</w:t>
      </w:r>
      <w:r w:rsidRPr="001D328A">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1D328A">
        <w:rPr>
          <w:sz w:val="24"/>
          <w:szCs w:val="24"/>
          <w:vertAlign w:val="superscript"/>
        </w:rPr>
        <w:t>st</w:t>
      </w:r>
      <w:r w:rsidRPr="001D328A">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A4998" w:rsidRPr="001D328A" w:rsidRDefault="00BA4998" w:rsidP="00BA4998">
      <w:pPr>
        <w:spacing w:line="480" w:lineRule="auto"/>
        <w:jc w:val="center"/>
        <w:rPr>
          <w:b/>
          <w:sz w:val="24"/>
          <w:szCs w:val="24"/>
        </w:rPr>
      </w:pPr>
      <w:r w:rsidRPr="001D328A">
        <w:rPr>
          <w:b/>
          <w:sz w:val="24"/>
          <w:szCs w:val="24"/>
        </w:rPr>
        <w:t>THE LORD PHILIP WITH THE RANK OF GENERAL OR HIGHER FOR 40 YEARS</w:t>
      </w:r>
    </w:p>
    <w:p w:rsidR="00BA4998" w:rsidRPr="001D328A" w:rsidRDefault="00BA4998" w:rsidP="00BA4998">
      <w:pPr>
        <w:spacing w:line="480" w:lineRule="auto"/>
        <w:jc w:val="both"/>
        <w:rPr>
          <w:sz w:val="24"/>
          <w:szCs w:val="24"/>
        </w:rPr>
      </w:pPr>
      <w:r w:rsidRPr="001D328A">
        <w:rPr>
          <w:sz w:val="24"/>
          <w:szCs w:val="24"/>
        </w:rPr>
        <w:t>The Lord Philip’s name means “</w:t>
      </w:r>
      <w:r w:rsidRPr="001D328A">
        <w:rPr>
          <w:b/>
          <w:sz w:val="24"/>
          <w:szCs w:val="24"/>
        </w:rPr>
        <w:t>The Lover of Horses</w:t>
      </w:r>
      <w:r w:rsidRPr="001D328A">
        <w:rPr>
          <w:sz w:val="24"/>
          <w:szCs w:val="24"/>
        </w:rPr>
        <w:t xml:space="preserve">.” The Scripture references of the Lord Philip is in Acts 6:5; 8:5-40; 21:8. The variations of the name is Phillip, Phil, Philippe, Felipe, Philippos &amp; Philippus.  </w:t>
      </w:r>
    </w:p>
    <w:p w:rsidR="00BA4998" w:rsidRPr="001D328A" w:rsidRDefault="00BA4998" w:rsidP="00BA4998">
      <w:pPr>
        <w:spacing w:line="480" w:lineRule="auto"/>
        <w:jc w:val="both"/>
        <w:rPr>
          <w:sz w:val="24"/>
          <w:szCs w:val="24"/>
        </w:rPr>
      </w:pPr>
      <w:r w:rsidRPr="001D328A">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1D328A">
        <w:rPr>
          <w:b/>
          <w:sz w:val="24"/>
          <w:szCs w:val="24"/>
        </w:rPr>
        <w:t>Prophetesses</w:t>
      </w:r>
      <w:r w:rsidRPr="001D328A">
        <w:rPr>
          <w:sz w:val="24"/>
          <w:szCs w:val="24"/>
        </w:rPr>
        <w:t xml:space="preserve">.” After the </w:t>
      </w:r>
      <w:r w:rsidRPr="001D328A">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D328A">
        <w:rPr>
          <w:sz w:val="24"/>
          <w:szCs w:val="24"/>
          <w:vertAlign w:val="superscript"/>
        </w:rPr>
        <w:t xml:space="preserve">st </w:t>
      </w:r>
      <w:r w:rsidRPr="001D328A">
        <w:rPr>
          <w:sz w:val="24"/>
          <w:szCs w:val="24"/>
        </w:rPr>
        <w:t xml:space="preserve">Corinthians 7:29 it tells us that the married people should “put away their Wives” as having none to be single after marriage for the time is short to please God. </w:t>
      </w:r>
    </w:p>
    <w:p w:rsidR="00BA4998" w:rsidRPr="001D328A" w:rsidRDefault="00BA4998" w:rsidP="00BA4998">
      <w:pPr>
        <w:spacing w:line="480" w:lineRule="auto"/>
        <w:jc w:val="both"/>
        <w:rPr>
          <w:sz w:val="24"/>
          <w:szCs w:val="24"/>
        </w:rPr>
      </w:pPr>
      <w:r w:rsidRPr="001D328A">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1D328A">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1D328A">
        <w:rPr>
          <w:b/>
          <w:sz w:val="24"/>
          <w:szCs w:val="24"/>
        </w:rPr>
        <w:t>good reputation</w:t>
      </w:r>
      <w:r w:rsidRPr="001D328A">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1D328A">
        <w:rPr>
          <w:b/>
          <w:sz w:val="24"/>
          <w:szCs w:val="24"/>
        </w:rPr>
        <w:t>Eunuch</w:t>
      </w:r>
      <w:r w:rsidRPr="001D328A">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1D328A">
        <w:rPr>
          <w:sz w:val="24"/>
          <w:szCs w:val="24"/>
        </w:rPr>
        <w:lastRenderedPageBreak/>
        <w:t>the Ethiopian, the Lord Philip “</w:t>
      </w:r>
      <w:r w:rsidRPr="001D328A">
        <w:rPr>
          <w:b/>
          <w:sz w:val="24"/>
          <w:szCs w:val="24"/>
        </w:rPr>
        <w:t>preached in all the cities</w:t>
      </w:r>
      <w:r w:rsidRPr="001D328A">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A4998" w:rsidRPr="001D328A" w:rsidRDefault="00BA4998" w:rsidP="00BA4998">
      <w:pPr>
        <w:spacing w:line="480" w:lineRule="auto"/>
        <w:jc w:val="both"/>
        <w:rPr>
          <w:sz w:val="24"/>
          <w:szCs w:val="24"/>
        </w:rPr>
      </w:pPr>
      <w:r w:rsidRPr="001D328A">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1D328A">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A4998" w:rsidRPr="001D328A" w:rsidRDefault="00BA4998" w:rsidP="00BA4998">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WHITE CHRISTIAN VIRGINS FOR THE BEAUTY PREPARATIONS OF TRUE HOLINESS</w:t>
      </w:r>
    </w:p>
    <w:p w:rsidR="00BA4998" w:rsidRPr="001D328A" w:rsidRDefault="00BA4998" w:rsidP="00BA4998">
      <w:pPr>
        <w:spacing w:line="480" w:lineRule="auto"/>
        <w:jc w:val="both"/>
        <w:rPr>
          <w:sz w:val="24"/>
          <w:szCs w:val="24"/>
        </w:rPr>
      </w:pPr>
      <w:r w:rsidRPr="001D328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1D328A">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A4998" w:rsidRPr="001D328A" w:rsidRDefault="00BA4998" w:rsidP="00BA4998">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BLACK CHRISTIAN VIRGINS FOR THE BEAUTY PREPARATIONS OF TRUE HOLINESS</w:t>
      </w:r>
    </w:p>
    <w:p w:rsidR="00BA4998" w:rsidRPr="001D328A" w:rsidRDefault="00BA4998" w:rsidP="00BA4998">
      <w:pPr>
        <w:spacing w:line="480" w:lineRule="auto"/>
        <w:jc w:val="both"/>
        <w:rPr>
          <w:sz w:val="24"/>
          <w:szCs w:val="24"/>
        </w:rPr>
      </w:pPr>
      <w:r w:rsidRPr="001D328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1D328A">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A4998" w:rsidRPr="001D328A" w:rsidRDefault="00BA4998" w:rsidP="00BA4998">
      <w:pPr>
        <w:spacing w:line="480" w:lineRule="auto"/>
        <w:jc w:val="both"/>
        <w:rPr>
          <w:sz w:val="24"/>
          <w:szCs w:val="24"/>
        </w:rPr>
      </w:pPr>
      <w:r w:rsidRPr="001D328A">
        <w:rPr>
          <w:sz w:val="24"/>
          <w:szCs w:val="24"/>
        </w:rPr>
        <w:t>Eunuchs as Royal Servants is in Esther 1:10-11; 2:1-3, 15; 4:4-11; 2</w:t>
      </w:r>
      <w:r w:rsidRPr="001D328A">
        <w:rPr>
          <w:sz w:val="24"/>
          <w:szCs w:val="24"/>
          <w:vertAlign w:val="superscript"/>
        </w:rPr>
        <w:t>nd</w:t>
      </w:r>
      <w:r w:rsidRPr="001D328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D328A">
        <w:rPr>
          <w:sz w:val="24"/>
          <w:szCs w:val="24"/>
          <w:vertAlign w:val="superscript"/>
        </w:rPr>
        <w:t>st</w:t>
      </w:r>
      <w:r w:rsidRPr="001D328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A4998" w:rsidRPr="001D328A" w:rsidRDefault="00BA4998" w:rsidP="00BA4998">
      <w:pPr>
        <w:spacing w:line="480" w:lineRule="auto"/>
        <w:jc w:val="center"/>
        <w:rPr>
          <w:b/>
          <w:sz w:val="24"/>
          <w:szCs w:val="24"/>
        </w:rPr>
      </w:pPr>
      <w:r w:rsidRPr="001D328A">
        <w:rPr>
          <w:b/>
          <w:sz w:val="24"/>
          <w:szCs w:val="24"/>
        </w:rPr>
        <w:t>LORD AMENHOTEP II WITH THE RANK OF GENERAL OR HIGHER FOR 40 YEARS</w:t>
      </w:r>
    </w:p>
    <w:p w:rsidR="00BA4998" w:rsidRPr="001D328A" w:rsidRDefault="00BA4998" w:rsidP="00BA4998">
      <w:pPr>
        <w:tabs>
          <w:tab w:val="left" w:pos="3111"/>
        </w:tabs>
        <w:rPr>
          <w:sz w:val="24"/>
          <w:szCs w:val="24"/>
        </w:rPr>
      </w:pPr>
      <w:r w:rsidRPr="001D328A">
        <w:rPr>
          <w:sz w:val="24"/>
          <w:szCs w:val="24"/>
        </w:rPr>
        <w:tab/>
      </w:r>
    </w:p>
    <w:p w:rsidR="00BA4998" w:rsidRPr="001D328A" w:rsidRDefault="00BA4998" w:rsidP="00BA4998">
      <w:pPr>
        <w:spacing w:line="480" w:lineRule="auto"/>
        <w:jc w:val="both"/>
        <w:rPr>
          <w:sz w:val="24"/>
          <w:szCs w:val="24"/>
        </w:rPr>
      </w:pPr>
      <w:r w:rsidRPr="001D328A">
        <w:rPr>
          <w:sz w:val="24"/>
          <w:szCs w:val="24"/>
        </w:rPr>
        <w:lastRenderedPageBreak/>
        <w:t>The Lord Amenhotep’s Name means “</w:t>
      </w:r>
      <w:r w:rsidRPr="001D328A">
        <w:rPr>
          <w:b/>
          <w:sz w:val="24"/>
          <w:szCs w:val="24"/>
        </w:rPr>
        <w:t>The Great House</w:t>
      </w:r>
      <w:r w:rsidRPr="001D328A">
        <w:rPr>
          <w:sz w:val="24"/>
          <w:szCs w:val="24"/>
        </w:rPr>
        <w:t>” or “</w:t>
      </w:r>
      <w:r w:rsidRPr="001D328A">
        <w:rPr>
          <w:b/>
          <w:sz w:val="24"/>
          <w:szCs w:val="24"/>
        </w:rPr>
        <w:t>The Big House</w:t>
      </w:r>
      <w:r w:rsidRPr="001D328A">
        <w:rPr>
          <w:sz w:val="24"/>
          <w:szCs w:val="24"/>
        </w:rPr>
        <w:t>.” The Scripture references of the Lord Amenhotep is in Exodus chapters 3-15; Deuteronomy chapters 7, 11, 29; 1</w:t>
      </w:r>
      <w:r w:rsidRPr="001D328A">
        <w:rPr>
          <w:sz w:val="24"/>
          <w:szCs w:val="24"/>
          <w:vertAlign w:val="superscript"/>
        </w:rPr>
        <w:t>st</w:t>
      </w:r>
      <w:r w:rsidRPr="001D328A">
        <w:rPr>
          <w:sz w:val="24"/>
          <w:szCs w:val="24"/>
        </w:rPr>
        <w:t xml:space="preserve"> Samuel 6:6; Psalms 135:9; 136:15 &amp; Romans 9:17. The variations of the name is Amun, Imn-htp, Imenhetep, Imenhotep &amp; Amenophis. </w:t>
      </w:r>
    </w:p>
    <w:p w:rsidR="00BA4998" w:rsidRPr="001D328A" w:rsidRDefault="00BA4998" w:rsidP="00BA4998">
      <w:pPr>
        <w:spacing w:line="480" w:lineRule="auto"/>
        <w:jc w:val="both"/>
        <w:rPr>
          <w:sz w:val="24"/>
          <w:szCs w:val="24"/>
        </w:rPr>
      </w:pPr>
      <w:r w:rsidRPr="001D328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A4998" w:rsidRPr="001D328A" w:rsidRDefault="00BA4998" w:rsidP="00BA4998">
      <w:pPr>
        <w:spacing w:line="480" w:lineRule="auto"/>
        <w:jc w:val="both"/>
        <w:rPr>
          <w:sz w:val="24"/>
          <w:szCs w:val="24"/>
        </w:rPr>
      </w:pPr>
      <w:r w:rsidRPr="001D328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A4998" w:rsidRPr="001D328A" w:rsidRDefault="00BA4998" w:rsidP="00BA4998">
      <w:pPr>
        <w:spacing w:line="480" w:lineRule="auto"/>
        <w:jc w:val="center"/>
        <w:rPr>
          <w:b/>
          <w:sz w:val="24"/>
          <w:szCs w:val="24"/>
        </w:rPr>
      </w:pPr>
      <w:r w:rsidRPr="001D328A">
        <w:rPr>
          <w:b/>
          <w:sz w:val="24"/>
          <w:szCs w:val="24"/>
        </w:rPr>
        <w:t xml:space="preserve">THE 12 </w:t>
      </w:r>
      <w:r w:rsidR="001D328A" w:rsidRPr="001D328A">
        <w:rPr>
          <w:b/>
          <w:sz w:val="24"/>
          <w:szCs w:val="24"/>
        </w:rPr>
        <w:t>PHARAOH</w:t>
      </w:r>
      <w:r w:rsidRPr="001D328A">
        <w:rPr>
          <w:b/>
          <w:sz w:val="24"/>
          <w:szCs w:val="24"/>
        </w:rPr>
        <w:t xml:space="preserve">’S EGYPTIAN EMPIRE RULES THE OLD TESTAMENT &amp; MIDDLE TESTAMENT UNDER THE BABYLONIAN EMPIRE </w:t>
      </w:r>
    </w:p>
    <w:p w:rsidR="00BA4998" w:rsidRPr="001D328A" w:rsidRDefault="00BA4998" w:rsidP="00BA4998">
      <w:pPr>
        <w:spacing w:line="480" w:lineRule="auto"/>
        <w:jc w:val="center"/>
        <w:rPr>
          <w:b/>
          <w:sz w:val="24"/>
          <w:szCs w:val="24"/>
        </w:rPr>
      </w:pPr>
      <w:r w:rsidRPr="001D328A">
        <w:rPr>
          <w:b/>
          <w:sz w:val="24"/>
          <w:szCs w:val="24"/>
        </w:rPr>
        <w:lastRenderedPageBreak/>
        <w:t>THE 12 PHARAOH’S OF THE OLD &amp; MIDDLE TESTAMENTS WITH THE RANK OF GENERALS OR HIGHER IN THE ANCIENT LAW, ANCIENT MILITARY LAW &amp; ANCIENT MINISTERIAL LAW AUTHORITIES</w:t>
      </w:r>
    </w:p>
    <w:p w:rsidR="00BA4998" w:rsidRPr="001D328A" w:rsidRDefault="00BA4998" w:rsidP="00BA4998">
      <w:pPr>
        <w:spacing w:line="480" w:lineRule="auto"/>
        <w:jc w:val="both"/>
        <w:rPr>
          <w:sz w:val="24"/>
          <w:szCs w:val="24"/>
        </w:rPr>
      </w:pPr>
      <w:r w:rsidRPr="001D328A">
        <w:rPr>
          <w:sz w:val="24"/>
          <w:szCs w:val="24"/>
        </w:rPr>
        <w:t>The 12 Egyptians Pharaoh’s (Rulers) of the Bible- Unknown Pharaoh of the 12</w:t>
      </w:r>
      <w:r w:rsidRPr="001D328A">
        <w:rPr>
          <w:sz w:val="24"/>
          <w:szCs w:val="24"/>
          <w:vertAlign w:val="superscript"/>
        </w:rPr>
        <w:t>th</w:t>
      </w:r>
      <w:r w:rsidRPr="001D328A">
        <w:rPr>
          <w:sz w:val="24"/>
          <w:szCs w:val="24"/>
        </w:rPr>
        <w:t xml:space="preserve"> Dynasty to whom Abraham lied concerning Sarah in Genesis 12:14-20. The Pharaoh Hyksos of the 15</w:t>
      </w:r>
      <w:r w:rsidRPr="001D328A">
        <w:rPr>
          <w:sz w:val="24"/>
          <w:szCs w:val="24"/>
          <w:vertAlign w:val="superscript"/>
        </w:rPr>
        <w:t>th</w:t>
      </w:r>
      <w:r w:rsidRPr="001D328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D328A">
        <w:rPr>
          <w:sz w:val="24"/>
          <w:szCs w:val="24"/>
          <w:vertAlign w:val="superscript"/>
        </w:rPr>
        <w:t>st</w:t>
      </w:r>
      <w:r w:rsidRPr="001D328A">
        <w:rPr>
          <w:sz w:val="24"/>
          <w:szCs w:val="24"/>
        </w:rPr>
        <w:t xml:space="preserve"> Kings 3:1; 7:6; 9:16-24; 11:1. Pharaoh Amenemope, who welcomed Hadad when David crushed Edom is in 1</w:t>
      </w:r>
      <w:r w:rsidRPr="001D328A">
        <w:rPr>
          <w:sz w:val="24"/>
          <w:szCs w:val="24"/>
          <w:vertAlign w:val="superscript"/>
        </w:rPr>
        <w:t>st</w:t>
      </w:r>
      <w:r w:rsidRPr="001D328A">
        <w:rPr>
          <w:sz w:val="24"/>
          <w:szCs w:val="24"/>
        </w:rPr>
        <w:t xml:space="preserve"> Kings 11:18-22. Pharaoh Shishak (Sheshonq I), who besieged Jerusalem in the days of Rehoboam &amp; invaded Judah in 1</w:t>
      </w:r>
      <w:r w:rsidRPr="001D328A">
        <w:rPr>
          <w:sz w:val="24"/>
          <w:szCs w:val="24"/>
          <w:vertAlign w:val="superscript"/>
        </w:rPr>
        <w:t>st</w:t>
      </w:r>
      <w:r w:rsidRPr="001D328A">
        <w:rPr>
          <w:sz w:val="24"/>
          <w:szCs w:val="24"/>
        </w:rPr>
        <w:t xml:space="preserve"> Kings 11:40; 14:25-26 &amp; 2</w:t>
      </w:r>
      <w:r w:rsidRPr="001D328A">
        <w:rPr>
          <w:sz w:val="24"/>
          <w:szCs w:val="24"/>
          <w:vertAlign w:val="superscript"/>
        </w:rPr>
        <w:t>nd</w:t>
      </w:r>
      <w:r w:rsidRPr="001D328A">
        <w:rPr>
          <w:sz w:val="24"/>
          <w:szCs w:val="24"/>
        </w:rPr>
        <w:t xml:space="preserve"> Chronicles 12:1-12. Pharaoh Tirhakah (Taharqa), who unsuccessfully fought Sennacherib of Assyria is in 2</w:t>
      </w:r>
      <w:r w:rsidRPr="001D328A">
        <w:rPr>
          <w:sz w:val="24"/>
          <w:szCs w:val="24"/>
          <w:vertAlign w:val="superscript"/>
        </w:rPr>
        <w:t>nd</w:t>
      </w:r>
      <w:r w:rsidRPr="001D328A">
        <w:rPr>
          <w:sz w:val="24"/>
          <w:szCs w:val="24"/>
        </w:rPr>
        <w:t xml:space="preserve"> Kings 19:9.  Pharaoh Osokorn IV, concerns Hoshea of Israel that allied against Assyria is in 2</w:t>
      </w:r>
      <w:r w:rsidRPr="001D328A">
        <w:rPr>
          <w:sz w:val="24"/>
          <w:szCs w:val="24"/>
          <w:vertAlign w:val="superscript"/>
        </w:rPr>
        <w:t>nd</w:t>
      </w:r>
      <w:r w:rsidRPr="001D328A">
        <w:rPr>
          <w:sz w:val="24"/>
          <w:szCs w:val="24"/>
        </w:rPr>
        <w:t xml:space="preserve"> Kings 17:4. Pharaoh Necho (Necho II), the King who killed Josiah in battle and was later defeat by the Babylonians in 2</w:t>
      </w:r>
      <w:r w:rsidRPr="001D328A">
        <w:rPr>
          <w:sz w:val="24"/>
          <w:szCs w:val="24"/>
          <w:vertAlign w:val="superscript"/>
        </w:rPr>
        <w:t>nd</w:t>
      </w:r>
      <w:r w:rsidRPr="001D328A">
        <w:rPr>
          <w:sz w:val="24"/>
          <w:szCs w:val="24"/>
        </w:rPr>
        <w:t xml:space="preserve"> Kings 23:29-30 &amp; 2</w:t>
      </w:r>
      <w:r w:rsidRPr="001D328A">
        <w:rPr>
          <w:sz w:val="24"/>
          <w:szCs w:val="24"/>
          <w:vertAlign w:val="superscript"/>
        </w:rPr>
        <w:t>nd</w:t>
      </w:r>
      <w:r w:rsidRPr="001D328A">
        <w:rPr>
          <w:sz w:val="24"/>
          <w:szCs w:val="24"/>
        </w:rPr>
        <w:t xml:space="preserve"> Chronicles 35:20-24. Pharaoh Hophra (Waibre), defeated by the Babylonians at the Battle of Carchemish &amp; His fall to Nebuchadnezzar was predicted in Jeremiah 44:30; 46:1-26 &amp; Ezekiel 17:11-21; 29:1-16. </w:t>
      </w:r>
    </w:p>
    <w:p w:rsidR="00BA4998" w:rsidRPr="001D328A" w:rsidRDefault="00BA4998" w:rsidP="00BA4998">
      <w:pPr>
        <w:spacing w:line="480" w:lineRule="auto"/>
        <w:jc w:val="center"/>
        <w:rPr>
          <w:b/>
          <w:sz w:val="24"/>
          <w:szCs w:val="24"/>
        </w:rPr>
      </w:pPr>
      <w:r w:rsidRPr="001D328A">
        <w:rPr>
          <w:b/>
          <w:sz w:val="24"/>
          <w:szCs w:val="24"/>
        </w:rPr>
        <w:t>THE 19 NORTHERN KINGS RULES UNDER THE 12 PHARAOH’S EGYPTIAN EMPIRE</w:t>
      </w:r>
    </w:p>
    <w:p w:rsidR="00BA4998" w:rsidRPr="001D328A" w:rsidRDefault="00BA4998" w:rsidP="00BA4998">
      <w:pPr>
        <w:spacing w:line="480" w:lineRule="auto"/>
        <w:jc w:val="center"/>
        <w:rPr>
          <w:b/>
          <w:sz w:val="24"/>
          <w:szCs w:val="24"/>
        </w:rPr>
      </w:pPr>
      <w:r w:rsidRPr="001D328A">
        <w:rPr>
          <w:b/>
          <w:sz w:val="24"/>
          <w:szCs w:val="24"/>
        </w:rPr>
        <w:t>THE 19 NORTHERN KINGS WITH THE RANKS OF COLONEL OR HIGHER</w:t>
      </w:r>
    </w:p>
    <w:p w:rsidR="00BA4998" w:rsidRPr="001D328A" w:rsidRDefault="00BA4998" w:rsidP="00BA4998">
      <w:pPr>
        <w:spacing w:line="480" w:lineRule="auto"/>
        <w:jc w:val="both"/>
        <w:rPr>
          <w:sz w:val="24"/>
          <w:szCs w:val="24"/>
        </w:rPr>
      </w:pPr>
      <w:r w:rsidRPr="001D328A">
        <w:rPr>
          <w:b/>
          <w:sz w:val="24"/>
          <w:szCs w:val="24"/>
        </w:rPr>
        <w:lastRenderedPageBreak/>
        <w:t>Israel the Northern Kingdom</w:t>
      </w:r>
      <w:r w:rsidRPr="001D328A">
        <w:rPr>
          <w:sz w:val="24"/>
          <w:szCs w:val="24"/>
        </w:rPr>
        <w:t>- Jeroboam, who perverted the worship of the Father Stephen in 1</w:t>
      </w:r>
      <w:r w:rsidRPr="001D328A">
        <w:rPr>
          <w:sz w:val="24"/>
          <w:szCs w:val="24"/>
          <w:vertAlign w:val="superscript"/>
        </w:rPr>
        <w:t>st</w:t>
      </w:r>
      <w:r w:rsidRPr="001D328A">
        <w:rPr>
          <w:sz w:val="24"/>
          <w:szCs w:val="24"/>
        </w:rPr>
        <w:t xml:space="preserve"> Kings 11:26-14:20. Nadab, Son of Jeroboam, killed by the rebel Baasha in 1</w:t>
      </w:r>
      <w:r w:rsidRPr="001D328A">
        <w:rPr>
          <w:sz w:val="24"/>
          <w:szCs w:val="24"/>
          <w:vertAlign w:val="superscript"/>
        </w:rPr>
        <w:t>st</w:t>
      </w:r>
      <w:r w:rsidRPr="001D328A">
        <w:rPr>
          <w:sz w:val="24"/>
          <w:szCs w:val="24"/>
        </w:rPr>
        <w:t xml:space="preserve"> Kings 15:25-28. Baasha, who built a wall to cut off trade with Jerusalem in 1</w:t>
      </w:r>
      <w:r w:rsidRPr="001D328A">
        <w:rPr>
          <w:sz w:val="24"/>
          <w:szCs w:val="24"/>
          <w:vertAlign w:val="superscript"/>
        </w:rPr>
        <w:t>st</w:t>
      </w:r>
      <w:r w:rsidRPr="001D328A">
        <w:rPr>
          <w:sz w:val="24"/>
          <w:szCs w:val="24"/>
        </w:rPr>
        <w:t xml:space="preserve"> Kings 15:27-16:7. Elah, Son of Baasha, killed while drunk by Zimri in 1</w:t>
      </w:r>
      <w:r w:rsidRPr="001D328A">
        <w:rPr>
          <w:sz w:val="24"/>
          <w:szCs w:val="24"/>
          <w:vertAlign w:val="superscript"/>
        </w:rPr>
        <w:t>st</w:t>
      </w:r>
      <w:r w:rsidRPr="001D328A">
        <w:rPr>
          <w:sz w:val="24"/>
          <w:szCs w:val="24"/>
        </w:rPr>
        <w:t xml:space="preserve"> Kings 16:6-14. Zimri, who committed suicide after ruling for 7 days in 1</w:t>
      </w:r>
      <w:r w:rsidRPr="001D328A">
        <w:rPr>
          <w:sz w:val="24"/>
          <w:szCs w:val="24"/>
          <w:vertAlign w:val="superscript"/>
        </w:rPr>
        <w:t>st</w:t>
      </w:r>
      <w:r w:rsidRPr="001D328A">
        <w:rPr>
          <w:sz w:val="24"/>
          <w:szCs w:val="24"/>
        </w:rPr>
        <w:t xml:space="preserve"> Kings 16:9-20. Omri, builder of Samaria, the northern capital in 1</w:t>
      </w:r>
      <w:r w:rsidRPr="001D328A">
        <w:rPr>
          <w:sz w:val="24"/>
          <w:szCs w:val="24"/>
          <w:vertAlign w:val="superscript"/>
        </w:rPr>
        <w:t>st</w:t>
      </w:r>
      <w:r w:rsidRPr="001D328A">
        <w:rPr>
          <w:sz w:val="24"/>
          <w:szCs w:val="24"/>
        </w:rPr>
        <w:t xml:space="preserve"> Kings 16:15-28.  Ahab, Son of Omri, wicked Husband of Jezebel, condemned by Elijah and killed in battle in 1</w:t>
      </w:r>
      <w:r w:rsidRPr="001D328A">
        <w:rPr>
          <w:sz w:val="24"/>
          <w:szCs w:val="24"/>
          <w:vertAlign w:val="superscript"/>
        </w:rPr>
        <w:t>st</w:t>
      </w:r>
      <w:r w:rsidRPr="001D328A">
        <w:rPr>
          <w:sz w:val="24"/>
          <w:szCs w:val="24"/>
        </w:rPr>
        <w:t xml:space="preserve"> Kings 16:28-22:40. Ahaziah, wicked Oldest Son of Ahab in 1</w:t>
      </w:r>
      <w:r w:rsidRPr="001D328A">
        <w:rPr>
          <w:sz w:val="24"/>
          <w:szCs w:val="24"/>
          <w:vertAlign w:val="superscript"/>
        </w:rPr>
        <w:t>st</w:t>
      </w:r>
      <w:r w:rsidRPr="001D328A">
        <w:rPr>
          <w:sz w:val="24"/>
          <w:szCs w:val="24"/>
        </w:rPr>
        <w:t xml:space="preserve"> Kings 22:40-2</w:t>
      </w:r>
      <w:r w:rsidRPr="001D328A">
        <w:rPr>
          <w:sz w:val="24"/>
          <w:szCs w:val="24"/>
          <w:vertAlign w:val="superscript"/>
        </w:rPr>
        <w:t>nd</w:t>
      </w:r>
      <w:r w:rsidRPr="001D328A">
        <w:rPr>
          <w:sz w:val="24"/>
          <w:szCs w:val="24"/>
        </w:rPr>
        <w:t xml:space="preserve"> Kings 1:18. Jehoram, Youngest Son of Ahab, who sent Naaman to the Prophet Elisha to be healed in 2</w:t>
      </w:r>
      <w:r w:rsidRPr="001D328A">
        <w:rPr>
          <w:sz w:val="24"/>
          <w:szCs w:val="24"/>
          <w:vertAlign w:val="superscript"/>
        </w:rPr>
        <w:t>nd</w:t>
      </w:r>
      <w:r w:rsidRPr="001D328A">
        <w:rPr>
          <w:sz w:val="24"/>
          <w:szCs w:val="24"/>
        </w:rPr>
        <w:t xml:space="preserve"> Kings 3:1-9:25. Jehu, known for His Chariot riding and extermination of Ahab’s dynasty in 2</w:t>
      </w:r>
      <w:r w:rsidRPr="001D328A">
        <w:rPr>
          <w:sz w:val="24"/>
          <w:szCs w:val="24"/>
          <w:vertAlign w:val="superscript"/>
        </w:rPr>
        <w:t>nd</w:t>
      </w:r>
      <w:r w:rsidRPr="001D328A">
        <w:rPr>
          <w:sz w:val="24"/>
          <w:szCs w:val="24"/>
        </w:rPr>
        <w:t xml:space="preserve"> Kings 9:1-10:36. Jehoahaz, Jehu‘s Son, who saw His army almost wiped out by the Syrians in 2</w:t>
      </w:r>
      <w:r w:rsidRPr="001D328A">
        <w:rPr>
          <w:sz w:val="24"/>
          <w:szCs w:val="24"/>
          <w:vertAlign w:val="superscript"/>
        </w:rPr>
        <w:t>nd</w:t>
      </w:r>
      <w:r w:rsidRPr="001D328A">
        <w:rPr>
          <w:sz w:val="24"/>
          <w:szCs w:val="24"/>
        </w:rPr>
        <w:t xml:space="preserve"> Kings 13:1-9. Jehoash, Jehoahaz’s Son, who waged a successful war against Judah and visited Elisha in His deathbed in 2</w:t>
      </w:r>
      <w:r w:rsidRPr="001D328A">
        <w:rPr>
          <w:sz w:val="24"/>
          <w:szCs w:val="24"/>
          <w:vertAlign w:val="superscript"/>
        </w:rPr>
        <w:t>nd</w:t>
      </w:r>
      <w:r w:rsidRPr="001D328A">
        <w:rPr>
          <w:sz w:val="24"/>
          <w:szCs w:val="24"/>
        </w:rPr>
        <w:t xml:space="preserve"> Kings 13:10-14:16. Jeroboam II, Jehoahaz’s Son, who reigned during the time of Jonah the Prophet in 2</w:t>
      </w:r>
      <w:r w:rsidRPr="001D328A">
        <w:rPr>
          <w:sz w:val="24"/>
          <w:szCs w:val="24"/>
          <w:vertAlign w:val="superscript"/>
        </w:rPr>
        <w:t>nd</w:t>
      </w:r>
      <w:r w:rsidRPr="001D328A">
        <w:rPr>
          <w:sz w:val="24"/>
          <w:szCs w:val="24"/>
        </w:rPr>
        <w:t xml:space="preserve"> Kings 14:23-29. Zechariah, Jeroboam’s Son and the last of Jehu’s dynasty, killed by Shallum in 2</w:t>
      </w:r>
      <w:r w:rsidRPr="001D328A">
        <w:rPr>
          <w:sz w:val="24"/>
          <w:szCs w:val="24"/>
          <w:vertAlign w:val="superscript"/>
        </w:rPr>
        <w:t>nd</w:t>
      </w:r>
      <w:r w:rsidRPr="001D328A">
        <w:rPr>
          <w:sz w:val="24"/>
          <w:szCs w:val="24"/>
        </w:rPr>
        <w:t xml:space="preserve"> Kings 14:19-15:12. Shallum, who reigned for only a month and was killed by Menahem in 2</w:t>
      </w:r>
      <w:r w:rsidRPr="001D328A">
        <w:rPr>
          <w:sz w:val="24"/>
          <w:szCs w:val="24"/>
          <w:vertAlign w:val="superscript"/>
        </w:rPr>
        <w:t>nd</w:t>
      </w:r>
      <w:r w:rsidRPr="001D328A">
        <w:rPr>
          <w:sz w:val="24"/>
          <w:szCs w:val="24"/>
        </w:rPr>
        <w:t xml:space="preserve"> Kings 15:10-15. Menaham, One of the most brutal King ruling over the 10 tribes in 2</w:t>
      </w:r>
      <w:r w:rsidRPr="001D328A">
        <w:rPr>
          <w:sz w:val="24"/>
          <w:szCs w:val="24"/>
          <w:vertAlign w:val="superscript"/>
        </w:rPr>
        <w:t>nd</w:t>
      </w:r>
      <w:r w:rsidRPr="001D328A">
        <w:rPr>
          <w:sz w:val="24"/>
          <w:szCs w:val="24"/>
        </w:rPr>
        <w:t xml:space="preserve"> Kings 15:14-22. Pekahiah, Son of Menaham, killed by His army commander, Pekah in 2</w:t>
      </w:r>
      <w:r w:rsidRPr="001D328A">
        <w:rPr>
          <w:sz w:val="24"/>
          <w:szCs w:val="24"/>
          <w:vertAlign w:val="superscript"/>
        </w:rPr>
        <w:t>nd</w:t>
      </w:r>
      <w:r w:rsidRPr="001D328A">
        <w:rPr>
          <w:sz w:val="24"/>
          <w:szCs w:val="24"/>
        </w:rPr>
        <w:t xml:space="preserve"> Kings 15:22-26. Pekah, killed by Hoshea in 2</w:t>
      </w:r>
      <w:r w:rsidRPr="001D328A">
        <w:rPr>
          <w:sz w:val="24"/>
          <w:szCs w:val="24"/>
          <w:vertAlign w:val="superscript"/>
        </w:rPr>
        <w:t>nd</w:t>
      </w:r>
      <w:r w:rsidRPr="001D328A">
        <w:rPr>
          <w:sz w:val="24"/>
          <w:szCs w:val="24"/>
        </w:rPr>
        <w:t xml:space="preserve"> Kings 15:27-31. Hoshea, dethroned and imprisoned by the Assyrians in 2</w:t>
      </w:r>
      <w:r w:rsidRPr="001D328A">
        <w:rPr>
          <w:sz w:val="24"/>
          <w:szCs w:val="24"/>
          <w:vertAlign w:val="superscript"/>
        </w:rPr>
        <w:t>nd</w:t>
      </w:r>
      <w:r w:rsidRPr="001D328A">
        <w:rPr>
          <w:sz w:val="24"/>
          <w:szCs w:val="24"/>
        </w:rPr>
        <w:t xml:space="preserve"> Kings 15:30-17:1-6. </w:t>
      </w:r>
    </w:p>
    <w:p w:rsidR="00BA4998" w:rsidRPr="001D328A" w:rsidRDefault="00BA4998" w:rsidP="00BA4998">
      <w:pPr>
        <w:spacing w:line="480" w:lineRule="auto"/>
        <w:jc w:val="center"/>
        <w:rPr>
          <w:b/>
          <w:sz w:val="24"/>
          <w:szCs w:val="24"/>
        </w:rPr>
      </w:pPr>
      <w:r w:rsidRPr="001D328A">
        <w:rPr>
          <w:b/>
          <w:sz w:val="24"/>
          <w:szCs w:val="24"/>
        </w:rPr>
        <w:t>THE 19 SOUTHERN KINGS RULES UNDER THE 12 PHARAOH’S EGYPTIAN EMPIRE</w:t>
      </w:r>
    </w:p>
    <w:p w:rsidR="00BA4998" w:rsidRPr="001D328A" w:rsidRDefault="00BA4998" w:rsidP="00BA4998">
      <w:pPr>
        <w:spacing w:line="480" w:lineRule="auto"/>
        <w:jc w:val="center"/>
        <w:rPr>
          <w:b/>
          <w:sz w:val="24"/>
          <w:szCs w:val="24"/>
        </w:rPr>
      </w:pPr>
      <w:r w:rsidRPr="001D328A">
        <w:rPr>
          <w:b/>
          <w:sz w:val="24"/>
          <w:szCs w:val="24"/>
        </w:rPr>
        <w:t>THE 19 SOUTHERN LORDS WITH THE RANKS OF COLONEL OR HIGHER</w:t>
      </w:r>
    </w:p>
    <w:p w:rsidR="00BA4998" w:rsidRPr="001D328A" w:rsidRDefault="00BA4998" w:rsidP="00BA4998">
      <w:pPr>
        <w:spacing w:line="480" w:lineRule="auto"/>
        <w:jc w:val="both"/>
        <w:rPr>
          <w:b/>
          <w:sz w:val="24"/>
          <w:szCs w:val="24"/>
        </w:rPr>
      </w:pPr>
      <w:r w:rsidRPr="001D328A">
        <w:rPr>
          <w:b/>
          <w:sz w:val="24"/>
          <w:szCs w:val="24"/>
        </w:rPr>
        <w:lastRenderedPageBreak/>
        <w:t>Judah the Southern Kingdom</w:t>
      </w:r>
      <w:r w:rsidRPr="001D328A">
        <w:rPr>
          <w:sz w:val="24"/>
          <w:szCs w:val="24"/>
        </w:rPr>
        <w:t>- Rehoboam, Solomon’s Son, whose stupidity and arrogance sparked the civil war in 1</w:t>
      </w:r>
      <w:r w:rsidRPr="001D328A">
        <w:rPr>
          <w:sz w:val="24"/>
          <w:szCs w:val="24"/>
          <w:vertAlign w:val="superscript"/>
        </w:rPr>
        <w:t>st</w:t>
      </w:r>
      <w:r w:rsidRPr="001D328A">
        <w:rPr>
          <w:sz w:val="24"/>
          <w:szCs w:val="24"/>
        </w:rPr>
        <w:t xml:space="preserve"> Kings 11:43-12:24; 14:21-31. Abijam, Rehoboam’s Son, helped by the Father Stephen to defeat Jeroboam in battle in 1</w:t>
      </w:r>
      <w:r w:rsidRPr="001D328A">
        <w:rPr>
          <w:sz w:val="24"/>
          <w:szCs w:val="24"/>
          <w:vertAlign w:val="superscript"/>
        </w:rPr>
        <w:t>st</w:t>
      </w:r>
      <w:r w:rsidRPr="001D328A">
        <w:rPr>
          <w:sz w:val="24"/>
          <w:szCs w:val="24"/>
        </w:rPr>
        <w:t xml:space="preserve"> Kings 14:31-15:8. Asa, Abijam’s Son, Judah’s first Godly King in 1</w:t>
      </w:r>
      <w:r w:rsidRPr="001D328A">
        <w:rPr>
          <w:sz w:val="24"/>
          <w:szCs w:val="24"/>
          <w:vertAlign w:val="superscript"/>
        </w:rPr>
        <w:t>st</w:t>
      </w:r>
      <w:r w:rsidRPr="001D328A">
        <w:rPr>
          <w:sz w:val="24"/>
          <w:szCs w:val="24"/>
        </w:rPr>
        <w:t xml:space="preserve"> Kings 15:8-14. Jehoshaphat, Asa’s Son, Godly King who built a merchant fleet (Navy) and made an alliance with Ahab in 1</w:t>
      </w:r>
      <w:r w:rsidRPr="001D328A">
        <w:rPr>
          <w:sz w:val="24"/>
          <w:szCs w:val="24"/>
          <w:vertAlign w:val="superscript"/>
        </w:rPr>
        <w:t>st</w:t>
      </w:r>
      <w:r w:rsidRPr="001D328A">
        <w:rPr>
          <w:sz w:val="24"/>
          <w:szCs w:val="24"/>
        </w:rPr>
        <w:t xml:space="preserve"> Kings 22:41-50. Hehoram, Jehoshaphat’s Son, married to Athaliah, the Wicked Daughter of Ahab and Jezebel in 2</w:t>
      </w:r>
      <w:r w:rsidRPr="001D328A">
        <w:rPr>
          <w:sz w:val="24"/>
          <w:szCs w:val="24"/>
          <w:vertAlign w:val="superscript"/>
        </w:rPr>
        <w:t>nd</w:t>
      </w:r>
      <w:r w:rsidRPr="001D328A">
        <w:rPr>
          <w:sz w:val="24"/>
          <w:szCs w:val="24"/>
        </w:rPr>
        <w:t xml:space="preserve"> Kings 8:16-24. Ahaziah, Son of Jehoram and Athaliah, killed by Jehu in 2</w:t>
      </w:r>
      <w:r w:rsidRPr="001D328A">
        <w:rPr>
          <w:sz w:val="24"/>
          <w:szCs w:val="24"/>
          <w:vertAlign w:val="superscript"/>
        </w:rPr>
        <w:t>nd</w:t>
      </w:r>
      <w:r w:rsidRPr="001D328A">
        <w:rPr>
          <w:sz w:val="24"/>
          <w:szCs w:val="24"/>
        </w:rPr>
        <w:t xml:space="preserve"> Kings 8:24-9:29. Athaliah, Queen, Daughter of Ahab, who assumed the throne on the death of Ahaziah and slaughtered all the royal seed but One in 2</w:t>
      </w:r>
      <w:r w:rsidRPr="001D328A">
        <w:rPr>
          <w:sz w:val="24"/>
          <w:szCs w:val="24"/>
          <w:vertAlign w:val="superscript"/>
        </w:rPr>
        <w:t>nd</w:t>
      </w:r>
      <w:r w:rsidRPr="001D328A">
        <w:rPr>
          <w:sz w:val="24"/>
          <w:szCs w:val="24"/>
        </w:rPr>
        <w:t xml:space="preserve"> Kings 11:1-20.  Joash, Son of Ahaziah, hidden a Boy from Athaliah and Ruler after She was executed in 2</w:t>
      </w:r>
      <w:r w:rsidRPr="001D328A">
        <w:rPr>
          <w:sz w:val="24"/>
          <w:szCs w:val="24"/>
          <w:vertAlign w:val="superscript"/>
        </w:rPr>
        <w:t>nd</w:t>
      </w:r>
      <w:r w:rsidRPr="001D328A">
        <w:rPr>
          <w:sz w:val="24"/>
          <w:szCs w:val="24"/>
        </w:rPr>
        <w:t xml:space="preserve"> Kings 11:1-12:21. Amaziah, Son of Joash, defeated by Jehoash, King of the 10 tribes and slain in a conspiracy in 2</w:t>
      </w:r>
      <w:r w:rsidRPr="001D328A">
        <w:rPr>
          <w:sz w:val="24"/>
          <w:szCs w:val="24"/>
          <w:vertAlign w:val="superscript"/>
        </w:rPr>
        <w:t>nd</w:t>
      </w:r>
      <w:r w:rsidRPr="001D328A">
        <w:rPr>
          <w:sz w:val="24"/>
          <w:szCs w:val="24"/>
        </w:rPr>
        <w:t xml:space="preserve"> Kings 14:1-20. Uzziah (Azariah), Son of Amaziah, struck with leprosy for His sin in the temple in 2</w:t>
      </w:r>
      <w:r w:rsidRPr="001D328A">
        <w:rPr>
          <w:sz w:val="24"/>
          <w:szCs w:val="24"/>
          <w:vertAlign w:val="superscript"/>
        </w:rPr>
        <w:t>nd</w:t>
      </w:r>
      <w:r w:rsidRPr="001D328A">
        <w:rPr>
          <w:sz w:val="24"/>
          <w:szCs w:val="24"/>
        </w:rPr>
        <w:t xml:space="preserve"> Kings 15:1-7. Jotham, Son of Uzziah, who built the temple’s upper gate and fortified Jerusalem in 2</w:t>
      </w:r>
      <w:r w:rsidRPr="001D328A">
        <w:rPr>
          <w:sz w:val="24"/>
          <w:szCs w:val="24"/>
          <w:vertAlign w:val="superscript"/>
        </w:rPr>
        <w:t>nd</w:t>
      </w:r>
      <w:r w:rsidRPr="001D328A">
        <w:rPr>
          <w:sz w:val="24"/>
          <w:szCs w:val="24"/>
        </w:rPr>
        <w:t xml:space="preserve"> Kings 15:32-38. Ahaz, Son of Jotham, Godless King who sacrificed His Son to a Pagan God in 2</w:t>
      </w:r>
      <w:r w:rsidRPr="001D328A">
        <w:rPr>
          <w:sz w:val="24"/>
          <w:szCs w:val="24"/>
          <w:vertAlign w:val="superscript"/>
        </w:rPr>
        <w:t>nd</w:t>
      </w:r>
      <w:r w:rsidRPr="001D328A">
        <w:rPr>
          <w:sz w:val="24"/>
          <w:szCs w:val="24"/>
        </w:rPr>
        <w:t xml:space="preserve"> Kings 16:1-20. Hezekiah, Son of Ahaz, reformer, friend of Isaiah, and King when Jerusalem was saved by the Death Angel in 2</w:t>
      </w:r>
      <w:r w:rsidRPr="001D328A">
        <w:rPr>
          <w:sz w:val="24"/>
          <w:szCs w:val="24"/>
          <w:vertAlign w:val="superscript"/>
        </w:rPr>
        <w:t>nd</w:t>
      </w:r>
      <w:r w:rsidRPr="001D328A">
        <w:rPr>
          <w:sz w:val="24"/>
          <w:szCs w:val="24"/>
        </w:rPr>
        <w:t xml:space="preserve"> Kings chapters 18-20. Manasseh, Son of Hezekiah and Judah’s worst King, though later converted in 2</w:t>
      </w:r>
      <w:r w:rsidRPr="001D328A">
        <w:rPr>
          <w:sz w:val="24"/>
          <w:szCs w:val="24"/>
          <w:vertAlign w:val="superscript"/>
        </w:rPr>
        <w:t>nd</w:t>
      </w:r>
      <w:r w:rsidRPr="001D328A">
        <w:rPr>
          <w:sz w:val="24"/>
          <w:szCs w:val="24"/>
        </w:rPr>
        <w:t xml:space="preserve"> Kings 21:1-18. Amon, Son of Manasseh, executed by His own Household Servants in 2</w:t>
      </w:r>
      <w:r w:rsidRPr="001D328A">
        <w:rPr>
          <w:sz w:val="24"/>
          <w:szCs w:val="24"/>
          <w:vertAlign w:val="superscript"/>
        </w:rPr>
        <w:t>nd</w:t>
      </w:r>
      <w:r w:rsidRPr="001D328A">
        <w:rPr>
          <w:sz w:val="24"/>
          <w:szCs w:val="24"/>
        </w:rPr>
        <w:t xml:space="preserve"> Kings 21:19-26. Josiah, Son of Amon, Ruler when the Book of the Law was found in the temple, Leader of a national reform, slain in battle against Egypt in 2</w:t>
      </w:r>
      <w:r w:rsidRPr="001D328A">
        <w:rPr>
          <w:sz w:val="24"/>
          <w:szCs w:val="24"/>
          <w:vertAlign w:val="superscript"/>
        </w:rPr>
        <w:t>nd</w:t>
      </w:r>
      <w:r w:rsidRPr="001D328A">
        <w:rPr>
          <w:sz w:val="24"/>
          <w:szCs w:val="24"/>
        </w:rPr>
        <w:t xml:space="preserve"> Kings 22:1-23:30. Jehoahaz, Son of Josiah and Ruler after His death in battle, deposed after only 90 days by Pharaoh-Neco and taken to Egypt, where He died in 2</w:t>
      </w:r>
      <w:r w:rsidRPr="001D328A">
        <w:rPr>
          <w:sz w:val="24"/>
          <w:szCs w:val="24"/>
          <w:vertAlign w:val="superscript"/>
        </w:rPr>
        <w:t>nd</w:t>
      </w:r>
      <w:r w:rsidRPr="001D328A">
        <w:rPr>
          <w:sz w:val="24"/>
          <w:szCs w:val="24"/>
        </w:rPr>
        <w:t xml:space="preserve"> Kings 23:31-33. Jehoaikim, Joaiah’s Son who persecuted Jeremiah and burned the Prophet’s scroll, carried to Babylon by Nebuchadnezzar in 2</w:t>
      </w:r>
      <w:r w:rsidRPr="001D328A">
        <w:rPr>
          <w:sz w:val="24"/>
          <w:szCs w:val="24"/>
          <w:vertAlign w:val="superscript"/>
        </w:rPr>
        <w:t>nd</w:t>
      </w:r>
      <w:r w:rsidRPr="001D328A">
        <w:rPr>
          <w:sz w:val="24"/>
          <w:szCs w:val="24"/>
        </w:rPr>
        <w:t xml:space="preserve"> Kings </w:t>
      </w:r>
      <w:r w:rsidRPr="001D328A">
        <w:rPr>
          <w:sz w:val="24"/>
          <w:szCs w:val="24"/>
        </w:rPr>
        <w:lastRenderedPageBreak/>
        <w:t>23:34-24:5 &amp; Jeremiah chapter 36. Jehoiachin, Jehoiakim’s Son who incurred a special judgment from the Father Stephen and mid was carried away to Babylon with Nebuchadnezzar in 2</w:t>
      </w:r>
      <w:r w:rsidRPr="001D328A">
        <w:rPr>
          <w:sz w:val="24"/>
          <w:szCs w:val="24"/>
          <w:vertAlign w:val="superscript"/>
        </w:rPr>
        <w:t>nd</w:t>
      </w:r>
      <w:r w:rsidRPr="001D328A">
        <w:rPr>
          <w:sz w:val="24"/>
          <w:szCs w:val="24"/>
        </w:rPr>
        <w:t xml:space="preserve"> Kings 24:6-16. Zedekiah (Mattaniah), Uncle of Jehoiachin, blinded and taken into exile in Babylon while Jerusalem and the temple were destroyed in 2</w:t>
      </w:r>
      <w:r w:rsidRPr="001D328A">
        <w:rPr>
          <w:sz w:val="24"/>
          <w:szCs w:val="24"/>
          <w:vertAlign w:val="superscript"/>
        </w:rPr>
        <w:t>nd</w:t>
      </w:r>
      <w:r w:rsidRPr="001D328A">
        <w:rPr>
          <w:sz w:val="24"/>
          <w:szCs w:val="24"/>
        </w:rPr>
        <w:t xml:space="preserve"> Kings 24:17-25:30.    </w:t>
      </w:r>
    </w:p>
    <w:p w:rsidR="00BA4998" w:rsidRPr="001D328A" w:rsidRDefault="00BA4998" w:rsidP="00BA4998">
      <w:pPr>
        <w:spacing w:line="480" w:lineRule="auto"/>
        <w:jc w:val="both"/>
        <w:rPr>
          <w:sz w:val="24"/>
          <w:szCs w:val="24"/>
        </w:rPr>
      </w:pPr>
      <w:r w:rsidRPr="001D328A">
        <w:rPr>
          <w:sz w:val="24"/>
          <w:szCs w:val="24"/>
        </w:rPr>
        <w:t>The Exploring of the Lord Amenhotep’s Relationships: The Lord Amenhotep’s Relationship with the Lord Moses: The Pharaoh rejected the Lord Moses’ 1</w:t>
      </w:r>
      <w:r w:rsidRPr="001D328A">
        <w:rPr>
          <w:sz w:val="24"/>
          <w:szCs w:val="24"/>
          <w:vertAlign w:val="superscript"/>
        </w:rPr>
        <w:t>st</w:t>
      </w:r>
      <w:r w:rsidRPr="001D328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A4998" w:rsidRPr="001D328A" w:rsidRDefault="00BA4998" w:rsidP="00BA4998">
      <w:pPr>
        <w:spacing w:line="480" w:lineRule="auto"/>
        <w:jc w:val="both"/>
        <w:rPr>
          <w:sz w:val="24"/>
          <w:szCs w:val="24"/>
        </w:rPr>
      </w:pPr>
      <w:r w:rsidRPr="001D328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A4998" w:rsidRPr="001D328A" w:rsidRDefault="00BA4998" w:rsidP="00BA4998">
      <w:pPr>
        <w:spacing w:line="480" w:lineRule="auto"/>
        <w:jc w:val="center"/>
        <w:rPr>
          <w:b/>
          <w:sz w:val="24"/>
          <w:szCs w:val="24"/>
        </w:rPr>
      </w:pPr>
      <w:r w:rsidRPr="001D328A">
        <w:rPr>
          <w:b/>
          <w:sz w:val="24"/>
          <w:szCs w:val="24"/>
        </w:rPr>
        <w:t xml:space="preserve">THE FATHER STEPHEN’S AUTHORITY ABOVE THE 12 </w:t>
      </w:r>
      <w:r w:rsidR="001D328A" w:rsidRPr="001D328A">
        <w:rPr>
          <w:b/>
          <w:sz w:val="24"/>
          <w:szCs w:val="24"/>
        </w:rPr>
        <w:t>PHARAOH</w:t>
      </w:r>
      <w:r w:rsidRPr="001D328A">
        <w:rPr>
          <w:b/>
          <w:sz w:val="24"/>
          <w:szCs w:val="24"/>
        </w:rPr>
        <w:t>’S OF EGYPT</w:t>
      </w:r>
    </w:p>
    <w:p w:rsidR="00BA4998" w:rsidRPr="001D328A" w:rsidRDefault="00BA4998" w:rsidP="00BA4998">
      <w:pPr>
        <w:spacing w:line="480" w:lineRule="auto"/>
        <w:jc w:val="both"/>
        <w:rPr>
          <w:sz w:val="24"/>
          <w:szCs w:val="24"/>
        </w:rPr>
      </w:pPr>
      <w:r w:rsidRPr="001D328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D328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A4998" w:rsidRPr="001D328A" w:rsidRDefault="00BA4998" w:rsidP="00BA4998">
      <w:pPr>
        <w:spacing w:line="480" w:lineRule="auto"/>
        <w:jc w:val="both"/>
        <w:rPr>
          <w:sz w:val="24"/>
          <w:szCs w:val="24"/>
        </w:rPr>
      </w:pPr>
      <w:r w:rsidRPr="001D328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A4998" w:rsidRPr="001D328A" w:rsidRDefault="00BA4998" w:rsidP="00BA4998">
      <w:pPr>
        <w:spacing w:line="480" w:lineRule="auto"/>
        <w:jc w:val="center"/>
        <w:rPr>
          <w:b/>
          <w:sz w:val="24"/>
          <w:szCs w:val="24"/>
        </w:rPr>
      </w:pPr>
      <w:r w:rsidRPr="001D328A">
        <w:rPr>
          <w:b/>
          <w:sz w:val="24"/>
          <w:szCs w:val="24"/>
        </w:rPr>
        <w:t xml:space="preserve">THE 82 HEROES IN THE APOCRPHA IN THE HALL OF FAME </w:t>
      </w:r>
    </w:p>
    <w:p w:rsidR="00BA4998" w:rsidRPr="001D328A" w:rsidRDefault="00BA4998" w:rsidP="00BA4998">
      <w:pPr>
        <w:spacing w:line="480" w:lineRule="auto"/>
        <w:jc w:val="center"/>
        <w:rPr>
          <w:b/>
          <w:sz w:val="24"/>
          <w:szCs w:val="24"/>
        </w:rPr>
      </w:pPr>
      <w:r w:rsidRPr="001D328A">
        <w:rPr>
          <w:b/>
          <w:sz w:val="24"/>
          <w:szCs w:val="24"/>
        </w:rPr>
        <w:t>The 29 Seleucid Emperor’s Empire as Generals</w:t>
      </w:r>
    </w:p>
    <w:p w:rsidR="00BA4998" w:rsidRPr="001D328A" w:rsidRDefault="00BA4998" w:rsidP="00BA4998">
      <w:pPr>
        <w:spacing w:line="480" w:lineRule="auto"/>
        <w:jc w:val="both"/>
        <w:rPr>
          <w:sz w:val="24"/>
          <w:szCs w:val="24"/>
        </w:rPr>
      </w:pPr>
      <w:r w:rsidRPr="001D328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1D328A">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A4998" w:rsidRPr="001D328A" w:rsidRDefault="00BA4998" w:rsidP="00BA4998">
      <w:pPr>
        <w:spacing w:line="480" w:lineRule="auto"/>
        <w:jc w:val="center"/>
        <w:rPr>
          <w:b/>
          <w:sz w:val="24"/>
          <w:szCs w:val="24"/>
        </w:rPr>
      </w:pPr>
      <w:r w:rsidRPr="001D328A">
        <w:rPr>
          <w:b/>
          <w:sz w:val="24"/>
          <w:szCs w:val="24"/>
        </w:rPr>
        <w:t>The 4 Maccabean Leaders as Captains</w:t>
      </w:r>
    </w:p>
    <w:p w:rsidR="00BA4998" w:rsidRPr="001D328A" w:rsidRDefault="00BA4998" w:rsidP="00BA4998">
      <w:pPr>
        <w:spacing w:line="480" w:lineRule="auto"/>
        <w:jc w:val="both"/>
        <w:rPr>
          <w:sz w:val="24"/>
          <w:szCs w:val="24"/>
        </w:rPr>
      </w:pPr>
      <w:r w:rsidRPr="001D328A">
        <w:rPr>
          <w:sz w:val="24"/>
          <w:szCs w:val="24"/>
        </w:rPr>
        <w:t xml:space="preserve">Matthathias (?-167), Judas Maccabeus (167-160), Jonathan Maccabeus (160-141) &amp; Simon Maccabeus (141). </w:t>
      </w:r>
    </w:p>
    <w:p w:rsidR="00BA4998" w:rsidRPr="001D328A" w:rsidRDefault="00BA4998" w:rsidP="00BA4998">
      <w:pPr>
        <w:spacing w:line="480" w:lineRule="auto"/>
        <w:jc w:val="center"/>
        <w:rPr>
          <w:b/>
          <w:sz w:val="24"/>
          <w:szCs w:val="24"/>
        </w:rPr>
      </w:pPr>
      <w:r w:rsidRPr="001D328A">
        <w:rPr>
          <w:b/>
          <w:sz w:val="24"/>
          <w:szCs w:val="24"/>
        </w:rPr>
        <w:t>The 7 Hasmonean Kings as Colonels</w:t>
      </w:r>
    </w:p>
    <w:p w:rsidR="00BA4998" w:rsidRPr="001D328A" w:rsidRDefault="00BA4998" w:rsidP="00BA4998">
      <w:pPr>
        <w:spacing w:line="480" w:lineRule="auto"/>
        <w:jc w:val="both"/>
        <w:rPr>
          <w:sz w:val="24"/>
          <w:szCs w:val="24"/>
        </w:rPr>
      </w:pPr>
      <w:r w:rsidRPr="001D328A">
        <w:rPr>
          <w:sz w:val="24"/>
          <w:szCs w:val="24"/>
        </w:rPr>
        <w:t xml:space="preserve">Simon Maccabeus (141-135), John Hyrcanus (135-104), Judas Aristobulus I (104-103), Alexander Jannaeus (103-76), Salome Alexandra (76-69), Hyrcanus II/Judas Aristobulus II (69-63) &amp; Judaea fell to Rome (63).     </w:t>
      </w:r>
    </w:p>
    <w:p w:rsidR="00BA4998" w:rsidRPr="001D328A" w:rsidRDefault="00BA4998" w:rsidP="00BA4998">
      <w:pPr>
        <w:spacing w:line="480" w:lineRule="auto"/>
        <w:jc w:val="center"/>
        <w:rPr>
          <w:b/>
          <w:sz w:val="24"/>
          <w:szCs w:val="24"/>
        </w:rPr>
      </w:pPr>
      <w:r w:rsidRPr="001D328A">
        <w:rPr>
          <w:b/>
          <w:sz w:val="24"/>
          <w:szCs w:val="24"/>
        </w:rPr>
        <w:t>The 34 in the Family of the Herods as Captains or Colonels</w:t>
      </w:r>
    </w:p>
    <w:p w:rsidR="00BA4998" w:rsidRPr="001D328A" w:rsidRDefault="00BA4998" w:rsidP="00BA4998">
      <w:pPr>
        <w:spacing w:line="480" w:lineRule="auto"/>
        <w:jc w:val="both"/>
        <w:rPr>
          <w:sz w:val="24"/>
          <w:szCs w:val="24"/>
        </w:rPr>
      </w:pPr>
      <w:r w:rsidRPr="001D328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A4998" w:rsidRPr="001D328A" w:rsidRDefault="00BA4998" w:rsidP="00BA4998">
      <w:pPr>
        <w:spacing w:line="480" w:lineRule="auto"/>
        <w:jc w:val="center"/>
        <w:rPr>
          <w:b/>
          <w:sz w:val="24"/>
          <w:szCs w:val="24"/>
        </w:rPr>
      </w:pPr>
      <w:r w:rsidRPr="001D328A">
        <w:rPr>
          <w:b/>
          <w:sz w:val="24"/>
          <w:szCs w:val="24"/>
        </w:rPr>
        <w:t>The Herodian Dynasty of 9 Colonels</w:t>
      </w:r>
    </w:p>
    <w:p w:rsidR="00BA4998" w:rsidRPr="001D328A" w:rsidRDefault="00BA4998" w:rsidP="00BA4998">
      <w:pPr>
        <w:spacing w:line="480" w:lineRule="auto"/>
        <w:jc w:val="both"/>
        <w:rPr>
          <w:sz w:val="24"/>
          <w:szCs w:val="24"/>
        </w:rPr>
      </w:pPr>
      <w:r w:rsidRPr="001D328A">
        <w:rPr>
          <w:sz w:val="24"/>
          <w:szCs w:val="24"/>
        </w:rPr>
        <w:t xml:space="preserve">Antippater (63BC-67BC)---Governor of Judea, Galilee, Iturea and Idumea (later as Roman Procurator), Herod the Great (37BC-4BC)---King of Judea, Galilee, Iturea, Idumea and Trchonitis, </w:t>
      </w:r>
      <w:r w:rsidRPr="001D328A">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A4998" w:rsidRPr="001D328A" w:rsidRDefault="00BA4998" w:rsidP="00BA4998">
      <w:pPr>
        <w:spacing w:line="480" w:lineRule="auto"/>
        <w:jc w:val="center"/>
        <w:rPr>
          <w:b/>
          <w:sz w:val="24"/>
          <w:szCs w:val="24"/>
        </w:rPr>
      </w:pPr>
      <w:r w:rsidRPr="001D328A">
        <w:rPr>
          <w:b/>
          <w:sz w:val="24"/>
          <w:szCs w:val="24"/>
        </w:rPr>
        <w:t>THE BABYLONIAN EMPIRE UNDER THE ROMAN EMPIRE</w:t>
      </w:r>
    </w:p>
    <w:p w:rsidR="00BA4998" w:rsidRPr="001D328A" w:rsidRDefault="00BA4998" w:rsidP="00BA4998">
      <w:pPr>
        <w:spacing w:before="240" w:line="480" w:lineRule="auto"/>
        <w:jc w:val="center"/>
        <w:rPr>
          <w:b/>
          <w:sz w:val="24"/>
          <w:szCs w:val="24"/>
        </w:rPr>
      </w:pPr>
      <w:r w:rsidRPr="001D328A">
        <w:rPr>
          <w:b/>
          <w:sz w:val="24"/>
          <w:szCs w:val="24"/>
        </w:rPr>
        <w:t xml:space="preserve">THE 12 ROMAN EMPEROR’S RULES THE NEW TESTAMENT, HIGHER TESTAMENT &amp; THE HIGHEST TESTAMENT UNDER THE SAINTLY CHRISTIAN ETERNAL EMPIRE </w:t>
      </w:r>
    </w:p>
    <w:p w:rsidR="00BA4998" w:rsidRPr="001D328A" w:rsidRDefault="00BA4998" w:rsidP="00BA4998">
      <w:pPr>
        <w:spacing w:before="240" w:line="480" w:lineRule="auto"/>
        <w:jc w:val="center"/>
        <w:rPr>
          <w:b/>
          <w:sz w:val="24"/>
          <w:szCs w:val="24"/>
        </w:rPr>
      </w:pPr>
      <w:r w:rsidRPr="001D328A">
        <w:rPr>
          <w:b/>
          <w:sz w:val="24"/>
          <w:szCs w:val="24"/>
        </w:rPr>
        <w:t xml:space="preserve">THE 12 ROMAN EMPERORS (THE 12 LADIES OF KINGDOMS) [LIKE THE 12 EGYPTIAN </w:t>
      </w:r>
      <w:r w:rsidR="001D328A" w:rsidRPr="001D328A">
        <w:rPr>
          <w:b/>
          <w:sz w:val="24"/>
          <w:szCs w:val="24"/>
        </w:rPr>
        <w:t>PHARAOH</w:t>
      </w:r>
      <w:r w:rsidRPr="001D328A">
        <w:rPr>
          <w:b/>
          <w:sz w:val="24"/>
          <w:szCs w:val="24"/>
        </w:rPr>
        <w:t>’S] OF THE NEW, HIGHER &amp; HIGHEST TESTAMENTS WITH THE RANK OF GENERALS OR HIGHER, SUCH AS IN THE MODERN DAY OF THE LAW, MILITARY LAW, CIA, FBI, SECRET SERVICE &amp; MINISTERIAL LAW AUTHORITIES</w:t>
      </w:r>
    </w:p>
    <w:p w:rsidR="00BA4998" w:rsidRPr="001D328A" w:rsidRDefault="00BA4998" w:rsidP="00BA4998">
      <w:pPr>
        <w:spacing w:before="240" w:line="480" w:lineRule="auto"/>
        <w:jc w:val="both"/>
        <w:rPr>
          <w:sz w:val="24"/>
          <w:szCs w:val="24"/>
        </w:rPr>
      </w:pPr>
      <w:r w:rsidRPr="001D328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D328A">
        <w:rPr>
          <w:sz w:val="24"/>
          <w:szCs w:val="24"/>
          <w:vertAlign w:val="superscript"/>
        </w:rPr>
        <w:t>th</w:t>
      </w:r>
      <w:r w:rsidRPr="001D328A">
        <w:rPr>
          <w:sz w:val="24"/>
          <w:szCs w:val="24"/>
        </w:rPr>
        <w:t xml:space="preserve"> Kingdom Position) by the 5</w:t>
      </w:r>
      <w:r w:rsidRPr="001D328A">
        <w:rPr>
          <w:sz w:val="24"/>
          <w:szCs w:val="24"/>
          <w:vertAlign w:val="superscript"/>
        </w:rPr>
        <w:t>th</w:t>
      </w:r>
      <w:r w:rsidRPr="001D328A">
        <w:rPr>
          <w:sz w:val="24"/>
          <w:szCs w:val="24"/>
        </w:rPr>
        <w:t xml:space="preserve"> Emperor Lordship of </w:t>
      </w:r>
      <w:r w:rsidRPr="001D328A">
        <w:rPr>
          <w:sz w:val="24"/>
          <w:szCs w:val="24"/>
        </w:rPr>
        <w:lastRenderedPageBreak/>
        <w:t>Rome named Nero Claudius Caesar Augustus Germanicus in His reign of Italy from October 13</w:t>
      </w:r>
      <w:r w:rsidRPr="001D328A">
        <w:rPr>
          <w:sz w:val="24"/>
          <w:szCs w:val="24"/>
          <w:vertAlign w:val="superscript"/>
        </w:rPr>
        <w:t>th</w:t>
      </w:r>
      <w:r w:rsidRPr="001D328A">
        <w:rPr>
          <w:sz w:val="24"/>
          <w:szCs w:val="24"/>
        </w:rPr>
        <w:t>, 54AD-June 9</w:t>
      </w:r>
      <w:r w:rsidRPr="001D328A">
        <w:rPr>
          <w:sz w:val="24"/>
          <w:szCs w:val="24"/>
          <w:vertAlign w:val="superscript"/>
        </w:rPr>
        <w:t>th</w:t>
      </w:r>
      <w:r w:rsidRPr="001D328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D328A">
        <w:rPr>
          <w:sz w:val="24"/>
          <w:szCs w:val="24"/>
          <w:vertAlign w:val="superscript"/>
        </w:rPr>
        <w:t>st</w:t>
      </w:r>
      <w:r w:rsidRPr="001D328A">
        <w:rPr>
          <w:sz w:val="24"/>
          <w:szCs w:val="24"/>
        </w:rPr>
        <w:t xml:space="preserve"> Emperor Lordship of Rome that had the sovereign rule over Israel at the time is named Gaius Julius Caesar Octavianus Divi Filius Augustus had His reign from January 16</w:t>
      </w:r>
      <w:r w:rsidRPr="001D328A">
        <w:rPr>
          <w:sz w:val="24"/>
          <w:szCs w:val="24"/>
          <w:vertAlign w:val="superscript"/>
        </w:rPr>
        <w:t>th</w:t>
      </w:r>
      <w:r w:rsidRPr="001D328A">
        <w:rPr>
          <w:sz w:val="24"/>
          <w:szCs w:val="24"/>
        </w:rPr>
        <w:t>, 27BC-August 19</w:t>
      </w:r>
      <w:r w:rsidRPr="001D328A">
        <w:rPr>
          <w:sz w:val="24"/>
          <w:szCs w:val="24"/>
          <w:vertAlign w:val="superscript"/>
        </w:rPr>
        <w:t>th</w:t>
      </w:r>
      <w:r w:rsidRPr="001D328A">
        <w:rPr>
          <w:sz w:val="24"/>
          <w:szCs w:val="24"/>
        </w:rPr>
        <w:t>, 14AD for 41 years &amp; 7 months. The 3</w:t>
      </w:r>
      <w:r w:rsidRPr="001D328A">
        <w:rPr>
          <w:sz w:val="24"/>
          <w:szCs w:val="24"/>
          <w:vertAlign w:val="superscript"/>
        </w:rPr>
        <w:t>rd</w:t>
      </w:r>
      <w:r w:rsidRPr="001D328A">
        <w:rPr>
          <w:sz w:val="24"/>
          <w:szCs w:val="24"/>
        </w:rPr>
        <w:t xml:space="preserve"> Emperor Lordship of Rome is named Gaius Julius Caesar Augustus Germanicus had His reign from March 16</w:t>
      </w:r>
      <w:r w:rsidRPr="001D328A">
        <w:rPr>
          <w:sz w:val="24"/>
          <w:szCs w:val="24"/>
          <w:vertAlign w:val="superscript"/>
        </w:rPr>
        <w:t>th</w:t>
      </w:r>
      <w:r w:rsidRPr="001D328A">
        <w:rPr>
          <w:sz w:val="24"/>
          <w:szCs w:val="24"/>
        </w:rPr>
        <w:t>, 37AD-January 24</w:t>
      </w:r>
      <w:r w:rsidRPr="001D328A">
        <w:rPr>
          <w:sz w:val="24"/>
          <w:szCs w:val="24"/>
          <w:vertAlign w:val="superscript"/>
        </w:rPr>
        <w:t>th</w:t>
      </w:r>
      <w:r w:rsidRPr="001D328A">
        <w:rPr>
          <w:sz w:val="24"/>
          <w:szCs w:val="24"/>
        </w:rPr>
        <w:t>, 41AD for 3 years &amp; 10 months. The 4</w:t>
      </w:r>
      <w:r w:rsidRPr="001D328A">
        <w:rPr>
          <w:sz w:val="24"/>
          <w:szCs w:val="24"/>
          <w:vertAlign w:val="superscript"/>
        </w:rPr>
        <w:t>th</w:t>
      </w:r>
      <w:r w:rsidRPr="001D328A">
        <w:rPr>
          <w:sz w:val="24"/>
          <w:szCs w:val="24"/>
        </w:rPr>
        <w:t xml:space="preserve"> Emperor Lordship of Rome is named Tiberius Claudius Caesar Augustus Germanicus had His reign from January 24</w:t>
      </w:r>
      <w:r w:rsidRPr="001D328A">
        <w:rPr>
          <w:sz w:val="24"/>
          <w:szCs w:val="24"/>
          <w:vertAlign w:val="superscript"/>
        </w:rPr>
        <w:t>th</w:t>
      </w:r>
      <w:r w:rsidRPr="001D328A">
        <w:rPr>
          <w:sz w:val="24"/>
          <w:szCs w:val="24"/>
        </w:rPr>
        <w:t>, 41AD-October 13</w:t>
      </w:r>
      <w:r w:rsidRPr="001D328A">
        <w:rPr>
          <w:sz w:val="24"/>
          <w:szCs w:val="24"/>
          <w:vertAlign w:val="superscript"/>
        </w:rPr>
        <w:t>th</w:t>
      </w:r>
      <w:r w:rsidRPr="001D328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D328A">
        <w:rPr>
          <w:sz w:val="24"/>
          <w:szCs w:val="24"/>
          <w:vertAlign w:val="superscript"/>
        </w:rPr>
        <w:t>th</w:t>
      </w:r>
      <w:r w:rsidRPr="001D328A">
        <w:rPr>
          <w:sz w:val="24"/>
          <w:szCs w:val="24"/>
        </w:rPr>
        <w:t xml:space="preserve"> Emperor Lordship of Rome is named Servius Suplicius Galba Caesar Augustus had His reign from June 8</w:t>
      </w:r>
      <w:r w:rsidRPr="001D328A">
        <w:rPr>
          <w:sz w:val="24"/>
          <w:szCs w:val="24"/>
          <w:vertAlign w:val="superscript"/>
        </w:rPr>
        <w:t>th</w:t>
      </w:r>
      <w:r w:rsidRPr="001D328A">
        <w:rPr>
          <w:sz w:val="24"/>
          <w:szCs w:val="24"/>
        </w:rPr>
        <w:t>, 68AD-January 15</w:t>
      </w:r>
      <w:r w:rsidRPr="001D328A">
        <w:rPr>
          <w:sz w:val="24"/>
          <w:szCs w:val="24"/>
          <w:vertAlign w:val="superscript"/>
        </w:rPr>
        <w:t>th</w:t>
      </w:r>
      <w:r w:rsidRPr="001D328A">
        <w:rPr>
          <w:sz w:val="24"/>
          <w:szCs w:val="24"/>
        </w:rPr>
        <w:t>, 69AD for 7 months. The 7</w:t>
      </w:r>
      <w:r w:rsidRPr="001D328A">
        <w:rPr>
          <w:sz w:val="24"/>
          <w:szCs w:val="24"/>
          <w:vertAlign w:val="superscript"/>
        </w:rPr>
        <w:t>th</w:t>
      </w:r>
      <w:r w:rsidRPr="001D328A">
        <w:rPr>
          <w:sz w:val="24"/>
          <w:szCs w:val="24"/>
        </w:rPr>
        <w:t xml:space="preserve"> Emperor </w:t>
      </w:r>
      <w:r w:rsidRPr="001D328A">
        <w:rPr>
          <w:sz w:val="24"/>
          <w:szCs w:val="24"/>
        </w:rPr>
        <w:lastRenderedPageBreak/>
        <w:t>Lordship of Rome is named Marcus Salvius Otho Caesar Augustus or Marcus Salvius Otho Nero Caesar Augustus had His reign from January 15</w:t>
      </w:r>
      <w:r w:rsidRPr="001D328A">
        <w:rPr>
          <w:sz w:val="24"/>
          <w:szCs w:val="24"/>
          <w:vertAlign w:val="superscript"/>
        </w:rPr>
        <w:t>th</w:t>
      </w:r>
      <w:r w:rsidRPr="001D328A">
        <w:rPr>
          <w:sz w:val="24"/>
          <w:szCs w:val="24"/>
        </w:rPr>
        <w:t>, 69AD-April 16</w:t>
      </w:r>
      <w:r w:rsidRPr="001D328A">
        <w:rPr>
          <w:sz w:val="24"/>
          <w:szCs w:val="24"/>
          <w:vertAlign w:val="superscript"/>
        </w:rPr>
        <w:t>th</w:t>
      </w:r>
      <w:r w:rsidRPr="001D328A">
        <w:rPr>
          <w:sz w:val="24"/>
          <w:szCs w:val="24"/>
        </w:rPr>
        <w:t>, 69AD for 3 months. The 8</w:t>
      </w:r>
      <w:r w:rsidRPr="001D328A">
        <w:rPr>
          <w:sz w:val="24"/>
          <w:szCs w:val="24"/>
          <w:vertAlign w:val="superscript"/>
        </w:rPr>
        <w:t>th</w:t>
      </w:r>
      <w:r w:rsidRPr="001D328A">
        <w:rPr>
          <w:sz w:val="24"/>
          <w:szCs w:val="24"/>
        </w:rPr>
        <w:t xml:space="preserve"> Emperor Lordship of Rome is named Aulus Vitelius Germanicus Augustus has His reign from April 16</w:t>
      </w:r>
      <w:r w:rsidRPr="001D328A">
        <w:rPr>
          <w:sz w:val="24"/>
          <w:szCs w:val="24"/>
          <w:vertAlign w:val="superscript"/>
        </w:rPr>
        <w:t>th</w:t>
      </w:r>
      <w:r w:rsidRPr="001D328A">
        <w:rPr>
          <w:sz w:val="24"/>
          <w:szCs w:val="24"/>
        </w:rPr>
        <w:t>, 69AD-December 22</w:t>
      </w:r>
      <w:r w:rsidRPr="001D328A">
        <w:rPr>
          <w:sz w:val="24"/>
          <w:szCs w:val="24"/>
          <w:vertAlign w:val="superscript"/>
        </w:rPr>
        <w:t>nd</w:t>
      </w:r>
      <w:r w:rsidRPr="001D328A">
        <w:rPr>
          <w:sz w:val="24"/>
          <w:szCs w:val="24"/>
        </w:rPr>
        <w:t>, 69AD for 8 months. The 9</w:t>
      </w:r>
      <w:r w:rsidRPr="001D328A">
        <w:rPr>
          <w:sz w:val="24"/>
          <w:szCs w:val="24"/>
          <w:vertAlign w:val="superscript"/>
        </w:rPr>
        <w:t>th</w:t>
      </w:r>
      <w:r w:rsidRPr="001D328A">
        <w:rPr>
          <w:sz w:val="24"/>
          <w:szCs w:val="24"/>
        </w:rPr>
        <w:t xml:space="preserve"> Emperor Lordship of Rome is named Titus Flavius Caesar Vespasianus Augustus had His reign from July 1</w:t>
      </w:r>
      <w:r w:rsidRPr="001D328A">
        <w:rPr>
          <w:sz w:val="24"/>
          <w:szCs w:val="24"/>
          <w:vertAlign w:val="superscript"/>
        </w:rPr>
        <w:t>st</w:t>
      </w:r>
      <w:r w:rsidRPr="001D328A">
        <w:rPr>
          <w:sz w:val="24"/>
          <w:szCs w:val="24"/>
        </w:rPr>
        <w:t>, 69AD-June 23</w:t>
      </w:r>
      <w:r w:rsidRPr="001D328A">
        <w:rPr>
          <w:sz w:val="24"/>
          <w:szCs w:val="24"/>
          <w:vertAlign w:val="superscript"/>
        </w:rPr>
        <w:t>rd</w:t>
      </w:r>
      <w:r w:rsidRPr="001D328A">
        <w:rPr>
          <w:sz w:val="24"/>
          <w:szCs w:val="24"/>
        </w:rPr>
        <w:t>, 79AD for 10 years. The 10</w:t>
      </w:r>
      <w:r w:rsidRPr="001D328A">
        <w:rPr>
          <w:sz w:val="24"/>
          <w:szCs w:val="24"/>
          <w:vertAlign w:val="superscript"/>
        </w:rPr>
        <w:t>th</w:t>
      </w:r>
      <w:r w:rsidRPr="001D328A">
        <w:rPr>
          <w:sz w:val="24"/>
          <w:szCs w:val="24"/>
        </w:rPr>
        <w:t xml:space="preserve"> Emperor Lordship of Rome is named Titus Flavius Caesar Vespasianus Augustus had His reign from June 24</w:t>
      </w:r>
      <w:r w:rsidRPr="001D328A">
        <w:rPr>
          <w:sz w:val="24"/>
          <w:szCs w:val="24"/>
          <w:vertAlign w:val="superscript"/>
        </w:rPr>
        <w:t>th</w:t>
      </w:r>
      <w:r w:rsidRPr="001D328A">
        <w:rPr>
          <w:sz w:val="24"/>
          <w:szCs w:val="24"/>
        </w:rPr>
        <w:t>, 79AD-September 13</w:t>
      </w:r>
      <w:r w:rsidRPr="001D328A">
        <w:rPr>
          <w:sz w:val="24"/>
          <w:szCs w:val="24"/>
          <w:vertAlign w:val="superscript"/>
        </w:rPr>
        <w:t>th</w:t>
      </w:r>
      <w:r w:rsidRPr="001D328A">
        <w:rPr>
          <w:sz w:val="24"/>
          <w:szCs w:val="24"/>
        </w:rPr>
        <w:t>, 81AD for 1 year &amp; 9 months. The 11</w:t>
      </w:r>
      <w:r w:rsidRPr="001D328A">
        <w:rPr>
          <w:sz w:val="24"/>
          <w:szCs w:val="24"/>
          <w:vertAlign w:val="superscript"/>
        </w:rPr>
        <w:t>th</w:t>
      </w:r>
      <w:r w:rsidRPr="001D328A">
        <w:rPr>
          <w:sz w:val="24"/>
          <w:szCs w:val="24"/>
        </w:rPr>
        <w:t xml:space="preserve"> Emperor Lordship of Rome is named truly Titus Flavius Caesar Domitianus Augustus had His reign from September 14</w:t>
      </w:r>
      <w:r w:rsidRPr="001D328A">
        <w:rPr>
          <w:sz w:val="24"/>
          <w:szCs w:val="24"/>
          <w:vertAlign w:val="superscript"/>
        </w:rPr>
        <w:t>th</w:t>
      </w:r>
      <w:r w:rsidRPr="001D328A">
        <w:rPr>
          <w:sz w:val="24"/>
          <w:szCs w:val="24"/>
        </w:rPr>
        <w:t>, 81AD-September 18</w:t>
      </w:r>
      <w:r w:rsidRPr="001D328A">
        <w:rPr>
          <w:sz w:val="24"/>
          <w:szCs w:val="24"/>
          <w:vertAlign w:val="superscript"/>
        </w:rPr>
        <w:t>th</w:t>
      </w:r>
      <w:r w:rsidRPr="001D328A">
        <w:rPr>
          <w:sz w:val="24"/>
          <w:szCs w:val="24"/>
        </w:rPr>
        <w:t>, 96AD for about 15 years. The 6</w:t>
      </w:r>
      <w:r w:rsidRPr="001D328A">
        <w:rPr>
          <w:sz w:val="24"/>
          <w:szCs w:val="24"/>
          <w:vertAlign w:val="superscript"/>
        </w:rPr>
        <w:t>th</w:t>
      </w:r>
      <w:r w:rsidRPr="001D328A">
        <w:rPr>
          <w:sz w:val="24"/>
          <w:szCs w:val="24"/>
        </w:rPr>
        <w:t xml:space="preserve"> to 11</w:t>
      </w:r>
      <w:r w:rsidRPr="001D328A">
        <w:rPr>
          <w:sz w:val="24"/>
          <w:szCs w:val="24"/>
          <w:vertAlign w:val="superscript"/>
        </w:rPr>
        <w:t>th</w:t>
      </w:r>
      <w:r w:rsidRPr="001D328A">
        <w:rPr>
          <w:sz w:val="24"/>
          <w:szCs w:val="24"/>
        </w:rPr>
        <w:t xml:space="preserve"> Emperors Lordships from June 8</w:t>
      </w:r>
      <w:r w:rsidRPr="001D328A">
        <w:rPr>
          <w:sz w:val="24"/>
          <w:szCs w:val="24"/>
          <w:vertAlign w:val="superscript"/>
        </w:rPr>
        <w:t>th</w:t>
      </w:r>
      <w:r w:rsidRPr="001D328A">
        <w:rPr>
          <w:sz w:val="24"/>
          <w:szCs w:val="24"/>
        </w:rPr>
        <w:t>, 68AD-September 18</w:t>
      </w:r>
      <w:r w:rsidRPr="001D328A">
        <w:rPr>
          <w:sz w:val="24"/>
          <w:szCs w:val="24"/>
          <w:vertAlign w:val="superscript"/>
        </w:rPr>
        <w:t>th</w:t>
      </w:r>
      <w:r w:rsidRPr="001D328A">
        <w:rPr>
          <w:sz w:val="24"/>
          <w:szCs w:val="24"/>
        </w:rPr>
        <w:t>, 96AD for about 28 years were during the writing of the Gospel Book of Matthew (maybe), Gospel Book of Mark (maybe), Gospel Book of Luke (maybe), Gospel Book of John, the Book of Hebrews, the Book of 1</w:t>
      </w:r>
      <w:r w:rsidRPr="001D328A">
        <w:rPr>
          <w:sz w:val="24"/>
          <w:szCs w:val="24"/>
          <w:vertAlign w:val="superscript"/>
        </w:rPr>
        <w:t>st</w:t>
      </w:r>
      <w:r w:rsidRPr="001D328A">
        <w:rPr>
          <w:sz w:val="24"/>
          <w:szCs w:val="24"/>
        </w:rPr>
        <w:t xml:space="preserve"> John, the Book of 2</w:t>
      </w:r>
      <w:r w:rsidRPr="001D328A">
        <w:rPr>
          <w:sz w:val="24"/>
          <w:szCs w:val="24"/>
          <w:vertAlign w:val="superscript"/>
        </w:rPr>
        <w:t>nd</w:t>
      </w:r>
      <w:r w:rsidRPr="001D328A">
        <w:rPr>
          <w:sz w:val="24"/>
          <w:szCs w:val="24"/>
        </w:rPr>
        <w:t xml:space="preserve"> John, the Book of 3</w:t>
      </w:r>
      <w:r w:rsidRPr="001D328A">
        <w:rPr>
          <w:sz w:val="24"/>
          <w:szCs w:val="24"/>
          <w:vertAlign w:val="superscript"/>
        </w:rPr>
        <w:t>rd</w:t>
      </w:r>
      <w:r w:rsidRPr="001D328A">
        <w:rPr>
          <w:sz w:val="24"/>
          <w:szCs w:val="24"/>
        </w:rPr>
        <w:t xml:space="preserve"> John, the Book of Jude (maybe) &amp; the Book of Revelation.  </w:t>
      </w:r>
    </w:p>
    <w:p w:rsidR="00BA4998" w:rsidRPr="001D328A" w:rsidRDefault="00BA4998" w:rsidP="00BA4998">
      <w:pPr>
        <w:spacing w:before="240" w:line="480" w:lineRule="auto"/>
        <w:jc w:val="both"/>
        <w:rPr>
          <w:sz w:val="24"/>
          <w:szCs w:val="24"/>
        </w:rPr>
      </w:pPr>
      <w:r w:rsidRPr="001D328A">
        <w:rPr>
          <w:sz w:val="24"/>
          <w:szCs w:val="24"/>
        </w:rPr>
        <w:t>The Succession of the 12 Roman Emperors: The name “</w:t>
      </w:r>
      <w:r w:rsidRPr="001D328A">
        <w:rPr>
          <w:b/>
          <w:sz w:val="24"/>
          <w:szCs w:val="24"/>
        </w:rPr>
        <w:t>Caesar</w:t>
      </w:r>
      <w:r w:rsidRPr="001D328A">
        <w:rPr>
          <w:sz w:val="24"/>
          <w:szCs w:val="24"/>
        </w:rPr>
        <w:t xml:space="preserve">” derives from the German </w:t>
      </w:r>
      <w:r w:rsidRPr="001D328A">
        <w:rPr>
          <w:b/>
          <w:i/>
          <w:sz w:val="24"/>
          <w:szCs w:val="24"/>
        </w:rPr>
        <w:t>Kaiser</w:t>
      </w:r>
      <w:r w:rsidRPr="001D328A">
        <w:rPr>
          <w:sz w:val="24"/>
          <w:szCs w:val="24"/>
        </w:rPr>
        <w:t xml:space="preserve">, Dutch </w:t>
      </w:r>
      <w:r w:rsidRPr="001D328A">
        <w:rPr>
          <w:b/>
          <w:i/>
          <w:sz w:val="24"/>
          <w:szCs w:val="24"/>
        </w:rPr>
        <w:t>Keizer</w:t>
      </w:r>
      <w:r w:rsidRPr="001D328A">
        <w:rPr>
          <w:sz w:val="24"/>
          <w:szCs w:val="24"/>
        </w:rPr>
        <w:t xml:space="preserve"> and Russian </w:t>
      </w:r>
      <w:r w:rsidRPr="001D328A">
        <w:rPr>
          <w:b/>
          <w:i/>
          <w:sz w:val="24"/>
          <w:szCs w:val="24"/>
        </w:rPr>
        <w:t>Czar</w:t>
      </w:r>
      <w:r w:rsidRPr="001D328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A4998" w:rsidRPr="001D328A" w:rsidRDefault="00BA4998" w:rsidP="00BA4998">
      <w:pPr>
        <w:spacing w:before="240" w:line="480" w:lineRule="auto"/>
        <w:jc w:val="both"/>
        <w:rPr>
          <w:sz w:val="24"/>
          <w:szCs w:val="24"/>
        </w:rPr>
      </w:pPr>
      <w:r w:rsidRPr="001D328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D328A">
        <w:rPr>
          <w:sz w:val="24"/>
          <w:szCs w:val="24"/>
          <w:vertAlign w:val="superscript"/>
        </w:rPr>
        <w:t>th</w:t>
      </w:r>
      <w:r w:rsidRPr="001D328A">
        <w:rPr>
          <w:sz w:val="24"/>
          <w:szCs w:val="24"/>
        </w:rPr>
        <w:t xml:space="preserve">, 12 AD]. Even though the conspiracy was a success, its purposes failed. In the Civil War that followed, Caesar’s Nephew Octavian emerged as Victor and in 31BC became the first Roman Emperor.            </w:t>
      </w:r>
    </w:p>
    <w:p w:rsidR="00BA4998" w:rsidRPr="001D328A" w:rsidRDefault="00BA4998" w:rsidP="00BA4998">
      <w:pPr>
        <w:spacing w:before="240" w:line="480" w:lineRule="auto"/>
        <w:jc w:val="both"/>
        <w:rPr>
          <w:sz w:val="24"/>
          <w:szCs w:val="24"/>
        </w:rPr>
      </w:pPr>
      <w:r w:rsidRPr="001D328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D328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D328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D328A">
        <w:rPr>
          <w:sz w:val="24"/>
          <w:szCs w:val="24"/>
          <w:vertAlign w:val="superscript"/>
        </w:rPr>
        <w:t>th</w:t>
      </w:r>
      <w:r w:rsidRPr="001D328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A4998" w:rsidRPr="001D328A" w:rsidRDefault="00BA4998" w:rsidP="00BA4998">
      <w:pPr>
        <w:spacing w:before="240" w:line="480" w:lineRule="auto"/>
        <w:jc w:val="both"/>
        <w:rPr>
          <w:sz w:val="24"/>
          <w:szCs w:val="24"/>
        </w:rPr>
      </w:pPr>
      <w:r w:rsidRPr="001D328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D328A">
        <w:rPr>
          <w:sz w:val="24"/>
          <w:szCs w:val="24"/>
        </w:rPr>
        <w:lastRenderedPageBreak/>
        <w:t>ministry in the 15</w:t>
      </w:r>
      <w:r w:rsidRPr="001D328A">
        <w:rPr>
          <w:sz w:val="24"/>
          <w:szCs w:val="24"/>
          <w:vertAlign w:val="superscript"/>
        </w:rPr>
        <w:t>th</w:t>
      </w:r>
      <w:r w:rsidRPr="001D328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A4998" w:rsidRPr="001D328A" w:rsidRDefault="00BA4998" w:rsidP="00BA4998">
      <w:pPr>
        <w:spacing w:before="240" w:line="480" w:lineRule="auto"/>
        <w:jc w:val="both"/>
        <w:rPr>
          <w:sz w:val="24"/>
          <w:szCs w:val="24"/>
        </w:rPr>
      </w:pPr>
      <w:r w:rsidRPr="001D328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D328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A4998" w:rsidRPr="001D328A" w:rsidRDefault="00BA4998" w:rsidP="00BA4998">
      <w:pPr>
        <w:spacing w:before="240" w:line="480" w:lineRule="auto"/>
        <w:jc w:val="both"/>
        <w:rPr>
          <w:sz w:val="24"/>
          <w:szCs w:val="24"/>
        </w:rPr>
      </w:pPr>
      <w:r w:rsidRPr="001D328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D328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A4998" w:rsidRPr="001D328A" w:rsidRDefault="00BA4998" w:rsidP="00BA4998">
      <w:pPr>
        <w:spacing w:before="240" w:line="480" w:lineRule="auto"/>
        <w:jc w:val="both"/>
        <w:rPr>
          <w:sz w:val="24"/>
          <w:szCs w:val="24"/>
        </w:rPr>
      </w:pPr>
      <w:r w:rsidRPr="001D328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D328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D328A">
        <w:rPr>
          <w:sz w:val="24"/>
          <w:szCs w:val="24"/>
          <w:vertAlign w:val="superscript"/>
        </w:rPr>
        <w:t>st</w:t>
      </w:r>
      <w:r w:rsidRPr="001D328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D328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A4998" w:rsidRPr="001D328A" w:rsidRDefault="00BA4998" w:rsidP="00BA4998">
      <w:pPr>
        <w:spacing w:before="240" w:line="480" w:lineRule="auto"/>
        <w:jc w:val="both"/>
        <w:rPr>
          <w:sz w:val="24"/>
          <w:szCs w:val="24"/>
        </w:rPr>
      </w:pPr>
      <w:r w:rsidRPr="001D328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A4998" w:rsidRPr="001D328A" w:rsidRDefault="00BA4998" w:rsidP="00BA4998">
      <w:pPr>
        <w:spacing w:before="240" w:line="480" w:lineRule="auto"/>
        <w:jc w:val="both"/>
        <w:rPr>
          <w:sz w:val="24"/>
          <w:szCs w:val="24"/>
        </w:rPr>
      </w:pPr>
      <w:r w:rsidRPr="001D328A">
        <w:rPr>
          <w:sz w:val="24"/>
          <w:szCs w:val="24"/>
        </w:rPr>
        <w:t xml:space="preserve">Otho: Otho’s Life is from AD 32 to AD 69. He ruled for 95 days before committing suicide when Vitellius’ Army defeated Him in Battle. </w:t>
      </w:r>
    </w:p>
    <w:p w:rsidR="00BA4998" w:rsidRPr="001D328A" w:rsidRDefault="00BA4998" w:rsidP="00BA4998">
      <w:pPr>
        <w:spacing w:before="240" w:line="480" w:lineRule="auto"/>
        <w:jc w:val="both"/>
        <w:rPr>
          <w:sz w:val="24"/>
          <w:szCs w:val="24"/>
        </w:rPr>
      </w:pPr>
      <w:r w:rsidRPr="001D328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A4998" w:rsidRPr="001D328A" w:rsidRDefault="00BA4998" w:rsidP="00BA4998">
      <w:pPr>
        <w:spacing w:before="240" w:line="480" w:lineRule="auto"/>
        <w:jc w:val="both"/>
        <w:rPr>
          <w:sz w:val="24"/>
          <w:szCs w:val="24"/>
        </w:rPr>
      </w:pPr>
      <w:r w:rsidRPr="001D328A">
        <w:rPr>
          <w:sz w:val="24"/>
          <w:szCs w:val="24"/>
        </w:rPr>
        <w:t xml:space="preserve">Vespasian: Vespasian reigned from AD 69 to AD 79. This was a period of stability, order and peace in Rome. He reestablished Rome’s finances, reorganized the Roman Armies and made it </w:t>
      </w:r>
      <w:r w:rsidRPr="001D328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A4998" w:rsidRPr="001D328A" w:rsidRDefault="00BA4998" w:rsidP="00BA4998">
      <w:pPr>
        <w:spacing w:before="240" w:line="480" w:lineRule="auto"/>
        <w:jc w:val="both"/>
        <w:rPr>
          <w:sz w:val="24"/>
          <w:szCs w:val="24"/>
        </w:rPr>
      </w:pPr>
      <w:r w:rsidRPr="001D328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D328A">
        <w:rPr>
          <w:sz w:val="24"/>
          <w:szCs w:val="24"/>
          <w:vertAlign w:val="superscript"/>
        </w:rPr>
        <w:t>th</w:t>
      </w:r>
      <w:r w:rsidRPr="001D328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D328A">
        <w:rPr>
          <w:sz w:val="24"/>
          <w:szCs w:val="24"/>
        </w:rPr>
        <w:lastRenderedPageBreak/>
        <w:t xml:space="preserve">spread throughout the Imperial City. When Titus died unexpectedly, His Death caused universal mourning. </w:t>
      </w:r>
    </w:p>
    <w:p w:rsidR="00BA4998" w:rsidRPr="001D328A" w:rsidRDefault="00BA4998" w:rsidP="00BA4998">
      <w:pPr>
        <w:spacing w:before="240" w:line="480" w:lineRule="auto"/>
        <w:jc w:val="both"/>
        <w:rPr>
          <w:sz w:val="24"/>
          <w:szCs w:val="24"/>
        </w:rPr>
      </w:pPr>
      <w:r w:rsidRPr="001D328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A4998" w:rsidRPr="001D328A" w:rsidRDefault="00BA4998" w:rsidP="00BA4998">
      <w:pPr>
        <w:spacing w:before="240" w:line="480" w:lineRule="auto"/>
        <w:jc w:val="center"/>
        <w:rPr>
          <w:b/>
          <w:sz w:val="24"/>
          <w:szCs w:val="24"/>
        </w:rPr>
      </w:pPr>
      <w:r w:rsidRPr="001D328A">
        <w:rPr>
          <w:b/>
          <w:sz w:val="24"/>
          <w:szCs w:val="24"/>
        </w:rPr>
        <w:t>THE 28 CHIEF’S OF POLICE [HIGH PRIEST’S] RULES UNDER THE 12 ROMAN EMPEROR’S EMPIRE</w:t>
      </w:r>
    </w:p>
    <w:p w:rsidR="00BA4998" w:rsidRPr="001D328A" w:rsidRDefault="00BA4998" w:rsidP="00BA4998">
      <w:pPr>
        <w:spacing w:before="240" w:line="480" w:lineRule="auto"/>
        <w:jc w:val="center"/>
        <w:rPr>
          <w:b/>
          <w:sz w:val="24"/>
          <w:szCs w:val="24"/>
        </w:rPr>
      </w:pPr>
      <w:r w:rsidRPr="001D328A">
        <w:rPr>
          <w:b/>
          <w:sz w:val="24"/>
          <w:szCs w:val="24"/>
        </w:rPr>
        <w:t>THE 28 CHIEF’S OF POLICE AUTHORITY [HIGH PRIESTS] (THE 28 LADIES OF KINGDOMS) WITH THE RANKS OF CAPTAINS OR HIGHER, SUCH AS IN THE MODERN DAY OF THE LAW, MILITARY LAW, CIA, FBI, SECRET SERVICE &amp; MINISTERIAL LAW AUTHORITIES</w:t>
      </w:r>
    </w:p>
    <w:p w:rsidR="00BA4998" w:rsidRPr="001D328A" w:rsidRDefault="00BA4998" w:rsidP="00BA4998">
      <w:pPr>
        <w:spacing w:before="240" w:line="480" w:lineRule="auto"/>
        <w:jc w:val="both"/>
        <w:rPr>
          <w:sz w:val="24"/>
          <w:szCs w:val="24"/>
        </w:rPr>
      </w:pPr>
      <w:r w:rsidRPr="001D328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A4998" w:rsidRPr="001D328A" w:rsidRDefault="00BA4998" w:rsidP="00BA4998">
      <w:pPr>
        <w:jc w:val="center"/>
        <w:rPr>
          <w:rFonts w:cstheme="minorHAnsi"/>
          <w:b/>
          <w:sz w:val="24"/>
          <w:szCs w:val="24"/>
        </w:rPr>
      </w:pPr>
      <w:r w:rsidRPr="001D328A">
        <w:rPr>
          <w:rFonts w:cstheme="minorHAnsi"/>
          <w:b/>
          <w:sz w:val="24"/>
          <w:szCs w:val="24"/>
        </w:rPr>
        <w:t>The Worldly Law Armed Forces: The 30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A4998" w:rsidRPr="001D328A" w:rsidRDefault="00BA4998" w:rsidP="00BA4998">
      <w:pPr>
        <w:jc w:val="center"/>
        <w:rPr>
          <w:rFonts w:cstheme="minorHAnsi"/>
          <w:b/>
          <w:sz w:val="24"/>
          <w:szCs w:val="24"/>
        </w:rPr>
      </w:pPr>
      <w:r w:rsidRPr="001D328A">
        <w:rPr>
          <w:rFonts w:cstheme="minorHAnsi"/>
          <w:b/>
          <w:sz w:val="24"/>
          <w:szCs w:val="24"/>
        </w:rPr>
        <w:t>The Military Law Armed Forces: The 30 Orders</w:t>
      </w:r>
    </w:p>
    <w:p w:rsidR="00BA4998" w:rsidRPr="001D328A" w:rsidRDefault="00BA4998" w:rsidP="00BA4998">
      <w:pPr>
        <w:jc w:val="center"/>
        <w:rPr>
          <w:rFonts w:cstheme="minorHAnsi"/>
          <w:b/>
          <w:sz w:val="24"/>
          <w:szCs w:val="24"/>
        </w:rPr>
      </w:pPr>
      <w:r w:rsidRPr="001D328A">
        <w:rPr>
          <w:rFonts w:cstheme="minorHAnsi"/>
          <w:b/>
          <w:sz w:val="24"/>
          <w:szCs w:val="24"/>
        </w:rPr>
        <w:t>The Ministry of the Heavenly Soldiers (Dignitaries) with the 5 House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A4998" w:rsidRPr="001D328A" w:rsidRDefault="00BA4998" w:rsidP="00BA4998">
      <w:pPr>
        <w:jc w:val="center"/>
        <w:rPr>
          <w:rFonts w:cstheme="minorHAnsi"/>
          <w:b/>
          <w:sz w:val="24"/>
          <w:szCs w:val="24"/>
        </w:rPr>
      </w:pPr>
      <w:r w:rsidRPr="001D328A">
        <w:rPr>
          <w:rFonts w:cstheme="minorHAnsi"/>
          <w:b/>
          <w:sz w:val="24"/>
          <w:szCs w:val="24"/>
        </w:rPr>
        <w:t>The Ministry of Heavenly Governors (Presidents) with the 7 City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The Dragons called the Power (Potentates), The Dragons called the Authorities, The Dragons called the Virtues (Malakim or Tarshishim), The Dragons called the Strongholds, The Dragons </w:t>
      </w:r>
      <w:r w:rsidRPr="001D328A">
        <w:rPr>
          <w:rFonts w:cstheme="minorHAnsi"/>
          <w:sz w:val="24"/>
          <w:szCs w:val="24"/>
        </w:rPr>
        <w:lastRenderedPageBreak/>
        <w:t>called the Dominions (Dominations), The Dragons called the Hashmallims (Hashmal) &amp; The Dragons called the Lordships.</w:t>
      </w:r>
    </w:p>
    <w:p w:rsidR="00BA4998" w:rsidRPr="001D328A" w:rsidRDefault="00BA4998" w:rsidP="00BA4998">
      <w:pPr>
        <w:jc w:val="center"/>
        <w:rPr>
          <w:rFonts w:cstheme="minorHAnsi"/>
          <w:b/>
          <w:sz w:val="24"/>
          <w:szCs w:val="24"/>
        </w:rPr>
      </w:pPr>
      <w:r w:rsidRPr="001D328A">
        <w:rPr>
          <w:rFonts w:cstheme="minorHAnsi"/>
          <w:b/>
          <w:sz w:val="24"/>
          <w:szCs w:val="24"/>
        </w:rPr>
        <w:t>The Ministry of Heavenly Guardians (Protectors) with the 10 Kingdom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A4998" w:rsidRPr="001D328A" w:rsidRDefault="00BA4998" w:rsidP="00BA4998">
      <w:pPr>
        <w:spacing w:after="0" w:line="240" w:lineRule="auto"/>
        <w:jc w:val="center"/>
        <w:rPr>
          <w:rFonts w:cstheme="minorHAnsi"/>
          <w:b/>
          <w:sz w:val="24"/>
          <w:szCs w:val="24"/>
        </w:rPr>
      </w:pPr>
      <w:r w:rsidRPr="001D328A">
        <w:rPr>
          <w:rFonts w:cstheme="minorHAnsi"/>
          <w:b/>
          <w:sz w:val="24"/>
          <w:szCs w:val="24"/>
        </w:rPr>
        <w:t>The Ministry of the Heavenly Crown with the 2 Foundational Orders:</w:t>
      </w:r>
    </w:p>
    <w:p w:rsidR="00BA4998" w:rsidRPr="001D328A" w:rsidRDefault="00BA4998" w:rsidP="00BA4998">
      <w:pPr>
        <w:spacing w:after="0" w:line="240" w:lineRule="auto"/>
        <w:rPr>
          <w:rFonts w:cstheme="minorHAnsi"/>
          <w:sz w:val="24"/>
          <w:szCs w:val="24"/>
        </w:rPr>
      </w:pPr>
    </w:p>
    <w:p w:rsidR="00BA4998" w:rsidRPr="001D328A" w:rsidRDefault="00BA4998" w:rsidP="00BA4998">
      <w:pPr>
        <w:spacing w:after="0" w:line="240" w:lineRule="auto"/>
        <w:rPr>
          <w:rFonts w:cstheme="minorHAnsi"/>
          <w:sz w:val="24"/>
          <w:szCs w:val="24"/>
        </w:rPr>
      </w:pPr>
      <w:r w:rsidRPr="001D328A">
        <w:rPr>
          <w:rFonts w:cstheme="minorHAnsi"/>
          <w:sz w:val="24"/>
          <w:szCs w:val="24"/>
        </w:rPr>
        <w:t>The Dragons called Chubby Ones &amp; The Dragons called Cherubim’s.</w:t>
      </w:r>
    </w:p>
    <w:p w:rsidR="00BA4998" w:rsidRPr="001D328A" w:rsidRDefault="00BA4998" w:rsidP="00BA4998">
      <w:pPr>
        <w:spacing w:after="0" w:line="240" w:lineRule="auto"/>
        <w:rPr>
          <w:rFonts w:cstheme="minorHAnsi"/>
          <w:sz w:val="24"/>
          <w:szCs w:val="24"/>
        </w:rPr>
      </w:pPr>
    </w:p>
    <w:p w:rsidR="00BA4998" w:rsidRPr="001D328A" w:rsidRDefault="00BA4998" w:rsidP="00BA4998">
      <w:pPr>
        <w:spacing w:after="0" w:line="240" w:lineRule="auto"/>
        <w:jc w:val="center"/>
        <w:rPr>
          <w:rFonts w:cstheme="minorHAnsi"/>
          <w:b/>
          <w:sz w:val="24"/>
          <w:szCs w:val="24"/>
        </w:rPr>
      </w:pPr>
      <w:r w:rsidRPr="001D328A">
        <w:rPr>
          <w:rFonts w:cstheme="minorHAnsi"/>
          <w:b/>
          <w:sz w:val="24"/>
          <w:szCs w:val="24"/>
        </w:rPr>
        <w:t>The 6 Supreme Dragon Lordship Commands of the Lord Elohim in the 1 Rock Order:</w:t>
      </w:r>
    </w:p>
    <w:p w:rsidR="00BA4998" w:rsidRPr="001D328A" w:rsidRDefault="00BA4998" w:rsidP="00BA4998">
      <w:pPr>
        <w:spacing w:after="0" w:line="240" w:lineRule="auto"/>
        <w:jc w:val="both"/>
        <w:rPr>
          <w:rFonts w:cstheme="minorHAnsi"/>
          <w:sz w:val="24"/>
          <w:szCs w:val="24"/>
        </w:rPr>
      </w:pPr>
      <w:r w:rsidRPr="001D328A">
        <w:rPr>
          <w:rFonts w:cstheme="minorHAnsi"/>
          <w:sz w:val="24"/>
          <w:szCs w:val="24"/>
        </w:rPr>
        <w:t xml:space="preserve"> </w:t>
      </w:r>
    </w:p>
    <w:p w:rsidR="00BA4998" w:rsidRPr="001D328A" w:rsidRDefault="00BA4998" w:rsidP="00BA4998">
      <w:pPr>
        <w:spacing w:after="0" w:line="480" w:lineRule="auto"/>
        <w:jc w:val="both"/>
        <w:rPr>
          <w:rFonts w:cstheme="minorHAnsi"/>
          <w:sz w:val="24"/>
          <w:szCs w:val="24"/>
        </w:rPr>
      </w:pPr>
      <w:r w:rsidRPr="001D328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A4998" w:rsidRPr="001D328A" w:rsidRDefault="00BA4998" w:rsidP="00BA4998">
      <w:pPr>
        <w:spacing w:after="0" w:line="480" w:lineRule="auto"/>
        <w:jc w:val="center"/>
        <w:rPr>
          <w:rFonts w:cstheme="minorHAnsi"/>
          <w:b/>
          <w:sz w:val="24"/>
          <w:szCs w:val="24"/>
        </w:rPr>
      </w:pPr>
      <w:r w:rsidRPr="001D328A">
        <w:rPr>
          <w:rFonts w:cstheme="minorHAnsi"/>
          <w:b/>
          <w:sz w:val="24"/>
          <w:szCs w:val="24"/>
        </w:rPr>
        <w:t>The Law Enforcement Armed Forces: The 30 Orders</w:t>
      </w:r>
    </w:p>
    <w:p w:rsidR="00BA4998" w:rsidRPr="001D328A" w:rsidRDefault="00BA4998" w:rsidP="00BA4998">
      <w:pPr>
        <w:spacing w:after="0" w:line="480" w:lineRule="auto"/>
        <w:jc w:val="both"/>
        <w:rPr>
          <w:rFonts w:cstheme="minorHAnsi"/>
          <w:sz w:val="24"/>
          <w:szCs w:val="24"/>
        </w:rPr>
      </w:pPr>
      <w:r w:rsidRPr="001D328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D328A">
        <w:rPr>
          <w:rFonts w:cstheme="minorHAnsi"/>
          <w:sz w:val="24"/>
          <w:szCs w:val="24"/>
        </w:rPr>
        <w:lastRenderedPageBreak/>
        <w:t>The Law called the Codes (Penal), The Law called the Covenant Rituals (Law Book), The Law called the Manuals, The Law called the 2</w:t>
      </w:r>
      <w:r w:rsidRPr="001D328A">
        <w:rPr>
          <w:rFonts w:cstheme="minorHAnsi"/>
          <w:sz w:val="24"/>
          <w:szCs w:val="24"/>
          <w:vertAlign w:val="superscript"/>
        </w:rPr>
        <w:t>nd</w:t>
      </w:r>
      <w:r w:rsidRPr="001D328A">
        <w:rPr>
          <w:rFonts w:cstheme="minorHAnsi"/>
          <w:sz w:val="24"/>
          <w:szCs w:val="24"/>
        </w:rPr>
        <w:t xml:space="preserve"> Greatest Command, The Law called the 1</w:t>
      </w:r>
      <w:r w:rsidRPr="001D328A">
        <w:rPr>
          <w:rFonts w:cstheme="minorHAnsi"/>
          <w:sz w:val="24"/>
          <w:szCs w:val="24"/>
          <w:vertAlign w:val="superscript"/>
        </w:rPr>
        <w:t>st</w:t>
      </w:r>
      <w:r w:rsidRPr="001D328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A4998" w:rsidRPr="001D328A" w:rsidRDefault="00BA4998" w:rsidP="00BA4998">
      <w:pPr>
        <w:spacing w:before="240" w:line="480" w:lineRule="auto"/>
        <w:jc w:val="both"/>
        <w:rPr>
          <w:sz w:val="24"/>
          <w:szCs w:val="24"/>
        </w:rPr>
      </w:pPr>
      <w:r w:rsidRPr="001D328A">
        <w:rPr>
          <w:sz w:val="24"/>
          <w:szCs w:val="24"/>
        </w:rPr>
        <w:t>There are 19 offices that are Lord’s in the Lordship of the Church &amp; the Lordship of the Law. They are the Chief Shepherd or Pastor in 1</w:t>
      </w:r>
      <w:r w:rsidRPr="001D328A">
        <w:rPr>
          <w:sz w:val="24"/>
          <w:szCs w:val="24"/>
          <w:vertAlign w:val="superscript"/>
        </w:rPr>
        <w:t>st</w:t>
      </w:r>
      <w:r w:rsidRPr="001D328A">
        <w:rPr>
          <w:sz w:val="24"/>
          <w:szCs w:val="24"/>
        </w:rPr>
        <w:t xml:space="preserve"> Peter 2:25; 5:1-4, Preacher, Teacher or Leader in Ecclesiastes 1:1-2, 12; Matthew 23:8, Bishop or Overseer (President &amp; Governor) in Daniel 6:2-7 &amp; Supervisor in 2</w:t>
      </w:r>
      <w:r w:rsidRPr="001D328A">
        <w:rPr>
          <w:sz w:val="24"/>
          <w:szCs w:val="24"/>
          <w:vertAlign w:val="superscript"/>
        </w:rPr>
        <w:t>nd</w:t>
      </w:r>
      <w:r w:rsidRPr="001D328A">
        <w:rPr>
          <w:sz w:val="24"/>
          <w:szCs w:val="24"/>
        </w:rPr>
        <w:t xml:space="preserve"> Chronicles 34:12 or Elder in 1</w:t>
      </w:r>
      <w:r w:rsidRPr="001D328A">
        <w:rPr>
          <w:sz w:val="24"/>
          <w:szCs w:val="24"/>
          <w:vertAlign w:val="superscript"/>
        </w:rPr>
        <w:t>st</w:t>
      </w:r>
      <w:r w:rsidRPr="001D328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D328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D328A">
        <w:rPr>
          <w:b/>
          <w:sz w:val="24"/>
          <w:szCs w:val="24"/>
        </w:rPr>
        <w:t>Qualified as 100% Single Lordship</w:t>
      </w:r>
      <w:r w:rsidRPr="001D328A">
        <w:rPr>
          <w:sz w:val="24"/>
          <w:szCs w:val="24"/>
        </w:rPr>
        <w:t>” as a Non-apostle &amp; not living as a Pharisee as a Non-Pharisee not being commanded by the Pharisaic Law as a Man Being Born of God is above His Son Jesus Christ Our Lord “</w:t>
      </w:r>
      <w:r w:rsidRPr="001D328A">
        <w:rPr>
          <w:b/>
          <w:sz w:val="24"/>
          <w:szCs w:val="24"/>
        </w:rPr>
        <w:t>Qualified in Marriage Law</w:t>
      </w:r>
      <w:r w:rsidRPr="001D328A">
        <w:rPr>
          <w:sz w:val="24"/>
          <w:szCs w:val="24"/>
        </w:rPr>
        <w:t>” as an Qualified Apostle or living as a Qualified Pharisee being commanded by the Pharisaic Law as a Man Being Born of a Woman in 1</w:t>
      </w:r>
      <w:r w:rsidRPr="001D328A">
        <w:rPr>
          <w:sz w:val="24"/>
          <w:szCs w:val="24"/>
          <w:vertAlign w:val="superscript"/>
        </w:rPr>
        <w:t>st</w:t>
      </w:r>
      <w:r w:rsidRPr="001D328A">
        <w:rPr>
          <w:sz w:val="24"/>
          <w:szCs w:val="24"/>
        </w:rPr>
        <w:t xml:space="preserve"> Corinthians 7:25; Hebrews 3:1; Philippians 3:5; Galatians 4:4; Luke 20:34-38; Acts 6:5-15; chapter 26. </w:t>
      </w:r>
    </w:p>
    <w:p w:rsidR="00BA4998" w:rsidRPr="001D328A" w:rsidRDefault="00BA4998" w:rsidP="00BA4998">
      <w:pPr>
        <w:spacing w:before="240" w:line="480" w:lineRule="auto"/>
        <w:jc w:val="both"/>
        <w:rPr>
          <w:sz w:val="24"/>
          <w:szCs w:val="24"/>
        </w:rPr>
      </w:pPr>
      <w:r w:rsidRPr="001D328A">
        <w:rPr>
          <w:sz w:val="24"/>
          <w:szCs w:val="24"/>
        </w:rPr>
        <w:t>A Bishop is declared in 1</w:t>
      </w:r>
      <w:r w:rsidRPr="001D328A">
        <w:rPr>
          <w:sz w:val="24"/>
          <w:szCs w:val="24"/>
          <w:vertAlign w:val="superscript"/>
        </w:rPr>
        <w:t>st</w:t>
      </w:r>
      <w:r w:rsidRPr="001D328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D328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A4998" w:rsidRPr="001D328A" w:rsidRDefault="00BA4998" w:rsidP="00BA4998">
      <w:pPr>
        <w:spacing w:before="240" w:line="480" w:lineRule="auto"/>
        <w:jc w:val="center"/>
        <w:rPr>
          <w:b/>
          <w:sz w:val="24"/>
          <w:szCs w:val="24"/>
        </w:rPr>
      </w:pPr>
      <w:r w:rsidRPr="001D328A">
        <w:rPr>
          <w:b/>
          <w:sz w:val="24"/>
          <w:szCs w:val="24"/>
        </w:rPr>
        <w:t>The Attack to the Eternal Kingdom of Lordship but not Destroyed or Conquered because of the Lord Enoch’s Most Highest Status</w:t>
      </w:r>
    </w:p>
    <w:p w:rsidR="00BA4998" w:rsidRPr="001D328A" w:rsidRDefault="00BA4998" w:rsidP="00BA4998">
      <w:pPr>
        <w:spacing w:line="480" w:lineRule="auto"/>
        <w:jc w:val="center"/>
        <w:rPr>
          <w:b/>
          <w:sz w:val="24"/>
          <w:szCs w:val="24"/>
        </w:rPr>
      </w:pPr>
      <w:r w:rsidRPr="001D328A">
        <w:rPr>
          <w:b/>
          <w:sz w:val="24"/>
          <w:szCs w:val="24"/>
        </w:rPr>
        <w:t>The first part of the Kingdom of God involves the eternal scriptures from Acts 1:1-5:42</w:t>
      </w:r>
    </w:p>
    <w:p w:rsidR="00BA4998" w:rsidRPr="001D328A" w:rsidRDefault="00BA4998" w:rsidP="00BA4998">
      <w:pPr>
        <w:spacing w:line="480" w:lineRule="auto"/>
        <w:jc w:val="both"/>
        <w:rPr>
          <w:sz w:val="24"/>
          <w:szCs w:val="24"/>
        </w:rPr>
      </w:pPr>
      <w:r w:rsidRPr="001D328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A4998" w:rsidRPr="001D328A" w:rsidRDefault="00BA4998" w:rsidP="00BA4998">
      <w:pPr>
        <w:spacing w:line="480" w:lineRule="auto"/>
        <w:jc w:val="center"/>
        <w:rPr>
          <w:b/>
          <w:sz w:val="24"/>
          <w:szCs w:val="24"/>
        </w:rPr>
      </w:pPr>
      <w:r w:rsidRPr="001D328A">
        <w:rPr>
          <w:b/>
          <w:sz w:val="24"/>
          <w:szCs w:val="24"/>
        </w:rPr>
        <w:t>The second part of the Eternal Kingdom of Lordship concerns the everlasting scriptures from Acts 8:1-28:31</w:t>
      </w:r>
    </w:p>
    <w:p w:rsidR="00BA4998" w:rsidRPr="001D328A" w:rsidRDefault="00BA4998" w:rsidP="00BA4998">
      <w:pPr>
        <w:spacing w:line="480" w:lineRule="auto"/>
        <w:jc w:val="both"/>
        <w:rPr>
          <w:sz w:val="24"/>
          <w:szCs w:val="24"/>
        </w:rPr>
      </w:pPr>
      <w:r w:rsidRPr="001D328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D328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D328A">
        <w:rPr>
          <w:b/>
          <w:sz w:val="24"/>
          <w:szCs w:val="24"/>
        </w:rPr>
        <w:t>The Lord Yah and His Book on Hell in the Holy Bible</w:t>
      </w:r>
      <w:r w:rsidRPr="001D328A">
        <w:rPr>
          <w:sz w:val="24"/>
          <w:szCs w:val="24"/>
        </w:rPr>
        <w:t xml:space="preserve">.” </w:t>
      </w:r>
    </w:p>
    <w:p w:rsidR="00BA4998" w:rsidRPr="001D328A" w:rsidRDefault="00BA4998" w:rsidP="00BA4998">
      <w:pPr>
        <w:spacing w:line="480" w:lineRule="auto"/>
        <w:jc w:val="center"/>
        <w:rPr>
          <w:sz w:val="24"/>
          <w:szCs w:val="24"/>
        </w:rPr>
      </w:pPr>
      <w:r w:rsidRPr="001D328A">
        <w:rPr>
          <w:b/>
          <w:sz w:val="24"/>
          <w:szCs w:val="24"/>
        </w:rPr>
        <w:t>The final part of the Eternal Kingdom of Lordship concerns the Lord’s scriptures in Acts 6:1-7:60</w:t>
      </w:r>
    </w:p>
    <w:p w:rsidR="00BA4998" w:rsidRPr="001D328A" w:rsidRDefault="00BA4998" w:rsidP="00BA4998">
      <w:pPr>
        <w:spacing w:line="480" w:lineRule="auto"/>
        <w:jc w:val="both"/>
        <w:rPr>
          <w:sz w:val="24"/>
          <w:szCs w:val="24"/>
        </w:rPr>
      </w:pPr>
      <w:r w:rsidRPr="001D328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D328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D328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D328A">
        <w:rPr>
          <w:sz w:val="24"/>
          <w:szCs w:val="24"/>
          <w:vertAlign w:val="superscript"/>
        </w:rPr>
        <w:t>st</w:t>
      </w:r>
      <w:r w:rsidRPr="001D328A">
        <w:rPr>
          <w:sz w:val="24"/>
          <w:szCs w:val="24"/>
        </w:rPr>
        <w:t>, are the Chalkydri, 2</w:t>
      </w:r>
      <w:r w:rsidRPr="001D328A">
        <w:rPr>
          <w:sz w:val="24"/>
          <w:szCs w:val="24"/>
          <w:vertAlign w:val="superscript"/>
        </w:rPr>
        <w:t>nd</w:t>
      </w:r>
      <w:r w:rsidRPr="001D328A">
        <w:rPr>
          <w:sz w:val="24"/>
          <w:szCs w:val="24"/>
        </w:rPr>
        <w:t>, are the Angels. 3</w:t>
      </w:r>
      <w:r w:rsidRPr="001D328A">
        <w:rPr>
          <w:sz w:val="24"/>
          <w:szCs w:val="24"/>
          <w:vertAlign w:val="superscript"/>
        </w:rPr>
        <w:t>rd</w:t>
      </w:r>
      <w:r w:rsidRPr="001D328A">
        <w:rPr>
          <w:sz w:val="24"/>
          <w:szCs w:val="24"/>
        </w:rPr>
        <w:t>, are the Archangels,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are the Principalities or Rulers.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are the Powers or Authorities.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are the Virtues or Strongholds.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are the Dominions, Hashmallims or Lordships. 13</w:t>
      </w:r>
      <w:r w:rsidRPr="001D328A">
        <w:rPr>
          <w:sz w:val="24"/>
          <w:szCs w:val="24"/>
          <w:vertAlign w:val="superscript"/>
        </w:rPr>
        <w:t>th</w:t>
      </w:r>
      <w:r w:rsidRPr="001D328A">
        <w:rPr>
          <w:sz w:val="24"/>
          <w:szCs w:val="24"/>
        </w:rPr>
        <w:t>-18</w:t>
      </w:r>
      <w:r w:rsidRPr="001D328A">
        <w:rPr>
          <w:sz w:val="24"/>
          <w:szCs w:val="24"/>
          <w:vertAlign w:val="superscript"/>
        </w:rPr>
        <w:t>th</w:t>
      </w:r>
      <w:r w:rsidRPr="001D328A">
        <w:rPr>
          <w:sz w:val="24"/>
          <w:szCs w:val="24"/>
        </w:rPr>
        <w:t>, are the Thrones, Wheels, Ophanims, Ophde’s, Ofanims or Galgallins.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are the Seraphim’s or Burning Ones.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are the Living Creatures or Chayot’s &amp; 23</w:t>
      </w:r>
      <w:r w:rsidRPr="001D328A">
        <w:rPr>
          <w:sz w:val="24"/>
          <w:szCs w:val="24"/>
          <w:vertAlign w:val="superscript"/>
        </w:rPr>
        <w:t>rd</w:t>
      </w:r>
      <w:r w:rsidRPr="001D328A">
        <w:rPr>
          <w:sz w:val="24"/>
          <w:szCs w:val="24"/>
        </w:rPr>
        <w:t>/24</w:t>
      </w:r>
      <w:r w:rsidRPr="001D328A">
        <w:rPr>
          <w:sz w:val="24"/>
          <w:szCs w:val="24"/>
          <w:vertAlign w:val="superscript"/>
        </w:rPr>
        <w:t>th</w:t>
      </w:r>
      <w:r w:rsidRPr="001D328A">
        <w:rPr>
          <w:sz w:val="24"/>
          <w:szCs w:val="24"/>
        </w:rPr>
        <w:t>, are the Chubby Ones or Cherubim’s. If You have any questions on the 24 orders, You must get My book called “</w:t>
      </w:r>
      <w:r w:rsidRPr="001D328A">
        <w:rPr>
          <w:b/>
          <w:sz w:val="24"/>
          <w:szCs w:val="24"/>
        </w:rPr>
        <w:t>The Lord Yah and the 30 Orders of the Biblical Giants, Biblical Dragons and Biblical Law</w:t>
      </w:r>
      <w:r w:rsidRPr="001D328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D328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A4998" w:rsidRPr="001D328A" w:rsidRDefault="00BA4998" w:rsidP="006E427C">
      <w:pPr>
        <w:pStyle w:val="ListBullet"/>
        <w:numPr>
          <w:ilvl w:val="0"/>
          <w:numId w:val="0"/>
        </w:numPr>
        <w:tabs>
          <w:tab w:val="left" w:pos="720"/>
        </w:tabs>
        <w:spacing w:line="480" w:lineRule="auto"/>
        <w:jc w:val="both"/>
        <w:rPr>
          <w:sz w:val="24"/>
          <w:szCs w:val="24"/>
        </w:rPr>
      </w:pPr>
      <w:r w:rsidRPr="001D328A">
        <w:rPr>
          <w:sz w:val="24"/>
          <w:szCs w:val="24"/>
        </w:rPr>
        <w:t xml:space="preserve">Why is Lucifer, called the other Lord of Wisdom trying to breakthrough to the Eternal Kingdom? </w:t>
      </w:r>
    </w:p>
    <w:p w:rsidR="00BA4998" w:rsidRPr="001D328A" w:rsidRDefault="00BA4998" w:rsidP="006E427C">
      <w:pPr>
        <w:pStyle w:val="ListBullet"/>
        <w:numPr>
          <w:ilvl w:val="0"/>
          <w:numId w:val="0"/>
        </w:numPr>
        <w:tabs>
          <w:tab w:val="left" w:pos="720"/>
        </w:tabs>
        <w:spacing w:line="480" w:lineRule="auto"/>
        <w:jc w:val="both"/>
        <w:rPr>
          <w:sz w:val="24"/>
          <w:szCs w:val="24"/>
        </w:rPr>
      </w:pPr>
      <w:r w:rsidRPr="001D328A">
        <w:rPr>
          <w:sz w:val="24"/>
          <w:szCs w:val="24"/>
        </w:rPr>
        <w:t>A Devil is a Fallen Cherub Dragon concerning supposedly the very Highest Lord in Lordship in His order at that time called the Lord Lucifer as the 2</w:t>
      </w:r>
      <w:r w:rsidRPr="001D328A">
        <w:rPr>
          <w:sz w:val="24"/>
          <w:szCs w:val="24"/>
          <w:vertAlign w:val="superscript"/>
        </w:rPr>
        <w:t>nd</w:t>
      </w:r>
      <w:r w:rsidRPr="001D328A">
        <w:rPr>
          <w:sz w:val="24"/>
          <w:szCs w:val="24"/>
        </w:rPr>
        <w:t xml:space="preserve"> Serpent Satan called the Married Lord called Wisdom the “</w:t>
      </w:r>
      <w:r w:rsidRPr="001D328A">
        <w:rPr>
          <w:b/>
          <w:sz w:val="24"/>
          <w:szCs w:val="24"/>
        </w:rPr>
        <w:t>Creator of the Eternal Sin</w:t>
      </w:r>
      <w:r w:rsidRPr="001D328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1D328A">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D328A">
        <w:rPr>
          <w:sz w:val="24"/>
          <w:szCs w:val="24"/>
          <w:vertAlign w:val="superscript"/>
        </w:rPr>
        <w:t>nd</w:t>
      </w:r>
      <w:r w:rsidRPr="001D328A">
        <w:rPr>
          <w:sz w:val="24"/>
          <w:szCs w:val="24"/>
        </w:rPr>
        <w:t xml:space="preserve"> Thessalonians 2:1-12 and 2</w:t>
      </w:r>
      <w:r w:rsidRPr="001D328A">
        <w:rPr>
          <w:sz w:val="24"/>
          <w:szCs w:val="24"/>
          <w:vertAlign w:val="superscript"/>
        </w:rPr>
        <w:t>nd</w:t>
      </w:r>
      <w:r w:rsidRPr="001D328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D328A">
        <w:rPr>
          <w:b/>
          <w:sz w:val="24"/>
          <w:szCs w:val="24"/>
        </w:rPr>
        <w:t>Eternal Sexual Eros Love</w:t>
      </w:r>
      <w:r w:rsidRPr="001D328A">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D328A">
        <w:rPr>
          <w:sz w:val="24"/>
          <w:szCs w:val="24"/>
          <w:vertAlign w:val="superscript"/>
        </w:rPr>
        <w:t>nd</w:t>
      </w:r>
      <w:r w:rsidRPr="001D328A">
        <w:rPr>
          <w:sz w:val="24"/>
          <w:szCs w:val="24"/>
        </w:rPr>
        <w:t xml:space="preserve"> Corinthians 5:21 and 1</w:t>
      </w:r>
      <w:r w:rsidRPr="001D328A">
        <w:rPr>
          <w:sz w:val="24"/>
          <w:szCs w:val="24"/>
          <w:vertAlign w:val="superscript"/>
        </w:rPr>
        <w:t>st</w:t>
      </w:r>
      <w:r w:rsidRPr="001D328A">
        <w:rPr>
          <w:sz w:val="24"/>
          <w:szCs w:val="24"/>
        </w:rPr>
        <w:t xml:space="preserve"> John 3:9; 5:4 (referenced to the Doctrine of Christ concerning both the Father Stephen Our Lord and Son Jesus Christ Our Lord in 1</w:t>
      </w:r>
      <w:r w:rsidRPr="001D328A">
        <w:rPr>
          <w:sz w:val="24"/>
          <w:szCs w:val="24"/>
          <w:vertAlign w:val="superscript"/>
        </w:rPr>
        <w:t>st</w:t>
      </w:r>
      <w:r w:rsidRPr="001D328A">
        <w:rPr>
          <w:sz w:val="24"/>
          <w:szCs w:val="24"/>
        </w:rPr>
        <w:t xml:space="preserve"> John 2:21-24 and 2</w:t>
      </w:r>
      <w:r w:rsidRPr="001D328A">
        <w:rPr>
          <w:sz w:val="24"/>
          <w:szCs w:val="24"/>
          <w:vertAlign w:val="superscript"/>
        </w:rPr>
        <w:t>nd</w:t>
      </w:r>
      <w:r w:rsidRPr="001D328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1D328A">
        <w:rPr>
          <w:sz w:val="24"/>
          <w:szCs w:val="24"/>
        </w:rPr>
        <w:lastRenderedPageBreak/>
        <w:t xml:space="preserve">the “Unforgiveable Fornication” concerning </w:t>
      </w:r>
      <w:r w:rsidRPr="001D328A">
        <w:rPr>
          <w:i/>
          <w:sz w:val="24"/>
          <w:szCs w:val="24"/>
        </w:rPr>
        <w:t>Qanah</w:t>
      </w:r>
      <w:r w:rsidRPr="001D328A">
        <w:rPr>
          <w:sz w:val="24"/>
          <w:szCs w:val="24"/>
        </w:rPr>
        <w:t xml:space="preserve"> technically means “</w:t>
      </w:r>
      <w:r w:rsidRPr="001D328A">
        <w:rPr>
          <w:b/>
          <w:sz w:val="24"/>
          <w:szCs w:val="24"/>
        </w:rPr>
        <w:t>Lordly Marital Sexual Eros Love</w:t>
      </w:r>
      <w:r w:rsidRPr="001D328A">
        <w:rPr>
          <w:sz w:val="24"/>
          <w:szCs w:val="24"/>
        </w:rPr>
        <w:t xml:space="preserve">” linked to marriage in Genesis 4:1-6:7. In John 8:41 means there is a birth concerning the unforgiveable fornication which originates from lust or evil desire in John 8:44. Also the Angels (Lords) could not marry </w:t>
      </w:r>
      <w:r w:rsidR="006E427C" w:rsidRPr="001D328A">
        <w:rPr>
          <w:sz w:val="24"/>
          <w:szCs w:val="24"/>
        </w:rPr>
        <w:t>t</w:t>
      </w:r>
      <w:r w:rsidRPr="001D328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D328A">
        <w:rPr>
          <w:sz w:val="24"/>
          <w:szCs w:val="24"/>
          <w:vertAlign w:val="superscript"/>
        </w:rPr>
        <w:t>nd</w:t>
      </w:r>
      <w:r w:rsidRPr="001D328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A4998" w:rsidRPr="001D328A" w:rsidRDefault="00BA4998" w:rsidP="006E427C">
      <w:pPr>
        <w:pStyle w:val="ListBullet"/>
        <w:numPr>
          <w:ilvl w:val="0"/>
          <w:numId w:val="0"/>
        </w:numPr>
        <w:tabs>
          <w:tab w:val="left" w:pos="720"/>
        </w:tabs>
        <w:spacing w:line="480" w:lineRule="auto"/>
        <w:jc w:val="both"/>
        <w:rPr>
          <w:sz w:val="24"/>
          <w:szCs w:val="24"/>
        </w:rPr>
      </w:pPr>
      <w:r w:rsidRPr="001D328A">
        <w:rPr>
          <w:sz w:val="24"/>
          <w:szCs w:val="24"/>
        </w:rPr>
        <w:t xml:space="preserve">Some of the Characteristics of the Angelical Host concerning the Eternal Kingdom of God </w:t>
      </w:r>
    </w:p>
    <w:p w:rsidR="00BA4998" w:rsidRPr="001D328A" w:rsidRDefault="00BA4998" w:rsidP="006E427C">
      <w:pPr>
        <w:pStyle w:val="ListBullet"/>
        <w:numPr>
          <w:ilvl w:val="0"/>
          <w:numId w:val="0"/>
        </w:numPr>
        <w:tabs>
          <w:tab w:val="left" w:pos="720"/>
        </w:tabs>
        <w:spacing w:line="480" w:lineRule="auto"/>
        <w:jc w:val="both"/>
        <w:rPr>
          <w:sz w:val="24"/>
          <w:szCs w:val="24"/>
        </w:rPr>
      </w:pPr>
      <w:r w:rsidRPr="001D328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A4998" w:rsidRPr="001D328A" w:rsidRDefault="00BA4998" w:rsidP="00BA4998">
      <w:pPr>
        <w:spacing w:line="480" w:lineRule="auto"/>
        <w:jc w:val="both"/>
        <w:rPr>
          <w:sz w:val="24"/>
          <w:szCs w:val="24"/>
        </w:rPr>
      </w:pPr>
      <w:r w:rsidRPr="001D328A">
        <w:rPr>
          <w:sz w:val="24"/>
          <w:szCs w:val="24"/>
        </w:rPr>
        <w:t>The End of the Church Age concerning the Spiritual/Mental Trinity and the Physical Trinity</w:t>
      </w:r>
    </w:p>
    <w:p w:rsidR="00BA4998" w:rsidRPr="001D328A" w:rsidRDefault="00BA4998" w:rsidP="00BA4998">
      <w:pPr>
        <w:spacing w:line="480" w:lineRule="auto"/>
        <w:jc w:val="both"/>
        <w:rPr>
          <w:sz w:val="24"/>
          <w:szCs w:val="24"/>
        </w:rPr>
      </w:pPr>
      <w:r w:rsidRPr="001D328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D328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D328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D328A">
        <w:rPr>
          <w:b/>
          <w:sz w:val="24"/>
          <w:szCs w:val="24"/>
        </w:rPr>
        <w:t>Lady of Kingdoms</w:t>
      </w:r>
      <w:r w:rsidRPr="001D328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D328A">
        <w:rPr>
          <w:sz w:val="24"/>
          <w:szCs w:val="24"/>
          <w:vertAlign w:val="superscript"/>
        </w:rPr>
        <w:t xml:space="preserve">nd </w:t>
      </w:r>
      <w:r w:rsidRPr="001D328A">
        <w:rPr>
          <w:sz w:val="24"/>
          <w:szCs w:val="24"/>
        </w:rPr>
        <w:t>Peter 1:1; Romans 9:5; Hebrews 1:10; Isaiah 40:3; Matthew 3:3 &amp; Colossians 2:9. Also God the Holy Ghost (Brother John Our Lord) is in Matthew 28:19; 1</w:t>
      </w:r>
      <w:r w:rsidRPr="001D328A">
        <w:rPr>
          <w:sz w:val="24"/>
          <w:szCs w:val="24"/>
          <w:vertAlign w:val="superscript"/>
        </w:rPr>
        <w:t>st</w:t>
      </w:r>
      <w:r w:rsidRPr="001D328A">
        <w:rPr>
          <w:sz w:val="24"/>
          <w:szCs w:val="24"/>
        </w:rPr>
        <w:t xml:space="preserve"> Corinthians 2:10-11; 12:4-6; 2</w:t>
      </w:r>
      <w:r w:rsidRPr="001D328A">
        <w:rPr>
          <w:sz w:val="24"/>
          <w:szCs w:val="24"/>
          <w:vertAlign w:val="superscript"/>
        </w:rPr>
        <w:t xml:space="preserve">nd </w:t>
      </w:r>
      <w:r w:rsidRPr="001D328A">
        <w:rPr>
          <w:sz w:val="24"/>
          <w:szCs w:val="24"/>
        </w:rPr>
        <w:t>Corinthians 13:14; Ephesians 4:4-6; 1</w:t>
      </w:r>
      <w:r w:rsidRPr="001D328A">
        <w:rPr>
          <w:sz w:val="24"/>
          <w:szCs w:val="24"/>
          <w:vertAlign w:val="superscript"/>
        </w:rPr>
        <w:t xml:space="preserve">st </w:t>
      </w:r>
      <w:r w:rsidRPr="001D328A">
        <w:rPr>
          <w:sz w:val="24"/>
          <w:szCs w:val="24"/>
        </w:rPr>
        <w:t xml:space="preserve">Peter 1:2; Jude 20-21; Psalms 139:7-8; John 3:5-8 &amp; Acts 5:3-4. There is One </w:t>
      </w:r>
      <w:r w:rsidRPr="001D328A">
        <w:rPr>
          <w:sz w:val="24"/>
          <w:szCs w:val="24"/>
        </w:rPr>
        <w:lastRenderedPageBreak/>
        <w:t>Jewish Lord of the Universe (under the Lord Yah and the 60 Gentile Lord’s) in Exodus 15:11; 1</w:t>
      </w:r>
      <w:r w:rsidRPr="001D328A">
        <w:rPr>
          <w:sz w:val="24"/>
          <w:szCs w:val="24"/>
          <w:vertAlign w:val="superscript"/>
        </w:rPr>
        <w:t>st</w:t>
      </w:r>
      <w:r w:rsidRPr="001D328A">
        <w:rPr>
          <w:sz w:val="24"/>
          <w:szCs w:val="24"/>
        </w:rPr>
        <w:t xml:space="preserve"> Kings 8:60; Isaiah 44:6-8;  45:5-6, 21-22; 1</w:t>
      </w:r>
      <w:r w:rsidRPr="001D328A">
        <w:rPr>
          <w:sz w:val="24"/>
          <w:szCs w:val="24"/>
          <w:vertAlign w:val="superscript"/>
        </w:rPr>
        <w:t>st</w:t>
      </w:r>
      <w:r w:rsidRPr="001D328A">
        <w:rPr>
          <w:sz w:val="24"/>
          <w:szCs w:val="24"/>
        </w:rPr>
        <w:t xml:space="preserve">  Timothy 2:5; Romans 3:30 and James 2:19. The only Lord Yah eternally exists because of the Trinity as the Father Stephen, Son Jesus &amp; Holy Ghost (John) in 1</w:t>
      </w:r>
      <w:r w:rsidRPr="001D328A">
        <w:rPr>
          <w:sz w:val="24"/>
          <w:szCs w:val="24"/>
          <w:vertAlign w:val="superscript"/>
        </w:rPr>
        <w:t>st</w:t>
      </w:r>
      <w:r w:rsidRPr="001D328A">
        <w:rPr>
          <w:sz w:val="24"/>
          <w:szCs w:val="24"/>
        </w:rPr>
        <w:t xml:space="preserve"> Corinthians 8:6; Colossians 1:16; Hebrews 1:2; Genesis 1:2; John 1:3; 17:5, 24; Ephesians 1:3-4; 3:14-15; Romans 8:29-30; Proverbs 8:22-31;  John 3:16-17; 1</w:t>
      </w:r>
      <w:r w:rsidRPr="001D328A">
        <w:rPr>
          <w:sz w:val="24"/>
          <w:szCs w:val="24"/>
          <w:vertAlign w:val="superscript"/>
        </w:rPr>
        <w:t xml:space="preserve">st </w:t>
      </w:r>
      <w:r w:rsidRPr="001D328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D328A">
        <w:rPr>
          <w:b/>
          <w:sz w:val="24"/>
          <w:szCs w:val="24"/>
        </w:rPr>
        <w:t>Does the Son Jesus Our Lord fully know His Father Stephen Our Lord</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The Lord Stephen’s Armor and the Lord Jesus’ Armor</w:t>
      </w:r>
    </w:p>
    <w:p w:rsidR="00BA4998" w:rsidRPr="001D328A" w:rsidRDefault="00BA4998" w:rsidP="00BA4998">
      <w:pPr>
        <w:spacing w:line="480" w:lineRule="auto"/>
        <w:jc w:val="both"/>
        <w:rPr>
          <w:sz w:val="24"/>
          <w:szCs w:val="24"/>
        </w:rPr>
      </w:pPr>
      <w:r w:rsidRPr="001D328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D328A">
        <w:rPr>
          <w:b/>
          <w:sz w:val="24"/>
          <w:szCs w:val="24"/>
        </w:rPr>
        <w:t>HELMET OF IMPARTIAL JUSTICE</w:t>
      </w:r>
      <w:r w:rsidRPr="001D328A">
        <w:rPr>
          <w:sz w:val="24"/>
          <w:szCs w:val="24"/>
        </w:rPr>
        <w:t xml:space="preserve">. He (Stephen) would take hold of holiness as an invincible (impregnable) shield &amp; sharp stern wrath for a sword out of His mouth. </w:t>
      </w:r>
      <w:r w:rsidRPr="001D328A">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D328A">
        <w:rPr>
          <w:sz w:val="24"/>
          <w:szCs w:val="24"/>
          <w:vertAlign w:val="superscript"/>
        </w:rPr>
        <w:t>nd</w:t>
      </w:r>
      <w:r w:rsidRPr="001D328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D328A">
        <w:rPr>
          <w:sz w:val="24"/>
          <w:szCs w:val="24"/>
          <w:vertAlign w:val="superscript"/>
        </w:rPr>
        <w:t>nd</w:t>
      </w:r>
      <w:r w:rsidRPr="001D328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D328A">
        <w:rPr>
          <w:sz w:val="24"/>
          <w:szCs w:val="24"/>
          <w:vertAlign w:val="superscript"/>
        </w:rPr>
        <w:t>nd</w:t>
      </w:r>
      <w:r w:rsidRPr="001D328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D328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1D328A">
        <w:rPr>
          <w:sz w:val="24"/>
          <w:szCs w:val="24"/>
        </w:rPr>
        <w:lastRenderedPageBreak/>
        <w:t>concerning Lucifer’s fall &amp; the Fallen Cherubs. How can the Lord Yah create Sexual Eros Love when He does not have any Sexual Eros Love Passions in Acts 14:15; 17:28-29; Romans 1:20; 2</w:t>
      </w:r>
      <w:r w:rsidRPr="001D328A">
        <w:rPr>
          <w:sz w:val="24"/>
          <w:szCs w:val="24"/>
          <w:vertAlign w:val="superscript"/>
        </w:rPr>
        <w:t>nd</w:t>
      </w:r>
      <w:r w:rsidRPr="001D328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D328A">
        <w:rPr>
          <w:sz w:val="24"/>
          <w:szCs w:val="24"/>
          <w:vertAlign w:val="superscript"/>
        </w:rPr>
        <w:t>st</w:t>
      </w:r>
      <w:r w:rsidRPr="001D328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D328A">
        <w:rPr>
          <w:b/>
          <w:sz w:val="24"/>
          <w:szCs w:val="24"/>
        </w:rPr>
        <w:t>The Lord Yah and His Armors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D328A">
        <w:rPr>
          <w:b/>
          <w:sz w:val="24"/>
          <w:szCs w:val="24"/>
        </w:rPr>
        <w:t>HELMET OF SALVATION</w:t>
      </w:r>
      <w:r w:rsidRPr="001D328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D328A">
        <w:rPr>
          <w:sz w:val="24"/>
          <w:szCs w:val="24"/>
          <w:vertAlign w:val="superscript"/>
        </w:rPr>
        <w:t>nd</w:t>
      </w:r>
      <w:r w:rsidRPr="001D328A">
        <w:rPr>
          <w:sz w:val="24"/>
          <w:szCs w:val="24"/>
        </w:rPr>
        <w:t xml:space="preserve"> Chronicles 21:18; Job 34:6; Jeremiah 15:18; 30:12, 15; Micah 1:9; Judith 5:12 and  2</w:t>
      </w:r>
      <w:r w:rsidRPr="001D328A">
        <w:rPr>
          <w:sz w:val="24"/>
          <w:szCs w:val="24"/>
          <w:vertAlign w:val="superscript"/>
        </w:rPr>
        <w:t>nd</w:t>
      </w:r>
      <w:r w:rsidRPr="001D328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D328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D328A">
        <w:rPr>
          <w:sz w:val="24"/>
          <w:szCs w:val="24"/>
          <w:vertAlign w:val="superscript"/>
        </w:rPr>
        <w:t>st</w:t>
      </w:r>
      <w:r w:rsidRPr="001D328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D328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D328A">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D328A">
        <w:rPr>
          <w:sz w:val="24"/>
          <w:szCs w:val="24"/>
          <w:vertAlign w:val="superscript"/>
        </w:rPr>
        <w:t>nd</w:t>
      </w:r>
      <w:r w:rsidRPr="001D328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D328A">
        <w:rPr>
          <w:b/>
          <w:sz w:val="24"/>
          <w:szCs w:val="24"/>
        </w:rPr>
        <w:t>authorized suicides</w:t>
      </w:r>
      <w:r w:rsidRPr="001D328A">
        <w:rPr>
          <w:sz w:val="24"/>
          <w:szCs w:val="24"/>
        </w:rPr>
        <w:t xml:space="preserve">” since it had to be allowed.       </w:t>
      </w:r>
    </w:p>
    <w:p w:rsidR="00BA4998" w:rsidRPr="001D328A" w:rsidRDefault="00BA4998" w:rsidP="00BA4998">
      <w:pPr>
        <w:spacing w:line="480" w:lineRule="auto"/>
        <w:jc w:val="center"/>
        <w:rPr>
          <w:b/>
          <w:sz w:val="24"/>
          <w:szCs w:val="24"/>
        </w:rPr>
      </w:pPr>
      <w:r w:rsidRPr="001D328A">
        <w:rPr>
          <w:b/>
          <w:sz w:val="24"/>
          <w:szCs w:val="24"/>
        </w:rPr>
        <w:lastRenderedPageBreak/>
        <w:t xml:space="preserve">THE SAINTLY CHRISTIAN LORDS (LADIES) RULES THE ETERNAL KINGDOM OF LORDSHIP AS THE ETERNAL EMPIRE ABOVE ALL OTHER EMPIRES </w:t>
      </w:r>
    </w:p>
    <w:p w:rsidR="00BA4998" w:rsidRPr="001D328A" w:rsidRDefault="00BA4998" w:rsidP="00BA4998">
      <w:pPr>
        <w:spacing w:line="480" w:lineRule="auto"/>
        <w:jc w:val="center"/>
        <w:rPr>
          <w:b/>
          <w:sz w:val="24"/>
          <w:szCs w:val="24"/>
        </w:rPr>
      </w:pPr>
      <w:r w:rsidRPr="001D328A">
        <w:rPr>
          <w:b/>
          <w:sz w:val="24"/>
          <w:szCs w:val="24"/>
        </w:rPr>
        <w:t>THE 61 KNOWN SAINTLY CHRISTIAN LORDS (61 SAINTLY CHRISTIAN LADIES) WITH THE RANKS OF THE MOST HIGHEST GENERALS</w:t>
      </w:r>
    </w:p>
    <w:p w:rsidR="00BA4998" w:rsidRPr="001D328A" w:rsidRDefault="00BA4998" w:rsidP="00BA4998">
      <w:pPr>
        <w:spacing w:line="480" w:lineRule="auto"/>
        <w:jc w:val="both"/>
        <w:rPr>
          <w:sz w:val="24"/>
          <w:szCs w:val="24"/>
        </w:rPr>
      </w:pPr>
      <w:r w:rsidRPr="001D328A">
        <w:rPr>
          <w:sz w:val="24"/>
          <w:szCs w:val="24"/>
        </w:rPr>
        <w:t>The Chronological List of at least 60 Saintly Christian Lords to possess the Kingdom of Lordship forever &amp; ever is in Daniel 7:14, 18, 22 in the 1</w:t>
      </w:r>
      <w:r w:rsidRPr="001D328A">
        <w:rPr>
          <w:sz w:val="24"/>
          <w:szCs w:val="24"/>
          <w:vertAlign w:val="superscript"/>
        </w:rPr>
        <w:t>st</w:t>
      </w:r>
      <w:r w:rsidRPr="001D328A">
        <w:rPr>
          <w:sz w:val="24"/>
          <w:szCs w:val="24"/>
        </w:rPr>
        <w:t xml:space="preserve"> century AD which are proven in the Holy Scripture &amp; the Ancient Manuscripts.                  </w:t>
      </w:r>
    </w:p>
    <w:p w:rsidR="00BA4998" w:rsidRPr="001D328A" w:rsidRDefault="00BA4998" w:rsidP="00BA4998">
      <w:pPr>
        <w:spacing w:line="240" w:lineRule="auto"/>
        <w:jc w:val="both"/>
        <w:rPr>
          <w:sz w:val="24"/>
          <w:szCs w:val="24"/>
        </w:rPr>
      </w:pPr>
      <w:r w:rsidRPr="001D328A">
        <w:rPr>
          <w:sz w:val="24"/>
          <w:szCs w:val="24"/>
        </w:rPr>
        <w:t>1.   Saint Joseph which means the Lord will Add</w:t>
      </w:r>
    </w:p>
    <w:p w:rsidR="00BA4998" w:rsidRPr="001D328A" w:rsidRDefault="00BA4998" w:rsidP="00BA4998">
      <w:pPr>
        <w:spacing w:line="240" w:lineRule="auto"/>
        <w:jc w:val="both"/>
        <w:rPr>
          <w:sz w:val="24"/>
          <w:szCs w:val="24"/>
        </w:rPr>
      </w:pPr>
      <w:r w:rsidRPr="001D328A">
        <w:rPr>
          <w:sz w:val="24"/>
          <w:szCs w:val="24"/>
        </w:rPr>
        <w:t>2.   Saint Elizabeth which means God’s Oath with Saint John the Baptist which means Grace</w:t>
      </w:r>
    </w:p>
    <w:p w:rsidR="00BA4998" w:rsidRPr="001D328A" w:rsidRDefault="00BA4998" w:rsidP="00BA4998">
      <w:pPr>
        <w:spacing w:line="240" w:lineRule="auto"/>
        <w:jc w:val="both"/>
        <w:rPr>
          <w:sz w:val="24"/>
          <w:szCs w:val="24"/>
        </w:rPr>
      </w:pPr>
      <w:r w:rsidRPr="001D328A">
        <w:rPr>
          <w:sz w:val="24"/>
          <w:szCs w:val="24"/>
        </w:rPr>
        <w:t>3.   Saint Mary which means Agape Loved by Yahweh with Saint Jesus which means Savior</w:t>
      </w:r>
    </w:p>
    <w:p w:rsidR="00BA4998" w:rsidRPr="001D328A" w:rsidRDefault="00BA4998" w:rsidP="00BA4998">
      <w:pPr>
        <w:spacing w:line="240" w:lineRule="auto"/>
        <w:jc w:val="both"/>
        <w:rPr>
          <w:sz w:val="24"/>
          <w:szCs w:val="24"/>
        </w:rPr>
      </w:pPr>
      <w:r w:rsidRPr="001D328A">
        <w:rPr>
          <w:sz w:val="24"/>
          <w:szCs w:val="24"/>
        </w:rPr>
        <w:t xml:space="preserve">4.   Saint Barbara---derived from Bara which means Lordship in Genesis 1:1 with Saint Stephen (female sense is the Lady Stephanie) the first and foremost which means Crown or the Lady Atarah </w:t>
      </w:r>
    </w:p>
    <w:p w:rsidR="00BA4998" w:rsidRPr="001D328A" w:rsidRDefault="00BA4998" w:rsidP="00BA4998">
      <w:pPr>
        <w:spacing w:line="240" w:lineRule="auto"/>
        <w:jc w:val="both"/>
        <w:rPr>
          <w:sz w:val="24"/>
          <w:szCs w:val="24"/>
        </w:rPr>
      </w:pPr>
      <w:r w:rsidRPr="001D328A">
        <w:rPr>
          <w:sz w:val="24"/>
          <w:szCs w:val="24"/>
        </w:rPr>
        <w:t xml:space="preserve">5.   Saint Dismas which means Good Thief or the Thief of the Cross </w:t>
      </w:r>
    </w:p>
    <w:p w:rsidR="00BA4998" w:rsidRPr="001D328A" w:rsidRDefault="00BA4998" w:rsidP="00BA4998">
      <w:pPr>
        <w:spacing w:line="240" w:lineRule="auto"/>
        <w:jc w:val="both"/>
        <w:rPr>
          <w:sz w:val="24"/>
          <w:szCs w:val="24"/>
        </w:rPr>
      </w:pPr>
      <w:r w:rsidRPr="001D328A">
        <w:rPr>
          <w:sz w:val="24"/>
          <w:szCs w:val="24"/>
        </w:rPr>
        <w:t xml:space="preserve">6.   Saint James the Greater which means Greater Supplanter </w:t>
      </w:r>
    </w:p>
    <w:p w:rsidR="00BA4998" w:rsidRPr="001D328A" w:rsidRDefault="00BA4998" w:rsidP="00BA4998">
      <w:pPr>
        <w:spacing w:line="240" w:lineRule="auto"/>
        <w:jc w:val="both"/>
        <w:rPr>
          <w:sz w:val="24"/>
          <w:szCs w:val="24"/>
        </w:rPr>
      </w:pPr>
      <w:r w:rsidRPr="001D328A">
        <w:rPr>
          <w:sz w:val="24"/>
          <w:szCs w:val="24"/>
        </w:rPr>
        <w:t>7.   Saint Stachys which means Ear Spike</w:t>
      </w:r>
    </w:p>
    <w:p w:rsidR="00BA4998" w:rsidRPr="001D328A" w:rsidRDefault="00BA4998" w:rsidP="00BA4998">
      <w:pPr>
        <w:spacing w:line="240" w:lineRule="auto"/>
        <w:jc w:val="both"/>
        <w:rPr>
          <w:sz w:val="24"/>
          <w:szCs w:val="24"/>
        </w:rPr>
      </w:pPr>
      <w:r w:rsidRPr="001D328A">
        <w:rPr>
          <w:sz w:val="24"/>
          <w:szCs w:val="24"/>
        </w:rPr>
        <w:t>8.   Saint Barnabas which means Son of Encouragement, Consolation or Prophesy</w:t>
      </w:r>
    </w:p>
    <w:p w:rsidR="00BA4998" w:rsidRPr="001D328A" w:rsidRDefault="00BA4998" w:rsidP="00BA4998">
      <w:pPr>
        <w:spacing w:line="240" w:lineRule="auto"/>
        <w:jc w:val="both"/>
        <w:rPr>
          <w:sz w:val="24"/>
          <w:szCs w:val="24"/>
        </w:rPr>
      </w:pPr>
      <w:r w:rsidRPr="001D328A">
        <w:rPr>
          <w:sz w:val="24"/>
          <w:szCs w:val="24"/>
        </w:rPr>
        <w:t xml:space="preserve">9.   Saint Pudens which means Modest </w:t>
      </w:r>
    </w:p>
    <w:p w:rsidR="00BA4998" w:rsidRPr="001D328A" w:rsidRDefault="00BA4998" w:rsidP="00BA4998">
      <w:pPr>
        <w:spacing w:line="240" w:lineRule="auto"/>
        <w:jc w:val="both"/>
        <w:rPr>
          <w:sz w:val="24"/>
          <w:szCs w:val="24"/>
        </w:rPr>
      </w:pPr>
      <w:r w:rsidRPr="001D328A">
        <w:rPr>
          <w:sz w:val="24"/>
          <w:szCs w:val="24"/>
        </w:rPr>
        <w:t xml:space="preserve">10. Saint Andrew which means Manly as Courageous, Strong or Warrior </w:t>
      </w:r>
    </w:p>
    <w:p w:rsidR="00BA4998" w:rsidRPr="001D328A" w:rsidRDefault="00BA4998" w:rsidP="00BA4998">
      <w:pPr>
        <w:spacing w:line="240" w:lineRule="auto"/>
        <w:jc w:val="both"/>
        <w:rPr>
          <w:sz w:val="24"/>
          <w:szCs w:val="24"/>
        </w:rPr>
      </w:pPr>
      <w:r w:rsidRPr="001D328A">
        <w:rPr>
          <w:sz w:val="24"/>
          <w:szCs w:val="24"/>
        </w:rPr>
        <w:t>11. Saint Mary which means Agape Loved by Yahweh with Saint James the Just means Just Supplanter</w:t>
      </w:r>
    </w:p>
    <w:p w:rsidR="00BA4998" w:rsidRPr="001D328A" w:rsidRDefault="00BA4998" w:rsidP="00BA4998">
      <w:pPr>
        <w:spacing w:line="240" w:lineRule="auto"/>
        <w:jc w:val="both"/>
        <w:rPr>
          <w:sz w:val="24"/>
          <w:szCs w:val="24"/>
        </w:rPr>
      </w:pPr>
      <w:r w:rsidRPr="001D328A">
        <w:rPr>
          <w:sz w:val="24"/>
          <w:szCs w:val="24"/>
        </w:rPr>
        <w:t xml:space="preserve">12. Saint Clateus which means Christian Martyr </w:t>
      </w:r>
    </w:p>
    <w:p w:rsidR="00BA4998" w:rsidRPr="001D328A" w:rsidRDefault="00BA4998" w:rsidP="00BA4998">
      <w:pPr>
        <w:spacing w:line="240" w:lineRule="auto"/>
        <w:jc w:val="both"/>
        <w:rPr>
          <w:sz w:val="24"/>
          <w:szCs w:val="24"/>
        </w:rPr>
      </w:pPr>
      <w:r w:rsidRPr="001D328A">
        <w:rPr>
          <w:sz w:val="24"/>
          <w:szCs w:val="24"/>
        </w:rPr>
        <w:t>13. Saint Evodius which means Christian Conversion</w:t>
      </w:r>
    </w:p>
    <w:p w:rsidR="00BA4998" w:rsidRPr="001D328A" w:rsidRDefault="00BA4998" w:rsidP="00BA4998">
      <w:pPr>
        <w:spacing w:line="240" w:lineRule="auto"/>
        <w:jc w:val="both"/>
        <w:rPr>
          <w:sz w:val="24"/>
          <w:szCs w:val="24"/>
        </w:rPr>
      </w:pPr>
      <w:r w:rsidRPr="001D328A">
        <w:rPr>
          <w:sz w:val="24"/>
          <w:szCs w:val="24"/>
        </w:rPr>
        <w:t>14. Saint Basilissa which means Elizabeth the Oath of God</w:t>
      </w:r>
    </w:p>
    <w:p w:rsidR="00BA4998" w:rsidRPr="001D328A" w:rsidRDefault="00BA4998" w:rsidP="00BA4998">
      <w:pPr>
        <w:spacing w:line="240" w:lineRule="auto"/>
        <w:jc w:val="both"/>
        <w:rPr>
          <w:sz w:val="24"/>
          <w:szCs w:val="24"/>
        </w:rPr>
      </w:pPr>
      <w:r w:rsidRPr="001D328A">
        <w:rPr>
          <w:sz w:val="24"/>
          <w:szCs w:val="24"/>
        </w:rPr>
        <w:t>15. Saint Anastasia which means Resurrection</w:t>
      </w:r>
    </w:p>
    <w:p w:rsidR="00BA4998" w:rsidRPr="001D328A" w:rsidRDefault="00BA4998" w:rsidP="00BA4998">
      <w:pPr>
        <w:spacing w:line="240" w:lineRule="auto"/>
        <w:jc w:val="both"/>
        <w:rPr>
          <w:sz w:val="24"/>
          <w:szCs w:val="24"/>
        </w:rPr>
      </w:pPr>
      <w:r w:rsidRPr="001D328A">
        <w:rPr>
          <w:sz w:val="24"/>
          <w:szCs w:val="24"/>
        </w:rPr>
        <w:lastRenderedPageBreak/>
        <w:t xml:space="preserve">16. Saint Evellius which means Christian Counselor of Conversion &amp; Martyrdom </w:t>
      </w:r>
    </w:p>
    <w:p w:rsidR="00BA4998" w:rsidRPr="001D328A" w:rsidRDefault="00BA4998" w:rsidP="00BA4998">
      <w:pPr>
        <w:spacing w:line="240" w:lineRule="auto"/>
        <w:jc w:val="both"/>
        <w:rPr>
          <w:sz w:val="24"/>
          <w:szCs w:val="24"/>
        </w:rPr>
      </w:pPr>
      <w:r w:rsidRPr="001D328A">
        <w:rPr>
          <w:sz w:val="24"/>
          <w:szCs w:val="24"/>
        </w:rPr>
        <w:t>17. Saint Matthew which means Tax Collector</w:t>
      </w:r>
    </w:p>
    <w:p w:rsidR="00BA4998" w:rsidRPr="001D328A" w:rsidRDefault="00BA4998" w:rsidP="00BA4998">
      <w:pPr>
        <w:spacing w:line="240" w:lineRule="auto"/>
        <w:jc w:val="both"/>
        <w:rPr>
          <w:sz w:val="24"/>
          <w:szCs w:val="24"/>
        </w:rPr>
      </w:pPr>
      <w:r w:rsidRPr="001D328A">
        <w:rPr>
          <w:sz w:val="24"/>
          <w:szCs w:val="24"/>
        </w:rPr>
        <w:t>18. Saint Torpes which means Navy Sailors</w:t>
      </w:r>
    </w:p>
    <w:p w:rsidR="00BA4998" w:rsidRPr="001D328A" w:rsidRDefault="00BA4998" w:rsidP="00BA4998">
      <w:pPr>
        <w:spacing w:line="240" w:lineRule="auto"/>
        <w:jc w:val="both"/>
        <w:rPr>
          <w:sz w:val="24"/>
          <w:szCs w:val="24"/>
        </w:rPr>
      </w:pPr>
      <w:r w:rsidRPr="001D328A">
        <w:rPr>
          <w:sz w:val="24"/>
          <w:szCs w:val="24"/>
        </w:rPr>
        <w:t>19. Saint Paulinus which means a Roman General</w:t>
      </w:r>
    </w:p>
    <w:p w:rsidR="00BA4998" w:rsidRPr="001D328A" w:rsidRDefault="00BA4998" w:rsidP="00BA4998">
      <w:pPr>
        <w:spacing w:line="240" w:lineRule="auto"/>
        <w:jc w:val="both"/>
        <w:rPr>
          <w:sz w:val="24"/>
          <w:szCs w:val="24"/>
        </w:rPr>
      </w:pPr>
      <w:r w:rsidRPr="001D328A">
        <w:rPr>
          <w:sz w:val="24"/>
          <w:szCs w:val="24"/>
        </w:rPr>
        <w:t>20. Saint Peter which means Stone with the Lady Rizpah which means Hot Stone or the Lady Victoria which means Royalty, Victory and Conqueror</w:t>
      </w:r>
    </w:p>
    <w:p w:rsidR="00BA4998" w:rsidRPr="001D328A" w:rsidRDefault="00BA4998" w:rsidP="00BA4998">
      <w:pPr>
        <w:spacing w:line="240" w:lineRule="auto"/>
        <w:jc w:val="both"/>
        <w:rPr>
          <w:sz w:val="24"/>
          <w:szCs w:val="24"/>
        </w:rPr>
      </w:pPr>
      <w:r w:rsidRPr="001D328A">
        <w:rPr>
          <w:sz w:val="24"/>
          <w:szCs w:val="24"/>
        </w:rPr>
        <w:t>21. Saint Paul which means Little</w:t>
      </w:r>
    </w:p>
    <w:p w:rsidR="00BA4998" w:rsidRPr="001D328A" w:rsidRDefault="00BA4998" w:rsidP="00BA4998">
      <w:pPr>
        <w:spacing w:line="240" w:lineRule="auto"/>
        <w:jc w:val="both"/>
        <w:rPr>
          <w:sz w:val="24"/>
          <w:szCs w:val="24"/>
        </w:rPr>
      </w:pPr>
      <w:r w:rsidRPr="001D328A">
        <w:rPr>
          <w:sz w:val="24"/>
          <w:szCs w:val="24"/>
        </w:rPr>
        <w:t>22. Saint Plautilla which means Roman Widow</w:t>
      </w:r>
    </w:p>
    <w:p w:rsidR="00BA4998" w:rsidRPr="001D328A" w:rsidRDefault="00BA4998" w:rsidP="00BA4998">
      <w:pPr>
        <w:spacing w:line="240" w:lineRule="auto"/>
        <w:jc w:val="both"/>
        <w:rPr>
          <w:sz w:val="24"/>
          <w:szCs w:val="24"/>
        </w:rPr>
      </w:pPr>
      <w:r w:rsidRPr="001D328A">
        <w:rPr>
          <w:sz w:val="24"/>
          <w:szCs w:val="24"/>
        </w:rPr>
        <w:t>23. Saint Processus which means Martinian the Process of the God of War [Army]</w:t>
      </w:r>
    </w:p>
    <w:p w:rsidR="00BA4998" w:rsidRPr="001D328A" w:rsidRDefault="00BA4998" w:rsidP="00BA4998">
      <w:pPr>
        <w:spacing w:line="240" w:lineRule="auto"/>
        <w:jc w:val="both"/>
        <w:rPr>
          <w:sz w:val="24"/>
          <w:szCs w:val="24"/>
        </w:rPr>
      </w:pPr>
      <w:r w:rsidRPr="001D328A">
        <w:rPr>
          <w:sz w:val="24"/>
          <w:szCs w:val="24"/>
        </w:rPr>
        <w:t>24. Saint Martinian which means Mars the God of War [Army]</w:t>
      </w:r>
    </w:p>
    <w:p w:rsidR="00BA4998" w:rsidRPr="001D328A" w:rsidRDefault="00BA4998" w:rsidP="00BA4998">
      <w:pPr>
        <w:spacing w:line="240" w:lineRule="auto"/>
        <w:jc w:val="both"/>
        <w:rPr>
          <w:sz w:val="24"/>
          <w:szCs w:val="24"/>
        </w:rPr>
      </w:pPr>
      <w:r w:rsidRPr="001D328A">
        <w:rPr>
          <w:sz w:val="24"/>
          <w:szCs w:val="24"/>
        </w:rPr>
        <w:t>25. Saint Simon which means God has Heard</w:t>
      </w:r>
    </w:p>
    <w:p w:rsidR="00BA4998" w:rsidRPr="001D328A" w:rsidRDefault="00BA4998" w:rsidP="00BA4998">
      <w:pPr>
        <w:spacing w:line="240" w:lineRule="auto"/>
        <w:jc w:val="both"/>
        <w:rPr>
          <w:sz w:val="24"/>
          <w:szCs w:val="24"/>
        </w:rPr>
      </w:pPr>
      <w:r w:rsidRPr="001D328A">
        <w:rPr>
          <w:sz w:val="24"/>
          <w:szCs w:val="24"/>
        </w:rPr>
        <w:t>26. Saint Ursicinus which means June</w:t>
      </w:r>
    </w:p>
    <w:p w:rsidR="00BA4998" w:rsidRPr="001D328A" w:rsidRDefault="00BA4998" w:rsidP="00BA4998">
      <w:pPr>
        <w:spacing w:line="240" w:lineRule="auto"/>
        <w:jc w:val="both"/>
        <w:rPr>
          <w:sz w:val="24"/>
          <w:szCs w:val="24"/>
        </w:rPr>
      </w:pPr>
      <w:r w:rsidRPr="001D328A">
        <w:rPr>
          <w:sz w:val="24"/>
          <w:szCs w:val="24"/>
        </w:rPr>
        <w:t>27. Saint Mark which means Mars the God of War or to be Warlike [Army]</w:t>
      </w:r>
    </w:p>
    <w:p w:rsidR="00BA4998" w:rsidRPr="001D328A" w:rsidRDefault="00BA4998" w:rsidP="00BA4998">
      <w:pPr>
        <w:spacing w:line="240" w:lineRule="auto"/>
        <w:jc w:val="both"/>
        <w:rPr>
          <w:sz w:val="24"/>
          <w:szCs w:val="24"/>
        </w:rPr>
      </w:pPr>
      <w:r w:rsidRPr="001D328A">
        <w:rPr>
          <w:sz w:val="24"/>
          <w:szCs w:val="24"/>
        </w:rPr>
        <w:t>28. Saint Philemon which means Wealthy Christian Slave Owner with the Lady Apphia which means Christian Wife of Philemon</w:t>
      </w:r>
    </w:p>
    <w:p w:rsidR="00BA4998" w:rsidRPr="001D328A" w:rsidRDefault="00BA4998" w:rsidP="00BA4998">
      <w:pPr>
        <w:spacing w:line="240" w:lineRule="auto"/>
        <w:jc w:val="both"/>
        <w:rPr>
          <w:sz w:val="24"/>
          <w:szCs w:val="24"/>
        </w:rPr>
      </w:pPr>
      <w:r w:rsidRPr="001D328A">
        <w:rPr>
          <w:sz w:val="24"/>
          <w:szCs w:val="24"/>
        </w:rPr>
        <w:t>29. Saint Apphia which means the Wife of a Wealthy Christian Slave Owner</w:t>
      </w:r>
    </w:p>
    <w:p w:rsidR="00BA4998" w:rsidRPr="001D328A" w:rsidRDefault="00BA4998" w:rsidP="00BA4998">
      <w:pPr>
        <w:spacing w:line="240" w:lineRule="auto"/>
        <w:jc w:val="both"/>
        <w:rPr>
          <w:sz w:val="24"/>
          <w:szCs w:val="24"/>
        </w:rPr>
      </w:pPr>
      <w:r w:rsidRPr="001D328A">
        <w:rPr>
          <w:sz w:val="24"/>
          <w:szCs w:val="24"/>
        </w:rPr>
        <w:t>30. Saint Bartholomew or Nathaniel which means Son of the Furrows</w:t>
      </w:r>
    </w:p>
    <w:p w:rsidR="00BA4998" w:rsidRPr="001D328A" w:rsidRDefault="00BA4998" w:rsidP="00BA4998">
      <w:pPr>
        <w:spacing w:line="240" w:lineRule="auto"/>
        <w:jc w:val="both"/>
        <w:rPr>
          <w:sz w:val="24"/>
          <w:szCs w:val="24"/>
        </w:rPr>
      </w:pPr>
      <w:r w:rsidRPr="001D328A">
        <w:rPr>
          <w:sz w:val="24"/>
          <w:szCs w:val="24"/>
        </w:rPr>
        <w:t>31. Saint Thomas Judas Didymas which means Twins</w:t>
      </w:r>
    </w:p>
    <w:p w:rsidR="00BA4998" w:rsidRPr="001D328A" w:rsidRDefault="00BA4998" w:rsidP="00BA4998">
      <w:pPr>
        <w:spacing w:line="240" w:lineRule="auto"/>
        <w:jc w:val="both"/>
        <w:rPr>
          <w:sz w:val="24"/>
          <w:szCs w:val="24"/>
        </w:rPr>
      </w:pPr>
      <w:r w:rsidRPr="001D328A">
        <w:rPr>
          <w:sz w:val="24"/>
          <w:szCs w:val="24"/>
        </w:rPr>
        <w:t>32. Saint Linus which means Roman Pope</w:t>
      </w:r>
    </w:p>
    <w:p w:rsidR="00BA4998" w:rsidRPr="001D328A" w:rsidRDefault="00BA4998" w:rsidP="00BA4998">
      <w:pPr>
        <w:spacing w:line="240" w:lineRule="auto"/>
        <w:jc w:val="both"/>
        <w:rPr>
          <w:sz w:val="24"/>
          <w:szCs w:val="24"/>
        </w:rPr>
      </w:pPr>
      <w:r w:rsidRPr="001D328A">
        <w:rPr>
          <w:sz w:val="24"/>
          <w:szCs w:val="24"/>
        </w:rPr>
        <w:t xml:space="preserve">33. Saint Nicanor which means Victorious Conqueror </w:t>
      </w:r>
    </w:p>
    <w:p w:rsidR="00BA4998" w:rsidRPr="001D328A" w:rsidRDefault="00BA4998" w:rsidP="00BA4998">
      <w:pPr>
        <w:spacing w:line="240" w:lineRule="auto"/>
        <w:jc w:val="both"/>
        <w:rPr>
          <w:sz w:val="24"/>
          <w:szCs w:val="24"/>
        </w:rPr>
      </w:pPr>
      <w:r w:rsidRPr="001D328A">
        <w:rPr>
          <w:sz w:val="24"/>
          <w:szCs w:val="24"/>
        </w:rPr>
        <w:t>34. Saint Mary Magdalene which means Agape Loved by Yahweh</w:t>
      </w:r>
    </w:p>
    <w:p w:rsidR="00BA4998" w:rsidRPr="001D328A" w:rsidRDefault="00BA4998" w:rsidP="00BA4998">
      <w:pPr>
        <w:spacing w:line="240" w:lineRule="auto"/>
        <w:jc w:val="both"/>
        <w:rPr>
          <w:sz w:val="24"/>
          <w:szCs w:val="24"/>
        </w:rPr>
      </w:pPr>
      <w:r w:rsidRPr="001D328A">
        <w:rPr>
          <w:sz w:val="24"/>
          <w:szCs w:val="24"/>
        </w:rPr>
        <w:t>35. Saint Candida which means White or Caucasian</w:t>
      </w:r>
    </w:p>
    <w:p w:rsidR="00BA4998" w:rsidRPr="001D328A" w:rsidRDefault="00BA4998" w:rsidP="00BA4998">
      <w:pPr>
        <w:spacing w:line="240" w:lineRule="auto"/>
        <w:jc w:val="both"/>
        <w:rPr>
          <w:sz w:val="24"/>
          <w:szCs w:val="24"/>
        </w:rPr>
      </w:pPr>
      <w:r w:rsidRPr="001D328A">
        <w:rPr>
          <w:sz w:val="24"/>
          <w:szCs w:val="24"/>
        </w:rPr>
        <w:t>36. Saint Aspren means Pain Medicine</w:t>
      </w:r>
    </w:p>
    <w:p w:rsidR="00BA4998" w:rsidRPr="001D328A" w:rsidRDefault="00BA4998" w:rsidP="00BA4998">
      <w:pPr>
        <w:spacing w:line="240" w:lineRule="auto"/>
        <w:jc w:val="both"/>
        <w:rPr>
          <w:sz w:val="24"/>
          <w:szCs w:val="24"/>
        </w:rPr>
      </w:pPr>
      <w:r w:rsidRPr="001D328A">
        <w:rPr>
          <w:sz w:val="24"/>
          <w:szCs w:val="24"/>
        </w:rPr>
        <w:t xml:space="preserve">37. Saint Martha which means to Choose the Good Part </w:t>
      </w:r>
    </w:p>
    <w:p w:rsidR="00BA4998" w:rsidRPr="001D328A" w:rsidRDefault="00BA4998" w:rsidP="00BA4998">
      <w:pPr>
        <w:spacing w:line="240" w:lineRule="auto"/>
        <w:jc w:val="both"/>
        <w:rPr>
          <w:sz w:val="24"/>
          <w:szCs w:val="24"/>
        </w:rPr>
      </w:pPr>
      <w:r w:rsidRPr="001D328A">
        <w:rPr>
          <w:sz w:val="24"/>
          <w:szCs w:val="24"/>
        </w:rPr>
        <w:t>38. Saint Matthias which means Tax Collector</w:t>
      </w:r>
    </w:p>
    <w:p w:rsidR="00BA4998" w:rsidRPr="001D328A" w:rsidRDefault="00BA4998" w:rsidP="00BA4998">
      <w:pPr>
        <w:spacing w:line="240" w:lineRule="auto"/>
        <w:jc w:val="both"/>
        <w:rPr>
          <w:sz w:val="24"/>
          <w:szCs w:val="24"/>
        </w:rPr>
      </w:pPr>
      <w:r w:rsidRPr="001D328A">
        <w:rPr>
          <w:sz w:val="24"/>
          <w:szCs w:val="24"/>
        </w:rPr>
        <w:t>39. Saint Philip which means Agape Lover of Horses</w:t>
      </w:r>
    </w:p>
    <w:p w:rsidR="00BA4998" w:rsidRPr="001D328A" w:rsidRDefault="00BA4998" w:rsidP="00BA4998">
      <w:pPr>
        <w:spacing w:line="240" w:lineRule="auto"/>
        <w:jc w:val="both"/>
        <w:rPr>
          <w:sz w:val="24"/>
          <w:szCs w:val="24"/>
        </w:rPr>
      </w:pPr>
      <w:r w:rsidRPr="001D328A">
        <w:rPr>
          <w:sz w:val="24"/>
          <w:szCs w:val="24"/>
        </w:rPr>
        <w:t>40. Saint Onesiphorus which means bringing Profit and Useful</w:t>
      </w:r>
    </w:p>
    <w:p w:rsidR="00BA4998" w:rsidRPr="001D328A" w:rsidRDefault="00BA4998" w:rsidP="00BA4998">
      <w:pPr>
        <w:spacing w:line="240" w:lineRule="auto"/>
        <w:jc w:val="both"/>
        <w:rPr>
          <w:sz w:val="24"/>
          <w:szCs w:val="24"/>
        </w:rPr>
      </w:pPr>
      <w:r w:rsidRPr="001D328A">
        <w:rPr>
          <w:sz w:val="24"/>
          <w:szCs w:val="24"/>
        </w:rPr>
        <w:lastRenderedPageBreak/>
        <w:t>41. Saint Anianus [Pope] which means Cobblers</w:t>
      </w:r>
    </w:p>
    <w:p w:rsidR="00BA4998" w:rsidRPr="001D328A" w:rsidRDefault="00BA4998" w:rsidP="00BA4998">
      <w:pPr>
        <w:spacing w:line="240" w:lineRule="auto"/>
        <w:jc w:val="both"/>
        <w:rPr>
          <w:sz w:val="24"/>
          <w:szCs w:val="24"/>
        </w:rPr>
      </w:pPr>
      <w:r w:rsidRPr="001D328A">
        <w:rPr>
          <w:sz w:val="24"/>
          <w:szCs w:val="24"/>
        </w:rPr>
        <w:t>42. Saint Luke which means Medical Doctor</w:t>
      </w:r>
    </w:p>
    <w:p w:rsidR="00BA4998" w:rsidRPr="001D328A" w:rsidRDefault="00BA4998" w:rsidP="00BA4998">
      <w:pPr>
        <w:spacing w:line="240" w:lineRule="auto"/>
        <w:jc w:val="both"/>
        <w:rPr>
          <w:sz w:val="24"/>
          <w:szCs w:val="24"/>
        </w:rPr>
      </w:pPr>
      <w:r w:rsidRPr="001D328A">
        <w:rPr>
          <w:sz w:val="24"/>
          <w:szCs w:val="24"/>
        </w:rPr>
        <w:t>43. Saint Birillus means Ordination of Priests</w:t>
      </w:r>
    </w:p>
    <w:p w:rsidR="00BA4998" w:rsidRPr="001D328A" w:rsidRDefault="00BA4998" w:rsidP="00BA4998">
      <w:pPr>
        <w:spacing w:line="240" w:lineRule="auto"/>
        <w:jc w:val="both"/>
        <w:rPr>
          <w:sz w:val="24"/>
          <w:szCs w:val="24"/>
        </w:rPr>
      </w:pPr>
      <w:r w:rsidRPr="001D328A">
        <w:rPr>
          <w:sz w:val="24"/>
          <w:szCs w:val="24"/>
        </w:rPr>
        <w:t>44. Saint Felicula means Chasity</w:t>
      </w:r>
    </w:p>
    <w:p w:rsidR="00BA4998" w:rsidRPr="001D328A" w:rsidRDefault="00BA4998" w:rsidP="00BA4998">
      <w:pPr>
        <w:spacing w:line="240" w:lineRule="auto"/>
        <w:jc w:val="both"/>
        <w:rPr>
          <w:sz w:val="24"/>
          <w:szCs w:val="24"/>
        </w:rPr>
      </w:pPr>
      <w:r w:rsidRPr="001D328A">
        <w:rPr>
          <w:sz w:val="24"/>
          <w:szCs w:val="24"/>
        </w:rPr>
        <w:t>45. Saint Petronilla which means Virgin</w:t>
      </w:r>
    </w:p>
    <w:p w:rsidR="00BA4998" w:rsidRPr="001D328A" w:rsidRDefault="00BA4998" w:rsidP="00BA4998">
      <w:pPr>
        <w:spacing w:line="240" w:lineRule="auto"/>
        <w:jc w:val="both"/>
        <w:rPr>
          <w:sz w:val="24"/>
          <w:szCs w:val="24"/>
        </w:rPr>
      </w:pPr>
      <w:r w:rsidRPr="001D328A">
        <w:rPr>
          <w:sz w:val="24"/>
          <w:szCs w:val="24"/>
        </w:rPr>
        <w:t>46. Saint Nicomedes which means Enemy to Rome</w:t>
      </w:r>
    </w:p>
    <w:p w:rsidR="00BA4998" w:rsidRPr="001D328A" w:rsidRDefault="00BA4998" w:rsidP="00BA4998">
      <w:pPr>
        <w:spacing w:line="240" w:lineRule="auto"/>
        <w:jc w:val="both"/>
        <w:rPr>
          <w:sz w:val="24"/>
          <w:szCs w:val="24"/>
        </w:rPr>
      </w:pPr>
      <w:r w:rsidRPr="001D328A">
        <w:rPr>
          <w:sz w:val="24"/>
          <w:szCs w:val="24"/>
        </w:rPr>
        <w:t>47. Saint Anacletus [Pope] which means the One who has been Called back</w:t>
      </w:r>
    </w:p>
    <w:p w:rsidR="00BA4998" w:rsidRPr="001D328A" w:rsidRDefault="00BA4998" w:rsidP="00BA4998">
      <w:pPr>
        <w:spacing w:line="240" w:lineRule="auto"/>
        <w:jc w:val="both"/>
        <w:rPr>
          <w:sz w:val="24"/>
          <w:szCs w:val="24"/>
        </w:rPr>
      </w:pPr>
      <w:r w:rsidRPr="001D328A">
        <w:rPr>
          <w:sz w:val="24"/>
          <w:szCs w:val="24"/>
        </w:rPr>
        <w:t>48. Saint Antipas which means Father’s Likeness and Father against All</w:t>
      </w:r>
    </w:p>
    <w:p w:rsidR="00BA4998" w:rsidRPr="001D328A" w:rsidRDefault="00BA4998" w:rsidP="00BA4998">
      <w:pPr>
        <w:spacing w:line="240" w:lineRule="auto"/>
        <w:jc w:val="both"/>
        <w:rPr>
          <w:sz w:val="24"/>
          <w:szCs w:val="24"/>
        </w:rPr>
      </w:pPr>
      <w:r w:rsidRPr="001D328A">
        <w:rPr>
          <w:sz w:val="24"/>
          <w:szCs w:val="24"/>
        </w:rPr>
        <w:t>49. Saint Avilius [Pope] which means Patriarch of the See of Saint Mark</w:t>
      </w:r>
    </w:p>
    <w:p w:rsidR="00BA4998" w:rsidRPr="001D328A" w:rsidRDefault="00BA4998" w:rsidP="00BA4998">
      <w:pPr>
        <w:spacing w:line="240" w:lineRule="auto"/>
        <w:jc w:val="both"/>
        <w:rPr>
          <w:sz w:val="24"/>
          <w:szCs w:val="24"/>
        </w:rPr>
      </w:pPr>
      <w:r w:rsidRPr="001D328A">
        <w:rPr>
          <w:sz w:val="24"/>
          <w:szCs w:val="24"/>
        </w:rPr>
        <w:t>50. Saint Onesimus means Useful</w:t>
      </w:r>
    </w:p>
    <w:p w:rsidR="00BA4998" w:rsidRPr="001D328A" w:rsidRDefault="00BA4998" w:rsidP="00BA4998">
      <w:pPr>
        <w:spacing w:line="240" w:lineRule="auto"/>
        <w:jc w:val="both"/>
        <w:rPr>
          <w:sz w:val="24"/>
          <w:szCs w:val="24"/>
        </w:rPr>
      </w:pPr>
      <w:r w:rsidRPr="001D328A">
        <w:rPr>
          <w:sz w:val="24"/>
          <w:szCs w:val="24"/>
        </w:rPr>
        <w:t>51. Saint Flavius means Golden Blonde</w:t>
      </w:r>
    </w:p>
    <w:p w:rsidR="00BA4998" w:rsidRPr="001D328A" w:rsidRDefault="00BA4998" w:rsidP="00BA4998">
      <w:pPr>
        <w:spacing w:line="240" w:lineRule="auto"/>
        <w:jc w:val="both"/>
        <w:rPr>
          <w:sz w:val="24"/>
          <w:szCs w:val="24"/>
        </w:rPr>
      </w:pPr>
      <w:r w:rsidRPr="001D328A">
        <w:rPr>
          <w:sz w:val="24"/>
          <w:szCs w:val="24"/>
        </w:rPr>
        <w:t>52. Saint Titus which means Diligence, Commitment and Responsibility</w:t>
      </w:r>
    </w:p>
    <w:p w:rsidR="00BA4998" w:rsidRPr="001D328A" w:rsidRDefault="00BA4998" w:rsidP="00BA4998">
      <w:pPr>
        <w:spacing w:line="240" w:lineRule="auto"/>
        <w:jc w:val="both"/>
        <w:rPr>
          <w:sz w:val="24"/>
          <w:szCs w:val="24"/>
        </w:rPr>
      </w:pPr>
      <w:r w:rsidRPr="001D328A">
        <w:rPr>
          <w:sz w:val="24"/>
          <w:szCs w:val="24"/>
        </w:rPr>
        <w:t>53. Saint Timothy which means Carefulness, Watchfulness, Strength and Commitment</w:t>
      </w:r>
    </w:p>
    <w:p w:rsidR="00BA4998" w:rsidRPr="001D328A" w:rsidRDefault="00BA4998" w:rsidP="00BA4998">
      <w:pPr>
        <w:spacing w:line="240" w:lineRule="auto"/>
        <w:jc w:val="both"/>
        <w:rPr>
          <w:sz w:val="24"/>
          <w:szCs w:val="24"/>
        </w:rPr>
      </w:pPr>
      <w:r w:rsidRPr="001D328A">
        <w:rPr>
          <w:sz w:val="24"/>
          <w:szCs w:val="24"/>
        </w:rPr>
        <w:t>54. Saint Parmenas which means Faithful and Standing Firm</w:t>
      </w:r>
    </w:p>
    <w:p w:rsidR="00BA4998" w:rsidRPr="001D328A" w:rsidRDefault="00BA4998" w:rsidP="00BA4998">
      <w:pPr>
        <w:spacing w:line="240" w:lineRule="auto"/>
        <w:jc w:val="both"/>
        <w:rPr>
          <w:sz w:val="24"/>
          <w:szCs w:val="24"/>
        </w:rPr>
      </w:pPr>
      <w:r w:rsidRPr="001D328A">
        <w:rPr>
          <w:sz w:val="24"/>
          <w:szCs w:val="24"/>
        </w:rPr>
        <w:t>55. Saint Prisca which means Long Life</w:t>
      </w:r>
    </w:p>
    <w:p w:rsidR="00BA4998" w:rsidRPr="001D328A" w:rsidRDefault="00BA4998" w:rsidP="00BA4998">
      <w:pPr>
        <w:spacing w:line="240" w:lineRule="auto"/>
        <w:jc w:val="both"/>
        <w:rPr>
          <w:sz w:val="24"/>
          <w:szCs w:val="24"/>
        </w:rPr>
      </w:pPr>
      <w:r w:rsidRPr="001D328A">
        <w:rPr>
          <w:sz w:val="24"/>
          <w:szCs w:val="24"/>
        </w:rPr>
        <w:t>56. Saint Clement [Pope] which means Fatherhood of Rome</w:t>
      </w:r>
    </w:p>
    <w:p w:rsidR="00BA4998" w:rsidRPr="001D328A" w:rsidRDefault="00BA4998" w:rsidP="00BA4998">
      <w:pPr>
        <w:spacing w:line="240" w:lineRule="auto"/>
        <w:jc w:val="both"/>
        <w:rPr>
          <w:sz w:val="24"/>
          <w:szCs w:val="24"/>
        </w:rPr>
      </w:pPr>
      <w:r w:rsidRPr="001D328A">
        <w:rPr>
          <w:sz w:val="24"/>
          <w:szCs w:val="24"/>
        </w:rPr>
        <w:t>57. Saint John the Apostle which mean Grace</w:t>
      </w:r>
    </w:p>
    <w:p w:rsidR="00BA4998" w:rsidRPr="001D328A" w:rsidRDefault="00BA4998" w:rsidP="00BA4998">
      <w:pPr>
        <w:spacing w:line="240" w:lineRule="auto"/>
        <w:jc w:val="both"/>
        <w:rPr>
          <w:sz w:val="24"/>
          <w:szCs w:val="24"/>
        </w:rPr>
      </w:pPr>
      <w:r w:rsidRPr="001D328A">
        <w:rPr>
          <w:sz w:val="24"/>
          <w:szCs w:val="24"/>
        </w:rPr>
        <w:t>58. Saint Nereus which means the God of the Sea</w:t>
      </w:r>
    </w:p>
    <w:p w:rsidR="00BA4998" w:rsidRPr="001D328A" w:rsidRDefault="00BA4998" w:rsidP="00BA4998">
      <w:pPr>
        <w:spacing w:line="240" w:lineRule="auto"/>
        <w:jc w:val="both"/>
        <w:rPr>
          <w:sz w:val="24"/>
          <w:szCs w:val="24"/>
        </w:rPr>
      </w:pPr>
      <w:r w:rsidRPr="001D328A">
        <w:rPr>
          <w:sz w:val="24"/>
          <w:szCs w:val="24"/>
        </w:rPr>
        <w:t>59. Saint Achilleus which means the Hero of the Trojan War [Chasity &amp; Abstinance against Sexuality]</w:t>
      </w:r>
    </w:p>
    <w:p w:rsidR="00BA4998" w:rsidRPr="001D328A" w:rsidRDefault="00BA4998" w:rsidP="00BA4998">
      <w:pPr>
        <w:spacing w:line="240" w:lineRule="auto"/>
        <w:jc w:val="both"/>
        <w:rPr>
          <w:sz w:val="24"/>
          <w:szCs w:val="24"/>
        </w:rPr>
      </w:pPr>
      <w:r w:rsidRPr="001D328A">
        <w:rPr>
          <w:sz w:val="24"/>
          <w:szCs w:val="24"/>
        </w:rPr>
        <w:t>60. Saint Domitilla which means no Basis for Traditions</w:t>
      </w:r>
    </w:p>
    <w:p w:rsidR="00BA4998" w:rsidRPr="001D328A" w:rsidRDefault="00BA4998" w:rsidP="00BA4998">
      <w:pPr>
        <w:spacing w:line="240" w:lineRule="auto"/>
        <w:jc w:val="both"/>
        <w:rPr>
          <w:sz w:val="24"/>
          <w:szCs w:val="24"/>
        </w:rPr>
      </w:pPr>
      <w:r w:rsidRPr="001D328A">
        <w:rPr>
          <w:sz w:val="24"/>
          <w:szCs w:val="24"/>
        </w:rPr>
        <w:t>61. Saint Prosdocimus which means a Bishop holding a Jar</w:t>
      </w:r>
    </w:p>
    <w:p w:rsidR="00BA4998" w:rsidRPr="001D328A" w:rsidRDefault="00BA4998" w:rsidP="00BA4998">
      <w:pPr>
        <w:spacing w:line="480" w:lineRule="auto"/>
        <w:jc w:val="center"/>
        <w:rPr>
          <w:b/>
          <w:sz w:val="24"/>
          <w:szCs w:val="24"/>
        </w:rPr>
      </w:pPr>
      <w:r w:rsidRPr="001D328A">
        <w:rPr>
          <w:b/>
          <w:sz w:val="24"/>
          <w:szCs w:val="24"/>
        </w:rPr>
        <w:t>THE 5 KNOWN SAINTLY CHRISTIAN LORDS (5 KNOWN SAITNLY CHRISTIAN LADIES) WITH THE RANKS OF THE MOST HIGHEST KNOWN GENERALS</w:t>
      </w:r>
    </w:p>
    <w:p w:rsidR="00BA4998" w:rsidRPr="001D328A" w:rsidRDefault="00BA4998" w:rsidP="00BA4998">
      <w:pPr>
        <w:spacing w:line="480" w:lineRule="auto"/>
        <w:jc w:val="both"/>
        <w:rPr>
          <w:sz w:val="24"/>
          <w:szCs w:val="24"/>
        </w:rPr>
      </w:pPr>
      <w:r w:rsidRPr="001D328A">
        <w:rPr>
          <w:sz w:val="24"/>
          <w:szCs w:val="24"/>
        </w:rPr>
        <w:t xml:space="preserve">1. The </w:t>
      </w:r>
      <w:r w:rsidRPr="001D328A">
        <w:rPr>
          <w:b/>
          <w:sz w:val="24"/>
          <w:szCs w:val="24"/>
        </w:rPr>
        <w:t>LORD YAHWEH</w:t>
      </w:r>
      <w:r w:rsidRPr="001D328A">
        <w:rPr>
          <w:sz w:val="24"/>
          <w:szCs w:val="24"/>
        </w:rPr>
        <w:t xml:space="preserve"> the Supreme Creator of the Father Stephen Our Lord in Proverbs 8:22-29 (RSV) also called the </w:t>
      </w:r>
      <w:r w:rsidRPr="001D328A">
        <w:rPr>
          <w:b/>
          <w:sz w:val="24"/>
          <w:szCs w:val="24"/>
        </w:rPr>
        <w:t>LORD JEHOVAH</w:t>
      </w:r>
      <w:r w:rsidRPr="001D328A">
        <w:rPr>
          <w:sz w:val="24"/>
          <w:szCs w:val="24"/>
        </w:rPr>
        <w:t xml:space="preserve"> the Creator of the Entire Earth in Psalms 83:18 and the </w:t>
      </w:r>
      <w:r w:rsidRPr="001D328A">
        <w:rPr>
          <w:b/>
          <w:sz w:val="24"/>
          <w:szCs w:val="24"/>
        </w:rPr>
        <w:lastRenderedPageBreak/>
        <w:t>LORD VICTOR</w:t>
      </w:r>
      <w:r w:rsidRPr="001D328A">
        <w:rPr>
          <w:sz w:val="24"/>
          <w:szCs w:val="24"/>
        </w:rPr>
        <w:t xml:space="preserve"> the Creator of the Entire Heavens in Isaiah 38:11. The Female Sense of the Creator is the </w:t>
      </w:r>
      <w:r w:rsidRPr="001D328A">
        <w:rPr>
          <w:b/>
          <w:sz w:val="24"/>
          <w:szCs w:val="24"/>
        </w:rPr>
        <w:t>LADY VICTORIA</w:t>
      </w:r>
      <w:r w:rsidRPr="001D328A">
        <w:rPr>
          <w:sz w:val="24"/>
          <w:szCs w:val="24"/>
        </w:rPr>
        <w:t xml:space="preserve"> called the “</w:t>
      </w:r>
      <w:r w:rsidRPr="001D328A">
        <w:rPr>
          <w:b/>
          <w:sz w:val="24"/>
          <w:szCs w:val="24"/>
        </w:rPr>
        <w:t>Lady of Kingdoms</w:t>
      </w:r>
      <w:r w:rsidRPr="001D328A">
        <w:rPr>
          <w:sz w:val="24"/>
          <w:szCs w:val="24"/>
        </w:rPr>
        <w:t xml:space="preserve">” derived from Yahweh in Isaiah 47:5 (NKJV).     </w:t>
      </w:r>
    </w:p>
    <w:p w:rsidR="00BA4998" w:rsidRPr="001D328A" w:rsidRDefault="00BA4998" w:rsidP="00BA4998">
      <w:pPr>
        <w:spacing w:line="480" w:lineRule="auto"/>
        <w:jc w:val="both"/>
        <w:rPr>
          <w:sz w:val="24"/>
          <w:szCs w:val="24"/>
        </w:rPr>
      </w:pPr>
      <w:r w:rsidRPr="001D328A">
        <w:rPr>
          <w:sz w:val="24"/>
          <w:szCs w:val="24"/>
        </w:rPr>
        <w:t>2. The Father Stephen Our Lord the 1</w:t>
      </w:r>
      <w:r w:rsidRPr="001D328A">
        <w:rPr>
          <w:sz w:val="24"/>
          <w:szCs w:val="24"/>
          <w:vertAlign w:val="superscript"/>
        </w:rPr>
        <w:t>st</w:t>
      </w:r>
      <w:r w:rsidRPr="001D328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A4998" w:rsidRPr="001D328A" w:rsidRDefault="00BA4998" w:rsidP="00BA4998">
      <w:pPr>
        <w:jc w:val="both"/>
        <w:rPr>
          <w:sz w:val="24"/>
          <w:szCs w:val="24"/>
        </w:rPr>
      </w:pPr>
      <w:r w:rsidRPr="001D328A">
        <w:rPr>
          <w:sz w:val="24"/>
          <w:szCs w:val="24"/>
        </w:rPr>
        <w:t>3. The Lord James the Lordship of the Entire Law is in Acts 15:13-29; 21:18-25 &amp; James 2:8-13. The Female Sense is the Virgin Lady Mary in Acts 1:14.</w:t>
      </w:r>
    </w:p>
    <w:p w:rsidR="00BA4998" w:rsidRPr="001D328A" w:rsidRDefault="00BA4998" w:rsidP="00BA4998">
      <w:pPr>
        <w:jc w:val="both"/>
        <w:rPr>
          <w:sz w:val="24"/>
          <w:szCs w:val="24"/>
        </w:rPr>
      </w:pPr>
      <w:r w:rsidRPr="001D328A">
        <w:rPr>
          <w:sz w:val="24"/>
          <w:szCs w:val="24"/>
        </w:rPr>
        <w:t>4. The Son Jesus Our Lord the 2</w:t>
      </w:r>
      <w:r w:rsidRPr="001D328A">
        <w:rPr>
          <w:sz w:val="24"/>
          <w:szCs w:val="24"/>
          <w:vertAlign w:val="superscript"/>
        </w:rPr>
        <w:t>nd</w:t>
      </w:r>
      <w:r w:rsidRPr="001D328A">
        <w:rPr>
          <w:sz w:val="24"/>
          <w:szCs w:val="24"/>
        </w:rPr>
        <w:t xml:space="preserve"> Person of the Trinity in Luke 1:26-Acts 1:3. The Female Sense is the Virgin Lady Mary in Acts 1:14.</w:t>
      </w:r>
    </w:p>
    <w:p w:rsidR="00BA4998" w:rsidRPr="001D328A" w:rsidRDefault="00BA4998" w:rsidP="00BA4998">
      <w:pPr>
        <w:jc w:val="both"/>
        <w:rPr>
          <w:sz w:val="24"/>
          <w:szCs w:val="24"/>
        </w:rPr>
      </w:pPr>
      <w:r w:rsidRPr="001D328A">
        <w:rPr>
          <w:sz w:val="24"/>
          <w:szCs w:val="24"/>
        </w:rPr>
        <w:t>5. The Brother John Our Lord the Holy Ghost the 3</w:t>
      </w:r>
      <w:r w:rsidRPr="001D328A">
        <w:rPr>
          <w:sz w:val="24"/>
          <w:szCs w:val="24"/>
          <w:vertAlign w:val="superscript"/>
        </w:rPr>
        <w:t>rd</w:t>
      </w:r>
      <w:r w:rsidRPr="001D328A">
        <w:rPr>
          <w:sz w:val="24"/>
          <w:szCs w:val="24"/>
        </w:rPr>
        <w:t xml:space="preserve"> Person of the Trinity is in Luke 1:5-9:9. The Female Sense is the Lady Elizabeth in Luke 1:24.</w:t>
      </w:r>
    </w:p>
    <w:p w:rsidR="00BA4998" w:rsidRPr="001D328A" w:rsidRDefault="00BA4998" w:rsidP="00BA4998">
      <w:pPr>
        <w:jc w:val="center"/>
        <w:rPr>
          <w:b/>
          <w:sz w:val="24"/>
          <w:szCs w:val="24"/>
        </w:rPr>
      </w:pPr>
      <w:r w:rsidRPr="001D328A">
        <w:rPr>
          <w:b/>
          <w:sz w:val="24"/>
          <w:szCs w:val="24"/>
        </w:rPr>
        <w:t xml:space="preserve">THE 56 MYSTERY SAINTLY CHRISTIAN LORDS (56 MYSTERY SAINTLY CHRISTIAN LADIES) WITH THE RANKS OF THE MOST HIGHEST GENERALS </w:t>
      </w:r>
    </w:p>
    <w:p w:rsidR="00BA4998" w:rsidRPr="001D328A" w:rsidRDefault="00BA4998" w:rsidP="00BA4998">
      <w:pPr>
        <w:jc w:val="both"/>
        <w:rPr>
          <w:sz w:val="24"/>
          <w:szCs w:val="24"/>
        </w:rPr>
      </w:pPr>
      <w:r w:rsidRPr="001D328A">
        <w:rPr>
          <w:sz w:val="24"/>
          <w:szCs w:val="24"/>
        </w:rPr>
        <w:t xml:space="preserve">6. The Lord Yahweh in Marriage Law in Hosea 1:7. The Female Sense is the Lady Victoria in Isaiah 47:5.  </w:t>
      </w:r>
    </w:p>
    <w:p w:rsidR="00BA4998" w:rsidRPr="001D328A" w:rsidRDefault="00BA4998" w:rsidP="00BA4998">
      <w:pPr>
        <w:jc w:val="both"/>
        <w:rPr>
          <w:sz w:val="24"/>
          <w:szCs w:val="24"/>
        </w:rPr>
      </w:pPr>
      <w:r w:rsidRPr="001D328A">
        <w:rPr>
          <w:sz w:val="24"/>
          <w:szCs w:val="24"/>
        </w:rPr>
        <w:t>7. The Lord Yahweh over the Trinity Law from the Books of Genesis to Deuteronomy. The Female Sense is the Lady Victoria in Isaiah 47:5.</w:t>
      </w:r>
    </w:p>
    <w:p w:rsidR="00BA4998" w:rsidRPr="001D328A" w:rsidRDefault="00BA4998" w:rsidP="00BA4998">
      <w:pPr>
        <w:jc w:val="both"/>
        <w:rPr>
          <w:sz w:val="24"/>
          <w:szCs w:val="24"/>
        </w:rPr>
      </w:pPr>
      <w:r w:rsidRPr="001D328A">
        <w:rPr>
          <w:sz w:val="24"/>
          <w:szCs w:val="24"/>
        </w:rPr>
        <w:t>8. The Father Stephen in Law in Acts 11:19. The Female Sense is the Lady Atarah also called the Lady Stephanie derived from Stephanos in 1</w:t>
      </w:r>
      <w:r w:rsidRPr="001D328A">
        <w:rPr>
          <w:sz w:val="24"/>
          <w:szCs w:val="24"/>
          <w:vertAlign w:val="superscript"/>
        </w:rPr>
        <w:t>st</w:t>
      </w:r>
      <w:r w:rsidRPr="001D328A">
        <w:rPr>
          <w:sz w:val="24"/>
          <w:szCs w:val="24"/>
        </w:rPr>
        <w:t xml:space="preserve"> Chronicles 2:26 &amp; Isaiah 47:5.  </w:t>
      </w:r>
    </w:p>
    <w:p w:rsidR="00BA4998" w:rsidRPr="001D328A" w:rsidRDefault="00BA4998" w:rsidP="00BA4998">
      <w:pPr>
        <w:jc w:val="both"/>
        <w:rPr>
          <w:sz w:val="24"/>
          <w:szCs w:val="24"/>
        </w:rPr>
      </w:pPr>
      <w:r w:rsidRPr="001D328A">
        <w:rPr>
          <w:sz w:val="24"/>
          <w:szCs w:val="24"/>
        </w:rPr>
        <w:t>9. The Son Jesus in Law in Colossians 4:11. The Female Sense is the Lady Mary in Acts 12:12.</w:t>
      </w:r>
    </w:p>
    <w:p w:rsidR="00BA4998" w:rsidRPr="001D328A" w:rsidRDefault="00BA4998" w:rsidP="00BA4998">
      <w:pPr>
        <w:jc w:val="both"/>
        <w:rPr>
          <w:sz w:val="24"/>
          <w:szCs w:val="24"/>
        </w:rPr>
      </w:pPr>
      <w:r w:rsidRPr="001D328A">
        <w:rPr>
          <w:sz w:val="24"/>
          <w:szCs w:val="24"/>
        </w:rPr>
        <w:t>10. The Brother John in Law in the Book of Revelation. The Female Sense is the Lady Elizabeth in Luke 1:25.</w:t>
      </w:r>
    </w:p>
    <w:p w:rsidR="00BA4998" w:rsidRPr="001D328A" w:rsidRDefault="00BA4998" w:rsidP="00BA4998">
      <w:pPr>
        <w:jc w:val="both"/>
        <w:rPr>
          <w:sz w:val="24"/>
          <w:szCs w:val="24"/>
        </w:rPr>
      </w:pPr>
      <w:r w:rsidRPr="001D328A">
        <w:rPr>
          <w:sz w:val="24"/>
          <w:szCs w:val="24"/>
        </w:rPr>
        <w:t xml:space="preserve">11. The Owner in Isaiah 1:3. The Female Sense is the Female Owner in Isaiah 47:5. </w:t>
      </w:r>
    </w:p>
    <w:p w:rsidR="00BA4998" w:rsidRPr="001D328A" w:rsidRDefault="00BA4998" w:rsidP="00BA4998">
      <w:pPr>
        <w:jc w:val="both"/>
        <w:rPr>
          <w:sz w:val="24"/>
          <w:szCs w:val="24"/>
        </w:rPr>
      </w:pPr>
      <w:r w:rsidRPr="001D328A">
        <w:rPr>
          <w:sz w:val="24"/>
          <w:szCs w:val="24"/>
        </w:rPr>
        <w:lastRenderedPageBreak/>
        <w:t xml:space="preserve">12. The Single/Married Lord called Wisdom in Proverbs 8:22-25 (RSV). The Female Sense is the Single/Married Lady called Wisdom in Isaiah 47:5. </w:t>
      </w:r>
    </w:p>
    <w:p w:rsidR="00BA4998" w:rsidRPr="001D328A" w:rsidRDefault="00BA4998" w:rsidP="00BA4998">
      <w:pPr>
        <w:jc w:val="both"/>
        <w:rPr>
          <w:sz w:val="24"/>
          <w:szCs w:val="24"/>
        </w:rPr>
      </w:pPr>
      <w:r w:rsidRPr="001D328A">
        <w:rPr>
          <w:sz w:val="24"/>
          <w:szCs w:val="24"/>
        </w:rPr>
        <w:t xml:space="preserve">13. The Personalities in Proverbs 8:22-31. The Female Sense is the Female Personalities in Isaiah 47:5. </w:t>
      </w:r>
    </w:p>
    <w:p w:rsidR="00BA4998" w:rsidRPr="001D328A" w:rsidRDefault="00BA4998" w:rsidP="00BA4998">
      <w:pPr>
        <w:jc w:val="both"/>
        <w:rPr>
          <w:sz w:val="24"/>
          <w:szCs w:val="24"/>
        </w:rPr>
      </w:pPr>
      <w:r w:rsidRPr="001D328A">
        <w:rPr>
          <w:sz w:val="24"/>
          <w:szCs w:val="24"/>
        </w:rPr>
        <w:t xml:space="preserve">14. The Craftsman in Proverbs 8:22-31 (NIV). The Female Sense is the Female Craftsman in Isaiah 47:5. </w:t>
      </w:r>
    </w:p>
    <w:p w:rsidR="00BA4998" w:rsidRPr="001D328A" w:rsidRDefault="00BA4998" w:rsidP="00BA4998">
      <w:pPr>
        <w:jc w:val="both"/>
        <w:rPr>
          <w:sz w:val="24"/>
          <w:szCs w:val="24"/>
        </w:rPr>
      </w:pPr>
      <w:r w:rsidRPr="001D328A">
        <w:rPr>
          <w:sz w:val="24"/>
          <w:szCs w:val="24"/>
        </w:rPr>
        <w:t xml:space="preserve">15. The Angel is in Genesis 16:13; Exodus 3:2-6; 23:20-22; Numbers 22:35 with 38; Judges 2:1-2; 6:11 with 14. The Female Sense is the Female Angel in Zechariah 5:5-11; Revelation 12:1-2, 5-6 &amp; Isaiah 47:5.  </w:t>
      </w:r>
    </w:p>
    <w:p w:rsidR="00BA4998" w:rsidRPr="001D328A" w:rsidRDefault="00BA4998" w:rsidP="00BA4998">
      <w:pPr>
        <w:jc w:val="both"/>
        <w:rPr>
          <w:sz w:val="24"/>
          <w:szCs w:val="24"/>
        </w:rPr>
      </w:pPr>
      <w:r w:rsidRPr="001D328A">
        <w:rPr>
          <w:sz w:val="24"/>
          <w:szCs w:val="24"/>
        </w:rPr>
        <w:t>16. The Spirit is the same scriptures as number 15.</w:t>
      </w:r>
    </w:p>
    <w:p w:rsidR="00BA4998" w:rsidRPr="001D328A" w:rsidRDefault="00BA4998" w:rsidP="00BA4998">
      <w:pPr>
        <w:jc w:val="both"/>
        <w:rPr>
          <w:sz w:val="24"/>
          <w:szCs w:val="24"/>
        </w:rPr>
      </w:pPr>
      <w:r w:rsidRPr="001D328A">
        <w:rPr>
          <w:sz w:val="24"/>
          <w:szCs w:val="24"/>
        </w:rPr>
        <w:t>17. The Ghost is the same scriptures as number 15.</w:t>
      </w:r>
    </w:p>
    <w:p w:rsidR="00BA4998" w:rsidRPr="001D328A" w:rsidRDefault="00BA4998" w:rsidP="00BA4998">
      <w:pPr>
        <w:jc w:val="both"/>
        <w:rPr>
          <w:sz w:val="24"/>
          <w:szCs w:val="24"/>
        </w:rPr>
      </w:pPr>
      <w:r w:rsidRPr="001D328A">
        <w:rPr>
          <w:sz w:val="24"/>
          <w:szCs w:val="24"/>
        </w:rPr>
        <w:t>18. The Phantom is the same scriptures as number 15.</w:t>
      </w:r>
    </w:p>
    <w:p w:rsidR="00BA4998" w:rsidRPr="001D328A" w:rsidRDefault="00BA4998" w:rsidP="00BA4998">
      <w:pPr>
        <w:jc w:val="both"/>
        <w:rPr>
          <w:sz w:val="24"/>
          <w:szCs w:val="24"/>
        </w:rPr>
      </w:pPr>
      <w:r w:rsidRPr="001D328A">
        <w:rPr>
          <w:sz w:val="24"/>
          <w:szCs w:val="24"/>
        </w:rPr>
        <w:t>19. The Shadow is the same scriptures as number 15.</w:t>
      </w:r>
    </w:p>
    <w:p w:rsidR="00BA4998" w:rsidRPr="001D328A" w:rsidRDefault="00BA4998" w:rsidP="00BA4998">
      <w:pPr>
        <w:jc w:val="both"/>
        <w:rPr>
          <w:sz w:val="24"/>
          <w:szCs w:val="24"/>
        </w:rPr>
      </w:pPr>
      <w:r w:rsidRPr="001D328A">
        <w:rPr>
          <w:sz w:val="24"/>
          <w:szCs w:val="24"/>
        </w:rPr>
        <w:t xml:space="preserve">20. The Boy in Luke 20:35-36. The Female Sense is the Girl in Luke 20:35-36. </w:t>
      </w:r>
    </w:p>
    <w:p w:rsidR="00BA4998" w:rsidRPr="001D328A" w:rsidRDefault="00BA4998" w:rsidP="00BA4998">
      <w:pPr>
        <w:jc w:val="both"/>
        <w:rPr>
          <w:sz w:val="24"/>
          <w:szCs w:val="24"/>
        </w:rPr>
      </w:pPr>
      <w:r w:rsidRPr="001D328A">
        <w:rPr>
          <w:sz w:val="24"/>
          <w:szCs w:val="24"/>
        </w:rPr>
        <w:t>21. The Child in Luke 20:35-36. The Female Sense is the Female Child in Revelation 12:1-2, 5-6.</w:t>
      </w:r>
    </w:p>
    <w:p w:rsidR="00BA4998" w:rsidRPr="001D328A" w:rsidRDefault="00BA4998" w:rsidP="00BA4998">
      <w:pPr>
        <w:jc w:val="both"/>
        <w:rPr>
          <w:sz w:val="24"/>
          <w:szCs w:val="24"/>
        </w:rPr>
      </w:pPr>
      <w:r w:rsidRPr="001D328A">
        <w:rPr>
          <w:sz w:val="24"/>
          <w:szCs w:val="24"/>
        </w:rPr>
        <w:t xml:space="preserve">22. The Messenger is the same scriptures as number 15. </w:t>
      </w:r>
    </w:p>
    <w:p w:rsidR="00BA4998" w:rsidRPr="001D328A" w:rsidRDefault="00BA4998" w:rsidP="00BA4998">
      <w:pPr>
        <w:jc w:val="both"/>
        <w:rPr>
          <w:sz w:val="24"/>
          <w:szCs w:val="24"/>
        </w:rPr>
      </w:pPr>
      <w:r w:rsidRPr="001D328A">
        <w:rPr>
          <w:sz w:val="24"/>
          <w:szCs w:val="24"/>
        </w:rPr>
        <w:t>23.  The Master in Colossians 4:1. The Female Sense is the Mistress in Isaiah 47:5.</w:t>
      </w:r>
    </w:p>
    <w:p w:rsidR="00BA4998" w:rsidRPr="001D328A" w:rsidRDefault="00BA4998" w:rsidP="00BA4998">
      <w:pPr>
        <w:jc w:val="both"/>
        <w:rPr>
          <w:sz w:val="24"/>
          <w:szCs w:val="24"/>
        </w:rPr>
      </w:pPr>
      <w:r w:rsidRPr="001D328A">
        <w:rPr>
          <w:sz w:val="24"/>
          <w:szCs w:val="24"/>
        </w:rPr>
        <w:t xml:space="preserve">24. The Servant in Isaiah 48:16. The Female Sense is the Handmaiden also called Maidservant in Isaiah 47:5. </w:t>
      </w:r>
    </w:p>
    <w:p w:rsidR="00BA4998" w:rsidRPr="001D328A" w:rsidRDefault="00BA4998" w:rsidP="00BA4998">
      <w:pPr>
        <w:jc w:val="both"/>
        <w:rPr>
          <w:sz w:val="24"/>
          <w:szCs w:val="24"/>
        </w:rPr>
      </w:pPr>
      <w:r w:rsidRPr="001D328A">
        <w:rPr>
          <w:sz w:val="24"/>
          <w:szCs w:val="24"/>
        </w:rPr>
        <w:t xml:space="preserve">25. The Minister (Female Virgin) is the same as number 24.  </w:t>
      </w:r>
    </w:p>
    <w:p w:rsidR="00BA4998" w:rsidRPr="001D328A" w:rsidRDefault="00BA4998" w:rsidP="00BA4998">
      <w:pPr>
        <w:jc w:val="both"/>
        <w:rPr>
          <w:sz w:val="24"/>
          <w:szCs w:val="24"/>
        </w:rPr>
      </w:pPr>
      <w:r w:rsidRPr="001D328A">
        <w:rPr>
          <w:sz w:val="24"/>
          <w:szCs w:val="24"/>
        </w:rPr>
        <w:t xml:space="preserve">26. The God of My Fathers in Acts 7:30-32. The Female Sense is the Goddess of My Mothers in Isaiah 47:5.    </w:t>
      </w:r>
    </w:p>
    <w:p w:rsidR="00BA4998" w:rsidRPr="001D328A" w:rsidRDefault="00BA4998" w:rsidP="00BA4998">
      <w:pPr>
        <w:jc w:val="both"/>
        <w:rPr>
          <w:sz w:val="24"/>
          <w:szCs w:val="24"/>
        </w:rPr>
      </w:pPr>
      <w:r w:rsidRPr="001D328A">
        <w:rPr>
          <w:sz w:val="24"/>
          <w:szCs w:val="24"/>
        </w:rPr>
        <w:t>27. The Father of Abraham in Acts 30-32. The Female Sense is the Mother of Sarah in Isaiah 47:5.</w:t>
      </w:r>
    </w:p>
    <w:p w:rsidR="00BA4998" w:rsidRPr="001D328A" w:rsidRDefault="00BA4998" w:rsidP="00BA4998">
      <w:pPr>
        <w:jc w:val="both"/>
        <w:rPr>
          <w:sz w:val="24"/>
          <w:szCs w:val="24"/>
        </w:rPr>
      </w:pPr>
      <w:r w:rsidRPr="001D328A">
        <w:rPr>
          <w:sz w:val="24"/>
          <w:szCs w:val="24"/>
        </w:rPr>
        <w:t xml:space="preserve">28. The Son of Isaac in Acts 7:30-32. The Female Sense is the Daughter of Rebecca in Isaiah 47:5. </w:t>
      </w:r>
    </w:p>
    <w:p w:rsidR="00BA4998" w:rsidRPr="001D328A" w:rsidRDefault="00BA4998" w:rsidP="00BA4998">
      <w:pPr>
        <w:jc w:val="both"/>
        <w:rPr>
          <w:sz w:val="24"/>
          <w:szCs w:val="24"/>
        </w:rPr>
      </w:pPr>
      <w:r w:rsidRPr="001D328A">
        <w:rPr>
          <w:sz w:val="24"/>
          <w:szCs w:val="24"/>
        </w:rPr>
        <w:t>29. The Brother of Jacob in Acts 7:30-32. The Female Sense is the Sister of Rachel in Isaiah 47:5.</w:t>
      </w:r>
    </w:p>
    <w:p w:rsidR="00BA4998" w:rsidRPr="001D328A" w:rsidRDefault="00BA4998" w:rsidP="00BA4998">
      <w:pPr>
        <w:jc w:val="both"/>
        <w:rPr>
          <w:sz w:val="24"/>
          <w:szCs w:val="24"/>
        </w:rPr>
      </w:pPr>
      <w:r w:rsidRPr="001D328A">
        <w:rPr>
          <w:sz w:val="24"/>
          <w:szCs w:val="24"/>
        </w:rPr>
        <w:lastRenderedPageBreak/>
        <w:t xml:space="preserve">30. The King in Revelation 19:16. The Female Sense is the Queen in Isaiah 47:5. </w:t>
      </w:r>
    </w:p>
    <w:p w:rsidR="00BA4998" w:rsidRPr="001D328A" w:rsidRDefault="00BA4998" w:rsidP="00BA4998">
      <w:pPr>
        <w:jc w:val="both"/>
        <w:rPr>
          <w:sz w:val="24"/>
          <w:szCs w:val="24"/>
        </w:rPr>
      </w:pPr>
      <w:r w:rsidRPr="001D328A">
        <w:rPr>
          <w:sz w:val="24"/>
          <w:szCs w:val="24"/>
        </w:rPr>
        <w:t xml:space="preserve">31. The Military Lord called Army Hosts-Camps in Malachi 3:1-2. The Female Sense is the Military Lady of Army Hosts-Camps in Isaiah 47:5. </w:t>
      </w:r>
    </w:p>
    <w:p w:rsidR="00BA4998" w:rsidRPr="001D328A" w:rsidRDefault="00BA4998" w:rsidP="00BA4998">
      <w:pPr>
        <w:jc w:val="both"/>
        <w:rPr>
          <w:sz w:val="24"/>
          <w:szCs w:val="24"/>
        </w:rPr>
      </w:pPr>
      <w:r w:rsidRPr="001D328A">
        <w:rPr>
          <w:sz w:val="24"/>
          <w:szCs w:val="24"/>
        </w:rPr>
        <w:t xml:space="preserve">32. The Mind also called Psychological Parts known as Head Knowledge in Isaiah 61:1. The Female Sense is the Female Mind in Isaiah 47:5. </w:t>
      </w:r>
    </w:p>
    <w:p w:rsidR="00BA4998" w:rsidRPr="001D328A" w:rsidRDefault="00BA4998" w:rsidP="00BA4998">
      <w:pPr>
        <w:jc w:val="both"/>
        <w:rPr>
          <w:sz w:val="24"/>
          <w:szCs w:val="24"/>
        </w:rPr>
      </w:pPr>
      <w:r w:rsidRPr="001D328A">
        <w:rPr>
          <w:sz w:val="24"/>
          <w:szCs w:val="24"/>
        </w:rPr>
        <w:t>33. The Heart is the same scriptures as number 32.</w:t>
      </w:r>
    </w:p>
    <w:p w:rsidR="00BA4998" w:rsidRPr="001D328A" w:rsidRDefault="00BA4998" w:rsidP="00BA4998">
      <w:pPr>
        <w:jc w:val="both"/>
        <w:rPr>
          <w:sz w:val="24"/>
          <w:szCs w:val="24"/>
        </w:rPr>
      </w:pPr>
      <w:r w:rsidRPr="001D328A">
        <w:rPr>
          <w:sz w:val="24"/>
          <w:szCs w:val="24"/>
        </w:rPr>
        <w:t xml:space="preserve">34. The Reign is the same scriptures as number 32. </w:t>
      </w:r>
    </w:p>
    <w:p w:rsidR="00BA4998" w:rsidRPr="001D328A" w:rsidRDefault="00BA4998" w:rsidP="00BA4998">
      <w:pPr>
        <w:jc w:val="both"/>
        <w:rPr>
          <w:sz w:val="24"/>
          <w:szCs w:val="24"/>
        </w:rPr>
      </w:pPr>
      <w:r w:rsidRPr="001D328A">
        <w:rPr>
          <w:sz w:val="24"/>
          <w:szCs w:val="24"/>
        </w:rPr>
        <w:t>35. The Spirit is the same scriptures as number 32.</w:t>
      </w:r>
    </w:p>
    <w:p w:rsidR="00BA4998" w:rsidRPr="001D328A" w:rsidRDefault="00BA4998" w:rsidP="00BA4998">
      <w:pPr>
        <w:jc w:val="both"/>
        <w:rPr>
          <w:sz w:val="24"/>
          <w:szCs w:val="24"/>
        </w:rPr>
      </w:pPr>
      <w:r w:rsidRPr="001D328A">
        <w:rPr>
          <w:sz w:val="24"/>
          <w:szCs w:val="24"/>
        </w:rPr>
        <w:t xml:space="preserve">36. The Soul is the same scriptures as number 32.     </w:t>
      </w:r>
    </w:p>
    <w:p w:rsidR="00BA4998" w:rsidRPr="001D328A" w:rsidRDefault="00BA4998" w:rsidP="00BA4998">
      <w:pPr>
        <w:jc w:val="both"/>
        <w:rPr>
          <w:sz w:val="24"/>
          <w:szCs w:val="24"/>
        </w:rPr>
      </w:pPr>
      <w:r w:rsidRPr="001D328A">
        <w:rPr>
          <w:sz w:val="24"/>
          <w:szCs w:val="24"/>
        </w:rPr>
        <w:t>37. The My Lord also known as My God is in Psalms 110:1 (NIV); Matthew 22:41-46 &amp; Acts 2:34-35. The Female Sense is My Lady also known as My Goddess in Isaiah 47:5.</w:t>
      </w:r>
    </w:p>
    <w:p w:rsidR="00BA4998" w:rsidRPr="001D328A" w:rsidRDefault="00BA4998" w:rsidP="00BA4998">
      <w:pPr>
        <w:jc w:val="both"/>
        <w:rPr>
          <w:sz w:val="24"/>
          <w:szCs w:val="24"/>
        </w:rPr>
      </w:pPr>
      <w:r w:rsidRPr="001D328A">
        <w:rPr>
          <w:sz w:val="24"/>
          <w:szCs w:val="24"/>
        </w:rPr>
        <w:t>38. The God (Goddess) is the same scriptures as number 6.</w:t>
      </w:r>
    </w:p>
    <w:p w:rsidR="00BA4998" w:rsidRPr="001D328A" w:rsidRDefault="00BA4998" w:rsidP="00BA4998">
      <w:pPr>
        <w:jc w:val="both"/>
        <w:rPr>
          <w:sz w:val="24"/>
          <w:szCs w:val="24"/>
        </w:rPr>
      </w:pPr>
      <w:r w:rsidRPr="001D328A">
        <w:rPr>
          <w:sz w:val="24"/>
          <w:szCs w:val="24"/>
        </w:rPr>
        <w:t xml:space="preserve">39. The Lord (Lady) is the same scriptures as number 6. </w:t>
      </w:r>
    </w:p>
    <w:p w:rsidR="00BA4998" w:rsidRPr="001D328A" w:rsidRDefault="00BA4998" w:rsidP="00BA4998">
      <w:pPr>
        <w:jc w:val="both"/>
        <w:rPr>
          <w:sz w:val="24"/>
          <w:szCs w:val="24"/>
        </w:rPr>
      </w:pPr>
      <w:r w:rsidRPr="001D328A">
        <w:rPr>
          <w:sz w:val="24"/>
          <w:szCs w:val="24"/>
        </w:rPr>
        <w:t xml:space="preserve">40. The Power is the same scriptures as number 24. </w:t>
      </w:r>
    </w:p>
    <w:p w:rsidR="00BA4998" w:rsidRPr="001D328A" w:rsidRDefault="00BA4998" w:rsidP="00BA4998">
      <w:pPr>
        <w:jc w:val="both"/>
        <w:rPr>
          <w:sz w:val="24"/>
          <w:szCs w:val="24"/>
        </w:rPr>
      </w:pPr>
      <w:r w:rsidRPr="001D328A">
        <w:rPr>
          <w:sz w:val="24"/>
          <w:szCs w:val="24"/>
        </w:rPr>
        <w:t>41. The Omnipotent is the same scriptures as number 24.</w:t>
      </w:r>
    </w:p>
    <w:p w:rsidR="00BA4998" w:rsidRPr="001D328A" w:rsidRDefault="00BA4998" w:rsidP="00BA4998">
      <w:pPr>
        <w:jc w:val="both"/>
        <w:rPr>
          <w:sz w:val="24"/>
          <w:szCs w:val="24"/>
        </w:rPr>
      </w:pPr>
      <w:r w:rsidRPr="001D328A">
        <w:rPr>
          <w:sz w:val="24"/>
          <w:szCs w:val="24"/>
        </w:rPr>
        <w:t xml:space="preserve">42. The Almighty is the same scriptures as number 24.  </w:t>
      </w:r>
    </w:p>
    <w:p w:rsidR="00BA4998" w:rsidRPr="001D328A" w:rsidRDefault="00BA4998" w:rsidP="00BA4998">
      <w:pPr>
        <w:jc w:val="both"/>
        <w:rPr>
          <w:sz w:val="24"/>
          <w:szCs w:val="24"/>
        </w:rPr>
      </w:pPr>
      <w:r w:rsidRPr="001D328A">
        <w:rPr>
          <w:sz w:val="24"/>
          <w:szCs w:val="24"/>
        </w:rPr>
        <w:t>43. The Authority is the same scriptures as number 24.</w:t>
      </w:r>
    </w:p>
    <w:p w:rsidR="00BA4998" w:rsidRPr="001D328A" w:rsidRDefault="00BA4998" w:rsidP="00BA4998">
      <w:pPr>
        <w:jc w:val="both"/>
        <w:rPr>
          <w:sz w:val="24"/>
          <w:szCs w:val="24"/>
        </w:rPr>
      </w:pPr>
      <w:r w:rsidRPr="001D328A">
        <w:rPr>
          <w:sz w:val="24"/>
          <w:szCs w:val="24"/>
        </w:rPr>
        <w:t xml:space="preserve">44. The Sovereignty is the same scriptures as number 24. </w:t>
      </w:r>
    </w:p>
    <w:p w:rsidR="00BA4998" w:rsidRPr="001D328A" w:rsidRDefault="00BA4998" w:rsidP="00BA4998">
      <w:pPr>
        <w:jc w:val="both"/>
        <w:rPr>
          <w:sz w:val="24"/>
          <w:szCs w:val="24"/>
        </w:rPr>
      </w:pPr>
      <w:r w:rsidRPr="001D328A">
        <w:rPr>
          <w:sz w:val="24"/>
          <w:szCs w:val="24"/>
        </w:rPr>
        <w:t xml:space="preserve">45. The Spirit of Holiness in Isaiah 63:10 (NIV). The Female Sense is called the Female Spirit of Holiness in Isaiah 47:5.  </w:t>
      </w:r>
    </w:p>
    <w:p w:rsidR="00BA4998" w:rsidRPr="001D328A" w:rsidRDefault="00BA4998" w:rsidP="00BA4998">
      <w:pPr>
        <w:jc w:val="both"/>
        <w:rPr>
          <w:sz w:val="24"/>
          <w:szCs w:val="24"/>
        </w:rPr>
      </w:pPr>
      <w:r w:rsidRPr="001D328A">
        <w:rPr>
          <w:sz w:val="24"/>
          <w:szCs w:val="24"/>
        </w:rPr>
        <w:t xml:space="preserve">46. The Reasons also called Decisions is the same as number 45. </w:t>
      </w:r>
    </w:p>
    <w:p w:rsidR="00BA4998" w:rsidRPr="001D328A" w:rsidRDefault="00BA4998" w:rsidP="00BA4998">
      <w:pPr>
        <w:jc w:val="both"/>
        <w:rPr>
          <w:sz w:val="24"/>
          <w:szCs w:val="24"/>
        </w:rPr>
      </w:pPr>
      <w:r w:rsidRPr="001D328A">
        <w:rPr>
          <w:sz w:val="24"/>
          <w:szCs w:val="24"/>
        </w:rPr>
        <w:t xml:space="preserve">47. The Holy Spirit is the same scriptures as number 45. </w:t>
      </w:r>
    </w:p>
    <w:p w:rsidR="00BA4998" w:rsidRPr="001D328A" w:rsidRDefault="00BA4998" w:rsidP="00BA4998">
      <w:pPr>
        <w:jc w:val="both"/>
        <w:rPr>
          <w:sz w:val="24"/>
          <w:szCs w:val="24"/>
        </w:rPr>
      </w:pPr>
      <w:r w:rsidRPr="001D328A">
        <w:rPr>
          <w:sz w:val="24"/>
          <w:szCs w:val="24"/>
        </w:rPr>
        <w:t xml:space="preserve">48. The Holy God is the same scriptures as number 45. </w:t>
      </w:r>
    </w:p>
    <w:p w:rsidR="00BA4998" w:rsidRPr="001D328A" w:rsidRDefault="00BA4998" w:rsidP="00BA4998">
      <w:pPr>
        <w:jc w:val="both"/>
        <w:rPr>
          <w:sz w:val="24"/>
          <w:szCs w:val="24"/>
        </w:rPr>
      </w:pPr>
      <w:r w:rsidRPr="001D328A">
        <w:rPr>
          <w:sz w:val="24"/>
          <w:szCs w:val="24"/>
        </w:rPr>
        <w:t xml:space="preserve">49. The Holy Lord is the same scriptures as number 45. </w:t>
      </w:r>
    </w:p>
    <w:p w:rsidR="00BA4998" w:rsidRPr="001D328A" w:rsidRDefault="00BA4998" w:rsidP="00BA4998">
      <w:pPr>
        <w:jc w:val="both"/>
        <w:rPr>
          <w:sz w:val="24"/>
          <w:szCs w:val="24"/>
        </w:rPr>
      </w:pPr>
      <w:r w:rsidRPr="001D328A">
        <w:rPr>
          <w:sz w:val="24"/>
          <w:szCs w:val="24"/>
        </w:rPr>
        <w:t xml:space="preserve">50. The Holy Ghost is the same scriptures as number 45. </w:t>
      </w:r>
    </w:p>
    <w:p w:rsidR="00BA4998" w:rsidRPr="001D328A" w:rsidRDefault="00BA4998" w:rsidP="00BA4998">
      <w:pPr>
        <w:jc w:val="both"/>
        <w:rPr>
          <w:sz w:val="24"/>
          <w:szCs w:val="24"/>
        </w:rPr>
      </w:pPr>
      <w:r w:rsidRPr="001D328A">
        <w:rPr>
          <w:sz w:val="24"/>
          <w:szCs w:val="24"/>
        </w:rPr>
        <w:t xml:space="preserve">51. The Holy Soul is the same scriptures as number 45. </w:t>
      </w:r>
    </w:p>
    <w:p w:rsidR="00BA4998" w:rsidRPr="001D328A" w:rsidRDefault="00BA4998" w:rsidP="00BA4998">
      <w:pPr>
        <w:jc w:val="both"/>
        <w:rPr>
          <w:sz w:val="24"/>
          <w:szCs w:val="24"/>
        </w:rPr>
      </w:pPr>
      <w:r w:rsidRPr="001D328A">
        <w:rPr>
          <w:sz w:val="24"/>
          <w:szCs w:val="24"/>
        </w:rPr>
        <w:lastRenderedPageBreak/>
        <w:t xml:space="preserve">52. The Holy Will is the same scriptures as number 45.  </w:t>
      </w:r>
    </w:p>
    <w:p w:rsidR="00BA4998" w:rsidRPr="001D328A" w:rsidRDefault="00BA4998" w:rsidP="00BA4998">
      <w:pPr>
        <w:jc w:val="both"/>
        <w:rPr>
          <w:sz w:val="24"/>
          <w:szCs w:val="24"/>
        </w:rPr>
      </w:pPr>
      <w:r w:rsidRPr="001D328A">
        <w:rPr>
          <w:sz w:val="24"/>
          <w:szCs w:val="24"/>
        </w:rPr>
        <w:t xml:space="preserve">53. The Holy Emotions is the same scriptures as number 45. </w:t>
      </w:r>
    </w:p>
    <w:p w:rsidR="00BA4998" w:rsidRPr="001D328A" w:rsidRDefault="00BA4998" w:rsidP="00BA4998">
      <w:pPr>
        <w:jc w:val="both"/>
        <w:rPr>
          <w:sz w:val="24"/>
          <w:szCs w:val="24"/>
        </w:rPr>
      </w:pPr>
      <w:r w:rsidRPr="001D328A">
        <w:rPr>
          <w:sz w:val="24"/>
          <w:szCs w:val="24"/>
        </w:rPr>
        <w:t xml:space="preserve">54. The Holy Feelings is the same scriptures as number 45. </w:t>
      </w:r>
    </w:p>
    <w:p w:rsidR="00BA4998" w:rsidRPr="001D328A" w:rsidRDefault="00BA4998" w:rsidP="00BA4998">
      <w:pPr>
        <w:jc w:val="both"/>
        <w:rPr>
          <w:sz w:val="24"/>
          <w:szCs w:val="24"/>
        </w:rPr>
      </w:pPr>
      <w:r w:rsidRPr="001D328A">
        <w:rPr>
          <w:sz w:val="24"/>
          <w:szCs w:val="24"/>
        </w:rPr>
        <w:t xml:space="preserve">55. The Holy Mind is the same scriptures as number 45. </w:t>
      </w:r>
    </w:p>
    <w:p w:rsidR="00BA4998" w:rsidRPr="001D328A" w:rsidRDefault="00BA4998" w:rsidP="00BA4998">
      <w:pPr>
        <w:jc w:val="both"/>
        <w:rPr>
          <w:sz w:val="24"/>
          <w:szCs w:val="24"/>
        </w:rPr>
      </w:pPr>
      <w:r w:rsidRPr="001D328A">
        <w:rPr>
          <w:sz w:val="24"/>
          <w:szCs w:val="24"/>
        </w:rPr>
        <w:t>56. The Lord in Hebrews 1:8. The Female Sense is the Lady in Isaiah 47:5.</w:t>
      </w:r>
    </w:p>
    <w:p w:rsidR="00BA4998" w:rsidRPr="001D328A" w:rsidRDefault="00BA4998" w:rsidP="00BA4998">
      <w:pPr>
        <w:jc w:val="both"/>
        <w:rPr>
          <w:sz w:val="24"/>
          <w:szCs w:val="24"/>
        </w:rPr>
      </w:pPr>
      <w:r w:rsidRPr="001D328A">
        <w:rPr>
          <w:sz w:val="24"/>
          <w:szCs w:val="24"/>
        </w:rPr>
        <w:t xml:space="preserve">57. The God (Goddess) is the same scriptures as number 55. </w:t>
      </w:r>
    </w:p>
    <w:p w:rsidR="00BA4998" w:rsidRPr="001D328A" w:rsidRDefault="00BA4998" w:rsidP="00BA4998">
      <w:pPr>
        <w:jc w:val="both"/>
        <w:rPr>
          <w:sz w:val="24"/>
          <w:szCs w:val="24"/>
        </w:rPr>
      </w:pPr>
      <w:r w:rsidRPr="001D328A">
        <w:rPr>
          <w:sz w:val="24"/>
          <w:szCs w:val="24"/>
        </w:rPr>
        <w:t>58. The Worker is the same as the number 14.</w:t>
      </w:r>
    </w:p>
    <w:p w:rsidR="00BA4998" w:rsidRPr="001D328A" w:rsidRDefault="00BA4998" w:rsidP="00BA4998">
      <w:pPr>
        <w:jc w:val="both"/>
        <w:rPr>
          <w:sz w:val="24"/>
          <w:szCs w:val="24"/>
        </w:rPr>
      </w:pPr>
      <w:r w:rsidRPr="001D328A">
        <w:rPr>
          <w:sz w:val="24"/>
          <w:szCs w:val="24"/>
        </w:rPr>
        <w:t xml:space="preserve">59. The Holy One of Israel in Isaiah 47:4 &amp; Malachi 3:1-2. The Female Sense is the Female Holy One of Israel in Isaiah 47:5. </w:t>
      </w:r>
    </w:p>
    <w:p w:rsidR="00BA4998" w:rsidRPr="001D328A" w:rsidRDefault="00BA4998" w:rsidP="00BA4998">
      <w:pPr>
        <w:jc w:val="both"/>
        <w:rPr>
          <w:sz w:val="24"/>
          <w:szCs w:val="24"/>
        </w:rPr>
      </w:pPr>
      <w:r w:rsidRPr="001D328A">
        <w:rPr>
          <w:sz w:val="24"/>
          <w:szCs w:val="24"/>
        </w:rPr>
        <w:t xml:space="preserve">60. The Lord of Glory in Acts 7:2 &amp; Isaiah 47:4 &amp; Malachi 3:1-2. The Female Sense is the Lady of Glory in Isaiah 47:5.    </w:t>
      </w:r>
    </w:p>
    <w:p w:rsidR="00BA4998" w:rsidRPr="001D328A" w:rsidRDefault="00BA4998" w:rsidP="00BA4998">
      <w:pPr>
        <w:jc w:val="both"/>
        <w:rPr>
          <w:sz w:val="24"/>
          <w:szCs w:val="24"/>
        </w:rPr>
      </w:pPr>
      <w:r w:rsidRPr="001D328A">
        <w:rPr>
          <w:sz w:val="24"/>
          <w:szCs w:val="24"/>
        </w:rPr>
        <w:t>61. The Man known as the Ministerial Police over the Military Police &amp; Law Enforcement Police in Genesis 1:26. The Woman in Genesis 1:26 &amp; Isaiah 47:5.</w:t>
      </w:r>
    </w:p>
    <w:p w:rsidR="00BA4998" w:rsidRPr="001D328A" w:rsidRDefault="00BA4998" w:rsidP="00BA4998">
      <w:pPr>
        <w:jc w:val="center"/>
        <w:rPr>
          <w:b/>
          <w:sz w:val="24"/>
          <w:szCs w:val="24"/>
        </w:rPr>
      </w:pPr>
      <w:r w:rsidRPr="001D328A">
        <w:rPr>
          <w:b/>
          <w:sz w:val="24"/>
          <w:szCs w:val="24"/>
        </w:rPr>
        <w:t>The 7 Saintly Christian Lords in the Candidacy of the Father Stephen</w:t>
      </w:r>
    </w:p>
    <w:p w:rsidR="00BA4998" w:rsidRPr="001D328A" w:rsidRDefault="00BA4998" w:rsidP="00BA4998">
      <w:pPr>
        <w:spacing w:line="480" w:lineRule="auto"/>
        <w:jc w:val="both"/>
        <w:rPr>
          <w:sz w:val="24"/>
          <w:szCs w:val="24"/>
        </w:rPr>
      </w:pPr>
      <w:r w:rsidRPr="001D328A">
        <w:rPr>
          <w:sz w:val="24"/>
          <w:szCs w:val="24"/>
        </w:rPr>
        <w:t>Not much can be learned from these five Heavenly Single Ministers except they were also appointed with the Lord Philip and the Father Stephen over “</w:t>
      </w:r>
      <w:r w:rsidRPr="001D328A">
        <w:rPr>
          <w:b/>
          <w:sz w:val="24"/>
          <w:szCs w:val="24"/>
        </w:rPr>
        <w:t>This Business---Holy Temple</w:t>
      </w:r>
      <w:r w:rsidRPr="001D328A">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A4998" w:rsidRPr="001D328A" w:rsidRDefault="00BA4998" w:rsidP="00BA4998">
      <w:pPr>
        <w:tabs>
          <w:tab w:val="left" w:pos="5130"/>
        </w:tabs>
        <w:spacing w:line="240" w:lineRule="auto"/>
        <w:jc w:val="center"/>
        <w:rPr>
          <w:b/>
          <w:sz w:val="24"/>
          <w:szCs w:val="24"/>
        </w:rPr>
      </w:pPr>
      <w:r w:rsidRPr="001D328A">
        <w:rPr>
          <w:b/>
          <w:sz w:val="24"/>
          <w:szCs w:val="24"/>
        </w:rPr>
        <w:t>THE FATHER STEPHEN’S JEALOUS IMPARTIAL JUSTICE ARMOR</w:t>
      </w:r>
    </w:p>
    <w:p w:rsidR="00BA4998" w:rsidRPr="001D328A" w:rsidRDefault="00BA4998" w:rsidP="00BA4998">
      <w:pPr>
        <w:tabs>
          <w:tab w:val="left" w:pos="5130"/>
        </w:tabs>
        <w:spacing w:line="480" w:lineRule="auto"/>
        <w:jc w:val="both"/>
        <w:rPr>
          <w:b/>
          <w:sz w:val="24"/>
          <w:szCs w:val="24"/>
        </w:rPr>
      </w:pPr>
      <w:r w:rsidRPr="001D328A">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D328A">
        <w:rPr>
          <w:sz w:val="24"/>
          <w:szCs w:val="24"/>
        </w:rPr>
        <w:t xml:space="preserve">: The Lord used in Wisdom of Solomon 5:15-23.                       </w:t>
      </w:r>
      <w:r w:rsidRPr="001D328A">
        <w:rPr>
          <w:b/>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LORD NEBUCHADNEZZAR WITH THE RANK OF GENERAL OR HIGHER FOR 40 YEARS</w:t>
      </w:r>
    </w:p>
    <w:p w:rsidR="00BA4998" w:rsidRPr="001D328A" w:rsidRDefault="00BA4998" w:rsidP="00BA4998">
      <w:pPr>
        <w:spacing w:line="480" w:lineRule="auto"/>
        <w:jc w:val="both"/>
        <w:rPr>
          <w:sz w:val="24"/>
          <w:szCs w:val="24"/>
        </w:rPr>
      </w:pPr>
      <w:r w:rsidRPr="001D328A">
        <w:rPr>
          <w:sz w:val="24"/>
          <w:szCs w:val="24"/>
        </w:rPr>
        <w:t>The Lord Nebuchadnezzar’s name means “</w:t>
      </w:r>
      <w:r w:rsidRPr="001D328A">
        <w:rPr>
          <w:b/>
          <w:sz w:val="24"/>
          <w:szCs w:val="24"/>
        </w:rPr>
        <w:t>Nabu had Protected the Boundary Stone</w:t>
      </w:r>
      <w:r w:rsidRPr="001D328A">
        <w:rPr>
          <w:sz w:val="24"/>
          <w:szCs w:val="24"/>
        </w:rPr>
        <w:t>.” The Scripture references of the Lord Nebuchadnezzar is in 2</w:t>
      </w:r>
      <w:r w:rsidRPr="001D328A">
        <w:rPr>
          <w:sz w:val="24"/>
          <w:szCs w:val="24"/>
          <w:vertAlign w:val="superscript"/>
        </w:rPr>
        <w:t>nd</w:t>
      </w:r>
      <w:r w:rsidRPr="001D328A">
        <w:rPr>
          <w:sz w:val="24"/>
          <w:szCs w:val="24"/>
        </w:rPr>
        <w:t xml:space="preserve"> Kings chapters 24 &amp; 25; 2</w:t>
      </w:r>
      <w:r w:rsidRPr="001D328A">
        <w:rPr>
          <w:sz w:val="24"/>
          <w:szCs w:val="24"/>
          <w:vertAlign w:val="superscript"/>
        </w:rPr>
        <w:t>nd</w:t>
      </w:r>
      <w:r w:rsidRPr="001D328A">
        <w:rPr>
          <w:sz w:val="24"/>
          <w:szCs w:val="24"/>
        </w:rPr>
        <w:t xml:space="preserve"> Chronicles chapter 36; Jeremiah chapters 21-52; Ezekiel chapters 26, 29 &amp; 30 &amp; Daniel chapters 1-4. The variations of the name is Nebukadnessar, Naboukhodonosor &amp; Nibuhadnissar.  </w:t>
      </w:r>
    </w:p>
    <w:p w:rsidR="00BA4998" w:rsidRPr="001D328A" w:rsidRDefault="00BA4998" w:rsidP="00BA4998">
      <w:pPr>
        <w:spacing w:line="480" w:lineRule="auto"/>
        <w:jc w:val="both"/>
        <w:rPr>
          <w:sz w:val="24"/>
          <w:szCs w:val="24"/>
        </w:rPr>
      </w:pPr>
      <w:r w:rsidRPr="001D328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1D328A">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A4998" w:rsidRPr="001D328A" w:rsidRDefault="00BA4998" w:rsidP="00BA4998">
      <w:pPr>
        <w:spacing w:line="480" w:lineRule="auto"/>
        <w:jc w:val="both"/>
        <w:rPr>
          <w:sz w:val="24"/>
          <w:szCs w:val="24"/>
        </w:rPr>
      </w:pPr>
      <w:r w:rsidRPr="001D328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A4998" w:rsidRPr="001D328A" w:rsidRDefault="00BA4998" w:rsidP="00BA4998">
      <w:pPr>
        <w:spacing w:line="480" w:lineRule="auto"/>
        <w:jc w:val="both"/>
        <w:rPr>
          <w:sz w:val="24"/>
          <w:szCs w:val="24"/>
        </w:rPr>
      </w:pPr>
      <w:r w:rsidRPr="001D328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A4998" w:rsidRPr="001D328A" w:rsidRDefault="00BA4998" w:rsidP="00BA4998">
      <w:pPr>
        <w:spacing w:line="480" w:lineRule="auto"/>
        <w:jc w:val="center"/>
        <w:rPr>
          <w:b/>
          <w:sz w:val="24"/>
          <w:szCs w:val="24"/>
        </w:rPr>
      </w:pPr>
      <w:r w:rsidRPr="001D328A">
        <w:rPr>
          <w:b/>
          <w:sz w:val="24"/>
          <w:szCs w:val="24"/>
        </w:rPr>
        <w:lastRenderedPageBreak/>
        <w:t>THE LORD CYRUS WITH THE RANK OF GENERAL OR HIGHER FOR 40 YEARS</w:t>
      </w:r>
    </w:p>
    <w:p w:rsidR="00BA4998" w:rsidRPr="001D328A" w:rsidRDefault="00BA4998" w:rsidP="00BA4998">
      <w:pPr>
        <w:spacing w:line="480" w:lineRule="auto"/>
        <w:jc w:val="both"/>
        <w:rPr>
          <w:sz w:val="24"/>
          <w:szCs w:val="24"/>
        </w:rPr>
      </w:pPr>
      <w:r w:rsidRPr="001D328A">
        <w:rPr>
          <w:sz w:val="24"/>
          <w:szCs w:val="24"/>
        </w:rPr>
        <w:t>The Lord Cyrus’s Name means “</w:t>
      </w:r>
      <w:r w:rsidRPr="001D328A">
        <w:rPr>
          <w:b/>
          <w:sz w:val="24"/>
          <w:szCs w:val="24"/>
        </w:rPr>
        <w:t>Sun</w:t>
      </w:r>
      <w:r w:rsidRPr="001D328A">
        <w:rPr>
          <w:sz w:val="24"/>
          <w:szCs w:val="24"/>
        </w:rPr>
        <w:t>” or “</w:t>
      </w:r>
      <w:r w:rsidRPr="001D328A">
        <w:rPr>
          <w:b/>
          <w:sz w:val="24"/>
          <w:szCs w:val="24"/>
        </w:rPr>
        <w:t>Hero</w:t>
      </w:r>
      <w:r w:rsidRPr="001D328A">
        <w:rPr>
          <w:sz w:val="24"/>
          <w:szCs w:val="24"/>
        </w:rPr>
        <w:t>.” The Scripture references of the Lord Cyrus is in 2</w:t>
      </w:r>
      <w:r w:rsidRPr="001D328A">
        <w:rPr>
          <w:sz w:val="24"/>
          <w:szCs w:val="24"/>
          <w:vertAlign w:val="superscript"/>
        </w:rPr>
        <w:t>nd</w:t>
      </w:r>
      <w:r w:rsidRPr="001D328A">
        <w:rPr>
          <w:sz w:val="24"/>
          <w:szCs w:val="24"/>
        </w:rPr>
        <w:t xml:space="preserve"> Chronicles 36:22, 23 &amp; the Book of Ezra; Isaiah 44:28; 45:1-7 &amp; Daniel 1:21; 6:28; 10:1. The variations of the name is Kuras, Kyros, Kur-ras, Kur-raas, Kwrs &amp; Kourosh.     </w:t>
      </w:r>
    </w:p>
    <w:p w:rsidR="00BA4998" w:rsidRPr="001D328A" w:rsidRDefault="00BA4998" w:rsidP="00BA4998">
      <w:pPr>
        <w:spacing w:line="480" w:lineRule="auto"/>
        <w:jc w:val="both"/>
        <w:rPr>
          <w:sz w:val="24"/>
          <w:szCs w:val="24"/>
        </w:rPr>
      </w:pPr>
      <w:r w:rsidRPr="001D328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A4998" w:rsidRPr="001D328A" w:rsidRDefault="00BA4998" w:rsidP="00BA4998">
      <w:pPr>
        <w:spacing w:line="480" w:lineRule="auto"/>
        <w:jc w:val="both"/>
        <w:rPr>
          <w:sz w:val="24"/>
          <w:szCs w:val="24"/>
        </w:rPr>
      </w:pPr>
      <w:r w:rsidRPr="001D328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1D328A">
        <w:rPr>
          <w:sz w:val="24"/>
          <w:szCs w:val="24"/>
        </w:rPr>
        <w:lastRenderedPageBreak/>
        <w:t xml:space="preserve">that His purposes and met to the Letter of His Law, and that Our blessings will be achieved through whom He chooses as His instrument of judgment.        </w:t>
      </w:r>
    </w:p>
    <w:p w:rsidR="00BA4998" w:rsidRPr="001D328A" w:rsidRDefault="00BA4998" w:rsidP="00BA4998">
      <w:pPr>
        <w:spacing w:line="480" w:lineRule="auto"/>
        <w:jc w:val="center"/>
        <w:rPr>
          <w:b/>
          <w:sz w:val="24"/>
          <w:szCs w:val="24"/>
        </w:rPr>
      </w:pPr>
      <w:r w:rsidRPr="001D328A">
        <w:rPr>
          <w:b/>
          <w:sz w:val="24"/>
          <w:szCs w:val="24"/>
        </w:rPr>
        <w:t xml:space="preserve">THE LOWER RANKING HEROES AS </w:t>
      </w:r>
      <w:r w:rsidR="001D328A" w:rsidRPr="001D328A">
        <w:rPr>
          <w:b/>
          <w:sz w:val="24"/>
          <w:szCs w:val="24"/>
        </w:rPr>
        <w:t>CAPTAIN</w:t>
      </w:r>
      <w:r w:rsidRPr="001D328A">
        <w:rPr>
          <w:b/>
          <w:sz w:val="24"/>
          <w:szCs w:val="24"/>
        </w:rPr>
        <w:t>S UNDER THE COLONELS</w:t>
      </w:r>
    </w:p>
    <w:p w:rsidR="00BA4998" w:rsidRPr="001D328A" w:rsidRDefault="00BA4998" w:rsidP="00BA4998">
      <w:pPr>
        <w:spacing w:line="480" w:lineRule="auto"/>
        <w:jc w:val="center"/>
        <w:rPr>
          <w:b/>
          <w:sz w:val="24"/>
          <w:szCs w:val="24"/>
        </w:rPr>
      </w:pPr>
      <w:r w:rsidRPr="001D328A">
        <w:rPr>
          <w:b/>
          <w:sz w:val="24"/>
          <w:szCs w:val="24"/>
        </w:rPr>
        <w:t>THE LORD SAUL ALSO CALLED THE LORD PAUL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Saul’s name means “</w:t>
      </w:r>
      <w:r w:rsidRPr="001D328A">
        <w:rPr>
          <w:b/>
          <w:sz w:val="24"/>
          <w:szCs w:val="24"/>
        </w:rPr>
        <w:t>Judgment</w:t>
      </w:r>
      <w:r w:rsidRPr="001D328A">
        <w:rPr>
          <w:sz w:val="24"/>
          <w:szCs w:val="24"/>
        </w:rPr>
        <w:t>” or “</w:t>
      </w:r>
      <w:r w:rsidRPr="001D328A">
        <w:rPr>
          <w:b/>
          <w:sz w:val="24"/>
          <w:szCs w:val="24"/>
        </w:rPr>
        <w:t>Justice</w:t>
      </w:r>
      <w:r w:rsidRPr="001D328A">
        <w:rPr>
          <w:sz w:val="24"/>
          <w:szCs w:val="24"/>
        </w:rPr>
        <w:t xml:space="preserve">.” The variations of the name is Saoul, Talut &amp; Paul.     </w:t>
      </w:r>
    </w:p>
    <w:p w:rsidR="00BA4998" w:rsidRPr="001D328A" w:rsidRDefault="00BA4998" w:rsidP="00BA4998">
      <w:pPr>
        <w:spacing w:line="480" w:lineRule="auto"/>
        <w:jc w:val="both"/>
        <w:rPr>
          <w:sz w:val="24"/>
          <w:szCs w:val="24"/>
        </w:rPr>
      </w:pPr>
      <w:r w:rsidRPr="001D328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1D328A">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A4998" w:rsidRPr="001D328A" w:rsidRDefault="00BA4998" w:rsidP="00BA4998">
      <w:pPr>
        <w:spacing w:line="480" w:lineRule="auto"/>
        <w:jc w:val="both"/>
        <w:rPr>
          <w:sz w:val="24"/>
          <w:szCs w:val="24"/>
        </w:rPr>
      </w:pPr>
      <w:r w:rsidRPr="001D328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1D328A">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A4998" w:rsidRPr="001D328A" w:rsidRDefault="00BA4998" w:rsidP="00BA4998">
      <w:pPr>
        <w:spacing w:line="480" w:lineRule="auto"/>
        <w:jc w:val="both"/>
        <w:rPr>
          <w:sz w:val="24"/>
          <w:szCs w:val="24"/>
        </w:rPr>
      </w:pPr>
      <w:r w:rsidRPr="001D328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1D328A">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A4998" w:rsidRPr="001D328A" w:rsidRDefault="00BA4998" w:rsidP="00BA4998">
      <w:pPr>
        <w:spacing w:line="480" w:lineRule="auto"/>
        <w:jc w:val="both"/>
        <w:rPr>
          <w:sz w:val="24"/>
          <w:szCs w:val="24"/>
        </w:rPr>
      </w:pPr>
      <w:r w:rsidRPr="001D328A">
        <w:rPr>
          <w:sz w:val="24"/>
          <w:szCs w:val="24"/>
        </w:rPr>
        <w:t>The Lord Paul’s relationships: The Paul’s relationship with Young Christians is noted in 1</w:t>
      </w:r>
      <w:r w:rsidRPr="001D328A">
        <w:rPr>
          <w:sz w:val="24"/>
          <w:szCs w:val="24"/>
          <w:vertAlign w:val="superscript"/>
        </w:rPr>
        <w:t>st</w:t>
      </w:r>
      <w:r w:rsidRPr="001D328A">
        <w:rPr>
          <w:sz w:val="24"/>
          <w:szCs w:val="24"/>
        </w:rPr>
        <w:t xml:space="preserve"> Thessalonians 2 and 2</w:t>
      </w:r>
      <w:r w:rsidRPr="001D328A">
        <w:rPr>
          <w:sz w:val="24"/>
          <w:szCs w:val="24"/>
          <w:vertAlign w:val="superscript"/>
        </w:rPr>
        <w:t>nd</w:t>
      </w:r>
      <w:r w:rsidRPr="001D328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D328A">
        <w:rPr>
          <w:sz w:val="24"/>
          <w:szCs w:val="24"/>
          <w:vertAlign w:val="superscript"/>
        </w:rPr>
        <w:t>nd</w:t>
      </w:r>
      <w:r w:rsidRPr="001D328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A4998" w:rsidRPr="001D328A" w:rsidRDefault="00BA4998" w:rsidP="00BA4998">
      <w:pPr>
        <w:spacing w:line="480" w:lineRule="auto"/>
        <w:jc w:val="both"/>
        <w:rPr>
          <w:sz w:val="24"/>
          <w:szCs w:val="24"/>
        </w:rPr>
      </w:pPr>
      <w:r w:rsidRPr="001D328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D328A">
        <w:rPr>
          <w:b/>
          <w:sz w:val="24"/>
          <w:szCs w:val="24"/>
        </w:rPr>
        <w:t>Fellow Workers in Christ Jesus</w:t>
      </w:r>
      <w:r w:rsidRPr="001D328A">
        <w:rPr>
          <w:sz w:val="24"/>
          <w:szCs w:val="24"/>
        </w:rPr>
        <w:t xml:space="preserve">” in Romans 16:3. Also the Lord Paul was a Demanding Leader in Acts 15:36-41. Also the Lord Paul never tried to quit in His commitment to win, reach and equip Men and Women for Christ. The </w:t>
      </w:r>
      <w:r w:rsidRPr="001D328A">
        <w:rPr>
          <w:sz w:val="24"/>
          <w:szCs w:val="24"/>
        </w:rPr>
        <w:lastRenderedPageBreak/>
        <w:t>Lord Paul had little sympathy to others not doing the same way as the Lord Paul. This is illustrated  when  the Lord Barnabas  wished  to  bring  the Lord John  Mark  on their 2</w:t>
      </w:r>
      <w:r w:rsidRPr="001D328A">
        <w:rPr>
          <w:sz w:val="24"/>
          <w:szCs w:val="24"/>
          <w:vertAlign w:val="superscript"/>
        </w:rPr>
        <w:t>nd</w:t>
      </w:r>
      <w:r w:rsidRPr="001D328A">
        <w:rPr>
          <w:sz w:val="24"/>
          <w:szCs w:val="24"/>
        </w:rPr>
        <w:t xml:space="preserve"> missionary journey, but the Lord Paul refused  and resisted. The Lord John Mark had abandoned them on their 1</w:t>
      </w:r>
      <w:r w:rsidRPr="001D328A">
        <w:rPr>
          <w:sz w:val="24"/>
          <w:szCs w:val="24"/>
          <w:vertAlign w:val="superscript"/>
        </w:rPr>
        <w:t>st</w:t>
      </w:r>
      <w:r w:rsidRPr="001D328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D328A">
        <w:rPr>
          <w:b/>
          <w:sz w:val="24"/>
          <w:szCs w:val="24"/>
        </w:rPr>
        <w:t>for He is useful to Me for Ministry</w:t>
      </w:r>
      <w:r w:rsidRPr="001D328A">
        <w:rPr>
          <w:sz w:val="24"/>
          <w:szCs w:val="24"/>
        </w:rPr>
        <w:t>”  in  2</w:t>
      </w:r>
      <w:r w:rsidRPr="001D328A">
        <w:rPr>
          <w:sz w:val="24"/>
          <w:szCs w:val="24"/>
          <w:vertAlign w:val="superscript"/>
        </w:rPr>
        <w:t>nd</w:t>
      </w:r>
      <w:r w:rsidRPr="001D328A">
        <w:rPr>
          <w:sz w:val="24"/>
          <w:szCs w:val="24"/>
        </w:rPr>
        <w:t xml:space="preserve"> Timothy 4:11. </w:t>
      </w:r>
    </w:p>
    <w:p w:rsidR="00BA4998" w:rsidRPr="001D328A" w:rsidRDefault="00BA4998" w:rsidP="00BA4998">
      <w:pPr>
        <w:spacing w:line="480" w:lineRule="auto"/>
        <w:jc w:val="both"/>
        <w:rPr>
          <w:sz w:val="24"/>
          <w:szCs w:val="24"/>
        </w:rPr>
      </w:pPr>
      <w:r w:rsidRPr="001D328A">
        <w:rPr>
          <w:sz w:val="24"/>
          <w:szCs w:val="24"/>
        </w:rPr>
        <w:t>The Lord Paul’s relationship with those He mentored: The Lord Paul’s mentoring is proven in Acts 16:1; 1</w:t>
      </w:r>
      <w:r w:rsidRPr="001D328A">
        <w:rPr>
          <w:sz w:val="24"/>
          <w:szCs w:val="24"/>
          <w:vertAlign w:val="superscript"/>
        </w:rPr>
        <w:t>st</w:t>
      </w:r>
      <w:r w:rsidRPr="001D328A">
        <w:rPr>
          <w:sz w:val="24"/>
          <w:szCs w:val="24"/>
        </w:rPr>
        <w:t xml:space="preserve"> and 2</w:t>
      </w:r>
      <w:r w:rsidRPr="001D328A">
        <w:rPr>
          <w:sz w:val="24"/>
          <w:szCs w:val="24"/>
          <w:vertAlign w:val="superscript"/>
        </w:rPr>
        <w:t>nd</w:t>
      </w:r>
      <w:r w:rsidRPr="001D328A">
        <w:rPr>
          <w:sz w:val="24"/>
          <w:szCs w:val="24"/>
        </w:rPr>
        <w:t xml:space="preserve"> Timothy. The Lord Paul did not like quitters, but had a lot of patience to those who would keep trying. The Lord Paul had recruited Timothy in Lystra on His 2</w:t>
      </w:r>
      <w:r w:rsidRPr="001D328A">
        <w:rPr>
          <w:sz w:val="24"/>
          <w:szCs w:val="24"/>
          <w:vertAlign w:val="superscript"/>
        </w:rPr>
        <w:t>nd</w:t>
      </w:r>
      <w:r w:rsidRPr="001D328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D328A">
        <w:rPr>
          <w:sz w:val="24"/>
          <w:szCs w:val="24"/>
          <w:vertAlign w:val="superscript"/>
        </w:rPr>
        <w:t>nd</w:t>
      </w:r>
      <w:r w:rsidRPr="001D328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D328A">
        <w:rPr>
          <w:b/>
          <w:sz w:val="24"/>
          <w:szCs w:val="24"/>
        </w:rPr>
        <w:t>True Beloved Son</w:t>
      </w:r>
      <w:r w:rsidRPr="001D328A">
        <w:rPr>
          <w:sz w:val="24"/>
          <w:szCs w:val="24"/>
        </w:rPr>
        <w:t>” in 2</w:t>
      </w:r>
      <w:r w:rsidRPr="001D328A">
        <w:rPr>
          <w:sz w:val="24"/>
          <w:szCs w:val="24"/>
          <w:vertAlign w:val="superscript"/>
        </w:rPr>
        <w:t>nd</w:t>
      </w:r>
      <w:r w:rsidRPr="001D328A">
        <w:rPr>
          <w:sz w:val="24"/>
          <w:szCs w:val="24"/>
        </w:rPr>
        <w:t xml:space="preserve"> Timothy 1:2. The Lord Paul commanded to “be watchful in all things, endure afflictions, do the work of an Evangelist, fulfill Your Ministry” in 2</w:t>
      </w:r>
      <w:r w:rsidRPr="001D328A">
        <w:rPr>
          <w:sz w:val="24"/>
          <w:szCs w:val="24"/>
          <w:vertAlign w:val="superscript"/>
        </w:rPr>
        <w:t>nd</w:t>
      </w:r>
      <w:r w:rsidRPr="001D328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A4998" w:rsidRPr="001D328A" w:rsidRDefault="00BA4998" w:rsidP="00BA4998">
      <w:pPr>
        <w:spacing w:line="480" w:lineRule="auto"/>
        <w:jc w:val="both"/>
        <w:rPr>
          <w:sz w:val="24"/>
          <w:szCs w:val="24"/>
        </w:rPr>
      </w:pPr>
      <w:r w:rsidRPr="001D328A">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D328A">
        <w:rPr>
          <w:b/>
          <w:sz w:val="24"/>
          <w:szCs w:val="24"/>
        </w:rPr>
        <w:t>every ordinance of Man for the Lord’s Sake</w:t>
      </w:r>
      <w:r w:rsidRPr="001D328A">
        <w:rPr>
          <w:sz w:val="24"/>
          <w:szCs w:val="24"/>
        </w:rPr>
        <w:t>” in 1</w:t>
      </w:r>
      <w:r w:rsidRPr="001D328A">
        <w:rPr>
          <w:sz w:val="24"/>
          <w:szCs w:val="24"/>
          <w:vertAlign w:val="superscript"/>
        </w:rPr>
        <w:t>st</w:t>
      </w:r>
      <w:r w:rsidRPr="001D328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A4998" w:rsidRPr="001D328A" w:rsidRDefault="00BA4998" w:rsidP="00BA4998">
      <w:pPr>
        <w:spacing w:line="480" w:lineRule="auto"/>
        <w:jc w:val="both"/>
        <w:rPr>
          <w:sz w:val="24"/>
          <w:szCs w:val="24"/>
        </w:rPr>
      </w:pPr>
      <w:r w:rsidRPr="001D328A">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D328A">
        <w:rPr>
          <w:sz w:val="24"/>
          <w:szCs w:val="24"/>
          <w:vertAlign w:val="superscript"/>
        </w:rPr>
        <w:t>st</w:t>
      </w:r>
      <w:r w:rsidRPr="001D328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D328A">
        <w:rPr>
          <w:sz w:val="24"/>
          <w:szCs w:val="24"/>
          <w:vertAlign w:val="superscript"/>
        </w:rPr>
        <w:t>st</w:t>
      </w:r>
      <w:r w:rsidRPr="001D328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1D328A">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A4998" w:rsidRPr="001D328A" w:rsidRDefault="00BA4998" w:rsidP="00BA4998">
      <w:pPr>
        <w:spacing w:line="480" w:lineRule="auto"/>
        <w:jc w:val="center"/>
        <w:rPr>
          <w:b/>
          <w:sz w:val="24"/>
          <w:szCs w:val="24"/>
        </w:rPr>
      </w:pPr>
      <w:r w:rsidRPr="001D328A">
        <w:rPr>
          <w:b/>
          <w:sz w:val="24"/>
          <w:szCs w:val="24"/>
        </w:rPr>
        <w:t>THE LORD BARUCH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Baruch’s name means “</w:t>
      </w:r>
      <w:r w:rsidRPr="001D328A">
        <w:rPr>
          <w:b/>
          <w:sz w:val="24"/>
          <w:szCs w:val="24"/>
        </w:rPr>
        <w:t>Blessed</w:t>
      </w:r>
      <w:r w:rsidRPr="001D328A">
        <w:rPr>
          <w:sz w:val="24"/>
          <w:szCs w:val="24"/>
        </w:rPr>
        <w:t xml:space="preserve">.” The Scripture references is in Jeremiah chapters 32, 36, 43 &amp; 45. The variations of the name is Barukh, Baruk, Berakhah, Bracha, Berakhot, Baraka, B-R-K, Benedictus, Mubarak &amp; Barakah. </w:t>
      </w:r>
    </w:p>
    <w:p w:rsidR="00BA4998" w:rsidRPr="001D328A" w:rsidRDefault="00BA4998" w:rsidP="00BA4998">
      <w:pPr>
        <w:spacing w:line="480" w:lineRule="auto"/>
        <w:jc w:val="both"/>
        <w:rPr>
          <w:sz w:val="24"/>
          <w:szCs w:val="24"/>
        </w:rPr>
      </w:pPr>
      <w:r w:rsidRPr="001D328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A4998" w:rsidRPr="001D328A" w:rsidRDefault="00BA4998" w:rsidP="00BA4998">
      <w:pPr>
        <w:spacing w:line="480" w:lineRule="auto"/>
        <w:jc w:val="both"/>
        <w:rPr>
          <w:sz w:val="24"/>
          <w:szCs w:val="24"/>
        </w:rPr>
      </w:pPr>
      <w:r w:rsidRPr="001D328A">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A4998" w:rsidRPr="001D328A" w:rsidRDefault="00BA4998" w:rsidP="00BA4998">
      <w:pPr>
        <w:spacing w:line="480" w:lineRule="auto"/>
        <w:jc w:val="both"/>
        <w:rPr>
          <w:sz w:val="24"/>
          <w:szCs w:val="24"/>
        </w:rPr>
      </w:pPr>
      <w:r w:rsidRPr="001D328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A4998" w:rsidRPr="001D328A" w:rsidRDefault="00BA4998" w:rsidP="00BA4998">
      <w:pPr>
        <w:spacing w:line="480" w:lineRule="auto"/>
        <w:jc w:val="center"/>
        <w:rPr>
          <w:b/>
          <w:sz w:val="24"/>
          <w:szCs w:val="24"/>
        </w:rPr>
      </w:pPr>
      <w:r w:rsidRPr="001D328A">
        <w:rPr>
          <w:b/>
          <w:sz w:val="24"/>
          <w:szCs w:val="24"/>
        </w:rPr>
        <w:t>THE LORD BOAZ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Boaz’s name means “</w:t>
      </w:r>
      <w:r w:rsidRPr="001D328A">
        <w:rPr>
          <w:b/>
          <w:sz w:val="24"/>
          <w:szCs w:val="24"/>
        </w:rPr>
        <w:t>Strength</w:t>
      </w:r>
      <w:r w:rsidRPr="001D328A">
        <w:rPr>
          <w:sz w:val="24"/>
          <w:szCs w:val="24"/>
        </w:rPr>
        <w:t xml:space="preserve">.” The Scripture references is in Ruth chapters 2, 3 &amp; 4. The variations of the name is Bouaez, Beoz &amp; Booz.  </w:t>
      </w:r>
    </w:p>
    <w:p w:rsidR="00BA4998" w:rsidRPr="001D328A" w:rsidRDefault="00BA4998" w:rsidP="00BA4998">
      <w:pPr>
        <w:spacing w:line="480" w:lineRule="auto"/>
        <w:jc w:val="both"/>
        <w:rPr>
          <w:sz w:val="24"/>
          <w:szCs w:val="24"/>
        </w:rPr>
      </w:pPr>
      <w:r w:rsidRPr="001D328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A4998" w:rsidRPr="001D328A" w:rsidRDefault="00BA4998" w:rsidP="00BA4998">
      <w:pPr>
        <w:spacing w:line="480" w:lineRule="auto"/>
        <w:jc w:val="both"/>
        <w:rPr>
          <w:sz w:val="24"/>
          <w:szCs w:val="24"/>
        </w:rPr>
      </w:pPr>
      <w:r w:rsidRPr="001D328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A4998" w:rsidRPr="001D328A" w:rsidRDefault="00BA4998" w:rsidP="00BA4998">
      <w:pPr>
        <w:spacing w:line="480" w:lineRule="auto"/>
        <w:jc w:val="both"/>
        <w:rPr>
          <w:sz w:val="24"/>
          <w:szCs w:val="24"/>
        </w:rPr>
      </w:pPr>
      <w:r w:rsidRPr="001D328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A4998" w:rsidRPr="001D328A" w:rsidRDefault="00BA4998" w:rsidP="00BA4998">
      <w:pPr>
        <w:spacing w:line="480" w:lineRule="auto"/>
        <w:jc w:val="both"/>
        <w:rPr>
          <w:sz w:val="24"/>
          <w:szCs w:val="24"/>
        </w:rPr>
      </w:pPr>
      <w:r w:rsidRPr="001D328A">
        <w:rPr>
          <w:sz w:val="24"/>
          <w:szCs w:val="24"/>
        </w:rPr>
        <w:t xml:space="preserve">The Lord Boaz challenges Us to have Good Character and High Moral Standards. The Lord Boaz  reminds Us that with the Father Stephen all things are possible.     </w:t>
      </w:r>
    </w:p>
    <w:p w:rsidR="00BA4998" w:rsidRPr="001D328A" w:rsidRDefault="00BA4998" w:rsidP="00BA4998">
      <w:pPr>
        <w:spacing w:line="480" w:lineRule="auto"/>
        <w:jc w:val="center"/>
        <w:rPr>
          <w:b/>
          <w:sz w:val="24"/>
          <w:szCs w:val="24"/>
        </w:rPr>
      </w:pPr>
      <w:r w:rsidRPr="001D328A">
        <w:rPr>
          <w:b/>
          <w:sz w:val="24"/>
          <w:szCs w:val="24"/>
        </w:rPr>
        <w:t>THE LORD CALEB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Caleb’s name means “</w:t>
      </w:r>
      <w:r w:rsidRPr="001D328A">
        <w:rPr>
          <w:b/>
          <w:sz w:val="24"/>
          <w:szCs w:val="24"/>
        </w:rPr>
        <w:t>Rabid---Extreme Belief or Fanatical Support</w:t>
      </w:r>
      <w:r w:rsidRPr="001D328A">
        <w:rPr>
          <w:sz w:val="24"/>
          <w:szCs w:val="24"/>
        </w:rPr>
        <w:t xml:space="preserve">.” The Scripture references is in Numbers 13:6, 30; 14:6, 24, 30, 38; 26:65; 32:12; 34:19; Deuteronomy 1:36; Joshua chapters 14 &amp; 15; 21:12. The variations of the name is Kaleb, Kalev &amp; Dog. </w:t>
      </w:r>
    </w:p>
    <w:p w:rsidR="00BA4998" w:rsidRPr="001D328A" w:rsidRDefault="00BA4998" w:rsidP="00BA4998">
      <w:pPr>
        <w:spacing w:line="480" w:lineRule="auto"/>
        <w:jc w:val="both"/>
        <w:rPr>
          <w:sz w:val="24"/>
          <w:szCs w:val="24"/>
        </w:rPr>
      </w:pPr>
      <w:r w:rsidRPr="001D328A">
        <w:rPr>
          <w:sz w:val="24"/>
          <w:szCs w:val="24"/>
        </w:rPr>
        <w:t>The Lord Caleb’s Life and Times: The Lord Caleb came back with the report of the riches of the land and with total confidence for going up and taking it. When the people ref</w:t>
      </w:r>
      <w:r w:rsidR="006E427C" w:rsidRPr="001D328A">
        <w:rPr>
          <w:sz w:val="24"/>
          <w:szCs w:val="24"/>
        </w:rPr>
        <w:t>u</w:t>
      </w:r>
      <w:r w:rsidRPr="001D328A">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6E427C" w:rsidRPr="001D328A">
        <w:rPr>
          <w:sz w:val="24"/>
          <w:szCs w:val="24"/>
        </w:rPr>
        <w:t>a</w:t>
      </w:r>
      <w:r w:rsidRPr="001D328A">
        <w:rPr>
          <w:sz w:val="24"/>
          <w:szCs w:val="24"/>
        </w:rPr>
        <w:t xml:space="preserve">an some 40 years later. The Enemy was overcome &amp; broken in Joshua chapter 15. </w:t>
      </w:r>
    </w:p>
    <w:p w:rsidR="00BA4998" w:rsidRPr="001D328A" w:rsidRDefault="00BA4998" w:rsidP="00BA4998">
      <w:pPr>
        <w:spacing w:line="480" w:lineRule="auto"/>
        <w:jc w:val="both"/>
        <w:rPr>
          <w:sz w:val="24"/>
          <w:szCs w:val="24"/>
        </w:rPr>
      </w:pPr>
      <w:r w:rsidRPr="001D328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A4998" w:rsidRPr="001D328A" w:rsidRDefault="00BA4998" w:rsidP="00BA4998">
      <w:pPr>
        <w:spacing w:line="480" w:lineRule="auto"/>
        <w:jc w:val="both"/>
        <w:rPr>
          <w:sz w:val="24"/>
          <w:szCs w:val="24"/>
        </w:rPr>
      </w:pPr>
      <w:r w:rsidRPr="001D328A">
        <w:rPr>
          <w:sz w:val="24"/>
          <w:szCs w:val="24"/>
        </w:rPr>
        <w:t xml:space="preserve">The Lord Caleb’s Relationship with His Colleagues: The Lord Caleb lacked the worthiness and glory of the Lord Moses and the Lord Joshua, but like Him made this conquest possible. </w:t>
      </w:r>
    </w:p>
    <w:p w:rsidR="00BA4998" w:rsidRPr="001D328A" w:rsidRDefault="00BA4998" w:rsidP="00BA4998">
      <w:pPr>
        <w:spacing w:line="480" w:lineRule="auto"/>
        <w:jc w:val="both"/>
        <w:rPr>
          <w:sz w:val="24"/>
          <w:szCs w:val="24"/>
        </w:rPr>
      </w:pPr>
      <w:r w:rsidRPr="001D328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A4998" w:rsidRPr="001D328A" w:rsidRDefault="00BA4998" w:rsidP="00BA4998">
      <w:pPr>
        <w:spacing w:line="480" w:lineRule="auto"/>
        <w:jc w:val="center"/>
        <w:rPr>
          <w:b/>
          <w:sz w:val="24"/>
          <w:szCs w:val="24"/>
        </w:rPr>
      </w:pPr>
      <w:r w:rsidRPr="001D328A">
        <w:rPr>
          <w:b/>
          <w:sz w:val="24"/>
          <w:szCs w:val="24"/>
        </w:rPr>
        <w:t>THE LORD GEDALIAH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Gedaliah’s name means “</w:t>
      </w:r>
      <w:r w:rsidRPr="001D328A">
        <w:rPr>
          <w:b/>
          <w:sz w:val="24"/>
          <w:szCs w:val="24"/>
        </w:rPr>
        <w:t>Yahweh is Great</w:t>
      </w:r>
      <w:r w:rsidRPr="001D328A">
        <w:rPr>
          <w:sz w:val="24"/>
          <w:szCs w:val="24"/>
        </w:rPr>
        <w:t>.” The Scripture references of the Lord Gedaliah is in 2</w:t>
      </w:r>
      <w:r w:rsidRPr="001D328A">
        <w:rPr>
          <w:sz w:val="24"/>
          <w:szCs w:val="24"/>
          <w:vertAlign w:val="superscript"/>
        </w:rPr>
        <w:t>nd</w:t>
      </w:r>
      <w:r w:rsidRPr="001D328A">
        <w:rPr>
          <w:sz w:val="24"/>
          <w:szCs w:val="24"/>
        </w:rPr>
        <w:t xml:space="preserve"> Kings 25:22-25; Jeremiah chapters 39, 40 &amp; 41; 43:6 &amp; Zephaniah 1:1. The variations of the name is G’dalyyah &amp; G’dalyyahu.  </w:t>
      </w:r>
    </w:p>
    <w:p w:rsidR="00BA4998" w:rsidRPr="001D328A" w:rsidRDefault="00BA4998" w:rsidP="00BA4998">
      <w:pPr>
        <w:spacing w:line="480" w:lineRule="auto"/>
        <w:jc w:val="both"/>
        <w:rPr>
          <w:sz w:val="24"/>
          <w:szCs w:val="24"/>
        </w:rPr>
      </w:pPr>
      <w:r w:rsidRPr="001D328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A4998" w:rsidRPr="001D328A" w:rsidRDefault="00BA4998" w:rsidP="00BA4998">
      <w:pPr>
        <w:spacing w:line="480" w:lineRule="auto"/>
        <w:jc w:val="both"/>
        <w:rPr>
          <w:sz w:val="24"/>
          <w:szCs w:val="24"/>
        </w:rPr>
      </w:pPr>
      <w:r w:rsidRPr="001D328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A4998" w:rsidRPr="001D328A" w:rsidRDefault="00BA4998" w:rsidP="00BA4998">
      <w:pPr>
        <w:spacing w:line="480" w:lineRule="auto"/>
        <w:jc w:val="both"/>
        <w:rPr>
          <w:sz w:val="24"/>
          <w:szCs w:val="24"/>
        </w:rPr>
      </w:pPr>
      <w:r w:rsidRPr="001D328A">
        <w:rPr>
          <w:sz w:val="24"/>
          <w:szCs w:val="24"/>
        </w:rPr>
        <w:lastRenderedPageBreak/>
        <w:t xml:space="preserve">The Lord Gadaliah’s Relationship with the Father Stephen: The Lord Gadaliah was a caring person, but He trusted in the Father Stephen. He was also a Good Man.  </w:t>
      </w:r>
    </w:p>
    <w:p w:rsidR="00BA4998" w:rsidRPr="001D328A" w:rsidRDefault="00BA4998" w:rsidP="00BA4998">
      <w:pPr>
        <w:spacing w:line="480" w:lineRule="auto"/>
        <w:jc w:val="both"/>
        <w:rPr>
          <w:sz w:val="24"/>
          <w:szCs w:val="24"/>
        </w:rPr>
      </w:pPr>
      <w:r w:rsidRPr="001D328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A4998" w:rsidRPr="001D328A" w:rsidRDefault="00BA4998" w:rsidP="00BA4998">
      <w:pPr>
        <w:spacing w:line="480" w:lineRule="auto"/>
        <w:jc w:val="center"/>
        <w:rPr>
          <w:b/>
          <w:sz w:val="24"/>
          <w:szCs w:val="24"/>
        </w:rPr>
      </w:pPr>
      <w:r w:rsidRPr="001D328A">
        <w:rPr>
          <w:b/>
          <w:sz w:val="24"/>
          <w:szCs w:val="24"/>
        </w:rPr>
        <w:t>THE LORD HUSHAI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Hushai’s name means “</w:t>
      </w:r>
      <w:r w:rsidRPr="001D328A">
        <w:rPr>
          <w:b/>
          <w:sz w:val="24"/>
          <w:szCs w:val="24"/>
        </w:rPr>
        <w:t>Archite</w:t>
      </w:r>
      <w:r w:rsidRPr="001D328A">
        <w:rPr>
          <w:sz w:val="24"/>
          <w:szCs w:val="24"/>
        </w:rPr>
        <w:t>” or “</w:t>
      </w:r>
      <w:r w:rsidRPr="001D328A">
        <w:rPr>
          <w:b/>
          <w:sz w:val="24"/>
          <w:szCs w:val="24"/>
        </w:rPr>
        <w:t>The King’s Friend</w:t>
      </w:r>
      <w:r w:rsidRPr="001D328A">
        <w:rPr>
          <w:sz w:val="24"/>
          <w:szCs w:val="24"/>
        </w:rPr>
        <w:t>.” The Scripture references of the Lord Hushai is in 2</w:t>
      </w:r>
      <w:r w:rsidRPr="001D328A">
        <w:rPr>
          <w:sz w:val="24"/>
          <w:szCs w:val="24"/>
          <w:vertAlign w:val="superscript"/>
        </w:rPr>
        <w:t>nd</w:t>
      </w:r>
      <w:r w:rsidRPr="001D328A">
        <w:rPr>
          <w:sz w:val="24"/>
          <w:szCs w:val="24"/>
        </w:rPr>
        <w:t xml:space="preserve"> Samuel 15:32, 37; 16:16-18; 17:5-8, 14-15 &amp; 1</w:t>
      </w:r>
      <w:r w:rsidRPr="001D328A">
        <w:rPr>
          <w:sz w:val="24"/>
          <w:szCs w:val="24"/>
          <w:vertAlign w:val="superscript"/>
        </w:rPr>
        <w:t>st</w:t>
      </w:r>
      <w:r w:rsidRPr="001D328A">
        <w:rPr>
          <w:sz w:val="24"/>
          <w:szCs w:val="24"/>
        </w:rPr>
        <w:t xml:space="preserve"> Chronicles 27:33. The variations of the name is Chusai &amp; Hus-sha-i.  </w:t>
      </w:r>
    </w:p>
    <w:p w:rsidR="00BA4998" w:rsidRPr="001D328A" w:rsidRDefault="00BA4998" w:rsidP="00BA4998">
      <w:pPr>
        <w:spacing w:line="480" w:lineRule="auto"/>
        <w:jc w:val="both"/>
        <w:rPr>
          <w:sz w:val="24"/>
          <w:szCs w:val="24"/>
        </w:rPr>
      </w:pPr>
      <w:r w:rsidRPr="001D328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A4998" w:rsidRPr="001D328A" w:rsidRDefault="00BA4998" w:rsidP="00BA4998">
      <w:pPr>
        <w:spacing w:line="480" w:lineRule="auto"/>
        <w:jc w:val="both"/>
        <w:rPr>
          <w:sz w:val="24"/>
          <w:szCs w:val="24"/>
        </w:rPr>
      </w:pPr>
      <w:r w:rsidRPr="001D328A">
        <w:rPr>
          <w:sz w:val="24"/>
          <w:szCs w:val="24"/>
        </w:rPr>
        <w:lastRenderedPageBreak/>
        <w:t xml:space="preserve">The Lord Hushai’s Relationships: The Lord Hushai’s Relationship with the Lord David: The Lord Hushai was in the service of the King and stayed loyal to Him when things got tricky. </w:t>
      </w:r>
    </w:p>
    <w:p w:rsidR="00BA4998" w:rsidRPr="001D328A" w:rsidRDefault="00BA4998" w:rsidP="00BA4998">
      <w:pPr>
        <w:spacing w:line="480" w:lineRule="auto"/>
        <w:jc w:val="both"/>
        <w:rPr>
          <w:sz w:val="24"/>
          <w:szCs w:val="24"/>
        </w:rPr>
      </w:pPr>
      <w:r w:rsidRPr="001D328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A4998" w:rsidRPr="001D328A" w:rsidRDefault="00BA4998" w:rsidP="00BA4998">
      <w:pPr>
        <w:spacing w:line="480" w:lineRule="auto"/>
        <w:jc w:val="both"/>
        <w:rPr>
          <w:sz w:val="24"/>
          <w:szCs w:val="24"/>
        </w:rPr>
      </w:pPr>
      <w:r w:rsidRPr="001D328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A4998" w:rsidRPr="001D328A" w:rsidRDefault="00BA4998" w:rsidP="00BA4998">
      <w:pPr>
        <w:spacing w:line="480" w:lineRule="auto"/>
        <w:jc w:val="both"/>
        <w:rPr>
          <w:sz w:val="24"/>
          <w:szCs w:val="24"/>
        </w:rPr>
      </w:pPr>
      <w:r w:rsidRPr="001D328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A4998" w:rsidRPr="001D328A" w:rsidRDefault="00BA4998" w:rsidP="00BA4998">
      <w:pPr>
        <w:spacing w:line="480" w:lineRule="auto"/>
        <w:jc w:val="center"/>
        <w:rPr>
          <w:b/>
          <w:sz w:val="24"/>
          <w:szCs w:val="24"/>
        </w:rPr>
      </w:pPr>
      <w:r w:rsidRPr="001D328A">
        <w:rPr>
          <w:b/>
          <w:sz w:val="24"/>
          <w:szCs w:val="24"/>
        </w:rPr>
        <w:t>THE LORD ITTAL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Ittai’s name means “</w:t>
      </w:r>
      <w:r w:rsidRPr="001D328A">
        <w:rPr>
          <w:b/>
          <w:sz w:val="24"/>
          <w:szCs w:val="24"/>
        </w:rPr>
        <w:t>Mercenary---Paid Assassin</w:t>
      </w:r>
      <w:r w:rsidRPr="001D328A">
        <w:rPr>
          <w:sz w:val="24"/>
          <w:szCs w:val="24"/>
        </w:rPr>
        <w:t>.” The Scripture references of the Lord Ittai is in 2</w:t>
      </w:r>
      <w:r w:rsidRPr="001D328A">
        <w:rPr>
          <w:sz w:val="24"/>
          <w:szCs w:val="24"/>
          <w:vertAlign w:val="superscript"/>
        </w:rPr>
        <w:t>nd</w:t>
      </w:r>
      <w:r w:rsidRPr="001D328A">
        <w:rPr>
          <w:sz w:val="24"/>
          <w:szCs w:val="24"/>
        </w:rPr>
        <w:t xml:space="preserve"> Samuel 15:19, 20-22; 18:25, 12. There are no variations of the name.</w:t>
      </w:r>
    </w:p>
    <w:p w:rsidR="00BA4998" w:rsidRPr="001D328A" w:rsidRDefault="00BA4998" w:rsidP="00BA4998">
      <w:pPr>
        <w:spacing w:line="480" w:lineRule="auto"/>
        <w:jc w:val="both"/>
        <w:rPr>
          <w:sz w:val="24"/>
          <w:szCs w:val="24"/>
        </w:rPr>
      </w:pPr>
      <w:r w:rsidRPr="001D328A">
        <w:rPr>
          <w:sz w:val="24"/>
          <w:szCs w:val="24"/>
        </w:rPr>
        <w:t xml:space="preserve">The Lord Ittai’s Life and Times: The Lord Ittai was a Philistine Merc. In OT time, Bands of Military Men often offered their special services to Foreign Kings. They were highly valued. They were </w:t>
      </w:r>
      <w:r w:rsidRPr="001D328A">
        <w:rPr>
          <w:sz w:val="24"/>
          <w:szCs w:val="24"/>
        </w:rPr>
        <w:lastRenderedPageBreak/>
        <w:t xml:space="preserve">unlikely involves with the local politics and was considered as “safe” troops for a Ruler’s personal aide. </w:t>
      </w:r>
    </w:p>
    <w:p w:rsidR="00BA4998" w:rsidRPr="001D328A" w:rsidRDefault="00BA4998" w:rsidP="00BA4998">
      <w:pPr>
        <w:spacing w:line="480" w:lineRule="auto"/>
        <w:jc w:val="both"/>
        <w:rPr>
          <w:sz w:val="24"/>
          <w:szCs w:val="24"/>
        </w:rPr>
      </w:pPr>
      <w:r w:rsidRPr="001D328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D328A">
        <w:rPr>
          <w:sz w:val="24"/>
          <w:szCs w:val="24"/>
          <w:vertAlign w:val="superscript"/>
        </w:rPr>
        <w:t>nd</w:t>
      </w:r>
      <w:r w:rsidRPr="001D328A">
        <w:rPr>
          <w:sz w:val="24"/>
          <w:szCs w:val="24"/>
        </w:rPr>
        <w:t xml:space="preserve"> Samuel 15:20. But Ittai refused and pledged to be with Him no matter to consequences is in 2</w:t>
      </w:r>
      <w:r w:rsidRPr="001D328A">
        <w:rPr>
          <w:sz w:val="24"/>
          <w:szCs w:val="24"/>
          <w:vertAlign w:val="superscript"/>
        </w:rPr>
        <w:t>nd</w:t>
      </w:r>
      <w:r w:rsidRPr="001D328A">
        <w:rPr>
          <w:sz w:val="24"/>
          <w:szCs w:val="24"/>
        </w:rPr>
        <w:t xml:space="preserve"> Samuel 15:21. </w:t>
      </w:r>
    </w:p>
    <w:p w:rsidR="00BA4998" w:rsidRPr="001D328A" w:rsidRDefault="00BA4998" w:rsidP="00BA4998">
      <w:pPr>
        <w:spacing w:line="480" w:lineRule="auto"/>
        <w:jc w:val="both"/>
        <w:rPr>
          <w:sz w:val="24"/>
          <w:szCs w:val="24"/>
        </w:rPr>
      </w:pPr>
      <w:r w:rsidRPr="001D328A">
        <w:rPr>
          <w:sz w:val="24"/>
          <w:szCs w:val="24"/>
        </w:rPr>
        <w:t xml:space="preserve">The Lord Ittai’s Relationship with the Father Stephen: The Lord Ittai was doing the Father Stephen’s will by going in the Lord David’s service, His faithful servant. </w:t>
      </w:r>
    </w:p>
    <w:p w:rsidR="00BA4998" w:rsidRPr="001D328A" w:rsidRDefault="00BA4998" w:rsidP="00BA4998">
      <w:pPr>
        <w:spacing w:line="480" w:lineRule="auto"/>
        <w:jc w:val="both"/>
        <w:rPr>
          <w:sz w:val="24"/>
          <w:szCs w:val="24"/>
        </w:rPr>
      </w:pPr>
      <w:r w:rsidRPr="001D328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A4998" w:rsidRPr="001D328A" w:rsidRDefault="00BA4998" w:rsidP="00BA4998">
      <w:pPr>
        <w:spacing w:line="480" w:lineRule="auto"/>
        <w:jc w:val="center"/>
        <w:rPr>
          <w:b/>
          <w:sz w:val="24"/>
          <w:szCs w:val="24"/>
        </w:rPr>
      </w:pPr>
      <w:r w:rsidRPr="001D328A">
        <w:rPr>
          <w:b/>
          <w:sz w:val="24"/>
          <w:szCs w:val="24"/>
        </w:rPr>
        <w:t>THE LORD JONATHAN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Jonathan’s name means “</w:t>
      </w:r>
      <w:r w:rsidRPr="001D328A">
        <w:rPr>
          <w:b/>
          <w:sz w:val="24"/>
          <w:szCs w:val="24"/>
        </w:rPr>
        <w:t>Yahweh has Given</w:t>
      </w:r>
      <w:r w:rsidRPr="001D328A">
        <w:rPr>
          <w:sz w:val="24"/>
          <w:szCs w:val="24"/>
        </w:rPr>
        <w:t>.” The Scripture references of the Lord Jonathan is in 1</w:t>
      </w:r>
      <w:r w:rsidRPr="001D328A">
        <w:rPr>
          <w:sz w:val="24"/>
          <w:szCs w:val="24"/>
          <w:vertAlign w:val="superscript"/>
        </w:rPr>
        <w:t>st</w:t>
      </w:r>
      <w:r w:rsidRPr="001D328A">
        <w:rPr>
          <w:sz w:val="24"/>
          <w:szCs w:val="24"/>
        </w:rPr>
        <w:t xml:space="preserve"> Samuel 13:2-3, 16, 22; Chapter 14; 18:1, 3-4; 19:1-7; 20:1-42; 23:16, 18; 31:2;  2</w:t>
      </w:r>
      <w:r w:rsidRPr="001D328A">
        <w:rPr>
          <w:sz w:val="24"/>
          <w:szCs w:val="24"/>
          <w:vertAlign w:val="superscript"/>
        </w:rPr>
        <w:t>nd</w:t>
      </w:r>
      <w:r w:rsidRPr="001D328A">
        <w:rPr>
          <w:sz w:val="24"/>
          <w:szCs w:val="24"/>
        </w:rPr>
        <w:t xml:space="preserve"> Samuel 1:4-5, 12, 17, 22-26; 4:4; 9:1, 3, 6-7 &amp; Proverbs 17:17. The variations of the name is </w:t>
      </w:r>
      <w:r w:rsidRPr="001D328A">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A4998" w:rsidRPr="001D328A" w:rsidRDefault="00BA4998" w:rsidP="00BA4998">
      <w:pPr>
        <w:spacing w:line="480" w:lineRule="auto"/>
        <w:jc w:val="both"/>
        <w:rPr>
          <w:sz w:val="24"/>
          <w:szCs w:val="24"/>
        </w:rPr>
      </w:pPr>
      <w:r w:rsidRPr="001D328A">
        <w:rPr>
          <w:sz w:val="24"/>
          <w:szCs w:val="24"/>
        </w:rPr>
        <w:t>The Lord Jonathan’s Life and Times: The Lord Jonathan is the Son of the Lord Saul, and is one of the most attractive figures in the OT. The Lord Jonathan was a Military Hero in 1</w:t>
      </w:r>
      <w:r w:rsidRPr="001D328A">
        <w:rPr>
          <w:sz w:val="24"/>
          <w:szCs w:val="24"/>
          <w:vertAlign w:val="superscript"/>
        </w:rPr>
        <w:t>st</w:t>
      </w:r>
      <w:r w:rsidRPr="001D328A">
        <w:rPr>
          <w:sz w:val="24"/>
          <w:szCs w:val="24"/>
        </w:rPr>
        <w:t xml:space="preserve"> Samuel chapter 14. The Lord Jonathan’s feats were eclipsed by the Lord David. </w:t>
      </w:r>
    </w:p>
    <w:p w:rsidR="00BA4998" w:rsidRPr="001D328A" w:rsidRDefault="00BA4998" w:rsidP="00BA4998">
      <w:pPr>
        <w:spacing w:line="480" w:lineRule="auto"/>
        <w:jc w:val="both"/>
        <w:rPr>
          <w:sz w:val="24"/>
          <w:szCs w:val="24"/>
        </w:rPr>
      </w:pPr>
      <w:r w:rsidRPr="001D328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A4998" w:rsidRPr="001D328A" w:rsidRDefault="00BA4998" w:rsidP="00BA4998">
      <w:pPr>
        <w:spacing w:line="480" w:lineRule="auto"/>
        <w:jc w:val="both"/>
        <w:rPr>
          <w:sz w:val="24"/>
          <w:szCs w:val="24"/>
        </w:rPr>
      </w:pPr>
      <w:r w:rsidRPr="001D328A">
        <w:rPr>
          <w:sz w:val="24"/>
          <w:szCs w:val="24"/>
        </w:rPr>
        <w:t>The Lord Jonathan’s Relationship with the Father Stephen: The Lord Jonathan was a Military Hero who has a deep faith in the Father Stephen is in 1</w:t>
      </w:r>
      <w:r w:rsidRPr="001D328A">
        <w:rPr>
          <w:sz w:val="24"/>
          <w:szCs w:val="24"/>
          <w:vertAlign w:val="superscript"/>
        </w:rPr>
        <w:t>st</w:t>
      </w:r>
      <w:r w:rsidRPr="001D328A">
        <w:rPr>
          <w:sz w:val="24"/>
          <w:szCs w:val="24"/>
        </w:rPr>
        <w:t xml:space="preserve"> Samuel chapter 14. </w:t>
      </w:r>
    </w:p>
    <w:p w:rsidR="00BA4998" w:rsidRPr="001D328A" w:rsidRDefault="00BA4998" w:rsidP="00BA4998">
      <w:pPr>
        <w:spacing w:line="480" w:lineRule="auto"/>
        <w:jc w:val="both"/>
        <w:rPr>
          <w:sz w:val="24"/>
          <w:szCs w:val="24"/>
        </w:rPr>
      </w:pPr>
      <w:r w:rsidRPr="001D328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A4998" w:rsidRPr="001D328A" w:rsidRDefault="00BA4998" w:rsidP="00BA4998">
      <w:pPr>
        <w:spacing w:line="480" w:lineRule="auto"/>
        <w:jc w:val="center"/>
        <w:rPr>
          <w:b/>
          <w:sz w:val="24"/>
          <w:szCs w:val="24"/>
        </w:rPr>
      </w:pPr>
      <w:r w:rsidRPr="001D328A">
        <w:rPr>
          <w:b/>
          <w:sz w:val="24"/>
          <w:szCs w:val="24"/>
        </w:rPr>
        <w:lastRenderedPageBreak/>
        <w:t>THE LORD PHINEHAS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Phinehas’s name means “</w:t>
      </w:r>
      <w:r w:rsidRPr="001D328A">
        <w:rPr>
          <w:b/>
          <w:sz w:val="24"/>
          <w:szCs w:val="24"/>
        </w:rPr>
        <w:t>Mouth of Brass</w:t>
      </w:r>
      <w:r w:rsidRPr="001D328A">
        <w:rPr>
          <w:sz w:val="24"/>
          <w:szCs w:val="24"/>
        </w:rPr>
        <w:t xml:space="preserve">.” The Scripture references of the Lord Phinehas is in Exodus 6:25; Numbers 25:7-11; 31:6; Joshua 22:13, 30-32; 24:33 &amp; Judges 20:28. The variations of the name is Phineas, Pinehas &amp; Pinchas. </w:t>
      </w:r>
    </w:p>
    <w:p w:rsidR="00BA4998" w:rsidRPr="001D328A" w:rsidRDefault="00BA4998" w:rsidP="00BA4998">
      <w:pPr>
        <w:spacing w:line="480" w:lineRule="auto"/>
        <w:jc w:val="both"/>
        <w:rPr>
          <w:sz w:val="24"/>
          <w:szCs w:val="24"/>
        </w:rPr>
      </w:pPr>
      <w:r w:rsidRPr="001D328A">
        <w:rPr>
          <w:sz w:val="24"/>
          <w:szCs w:val="24"/>
        </w:rPr>
        <w:t>The Lord Phinehas’s Life and Times: The Lord Phinehas was a 2</w:t>
      </w:r>
      <w:r w:rsidRPr="001D328A">
        <w:rPr>
          <w:sz w:val="24"/>
          <w:szCs w:val="24"/>
          <w:vertAlign w:val="superscript"/>
        </w:rPr>
        <w:t>nd</w:t>
      </w:r>
      <w:r w:rsidRPr="001D328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6E427C" w:rsidRPr="001D328A">
        <w:rPr>
          <w:sz w:val="24"/>
          <w:szCs w:val="24"/>
        </w:rPr>
        <w:t>o</w:t>
      </w:r>
      <w:r w:rsidRPr="001D328A">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1D328A">
        <w:rPr>
          <w:b/>
          <w:sz w:val="24"/>
          <w:szCs w:val="24"/>
        </w:rPr>
        <w:t>Covenant of Peace</w:t>
      </w:r>
      <w:r w:rsidRPr="001D328A">
        <w:rPr>
          <w:sz w:val="24"/>
          <w:szCs w:val="24"/>
        </w:rPr>
        <w:t xml:space="preserve">” in the camp. </w:t>
      </w:r>
    </w:p>
    <w:p w:rsidR="00BA4998" w:rsidRPr="001D328A" w:rsidRDefault="00BA4998" w:rsidP="00BA4998">
      <w:pPr>
        <w:spacing w:line="480" w:lineRule="auto"/>
        <w:jc w:val="both"/>
        <w:rPr>
          <w:sz w:val="24"/>
          <w:szCs w:val="24"/>
        </w:rPr>
      </w:pPr>
      <w:r w:rsidRPr="001D328A">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A4998" w:rsidRPr="001D328A" w:rsidRDefault="00BA4998" w:rsidP="00BA4998">
      <w:pPr>
        <w:spacing w:line="480" w:lineRule="auto"/>
        <w:jc w:val="both"/>
        <w:rPr>
          <w:sz w:val="24"/>
          <w:szCs w:val="24"/>
        </w:rPr>
      </w:pPr>
      <w:r w:rsidRPr="001D328A">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A4998" w:rsidRPr="001D328A" w:rsidRDefault="00BA4998" w:rsidP="00BA4998">
      <w:pPr>
        <w:spacing w:line="480" w:lineRule="auto"/>
        <w:jc w:val="both"/>
        <w:rPr>
          <w:sz w:val="24"/>
          <w:szCs w:val="24"/>
        </w:rPr>
      </w:pPr>
      <w:r w:rsidRPr="001D328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A4998" w:rsidRPr="001D328A" w:rsidRDefault="00BA4998" w:rsidP="00BA4998">
      <w:pPr>
        <w:spacing w:line="480" w:lineRule="auto"/>
        <w:jc w:val="center"/>
        <w:rPr>
          <w:b/>
          <w:sz w:val="24"/>
          <w:szCs w:val="24"/>
        </w:rPr>
      </w:pPr>
      <w:r w:rsidRPr="001D328A">
        <w:rPr>
          <w:b/>
          <w:sz w:val="24"/>
          <w:szCs w:val="24"/>
        </w:rPr>
        <w:t xml:space="preserve">THE LORD URIAH WITH THE RANK OF </w:t>
      </w:r>
      <w:r w:rsidR="001D328A" w:rsidRPr="001D328A">
        <w:rPr>
          <w:b/>
          <w:sz w:val="24"/>
          <w:szCs w:val="24"/>
        </w:rPr>
        <w:t>CAPTAIN</w:t>
      </w:r>
      <w:r w:rsidRPr="001D328A">
        <w:rPr>
          <w:b/>
          <w:sz w:val="24"/>
          <w:szCs w:val="24"/>
        </w:rPr>
        <w:t xml:space="preserve"> OR HIGHER FOR 40 YEARS</w:t>
      </w:r>
    </w:p>
    <w:p w:rsidR="00BA4998" w:rsidRPr="001D328A" w:rsidRDefault="00BA4998" w:rsidP="00BA4998">
      <w:pPr>
        <w:spacing w:line="480" w:lineRule="auto"/>
        <w:jc w:val="both"/>
        <w:rPr>
          <w:sz w:val="24"/>
          <w:szCs w:val="24"/>
        </w:rPr>
      </w:pPr>
      <w:r w:rsidRPr="001D328A">
        <w:rPr>
          <w:sz w:val="24"/>
          <w:szCs w:val="24"/>
        </w:rPr>
        <w:t>The Lord Uriah’s name means “</w:t>
      </w:r>
      <w:r w:rsidRPr="001D328A">
        <w:rPr>
          <w:b/>
          <w:sz w:val="24"/>
          <w:szCs w:val="24"/>
        </w:rPr>
        <w:t>Yahweh is Light</w:t>
      </w:r>
      <w:r w:rsidRPr="001D328A">
        <w:rPr>
          <w:sz w:val="24"/>
          <w:szCs w:val="24"/>
        </w:rPr>
        <w:t>.” The Scripture references of the Lord Uriah is in 2</w:t>
      </w:r>
      <w:r w:rsidRPr="001D328A">
        <w:rPr>
          <w:sz w:val="24"/>
          <w:szCs w:val="24"/>
          <w:vertAlign w:val="superscript"/>
        </w:rPr>
        <w:t>nd</w:t>
      </w:r>
      <w:r w:rsidRPr="001D328A">
        <w:rPr>
          <w:sz w:val="24"/>
          <w:szCs w:val="24"/>
        </w:rPr>
        <w:t xml:space="preserve"> Samuel chapters 11 &amp; 12; 23:39; 1</w:t>
      </w:r>
      <w:r w:rsidRPr="001D328A">
        <w:rPr>
          <w:sz w:val="24"/>
          <w:szCs w:val="24"/>
          <w:vertAlign w:val="superscript"/>
        </w:rPr>
        <w:t>st</w:t>
      </w:r>
      <w:r w:rsidRPr="001D328A">
        <w:rPr>
          <w:sz w:val="24"/>
          <w:szCs w:val="24"/>
        </w:rPr>
        <w:t xml:space="preserve"> Kings 15:5; 1</w:t>
      </w:r>
      <w:r w:rsidRPr="001D328A">
        <w:rPr>
          <w:sz w:val="24"/>
          <w:szCs w:val="24"/>
          <w:vertAlign w:val="superscript"/>
        </w:rPr>
        <w:t>st</w:t>
      </w:r>
      <w:r w:rsidRPr="001D328A">
        <w:rPr>
          <w:sz w:val="24"/>
          <w:szCs w:val="24"/>
        </w:rPr>
        <w:t xml:space="preserve"> Chronicles 11:41 &amp; Matthew 1:6. The variations of the name is Uriyah &amp; Uriyya. </w:t>
      </w:r>
    </w:p>
    <w:p w:rsidR="00BA4998" w:rsidRPr="001D328A" w:rsidRDefault="00BA4998" w:rsidP="00BA4998">
      <w:pPr>
        <w:spacing w:line="480" w:lineRule="auto"/>
        <w:jc w:val="both"/>
        <w:rPr>
          <w:sz w:val="24"/>
          <w:szCs w:val="24"/>
        </w:rPr>
      </w:pPr>
      <w:r w:rsidRPr="001D328A">
        <w:rPr>
          <w:sz w:val="24"/>
          <w:szCs w:val="24"/>
        </w:rPr>
        <w:t xml:space="preserve">The Lord Uriah’s Life and Times: The Lord Uriah was an Officer in the Lord David’s Army. He was also married to a beautiful Woman named Bathsheba. </w:t>
      </w:r>
    </w:p>
    <w:p w:rsidR="00BA4998" w:rsidRPr="001D328A" w:rsidRDefault="00BA4998" w:rsidP="00BA4998">
      <w:pPr>
        <w:spacing w:line="480" w:lineRule="auto"/>
        <w:jc w:val="both"/>
        <w:rPr>
          <w:sz w:val="24"/>
          <w:szCs w:val="24"/>
        </w:rPr>
      </w:pPr>
      <w:r w:rsidRPr="001D328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1D328A">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D328A">
        <w:rPr>
          <w:sz w:val="24"/>
          <w:szCs w:val="24"/>
          <w:vertAlign w:val="superscript"/>
        </w:rPr>
        <w:t>st</w:t>
      </w:r>
      <w:r w:rsidRPr="001D328A">
        <w:rPr>
          <w:sz w:val="24"/>
          <w:szCs w:val="24"/>
        </w:rPr>
        <w:t xml:space="preserve"> Chronicles chapters 17-28. King David found a better way to invest His energies, and His enthusiasm for life was restored after the fling with Virgin Bathsheba. </w:t>
      </w:r>
    </w:p>
    <w:p w:rsidR="00BA4998" w:rsidRPr="001D328A" w:rsidRDefault="00BA4998" w:rsidP="00BA4998">
      <w:pPr>
        <w:spacing w:line="480" w:lineRule="auto"/>
        <w:jc w:val="both"/>
        <w:rPr>
          <w:sz w:val="24"/>
          <w:szCs w:val="24"/>
        </w:rPr>
      </w:pPr>
      <w:r w:rsidRPr="001D328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A4998" w:rsidRPr="001D328A" w:rsidRDefault="00BA4998" w:rsidP="00BA4998">
      <w:pPr>
        <w:spacing w:line="480" w:lineRule="auto"/>
        <w:jc w:val="both"/>
        <w:rPr>
          <w:sz w:val="24"/>
          <w:szCs w:val="24"/>
        </w:rPr>
      </w:pPr>
      <w:r w:rsidRPr="001D328A">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A4998" w:rsidRPr="001D328A" w:rsidRDefault="00BA4998" w:rsidP="00BA4998">
      <w:pPr>
        <w:spacing w:line="480" w:lineRule="auto"/>
        <w:jc w:val="center"/>
        <w:rPr>
          <w:b/>
          <w:sz w:val="24"/>
          <w:szCs w:val="24"/>
        </w:rPr>
      </w:pPr>
      <w:r w:rsidRPr="001D328A">
        <w:rPr>
          <w:b/>
          <w:sz w:val="24"/>
          <w:szCs w:val="24"/>
        </w:rPr>
        <w:t>THE LORDSHIPS OF SHADRACH, MESHAK &amp; ABEDNEGO WITH THE RANK OF CAPTAIN’S OR HIGHER FOR 40 YEARS EACH</w:t>
      </w:r>
    </w:p>
    <w:p w:rsidR="00BA4998" w:rsidRPr="001D328A" w:rsidRDefault="00BA4998" w:rsidP="00BA4998">
      <w:pPr>
        <w:spacing w:line="480" w:lineRule="auto"/>
        <w:jc w:val="both"/>
        <w:rPr>
          <w:sz w:val="24"/>
          <w:szCs w:val="24"/>
        </w:rPr>
      </w:pPr>
      <w:r w:rsidRPr="001D328A">
        <w:rPr>
          <w:sz w:val="24"/>
          <w:szCs w:val="24"/>
        </w:rPr>
        <w:t>The Lordships of Shadrach [Hananiah], Meshak [Misheal] and Abednego’s [Azariah’s] names means “</w:t>
      </w:r>
      <w:r w:rsidRPr="001D328A">
        <w:rPr>
          <w:b/>
          <w:sz w:val="24"/>
          <w:szCs w:val="24"/>
        </w:rPr>
        <w:t>Yahweh is Gracious</w:t>
      </w:r>
      <w:r w:rsidRPr="001D328A">
        <w:rPr>
          <w:sz w:val="24"/>
          <w:szCs w:val="24"/>
        </w:rPr>
        <w:t>,” “</w:t>
      </w:r>
      <w:r w:rsidRPr="001D328A">
        <w:rPr>
          <w:b/>
          <w:sz w:val="24"/>
          <w:szCs w:val="24"/>
        </w:rPr>
        <w:t>Who is like God</w:t>
      </w:r>
      <w:r w:rsidRPr="001D328A">
        <w:rPr>
          <w:sz w:val="24"/>
          <w:szCs w:val="24"/>
        </w:rPr>
        <w:t>” &amp; “</w:t>
      </w:r>
      <w:r w:rsidRPr="001D328A">
        <w:rPr>
          <w:b/>
          <w:sz w:val="24"/>
          <w:szCs w:val="24"/>
        </w:rPr>
        <w:t>Yah has Helped</w:t>
      </w:r>
      <w:r w:rsidRPr="001D328A">
        <w:rPr>
          <w:sz w:val="24"/>
          <w:szCs w:val="24"/>
        </w:rPr>
        <w:t xml:space="preserve">.”  The Scripture references </w:t>
      </w:r>
      <w:r w:rsidRPr="001D328A">
        <w:rPr>
          <w:sz w:val="24"/>
          <w:szCs w:val="24"/>
        </w:rPr>
        <w:lastRenderedPageBreak/>
        <w:t xml:space="preserve">of the Lordships of Shadrah, Meshak &amp; Abenego are in Daniel 1:7; 2:49; 3:12-30. The variations of the names is Hananiah, Misheal &amp; Azariah. </w:t>
      </w:r>
    </w:p>
    <w:p w:rsidR="00BA4998" w:rsidRPr="001D328A" w:rsidRDefault="00BA4998" w:rsidP="00BA4998">
      <w:pPr>
        <w:spacing w:line="480" w:lineRule="auto"/>
        <w:jc w:val="both"/>
        <w:rPr>
          <w:sz w:val="24"/>
          <w:szCs w:val="24"/>
        </w:rPr>
      </w:pPr>
      <w:r w:rsidRPr="001D328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D328A">
        <w:rPr>
          <w:sz w:val="24"/>
          <w:szCs w:val="24"/>
          <w:vertAlign w:val="superscript"/>
        </w:rPr>
        <w:t>th</w:t>
      </w:r>
      <w:r w:rsidRPr="001D328A">
        <w:rPr>
          <w:sz w:val="24"/>
          <w:szCs w:val="24"/>
        </w:rPr>
        <w:t xml:space="preserve"> figure. They were brought out of the furnace without any harm done to them. </w:t>
      </w:r>
    </w:p>
    <w:p w:rsidR="00BA4998" w:rsidRPr="001D328A" w:rsidRDefault="00BA4998" w:rsidP="00BA4998">
      <w:pPr>
        <w:spacing w:line="480" w:lineRule="auto"/>
        <w:jc w:val="both"/>
        <w:rPr>
          <w:sz w:val="24"/>
          <w:szCs w:val="24"/>
        </w:rPr>
      </w:pPr>
      <w:r w:rsidRPr="001D328A">
        <w:rPr>
          <w:sz w:val="24"/>
          <w:szCs w:val="24"/>
        </w:rPr>
        <w:t xml:space="preserve">The Lordships of Shadrach, Meshak &amp; Abednego’s Relationships: Their Relationship with the King: They all has a good relationship with the King until they disobeyed His command. </w:t>
      </w:r>
    </w:p>
    <w:p w:rsidR="00BA4998" w:rsidRPr="001D328A" w:rsidRDefault="00BA4998" w:rsidP="00BA4998">
      <w:pPr>
        <w:spacing w:line="480" w:lineRule="auto"/>
        <w:jc w:val="both"/>
        <w:rPr>
          <w:sz w:val="24"/>
          <w:szCs w:val="24"/>
        </w:rPr>
      </w:pPr>
      <w:r w:rsidRPr="001D328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A4998" w:rsidRPr="001D328A" w:rsidRDefault="00BA4998" w:rsidP="00BA4998">
      <w:pPr>
        <w:spacing w:line="480" w:lineRule="auto"/>
        <w:jc w:val="both"/>
        <w:rPr>
          <w:sz w:val="24"/>
          <w:szCs w:val="24"/>
        </w:rPr>
      </w:pPr>
      <w:r w:rsidRPr="001D328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A4998" w:rsidRPr="001D328A" w:rsidRDefault="00BA4998" w:rsidP="00BA4998">
      <w:pPr>
        <w:spacing w:line="480" w:lineRule="auto"/>
        <w:jc w:val="center"/>
        <w:rPr>
          <w:b/>
          <w:sz w:val="24"/>
          <w:szCs w:val="24"/>
        </w:rPr>
      </w:pPr>
      <w:r w:rsidRPr="001D328A">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A4998" w:rsidRPr="001D328A" w:rsidRDefault="00BA4998" w:rsidP="00BA4998">
      <w:pPr>
        <w:spacing w:line="480" w:lineRule="auto"/>
        <w:jc w:val="both"/>
        <w:rPr>
          <w:sz w:val="24"/>
          <w:szCs w:val="24"/>
        </w:rPr>
      </w:pPr>
      <w:r w:rsidRPr="001D328A">
        <w:rPr>
          <w:sz w:val="24"/>
          <w:szCs w:val="24"/>
        </w:rPr>
        <w:t>The Lord Israel’s name means “</w:t>
      </w:r>
      <w:r w:rsidRPr="001D328A">
        <w:rPr>
          <w:b/>
          <w:sz w:val="24"/>
          <w:szCs w:val="24"/>
        </w:rPr>
        <w:t>Prince</w:t>
      </w:r>
      <w:r w:rsidRPr="001D328A">
        <w:rPr>
          <w:sz w:val="24"/>
          <w:szCs w:val="24"/>
        </w:rPr>
        <w:t>.” The variations of the name is Yisrael. The Lord Jehovah will come back in the End Time in the Spirit &amp; Authority of the Lord Jacob. This refers to Israel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Israel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did not fall, by which all His family was killed, except the Lord Israel being translated, then killed in Luke 20:35-36, then on the 8</w:t>
      </w:r>
      <w:r w:rsidRPr="001D328A">
        <w:rPr>
          <w:sz w:val="24"/>
          <w:szCs w:val="24"/>
          <w:vertAlign w:val="superscript"/>
        </w:rPr>
        <w:t>th</w:t>
      </w:r>
      <w:r w:rsidRPr="001D328A">
        <w:rPr>
          <w:sz w:val="24"/>
          <w:szCs w:val="24"/>
        </w:rPr>
        <w:t xml:space="preserve"> day He was renamed. This eternity only concerns Saturday as the Jewish Israel in Genesis to the Gentile Israel in Luke till it became the Christian Israel in Acts chapter 7.  </w:t>
      </w:r>
    </w:p>
    <w:p w:rsidR="00BA4998" w:rsidRPr="001D328A" w:rsidRDefault="00BA4998" w:rsidP="00BA4998">
      <w:pPr>
        <w:spacing w:line="480" w:lineRule="auto"/>
        <w:jc w:val="both"/>
        <w:rPr>
          <w:sz w:val="24"/>
          <w:szCs w:val="24"/>
        </w:rPr>
      </w:pPr>
      <w:r w:rsidRPr="001D328A">
        <w:rPr>
          <w:sz w:val="24"/>
          <w:szCs w:val="24"/>
        </w:rPr>
        <w:t>The white skin colored Lord Israel’s name means “</w:t>
      </w:r>
      <w:r w:rsidRPr="001D328A">
        <w:rPr>
          <w:b/>
          <w:sz w:val="24"/>
          <w:szCs w:val="24"/>
        </w:rPr>
        <w:t>Prevailing Prince in Lordship</w:t>
      </w:r>
      <w:r w:rsidRPr="001D328A">
        <w:rPr>
          <w:sz w:val="24"/>
          <w:szCs w:val="24"/>
        </w:rPr>
        <w:t>.” If You have any questions on white skin color Lords, You must get My book called “</w:t>
      </w:r>
      <w:r w:rsidRPr="001D328A">
        <w:rPr>
          <w:b/>
          <w:sz w:val="24"/>
          <w:szCs w:val="24"/>
        </w:rPr>
        <w:t>The Lord Yah and the Different Kinds of Flesh in the Holy Bible</w:t>
      </w:r>
      <w:r w:rsidRPr="001D328A">
        <w:rPr>
          <w:sz w:val="24"/>
          <w:szCs w:val="24"/>
        </w:rPr>
        <w:t>.” The Lord Israel’s Kingdom lasts for a “</w:t>
      </w:r>
      <w:r w:rsidRPr="001D328A">
        <w:rPr>
          <w:b/>
          <w:sz w:val="24"/>
          <w:szCs w:val="24"/>
        </w:rPr>
        <w:t>Million Year Reign</w:t>
      </w:r>
      <w:r w:rsidRPr="001D328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1D328A">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1D328A">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D328A">
        <w:rPr>
          <w:b/>
          <w:sz w:val="24"/>
          <w:szCs w:val="24"/>
        </w:rPr>
        <w:t>Who is the Lord Lucifer’s Party that the Lord Yahweh will cast into Hell at the End Time</w:t>
      </w:r>
      <w:r w:rsidRPr="001D328A">
        <w:rPr>
          <w:sz w:val="24"/>
          <w:szCs w:val="24"/>
        </w:rPr>
        <w:t xml:space="preserve">.” </w:t>
      </w:r>
    </w:p>
    <w:p w:rsidR="00BA4998" w:rsidRPr="001D328A" w:rsidRDefault="00BA4998" w:rsidP="00BA4998">
      <w:pPr>
        <w:jc w:val="center"/>
        <w:rPr>
          <w:b/>
          <w:sz w:val="24"/>
          <w:szCs w:val="24"/>
        </w:rPr>
      </w:pPr>
      <w:r w:rsidRPr="001D328A">
        <w:rPr>
          <w:b/>
          <w:sz w:val="24"/>
          <w:szCs w:val="24"/>
        </w:rPr>
        <w:t>THE LORD JEHOVAH (THE LADY VICTORIA THE LADY OF KINGDOMS) [THERE ARE AT LEAST 8 OTHER LORD JEHOVAH’S (THE 8 LADY VICTORIA’S THE LADIES OF KINGDOMS) IN SCRIPTURE] WITH THE RANK OF GENERAL OR HIGHER FOR 40 YEARS</w:t>
      </w:r>
    </w:p>
    <w:p w:rsidR="00BA4998" w:rsidRPr="001D328A" w:rsidRDefault="00BA4998" w:rsidP="00BA4998">
      <w:pPr>
        <w:spacing w:line="480" w:lineRule="auto"/>
        <w:jc w:val="both"/>
        <w:rPr>
          <w:sz w:val="24"/>
          <w:szCs w:val="24"/>
        </w:rPr>
      </w:pPr>
      <w:r w:rsidRPr="001D328A">
        <w:rPr>
          <w:sz w:val="24"/>
          <w:szCs w:val="24"/>
        </w:rPr>
        <w:t>The Lord Jehovah’s name means “</w:t>
      </w:r>
      <w:r w:rsidRPr="001D328A">
        <w:rPr>
          <w:b/>
          <w:sz w:val="24"/>
          <w:szCs w:val="24"/>
        </w:rPr>
        <w:t>Most High</w:t>
      </w:r>
      <w:r w:rsidRPr="001D328A">
        <w:rPr>
          <w:sz w:val="24"/>
          <w:szCs w:val="24"/>
        </w:rPr>
        <w:t>” or “</w:t>
      </w:r>
      <w:r w:rsidRPr="001D328A">
        <w:rPr>
          <w:b/>
          <w:sz w:val="24"/>
          <w:szCs w:val="24"/>
        </w:rPr>
        <w:t>Lord</w:t>
      </w:r>
      <w:r w:rsidRPr="001D328A">
        <w:rPr>
          <w:sz w:val="24"/>
          <w:szCs w:val="24"/>
        </w:rPr>
        <w:t>.” The variations of the name is Victor, Jah, Yah &amp; Yahweh. This refers to Jehovah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Jehovah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did not fall, by which all His family was killed, except the Lord Israel being translated, then killed in Luke 20:35-36, then on the 8</w:t>
      </w:r>
      <w:r w:rsidRPr="001D328A">
        <w:rPr>
          <w:sz w:val="24"/>
          <w:szCs w:val="24"/>
          <w:vertAlign w:val="superscript"/>
        </w:rPr>
        <w:t>th</w:t>
      </w:r>
      <w:r w:rsidRPr="001D328A">
        <w:rPr>
          <w:sz w:val="24"/>
          <w:szCs w:val="24"/>
        </w:rPr>
        <w:t xml:space="preserve"> day He was renamed. The Lord Jehovah will come back in the End Time in the Spirit &amp; Authority of the Lord Jacob.</w:t>
      </w:r>
    </w:p>
    <w:p w:rsidR="00BA4998" w:rsidRPr="001D328A" w:rsidRDefault="00BA4998" w:rsidP="00BA4998">
      <w:pPr>
        <w:spacing w:line="480" w:lineRule="auto"/>
        <w:jc w:val="both"/>
        <w:rPr>
          <w:b/>
          <w:sz w:val="24"/>
          <w:szCs w:val="24"/>
        </w:rPr>
      </w:pPr>
      <w:r w:rsidRPr="001D328A">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A4998" w:rsidRPr="001D328A" w:rsidRDefault="00BA4998" w:rsidP="00BA4998">
      <w:pPr>
        <w:jc w:val="both"/>
        <w:rPr>
          <w:i/>
          <w:sz w:val="24"/>
          <w:szCs w:val="24"/>
        </w:rPr>
      </w:pPr>
      <w:r w:rsidRPr="001D328A">
        <w:rPr>
          <w:i/>
          <w:sz w:val="24"/>
          <w:szCs w:val="24"/>
        </w:rPr>
        <w:t>God’s Invisible Attributes and Visible Attributes</w:t>
      </w:r>
    </w:p>
    <w:p w:rsidR="00BA4998" w:rsidRPr="001D328A" w:rsidRDefault="00BA4998" w:rsidP="00BA4998">
      <w:pPr>
        <w:jc w:val="both"/>
        <w:rPr>
          <w:i/>
          <w:sz w:val="24"/>
          <w:szCs w:val="24"/>
        </w:rPr>
      </w:pPr>
      <w:r w:rsidRPr="001D328A">
        <w:rPr>
          <w:i/>
          <w:sz w:val="24"/>
          <w:szCs w:val="24"/>
        </w:rPr>
        <w:t>God’s Personal Being Attributes</w:t>
      </w:r>
    </w:p>
    <w:p w:rsidR="00BA4998" w:rsidRPr="001D328A" w:rsidRDefault="00BA4998" w:rsidP="00BA4998">
      <w:pPr>
        <w:jc w:val="both"/>
        <w:rPr>
          <w:sz w:val="24"/>
          <w:szCs w:val="24"/>
        </w:rPr>
      </w:pPr>
      <w:r w:rsidRPr="001D328A">
        <w:rPr>
          <w:sz w:val="24"/>
          <w:szCs w:val="24"/>
        </w:rPr>
        <w:lastRenderedPageBreak/>
        <w:t>His spirituality (incorporeal) - God is a Spirit in John 4:21, 24; Psalm 139:7-10; 1</w:t>
      </w:r>
      <w:r w:rsidRPr="001D328A">
        <w:rPr>
          <w:sz w:val="24"/>
          <w:szCs w:val="24"/>
          <w:vertAlign w:val="superscript"/>
        </w:rPr>
        <w:t>st</w:t>
      </w:r>
      <w:r w:rsidRPr="001D328A">
        <w:rPr>
          <w:sz w:val="24"/>
          <w:szCs w:val="24"/>
        </w:rPr>
        <w:t xml:space="preserve"> Kings 8:27; Exodus 20:4-6; Deuteronomy 4:23-24; 1</w:t>
      </w:r>
      <w:r w:rsidRPr="001D328A">
        <w:rPr>
          <w:sz w:val="24"/>
          <w:szCs w:val="24"/>
          <w:vertAlign w:val="superscript"/>
        </w:rPr>
        <w:t>st</w:t>
      </w:r>
      <w:r w:rsidRPr="001D328A">
        <w:rPr>
          <w:sz w:val="24"/>
          <w:szCs w:val="24"/>
        </w:rPr>
        <w:t xml:space="preserve"> Corinthians 14:14; Philippians 1:23-24, 3:3; Luke 23:46; Ecclesiastes 12:7, Hebrews 12:23 and Acts 6:3, 5; 7:55. </w:t>
      </w:r>
    </w:p>
    <w:p w:rsidR="00BA4998" w:rsidRPr="001D328A" w:rsidRDefault="00BA4998" w:rsidP="00BA4998">
      <w:pPr>
        <w:jc w:val="both"/>
        <w:rPr>
          <w:sz w:val="24"/>
          <w:szCs w:val="24"/>
        </w:rPr>
      </w:pPr>
      <w:r w:rsidRPr="001D328A">
        <w:rPr>
          <w:sz w:val="24"/>
          <w:szCs w:val="24"/>
        </w:rPr>
        <w:t>His invisibility- God is invisible in John 1:18; 6:46; 1</w:t>
      </w:r>
      <w:r w:rsidRPr="001D328A">
        <w:rPr>
          <w:sz w:val="24"/>
          <w:szCs w:val="24"/>
          <w:vertAlign w:val="superscript"/>
        </w:rPr>
        <w:t>st</w:t>
      </w:r>
      <w:r w:rsidRPr="001D328A">
        <w:rPr>
          <w:sz w:val="24"/>
          <w:szCs w:val="24"/>
        </w:rPr>
        <w:t xml:space="preserve"> Timothy 1:17, 6:16; 1</w:t>
      </w:r>
      <w:r w:rsidRPr="001D328A">
        <w:rPr>
          <w:sz w:val="24"/>
          <w:szCs w:val="24"/>
          <w:vertAlign w:val="superscript"/>
        </w:rPr>
        <w:t>st</w:t>
      </w:r>
      <w:r w:rsidRPr="001D328A">
        <w:rPr>
          <w:sz w:val="24"/>
          <w:szCs w:val="24"/>
        </w:rPr>
        <w:t xml:space="preserve"> John 4:12, Exodus 33:11, 20, 21-23; Colossians 1:15, Psalm 145:3 and Acts 6:15; 7:47-50.   </w:t>
      </w:r>
    </w:p>
    <w:p w:rsidR="00BA4998" w:rsidRPr="001D328A" w:rsidRDefault="00BA4998" w:rsidP="00BA4998">
      <w:pPr>
        <w:jc w:val="both"/>
        <w:rPr>
          <w:sz w:val="24"/>
          <w:szCs w:val="24"/>
        </w:rPr>
      </w:pPr>
      <w:r w:rsidRPr="001D328A">
        <w:rPr>
          <w:sz w:val="24"/>
          <w:szCs w:val="24"/>
        </w:rPr>
        <w:t>His physicality- The  true  God  becomes  flesh in John 1:1-18, 14:9; Genesis 1:27; Psalm 16:11,   19:1;  Romans  1:20;  Matthew  5:8;  Revelation  1:7,  4:2-3,  5;  5:6,  22:3-4;  1</w:t>
      </w:r>
      <w:r w:rsidRPr="001D328A">
        <w:rPr>
          <w:sz w:val="24"/>
          <w:szCs w:val="24"/>
          <w:vertAlign w:val="superscript"/>
        </w:rPr>
        <w:t>st</w:t>
      </w:r>
      <w:r w:rsidRPr="001D328A">
        <w:rPr>
          <w:sz w:val="24"/>
          <w:szCs w:val="24"/>
        </w:rPr>
        <w:t xml:space="preserve"> Corinthians 13:12; 1</w:t>
      </w:r>
      <w:r w:rsidRPr="001D328A">
        <w:rPr>
          <w:sz w:val="24"/>
          <w:szCs w:val="24"/>
          <w:vertAlign w:val="superscript"/>
        </w:rPr>
        <w:t xml:space="preserve">st </w:t>
      </w:r>
      <w:r w:rsidRPr="001D328A">
        <w:rPr>
          <w:sz w:val="24"/>
          <w:szCs w:val="24"/>
        </w:rPr>
        <w:t>John 3:2, 2</w:t>
      </w:r>
      <w:r w:rsidRPr="001D328A">
        <w:rPr>
          <w:sz w:val="24"/>
          <w:szCs w:val="24"/>
          <w:vertAlign w:val="superscript"/>
        </w:rPr>
        <w:t xml:space="preserve">nd </w:t>
      </w:r>
      <w:r w:rsidRPr="001D328A">
        <w:rPr>
          <w:sz w:val="24"/>
          <w:szCs w:val="24"/>
        </w:rPr>
        <w:t xml:space="preserve"> Corinthians  3:18; Acts 7:49; 17:29 &amp; Colossians 2:9.</w:t>
      </w:r>
    </w:p>
    <w:p w:rsidR="00BA4998" w:rsidRPr="001D328A" w:rsidRDefault="00BA4998" w:rsidP="00BA4998">
      <w:pPr>
        <w:jc w:val="both"/>
        <w:rPr>
          <w:i/>
          <w:sz w:val="24"/>
          <w:szCs w:val="24"/>
        </w:rPr>
      </w:pPr>
      <w:r w:rsidRPr="001D328A">
        <w:rPr>
          <w:i/>
          <w:sz w:val="24"/>
          <w:szCs w:val="24"/>
        </w:rPr>
        <w:t>God’s Personal Mental Attributes</w:t>
      </w:r>
    </w:p>
    <w:p w:rsidR="00BA4998" w:rsidRPr="001D328A" w:rsidRDefault="00BA4998" w:rsidP="00BA4998">
      <w:pPr>
        <w:jc w:val="both"/>
        <w:rPr>
          <w:sz w:val="24"/>
          <w:szCs w:val="24"/>
        </w:rPr>
      </w:pPr>
      <w:r w:rsidRPr="001D328A">
        <w:rPr>
          <w:sz w:val="24"/>
          <w:szCs w:val="24"/>
        </w:rPr>
        <w:t>His omniscience- (God is infinite knowledge/intelligence &amp; wisdom) God is all knowing in His wisdom. God shows his omniscience in that all that God created on the Earth was indeed good  in Genesis 1:1-31; 1</w:t>
      </w:r>
      <w:r w:rsidRPr="001D328A">
        <w:rPr>
          <w:sz w:val="24"/>
          <w:szCs w:val="24"/>
          <w:vertAlign w:val="superscript"/>
        </w:rPr>
        <w:t>st</w:t>
      </w:r>
      <w:r w:rsidRPr="001D328A">
        <w:rPr>
          <w:sz w:val="24"/>
          <w:szCs w:val="24"/>
        </w:rPr>
        <w:t xml:space="preserve"> John 3:20; Job 28:24, 37:16;  1</w:t>
      </w:r>
      <w:r w:rsidRPr="001D328A">
        <w:rPr>
          <w:sz w:val="24"/>
          <w:szCs w:val="24"/>
          <w:vertAlign w:val="superscript"/>
        </w:rPr>
        <w:t>st</w:t>
      </w:r>
      <w:r w:rsidRPr="001D328A">
        <w:rPr>
          <w:sz w:val="24"/>
          <w:szCs w:val="24"/>
        </w:rPr>
        <w:t xml:space="preserve"> Corinthians  2:10-11; Hebrews  4:13;  2</w:t>
      </w:r>
      <w:r w:rsidRPr="001D328A">
        <w:rPr>
          <w:sz w:val="24"/>
          <w:szCs w:val="24"/>
          <w:vertAlign w:val="superscript"/>
        </w:rPr>
        <w:t>nd</w:t>
      </w:r>
      <w:r w:rsidRPr="001D328A">
        <w:rPr>
          <w:sz w:val="24"/>
          <w:szCs w:val="24"/>
        </w:rPr>
        <w:t xml:space="preserve"> Chronicles 16:9;  Matthew 6:8, 10:29-30, 11:23; Isaiah 42:8-9, 43:25, 46:9-10, 55:9,  Psalm  90:4, 139;  2</w:t>
      </w:r>
      <w:r w:rsidRPr="001D328A">
        <w:rPr>
          <w:sz w:val="24"/>
          <w:szCs w:val="24"/>
          <w:vertAlign w:val="superscript"/>
        </w:rPr>
        <w:t>nd</w:t>
      </w:r>
      <w:r w:rsidRPr="001D328A">
        <w:rPr>
          <w:sz w:val="24"/>
          <w:szCs w:val="24"/>
        </w:rPr>
        <w:t xml:space="preserve"> Peter 3:8;  Jeremiah 19:5, 31:35; Romans 11:33 and Acts 6:10. </w:t>
      </w:r>
    </w:p>
    <w:p w:rsidR="00BA4998" w:rsidRPr="001D328A" w:rsidRDefault="00BA4998" w:rsidP="00BA4998">
      <w:pPr>
        <w:jc w:val="both"/>
        <w:rPr>
          <w:sz w:val="24"/>
          <w:szCs w:val="24"/>
        </w:rPr>
      </w:pPr>
      <w:r w:rsidRPr="001D328A">
        <w:rPr>
          <w:sz w:val="24"/>
          <w:szCs w:val="24"/>
        </w:rPr>
        <w:t>His wisdom- (omniscience) God is all wise over all in Romans 8:28, 16:27; Job 9:4, 12:13; Psalm 104:24; 1</w:t>
      </w:r>
      <w:r w:rsidRPr="001D328A">
        <w:rPr>
          <w:sz w:val="24"/>
          <w:szCs w:val="24"/>
          <w:vertAlign w:val="superscript"/>
        </w:rPr>
        <w:t>st</w:t>
      </w:r>
      <w:r w:rsidRPr="001D328A">
        <w:rPr>
          <w:sz w:val="24"/>
          <w:szCs w:val="24"/>
        </w:rPr>
        <w:t xml:space="preserve"> Corinthians  1:18-20,  21,  24,  27,  29-30  Romans  11:33; Ephesians  3:6,  9,  10; Psalm 111:10;  Proverbs 1:7,  3:5-6,  9:10  1</w:t>
      </w:r>
      <w:r w:rsidRPr="001D328A">
        <w:rPr>
          <w:sz w:val="24"/>
          <w:szCs w:val="24"/>
          <w:vertAlign w:val="superscript"/>
        </w:rPr>
        <w:t>st</w:t>
      </w:r>
      <w:r w:rsidRPr="001D328A">
        <w:rPr>
          <w:sz w:val="24"/>
          <w:szCs w:val="24"/>
        </w:rPr>
        <w:t xml:space="preserve"> Peter  4:18-19,  Deuteronomy 29:29 &amp; Acts 6:3, 10.  </w:t>
      </w:r>
    </w:p>
    <w:p w:rsidR="00BA4998" w:rsidRPr="001D328A" w:rsidRDefault="00BA4998" w:rsidP="00BA4998">
      <w:pPr>
        <w:jc w:val="both"/>
        <w:rPr>
          <w:sz w:val="24"/>
          <w:szCs w:val="24"/>
        </w:rPr>
      </w:pPr>
      <w:r w:rsidRPr="001D328A">
        <w:rPr>
          <w:sz w:val="24"/>
          <w:szCs w:val="24"/>
        </w:rPr>
        <w:t>His truthfulness- The God  is the whole truth  and cannot  lie  and does not lie to Anyone in Jeremiah  10:10-11; John 17:3, 17; 1</w:t>
      </w:r>
      <w:r w:rsidRPr="001D328A">
        <w:rPr>
          <w:sz w:val="24"/>
          <w:szCs w:val="24"/>
          <w:vertAlign w:val="superscript"/>
        </w:rPr>
        <w:t>st</w:t>
      </w:r>
      <w:r w:rsidRPr="001D328A">
        <w:rPr>
          <w:sz w:val="24"/>
          <w:szCs w:val="24"/>
        </w:rPr>
        <w:t xml:space="preserve"> John 5:20;  Titus 1:2;  Hebrews 6:18; Psalm 12:6, 139:17; Colossians 3:9-10; Ephesians 4:25; 2</w:t>
      </w:r>
      <w:r w:rsidRPr="001D328A">
        <w:rPr>
          <w:sz w:val="24"/>
          <w:szCs w:val="24"/>
          <w:vertAlign w:val="superscript"/>
        </w:rPr>
        <w:t>nd</w:t>
      </w:r>
      <w:r w:rsidRPr="001D328A">
        <w:rPr>
          <w:sz w:val="24"/>
          <w:szCs w:val="24"/>
        </w:rPr>
        <w:t xml:space="preserve"> Corinthians 4:2; Psalm 19:14 Exodus 20:16, Acts 7:1-7:60 and Zechariah 8:17. </w:t>
      </w:r>
    </w:p>
    <w:p w:rsidR="00BA4998" w:rsidRPr="001D328A" w:rsidRDefault="00BA4998" w:rsidP="00BA4998">
      <w:pPr>
        <w:jc w:val="both"/>
        <w:rPr>
          <w:sz w:val="24"/>
          <w:szCs w:val="24"/>
        </w:rPr>
      </w:pPr>
      <w:r w:rsidRPr="001D328A">
        <w:rPr>
          <w:sz w:val="24"/>
          <w:szCs w:val="24"/>
        </w:rPr>
        <w:t>His faithfulness- God is always faithful in Numbers 23:19; 2</w:t>
      </w:r>
      <w:r w:rsidRPr="001D328A">
        <w:rPr>
          <w:sz w:val="24"/>
          <w:szCs w:val="24"/>
          <w:vertAlign w:val="superscript"/>
        </w:rPr>
        <w:t>nd</w:t>
      </w:r>
      <w:r w:rsidRPr="001D328A">
        <w:rPr>
          <w:sz w:val="24"/>
          <w:szCs w:val="24"/>
        </w:rPr>
        <w:t xml:space="preserve"> Samuel 7:28; Psalm 141:6; Proverbs 12:22; Isaiah 59:1 and Acts 7:60.</w:t>
      </w:r>
    </w:p>
    <w:p w:rsidR="00BA4998" w:rsidRPr="001D328A" w:rsidRDefault="00BA4998" w:rsidP="00BA4998">
      <w:pPr>
        <w:jc w:val="both"/>
        <w:rPr>
          <w:i/>
          <w:sz w:val="24"/>
          <w:szCs w:val="24"/>
        </w:rPr>
      </w:pPr>
      <w:r w:rsidRPr="001D328A">
        <w:rPr>
          <w:i/>
          <w:sz w:val="24"/>
          <w:szCs w:val="24"/>
        </w:rPr>
        <w:t>God’s Personal Moral Attributes</w:t>
      </w:r>
    </w:p>
    <w:p w:rsidR="00BA4998" w:rsidRPr="001D328A" w:rsidRDefault="00BA4998" w:rsidP="00BA4998">
      <w:pPr>
        <w:jc w:val="both"/>
        <w:rPr>
          <w:sz w:val="24"/>
          <w:szCs w:val="24"/>
        </w:rPr>
      </w:pPr>
      <w:r w:rsidRPr="001D328A">
        <w:rPr>
          <w:sz w:val="24"/>
          <w:szCs w:val="24"/>
        </w:rPr>
        <w:t>His goodness- God is good in forming the Universe for His glory in Luke 6:27, 33-36, 18:19; Psalm 16:11, 34:8, 42:1-2, 73:25-26, 84:11, 100:5, 106:1, 107:1, 119:68, 145:9;  Genesis  1:31;  Roman  8:32, 12:2; James 1:17; Acts 14:17; 1</w:t>
      </w:r>
      <w:r w:rsidRPr="001D328A">
        <w:rPr>
          <w:sz w:val="24"/>
          <w:szCs w:val="24"/>
          <w:vertAlign w:val="superscript"/>
        </w:rPr>
        <w:t>st</w:t>
      </w:r>
      <w:r w:rsidRPr="001D328A">
        <w:rPr>
          <w:sz w:val="24"/>
          <w:szCs w:val="24"/>
        </w:rPr>
        <w:t xml:space="preserve"> Thessalonians 5:18; Galatians 6:10; 2</w:t>
      </w:r>
      <w:r w:rsidRPr="001D328A">
        <w:rPr>
          <w:sz w:val="24"/>
          <w:szCs w:val="24"/>
          <w:vertAlign w:val="superscript"/>
        </w:rPr>
        <w:t>nd</w:t>
      </w:r>
      <w:r w:rsidRPr="001D328A">
        <w:rPr>
          <w:sz w:val="24"/>
          <w:szCs w:val="24"/>
        </w:rPr>
        <w:t xml:space="preserve"> Timothy 3:17 and Acts 6:3.  </w:t>
      </w:r>
    </w:p>
    <w:p w:rsidR="00BA4998" w:rsidRPr="001D328A" w:rsidRDefault="00BA4998" w:rsidP="00BA4998">
      <w:pPr>
        <w:jc w:val="both"/>
        <w:rPr>
          <w:sz w:val="24"/>
          <w:szCs w:val="24"/>
        </w:rPr>
      </w:pPr>
      <w:r w:rsidRPr="001D328A">
        <w:rPr>
          <w:sz w:val="24"/>
          <w:szCs w:val="24"/>
        </w:rPr>
        <w:t>His Omni-Benevolence (agape love) – God  is  agape love  in 1</w:t>
      </w:r>
      <w:r w:rsidRPr="001D328A">
        <w:rPr>
          <w:sz w:val="24"/>
          <w:szCs w:val="24"/>
          <w:vertAlign w:val="superscript"/>
        </w:rPr>
        <w:t>st</w:t>
      </w:r>
      <w:r w:rsidRPr="001D328A">
        <w:rPr>
          <w:sz w:val="24"/>
          <w:szCs w:val="24"/>
        </w:rPr>
        <w:t xml:space="preserve"> John 2:15, 4:8, 10, 19; 5:3; John 3:16, 35, 14:31, 15:13, 17:24, 26;  Romans  5:5, 8, 13:10;  Galatians  2: 20;  Matthew  5:43-48, 22:37-38; 1</w:t>
      </w:r>
      <w:r w:rsidRPr="001D328A">
        <w:rPr>
          <w:sz w:val="24"/>
          <w:szCs w:val="24"/>
          <w:vertAlign w:val="superscript"/>
        </w:rPr>
        <w:t>st</w:t>
      </w:r>
      <w:r w:rsidRPr="001D328A">
        <w:rPr>
          <w:sz w:val="24"/>
          <w:szCs w:val="24"/>
        </w:rPr>
        <w:t xml:space="preserve"> Corinthians 13:4-7; Hebrews 10:24 and Acts 7:60.</w:t>
      </w:r>
    </w:p>
    <w:p w:rsidR="00BA4998" w:rsidRPr="001D328A" w:rsidRDefault="00BA4998" w:rsidP="00BA4998">
      <w:pPr>
        <w:jc w:val="both"/>
        <w:rPr>
          <w:sz w:val="24"/>
          <w:szCs w:val="24"/>
        </w:rPr>
      </w:pPr>
      <w:r w:rsidRPr="001D328A">
        <w:rPr>
          <w:sz w:val="24"/>
          <w:szCs w:val="24"/>
        </w:rPr>
        <w:lastRenderedPageBreak/>
        <w:t>His mercy (patience &amp; grace) - God’s mercy endures forever in Exodus 33:19, 34:6; 2</w:t>
      </w:r>
      <w:r w:rsidRPr="001D328A">
        <w:rPr>
          <w:sz w:val="24"/>
          <w:szCs w:val="24"/>
          <w:vertAlign w:val="superscript"/>
        </w:rPr>
        <w:t>nd</w:t>
      </w:r>
      <w:r w:rsidRPr="001D328A">
        <w:rPr>
          <w:sz w:val="24"/>
          <w:szCs w:val="24"/>
        </w:rPr>
        <w:t xml:space="preserve"> Samuel 24:14; Matthew  5:7,  9:27;  2</w:t>
      </w:r>
      <w:r w:rsidRPr="001D328A">
        <w:rPr>
          <w:sz w:val="24"/>
          <w:szCs w:val="24"/>
          <w:vertAlign w:val="superscript"/>
        </w:rPr>
        <w:t>nd</w:t>
      </w:r>
      <w:r w:rsidRPr="001D328A">
        <w:rPr>
          <w:sz w:val="24"/>
          <w:szCs w:val="24"/>
        </w:rPr>
        <w:t xml:space="preserve"> Corinthians  1:3-4,  13:14;  Hebrews  2:17,  4:16; James  1:19,  5:7-8, 11; Romans 1:7; 2:4; 3:23-24; 4:16; 8:25; 9:15, 22, 11:6; 16:20; Psalms 119:132  (NASB);  1</w:t>
      </w:r>
      <w:r w:rsidRPr="001D328A">
        <w:rPr>
          <w:sz w:val="24"/>
          <w:szCs w:val="24"/>
          <w:vertAlign w:val="superscript"/>
        </w:rPr>
        <w:t>st</w:t>
      </w:r>
      <w:r w:rsidRPr="001D328A">
        <w:rPr>
          <w:sz w:val="24"/>
          <w:szCs w:val="24"/>
        </w:rPr>
        <w:t xml:space="preserve"> Peter 2:20; 3:20; 5:10;  1</w:t>
      </w:r>
      <w:r w:rsidRPr="001D328A">
        <w:rPr>
          <w:sz w:val="24"/>
          <w:szCs w:val="24"/>
          <w:vertAlign w:val="superscript"/>
        </w:rPr>
        <w:t>st</w:t>
      </w:r>
      <w:r w:rsidRPr="001D328A">
        <w:rPr>
          <w:sz w:val="24"/>
          <w:szCs w:val="24"/>
        </w:rPr>
        <w:t xml:space="preserve"> Corinthians 1:3, 11, 15:10; 16:23; Acts 14:26; Galatians 1:3; 5:22; 6:18; Numbers  14:18;  Psalm 103:8; 145:8; Jonah 4:2; Nahum 1:3; 1</w:t>
      </w:r>
      <w:r w:rsidRPr="001D328A">
        <w:rPr>
          <w:sz w:val="24"/>
          <w:szCs w:val="24"/>
          <w:vertAlign w:val="superscript"/>
        </w:rPr>
        <w:t>st</w:t>
      </w:r>
      <w:r w:rsidRPr="001D328A">
        <w:rPr>
          <w:sz w:val="24"/>
          <w:szCs w:val="24"/>
        </w:rPr>
        <w:t xml:space="preserve"> Timothy 1:16; Ephesians  4:2; 2</w:t>
      </w:r>
      <w:r w:rsidRPr="001D328A">
        <w:rPr>
          <w:sz w:val="24"/>
          <w:szCs w:val="24"/>
          <w:vertAlign w:val="superscript"/>
        </w:rPr>
        <w:t>nd</w:t>
      </w:r>
      <w:r w:rsidRPr="001D328A">
        <w:rPr>
          <w:sz w:val="24"/>
          <w:szCs w:val="24"/>
        </w:rPr>
        <w:t xml:space="preserve"> Timothy 3:10; 4:2;  Revelation 2:2-3 and Acts 7:60 . </w:t>
      </w:r>
    </w:p>
    <w:p w:rsidR="00BA4998" w:rsidRPr="001D328A" w:rsidRDefault="00BA4998" w:rsidP="00BA4998">
      <w:pPr>
        <w:jc w:val="both"/>
        <w:rPr>
          <w:sz w:val="24"/>
          <w:szCs w:val="24"/>
        </w:rPr>
      </w:pPr>
      <w:r w:rsidRPr="001D328A">
        <w:rPr>
          <w:sz w:val="24"/>
          <w:szCs w:val="24"/>
        </w:rPr>
        <w:t>His holiness- (impeccability, invincibility, impregnability &amp; invulnerability) God is Most Holy in Exodus  19:4-6; 20:11; 26:33; 29:44; 30:25-33; Psalm 24:3; 71:22; 89:18; 99:3, 5, 9; Genesis 2:3; Isaiah 1:4; 5:19, 24, 6:3; Leviticus 19:2;  Hebrews  12:10;  2</w:t>
      </w:r>
      <w:r w:rsidRPr="001D328A">
        <w:rPr>
          <w:sz w:val="24"/>
          <w:szCs w:val="24"/>
          <w:vertAlign w:val="superscript"/>
        </w:rPr>
        <w:t>nd</w:t>
      </w:r>
      <w:r w:rsidRPr="001D328A">
        <w:rPr>
          <w:sz w:val="24"/>
          <w:szCs w:val="24"/>
        </w:rPr>
        <w:t xml:space="preserve"> Corinthians 6:14-18;  Romans 12:1;  Ephesians 2:21; 5:26-27, Zechariah 14:20-21; Judith 16:13; Solomon’s Wisdom 5:19 &amp; Acts 7:30-33.  </w:t>
      </w:r>
    </w:p>
    <w:p w:rsidR="00BA4998" w:rsidRPr="001D328A" w:rsidRDefault="00BA4998" w:rsidP="00BA4998">
      <w:pPr>
        <w:jc w:val="both"/>
        <w:rPr>
          <w:sz w:val="24"/>
          <w:szCs w:val="24"/>
        </w:rPr>
      </w:pPr>
      <w:r w:rsidRPr="001D328A">
        <w:rPr>
          <w:sz w:val="24"/>
          <w:szCs w:val="24"/>
        </w:rPr>
        <w:t>His jealousy- Zealous God in 2</w:t>
      </w:r>
      <w:r w:rsidRPr="001D328A">
        <w:rPr>
          <w:sz w:val="24"/>
          <w:szCs w:val="24"/>
          <w:vertAlign w:val="superscript"/>
        </w:rPr>
        <w:t xml:space="preserve">nd </w:t>
      </w:r>
      <w:r w:rsidRPr="001D328A">
        <w:rPr>
          <w:sz w:val="24"/>
          <w:szCs w:val="24"/>
        </w:rPr>
        <w:t>Corinthians 11:2, Exodus 34:14; Deuteronomy 4:24; 1</w:t>
      </w:r>
      <w:r w:rsidRPr="001D328A">
        <w:rPr>
          <w:sz w:val="24"/>
          <w:szCs w:val="24"/>
          <w:vertAlign w:val="superscript"/>
        </w:rPr>
        <w:t>st</w:t>
      </w:r>
      <w:r w:rsidRPr="001D328A">
        <w:rPr>
          <w:sz w:val="24"/>
          <w:szCs w:val="24"/>
        </w:rPr>
        <w:t xml:space="preserve"> Corinthians 4:7; Revelation 4:11, Solomon’s Wisdom 5:15-23, Isaiah 48:11 &amp; Acts 6:8.</w:t>
      </w:r>
    </w:p>
    <w:p w:rsidR="00BA4998" w:rsidRPr="001D328A" w:rsidRDefault="00BA4998" w:rsidP="00BA4998">
      <w:pPr>
        <w:jc w:val="both"/>
        <w:rPr>
          <w:sz w:val="24"/>
          <w:szCs w:val="24"/>
        </w:rPr>
      </w:pPr>
      <w:r w:rsidRPr="001D328A">
        <w:rPr>
          <w:sz w:val="24"/>
          <w:szCs w:val="24"/>
        </w:rPr>
        <w:t>His wrath- God is angry in Exodus 32:9-10; Deuteronomy  9:7-8, 29:23; 2</w:t>
      </w:r>
      <w:r w:rsidRPr="001D328A">
        <w:rPr>
          <w:sz w:val="24"/>
          <w:szCs w:val="24"/>
          <w:vertAlign w:val="superscript"/>
        </w:rPr>
        <w:t>nd</w:t>
      </w:r>
      <w:r w:rsidRPr="001D328A">
        <w:rPr>
          <w:sz w:val="24"/>
          <w:szCs w:val="24"/>
        </w:rPr>
        <w:t xml:space="preserve"> Kings 22:13; Romans   1:18-32;  2:4-5, 8;  3:25-26;  5:9,  10;  9:22;  Colossians  3:6; 1</w:t>
      </w:r>
      <w:r w:rsidRPr="001D328A">
        <w:rPr>
          <w:sz w:val="24"/>
          <w:szCs w:val="24"/>
          <w:vertAlign w:val="superscript"/>
        </w:rPr>
        <w:t>st</w:t>
      </w:r>
      <w:r w:rsidRPr="001D328A">
        <w:rPr>
          <w:sz w:val="24"/>
          <w:szCs w:val="24"/>
        </w:rPr>
        <w:t xml:space="preserve">  Thessalonians 1:10; 2:16; 5:9; Hebrews 1:9; 3:11;  Revelation  6:16-17;  19:15;  Zechariah  8:17;  Psalm 103:8-9; 2</w:t>
      </w:r>
      <w:r w:rsidRPr="001D328A">
        <w:rPr>
          <w:sz w:val="24"/>
          <w:szCs w:val="24"/>
          <w:vertAlign w:val="superscript"/>
        </w:rPr>
        <w:t>nd</w:t>
      </w:r>
      <w:r w:rsidRPr="001D328A">
        <w:rPr>
          <w:sz w:val="24"/>
          <w:szCs w:val="24"/>
        </w:rPr>
        <w:t xml:space="preserve"> Peter 3:9-10 and Acts 7:54.</w:t>
      </w:r>
    </w:p>
    <w:p w:rsidR="00BA4998" w:rsidRPr="001D328A" w:rsidRDefault="00BA4998" w:rsidP="00BA4998">
      <w:pPr>
        <w:jc w:val="both"/>
        <w:rPr>
          <w:sz w:val="24"/>
          <w:szCs w:val="24"/>
        </w:rPr>
      </w:pPr>
      <w:r w:rsidRPr="001D328A">
        <w:rPr>
          <w:sz w:val="24"/>
          <w:szCs w:val="24"/>
        </w:rPr>
        <w:t xml:space="preserve">His  righteousness (impartial justice) -God  is  righteous  in  Deuteronomy  32:4;  Genesis 18:25;  Psalm  19:8;  Isaiah  45:19;  Romans  3:25-26; 9:20-21; Job 40:2, 8; 38:12, 34-35; 39:19, 26; 40:4 and Acts 6:5, 8.  </w:t>
      </w:r>
    </w:p>
    <w:p w:rsidR="00BA4998" w:rsidRPr="001D328A" w:rsidRDefault="00BA4998" w:rsidP="00BA4998">
      <w:pPr>
        <w:jc w:val="both"/>
        <w:rPr>
          <w:sz w:val="24"/>
          <w:szCs w:val="24"/>
        </w:rPr>
      </w:pPr>
      <w:r w:rsidRPr="001D328A">
        <w:rPr>
          <w:sz w:val="24"/>
          <w:szCs w:val="24"/>
        </w:rPr>
        <w:t>His peace (order) - God  is  peace &amp; the wicked has no peace in Hebrews 13:20; 1</w:t>
      </w:r>
      <w:r w:rsidRPr="001D328A">
        <w:rPr>
          <w:sz w:val="24"/>
          <w:szCs w:val="24"/>
          <w:vertAlign w:val="superscript"/>
        </w:rPr>
        <w:t>st</w:t>
      </w:r>
      <w:r w:rsidRPr="001D328A">
        <w:rPr>
          <w:sz w:val="24"/>
          <w:szCs w:val="24"/>
        </w:rPr>
        <w:t xml:space="preserve"> Corinthians 14:33;  Romans 8:6; 14:17;  15:33; 16:20;  Philippians 4:9;  1</w:t>
      </w:r>
      <w:r w:rsidRPr="001D328A">
        <w:rPr>
          <w:sz w:val="24"/>
          <w:szCs w:val="24"/>
          <w:vertAlign w:val="superscript"/>
        </w:rPr>
        <w:t>st</w:t>
      </w:r>
      <w:r w:rsidRPr="001D328A">
        <w:rPr>
          <w:sz w:val="24"/>
          <w:szCs w:val="24"/>
        </w:rPr>
        <w:t xml:space="preserve"> Thessalonians 5:23; Ephesians 2:14; 2</w:t>
      </w:r>
      <w:r w:rsidRPr="001D328A">
        <w:rPr>
          <w:sz w:val="24"/>
          <w:szCs w:val="24"/>
          <w:vertAlign w:val="superscript"/>
        </w:rPr>
        <w:t>nd</w:t>
      </w:r>
      <w:r w:rsidRPr="001D328A">
        <w:rPr>
          <w:sz w:val="24"/>
          <w:szCs w:val="24"/>
        </w:rPr>
        <w:t xml:space="preserve"> Thessalonians 3:16; Isaiah 9:6-7; 26:3; 48:22; 57:19, 21; 54:11-12; 59:8;  Psalm 29:11; 85:8; 119:165, 121:4; Proverbs 3:17; John 5:17, 14:27; Galatians 5:22-23; Acts 9:31, &amp; Acts 7:47-7:50.</w:t>
      </w:r>
    </w:p>
    <w:p w:rsidR="00BA4998" w:rsidRPr="001D328A" w:rsidRDefault="00BA4998" w:rsidP="00BA4998">
      <w:pPr>
        <w:jc w:val="both"/>
        <w:rPr>
          <w:sz w:val="24"/>
          <w:szCs w:val="24"/>
        </w:rPr>
      </w:pPr>
      <w:r w:rsidRPr="001D328A">
        <w:rPr>
          <w:sz w:val="24"/>
          <w:szCs w:val="24"/>
        </w:rPr>
        <w:t>His infinitude- God is infinite, He knows no boundaries &amp; is without measure in Acts 7:47-50; 17:24-25; 2</w:t>
      </w:r>
      <w:r w:rsidRPr="001D328A">
        <w:rPr>
          <w:sz w:val="24"/>
          <w:szCs w:val="24"/>
          <w:vertAlign w:val="superscript"/>
        </w:rPr>
        <w:t>nd</w:t>
      </w:r>
      <w:r w:rsidRPr="001D328A">
        <w:rPr>
          <w:sz w:val="24"/>
          <w:szCs w:val="24"/>
        </w:rPr>
        <w:t xml:space="preserve"> Chronicles 2:6; 6:18; John 21:25 and 1</w:t>
      </w:r>
      <w:r w:rsidRPr="001D328A">
        <w:rPr>
          <w:sz w:val="24"/>
          <w:szCs w:val="24"/>
          <w:vertAlign w:val="superscript"/>
        </w:rPr>
        <w:t>st</w:t>
      </w:r>
      <w:r w:rsidRPr="001D328A">
        <w:rPr>
          <w:sz w:val="24"/>
          <w:szCs w:val="24"/>
        </w:rPr>
        <w:t xml:space="preserve"> kings 8:27.</w:t>
      </w:r>
    </w:p>
    <w:p w:rsidR="00BA4998" w:rsidRPr="001D328A" w:rsidRDefault="00BA4998" w:rsidP="00BA4998">
      <w:pPr>
        <w:jc w:val="both"/>
        <w:rPr>
          <w:sz w:val="24"/>
          <w:szCs w:val="24"/>
        </w:rPr>
      </w:pPr>
      <w:r w:rsidRPr="001D328A">
        <w:rPr>
          <w:sz w:val="24"/>
          <w:szCs w:val="24"/>
        </w:rPr>
        <w:t>His infallibility (un-mistakableness &amp; inerrancy) God is without mistakes in Acts 1:3.</w:t>
      </w:r>
    </w:p>
    <w:p w:rsidR="00BA4998" w:rsidRPr="001D328A" w:rsidRDefault="00BA4998" w:rsidP="00BA4998">
      <w:pPr>
        <w:jc w:val="both"/>
        <w:rPr>
          <w:i/>
          <w:sz w:val="24"/>
          <w:szCs w:val="24"/>
        </w:rPr>
      </w:pPr>
      <w:r w:rsidRPr="001D328A">
        <w:rPr>
          <w:i/>
          <w:sz w:val="24"/>
          <w:szCs w:val="24"/>
        </w:rPr>
        <w:t>God’s Personal Purpose Attributes</w:t>
      </w:r>
    </w:p>
    <w:p w:rsidR="00BA4998" w:rsidRPr="001D328A" w:rsidRDefault="00BA4998" w:rsidP="00BA4998">
      <w:pPr>
        <w:jc w:val="both"/>
        <w:rPr>
          <w:sz w:val="24"/>
          <w:szCs w:val="24"/>
        </w:rPr>
      </w:pPr>
      <w:r w:rsidRPr="001D328A">
        <w:rPr>
          <w:sz w:val="24"/>
          <w:szCs w:val="24"/>
        </w:rPr>
        <w:t>His omnipotence- (Almightiness, greatness, sovereignty &amp; all-powerful) in Psalm 24:8; 115:3; Matthew 19:26; Genesis 18:14; Jeremiah 32:17, 27; Ephesians 3:20; 2</w:t>
      </w:r>
      <w:r w:rsidRPr="001D328A">
        <w:rPr>
          <w:sz w:val="24"/>
          <w:szCs w:val="24"/>
          <w:vertAlign w:val="superscript"/>
        </w:rPr>
        <w:t>nd</w:t>
      </w:r>
      <w:r w:rsidRPr="001D328A">
        <w:rPr>
          <w:sz w:val="24"/>
          <w:szCs w:val="24"/>
        </w:rPr>
        <w:t xml:space="preserve"> Corinthians 6:18; Revelation 1:8; Luke 1:37; Exodus 32:10; Titus 1:2; 2</w:t>
      </w:r>
      <w:r w:rsidRPr="001D328A">
        <w:rPr>
          <w:sz w:val="24"/>
          <w:szCs w:val="24"/>
          <w:vertAlign w:val="superscript"/>
        </w:rPr>
        <w:t>nd</w:t>
      </w:r>
      <w:r w:rsidRPr="001D328A">
        <w:rPr>
          <w:sz w:val="24"/>
          <w:szCs w:val="24"/>
        </w:rPr>
        <w:t xml:space="preserve"> Timothy 2:13; James 1:13; Job 38:1-41:34 and Acts 6:8.</w:t>
      </w:r>
    </w:p>
    <w:p w:rsidR="00BA4998" w:rsidRPr="001D328A" w:rsidRDefault="00BA4998" w:rsidP="00BA4998">
      <w:pPr>
        <w:jc w:val="both"/>
        <w:rPr>
          <w:sz w:val="24"/>
          <w:szCs w:val="24"/>
        </w:rPr>
      </w:pPr>
      <w:r w:rsidRPr="001D328A">
        <w:rPr>
          <w:sz w:val="24"/>
          <w:szCs w:val="24"/>
        </w:rPr>
        <w:lastRenderedPageBreak/>
        <w:t>His divine will- He has necessary &amp; free will  in  Ephesians 1:10-11, 23; 3:9; 4:10; Colossians 1:16; Romans 11:36; 13:1; 1</w:t>
      </w:r>
      <w:r w:rsidRPr="001D328A">
        <w:rPr>
          <w:sz w:val="24"/>
          <w:szCs w:val="24"/>
          <w:vertAlign w:val="superscript"/>
        </w:rPr>
        <w:t>st</w:t>
      </w:r>
      <w:r w:rsidRPr="001D328A">
        <w:rPr>
          <w:sz w:val="24"/>
          <w:szCs w:val="24"/>
        </w:rPr>
        <w:t xml:space="preserve"> Corinthians 4:19; 8:6; 15:27-28; Revelation 4:11; Daniel 4:32;  1</w:t>
      </w:r>
      <w:r w:rsidRPr="001D328A">
        <w:rPr>
          <w:sz w:val="24"/>
          <w:szCs w:val="24"/>
          <w:vertAlign w:val="superscript"/>
        </w:rPr>
        <w:t>st</w:t>
      </w:r>
      <w:r w:rsidRPr="001D328A">
        <w:rPr>
          <w:sz w:val="24"/>
          <w:szCs w:val="24"/>
        </w:rPr>
        <w:t xml:space="preserve"> Peter 3:17;  4:19;  James 4:13-15; Isaiah 43:4; 48:9-11; Romans 1:10; 11:36;  15:32; 1</w:t>
      </w:r>
      <w:r w:rsidRPr="001D328A">
        <w:rPr>
          <w:sz w:val="24"/>
          <w:szCs w:val="24"/>
          <w:vertAlign w:val="superscript"/>
        </w:rPr>
        <w:t>st</w:t>
      </w:r>
      <w:r w:rsidRPr="001D328A">
        <w:rPr>
          <w:sz w:val="24"/>
          <w:szCs w:val="24"/>
        </w:rPr>
        <w:t xml:space="preserve"> Corinthians 8:6;  Deuteronomy  29:29;  Matthew  6:10;  11:25-26;  12:50; 18:14;  Ephesians  </w:t>
      </w:r>
    </w:p>
    <w:p w:rsidR="00BA4998" w:rsidRPr="001D328A" w:rsidRDefault="00BA4998" w:rsidP="00BA4998">
      <w:pPr>
        <w:jc w:val="both"/>
        <w:rPr>
          <w:sz w:val="24"/>
          <w:szCs w:val="24"/>
        </w:rPr>
      </w:pPr>
      <w:r w:rsidRPr="001D328A">
        <w:rPr>
          <w:sz w:val="24"/>
          <w:szCs w:val="24"/>
        </w:rPr>
        <w:t>5:17; Romans 2:18; 1</w:t>
      </w:r>
      <w:r w:rsidRPr="001D328A">
        <w:rPr>
          <w:sz w:val="24"/>
          <w:szCs w:val="24"/>
          <w:vertAlign w:val="superscript"/>
        </w:rPr>
        <w:t>st</w:t>
      </w:r>
      <w:r w:rsidRPr="001D328A">
        <w:rPr>
          <w:sz w:val="24"/>
          <w:szCs w:val="24"/>
        </w:rPr>
        <w:t xml:space="preserve"> John 5:14; 1</w:t>
      </w:r>
      <w:r w:rsidRPr="001D328A">
        <w:rPr>
          <w:sz w:val="24"/>
          <w:szCs w:val="24"/>
          <w:vertAlign w:val="superscript"/>
        </w:rPr>
        <w:t>st</w:t>
      </w:r>
      <w:r w:rsidRPr="001D328A">
        <w:rPr>
          <w:sz w:val="24"/>
          <w:szCs w:val="24"/>
        </w:rPr>
        <w:t xml:space="preserve"> Timothy 2:4; 2</w:t>
      </w:r>
      <w:r w:rsidRPr="001D328A">
        <w:rPr>
          <w:sz w:val="24"/>
          <w:szCs w:val="24"/>
          <w:vertAlign w:val="superscript"/>
        </w:rPr>
        <w:t>nd</w:t>
      </w:r>
      <w:r w:rsidRPr="001D328A">
        <w:rPr>
          <w:sz w:val="24"/>
          <w:szCs w:val="24"/>
        </w:rPr>
        <w:t xml:space="preserve"> Peter 3:9; Genesis 50:20; Acts 2:23;  21:14, Ezekiel 33:11 and Acts 4:27-28 .    </w:t>
      </w:r>
    </w:p>
    <w:p w:rsidR="00BA4998" w:rsidRPr="001D328A" w:rsidRDefault="00BA4998" w:rsidP="00BA4998">
      <w:pPr>
        <w:jc w:val="both"/>
        <w:rPr>
          <w:sz w:val="24"/>
          <w:szCs w:val="24"/>
        </w:rPr>
      </w:pPr>
      <w:r w:rsidRPr="001D328A">
        <w:rPr>
          <w:sz w:val="24"/>
          <w:szCs w:val="24"/>
        </w:rPr>
        <w:t>His freedom- God’s liberty is Psalm 115:3; Proverbs 21:1, Daniel 4:35 and Acts 7.</w:t>
      </w:r>
    </w:p>
    <w:p w:rsidR="00BA4998" w:rsidRPr="001D328A" w:rsidRDefault="00BA4998" w:rsidP="00BA4998">
      <w:pPr>
        <w:jc w:val="both"/>
        <w:rPr>
          <w:i/>
          <w:sz w:val="24"/>
          <w:szCs w:val="24"/>
        </w:rPr>
      </w:pPr>
      <w:r w:rsidRPr="001D328A">
        <w:rPr>
          <w:i/>
          <w:sz w:val="24"/>
          <w:szCs w:val="24"/>
        </w:rPr>
        <w:t>God’s Other Personal Incommunicable Attributes</w:t>
      </w:r>
    </w:p>
    <w:p w:rsidR="00BA4998" w:rsidRPr="001D328A" w:rsidRDefault="00BA4998" w:rsidP="00BA4998">
      <w:pPr>
        <w:jc w:val="both"/>
        <w:rPr>
          <w:sz w:val="24"/>
          <w:szCs w:val="24"/>
        </w:rPr>
      </w:pPr>
      <w:r w:rsidRPr="001D328A">
        <w:rPr>
          <w:sz w:val="24"/>
          <w:szCs w:val="24"/>
        </w:rPr>
        <w:t xml:space="preserve">His omnipresence- (immensity or ubiquity) God is all present in Psalm 139:7-10; Genesis 1:1; Deuteronomy 10:14; Jeremiah 23:23-24; Acts 17:28; Colossians 1:17 and Acts 1:7.  </w:t>
      </w:r>
    </w:p>
    <w:p w:rsidR="00BA4998" w:rsidRPr="001D328A" w:rsidRDefault="00BA4998" w:rsidP="00BA4998">
      <w:pPr>
        <w:jc w:val="both"/>
        <w:rPr>
          <w:sz w:val="24"/>
          <w:szCs w:val="24"/>
        </w:rPr>
      </w:pPr>
      <w:r w:rsidRPr="001D328A">
        <w:rPr>
          <w:sz w:val="24"/>
          <w:szCs w:val="24"/>
        </w:rPr>
        <w:t>His divine perfection (full of wisdom and perfect in beauty) - God is perfect in Matthew 5:48; Psalm 18:30; James 1:17; 2</w:t>
      </w:r>
      <w:r w:rsidRPr="001D328A">
        <w:rPr>
          <w:sz w:val="24"/>
          <w:szCs w:val="24"/>
          <w:vertAlign w:val="superscript"/>
        </w:rPr>
        <w:t>nd</w:t>
      </w:r>
      <w:r w:rsidRPr="001D328A">
        <w:rPr>
          <w:sz w:val="24"/>
          <w:szCs w:val="24"/>
        </w:rPr>
        <w:t xml:space="preserve"> Samuel 22:31; Deuteronomy 32:4 and Acts 6:3.</w:t>
      </w:r>
    </w:p>
    <w:p w:rsidR="00BA4998" w:rsidRPr="001D328A" w:rsidRDefault="00BA4998" w:rsidP="00BA4998">
      <w:pPr>
        <w:jc w:val="both"/>
        <w:rPr>
          <w:sz w:val="24"/>
          <w:szCs w:val="24"/>
        </w:rPr>
      </w:pPr>
      <w:r w:rsidRPr="001D328A">
        <w:rPr>
          <w:sz w:val="24"/>
          <w:szCs w:val="24"/>
        </w:rPr>
        <w:t>His glory- God  is glorious  in Isaiah 43:7;  Romans 3:23; John 17:5; Hebrews 1:3; Psalm 24:10, 104:1-2;  Luke 2:9;  Matthew  5:16, 17:2;  Revelation 21:23;  2</w:t>
      </w:r>
      <w:r w:rsidRPr="001D328A">
        <w:rPr>
          <w:sz w:val="24"/>
          <w:szCs w:val="24"/>
          <w:vertAlign w:val="superscript"/>
        </w:rPr>
        <w:t>nd</w:t>
      </w:r>
      <w:r w:rsidRPr="001D328A">
        <w:rPr>
          <w:sz w:val="24"/>
          <w:szCs w:val="24"/>
        </w:rPr>
        <w:t xml:space="preserve"> Corinthians 3:18; Philippians 2:15; Proverbs 4:18;  Daniel 12:3;  Matthew  13:43; 1</w:t>
      </w:r>
      <w:r w:rsidRPr="001D328A">
        <w:rPr>
          <w:sz w:val="24"/>
          <w:szCs w:val="24"/>
          <w:vertAlign w:val="superscript"/>
        </w:rPr>
        <w:t xml:space="preserve">st </w:t>
      </w:r>
      <w:r w:rsidRPr="001D328A">
        <w:rPr>
          <w:sz w:val="24"/>
          <w:szCs w:val="24"/>
        </w:rPr>
        <w:t xml:space="preserve"> Corinthians 15:43 and Acts 7:55-56.  </w:t>
      </w:r>
    </w:p>
    <w:p w:rsidR="00BA4998" w:rsidRPr="001D328A" w:rsidRDefault="00BA4998" w:rsidP="00BA4998">
      <w:pPr>
        <w:jc w:val="both"/>
        <w:rPr>
          <w:sz w:val="24"/>
          <w:szCs w:val="24"/>
        </w:rPr>
      </w:pPr>
      <w:r w:rsidRPr="001D328A">
        <w:rPr>
          <w:sz w:val="24"/>
          <w:szCs w:val="24"/>
        </w:rPr>
        <w:t>His blessedness- God is blessed in 1</w:t>
      </w:r>
      <w:r w:rsidRPr="001D328A">
        <w:rPr>
          <w:sz w:val="24"/>
          <w:szCs w:val="24"/>
          <w:vertAlign w:val="superscript"/>
        </w:rPr>
        <w:t>st</w:t>
      </w:r>
      <w:r w:rsidRPr="001D328A">
        <w:rPr>
          <w:sz w:val="24"/>
          <w:szCs w:val="24"/>
        </w:rPr>
        <w:t xml:space="preserve"> Timothy 1:11; Genesis 1:31; Isaiah 62:5; Proverbs 8:30-31; Zephaniah 3:17; James 1:17; 1</w:t>
      </w:r>
      <w:r w:rsidRPr="001D328A">
        <w:rPr>
          <w:sz w:val="24"/>
          <w:szCs w:val="24"/>
          <w:vertAlign w:val="superscript"/>
        </w:rPr>
        <w:t>st</w:t>
      </w:r>
      <w:r w:rsidRPr="001D328A">
        <w:rPr>
          <w:sz w:val="24"/>
          <w:szCs w:val="24"/>
        </w:rPr>
        <w:t xml:space="preserve"> Corinthians 4:7 and Acts 7:60.</w:t>
      </w:r>
    </w:p>
    <w:p w:rsidR="00BA4998" w:rsidRPr="001D328A" w:rsidRDefault="00BA4998" w:rsidP="00BA4998">
      <w:pPr>
        <w:jc w:val="both"/>
        <w:rPr>
          <w:sz w:val="24"/>
          <w:szCs w:val="24"/>
        </w:rPr>
      </w:pPr>
      <w:r w:rsidRPr="001D328A">
        <w:rPr>
          <w:sz w:val="24"/>
          <w:szCs w:val="24"/>
        </w:rPr>
        <w:t>His beauty- God is all beautiful  in Psalm 27:4, 73:25; Revelation 22:4; 1</w:t>
      </w:r>
      <w:r w:rsidRPr="001D328A">
        <w:rPr>
          <w:sz w:val="24"/>
          <w:szCs w:val="24"/>
          <w:vertAlign w:val="superscript"/>
        </w:rPr>
        <w:t>st</w:t>
      </w:r>
      <w:r w:rsidRPr="001D328A">
        <w:rPr>
          <w:sz w:val="24"/>
          <w:szCs w:val="24"/>
        </w:rPr>
        <w:t xml:space="preserve"> Peter 3:4; Titus 2:10; Ephesians 5:27 and Acts 6:10.</w:t>
      </w:r>
    </w:p>
    <w:p w:rsidR="00BA4998" w:rsidRPr="001D328A" w:rsidRDefault="00BA4998" w:rsidP="00BA4998">
      <w:pPr>
        <w:jc w:val="both"/>
        <w:rPr>
          <w:sz w:val="24"/>
          <w:szCs w:val="24"/>
        </w:rPr>
      </w:pPr>
      <w:r w:rsidRPr="001D328A">
        <w:rPr>
          <w:sz w:val="24"/>
          <w:szCs w:val="24"/>
        </w:rPr>
        <w:t>God’s immanence (holy independence &amp; transcendence)- He is not dependent on Anyone &amp; the Most Holiest Lord in  Hebrews 9:3, 5; Job 41:11; Psalm 50:10-12; John 1:3; 17:5, 24; Revelation 4:11; Romans 11:35-36; 1</w:t>
      </w:r>
      <w:r w:rsidRPr="001D328A">
        <w:rPr>
          <w:sz w:val="24"/>
          <w:szCs w:val="24"/>
          <w:vertAlign w:val="superscript"/>
        </w:rPr>
        <w:t xml:space="preserve">st </w:t>
      </w:r>
      <w:r w:rsidRPr="001D328A">
        <w:rPr>
          <w:sz w:val="24"/>
          <w:szCs w:val="24"/>
        </w:rPr>
        <w:t>Corinthians  8:6; Psalm  90:2; Exodus  3:14; Ephesians   1:11-12;  Isaiah  62:3-5; Zephaniah 3:17-18 &amp; Acts 7:47-50; 17:24-25.</w:t>
      </w:r>
    </w:p>
    <w:p w:rsidR="00BA4998" w:rsidRPr="001D328A" w:rsidRDefault="00BA4998" w:rsidP="00BA4998">
      <w:pPr>
        <w:jc w:val="both"/>
        <w:rPr>
          <w:sz w:val="24"/>
          <w:szCs w:val="24"/>
        </w:rPr>
      </w:pPr>
      <w:r w:rsidRPr="001D328A">
        <w:rPr>
          <w:sz w:val="24"/>
          <w:szCs w:val="24"/>
        </w:rPr>
        <w:t>God’s immutability (unchangeableness) - God  as being eternal is  the  same, today, yesterday and  forever   more  in  Psalm  33:11;  102:25-27;  James  1:17;  Matthew   13:35;  25:34;  Ephesians  1:4, 11; 3:9, 11;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Peter  1:20;  Revelation  13:8;  Isaiah  46:9-11;  Numbers 23:19; 1</w:t>
      </w:r>
      <w:r w:rsidRPr="001D328A">
        <w:rPr>
          <w:sz w:val="24"/>
          <w:szCs w:val="24"/>
          <w:vertAlign w:val="superscript"/>
        </w:rPr>
        <w:t>st</w:t>
      </w:r>
      <w:r w:rsidRPr="001D328A">
        <w:rPr>
          <w:sz w:val="24"/>
          <w:szCs w:val="24"/>
        </w:rPr>
        <w:t xml:space="preserve"> Samuel 15:29 and Acts 9; 22; 26.   </w:t>
      </w:r>
    </w:p>
    <w:p w:rsidR="00BA4998" w:rsidRPr="001D328A" w:rsidRDefault="00BA4998" w:rsidP="00BA4998">
      <w:pPr>
        <w:jc w:val="both"/>
        <w:rPr>
          <w:sz w:val="24"/>
          <w:szCs w:val="24"/>
        </w:rPr>
      </w:pPr>
      <w:r w:rsidRPr="001D328A">
        <w:rPr>
          <w:sz w:val="24"/>
          <w:szCs w:val="24"/>
        </w:rPr>
        <w:t>God’s relenting- God does can change His mind in Exodus 32:9-14; Jonah 3:4-10; Genesis 6:6-7; 18:23-33; 2</w:t>
      </w:r>
      <w:r w:rsidRPr="001D328A">
        <w:rPr>
          <w:sz w:val="24"/>
          <w:szCs w:val="24"/>
          <w:vertAlign w:val="superscript"/>
        </w:rPr>
        <w:t>nd</w:t>
      </w:r>
      <w:r w:rsidRPr="001D328A">
        <w:rPr>
          <w:sz w:val="24"/>
          <w:szCs w:val="24"/>
        </w:rPr>
        <w:t xml:space="preserve"> Samuel 24:16; 1</w:t>
      </w:r>
      <w:r w:rsidRPr="001D328A">
        <w:rPr>
          <w:sz w:val="24"/>
          <w:szCs w:val="24"/>
          <w:vertAlign w:val="superscript"/>
        </w:rPr>
        <w:t>st</w:t>
      </w:r>
      <w:r w:rsidRPr="001D328A">
        <w:rPr>
          <w:sz w:val="24"/>
          <w:szCs w:val="24"/>
        </w:rPr>
        <w:t xml:space="preserve"> Chronicles 21:15; Jeremiah 18:8; 26:3, 13, 19; 42:10; Joel 2:13-14; Amos 7:3, 9; Jonah 3:6, 9, 10; Psalms 106:45 and Acts 7:51-53, 60. God does not relent in 1</w:t>
      </w:r>
      <w:r w:rsidRPr="001D328A">
        <w:rPr>
          <w:sz w:val="24"/>
          <w:szCs w:val="24"/>
          <w:vertAlign w:val="superscript"/>
        </w:rPr>
        <w:t>st</w:t>
      </w:r>
      <w:r w:rsidRPr="001D328A">
        <w:rPr>
          <w:sz w:val="24"/>
          <w:szCs w:val="24"/>
        </w:rPr>
        <w:t xml:space="preserve"> Samuel 15:29; Hebrews 7:21; Zechariah 8:14; Ezekiel 24:14 &amp; Jeremiah 15:6; 20:16.</w:t>
      </w:r>
    </w:p>
    <w:p w:rsidR="00BA4998" w:rsidRPr="001D328A" w:rsidRDefault="00BA4998" w:rsidP="00BA4998">
      <w:pPr>
        <w:jc w:val="both"/>
        <w:rPr>
          <w:sz w:val="24"/>
          <w:szCs w:val="24"/>
        </w:rPr>
      </w:pPr>
      <w:r w:rsidRPr="001D328A">
        <w:rPr>
          <w:sz w:val="24"/>
          <w:szCs w:val="24"/>
        </w:rPr>
        <w:lastRenderedPageBreak/>
        <w:t>God’s impassibility- God’s  Divine Passions is His impassibility without Sexual Eros Love Passions in Isaiah 54:8; 62:5; Psalm 78:40, 103:17; Ephesians 4:30; Exodus 32:10 and Acts 6:15; 14:15.</w:t>
      </w:r>
    </w:p>
    <w:p w:rsidR="00BA4998" w:rsidRPr="001D328A" w:rsidRDefault="00BA4998" w:rsidP="00BA4998">
      <w:pPr>
        <w:jc w:val="both"/>
        <w:rPr>
          <w:sz w:val="24"/>
          <w:szCs w:val="24"/>
        </w:rPr>
      </w:pPr>
      <w:r w:rsidRPr="001D328A">
        <w:rPr>
          <w:sz w:val="24"/>
          <w:szCs w:val="24"/>
        </w:rPr>
        <w:t>God’s preexistence (eternal) - God is forever &amp; ever in Psalm 90:2; 1</w:t>
      </w:r>
      <w:r w:rsidRPr="001D328A">
        <w:rPr>
          <w:sz w:val="24"/>
          <w:szCs w:val="24"/>
          <w:vertAlign w:val="superscript"/>
        </w:rPr>
        <w:t>st</w:t>
      </w:r>
      <w:r w:rsidRPr="001D328A">
        <w:rPr>
          <w:sz w:val="24"/>
          <w:szCs w:val="24"/>
        </w:rPr>
        <w:t xml:space="preserve"> Timothy 1:17; 6:16; 2</w:t>
      </w:r>
      <w:r w:rsidRPr="001D328A">
        <w:rPr>
          <w:sz w:val="24"/>
          <w:szCs w:val="24"/>
          <w:vertAlign w:val="superscript"/>
        </w:rPr>
        <w:t>nd</w:t>
      </w:r>
      <w:r w:rsidRPr="001D328A">
        <w:rPr>
          <w:sz w:val="24"/>
          <w:szCs w:val="24"/>
        </w:rPr>
        <w:t xml:space="preserve"> Timothy 1:10; Wisdom of Solomon 1:15; 2:23; 4:1; 5:15-23; 8:17 &amp; Acts 1:7.</w:t>
      </w:r>
    </w:p>
    <w:p w:rsidR="00BA4998" w:rsidRPr="001D328A" w:rsidRDefault="00BA4998" w:rsidP="00BA4998">
      <w:pPr>
        <w:jc w:val="both"/>
        <w:rPr>
          <w:sz w:val="24"/>
          <w:szCs w:val="24"/>
        </w:rPr>
      </w:pPr>
      <w:r w:rsidRPr="001D328A">
        <w:rPr>
          <w:sz w:val="24"/>
          <w:szCs w:val="24"/>
        </w:rPr>
        <w:t>God’s providence (reprobation and intellect) – God is in Control of His Preservation: John 10:27; Romans 8:29; Luke 5:18; 2</w:t>
      </w:r>
      <w:r w:rsidRPr="001D328A">
        <w:rPr>
          <w:sz w:val="24"/>
          <w:szCs w:val="24"/>
          <w:vertAlign w:val="superscript"/>
        </w:rPr>
        <w:t>nd</w:t>
      </w:r>
      <w:r w:rsidRPr="001D328A">
        <w:rPr>
          <w:sz w:val="24"/>
          <w:szCs w:val="24"/>
        </w:rPr>
        <w:t xml:space="preserve"> Timothy 4:13; John 2:8; Colossians 1:17; Acts 17:28; 2</w:t>
      </w:r>
      <w:r w:rsidRPr="001D328A">
        <w:rPr>
          <w:sz w:val="24"/>
          <w:szCs w:val="24"/>
          <w:vertAlign w:val="superscript"/>
        </w:rPr>
        <w:t>nd</w:t>
      </w:r>
      <w:r w:rsidRPr="001D328A">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1D328A">
        <w:rPr>
          <w:sz w:val="24"/>
          <w:szCs w:val="24"/>
          <w:vertAlign w:val="superscript"/>
        </w:rPr>
        <w:t>st</w:t>
      </w:r>
      <w:r w:rsidRPr="001D328A">
        <w:rPr>
          <w:sz w:val="24"/>
          <w:szCs w:val="24"/>
        </w:rPr>
        <w:t xml:space="preserve"> Corinthians 7:7; Ezra 1:1; 6:22 and Philippians 2:13. God is on control of His Government. In Psalms 103:19; Daniel 4:35; Romans 8:28; 11:36; </w:t>
      </w:r>
    </w:p>
    <w:p w:rsidR="00BA4998" w:rsidRPr="001D328A" w:rsidRDefault="00BA4998" w:rsidP="00BA4998">
      <w:pPr>
        <w:jc w:val="both"/>
        <w:rPr>
          <w:sz w:val="24"/>
          <w:szCs w:val="24"/>
        </w:rPr>
      </w:pPr>
      <w:r w:rsidRPr="001D328A">
        <w:rPr>
          <w:sz w:val="24"/>
          <w:szCs w:val="24"/>
        </w:rPr>
        <w:t>Philippians 2:10-11; 1</w:t>
      </w:r>
      <w:r w:rsidRPr="001D328A">
        <w:rPr>
          <w:sz w:val="24"/>
          <w:szCs w:val="24"/>
          <w:vertAlign w:val="superscript"/>
        </w:rPr>
        <w:t>st</w:t>
      </w:r>
      <w:r w:rsidRPr="001D328A">
        <w:rPr>
          <w:sz w:val="24"/>
          <w:szCs w:val="24"/>
        </w:rPr>
        <w:t xml:space="preserve"> Corinthians 15:27; Ephesians 1:11and Acts 7:49. </w:t>
      </w:r>
    </w:p>
    <w:p w:rsidR="00BA4998" w:rsidRPr="001D328A" w:rsidRDefault="00BA4998" w:rsidP="00BA4998">
      <w:pPr>
        <w:jc w:val="both"/>
        <w:rPr>
          <w:sz w:val="24"/>
          <w:szCs w:val="24"/>
        </w:rPr>
      </w:pPr>
      <w:r w:rsidRPr="001D328A">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1D328A">
        <w:rPr>
          <w:sz w:val="24"/>
          <w:szCs w:val="24"/>
          <w:vertAlign w:val="superscript"/>
        </w:rPr>
        <w:t>st</w:t>
      </w:r>
      <w:r w:rsidRPr="001D328A">
        <w:rPr>
          <w:sz w:val="24"/>
          <w:szCs w:val="24"/>
        </w:rPr>
        <w:t xml:space="preserve"> Corinthians 6:1-</w:t>
      </w:r>
    </w:p>
    <w:p w:rsidR="00BA4998" w:rsidRPr="001D328A" w:rsidRDefault="00BA4998" w:rsidP="00BA4998">
      <w:pPr>
        <w:jc w:val="both"/>
        <w:rPr>
          <w:sz w:val="24"/>
          <w:szCs w:val="24"/>
        </w:rPr>
      </w:pPr>
      <w:r w:rsidRPr="001D328A">
        <w:rPr>
          <w:sz w:val="24"/>
          <w:szCs w:val="24"/>
        </w:rPr>
        <w:t>11; Genesis 4:4; Exodus 2:25; Leviticus 26:9; 1</w:t>
      </w:r>
      <w:r w:rsidRPr="001D328A">
        <w:rPr>
          <w:sz w:val="24"/>
          <w:szCs w:val="24"/>
          <w:vertAlign w:val="superscript"/>
        </w:rPr>
        <w:t>st</w:t>
      </w:r>
      <w:r w:rsidRPr="001D328A">
        <w:rPr>
          <w:sz w:val="24"/>
          <w:szCs w:val="24"/>
        </w:rPr>
        <w:t xml:space="preserve"> Kings 8:28. But to the rest, God is no Respecter of Persons and not partial in judgment in Acts 10:34; Sirach 35:12; Deuteronomy 1:7; 16:19; 2</w:t>
      </w:r>
      <w:r w:rsidRPr="001D328A">
        <w:rPr>
          <w:sz w:val="24"/>
          <w:szCs w:val="24"/>
          <w:vertAlign w:val="superscript"/>
        </w:rPr>
        <w:t>nd</w:t>
      </w:r>
      <w:r w:rsidRPr="001D328A">
        <w:rPr>
          <w:sz w:val="24"/>
          <w:szCs w:val="24"/>
        </w:rPr>
        <w:t xml:space="preserve"> Samuel 14:14; 2</w:t>
      </w:r>
      <w:r w:rsidRPr="001D328A">
        <w:rPr>
          <w:sz w:val="24"/>
          <w:szCs w:val="24"/>
          <w:vertAlign w:val="superscript"/>
        </w:rPr>
        <w:t>nd</w:t>
      </w:r>
      <w:r w:rsidRPr="001D328A">
        <w:rPr>
          <w:sz w:val="24"/>
          <w:szCs w:val="24"/>
        </w:rPr>
        <w:t xml:space="preserve"> Chronicles 19:7; Proverbs 28:21; Romans 2:11; Ephesians 6:9; Colossians 3:25; James 2:1, 3, 9 and 1</w:t>
      </w:r>
      <w:r w:rsidRPr="001D328A">
        <w:rPr>
          <w:sz w:val="24"/>
          <w:szCs w:val="24"/>
          <w:vertAlign w:val="superscript"/>
        </w:rPr>
        <w:t>st</w:t>
      </w:r>
      <w:r w:rsidRPr="001D328A">
        <w:rPr>
          <w:sz w:val="24"/>
          <w:szCs w:val="24"/>
        </w:rPr>
        <w:t xml:space="preserve"> Peter 1:17.</w:t>
      </w:r>
    </w:p>
    <w:p w:rsidR="00BA4998" w:rsidRPr="001D328A" w:rsidRDefault="00BA4998" w:rsidP="00BA4998">
      <w:pPr>
        <w:jc w:val="both"/>
        <w:rPr>
          <w:i/>
          <w:sz w:val="24"/>
          <w:szCs w:val="24"/>
        </w:rPr>
      </w:pPr>
      <w:r w:rsidRPr="001D328A">
        <w:rPr>
          <w:i/>
          <w:sz w:val="24"/>
          <w:szCs w:val="24"/>
        </w:rPr>
        <w:t>Father Stephen’s Time</w:t>
      </w:r>
    </w:p>
    <w:p w:rsidR="00BA4998" w:rsidRPr="001D328A" w:rsidRDefault="00BA4998" w:rsidP="00BA4998">
      <w:pPr>
        <w:jc w:val="both"/>
        <w:rPr>
          <w:sz w:val="24"/>
          <w:szCs w:val="24"/>
        </w:rPr>
      </w:pPr>
      <w:r w:rsidRPr="001D328A">
        <w:rPr>
          <w:sz w:val="24"/>
          <w:szCs w:val="24"/>
        </w:rPr>
        <w:t>God’s timelessness in own being  in Job 36:26; Revelation 1:8, 4:8;  John 1:3, 8:58; Exodus 3:14; 1</w:t>
      </w:r>
      <w:r w:rsidRPr="001D328A">
        <w:rPr>
          <w:sz w:val="24"/>
          <w:szCs w:val="24"/>
          <w:vertAlign w:val="superscript"/>
        </w:rPr>
        <w:t>st</w:t>
      </w:r>
      <w:r w:rsidRPr="001D328A">
        <w:rPr>
          <w:sz w:val="24"/>
          <w:szCs w:val="24"/>
        </w:rPr>
        <w:t xml:space="preserve"> Corinthians 8:6; Colossians 1:16; Hebrews 1:2; Genesis 1:1 and Acts 1:6-7.   </w:t>
      </w:r>
    </w:p>
    <w:p w:rsidR="00BA4998" w:rsidRPr="001D328A" w:rsidRDefault="00BA4998" w:rsidP="00BA4998">
      <w:pPr>
        <w:jc w:val="both"/>
        <w:rPr>
          <w:i/>
          <w:sz w:val="24"/>
          <w:szCs w:val="24"/>
        </w:rPr>
      </w:pPr>
      <w:r w:rsidRPr="001D328A">
        <w:rPr>
          <w:i/>
          <w:sz w:val="24"/>
          <w:szCs w:val="24"/>
        </w:rPr>
        <w:t>God’s Time seen equally</w:t>
      </w:r>
    </w:p>
    <w:p w:rsidR="00BA4998" w:rsidRPr="001D328A" w:rsidRDefault="00BA4998" w:rsidP="00BA4998">
      <w:pPr>
        <w:jc w:val="both"/>
        <w:rPr>
          <w:sz w:val="24"/>
          <w:szCs w:val="24"/>
        </w:rPr>
      </w:pPr>
      <w:r w:rsidRPr="001D328A">
        <w:rPr>
          <w:sz w:val="24"/>
          <w:szCs w:val="24"/>
        </w:rPr>
        <w:t>His time does not change in 2</w:t>
      </w:r>
      <w:r w:rsidRPr="001D328A">
        <w:rPr>
          <w:sz w:val="24"/>
          <w:szCs w:val="24"/>
          <w:vertAlign w:val="superscript"/>
        </w:rPr>
        <w:t>nd</w:t>
      </w:r>
      <w:r w:rsidRPr="001D328A">
        <w:rPr>
          <w:sz w:val="24"/>
          <w:szCs w:val="24"/>
        </w:rPr>
        <w:t xml:space="preserve"> Peter 3:8; Psalm 90; Isaiah 45:21; 46:9-10 and Acts 1:6-8.</w:t>
      </w:r>
    </w:p>
    <w:p w:rsidR="00BA4998" w:rsidRPr="001D328A" w:rsidRDefault="00BA4998" w:rsidP="00BA4998">
      <w:pPr>
        <w:jc w:val="both"/>
        <w:rPr>
          <w:i/>
          <w:sz w:val="24"/>
          <w:szCs w:val="24"/>
        </w:rPr>
      </w:pPr>
      <w:r w:rsidRPr="001D328A">
        <w:rPr>
          <w:i/>
          <w:sz w:val="24"/>
          <w:szCs w:val="24"/>
        </w:rPr>
        <w:t>God’s Unity</w:t>
      </w:r>
    </w:p>
    <w:p w:rsidR="00BA4998" w:rsidRPr="001D328A" w:rsidRDefault="00BA4998" w:rsidP="00BA4998">
      <w:pPr>
        <w:jc w:val="both"/>
        <w:rPr>
          <w:sz w:val="24"/>
          <w:szCs w:val="24"/>
        </w:rPr>
      </w:pPr>
      <w:r w:rsidRPr="001D328A">
        <w:rPr>
          <w:sz w:val="24"/>
          <w:szCs w:val="24"/>
        </w:rPr>
        <w:t>God is unified in 1</w:t>
      </w:r>
      <w:r w:rsidRPr="001D328A">
        <w:rPr>
          <w:sz w:val="24"/>
          <w:szCs w:val="24"/>
          <w:vertAlign w:val="superscript"/>
        </w:rPr>
        <w:t>st</w:t>
      </w:r>
      <w:r w:rsidRPr="001D328A">
        <w:rPr>
          <w:sz w:val="24"/>
          <w:szCs w:val="24"/>
        </w:rPr>
        <w:t xml:space="preserve"> John 1:5; 4:8; Isaiah 7:14; Mathew 1:23; Exodus 34:6-7 and Acts 7:59. </w:t>
      </w:r>
    </w:p>
    <w:p w:rsidR="00BA4998" w:rsidRPr="001D328A" w:rsidRDefault="00BA4998" w:rsidP="00BA4998">
      <w:pPr>
        <w:jc w:val="both"/>
        <w:rPr>
          <w:i/>
          <w:sz w:val="24"/>
          <w:szCs w:val="24"/>
        </w:rPr>
      </w:pPr>
      <w:r w:rsidRPr="001D328A">
        <w:rPr>
          <w:i/>
          <w:sz w:val="24"/>
          <w:szCs w:val="24"/>
        </w:rPr>
        <w:t>God’s Limitations concerning Himself (God is the “Unlying God” in Titus 1:2 &amp; Hebrews 6:18)</w:t>
      </w:r>
    </w:p>
    <w:p w:rsidR="00BA4998" w:rsidRPr="001D328A" w:rsidRDefault="00BA4998" w:rsidP="00BA4998">
      <w:pPr>
        <w:jc w:val="both"/>
        <w:rPr>
          <w:sz w:val="24"/>
          <w:szCs w:val="24"/>
        </w:rPr>
      </w:pPr>
      <w:r w:rsidRPr="001D328A">
        <w:rPr>
          <w:sz w:val="24"/>
          <w:szCs w:val="24"/>
        </w:rPr>
        <w:t>God cannot look upon sin  in  Matthew  27:46; Mark 15:34, but good in Genesis 1; He  thinks no  evil in 1</w:t>
      </w:r>
      <w:r w:rsidRPr="001D328A">
        <w:rPr>
          <w:sz w:val="24"/>
          <w:szCs w:val="24"/>
          <w:vertAlign w:val="superscript"/>
        </w:rPr>
        <w:t>st</w:t>
      </w:r>
      <w:r w:rsidRPr="001D328A">
        <w:rPr>
          <w:sz w:val="24"/>
          <w:szCs w:val="24"/>
        </w:rPr>
        <w:t xml:space="preserve"> Corinthians 13:5 &amp; never lies in Romans 3:4; God can’t be tempted &amp; He tempts no  One in James 1:13 and God cannot deny Himself in 2</w:t>
      </w:r>
      <w:r w:rsidRPr="001D328A">
        <w:rPr>
          <w:sz w:val="24"/>
          <w:szCs w:val="24"/>
          <w:vertAlign w:val="superscript"/>
        </w:rPr>
        <w:t>nd</w:t>
      </w:r>
      <w:r w:rsidRPr="001D328A">
        <w:rPr>
          <w:sz w:val="24"/>
          <w:szCs w:val="24"/>
        </w:rPr>
        <w:t xml:space="preserve"> Timothy 2:13.  </w:t>
      </w:r>
    </w:p>
    <w:p w:rsidR="00BA4998" w:rsidRPr="001D328A" w:rsidRDefault="00BA4998" w:rsidP="00BA4998">
      <w:pPr>
        <w:jc w:val="both"/>
        <w:rPr>
          <w:i/>
          <w:sz w:val="24"/>
          <w:szCs w:val="24"/>
        </w:rPr>
      </w:pPr>
      <w:r w:rsidRPr="001D328A">
        <w:rPr>
          <w:i/>
          <w:sz w:val="24"/>
          <w:szCs w:val="24"/>
        </w:rPr>
        <w:lastRenderedPageBreak/>
        <w:t>God’s Sovereignty</w:t>
      </w:r>
    </w:p>
    <w:p w:rsidR="00BA4998" w:rsidRPr="001D328A" w:rsidRDefault="00BA4998" w:rsidP="00BA4998">
      <w:pPr>
        <w:jc w:val="both"/>
        <w:rPr>
          <w:sz w:val="24"/>
          <w:szCs w:val="24"/>
        </w:rPr>
      </w:pPr>
      <w:r w:rsidRPr="001D328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A4998" w:rsidRPr="001D328A" w:rsidRDefault="00BA4998" w:rsidP="00BA4998">
      <w:pPr>
        <w:jc w:val="both"/>
        <w:rPr>
          <w:i/>
          <w:sz w:val="24"/>
          <w:szCs w:val="24"/>
        </w:rPr>
      </w:pPr>
      <w:r w:rsidRPr="001D328A">
        <w:rPr>
          <w:i/>
          <w:sz w:val="24"/>
          <w:szCs w:val="24"/>
        </w:rPr>
        <w:t>God’s Worthiness</w:t>
      </w:r>
    </w:p>
    <w:p w:rsidR="00BA4998" w:rsidRPr="001D328A" w:rsidRDefault="00BA4998" w:rsidP="00BA4998">
      <w:pPr>
        <w:jc w:val="both"/>
        <w:rPr>
          <w:sz w:val="24"/>
          <w:szCs w:val="24"/>
        </w:rPr>
      </w:pPr>
      <w:r w:rsidRPr="001D328A">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A4998" w:rsidRPr="001D328A" w:rsidRDefault="00BA4998" w:rsidP="00BA4998">
      <w:pPr>
        <w:jc w:val="both"/>
        <w:rPr>
          <w:i/>
          <w:sz w:val="24"/>
          <w:szCs w:val="24"/>
        </w:rPr>
      </w:pPr>
      <w:r w:rsidRPr="001D328A">
        <w:rPr>
          <w:i/>
          <w:sz w:val="24"/>
          <w:szCs w:val="24"/>
        </w:rPr>
        <w:t>God’s Divine Nature</w:t>
      </w:r>
    </w:p>
    <w:p w:rsidR="00BA4998" w:rsidRPr="001D328A" w:rsidRDefault="00BA4998" w:rsidP="00BA4998">
      <w:pPr>
        <w:jc w:val="both"/>
        <w:rPr>
          <w:sz w:val="24"/>
          <w:szCs w:val="24"/>
        </w:rPr>
      </w:pPr>
      <w:r w:rsidRPr="001D328A">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1D328A">
        <w:rPr>
          <w:sz w:val="24"/>
          <w:szCs w:val="24"/>
          <w:vertAlign w:val="superscript"/>
        </w:rPr>
        <w:t>nd</w:t>
      </w:r>
      <w:r w:rsidRPr="001D328A">
        <w:rPr>
          <w:sz w:val="24"/>
          <w:szCs w:val="24"/>
        </w:rPr>
        <w:t xml:space="preserve"> Peter 1:4.</w:t>
      </w:r>
    </w:p>
    <w:p w:rsidR="00BA4998" w:rsidRPr="001D328A" w:rsidRDefault="00BA4998" w:rsidP="00BA4998">
      <w:pPr>
        <w:jc w:val="both"/>
        <w:rPr>
          <w:sz w:val="24"/>
          <w:szCs w:val="24"/>
        </w:rPr>
      </w:pPr>
      <w:r w:rsidRPr="001D328A">
        <w:rPr>
          <w:i/>
          <w:sz w:val="24"/>
          <w:szCs w:val="24"/>
        </w:rPr>
        <w:t>God’s Controlled Providence</w:t>
      </w:r>
    </w:p>
    <w:p w:rsidR="00BA4998" w:rsidRPr="001D328A" w:rsidRDefault="00BA4998" w:rsidP="00BA4998">
      <w:pPr>
        <w:jc w:val="both"/>
        <w:rPr>
          <w:sz w:val="24"/>
          <w:szCs w:val="24"/>
        </w:rPr>
      </w:pPr>
      <w:r w:rsidRPr="001D328A">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1D328A">
        <w:rPr>
          <w:sz w:val="24"/>
          <w:szCs w:val="24"/>
          <w:vertAlign w:val="superscript"/>
        </w:rPr>
        <w:t>nd</w:t>
      </w:r>
      <w:r w:rsidRPr="001D328A">
        <w:rPr>
          <w:sz w:val="24"/>
          <w:szCs w:val="24"/>
        </w:rPr>
        <w:t xml:space="preserve"> Peter 3:7. Paul says, “In Him we live &amp; move &amp; have our being” in Acts 17:28.      </w:t>
      </w:r>
    </w:p>
    <w:p w:rsidR="00BA4998" w:rsidRPr="001D328A" w:rsidRDefault="00BA4998" w:rsidP="00BA4998">
      <w:pPr>
        <w:jc w:val="both"/>
        <w:rPr>
          <w:i/>
          <w:sz w:val="24"/>
          <w:szCs w:val="24"/>
        </w:rPr>
      </w:pPr>
      <w:r w:rsidRPr="001D328A">
        <w:rPr>
          <w:i/>
          <w:sz w:val="24"/>
          <w:szCs w:val="24"/>
        </w:rPr>
        <w:t>God’s Works: Appointment</w:t>
      </w:r>
    </w:p>
    <w:p w:rsidR="00BA4998" w:rsidRPr="001D328A" w:rsidRDefault="00BA4998" w:rsidP="00BA4998">
      <w:pPr>
        <w:jc w:val="both"/>
        <w:rPr>
          <w:sz w:val="24"/>
          <w:szCs w:val="24"/>
        </w:rPr>
      </w:pPr>
      <w:r w:rsidRPr="001D328A">
        <w:rPr>
          <w:sz w:val="24"/>
          <w:szCs w:val="24"/>
        </w:rPr>
        <w:t>God appoints apostles, prophets, teachers, evangelists (miracle worker), gifts of healings, helps, administrations and varieties of tongues in the Church of God in 1</w:t>
      </w:r>
      <w:r w:rsidRPr="001D328A">
        <w:rPr>
          <w:sz w:val="24"/>
          <w:szCs w:val="24"/>
          <w:vertAlign w:val="superscript"/>
        </w:rPr>
        <w:t>st</w:t>
      </w:r>
      <w:r w:rsidRPr="001D328A">
        <w:rPr>
          <w:sz w:val="24"/>
          <w:szCs w:val="24"/>
        </w:rPr>
        <w:t xml:space="preserve"> Corinthians 12:28. God equips in the church to discover &amp; do His will in the Kingdom of God in Acts 1:1-28:31.</w:t>
      </w:r>
    </w:p>
    <w:p w:rsidR="00BA4998" w:rsidRPr="001D328A" w:rsidRDefault="00BA4998" w:rsidP="00BA4998">
      <w:pPr>
        <w:jc w:val="both"/>
        <w:rPr>
          <w:i/>
          <w:sz w:val="24"/>
          <w:szCs w:val="24"/>
        </w:rPr>
      </w:pPr>
      <w:r w:rsidRPr="001D328A">
        <w:rPr>
          <w:i/>
          <w:sz w:val="24"/>
          <w:szCs w:val="24"/>
        </w:rPr>
        <w:t>Other Divine Works of God</w:t>
      </w:r>
    </w:p>
    <w:p w:rsidR="00BA4998" w:rsidRPr="001D328A" w:rsidRDefault="00BA4998" w:rsidP="00BA4998">
      <w:pPr>
        <w:jc w:val="both"/>
        <w:rPr>
          <w:sz w:val="24"/>
          <w:szCs w:val="24"/>
        </w:rPr>
      </w:pPr>
      <w:r w:rsidRPr="001D328A">
        <w:rPr>
          <w:b/>
          <w:sz w:val="24"/>
          <w:szCs w:val="24"/>
        </w:rPr>
        <w:t xml:space="preserve">Signs </w:t>
      </w:r>
      <w:r w:rsidRPr="001D328A">
        <w:rPr>
          <w:sz w:val="24"/>
          <w:szCs w:val="24"/>
        </w:rPr>
        <w:t>are performed by God in the Earth to show His control of the physical realm and to  accomplish what He wants done in existence in  Hebrews 2:4; 2</w:t>
      </w:r>
      <w:r w:rsidRPr="001D328A">
        <w:rPr>
          <w:sz w:val="24"/>
          <w:szCs w:val="24"/>
          <w:vertAlign w:val="superscript"/>
        </w:rPr>
        <w:t>nd</w:t>
      </w:r>
      <w:r w:rsidRPr="001D328A">
        <w:rPr>
          <w:sz w:val="24"/>
          <w:szCs w:val="24"/>
        </w:rPr>
        <w:t xml:space="preserve"> Corinthians 12:12;  Acts  4:30,  5:12,  6:8, 15:12; Romans 15:19; 1</w:t>
      </w:r>
      <w:r w:rsidRPr="001D328A">
        <w:rPr>
          <w:sz w:val="24"/>
          <w:szCs w:val="24"/>
          <w:vertAlign w:val="superscript"/>
        </w:rPr>
        <w:t xml:space="preserve">st </w:t>
      </w:r>
      <w:r w:rsidRPr="001D328A">
        <w:rPr>
          <w:sz w:val="24"/>
          <w:szCs w:val="24"/>
        </w:rPr>
        <w:t xml:space="preserve"> Corinthians 1:22-24 and Revelation 12:1-2.</w:t>
      </w:r>
    </w:p>
    <w:p w:rsidR="00BA4998" w:rsidRPr="001D328A" w:rsidRDefault="00BA4998" w:rsidP="00BA4998">
      <w:pPr>
        <w:jc w:val="both"/>
        <w:rPr>
          <w:sz w:val="24"/>
          <w:szCs w:val="24"/>
        </w:rPr>
      </w:pPr>
      <w:r w:rsidRPr="001D328A">
        <w:rPr>
          <w:b/>
          <w:sz w:val="24"/>
          <w:szCs w:val="24"/>
        </w:rPr>
        <w:lastRenderedPageBreak/>
        <w:t xml:space="preserve">Wonders </w:t>
      </w:r>
      <w:r w:rsidRPr="001D328A">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A4998" w:rsidRPr="001D328A" w:rsidRDefault="00BA4998" w:rsidP="00BA4998">
      <w:pPr>
        <w:jc w:val="both"/>
        <w:rPr>
          <w:sz w:val="24"/>
          <w:szCs w:val="24"/>
        </w:rPr>
      </w:pPr>
      <w:r w:rsidRPr="001D328A">
        <w:rPr>
          <w:b/>
          <w:sz w:val="24"/>
          <w:szCs w:val="24"/>
        </w:rPr>
        <w:t>Miracles</w:t>
      </w:r>
      <w:r w:rsidRPr="001D328A">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1D328A">
        <w:rPr>
          <w:sz w:val="24"/>
          <w:szCs w:val="24"/>
          <w:vertAlign w:val="superscript"/>
        </w:rPr>
        <w:t xml:space="preserve">st </w:t>
      </w:r>
      <w:r w:rsidRPr="001D328A">
        <w:rPr>
          <w:sz w:val="24"/>
          <w:szCs w:val="24"/>
        </w:rPr>
        <w:t xml:space="preserve"> Kings 17:1, 18:41-45; Acts  2:43, 3:6-10,  4:30; 6:8,  8:6-8, 13; 9:36-42; 19:11-12,   1</w:t>
      </w:r>
      <w:r w:rsidRPr="001D328A">
        <w:rPr>
          <w:sz w:val="24"/>
          <w:szCs w:val="24"/>
          <w:vertAlign w:val="superscript"/>
        </w:rPr>
        <w:t>st</w:t>
      </w:r>
      <w:r w:rsidRPr="001D328A">
        <w:rPr>
          <w:sz w:val="24"/>
          <w:szCs w:val="24"/>
        </w:rPr>
        <w:t xml:space="preserve">  Corinthians 12:4-11, 28, 14:4, 12, 26; Galatians 3:5; Luke 9:49-50; 10:1, 9, 17-19; and 2</w:t>
      </w:r>
      <w:r w:rsidRPr="001D328A">
        <w:rPr>
          <w:sz w:val="24"/>
          <w:szCs w:val="24"/>
          <w:vertAlign w:val="superscript"/>
        </w:rPr>
        <w:t>nd</w:t>
      </w:r>
      <w:r w:rsidRPr="001D328A">
        <w:rPr>
          <w:sz w:val="24"/>
          <w:szCs w:val="24"/>
        </w:rPr>
        <w:t xml:space="preserve"> Corinthians 10:3-4. </w:t>
      </w:r>
    </w:p>
    <w:p w:rsidR="00BA4998" w:rsidRPr="001D328A" w:rsidRDefault="00BA4998" w:rsidP="00BA4998">
      <w:pPr>
        <w:jc w:val="both"/>
        <w:rPr>
          <w:sz w:val="24"/>
          <w:szCs w:val="24"/>
        </w:rPr>
      </w:pPr>
    </w:p>
    <w:p w:rsidR="00BA4998" w:rsidRPr="001D328A" w:rsidRDefault="00BA4998" w:rsidP="00BA4998">
      <w:pPr>
        <w:jc w:val="both"/>
        <w:rPr>
          <w:sz w:val="24"/>
          <w:szCs w:val="24"/>
        </w:rPr>
      </w:pPr>
      <w:r w:rsidRPr="001D328A">
        <w:rPr>
          <w:b/>
          <w:sz w:val="24"/>
          <w:szCs w:val="24"/>
        </w:rPr>
        <w:t>Healings</w:t>
      </w:r>
      <w:r w:rsidRPr="001D328A">
        <w:rPr>
          <w:sz w:val="24"/>
          <w:szCs w:val="24"/>
        </w:rPr>
        <w:t xml:space="preserve"> are performed by God to cure all diseases, sickness, or plagues to show His agape love to His creations in Luke 4:40;  Matthew 8:15; 4:23; 10:7-8; 9:35; 14:14; 20:30, 34; Acts 6:8; 8:6-7, 13; 19:11-12, 28:8.</w:t>
      </w:r>
    </w:p>
    <w:p w:rsidR="00BA4998" w:rsidRPr="001D328A" w:rsidRDefault="00BA4998" w:rsidP="00BA4998">
      <w:pPr>
        <w:jc w:val="both"/>
        <w:rPr>
          <w:sz w:val="24"/>
          <w:szCs w:val="24"/>
        </w:rPr>
      </w:pPr>
      <w:r w:rsidRPr="001D328A">
        <w:rPr>
          <w:b/>
          <w:sz w:val="24"/>
          <w:szCs w:val="24"/>
        </w:rPr>
        <w:t>Revelations</w:t>
      </w:r>
      <w:r w:rsidRPr="001D328A">
        <w:rPr>
          <w:sz w:val="24"/>
          <w:szCs w:val="24"/>
        </w:rPr>
        <w:t xml:space="preserve"> are done by God to show His divine attributes on a particular subject &amp; to demonstrate His purpose in the Revelation Book to John the Revelator, Hebrews 1:1-14 &amp; Acts 2:7-21; 9; 22; 26.</w:t>
      </w:r>
    </w:p>
    <w:p w:rsidR="00BA4998" w:rsidRPr="001D328A" w:rsidRDefault="00BA4998" w:rsidP="00BA4998">
      <w:pPr>
        <w:jc w:val="both"/>
        <w:rPr>
          <w:sz w:val="24"/>
          <w:szCs w:val="24"/>
        </w:rPr>
      </w:pPr>
      <w:r w:rsidRPr="001D328A">
        <w:rPr>
          <w:b/>
          <w:sz w:val="24"/>
          <w:szCs w:val="24"/>
        </w:rPr>
        <w:t>Dreams</w:t>
      </w:r>
      <w:r w:rsidRPr="001D328A">
        <w:rPr>
          <w:sz w:val="24"/>
          <w:szCs w:val="24"/>
        </w:rPr>
        <w:t xml:space="preserve"> are done by God to show things in the past, present or futuristic events that God wants to be revealed and to show Man’s frailty and God’s immutability in Genesis 41:1-36; Daniel 2:1-13; 4:1-27 and Acts 2:17.  </w:t>
      </w:r>
      <w:r w:rsidRPr="001D328A">
        <w:rPr>
          <w:vanish/>
          <w:sz w:val="24"/>
          <w:szCs w:val="24"/>
        </w:rPr>
        <w:t>isHis</w:t>
      </w:r>
      <w:r w:rsidRPr="001D328A">
        <w:rPr>
          <w:sz w:val="24"/>
          <w:szCs w:val="24"/>
        </w:rPr>
        <w:t xml:space="preserve"> </w:t>
      </w:r>
    </w:p>
    <w:p w:rsidR="00BA4998" w:rsidRPr="001D328A" w:rsidRDefault="00BA4998" w:rsidP="00BA4998">
      <w:pPr>
        <w:jc w:val="both"/>
        <w:rPr>
          <w:sz w:val="24"/>
          <w:szCs w:val="24"/>
        </w:rPr>
      </w:pPr>
      <w:r w:rsidRPr="001D328A">
        <w:rPr>
          <w:b/>
          <w:sz w:val="24"/>
          <w:szCs w:val="24"/>
        </w:rPr>
        <w:t>Visions</w:t>
      </w:r>
      <w:r w:rsidRPr="001D328A">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1D328A">
        <w:rPr>
          <w:sz w:val="24"/>
          <w:szCs w:val="24"/>
          <w:vertAlign w:val="superscript"/>
        </w:rPr>
        <w:t>nd</w:t>
      </w:r>
      <w:r w:rsidRPr="001D328A">
        <w:rPr>
          <w:sz w:val="24"/>
          <w:szCs w:val="24"/>
        </w:rPr>
        <w:t xml:space="preserve"> Baruch p. 509; 4</w:t>
      </w:r>
      <w:r w:rsidRPr="001D328A">
        <w:rPr>
          <w:sz w:val="24"/>
          <w:szCs w:val="24"/>
          <w:vertAlign w:val="superscript"/>
        </w:rPr>
        <w:t>th</w:t>
      </w:r>
      <w:r w:rsidRPr="001D328A">
        <w:rPr>
          <w:sz w:val="24"/>
          <w:szCs w:val="24"/>
        </w:rPr>
        <w:t xml:space="preserve"> Ezra p. 515-516; the Ascension of Isaiah pages 524-521 &amp; 1</w:t>
      </w:r>
      <w:r w:rsidRPr="001D328A">
        <w:rPr>
          <w:sz w:val="24"/>
          <w:szCs w:val="24"/>
          <w:vertAlign w:val="superscript"/>
        </w:rPr>
        <w:t>st</w:t>
      </w:r>
      <w:r w:rsidRPr="001D328A">
        <w:rPr>
          <w:sz w:val="24"/>
          <w:szCs w:val="24"/>
        </w:rPr>
        <w:t xml:space="preserve"> Enoch pages 485-494.</w:t>
      </w:r>
    </w:p>
    <w:p w:rsidR="00BA4998" w:rsidRPr="001D328A" w:rsidRDefault="00BA4998" w:rsidP="00BA4998">
      <w:pPr>
        <w:jc w:val="both"/>
        <w:rPr>
          <w:sz w:val="24"/>
          <w:szCs w:val="24"/>
        </w:rPr>
      </w:pPr>
      <w:r w:rsidRPr="001D328A">
        <w:rPr>
          <w:b/>
          <w:sz w:val="24"/>
          <w:szCs w:val="24"/>
        </w:rPr>
        <w:t>Tongues &amp; Interpretations of Tongues</w:t>
      </w:r>
      <w:r w:rsidRPr="001D328A">
        <w:rPr>
          <w:sz w:val="24"/>
          <w:szCs w:val="24"/>
        </w:rPr>
        <w:t>: God’s voice shows His omniscience and to allow special people who are called to understand  what  God  is  really  saying  in  Genesis  41:14-57;  Daniel 2:24-45; 4:19-27 and Acts 2.</w:t>
      </w:r>
    </w:p>
    <w:p w:rsidR="00BA4998" w:rsidRPr="001D328A" w:rsidRDefault="00BA4998" w:rsidP="00BA4998">
      <w:pPr>
        <w:jc w:val="both"/>
        <w:rPr>
          <w:i/>
          <w:sz w:val="24"/>
          <w:szCs w:val="24"/>
        </w:rPr>
      </w:pPr>
      <w:r w:rsidRPr="001D328A">
        <w:rPr>
          <w:i/>
          <w:sz w:val="24"/>
          <w:szCs w:val="24"/>
        </w:rPr>
        <w:t>God’s creative works</w:t>
      </w:r>
    </w:p>
    <w:p w:rsidR="00BA4998" w:rsidRPr="001D328A" w:rsidRDefault="00BA4998" w:rsidP="00BA4998">
      <w:pPr>
        <w:jc w:val="both"/>
        <w:rPr>
          <w:b/>
          <w:sz w:val="24"/>
          <w:szCs w:val="24"/>
        </w:rPr>
      </w:pPr>
      <w:r w:rsidRPr="001D328A">
        <w:rPr>
          <w:b/>
          <w:sz w:val="24"/>
          <w:szCs w:val="24"/>
        </w:rPr>
        <w:t xml:space="preserve">Done by the Lord Yahweh the Creator of the Father Stephen Our Lord- Qanah directed to the Father Stephen Our Lord- </w:t>
      </w:r>
      <w:r w:rsidRPr="001D328A">
        <w:rPr>
          <w:sz w:val="24"/>
          <w:szCs w:val="24"/>
        </w:rPr>
        <w:t>This is a Holy Divine Love Nature &amp; not a Sexual Eros Love Nature in Proverbs 8:22-29 (RSV).</w:t>
      </w:r>
      <w:r w:rsidRPr="001D328A">
        <w:rPr>
          <w:b/>
          <w:sz w:val="24"/>
          <w:szCs w:val="24"/>
        </w:rPr>
        <w:t xml:space="preserve"> </w:t>
      </w:r>
    </w:p>
    <w:p w:rsidR="00BA4998" w:rsidRPr="001D328A" w:rsidRDefault="00BA4998" w:rsidP="00BA4998">
      <w:pPr>
        <w:jc w:val="both"/>
        <w:rPr>
          <w:b/>
          <w:sz w:val="24"/>
          <w:szCs w:val="24"/>
        </w:rPr>
      </w:pPr>
      <w:r w:rsidRPr="001D328A">
        <w:rPr>
          <w:b/>
          <w:sz w:val="24"/>
          <w:szCs w:val="24"/>
        </w:rPr>
        <w:t xml:space="preserve">The Seven Creation Processes are done by the Father Stephen Our Lord the Potter Creator of the Entire Universe </w:t>
      </w:r>
      <w:r w:rsidRPr="001D328A">
        <w:rPr>
          <w:sz w:val="24"/>
          <w:szCs w:val="24"/>
        </w:rPr>
        <w:t>is in John 1:1-5, 14; 8:58; Hebrews 1:1-3; Isaiah 64:8; Deuteronomy 32:6; Genesis 1:1; Romans 13:1-10 &amp; Ephesians 4:6.</w:t>
      </w:r>
      <w:r w:rsidRPr="001D328A">
        <w:rPr>
          <w:b/>
          <w:sz w:val="24"/>
          <w:szCs w:val="24"/>
        </w:rPr>
        <w:t xml:space="preserve"> </w:t>
      </w:r>
    </w:p>
    <w:p w:rsidR="00BA4998" w:rsidRPr="001D328A" w:rsidRDefault="00BA4998" w:rsidP="00BA4998">
      <w:pPr>
        <w:jc w:val="both"/>
        <w:rPr>
          <w:sz w:val="24"/>
          <w:szCs w:val="24"/>
        </w:rPr>
      </w:pPr>
      <w:r w:rsidRPr="001D328A">
        <w:rPr>
          <w:b/>
          <w:sz w:val="24"/>
          <w:szCs w:val="24"/>
        </w:rPr>
        <w:lastRenderedPageBreak/>
        <w:t>Done By the Father Stephen Our Lord- Bara</w:t>
      </w:r>
      <w:r w:rsidRPr="001D328A">
        <w:rPr>
          <w:sz w:val="24"/>
          <w:szCs w:val="24"/>
        </w:rPr>
        <w:t xml:space="preserve">- to create in Genesis 1:1 in the Married Wisdom Lord, 60 Lord’s &amp; Highest Son’s of God </w:t>
      </w:r>
    </w:p>
    <w:p w:rsidR="00BA4998" w:rsidRPr="001D328A" w:rsidRDefault="00BA4998" w:rsidP="00BA4998">
      <w:pPr>
        <w:jc w:val="both"/>
        <w:rPr>
          <w:sz w:val="24"/>
          <w:szCs w:val="24"/>
        </w:rPr>
      </w:pPr>
      <w:r w:rsidRPr="001D328A">
        <w:rPr>
          <w:b/>
          <w:sz w:val="24"/>
          <w:szCs w:val="24"/>
        </w:rPr>
        <w:t>Done by the Father Stephen Our Lord- Asah</w:t>
      </w:r>
      <w:r w:rsidRPr="001D328A">
        <w:rPr>
          <w:sz w:val="24"/>
          <w:szCs w:val="24"/>
        </w:rPr>
        <w:t>- to make in Genesis 1:7 in Lucifer &amp; the Higher Son’s of God</w:t>
      </w:r>
    </w:p>
    <w:p w:rsidR="00BA4998" w:rsidRPr="001D328A" w:rsidRDefault="00BA4998" w:rsidP="00BA4998">
      <w:pPr>
        <w:jc w:val="both"/>
        <w:rPr>
          <w:sz w:val="24"/>
          <w:szCs w:val="24"/>
        </w:rPr>
      </w:pPr>
      <w:r w:rsidRPr="001D328A">
        <w:rPr>
          <w:b/>
          <w:sz w:val="24"/>
          <w:szCs w:val="24"/>
        </w:rPr>
        <w:t>Done by the Father Stephen Our Lord- Nathan</w:t>
      </w:r>
      <w:r w:rsidRPr="001D328A">
        <w:rPr>
          <w:sz w:val="24"/>
          <w:szCs w:val="24"/>
        </w:rPr>
        <w:t>- to set in Genesis 1:17 in Michael &amp; the High Son’s of God</w:t>
      </w:r>
    </w:p>
    <w:p w:rsidR="00BA4998" w:rsidRPr="001D328A" w:rsidRDefault="00BA4998" w:rsidP="00BA4998">
      <w:pPr>
        <w:jc w:val="both"/>
        <w:rPr>
          <w:sz w:val="24"/>
          <w:szCs w:val="24"/>
        </w:rPr>
      </w:pPr>
      <w:r w:rsidRPr="001D328A">
        <w:rPr>
          <w:b/>
          <w:sz w:val="24"/>
          <w:szCs w:val="24"/>
        </w:rPr>
        <w:t>Done by the Father Stephen Our Lord- Yatsar</w:t>
      </w:r>
      <w:r w:rsidRPr="001D328A">
        <w:rPr>
          <w:sz w:val="24"/>
          <w:szCs w:val="24"/>
        </w:rPr>
        <w:t>- to form in Genesis 2:7 in Adam the Man and the World of Mankind</w:t>
      </w:r>
    </w:p>
    <w:p w:rsidR="00BA4998" w:rsidRPr="001D328A" w:rsidRDefault="00BA4998" w:rsidP="00BA4998">
      <w:pPr>
        <w:jc w:val="both"/>
        <w:rPr>
          <w:sz w:val="24"/>
          <w:szCs w:val="24"/>
        </w:rPr>
      </w:pPr>
      <w:r w:rsidRPr="001D328A">
        <w:rPr>
          <w:b/>
          <w:sz w:val="24"/>
          <w:szCs w:val="24"/>
        </w:rPr>
        <w:t>Done by the Father Stephen Our Lord- Banah</w:t>
      </w:r>
      <w:r w:rsidRPr="001D328A">
        <w:rPr>
          <w:sz w:val="24"/>
          <w:szCs w:val="24"/>
        </w:rPr>
        <w:t>- to make or build in Genesis 2:22 in Eve the Woman and Womankind</w:t>
      </w:r>
    </w:p>
    <w:p w:rsidR="00BA4998" w:rsidRPr="001D328A" w:rsidRDefault="00BA4998" w:rsidP="00BA4998">
      <w:pPr>
        <w:jc w:val="both"/>
        <w:rPr>
          <w:sz w:val="24"/>
          <w:szCs w:val="24"/>
        </w:rPr>
      </w:pPr>
      <w:r w:rsidRPr="001D328A">
        <w:rPr>
          <w:b/>
          <w:sz w:val="24"/>
          <w:szCs w:val="24"/>
        </w:rPr>
        <w:t>Done by the Father Stephen Our Lord- Qanah</w:t>
      </w:r>
      <w:r w:rsidRPr="001D328A">
        <w:rPr>
          <w:sz w:val="24"/>
          <w:szCs w:val="24"/>
        </w:rPr>
        <w:t>- to create, possess &amp; acquire in Genesis 4:1 in Adam &amp; Eve’s Divine Union</w:t>
      </w:r>
    </w:p>
    <w:p w:rsidR="00BA4998" w:rsidRPr="001D328A" w:rsidRDefault="00BA4998" w:rsidP="00BA4998">
      <w:pPr>
        <w:jc w:val="both"/>
        <w:rPr>
          <w:sz w:val="24"/>
          <w:szCs w:val="24"/>
        </w:rPr>
      </w:pPr>
      <w:r w:rsidRPr="001D328A">
        <w:rPr>
          <w:b/>
          <w:sz w:val="24"/>
          <w:szCs w:val="24"/>
        </w:rPr>
        <w:t>Done by the Father Stephen Our Lord- Hidden Bara</w:t>
      </w:r>
      <w:r w:rsidRPr="001D328A">
        <w:rPr>
          <w:sz w:val="24"/>
          <w:szCs w:val="24"/>
        </w:rPr>
        <w:t>- to create secret in womb in Genesis 4:1 in Cain the Child and Child Kind</w:t>
      </w:r>
    </w:p>
    <w:p w:rsidR="00BA4998" w:rsidRPr="001D328A" w:rsidRDefault="00BA4998" w:rsidP="00BA4998">
      <w:pPr>
        <w:jc w:val="both"/>
        <w:rPr>
          <w:i/>
          <w:sz w:val="24"/>
          <w:szCs w:val="24"/>
        </w:rPr>
      </w:pPr>
      <w:r w:rsidRPr="001D328A">
        <w:rPr>
          <w:i/>
          <w:sz w:val="24"/>
          <w:szCs w:val="24"/>
        </w:rPr>
        <w:t>God’s 4 fold Witnesses</w:t>
      </w:r>
    </w:p>
    <w:p w:rsidR="00BA4998" w:rsidRPr="001D328A" w:rsidRDefault="00BA4998" w:rsidP="00BA4998">
      <w:pPr>
        <w:jc w:val="both"/>
        <w:rPr>
          <w:sz w:val="24"/>
          <w:szCs w:val="24"/>
        </w:rPr>
      </w:pPr>
      <w:r w:rsidRPr="001D328A">
        <w:rPr>
          <w:sz w:val="24"/>
          <w:szCs w:val="24"/>
        </w:rPr>
        <w:t>The Water, Blood, &amp; Spirit are the Witness on the Earth in 1</w:t>
      </w:r>
      <w:r w:rsidRPr="001D328A">
        <w:rPr>
          <w:sz w:val="24"/>
          <w:szCs w:val="24"/>
          <w:vertAlign w:val="superscript"/>
        </w:rPr>
        <w:t>st</w:t>
      </w:r>
      <w:r w:rsidRPr="001D328A">
        <w:rPr>
          <w:sz w:val="24"/>
          <w:szCs w:val="24"/>
        </w:rPr>
        <w:t xml:space="preserve"> John 5:8. The Holy Spirit, Word, Father are the Witness in Heaven in 1</w:t>
      </w:r>
      <w:r w:rsidRPr="001D328A">
        <w:rPr>
          <w:sz w:val="24"/>
          <w:szCs w:val="24"/>
          <w:vertAlign w:val="superscript"/>
        </w:rPr>
        <w:t xml:space="preserve">st </w:t>
      </w:r>
      <w:r w:rsidRPr="001D328A">
        <w:rPr>
          <w:sz w:val="24"/>
          <w:szCs w:val="24"/>
        </w:rPr>
        <w:t>John 5:7. The Holy Ghost, Son, &amp; the Father are the Witness in God in 1</w:t>
      </w:r>
      <w:r w:rsidRPr="001D328A">
        <w:rPr>
          <w:sz w:val="24"/>
          <w:szCs w:val="24"/>
          <w:vertAlign w:val="superscript"/>
        </w:rPr>
        <w:t>st</w:t>
      </w:r>
      <w:r w:rsidRPr="001D328A">
        <w:rPr>
          <w:sz w:val="24"/>
          <w:szCs w:val="24"/>
        </w:rPr>
        <w:t xml:space="preserve"> John 5:10-13.</w:t>
      </w:r>
    </w:p>
    <w:p w:rsidR="00BA4998" w:rsidRPr="001D328A" w:rsidRDefault="00BA4998" w:rsidP="00BA4998">
      <w:pPr>
        <w:jc w:val="both"/>
        <w:rPr>
          <w:sz w:val="24"/>
          <w:szCs w:val="24"/>
        </w:rPr>
      </w:pPr>
      <w:r w:rsidRPr="001D328A">
        <w:rPr>
          <w:i/>
          <w:sz w:val="24"/>
          <w:szCs w:val="24"/>
        </w:rPr>
        <w:t xml:space="preserve">God’s Person: </w:t>
      </w:r>
      <w:r w:rsidRPr="001D328A">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1D328A">
        <w:rPr>
          <w:sz w:val="24"/>
          <w:szCs w:val="24"/>
          <w:vertAlign w:val="superscript"/>
        </w:rPr>
        <w:t>st</w:t>
      </w:r>
      <w:r w:rsidRPr="001D328A">
        <w:rPr>
          <w:sz w:val="24"/>
          <w:szCs w:val="24"/>
        </w:rPr>
        <w:t xml:space="preserve"> John 5:7; Jude 20-21; 1</w:t>
      </w:r>
      <w:r w:rsidRPr="001D328A">
        <w:rPr>
          <w:sz w:val="24"/>
          <w:szCs w:val="24"/>
          <w:vertAlign w:val="superscript"/>
        </w:rPr>
        <w:t>st</w:t>
      </w:r>
      <w:r w:rsidRPr="001D328A">
        <w:rPr>
          <w:sz w:val="24"/>
          <w:szCs w:val="24"/>
        </w:rPr>
        <w:t xml:space="preserve"> Peter 1:2, 2</w:t>
      </w:r>
      <w:r w:rsidRPr="001D328A">
        <w:rPr>
          <w:sz w:val="24"/>
          <w:szCs w:val="24"/>
          <w:vertAlign w:val="superscript"/>
        </w:rPr>
        <w:t>nd</w:t>
      </w:r>
      <w:r w:rsidRPr="001D328A">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1D328A">
        <w:rPr>
          <w:sz w:val="24"/>
          <w:szCs w:val="24"/>
          <w:vertAlign w:val="superscript"/>
        </w:rPr>
        <w:t>nd</w:t>
      </w:r>
      <w:r w:rsidRPr="001D328A">
        <w:rPr>
          <w:sz w:val="24"/>
          <w:szCs w:val="24"/>
        </w:rPr>
        <w:t xml:space="preserve"> Peter 1:4 and 1</w:t>
      </w:r>
      <w:r w:rsidRPr="001D328A">
        <w:rPr>
          <w:sz w:val="24"/>
          <w:szCs w:val="24"/>
          <w:vertAlign w:val="superscript"/>
        </w:rPr>
        <w:t>st</w:t>
      </w:r>
      <w:r w:rsidRPr="001D328A">
        <w:rPr>
          <w:sz w:val="24"/>
          <w:szCs w:val="24"/>
        </w:rPr>
        <w:t xml:space="preserve"> John 5:6-13.</w:t>
      </w:r>
    </w:p>
    <w:p w:rsidR="00BA4998" w:rsidRPr="001D328A" w:rsidRDefault="00BA4998" w:rsidP="00BA4998">
      <w:pPr>
        <w:jc w:val="both"/>
        <w:rPr>
          <w:sz w:val="24"/>
          <w:szCs w:val="24"/>
        </w:rPr>
      </w:pPr>
      <w:r w:rsidRPr="001D328A">
        <w:rPr>
          <w:i/>
          <w:sz w:val="24"/>
          <w:szCs w:val="24"/>
        </w:rPr>
        <w:lastRenderedPageBreak/>
        <w:t>God’s Resurrections from the Dead:</w:t>
      </w:r>
      <w:r w:rsidRPr="001D328A">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A4998" w:rsidRPr="001D328A" w:rsidRDefault="00BA4998" w:rsidP="00BA4998">
      <w:pPr>
        <w:jc w:val="both"/>
        <w:rPr>
          <w:i/>
          <w:sz w:val="24"/>
          <w:szCs w:val="24"/>
        </w:rPr>
      </w:pPr>
      <w:r w:rsidRPr="001D328A">
        <w:rPr>
          <w:i/>
          <w:sz w:val="24"/>
          <w:szCs w:val="24"/>
        </w:rPr>
        <w:t>God’s Throne</w:t>
      </w:r>
    </w:p>
    <w:p w:rsidR="00BA4998" w:rsidRPr="001D328A" w:rsidRDefault="00BA4998" w:rsidP="00BA4998">
      <w:pPr>
        <w:jc w:val="both"/>
        <w:rPr>
          <w:sz w:val="24"/>
          <w:szCs w:val="24"/>
        </w:rPr>
      </w:pPr>
      <w:r w:rsidRPr="001D328A">
        <w:rPr>
          <w:sz w:val="24"/>
          <w:szCs w:val="24"/>
        </w:rPr>
        <w:t>Through Saul according to His flesh puts John on His throne in 1</w:t>
      </w:r>
      <w:r w:rsidRPr="001D328A">
        <w:rPr>
          <w:sz w:val="24"/>
          <w:szCs w:val="24"/>
          <w:vertAlign w:val="superscript"/>
        </w:rPr>
        <w:t>st</w:t>
      </w:r>
      <w:r w:rsidRPr="001D328A">
        <w:rPr>
          <w:sz w:val="24"/>
          <w:szCs w:val="24"/>
        </w:rPr>
        <w:t xml:space="preserve"> Samuel 9:1-31:13. Through David according to His flesh puts Christ on His throne in Acts 2:30; 1</w:t>
      </w:r>
      <w:r w:rsidRPr="001D328A">
        <w:rPr>
          <w:sz w:val="24"/>
          <w:szCs w:val="24"/>
          <w:vertAlign w:val="superscript"/>
        </w:rPr>
        <w:t>st</w:t>
      </w:r>
      <w:r w:rsidRPr="001D328A">
        <w:rPr>
          <w:sz w:val="24"/>
          <w:szCs w:val="24"/>
        </w:rPr>
        <w:t xml:space="preserve"> Samuel 16:1-1</w:t>
      </w:r>
      <w:r w:rsidRPr="001D328A">
        <w:rPr>
          <w:sz w:val="24"/>
          <w:szCs w:val="24"/>
          <w:vertAlign w:val="superscript"/>
        </w:rPr>
        <w:t>st</w:t>
      </w:r>
      <w:r w:rsidRPr="001D328A">
        <w:rPr>
          <w:sz w:val="24"/>
          <w:szCs w:val="24"/>
        </w:rPr>
        <w:t xml:space="preserve"> Kings 2:12. Through Solomon according to His flesh puts Stephen on His throne in 1</w:t>
      </w:r>
      <w:r w:rsidRPr="001D328A">
        <w:rPr>
          <w:sz w:val="24"/>
          <w:szCs w:val="24"/>
          <w:vertAlign w:val="superscript"/>
        </w:rPr>
        <w:t>st</w:t>
      </w:r>
      <w:r w:rsidRPr="001D328A">
        <w:rPr>
          <w:sz w:val="24"/>
          <w:szCs w:val="24"/>
        </w:rPr>
        <w:t xml:space="preserve"> Kings 14:21-31 and Acts 8:3. </w:t>
      </w:r>
    </w:p>
    <w:p w:rsidR="00BA4998" w:rsidRPr="001D328A" w:rsidRDefault="00BA4998" w:rsidP="00BA4998">
      <w:pPr>
        <w:jc w:val="both"/>
        <w:rPr>
          <w:i/>
          <w:sz w:val="24"/>
          <w:szCs w:val="24"/>
        </w:rPr>
      </w:pPr>
      <w:r w:rsidRPr="001D328A">
        <w:rPr>
          <w:i/>
          <w:sz w:val="24"/>
          <w:szCs w:val="24"/>
        </w:rPr>
        <w:t>God’s Existence to Humanity</w:t>
      </w:r>
    </w:p>
    <w:p w:rsidR="00BA4998" w:rsidRPr="001D328A" w:rsidRDefault="00BA4998" w:rsidP="00BA4998">
      <w:pPr>
        <w:jc w:val="both"/>
        <w:rPr>
          <w:sz w:val="24"/>
          <w:szCs w:val="24"/>
        </w:rPr>
      </w:pPr>
      <w:r w:rsidRPr="001D328A">
        <w:rPr>
          <w:sz w:val="24"/>
          <w:szCs w:val="24"/>
        </w:rPr>
        <w:t>God  exists  in  Romans  1:18-19,  21-25,  28, 32; 8:15;  Psalm 10:3-4; Ephesians 3:17; 1</w:t>
      </w:r>
      <w:r w:rsidRPr="001D328A">
        <w:rPr>
          <w:sz w:val="24"/>
          <w:szCs w:val="24"/>
          <w:vertAlign w:val="superscript"/>
        </w:rPr>
        <w:t>st</w:t>
      </w:r>
      <w:r w:rsidRPr="001D328A">
        <w:rPr>
          <w:sz w:val="24"/>
          <w:szCs w:val="24"/>
        </w:rPr>
        <w:t xml:space="preserve"> Peter 1:8; Philippians 3:8, 10; Colossians 1:27; John 14:23, and Acts 7:47-50; 17:23-26. </w:t>
      </w:r>
    </w:p>
    <w:p w:rsidR="00BA4998" w:rsidRPr="001D328A" w:rsidRDefault="00BA4998" w:rsidP="00BA4998">
      <w:pPr>
        <w:jc w:val="both"/>
        <w:rPr>
          <w:sz w:val="24"/>
          <w:szCs w:val="24"/>
        </w:rPr>
      </w:pPr>
      <w:r w:rsidRPr="001D328A">
        <w:rPr>
          <w:i/>
          <w:sz w:val="24"/>
          <w:szCs w:val="24"/>
        </w:rPr>
        <w:t>We can never fully understand God</w:t>
      </w:r>
      <w:r w:rsidRPr="001D328A">
        <w:rPr>
          <w:sz w:val="24"/>
          <w:szCs w:val="24"/>
        </w:rPr>
        <w:t xml:space="preserve"> </w:t>
      </w:r>
    </w:p>
    <w:p w:rsidR="00BA4998" w:rsidRPr="001D328A" w:rsidRDefault="00BA4998" w:rsidP="00BA4998">
      <w:pPr>
        <w:jc w:val="both"/>
        <w:rPr>
          <w:sz w:val="24"/>
          <w:szCs w:val="24"/>
        </w:rPr>
      </w:pPr>
      <w:r w:rsidRPr="001D328A">
        <w:rPr>
          <w:sz w:val="24"/>
          <w:szCs w:val="24"/>
        </w:rPr>
        <w:t>In Psalm 139:6, 17-18; 145:3; 147:5; 1</w:t>
      </w:r>
      <w:r w:rsidRPr="001D328A">
        <w:rPr>
          <w:sz w:val="24"/>
          <w:szCs w:val="24"/>
          <w:vertAlign w:val="superscript"/>
        </w:rPr>
        <w:t>st</w:t>
      </w:r>
      <w:r w:rsidRPr="001D328A">
        <w:rPr>
          <w:sz w:val="24"/>
          <w:szCs w:val="24"/>
        </w:rPr>
        <w:t xml:space="preserve"> Corinthians 2:10-12; Romans 11:33; Isaiah 55:9; Job 11:7-9; 26:14; 37:5, Colossians 1:10 and Acts 1:7.</w:t>
      </w:r>
    </w:p>
    <w:p w:rsidR="00BA4998" w:rsidRPr="001D328A" w:rsidRDefault="00BA4998" w:rsidP="00BA4998">
      <w:pPr>
        <w:jc w:val="both"/>
        <w:rPr>
          <w:i/>
          <w:sz w:val="24"/>
          <w:szCs w:val="24"/>
        </w:rPr>
      </w:pPr>
      <w:r w:rsidRPr="001D328A">
        <w:rPr>
          <w:i/>
          <w:sz w:val="24"/>
          <w:szCs w:val="24"/>
        </w:rPr>
        <w:t xml:space="preserve">We can know God truly: </w:t>
      </w:r>
    </w:p>
    <w:p w:rsidR="00BA4998" w:rsidRPr="001D328A" w:rsidRDefault="00BA4998" w:rsidP="00BA4998">
      <w:pPr>
        <w:jc w:val="both"/>
        <w:rPr>
          <w:sz w:val="24"/>
          <w:szCs w:val="24"/>
        </w:rPr>
      </w:pPr>
      <w:r w:rsidRPr="001D328A">
        <w:rPr>
          <w:sz w:val="24"/>
          <w:szCs w:val="24"/>
        </w:rPr>
        <w:t>In 1</w:t>
      </w:r>
      <w:r w:rsidRPr="001D328A">
        <w:rPr>
          <w:sz w:val="24"/>
          <w:szCs w:val="24"/>
          <w:vertAlign w:val="superscript"/>
        </w:rPr>
        <w:t xml:space="preserve">st </w:t>
      </w:r>
      <w:r w:rsidRPr="001D328A">
        <w:rPr>
          <w:sz w:val="24"/>
          <w:szCs w:val="24"/>
        </w:rPr>
        <w:t xml:space="preserve"> John  1:5;  2:3,  13,  4:8;  5:20; John 4:24; 14:23; Romans 3:26; Psalm 139:17; John 17:3; Jeremiah 9:23-24; Hebrews 8:11; Galatians 4:9 and Acts 6:5; 7:55, 59.</w:t>
      </w:r>
    </w:p>
    <w:p w:rsidR="00BA4998" w:rsidRPr="001D328A" w:rsidRDefault="00BA4998" w:rsidP="00BA4998">
      <w:pPr>
        <w:jc w:val="both"/>
        <w:rPr>
          <w:i/>
          <w:sz w:val="24"/>
          <w:szCs w:val="24"/>
        </w:rPr>
      </w:pPr>
      <w:r w:rsidRPr="001D328A">
        <w:rPr>
          <w:i/>
          <w:sz w:val="24"/>
          <w:szCs w:val="24"/>
        </w:rPr>
        <w:t>Why does God want us to Pray to Him and give 10% of all Tithes and Offerings to Him?</w:t>
      </w:r>
    </w:p>
    <w:p w:rsidR="00BA4998" w:rsidRPr="001D328A" w:rsidRDefault="00BA4998" w:rsidP="00BA4998">
      <w:pPr>
        <w:jc w:val="both"/>
        <w:rPr>
          <w:sz w:val="24"/>
          <w:szCs w:val="24"/>
        </w:rPr>
      </w:pPr>
      <w:r w:rsidRPr="001D328A">
        <w:rPr>
          <w:sz w:val="24"/>
          <w:szCs w:val="24"/>
        </w:rPr>
        <w:t>Prayer &amp; 10% of revenue are to the Father Stephen our Lord to what is needed for All in Malachi 3:6-15; Luke 11:2-4, 9-10, 2</w:t>
      </w:r>
      <w:r w:rsidRPr="001D328A">
        <w:rPr>
          <w:sz w:val="24"/>
          <w:szCs w:val="24"/>
          <w:vertAlign w:val="superscript"/>
        </w:rPr>
        <w:t>nd</w:t>
      </w:r>
      <w:r w:rsidRPr="001D328A">
        <w:rPr>
          <w:sz w:val="24"/>
          <w:szCs w:val="24"/>
        </w:rPr>
        <w:t xml:space="preserve"> Esdras 9:25,44; Matthew 6:9-13; 21:22; James 1:6; 5:15; Sirach 37:15; 39:5; 2</w:t>
      </w:r>
      <w:r w:rsidRPr="001D328A">
        <w:rPr>
          <w:sz w:val="24"/>
          <w:szCs w:val="24"/>
          <w:vertAlign w:val="superscript"/>
        </w:rPr>
        <w:t>nd</w:t>
      </w:r>
      <w:r w:rsidRPr="001D328A">
        <w:rPr>
          <w:sz w:val="24"/>
          <w:szCs w:val="24"/>
        </w:rPr>
        <w:t xml:space="preserve"> Maccabees 1:24; Judith 9:12; Hebrews 7:1-10 &amp; Acts 7:59-60.</w:t>
      </w:r>
    </w:p>
    <w:p w:rsidR="00BA4998" w:rsidRPr="001D328A" w:rsidRDefault="00BA4998" w:rsidP="00BA4998">
      <w:pPr>
        <w:jc w:val="both"/>
        <w:rPr>
          <w:sz w:val="24"/>
          <w:szCs w:val="24"/>
        </w:rPr>
      </w:pPr>
      <w:r w:rsidRPr="001D328A">
        <w:rPr>
          <w:i/>
          <w:sz w:val="24"/>
          <w:szCs w:val="24"/>
        </w:rPr>
        <w:t xml:space="preserve">God is as Angel of the Lord </w:t>
      </w:r>
      <w:r w:rsidRPr="001D328A">
        <w:rPr>
          <w:sz w:val="24"/>
          <w:szCs w:val="24"/>
        </w:rPr>
        <w:t>in John 1:1 becoming creative flesh and called the Angel (Lord) of the LORD in Genesis  16:10,  13;  22:12;  31:11, 13;  Exodus  3:2,  6;  2</w:t>
      </w:r>
      <w:r w:rsidRPr="001D328A">
        <w:rPr>
          <w:sz w:val="24"/>
          <w:szCs w:val="24"/>
          <w:vertAlign w:val="superscript"/>
        </w:rPr>
        <w:t>nd</w:t>
      </w:r>
      <w:r w:rsidRPr="001D328A">
        <w:rPr>
          <w:sz w:val="24"/>
          <w:szCs w:val="24"/>
        </w:rPr>
        <w:t xml:space="preserve">  Samuel  24:16;  Psalm 34:7; Zechariah 1:11-13, Luke 1:11 and Acts 6:5, 15; 7:30-32.  </w:t>
      </w:r>
    </w:p>
    <w:p w:rsidR="00BA4998" w:rsidRPr="001D328A" w:rsidRDefault="00BA4998" w:rsidP="00BA4998">
      <w:pPr>
        <w:jc w:val="both"/>
        <w:rPr>
          <w:sz w:val="24"/>
          <w:szCs w:val="24"/>
        </w:rPr>
      </w:pPr>
      <w:r w:rsidRPr="001D328A">
        <w:rPr>
          <w:sz w:val="24"/>
          <w:szCs w:val="24"/>
        </w:rPr>
        <w:t>Angels witnesses were fashioned by God in  Nehemiah  9:6; Psalm  148:2, 5;  Colossians 1:16;  2</w:t>
      </w:r>
      <w:r w:rsidRPr="001D328A">
        <w:rPr>
          <w:sz w:val="24"/>
          <w:szCs w:val="24"/>
          <w:vertAlign w:val="superscript"/>
        </w:rPr>
        <w:t>nd</w:t>
      </w:r>
      <w:r w:rsidRPr="001D328A">
        <w:rPr>
          <w:sz w:val="24"/>
          <w:szCs w:val="24"/>
        </w:rPr>
        <w:t xml:space="preserve">  Peter 2:4;  Jude  6; Acts  12:6-11; Revelation 4:11, 5:11;  Hebrews 1:14, 12:22, 13:2;  Luke </w:t>
      </w:r>
    </w:p>
    <w:p w:rsidR="00BA4998" w:rsidRPr="001D328A" w:rsidRDefault="00BA4998" w:rsidP="00BA4998">
      <w:pPr>
        <w:jc w:val="both"/>
        <w:rPr>
          <w:sz w:val="24"/>
          <w:szCs w:val="24"/>
        </w:rPr>
      </w:pPr>
      <w:r w:rsidRPr="001D328A">
        <w:rPr>
          <w:sz w:val="24"/>
          <w:szCs w:val="24"/>
        </w:rPr>
        <w:t>2:13, 24:39; Numbers 22:31; 2</w:t>
      </w:r>
      <w:r w:rsidRPr="001D328A">
        <w:rPr>
          <w:sz w:val="24"/>
          <w:szCs w:val="24"/>
          <w:vertAlign w:val="superscript"/>
        </w:rPr>
        <w:t xml:space="preserve">nd </w:t>
      </w:r>
      <w:r w:rsidRPr="001D328A">
        <w:rPr>
          <w:sz w:val="24"/>
          <w:szCs w:val="24"/>
        </w:rPr>
        <w:t>Kings 6:17 and Psalm 34:7; 91:11.</w:t>
      </w:r>
    </w:p>
    <w:p w:rsidR="00BA4998" w:rsidRPr="001D328A" w:rsidRDefault="00BA4998" w:rsidP="00BA4998">
      <w:pPr>
        <w:jc w:val="both"/>
        <w:rPr>
          <w:i/>
          <w:sz w:val="24"/>
          <w:szCs w:val="24"/>
        </w:rPr>
      </w:pPr>
      <w:r w:rsidRPr="001D328A">
        <w:rPr>
          <w:i/>
          <w:sz w:val="24"/>
          <w:szCs w:val="24"/>
        </w:rPr>
        <w:lastRenderedPageBreak/>
        <w:t>Names of God as the Angel of the Lord</w:t>
      </w:r>
    </w:p>
    <w:p w:rsidR="00BA4998" w:rsidRPr="001D328A" w:rsidRDefault="00BA4998" w:rsidP="00BA4998">
      <w:pPr>
        <w:jc w:val="both"/>
        <w:rPr>
          <w:sz w:val="24"/>
          <w:szCs w:val="24"/>
        </w:rPr>
      </w:pPr>
      <w:r w:rsidRPr="001D328A">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A4998" w:rsidRPr="001D328A" w:rsidRDefault="00BA4998" w:rsidP="00BA4998">
      <w:pPr>
        <w:jc w:val="both"/>
        <w:rPr>
          <w:i/>
          <w:sz w:val="24"/>
          <w:szCs w:val="24"/>
        </w:rPr>
      </w:pPr>
      <w:r w:rsidRPr="001D328A">
        <w:rPr>
          <w:i/>
          <w:sz w:val="24"/>
          <w:szCs w:val="24"/>
        </w:rPr>
        <w:t>God’s Creative Identities of Himself as the Archangel on earth and as the Cherubim in heaven.</w:t>
      </w:r>
    </w:p>
    <w:p w:rsidR="00BA4998" w:rsidRPr="001D328A" w:rsidRDefault="00BA4998" w:rsidP="00BA4998">
      <w:pPr>
        <w:jc w:val="both"/>
        <w:rPr>
          <w:sz w:val="24"/>
          <w:szCs w:val="24"/>
        </w:rPr>
      </w:pPr>
      <w:r w:rsidRPr="001D328A">
        <w:rPr>
          <w:sz w:val="24"/>
          <w:szCs w:val="24"/>
        </w:rPr>
        <w:t>Michael- (who is like God) - Jude 9; Revelation 12:7-8; Daniel 10:13, 21; Bartholomew page 358</w:t>
      </w:r>
    </w:p>
    <w:p w:rsidR="00BA4998" w:rsidRPr="001D328A" w:rsidRDefault="00BA4998" w:rsidP="00BA4998">
      <w:pPr>
        <w:jc w:val="both"/>
        <w:rPr>
          <w:sz w:val="24"/>
          <w:szCs w:val="24"/>
        </w:rPr>
      </w:pPr>
      <w:r w:rsidRPr="001D328A">
        <w:rPr>
          <w:sz w:val="24"/>
          <w:szCs w:val="24"/>
        </w:rPr>
        <w:t>Gabriel- (strength) – Daniel 8:16; 9:21; Luke 1:19, 26-27.</w:t>
      </w:r>
    </w:p>
    <w:p w:rsidR="00BA4998" w:rsidRPr="001D328A" w:rsidRDefault="00BA4998" w:rsidP="00BA4998">
      <w:pPr>
        <w:jc w:val="both"/>
        <w:rPr>
          <w:sz w:val="24"/>
          <w:szCs w:val="24"/>
        </w:rPr>
      </w:pPr>
      <w:r w:rsidRPr="001D328A">
        <w:rPr>
          <w:sz w:val="24"/>
          <w:szCs w:val="24"/>
        </w:rPr>
        <w:t>Uriel- (fire) – 2</w:t>
      </w:r>
      <w:r w:rsidRPr="001D328A">
        <w:rPr>
          <w:sz w:val="24"/>
          <w:szCs w:val="24"/>
          <w:vertAlign w:val="superscript"/>
        </w:rPr>
        <w:t>nd</w:t>
      </w:r>
      <w:r w:rsidRPr="001D328A">
        <w:rPr>
          <w:sz w:val="24"/>
          <w:szCs w:val="24"/>
        </w:rPr>
        <w:t xml:space="preserve"> Esdras 4</w:t>
      </w:r>
    </w:p>
    <w:p w:rsidR="00BA4998" w:rsidRPr="001D328A" w:rsidRDefault="00BA4998" w:rsidP="00BA4998">
      <w:pPr>
        <w:jc w:val="both"/>
        <w:rPr>
          <w:sz w:val="24"/>
          <w:szCs w:val="24"/>
        </w:rPr>
      </w:pPr>
      <w:r w:rsidRPr="001D328A">
        <w:rPr>
          <w:sz w:val="24"/>
          <w:szCs w:val="24"/>
        </w:rPr>
        <w:t xml:space="preserve">Raphael or Azariah- (healing) – Tobit 5:13 </w:t>
      </w:r>
    </w:p>
    <w:p w:rsidR="00BA4998" w:rsidRPr="001D328A" w:rsidRDefault="00BA4998" w:rsidP="00BA4998">
      <w:pPr>
        <w:jc w:val="both"/>
        <w:rPr>
          <w:sz w:val="24"/>
          <w:szCs w:val="24"/>
        </w:rPr>
      </w:pPr>
      <w:r w:rsidRPr="001D328A">
        <w:rPr>
          <w:sz w:val="24"/>
          <w:szCs w:val="24"/>
        </w:rPr>
        <w:t>Jeremiel or Ramiel- (mercy) – 2</w:t>
      </w:r>
      <w:r w:rsidRPr="001D328A">
        <w:rPr>
          <w:sz w:val="24"/>
          <w:szCs w:val="24"/>
          <w:vertAlign w:val="superscript"/>
        </w:rPr>
        <w:t>nd</w:t>
      </w:r>
      <w:r w:rsidRPr="001D328A">
        <w:rPr>
          <w:sz w:val="24"/>
          <w:szCs w:val="24"/>
        </w:rPr>
        <w:t xml:space="preserve"> Esdras 4</w:t>
      </w:r>
    </w:p>
    <w:p w:rsidR="00BA4998" w:rsidRPr="001D328A" w:rsidRDefault="00BA4998" w:rsidP="00BA4998">
      <w:pPr>
        <w:jc w:val="both"/>
        <w:rPr>
          <w:sz w:val="24"/>
          <w:szCs w:val="24"/>
        </w:rPr>
      </w:pPr>
      <w:r w:rsidRPr="001D328A">
        <w:rPr>
          <w:sz w:val="24"/>
          <w:szCs w:val="24"/>
        </w:rPr>
        <w:t>Stephen- (crown) – Acts 6:5, 8-9, 15; 8:2; 11:19; 22:20</w:t>
      </w:r>
    </w:p>
    <w:p w:rsidR="00BA4998" w:rsidRPr="001D328A" w:rsidRDefault="00BA4998" w:rsidP="00BA4998">
      <w:pPr>
        <w:jc w:val="both"/>
        <w:rPr>
          <w:sz w:val="24"/>
          <w:szCs w:val="24"/>
        </w:rPr>
      </w:pPr>
      <w:r w:rsidRPr="001D328A">
        <w:rPr>
          <w:sz w:val="24"/>
          <w:szCs w:val="24"/>
        </w:rPr>
        <w:t>Jesus-(savoir) – Revelation 22:16</w:t>
      </w:r>
    </w:p>
    <w:p w:rsidR="00BA4998" w:rsidRPr="001D328A" w:rsidRDefault="00BA4998" w:rsidP="00BA4998">
      <w:pPr>
        <w:jc w:val="both"/>
        <w:rPr>
          <w:sz w:val="24"/>
          <w:szCs w:val="24"/>
        </w:rPr>
      </w:pPr>
      <w:r w:rsidRPr="001D328A">
        <w:rPr>
          <w:sz w:val="24"/>
          <w:szCs w:val="24"/>
        </w:rPr>
        <w:t>Lucifer- (light-bearer)-Genesis 1:2-25</w:t>
      </w:r>
    </w:p>
    <w:p w:rsidR="00BA4998" w:rsidRPr="001D328A" w:rsidRDefault="00BA4998" w:rsidP="00BA4998">
      <w:pPr>
        <w:jc w:val="both"/>
        <w:rPr>
          <w:sz w:val="24"/>
          <w:szCs w:val="24"/>
        </w:rPr>
      </w:pPr>
      <w:r w:rsidRPr="001D328A">
        <w:rPr>
          <w:sz w:val="24"/>
          <w:szCs w:val="24"/>
        </w:rPr>
        <w:t xml:space="preserve">Satan- (Satanial, Sammael, Beliar, Belchira) Adversary – Genesis 3:1-3:24; Enoch page 9 &amp; 152 </w:t>
      </w:r>
    </w:p>
    <w:p w:rsidR="00BA4998" w:rsidRPr="001D328A" w:rsidRDefault="00BA4998" w:rsidP="00BA4998">
      <w:pPr>
        <w:jc w:val="both"/>
        <w:rPr>
          <w:sz w:val="24"/>
          <w:szCs w:val="24"/>
        </w:rPr>
      </w:pPr>
      <w:r w:rsidRPr="001D328A">
        <w:rPr>
          <w:sz w:val="24"/>
          <w:szCs w:val="24"/>
        </w:rPr>
        <w:t xml:space="preserve">Remphan or Rephan- (praise) – Acts 7:43 </w:t>
      </w:r>
    </w:p>
    <w:p w:rsidR="00BA4998" w:rsidRPr="001D328A" w:rsidRDefault="00BA4998" w:rsidP="00BA4998">
      <w:pPr>
        <w:jc w:val="both"/>
        <w:rPr>
          <w:sz w:val="24"/>
          <w:szCs w:val="24"/>
        </w:rPr>
      </w:pPr>
      <w:r w:rsidRPr="001D328A">
        <w:rPr>
          <w:sz w:val="24"/>
          <w:szCs w:val="24"/>
        </w:rPr>
        <w:t>Asmodeus- (before His fall) (delight) – Tobit 3:9</w:t>
      </w:r>
    </w:p>
    <w:p w:rsidR="00BA4998" w:rsidRPr="001D328A" w:rsidRDefault="00BA4998" w:rsidP="00BA4998">
      <w:pPr>
        <w:jc w:val="both"/>
        <w:rPr>
          <w:sz w:val="24"/>
          <w:szCs w:val="24"/>
        </w:rPr>
      </w:pPr>
      <w:r w:rsidRPr="001D328A">
        <w:rPr>
          <w:sz w:val="24"/>
          <w:szCs w:val="24"/>
        </w:rPr>
        <w:t>Elijah- (defender) – 2</w:t>
      </w:r>
      <w:r w:rsidRPr="001D328A">
        <w:rPr>
          <w:sz w:val="24"/>
          <w:szCs w:val="24"/>
          <w:vertAlign w:val="superscript"/>
        </w:rPr>
        <w:t>nd</w:t>
      </w:r>
      <w:r w:rsidRPr="001D328A">
        <w:rPr>
          <w:sz w:val="24"/>
          <w:szCs w:val="24"/>
        </w:rPr>
        <w:t xml:space="preserve"> Kings 2:6-12 </w:t>
      </w:r>
    </w:p>
    <w:p w:rsidR="00BA4998" w:rsidRPr="001D328A" w:rsidRDefault="00BA4998" w:rsidP="00BA4998">
      <w:pPr>
        <w:jc w:val="both"/>
        <w:rPr>
          <w:sz w:val="24"/>
          <w:szCs w:val="24"/>
        </w:rPr>
      </w:pPr>
      <w:r w:rsidRPr="001D328A">
        <w:rPr>
          <w:sz w:val="24"/>
          <w:szCs w:val="24"/>
        </w:rPr>
        <w:t>Enoch- (pleasing) – Genesis 5:24 &amp; 2</w:t>
      </w:r>
      <w:r w:rsidRPr="001D328A">
        <w:rPr>
          <w:sz w:val="24"/>
          <w:szCs w:val="24"/>
          <w:vertAlign w:val="superscript"/>
        </w:rPr>
        <w:t>nd</w:t>
      </w:r>
      <w:r w:rsidRPr="001D328A">
        <w:rPr>
          <w:sz w:val="24"/>
          <w:szCs w:val="24"/>
        </w:rPr>
        <w:t xml:space="preserve"> Enoch page 500</w:t>
      </w:r>
    </w:p>
    <w:p w:rsidR="00BA4998" w:rsidRPr="001D328A" w:rsidRDefault="00BA4998" w:rsidP="00BA4998">
      <w:pPr>
        <w:jc w:val="both"/>
        <w:rPr>
          <w:sz w:val="24"/>
          <w:szCs w:val="24"/>
        </w:rPr>
      </w:pPr>
      <w:r w:rsidRPr="001D328A">
        <w:rPr>
          <w:sz w:val="24"/>
          <w:szCs w:val="24"/>
        </w:rPr>
        <w:t>Abaddon or Apollion- (before His fall) (kingship) – Revelation 9:11</w:t>
      </w:r>
    </w:p>
    <w:p w:rsidR="00BA4998" w:rsidRPr="001D328A" w:rsidRDefault="00BA4998" w:rsidP="00BA4998">
      <w:pPr>
        <w:jc w:val="both"/>
        <w:rPr>
          <w:sz w:val="24"/>
          <w:szCs w:val="24"/>
        </w:rPr>
      </w:pPr>
      <w:r w:rsidRPr="001D328A">
        <w:rPr>
          <w:sz w:val="24"/>
          <w:szCs w:val="24"/>
        </w:rPr>
        <w:t>Anakin, Anakim, Anak, Long Neck- (before His fall) (greatness) - Genesis 6:1-2; Numbers 13:33</w:t>
      </w:r>
    </w:p>
    <w:p w:rsidR="00BA4998" w:rsidRPr="001D328A" w:rsidRDefault="00BA4998" w:rsidP="00BA4998">
      <w:pPr>
        <w:jc w:val="both"/>
        <w:rPr>
          <w:sz w:val="24"/>
          <w:szCs w:val="24"/>
        </w:rPr>
      </w:pPr>
      <w:r w:rsidRPr="001D328A">
        <w:rPr>
          <w:sz w:val="24"/>
          <w:szCs w:val="24"/>
        </w:rPr>
        <w:t>Ariel- (lion) – Isaiah 29:1</w:t>
      </w:r>
    </w:p>
    <w:p w:rsidR="00BA4998" w:rsidRPr="001D328A" w:rsidRDefault="00BA4998" w:rsidP="00BA4998">
      <w:pPr>
        <w:jc w:val="both"/>
        <w:rPr>
          <w:sz w:val="24"/>
          <w:szCs w:val="24"/>
        </w:rPr>
      </w:pPr>
      <w:r w:rsidRPr="001D328A">
        <w:rPr>
          <w:sz w:val="24"/>
          <w:szCs w:val="24"/>
        </w:rPr>
        <w:t>Asaph- (music) – Psalm 50, 73, 83</w:t>
      </w:r>
    </w:p>
    <w:p w:rsidR="00BA4998" w:rsidRPr="001D328A" w:rsidRDefault="00BA4998" w:rsidP="00BA4998">
      <w:pPr>
        <w:jc w:val="both"/>
        <w:rPr>
          <w:sz w:val="24"/>
          <w:szCs w:val="24"/>
        </w:rPr>
      </w:pPr>
      <w:r w:rsidRPr="001D328A">
        <w:rPr>
          <w:sz w:val="24"/>
          <w:szCs w:val="24"/>
        </w:rPr>
        <w:t>Baal- (before his fall) (possessor) – Romans 11:4</w:t>
      </w:r>
    </w:p>
    <w:p w:rsidR="00BA4998" w:rsidRPr="001D328A" w:rsidRDefault="00BA4998" w:rsidP="00BA4998">
      <w:pPr>
        <w:jc w:val="both"/>
        <w:rPr>
          <w:sz w:val="24"/>
          <w:szCs w:val="24"/>
        </w:rPr>
      </w:pPr>
      <w:r w:rsidRPr="001D328A">
        <w:rPr>
          <w:sz w:val="24"/>
          <w:szCs w:val="24"/>
        </w:rPr>
        <w:t>Bedura- (reign) – Esdras</w:t>
      </w:r>
    </w:p>
    <w:p w:rsidR="00BA4998" w:rsidRPr="001D328A" w:rsidRDefault="00BA4998" w:rsidP="00BA4998">
      <w:pPr>
        <w:jc w:val="both"/>
        <w:rPr>
          <w:sz w:val="24"/>
          <w:szCs w:val="24"/>
        </w:rPr>
      </w:pPr>
      <w:r w:rsidRPr="001D328A">
        <w:rPr>
          <w:sz w:val="24"/>
          <w:szCs w:val="24"/>
        </w:rPr>
        <w:lastRenderedPageBreak/>
        <w:t>Bene Elohim- (son) – Genesis 6:2</w:t>
      </w:r>
    </w:p>
    <w:p w:rsidR="00BA4998" w:rsidRPr="001D328A" w:rsidRDefault="00BA4998" w:rsidP="00BA4998">
      <w:pPr>
        <w:jc w:val="both"/>
        <w:rPr>
          <w:sz w:val="24"/>
          <w:szCs w:val="24"/>
        </w:rPr>
      </w:pPr>
      <w:r w:rsidRPr="001D328A">
        <w:rPr>
          <w:sz w:val="24"/>
          <w:szCs w:val="24"/>
        </w:rPr>
        <w:t>Adonai- (Jehovah) Psalm 84:18</w:t>
      </w:r>
    </w:p>
    <w:p w:rsidR="00BA4998" w:rsidRPr="001D328A" w:rsidRDefault="00BA4998" w:rsidP="00BA4998">
      <w:pPr>
        <w:jc w:val="both"/>
        <w:rPr>
          <w:sz w:val="24"/>
          <w:szCs w:val="24"/>
        </w:rPr>
      </w:pPr>
      <w:r w:rsidRPr="001D328A">
        <w:rPr>
          <w:sz w:val="24"/>
          <w:szCs w:val="24"/>
        </w:rPr>
        <w:t>Chamuel- (might) – Genesis 30:24-30</w:t>
      </w:r>
    </w:p>
    <w:p w:rsidR="00BA4998" w:rsidRPr="001D328A" w:rsidRDefault="00BA4998" w:rsidP="00BA4998">
      <w:pPr>
        <w:jc w:val="both"/>
        <w:rPr>
          <w:sz w:val="24"/>
          <w:szCs w:val="24"/>
        </w:rPr>
      </w:pPr>
      <w:r w:rsidRPr="001D328A">
        <w:rPr>
          <w:sz w:val="24"/>
          <w:szCs w:val="24"/>
        </w:rPr>
        <w:t>Eiael- (before his fall) (secret) – Psalm 36</w:t>
      </w:r>
    </w:p>
    <w:p w:rsidR="00BA4998" w:rsidRPr="001D328A" w:rsidRDefault="00BA4998" w:rsidP="00BA4998">
      <w:pPr>
        <w:jc w:val="both"/>
        <w:rPr>
          <w:sz w:val="24"/>
          <w:szCs w:val="24"/>
        </w:rPr>
      </w:pPr>
      <w:r w:rsidRPr="001D328A">
        <w:rPr>
          <w:sz w:val="24"/>
          <w:szCs w:val="24"/>
        </w:rPr>
        <w:t>Elohim- (Yahweh) – Deuteronomy 28:58</w:t>
      </w:r>
    </w:p>
    <w:p w:rsidR="00BA4998" w:rsidRPr="001D328A" w:rsidRDefault="00BA4998" w:rsidP="00BA4998">
      <w:pPr>
        <w:jc w:val="both"/>
        <w:rPr>
          <w:sz w:val="24"/>
          <w:szCs w:val="24"/>
        </w:rPr>
      </w:pPr>
      <w:r w:rsidRPr="001D328A">
        <w:rPr>
          <w:sz w:val="24"/>
          <w:szCs w:val="24"/>
        </w:rPr>
        <w:t>Emmanuel- (God with us) – Isaiah 7:14</w:t>
      </w:r>
    </w:p>
    <w:p w:rsidR="00BA4998" w:rsidRPr="001D328A" w:rsidRDefault="00BA4998" w:rsidP="00BA4998">
      <w:pPr>
        <w:jc w:val="both"/>
        <w:rPr>
          <w:sz w:val="24"/>
          <w:szCs w:val="24"/>
        </w:rPr>
      </w:pPr>
      <w:r w:rsidRPr="001D328A">
        <w:rPr>
          <w:sz w:val="24"/>
          <w:szCs w:val="24"/>
        </w:rPr>
        <w:t>Hayyoth- (light bearer) – Ezekiel 1:4-28</w:t>
      </w:r>
    </w:p>
    <w:p w:rsidR="00BA4998" w:rsidRPr="001D328A" w:rsidRDefault="00BA4998" w:rsidP="00BA4998">
      <w:pPr>
        <w:jc w:val="both"/>
        <w:rPr>
          <w:sz w:val="24"/>
          <w:szCs w:val="24"/>
        </w:rPr>
      </w:pPr>
      <w:r w:rsidRPr="001D328A">
        <w:rPr>
          <w:sz w:val="24"/>
          <w:szCs w:val="24"/>
        </w:rPr>
        <w:t>Ischim- (fire and ice) – Psalm 104:1-4</w:t>
      </w:r>
    </w:p>
    <w:p w:rsidR="00BA4998" w:rsidRPr="001D328A" w:rsidRDefault="00BA4998" w:rsidP="00BA4998">
      <w:pPr>
        <w:jc w:val="both"/>
        <w:rPr>
          <w:sz w:val="24"/>
          <w:szCs w:val="24"/>
        </w:rPr>
      </w:pPr>
      <w:r w:rsidRPr="001D328A">
        <w:rPr>
          <w:sz w:val="24"/>
          <w:szCs w:val="24"/>
        </w:rPr>
        <w:t>Jeduthun- (praise) – Psalm 39, 62, 77</w:t>
      </w:r>
    </w:p>
    <w:p w:rsidR="00BA4998" w:rsidRPr="001D328A" w:rsidRDefault="00BA4998" w:rsidP="00BA4998">
      <w:pPr>
        <w:jc w:val="both"/>
        <w:rPr>
          <w:sz w:val="24"/>
          <w:szCs w:val="24"/>
        </w:rPr>
      </w:pPr>
      <w:r w:rsidRPr="001D328A">
        <w:rPr>
          <w:sz w:val="24"/>
          <w:szCs w:val="24"/>
        </w:rPr>
        <w:t>Jophiel- (beauty) – Genesis 3:24</w:t>
      </w:r>
    </w:p>
    <w:p w:rsidR="00BA4998" w:rsidRPr="001D328A" w:rsidRDefault="00BA4998" w:rsidP="00BA4998">
      <w:pPr>
        <w:jc w:val="both"/>
        <w:rPr>
          <w:sz w:val="24"/>
          <w:szCs w:val="24"/>
        </w:rPr>
      </w:pPr>
      <w:r w:rsidRPr="001D328A">
        <w:rPr>
          <w:sz w:val="24"/>
          <w:szCs w:val="24"/>
        </w:rPr>
        <w:t>Kolazonta- (chastiser) – Maccabees 7:11</w:t>
      </w:r>
    </w:p>
    <w:p w:rsidR="00BA4998" w:rsidRPr="001D328A" w:rsidRDefault="00BA4998" w:rsidP="00BA4998">
      <w:pPr>
        <w:jc w:val="both"/>
        <w:rPr>
          <w:sz w:val="24"/>
          <w:szCs w:val="24"/>
        </w:rPr>
      </w:pPr>
      <w:r w:rsidRPr="001D328A">
        <w:rPr>
          <w:sz w:val="24"/>
          <w:szCs w:val="24"/>
        </w:rPr>
        <w:t>Lailah or Layla- (night) – Job 3:3</w:t>
      </w:r>
    </w:p>
    <w:p w:rsidR="00BA4998" w:rsidRPr="001D328A" w:rsidRDefault="00BA4998" w:rsidP="00BA4998">
      <w:pPr>
        <w:jc w:val="both"/>
        <w:rPr>
          <w:sz w:val="24"/>
          <w:szCs w:val="24"/>
        </w:rPr>
      </w:pPr>
      <w:r w:rsidRPr="001D328A">
        <w:rPr>
          <w:sz w:val="24"/>
          <w:szCs w:val="24"/>
        </w:rPr>
        <w:t>Mahanaim- (two armies) – Genesis 32</w:t>
      </w:r>
    </w:p>
    <w:p w:rsidR="00BA4998" w:rsidRPr="001D328A" w:rsidRDefault="00BA4998" w:rsidP="00BA4998">
      <w:pPr>
        <w:jc w:val="both"/>
        <w:rPr>
          <w:sz w:val="24"/>
          <w:szCs w:val="24"/>
        </w:rPr>
      </w:pPr>
      <w:r w:rsidRPr="001D328A">
        <w:rPr>
          <w:sz w:val="24"/>
          <w:szCs w:val="24"/>
        </w:rPr>
        <w:t>Nephilim or Nefilim- (before the fall) (greatness) – Genesis 6:1-2</w:t>
      </w:r>
    </w:p>
    <w:p w:rsidR="00BA4998" w:rsidRPr="001D328A" w:rsidRDefault="00BA4998" w:rsidP="00BA4998">
      <w:pPr>
        <w:jc w:val="both"/>
        <w:rPr>
          <w:sz w:val="24"/>
          <w:szCs w:val="24"/>
        </w:rPr>
      </w:pPr>
      <w:r w:rsidRPr="001D328A">
        <w:rPr>
          <w:sz w:val="24"/>
          <w:szCs w:val="24"/>
        </w:rPr>
        <w:t>Zamzummim, Zumzamim or Zuzim- (before His fall) (greatness) – Genesis 6:1-2</w:t>
      </w:r>
    </w:p>
    <w:p w:rsidR="00BA4998" w:rsidRPr="001D328A" w:rsidRDefault="00BA4998" w:rsidP="00BA4998">
      <w:pPr>
        <w:jc w:val="both"/>
        <w:rPr>
          <w:sz w:val="24"/>
          <w:szCs w:val="24"/>
        </w:rPr>
      </w:pPr>
      <w:r w:rsidRPr="001D328A">
        <w:rPr>
          <w:sz w:val="24"/>
          <w:szCs w:val="24"/>
        </w:rPr>
        <w:t>Gibborim, Mighty Ones- (before His fall) (greatness) – Genesis 6:1-2</w:t>
      </w:r>
    </w:p>
    <w:p w:rsidR="00BA4998" w:rsidRPr="001D328A" w:rsidRDefault="00BA4998" w:rsidP="00BA4998">
      <w:pPr>
        <w:jc w:val="both"/>
        <w:rPr>
          <w:sz w:val="24"/>
          <w:szCs w:val="24"/>
        </w:rPr>
      </w:pPr>
      <w:r w:rsidRPr="001D328A">
        <w:rPr>
          <w:sz w:val="24"/>
          <w:szCs w:val="24"/>
        </w:rPr>
        <w:t>Nisroch- (before His fall) (brother) 2</w:t>
      </w:r>
      <w:r w:rsidRPr="001D328A">
        <w:rPr>
          <w:sz w:val="24"/>
          <w:szCs w:val="24"/>
          <w:vertAlign w:val="superscript"/>
        </w:rPr>
        <w:t>nd</w:t>
      </w:r>
      <w:r w:rsidRPr="001D328A">
        <w:rPr>
          <w:sz w:val="24"/>
          <w:szCs w:val="24"/>
        </w:rPr>
        <w:t xml:space="preserve"> King 19:37 </w:t>
      </w:r>
    </w:p>
    <w:p w:rsidR="00BA4998" w:rsidRPr="001D328A" w:rsidRDefault="00BA4998" w:rsidP="00BA4998">
      <w:pPr>
        <w:jc w:val="both"/>
        <w:rPr>
          <w:sz w:val="24"/>
          <w:szCs w:val="24"/>
        </w:rPr>
      </w:pPr>
      <w:r w:rsidRPr="001D328A">
        <w:rPr>
          <w:sz w:val="24"/>
          <w:szCs w:val="24"/>
        </w:rPr>
        <w:t>Ophanim, Ophde’s, Ofanim or Ophannim- (wheels) – Ezekiel 10</w:t>
      </w:r>
    </w:p>
    <w:p w:rsidR="00BA4998" w:rsidRPr="001D328A" w:rsidRDefault="00BA4998" w:rsidP="00BA4998">
      <w:pPr>
        <w:jc w:val="both"/>
        <w:rPr>
          <w:sz w:val="24"/>
          <w:szCs w:val="24"/>
        </w:rPr>
      </w:pPr>
      <w:r w:rsidRPr="001D328A">
        <w:rPr>
          <w:sz w:val="24"/>
          <w:szCs w:val="24"/>
        </w:rPr>
        <w:t>Penemu- (grace) – Enoch 69</w:t>
      </w:r>
    </w:p>
    <w:p w:rsidR="00BA4998" w:rsidRPr="001D328A" w:rsidRDefault="00BA4998" w:rsidP="00BA4998">
      <w:pPr>
        <w:jc w:val="both"/>
        <w:rPr>
          <w:sz w:val="24"/>
          <w:szCs w:val="24"/>
        </w:rPr>
      </w:pPr>
      <w:r w:rsidRPr="001D328A">
        <w:rPr>
          <w:sz w:val="24"/>
          <w:szCs w:val="24"/>
        </w:rPr>
        <w:t>Peniel- (face) – Genesis 32:30</w:t>
      </w:r>
    </w:p>
    <w:p w:rsidR="00BA4998" w:rsidRPr="001D328A" w:rsidRDefault="00BA4998" w:rsidP="00BA4998">
      <w:pPr>
        <w:jc w:val="both"/>
        <w:rPr>
          <w:sz w:val="24"/>
          <w:szCs w:val="24"/>
        </w:rPr>
      </w:pPr>
      <w:r w:rsidRPr="001D328A">
        <w:rPr>
          <w:sz w:val="24"/>
          <w:szCs w:val="24"/>
        </w:rPr>
        <w:t>Qaddiisin- (holiness) – Daniel 4:13, 17</w:t>
      </w:r>
    </w:p>
    <w:p w:rsidR="00BA4998" w:rsidRPr="001D328A" w:rsidRDefault="00BA4998" w:rsidP="00BA4998">
      <w:pPr>
        <w:jc w:val="both"/>
        <w:rPr>
          <w:sz w:val="24"/>
          <w:szCs w:val="24"/>
        </w:rPr>
      </w:pPr>
      <w:r w:rsidRPr="001D328A">
        <w:rPr>
          <w:sz w:val="24"/>
          <w:szCs w:val="24"/>
        </w:rPr>
        <w:t xml:space="preserve">Ramiel- (assistance) – 2 Baruch </w:t>
      </w:r>
    </w:p>
    <w:p w:rsidR="00BA4998" w:rsidRPr="001D328A" w:rsidRDefault="00BA4998" w:rsidP="00BA4998">
      <w:pPr>
        <w:jc w:val="both"/>
        <w:rPr>
          <w:sz w:val="24"/>
          <w:szCs w:val="24"/>
        </w:rPr>
      </w:pPr>
      <w:r w:rsidRPr="001D328A">
        <w:rPr>
          <w:sz w:val="24"/>
          <w:szCs w:val="24"/>
        </w:rPr>
        <w:t>Uzzah- (strength) – 2</w:t>
      </w:r>
      <w:r w:rsidRPr="001D328A">
        <w:rPr>
          <w:sz w:val="24"/>
          <w:szCs w:val="24"/>
          <w:vertAlign w:val="superscript"/>
        </w:rPr>
        <w:t>nd</w:t>
      </w:r>
      <w:r w:rsidRPr="001D328A">
        <w:rPr>
          <w:sz w:val="24"/>
          <w:szCs w:val="24"/>
        </w:rPr>
        <w:t xml:space="preserve"> Samuel 6:2-7</w:t>
      </w:r>
    </w:p>
    <w:p w:rsidR="00BA4998" w:rsidRPr="001D328A" w:rsidRDefault="00BA4998" w:rsidP="00BA4998">
      <w:pPr>
        <w:jc w:val="both"/>
        <w:rPr>
          <w:sz w:val="24"/>
          <w:szCs w:val="24"/>
        </w:rPr>
      </w:pPr>
      <w:r w:rsidRPr="001D328A">
        <w:rPr>
          <w:sz w:val="24"/>
          <w:szCs w:val="24"/>
        </w:rPr>
        <w:t>Rephaim or Refaim- (before His fall) (greatness) –Joshua 17:15; Deuteronomy 2:11, 20; 3:11-12</w:t>
      </w:r>
    </w:p>
    <w:p w:rsidR="00BA4998" w:rsidRPr="001D328A" w:rsidRDefault="00BA4998" w:rsidP="00BA4998">
      <w:pPr>
        <w:jc w:val="both"/>
        <w:rPr>
          <w:sz w:val="24"/>
          <w:szCs w:val="24"/>
        </w:rPr>
      </w:pPr>
      <w:r w:rsidRPr="001D328A">
        <w:rPr>
          <w:sz w:val="24"/>
          <w:szCs w:val="24"/>
        </w:rPr>
        <w:lastRenderedPageBreak/>
        <w:t>Emim, Emma or Ema- (before His fall) (greatness)-Joshua 17:15; Deuteronomy 2:11, 20; 3:11-12</w:t>
      </w:r>
    </w:p>
    <w:p w:rsidR="00BA4998" w:rsidRPr="001D328A" w:rsidRDefault="00BA4998" w:rsidP="00BA4998">
      <w:pPr>
        <w:jc w:val="both"/>
        <w:rPr>
          <w:sz w:val="24"/>
          <w:szCs w:val="24"/>
          <w:u w:val="double"/>
        </w:rPr>
      </w:pPr>
      <w:r w:rsidRPr="001D328A">
        <w:rPr>
          <w:sz w:val="24"/>
          <w:szCs w:val="24"/>
        </w:rPr>
        <w:t>Warrior- (before His fall) (greatness) – Job 16:14</w:t>
      </w:r>
    </w:p>
    <w:p w:rsidR="00BA4998" w:rsidRPr="001D328A" w:rsidRDefault="00BA4998" w:rsidP="00BA4998">
      <w:pPr>
        <w:jc w:val="both"/>
        <w:rPr>
          <w:sz w:val="24"/>
          <w:szCs w:val="24"/>
        </w:rPr>
      </w:pPr>
      <w:r w:rsidRPr="001D328A">
        <w:rPr>
          <w:sz w:val="24"/>
          <w:szCs w:val="24"/>
        </w:rPr>
        <w:t>Raphah or Rapha- (before His fall) (greatness) –1</w:t>
      </w:r>
      <w:r w:rsidRPr="001D328A">
        <w:rPr>
          <w:sz w:val="24"/>
          <w:szCs w:val="24"/>
          <w:vertAlign w:val="superscript"/>
        </w:rPr>
        <w:t>st</w:t>
      </w:r>
      <w:r w:rsidRPr="001D328A">
        <w:rPr>
          <w:sz w:val="24"/>
          <w:szCs w:val="24"/>
        </w:rPr>
        <w:t xml:space="preserve"> Chronicles 20:4; 2</w:t>
      </w:r>
      <w:r w:rsidRPr="001D328A">
        <w:rPr>
          <w:sz w:val="24"/>
          <w:szCs w:val="24"/>
          <w:vertAlign w:val="superscript"/>
        </w:rPr>
        <w:t>nd</w:t>
      </w:r>
      <w:r w:rsidRPr="001D328A">
        <w:rPr>
          <w:sz w:val="24"/>
          <w:szCs w:val="24"/>
        </w:rPr>
        <w:t xml:space="preserve"> Samuel 21:15-22</w:t>
      </w:r>
    </w:p>
    <w:p w:rsidR="00BA4998" w:rsidRPr="001D328A" w:rsidRDefault="00BA4998" w:rsidP="00BA4998">
      <w:pPr>
        <w:jc w:val="both"/>
        <w:rPr>
          <w:sz w:val="24"/>
          <w:szCs w:val="24"/>
        </w:rPr>
      </w:pPr>
      <w:r w:rsidRPr="001D328A">
        <w:rPr>
          <w:sz w:val="24"/>
          <w:szCs w:val="24"/>
        </w:rPr>
        <w:t>Arioch or Orioch- (fierce loin) Genesis 14:1, 9; Daniel 2:14</w:t>
      </w:r>
    </w:p>
    <w:p w:rsidR="00BA4998" w:rsidRPr="001D328A" w:rsidRDefault="00BA4998" w:rsidP="00BA4998">
      <w:pPr>
        <w:jc w:val="both"/>
        <w:rPr>
          <w:sz w:val="24"/>
          <w:szCs w:val="24"/>
        </w:rPr>
      </w:pPr>
      <w:r w:rsidRPr="001D328A">
        <w:rPr>
          <w:sz w:val="24"/>
          <w:szCs w:val="24"/>
        </w:rPr>
        <w:t>Kruno or Chornos- (time) 2</w:t>
      </w:r>
      <w:r w:rsidRPr="001D328A">
        <w:rPr>
          <w:sz w:val="24"/>
          <w:szCs w:val="24"/>
          <w:vertAlign w:val="superscript"/>
        </w:rPr>
        <w:t>nd</w:t>
      </w:r>
      <w:r w:rsidRPr="001D328A">
        <w:rPr>
          <w:sz w:val="24"/>
          <w:szCs w:val="24"/>
        </w:rPr>
        <w:t xml:space="preserve"> Enoch page 9</w:t>
      </w:r>
    </w:p>
    <w:p w:rsidR="00BA4998" w:rsidRPr="001D328A" w:rsidRDefault="00BA4998" w:rsidP="00BA4998">
      <w:pPr>
        <w:jc w:val="both"/>
        <w:rPr>
          <w:sz w:val="24"/>
          <w:szCs w:val="24"/>
        </w:rPr>
      </w:pPr>
      <w:r w:rsidRPr="001D328A">
        <w:rPr>
          <w:sz w:val="24"/>
          <w:szCs w:val="24"/>
        </w:rPr>
        <w:t>Aphrodit or Aphrodite- (love, beauty, pleasure &amp; procreation) 2</w:t>
      </w:r>
      <w:r w:rsidRPr="001D328A">
        <w:rPr>
          <w:sz w:val="24"/>
          <w:szCs w:val="24"/>
          <w:vertAlign w:val="superscript"/>
        </w:rPr>
        <w:t>nd</w:t>
      </w:r>
      <w:r w:rsidRPr="001D328A">
        <w:rPr>
          <w:sz w:val="24"/>
          <w:szCs w:val="24"/>
        </w:rPr>
        <w:t xml:space="preserve"> Enoch page 9</w:t>
      </w:r>
    </w:p>
    <w:p w:rsidR="00BA4998" w:rsidRPr="001D328A" w:rsidRDefault="00BA4998" w:rsidP="00BA4998">
      <w:pPr>
        <w:jc w:val="both"/>
        <w:rPr>
          <w:sz w:val="24"/>
          <w:szCs w:val="24"/>
        </w:rPr>
      </w:pPr>
      <w:r w:rsidRPr="001D328A">
        <w:rPr>
          <w:sz w:val="24"/>
          <w:szCs w:val="24"/>
        </w:rPr>
        <w:t>Aris or Ares- (war) 2</w:t>
      </w:r>
      <w:r w:rsidRPr="001D328A">
        <w:rPr>
          <w:sz w:val="24"/>
          <w:szCs w:val="24"/>
          <w:vertAlign w:val="superscript"/>
        </w:rPr>
        <w:t>nd</w:t>
      </w:r>
      <w:r w:rsidRPr="001D328A">
        <w:rPr>
          <w:sz w:val="24"/>
          <w:szCs w:val="24"/>
        </w:rPr>
        <w:t xml:space="preserve"> Enoch page 9</w:t>
      </w:r>
    </w:p>
    <w:p w:rsidR="00BA4998" w:rsidRPr="001D328A" w:rsidRDefault="00BA4998" w:rsidP="00BA4998">
      <w:pPr>
        <w:jc w:val="both"/>
        <w:rPr>
          <w:sz w:val="24"/>
          <w:szCs w:val="24"/>
        </w:rPr>
      </w:pPr>
      <w:r w:rsidRPr="001D328A">
        <w:rPr>
          <w:sz w:val="24"/>
          <w:szCs w:val="24"/>
        </w:rPr>
        <w:t>Ermis or Hermes- (Olympics) Acts 14:12 &amp; 2</w:t>
      </w:r>
      <w:r w:rsidRPr="001D328A">
        <w:rPr>
          <w:sz w:val="24"/>
          <w:szCs w:val="24"/>
          <w:vertAlign w:val="superscript"/>
        </w:rPr>
        <w:t>nd</w:t>
      </w:r>
      <w:r w:rsidRPr="001D328A">
        <w:rPr>
          <w:sz w:val="24"/>
          <w:szCs w:val="24"/>
        </w:rPr>
        <w:t xml:space="preserve"> Enoch page 9 </w:t>
      </w:r>
    </w:p>
    <w:p w:rsidR="00BA4998" w:rsidRPr="001D328A" w:rsidRDefault="00BA4998" w:rsidP="00BA4998">
      <w:pPr>
        <w:jc w:val="both"/>
        <w:rPr>
          <w:sz w:val="24"/>
          <w:szCs w:val="24"/>
        </w:rPr>
      </w:pPr>
      <w:r w:rsidRPr="001D328A">
        <w:rPr>
          <w:sz w:val="24"/>
          <w:szCs w:val="24"/>
        </w:rPr>
        <w:t>Zeus or Jupiter- (Father of God’s &amp; Men) Acts 14:12 &amp; 2</w:t>
      </w:r>
      <w:r w:rsidRPr="001D328A">
        <w:rPr>
          <w:sz w:val="24"/>
          <w:szCs w:val="24"/>
          <w:vertAlign w:val="superscript"/>
        </w:rPr>
        <w:t>nd</w:t>
      </w:r>
      <w:r w:rsidRPr="001D328A">
        <w:rPr>
          <w:sz w:val="24"/>
          <w:szCs w:val="24"/>
        </w:rPr>
        <w:t xml:space="preserve"> Enoch page 9</w:t>
      </w:r>
    </w:p>
    <w:p w:rsidR="00BA4998" w:rsidRPr="001D328A" w:rsidRDefault="00BA4998" w:rsidP="00BA4998">
      <w:pPr>
        <w:jc w:val="both"/>
        <w:rPr>
          <w:sz w:val="24"/>
          <w:szCs w:val="24"/>
        </w:rPr>
      </w:pPr>
      <w:r w:rsidRPr="001D328A">
        <w:rPr>
          <w:sz w:val="24"/>
          <w:szCs w:val="24"/>
        </w:rPr>
        <w:t>Castor- (Zeus’ Son meaning beaver)-Acts 28:11</w:t>
      </w:r>
    </w:p>
    <w:p w:rsidR="00BA4998" w:rsidRPr="001D328A" w:rsidRDefault="00BA4998" w:rsidP="00BA4998">
      <w:pPr>
        <w:jc w:val="both"/>
        <w:rPr>
          <w:sz w:val="24"/>
          <w:szCs w:val="24"/>
        </w:rPr>
      </w:pPr>
      <w:r w:rsidRPr="001D328A">
        <w:rPr>
          <w:sz w:val="24"/>
          <w:szCs w:val="24"/>
        </w:rPr>
        <w:t>Pollux- (Zeus’ Son meaning much sweet wine)-Acts 28:11</w:t>
      </w:r>
    </w:p>
    <w:p w:rsidR="00BA4998" w:rsidRPr="001D328A" w:rsidRDefault="00BA4998" w:rsidP="00BA4998">
      <w:pPr>
        <w:jc w:val="both"/>
        <w:rPr>
          <w:sz w:val="24"/>
          <w:szCs w:val="24"/>
        </w:rPr>
      </w:pPr>
      <w:r w:rsidRPr="001D328A">
        <w:rPr>
          <w:sz w:val="24"/>
          <w:szCs w:val="24"/>
        </w:rPr>
        <w:t>Semil- (Samuil)-2</w:t>
      </w:r>
      <w:r w:rsidRPr="001D328A">
        <w:rPr>
          <w:sz w:val="24"/>
          <w:szCs w:val="24"/>
          <w:vertAlign w:val="superscript"/>
        </w:rPr>
        <w:t>nd</w:t>
      </w:r>
      <w:r w:rsidRPr="001D328A">
        <w:rPr>
          <w:sz w:val="24"/>
          <w:szCs w:val="24"/>
        </w:rPr>
        <w:t xml:space="preserve"> Enoch</w:t>
      </w:r>
    </w:p>
    <w:p w:rsidR="00BA4998" w:rsidRPr="001D328A" w:rsidRDefault="00BA4998" w:rsidP="00BA4998">
      <w:pPr>
        <w:jc w:val="both"/>
        <w:rPr>
          <w:sz w:val="24"/>
          <w:szCs w:val="24"/>
        </w:rPr>
      </w:pPr>
      <w:r w:rsidRPr="001D328A">
        <w:rPr>
          <w:sz w:val="24"/>
          <w:szCs w:val="24"/>
        </w:rPr>
        <w:t>Rasuil- (Raguil)-1</w:t>
      </w:r>
      <w:r w:rsidRPr="001D328A">
        <w:rPr>
          <w:sz w:val="24"/>
          <w:szCs w:val="24"/>
          <w:vertAlign w:val="superscript"/>
        </w:rPr>
        <w:t>st</w:t>
      </w:r>
      <w:r w:rsidRPr="001D328A">
        <w:rPr>
          <w:sz w:val="24"/>
          <w:szCs w:val="24"/>
        </w:rPr>
        <w:t xml:space="preserve"> Enoch 20:4</w:t>
      </w:r>
    </w:p>
    <w:p w:rsidR="00BA4998" w:rsidRPr="001D328A" w:rsidRDefault="00BA4998" w:rsidP="00BA4998">
      <w:pPr>
        <w:jc w:val="both"/>
        <w:rPr>
          <w:sz w:val="24"/>
          <w:szCs w:val="24"/>
        </w:rPr>
      </w:pPr>
      <w:r w:rsidRPr="001D328A">
        <w:rPr>
          <w:sz w:val="24"/>
          <w:szCs w:val="24"/>
        </w:rPr>
        <w:t>Ptahil- (Lord of the World)-The Other Bible: Creation of the World &amp; alien Man page 141</w:t>
      </w:r>
    </w:p>
    <w:p w:rsidR="00BA4998" w:rsidRPr="001D328A" w:rsidRDefault="00BA4998" w:rsidP="00BA4998">
      <w:pPr>
        <w:jc w:val="both"/>
        <w:rPr>
          <w:sz w:val="24"/>
          <w:szCs w:val="24"/>
        </w:rPr>
      </w:pPr>
      <w:r w:rsidRPr="001D328A">
        <w:rPr>
          <w:sz w:val="24"/>
          <w:szCs w:val="24"/>
        </w:rPr>
        <w:t xml:space="preserve">Lidzbarski- (Lord of the World)-The Other Bible: Creation of the World &amp; alien Man page 141    </w:t>
      </w:r>
    </w:p>
    <w:p w:rsidR="00BA4998" w:rsidRPr="001D328A" w:rsidRDefault="00BA4998" w:rsidP="00BA4998">
      <w:pPr>
        <w:jc w:val="both"/>
        <w:rPr>
          <w:sz w:val="24"/>
          <w:szCs w:val="24"/>
        </w:rPr>
      </w:pPr>
      <w:r w:rsidRPr="001D328A">
        <w:rPr>
          <w:sz w:val="24"/>
          <w:szCs w:val="24"/>
        </w:rPr>
        <w:t>Pravuil- (secret identity)-The Other Bible: 2</w:t>
      </w:r>
      <w:r w:rsidRPr="001D328A">
        <w:rPr>
          <w:sz w:val="24"/>
          <w:szCs w:val="24"/>
          <w:vertAlign w:val="superscript"/>
        </w:rPr>
        <w:t>nd</w:t>
      </w:r>
      <w:r w:rsidRPr="001D328A">
        <w:rPr>
          <w:sz w:val="24"/>
          <w:szCs w:val="24"/>
        </w:rPr>
        <w:t xml:space="preserve"> Enoch page 500</w:t>
      </w:r>
    </w:p>
    <w:p w:rsidR="00BA4998" w:rsidRPr="001D328A" w:rsidRDefault="00BA4998" w:rsidP="00BA4998">
      <w:pPr>
        <w:jc w:val="both"/>
        <w:rPr>
          <w:sz w:val="24"/>
          <w:szCs w:val="24"/>
        </w:rPr>
      </w:pPr>
      <w:r w:rsidRPr="001D328A">
        <w:rPr>
          <w:sz w:val="24"/>
          <w:szCs w:val="24"/>
        </w:rPr>
        <w:t>Metatron- (highest youth &amp; mediator)-The Other Bible: Haggadah page 17</w:t>
      </w:r>
    </w:p>
    <w:p w:rsidR="00BA4998" w:rsidRPr="001D328A" w:rsidRDefault="00BA4998" w:rsidP="00BA4998">
      <w:pPr>
        <w:jc w:val="both"/>
        <w:rPr>
          <w:sz w:val="24"/>
          <w:szCs w:val="24"/>
        </w:rPr>
      </w:pPr>
      <w:r w:rsidRPr="001D328A">
        <w:rPr>
          <w:sz w:val="24"/>
          <w:szCs w:val="24"/>
        </w:rPr>
        <w:t xml:space="preserve">Ben Nez- (winged)-The Other Bible: Haggadah page 18 </w:t>
      </w:r>
    </w:p>
    <w:p w:rsidR="00BA4998" w:rsidRPr="001D328A" w:rsidRDefault="00BA4998" w:rsidP="00BA4998">
      <w:pPr>
        <w:jc w:val="both"/>
        <w:rPr>
          <w:sz w:val="24"/>
          <w:szCs w:val="24"/>
        </w:rPr>
      </w:pPr>
      <w:r w:rsidRPr="001D328A">
        <w:rPr>
          <w:sz w:val="24"/>
          <w:szCs w:val="24"/>
        </w:rPr>
        <w:t>Rahab- (large &amp; broad)-The Other Bible: Haggadah page 19</w:t>
      </w:r>
    </w:p>
    <w:p w:rsidR="00BA4998" w:rsidRPr="001D328A" w:rsidRDefault="00BA4998" w:rsidP="00BA4998">
      <w:pPr>
        <w:jc w:val="both"/>
        <w:rPr>
          <w:sz w:val="24"/>
          <w:szCs w:val="24"/>
        </w:rPr>
      </w:pPr>
      <w:r w:rsidRPr="001D328A">
        <w:rPr>
          <w:sz w:val="24"/>
          <w:szCs w:val="24"/>
        </w:rPr>
        <w:t>Harmozel- (first light) The Other Bible: The Secret Book of John page 55</w:t>
      </w:r>
    </w:p>
    <w:p w:rsidR="00BA4998" w:rsidRPr="001D328A" w:rsidRDefault="00BA4998" w:rsidP="00BA4998">
      <w:pPr>
        <w:jc w:val="both"/>
        <w:rPr>
          <w:sz w:val="24"/>
          <w:szCs w:val="24"/>
        </w:rPr>
      </w:pPr>
      <w:r w:rsidRPr="001D328A">
        <w:rPr>
          <w:sz w:val="24"/>
          <w:szCs w:val="24"/>
        </w:rPr>
        <w:t>Oroiael- (second light) The Other Bible: The Secret Book of John page 55</w:t>
      </w:r>
    </w:p>
    <w:p w:rsidR="00BA4998" w:rsidRPr="001D328A" w:rsidRDefault="00BA4998" w:rsidP="00BA4998">
      <w:pPr>
        <w:jc w:val="both"/>
        <w:rPr>
          <w:sz w:val="24"/>
          <w:szCs w:val="24"/>
        </w:rPr>
      </w:pPr>
      <w:r w:rsidRPr="001D328A">
        <w:rPr>
          <w:sz w:val="24"/>
          <w:szCs w:val="24"/>
        </w:rPr>
        <w:t>Daueithe- (third light) The Other Bible: The Secret Book of John page 55</w:t>
      </w:r>
    </w:p>
    <w:p w:rsidR="00BA4998" w:rsidRPr="001D328A" w:rsidRDefault="00BA4998" w:rsidP="00BA4998">
      <w:pPr>
        <w:jc w:val="both"/>
        <w:rPr>
          <w:sz w:val="24"/>
          <w:szCs w:val="24"/>
        </w:rPr>
      </w:pPr>
      <w:r w:rsidRPr="001D328A">
        <w:rPr>
          <w:sz w:val="24"/>
          <w:szCs w:val="24"/>
        </w:rPr>
        <w:t xml:space="preserve">Eleleth- (fourth light) The Other Bible: The Secret Book of John page 55 </w:t>
      </w:r>
    </w:p>
    <w:p w:rsidR="00BA4998" w:rsidRPr="001D328A" w:rsidRDefault="00BA4998" w:rsidP="00BA4998">
      <w:pPr>
        <w:jc w:val="both"/>
        <w:rPr>
          <w:sz w:val="24"/>
          <w:szCs w:val="24"/>
        </w:rPr>
      </w:pPr>
      <w:r w:rsidRPr="001D328A">
        <w:rPr>
          <w:sz w:val="24"/>
          <w:szCs w:val="24"/>
        </w:rPr>
        <w:t>Abrasax- (magical amulets &amp; charms)-The Other Bible: The Apocalypse of Adam pages 83.</w:t>
      </w:r>
    </w:p>
    <w:p w:rsidR="00BA4998" w:rsidRPr="001D328A" w:rsidRDefault="00BA4998" w:rsidP="00BA4998">
      <w:pPr>
        <w:jc w:val="both"/>
        <w:rPr>
          <w:sz w:val="24"/>
          <w:szCs w:val="24"/>
        </w:rPr>
      </w:pPr>
      <w:r w:rsidRPr="001D328A">
        <w:rPr>
          <w:sz w:val="24"/>
          <w:szCs w:val="24"/>
        </w:rPr>
        <w:lastRenderedPageBreak/>
        <w:t>Sablo- (imperishable seed) The Other Bible: The Apocalypse of Adam page 83</w:t>
      </w:r>
    </w:p>
    <w:p w:rsidR="00BA4998" w:rsidRPr="001D328A" w:rsidRDefault="00BA4998" w:rsidP="00BA4998">
      <w:pPr>
        <w:jc w:val="both"/>
        <w:rPr>
          <w:sz w:val="24"/>
          <w:szCs w:val="24"/>
        </w:rPr>
      </w:pPr>
      <w:r w:rsidRPr="001D328A">
        <w:rPr>
          <w:sz w:val="24"/>
          <w:szCs w:val="24"/>
        </w:rPr>
        <w:t xml:space="preserve">Gamaliel- (law doctor &amp; respect)-The Other Bible: The Apocalypse of Adam page 83. </w:t>
      </w:r>
    </w:p>
    <w:p w:rsidR="00BA4998" w:rsidRPr="001D328A" w:rsidRDefault="00BA4998" w:rsidP="00BA4998">
      <w:pPr>
        <w:jc w:val="both"/>
        <w:rPr>
          <w:sz w:val="24"/>
          <w:szCs w:val="24"/>
        </w:rPr>
      </w:pPr>
      <w:r w:rsidRPr="001D328A">
        <w:rPr>
          <w:sz w:val="24"/>
          <w:szCs w:val="24"/>
        </w:rPr>
        <w:t>Temlakos- (child keeper) The Other Bible: The Apocalypse of Peter p. 535</w:t>
      </w:r>
    </w:p>
    <w:p w:rsidR="00BA4998" w:rsidRPr="001D328A" w:rsidRDefault="00BA4998" w:rsidP="00BA4998">
      <w:pPr>
        <w:jc w:val="both"/>
        <w:rPr>
          <w:sz w:val="24"/>
          <w:szCs w:val="24"/>
        </w:rPr>
      </w:pPr>
      <w:r w:rsidRPr="001D328A">
        <w:rPr>
          <w:sz w:val="24"/>
          <w:szCs w:val="24"/>
        </w:rPr>
        <w:t>Tartarouchos- (fire pursuer) The Other Bible: The Book of Thomas the Contender p. 585</w:t>
      </w:r>
    </w:p>
    <w:p w:rsidR="00BA4998" w:rsidRPr="001D328A" w:rsidRDefault="00BA4998" w:rsidP="00BA4998">
      <w:pPr>
        <w:jc w:val="both"/>
        <w:rPr>
          <w:sz w:val="24"/>
          <w:szCs w:val="24"/>
        </w:rPr>
      </w:pPr>
      <w:r w:rsidRPr="001D328A">
        <w:rPr>
          <w:sz w:val="24"/>
          <w:szCs w:val="24"/>
        </w:rPr>
        <w:t xml:space="preserve">Thegri- (animal keeper)-Lost Scriptures p. 263 </w:t>
      </w:r>
    </w:p>
    <w:p w:rsidR="00BA4998" w:rsidRPr="001D328A" w:rsidRDefault="00BA4998" w:rsidP="00BA4998">
      <w:pPr>
        <w:jc w:val="both"/>
        <w:rPr>
          <w:sz w:val="24"/>
          <w:szCs w:val="24"/>
        </w:rPr>
      </w:pPr>
      <w:r w:rsidRPr="001D328A">
        <w:rPr>
          <w:b/>
          <w:i/>
          <w:sz w:val="24"/>
          <w:szCs w:val="24"/>
        </w:rPr>
        <w:t xml:space="preserve">God’s gifts of the Holy Ghost (Brother John Christ) &amp; the Son Jesus Christ </w:t>
      </w:r>
      <w:r w:rsidRPr="001D328A">
        <w:rPr>
          <w:sz w:val="24"/>
          <w:szCs w:val="24"/>
        </w:rPr>
        <w:t>in 1</w:t>
      </w:r>
      <w:r w:rsidRPr="001D328A">
        <w:rPr>
          <w:sz w:val="24"/>
          <w:szCs w:val="24"/>
          <w:vertAlign w:val="superscript"/>
        </w:rPr>
        <w:t>st</w:t>
      </w:r>
      <w:r w:rsidRPr="001D328A">
        <w:rPr>
          <w:sz w:val="24"/>
          <w:szCs w:val="24"/>
        </w:rPr>
        <w:t xml:space="preserve"> Corinthians 12:28</w:t>
      </w:r>
    </w:p>
    <w:p w:rsidR="00BA4998" w:rsidRPr="001D328A" w:rsidRDefault="00BA4998" w:rsidP="00BA4998">
      <w:pPr>
        <w:jc w:val="both"/>
        <w:rPr>
          <w:sz w:val="24"/>
          <w:szCs w:val="24"/>
        </w:rPr>
      </w:pPr>
      <w:r w:rsidRPr="001D328A">
        <w:rPr>
          <w:sz w:val="24"/>
          <w:szCs w:val="24"/>
        </w:rPr>
        <w:t>1. Apostle</w:t>
      </w:r>
    </w:p>
    <w:p w:rsidR="00BA4998" w:rsidRPr="001D328A" w:rsidRDefault="00BA4998" w:rsidP="00BA4998">
      <w:pPr>
        <w:jc w:val="both"/>
        <w:rPr>
          <w:sz w:val="24"/>
          <w:szCs w:val="24"/>
        </w:rPr>
      </w:pPr>
      <w:r w:rsidRPr="001D328A">
        <w:rPr>
          <w:sz w:val="24"/>
          <w:szCs w:val="24"/>
        </w:rPr>
        <w:t>2. Prophet</w:t>
      </w:r>
    </w:p>
    <w:p w:rsidR="00BA4998" w:rsidRPr="001D328A" w:rsidRDefault="00BA4998" w:rsidP="00BA4998">
      <w:pPr>
        <w:jc w:val="both"/>
        <w:rPr>
          <w:sz w:val="24"/>
          <w:szCs w:val="24"/>
        </w:rPr>
      </w:pPr>
      <w:r w:rsidRPr="001D328A">
        <w:rPr>
          <w:sz w:val="24"/>
          <w:szCs w:val="24"/>
        </w:rPr>
        <w:t>3. Teacher</w:t>
      </w:r>
    </w:p>
    <w:p w:rsidR="00BA4998" w:rsidRPr="001D328A" w:rsidRDefault="00BA4998" w:rsidP="00BA4998">
      <w:pPr>
        <w:jc w:val="both"/>
        <w:rPr>
          <w:sz w:val="24"/>
          <w:szCs w:val="24"/>
        </w:rPr>
      </w:pPr>
      <w:r w:rsidRPr="001D328A">
        <w:rPr>
          <w:sz w:val="24"/>
          <w:szCs w:val="24"/>
        </w:rPr>
        <w:t>4. Miracles</w:t>
      </w:r>
    </w:p>
    <w:p w:rsidR="00BA4998" w:rsidRPr="001D328A" w:rsidRDefault="00BA4998" w:rsidP="00BA4998">
      <w:pPr>
        <w:jc w:val="both"/>
        <w:rPr>
          <w:sz w:val="24"/>
          <w:szCs w:val="24"/>
        </w:rPr>
      </w:pPr>
      <w:r w:rsidRPr="001D328A">
        <w:rPr>
          <w:sz w:val="24"/>
          <w:szCs w:val="24"/>
        </w:rPr>
        <w:t>5. Kinds of Healings</w:t>
      </w:r>
    </w:p>
    <w:p w:rsidR="00BA4998" w:rsidRPr="001D328A" w:rsidRDefault="00BA4998" w:rsidP="00BA4998">
      <w:pPr>
        <w:jc w:val="both"/>
        <w:rPr>
          <w:sz w:val="24"/>
          <w:szCs w:val="24"/>
        </w:rPr>
      </w:pPr>
      <w:r w:rsidRPr="001D328A">
        <w:rPr>
          <w:sz w:val="24"/>
          <w:szCs w:val="24"/>
        </w:rPr>
        <w:t>6. Helps</w:t>
      </w:r>
    </w:p>
    <w:p w:rsidR="00BA4998" w:rsidRPr="001D328A" w:rsidRDefault="00BA4998" w:rsidP="00BA4998">
      <w:pPr>
        <w:jc w:val="both"/>
        <w:rPr>
          <w:sz w:val="24"/>
          <w:szCs w:val="24"/>
        </w:rPr>
      </w:pPr>
      <w:r w:rsidRPr="001D328A">
        <w:rPr>
          <w:sz w:val="24"/>
          <w:szCs w:val="24"/>
        </w:rPr>
        <w:t>7. Administrations</w:t>
      </w:r>
    </w:p>
    <w:p w:rsidR="00BA4998" w:rsidRPr="001D328A" w:rsidRDefault="00BA4998" w:rsidP="00BA4998">
      <w:pPr>
        <w:jc w:val="both"/>
        <w:rPr>
          <w:sz w:val="24"/>
          <w:szCs w:val="24"/>
        </w:rPr>
      </w:pPr>
      <w:r w:rsidRPr="001D328A">
        <w:rPr>
          <w:sz w:val="24"/>
          <w:szCs w:val="24"/>
        </w:rPr>
        <w:t>8. Varieties of Tongues</w:t>
      </w:r>
    </w:p>
    <w:p w:rsidR="00BA4998" w:rsidRPr="001D328A" w:rsidRDefault="00BA4998" w:rsidP="00BA4998">
      <w:pPr>
        <w:jc w:val="both"/>
        <w:rPr>
          <w:sz w:val="24"/>
          <w:szCs w:val="24"/>
        </w:rPr>
      </w:pPr>
      <w:r w:rsidRPr="001D328A">
        <w:rPr>
          <w:b/>
          <w:i/>
          <w:sz w:val="24"/>
          <w:szCs w:val="24"/>
        </w:rPr>
        <w:t xml:space="preserve">God’s gifts of the Holy Ghost (Brother John Christ) </w:t>
      </w:r>
      <w:r w:rsidRPr="001D328A">
        <w:rPr>
          <w:sz w:val="24"/>
          <w:szCs w:val="24"/>
        </w:rPr>
        <w:t>in 1</w:t>
      </w:r>
      <w:r w:rsidRPr="001D328A">
        <w:rPr>
          <w:sz w:val="24"/>
          <w:szCs w:val="24"/>
          <w:vertAlign w:val="superscript"/>
        </w:rPr>
        <w:t>st</w:t>
      </w:r>
      <w:r w:rsidRPr="001D328A">
        <w:rPr>
          <w:sz w:val="24"/>
          <w:szCs w:val="24"/>
        </w:rPr>
        <w:t xml:space="preserve"> Corinthians 12:8-10</w:t>
      </w:r>
    </w:p>
    <w:p w:rsidR="00BA4998" w:rsidRPr="001D328A" w:rsidRDefault="00BA4998" w:rsidP="00BA4998">
      <w:pPr>
        <w:jc w:val="both"/>
        <w:rPr>
          <w:sz w:val="24"/>
          <w:szCs w:val="24"/>
        </w:rPr>
      </w:pPr>
      <w:r w:rsidRPr="001D328A">
        <w:rPr>
          <w:sz w:val="24"/>
          <w:szCs w:val="24"/>
        </w:rPr>
        <w:t>1. Word of Wisdom</w:t>
      </w:r>
    </w:p>
    <w:p w:rsidR="00BA4998" w:rsidRPr="001D328A" w:rsidRDefault="00BA4998" w:rsidP="00BA4998">
      <w:pPr>
        <w:jc w:val="both"/>
        <w:rPr>
          <w:sz w:val="24"/>
          <w:szCs w:val="24"/>
        </w:rPr>
      </w:pPr>
      <w:r w:rsidRPr="001D328A">
        <w:rPr>
          <w:sz w:val="24"/>
          <w:szCs w:val="24"/>
        </w:rPr>
        <w:t>2. Word of Knowledge</w:t>
      </w:r>
    </w:p>
    <w:p w:rsidR="00BA4998" w:rsidRPr="001D328A" w:rsidRDefault="00BA4998" w:rsidP="00BA4998">
      <w:pPr>
        <w:jc w:val="both"/>
        <w:rPr>
          <w:sz w:val="24"/>
          <w:szCs w:val="24"/>
        </w:rPr>
      </w:pPr>
      <w:r w:rsidRPr="001D328A">
        <w:rPr>
          <w:sz w:val="24"/>
          <w:szCs w:val="24"/>
        </w:rPr>
        <w:t>3. Faith</w:t>
      </w:r>
    </w:p>
    <w:p w:rsidR="00BA4998" w:rsidRPr="001D328A" w:rsidRDefault="00BA4998" w:rsidP="00BA4998">
      <w:pPr>
        <w:jc w:val="both"/>
        <w:rPr>
          <w:sz w:val="24"/>
          <w:szCs w:val="24"/>
        </w:rPr>
      </w:pPr>
      <w:r w:rsidRPr="001D328A">
        <w:rPr>
          <w:sz w:val="24"/>
          <w:szCs w:val="24"/>
        </w:rPr>
        <w:t>4. Gifts of Healings</w:t>
      </w:r>
    </w:p>
    <w:p w:rsidR="00BA4998" w:rsidRPr="001D328A" w:rsidRDefault="00BA4998" w:rsidP="00BA4998">
      <w:pPr>
        <w:jc w:val="both"/>
        <w:rPr>
          <w:sz w:val="24"/>
          <w:szCs w:val="24"/>
        </w:rPr>
      </w:pPr>
      <w:r w:rsidRPr="001D328A">
        <w:rPr>
          <w:sz w:val="24"/>
          <w:szCs w:val="24"/>
        </w:rPr>
        <w:t>5. Miracles</w:t>
      </w:r>
    </w:p>
    <w:p w:rsidR="00BA4998" w:rsidRPr="001D328A" w:rsidRDefault="00BA4998" w:rsidP="00BA4998">
      <w:pPr>
        <w:jc w:val="both"/>
        <w:rPr>
          <w:sz w:val="24"/>
          <w:szCs w:val="24"/>
        </w:rPr>
      </w:pPr>
      <w:r w:rsidRPr="001D328A">
        <w:rPr>
          <w:sz w:val="24"/>
          <w:szCs w:val="24"/>
        </w:rPr>
        <w:t>6. Prophesy</w:t>
      </w:r>
    </w:p>
    <w:p w:rsidR="00BA4998" w:rsidRPr="001D328A" w:rsidRDefault="00BA4998" w:rsidP="00BA4998">
      <w:pPr>
        <w:jc w:val="both"/>
        <w:rPr>
          <w:sz w:val="24"/>
          <w:szCs w:val="24"/>
        </w:rPr>
      </w:pPr>
      <w:r w:rsidRPr="001D328A">
        <w:rPr>
          <w:sz w:val="24"/>
          <w:szCs w:val="24"/>
        </w:rPr>
        <w:t>7. Discerning of Spirits</w:t>
      </w:r>
    </w:p>
    <w:p w:rsidR="00BA4998" w:rsidRPr="001D328A" w:rsidRDefault="00BA4998" w:rsidP="00BA4998">
      <w:pPr>
        <w:jc w:val="both"/>
        <w:rPr>
          <w:sz w:val="24"/>
          <w:szCs w:val="24"/>
        </w:rPr>
      </w:pPr>
      <w:r w:rsidRPr="001D328A">
        <w:rPr>
          <w:sz w:val="24"/>
          <w:szCs w:val="24"/>
        </w:rPr>
        <w:t>8. Tongues</w:t>
      </w:r>
    </w:p>
    <w:p w:rsidR="00BA4998" w:rsidRPr="001D328A" w:rsidRDefault="00BA4998" w:rsidP="00BA4998">
      <w:pPr>
        <w:jc w:val="both"/>
        <w:rPr>
          <w:sz w:val="24"/>
          <w:szCs w:val="24"/>
        </w:rPr>
      </w:pPr>
      <w:r w:rsidRPr="001D328A">
        <w:rPr>
          <w:sz w:val="24"/>
          <w:szCs w:val="24"/>
        </w:rPr>
        <w:lastRenderedPageBreak/>
        <w:t xml:space="preserve">9. Interpretation of Tongues  </w:t>
      </w:r>
    </w:p>
    <w:p w:rsidR="00BA4998" w:rsidRPr="001D328A" w:rsidRDefault="00BA4998" w:rsidP="00BA4998">
      <w:pPr>
        <w:jc w:val="both"/>
        <w:rPr>
          <w:sz w:val="24"/>
          <w:szCs w:val="24"/>
        </w:rPr>
      </w:pPr>
      <w:r w:rsidRPr="001D328A">
        <w:rPr>
          <w:b/>
          <w:i/>
          <w:sz w:val="24"/>
          <w:szCs w:val="24"/>
        </w:rPr>
        <w:t xml:space="preserve">God’s gifts of the Son Jesus Christ </w:t>
      </w:r>
      <w:r w:rsidRPr="001D328A">
        <w:rPr>
          <w:sz w:val="24"/>
          <w:szCs w:val="24"/>
        </w:rPr>
        <w:t>in Ephesians 4:11; 1</w:t>
      </w:r>
      <w:r w:rsidRPr="001D328A">
        <w:rPr>
          <w:sz w:val="24"/>
          <w:szCs w:val="24"/>
          <w:vertAlign w:val="superscript"/>
        </w:rPr>
        <w:t>st</w:t>
      </w:r>
      <w:r w:rsidRPr="001D328A">
        <w:rPr>
          <w:sz w:val="24"/>
          <w:szCs w:val="24"/>
        </w:rPr>
        <w:t xml:space="preserve"> Corinthians 7:7</w:t>
      </w:r>
    </w:p>
    <w:p w:rsidR="00BA4998" w:rsidRPr="001D328A" w:rsidRDefault="00BA4998" w:rsidP="00BA4998">
      <w:pPr>
        <w:jc w:val="both"/>
        <w:rPr>
          <w:sz w:val="24"/>
          <w:szCs w:val="24"/>
        </w:rPr>
      </w:pPr>
      <w:r w:rsidRPr="001D328A">
        <w:rPr>
          <w:sz w:val="24"/>
          <w:szCs w:val="24"/>
        </w:rPr>
        <w:t>1. Apostle</w:t>
      </w:r>
    </w:p>
    <w:p w:rsidR="00BA4998" w:rsidRPr="001D328A" w:rsidRDefault="00BA4998" w:rsidP="00BA4998">
      <w:pPr>
        <w:jc w:val="both"/>
        <w:rPr>
          <w:sz w:val="24"/>
          <w:szCs w:val="24"/>
        </w:rPr>
      </w:pPr>
      <w:r w:rsidRPr="001D328A">
        <w:rPr>
          <w:sz w:val="24"/>
          <w:szCs w:val="24"/>
        </w:rPr>
        <w:t>2. Prophet</w:t>
      </w:r>
    </w:p>
    <w:p w:rsidR="00BA4998" w:rsidRPr="001D328A" w:rsidRDefault="00BA4998" w:rsidP="00BA4998">
      <w:pPr>
        <w:jc w:val="both"/>
        <w:rPr>
          <w:sz w:val="24"/>
          <w:szCs w:val="24"/>
        </w:rPr>
      </w:pPr>
      <w:r w:rsidRPr="001D328A">
        <w:rPr>
          <w:sz w:val="24"/>
          <w:szCs w:val="24"/>
        </w:rPr>
        <w:t>3. Evangelist</w:t>
      </w:r>
    </w:p>
    <w:p w:rsidR="00BA4998" w:rsidRPr="001D328A" w:rsidRDefault="00BA4998" w:rsidP="00BA4998">
      <w:pPr>
        <w:jc w:val="both"/>
        <w:rPr>
          <w:sz w:val="24"/>
          <w:szCs w:val="24"/>
        </w:rPr>
      </w:pPr>
      <w:r w:rsidRPr="001D328A">
        <w:rPr>
          <w:sz w:val="24"/>
          <w:szCs w:val="24"/>
        </w:rPr>
        <w:t>4. Pastor</w:t>
      </w:r>
    </w:p>
    <w:p w:rsidR="00BA4998" w:rsidRPr="001D328A" w:rsidRDefault="00BA4998" w:rsidP="00BA4998">
      <w:pPr>
        <w:jc w:val="both"/>
        <w:rPr>
          <w:sz w:val="24"/>
          <w:szCs w:val="24"/>
        </w:rPr>
      </w:pPr>
      <w:r w:rsidRPr="001D328A">
        <w:rPr>
          <w:sz w:val="24"/>
          <w:szCs w:val="24"/>
        </w:rPr>
        <w:t>5. Teacher</w:t>
      </w:r>
    </w:p>
    <w:p w:rsidR="00BA4998" w:rsidRPr="001D328A" w:rsidRDefault="00BA4998" w:rsidP="00BA4998">
      <w:pPr>
        <w:jc w:val="both"/>
        <w:rPr>
          <w:sz w:val="24"/>
          <w:szCs w:val="24"/>
        </w:rPr>
      </w:pPr>
      <w:r w:rsidRPr="001D328A">
        <w:rPr>
          <w:sz w:val="24"/>
          <w:szCs w:val="24"/>
        </w:rPr>
        <w:t>6. Missionary</w:t>
      </w:r>
    </w:p>
    <w:p w:rsidR="00BA4998" w:rsidRPr="001D328A" w:rsidRDefault="00BA4998" w:rsidP="00BA4998">
      <w:pPr>
        <w:jc w:val="both"/>
        <w:rPr>
          <w:sz w:val="24"/>
          <w:szCs w:val="24"/>
        </w:rPr>
      </w:pPr>
      <w:r w:rsidRPr="001D328A">
        <w:rPr>
          <w:sz w:val="24"/>
          <w:szCs w:val="24"/>
        </w:rPr>
        <w:t>7. Marriage</w:t>
      </w:r>
    </w:p>
    <w:p w:rsidR="00BA4998" w:rsidRPr="001D328A" w:rsidRDefault="00BA4998" w:rsidP="00BA4998">
      <w:pPr>
        <w:jc w:val="both"/>
        <w:rPr>
          <w:sz w:val="24"/>
          <w:szCs w:val="24"/>
        </w:rPr>
      </w:pPr>
      <w:r w:rsidRPr="001D328A">
        <w:rPr>
          <w:sz w:val="24"/>
          <w:szCs w:val="24"/>
        </w:rPr>
        <w:t>8. Celibacy</w:t>
      </w:r>
    </w:p>
    <w:p w:rsidR="00BA4998" w:rsidRPr="001D328A" w:rsidRDefault="00BA4998" w:rsidP="00BA4998">
      <w:pPr>
        <w:jc w:val="both"/>
        <w:rPr>
          <w:sz w:val="24"/>
          <w:szCs w:val="24"/>
        </w:rPr>
      </w:pPr>
      <w:r w:rsidRPr="001D328A">
        <w:rPr>
          <w:b/>
          <w:i/>
          <w:sz w:val="24"/>
          <w:szCs w:val="24"/>
        </w:rPr>
        <w:t xml:space="preserve">Gifts of the Father Stephen Christ </w:t>
      </w:r>
      <w:r w:rsidRPr="001D328A">
        <w:rPr>
          <w:sz w:val="24"/>
          <w:szCs w:val="24"/>
        </w:rPr>
        <w:t>in</w:t>
      </w:r>
      <w:r w:rsidRPr="001D328A">
        <w:rPr>
          <w:b/>
          <w:i/>
          <w:sz w:val="24"/>
          <w:szCs w:val="24"/>
        </w:rPr>
        <w:t xml:space="preserve"> </w:t>
      </w:r>
      <w:r w:rsidRPr="001D328A">
        <w:rPr>
          <w:sz w:val="24"/>
          <w:szCs w:val="24"/>
        </w:rPr>
        <w:t>Romans 12:6-8</w:t>
      </w:r>
    </w:p>
    <w:p w:rsidR="00BA4998" w:rsidRPr="001D328A" w:rsidRDefault="00BA4998" w:rsidP="00BA4998">
      <w:pPr>
        <w:jc w:val="both"/>
        <w:rPr>
          <w:sz w:val="24"/>
          <w:szCs w:val="24"/>
        </w:rPr>
      </w:pPr>
      <w:r w:rsidRPr="001D328A">
        <w:rPr>
          <w:sz w:val="24"/>
          <w:szCs w:val="24"/>
        </w:rPr>
        <w:t>1. Prophesy</w:t>
      </w:r>
    </w:p>
    <w:p w:rsidR="00BA4998" w:rsidRPr="001D328A" w:rsidRDefault="00BA4998" w:rsidP="00BA4998">
      <w:pPr>
        <w:jc w:val="both"/>
        <w:rPr>
          <w:sz w:val="24"/>
          <w:szCs w:val="24"/>
        </w:rPr>
      </w:pPr>
      <w:r w:rsidRPr="001D328A">
        <w:rPr>
          <w:sz w:val="24"/>
          <w:szCs w:val="24"/>
        </w:rPr>
        <w:t xml:space="preserve">2. Serving (Single Heavenly Deaconate) </w:t>
      </w:r>
    </w:p>
    <w:p w:rsidR="00BA4998" w:rsidRPr="001D328A" w:rsidRDefault="00BA4998" w:rsidP="00BA4998">
      <w:pPr>
        <w:jc w:val="both"/>
        <w:rPr>
          <w:sz w:val="24"/>
          <w:szCs w:val="24"/>
        </w:rPr>
      </w:pPr>
      <w:r w:rsidRPr="001D328A">
        <w:rPr>
          <w:sz w:val="24"/>
          <w:szCs w:val="24"/>
        </w:rPr>
        <w:t>3. Ministry</w:t>
      </w:r>
    </w:p>
    <w:p w:rsidR="00BA4998" w:rsidRPr="001D328A" w:rsidRDefault="00BA4998" w:rsidP="00BA4998">
      <w:pPr>
        <w:jc w:val="both"/>
        <w:rPr>
          <w:sz w:val="24"/>
          <w:szCs w:val="24"/>
        </w:rPr>
      </w:pPr>
      <w:r w:rsidRPr="001D328A">
        <w:rPr>
          <w:sz w:val="24"/>
          <w:szCs w:val="24"/>
        </w:rPr>
        <w:t>4. Teaching</w:t>
      </w:r>
    </w:p>
    <w:p w:rsidR="00BA4998" w:rsidRPr="001D328A" w:rsidRDefault="00BA4998" w:rsidP="00BA4998">
      <w:pPr>
        <w:jc w:val="both"/>
        <w:rPr>
          <w:sz w:val="24"/>
          <w:szCs w:val="24"/>
        </w:rPr>
      </w:pPr>
      <w:r w:rsidRPr="001D328A">
        <w:rPr>
          <w:sz w:val="24"/>
          <w:szCs w:val="24"/>
        </w:rPr>
        <w:t>5. Encouraging or Exhortation</w:t>
      </w:r>
    </w:p>
    <w:p w:rsidR="00BA4998" w:rsidRPr="001D328A" w:rsidRDefault="00BA4998" w:rsidP="00BA4998">
      <w:pPr>
        <w:jc w:val="both"/>
        <w:rPr>
          <w:sz w:val="24"/>
          <w:szCs w:val="24"/>
        </w:rPr>
      </w:pPr>
      <w:r w:rsidRPr="001D328A">
        <w:rPr>
          <w:sz w:val="24"/>
          <w:szCs w:val="24"/>
        </w:rPr>
        <w:t>6. Contributing or Giving</w:t>
      </w:r>
    </w:p>
    <w:p w:rsidR="00BA4998" w:rsidRPr="001D328A" w:rsidRDefault="00BA4998" w:rsidP="00BA4998">
      <w:pPr>
        <w:jc w:val="both"/>
        <w:rPr>
          <w:sz w:val="24"/>
          <w:szCs w:val="24"/>
        </w:rPr>
      </w:pPr>
      <w:r w:rsidRPr="001D328A">
        <w:rPr>
          <w:sz w:val="24"/>
          <w:szCs w:val="24"/>
        </w:rPr>
        <w:t>7. Leadership</w:t>
      </w:r>
    </w:p>
    <w:p w:rsidR="00BA4998" w:rsidRPr="001D328A" w:rsidRDefault="00BA4998" w:rsidP="00BA4998">
      <w:pPr>
        <w:jc w:val="both"/>
        <w:rPr>
          <w:sz w:val="24"/>
          <w:szCs w:val="24"/>
        </w:rPr>
      </w:pPr>
      <w:r w:rsidRPr="001D328A">
        <w:rPr>
          <w:sz w:val="24"/>
          <w:szCs w:val="24"/>
        </w:rPr>
        <w:t>8. Mercy</w:t>
      </w:r>
    </w:p>
    <w:p w:rsidR="00BA4998" w:rsidRPr="001D328A" w:rsidRDefault="00BA4998" w:rsidP="00BA4998">
      <w:pPr>
        <w:jc w:val="both"/>
        <w:rPr>
          <w:i/>
          <w:sz w:val="24"/>
          <w:szCs w:val="24"/>
        </w:rPr>
      </w:pPr>
      <w:r w:rsidRPr="001D328A">
        <w:rPr>
          <w:i/>
          <w:sz w:val="24"/>
          <w:szCs w:val="24"/>
        </w:rPr>
        <w:t>Some of God’s names in the Tanach and NT</w:t>
      </w:r>
    </w:p>
    <w:p w:rsidR="00BA4998" w:rsidRPr="001D328A" w:rsidRDefault="00BA4998" w:rsidP="00BA4998">
      <w:pPr>
        <w:jc w:val="both"/>
        <w:rPr>
          <w:sz w:val="24"/>
          <w:szCs w:val="24"/>
        </w:rPr>
      </w:pPr>
      <w:r w:rsidRPr="001D328A">
        <w:rPr>
          <w:i/>
          <w:sz w:val="24"/>
          <w:szCs w:val="24"/>
        </w:rPr>
        <w:t>El: The Mighty, Strong &amp; Prominent</w:t>
      </w:r>
      <w:r w:rsidRPr="001D328A">
        <w:rPr>
          <w:sz w:val="24"/>
          <w:szCs w:val="24"/>
        </w:rPr>
        <w:t xml:space="preserve"> used in Gen. 7:1; 28:3; 35:11; Num. 23:22; Josh. 3:10; 2</w:t>
      </w:r>
      <w:r w:rsidRPr="001D328A">
        <w:rPr>
          <w:sz w:val="24"/>
          <w:szCs w:val="24"/>
          <w:vertAlign w:val="superscript"/>
        </w:rPr>
        <w:t>nd</w:t>
      </w:r>
      <w:r w:rsidRPr="001D328A">
        <w:rPr>
          <w:sz w:val="24"/>
          <w:szCs w:val="24"/>
        </w:rPr>
        <w:t xml:space="preserve"> Samuel 22:31, 32; Neh. 1:5; 9:32; Ezek. 10:5; Jer. 10:11; Job 3:4-40:2 &amp; Acts 6:8.</w:t>
      </w:r>
    </w:p>
    <w:p w:rsidR="00BA4998" w:rsidRPr="001D328A" w:rsidRDefault="00BA4998" w:rsidP="00BA4998">
      <w:pPr>
        <w:jc w:val="both"/>
        <w:rPr>
          <w:sz w:val="24"/>
          <w:szCs w:val="24"/>
        </w:rPr>
      </w:pPr>
      <w:r w:rsidRPr="001D328A">
        <w:rPr>
          <w:i/>
          <w:sz w:val="24"/>
          <w:szCs w:val="24"/>
        </w:rPr>
        <w:t xml:space="preserve">Elohim: The Only Creator, Preserver,  Transcendent, Mighty,  and Strong  </w:t>
      </w:r>
      <w:r w:rsidRPr="001D328A">
        <w:rPr>
          <w:sz w:val="24"/>
          <w:szCs w:val="24"/>
        </w:rPr>
        <w:t>used  in Genesis 17:7; 6:18; 9:15; 50:24; 1</w:t>
      </w:r>
      <w:r w:rsidRPr="001D328A">
        <w:rPr>
          <w:sz w:val="24"/>
          <w:szCs w:val="24"/>
          <w:vertAlign w:val="superscript"/>
        </w:rPr>
        <w:t>st</w:t>
      </w:r>
      <w:r w:rsidRPr="001D328A">
        <w:rPr>
          <w:sz w:val="24"/>
          <w:szCs w:val="24"/>
        </w:rPr>
        <w:t xml:space="preserve"> Kings 8:23; Jeremiah 31:33; Isaiah 40:1 and Acts 17.</w:t>
      </w:r>
    </w:p>
    <w:p w:rsidR="00BA4998" w:rsidRPr="001D328A" w:rsidRDefault="00BA4998" w:rsidP="00BA4998">
      <w:pPr>
        <w:jc w:val="both"/>
        <w:rPr>
          <w:sz w:val="24"/>
          <w:szCs w:val="24"/>
        </w:rPr>
      </w:pPr>
      <w:r w:rsidRPr="001D328A">
        <w:rPr>
          <w:i/>
          <w:sz w:val="24"/>
          <w:szCs w:val="24"/>
        </w:rPr>
        <w:lastRenderedPageBreak/>
        <w:t xml:space="preserve">EL Shaddai: The  Almighty  and  All  Sufficient  </w:t>
      </w:r>
      <w:r w:rsidRPr="001D328A">
        <w:rPr>
          <w:sz w:val="24"/>
          <w:szCs w:val="24"/>
        </w:rPr>
        <w:t>used  in Genesis 17:1, 2; 31:29;  49:24, 25; Proverbs 3:27; Micah 2:1; Isaiah 60:15, 16; 66:10-13; Ruth 1:20-21; Revelation 16:7 and Acts 7:22.</w:t>
      </w:r>
    </w:p>
    <w:p w:rsidR="00BA4998" w:rsidRPr="001D328A" w:rsidRDefault="00BA4998" w:rsidP="00BA4998">
      <w:pPr>
        <w:jc w:val="both"/>
        <w:rPr>
          <w:i/>
          <w:sz w:val="24"/>
          <w:szCs w:val="24"/>
        </w:rPr>
      </w:pPr>
      <w:r w:rsidRPr="001D328A">
        <w:rPr>
          <w:i/>
          <w:sz w:val="24"/>
          <w:szCs w:val="24"/>
        </w:rPr>
        <w:t xml:space="preserve">El-Elylon or Heleyon or Hupsistos: The Lord is the Highest, Crown and Most High </w:t>
      </w:r>
      <w:r w:rsidRPr="001D328A">
        <w:rPr>
          <w:sz w:val="24"/>
          <w:szCs w:val="24"/>
        </w:rPr>
        <w:t>used in Deuteronomy 26:19; 32:8; Psalms 18:13; Genesis 14:18; Numbers 24:16; Psalms 7:17; 18:13; 78:35, 56; 97:9; 56:2; Daniel 7:25, 27; Isaiah 14:14 &amp; Acts 6:5, 8-9; 7:59; 8:2; 11:19; 22:20.</w:t>
      </w:r>
      <w:r w:rsidRPr="001D328A">
        <w:rPr>
          <w:i/>
          <w:sz w:val="24"/>
          <w:szCs w:val="24"/>
        </w:rPr>
        <w:t xml:space="preserve"> </w:t>
      </w:r>
    </w:p>
    <w:p w:rsidR="00BA4998" w:rsidRPr="001D328A" w:rsidRDefault="00BA4998" w:rsidP="00BA4998">
      <w:pPr>
        <w:jc w:val="both"/>
        <w:rPr>
          <w:sz w:val="24"/>
          <w:szCs w:val="24"/>
        </w:rPr>
      </w:pPr>
      <w:r w:rsidRPr="001D328A">
        <w:rPr>
          <w:i/>
          <w:sz w:val="24"/>
          <w:szCs w:val="24"/>
        </w:rPr>
        <w:t xml:space="preserve">El-Roi: The Lord who Sees </w:t>
      </w:r>
      <w:r w:rsidRPr="001D328A">
        <w:rPr>
          <w:sz w:val="24"/>
          <w:szCs w:val="24"/>
        </w:rPr>
        <w:t>used in Genesis 16:13 and Acts 7:55-56.</w:t>
      </w:r>
    </w:p>
    <w:p w:rsidR="00BA4998" w:rsidRPr="001D328A" w:rsidRDefault="00BA4998" w:rsidP="00BA4998">
      <w:pPr>
        <w:jc w:val="both"/>
        <w:rPr>
          <w:i/>
          <w:sz w:val="24"/>
          <w:szCs w:val="24"/>
        </w:rPr>
      </w:pPr>
      <w:r w:rsidRPr="001D328A">
        <w:rPr>
          <w:i/>
          <w:sz w:val="24"/>
          <w:szCs w:val="24"/>
        </w:rPr>
        <w:t xml:space="preserve">El-Olam: The Lord the Everlasting God </w:t>
      </w:r>
      <w:r w:rsidRPr="001D328A">
        <w:rPr>
          <w:sz w:val="24"/>
          <w:szCs w:val="24"/>
        </w:rPr>
        <w:t>used in Genesis 21:23; Daniel 7:9, 13, 22; Isaiah 40:28-31.</w:t>
      </w:r>
      <w:r w:rsidRPr="001D328A">
        <w:rPr>
          <w:i/>
          <w:sz w:val="24"/>
          <w:szCs w:val="24"/>
        </w:rPr>
        <w:t xml:space="preserve"> </w:t>
      </w:r>
    </w:p>
    <w:p w:rsidR="00BA4998" w:rsidRPr="001D328A" w:rsidRDefault="00BA4998" w:rsidP="00BA4998">
      <w:pPr>
        <w:jc w:val="both"/>
        <w:rPr>
          <w:i/>
          <w:sz w:val="24"/>
          <w:szCs w:val="24"/>
        </w:rPr>
      </w:pPr>
      <w:r w:rsidRPr="001D328A">
        <w:rPr>
          <w:i/>
          <w:sz w:val="24"/>
          <w:szCs w:val="24"/>
        </w:rPr>
        <w:t xml:space="preserve">El-Bethel: GOD of the House of God </w:t>
      </w:r>
      <w:r w:rsidRPr="001D328A">
        <w:rPr>
          <w:sz w:val="24"/>
          <w:szCs w:val="24"/>
        </w:rPr>
        <w:t>used in Genesis 35:7.</w:t>
      </w:r>
      <w:r w:rsidRPr="001D328A">
        <w:rPr>
          <w:i/>
          <w:sz w:val="24"/>
          <w:szCs w:val="24"/>
        </w:rPr>
        <w:t xml:space="preserve"> </w:t>
      </w:r>
    </w:p>
    <w:p w:rsidR="00BA4998" w:rsidRPr="001D328A" w:rsidRDefault="00BA4998" w:rsidP="00BA4998">
      <w:pPr>
        <w:jc w:val="both"/>
        <w:rPr>
          <w:sz w:val="24"/>
          <w:szCs w:val="24"/>
        </w:rPr>
      </w:pPr>
      <w:r w:rsidRPr="001D328A">
        <w:rPr>
          <w:i/>
          <w:sz w:val="24"/>
          <w:szCs w:val="24"/>
        </w:rPr>
        <w:t xml:space="preserve">El-Emunah: The Faithful GOD </w:t>
      </w:r>
      <w:r w:rsidRPr="001D328A">
        <w:rPr>
          <w:sz w:val="24"/>
          <w:szCs w:val="24"/>
        </w:rPr>
        <w:t>used in Deuteronomy 7:9.</w:t>
      </w:r>
    </w:p>
    <w:p w:rsidR="00BA4998" w:rsidRPr="001D328A" w:rsidRDefault="00BA4998" w:rsidP="00BA4998">
      <w:pPr>
        <w:jc w:val="both"/>
        <w:rPr>
          <w:i/>
          <w:sz w:val="24"/>
          <w:szCs w:val="24"/>
        </w:rPr>
      </w:pPr>
      <w:r w:rsidRPr="001D328A">
        <w:rPr>
          <w:i/>
          <w:sz w:val="24"/>
          <w:szCs w:val="24"/>
        </w:rPr>
        <w:t xml:space="preserve">El-Marom: GOD Most High </w:t>
      </w:r>
      <w:r w:rsidRPr="001D328A">
        <w:rPr>
          <w:sz w:val="24"/>
          <w:szCs w:val="24"/>
        </w:rPr>
        <w:t>used in Micah 6:6.</w:t>
      </w:r>
      <w:r w:rsidRPr="001D328A">
        <w:rPr>
          <w:i/>
          <w:sz w:val="24"/>
          <w:szCs w:val="24"/>
        </w:rPr>
        <w:t xml:space="preserve"> </w:t>
      </w:r>
    </w:p>
    <w:p w:rsidR="00BA4998" w:rsidRPr="001D328A" w:rsidRDefault="00BA4998" w:rsidP="00BA4998">
      <w:pPr>
        <w:jc w:val="both"/>
        <w:rPr>
          <w:sz w:val="24"/>
          <w:szCs w:val="24"/>
        </w:rPr>
      </w:pPr>
      <w:r w:rsidRPr="001D328A">
        <w:rPr>
          <w:i/>
          <w:sz w:val="24"/>
          <w:szCs w:val="24"/>
        </w:rPr>
        <w:t xml:space="preserve">El-Kanna or El Kanno: The Jealous God </w:t>
      </w:r>
      <w:r w:rsidRPr="001D328A">
        <w:rPr>
          <w:sz w:val="24"/>
          <w:szCs w:val="24"/>
        </w:rPr>
        <w:t>used in Exodus 20:5 &amp; Joshua 24:19.</w:t>
      </w:r>
    </w:p>
    <w:p w:rsidR="00BA4998" w:rsidRPr="001D328A" w:rsidRDefault="00BA4998" w:rsidP="00BA4998">
      <w:pPr>
        <w:jc w:val="both"/>
        <w:rPr>
          <w:sz w:val="24"/>
          <w:szCs w:val="24"/>
        </w:rPr>
      </w:pPr>
      <w:r w:rsidRPr="001D328A">
        <w:rPr>
          <w:i/>
          <w:sz w:val="24"/>
          <w:szCs w:val="24"/>
        </w:rPr>
        <w:t xml:space="preserve">Adonai: The Master or Lord </w:t>
      </w:r>
      <w:r w:rsidRPr="001D328A">
        <w:rPr>
          <w:sz w:val="24"/>
          <w:szCs w:val="24"/>
        </w:rPr>
        <w:t>used in Genesis 15:2; Exodus 4:10; Judges 6:15; 2</w:t>
      </w:r>
      <w:r w:rsidRPr="001D328A">
        <w:rPr>
          <w:sz w:val="24"/>
          <w:szCs w:val="24"/>
          <w:vertAlign w:val="superscript"/>
        </w:rPr>
        <w:t>nd</w:t>
      </w:r>
      <w:r w:rsidRPr="001D328A">
        <w:rPr>
          <w:sz w:val="24"/>
          <w:szCs w:val="24"/>
        </w:rPr>
        <w:t xml:space="preserve"> Samuel 7:18-20; Psalms 8, 114:7; 135:5; 141:8; 109:21-28, Daniel 9 and Acts 7:60.</w:t>
      </w:r>
    </w:p>
    <w:p w:rsidR="00BA4998" w:rsidRPr="001D328A" w:rsidRDefault="00BA4998" w:rsidP="00BA4998">
      <w:pPr>
        <w:jc w:val="both"/>
        <w:rPr>
          <w:i/>
          <w:sz w:val="24"/>
          <w:szCs w:val="24"/>
        </w:rPr>
      </w:pPr>
      <w:r w:rsidRPr="001D328A">
        <w:rPr>
          <w:i/>
          <w:sz w:val="24"/>
          <w:szCs w:val="24"/>
        </w:rPr>
        <w:t>Alam: The Secret Name for God</w:t>
      </w:r>
    </w:p>
    <w:p w:rsidR="00BA4998" w:rsidRPr="001D328A" w:rsidRDefault="00BA4998" w:rsidP="00BA4998">
      <w:pPr>
        <w:jc w:val="both"/>
        <w:rPr>
          <w:sz w:val="24"/>
          <w:szCs w:val="24"/>
        </w:rPr>
      </w:pPr>
      <w:r w:rsidRPr="001D328A">
        <w:rPr>
          <w:i/>
          <w:sz w:val="24"/>
          <w:szCs w:val="24"/>
        </w:rPr>
        <w:t xml:space="preserve">Jehovah: Yahweh or Kurios or Despotes </w:t>
      </w:r>
      <w:r w:rsidRPr="001D328A">
        <w:rPr>
          <w:sz w:val="24"/>
          <w:szCs w:val="24"/>
        </w:rPr>
        <w:t>used in Daniel 9:14; Psalms 11:7; Leviticus 19:2; Habakkuk 1:12; Deuteronomy 6:4, 5; Luke 2:29; Acts 4:24; 2</w:t>
      </w:r>
      <w:r w:rsidRPr="001D328A">
        <w:rPr>
          <w:sz w:val="24"/>
          <w:szCs w:val="24"/>
          <w:vertAlign w:val="superscript"/>
        </w:rPr>
        <w:t>nd</w:t>
      </w:r>
      <w:r w:rsidRPr="001D328A">
        <w:rPr>
          <w:sz w:val="24"/>
          <w:szCs w:val="24"/>
        </w:rPr>
        <w:t xml:space="preserve"> Peter 2:1; Jude 4, Revelation 6:10 and Acts 7:60.</w:t>
      </w:r>
    </w:p>
    <w:p w:rsidR="00BA4998" w:rsidRPr="001D328A" w:rsidRDefault="00BA4998" w:rsidP="00BA4998">
      <w:pPr>
        <w:jc w:val="both"/>
        <w:rPr>
          <w:sz w:val="24"/>
          <w:szCs w:val="24"/>
        </w:rPr>
      </w:pPr>
      <w:r w:rsidRPr="001D328A">
        <w:rPr>
          <w:i/>
          <w:sz w:val="24"/>
          <w:szCs w:val="24"/>
        </w:rPr>
        <w:t xml:space="preserve">Jehovah-Jireh: The Lord our Provider </w:t>
      </w:r>
      <w:r w:rsidRPr="001D328A">
        <w:rPr>
          <w:sz w:val="24"/>
          <w:szCs w:val="24"/>
        </w:rPr>
        <w:t>used in Genesis 22:14 and Acts 6:8.</w:t>
      </w:r>
    </w:p>
    <w:p w:rsidR="00BA4998" w:rsidRPr="001D328A" w:rsidRDefault="00BA4998" w:rsidP="00BA4998">
      <w:pPr>
        <w:jc w:val="both"/>
        <w:rPr>
          <w:sz w:val="24"/>
          <w:szCs w:val="24"/>
        </w:rPr>
      </w:pPr>
      <w:r w:rsidRPr="001D328A">
        <w:rPr>
          <w:i/>
          <w:sz w:val="24"/>
          <w:szCs w:val="24"/>
        </w:rPr>
        <w:t xml:space="preserve">Jehovah-Rophe: The Lord our Healer </w:t>
      </w:r>
      <w:r w:rsidRPr="001D328A">
        <w:rPr>
          <w:sz w:val="24"/>
          <w:szCs w:val="24"/>
        </w:rPr>
        <w:t>used in Exodus 15:22-26; Jeremiah 30:17; Isaiah 61:1 and Acts 6:8.</w:t>
      </w:r>
    </w:p>
    <w:p w:rsidR="00BA4998" w:rsidRPr="001D328A" w:rsidRDefault="00BA4998" w:rsidP="00BA4998">
      <w:pPr>
        <w:jc w:val="both"/>
        <w:rPr>
          <w:sz w:val="24"/>
          <w:szCs w:val="24"/>
        </w:rPr>
      </w:pPr>
      <w:r w:rsidRPr="001D328A">
        <w:rPr>
          <w:i/>
          <w:sz w:val="24"/>
          <w:szCs w:val="24"/>
        </w:rPr>
        <w:t xml:space="preserve">Jehovah-Nissi: The Lord our Banner </w:t>
      </w:r>
      <w:r w:rsidRPr="001D328A">
        <w:rPr>
          <w:sz w:val="24"/>
          <w:szCs w:val="24"/>
        </w:rPr>
        <w:t>used in Exodus 17:15; Psalms 4:6 and Acts 7:22.</w:t>
      </w:r>
    </w:p>
    <w:p w:rsidR="00BA4998" w:rsidRPr="001D328A" w:rsidRDefault="00BA4998" w:rsidP="00BA4998">
      <w:pPr>
        <w:jc w:val="both"/>
        <w:rPr>
          <w:sz w:val="24"/>
          <w:szCs w:val="24"/>
        </w:rPr>
      </w:pPr>
      <w:r w:rsidRPr="001D328A">
        <w:rPr>
          <w:i/>
          <w:sz w:val="24"/>
          <w:szCs w:val="24"/>
        </w:rPr>
        <w:t xml:space="preserve">Jehovah-M’Kaddesh: The Lord our Sanctifier </w:t>
      </w:r>
      <w:r w:rsidRPr="001D328A">
        <w:rPr>
          <w:sz w:val="24"/>
          <w:szCs w:val="24"/>
        </w:rPr>
        <w:t>used in Leviticus 20:8 and Acts 6:3.</w:t>
      </w:r>
    </w:p>
    <w:p w:rsidR="00BA4998" w:rsidRPr="001D328A" w:rsidRDefault="00BA4998" w:rsidP="00BA4998">
      <w:pPr>
        <w:jc w:val="both"/>
        <w:rPr>
          <w:sz w:val="24"/>
          <w:szCs w:val="24"/>
        </w:rPr>
      </w:pPr>
      <w:r w:rsidRPr="001D328A">
        <w:rPr>
          <w:i/>
          <w:sz w:val="24"/>
          <w:szCs w:val="24"/>
        </w:rPr>
        <w:t xml:space="preserve">Jehovah-Shalom: The Lord our Peace </w:t>
      </w:r>
      <w:r w:rsidRPr="001D328A">
        <w:rPr>
          <w:sz w:val="24"/>
          <w:szCs w:val="24"/>
        </w:rPr>
        <w:t>used in Judges 6:24; Deuteronomy 27:6; Daniel 5:26; 1</w:t>
      </w:r>
      <w:r w:rsidRPr="001D328A">
        <w:rPr>
          <w:sz w:val="24"/>
          <w:szCs w:val="24"/>
          <w:vertAlign w:val="superscript"/>
        </w:rPr>
        <w:t>st</w:t>
      </w:r>
      <w:r w:rsidRPr="001D328A">
        <w:rPr>
          <w:sz w:val="24"/>
          <w:szCs w:val="24"/>
        </w:rPr>
        <w:t xml:space="preserve"> Kings 8:61; 9:25; Genesis 15:16; Exodus 21:34; 22:5, 6; Leviticus 7:11-21 and Acts 7:47-50.</w:t>
      </w:r>
    </w:p>
    <w:p w:rsidR="00BA4998" w:rsidRPr="001D328A" w:rsidRDefault="00BA4998" w:rsidP="00BA4998">
      <w:pPr>
        <w:jc w:val="both"/>
        <w:rPr>
          <w:sz w:val="24"/>
          <w:szCs w:val="24"/>
        </w:rPr>
      </w:pPr>
      <w:r w:rsidRPr="001D328A">
        <w:rPr>
          <w:i/>
          <w:sz w:val="24"/>
          <w:szCs w:val="24"/>
        </w:rPr>
        <w:t xml:space="preserve">Jehovah-Elohim: The Lord God or Theos </w:t>
      </w:r>
      <w:r w:rsidRPr="001D328A">
        <w:rPr>
          <w:sz w:val="24"/>
          <w:szCs w:val="24"/>
        </w:rPr>
        <w:t>used in  Genesis 2:4;  Judges 5:3;  Isaiah 17:6;  Zephaniah 2:9;  Psalms 59:5 and Acts 7:60.</w:t>
      </w:r>
    </w:p>
    <w:p w:rsidR="00BA4998" w:rsidRPr="001D328A" w:rsidRDefault="00BA4998" w:rsidP="00BA4998">
      <w:pPr>
        <w:jc w:val="both"/>
        <w:rPr>
          <w:sz w:val="24"/>
          <w:szCs w:val="24"/>
        </w:rPr>
      </w:pPr>
      <w:r w:rsidRPr="001D328A">
        <w:rPr>
          <w:i/>
          <w:sz w:val="24"/>
          <w:szCs w:val="24"/>
        </w:rPr>
        <w:t xml:space="preserve">Jehovah-El Elohim: The Lord God of Gods </w:t>
      </w:r>
      <w:r w:rsidRPr="001D328A">
        <w:rPr>
          <w:sz w:val="24"/>
          <w:szCs w:val="24"/>
        </w:rPr>
        <w:t>used in Joshua 22:22.</w:t>
      </w:r>
    </w:p>
    <w:p w:rsidR="00BA4998" w:rsidRPr="001D328A" w:rsidRDefault="00BA4998" w:rsidP="00BA4998">
      <w:pPr>
        <w:jc w:val="both"/>
        <w:rPr>
          <w:sz w:val="24"/>
          <w:szCs w:val="24"/>
        </w:rPr>
      </w:pPr>
      <w:r w:rsidRPr="001D328A">
        <w:rPr>
          <w:i/>
          <w:sz w:val="24"/>
          <w:szCs w:val="24"/>
        </w:rPr>
        <w:lastRenderedPageBreak/>
        <w:t xml:space="preserve">Jehovah Elohe Abothekem: The Lord God of Your Fathers </w:t>
      </w:r>
      <w:r w:rsidRPr="001D328A">
        <w:rPr>
          <w:sz w:val="24"/>
          <w:szCs w:val="24"/>
        </w:rPr>
        <w:t>used in Joshua 18:3.</w:t>
      </w:r>
    </w:p>
    <w:p w:rsidR="00BA4998" w:rsidRPr="001D328A" w:rsidRDefault="00BA4998" w:rsidP="00BA4998">
      <w:pPr>
        <w:jc w:val="both"/>
        <w:rPr>
          <w:sz w:val="24"/>
          <w:szCs w:val="24"/>
        </w:rPr>
      </w:pPr>
      <w:r w:rsidRPr="001D328A">
        <w:rPr>
          <w:i/>
          <w:sz w:val="24"/>
          <w:szCs w:val="24"/>
        </w:rPr>
        <w:t>Jehovah El Gemuwal: The Lord God of Recompenses</w:t>
      </w:r>
      <w:r w:rsidRPr="001D328A">
        <w:rPr>
          <w:sz w:val="24"/>
          <w:szCs w:val="24"/>
        </w:rPr>
        <w:t xml:space="preserve"> used in Jeremiah 51:56.</w:t>
      </w:r>
    </w:p>
    <w:p w:rsidR="00BA4998" w:rsidRPr="001D328A" w:rsidRDefault="00BA4998" w:rsidP="00BA4998">
      <w:pPr>
        <w:jc w:val="both"/>
        <w:rPr>
          <w:sz w:val="24"/>
          <w:szCs w:val="24"/>
        </w:rPr>
      </w:pPr>
      <w:r w:rsidRPr="001D328A">
        <w:rPr>
          <w:i/>
          <w:sz w:val="24"/>
          <w:szCs w:val="24"/>
        </w:rPr>
        <w:t xml:space="preserve">Jehovah El Emeth: Lord God of Truth </w:t>
      </w:r>
      <w:r w:rsidRPr="001D328A">
        <w:rPr>
          <w:sz w:val="24"/>
          <w:szCs w:val="24"/>
        </w:rPr>
        <w:t>used in Psalms 31:5.</w:t>
      </w:r>
    </w:p>
    <w:p w:rsidR="00BA4998" w:rsidRPr="001D328A" w:rsidRDefault="00BA4998" w:rsidP="00BA4998">
      <w:pPr>
        <w:jc w:val="both"/>
        <w:rPr>
          <w:i/>
          <w:sz w:val="24"/>
          <w:szCs w:val="24"/>
        </w:rPr>
      </w:pPr>
      <w:r w:rsidRPr="001D328A">
        <w:rPr>
          <w:i/>
          <w:sz w:val="24"/>
          <w:szCs w:val="24"/>
        </w:rPr>
        <w:t xml:space="preserve">Jehovah Elohe Yeshuathi: Lord God of my Salvation </w:t>
      </w:r>
      <w:r w:rsidRPr="001D328A">
        <w:rPr>
          <w:sz w:val="24"/>
          <w:szCs w:val="24"/>
        </w:rPr>
        <w:t xml:space="preserve">used in Psalms </w:t>
      </w:r>
      <w:r w:rsidRPr="001D328A">
        <w:rPr>
          <w:i/>
          <w:sz w:val="24"/>
          <w:szCs w:val="24"/>
        </w:rPr>
        <w:t>41:13.</w:t>
      </w:r>
    </w:p>
    <w:p w:rsidR="00BA4998" w:rsidRPr="001D328A" w:rsidRDefault="00BA4998" w:rsidP="00BA4998">
      <w:pPr>
        <w:jc w:val="both"/>
        <w:rPr>
          <w:sz w:val="24"/>
          <w:szCs w:val="24"/>
        </w:rPr>
      </w:pPr>
      <w:r w:rsidRPr="001D328A">
        <w:rPr>
          <w:i/>
          <w:sz w:val="24"/>
          <w:szCs w:val="24"/>
        </w:rPr>
        <w:t xml:space="preserve">Jehovah Elohe Yisreal: The Lord God of Israel </w:t>
      </w:r>
      <w:r w:rsidRPr="001D328A">
        <w:rPr>
          <w:sz w:val="24"/>
          <w:szCs w:val="24"/>
        </w:rPr>
        <w:t>used in Psalms 41:13.</w:t>
      </w:r>
    </w:p>
    <w:p w:rsidR="00BA4998" w:rsidRPr="001D328A" w:rsidRDefault="00BA4998" w:rsidP="00BA4998">
      <w:pPr>
        <w:jc w:val="both"/>
        <w:rPr>
          <w:sz w:val="24"/>
          <w:szCs w:val="24"/>
        </w:rPr>
      </w:pPr>
      <w:r w:rsidRPr="001D328A">
        <w:rPr>
          <w:i/>
          <w:sz w:val="24"/>
          <w:szCs w:val="24"/>
        </w:rPr>
        <w:t xml:space="preserve">Jehovah-Tsidkenu: The Lord our Righteousness </w:t>
      </w:r>
      <w:r w:rsidRPr="001D328A">
        <w:rPr>
          <w:sz w:val="24"/>
          <w:szCs w:val="24"/>
        </w:rPr>
        <w:t>used in Jeremiah 23:5, 6; 33:16 &amp; Acts 6:5, 8.</w:t>
      </w:r>
    </w:p>
    <w:p w:rsidR="00BA4998" w:rsidRPr="001D328A" w:rsidRDefault="00BA4998" w:rsidP="00BA4998">
      <w:pPr>
        <w:jc w:val="both"/>
        <w:rPr>
          <w:sz w:val="24"/>
          <w:szCs w:val="24"/>
        </w:rPr>
      </w:pPr>
      <w:r w:rsidRPr="001D328A">
        <w:rPr>
          <w:i/>
          <w:sz w:val="24"/>
          <w:szCs w:val="24"/>
        </w:rPr>
        <w:t xml:space="preserve">Jehovah-Rohi: The Lord our Shepherd </w:t>
      </w:r>
      <w:r w:rsidRPr="001D328A">
        <w:rPr>
          <w:sz w:val="24"/>
          <w:szCs w:val="24"/>
        </w:rPr>
        <w:t>used in Psalms 23 and Acts 6:8.</w:t>
      </w:r>
    </w:p>
    <w:p w:rsidR="00BA4998" w:rsidRPr="001D328A" w:rsidRDefault="00BA4998" w:rsidP="00BA4998">
      <w:pPr>
        <w:jc w:val="both"/>
        <w:rPr>
          <w:sz w:val="24"/>
          <w:szCs w:val="24"/>
        </w:rPr>
      </w:pPr>
      <w:r w:rsidRPr="001D328A">
        <w:rPr>
          <w:i/>
          <w:sz w:val="24"/>
          <w:szCs w:val="24"/>
        </w:rPr>
        <w:t xml:space="preserve">Jehovah-Shammah: The Lord is There </w:t>
      </w:r>
      <w:r w:rsidRPr="001D328A">
        <w:rPr>
          <w:sz w:val="24"/>
          <w:szCs w:val="24"/>
        </w:rPr>
        <w:t>used in Ezekiel 48:35 and Acts 7:49-50.</w:t>
      </w:r>
    </w:p>
    <w:p w:rsidR="00BA4998" w:rsidRPr="001D328A" w:rsidRDefault="00BA4998" w:rsidP="00BA4998">
      <w:pPr>
        <w:jc w:val="both"/>
        <w:rPr>
          <w:sz w:val="24"/>
          <w:szCs w:val="24"/>
        </w:rPr>
      </w:pPr>
      <w:r w:rsidRPr="001D328A">
        <w:rPr>
          <w:i/>
          <w:sz w:val="24"/>
          <w:szCs w:val="24"/>
        </w:rPr>
        <w:t xml:space="preserve">Jehovah-Sabaoth: The Lord of Army Hosts </w:t>
      </w:r>
      <w:r w:rsidRPr="001D328A">
        <w:rPr>
          <w:sz w:val="24"/>
          <w:szCs w:val="24"/>
        </w:rPr>
        <w:t>used in Isaiah 1:24; 46:7; 11:2; 2</w:t>
      </w:r>
      <w:r w:rsidRPr="001D328A">
        <w:rPr>
          <w:sz w:val="24"/>
          <w:szCs w:val="24"/>
          <w:vertAlign w:val="superscript"/>
        </w:rPr>
        <w:t>nd</w:t>
      </w:r>
      <w:r w:rsidRPr="001D328A">
        <w:rPr>
          <w:sz w:val="24"/>
          <w:szCs w:val="24"/>
        </w:rPr>
        <w:t xml:space="preserve"> Kings. 3:9-12; Jeremiah 11:20; Romans 9:29; James 5:4; Revelation 19:11-16 &amp; Acts 7:30-32.</w:t>
      </w:r>
    </w:p>
    <w:p w:rsidR="00BA4998" w:rsidRPr="001D328A" w:rsidRDefault="00BA4998" w:rsidP="00BA4998">
      <w:pPr>
        <w:jc w:val="both"/>
        <w:rPr>
          <w:sz w:val="24"/>
          <w:szCs w:val="24"/>
        </w:rPr>
      </w:pPr>
      <w:r w:rsidRPr="001D328A">
        <w:rPr>
          <w:i/>
          <w:sz w:val="24"/>
          <w:szCs w:val="24"/>
        </w:rPr>
        <w:t xml:space="preserve">Jehovah-Tsebaoth: The LORD God of Hosts (Camps) </w:t>
      </w:r>
      <w:r w:rsidRPr="001D328A">
        <w:rPr>
          <w:sz w:val="24"/>
          <w:szCs w:val="24"/>
        </w:rPr>
        <w:t>used in Psalms 59:5 and Isaiah 28:22.</w:t>
      </w:r>
    </w:p>
    <w:p w:rsidR="00BA4998" w:rsidRPr="001D328A" w:rsidRDefault="00BA4998" w:rsidP="00BA4998">
      <w:pPr>
        <w:jc w:val="both"/>
        <w:rPr>
          <w:sz w:val="24"/>
          <w:szCs w:val="24"/>
        </w:rPr>
      </w:pPr>
      <w:r w:rsidRPr="001D328A">
        <w:rPr>
          <w:i/>
          <w:sz w:val="24"/>
          <w:szCs w:val="24"/>
        </w:rPr>
        <w:t xml:space="preserve">Jehovah-Gmolah: The Lord of Recompense </w:t>
      </w:r>
      <w:r w:rsidRPr="001D328A">
        <w:rPr>
          <w:sz w:val="24"/>
          <w:szCs w:val="24"/>
        </w:rPr>
        <w:t>used in Jeremiah 51:6.</w:t>
      </w:r>
    </w:p>
    <w:p w:rsidR="00BA4998" w:rsidRPr="001D328A" w:rsidRDefault="00BA4998" w:rsidP="00BA4998">
      <w:pPr>
        <w:jc w:val="both"/>
        <w:rPr>
          <w:i/>
          <w:sz w:val="24"/>
          <w:szCs w:val="24"/>
        </w:rPr>
      </w:pPr>
      <w:r w:rsidRPr="001D328A">
        <w:rPr>
          <w:i/>
          <w:sz w:val="24"/>
          <w:szCs w:val="24"/>
        </w:rPr>
        <w:t xml:space="preserve">Jehovah-Hoseenu: The Lord our Maker </w:t>
      </w:r>
      <w:r w:rsidRPr="001D328A">
        <w:rPr>
          <w:sz w:val="24"/>
          <w:szCs w:val="24"/>
        </w:rPr>
        <w:t xml:space="preserve">used in Psalms 95:6; Hebrews 11:10 &amp; Ephesians 2:22. </w:t>
      </w:r>
      <w:r w:rsidRPr="001D328A">
        <w:rPr>
          <w:i/>
          <w:sz w:val="24"/>
          <w:szCs w:val="24"/>
        </w:rPr>
        <w:t xml:space="preserve"> </w:t>
      </w:r>
    </w:p>
    <w:p w:rsidR="00BA4998" w:rsidRPr="001D328A" w:rsidRDefault="00BA4998" w:rsidP="00BA4998">
      <w:pPr>
        <w:rPr>
          <w:sz w:val="24"/>
          <w:szCs w:val="24"/>
        </w:rPr>
      </w:pPr>
      <w:r w:rsidRPr="001D328A">
        <w:rPr>
          <w:i/>
          <w:sz w:val="24"/>
          <w:szCs w:val="24"/>
        </w:rPr>
        <w:t xml:space="preserve">Jehovah-Maginnenu: The Lord our Defense </w:t>
      </w:r>
      <w:r w:rsidRPr="001D328A">
        <w:rPr>
          <w:sz w:val="24"/>
          <w:szCs w:val="24"/>
        </w:rPr>
        <w:t>used in Psalms 89:18.</w:t>
      </w:r>
    </w:p>
    <w:p w:rsidR="00BA4998" w:rsidRPr="001D328A" w:rsidRDefault="00BA4998" w:rsidP="00BA4998">
      <w:pPr>
        <w:rPr>
          <w:sz w:val="24"/>
          <w:szCs w:val="24"/>
        </w:rPr>
      </w:pPr>
      <w:r w:rsidRPr="001D328A">
        <w:rPr>
          <w:i/>
          <w:sz w:val="24"/>
          <w:szCs w:val="24"/>
        </w:rPr>
        <w:t xml:space="preserve">Jehovah-Elohe Abothekem: The LORD GOD of Your Fathers </w:t>
      </w:r>
      <w:r w:rsidRPr="001D328A">
        <w:rPr>
          <w:sz w:val="24"/>
          <w:szCs w:val="24"/>
        </w:rPr>
        <w:t>used in Joshua 18:3.</w:t>
      </w:r>
    </w:p>
    <w:p w:rsidR="00BA4998" w:rsidRPr="001D328A" w:rsidRDefault="00BA4998" w:rsidP="00BA4998">
      <w:pPr>
        <w:rPr>
          <w:sz w:val="24"/>
          <w:szCs w:val="24"/>
        </w:rPr>
      </w:pPr>
      <w:r w:rsidRPr="001D328A">
        <w:rPr>
          <w:i/>
          <w:sz w:val="24"/>
          <w:szCs w:val="24"/>
        </w:rPr>
        <w:t xml:space="preserve">Jehovah-Adon Kol Ha-arets: The LORD, the Lord of All the Earth </w:t>
      </w:r>
      <w:r w:rsidRPr="001D328A">
        <w:rPr>
          <w:sz w:val="24"/>
          <w:szCs w:val="24"/>
        </w:rPr>
        <w:t>used in Joshua 3:11.</w:t>
      </w:r>
    </w:p>
    <w:p w:rsidR="00BA4998" w:rsidRPr="001D328A" w:rsidRDefault="00BA4998" w:rsidP="00BA4998">
      <w:pPr>
        <w:spacing w:line="480" w:lineRule="auto"/>
        <w:jc w:val="both"/>
        <w:rPr>
          <w:sz w:val="24"/>
          <w:szCs w:val="24"/>
        </w:rPr>
      </w:pPr>
      <w:r w:rsidRPr="001D328A">
        <w:rPr>
          <w:sz w:val="24"/>
          <w:szCs w:val="24"/>
        </w:rPr>
        <w:t>If You want to know more about the Divine Names of God, You must get My book called “</w:t>
      </w:r>
      <w:r w:rsidRPr="001D328A">
        <w:rPr>
          <w:b/>
          <w:sz w:val="24"/>
          <w:szCs w:val="24"/>
        </w:rPr>
        <w:t>What are the Divine Names &amp; Divine Titles used for God the Father Stephen from 0 to All in the Holy Bible</w:t>
      </w:r>
      <w:r w:rsidRPr="001D328A">
        <w:rPr>
          <w:sz w:val="24"/>
          <w:szCs w:val="24"/>
        </w:rPr>
        <w:t>.”</w:t>
      </w:r>
    </w:p>
    <w:p w:rsidR="00BA4998" w:rsidRPr="001D328A" w:rsidRDefault="00BA4998" w:rsidP="00BA4998">
      <w:pPr>
        <w:spacing w:line="480" w:lineRule="auto"/>
        <w:jc w:val="center"/>
        <w:rPr>
          <w:b/>
          <w:sz w:val="24"/>
          <w:szCs w:val="24"/>
        </w:rPr>
      </w:pPr>
      <w:r w:rsidRPr="001D328A">
        <w:rPr>
          <w:b/>
          <w:sz w:val="24"/>
          <w:szCs w:val="24"/>
        </w:rPr>
        <w:t>THE LORD JACOB (THE LADY LEAH THE LADY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The white skin color King Jacob’s name means “</w:t>
      </w:r>
      <w:r w:rsidRPr="001D328A">
        <w:rPr>
          <w:b/>
          <w:sz w:val="24"/>
          <w:szCs w:val="24"/>
        </w:rPr>
        <w:t>Crowned</w:t>
      </w:r>
      <w:r w:rsidRPr="001D328A">
        <w:rPr>
          <w:sz w:val="24"/>
          <w:szCs w:val="24"/>
        </w:rPr>
        <w:t xml:space="preserve"> </w:t>
      </w:r>
      <w:r w:rsidRPr="001D328A">
        <w:rPr>
          <w:b/>
          <w:sz w:val="24"/>
          <w:szCs w:val="24"/>
        </w:rPr>
        <w:t>Supplanter</w:t>
      </w:r>
      <w:r w:rsidRPr="001D328A">
        <w:rPr>
          <w:sz w:val="24"/>
          <w:szCs w:val="24"/>
        </w:rPr>
        <w:t xml:space="preserve">.” The Scripture references of the Lord Jacob is in Genesis chapters 25-35, 48-49; Hebrews 11:21 &amp; Romans 9:6-13. The </w:t>
      </w:r>
      <w:r w:rsidRPr="001D328A">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Jacob being named on the 6</w:t>
      </w:r>
      <w:r w:rsidRPr="001D328A">
        <w:rPr>
          <w:sz w:val="24"/>
          <w:szCs w:val="24"/>
          <w:vertAlign w:val="superscript"/>
        </w:rPr>
        <w:t>th</w:t>
      </w:r>
      <w:r w:rsidRPr="001D328A">
        <w:rPr>
          <w:sz w:val="24"/>
          <w:szCs w:val="24"/>
        </w:rPr>
        <w:t xml:space="preserve"> day as Man and on </w:t>
      </w:r>
      <w:r w:rsidRPr="001D328A">
        <w:rPr>
          <w:sz w:val="24"/>
          <w:szCs w:val="24"/>
        </w:rPr>
        <w:lastRenderedPageBreak/>
        <w:t>the 7</w:t>
      </w:r>
      <w:r w:rsidRPr="001D328A">
        <w:rPr>
          <w:sz w:val="24"/>
          <w:szCs w:val="24"/>
          <w:vertAlign w:val="superscript"/>
        </w:rPr>
        <w:t>th</w:t>
      </w:r>
      <w:r w:rsidRPr="001D328A">
        <w:rPr>
          <w:sz w:val="24"/>
          <w:szCs w:val="24"/>
        </w:rPr>
        <w:t xml:space="preserve"> day He fell because of supplanting, by which all His family was killed,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A4998" w:rsidRPr="001D328A" w:rsidRDefault="00BA4998" w:rsidP="00BA4998">
      <w:pPr>
        <w:spacing w:line="480" w:lineRule="auto"/>
        <w:jc w:val="both"/>
        <w:rPr>
          <w:sz w:val="24"/>
          <w:szCs w:val="24"/>
        </w:rPr>
      </w:pPr>
      <w:r w:rsidRPr="001D328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D328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A4998" w:rsidRPr="001D328A" w:rsidRDefault="00BA4998" w:rsidP="00BA4998">
      <w:pPr>
        <w:spacing w:line="480" w:lineRule="auto"/>
        <w:jc w:val="both"/>
        <w:rPr>
          <w:sz w:val="24"/>
          <w:szCs w:val="24"/>
        </w:rPr>
      </w:pPr>
      <w:r w:rsidRPr="001D328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D328A">
        <w:rPr>
          <w:sz w:val="24"/>
          <w:szCs w:val="24"/>
        </w:rPr>
        <w:lastRenderedPageBreak/>
        <w:t xml:space="preserve">frustrated King Jacob and King Jacob learned how His Brother Esau must have felt. After twenty years, the Father Stephen directed King Jacob to go back to the Promised Land. </w:t>
      </w:r>
    </w:p>
    <w:p w:rsidR="00BA4998" w:rsidRPr="001D328A" w:rsidRDefault="00BA4998" w:rsidP="00BA4998">
      <w:pPr>
        <w:spacing w:line="480" w:lineRule="auto"/>
        <w:jc w:val="both"/>
        <w:rPr>
          <w:sz w:val="24"/>
          <w:szCs w:val="24"/>
        </w:rPr>
      </w:pPr>
      <w:r w:rsidRPr="001D328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A4998" w:rsidRPr="001D328A" w:rsidRDefault="00BA4998" w:rsidP="00BA4998">
      <w:pPr>
        <w:spacing w:line="480" w:lineRule="auto"/>
        <w:jc w:val="both"/>
        <w:rPr>
          <w:sz w:val="24"/>
          <w:szCs w:val="24"/>
        </w:rPr>
      </w:pPr>
      <w:r w:rsidRPr="001D328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A4998" w:rsidRPr="001D328A" w:rsidRDefault="00BA4998" w:rsidP="00BA4998">
      <w:pPr>
        <w:spacing w:line="480" w:lineRule="auto"/>
        <w:jc w:val="both"/>
        <w:rPr>
          <w:sz w:val="24"/>
          <w:szCs w:val="24"/>
        </w:rPr>
      </w:pPr>
      <w:r w:rsidRPr="001D328A">
        <w:rPr>
          <w:sz w:val="24"/>
          <w:szCs w:val="24"/>
        </w:rPr>
        <w:t xml:space="preserve">King Jacob’s resettlement to Egypt in Genesis chapters 39-50. King Jacob mourned for year His loss of Joseph His Son, never dreaming that His Son Joseph (The LORD will Add) was alive and </w:t>
      </w:r>
      <w:r w:rsidRPr="001D328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A4998" w:rsidRPr="001D328A" w:rsidRDefault="00BA4998" w:rsidP="00BA4998">
      <w:pPr>
        <w:spacing w:line="480" w:lineRule="auto"/>
        <w:jc w:val="both"/>
        <w:rPr>
          <w:sz w:val="24"/>
          <w:szCs w:val="24"/>
        </w:rPr>
      </w:pPr>
      <w:r w:rsidRPr="001D328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A4998" w:rsidRPr="001D328A" w:rsidRDefault="00BA4998" w:rsidP="00BA4998">
      <w:pPr>
        <w:spacing w:line="480" w:lineRule="auto"/>
        <w:jc w:val="both"/>
        <w:rPr>
          <w:sz w:val="24"/>
          <w:szCs w:val="24"/>
        </w:rPr>
      </w:pPr>
      <w:r w:rsidRPr="001D328A">
        <w:rPr>
          <w:sz w:val="24"/>
          <w:szCs w:val="24"/>
        </w:rPr>
        <w:t xml:space="preserve">King Jacob’s desire for Esau’s Birthright in Genesis 25:29-34. At this point King Jacob did not have a conscious relationship with the Father Stephen. What King Jacob had was enough faith </w:t>
      </w:r>
      <w:r w:rsidRPr="001D328A">
        <w:rPr>
          <w:sz w:val="24"/>
          <w:szCs w:val="24"/>
        </w:rPr>
        <w:lastRenderedPageBreak/>
        <w:t xml:space="preserve">to see the value of Spiritual Things. With King Esau this was nonsense to Him. In today’s society, how many people pick the materialistic way rather than the Father Stephen’s way. </w:t>
      </w:r>
    </w:p>
    <w:p w:rsidR="00BA4998" w:rsidRPr="001D328A" w:rsidRDefault="00BA4998" w:rsidP="00BA4998">
      <w:pPr>
        <w:spacing w:line="480" w:lineRule="auto"/>
        <w:jc w:val="both"/>
        <w:rPr>
          <w:sz w:val="24"/>
          <w:szCs w:val="24"/>
        </w:rPr>
      </w:pPr>
      <w:r w:rsidRPr="001D328A">
        <w:rPr>
          <w:sz w:val="24"/>
          <w:szCs w:val="24"/>
        </w:rPr>
        <w:t>King Jacob’s initial meeting with the Father Stephen in Genesis 28:10-22. When King Jacob was forced to leave His home, He had an experience with the Father Stephen at a site He named Beth-el meaning “</w:t>
      </w:r>
      <w:r w:rsidRPr="001D328A">
        <w:rPr>
          <w:b/>
          <w:sz w:val="24"/>
          <w:szCs w:val="24"/>
        </w:rPr>
        <w:t>House of God</w:t>
      </w:r>
      <w:r w:rsidRPr="001D328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A4998" w:rsidRPr="001D328A" w:rsidRDefault="00BA4998" w:rsidP="00BA4998">
      <w:pPr>
        <w:spacing w:line="480" w:lineRule="auto"/>
        <w:jc w:val="both"/>
        <w:rPr>
          <w:sz w:val="24"/>
          <w:szCs w:val="24"/>
        </w:rPr>
      </w:pPr>
      <w:r w:rsidRPr="001D328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A4998" w:rsidRPr="001D328A" w:rsidRDefault="00BA4998" w:rsidP="00BA4998">
      <w:pPr>
        <w:spacing w:line="480" w:lineRule="auto"/>
        <w:jc w:val="both"/>
        <w:rPr>
          <w:sz w:val="24"/>
          <w:szCs w:val="24"/>
        </w:rPr>
      </w:pPr>
      <w:r w:rsidRPr="001D328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D328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A4998" w:rsidRPr="001D328A" w:rsidRDefault="00BA4998" w:rsidP="00BA4998">
      <w:pPr>
        <w:spacing w:line="480" w:lineRule="auto"/>
        <w:jc w:val="both"/>
        <w:rPr>
          <w:sz w:val="24"/>
          <w:szCs w:val="24"/>
        </w:rPr>
      </w:pPr>
      <w:r w:rsidRPr="001D328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A4998" w:rsidRPr="001D328A" w:rsidRDefault="00BA4998" w:rsidP="00BA4998">
      <w:pPr>
        <w:spacing w:line="480" w:lineRule="auto"/>
        <w:jc w:val="both"/>
        <w:rPr>
          <w:sz w:val="24"/>
          <w:szCs w:val="24"/>
        </w:rPr>
      </w:pPr>
      <w:r w:rsidRPr="001D328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A4998" w:rsidRPr="001D328A" w:rsidRDefault="00BA4998" w:rsidP="00BA4998">
      <w:pPr>
        <w:spacing w:line="480" w:lineRule="auto"/>
        <w:jc w:val="both"/>
        <w:rPr>
          <w:sz w:val="24"/>
          <w:szCs w:val="24"/>
        </w:rPr>
      </w:pPr>
      <w:r w:rsidRPr="001D328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A4998" w:rsidRPr="001D328A" w:rsidRDefault="00BA4998" w:rsidP="00BA4998">
      <w:pPr>
        <w:spacing w:line="480" w:lineRule="auto"/>
        <w:jc w:val="both"/>
        <w:rPr>
          <w:sz w:val="24"/>
          <w:szCs w:val="24"/>
        </w:rPr>
      </w:pPr>
      <w:r w:rsidRPr="001D328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D328A">
        <w:rPr>
          <w:sz w:val="24"/>
          <w:szCs w:val="24"/>
        </w:rPr>
        <w:lastRenderedPageBreak/>
        <w:t>know that King Esau’s total indifference to spiritual entities was destructive in the end. The “</w:t>
      </w:r>
      <w:r w:rsidRPr="001D328A">
        <w:rPr>
          <w:b/>
          <w:sz w:val="24"/>
          <w:szCs w:val="24"/>
        </w:rPr>
        <w:t>birthright</w:t>
      </w:r>
      <w:r w:rsidRPr="001D328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D328A">
        <w:rPr>
          <w:b/>
          <w:sz w:val="24"/>
          <w:szCs w:val="24"/>
        </w:rPr>
        <w:t>birthright</w:t>
      </w:r>
      <w:r w:rsidRPr="001D328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A4998" w:rsidRPr="001D328A" w:rsidRDefault="00BA4998" w:rsidP="00BA4998">
      <w:pPr>
        <w:spacing w:line="480" w:lineRule="auto"/>
        <w:jc w:val="both"/>
        <w:rPr>
          <w:sz w:val="24"/>
          <w:szCs w:val="24"/>
        </w:rPr>
      </w:pPr>
      <w:r w:rsidRPr="001D328A">
        <w:rPr>
          <w:sz w:val="24"/>
          <w:szCs w:val="24"/>
        </w:rPr>
        <w:t xml:space="preserve">King Jacob is a Good Example for Us Today. King Jacob is honored as One of the Patriarchs through whom the Father Stephen’s Covenant Promises has reached Us today. King Jacob is </w:t>
      </w:r>
      <w:r w:rsidRPr="001D328A">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A4998" w:rsidRPr="001D328A" w:rsidRDefault="00BA4998" w:rsidP="00BA4998">
      <w:pPr>
        <w:spacing w:line="480" w:lineRule="auto"/>
        <w:jc w:val="center"/>
        <w:rPr>
          <w:b/>
          <w:sz w:val="24"/>
          <w:szCs w:val="24"/>
        </w:rPr>
      </w:pPr>
      <w:r w:rsidRPr="001D328A">
        <w:rPr>
          <w:b/>
          <w:sz w:val="24"/>
          <w:szCs w:val="24"/>
        </w:rPr>
        <w:t>THE LORD CAIN (THE LORD CAIN’S LADY OF KINGDOMS) WITH THE RANK OF CAPTAIN OR HIGHER FOR 40 YEARS</w:t>
      </w:r>
    </w:p>
    <w:p w:rsidR="00BA4998" w:rsidRPr="001D328A" w:rsidRDefault="00BA4998" w:rsidP="00BA4998">
      <w:pPr>
        <w:spacing w:line="480" w:lineRule="auto"/>
        <w:jc w:val="both"/>
        <w:rPr>
          <w:sz w:val="24"/>
          <w:szCs w:val="24"/>
        </w:rPr>
      </w:pPr>
      <w:r w:rsidRPr="001D328A">
        <w:rPr>
          <w:sz w:val="24"/>
          <w:szCs w:val="24"/>
        </w:rPr>
        <w:t>The Lord Cain’s name means “</w:t>
      </w:r>
      <w:r w:rsidRPr="001D328A">
        <w:rPr>
          <w:b/>
          <w:sz w:val="24"/>
          <w:szCs w:val="24"/>
        </w:rPr>
        <w:t>Acquire</w:t>
      </w:r>
      <w:r w:rsidRPr="001D328A">
        <w:rPr>
          <w:sz w:val="24"/>
          <w:szCs w:val="24"/>
        </w:rPr>
        <w:t>.” The variations of the name is Qayin, Ka-in, Qayen &amp; Qabil. The Lord Cain was the Firstborn Son of the Lord Adam &amp; Lady Eve, and was considered the 3</w:t>
      </w:r>
      <w:r w:rsidRPr="001D328A">
        <w:rPr>
          <w:sz w:val="24"/>
          <w:szCs w:val="24"/>
          <w:vertAlign w:val="superscript"/>
        </w:rPr>
        <w:t>rd</w:t>
      </w:r>
      <w:r w:rsidRPr="001D328A">
        <w:rPr>
          <w:sz w:val="24"/>
          <w:szCs w:val="24"/>
        </w:rPr>
        <w:t xml:space="preserve"> Human Being on Earth and the 1</w:t>
      </w:r>
      <w:r w:rsidRPr="001D328A">
        <w:rPr>
          <w:sz w:val="24"/>
          <w:szCs w:val="24"/>
          <w:vertAlign w:val="superscript"/>
        </w:rPr>
        <w:t>st</w:t>
      </w:r>
      <w:r w:rsidRPr="001D328A">
        <w:rPr>
          <w:sz w:val="24"/>
          <w:szCs w:val="24"/>
        </w:rPr>
        <w:t xml:space="preserve"> to be born of a Woman [remember the Lord Job is in the Universal Line of the “Sons of God,” which came before the Divine Creation of the Lord </w:t>
      </w:r>
      <w:r w:rsidRPr="001D328A">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1D328A">
        <w:rPr>
          <w:b/>
          <w:sz w:val="24"/>
          <w:szCs w:val="24"/>
        </w:rPr>
        <w:t>original sexual sin</w:t>
      </w:r>
      <w:r w:rsidRPr="001D328A">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1D328A">
        <w:rPr>
          <w:sz w:val="24"/>
          <w:szCs w:val="24"/>
          <w:vertAlign w:val="superscript"/>
        </w:rPr>
        <w:t>th</w:t>
      </w:r>
      <w:r w:rsidRPr="001D328A">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A4998" w:rsidRPr="001D328A" w:rsidRDefault="00BA4998" w:rsidP="00BA4998">
      <w:pPr>
        <w:spacing w:line="480" w:lineRule="auto"/>
        <w:jc w:val="both"/>
        <w:rPr>
          <w:sz w:val="24"/>
          <w:szCs w:val="24"/>
        </w:rPr>
      </w:pPr>
      <w:r w:rsidRPr="001D328A">
        <w:rPr>
          <w:sz w:val="24"/>
          <w:szCs w:val="24"/>
        </w:rPr>
        <w:t>When the Father Stephen cast out the Lord Cain, He said that where ever He went people would try to kill Him---what people [this may refer to the Race of the “</w:t>
      </w:r>
      <w:r w:rsidRPr="001D328A">
        <w:rPr>
          <w:b/>
          <w:sz w:val="24"/>
          <w:szCs w:val="24"/>
        </w:rPr>
        <w:t>Sons of God</w:t>
      </w:r>
      <w:r w:rsidRPr="001D328A">
        <w:rPr>
          <w:sz w:val="24"/>
          <w:szCs w:val="24"/>
        </w:rPr>
        <w:t xml:space="preserve">” that were before the Lord Adam in Job 1:6; 2:1]? Also, the Genealogy of the Lord Cain’s descendants and </w:t>
      </w:r>
      <w:r w:rsidRPr="001D328A">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1D328A">
        <w:rPr>
          <w:b/>
          <w:sz w:val="24"/>
          <w:szCs w:val="24"/>
        </w:rPr>
        <w:t>X</w:t>
      </w:r>
      <w:r w:rsidRPr="001D328A">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A4998" w:rsidRPr="001D328A" w:rsidRDefault="00BA4998" w:rsidP="00BA4998">
      <w:pPr>
        <w:spacing w:line="480" w:lineRule="auto"/>
        <w:jc w:val="both"/>
        <w:rPr>
          <w:sz w:val="24"/>
          <w:szCs w:val="24"/>
        </w:rPr>
      </w:pPr>
      <w:r w:rsidRPr="001D328A">
        <w:rPr>
          <w:sz w:val="24"/>
          <w:szCs w:val="24"/>
        </w:rPr>
        <w:t>The firm belief that the 1</w:t>
      </w:r>
      <w:r w:rsidRPr="001D328A">
        <w:rPr>
          <w:sz w:val="24"/>
          <w:szCs w:val="24"/>
          <w:vertAlign w:val="superscript"/>
        </w:rPr>
        <w:t>st</w:t>
      </w:r>
      <w:r w:rsidRPr="001D328A">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w:t>
      </w:r>
      <w:r w:rsidRPr="001D328A">
        <w:rPr>
          <w:sz w:val="24"/>
          <w:szCs w:val="24"/>
        </w:rPr>
        <w:lastRenderedPageBreak/>
        <w:t>image likeness of the LORD through predestination, then Cain being named on the 6</w:t>
      </w:r>
      <w:r w:rsidRPr="001D328A">
        <w:rPr>
          <w:sz w:val="24"/>
          <w:szCs w:val="24"/>
          <w:vertAlign w:val="superscript"/>
        </w:rPr>
        <w:t>th</w:t>
      </w:r>
      <w:r w:rsidRPr="001D328A">
        <w:rPr>
          <w:sz w:val="24"/>
          <w:szCs w:val="24"/>
        </w:rPr>
        <w:t xml:space="preserve"> day as Man [Boys &amp; Girls] through predestination and on the 7</w:t>
      </w:r>
      <w:r w:rsidRPr="001D328A">
        <w:rPr>
          <w:sz w:val="24"/>
          <w:szCs w:val="24"/>
          <w:vertAlign w:val="superscript"/>
        </w:rPr>
        <w:t>th</w:t>
      </w:r>
      <w:r w:rsidRPr="001D328A">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center"/>
        <w:rPr>
          <w:b/>
          <w:sz w:val="24"/>
          <w:szCs w:val="24"/>
        </w:rPr>
      </w:pPr>
      <w:r w:rsidRPr="001D328A">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A4998" w:rsidRPr="001D328A" w:rsidRDefault="00BA4998" w:rsidP="00BA4998">
      <w:pPr>
        <w:spacing w:line="480" w:lineRule="auto"/>
        <w:jc w:val="both"/>
        <w:rPr>
          <w:sz w:val="24"/>
          <w:szCs w:val="24"/>
        </w:rPr>
      </w:pPr>
      <w:r w:rsidRPr="001D328A">
        <w:rPr>
          <w:sz w:val="24"/>
          <w:szCs w:val="24"/>
        </w:rPr>
        <w:t>The Lord Peter’s name means “</w:t>
      </w:r>
      <w:r w:rsidRPr="001D328A">
        <w:rPr>
          <w:b/>
          <w:sz w:val="24"/>
          <w:szCs w:val="24"/>
        </w:rPr>
        <w:t>Stone</w:t>
      </w:r>
      <w:r w:rsidRPr="001D328A">
        <w:rPr>
          <w:sz w:val="24"/>
          <w:szCs w:val="24"/>
        </w:rPr>
        <w:t>” or “</w:t>
      </w:r>
      <w:r w:rsidRPr="001D328A">
        <w:rPr>
          <w:b/>
          <w:sz w:val="24"/>
          <w:szCs w:val="24"/>
        </w:rPr>
        <w:t>Rock</w:t>
      </w:r>
      <w:r w:rsidRPr="001D328A">
        <w:rPr>
          <w:sz w:val="24"/>
          <w:szCs w:val="24"/>
        </w:rPr>
        <w:t>.” The Scripture references is in the 4 Gospels,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Peter; Galatians 2:11-21 &amp; Acts chapters 1-5, 8, 10-12, 15. The variations of the name is Pete &amp; Petra. </w:t>
      </w:r>
    </w:p>
    <w:p w:rsidR="00BA4998" w:rsidRPr="001D328A" w:rsidRDefault="00BA4998" w:rsidP="00BA4998">
      <w:pPr>
        <w:spacing w:line="480" w:lineRule="auto"/>
        <w:jc w:val="both"/>
        <w:rPr>
          <w:sz w:val="24"/>
          <w:szCs w:val="24"/>
        </w:rPr>
      </w:pPr>
      <w:r w:rsidRPr="001D328A">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1D328A">
        <w:rPr>
          <w:sz w:val="24"/>
          <w:szCs w:val="24"/>
        </w:rPr>
        <w:lastRenderedPageBreak/>
        <w:t>60. The Lord Peter’s sermon on the Day of Pentecost Sunday in Acts chapters 2 &amp; 3, defined the Gospel Kingdom and led to the forming of the 1</w:t>
      </w:r>
      <w:r w:rsidRPr="001D328A">
        <w:rPr>
          <w:sz w:val="24"/>
          <w:szCs w:val="24"/>
          <w:vertAlign w:val="superscript"/>
        </w:rPr>
        <w:t>st</w:t>
      </w:r>
      <w:r w:rsidRPr="001D328A">
        <w:rPr>
          <w:sz w:val="24"/>
          <w:szCs w:val="24"/>
        </w:rPr>
        <w:t xml:space="preserve"> Local Christian Church. The Lord Peter’s visit to the house of the Roman Centurion Cornelius in Acts chapters 10 &amp; 11, initiated the 1</w:t>
      </w:r>
      <w:r w:rsidRPr="001D328A">
        <w:rPr>
          <w:sz w:val="24"/>
          <w:szCs w:val="24"/>
          <w:vertAlign w:val="superscript"/>
        </w:rPr>
        <w:t>st</w:t>
      </w:r>
      <w:r w:rsidRPr="001D328A">
        <w:rPr>
          <w:sz w:val="24"/>
          <w:szCs w:val="24"/>
        </w:rPr>
        <w:t xml:space="preserve"> Gentile Christian’s to receive the Father Stephen’s Inerrant Word. The Lord Peter’s prominence in these unique, but critical transition stages identifies Him as One of the most significant Men of the NT. </w:t>
      </w:r>
    </w:p>
    <w:p w:rsidR="00BA4998" w:rsidRPr="001D328A" w:rsidRDefault="00BA4998" w:rsidP="00BA4998">
      <w:pPr>
        <w:spacing w:line="480" w:lineRule="auto"/>
        <w:jc w:val="both"/>
        <w:rPr>
          <w:sz w:val="24"/>
          <w:szCs w:val="24"/>
        </w:rPr>
      </w:pPr>
      <w:r w:rsidRPr="001D328A">
        <w:rPr>
          <w:sz w:val="24"/>
          <w:szCs w:val="24"/>
        </w:rPr>
        <w:t xml:space="preserve">The Lord Peter’s Life and Times: The Lord Peter is divided into 4 sections, as a Fisherman, a Disciple, a Teacher and then a Missionary. The Lord Peter’s Birth: The only reason the Father Stephen created </w:t>
      </w:r>
      <w:r w:rsidRPr="001D328A">
        <w:rPr>
          <w:b/>
          <w:sz w:val="24"/>
          <w:szCs w:val="24"/>
        </w:rPr>
        <w:t>PETER</w:t>
      </w:r>
      <w:r w:rsidRPr="001D328A">
        <w:rPr>
          <w:sz w:val="24"/>
          <w:szCs w:val="24"/>
        </w:rPr>
        <w:t xml:space="preserve"> (name on the 8</w:t>
      </w:r>
      <w:r w:rsidRPr="001D328A">
        <w:rPr>
          <w:sz w:val="24"/>
          <w:szCs w:val="24"/>
          <w:vertAlign w:val="superscript"/>
        </w:rPr>
        <w:t>th</w:t>
      </w:r>
      <w:r w:rsidRPr="001D328A">
        <w:rPr>
          <w:sz w:val="24"/>
          <w:szCs w:val="24"/>
        </w:rPr>
        <w:t xml:space="preserve"> Day) in His birth at 1BC-67AD (1</w:t>
      </w:r>
      <w:r w:rsidRPr="001D328A">
        <w:rPr>
          <w:sz w:val="24"/>
          <w:szCs w:val="24"/>
          <w:vertAlign w:val="superscript"/>
        </w:rPr>
        <w:t>st</w:t>
      </w:r>
      <w:r w:rsidRPr="001D328A">
        <w:rPr>
          <w:sz w:val="24"/>
          <w:szCs w:val="24"/>
        </w:rPr>
        <w:t xml:space="preserve"> Day of His Birth called the Lord &amp; Child) which He would be about 68 years old at His death was as the 2</w:t>
      </w:r>
      <w:r w:rsidRPr="001D328A">
        <w:rPr>
          <w:sz w:val="24"/>
          <w:szCs w:val="24"/>
          <w:vertAlign w:val="superscript"/>
        </w:rPr>
        <w:t>nd</w:t>
      </w:r>
      <w:r w:rsidRPr="001D328A">
        <w:rPr>
          <w:sz w:val="24"/>
          <w:szCs w:val="24"/>
        </w:rPr>
        <w:t xml:space="preserve"> Cain restoring the 1</w:t>
      </w:r>
      <w:r w:rsidRPr="001D328A">
        <w:rPr>
          <w:sz w:val="24"/>
          <w:szCs w:val="24"/>
          <w:vertAlign w:val="superscript"/>
        </w:rPr>
        <w:t>st</w:t>
      </w:r>
      <w:r w:rsidRPr="001D328A">
        <w:rPr>
          <w:sz w:val="24"/>
          <w:szCs w:val="24"/>
        </w:rPr>
        <w:t xml:space="preserve"> Cain for murder to His Brother Abel by enduring the upside down cross. Peter’s parents are not mentioned in scripture. Maybe His Mother is named </w:t>
      </w:r>
      <w:r w:rsidRPr="001D328A">
        <w:rPr>
          <w:b/>
          <w:sz w:val="24"/>
          <w:szCs w:val="24"/>
        </w:rPr>
        <w:t>VICTORIA</w:t>
      </w:r>
      <w:r w:rsidRPr="001D328A">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1D328A">
        <w:rPr>
          <w:b/>
          <w:sz w:val="24"/>
          <w:szCs w:val="24"/>
        </w:rPr>
        <w:t>Rock</w:t>
      </w:r>
      <w:r w:rsidRPr="001D328A">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1D328A">
        <w:rPr>
          <w:sz w:val="24"/>
          <w:szCs w:val="24"/>
          <w:vertAlign w:val="superscript"/>
        </w:rPr>
        <w:t>st</w:t>
      </w:r>
      <w:r w:rsidRPr="001D328A">
        <w:rPr>
          <w:sz w:val="24"/>
          <w:szCs w:val="24"/>
        </w:rPr>
        <w:t xml:space="preserve"> Peter 2:2; Psalms 8:2 &amp; Hebrews 5:13. This is called the “</w:t>
      </w:r>
      <w:r w:rsidRPr="001D328A">
        <w:rPr>
          <w:b/>
          <w:i/>
          <w:sz w:val="24"/>
          <w:szCs w:val="24"/>
        </w:rPr>
        <w:t>Age of the 2</w:t>
      </w:r>
      <w:r w:rsidRPr="001D328A">
        <w:rPr>
          <w:b/>
          <w:i/>
          <w:sz w:val="24"/>
          <w:szCs w:val="24"/>
          <w:vertAlign w:val="superscript"/>
        </w:rPr>
        <w:t>nd</w:t>
      </w:r>
      <w:r w:rsidRPr="001D328A">
        <w:rPr>
          <w:b/>
          <w:i/>
          <w:sz w:val="24"/>
          <w:szCs w:val="24"/>
        </w:rPr>
        <w:t xml:space="preserve"> Single Child Cain</w:t>
      </w:r>
      <w:r w:rsidRPr="001D328A">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1D328A">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Peter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the Upside-Down Cross once, then translated, by which all His family was killed, then on the 8</w:t>
      </w:r>
      <w:r w:rsidRPr="001D328A">
        <w:rPr>
          <w:sz w:val="24"/>
          <w:szCs w:val="24"/>
          <w:vertAlign w:val="superscript"/>
        </w:rPr>
        <w:t>th</w:t>
      </w:r>
      <w:r w:rsidRPr="001D328A">
        <w:rPr>
          <w:sz w:val="24"/>
          <w:szCs w:val="24"/>
        </w:rPr>
        <w:t xml:space="preserve"> day He was renamed. This eternity only concerns Saturday as the Jewish Peter in Genesis to the Gentile Peter in Luke till it became the Christian Peter in Acts chapter 7.  </w:t>
      </w:r>
    </w:p>
    <w:p w:rsidR="00BA4998" w:rsidRPr="001D328A" w:rsidRDefault="00BA4998" w:rsidP="00BA4998">
      <w:pPr>
        <w:spacing w:line="480" w:lineRule="auto"/>
        <w:jc w:val="both"/>
        <w:rPr>
          <w:sz w:val="24"/>
          <w:szCs w:val="24"/>
        </w:rPr>
      </w:pPr>
      <w:r w:rsidRPr="001D328A">
        <w:rPr>
          <w:sz w:val="24"/>
          <w:szCs w:val="24"/>
        </w:rPr>
        <w:t>The Lord Peter as a Fisherman started in Bethsaida in John 1:44. The Historian Josephus stated that 330 fishing boats operated &amp; were active on the Sea of Galilee in the 1</w:t>
      </w:r>
      <w:r w:rsidRPr="001D328A">
        <w:rPr>
          <w:sz w:val="24"/>
          <w:szCs w:val="24"/>
          <w:vertAlign w:val="superscript"/>
        </w:rPr>
        <w:t>st</w:t>
      </w:r>
      <w:r w:rsidRPr="001D328A">
        <w:rPr>
          <w:sz w:val="24"/>
          <w:szCs w:val="24"/>
        </w:rPr>
        <w:t xml:space="preserve"> century. One boat, cradled in mud for 2,000 years, has been discovered in the 1980’s along Galilee’s shore. The boat, was 27 feet long, and is the kind of boat the Lord Peter &amp; His crew used. </w:t>
      </w:r>
    </w:p>
    <w:p w:rsidR="00BA4998" w:rsidRPr="001D328A" w:rsidRDefault="00BA4998" w:rsidP="00BA4998">
      <w:pPr>
        <w:spacing w:line="480" w:lineRule="auto"/>
        <w:jc w:val="both"/>
        <w:rPr>
          <w:sz w:val="24"/>
          <w:szCs w:val="24"/>
        </w:rPr>
      </w:pPr>
      <w:r w:rsidRPr="001D328A">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A4998" w:rsidRPr="001D328A" w:rsidRDefault="00BA4998" w:rsidP="00BA4998">
      <w:pPr>
        <w:spacing w:line="480" w:lineRule="auto"/>
        <w:jc w:val="both"/>
        <w:rPr>
          <w:sz w:val="24"/>
          <w:szCs w:val="24"/>
        </w:rPr>
      </w:pPr>
      <w:r w:rsidRPr="001D328A">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1D328A">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1D328A">
        <w:rPr>
          <w:sz w:val="24"/>
          <w:szCs w:val="24"/>
          <w:vertAlign w:val="superscript"/>
        </w:rPr>
        <w:t>st</w:t>
      </w:r>
      <w:r w:rsidRPr="001D328A">
        <w:rPr>
          <w:sz w:val="24"/>
          <w:szCs w:val="24"/>
        </w:rPr>
        <w:t xml:space="preserve"> to present the Gospel to the 1</w:t>
      </w:r>
      <w:r w:rsidRPr="001D328A">
        <w:rPr>
          <w:sz w:val="24"/>
          <w:szCs w:val="24"/>
          <w:vertAlign w:val="superscript"/>
        </w:rPr>
        <w:t>st</w:t>
      </w:r>
      <w:r w:rsidRPr="001D328A">
        <w:rPr>
          <w:sz w:val="24"/>
          <w:szCs w:val="24"/>
        </w:rPr>
        <w:t xml:space="preserve"> Christian Gentiles is in Acts chapters 10 &amp; 11. </w:t>
      </w:r>
    </w:p>
    <w:p w:rsidR="00BA4998" w:rsidRPr="001D328A" w:rsidRDefault="00BA4998" w:rsidP="00BA4998">
      <w:pPr>
        <w:spacing w:line="480" w:lineRule="auto"/>
        <w:jc w:val="both"/>
        <w:rPr>
          <w:sz w:val="24"/>
          <w:szCs w:val="24"/>
        </w:rPr>
      </w:pPr>
      <w:r w:rsidRPr="001D328A">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A4998" w:rsidRPr="001D328A" w:rsidRDefault="00BA4998" w:rsidP="00BA4998">
      <w:pPr>
        <w:spacing w:line="480" w:lineRule="auto"/>
        <w:jc w:val="both"/>
        <w:rPr>
          <w:sz w:val="24"/>
          <w:szCs w:val="24"/>
        </w:rPr>
      </w:pPr>
      <w:r w:rsidRPr="001D328A">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A4998" w:rsidRPr="001D328A" w:rsidRDefault="00BA4998" w:rsidP="00BA4998">
      <w:pPr>
        <w:spacing w:line="480" w:lineRule="auto"/>
        <w:jc w:val="both"/>
        <w:rPr>
          <w:sz w:val="24"/>
          <w:szCs w:val="24"/>
        </w:rPr>
      </w:pPr>
      <w:r w:rsidRPr="001D328A">
        <w:rPr>
          <w:sz w:val="24"/>
          <w:szCs w:val="24"/>
        </w:rPr>
        <w:t>The Lord Peter’s Relationship with the Father Stephen: The Lord Peter’s 1</w:t>
      </w:r>
      <w:r w:rsidRPr="001D328A">
        <w:rPr>
          <w:sz w:val="24"/>
          <w:szCs w:val="24"/>
          <w:vertAlign w:val="superscript"/>
        </w:rPr>
        <w:t>st</w:t>
      </w:r>
      <w:r w:rsidRPr="001D328A">
        <w:rPr>
          <w:sz w:val="24"/>
          <w:szCs w:val="24"/>
        </w:rPr>
        <w:t xml:space="preserve"> Contact with the Father Stephen is in John 1:41, 42. The Lord Peter 1</w:t>
      </w:r>
      <w:r w:rsidRPr="001D328A">
        <w:rPr>
          <w:sz w:val="24"/>
          <w:szCs w:val="24"/>
          <w:vertAlign w:val="superscript"/>
        </w:rPr>
        <w:t>st</w:t>
      </w:r>
      <w:r w:rsidRPr="001D328A">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1D328A">
        <w:rPr>
          <w:sz w:val="24"/>
          <w:szCs w:val="24"/>
          <w:vertAlign w:val="superscript"/>
        </w:rPr>
        <w:t>st</w:t>
      </w:r>
      <w:r w:rsidRPr="001D328A">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1D328A">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1D328A">
        <w:rPr>
          <w:sz w:val="24"/>
          <w:szCs w:val="24"/>
          <w:vertAlign w:val="superscript"/>
        </w:rPr>
        <w:t>st</w:t>
      </w:r>
      <w:r w:rsidRPr="001D328A">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A4998" w:rsidRPr="001D328A" w:rsidRDefault="00BA4998" w:rsidP="00BA4998">
      <w:pPr>
        <w:spacing w:line="480" w:lineRule="auto"/>
        <w:jc w:val="both"/>
        <w:rPr>
          <w:sz w:val="24"/>
          <w:szCs w:val="24"/>
        </w:rPr>
      </w:pPr>
      <w:r w:rsidRPr="001D328A">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A4998" w:rsidRPr="001D328A" w:rsidRDefault="00BA4998" w:rsidP="00BA4998">
      <w:pPr>
        <w:spacing w:line="480" w:lineRule="auto"/>
        <w:jc w:val="center"/>
        <w:rPr>
          <w:b/>
          <w:sz w:val="24"/>
          <w:szCs w:val="24"/>
        </w:rPr>
      </w:pPr>
      <w:r w:rsidRPr="001D328A">
        <w:rPr>
          <w:b/>
          <w:sz w:val="24"/>
          <w:szCs w:val="24"/>
        </w:rPr>
        <w:t>THE LORD ISRAEL (THE LADY RACHEL THE LADY OF KINGDOMS) WITH THE RANK OF GENERAL OR HIGHER FOR 40 YEARS</w:t>
      </w:r>
    </w:p>
    <w:p w:rsidR="00BA4998" w:rsidRPr="001D328A" w:rsidRDefault="00BA4998" w:rsidP="00BA4998">
      <w:pPr>
        <w:spacing w:line="480" w:lineRule="auto"/>
        <w:jc w:val="both"/>
        <w:rPr>
          <w:sz w:val="24"/>
          <w:szCs w:val="24"/>
        </w:rPr>
      </w:pPr>
      <w:r w:rsidRPr="001D328A">
        <w:rPr>
          <w:sz w:val="24"/>
          <w:szCs w:val="24"/>
        </w:rPr>
        <w:lastRenderedPageBreak/>
        <w:t>The Lord Israel’s name means “</w:t>
      </w:r>
      <w:r w:rsidRPr="001D328A">
        <w:rPr>
          <w:b/>
          <w:sz w:val="24"/>
          <w:szCs w:val="24"/>
        </w:rPr>
        <w:t>Prince</w:t>
      </w:r>
      <w:r w:rsidRPr="001D328A">
        <w:rPr>
          <w:sz w:val="24"/>
          <w:szCs w:val="24"/>
        </w:rPr>
        <w:t>.” The variations of the name is Yisrael. This refers to Israel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Israel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did not fall by which all His family was killed, except the Lord Israel being translated, then killed in Luke 20:35-36,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The white skin colored Lord Israel’s name means “</w:t>
      </w:r>
      <w:r w:rsidRPr="001D328A">
        <w:rPr>
          <w:b/>
          <w:sz w:val="24"/>
          <w:szCs w:val="24"/>
        </w:rPr>
        <w:t>Prevailing Prince in Lordship</w:t>
      </w:r>
      <w:r w:rsidRPr="001D328A">
        <w:rPr>
          <w:sz w:val="24"/>
          <w:szCs w:val="24"/>
        </w:rPr>
        <w:t>.” If You have any questions on white skin color Lords, You must get My book called “</w:t>
      </w:r>
      <w:r w:rsidRPr="001D328A">
        <w:rPr>
          <w:b/>
          <w:sz w:val="24"/>
          <w:szCs w:val="24"/>
        </w:rPr>
        <w:t>The Lord Yah and the Different Kinds of Flesh in the Holy Bible</w:t>
      </w:r>
      <w:r w:rsidRPr="001D328A">
        <w:rPr>
          <w:sz w:val="24"/>
          <w:szCs w:val="24"/>
        </w:rPr>
        <w:t>.” The Lord Israel’s Kingdom lasts for a “</w:t>
      </w:r>
      <w:r w:rsidRPr="001D328A">
        <w:rPr>
          <w:b/>
          <w:sz w:val="24"/>
          <w:szCs w:val="24"/>
        </w:rPr>
        <w:t>Million Year Reign</w:t>
      </w:r>
      <w:r w:rsidRPr="001D328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1D328A">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D328A">
        <w:rPr>
          <w:b/>
          <w:sz w:val="24"/>
          <w:szCs w:val="24"/>
        </w:rPr>
        <w:t>Who is the Lord Lucifer’s Party that the Lord Yahweh will cast into Hell at the End Time</w:t>
      </w:r>
      <w:r w:rsidRPr="001D328A">
        <w:rPr>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 xml:space="preserve">THE LORD CHURCH (THE LADY CHURCH THE LADY OF KINGDOMS) WITH THE RANKS OF COLONEL IN REVELATION OR HIGHER &amp; GENERAL IN ACTS OR HIGHER FOR 40 YEARS EACH </w:t>
      </w:r>
    </w:p>
    <w:p w:rsidR="00BA4998" w:rsidRPr="001D328A" w:rsidRDefault="00BA4998" w:rsidP="00BA4998">
      <w:pPr>
        <w:spacing w:line="480" w:lineRule="auto"/>
        <w:jc w:val="both"/>
        <w:rPr>
          <w:sz w:val="24"/>
          <w:szCs w:val="24"/>
        </w:rPr>
      </w:pPr>
      <w:r w:rsidRPr="001D328A">
        <w:rPr>
          <w:sz w:val="24"/>
          <w:szCs w:val="24"/>
        </w:rPr>
        <w:lastRenderedPageBreak/>
        <w:t>The Lord Church’s name means “</w:t>
      </w:r>
      <w:r w:rsidRPr="001D328A">
        <w:rPr>
          <w:b/>
          <w:sz w:val="24"/>
          <w:szCs w:val="24"/>
        </w:rPr>
        <w:t>Christianity</w:t>
      </w:r>
      <w:r w:rsidRPr="001D328A">
        <w:rPr>
          <w:sz w:val="24"/>
          <w:szCs w:val="24"/>
        </w:rPr>
        <w:t>.” The variations of the name is Christ, Chris &amp; Christos. This refers to 7 Church’s being named on the 1</w:t>
      </w:r>
      <w:r w:rsidRPr="001D328A">
        <w:rPr>
          <w:sz w:val="24"/>
          <w:szCs w:val="24"/>
          <w:vertAlign w:val="superscript"/>
        </w:rPr>
        <w:t>st</w:t>
      </w:r>
      <w:r w:rsidRPr="001D328A">
        <w:rPr>
          <w:sz w:val="24"/>
          <w:szCs w:val="24"/>
        </w:rPr>
        <w:t xml:space="preserve"> day to the 7</w:t>
      </w:r>
      <w:r w:rsidRPr="001D328A">
        <w:rPr>
          <w:sz w:val="24"/>
          <w:szCs w:val="24"/>
          <w:vertAlign w:val="superscript"/>
        </w:rPr>
        <w:t>th</w:t>
      </w:r>
      <w:r w:rsidRPr="001D328A">
        <w:rPr>
          <w:sz w:val="24"/>
          <w:szCs w:val="24"/>
        </w:rPr>
        <w:t xml:space="preserve"> day with the image likeness of the LORD, then the 6</w:t>
      </w:r>
      <w:r w:rsidRPr="001D328A">
        <w:rPr>
          <w:sz w:val="24"/>
          <w:szCs w:val="24"/>
          <w:vertAlign w:val="superscript"/>
        </w:rPr>
        <w:t>th</w:t>
      </w:r>
      <w:r w:rsidRPr="001D328A">
        <w:rPr>
          <w:sz w:val="24"/>
          <w:szCs w:val="24"/>
        </w:rPr>
        <w:t xml:space="preserve"> Church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of the 7</w:t>
      </w:r>
      <w:r w:rsidRPr="001D328A">
        <w:rPr>
          <w:sz w:val="24"/>
          <w:szCs w:val="24"/>
          <w:vertAlign w:val="superscript"/>
        </w:rPr>
        <w:t>th</w:t>
      </w:r>
      <w:r w:rsidRPr="001D328A">
        <w:rPr>
          <w:sz w:val="24"/>
          <w:szCs w:val="24"/>
        </w:rPr>
        <w:t xml:space="preserve"> Church they fell by the sexuality of their wives [only in Revelation &amp; not in Acts], which all the 7</w:t>
      </w:r>
      <w:r w:rsidRPr="001D328A">
        <w:rPr>
          <w:sz w:val="24"/>
          <w:szCs w:val="24"/>
          <w:vertAlign w:val="superscript"/>
        </w:rPr>
        <w:t>th</w:t>
      </w:r>
      <w:r w:rsidRPr="001D328A">
        <w:rPr>
          <w:sz w:val="24"/>
          <w:szCs w:val="24"/>
        </w:rPr>
        <w:t xml:space="preserve"> Church’s family was eventually killed in Luke 20:35-36, then on the 8</w:t>
      </w:r>
      <w:r w:rsidRPr="001D328A">
        <w:rPr>
          <w:sz w:val="24"/>
          <w:szCs w:val="24"/>
          <w:vertAlign w:val="superscript"/>
        </w:rPr>
        <w:t>th</w:t>
      </w:r>
      <w:r w:rsidRPr="001D328A">
        <w:rPr>
          <w:sz w:val="24"/>
          <w:szCs w:val="24"/>
        </w:rPr>
        <w:t xml:space="preserve"> day the 7</w:t>
      </w:r>
      <w:r w:rsidRPr="001D328A">
        <w:rPr>
          <w:sz w:val="24"/>
          <w:szCs w:val="24"/>
          <w:vertAlign w:val="superscript"/>
        </w:rPr>
        <w:t>th</w:t>
      </w:r>
      <w:r w:rsidRPr="001D328A">
        <w:rPr>
          <w:sz w:val="24"/>
          <w:szCs w:val="24"/>
        </w:rPr>
        <w:t xml:space="preserve"> Church was renamed.</w:t>
      </w:r>
    </w:p>
    <w:p w:rsidR="00BA4998" w:rsidRPr="001D328A" w:rsidRDefault="00BA4998" w:rsidP="00BA4998">
      <w:pPr>
        <w:spacing w:line="480" w:lineRule="auto"/>
        <w:jc w:val="both"/>
        <w:rPr>
          <w:sz w:val="24"/>
          <w:szCs w:val="24"/>
        </w:rPr>
      </w:pPr>
      <w:r w:rsidRPr="001D328A">
        <w:rPr>
          <w:sz w:val="24"/>
          <w:szCs w:val="24"/>
        </w:rPr>
        <w:t>The Church age lasts from Revelation 1:1-Acts 28:31. It is over a span of about one hundred years. The beginning seven different churches that is recorded in Acts are as follows: 1</w:t>
      </w:r>
      <w:r w:rsidRPr="001D328A">
        <w:rPr>
          <w:sz w:val="24"/>
          <w:szCs w:val="24"/>
          <w:vertAlign w:val="superscript"/>
        </w:rPr>
        <w:t>st</w:t>
      </w:r>
      <w:r w:rsidRPr="001D328A">
        <w:rPr>
          <w:sz w:val="24"/>
          <w:szCs w:val="24"/>
        </w:rPr>
        <w:t xml:space="preserve"> Church is from Acts 1:1-6:7. This Church involved faith and obedience by the Priests. 2</w:t>
      </w:r>
      <w:r w:rsidRPr="001D328A">
        <w:rPr>
          <w:sz w:val="24"/>
          <w:szCs w:val="24"/>
          <w:vertAlign w:val="superscript"/>
        </w:rPr>
        <w:t>nd</w:t>
      </w:r>
      <w:r w:rsidRPr="001D328A">
        <w:rPr>
          <w:sz w:val="24"/>
          <w:szCs w:val="24"/>
        </w:rPr>
        <w:t xml:space="preserve"> Church is from Acts 6:8-8:1. This Church had to endure a great persecution that arose after the killing of the Father Stephen. 3</w:t>
      </w:r>
      <w:r w:rsidRPr="001D328A">
        <w:rPr>
          <w:sz w:val="24"/>
          <w:szCs w:val="24"/>
          <w:vertAlign w:val="superscript"/>
        </w:rPr>
        <w:t>rd</w:t>
      </w:r>
      <w:r w:rsidRPr="001D328A">
        <w:rPr>
          <w:sz w:val="24"/>
          <w:szCs w:val="24"/>
        </w:rPr>
        <w:t xml:space="preserve"> Church is from Acts 8:2-9:31. This Church had peace, were edified, and walking in the fear of the Lord and in the comfort of the Holy Spirit were multiplied in Acts 9:31. 4</w:t>
      </w:r>
      <w:r w:rsidRPr="001D328A">
        <w:rPr>
          <w:sz w:val="24"/>
          <w:szCs w:val="24"/>
          <w:vertAlign w:val="superscript"/>
        </w:rPr>
        <w:t>th</w:t>
      </w:r>
      <w:r w:rsidRPr="001D328A">
        <w:rPr>
          <w:sz w:val="24"/>
          <w:szCs w:val="24"/>
        </w:rPr>
        <w:t xml:space="preserve"> Church is from Acts 9:32-12:25. This Church grew and multiplied greatly. 5</w:t>
      </w:r>
      <w:r w:rsidRPr="001D328A">
        <w:rPr>
          <w:sz w:val="24"/>
          <w:szCs w:val="24"/>
          <w:vertAlign w:val="superscript"/>
        </w:rPr>
        <w:t>th</w:t>
      </w:r>
      <w:r w:rsidRPr="001D328A">
        <w:rPr>
          <w:sz w:val="24"/>
          <w:szCs w:val="24"/>
        </w:rPr>
        <w:t xml:space="preserve"> Church is from Acts 13-1-16:5. This Church was strengthened in the faith, &amp; increased in the daily number of disciples. 6</w:t>
      </w:r>
      <w:r w:rsidRPr="001D328A">
        <w:rPr>
          <w:sz w:val="24"/>
          <w:szCs w:val="24"/>
          <w:vertAlign w:val="superscript"/>
        </w:rPr>
        <w:t xml:space="preserve">th </w:t>
      </w:r>
      <w:r w:rsidRPr="001D328A">
        <w:rPr>
          <w:sz w:val="24"/>
          <w:szCs w:val="24"/>
        </w:rPr>
        <w:t>Church is in Acts 16:6-19:20. This Church grew mightily in the word and prevailed. 7</w:t>
      </w:r>
      <w:r w:rsidRPr="001D328A">
        <w:rPr>
          <w:sz w:val="24"/>
          <w:szCs w:val="24"/>
          <w:vertAlign w:val="superscript"/>
        </w:rPr>
        <w:t>th</w:t>
      </w:r>
      <w:r w:rsidRPr="001D328A">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1D328A">
        <w:rPr>
          <w:sz w:val="24"/>
          <w:szCs w:val="24"/>
          <w:vertAlign w:val="superscript"/>
        </w:rPr>
        <w:t>st</w:t>
      </w:r>
      <w:r w:rsidRPr="001D328A">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1D328A">
        <w:rPr>
          <w:sz w:val="24"/>
          <w:szCs w:val="24"/>
        </w:rPr>
        <w:lastRenderedPageBreak/>
        <w:t>is the tree of life. 2</w:t>
      </w:r>
      <w:r w:rsidRPr="001D328A">
        <w:rPr>
          <w:sz w:val="24"/>
          <w:szCs w:val="24"/>
          <w:vertAlign w:val="superscript"/>
        </w:rPr>
        <w:t>nd</w:t>
      </w:r>
      <w:r w:rsidRPr="001D328A">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1D328A">
        <w:rPr>
          <w:sz w:val="24"/>
          <w:szCs w:val="24"/>
          <w:vertAlign w:val="superscript"/>
        </w:rPr>
        <w:t>rd</w:t>
      </w:r>
      <w:r w:rsidRPr="001D328A">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D328A">
        <w:rPr>
          <w:sz w:val="24"/>
          <w:szCs w:val="24"/>
          <w:vertAlign w:val="superscript"/>
        </w:rPr>
        <w:t>th</w:t>
      </w:r>
      <w:r w:rsidRPr="001D328A">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1D328A">
        <w:rPr>
          <w:sz w:val="24"/>
          <w:szCs w:val="24"/>
          <w:vertAlign w:val="superscript"/>
        </w:rPr>
        <w:t>th</w:t>
      </w:r>
      <w:r w:rsidRPr="001D328A">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D328A">
        <w:rPr>
          <w:sz w:val="24"/>
          <w:szCs w:val="24"/>
          <w:vertAlign w:val="superscript"/>
        </w:rPr>
        <w:t>th</w:t>
      </w:r>
      <w:r w:rsidRPr="001D328A">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D328A">
        <w:rPr>
          <w:sz w:val="24"/>
          <w:szCs w:val="24"/>
          <w:vertAlign w:val="superscript"/>
        </w:rPr>
        <w:t xml:space="preserve">th </w:t>
      </w:r>
      <w:r w:rsidRPr="001D328A">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1D328A">
        <w:rPr>
          <w:b/>
          <w:sz w:val="24"/>
          <w:szCs w:val="24"/>
        </w:rPr>
        <w:t>Epistles</w:t>
      </w:r>
      <w:r w:rsidRPr="001D328A">
        <w:rPr>
          <w:sz w:val="24"/>
          <w:szCs w:val="24"/>
        </w:rPr>
        <w:t xml:space="preserve">” of Paul are written for the 7 churches in Romans to Jude so Christians will know how </w:t>
      </w:r>
      <w:r w:rsidRPr="001D328A">
        <w:rPr>
          <w:sz w:val="24"/>
          <w:szCs w:val="24"/>
        </w:rPr>
        <w:lastRenderedPageBreak/>
        <w:t>to live. They are the 1</w:t>
      </w:r>
      <w:r w:rsidRPr="001D328A">
        <w:rPr>
          <w:sz w:val="24"/>
          <w:szCs w:val="24"/>
          <w:vertAlign w:val="superscript"/>
        </w:rPr>
        <w:t>st</w:t>
      </w:r>
      <w:r w:rsidRPr="001D328A">
        <w:rPr>
          <w:sz w:val="24"/>
          <w:szCs w:val="24"/>
        </w:rPr>
        <w:t xml:space="preserve"> Church of the Romans in Romans 16:1, the 2</w:t>
      </w:r>
      <w:r w:rsidRPr="001D328A">
        <w:rPr>
          <w:sz w:val="24"/>
          <w:szCs w:val="24"/>
          <w:vertAlign w:val="superscript"/>
        </w:rPr>
        <w:t>nd</w:t>
      </w:r>
      <w:r w:rsidRPr="001D328A">
        <w:rPr>
          <w:sz w:val="24"/>
          <w:szCs w:val="24"/>
        </w:rPr>
        <w:t xml:space="preserve"> Church to the Corinthians in 1</w:t>
      </w:r>
      <w:r w:rsidRPr="001D328A">
        <w:rPr>
          <w:sz w:val="24"/>
          <w:szCs w:val="24"/>
          <w:vertAlign w:val="superscript"/>
        </w:rPr>
        <w:t>st</w:t>
      </w:r>
      <w:r w:rsidRPr="001D328A">
        <w:rPr>
          <w:sz w:val="24"/>
          <w:szCs w:val="24"/>
        </w:rPr>
        <w:t xml:space="preserve"> Corinthians 1:2, the 3</w:t>
      </w:r>
      <w:r w:rsidRPr="001D328A">
        <w:rPr>
          <w:sz w:val="24"/>
          <w:szCs w:val="24"/>
          <w:vertAlign w:val="superscript"/>
        </w:rPr>
        <w:t>rd</w:t>
      </w:r>
      <w:r w:rsidRPr="001D328A">
        <w:rPr>
          <w:sz w:val="24"/>
          <w:szCs w:val="24"/>
        </w:rPr>
        <w:t xml:space="preserve"> Church to the Ephesians in Ephesians 1:2, the 4</w:t>
      </w:r>
      <w:r w:rsidRPr="001D328A">
        <w:rPr>
          <w:sz w:val="24"/>
          <w:szCs w:val="24"/>
          <w:vertAlign w:val="superscript"/>
        </w:rPr>
        <w:t>th</w:t>
      </w:r>
      <w:r w:rsidRPr="001D328A">
        <w:rPr>
          <w:sz w:val="24"/>
          <w:szCs w:val="24"/>
        </w:rPr>
        <w:t xml:space="preserve"> Church to the Galatians in Galatians 1:2, the 5</w:t>
      </w:r>
      <w:r w:rsidRPr="001D328A">
        <w:rPr>
          <w:sz w:val="24"/>
          <w:szCs w:val="24"/>
          <w:vertAlign w:val="superscript"/>
        </w:rPr>
        <w:t>th</w:t>
      </w:r>
      <w:r w:rsidRPr="001D328A">
        <w:rPr>
          <w:sz w:val="24"/>
          <w:szCs w:val="24"/>
        </w:rPr>
        <w:t xml:space="preserve"> Church of the Philippians in Philippians 1:1, the 6</w:t>
      </w:r>
      <w:r w:rsidRPr="001D328A">
        <w:rPr>
          <w:sz w:val="24"/>
          <w:szCs w:val="24"/>
          <w:vertAlign w:val="superscript"/>
        </w:rPr>
        <w:t>th</w:t>
      </w:r>
      <w:r w:rsidRPr="001D328A">
        <w:rPr>
          <w:sz w:val="24"/>
          <w:szCs w:val="24"/>
        </w:rPr>
        <w:t xml:space="preserve"> Church of the Colossians in Colossians 4:16, the 7</w:t>
      </w:r>
      <w:r w:rsidRPr="001D328A">
        <w:rPr>
          <w:sz w:val="24"/>
          <w:szCs w:val="24"/>
          <w:vertAlign w:val="superscript"/>
        </w:rPr>
        <w:t>th</w:t>
      </w:r>
      <w:r w:rsidRPr="001D328A">
        <w:rPr>
          <w:sz w:val="24"/>
          <w:szCs w:val="24"/>
        </w:rPr>
        <w:t xml:space="preserve"> Church to the Thessalonians in 1</w:t>
      </w:r>
      <w:r w:rsidRPr="001D328A">
        <w:rPr>
          <w:sz w:val="24"/>
          <w:szCs w:val="24"/>
          <w:vertAlign w:val="superscript"/>
        </w:rPr>
        <w:t>st</w:t>
      </w:r>
      <w:r w:rsidRPr="001D328A">
        <w:rPr>
          <w:sz w:val="24"/>
          <w:szCs w:val="24"/>
        </w:rPr>
        <w:t xml:space="preserve"> Thessalonians 1:1.            </w:t>
      </w:r>
    </w:p>
    <w:p w:rsidR="00BA4998" w:rsidRPr="001D328A" w:rsidRDefault="00BA4998" w:rsidP="00BA4998">
      <w:pPr>
        <w:spacing w:line="480" w:lineRule="auto"/>
        <w:jc w:val="center"/>
        <w:rPr>
          <w:b/>
          <w:sz w:val="24"/>
          <w:szCs w:val="24"/>
        </w:rPr>
      </w:pPr>
      <w:r w:rsidRPr="001D328A">
        <w:rPr>
          <w:b/>
          <w:sz w:val="24"/>
          <w:szCs w:val="24"/>
        </w:rPr>
        <w:t xml:space="preserve">THE LORD ABEL (THE LORD ABEL’S LADY OF KINGDOMS) WITH THE RANK OF </w:t>
      </w:r>
      <w:r w:rsidR="001D328A" w:rsidRPr="001D328A">
        <w:rPr>
          <w:b/>
          <w:sz w:val="24"/>
          <w:szCs w:val="24"/>
        </w:rPr>
        <w:t>CAPTAIN</w:t>
      </w:r>
      <w:r w:rsidRPr="001D328A">
        <w:rPr>
          <w:b/>
          <w:sz w:val="24"/>
          <w:szCs w:val="24"/>
        </w:rPr>
        <w:t xml:space="preserve"> OR HIGHER FOR 40 YEARS</w:t>
      </w:r>
    </w:p>
    <w:p w:rsidR="00BA4998" w:rsidRPr="001D328A" w:rsidRDefault="00BA4998" w:rsidP="00BA4998">
      <w:pPr>
        <w:spacing w:line="480" w:lineRule="auto"/>
        <w:jc w:val="both"/>
        <w:rPr>
          <w:b/>
          <w:sz w:val="24"/>
          <w:szCs w:val="24"/>
        </w:rPr>
      </w:pPr>
      <w:r w:rsidRPr="001D328A">
        <w:rPr>
          <w:sz w:val="24"/>
          <w:szCs w:val="24"/>
        </w:rPr>
        <w:t>The Lord Abel’s name means “</w:t>
      </w:r>
      <w:r w:rsidRPr="001D328A">
        <w:rPr>
          <w:b/>
          <w:sz w:val="24"/>
          <w:szCs w:val="24"/>
        </w:rPr>
        <w:t>Nothing</w:t>
      </w:r>
      <w:r w:rsidRPr="001D328A">
        <w:rPr>
          <w:sz w:val="24"/>
          <w:szCs w:val="24"/>
        </w:rPr>
        <w:t>” or “</w:t>
      </w:r>
      <w:r w:rsidRPr="001D328A">
        <w:rPr>
          <w:b/>
          <w:sz w:val="24"/>
          <w:szCs w:val="24"/>
        </w:rPr>
        <w:t>Breath</w:t>
      </w:r>
      <w:r w:rsidRPr="001D328A">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through predestination, then Abel being named on the 6</w:t>
      </w:r>
      <w:r w:rsidRPr="001D328A">
        <w:rPr>
          <w:sz w:val="24"/>
          <w:szCs w:val="24"/>
          <w:vertAlign w:val="superscript"/>
        </w:rPr>
        <w:t>th</w:t>
      </w:r>
      <w:r w:rsidRPr="001D328A">
        <w:rPr>
          <w:sz w:val="24"/>
          <w:szCs w:val="24"/>
        </w:rPr>
        <w:t xml:space="preserve"> day as Man [Boys &amp; Girls] through predestination and on the 7</w:t>
      </w:r>
      <w:r w:rsidRPr="001D328A">
        <w:rPr>
          <w:sz w:val="24"/>
          <w:szCs w:val="24"/>
          <w:vertAlign w:val="superscript"/>
        </w:rPr>
        <w:t>th</w:t>
      </w:r>
      <w:r w:rsidRPr="001D328A">
        <w:rPr>
          <w:sz w:val="24"/>
          <w:szCs w:val="24"/>
        </w:rPr>
        <w:t xml:space="preserve"> day He fell by being murdered, which all His family was killed, except the Lord Enoch,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center"/>
        <w:rPr>
          <w:b/>
          <w:sz w:val="24"/>
          <w:szCs w:val="24"/>
        </w:rPr>
      </w:pPr>
      <w:r w:rsidRPr="001D328A">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1D328A">
        <w:rPr>
          <w:b/>
          <w:sz w:val="24"/>
          <w:szCs w:val="24"/>
        </w:rPr>
        <w:lastRenderedPageBreak/>
        <w:t>IN REVELATION 21:1-22:21) &amp; THE LORD SAUL (THE LADY AHINOAM THE LADY OF KINGDOMS &amp; LADY EVE (THE LORD ADAM THE LORD OF KINGDOMS) [IN THIS BOOK BELOW]</w:t>
      </w:r>
    </w:p>
    <w:p w:rsidR="00BA4998" w:rsidRPr="001D328A" w:rsidRDefault="00BA4998" w:rsidP="00BA4998">
      <w:pPr>
        <w:spacing w:line="480" w:lineRule="auto"/>
        <w:jc w:val="both"/>
        <w:rPr>
          <w:sz w:val="24"/>
          <w:szCs w:val="24"/>
        </w:rPr>
      </w:pPr>
      <w:r w:rsidRPr="001D328A">
        <w:rPr>
          <w:sz w:val="24"/>
          <w:szCs w:val="24"/>
        </w:rPr>
        <w:t>The white skin color Lord Elijah name means “</w:t>
      </w:r>
      <w:r w:rsidRPr="001D328A">
        <w:rPr>
          <w:b/>
          <w:sz w:val="24"/>
          <w:szCs w:val="24"/>
        </w:rPr>
        <w:t>Yahweh is My God in Lordship</w:t>
      </w:r>
      <w:r w:rsidRPr="001D328A">
        <w:rPr>
          <w:sz w:val="24"/>
          <w:szCs w:val="24"/>
        </w:rPr>
        <w:t>.” The variations of the name is Eliyahu, Elias, Elyae, Iiyas &amp; Iiya. The Lord Elijah’s Kingdom lasts for a “</w:t>
      </w:r>
      <w:r w:rsidRPr="001D328A">
        <w:rPr>
          <w:b/>
          <w:sz w:val="24"/>
          <w:szCs w:val="24"/>
        </w:rPr>
        <w:t>Multi-Million Year Reign</w:t>
      </w:r>
      <w:r w:rsidRPr="001D328A">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Elijah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did not fall concerning once by which all His family was killed, except the Lord Elijah being caught in a whirlwind, and afterward He dies in Revelation 11:8, then on the 8</w:t>
      </w:r>
      <w:r w:rsidRPr="001D328A">
        <w:rPr>
          <w:sz w:val="24"/>
          <w:szCs w:val="24"/>
          <w:vertAlign w:val="superscript"/>
        </w:rPr>
        <w:t>th</w:t>
      </w:r>
      <w:r w:rsidRPr="001D328A">
        <w:rPr>
          <w:sz w:val="24"/>
          <w:szCs w:val="24"/>
        </w:rPr>
        <w:t xml:space="preserve"> day He was renamed. This eternity only concerns Saturday as the Jewish Elijah in Genesis to the Gentile Elijah in Luke till it became the Christian Elijah in Acts chapter 7.  </w:t>
      </w:r>
    </w:p>
    <w:p w:rsidR="00BA4998" w:rsidRPr="001D328A" w:rsidRDefault="00BA4998" w:rsidP="00BA4998">
      <w:pPr>
        <w:spacing w:line="480" w:lineRule="auto"/>
        <w:jc w:val="both"/>
        <w:rPr>
          <w:sz w:val="24"/>
          <w:szCs w:val="24"/>
        </w:rPr>
      </w:pPr>
      <w:r w:rsidRPr="001D328A">
        <w:rPr>
          <w:sz w:val="24"/>
          <w:szCs w:val="24"/>
        </w:rPr>
        <w:t>The Lord Elijah’s Role in Holy Scripture is in 1</w:t>
      </w:r>
      <w:r w:rsidRPr="001D328A">
        <w:rPr>
          <w:sz w:val="24"/>
          <w:szCs w:val="24"/>
          <w:vertAlign w:val="superscript"/>
        </w:rPr>
        <w:t>st</w:t>
      </w:r>
      <w:r w:rsidRPr="001D328A">
        <w:rPr>
          <w:sz w:val="24"/>
          <w:szCs w:val="24"/>
        </w:rPr>
        <w:t xml:space="preserve"> Kings chapters 17-19; 2</w:t>
      </w:r>
      <w:r w:rsidRPr="001D328A">
        <w:rPr>
          <w:sz w:val="24"/>
          <w:szCs w:val="24"/>
          <w:vertAlign w:val="superscript"/>
        </w:rPr>
        <w:t>nd</w:t>
      </w:r>
      <w:r w:rsidRPr="001D328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1D328A">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D328A">
        <w:rPr>
          <w:sz w:val="24"/>
          <w:szCs w:val="24"/>
          <w:vertAlign w:val="superscript"/>
        </w:rPr>
        <w:t>st</w:t>
      </w:r>
      <w:r w:rsidRPr="001D328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D328A">
        <w:rPr>
          <w:b/>
          <w:sz w:val="24"/>
          <w:szCs w:val="24"/>
        </w:rPr>
        <w:t>Lord Elijah</w:t>
      </w:r>
      <w:r w:rsidRPr="001D328A">
        <w:rPr>
          <w:sz w:val="24"/>
          <w:szCs w:val="24"/>
        </w:rPr>
        <w:t xml:space="preserve">” was a Man with a nature like Ours, and He prayed earnestly that it would not rain, and it did not rain </w:t>
      </w:r>
      <w:r w:rsidRPr="001D328A">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BA4998" w:rsidRPr="001D328A" w:rsidRDefault="00BA4998" w:rsidP="00BA4998">
      <w:pPr>
        <w:spacing w:line="480" w:lineRule="auto"/>
        <w:jc w:val="both"/>
        <w:rPr>
          <w:sz w:val="24"/>
          <w:szCs w:val="24"/>
        </w:rPr>
      </w:pPr>
      <w:r w:rsidRPr="001D328A">
        <w:rPr>
          <w:sz w:val="24"/>
          <w:szCs w:val="24"/>
        </w:rPr>
        <w:t>The Lord Elijah’s Relationships:</w:t>
      </w:r>
      <w:r w:rsidRPr="001D328A">
        <w:rPr>
          <w:b/>
          <w:sz w:val="24"/>
          <w:szCs w:val="24"/>
        </w:rPr>
        <w:t xml:space="preserve"> </w:t>
      </w:r>
      <w:r w:rsidRPr="001D328A">
        <w:rPr>
          <w:sz w:val="24"/>
          <w:szCs w:val="24"/>
        </w:rPr>
        <w:t>The Lord Elijah’s Relationship with Israel’s Rulers in 1</w:t>
      </w:r>
      <w:r w:rsidRPr="001D328A">
        <w:rPr>
          <w:sz w:val="24"/>
          <w:szCs w:val="24"/>
          <w:vertAlign w:val="superscript"/>
        </w:rPr>
        <w:t>st</w:t>
      </w:r>
      <w:r w:rsidRPr="001D328A">
        <w:rPr>
          <w:sz w:val="24"/>
          <w:szCs w:val="24"/>
        </w:rPr>
        <w:t xml:space="preserve"> Kings chapters 17-19 &amp; 2</w:t>
      </w:r>
      <w:r w:rsidRPr="001D328A">
        <w:rPr>
          <w:sz w:val="24"/>
          <w:szCs w:val="24"/>
          <w:vertAlign w:val="superscript"/>
        </w:rPr>
        <w:t>nd</w:t>
      </w:r>
      <w:r w:rsidRPr="001D328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D328A">
        <w:rPr>
          <w:sz w:val="24"/>
          <w:szCs w:val="24"/>
          <w:vertAlign w:val="superscript"/>
        </w:rPr>
        <w:t>st</w:t>
      </w:r>
      <w:r w:rsidRPr="001D328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D328A">
        <w:rPr>
          <w:sz w:val="24"/>
          <w:szCs w:val="24"/>
          <w:vertAlign w:val="superscript"/>
        </w:rPr>
        <w:t>st</w:t>
      </w:r>
      <w:r w:rsidRPr="001D328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D328A">
        <w:rPr>
          <w:sz w:val="24"/>
          <w:szCs w:val="24"/>
          <w:vertAlign w:val="superscript"/>
        </w:rPr>
        <w:t>st</w:t>
      </w:r>
      <w:r w:rsidRPr="001D328A">
        <w:rPr>
          <w:sz w:val="24"/>
          <w:szCs w:val="24"/>
        </w:rPr>
        <w:t xml:space="preserve"> Kings chapter 21. King Ahab’s Wife Jezebel arranged the judicial murder of Naboth, a Man whose garden vineyard King Ahab </w:t>
      </w:r>
      <w:r w:rsidRPr="001D328A">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D328A">
        <w:rPr>
          <w:sz w:val="24"/>
          <w:szCs w:val="24"/>
          <w:vertAlign w:val="superscript"/>
        </w:rPr>
        <w:t>nd</w:t>
      </w:r>
      <w:r w:rsidRPr="001D328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D328A">
        <w:rPr>
          <w:sz w:val="24"/>
          <w:szCs w:val="24"/>
          <w:vertAlign w:val="superscript"/>
        </w:rPr>
        <w:t>st</w:t>
      </w:r>
      <w:r w:rsidRPr="001D328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A4998" w:rsidRPr="001D328A" w:rsidRDefault="00BA4998" w:rsidP="00BA4998">
      <w:pPr>
        <w:spacing w:line="480" w:lineRule="auto"/>
        <w:jc w:val="both"/>
        <w:rPr>
          <w:sz w:val="24"/>
          <w:szCs w:val="24"/>
        </w:rPr>
      </w:pPr>
      <w:r w:rsidRPr="001D328A">
        <w:rPr>
          <w:sz w:val="24"/>
          <w:szCs w:val="24"/>
        </w:rPr>
        <w:t>The Lord Elijah’s Relationship with the Lord Elisha in 1</w:t>
      </w:r>
      <w:r w:rsidRPr="001D328A">
        <w:rPr>
          <w:sz w:val="24"/>
          <w:szCs w:val="24"/>
          <w:vertAlign w:val="superscript"/>
        </w:rPr>
        <w:t>st</w:t>
      </w:r>
      <w:r w:rsidRPr="001D328A">
        <w:rPr>
          <w:sz w:val="24"/>
          <w:szCs w:val="24"/>
        </w:rPr>
        <w:t xml:space="preserve"> Kings 19:19-21 &amp; 2</w:t>
      </w:r>
      <w:r w:rsidRPr="001D328A">
        <w:rPr>
          <w:sz w:val="24"/>
          <w:szCs w:val="24"/>
          <w:vertAlign w:val="superscript"/>
        </w:rPr>
        <w:t>nd</w:t>
      </w:r>
      <w:r w:rsidRPr="001D328A">
        <w:rPr>
          <w:sz w:val="24"/>
          <w:szCs w:val="24"/>
        </w:rPr>
        <w:t xml:space="preserve"> Kings chapter 2. Close to the end of the Lord Elijah’s ministry, the Lord Elisha became the Premier Prophet in Israel. While the Lord Elijah’s ministry was one with dangerous Confrontations and Impartial </w:t>
      </w:r>
      <w:r w:rsidRPr="001D328A">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A4998" w:rsidRPr="001D328A" w:rsidRDefault="00BA4998" w:rsidP="00BA4998">
      <w:pPr>
        <w:spacing w:line="480" w:lineRule="auto"/>
        <w:jc w:val="both"/>
        <w:rPr>
          <w:sz w:val="24"/>
          <w:szCs w:val="24"/>
        </w:rPr>
      </w:pPr>
      <w:r w:rsidRPr="001D328A">
        <w:rPr>
          <w:sz w:val="24"/>
          <w:szCs w:val="24"/>
        </w:rPr>
        <w:t>The Lord Elijah’s Relationship with the Father Stephen Our Lord in 1</w:t>
      </w:r>
      <w:r w:rsidRPr="001D328A">
        <w:rPr>
          <w:sz w:val="24"/>
          <w:szCs w:val="24"/>
          <w:vertAlign w:val="superscript"/>
        </w:rPr>
        <w:t>st</w:t>
      </w:r>
      <w:r w:rsidRPr="001D328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D328A">
        <w:rPr>
          <w:b/>
          <w:sz w:val="24"/>
          <w:szCs w:val="24"/>
        </w:rPr>
        <w:t>Lord Elijah</w:t>
      </w:r>
      <w:r w:rsidRPr="001D328A">
        <w:rPr>
          <w:sz w:val="24"/>
          <w:szCs w:val="24"/>
        </w:rPr>
        <w:t>” was a “Man with a nature like Ours” in James 5:17.  The Father Stephen provided for the Lord Elijah in 1</w:t>
      </w:r>
      <w:r w:rsidRPr="001D328A">
        <w:rPr>
          <w:sz w:val="24"/>
          <w:szCs w:val="24"/>
          <w:vertAlign w:val="superscript"/>
        </w:rPr>
        <w:t>st</w:t>
      </w:r>
      <w:r w:rsidRPr="001D328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D328A">
        <w:rPr>
          <w:sz w:val="24"/>
          <w:szCs w:val="24"/>
          <w:vertAlign w:val="superscript"/>
        </w:rPr>
        <w:t>st</w:t>
      </w:r>
      <w:r w:rsidRPr="001D328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D328A">
        <w:rPr>
          <w:sz w:val="24"/>
          <w:szCs w:val="24"/>
          <w:vertAlign w:val="superscript"/>
        </w:rPr>
        <w:t>st</w:t>
      </w:r>
      <w:r w:rsidRPr="001D328A">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1D328A">
        <w:rPr>
          <w:sz w:val="24"/>
          <w:szCs w:val="24"/>
        </w:rPr>
        <w:lastRenderedPageBreak/>
        <w:t>Stephen rebuking Him, He ministered to the Lord Elijah in four specific ways concerning His special grace. First, The Father Stephen spoke to the Lord Elijah is a “</w:t>
      </w:r>
      <w:r w:rsidRPr="001D328A">
        <w:rPr>
          <w:b/>
          <w:sz w:val="24"/>
          <w:szCs w:val="24"/>
        </w:rPr>
        <w:t>still small voice</w:t>
      </w:r>
      <w:r w:rsidRPr="001D328A">
        <w:rPr>
          <w:sz w:val="24"/>
          <w:szCs w:val="24"/>
        </w:rPr>
        <w:t>” in 1</w:t>
      </w:r>
      <w:r w:rsidRPr="001D328A">
        <w:rPr>
          <w:sz w:val="24"/>
          <w:szCs w:val="24"/>
          <w:vertAlign w:val="superscript"/>
        </w:rPr>
        <w:t>st</w:t>
      </w:r>
      <w:r w:rsidRPr="001D328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D328A">
        <w:rPr>
          <w:sz w:val="24"/>
          <w:szCs w:val="24"/>
          <w:vertAlign w:val="superscript"/>
        </w:rPr>
        <w:t>st</w:t>
      </w:r>
      <w:r w:rsidRPr="001D328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D328A">
        <w:rPr>
          <w:sz w:val="24"/>
          <w:szCs w:val="24"/>
          <w:vertAlign w:val="superscript"/>
        </w:rPr>
        <w:t>st</w:t>
      </w:r>
      <w:r w:rsidRPr="001D328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D328A">
        <w:rPr>
          <w:sz w:val="24"/>
          <w:szCs w:val="24"/>
          <w:vertAlign w:val="superscript"/>
        </w:rPr>
        <w:t>st</w:t>
      </w:r>
      <w:r w:rsidRPr="001D328A">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A4998" w:rsidRPr="001D328A" w:rsidRDefault="00BA4998" w:rsidP="00BA4998">
      <w:pPr>
        <w:spacing w:line="480" w:lineRule="auto"/>
        <w:jc w:val="both"/>
        <w:rPr>
          <w:sz w:val="24"/>
          <w:szCs w:val="24"/>
        </w:rPr>
      </w:pPr>
      <w:r w:rsidRPr="001D328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D328A">
        <w:rPr>
          <w:sz w:val="24"/>
          <w:szCs w:val="24"/>
          <w:vertAlign w:val="superscript"/>
        </w:rPr>
        <w:t>st</w:t>
      </w:r>
      <w:r w:rsidRPr="001D328A">
        <w:rPr>
          <w:sz w:val="24"/>
          <w:szCs w:val="24"/>
        </w:rPr>
        <w:t xml:space="preserve"> John 4:18. The Lord Elijah’s experience reminds Us that while We are committed to the Father Stephen will increase stress in Our lives, and the Father Stephen is </w:t>
      </w:r>
      <w:r w:rsidRPr="001D328A">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D328A">
        <w:rPr>
          <w:b/>
          <w:sz w:val="24"/>
          <w:szCs w:val="24"/>
        </w:rPr>
        <w:t>still small voice</w:t>
      </w:r>
      <w:r w:rsidRPr="001D328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A4998" w:rsidRPr="001D328A" w:rsidRDefault="00BA4998" w:rsidP="00BA4998">
      <w:pPr>
        <w:spacing w:line="480" w:lineRule="auto"/>
        <w:jc w:val="center"/>
        <w:rPr>
          <w:b/>
          <w:sz w:val="24"/>
          <w:szCs w:val="24"/>
        </w:rPr>
      </w:pPr>
      <w:r w:rsidRPr="001D328A">
        <w:rPr>
          <w:b/>
          <w:sz w:val="24"/>
          <w:szCs w:val="24"/>
        </w:rPr>
        <w:t>THE LORD SAUL (THE LADY AHINOAM THE LADY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The white skin color King Saul’s name means “</w:t>
      </w:r>
      <w:r w:rsidRPr="001D328A">
        <w:rPr>
          <w:b/>
          <w:sz w:val="24"/>
          <w:szCs w:val="24"/>
        </w:rPr>
        <w:t>Crowned</w:t>
      </w:r>
      <w:r w:rsidRPr="001D328A">
        <w:rPr>
          <w:sz w:val="24"/>
          <w:szCs w:val="24"/>
        </w:rPr>
        <w:t xml:space="preserve"> </w:t>
      </w:r>
      <w:r w:rsidRPr="001D328A">
        <w:rPr>
          <w:b/>
          <w:sz w:val="24"/>
          <w:szCs w:val="24"/>
        </w:rPr>
        <w:t>Judgment, Asked or Demand</w:t>
      </w:r>
      <w:r w:rsidRPr="001D328A">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1D328A">
        <w:rPr>
          <w:sz w:val="24"/>
          <w:szCs w:val="24"/>
        </w:rPr>
        <w:lastRenderedPageBreak/>
        <w:t>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Saul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sexuality &amp; disobedience concerning once to the LORD by which all His family was killed,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A4998" w:rsidRPr="001D328A" w:rsidRDefault="00BA4998" w:rsidP="00BA4998">
      <w:pPr>
        <w:spacing w:line="480" w:lineRule="auto"/>
        <w:jc w:val="both"/>
        <w:rPr>
          <w:sz w:val="24"/>
          <w:szCs w:val="24"/>
        </w:rPr>
      </w:pPr>
      <w:r w:rsidRPr="001D328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1D328A">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A4998" w:rsidRPr="001D328A" w:rsidRDefault="00BA4998" w:rsidP="00BA4998">
      <w:pPr>
        <w:spacing w:line="480" w:lineRule="auto"/>
        <w:jc w:val="both"/>
        <w:rPr>
          <w:sz w:val="24"/>
          <w:szCs w:val="24"/>
        </w:rPr>
      </w:pPr>
      <w:r w:rsidRPr="001D328A">
        <w:rPr>
          <w:sz w:val="24"/>
          <w:szCs w:val="24"/>
        </w:rPr>
        <w:t xml:space="preserve">King Saul’s Relationships: King Saul’s Relationship with the soon King David is in the King David’s section later on in this book. </w:t>
      </w:r>
    </w:p>
    <w:p w:rsidR="00BA4998" w:rsidRPr="001D328A" w:rsidRDefault="00BA4998" w:rsidP="00BA4998">
      <w:pPr>
        <w:spacing w:line="480" w:lineRule="auto"/>
        <w:jc w:val="both"/>
        <w:rPr>
          <w:sz w:val="24"/>
          <w:szCs w:val="24"/>
        </w:rPr>
      </w:pPr>
      <w:r w:rsidRPr="001D328A">
        <w:rPr>
          <w:sz w:val="24"/>
          <w:szCs w:val="24"/>
        </w:rPr>
        <w:t>King Saul had only One Wife in Scripture named Ahinoam (Brother is Delight) which is the Mother of Jonathan (Yahweh Gave), who became King David’s closest friend.</w:t>
      </w:r>
    </w:p>
    <w:p w:rsidR="00BA4998" w:rsidRPr="001D328A" w:rsidRDefault="00BA4998" w:rsidP="00BA4998">
      <w:pPr>
        <w:spacing w:line="480" w:lineRule="auto"/>
        <w:jc w:val="both"/>
        <w:rPr>
          <w:sz w:val="24"/>
          <w:szCs w:val="24"/>
        </w:rPr>
      </w:pPr>
      <w:r w:rsidRPr="001D328A">
        <w:rPr>
          <w:sz w:val="24"/>
          <w:szCs w:val="24"/>
        </w:rPr>
        <w:t>King Saul’s Relationship with the Father Stephen in 1</w:t>
      </w:r>
      <w:r w:rsidRPr="001D328A">
        <w:rPr>
          <w:sz w:val="24"/>
          <w:szCs w:val="24"/>
          <w:vertAlign w:val="superscript"/>
        </w:rPr>
        <w:t>st</w:t>
      </w:r>
      <w:r w:rsidRPr="001D328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D328A">
        <w:rPr>
          <w:sz w:val="24"/>
          <w:szCs w:val="24"/>
          <w:vertAlign w:val="superscript"/>
        </w:rPr>
        <w:t>st</w:t>
      </w:r>
      <w:r w:rsidRPr="001D328A">
        <w:rPr>
          <w:sz w:val="24"/>
          <w:szCs w:val="24"/>
        </w:rPr>
        <w:t xml:space="preserve"> Samuel chapter 11. When the Ammonites attacked the Israelite City, King Saul raised a Militia and defeated them. Appropriately, He announced that “today the LORD has accomplished salvation in Israel” in 1</w:t>
      </w:r>
      <w:r w:rsidRPr="001D328A">
        <w:rPr>
          <w:sz w:val="24"/>
          <w:szCs w:val="24"/>
          <w:vertAlign w:val="superscript"/>
        </w:rPr>
        <w:t>st</w:t>
      </w:r>
      <w:r w:rsidRPr="001D328A">
        <w:rPr>
          <w:sz w:val="24"/>
          <w:szCs w:val="24"/>
        </w:rPr>
        <w:t xml:space="preserve"> Samuel 11:13. All Israel, then made allegiance to Saul as King. </w:t>
      </w:r>
    </w:p>
    <w:p w:rsidR="00BA4998" w:rsidRPr="001D328A" w:rsidRDefault="00BA4998" w:rsidP="00BA4998">
      <w:pPr>
        <w:spacing w:line="480" w:lineRule="auto"/>
        <w:jc w:val="both"/>
        <w:rPr>
          <w:sz w:val="24"/>
          <w:szCs w:val="24"/>
        </w:rPr>
      </w:pPr>
      <w:r w:rsidRPr="001D328A">
        <w:rPr>
          <w:sz w:val="24"/>
          <w:szCs w:val="24"/>
        </w:rPr>
        <w:t>King Saul’s Ungodly Fear which led to Disobedience in 1</w:t>
      </w:r>
      <w:r w:rsidRPr="001D328A">
        <w:rPr>
          <w:sz w:val="24"/>
          <w:szCs w:val="24"/>
          <w:vertAlign w:val="superscript"/>
        </w:rPr>
        <w:t>st</w:t>
      </w:r>
      <w:r w:rsidRPr="001D328A">
        <w:rPr>
          <w:sz w:val="24"/>
          <w:szCs w:val="24"/>
        </w:rPr>
        <w:t xml:space="preserve"> Samuel chapter 13. King Saul established a Small Army. In His 2</w:t>
      </w:r>
      <w:r w:rsidRPr="001D328A">
        <w:rPr>
          <w:sz w:val="24"/>
          <w:szCs w:val="24"/>
          <w:vertAlign w:val="superscript"/>
        </w:rPr>
        <w:t>nd</w:t>
      </w:r>
      <w:r w:rsidRPr="001D328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1D328A">
        <w:rPr>
          <w:sz w:val="24"/>
          <w:szCs w:val="24"/>
        </w:rPr>
        <w:lastRenderedPageBreak/>
        <w:t>the Father Stephen even though He was not an authorized Priest. Then when the Lord Samuel arrived He Damned King Saul for doing so “</w:t>
      </w:r>
      <w:r w:rsidRPr="001D328A">
        <w:rPr>
          <w:b/>
          <w:sz w:val="24"/>
          <w:szCs w:val="24"/>
        </w:rPr>
        <w:t>foolishly</w:t>
      </w:r>
      <w:r w:rsidRPr="001D328A">
        <w:rPr>
          <w:sz w:val="24"/>
          <w:szCs w:val="24"/>
        </w:rPr>
        <w:t>.” In the Hebrew the word “</w:t>
      </w:r>
      <w:r w:rsidRPr="001D328A">
        <w:rPr>
          <w:b/>
          <w:sz w:val="24"/>
          <w:szCs w:val="24"/>
        </w:rPr>
        <w:t>fool</w:t>
      </w:r>
      <w:r w:rsidRPr="001D328A">
        <w:rPr>
          <w:sz w:val="24"/>
          <w:szCs w:val="24"/>
        </w:rPr>
        <w:t>” means “</w:t>
      </w:r>
      <w:r w:rsidRPr="001D328A">
        <w:rPr>
          <w:b/>
          <w:sz w:val="24"/>
          <w:szCs w:val="24"/>
        </w:rPr>
        <w:t>as one who acts in rebellion</w:t>
      </w:r>
      <w:r w:rsidRPr="001D328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A4998" w:rsidRPr="001D328A" w:rsidRDefault="00BA4998" w:rsidP="00BA4998">
      <w:pPr>
        <w:spacing w:line="480" w:lineRule="auto"/>
        <w:jc w:val="both"/>
        <w:rPr>
          <w:sz w:val="24"/>
          <w:szCs w:val="24"/>
        </w:rPr>
      </w:pPr>
      <w:r w:rsidRPr="001D328A">
        <w:rPr>
          <w:sz w:val="24"/>
          <w:szCs w:val="24"/>
        </w:rPr>
        <w:t>King Saul disobeyed the Father Stephen again in 1</w:t>
      </w:r>
      <w:r w:rsidRPr="001D328A">
        <w:rPr>
          <w:sz w:val="24"/>
          <w:szCs w:val="24"/>
          <w:vertAlign w:val="superscript"/>
        </w:rPr>
        <w:t>st</w:t>
      </w:r>
      <w:r w:rsidRPr="001D328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D328A">
        <w:rPr>
          <w:sz w:val="24"/>
          <w:szCs w:val="24"/>
          <w:vertAlign w:val="superscript"/>
        </w:rPr>
        <w:t>st</w:t>
      </w:r>
      <w:r w:rsidRPr="001D328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A4998" w:rsidRPr="001D328A" w:rsidRDefault="00BA4998" w:rsidP="00BA4998">
      <w:pPr>
        <w:spacing w:line="480" w:lineRule="auto"/>
        <w:jc w:val="both"/>
        <w:rPr>
          <w:sz w:val="24"/>
          <w:szCs w:val="24"/>
        </w:rPr>
      </w:pPr>
      <w:r w:rsidRPr="001D328A">
        <w:rPr>
          <w:sz w:val="24"/>
          <w:szCs w:val="24"/>
        </w:rPr>
        <w:t>King Saul ordered the Murder of the Priests of Nob in 1</w:t>
      </w:r>
      <w:r w:rsidRPr="001D328A">
        <w:rPr>
          <w:sz w:val="24"/>
          <w:szCs w:val="24"/>
          <w:vertAlign w:val="superscript"/>
        </w:rPr>
        <w:t>st</w:t>
      </w:r>
      <w:r w:rsidRPr="001D328A">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1D328A">
        <w:rPr>
          <w:sz w:val="24"/>
          <w:szCs w:val="24"/>
        </w:rPr>
        <w:lastRenderedPageBreak/>
        <w:t xml:space="preserve">would touch any of the Priests of the Father Stephen. King Saul ordered an Edomite by the name of Doeg to do this evil deed. </w:t>
      </w:r>
    </w:p>
    <w:p w:rsidR="00BA4998" w:rsidRPr="001D328A" w:rsidRDefault="00BA4998" w:rsidP="00BA4998">
      <w:pPr>
        <w:spacing w:line="480" w:lineRule="auto"/>
        <w:jc w:val="both"/>
        <w:rPr>
          <w:sz w:val="24"/>
          <w:szCs w:val="24"/>
        </w:rPr>
      </w:pPr>
      <w:r w:rsidRPr="001D328A">
        <w:rPr>
          <w:sz w:val="24"/>
          <w:szCs w:val="24"/>
        </w:rPr>
        <w:t>King Saul consulted a Witch in 1</w:t>
      </w:r>
      <w:r w:rsidRPr="001D328A">
        <w:rPr>
          <w:sz w:val="24"/>
          <w:szCs w:val="24"/>
          <w:vertAlign w:val="superscript"/>
        </w:rPr>
        <w:t>st</w:t>
      </w:r>
      <w:r w:rsidRPr="001D328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D328A">
        <w:rPr>
          <w:b/>
          <w:sz w:val="24"/>
          <w:szCs w:val="24"/>
        </w:rPr>
        <w:t>Moses’ Rod &amp; the Magical Arts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1D328A">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A4998" w:rsidRPr="001D328A" w:rsidRDefault="00BA4998" w:rsidP="00BA4998">
      <w:pPr>
        <w:spacing w:line="480" w:lineRule="auto"/>
        <w:jc w:val="center"/>
        <w:rPr>
          <w:b/>
          <w:sz w:val="24"/>
          <w:szCs w:val="24"/>
        </w:rPr>
      </w:pPr>
      <w:r w:rsidRPr="001D328A">
        <w:rPr>
          <w:b/>
          <w:vanish/>
          <w:sz w:val="24"/>
          <w:szCs w:val="24"/>
        </w:rPr>
        <w:t>Hen</w:t>
      </w:r>
      <w:r w:rsidRPr="001D328A">
        <w:rPr>
          <w:b/>
          <w:sz w:val="24"/>
          <w:szCs w:val="24"/>
        </w:rPr>
        <w:t xml:space="preserve"> THE LORD JOHN CHRIST (THE LADY ELIZABETH CHRIST THE LADY OF KINGDOMS) WITH THE RANK OF A 3 GOLD STAR GENERAL FOR 40 YEARS</w:t>
      </w:r>
    </w:p>
    <w:p w:rsidR="00BA4998" w:rsidRPr="001D328A" w:rsidRDefault="00BA4998" w:rsidP="00BA4998">
      <w:pPr>
        <w:spacing w:line="480" w:lineRule="auto"/>
        <w:jc w:val="both"/>
        <w:rPr>
          <w:sz w:val="24"/>
          <w:szCs w:val="24"/>
        </w:rPr>
      </w:pPr>
      <w:r w:rsidRPr="001D328A">
        <w:rPr>
          <w:sz w:val="24"/>
          <w:szCs w:val="24"/>
        </w:rPr>
        <w:t>There is a certain John whose name means “</w:t>
      </w:r>
      <w:r w:rsidRPr="001D328A">
        <w:rPr>
          <w:b/>
          <w:sz w:val="24"/>
          <w:szCs w:val="24"/>
        </w:rPr>
        <w:t>The Lord has shown favor, grace or comfort</w:t>
      </w:r>
      <w:r w:rsidRPr="001D328A">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1D328A">
        <w:rPr>
          <w:sz w:val="24"/>
          <w:szCs w:val="24"/>
        </w:rPr>
        <w:lastRenderedPageBreak/>
        <w:t>made smooth &amp; all Flesh shall see the salvation of God.” This refers to John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John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the Beheading once, by which all His family was eventually killed,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 xml:space="preserve">John’s Birth  </w:t>
      </w:r>
    </w:p>
    <w:p w:rsidR="00BA4998" w:rsidRPr="001D328A" w:rsidRDefault="00BA4998" w:rsidP="00BA4998">
      <w:pPr>
        <w:spacing w:line="480" w:lineRule="auto"/>
        <w:jc w:val="both"/>
        <w:rPr>
          <w:sz w:val="24"/>
          <w:szCs w:val="24"/>
        </w:rPr>
      </w:pPr>
      <w:r w:rsidRPr="001D328A">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1D328A">
        <w:rPr>
          <w:sz w:val="24"/>
          <w:szCs w:val="24"/>
          <w:vertAlign w:val="superscript"/>
        </w:rPr>
        <w:t>st</w:t>
      </w:r>
      <w:r w:rsidRPr="001D328A">
        <w:rPr>
          <w:sz w:val="24"/>
          <w:szCs w:val="24"/>
        </w:rPr>
        <w:t xml:space="preserve"> Day called the Brother &amp; the Holy Ghost), and shall call His name </w:t>
      </w:r>
      <w:r w:rsidRPr="001D328A">
        <w:rPr>
          <w:b/>
          <w:sz w:val="24"/>
          <w:szCs w:val="24"/>
        </w:rPr>
        <w:t>JOHN</w:t>
      </w:r>
      <w:r w:rsidRPr="001D328A">
        <w:rPr>
          <w:sz w:val="24"/>
          <w:szCs w:val="24"/>
        </w:rPr>
        <w:t xml:space="preserve"> (8</w:t>
      </w:r>
      <w:r w:rsidRPr="001D328A">
        <w:rPr>
          <w:sz w:val="24"/>
          <w:szCs w:val="24"/>
          <w:vertAlign w:val="superscript"/>
        </w:rPr>
        <w:t>th</w:t>
      </w:r>
      <w:r w:rsidRPr="001D328A">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1D328A">
        <w:rPr>
          <w:b/>
          <w:sz w:val="24"/>
          <w:szCs w:val="24"/>
        </w:rPr>
        <w:t>ELIZABETH</w:t>
      </w:r>
      <w:r w:rsidRPr="001D328A">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1D328A">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1D328A">
        <w:rPr>
          <w:sz w:val="24"/>
          <w:szCs w:val="24"/>
          <w:vertAlign w:val="superscript"/>
        </w:rPr>
        <w:t>nd</w:t>
      </w:r>
      <w:r w:rsidRPr="001D328A">
        <w:rPr>
          <w:sz w:val="24"/>
          <w:szCs w:val="24"/>
        </w:rPr>
        <w:t xml:space="preserve"> Eve restoring the 1</w:t>
      </w:r>
      <w:r w:rsidRPr="001D328A">
        <w:rPr>
          <w:sz w:val="24"/>
          <w:szCs w:val="24"/>
          <w:vertAlign w:val="superscript"/>
        </w:rPr>
        <w:t>st</w:t>
      </w:r>
      <w:r w:rsidRPr="001D328A">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1D328A">
        <w:rPr>
          <w:sz w:val="24"/>
          <w:szCs w:val="24"/>
        </w:rPr>
        <w:lastRenderedPageBreak/>
        <w:t>mercy to Her, they rejoiced with Her.” In Hebrews 1:6 tells us “Let all the Angels (Women) of God worship Him.” This is called the “</w:t>
      </w:r>
      <w:r w:rsidRPr="001D328A">
        <w:rPr>
          <w:b/>
          <w:i/>
          <w:sz w:val="24"/>
          <w:szCs w:val="24"/>
        </w:rPr>
        <w:t>Age of the 2</w:t>
      </w:r>
      <w:r w:rsidRPr="001D328A">
        <w:rPr>
          <w:b/>
          <w:i/>
          <w:sz w:val="24"/>
          <w:szCs w:val="24"/>
          <w:vertAlign w:val="superscript"/>
        </w:rPr>
        <w:t>nd</w:t>
      </w:r>
      <w:r w:rsidRPr="001D328A">
        <w:rPr>
          <w:b/>
          <w:i/>
          <w:sz w:val="24"/>
          <w:szCs w:val="24"/>
        </w:rPr>
        <w:t xml:space="preserve"> Single Woman Eve</w:t>
      </w:r>
      <w:r w:rsidRPr="001D328A">
        <w:rPr>
          <w:sz w:val="24"/>
          <w:szCs w:val="24"/>
        </w:rPr>
        <w:t>” in 1</w:t>
      </w:r>
      <w:r w:rsidRPr="001D328A">
        <w:rPr>
          <w:sz w:val="24"/>
          <w:szCs w:val="24"/>
          <w:vertAlign w:val="superscript"/>
        </w:rPr>
        <w:t>st</w:t>
      </w:r>
      <w:r w:rsidRPr="001D328A">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A4998" w:rsidRPr="001D328A" w:rsidRDefault="00BA4998" w:rsidP="00BA4998">
      <w:pPr>
        <w:spacing w:line="480" w:lineRule="auto"/>
        <w:jc w:val="both"/>
        <w:rPr>
          <w:sz w:val="24"/>
          <w:szCs w:val="24"/>
        </w:rPr>
      </w:pPr>
      <w:r w:rsidRPr="001D328A">
        <w:rPr>
          <w:sz w:val="24"/>
          <w:szCs w:val="24"/>
        </w:rPr>
        <w:t xml:space="preserve">John’s place of birth is in the hill country of Judah (Luke 1:39). John’s parents were Zacharias &amp; Elizabeth. Elizabeth conceived in Her womb and brought forth a Son, and shall call His name </w:t>
      </w:r>
      <w:r w:rsidRPr="001D328A">
        <w:rPr>
          <w:b/>
          <w:sz w:val="24"/>
          <w:szCs w:val="24"/>
        </w:rPr>
        <w:lastRenderedPageBreak/>
        <w:t>JOHN</w:t>
      </w:r>
      <w:r w:rsidRPr="001D328A">
        <w:rPr>
          <w:sz w:val="24"/>
          <w:szCs w:val="24"/>
        </w:rPr>
        <w:t xml:space="preserve"> (8</w:t>
      </w:r>
      <w:r w:rsidRPr="001D328A">
        <w:rPr>
          <w:sz w:val="24"/>
          <w:szCs w:val="24"/>
          <w:vertAlign w:val="superscript"/>
        </w:rPr>
        <w:t>th</w:t>
      </w:r>
      <w:r w:rsidRPr="001D328A">
        <w:rPr>
          <w:sz w:val="24"/>
          <w:szCs w:val="24"/>
        </w:rPr>
        <w:t xml:space="preserve"> Day). On the 1</w:t>
      </w:r>
      <w:r w:rsidRPr="001D328A">
        <w:rPr>
          <w:sz w:val="24"/>
          <w:szCs w:val="24"/>
          <w:vertAlign w:val="superscript"/>
        </w:rPr>
        <w:t>st</w:t>
      </w:r>
      <w:r w:rsidRPr="001D328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1D328A">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A4998" w:rsidRPr="001D328A" w:rsidRDefault="00BA4998" w:rsidP="00BA4998">
      <w:pPr>
        <w:spacing w:line="480" w:lineRule="auto"/>
        <w:jc w:val="both"/>
        <w:rPr>
          <w:sz w:val="24"/>
          <w:szCs w:val="24"/>
        </w:rPr>
      </w:pPr>
      <w:r w:rsidRPr="001D328A">
        <w:rPr>
          <w:sz w:val="24"/>
          <w:szCs w:val="24"/>
        </w:rPr>
        <w:t xml:space="preserve">John’s Childhood/Boyhood  </w:t>
      </w:r>
    </w:p>
    <w:p w:rsidR="00BA4998" w:rsidRPr="001D328A" w:rsidRDefault="00BA4998" w:rsidP="00BA4998">
      <w:pPr>
        <w:spacing w:line="480" w:lineRule="auto"/>
        <w:jc w:val="both"/>
        <w:rPr>
          <w:sz w:val="24"/>
          <w:szCs w:val="24"/>
        </w:rPr>
      </w:pPr>
      <w:r w:rsidRPr="001D328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1D328A">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A4998" w:rsidRPr="001D328A" w:rsidRDefault="00BA4998" w:rsidP="00BA4998">
      <w:pPr>
        <w:spacing w:line="480" w:lineRule="auto"/>
        <w:jc w:val="both"/>
        <w:rPr>
          <w:sz w:val="24"/>
          <w:szCs w:val="24"/>
        </w:rPr>
      </w:pPr>
      <w:r w:rsidRPr="001D328A">
        <w:rPr>
          <w:sz w:val="24"/>
          <w:szCs w:val="24"/>
        </w:rPr>
        <w:t>John’s Appointment</w:t>
      </w:r>
    </w:p>
    <w:p w:rsidR="00BA4998" w:rsidRPr="001D328A" w:rsidRDefault="00BA4998" w:rsidP="00BA4998">
      <w:pPr>
        <w:spacing w:line="480" w:lineRule="auto"/>
        <w:jc w:val="both"/>
        <w:rPr>
          <w:sz w:val="24"/>
          <w:szCs w:val="24"/>
        </w:rPr>
      </w:pPr>
      <w:r w:rsidRPr="001D328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1D328A">
        <w:rPr>
          <w:sz w:val="24"/>
          <w:szCs w:val="24"/>
        </w:rPr>
        <w:lastRenderedPageBreak/>
        <w:t>the Lord’s wonderful works in signs, wonders and healings but not miracles in the wilderness in and Matthew 3:6-8; Mark 1:4; Luke 1:17.</w:t>
      </w:r>
    </w:p>
    <w:p w:rsidR="00BA4998" w:rsidRPr="001D328A" w:rsidRDefault="00BA4998" w:rsidP="00BA4998">
      <w:pPr>
        <w:spacing w:line="480" w:lineRule="auto"/>
        <w:jc w:val="both"/>
        <w:rPr>
          <w:sz w:val="24"/>
          <w:szCs w:val="24"/>
        </w:rPr>
      </w:pPr>
      <w:r w:rsidRPr="001D328A">
        <w:rPr>
          <w:sz w:val="24"/>
          <w:szCs w:val="24"/>
        </w:rPr>
        <w:t xml:space="preserve">John’s Appearance  </w:t>
      </w:r>
    </w:p>
    <w:p w:rsidR="00BA4998" w:rsidRPr="001D328A" w:rsidRDefault="00BA4998" w:rsidP="00BA4998">
      <w:pPr>
        <w:spacing w:line="480" w:lineRule="auto"/>
        <w:jc w:val="both"/>
        <w:rPr>
          <w:sz w:val="24"/>
          <w:szCs w:val="24"/>
        </w:rPr>
      </w:pPr>
      <w:r w:rsidRPr="001D328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D328A">
        <w:rPr>
          <w:sz w:val="24"/>
          <w:szCs w:val="24"/>
          <w:vertAlign w:val="superscript"/>
        </w:rPr>
        <w:t>st</w:t>
      </w:r>
      <w:r w:rsidRPr="001D328A">
        <w:rPr>
          <w:sz w:val="24"/>
          <w:szCs w:val="24"/>
        </w:rPr>
        <w:t xml:space="preserve"> Samuel 23, 26; Psalm 63 found refuge in the wilderness. Also Elijah in 1</w:t>
      </w:r>
      <w:r w:rsidRPr="001D328A">
        <w:rPr>
          <w:sz w:val="24"/>
          <w:szCs w:val="24"/>
          <w:vertAlign w:val="superscript"/>
        </w:rPr>
        <w:t>st</w:t>
      </w:r>
      <w:r w:rsidRPr="001D328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D328A">
        <w:rPr>
          <w:sz w:val="24"/>
          <w:szCs w:val="24"/>
          <w:vertAlign w:val="superscript"/>
        </w:rPr>
        <w:t>nd</w:t>
      </w:r>
      <w:r w:rsidRPr="001D328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A4998" w:rsidRPr="001D328A" w:rsidRDefault="00BA4998" w:rsidP="00BA4998">
      <w:pPr>
        <w:spacing w:line="480" w:lineRule="auto"/>
        <w:jc w:val="both"/>
        <w:rPr>
          <w:sz w:val="24"/>
          <w:szCs w:val="24"/>
        </w:rPr>
      </w:pPr>
      <w:r w:rsidRPr="001D328A">
        <w:rPr>
          <w:sz w:val="24"/>
          <w:szCs w:val="24"/>
        </w:rPr>
        <w:t>John’s Identity</w:t>
      </w:r>
    </w:p>
    <w:p w:rsidR="00BA4998" w:rsidRPr="001D328A" w:rsidRDefault="00BA4998" w:rsidP="00BA4998">
      <w:pPr>
        <w:spacing w:line="480" w:lineRule="auto"/>
        <w:jc w:val="both"/>
        <w:rPr>
          <w:sz w:val="24"/>
          <w:szCs w:val="24"/>
        </w:rPr>
      </w:pPr>
      <w:r w:rsidRPr="001D328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1D328A">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A4998" w:rsidRPr="001D328A" w:rsidRDefault="00BA4998" w:rsidP="00BA4998">
      <w:pPr>
        <w:spacing w:line="480" w:lineRule="auto"/>
        <w:jc w:val="both"/>
        <w:rPr>
          <w:sz w:val="24"/>
          <w:szCs w:val="24"/>
        </w:rPr>
      </w:pPr>
      <w:r w:rsidRPr="001D328A">
        <w:rPr>
          <w:sz w:val="24"/>
          <w:szCs w:val="24"/>
        </w:rPr>
        <w:t>John’s View of Jesus</w:t>
      </w:r>
    </w:p>
    <w:p w:rsidR="00BA4998" w:rsidRPr="001D328A" w:rsidRDefault="00BA4998" w:rsidP="00BA4998">
      <w:pPr>
        <w:spacing w:line="480" w:lineRule="auto"/>
        <w:jc w:val="both"/>
        <w:rPr>
          <w:sz w:val="24"/>
          <w:szCs w:val="24"/>
        </w:rPr>
      </w:pPr>
      <w:r w:rsidRPr="001D328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1D328A">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A4998" w:rsidRPr="001D328A" w:rsidRDefault="00BA4998" w:rsidP="00BA4998">
      <w:pPr>
        <w:spacing w:line="480" w:lineRule="auto"/>
        <w:jc w:val="both"/>
        <w:rPr>
          <w:sz w:val="24"/>
          <w:szCs w:val="24"/>
        </w:rPr>
      </w:pPr>
      <w:r w:rsidRPr="001D328A">
        <w:rPr>
          <w:sz w:val="24"/>
          <w:szCs w:val="24"/>
        </w:rPr>
        <w:t>Jesus’ View of John</w:t>
      </w:r>
    </w:p>
    <w:p w:rsidR="00BA4998" w:rsidRPr="001D328A" w:rsidRDefault="00BA4998" w:rsidP="00BA4998">
      <w:pPr>
        <w:spacing w:line="480" w:lineRule="auto"/>
        <w:jc w:val="both"/>
        <w:rPr>
          <w:sz w:val="24"/>
          <w:szCs w:val="24"/>
        </w:rPr>
      </w:pPr>
      <w:r w:rsidRPr="001D328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A4998" w:rsidRPr="001D328A" w:rsidRDefault="00BA4998" w:rsidP="00BA4998">
      <w:pPr>
        <w:jc w:val="center"/>
        <w:rPr>
          <w:sz w:val="24"/>
          <w:szCs w:val="24"/>
        </w:rPr>
      </w:pPr>
      <w:r w:rsidRPr="001D328A">
        <w:rPr>
          <w:sz w:val="24"/>
          <w:szCs w:val="24"/>
        </w:rPr>
        <w:t>The Lord John’s Ministries</w:t>
      </w:r>
    </w:p>
    <w:p w:rsidR="00BA4998" w:rsidRPr="001D328A" w:rsidRDefault="00BA4998" w:rsidP="00BA4998">
      <w:pPr>
        <w:spacing w:line="480" w:lineRule="auto"/>
        <w:jc w:val="both"/>
        <w:rPr>
          <w:sz w:val="24"/>
          <w:szCs w:val="24"/>
        </w:rPr>
      </w:pPr>
      <w:r w:rsidRPr="001D328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1D328A">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D328A">
        <w:rPr>
          <w:b/>
          <w:sz w:val="24"/>
          <w:szCs w:val="24"/>
        </w:rPr>
        <w:t>turning forward</w:t>
      </w:r>
      <w:r w:rsidRPr="001D328A">
        <w:rPr>
          <w:sz w:val="24"/>
          <w:szCs w:val="24"/>
        </w:rPr>
        <w:t>” or “</w:t>
      </w:r>
      <w:r w:rsidRPr="001D328A">
        <w:rPr>
          <w:b/>
          <w:sz w:val="24"/>
          <w:szCs w:val="24"/>
        </w:rPr>
        <w:t>turning back</w:t>
      </w:r>
      <w:r w:rsidRPr="001D328A">
        <w:rPr>
          <w:sz w:val="24"/>
          <w:szCs w:val="24"/>
        </w:rPr>
        <w:t>” to God in obedience that would bring forgiveness of sins done by the Messiah. This should be done in everyday life as John expressed in Luke 2:10-13.</w:t>
      </w:r>
    </w:p>
    <w:p w:rsidR="00BA4998" w:rsidRPr="001D328A" w:rsidRDefault="00BA4998" w:rsidP="00BA4998">
      <w:pPr>
        <w:jc w:val="both"/>
        <w:rPr>
          <w:sz w:val="24"/>
          <w:szCs w:val="24"/>
        </w:rPr>
      </w:pPr>
      <w:r w:rsidRPr="001D328A">
        <w:rPr>
          <w:sz w:val="24"/>
          <w:szCs w:val="24"/>
        </w:rPr>
        <w:t>John’s Ministry of Grace, Favor, and Comfort</w:t>
      </w:r>
    </w:p>
    <w:p w:rsidR="00BA4998" w:rsidRPr="001D328A" w:rsidRDefault="00BA4998" w:rsidP="00BA4998">
      <w:pPr>
        <w:spacing w:line="480" w:lineRule="auto"/>
        <w:jc w:val="both"/>
        <w:rPr>
          <w:sz w:val="24"/>
          <w:szCs w:val="24"/>
        </w:rPr>
      </w:pPr>
      <w:r w:rsidRPr="001D328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1D328A">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D328A">
        <w:rPr>
          <w:sz w:val="24"/>
          <w:szCs w:val="24"/>
          <w:vertAlign w:val="superscript"/>
        </w:rPr>
        <w:t>st</w:t>
      </w:r>
      <w:r w:rsidRPr="001D328A">
        <w:rPr>
          <w:sz w:val="24"/>
          <w:szCs w:val="24"/>
        </w:rPr>
        <w:t xml:space="preserve"> Corinthians 2:10-11. Also He  engages  in true revealing  activities  in  2</w:t>
      </w:r>
      <w:r w:rsidRPr="001D328A">
        <w:rPr>
          <w:sz w:val="24"/>
          <w:szCs w:val="24"/>
          <w:vertAlign w:val="superscript"/>
        </w:rPr>
        <w:t>nd</w:t>
      </w:r>
      <w:r w:rsidRPr="001D328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D328A">
        <w:rPr>
          <w:sz w:val="24"/>
          <w:szCs w:val="24"/>
          <w:vertAlign w:val="superscript"/>
        </w:rPr>
        <w:t>st</w:t>
      </w:r>
      <w:r w:rsidRPr="001D328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1D328A">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D328A">
        <w:rPr>
          <w:b/>
          <w:sz w:val="24"/>
          <w:szCs w:val="24"/>
        </w:rPr>
        <w:t>The Garden of Eden that the Lord God Created</w:t>
      </w:r>
      <w:r w:rsidRPr="001D328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1D328A">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A4998" w:rsidRPr="001D328A" w:rsidRDefault="00BA4998" w:rsidP="00BA4998">
      <w:pPr>
        <w:jc w:val="both"/>
        <w:rPr>
          <w:sz w:val="24"/>
          <w:szCs w:val="24"/>
        </w:rPr>
      </w:pPr>
      <w:r w:rsidRPr="001D328A">
        <w:rPr>
          <w:sz w:val="24"/>
          <w:szCs w:val="24"/>
        </w:rPr>
        <w:t xml:space="preserve">John’s Ministry of Manhood </w:t>
      </w:r>
    </w:p>
    <w:p w:rsidR="00BA4998" w:rsidRPr="001D328A" w:rsidRDefault="00BA4998" w:rsidP="00BA4998">
      <w:pPr>
        <w:spacing w:line="480" w:lineRule="auto"/>
        <w:jc w:val="both"/>
        <w:rPr>
          <w:sz w:val="24"/>
          <w:szCs w:val="24"/>
        </w:rPr>
      </w:pPr>
      <w:r w:rsidRPr="001D328A">
        <w:rPr>
          <w:sz w:val="24"/>
          <w:szCs w:val="24"/>
        </w:rPr>
        <w:t>John is called the Greatest Man of the Old Testament. John’s natural manhood is found in 1</w:t>
      </w:r>
      <w:r w:rsidRPr="001D328A">
        <w:rPr>
          <w:sz w:val="24"/>
          <w:szCs w:val="24"/>
          <w:vertAlign w:val="superscript"/>
        </w:rPr>
        <w:t>st</w:t>
      </w:r>
      <w:r w:rsidRPr="001D328A">
        <w:rPr>
          <w:sz w:val="24"/>
          <w:szCs w:val="24"/>
        </w:rPr>
        <w:t xml:space="preserve"> Corinthians 15:44, 46; James 3:17-18 &amp; Jude 20-25. But I would like to focus on the “Spiritual Manhood” of John. In Paul’s writings in 1</w:t>
      </w:r>
      <w:r w:rsidRPr="001D328A">
        <w:rPr>
          <w:sz w:val="24"/>
          <w:szCs w:val="24"/>
          <w:vertAlign w:val="superscript"/>
        </w:rPr>
        <w:t>st</w:t>
      </w:r>
      <w:r w:rsidRPr="001D328A">
        <w:rPr>
          <w:sz w:val="24"/>
          <w:szCs w:val="24"/>
        </w:rPr>
        <w:t xml:space="preserve"> Corinthians, it refers to the work of the Holy Spirit in Romans 7:14 concerning the Law, 1</w:t>
      </w:r>
      <w:r w:rsidRPr="001D328A">
        <w:rPr>
          <w:sz w:val="24"/>
          <w:szCs w:val="24"/>
          <w:vertAlign w:val="superscript"/>
        </w:rPr>
        <w:t xml:space="preserve">st </w:t>
      </w:r>
      <w:r w:rsidRPr="001D328A">
        <w:rPr>
          <w:sz w:val="24"/>
          <w:szCs w:val="24"/>
        </w:rPr>
        <w:t xml:space="preserve">Corinthians 12:4 concerning the gifts, Ephesians 1:3 </w:t>
      </w:r>
      <w:r w:rsidRPr="001D328A">
        <w:rPr>
          <w:sz w:val="24"/>
          <w:szCs w:val="24"/>
        </w:rPr>
        <w:lastRenderedPageBreak/>
        <w:t>concerning the blessings and 1</w:t>
      </w:r>
      <w:r w:rsidRPr="001D328A">
        <w:rPr>
          <w:sz w:val="24"/>
          <w:szCs w:val="24"/>
          <w:vertAlign w:val="superscript"/>
        </w:rPr>
        <w:t>st</w:t>
      </w:r>
      <w:r w:rsidRPr="001D328A">
        <w:rPr>
          <w:sz w:val="24"/>
          <w:szCs w:val="24"/>
        </w:rPr>
        <w:t xml:space="preserve"> Peter 2:5 concerning the sacrifices. When it does concern Persons, it means being motivated and truly directed by the Holy Spirit in 1</w:t>
      </w:r>
      <w:r w:rsidRPr="001D328A">
        <w:rPr>
          <w:sz w:val="24"/>
          <w:szCs w:val="24"/>
          <w:vertAlign w:val="superscript"/>
        </w:rPr>
        <w:t>st</w:t>
      </w:r>
      <w:r w:rsidRPr="001D328A">
        <w:rPr>
          <w:sz w:val="24"/>
          <w:szCs w:val="24"/>
        </w:rPr>
        <w:t xml:space="preserve"> Corinthians 2:15; 14:37 &amp; Galatians 6:1. The natural Man like Jesus Christ as Man cannot discern the spiritual things of the Holy Spirit in 1</w:t>
      </w:r>
      <w:r w:rsidRPr="001D328A">
        <w:rPr>
          <w:sz w:val="24"/>
          <w:szCs w:val="24"/>
          <w:vertAlign w:val="superscript"/>
        </w:rPr>
        <w:t>st</w:t>
      </w:r>
      <w:r w:rsidRPr="001D328A">
        <w:rPr>
          <w:sz w:val="24"/>
          <w:szCs w:val="24"/>
        </w:rPr>
        <w:t xml:space="preserve"> Corinthians 2:11, the spiritual in 1</w:t>
      </w:r>
      <w:r w:rsidRPr="001D328A">
        <w:rPr>
          <w:sz w:val="24"/>
          <w:szCs w:val="24"/>
          <w:vertAlign w:val="superscript"/>
        </w:rPr>
        <w:t>st</w:t>
      </w:r>
      <w:r w:rsidRPr="001D328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A4998" w:rsidRPr="001D328A" w:rsidRDefault="00BA4998" w:rsidP="00BA4998">
      <w:pPr>
        <w:spacing w:line="480" w:lineRule="auto"/>
        <w:jc w:val="both"/>
        <w:rPr>
          <w:sz w:val="24"/>
          <w:szCs w:val="24"/>
        </w:rPr>
      </w:pPr>
      <w:r w:rsidRPr="001D328A">
        <w:rPr>
          <w:sz w:val="24"/>
          <w:szCs w:val="24"/>
        </w:rPr>
        <w:t>John’s Ministry of Conviction</w:t>
      </w:r>
    </w:p>
    <w:p w:rsidR="00BA4998" w:rsidRPr="001D328A" w:rsidRDefault="00BA4998" w:rsidP="00BA4998">
      <w:pPr>
        <w:spacing w:line="480" w:lineRule="auto"/>
        <w:jc w:val="both"/>
        <w:rPr>
          <w:sz w:val="24"/>
          <w:szCs w:val="24"/>
        </w:rPr>
      </w:pPr>
      <w:r w:rsidRPr="001D328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D328A">
        <w:rPr>
          <w:sz w:val="24"/>
          <w:szCs w:val="24"/>
          <w:vertAlign w:val="superscript"/>
        </w:rPr>
        <w:t>st</w:t>
      </w:r>
      <w:r w:rsidRPr="001D328A">
        <w:rPr>
          <w:sz w:val="24"/>
          <w:szCs w:val="24"/>
        </w:rPr>
        <w:t xml:space="preserve"> Corinthians 9:19-23. But pork </w:t>
      </w:r>
      <w:r w:rsidRPr="001D328A">
        <w:rPr>
          <w:sz w:val="24"/>
          <w:szCs w:val="24"/>
        </w:rPr>
        <w:lastRenderedPageBreak/>
        <w:t xml:space="preserve">was cleansed by God in Acts chapters 10 &amp; 11. Before it was established, it was an abomination for trillions of years.  </w:t>
      </w:r>
    </w:p>
    <w:p w:rsidR="00BA4998" w:rsidRPr="001D328A" w:rsidRDefault="00BA4998" w:rsidP="00BA4998">
      <w:pPr>
        <w:spacing w:line="480" w:lineRule="auto"/>
        <w:jc w:val="both"/>
        <w:rPr>
          <w:sz w:val="24"/>
          <w:szCs w:val="24"/>
        </w:rPr>
      </w:pPr>
      <w:r w:rsidRPr="001D328A">
        <w:rPr>
          <w:sz w:val="24"/>
          <w:szCs w:val="24"/>
        </w:rPr>
        <w:t xml:space="preserve">John’s Ministry of Repentance </w:t>
      </w:r>
    </w:p>
    <w:p w:rsidR="00BA4998" w:rsidRPr="001D328A" w:rsidRDefault="00BA4998" w:rsidP="00BA4998">
      <w:pPr>
        <w:spacing w:line="480" w:lineRule="auto"/>
        <w:jc w:val="both"/>
        <w:rPr>
          <w:sz w:val="24"/>
          <w:szCs w:val="24"/>
        </w:rPr>
      </w:pPr>
      <w:r w:rsidRPr="001D328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D328A">
        <w:rPr>
          <w:b/>
          <w:sz w:val="24"/>
          <w:szCs w:val="24"/>
        </w:rPr>
        <w:t>repentance unto life</w:t>
      </w:r>
      <w:r w:rsidRPr="001D328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A4998" w:rsidRPr="001D328A" w:rsidRDefault="00BA4998" w:rsidP="00BA4998">
      <w:pPr>
        <w:spacing w:line="480" w:lineRule="auto"/>
        <w:jc w:val="both"/>
        <w:rPr>
          <w:sz w:val="24"/>
          <w:szCs w:val="24"/>
        </w:rPr>
      </w:pPr>
      <w:r w:rsidRPr="001D328A">
        <w:rPr>
          <w:sz w:val="24"/>
          <w:szCs w:val="24"/>
        </w:rPr>
        <w:t>John’s Ministry of Preaching/Teaching</w:t>
      </w:r>
    </w:p>
    <w:p w:rsidR="00BA4998" w:rsidRPr="001D328A" w:rsidRDefault="00BA4998" w:rsidP="00BA4998">
      <w:pPr>
        <w:spacing w:line="480" w:lineRule="auto"/>
        <w:jc w:val="both"/>
        <w:rPr>
          <w:sz w:val="24"/>
          <w:szCs w:val="24"/>
        </w:rPr>
      </w:pPr>
      <w:r w:rsidRPr="001D328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D328A">
        <w:rPr>
          <w:sz w:val="24"/>
          <w:szCs w:val="24"/>
          <w:vertAlign w:val="superscript"/>
        </w:rPr>
        <w:t>nd</w:t>
      </w:r>
      <w:r w:rsidRPr="001D328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1D328A">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D328A">
        <w:rPr>
          <w:sz w:val="24"/>
          <w:szCs w:val="24"/>
          <w:vertAlign w:val="superscript"/>
        </w:rPr>
        <w:t>nd</w:t>
      </w:r>
      <w:r w:rsidRPr="001D328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A4998" w:rsidRPr="001D328A" w:rsidRDefault="00BA4998" w:rsidP="00BA4998">
      <w:pPr>
        <w:jc w:val="both"/>
        <w:rPr>
          <w:sz w:val="24"/>
          <w:szCs w:val="24"/>
        </w:rPr>
      </w:pPr>
      <w:r w:rsidRPr="001D328A">
        <w:rPr>
          <w:sz w:val="24"/>
          <w:szCs w:val="24"/>
        </w:rPr>
        <w:t>John’s Ministry of Prophesy</w:t>
      </w:r>
    </w:p>
    <w:p w:rsidR="00BA4998" w:rsidRPr="001D328A" w:rsidRDefault="00BA4998" w:rsidP="00BA4998">
      <w:pPr>
        <w:jc w:val="both"/>
        <w:rPr>
          <w:sz w:val="24"/>
          <w:szCs w:val="24"/>
        </w:rPr>
      </w:pPr>
    </w:p>
    <w:p w:rsidR="00BA4998" w:rsidRPr="001D328A" w:rsidRDefault="00BA4998" w:rsidP="00BA4998">
      <w:pPr>
        <w:spacing w:line="480" w:lineRule="auto"/>
        <w:jc w:val="both"/>
        <w:rPr>
          <w:sz w:val="24"/>
          <w:szCs w:val="24"/>
        </w:rPr>
      </w:pPr>
      <w:r w:rsidRPr="001D328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D328A">
        <w:rPr>
          <w:b/>
          <w:sz w:val="24"/>
          <w:szCs w:val="24"/>
        </w:rPr>
        <w:t>What are the Father Stephen’s Ten Baptisms in the Christian Era</w:t>
      </w:r>
      <w:r w:rsidRPr="001D328A">
        <w:rPr>
          <w:sz w:val="24"/>
          <w:szCs w:val="24"/>
        </w:rPr>
        <w:t>.” The office of the Prophet is divinely done by God’s hand. Anyone who would not listen to the Brother John the Holy Ghost of God would be utterly destroyed or killed.</w:t>
      </w:r>
    </w:p>
    <w:p w:rsidR="00BA4998" w:rsidRPr="001D328A" w:rsidRDefault="00BA4998" w:rsidP="00BA4998">
      <w:pPr>
        <w:spacing w:line="480" w:lineRule="auto"/>
        <w:jc w:val="both"/>
        <w:rPr>
          <w:sz w:val="24"/>
          <w:szCs w:val="24"/>
        </w:rPr>
      </w:pPr>
      <w:r w:rsidRPr="001D328A">
        <w:rPr>
          <w:sz w:val="24"/>
          <w:szCs w:val="24"/>
        </w:rPr>
        <w:t>John’s Ministry of Righteousness</w:t>
      </w:r>
    </w:p>
    <w:p w:rsidR="00BA4998" w:rsidRPr="001D328A" w:rsidRDefault="00BA4998" w:rsidP="00BA4998">
      <w:pPr>
        <w:spacing w:line="480" w:lineRule="auto"/>
        <w:jc w:val="both"/>
        <w:rPr>
          <w:sz w:val="24"/>
          <w:szCs w:val="24"/>
        </w:rPr>
      </w:pPr>
      <w:r w:rsidRPr="001D328A">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D328A">
        <w:rPr>
          <w:sz w:val="24"/>
          <w:szCs w:val="24"/>
          <w:vertAlign w:val="superscript"/>
        </w:rPr>
        <w:t>nd</w:t>
      </w:r>
      <w:r w:rsidRPr="001D328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D328A">
        <w:rPr>
          <w:sz w:val="24"/>
          <w:szCs w:val="24"/>
          <w:vertAlign w:val="superscript"/>
        </w:rPr>
        <w:t>nd</w:t>
      </w:r>
      <w:r w:rsidRPr="001D328A">
        <w:rPr>
          <w:sz w:val="24"/>
          <w:szCs w:val="24"/>
        </w:rPr>
        <w:t xml:space="preserve"> Corinthians 3:18; and 2</w:t>
      </w:r>
      <w:r w:rsidRPr="001D328A">
        <w:rPr>
          <w:sz w:val="24"/>
          <w:szCs w:val="24"/>
          <w:vertAlign w:val="superscript"/>
        </w:rPr>
        <w:t>nd</w:t>
      </w:r>
      <w:r w:rsidRPr="001D328A">
        <w:rPr>
          <w:sz w:val="24"/>
          <w:szCs w:val="24"/>
        </w:rPr>
        <w:t xml:space="preserve"> Peter 3:13.</w:t>
      </w:r>
    </w:p>
    <w:p w:rsidR="00BA4998" w:rsidRPr="001D328A" w:rsidRDefault="00BA4998" w:rsidP="00BA4998">
      <w:pPr>
        <w:spacing w:line="480" w:lineRule="auto"/>
        <w:jc w:val="both"/>
        <w:rPr>
          <w:sz w:val="24"/>
          <w:szCs w:val="24"/>
        </w:rPr>
      </w:pPr>
      <w:r w:rsidRPr="001D328A">
        <w:rPr>
          <w:sz w:val="24"/>
          <w:szCs w:val="24"/>
        </w:rPr>
        <w:t>John’s Ministry of Warning and Judgment</w:t>
      </w:r>
    </w:p>
    <w:p w:rsidR="00BA4998" w:rsidRPr="001D328A" w:rsidRDefault="00BA4998" w:rsidP="00BA4998">
      <w:pPr>
        <w:spacing w:line="480" w:lineRule="auto"/>
        <w:jc w:val="both"/>
        <w:rPr>
          <w:sz w:val="24"/>
          <w:szCs w:val="24"/>
        </w:rPr>
      </w:pPr>
      <w:r w:rsidRPr="001D328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D328A">
        <w:rPr>
          <w:sz w:val="24"/>
          <w:szCs w:val="24"/>
          <w:vertAlign w:val="superscript"/>
        </w:rPr>
        <w:t>st</w:t>
      </w:r>
      <w:r w:rsidRPr="001D328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1D328A">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D328A">
        <w:rPr>
          <w:sz w:val="24"/>
          <w:szCs w:val="24"/>
          <w:vertAlign w:val="superscript"/>
        </w:rPr>
        <w:t>nd</w:t>
      </w:r>
      <w:r w:rsidRPr="001D328A">
        <w:rPr>
          <w:sz w:val="24"/>
          <w:szCs w:val="24"/>
        </w:rPr>
        <w:t xml:space="preserve"> kings 23:10; 2</w:t>
      </w:r>
      <w:r w:rsidRPr="001D328A">
        <w:rPr>
          <w:sz w:val="24"/>
          <w:szCs w:val="24"/>
          <w:vertAlign w:val="superscript"/>
        </w:rPr>
        <w:t>nd</w:t>
      </w:r>
      <w:r w:rsidRPr="001D328A">
        <w:rPr>
          <w:sz w:val="24"/>
          <w:szCs w:val="24"/>
        </w:rPr>
        <w:t xml:space="preserve"> Chronicles 28:3; Matthew 5:22; 10:28; 25:46; Mark</w:t>
      </w:r>
      <w:r w:rsidRPr="001D328A">
        <w:rPr>
          <w:vanish/>
          <w:sz w:val="24"/>
          <w:szCs w:val="24"/>
        </w:rPr>
        <w:t>adesHades</w:t>
      </w:r>
      <w:r w:rsidRPr="001D328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D328A">
        <w:rPr>
          <w:b/>
          <w:sz w:val="24"/>
          <w:szCs w:val="24"/>
        </w:rPr>
        <w:t>The Lord Yah and His Book on Hell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John’s Ministry of Confession</w:t>
      </w:r>
    </w:p>
    <w:p w:rsidR="00BA4998" w:rsidRPr="001D328A" w:rsidRDefault="00BA4998" w:rsidP="00BA4998">
      <w:pPr>
        <w:spacing w:line="480" w:lineRule="auto"/>
        <w:jc w:val="both"/>
        <w:rPr>
          <w:sz w:val="24"/>
          <w:szCs w:val="24"/>
        </w:rPr>
      </w:pPr>
      <w:r w:rsidRPr="001D328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D328A">
        <w:rPr>
          <w:sz w:val="24"/>
          <w:szCs w:val="24"/>
          <w:vertAlign w:val="superscript"/>
        </w:rPr>
        <w:t>st</w:t>
      </w:r>
      <w:r w:rsidRPr="001D328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D328A">
        <w:rPr>
          <w:sz w:val="24"/>
          <w:szCs w:val="24"/>
          <w:vertAlign w:val="superscript"/>
        </w:rPr>
        <w:t>nd</w:t>
      </w:r>
      <w:r w:rsidRPr="001D328A">
        <w:rPr>
          <w:sz w:val="24"/>
          <w:szCs w:val="24"/>
        </w:rPr>
        <w:t xml:space="preserve"> Chronicles 7:14. The individuals can pray to God for grace, mercy and deliverance in Daniel 9:20; Ezra 10:1 and Nehemiah 1:6. Second, are Individuals who confess that God rules over the Universe in 1</w:t>
      </w:r>
      <w:r w:rsidRPr="001D328A">
        <w:rPr>
          <w:sz w:val="24"/>
          <w:szCs w:val="24"/>
          <w:vertAlign w:val="superscript"/>
        </w:rPr>
        <w:t>st</w:t>
      </w:r>
      <w:r w:rsidRPr="001D328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1D328A">
        <w:rPr>
          <w:sz w:val="24"/>
          <w:szCs w:val="24"/>
        </w:rPr>
        <w:lastRenderedPageBreak/>
        <w:t>scriptures are  Luke 12:8; Revelation 3:5; Romans 10:9-10; 1</w:t>
      </w:r>
      <w:r w:rsidRPr="001D328A">
        <w:rPr>
          <w:sz w:val="24"/>
          <w:szCs w:val="24"/>
          <w:vertAlign w:val="superscript"/>
        </w:rPr>
        <w:t xml:space="preserve">st </w:t>
      </w:r>
      <w:r w:rsidRPr="001D328A">
        <w:rPr>
          <w:sz w:val="24"/>
          <w:szCs w:val="24"/>
        </w:rPr>
        <w:t>John 1:8-10; 4:2, 15 &amp; 1</w:t>
      </w:r>
      <w:r w:rsidRPr="001D328A">
        <w:rPr>
          <w:sz w:val="24"/>
          <w:szCs w:val="24"/>
          <w:vertAlign w:val="superscript"/>
        </w:rPr>
        <w:t xml:space="preserve">st </w:t>
      </w:r>
      <w:r w:rsidRPr="001D328A">
        <w:rPr>
          <w:sz w:val="24"/>
          <w:szCs w:val="24"/>
        </w:rPr>
        <w:t xml:space="preserve">Timothy  6:12-13. In John the Baptist’s Ministry the confession of sin is evident. Man was instructed to publicly confess His sin and repent in Mark 1:4-5.      </w:t>
      </w:r>
    </w:p>
    <w:p w:rsidR="00BA4998" w:rsidRPr="001D328A" w:rsidRDefault="00BA4998" w:rsidP="00BA4998">
      <w:pPr>
        <w:spacing w:line="480" w:lineRule="auto"/>
        <w:jc w:val="both"/>
        <w:rPr>
          <w:sz w:val="24"/>
          <w:szCs w:val="24"/>
        </w:rPr>
      </w:pPr>
      <w:r w:rsidRPr="001D328A">
        <w:rPr>
          <w:sz w:val="24"/>
          <w:szCs w:val="24"/>
        </w:rPr>
        <w:t>John’s Ministry of Worthiness</w:t>
      </w:r>
    </w:p>
    <w:p w:rsidR="00BA4998" w:rsidRPr="001D328A" w:rsidRDefault="00BA4998" w:rsidP="00BA4998">
      <w:pPr>
        <w:spacing w:line="480" w:lineRule="auto"/>
        <w:jc w:val="both"/>
        <w:rPr>
          <w:sz w:val="24"/>
          <w:szCs w:val="24"/>
        </w:rPr>
      </w:pPr>
      <w:r w:rsidRPr="001D328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D328A">
        <w:rPr>
          <w:sz w:val="24"/>
          <w:szCs w:val="24"/>
          <w:vertAlign w:val="superscript"/>
        </w:rPr>
        <w:t>nd</w:t>
      </w:r>
      <w:r w:rsidRPr="001D328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D328A">
        <w:rPr>
          <w:sz w:val="24"/>
          <w:szCs w:val="24"/>
          <w:vertAlign w:val="superscript"/>
        </w:rPr>
        <w:t>st</w:t>
      </w:r>
      <w:r w:rsidRPr="001D328A">
        <w:rPr>
          <w:sz w:val="24"/>
          <w:szCs w:val="24"/>
        </w:rPr>
        <w:t xml:space="preserve"> Corinthians 2:11. In 1</w:t>
      </w:r>
      <w:r w:rsidRPr="001D328A">
        <w:rPr>
          <w:sz w:val="24"/>
          <w:szCs w:val="24"/>
          <w:vertAlign w:val="superscript"/>
        </w:rPr>
        <w:t>st</w:t>
      </w:r>
      <w:r w:rsidRPr="001D328A">
        <w:rPr>
          <w:sz w:val="24"/>
          <w:szCs w:val="24"/>
        </w:rPr>
        <w:t xml:space="preserve"> Corinthians 6:20 states “For You were </w:t>
      </w:r>
      <w:r w:rsidRPr="001D328A">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1D328A">
        <w:rPr>
          <w:sz w:val="24"/>
          <w:szCs w:val="24"/>
          <w:vertAlign w:val="superscript"/>
        </w:rPr>
        <w:t>st</w:t>
      </w:r>
      <w:r w:rsidRPr="001D328A">
        <w:rPr>
          <w:sz w:val="24"/>
          <w:szCs w:val="24"/>
        </w:rPr>
        <w:t xml:space="preserve"> Timothy 4:8; Proverbs 4:7; 20:15; 31:10; 1</w:t>
      </w:r>
      <w:r w:rsidRPr="001D328A">
        <w:rPr>
          <w:sz w:val="24"/>
          <w:szCs w:val="24"/>
          <w:vertAlign w:val="superscript"/>
        </w:rPr>
        <w:t xml:space="preserve">st </w:t>
      </w:r>
      <w:r w:rsidRPr="001D328A">
        <w:rPr>
          <w:sz w:val="24"/>
          <w:szCs w:val="24"/>
        </w:rPr>
        <w:t xml:space="preserve">Corinthians 13:13 &amp; Ecclesiastes 7:1. How can He focus on what is of total worth? Some scriptures are Acts 14:15; 20:24; Philippians 3:8; 4:8; Psalm 119:37; Luke 10:42.     </w:t>
      </w:r>
    </w:p>
    <w:p w:rsidR="00BA4998" w:rsidRPr="001D328A" w:rsidRDefault="00BA4998" w:rsidP="00BA4998">
      <w:pPr>
        <w:jc w:val="both"/>
        <w:rPr>
          <w:sz w:val="24"/>
          <w:szCs w:val="24"/>
        </w:rPr>
      </w:pPr>
      <w:r w:rsidRPr="001D328A">
        <w:rPr>
          <w:sz w:val="24"/>
          <w:szCs w:val="24"/>
        </w:rPr>
        <w:t>John’s Ministry of Baptism</w:t>
      </w:r>
    </w:p>
    <w:p w:rsidR="00BA4998" w:rsidRPr="001D328A" w:rsidRDefault="00BA4998" w:rsidP="00BA4998">
      <w:pPr>
        <w:jc w:val="both"/>
        <w:rPr>
          <w:sz w:val="24"/>
          <w:szCs w:val="24"/>
        </w:rPr>
      </w:pPr>
    </w:p>
    <w:p w:rsidR="00BA4998" w:rsidRPr="001D328A" w:rsidRDefault="00BA4998" w:rsidP="00BA4998">
      <w:pPr>
        <w:spacing w:line="480" w:lineRule="auto"/>
        <w:jc w:val="both"/>
        <w:rPr>
          <w:sz w:val="24"/>
          <w:szCs w:val="24"/>
        </w:rPr>
      </w:pPr>
      <w:r w:rsidRPr="001D328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D328A">
        <w:rPr>
          <w:sz w:val="24"/>
          <w:szCs w:val="24"/>
          <w:vertAlign w:val="superscript"/>
        </w:rPr>
        <w:t>nd</w:t>
      </w:r>
      <w:r w:rsidRPr="001D328A">
        <w:rPr>
          <w:sz w:val="24"/>
          <w:szCs w:val="24"/>
        </w:rPr>
        <w:t xml:space="preserve"> Corinthians 5:21; Hebrews 4:15 and 1</w:t>
      </w:r>
      <w:r w:rsidRPr="001D328A">
        <w:rPr>
          <w:sz w:val="24"/>
          <w:szCs w:val="24"/>
          <w:vertAlign w:val="superscript"/>
        </w:rPr>
        <w:t>st</w:t>
      </w:r>
      <w:r w:rsidRPr="001D328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1D328A">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A4998" w:rsidRPr="001D328A" w:rsidRDefault="00BA4998" w:rsidP="00BA4998">
      <w:pPr>
        <w:spacing w:line="480" w:lineRule="auto"/>
        <w:jc w:val="both"/>
        <w:rPr>
          <w:sz w:val="24"/>
          <w:szCs w:val="24"/>
        </w:rPr>
      </w:pPr>
      <w:r w:rsidRPr="001D328A">
        <w:rPr>
          <w:sz w:val="24"/>
          <w:szCs w:val="24"/>
        </w:rPr>
        <w:t>John’s Ministry of Angels</w:t>
      </w:r>
    </w:p>
    <w:p w:rsidR="00BA4998" w:rsidRPr="001D328A" w:rsidRDefault="00BA4998" w:rsidP="00BA4998">
      <w:pPr>
        <w:spacing w:line="480" w:lineRule="auto"/>
        <w:jc w:val="both"/>
        <w:rPr>
          <w:sz w:val="24"/>
          <w:szCs w:val="24"/>
        </w:rPr>
      </w:pPr>
      <w:r w:rsidRPr="001D328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A4998" w:rsidRPr="001D328A" w:rsidRDefault="00BA4998" w:rsidP="00BA4998">
      <w:pPr>
        <w:spacing w:line="480" w:lineRule="auto"/>
        <w:jc w:val="both"/>
        <w:rPr>
          <w:sz w:val="24"/>
          <w:szCs w:val="24"/>
        </w:rPr>
      </w:pPr>
      <w:r w:rsidRPr="001D328A">
        <w:rPr>
          <w:sz w:val="24"/>
          <w:szCs w:val="24"/>
        </w:rPr>
        <w:t>John’s Ministry of Deity as God</w:t>
      </w:r>
    </w:p>
    <w:p w:rsidR="00BA4998" w:rsidRPr="001D328A" w:rsidRDefault="00BA4998" w:rsidP="00BA4998">
      <w:pPr>
        <w:spacing w:line="480" w:lineRule="auto"/>
        <w:jc w:val="both"/>
        <w:rPr>
          <w:sz w:val="24"/>
          <w:szCs w:val="24"/>
        </w:rPr>
      </w:pPr>
      <w:r w:rsidRPr="001D328A">
        <w:rPr>
          <w:sz w:val="24"/>
          <w:szCs w:val="24"/>
        </w:rPr>
        <w:t>John is as fully Woman &amp; fully God. John being fully Woman means He is in the wisdom &amp; understanding of the Lord. John died in the beheading as the 2</w:t>
      </w:r>
      <w:r w:rsidRPr="001D328A">
        <w:rPr>
          <w:sz w:val="24"/>
          <w:szCs w:val="24"/>
          <w:vertAlign w:val="superscript"/>
        </w:rPr>
        <w:t>nd</w:t>
      </w:r>
      <w:r w:rsidRPr="001D328A">
        <w:rPr>
          <w:sz w:val="24"/>
          <w:szCs w:val="24"/>
        </w:rPr>
        <w:t xml:space="preserve"> Eve as the Woman of the Lord to restore the 1</w:t>
      </w:r>
      <w:r w:rsidRPr="001D328A">
        <w:rPr>
          <w:sz w:val="24"/>
          <w:szCs w:val="24"/>
          <w:vertAlign w:val="superscript"/>
        </w:rPr>
        <w:t>st</w:t>
      </w:r>
      <w:r w:rsidRPr="001D328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1D328A">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D328A">
        <w:rPr>
          <w:sz w:val="24"/>
          <w:szCs w:val="24"/>
          <w:vertAlign w:val="superscript"/>
        </w:rPr>
        <w:t>nd</w:t>
      </w:r>
      <w:r w:rsidRPr="001D328A">
        <w:rPr>
          <w:sz w:val="24"/>
          <w:szCs w:val="24"/>
        </w:rPr>
        <w:t xml:space="preserve"> John 7-13. Sixth, John (2</w:t>
      </w:r>
      <w:r w:rsidRPr="001D328A">
        <w:rPr>
          <w:sz w:val="24"/>
          <w:szCs w:val="24"/>
          <w:vertAlign w:val="superscript"/>
        </w:rPr>
        <w:t>nd</w:t>
      </w:r>
      <w:r w:rsidRPr="001D328A">
        <w:rPr>
          <w:sz w:val="24"/>
          <w:szCs w:val="24"/>
        </w:rPr>
        <w:t xml:space="preserve"> Eve) is called Jesus (2</w:t>
      </w:r>
      <w:r w:rsidRPr="001D328A">
        <w:rPr>
          <w:sz w:val="24"/>
          <w:szCs w:val="24"/>
          <w:vertAlign w:val="superscript"/>
        </w:rPr>
        <w:t>nd</w:t>
      </w:r>
      <w:r w:rsidRPr="001D328A">
        <w:rPr>
          <w:sz w:val="24"/>
          <w:szCs w:val="24"/>
        </w:rPr>
        <w:t xml:space="preserve"> Adam) in Genesis 2:23; 3:20 &amp; 1</w:t>
      </w:r>
      <w:r w:rsidRPr="001D328A">
        <w:rPr>
          <w:sz w:val="24"/>
          <w:szCs w:val="24"/>
          <w:vertAlign w:val="superscript"/>
        </w:rPr>
        <w:t>st</w:t>
      </w:r>
      <w:r w:rsidRPr="001D328A">
        <w:rPr>
          <w:sz w:val="24"/>
          <w:szCs w:val="24"/>
        </w:rPr>
        <w:t xml:space="preserve"> Corinthians 15:47. Seventh, John as the Holy Ghost is God in 1</w:t>
      </w:r>
      <w:r w:rsidRPr="001D328A">
        <w:rPr>
          <w:sz w:val="24"/>
          <w:szCs w:val="24"/>
          <w:vertAlign w:val="superscript"/>
        </w:rPr>
        <w:t>st</w:t>
      </w:r>
      <w:r w:rsidRPr="001D328A">
        <w:rPr>
          <w:sz w:val="24"/>
          <w:szCs w:val="24"/>
        </w:rPr>
        <w:t xml:space="preserve"> John 5:7; Hebrews 10:15; 1</w:t>
      </w:r>
      <w:r w:rsidRPr="001D328A">
        <w:rPr>
          <w:sz w:val="24"/>
          <w:szCs w:val="24"/>
          <w:vertAlign w:val="superscript"/>
        </w:rPr>
        <w:t>st</w:t>
      </w:r>
      <w:r w:rsidRPr="001D328A">
        <w:rPr>
          <w:sz w:val="24"/>
          <w:szCs w:val="24"/>
        </w:rPr>
        <w:t xml:space="preserve"> Thessalonians 4:8; Ephesians 4:30; 1</w:t>
      </w:r>
      <w:r w:rsidRPr="001D328A">
        <w:rPr>
          <w:sz w:val="24"/>
          <w:szCs w:val="24"/>
          <w:vertAlign w:val="superscript"/>
        </w:rPr>
        <w:t>st</w:t>
      </w:r>
      <w:r w:rsidRPr="001D328A">
        <w:rPr>
          <w:sz w:val="24"/>
          <w:szCs w:val="24"/>
        </w:rPr>
        <w:t xml:space="preserve"> Corinthians 12:3; Romans 9:1; Acts 1:33; 7:55; John 14:26; Mark 12:36 and Matthew 28:19. </w:t>
      </w:r>
    </w:p>
    <w:p w:rsidR="00BA4998" w:rsidRPr="001D328A" w:rsidRDefault="00BA4998" w:rsidP="00BA4998">
      <w:pPr>
        <w:jc w:val="center"/>
        <w:rPr>
          <w:sz w:val="24"/>
          <w:szCs w:val="24"/>
        </w:rPr>
      </w:pPr>
      <w:r w:rsidRPr="001D328A">
        <w:rPr>
          <w:sz w:val="24"/>
          <w:szCs w:val="24"/>
        </w:rPr>
        <w:t>The Lord John’s Office</w:t>
      </w:r>
    </w:p>
    <w:p w:rsidR="00BA4998" w:rsidRPr="001D328A" w:rsidRDefault="00BA4998" w:rsidP="00BA4998">
      <w:pPr>
        <w:jc w:val="both"/>
        <w:rPr>
          <w:sz w:val="24"/>
          <w:szCs w:val="24"/>
        </w:rPr>
      </w:pPr>
      <w:r w:rsidRPr="001D328A">
        <w:rPr>
          <w:sz w:val="24"/>
          <w:szCs w:val="24"/>
        </w:rPr>
        <w:t>John’s Office as a Prophet</w:t>
      </w:r>
    </w:p>
    <w:p w:rsidR="00BA4998" w:rsidRPr="001D328A" w:rsidRDefault="00BA4998" w:rsidP="00BA4998">
      <w:pPr>
        <w:spacing w:line="480" w:lineRule="auto"/>
        <w:jc w:val="both"/>
        <w:rPr>
          <w:sz w:val="24"/>
          <w:szCs w:val="24"/>
        </w:rPr>
      </w:pPr>
      <w:r w:rsidRPr="001D328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D328A">
        <w:rPr>
          <w:sz w:val="24"/>
          <w:szCs w:val="24"/>
          <w:vertAlign w:val="superscript"/>
        </w:rPr>
        <w:t>nd</w:t>
      </w:r>
      <w:r w:rsidRPr="001D328A">
        <w:rPr>
          <w:sz w:val="24"/>
          <w:szCs w:val="24"/>
        </w:rPr>
        <w:t xml:space="preserve"> Kings 4:9, John would be called Man of God. In 1</w:t>
      </w:r>
      <w:r w:rsidRPr="001D328A">
        <w:rPr>
          <w:sz w:val="24"/>
          <w:szCs w:val="24"/>
          <w:vertAlign w:val="superscript"/>
        </w:rPr>
        <w:t>st</w:t>
      </w:r>
      <w:r w:rsidRPr="001D328A">
        <w:rPr>
          <w:sz w:val="24"/>
          <w:szCs w:val="24"/>
        </w:rPr>
        <w:t xml:space="preserve"> Samuel 9:9; 2</w:t>
      </w:r>
      <w:r w:rsidRPr="001D328A">
        <w:rPr>
          <w:sz w:val="24"/>
          <w:szCs w:val="24"/>
          <w:vertAlign w:val="superscript"/>
        </w:rPr>
        <w:t>nd</w:t>
      </w:r>
      <w:r w:rsidRPr="001D328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1D328A">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A4998" w:rsidRPr="001D328A" w:rsidRDefault="00BA4998" w:rsidP="00BA4998">
      <w:pPr>
        <w:spacing w:line="480" w:lineRule="auto"/>
        <w:jc w:val="both"/>
        <w:rPr>
          <w:sz w:val="24"/>
          <w:szCs w:val="24"/>
        </w:rPr>
      </w:pPr>
      <w:r w:rsidRPr="001D328A">
        <w:rPr>
          <w:sz w:val="24"/>
          <w:szCs w:val="24"/>
        </w:rPr>
        <w:t>What did the Blood of John accomplish as Holy?</w:t>
      </w:r>
    </w:p>
    <w:p w:rsidR="00BA4998" w:rsidRPr="001D328A" w:rsidRDefault="00BA4998" w:rsidP="00BA4998">
      <w:pPr>
        <w:spacing w:line="480" w:lineRule="auto"/>
        <w:jc w:val="both"/>
        <w:rPr>
          <w:sz w:val="24"/>
          <w:szCs w:val="24"/>
        </w:rPr>
      </w:pPr>
      <w:r w:rsidRPr="001D328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D328A">
        <w:rPr>
          <w:sz w:val="24"/>
          <w:szCs w:val="24"/>
          <w:vertAlign w:val="superscript"/>
        </w:rPr>
        <w:t>st</w:t>
      </w:r>
      <w:r w:rsidRPr="001D328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1D328A">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BA4998" w:rsidRPr="001D328A" w:rsidRDefault="00BA4998" w:rsidP="00BA4998">
      <w:pPr>
        <w:spacing w:line="480" w:lineRule="auto"/>
        <w:jc w:val="both"/>
        <w:rPr>
          <w:sz w:val="24"/>
          <w:szCs w:val="24"/>
        </w:rPr>
      </w:pPr>
      <w:r w:rsidRPr="001D328A">
        <w:rPr>
          <w:sz w:val="24"/>
          <w:szCs w:val="24"/>
        </w:rPr>
        <w:t>John’s arrest, imprisonment, beheading in the Alone Position</w:t>
      </w:r>
    </w:p>
    <w:p w:rsidR="00BA4998" w:rsidRPr="001D328A" w:rsidRDefault="00BA4998" w:rsidP="00BA4998">
      <w:pPr>
        <w:spacing w:line="480" w:lineRule="auto"/>
        <w:jc w:val="both"/>
        <w:rPr>
          <w:sz w:val="24"/>
          <w:szCs w:val="24"/>
        </w:rPr>
      </w:pPr>
      <w:r w:rsidRPr="001D328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1D328A">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D328A">
        <w:rPr>
          <w:vanish/>
          <w:sz w:val="24"/>
          <w:szCs w:val="24"/>
        </w:rPr>
        <w:t xml:space="preserve">erods fear ofJohn’s influence over the crowds. </w:t>
      </w:r>
      <w:r w:rsidRPr="001D328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A4998" w:rsidRPr="001D328A" w:rsidRDefault="00BA4998" w:rsidP="00BA4998">
      <w:pPr>
        <w:spacing w:line="480" w:lineRule="auto"/>
        <w:jc w:val="both"/>
        <w:rPr>
          <w:sz w:val="24"/>
          <w:szCs w:val="24"/>
        </w:rPr>
      </w:pPr>
      <w:r w:rsidRPr="001D328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D328A">
        <w:rPr>
          <w:sz w:val="24"/>
          <w:szCs w:val="24"/>
          <w:vertAlign w:val="superscript"/>
        </w:rPr>
        <w:t>st</w:t>
      </w:r>
      <w:r w:rsidRPr="001D328A">
        <w:rPr>
          <w:sz w:val="24"/>
          <w:szCs w:val="24"/>
        </w:rPr>
        <w:t xml:space="preserve"> Maccabees 2:1. Nine, is John the Father of Eupolemus in 1</w:t>
      </w:r>
      <w:r w:rsidRPr="001D328A">
        <w:rPr>
          <w:sz w:val="24"/>
          <w:szCs w:val="24"/>
          <w:vertAlign w:val="superscript"/>
        </w:rPr>
        <w:t>st</w:t>
      </w:r>
      <w:r w:rsidRPr="001D328A">
        <w:rPr>
          <w:sz w:val="24"/>
          <w:szCs w:val="24"/>
        </w:rPr>
        <w:t xml:space="preserve"> Maccabees 8:17. Ten, is John the Brother of Jonathan in 1</w:t>
      </w:r>
      <w:r w:rsidRPr="001D328A">
        <w:rPr>
          <w:sz w:val="24"/>
          <w:szCs w:val="24"/>
          <w:vertAlign w:val="superscript"/>
        </w:rPr>
        <w:t>st</w:t>
      </w:r>
      <w:r w:rsidRPr="001D328A">
        <w:rPr>
          <w:sz w:val="24"/>
          <w:szCs w:val="24"/>
        </w:rPr>
        <w:t xml:space="preserve"> Maccabees. Eleven, is John the Brother of Judas in 1</w:t>
      </w:r>
      <w:r w:rsidRPr="001D328A">
        <w:rPr>
          <w:sz w:val="24"/>
          <w:szCs w:val="24"/>
          <w:vertAlign w:val="superscript"/>
        </w:rPr>
        <w:t>st</w:t>
      </w:r>
      <w:r w:rsidRPr="001D328A">
        <w:rPr>
          <w:sz w:val="24"/>
          <w:szCs w:val="24"/>
        </w:rPr>
        <w:t xml:space="preserve"> Maccabees. Twelve, is John the Warrior in 1</w:t>
      </w:r>
      <w:r w:rsidRPr="001D328A">
        <w:rPr>
          <w:sz w:val="24"/>
          <w:szCs w:val="24"/>
          <w:vertAlign w:val="superscript"/>
        </w:rPr>
        <w:t>st</w:t>
      </w:r>
      <w:r w:rsidRPr="001D328A">
        <w:rPr>
          <w:sz w:val="24"/>
          <w:szCs w:val="24"/>
        </w:rPr>
        <w:t xml:space="preserve"> Macabees. Thirteen, is John with Absalom in 2</w:t>
      </w:r>
      <w:r w:rsidRPr="001D328A">
        <w:rPr>
          <w:sz w:val="24"/>
          <w:szCs w:val="24"/>
          <w:vertAlign w:val="superscript"/>
        </w:rPr>
        <w:t>nd</w:t>
      </w:r>
      <w:r w:rsidRPr="001D328A">
        <w:rPr>
          <w:sz w:val="24"/>
          <w:szCs w:val="24"/>
        </w:rPr>
        <w:t xml:space="preserve"> Maccabees. </w:t>
      </w:r>
      <w:r w:rsidRPr="001D328A">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D328A">
        <w:rPr>
          <w:sz w:val="24"/>
          <w:szCs w:val="24"/>
          <w:vertAlign w:val="superscript"/>
        </w:rPr>
        <w:t>st</w:t>
      </w:r>
      <w:r w:rsidRPr="001D328A">
        <w:rPr>
          <w:sz w:val="24"/>
          <w:szCs w:val="24"/>
        </w:rPr>
        <w:t xml:space="preserve"> Samuel 13:16. Thirty-Four, is John called Jonathan in 2</w:t>
      </w:r>
      <w:r w:rsidRPr="001D328A">
        <w:rPr>
          <w:sz w:val="24"/>
          <w:szCs w:val="24"/>
          <w:vertAlign w:val="superscript"/>
        </w:rPr>
        <w:t>nd</w:t>
      </w:r>
      <w:r w:rsidRPr="001D328A">
        <w:rPr>
          <w:sz w:val="24"/>
          <w:szCs w:val="24"/>
        </w:rPr>
        <w:t xml:space="preserve"> Samuel 15:27. Thirty-Five, is John called Jonathan in 1</w:t>
      </w:r>
      <w:r w:rsidRPr="001D328A">
        <w:rPr>
          <w:sz w:val="24"/>
          <w:szCs w:val="24"/>
          <w:vertAlign w:val="superscript"/>
        </w:rPr>
        <w:t>st</w:t>
      </w:r>
      <w:r w:rsidRPr="001D328A">
        <w:rPr>
          <w:sz w:val="24"/>
          <w:szCs w:val="24"/>
        </w:rPr>
        <w:t xml:space="preserve"> Chronicles 27:32. Thirty-Six, is John called Jonathan in 2</w:t>
      </w:r>
      <w:r w:rsidRPr="001D328A">
        <w:rPr>
          <w:sz w:val="24"/>
          <w:szCs w:val="24"/>
          <w:vertAlign w:val="superscript"/>
        </w:rPr>
        <w:t>nd</w:t>
      </w:r>
      <w:r w:rsidRPr="001D328A">
        <w:rPr>
          <w:sz w:val="24"/>
          <w:szCs w:val="24"/>
        </w:rPr>
        <w:t xml:space="preserve"> Samuel 21:21. Thirty-Seven, is John called Jonathan in 2</w:t>
      </w:r>
      <w:r w:rsidRPr="001D328A">
        <w:rPr>
          <w:sz w:val="24"/>
          <w:szCs w:val="24"/>
          <w:vertAlign w:val="superscript"/>
        </w:rPr>
        <w:t>nd</w:t>
      </w:r>
      <w:r w:rsidRPr="001D328A">
        <w:rPr>
          <w:sz w:val="24"/>
          <w:szCs w:val="24"/>
        </w:rPr>
        <w:t xml:space="preserve"> Samuel 23:32. Thirty-Eight, is John called Jonathan in 1</w:t>
      </w:r>
      <w:r w:rsidRPr="001D328A">
        <w:rPr>
          <w:sz w:val="24"/>
          <w:szCs w:val="24"/>
          <w:vertAlign w:val="superscript"/>
        </w:rPr>
        <w:t>st</w:t>
      </w:r>
      <w:r w:rsidRPr="001D328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D328A">
        <w:rPr>
          <w:sz w:val="24"/>
          <w:szCs w:val="24"/>
          <w:vertAlign w:val="superscript"/>
        </w:rPr>
        <w:t>st</w:t>
      </w:r>
      <w:r w:rsidRPr="001D328A">
        <w:rPr>
          <w:sz w:val="24"/>
          <w:szCs w:val="24"/>
        </w:rPr>
        <w:t xml:space="preserve"> Chronicles 2:32. Forty-Six, is John called Johanan in the Apocrypha. Forty-Seven, is John called Jonathan in 1</w:t>
      </w:r>
      <w:r w:rsidRPr="001D328A">
        <w:rPr>
          <w:sz w:val="24"/>
          <w:szCs w:val="24"/>
          <w:vertAlign w:val="superscript"/>
        </w:rPr>
        <w:t>st</w:t>
      </w:r>
      <w:r w:rsidRPr="001D328A">
        <w:rPr>
          <w:sz w:val="24"/>
          <w:szCs w:val="24"/>
        </w:rPr>
        <w:t xml:space="preserve"> Maccabees 9:23. Forty-Eight, is John called Jonathan in 1</w:t>
      </w:r>
      <w:r w:rsidRPr="001D328A">
        <w:rPr>
          <w:sz w:val="24"/>
          <w:szCs w:val="24"/>
          <w:vertAlign w:val="superscript"/>
        </w:rPr>
        <w:t>st</w:t>
      </w:r>
      <w:r w:rsidRPr="001D328A">
        <w:rPr>
          <w:sz w:val="24"/>
          <w:szCs w:val="24"/>
        </w:rPr>
        <w:t xml:space="preserve"> Maccabees 13:11. Forty-Nine, is John called Jonah in 2</w:t>
      </w:r>
      <w:r w:rsidRPr="001D328A">
        <w:rPr>
          <w:sz w:val="24"/>
          <w:szCs w:val="24"/>
          <w:vertAlign w:val="superscript"/>
        </w:rPr>
        <w:t>nd</w:t>
      </w:r>
      <w:r w:rsidRPr="001D328A">
        <w:rPr>
          <w:sz w:val="24"/>
          <w:szCs w:val="24"/>
        </w:rPr>
        <w:t xml:space="preserve"> Kings 14:25 &amp; Jonah 1:1. Fifty, is John called Jonah in 1</w:t>
      </w:r>
      <w:r w:rsidRPr="001D328A">
        <w:rPr>
          <w:sz w:val="24"/>
          <w:szCs w:val="24"/>
          <w:vertAlign w:val="superscript"/>
        </w:rPr>
        <w:t>st</w:t>
      </w:r>
      <w:r w:rsidRPr="001D328A">
        <w:rPr>
          <w:sz w:val="24"/>
          <w:szCs w:val="24"/>
        </w:rPr>
        <w:t xml:space="preserve"> </w:t>
      </w:r>
      <w:r w:rsidRPr="001D328A">
        <w:rPr>
          <w:sz w:val="24"/>
          <w:szCs w:val="24"/>
        </w:rPr>
        <w:lastRenderedPageBreak/>
        <w:t>Esdras 9:23. Fifty-One, is John called Jonah in Matthew 16:17. Fifty-Two, is John called Gaddi in 1</w:t>
      </w:r>
      <w:r w:rsidRPr="001D328A">
        <w:rPr>
          <w:sz w:val="24"/>
          <w:szCs w:val="24"/>
          <w:vertAlign w:val="superscript"/>
        </w:rPr>
        <w:t>st</w:t>
      </w:r>
      <w:r w:rsidRPr="001D328A">
        <w:rPr>
          <w:sz w:val="24"/>
          <w:szCs w:val="24"/>
        </w:rPr>
        <w:t xml:space="preserve"> Maccabees 2:2. Fifty-Three, is John called an Envoy in 2</w:t>
      </w:r>
      <w:r w:rsidRPr="001D328A">
        <w:rPr>
          <w:sz w:val="24"/>
          <w:szCs w:val="24"/>
          <w:vertAlign w:val="superscript"/>
        </w:rPr>
        <w:t>nd</w:t>
      </w:r>
      <w:r w:rsidRPr="001D328A">
        <w:rPr>
          <w:sz w:val="24"/>
          <w:szCs w:val="24"/>
        </w:rPr>
        <w:t xml:space="preserve"> Maccabees 11:17. Fifty-Four, is John called the Evangelist not named in the 4</w:t>
      </w:r>
      <w:r w:rsidRPr="001D328A">
        <w:rPr>
          <w:sz w:val="24"/>
          <w:szCs w:val="24"/>
          <w:vertAlign w:val="superscript"/>
        </w:rPr>
        <w:t>th</w:t>
      </w:r>
      <w:r w:rsidRPr="001D328A">
        <w:rPr>
          <w:sz w:val="24"/>
          <w:szCs w:val="24"/>
        </w:rPr>
        <w:t xml:space="preserve"> Gospel. Fifty-Five, is John called Johanan in 1</w:t>
      </w:r>
      <w:r w:rsidRPr="001D328A">
        <w:rPr>
          <w:sz w:val="24"/>
          <w:szCs w:val="24"/>
          <w:vertAlign w:val="superscript"/>
        </w:rPr>
        <w:t>st</w:t>
      </w:r>
      <w:r w:rsidRPr="001D328A">
        <w:rPr>
          <w:sz w:val="24"/>
          <w:szCs w:val="24"/>
        </w:rPr>
        <w:t xml:space="preserve"> Chronicles 12:4. Fifty-Six, is John called Johanan in 1</w:t>
      </w:r>
      <w:r w:rsidRPr="001D328A">
        <w:rPr>
          <w:sz w:val="24"/>
          <w:szCs w:val="24"/>
          <w:vertAlign w:val="superscript"/>
        </w:rPr>
        <w:t>st</w:t>
      </w:r>
      <w:r w:rsidRPr="001D328A">
        <w:rPr>
          <w:sz w:val="24"/>
          <w:szCs w:val="24"/>
        </w:rPr>
        <w:t xml:space="preserve"> Chronicles 12:12. Fifty-Seven, is John called Johanan a Priest in 1</w:t>
      </w:r>
      <w:r w:rsidRPr="001D328A">
        <w:rPr>
          <w:sz w:val="24"/>
          <w:szCs w:val="24"/>
          <w:vertAlign w:val="superscript"/>
        </w:rPr>
        <w:t>st</w:t>
      </w:r>
      <w:r w:rsidRPr="001D328A">
        <w:rPr>
          <w:sz w:val="24"/>
          <w:szCs w:val="24"/>
        </w:rPr>
        <w:t xml:space="preserve"> Chronicles 6:9. Fifty-Eight, is John called Johanan in 2</w:t>
      </w:r>
      <w:r w:rsidRPr="001D328A">
        <w:rPr>
          <w:sz w:val="24"/>
          <w:szCs w:val="24"/>
          <w:vertAlign w:val="superscript"/>
        </w:rPr>
        <w:t>nd</w:t>
      </w:r>
      <w:r w:rsidRPr="001D328A">
        <w:rPr>
          <w:sz w:val="24"/>
          <w:szCs w:val="24"/>
        </w:rPr>
        <w:t xml:space="preserve"> Chronicles 28:12. Fifty-Nine, is John called Johanan in 1</w:t>
      </w:r>
      <w:r w:rsidRPr="001D328A">
        <w:rPr>
          <w:sz w:val="24"/>
          <w:szCs w:val="24"/>
          <w:vertAlign w:val="superscript"/>
        </w:rPr>
        <w:t>st</w:t>
      </w:r>
      <w:r w:rsidRPr="001D328A">
        <w:rPr>
          <w:sz w:val="24"/>
          <w:szCs w:val="24"/>
        </w:rPr>
        <w:t xml:space="preserve"> Chronicles 3:15. Sixty, is John called Johanan in Jeremiah 40:8. Sixty-One, is John called Johanan in 1</w:t>
      </w:r>
      <w:r w:rsidRPr="001D328A">
        <w:rPr>
          <w:sz w:val="24"/>
          <w:szCs w:val="24"/>
          <w:vertAlign w:val="superscript"/>
        </w:rPr>
        <w:t>st</w:t>
      </w:r>
      <w:r w:rsidRPr="001D328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D328A">
        <w:rPr>
          <w:sz w:val="24"/>
          <w:szCs w:val="24"/>
          <w:vertAlign w:val="superscript"/>
        </w:rPr>
        <w:t>nd</w:t>
      </w:r>
      <w:r w:rsidRPr="001D328A">
        <w:rPr>
          <w:sz w:val="24"/>
          <w:szCs w:val="24"/>
        </w:rPr>
        <w:t xml:space="preserve"> Eve in 1</w:t>
      </w:r>
      <w:r w:rsidRPr="001D328A">
        <w:rPr>
          <w:sz w:val="24"/>
          <w:szCs w:val="24"/>
          <w:vertAlign w:val="superscript"/>
        </w:rPr>
        <w:t>st</w:t>
      </w:r>
      <w:r w:rsidRPr="001D328A">
        <w:rPr>
          <w:sz w:val="24"/>
          <w:szCs w:val="24"/>
        </w:rPr>
        <w:t xml:space="preserve"> Corinthians 15:47. But there is only One John the Baptist who paid the price of the beheading without spot to Womankind &amp; all the other John’s had problems with (Sexual Eros Love) in marriage.      </w:t>
      </w:r>
    </w:p>
    <w:p w:rsidR="00BA4998" w:rsidRPr="001D328A" w:rsidRDefault="00BA4998" w:rsidP="00BA4998">
      <w:pPr>
        <w:spacing w:line="480" w:lineRule="auto"/>
        <w:jc w:val="both"/>
        <w:rPr>
          <w:sz w:val="24"/>
          <w:szCs w:val="24"/>
        </w:rPr>
      </w:pPr>
      <w:r w:rsidRPr="001D328A">
        <w:rPr>
          <w:sz w:val="24"/>
          <w:szCs w:val="24"/>
        </w:rPr>
        <w:t>John’s Resurrection and Ascension</w:t>
      </w:r>
    </w:p>
    <w:p w:rsidR="00BA4998" w:rsidRPr="001D328A" w:rsidRDefault="00BA4998" w:rsidP="00BA4998">
      <w:pPr>
        <w:spacing w:line="480" w:lineRule="auto"/>
        <w:jc w:val="both"/>
        <w:rPr>
          <w:sz w:val="24"/>
          <w:szCs w:val="24"/>
        </w:rPr>
      </w:pPr>
      <w:r w:rsidRPr="001D328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1D328A">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D328A">
        <w:rPr>
          <w:sz w:val="24"/>
          <w:szCs w:val="24"/>
          <w:vertAlign w:val="superscript"/>
        </w:rPr>
        <w:t>th</w:t>
      </w:r>
      <w:r w:rsidRPr="001D328A">
        <w:rPr>
          <w:sz w:val="24"/>
          <w:szCs w:val="24"/>
        </w:rPr>
        <w:t>.</w:t>
      </w:r>
    </w:p>
    <w:p w:rsidR="00BA4998" w:rsidRPr="001D328A" w:rsidRDefault="00BA4998" w:rsidP="00BA4998">
      <w:pPr>
        <w:spacing w:line="480" w:lineRule="auto"/>
        <w:jc w:val="both"/>
        <w:rPr>
          <w:sz w:val="24"/>
          <w:szCs w:val="24"/>
        </w:rPr>
      </w:pPr>
      <w:r w:rsidRPr="001D328A">
        <w:rPr>
          <w:sz w:val="24"/>
          <w:szCs w:val="24"/>
        </w:rPr>
        <w:t>John’s Throne</w:t>
      </w:r>
    </w:p>
    <w:p w:rsidR="00BA4998" w:rsidRPr="001D328A" w:rsidRDefault="00BA4998" w:rsidP="00BA4998">
      <w:pPr>
        <w:spacing w:line="480" w:lineRule="auto"/>
        <w:jc w:val="both"/>
        <w:rPr>
          <w:sz w:val="24"/>
          <w:szCs w:val="24"/>
        </w:rPr>
      </w:pPr>
      <w:r w:rsidRPr="001D328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D328A">
        <w:rPr>
          <w:sz w:val="24"/>
          <w:szCs w:val="24"/>
          <w:vertAlign w:val="superscript"/>
        </w:rPr>
        <w:t>rd</w:t>
      </w:r>
      <w:r w:rsidRPr="001D328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D328A">
        <w:rPr>
          <w:sz w:val="24"/>
          <w:szCs w:val="24"/>
          <w:vertAlign w:val="superscript"/>
        </w:rPr>
        <w:t>nd</w:t>
      </w:r>
      <w:r w:rsidRPr="001D328A">
        <w:rPr>
          <w:sz w:val="24"/>
          <w:szCs w:val="24"/>
        </w:rPr>
        <w:t xml:space="preserve"> Timothy 3:10-17.  </w:t>
      </w:r>
    </w:p>
    <w:p w:rsidR="00BA4998" w:rsidRPr="001D328A" w:rsidRDefault="00BA4998" w:rsidP="00BA4998">
      <w:pPr>
        <w:spacing w:line="480" w:lineRule="auto"/>
        <w:jc w:val="center"/>
        <w:rPr>
          <w:b/>
          <w:sz w:val="24"/>
          <w:szCs w:val="24"/>
        </w:rPr>
      </w:pPr>
      <w:r w:rsidRPr="001D328A">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A4998" w:rsidRPr="001D328A" w:rsidRDefault="00BA4998" w:rsidP="00BA4998">
      <w:pPr>
        <w:spacing w:line="480" w:lineRule="auto"/>
        <w:jc w:val="both"/>
        <w:rPr>
          <w:sz w:val="24"/>
          <w:szCs w:val="24"/>
        </w:rPr>
      </w:pPr>
      <w:r w:rsidRPr="001D328A">
        <w:rPr>
          <w:sz w:val="24"/>
          <w:szCs w:val="24"/>
        </w:rPr>
        <w:t>The white skin color Lord Moses’ name means “</w:t>
      </w:r>
      <w:r w:rsidRPr="001D328A">
        <w:rPr>
          <w:b/>
          <w:sz w:val="24"/>
          <w:szCs w:val="24"/>
        </w:rPr>
        <w:t>Drawn Out of the Water in Lordship</w:t>
      </w:r>
      <w:r w:rsidRPr="001D328A">
        <w:rPr>
          <w:sz w:val="24"/>
          <w:szCs w:val="24"/>
        </w:rPr>
        <w:t>.” The variations of the name is Moshe, Moseh, Mose, Moushe, Musa &amp; Moyses. The Lord Moses’ name means “</w:t>
      </w:r>
      <w:r w:rsidRPr="001D328A">
        <w:rPr>
          <w:b/>
          <w:sz w:val="24"/>
          <w:szCs w:val="24"/>
        </w:rPr>
        <w:t>Drawn out of the Water</w:t>
      </w:r>
      <w:r w:rsidRPr="001D328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D328A">
        <w:rPr>
          <w:b/>
          <w:sz w:val="24"/>
          <w:szCs w:val="24"/>
        </w:rPr>
        <w:t>Billion Year Reign</w:t>
      </w:r>
      <w:r w:rsidRPr="001D328A">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Supreme Authority of the LORD, then Moses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1D328A">
        <w:rPr>
          <w:sz w:val="24"/>
          <w:szCs w:val="24"/>
          <w:vertAlign w:val="superscript"/>
        </w:rPr>
        <w:t>th</w:t>
      </w:r>
      <w:r w:rsidRPr="001D328A">
        <w:rPr>
          <w:sz w:val="24"/>
          <w:szCs w:val="24"/>
        </w:rPr>
        <w:t xml:space="preserve"> day renamed. This eternity only concerns </w:t>
      </w:r>
      <w:r w:rsidRPr="001D328A">
        <w:rPr>
          <w:sz w:val="24"/>
          <w:szCs w:val="24"/>
        </w:rPr>
        <w:lastRenderedPageBreak/>
        <w:t xml:space="preserve">Saturday as the Jewish Moses in Genesis to the Gentile Moses in Luke till it became the Christian Moses in Acts chapter 7.  </w:t>
      </w:r>
    </w:p>
    <w:p w:rsidR="00BA4998" w:rsidRPr="001D328A" w:rsidRDefault="00BA4998" w:rsidP="00BA4998">
      <w:pPr>
        <w:spacing w:line="480" w:lineRule="auto"/>
        <w:jc w:val="both"/>
        <w:rPr>
          <w:sz w:val="24"/>
          <w:szCs w:val="24"/>
        </w:rPr>
      </w:pPr>
      <w:r w:rsidRPr="001D328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A4998" w:rsidRPr="001D328A" w:rsidRDefault="00BA4998" w:rsidP="00BA4998">
      <w:pPr>
        <w:spacing w:line="480" w:lineRule="auto"/>
        <w:jc w:val="both"/>
        <w:rPr>
          <w:sz w:val="24"/>
          <w:szCs w:val="24"/>
        </w:rPr>
      </w:pPr>
      <w:r w:rsidRPr="001D328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D328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A4998" w:rsidRPr="001D328A" w:rsidRDefault="00BA4998" w:rsidP="00BA4998">
      <w:pPr>
        <w:spacing w:line="480" w:lineRule="auto"/>
        <w:jc w:val="both"/>
        <w:rPr>
          <w:sz w:val="24"/>
          <w:szCs w:val="24"/>
        </w:rPr>
      </w:pPr>
      <w:r w:rsidRPr="001D328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A4998" w:rsidRPr="001D328A" w:rsidRDefault="00BA4998" w:rsidP="00BA4998">
      <w:pPr>
        <w:spacing w:line="480" w:lineRule="auto"/>
        <w:jc w:val="both"/>
        <w:rPr>
          <w:sz w:val="24"/>
          <w:szCs w:val="24"/>
        </w:rPr>
      </w:pPr>
      <w:r w:rsidRPr="001D328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D328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A4998" w:rsidRPr="001D328A" w:rsidRDefault="00BA4998" w:rsidP="00BA4998">
      <w:pPr>
        <w:spacing w:line="480" w:lineRule="auto"/>
        <w:jc w:val="both"/>
        <w:rPr>
          <w:sz w:val="24"/>
          <w:szCs w:val="24"/>
        </w:rPr>
      </w:pPr>
      <w:r w:rsidRPr="001D328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D328A">
        <w:rPr>
          <w:b/>
          <w:sz w:val="24"/>
          <w:szCs w:val="24"/>
        </w:rPr>
        <w:t>content to live</w:t>
      </w:r>
      <w:r w:rsidRPr="001D328A">
        <w:rPr>
          <w:sz w:val="24"/>
          <w:szCs w:val="24"/>
        </w:rPr>
        <w:t xml:space="preserve">” there in Exodus 2:21.  </w:t>
      </w:r>
    </w:p>
    <w:p w:rsidR="00BA4998" w:rsidRPr="001D328A" w:rsidRDefault="00BA4998" w:rsidP="00BA4998">
      <w:pPr>
        <w:spacing w:line="480" w:lineRule="auto"/>
        <w:jc w:val="both"/>
        <w:rPr>
          <w:sz w:val="24"/>
          <w:szCs w:val="24"/>
        </w:rPr>
      </w:pPr>
      <w:r w:rsidRPr="001D328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D328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A4998" w:rsidRPr="001D328A" w:rsidRDefault="00BA4998" w:rsidP="00BA4998">
      <w:pPr>
        <w:spacing w:line="480" w:lineRule="auto"/>
        <w:jc w:val="both"/>
        <w:rPr>
          <w:sz w:val="24"/>
          <w:szCs w:val="24"/>
        </w:rPr>
      </w:pPr>
      <w:r w:rsidRPr="001D328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A4998" w:rsidRPr="001D328A" w:rsidRDefault="00BA4998" w:rsidP="00BA4998">
      <w:pPr>
        <w:spacing w:line="480" w:lineRule="auto"/>
        <w:jc w:val="both"/>
        <w:rPr>
          <w:sz w:val="24"/>
          <w:szCs w:val="24"/>
        </w:rPr>
      </w:pPr>
      <w:r w:rsidRPr="001D328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A4998" w:rsidRPr="001D328A" w:rsidRDefault="00BA4998" w:rsidP="00BA4998">
      <w:pPr>
        <w:spacing w:line="480" w:lineRule="auto"/>
        <w:jc w:val="both"/>
        <w:rPr>
          <w:sz w:val="24"/>
          <w:szCs w:val="24"/>
        </w:rPr>
      </w:pPr>
      <w:r w:rsidRPr="001D328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A4998" w:rsidRPr="001D328A" w:rsidRDefault="00BA4998" w:rsidP="00BA4998">
      <w:pPr>
        <w:spacing w:line="480" w:lineRule="auto"/>
        <w:jc w:val="both"/>
        <w:rPr>
          <w:sz w:val="24"/>
          <w:szCs w:val="24"/>
        </w:rPr>
      </w:pPr>
      <w:r w:rsidRPr="001D328A">
        <w:rPr>
          <w:sz w:val="24"/>
          <w:szCs w:val="24"/>
        </w:rPr>
        <w:t>The Lord Moses’ Relationships:</w:t>
      </w:r>
      <w:r w:rsidRPr="001D328A">
        <w:rPr>
          <w:b/>
          <w:sz w:val="24"/>
          <w:szCs w:val="24"/>
        </w:rPr>
        <w:t xml:space="preserve"> </w:t>
      </w:r>
      <w:r w:rsidRPr="001D328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A4998" w:rsidRPr="001D328A" w:rsidRDefault="00BA4998" w:rsidP="00BA4998">
      <w:pPr>
        <w:spacing w:line="480" w:lineRule="auto"/>
        <w:jc w:val="both"/>
        <w:rPr>
          <w:sz w:val="24"/>
          <w:szCs w:val="24"/>
        </w:rPr>
      </w:pPr>
      <w:r w:rsidRPr="001D328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A4998" w:rsidRPr="001D328A" w:rsidRDefault="00BA4998" w:rsidP="00BA4998">
      <w:pPr>
        <w:spacing w:line="480" w:lineRule="auto"/>
        <w:jc w:val="both"/>
        <w:rPr>
          <w:sz w:val="24"/>
          <w:szCs w:val="24"/>
        </w:rPr>
      </w:pPr>
      <w:r w:rsidRPr="001D328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D328A">
        <w:rPr>
          <w:b/>
          <w:sz w:val="24"/>
          <w:szCs w:val="24"/>
        </w:rPr>
        <w:t>YAHWEH</w:t>
      </w:r>
      <w:r w:rsidRPr="001D328A">
        <w:rPr>
          <w:sz w:val="24"/>
          <w:szCs w:val="24"/>
        </w:rPr>
        <w:t xml:space="preserve">” as the </w:t>
      </w:r>
      <w:r w:rsidRPr="001D328A">
        <w:rPr>
          <w:b/>
          <w:sz w:val="24"/>
          <w:szCs w:val="24"/>
        </w:rPr>
        <w:t>GOD OF MY FATHER’S</w:t>
      </w:r>
      <w:r w:rsidRPr="001D328A">
        <w:rPr>
          <w:sz w:val="24"/>
          <w:szCs w:val="24"/>
        </w:rPr>
        <w:t xml:space="preserve"> with the </w:t>
      </w:r>
      <w:r w:rsidRPr="001D328A">
        <w:rPr>
          <w:b/>
          <w:sz w:val="24"/>
          <w:szCs w:val="24"/>
        </w:rPr>
        <w:t>LORD STEPHEN</w:t>
      </w:r>
      <w:r w:rsidRPr="001D328A">
        <w:rPr>
          <w:sz w:val="24"/>
          <w:szCs w:val="24"/>
        </w:rPr>
        <w:t xml:space="preserve"> in Acts 7:30-32 &amp; John 8:58 and “</w:t>
      </w:r>
      <w:r w:rsidRPr="001D328A">
        <w:rPr>
          <w:b/>
          <w:sz w:val="24"/>
          <w:szCs w:val="24"/>
        </w:rPr>
        <w:t>I AM</w:t>
      </w:r>
      <w:r w:rsidRPr="001D328A">
        <w:rPr>
          <w:sz w:val="24"/>
          <w:szCs w:val="24"/>
        </w:rPr>
        <w:t xml:space="preserve">” as the </w:t>
      </w:r>
      <w:r w:rsidRPr="001D328A">
        <w:rPr>
          <w:b/>
          <w:sz w:val="24"/>
          <w:szCs w:val="24"/>
        </w:rPr>
        <w:t>GOD OF ABRAHAM</w:t>
      </w:r>
      <w:r w:rsidRPr="001D328A">
        <w:rPr>
          <w:sz w:val="24"/>
          <w:szCs w:val="24"/>
        </w:rPr>
        <w:t xml:space="preserve"> with the </w:t>
      </w:r>
      <w:r w:rsidRPr="001D328A">
        <w:rPr>
          <w:b/>
          <w:sz w:val="24"/>
          <w:szCs w:val="24"/>
        </w:rPr>
        <w:t>LORD JESUS</w:t>
      </w:r>
      <w:r w:rsidRPr="001D328A">
        <w:rPr>
          <w:sz w:val="24"/>
          <w:szCs w:val="24"/>
        </w:rPr>
        <w:t xml:space="preserve"> in Luke 1:33 &amp; John 8:58 or in biblical texts as the “</w:t>
      </w:r>
      <w:r w:rsidRPr="001D328A">
        <w:rPr>
          <w:b/>
          <w:sz w:val="24"/>
          <w:szCs w:val="24"/>
        </w:rPr>
        <w:t>JEHOVAH</w:t>
      </w:r>
      <w:r w:rsidRPr="001D328A">
        <w:rPr>
          <w:sz w:val="24"/>
          <w:szCs w:val="24"/>
        </w:rPr>
        <w:t xml:space="preserve"> or </w:t>
      </w:r>
      <w:r w:rsidRPr="001D328A">
        <w:rPr>
          <w:b/>
          <w:sz w:val="24"/>
          <w:szCs w:val="24"/>
        </w:rPr>
        <w:t>VICTOR</w:t>
      </w:r>
      <w:r w:rsidRPr="001D328A">
        <w:rPr>
          <w:sz w:val="24"/>
          <w:szCs w:val="24"/>
        </w:rPr>
        <w:t xml:space="preserve">” as the </w:t>
      </w:r>
      <w:r w:rsidRPr="001D328A">
        <w:rPr>
          <w:b/>
          <w:sz w:val="24"/>
          <w:szCs w:val="24"/>
        </w:rPr>
        <w:t>GOD OF JACOB</w:t>
      </w:r>
      <w:r w:rsidRPr="001D328A">
        <w:rPr>
          <w:sz w:val="24"/>
          <w:szCs w:val="24"/>
        </w:rPr>
        <w:t xml:space="preserve"> with the </w:t>
      </w:r>
      <w:r w:rsidRPr="001D328A">
        <w:rPr>
          <w:b/>
          <w:sz w:val="24"/>
          <w:szCs w:val="24"/>
        </w:rPr>
        <w:t>LORD JAMES</w:t>
      </w:r>
      <w:r w:rsidRPr="001D328A">
        <w:rPr>
          <w:sz w:val="24"/>
          <w:szCs w:val="24"/>
        </w:rPr>
        <w:t xml:space="preserve"> in Genesis 32:22-32 &amp; James 2:8-13 or “</w:t>
      </w:r>
      <w:r w:rsidRPr="001D328A">
        <w:rPr>
          <w:b/>
          <w:sz w:val="24"/>
          <w:szCs w:val="24"/>
        </w:rPr>
        <w:t>THE ONE WHO IS ALWAYS PRESENT</w:t>
      </w:r>
      <w:r w:rsidRPr="001D328A">
        <w:rPr>
          <w:sz w:val="24"/>
          <w:szCs w:val="24"/>
        </w:rPr>
        <w:t xml:space="preserve">” as the </w:t>
      </w:r>
      <w:r w:rsidRPr="001D328A">
        <w:rPr>
          <w:b/>
          <w:sz w:val="24"/>
          <w:szCs w:val="24"/>
        </w:rPr>
        <w:t xml:space="preserve">GOD OF ISAAC </w:t>
      </w:r>
      <w:r w:rsidRPr="001D328A">
        <w:rPr>
          <w:sz w:val="24"/>
          <w:szCs w:val="24"/>
        </w:rPr>
        <w:t xml:space="preserve">with the </w:t>
      </w:r>
      <w:r w:rsidRPr="001D328A">
        <w:rPr>
          <w:b/>
          <w:sz w:val="24"/>
          <w:szCs w:val="24"/>
        </w:rPr>
        <w:t>LORD JOHN</w:t>
      </w:r>
      <w:r w:rsidRPr="001D328A">
        <w:rPr>
          <w:sz w:val="24"/>
          <w:szCs w:val="24"/>
        </w:rPr>
        <w:t xml:space="preserve"> in Luke 1:68 &amp; the “</w:t>
      </w:r>
      <w:r w:rsidRPr="001D328A">
        <w:rPr>
          <w:b/>
          <w:sz w:val="24"/>
          <w:szCs w:val="24"/>
        </w:rPr>
        <w:t>BURNING BUSH</w:t>
      </w:r>
      <w:r w:rsidRPr="001D328A">
        <w:rPr>
          <w:sz w:val="24"/>
          <w:szCs w:val="24"/>
        </w:rPr>
        <w:t xml:space="preserve">” as the </w:t>
      </w:r>
      <w:r w:rsidRPr="001D328A">
        <w:rPr>
          <w:b/>
          <w:sz w:val="24"/>
          <w:szCs w:val="24"/>
        </w:rPr>
        <w:t>GOD OF ISRAEL</w:t>
      </w:r>
      <w:r w:rsidRPr="001D328A">
        <w:rPr>
          <w:sz w:val="24"/>
          <w:szCs w:val="24"/>
        </w:rPr>
        <w:t xml:space="preserve"> with the </w:t>
      </w:r>
      <w:r w:rsidRPr="001D328A">
        <w:rPr>
          <w:b/>
          <w:sz w:val="24"/>
          <w:szCs w:val="24"/>
        </w:rPr>
        <w:t>LORD PETER</w:t>
      </w:r>
      <w:r w:rsidRPr="001D328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D328A">
        <w:rPr>
          <w:sz w:val="24"/>
          <w:szCs w:val="24"/>
        </w:rPr>
        <w:lastRenderedPageBreak/>
        <w:t xml:space="preserve">His arm to perfect health by the Father Stephen. This was done to convince the people of Israel that the Father Stephen was present. </w:t>
      </w:r>
    </w:p>
    <w:p w:rsidR="00BA4998" w:rsidRPr="001D328A" w:rsidRDefault="00BA4998" w:rsidP="00BA4998">
      <w:pPr>
        <w:spacing w:line="480" w:lineRule="auto"/>
        <w:jc w:val="both"/>
        <w:rPr>
          <w:sz w:val="24"/>
          <w:szCs w:val="24"/>
        </w:rPr>
      </w:pPr>
      <w:r w:rsidRPr="001D328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D328A">
        <w:rPr>
          <w:b/>
          <w:sz w:val="24"/>
          <w:szCs w:val="24"/>
        </w:rPr>
        <w:t>a sword</w:t>
      </w:r>
      <w:r w:rsidRPr="001D328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D328A">
        <w:rPr>
          <w:sz w:val="24"/>
          <w:szCs w:val="24"/>
        </w:rPr>
        <w:lastRenderedPageBreak/>
        <w:t>complaints every time by giving Him what He needed in every situation. Pharaoh would resist, but the Father Stephen would “</w:t>
      </w:r>
      <w:r w:rsidRPr="001D328A">
        <w:rPr>
          <w:b/>
          <w:sz w:val="24"/>
          <w:szCs w:val="24"/>
        </w:rPr>
        <w:t>multiply His signs and wonders in the land of Egypt</w:t>
      </w:r>
      <w:r w:rsidRPr="001D328A">
        <w:rPr>
          <w:sz w:val="24"/>
          <w:szCs w:val="24"/>
        </w:rPr>
        <w:t xml:space="preserve">” to prove that the </w:t>
      </w:r>
      <w:r w:rsidRPr="001D328A">
        <w:rPr>
          <w:b/>
          <w:sz w:val="24"/>
          <w:szCs w:val="24"/>
        </w:rPr>
        <w:t>LORD YAHWEH</w:t>
      </w:r>
      <w:r w:rsidRPr="001D328A">
        <w:rPr>
          <w:sz w:val="24"/>
          <w:szCs w:val="24"/>
        </w:rPr>
        <w:t xml:space="preserve"> is </w:t>
      </w:r>
      <w:r w:rsidRPr="001D328A">
        <w:rPr>
          <w:b/>
          <w:sz w:val="24"/>
          <w:szCs w:val="24"/>
        </w:rPr>
        <w:t>GOD</w:t>
      </w:r>
      <w:r w:rsidRPr="001D328A">
        <w:rPr>
          <w:sz w:val="24"/>
          <w:szCs w:val="24"/>
        </w:rPr>
        <w:t xml:space="preserve"> in Exodus 7:3. </w:t>
      </w:r>
    </w:p>
    <w:p w:rsidR="00BA4998" w:rsidRPr="001D328A" w:rsidRDefault="00BA4998" w:rsidP="00BA4998">
      <w:pPr>
        <w:spacing w:line="480" w:lineRule="auto"/>
        <w:jc w:val="both"/>
        <w:rPr>
          <w:sz w:val="24"/>
          <w:szCs w:val="24"/>
        </w:rPr>
      </w:pPr>
      <w:r w:rsidRPr="001D328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A4998" w:rsidRPr="001D328A" w:rsidRDefault="00BA4998" w:rsidP="00BA4998">
      <w:pPr>
        <w:spacing w:line="480" w:lineRule="auto"/>
        <w:jc w:val="both"/>
        <w:rPr>
          <w:sz w:val="24"/>
          <w:szCs w:val="24"/>
        </w:rPr>
      </w:pPr>
      <w:r w:rsidRPr="001D328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D328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A4998" w:rsidRPr="001D328A" w:rsidRDefault="00BA4998" w:rsidP="00BA4998">
      <w:pPr>
        <w:spacing w:line="480" w:lineRule="auto"/>
        <w:jc w:val="both"/>
        <w:rPr>
          <w:sz w:val="24"/>
          <w:szCs w:val="24"/>
        </w:rPr>
      </w:pPr>
      <w:r w:rsidRPr="001D328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D328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D328A">
        <w:rPr>
          <w:sz w:val="24"/>
          <w:szCs w:val="24"/>
          <w:vertAlign w:val="superscript"/>
        </w:rPr>
        <w:t>nd</w:t>
      </w:r>
      <w:r w:rsidRPr="001D328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D328A">
        <w:rPr>
          <w:sz w:val="24"/>
          <w:szCs w:val="24"/>
          <w:vertAlign w:val="superscript"/>
        </w:rPr>
        <w:t>nd</w:t>
      </w:r>
      <w:r w:rsidRPr="001D328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D328A">
        <w:rPr>
          <w:b/>
          <w:sz w:val="24"/>
          <w:szCs w:val="24"/>
        </w:rPr>
        <w:t>speak to the rock</w:t>
      </w:r>
      <w:r w:rsidRPr="001D328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D328A">
        <w:rPr>
          <w:sz w:val="24"/>
          <w:szCs w:val="24"/>
          <w:vertAlign w:val="superscript"/>
        </w:rPr>
        <w:t>st</w:t>
      </w:r>
      <w:r w:rsidRPr="001D328A">
        <w:rPr>
          <w:sz w:val="24"/>
          <w:szCs w:val="24"/>
        </w:rPr>
        <w:t xml:space="preserve"> Corinthians 10:4. This meant the Prices paid for all Creation was only done once in Hebrews 10:10. </w:t>
      </w:r>
    </w:p>
    <w:p w:rsidR="00BA4998" w:rsidRPr="001D328A" w:rsidRDefault="00BA4998" w:rsidP="00BA4998">
      <w:pPr>
        <w:spacing w:line="480" w:lineRule="auto"/>
        <w:jc w:val="both"/>
        <w:rPr>
          <w:sz w:val="24"/>
          <w:szCs w:val="24"/>
        </w:rPr>
      </w:pPr>
      <w:r w:rsidRPr="001D328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A4998" w:rsidRPr="001D328A" w:rsidRDefault="00BA4998" w:rsidP="00BA4998">
      <w:pPr>
        <w:spacing w:line="480" w:lineRule="auto"/>
        <w:jc w:val="both"/>
        <w:rPr>
          <w:sz w:val="24"/>
          <w:szCs w:val="24"/>
        </w:rPr>
      </w:pPr>
      <w:r w:rsidRPr="001D328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A4998" w:rsidRPr="001D328A" w:rsidRDefault="00BA4998" w:rsidP="00BA4998">
      <w:pPr>
        <w:spacing w:line="480" w:lineRule="auto"/>
        <w:jc w:val="both"/>
        <w:rPr>
          <w:sz w:val="24"/>
          <w:szCs w:val="24"/>
        </w:rPr>
      </w:pPr>
      <w:r w:rsidRPr="001D328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D328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A4998" w:rsidRPr="001D328A" w:rsidRDefault="00BA4998" w:rsidP="00BA4998">
      <w:pPr>
        <w:spacing w:line="480" w:lineRule="auto"/>
        <w:jc w:val="both"/>
        <w:rPr>
          <w:sz w:val="24"/>
          <w:szCs w:val="24"/>
        </w:rPr>
      </w:pPr>
      <w:r w:rsidRPr="001D328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D328A">
        <w:rPr>
          <w:b/>
          <w:sz w:val="24"/>
          <w:szCs w:val="24"/>
        </w:rPr>
        <w:t>bear all these people alone</w:t>
      </w:r>
      <w:r w:rsidRPr="001D328A">
        <w:rPr>
          <w:sz w:val="24"/>
          <w:szCs w:val="24"/>
        </w:rPr>
        <w:t>”, the Lord Moses was right to bring the complaint directly to the Father Stephen. The Father Stephen’s response was to provide the meat the Israelites craved, but with it He sent a “</w:t>
      </w:r>
      <w:r w:rsidRPr="001D328A">
        <w:rPr>
          <w:b/>
          <w:sz w:val="24"/>
          <w:szCs w:val="24"/>
        </w:rPr>
        <w:t>very great</w:t>
      </w:r>
      <w:r w:rsidRPr="001D328A">
        <w:rPr>
          <w:sz w:val="24"/>
          <w:szCs w:val="24"/>
        </w:rPr>
        <w:t xml:space="preserve">” plague and killed thousands in Psalms 78:29-33.     </w:t>
      </w:r>
    </w:p>
    <w:p w:rsidR="00BA4998" w:rsidRPr="001D328A" w:rsidRDefault="00BA4998" w:rsidP="00BA4998">
      <w:pPr>
        <w:spacing w:line="480" w:lineRule="auto"/>
        <w:jc w:val="both"/>
        <w:rPr>
          <w:sz w:val="24"/>
          <w:szCs w:val="24"/>
        </w:rPr>
      </w:pPr>
      <w:r w:rsidRPr="001D328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A4998" w:rsidRPr="001D328A" w:rsidRDefault="00BA4998" w:rsidP="00BA4998">
      <w:pPr>
        <w:spacing w:line="480" w:lineRule="auto"/>
        <w:jc w:val="both"/>
        <w:rPr>
          <w:sz w:val="24"/>
          <w:szCs w:val="24"/>
        </w:rPr>
      </w:pPr>
      <w:r w:rsidRPr="001D328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D328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A4998" w:rsidRPr="001D328A" w:rsidRDefault="00BA4998" w:rsidP="00BA4998">
      <w:pPr>
        <w:spacing w:line="480" w:lineRule="auto"/>
        <w:jc w:val="both"/>
        <w:rPr>
          <w:sz w:val="24"/>
          <w:szCs w:val="24"/>
        </w:rPr>
      </w:pPr>
      <w:r w:rsidRPr="001D328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D328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A4998" w:rsidRPr="001D328A" w:rsidRDefault="00BA4998" w:rsidP="00BA4998">
      <w:pPr>
        <w:spacing w:line="480" w:lineRule="auto"/>
        <w:jc w:val="center"/>
        <w:rPr>
          <w:b/>
          <w:sz w:val="24"/>
          <w:szCs w:val="24"/>
        </w:rPr>
      </w:pPr>
      <w:r w:rsidRPr="001D328A">
        <w:rPr>
          <w:b/>
          <w:sz w:val="24"/>
          <w:szCs w:val="24"/>
        </w:rPr>
        <w:t>THE LORD DAVID (THE LADY BATHSHEBA THE LADY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The white skin color King David’s name means “</w:t>
      </w:r>
      <w:r w:rsidRPr="001D328A">
        <w:rPr>
          <w:b/>
          <w:sz w:val="24"/>
          <w:szCs w:val="24"/>
        </w:rPr>
        <w:t>Crowned Beloved</w:t>
      </w:r>
      <w:r w:rsidRPr="001D328A">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David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sexuality &amp; murder of Uriah concerning once by which all His family was killed,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King David’s Role in Scripture:</w:t>
      </w:r>
      <w:r w:rsidRPr="001D328A">
        <w:rPr>
          <w:b/>
          <w:sz w:val="24"/>
          <w:szCs w:val="24"/>
        </w:rPr>
        <w:t xml:space="preserve"> </w:t>
      </w:r>
      <w:r w:rsidRPr="001D328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1D328A">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1D328A">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A4998" w:rsidRPr="001D328A" w:rsidRDefault="00BA4998" w:rsidP="00BA4998">
      <w:pPr>
        <w:spacing w:line="480" w:lineRule="auto"/>
        <w:jc w:val="both"/>
        <w:rPr>
          <w:sz w:val="24"/>
          <w:szCs w:val="24"/>
        </w:rPr>
      </w:pPr>
      <w:r w:rsidRPr="001D328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A4998" w:rsidRPr="001D328A" w:rsidRDefault="00BA4998" w:rsidP="00BA4998">
      <w:pPr>
        <w:spacing w:line="480" w:lineRule="auto"/>
        <w:jc w:val="both"/>
        <w:rPr>
          <w:sz w:val="24"/>
          <w:szCs w:val="24"/>
        </w:rPr>
      </w:pPr>
      <w:r w:rsidRPr="001D328A">
        <w:rPr>
          <w:sz w:val="24"/>
          <w:szCs w:val="24"/>
        </w:rPr>
        <w:t>David’s early life as a Shepherd in 1</w:t>
      </w:r>
      <w:r w:rsidRPr="001D328A">
        <w:rPr>
          <w:sz w:val="24"/>
          <w:szCs w:val="24"/>
          <w:vertAlign w:val="superscript"/>
        </w:rPr>
        <w:t>st</w:t>
      </w:r>
      <w:r w:rsidRPr="001D328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D328A">
        <w:rPr>
          <w:sz w:val="24"/>
          <w:szCs w:val="24"/>
          <w:vertAlign w:val="superscript"/>
        </w:rPr>
        <w:t>st</w:t>
      </w:r>
      <w:r w:rsidRPr="001D328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1D328A">
        <w:rPr>
          <w:sz w:val="24"/>
          <w:szCs w:val="24"/>
        </w:rPr>
        <w:lastRenderedPageBreak/>
        <w:t>Samuel that “the LORD does not see as Man sees, for Man looks at the outward appearance, but the LORD looks at the heart” in 1</w:t>
      </w:r>
      <w:r w:rsidRPr="001D328A">
        <w:rPr>
          <w:sz w:val="24"/>
          <w:szCs w:val="24"/>
          <w:vertAlign w:val="superscript"/>
        </w:rPr>
        <w:t>st</w:t>
      </w:r>
      <w:r w:rsidRPr="001D328A">
        <w:rPr>
          <w:sz w:val="24"/>
          <w:szCs w:val="24"/>
        </w:rPr>
        <w:t xml:space="preserve"> Samuel 16:7. </w:t>
      </w:r>
    </w:p>
    <w:p w:rsidR="00BA4998" w:rsidRPr="001D328A" w:rsidRDefault="00BA4998" w:rsidP="00BA4998">
      <w:pPr>
        <w:spacing w:line="480" w:lineRule="auto"/>
        <w:jc w:val="both"/>
        <w:rPr>
          <w:sz w:val="24"/>
          <w:szCs w:val="24"/>
        </w:rPr>
      </w:pPr>
      <w:r w:rsidRPr="001D328A">
        <w:rPr>
          <w:sz w:val="24"/>
          <w:szCs w:val="24"/>
        </w:rPr>
        <w:t>King David’s emergence as a Military Army Hero in 1</w:t>
      </w:r>
      <w:r w:rsidRPr="001D328A">
        <w:rPr>
          <w:sz w:val="24"/>
          <w:szCs w:val="24"/>
          <w:vertAlign w:val="superscript"/>
        </w:rPr>
        <w:t>st</w:t>
      </w:r>
      <w:r w:rsidRPr="001D328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A4998" w:rsidRPr="001D328A" w:rsidRDefault="00BA4998" w:rsidP="00BA4998">
      <w:pPr>
        <w:spacing w:line="480" w:lineRule="auto"/>
        <w:jc w:val="both"/>
        <w:rPr>
          <w:sz w:val="24"/>
          <w:szCs w:val="24"/>
        </w:rPr>
      </w:pPr>
      <w:r w:rsidRPr="001D328A">
        <w:rPr>
          <w:sz w:val="24"/>
          <w:szCs w:val="24"/>
        </w:rPr>
        <w:t>David’s Outlaw Years in 1</w:t>
      </w:r>
      <w:r w:rsidRPr="001D328A">
        <w:rPr>
          <w:sz w:val="24"/>
          <w:szCs w:val="24"/>
          <w:vertAlign w:val="superscript"/>
        </w:rPr>
        <w:t>st</w:t>
      </w:r>
      <w:r w:rsidRPr="001D328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A4998" w:rsidRPr="001D328A" w:rsidRDefault="00BA4998" w:rsidP="00BA4998">
      <w:pPr>
        <w:spacing w:line="480" w:lineRule="auto"/>
        <w:jc w:val="both"/>
        <w:rPr>
          <w:sz w:val="24"/>
          <w:szCs w:val="24"/>
        </w:rPr>
      </w:pPr>
      <w:r w:rsidRPr="001D328A">
        <w:rPr>
          <w:sz w:val="24"/>
          <w:szCs w:val="24"/>
        </w:rPr>
        <w:lastRenderedPageBreak/>
        <w:t>King David’s Rule over Judah in 2</w:t>
      </w:r>
      <w:r w:rsidRPr="001D328A">
        <w:rPr>
          <w:sz w:val="24"/>
          <w:szCs w:val="24"/>
          <w:vertAlign w:val="superscript"/>
        </w:rPr>
        <w:t>nd</w:t>
      </w:r>
      <w:r w:rsidRPr="001D328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A4998" w:rsidRPr="001D328A" w:rsidRDefault="00BA4998" w:rsidP="00BA4998">
      <w:pPr>
        <w:spacing w:line="480" w:lineRule="auto"/>
        <w:jc w:val="both"/>
        <w:rPr>
          <w:sz w:val="24"/>
          <w:szCs w:val="24"/>
        </w:rPr>
      </w:pPr>
      <w:r w:rsidRPr="001D328A">
        <w:rPr>
          <w:sz w:val="24"/>
          <w:szCs w:val="24"/>
        </w:rPr>
        <w:t>King David builds a Nation in 2</w:t>
      </w:r>
      <w:r w:rsidRPr="001D328A">
        <w:rPr>
          <w:sz w:val="24"/>
          <w:szCs w:val="24"/>
          <w:vertAlign w:val="superscript"/>
        </w:rPr>
        <w:t>nd</w:t>
      </w:r>
      <w:r w:rsidRPr="001D328A">
        <w:rPr>
          <w:sz w:val="24"/>
          <w:szCs w:val="24"/>
        </w:rPr>
        <w:t xml:space="preserve"> Samuel chapters 5-10 &amp; 1</w:t>
      </w:r>
      <w:r w:rsidRPr="001D328A">
        <w:rPr>
          <w:sz w:val="24"/>
          <w:szCs w:val="24"/>
          <w:vertAlign w:val="superscript"/>
        </w:rPr>
        <w:t>st</w:t>
      </w:r>
      <w:r w:rsidRPr="001D328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A4998" w:rsidRPr="001D328A" w:rsidRDefault="00BA4998" w:rsidP="00BA4998">
      <w:pPr>
        <w:spacing w:line="480" w:lineRule="auto"/>
        <w:jc w:val="both"/>
        <w:rPr>
          <w:sz w:val="24"/>
          <w:szCs w:val="24"/>
        </w:rPr>
      </w:pPr>
      <w:r w:rsidRPr="001D328A">
        <w:rPr>
          <w:sz w:val="24"/>
          <w:szCs w:val="24"/>
        </w:rPr>
        <w:lastRenderedPageBreak/>
        <w:t>King David‘s Declining Years in 2</w:t>
      </w:r>
      <w:r w:rsidRPr="001D328A">
        <w:rPr>
          <w:sz w:val="24"/>
          <w:szCs w:val="24"/>
          <w:vertAlign w:val="superscript"/>
        </w:rPr>
        <w:t>nd</w:t>
      </w:r>
      <w:r w:rsidRPr="001D328A">
        <w:rPr>
          <w:sz w:val="24"/>
          <w:szCs w:val="24"/>
        </w:rPr>
        <w:t xml:space="preserve"> Samuel chapters 11-24 &amp; 1</w:t>
      </w:r>
      <w:r w:rsidRPr="001D328A">
        <w:rPr>
          <w:sz w:val="24"/>
          <w:szCs w:val="24"/>
          <w:vertAlign w:val="superscript"/>
        </w:rPr>
        <w:t>st</w:t>
      </w:r>
      <w:r w:rsidRPr="001D328A">
        <w:rPr>
          <w:sz w:val="24"/>
          <w:szCs w:val="24"/>
        </w:rPr>
        <w:t xml:space="preserve"> Chronicles chapters 20-29. King David’s energy and faith enabled Him to build a powerful and stable Kingdom. Once this was accomplished, King David would have to face a moral and interpersonal challenge in 1</w:t>
      </w:r>
      <w:r w:rsidRPr="001D328A">
        <w:rPr>
          <w:sz w:val="24"/>
          <w:szCs w:val="24"/>
          <w:vertAlign w:val="superscript"/>
        </w:rPr>
        <w:t>st</w:t>
      </w:r>
      <w:r w:rsidRPr="001D328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D328A">
        <w:rPr>
          <w:sz w:val="24"/>
          <w:szCs w:val="24"/>
          <w:vertAlign w:val="superscript"/>
        </w:rPr>
        <w:t>st</w:t>
      </w:r>
      <w:r w:rsidRPr="001D328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A4998" w:rsidRPr="001D328A" w:rsidRDefault="00BA4998" w:rsidP="00BA4998">
      <w:pPr>
        <w:spacing w:line="480" w:lineRule="auto"/>
        <w:jc w:val="both"/>
        <w:rPr>
          <w:sz w:val="24"/>
          <w:szCs w:val="24"/>
        </w:rPr>
      </w:pPr>
      <w:r w:rsidRPr="001D328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D328A">
        <w:rPr>
          <w:sz w:val="24"/>
          <w:szCs w:val="24"/>
          <w:vertAlign w:val="superscript"/>
        </w:rPr>
        <w:t>st</w:t>
      </w:r>
      <w:r w:rsidRPr="001D328A">
        <w:rPr>
          <w:sz w:val="24"/>
          <w:szCs w:val="24"/>
        </w:rPr>
        <w:t xml:space="preserve"> Samuel 13:14. This does not mean King David was perfect, but that He agape loved the Father Stephen and was responsive to Him. </w:t>
      </w:r>
    </w:p>
    <w:p w:rsidR="00BA4998" w:rsidRPr="001D328A" w:rsidRDefault="00BA4998" w:rsidP="00BA4998">
      <w:pPr>
        <w:spacing w:line="480" w:lineRule="auto"/>
        <w:jc w:val="both"/>
        <w:rPr>
          <w:sz w:val="24"/>
          <w:szCs w:val="24"/>
        </w:rPr>
      </w:pPr>
      <w:r w:rsidRPr="001D328A">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A4998" w:rsidRPr="001D328A" w:rsidRDefault="00BA4998" w:rsidP="00BA4998">
      <w:pPr>
        <w:spacing w:line="480" w:lineRule="auto"/>
        <w:jc w:val="both"/>
        <w:rPr>
          <w:sz w:val="24"/>
          <w:szCs w:val="24"/>
        </w:rPr>
      </w:pPr>
      <w:r w:rsidRPr="001D328A">
        <w:rPr>
          <w:sz w:val="24"/>
          <w:szCs w:val="24"/>
        </w:rPr>
        <w:t>King David displayed confidence in the Father Stephen’s promises in 1</w:t>
      </w:r>
      <w:r w:rsidRPr="001D328A">
        <w:rPr>
          <w:sz w:val="24"/>
          <w:szCs w:val="24"/>
          <w:vertAlign w:val="superscript"/>
        </w:rPr>
        <w:t>st</w:t>
      </w:r>
      <w:r w:rsidRPr="001D328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A4998" w:rsidRPr="001D328A" w:rsidRDefault="00BA4998" w:rsidP="00BA4998">
      <w:pPr>
        <w:spacing w:line="480" w:lineRule="auto"/>
        <w:jc w:val="both"/>
        <w:rPr>
          <w:sz w:val="24"/>
          <w:szCs w:val="24"/>
        </w:rPr>
      </w:pPr>
      <w:r w:rsidRPr="001D328A">
        <w:rPr>
          <w:sz w:val="24"/>
          <w:szCs w:val="24"/>
        </w:rPr>
        <w:t>King David looked to the Father Stephen for guidance in 1</w:t>
      </w:r>
      <w:r w:rsidRPr="001D328A">
        <w:rPr>
          <w:sz w:val="24"/>
          <w:szCs w:val="24"/>
          <w:vertAlign w:val="superscript"/>
        </w:rPr>
        <w:t>st</w:t>
      </w:r>
      <w:r w:rsidRPr="001D328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D328A">
        <w:rPr>
          <w:sz w:val="24"/>
          <w:szCs w:val="24"/>
          <w:vertAlign w:val="superscript"/>
        </w:rPr>
        <w:t>st</w:t>
      </w:r>
      <w:r w:rsidRPr="001D328A">
        <w:rPr>
          <w:sz w:val="24"/>
          <w:szCs w:val="24"/>
        </w:rPr>
        <w:t xml:space="preserve"> Samuel 28:6; Ezra 2:63; Nehemiah 7:65 &amp; Sirach 45:10. King David’s dependence in the Father Stephen is reflected in Psalms 31:3-5. </w:t>
      </w:r>
    </w:p>
    <w:p w:rsidR="00BA4998" w:rsidRPr="001D328A" w:rsidRDefault="00BA4998" w:rsidP="00BA4998">
      <w:pPr>
        <w:spacing w:line="480" w:lineRule="auto"/>
        <w:jc w:val="both"/>
        <w:rPr>
          <w:sz w:val="24"/>
          <w:szCs w:val="24"/>
        </w:rPr>
      </w:pPr>
      <w:r w:rsidRPr="001D328A">
        <w:rPr>
          <w:sz w:val="24"/>
          <w:szCs w:val="24"/>
        </w:rPr>
        <w:lastRenderedPageBreak/>
        <w:t>King David encouraged others to honor and worship the Father Stephen. King David set a personal example in 1</w:t>
      </w:r>
      <w:r w:rsidRPr="001D328A">
        <w:rPr>
          <w:sz w:val="24"/>
          <w:szCs w:val="24"/>
          <w:vertAlign w:val="superscript"/>
        </w:rPr>
        <w:t>st</w:t>
      </w:r>
      <w:r w:rsidRPr="001D328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D328A">
        <w:rPr>
          <w:sz w:val="24"/>
          <w:szCs w:val="24"/>
          <w:vertAlign w:val="superscript"/>
        </w:rPr>
        <w:t>nd</w:t>
      </w:r>
      <w:r w:rsidRPr="001D328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D328A">
        <w:rPr>
          <w:b/>
          <w:sz w:val="24"/>
          <w:szCs w:val="24"/>
        </w:rPr>
        <w:t>to the Chief Musician</w:t>
      </w:r>
      <w:r w:rsidRPr="001D328A">
        <w:rPr>
          <w:sz w:val="24"/>
          <w:szCs w:val="24"/>
        </w:rPr>
        <w:t>” which was the first in the leading of worship to the Father Stephen. King David committed His later years to prepare for the construction of the Father Stephen’s Temple in 1</w:t>
      </w:r>
      <w:r w:rsidRPr="001D328A">
        <w:rPr>
          <w:sz w:val="24"/>
          <w:szCs w:val="24"/>
          <w:vertAlign w:val="superscript"/>
        </w:rPr>
        <w:t>st</w:t>
      </w:r>
      <w:r w:rsidRPr="001D328A">
        <w:rPr>
          <w:sz w:val="24"/>
          <w:szCs w:val="24"/>
        </w:rPr>
        <w:t xml:space="preserve"> Chronicles chapters 21-27. King David used His money to push forward the project of building the Father Stephen’s Temple for the future times of His Son, King Solomon to reign in His stead. </w:t>
      </w:r>
    </w:p>
    <w:p w:rsidR="00BA4998" w:rsidRPr="001D328A" w:rsidRDefault="00BA4998" w:rsidP="00BA4998">
      <w:pPr>
        <w:spacing w:line="480" w:lineRule="auto"/>
        <w:jc w:val="both"/>
        <w:rPr>
          <w:sz w:val="24"/>
          <w:szCs w:val="24"/>
        </w:rPr>
      </w:pPr>
      <w:r w:rsidRPr="001D328A">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1D328A">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D328A">
        <w:rPr>
          <w:sz w:val="24"/>
          <w:szCs w:val="24"/>
          <w:vertAlign w:val="superscript"/>
        </w:rPr>
        <w:t>st</w:t>
      </w:r>
      <w:r w:rsidRPr="001D328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D328A">
        <w:rPr>
          <w:sz w:val="24"/>
          <w:szCs w:val="24"/>
          <w:vertAlign w:val="superscript"/>
        </w:rPr>
        <w:t>st</w:t>
      </w:r>
      <w:r w:rsidRPr="001D328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D328A">
        <w:rPr>
          <w:sz w:val="24"/>
          <w:szCs w:val="24"/>
          <w:vertAlign w:val="superscript"/>
        </w:rPr>
        <w:t>st</w:t>
      </w:r>
      <w:r w:rsidRPr="001D328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1D328A">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D328A">
        <w:rPr>
          <w:b/>
          <w:sz w:val="24"/>
          <w:szCs w:val="24"/>
        </w:rPr>
        <w:t>all day long</w:t>
      </w:r>
      <w:r w:rsidRPr="001D328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1D328A">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A4998" w:rsidRPr="001D328A" w:rsidRDefault="00BA4998" w:rsidP="00BA4998">
      <w:pPr>
        <w:spacing w:line="480" w:lineRule="auto"/>
        <w:jc w:val="both"/>
        <w:rPr>
          <w:sz w:val="24"/>
          <w:szCs w:val="24"/>
        </w:rPr>
      </w:pPr>
      <w:r w:rsidRPr="001D328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A4998" w:rsidRPr="001D328A" w:rsidRDefault="00BA4998" w:rsidP="00BA4998">
      <w:pPr>
        <w:spacing w:line="480" w:lineRule="auto"/>
        <w:jc w:val="both"/>
        <w:rPr>
          <w:sz w:val="24"/>
          <w:szCs w:val="24"/>
        </w:rPr>
      </w:pPr>
      <w:r w:rsidRPr="001D328A">
        <w:rPr>
          <w:sz w:val="24"/>
          <w:szCs w:val="24"/>
        </w:rPr>
        <w:t>King David as a Musician in King Saul’s Court in 1</w:t>
      </w:r>
      <w:r w:rsidRPr="001D328A">
        <w:rPr>
          <w:sz w:val="24"/>
          <w:szCs w:val="24"/>
          <w:vertAlign w:val="superscript"/>
        </w:rPr>
        <w:t>st</w:t>
      </w:r>
      <w:r w:rsidRPr="001D328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1D328A">
        <w:rPr>
          <w:sz w:val="24"/>
          <w:szCs w:val="24"/>
        </w:rPr>
        <w:lastRenderedPageBreak/>
        <w:t xml:space="preserve">Stephen. King Saul liked the Young Man and made Him His armor-bearer, an official court position. </w:t>
      </w:r>
    </w:p>
    <w:p w:rsidR="00BA4998" w:rsidRPr="001D328A" w:rsidRDefault="00BA4998" w:rsidP="00BA4998">
      <w:pPr>
        <w:spacing w:line="480" w:lineRule="auto"/>
        <w:jc w:val="both"/>
        <w:rPr>
          <w:sz w:val="24"/>
          <w:szCs w:val="24"/>
        </w:rPr>
      </w:pPr>
      <w:r w:rsidRPr="001D328A">
        <w:rPr>
          <w:sz w:val="24"/>
          <w:szCs w:val="24"/>
        </w:rPr>
        <w:t>King David as Victor over Goliath and as an Official Army Officer in 1</w:t>
      </w:r>
      <w:r w:rsidRPr="001D328A">
        <w:rPr>
          <w:sz w:val="24"/>
          <w:szCs w:val="24"/>
          <w:vertAlign w:val="superscript"/>
        </w:rPr>
        <w:t>st</w:t>
      </w:r>
      <w:r w:rsidRPr="001D328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D328A">
        <w:rPr>
          <w:sz w:val="24"/>
          <w:szCs w:val="24"/>
          <w:vertAlign w:val="superscript"/>
        </w:rPr>
        <w:t>st</w:t>
      </w:r>
      <w:r w:rsidRPr="001D328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A4998" w:rsidRPr="001D328A" w:rsidRDefault="00BA4998" w:rsidP="00BA4998">
      <w:pPr>
        <w:spacing w:line="480" w:lineRule="auto"/>
        <w:jc w:val="both"/>
        <w:rPr>
          <w:sz w:val="24"/>
          <w:szCs w:val="24"/>
        </w:rPr>
      </w:pPr>
      <w:r w:rsidRPr="001D328A">
        <w:rPr>
          <w:sz w:val="24"/>
          <w:szCs w:val="24"/>
        </w:rPr>
        <w:t>King David as King Saul’s Son in Law in 1</w:t>
      </w:r>
      <w:r w:rsidRPr="001D328A">
        <w:rPr>
          <w:sz w:val="24"/>
          <w:szCs w:val="24"/>
          <w:vertAlign w:val="superscript"/>
        </w:rPr>
        <w:t>st</w:t>
      </w:r>
      <w:r w:rsidRPr="001D328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1D328A">
        <w:rPr>
          <w:sz w:val="24"/>
          <w:szCs w:val="24"/>
        </w:rPr>
        <w:lastRenderedPageBreak/>
        <w:t xml:space="preserve">at first could not believe that King Saul was out to kill Him, but finally King Saul moved openly against David, and David was forced to flee. </w:t>
      </w:r>
    </w:p>
    <w:p w:rsidR="00BA4998" w:rsidRPr="001D328A" w:rsidRDefault="00BA4998" w:rsidP="00BA4998">
      <w:pPr>
        <w:spacing w:line="480" w:lineRule="auto"/>
        <w:jc w:val="both"/>
        <w:rPr>
          <w:sz w:val="24"/>
          <w:szCs w:val="24"/>
        </w:rPr>
      </w:pPr>
      <w:r w:rsidRPr="001D328A">
        <w:rPr>
          <w:sz w:val="24"/>
          <w:szCs w:val="24"/>
        </w:rPr>
        <w:t>King David as a Fugitive in 1</w:t>
      </w:r>
      <w:r w:rsidRPr="001D328A">
        <w:rPr>
          <w:sz w:val="24"/>
          <w:szCs w:val="24"/>
          <w:vertAlign w:val="superscript"/>
        </w:rPr>
        <w:t>st</w:t>
      </w:r>
      <w:r w:rsidRPr="001D328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A4998" w:rsidRPr="001D328A" w:rsidRDefault="00BA4998" w:rsidP="00BA4998">
      <w:pPr>
        <w:spacing w:line="480" w:lineRule="auto"/>
        <w:jc w:val="both"/>
        <w:rPr>
          <w:sz w:val="24"/>
          <w:szCs w:val="24"/>
        </w:rPr>
      </w:pPr>
      <w:r w:rsidRPr="001D328A">
        <w:rPr>
          <w:sz w:val="24"/>
          <w:szCs w:val="24"/>
        </w:rPr>
        <w:t>King David’s Relationship with His Wives:  King David’s Relationship with His Wife Michal (Who is like Yah), King Saul’s Daughter is in 1</w:t>
      </w:r>
      <w:r w:rsidRPr="001D328A">
        <w:rPr>
          <w:sz w:val="24"/>
          <w:szCs w:val="24"/>
          <w:vertAlign w:val="superscript"/>
        </w:rPr>
        <w:t>st</w:t>
      </w:r>
      <w:r w:rsidRPr="001D328A">
        <w:rPr>
          <w:sz w:val="24"/>
          <w:szCs w:val="24"/>
        </w:rPr>
        <w:t xml:space="preserve"> Samuel chapters 18-19 &amp; 2</w:t>
      </w:r>
      <w:r w:rsidRPr="001D328A">
        <w:rPr>
          <w:sz w:val="24"/>
          <w:szCs w:val="24"/>
          <w:vertAlign w:val="superscript"/>
        </w:rPr>
        <w:t>nd</w:t>
      </w:r>
      <w:r w:rsidRPr="001D328A">
        <w:rPr>
          <w:sz w:val="24"/>
          <w:szCs w:val="24"/>
        </w:rPr>
        <w:t xml:space="preserve"> Samuel chapters 3 &amp; 6. King Saul’s Younger Daughter fell in Divine Love with the Handsome &amp; Young Army Officer who </w:t>
      </w:r>
      <w:r w:rsidRPr="001D328A">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D328A">
        <w:rPr>
          <w:sz w:val="24"/>
          <w:szCs w:val="24"/>
          <w:vertAlign w:val="superscript"/>
        </w:rPr>
        <w:t>nd</w:t>
      </w:r>
      <w:r w:rsidRPr="001D328A">
        <w:rPr>
          <w:sz w:val="24"/>
          <w:szCs w:val="24"/>
        </w:rPr>
        <w:t xml:space="preserve"> Samuel 6:16-23. King David’s relationship with Michal reveals Him to be an exploiter of Women as King Saul had been. </w:t>
      </w:r>
    </w:p>
    <w:p w:rsidR="00BA4998" w:rsidRPr="001D328A" w:rsidRDefault="00BA4998" w:rsidP="00BA4998">
      <w:pPr>
        <w:spacing w:line="480" w:lineRule="auto"/>
        <w:jc w:val="both"/>
        <w:rPr>
          <w:sz w:val="24"/>
          <w:szCs w:val="24"/>
        </w:rPr>
      </w:pPr>
      <w:r w:rsidRPr="001D328A">
        <w:rPr>
          <w:sz w:val="24"/>
          <w:szCs w:val="24"/>
        </w:rPr>
        <w:t>King David’s Relationship with Abigail (My Father rejoiced) in 1</w:t>
      </w:r>
      <w:r w:rsidRPr="001D328A">
        <w:rPr>
          <w:sz w:val="24"/>
          <w:szCs w:val="24"/>
          <w:vertAlign w:val="superscript"/>
        </w:rPr>
        <w:t>st</w:t>
      </w:r>
      <w:r w:rsidRPr="001D328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A4998" w:rsidRPr="001D328A" w:rsidRDefault="00BA4998" w:rsidP="00BA4998">
      <w:pPr>
        <w:spacing w:line="480" w:lineRule="auto"/>
        <w:jc w:val="both"/>
        <w:rPr>
          <w:sz w:val="24"/>
          <w:szCs w:val="24"/>
        </w:rPr>
      </w:pPr>
      <w:r w:rsidRPr="001D328A">
        <w:rPr>
          <w:sz w:val="24"/>
          <w:szCs w:val="24"/>
        </w:rPr>
        <w:t>King David’s Relationship with Bathsheba (Daughter of an Oath) in 2</w:t>
      </w:r>
      <w:r w:rsidRPr="001D328A">
        <w:rPr>
          <w:sz w:val="24"/>
          <w:szCs w:val="24"/>
          <w:vertAlign w:val="superscript"/>
        </w:rPr>
        <w:t>nd</w:t>
      </w:r>
      <w:r w:rsidRPr="001D328A">
        <w:rPr>
          <w:sz w:val="24"/>
          <w:szCs w:val="24"/>
        </w:rPr>
        <w:t xml:space="preserve"> Samuel chapters 11-12 &amp; 1</w:t>
      </w:r>
      <w:r w:rsidRPr="001D328A">
        <w:rPr>
          <w:sz w:val="24"/>
          <w:szCs w:val="24"/>
          <w:vertAlign w:val="superscript"/>
        </w:rPr>
        <w:t>st</w:t>
      </w:r>
      <w:r w:rsidRPr="001D328A">
        <w:rPr>
          <w:sz w:val="24"/>
          <w:szCs w:val="24"/>
        </w:rPr>
        <w:t xml:space="preserve"> Kings chapter 1. King David’s attraction to Her was purely sensual at the beginning. She was </w:t>
      </w:r>
      <w:r w:rsidRPr="001D328A">
        <w:rPr>
          <w:sz w:val="24"/>
          <w:szCs w:val="24"/>
        </w:rPr>
        <w:lastRenderedPageBreak/>
        <w:t>beautiful and King David wanted Her and took Her. King David ignored that She was another Man’s Wife by His passion and power. In Biblical Text makes it clear that She was not a temptress in 2</w:t>
      </w:r>
      <w:r w:rsidRPr="001D328A">
        <w:rPr>
          <w:sz w:val="24"/>
          <w:szCs w:val="24"/>
          <w:vertAlign w:val="superscript"/>
        </w:rPr>
        <w:t>nd</w:t>
      </w:r>
      <w:r w:rsidRPr="001D328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D328A">
        <w:rPr>
          <w:sz w:val="24"/>
          <w:szCs w:val="24"/>
          <w:vertAlign w:val="superscript"/>
        </w:rPr>
        <w:t>st</w:t>
      </w:r>
      <w:r w:rsidRPr="001D328A">
        <w:rPr>
          <w:sz w:val="24"/>
          <w:szCs w:val="24"/>
        </w:rPr>
        <w:t xml:space="preserve"> Kings 1:21. This caused King David to act. But from lust to divine love King David shared with Bathsheba in Psalms chapter 51. </w:t>
      </w:r>
    </w:p>
    <w:p w:rsidR="00BA4998" w:rsidRPr="001D328A" w:rsidRDefault="00BA4998" w:rsidP="00BA4998">
      <w:pPr>
        <w:spacing w:line="480" w:lineRule="auto"/>
        <w:jc w:val="both"/>
        <w:rPr>
          <w:sz w:val="24"/>
          <w:szCs w:val="24"/>
        </w:rPr>
      </w:pPr>
      <w:r w:rsidRPr="001D328A">
        <w:rPr>
          <w:sz w:val="24"/>
          <w:szCs w:val="24"/>
        </w:rPr>
        <w:t>King David’s other 5 Wives are Eglah (Calf) in 2</w:t>
      </w:r>
      <w:r w:rsidRPr="001D328A">
        <w:rPr>
          <w:sz w:val="24"/>
          <w:szCs w:val="24"/>
          <w:vertAlign w:val="superscript"/>
        </w:rPr>
        <w:t>nd</w:t>
      </w:r>
      <w:r w:rsidRPr="001D328A">
        <w:rPr>
          <w:sz w:val="24"/>
          <w:szCs w:val="24"/>
        </w:rPr>
        <w:t xml:space="preserve"> Samuel 3:5 &amp; 1</w:t>
      </w:r>
      <w:r w:rsidRPr="001D328A">
        <w:rPr>
          <w:sz w:val="24"/>
          <w:szCs w:val="24"/>
          <w:vertAlign w:val="superscript"/>
        </w:rPr>
        <w:t>st</w:t>
      </w:r>
      <w:r w:rsidRPr="001D328A">
        <w:rPr>
          <w:sz w:val="24"/>
          <w:szCs w:val="24"/>
        </w:rPr>
        <w:t xml:space="preserve"> Chronicles 3:3, Avital also called Abital (Father is the Dew) in 2</w:t>
      </w:r>
      <w:r w:rsidRPr="001D328A">
        <w:rPr>
          <w:sz w:val="24"/>
          <w:szCs w:val="24"/>
          <w:vertAlign w:val="superscript"/>
        </w:rPr>
        <w:t>nd</w:t>
      </w:r>
      <w:r w:rsidRPr="001D328A">
        <w:rPr>
          <w:sz w:val="24"/>
          <w:szCs w:val="24"/>
        </w:rPr>
        <w:t xml:space="preserve"> Samuel 3:4 &amp;1</w:t>
      </w:r>
      <w:r w:rsidRPr="001D328A">
        <w:rPr>
          <w:sz w:val="24"/>
          <w:szCs w:val="24"/>
          <w:vertAlign w:val="superscript"/>
        </w:rPr>
        <w:t>st</w:t>
      </w:r>
      <w:r w:rsidRPr="001D328A">
        <w:rPr>
          <w:sz w:val="24"/>
          <w:szCs w:val="24"/>
        </w:rPr>
        <w:t xml:space="preserve"> Chronicles 3:3, Ahinoam (Brother is Delight) in 1</w:t>
      </w:r>
      <w:r w:rsidRPr="001D328A">
        <w:rPr>
          <w:sz w:val="24"/>
          <w:szCs w:val="24"/>
          <w:vertAlign w:val="superscript"/>
        </w:rPr>
        <w:t>st</w:t>
      </w:r>
      <w:r w:rsidRPr="001D328A">
        <w:rPr>
          <w:sz w:val="24"/>
          <w:szCs w:val="24"/>
        </w:rPr>
        <w:t xml:space="preserve"> Samuel 25:43; 27:3; 30:5 &amp; 2</w:t>
      </w:r>
      <w:r w:rsidRPr="001D328A">
        <w:rPr>
          <w:sz w:val="24"/>
          <w:szCs w:val="24"/>
          <w:vertAlign w:val="superscript"/>
        </w:rPr>
        <w:t>nd</w:t>
      </w:r>
      <w:r w:rsidRPr="001D328A">
        <w:rPr>
          <w:sz w:val="24"/>
          <w:szCs w:val="24"/>
        </w:rPr>
        <w:t xml:space="preserve"> Samuel 3:2, Haggith (Born on a Feast Day) in 2</w:t>
      </w:r>
      <w:r w:rsidRPr="001D328A">
        <w:rPr>
          <w:sz w:val="24"/>
          <w:szCs w:val="24"/>
          <w:vertAlign w:val="superscript"/>
        </w:rPr>
        <w:t>nd</w:t>
      </w:r>
      <w:r w:rsidRPr="001D328A">
        <w:rPr>
          <w:sz w:val="24"/>
          <w:szCs w:val="24"/>
        </w:rPr>
        <w:t xml:space="preserve"> Samuel 3:4 &amp; 1</w:t>
      </w:r>
      <w:r w:rsidRPr="001D328A">
        <w:rPr>
          <w:sz w:val="24"/>
          <w:szCs w:val="24"/>
          <w:vertAlign w:val="superscript"/>
        </w:rPr>
        <w:t>st</w:t>
      </w:r>
      <w:r w:rsidRPr="001D328A">
        <w:rPr>
          <w:sz w:val="24"/>
          <w:szCs w:val="24"/>
        </w:rPr>
        <w:t xml:space="preserve"> King 1:5 &amp; Maacah (Oppressed) in 2</w:t>
      </w:r>
      <w:r w:rsidRPr="001D328A">
        <w:rPr>
          <w:sz w:val="24"/>
          <w:szCs w:val="24"/>
          <w:vertAlign w:val="superscript"/>
        </w:rPr>
        <w:t>nd</w:t>
      </w:r>
      <w:r w:rsidRPr="001D328A">
        <w:rPr>
          <w:sz w:val="24"/>
          <w:szCs w:val="24"/>
        </w:rPr>
        <w:t xml:space="preserve"> Samuel 3:3 &amp; 1</w:t>
      </w:r>
      <w:r w:rsidRPr="001D328A">
        <w:rPr>
          <w:sz w:val="24"/>
          <w:szCs w:val="24"/>
          <w:vertAlign w:val="superscript"/>
        </w:rPr>
        <w:t>st</w:t>
      </w:r>
      <w:r w:rsidRPr="001D328A">
        <w:rPr>
          <w:sz w:val="24"/>
          <w:szCs w:val="24"/>
        </w:rPr>
        <w:t xml:space="preserve"> Chronicles 3:2. King David has at least eight Wives in Scripture. </w:t>
      </w:r>
    </w:p>
    <w:p w:rsidR="00BA4998" w:rsidRPr="001D328A" w:rsidRDefault="00BA4998" w:rsidP="00BA4998">
      <w:pPr>
        <w:spacing w:line="480" w:lineRule="auto"/>
        <w:jc w:val="both"/>
        <w:rPr>
          <w:sz w:val="24"/>
          <w:szCs w:val="24"/>
        </w:rPr>
      </w:pPr>
      <w:r w:rsidRPr="001D328A">
        <w:rPr>
          <w:sz w:val="24"/>
          <w:szCs w:val="24"/>
        </w:rPr>
        <w:t>King David’s Relationship with His Children in 1</w:t>
      </w:r>
      <w:r w:rsidRPr="001D328A">
        <w:rPr>
          <w:sz w:val="24"/>
          <w:szCs w:val="24"/>
          <w:vertAlign w:val="superscript"/>
        </w:rPr>
        <w:t>st</w:t>
      </w:r>
      <w:r w:rsidRPr="001D328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A4998" w:rsidRPr="001D328A" w:rsidRDefault="00BA4998" w:rsidP="00BA4998">
      <w:pPr>
        <w:spacing w:line="480" w:lineRule="auto"/>
        <w:jc w:val="both"/>
        <w:rPr>
          <w:sz w:val="24"/>
          <w:szCs w:val="24"/>
        </w:rPr>
      </w:pPr>
      <w:r w:rsidRPr="001D328A">
        <w:rPr>
          <w:sz w:val="24"/>
          <w:szCs w:val="24"/>
        </w:rPr>
        <w:t>King David’s Relationship with Amnon (Trustworthy &amp; Faithful) and Tamar (Date Palm) in 2</w:t>
      </w:r>
      <w:r w:rsidRPr="001D328A">
        <w:rPr>
          <w:sz w:val="24"/>
          <w:szCs w:val="24"/>
          <w:vertAlign w:val="superscript"/>
        </w:rPr>
        <w:t>nd</w:t>
      </w:r>
      <w:r w:rsidRPr="001D328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1D328A">
        <w:rPr>
          <w:sz w:val="24"/>
          <w:szCs w:val="24"/>
        </w:rPr>
        <w:lastRenderedPageBreak/>
        <w:t xml:space="preserve">bitterly. Tamar hid Herself in Her Brother Absalom’s home, and the anger and pain of the rape festered. King David’s failure to act made things worse and did not resolve anything.  </w:t>
      </w:r>
    </w:p>
    <w:p w:rsidR="00BA4998" w:rsidRPr="001D328A" w:rsidRDefault="00BA4998" w:rsidP="00BA4998">
      <w:pPr>
        <w:spacing w:line="480" w:lineRule="auto"/>
        <w:jc w:val="both"/>
        <w:rPr>
          <w:sz w:val="24"/>
          <w:szCs w:val="24"/>
        </w:rPr>
      </w:pPr>
      <w:r w:rsidRPr="001D328A">
        <w:rPr>
          <w:sz w:val="24"/>
          <w:szCs w:val="24"/>
        </w:rPr>
        <w:t>King David’s Relationship with Absalom (Father of Peace) in 2</w:t>
      </w:r>
      <w:r w:rsidRPr="001D328A">
        <w:rPr>
          <w:sz w:val="24"/>
          <w:szCs w:val="24"/>
          <w:vertAlign w:val="superscript"/>
        </w:rPr>
        <w:t>nd</w:t>
      </w:r>
      <w:r w:rsidRPr="001D328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A4998" w:rsidRPr="001D328A" w:rsidRDefault="00BA4998" w:rsidP="00BA4998">
      <w:pPr>
        <w:spacing w:line="480" w:lineRule="auto"/>
        <w:jc w:val="both"/>
        <w:rPr>
          <w:sz w:val="24"/>
          <w:szCs w:val="24"/>
        </w:rPr>
      </w:pPr>
      <w:r w:rsidRPr="001D328A">
        <w:rPr>
          <w:sz w:val="24"/>
          <w:szCs w:val="24"/>
        </w:rPr>
        <w:t>King David’s Relationship with Solomon (God is Peace) in 1</w:t>
      </w:r>
      <w:r w:rsidRPr="001D328A">
        <w:rPr>
          <w:sz w:val="24"/>
          <w:szCs w:val="24"/>
          <w:vertAlign w:val="superscript"/>
        </w:rPr>
        <w:t>st</w:t>
      </w:r>
      <w:r w:rsidRPr="001D328A">
        <w:rPr>
          <w:sz w:val="24"/>
          <w:szCs w:val="24"/>
        </w:rPr>
        <w:t xml:space="preserve"> Chronicles chapter 29. King David has His doubts about Solomon’s readiness. Near the death of King David, He commented in public, “My Son Solomon, who alone God had chosen, is Young and Inexperienced in 1</w:t>
      </w:r>
      <w:r w:rsidRPr="001D328A">
        <w:rPr>
          <w:sz w:val="24"/>
          <w:szCs w:val="24"/>
          <w:vertAlign w:val="superscript"/>
        </w:rPr>
        <w:t>st</w:t>
      </w:r>
      <w:r w:rsidRPr="001D328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A4998" w:rsidRPr="001D328A" w:rsidRDefault="00BA4998" w:rsidP="00BA4998">
      <w:pPr>
        <w:spacing w:line="480" w:lineRule="auto"/>
        <w:jc w:val="both"/>
        <w:rPr>
          <w:sz w:val="24"/>
          <w:szCs w:val="24"/>
        </w:rPr>
      </w:pPr>
      <w:r w:rsidRPr="001D328A">
        <w:rPr>
          <w:sz w:val="24"/>
          <w:szCs w:val="24"/>
        </w:rPr>
        <w:t>King David repented every time when He disobeyed the Father Stephen’s Command in 2</w:t>
      </w:r>
      <w:r w:rsidRPr="001D328A">
        <w:rPr>
          <w:sz w:val="24"/>
          <w:szCs w:val="24"/>
          <w:vertAlign w:val="superscript"/>
        </w:rPr>
        <w:t>nd</w:t>
      </w:r>
      <w:r w:rsidRPr="001D328A">
        <w:rPr>
          <w:sz w:val="24"/>
          <w:szCs w:val="24"/>
        </w:rPr>
        <w:t xml:space="preserve"> Samuel chapter 12. The Old Testament records at least three sins that King David committed </w:t>
      </w:r>
      <w:r w:rsidRPr="001D328A">
        <w:rPr>
          <w:sz w:val="24"/>
          <w:szCs w:val="24"/>
        </w:rPr>
        <w:lastRenderedPageBreak/>
        <w:t>while He was King. First, is King David’s sin in numbering Israel in 2</w:t>
      </w:r>
      <w:r w:rsidRPr="001D328A">
        <w:rPr>
          <w:sz w:val="24"/>
          <w:szCs w:val="24"/>
          <w:vertAlign w:val="superscript"/>
        </w:rPr>
        <w:t>nd</w:t>
      </w:r>
      <w:r w:rsidRPr="001D328A">
        <w:rPr>
          <w:sz w:val="24"/>
          <w:szCs w:val="24"/>
        </w:rPr>
        <w:t xml:space="preserve"> Samuel chapter 24. Second, is His sexual assault on Bathsheba and His subsequent murder of Uriah Her Husband in 2</w:t>
      </w:r>
      <w:r w:rsidRPr="001D328A">
        <w:rPr>
          <w:sz w:val="24"/>
          <w:szCs w:val="24"/>
          <w:vertAlign w:val="superscript"/>
        </w:rPr>
        <w:t>nd</w:t>
      </w:r>
      <w:r w:rsidRPr="001D328A">
        <w:rPr>
          <w:sz w:val="24"/>
          <w:szCs w:val="24"/>
        </w:rPr>
        <w:t xml:space="preserve"> Samuel chapters 11, 12, 15-14. However, King David’s sense of guilt is revealed in Psalms chapter 32 and His public repentance is in Psalms chapter 51.  </w:t>
      </w:r>
    </w:p>
    <w:p w:rsidR="00BA4998" w:rsidRPr="001D328A" w:rsidRDefault="00BA4998" w:rsidP="00BA4998">
      <w:pPr>
        <w:tabs>
          <w:tab w:val="left" w:pos="388"/>
          <w:tab w:val="center" w:pos="4680"/>
        </w:tabs>
        <w:spacing w:line="480" w:lineRule="auto"/>
        <w:jc w:val="both"/>
        <w:rPr>
          <w:b/>
          <w:sz w:val="24"/>
          <w:szCs w:val="24"/>
        </w:rPr>
      </w:pPr>
      <w:r w:rsidRPr="001D328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1D328A">
        <w:rPr>
          <w:b/>
          <w:sz w:val="24"/>
          <w:szCs w:val="24"/>
        </w:rPr>
        <w:tab/>
      </w:r>
    </w:p>
    <w:p w:rsidR="00BA4998" w:rsidRPr="001D328A" w:rsidRDefault="00BA4998" w:rsidP="00BA4998">
      <w:pPr>
        <w:tabs>
          <w:tab w:val="left" w:pos="388"/>
          <w:tab w:val="center" w:pos="4680"/>
        </w:tabs>
        <w:spacing w:line="480" w:lineRule="auto"/>
        <w:jc w:val="center"/>
        <w:rPr>
          <w:b/>
          <w:sz w:val="24"/>
          <w:szCs w:val="24"/>
        </w:rPr>
      </w:pPr>
      <w:r w:rsidRPr="001D328A">
        <w:rPr>
          <w:b/>
          <w:sz w:val="24"/>
          <w:szCs w:val="24"/>
        </w:rPr>
        <w:t>THE LORD JESUS CHRIST (THE LADY MARY CHRIST THE LADY OF KINGDOMS) WITH THE RANK OF A 4 GOLD STAR GENERAL FOR 40 YEARS</w:t>
      </w:r>
    </w:p>
    <w:p w:rsidR="00BA4998" w:rsidRPr="001D328A" w:rsidRDefault="00BA4998" w:rsidP="00BA4998">
      <w:pPr>
        <w:spacing w:line="480" w:lineRule="auto"/>
        <w:jc w:val="both"/>
        <w:rPr>
          <w:sz w:val="24"/>
          <w:szCs w:val="24"/>
        </w:rPr>
      </w:pPr>
      <w:r w:rsidRPr="001D328A">
        <w:rPr>
          <w:sz w:val="24"/>
          <w:szCs w:val="24"/>
        </w:rPr>
        <w:t>There was a certain Savoir called Jesus. Jesus means “</w:t>
      </w:r>
      <w:r w:rsidRPr="001D328A">
        <w:rPr>
          <w:b/>
          <w:sz w:val="24"/>
          <w:szCs w:val="24"/>
        </w:rPr>
        <w:t>Savoir</w:t>
      </w:r>
      <w:r w:rsidRPr="001D328A">
        <w:rPr>
          <w:sz w:val="24"/>
          <w:szCs w:val="24"/>
        </w:rPr>
        <w:t>” or “</w:t>
      </w:r>
      <w:r w:rsidRPr="001D328A">
        <w:rPr>
          <w:b/>
          <w:sz w:val="24"/>
          <w:szCs w:val="24"/>
        </w:rPr>
        <w:t>to save</w:t>
      </w:r>
      <w:r w:rsidRPr="001D328A">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1D328A">
        <w:rPr>
          <w:sz w:val="24"/>
          <w:szCs w:val="24"/>
        </w:rPr>
        <w:lastRenderedPageBreak/>
        <w:t>33 years on Earth shows that He is the Son of God in John 20:30-31. This refers to Jesus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Jesus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the Cross once, by which all His family was eventually killed,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Jesus Christ’s Birth</w:t>
      </w:r>
    </w:p>
    <w:p w:rsidR="00BA4998" w:rsidRPr="001D328A" w:rsidRDefault="00BA4998" w:rsidP="00BA4998">
      <w:pPr>
        <w:spacing w:line="480" w:lineRule="auto"/>
        <w:jc w:val="both"/>
        <w:rPr>
          <w:sz w:val="24"/>
          <w:szCs w:val="24"/>
        </w:rPr>
      </w:pPr>
      <w:r w:rsidRPr="001D328A">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1D328A">
        <w:rPr>
          <w:b/>
          <w:sz w:val="24"/>
          <w:szCs w:val="24"/>
        </w:rPr>
        <w:t>MARY</w:t>
      </w:r>
      <w:r w:rsidRPr="001D328A">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D328A">
        <w:rPr>
          <w:sz w:val="24"/>
          <w:szCs w:val="24"/>
          <w:vertAlign w:val="superscript"/>
        </w:rPr>
        <w:t>st</w:t>
      </w:r>
      <w:r w:rsidRPr="001D328A">
        <w:rPr>
          <w:sz w:val="24"/>
          <w:szCs w:val="24"/>
        </w:rPr>
        <w:t xml:space="preserve"> Day called the Son &amp; the Lord Christ in Luke 2:11), and He shall be called </w:t>
      </w:r>
      <w:r w:rsidRPr="001D328A">
        <w:rPr>
          <w:b/>
          <w:sz w:val="24"/>
          <w:szCs w:val="24"/>
        </w:rPr>
        <w:t xml:space="preserve">JESUS </w:t>
      </w:r>
      <w:r w:rsidRPr="001D328A">
        <w:rPr>
          <w:sz w:val="24"/>
          <w:szCs w:val="24"/>
        </w:rPr>
        <w:t>(8</w:t>
      </w:r>
      <w:r w:rsidRPr="001D328A">
        <w:rPr>
          <w:sz w:val="24"/>
          <w:szCs w:val="24"/>
          <w:vertAlign w:val="superscript"/>
        </w:rPr>
        <w:t>th</w:t>
      </w:r>
      <w:r w:rsidRPr="001D328A">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1D328A">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1D328A">
        <w:rPr>
          <w:b/>
          <w:sz w:val="24"/>
          <w:szCs w:val="24"/>
        </w:rPr>
        <w:t>Song of Mary</w:t>
      </w:r>
      <w:r w:rsidRPr="001D328A">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1D328A">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D328A">
        <w:rPr>
          <w:sz w:val="24"/>
          <w:szCs w:val="24"/>
          <w:vertAlign w:val="superscript"/>
        </w:rPr>
        <w:t>nd</w:t>
      </w:r>
      <w:r w:rsidRPr="001D328A">
        <w:rPr>
          <w:sz w:val="24"/>
          <w:szCs w:val="24"/>
        </w:rPr>
        <w:t xml:space="preserve"> Adam restoring the 1</w:t>
      </w:r>
      <w:r w:rsidRPr="001D328A">
        <w:rPr>
          <w:sz w:val="24"/>
          <w:szCs w:val="24"/>
          <w:vertAlign w:val="superscript"/>
        </w:rPr>
        <w:t>st</w:t>
      </w:r>
      <w:r w:rsidRPr="001D328A">
        <w:rPr>
          <w:sz w:val="24"/>
          <w:szCs w:val="24"/>
        </w:rPr>
        <w:t xml:space="preserve"> Adam in disobedience by handling the cross by the Plan of Salvation in Luke 23. In Hebrews 1:6 declares “Let all of Angels (Men) of God worship Him.” It is called the “</w:t>
      </w:r>
      <w:r w:rsidRPr="001D328A">
        <w:rPr>
          <w:b/>
          <w:i/>
          <w:sz w:val="24"/>
          <w:szCs w:val="24"/>
        </w:rPr>
        <w:t>Age of the 2</w:t>
      </w:r>
      <w:r w:rsidRPr="001D328A">
        <w:rPr>
          <w:b/>
          <w:i/>
          <w:sz w:val="24"/>
          <w:szCs w:val="24"/>
          <w:vertAlign w:val="superscript"/>
        </w:rPr>
        <w:t>nd</w:t>
      </w:r>
      <w:r w:rsidRPr="001D328A">
        <w:rPr>
          <w:b/>
          <w:i/>
          <w:sz w:val="24"/>
          <w:szCs w:val="24"/>
        </w:rPr>
        <w:t xml:space="preserve"> Single Man Adam</w:t>
      </w:r>
      <w:r w:rsidRPr="001D328A">
        <w:rPr>
          <w:sz w:val="24"/>
          <w:szCs w:val="24"/>
        </w:rPr>
        <w:t>” in 1</w:t>
      </w:r>
      <w:r w:rsidRPr="001D328A">
        <w:rPr>
          <w:sz w:val="24"/>
          <w:szCs w:val="24"/>
          <w:vertAlign w:val="superscript"/>
        </w:rPr>
        <w:t>st</w:t>
      </w:r>
      <w:r w:rsidRPr="001D328A">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A4998" w:rsidRPr="001D328A" w:rsidRDefault="00BA4998" w:rsidP="00BA4998">
      <w:pPr>
        <w:spacing w:line="480" w:lineRule="auto"/>
        <w:jc w:val="both"/>
        <w:rPr>
          <w:sz w:val="24"/>
          <w:szCs w:val="24"/>
        </w:rPr>
      </w:pPr>
      <w:r w:rsidRPr="001D328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D328A">
        <w:rPr>
          <w:sz w:val="24"/>
          <w:szCs w:val="24"/>
          <w:vertAlign w:val="superscript"/>
        </w:rPr>
        <w:t>st</w:t>
      </w:r>
      <w:r w:rsidRPr="001D328A">
        <w:rPr>
          <w:sz w:val="24"/>
          <w:szCs w:val="24"/>
        </w:rPr>
        <w:t xml:space="preserve"> Day of Birth called the Son &amp; Lord Christ in Luke 2:11), and He shall be called </w:t>
      </w:r>
      <w:r w:rsidRPr="001D328A">
        <w:rPr>
          <w:b/>
          <w:sz w:val="24"/>
          <w:szCs w:val="24"/>
        </w:rPr>
        <w:t>JESUS</w:t>
      </w:r>
      <w:r w:rsidRPr="001D328A">
        <w:rPr>
          <w:sz w:val="24"/>
          <w:szCs w:val="24"/>
        </w:rPr>
        <w:t xml:space="preserve"> (He was called on the 8</w:t>
      </w:r>
      <w:r w:rsidRPr="001D328A">
        <w:rPr>
          <w:sz w:val="24"/>
          <w:szCs w:val="24"/>
          <w:vertAlign w:val="superscript"/>
        </w:rPr>
        <w:t>th</w:t>
      </w:r>
      <w:r w:rsidRPr="001D328A">
        <w:rPr>
          <w:sz w:val="24"/>
          <w:szCs w:val="24"/>
        </w:rPr>
        <w:t xml:space="preserve"> Day with Mary at 16 years old). He will be great, and will be called the Son of the Highest; &amp; the Lord God will give Him the Throne of His Father David. And </w:t>
      </w:r>
      <w:r w:rsidRPr="001D328A">
        <w:rPr>
          <w:vanish/>
          <w:sz w:val="24"/>
          <w:szCs w:val="24"/>
        </w:rPr>
        <w:t>E willHe</w:t>
      </w:r>
      <w:r w:rsidRPr="001D328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1D328A">
        <w:rPr>
          <w:sz w:val="24"/>
          <w:szCs w:val="24"/>
        </w:rPr>
        <w:lastRenderedPageBreak/>
        <w:t>upon You, &amp; the power of the Highest will overshadow You…that Holy One…will be called the Son of God (1</w:t>
      </w:r>
      <w:r w:rsidRPr="001D328A">
        <w:rPr>
          <w:sz w:val="24"/>
          <w:szCs w:val="24"/>
          <w:vertAlign w:val="superscript"/>
        </w:rPr>
        <w:t>st</w:t>
      </w:r>
      <w:r w:rsidRPr="001D328A">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1D328A">
        <w:rPr>
          <w:sz w:val="24"/>
          <w:szCs w:val="24"/>
          <w:vertAlign w:val="superscript"/>
        </w:rPr>
        <w:t>st</w:t>
      </w:r>
      <w:r w:rsidRPr="001D328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D328A">
        <w:rPr>
          <w:sz w:val="24"/>
          <w:szCs w:val="24"/>
          <w:vertAlign w:val="superscript"/>
        </w:rPr>
        <w:t>nd</w:t>
      </w:r>
      <w:r w:rsidRPr="001D328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1D328A">
        <w:rPr>
          <w:sz w:val="24"/>
          <w:szCs w:val="24"/>
        </w:rPr>
        <w:lastRenderedPageBreak/>
        <w:t xml:space="preserve">of the Holy Ghost on the Gentiles. In Hebrews 1:6 says “Let all the Men/Angels (Lords) of God worship Him.” Jesus birthday is most likely in March. </w:t>
      </w:r>
    </w:p>
    <w:p w:rsidR="00BA4998" w:rsidRPr="001D328A" w:rsidRDefault="00BA4998" w:rsidP="00BA4998">
      <w:pPr>
        <w:spacing w:line="480" w:lineRule="auto"/>
        <w:rPr>
          <w:rFonts w:cs="Calibri"/>
          <w:sz w:val="24"/>
          <w:szCs w:val="24"/>
        </w:rPr>
      </w:pPr>
      <w:r w:rsidRPr="001D328A">
        <w:rPr>
          <w:rFonts w:cs="Calibri"/>
          <w:sz w:val="24"/>
          <w:szCs w:val="24"/>
        </w:rPr>
        <w:t>Jesus Christ’s Appointment</w:t>
      </w:r>
    </w:p>
    <w:p w:rsidR="00BA4998" w:rsidRPr="001D328A" w:rsidRDefault="00BA4998" w:rsidP="00BA4998">
      <w:pPr>
        <w:spacing w:line="480" w:lineRule="auto"/>
        <w:jc w:val="both"/>
        <w:rPr>
          <w:sz w:val="24"/>
          <w:szCs w:val="24"/>
        </w:rPr>
      </w:pPr>
      <w:r w:rsidRPr="001D328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A4998" w:rsidRPr="001D328A" w:rsidRDefault="00BA4998" w:rsidP="00BA4998">
      <w:pPr>
        <w:spacing w:line="480" w:lineRule="auto"/>
        <w:jc w:val="both"/>
        <w:rPr>
          <w:sz w:val="24"/>
          <w:szCs w:val="24"/>
        </w:rPr>
      </w:pPr>
      <w:r w:rsidRPr="001D328A">
        <w:rPr>
          <w:sz w:val="24"/>
          <w:szCs w:val="24"/>
        </w:rPr>
        <w:t>Savior’s Ministry</w:t>
      </w:r>
    </w:p>
    <w:p w:rsidR="00BA4998" w:rsidRPr="001D328A" w:rsidRDefault="00BA4998" w:rsidP="00BA4998">
      <w:pPr>
        <w:spacing w:line="480" w:lineRule="auto"/>
        <w:jc w:val="both"/>
        <w:rPr>
          <w:sz w:val="24"/>
          <w:szCs w:val="24"/>
        </w:rPr>
      </w:pPr>
      <w:r w:rsidRPr="001D328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D328A">
        <w:rPr>
          <w:sz w:val="24"/>
          <w:szCs w:val="24"/>
          <w:vertAlign w:val="superscript"/>
        </w:rPr>
        <w:t>nd</w:t>
      </w:r>
      <w:r w:rsidRPr="001D328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1D328A">
        <w:rPr>
          <w:sz w:val="24"/>
          <w:szCs w:val="24"/>
        </w:rPr>
        <w:lastRenderedPageBreak/>
        <w:t>first to Witness the salvation of the Lord, except for Noah‘s family. Some  other  scriptures  are 1</w:t>
      </w:r>
      <w:r w:rsidRPr="001D328A">
        <w:rPr>
          <w:sz w:val="24"/>
          <w:szCs w:val="24"/>
          <w:vertAlign w:val="superscript"/>
        </w:rPr>
        <w:t>st</w:t>
      </w:r>
      <w:r w:rsidRPr="001D328A">
        <w:rPr>
          <w:sz w:val="24"/>
          <w:szCs w:val="24"/>
        </w:rPr>
        <w:t xml:space="preserve"> Samuel 2:1;  and  Psalm  3:8;  9:14;  21:1;  35:3; 38:22; 69:29; 140:7; 144:10. The Bible says every Man who ever lived is a sinner in Romans 3:4, 23; 1</w:t>
      </w:r>
      <w:r w:rsidRPr="001D328A">
        <w:rPr>
          <w:sz w:val="24"/>
          <w:szCs w:val="24"/>
          <w:vertAlign w:val="superscript"/>
        </w:rPr>
        <w:t>st</w:t>
      </w:r>
      <w:r w:rsidRPr="001D328A">
        <w:rPr>
          <w:sz w:val="24"/>
          <w:szCs w:val="24"/>
        </w:rPr>
        <w:t xml:space="preserve"> Kings 8:46; 1</w:t>
      </w:r>
      <w:r w:rsidRPr="001D328A">
        <w:rPr>
          <w:sz w:val="24"/>
          <w:szCs w:val="24"/>
          <w:vertAlign w:val="superscript"/>
        </w:rPr>
        <w:t>st</w:t>
      </w:r>
      <w:r w:rsidRPr="001D328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D328A">
        <w:rPr>
          <w:i/>
          <w:sz w:val="24"/>
          <w:szCs w:val="24"/>
        </w:rPr>
        <w:t>soteria</w:t>
      </w:r>
      <w:r w:rsidRPr="001D328A">
        <w:rPr>
          <w:sz w:val="24"/>
          <w:szCs w:val="24"/>
        </w:rPr>
        <w:t xml:space="preserve"> for the stipulation of deliverance and rescue. Second, is the verb </w:t>
      </w:r>
      <w:r w:rsidRPr="001D328A">
        <w:rPr>
          <w:i/>
          <w:sz w:val="24"/>
          <w:szCs w:val="24"/>
        </w:rPr>
        <w:t>sozo</w:t>
      </w:r>
      <w:r w:rsidRPr="001D328A">
        <w:rPr>
          <w:sz w:val="24"/>
          <w:szCs w:val="24"/>
        </w:rPr>
        <w:t xml:space="preserve"> which means ‘to save.” Third, is the word </w:t>
      </w:r>
      <w:r w:rsidRPr="001D328A">
        <w:rPr>
          <w:i/>
          <w:sz w:val="24"/>
          <w:szCs w:val="24"/>
        </w:rPr>
        <w:t xml:space="preserve">yasha </w:t>
      </w:r>
      <w:r w:rsidRPr="001D328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A4998" w:rsidRPr="001D328A" w:rsidRDefault="00BA4998" w:rsidP="00BA4998">
      <w:pPr>
        <w:spacing w:line="480" w:lineRule="auto"/>
        <w:jc w:val="center"/>
        <w:rPr>
          <w:sz w:val="24"/>
          <w:szCs w:val="24"/>
        </w:rPr>
      </w:pPr>
      <w:r w:rsidRPr="001D328A">
        <w:rPr>
          <w:sz w:val="24"/>
          <w:szCs w:val="24"/>
        </w:rPr>
        <w:t>The Lord Jesus’ Ministries</w:t>
      </w:r>
    </w:p>
    <w:p w:rsidR="00BA4998" w:rsidRPr="001D328A" w:rsidRDefault="00BA4998" w:rsidP="00BA4998">
      <w:pPr>
        <w:spacing w:line="480" w:lineRule="auto"/>
        <w:jc w:val="both"/>
        <w:rPr>
          <w:sz w:val="24"/>
          <w:szCs w:val="24"/>
        </w:rPr>
      </w:pPr>
      <w:r w:rsidRPr="001D328A">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1D328A">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A4998" w:rsidRPr="001D328A" w:rsidRDefault="00BA4998" w:rsidP="00BA4998">
      <w:pPr>
        <w:spacing w:line="480" w:lineRule="auto"/>
        <w:jc w:val="both"/>
        <w:rPr>
          <w:sz w:val="24"/>
          <w:szCs w:val="24"/>
        </w:rPr>
      </w:pPr>
      <w:r w:rsidRPr="001D328A">
        <w:rPr>
          <w:sz w:val="24"/>
          <w:szCs w:val="24"/>
        </w:rPr>
        <w:t>The Forgotten Ministry of the Morning Star</w:t>
      </w:r>
    </w:p>
    <w:p w:rsidR="00BA4998" w:rsidRPr="001D328A" w:rsidRDefault="00BA4998" w:rsidP="00BA4998">
      <w:pPr>
        <w:spacing w:line="480" w:lineRule="auto"/>
        <w:jc w:val="both"/>
        <w:rPr>
          <w:sz w:val="24"/>
          <w:szCs w:val="24"/>
        </w:rPr>
      </w:pPr>
      <w:r w:rsidRPr="001D328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A4998" w:rsidRPr="001D328A" w:rsidRDefault="00BA4998" w:rsidP="00BA4998">
      <w:pPr>
        <w:spacing w:line="480" w:lineRule="auto"/>
        <w:jc w:val="both"/>
        <w:rPr>
          <w:sz w:val="24"/>
          <w:szCs w:val="24"/>
        </w:rPr>
      </w:pPr>
      <w:r w:rsidRPr="001D328A">
        <w:rPr>
          <w:sz w:val="24"/>
          <w:szCs w:val="24"/>
        </w:rPr>
        <w:lastRenderedPageBreak/>
        <w:t>The Office of the Morning Star</w:t>
      </w:r>
    </w:p>
    <w:p w:rsidR="00BA4998" w:rsidRPr="001D328A" w:rsidRDefault="00BA4998" w:rsidP="00BA4998">
      <w:pPr>
        <w:spacing w:line="480" w:lineRule="auto"/>
        <w:jc w:val="both"/>
        <w:rPr>
          <w:sz w:val="24"/>
          <w:szCs w:val="24"/>
        </w:rPr>
      </w:pPr>
      <w:r w:rsidRPr="001D328A">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D328A">
        <w:rPr>
          <w:sz w:val="24"/>
          <w:szCs w:val="24"/>
          <w:vertAlign w:val="superscript"/>
        </w:rPr>
        <w:t>nd</w:t>
      </w:r>
      <w:r w:rsidRPr="001D328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D328A">
        <w:rPr>
          <w:sz w:val="24"/>
          <w:szCs w:val="24"/>
          <w:vertAlign w:val="superscript"/>
        </w:rPr>
        <w:t>st</w:t>
      </w:r>
      <w:r w:rsidRPr="001D328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1D328A">
        <w:rPr>
          <w:sz w:val="24"/>
          <w:szCs w:val="24"/>
        </w:rPr>
        <w:lastRenderedPageBreak/>
        <w:t xml:space="preserve">to You than what You  have  received, let Him be accursed.”  The Gospel of Jesus Christ concerns Mankind, but after His death it grows into Jesus being the Morning Star in Revelation 22:16.   </w:t>
      </w:r>
    </w:p>
    <w:p w:rsidR="00BA4998" w:rsidRPr="001D328A" w:rsidRDefault="00BA4998" w:rsidP="00BA4998">
      <w:pPr>
        <w:spacing w:line="480" w:lineRule="auto"/>
        <w:jc w:val="both"/>
        <w:rPr>
          <w:sz w:val="24"/>
          <w:szCs w:val="24"/>
        </w:rPr>
      </w:pPr>
      <w:r w:rsidRPr="001D328A">
        <w:rPr>
          <w:sz w:val="24"/>
          <w:szCs w:val="24"/>
        </w:rPr>
        <w:t>The Ministry of Restoration</w:t>
      </w:r>
    </w:p>
    <w:p w:rsidR="00BA4998" w:rsidRPr="001D328A" w:rsidRDefault="00BA4998" w:rsidP="00BA4998">
      <w:pPr>
        <w:spacing w:line="480" w:lineRule="auto"/>
        <w:jc w:val="both"/>
        <w:rPr>
          <w:sz w:val="24"/>
          <w:szCs w:val="24"/>
        </w:rPr>
      </w:pPr>
      <w:r w:rsidRPr="001D328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1D328A">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A4998" w:rsidRPr="001D328A" w:rsidRDefault="00BA4998" w:rsidP="00BA4998">
      <w:pPr>
        <w:spacing w:line="480" w:lineRule="auto"/>
        <w:jc w:val="both"/>
        <w:rPr>
          <w:sz w:val="24"/>
          <w:szCs w:val="24"/>
        </w:rPr>
      </w:pPr>
      <w:r w:rsidRPr="001D328A">
        <w:rPr>
          <w:sz w:val="24"/>
          <w:szCs w:val="24"/>
        </w:rPr>
        <w:t>The Ministry of the Kingdom of God</w:t>
      </w:r>
    </w:p>
    <w:p w:rsidR="00BA4998" w:rsidRPr="001D328A" w:rsidRDefault="00BA4998" w:rsidP="00BA4998">
      <w:pPr>
        <w:spacing w:line="480" w:lineRule="auto"/>
        <w:jc w:val="both"/>
        <w:rPr>
          <w:sz w:val="24"/>
          <w:szCs w:val="24"/>
        </w:rPr>
      </w:pPr>
      <w:r w:rsidRPr="001D328A">
        <w:rPr>
          <w:b/>
          <w:sz w:val="24"/>
          <w:szCs w:val="24"/>
        </w:rPr>
        <w:t>The New Kingdom of the Father Stephen</w:t>
      </w:r>
      <w:r w:rsidRPr="001D328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A4998" w:rsidRPr="001D328A" w:rsidRDefault="00BA4998" w:rsidP="00BA4998">
      <w:pPr>
        <w:spacing w:line="480" w:lineRule="auto"/>
        <w:jc w:val="both"/>
        <w:rPr>
          <w:sz w:val="24"/>
          <w:szCs w:val="24"/>
        </w:rPr>
      </w:pPr>
      <w:r w:rsidRPr="001D328A">
        <w:rPr>
          <w:b/>
          <w:sz w:val="24"/>
          <w:szCs w:val="24"/>
        </w:rPr>
        <w:t>The Universal Authority of the “Kingdom of God”</w:t>
      </w:r>
      <w:r w:rsidRPr="001D328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D328A">
        <w:rPr>
          <w:sz w:val="24"/>
          <w:szCs w:val="24"/>
          <w:vertAlign w:val="superscript"/>
        </w:rPr>
        <w:t>st</w:t>
      </w:r>
      <w:r w:rsidRPr="001D328A">
        <w:rPr>
          <w:sz w:val="24"/>
          <w:szCs w:val="24"/>
        </w:rPr>
        <w:t xml:space="preserve"> Chronicles 29:11-12 declares “Thine, O Lord, is the greatness, and the power, and the glory, and the victory, and the majesty, for all that is in the Heaven and in the Earth is thine, thine is the kingdom, O Lord, </w:t>
      </w:r>
      <w:r w:rsidRPr="001D328A">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BA4998" w:rsidRPr="001D328A" w:rsidRDefault="00BA4998" w:rsidP="00BA4998">
      <w:pPr>
        <w:spacing w:line="480" w:lineRule="auto"/>
        <w:jc w:val="both"/>
        <w:rPr>
          <w:sz w:val="24"/>
          <w:szCs w:val="24"/>
        </w:rPr>
      </w:pPr>
      <w:r w:rsidRPr="001D328A">
        <w:rPr>
          <w:b/>
          <w:sz w:val="24"/>
          <w:szCs w:val="24"/>
        </w:rPr>
        <w:t>The Soteriological Kingdom</w:t>
      </w:r>
      <w:r w:rsidRPr="001D328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A4998" w:rsidRPr="001D328A" w:rsidRDefault="00BA4998" w:rsidP="00BA4998">
      <w:pPr>
        <w:spacing w:line="480" w:lineRule="auto"/>
        <w:jc w:val="both"/>
        <w:rPr>
          <w:sz w:val="24"/>
          <w:szCs w:val="24"/>
        </w:rPr>
      </w:pPr>
      <w:r w:rsidRPr="001D328A">
        <w:rPr>
          <w:b/>
          <w:sz w:val="24"/>
          <w:szCs w:val="24"/>
        </w:rPr>
        <w:t>The Active Kingdom</w:t>
      </w:r>
      <w:r w:rsidRPr="001D328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A4998" w:rsidRPr="001D328A" w:rsidRDefault="00BA4998" w:rsidP="00BA4998">
      <w:pPr>
        <w:spacing w:line="480" w:lineRule="auto"/>
        <w:jc w:val="both"/>
        <w:rPr>
          <w:sz w:val="24"/>
          <w:szCs w:val="24"/>
        </w:rPr>
      </w:pPr>
      <w:r w:rsidRPr="001D328A">
        <w:rPr>
          <w:b/>
          <w:sz w:val="24"/>
          <w:szCs w:val="24"/>
        </w:rPr>
        <w:t>The Unified Kingdom</w:t>
      </w:r>
      <w:r w:rsidRPr="001D328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1D328A">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A4998" w:rsidRPr="001D328A" w:rsidRDefault="00BA4998" w:rsidP="00BA4998">
      <w:pPr>
        <w:spacing w:line="480" w:lineRule="auto"/>
        <w:jc w:val="both"/>
        <w:rPr>
          <w:sz w:val="24"/>
          <w:szCs w:val="24"/>
        </w:rPr>
      </w:pPr>
      <w:r w:rsidRPr="001D328A">
        <w:rPr>
          <w:b/>
          <w:sz w:val="24"/>
          <w:szCs w:val="24"/>
        </w:rPr>
        <w:t>The National Authority of the Kingdom</w:t>
      </w:r>
      <w:r w:rsidRPr="001D328A">
        <w:rPr>
          <w:sz w:val="24"/>
          <w:szCs w:val="24"/>
        </w:rPr>
        <w:t xml:space="preserve"> is proven in scripture. </w:t>
      </w:r>
      <w:r w:rsidRPr="001D328A">
        <w:rPr>
          <w:b/>
          <w:sz w:val="24"/>
          <w:szCs w:val="24"/>
        </w:rPr>
        <w:t>The Past Old Testament Kingdom</w:t>
      </w:r>
      <w:r w:rsidRPr="001D328A">
        <w:rPr>
          <w:sz w:val="24"/>
          <w:szCs w:val="24"/>
        </w:rPr>
        <w:t xml:space="preserve"> concerns T</w:t>
      </w:r>
      <w:r w:rsidRPr="001D328A">
        <w:rPr>
          <w:b/>
          <w:sz w:val="24"/>
          <w:szCs w:val="24"/>
        </w:rPr>
        <w:t>he Father Stephen’s Kingdom at Mount Sinai</w:t>
      </w:r>
      <w:r w:rsidRPr="001D328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D328A">
        <w:rPr>
          <w:b/>
          <w:sz w:val="24"/>
          <w:szCs w:val="24"/>
        </w:rPr>
        <w:t>. The Future Millennial Kingdom</w:t>
      </w:r>
      <w:r w:rsidRPr="001D328A">
        <w:rPr>
          <w:sz w:val="24"/>
          <w:szCs w:val="24"/>
        </w:rPr>
        <w:t xml:space="preserve"> is the </w:t>
      </w:r>
      <w:r w:rsidRPr="001D328A">
        <w:rPr>
          <w:b/>
          <w:sz w:val="24"/>
          <w:szCs w:val="24"/>
        </w:rPr>
        <w:t>Past Old Testament Kingdom</w:t>
      </w:r>
      <w:r w:rsidRPr="001D328A">
        <w:rPr>
          <w:sz w:val="24"/>
          <w:szCs w:val="24"/>
        </w:rPr>
        <w:t xml:space="preserve"> being restored under Father Stephen as Lord. Some scriptures are Psalm 2; Isaiah 9:6-7; Matthew 20:21; Luke 1:32-33 &amp; Acts 1:7.</w:t>
      </w:r>
    </w:p>
    <w:p w:rsidR="00BA4998" w:rsidRPr="001D328A" w:rsidRDefault="00BA4998" w:rsidP="00BA4998">
      <w:pPr>
        <w:spacing w:line="480" w:lineRule="auto"/>
        <w:jc w:val="both"/>
        <w:rPr>
          <w:sz w:val="24"/>
          <w:szCs w:val="24"/>
        </w:rPr>
      </w:pPr>
      <w:r w:rsidRPr="001D328A">
        <w:rPr>
          <w:b/>
          <w:sz w:val="24"/>
          <w:szCs w:val="24"/>
        </w:rPr>
        <w:t>The Present Authority of the Kingdom</w:t>
      </w:r>
      <w:r w:rsidRPr="001D328A">
        <w:rPr>
          <w:sz w:val="24"/>
          <w:szCs w:val="24"/>
        </w:rPr>
        <w:t xml:space="preserve"> is proven in infallible scripture. A  </w:t>
      </w:r>
      <w:r w:rsidRPr="001D328A">
        <w:rPr>
          <w:b/>
          <w:sz w:val="24"/>
          <w:szCs w:val="24"/>
        </w:rPr>
        <w:t>Mysterious Kingdom of the Present</w:t>
      </w:r>
      <w:r w:rsidRPr="001D328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D328A">
        <w:rPr>
          <w:b/>
          <w:sz w:val="24"/>
          <w:szCs w:val="24"/>
        </w:rPr>
        <w:t>The Surprise Attack on Satan’s Kingdom</w:t>
      </w:r>
      <w:r w:rsidRPr="001D328A">
        <w:rPr>
          <w:sz w:val="24"/>
          <w:szCs w:val="24"/>
        </w:rPr>
        <w:t xml:space="preserve"> is revealed in Matthew 8:29; Luke 11:20-22.  </w:t>
      </w:r>
    </w:p>
    <w:p w:rsidR="00BA4998" w:rsidRPr="001D328A" w:rsidRDefault="00BA4998" w:rsidP="00BA4998">
      <w:pPr>
        <w:spacing w:line="480" w:lineRule="auto"/>
        <w:jc w:val="both"/>
        <w:rPr>
          <w:sz w:val="24"/>
          <w:szCs w:val="24"/>
        </w:rPr>
      </w:pPr>
      <w:r w:rsidRPr="001D328A">
        <w:rPr>
          <w:b/>
          <w:sz w:val="24"/>
          <w:szCs w:val="24"/>
        </w:rPr>
        <w:t>The Spiritual Kingdom</w:t>
      </w:r>
      <w:r w:rsidRPr="001D328A">
        <w:rPr>
          <w:sz w:val="24"/>
          <w:szCs w:val="24"/>
        </w:rPr>
        <w:t xml:space="preserve"> </w:t>
      </w:r>
      <w:r w:rsidRPr="001D328A">
        <w:rPr>
          <w:b/>
          <w:sz w:val="24"/>
          <w:szCs w:val="24"/>
        </w:rPr>
        <w:t>of the Universal Church</w:t>
      </w:r>
      <w:r w:rsidRPr="001D328A">
        <w:rPr>
          <w:sz w:val="24"/>
          <w:szCs w:val="24"/>
        </w:rPr>
        <w:t xml:space="preserve"> is by salvation by faith. It requires Child-like faith in Matthew 19:14. It is identical to salvation in Matthew 19:23-24. Christ rules in the lives </w:t>
      </w:r>
      <w:r w:rsidRPr="001D328A">
        <w:rPr>
          <w:sz w:val="24"/>
          <w:szCs w:val="24"/>
        </w:rPr>
        <w:lastRenderedPageBreak/>
        <w:t>only if they acknowledge Him as Lord and Savoir of the world in John 18:36; 2</w:t>
      </w:r>
      <w:r w:rsidRPr="001D328A">
        <w:rPr>
          <w:sz w:val="24"/>
          <w:szCs w:val="24"/>
          <w:vertAlign w:val="superscript"/>
        </w:rPr>
        <w:t>nd</w:t>
      </w:r>
      <w:r w:rsidRPr="001D328A">
        <w:rPr>
          <w:sz w:val="24"/>
          <w:szCs w:val="24"/>
        </w:rPr>
        <w:t xml:space="preserve"> Thessalonians 1:5; Acts 14:22. </w:t>
      </w:r>
    </w:p>
    <w:p w:rsidR="00BA4998" w:rsidRPr="001D328A" w:rsidRDefault="00BA4998" w:rsidP="00BA4998">
      <w:pPr>
        <w:spacing w:line="480" w:lineRule="auto"/>
        <w:jc w:val="both"/>
        <w:rPr>
          <w:sz w:val="24"/>
          <w:szCs w:val="24"/>
        </w:rPr>
      </w:pPr>
      <w:r w:rsidRPr="001D328A">
        <w:rPr>
          <w:b/>
          <w:sz w:val="24"/>
          <w:szCs w:val="24"/>
        </w:rPr>
        <w:t>The Visible Kingdom or Christendom</w:t>
      </w:r>
      <w:r w:rsidRPr="001D328A">
        <w:rPr>
          <w:sz w:val="24"/>
          <w:szCs w:val="24"/>
        </w:rPr>
        <w:t xml:space="preserve"> involves True and False Teachers in Matthew 13:47-50. Outer works  or  service  will  not  consider  </w:t>
      </w:r>
      <w:r w:rsidRPr="001D328A">
        <w:rPr>
          <w:b/>
          <w:sz w:val="24"/>
          <w:szCs w:val="24"/>
        </w:rPr>
        <w:t>The Future Kingdom</w:t>
      </w:r>
      <w:r w:rsidRPr="001D328A">
        <w:rPr>
          <w:sz w:val="24"/>
          <w:szCs w:val="24"/>
        </w:rPr>
        <w:t xml:space="preserve"> but  the  relationship with  the  Father Stephen through total submission to His will &amp; the faith of God in Matthew 7:21-23. </w:t>
      </w:r>
    </w:p>
    <w:p w:rsidR="00BA4998" w:rsidRPr="001D328A" w:rsidRDefault="00BA4998" w:rsidP="00BA4998">
      <w:pPr>
        <w:spacing w:line="480" w:lineRule="auto"/>
        <w:jc w:val="both"/>
        <w:rPr>
          <w:sz w:val="24"/>
          <w:szCs w:val="24"/>
        </w:rPr>
      </w:pPr>
      <w:r w:rsidRPr="001D328A">
        <w:rPr>
          <w:b/>
          <w:sz w:val="24"/>
          <w:szCs w:val="24"/>
        </w:rPr>
        <w:t>The Future Authority of the Kingdom</w:t>
      </w:r>
      <w:r w:rsidRPr="001D328A">
        <w:rPr>
          <w:sz w:val="24"/>
          <w:szCs w:val="24"/>
        </w:rPr>
        <w:t xml:space="preserve"> involves Christ coming and rewarding His people in Christianity and He will judge the Governments of the Earth in Matthew 24:31. </w:t>
      </w:r>
    </w:p>
    <w:p w:rsidR="00BA4998" w:rsidRPr="001D328A" w:rsidRDefault="00BA4998" w:rsidP="00BA4998">
      <w:pPr>
        <w:spacing w:line="480" w:lineRule="auto"/>
        <w:jc w:val="both"/>
        <w:rPr>
          <w:sz w:val="24"/>
          <w:szCs w:val="24"/>
        </w:rPr>
      </w:pPr>
      <w:r w:rsidRPr="001D328A">
        <w:rPr>
          <w:b/>
          <w:sz w:val="24"/>
          <w:szCs w:val="24"/>
        </w:rPr>
        <w:t>The Millennial Kingdom</w:t>
      </w:r>
      <w:r w:rsidRPr="001D328A">
        <w:rPr>
          <w:sz w:val="24"/>
          <w:szCs w:val="24"/>
        </w:rPr>
        <w:t xml:space="preserve"> </w:t>
      </w:r>
      <w:r w:rsidRPr="001D328A">
        <w:rPr>
          <w:b/>
          <w:sz w:val="24"/>
          <w:szCs w:val="24"/>
        </w:rPr>
        <w:t>is International</w:t>
      </w:r>
      <w:r w:rsidRPr="001D328A">
        <w:rPr>
          <w:sz w:val="24"/>
          <w:szCs w:val="24"/>
        </w:rPr>
        <w:t xml:space="preserve"> in all the Earth in Isaiah 11&amp; Zechariah 14. The Father Stephen will give a 1000 years reign on Earth in the throne of the Kingdom in Daniel 7:18, 27; Revelation 19:11-15, 20:1-6. </w:t>
      </w:r>
    </w:p>
    <w:p w:rsidR="00BA4998" w:rsidRPr="001D328A" w:rsidRDefault="00BA4998" w:rsidP="00BA4998">
      <w:pPr>
        <w:spacing w:line="480" w:lineRule="auto"/>
        <w:jc w:val="both"/>
        <w:rPr>
          <w:sz w:val="24"/>
          <w:szCs w:val="24"/>
        </w:rPr>
      </w:pPr>
      <w:r w:rsidRPr="001D328A">
        <w:rPr>
          <w:b/>
          <w:sz w:val="24"/>
          <w:szCs w:val="24"/>
        </w:rPr>
        <w:t xml:space="preserve">The Eternal Kingdom is the  consummation  of  the Trinity and the Father Stephen’s promise </w:t>
      </w:r>
      <w:r w:rsidRPr="001D328A">
        <w:rPr>
          <w:sz w:val="24"/>
          <w:szCs w:val="24"/>
        </w:rPr>
        <w:t>to believers for the inheritance in Heaven of eternal life through Jesus Christ Our Lord in James 2:5; 2</w:t>
      </w:r>
      <w:r w:rsidRPr="001D328A">
        <w:rPr>
          <w:sz w:val="24"/>
          <w:szCs w:val="24"/>
          <w:vertAlign w:val="superscript"/>
        </w:rPr>
        <w:t>nd</w:t>
      </w:r>
      <w:r w:rsidRPr="001D328A">
        <w:rPr>
          <w:sz w:val="24"/>
          <w:szCs w:val="24"/>
        </w:rPr>
        <w:t xml:space="preserve"> Timothy 4:18; 1</w:t>
      </w:r>
      <w:r w:rsidRPr="001D328A">
        <w:rPr>
          <w:sz w:val="24"/>
          <w:szCs w:val="24"/>
          <w:vertAlign w:val="superscript"/>
        </w:rPr>
        <w:t>st</w:t>
      </w:r>
      <w:r w:rsidRPr="001D328A">
        <w:rPr>
          <w:sz w:val="24"/>
          <w:szCs w:val="24"/>
        </w:rPr>
        <w:t xml:space="preserve"> Timothy 2:12. </w:t>
      </w:r>
      <w:r w:rsidRPr="001D328A">
        <w:rPr>
          <w:b/>
          <w:sz w:val="24"/>
          <w:szCs w:val="24"/>
        </w:rPr>
        <w:t>The Eternal Kingdom of the Father Stephen’s Kingdom</w:t>
      </w:r>
      <w:r w:rsidRPr="001D328A">
        <w:rPr>
          <w:sz w:val="24"/>
          <w:szCs w:val="24"/>
        </w:rPr>
        <w:t xml:space="preserve"> has no temporal qualities of limitations different from </w:t>
      </w:r>
    </w:p>
    <w:p w:rsidR="00BA4998" w:rsidRPr="001D328A" w:rsidRDefault="00BA4998" w:rsidP="00BA4998">
      <w:pPr>
        <w:spacing w:line="480" w:lineRule="auto"/>
        <w:jc w:val="both"/>
        <w:rPr>
          <w:sz w:val="24"/>
          <w:szCs w:val="24"/>
        </w:rPr>
      </w:pPr>
      <w:r w:rsidRPr="001D328A">
        <w:rPr>
          <w:b/>
          <w:sz w:val="24"/>
          <w:szCs w:val="24"/>
        </w:rPr>
        <w:t xml:space="preserve">The Universal Kingdom </w:t>
      </w:r>
      <w:r w:rsidRPr="001D328A">
        <w:rPr>
          <w:sz w:val="24"/>
          <w:szCs w:val="24"/>
        </w:rPr>
        <w:t>both comes from the Father Stephen in Matthew 13:43 &amp; Revelation 11:15. In 1</w:t>
      </w:r>
      <w:r w:rsidRPr="001D328A">
        <w:rPr>
          <w:sz w:val="24"/>
          <w:szCs w:val="24"/>
          <w:vertAlign w:val="superscript"/>
        </w:rPr>
        <w:t>st</w:t>
      </w:r>
      <w:r w:rsidRPr="001D328A">
        <w:rPr>
          <w:sz w:val="24"/>
          <w:szCs w:val="24"/>
        </w:rPr>
        <w:t xml:space="preserve"> Corinthians 4:20 says </w:t>
      </w:r>
      <w:r w:rsidRPr="001D328A">
        <w:rPr>
          <w:b/>
          <w:sz w:val="24"/>
          <w:szCs w:val="24"/>
        </w:rPr>
        <w:t>The Kingdom of God is in Authority</w:t>
      </w:r>
      <w:r w:rsidRPr="001D328A">
        <w:rPr>
          <w:sz w:val="24"/>
          <w:szCs w:val="24"/>
        </w:rPr>
        <w:t xml:space="preserve"> &amp; not in Word. </w:t>
      </w:r>
    </w:p>
    <w:p w:rsidR="00BA4998" w:rsidRPr="001D328A" w:rsidRDefault="00BA4998" w:rsidP="00BA4998">
      <w:pPr>
        <w:spacing w:line="480" w:lineRule="auto"/>
        <w:jc w:val="both"/>
        <w:rPr>
          <w:sz w:val="24"/>
          <w:szCs w:val="24"/>
        </w:rPr>
      </w:pPr>
      <w:r w:rsidRPr="001D328A">
        <w:rPr>
          <w:sz w:val="24"/>
          <w:szCs w:val="24"/>
        </w:rPr>
        <w:t>Jesus Christ’s Ministry of the Light</w:t>
      </w:r>
    </w:p>
    <w:p w:rsidR="00BA4998" w:rsidRPr="001D328A" w:rsidRDefault="00BA4998" w:rsidP="00BA4998">
      <w:pPr>
        <w:spacing w:line="480" w:lineRule="auto"/>
        <w:jc w:val="both"/>
        <w:rPr>
          <w:sz w:val="24"/>
          <w:szCs w:val="24"/>
        </w:rPr>
      </w:pPr>
      <w:r w:rsidRPr="001D328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1D328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A4998" w:rsidRPr="001D328A" w:rsidRDefault="00BA4998" w:rsidP="00BA4998">
      <w:pPr>
        <w:spacing w:line="480" w:lineRule="auto"/>
        <w:jc w:val="both"/>
        <w:rPr>
          <w:sz w:val="24"/>
          <w:szCs w:val="24"/>
        </w:rPr>
      </w:pPr>
      <w:r w:rsidRPr="001D328A">
        <w:rPr>
          <w:sz w:val="24"/>
          <w:szCs w:val="24"/>
        </w:rPr>
        <w:t>Jesus Christ’s Ministry of the Spirit of God</w:t>
      </w:r>
    </w:p>
    <w:p w:rsidR="00BA4998" w:rsidRPr="001D328A" w:rsidRDefault="00BA4998" w:rsidP="00BA4998">
      <w:pPr>
        <w:spacing w:line="480" w:lineRule="auto"/>
        <w:jc w:val="both"/>
        <w:rPr>
          <w:sz w:val="24"/>
          <w:szCs w:val="24"/>
        </w:rPr>
      </w:pPr>
      <w:r w:rsidRPr="001D328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A4998" w:rsidRPr="001D328A" w:rsidRDefault="00BA4998" w:rsidP="00BA4998">
      <w:pPr>
        <w:spacing w:line="480" w:lineRule="auto"/>
        <w:jc w:val="both"/>
        <w:rPr>
          <w:sz w:val="24"/>
          <w:szCs w:val="24"/>
        </w:rPr>
      </w:pPr>
      <w:r w:rsidRPr="001D328A">
        <w:rPr>
          <w:sz w:val="24"/>
          <w:szCs w:val="24"/>
        </w:rPr>
        <w:t>Jesus Christ’s Ministry of Divine Love</w:t>
      </w:r>
    </w:p>
    <w:p w:rsidR="00BA4998" w:rsidRPr="001D328A" w:rsidRDefault="00BA4998" w:rsidP="00BA4998">
      <w:pPr>
        <w:spacing w:line="480" w:lineRule="auto"/>
        <w:jc w:val="both"/>
        <w:rPr>
          <w:sz w:val="24"/>
          <w:szCs w:val="24"/>
        </w:rPr>
      </w:pPr>
      <w:r w:rsidRPr="001D328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A4998" w:rsidRPr="001D328A" w:rsidRDefault="00BA4998" w:rsidP="00BA4998">
      <w:pPr>
        <w:spacing w:line="480" w:lineRule="auto"/>
        <w:jc w:val="both"/>
        <w:rPr>
          <w:sz w:val="24"/>
          <w:szCs w:val="24"/>
        </w:rPr>
      </w:pPr>
      <w:r w:rsidRPr="001D328A">
        <w:rPr>
          <w:sz w:val="24"/>
          <w:szCs w:val="24"/>
        </w:rPr>
        <w:t>Jesus Christ’s Ministry of True Holiness</w:t>
      </w:r>
    </w:p>
    <w:p w:rsidR="00BA4998" w:rsidRPr="001D328A" w:rsidRDefault="00BA4998" w:rsidP="00BA4998">
      <w:pPr>
        <w:spacing w:line="480" w:lineRule="auto"/>
        <w:jc w:val="both"/>
        <w:rPr>
          <w:sz w:val="24"/>
          <w:szCs w:val="24"/>
        </w:rPr>
      </w:pPr>
      <w:r w:rsidRPr="001D328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A4998" w:rsidRPr="001D328A" w:rsidRDefault="00BA4998" w:rsidP="00BA4998">
      <w:pPr>
        <w:spacing w:line="480" w:lineRule="auto"/>
        <w:jc w:val="both"/>
        <w:rPr>
          <w:sz w:val="24"/>
          <w:szCs w:val="24"/>
        </w:rPr>
      </w:pPr>
      <w:r w:rsidRPr="001D328A">
        <w:rPr>
          <w:sz w:val="24"/>
          <w:szCs w:val="24"/>
        </w:rPr>
        <w:t xml:space="preserve">Jesus Christ’s Ministry of Power </w:t>
      </w:r>
    </w:p>
    <w:p w:rsidR="00BA4998" w:rsidRPr="001D328A" w:rsidRDefault="00BA4998" w:rsidP="00BA4998">
      <w:pPr>
        <w:spacing w:line="480" w:lineRule="auto"/>
        <w:jc w:val="both"/>
        <w:rPr>
          <w:sz w:val="24"/>
          <w:szCs w:val="24"/>
        </w:rPr>
      </w:pPr>
      <w:r w:rsidRPr="001D328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A4998" w:rsidRPr="001D328A" w:rsidRDefault="00BA4998" w:rsidP="00BA4998">
      <w:pPr>
        <w:spacing w:line="480" w:lineRule="auto"/>
        <w:jc w:val="both"/>
        <w:rPr>
          <w:sz w:val="24"/>
          <w:szCs w:val="24"/>
        </w:rPr>
      </w:pPr>
      <w:r w:rsidRPr="001D328A">
        <w:rPr>
          <w:sz w:val="24"/>
          <w:szCs w:val="24"/>
        </w:rPr>
        <w:t>Jesus Christ’s Ministry of Blessing</w:t>
      </w:r>
    </w:p>
    <w:p w:rsidR="00BA4998" w:rsidRPr="001D328A" w:rsidRDefault="00BA4998" w:rsidP="00BA4998">
      <w:pPr>
        <w:spacing w:line="480" w:lineRule="auto"/>
        <w:jc w:val="both"/>
        <w:rPr>
          <w:sz w:val="24"/>
          <w:szCs w:val="24"/>
        </w:rPr>
      </w:pPr>
      <w:r w:rsidRPr="001D328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A4998" w:rsidRPr="001D328A" w:rsidRDefault="00BA4998" w:rsidP="00BA4998">
      <w:pPr>
        <w:spacing w:line="480" w:lineRule="auto"/>
        <w:jc w:val="both"/>
        <w:rPr>
          <w:sz w:val="24"/>
          <w:szCs w:val="24"/>
        </w:rPr>
      </w:pPr>
      <w:r w:rsidRPr="001D328A">
        <w:rPr>
          <w:sz w:val="24"/>
          <w:szCs w:val="24"/>
        </w:rPr>
        <w:t>Jesus Christ’s Ministry of Strength</w:t>
      </w:r>
    </w:p>
    <w:p w:rsidR="00BA4998" w:rsidRPr="001D328A" w:rsidRDefault="00BA4998" w:rsidP="00BA4998">
      <w:pPr>
        <w:spacing w:line="480" w:lineRule="auto"/>
        <w:jc w:val="both"/>
        <w:rPr>
          <w:sz w:val="24"/>
          <w:szCs w:val="24"/>
        </w:rPr>
      </w:pPr>
      <w:r w:rsidRPr="001D328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1D328A">
        <w:rPr>
          <w:sz w:val="24"/>
          <w:szCs w:val="24"/>
        </w:rPr>
        <w:lastRenderedPageBreak/>
        <w:t xml:space="preserve">He increases strength. Even the Young Men shall utterly fall, But those who wait on the Lord shall renew their strength. They shall run and not be weary. They shall walk and not faint.” </w:t>
      </w:r>
    </w:p>
    <w:p w:rsidR="00BA4998" w:rsidRPr="001D328A" w:rsidRDefault="00BA4998" w:rsidP="00BA4998">
      <w:pPr>
        <w:spacing w:line="480" w:lineRule="auto"/>
        <w:jc w:val="both"/>
        <w:rPr>
          <w:sz w:val="24"/>
          <w:szCs w:val="24"/>
        </w:rPr>
      </w:pPr>
      <w:r w:rsidRPr="001D328A">
        <w:rPr>
          <w:sz w:val="24"/>
          <w:szCs w:val="24"/>
        </w:rPr>
        <w:t>Jesus Christ’s Ministry of Honor and Glory</w:t>
      </w:r>
    </w:p>
    <w:p w:rsidR="00BA4998" w:rsidRPr="001D328A" w:rsidRDefault="00BA4998" w:rsidP="00BA4998">
      <w:pPr>
        <w:spacing w:line="480" w:lineRule="auto"/>
        <w:jc w:val="both"/>
        <w:rPr>
          <w:sz w:val="24"/>
          <w:szCs w:val="24"/>
        </w:rPr>
      </w:pPr>
      <w:r w:rsidRPr="001D328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A4998" w:rsidRPr="001D328A" w:rsidRDefault="00BA4998" w:rsidP="00BA4998">
      <w:pPr>
        <w:spacing w:line="480" w:lineRule="auto"/>
        <w:jc w:val="both"/>
        <w:rPr>
          <w:sz w:val="24"/>
          <w:szCs w:val="24"/>
        </w:rPr>
      </w:pPr>
      <w:r w:rsidRPr="001D328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A4998" w:rsidRPr="001D328A" w:rsidRDefault="00BA4998" w:rsidP="00BA4998">
      <w:pPr>
        <w:spacing w:line="480" w:lineRule="auto"/>
        <w:jc w:val="both"/>
        <w:rPr>
          <w:sz w:val="24"/>
          <w:szCs w:val="24"/>
        </w:rPr>
      </w:pPr>
      <w:r w:rsidRPr="001D328A">
        <w:rPr>
          <w:sz w:val="24"/>
          <w:szCs w:val="24"/>
        </w:rPr>
        <w:t>Jesus Christ’s Ministry of His Manhood</w:t>
      </w:r>
    </w:p>
    <w:p w:rsidR="00BA4998" w:rsidRPr="001D328A" w:rsidRDefault="00BA4998" w:rsidP="00BA4998">
      <w:pPr>
        <w:spacing w:line="480" w:lineRule="auto"/>
        <w:jc w:val="both"/>
        <w:rPr>
          <w:sz w:val="24"/>
          <w:szCs w:val="24"/>
        </w:rPr>
      </w:pPr>
      <w:r w:rsidRPr="001D328A">
        <w:rPr>
          <w:sz w:val="24"/>
          <w:szCs w:val="24"/>
        </w:rPr>
        <w:t>Man means a Natural Person or the Soul found in 1</w:t>
      </w:r>
      <w:r w:rsidRPr="001D328A">
        <w:rPr>
          <w:sz w:val="24"/>
          <w:szCs w:val="24"/>
          <w:vertAlign w:val="superscript"/>
        </w:rPr>
        <w:t>st</w:t>
      </w:r>
      <w:r w:rsidRPr="001D328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1D328A">
        <w:rPr>
          <w:sz w:val="24"/>
          <w:szCs w:val="24"/>
        </w:rPr>
        <w:lastRenderedPageBreak/>
        <w:t>Jesus as the perfect teacher knowing the mind of God. This is how Mankind should think in Philippians 2:5-11; 1</w:t>
      </w:r>
      <w:r w:rsidRPr="001D328A">
        <w:rPr>
          <w:sz w:val="24"/>
          <w:szCs w:val="24"/>
          <w:vertAlign w:val="superscript"/>
        </w:rPr>
        <w:t>st</w:t>
      </w:r>
      <w:r w:rsidRPr="001D328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D328A">
        <w:rPr>
          <w:b/>
          <w:sz w:val="24"/>
          <w:szCs w:val="24"/>
        </w:rPr>
        <w:t>JESUS</w:t>
      </w:r>
      <w:r w:rsidRPr="001D328A">
        <w:rPr>
          <w:sz w:val="24"/>
          <w:szCs w:val="24"/>
        </w:rPr>
        <w:t xml:space="preserve">. He will be great, and will be called the Son of the Highest, and the Lord God will give Him the Throne of His Father David. And He will reign </w:t>
      </w:r>
      <w:r w:rsidRPr="001D328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D328A">
        <w:rPr>
          <w:sz w:val="24"/>
          <w:szCs w:val="24"/>
          <w:vertAlign w:val="superscript"/>
        </w:rPr>
        <w:t>st</w:t>
      </w:r>
      <w:r w:rsidRPr="001D328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A4998" w:rsidRPr="001D328A" w:rsidRDefault="00BA4998" w:rsidP="00BA4998">
      <w:pPr>
        <w:spacing w:line="480" w:lineRule="auto"/>
        <w:jc w:val="both"/>
        <w:rPr>
          <w:sz w:val="24"/>
          <w:szCs w:val="24"/>
        </w:rPr>
      </w:pPr>
      <w:r w:rsidRPr="001D328A">
        <w:rPr>
          <w:sz w:val="24"/>
          <w:szCs w:val="24"/>
        </w:rPr>
        <w:t xml:space="preserve">Mary’s Song of praise to Her Son </w:t>
      </w:r>
    </w:p>
    <w:p w:rsidR="00BA4998" w:rsidRPr="001D328A" w:rsidRDefault="00BA4998" w:rsidP="00BA4998">
      <w:pPr>
        <w:spacing w:line="480" w:lineRule="auto"/>
        <w:jc w:val="both"/>
        <w:rPr>
          <w:sz w:val="24"/>
          <w:szCs w:val="24"/>
        </w:rPr>
      </w:pPr>
      <w:r w:rsidRPr="001D328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1D328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D328A">
        <w:rPr>
          <w:sz w:val="24"/>
          <w:szCs w:val="24"/>
          <w:vertAlign w:val="superscript"/>
        </w:rPr>
        <w:t>nd</w:t>
      </w:r>
      <w:r w:rsidRPr="001D328A">
        <w:rPr>
          <w:sz w:val="24"/>
          <w:szCs w:val="24"/>
        </w:rPr>
        <w:t xml:space="preserve"> Corinthians 5:21. Jesus is the Mediator between Humanity and God in 1</w:t>
      </w:r>
      <w:r w:rsidRPr="001D328A">
        <w:rPr>
          <w:sz w:val="24"/>
          <w:szCs w:val="24"/>
          <w:vertAlign w:val="superscript"/>
        </w:rPr>
        <w:t>st</w:t>
      </w:r>
      <w:r w:rsidRPr="001D328A">
        <w:rPr>
          <w:sz w:val="24"/>
          <w:szCs w:val="24"/>
        </w:rPr>
        <w:t xml:space="preserve"> Timothy 2:5. Jesus does in fact rule over Mankind in </w:t>
      </w:r>
      <w:r w:rsidRPr="001D328A">
        <w:rPr>
          <w:sz w:val="24"/>
          <w:szCs w:val="24"/>
        </w:rPr>
        <w:lastRenderedPageBreak/>
        <w:t>Matthew 28:18; Ephesians 1:22; 1</w:t>
      </w:r>
      <w:r w:rsidRPr="001D328A">
        <w:rPr>
          <w:sz w:val="24"/>
          <w:szCs w:val="24"/>
          <w:vertAlign w:val="superscript"/>
        </w:rPr>
        <w:t>st</w:t>
      </w:r>
      <w:r w:rsidRPr="001D328A">
        <w:rPr>
          <w:sz w:val="24"/>
          <w:szCs w:val="24"/>
        </w:rPr>
        <w:t xml:space="preserve"> Corinthians 6:3; Revelation 3:21; Luke 19:17, 19 &amp; Hebrews 2:8. Jesus will always have flesh and bones in Heaven in Luke 24:39; 41-42 and Acts 1:11.                    </w:t>
      </w:r>
    </w:p>
    <w:p w:rsidR="00BA4998" w:rsidRPr="001D328A" w:rsidRDefault="00BA4998" w:rsidP="00BA4998">
      <w:pPr>
        <w:spacing w:line="480" w:lineRule="auto"/>
        <w:jc w:val="both"/>
        <w:rPr>
          <w:sz w:val="24"/>
          <w:szCs w:val="24"/>
        </w:rPr>
      </w:pPr>
      <w:r w:rsidRPr="001D328A">
        <w:rPr>
          <w:sz w:val="24"/>
          <w:szCs w:val="24"/>
        </w:rPr>
        <w:t xml:space="preserve">Jesus Christ’s ministry on The Deity of Christ </w:t>
      </w:r>
    </w:p>
    <w:p w:rsidR="00BA4998" w:rsidRPr="001D328A" w:rsidRDefault="00BA4998" w:rsidP="00BA4998">
      <w:pPr>
        <w:spacing w:line="480" w:lineRule="auto"/>
        <w:jc w:val="both"/>
        <w:rPr>
          <w:sz w:val="24"/>
          <w:szCs w:val="24"/>
        </w:rPr>
      </w:pPr>
      <w:r w:rsidRPr="001D328A">
        <w:rPr>
          <w:sz w:val="24"/>
          <w:szCs w:val="24"/>
        </w:rPr>
        <w:t>Throughout Biblical Scripture most of the time God or “</w:t>
      </w:r>
      <w:r w:rsidRPr="001D328A">
        <w:rPr>
          <w:b/>
          <w:sz w:val="24"/>
          <w:szCs w:val="24"/>
        </w:rPr>
        <w:t>Theos</w:t>
      </w:r>
      <w:r w:rsidRPr="001D328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D328A">
        <w:rPr>
          <w:sz w:val="24"/>
          <w:szCs w:val="24"/>
          <w:vertAlign w:val="superscript"/>
        </w:rPr>
        <w:t>nd</w:t>
      </w:r>
      <w:r w:rsidRPr="001D328A">
        <w:rPr>
          <w:sz w:val="24"/>
          <w:szCs w:val="24"/>
        </w:rPr>
        <w:t xml:space="preserve"> Peter 1:1; Romans 9:5; Psalms 45:6; Isaiah 9:6; Titus 2:13; John 1:1, 18; 20:28 and Hebrews 1:8. There are only 9 scriptures that refer to </w:t>
      </w:r>
      <w:r w:rsidRPr="001D328A">
        <w:rPr>
          <w:b/>
          <w:sz w:val="24"/>
          <w:szCs w:val="24"/>
        </w:rPr>
        <w:t>JEHOVAH</w:t>
      </w:r>
      <w:r w:rsidRPr="001D328A">
        <w:rPr>
          <w:sz w:val="24"/>
          <w:szCs w:val="24"/>
        </w:rPr>
        <w:t xml:space="preserve">, </w:t>
      </w:r>
      <w:r w:rsidRPr="001D328A">
        <w:rPr>
          <w:b/>
          <w:sz w:val="24"/>
          <w:szCs w:val="24"/>
        </w:rPr>
        <w:t>YAHWEH</w:t>
      </w:r>
      <w:r w:rsidRPr="001D328A">
        <w:rPr>
          <w:sz w:val="24"/>
          <w:szCs w:val="24"/>
        </w:rPr>
        <w:t xml:space="preserve"> or </w:t>
      </w:r>
      <w:r w:rsidRPr="001D328A">
        <w:rPr>
          <w:b/>
          <w:sz w:val="24"/>
          <w:szCs w:val="24"/>
        </w:rPr>
        <w:t>VICTOR</w:t>
      </w:r>
      <w:r w:rsidRPr="001D328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D328A">
        <w:rPr>
          <w:b/>
          <w:sz w:val="24"/>
          <w:szCs w:val="24"/>
        </w:rPr>
        <w:t>Kyrios</w:t>
      </w:r>
      <w:r w:rsidRPr="001D328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D328A">
        <w:rPr>
          <w:sz w:val="24"/>
          <w:szCs w:val="24"/>
          <w:vertAlign w:val="superscript"/>
        </w:rPr>
        <w:t>st</w:t>
      </w:r>
      <w:r w:rsidRPr="001D328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A4998" w:rsidRPr="001D328A" w:rsidRDefault="00BA4998" w:rsidP="00BA4998">
      <w:pPr>
        <w:spacing w:line="480" w:lineRule="auto"/>
        <w:jc w:val="both"/>
        <w:rPr>
          <w:sz w:val="24"/>
          <w:szCs w:val="24"/>
        </w:rPr>
      </w:pPr>
      <w:r w:rsidRPr="001D328A">
        <w:rPr>
          <w:sz w:val="24"/>
          <w:szCs w:val="24"/>
        </w:rPr>
        <w:t>Jesus possessed Deity attributes</w:t>
      </w:r>
    </w:p>
    <w:p w:rsidR="00BA4998" w:rsidRPr="001D328A" w:rsidRDefault="00BA4998" w:rsidP="00BA4998">
      <w:pPr>
        <w:spacing w:line="480" w:lineRule="auto"/>
        <w:jc w:val="both"/>
        <w:rPr>
          <w:sz w:val="24"/>
          <w:szCs w:val="24"/>
        </w:rPr>
      </w:pPr>
      <w:r w:rsidRPr="001D328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D328A">
        <w:rPr>
          <w:sz w:val="24"/>
          <w:szCs w:val="24"/>
          <w:vertAlign w:val="superscript"/>
        </w:rPr>
        <w:t>st</w:t>
      </w:r>
      <w:r w:rsidRPr="001D328A">
        <w:rPr>
          <w:sz w:val="24"/>
          <w:szCs w:val="24"/>
        </w:rPr>
        <w:t xml:space="preserve"> Timothy 6:16. Jesus is worthy to be worshipped in Revelation 5:12-13; 19:10; Philippians 2:9-11 and Hebrews 1:6.    </w:t>
      </w:r>
    </w:p>
    <w:p w:rsidR="00BA4998" w:rsidRPr="001D328A" w:rsidRDefault="00BA4998" w:rsidP="00BA4998">
      <w:pPr>
        <w:spacing w:line="480" w:lineRule="auto"/>
        <w:jc w:val="both"/>
        <w:rPr>
          <w:sz w:val="24"/>
          <w:szCs w:val="24"/>
        </w:rPr>
      </w:pPr>
      <w:r w:rsidRPr="001D328A">
        <w:rPr>
          <w:sz w:val="24"/>
          <w:szCs w:val="24"/>
        </w:rPr>
        <w:t>The “</w:t>
      </w:r>
      <w:r w:rsidRPr="001D328A">
        <w:rPr>
          <w:b/>
          <w:sz w:val="24"/>
          <w:szCs w:val="24"/>
        </w:rPr>
        <w:t>Kenotic Theology</w:t>
      </w:r>
      <w:r w:rsidRPr="001D328A">
        <w:rPr>
          <w:sz w:val="24"/>
          <w:szCs w:val="24"/>
        </w:rPr>
        <w:t>” says that the Man Jesus Christ as fully Human was divested of certain attributes while on Earth. In Philippians 2:5-7  it  decrees that Jesus “</w:t>
      </w:r>
      <w:r w:rsidRPr="001D328A">
        <w:rPr>
          <w:b/>
          <w:sz w:val="24"/>
          <w:szCs w:val="24"/>
        </w:rPr>
        <w:t>Emptied Himself</w:t>
      </w:r>
      <w:r w:rsidRPr="001D328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D328A">
        <w:rPr>
          <w:b/>
          <w:sz w:val="24"/>
          <w:szCs w:val="24"/>
        </w:rPr>
        <w:t>Emmanuel</w:t>
      </w:r>
      <w:r w:rsidRPr="001D328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D328A">
        <w:rPr>
          <w:sz w:val="24"/>
          <w:szCs w:val="24"/>
          <w:vertAlign w:val="superscript"/>
        </w:rPr>
        <w:t>st</w:t>
      </w:r>
      <w:r w:rsidRPr="001D328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D328A">
        <w:rPr>
          <w:sz w:val="24"/>
          <w:szCs w:val="24"/>
          <w:vertAlign w:val="superscript"/>
        </w:rPr>
        <w:t>nd</w:t>
      </w:r>
      <w:r w:rsidRPr="001D328A">
        <w:rPr>
          <w:sz w:val="24"/>
          <w:szCs w:val="24"/>
        </w:rPr>
        <w:t xml:space="preserve"> John 9. Anyone that denies the Son Jesus denies the Father </w:t>
      </w:r>
      <w:r w:rsidRPr="001D328A">
        <w:rPr>
          <w:sz w:val="24"/>
          <w:szCs w:val="24"/>
        </w:rPr>
        <w:lastRenderedPageBreak/>
        <w:t>Stephen also in 1</w:t>
      </w:r>
      <w:r w:rsidRPr="001D328A">
        <w:rPr>
          <w:sz w:val="24"/>
          <w:szCs w:val="24"/>
          <w:vertAlign w:val="superscript"/>
        </w:rPr>
        <w:t>st</w:t>
      </w:r>
      <w:r w:rsidRPr="001D328A">
        <w:rPr>
          <w:sz w:val="24"/>
          <w:szCs w:val="24"/>
        </w:rPr>
        <w:t xml:space="preserve"> John 2:23. The Law did in fact in unbelief blaspheme because the Lord Jesus Christ did say </w:t>
      </w:r>
      <w:r w:rsidRPr="001D328A">
        <w:rPr>
          <w:b/>
          <w:sz w:val="24"/>
          <w:szCs w:val="24"/>
        </w:rPr>
        <w:t>I AM</w:t>
      </w:r>
      <w:r w:rsidRPr="001D328A">
        <w:rPr>
          <w:sz w:val="24"/>
          <w:szCs w:val="24"/>
        </w:rPr>
        <w:t xml:space="preserve"> the only Son of God in John 10:36.  </w:t>
      </w:r>
    </w:p>
    <w:p w:rsidR="00BA4998" w:rsidRPr="001D328A" w:rsidRDefault="00BA4998" w:rsidP="00BA4998">
      <w:pPr>
        <w:spacing w:line="480" w:lineRule="auto"/>
        <w:jc w:val="both"/>
        <w:rPr>
          <w:sz w:val="24"/>
          <w:szCs w:val="24"/>
        </w:rPr>
      </w:pPr>
      <w:r w:rsidRPr="001D328A">
        <w:rPr>
          <w:sz w:val="24"/>
          <w:szCs w:val="24"/>
        </w:rPr>
        <w:t>Jesus Christ’s Ministry on Original Sin</w:t>
      </w:r>
    </w:p>
    <w:p w:rsidR="00BA4998" w:rsidRPr="001D328A" w:rsidRDefault="00BA4998" w:rsidP="00BA4998">
      <w:pPr>
        <w:spacing w:line="480" w:lineRule="auto"/>
        <w:jc w:val="both"/>
        <w:rPr>
          <w:sz w:val="24"/>
          <w:szCs w:val="24"/>
        </w:rPr>
      </w:pPr>
      <w:r w:rsidRPr="001D328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D328A">
        <w:rPr>
          <w:sz w:val="24"/>
          <w:szCs w:val="24"/>
          <w:vertAlign w:val="superscript"/>
        </w:rPr>
        <w:t>st</w:t>
      </w:r>
      <w:r w:rsidRPr="001D328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D328A">
        <w:rPr>
          <w:sz w:val="24"/>
          <w:szCs w:val="24"/>
          <w:vertAlign w:val="superscript"/>
        </w:rPr>
        <w:t>nd</w:t>
      </w:r>
      <w:r w:rsidRPr="001D328A">
        <w:rPr>
          <w:sz w:val="24"/>
          <w:szCs w:val="24"/>
        </w:rPr>
        <w:t xml:space="preserve"> Corinthians 11:3; 1</w:t>
      </w:r>
      <w:r w:rsidRPr="001D328A">
        <w:rPr>
          <w:sz w:val="24"/>
          <w:szCs w:val="24"/>
          <w:vertAlign w:val="superscript"/>
        </w:rPr>
        <w:t>st</w:t>
      </w:r>
      <w:r w:rsidRPr="001D328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A4998" w:rsidRPr="001D328A" w:rsidRDefault="00BA4998" w:rsidP="00BA4998">
      <w:pPr>
        <w:spacing w:line="480" w:lineRule="auto"/>
        <w:jc w:val="both"/>
        <w:rPr>
          <w:sz w:val="24"/>
          <w:szCs w:val="24"/>
        </w:rPr>
      </w:pPr>
      <w:r w:rsidRPr="001D328A">
        <w:rPr>
          <w:sz w:val="24"/>
          <w:szCs w:val="24"/>
        </w:rPr>
        <w:t>Jesus Christ’s Ministry on Man as Male and Female</w:t>
      </w:r>
    </w:p>
    <w:p w:rsidR="00BA4998" w:rsidRPr="001D328A" w:rsidRDefault="00BA4998" w:rsidP="00BA4998">
      <w:pPr>
        <w:spacing w:line="480" w:lineRule="auto"/>
        <w:jc w:val="both"/>
        <w:rPr>
          <w:sz w:val="24"/>
          <w:szCs w:val="24"/>
        </w:rPr>
      </w:pPr>
      <w:r w:rsidRPr="001D328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1D328A">
        <w:rPr>
          <w:sz w:val="24"/>
          <w:szCs w:val="24"/>
        </w:rPr>
        <w:lastRenderedPageBreak/>
        <w:t>2:14-16; 1</w:t>
      </w:r>
      <w:r w:rsidRPr="001D328A">
        <w:rPr>
          <w:sz w:val="24"/>
          <w:szCs w:val="24"/>
          <w:vertAlign w:val="superscript"/>
        </w:rPr>
        <w:t>st</w:t>
      </w:r>
      <w:r w:rsidRPr="001D328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D328A">
        <w:rPr>
          <w:sz w:val="24"/>
          <w:szCs w:val="24"/>
          <w:vertAlign w:val="superscript"/>
        </w:rPr>
        <w:t>st</w:t>
      </w:r>
      <w:r w:rsidRPr="001D328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A4998" w:rsidRPr="001D328A" w:rsidRDefault="00BA4998" w:rsidP="00BA4998">
      <w:pPr>
        <w:spacing w:line="480" w:lineRule="auto"/>
        <w:jc w:val="both"/>
        <w:rPr>
          <w:sz w:val="24"/>
          <w:szCs w:val="24"/>
        </w:rPr>
      </w:pPr>
      <w:r w:rsidRPr="001D328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D328A">
        <w:rPr>
          <w:sz w:val="24"/>
          <w:szCs w:val="24"/>
          <w:vertAlign w:val="superscript"/>
        </w:rPr>
        <w:t>st</w:t>
      </w:r>
      <w:r w:rsidRPr="001D328A">
        <w:rPr>
          <w:sz w:val="24"/>
          <w:szCs w:val="24"/>
        </w:rPr>
        <w:t xml:space="preserve"> Corinthians 11:7 for Man and 1</w:t>
      </w:r>
      <w:r w:rsidRPr="001D328A">
        <w:rPr>
          <w:sz w:val="24"/>
          <w:szCs w:val="24"/>
          <w:vertAlign w:val="superscript"/>
        </w:rPr>
        <w:t>st</w:t>
      </w:r>
      <w:r w:rsidRPr="001D328A">
        <w:rPr>
          <w:sz w:val="24"/>
          <w:szCs w:val="24"/>
        </w:rPr>
        <w:t xml:space="preserve"> Corinthians 11:6 for Woman. In the Lord, Man is dependent for Woman and Woman is dependent for Man in 1</w:t>
      </w:r>
      <w:r w:rsidRPr="001D328A">
        <w:rPr>
          <w:sz w:val="24"/>
          <w:szCs w:val="24"/>
          <w:vertAlign w:val="superscript"/>
        </w:rPr>
        <w:t>st</w:t>
      </w:r>
      <w:r w:rsidRPr="001D328A">
        <w:rPr>
          <w:sz w:val="24"/>
          <w:szCs w:val="24"/>
        </w:rPr>
        <w:t xml:space="preserve"> Corinthians 11:11, 12. Also in prophesying Man and Woman receive the same Spirit in Acts 2:17-18. Also in 1</w:t>
      </w:r>
      <w:r w:rsidRPr="001D328A">
        <w:rPr>
          <w:sz w:val="24"/>
          <w:szCs w:val="24"/>
          <w:vertAlign w:val="superscript"/>
        </w:rPr>
        <w:t>st</w:t>
      </w:r>
      <w:r w:rsidRPr="001D328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1D328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1D328A">
        <w:rPr>
          <w:sz w:val="24"/>
          <w:szCs w:val="24"/>
          <w:vertAlign w:val="superscript"/>
        </w:rPr>
        <w:t>st</w:t>
      </w:r>
      <w:r w:rsidRPr="001D328A">
        <w:rPr>
          <w:sz w:val="24"/>
          <w:szCs w:val="24"/>
        </w:rPr>
        <w:t xml:space="preserve"> formed then the Woman Eve denotes supreme authority over Woman in Genesis 2:7, 18-23. Eve was created to help Adam to be comparable to Him in Genesis 2:18; 1</w:t>
      </w:r>
      <w:r w:rsidRPr="001D328A">
        <w:rPr>
          <w:sz w:val="24"/>
          <w:szCs w:val="24"/>
          <w:vertAlign w:val="superscript"/>
        </w:rPr>
        <w:t xml:space="preserve">st </w:t>
      </w:r>
      <w:r w:rsidRPr="001D328A">
        <w:rPr>
          <w:sz w:val="24"/>
          <w:szCs w:val="24"/>
        </w:rPr>
        <w:t>Corinthians 11:9. Adam named Eve is also called the Mother of all living in Gen. 2:23; 3:20. God names &amp; represents Mankind as Man and not Woman in Genesis 5:2; 1</w:t>
      </w:r>
      <w:r w:rsidRPr="001D328A">
        <w:rPr>
          <w:sz w:val="24"/>
          <w:szCs w:val="24"/>
          <w:vertAlign w:val="superscript"/>
        </w:rPr>
        <w:t xml:space="preserve">st </w:t>
      </w:r>
      <w:r w:rsidRPr="001D328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D328A">
        <w:rPr>
          <w:sz w:val="24"/>
          <w:szCs w:val="24"/>
          <w:vertAlign w:val="superscript"/>
        </w:rPr>
        <w:t>st</w:t>
      </w:r>
      <w:r w:rsidRPr="001D328A">
        <w:rPr>
          <w:sz w:val="24"/>
          <w:szCs w:val="24"/>
        </w:rPr>
        <w:t xml:space="preserve"> Peter 3:1-7. Jesus is the 2</w:t>
      </w:r>
      <w:r w:rsidRPr="001D328A">
        <w:rPr>
          <w:sz w:val="24"/>
          <w:szCs w:val="24"/>
          <w:vertAlign w:val="superscript"/>
        </w:rPr>
        <w:t>nd</w:t>
      </w:r>
      <w:r w:rsidRPr="001D328A">
        <w:rPr>
          <w:sz w:val="24"/>
          <w:szCs w:val="24"/>
        </w:rPr>
        <w:t xml:space="preserve"> Adam to give authority to 1</w:t>
      </w:r>
      <w:r w:rsidRPr="001D328A">
        <w:rPr>
          <w:sz w:val="24"/>
          <w:szCs w:val="24"/>
          <w:vertAlign w:val="superscript"/>
        </w:rPr>
        <w:t>st</w:t>
      </w:r>
      <w:r w:rsidRPr="001D328A">
        <w:rPr>
          <w:sz w:val="24"/>
          <w:szCs w:val="24"/>
        </w:rPr>
        <w:t xml:space="preserve"> Adam in 1</w:t>
      </w:r>
      <w:r w:rsidRPr="001D328A">
        <w:rPr>
          <w:sz w:val="24"/>
          <w:szCs w:val="24"/>
          <w:vertAlign w:val="superscript"/>
        </w:rPr>
        <w:t xml:space="preserve">st </w:t>
      </w:r>
      <w:r w:rsidRPr="001D328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D328A">
        <w:rPr>
          <w:sz w:val="24"/>
          <w:szCs w:val="24"/>
          <w:vertAlign w:val="superscript"/>
        </w:rPr>
        <w:t xml:space="preserve">st </w:t>
      </w:r>
      <w:r w:rsidRPr="001D328A">
        <w:rPr>
          <w:sz w:val="24"/>
          <w:szCs w:val="24"/>
        </w:rPr>
        <w:t>John 2:1; Hebrews 7:25; Romans  8:16, 27; 15:13; Matthew  28:19;  1</w:t>
      </w:r>
      <w:r w:rsidRPr="001D328A">
        <w:rPr>
          <w:sz w:val="24"/>
          <w:szCs w:val="24"/>
          <w:vertAlign w:val="superscript"/>
        </w:rPr>
        <w:t xml:space="preserve">st </w:t>
      </w:r>
      <w:r w:rsidRPr="001D328A">
        <w:rPr>
          <w:sz w:val="24"/>
          <w:szCs w:val="24"/>
        </w:rPr>
        <w:t xml:space="preserve"> Corinthians  2:4,  10-11; 12:4-6; 2</w:t>
      </w:r>
      <w:r w:rsidRPr="001D328A">
        <w:rPr>
          <w:sz w:val="24"/>
          <w:szCs w:val="24"/>
          <w:vertAlign w:val="superscript"/>
        </w:rPr>
        <w:t>nd</w:t>
      </w:r>
      <w:r w:rsidRPr="001D328A">
        <w:rPr>
          <w:sz w:val="24"/>
          <w:szCs w:val="24"/>
        </w:rPr>
        <w:t xml:space="preserve"> Corinthians 13:4, 14;  Ephesians  4:4-6, 30; 1</w:t>
      </w:r>
      <w:r w:rsidRPr="001D328A">
        <w:rPr>
          <w:sz w:val="24"/>
          <w:szCs w:val="24"/>
          <w:vertAlign w:val="superscript"/>
        </w:rPr>
        <w:t>st</w:t>
      </w:r>
      <w:r w:rsidRPr="001D328A">
        <w:rPr>
          <w:sz w:val="24"/>
          <w:szCs w:val="24"/>
        </w:rPr>
        <w:t xml:space="preserve"> Peter 1:2; Luke  4:14 &amp; Acts 8:29; 10:38; 13:2; 15:28; 16:6-7.                </w:t>
      </w:r>
    </w:p>
    <w:p w:rsidR="00BA4998" w:rsidRPr="001D328A" w:rsidRDefault="00BA4998" w:rsidP="00BA4998">
      <w:pPr>
        <w:spacing w:line="480" w:lineRule="auto"/>
        <w:jc w:val="both"/>
        <w:rPr>
          <w:sz w:val="24"/>
          <w:szCs w:val="24"/>
        </w:rPr>
      </w:pPr>
      <w:r w:rsidRPr="001D328A">
        <w:rPr>
          <w:sz w:val="24"/>
          <w:szCs w:val="24"/>
        </w:rPr>
        <w:t>Jesus Christ’s Ministry on the Nature of Man</w:t>
      </w:r>
    </w:p>
    <w:p w:rsidR="00BA4998" w:rsidRPr="001D328A" w:rsidRDefault="00BA4998" w:rsidP="00BA4998">
      <w:pPr>
        <w:spacing w:line="480" w:lineRule="auto"/>
        <w:jc w:val="both"/>
        <w:rPr>
          <w:sz w:val="24"/>
          <w:szCs w:val="24"/>
        </w:rPr>
      </w:pPr>
      <w:r w:rsidRPr="001D328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D328A">
        <w:rPr>
          <w:sz w:val="24"/>
          <w:szCs w:val="24"/>
          <w:vertAlign w:val="superscript"/>
        </w:rPr>
        <w:t>nd</w:t>
      </w:r>
      <w:r w:rsidRPr="001D328A">
        <w:rPr>
          <w:sz w:val="24"/>
          <w:szCs w:val="24"/>
        </w:rPr>
        <w:t xml:space="preserve"> Corinthians 5:8. Some biblical proof of Soul and Spirit of Man are Genesis 2:7; 1</w:t>
      </w:r>
      <w:r w:rsidRPr="001D328A">
        <w:rPr>
          <w:sz w:val="24"/>
          <w:szCs w:val="24"/>
          <w:vertAlign w:val="superscript"/>
        </w:rPr>
        <w:t>st</w:t>
      </w:r>
      <w:r w:rsidRPr="001D328A">
        <w:rPr>
          <w:sz w:val="24"/>
          <w:szCs w:val="24"/>
        </w:rPr>
        <w:t xml:space="preserve"> Corinthians 15:51-54; &amp; 2</w:t>
      </w:r>
      <w:r w:rsidRPr="001D328A">
        <w:rPr>
          <w:sz w:val="24"/>
          <w:szCs w:val="24"/>
          <w:vertAlign w:val="superscript"/>
        </w:rPr>
        <w:t>nd</w:t>
      </w:r>
      <w:r w:rsidRPr="001D328A">
        <w:rPr>
          <w:sz w:val="24"/>
          <w:szCs w:val="24"/>
        </w:rPr>
        <w:t xml:space="preserve"> Corinthians 7:1. Soul and Spirit are used the same in John 12:27 and John 13:21. Also in Hebrews 12:23; 1</w:t>
      </w:r>
      <w:r w:rsidRPr="001D328A">
        <w:rPr>
          <w:sz w:val="24"/>
          <w:szCs w:val="24"/>
          <w:vertAlign w:val="superscript"/>
        </w:rPr>
        <w:t xml:space="preserve">st </w:t>
      </w:r>
      <w:r w:rsidRPr="001D328A">
        <w:rPr>
          <w:sz w:val="24"/>
          <w:szCs w:val="24"/>
        </w:rPr>
        <w:t>Peter 3:19; Revelation 6:9; 20:4 concerns being in Heaven or Hell in respects to the Soul and Spirit. The scripture says that the Soul and Spirit departs to go to its place from the Father Stephen. The  proof is  1</w:t>
      </w:r>
      <w:r w:rsidRPr="001D328A">
        <w:rPr>
          <w:sz w:val="24"/>
          <w:szCs w:val="24"/>
          <w:vertAlign w:val="superscript"/>
        </w:rPr>
        <w:t>st</w:t>
      </w:r>
      <w:r w:rsidRPr="001D328A">
        <w:rPr>
          <w:sz w:val="24"/>
          <w:szCs w:val="24"/>
        </w:rPr>
        <w:t xml:space="preserve"> Kings  17:21; Isaiah 53:12; Luke 12:20; 23:46; Ecclesiastes 12:7; Genesis 35:18; Psalm 31:5. Also Man can be “</w:t>
      </w:r>
      <w:r w:rsidRPr="001D328A">
        <w:rPr>
          <w:b/>
          <w:sz w:val="24"/>
          <w:szCs w:val="24"/>
        </w:rPr>
        <w:t>Body and Soul</w:t>
      </w:r>
      <w:r w:rsidRPr="001D328A">
        <w:rPr>
          <w:sz w:val="24"/>
          <w:szCs w:val="24"/>
        </w:rPr>
        <w:t>” or “</w:t>
      </w:r>
      <w:r w:rsidRPr="001D328A">
        <w:rPr>
          <w:b/>
          <w:sz w:val="24"/>
          <w:szCs w:val="24"/>
        </w:rPr>
        <w:t>Body and Spirit</w:t>
      </w:r>
      <w:r w:rsidRPr="001D328A">
        <w:rPr>
          <w:sz w:val="24"/>
          <w:szCs w:val="24"/>
        </w:rPr>
        <w:t>”. Some scriptures are James 2:26; 1</w:t>
      </w:r>
      <w:r w:rsidRPr="001D328A">
        <w:rPr>
          <w:sz w:val="24"/>
          <w:szCs w:val="24"/>
          <w:vertAlign w:val="superscript"/>
        </w:rPr>
        <w:t>st</w:t>
      </w:r>
      <w:r w:rsidRPr="001D328A">
        <w:rPr>
          <w:sz w:val="24"/>
          <w:szCs w:val="24"/>
        </w:rPr>
        <w:t xml:space="preserve"> Corinthians 5:3, 5; 7:34; Colossians 2:5; Romans 8:10; 2</w:t>
      </w:r>
      <w:r w:rsidRPr="001D328A">
        <w:rPr>
          <w:sz w:val="24"/>
          <w:szCs w:val="24"/>
          <w:vertAlign w:val="superscript"/>
        </w:rPr>
        <w:t>nd</w:t>
      </w:r>
      <w:r w:rsidRPr="001D328A">
        <w:rPr>
          <w:sz w:val="24"/>
          <w:szCs w:val="24"/>
        </w:rPr>
        <w:t xml:space="preserve"> Corinthians 7:1. The proof that all things the Soul can do the Spirit can do. The proof is in John 13:21; Acts 17:16; Proverbs 17:22; Romans 8:16; Mark 2:8; 12:30;  1</w:t>
      </w:r>
      <w:r w:rsidRPr="001D328A">
        <w:rPr>
          <w:sz w:val="24"/>
          <w:szCs w:val="24"/>
          <w:vertAlign w:val="superscript"/>
        </w:rPr>
        <w:t>st</w:t>
      </w:r>
      <w:r w:rsidRPr="001D328A">
        <w:rPr>
          <w:sz w:val="24"/>
          <w:szCs w:val="24"/>
        </w:rPr>
        <w:t xml:space="preserve"> Corinthians  2:11; Isaiah  29:24; Psalm  35:9; 42:1, 2; 62:1; 63:1; 84:2; 119:20, 167; 146:1; Deuteronomy 6:5; Luke 1:46 and 1</w:t>
      </w:r>
      <w:r w:rsidRPr="001D328A">
        <w:rPr>
          <w:sz w:val="24"/>
          <w:szCs w:val="24"/>
          <w:vertAlign w:val="superscript"/>
        </w:rPr>
        <w:t>st</w:t>
      </w:r>
      <w:r w:rsidRPr="001D328A">
        <w:rPr>
          <w:sz w:val="24"/>
          <w:szCs w:val="24"/>
        </w:rPr>
        <w:t xml:space="preserve"> Samuel 1:15.         </w:t>
      </w:r>
    </w:p>
    <w:p w:rsidR="00BA4998" w:rsidRPr="001D328A" w:rsidRDefault="00BA4998" w:rsidP="00BA4998">
      <w:pPr>
        <w:spacing w:line="480" w:lineRule="auto"/>
        <w:jc w:val="both"/>
        <w:rPr>
          <w:sz w:val="24"/>
          <w:szCs w:val="24"/>
        </w:rPr>
      </w:pPr>
      <w:r w:rsidRPr="001D328A">
        <w:rPr>
          <w:sz w:val="24"/>
          <w:szCs w:val="24"/>
        </w:rPr>
        <w:t>Jesus Christ’s Ministry of Messiahship the Christ</w:t>
      </w:r>
    </w:p>
    <w:p w:rsidR="00BA4998" w:rsidRPr="001D328A" w:rsidRDefault="00BA4998" w:rsidP="00BA4998">
      <w:pPr>
        <w:spacing w:line="480" w:lineRule="auto"/>
        <w:jc w:val="both"/>
        <w:rPr>
          <w:sz w:val="24"/>
          <w:szCs w:val="24"/>
        </w:rPr>
      </w:pPr>
      <w:r w:rsidRPr="001D328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1D328A">
        <w:rPr>
          <w:sz w:val="24"/>
          <w:szCs w:val="24"/>
          <w:vertAlign w:val="superscript"/>
        </w:rPr>
        <w:t>st</w:t>
      </w:r>
      <w:r w:rsidRPr="001D328A">
        <w:rPr>
          <w:sz w:val="24"/>
          <w:szCs w:val="24"/>
        </w:rPr>
        <w:t xml:space="preserve"> Samuel 12:14; 2</w:t>
      </w:r>
      <w:r w:rsidRPr="001D328A">
        <w:rPr>
          <w:sz w:val="24"/>
          <w:szCs w:val="24"/>
          <w:vertAlign w:val="superscript"/>
        </w:rPr>
        <w:t>nd</w:t>
      </w:r>
      <w:r w:rsidRPr="001D328A">
        <w:rPr>
          <w:sz w:val="24"/>
          <w:szCs w:val="24"/>
        </w:rPr>
        <w:t xml:space="preserve"> Samuel 19:21. Many prophesies in the Old Testament were truly foretold of a Messiah that would come. Some scriptures are 2</w:t>
      </w:r>
      <w:r w:rsidRPr="001D328A">
        <w:rPr>
          <w:sz w:val="24"/>
          <w:szCs w:val="24"/>
          <w:vertAlign w:val="superscript"/>
        </w:rPr>
        <w:t>nd</w:t>
      </w:r>
      <w:r w:rsidRPr="001D328A">
        <w:rPr>
          <w:sz w:val="24"/>
          <w:szCs w:val="24"/>
        </w:rPr>
        <w:t xml:space="preserve"> Samuel 7:16; 22:48-51; Jeremiah 33; Acts 1:6. Judaism also defined the Messiah as being One that would totally rule at the end of time. The Messiah’s origin is linked to the house of David in 2</w:t>
      </w:r>
      <w:r w:rsidRPr="001D328A">
        <w:rPr>
          <w:sz w:val="24"/>
          <w:szCs w:val="24"/>
          <w:vertAlign w:val="superscript"/>
        </w:rPr>
        <w:t>nd</w:t>
      </w:r>
      <w:r w:rsidRPr="001D328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D328A">
        <w:rPr>
          <w:sz w:val="24"/>
          <w:szCs w:val="24"/>
          <w:vertAlign w:val="superscript"/>
        </w:rPr>
        <w:t>nd</w:t>
      </w:r>
      <w:r w:rsidRPr="001D328A">
        <w:rPr>
          <w:sz w:val="24"/>
          <w:szCs w:val="24"/>
        </w:rPr>
        <w:t xml:space="preserve"> Corinthians 5:21. The Messiah is considered as a Judge in Psalms chapter 2; chapter 72; chapter </w:t>
      </w:r>
      <w:r w:rsidRPr="001D328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D328A">
        <w:rPr>
          <w:sz w:val="24"/>
          <w:szCs w:val="24"/>
          <w:vertAlign w:val="superscript"/>
        </w:rPr>
        <w:t>nd</w:t>
      </w:r>
      <w:r w:rsidRPr="001D328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A4998" w:rsidRPr="001D328A" w:rsidRDefault="00BA4998" w:rsidP="00BA4998">
      <w:pPr>
        <w:spacing w:line="480" w:lineRule="auto"/>
        <w:jc w:val="both"/>
        <w:rPr>
          <w:sz w:val="24"/>
          <w:szCs w:val="24"/>
        </w:rPr>
      </w:pPr>
      <w:r w:rsidRPr="001D328A">
        <w:rPr>
          <w:sz w:val="24"/>
          <w:szCs w:val="24"/>
        </w:rPr>
        <w:t>Jesus Christ’s Ministry of Truth</w:t>
      </w:r>
    </w:p>
    <w:p w:rsidR="00BA4998" w:rsidRPr="001D328A" w:rsidRDefault="00BA4998" w:rsidP="00BA4998">
      <w:pPr>
        <w:spacing w:line="480" w:lineRule="auto"/>
        <w:jc w:val="both"/>
        <w:rPr>
          <w:sz w:val="24"/>
          <w:szCs w:val="24"/>
        </w:rPr>
      </w:pPr>
      <w:r w:rsidRPr="001D328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1D328A">
        <w:rPr>
          <w:sz w:val="24"/>
          <w:szCs w:val="24"/>
        </w:rPr>
        <w:lastRenderedPageBreak/>
        <w:t xml:space="preserve">divine plan in the 4 gospels. Truth in Jesus &amp; the apostles are recorded in John 8:44-47; 16:13; 18:37 and Romans 9:1-2. Christ made things of the Spirit real in John 1:17. </w:t>
      </w:r>
    </w:p>
    <w:p w:rsidR="00BA4998" w:rsidRPr="001D328A" w:rsidRDefault="00BA4998" w:rsidP="00BA4998">
      <w:pPr>
        <w:spacing w:line="480" w:lineRule="auto"/>
        <w:jc w:val="both"/>
        <w:rPr>
          <w:sz w:val="24"/>
          <w:szCs w:val="24"/>
        </w:rPr>
      </w:pPr>
      <w:r w:rsidRPr="001D328A">
        <w:rPr>
          <w:sz w:val="24"/>
          <w:szCs w:val="24"/>
        </w:rPr>
        <w:t>Jesus Christ’s Ministry of Joy</w:t>
      </w:r>
    </w:p>
    <w:p w:rsidR="00BA4998" w:rsidRPr="001D328A" w:rsidRDefault="00BA4998" w:rsidP="00BA4998">
      <w:pPr>
        <w:spacing w:line="480" w:lineRule="auto"/>
        <w:jc w:val="both"/>
        <w:rPr>
          <w:sz w:val="24"/>
          <w:szCs w:val="24"/>
        </w:rPr>
      </w:pPr>
      <w:r w:rsidRPr="001D328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D328A">
        <w:rPr>
          <w:sz w:val="24"/>
          <w:szCs w:val="24"/>
          <w:vertAlign w:val="superscript"/>
        </w:rPr>
        <w:t>st</w:t>
      </w:r>
      <w:r w:rsidRPr="001D328A">
        <w:rPr>
          <w:sz w:val="24"/>
          <w:szCs w:val="24"/>
        </w:rPr>
        <w:t xml:space="preserve"> Corinthians 13:6; 2</w:t>
      </w:r>
      <w:r w:rsidRPr="001D328A">
        <w:rPr>
          <w:sz w:val="24"/>
          <w:szCs w:val="24"/>
          <w:vertAlign w:val="superscript"/>
        </w:rPr>
        <w:t>nd</w:t>
      </w:r>
      <w:r w:rsidRPr="001D328A">
        <w:rPr>
          <w:sz w:val="24"/>
          <w:szCs w:val="24"/>
        </w:rPr>
        <w:t xml:space="preserve"> Samuel 6:12; 1</w:t>
      </w:r>
      <w:r w:rsidRPr="001D328A">
        <w:rPr>
          <w:sz w:val="24"/>
          <w:szCs w:val="24"/>
          <w:vertAlign w:val="superscript"/>
        </w:rPr>
        <w:t>st</w:t>
      </w:r>
      <w:r w:rsidRPr="001D328A">
        <w:rPr>
          <w:sz w:val="24"/>
          <w:szCs w:val="24"/>
        </w:rPr>
        <w:t xml:space="preserve"> Kings 1:40; 1</w:t>
      </w:r>
      <w:r w:rsidRPr="001D328A">
        <w:rPr>
          <w:sz w:val="24"/>
          <w:szCs w:val="24"/>
          <w:vertAlign w:val="superscript"/>
        </w:rPr>
        <w:t>st</w:t>
      </w:r>
      <w:r w:rsidRPr="001D328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D328A">
        <w:rPr>
          <w:sz w:val="24"/>
          <w:szCs w:val="24"/>
          <w:vertAlign w:val="superscript"/>
        </w:rPr>
        <w:t>st</w:t>
      </w:r>
      <w:r w:rsidRPr="001D328A">
        <w:rPr>
          <w:sz w:val="24"/>
          <w:szCs w:val="24"/>
        </w:rPr>
        <w:t xml:space="preserve"> Thessalonians 5:16. James said that Christians should consider it all joy falling into testing in James 1:2-4.  Joy is possible only as a fruit of the Spirit in Galatians 5:22. </w:t>
      </w:r>
    </w:p>
    <w:p w:rsidR="00BA4998" w:rsidRPr="001D328A" w:rsidRDefault="00BA4998" w:rsidP="00BA4998">
      <w:pPr>
        <w:spacing w:line="480" w:lineRule="auto"/>
        <w:jc w:val="both"/>
        <w:rPr>
          <w:sz w:val="24"/>
          <w:szCs w:val="24"/>
        </w:rPr>
      </w:pPr>
      <w:r w:rsidRPr="001D328A">
        <w:rPr>
          <w:sz w:val="24"/>
          <w:szCs w:val="24"/>
        </w:rPr>
        <w:t xml:space="preserve">Jesus Christ’s Ministry of Trustworthiness </w:t>
      </w:r>
    </w:p>
    <w:p w:rsidR="00BA4998" w:rsidRPr="001D328A" w:rsidRDefault="00BA4998" w:rsidP="00BA4998">
      <w:pPr>
        <w:spacing w:line="480" w:lineRule="auto"/>
        <w:jc w:val="both"/>
        <w:rPr>
          <w:sz w:val="24"/>
          <w:szCs w:val="24"/>
        </w:rPr>
      </w:pPr>
      <w:r w:rsidRPr="001D328A">
        <w:rPr>
          <w:sz w:val="24"/>
          <w:szCs w:val="24"/>
        </w:rPr>
        <w:t>Trustworthiness comes from the Lord.  For the “</w:t>
      </w:r>
      <w:r w:rsidRPr="001D328A">
        <w:rPr>
          <w:b/>
          <w:sz w:val="24"/>
          <w:szCs w:val="24"/>
        </w:rPr>
        <w:t>Lord is the Rock</w:t>
      </w:r>
      <w:r w:rsidRPr="001D328A">
        <w:rPr>
          <w:sz w:val="24"/>
          <w:szCs w:val="24"/>
        </w:rPr>
        <w:t>” in Deuteronomy 32:4. His work is perfect &amp; everything He does is righteous &amp; fair. He is a faithful God in all things who does no wrong. Some scriptures are 2</w:t>
      </w:r>
      <w:r w:rsidRPr="001D328A">
        <w:rPr>
          <w:sz w:val="24"/>
          <w:szCs w:val="24"/>
          <w:vertAlign w:val="superscript"/>
        </w:rPr>
        <w:t>nd</w:t>
      </w:r>
      <w:r w:rsidRPr="001D328A">
        <w:rPr>
          <w:sz w:val="24"/>
          <w:szCs w:val="24"/>
        </w:rPr>
        <w:t xml:space="preserve"> Chronicles 6:4, 14-15; Psalm 15:1-5; 19:7;  22:4-5;  24:2-3; 41:9; 111:7;  119:138; 145:13;  147:11-12; Luke 1:68-70; 12:48; 16:10-12; 1</w:t>
      </w:r>
      <w:r w:rsidRPr="001D328A">
        <w:rPr>
          <w:sz w:val="24"/>
          <w:szCs w:val="24"/>
          <w:vertAlign w:val="superscript"/>
        </w:rPr>
        <w:t>st</w:t>
      </w:r>
      <w:r w:rsidRPr="001D328A">
        <w:rPr>
          <w:sz w:val="24"/>
          <w:szCs w:val="24"/>
        </w:rPr>
        <w:t xml:space="preserve"> Corinthians 1:9;  </w:t>
      </w:r>
      <w:r w:rsidRPr="001D328A">
        <w:rPr>
          <w:sz w:val="24"/>
          <w:szCs w:val="24"/>
        </w:rPr>
        <w:lastRenderedPageBreak/>
        <w:t>4:1-2;  9:17-18; Hebrews  6:18;  10:23; 13:8;  2</w:t>
      </w:r>
      <w:r w:rsidRPr="001D328A">
        <w:rPr>
          <w:sz w:val="24"/>
          <w:szCs w:val="24"/>
          <w:vertAlign w:val="superscript"/>
        </w:rPr>
        <w:t>nd</w:t>
      </w:r>
      <w:r w:rsidRPr="001D328A">
        <w:rPr>
          <w:sz w:val="24"/>
          <w:szCs w:val="24"/>
        </w:rPr>
        <w:t xml:space="preserve"> Timothy 1:14; 2:13; 1</w:t>
      </w:r>
      <w:r w:rsidRPr="001D328A">
        <w:rPr>
          <w:sz w:val="24"/>
          <w:szCs w:val="24"/>
          <w:vertAlign w:val="superscript"/>
        </w:rPr>
        <w:t>st</w:t>
      </w:r>
      <w:r w:rsidRPr="001D328A">
        <w:rPr>
          <w:sz w:val="24"/>
          <w:szCs w:val="24"/>
        </w:rPr>
        <w:t xml:space="preserve"> Peter 1:21; Proverbs  11:1, 3, 13; 12:17; 13:11; 16:13; 20:19, 23; 24:26; 25:9, 13; 27:6; Ephesians 4:25; Zechariah 8:16; Matthew 25:14-15, 20-27, 29; 1</w:t>
      </w:r>
      <w:r w:rsidRPr="001D328A">
        <w:rPr>
          <w:sz w:val="24"/>
          <w:szCs w:val="24"/>
          <w:vertAlign w:val="superscript"/>
        </w:rPr>
        <w:t>st</w:t>
      </w:r>
      <w:r w:rsidRPr="001D328A">
        <w:rPr>
          <w:sz w:val="24"/>
          <w:szCs w:val="24"/>
        </w:rPr>
        <w:t xml:space="preserve"> Timothy 1:12; 3:8; 6:20; Jude 1:3; Daniel 6:4; 2</w:t>
      </w:r>
      <w:r w:rsidRPr="001D328A">
        <w:rPr>
          <w:sz w:val="24"/>
          <w:szCs w:val="24"/>
          <w:vertAlign w:val="superscript"/>
        </w:rPr>
        <w:t>nd</w:t>
      </w:r>
      <w:r w:rsidRPr="001D328A">
        <w:rPr>
          <w:sz w:val="24"/>
          <w:szCs w:val="24"/>
        </w:rPr>
        <w:t xml:space="preserve"> Kings  12:15; 22:7;  Numbers 30:2; Deuteronomy 25:13-16; Leviticus 19:36; Hosea  12:6-7; Micah  6:11-13;  Exodus 18:21; 1</w:t>
      </w:r>
      <w:r w:rsidRPr="001D328A">
        <w:rPr>
          <w:sz w:val="24"/>
          <w:szCs w:val="24"/>
          <w:vertAlign w:val="superscript"/>
        </w:rPr>
        <w:t>st</w:t>
      </w:r>
      <w:r w:rsidRPr="001D328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A4998" w:rsidRPr="001D328A" w:rsidRDefault="00BA4998" w:rsidP="00BA4998">
      <w:pPr>
        <w:spacing w:line="480" w:lineRule="auto"/>
        <w:jc w:val="both"/>
        <w:rPr>
          <w:sz w:val="24"/>
          <w:szCs w:val="24"/>
        </w:rPr>
      </w:pPr>
      <w:r w:rsidRPr="001D328A">
        <w:rPr>
          <w:sz w:val="24"/>
          <w:szCs w:val="24"/>
        </w:rPr>
        <w:t>Jesus Christ’s Ministry of Vicarious Repentance</w:t>
      </w:r>
    </w:p>
    <w:p w:rsidR="00BA4998" w:rsidRPr="001D328A" w:rsidRDefault="00BA4998" w:rsidP="00BA4998">
      <w:pPr>
        <w:spacing w:line="480" w:lineRule="auto"/>
        <w:jc w:val="both"/>
        <w:rPr>
          <w:sz w:val="24"/>
          <w:szCs w:val="24"/>
        </w:rPr>
      </w:pPr>
      <w:r w:rsidRPr="001D328A">
        <w:rPr>
          <w:sz w:val="24"/>
          <w:szCs w:val="24"/>
        </w:rPr>
        <w:t>Jesus Christ’s vicarious repentance means that He became sin without being sin in 2</w:t>
      </w:r>
      <w:r w:rsidRPr="001D328A">
        <w:rPr>
          <w:sz w:val="24"/>
          <w:szCs w:val="24"/>
          <w:vertAlign w:val="superscript"/>
        </w:rPr>
        <w:t>nd</w:t>
      </w:r>
      <w:r w:rsidRPr="001D328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1D328A">
        <w:rPr>
          <w:sz w:val="24"/>
          <w:szCs w:val="24"/>
        </w:rPr>
        <w:lastRenderedPageBreak/>
        <w:t xml:space="preserve">should be as they requested. And He released to them the One they requested, who for rebellion and murder had been thrown into prison, but He delivered Jesus to their will.”          </w:t>
      </w:r>
    </w:p>
    <w:p w:rsidR="00BA4998" w:rsidRPr="001D328A" w:rsidRDefault="00BA4998" w:rsidP="00BA4998">
      <w:pPr>
        <w:spacing w:line="480" w:lineRule="auto"/>
        <w:jc w:val="both"/>
        <w:rPr>
          <w:sz w:val="24"/>
          <w:szCs w:val="24"/>
        </w:rPr>
      </w:pPr>
      <w:r w:rsidRPr="001D328A">
        <w:rPr>
          <w:sz w:val="24"/>
          <w:szCs w:val="24"/>
        </w:rPr>
        <w:t>Jesus Christ’s Ministry of being Born of God</w:t>
      </w:r>
    </w:p>
    <w:p w:rsidR="00BA4998" w:rsidRPr="001D328A" w:rsidRDefault="00BA4998" w:rsidP="00BA4998">
      <w:pPr>
        <w:spacing w:line="480" w:lineRule="auto"/>
        <w:jc w:val="both"/>
        <w:rPr>
          <w:sz w:val="24"/>
          <w:szCs w:val="24"/>
        </w:rPr>
      </w:pPr>
      <w:r w:rsidRPr="001D328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D328A">
        <w:rPr>
          <w:sz w:val="24"/>
          <w:szCs w:val="24"/>
          <w:vertAlign w:val="superscript"/>
        </w:rPr>
        <w:t>st</w:t>
      </w:r>
      <w:r w:rsidRPr="001D328A">
        <w:rPr>
          <w:sz w:val="24"/>
          <w:szCs w:val="24"/>
        </w:rPr>
        <w:t xml:space="preserve"> Peter 1:23 it declares “having been born again, not of corruptible seed but incorruptible, through the word of God which lives and abides forever. Also  in  1</w:t>
      </w:r>
      <w:r w:rsidRPr="001D328A">
        <w:rPr>
          <w:sz w:val="24"/>
          <w:szCs w:val="24"/>
          <w:vertAlign w:val="superscript"/>
        </w:rPr>
        <w:t>st</w:t>
      </w:r>
      <w:r w:rsidRPr="001D328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A4998" w:rsidRPr="001D328A" w:rsidRDefault="00BA4998" w:rsidP="00BA4998">
      <w:pPr>
        <w:spacing w:line="480" w:lineRule="auto"/>
        <w:jc w:val="both"/>
        <w:rPr>
          <w:sz w:val="24"/>
          <w:szCs w:val="24"/>
        </w:rPr>
      </w:pPr>
      <w:r w:rsidRPr="001D328A">
        <w:rPr>
          <w:sz w:val="24"/>
          <w:szCs w:val="24"/>
        </w:rPr>
        <w:t>Jesus Christ’s Ministry of the Crown</w:t>
      </w:r>
    </w:p>
    <w:p w:rsidR="00BA4998" w:rsidRPr="001D328A" w:rsidRDefault="00BA4998" w:rsidP="00BA4998">
      <w:pPr>
        <w:spacing w:line="480" w:lineRule="auto"/>
        <w:jc w:val="both"/>
        <w:rPr>
          <w:vanish/>
          <w:sz w:val="24"/>
          <w:szCs w:val="24"/>
        </w:rPr>
      </w:pPr>
      <w:r w:rsidRPr="001D328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1D328A">
        <w:rPr>
          <w:sz w:val="24"/>
          <w:szCs w:val="24"/>
        </w:rPr>
        <w:lastRenderedPageBreak/>
        <w:t xml:space="preserve">has certainly earned many crowns (24 Lordships) and He should be commended for His sacrifice on the cross for Mankind.   </w:t>
      </w:r>
      <w:r w:rsidRPr="001D328A">
        <w:rPr>
          <w:vanish/>
          <w:sz w:val="24"/>
          <w:szCs w:val="24"/>
        </w:rPr>
        <w:t>im. H</w:t>
      </w:r>
    </w:p>
    <w:p w:rsidR="00BA4998" w:rsidRPr="001D328A" w:rsidRDefault="00BA4998" w:rsidP="00BA4998">
      <w:pPr>
        <w:spacing w:line="480" w:lineRule="auto"/>
        <w:jc w:val="both"/>
        <w:rPr>
          <w:sz w:val="24"/>
          <w:szCs w:val="24"/>
        </w:rPr>
      </w:pPr>
    </w:p>
    <w:p w:rsidR="00BA4998" w:rsidRPr="001D328A" w:rsidRDefault="00BA4998" w:rsidP="00BA4998">
      <w:pPr>
        <w:spacing w:line="480" w:lineRule="auto"/>
        <w:jc w:val="both"/>
        <w:rPr>
          <w:sz w:val="24"/>
          <w:szCs w:val="24"/>
        </w:rPr>
      </w:pPr>
      <w:r w:rsidRPr="001D328A">
        <w:rPr>
          <w:sz w:val="24"/>
          <w:szCs w:val="24"/>
        </w:rPr>
        <w:t>Jesus Christ’s Ministry of the Jewish Unpardonable Sin</w:t>
      </w:r>
    </w:p>
    <w:p w:rsidR="00BA4998" w:rsidRPr="001D328A" w:rsidRDefault="00BA4998" w:rsidP="00BA4998">
      <w:pPr>
        <w:spacing w:line="480" w:lineRule="auto"/>
        <w:jc w:val="both"/>
        <w:rPr>
          <w:sz w:val="24"/>
          <w:szCs w:val="24"/>
        </w:rPr>
      </w:pPr>
      <w:r w:rsidRPr="001D328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D328A">
        <w:rPr>
          <w:b/>
          <w:sz w:val="24"/>
          <w:szCs w:val="24"/>
        </w:rPr>
        <w:t>I AM</w:t>
      </w:r>
      <w:r w:rsidRPr="001D328A">
        <w:rPr>
          <w:sz w:val="24"/>
          <w:szCs w:val="24"/>
        </w:rPr>
        <w:t xml:space="preserve">, because the Jews were accusing Jesus of having a Demon. Also In John 10:20-21 Jesus was accused by the Jews that did not believe, but some said “these are not the words of One who has a Demon. Can a </w:t>
      </w:r>
      <w:r w:rsidRPr="001D328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A4998" w:rsidRPr="001D328A" w:rsidRDefault="00BA4998" w:rsidP="00BA4998">
      <w:pPr>
        <w:spacing w:line="480" w:lineRule="auto"/>
        <w:jc w:val="both"/>
        <w:rPr>
          <w:sz w:val="24"/>
          <w:szCs w:val="24"/>
        </w:rPr>
      </w:pPr>
      <w:r w:rsidRPr="001D328A">
        <w:rPr>
          <w:sz w:val="24"/>
          <w:szCs w:val="24"/>
        </w:rPr>
        <w:t>Jesus Christ’s Ministry of Meekness</w:t>
      </w:r>
    </w:p>
    <w:p w:rsidR="00BA4998" w:rsidRPr="001D328A" w:rsidRDefault="00BA4998" w:rsidP="00BA4998">
      <w:pPr>
        <w:spacing w:line="480" w:lineRule="auto"/>
        <w:jc w:val="both"/>
        <w:rPr>
          <w:sz w:val="24"/>
          <w:szCs w:val="24"/>
        </w:rPr>
      </w:pPr>
      <w:r w:rsidRPr="001D328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D328A">
        <w:rPr>
          <w:sz w:val="24"/>
          <w:szCs w:val="24"/>
          <w:vertAlign w:val="superscript"/>
        </w:rPr>
        <w:t>st</w:t>
      </w:r>
      <w:r w:rsidRPr="001D328A">
        <w:rPr>
          <w:sz w:val="24"/>
          <w:szCs w:val="24"/>
        </w:rPr>
        <w:t xml:space="preserve"> year is the year of obscurity in John 1. The 2</w:t>
      </w:r>
      <w:r w:rsidRPr="001D328A">
        <w:rPr>
          <w:sz w:val="24"/>
          <w:szCs w:val="24"/>
          <w:vertAlign w:val="superscript"/>
        </w:rPr>
        <w:t>nd</w:t>
      </w:r>
      <w:r w:rsidRPr="001D328A">
        <w:rPr>
          <w:sz w:val="24"/>
          <w:szCs w:val="24"/>
        </w:rPr>
        <w:t xml:space="preserve"> year is the year of popularity in John 2-6. The 3</w:t>
      </w:r>
      <w:r w:rsidRPr="001D328A">
        <w:rPr>
          <w:sz w:val="24"/>
          <w:szCs w:val="24"/>
          <w:vertAlign w:val="superscript"/>
        </w:rPr>
        <w:t>rd</w:t>
      </w:r>
      <w:r w:rsidRPr="001D328A">
        <w:rPr>
          <w:sz w:val="24"/>
          <w:szCs w:val="24"/>
        </w:rPr>
        <w:t xml:space="preserve"> year is the year of animosity in John 7-19.    </w:t>
      </w:r>
    </w:p>
    <w:p w:rsidR="00BA4998" w:rsidRPr="001D328A" w:rsidRDefault="00BA4998" w:rsidP="00BA4998">
      <w:pPr>
        <w:spacing w:line="480" w:lineRule="auto"/>
        <w:jc w:val="center"/>
        <w:rPr>
          <w:sz w:val="24"/>
          <w:szCs w:val="24"/>
        </w:rPr>
      </w:pPr>
      <w:r w:rsidRPr="001D328A">
        <w:rPr>
          <w:sz w:val="24"/>
          <w:szCs w:val="24"/>
        </w:rPr>
        <w:t>The Lord Jesus’ Office’s</w:t>
      </w:r>
    </w:p>
    <w:p w:rsidR="00BA4998" w:rsidRPr="001D328A" w:rsidRDefault="00BA4998" w:rsidP="00BA4998">
      <w:pPr>
        <w:spacing w:line="480" w:lineRule="auto"/>
        <w:jc w:val="both"/>
        <w:rPr>
          <w:sz w:val="24"/>
          <w:szCs w:val="24"/>
        </w:rPr>
      </w:pPr>
      <w:r w:rsidRPr="001D328A">
        <w:rPr>
          <w:sz w:val="24"/>
          <w:szCs w:val="24"/>
        </w:rPr>
        <w:t>Jesus Christ’s Office as a King</w:t>
      </w:r>
    </w:p>
    <w:p w:rsidR="00BA4998" w:rsidRPr="001D328A" w:rsidRDefault="00BA4998" w:rsidP="00BA4998">
      <w:pPr>
        <w:spacing w:line="480" w:lineRule="auto"/>
        <w:jc w:val="both"/>
        <w:rPr>
          <w:sz w:val="24"/>
          <w:szCs w:val="24"/>
        </w:rPr>
      </w:pPr>
      <w:r w:rsidRPr="001D328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D328A">
        <w:rPr>
          <w:sz w:val="24"/>
          <w:szCs w:val="24"/>
          <w:vertAlign w:val="superscript"/>
        </w:rPr>
        <w:t>st</w:t>
      </w:r>
      <w:r w:rsidRPr="001D328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1D328A">
        <w:rPr>
          <w:sz w:val="24"/>
          <w:szCs w:val="24"/>
        </w:rPr>
        <w:lastRenderedPageBreak/>
        <w:t>lives and deeds in John 17:20-26; Matthew 25:33-40. In Revelation, Jesus is viewed as the King over the Church in Revelation 4:2, 9-11; 5:1, 8-14. At Jesus’ 2</w:t>
      </w:r>
      <w:r w:rsidRPr="001D328A">
        <w:rPr>
          <w:sz w:val="24"/>
          <w:szCs w:val="24"/>
          <w:vertAlign w:val="superscript"/>
        </w:rPr>
        <w:t>nd</w:t>
      </w:r>
      <w:r w:rsidRPr="001D328A">
        <w:rPr>
          <w:sz w:val="24"/>
          <w:szCs w:val="24"/>
        </w:rPr>
        <w:t xml:space="preserve"> coming His Kingship will be established &amp; the Enemies will bow to Him as the Messiah in 1</w:t>
      </w:r>
      <w:r w:rsidRPr="001D328A">
        <w:rPr>
          <w:sz w:val="24"/>
          <w:szCs w:val="24"/>
          <w:vertAlign w:val="superscript"/>
        </w:rPr>
        <w:t>st</w:t>
      </w:r>
      <w:r w:rsidRPr="001D328A">
        <w:rPr>
          <w:sz w:val="24"/>
          <w:szCs w:val="24"/>
        </w:rPr>
        <w:t xml:space="preserve"> Corinthians 15:25-28. In the end, Jesus’ Kingdom will be turned over to the Father Stephen in 1</w:t>
      </w:r>
      <w:r w:rsidRPr="001D328A">
        <w:rPr>
          <w:sz w:val="24"/>
          <w:szCs w:val="24"/>
          <w:vertAlign w:val="superscript"/>
        </w:rPr>
        <w:t>st</w:t>
      </w:r>
      <w:r w:rsidRPr="001D328A">
        <w:rPr>
          <w:sz w:val="24"/>
          <w:szCs w:val="24"/>
        </w:rPr>
        <w:t xml:space="preserve"> Corinthians 15:24. Some scriptures are Matthew 4:17, 23; 12:28, 21:5, 26:64, 28:18; John 1:49; Luke 19:38-40; Acts 17:7; Ephesians 1:20-23; 1</w:t>
      </w:r>
      <w:r w:rsidRPr="001D328A">
        <w:rPr>
          <w:sz w:val="24"/>
          <w:szCs w:val="24"/>
          <w:vertAlign w:val="superscript"/>
        </w:rPr>
        <w:t>st</w:t>
      </w:r>
      <w:r w:rsidRPr="001D328A">
        <w:rPr>
          <w:sz w:val="24"/>
          <w:szCs w:val="24"/>
        </w:rPr>
        <w:t xml:space="preserve"> Corinthians 15:25; 2</w:t>
      </w:r>
      <w:r w:rsidRPr="001D328A">
        <w:rPr>
          <w:sz w:val="24"/>
          <w:szCs w:val="24"/>
          <w:vertAlign w:val="superscript"/>
        </w:rPr>
        <w:t>nd</w:t>
      </w:r>
      <w:r w:rsidRPr="001D328A">
        <w:rPr>
          <w:sz w:val="24"/>
          <w:szCs w:val="24"/>
        </w:rPr>
        <w:t xml:space="preserve"> Thessalonians 1:7-10 &amp; Revelation 19:11-16. </w:t>
      </w:r>
    </w:p>
    <w:p w:rsidR="00BA4998" w:rsidRPr="001D328A" w:rsidRDefault="00BA4998" w:rsidP="00BA4998">
      <w:pPr>
        <w:spacing w:line="480" w:lineRule="auto"/>
        <w:jc w:val="both"/>
        <w:rPr>
          <w:sz w:val="24"/>
          <w:szCs w:val="24"/>
        </w:rPr>
      </w:pPr>
      <w:r w:rsidRPr="001D328A">
        <w:rPr>
          <w:sz w:val="24"/>
          <w:szCs w:val="24"/>
        </w:rPr>
        <w:t>Jesus Christ’s Office as a High Priest</w:t>
      </w:r>
    </w:p>
    <w:p w:rsidR="00BA4998" w:rsidRPr="001D328A" w:rsidRDefault="00BA4998" w:rsidP="00BA4998">
      <w:pPr>
        <w:spacing w:line="480" w:lineRule="auto"/>
        <w:jc w:val="both"/>
        <w:rPr>
          <w:sz w:val="24"/>
          <w:szCs w:val="24"/>
        </w:rPr>
      </w:pPr>
      <w:r w:rsidRPr="001D328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1D328A">
        <w:rPr>
          <w:sz w:val="24"/>
          <w:szCs w:val="24"/>
        </w:rPr>
        <w:lastRenderedPageBreak/>
        <w:t>that correspond with intercession (prayer) are Romans 11:2; Acts 25:24. There is One God, and One Mediator which is the Lord Jesus Christ between God and Man in 1</w:t>
      </w:r>
      <w:r w:rsidRPr="001D328A">
        <w:rPr>
          <w:sz w:val="24"/>
          <w:szCs w:val="24"/>
          <w:vertAlign w:val="superscript"/>
        </w:rPr>
        <w:t>st</w:t>
      </w:r>
      <w:r w:rsidRPr="001D328A">
        <w:rPr>
          <w:sz w:val="24"/>
          <w:szCs w:val="24"/>
        </w:rPr>
        <w:t xml:space="preserve"> Timothy 2:5. The people will be able to enter into the Kingdom of God if they believe in Jesus in 2</w:t>
      </w:r>
      <w:r w:rsidRPr="001D328A">
        <w:rPr>
          <w:sz w:val="24"/>
          <w:szCs w:val="24"/>
          <w:vertAlign w:val="superscript"/>
        </w:rPr>
        <w:t>nd</w:t>
      </w:r>
      <w:r w:rsidRPr="001D328A">
        <w:rPr>
          <w:sz w:val="24"/>
          <w:szCs w:val="24"/>
        </w:rPr>
        <w:t xml:space="preserve"> Corinthians 5:18-20; 1</w:t>
      </w:r>
      <w:r w:rsidRPr="001D328A">
        <w:rPr>
          <w:sz w:val="24"/>
          <w:szCs w:val="24"/>
          <w:vertAlign w:val="superscript"/>
        </w:rPr>
        <w:t>st</w:t>
      </w:r>
      <w:r w:rsidRPr="001D328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D328A">
        <w:rPr>
          <w:sz w:val="24"/>
          <w:szCs w:val="24"/>
          <w:vertAlign w:val="superscript"/>
        </w:rPr>
        <w:t>st</w:t>
      </w:r>
      <w:r w:rsidRPr="001D328A">
        <w:rPr>
          <w:sz w:val="24"/>
          <w:szCs w:val="24"/>
        </w:rPr>
        <w:t xml:space="preserve"> Peter 2:5. John says that Christians are “Priests who serve God” in Revelation 1:6, 5:10, 20:6.      </w:t>
      </w:r>
    </w:p>
    <w:p w:rsidR="00BA4998" w:rsidRPr="001D328A" w:rsidRDefault="00BA4998" w:rsidP="00BA4998">
      <w:pPr>
        <w:spacing w:line="480" w:lineRule="auto"/>
        <w:jc w:val="both"/>
        <w:rPr>
          <w:sz w:val="24"/>
          <w:szCs w:val="24"/>
        </w:rPr>
      </w:pPr>
      <w:r w:rsidRPr="001D328A">
        <w:rPr>
          <w:sz w:val="24"/>
          <w:szCs w:val="24"/>
        </w:rPr>
        <w:t>Jesus Christ’s Office as a Prophet</w:t>
      </w:r>
    </w:p>
    <w:p w:rsidR="00BA4998" w:rsidRPr="001D328A" w:rsidRDefault="00BA4998" w:rsidP="00BA4998">
      <w:pPr>
        <w:spacing w:line="480" w:lineRule="auto"/>
        <w:jc w:val="both"/>
        <w:rPr>
          <w:sz w:val="24"/>
          <w:szCs w:val="24"/>
        </w:rPr>
      </w:pPr>
      <w:r w:rsidRPr="001D328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D328A">
        <w:rPr>
          <w:sz w:val="24"/>
          <w:szCs w:val="24"/>
          <w:vertAlign w:val="superscript"/>
        </w:rPr>
        <w:t>st</w:t>
      </w:r>
      <w:r w:rsidRPr="001D328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1D328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A4998" w:rsidRPr="001D328A" w:rsidRDefault="00BA4998" w:rsidP="00BA4998">
      <w:pPr>
        <w:spacing w:line="480" w:lineRule="auto"/>
        <w:jc w:val="both"/>
        <w:rPr>
          <w:sz w:val="24"/>
          <w:szCs w:val="24"/>
        </w:rPr>
      </w:pPr>
      <w:r w:rsidRPr="001D328A">
        <w:rPr>
          <w:sz w:val="24"/>
          <w:szCs w:val="24"/>
        </w:rPr>
        <w:t>Jesus Christ’s Death of Atonement</w:t>
      </w:r>
    </w:p>
    <w:p w:rsidR="00BA4998" w:rsidRPr="001D328A" w:rsidRDefault="00BA4998" w:rsidP="00BA4998">
      <w:pPr>
        <w:spacing w:line="480" w:lineRule="auto"/>
        <w:jc w:val="both"/>
        <w:rPr>
          <w:sz w:val="24"/>
          <w:szCs w:val="24"/>
        </w:rPr>
      </w:pPr>
      <w:r w:rsidRPr="001D328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D328A">
        <w:rPr>
          <w:sz w:val="24"/>
          <w:szCs w:val="24"/>
          <w:vertAlign w:val="superscript"/>
        </w:rPr>
        <w:t>st</w:t>
      </w:r>
      <w:r w:rsidRPr="001D328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D328A">
        <w:rPr>
          <w:sz w:val="24"/>
          <w:szCs w:val="24"/>
          <w:vertAlign w:val="superscript"/>
        </w:rPr>
        <w:t>st</w:t>
      </w:r>
      <w:r w:rsidRPr="001D328A">
        <w:rPr>
          <w:sz w:val="24"/>
          <w:szCs w:val="24"/>
        </w:rPr>
        <w:t xml:space="preserve"> Peter 2:24. In this scripture, Jesus Christ became sin </w:t>
      </w:r>
      <w:r w:rsidRPr="001D328A">
        <w:rPr>
          <w:sz w:val="24"/>
          <w:szCs w:val="24"/>
        </w:rPr>
        <w:lastRenderedPageBreak/>
        <w:t>without being sin in 2</w:t>
      </w:r>
      <w:r w:rsidRPr="001D328A">
        <w:rPr>
          <w:sz w:val="24"/>
          <w:szCs w:val="24"/>
          <w:vertAlign w:val="superscript"/>
        </w:rPr>
        <w:t>nd</w:t>
      </w:r>
      <w:r w:rsidRPr="001D328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D328A">
        <w:rPr>
          <w:sz w:val="24"/>
          <w:szCs w:val="24"/>
          <w:vertAlign w:val="superscript"/>
        </w:rPr>
        <w:t>nd</w:t>
      </w:r>
      <w:r w:rsidRPr="001D328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D328A">
        <w:rPr>
          <w:sz w:val="24"/>
          <w:szCs w:val="24"/>
          <w:vertAlign w:val="superscript"/>
        </w:rPr>
        <w:t>st</w:t>
      </w:r>
      <w:r w:rsidRPr="001D328A">
        <w:rPr>
          <w:sz w:val="24"/>
          <w:szCs w:val="24"/>
        </w:rPr>
        <w:t xml:space="preserve"> John 5:19, Hebrews 2:15 &amp; Romans 6:11, 14. Fourth, is the Propitiation by removing God’s Judgment on sinners. In 1</w:t>
      </w:r>
      <w:r w:rsidRPr="001D328A">
        <w:rPr>
          <w:sz w:val="24"/>
          <w:szCs w:val="24"/>
          <w:vertAlign w:val="superscript"/>
        </w:rPr>
        <w:t>st</w:t>
      </w:r>
      <w:r w:rsidRPr="001D328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D328A">
        <w:rPr>
          <w:sz w:val="24"/>
          <w:szCs w:val="24"/>
          <w:vertAlign w:val="superscript"/>
        </w:rPr>
        <w:t>st</w:t>
      </w:r>
      <w:r w:rsidRPr="001D328A">
        <w:rPr>
          <w:sz w:val="24"/>
          <w:szCs w:val="24"/>
        </w:rPr>
        <w:t xml:space="preserve"> Peter 2:18-20, 4:6. Jesus preached in Hell to the Saints/Angels (Lords) bound by Satan in 1</w:t>
      </w:r>
      <w:r w:rsidRPr="001D328A">
        <w:rPr>
          <w:sz w:val="24"/>
          <w:szCs w:val="24"/>
          <w:vertAlign w:val="superscript"/>
        </w:rPr>
        <w:t>st</w:t>
      </w:r>
      <w:r w:rsidRPr="001D328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1D328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D328A">
        <w:rPr>
          <w:b/>
          <w:sz w:val="24"/>
          <w:szCs w:val="24"/>
        </w:rPr>
        <w:t>The Lord Yah and His Book on Hell in the Holy Bible</w:t>
      </w:r>
      <w:r w:rsidRPr="001D328A">
        <w:rPr>
          <w:sz w:val="24"/>
          <w:szCs w:val="24"/>
        </w:rPr>
        <w:t>.”</w:t>
      </w:r>
    </w:p>
    <w:p w:rsidR="00BA4998" w:rsidRPr="001D328A" w:rsidRDefault="00BA4998" w:rsidP="00BA4998">
      <w:pPr>
        <w:spacing w:line="480" w:lineRule="auto"/>
        <w:jc w:val="both"/>
        <w:rPr>
          <w:sz w:val="24"/>
          <w:szCs w:val="24"/>
        </w:rPr>
      </w:pPr>
      <w:r w:rsidRPr="001D328A">
        <w:rPr>
          <w:sz w:val="24"/>
          <w:szCs w:val="24"/>
        </w:rPr>
        <w:t>What does the Blood of Jesus accomplish as the Holiest?</w:t>
      </w:r>
    </w:p>
    <w:p w:rsidR="00BA4998" w:rsidRPr="001D328A" w:rsidRDefault="00BA4998" w:rsidP="00BA4998">
      <w:pPr>
        <w:spacing w:line="480" w:lineRule="auto"/>
        <w:jc w:val="both"/>
        <w:rPr>
          <w:sz w:val="24"/>
          <w:szCs w:val="24"/>
        </w:rPr>
      </w:pPr>
      <w:r w:rsidRPr="001D328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D328A">
        <w:rPr>
          <w:sz w:val="24"/>
          <w:szCs w:val="24"/>
          <w:vertAlign w:val="superscript"/>
        </w:rPr>
        <w:t>st</w:t>
      </w:r>
      <w:r w:rsidRPr="001D328A">
        <w:rPr>
          <w:sz w:val="24"/>
          <w:szCs w:val="24"/>
        </w:rPr>
        <w:t xml:space="preserve"> Corinthians 10:16 says “the cup of blessing which We bless, is it not the communion of the blood of Christ?” Also in 1</w:t>
      </w:r>
      <w:r w:rsidRPr="001D328A">
        <w:rPr>
          <w:sz w:val="24"/>
          <w:szCs w:val="24"/>
          <w:vertAlign w:val="superscript"/>
        </w:rPr>
        <w:t>st</w:t>
      </w:r>
      <w:r w:rsidRPr="001D328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1D328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1D328A">
        <w:rPr>
          <w:sz w:val="24"/>
          <w:szCs w:val="24"/>
          <w:vertAlign w:val="superscript"/>
        </w:rPr>
        <w:t>st</w:t>
      </w:r>
      <w:r w:rsidRPr="001D328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D328A">
        <w:rPr>
          <w:sz w:val="24"/>
          <w:szCs w:val="24"/>
          <w:vertAlign w:val="superscript"/>
        </w:rPr>
        <w:t>st</w:t>
      </w:r>
      <w:r w:rsidRPr="001D328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D328A">
        <w:rPr>
          <w:sz w:val="24"/>
          <w:szCs w:val="24"/>
          <w:vertAlign w:val="superscript"/>
        </w:rPr>
        <w:t>st</w:t>
      </w:r>
      <w:r w:rsidRPr="001D328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A4998" w:rsidRPr="001D328A" w:rsidRDefault="00BA4998" w:rsidP="00BA4998">
      <w:pPr>
        <w:spacing w:line="480" w:lineRule="auto"/>
        <w:jc w:val="both"/>
        <w:rPr>
          <w:sz w:val="24"/>
          <w:szCs w:val="24"/>
        </w:rPr>
      </w:pPr>
      <w:r w:rsidRPr="001D328A">
        <w:rPr>
          <w:sz w:val="24"/>
          <w:szCs w:val="24"/>
        </w:rPr>
        <w:t>Jesus Christ’s Resurrection and Ascension</w:t>
      </w:r>
    </w:p>
    <w:p w:rsidR="00BA4998" w:rsidRPr="001D328A" w:rsidRDefault="00BA4998" w:rsidP="00BA4998">
      <w:pPr>
        <w:spacing w:line="480" w:lineRule="auto"/>
        <w:jc w:val="both"/>
        <w:rPr>
          <w:sz w:val="24"/>
          <w:szCs w:val="24"/>
        </w:rPr>
      </w:pPr>
      <w:r w:rsidRPr="001D328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D328A">
        <w:rPr>
          <w:sz w:val="24"/>
          <w:szCs w:val="24"/>
          <w:vertAlign w:val="superscript"/>
        </w:rPr>
        <w:t>st</w:t>
      </w:r>
      <w:r w:rsidRPr="001D328A">
        <w:rPr>
          <w:sz w:val="24"/>
          <w:szCs w:val="24"/>
        </w:rPr>
        <w:t xml:space="preserve"> Corinthians 15:20, 23. By </w:t>
      </w:r>
      <w:r w:rsidRPr="001D328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D328A">
        <w:rPr>
          <w:sz w:val="24"/>
          <w:szCs w:val="24"/>
          <w:vertAlign w:val="superscript"/>
        </w:rPr>
        <w:t>st</w:t>
      </w:r>
      <w:r w:rsidRPr="001D328A">
        <w:rPr>
          <w:sz w:val="24"/>
          <w:szCs w:val="24"/>
        </w:rPr>
        <w:t xml:space="preserve"> Corinthians 15:53. The resurrected body is raised imperishable, glorious, in power and becomes a spiritual body in 1</w:t>
      </w:r>
      <w:r w:rsidRPr="001D328A">
        <w:rPr>
          <w:sz w:val="24"/>
          <w:szCs w:val="24"/>
          <w:vertAlign w:val="superscript"/>
        </w:rPr>
        <w:t>st</w:t>
      </w:r>
      <w:r w:rsidRPr="001D328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D328A">
        <w:rPr>
          <w:sz w:val="24"/>
          <w:szCs w:val="24"/>
          <w:vertAlign w:val="superscript"/>
        </w:rPr>
        <w:t>st</w:t>
      </w:r>
      <w:r w:rsidRPr="001D328A">
        <w:rPr>
          <w:sz w:val="24"/>
          <w:szCs w:val="24"/>
        </w:rPr>
        <w:t xml:space="preserve"> Corinthians 6:14; Galatians 1:1; Romans 6:4 and Ephesians 1:20. Jesus Christ received the command to “lay it down or to take it again” from the Father (Stephen) in John 10:17-18. Jesus says that </w:t>
      </w:r>
      <w:r w:rsidRPr="001D328A">
        <w:rPr>
          <w:vanish/>
          <w:sz w:val="24"/>
          <w:szCs w:val="24"/>
        </w:rPr>
        <w:t>eHE is the life and resurrection in Hebrews 7:16; JOhn 11:25. Hehh</w:t>
      </w:r>
      <w:r w:rsidRPr="001D328A">
        <w:rPr>
          <w:sz w:val="24"/>
          <w:szCs w:val="24"/>
        </w:rPr>
        <w:t xml:space="preserve"> He is the life and resurrection in Hebrews 7:16; John 11:25. Also Jesus’ Resurrection guarantees Our regeneration. Some scriptures are Philippians 3:10; 1</w:t>
      </w:r>
      <w:r w:rsidRPr="001D328A">
        <w:rPr>
          <w:sz w:val="24"/>
          <w:szCs w:val="24"/>
          <w:vertAlign w:val="superscript"/>
        </w:rPr>
        <w:t>st</w:t>
      </w:r>
      <w:r w:rsidRPr="001D328A">
        <w:rPr>
          <w:sz w:val="24"/>
          <w:szCs w:val="24"/>
        </w:rPr>
        <w:t xml:space="preserve"> Peter 1:3; Colossians 3:1; Ephesians 1:19-20, 2:5-6; Romans 6:4, 11, 14; 1</w:t>
      </w:r>
      <w:r w:rsidRPr="001D328A">
        <w:rPr>
          <w:sz w:val="24"/>
          <w:szCs w:val="24"/>
          <w:vertAlign w:val="superscript"/>
        </w:rPr>
        <w:t>st</w:t>
      </w:r>
      <w:r w:rsidRPr="001D328A">
        <w:rPr>
          <w:sz w:val="24"/>
          <w:szCs w:val="24"/>
        </w:rPr>
        <w:t xml:space="preserve"> Corinthians 15:17,  and  Acts 1:8. Jesus’ Resurrection guarantees Us to have perfect resurrected bodies. There are some scriptures in 1</w:t>
      </w:r>
      <w:r w:rsidRPr="001D328A">
        <w:rPr>
          <w:sz w:val="24"/>
          <w:szCs w:val="24"/>
          <w:vertAlign w:val="superscript"/>
        </w:rPr>
        <w:t>st</w:t>
      </w:r>
      <w:r w:rsidRPr="001D328A">
        <w:rPr>
          <w:sz w:val="24"/>
          <w:szCs w:val="24"/>
        </w:rPr>
        <w:t xml:space="preserve"> Corinthians 6:14, 15:12-58; 2</w:t>
      </w:r>
      <w:r w:rsidRPr="001D328A">
        <w:rPr>
          <w:sz w:val="24"/>
          <w:szCs w:val="24"/>
          <w:vertAlign w:val="superscript"/>
        </w:rPr>
        <w:t>nd</w:t>
      </w:r>
      <w:r w:rsidRPr="001D328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1D328A">
        <w:rPr>
          <w:sz w:val="24"/>
          <w:szCs w:val="24"/>
        </w:rPr>
        <w:lastRenderedPageBreak/>
        <w:t>Moses’ Law and Elijah’s Law was on the Earth for forty days &amp; nights in Acts 1:3 &amp; was carried up into Heaven in Acts 1:9-11 in around May 21</w:t>
      </w:r>
      <w:r w:rsidRPr="001D328A">
        <w:rPr>
          <w:sz w:val="24"/>
          <w:szCs w:val="24"/>
          <w:vertAlign w:val="superscript"/>
        </w:rPr>
        <w:t>st</w:t>
      </w:r>
      <w:r w:rsidRPr="001D328A">
        <w:rPr>
          <w:sz w:val="24"/>
          <w:szCs w:val="24"/>
        </w:rPr>
        <w:t>. Jesus saw Heaven as Stephen did in Acts 7:55-56. Jesus received glory &amp; honor by the Father Stephen in John 17:5; Acts 2:33; 1</w:t>
      </w:r>
      <w:r w:rsidRPr="001D328A">
        <w:rPr>
          <w:sz w:val="24"/>
          <w:szCs w:val="24"/>
          <w:vertAlign w:val="superscript"/>
        </w:rPr>
        <w:t>st</w:t>
      </w:r>
      <w:r w:rsidRPr="001D328A">
        <w:rPr>
          <w:sz w:val="24"/>
          <w:szCs w:val="24"/>
        </w:rPr>
        <w:t xml:space="preserve"> Timothy 3:16; Hebrews 1:4; Philippians 2:9 &amp; Revelation 5:12. Jesus sat down on the right hand of the Father Stephen in Psalm 110:1; Ephesians 1:20-21; Hebrews 1:3; 1</w:t>
      </w:r>
      <w:r w:rsidRPr="001D328A">
        <w:rPr>
          <w:sz w:val="24"/>
          <w:szCs w:val="24"/>
          <w:vertAlign w:val="superscript"/>
        </w:rPr>
        <w:t>st</w:t>
      </w:r>
      <w:r w:rsidRPr="001D328A">
        <w:rPr>
          <w:sz w:val="24"/>
          <w:szCs w:val="24"/>
        </w:rPr>
        <w:t xml:space="preserve"> Peter 3:22; Acts 2:33, 7:55-56; 1</w:t>
      </w:r>
      <w:r w:rsidRPr="001D328A">
        <w:rPr>
          <w:sz w:val="24"/>
          <w:szCs w:val="24"/>
          <w:vertAlign w:val="superscript"/>
        </w:rPr>
        <w:t>st</w:t>
      </w:r>
      <w:r w:rsidRPr="001D328A">
        <w:rPr>
          <w:sz w:val="24"/>
          <w:szCs w:val="24"/>
        </w:rPr>
        <w:t xml:space="preserve"> Corinthians 15:25 &amp; Revelation 2:1. Jesus Ascension is sound doctrine for Man. Some scriptures are Hebrews 2:5-8, 12:1-3; John 14:2-3; 1</w:t>
      </w:r>
      <w:r w:rsidRPr="001D328A">
        <w:rPr>
          <w:sz w:val="24"/>
          <w:szCs w:val="24"/>
          <w:vertAlign w:val="superscript"/>
        </w:rPr>
        <w:t>st</w:t>
      </w:r>
      <w:r w:rsidRPr="001D328A">
        <w:rPr>
          <w:sz w:val="24"/>
          <w:szCs w:val="24"/>
        </w:rPr>
        <w:t xml:space="preserve"> Thessalonians 4:17; Ephesians 6:10-18; 2</w:t>
      </w:r>
      <w:r w:rsidRPr="001D328A">
        <w:rPr>
          <w:sz w:val="24"/>
          <w:szCs w:val="24"/>
          <w:vertAlign w:val="superscript"/>
        </w:rPr>
        <w:t>nd</w:t>
      </w:r>
      <w:r w:rsidRPr="001D328A">
        <w:rPr>
          <w:sz w:val="24"/>
          <w:szCs w:val="24"/>
        </w:rPr>
        <w:t xml:space="preserve"> Corinthians 10:4; Revelation 2:26-27, 3:21 &amp; 1</w:t>
      </w:r>
      <w:r w:rsidRPr="001D328A">
        <w:rPr>
          <w:sz w:val="24"/>
          <w:szCs w:val="24"/>
          <w:vertAlign w:val="superscript"/>
        </w:rPr>
        <w:t>st</w:t>
      </w:r>
      <w:r w:rsidRPr="001D328A">
        <w:rPr>
          <w:sz w:val="24"/>
          <w:szCs w:val="24"/>
        </w:rPr>
        <w:t xml:space="preserve"> Corinthians 6:3. Jesus’ Resurrection is the 1</w:t>
      </w:r>
      <w:r w:rsidRPr="001D328A">
        <w:rPr>
          <w:sz w:val="24"/>
          <w:szCs w:val="24"/>
          <w:vertAlign w:val="superscript"/>
        </w:rPr>
        <w:t>st</w:t>
      </w:r>
      <w:r w:rsidRPr="001D328A">
        <w:rPr>
          <w:sz w:val="24"/>
          <w:szCs w:val="24"/>
        </w:rPr>
        <w:t xml:space="preserve"> &amp; foremost Resurrection outside God’s Kingdom by salvation in Acts 26:23. </w:t>
      </w:r>
    </w:p>
    <w:p w:rsidR="00BA4998" w:rsidRPr="001D328A" w:rsidRDefault="00BA4998" w:rsidP="00BA4998">
      <w:pPr>
        <w:spacing w:line="480" w:lineRule="auto"/>
        <w:jc w:val="both"/>
        <w:rPr>
          <w:sz w:val="24"/>
          <w:szCs w:val="24"/>
        </w:rPr>
      </w:pPr>
      <w:r w:rsidRPr="001D328A">
        <w:rPr>
          <w:sz w:val="24"/>
          <w:szCs w:val="24"/>
        </w:rPr>
        <w:t>Jesus’ Throne</w:t>
      </w:r>
    </w:p>
    <w:p w:rsidR="00BA4998" w:rsidRPr="001D328A" w:rsidRDefault="00BA4998" w:rsidP="00BA4998">
      <w:pPr>
        <w:spacing w:line="480" w:lineRule="auto"/>
        <w:jc w:val="both"/>
        <w:rPr>
          <w:sz w:val="24"/>
          <w:szCs w:val="24"/>
        </w:rPr>
      </w:pPr>
      <w:r w:rsidRPr="001D328A">
        <w:rPr>
          <w:sz w:val="24"/>
          <w:szCs w:val="24"/>
        </w:rPr>
        <w:t>Paul knew a Man in the 3</w:t>
      </w:r>
      <w:r w:rsidRPr="001D328A">
        <w:rPr>
          <w:sz w:val="24"/>
          <w:szCs w:val="24"/>
          <w:vertAlign w:val="superscript"/>
        </w:rPr>
        <w:t>rd</w:t>
      </w:r>
      <w:r w:rsidRPr="001D328A">
        <w:rPr>
          <w:sz w:val="24"/>
          <w:szCs w:val="24"/>
        </w:rPr>
        <w:t xml:space="preserve"> Heaven in 2</w:t>
      </w:r>
      <w:r w:rsidRPr="001D328A">
        <w:rPr>
          <w:sz w:val="24"/>
          <w:szCs w:val="24"/>
          <w:vertAlign w:val="superscript"/>
        </w:rPr>
        <w:t>nd</w:t>
      </w:r>
      <w:r w:rsidRPr="001D328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D328A">
        <w:rPr>
          <w:sz w:val="24"/>
          <w:szCs w:val="24"/>
          <w:vertAlign w:val="superscript"/>
        </w:rPr>
        <w:t>rd</w:t>
      </w:r>
      <w:r w:rsidRPr="001D328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D328A">
        <w:rPr>
          <w:sz w:val="24"/>
          <w:szCs w:val="24"/>
          <w:vertAlign w:val="superscript"/>
        </w:rPr>
        <w:t>nd</w:t>
      </w:r>
      <w:r w:rsidRPr="001D328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1D328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1D328A">
        <w:rPr>
          <w:sz w:val="24"/>
          <w:szCs w:val="24"/>
          <w:vertAlign w:val="superscript"/>
        </w:rPr>
        <w:t>nd</w:t>
      </w:r>
      <w:r w:rsidRPr="001D328A">
        <w:rPr>
          <w:sz w:val="24"/>
          <w:szCs w:val="24"/>
        </w:rPr>
        <w:t xml:space="preserve"> Peter 1:16-21. </w:t>
      </w:r>
    </w:p>
    <w:p w:rsidR="00BA4998" w:rsidRPr="001D328A" w:rsidRDefault="00BA4998" w:rsidP="00BA4998">
      <w:pPr>
        <w:spacing w:line="480" w:lineRule="auto"/>
        <w:jc w:val="center"/>
        <w:rPr>
          <w:b/>
          <w:sz w:val="24"/>
          <w:szCs w:val="24"/>
        </w:rPr>
      </w:pPr>
      <w:r w:rsidRPr="001D328A">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A4998" w:rsidRPr="001D328A" w:rsidRDefault="00BA4998" w:rsidP="00BA4998">
      <w:pPr>
        <w:spacing w:line="480" w:lineRule="auto"/>
        <w:jc w:val="both"/>
        <w:rPr>
          <w:sz w:val="24"/>
          <w:szCs w:val="24"/>
        </w:rPr>
      </w:pPr>
      <w:r w:rsidRPr="001D328A">
        <w:rPr>
          <w:sz w:val="24"/>
          <w:szCs w:val="24"/>
        </w:rPr>
        <w:t>The white skin color Lord Michael’s name means “</w:t>
      </w:r>
      <w:r w:rsidRPr="001D328A">
        <w:rPr>
          <w:b/>
          <w:sz w:val="24"/>
          <w:szCs w:val="24"/>
        </w:rPr>
        <w:t>Who is like Yah in Lordship</w:t>
      </w:r>
      <w:r w:rsidRPr="001D328A">
        <w:rPr>
          <w:sz w:val="24"/>
          <w:szCs w:val="24"/>
        </w:rPr>
        <w:t>.” The variations of the name is Mikhael, Mikael, Mike, Mikey, Mickey &amp; Mick. The female forms is Michelle, Michele, Michaela, Mechelle, Micheline &amp; Michaelle. The Lord Michael’s Kingdom lasts for a “</w:t>
      </w:r>
      <w:r w:rsidRPr="001D328A">
        <w:rPr>
          <w:b/>
          <w:sz w:val="24"/>
          <w:szCs w:val="24"/>
        </w:rPr>
        <w:t>Trillion Year Reign</w:t>
      </w:r>
      <w:r w:rsidRPr="001D328A">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Michael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being resisted 21 days once &amp; translated, then killed </w:t>
      </w:r>
      <w:r w:rsidRPr="001D328A">
        <w:rPr>
          <w:sz w:val="24"/>
          <w:szCs w:val="24"/>
        </w:rPr>
        <w:lastRenderedPageBreak/>
        <w:t>in Luke 20:35-36, by which all His family was eventually killed, then on the 8</w:t>
      </w:r>
      <w:r w:rsidRPr="001D328A">
        <w:rPr>
          <w:sz w:val="24"/>
          <w:szCs w:val="24"/>
          <w:vertAlign w:val="superscript"/>
        </w:rPr>
        <w:t>th</w:t>
      </w:r>
      <w:r w:rsidRPr="001D328A">
        <w:rPr>
          <w:sz w:val="24"/>
          <w:szCs w:val="24"/>
        </w:rPr>
        <w:t xml:space="preserve"> day He was renamed. This eternity only concerns Saturday as the Jewish Michael in Genesis to the Gentile Michael in Luke till it became the Christian Michael in Acts chapter 7.  </w:t>
      </w:r>
    </w:p>
    <w:p w:rsidR="00BA4998" w:rsidRPr="001D328A" w:rsidRDefault="00BA4998" w:rsidP="00BA4998">
      <w:pPr>
        <w:spacing w:line="480" w:lineRule="auto"/>
        <w:jc w:val="both"/>
        <w:rPr>
          <w:sz w:val="24"/>
          <w:szCs w:val="24"/>
        </w:rPr>
      </w:pPr>
      <w:r w:rsidRPr="001D328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A4998" w:rsidRPr="001D328A" w:rsidRDefault="00BA4998" w:rsidP="00BA4998">
      <w:pPr>
        <w:spacing w:line="480" w:lineRule="auto"/>
        <w:jc w:val="both"/>
        <w:rPr>
          <w:sz w:val="24"/>
          <w:szCs w:val="24"/>
        </w:rPr>
      </w:pPr>
      <w:r w:rsidRPr="001D328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D328A">
        <w:rPr>
          <w:b/>
          <w:sz w:val="24"/>
          <w:szCs w:val="24"/>
        </w:rPr>
        <w:t>The Garden of Eden that the Lord God Created</w:t>
      </w:r>
      <w:r w:rsidRPr="001D328A">
        <w:rPr>
          <w:sz w:val="24"/>
          <w:szCs w:val="24"/>
        </w:rPr>
        <w:t>.” The Lord Michael will reign until Revelation 22:16 where the Lord Jesus will take over. If You have any questions on the Angelical Hierarchy, You must get My book called “</w:t>
      </w:r>
      <w:r w:rsidRPr="001D328A">
        <w:rPr>
          <w:b/>
          <w:sz w:val="24"/>
          <w:szCs w:val="24"/>
        </w:rPr>
        <w:t>The Lord Yahweh &amp; the Whole Angelical Hierarchy in the Holy Bible</w:t>
      </w:r>
      <w:r w:rsidRPr="001D328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1D328A">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A4998" w:rsidRPr="001D328A" w:rsidRDefault="00BA4998" w:rsidP="00BA4998">
      <w:pPr>
        <w:spacing w:line="480" w:lineRule="auto"/>
        <w:jc w:val="both"/>
        <w:rPr>
          <w:sz w:val="24"/>
          <w:szCs w:val="24"/>
        </w:rPr>
      </w:pPr>
      <w:r w:rsidRPr="001D328A">
        <w:rPr>
          <w:sz w:val="24"/>
          <w:szCs w:val="24"/>
        </w:rPr>
        <w:t>The Lord Michael’s Angelical Hierarchy. In Michael’s Angelical Hierarchy the 1</w:t>
      </w:r>
      <w:r w:rsidRPr="001D328A">
        <w:rPr>
          <w:sz w:val="24"/>
          <w:szCs w:val="24"/>
          <w:vertAlign w:val="superscript"/>
        </w:rPr>
        <w:t>st</w:t>
      </w:r>
      <w:r w:rsidRPr="001D328A">
        <w:rPr>
          <w:sz w:val="24"/>
          <w:szCs w:val="24"/>
        </w:rPr>
        <w:t xml:space="preserve"> order is called the </w:t>
      </w:r>
      <w:r w:rsidRPr="001D328A">
        <w:rPr>
          <w:b/>
          <w:sz w:val="24"/>
          <w:szCs w:val="24"/>
        </w:rPr>
        <w:t>Chalkydir (Phoenixes)</w:t>
      </w:r>
      <w:r w:rsidRPr="001D328A">
        <w:rPr>
          <w:sz w:val="24"/>
          <w:szCs w:val="24"/>
        </w:rPr>
        <w:t xml:space="preserve"> in 2</w:t>
      </w:r>
      <w:r w:rsidRPr="001D328A">
        <w:rPr>
          <w:sz w:val="24"/>
          <w:szCs w:val="24"/>
          <w:vertAlign w:val="superscript"/>
        </w:rPr>
        <w:t>nd</w:t>
      </w:r>
      <w:r w:rsidRPr="001D328A">
        <w:rPr>
          <w:sz w:val="24"/>
          <w:szCs w:val="24"/>
        </w:rPr>
        <w:t xml:space="preserve"> Enoch p. 500. They are closest to Womankind. </w:t>
      </w:r>
      <w:r w:rsidRPr="001D328A">
        <w:rPr>
          <w:b/>
          <w:sz w:val="24"/>
          <w:szCs w:val="24"/>
        </w:rPr>
        <w:t>The Ministry of the Heavenly Soldiers (Dignitaries)</w:t>
      </w:r>
      <w:r w:rsidRPr="001D328A">
        <w:rPr>
          <w:sz w:val="24"/>
          <w:szCs w:val="24"/>
        </w:rPr>
        <w:t>: The 2</w:t>
      </w:r>
      <w:r w:rsidRPr="001D328A">
        <w:rPr>
          <w:sz w:val="24"/>
          <w:szCs w:val="24"/>
          <w:vertAlign w:val="superscript"/>
        </w:rPr>
        <w:t>nd</w:t>
      </w:r>
      <w:r w:rsidRPr="001D328A">
        <w:rPr>
          <w:sz w:val="24"/>
          <w:szCs w:val="24"/>
        </w:rPr>
        <w:t xml:space="preserve"> order is called </w:t>
      </w:r>
      <w:r w:rsidRPr="001D328A">
        <w:rPr>
          <w:b/>
          <w:sz w:val="24"/>
          <w:szCs w:val="24"/>
        </w:rPr>
        <w:t>Angels</w:t>
      </w:r>
      <w:r w:rsidRPr="001D328A">
        <w:rPr>
          <w:sz w:val="24"/>
          <w:szCs w:val="24"/>
        </w:rPr>
        <w:t>. They are the closest to Man. Some scriptures are in 1</w:t>
      </w:r>
      <w:r w:rsidRPr="001D328A">
        <w:rPr>
          <w:sz w:val="24"/>
          <w:szCs w:val="24"/>
          <w:vertAlign w:val="superscript"/>
        </w:rPr>
        <w:t>st</w:t>
      </w:r>
      <w:r w:rsidRPr="001D328A">
        <w:rPr>
          <w:sz w:val="24"/>
          <w:szCs w:val="24"/>
        </w:rPr>
        <w:t xml:space="preserve"> King 19:2; Genesis 28:12; Haggai 1:13; Malachi 2:7; 3:1; Job 1:6; 38:7; Psalms 89:5, 7; Daniel 4:13, 17, 23 &amp; 1</w:t>
      </w:r>
      <w:r w:rsidRPr="001D328A">
        <w:rPr>
          <w:sz w:val="24"/>
          <w:szCs w:val="24"/>
          <w:vertAlign w:val="superscript"/>
        </w:rPr>
        <w:t>st</w:t>
      </w:r>
      <w:r w:rsidRPr="001D328A">
        <w:rPr>
          <w:sz w:val="24"/>
          <w:szCs w:val="24"/>
        </w:rPr>
        <w:t xml:space="preserve"> Samuel 17:45. The 3</w:t>
      </w:r>
      <w:r w:rsidRPr="001D328A">
        <w:rPr>
          <w:sz w:val="24"/>
          <w:szCs w:val="24"/>
          <w:vertAlign w:val="superscript"/>
        </w:rPr>
        <w:t>rd</w:t>
      </w:r>
      <w:r w:rsidRPr="001D328A">
        <w:rPr>
          <w:sz w:val="24"/>
          <w:szCs w:val="24"/>
        </w:rPr>
        <w:t xml:space="preserve"> Order is called </w:t>
      </w:r>
      <w:r w:rsidRPr="001D328A">
        <w:rPr>
          <w:b/>
          <w:sz w:val="24"/>
          <w:szCs w:val="24"/>
        </w:rPr>
        <w:t>Archangels</w:t>
      </w:r>
      <w:r w:rsidRPr="001D328A">
        <w:rPr>
          <w:sz w:val="24"/>
          <w:szCs w:val="24"/>
        </w:rPr>
        <w:t xml:space="preserve"> and is the highest level on Earth. They rank first and are called Chiefs. Some scriptures are in 1</w:t>
      </w:r>
      <w:r w:rsidRPr="001D328A">
        <w:rPr>
          <w:sz w:val="24"/>
          <w:szCs w:val="24"/>
          <w:vertAlign w:val="superscript"/>
        </w:rPr>
        <w:t>st</w:t>
      </w:r>
      <w:r w:rsidRPr="001D328A">
        <w:rPr>
          <w:sz w:val="24"/>
          <w:szCs w:val="24"/>
        </w:rPr>
        <w:t xml:space="preserve"> Thessalonians 4:16; Jude 9; 2</w:t>
      </w:r>
      <w:r w:rsidRPr="001D328A">
        <w:rPr>
          <w:sz w:val="24"/>
          <w:szCs w:val="24"/>
          <w:vertAlign w:val="superscript"/>
        </w:rPr>
        <w:t>nd</w:t>
      </w:r>
      <w:r w:rsidRPr="001D328A">
        <w:rPr>
          <w:sz w:val="24"/>
          <w:szCs w:val="24"/>
        </w:rPr>
        <w:t xml:space="preserve"> Esdras 4:36; John 5:4 &amp; Revelation 12:7-9. The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orders are called </w:t>
      </w:r>
      <w:r w:rsidRPr="001D328A">
        <w:rPr>
          <w:b/>
          <w:sz w:val="24"/>
          <w:szCs w:val="24"/>
        </w:rPr>
        <w:t>Principalities</w:t>
      </w:r>
      <w:r w:rsidRPr="001D328A">
        <w:rPr>
          <w:sz w:val="24"/>
          <w:szCs w:val="24"/>
        </w:rPr>
        <w:t xml:space="preserve"> or </w:t>
      </w:r>
      <w:r w:rsidRPr="001D328A">
        <w:rPr>
          <w:b/>
          <w:sz w:val="24"/>
          <w:szCs w:val="24"/>
        </w:rPr>
        <w:t>Rulers (Princedoms)</w:t>
      </w:r>
      <w:r w:rsidRPr="001D328A">
        <w:rPr>
          <w:sz w:val="24"/>
          <w:szCs w:val="24"/>
        </w:rPr>
        <w:t>. They are over spiritual warfare of affairs in cities, there ministry breaks strongholds that are against the Father Stephen in 2</w:t>
      </w:r>
      <w:r w:rsidRPr="001D328A">
        <w:rPr>
          <w:sz w:val="24"/>
          <w:szCs w:val="24"/>
          <w:vertAlign w:val="superscript"/>
        </w:rPr>
        <w:t>nd</w:t>
      </w:r>
      <w:r w:rsidRPr="001D328A">
        <w:rPr>
          <w:sz w:val="24"/>
          <w:szCs w:val="24"/>
        </w:rPr>
        <w:t xml:space="preserve"> Corinthians 4:7-15; 10:3-5. </w:t>
      </w:r>
    </w:p>
    <w:p w:rsidR="00BA4998" w:rsidRPr="001D328A" w:rsidRDefault="00BA4998" w:rsidP="00BA4998">
      <w:pPr>
        <w:spacing w:line="480" w:lineRule="auto"/>
        <w:jc w:val="both"/>
        <w:rPr>
          <w:sz w:val="24"/>
          <w:szCs w:val="24"/>
        </w:rPr>
      </w:pPr>
      <w:r w:rsidRPr="001D328A">
        <w:rPr>
          <w:b/>
          <w:sz w:val="24"/>
          <w:szCs w:val="24"/>
        </w:rPr>
        <w:t>The Ministry of Heavenly Governors (Presidents)</w:t>
      </w:r>
      <w:r w:rsidRPr="001D328A">
        <w:rPr>
          <w:sz w:val="24"/>
          <w:szCs w:val="24"/>
        </w:rPr>
        <w:t>. The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orders are called </w:t>
      </w:r>
      <w:r w:rsidRPr="001D328A">
        <w:rPr>
          <w:b/>
          <w:sz w:val="24"/>
          <w:szCs w:val="24"/>
        </w:rPr>
        <w:t xml:space="preserve">Powers (Potentates) </w:t>
      </w:r>
      <w:r w:rsidRPr="001D328A">
        <w:rPr>
          <w:sz w:val="24"/>
          <w:szCs w:val="24"/>
        </w:rPr>
        <w:t xml:space="preserve">or </w:t>
      </w:r>
      <w:r w:rsidRPr="001D328A">
        <w:rPr>
          <w:b/>
          <w:sz w:val="24"/>
          <w:szCs w:val="24"/>
        </w:rPr>
        <w:t>Authorities</w:t>
      </w:r>
      <w:r w:rsidRPr="001D328A">
        <w:rPr>
          <w:sz w:val="24"/>
          <w:szCs w:val="24"/>
        </w:rPr>
        <w:t>. They fight spiritual warfare over cities, but are at a higher level of glory. Some scriptures are in Ephesians 1:21; 3:10; 6:12; Colossians 1:16; 2:15; Romans 8:38-39; 1</w:t>
      </w:r>
      <w:r w:rsidRPr="001D328A">
        <w:rPr>
          <w:sz w:val="24"/>
          <w:szCs w:val="24"/>
          <w:vertAlign w:val="superscript"/>
        </w:rPr>
        <w:t>st</w:t>
      </w:r>
      <w:r w:rsidRPr="001D328A">
        <w:rPr>
          <w:sz w:val="24"/>
          <w:szCs w:val="24"/>
        </w:rPr>
        <w:t xml:space="preserve"> Corinthians 15:24; 1</w:t>
      </w:r>
      <w:r w:rsidRPr="001D328A">
        <w:rPr>
          <w:sz w:val="24"/>
          <w:szCs w:val="24"/>
          <w:vertAlign w:val="superscript"/>
        </w:rPr>
        <w:t>st</w:t>
      </w:r>
      <w:r w:rsidRPr="001D328A">
        <w:rPr>
          <w:sz w:val="24"/>
          <w:szCs w:val="24"/>
        </w:rPr>
        <w:t xml:space="preserve"> Peter 3:22 &amp; 2</w:t>
      </w:r>
      <w:r w:rsidRPr="001D328A">
        <w:rPr>
          <w:sz w:val="24"/>
          <w:szCs w:val="24"/>
          <w:vertAlign w:val="superscript"/>
        </w:rPr>
        <w:t>nd</w:t>
      </w:r>
      <w:r w:rsidRPr="001D328A">
        <w:rPr>
          <w:sz w:val="24"/>
          <w:szCs w:val="24"/>
        </w:rPr>
        <w:t xml:space="preserve"> Thessalonians 1:7. The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orders are called </w:t>
      </w:r>
      <w:r w:rsidRPr="001D328A">
        <w:rPr>
          <w:b/>
          <w:sz w:val="24"/>
          <w:szCs w:val="24"/>
        </w:rPr>
        <w:t xml:space="preserve">Virtues </w:t>
      </w:r>
      <w:r w:rsidRPr="001D328A">
        <w:rPr>
          <w:sz w:val="24"/>
          <w:szCs w:val="24"/>
        </w:rPr>
        <w:t xml:space="preserve">or </w:t>
      </w:r>
      <w:r w:rsidRPr="001D328A">
        <w:rPr>
          <w:b/>
          <w:sz w:val="24"/>
          <w:szCs w:val="24"/>
        </w:rPr>
        <w:t>Strongholds</w:t>
      </w:r>
      <w:r w:rsidRPr="001D328A">
        <w:rPr>
          <w:sz w:val="24"/>
          <w:szCs w:val="24"/>
        </w:rPr>
        <w:t xml:space="preserve">. They attend to the affairs of spiritual wisdom, prayers &amp; the revelation of the knowledge of the Father Stephen &amp; the protection of the Saints (Lords) in Ephesians </w:t>
      </w:r>
      <w:r w:rsidRPr="001D328A">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orders are called </w:t>
      </w:r>
      <w:r w:rsidRPr="001D328A">
        <w:rPr>
          <w:b/>
          <w:sz w:val="24"/>
          <w:szCs w:val="24"/>
        </w:rPr>
        <w:t>Dominions (Dominations)</w:t>
      </w:r>
      <w:r w:rsidRPr="001D328A">
        <w:rPr>
          <w:sz w:val="24"/>
          <w:szCs w:val="24"/>
        </w:rPr>
        <w:t xml:space="preserve"> or </w:t>
      </w:r>
      <w:r w:rsidRPr="001D328A">
        <w:rPr>
          <w:b/>
          <w:sz w:val="24"/>
          <w:szCs w:val="24"/>
        </w:rPr>
        <w:t xml:space="preserve">Hashmallims </w:t>
      </w:r>
      <w:r w:rsidRPr="001D328A">
        <w:rPr>
          <w:sz w:val="24"/>
          <w:szCs w:val="24"/>
        </w:rPr>
        <w:t xml:space="preserve">or </w:t>
      </w:r>
      <w:r w:rsidRPr="001D328A">
        <w:rPr>
          <w:b/>
          <w:sz w:val="24"/>
          <w:szCs w:val="24"/>
        </w:rPr>
        <w:t>Lordships</w:t>
      </w:r>
      <w:r w:rsidRPr="001D328A">
        <w:rPr>
          <w:sz w:val="24"/>
          <w:szCs w:val="24"/>
        </w:rPr>
        <w:t>. These are they whose spiritual understanding to the Saints (Lords) has authority over negative cosmic powers who resisted the Father Stephen &amp; are made subject to His Creations who fell from there 1</w:t>
      </w:r>
      <w:r w:rsidRPr="001D328A">
        <w:rPr>
          <w:sz w:val="24"/>
          <w:szCs w:val="24"/>
          <w:vertAlign w:val="superscript"/>
        </w:rPr>
        <w:t>st</w:t>
      </w:r>
      <w:r w:rsidRPr="001D328A">
        <w:rPr>
          <w:sz w:val="24"/>
          <w:szCs w:val="24"/>
        </w:rPr>
        <w:t xml:space="preserve"> estate or abode. Two scriptures are in Ephesians 1:21 &amp; Colossians 1:16. </w:t>
      </w:r>
    </w:p>
    <w:p w:rsidR="00BA4998" w:rsidRPr="001D328A" w:rsidRDefault="00BA4998" w:rsidP="00BA4998">
      <w:pPr>
        <w:spacing w:line="480" w:lineRule="auto"/>
        <w:jc w:val="both"/>
        <w:rPr>
          <w:sz w:val="24"/>
          <w:szCs w:val="24"/>
        </w:rPr>
      </w:pPr>
      <w:r w:rsidRPr="001D328A">
        <w:rPr>
          <w:b/>
          <w:sz w:val="24"/>
          <w:szCs w:val="24"/>
        </w:rPr>
        <w:t>The Ministry of Heavenly Guardians (Protectors)</w:t>
      </w:r>
      <w:r w:rsidRPr="001D328A">
        <w:rPr>
          <w:sz w:val="24"/>
          <w:szCs w:val="24"/>
        </w:rPr>
        <w:t>. The 13</w:t>
      </w:r>
      <w:r w:rsidRPr="001D328A">
        <w:rPr>
          <w:sz w:val="24"/>
          <w:szCs w:val="24"/>
          <w:vertAlign w:val="superscript"/>
        </w:rPr>
        <w:t>th</w:t>
      </w:r>
      <w:r w:rsidRPr="001D328A">
        <w:rPr>
          <w:sz w:val="24"/>
          <w:szCs w:val="24"/>
        </w:rPr>
        <w:t>-18</w:t>
      </w:r>
      <w:r w:rsidRPr="001D328A">
        <w:rPr>
          <w:sz w:val="24"/>
          <w:szCs w:val="24"/>
          <w:vertAlign w:val="superscript"/>
        </w:rPr>
        <w:t>th</w:t>
      </w:r>
      <w:r w:rsidRPr="001D328A">
        <w:rPr>
          <w:sz w:val="24"/>
          <w:szCs w:val="24"/>
        </w:rPr>
        <w:t xml:space="preserve"> orders are called </w:t>
      </w:r>
      <w:r w:rsidRPr="001D328A">
        <w:rPr>
          <w:b/>
          <w:sz w:val="24"/>
          <w:szCs w:val="24"/>
        </w:rPr>
        <w:t>Thrones (Elders)</w:t>
      </w:r>
      <w:r w:rsidRPr="001D328A">
        <w:rPr>
          <w:sz w:val="24"/>
          <w:szCs w:val="24"/>
        </w:rPr>
        <w:t xml:space="preserve">, </w:t>
      </w:r>
      <w:r w:rsidRPr="001D328A">
        <w:rPr>
          <w:b/>
          <w:sz w:val="24"/>
          <w:szCs w:val="24"/>
        </w:rPr>
        <w:t>Wheels (Rims)</w:t>
      </w:r>
      <w:r w:rsidRPr="001D328A">
        <w:rPr>
          <w:sz w:val="24"/>
          <w:szCs w:val="24"/>
        </w:rPr>
        <w:t xml:space="preserve">, </w:t>
      </w:r>
      <w:r w:rsidRPr="001D328A">
        <w:rPr>
          <w:b/>
          <w:sz w:val="24"/>
          <w:szCs w:val="24"/>
        </w:rPr>
        <w:t>Orphanims</w:t>
      </w:r>
      <w:r w:rsidRPr="001D328A">
        <w:rPr>
          <w:sz w:val="24"/>
          <w:szCs w:val="24"/>
        </w:rPr>
        <w:t xml:space="preserve">, </w:t>
      </w:r>
      <w:r w:rsidRPr="001D328A">
        <w:rPr>
          <w:b/>
          <w:sz w:val="24"/>
          <w:szCs w:val="24"/>
        </w:rPr>
        <w:t>Ophde’s</w:t>
      </w:r>
      <w:r w:rsidRPr="001D328A">
        <w:rPr>
          <w:sz w:val="24"/>
          <w:szCs w:val="24"/>
        </w:rPr>
        <w:t xml:space="preserve">, </w:t>
      </w:r>
      <w:r w:rsidRPr="001D328A">
        <w:rPr>
          <w:b/>
          <w:sz w:val="24"/>
          <w:szCs w:val="24"/>
        </w:rPr>
        <w:t>Ofanim’s</w:t>
      </w:r>
      <w:r w:rsidRPr="001D328A">
        <w:rPr>
          <w:sz w:val="24"/>
          <w:szCs w:val="24"/>
        </w:rPr>
        <w:t xml:space="preserve"> or </w:t>
      </w:r>
      <w:r w:rsidRPr="001D328A">
        <w:rPr>
          <w:b/>
          <w:sz w:val="24"/>
          <w:szCs w:val="24"/>
        </w:rPr>
        <w:t>Gagallims (Many Eyed Ones)</w:t>
      </w:r>
      <w:r w:rsidRPr="001D328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called </w:t>
      </w:r>
      <w:r w:rsidRPr="001D328A">
        <w:rPr>
          <w:b/>
          <w:sz w:val="24"/>
          <w:szCs w:val="24"/>
        </w:rPr>
        <w:t>Burning Ones</w:t>
      </w:r>
      <w:r w:rsidRPr="001D328A">
        <w:rPr>
          <w:sz w:val="24"/>
          <w:szCs w:val="24"/>
        </w:rPr>
        <w:t xml:space="preserve"> or </w:t>
      </w:r>
      <w:r w:rsidRPr="001D328A">
        <w:rPr>
          <w:b/>
          <w:sz w:val="24"/>
          <w:szCs w:val="24"/>
        </w:rPr>
        <w:t>Seraphim’s</w:t>
      </w:r>
      <w:r w:rsidRPr="001D328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A4998" w:rsidRPr="001D328A" w:rsidRDefault="00BA4998" w:rsidP="00BA4998">
      <w:pPr>
        <w:spacing w:line="480" w:lineRule="auto"/>
        <w:jc w:val="both"/>
        <w:rPr>
          <w:sz w:val="24"/>
          <w:szCs w:val="24"/>
        </w:rPr>
      </w:pPr>
      <w:r w:rsidRPr="001D328A">
        <w:rPr>
          <w:b/>
          <w:sz w:val="24"/>
          <w:szCs w:val="24"/>
        </w:rPr>
        <w:lastRenderedPageBreak/>
        <w:t>The Ministry of the Heavenly Crown</w:t>
      </w:r>
      <w:r w:rsidRPr="001D328A">
        <w:rPr>
          <w:sz w:val="24"/>
          <w:szCs w:val="24"/>
        </w:rPr>
        <w:t>. The 23</w:t>
      </w:r>
      <w:r w:rsidRPr="001D328A">
        <w:rPr>
          <w:sz w:val="24"/>
          <w:szCs w:val="24"/>
          <w:vertAlign w:val="superscript"/>
        </w:rPr>
        <w:t>rd</w:t>
      </w:r>
      <w:r w:rsidRPr="001D328A">
        <w:rPr>
          <w:sz w:val="24"/>
          <w:szCs w:val="24"/>
        </w:rPr>
        <w:t>/24</w:t>
      </w:r>
      <w:r w:rsidRPr="001D328A">
        <w:rPr>
          <w:sz w:val="24"/>
          <w:szCs w:val="24"/>
          <w:vertAlign w:val="superscript"/>
        </w:rPr>
        <w:t>th</w:t>
      </w:r>
      <w:r w:rsidRPr="001D328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D328A">
        <w:rPr>
          <w:b/>
          <w:i/>
          <w:sz w:val="24"/>
          <w:szCs w:val="24"/>
        </w:rPr>
        <w:t>porniea</w:t>
      </w:r>
      <w:r w:rsidRPr="001D328A">
        <w:rPr>
          <w:sz w:val="24"/>
          <w:szCs w:val="24"/>
        </w:rPr>
        <w:t xml:space="preserve"> in the temple &amp; the Wicked killed in Ezekiel chapters 2-9.  </w:t>
      </w:r>
    </w:p>
    <w:p w:rsidR="00BA4998" w:rsidRPr="001D328A" w:rsidRDefault="00BA4998" w:rsidP="00BA4998">
      <w:pPr>
        <w:spacing w:line="480" w:lineRule="auto"/>
        <w:jc w:val="center"/>
        <w:rPr>
          <w:b/>
          <w:sz w:val="24"/>
          <w:szCs w:val="24"/>
        </w:rPr>
      </w:pPr>
      <w:r w:rsidRPr="001D328A">
        <w:rPr>
          <w:b/>
          <w:sz w:val="24"/>
          <w:szCs w:val="24"/>
        </w:rPr>
        <w:t>The Lord Michael’s Relationships</w:t>
      </w:r>
    </w:p>
    <w:p w:rsidR="00BA4998" w:rsidRPr="001D328A" w:rsidRDefault="00BA4998" w:rsidP="00BA4998">
      <w:pPr>
        <w:spacing w:line="480" w:lineRule="auto"/>
        <w:jc w:val="both"/>
        <w:rPr>
          <w:sz w:val="24"/>
          <w:szCs w:val="24"/>
        </w:rPr>
      </w:pPr>
      <w:r w:rsidRPr="001D328A">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1D328A">
        <w:rPr>
          <w:b/>
          <w:sz w:val="24"/>
          <w:szCs w:val="24"/>
        </w:rPr>
        <w:t>Wickedness</w:t>
      </w:r>
      <w:r w:rsidRPr="001D328A">
        <w:rPr>
          <w:sz w:val="24"/>
          <w:szCs w:val="24"/>
        </w:rPr>
        <w:t xml:space="preserve">” into the basket to bring it to Shinar. The Lord Michael was never authorized to have sexual relationships with other Female Cherubs since in Luke 20:35-36 &amp; Matthew 22:30.  </w:t>
      </w:r>
    </w:p>
    <w:p w:rsidR="00BA4998" w:rsidRPr="001D328A" w:rsidRDefault="00BA4998" w:rsidP="00BA4998">
      <w:pPr>
        <w:spacing w:line="480" w:lineRule="auto"/>
        <w:jc w:val="both"/>
        <w:rPr>
          <w:sz w:val="24"/>
          <w:szCs w:val="24"/>
        </w:rPr>
      </w:pPr>
      <w:r w:rsidRPr="001D328A">
        <w:rPr>
          <w:sz w:val="24"/>
          <w:szCs w:val="24"/>
        </w:rPr>
        <w:t>The Lord Michael’s Relationship with Humanity. First, Humans are lower than Angels (Lords) because Angels (Lords) are greater in might and power in 2</w:t>
      </w:r>
      <w:r w:rsidRPr="001D328A">
        <w:rPr>
          <w:sz w:val="24"/>
          <w:szCs w:val="24"/>
          <w:vertAlign w:val="superscript"/>
        </w:rPr>
        <w:t>nd</w:t>
      </w:r>
      <w:r w:rsidRPr="001D328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D328A">
        <w:rPr>
          <w:sz w:val="24"/>
          <w:szCs w:val="24"/>
          <w:vertAlign w:val="superscript"/>
        </w:rPr>
        <w:t>nd</w:t>
      </w:r>
      <w:r w:rsidRPr="001D328A">
        <w:rPr>
          <w:sz w:val="24"/>
          <w:szCs w:val="24"/>
        </w:rPr>
        <w:t xml:space="preserve"> Corinthians 4:18. Angel (Lords) never die, except once in Luke 20:36. Angel (Lords) do not procreate or have </w:t>
      </w:r>
      <w:r w:rsidRPr="001D328A">
        <w:rPr>
          <w:sz w:val="24"/>
          <w:szCs w:val="24"/>
        </w:rPr>
        <w:lastRenderedPageBreak/>
        <w:t>sexual relations in Matthew 22:30 &amp; Luke 20:36. What does Angel (Lords) have in common with Humanity? They are creation in Genesis 1:26, they have identities in Genesis 1:27, they are Persons in 1</w:t>
      </w:r>
      <w:r w:rsidRPr="001D328A">
        <w:rPr>
          <w:sz w:val="24"/>
          <w:szCs w:val="24"/>
          <w:vertAlign w:val="superscript"/>
        </w:rPr>
        <w:t>st</w:t>
      </w:r>
      <w:r w:rsidRPr="001D328A">
        <w:rPr>
          <w:sz w:val="24"/>
          <w:szCs w:val="24"/>
        </w:rPr>
        <w:t xml:space="preserve"> Peter 1:12 and they always exist in Revelation 22:5 &amp; Matthew 25:41.</w:t>
      </w:r>
    </w:p>
    <w:p w:rsidR="00BA4998" w:rsidRPr="001D328A" w:rsidRDefault="00BA4998" w:rsidP="00BA4998">
      <w:pPr>
        <w:spacing w:line="480" w:lineRule="auto"/>
        <w:jc w:val="both"/>
        <w:rPr>
          <w:sz w:val="24"/>
          <w:szCs w:val="24"/>
        </w:rPr>
      </w:pPr>
      <w:r w:rsidRPr="001D328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A4998" w:rsidRPr="001D328A" w:rsidRDefault="00BA4998" w:rsidP="00BA4998">
      <w:pPr>
        <w:spacing w:line="480" w:lineRule="auto"/>
        <w:jc w:val="both"/>
        <w:rPr>
          <w:sz w:val="24"/>
          <w:szCs w:val="24"/>
        </w:rPr>
      </w:pPr>
      <w:r w:rsidRPr="001D328A">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A4998" w:rsidRPr="001D328A" w:rsidRDefault="00BA4998" w:rsidP="00BA4998">
      <w:pPr>
        <w:spacing w:line="480" w:lineRule="auto"/>
        <w:jc w:val="center"/>
        <w:rPr>
          <w:b/>
          <w:sz w:val="24"/>
          <w:szCs w:val="24"/>
        </w:rPr>
      </w:pPr>
      <w:r w:rsidRPr="001D328A">
        <w:rPr>
          <w:b/>
          <w:sz w:val="24"/>
          <w:szCs w:val="24"/>
        </w:rPr>
        <w:t>THE LORD REHOBOAM (THE LADY ABIHAIL THE LADY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The white skin color King Rehoboam’s name means “</w:t>
      </w:r>
      <w:r w:rsidRPr="001D328A">
        <w:rPr>
          <w:b/>
          <w:sz w:val="24"/>
          <w:szCs w:val="24"/>
        </w:rPr>
        <w:t>The Crowned He enlarges the People</w:t>
      </w:r>
      <w:r w:rsidRPr="001D328A">
        <w:rPr>
          <w:sz w:val="24"/>
          <w:szCs w:val="24"/>
        </w:rPr>
        <w:t xml:space="preserve">.” The variations of the name is Rehav’am, Rehab‘am &amp; Roboam. The Lord James Christ of the Gospel is raised by King Rehoboam. King Rehoboam’s Reign is from 931BC-913BC. King </w:t>
      </w:r>
      <w:r w:rsidRPr="001D328A">
        <w:rPr>
          <w:sz w:val="24"/>
          <w:szCs w:val="24"/>
        </w:rPr>
        <w:lastRenderedPageBreak/>
        <w:t>Rehoboam’s Kingdom lasts for 17 years in 1</w:t>
      </w:r>
      <w:r w:rsidRPr="001D328A">
        <w:rPr>
          <w:sz w:val="24"/>
          <w:szCs w:val="24"/>
          <w:vertAlign w:val="superscript"/>
        </w:rPr>
        <w:t>st</w:t>
      </w:r>
      <w:r w:rsidRPr="001D328A">
        <w:rPr>
          <w:sz w:val="24"/>
          <w:szCs w:val="24"/>
        </w:rPr>
        <w:t xml:space="preserve"> Kings chapter 12; 14:21-31 &amp; 2</w:t>
      </w:r>
      <w:r w:rsidRPr="001D328A">
        <w:rPr>
          <w:sz w:val="24"/>
          <w:szCs w:val="24"/>
          <w:vertAlign w:val="superscript"/>
        </w:rPr>
        <w:t>nd</w:t>
      </w:r>
      <w:r w:rsidRPr="001D328A">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Rehoboam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the sexuality with His wives concerning once, by which all His family was eventually killed,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 xml:space="preserve">King Rehoboam‘s birth was in the woodlands of Jerusalem and He died in 915BC. King Rehoboam is the Son of His Father, King Solomon that succeeded to the throne after King Solomon’s death. </w:t>
      </w:r>
    </w:p>
    <w:p w:rsidR="00BA4998" w:rsidRPr="001D328A" w:rsidRDefault="00BA4998" w:rsidP="00BA4998">
      <w:pPr>
        <w:spacing w:line="480" w:lineRule="auto"/>
        <w:jc w:val="both"/>
        <w:rPr>
          <w:sz w:val="24"/>
          <w:szCs w:val="24"/>
        </w:rPr>
      </w:pPr>
      <w:r w:rsidRPr="001D328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1D328A">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BA4998" w:rsidRPr="001D328A" w:rsidRDefault="00BA4998" w:rsidP="00BA4998">
      <w:pPr>
        <w:spacing w:line="480" w:lineRule="auto"/>
        <w:jc w:val="both"/>
        <w:rPr>
          <w:sz w:val="24"/>
          <w:szCs w:val="24"/>
        </w:rPr>
      </w:pPr>
      <w:r w:rsidRPr="001D328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A4998" w:rsidRPr="001D328A" w:rsidRDefault="00BA4998" w:rsidP="00BA4998">
      <w:pPr>
        <w:spacing w:line="480" w:lineRule="auto"/>
        <w:jc w:val="both"/>
        <w:rPr>
          <w:sz w:val="24"/>
          <w:szCs w:val="24"/>
        </w:rPr>
      </w:pPr>
      <w:r w:rsidRPr="001D328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A4998" w:rsidRPr="001D328A" w:rsidRDefault="00BA4998" w:rsidP="00BA4998">
      <w:pPr>
        <w:spacing w:line="480" w:lineRule="auto"/>
        <w:jc w:val="both"/>
        <w:rPr>
          <w:sz w:val="24"/>
          <w:szCs w:val="24"/>
        </w:rPr>
      </w:pPr>
      <w:r w:rsidRPr="001D328A">
        <w:rPr>
          <w:sz w:val="24"/>
          <w:szCs w:val="24"/>
        </w:rPr>
        <w:t>King Rehoboam’s Army with the Invasion of Egypt. In the 5</w:t>
      </w:r>
      <w:r w:rsidRPr="001D328A">
        <w:rPr>
          <w:sz w:val="24"/>
          <w:szCs w:val="24"/>
          <w:vertAlign w:val="superscript"/>
        </w:rPr>
        <w:t>th</w:t>
      </w:r>
      <w:r w:rsidRPr="001D328A">
        <w:rPr>
          <w:sz w:val="24"/>
          <w:szCs w:val="24"/>
        </w:rPr>
        <w:t xml:space="preserve"> years of King Rehoboam’s reign, Shishaq, King of Egypt brought a huge Army and took many cities. According to Kittle, in 2</w:t>
      </w:r>
      <w:r w:rsidRPr="001D328A">
        <w:rPr>
          <w:sz w:val="24"/>
          <w:szCs w:val="24"/>
          <w:vertAlign w:val="superscript"/>
        </w:rPr>
        <w:t>nd</w:t>
      </w:r>
      <w:r w:rsidRPr="001D328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A4998" w:rsidRPr="001D328A" w:rsidRDefault="00BA4998" w:rsidP="00BA4998">
      <w:pPr>
        <w:spacing w:line="480" w:lineRule="auto"/>
        <w:jc w:val="both"/>
        <w:rPr>
          <w:sz w:val="24"/>
          <w:szCs w:val="24"/>
        </w:rPr>
      </w:pPr>
      <w:r w:rsidRPr="001D328A">
        <w:rPr>
          <w:sz w:val="24"/>
          <w:szCs w:val="24"/>
        </w:rPr>
        <w:t xml:space="preserve">King Rehoboam’s Family life. King Rehoboam had 18 Wives and 60 Concubines. His Wives bore Him 26 Sons and 60 Daughters. His Wives in scripture include Mahalath (Mild), the Daughter of </w:t>
      </w:r>
      <w:r w:rsidRPr="001D328A">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A4998" w:rsidRPr="001D328A" w:rsidRDefault="00BA4998" w:rsidP="00BA4998">
      <w:pPr>
        <w:spacing w:line="480" w:lineRule="auto"/>
        <w:jc w:val="both"/>
        <w:rPr>
          <w:sz w:val="24"/>
          <w:szCs w:val="24"/>
        </w:rPr>
      </w:pPr>
      <w:r w:rsidRPr="001D328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A4998" w:rsidRPr="001D328A" w:rsidRDefault="00BA4998" w:rsidP="00BA4998">
      <w:pPr>
        <w:spacing w:line="480" w:lineRule="auto"/>
        <w:jc w:val="center"/>
        <w:rPr>
          <w:b/>
          <w:sz w:val="24"/>
          <w:szCs w:val="24"/>
        </w:rPr>
      </w:pPr>
      <w:r w:rsidRPr="001D328A">
        <w:rPr>
          <w:b/>
          <w:sz w:val="24"/>
          <w:szCs w:val="24"/>
        </w:rPr>
        <w:t>THE LORD JAMES CHRIST (THE LADY MARY CHRIST THE LADY OF KINGDOMS) WITH THE RANK OF A 5 GOLD STAR GENERAL FOR 40 YEARS</w:t>
      </w:r>
    </w:p>
    <w:p w:rsidR="00BA4998" w:rsidRPr="001D328A" w:rsidRDefault="00BA4998" w:rsidP="00BA4998">
      <w:pPr>
        <w:spacing w:line="480" w:lineRule="auto"/>
        <w:jc w:val="center"/>
        <w:rPr>
          <w:b/>
          <w:sz w:val="24"/>
          <w:szCs w:val="24"/>
        </w:rPr>
      </w:pPr>
      <w:r w:rsidRPr="001D328A">
        <w:rPr>
          <w:b/>
          <w:sz w:val="24"/>
          <w:szCs w:val="24"/>
        </w:rPr>
        <w:t>The Lord James Christ’s Identity</w:t>
      </w:r>
    </w:p>
    <w:p w:rsidR="00BA4998" w:rsidRPr="001D328A" w:rsidRDefault="00BA4998" w:rsidP="00BA4998">
      <w:pPr>
        <w:spacing w:line="480" w:lineRule="auto"/>
        <w:jc w:val="both"/>
        <w:rPr>
          <w:sz w:val="24"/>
          <w:szCs w:val="24"/>
        </w:rPr>
      </w:pPr>
      <w:r w:rsidRPr="001D328A">
        <w:rPr>
          <w:sz w:val="24"/>
          <w:szCs w:val="24"/>
        </w:rPr>
        <w:t>James’ Birth is unique because He was the eldest after Jesus Christ was Born and the closest to the “</w:t>
      </w:r>
      <w:r w:rsidRPr="001D328A">
        <w:rPr>
          <w:b/>
          <w:sz w:val="24"/>
          <w:szCs w:val="24"/>
        </w:rPr>
        <w:t>Immaculate Conception</w:t>
      </w:r>
      <w:r w:rsidRPr="001D328A">
        <w:rPr>
          <w:sz w:val="24"/>
          <w:szCs w:val="24"/>
        </w:rPr>
        <w:t>” with Mary &amp; Joseph first time having “</w:t>
      </w:r>
      <w:r w:rsidRPr="001D328A">
        <w:rPr>
          <w:b/>
          <w:sz w:val="24"/>
          <w:szCs w:val="24"/>
        </w:rPr>
        <w:t>Holy Divine Love Intercourse</w:t>
      </w:r>
      <w:r w:rsidRPr="001D328A">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1D328A">
        <w:rPr>
          <w:b/>
          <w:sz w:val="24"/>
          <w:szCs w:val="24"/>
        </w:rPr>
        <w:t>VIRGIN MARY</w:t>
      </w:r>
      <w:r w:rsidRPr="001D328A">
        <w:rPr>
          <w:sz w:val="24"/>
          <w:szCs w:val="24"/>
        </w:rPr>
        <w:t xml:space="preserve">. She conceived in Her womb, and brought forth a Son and shall call His name </w:t>
      </w:r>
      <w:r w:rsidRPr="001D328A">
        <w:rPr>
          <w:b/>
          <w:sz w:val="24"/>
          <w:szCs w:val="24"/>
        </w:rPr>
        <w:t>JAMES</w:t>
      </w:r>
      <w:r w:rsidRPr="001D328A">
        <w:rPr>
          <w:sz w:val="24"/>
          <w:szCs w:val="24"/>
        </w:rPr>
        <w:t xml:space="preserve">. He shall be great and will be called the Son of the </w:t>
      </w:r>
      <w:r w:rsidRPr="001D328A">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1D328A">
        <w:rPr>
          <w:sz w:val="24"/>
          <w:szCs w:val="24"/>
          <w:vertAlign w:val="superscript"/>
        </w:rPr>
        <w:t>nd</w:t>
      </w:r>
      <w:r w:rsidRPr="001D328A">
        <w:rPr>
          <w:sz w:val="24"/>
          <w:szCs w:val="24"/>
        </w:rPr>
        <w:t xml:space="preserve"> Born She was respected by the Lord Yah. Mary carried and conceived all Her other Children by “</w:t>
      </w:r>
      <w:r w:rsidRPr="001D328A">
        <w:rPr>
          <w:b/>
          <w:sz w:val="24"/>
          <w:szCs w:val="24"/>
        </w:rPr>
        <w:t>sharing divine nature</w:t>
      </w:r>
      <w:r w:rsidRPr="001D328A">
        <w:rPr>
          <w:sz w:val="24"/>
          <w:szCs w:val="24"/>
        </w:rPr>
        <w:t>” also called “</w:t>
      </w:r>
      <w:r w:rsidRPr="001D328A">
        <w:rPr>
          <w:b/>
          <w:sz w:val="24"/>
          <w:szCs w:val="24"/>
        </w:rPr>
        <w:t>Holy Divine Love Intercourse</w:t>
      </w:r>
      <w:r w:rsidRPr="001D328A">
        <w:rPr>
          <w:sz w:val="24"/>
          <w:szCs w:val="24"/>
        </w:rPr>
        <w:t>” with Joseph. Holy Divine Intercourse didn’t mean “Sexual Eros  Intercourse” in the tree of the knowledge of good &amp; evil  but  the Divine Nature in the tree of life in Acts 17:28-29 &amp; 2</w:t>
      </w:r>
      <w:r w:rsidRPr="001D328A">
        <w:rPr>
          <w:sz w:val="24"/>
          <w:szCs w:val="24"/>
          <w:vertAlign w:val="superscript"/>
        </w:rPr>
        <w:t>nd</w:t>
      </w:r>
      <w:r w:rsidRPr="001D328A">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A4998" w:rsidRPr="001D328A" w:rsidRDefault="00BA4998" w:rsidP="00BA4998">
      <w:pPr>
        <w:spacing w:line="480" w:lineRule="auto"/>
        <w:jc w:val="both"/>
        <w:rPr>
          <w:sz w:val="24"/>
          <w:szCs w:val="24"/>
        </w:rPr>
      </w:pPr>
      <w:r w:rsidRPr="001D328A">
        <w:rPr>
          <w:sz w:val="24"/>
          <w:szCs w:val="24"/>
        </w:rPr>
        <w:t>The Lord James (named on the 8</w:t>
      </w:r>
      <w:r w:rsidRPr="001D328A">
        <w:rPr>
          <w:sz w:val="24"/>
          <w:szCs w:val="24"/>
          <w:vertAlign w:val="superscript"/>
        </w:rPr>
        <w:t>th</w:t>
      </w:r>
      <w:r w:rsidRPr="001D328A">
        <w:rPr>
          <w:sz w:val="24"/>
          <w:szCs w:val="24"/>
        </w:rPr>
        <w:t xml:space="preserve"> Day) called the Just (called the Lord &amp; the Law on the 1</w:t>
      </w:r>
      <w:r w:rsidRPr="001D328A">
        <w:rPr>
          <w:sz w:val="24"/>
          <w:szCs w:val="24"/>
          <w:vertAlign w:val="superscript"/>
        </w:rPr>
        <w:t>st</w:t>
      </w:r>
      <w:r w:rsidRPr="001D328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James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the Stoning once, by which all His family was eventually killed,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A4998" w:rsidRPr="001D328A" w:rsidRDefault="00BA4998" w:rsidP="00BA4998">
      <w:pPr>
        <w:spacing w:line="480" w:lineRule="auto"/>
        <w:jc w:val="both"/>
        <w:rPr>
          <w:sz w:val="24"/>
          <w:szCs w:val="24"/>
        </w:rPr>
      </w:pPr>
      <w:r w:rsidRPr="001D328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A4998" w:rsidRPr="001D328A" w:rsidRDefault="00BA4998" w:rsidP="00BA4998">
      <w:pPr>
        <w:spacing w:line="480" w:lineRule="auto"/>
        <w:jc w:val="both"/>
        <w:rPr>
          <w:sz w:val="24"/>
          <w:szCs w:val="24"/>
        </w:rPr>
      </w:pPr>
      <w:r w:rsidRPr="001D328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A4998" w:rsidRPr="001D328A" w:rsidRDefault="00BA4998" w:rsidP="00BA4998">
      <w:pPr>
        <w:spacing w:line="480" w:lineRule="auto"/>
        <w:jc w:val="both"/>
        <w:rPr>
          <w:sz w:val="24"/>
          <w:szCs w:val="24"/>
        </w:rPr>
      </w:pPr>
      <w:r w:rsidRPr="001D328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D328A">
        <w:rPr>
          <w:sz w:val="24"/>
          <w:szCs w:val="24"/>
          <w:vertAlign w:val="superscript"/>
        </w:rPr>
        <w:t>th</w:t>
      </w:r>
      <w:r w:rsidRPr="001D328A">
        <w:rPr>
          <w:sz w:val="24"/>
          <w:szCs w:val="24"/>
        </w:rPr>
        <w:t>–Born Son, but 10</w:t>
      </w:r>
      <w:r w:rsidRPr="001D328A">
        <w:rPr>
          <w:sz w:val="24"/>
          <w:szCs w:val="24"/>
          <w:vertAlign w:val="superscript"/>
        </w:rPr>
        <w:t>th</w:t>
      </w:r>
      <w:r w:rsidRPr="001D328A">
        <w:rPr>
          <w:sz w:val="24"/>
          <w:szCs w:val="24"/>
        </w:rPr>
        <w:t xml:space="preserve"> in line with Christ as the 1</w:t>
      </w:r>
      <w:r w:rsidRPr="001D328A">
        <w:rPr>
          <w:sz w:val="24"/>
          <w:szCs w:val="24"/>
          <w:vertAlign w:val="superscript"/>
        </w:rPr>
        <w:t>st</w:t>
      </w:r>
      <w:r w:rsidRPr="001D328A">
        <w:rPr>
          <w:sz w:val="24"/>
          <w:szCs w:val="24"/>
        </w:rPr>
        <w:t>-Born Son to raise up Christ to sit on His throne which makes 8 to 10 positions) were all Divine Unions done by Joseph and Mary by the Tree of Life.</w:t>
      </w:r>
    </w:p>
    <w:p w:rsidR="00BA4998" w:rsidRPr="001D328A" w:rsidRDefault="00BA4998" w:rsidP="00BA4998">
      <w:pPr>
        <w:spacing w:line="480" w:lineRule="auto"/>
        <w:jc w:val="both"/>
        <w:rPr>
          <w:sz w:val="24"/>
          <w:szCs w:val="24"/>
        </w:rPr>
      </w:pPr>
      <w:r w:rsidRPr="001D328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D328A">
        <w:rPr>
          <w:sz w:val="24"/>
          <w:szCs w:val="24"/>
          <w:vertAlign w:val="superscript"/>
        </w:rPr>
        <w:t>nd</w:t>
      </w:r>
      <w:r w:rsidRPr="001D328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1D328A">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D328A">
        <w:rPr>
          <w:sz w:val="24"/>
          <w:szCs w:val="24"/>
          <w:vertAlign w:val="superscript"/>
        </w:rPr>
        <w:t>th</w:t>
      </w:r>
      <w:r w:rsidRPr="001D328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D328A">
        <w:rPr>
          <w:sz w:val="24"/>
          <w:szCs w:val="24"/>
          <w:vertAlign w:val="superscript"/>
        </w:rPr>
        <w:t>nd</w:t>
      </w:r>
      <w:r w:rsidRPr="001D328A">
        <w:rPr>
          <w:sz w:val="24"/>
          <w:szCs w:val="24"/>
        </w:rPr>
        <w:t xml:space="preserve"> Peter 3:10-13 &amp; Acts 7:60.     </w:t>
      </w:r>
    </w:p>
    <w:p w:rsidR="00BA4998" w:rsidRPr="001D328A" w:rsidRDefault="00BA4998" w:rsidP="00BA4998">
      <w:pPr>
        <w:spacing w:line="480" w:lineRule="auto"/>
        <w:jc w:val="both"/>
        <w:rPr>
          <w:sz w:val="24"/>
          <w:szCs w:val="24"/>
        </w:rPr>
      </w:pPr>
      <w:r w:rsidRPr="001D328A">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1D328A">
        <w:rPr>
          <w:sz w:val="24"/>
          <w:szCs w:val="24"/>
          <w:vertAlign w:val="superscript"/>
        </w:rPr>
        <w:t>nd</w:t>
      </w:r>
      <w:r w:rsidRPr="001D328A">
        <w:rPr>
          <w:sz w:val="24"/>
          <w:szCs w:val="24"/>
        </w:rPr>
        <w:t xml:space="preserve"> Serpent Lucifer in Revelation 2:28 &amp; John 10:34-36 restoring the 1</w:t>
      </w:r>
      <w:r w:rsidRPr="001D328A">
        <w:rPr>
          <w:sz w:val="24"/>
          <w:szCs w:val="24"/>
          <w:vertAlign w:val="superscript"/>
        </w:rPr>
        <w:t>st</w:t>
      </w:r>
      <w:r w:rsidRPr="001D328A">
        <w:rPr>
          <w:sz w:val="24"/>
          <w:szCs w:val="24"/>
        </w:rPr>
        <w:t xml:space="preserve"> Serpent Lucifer committing the Eternal Sin in the Law in Isaiah 14:12-21 &amp; Ezekiel 28:15-19 by handling it in the stoning by the Plan of Mercy in James 2:8-13 In Hebrews 1:6 it declares </w:t>
      </w:r>
      <w:r w:rsidRPr="001D328A">
        <w:rPr>
          <w:sz w:val="24"/>
          <w:szCs w:val="24"/>
        </w:rPr>
        <w:lastRenderedPageBreak/>
        <w:t>“Let all the Angels of God (Innumerable Company) worship Him.” This is called the “</w:t>
      </w:r>
      <w:r w:rsidRPr="001D328A">
        <w:rPr>
          <w:b/>
          <w:i/>
          <w:sz w:val="24"/>
          <w:szCs w:val="24"/>
        </w:rPr>
        <w:t>Age of the 2</w:t>
      </w:r>
      <w:r w:rsidRPr="001D328A">
        <w:rPr>
          <w:b/>
          <w:i/>
          <w:sz w:val="24"/>
          <w:szCs w:val="24"/>
          <w:vertAlign w:val="superscript"/>
        </w:rPr>
        <w:t>nd</w:t>
      </w:r>
      <w:r w:rsidRPr="001D328A">
        <w:rPr>
          <w:b/>
          <w:i/>
          <w:sz w:val="24"/>
          <w:szCs w:val="24"/>
        </w:rPr>
        <w:t xml:space="preserve"> Single Serpent Lucifer</w:t>
      </w:r>
      <w:r w:rsidRPr="001D328A">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A4998" w:rsidRPr="001D328A" w:rsidRDefault="00BA4998" w:rsidP="00BA4998">
      <w:pPr>
        <w:spacing w:line="480" w:lineRule="auto"/>
        <w:jc w:val="center"/>
        <w:rPr>
          <w:b/>
          <w:sz w:val="24"/>
          <w:szCs w:val="24"/>
        </w:rPr>
      </w:pPr>
      <w:r w:rsidRPr="001D328A">
        <w:rPr>
          <w:b/>
          <w:sz w:val="24"/>
          <w:szCs w:val="24"/>
        </w:rPr>
        <w:t>The Lord James Christ’s Life and Times</w:t>
      </w:r>
    </w:p>
    <w:p w:rsidR="00BA4998" w:rsidRPr="001D328A" w:rsidRDefault="00BA4998" w:rsidP="00BA4998">
      <w:pPr>
        <w:spacing w:line="480" w:lineRule="auto"/>
        <w:jc w:val="both"/>
        <w:rPr>
          <w:sz w:val="24"/>
          <w:szCs w:val="24"/>
        </w:rPr>
      </w:pPr>
      <w:r w:rsidRPr="001D328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D328A">
        <w:rPr>
          <w:b/>
          <w:sz w:val="24"/>
          <w:szCs w:val="24"/>
        </w:rPr>
        <w:t>Camel Knees</w:t>
      </w:r>
      <w:r w:rsidRPr="001D328A">
        <w:rPr>
          <w:sz w:val="24"/>
          <w:szCs w:val="24"/>
        </w:rPr>
        <w:t xml:space="preserve">” because of the calluses on His knees caused by spending too much time in prayer. The Lord James shows His faith like character in the writing of the Book of James.  </w:t>
      </w:r>
    </w:p>
    <w:p w:rsidR="00BA4998" w:rsidRPr="001D328A" w:rsidRDefault="00BA4998" w:rsidP="00BA4998">
      <w:pPr>
        <w:spacing w:line="480" w:lineRule="auto"/>
        <w:jc w:val="center"/>
        <w:rPr>
          <w:b/>
          <w:sz w:val="24"/>
          <w:szCs w:val="24"/>
        </w:rPr>
      </w:pPr>
      <w:r w:rsidRPr="001D328A">
        <w:rPr>
          <w:b/>
          <w:sz w:val="24"/>
          <w:szCs w:val="24"/>
        </w:rPr>
        <w:t>The Lord James Christ’s Roles and Relationships with Christians</w:t>
      </w:r>
    </w:p>
    <w:p w:rsidR="00BA4998" w:rsidRPr="001D328A" w:rsidRDefault="00BA4998" w:rsidP="00BA4998">
      <w:pPr>
        <w:spacing w:line="480" w:lineRule="auto"/>
        <w:jc w:val="both"/>
        <w:rPr>
          <w:sz w:val="24"/>
          <w:szCs w:val="24"/>
        </w:rPr>
      </w:pPr>
      <w:r w:rsidRPr="001D328A">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A4998" w:rsidRPr="001D328A" w:rsidRDefault="00BA4998" w:rsidP="00BA4998">
      <w:pPr>
        <w:spacing w:line="480" w:lineRule="auto"/>
        <w:jc w:val="center"/>
        <w:rPr>
          <w:b/>
          <w:sz w:val="24"/>
          <w:szCs w:val="24"/>
        </w:rPr>
      </w:pPr>
      <w:r w:rsidRPr="001D328A">
        <w:rPr>
          <w:b/>
          <w:sz w:val="24"/>
          <w:szCs w:val="24"/>
        </w:rPr>
        <w:t>The Lord James Christ as a Lawgiver &amp; Leader</w:t>
      </w:r>
    </w:p>
    <w:p w:rsidR="00BA4998" w:rsidRPr="001D328A" w:rsidRDefault="00BA4998" w:rsidP="00BA4998">
      <w:pPr>
        <w:spacing w:line="480" w:lineRule="auto"/>
        <w:jc w:val="both"/>
        <w:rPr>
          <w:sz w:val="24"/>
          <w:szCs w:val="24"/>
        </w:rPr>
      </w:pPr>
      <w:r w:rsidRPr="001D328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A4998" w:rsidRPr="001D328A" w:rsidRDefault="00BA4998" w:rsidP="00BA4998">
      <w:pPr>
        <w:spacing w:line="480" w:lineRule="auto"/>
        <w:jc w:val="center"/>
        <w:rPr>
          <w:b/>
          <w:sz w:val="24"/>
          <w:szCs w:val="24"/>
        </w:rPr>
      </w:pPr>
      <w:r w:rsidRPr="001D328A">
        <w:rPr>
          <w:b/>
          <w:sz w:val="24"/>
          <w:szCs w:val="24"/>
        </w:rPr>
        <w:t>The Lord James Christ’s Candidacy</w:t>
      </w:r>
    </w:p>
    <w:p w:rsidR="00BA4998" w:rsidRPr="001D328A" w:rsidRDefault="00BA4998" w:rsidP="00BA4998">
      <w:pPr>
        <w:spacing w:line="480" w:lineRule="auto"/>
        <w:jc w:val="both"/>
        <w:rPr>
          <w:sz w:val="24"/>
          <w:szCs w:val="24"/>
        </w:rPr>
      </w:pPr>
      <w:r w:rsidRPr="001D328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1D328A">
        <w:rPr>
          <w:sz w:val="24"/>
          <w:szCs w:val="24"/>
        </w:rPr>
        <w:lastRenderedPageBreak/>
        <w:t xml:space="preserve">The Lord James refers to the 12 tribes as the synagogue in James 2:2. He speaks as an Old Testament Prophet in James 5:1. </w:t>
      </w:r>
    </w:p>
    <w:p w:rsidR="00BA4998" w:rsidRPr="001D328A" w:rsidRDefault="00BA4998" w:rsidP="00BA4998">
      <w:pPr>
        <w:spacing w:line="480" w:lineRule="auto"/>
        <w:jc w:val="center"/>
        <w:rPr>
          <w:b/>
          <w:sz w:val="24"/>
          <w:szCs w:val="24"/>
        </w:rPr>
      </w:pPr>
      <w:r w:rsidRPr="001D328A">
        <w:rPr>
          <w:b/>
          <w:sz w:val="24"/>
          <w:szCs w:val="24"/>
        </w:rPr>
        <w:t>The Lord James Christ’s Proverbs</w:t>
      </w:r>
    </w:p>
    <w:p w:rsidR="00BA4998" w:rsidRPr="001D328A" w:rsidRDefault="00BA4998" w:rsidP="00BA4998">
      <w:pPr>
        <w:spacing w:line="480" w:lineRule="auto"/>
        <w:jc w:val="both"/>
        <w:rPr>
          <w:sz w:val="24"/>
          <w:szCs w:val="24"/>
        </w:rPr>
      </w:pPr>
      <w:r w:rsidRPr="001D328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A4998" w:rsidRPr="001D328A" w:rsidRDefault="00BA4998" w:rsidP="00BA4998">
      <w:pPr>
        <w:spacing w:line="480" w:lineRule="auto"/>
        <w:jc w:val="center"/>
        <w:rPr>
          <w:b/>
          <w:sz w:val="24"/>
          <w:szCs w:val="24"/>
        </w:rPr>
      </w:pPr>
      <w:r w:rsidRPr="001D328A">
        <w:rPr>
          <w:b/>
          <w:sz w:val="24"/>
          <w:szCs w:val="24"/>
        </w:rPr>
        <w:t>The Lord James Christ’s Outranking Epistle</w:t>
      </w:r>
    </w:p>
    <w:p w:rsidR="00BA4998" w:rsidRPr="001D328A" w:rsidRDefault="00BA4998" w:rsidP="00BA4998">
      <w:pPr>
        <w:spacing w:line="480" w:lineRule="auto"/>
        <w:jc w:val="both"/>
        <w:rPr>
          <w:sz w:val="24"/>
          <w:szCs w:val="24"/>
        </w:rPr>
      </w:pPr>
      <w:r w:rsidRPr="001D328A">
        <w:rPr>
          <w:sz w:val="24"/>
          <w:szCs w:val="24"/>
        </w:rPr>
        <w:t xml:space="preserve">The Book of James was the first New Testament Epistle to be written &amp; outranks all of Paul’s 14 Epistles in rank and status. The origin of this book was written in Palestine in James 1:11; 3:11, 12; 5:7. </w:t>
      </w:r>
    </w:p>
    <w:p w:rsidR="00BA4998" w:rsidRPr="001D328A" w:rsidRDefault="00BA4998" w:rsidP="00BA4998">
      <w:pPr>
        <w:spacing w:line="480" w:lineRule="auto"/>
        <w:jc w:val="center"/>
        <w:rPr>
          <w:b/>
          <w:sz w:val="24"/>
          <w:szCs w:val="24"/>
        </w:rPr>
      </w:pPr>
      <w:r w:rsidRPr="001D328A">
        <w:rPr>
          <w:b/>
          <w:sz w:val="24"/>
          <w:szCs w:val="24"/>
        </w:rPr>
        <w:t>The Lord James Christ’s Business Affairs</w:t>
      </w:r>
    </w:p>
    <w:p w:rsidR="00BA4998" w:rsidRPr="001D328A" w:rsidRDefault="00BA4998" w:rsidP="00BA4998">
      <w:pPr>
        <w:spacing w:line="480" w:lineRule="auto"/>
        <w:jc w:val="both"/>
        <w:rPr>
          <w:sz w:val="24"/>
          <w:szCs w:val="24"/>
        </w:rPr>
      </w:pPr>
      <w:r w:rsidRPr="001D328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A4998" w:rsidRPr="001D328A" w:rsidRDefault="00BA4998" w:rsidP="00BA4998">
      <w:pPr>
        <w:spacing w:line="480" w:lineRule="auto"/>
        <w:jc w:val="center"/>
        <w:rPr>
          <w:b/>
          <w:sz w:val="24"/>
          <w:szCs w:val="24"/>
        </w:rPr>
      </w:pPr>
      <w:r w:rsidRPr="001D328A">
        <w:rPr>
          <w:b/>
          <w:sz w:val="24"/>
          <w:szCs w:val="24"/>
        </w:rPr>
        <w:t>The Lord James Christ’s Faith</w:t>
      </w:r>
    </w:p>
    <w:p w:rsidR="00BA4998" w:rsidRPr="001D328A" w:rsidRDefault="00BA4998" w:rsidP="00BA4998">
      <w:pPr>
        <w:spacing w:line="480" w:lineRule="auto"/>
        <w:jc w:val="both"/>
        <w:rPr>
          <w:sz w:val="24"/>
          <w:szCs w:val="24"/>
        </w:rPr>
      </w:pPr>
      <w:r w:rsidRPr="001D328A">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A4998" w:rsidRPr="001D328A" w:rsidRDefault="00BA4998" w:rsidP="00BA4998">
      <w:pPr>
        <w:spacing w:line="480" w:lineRule="auto"/>
        <w:jc w:val="center"/>
        <w:rPr>
          <w:b/>
          <w:sz w:val="24"/>
          <w:szCs w:val="24"/>
        </w:rPr>
      </w:pPr>
      <w:r w:rsidRPr="001D328A">
        <w:rPr>
          <w:b/>
          <w:sz w:val="24"/>
          <w:szCs w:val="24"/>
        </w:rPr>
        <w:t>The Lord James Christ’s Strength</w:t>
      </w:r>
    </w:p>
    <w:p w:rsidR="00BA4998" w:rsidRPr="001D328A" w:rsidRDefault="00BA4998" w:rsidP="00BA4998">
      <w:pPr>
        <w:spacing w:line="480" w:lineRule="auto"/>
        <w:jc w:val="both"/>
        <w:rPr>
          <w:sz w:val="24"/>
          <w:szCs w:val="24"/>
        </w:rPr>
      </w:pPr>
      <w:r w:rsidRPr="001D328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A4998" w:rsidRPr="001D328A" w:rsidRDefault="00BA4998" w:rsidP="00BA4998">
      <w:pPr>
        <w:spacing w:line="480" w:lineRule="auto"/>
        <w:jc w:val="center"/>
        <w:rPr>
          <w:b/>
          <w:sz w:val="24"/>
          <w:szCs w:val="24"/>
        </w:rPr>
      </w:pPr>
      <w:r w:rsidRPr="001D328A">
        <w:rPr>
          <w:b/>
          <w:sz w:val="24"/>
          <w:szCs w:val="24"/>
        </w:rPr>
        <w:t>The Lord James Christ’s Perfect Law of Liberty</w:t>
      </w:r>
    </w:p>
    <w:p w:rsidR="00BA4998" w:rsidRPr="001D328A" w:rsidRDefault="00BA4998" w:rsidP="00BA4998">
      <w:pPr>
        <w:spacing w:line="480" w:lineRule="auto"/>
        <w:jc w:val="both"/>
        <w:rPr>
          <w:sz w:val="24"/>
          <w:szCs w:val="24"/>
        </w:rPr>
      </w:pPr>
      <w:r w:rsidRPr="001D328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A4998" w:rsidRPr="001D328A" w:rsidRDefault="00BA4998" w:rsidP="00BA4998">
      <w:pPr>
        <w:spacing w:line="480" w:lineRule="auto"/>
        <w:jc w:val="center"/>
        <w:rPr>
          <w:b/>
          <w:sz w:val="24"/>
          <w:szCs w:val="24"/>
        </w:rPr>
      </w:pPr>
      <w:r w:rsidRPr="001D328A">
        <w:rPr>
          <w:b/>
          <w:sz w:val="24"/>
          <w:szCs w:val="24"/>
        </w:rPr>
        <w:t>The Lord James Christ’s Royal Law of Agape Love (Omni-Benevolence)</w:t>
      </w:r>
    </w:p>
    <w:p w:rsidR="00BA4998" w:rsidRPr="001D328A" w:rsidRDefault="00BA4998" w:rsidP="00BA4998">
      <w:pPr>
        <w:spacing w:line="480" w:lineRule="auto"/>
        <w:jc w:val="both"/>
        <w:rPr>
          <w:sz w:val="24"/>
          <w:szCs w:val="24"/>
        </w:rPr>
      </w:pPr>
      <w:r w:rsidRPr="001D328A">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BA4998" w:rsidRPr="001D328A" w:rsidRDefault="00BA4998" w:rsidP="00BA4998">
      <w:pPr>
        <w:spacing w:line="480" w:lineRule="auto"/>
        <w:jc w:val="center"/>
        <w:rPr>
          <w:b/>
          <w:sz w:val="24"/>
          <w:szCs w:val="24"/>
        </w:rPr>
      </w:pPr>
      <w:r w:rsidRPr="001D328A">
        <w:rPr>
          <w:b/>
          <w:sz w:val="24"/>
          <w:szCs w:val="24"/>
        </w:rPr>
        <w:t>The Lord James Christ’s Faith with Works</w:t>
      </w:r>
    </w:p>
    <w:p w:rsidR="00BA4998" w:rsidRPr="001D328A" w:rsidRDefault="00BA4998" w:rsidP="00BA4998">
      <w:pPr>
        <w:spacing w:line="480" w:lineRule="auto"/>
        <w:jc w:val="both"/>
        <w:rPr>
          <w:sz w:val="24"/>
          <w:szCs w:val="24"/>
        </w:rPr>
      </w:pPr>
      <w:r w:rsidRPr="001D328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A4998" w:rsidRPr="001D328A" w:rsidRDefault="00BA4998" w:rsidP="00BA4998">
      <w:pPr>
        <w:spacing w:line="480" w:lineRule="auto"/>
        <w:jc w:val="center"/>
        <w:rPr>
          <w:b/>
          <w:sz w:val="24"/>
          <w:szCs w:val="24"/>
        </w:rPr>
      </w:pPr>
      <w:r w:rsidRPr="001D328A">
        <w:rPr>
          <w:b/>
          <w:sz w:val="24"/>
          <w:szCs w:val="24"/>
        </w:rPr>
        <w:t>The Lord James Christ’s Wisdom &amp; Intelligence</w:t>
      </w:r>
    </w:p>
    <w:p w:rsidR="00BA4998" w:rsidRPr="001D328A" w:rsidRDefault="00BA4998" w:rsidP="00BA4998">
      <w:pPr>
        <w:spacing w:line="480" w:lineRule="auto"/>
        <w:jc w:val="both"/>
        <w:rPr>
          <w:sz w:val="24"/>
          <w:szCs w:val="24"/>
        </w:rPr>
      </w:pPr>
      <w:r w:rsidRPr="001D328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D328A">
        <w:rPr>
          <w:b/>
          <w:sz w:val="24"/>
          <w:szCs w:val="24"/>
        </w:rPr>
        <w:t>Single Lord called Wisdom</w:t>
      </w:r>
      <w:r w:rsidRPr="001D328A">
        <w:rPr>
          <w:sz w:val="24"/>
          <w:szCs w:val="24"/>
        </w:rPr>
        <w:t>” in “</w:t>
      </w:r>
      <w:r w:rsidRPr="001D328A">
        <w:rPr>
          <w:b/>
          <w:sz w:val="24"/>
          <w:szCs w:val="24"/>
        </w:rPr>
        <w:t>That Age</w:t>
      </w:r>
      <w:r w:rsidRPr="001D328A">
        <w:rPr>
          <w:sz w:val="24"/>
          <w:szCs w:val="24"/>
        </w:rPr>
        <w:t xml:space="preserve">” in Luke 20:35-36 &amp; Proverbs 8:22-25 (RSV). Where selfishness and jealousy of wisdom is not from God in James 3:14-16. This refers to the Lord </w:t>
      </w:r>
      <w:r w:rsidRPr="001D328A">
        <w:rPr>
          <w:sz w:val="24"/>
          <w:szCs w:val="24"/>
        </w:rPr>
        <w:lastRenderedPageBreak/>
        <w:t>Lucifer named the “</w:t>
      </w:r>
      <w:r w:rsidRPr="001D328A">
        <w:rPr>
          <w:b/>
          <w:sz w:val="24"/>
          <w:szCs w:val="24"/>
        </w:rPr>
        <w:t>Married Lord called Wisdom</w:t>
      </w:r>
      <w:r w:rsidRPr="001D328A">
        <w:rPr>
          <w:sz w:val="24"/>
          <w:szCs w:val="24"/>
        </w:rPr>
        <w:t>” in “</w:t>
      </w:r>
      <w:r w:rsidRPr="001D328A">
        <w:rPr>
          <w:b/>
          <w:sz w:val="24"/>
          <w:szCs w:val="24"/>
        </w:rPr>
        <w:t>This Age</w:t>
      </w:r>
      <w:r w:rsidRPr="001D328A">
        <w:rPr>
          <w:sz w:val="24"/>
          <w:szCs w:val="24"/>
        </w:rPr>
        <w:t xml:space="preserve">” in Luke 20:34, 37-38 &amp; Proverbs 8:22-25 (RSV). </w:t>
      </w:r>
    </w:p>
    <w:p w:rsidR="00BA4998" w:rsidRPr="001D328A" w:rsidRDefault="00BA4998" w:rsidP="00BA4998">
      <w:pPr>
        <w:spacing w:line="480" w:lineRule="auto"/>
        <w:jc w:val="center"/>
        <w:rPr>
          <w:b/>
          <w:sz w:val="24"/>
          <w:szCs w:val="24"/>
        </w:rPr>
      </w:pPr>
      <w:r w:rsidRPr="001D328A">
        <w:rPr>
          <w:b/>
          <w:sz w:val="24"/>
          <w:szCs w:val="24"/>
        </w:rPr>
        <w:t>The Lord James Christ’s Kingdom of God</w:t>
      </w:r>
    </w:p>
    <w:p w:rsidR="00BA4998" w:rsidRPr="001D328A" w:rsidRDefault="00BA4998" w:rsidP="00BA4998">
      <w:pPr>
        <w:spacing w:line="480" w:lineRule="auto"/>
        <w:jc w:val="both"/>
        <w:rPr>
          <w:sz w:val="24"/>
          <w:szCs w:val="24"/>
        </w:rPr>
      </w:pPr>
      <w:r w:rsidRPr="001D328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1D328A">
        <w:rPr>
          <w:sz w:val="24"/>
          <w:szCs w:val="24"/>
        </w:rPr>
        <w:lastRenderedPageBreak/>
        <w:t>must be ready to face the Lord. The fullness of the “</w:t>
      </w:r>
      <w:r w:rsidRPr="001D328A">
        <w:rPr>
          <w:b/>
          <w:sz w:val="24"/>
          <w:szCs w:val="24"/>
        </w:rPr>
        <w:t>Great White Throne Judgment</w:t>
      </w:r>
      <w:r w:rsidRPr="001D328A">
        <w:rPr>
          <w:sz w:val="24"/>
          <w:szCs w:val="24"/>
        </w:rPr>
        <w:t>” is in Revelation 20:5, 11-15. The “</w:t>
      </w:r>
      <w:r w:rsidRPr="001D328A">
        <w:rPr>
          <w:b/>
          <w:sz w:val="24"/>
          <w:szCs w:val="24"/>
        </w:rPr>
        <w:t>Ancient of Days Throne Judgment</w:t>
      </w:r>
      <w:r w:rsidRPr="001D328A">
        <w:rPr>
          <w:sz w:val="24"/>
          <w:szCs w:val="24"/>
        </w:rPr>
        <w:t xml:space="preserve">” is in Daniel 7:9-10. </w:t>
      </w:r>
    </w:p>
    <w:p w:rsidR="00BA4998" w:rsidRPr="001D328A" w:rsidRDefault="00BA4998" w:rsidP="00BA4998">
      <w:pPr>
        <w:spacing w:line="480" w:lineRule="auto"/>
        <w:jc w:val="center"/>
        <w:rPr>
          <w:b/>
          <w:sz w:val="24"/>
          <w:szCs w:val="24"/>
        </w:rPr>
      </w:pPr>
      <w:r w:rsidRPr="001D328A">
        <w:rPr>
          <w:b/>
          <w:sz w:val="24"/>
          <w:szCs w:val="24"/>
        </w:rPr>
        <w:t>The Lord James Christ’s Identity to the Father Stephen</w:t>
      </w:r>
    </w:p>
    <w:p w:rsidR="00BA4998" w:rsidRPr="001D328A" w:rsidRDefault="00BA4998" w:rsidP="00BA4998">
      <w:pPr>
        <w:spacing w:line="480" w:lineRule="auto"/>
        <w:jc w:val="both"/>
        <w:rPr>
          <w:sz w:val="24"/>
          <w:szCs w:val="24"/>
        </w:rPr>
      </w:pPr>
      <w:r w:rsidRPr="001D328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A4998" w:rsidRPr="001D328A" w:rsidRDefault="00BA4998" w:rsidP="00BA4998">
      <w:pPr>
        <w:spacing w:line="480" w:lineRule="auto"/>
        <w:jc w:val="center"/>
        <w:rPr>
          <w:b/>
          <w:sz w:val="24"/>
          <w:szCs w:val="24"/>
        </w:rPr>
      </w:pPr>
      <w:r w:rsidRPr="001D328A">
        <w:rPr>
          <w:b/>
          <w:sz w:val="24"/>
          <w:szCs w:val="24"/>
        </w:rPr>
        <w:t>The Lord James Christ’s Encouragement</w:t>
      </w:r>
    </w:p>
    <w:p w:rsidR="00BA4998" w:rsidRPr="001D328A" w:rsidRDefault="00BA4998" w:rsidP="00BA4998">
      <w:pPr>
        <w:spacing w:line="480" w:lineRule="auto"/>
        <w:jc w:val="both"/>
        <w:rPr>
          <w:sz w:val="24"/>
          <w:szCs w:val="24"/>
        </w:rPr>
      </w:pPr>
      <w:r w:rsidRPr="001D328A">
        <w:rPr>
          <w:sz w:val="24"/>
          <w:szCs w:val="24"/>
        </w:rPr>
        <w:t xml:space="preserve">Second, in trials there should be a true word of encouragement, because You should count trials as a joy which produces spiritual maturity, and is God’s way of testing a Christian in James 1:2-8. </w:t>
      </w:r>
    </w:p>
    <w:p w:rsidR="00BA4998" w:rsidRPr="001D328A" w:rsidRDefault="00BA4998" w:rsidP="00BA4998">
      <w:pPr>
        <w:spacing w:line="480" w:lineRule="auto"/>
        <w:jc w:val="center"/>
        <w:rPr>
          <w:b/>
          <w:sz w:val="24"/>
          <w:szCs w:val="24"/>
        </w:rPr>
      </w:pPr>
      <w:r w:rsidRPr="001D328A">
        <w:rPr>
          <w:b/>
          <w:sz w:val="24"/>
          <w:szCs w:val="24"/>
        </w:rPr>
        <w:t>The Lord James Christ’s Exaltation</w:t>
      </w:r>
    </w:p>
    <w:p w:rsidR="00BA4998" w:rsidRPr="001D328A" w:rsidRDefault="00BA4998" w:rsidP="00BA4998">
      <w:pPr>
        <w:spacing w:line="480" w:lineRule="auto"/>
        <w:jc w:val="both"/>
        <w:rPr>
          <w:sz w:val="24"/>
          <w:szCs w:val="24"/>
        </w:rPr>
      </w:pPr>
      <w:r w:rsidRPr="001D328A">
        <w:rPr>
          <w:sz w:val="24"/>
          <w:szCs w:val="24"/>
        </w:rPr>
        <w:t>Third, Poor Christians are the Ones that God exalts in James 1:9-11. This is because God resists the proud but gives grace to the humble James 4:6.</w:t>
      </w:r>
    </w:p>
    <w:p w:rsidR="00BA4998" w:rsidRPr="001D328A" w:rsidRDefault="00BA4998" w:rsidP="00BA4998">
      <w:pPr>
        <w:spacing w:line="480" w:lineRule="auto"/>
        <w:jc w:val="center"/>
        <w:rPr>
          <w:b/>
          <w:sz w:val="24"/>
          <w:szCs w:val="24"/>
        </w:rPr>
      </w:pPr>
      <w:r w:rsidRPr="001D328A">
        <w:rPr>
          <w:b/>
          <w:sz w:val="24"/>
          <w:szCs w:val="24"/>
        </w:rPr>
        <w:t>The Lord James Christ’s Endurance</w:t>
      </w:r>
    </w:p>
    <w:p w:rsidR="00BA4998" w:rsidRPr="001D328A" w:rsidRDefault="00BA4998" w:rsidP="00BA4998">
      <w:pPr>
        <w:spacing w:line="480" w:lineRule="auto"/>
        <w:jc w:val="both"/>
        <w:rPr>
          <w:sz w:val="24"/>
          <w:szCs w:val="24"/>
        </w:rPr>
      </w:pPr>
      <w:r w:rsidRPr="001D328A">
        <w:rPr>
          <w:sz w:val="24"/>
          <w:szCs w:val="24"/>
        </w:rPr>
        <w:t xml:space="preserve">Fourth, life is given to the Ones who endure trials. Temptation is the real problem every believer must face, but God has given His best gift, the gift of the new life from the Gospel in James 1:12-18. </w:t>
      </w:r>
    </w:p>
    <w:p w:rsidR="00BA4998" w:rsidRPr="001D328A" w:rsidRDefault="00BA4998" w:rsidP="00BA4998">
      <w:pPr>
        <w:spacing w:line="480" w:lineRule="auto"/>
        <w:jc w:val="center"/>
        <w:rPr>
          <w:b/>
          <w:sz w:val="24"/>
          <w:szCs w:val="24"/>
        </w:rPr>
      </w:pPr>
      <w:r w:rsidRPr="001D328A">
        <w:rPr>
          <w:b/>
          <w:sz w:val="24"/>
          <w:szCs w:val="24"/>
        </w:rPr>
        <w:t>The Lord James Christ’s Peace</w:t>
      </w:r>
    </w:p>
    <w:p w:rsidR="00BA4998" w:rsidRPr="001D328A" w:rsidRDefault="00BA4998" w:rsidP="00BA4998">
      <w:pPr>
        <w:spacing w:line="480" w:lineRule="auto"/>
        <w:jc w:val="both"/>
        <w:rPr>
          <w:sz w:val="24"/>
          <w:szCs w:val="24"/>
        </w:rPr>
      </w:pPr>
      <w:r w:rsidRPr="001D328A">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A4998" w:rsidRPr="001D328A" w:rsidRDefault="00BA4998" w:rsidP="00BA4998">
      <w:pPr>
        <w:spacing w:line="480" w:lineRule="auto"/>
        <w:jc w:val="center"/>
        <w:rPr>
          <w:b/>
          <w:sz w:val="24"/>
          <w:szCs w:val="24"/>
        </w:rPr>
      </w:pPr>
      <w:r w:rsidRPr="001D328A">
        <w:rPr>
          <w:b/>
          <w:sz w:val="24"/>
          <w:szCs w:val="24"/>
        </w:rPr>
        <w:t>The Lord James Christ’s Heart &amp; Words</w:t>
      </w:r>
    </w:p>
    <w:p w:rsidR="00BA4998" w:rsidRPr="001D328A" w:rsidRDefault="00BA4998" w:rsidP="00BA4998">
      <w:pPr>
        <w:spacing w:line="480" w:lineRule="auto"/>
        <w:jc w:val="both"/>
        <w:rPr>
          <w:sz w:val="24"/>
          <w:szCs w:val="24"/>
        </w:rPr>
      </w:pPr>
      <w:r w:rsidRPr="001D328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A4998" w:rsidRPr="001D328A" w:rsidRDefault="00BA4998" w:rsidP="00BA4998">
      <w:pPr>
        <w:spacing w:line="480" w:lineRule="auto"/>
        <w:jc w:val="center"/>
        <w:rPr>
          <w:b/>
          <w:sz w:val="24"/>
          <w:szCs w:val="24"/>
        </w:rPr>
      </w:pPr>
      <w:r w:rsidRPr="001D328A">
        <w:rPr>
          <w:b/>
          <w:sz w:val="24"/>
          <w:szCs w:val="24"/>
        </w:rPr>
        <w:t>The Lord James Christ’s Respect, Reverence, Revering &amp; High Esteem</w:t>
      </w:r>
    </w:p>
    <w:p w:rsidR="00BA4998" w:rsidRPr="001D328A" w:rsidRDefault="00BA4998" w:rsidP="00BA4998">
      <w:pPr>
        <w:spacing w:line="480" w:lineRule="auto"/>
        <w:jc w:val="both"/>
        <w:rPr>
          <w:sz w:val="24"/>
          <w:szCs w:val="24"/>
        </w:rPr>
      </w:pPr>
      <w:r w:rsidRPr="001D328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A4998" w:rsidRPr="001D328A" w:rsidRDefault="00BA4998" w:rsidP="00BA4998">
      <w:pPr>
        <w:spacing w:line="480" w:lineRule="auto"/>
        <w:jc w:val="center"/>
        <w:rPr>
          <w:b/>
          <w:sz w:val="24"/>
          <w:szCs w:val="24"/>
        </w:rPr>
      </w:pPr>
      <w:r w:rsidRPr="001D328A">
        <w:rPr>
          <w:b/>
          <w:sz w:val="24"/>
          <w:szCs w:val="24"/>
        </w:rPr>
        <w:t>The Lord James Christ’s Salvation</w:t>
      </w:r>
    </w:p>
    <w:p w:rsidR="00BA4998" w:rsidRPr="001D328A" w:rsidRDefault="00BA4998" w:rsidP="00BA4998">
      <w:pPr>
        <w:spacing w:line="480" w:lineRule="auto"/>
        <w:jc w:val="both"/>
        <w:rPr>
          <w:sz w:val="24"/>
          <w:szCs w:val="24"/>
        </w:rPr>
      </w:pPr>
      <w:r w:rsidRPr="001D328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1D328A">
        <w:rPr>
          <w:sz w:val="24"/>
          <w:szCs w:val="24"/>
        </w:rPr>
        <w:lastRenderedPageBreak/>
        <w:t xml:space="preserve">the Father Stephen Our Lord can come like a spy in the night in Revelation 16:15. So faith must have works in James 2:14-26. </w:t>
      </w:r>
    </w:p>
    <w:p w:rsidR="00BA4998" w:rsidRPr="001D328A" w:rsidRDefault="00BA4998" w:rsidP="00BA4998">
      <w:pPr>
        <w:spacing w:line="480" w:lineRule="auto"/>
        <w:jc w:val="center"/>
        <w:rPr>
          <w:b/>
          <w:sz w:val="24"/>
          <w:szCs w:val="24"/>
        </w:rPr>
      </w:pPr>
      <w:r w:rsidRPr="001D328A">
        <w:rPr>
          <w:b/>
          <w:sz w:val="24"/>
          <w:szCs w:val="24"/>
        </w:rPr>
        <w:t>The Lord James Christ’s Teaching</w:t>
      </w:r>
    </w:p>
    <w:p w:rsidR="00BA4998" w:rsidRPr="001D328A" w:rsidRDefault="00BA4998" w:rsidP="00BA4998">
      <w:pPr>
        <w:spacing w:line="480" w:lineRule="auto"/>
        <w:jc w:val="both"/>
        <w:rPr>
          <w:sz w:val="24"/>
          <w:szCs w:val="24"/>
        </w:rPr>
      </w:pPr>
      <w:r w:rsidRPr="001D328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A4998" w:rsidRPr="001D328A" w:rsidRDefault="00BA4998" w:rsidP="00BA4998">
      <w:pPr>
        <w:spacing w:line="480" w:lineRule="auto"/>
        <w:jc w:val="center"/>
        <w:rPr>
          <w:b/>
          <w:sz w:val="24"/>
          <w:szCs w:val="24"/>
        </w:rPr>
      </w:pPr>
      <w:r w:rsidRPr="001D328A">
        <w:rPr>
          <w:b/>
          <w:sz w:val="24"/>
          <w:szCs w:val="24"/>
        </w:rPr>
        <w:t>The Lord James Christ’s living</w:t>
      </w:r>
    </w:p>
    <w:p w:rsidR="00BA4998" w:rsidRPr="001D328A" w:rsidRDefault="00BA4998" w:rsidP="00BA4998">
      <w:pPr>
        <w:spacing w:line="480" w:lineRule="auto"/>
        <w:jc w:val="both"/>
        <w:rPr>
          <w:sz w:val="24"/>
          <w:szCs w:val="24"/>
        </w:rPr>
      </w:pPr>
      <w:r w:rsidRPr="001D328A">
        <w:rPr>
          <w:sz w:val="24"/>
          <w:szCs w:val="24"/>
        </w:rPr>
        <w:t>Tenth, wisdom is right living, but jealousy and selfish ambitions are false in James 3:14-16. The right kind of wisdom will equip You to live holy and to fear Your God.</w:t>
      </w:r>
    </w:p>
    <w:p w:rsidR="00BA4998" w:rsidRPr="001D328A" w:rsidRDefault="00BA4998" w:rsidP="00BA4998">
      <w:pPr>
        <w:spacing w:line="480" w:lineRule="auto"/>
        <w:jc w:val="center"/>
        <w:rPr>
          <w:b/>
          <w:sz w:val="24"/>
          <w:szCs w:val="24"/>
        </w:rPr>
      </w:pPr>
      <w:r w:rsidRPr="001D328A">
        <w:rPr>
          <w:b/>
          <w:sz w:val="24"/>
          <w:szCs w:val="24"/>
        </w:rPr>
        <w:t>The Lord James Christ’s Jealousy</w:t>
      </w:r>
    </w:p>
    <w:p w:rsidR="00BA4998" w:rsidRPr="001D328A" w:rsidRDefault="00BA4998" w:rsidP="00BA4998">
      <w:pPr>
        <w:spacing w:line="480" w:lineRule="auto"/>
        <w:jc w:val="both"/>
        <w:rPr>
          <w:sz w:val="24"/>
          <w:szCs w:val="24"/>
        </w:rPr>
      </w:pPr>
      <w:r w:rsidRPr="001D328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A4998" w:rsidRPr="001D328A" w:rsidRDefault="00BA4998" w:rsidP="00BA4998">
      <w:pPr>
        <w:spacing w:line="480" w:lineRule="auto"/>
        <w:jc w:val="center"/>
        <w:rPr>
          <w:b/>
          <w:sz w:val="24"/>
          <w:szCs w:val="24"/>
        </w:rPr>
      </w:pPr>
      <w:r w:rsidRPr="001D328A">
        <w:rPr>
          <w:b/>
          <w:sz w:val="24"/>
          <w:szCs w:val="24"/>
        </w:rPr>
        <w:t>The Lord James Christ’s Brotherly Law</w:t>
      </w:r>
    </w:p>
    <w:p w:rsidR="00BA4998" w:rsidRPr="001D328A" w:rsidRDefault="00BA4998" w:rsidP="00BA4998">
      <w:pPr>
        <w:spacing w:line="480" w:lineRule="auto"/>
        <w:jc w:val="both"/>
        <w:rPr>
          <w:sz w:val="24"/>
          <w:szCs w:val="24"/>
        </w:rPr>
      </w:pPr>
      <w:r w:rsidRPr="001D328A">
        <w:rPr>
          <w:sz w:val="24"/>
          <w:szCs w:val="24"/>
        </w:rPr>
        <w:t xml:space="preserve">Twelfth, to speak against a Brother or a Sister is to speak against God’s Law and to be a Judge. There is only one Judge, </w:t>
      </w:r>
      <w:r w:rsidRPr="001D328A">
        <w:rPr>
          <w:b/>
          <w:sz w:val="24"/>
          <w:szCs w:val="24"/>
        </w:rPr>
        <w:t>the Marvelous Lord Yah</w:t>
      </w:r>
      <w:r w:rsidRPr="001D328A">
        <w:rPr>
          <w:sz w:val="24"/>
          <w:szCs w:val="24"/>
        </w:rPr>
        <w:t xml:space="preserve">. The role of a Christian is not a Judge but the doer of the Law in James 4:11-12. </w:t>
      </w:r>
    </w:p>
    <w:p w:rsidR="00BA4998" w:rsidRPr="001D328A" w:rsidRDefault="00BA4998" w:rsidP="00BA4998">
      <w:pPr>
        <w:spacing w:line="480" w:lineRule="auto"/>
        <w:jc w:val="center"/>
        <w:rPr>
          <w:b/>
          <w:sz w:val="24"/>
          <w:szCs w:val="24"/>
        </w:rPr>
      </w:pPr>
      <w:r w:rsidRPr="001D328A">
        <w:rPr>
          <w:b/>
          <w:sz w:val="24"/>
          <w:szCs w:val="24"/>
        </w:rPr>
        <w:t>The Lord James Christ’s Business Traveling</w:t>
      </w:r>
    </w:p>
    <w:p w:rsidR="00BA4998" w:rsidRPr="001D328A" w:rsidRDefault="00BA4998" w:rsidP="00BA4998">
      <w:pPr>
        <w:spacing w:line="480" w:lineRule="auto"/>
        <w:jc w:val="both"/>
        <w:rPr>
          <w:sz w:val="24"/>
          <w:szCs w:val="24"/>
        </w:rPr>
      </w:pPr>
      <w:r w:rsidRPr="001D328A">
        <w:rPr>
          <w:sz w:val="24"/>
          <w:szCs w:val="24"/>
        </w:rPr>
        <w:lastRenderedPageBreak/>
        <w:t xml:space="preserve">Thirteenth, live is uncertain. Plans to do business or travel should be done by the will of God. When One knows to do right and does not it is sin in James 4:13-17. </w:t>
      </w:r>
    </w:p>
    <w:p w:rsidR="00BA4998" w:rsidRPr="001D328A" w:rsidRDefault="00BA4998" w:rsidP="00BA4998">
      <w:pPr>
        <w:spacing w:line="480" w:lineRule="auto"/>
        <w:jc w:val="center"/>
        <w:rPr>
          <w:b/>
          <w:sz w:val="24"/>
          <w:szCs w:val="24"/>
        </w:rPr>
      </w:pPr>
      <w:r w:rsidRPr="001D328A">
        <w:rPr>
          <w:b/>
          <w:sz w:val="24"/>
          <w:szCs w:val="24"/>
        </w:rPr>
        <w:t>The Lord James Christ’s Judgment against the Rich</w:t>
      </w:r>
    </w:p>
    <w:p w:rsidR="00BA4998" w:rsidRPr="001D328A" w:rsidRDefault="00BA4998" w:rsidP="00BA4998">
      <w:pPr>
        <w:spacing w:line="480" w:lineRule="auto"/>
        <w:jc w:val="both"/>
        <w:rPr>
          <w:sz w:val="24"/>
          <w:szCs w:val="24"/>
        </w:rPr>
      </w:pPr>
      <w:r w:rsidRPr="001D328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A4998" w:rsidRPr="001D328A" w:rsidRDefault="00BA4998" w:rsidP="00BA4998">
      <w:pPr>
        <w:spacing w:line="480" w:lineRule="auto"/>
        <w:jc w:val="center"/>
        <w:rPr>
          <w:b/>
          <w:sz w:val="24"/>
          <w:szCs w:val="24"/>
        </w:rPr>
      </w:pPr>
      <w:r w:rsidRPr="001D328A">
        <w:rPr>
          <w:b/>
          <w:sz w:val="24"/>
          <w:szCs w:val="24"/>
        </w:rPr>
        <w:t>The Lord James Christ’s Patience &amp; Communication</w:t>
      </w:r>
    </w:p>
    <w:p w:rsidR="00BA4998" w:rsidRPr="001D328A" w:rsidRDefault="00BA4998" w:rsidP="00BA4998">
      <w:pPr>
        <w:spacing w:line="480" w:lineRule="auto"/>
        <w:jc w:val="both"/>
        <w:rPr>
          <w:sz w:val="24"/>
          <w:szCs w:val="24"/>
        </w:rPr>
      </w:pPr>
      <w:r w:rsidRPr="001D328A">
        <w:rPr>
          <w:sz w:val="24"/>
          <w:szCs w:val="24"/>
        </w:rPr>
        <w:t xml:space="preserve">Fifteenth, a Christian must be patient to Christ’s coming. Occupy till I come is the command. Judging or complaining to One Another must cease. There should be a simple “Yes” or “No” in James 5:7-12. </w:t>
      </w:r>
    </w:p>
    <w:p w:rsidR="00BA4998" w:rsidRPr="001D328A" w:rsidRDefault="00BA4998" w:rsidP="00BA4998">
      <w:pPr>
        <w:spacing w:line="480" w:lineRule="auto"/>
        <w:jc w:val="center"/>
        <w:rPr>
          <w:b/>
          <w:sz w:val="24"/>
          <w:szCs w:val="24"/>
        </w:rPr>
      </w:pPr>
      <w:r w:rsidRPr="001D328A">
        <w:rPr>
          <w:b/>
          <w:sz w:val="24"/>
          <w:szCs w:val="24"/>
        </w:rPr>
        <w:t>The Lord James Christ’s Prayer of Divine Healing</w:t>
      </w:r>
    </w:p>
    <w:p w:rsidR="00BA4998" w:rsidRPr="001D328A" w:rsidRDefault="00BA4998" w:rsidP="00BA4998">
      <w:pPr>
        <w:spacing w:line="480" w:lineRule="auto"/>
        <w:jc w:val="both"/>
        <w:rPr>
          <w:sz w:val="24"/>
          <w:szCs w:val="24"/>
        </w:rPr>
      </w:pPr>
      <w:r w:rsidRPr="001D328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D328A">
        <w:rPr>
          <w:b/>
          <w:sz w:val="24"/>
          <w:szCs w:val="24"/>
        </w:rPr>
        <w:t>Holy Anointing Oil</w:t>
      </w:r>
      <w:r w:rsidRPr="001D328A">
        <w:rPr>
          <w:sz w:val="24"/>
          <w:szCs w:val="24"/>
        </w:rPr>
        <w:t xml:space="preserve"> in James 5:13-18. </w:t>
      </w:r>
    </w:p>
    <w:p w:rsidR="00BA4998" w:rsidRPr="001D328A" w:rsidRDefault="00BA4998" w:rsidP="00BA4998">
      <w:pPr>
        <w:spacing w:line="480" w:lineRule="auto"/>
        <w:jc w:val="center"/>
        <w:rPr>
          <w:b/>
          <w:sz w:val="24"/>
          <w:szCs w:val="24"/>
        </w:rPr>
      </w:pPr>
      <w:r w:rsidRPr="001D328A">
        <w:rPr>
          <w:b/>
          <w:sz w:val="24"/>
          <w:szCs w:val="24"/>
        </w:rPr>
        <w:t>The Lord James Christ’s Admonishing a Sinning Brother</w:t>
      </w:r>
    </w:p>
    <w:p w:rsidR="00BA4998" w:rsidRPr="001D328A" w:rsidRDefault="00BA4998" w:rsidP="00BA4998">
      <w:pPr>
        <w:spacing w:line="480" w:lineRule="auto"/>
        <w:jc w:val="both"/>
        <w:rPr>
          <w:sz w:val="24"/>
          <w:szCs w:val="24"/>
        </w:rPr>
      </w:pPr>
      <w:r w:rsidRPr="001D328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A4998" w:rsidRPr="001D328A" w:rsidRDefault="00BA4998" w:rsidP="00BA4998">
      <w:pPr>
        <w:spacing w:line="480" w:lineRule="auto"/>
        <w:jc w:val="center"/>
        <w:rPr>
          <w:b/>
          <w:sz w:val="24"/>
          <w:szCs w:val="24"/>
        </w:rPr>
      </w:pPr>
      <w:r w:rsidRPr="001D328A">
        <w:rPr>
          <w:b/>
          <w:sz w:val="24"/>
          <w:szCs w:val="24"/>
        </w:rPr>
        <w:lastRenderedPageBreak/>
        <w:t>The Lord James Christ’s Standards for the Lord Man</w:t>
      </w:r>
    </w:p>
    <w:p w:rsidR="00BA4998" w:rsidRPr="001D328A" w:rsidRDefault="00BA4998" w:rsidP="00BA4998">
      <w:pPr>
        <w:spacing w:line="480" w:lineRule="auto"/>
        <w:jc w:val="both"/>
        <w:rPr>
          <w:sz w:val="24"/>
          <w:szCs w:val="24"/>
        </w:rPr>
      </w:pPr>
      <w:r w:rsidRPr="001D328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A4998" w:rsidRPr="001D328A" w:rsidRDefault="00BA4998" w:rsidP="00BA4998">
      <w:pPr>
        <w:spacing w:line="480" w:lineRule="auto"/>
        <w:jc w:val="center"/>
        <w:rPr>
          <w:b/>
          <w:sz w:val="24"/>
          <w:szCs w:val="24"/>
        </w:rPr>
      </w:pPr>
      <w:r w:rsidRPr="001D328A">
        <w:rPr>
          <w:b/>
          <w:sz w:val="24"/>
          <w:szCs w:val="24"/>
        </w:rPr>
        <w:t>The Lord James Christ is Stoned to Death</w:t>
      </w:r>
    </w:p>
    <w:p w:rsidR="00BA4998" w:rsidRPr="001D328A" w:rsidRDefault="00BA4998" w:rsidP="00BA4998">
      <w:pPr>
        <w:spacing w:line="480" w:lineRule="auto"/>
        <w:jc w:val="both"/>
        <w:rPr>
          <w:sz w:val="24"/>
          <w:szCs w:val="24"/>
        </w:rPr>
      </w:pPr>
      <w:r w:rsidRPr="001D328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A4998" w:rsidRPr="001D328A" w:rsidRDefault="00BA4998" w:rsidP="00BA4998">
      <w:pPr>
        <w:spacing w:line="480" w:lineRule="auto"/>
        <w:jc w:val="center"/>
        <w:rPr>
          <w:b/>
          <w:sz w:val="24"/>
          <w:szCs w:val="24"/>
        </w:rPr>
      </w:pPr>
      <w:r w:rsidRPr="001D328A">
        <w:rPr>
          <w:b/>
          <w:sz w:val="24"/>
          <w:szCs w:val="24"/>
        </w:rPr>
        <w:t>The Blood of the Lord James Christ as the Holiest of All in the Law</w:t>
      </w:r>
    </w:p>
    <w:p w:rsidR="00BA4998" w:rsidRPr="001D328A" w:rsidRDefault="00BA4998" w:rsidP="00BA4998">
      <w:pPr>
        <w:spacing w:line="480" w:lineRule="auto"/>
        <w:jc w:val="both"/>
        <w:rPr>
          <w:sz w:val="24"/>
          <w:szCs w:val="24"/>
        </w:rPr>
      </w:pPr>
      <w:r w:rsidRPr="001D328A">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D328A">
        <w:rPr>
          <w:sz w:val="24"/>
          <w:szCs w:val="24"/>
          <w:vertAlign w:val="superscript"/>
        </w:rPr>
        <w:t>nd</w:t>
      </w:r>
      <w:r w:rsidRPr="001D328A">
        <w:rPr>
          <w:sz w:val="24"/>
          <w:szCs w:val="24"/>
        </w:rPr>
        <w:t xml:space="preserve"> Maccabees 12:38-45. The blood of the Lord James brings forth mercy in the Law forever in Psalms 21:7.        </w:t>
      </w:r>
    </w:p>
    <w:p w:rsidR="00BA4998" w:rsidRPr="001D328A" w:rsidRDefault="00BA4998" w:rsidP="00BA4998">
      <w:pPr>
        <w:spacing w:line="480" w:lineRule="auto"/>
        <w:jc w:val="center"/>
        <w:rPr>
          <w:b/>
          <w:sz w:val="24"/>
          <w:szCs w:val="24"/>
        </w:rPr>
      </w:pPr>
      <w:r w:rsidRPr="001D328A">
        <w:rPr>
          <w:b/>
          <w:sz w:val="24"/>
          <w:szCs w:val="24"/>
        </w:rPr>
        <w:t>The Lord James Christ’s Resurrection and Throne</w:t>
      </w:r>
    </w:p>
    <w:p w:rsidR="00BA4998" w:rsidRPr="001D328A" w:rsidRDefault="00BA4998" w:rsidP="00BA4998">
      <w:pPr>
        <w:spacing w:line="480" w:lineRule="auto"/>
        <w:rPr>
          <w:sz w:val="24"/>
          <w:szCs w:val="24"/>
        </w:rPr>
      </w:pPr>
      <w:r w:rsidRPr="001D328A">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A4998" w:rsidRPr="001D328A" w:rsidRDefault="00BA4998" w:rsidP="00BA4998">
      <w:pPr>
        <w:spacing w:line="480" w:lineRule="auto"/>
        <w:jc w:val="center"/>
        <w:rPr>
          <w:b/>
          <w:sz w:val="24"/>
          <w:szCs w:val="24"/>
        </w:rPr>
      </w:pPr>
      <w:r w:rsidRPr="001D328A">
        <w:rPr>
          <w:b/>
          <w:sz w:val="24"/>
          <w:szCs w:val="24"/>
        </w:rPr>
        <w:t>THE LORD LUCIFER (THE LORD LUCIFER’S LADY OF KINGDOMS) WITH THE RANK OF GENERAL OR HIGHER FOR 40 YEARS [THIS IS IN BOOK ABOVE]</w:t>
      </w:r>
    </w:p>
    <w:p w:rsidR="00BA4998" w:rsidRPr="001D328A" w:rsidRDefault="00BA4998" w:rsidP="00BA4998">
      <w:pPr>
        <w:spacing w:line="480" w:lineRule="auto"/>
        <w:jc w:val="center"/>
        <w:rPr>
          <w:b/>
          <w:sz w:val="24"/>
          <w:szCs w:val="24"/>
        </w:rPr>
      </w:pPr>
      <w:r w:rsidRPr="001D328A">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A4998" w:rsidRPr="001D328A" w:rsidRDefault="00BA4998" w:rsidP="00BA4998">
      <w:pPr>
        <w:spacing w:line="480" w:lineRule="auto"/>
        <w:jc w:val="center"/>
        <w:rPr>
          <w:b/>
          <w:sz w:val="24"/>
          <w:szCs w:val="24"/>
        </w:rPr>
      </w:pPr>
      <w:r w:rsidRPr="001D328A">
        <w:rPr>
          <w:b/>
          <w:sz w:val="24"/>
          <w:szCs w:val="24"/>
        </w:rPr>
        <w:t xml:space="preserve">THE LORD ENOCH (THE LORD ENOCH’S LADY OF KINGDOMS) IS THE RACE OF THE FAITHFUL AS THE ETERNAL VICTOR &amp; IS THE MOST HIGHEST ETERNAL KINGDOM OF LORDSHIP THAT </w:t>
      </w:r>
      <w:r w:rsidRPr="001D328A">
        <w:rPr>
          <w:b/>
          <w:sz w:val="24"/>
          <w:szCs w:val="24"/>
        </w:rPr>
        <w:lastRenderedPageBreak/>
        <w:t>HOUSES ALL TRUE SAINTLY CHRISTIAN LORDS &amp; TRUE SAINTLY CHRISTIAN LADIES THAT WILL NEVER BE DESTROYED &amp; HAS NO END</w:t>
      </w:r>
    </w:p>
    <w:p w:rsidR="00BA4998" w:rsidRPr="001D328A" w:rsidRDefault="00BA4998" w:rsidP="00BA4998">
      <w:pPr>
        <w:spacing w:before="240" w:line="480" w:lineRule="auto"/>
        <w:jc w:val="both"/>
        <w:rPr>
          <w:sz w:val="24"/>
          <w:szCs w:val="24"/>
        </w:rPr>
      </w:pPr>
      <w:r w:rsidRPr="001D328A">
        <w:rPr>
          <w:sz w:val="24"/>
          <w:szCs w:val="24"/>
        </w:rPr>
        <w:t>The Lord Enoch’s name mainly means</w:t>
      </w:r>
      <w:r w:rsidRPr="001D328A">
        <w:rPr>
          <w:b/>
          <w:sz w:val="24"/>
          <w:szCs w:val="24"/>
        </w:rPr>
        <w:t xml:space="preserve"> “Initiated.” </w:t>
      </w:r>
      <w:r w:rsidRPr="001D328A">
        <w:rPr>
          <w:sz w:val="24"/>
          <w:szCs w:val="24"/>
        </w:rPr>
        <w:t xml:space="preserve">The Scripture references of the Lord Enoch is in Genesis 5:22-24; Hebrews 11:5; Sirach 44:16 &amp; Jude 14-15. The variations of the name is Hanokh, Hanok &amp; Idris.  </w:t>
      </w:r>
    </w:p>
    <w:p w:rsidR="00BA4998" w:rsidRPr="001D328A" w:rsidRDefault="00BA4998" w:rsidP="00BA4998">
      <w:pPr>
        <w:spacing w:before="240" w:line="480" w:lineRule="auto"/>
        <w:jc w:val="both"/>
        <w:rPr>
          <w:sz w:val="24"/>
          <w:szCs w:val="24"/>
        </w:rPr>
      </w:pPr>
      <w:r w:rsidRPr="001D328A">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A4998" w:rsidRPr="001D328A" w:rsidRDefault="00BA4998" w:rsidP="00BA4998">
      <w:pPr>
        <w:spacing w:before="240" w:line="480" w:lineRule="auto"/>
        <w:jc w:val="both"/>
        <w:rPr>
          <w:sz w:val="24"/>
          <w:szCs w:val="24"/>
        </w:rPr>
      </w:pPr>
      <w:r w:rsidRPr="001D328A">
        <w:rPr>
          <w:sz w:val="24"/>
          <w:szCs w:val="24"/>
        </w:rPr>
        <w:t xml:space="preserve">This is because the Father Stephen Our Lord sees all acts &amp; all time equally, which is always Pentecost Sunday is proven in: </w:t>
      </w:r>
    </w:p>
    <w:p w:rsidR="00BA4998" w:rsidRPr="001D328A" w:rsidRDefault="00BA4998" w:rsidP="00BA4998">
      <w:pPr>
        <w:jc w:val="both"/>
        <w:rPr>
          <w:i/>
          <w:sz w:val="24"/>
          <w:szCs w:val="24"/>
        </w:rPr>
      </w:pPr>
      <w:r w:rsidRPr="001D328A">
        <w:rPr>
          <w:i/>
          <w:sz w:val="24"/>
          <w:szCs w:val="24"/>
        </w:rPr>
        <w:t>Father Stephen’s Time</w:t>
      </w:r>
    </w:p>
    <w:p w:rsidR="00BA4998" w:rsidRPr="001D328A" w:rsidRDefault="00BA4998" w:rsidP="00BA4998">
      <w:pPr>
        <w:jc w:val="both"/>
        <w:rPr>
          <w:sz w:val="24"/>
          <w:szCs w:val="24"/>
        </w:rPr>
      </w:pPr>
      <w:r w:rsidRPr="001D328A">
        <w:rPr>
          <w:sz w:val="24"/>
          <w:szCs w:val="24"/>
        </w:rPr>
        <w:t>God’s timelessness in own being is in Job 36:26; Revelation 1:8, 4:8;  John 1:3, 8:58; Exodus 3:14; 1</w:t>
      </w:r>
      <w:r w:rsidRPr="001D328A">
        <w:rPr>
          <w:sz w:val="24"/>
          <w:szCs w:val="24"/>
          <w:vertAlign w:val="superscript"/>
        </w:rPr>
        <w:t>st</w:t>
      </w:r>
      <w:r w:rsidRPr="001D328A">
        <w:rPr>
          <w:sz w:val="24"/>
          <w:szCs w:val="24"/>
        </w:rPr>
        <w:t xml:space="preserve"> Corinthians 8:6; Colossians 1:16; Hebrews 1:2; Genesis 1:1 and Acts 1:6-7.   </w:t>
      </w:r>
    </w:p>
    <w:p w:rsidR="00BA4998" w:rsidRPr="001D328A" w:rsidRDefault="00BA4998" w:rsidP="00BA4998">
      <w:pPr>
        <w:jc w:val="both"/>
        <w:rPr>
          <w:i/>
          <w:sz w:val="24"/>
          <w:szCs w:val="24"/>
        </w:rPr>
      </w:pPr>
      <w:r w:rsidRPr="001D328A">
        <w:rPr>
          <w:i/>
          <w:sz w:val="24"/>
          <w:szCs w:val="24"/>
        </w:rPr>
        <w:t>God’s Time seen equally</w:t>
      </w:r>
    </w:p>
    <w:p w:rsidR="00BA4998" w:rsidRPr="001D328A" w:rsidRDefault="00BA4998" w:rsidP="00BA4998">
      <w:pPr>
        <w:jc w:val="both"/>
        <w:rPr>
          <w:sz w:val="24"/>
          <w:szCs w:val="24"/>
        </w:rPr>
      </w:pPr>
      <w:r w:rsidRPr="001D328A">
        <w:rPr>
          <w:sz w:val="24"/>
          <w:szCs w:val="24"/>
        </w:rPr>
        <w:t>His time does not change in 2</w:t>
      </w:r>
      <w:r w:rsidRPr="001D328A">
        <w:rPr>
          <w:sz w:val="24"/>
          <w:szCs w:val="24"/>
          <w:vertAlign w:val="superscript"/>
        </w:rPr>
        <w:t>nd</w:t>
      </w:r>
      <w:r w:rsidRPr="001D328A">
        <w:rPr>
          <w:sz w:val="24"/>
          <w:szCs w:val="24"/>
        </w:rPr>
        <w:t xml:space="preserve"> Peter 3:8; Psalm 90; Isaiah 45:21; 46:9-10 and Acts 1:6-8.</w:t>
      </w:r>
    </w:p>
    <w:p w:rsidR="00BA4998" w:rsidRPr="001D328A" w:rsidRDefault="00BA4998" w:rsidP="00BA4998">
      <w:pPr>
        <w:jc w:val="both"/>
        <w:rPr>
          <w:i/>
          <w:sz w:val="24"/>
          <w:szCs w:val="24"/>
        </w:rPr>
      </w:pPr>
      <w:r w:rsidRPr="001D328A">
        <w:rPr>
          <w:i/>
          <w:sz w:val="24"/>
          <w:szCs w:val="24"/>
        </w:rPr>
        <w:t>God’s Unity</w:t>
      </w:r>
    </w:p>
    <w:p w:rsidR="00BA4998" w:rsidRPr="001D328A" w:rsidRDefault="00BA4998" w:rsidP="00BA4998">
      <w:pPr>
        <w:jc w:val="both"/>
        <w:rPr>
          <w:sz w:val="24"/>
          <w:szCs w:val="24"/>
        </w:rPr>
      </w:pPr>
      <w:r w:rsidRPr="001D328A">
        <w:rPr>
          <w:sz w:val="24"/>
          <w:szCs w:val="24"/>
        </w:rPr>
        <w:t>God is unified in 1</w:t>
      </w:r>
      <w:r w:rsidRPr="001D328A">
        <w:rPr>
          <w:sz w:val="24"/>
          <w:szCs w:val="24"/>
          <w:vertAlign w:val="superscript"/>
        </w:rPr>
        <w:t>st</w:t>
      </w:r>
      <w:r w:rsidRPr="001D328A">
        <w:rPr>
          <w:sz w:val="24"/>
          <w:szCs w:val="24"/>
        </w:rPr>
        <w:t xml:space="preserve"> John 1:5; 4:8; Isaiah 7:14; Mathew 1:23; Exodus 34:6-7 and Acts 7:59. </w:t>
      </w:r>
    </w:p>
    <w:p w:rsidR="00BA4998" w:rsidRPr="001D328A" w:rsidRDefault="00BA4998" w:rsidP="00BA4998">
      <w:pPr>
        <w:jc w:val="both"/>
        <w:rPr>
          <w:i/>
          <w:sz w:val="24"/>
          <w:szCs w:val="24"/>
        </w:rPr>
      </w:pPr>
      <w:r w:rsidRPr="001D328A">
        <w:rPr>
          <w:i/>
          <w:sz w:val="24"/>
          <w:szCs w:val="24"/>
        </w:rPr>
        <w:t>God’s Limitations concerning Himself (God is the “Unlying God” in Titus 1:2 &amp; Hebrews 6:18)</w:t>
      </w:r>
    </w:p>
    <w:p w:rsidR="00BA4998" w:rsidRPr="001D328A" w:rsidRDefault="00BA4998" w:rsidP="00BA4998">
      <w:pPr>
        <w:jc w:val="both"/>
        <w:rPr>
          <w:sz w:val="24"/>
          <w:szCs w:val="24"/>
        </w:rPr>
      </w:pPr>
      <w:r w:rsidRPr="001D328A">
        <w:rPr>
          <w:sz w:val="24"/>
          <w:szCs w:val="24"/>
        </w:rPr>
        <w:lastRenderedPageBreak/>
        <w:t>God cannot look upon sin  in  Matthew  27:46; Mark 15:34, but good in Genesis 1; He  thinks no  evil in 1</w:t>
      </w:r>
      <w:r w:rsidRPr="001D328A">
        <w:rPr>
          <w:sz w:val="24"/>
          <w:szCs w:val="24"/>
          <w:vertAlign w:val="superscript"/>
        </w:rPr>
        <w:t>st</w:t>
      </w:r>
      <w:r w:rsidRPr="001D328A">
        <w:rPr>
          <w:sz w:val="24"/>
          <w:szCs w:val="24"/>
        </w:rPr>
        <w:t xml:space="preserve"> Corinthians 13:5 &amp; never lies in Romans 3:4; God can’t be tempted &amp; He tempts no  One in James 1:13 and God cannot deny Himself in 2</w:t>
      </w:r>
      <w:r w:rsidRPr="001D328A">
        <w:rPr>
          <w:sz w:val="24"/>
          <w:szCs w:val="24"/>
          <w:vertAlign w:val="superscript"/>
        </w:rPr>
        <w:t>nd</w:t>
      </w:r>
      <w:r w:rsidRPr="001D328A">
        <w:rPr>
          <w:sz w:val="24"/>
          <w:szCs w:val="24"/>
        </w:rPr>
        <w:t xml:space="preserve"> Timothy 2:13.  </w:t>
      </w:r>
    </w:p>
    <w:p w:rsidR="00BA4998" w:rsidRPr="001D328A" w:rsidRDefault="00BA4998" w:rsidP="00BA4998">
      <w:pPr>
        <w:jc w:val="both"/>
        <w:rPr>
          <w:i/>
          <w:sz w:val="24"/>
          <w:szCs w:val="24"/>
        </w:rPr>
      </w:pPr>
      <w:r w:rsidRPr="001D328A">
        <w:rPr>
          <w:i/>
          <w:sz w:val="24"/>
          <w:szCs w:val="24"/>
        </w:rPr>
        <w:t>God’s Sovereignty</w:t>
      </w:r>
    </w:p>
    <w:p w:rsidR="00BA4998" w:rsidRPr="001D328A" w:rsidRDefault="00BA4998" w:rsidP="00BA4998">
      <w:pPr>
        <w:jc w:val="both"/>
        <w:rPr>
          <w:sz w:val="24"/>
          <w:szCs w:val="24"/>
        </w:rPr>
      </w:pPr>
      <w:r w:rsidRPr="001D328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A4998" w:rsidRPr="001D328A" w:rsidRDefault="00BA4998" w:rsidP="00BA4998">
      <w:pPr>
        <w:spacing w:line="480" w:lineRule="auto"/>
        <w:jc w:val="center"/>
        <w:rPr>
          <w:b/>
          <w:sz w:val="24"/>
          <w:szCs w:val="24"/>
        </w:rPr>
      </w:pPr>
      <w:r w:rsidRPr="001D328A">
        <w:rPr>
          <w:b/>
          <w:sz w:val="24"/>
          <w:szCs w:val="24"/>
        </w:rPr>
        <w:t xml:space="preserve">THE LORD ENOCH WITH THE ETERNAL RANK OF A 6 GOLD STAR GENERAL IS FOREVER AUTHORIZED BY HIS ETERNAL GENERAL ORDERS IS UNDER THE FATHER STEPHEN OUR LORD IN HEBREWS 7:17, 21 </w:t>
      </w:r>
    </w:p>
    <w:p w:rsidR="00BA4998" w:rsidRPr="001D328A" w:rsidRDefault="00BA4998" w:rsidP="00BA4998">
      <w:pPr>
        <w:spacing w:line="480" w:lineRule="auto"/>
        <w:jc w:val="center"/>
        <w:rPr>
          <w:b/>
          <w:sz w:val="24"/>
          <w:szCs w:val="24"/>
        </w:rPr>
      </w:pPr>
      <w:r w:rsidRPr="001D328A">
        <w:rPr>
          <w:b/>
          <w:sz w:val="24"/>
          <w:szCs w:val="24"/>
        </w:rPr>
        <w:t>The Lord Melchizedek’s Identity (ID)</w:t>
      </w:r>
    </w:p>
    <w:p w:rsidR="00BA4998" w:rsidRPr="001D328A" w:rsidRDefault="00BA4998" w:rsidP="00BA4998">
      <w:pPr>
        <w:spacing w:line="480" w:lineRule="auto"/>
        <w:jc w:val="both"/>
        <w:rPr>
          <w:sz w:val="24"/>
          <w:szCs w:val="24"/>
        </w:rPr>
      </w:pPr>
      <w:r w:rsidRPr="001D328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D328A">
        <w:rPr>
          <w:sz w:val="24"/>
          <w:szCs w:val="24"/>
          <w:vertAlign w:val="superscript"/>
        </w:rPr>
        <w:t>st</w:t>
      </w:r>
      <w:r w:rsidRPr="001D328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D328A">
        <w:rPr>
          <w:sz w:val="24"/>
          <w:szCs w:val="24"/>
          <w:vertAlign w:val="superscript"/>
        </w:rPr>
        <w:t>st</w:t>
      </w:r>
      <w:r w:rsidRPr="001D328A">
        <w:rPr>
          <w:sz w:val="24"/>
          <w:szCs w:val="24"/>
        </w:rPr>
        <w:t xml:space="preserve"> Chief of Police) of the Most High God [Ephesians 4:6]---Most Highest Father Stephen [2</w:t>
      </w:r>
      <w:r w:rsidRPr="001D328A">
        <w:rPr>
          <w:sz w:val="24"/>
          <w:szCs w:val="24"/>
          <w:vertAlign w:val="superscript"/>
        </w:rPr>
        <w:t>nd</w:t>
      </w:r>
      <w:r w:rsidRPr="001D328A">
        <w:rPr>
          <w:sz w:val="24"/>
          <w:szCs w:val="24"/>
        </w:rPr>
        <w:t xml:space="preserve"> Esdras 4:34] (Most Highest 6 Gold Star General) from the </w:t>
      </w:r>
      <w:r w:rsidRPr="001D328A">
        <w:rPr>
          <w:sz w:val="24"/>
          <w:szCs w:val="24"/>
        </w:rPr>
        <w:lastRenderedPageBreak/>
        <w:t>Most Highest Specialist to the Most Highest 6 Gold Star General which is 0 to 36 Rank Structures [US Army] concerns the Father Stephen [99.7% to 100% in Acts 7:57-8:3] in Genesis 14:18.</w:t>
      </w:r>
    </w:p>
    <w:p w:rsidR="00BA4998" w:rsidRPr="001D328A" w:rsidRDefault="00BA4998" w:rsidP="00BA4998">
      <w:pPr>
        <w:spacing w:line="480" w:lineRule="auto"/>
        <w:jc w:val="center"/>
        <w:rPr>
          <w:b/>
          <w:sz w:val="24"/>
          <w:szCs w:val="24"/>
        </w:rPr>
      </w:pPr>
      <w:r w:rsidRPr="001D328A">
        <w:rPr>
          <w:b/>
          <w:sz w:val="24"/>
          <w:szCs w:val="24"/>
        </w:rPr>
        <w:t>The Problems of the Lord Melchizedek’s Earliest Roots being called the “Priest of God Most High”</w:t>
      </w:r>
    </w:p>
    <w:p w:rsidR="00BA4998" w:rsidRPr="001D328A" w:rsidRDefault="00BA4998" w:rsidP="00BA4998">
      <w:pPr>
        <w:spacing w:line="480" w:lineRule="auto"/>
        <w:jc w:val="both"/>
        <w:rPr>
          <w:sz w:val="24"/>
          <w:szCs w:val="24"/>
        </w:rPr>
      </w:pPr>
      <w:r w:rsidRPr="001D328A">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D328A">
        <w:rPr>
          <w:sz w:val="24"/>
          <w:szCs w:val="24"/>
          <w:vertAlign w:val="superscript"/>
        </w:rPr>
        <w:t>th</w:t>
      </w:r>
      <w:r w:rsidRPr="001D328A">
        <w:rPr>
          <w:sz w:val="24"/>
          <w:szCs w:val="24"/>
        </w:rPr>
        <w:t xml:space="preserve"> from the Lord Adam [lived 930 years &amp; died] &amp; the Lord Noah [lived 950 years &amp; died] is 10</w:t>
      </w:r>
      <w:r w:rsidRPr="001D328A">
        <w:rPr>
          <w:sz w:val="24"/>
          <w:szCs w:val="24"/>
          <w:vertAlign w:val="superscript"/>
        </w:rPr>
        <w:t>th</w:t>
      </w:r>
      <w:r w:rsidRPr="001D328A">
        <w:rPr>
          <w:sz w:val="24"/>
          <w:szCs w:val="24"/>
        </w:rPr>
        <w:t xml:space="preserve"> from the Lord Adam in Genesis 5:19-32. This is probably, and most likely the earliest identity of the Lord Melchizedek. He may </w:t>
      </w:r>
      <w:r w:rsidRPr="001D328A">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A4998" w:rsidRPr="001D328A" w:rsidRDefault="00BA4998" w:rsidP="00BA4998">
      <w:pPr>
        <w:spacing w:line="480" w:lineRule="auto"/>
        <w:jc w:val="both"/>
        <w:rPr>
          <w:sz w:val="24"/>
          <w:szCs w:val="24"/>
        </w:rPr>
      </w:pPr>
      <w:r w:rsidRPr="001D328A">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A4998" w:rsidRPr="001D328A" w:rsidRDefault="00BA4998" w:rsidP="00BA4998">
      <w:pPr>
        <w:spacing w:line="480" w:lineRule="auto"/>
        <w:jc w:val="both"/>
        <w:rPr>
          <w:sz w:val="24"/>
          <w:szCs w:val="24"/>
        </w:rPr>
      </w:pPr>
      <w:r w:rsidRPr="001D328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D328A">
        <w:rPr>
          <w:sz w:val="24"/>
          <w:szCs w:val="24"/>
          <w:vertAlign w:val="superscript"/>
        </w:rPr>
        <w:t>nd</w:t>
      </w:r>
      <w:r w:rsidRPr="001D328A">
        <w:rPr>
          <w:sz w:val="24"/>
          <w:szCs w:val="24"/>
        </w:rPr>
        <w:t xml:space="preserve"> Samuel 7:13, 16 &amp; 1</w:t>
      </w:r>
      <w:r w:rsidRPr="001D328A">
        <w:rPr>
          <w:sz w:val="24"/>
          <w:szCs w:val="24"/>
          <w:vertAlign w:val="superscript"/>
        </w:rPr>
        <w:t>st</w:t>
      </w:r>
      <w:r w:rsidRPr="001D328A">
        <w:rPr>
          <w:sz w:val="24"/>
          <w:szCs w:val="24"/>
        </w:rPr>
        <w:t xml:space="preserve"> Kings 1:37, 47. </w:t>
      </w:r>
    </w:p>
    <w:p w:rsidR="00BA4998" w:rsidRPr="001D328A" w:rsidRDefault="00BA4998" w:rsidP="00BA4998">
      <w:pPr>
        <w:spacing w:line="480" w:lineRule="auto"/>
        <w:jc w:val="both"/>
        <w:rPr>
          <w:sz w:val="24"/>
          <w:szCs w:val="24"/>
        </w:rPr>
      </w:pPr>
      <w:r w:rsidRPr="001D328A">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A4998" w:rsidRPr="001D328A" w:rsidRDefault="00BA4998" w:rsidP="00BA4998">
      <w:pPr>
        <w:spacing w:line="480" w:lineRule="auto"/>
        <w:jc w:val="both"/>
        <w:rPr>
          <w:sz w:val="24"/>
          <w:szCs w:val="24"/>
        </w:rPr>
      </w:pPr>
      <w:r w:rsidRPr="001D328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D328A">
        <w:rPr>
          <w:b/>
          <w:sz w:val="24"/>
          <w:szCs w:val="24"/>
        </w:rPr>
        <w:t>Indestructible Endless Life</w:t>
      </w:r>
      <w:r w:rsidRPr="001D328A">
        <w:rPr>
          <w:sz w:val="24"/>
          <w:szCs w:val="24"/>
        </w:rPr>
        <w:t xml:space="preserve">” in Hebrews 7:15-16.     </w:t>
      </w:r>
    </w:p>
    <w:p w:rsidR="00BA4998" w:rsidRPr="001D328A" w:rsidRDefault="00BA4998" w:rsidP="00BA4998">
      <w:pPr>
        <w:spacing w:line="480" w:lineRule="auto"/>
        <w:jc w:val="both"/>
        <w:rPr>
          <w:sz w:val="24"/>
          <w:szCs w:val="24"/>
        </w:rPr>
      </w:pPr>
      <w:r w:rsidRPr="001D328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A4998" w:rsidRPr="001D328A" w:rsidRDefault="00BA4998" w:rsidP="00BA4998">
      <w:pPr>
        <w:spacing w:line="480" w:lineRule="auto"/>
        <w:jc w:val="center"/>
        <w:rPr>
          <w:b/>
          <w:sz w:val="24"/>
          <w:szCs w:val="24"/>
        </w:rPr>
      </w:pPr>
      <w:r w:rsidRPr="001D328A">
        <w:rPr>
          <w:b/>
          <w:sz w:val="24"/>
          <w:szCs w:val="24"/>
        </w:rPr>
        <w:t>The 10% Tithe (Sacrifices, Offerings &amp; Spoils) to the Father Stephen by the Eternal General Order of the Lord Melchizedek</w:t>
      </w:r>
    </w:p>
    <w:p w:rsidR="00BA4998" w:rsidRPr="001D328A" w:rsidRDefault="00BA4998" w:rsidP="00BA4998">
      <w:pPr>
        <w:spacing w:line="480" w:lineRule="auto"/>
        <w:jc w:val="both"/>
        <w:rPr>
          <w:sz w:val="24"/>
          <w:szCs w:val="24"/>
        </w:rPr>
      </w:pPr>
      <w:r w:rsidRPr="001D328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1D328A">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A4998" w:rsidRPr="001D328A" w:rsidRDefault="00BA4998" w:rsidP="00BA4998">
      <w:pPr>
        <w:spacing w:line="480" w:lineRule="auto"/>
        <w:jc w:val="center"/>
        <w:rPr>
          <w:b/>
          <w:sz w:val="24"/>
          <w:szCs w:val="24"/>
        </w:rPr>
      </w:pPr>
      <w:r w:rsidRPr="001D328A">
        <w:rPr>
          <w:b/>
          <w:sz w:val="24"/>
          <w:szCs w:val="24"/>
        </w:rPr>
        <w:t>The Office of the High Priest</w:t>
      </w:r>
    </w:p>
    <w:p w:rsidR="00BA4998" w:rsidRPr="001D328A" w:rsidRDefault="00BA4998" w:rsidP="00BA4998">
      <w:pPr>
        <w:spacing w:line="480" w:lineRule="auto"/>
        <w:jc w:val="both"/>
        <w:rPr>
          <w:sz w:val="24"/>
          <w:szCs w:val="24"/>
        </w:rPr>
      </w:pPr>
      <w:r w:rsidRPr="001D328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D328A">
        <w:rPr>
          <w:sz w:val="24"/>
          <w:szCs w:val="24"/>
          <w:vertAlign w:val="superscript"/>
        </w:rPr>
        <w:t>st</w:t>
      </w:r>
      <w:r w:rsidRPr="001D328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D328A">
        <w:rPr>
          <w:sz w:val="24"/>
          <w:szCs w:val="24"/>
          <w:vertAlign w:val="superscript"/>
        </w:rPr>
        <w:t>st</w:t>
      </w:r>
      <w:r w:rsidRPr="001D328A">
        <w:rPr>
          <w:sz w:val="24"/>
          <w:szCs w:val="24"/>
        </w:rPr>
        <w:t xml:space="preserve"> tabernacle &amp; then grew in the 1</w:t>
      </w:r>
      <w:r w:rsidRPr="001D328A">
        <w:rPr>
          <w:sz w:val="24"/>
          <w:szCs w:val="24"/>
          <w:vertAlign w:val="superscript"/>
        </w:rPr>
        <w:t>st</w:t>
      </w:r>
      <w:r w:rsidRPr="001D328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D328A">
        <w:rPr>
          <w:b/>
          <w:sz w:val="24"/>
          <w:szCs w:val="24"/>
        </w:rPr>
        <w:t>The Lord Yahweh’s Healing and the Medical Herbal Antidotes of the Holy Bible</w:t>
      </w:r>
      <w:r w:rsidRPr="001D328A">
        <w:rPr>
          <w:sz w:val="24"/>
          <w:szCs w:val="24"/>
        </w:rPr>
        <w:t>” and “</w:t>
      </w:r>
      <w:r w:rsidRPr="001D328A">
        <w:rPr>
          <w:b/>
          <w:sz w:val="24"/>
          <w:szCs w:val="24"/>
        </w:rPr>
        <w:t xml:space="preserve">The </w:t>
      </w:r>
      <w:r w:rsidRPr="001D328A">
        <w:rPr>
          <w:b/>
          <w:sz w:val="24"/>
          <w:szCs w:val="24"/>
        </w:rPr>
        <w:lastRenderedPageBreak/>
        <w:t>Lord Yahweh’s Healing and the Biblical Diseases in the Holy Bible</w:t>
      </w:r>
      <w:r w:rsidRPr="001D328A">
        <w:rPr>
          <w:sz w:val="24"/>
          <w:szCs w:val="24"/>
        </w:rPr>
        <w:t>” and “</w:t>
      </w:r>
      <w:r w:rsidRPr="001D328A">
        <w:rPr>
          <w:b/>
          <w:sz w:val="24"/>
          <w:szCs w:val="24"/>
        </w:rPr>
        <w:t>The Lord Yahweh’s Healing and the Medical Antidotes from Animals in the Holy Bible</w:t>
      </w:r>
      <w:r w:rsidRPr="001D328A">
        <w:rPr>
          <w:sz w:val="24"/>
          <w:szCs w:val="24"/>
        </w:rPr>
        <w:t>” and “</w:t>
      </w:r>
      <w:r w:rsidRPr="001D328A">
        <w:rPr>
          <w:b/>
          <w:sz w:val="24"/>
          <w:szCs w:val="24"/>
        </w:rPr>
        <w:t>The Lord Yahweh’s Healing and the Biblical Smoking in the Holy Bible</w:t>
      </w:r>
      <w:r w:rsidRPr="001D328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D328A">
        <w:rPr>
          <w:sz w:val="24"/>
          <w:szCs w:val="24"/>
          <w:vertAlign w:val="superscript"/>
        </w:rPr>
        <w:t>st</w:t>
      </w:r>
      <w:r w:rsidRPr="001D328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1D328A">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26:8; Ezra 2:63; Nehemiah 7:65 &amp; Sirach 45:10. No One can call the Lord Stephen the Father, except by His Own Holy Ghost &amp; His Own Truth in John 4:21-24.  </w:t>
      </w:r>
    </w:p>
    <w:p w:rsidR="00BA4998" w:rsidRPr="001D328A" w:rsidRDefault="00BA4998" w:rsidP="00BA4998">
      <w:pPr>
        <w:spacing w:line="480" w:lineRule="auto"/>
        <w:jc w:val="center"/>
        <w:rPr>
          <w:b/>
          <w:sz w:val="24"/>
          <w:szCs w:val="24"/>
        </w:rPr>
      </w:pPr>
      <w:r w:rsidRPr="001D328A">
        <w:rPr>
          <w:b/>
          <w:sz w:val="24"/>
          <w:szCs w:val="24"/>
        </w:rPr>
        <w:t>The 7 Complete General Orders of the Lord Melchizedek for All Creation</w:t>
      </w:r>
    </w:p>
    <w:p w:rsidR="00BA4998" w:rsidRPr="001D328A" w:rsidRDefault="00BA4998" w:rsidP="00BA4998">
      <w:pPr>
        <w:spacing w:line="480" w:lineRule="auto"/>
        <w:jc w:val="both"/>
        <w:rPr>
          <w:sz w:val="24"/>
          <w:szCs w:val="24"/>
        </w:rPr>
      </w:pPr>
      <w:r w:rsidRPr="001D328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1D328A">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A4998" w:rsidRPr="001D328A" w:rsidRDefault="00BA4998" w:rsidP="00BA4998">
      <w:pPr>
        <w:jc w:val="center"/>
        <w:rPr>
          <w:rFonts w:cstheme="minorHAnsi"/>
          <w:b/>
          <w:sz w:val="24"/>
          <w:szCs w:val="24"/>
        </w:rPr>
      </w:pPr>
      <w:r w:rsidRPr="001D328A">
        <w:rPr>
          <w:rFonts w:cstheme="minorHAnsi"/>
          <w:b/>
          <w:sz w:val="24"/>
          <w:szCs w:val="24"/>
        </w:rPr>
        <w:t>The Worldly Law Armed Forces: The 30 Orders of the Lord Melchizedek (Giants)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1D328A">
        <w:rPr>
          <w:rFonts w:cstheme="minorHAnsi"/>
          <w:sz w:val="24"/>
          <w:szCs w:val="24"/>
        </w:rPr>
        <w:lastRenderedPageBreak/>
        <w:t>Stephen &amp; Barbara in the Father’s/Mother’s Lordships &amp; The Giant Order of Melchizedek &amp; Victoria (Giants) in the Lord’s/Ladies Lordships.</w:t>
      </w:r>
    </w:p>
    <w:p w:rsidR="00BA4998" w:rsidRPr="001D328A" w:rsidRDefault="00BA4998" w:rsidP="00BA4998">
      <w:pPr>
        <w:jc w:val="center"/>
        <w:rPr>
          <w:rFonts w:cstheme="minorHAnsi"/>
          <w:b/>
          <w:sz w:val="24"/>
          <w:szCs w:val="24"/>
        </w:rPr>
      </w:pPr>
      <w:r w:rsidRPr="001D328A">
        <w:rPr>
          <w:rFonts w:cstheme="minorHAnsi"/>
          <w:b/>
          <w:sz w:val="24"/>
          <w:szCs w:val="24"/>
        </w:rPr>
        <w:t>The Military Law Armed Forces: The 30 Orders of the Lord Melchizedek by Elohim (Dragon Hosts, Camps &amp; Armies)</w:t>
      </w:r>
    </w:p>
    <w:p w:rsidR="00BA4998" w:rsidRPr="001D328A" w:rsidRDefault="00BA4998" w:rsidP="00BA4998">
      <w:pPr>
        <w:jc w:val="center"/>
        <w:rPr>
          <w:rFonts w:cstheme="minorHAnsi"/>
          <w:b/>
          <w:sz w:val="24"/>
          <w:szCs w:val="24"/>
        </w:rPr>
      </w:pPr>
      <w:r w:rsidRPr="001D328A">
        <w:rPr>
          <w:rFonts w:cstheme="minorHAnsi"/>
          <w:b/>
          <w:sz w:val="24"/>
          <w:szCs w:val="24"/>
        </w:rPr>
        <w:t>The Ministry of the Heavenly Soldiers (Dignitaries) with the 5 House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A4998" w:rsidRPr="001D328A" w:rsidRDefault="00BA4998" w:rsidP="00BA4998">
      <w:pPr>
        <w:jc w:val="center"/>
        <w:rPr>
          <w:rFonts w:cstheme="minorHAnsi"/>
          <w:b/>
          <w:sz w:val="24"/>
          <w:szCs w:val="24"/>
        </w:rPr>
      </w:pPr>
      <w:r w:rsidRPr="001D328A">
        <w:rPr>
          <w:rFonts w:cstheme="minorHAnsi"/>
          <w:b/>
          <w:sz w:val="24"/>
          <w:szCs w:val="24"/>
        </w:rPr>
        <w:t>The Ministry of Heavenly Governors (Presidents) with the 7 City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A4998" w:rsidRPr="001D328A" w:rsidRDefault="00BA4998" w:rsidP="00BA4998">
      <w:pPr>
        <w:jc w:val="center"/>
        <w:rPr>
          <w:rFonts w:cstheme="minorHAnsi"/>
          <w:b/>
          <w:sz w:val="24"/>
          <w:szCs w:val="24"/>
        </w:rPr>
      </w:pPr>
      <w:r w:rsidRPr="001D328A">
        <w:rPr>
          <w:rFonts w:cstheme="minorHAnsi"/>
          <w:b/>
          <w:sz w:val="24"/>
          <w:szCs w:val="24"/>
        </w:rPr>
        <w:t>The Ministry of Heavenly Guardians (Protectors) with the 10 Kingdom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A4998" w:rsidRPr="001D328A" w:rsidRDefault="00BA4998" w:rsidP="00BA4998">
      <w:pPr>
        <w:spacing w:after="0" w:line="240" w:lineRule="auto"/>
        <w:jc w:val="center"/>
        <w:rPr>
          <w:rFonts w:cstheme="minorHAnsi"/>
          <w:b/>
          <w:sz w:val="24"/>
          <w:szCs w:val="24"/>
        </w:rPr>
      </w:pPr>
      <w:r w:rsidRPr="001D328A">
        <w:rPr>
          <w:rFonts w:cstheme="minorHAnsi"/>
          <w:b/>
          <w:sz w:val="24"/>
          <w:szCs w:val="24"/>
        </w:rPr>
        <w:t>The Ministry of the Heavenly Crown with the 2 Foundational Orders:</w:t>
      </w:r>
    </w:p>
    <w:p w:rsidR="00BA4998" w:rsidRPr="001D328A" w:rsidRDefault="00BA4998" w:rsidP="00BA4998">
      <w:pPr>
        <w:spacing w:after="0" w:line="240" w:lineRule="auto"/>
        <w:rPr>
          <w:rFonts w:cstheme="minorHAnsi"/>
          <w:sz w:val="24"/>
          <w:szCs w:val="24"/>
        </w:rPr>
      </w:pPr>
    </w:p>
    <w:p w:rsidR="00BA4998" w:rsidRPr="001D328A" w:rsidRDefault="00BA4998" w:rsidP="00BA4998">
      <w:pPr>
        <w:spacing w:after="0" w:line="240" w:lineRule="auto"/>
        <w:rPr>
          <w:rFonts w:cstheme="minorHAnsi"/>
          <w:sz w:val="24"/>
          <w:szCs w:val="24"/>
        </w:rPr>
      </w:pPr>
      <w:r w:rsidRPr="001D328A">
        <w:rPr>
          <w:rFonts w:cstheme="minorHAnsi"/>
          <w:sz w:val="24"/>
          <w:szCs w:val="24"/>
        </w:rPr>
        <w:t>The Dragons called Chubby Ones &amp; The Dragons called Cherubim’s.</w:t>
      </w:r>
    </w:p>
    <w:p w:rsidR="00BA4998" w:rsidRPr="001D328A" w:rsidRDefault="00BA4998" w:rsidP="00BA4998">
      <w:pPr>
        <w:spacing w:after="0" w:line="240" w:lineRule="auto"/>
        <w:rPr>
          <w:rFonts w:cstheme="minorHAnsi"/>
          <w:sz w:val="24"/>
          <w:szCs w:val="24"/>
        </w:rPr>
      </w:pPr>
    </w:p>
    <w:p w:rsidR="00BA4998" w:rsidRPr="001D328A" w:rsidRDefault="00BA4998" w:rsidP="00BA4998">
      <w:pPr>
        <w:spacing w:after="0" w:line="240" w:lineRule="auto"/>
        <w:jc w:val="center"/>
        <w:rPr>
          <w:rFonts w:cstheme="minorHAnsi"/>
          <w:b/>
          <w:sz w:val="24"/>
          <w:szCs w:val="24"/>
        </w:rPr>
      </w:pPr>
      <w:r w:rsidRPr="001D328A">
        <w:rPr>
          <w:rFonts w:cstheme="minorHAnsi"/>
          <w:b/>
          <w:sz w:val="24"/>
          <w:szCs w:val="24"/>
        </w:rPr>
        <w:t>The 6 Supreme Dragon Lordship Commands of the Lord Elohim in the 1 Rock Order:</w:t>
      </w:r>
    </w:p>
    <w:p w:rsidR="00BA4998" w:rsidRPr="001D328A" w:rsidRDefault="00BA4998" w:rsidP="00BA4998">
      <w:pPr>
        <w:spacing w:after="0" w:line="240" w:lineRule="auto"/>
        <w:jc w:val="both"/>
        <w:rPr>
          <w:rFonts w:cstheme="minorHAnsi"/>
          <w:sz w:val="24"/>
          <w:szCs w:val="24"/>
        </w:rPr>
      </w:pPr>
      <w:r w:rsidRPr="001D328A">
        <w:rPr>
          <w:rFonts w:cstheme="minorHAnsi"/>
          <w:sz w:val="24"/>
          <w:szCs w:val="24"/>
        </w:rPr>
        <w:lastRenderedPageBreak/>
        <w:t xml:space="preserve"> </w:t>
      </w:r>
    </w:p>
    <w:p w:rsidR="00BA4998" w:rsidRPr="001D328A" w:rsidRDefault="00BA4998" w:rsidP="00BA4998">
      <w:pPr>
        <w:spacing w:after="0" w:line="480" w:lineRule="auto"/>
        <w:jc w:val="both"/>
        <w:rPr>
          <w:rFonts w:cstheme="minorHAnsi"/>
          <w:sz w:val="24"/>
          <w:szCs w:val="24"/>
        </w:rPr>
      </w:pPr>
      <w:r w:rsidRPr="001D328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A4998" w:rsidRPr="001D328A" w:rsidRDefault="00BA4998" w:rsidP="00BA4998">
      <w:pPr>
        <w:spacing w:after="0" w:line="480" w:lineRule="auto"/>
        <w:jc w:val="center"/>
        <w:rPr>
          <w:rFonts w:cstheme="minorHAnsi"/>
          <w:b/>
          <w:sz w:val="24"/>
          <w:szCs w:val="24"/>
        </w:rPr>
      </w:pPr>
      <w:r w:rsidRPr="001D328A">
        <w:rPr>
          <w:rFonts w:cstheme="minorHAnsi"/>
          <w:b/>
          <w:sz w:val="24"/>
          <w:szCs w:val="24"/>
        </w:rPr>
        <w:t xml:space="preserve">The Law Enforcement Armed Forces: The 30 Orders of the Lord Melchizedek by EL (Law) </w:t>
      </w:r>
    </w:p>
    <w:p w:rsidR="00BA4998" w:rsidRPr="001D328A" w:rsidRDefault="00BA4998" w:rsidP="00BA4998">
      <w:pPr>
        <w:spacing w:after="0" w:line="480" w:lineRule="auto"/>
        <w:jc w:val="both"/>
        <w:rPr>
          <w:sz w:val="24"/>
          <w:szCs w:val="24"/>
        </w:rPr>
      </w:pPr>
      <w:r w:rsidRPr="001D328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D328A">
        <w:rPr>
          <w:rFonts w:cstheme="minorHAnsi"/>
          <w:sz w:val="24"/>
          <w:szCs w:val="24"/>
          <w:vertAlign w:val="superscript"/>
        </w:rPr>
        <w:t>nd</w:t>
      </w:r>
      <w:r w:rsidRPr="001D328A">
        <w:rPr>
          <w:rFonts w:cstheme="minorHAnsi"/>
          <w:sz w:val="24"/>
          <w:szCs w:val="24"/>
        </w:rPr>
        <w:t xml:space="preserve"> Greatest Command, The Law called the 1</w:t>
      </w:r>
      <w:r w:rsidRPr="001D328A">
        <w:rPr>
          <w:rFonts w:cstheme="minorHAnsi"/>
          <w:sz w:val="24"/>
          <w:szCs w:val="24"/>
          <w:vertAlign w:val="superscript"/>
        </w:rPr>
        <w:t>st</w:t>
      </w:r>
      <w:r w:rsidRPr="001D328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A4998" w:rsidRPr="001D328A" w:rsidRDefault="00BA4998" w:rsidP="00BA4998">
      <w:pPr>
        <w:spacing w:line="480" w:lineRule="auto"/>
        <w:jc w:val="center"/>
        <w:rPr>
          <w:b/>
          <w:sz w:val="24"/>
          <w:szCs w:val="24"/>
        </w:rPr>
      </w:pPr>
      <w:r w:rsidRPr="001D328A">
        <w:rPr>
          <w:b/>
          <w:sz w:val="24"/>
          <w:szCs w:val="24"/>
        </w:rPr>
        <w:lastRenderedPageBreak/>
        <w:t>The Eternal General Order of the Lord Melchizedek</w:t>
      </w:r>
    </w:p>
    <w:p w:rsidR="00BA4998" w:rsidRPr="001D328A" w:rsidRDefault="00BA4998" w:rsidP="00BA4998">
      <w:pPr>
        <w:spacing w:line="480" w:lineRule="auto"/>
        <w:jc w:val="both"/>
        <w:rPr>
          <w:sz w:val="24"/>
          <w:szCs w:val="24"/>
        </w:rPr>
      </w:pPr>
      <w:r w:rsidRPr="001D328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1D328A">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1D328A">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1D328A">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1D328A">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1D328A">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A4998" w:rsidRPr="001D328A" w:rsidRDefault="00BA4998" w:rsidP="00BA4998">
      <w:pPr>
        <w:spacing w:line="480" w:lineRule="auto"/>
        <w:jc w:val="both"/>
        <w:rPr>
          <w:sz w:val="24"/>
          <w:szCs w:val="24"/>
        </w:rPr>
      </w:pPr>
      <w:r w:rsidRPr="001D328A">
        <w:rPr>
          <w:sz w:val="24"/>
          <w:szCs w:val="24"/>
        </w:rPr>
        <w:t>The Lord Melchizedek’s Eternal General Order concerns every Eternal Creature who has died within the 1</w:t>
      </w:r>
      <w:r w:rsidRPr="001D328A">
        <w:rPr>
          <w:sz w:val="24"/>
          <w:szCs w:val="24"/>
          <w:vertAlign w:val="superscript"/>
        </w:rPr>
        <w:t>st</w:t>
      </w:r>
      <w:r w:rsidRPr="001D328A">
        <w:rPr>
          <w:sz w:val="24"/>
          <w:szCs w:val="24"/>
        </w:rPr>
        <w:t xml:space="preserve"> forty years and were charged wrongfully with false charges &amp; died from Genesis 6:3 concerning within the 120 years up to Acts 7:60 concerning within 21 years, like the Lord </w:t>
      </w:r>
      <w:r w:rsidRPr="001D328A">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D328A">
        <w:rPr>
          <w:sz w:val="24"/>
          <w:szCs w:val="24"/>
          <w:vertAlign w:val="superscript"/>
        </w:rPr>
        <w:t>st</w:t>
      </w:r>
      <w:r w:rsidRPr="001D328A">
        <w:rPr>
          <w:sz w:val="24"/>
          <w:szCs w:val="24"/>
        </w:rPr>
        <w:t xml:space="preserve"> forty years is in Hebrews 11:5 concerning the Lord Enoch that will never die or experience death. This is because the Lord Enoch initially always pleased the Father Stephen in the 1</w:t>
      </w:r>
      <w:r w:rsidRPr="001D328A">
        <w:rPr>
          <w:sz w:val="24"/>
          <w:szCs w:val="24"/>
          <w:vertAlign w:val="superscript"/>
        </w:rPr>
        <w:t>st</w:t>
      </w:r>
      <w:r w:rsidRPr="001D328A">
        <w:rPr>
          <w:sz w:val="24"/>
          <w:szCs w:val="24"/>
        </w:rPr>
        <w:t xml:space="preserve"> 65 years [the fulfillment of the Lord James’ life &amp; stoning from 2BC-63AD] in His Single Realm in Genesis 5:21 and the Lord Enoch in Adam’s family line [the Lord Enoch is the 7</w:t>
      </w:r>
      <w:r w:rsidRPr="001D328A">
        <w:rPr>
          <w:sz w:val="24"/>
          <w:szCs w:val="24"/>
          <w:vertAlign w:val="superscript"/>
        </w:rPr>
        <w:t>th</w:t>
      </w:r>
      <w:r w:rsidRPr="001D328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A4998" w:rsidRPr="001D328A" w:rsidRDefault="00BA4998" w:rsidP="00BA4998">
      <w:pPr>
        <w:spacing w:line="480" w:lineRule="auto"/>
        <w:jc w:val="both"/>
        <w:rPr>
          <w:sz w:val="24"/>
          <w:szCs w:val="24"/>
        </w:rPr>
      </w:pPr>
      <w:r w:rsidRPr="001D328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1D328A">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1D328A">
        <w:rPr>
          <w:sz w:val="24"/>
          <w:szCs w:val="24"/>
          <w:vertAlign w:val="superscript"/>
        </w:rPr>
        <w:t>nd</w:t>
      </w:r>
      <w:r w:rsidRPr="001D328A">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1D328A">
        <w:rPr>
          <w:sz w:val="24"/>
          <w:szCs w:val="24"/>
          <w:vertAlign w:val="superscript"/>
        </w:rPr>
        <w:t>st</w:t>
      </w:r>
      <w:r w:rsidRPr="001D328A">
        <w:rPr>
          <w:sz w:val="24"/>
          <w:szCs w:val="24"/>
        </w:rPr>
        <w:t xml:space="preserve"> Corinthians 8:6; 15:24-28. This is because the Lord Enoch is only eternally </w:t>
      </w:r>
      <w:r w:rsidRPr="001D328A">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A4998" w:rsidRPr="001D328A" w:rsidRDefault="00BA4998" w:rsidP="00BA4998">
      <w:pPr>
        <w:spacing w:before="240" w:line="480" w:lineRule="auto"/>
        <w:jc w:val="both"/>
        <w:rPr>
          <w:sz w:val="24"/>
          <w:szCs w:val="24"/>
        </w:rPr>
      </w:pPr>
      <w:r w:rsidRPr="001D328A">
        <w:rPr>
          <w:sz w:val="24"/>
          <w:szCs w:val="24"/>
        </w:rPr>
        <w:t>In Genesis 5:</w:t>
      </w:r>
      <w:r w:rsidR="006E427C" w:rsidRPr="001D328A">
        <w:rPr>
          <w:sz w:val="24"/>
          <w:szCs w:val="24"/>
        </w:rPr>
        <w:t>2</w:t>
      </w:r>
      <w:r w:rsidRPr="001D328A">
        <w:rPr>
          <w:sz w:val="24"/>
          <w:szCs w:val="24"/>
        </w:rPr>
        <w:t>2</w:t>
      </w:r>
      <w:r w:rsidR="006E427C" w:rsidRPr="001D328A">
        <w:rPr>
          <w:sz w:val="24"/>
          <w:szCs w:val="24"/>
        </w:rPr>
        <w:t>-</w:t>
      </w:r>
      <w:r w:rsidRPr="001D328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D328A">
        <w:rPr>
          <w:sz w:val="24"/>
          <w:szCs w:val="24"/>
          <w:vertAlign w:val="superscript"/>
        </w:rPr>
        <w:t>th</w:t>
      </w:r>
      <w:r w:rsidRPr="001D328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D328A">
        <w:rPr>
          <w:sz w:val="24"/>
          <w:szCs w:val="24"/>
          <w:vertAlign w:val="superscript"/>
        </w:rPr>
        <w:t>st</w:t>
      </w:r>
      <w:r w:rsidRPr="001D328A">
        <w:rPr>
          <w:sz w:val="24"/>
          <w:szCs w:val="24"/>
        </w:rPr>
        <w:t xml:space="preserve"> Peter 1:17-21. They are the Royal Agape Love Court Room that is predominately the White Nation only which is done by the Supreme Lordship of the Father Stephen Our Lord which concerns the 1</w:t>
      </w:r>
      <w:r w:rsidRPr="001D328A">
        <w:rPr>
          <w:sz w:val="24"/>
          <w:szCs w:val="24"/>
          <w:vertAlign w:val="superscript"/>
        </w:rPr>
        <w:t>st</w:t>
      </w:r>
      <w:r w:rsidRPr="001D328A">
        <w:rPr>
          <w:sz w:val="24"/>
          <w:szCs w:val="24"/>
        </w:rPr>
        <w:t xml:space="preserve"> Death which is Israel only in Acts chapters 1-7, the Royal Omni-Benevolent Court Room that is of the Black Nation (the 1</w:t>
      </w:r>
      <w:r w:rsidRPr="001D328A">
        <w:rPr>
          <w:sz w:val="24"/>
          <w:szCs w:val="24"/>
          <w:vertAlign w:val="superscript"/>
        </w:rPr>
        <w:t>st</w:t>
      </w:r>
      <w:r w:rsidRPr="001D328A">
        <w:rPr>
          <w:sz w:val="24"/>
          <w:szCs w:val="24"/>
        </w:rPr>
        <w:t xml:space="preserve"> Death &amp; 2</w:t>
      </w:r>
      <w:r w:rsidRPr="001D328A">
        <w:rPr>
          <w:sz w:val="24"/>
          <w:szCs w:val="24"/>
          <w:vertAlign w:val="superscript"/>
        </w:rPr>
        <w:t>nd</w:t>
      </w:r>
      <w:r w:rsidRPr="001D328A">
        <w:rPr>
          <w:sz w:val="24"/>
          <w:szCs w:val="24"/>
        </w:rPr>
        <w:t xml:space="preserve"> Death is the Black </w:t>
      </w:r>
      <w:r w:rsidRPr="001D328A">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D328A">
        <w:rPr>
          <w:sz w:val="24"/>
          <w:szCs w:val="24"/>
          <w:vertAlign w:val="superscript"/>
        </w:rPr>
        <w:t>nd</w:t>
      </w:r>
      <w:r w:rsidRPr="001D328A">
        <w:rPr>
          <w:sz w:val="24"/>
          <w:szCs w:val="24"/>
        </w:rPr>
        <w:t xml:space="preserve"> Death which is Egypt which is also called Sodom, Babylon, Babel, Confusion, Chaos, Shinar, Shishak &amp; sometimes Rome is in Acts chapters 22-28.</w:t>
      </w:r>
    </w:p>
    <w:p w:rsidR="00BA4998" w:rsidRPr="001D328A" w:rsidRDefault="00BA4998" w:rsidP="00BA4998">
      <w:pPr>
        <w:spacing w:line="480" w:lineRule="auto"/>
        <w:jc w:val="both"/>
        <w:rPr>
          <w:sz w:val="24"/>
          <w:szCs w:val="24"/>
        </w:rPr>
      </w:pPr>
      <w:r w:rsidRPr="001D328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D328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A4998" w:rsidRPr="001D328A" w:rsidRDefault="00BA4998" w:rsidP="00BA4998">
      <w:pPr>
        <w:spacing w:line="480" w:lineRule="auto"/>
        <w:jc w:val="both"/>
        <w:rPr>
          <w:sz w:val="24"/>
          <w:szCs w:val="24"/>
        </w:rPr>
      </w:pPr>
      <w:r w:rsidRPr="001D328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D328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D328A">
        <w:rPr>
          <w:sz w:val="24"/>
          <w:szCs w:val="24"/>
          <w:vertAlign w:val="superscript"/>
        </w:rPr>
        <w:t>st</w:t>
      </w:r>
      <w:r w:rsidRPr="001D328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D328A">
        <w:rPr>
          <w:sz w:val="24"/>
          <w:szCs w:val="24"/>
          <w:vertAlign w:val="superscript"/>
        </w:rPr>
        <w:t>st</w:t>
      </w:r>
      <w:r w:rsidRPr="001D328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D328A">
        <w:rPr>
          <w:sz w:val="24"/>
          <w:szCs w:val="24"/>
        </w:rPr>
        <w:lastRenderedPageBreak/>
        <w:t>the Relationship of the Father Stephen Our Lord to His Lord Yahweh in James 1:17; Isaiah 64:8 &amp; John 8:58. The Lord Enoch is 7</w:t>
      </w:r>
      <w:r w:rsidRPr="001D328A">
        <w:rPr>
          <w:sz w:val="24"/>
          <w:szCs w:val="24"/>
          <w:vertAlign w:val="superscript"/>
        </w:rPr>
        <w:t>th</w:t>
      </w:r>
      <w:r w:rsidRPr="001D328A">
        <w:rPr>
          <w:sz w:val="24"/>
          <w:szCs w:val="24"/>
        </w:rPr>
        <w:t xml:space="preserve"> from the Lord Adam in Jude 14. This means 366 years times 8 from Solomon’s Kingdom in 930BC is completed with a fruitful call [16 years in 2</w:t>
      </w:r>
      <w:r w:rsidRPr="001D328A">
        <w:rPr>
          <w:sz w:val="24"/>
          <w:szCs w:val="24"/>
          <w:vertAlign w:val="superscript"/>
        </w:rPr>
        <w:t>nd</w:t>
      </w:r>
      <w:r w:rsidRPr="001D328A">
        <w:rPr>
          <w:sz w:val="24"/>
          <w:szCs w:val="24"/>
        </w:rPr>
        <w:t xml:space="preserve"> Corinthians 12:1-6] in June 21</w:t>
      </w:r>
      <w:r w:rsidRPr="001D328A">
        <w:rPr>
          <w:sz w:val="24"/>
          <w:szCs w:val="24"/>
          <w:vertAlign w:val="superscript"/>
        </w:rPr>
        <w:t>st</w:t>
      </w:r>
      <w:r w:rsidRPr="001D328A">
        <w:rPr>
          <w:sz w:val="24"/>
          <w:szCs w:val="24"/>
        </w:rPr>
        <w:t xml:space="preserve"> 2015 for 2,945 years. The Father Stephen is 7</w:t>
      </w:r>
      <w:r w:rsidRPr="001D328A">
        <w:rPr>
          <w:sz w:val="24"/>
          <w:szCs w:val="24"/>
          <w:vertAlign w:val="superscript"/>
        </w:rPr>
        <w:t>th</w:t>
      </w:r>
      <w:r w:rsidRPr="001D328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D328A">
        <w:rPr>
          <w:sz w:val="24"/>
          <w:szCs w:val="24"/>
          <w:vertAlign w:val="superscript"/>
        </w:rPr>
        <w:t>st</w:t>
      </w:r>
      <w:r w:rsidRPr="001D328A">
        <w:rPr>
          <w:sz w:val="24"/>
          <w:szCs w:val="24"/>
        </w:rPr>
        <w:t xml:space="preserve"> 2015AD goes back to June 21</w:t>
      </w:r>
      <w:r w:rsidRPr="001D328A">
        <w:rPr>
          <w:sz w:val="24"/>
          <w:szCs w:val="24"/>
          <w:vertAlign w:val="superscript"/>
        </w:rPr>
        <w:t>st</w:t>
      </w:r>
      <w:r w:rsidRPr="001D328A">
        <w:rPr>
          <w:sz w:val="24"/>
          <w:szCs w:val="24"/>
        </w:rPr>
        <w:t xml:space="preserve"> 95AD at the end of the Holy Scripture to complete this.      </w:t>
      </w:r>
    </w:p>
    <w:p w:rsidR="00BA4998" w:rsidRPr="001D328A" w:rsidRDefault="00BA4998" w:rsidP="00BA4998">
      <w:pPr>
        <w:spacing w:line="480" w:lineRule="auto"/>
        <w:jc w:val="both"/>
        <w:rPr>
          <w:sz w:val="24"/>
          <w:szCs w:val="24"/>
        </w:rPr>
      </w:pPr>
      <w:r w:rsidRPr="001D328A">
        <w:rPr>
          <w:sz w:val="24"/>
          <w:szCs w:val="24"/>
        </w:rPr>
        <w:t>The white skin color Lord Enoch’s name also means “</w:t>
      </w:r>
      <w:r w:rsidRPr="001D328A">
        <w:rPr>
          <w:b/>
          <w:sz w:val="24"/>
          <w:szCs w:val="24"/>
        </w:rPr>
        <w:t>Pleased God in Lordship</w:t>
      </w:r>
      <w:r w:rsidRPr="001D328A">
        <w:rPr>
          <w:sz w:val="24"/>
          <w:szCs w:val="24"/>
        </w:rPr>
        <w:t>.” The Lord Stephen Christ (Anointed Yahweh in Lordship) of the Gospel of Acts will come back in the Spirit and Power of the Lord Enoch in John 8:58. The Lord Enoch’s Kingdom last for “</w:t>
      </w:r>
      <w:r w:rsidRPr="001D328A">
        <w:rPr>
          <w:b/>
          <w:sz w:val="24"/>
          <w:szCs w:val="24"/>
        </w:rPr>
        <w:t>Multi-Trillion Year Reign</w:t>
      </w:r>
      <w:r w:rsidRPr="001D328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1D328A">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D328A">
        <w:rPr>
          <w:sz w:val="24"/>
          <w:szCs w:val="24"/>
          <w:vertAlign w:val="superscript"/>
        </w:rPr>
        <w:t>nd</w:t>
      </w:r>
      <w:r w:rsidRPr="001D328A">
        <w:rPr>
          <w:sz w:val="24"/>
          <w:szCs w:val="24"/>
        </w:rPr>
        <w:t xml:space="preserve"> Man Yahweh. The Lord James is the 2</w:t>
      </w:r>
      <w:r w:rsidRPr="001D328A">
        <w:rPr>
          <w:sz w:val="24"/>
          <w:szCs w:val="24"/>
          <w:vertAlign w:val="superscript"/>
        </w:rPr>
        <w:t>nd</w:t>
      </w:r>
      <w:r w:rsidRPr="001D328A">
        <w:rPr>
          <w:sz w:val="24"/>
          <w:szCs w:val="24"/>
        </w:rPr>
        <w:t xml:space="preserve"> Man Lucifer. The Lord Jesus is the 2</w:t>
      </w:r>
      <w:r w:rsidRPr="001D328A">
        <w:rPr>
          <w:sz w:val="24"/>
          <w:szCs w:val="24"/>
          <w:vertAlign w:val="superscript"/>
        </w:rPr>
        <w:t>nd</w:t>
      </w:r>
      <w:r w:rsidRPr="001D328A">
        <w:rPr>
          <w:sz w:val="24"/>
          <w:szCs w:val="24"/>
        </w:rPr>
        <w:t xml:space="preserve"> Man Adam. The Lord John is the 2</w:t>
      </w:r>
      <w:r w:rsidRPr="001D328A">
        <w:rPr>
          <w:sz w:val="24"/>
          <w:szCs w:val="24"/>
          <w:vertAlign w:val="superscript"/>
        </w:rPr>
        <w:t>nd</w:t>
      </w:r>
      <w:r w:rsidRPr="001D328A">
        <w:rPr>
          <w:sz w:val="24"/>
          <w:szCs w:val="24"/>
        </w:rPr>
        <w:t xml:space="preserve"> Man Eve. The Lord Peter is the 2</w:t>
      </w:r>
      <w:r w:rsidRPr="001D328A">
        <w:rPr>
          <w:sz w:val="24"/>
          <w:szCs w:val="24"/>
          <w:vertAlign w:val="superscript"/>
        </w:rPr>
        <w:t>nd</w:t>
      </w:r>
      <w:r w:rsidRPr="001D328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A4998" w:rsidRPr="001D328A" w:rsidRDefault="00BA4998" w:rsidP="00BA4998">
      <w:pPr>
        <w:spacing w:line="480" w:lineRule="auto"/>
        <w:jc w:val="both"/>
        <w:rPr>
          <w:sz w:val="24"/>
          <w:szCs w:val="24"/>
        </w:rPr>
      </w:pPr>
      <w:r w:rsidRPr="001D328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D328A">
        <w:rPr>
          <w:sz w:val="24"/>
          <w:szCs w:val="24"/>
          <w:vertAlign w:val="superscript"/>
        </w:rPr>
        <w:t>st</w:t>
      </w:r>
      <w:r w:rsidRPr="001D328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D328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D328A">
        <w:rPr>
          <w:sz w:val="24"/>
          <w:szCs w:val="24"/>
          <w:vertAlign w:val="superscript"/>
        </w:rPr>
        <w:t>st</w:t>
      </w:r>
      <w:r w:rsidRPr="001D328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D328A">
        <w:rPr>
          <w:sz w:val="24"/>
          <w:szCs w:val="24"/>
          <w:vertAlign w:val="superscript"/>
        </w:rPr>
        <w:t>th</w:t>
      </w:r>
      <w:r w:rsidRPr="001D328A">
        <w:rPr>
          <w:sz w:val="24"/>
          <w:szCs w:val="24"/>
        </w:rPr>
        <w:t xml:space="preserve"> from the Lord Adam in Jude 14. This means 366 years times 8 from Solomon’s Kingdom in 930BC is completed with a fruitful call [16 years in 2</w:t>
      </w:r>
      <w:r w:rsidRPr="001D328A">
        <w:rPr>
          <w:sz w:val="24"/>
          <w:szCs w:val="24"/>
          <w:vertAlign w:val="superscript"/>
        </w:rPr>
        <w:t>nd</w:t>
      </w:r>
      <w:r w:rsidRPr="001D328A">
        <w:rPr>
          <w:sz w:val="24"/>
          <w:szCs w:val="24"/>
        </w:rPr>
        <w:t xml:space="preserve"> Corinthians 12:1-6] in June 21</w:t>
      </w:r>
      <w:r w:rsidRPr="001D328A">
        <w:rPr>
          <w:sz w:val="24"/>
          <w:szCs w:val="24"/>
          <w:vertAlign w:val="superscript"/>
        </w:rPr>
        <w:t>st</w:t>
      </w:r>
      <w:r w:rsidRPr="001D328A">
        <w:rPr>
          <w:sz w:val="24"/>
          <w:szCs w:val="24"/>
        </w:rPr>
        <w:t xml:space="preserve"> 2015 for 2,945 years. The Father Stephen is 7</w:t>
      </w:r>
      <w:r w:rsidRPr="001D328A">
        <w:rPr>
          <w:sz w:val="24"/>
          <w:szCs w:val="24"/>
          <w:vertAlign w:val="superscript"/>
        </w:rPr>
        <w:t>th</w:t>
      </w:r>
      <w:r w:rsidRPr="001D328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D328A">
        <w:rPr>
          <w:sz w:val="24"/>
          <w:szCs w:val="24"/>
          <w:vertAlign w:val="superscript"/>
        </w:rPr>
        <w:t>st</w:t>
      </w:r>
      <w:r w:rsidRPr="001D328A">
        <w:rPr>
          <w:sz w:val="24"/>
          <w:szCs w:val="24"/>
        </w:rPr>
        <w:t xml:space="preserve"> 2015AD goes back to June 21</w:t>
      </w:r>
      <w:r w:rsidRPr="001D328A">
        <w:rPr>
          <w:sz w:val="24"/>
          <w:szCs w:val="24"/>
          <w:vertAlign w:val="superscript"/>
        </w:rPr>
        <w:t>st</w:t>
      </w:r>
      <w:r w:rsidRPr="001D328A">
        <w:rPr>
          <w:sz w:val="24"/>
          <w:szCs w:val="24"/>
        </w:rPr>
        <w:t xml:space="preserve"> 95AD at the end of the Holy Scripture to complete this &amp; 63 years concerning the Lord James in the Lordship of the Law would be 33AD. The 1</w:t>
      </w:r>
      <w:r w:rsidRPr="001D328A">
        <w:rPr>
          <w:sz w:val="24"/>
          <w:szCs w:val="24"/>
          <w:vertAlign w:val="superscript"/>
        </w:rPr>
        <w:t>st</w:t>
      </w:r>
      <w:r w:rsidRPr="001D328A">
        <w:rPr>
          <w:sz w:val="24"/>
          <w:szCs w:val="24"/>
        </w:rPr>
        <w:t xml:space="preserve"> Universe that is fulfilled &amp; destroyed is bound by the Great White Throne Judgment which casts all Creation in that Universal Package down into Hell for at least a sanctification (cleansing or </w:t>
      </w:r>
      <w:r w:rsidRPr="001D328A">
        <w:rPr>
          <w:sz w:val="24"/>
          <w:szCs w:val="24"/>
        </w:rPr>
        <w:lastRenderedPageBreak/>
        <w:t>purification) or to burn forever, except for the 2</w:t>
      </w:r>
      <w:r w:rsidRPr="001D328A">
        <w:rPr>
          <w:sz w:val="24"/>
          <w:szCs w:val="24"/>
          <w:vertAlign w:val="superscript"/>
        </w:rPr>
        <w:t>nd</w:t>
      </w:r>
      <w:r w:rsidRPr="001D328A">
        <w:rPr>
          <w:sz w:val="24"/>
          <w:szCs w:val="24"/>
        </w:rPr>
        <w:t xml:space="preserve"> chance (1</w:t>
      </w:r>
      <w:r w:rsidRPr="001D328A">
        <w:rPr>
          <w:sz w:val="24"/>
          <w:szCs w:val="24"/>
          <w:vertAlign w:val="superscript"/>
        </w:rPr>
        <w:t>st</w:t>
      </w:r>
      <w:r w:rsidRPr="001D328A">
        <w:rPr>
          <w:sz w:val="24"/>
          <w:szCs w:val="24"/>
        </w:rPr>
        <w:t xml:space="preserve"> Peter 3:18-22) to receive the Gospel Kingdom in Hell in 2</w:t>
      </w:r>
      <w:r w:rsidRPr="001D328A">
        <w:rPr>
          <w:sz w:val="24"/>
          <w:szCs w:val="24"/>
          <w:vertAlign w:val="superscript"/>
        </w:rPr>
        <w:t>nd</w:t>
      </w:r>
      <w:r w:rsidRPr="001D328A">
        <w:rPr>
          <w:sz w:val="24"/>
          <w:szCs w:val="24"/>
        </w:rPr>
        <w:t xml:space="preserve"> Peter 2:1-22. Then afterwards in the Book of Luke &amp; the Book of Acts only concerns the New Universe trying the be infiltrated by the Lordship of the Law the 2</w:t>
      </w:r>
      <w:r w:rsidRPr="001D328A">
        <w:rPr>
          <w:sz w:val="24"/>
          <w:szCs w:val="24"/>
          <w:vertAlign w:val="superscript"/>
        </w:rPr>
        <w:t>nd</w:t>
      </w:r>
      <w:r w:rsidRPr="001D328A">
        <w:rPr>
          <w:sz w:val="24"/>
          <w:szCs w:val="24"/>
        </w:rPr>
        <w:t xml:space="preserve"> time in the Lord Jesus Christ for 40 years from 5BC to 35AD in 1</w:t>
      </w:r>
      <w:r w:rsidRPr="001D328A">
        <w:rPr>
          <w:sz w:val="24"/>
          <w:szCs w:val="24"/>
          <w:vertAlign w:val="superscript"/>
        </w:rPr>
        <w:t>st</w:t>
      </w:r>
      <w:r w:rsidRPr="001D328A">
        <w:rPr>
          <w:sz w:val="24"/>
          <w:szCs w:val="24"/>
        </w:rPr>
        <w:t xml:space="preserve"> Corinthians 15:24-28 &amp; the Lord James Christ for 66 years from 3BC to 63AD in the Lordship of the Law at the closing of Acts &amp; the Lord Stephen Christ for 40 years from 5BC to 35AD is the End in 1</w:t>
      </w:r>
      <w:r w:rsidRPr="001D328A">
        <w:rPr>
          <w:sz w:val="24"/>
          <w:szCs w:val="24"/>
          <w:vertAlign w:val="superscript"/>
        </w:rPr>
        <w:t>st</w:t>
      </w:r>
      <w:r w:rsidRPr="001D328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A4998" w:rsidRPr="001D328A" w:rsidRDefault="00BA4998" w:rsidP="00BA4998">
      <w:pPr>
        <w:spacing w:line="480" w:lineRule="auto"/>
        <w:jc w:val="both"/>
        <w:rPr>
          <w:sz w:val="24"/>
          <w:szCs w:val="24"/>
        </w:rPr>
      </w:pPr>
      <w:r w:rsidRPr="001D328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D328A">
        <w:rPr>
          <w:sz w:val="24"/>
          <w:szCs w:val="24"/>
          <w:vertAlign w:val="superscript"/>
        </w:rPr>
        <w:t>st</w:t>
      </w:r>
      <w:r w:rsidRPr="001D328A">
        <w:rPr>
          <w:sz w:val="24"/>
          <w:szCs w:val="24"/>
        </w:rPr>
        <w:t xml:space="preserve"> Chronicles 22:14 &amp; Acts 7:47-50.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930BC which is 2,945 years ago. The Lord </w:t>
      </w:r>
      <w:r w:rsidRPr="001D328A">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A4998" w:rsidRPr="001D328A" w:rsidRDefault="00BA4998" w:rsidP="00BA4998">
      <w:pPr>
        <w:spacing w:line="480" w:lineRule="auto"/>
        <w:jc w:val="both"/>
        <w:rPr>
          <w:sz w:val="24"/>
          <w:szCs w:val="24"/>
        </w:rPr>
      </w:pPr>
      <w:r w:rsidRPr="001D328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1D328A">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1D328A">
        <w:rPr>
          <w:sz w:val="24"/>
          <w:szCs w:val="24"/>
        </w:rPr>
        <w:lastRenderedPageBreak/>
        <w:t xml:space="preserve">Instead, She opened not only Her home to the spies, but She opened Her heart to the Father Stephen they served, and later learned to serve Him too.   </w:t>
      </w:r>
    </w:p>
    <w:p w:rsidR="00BA4998" w:rsidRPr="001D328A" w:rsidRDefault="00BA4998" w:rsidP="00BA4998">
      <w:pPr>
        <w:spacing w:line="480" w:lineRule="auto"/>
        <w:jc w:val="center"/>
        <w:rPr>
          <w:b/>
          <w:sz w:val="24"/>
          <w:szCs w:val="24"/>
        </w:rPr>
      </w:pPr>
      <w:r w:rsidRPr="001D328A">
        <w:rPr>
          <w:b/>
          <w:sz w:val="24"/>
          <w:szCs w:val="24"/>
        </w:rPr>
        <w:t>The Book of the Lord Enoch</w:t>
      </w:r>
    </w:p>
    <w:p w:rsidR="00BA4998" w:rsidRPr="001D328A" w:rsidRDefault="00BA4998" w:rsidP="00BA4998">
      <w:pPr>
        <w:spacing w:line="480" w:lineRule="auto"/>
        <w:jc w:val="both"/>
        <w:rPr>
          <w:sz w:val="24"/>
          <w:szCs w:val="24"/>
        </w:rPr>
      </w:pPr>
      <w:r w:rsidRPr="001D328A">
        <w:rPr>
          <w:sz w:val="24"/>
          <w:szCs w:val="24"/>
        </w:rPr>
        <w:t>Enoch’s Book called the Book of Enoch or simply 1</w:t>
      </w:r>
      <w:r w:rsidRPr="001D328A">
        <w:rPr>
          <w:sz w:val="24"/>
          <w:szCs w:val="24"/>
          <w:vertAlign w:val="superscript"/>
        </w:rPr>
        <w:t>st</w:t>
      </w:r>
      <w:r w:rsidRPr="001D328A">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1D328A">
        <w:rPr>
          <w:sz w:val="24"/>
          <w:szCs w:val="24"/>
          <w:vertAlign w:val="superscript"/>
        </w:rPr>
        <w:t>st</w:t>
      </w:r>
      <w:r w:rsidRPr="001D328A">
        <w:rPr>
          <w:sz w:val="24"/>
          <w:szCs w:val="24"/>
        </w:rPr>
        <w:t xml:space="preserve"> century. The content of the Book is divided into 5 sections. The Book of the Watchers in 1</w:t>
      </w:r>
      <w:r w:rsidRPr="001D328A">
        <w:rPr>
          <w:sz w:val="24"/>
          <w:szCs w:val="24"/>
          <w:vertAlign w:val="superscript"/>
        </w:rPr>
        <w:t>st</w:t>
      </w:r>
      <w:r w:rsidRPr="001D328A">
        <w:rPr>
          <w:sz w:val="24"/>
          <w:szCs w:val="24"/>
        </w:rPr>
        <w:t xml:space="preserve"> Enoch 1-36, the Book of the Parables of Enoch also called the Similitudes of Enoch in 1</w:t>
      </w:r>
      <w:r w:rsidRPr="001D328A">
        <w:rPr>
          <w:sz w:val="24"/>
          <w:szCs w:val="24"/>
          <w:vertAlign w:val="superscript"/>
        </w:rPr>
        <w:t>st</w:t>
      </w:r>
      <w:r w:rsidRPr="001D328A">
        <w:rPr>
          <w:sz w:val="24"/>
          <w:szCs w:val="24"/>
        </w:rPr>
        <w:t xml:space="preserve"> Enoch 37-71, The Astronomical Book also called the Book of the Luminaries or the Book of the Heavenly Luminaries in 1</w:t>
      </w:r>
      <w:r w:rsidRPr="001D328A">
        <w:rPr>
          <w:sz w:val="24"/>
          <w:szCs w:val="24"/>
          <w:vertAlign w:val="superscript"/>
        </w:rPr>
        <w:t>st</w:t>
      </w:r>
      <w:r w:rsidRPr="001D328A">
        <w:rPr>
          <w:sz w:val="24"/>
          <w:szCs w:val="24"/>
        </w:rPr>
        <w:t xml:space="preserve"> Enoch 72-82, The Book of Dream Visions also called the Book of Dreams or the Animal Apocalypse in 1</w:t>
      </w:r>
      <w:r w:rsidRPr="001D328A">
        <w:rPr>
          <w:sz w:val="24"/>
          <w:szCs w:val="24"/>
          <w:vertAlign w:val="superscript"/>
        </w:rPr>
        <w:t>st</w:t>
      </w:r>
      <w:r w:rsidRPr="001D328A">
        <w:rPr>
          <w:sz w:val="24"/>
          <w:szCs w:val="24"/>
        </w:rPr>
        <w:t xml:space="preserve"> Enoch 83-90 and the Epistle of Enoch or Enoch’s Testament in 1</w:t>
      </w:r>
      <w:r w:rsidRPr="001D328A">
        <w:rPr>
          <w:sz w:val="24"/>
          <w:szCs w:val="24"/>
          <w:vertAlign w:val="superscript"/>
        </w:rPr>
        <w:t>st</w:t>
      </w:r>
      <w:r w:rsidRPr="001D328A">
        <w:rPr>
          <w:sz w:val="24"/>
          <w:szCs w:val="24"/>
        </w:rPr>
        <w:t xml:space="preserve"> Enoch 91-105. The Epilogue or the Book of Noah in 1</w:t>
      </w:r>
      <w:r w:rsidRPr="001D328A">
        <w:rPr>
          <w:sz w:val="24"/>
          <w:szCs w:val="24"/>
          <w:vertAlign w:val="superscript"/>
        </w:rPr>
        <w:t>st</w:t>
      </w:r>
      <w:r w:rsidRPr="001D328A">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1D328A">
        <w:rPr>
          <w:sz w:val="24"/>
          <w:szCs w:val="24"/>
        </w:rPr>
        <w:lastRenderedPageBreak/>
        <w:t>Deuteronomy 33:2. If You have any questions on the Saints, You must get My book called “</w:t>
      </w:r>
      <w:r w:rsidRPr="001D328A">
        <w:rPr>
          <w:b/>
          <w:sz w:val="24"/>
          <w:szCs w:val="24"/>
        </w:rPr>
        <w:t>The Father Stephen Our Lord is the only Authority that Appoints All Godly Saintly Christian Lords and All Godly Saintly Christian Ladies</w:t>
      </w:r>
      <w:r w:rsidRPr="001D328A">
        <w:rPr>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Lord Enoch’s Book on 1</w:t>
      </w:r>
      <w:r w:rsidRPr="001D328A">
        <w:rPr>
          <w:b/>
          <w:sz w:val="24"/>
          <w:szCs w:val="24"/>
          <w:vertAlign w:val="superscript"/>
        </w:rPr>
        <w:t>st</w:t>
      </w:r>
      <w:r w:rsidRPr="001D328A">
        <w:rPr>
          <w:b/>
          <w:sz w:val="24"/>
          <w:szCs w:val="24"/>
        </w:rPr>
        <w:t xml:space="preserve"> Enoch</w:t>
      </w:r>
    </w:p>
    <w:p w:rsidR="00BA4998" w:rsidRPr="001D328A" w:rsidRDefault="00BA4998" w:rsidP="00BA4998">
      <w:pPr>
        <w:spacing w:line="480" w:lineRule="auto"/>
        <w:jc w:val="both"/>
        <w:rPr>
          <w:sz w:val="24"/>
          <w:szCs w:val="24"/>
        </w:rPr>
      </w:pPr>
      <w:r w:rsidRPr="001D328A">
        <w:rPr>
          <w:sz w:val="24"/>
          <w:szCs w:val="24"/>
        </w:rPr>
        <w:t>The Book of 1</w:t>
      </w:r>
      <w:r w:rsidRPr="001D328A">
        <w:rPr>
          <w:sz w:val="24"/>
          <w:szCs w:val="24"/>
          <w:vertAlign w:val="superscript"/>
        </w:rPr>
        <w:t>st</w:t>
      </w:r>
      <w:r w:rsidRPr="001D328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1D328A">
        <w:rPr>
          <w:sz w:val="24"/>
          <w:szCs w:val="24"/>
          <w:vertAlign w:val="superscript"/>
        </w:rPr>
        <w:t>st</w:t>
      </w:r>
      <w:r w:rsidRPr="001D328A">
        <w:rPr>
          <w:sz w:val="24"/>
          <w:szCs w:val="24"/>
        </w:rPr>
        <w:t xml:space="preserve"> Enoch. Both texts as shaped by an apocalyptic worldview that concerns good and evil, especially on the abuse of authority. Both Daniel chapter 7 &amp; 1</w:t>
      </w:r>
      <w:r w:rsidRPr="001D328A">
        <w:rPr>
          <w:sz w:val="24"/>
          <w:szCs w:val="24"/>
          <w:vertAlign w:val="superscript"/>
        </w:rPr>
        <w:t>st</w:t>
      </w:r>
      <w:r w:rsidRPr="001D328A">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1D328A">
        <w:rPr>
          <w:sz w:val="24"/>
          <w:szCs w:val="24"/>
          <w:vertAlign w:val="superscript"/>
        </w:rPr>
        <w:t>st</w:t>
      </w:r>
      <w:r w:rsidRPr="001D328A">
        <w:rPr>
          <w:sz w:val="24"/>
          <w:szCs w:val="24"/>
        </w:rPr>
        <w:t xml:space="preserve"> Enoch 37-71 speak of a Son of Man. In Daniel 7:13; He is given authority over all peoples and Nations. In 1</w:t>
      </w:r>
      <w:r w:rsidRPr="001D328A">
        <w:rPr>
          <w:sz w:val="24"/>
          <w:szCs w:val="24"/>
          <w:vertAlign w:val="superscript"/>
        </w:rPr>
        <w:t>st</w:t>
      </w:r>
      <w:r w:rsidRPr="001D328A">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1D328A">
        <w:rPr>
          <w:sz w:val="24"/>
          <w:szCs w:val="24"/>
          <w:vertAlign w:val="superscript"/>
        </w:rPr>
        <w:t>st</w:t>
      </w:r>
      <w:r w:rsidRPr="001D328A">
        <w:rPr>
          <w:sz w:val="24"/>
          <w:szCs w:val="24"/>
        </w:rPr>
        <w:t xml:space="preserve"> Enoch does the same in 1</w:t>
      </w:r>
      <w:r w:rsidRPr="001D328A">
        <w:rPr>
          <w:sz w:val="24"/>
          <w:szCs w:val="24"/>
          <w:vertAlign w:val="superscript"/>
        </w:rPr>
        <w:t>st</w:t>
      </w:r>
      <w:r w:rsidRPr="001D328A">
        <w:rPr>
          <w:sz w:val="24"/>
          <w:szCs w:val="24"/>
        </w:rPr>
        <w:t xml:space="preserve"> Enoch 60:10. Ezekiel &amp; Isaiah both share the enthronement imagery that 1</w:t>
      </w:r>
      <w:r w:rsidRPr="001D328A">
        <w:rPr>
          <w:sz w:val="24"/>
          <w:szCs w:val="24"/>
          <w:vertAlign w:val="superscript"/>
        </w:rPr>
        <w:t>st</w:t>
      </w:r>
      <w:r w:rsidRPr="001D328A">
        <w:rPr>
          <w:sz w:val="24"/>
          <w:szCs w:val="24"/>
        </w:rPr>
        <w:t xml:space="preserve"> Enoch uses, as well as the transmission of authority from the Father Stephen to His Creatures. This is proven in Isaiah chapter 6; Ezekiel chapters 1, </w:t>
      </w:r>
      <w:r w:rsidRPr="001D328A">
        <w:rPr>
          <w:sz w:val="24"/>
          <w:szCs w:val="24"/>
        </w:rPr>
        <w:lastRenderedPageBreak/>
        <w:t>2 &amp; 10. The NT parallels is in Jude 14-15 [100,000 of His Saints] &amp; 1</w:t>
      </w:r>
      <w:r w:rsidRPr="001D328A">
        <w:rPr>
          <w:sz w:val="24"/>
          <w:szCs w:val="24"/>
          <w:vertAlign w:val="superscript"/>
        </w:rPr>
        <w:t>st</w:t>
      </w:r>
      <w:r w:rsidRPr="001D328A">
        <w:rPr>
          <w:sz w:val="24"/>
          <w:szCs w:val="24"/>
        </w:rPr>
        <w:t xml:space="preserve"> Enoch 1:9 [10 Million of His Saints]. This means there is a higher level of accountability to the congregation that “</w:t>
      </w:r>
      <w:r w:rsidRPr="001D328A">
        <w:rPr>
          <w:b/>
          <w:sz w:val="24"/>
          <w:szCs w:val="24"/>
        </w:rPr>
        <w:t>two or three Witnesses</w:t>
      </w:r>
      <w:r w:rsidRPr="001D328A">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D328A">
        <w:rPr>
          <w:sz w:val="24"/>
          <w:szCs w:val="24"/>
          <w:vertAlign w:val="superscript"/>
        </w:rPr>
        <w:t>st</w:t>
      </w:r>
      <w:r w:rsidRPr="001D328A">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1D328A">
        <w:rPr>
          <w:sz w:val="24"/>
          <w:szCs w:val="24"/>
          <w:vertAlign w:val="superscript"/>
        </w:rPr>
        <w:t>st</w:t>
      </w:r>
      <w:r w:rsidRPr="001D328A">
        <w:rPr>
          <w:sz w:val="24"/>
          <w:szCs w:val="24"/>
        </w:rPr>
        <w:t xml:space="preserve"> Enoch also parallels with the binding of the Lord Lucifer in Revelation 20:1-3 &amp; 1</w:t>
      </w:r>
      <w:r w:rsidRPr="001D328A">
        <w:rPr>
          <w:sz w:val="24"/>
          <w:szCs w:val="24"/>
          <w:vertAlign w:val="superscript"/>
        </w:rPr>
        <w:t>st</w:t>
      </w:r>
      <w:r w:rsidRPr="001D328A">
        <w:rPr>
          <w:sz w:val="24"/>
          <w:szCs w:val="24"/>
        </w:rPr>
        <w:t xml:space="preserve"> Enoch 10:11-12. The Son of Man language is often paralleled with the NT in Mark and also in Daniel.      </w:t>
      </w:r>
    </w:p>
    <w:p w:rsidR="00BA4998" w:rsidRPr="001D328A" w:rsidRDefault="00BA4998" w:rsidP="00BA4998">
      <w:pPr>
        <w:spacing w:line="480" w:lineRule="auto"/>
        <w:jc w:val="center"/>
        <w:rPr>
          <w:b/>
          <w:sz w:val="24"/>
          <w:szCs w:val="24"/>
        </w:rPr>
      </w:pPr>
      <w:r w:rsidRPr="001D328A">
        <w:rPr>
          <w:b/>
          <w:sz w:val="24"/>
          <w:szCs w:val="24"/>
        </w:rPr>
        <w:t>The Lord Enoch’s Book on 2</w:t>
      </w:r>
      <w:r w:rsidRPr="001D328A">
        <w:rPr>
          <w:b/>
          <w:sz w:val="24"/>
          <w:szCs w:val="24"/>
          <w:vertAlign w:val="superscript"/>
        </w:rPr>
        <w:t>nd</w:t>
      </w:r>
      <w:r w:rsidRPr="001D328A">
        <w:rPr>
          <w:b/>
          <w:sz w:val="24"/>
          <w:szCs w:val="24"/>
        </w:rPr>
        <w:t xml:space="preserve"> Enoch</w:t>
      </w:r>
    </w:p>
    <w:p w:rsidR="00BA4998" w:rsidRPr="001D328A" w:rsidRDefault="00BA4998" w:rsidP="00BA4998">
      <w:pPr>
        <w:spacing w:line="480" w:lineRule="auto"/>
        <w:jc w:val="both"/>
        <w:rPr>
          <w:sz w:val="24"/>
          <w:szCs w:val="24"/>
        </w:rPr>
      </w:pPr>
      <w:r w:rsidRPr="001D328A">
        <w:rPr>
          <w:sz w:val="24"/>
          <w:szCs w:val="24"/>
        </w:rPr>
        <w:t>The Book of 2</w:t>
      </w:r>
      <w:r w:rsidRPr="001D328A">
        <w:rPr>
          <w:sz w:val="24"/>
          <w:szCs w:val="24"/>
          <w:vertAlign w:val="superscript"/>
        </w:rPr>
        <w:t>nd</w:t>
      </w:r>
      <w:r w:rsidRPr="001D328A">
        <w:rPr>
          <w:sz w:val="24"/>
          <w:szCs w:val="24"/>
        </w:rPr>
        <w:t xml:space="preserve"> Enoch also known as the Slavonic Enoch or the Book of the Secrets of Enoch concerns Enoch’s life and dream. The Revelations of Enoch. The Prologue is in 2</w:t>
      </w:r>
      <w:r w:rsidRPr="001D328A">
        <w:rPr>
          <w:sz w:val="24"/>
          <w:szCs w:val="24"/>
          <w:vertAlign w:val="superscript"/>
        </w:rPr>
        <w:t>nd</w:t>
      </w:r>
      <w:r w:rsidRPr="001D328A">
        <w:rPr>
          <w:sz w:val="24"/>
          <w:szCs w:val="24"/>
        </w:rPr>
        <w:t xml:space="preserve"> Enoch chapters 1-2. The Ascension into the Heavens in 2</w:t>
      </w:r>
      <w:r w:rsidRPr="001D328A">
        <w:rPr>
          <w:sz w:val="24"/>
          <w:szCs w:val="24"/>
          <w:vertAlign w:val="superscript"/>
        </w:rPr>
        <w:t>nd</w:t>
      </w:r>
      <w:r w:rsidRPr="001D328A">
        <w:rPr>
          <w:sz w:val="24"/>
          <w:szCs w:val="24"/>
        </w:rPr>
        <w:t xml:space="preserve"> Enoch chapters 3-37. Enoch’s ascent to the 1</w:t>
      </w:r>
      <w:r w:rsidRPr="001D328A">
        <w:rPr>
          <w:sz w:val="24"/>
          <w:szCs w:val="24"/>
          <w:vertAlign w:val="superscript"/>
        </w:rPr>
        <w:t>st</w:t>
      </w:r>
      <w:r w:rsidRPr="001D328A">
        <w:rPr>
          <w:sz w:val="24"/>
          <w:szCs w:val="24"/>
        </w:rPr>
        <w:t xml:space="preserve"> Heaven. How Enoch was taken to the 2</w:t>
      </w:r>
      <w:r w:rsidRPr="001D328A">
        <w:rPr>
          <w:sz w:val="24"/>
          <w:szCs w:val="24"/>
          <w:vertAlign w:val="superscript"/>
        </w:rPr>
        <w:t>nd</w:t>
      </w:r>
      <w:r w:rsidRPr="001D328A">
        <w:rPr>
          <w:sz w:val="24"/>
          <w:szCs w:val="24"/>
        </w:rPr>
        <w:t xml:space="preserve"> Heaven. Of the Assumption of Enoch to the 3</w:t>
      </w:r>
      <w:r w:rsidRPr="001D328A">
        <w:rPr>
          <w:sz w:val="24"/>
          <w:szCs w:val="24"/>
          <w:vertAlign w:val="superscript"/>
        </w:rPr>
        <w:t>rd</w:t>
      </w:r>
      <w:r w:rsidRPr="001D328A">
        <w:rPr>
          <w:sz w:val="24"/>
          <w:szCs w:val="24"/>
        </w:rPr>
        <w:t xml:space="preserve"> Heaven. Showing Enoch the Place of the Righteous and Compassionate. Here they showed Enoch the Terrible place and Various Tortures. Here they took Enoch up to the 4</w:t>
      </w:r>
      <w:r w:rsidRPr="001D328A">
        <w:rPr>
          <w:sz w:val="24"/>
          <w:szCs w:val="24"/>
          <w:vertAlign w:val="superscript"/>
        </w:rPr>
        <w:t>th</w:t>
      </w:r>
      <w:r w:rsidRPr="001D328A">
        <w:rPr>
          <w:sz w:val="24"/>
          <w:szCs w:val="24"/>
        </w:rPr>
        <w:t xml:space="preserve"> Heaven, the course of Sun and Moon. Of the Marvelous Elements of the Sun. This is the Lunar Disposition. Enoch’s Ascent to the 5</w:t>
      </w:r>
      <w:r w:rsidRPr="001D328A">
        <w:rPr>
          <w:sz w:val="24"/>
          <w:szCs w:val="24"/>
          <w:vertAlign w:val="superscript"/>
        </w:rPr>
        <w:t>th</w:t>
      </w:r>
      <w:r w:rsidRPr="001D328A">
        <w:rPr>
          <w:sz w:val="24"/>
          <w:szCs w:val="24"/>
        </w:rPr>
        <w:t xml:space="preserve"> Heaven. Of the Taking of Enoch on the 6</w:t>
      </w:r>
      <w:r w:rsidRPr="001D328A">
        <w:rPr>
          <w:sz w:val="24"/>
          <w:szCs w:val="24"/>
          <w:vertAlign w:val="superscript"/>
        </w:rPr>
        <w:t>th</w:t>
      </w:r>
      <w:r w:rsidRPr="001D328A">
        <w:rPr>
          <w:sz w:val="24"/>
          <w:szCs w:val="24"/>
        </w:rPr>
        <w:t xml:space="preserve"> Heaven. Enoch in the 7</w:t>
      </w:r>
      <w:r w:rsidRPr="001D328A">
        <w:rPr>
          <w:sz w:val="24"/>
          <w:szCs w:val="24"/>
          <w:vertAlign w:val="superscript"/>
        </w:rPr>
        <w:t>th</w:t>
      </w:r>
      <w:r w:rsidRPr="001D328A">
        <w:rPr>
          <w:sz w:val="24"/>
          <w:szCs w:val="24"/>
        </w:rPr>
        <w:t xml:space="preserve"> </w:t>
      </w:r>
      <w:r w:rsidRPr="001D328A">
        <w:rPr>
          <w:sz w:val="24"/>
          <w:szCs w:val="24"/>
        </w:rPr>
        <w:lastRenderedPageBreak/>
        <w:t>Heaven. How the Angels left Enoch at the End of the 7</w:t>
      </w:r>
      <w:r w:rsidRPr="001D328A">
        <w:rPr>
          <w:sz w:val="24"/>
          <w:szCs w:val="24"/>
          <w:vertAlign w:val="superscript"/>
        </w:rPr>
        <w:t>th</w:t>
      </w:r>
      <w:r w:rsidRPr="001D328A">
        <w:rPr>
          <w:sz w:val="24"/>
          <w:szCs w:val="24"/>
        </w:rPr>
        <w:t xml:space="preserve"> Heaven. Enoch in the 8</w:t>
      </w:r>
      <w:r w:rsidRPr="001D328A">
        <w:rPr>
          <w:sz w:val="24"/>
          <w:szCs w:val="24"/>
          <w:vertAlign w:val="superscript"/>
        </w:rPr>
        <w:t>th</w:t>
      </w:r>
      <w:r w:rsidRPr="001D328A">
        <w:rPr>
          <w:sz w:val="24"/>
          <w:szCs w:val="24"/>
        </w:rPr>
        <w:t xml:space="preserve"> Heaven. Enoch in the 9</w:t>
      </w:r>
      <w:r w:rsidRPr="001D328A">
        <w:rPr>
          <w:sz w:val="24"/>
          <w:szCs w:val="24"/>
          <w:vertAlign w:val="superscript"/>
        </w:rPr>
        <w:t>th</w:t>
      </w:r>
      <w:r w:rsidRPr="001D328A">
        <w:rPr>
          <w:sz w:val="24"/>
          <w:szCs w:val="24"/>
        </w:rPr>
        <w:t xml:space="preserve"> Heaven. Enoch in the Tenth Heaven. How Enoch wrote 366 Books is in 2</w:t>
      </w:r>
      <w:r w:rsidRPr="001D328A">
        <w:rPr>
          <w:sz w:val="24"/>
          <w:szCs w:val="24"/>
          <w:vertAlign w:val="superscript"/>
        </w:rPr>
        <w:t>nd</w:t>
      </w:r>
      <w:r w:rsidRPr="001D328A">
        <w:rPr>
          <w:sz w:val="24"/>
          <w:szCs w:val="24"/>
        </w:rPr>
        <w:t xml:space="preserve"> Enoch 21:1-23:6. Enoch’s descent and instructions is in 2</w:t>
      </w:r>
      <w:r w:rsidRPr="001D328A">
        <w:rPr>
          <w:sz w:val="24"/>
          <w:szCs w:val="24"/>
          <w:vertAlign w:val="superscript"/>
        </w:rPr>
        <w:t>nd</w:t>
      </w:r>
      <w:r w:rsidRPr="001D328A">
        <w:rPr>
          <w:sz w:val="24"/>
          <w:szCs w:val="24"/>
        </w:rPr>
        <w:t xml:space="preserve"> Enoch chapters 38-66. Enoch’s ascent, the blessing of Methuselah and Nir, and the Birth of Methuselah is in 2</w:t>
      </w:r>
      <w:r w:rsidRPr="001D328A">
        <w:rPr>
          <w:sz w:val="24"/>
          <w:szCs w:val="24"/>
          <w:vertAlign w:val="superscript"/>
        </w:rPr>
        <w:t>nd</w:t>
      </w:r>
      <w:r w:rsidRPr="001D328A">
        <w:rPr>
          <w:sz w:val="24"/>
          <w:szCs w:val="24"/>
        </w:rPr>
        <w:t xml:space="preserve"> Enoch chapters 67-73. </w:t>
      </w:r>
    </w:p>
    <w:p w:rsidR="00BA4998" w:rsidRPr="001D328A" w:rsidRDefault="00BA4998" w:rsidP="00BA4998">
      <w:pPr>
        <w:spacing w:line="480" w:lineRule="auto"/>
        <w:jc w:val="center"/>
        <w:rPr>
          <w:b/>
          <w:sz w:val="24"/>
          <w:szCs w:val="24"/>
        </w:rPr>
      </w:pPr>
      <w:r w:rsidRPr="001D328A">
        <w:rPr>
          <w:b/>
          <w:sz w:val="24"/>
          <w:szCs w:val="24"/>
        </w:rPr>
        <w:t>The Lord Enoch’s Book on the Secrets of 2</w:t>
      </w:r>
      <w:r w:rsidRPr="001D328A">
        <w:rPr>
          <w:b/>
          <w:sz w:val="24"/>
          <w:szCs w:val="24"/>
          <w:vertAlign w:val="superscript"/>
        </w:rPr>
        <w:t>nd</w:t>
      </w:r>
      <w:r w:rsidRPr="001D328A">
        <w:rPr>
          <w:b/>
          <w:sz w:val="24"/>
          <w:szCs w:val="24"/>
        </w:rPr>
        <w:t xml:space="preserve"> Enoch</w:t>
      </w:r>
    </w:p>
    <w:p w:rsidR="00BA4998" w:rsidRPr="001D328A" w:rsidRDefault="00BA4998" w:rsidP="00BA4998">
      <w:pPr>
        <w:spacing w:line="480" w:lineRule="auto"/>
        <w:jc w:val="both"/>
        <w:rPr>
          <w:sz w:val="24"/>
          <w:szCs w:val="24"/>
        </w:rPr>
      </w:pPr>
      <w:r w:rsidRPr="001D328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1D328A">
        <w:rPr>
          <w:sz w:val="24"/>
          <w:szCs w:val="24"/>
          <w:vertAlign w:val="superscript"/>
        </w:rPr>
        <w:t>nd</w:t>
      </w:r>
      <w:r w:rsidRPr="001D328A">
        <w:rPr>
          <w:sz w:val="24"/>
          <w:szCs w:val="24"/>
        </w:rPr>
        <w:t xml:space="preserve"> Enoch does not lean on Judaism, but mainly Christianity. In 2</w:t>
      </w:r>
      <w:r w:rsidRPr="001D328A">
        <w:rPr>
          <w:sz w:val="24"/>
          <w:szCs w:val="24"/>
          <w:vertAlign w:val="superscript"/>
        </w:rPr>
        <w:t>nd</w:t>
      </w:r>
      <w:r w:rsidRPr="001D328A">
        <w:rPr>
          <w:sz w:val="24"/>
          <w:szCs w:val="24"/>
        </w:rPr>
        <w:t xml:space="preserve"> Enoch, Enoch travels through the Heavens in 7 divisions. 1</w:t>
      </w:r>
      <w:r w:rsidRPr="001D328A">
        <w:rPr>
          <w:sz w:val="24"/>
          <w:szCs w:val="24"/>
          <w:vertAlign w:val="superscript"/>
        </w:rPr>
        <w:t>st</w:t>
      </w:r>
      <w:r w:rsidRPr="001D328A">
        <w:rPr>
          <w:sz w:val="24"/>
          <w:szCs w:val="24"/>
        </w:rPr>
        <w:t>, is in 2</w:t>
      </w:r>
      <w:r w:rsidRPr="001D328A">
        <w:rPr>
          <w:sz w:val="24"/>
          <w:szCs w:val="24"/>
          <w:vertAlign w:val="superscript"/>
        </w:rPr>
        <w:t>nd</w:t>
      </w:r>
      <w:r w:rsidRPr="001D328A">
        <w:rPr>
          <w:sz w:val="24"/>
          <w:szCs w:val="24"/>
        </w:rPr>
        <w:t xml:space="preserve"> Enoch 3:1-6:1, which contains storehouses of dew &amp; snow. 2</w:t>
      </w:r>
      <w:r w:rsidRPr="001D328A">
        <w:rPr>
          <w:sz w:val="24"/>
          <w:szCs w:val="24"/>
          <w:vertAlign w:val="superscript"/>
        </w:rPr>
        <w:t>nd</w:t>
      </w:r>
      <w:r w:rsidRPr="001D328A">
        <w:rPr>
          <w:sz w:val="24"/>
          <w:szCs w:val="24"/>
        </w:rPr>
        <w:t>, is in 2</w:t>
      </w:r>
      <w:r w:rsidRPr="001D328A">
        <w:rPr>
          <w:sz w:val="24"/>
          <w:szCs w:val="24"/>
          <w:vertAlign w:val="superscript"/>
        </w:rPr>
        <w:t>nd</w:t>
      </w:r>
      <w:r w:rsidRPr="001D328A">
        <w:rPr>
          <w:sz w:val="24"/>
          <w:szCs w:val="24"/>
        </w:rPr>
        <w:t xml:space="preserve"> Enoch 7:1-5, which is full of darkness and the sexual who awaits judgment. 3</w:t>
      </w:r>
      <w:r w:rsidRPr="001D328A">
        <w:rPr>
          <w:sz w:val="24"/>
          <w:szCs w:val="24"/>
          <w:vertAlign w:val="superscript"/>
        </w:rPr>
        <w:t>rd</w:t>
      </w:r>
      <w:r w:rsidRPr="001D328A">
        <w:rPr>
          <w:sz w:val="24"/>
          <w:szCs w:val="24"/>
        </w:rPr>
        <w:t>, is in 2</w:t>
      </w:r>
      <w:r w:rsidRPr="001D328A">
        <w:rPr>
          <w:sz w:val="24"/>
          <w:szCs w:val="24"/>
          <w:vertAlign w:val="superscript"/>
        </w:rPr>
        <w:t>nd</w:t>
      </w:r>
      <w:r w:rsidRPr="001D328A">
        <w:rPr>
          <w:sz w:val="24"/>
          <w:szCs w:val="24"/>
        </w:rPr>
        <w:t xml:space="preserve"> Enoch 8:1-9:1, which contains the Edenic Paradise that has been prepared for the righteous. 4</w:t>
      </w:r>
      <w:r w:rsidRPr="001D328A">
        <w:rPr>
          <w:sz w:val="24"/>
          <w:szCs w:val="24"/>
          <w:vertAlign w:val="superscript"/>
        </w:rPr>
        <w:t>th</w:t>
      </w:r>
      <w:r w:rsidRPr="001D328A">
        <w:rPr>
          <w:sz w:val="24"/>
          <w:szCs w:val="24"/>
        </w:rPr>
        <w:t>, is in 2</w:t>
      </w:r>
      <w:r w:rsidRPr="001D328A">
        <w:rPr>
          <w:sz w:val="24"/>
          <w:szCs w:val="24"/>
          <w:vertAlign w:val="superscript"/>
        </w:rPr>
        <w:t>nd</w:t>
      </w:r>
      <w:r w:rsidRPr="001D328A">
        <w:rPr>
          <w:sz w:val="24"/>
          <w:szCs w:val="24"/>
        </w:rPr>
        <w:t xml:space="preserve"> Enoch 11:1-17:1, which has the movements of the Heavenly Luminaries and Innumerable Heavenly Creatures. 5</w:t>
      </w:r>
      <w:r w:rsidRPr="001D328A">
        <w:rPr>
          <w:sz w:val="24"/>
          <w:szCs w:val="24"/>
          <w:vertAlign w:val="superscript"/>
        </w:rPr>
        <w:t>th</w:t>
      </w:r>
      <w:r w:rsidRPr="001D328A">
        <w:rPr>
          <w:sz w:val="24"/>
          <w:szCs w:val="24"/>
        </w:rPr>
        <w:t>, is in 2</w:t>
      </w:r>
      <w:r w:rsidRPr="001D328A">
        <w:rPr>
          <w:sz w:val="24"/>
          <w:szCs w:val="24"/>
          <w:vertAlign w:val="superscript"/>
        </w:rPr>
        <w:t>nd</w:t>
      </w:r>
      <w:r w:rsidRPr="001D328A">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1D328A">
        <w:rPr>
          <w:sz w:val="24"/>
          <w:szCs w:val="24"/>
          <w:vertAlign w:val="superscript"/>
        </w:rPr>
        <w:t>th</w:t>
      </w:r>
      <w:r w:rsidRPr="001D328A">
        <w:rPr>
          <w:sz w:val="24"/>
          <w:szCs w:val="24"/>
        </w:rPr>
        <w:t>, is in 2</w:t>
      </w:r>
      <w:r w:rsidRPr="001D328A">
        <w:rPr>
          <w:sz w:val="24"/>
          <w:szCs w:val="24"/>
          <w:vertAlign w:val="superscript"/>
        </w:rPr>
        <w:t>nd</w:t>
      </w:r>
      <w:r w:rsidRPr="001D328A">
        <w:rPr>
          <w:sz w:val="24"/>
          <w:szCs w:val="24"/>
        </w:rPr>
        <w:t xml:space="preserve"> Enoch 19:1-6, which are the Archangels and the 7 groups of angels who supervised over </w:t>
      </w:r>
      <w:r w:rsidRPr="001D328A">
        <w:rPr>
          <w:sz w:val="24"/>
          <w:szCs w:val="24"/>
        </w:rPr>
        <w:lastRenderedPageBreak/>
        <w:t>creation. 7</w:t>
      </w:r>
      <w:r w:rsidRPr="001D328A">
        <w:rPr>
          <w:sz w:val="24"/>
          <w:szCs w:val="24"/>
          <w:vertAlign w:val="superscript"/>
        </w:rPr>
        <w:t>th</w:t>
      </w:r>
      <w:r w:rsidRPr="001D328A">
        <w:rPr>
          <w:sz w:val="24"/>
          <w:szCs w:val="24"/>
        </w:rPr>
        <w:t>, is in 2</w:t>
      </w:r>
      <w:r w:rsidRPr="001D328A">
        <w:rPr>
          <w:sz w:val="24"/>
          <w:szCs w:val="24"/>
          <w:vertAlign w:val="superscript"/>
        </w:rPr>
        <w:t>nd</w:t>
      </w:r>
      <w:r w:rsidRPr="001D328A">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1D328A">
        <w:rPr>
          <w:sz w:val="24"/>
          <w:szCs w:val="24"/>
          <w:vertAlign w:val="superscript"/>
        </w:rPr>
        <w:t>nd</w:t>
      </w:r>
      <w:r w:rsidRPr="001D328A">
        <w:rPr>
          <w:sz w:val="24"/>
          <w:szCs w:val="24"/>
        </w:rPr>
        <w:t xml:space="preserve"> Enoch 24:1-33:12. The Instructions to pass on to His family for a faithful seed is in 2</w:t>
      </w:r>
      <w:r w:rsidRPr="001D328A">
        <w:rPr>
          <w:sz w:val="24"/>
          <w:szCs w:val="24"/>
          <w:vertAlign w:val="superscript"/>
        </w:rPr>
        <w:t>nd</w:t>
      </w:r>
      <w:r w:rsidRPr="001D328A">
        <w:rPr>
          <w:sz w:val="24"/>
          <w:szCs w:val="24"/>
        </w:rPr>
        <w:t xml:space="preserve"> Enoch 34:1-37:2. Enoch then descends back to Earth in order to instruct His Sons about Heaven &amp; ensure they remain faithful to the Father Stephen before He is taken again to Heaven is in 2</w:t>
      </w:r>
      <w:r w:rsidRPr="001D328A">
        <w:rPr>
          <w:sz w:val="24"/>
          <w:szCs w:val="24"/>
          <w:vertAlign w:val="superscript"/>
        </w:rPr>
        <w:t>nd</w:t>
      </w:r>
      <w:r w:rsidRPr="001D328A">
        <w:rPr>
          <w:sz w:val="24"/>
          <w:szCs w:val="24"/>
        </w:rPr>
        <w:t xml:space="preserve"> Enoch 38:1-67:3. The end of 2</w:t>
      </w:r>
      <w:r w:rsidRPr="001D328A">
        <w:rPr>
          <w:sz w:val="24"/>
          <w:szCs w:val="24"/>
          <w:vertAlign w:val="superscript"/>
        </w:rPr>
        <w:t>nd</w:t>
      </w:r>
      <w:r w:rsidRPr="001D328A">
        <w:rPr>
          <w:sz w:val="24"/>
          <w:szCs w:val="24"/>
        </w:rPr>
        <w:t xml:space="preserve"> Enoch focuses on Methuselah and Nir, a Son of Lamech in 2</w:t>
      </w:r>
      <w:r w:rsidRPr="001D328A">
        <w:rPr>
          <w:sz w:val="24"/>
          <w:szCs w:val="24"/>
          <w:vertAlign w:val="superscript"/>
        </w:rPr>
        <w:t>nd</w:t>
      </w:r>
      <w:r w:rsidRPr="001D328A">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1D328A">
        <w:rPr>
          <w:sz w:val="24"/>
          <w:szCs w:val="24"/>
          <w:vertAlign w:val="superscript"/>
        </w:rPr>
        <w:t>nd</w:t>
      </w:r>
      <w:r w:rsidRPr="001D328A">
        <w:rPr>
          <w:sz w:val="24"/>
          <w:szCs w:val="24"/>
        </w:rPr>
        <w:t xml:space="preserve"> Enoch 71:1-73:9. The NT Parallels is with Revelation chapter 4. The World of 2</w:t>
      </w:r>
      <w:r w:rsidRPr="001D328A">
        <w:rPr>
          <w:sz w:val="24"/>
          <w:szCs w:val="24"/>
          <w:vertAlign w:val="superscript"/>
        </w:rPr>
        <w:t>nd</w:t>
      </w:r>
      <w:r w:rsidRPr="001D328A">
        <w:rPr>
          <w:sz w:val="24"/>
          <w:szCs w:val="24"/>
        </w:rPr>
        <w:t xml:space="preserve"> Enoch describes 7,000 years and the 8</w:t>
      </w:r>
      <w:r w:rsidRPr="001D328A">
        <w:rPr>
          <w:sz w:val="24"/>
          <w:szCs w:val="24"/>
          <w:vertAlign w:val="superscript"/>
        </w:rPr>
        <w:t>th</w:t>
      </w:r>
      <w:r w:rsidRPr="001D328A">
        <w:rPr>
          <w:sz w:val="24"/>
          <w:szCs w:val="24"/>
        </w:rPr>
        <w:t xml:space="preserve"> is endless.              </w:t>
      </w:r>
    </w:p>
    <w:p w:rsidR="00BA4998" w:rsidRPr="001D328A" w:rsidRDefault="00BA4998" w:rsidP="00BA4998">
      <w:pPr>
        <w:spacing w:line="480" w:lineRule="auto"/>
        <w:jc w:val="center"/>
        <w:rPr>
          <w:b/>
          <w:sz w:val="24"/>
          <w:szCs w:val="24"/>
        </w:rPr>
      </w:pPr>
      <w:r w:rsidRPr="001D328A">
        <w:rPr>
          <w:b/>
          <w:sz w:val="24"/>
          <w:szCs w:val="24"/>
        </w:rPr>
        <w:t>The Lord Enoch’s Book on the Sefer Hekalot as 3</w:t>
      </w:r>
      <w:r w:rsidRPr="001D328A">
        <w:rPr>
          <w:b/>
          <w:sz w:val="24"/>
          <w:szCs w:val="24"/>
          <w:vertAlign w:val="superscript"/>
        </w:rPr>
        <w:t>rd</w:t>
      </w:r>
      <w:r w:rsidRPr="001D328A">
        <w:rPr>
          <w:b/>
          <w:sz w:val="24"/>
          <w:szCs w:val="24"/>
        </w:rPr>
        <w:t xml:space="preserve"> Enoch called the Book of Palaces</w:t>
      </w:r>
    </w:p>
    <w:p w:rsidR="00BA4998" w:rsidRPr="001D328A" w:rsidRDefault="00BA4998" w:rsidP="00BA4998">
      <w:pPr>
        <w:spacing w:line="480" w:lineRule="auto"/>
        <w:jc w:val="both"/>
        <w:rPr>
          <w:sz w:val="24"/>
          <w:szCs w:val="24"/>
        </w:rPr>
      </w:pPr>
      <w:r w:rsidRPr="001D328A">
        <w:rPr>
          <w:sz w:val="24"/>
          <w:szCs w:val="24"/>
        </w:rPr>
        <w:t>There is 48 chapters in the Book of Palaces and is claimed to be written by Rabbi Ishmael who lived 90AD to 135AD. He was a Tanna, a rabbinic sage whose writings are held in the Jewish Mishnah. In 3</w:t>
      </w:r>
      <w:r w:rsidRPr="001D328A">
        <w:rPr>
          <w:sz w:val="24"/>
          <w:szCs w:val="24"/>
          <w:vertAlign w:val="superscript"/>
        </w:rPr>
        <w:t>rd</w:t>
      </w:r>
      <w:r w:rsidRPr="001D328A">
        <w:rPr>
          <w:sz w:val="24"/>
          <w:szCs w:val="24"/>
        </w:rPr>
        <w:t xml:space="preserve"> Enoch, Enoch ascends to Heaven and is transformed into the Angel Metatron. Which Metraton refers to “</w:t>
      </w:r>
      <w:r w:rsidRPr="001D328A">
        <w:rPr>
          <w:b/>
          <w:sz w:val="24"/>
          <w:szCs w:val="24"/>
        </w:rPr>
        <w:t>The Lesser Yahweh</w:t>
      </w:r>
      <w:r w:rsidRPr="001D328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1D328A">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1D328A">
        <w:rPr>
          <w:sz w:val="24"/>
          <w:szCs w:val="24"/>
          <w:vertAlign w:val="superscript"/>
        </w:rPr>
        <w:t>rd</w:t>
      </w:r>
      <w:r w:rsidRPr="001D328A">
        <w:rPr>
          <w:sz w:val="24"/>
          <w:szCs w:val="24"/>
        </w:rPr>
        <w:t xml:space="preserve"> Enoch 24, as well as the Father Stephen’s throne in Isaiah chapter 6. The NT Parallels is in 2</w:t>
      </w:r>
      <w:r w:rsidRPr="001D328A">
        <w:rPr>
          <w:sz w:val="24"/>
          <w:szCs w:val="24"/>
          <w:vertAlign w:val="superscript"/>
        </w:rPr>
        <w:t>nd</w:t>
      </w:r>
      <w:r w:rsidRPr="001D328A">
        <w:rPr>
          <w:sz w:val="24"/>
          <w:szCs w:val="24"/>
        </w:rPr>
        <w:t xml:space="preserve"> Corinthians chapter 12, also in Revelation the defined Relationship of the Universal Church &amp; the Father Stephen’s Kingdom of Lordship, while 3</w:t>
      </w:r>
      <w:r w:rsidRPr="001D328A">
        <w:rPr>
          <w:sz w:val="24"/>
          <w:szCs w:val="24"/>
          <w:vertAlign w:val="superscript"/>
        </w:rPr>
        <w:t>rd</w:t>
      </w:r>
      <w:r w:rsidRPr="001D328A">
        <w:rPr>
          <w:sz w:val="24"/>
          <w:szCs w:val="24"/>
        </w:rPr>
        <w:t xml:space="preserve"> Enoch 45 emphasizes the continuity with their history in the past and the Father Stephen’s promises in their future. 3</w:t>
      </w:r>
      <w:r w:rsidRPr="001D328A">
        <w:rPr>
          <w:sz w:val="24"/>
          <w:szCs w:val="24"/>
          <w:vertAlign w:val="superscript"/>
        </w:rPr>
        <w:t>rd</w:t>
      </w:r>
      <w:r w:rsidRPr="001D328A">
        <w:rPr>
          <w:sz w:val="24"/>
          <w:szCs w:val="24"/>
        </w:rPr>
        <w:t xml:space="preserve"> Enoch is a combination of apocalyptic and mystical/magical which points solely to Palestine or Babylon.       </w:t>
      </w:r>
    </w:p>
    <w:p w:rsidR="00BA4998" w:rsidRPr="001D328A" w:rsidRDefault="00BA4998" w:rsidP="00BA4998">
      <w:pPr>
        <w:spacing w:line="480" w:lineRule="auto"/>
        <w:jc w:val="both"/>
        <w:rPr>
          <w:sz w:val="24"/>
          <w:szCs w:val="24"/>
        </w:rPr>
      </w:pPr>
      <w:r w:rsidRPr="001D328A">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A4998" w:rsidRPr="001D328A" w:rsidRDefault="00BA4998" w:rsidP="00BA4998">
      <w:pPr>
        <w:spacing w:line="480" w:lineRule="auto"/>
        <w:jc w:val="center"/>
        <w:rPr>
          <w:b/>
          <w:sz w:val="24"/>
          <w:szCs w:val="24"/>
        </w:rPr>
      </w:pPr>
      <w:r w:rsidRPr="001D328A">
        <w:rPr>
          <w:b/>
          <w:sz w:val="24"/>
          <w:szCs w:val="24"/>
        </w:rPr>
        <w:t>THE LORD MELCHIZEDEK (THE LORD MELCHIZEDEK’S LADY OF KINGDOMS) WITH THE RANK OF A 6 GOLD STAR GENERAL IN THE ETERNAL ORDER WHICH IS FOREVER [IN THE BOOK ABOVE]</w:t>
      </w:r>
    </w:p>
    <w:p w:rsidR="00BA4998" w:rsidRPr="001D328A" w:rsidRDefault="00BA4998" w:rsidP="00BA4998">
      <w:pPr>
        <w:spacing w:line="480" w:lineRule="auto"/>
        <w:jc w:val="center"/>
        <w:rPr>
          <w:b/>
          <w:sz w:val="24"/>
          <w:szCs w:val="24"/>
        </w:rPr>
      </w:pPr>
      <w:r w:rsidRPr="001D328A">
        <w:rPr>
          <w:b/>
          <w:sz w:val="24"/>
          <w:szCs w:val="24"/>
        </w:rPr>
        <w:lastRenderedPageBreak/>
        <w:t>THE LORD SOLOMON (THE QUEEN OF SHEBA THE LADY OF KINGDOMS AS THE AFRICAN RACE) WITH THE RANK OF COLONEL OR HIGHER FOR 40 YEARS FROM 40 YEARS OF AGE TO 80 YEARS OF AGE</w:t>
      </w:r>
    </w:p>
    <w:p w:rsidR="00BA4998" w:rsidRPr="001D328A" w:rsidRDefault="00BA4998" w:rsidP="00BA4998">
      <w:pPr>
        <w:spacing w:line="480" w:lineRule="auto"/>
        <w:jc w:val="both"/>
        <w:rPr>
          <w:sz w:val="24"/>
          <w:szCs w:val="24"/>
        </w:rPr>
      </w:pPr>
      <w:r w:rsidRPr="001D328A">
        <w:rPr>
          <w:sz w:val="24"/>
          <w:szCs w:val="24"/>
        </w:rPr>
        <w:t>The white skin color King Solomon’s name means “</w:t>
      </w:r>
      <w:r w:rsidRPr="001D328A">
        <w:rPr>
          <w:b/>
          <w:sz w:val="24"/>
          <w:szCs w:val="24"/>
        </w:rPr>
        <w:t>God is Crowned Peace</w:t>
      </w:r>
      <w:r w:rsidRPr="001D328A">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D328A">
        <w:rPr>
          <w:sz w:val="24"/>
          <w:szCs w:val="24"/>
          <w:vertAlign w:val="superscript"/>
        </w:rPr>
        <w:t>st</w:t>
      </w:r>
      <w:r w:rsidRPr="001D328A">
        <w:rPr>
          <w:sz w:val="24"/>
          <w:szCs w:val="24"/>
        </w:rPr>
        <w:t xml:space="preserve"> day to the 5</w:t>
      </w:r>
      <w:r w:rsidRPr="001D328A">
        <w:rPr>
          <w:sz w:val="24"/>
          <w:szCs w:val="24"/>
          <w:vertAlign w:val="superscript"/>
        </w:rPr>
        <w:t>th</w:t>
      </w:r>
      <w:r w:rsidRPr="001D328A">
        <w:rPr>
          <w:sz w:val="24"/>
          <w:szCs w:val="24"/>
        </w:rPr>
        <w:t xml:space="preserve"> day with the image likeness of the LORD, then Solomon being named on the 6</w:t>
      </w:r>
      <w:r w:rsidRPr="001D328A">
        <w:rPr>
          <w:sz w:val="24"/>
          <w:szCs w:val="24"/>
          <w:vertAlign w:val="superscript"/>
        </w:rPr>
        <w:t>th</w:t>
      </w:r>
      <w:r w:rsidRPr="001D328A">
        <w:rPr>
          <w:sz w:val="24"/>
          <w:szCs w:val="24"/>
        </w:rPr>
        <w:t xml:space="preserve"> day as Man and on the 7</w:t>
      </w:r>
      <w:r w:rsidRPr="001D328A">
        <w:rPr>
          <w:sz w:val="24"/>
          <w:szCs w:val="24"/>
          <w:vertAlign w:val="superscript"/>
        </w:rPr>
        <w:t>th</w:t>
      </w:r>
      <w:r w:rsidRPr="001D328A">
        <w:rPr>
          <w:sz w:val="24"/>
          <w:szCs w:val="24"/>
        </w:rPr>
        <w:t xml:space="preserve"> day He fell because of sexuality with His foreign wives concerning once by which all His family was killed,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King Solomon’s Role in Scripture. King Solomon succeeded His Father David as Israel’s King and King Solomon’s Throne is considered a more exalted, majestic &amp; greater Throne than the Throne of King David in 1</w:t>
      </w:r>
      <w:r w:rsidRPr="001D328A">
        <w:rPr>
          <w:sz w:val="24"/>
          <w:szCs w:val="24"/>
          <w:vertAlign w:val="superscript"/>
        </w:rPr>
        <w:t>st</w:t>
      </w:r>
      <w:r w:rsidRPr="001D328A">
        <w:rPr>
          <w:sz w:val="24"/>
          <w:szCs w:val="24"/>
        </w:rPr>
        <w:t xml:space="preserve"> King 1:37, 47; 9:5 &amp; 2</w:t>
      </w:r>
      <w:r w:rsidRPr="001D328A">
        <w:rPr>
          <w:sz w:val="24"/>
          <w:szCs w:val="24"/>
          <w:vertAlign w:val="superscript"/>
        </w:rPr>
        <w:t>nd</w:t>
      </w:r>
      <w:r w:rsidRPr="001D328A">
        <w:rPr>
          <w:sz w:val="24"/>
          <w:szCs w:val="24"/>
        </w:rPr>
        <w:t xml:space="preserve"> Chronicles 7:18. The other accomplishments of King Solomon are that He spoke 3,000 proverbs, and His songs were 1,005. He also spoke of hyssop, trees, animals, birds, creepy things &amp; fish in 1</w:t>
      </w:r>
      <w:r w:rsidRPr="001D328A">
        <w:rPr>
          <w:sz w:val="24"/>
          <w:szCs w:val="24"/>
          <w:vertAlign w:val="superscript"/>
        </w:rPr>
        <w:t>st</w:t>
      </w:r>
      <w:r w:rsidRPr="001D328A">
        <w:rPr>
          <w:sz w:val="24"/>
          <w:szCs w:val="24"/>
        </w:rPr>
        <w:t xml:space="preserve"> Kings 4:32-33. </w:t>
      </w:r>
    </w:p>
    <w:p w:rsidR="00BA4998" w:rsidRPr="001D328A" w:rsidRDefault="00BA4998" w:rsidP="00BA4998">
      <w:pPr>
        <w:spacing w:line="480" w:lineRule="auto"/>
        <w:jc w:val="both"/>
        <w:rPr>
          <w:sz w:val="24"/>
          <w:szCs w:val="24"/>
        </w:rPr>
      </w:pPr>
      <w:r w:rsidRPr="001D328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A4998" w:rsidRPr="001D328A" w:rsidRDefault="00BA4998" w:rsidP="00BA4998">
      <w:pPr>
        <w:spacing w:line="480" w:lineRule="auto"/>
        <w:jc w:val="both"/>
        <w:rPr>
          <w:sz w:val="24"/>
          <w:szCs w:val="24"/>
        </w:rPr>
      </w:pPr>
      <w:r w:rsidRPr="001D328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A4998" w:rsidRPr="001D328A" w:rsidRDefault="00BA4998" w:rsidP="00BA4998">
      <w:pPr>
        <w:spacing w:line="480" w:lineRule="auto"/>
        <w:jc w:val="both"/>
        <w:rPr>
          <w:sz w:val="24"/>
          <w:szCs w:val="24"/>
        </w:rPr>
      </w:pPr>
      <w:r w:rsidRPr="001D328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A4998" w:rsidRPr="001D328A" w:rsidRDefault="00BA4998" w:rsidP="00BA4998">
      <w:pPr>
        <w:spacing w:line="480" w:lineRule="auto"/>
        <w:jc w:val="both"/>
        <w:rPr>
          <w:sz w:val="24"/>
          <w:szCs w:val="24"/>
        </w:rPr>
      </w:pPr>
      <w:r w:rsidRPr="001D328A">
        <w:rPr>
          <w:b/>
          <w:sz w:val="24"/>
          <w:szCs w:val="24"/>
        </w:rPr>
        <w:t xml:space="preserve">King Solomon’s Relationships: </w:t>
      </w:r>
      <w:r w:rsidRPr="001D328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w:t>
      </w:r>
      <w:r w:rsidRPr="001D328A">
        <w:rPr>
          <w:sz w:val="24"/>
          <w:szCs w:val="24"/>
        </w:rPr>
        <w:lastRenderedPageBreak/>
        <w:t>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A4998" w:rsidRPr="001D328A" w:rsidRDefault="00BA4998" w:rsidP="00BA4998">
      <w:pPr>
        <w:spacing w:line="480" w:lineRule="auto"/>
        <w:jc w:val="both"/>
        <w:rPr>
          <w:sz w:val="24"/>
          <w:szCs w:val="24"/>
        </w:rPr>
      </w:pPr>
      <w:r w:rsidRPr="001D328A">
        <w:rPr>
          <w:sz w:val="24"/>
          <w:szCs w:val="24"/>
        </w:rPr>
        <w:t>King Solomon asked for Wisdom in 1</w:t>
      </w:r>
      <w:r w:rsidRPr="001D328A">
        <w:rPr>
          <w:sz w:val="24"/>
          <w:szCs w:val="24"/>
          <w:vertAlign w:val="superscript"/>
        </w:rPr>
        <w:t>st</w:t>
      </w:r>
      <w:r w:rsidRPr="001D328A">
        <w:rPr>
          <w:sz w:val="24"/>
          <w:szCs w:val="24"/>
        </w:rPr>
        <w:t xml:space="preserve"> Kings chapter 3. And the very beginning of His reign, King Solomon “(agape) loved the Lord, walking in the statutes of His Father David” in 1</w:t>
      </w:r>
      <w:r w:rsidRPr="001D328A">
        <w:rPr>
          <w:sz w:val="24"/>
          <w:szCs w:val="24"/>
          <w:vertAlign w:val="superscript"/>
        </w:rPr>
        <w:t>st</w:t>
      </w:r>
      <w:r w:rsidRPr="001D328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D328A">
        <w:rPr>
          <w:sz w:val="24"/>
          <w:szCs w:val="24"/>
          <w:vertAlign w:val="superscript"/>
        </w:rPr>
        <w:t>st</w:t>
      </w:r>
      <w:r w:rsidRPr="001D328A">
        <w:rPr>
          <w:sz w:val="24"/>
          <w:szCs w:val="24"/>
        </w:rPr>
        <w:t xml:space="preserve"> Kings 3:9. This request pleased the Father Stephen, and the Father Stephen granted Him not only wisdom, but peace, wealth, the lives of His Enemies and long life as well. </w:t>
      </w:r>
    </w:p>
    <w:p w:rsidR="00BA4998" w:rsidRPr="001D328A" w:rsidRDefault="00BA4998" w:rsidP="00BA4998">
      <w:pPr>
        <w:spacing w:line="480" w:lineRule="auto"/>
        <w:jc w:val="both"/>
        <w:rPr>
          <w:sz w:val="24"/>
          <w:szCs w:val="24"/>
        </w:rPr>
      </w:pPr>
      <w:r w:rsidRPr="001D328A">
        <w:rPr>
          <w:sz w:val="24"/>
          <w:szCs w:val="24"/>
        </w:rPr>
        <w:t>King Solomon dedicated the Temple in 1</w:t>
      </w:r>
      <w:r w:rsidRPr="001D328A">
        <w:rPr>
          <w:sz w:val="24"/>
          <w:szCs w:val="24"/>
          <w:vertAlign w:val="superscript"/>
        </w:rPr>
        <w:t>st</w:t>
      </w:r>
      <w:r w:rsidRPr="001D328A">
        <w:rPr>
          <w:sz w:val="24"/>
          <w:szCs w:val="24"/>
        </w:rPr>
        <w:t xml:space="preserve"> Kings chapter 8 &amp; 2</w:t>
      </w:r>
      <w:r w:rsidRPr="001D328A">
        <w:rPr>
          <w:sz w:val="24"/>
          <w:szCs w:val="24"/>
          <w:vertAlign w:val="superscript"/>
        </w:rPr>
        <w:t>nd</w:t>
      </w:r>
      <w:r w:rsidRPr="001D328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D328A">
        <w:rPr>
          <w:sz w:val="24"/>
          <w:szCs w:val="24"/>
        </w:rPr>
        <w:lastRenderedPageBreak/>
        <w:t>heart therefore be loyal to the LORD Our GOD, to walk in His statutes and keep His commandments, as at this day” in 1</w:t>
      </w:r>
      <w:r w:rsidRPr="001D328A">
        <w:rPr>
          <w:sz w:val="24"/>
          <w:szCs w:val="24"/>
          <w:vertAlign w:val="superscript"/>
        </w:rPr>
        <w:t>st</w:t>
      </w:r>
      <w:r w:rsidRPr="001D328A">
        <w:rPr>
          <w:sz w:val="24"/>
          <w:szCs w:val="24"/>
        </w:rPr>
        <w:t xml:space="preserve"> Kings 8:61.  </w:t>
      </w:r>
    </w:p>
    <w:p w:rsidR="00BA4998" w:rsidRPr="001D328A" w:rsidRDefault="00BA4998" w:rsidP="00BA4998">
      <w:pPr>
        <w:spacing w:line="480" w:lineRule="auto"/>
        <w:jc w:val="both"/>
        <w:rPr>
          <w:sz w:val="24"/>
          <w:szCs w:val="24"/>
        </w:rPr>
      </w:pPr>
      <w:r w:rsidRPr="001D328A">
        <w:rPr>
          <w:sz w:val="24"/>
          <w:szCs w:val="24"/>
        </w:rPr>
        <w:t>The Father Stephen’s second appearance to King Solomon in 1</w:t>
      </w:r>
      <w:r w:rsidRPr="001D328A">
        <w:rPr>
          <w:sz w:val="24"/>
          <w:szCs w:val="24"/>
          <w:vertAlign w:val="superscript"/>
        </w:rPr>
        <w:t>st</w:t>
      </w:r>
      <w:r w:rsidRPr="001D328A">
        <w:rPr>
          <w:sz w:val="24"/>
          <w:szCs w:val="24"/>
        </w:rPr>
        <w:t xml:space="preserve"> Kings chapter 9. After the dedication of the Temple, the Father Stephen appeared to King Solomon again, promising to bless the King if He continued to walk in His ways and live in godliness. </w:t>
      </w:r>
    </w:p>
    <w:p w:rsidR="00BA4998" w:rsidRPr="001D328A" w:rsidRDefault="00BA4998" w:rsidP="00BA4998">
      <w:pPr>
        <w:spacing w:line="480" w:lineRule="auto"/>
        <w:jc w:val="both"/>
        <w:rPr>
          <w:sz w:val="24"/>
          <w:szCs w:val="24"/>
        </w:rPr>
      </w:pPr>
      <w:r w:rsidRPr="001D328A">
        <w:rPr>
          <w:sz w:val="24"/>
          <w:szCs w:val="24"/>
        </w:rPr>
        <w:t>King Solomon’s Fall in 1</w:t>
      </w:r>
      <w:r w:rsidRPr="001D328A">
        <w:rPr>
          <w:sz w:val="24"/>
          <w:szCs w:val="24"/>
          <w:vertAlign w:val="superscript"/>
        </w:rPr>
        <w:t>st</w:t>
      </w:r>
      <w:r w:rsidRPr="001D328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D328A">
        <w:rPr>
          <w:sz w:val="24"/>
          <w:szCs w:val="24"/>
          <w:vertAlign w:val="superscript"/>
        </w:rPr>
        <w:t>st</w:t>
      </w:r>
      <w:r w:rsidRPr="001D328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A4998" w:rsidRPr="001D328A" w:rsidRDefault="00BA4998" w:rsidP="00BA4998">
      <w:pPr>
        <w:spacing w:line="480" w:lineRule="auto"/>
        <w:jc w:val="both"/>
        <w:rPr>
          <w:sz w:val="24"/>
          <w:szCs w:val="24"/>
        </w:rPr>
      </w:pPr>
      <w:r w:rsidRPr="001D328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D328A">
        <w:rPr>
          <w:b/>
          <w:sz w:val="24"/>
          <w:szCs w:val="24"/>
        </w:rPr>
        <w:t>God is Love and the Love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King Solomon’s Marriages and Public Policy in 1</w:t>
      </w:r>
      <w:r w:rsidRPr="001D328A">
        <w:rPr>
          <w:sz w:val="24"/>
          <w:szCs w:val="24"/>
          <w:vertAlign w:val="superscript"/>
        </w:rPr>
        <w:t>st</w:t>
      </w:r>
      <w:r w:rsidRPr="001D328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D328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D328A">
        <w:rPr>
          <w:sz w:val="24"/>
          <w:szCs w:val="24"/>
          <w:vertAlign w:val="superscript"/>
        </w:rPr>
        <w:t>st</w:t>
      </w:r>
      <w:r w:rsidRPr="001D328A">
        <w:rPr>
          <w:sz w:val="24"/>
          <w:szCs w:val="24"/>
        </w:rPr>
        <w:t xml:space="preserve"> Peter 1:17-21. In the Ancient World, normally treaties were sealed between Nations by their marriages in their royal houses. Many of King Solomon’s Wives, if not all were introduced into Israel by treaties. </w:t>
      </w:r>
    </w:p>
    <w:p w:rsidR="00BA4998" w:rsidRPr="001D328A" w:rsidRDefault="00BA4998" w:rsidP="00BA4998">
      <w:pPr>
        <w:spacing w:line="480" w:lineRule="auto"/>
        <w:jc w:val="both"/>
        <w:rPr>
          <w:sz w:val="24"/>
          <w:szCs w:val="24"/>
        </w:rPr>
      </w:pPr>
      <w:r w:rsidRPr="001D328A">
        <w:rPr>
          <w:sz w:val="24"/>
          <w:szCs w:val="24"/>
        </w:rPr>
        <w:t>King Solomon’s Holy Divine Love that turned into Sexual Eros Love for His Foreign Wives in 1</w:t>
      </w:r>
      <w:r w:rsidRPr="001D328A">
        <w:rPr>
          <w:sz w:val="24"/>
          <w:szCs w:val="24"/>
          <w:vertAlign w:val="superscript"/>
        </w:rPr>
        <w:t>st</w:t>
      </w:r>
      <w:r w:rsidRPr="001D328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D328A">
        <w:rPr>
          <w:sz w:val="24"/>
          <w:szCs w:val="24"/>
          <w:vertAlign w:val="superscript"/>
        </w:rPr>
        <w:t>st</w:t>
      </w:r>
      <w:r w:rsidRPr="001D328A">
        <w:rPr>
          <w:sz w:val="24"/>
          <w:szCs w:val="24"/>
        </w:rPr>
        <w:t xml:space="preserve"> King chapter 11 &amp; Nehemiah 13:25-27. The text says King Solomon “turned from the LORD GOD of Israel, who had appeared to Him twice” in 1</w:t>
      </w:r>
      <w:r w:rsidRPr="001D328A">
        <w:rPr>
          <w:sz w:val="24"/>
          <w:szCs w:val="24"/>
          <w:vertAlign w:val="superscript"/>
        </w:rPr>
        <w:t>st</w:t>
      </w:r>
      <w:r w:rsidRPr="001D328A">
        <w:rPr>
          <w:sz w:val="24"/>
          <w:szCs w:val="24"/>
        </w:rPr>
        <w:t xml:space="preserve"> Kings 11:9.</w:t>
      </w:r>
    </w:p>
    <w:p w:rsidR="00BA4998" w:rsidRPr="001D328A" w:rsidRDefault="00BA4998" w:rsidP="00BA4998">
      <w:pPr>
        <w:spacing w:line="480" w:lineRule="auto"/>
        <w:jc w:val="both"/>
        <w:rPr>
          <w:sz w:val="24"/>
          <w:szCs w:val="24"/>
        </w:rPr>
      </w:pPr>
      <w:r w:rsidRPr="001D328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A4998" w:rsidRPr="001D328A" w:rsidRDefault="00BA4998" w:rsidP="00BA4998">
      <w:pPr>
        <w:spacing w:line="480" w:lineRule="auto"/>
        <w:jc w:val="both"/>
        <w:rPr>
          <w:sz w:val="24"/>
          <w:szCs w:val="24"/>
        </w:rPr>
      </w:pPr>
      <w:r w:rsidRPr="001D328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A4998" w:rsidRPr="001D328A" w:rsidRDefault="00BA4998" w:rsidP="00BA4998">
      <w:pPr>
        <w:spacing w:line="480" w:lineRule="auto"/>
        <w:jc w:val="center"/>
        <w:rPr>
          <w:b/>
          <w:sz w:val="24"/>
          <w:szCs w:val="24"/>
        </w:rPr>
      </w:pPr>
      <w:r w:rsidRPr="001D328A">
        <w:rPr>
          <w:b/>
          <w:sz w:val="24"/>
          <w:szCs w:val="24"/>
        </w:rPr>
        <w:t>THE LORD JOB (THE LORD JOB’S LADY OF KINGDOMS) WITH THE RANK OF GENERAL OR HIGHER FOR 40 YEARS [IN THIS BOOK ABOVE]</w:t>
      </w:r>
    </w:p>
    <w:p w:rsidR="00BA4998" w:rsidRPr="001D328A" w:rsidRDefault="00BA4998" w:rsidP="00BA4998">
      <w:pPr>
        <w:spacing w:line="480" w:lineRule="auto"/>
        <w:jc w:val="center"/>
        <w:rPr>
          <w:b/>
          <w:sz w:val="24"/>
          <w:szCs w:val="24"/>
        </w:rPr>
      </w:pPr>
      <w:r w:rsidRPr="001D328A">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1D328A">
        <w:rPr>
          <w:b/>
          <w:sz w:val="24"/>
          <w:szCs w:val="24"/>
        </w:rPr>
        <w:lastRenderedPageBreak/>
        <w:t>HIGHEST RANKING 6 GOLD STAR GENERAL &amp; IS FOREVER SUPREMELY AUTHORIZED [NONE OF THESE IS FROM AN INTERRACIAL LINE] IN HEBREWS 7:21</w:t>
      </w:r>
    </w:p>
    <w:p w:rsidR="00BA4998" w:rsidRPr="001D328A" w:rsidRDefault="00BA4998" w:rsidP="00BA4998">
      <w:pPr>
        <w:spacing w:line="480" w:lineRule="auto"/>
        <w:jc w:val="center"/>
        <w:rPr>
          <w:b/>
          <w:sz w:val="24"/>
          <w:szCs w:val="24"/>
        </w:rPr>
      </w:pPr>
      <w:r w:rsidRPr="001D328A">
        <w:rPr>
          <w:b/>
          <w:sz w:val="24"/>
          <w:szCs w:val="24"/>
        </w:rPr>
        <w:t>The Lord Melchizedek’s Identity (ID)</w:t>
      </w:r>
    </w:p>
    <w:p w:rsidR="00BA4998" w:rsidRPr="001D328A" w:rsidRDefault="00BA4998" w:rsidP="00BA4998">
      <w:pPr>
        <w:spacing w:line="480" w:lineRule="auto"/>
        <w:jc w:val="both"/>
        <w:rPr>
          <w:sz w:val="24"/>
          <w:szCs w:val="24"/>
        </w:rPr>
      </w:pPr>
      <w:r w:rsidRPr="001D328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D328A">
        <w:rPr>
          <w:sz w:val="24"/>
          <w:szCs w:val="24"/>
          <w:vertAlign w:val="superscript"/>
        </w:rPr>
        <w:t>st</w:t>
      </w:r>
      <w:r w:rsidRPr="001D328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D328A">
        <w:rPr>
          <w:sz w:val="24"/>
          <w:szCs w:val="24"/>
          <w:vertAlign w:val="superscript"/>
        </w:rPr>
        <w:t>st</w:t>
      </w:r>
      <w:r w:rsidRPr="001D328A">
        <w:rPr>
          <w:sz w:val="24"/>
          <w:szCs w:val="24"/>
        </w:rPr>
        <w:t xml:space="preserve"> Chief of Police) of the Most High God [Ephesians 4:6]---Most Highest Father Stephen [2</w:t>
      </w:r>
      <w:r w:rsidRPr="001D328A">
        <w:rPr>
          <w:sz w:val="24"/>
          <w:szCs w:val="24"/>
          <w:vertAlign w:val="superscript"/>
        </w:rPr>
        <w:t>nd</w:t>
      </w:r>
      <w:r w:rsidRPr="001D328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A4998" w:rsidRPr="001D328A" w:rsidRDefault="00BA4998" w:rsidP="00BA4998">
      <w:pPr>
        <w:spacing w:line="480" w:lineRule="auto"/>
        <w:jc w:val="center"/>
        <w:rPr>
          <w:b/>
          <w:sz w:val="24"/>
          <w:szCs w:val="24"/>
        </w:rPr>
      </w:pPr>
      <w:r w:rsidRPr="001D328A">
        <w:rPr>
          <w:b/>
          <w:sz w:val="24"/>
          <w:szCs w:val="24"/>
        </w:rPr>
        <w:t>The Problems of the Lord Melchizedek’s Earliest Roots being called the “Priest of God Most High”</w:t>
      </w:r>
    </w:p>
    <w:p w:rsidR="00BA4998" w:rsidRPr="001D328A" w:rsidRDefault="00BA4998" w:rsidP="00BA4998">
      <w:pPr>
        <w:spacing w:line="480" w:lineRule="auto"/>
        <w:jc w:val="both"/>
        <w:rPr>
          <w:sz w:val="24"/>
          <w:szCs w:val="24"/>
        </w:rPr>
      </w:pPr>
      <w:r w:rsidRPr="001D328A">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D328A">
        <w:rPr>
          <w:sz w:val="24"/>
          <w:szCs w:val="24"/>
          <w:vertAlign w:val="superscript"/>
        </w:rPr>
        <w:t>th</w:t>
      </w:r>
      <w:r w:rsidRPr="001D328A">
        <w:rPr>
          <w:sz w:val="24"/>
          <w:szCs w:val="24"/>
        </w:rPr>
        <w:t xml:space="preserve"> from the Lord Adam [lived 930 years &amp; died] &amp; the Lord Noah [lived 950 years &amp; died] is 10</w:t>
      </w:r>
      <w:r w:rsidRPr="001D328A">
        <w:rPr>
          <w:sz w:val="24"/>
          <w:szCs w:val="24"/>
          <w:vertAlign w:val="superscript"/>
        </w:rPr>
        <w:t>th</w:t>
      </w:r>
      <w:r w:rsidRPr="001D328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A4998" w:rsidRPr="001D328A" w:rsidRDefault="00BA4998" w:rsidP="00BA4998">
      <w:pPr>
        <w:spacing w:line="480" w:lineRule="auto"/>
        <w:jc w:val="both"/>
        <w:rPr>
          <w:sz w:val="24"/>
          <w:szCs w:val="24"/>
        </w:rPr>
      </w:pPr>
      <w:r w:rsidRPr="001D328A">
        <w:rPr>
          <w:sz w:val="24"/>
          <w:szCs w:val="24"/>
        </w:rPr>
        <w:t xml:space="preserve">There is another Root of the Lord Melchizedek between the times of the Lord Abraham &amp; the Lord Moses, the Egyptian Pharaoh---Lord Akh-en-aton, who teaches a monotheistic religion </w:t>
      </w:r>
      <w:r w:rsidRPr="001D328A">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A4998" w:rsidRPr="001D328A" w:rsidRDefault="00BA4998" w:rsidP="00BA4998">
      <w:pPr>
        <w:spacing w:line="480" w:lineRule="auto"/>
        <w:jc w:val="both"/>
        <w:rPr>
          <w:sz w:val="24"/>
          <w:szCs w:val="24"/>
        </w:rPr>
      </w:pPr>
      <w:r w:rsidRPr="001D328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D328A">
        <w:rPr>
          <w:sz w:val="24"/>
          <w:szCs w:val="24"/>
          <w:vertAlign w:val="superscript"/>
        </w:rPr>
        <w:t>nd</w:t>
      </w:r>
      <w:r w:rsidRPr="001D328A">
        <w:rPr>
          <w:sz w:val="24"/>
          <w:szCs w:val="24"/>
        </w:rPr>
        <w:t xml:space="preserve"> Samuel 7:13, 16 &amp; 1</w:t>
      </w:r>
      <w:r w:rsidRPr="001D328A">
        <w:rPr>
          <w:sz w:val="24"/>
          <w:szCs w:val="24"/>
          <w:vertAlign w:val="superscript"/>
        </w:rPr>
        <w:t>st</w:t>
      </w:r>
      <w:r w:rsidRPr="001D328A">
        <w:rPr>
          <w:sz w:val="24"/>
          <w:szCs w:val="24"/>
        </w:rPr>
        <w:t xml:space="preserve"> Kings 1:37, 47. </w:t>
      </w:r>
    </w:p>
    <w:p w:rsidR="00BA4998" w:rsidRPr="001D328A" w:rsidRDefault="00BA4998" w:rsidP="00BA4998">
      <w:pPr>
        <w:spacing w:line="480" w:lineRule="auto"/>
        <w:jc w:val="both"/>
        <w:rPr>
          <w:sz w:val="24"/>
          <w:szCs w:val="24"/>
        </w:rPr>
      </w:pPr>
      <w:r w:rsidRPr="001D328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A4998" w:rsidRPr="001D328A" w:rsidRDefault="00BA4998" w:rsidP="00BA4998">
      <w:pPr>
        <w:spacing w:line="480" w:lineRule="auto"/>
        <w:jc w:val="both"/>
        <w:rPr>
          <w:sz w:val="24"/>
          <w:szCs w:val="24"/>
        </w:rPr>
      </w:pPr>
      <w:r w:rsidRPr="001D328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D328A">
        <w:rPr>
          <w:b/>
          <w:sz w:val="24"/>
          <w:szCs w:val="24"/>
        </w:rPr>
        <w:t>Indestructible Endless Life</w:t>
      </w:r>
      <w:r w:rsidRPr="001D328A">
        <w:rPr>
          <w:sz w:val="24"/>
          <w:szCs w:val="24"/>
        </w:rPr>
        <w:t xml:space="preserve">” in Hebrews 7:15-16.     </w:t>
      </w:r>
    </w:p>
    <w:p w:rsidR="00BA4998" w:rsidRPr="001D328A" w:rsidRDefault="00BA4998" w:rsidP="00BA4998">
      <w:pPr>
        <w:spacing w:line="480" w:lineRule="auto"/>
        <w:jc w:val="both"/>
        <w:rPr>
          <w:sz w:val="24"/>
          <w:szCs w:val="24"/>
        </w:rPr>
      </w:pPr>
      <w:r w:rsidRPr="001D328A">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A4998" w:rsidRPr="001D328A" w:rsidRDefault="00BA4998" w:rsidP="00BA4998">
      <w:pPr>
        <w:spacing w:line="480" w:lineRule="auto"/>
        <w:jc w:val="center"/>
        <w:rPr>
          <w:b/>
          <w:sz w:val="24"/>
          <w:szCs w:val="24"/>
        </w:rPr>
      </w:pPr>
      <w:r w:rsidRPr="001D328A">
        <w:rPr>
          <w:b/>
          <w:sz w:val="24"/>
          <w:szCs w:val="24"/>
        </w:rPr>
        <w:t>The 10% Tithe (Sacrifices, Offerings &amp; Spoils) to the Father Stephen by the Eternal General Order of the Lord Melchizedek</w:t>
      </w:r>
    </w:p>
    <w:p w:rsidR="00BA4998" w:rsidRPr="001D328A" w:rsidRDefault="00BA4998" w:rsidP="00BA4998">
      <w:pPr>
        <w:spacing w:line="480" w:lineRule="auto"/>
        <w:jc w:val="both"/>
        <w:rPr>
          <w:sz w:val="24"/>
          <w:szCs w:val="24"/>
        </w:rPr>
      </w:pPr>
      <w:r w:rsidRPr="001D328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A4998" w:rsidRPr="001D328A" w:rsidRDefault="00BA4998" w:rsidP="00BA4998">
      <w:pPr>
        <w:spacing w:line="480" w:lineRule="auto"/>
        <w:jc w:val="center"/>
        <w:rPr>
          <w:b/>
          <w:sz w:val="24"/>
          <w:szCs w:val="24"/>
        </w:rPr>
      </w:pPr>
      <w:r w:rsidRPr="001D328A">
        <w:rPr>
          <w:b/>
          <w:sz w:val="24"/>
          <w:szCs w:val="24"/>
        </w:rPr>
        <w:t>The Office of the High Priest</w:t>
      </w:r>
    </w:p>
    <w:p w:rsidR="00BA4998" w:rsidRPr="001D328A" w:rsidRDefault="00BA4998" w:rsidP="00BA4998">
      <w:pPr>
        <w:spacing w:line="480" w:lineRule="auto"/>
        <w:jc w:val="both"/>
        <w:rPr>
          <w:sz w:val="24"/>
          <w:szCs w:val="24"/>
        </w:rPr>
      </w:pPr>
      <w:r w:rsidRPr="001D328A">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D328A">
        <w:rPr>
          <w:sz w:val="24"/>
          <w:szCs w:val="24"/>
          <w:vertAlign w:val="superscript"/>
        </w:rPr>
        <w:t>st</w:t>
      </w:r>
      <w:r w:rsidRPr="001D328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D328A">
        <w:rPr>
          <w:sz w:val="24"/>
          <w:szCs w:val="24"/>
          <w:vertAlign w:val="superscript"/>
        </w:rPr>
        <w:t>st</w:t>
      </w:r>
      <w:r w:rsidRPr="001D328A">
        <w:rPr>
          <w:sz w:val="24"/>
          <w:szCs w:val="24"/>
        </w:rPr>
        <w:t xml:space="preserve"> tabernacle &amp; then grew in the 1</w:t>
      </w:r>
      <w:r w:rsidRPr="001D328A">
        <w:rPr>
          <w:sz w:val="24"/>
          <w:szCs w:val="24"/>
          <w:vertAlign w:val="superscript"/>
        </w:rPr>
        <w:t>st</w:t>
      </w:r>
      <w:r w:rsidRPr="001D328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D328A">
        <w:rPr>
          <w:b/>
          <w:sz w:val="24"/>
          <w:szCs w:val="24"/>
        </w:rPr>
        <w:t>The Lord Yahweh’s Healing and the Medical Herbal Antidotes of the Holy Bible</w:t>
      </w:r>
      <w:r w:rsidRPr="001D328A">
        <w:rPr>
          <w:sz w:val="24"/>
          <w:szCs w:val="24"/>
        </w:rPr>
        <w:t>” and “</w:t>
      </w:r>
      <w:r w:rsidRPr="001D328A">
        <w:rPr>
          <w:b/>
          <w:sz w:val="24"/>
          <w:szCs w:val="24"/>
        </w:rPr>
        <w:t>The Lord Yahweh’s Healing and the Biblical Diseases in the Holy Bible</w:t>
      </w:r>
      <w:r w:rsidRPr="001D328A">
        <w:rPr>
          <w:sz w:val="24"/>
          <w:szCs w:val="24"/>
        </w:rPr>
        <w:t>” and “</w:t>
      </w:r>
      <w:r w:rsidRPr="001D328A">
        <w:rPr>
          <w:b/>
          <w:sz w:val="24"/>
          <w:szCs w:val="24"/>
        </w:rPr>
        <w:t>The Lord Yahweh’s Healing and the Medical Antidotes from Animals in the Holy Bible</w:t>
      </w:r>
      <w:r w:rsidRPr="001D328A">
        <w:rPr>
          <w:sz w:val="24"/>
          <w:szCs w:val="24"/>
        </w:rPr>
        <w:t>” and “</w:t>
      </w:r>
      <w:r w:rsidRPr="001D328A">
        <w:rPr>
          <w:b/>
          <w:sz w:val="24"/>
          <w:szCs w:val="24"/>
        </w:rPr>
        <w:t>The Lord Yahweh’s Healing and the Biblical Smoking in the Holy Bible</w:t>
      </w:r>
      <w:r w:rsidRPr="001D328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1D328A">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D328A">
        <w:rPr>
          <w:sz w:val="24"/>
          <w:szCs w:val="24"/>
          <w:vertAlign w:val="superscript"/>
        </w:rPr>
        <w:t>st</w:t>
      </w:r>
      <w:r w:rsidRPr="001D328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1D328A">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26:8; Ezra 2:63; Nehemiah 7:65 &amp; Sirach 45:10. No One can call the Lord Stephen the Father, except by His Own Holy Ghost &amp; His Own Truth in John 4:21-24.  </w:t>
      </w:r>
    </w:p>
    <w:p w:rsidR="00BA4998" w:rsidRPr="001D328A" w:rsidRDefault="00BA4998" w:rsidP="00BA4998">
      <w:pPr>
        <w:spacing w:line="480" w:lineRule="auto"/>
        <w:jc w:val="center"/>
        <w:rPr>
          <w:b/>
          <w:sz w:val="24"/>
          <w:szCs w:val="24"/>
        </w:rPr>
      </w:pPr>
      <w:r w:rsidRPr="001D328A">
        <w:rPr>
          <w:b/>
          <w:sz w:val="24"/>
          <w:szCs w:val="24"/>
        </w:rPr>
        <w:t>The 7 Complete General Orders of the Lord Melchizedek for All Creation</w:t>
      </w:r>
    </w:p>
    <w:p w:rsidR="00BA4998" w:rsidRPr="001D328A" w:rsidRDefault="00BA4998" w:rsidP="00BA4998">
      <w:pPr>
        <w:spacing w:line="480" w:lineRule="auto"/>
        <w:jc w:val="both"/>
        <w:rPr>
          <w:sz w:val="24"/>
          <w:szCs w:val="24"/>
        </w:rPr>
      </w:pPr>
      <w:r w:rsidRPr="001D328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A4998" w:rsidRPr="001D328A" w:rsidRDefault="00BA4998" w:rsidP="00BA4998">
      <w:pPr>
        <w:jc w:val="center"/>
        <w:rPr>
          <w:rFonts w:cstheme="minorHAnsi"/>
          <w:b/>
          <w:sz w:val="24"/>
          <w:szCs w:val="24"/>
        </w:rPr>
      </w:pPr>
      <w:r w:rsidRPr="001D328A">
        <w:rPr>
          <w:rFonts w:cstheme="minorHAnsi"/>
          <w:b/>
          <w:sz w:val="24"/>
          <w:szCs w:val="24"/>
        </w:rPr>
        <w:lastRenderedPageBreak/>
        <w:t>The Worldly Law Armed Forces: The 30 Orders of the Lord Melchizedek (Giants)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A4998" w:rsidRPr="001D328A" w:rsidRDefault="00BA4998" w:rsidP="00BA4998">
      <w:pPr>
        <w:jc w:val="center"/>
        <w:rPr>
          <w:rFonts w:cstheme="minorHAnsi"/>
          <w:b/>
          <w:sz w:val="24"/>
          <w:szCs w:val="24"/>
        </w:rPr>
      </w:pPr>
      <w:r w:rsidRPr="001D328A">
        <w:rPr>
          <w:rFonts w:cstheme="minorHAnsi"/>
          <w:b/>
          <w:sz w:val="24"/>
          <w:szCs w:val="24"/>
        </w:rPr>
        <w:t>The Military Law Armed Forces: The 30 Orders of the Lord Melchizedek by Elohim (Dragon Hosts, Camps &amp; Armies)</w:t>
      </w:r>
    </w:p>
    <w:p w:rsidR="00BA4998" w:rsidRPr="001D328A" w:rsidRDefault="00BA4998" w:rsidP="00BA4998">
      <w:pPr>
        <w:jc w:val="center"/>
        <w:rPr>
          <w:rFonts w:cstheme="minorHAnsi"/>
          <w:b/>
          <w:sz w:val="24"/>
          <w:szCs w:val="24"/>
        </w:rPr>
      </w:pPr>
      <w:r w:rsidRPr="001D328A">
        <w:rPr>
          <w:rFonts w:cstheme="minorHAnsi"/>
          <w:b/>
          <w:sz w:val="24"/>
          <w:szCs w:val="24"/>
        </w:rPr>
        <w:t>The Ministry of the Heavenly Soldiers (Dignitaries) with the 5 House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A4998" w:rsidRPr="001D328A" w:rsidRDefault="00BA4998" w:rsidP="00BA4998">
      <w:pPr>
        <w:jc w:val="center"/>
        <w:rPr>
          <w:rFonts w:cstheme="minorHAnsi"/>
          <w:b/>
          <w:sz w:val="24"/>
          <w:szCs w:val="24"/>
        </w:rPr>
      </w:pPr>
      <w:r w:rsidRPr="001D328A">
        <w:rPr>
          <w:rFonts w:cstheme="minorHAnsi"/>
          <w:b/>
          <w:sz w:val="24"/>
          <w:szCs w:val="24"/>
        </w:rPr>
        <w:t>The Ministry of Heavenly Governors (Presidents) with the 7 City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A4998" w:rsidRPr="001D328A" w:rsidRDefault="00BA4998" w:rsidP="00BA4998">
      <w:pPr>
        <w:jc w:val="center"/>
        <w:rPr>
          <w:rFonts w:cstheme="minorHAnsi"/>
          <w:b/>
          <w:sz w:val="24"/>
          <w:szCs w:val="24"/>
        </w:rPr>
      </w:pPr>
      <w:r w:rsidRPr="001D328A">
        <w:rPr>
          <w:rFonts w:cstheme="minorHAnsi"/>
          <w:b/>
          <w:sz w:val="24"/>
          <w:szCs w:val="24"/>
        </w:rPr>
        <w:t>The Ministry of Heavenly Guardians (Protectors) with the 10 Kingdom Orders:</w:t>
      </w:r>
    </w:p>
    <w:p w:rsidR="00BA4998" w:rsidRPr="001D328A" w:rsidRDefault="00BA4998" w:rsidP="00BA4998">
      <w:pPr>
        <w:spacing w:line="480" w:lineRule="auto"/>
        <w:jc w:val="both"/>
        <w:rPr>
          <w:rFonts w:cstheme="minorHAnsi"/>
          <w:sz w:val="24"/>
          <w:szCs w:val="24"/>
        </w:rPr>
      </w:pPr>
      <w:r w:rsidRPr="001D328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A4998" w:rsidRPr="001D328A" w:rsidRDefault="00BA4998" w:rsidP="00BA4998">
      <w:pPr>
        <w:spacing w:after="0" w:line="240" w:lineRule="auto"/>
        <w:jc w:val="center"/>
        <w:rPr>
          <w:rFonts w:cstheme="minorHAnsi"/>
          <w:b/>
          <w:sz w:val="24"/>
          <w:szCs w:val="24"/>
        </w:rPr>
      </w:pPr>
      <w:r w:rsidRPr="001D328A">
        <w:rPr>
          <w:rFonts w:cstheme="minorHAnsi"/>
          <w:b/>
          <w:sz w:val="24"/>
          <w:szCs w:val="24"/>
        </w:rPr>
        <w:t>The Ministry of the Heavenly Crown with the 2 Foundational Orders:</w:t>
      </w:r>
    </w:p>
    <w:p w:rsidR="00BA4998" w:rsidRPr="001D328A" w:rsidRDefault="00BA4998" w:rsidP="00BA4998">
      <w:pPr>
        <w:spacing w:after="0" w:line="240" w:lineRule="auto"/>
        <w:rPr>
          <w:rFonts w:cstheme="minorHAnsi"/>
          <w:sz w:val="24"/>
          <w:szCs w:val="24"/>
        </w:rPr>
      </w:pPr>
    </w:p>
    <w:p w:rsidR="00BA4998" w:rsidRPr="001D328A" w:rsidRDefault="00BA4998" w:rsidP="00BA4998">
      <w:pPr>
        <w:spacing w:after="0" w:line="240" w:lineRule="auto"/>
        <w:rPr>
          <w:rFonts w:cstheme="minorHAnsi"/>
          <w:sz w:val="24"/>
          <w:szCs w:val="24"/>
        </w:rPr>
      </w:pPr>
      <w:r w:rsidRPr="001D328A">
        <w:rPr>
          <w:rFonts w:cstheme="minorHAnsi"/>
          <w:sz w:val="24"/>
          <w:szCs w:val="24"/>
        </w:rPr>
        <w:t>The Dragons called Chubby Ones &amp; The Dragons called Cherubim’s.</w:t>
      </w:r>
    </w:p>
    <w:p w:rsidR="00BA4998" w:rsidRPr="001D328A" w:rsidRDefault="00BA4998" w:rsidP="00BA4998">
      <w:pPr>
        <w:spacing w:after="0" w:line="240" w:lineRule="auto"/>
        <w:rPr>
          <w:rFonts w:cstheme="minorHAnsi"/>
          <w:sz w:val="24"/>
          <w:szCs w:val="24"/>
        </w:rPr>
      </w:pPr>
    </w:p>
    <w:p w:rsidR="00BA4998" w:rsidRPr="001D328A" w:rsidRDefault="00BA4998" w:rsidP="00BA4998">
      <w:pPr>
        <w:spacing w:after="0" w:line="240" w:lineRule="auto"/>
        <w:jc w:val="center"/>
        <w:rPr>
          <w:rFonts w:cstheme="minorHAnsi"/>
          <w:b/>
          <w:sz w:val="24"/>
          <w:szCs w:val="24"/>
        </w:rPr>
      </w:pPr>
      <w:r w:rsidRPr="001D328A">
        <w:rPr>
          <w:rFonts w:cstheme="minorHAnsi"/>
          <w:b/>
          <w:sz w:val="24"/>
          <w:szCs w:val="24"/>
        </w:rPr>
        <w:t>The 6 Supreme Dragon Lordship Commands of the Lord Elohim in the 1 Rock Order:</w:t>
      </w:r>
    </w:p>
    <w:p w:rsidR="00BA4998" w:rsidRPr="001D328A" w:rsidRDefault="00BA4998" w:rsidP="00BA4998">
      <w:pPr>
        <w:spacing w:after="0" w:line="240" w:lineRule="auto"/>
        <w:jc w:val="both"/>
        <w:rPr>
          <w:rFonts w:cstheme="minorHAnsi"/>
          <w:sz w:val="24"/>
          <w:szCs w:val="24"/>
        </w:rPr>
      </w:pPr>
      <w:r w:rsidRPr="001D328A">
        <w:rPr>
          <w:rFonts w:cstheme="minorHAnsi"/>
          <w:sz w:val="24"/>
          <w:szCs w:val="24"/>
        </w:rPr>
        <w:t xml:space="preserve"> </w:t>
      </w:r>
    </w:p>
    <w:p w:rsidR="00BA4998" w:rsidRPr="001D328A" w:rsidRDefault="00BA4998" w:rsidP="00BA4998">
      <w:pPr>
        <w:spacing w:after="0" w:line="480" w:lineRule="auto"/>
        <w:jc w:val="both"/>
        <w:rPr>
          <w:rFonts w:cstheme="minorHAnsi"/>
          <w:sz w:val="24"/>
          <w:szCs w:val="24"/>
        </w:rPr>
      </w:pPr>
      <w:r w:rsidRPr="001D328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A4998" w:rsidRPr="001D328A" w:rsidRDefault="00BA4998" w:rsidP="00BA4998">
      <w:pPr>
        <w:spacing w:after="0" w:line="480" w:lineRule="auto"/>
        <w:jc w:val="center"/>
        <w:rPr>
          <w:rFonts w:cstheme="minorHAnsi"/>
          <w:b/>
          <w:sz w:val="24"/>
          <w:szCs w:val="24"/>
        </w:rPr>
      </w:pPr>
      <w:r w:rsidRPr="001D328A">
        <w:rPr>
          <w:rFonts w:cstheme="minorHAnsi"/>
          <w:b/>
          <w:sz w:val="24"/>
          <w:szCs w:val="24"/>
        </w:rPr>
        <w:t xml:space="preserve">The Law Enforcement Armed Forces: The 30 Orders of the Lord Melchizedek by EL (Law) </w:t>
      </w:r>
    </w:p>
    <w:p w:rsidR="00BA4998" w:rsidRPr="001D328A" w:rsidRDefault="00BA4998" w:rsidP="00BA4998">
      <w:pPr>
        <w:spacing w:after="0" w:line="480" w:lineRule="auto"/>
        <w:jc w:val="both"/>
        <w:rPr>
          <w:sz w:val="24"/>
          <w:szCs w:val="24"/>
        </w:rPr>
      </w:pPr>
      <w:r w:rsidRPr="001D328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1D328A">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D328A">
        <w:rPr>
          <w:rFonts w:cstheme="minorHAnsi"/>
          <w:sz w:val="24"/>
          <w:szCs w:val="24"/>
          <w:vertAlign w:val="superscript"/>
        </w:rPr>
        <w:t>nd</w:t>
      </w:r>
      <w:r w:rsidRPr="001D328A">
        <w:rPr>
          <w:rFonts w:cstheme="minorHAnsi"/>
          <w:sz w:val="24"/>
          <w:szCs w:val="24"/>
        </w:rPr>
        <w:t xml:space="preserve"> Greatest Command, The Law called the 1</w:t>
      </w:r>
      <w:r w:rsidRPr="001D328A">
        <w:rPr>
          <w:rFonts w:cstheme="minorHAnsi"/>
          <w:sz w:val="24"/>
          <w:szCs w:val="24"/>
          <w:vertAlign w:val="superscript"/>
        </w:rPr>
        <w:t>st</w:t>
      </w:r>
      <w:r w:rsidRPr="001D328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A4998" w:rsidRPr="001D328A" w:rsidRDefault="00BA4998" w:rsidP="00BA4998">
      <w:pPr>
        <w:spacing w:line="480" w:lineRule="auto"/>
        <w:jc w:val="center"/>
        <w:rPr>
          <w:b/>
          <w:sz w:val="24"/>
          <w:szCs w:val="24"/>
        </w:rPr>
      </w:pPr>
      <w:r w:rsidRPr="001D328A">
        <w:rPr>
          <w:b/>
          <w:sz w:val="24"/>
          <w:szCs w:val="24"/>
        </w:rPr>
        <w:t>The Eternal General Order of the Lord Melchizedek</w:t>
      </w:r>
    </w:p>
    <w:p w:rsidR="00BA4998" w:rsidRPr="001D328A" w:rsidRDefault="00BA4998" w:rsidP="00BA4998">
      <w:pPr>
        <w:spacing w:line="480" w:lineRule="auto"/>
        <w:jc w:val="both"/>
        <w:rPr>
          <w:sz w:val="24"/>
          <w:szCs w:val="24"/>
        </w:rPr>
      </w:pPr>
      <w:r w:rsidRPr="001D328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1D328A">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1D328A">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1D328A">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1D328A">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1D328A">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1D328A">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A4998" w:rsidRPr="001D328A" w:rsidRDefault="00BA4998" w:rsidP="00BA4998">
      <w:pPr>
        <w:spacing w:line="480" w:lineRule="auto"/>
        <w:jc w:val="both"/>
        <w:rPr>
          <w:sz w:val="24"/>
          <w:szCs w:val="24"/>
        </w:rPr>
      </w:pPr>
      <w:r w:rsidRPr="001D328A">
        <w:rPr>
          <w:sz w:val="24"/>
          <w:szCs w:val="24"/>
        </w:rPr>
        <w:t>The Lord Melchizedek’s Eternal General Order concerns every Eternal Creature who has died within the 1</w:t>
      </w:r>
      <w:r w:rsidRPr="001D328A">
        <w:rPr>
          <w:sz w:val="24"/>
          <w:szCs w:val="24"/>
          <w:vertAlign w:val="superscript"/>
        </w:rPr>
        <w:t>st</w:t>
      </w:r>
      <w:r w:rsidRPr="001D328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D328A">
        <w:rPr>
          <w:sz w:val="24"/>
          <w:szCs w:val="24"/>
          <w:vertAlign w:val="superscript"/>
        </w:rPr>
        <w:t>st</w:t>
      </w:r>
      <w:r w:rsidRPr="001D328A">
        <w:rPr>
          <w:sz w:val="24"/>
          <w:szCs w:val="24"/>
        </w:rPr>
        <w:t xml:space="preserve"> forty years is in Hebrews 11:5 concerning the Lord Enoch that will never die or experience death. This is because the Lord Enoch initially always pleased the Father Stephen in the 1</w:t>
      </w:r>
      <w:r w:rsidRPr="001D328A">
        <w:rPr>
          <w:sz w:val="24"/>
          <w:szCs w:val="24"/>
          <w:vertAlign w:val="superscript"/>
        </w:rPr>
        <w:t>st</w:t>
      </w:r>
      <w:r w:rsidRPr="001D328A">
        <w:rPr>
          <w:sz w:val="24"/>
          <w:szCs w:val="24"/>
        </w:rPr>
        <w:t xml:space="preserve"> 65 years [the fulfillment of the Lord James’ life &amp; stoning from 2BC-63AD] in His Single Realm in Genesis 5:21 and the Lord Enoch in Adam’s family line [the Lord </w:t>
      </w:r>
      <w:r w:rsidRPr="001D328A">
        <w:rPr>
          <w:sz w:val="24"/>
          <w:szCs w:val="24"/>
        </w:rPr>
        <w:lastRenderedPageBreak/>
        <w:t>Enoch is the 7</w:t>
      </w:r>
      <w:r w:rsidRPr="001D328A">
        <w:rPr>
          <w:sz w:val="24"/>
          <w:szCs w:val="24"/>
          <w:vertAlign w:val="superscript"/>
        </w:rPr>
        <w:t>th</w:t>
      </w:r>
      <w:r w:rsidRPr="001D328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A4998" w:rsidRPr="001D328A" w:rsidRDefault="00BA4998" w:rsidP="00BA4998">
      <w:pPr>
        <w:spacing w:line="480" w:lineRule="auto"/>
        <w:jc w:val="both"/>
        <w:rPr>
          <w:b/>
          <w:sz w:val="24"/>
          <w:szCs w:val="24"/>
        </w:rPr>
      </w:pPr>
      <w:r w:rsidRPr="001D328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1D328A">
        <w:rPr>
          <w:sz w:val="24"/>
          <w:szCs w:val="24"/>
        </w:rPr>
        <w:lastRenderedPageBreak/>
        <w:t xml:space="preserve">Stephen Our Lord with the Lord Enoch’s position being completed overrules these things in Acts 9:3-9.             </w:t>
      </w:r>
    </w:p>
    <w:p w:rsidR="00BA4998" w:rsidRPr="001D328A" w:rsidRDefault="00BA4998" w:rsidP="00BA4998">
      <w:pPr>
        <w:spacing w:line="480" w:lineRule="auto"/>
        <w:jc w:val="center"/>
        <w:rPr>
          <w:b/>
          <w:sz w:val="24"/>
          <w:szCs w:val="24"/>
        </w:rPr>
      </w:pPr>
      <w:r w:rsidRPr="001D328A">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A4998" w:rsidRPr="001D328A" w:rsidRDefault="00BA4998" w:rsidP="00BA4998">
      <w:pPr>
        <w:spacing w:line="480" w:lineRule="auto"/>
        <w:jc w:val="both"/>
        <w:rPr>
          <w:sz w:val="24"/>
          <w:szCs w:val="24"/>
        </w:rPr>
      </w:pPr>
      <w:r w:rsidRPr="001D328A">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1D328A">
        <w:rPr>
          <w:sz w:val="24"/>
          <w:szCs w:val="24"/>
          <w:vertAlign w:val="superscript"/>
        </w:rPr>
        <w:t>st</w:t>
      </w:r>
      <w:r w:rsidRPr="001D328A">
        <w:rPr>
          <w:sz w:val="24"/>
          <w:szCs w:val="24"/>
        </w:rPr>
        <w:t xml:space="preserve"> day to the 6</w:t>
      </w:r>
      <w:r w:rsidRPr="001D328A">
        <w:rPr>
          <w:sz w:val="24"/>
          <w:szCs w:val="24"/>
          <w:vertAlign w:val="superscript"/>
        </w:rPr>
        <w:t>th</w:t>
      </w:r>
      <w:r w:rsidRPr="001D328A">
        <w:rPr>
          <w:sz w:val="24"/>
          <w:szCs w:val="24"/>
        </w:rPr>
        <w:t xml:space="preserve"> day as the Potter Creator of the Entire Universes and not called a Man in Acts 6:5 &amp; Isaiah 64:8, then on the 7</w:t>
      </w:r>
      <w:r w:rsidRPr="001D328A">
        <w:rPr>
          <w:sz w:val="24"/>
          <w:szCs w:val="24"/>
          <w:vertAlign w:val="superscript"/>
        </w:rPr>
        <w:t>th</w:t>
      </w:r>
      <w:r w:rsidRPr="001D328A">
        <w:rPr>
          <w:sz w:val="24"/>
          <w:szCs w:val="24"/>
        </w:rPr>
        <w:t xml:space="preserve"> day He fell because of His Stoning once, by which all His family was eventually killed in Acts 7:60, except the Lord Enoch being taken in Genesis 5:24, then on the 8</w:t>
      </w:r>
      <w:r w:rsidRPr="001D328A">
        <w:rPr>
          <w:sz w:val="24"/>
          <w:szCs w:val="24"/>
          <w:vertAlign w:val="superscript"/>
        </w:rPr>
        <w:t>th</w:t>
      </w:r>
      <w:r w:rsidRPr="001D328A">
        <w:rPr>
          <w:sz w:val="24"/>
          <w:szCs w:val="24"/>
        </w:rPr>
        <w:t xml:space="preserve"> day He was renamed.  </w:t>
      </w:r>
    </w:p>
    <w:p w:rsidR="00BA4998" w:rsidRPr="001D328A" w:rsidRDefault="00BA4998" w:rsidP="00BA4998">
      <w:pPr>
        <w:spacing w:line="480" w:lineRule="auto"/>
        <w:jc w:val="both"/>
        <w:rPr>
          <w:sz w:val="24"/>
          <w:szCs w:val="24"/>
        </w:rPr>
      </w:pPr>
      <w:r w:rsidRPr="001D328A">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1D328A">
        <w:rPr>
          <w:sz w:val="24"/>
          <w:szCs w:val="24"/>
        </w:rPr>
        <w:lastRenderedPageBreak/>
        <w:t>is in Acts 6:15. If You have any questions on what is permissible magic, You must get My book called “</w:t>
      </w:r>
      <w:r w:rsidRPr="001D328A">
        <w:rPr>
          <w:b/>
          <w:sz w:val="24"/>
          <w:szCs w:val="24"/>
        </w:rPr>
        <w:t>Moses’ Rod &amp; the Magical Arts in the Holy Bible</w:t>
      </w:r>
      <w:r w:rsidRPr="001D328A">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A4998" w:rsidRPr="001D328A" w:rsidRDefault="00BA4998" w:rsidP="00BA4998">
      <w:pPr>
        <w:spacing w:line="480" w:lineRule="auto"/>
        <w:jc w:val="both"/>
        <w:rPr>
          <w:sz w:val="24"/>
          <w:szCs w:val="24"/>
        </w:rPr>
      </w:pPr>
      <w:r w:rsidRPr="001D328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D328A">
        <w:rPr>
          <w:sz w:val="24"/>
          <w:szCs w:val="24"/>
          <w:vertAlign w:val="superscript"/>
        </w:rPr>
        <w:t>nd</w:t>
      </w:r>
      <w:r w:rsidRPr="001D328A">
        <w:rPr>
          <w:sz w:val="24"/>
          <w:szCs w:val="24"/>
        </w:rPr>
        <w:t xml:space="preserve"> Esdras 4:11. The Highest Stephen is God the Judge only and none has understanding above the Highest in 2</w:t>
      </w:r>
      <w:r w:rsidRPr="001D328A">
        <w:rPr>
          <w:sz w:val="24"/>
          <w:szCs w:val="24"/>
          <w:vertAlign w:val="superscript"/>
        </w:rPr>
        <w:t>nd</w:t>
      </w:r>
      <w:r w:rsidRPr="001D328A">
        <w:rPr>
          <w:sz w:val="24"/>
          <w:szCs w:val="24"/>
        </w:rPr>
        <w:t xml:space="preserve"> Esdras 7:19. The Highest Stephen will visit the World that He made in 2</w:t>
      </w:r>
      <w:r w:rsidRPr="001D328A">
        <w:rPr>
          <w:sz w:val="24"/>
          <w:szCs w:val="24"/>
          <w:vertAlign w:val="superscript"/>
        </w:rPr>
        <w:t>nd</w:t>
      </w:r>
      <w:r w:rsidRPr="001D328A">
        <w:rPr>
          <w:sz w:val="24"/>
          <w:szCs w:val="24"/>
        </w:rPr>
        <w:t xml:space="preserve"> Esdras 9:2. The Highest Stephen has wonders and powerful works in the beginning and in the end he has effects and signs in 2</w:t>
      </w:r>
      <w:r w:rsidRPr="001D328A">
        <w:rPr>
          <w:sz w:val="24"/>
          <w:szCs w:val="24"/>
          <w:vertAlign w:val="superscript"/>
        </w:rPr>
        <w:t>nd</w:t>
      </w:r>
      <w:r w:rsidRPr="001D328A">
        <w:rPr>
          <w:sz w:val="24"/>
          <w:szCs w:val="24"/>
        </w:rPr>
        <w:t xml:space="preserve"> Esdras 9:6. The Universe only prays to the Highest Stephen as the Father in 2</w:t>
      </w:r>
      <w:r w:rsidRPr="001D328A">
        <w:rPr>
          <w:sz w:val="24"/>
          <w:szCs w:val="24"/>
          <w:vertAlign w:val="superscript"/>
        </w:rPr>
        <w:t>nd</w:t>
      </w:r>
      <w:r w:rsidRPr="001D328A">
        <w:rPr>
          <w:sz w:val="24"/>
          <w:szCs w:val="24"/>
        </w:rPr>
        <w:t xml:space="preserve"> Esdras 9:25, 44. The Highest Stephen shall give You </w:t>
      </w:r>
      <w:r w:rsidRPr="001D328A">
        <w:rPr>
          <w:sz w:val="24"/>
          <w:szCs w:val="24"/>
        </w:rPr>
        <w:lastRenderedPageBreak/>
        <w:t>rest and ease from thy labor in Acts 7:49-50 and 2</w:t>
      </w:r>
      <w:r w:rsidRPr="001D328A">
        <w:rPr>
          <w:sz w:val="24"/>
          <w:szCs w:val="24"/>
          <w:vertAlign w:val="superscript"/>
        </w:rPr>
        <w:t>nd</w:t>
      </w:r>
      <w:r w:rsidRPr="001D328A">
        <w:rPr>
          <w:sz w:val="24"/>
          <w:szCs w:val="24"/>
        </w:rPr>
        <w:t xml:space="preserve"> Esdras 10:24. The Highest Stephen will reveal many secret things in 2</w:t>
      </w:r>
      <w:r w:rsidRPr="001D328A">
        <w:rPr>
          <w:sz w:val="24"/>
          <w:szCs w:val="24"/>
          <w:vertAlign w:val="superscript"/>
        </w:rPr>
        <w:t>nd</w:t>
      </w:r>
      <w:r w:rsidRPr="001D328A">
        <w:rPr>
          <w:sz w:val="24"/>
          <w:szCs w:val="24"/>
        </w:rPr>
        <w:t xml:space="preserve"> Esdras 10:38, 52, 54, 59; 11:38; 12:36, 39. With the Highest Stephen You are called and few which are blessed above many others in 2</w:t>
      </w:r>
      <w:r w:rsidRPr="001D328A">
        <w:rPr>
          <w:sz w:val="24"/>
          <w:szCs w:val="24"/>
          <w:vertAlign w:val="superscript"/>
        </w:rPr>
        <w:t>nd</w:t>
      </w:r>
      <w:r w:rsidRPr="001D328A">
        <w:rPr>
          <w:sz w:val="24"/>
          <w:szCs w:val="24"/>
        </w:rPr>
        <w:t xml:space="preserve"> Esdras 10:57. It is wrongful dealings when You come up to the Highest Stephen in 2</w:t>
      </w:r>
      <w:r w:rsidRPr="001D328A">
        <w:rPr>
          <w:sz w:val="24"/>
          <w:szCs w:val="24"/>
          <w:vertAlign w:val="superscript"/>
        </w:rPr>
        <w:t>nd</w:t>
      </w:r>
      <w:r w:rsidRPr="001D328A">
        <w:rPr>
          <w:sz w:val="24"/>
          <w:szCs w:val="24"/>
        </w:rPr>
        <w:t xml:space="preserve"> Esdras 11:43. The Highest Stephen looks upon the proud times and overthrows the abominations in 2</w:t>
      </w:r>
      <w:r w:rsidRPr="001D328A">
        <w:rPr>
          <w:sz w:val="24"/>
          <w:szCs w:val="24"/>
          <w:vertAlign w:val="superscript"/>
        </w:rPr>
        <w:t>nd</w:t>
      </w:r>
      <w:r w:rsidRPr="001D328A">
        <w:rPr>
          <w:sz w:val="24"/>
          <w:szCs w:val="24"/>
        </w:rPr>
        <w:t xml:space="preserve"> Esdras 11:44. The Highest Stephen will comfort thee in 2</w:t>
      </w:r>
      <w:r w:rsidRPr="001D328A">
        <w:rPr>
          <w:sz w:val="24"/>
          <w:szCs w:val="24"/>
          <w:vertAlign w:val="superscript"/>
        </w:rPr>
        <w:t>nd</w:t>
      </w:r>
      <w:r w:rsidRPr="001D328A">
        <w:rPr>
          <w:sz w:val="24"/>
          <w:szCs w:val="24"/>
        </w:rPr>
        <w:t xml:space="preserve"> Esdras 12:6. The Highest Stephen will even keep the smallest Kingdom to the end in 2</w:t>
      </w:r>
      <w:r w:rsidRPr="001D328A">
        <w:rPr>
          <w:sz w:val="24"/>
          <w:szCs w:val="24"/>
          <w:vertAlign w:val="superscript"/>
        </w:rPr>
        <w:t>nd</w:t>
      </w:r>
      <w:r w:rsidRPr="001D328A">
        <w:rPr>
          <w:sz w:val="24"/>
          <w:szCs w:val="24"/>
        </w:rPr>
        <w:t xml:space="preserve"> Esdras 12:30. The Highest Stephen knows their anointing and wickedness to the end in 2</w:t>
      </w:r>
      <w:r w:rsidRPr="001D328A">
        <w:rPr>
          <w:sz w:val="24"/>
          <w:szCs w:val="24"/>
          <w:vertAlign w:val="superscript"/>
        </w:rPr>
        <w:t>nd</w:t>
      </w:r>
      <w:r w:rsidRPr="001D328A">
        <w:rPr>
          <w:sz w:val="24"/>
          <w:szCs w:val="24"/>
        </w:rPr>
        <w:t xml:space="preserve"> Esdras 12:32. The Highest Stephen remembers You in 2</w:t>
      </w:r>
      <w:r w:rsidRPr="001D328A">
        <w:rPr>
          <w:sz w:val="24"/>
          <w:szCs w:val="24"/>
          <w:vertAlign w:val="superscript"/>
        </w:rPr>
        <w:t>nd</w:t>
      </w:r>
      <w:r w:rsidRPr="001D328A">
        <w:rPr>
          <w:sz w:val="24"/>
          <w:szCs w:val="24"/>
        </w:rPr>
        <w:t xml:space="preserve"> Esdras 12:47. The Highest Stephen has kept a great season which by His own self shall deliver His creature and shall order those left behind in 2</w:t>
      </w:r>
      <w:r w:rsidRPr="001D328A">
        <w:rPr>
          <w:sz w:val="24"/>
          <w:szCs w:val="24"/>
          <w:vertAlign w:val="superscript"/>
        </w:rPr>
        <w:t>nd</w:t>
      </w:r>
      <w:r w:rsidRPr="001D328A">
        <w:rPr>
          <w:sz w:val="24"/>
          <w:szCs w:val="24"/>
        </w:rPr>
        <w:t xml:space="preserve"> Esdras 13:26. The Highest Stephen shall calm the springs of the stream in 2</w:t>
      </w:r>
      <w:r w:rsidRPr="001D328A">
        <w:rPr>
          <w:sz w:val="24"/>
          <w:szCs w:val="24"/>
          <w:vertAlign w:val="superscript"/>
        </w:rPr>
        <w:t>nd</w:t>
      </w:r>
      <w:r w:rsidRPr="001D328A">
        <w:rPr>
          <w:sz w:val="24"/>
          <w:szCs w:val="24"/>
        </w:rPr>
        <w:t xml:space="preserve"> Esdras 13:47. The Highest Stephen shall have an abundance of treasures in 2</w:t>
      </w:r>
      <w:r w:rsidRPr="001D328A">
        <w:rPr>
          <w:sz w:val="24"/>
          <w:szCs w:val="24"/>
          <w:vertAlign w:val="superscript"/>
        </w:rPr>
        <w:t>nd</w:t>
      </w:r>
      <w:r w:rsidRPr="001D328A">
        <w:rPr>
          <w:sz w:val="24"/>
          <w:szCs w:val="24"/>
        </w:rPr>
        <w:t xml:space="preserve"> Esdras 13:56. The Highest Stephen gave understanding to five Men in 2</w:t>
      </w:r>
      <w:r w:rsidRPr="001D328A">
        <w:rPr>
          <w:sz w:val="24"/>
          <w:szCs w:val="24"/>
          <w:vertAlign w:val="superscript"/>
        </w:rPr>
        <w:t>nd</w:t>
      </w:r>
      <w:r w:rsidRPr="001D328A">
        <w:rPr>
          <w:sz w:val="24"/>
          <w:szCs w:val="24"/>
        </w:rPr>
        <w:t xml:space="preserve"> Esdras 14:42. The Highest Stephen shall publish the Holy Bible openly to the worthy or unworthy who reads in 2</w:t>
      </w:r>
      <w:r w:rsidRPr="001D328A">
        <w:rPr>
          <w:sz w:val="24"/>
          <w:szCs w:val="24"/>
          <w:vertAlign w:val="superscript"/>
        </w:rPr>
        <w:t>nd</w:t>
      </w:r>
      <w:r w:rsidRPr="001D328A">
        <w:rPr>
          <w:sz w:val="24"/>
          <w:szCs w:val="24"/>
        </w:rPr>
        <w:t xml:space="preserve"> Esdras 14:45. The Father’s has not kept the command of the Highest Stephen in 2</w:t>
      </w:r>
      <w:r w:rsidRPr="001D328A">
        <w:rPr>
          <w:sz w:val="24"/>
          <w:szCs w:val="24"/>
          <w:vertAlign w:val="superscript"/>
        </w:rPr>
        <w:t>nd</w:t>
      </w:r>
      <w:r w:rsidRPr="001D328A">
        <w:rPr>
          <w:sz w:val="24"/>
          <w:szCs w:val="24"/>
        </w:rPr>
        <w:t xml:space="preserve"> Esdras 14:31 and Acts 7:51-53. King Solomon will raise Stephen as the Most Highest Stephen on His throne in Ecclesiastes 5:8 &amp; 2</w:t>
      </w:r>
      <w:r w:rsidRPr="001D328A">
        <w:rPr>
          <w:sz w:val="24"/>
          <w:szCs w:val="24"/>
          <w:vertAlign w:val="superscript"/>
        </w:rPr>
        <w:t>nd</w:t>
      </w:r>
      <w:r w:rsidRPr="001D328A">
        <w:rPr>
          <w:sz w:val="24"/>
          <w:szCs w:val="24"/>
        </w:rPr>
        <w:t xml:space="preserve"> Esdras 4:34; 12:4. </w:t>
      </w:r>
    </w:p>
    <w:p w:rsidR="00BA4998" w:rsidRPr="001D328A" w:rsidRDefault="00BA4998" w:rsidP="00BA4998">
      <w:pPr>
        <w:spacing w:line="480" w:lineRule="auto"/>
        <w:jc w:val="both"/>
        <w:rPr>
          <w:sz w:val="24"/>
          <w:szCs w:val="24"/>
        </w:rPr>
      </w:pPr>
      <w:r w:rsidRPr="001D328A">
        <w:rPr>
          <w:sz w:val="24"/>
          <w:szCs w:val="24"/>
        </w:rPr>
        <w:t>Stephen’s Birth</w:t>
      </w:r>
    </w:p>
    <w:p w:rsidR="00BA4998" w:rsidRPr="001D328A" w:rsidRDefault="00BA4998" w:rsidP="00BA4998">
      <w:pPr>
        <w:spacing w:line="480" w:lineRule="auto"/>
        <w:jc w:val="both"/>
        <w:rPr>
          <w:sz w:val="24"/>
          <w:szCs w:val="24"/>
        </w:rPr>
      </w:pPr>
      <w:r w:rsidRPr="001D328A">
        <w:rPr>
          <w:sz w:val="24"/>
          <w:szCs w:val="24"/>
        </w:rPr>
        <w:t xml:space="preserve">Stephen’s place of birth is Jerusalem because Solomon was born there. Stephen’s parents are the Greek Christian Mother </w:t>
      </w:r>
      <w:r w:rsidRPr="001D328A">
        <w:rPr>
          <w:b/>
          <w:sz w:val="24"/>
          <w:szCs w:val="24"/>
        </w:rPr>
        <w:t>BARBARA</w:t>
      </w:r>
      <w:r w:rsidRPr="001D328A">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1D328A">
        <w:rPr>
          <w:sz w:val="24"/>
          <w:szCs w:val="24"/>
        </w:rPr>
        <w:lastRenderedPageBreak/>
        <w:t xml:space="preserve">(Officer James) in Isaiah 42:3 &amp; Matthew 12:20) linked to Yah. She conceived in Her womb, brought forth a Son &amp; shall call His name </w:t>
      </w:r>
      <w:r w:rsidRPr="001D328A">
        <w:rPr>
          <w:b/>
          <w:sz w:val="24"/>
          <w:szCs w:val="24"/>
        </w:rPr>
        <w:t>STEPHEN</w:t>
      </w:r>
      <w:r w:rsidRPr="001D328A">
        <w:rPr>
          <w:sz w:val="24"/>
          <w:szCs w:val="24"/>
        </w:rPr>
        <w:t xml:space="preserve"> (8</w:t>
      </w:r>
      <w:r w:rsidRPr="001D328A">
        <w:rPr>
          <w:sz w:val="24"/>
          <w:szCs w:val="24"/>
          <w:vertAlign w:val="superscript"/>
        </w:rPr>
        <w:t>th</w:t>
      </w:r>
      <w:r w:rsidRPr="001D328A">
        <w:rPr>
          <w:sz w:val="24"/>
          <w:szCs w:val="24"/>
        </w:rPr>
        <w:t xml:space="preserve"> Day). The 1</w:t>
      </w:r>
      <w:r w:rsidRPr="001D328A">
        <w:rPr>
          <w:sz w:val="24"/>
          <w:szCs w:val="24"/>
          <w:vertAlign w:val="superscript"/>
        </w:rPr>
        <w:t>st</w:t>
      </w:r>
      <w:r w:rsidRPr="001D328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D328A">
        <w:rPr>
          <w:sz w:val="24"/>
          <w:szCs w:val="24"/>
          <w:vertAlign w:val="superscript"/>
        </w:rPr>
        <w:t>st</w:t>
      </w:r>
      <w:r w:rsidRPr="001D328A">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1D328A">
        <w:rPr>
          <w:sz w:val="24"/>
          <w:szCs w:val="24"/>
          <w:vertAlign w:val="superscript"/>
        </w:rPr>
        <w:t>nd</w:t>
      </w:r>
      <w:r w:rsidRPr="001D328A">
        <w:rPr>
          <w:sz w:val="24"/>
          <w:szCs w:val="24"/>
        </w:rPr>
        <w:t xml:space="preserve"> Single Wisdom Lord restoring the 1</w:t>
      </w:r>
      <w:r w:rsidRPr="001D328A">
        <w:rPr>
          <w:sz w:val="24"/>
          <w:szCs w:val="24"/>
          <w:vertAlign w:val="superscript"/>
        </w:rPr>
        <w:t>st</w:t>
      </w:r>
      <w:r w:rsidRPr="001D328A">
        <w:rPr>
          <w:sz w:val="24"/>
          <w:szCs w:val="24"/>
        </w:rPr>
        <w:t xml:space="preserve"> Married Wisdom Lord as the Creator of the Eternal Sin in Lordship by handling it in the stoning by the Plan of Wisdom/Power in Acts 7:51-8:3; Genesis 2:9; Proverbs 8:22-25 (RSV) &amp; James 3:13-18. This is called the “</w:t>
      </w:r>
      <w:r w:rsidRPr="001D328A">
        <w:rPr>
          <w:b/>
          <w:i/>
          <w:sz w:val="24"/>
          <w:szCs w:val="24"/>
        </w:rPr>
        <w:t>Age of the 2</w:t>
      </w:r>
      <w:r w:rsidRPr="001D328A">
        <w:rPr>
          <w:b/>
          <w:i/>
          <w:sz w:val="24"/>
          <w:szCs w:val="24"/>
          <w:vertAlign w:val="superscript"/>
        </w:rPr>
        <w:t>nd</w:t>
      </w:r>
      <w:r w:rsidRPr="001D328A">
        <w:rPr>
          <w:b/>
          <w:i/>
          <w:sz w:val="24"/>
          <w:szCs w:val="24"/>
        </w:rPr>
        <w:t xml:space="preserve"> Single Wisdom Lord</w:t>
      </w:r>
      <w:r w:rsidRPr="001D328A">
        <w:rPr>
          <w:sz w:val="24"/>
          <w:szCs w:val="24"/>
        </w:rPr>
        <w:t>” in Acts 6:3, 10. The essence of Christianity is proven in Galatians 5:1-6; Romans 12:9-21; 1</w:t>
      </w:r>
      <w:r w:rsidRPr="001D328A">
        <w:rPr>
          <w:sz w:val="24"/>
          <w:szCs w:val="24"/>
          <w:vertAlign w:val="superscript"/>
        </w:rPr>
        <w:t>st</w:t>
      </w:r>
      <w:r w:rsidRPr="001D328A">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1D328A">
        <w:rPr>
          <w:b/>
          <w:sz w:val="24"/>
          <w:szCs w:val="24"/>
        </w:rPr>
        <w:t>Age of the 2</w:t>
      </w:r>
      <w:r w:rsidRPr="001D328A">
        <w:rPr>
          <w:b/>
          <w:sz w:val="24"/>
          <w:szCs w:val="24"/>
          <w:vertAlign w:val="superscript"/>
        </w:rPr>
        <w:t>nd</w:t>
      </w:r>
      <w:r w:rsidRPr="001D328A">
        <w:rPr>
          <w:b/>
          <w:sz w:val="24"/>
          <w:szCs w:val="24"/>
        </w:rPr>
        <w:t xml:space="preserve"> Single Creator Lord</w:t>
      </w:r>
      <w:r w:rsidRPr="001D328A">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1D328A">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A4998" w:rsidRPr="001D328A" w:rsidRDefault="00BA4998" w:rsidP="00BA4998">
      <w:pPr>
        <w:spacing w:line="480" w:lineRule="auto"/>
        <w:jc w:val="both"/>
        <w:rPr>
          <w:sz w:val="24"/>
          <w:szCs w:val="24"/>
        </w:rPr>
      </w:pPr>
      <w:r w:rsidRPr="001D328A">
        <w:rPr>
          <w:sz w:val="24"/>
          <w:szCs w:val="24"/>
        </w:rPr>
        <w:t>Stephen’s Appointment</w:t>
      </w:r>
    </w:p>
    <w:p w:rsidR="00BA4998" w:rsidRPr="001D328A" w:rsidRDefault="00BA4998" w:rsidP="00BA4998">
      <w:pPr>
        <w:spacing w:line="480" w:lineRule="auto"/>
        <w:jc w:val="both"/>
        <w:rPr>
          <w:sz w:val="24"/>
          <w:szCs w:val="24"/>
        </w:rPr>
      </w:pPr>
      <w:r w:rsidRPr="001D328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1D328A">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D328A">
        <w:rPr>
          <w:sz w:val="24"/>
          <w:szCs w:val="24"/>
          <w:vertAlign w:val="superscript"/>
        </w:rPr>
        <w:t>st</w:t>
      </w:r>
      <w:r w:rsidRPr="001D328A">
        <w:rPr>
          <w:sz w:val="24"/>
          <w:szCs w:val="24"/>
        </w:rPr>
        <w:t xml:space="preserve"> Corinthians 7:25-40, so it is an Angelical Ministry. Stephen is not commissioned by the Lord Jesus because of Non-Apostleship and a Non-Pharisaic Office in Acts 6:5.   </w:t>
      </w:r>
    </w:p>
    <w:p w:rsidR="00BA4998" w:rsidRPr="001D328A" w:rsidRDefault="00BA4998" w:rsidP="00BA4998">
      <w:pPr>
        <w:spacing w:line="480" w:lineRule="auto"/>
        <w:jc w:val="center"/>
        <w:rPr>
          <w:b/>
          <w:sz w:val="24"/>
          <w:szCs w:val="24"/>
        </w:rPr>
      </w:pPr>
      <w:r w:rsidRPr="001D328A">
        <w:rPr>
          <w:b/>
          <w:sz w:val="24"/>
          <w:szCs w:val="24"/>
        </w:rPr>
        <w:t xml:space="preserve">THE FATHER STEPHEN’S UNIVERSAL ETERNAL GOVERNMENT CALLED THE UNIVERSAL ETERNAL ZION AS THE ETERNAL EMPIRE IN THE MOST HIGHEST KINGDOM OF LORDSHIP </w:t>
      </w:r>
    </w:p>
    <w:p w:rsidR="00BA4998" w:rsidRPr="001D328A" w:rsidRDefault="00BA4998" w:rsidP="00BA4998">
      <w:pPr>
        <w:spacing w:line="480" w:lineRule="auto"/>
        <w:jc w:val="center"/>
        <w:rPr>
          <w:sz w:val="24"/>
          <w:szCs w:val="24"/>
        </w:rPr>
      </w:pPr>
      <w:r w:rsidRPr="001D328A">
        <w:rPr>
          <w:sz w:val="24"/>
          <w:szCs w:val="24"/>
        </w:rPr>
        <w:t>The Eternal Inerrant Attributes of the Father Stephen Our Lord &amp; His Universal Eternal Government is in Romans 1:20; 13:1-10; 1</w:t>
      </w:r>
      <w:r w:rsidRPr="001D328A">
        <w:rPr>
          <w:sz w:val="24"/>
          <w:szCs w:val="24"/>
          <w:vertAlign w:val="superscript"/>
        </w:rPr>
        <w:t>st</w:t>
      </w:r>
      <w:r w:rsidRPr="001D328A">
        <w:rPr>
          <w:sz w:val="24"/>
          <w:szCs w:val="24"/>
        </w:rPr>
        <w:t xml:space="preserve"> Peter 2:13-17 &amp; Acts 17:23-31 </w:t>
      </w:r>
    </w:p>
    <w:p w:rsidR="00BA4998" w:rsidRPr="001D328A" w:rsidRDefault="00BA4998" w:rsidP="00BA4998">
      <w:pPr>
        <w:spacing w:line="480" w:lineRule="auto"/>
        <w:jc w:val="both"/>
        <w:rPr>
          <w:sz w:val="24"/>
          <w:szCs w:val="24"/>
        </w:rPr>
      </w:pPr>
      <w:r w:rsidRPr="001D328A">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D328A">
        <w:rPr>
          <w:sz w:val="24"/>
          <w:szCs w:val="24"/>
          <w:vertAlign w:val="superscript"/>
        </w:rPr>
        <w:t>st</w:t>
      </w:r>
      <w:r w:rsidRPr="001D328A">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D328A">
        <w:rPr>
          <w:sz w:val="24"/>
          <w:szCs w:val="24"/>
          <w:vertAlign w:val="superscript"/>
        </w:rPr>
        <w:t>st</w:t>
      </w:r>
      <w:r w:rsidRPr="001D328A">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1D328A">
        <w:rPr>
          <w:sz w:val="24"/>
          <w:szCs w:val="24"/>
        </w:rPr>
        <w:lastRenderedPageBreak/>
        <w:t>Fruits of the Spirit which is Divine &amp; You cannot have both at the same time, You must choose because We serve a Jealous God &amp; the Flesh never pleases God is in 1</w:t>
      </w:r>
      <w:r w:rsidRPr="001D328A">
        <w:rPr>
          <w:sz w:val="24"/>
          <w:szCs w:val="24"/>
          <w:vertAlign w:val="superscript"/>
        </w:rPr>
        <w:t>st</w:t>
      </w:r>
      <w:r w:rsidRPr="001D328A">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D328A">
        <w:rPr>
          <w:sz w:val="24"/>
          <w:szCs w:val="24"/>
          <w:vertAlign w:val="superscript"/>
        </w:rPr>
        <w:t>st</w:t>
      </w:r>
      <w:r w:rsidRPr="001D328A">
        <w:rPr>
          <w:sz w:val="24"/>
          <w:szCs w:val="24"/>
        </w:rPr>
        <w:t xml:space="preserve"> John 5:6-13.  </w:t>
      </w:r>
    </w:p>
    <w:p w:rsidR="00BA4998" w:rsidRPr="001D328A" w:rsidRDefault="00BA4998" w:rsidP="00BA4998">
      <w:pPr>
        <w:spacing w:line="480" w:lineRule="auto"/>
        <w:jc w:val="both"/>
        <w:rPr>
          <w:sz w:val="24"/>
          <w:szCs w:val="24"/>
        </w:rPr>
      </w:pPr>
      <w:r w:rsidRPr="001D328A">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D328A">
        <w:rPr>
          <w:sz w:val="24"/>
          <w:szCs w:val="24"/>
          <w:vertAlign w:val="superscript"/>
        </w:rPr>
        <w:t>st</w:t>
      </w:r>
      <w:r w:rsidRPr="001D328A">
        <w:rPr>
          <w:sz w:val="24"/>
          <w:szCs w:val="24"/>
        </w:rPr>
        <w:t xml:space="preserve"> Timothy 1:17 says “Now to the King eternal, immortal, invisible, to God who alone is wise, be honor and glory forever and ever. Amen.” In 1</w:t>
      </w:r>
      <w:r w:rsidRPr="001D328A">
        <w:rPr>
          <w:sz w:val="24"/>
          <w:szCs w:val="24"/>
          <w:vertAlign w:val="superscript"/>
        </w:rPr>
        <w:t>st</w:t>
      </w:r>
      <w:r w:rsidRPr="001D328A">
        <w:rPr>
          <w:sz w:val="24"/>
          <w:szCs w:val="24"/>
        </w:rPr>
        <w:t xml:space="preserve"> Timothy 6:16 mentions “who alone has immortality, dwelling in unapproachable light, whom no Man has seen or can see, to whom be honor and everlasting power. Amen.” In 1</w:t>
      </w:r>
      <w:r w:rsidRPr="001D328A">
        <w:rPr>
          <w:sz w:val="24"/>
          <w:szCs w:val="24"/>
          <w:vertAlign w:val="superscript"/>
        </w:rPr>
        <w:t>st</w:t>
      </w:r>
      <w:r w:rsidRPr="001D328A">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1D328A">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A4998" w:rsidRPr="001D328A" w:rsidRDefault="00BA4998" w:rsidP="00BA4998">
      <w:pPr>
        <w:spacing w:line="480" w:lineRule="auto"/>
        <w:jc w:val="both"/>
        <w:rPr>
          <w:sz w:val="24"/>
          <w:szCs w:val="24"/>
        </w:rPr>
      </w:pPr>
      <w:r w:rsidRPr="001D328A">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1D328A">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D328A">
        <w:rPr>
          <w:sz w:val="24"/>
          <w:szCs w:val="24"/>
          <w:vertAlign w:val="superscript"/>
        </w:rPr>
        <w:t>st</w:t>
      </w:r>
      <w:r w:rsidRPr="001D328A">
        <w:rPr>
          <w:sz w:val="24"/>
          <w:szCs w:val="24"/>
        </w:rPr>
        <w:t xml:space="preserve"> Corinthians 13:12 declares “For now We see in a mirror, dimly, but then face to face. Now I know in part, but then I shall know just as I also am known.” In 1</w:t>
      </w:r>
      <w:r w:rsidRPr="001D328A">
        <w:rPr>
          <w:sz w:val="24"/>
          <w:szCs w:val="24"/>
          <w:vertAlign w:val="superscript"/>
        </w:rPr>
        <w:t>st</w:t>
      </w:r>
      <w:r w:rsidRPr="001D328A">
        <w:rPr>
          <w:sz w:val="24"/>
          <w:szCs w:val="24"/>
        </w:rPr>
        <w:t xml:space="preserve"> John 3:2 says “Beloved, now We are the Children of God, and it has not yet been revealed what We shall be, but We know that when He is revealed, We shall be like Him, for We shall see Him as He is.” In 2</w:t>
      </w:r>
      <w:r w:rsidRPr="001D328A">
        <w:rPr>
          <w:sz w:val="24"/>
          <w:szCs w:val="24"/>
          <w:vertAlign w:val="superscript"/>
        </w:rPr>
        <w:t>nd</w:t>
      </w:r>
      <w:r w:rsidRPr="001D328A">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D328A">
        <w:rPr>
          <w:sz w:val="24"/>
          <w:szCs w:val="24"/>
          <w:vertAlign w:val="superscript"/>
        </w:rPr>
        <w:t>st</w:t>
      </w:r>
      <w:r w:rsidRPr="001D328A">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D328A">
        <w:rPr>
          <w:sz w:val="24"/>
          <w:szCs w:val="24"/>
          <w:vertAlign w:val="superscript"/>
        </w:rPr>
        <w:t>st</w:t>
      </w:r>
      <w:r w:rsidRPr="001D328A">
        <w:rPr>
          <w:sz w:val="24"/>
          <w:szCs w:val="24"/>
        </w:rPr>
        <w:t xml:space="preserve"> Timothy 6:10. For the Father Stephen Our Lord becoming in the true physical form of the Lord Yahweh operates as “The Cloaked Omniscience (Word) &amp; Cloaked Omnipotence (Power) of the </w:t>
      </w:r>
      <w:r w:rsidRPr="001D328A">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D328A">
        <w:rPr>
          <w:sz w:val="24"/>
          <w:szCs w:val="24"/>
          <w:vertAlign w:val="superscript"/>
        </w:rPr>
        <w:t>st</w:t>
      </w:r>
      <w:r w:rsidRPr="001D328A">
        <w:rPr>
          <w:sz w:val="24"/>
          <w:szCs w:val="24"/>
        </w:rPr>
        <w:t xml:space="preserve"> Corinthians 8:6; 15:24-28 and Ephesians 4:6.   </w:t>
      </w:r>
    </w:p>
    <w:p w:rsidR="00BA4998" w:rsidRPr="001D328A" w:rsidRDefault="00BA4998" w:rsidP="00BA4998">
      <w:pPr>
        <w:spacing w:line="480" w:lineRule="auto"/>
        <w:jc w:val="center"/>
        <w:rPr>
          <w:sz w:val="24"/>
          <w:szCs w:val="24"/>
        </w:rPr>
      </w:pPr>
      <w:r w:rsidRPr="001D328A">
        <w:rPr>
          <w:sz w:val="24"/>
          <w:szCs w:val="24"/>
        </w:rPr>
        <w:t>The Lord Stephen’s Mental Attributes</w:t>
      </w:r>
    </w:p>
    <w:p w:rsidR="00BA4998" w:rsidRPr="001D328A" w:rsidRDefault="00BA4998" w:rsidP="00BA4998">
      <w:pPr>
        <w:spacing w:line="480" w:lineRule="auto"/>
        <w:jc w:val="both"/>
        <w:rPr>
          <w:sz w:val="24"/>
          <w:szCs w:val="24"/>
        </w:rPr>
      </w:pPr>
      <w:r w:rsidRPr="001D328A">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D328A">
        <w:rPr>
          <w:b/>
          <w:sz w:val="24"/>
          <w:szCs w:val="24"/>
        </w:rPr>
        <w:t>The Seven Creation Processes that the Lord Yah did in the Universe</w:t>
      </w:r>
      <w:r w:rsidRPr="001D328A">
        <w:rPr>
          <w:sz w:val="24"/>
          <w:szCs w:val="24"/>
        </w:rPr>
        <w:t>.” In 1</w:t>
      </w:r>
      <w:r w:rsidRPr="001D328A">
        <w:rPr>
          <w:sz w:val="24"/>
          <w:szCs w:val="24"/>
          <w:vertAlign w:val="superscript"/>
        </w:rPr>
        <w:t>st</w:t>
      </w:r>
      <w:r w:rsidRPr="001D328A">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D328A">
        <w:rPr>
          <w:sz w:val="24"/>
          <w:szCs w:val="24"/>
          <w:vertAlign w:val="superscript"/>
        </w:rPr>
        <w:t>st</w:t>
      </w:r>
      <w:r w:rsidRPr="001D328A">
        <w:rPr>
          <w:sz w:val="24"/>
          <w:szCs w:val="24"/>
        </w:rPr>
        <w:t xml:space="preserve"> Corinthians 2:10-11 declares “But God has revealed them to Us through His Spirit (Stephen in John 4:24; 1</w:t>
      </w:r>
      <w:r w:rsidRPr="001D328A">
        <w:rPr>
          <w:sz w:val="24"/>
          <w:szCs w:val="24"/>
          <w:vertAlign w:val="superscript"/>
        </w:rPr>
        <w:t>st</w:t>
      </w:r>
      <w:r w:rsidRPr="001D328A">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D328A">
        <w:rPr>
          <w:sz w:val="24"/>
          <w:szCs w:val="24"/>
          <w:vertAlign w:val="superscript"/>
        </w:rPr>
        <w:t>st</w:t>
      </w:r>
      <w:r w:rsidRPr="001D328A">
        <w:rPr>
          <w:sz w:val="24"/>
          <w:szCs w:val="24"/>
        </w:rPr>
        <w:t xml:space="preserve"> John 5:6-13 &amp; Act 2:17-7:59) of God.” In Hebrews 4:13 tells us “And there is no Creature hidden from His sight, but all things are naked and open to the eyes of Him to whom We must give Account.” In 2</w:t>
      </w:r>
      <w:r w:rsidRPr="001D328A">
        <w:rPr>
          <w:sz w:val="24"/>
          <w:szCs w:val="24"/>
          <w:vertAlign w:val="superscript"/>
        </w:rPr>
        <w:t>nd</w:t>
      </w:r>
      <w:r w:rsidRPr="001D328A">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1D328A">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D328A">
        <w:rPr>
          <w:sz w:val="24"/>
          <w:szCs w:val="24"/>
          <w:vertAlign w:val="superscript"/>
        </w:rPr>
        <w:t>nd</w:t>
      </w:r>
      <w:r w:rsidRPr="001D328A">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1D328A">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D328A">
        <w:rPr>
          <w:sz w:val="24"/>
          <w:szCs w:val="24"/>
          <w:vertAlign w:val="superscript"/>
        </w:rPr>
        <w:t>st</w:t>
      </w:r>
      <w:r w:rsidRPr="001D328A">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1D328A">
        <w:rPr>
          <w:sz w:val="24"/>
          <w:szCs w:val="24"/>
        </w:rPr>
        <w:lastRenderedPageBreak/>
        <w:t>prophecies.” In Acts 6:3, 10 declares the Father Stephen’s omniscience full of wisdom in beating the church &amp; Law. If You want to know more about God’s omniscience You must get My other book called the “</w:t>
      </w:r>
      <w:r w:rsidRPr="001D328A">
        <w:rPr>
          <w:b/>
          <w:sz w:val="24"/>
          <w:szCs w:val="24"/>
        </w:rPr>
        <w:t>Lord’s Omniscience in His Wisdom and His Knowledge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D328A">
        <w:rPr>
          <w:sz w:val="24"/>
          <w:szCs w:val="24"/>
          <w:vertAlign w:val="superscript"/>
        </w:rPr>
        <w:t>st</w:t>
      </w:r>
      <w:r w:rsidRPr="001D328A">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D328A">
        <w:rPr>
          <w:sz w:val="24"/>
          <w:szCs w:val="24"/>
          <w:vertAlign w:val="superscript"/>
        </w:rPr>
        <w:t>st</w:t>
      </w:r>
      <w:r w:rsidRPr="001D328A">
        <w:rPr>
          <w:sz w:val="24"/>
          <w:szCs w:val="24"/>
        </w:rPr>
        <w:t xml:space="preserve"> Corinthians 1:21 says “For since in the wisdom of God, the world through wisdom did not know God, it pleased God through the foolishness of the (true) message preached to  save  those  who  believe.” In 1</w:t>
      </w:r>
      <w:r w:rsidRPr="001D328A">
        <w:rPr>
          <w:sz w:val="24"/>
          <w:szCs w:val="24"/>
          <w:vertAlign w:val="superscript"/>
        </w:rPr>
        <w:t>st</w:t>
      </w:r>
      <w:r w:rsidRPr="001D328A">
        <w:rPr>
          <w:sz w:val="24"/>
          <w:szCs w:val="24"/>
        </w:rPr>
        <w:t xml:space="preserve"> Corinthians 1:24 it mentions “But to those who are called, both Jews and Greeks, Christ the power of God and the wisdom of God.” In 1</w:t>
      </w:r>
      <w:r w:rsidRPr="001D328A">
        <w:rPr>
          <w:sz w:val="24"/>
          <w:szCs w:val="24"/>
          <w:vertAlign w:val="superscript"/>
        </w:rPr>
        <w:t>st</w:t>
      </w:r>
      <w:r w:rsidRPr="001D328A">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1D328A">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D328A">
        <w:rPr>
          <w:sz w:val="24"/>
          <w:szCs w:val="24"/>
          <w:vertAlign w:val="superscript"/>
        </w:rPr>
        <w:t>st</w:t>
      </w:r>
      <w:r w:rsidRPr="001D328A">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D328A">
        <w:rPr>
          <w:sz w:val="24"/>
          <w:szCs w:val="24"/>
          <w:vertAlign w:val="superscript"/>
        </w:rPr>
        <w:t>st</w:t>
      </w:r>
      <w:r w:rsidRPr="001D328A">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D328A">
        <w:rPr>
          <w:sz w:val="24"/>
          <w:szCs w:val="24"/>
          <w:vertAlign w:val="superscript"/>
        </w:rPr>
        <w:t>st</w:t>
      </w:r>
      <w:r w:rsidRPr="001D328A">
        <w:rPr>
          <w:sz w:val="24"/>
          <w:szCs w:val="24"/>
        </w:rPr>
        <w:t xml:space="preserve"> Esdras 8:23 tells us “…according to the wisdom of God ordains judges and justices…” In Acts 7:51 says the Father Stephen in His wisdom knew that the Law committed the Eternal Sin in Lordship against </w:t>
      </w:r>
      <w:r w:rsidRPr="001D328A">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D328A">
        <w:rPr>
          <w:sz w:val="24"/>
          <w:szCs w:val="24"/>
          <w:vertAlign w:val="superscript"/>
        </w:rPr>
        <w:t>st</w:t>
      </w:r>
      <w:r w:rsidRPr="001D328A">
        <w:rPr>
          <w:sz w:val="24"/>
          <w:szCs w:val="24"/>
        </w:rPr>
        <w:t xml:space="preserve"> Samuel 28:6; Ezra 2:63; Nehemiah 7:65 &amp; Sirach 45:10.   </w:t>
      </w:r>
    </w:p>
    <w:p w:rsidR="00BA4998" w:rsidRPr="001D328A" w:rsidRDefault="00BA4998" w:rsidP="00BA4998">
      <w:pPr>
        <w:spacing w:line="480" w:lineRule="auto"/>
        <w:jc w:val="both"/>
        <w:rPr>
          <w:sz w:val="24"/>
          <w:szCs w:val="24"/>
        </w:rPr>
      </w:pPr>
      <w:r w:rsidRPr="001D328A">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D328A">
        <w:rPr>
          <w:sz w:val="24"/>
          <w:szCs w:val="24"/>
          <w:vertAlign w:val="superscript"/>
        </w:rPr>
        <w:t>st</w:t>
      </w:r>
      <w:r w:rsidRPr="001D328A">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1D328A">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D328A">
        <w:rPr>
          <w:sz w:val="24"/>
          <w:szCs w:val="24"/>
          <w:vertAlign w:val="superscript"/>
        </w:rPr>
        <w:t>nd</w:t>
      </w:r>
      <w:r w:rsidRPr="001D328A">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D328A">
        <w:rPr>
          <w:sz w:val="24"/>
          <w:szCs w:val="24"/>
          <w:vertAlign w:val="superscript"/>
        </w:rPr>
        <w:t>nd</w:t>
      </w:r>
      <w:r w:rsidRPr="001D328A">
        <w:rPr>
          <w:sz w:val="24"/>
          <w:szCs w:val="24"/>
        </w:rPr>
        <w:t xml:space="preserve"> Samuel 2:6 says “And now the LORD show kindness and truth unto You…” In 1</w:t>
      </w:r>
      <w:r w:rsidRPr="001D328A">
        <w:rPr>
          <w:sz w:val="24"/>
          <w:szCs w:val="24"/>
          <w:vertAlign w:val="superscript"/>
        </w:rPr>
        <w:t>st</w:t>
      </w:r>
      <w:r w:rsidRPr="001D328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1D328A">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D328A">
        <w:rPr>
          <w:sz w:val="24"/>
          <w:szCs w:val="24"/>
          <w:vertAlign w:val="superscript"/>
        </w:rPr>
        <w:t>nd</w:t>
      </w:r>
      <w:r w:rsidRPr="001D328A">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D328A">
        <w:rPr>
          <w:sz w:val="24"/>
          <w:szCs w:val="24"/>
          <w:vertAlign w:val="superscript"/>
        </w:rPr>
        <w:t>st</w:t>
      </w:r>
      <w:r w:rsidRPr="001D328A">
        <w:rPr>
          <w:sz w:val="24"/>
          <w:szCs w:val="24"/>
        </w:rPr>
        <w:t xml:space="preserve"> Esdras 3:12 says “…Woman are strongest: but above all things Truth bears away all victory.”  In 1</w:t>
      </w:r>
      <w:r w:rsidRPr="001D328A">
        <w:rPr>
          <w:sz w:val="24"/>
          <w:szCs w:val="24"/>
          <w:vertAlign w:val="superscript"/>
        </w:rPr>
        <w:t>st</w:t>
      </w:r>
      <w:r w:rsidRPr="001D328A">
        <w:rPr>
          <w:sz w:val="24"/>
          <w:szCs w:val="24"/>
        </w:rPr>
        <w:t xml:space="preserve"> Esdras 4:38 mentions “As for the truth, it endures and is always strong, it lives and conquers forevermore.” In 1</w:t>
      </w:r>
      <w:r w:rsidRPr="001D328A">
        <w:rPr>
          <w:sz w:val="24"/>
          <w:szCs w:val="24"/>
          <w:vertAlign w:val="superscript"/>
        </w:rPr>
        <w:t>st</w:t>
      </w:r>
      <w:r w:rsidRPr="001D328A">
        <w:rPr>
          <w:sz w:val="24"/>
          <w:szCs w:val="24"/>
        </w:rPr>
        <w:t xml:space="preserve"> Esdras 4:40 tells us “…Blessed be the God of truth.” In 1</w:t>
      </w:r>
      <w:r w:rsidRPr="001D328A">
        <w:rPr>
          <w:sz w:val="24"/>
          <w:szCs w:val="24"/>
          <w:vertAlign w:val="superscript"/>
        </w:rPr>
        <w:t>st</w:t>
      </w:r>
      <w:r w:rsidRPr="001D328A">
        <w:rPr>
          <w:sz w:val="24"/>
          <w:szCs w:val="24"/>
        </w:rPr>
        <w:t xml:space="preserve"> Esdras 4:41 says “…Great is Truth, and mighty above all things.”  In Acts 6:3-7:53 says that the Father Stephen told the whole truth about the total history (summarized) of the Holy Bible.     </w:t>
      </w:r>
    </w:p>
    <w:p w:rsidR="00BA4998" w:rsidRPr="001D328A" w:rsidRDefault="00BA4998" w:rsidP="00BA4998">
      <w:pPr>
        <w:spacing w:line="480" w:lineRule="auto"/>
        <w:jc w:val="both"/>
        <w:rPr>
          <w:sz w:val="24"/>
          <w:szCs w:val="24"/>
        </w:rPr>
      </w:pPr>
      <w:r w:rsidRPr="001D328A">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D328A">
        <w:rPr>
          <w:sz w:val="24"/>
          <w:szCs w:val="24"/>
          <w:vertAlign w:val="superscript"/>
        </w:rPr>
        <w:t>nd</w:t>
      </w:r>
      <w:r w:rsidRPr="001D328A">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1D328A">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D328A">
        <w:rPr>
          <w:sz w:val="24"/>
          <w:szCs w:val="24"/>
          <w:vertAlign w:val="superscript"/>
        </w:rPr>
        <w:t>st</w:t>
      </w:r>
      <w:r w:rsidRPr="001D328A">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D328A">
        <w:rPr>
          <w:sz w:val="24"/>
          <w:szCs w:val="24"/>
          <w:vertAlign w:val="superscript"/>
        </w:rPr>
        <w:t>nd</w:t>
      </w:r>
      <w:r w:rsidRPr="001D328A">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A4998" w:rsidRPr="001D328A" w:rsidRDefault="00BA4998" w:rsidP="00BA4998">
      <w:pPr>
        <w:spacing w:line="480" w:lineRule="auto"/>
        <w:jc w:val="center"/>
        <w:rPr>
          <w:sz w:val="24"/>
          <w:szCs w:val="24"/>
        </w:rPr>
      </w:pPr>
      <w:r w:rsidRPr="001D328A">
        <w:rPr>
          <w:sz w:val="24"/>
          <w:szCs w:val="24"/>
        </w:rPr>
        <w:t>The Lord Stephen’s Moral Attributes</w:t>
      </w:r>
    </w:p>
    <w:p w:rsidR="00BA4998" w:rsidRPr="001D328A" w:rsidRDefault="00BA4998" w:rsidP="00BA4998">
      <w:pPr>
        <w:spacing w:line="480" w:lineRule="auto"/>
        <w:jc w:val="both"/>
        <w:rPr>
          <w:sz w:val="24"/>
          <w:szCs w:val="24"/>
        </w:rPr>
      </w:pPr>
      <w:r w:rsidRPr="001D328A">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1D328A">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1D328A">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D328A">
        <w:rPr>
          <w:sz w:val="24"/>
          <w:szCs w:val="24"/>
          <w:vertAlign w:val="superscript"/>
        </w:rPr>
        <w:t>st</w:t>
      </w:r>
      <w:r w:rsidRPr="001D328A">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D328A">
        <w:rPr>
          <w:sz w:val="24"/>
          <w:szCs w:val="24"/>
          <w:vertAlign w:val="superscript"/>
        </w:rPr>
        <w:t>nd</w:t>
      </w:r>
      <w:r w:rsidRPr="001D328A">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D328A">
        <w:rPr>
          <w:sz w:val="24"/>
          <w:szCs w:val="24"/>
          <w:vertAlign w:val="superscript"/>
        </w:rPr>
        <w:t>nd</w:t>
      </w:r>
      <w:r w:rsidRPr="001D328A">
        <w:rPr>
          <w:sz w:val="24"/>
          <w:szCs w:val="24"/>
        </w:rPr>
        <w:t xml:space="preserve"> Samuel 7:28 says “And now, O Lord GOD, thou are that God, and thy words be true, and thou has promised this goodness unto thy servant.” Similar scripture is in 1</w:t>
      </w:r>
      <w:r w:rsidRPr="001D328A">
        <w:rPr>
          <w:sz w:val="24"/>
          <w:szCs w:val="24"/>
          <w:vertAlign w:val="superscript"/>
        </w:rPr>
        <w:t>st</w:t>
      </w:r>
      <w:r w:rsidRPr="001D328A">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1D328A">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1D328A">
        <w:rPr>
          <w:sz w:val="24"/>
          <w:szCs w:val="24"/>
        </w:rPr>
        <w:lastRenderedPageBreak/>
        <w:t>5:22 says “but the fruit of the Spirit is …goodness...” Ephesians 6:7 declares “with goodwill doing service, as to the Lord, and not to Men.” 2</w:t>
      </w:r>
      <w:r w:rsidRPr="001D328A">
        <w:rPr>
          <w:sz w:val="24"/>
          <w:szCs w:val="24"/>
          <w:vertAlign w:val="superscript"/>
        </w:rPr>
        <w:t>nd</w:t>
      </w:r>
      <w:r w:rsidRPr="001D328A">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A4998" w:rsidRPr="001D328A" w:rsidRDefault="00BA4998" w:rsidP="00BA4998">
      <w:pPr>
        <w:spacing w:line="480" w:lineRule="auto"/>
        <w:jc w:val="both"/>
        <w:rPr>
          <w:sz w:val="24"/>
          <w:szCs w:val="24"/>
        </w:rPr>
      </w:pPr>
      <w:r w:rsidRPr="001D328A">
        <w:rPr>
          <w:sz w:val="24"/>
          <w:szCs w:val="24"/>
        </w:rPr>
        <w:t>His Omni-Benevolence (Agape Love) is proven in scripture. God is Agape Love. In 1</w:t>
      </w:r>
      <w:r w:rsidRPr="001D328A">
        <w:rPr>
          <w:sz w:val="24"/>
          <w:szCs w:val="24"/>
          <w:vertAlign w:val="superscript"/>
        </w:rPr>
        <w:t>st</w:t>
      </w:r>
      <w:r w:rsidRPr="001D328A">
        <w:rPr>
          <w:sz w:val="24"/>
          <w:szCs w:val="24"/>
        </w:rPr>
        <w:t xml:space="preserve"> John 2:15 says “Do not (Eros) Love the World or the things in the World. If anyone (Eros) Loves the World, the (Agape) Love of the Father (Stephen) is not in Him. In 1</w:t>
      </w:r>
      <w:r w:rsidRPr="001D328A">
        <w:rPr>
          <w:sz w:val="24"/>
          <w:szCs w:val="24"/>
          <w:vertAlign w:val="superscript"/>
        </w:rPr>
        <w:t>nd</w:t>
      </w:r>
      <w:r w:rsidRPr="001D328A">
        <w:rPr>
          <w:sz w:val="24"/>
          <w:szCs w:val="24"/>
        </w:rPr>
        <w:t xml:space="preserve"> John 4:8 states “He who does not (Agape) Love does not know God, for God is (Agape) Love.” In 1</w:t>
      </w:r>
      <w:r w:rsidRPr="001D328A">
        <w:rPr>
          <w:sz w:val="24"/>
          <w:szCs w:val="24"/>
          <w:vertAlign w:val="superscript"/>
        </w:rPr>
        <w:t>st</w:t>
      </w:r>
      <w:r w:rsidRPr="001D328A">
        <w:rPr>
          <w:sz w:val="24"/>
          <w:szCs w:val="24"/>
        </w:rPr>
        <w:t xml:space="preserve"> John 4:10 mentions “In this is (Agape) Love, not that We (agape) loved God, but that He (agape) loved Us and sent His Son to be the propitiation of Our sins.” In 1</w:t>
      </w:r>
      <w:r w:rsidRPr="001D328A">
        <w:rPr>
          <w:sz w:val="24"/>
          <w:szCs w:val="24"/>
          <w:vertAlign w:val="superscript"/>
        </w:rPr>
        <w:t>st</w:t>
      </w:r>
      <w:r w:rsidRPr="001D328A">
        <w:rPr>
          <w:sz w:val="24"/>
          <w:szCs w:val="24"/>
        </w:rPr>
        <w:t xml:space="preserve"> John 4:19 says “We (agape) love Him because He first (agape) loved Us.” In 1</w:t>
      </w:r>
      <w:r w:rsidRPr="001D328A">
        <w:rPr>
          <w:sz w:val="24"/>
          <w:szCs w:val="24"/>
          <w:vertAlign w:val="superscript"/>
        </w:rPr>
        <w:t>st</w:t>
      </w:r>
      <w:r w:rsidRPr="001D328A">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1D328A">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1D328A">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D328A">
        <w:rPr>
          <w:b/>
          <w:sz w:val="24"/>
          <w:szCs w:val="24"/>
        </w:rPr>
        <w:t>God is Love and the Love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D328A">
        <w:rPr>
          <w:sz w:val="24"/>
          <w:szCs w:val="24"/>
          <w:vertAlign w:val="superscript"/>
        </w:rPr>
        <w:t>nd</w:t>
      </w:r>
      <w:r w:rsidRPr="001D328A">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D328A">
        <w:rPr>
          <w:sz w:val="24"/>
          <w:szCs w:val="24"/>
          <w:vertAlign w:val="superscript"/>
        </w:rPr>
        <w:t>nd</w:t>
      </w:r>
      <w:r w:rsidRPr="001D328A">
        <w:rPr>
          <w:sz w:val="24"/>
          <w:szCs w:val="24"/>
        </w:rPr>
        <w:t xml:space="preserve"> Corinthians 1:3-4 says “Grace to You </w:t>
      </w:r>
      <w:r w:rsidRPr="001D328A">
        <w:rPr>
          <w:sz w:val="24"/>
          <w:szCs w:val="24"/>
        </w:rPr>
        <w:lastRenderedPageBreak/>
        <w:t>and peace from God Our Father (Stephen) and the Lord Jesus Christ. I thank My God always concerning You for the grace of God which was given to You by Christ Jesus…” In 2</w:t>
      </w:r>
      <w:r w:rsidRPr="001D328A">
        <w:rPr>
          <w:sz w:val="24"/>
          <w:szCs w:val="24"/>
          <w:vertAlign w:val="superscript"/>
        </w:rPr>
        <w:t>nd</w:t>
      </w:r>
      <w:r w:rsidRPr="001D328A">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1D328A">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D328A">
        <w:rPr>
          <w:sz w:val="24"/>
          <w:szCs w:val="24"/>
          <w:vertAlign w:val="superscript"/>
        </w:rPr>
        <w:t>st</w:t>
      </w:r>
      <w:r w:rsidRPr="001D328A">
        <w:rPr>
          <w:sz w:val="24"/>
          <w:szCs w:val="24"/>
        </w:rPr>
        <w:t xml:space="preserve"> Peter 2:20 tells us “For what credit is it if, when You are beaten for Your faults, You take it patiently. But when You do good and suffer, it You take it patiently, this is commendable before God.” In 1</w:t>
      </w:r>
      <w:r w:rsidRPr="001D328A">
        <w:rPr>
          <w:sz w:val="24"/>
          <w:szCs w:val="24"/>
          <w:vertAlign w:val="superscript"/>
        </w:rPr>
        <w:t>st</w:t>
      </w:r>
      <w:r w:rsidRPr="001D328A">
        <w:rPr>
          <w:sz w:val="24"/>
          <w:szCs w:val="24"/>
        </w:rPr>
        <w:t xml:space="preserve"> Peter 5:10 says “But may the God of all grace, who called Us to His eternal glory by Christ Jesus, after You have suffered a while, perfect, establish, strengthen &amp; settle You.” In 1</w:t>
      </w:r>
      <w:r w:rsidRPr="001D328A">
        <w:rPr>
          <w:sz w:val="24"/>
          <w:szCs w:val="24"/>
          <w:vertAlign w:val="superscript"/>
        </w:rPr>
        <w:t>st</w:t>
      </w:r>
      <w:r w:rsidRPr="001D328A">
        <w:rPr>
          <w:sz w:val="24"/>
          <w:szCs w:val="24"/>
        </w:rPr>
        <w:t xml:space="preserve"> Corinthians 1:3 states “Grace to You and peace from God Our Father (Stephen) and the Lord Jesus Christ.” In 1</w:t>
      </w:r>
      <w:r w:rsidRPr="001D328A">
        <w:rPr>
          <w:sz w:val="24"/>
          <w:szCs w:val="24"/>
          <w:vertAlign w:val="superscript"/>
        </w:rPr>
        <w:t>st</w:t>
      </w:r>
      <w:r w:rsidRPr="001D328A">
        <w:rPr>
          <w:sz w:val="24"/>
          <w:szCs w:val="24"/>
        </w:rPr>
        <w:t xml:space="preserve"> Corinthians 15:10 says “but by the grace of God  I  am  what I am, and His grace toward Me was not in vain, but I labored more abundantly than they all, yet not I, but the grace of God which was with Me.” In 1</w:t>
      </w:r>
      <w:r w:rsidRPr="001D328A">
        <w:rPr>
          <w:sz w:val="24"/>
          <w:szCs w:val="24"/>
          <w:vertAlign w:val="superscript"/>
        </w:rPr>
        <w:t>st</w:t>
      </w:r>
      <w:r w:rsidRPr="001D328A">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1D328A">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D328A">
        <w:rPr>
          <w:sz w:val="24"/>
          <w:szCs w:val="24"/>
          <w:vertAlign w:val="superscript"/>
        </w:rPr>
        <w:t>st</w:t>
      </w:r>
      <w:r w:rsidRPr="001D328A">
        <w:rPr>
          <w:sz w:val="24"/>
          <w:szCs w:val="24"/>
        </w:rPr>
        <w:t xml:space="preserve"> Timothy 1:16 declares “However, for this reason I obtained mercy, that in Me, first, Jesus…might show all longsuffering, as a pattern to those who are going to believe on Him for everlasting life.” In 2</w:t>
      </w:r>
      <w:r w:rsidRPr="001D328A">
        <w:rPr>
          <w:sz w:val="24"/>
          <w:szCs w:val="24"/>
          <w:vertAlign w:val="superscript"/>
        </w:rPr>
        <w:t>nd</w:t>
      </w:r>
      <w:r w:rsidRPr="001D328A">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D328A">
        <w:rPr>
          <w:sz w:val="24"/>
          <w:szCs w:val="24"/>
          <w:vertAlign w:val="superscript"/>
        </w:rPr>
        <w:t>nd</w:t>
      </w:r>
      <w:r w:rsidRPr="001D328A">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D328A">
        <w:rPr>
          <w:sz w:val="24"/>
          <w:szCs w:val="24"/>
          <w:vertAlign w:val="superscript"/>
        </w:rPr>
        <w:t>st</w:t>
      </w:r>
      <w:r w:rsidRPr="001D328A">
        <w:rPr>
          <w:sz w:val="24"/>
          <w:szCs w:val="24"/>
        </w:rPr>
        <w:t xml:space="preserve"> Kings 8:23 tells us “And He said, LORD God of Israel, there is no God like thee, in Heaven above, or on Earth beneath, who keeps covenant and mercy with thy Servants that walk before thee with all thy heart…” In 2</w:t>
      </w:r>
      <w:r w:rsidRPr="001D328A">
        <w:rPr>
          <w:sz w:val="24"/>
          <w:szCs w:val="24"/>
          <w:vertAlign w:val="superscript"/>
        </w:rPr>
        <w:t>nd</w:t>
      </w:r>
      <w:r w:rsidRPr="001D328A">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1D328A">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1D328A">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1D328A">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1D328A">
        <w:rPr>
          <w:b/>
          <w:sz w:val="24"/>
          <w:szCs w:val="24"/>
        </w:rPr>
        <w:t>VAU (WAW)</w:t>
      </w:r>
      <w:r w:rsidRPr="001D328A">
        <w:rPr>
          <w:sz w:val="24"/>
          <w:szCs w:val="24"/>
        </w:rPr>
        <w:t>. Let thy mercies come also unto me, O LORD, even thy salvation, according to thy word.” In 119:64 states “</w:t>
      </w:r>
      <w:r w:rsidRPr="001D328A">
        <w:rPr>
          <w:b/>
          <w:sz w:val="24"/>
          <w:szCs w:val="24"/>
        </w:rPr>
        <w:t>HETH</w:t>
      </w:r>
      <w:r w:rsidRPr="001D328A">
        <w:rPr>
          <w:sz w:val="24"/>
          <w:szCs w:val="24"/>
        </w:rPr>
        <w:t>. The Earth, O LORD, is full of thy mercy: teach Me thy statutes.” In Psalms 119:76 mentions “</w:t>
      </w:r>
      <w:r w:rsidRPr="001D328A">
        <w:rPr>
          <w:b/>
          <w:sz w:val="24"/>
          <w:szCs w:val="24"/>
        </w:rPr>
        <w:t>YOD</w:t>
      </w:r>
      <w:r w:rsidRPr="001D328A">
        <w:rPr>
          <w:sz w:val="24"/>
          <w:szCs w:val="24"/>
        </w:rPr>
        <w:t>. Let, I pray thee, thy merciful kindness be for my comfort, according to thy Word unto thy Servant.” In Psalms 119:77 states “</w:t>
      </w:r>
      <w:r w:rsidRPr="001D328A">
        <w:rPr>
          <w:b/>
          <w:sz w:val="24"/>
          <w:szCs w:val="24"/>
        </w:rPr>
        <w:t>YOD</w:t>
      </w:r>
      <w:r w:rsidRPr="001D328A">
        <w:rPr>
          <w:sz w:val="24"/>
          <w:szCs w:val="24"/>
        </w:rPr>
        <w:t>. Let thy tender mercies come unto Me, that I may live: for thy Law is My delight.” In Psalms 119:124 declares “</w:t>
      </w:r>
      <w:r w:rsidRPr="001D328A">
        <w:rPr>
          <w:b/>
          <w:sz w:val="24"/>
          <w:szCs w:val="24"/>
        </w:rPr>
        <w:t>AYIN</w:t>
      </w:r>
      <w:r w:rsidRPr="001D328A">
        <w:rPr>
          <w:sz w:val="24"/>
          <w:szCs w:val="24"/>
        </w:rPr>
        <w:t>. Deal with thy Servant according to thy mercy, and teach Me thy statutes.” In Psalms 119:156 says “</w:t>
      </w:r>
      <w:r w:rsidRPr="001D328A">
        <w:rPr>
          <w:b/>
          <w:sz w:val="24"/>
          <w:szCs w:val="24"/>
        </w:rPr>
        <w:t>RESH</w:t>
      </w:r>
      <w:r w:rsidRPr="001D328A">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1D328A">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D328A">
        <w:rPr>
          <w:sz w:val="24"/>
          <w:szCs w:val="24"/>
          <w:vertAlign w:val="superscript"/>
        </w:rPr>
        <w:t>st</w:t>
      </w:r>
      <w:r w:rsidRPr="001D328A">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D328A">
        <w:rPr>
          <w:sz w:val="24"/>
          <w:szCs w:val="24"/>
          <w:vertAlign w:val="superscript"/>
        </w:rPr>
        <w:t>nd</w:t>
      </w:r>
      <w:r w:rsidRPr="001D328A">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1D328A">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D328A">
        <w:rPr>
          <w:sz w:val="24"/>
          <w:szCs w:val="24"/>
          <w:vertAlign w:val="superscript"/>
        </w:rPr>
        <w:t>nd</w:t>
      </w:r>
      <w:r w:rsidRPr="001D328A">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A4998" w:rsidRPr="001D328A" w:rsidRDefault="00BA4998" w:rsidP="00BA4998">
      <w:pPr>
        <w:spacing w:line="480" w:lineRule="auto"/>
        <w:jc w:val="both"/>
        <w:rPr>
          <w:sz w:val="24"/>
          <w:szCs w:val="24"/>
        </w:rPr>
      </w:pPr>
      <w:r w:rsidRPr="001D328A">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1D328A">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1D328A">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D328A">
        <w:rPr>
          <w:sz w:val="24"/>
          <w:szCs w:val="24"/>
          <w:vertAlign w:val="superscript"/>
        </w:rPr>
        <w:t>nd</w:t>
      </w:r>
      <w:r w:rsidRPr="001D328A">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1D328A">
        <w:rPr>
          <w:sz w:val="24"/>
          <w:szCs w:val="24"/>
        </w:rPr>
        <w:lastRenderedPageBreak/>
        <w:t xml:space="preserve">28:36 declares “And thou shall make a plate of pure gold, and grave upon it, like the engravings of a signet, </w:t>
      </w:r>
      <w:r w:rsidRPr="001D328A">
        <w:rPr>
          <w:b/>
          <w:sz w:val="24"/>
          <w:szCs w:val="24"/>
        </w:rPr>
        <w:t>HOLINESS TO THE LORD</w:t>
      </w:r>
      <w:r w:rsidRPr="001D328A">
        <w:rPr>
          <w:sz w:val="24"/>
          <w:szCs w:val="24"/>
        </w:rPr>
        <w:t>.”  Similar scripture is in Exodus 39:30. In 1</w:t>
      </w:r>
      <w:r w:rsidRPr="001D328A">
        <w:rPr>
          <w:sz w:val="24"/>
          <w:szCs w:val="24"/>
          <w:vertAlign w:val="superscript"/>
        </w:rPr>
        <w:t>st</w:t>
      </w:r>
      <w:r w:rsidRPr="001D328A">
        <w:rPr>
          <w:sz w:val="24"/>
          <w:szCs w:val="24"/>
        </w:rPr>
        <w:t xml:space="preserve"> Chronicles 16:29 states “Give unto the LORD the glory due unto His name: bring an offering, and come before Him: worship the LORD in the beauty of holiness!” In 2</w:t>
      </w:r>
      <w:r w:rsidRPr="001D328A">
        <w:rPr>
          <w:sz w:val="24"/>
          <w:szCs w:val="24"/>
          <w:vertAlign w:val="superscript"/>
        </w:rPr>
        <w:t>nd</w:t>
      </w:r>
      <w:r w:rsidRPr="001D328A">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D328A">
        <w:rPr>
          <w:b/>
          <w:sz w:val="24"/>
          <w:szCs w:val="24"/>
        </w:rPr>
        <w:t>The Highway of Holiness</w:t>
      </w:r>
      <w:r w:rsidRPr="001D328A">
        <w:rPr>
          <w:sz w:val="24"/>
          <w:szCs w:val="24"/>
        </w:rPr>
        <w:t xml:space="preserve">” the unclean shall not pass over it, but it shall be for those: the Wayfaring Men, though fools, shall not err therein.” Some other </w:t>
      </w:r>
      <w:r w:rsidRPr="001D328A">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D328A">
        <w:rPr>
          <w:b/>
          <w:sz w:val="24"/>
          <w:szCs w:val="24"/>
        </w:rPr>
        <w:t>HOLINESS UNTO THE LORD</w:t>
      </w:r>
      <w:r w:rsidRPr="001D328A">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D328A">
        <w:rPr>
          <w:sz w:val="24"/>
          <w:szCs w:val="24"/>
          <w:vertAlign w:val="superscript"/>
        </w:rPr>
        <w:t>nd</w:t>
      </w:r>
      <w:r w:rsidRPr="001D328A">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D328A">
        <w:rPr>
          <w:sz w:val="24"/>
          <w:szCs w:val="24"/>
          <w:vertAlign w:val="superscript"/>
        </w:rPr>
        <w:t>st</w:t>
      </w:r>
      <w:r w:rsidRPr="001D328A">
        <w:rPr>
          <w:sz w:val="24"/>
          <w:szCs w:val="24"/>
        </w:rPr>
        <w:t xml:space="preserve"> Thessalonians 3:13 declares “To the end He may establish Your hearts blameless in holiness before God, even Our Father (Stephen), at the coming of Our Lord Jesus Christ with all His Saints (Lords).” In 1</w:t>
      </w:r>
      <w:r w:rsidRPr="001D328A">
        <w:rPr>
          <w:sz w:val="24"/>
          <w:szCs w:val="24"/>
          <w:vertAlign w:val="superscript"/>
        </w:rPr>
        <w:t>st</w:t>
      </w:r>
      <w:r w:rsidRPr="001D328A">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1D328A">
        <w:rPr>
          <w:sz w:val="24"/>
          <w:szCs w:val="24"/>
        </w:rPr>
        <w:lastRenderedPageBreak/>
        <w:t xml:space="preserve">the mitre, wherein was engraved </w:t>
      </w:r>
      <w:r w:rsidRPr="001D328A">
        <w:rPr>
          <w:b/>
          <w:sz w:val="24"/>
          <w:szCs w:val="24"/>
        </w:rPr>
        <w:t>HOLINESS</w:t>
      </w:r>
      <w:r w:rsidRPr="001D328A">
        <w:rPr>
          <w:sz w:val="24"/>
          <w:szCs w:val="24"/>
        </w:rPr>
        <w:t>…” In Sirach 50:11 states “…He made the garment of holiness honorable.” In 2</w:t>
      </w:r>
      <w:r w:rsidRPr="001D328A">
        <w:rPr>
          <w:sz w:val="24"/>
          <w:szCs w:val="24"/>
          <w:vertAlign w:val="superscript"/>
        </w:rPr>
        <w:t>nd</w:t>
      </w:r>
      <w:r w:rsidRPr="001D328A">
        <w:rPr>
          <w:sz w:val="24"/>
          <w:szCs w:val="24"/>
        </w:rPr>
        <w:t xml:space="preserve"> Maccabees 14:36 declares “Therefore now, O holy Lord of all holiness, keep this house ever undefiled, which lately was cleansed, &amp; stop every unrighteous mouth.” In 2</w:t>
      </w:r>
      <w:r w:rsidRPr="001D328A">
        <w:rPr>
          <w:sz w:val="24"/>
          <w:szCs w:val="24"/>
          <w:vertAlign w:val="superscript"/>
        </w:rPr>
        <w:t>nd</w:t>
      </w:r>
      <w:r w:rsidRPr="001D328A">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A4998" w:rsidRPr="001D328A" w:rsidRDefault="00BA4998" w:rsidP="00BA4998">
      <w:pPr>
        <w:spacing w:line="480" w:lineRule="auto"/>
        <w:jc w:val="both"/>
        <w:rPr>
          <w:sz w:val="24"/>
          <w:szCs w:val="24"/>
        </w:rPr>
      </w:pPr>
      <w:r w:rsidRPr="001D328A">
        <w:rPr>
          <w:sz w:val="24"/>
          <w:szCs w:val="24"/>
        </w:rPr>
        <w:t>His Jealousy is proven in scripture. God is a Zealous God to His people. In 2</w:t>
      </w:r>
      <w:r w:rsidRPr="001D328A">
        <w:rPr>
          <w:sz w:val="24"/>
          <w:szCs w:val="24"/>
          <w:vertAlign w:val="superscript"/>
        </w:rPr>
        <w:t>nd</w:t>
      </w:r>
      <w:r w:rsidRPr="001D328A">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D328A">
        <w:rPr>
          <w:sz w:val="24"/>
          <w:szCs w:val="24"/>
          <w:vertAlign w:val="superscript"/>
        </w:rPr>
        <w:t>st</w:t>
      </w:r>
      <w:r w:rsidRPr="001D328A">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D328A">
        <w:rPr>
          <w:sz w:val="24"/>
          <w:szCs w:val="24"/>
          <w:vertAlign w:val="superscript"/>
        </w:rPr>
        <w:t>st</w:t>
      </w:r>
      <w:r w:rsidRPr="001D328A">
        <w:rPr>
          <w:sz w:val="24"/>
          <w:szCs w:val="24"/>
        </w:rPr>
        <w:t xml:space="preserve"> Corinthians 10:22 mentions “Do We provoke the Lord to jealousy? Are We stronger than He?” In 2</w:t>
      </w:r>
      <w:r w:rsidRPr="001D328A">
        <w:rPr>
          <w:sz w:val="24"/>
          <w:szCs w:val="24"/>
          <w:vertAlign w:val="superscript"/>
        </w:rPr>
        <w:t>nd</w:t>
      </w:r>
      <w:r w:rsidRPr="001D328A">
        <w:rPr>
          <w:sz w:val="24"/>
          <w:szCs w:val="24"/>
        </w:rPr>
        <w:t xml:space="preserve"> Esdras 15:52 declares “Would I </w:t>
      </w:r>
      <w:r w:rsidRPr="001D328A">
        <w:rPr>
          <w:sz w:val="24"/>
          <w:szCs w:val="24"/>
        </w:rPr>
        <w:lastRenderedPageBreak/>
        <w:t>with jealousy have so proceeded against thee, says the Lord…” In Wisdom of Solomon 5:15-23 is the infallible “</w:t>
      </w:r>
      <w:r w:rsidRPr="001D328A">
        <w:rPr>
          <w:b/>
          <w:sz w:val="24"/>
          <w:szCs w:val="24"/>
        </w:rPr>
        <w:t>Jealous Law Justice Armor</w:t>
      </w:r>
      <w:r w:rsidRPr="001D328A">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D328A">
        <w:rPr>
          <w:b/>
          <w:sz w:val="24"/>
          <w:szCs w:val="24"/>
        </w:rPr>
        <w:t>IMPARTIAL JUSTICE AS A HELMET</w:t>
      </w:r>
      <w:r w:rsidRPr="001D328A">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A4998" w:rsidRPr="001D328A" w:rsidRDefault="00BA4998" w:rsidP="00BA4998">
      <w:pPr>
        <w:spacing w:line="480" w:lineRule="auto"/>
        <w:jc w:val="both"/>
        <w:rPr>
          <w:sz w:val="24"/>
          <w:szCs w:val="24"/>
        </w:rPr>
      </w:pPr>
      <w:r w:rsidRPr="001D328A">
        <w:rPr>
          <w:sz w:val="24"/>
          <w:szCs w:val="24"/>
        </w:rPr>
        <w:t>The Zeal for the Father Stephen is in 1</w:t>
      </w:r>
      <w:r w:rsidRPr="001D328A">
        <w:rPr>
          <w:sz w:val="24"/>
          <w:szCs w:val="24"/>
          <w:vertAlign w:val="superscript"/>
        </w:rPr>
        <w:t>st</w:t>
      </w:r>
      <w:r w:rsidRPr="001D328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D328A">
        <w:rPr>
          <w:sz w:val="24"/>
          <w:szCs w:val="24"/>
          <w:vertAlign w:val="superscript"/>
        </w:rPr>
        <w:t>nd</w:t>
      </w:r>
      <w:r w:rsidRPr="001D328A">
        <w:rPr>
          <w:sz w:val="24"/>
          <w:szCs w:val="24"/>
        </w:rPr>
        <w:t xml:space="preserve"> Corinthians 8:16-22. The Zeal for the Father Stephen’s Inerrant Law is in Psalms 119:137-144 &amp; Acts 21:20. The Zeal for the Father Stephen’s Nation is in 2</w:t>
      </w:r>
      <w:r w:rsidRPr="001D328A">
        <w:rPr>
          <w:sz w:val="24"/>
          <w:szCs w:val="24"/>
          <w:vertAlign w:val="superscript"/>
        </w:rPr>
        <w:t>nd</w:t>
      </w:r>
      <w:r w:rsidRPr="001D328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1D328A">
        <w:rPr>
          <w:sz w:val="24"/>
          <w:szCs w:val="24"/>
        </w:rPr>
        <w:lastRenderedPageBreak/>
        <w:t>Stephen’s Creatures is in Isaiah 9:1-7; 26:11; 37:30-32; 63:15; 2</w:t>
      </w:r>
      <w:r w:rsidRPr="001D328A">
        <w:rPr>
          <w:sz w:val="24"/>
          <w:szCs w:val="24"/>
          <w:vertAlign w:val="superscript"/>
        </w:rPr>
        <w:t>nd</w:t>
      </w:r>
      <w:r w:rsidRPr="001D328A">
        <w:rPr>
          <w:sz w:val="24"/>
          <w:szCs w:val="24"/>
        </w:rPr>
        <w:t xml:space="preserve"> Kings 19:29-31 &amp; Ezekiel 39:25. The Misdirected Zeal from the Lordship of the Law is in Proverbs 19:2; Romans 10:1-4; 1</w:t>
      </w:r>
      <w:r w:rsidRPr="001D328A">
        <w:rPr>
          <w:sz w:val="24"/>
          <w:szCs w:val="24"/>
          <w:vertAlign w:val="superscript"/>
        </w:rPr>
        <w:t>st</w:t>
      </w:r>
      <w:r w:rsidRPr="001D328A">
        <w:rPr>
          <w:sz w:val="24"/>
          <w:szCs w:val="24"/>
        </w:rPr>
        <w:t xml:space="preserve"> Corinthians 13:3; Galatians 1:13-14; 4:17-18; Philippians 3:6 &amp; Acts 21:40-22:5. The Zeal for National Identity: The Zealots is in Matthew 10:2-4; Mark 3:16-19; Luke 6:14-16 &amp; Acts 1:13.        </w:t>
      </w:r>
    </w:p>
    <w:p w:rsidR="00BA4998" w:rsidRPr="001D328A" w:rsidRDefault="00BA4998" w:rsidP="00BA4998">
      <w:pPr>
        <w:spacing w:line="480" w:lineRule="auto"/>
        <w:jc w:val="both"/>
        <w:rPr>
          <w:sz w:val="24"/>
          <w:szCs w:val="24"/>
        </w:rPr>
      </w:pPr>
      <w:r w:rsidRPr="001D328A">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D328A">
        <w:rPr>
          <w:sz w:val="24"/>
          <w:szCs w:val="24"/>
          <w:vertAlign w:val="superscript"/>
        </w:rPr>
        <w:t>nd</w:t>
      </w:r>
      <w:r w:rsidRPr="001D328A">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1D328A">
        <w:rPr>
          <w:sz w:val="24"/>
          <w:szCs w:val="24"/>
        </w:rPr>
        <w:lastRenderedPageBreak/>
        <w:t xml:space="preserve">God.” In Romans 2:8 says “But to those who are self-seeking and do not obey the truth, but obey unrighteousness—indignation and wrath…” For the Lord Jesus Christ the Son of God satisfied </w:t>
      </w:r>
      <w:r w:rsidRPr="001D328A">
        <w:rPr>
          <w:b/>
          <w:sz w:val="24"/>
          <w:szCs w:val="24"/>
        </w:rPr>
        <w:t>the Father Stephen’s Wrath</w:t>
      </w:r>
      <w:r w:rsidRPr="001D328A">
        <w:rPr>
          <w:sz w:val="24"/>
          <w:szCs w:val="24"/>
        </w:rPr>
        <w:t xml:space="preserve"> on sinners in Romans 1:21-32; 2:4-5, 8; 3:25-26; 5:9-10; 6:23; 9:22; 12:19; Ephesians 5:6; Galatians 5:19-21; Colossians 3:6; 1</w:t>
      </w:r>
      <w:r w:rsidRPr="001D328A">
        <w:rPr>
          <w:sz w:val="24"/>
          <w:szCs w:val="24"/>
          <w:vertAlign w:val="superscript"/>
        </w:rPr>
        <w:t>st</w:t>
      </w:r>
      <w:r w:rsidRPr="001D328A">
        <w:rPr>
          <w:sz w:val="24"/>
          <w:szCs w:val="24"/>
        </w:rPr>
        <w:t xml:space="preserve"> Thessalonians 1:10; 2:16; 5:9; Hebrews 1:9; 2:5-18; 3:11; 5:14; Revelation 6:16-17; 19:15; Deuteronomy 9:7-8, 22; 11:17; 29:23, 28; Hosea 13:14; Exodus 32:10-12; Numbers 11:33; 2</w:t>
      </w:r>
      <w:r w:rsidRPr="001D328A">
        <w:rPr>
          <w:sz w:val="24"/>
          <w:szCs w:val="24"/>
          <w:vertAlign w:val="superscript"/>
        </w:rPr>
        <w:t>nd</w:t>
      </w:r>
      <w:r w:rsidRPr="001D328A">
        <w:rPr>
          <w:sz w:val="24"/>
          <w:szCs w:val="24"/>
        </w:rPr>
        <w:t xml:space="preserve"> Timothy 1:10; Zechariah 8:14; Psalms 21:9; 89:46; 103:8-9; 106:40; Proverbs 11:4; Ezekiel 22:21, 31; 38:19; Habakkuk 3:2 and 2</w:t>
      </w:r>
      <w:r w:rsidRPr="001D328A">
        <w:rPr>
          <w:sz w:val="24"/>
          <w:szCs w:val="24"/>
          <w:vertAlign w:val="superscript"/>
        </w:rPr>
        <w:t>nd</w:t>
      </w:r>
      <w:r w:rsidRPr="001D328A">
        <w:rPr>
          <w:sz w:val="24"/>
          <w:szCs w:val="24"/>
        </w:rPr>
        <w:t xml:space="preserve"> Peter 3:9-10. For the Lord John the Brother (Holy Ghost of God) satisfied </w:t>
      </w:r>
      <w:r w:rsidRPr="001D328A">
        <w:rPr>
          <w:b/>
          <w:sz w:val="24"/>
          <w:szCs w:val="24"/>
        </w:rPr>
        <w:t>the Father Stephen’s anger</w:t>
      </w:r>
      <w:r w:rsidRPr="001D328A">
        <w:rPr>
          <w:sz w:val="24"/>
          <w:szCs w:val="24"/>
        </w:rPr>
        <w:t xml:space="preserve"> on sinners in Deuteronomy 6:15; 7:4; 9:19; 13:17; 29:20, 23-24, 27-28; 31:17, 29; 32:16, 21-22; Numbers 11:1, 10; 12:9; 22:22; 25:3-4; 32:10, 13-14; Proverbs 5:5-6; 7:22-23; 9:18. The Lord James the Law of God satisfied </w:t>
      </w:r>
      <w:r w:rsidRPr="001D328A">
        <w:rPr>
          <w:b/>
          <w:sz w:val="24"/>
          <w:szCs w:val="24"/>
        </w:rPr>
        <w:t>the Father Stephen’s</w:t>
      </w:r>
      <w:r w:rsidRPr="001D328A">
        <w:rPr>
          <w:sz w:val="24"/>
          <w:szCs w:val="24"/>
        </w:rPr>
        <w:t xml:space="preserve"> </w:t>
      </w:r>
      <w:r w:rsidRPr="001D328A">
        <w:rPr>
          <w:b/>
          <w:sz w:val="24"/>
          <w:szCs w:val="24"/>
        </w:rPr>
        <w:t>Rage</w:t>
      </w:r>
      <w:r w:rsidRPr="001D328A">
        <w:rPr>
          <w:sz w:val="24"/>
          <w:szCs w:val="24"/>
        </w:rPr>
        <w:t xml:space="preserve"> in Wisdom of Solomon 4:20-5:23; 11:17-20; Sirach 36:1-17; 2</w:t>
      </w:r>
      <w:r w:rsidRPr="001D328A">
        <w:rPr>
          <w:sz w:val="24"/>
          <w:szCs w:val="24"/>
          <w:vertAlign w:val="superscript"/>
        </w:rPr>
        <w:t>nd</w:t>
      </w:r>
      <w:r w:rsidRPr="001D328A">
        <w:rPr>
          <w:sz w:val="24"/>
          <w:szCs w:val="24"/>
        </w:rPr>
        <w:t xml:space="preserve"> Peter 2:4; Genesis 6:1-5; Job 4:18; Isaiah 24:21 and Habakkuk 3:2. The Lord Stephen the Father above All satisfied </w:t>
      </w:r>
      <w:r w:rsidRPr="001D328A">
        <w:rPr>
          <w:b/>
          <w:sz w:val="24"/>
          <w:szCs w:val="24"/>
        </w:rPr>
        <w:t>the  Lord Yah’s fury</w:t>
      </w:r>
      <w:r w:rsidRPr="001D328A">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1D328A">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D328A">
        <w:rPr>
          <w:b/>
          <w:sz w:val="24"/>
          <w:szCs w:val="24"/>
        </w:rPr>
        <w:t>The Lord Yah and His Book on Hell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1D328A">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1D328A">
        <w:rPr>
          <w:sz w:val="24"/>
          <w:szCs w:val="24"/>
        </w:rPr>
        <w:lastRenderedPageBreak/>
        <w:t>Children’s Children.” In Psalms 111:3 mentions “His righteousness endures forever.” Also the similar scriptures are in Psalms 112:3, 9. In Psalms 119:142 says “</w:t>
      </w:r>
      <w:r w:rsidRPr="001D328A">
        <w:rPr>
          <w:b/>
          <w:sz w:val="24"/>
          <w:szCs w:val="24"/>
        </w:rPr>
        <w:t>TSADDE</w:t>
      </w:r>
      <w:r w:rsidRPr="001D328A">
        <w:rPr>
          <w:sz w:val="24"/>
          <w:szCs w:val="24"/>
        </w:rPr>
        <w:t>. Thy righteousness is an everlasting righteousness, and thy Law is the truth.” In Psalms 119:144 says “</w:t>
      </w:r>
      <w:r w:rsidRPr="001D328A">
        <w:rPr>
          <w:b/>
          <w:sz w:val="24"/>
          <w:szCs w:val="24"/>
        </w:rPr>
        <w:t>TSADDE</w:t>
      </w:r>
      <w:r w:rsidRPr="001D328A">
        <w:rPr>
          <w:sz w:val="24"/>
          <w:szCs w:val="24"/>
        </w:rPr>
        <w:t>. The righteousness of thy testimonies is everlasting: give Me understanding and I shall live.” In Psalms 199:172 states “</w:t>
      </w:r>
      <w:r w:rsidRPr="001D328A">
        <w:rPr>
          <w:b/>
          <w:sz w:val="24"/>
          <w:szCs w:val="24"/>
        </w:rPr>
        <w:t>TAU</w:t>
      </w:r>
      <w:r w:rsidRPr="001D328A">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D328A">
        <w:rPr>
          <w:b/>
          <w:sz w:val="24"/>
          <w:szCs w:val="24"/>
        </w:rPr>
        <w:t>THE LORD OUR RIGHTEOUSNESS</w:t>
      </w:r>
      <w:r w:rsidRPr="001D328A">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A4998" w:rsidRPr="001D328A" w:rsidRDefault="00BA4998" w:rsidP="00BA4998">
      <w:pPr>
        <w:spacing w:line="480" w:lineRule="auto"/>
        <w:jc w:val="both"/>
        <w:rPr>
          <w:sz w:val="24"/>
          <w:szCs w:val="24"/>
        </w:rPr>
      </w:pPr>
      <w:r w:rsidRPr="001D328A">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D328A">
        <w:rPr>
          <w:sz w:val="24"/>
          <w:szCs w:val="24"/>
          <w:vertAlign w:val="superscript"/>
        </w:rPr>
        <w:t>st</w:t>
      </w:r>
      <w:r w:rsidRPr="001D328A">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D328A">
        <w:rPr>
          <w:sz w:val="24"/>
          <w:szCs w:val="24"/>
          <w:vertAlign w:val="superscript"/>
        </w:rPr>
        <w:t>st</w:t>
      </w:r>
      <w:r w:rsidRPr="001D328A">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D328A">
        <w:rPr>
          <w:sz w:val="24"/>
          <w:szCs w:val="24"/>
          <w:vertAlign w:val="superscript"/>
        </w:rPr>
        <w:t>nd</w:t>
      </w:r>
      <w:r w:rsidRPr="001D328A">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1D328A">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A4998" w:rsidRPr="001D328A" w:rsidRDefault="00BA4998" w:rsidP="00BA4998">
      <w:pPr>
        <w:spacing w:line="480" w:lineRule="auto"/>
        <w:jc w:val="both"/>
        <w:rPr>
          <w:sz w:val="24"/>
          <w:szCs w:val="24"/>
        </w:rPr>
      </w:pPr>
      <w:r w:rsidRPr="001D328A">
        <w:rPr>
          <w:sz w:val="24"/>
          <w:szCs w:val="24"/>
        </w:rPr>
        <w:t xml:space="preserve">His Infinitude is proven in scripture. God is Infinite, cannot be contained and He knows no boundaries and He is without measure. In Acts 7:47-50 declares “But Solomon built Him a </w:t>
      </w:r>
      <w:r w:rsidRPr="001D328A">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D328A">
        <w:rPr>
          <w:sz w:val="24"/>
          <w:szCs w:val="24"/>
          <w:vertAlign w:val="superscript"/>
        </w:rPr>
        <w:t>nd</w:t>
      </w:r>
      <w:r w:rsidRPr="001D328A">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D328A">
        <w:rPr>
          <w:sz w:val="24"/>
          <w:szCs w:val="24"/>
          <w:vertAlign w:val="superscript"/>
        </w:rPr>
        <w:t>st</w:t>
      </w:r>
      <w:r w:rsidRPr="001D328A">
        <w:rPr>
          <w:sz w:val="24"/>
          <w:szCs w:val="24"/>
        </w:rPr>
        <w:t xml:space="preserve"> Kings 8:27; 2</w:t>
      </w:r>
      <w:r w:rsidRPr="001D328A">
        <w:rPr>
          <w:sz w:val="24"/>
          <w:szCs w:val="24"/>
          <w:vertAlign w:val="superscript"/>
        </w:rPr>
        <w:t>nd</w:t>
      </w:r>
      <w:r w:rsidRPr="001D328A">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D328A">
        <w:rPr>
          <w:sz w:val="24"/>
          <w:szCs w:val="24"/>
          <w:vertAlign w:val="superscript"/>
        </w:rPr>
        <w:t>nd</w:t>
      </w:r>
      <w:r w:rsidRPr="001D328A">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A4998" w:rsidRPr="001D328A" w:rsidRDefault="00BA4998" w:rsidP="00BA4998">
      <w:pPr>
        <w:spacing w:line="480" w:lineRule="auto"/>
        <w:jc w:val="both"/>
        <w:rPr>
          <w:sz w:val="24"/>
          <w:szCs w:val="24"/>
        </w:rPr>
      </w:pPr>
      <w:r w:rsidRPr="001D328A">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A4998" w:rsidRPr="001D328A" w:rsidRDefault="00BA4998" w:rsidP="00BA4998">
      <w:pPr>
        <w:jc w:val="center"/>
        <w:rPr>
          <w:sz w:val="24"/>
          <w:szCs w:val="24"/>
        </w:rPr>
      </w:pPr>
      <w:r w:rsidRPr="001D328A">
        <w:rPr>
          <w:sz w:val="24"/>
          <w:szCs w:val="24"/>
        </w:rPr>
        <w:lastRenderedPageBreak/>
        <w:t>WHAT IS THE FATHER STEPHEN’S INFALLIBLE INERRANT WORD?</w:t>
      </w:r>
    </w:p>
    <w:p w:rsidR="00BA4998" w:rsidRPr="001D328A" w:rsidRDefault="00BA4998" w:rsidP="00BA4998">
      <w:pPr>
        <w:spacing w:line="480" w:lineRule="auto"/>
        <w:jc w:val="both"/>
        <w:rPr>
          <w:sz w:val="24"/>
          <w:szCs w:val="24"/>
        </w:rPr>
      </w:pPr>
      <w:r w:rsidRPr="001D328A">
        <w:rPr>
          <w:sz w:val="24"/>
          <w:szCs w:val="24"/>
        </w:rPr>
        <w:t>The Definition of the Father Stephen’s Infallibility is that it is always without mistakes because He is the only divine source &amp; supreme authority of all the Holy Scriptures in John 1:1-3; Hebrews 1:1-3 &amp; Romans 13:1-2. In 2</w:t>
      </w:r>
      <w:r w:rsidRPr="001D328A">
        <w:rPr>
          <w:sz w:val="24"/>
          <w:szCs w:val="24"/>
          <w:vertAlign w:val="superscript"/>
        </w:rPr>
        <w:t>nd</w:t>
      </w:r>
      <w:r w:rsidRPr="001D328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A4998" w:rsidRPr="001D328A" w:rsidRDefault="00BA4998" w:rsidP="00BA4998">
      <w:pPr>
        <w:spacing w:line="480" w:lineRule="auto"/>
        <w:jc w:val="both"/>
        <w:rPr>
          <w:sz w:val="24"/>
          <w:szCs w:val="24"/>
        </w:rPr>
      </w:pPr>
      <w:r w:rsidRPr="001D328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A4998" w:rsidRPr="001D328A" w:rsidRDefault="00BA4998" w:rsidP="00BA4998">
      <w:pPr>
        <w:spacing w:line="480" w:lineRule="auto"/>
        <w:jc w:val="both"/>
        <w:rPr>
          <w:sz w:val="24"/>
          <w:szCs w:val="24"/>
        </w:rPr>
      </w:pPr>
      <w:r w:rsidRPr="001D328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D328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A4998" w:rsidRPr="001D328A" w:rsidRDefault="00BA4998" w:rsidP="00BA4998">
      <w:pPr>
        <w:spacing w:line="480" w:lineRule="auto"/>
        <w:jc w:val="both"/>
        <w:rPr>
          <w:sz w:val="24"/>
          <w:szCs w:val="24"/>
        </w:rPr>
      </w:pPr>
      <w:r w:rsidRPr="001D328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A4998" w:rsidRPr="001D328A" w:rsidRDefault="00BA4998" w:rsidP="00BA4998">
      <w:pPr>
        <w:spacing w:line="480" w:lineRule="auto"/>
        <w:jc w:val="both"/>
        <w:rPr>
          <w:sz w:val="24"/>
          <w:szCs w:val="24"/>
        </w:rPr>
      </w:pPr>
      <w:r w:rsidRPr="001D328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A4998" w:rsidRPr="001D328A" w:rsidRDefault="00BA4998" w:rsidP="00BA4998">
      <w:pPr>
        <w:spacing w:line="480" w:lineRule="auto"/>
        <w:jc w:val="both"/>
        <w:rPr>
          <w:sz w:val="24"/>
          <w:szCs w:val="24"/>
        </w:rPr>
      </w:pPr>
      <w:r w:rsidRPr="001D328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A4998" w:rsidRPr="001D328A" w:rsidRDefault="00BA4998" w:rsidP="00BA4998">
      <w:pPr>
        <w:spacing w:line="480" w:lineRule="auto"/>
        <w:jc w:val="both"/>
        <w:rPr>
          <w:sz w:val="24"/>
          <w:szCs w:val="24"/>
        </w:rPr>
      </w:pPr>
      <w:r w:rsidRPr="001D328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D328A">
        <w:rPr>
          <w:b/>
          <w:i/>
          <w:sz w:val="24"/>
          <w:szCs w:val="24"/>
        </w:rPr>
        <w:t>Plenus</w:t>
      </w:r>
      <w:r w:rsidRPr="001D328A">
        <w:rPr>
          <w:sz w:val="24"/>
          <w:szCs w:val="24"/>
        </w:rPr>
        <w:t xml:space="preserve">. The Partial </w:t>
      </w:r>
      <w:r w:rsidRPr="001D328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A4998" w:rsidRPr="001D328A" w:rsidRDefault="00BA4998" w:rsidP="00BA4998">
      <w:pPr>
        <w:spacing w:line="480" w:lineRule="auto"/>
        <w:jc w:val="both"/>
        <w:rPr>
          <w:sz w:val="24"/>
          <w:szCs w:val="24"/>
        </w:rPr>
      </w:pPr>
      <w:r w:rsidRPr="001D328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D328A">
        <w:rPr>
          <w:b/>
          <w:i/>
          <w:sz w:val="24"/>
          <w:szCs w:val="24"/>
        </w:rPr>
        <w:t>Kanon</w:t>
      </w:r>
      <w:r w:rsidRPr="001D328A">
        <w:rPr>
          <w:sz w:val="24"/>
          <w:szCs w:val="24"/>
        </w:rPr>
        <w:t xml:space="preserve"> and from the Hebrew word </w:t>
      </w:r>
      <w:r w:rsidRPr="001D328A">
        <w:rPr>
          <w:b/>
          <w:i/>
          <w:sz w:val="24"/>
          <w:szCs w:val="24"/>
        </w:rPr>
        <w:t xml:space="preserve">Qaneh </w:t>
      </w:r>
      <w:r w:rsidRPr="001D328A">
        <w:rPr>
          <w:sz w:val="24"/>
          <w:szCs w:val="24"/>
        </w:rPr>
        <w:t>which means “</w:t>
      </w:r>
      <w:r w:rsidRPr="001D328A">
        <w:rPr>
          <w:b/>
          <w:sz w:val="24"/>
          <w:szCs w:val="24"/>
        </w:rPr>
        <w:t>measuring rod</w:t>
      </w:r>
      <w:r w:rsidRPr="001D328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A4998" w:rsidRPr="001D328A" w:rsidRDefault="00BA4998" w:rsidP="00BA4998">
      <w:pPr>
        <w:spacing w:line="480" w:lineRule="auto"/>
        <w:jc w:val="center"/>
        <w:rPr>
          <w:sz w:val="24"/>
          <w:szCs w:val="24"/>
        </w:rPr>
      </w:pPr>
      <w:r w:rsidRPr="001D328A">
        <w:rPr>
          <w:sz w:val="24"/>
          <w:szCs w:val="24"/>
        </w:rPr>
        <w:lastRenderedPageBreak/>
        <w:t>What is Truth?</w:t>
      </w:r>
    </w:p>
    <w:p w:rsidR="00BA4998" w:rsidRPr="001D328A" w:rsidRDefault="00BA4998" w:rsidP="00BA4998">
      <w:pPr>
        <w:spacing w:line="480" w:lineRule="auto"/>
        <w:jc w:val="both"/>
        <w:rPr>
          <w:sz w:val="24"/>
          <w:szCs w:val="24"/>
        </w:rPr>
      </w:pPr>
      <w:r w:rsidRPr="001D328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A4998" w:rsidRPr="001D328A" w:rsidRDefault="00BA4998" w:rsidP="00BA4998">
      <w:pPr>
        <w:spacing w:line="480" w:lineRule="auto"/>
        <w:jc w:val="both"/>
        <w:rPr>
          <w:sz w:val="24"/>
          <w:szCs w:val="24"/>
        </w:rPr>
      </w:pPr>
      <w:r w:rsidRPr="001D328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D328A">
        <w:rPr>
          <w:sz w:val="24"/>
          <w:szCs w:val="24"/>
          <w:vertAlign w:val="superscript"/>
        </w:rPr>
        <w:t>st</w:t>
      </w:r>
      <w:r w:rsidRPr="001D328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D328A">
        <w:rPr>
          <w:sz w:val="24"/>
          <w:szCs w:val="24"/>
          <w:vertAlign w:val="superscript"/>
        </w:rPr>
        <w:t>st</w:t>
      </w:r>
      <w:r w:rsidRPr="001D328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D328A">
        <w:rPr>
          <w:sz w:val="24"/>
          <w:szCs w:val="24"/>
          <w:vertAlign w:val="superscript"/>
        </w:rPr>
        <w:t>st</w:t>
      </w:r>
      <w:r w:rsidRPr="001D328A">
        <w:rPr>
          <w:sz w:val="24"/>
          <w:szCs w:val="24"/>
        </w:rPr>
        <w:t xml:space="preserve"> Kings 17:24; 22:16; 2</w:t>
      </w:r>
      <w:r w:rsidRPr="001D328A">
        <w:rPr>
          <w:sz w:val="24"/>
          <w:szCs w:val="24"/>
          <w:vertAlign w:val="superscript"/>
        </w:rPr>
        <w:t>nd</w:t>
      </w:r>
      <w:r w:rsidRPr="001D328A">
        <w:rPr>
          <w:sz w:val="24"/>
          <w:szCs w:val="24"/>
        </w:rPr>
        <w:t xml:space="preserve"> Chronicles 18:15; Nehemiah 6:6; Proverbs 8:7; 12:17; Isaiah 45:19 &amp; Zechariah 8:16. Truth is subject to infallible proof is in Genesis 42:14-16; Deuteronomy 13:12-15; 17:2-5; 19:16-19; 22:20-21; 1</w:t>
      </w:r>
      <w:r w:rsidRPr="001D328A">
        <w:rPr>
          <w:sz w:val="24"/>
          <w:szCs w:val="24"/>
          <w:vertAlign w:val="superscript"/>
        </w:rPr>
        <w:t>st</w:t>
      </w:r>
      <w:r w:rsidRPr="001D328A">
        <w:rPr>
          <w:sz w:val="24"/>
          <w:szCs w:val="24"/>
        </w:rPr>
        <w:t xml:space="preserve"> Kings 10:6-7; 2</w:t>
      </w:r>
      <w:r w:rsidRPr="001D328A">
        <w:rPr>
          <w:sz w:val="24"/>
          <w:szCs w:val="24"/>
          <w:vertAlign w:val="superscript"/>
        </w:rPr>
        <w:t>nd</w:t>
      </w:r>
      <w:r w:rsidRPr="001D328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D328A">
        <w:rPr>
          <w:sz w:val="24"/>
          <w:szCs w:val="24"/>
          <w:vertAlign w:val="superscript"/>
        </w:rPr>
        <w:t>nd</w:t>
      </w:r>
      <w:r w:rsidRPr="001D328A">
        <w:rPr>
          <w:sz w:val="24"/>
          <w:szCs w:val="24"/>
        </w:rPr>
        <w:t xml:space="preserve"> Kings 19:17; Jeremiah </w:t>
      </w:r>
      <w:r w:rsidRPr="001D328A">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D328A">
        <w:rPr>
          <w:sz w:val="24"/>
          <w:szCs w:val="24"/>
          <w:vertAlign w:val="superscript"/>
        </w:rPr>
        <w:t>st</w:t>
      </w:r>
      <w:r w:rsidRPr="001D328A">
        <w:rPr>
          <w:sz w:val="24"/>
          <w:szCs w:val="24"/>
        </w:rPr>
        <w:t xml:space="preserve"> Chronicles 16:36; Nehemiah 8:6 &amp; Psalms 41:13; 72:19; 89:52; 106:48. In general use is in Jeremiah 28:6 &amp; 1</w:t>
      </w:r>
      <w:r w:rsidRPr="001D328A">
        <w:rPr>
          <w:sz w:val="24"/>
          <w:szCs w:val="24"/>
          <w:vertAlign w:val="superscript"/>
        </w:rPr>
        <w:t>st</w:t>
      </w:r>
      <w:r w:rsidRPr="001D328A">
        <w:rPr>
          <w:sz w:val="24"/>
          <w:szCs w:val="24"/>
        </w:rPr>
        <w:t xml:space="preserve"> Kings 1:32-37. In the NT is in Romans 1:25; 9:5; 11:36; Matthew 6:13; 1</w:t>
      </w:r>
      <w:r w:rsidRPr="001D328A">
        <w:rPr>
          <w:sz w:val="24"/>
          <w:szCs w:val="24"/>
          <w:vertAlign w:val="superscript"/>
        </w:rPr>
        <w:t>st</w:t>
      </w:r>
      <w:r w:rsidRPr="001D328A">
        <w:rPr>
          <w:sz w:val="24"/>
          <w:szCs w:val="24"/>
        </w:rPr>
        <w:t xml:space="preserve"> Corinthians 14:16; 2</w:t>
      </w:r>
      <w:r w:rsidRPr="001D328A">
        <w:rPr>
          <w:sz w:val="24"/>
          <w:szCs w:val="24"/>
          <w:vertAlign w:val="superscript"/>
        </w:rPr>
        <w:t>nd</w:t>
      </w:r>
      <w:r w:rsidRPr="001D328A">
        <w:rPr>
          <w:sz w:val="24"/>
          <w:szCs w:val="24"/>
        </w:rPr>
        <w:t xml:space="preserve"> Corinthians 1:20; Galatians 6:18; Philippians 4:20; 1</w:t>
      </w:r>
      <w:r w:rsidRPr="001D328A">
        <w:rPr>
          <w:sz w:val="24"/>
          <w:szCs w:val="24"/>
          <w:vertAlign w:val="superscript"/>
        </w:rPr>
        <w:t>st</w:t>
      </w:r>
      <w:r w:rsidRPr="001D328A">
        <w:rPr>
          <w:sz w:val="24"/>
          <w:szCs w:val="24"/>
        </w:rPr>
        <w:t xml:space="preserve"> Timothy 1:17; Hebrews 13:20-21; 2</w:t>
      </w:r>
      <w:r w:rsidRPr="001D328A">
        <w:rPr>
          <w:sz w:val="24"/>
          <w:szCs w:val="24"/>
          <w:vertAlign w:val="superscript"/>
        </w:rPr>
        <w:t>nd</w:t>
      </w:r>
      <w:r w:rsidRPr="001D328A">
        <w:rPr>
          <w:sz w:val="24"/>
          <w:szCs w:val="24"/>
        </w:rPr>
        <w:t xml:space="preserve"> Peter 3:18; Jude 25 &amp; Revelation 1:6-7; 7:12; 22:20. </w:t>
      </w:r>
    </w:p>
    <w:p w:rsidR="00BA4998" w:rsidRPr="001D328A" w:rsidRDefault="00BA4998" w:rsidP="00BA4998">
      <w:pPr>
        <w:spacing w:line="480" w:lineRule="auto"/>
        <w:jc w:val="both"/>
        <w:rPr>
          <w:sz w:val="24"/>
          <w:szCs w:val="24"/>
        </w:rPr>
      </w:pPr>
      <w:r w:rsidRPr="001D328A">
        <w:rPr>
          <w:sz w:val="24"/>
          <w:szCs w:val="24"/>
        </w:rPr>
        <w:t>Truth as opposed to falsehoods and downright lies is in Ephesians 4:25; John 3:33; 4:37; 18:23; Romans 1:18; 9:1; 1</w:t>
      </w:r>
      <w:r w:rsidRPr="001D328A">
        <w:rPr>
          <w:sz w:val="24"/>
          <w:szCs w:val="24"/>
          <w:vertAlign w:val="superscript"/>
        </w:rPr>
        <w:t>st</w:t>
      </w:r>
      <w:r w:rsidRPr="001D328A">
        <w:rPr>
          <w:sz w:val="24"/>
          <w:szCs w:val="24"/>
        </w:rPr>
        <w:t xml:space="preserve"> Corinthians 15:54; 2</w:t>
      </w:r>
      <w:r w:rsidRPr="001D328A">
        <w:rPr>
          <w:sz w:val="24"/>
          <w:szCs w:val="24"/>
          <w:vertAlign w:val="superscript"/>
        </w:rPr>
        <w:t>nd</w:t>
      </w:r>
      <w:r w:rsidRPr="001D328A">
        <w:rPr>
          <w:sz w:val="24"/>
          <w:szCs w:val="24"/>
        </w:rPr>
        <w:t xml:space="preserve"> Corinthians 7:14; Galatians 4:16; Titus 1:13; 2</w:t>
      </w:r>
      <w:r w:rsidRPr="001D328A">
        <w:rPr>
          <w:sz w:val="24"/>
          <w:szCs w:val="24"/>
          <w:vertAlign w:val="superscript"/>
        </w:rPr>
        <w:t>nd</w:t>
      </w:r>
      <w:r w:rsidRPr="001D328A">
        <w:rPr>
          <w:sz w:val="24"/>
          <w:szCs w:val="24"/>
        </w:rPr>
        <w:t xml:space="preserve"> Peter 2:22; 1</w:t>
      </w:r>
      <w:r w:rsidRPr="001D328A">
        <w:rPr>
          <w:sz w:val="24"/>
          <w:szCs w:val="24"/>
          <w:vertAlign w:val="superscript"/>
        </w:rPr>
        <w:t>st</w:t>
      </w:r>
      <w:r w:rsidRPr="001D328A">
        <w:rPr>
          <w:sz w:val="24"/>
          <w:szCs w:val="24"/>
        </w:rPr>
        <w:t xml:space="preserve"> John 2:4; 2</w:t>
      </w:r>
      <w:r w:rsidRPr="001D328A">
        <w:rPr>
          <w:sz w:val="24"/>
          <w:szCs w:val="24"/>
          <w:vertAlign w:val="superscript"/>
        </w:rPr>
        <w:t>nd</w:t>
      </w:r>
      <w:r w:rsidRPr="001D328A">
        <w:rPr>
          <w:sz w:val="24"/>
          <w:szCs w:val="24"/>
        </w:rPr>
        <w:t xml:space="preserve"> John 1-2 &amp; Acts 6:8-10; 7:1-53, 55-56, 59-60; 21:24; 24:8; 26:25. Truth as reality is in Hebrews 9:24; John 1:9; 4:23; 17:3; Ephesians 4:24; 1</w:t>
      </w:r>
      <w:r w:rsidRPr="001D328A">
        <w:rPr>
          <w:sz w:val="24"/>
          <w:szCs w:val="24"/>
          <w:vertAlign w:val="superscript"/>
        </w:rPr>
        <w:t>st</w:t>
      </w:r>
      <w:r w:rsidRPr="001D328A">
        <w:rPr>
          <w:sz w:val="24"/>
          <w:szCs w:val="24"/>
        </w:rPr>
        <w:t xml:space="preserve"> Thessalonians 1:9; 1</w:t>
      </w:r>
      <w:r w:rsidRPr="001D328A">
        <w:rPr>
          <w:sz w:val="24"/>
          <w:szCs w:val="24"/>
          <w:vertAlign w:val="superscript"/>
        </w:rPr>
        <w:t>st</w:t>
      </w:r>
      <w:r w:rsidRPr="001D328A">
        <w:rPr>
          <w:sz w:val="24"/>
          <w:szCs w:val="24"/>
        </w:rPr>
        <w:t xml:space="preserve"> Timothy 1:2; 3:2; Hebrews 8:2; 12:8; 1</w:t>
      </w:r>
      <w:r w:rsidRPr="001D328A">
        <w:rPr>
          <w:sz w:val="24"/>
          <w:szCs w:val="24"/>
          <w:vertAlign w:val="superscript"/>
        </w:rPr>
        <w:t>st</w:t>
      </w:r>
      <w:r w:rsidRPr="001D328A">
        <w:rPr>
          <w:sz w:val="24"/>
          <w:szCs w:val="24"/>
        </w:rPr>
        <w:t xml:space="preserve"> Peter 5:12; 1</w:t>
      </w:r>
      <w:r w:rsidRPr="001D328A">
        <w:rPr>
          <w:sz w:val="24"/>
          <w:szCs w:val="24"/>
          <w:vertAlign w:val="superscript"/>
        </w:rPr>
        <w:t>st</w:t>
      </w:r>
      <w:r w:rsidRPr="001D328A">
        <w:rPr>
          <w:sz w:val="24"/>
          <w:szCs w:val="24"/>
        </w:rPr>
        <w:t xml:space="preserve"> John 2:5, 8; 5:20 &amp; Revelation 19:9. Truth as trustworthy affirmations is in John 6:47; Matthew 6:2; 10:23; 16:28; 19:23; 23:36; 26:13; Mark 9:41; 11:23; John 1:51; 5:24-25; 8:34; 10:7; 16:7; Philippians 1:15; 1</w:t>
      </w:r>
      <w:r w:rsidRPr="001D328A">
        <w:rPr>
          <w:sz w:val="24"/>
          <w:szCs w:val="24"/>
          <w:vertAlign w:val="superscript"/>
        </w:rPr>
        <w:t>st</w:t>
      </w:r>
      <w:r w:rsidRPr="001D328A">
        <w:rPr>
          <w:sz w:val="24"/>
          <w:szCs w:val="24"/>
        </w:rPr>
        <w:t xml:space="preserve"> Timothy 3:9 &amp; Luke 12:44; 21:3. Truth as faithfulness and reliability: The quality of truth is in Philippians 4:8; John 1:17; 3:21; 4:24; 17:17; Romans 2:20; 1</w:t>
      </w:r>
      <w:r w:rsidRPr="001D328A">
        <w:rPr>
          <w:sz w:val="24"/>
          <w:szCs w:val="24"/>
          <w:vertAlign w:val="superscript"/>
        </w:rPr>
        <w:t>st</w:t>
      </w:r>
      <w:r w:rsidRPr="001D328A">
        <w:rPr>
          <w:sz w:val="24"/>
          <w:szCs w:val="24"/>
        </w:rPr>
        <w:t xml:space="preserve"> Corinthians 5:8; 13:6; 2</w:t>
      </w:r>
      <w:r w:rsidRPr="001D328A">
        <w:rPr>
          <w:sz w:val="24"/>
          <w:szCs w:val="24"/>
          <w:vertAlign w:val="superscript"/>
        </w:rPr>
        <w:t>nd</w:t>
      </w:r>
      <w:r w:rsidRPr="001D328A">
        <w:rPr>
          <w:sz w:val="24"/>
          <w:szCs w:val="24"/>
        </w:rPr>
        <w:t xml:space="preserve"> Corinthians 13:8; Ephesians 5:9; 6:14 &amp; 3</w:t>
      </w:r>
      <w:r w:rsidRPr="001D328A">
        <w:rPr>
          <w:sz w:val="24"/>
          <w:szCs w:val="24"/>
          <w:vertAlign w:val="superscript"/>
        </w:rPr>
        <w:t>rd</w:t>
      </w:r>
      <w:r w:rsidRPr="001D328A">
        <w:rPr>
          <w:sz w:val="24"/>
          <w:szCs w:val="24"/>
        </w:rPr>
        <w:t xml:space="preserve"> John 12. The Whole Truth as an aspect of the Divine Character of the Father Stephen is in Romans 3:3-4, 7; 15:8; Psalms 51:4; 1</w:t>
      </w:r>
      <w:r w:rsidRPr="001D328A">
        <w:rPr>
          <w:sz w:val="24"/>
          <w:szCs w:val="24"/>
          <w:vertAlign w:val="superscript"/>
        </w:rPr>
        <w:t>st</w:t>
      </w:r>
      <w:r w:rsidRPr="001D328A">
        <w:rPr>
          <w:sz w:val="24"/>
          <w:szCs w:val="24"/>
        </w:rPr>
        <w:t xml:space="preserve"> John 5:20 &amp; Revelation 3:7, 14; 6:10; 15:3; 16:7; 19:2, 11. Truth as a Human Quality is in 1</w:t>
      </w:r>
      <w:r w:rsidRPr="001D328A">
        <w:rPr>
          <w:sz w:val="24"/>
          <w:szCs w:val="24"/>
          <w:vertAlign w:val="superscript"/>
        </w:rPr>
        <w:t>st</w:t>
      </w:r>
      <w:r w:rsidRPr="001D328A">
        <w:rPr>
          <w:sz w:val="24"/>
          <w:szCs w:val="24"/>
        </w:rPr>
        <w:t xml:space="preserve"> John 1:8; John 3:21; 7:18; Ephesians 4:15; Philippians 1:18; Revelation 2:13 &amp; Acts 11:23; 14:22. The Son Jesus as truth is in John 1:14; 14:6; 15:1; 18:37-38 &amp; 1</w:t>
      </w:r>
      <w:r w:rsidRPr="001D328A">
        <w:rPr>
          <w:sz w:val="24"/>
          <w:szCs w:val="24"/>
          <w:vertAlign w:val="superscript"/>
        </w:rPr>
        <w:t>st</w:t>
      </w:r>
      <w:r w:rsidRPr="001D328A">
        <w:rPr>
          <w:sz w:val="24"/>
          <w:szCs w:val="24"/>
        </w:rPr>
        <w:t xml:space="preserve"> John 5:20. The Brother John the Holy Ghost as truth is in John 14:16-17; 15:26; 16:13 &amp; 1</w:t>
      </w:r>
      <w:r w:rsidRPr="001D328A">
        <w:rPr>
          <w:sz w:val="24"/>
          <w:szCs w:val="24"/>
          <w:vertAlign w:val="superscript"/>
        </w:rPr>
        <w:t>st</w:t>
      </w:r>
      <w:r w:rsidRPr="001D328A">
        <w:rPr>
          <w:sz w:val="24"/>
          <w:szCs w:val="24"/>
        </w:rPr>
        <w:t xml:space="preserve"> John 4:6; 5:6. The Gospel Kingdom and the Saintly Christian Faith </w:t>
      </w:r>
      <w:r w:rsidRPr="001D328A">
        <w:rPr>
          <w:sz w:val="24"/>
          <w:szCs w:val="24"/>
        </w:rPr>
        <w:lastRenderedPageBreak/>
        <w:t>as truth is in Ephesians 1:13; John 8:31-32; 2</w:t>
      </w:r>
      <w:r w:rsidRPr="001D328A">
        <w:rPr>
          <w:sz w:val="24"/>
          <w:szCs w:val="24"/>
          <w:vertAlign w:val="superscript"/>
        </w:rPr>
        <w:t>nd</w:t>
      </w:r>
      <w:r w:rsidRPr="001D328A">
        <w:rPr>
          <w:sz w:val="24"/>
          <w:szCs w:val="24"/>
        </w:rPr>
        <w:t xml:space="preserve"> Corinthians 4:2; Galatians 2:5; Colossians 1:5; 1</w:t>
      </w:r>
      <w:r w:rsidRPr="001D328A">
        <w:rPr>
          <w:sz w:val="24"/>
          <w:szCs w:val="24"/>
          <w:vertAlign w:val="superscript"/>
        </w:rPr>
        <w:t>st</w:t>
      </w:r>
      <w:r w:rsidRPr="001D328A">
        <w:rPr>
          <w:sz w:val="24"/>
          <w:szCs w:val="24"/>
        </w:rPr>
        <w:t xml:space="preserve"> Timothy 2:3-4; 4:6; 2</w:t>
      </w:r>
      <w:r w:rsidRPr="001D328A">
        <w:rPr>
          <w:sz w:val="24"/>
          <w:szCs w:val="24"/>
          <w:vertAlign w:val="superscript"/>
        </w:rPr>
        <w:t>nd</w:t>
      </w:r>
      <w:r w:rsidRPr="001D328A">
        <w:rPr>
          <w:sz w:val="24"/>
          <w:szCs w:val="24"/>
        </w:rPr>
        <w:t xml:space="preserve"> Timothy 2:18; 4:4; Titus 1:1; James 5:19; 2</w:t>
      </w:r>
      <w:r w:rsidRPr="001D328A">
        <w:rPr>
          <w:sz w:val="24"/>
          <w:szCs w:val="24"/>
          <w:vertAlign w:val="superscript"/>
        </w:rPr>
        <w:t>nd</w:t>
      </w:r>
      <w:r w:rsidRPr="001D328A">
        <w:rPr>
          <w:sz w:val="24"/>
          <w:szCs w:val="24"/>
        </w:rPr>
        <w:t xml:space="preserve"> Peter 2:2; 1</w:t>
      </w:r>
      <w:r w:rsidRPr="001D328A">
        <w:rPr>
          <w:sz w:val="24"/>
          <w:szCs w:val="24"/>
          <w:vertAlign w:val="superscript"/>
        </w:rPr>
        <w:t>st</w:t>
      </w:r>
      <w:r w:rsidRPr="001D328A">
        <w:rPr>
          <w:sz w:val="24"/>
          <w:szCs w:val="24"/>
        </w:rPr>
        <w:t xml:space="preserve"> John 3:19 &amp; Acts 20:30. </w:t>
      </w:r>
    </w:p>
    <w:p w:rsidR="00BA4998" w:rsidRPr="001D328A" w:rsidRDefault="00BA4998" w:rsidP="00BA4998">
      <w:pPr>
        <w:spacing w:before="240" w:line="480" w:lineRule="auto"/>
        <w:jc w:val="both"/>
        <w:rPr>
          <w:sz w:val="24"/>
          <w:szCs w:val="24"/>
        </w:rPr>
      </w:pPr>
      <w:r w:rsidRPr="001D328A">
        <w:rPr>
          <w:sz w:val="24"/>
          <w:szCs w:val="24"/>
        </w:rPr>
        <w:t>The Father Stephen is the Only One True God: He alone is God is in Jeremiah 10:10; Deuteronomy 4:39; 2</w:t>
      </w:r>
      <w:r w:rsidRPr="001D328A">
        <w:rPr>
          <w:sz w:val="24"/>
          <w:szCs w:val="24"/>
          <w:vertAlign w:val="superscript"/>
        </w:rPr>
        <w:t>nd</w:t>
      </w:r>
      <w:r w:rsidRPr="001D328A">
        <w:rPr>
          <w:sz w:val="24"/>
          <w:szCs w:val="24"/>
        </w:rPr>
        <w:t xml:space="preserve"> Chronicles 15:3; Isaiah 43:10-11; 45:5-6, 14, 21; Zechariah 14:9; John 1:18; 17:3 &amp; Revelation 6:10. The contrast with other Gods is in Romans 1:25; Exodus 15:11; Deuteronomy 4:35; 32:39; Psalms 86:8; Isaiah 43:3 &amp; 1</w:t>
      </w:r>
      <w:r w:rsidRPr="001D328A">
        <w:rPr>
          <w:sz w:val="24"/>
          <w:szCs w:val="24"/>
          <w:vertAlign w:val="superscript"/>
        </w:rPr>
        <w:t>st</w:t>
      </w:r>
      <w:r w:rsidRPr="001D328A">
        <w:rPr>
          <w:sz w:val="24"/>
          <w:szCs w:val="24"/>
        </w:rPr>
        <w:t xml:space="preserve"> Thessalonians 1:9. The contrast with Earthly Rulers is in Jeremiah 10:6-8. The Father Stephen is characterized by truth is in Psalms 31:5; 40:10; 43:3; Isaiah 65:16; John 3:33; 7:28; 8:26; 1</w:t>
      </w:r>
      <w:r w:rsidRPr="001D328A">
        <w:rPr>
          <w:sz w:val="24"/>
          <w:szCs w:val="24"/>
          <w:vertAlign w:val="superscript"/>
        </w:rPr>
        <w:t>st</w:t>
      </w:r>
      <w:r w:rsidRPr="001D328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D328A">
        <w:rPr>
          <w:sz w:val="24"/>
          <w:szCs w:val="24"/>
          <w:vertAlign w:val="superscript"/>
        </w:rPr>
        <w:t>st</w:t>
      </w:r>
      <w:r w:rsidRPr="001D328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D328A">
        <w:rPr>
          <w:sz w:val="24"/>
          <w:szCs w:val="24"/>
          <w:vertAlign w:val="superscript"/>
        </w:rPr>
        <w:t>st</w:t>
      </w:r>
      <w:r w:rsidRPr="001D328A">
        <w:rPr>
          <w:sz w:val="24"/>
          <w:szCs w:val="24"/>
        </w:rPr>
        <w:t xml:space="preserve"> Samuel 15:29; Psalms 12:6; 33:4; 119:151, 160; Romans 3:4; Titus 1:2; Hebrews 6:18 &amp; James 1:17. His words of promise are totally true and trustworthy is in Psalms 132:11; Psalms 110:4; 2</w:t>
      </w:r>
      <w:r w:rsidRPr="001D328A">
        <w:rPr>
          <w:sz w:val="24"/>
          <w:szCs w:val="24"/>
          <w:vertAlign w:val="superscript"/>
        </w:rPr>
        <w:t>nd</w:t>
      </w:r>
      <w:r w:rsidRPr="001D328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1D328A">
        <w:rPr>
          <w:sz w:val="24"/>
          <w:szCs w:val="24"/>
        </w:rPr>
        <w:lastRenderedPageBreak/>
        <w:t>Father Stephen Our Lord Impartially Judges with Impartial Justice in 1</w:t>
      </w:r>
      <w:r w:rsidRPr="001D328A">
        <w:rPr>
          <w:sz w:val="24"/>
          <w:szCs w:val="24"/>
          <w:vertAlign w:val="superscript"/>
        </w:rPr>
        <w:t>st</w:t>
      </w:r>
      <w:r w:rsidRPr="001D328A">
        <w:rPr>
          <w:sz w:val="24"/>
          <w:szCs w:val="24"/>
        </w:rPr>
        <w:t xml:space="preserve"> Peter 1:17-21. They are the Royal Agape Love Court Room that is predominately the White Nation only which is done by the Supreme Lordship of the Father Stephen Our Lord which concerns the 1</w:t>
      </w:r>
      <w:r w:rsidRPr="001D328A">
        <w:rPr>
          <w:sz w:val="24"/>
          <w:szCs w:val="24"/>
          <w:vertAlign w:val="superscript"/>
        </w:rPr>
        <w:t>st</w:t>
      </w:r>
      <w:r w:rsidRPr="001D328A">
        <w:rPr>
          <w:sz w:val="24"/>
          <w:szCs w:val="24"/>
        </w:rPr>
        <w:t xml:space="preserve"> Death which is Israel only in Acts chapters 1-7, the Royal Omni-Benevolent Court Room that is of the Black Nation (the 1</w:t>
      </w:r>
      <w:r w:rsidRPr="001D328A">
        <w:rPr>
          <w:sz w:val="24"/>
          <w:szCs w:val="24"/>
          <w:vertAlign w:val="superscript"/>
        </w:rPr>
        <w:t>st</w:t>
      </w:r>
      <w:r w:rsidRPr="001D328A">
        <w:rPr>
          <w:sz w:val="24"/>
          <w:szCs w:val="24"/>
        </w:rPr>
        <w:t xml:space="preserve"> Death &amp; 2</w:t>
      </w:r>
      <w:r w:rsidRPr="001D328A">
        <w:rPr>
          <w:sz w:val="24"/>
          <w:szCs w:val="24"/>
          <w:vertAlign w:val="superscript"/>
        </w:rPr>
        <w:t>nd</w:t>
      </w:r>
      <w:r w:rsidRPr="001D328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D328A">
        <w:rPr>
          <w:sz w:val="24"/>
          <w:szCs w:val="24"/>
          <w:vertAlign w:val="superscript"/>
        </w:rPr>
        <w:t>nd</w:t>
      </w:r>
      <w:r w:rsidRPr="001D328A">
        <w:rPr>
          <w:sz w:val="24"/>
          <w:szCs w:val="24"/>
        </w:rPr>
        <w:t xml:space="preserve"> Death which is Egypt which is also called Sodom, Babylon, Babel, Confusion, Chaos, Shinar, Shishak &amp; sometimes Rome is in Acts chapters 22-28.</w:t>
      </w:r>
    </w:p>
    <w:p w:rsidR="00BA4998" w:rsidRPr="001D328A" w:rsidRDefault="00BA4998" w:rsidP="00BA4998">
      <w:pPr>
        <w:spacing w:line="480" w:lineRule="auto"/>
        <w:jc w:val="both"/>
        <w:rPr>
          <w:sz w:val="24"/>
          <w:szCs w:val="24"/>
        </w:rPr>
      </w:pPr>
      <w:r w:rsidRPr="001D328A">
        <w:rPr>
          <w:sz w:val="24"/>
          <w:szCs w:val="24"/>
        </w:rPr>
        <w:t>The Truthfulness of the Father Stephen: The Titles reflecting the Father Stephen’s Truthfulness: The True God as the Father Stephen is in 2</w:t>
      </w:r>
      <w:r w:rsidRPr="001D328A">
        <w:rPr>
          <w:sz w:val="24"/>
          <w:szCs w:val="24"/>
          <w:vertAlign w:val="superscript"/>
        </w:rPr>
        <w:t>nd</w:t>
      </w:r>
      <w:r w:rsidRPr="001D328A">
        <w:rPr>
          <w:sz w:val="24"/>
          <w:szCs w:val="24"/>
        </w:rPr>
        <w:t xml:space="preserve"> Chronicles 15:3; Jeremiah 10:10 &amp; 1</w:t>
      </w:r>
      <w:r w:rsidRPr="001D328A">
        <w:rPr>
          <w:sz w:val="24"/>
          <w:szCs w:val="24"/>
          <w:vertAlign w:val="superscript"/>
        </w:rPr>
        <w:t>st</w:t>
      </w:r>
      <w:r w:rsidRPr="001D328A">
        <w:rPr>
          <w:sz w:val="24"/>
          <w:szCs w:val="24"/>
        </w:rPr>
        <w:t xml:space="preserve"> Thessalonians 1:9. The God of Truth as the Father Stephen is in Psalms 31:5 &amp; Isaiah 65:16. The Son Jesus Christ is the Truth is in John 1:14, 17; 6:32; 14:6; 1</w:t>
      </w:r>
      <w:r w:rsidRPr="001D328A">
        <w:rPr>
          <w:sz w:val="24"/>
          <w:szCs w:val="24"/>
          <w:vertAlign w:val="superscript"/>
        </w:rPr>
        <w:t>st</w:t>
      </w:r>
      <w:r w:rsidRPr="001D328A">
        <w:rPr>
          <w:sz w:val="24"/>
          <w:szCs w:val="24"/>
        </w:rPr>
        <w:t xml:space="preserve"> John 5:20 &amp; Revelation 3:7, 14. The Brother John the Holy Ghost is the Truth is in John 14:17; 15:26; 16:13 &amp; 1</w:t>
      </w:r>
      <w:r w:rsidRPr="001D328A">
        <w:rPr>
          <w:sz w:val="24"/>
          <w:szCs w:val="24"/>
          <w:vertAlign w:val="superscript"/>
        </w:rPr>
        <w:t>st</w:t>
      </w:r>
      <w:r w:rsidRPr="001D328A">
        <w:rPr>
          <w:sz w:val="24"/>
          <w:szCs w:val="24"/>
        </w:rPr>
        <w:t xml:space="preserve"> John 4:6; 5:6. The Father Stephen is true to His divine character and His inerrant word: He speaks the truth is in Isaiah 45:19; 2</w:t>
      </w:r>
      <w:r w:rsidRPr="001D328A">
        <w:rPr>
          <w:sz w:val="24"/>
          <w:szCs w:val="24"/>
          <w:vertAlign w:val="superscript"/>
        </w:rPr>
        <w:t>nd</w:t>
      </w:r>
      <w:r w:rsidRPr="001D328A">
        <w:rPr>
          <w:sz w:val="24"/>
          <w:szCs w:val="24"/>
        </w:rPr>
        <w:t xml:space="preserve"> Samuel 7:28; Psalms 33:4; 119:160; John 17:17 &amp; Revelation 21:5; 22:6. He does not lie is in Numbers 23:19; Romans 3:4; 2</w:t>
      </w:r>
      <w:r w:rsidRPr="001D328A">
        <w:rPr>
          <w:sz w:val="24"/>
          <w:szCs w:val="24"/>
          <w:vertAlign w:val="superscript"/>
        </w:rPr>
        <w:t>nd</w:t>
      </w:r>
      <w:r w:rsidRPr="001D328A">
        <w:rPr>
          <w:sz w:val="24"/>
          <w:szCs w:val="24"/>
        </w:rPr>
        <w:t xml:space="preserve"> Timothy 2:13; Titus 1:2 &amp; Hebrews 6:18. He is true to Himself and His divine promises is in Deuteronomy 32:4; Psalms 25:10; 33:4; 145:13; 146:6; Lamentations 3:23; 2</w:t>
      </w:r>
      <w:r w:rsidRPr="001D328A">
        <w:rPr>
          <w:sz w:val="24"/>
          <w:szCs w:val="24"/>
          <w:vertAlign w:val="superscript"/>
        </w:rPr>
        <w:t>nd</w:t>
      </w:r>
      <w:r w:rsidRPr="001D328A">
        <w:rPr>
          <w:sz w:val="24"/>
          <w:szCs w:val="24"/>
        </w:rPr>
        <w:t xml:space="preserve"> Timothy 2:13. The Father Stephen’s True Promises: The Holy </w:t>
      </w:r>
      <w:r w:rsidRPr="001D328A">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D328A">
        <w:rPr>
          <w:sz w:val="24"/>
          <w:szCs w:val="24"/>
          <w:vertAlign w:val="superscript"/>
        </w:rPr>
        <w:t>nd</w:t>
      </w:r>
      <w:r w:rsidRPr="001D328A">
        <w:rPr>
          <w:sz w:val="24"/>
          <w:szCs w:val="24"/>
        </w:rPr>
        <w:t xml:space="preserve"> Timothy 2:13. If You have any questions on the 10 covenants, You must get My book called “</w:t>
      </w:r>
      <w:r w:rsidRPr="001D328A">
        <w:rPr>
          <w:b/>
          <w:sz w:val="24"/>
          <w:szCs w:val="24"/>
        </w:rPr>
        <w:t>The Garden of Eden that the Lord God Created</w:t>
      </w:r>
      <w:r w:rsidRPr="001D328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D328A">
        <w:rPr>
          <w:sz w:val="24"/>
          <w:szCs w:val="24"/>
          <w:vertAlign w:val="superscript"/>
        </w:rPr>
        <w:t>st</w:t>
      </w:r>
      <w:r w:rsidRPr="001D328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D328A">
        <w:rPr>
          <w:sz w:val="24"/>
          <w:szCs w:val="24"/>
          <w:vertAlign w:val="superscript"/>
        </w:rPr>
        <w:t>st</w:t>
      </w:r>
      <w:r w:rsidRPr="001D328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A4998" w:rsidRPr="001D328A" w:rsidRDefault="00BA4998" w:rsidP="00BA4998">
      <w:pPr>
        <w:spacing w:line="480" w:lineRule="auto"/>
        <w:jc w:val="both"/>
        <w:rPr>
          <w:sz w:val="24"/>
          <w:szCs w:val="24"/>
        </w:rPr>
      </w:pPr>
      <w:r w:rsidRPr="001D328A">
        <w:rPr>
          <w:sz w:val="24"/>
          <w:szCs w:val="24"/>
        </w:rPr>
        <w:t>The Uniqueness of the Father Stephen: There is no God except the Father Stephen acting as the Lord Yahweh in John 8:58; Isaiah 43:10-11; 44:6-8; 45:5-6, 18; Deuteronomy 4:35; 6:4; 32:3; 1</w:t>
      </w:r>
      <w:r w:rsidRPr="001D328A">
        <w:rPr>
          <w:sz w:val="24"/>
          <w:szCs w:val="24"/>
          <w:vertAlign w:val="superscript"/>
        </w:rPr>
        <w:t>st</w:t>
      </w:r>
      <w:r w:rsidRPr="001D328A">
        <w:rPr>
          <w:sz w:val="24"/>
          <w:szCs w:val="24"/>
        </w:rPr>
        <w:t xml:space="preserve"> Kings 8:60; Psalms 83:18; 86:10; 1</w:t>
      </w:r>
      <w:r w:rsidRPr="001D328A">
        <w:rPr>
          <w:sz w:val="24"/>
          <w:szCs w:val="24"/>
          <w:vertAlign w:val="superscript"/>
        </w:rPr>
        <w:t>st</w:t>
      </w:r>
      <w:r w:rsidRPr="001D328A">
        <w:rPr>
          <w:sz w:val="24"/>
          <w:szCs w:val="24"/>
        </w:rPr>
        <w:t xml:space="preserve"> Corinthians 8:4-6; Ephesians 4:6 &amp; 1</w:t>
      </w:r>
      <w:r w:rsidRPr="001D328A">
        <w:rPr>
          <w:sz w:val="24"/>
          <w:szCs w:val="24"/>
          <w:vertAlign w:val="superscript"/>
        </w:rPr>
        <w:t>st</w:t>
      </w:r>
      <w:r w:rsidRPr="001D328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1D328A">
        <w:rPr>
          <w:sz w:val="24"/>
          <w:szCs w:val="24"/>
        </w:rPr>
        <w:lastRenderedPageBreak/>
        <w:t>Colossians 1:16; Revelation 4:11 &amp; Acts 14:15. In His Mighty Acts is in Psalms 86:10; 135:5-6. In His Divine Character, Glory &amp; Majesty is in Exodus 15:11; 2</w:t>
      </w:r>
      <w:r w:rsidRPr="001D328A">
        <w:rPr>
          <w:sz w:val="24"/>
          <w:szCs w:val="24"/>
          <w:vertAlign w:val="superscript"/>
        </w:rPr>
        <w:t>nd</w:t>
      </w:r>
      <w:r w:rsidRPr="001D328A">
        <w:rPr>
          <w:sz w:val="24"/>
          <w:szCs w:val="24"/>
        </w:rPr>
        <w:t xml:space="preserve"> Samuel 7:22 &amp; 1</w:t>
      </w:r>
      <w:r w:rsidRPr="001D328A">
        <w:rPr>
          <w:sz w:val="24"/>
          <w:szCs w:val="24"/>
          <w:vertAlign w:val="superscript"/>
        </w:rPr>
        <w:t>st</w:t>
      </w:r>
      <w:r w:rsidRPr="001D328A">
        <w:rPr>
          <w:sz w:val="24"/>
          <w:szCs w:val="24"/>
        </w:rPr>
        <w:t xml:space="preserve"> Chronicles 29:11. In His Ability to Save is in Deuteronomy 33:26; Isaiah 45:20-22 &amp; Jeremiah 10:5-6. In His Covenant of Omni-Benevolence is in 1</w:t>
      </w:r>
      <w:r w:rsidRPr="001D328A">
        <w:rPr>
          <w:sz w:val="24"/>
          <w:szCs w:val="24"/>
          <w:vertAlign w:val="superscript"/>
        </w:rPr>
        <w:t>st</w:t>
      </w:r>
      <w:r w:rsidRPr="001D328A">
        <w:rPr>
          <w:sz w:val="24"/>
          <w:szCs w:val="24"/>
        </w:rPr>
        <w:t xml:space="preserve"> Kings 8:23; 2</w:t>
      </w:r>
      <w:r w:rsidRPr="001D328A">
        <w:rPr>
          <w:sz w:val="24"/>
          <w:szCs w:val="24"/>
          <w:vertAlign w:val="superscript"/>
        </w:rPr>
        <w:t>nd</w:t>
      </w:r>
      <w:r w:rsidRPr="001D328A">
        <w:rPr>
          <w:sz w:val="24"/>
          <w:szCs w:val="24"/>
        </w:rPr>
        <w:t xml:space="preserve"> Samuel 7:22-23 &amp; 1</w:t>
      </w:r>
      <w:r w:rsidRPr="001D328A">
        <w:rPr>
          <w:sz w:val="24"/>
          <w:szCs w:val="24"/>
          <w:vertAlign w:val="superscript"/>
        </w:rPr>
        <w:t>st</w:t>
      </w:r>
      <w:r w:rsidRPr="001D328A">
        <w:rPr>
          <w:sz w:val="24"/>
          <w:szCs w:val="24"/>
        </w:rPr>
        <w:t xml:space="preserve"> Chronicles 17:20-21. In His Sovereignty is in Zechariah 14:9; Deuteronomy 4:39; 1</w:t>
      </w:r>
      <w:r w:rsidRPr="001D328A">
        <w:rPr>
          <w:sz w:val="24"/>
          <w:szCs w:val="24"/>
          <w:vertAlign w:val="superscript"/>
        </w:rPr>
        <w:t>st</w:t>
      </w:r>
      <w:r w:rsidRPr="001D328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D328A">
        <w:rPr>
          <w:sz w:val="24"/>
          <w:szCs w:val="24"/>
          <w:vertAlign w:val="superscript"/>
        </w:rPr>
        <w:t>nd</w:t>
      </w:r>
      <w:r w:rsidRPr="001D328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A4998" w:rsidRPr="001D328A" w:rsidRDefault="00BA4998" w:rsidP="00BA4998">
      <w:pPr>
        <w:jc w:val="center"/>
        <w:rPr>
          <w:sz w:val="24"/>
          <w:szCs w:val="24"/>
        </w:rPr>
      </w:pPr>
      <w:r w:rsidRPr="001D328A">
        <w:rPr>
          <w:sz w:val="24"/>
          <w:szCs w:val="24"/>
        </w:rPr>
        <w:t>The Father Stephen’s Supreme Glory &amp; Supreme Majesty</w:t>
      </w:r>
    </w:p>
    <w:p w:rsidR="00BA4998" w:rsidRPr="001D328A" w:rsidRDefault="00BA4998" w:rsidP="00BA4998">
      <w:pPr>
        <w:spacing w:line="480" w:lineRule="auto"/>
        <w:jc w:val="both"/>
        <w:rPr>
          <w:sz w:val="24"/>
          <w:szCs w:val="24"/>
        </w:rPr>
      </w:pPr>
      <w:r w:rsidRPr="001D328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D328A">
        <w:rPr>
          <w:sz w:val="24"/>
          <w:szCs w:val="24"/>
          <w:vertAlign w:val="superscript"/>
        </w:rPr>
        <w:t>nd</w:t>
      </w:r>
      <w:r w:rsidRPr="001D328A">
        <w:rPr>
          <w:sz w:val="24"/>
          <w:szCs w:val="24"/>
        </w:rPr>
        <w:t xml:space="preserve"> Samuel 22:8-16; Psalms 18:7-15; </w:t>
      </w:r>
      <w:r w:rsidRPr="001D328A">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1D328A">
        <w:rPr>
          <w:sz w:val="24"/>
          <w:szCs w:val="24"/>
          <w:vertAlign w:val="superscript"/>
        </w:rPr>
        <w:t>nd</w:t>
      </w:r>
      <w:r w:rsidRPr="001D328A">
        <w:rPr>
          <w:sz w:val="24"/>
          <w:szCs w:val="24"/>
        </w:rPr>
        <w:t xml:space="preserve"> Chronicles 5:13-14; 7:1-3; Ezekiel 8:4; 9:3; 10:19; 43:1-5; 1</w:t>
      </w:r>
      <w:r w:rsidRPr="001D328A">
        <w:rPr>
          <w:sz w:val="24"/>
          <w:szCs w:val="24"/>
          <w:vertAlign w:val="superscript"/>
        </w:rPr>
        <w:t>st</w:t>
      </w:r>
      <w:r w:rsidRPr="001D328A">
        <w:rPr>
          <w:sz w:val="24"/>
          <w:szCs w:val="24"/>
        </w:rPr>
        <w:t xml:space="preserve"> Kings 8:10-11; Exodus 40:34-35 &amp; Revelation 15:8. The Father Stephen’s Glory that is revealed: In His Son Jesus Christ is in Hebrews 1:3; Isaiah 49:3; John 1:14; 13:31-32; 17:5; 2</w:t>
      </w:r>
      <w:r w:rsidRPr="001D328A">
        <w:rPr>
          <w:sz w:val="24"/>
          <w:szCs w:val="24"/>
          <w:vertAlign w:val="superscript"/>
        </w:rPr>
        <w:t>nd</w:t>
      </w:r>
      <w:r w:rsidRPr="001D328A">
        <w:rPr>
          <w:sz w:val="24"/>
          <w:szCs w:val="24"/>
        </w:rPr>
        <w:t xml:space="preserve"> Corinthians 4:6 &amp; 2</w:t>
      </w:r>
      <w:r w:rsidRPr="001D328A">
        <w:rPr>
          <w:sz w:val="24"/>
          <w:szCs w:val="24"/>
          <w:vertAlign w:val="superscript"/>
        </w:rPr>
        <w:t>nd</w:t>
      </w:r>
      <w:r w:rsidRPr="001D328A">
        <w:rPr>
          <w:sz w:val="24"/>
          <w:szCs w:val="24"/>
        </w:rPr>
        <w:t xml:space="preserve"> Peter 1:17. In His People is in Colossians 1:27; Isaiah 60:19-21; 62:3; 2</w:t>
      </w:r>
      <w:r w:rsidRPr="001D328A">
        <w:rPr>
          <w:sz w:val="24"/>
          <w:szCs w:val="24"/>
          <w:vertAlign w:val="superscript"/>
        </w:rPr>
        <w:t>nd</w:t>
      </w:r>
      <w:r w:rsidRPr="001D328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D328A">
        <w:rPr>
          <w:sz w:val="24"/>
          <w:szCs w:val="24"/>
          <w:vertAlign w:val="superscript"/>
        </w:rPr>
        <w:t>st</w:t>
      </w:r>
      <w:r w:rsidRPr="001D328A">
        <w:rPr>
          <w:sz w:val="24"/>
          <w:szCs w:val="24"/>
        </w:rPr>
        <w:t xml:space="preserve"> Peter 5:10. In His Divine Name is in Nehemiah 9:5; Deuteronomy 28:58; 1</w:t>
      </w:r>
      <w:r w:rsidRPr="001D328A">
        <w:rPr>
          <w:sz w:val="24"/>
          <w:szCs w:val="24"/>
          <w:vertAlign w:val="superscript"/>
        </w:rPr>
        <w:t>st</w:t>
      </w:r>
      <w:r w:rsidRPr="001D328A">
        <w:rPr>
          <w:sz w:val="24"/>
          <w:szCs w:val="24"/>
        </w:rPr>
        <w:t xml:space="preserve"> Chronicles 29:13 &amp; Psalms 8:1; 79:9. In His Divine Works is in Psalms 19:1; 111:3; Isaiah 12:5; 35:2 &amp; John 11:40-44; 17:4. In His Supreme Kingdom of Lordship is in Psalms 145:11-12; 1</w:t>
      </w:r>
      <w:r w:rsidRPr="001D328A">
        <w:rPr>
          <w:sz w:val="24"/>
          <w:szCs w:val="24"/>
          <w:vertAlign w:val="superscript"/>
        </w:rPr>
        <w:t>st</w:t>
      </w:r>
      <w:r w:rsidRPr="001D328A">
        <w:rPr>
          <w:sz w:val="24"/>
          <w:szCs w:val="24"/>
        </w:rPr>
        <w:t xml:space="preserve"> Chronicles 29:11; Matthew 6:13 &amp; 1</w:t>
      </w:r>
      <w:r w:rsidRPr="001D328A">
        <w:rPr>
          <w:sz w:val="24"/>
          <w:szCs w:val="24"/>
          <w:vertAlign w:val="superscript"/>
        </w:rPr>
        <w:t>st</w:t>
      </w:r>
      <w:r w:rsidRPr="001D328A">
        <w:rPr>
          <w:sz w:val="24"/>
          <w:szCs w:val="24"/>
        </w:rPr>
        <w:t xml:space="preserve"> Thessalonians 2:12. The Father Stephen’s Glory cannot be fully seen by any of His Creations is in 1</w:t>
      </w:r>
      <w:r w:rsidRPr="001D328A">
        <w:rPr>
          <w:sz w:val="24"/>
          <w:szCs w:val="24"/>
          <w:vertAlign w:val="superscript"/>
        </w:rPr>
        <w:t>st</w:t>
      </w:r>
      <w:r w:rsidRPr="001D328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A4998" w:rsidRPr="001D328A" w:rsidRDefault="00BA4998" w:rsidP="00BA4998">
      <w:pPr>
        <w:spacing w:line="480" w:lineRule="auto"/>
        <w:jc w:val="both"/>
        <w:rPr>
          <w:sz w:val="24"/>
          <w:szCs w:val="24"/>
        </w:rPr>
      </w:pPr>
      <w:r w:rsidRPr="001D328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D328A">
        <w:rPr>
          <w:sz w:val="24"/>
          <w:szCs w:val="24"/>
          <w:vertAlign w:val="superscript"/>
        </w:rPr>
        <w:t>st</w:t>
      </w:r>
      <w:r w:rsidRPr="001D328A">
        <w:rPr>
          <w:sz w:val="24"/>
          <w:szCs w:val="24"/>
        </w:rPr>
        <w:t xml:space="preserve"> </w:t>
      </w:r>
      <w:r w:rsidRPr="001D328A">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D328A">
        <w:rPr>
          <w:sz w:val="24"/>
          <w:szCs w:val="24"/>
          <w:vertAlign w:val="superscript"/>
        </w:rPr>
        <w:t>st</w:t>
      </w:r>
      <w:r w:rsidRPr="001D328A">
        <w:rPr>
          <w:sz w:val="24"/>
          <w:szCs w:val="24"/>
        </w:rPr>
        <w:t xml:space="preserve"> Peter 1:24-25; Isaiah 49:10-11, 16-17, 103:15 &amp; 2</w:t>
      </w:r>
      <w:r w:rsidRPr="001D328A">
        <w:rPr>
          <w:sz w:val="24"/>
          <w:szCs w:val="24"/>
          <w:vertAlign w:val="superscript"/>
        </w:rPr>
        <w:t>nd</w:t>
      </w:r>
      <w:r w:rsidRPr="001D328A">
        <w:rPr>
          <w:sz w:val="24"/>
          <w:szCs w:val="24"/>
        </w:rPr>
        <w:t xml:space="preserve"> Corinthians 3:7-8, 10, 13. Human Glory is given and taken by the Father Stephen is in Psalms 82:6-7; Exodus 9:16; 1</w:t>
      </w:r>
      <w:r w:rsidRPr="001D328A">
        <w:rPr>
          <w:sz w:val="24"/>
          <w:szCs w:val="24"/>
          <w:vertAlign w:val="superscript"/>
        </w:rPr>
        <w:t>st</w:t>
      </w:r>
      <w:r w:rsidRPr="001D328A">
        <w:rPr>
          <w:sz w:val="24"/>
          <w:szCs w:val="24"/>
        </w:rPr>
        <w:t xml:space="preserve"> Kings 3:13; 2</w:t>
      </w:r>
      <w:r w:rsidRPr="001D328A">
        <w:rPr>
          <w:sz w:val="24"/>
          <w:szCs w:val="24"/>
          <w:vertAlign w:val="superscript"/>
        </w:rPr>
        <w:t>nd</w:t>
      </w:r>
      <w:r w:rsidRPr="001D328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D328A">
        <w:rPr>
          <w:sz w:val="24"/>
          <w:szCs w:val="24"/>
          <w:vertAlign w:val="superscript"/>
        </w:rPr>
        <w:t>nd</w:t>
      </w:r>
      <w:r w:rsidRPr="001D328A">
        <w:rPr>
          <w:sz w:val="24"/>
          <w:szCs w:val="24"/>
        </w:rPr>
        <w:t xml:space="preserve"> Timothy 4:10; 1</w:t>
      </w:r>
      <w:r w:rsidRPr="001D328A">
        <w:rPr>
          <w:sz w:val="24"/>
          <w:szCs w:val="24"/>
          <w:vertAlign w:val="superscript"/>
        </w:rPr>
        <w:t>st</w:t>
      </w:r>
      <w:r w:rsidRPr="001D328A">
        <w:rPr>
          <w:sz w:val="24"/>
          <w:szCs w:val="24"/>
        </w:rPr>
        <w:t xml:space="preserve"> John 2:15 &amp; Luke 4:5-7. </w:t>
      </w:r>
    </w:p>
    <w:p w:rsidR="00BA4998" w:rsidRPr="001D328A" w:rsidRDefault="00BA4998" w:rsidP="00BA4998">
      <w:pPr>
        <w:spacing w:line="480" w:lineRule="auto"/>
        <w:jc w:val="both"/>
        <w:rPr>
          <w:sz w:val="24"/>
          <w:szCs w:val="24"/>
        </w:rPr>
      </w:pPr>
      <w:r w:rsidRPr="001D328A">
        <w:rPr>
          <w:sz w:val="24"/>
          <w:szCs w:val="24"/>
        </w:rPr>
        <w:t>The Uniqueness of the Father Stephen’s Glory is in Job 40:9-10; Exodus 15:11; 1</w:t>
      </w:r>
      <w:r w:rsidRPr="001D328A">
        <w:rPr>
          <w:sz w:val="24"/>
          <w:szCs w:val="24"/>
          <w:vertAlign w:val="superscript"/>
        </w:rPr>
        <w:t>st</w:t>
      </w:r>
      <w:r w:rsidRPr="001D328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D328A">
        <w:rPr>
          <w:sz w:val="24"/>
          <w:szCs w:val="24"/>
          <w:vertAlign w:val="superscript"/>
        </w:rPr>
        <w:t>st</w:t>
      </w:r>
      <w:r w:rsidRPr="001D328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D328A">
        <w:rPr>
          <w:sz w:val="24"/>
          <w:szCs w:val="24"/>
          <w:vertAlign w:val="superscript"/>
        </w:rPr>
        <w:t>st</w:t>
      </w:r>
      <w:r w:rsidRPr="001D328A">
        <w:rPr>
          <w:sz w:val="24"/>
          <w:szCs w:val="24"/>
        </w:rPr>
        <w:t xml:space="preserve"> Corinthians 15:47-49 &amp; Colossians 3:10. The Spiritual Glory is divinely given by the Father Stephen is in John 17:22; Psalms 84:11 &amp; 2</w:t>
      </w:r>
      <w:r w:rsidRPr="001D328A">
        <w:rPr>
          <w:sz w:val="24"/>
          <w:szCs w:val="24"/>
          <w:vertAlign w:val="superscript"/>
        </w:rPr>
        <w:t>nd</w:t>
      </w:r>
      <w:r w:rsidRPr="001D328A">
        <w:rPr>
          <w:sz w:val="24"/>
          <w:szCs w:val="24"/>
        </w:rPr>
        <w:t xml:space="preserve"> Corinthians 3:18. The Glorification when His Son Jesus Christ returns is in Colossians 3:4; Romans 8:18; Philippians 3:21; 1</w:t>
      </w:r>
      <w:r w:rsidRPr="001D328A">
        <w:rPr>
          <w:sz w:val="24"/>
          <w:szCs w:val="24"/>
          <w:vertAlign w:val="superscript"/>
        </w:rPr>
        <w:t>st</w:t>
      </w:r>
      <w:r w:rsidRPr="001D328A">
        <w:rPr>
          <w:sz w:val="24"/>
          <w:szCs w:val="24"/>
        </w:rPr>
        <w:t xml:space="preserve"> Thessalonians 2:20 &amp; 1</w:t>
      </w:r>
      <w:r w:rsidRPr="001D328A">
        <w:rPr>
          <w:sz w:val="24"/>
          <w:szCs w:val="24"/>
          <w:vertAlign w:val="superscript"/>
        </w:rPr>
        <w:t>st</w:t>
      </w:r>
      <w:r w:rsidRPr="001D328A">
        <w:rPr>
          <w:sz w:val="24"/>
          <w:szCs w:val="24"/>
        </w:rPr>
        <w:t xml:space="preserve"> John 3:2.    </w:t>
      </w:r>
    </w:p>
    <w:p w:rsidR="00BA4998" w:rsidRPr="001D328A" w:rsidRDefault="00BA4998" w:rsidP="00BA4998">
      <w:pPr>
        <w:spacing w:line="480" w:lineRule="auto"/>
        <w:jc w:val="both"/>
        <w:rPr>
          <w:sz w:val="24"/>
          <w:szCs w:val="24"/>
        </w:rPr>
      </w:pPr>
      <w:r w:rsidRPr="001D328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D328A">
        <w:rPr>
          <w:sz w:val="24"/>
          <w:szCs w:val="24"/>
          <w:vertAlign w:val="superscript"/>
        </w:rPr>
        <w:t>nd</w:t>
      </w:r>
      <w:r w:rsidRPr="001D328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D328A">
        <w:rPr>
          <w:sz w:val="24"/>
          <w:szCs w:val="24"/>
          <w:vertAlign w:val="superscript"/>
        </w:rPr>
        <w:t>nd</w:t>
      </w:r>
      <w:r w:rsidRPr="001D328A">
        <w:rPr>
          <w:sz w:val="24"/>
          <w:szCs w:val="24"/>
        </w:rPr>
        <w:t xml:space="preserve"> Peter 1:17; Luke 9:28-32 &amp; Acts 9:3; 22:6; 26:13. In His Death &amp; His Resurrection is in John 7:39; 12:16, 23; 1</w:t>
      </w:r>
      <w:r w:rsidRPr="001D328A">
        <w:rPr>
          <w:sz w:val="24"/>
          <w:szCs w:val="24"/>
          <w:vertAlign w:val="superscript"/>
        </w:rPr>
        <w:t>st</w:t>
      </w:r>
      <w:r w:rsidRPr="001D328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D328A">
        <w:rPr>
          <w:sz w:val="24"/>
          <w:szCs w:val="24"/>
          <w:vertAlign w:val="superscript"/>
        </w:rPr>
        <w:t>nd</w:t>
      </w:r>
      <w:r w:rsidRPr="001D328A">
        <w:rPr>
          <w:sz w:val="24"/>
          <w:szCs w:val="24"/>
        </w:rPr>
        <w:t xml:space="preserve"> Peter 3:18 &amp; Revelation 1:6; 5:11-12; 7:9-12. The Lord Jesus Christ’s Glory is shared by all Believers: As they become like Him is in 2</w:t>
      </w:r>
      <w:r w:rsidRPr="001D328A">
        <w:rPr>
          <w:sz w:val="24"/>
          <w:szCs w:val="24"/>
          <w:vertAlign w:val="superscript"/>
        </w:rPr>
        <w:t>nd</w:t>
      </w:r>
      <w:r w:rsidRPr="001D328A">
        <w:rPr>
          <w:sz w:val="24"/>
          <w:szCs w:val="24"/>
        </w:rPr>
        <w:t xml:space="preserve"> Corinthians 3:18; John 17:22 &amp; Colossians 1:27. At the end time is in 1</w:t>
      </w:r>
      <w:r w:rsidRPr="001D328A">
        <w:rPr>
          <w:sz w:val="24"/>
          <w:szCs w:val="24"/>
          <w:vertAlign w:val="superscript"/>
        </w:rPr>
        <w:t>st</w:t>
      </w:r>
      <w:r w:rsidRPr="001D328A">
        <w:rPr>
          <w:sz w:val="24"/>
          <w:szCs w:val="24"/>
        </w:rPr>
        <w:t xml:space="preserve"> Corinthians 15:49; Romans 8:17-18; Philippians 3:21 &amp; Colossians 3:4.  </w:t>
      </w:r>
    </w:p>
    <w:p w:rsidR="00BA4998" w:rsidRPr="001D328A" w:rsidRDefault="00BA4998" w:rsidP="00BA4998">
      <w:pPr>
        <w:spacing w:line="480" w:lineRule="auto"/>
        <w:jc w:val="both"/>
        <w:rPr>
          <w:sz w:val="24"/>
          <w:szCs w:val="24"/>
        </w:rPr>
      </w:pPr>
      <w:r w:rsidRPr="001D328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D328A">
        <w:rPr>
          <w:sz w:val="24"/>
          <w:szCs w:val="24"/>
          <w:vertAlign w:val="superscript"/>
        </w:rPr>
        <w:t>st</w:t>
      </w:r>
      <w:r w:rsidRPr="001D328A">
        <w:rPr>
          <w:sz w:val="24"/>
          <w:szCs w:val="24"/>
        </w:rPr>
        <w:t xml:space="preserve"> Samuel 15:29 &amp; Psalms 24:10. The Majesty belongs to the Father Stephen is in 1</w:t>
      </w:r>
      <w:r w:rsidRPr="001D328A">
        <w:rPr>
          <w:sz w:val="24"/>
          <w:szCs w:val="24"/>
          <w:vertAlign w:val="superscript"/>
        </w:rPr>
        <w:t>st</w:t>
      </w:r>
      <w:r w:rsidRPr="001D328A">
        <w:rPr>
          <w:sz w:val="24"/>
          <w:szCs w:val="24"/>
        </w:rPr>
        <w:t xml:space="preserve"> Chronicles 29:11; Psalms 145:12 &amp; Jude 25. The Father Stephen’s Majesty is Awesome is in Job 37:22 &amp; Isaiah 2:10, 19, 21. The Father Stephen’s Character is Majestic is in Psalms 93:1; 104:1; 145:5; </w:t>
      </w:r>
      <w:r w:rsidRPr="001D328A">
        <w:rPr>
          <w:sz w:val="24"/>
          <w:szCs w:val="24"/>
        </w:rPr>
        <w:lastRenderedPageBreak/>
        <w:t>Exodus 15:11 &amp; Isaiah 24:14; 26:10. The Father Stephen’s Activity is Majestic is in Exodus 15:6-7; Deuteronomy 9:26; 11:2-3; 2</w:t>
      </w:r>
      <w:r w:rsidRPr="001D328A">
        <w:rPr>
          <w:sz w:val="24"/>
          <w:szCs w:val="24"/>
          <w:vertAlign w:val="superscript"/>
        </w:rPr>
        <w:t>nd</w:t>
      </w:r>
      <w:r w:rsidRPr="001D328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D328A">
        <w:rPr>
          <w:sz w:val="24"/>
          <w:szCs w:val="24"/>
          <w:vertAlign w:val="superscript"/>
        </w:rPr>
        <w:t>st</w:t>
      </w:r>
      <w:r w:rsidRPr="001D328A">
        <w:rPr>
          <w:sz w:val="24"/>
          <w:szCs w:val="24"/>
        </w:rPr>
        <w:t xml:space="preserve"> Chronicles 16:27; Psalms 96:6; 2</w:t>
      </w:r>
      <w:r w:rsidRPr="001D328A">
        <w:rPr>
          <w:sz w:val="24"/>
          <w:szCs w:val="24"/>
          <w:vertAlign w:val="superscript"/>
        </w:rPr>
        <w:t>nd</w:t>
      </w:r>
      <w:r w:rsidRPr="001D328A">
        <w:rPr>
          <w:sz w:val="24"/>
          <w:szCs w:val="24"/>
        </w:rPr>
        <w:t xml:space="preserve"> Thessalonians 1:9 &amp; 2</w:t>
      </w:r>
      <w:r w:rsidRPr="001D328A">
        <w:rPr>
          <w:sz w:val="24"/>
          <w:szCs w:val="24"/>
          <w:vertAlign w:val="superscript"/>
        </w:rPr>
        <w:t>nd</w:t>
      </w:r>
      <w:r w:rsidRPr="001D328A">
        <w:rPr>
          <w:sz w:val="24"/>
          <w:szCs w:val="24"/>
        </w:rPr>
        <w:t xml:space="preserve"> Peter 1:17. The Risen Christ shares in the Father Stephen’s Majesty are in 2</w:t>
      </w:r>
      <w:r w:rsidRPr="001D328A">
        <w:rPr>
          <w:sz w:val="24"/>
          <w:szCs w:val="24"/>
          <w:vertAlign w:val="superscript"/>
        </w:rPr>
        <w:t>nd</w:t>
      </w:r>
      <w:r w:rsidRPr="001D328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D328A">
        <w:rPr>
          <w:sz w:val="24"/>
          <w:szCs w:val="24"/>
          <w:vertAlign w:val="superscript"/>
        </w:rPr>
        <w:t>st</w:t>
      </w:r>
      <w:r w:rsidRPr="001D328A">
        <w:rPr>
          <w:sz w:val="24"/>
          <w:szCs w:val="24"/>
        </w:rPr>
        <w:t xml:space="preserve"> Chronicles 16:29; Psalms 92:1-8; 93:1; 95:3-6 &amp; Luke 1:46.      </w:t>
      </w:r>
    </w:p>
    <w:p w:rsidR="00BA4998" w:rsidRPr="001D328A" w:rsidRDefault="00BA4998" w:rsidP="00BA4998">
      <w:pPr>
        <w:spacing w:line="480" w:lineRule="auto"/>
        <w:jc w:val="both"/>
        <w:rPr>
          <w:sz w:val="24"/>
          <w:szCs w:val="24"/>
        </w:rPr>
      </w:pPr>
      <w:r w:rsidRPr="001D328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D328A">
        <w:rPr>
          <w:sz w:val="24"/>
          <w:szCs w:val="24"/>
          <w:vertAlign w:val="superscript"/>
        </w:rPr>
        <w:t>nd</w:t>
      </w:r>
      <w:r w:rsidRPr="001D328A">
        <w:rPr>
          <w:sz w:val="24"/>
          <w:szCs w:val="24"/>
        </w:rPr>
        <w:t xml:space="preserve"> Corinthians 8:9. The Lord Jesus Christ’s Majesty is seen in His Earthly Ministry: At the transfiguration is in 2</w:t>
      </w:r>
      <w:r w:rsidRPr="001D328A">
        <w:rPr>
          <w:sz w:val="24"/>
          <w:szCs w:val="24"/>
          <w:vertAlign w:val="superscript"/>
        </w:rPr>
        <w:t>nd</w:t>
      </w:r>
      <w:r w:rsidRPr="001D328A">
        <w:rPr>
          <w:sz w:val="24"/>
          <w:szCs w:val="24"/>
        </w:rPr>
        <w:t xml:space="preserve"> Peter 1:16; Matthew 17:2; Mark 9:2-3 &amp; Luke 9:29. At the entry into Jerusalem is in Zechariah 9:9; Matthew 21:5, 9-10; Mark 11:9-10; John 12:13, 15 &amp; Luke 19:37-38. The Lord Jesus Christ’s Majesty is reaffirmed through His </w:t>
      </w:r>
      <w:r w:rsidRPr="001D328A">
        <w:rPr>
          <w:sz w:val="24"/>
          <w:szCs w:val="24"/>
        </w:rPr>
        <w:lastRenderedPageBreak/>
        <w:t>exaltation: The Lord Jesus Christ is exalted to the Majestic Throne of the Father Stephen’s Majesty is in Hebrews 1:3; 8:1; 1</w:t>
      </w:r>
      <w:r w:rsidRPr="001D328A">
        <w:rPr>
          <w:sz w:val="24"/>
          <w:szCs w:val="24"/>
          <w:vertAlign w:val="superscript"/>
        </w:rPr>
        <w:t>st</w:t>
      </w:r>
      <w:r w:rsidRPr="001D328A">
        <w:rPr>
          <w:sz w:val="24"/>
          <w:szCs w:val="24"/>
        </w:rPr>
        <w:t xml:space="preserve"> Peter 3:22 &amp; Acts 5:31. A Vision of the Glorified Christ in His Majesty is in Revelation 1:13-16; 5:6-8; 14:14. The Lord Jesus Christ is Majestic in His absolute Pre-eminence is in Colossians 1:18; Daniel 7:13-14; 1</w:t>
      </w:r>
      <w:r w:rsidRPr="001D328A">
        <w:rPr>
          <w:sz w:val="24"/>
          <w:szCs w:val="24"/>
          <w:vertAlign w:val="superscript"/>
        </w:rPr>
        <w:t>st</w:t>
      </w:r>
      <w:r w:rsidRPr="001D328A">
        <w:rPr>
          <w:sz w:val="24"/>
          <w:szCs w:val="24"/>
        </w:rPr>
        <w:t xml:space="preserve"> Corinthians 15:24-28; Philippians 2:10-11; Revelation 19:16 &amp; Acts 2:36. The Lord Jesus Christ’s Majesty is shown by His authority as Judge of all Men is in Matthew 25:31; 2</w:t>
      </w:r>
      <w:r w:rsidRPr="001D328A">
        <w:rPr>
          <w:sz w:val="24"/>
          <w:szCs w:val="24"/>
          <w:vertAlign w:val="superscript"/>
        </w:rPr>
        <w:t>nd</w:t>
      </w:r>
      <w:r w:rsidRPr="001D328A">
        <w:rPr>
          <w:sz w:val="24"/>
          <w:szCs w:val="24"/>
        </w:rPr>
        <w:t xml:space="preserve"> Timothy 4:1 &amp; Acts 17:31. All Humanity will see the Lord Jesus Christ’s Majesty is in Matthew 24:30; 26:64; Mark 13:26; 14:62; 2</w:t>
      </w:r>
      <w:r w:rsidRPr="001D328A">
        <w:rPr>
          <w:sz w:val="24"/>
          <w:szCs w:val="24"/>
          <w:vertAlign w:val="superscript"/>
        </w:rPr>
        <w:t>nd</w:t>
      </w:r>
      <w:r w:rsidRPr="001D328A">
        <w:rPr>
          <w:sz w:val="24"/>
          <w:szCs w:val="24"/>
        </w:rPr>
        <w:t xml:space="preserve"> Thessalonians 1:7-10; Revelation 1:7; 5:13; 6:15-17; 7:8-10 &amp; Luke 21:27.  </w:t>
      </w:r>
    </w:p>
    <w:p w:rsidR="00BA4998" w:rsidRPr="001D328A" w:rsidRDefault="00BA4998" w:rsidP="00BA4998">
      <w:pPr>
        <w:spacing w:line="480" w:lineRule="auto"/>
        <w:jc w:val="center"/>
        <w:rPr>
          <w:sz w:val="24"/>
          <w:szCs w:val="24"/>
        </w:rPr>
      </w:pPr>
      <w:r w:rsidRPr="001D328A">
        <w:rPr>
          <w:sz w:val="24"/>
          <w:szCs w:val="24"/>
        </w:rPr>
        <w:t>The Lord Stephen’s Purpose Attributes</w:t>
      </w:r>
    </w:p>
    <w:p w:rsidR="00BA4998" w:rsidRPr="001D328A" w:rsidRDefault="00BA4998" w:rsidP="00BA4998">
      <w:pPr>
        <w:spacing w:line="480" w:lineRule="auto"/>
        <w:jc w:val="both"/>
        <w:rPr>
          <w:sz w:val="24"/>
          <w:szCs w:val="24"/>
        </w:rPr>
      </w:pPr>
      <w:r w:rsidRPr="001D328A">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D328A">
        <w:rPr>
          <w:sz w:val="24"/>
          <w:szCs w:val="24"/>
          <w:vertAlign w:val="superscript"/>
        </w:rPr>
        <w:t>nd</w:t>
      </w:r>
      <w:r w:rsidRPr="001D328A">
        <w:rPr>
          <w:sz w:val="24"/>
          <w:szCs w:val="24"/>
        </w:rPr>
        <w:t xml:space="preserve"> Corinthians 6:16-18 declares “I will dwell in them and walk among them. I will be their God and they shall be My people. Therefore come out from among them and be </w:t>
      </w:r>
      <w:r w:rsidRPr="001D328A">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D328A">
        <w:rPr>
          <w:sz w:val="24"/>
          <w:szCs w:val="24"/>
          <w:vertAlign w:val="superscript"/>
        </w:rPr>
        <w:t>nd</w:t>
      </w:r>
      <w:r w:rsidRPr="001D328A">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D328A">
        <w:rPr>
          <w:b/>
          <w:sz w:val="24"/>
          <w:szCs w:val="24"/>
        </w:rPr>
        <w:t>The Lord’s Omnipotence and  all  Supreme  Authority  in  the Holy Bible</w:t>
      </w:r>
      <w:r w:rsidRPr="001D328A">
        <w:rPr>
          <w:sz w:val="24"/>
          <w:szCs w:val="24"/>
        </w:rPr>
        <w:t>.” and My other book called “</w:t>
      </w:r>
      <w:r w:rsidRPr="001D328A">
        <w:rPr>
          <w:b/>
          <w:sz w:val="24"/>
          <w:szCs w:val="24"/>
        </w:rPr>
        <w:t>The Lord Yah and His Almightiness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1D328A">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D328A">
        <w:rPr>
          <w:sz w:val="24"/>
          <w:szCs w:val="24"/>
          <w:vertAlign w:val="superscript"/>
        </w:rPr>
        <w:t>st</w:t>
      </w:r>
      <w:r w:rsidRPr="001D328A">
        <w:rPr>
          <w:sz w:val="24"/>
          <w:szCs w:val="24"/>
        </w:rPr>
        <w:t xml:space="preserve"> Corinthians 4:19 states “But I will come to You shortly, if the Lord wills, and I will know, not the word of those who are puffed up, but the power.” In 1</w:t>
      </w:r>
      <w:r w:rsidRPr="001D328A">
        <w:rPr>
          <w:sz w:val="24"/>
          <w:szCs w:val="24"/>
          <w:vertAlign w:val="superscript"/>
        </w:rPr>
        <w:t>st</w:t>
      </w:r>
      <w:r w:rsidRPr="001D328A">
        <w:rPr>
          <w:sz w:val="24"/>
          <w:szCs w:val="24"/>
        </w:rPr>
        <w:t xml:space="preserve"> Corinthians 8:6 tells us “Yet for Us there is One God, the Father (Stephen), of whom are all things, and We for Him, and One Lord Jesus Christ, through whom are all things, and through whom We live.” In 1</w:t>
      </w:r>
      <w:r w:rsidRPr="001D328A">
        <w:rPr>
          <w:sz w:val="24"/>
          <w:szCs w:val="24"/>
          <w:vertAlign w:val="superscript"/>
        </w:rPr>
        <w:t>st</w:t>
      </w:r>
      <w:r w:rsidRPr="001D328A">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1D328A">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D328A">
        <w:rPr>
          <w:sz w:val="24"/>
          <w:szCs w:val="24"/>
          <w:vertAlign w:val="superscript"/>
        </w:rPr>
        <w:t>st</w:t>
      </w:r>
      <w:r w:rsidRPr="001D328A">
        <w:rPr>
          <w:sz w:val="24"/>
          <w:szCs w:val="24"/>
        </w:rPr>
        <w:t xml:space="preserve"> Peter 3:17 states “For it is better, if it is the will of God, to suffer from doing good than for doing evil.” In 1</w:t>
      </w:r>
      <w:r w:rsidRPr="001D328A">
        <w:rPr>
          <w:sz w:val="24"/>
          <w:szCs w:val="24"/>
          <w:vertAlign w:val="superscript"/>
        </w:rPr>
        <w:t>st</w:t>
      </w:r>
      <w:r w:rsidRPr="001D328A">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D328A">
        <w:rPr>
          <w:sz w:val="24"/>
          <w:szCs w:val="24"/>
          <w:vertAlign w:val="superscript"/>
        </w:rPr>
        <w:t>st</w:t>
      </w:r>
      <w:r w:rsidRPr="001D328A">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1D328A">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D328A">
        <w:rPr>
          <w:sz w:val="24"/>
          <w:szCs w:val="24"/>
          <w:vertAlign w:val="superscript"/>
        </w:rPr>
        <w:t>st</w:t>
      </w:r>
      <w:r w:rsidRPr="001D328A">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D328A">
        <w:rPr>
          <w:sz w:val="24"/>
          <w:szCs w:val="24"/>
          <w:vertAlign w:val="superscript"/>
        </w:rPr>
        <w:t>st</w:t>
      </w:r>
      <w:r w:rsidRPr="001D328A">
        <w:rPr>
          <w:sz w:val="24"/>
          <w:szCs w:val="24"/>
        </w:rPr>
        <w:t xml:space="preserve"> Timothy 2:4 says “…who desires all Men to be saved and to come to the knowledge of the truth.” In 2</w:t>
      </w:r>
      <w:r w:rsidRPr="001D328A">
        <w:rPr>
          <w:sz w:val="24"/>
          <w:szCs w:val="24"/>
          <w:vertAlign w:val="superscript"/>
        </w:rPr>
        <w:t>nd</w:t>
      </w:r>
      <w:r w:rsidRPr="001D328A">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A4998" w:rsidRPr="001D328A" w:rsidRDefault="00BA4998" w:rsidP="00BA4998">
      <w:pPr>
        <w:spacing w:line="480" w:lineRule="auto"/>
        <w:jc w:val="both"/>
        <w:rPr>
          <w:sz w:val="24"/>
          <w:szCs w:val="24"/>
        </w:rPr>
      </w:pPr>
      <w:r w:rsidRPr="001D328A">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1D328A">
        <w:rPr>
          <w:sz w:val="24"/>
          <w:szCs w:val="24"/>
        </w:rPr>
        <w:lastRenderedPageBreak/>
        <w:t>inhabitance of the Earth. No one can restrain His hand or say to Him, ‘What have You done?’” In 2</w:t>
      </w:r>
      <w:r w:rsidRPr="001D328A">
        <w:rPr>
          <w:sz w:val="24"/>
          <w:szCs w:val="24"/>
          <w:vertAlign w:val="superscript"/>
        </w:rPr>
        <w:t>nd</w:t>
      </w:r>
      <w:r w:rsidRPr="001D328A">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A4998" w:rsidRPr="001D328A" w:rsidRDefault="00BA4998" w:rsidP="00BA4998">
      <w:pPr>
        <w:spacing w:line="480" w:lineRule="auto"/>
        <w:jc w:val="center"/>
        <w:rPr>
          <w:sz w:val="24"/>
          <w:szCs w:val="24"/>
        </w:rPr>
      </w:pPr>
      <w:r w:rsidRPr="001D328A">
        <w:rPr>
          <w:sz w:val="24"/>
          <w:szCs w:val="24"/>
        </w:rPr>
        <w:t>The Lord Stephen’s other Incommunicable Attributes</w:t>
      </w:r>
    </w:p>
    <w:p w:rsidR="00BA4998" w:rsidRPr="001D328A" w:rsidRDefault="00BA4998" w:rsidP="00BA4998">
      <w:pPr>
        <w:spacing w:line="480" w:lineRule="auto"/>
        <w:jc w:val="both"/>
        <w:rPr>
          <w:sz w:val="24"/>
          <w:szCs w:val="24"/>
        </w:rPr>
      </w:pPr>
      <w:r w:rsidRPr="001D328A">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1D328A">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D328A">
        <w:rPr>
          <w:sz w:val="24"/>
          <w:szCs w:val="24"/>
          <w:vertAlign w:val="superscript"/>
        </w:rPr>
        <w:t>st</w:t>
      </w:r>
      <w:r w:rsidRPr="001D328A">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D328A">
        <w:rPr>
          <w:sz w:val="24"/>
          <w:szCs w:val="24"/>
          <w:vertAlign w:val="superscript"/>
        </w:rPr>
        <w:t>nd</w:t>
      </w:r>
      <w:r w:rsidRPr="001D328A">
        <w:rPr>
          <w:sz w:val="24"/>
          <w:szCs w:val="24"/>
        </w:rPr>
        <w:t xml:space="preserve"> Corinthians 3:17 says “Where the Spirit (Stephen in 1</w:t>
      </w:r>
      <w:r w:rsidRPr="001D328A">
        <w:rPr>
          <w:sz w:val="24"/>
          <w:szCs w:val="24"/>
          <w:vertAlign w:val="superscript"/>
        </w:rPr>
        <w:t>st</w:t>
      </w:r>
      <w:r w:rsidRPr="001D328A">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D328A">
        <w:rPr>
          <w:b/>
          <w:sz w:val="24"/>
          <w:szCs w:val="24"/>
        </w:rPr>
        <w:t>The Lord Jehovah’s Omnipresence in His Universe of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1D328A">
        <w:rPr>
          <w:sz w:val="24"/>
          <w:szCs w:val="24"/>
        </w:rPr>
        <w:lastRenderedPageBreak/>
        <w:t>Righteous and upright is He.” In 2</w:t>
      </w:r>
      <w:r w:rsidRPr="001D328A">
        <w:rPr>
          <w:sz w:val="24"/>
          <w:szCs w:val="24"/>
          <w:vertAlign w:val="superscript"/>
        </w:rPr>
        <w:t>nd</w:t>
      </w:r>
      <w:r w:rsidRPr="001D328A">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A4998" w:rsidRPr="001D328A" w:rsidRDefault="00BA4998" w:rsidP="00BA4998">
      <w:pPr>
        <w:spacing w:line="480" w:lineRule="auto"/>
        <w:jc w:val="both"/>
        <w:rPr>
          <w:sz w:val="24"/>
          <w:szCs w:val="24"/>
        </w:rPr>
      </w:pPr>
      <w:r w:rsidRPr="001D328A">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D328A">
        <w:rPr>
          <w:sz w:val="24"/>
          <w:szCs w:val="24"/>
          <w:vertAlign w:val="superscript"/>
        </w:rPr>
        <w:t>nd</w:t>
      </w:r>
      <w:r w:rsidRPr="001D328A">
        <w:rPr>
          <w:sz w:val="24"/>
          <w:szCs w:val="24"/>
        </w:rPr>
        <w:t xml:space="preserve"> Corinthians  3:18  tells  us “But  we  </w:t>
      </w:r>
      <w:r w:rsidRPr="001D328A">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D328A">
        <w:rPr>
          <w:sz w:val="24"/>
          <w:szCs w:val="24"/>
          <w:vertAlign w:val="superscript"/>
        </w:rPr>
        <w:t>st</w:t>
      </w:r>
      <w:r w:rsidRPr="001D328A">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D328A">
        <w:rPr>
          <w:sz w:val="24"/>
          <w:szCs w:val="24"/>
          <w:vertAlign w:val="superscript"/>
        </w:rPr>
        <w:t>st</w:t>
      </w:r>
      <w:r w:rsidRPr="001D328A">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1D328A">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1D328A">
        <w:rPr>
          <w:sz w:val="24"/>
          <w:szCs w:val="24"/>
          <w:vertAlign w:val="superscript"/>
        </w:rPr>
        <w:t>nd</w:t>
      </w:r>
      <w:r w:rsidRPr="001D328A">
        <w:rPr>
          <w:sz w:val="24"/>
          <w:szCs w:val="24"/>
        </w:rPr>
        <w:t xml:space="preserve"> Esdras 7:52 declares “And that the glory of the Most High (Stephen) is kept to defend them which have led a wary life…” In 2</w:t>
      </w:r>
      <w:r w:rsidRPr="001D328A">
        <w:rPr>
          <w:sz w:val="24"/>
          <w:szCs w:val="24"/>
          <w:vertAlign w:val="superscript"/>
        </w:rPr>
        <w:t>nd</w:t>
      </w:r>
      <w:r w:rsidRPr="001D328A">
        <w:rPr>
          <w:sz w:val="24"/>
          <w:szCs w:val="24"/>
        </w:rPr>
        <w:t xml:space="preserve"> Esdras 8:21 tells us “Whose throne is inestimable, whose glory may not be comprehended, before the Host of Angels (Lords) stand with trembling.”  In 2</w:t>
      </w:r>
      <w:r w:rsidRPr="001D328A">
        <w:rPr>
          <w:sz w:val="24"/>
          <w:szCs w:val="24"/>
          <w:vertAlign w:val="superscript"/>
        </w:rPr>
        <w:t>nd</w:t>
      </w:r>
      <w:r w:rsidRPr="001D328A">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A4998" w:rsidRPr="001D328A" w:rsidRDefault="00BA4998" w:rsidP="00BA4998">
      <w:pPr>
        <w:spacing w:line="480" w:lineRule="auto"/>
        <w:jc w:val="both"/>
        <w:rPr>
          <w:sz w:val="24"/>
          <w:szCs w:val="24"/>
        </w:rPr>
      </w:pPr>
      <w:r w:rsidRPr="001D328A">
        <w:rPr>
          <w:sz w:val="24"/>
          <w:szCs w:val="24"/>
        </w:rPr>
        <w:t>His Blessedness (Better to give than to receive) is proven in scripture. God is always blessed. In 1</w:t>
      </w:r>
      <w:r w:rsidRPr="001D328A">
        <w:rPr>
          <w:sz w:val="24"/>
          <w:szCs w:val="24"/>
          <w:vertAlign w:val="superscript"/>
        </w:rPr>
        <w:t>st</w:t>
      </w:r>
      <w:r w:rsidRPr="001D328A">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1D328A">
        <w:rPr>
          <w:sz w:val="24"/>
          <w:szCs w:val="24"/>
        </w:rPr>
        <w:lastRenderedPageBreak/>
        <w:t>from above, and comes down from the Father (Stephen) of Lights, with whom there is no variation or shadow of turning.” In 1</w:t>
      </w:r>
      <w:r w:rsidRPr="001D328A">
        <w:rPr>
          <w:sz w:val="24"/>
          <w:szCs w:val="24"/>
          <w:vertAlign w:val="superscript"/>
        </w:rPr>
        <w:t>st</w:t>
      </w:r>
      <w:r w:rsidRPr="001D328A">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D328A">
        <w:rPr>
          <w:b/>
          <w:sz w:val="24"/>
          <w:szCs w:val="24"/>
        </w:rPr>
        <w:t>BETH</w:t>
      </w:r>
      <w:r w:rsidRPr="001D328A">
        <w:rPr>
          <w:sz w:val="24"/>
          <w:szCs w:val="24"/>
        </w:rPr>
        <w:t>. Blessed art thou, O LORD: teach Me thy statutes.” The Lord’s Beatitudes are in Matthew 5:3-12. In Matthew 25:34 declares “…Come, Ye blessed of My Father (Stephen), inherit the Kingdom for You from the foundation of the World.” In 2</w:t>
      </w:r>
      <w:r w:rsidRPr="001D328A">
        <w:rPr>
          <w:sz w:val="24"/>
          <w:szCs w:val="24"/>
          <w:vertAlign w:val="superscript"/>
        </w:rPr>
        <w:t>nd</w:t>
      </w:r>
      <w:r w:rsidRPr="001D328A">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D328A">
        <w:rPr>
          <w:sz w:val="24"/>
          <w:szCs w:val="24"/>
          <w:vertAlign w:val="superscript"/>
        </w:rPr>
        <w:t>st</w:t>
      </w:r>
      <w:r w:rsidRPr="001D328A">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1D328A">
        <w:rPr>
          <w:sz w:val="24"/>
          <w:szCs w:val="24"/>
        </w:rPr>
        <w:lastRenderedPageBreak/>
        <w:t>similitude of God.” In 1</w:t>
      </w:r>
      <w:r w:rsidRPr="001D328A">
        <w:rPr>
          <w:sz w:val="24"/>
          <w:szCs w:val="24"/>
          <w:vertAlign w:val="superscript"/>
        </w:rPr>
        <w:t>st</w:t>
      </w:r>
      <w:r w:rsidRPr="001D328A">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D328A">
        <w:rPr>
          <w:sz w:val="24"/>
          <w:szCs w:val="24"/>
          <w:vertAlign w:val="superscript"/>
        </w:rPr>
        <w:t>nd</w:t>
      </w:r>
      <w:r w:rsidRPr="001D328A">
        <w:rPr>
          <w:sz w:val="24"/>
          <w:szCs w:val="24"/>
        </w:rPr>
        <w:t xml:space="preserve"> Maccabees 1:17 says “Blessed be Our God on all things, who have delivered up the ungodly.” In 1</w:t>
      </w:r>
      <w:r w:rsidRPr="001D328A">
        <w:rPr>
          <w:sz w:val="24"/>
          <w:szCs w:val="24"/>
          <w:vertAlign w:val="superscript"/>
        </w:rPr>
        <w:t>st</w:t>
      </w:r>
      <w:r w:rsidRPr="001D328A">
        <w:rPr>
          <w:sz w:val="24"/>
          <w:szCs w:val="24"/>
        </w:rPr>
        <w:t xml:space="preserve"> Esdras 8:25 mentions “…Blessed be the only Lord God of My Fathers, who has put these things into the heart of the King…” In 1</w:t>
      </w:r>
      <w:r w:rsidRPr="001D328A">
        <w:rPr>
          <w:sz w:val="24"/>
          <w:szCs w:val="24"/>
          <w:vertAlign w:val="superscript"/>
        </w:rPr>
        <w:t>st</w:t>
      </w:r>
      <w:r w:rsidRPr="001D328A">
        <w:rPr>
          <w:sz w:val="24"/>
          <w:szCs w:val="24"/>
        </w:rPr>
        <w:t xml:space="preserve"> Esdras 9:46 says “…so Esdras blessed the Lord God Most High (Stephen), the God of Hosts, the Almighty.”  In 2</w:t>
      </w:r>
      <w:r w:rsidRPr="001D328A">
        <w:rPr>
          <w:sz w:val="24"/>
          <w:szCs w:val="24"/>
          <w:vertAlign w:val="superscript"/>
        </w:rPr>
        <w:t>nd</w:t>
      </w:r>
      <w:r w:rsidRPr="001D328A">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A4998" w:rsidRPr="001D328A" w:rsidRDefault="00BA4998" w:rsidP="00BA4998">
      <w:pPr>
        <w:spacing w:line="480" w:lineRule="auto"/>
        <w:jc w:val="both"/>
        <w:rPr>
          <w:sz w:val="24"/>
          <w:szCs w:val="24"/>
        </w:rPr>
      </w:pPr>
      <w:r w:rsidRPr="001D328A">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D328A">
        <w:rPr>
          <w:sz w:val="24"/>
          <w:szCs w:val="24"/>
          <w:vertAlign w:val="superscript"/>
        </w:rPr>
        <w:t>st</w:t>
      </w:r>
      <w:r w:rsidRPr="001D328A">
        <w:rPr>
          <w:sz w:val="24"/>
          <w:szCs w:val="24"/>
        </w:rPr>
        <w:t xml:space="preserve"> Peter 3:4 tells us “…rather with the hidden Person of the heart, with the incorruptible beauty of a gentle and quiet spirit, which is very precious in the sight of God.” In Titus 2:10 says “…not </w:t>
      </w:r>
      <w:r w:rsidRPr="001D328A">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D328A">
        <w:rPr>
          <w:sz w:val="24"/>
          <w:szCs w:val="24"/>
          <w:vertAlign w:val="superscript"/>
        </w:rPr>
        <w:t>st</w:t>
      </w:r>
      <w:r w:rsidRPr="001D328A">
        <w:rPr>
          <w:sz w:val="24"/>
          <w:szCs w:val="24"/>
        </w:rPr>
        <w:t xml:space="preserve"> Chronicles 16:29; 2</w:t>
      </w:r>
      <w:r w:rsidRPr="001D328A">
        <w:rPr>
          <w:sz w:val="24"/>
          <w:szCs w:val="24"/>
          <w:vertAlign w:val="superscript"/>
        </w:rPr>
        <w:t>nd</w:t>
      </w:r>
      <w:r w:rsidRPr="001D328A">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A4998" w:rsidRPr="001D328A" w:rsidRDefault="00BA4998" w:rsidP="00BA4998">
      <w:pPr>
        <w:spacing w:line="480" w:lineRule="auto"/>
        <w:jc w:val="both"/>
        <w:rPr>
          <w:sz w:val="24"/>
          <w:szCs w:val="24"/>
        </w:rPr>
      </w:pPr>
      <w:r w:rsidRPr="001D328A">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1D328A">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D328A">
        <w:rPr>
          <w:sz w:val="24"/>
          <w:szCs w:val="24"/>
          <w:vertAlign w:val="superscript"/>
        </w:rPr>
        <w:t>st</w:t>
      </w:r>
      <w:r w:rsidRPr="001D328A">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D328A">
        <w:rPr>
          <w:b/>
          <w:sz w:val="24"/>
          <w:szCs w:val="24"/>
        </w:rPr>
        <w:t>I AM WHO I AM</w:t>
      </w:r>
      <w:r w:rsidRPr="001D328A">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1D328A">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A4998" w:rsidRPr="001D328A" w:rsidRDefault="00BA4998" w:rsidP="00BA4998">
      <w:pPr>
        <w:spacing w:line="480" w:lineRule="auto"/>
        <w:jc w:val="both"/>
        <w:rPr>
          <w:sz w:val="24"/>
          <w:szCs w:val="24"/>
        </w:rPr>
      </w:pPr>
      <w:r w:rsidRPr="001D328A">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1D328A">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D328A">
        <w:rPr>
          <w:sz w:val="24"/>
          <w:szCs w:val="24"/>
          <w:vertAlign w:val="superscript"/>
        </w:rPr>
        <w:t>nd</w:t>
      </w:r>
      <w:r w:rsidRPr="001D328A">
        <w:rPr>
          <w:sz w:val="24"/>
          <w:szCs w:val="24"/>
        </w:rPr>
        <w:t xml:space="preserve"> Timothy 2:19 declares “the solid foundation of God stands, having this seal: “The Lord knows those who are His,” &amp; “Let Everyone who names the name of Christ depart from iniquity.” In 1</w:t>
      </w:r>
      <w:r w:rsidRPr="001D328A">
        <w:rPr>
          <w:sz w:val="24"/>
          <w:szCs w:val="24"/>
          <w:vertAlign w:val="superscript"/>
        </w:rPr>
        <w:t>st</w:t>
      </w:r>
      <w:r w:rsidRPr="001D328A">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D328A">
        <w:rPr>
          <w:sz w:val="24"/>
          <w:szCs w:val="24"/>
          <w:vertAlign w:val="superscript"/>
        </w:rPr>
        <w:t>st</w:t>
      </w:r>
      <w:r w:rsidRPr="001D328A">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A4998" w:rsidRPr="001D328A" w:rsidRDefault="00BA4998" w:rsidP="00BA4998">
      <w:pPr>
        <w:spacing w:line="480" w:lineRule="auto"/>
        <w:jc w:val="both"/>
        <w:rPr>
          <w:sz w:val="24"/>
          <w:szCs w:val="24"/>
        </w:rPr>
      </w:pPr>
      <w:r w:rsidRPr="001D328A">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1D328A">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D328A">
        <w:rPr>
          <w:sz w:val="24"/>
          <w:szCs w:val="24"/>
          <w:vertAlign w:val="superscript"/>
        </w:rPr>
        <w:t>st</w:t>
      </w:r>
      <w:r w:rsidRPr="001D328A">
        <w:rPr>
          <w:sz w:val="24"/>
          <w:szCs w:val="24"/>
        </w:rPr>
        <w:t xml:space="preserve"> Peter 3:20; 2</w:t>
      </w:r>
      <w:r w:rsidRPr="001D328A">
        <w:rPr>
          <w:sz w:val="24"/>
          <w:szCs w:val="24"/>
          <w:vertAlign w:val="superscript"/>
        </w:rPr>
        <w:t>nd</w:t>
      </w:r>
      <w:r w:rsidRPr="001D328A">
        <w:rPr>
          <w:sz w:val="24"/>
          <w:szCs w:val="24"/>
        </w:rPr>
        <w:t xml:space="preserve"> Peter 2:5; Sirach 44:17; 2</w:t>
      </w:r>
      <w:r w:rsidRPr="001D328A">
        <w:rPr>
          <w:sz w:val="24"/>
          <w:szCs w:val="24"/>
          <w:vertAlign w:val="superscript"/>
        </w:rPr>
        <w:t>nd</w:t>
      </w:r>
      <w:r w:rsidRPr="001D328A">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D328A">
        <w:rPr>
          <w:sz w:val="24"/>
          <w:szCs w:val="24"/>
          <w:vertAlign w:val="superscript"/>
        </w:rPr>
        <w:t>nd</w:t>
      </w:r>
      <w:r w:rsidRPr="001D328A">
        <w:rPr>
          <w:sz w:val="24"/>
          <w:szCs w:val="24"/>
        </w:rPr>
        <w:t xml:space="preserve"> Samuel </w:t>
      </w:r>
      <w:r w:rsidRPr="001D328A">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1D328A">
        <w:rPr>
          <w:sz w:val="24"/>
          <w:szCs w:val="24"/>
          <w:vertAlign w:val="superscript"/>
        </w:rPr>
        <w:t>st</w:t>
      </w:r>
      <w:r w:rsidRPr="001D328A">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1D328A">
        <w:rPr>
          <w:sz w:val="24"/>
          <w:szCs w:val="24"/>
        </w:rPr>
        <w:lastRenderedPageBreak/>
        <w:t xml:space="preserve">the LORD Stephen saved (protected) the Whole Law by His Omniscience and His Omnipotence in Acts 6:3-10; 7:57-8:3. </w:t>
      </w:r>
    </w:p>
    <w:p w:rsidR="00BA4998" w:rsidRPr="001D328A" w:rsidRDefault="00BA4998" w:rsidP="00BA4998">
      <w:pPr>
        <w:spacing w:line="480" w:lineRule="auto"/>
        <w:jc w:val="both"/>
        <w:rPr>
          <w:sz w:val="24"/>
          <w:szCs w:val="24"/>
        </w:rPr>
      </w:pPr>
      <w:r w:rsidRPr="001D328A">
        <w:rPr>
          <w:sz w:val="24"/>
          <w:szCs w:val="24"/>
        </w:rPr>
        <w:t>What are the five levels of Relenting? First, is the Married Lord called Wisdom by the term “Qanah” meaning “</w:t>
      </w:r>
      <w:r w:rsidRPr="001D328A">
        <w:rPr>
          <w:b/>
          <w:sz w:val="24"/>
          <w:szCs w:val="24"/>
        </w:rPr>
        <w:t>Marital Eternal Sexual Eros Love</w:t>
      </w:r>
      <w:r w:rsidRPr="001D328A">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1D328A">
        <w:rPr>
          <w:sz w:val="24"/>
          <w:szCs w:val="24"/>
        </w:rPr>
        <w:lastRenderedPageBreak/>
        <w:t xml:space="preserve">committed murder in Genesis 4:8. But through the Lord Peter as the Child of the Lord all Child Kind was protected (victory) from committing murder in Luke 10:18-20.     </w:t>
      </w:r>
    </w:p>
    <w:p w:rsidR="00BA4998" w:rsidRPr="001D328A" w:rsidRDefault="00BA4998" w:rsidP="00BA4998">
      <w:pPr>
        <w:spacing w:line="480" w:lineRule="auto"/>
        <w:jc w:val="both"/>
        <w:rPr>
          <w:sz w:val="24"/>
          <w:szCs w:val="24"/>
        </w:rPr>
      </w:pPr>
      <w:r w:rsidRPr="001D328A">
        <w:rPr>
          <w:sz w:val="24"/>
          <w:szCs w:val="24"/>
        </w:rPr>
        <w:t>His Relentlessness (does not relent) is proven in scripture. In 1</w:t>
      </w:r>
      <w:r w:rsidRPr="001D328A">
        <w:rPr>
          <w:sz w:val="24"/>
          <w:szCs w:val="24"/>
          <w:vertAlign w:val="superscript"/>
        </w:rPr>
        <w:t>st</w:t>
      </w:r>
      <w:r w:rsidRPr="001D328A">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D328A">
        <w:rPr>
          <w:sz w:val="24"/>
          <w:szCs w:val="24"/>
          <w:vertAlign w:val="superscript"/>
        </w:rPr>
        <w:t>nd</w:t>
      </w:r>
      <w:r w:rsidRPr="001D328A">
        <w:rPr>
          <w:sz w:val="24"/>
          <w:szCs w:val="24"/>
        </w:rPr>
        <w:t xml:space="preserve"> Thessalonians 2:1-12; 2</w:t>
      </w:r>
      <w:r w:rsidRPr="001D328A">
        <w:rPr>
          <w:sz w:val="24"/>
          <w:szCs w:val="24"/>
          <w:vertAlign w:val="superscript"/>
        </w:rPr>
        <w:t>nd</w:t>
      </w:r>
      <w:r w:rsidRPr="001D328A">
        <w:rPr>
          <w:sz w:val="24"/>
          <w:szCs w:val="24"/>
        </w:rPr>
        <w:t xml:space="preserve"> John 7-11; Jude 5-19; Daniel 2:1-12:13; 2</w:t>
      </w:r>
      <w:r w:rsidRPr="001D328A">
        <w:rPr>
          <w:sz w:val="24"/>
          <w:szCs w:val="24"/>
          <w:vertAlign w:val="superscript"/>
        </w:rPr>
        <w:t>nd</w:t>
      </w:r>
      <w:r w:rsidRPr="001D328A">
        <w:rPr>
          <w:sz w:val="24"/>
          <w:szCs w:val="24"/>
        </w:rPr>
        <w:t xml:space="preserve"> Peter 2:1-22; 3:10-13; Genesis 6:1-8; Revelation 4:1-20:15 and Acts 7:51-8:3. This is done by the Father Stephen’s Law of Division to divide Kingdoms (Kings) and Nations (Laws) in Luke 11:17-23; 21:10. </w:t>
      </w:r>
    </w:p>
    <w:p w:rsidR="00BA4998" w:rsidRPr="001D328A" w:rsidRDefault="00BA4998" w:rsidP="00BA4998">
      <w:pPr>
        <w:spacing w:line="480" w:lineRule="auto"/>
        <w:jc w:val="both"/>
        <w:rPr>
          <w:sz w:val="24"/>
          <w:szCs w:val="24"/>
        </w:rPr>
      </w:pPr>
      <w:r w:rsidRPr="001D328A">
        <w:rPr>
          <w:sz w:val="24"/>
          <w:szCs w:val="24"/>
        </w:rPr>
        <w:t xml:space="preserve">His Impassibility (Divine Passions) is proven in scripture. God does not have Sexual Eros Love Passions, but He does have Holy Divine Love Passions. God did not create Sexual Eros Love to </w:t>
      </w:r>
      <w:r w:rsidRPr="001D328A">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1D328A">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D328A">
        <w:rPr>
          <w:sz w:val="24"/>
          <w:szCs w:val="24"/>
          <w:vertAlign w:val="superscript"/>
        </w:rPr>
        <w:t>nd</w:t>
      </w:r>
      <w:r w:rsidRPr="001D328A">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D328A">
        <w:rPr>
          <w:sz w:val="24"/>
          <w:szCs w:val="24"/>
          <w:vertAlign w:val="superscript"/>
        </w:rPr>
        <w:t>st</w:t>
      </w:r>
      <w:r w:rsidRPr="001D328A">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1D328A">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D328A">
        <w:rPr>
          <w:sz w:val="24"/>
          <w:szCs w:val="24"/>
          <w:vertAlign w:val="superscript"/>
        </w:rPr>
        <w:t>st</w:t>
      </w:r>
      <w:r w:rsidRPr="001D328A">
        <w:rPr>
          <w:sz w:val="24"/>
          <w:szCs w:val="24"/>
        </w:rPr>
        <w:t xml:space="preserve"> Person of the Trinity and equal to the Lord Yah. 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committed only by a Man and a Woman from the Tree of the Knowledge of Good and Evil in a Strength 40 Year Kingdom of This World in Genesis 4:1. 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w:t>
      </w:r>
      <w:r w:rsidRPr="001D328A">
        <w:rPr>
          <w:sz w:val="24"/>
          <w:szCs w:val="24"/>
        </w:rPr>
        <w:lastRenderedPageBreak/>
        <w:t>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BA4998" w:rsidRPr="001D328A" w:rsidRDefault="00BA4998" w:rsidP="00BA4998">
      <w:pPr>
        <w:spacing w:line="480" w:lineRule="auto"/>
        <w:jc w:val="both"/>
        <w:rPr>
          <w:sz w:val="24"/>
          <w:szCs w:val="24"/>
        </w:rPr>
      </w:pPr>
      <w:r w:rsidRPr="001D328A">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D328A">
        <w:rPr>
          <w:sz w:val="24"/>
          <w:szCs w:val="24"/>
          <w:vertAlign w:val="superscript"/>
        </w:rPr>
        <w:t>st</w:t>
      </w:r>
      <w:r w:rsidRPr="001D328A">
        <w:rPr>
          <w:sz w:val="24"/>
          <w:szCs w:val="24"/>
        </w:rPr>
        <w:t xml:space="preserve"> Timothy 1:17 states “Now to the King eternal, immortal, invisible, to God who alone is wise, be honor and glory forever and ever. Amen.” In 1</w:t>
      </w:r>
      <w:r w:rsidRPr="001D328A">
        <w:rPr>
          <w:sz w:val="24"/>
          <w:szCs w:val="24"/>
          <w:vertAlign w:val="superscript"/>
        </w:rPr>
        <w:t>st</w:t>
      </w:r>
      <w:r w:rsidRPr="001D328A">
        <w:rPr>
          <w:sz w:val="24"/>
          <w:szCs w:val="24"/>
        </w:rPr>
        <w:t xml:space="preserve"> Timothy 6:16 says “…who alone has immortality, dwelling in unapproachable light, whom no Man has seen or can see, to whom be honor and everlasting power, Amen.” In 2</w:t>
      </w:r>
      <w:r w:rsidRPr="001D328A">
        <w:rPr>
          <w:sz w:val="24"/>
          <w:szCs w:val="24"/>
          <w:vertAlign w:val="superscript"/>
        </w:rPr>
        <w:t>nd</w:t>
      </w:r>
      <w:r w:rsidRPr="001D328A">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1D328A">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D328A">
        <w:rPr>
          <w:b/>
          <w:sz w:val="24"/>
          <w:szCs w:val="24"/>
        </w:rPr>
        <w:t>Jealous Law Justice Armor</w:t>
      </w:r>
      <w:r w:rsidRPr="001D328A">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A4998" w:rsidRPr="001D328A" w:rsidRDefault="00BA4998" w:rsidP="00BA4998">
      <w:pPr>
        <w:spacing w:line="480" w:lineRule="auto"/>
        <w:jc w:val="both"/>
        <w:rPr>
          <w:sz w:val="24"/>
          <w:szCs w:val="24"/>
        </w:rPr>
      </w:pPr>
      <w:r w:rsidRPr="001D328A">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D328A">
        <w:rPr>
          <w:b/>
          <w:sz w:val="24"/>
          <w:szCs w:val="24"/>
        </w:rPr>
        <w:t>His Universal Preservation</w:t>
      </w:r>
      <w:r w:rsidRPr="001D328A">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D328A">
        <w:rPr>
          <w:sz w:val="24"/>
          <w:szCs w:val="24"/>
          <w:vertAlign w:val="superscript"/>
        </w:rPr>
        <w:t>nd</w:t>
      </w:r>
      <w:r w:rsidRPr="001D328A">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D328A">
        <w:rPr>
          <w:sz w:val="24"/>
          <w:szCs w:val="24"/>
          <w:vertAlign w:val="superscript"/>
        </w:rPr>
        <w:t>nd</w:t>
      </w:r>
      <w:r w:rsidRPr="001D328A">
        <w:rPr>
          <w:sz w:val="24"/>
          <w:szCs w:val="24"/>
        </w:rPr>
        <w:t xml:space="preserve"> Peter 3:7 mentions “the Heavens and the Earth that now exist” are “being kept until the Day of Judgment.” In Job 34:14-15 declares “If He should take back His Spirit (Stephen) to Himself, and gather to Himself His </w:t>
      </w:r>
      <w:r w:rsidRPr="001D328A">
        <w:rPr>
          <w:sz w:val="24"/>
          <w:szCs w:val="24"/>
        </w:rPr>
        <w:lastRenderedPageBreak/>
        <w:t xml:space="preserve">breath, all Flesh would perish together, and Man would return to dust.” Second, Providence is called </w:t>
      </w:r>
      <w:r w:rsidRPr="001D328A">
        <w:rPr>
          <w:b/>
          <w:sz w:val="24"/>
          <w:szCs w:val="24"/>
        </w:rPr>
        <w:t>His Universal Concurrence</w:t>
      </w:r>
      <w:r w:rsidRPr="001D328A">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D328A">
        <w:rPr>
          <w:sz w:val="24"/>
          <w:szCs w:val="24"/>
          <w:vertAlign w:val="superscript"/>
        </w:rPr>
        <w:t>st</w:t>
      </w:r>
      <w:r w:rsidRPr="001D328A">
        <w:rPr>
          <w:sz w:val="24"/>
          <w:szCs w:val="24"/>
        </w:rPr>
        <w:t xml:space="preserve"> Corinthians 4:7; Ezra 1:1; 6:22 and Philippians 2:13. Third, Providence is called </w:t>
      </w:r>
      <w:r w:rsidRPr="001D328A">
        <w:rPr>
          <w:b/>
          <w:sz w:val="24"/>
          <w:szCs w:val="24"/>
        </w:rPr>
        <w:t>His Universal Government</w:t>
      </w:r>
      <w:r w:rsidRPr="001D328A">
        <w:rPr>
          <w:sz w:val="24"/>
          <w:szCs w:val="24"/>
        </w:rPr>
        <w:t xml:space="preserve">. Government is God giving purpose on all that He does in the Universe and He governs and directs all things in order to accomplish His divine </w:t>
      </w:r>
      <w:r w:rsidRPr="001D328A">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D328A">
        <w:rPr>
          <w:sz w:val="24"/>
          <w:szCs w:val="24"/>
          <w:vertAlign w:val="superscript"/>
        </w:rPr>
        <w:t>st</w:t>
      </w:r>
      <w:r w:rsidRPr="001D328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A4998" w:rsidRPr="001D328A" w:rsidRDefault="00BA4998" w:rsidP="00BA4998">
      <w:pPr>
        <w:spacing w:line="480" w:lineRule="auto"/>
        <w:jc w:val="both"/>
        <w:rPr>
          <w:sz w:val="24"/>
          <w:szCs w:val="24"/>
        </w:rPr>
      </w:pPr>
      <w:r w:rsidRPr="001D328A">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D328A">
        <w:rPr>
          <w:sz w:val="24"/>
          <w:szCs w:val="24"/>
          <w:vertAlign w:val="superscript"/>
        </w:rPr>
        <w:t>st</w:t>
      </w:r>
      <w:r w:rsidRPr="001D328A">
        <w:rPr>
          <w:sz w:val="24"/>
          <w:szCs w:val="24"/>
        </w:rPr>
        <w:t xml:space="preserve"> Samuel 16:14 tells us that an Evil Spirit tormented King Saul. When David sinned The Lord raised up evil in His house and it did not depart in until it was </w:t>
      </w:r>
      <w:r w:rsidRPr="001D328A">
        <w:rPr>
          <w:sz w:val="24"/>
          <w:szCs w:val="24"/>
        </w:rPr>
        <w:lastRenderedPageBreak/>
        <w:t>fulfilled in 2</w:t>
      </w:r>
      <w:r w:rsidRPr="001D328A">
        <w:rPr>
          <w:sz w:val="24"/>
          <w:szCs w:val="24"/>
          <w:vertAlign w:val="superscript"/>
        </w:rPr>
        <w:t>nd</w:t>
      </w:r>
      <w:r w:rsidRPr="001D328A">
        <w:rPr>
          <w:sz w:val="24"/>
          <w:szCs w:val="24"/>
        </w:rPr>
        <w:t xml:space="preserve"> Samuel 12:11-12; 16:22. More punishment was given to King David about killing Uriah the Hittite in military warfare in 2</w:t>
      </w:r>
      <w:r w:rsidRPr="001D328A">
        <w:rPr>
          <w:sz w:val="24"/>
          <w:szCs w:val="24"/>
          <w:vertAlign w:val="superscript"/>
        </w:rPr>
        <w:t>nd</w:t>
      </w:r>
      <w:r w:rsidRPr="001D328A">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D328A">
        <w:rPr>
          <w:sz w:val="24"/>
          <w:szCs w:val="24"/>
          <w:vertAlign w:val="superscript"/>
        </w:rPr>
        <w:t>nd</w:t>
      </w:r>
      <w:r w:rsidRPr="001D328A">
        <w:rPr>
          <w:sz w:val="24"/>
          <w:szCs w:val="24"/>
        </w:rPr>
        <w:t xml:space="preserve"> Samuel 16:5-8, 11; 24:1, 10; 12-17.  Also in the life of Job the Lord allowed Satan to try Job. But Satan failed and Job was victorious over Satan in Job 1:1-2:13. Also in 1</w:t>
      </w:r>
      <w:r w:rsidRPr="001D328A">
        <w:rPr>
          <w:sz w:val="24"/>
          <w:szCs w:val="24"/>
          <w:vertAlign w:val="superscript"/>
        </w:rPr>
        <w:t>st</w:t>
      </w:r>
      <w:r w:rsidRPr="001D328A">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D328A">
        <w:rPr>
          <w:sz w:val="24"/>
          <w:szCs w:val="24"/>
          <w:vertAlign w:val="superscript"/>
        </w:rPr>
        <w:t>st</w:t>
      </w:r>
      <w:r w:rsidRPr="001D328A">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1D328A">
        <w:rPr>
          <w:sz w:val="24"/>
          <w:szCs w:val="24"/>
        </w:rPr>
        <w:lastRenderedPageBreak/>
        <w:t>We should never do it to displease God in Matthew 6:13; 1</w:t>
      </w:r>
      <w:r w:rsidRPr="001D328A">
        <w:rPr>
          <w:sz w:val="24"/>
          <w:szCs w:val="24"/>
          <w:vertAlign w:val="superscript"/>
        </w:rPr>
        <w:t>st</w:t>
      </w:r>
      <w:r w:rsidRPr="001D328A">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D328A">
        <w:rPr>
          <w:sz w:val="24"/>
          <w:szCs w:val="24"/>
          <w:vertAlign w:val="superscript"/>
        </w:rPr>
        <w:t>st</w:t>
      </w:r>
      <w:r w:rsidRPr="001D328A">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D328A">
        <w:rPr>
          <w:sz w:val="24"/>
          <w:szCs w:val="24"/>
          <w:vertAlign w:val="superscript"/>
        </w:rPr>
        <w:t>st</w:t>
      </w:r>
      <w:r w:rsidRPr="001D328A">
        <w:rPr>
          <w:sz w:val="24"/>
          <w:szCs w:val="24"/>
        </w:rPr>
        <w:t xml:space="preserve"> John 5:6-13.                              </w:t>
      </w:r>
    </w:p>
    <w:p w:rsidR="00BA4998" w:rsidRPr="001D328A" w:rsidRDefault="00BA4998" w:rsidP="00BA4998">
      <w:pPr>
        <w:spacing w:line="480" w:lineRule="auto"/>
        <w:jc w:val="both"/>
        <w:rPr>
          <w:sz w:val="24"/>
          <w:szCs w:val="24"/>
        </w:rPr>
      </w:pPr>
      <w:r w:rsidRPr="001D328A">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D328A">
        <w:rPr>
          <w:sz w:val="24"/>
          <w:szCs w:val="24"/>
          <w:vertAlign w:val="superscript"/>
        </w:rPr>
        <w:t>nd</w:t>
      </w:r>
      <w:r w:rsidRPr="001D328A">
        <w:rPr>
          <w:sz w:val="24"/>
          <w:szCs w:val="24"/>
        </w:rPr>
        <w:t xml:space="preserve"> Samuel 14:14; 2</w:t>
      </w:r>
      <w:r w:rsidRPr="001D328A">
        <w:rPr>
          <w:sz w:val="24"/>
          <w:szCs w:val="24"/>
          <w:vertAlign w:val="superscript"/>
        </w:rPr>
        <w:t>nd</w:t>
      </w:r>
      <w:r w:rsidRPr="001D328A">
        <w:rPr>
          <w:sz w:val="24"/>
          <w:szCs w:val="24"/>
        </w:rPr>
        <w:t xml:space="preserve"> Chronicles 19:7 &amp; Proverbs 28:21. In Romans 2:11 says “There is no Respect of Persons with God. In Ephesians 6:9 </w:t>
      </w:r>
      <w:r w:rsidRPr="001D328A">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D328A">
        <w:rPr>
          <w:sz w:val="24"/>
          <w:szCs w:val="24"/>
          <w:vertAlign w:val="superscript"/>
        </w:rPr>
        <w:t>st</w:t>
      </w:r>
      <w:r w:rsidRPr="001D328A">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A4998" w:rsidRPr="001D328A" w:rsidRDefault="00BA4998" w:rsidP="00BA4998">
      <w:pPr>
        <w:spacing w:line="480" w:lineRule="auto"/>
        <w:jc w:val="both"/>
        <w:rPr>
          <w:sz w:val="24"/>
          <w:szCs w:val="24"/>
        </w:rPr>
      </w:pPr>
      <w:r w:rsidRPr="001D328A">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D328A">
        <w:rPr>
          <w:sz w:val="24"/>
          <w:szCs w:val="24"/>
          <w:vertAlign w:val="superscript"/>
        </w:rPr>
        <w:t>st</w:t>
      </w:r>
      <w:r w:rsidRPr="001D328A">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D328A">
        <w:rPr>
          <w:sz w:val="24"/>
          <w:szCs w:val="24"/>
          <w:vertAlign w:val="superscript"/>
        </w:rPr>
        <w:t>st</w:t>
      </w:r>
      <w:r w:rsidRPr="001D328A">
        <w:rPr>
          <w:sz w:val="24"/>
          <w:szCs w:val="24"/>
        </w:rPr>
        <w:t xml:space="preserve"> Kings 8:28 says “Yet have thou respect unto the Prayer of thy Servant, and to His supplication. O LORD My God, to hearken unto the cry and the Prayer which thy Servant </w:t>
      </w:r>
      <w:r w:rsidRPr="001D328A">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D328A">
        <w:rPr>
          <w:b/>
          <w:sz w:val="24"/>
          <w:szCs w:val="24"/>
        </w:rPr>
        <w:t>The Garden of Eden that the Lord God created</w:t>
      </w:r>
      <w:r w:rsidRPr="001D328A">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A4998" w:rsidRPr="001D328A" w:rsidRDefault="00BA4998" w:rsidP="00BA4998">
      <w:pPr>
        <w:jc w:val="center"/>
        <w:rPr>
          <w:sz w:val="24"/>
          <w:szCs w:val="24"/>
        </w:rPr>
      </w:pPr>
      <w:r w:rsidRPr="001D328A">
        <w:rPr>
          <w:sz w:val="24"/>
          <w:szCs w:val="24"/>
        </w:rPr>
        <w:t>The Lord Stephen’s Great Divine Works</w:t>
      </w:r>
    </w:p>
    <w:p w:rsidR="00BA4998" w:rsidRPr="001D328A" w:rsidRDefault="00BA4998" w:rsidP="00BA4998">
      <w:pPr>
        <w:spacing w:line="480" w:lineRule="auto"/>
        <w:jc w:val="both"/>
        <w:rPr>
          <w:sz w:val="24"/>
          <w:szCs w:val="24"/>
        </w:rPr>
      </w:pPr>
      <w:r w:rsidRPr="001D328A">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D328A">
        <w:rPr>
          <w:b/>
          <w:sz w:val="24"/>
          <w:szCs w:val="24"/>
        </w:rPr>
        <w:t>I AM</w:t>
      </w:r>
      <w:r w:rsidRPr="001D328A">
        <w:rPr>
          <w:sz w:val="24"/>
          <w:szCs w:val="24"/>
        </w:rPr>
        <w:t>.’” In Exodus 3:14-15 tells us “And God said to Moses, ‘</w:t>
      </w:r>
      <w:r w:rsidRPr="001D328A">
        <w:rPr>
          <w:b/>
          <w:sz w:val="24"/>
          <w:szCs w:val="24"/>
        </w:rPr>
        <w:t>I AM WHO I AM</w:t>
      </w:r>
      <w:r w:rsidRPr="001D328A">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D328A">
        <w:rPr>
          <w:sz w:val="24"/>
          <w:szCs w:val="24"/>
          <w:vertAlign w:val="superscript"/>
        </w:rPr>
        <w:t>st</w:t>
      </w:r>
      <w:r w:rsidRPr="001D328A">
        <w:rPr>
          <w:sz w:val="24"/>
          <w:szCs w:val="24"/>
        </w:rPr>
        <w:t xml:space="preserve"> Corinthians 8:6 declares “yet for Us there is One God, the Father (Stephen), of </w:t>
      </w:r>
      <w:r w:rsidRPr="001D328A">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D328A">
        <w:rPr>
          <w:sz w:val="24"/>
          <w:szCs w:val="24"/>
          <w:vertAlign w:val="superscript"/>
        </w:rPr>
        <w:t>nd</w:t>
      </w:r>
      <w:r w:rsidRPr="001D328A">
        <w:rPr>
          <w:sz w:val="24"/>
          <w:szCs w:val="24"/>
        </w:rPr>
        <w:t xml:space="preserve"> Peter 3:7 declares “But the Heavens and earth, which are now, by the same Word is kept in store, reserved unto fire against the day of judgment and perdition of ungodly Men.” In 2</w:t>
      </w:r>
      <w:r w:rsidRPr="001D328A">
        <w:rPr>
          <w:sz w:val="24"/>
          <w:szCs w:val="24"/>
          <w:vertAlign w:val="superscript"/>
        </w:rPr>
        <w:t>nd</w:t>
      </w:r>
      <w:r w:rsidRPr="001D328A">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1D328A">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D328A">
        <w:rPr>
          <w:sz w:val="24"/>
          <w:szCs w:val="24"/>
          <w:vertAlign w:val="superscript"/>
        </w:rPr>
        <w:t>st</w:t>
      </w:r>
      <w:r w:rsidRPr="001D328A">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D328A">
        <w:rPr>
          <w:sz w:val="24"/>
          <w:szCs w:val="24"/>
          <w:vertAlign w:val="superscript"/>
        </w:rPr>
        <w:t>st</w:t>
      </w:r>
      <w:r w:rsidRPr="001D328A">
        <w:rPr>
          <w:sz w:val="24"/>
          <w:szCs w:val="24"/>
        </w:rPr>
        <w:t xml:space="preserve"> Chronicles 16:33; Matthew  24:15-46; 1</w:t>
      </w:r>
      <w:r w:rsidRPr="001D328A">
        <w:rPr>
          <w:sz w:val="24"/>
          <w:szCs w:val="24"/>
          <w:vertAlign w:val="superscript"/>
        </w:rPr>
        <w:t>st</w:t>
      </w:r>
      <w:r w:rsidRPr="001D328A">
        <w:rPr>
          <w:sz w:val="24"/>
          <w:szCs w:val="24"/>
        </w:rPr>
        <w:t xml:space="preserve"> Thessalonians 5:1-11; 2</w:t>
      </w:r>
      <w:r w:rsidRPr="001D328A">
        <w:rPr>
          <w:sz w:val="24"/>
          <w:szCs w:val="24"/>
          <w:vertAlign w:val="superscript"/>
        </w:rPr>
        <w:t>nd</w:t>
      </w:r>
      <w:r w:rsidRPr="001D328A">
        <w:rPr>
          <w:sz w:val="24"/>
          <w:szCs w:val="24"/>
        </w:rPr>
        <w:t xml:space="preserve"> Thessalonians 2:1-12; Zechariah 14:7; 2</w:t>
      </w:r>
      <w:r w:rsidRPr="001D328A">
        <w:rPr>
          <w:sz w:val="24"/>
          <w:szCs w:val="24"/>
          <w:vertAlign w:val="superscript"/>
        </w:rPr>
        <w:t>nd</w:t>
      </w:r>
      <w:r w:rsidRPr="001D328A">
        <w:rPr>
          <w:sz w:val="24"/>
          <w:szCs w:val="24"/>
        </w:rPr>
        <w:t xml:space="preserve"> Esdras 4:22-52; 5:1-20-6:28; 9:1-13; 9:38-13:58; Mark 13:14-27, 32-37; Daniel 1:1-12:13; 2</w:t>
      </w:r>
      <w:r w:rsidRPr="001D328A">
        <w:rPr>
          <w:sz w:val="24"/>
          <w:szCs w:val="24"/>
          <w:vertAlign w:val="superscript"/>
        </w:rPr>
        <w:t>nd</w:t>
      </w:r>
      <w:r w:rsidRPr="001D328A">
        <w:rPr>
          <w:sz w:val="24"/>
          <w:szCs w:val="24"/>
        </w:rPr>
        <w:t xml:space="preserve"> Peter 3:10-13; 1</w:t>
      </w:r>
      <w:r w:rsidRPr="001D328A">
        <w:rPr>
          <w:sz w:val="24"/>
          <w:szCs w:val="24"/>
          <w:vertAlign w:val="superscript"/>
        </w:rPr>
        <w:t>st</w:t>
      </w:r>
      <w:r w:rsidRPr="001D328A">
        <w:rPr>
          <w:sz w:val="24"/>
          <w:szCs w:val="24"/>
        </w:rPr>
        <w:t xml:space="preserve"> John 2:18-23; Revelations 4:1-20:15; Luke 21:7-28, 34-38 and Acts 1:4-8:3. There are a total of 13 days that rules 13 nights equal to 13,000 (26,000) years with the Lord. The 13 days concerns the 1</w:t>
      </w:r>
      <w:r w:rsidRPr="001D328A">
        <w:rPr>
          <w:sz w:val="24"/>
          <w:szCs w:val="24"/>
          <w:vertAlign w:val="superscript"/>
        </w:rPr>
        <w:t>st</w:t>
      </w:r>
      <w:r w:rsidRPr="001D328A">
        <w:rPr>
          <w:sz w:val="24"/>
          <w:szCs w:val="24"/>
        </w:rPr>
        <w:t xml:space="preserve"> Lord Yahweh’s Creator Qanah Day of the Creation the Father Stephen Our Lord around 10,012 BC-9,012 BC in Proverbs 8:22-25 (RSV), the Father Stephen’s Supreme Lordship of the Trinity’s 2</w:t>
      </w:r>
      <w:r w:rsidRPr="001D328A">
        <w:rPr>
          <w:sz w:val="24"/>
          <w:szCs w:val="24"/>
          <w:vertAlign w:val="superscript"/>
        </w:rPr>
        <w:t>nd</w:t>
      </w:r>
      <w:r w:rsidRPr="001D328A">
        <w:rPr>
          <w:sz w:val="24"/>
          <w:szCs w:val="24"/>
        </w:rPr>
        <w:t xml:space="preserve"> Creator’s Bara Day around 9,012 BC-8,012 BC  in Genesis 1:1, the 3</w:t>
      </w:r>
      <w:r w:rsidRPr="001D328A">
        <w:rPr>
          <w:sz w:val="24"/>
          <w:szCs w:val="24"/>
          <w:vertAlign w:val="superscript"/>
        </w:rPr>
        <w:t>rd</w:t>
      </w:r>
      <w:r w:rsidRPr="001D328A">
        <w:rPr>
          <w:sz w:val="24"/>
          <w:szCs w:val="24"/>
        </w:rPr>
        <w:t xml:space="preserve"> Lord Lucifer’s Bara Day around 8,012 BC-7,012 BC in Genesis 1:1, the 4</w:t>
      </w:r>
      <w:r w:rsidRPr="001D328A">
        <w:rPr>
          <w:sz w:val="24"/>
          <w:szCs w:val="24"/>
          <w:vertAlign w:val="superscript"/>
        </w:rPr>
        <w:t>th</w:t>
      </w:r>
      <w:r w:rsidRPr="001D328A">
        <w:rPr>
          <w:sz w:val="24"/>
          <w:szCs w:val="24"/>
        </w:rPr>
        <w:t xml:space="preserve"> Lord Michael’s Asah Day around 7,012 BC-6,012 BC in Genesis 1:7, the 5</w:t>
      </w:r>
      <w:r w:rsidRPr="001D328A">
        <w:rPr>
          <w:sz w:val="24"/>
          <w:szCs w:val="24"/>
          <w:vertAlign w:val="superscript"/>
        </w:rPr>
        <w:t>th</w:t>
      </w:r>
      <w:r w:rsidRPr="001D328A">
        <w:rPr>
          <w:sz w:val="24"/>
          <w:szCs w:val="24"/>
        </w:rPr>
        <w:t xml:space="preserve"> Man Nathan’s Law Day around 6,012 BC-5,012 BC in Genesis 1:17, the 6</w:t>
      </w:r>
      <w:r w:rsidRPr="001D328A">
        <w:rPr>
          <w:sz w:val="24"/>
          <w:szCs w:val="24"/>
          <w:vertAlign w:val="superscript"/>
        </w:rPr>
        <w:t>th</w:t>
      </w:r>
      <w:r w:rsidRPr="001D328A">
        <w:rPr>
          <w:sz w:val="24"/>
          <w:szCs w:val="24"/>
        </w:rPr>
        <w:t xml:space="preserve"> Man Adam’s Yatsar Day around 5,012 BC-4,012 BC in Genesis 1:26 &amp; Luke 3:38, the 7</w:t>
      </w:r>
      <w:r w:rsidRPr="001D328A">
        <w:rPr>
          <w:sz w:val="24"/>
          <w:szCs w:val="24"/>
          <w:vertAlign w:val="superscript"/>
        </w:rPr>
        <w:t>th</w:t>
      </w:r>
      <w:r w:rsidRPr="001D328A">
        <w:rPr>
          <w:sz w:val="24"/>
          <w:szCs w:val="24"/>
        </w:rPr>
        <w:t xml:space="preserve"> Man Noah’s Day around 4,012 BC-3,012 BC in Genesis 5:29 and Luke 3:36, the 8</w:t>
      </w:r>
      <w:r w:rsidRPr="001D328A">
        <w:rPr>
          <w:sz w:val="24"/>
          <w:szCs w:val="24"/>
          <w:vertAlign w:val="superscript"/>
        </w:rPr>
        <w:t>th</w:t>
      </w:r>
      <w:r w:rsidRPr="001D328A">
        <w:rPr>
          <w:sz w:val="24"/>
          <w:szCs w:val="24"/>
        </w:rPr>
        <w:t xml:space="preserve"> Man Abraham’s Day around 3,012 BC-2,012 BC in Genesis 11:26; Matthew 1:2 and Luke 3:34, the 9</w:t>
      </w:r>
      <w:r w:rsidRPr="001D328A">
        <w:rPr>
          <w:sz w:val="24"/>
          <w:szCs w:val="24"/>
          <w:vertAlign w:val="superscript"/>
        </w:rPr>
        <w:t>th</w:t>
      </w:r>
      <w:r w:rsidRPr="001D328A">
        <w:rPr>
          <w:sz w:val="24"/>
          <w:szCs w:val="24"/>
        </w:rPr>
        <w:t xml:space="preserve"> Man David’s Day around 2,012 BC-1,012 BC in Luke 3:31 and Matthew 1:6, 17, the 10</w:t>
      </w:r>
      <w:r w:rsidRPr="001D328A">
        <w:rPr>
          <w:sz w:val="24"/>
          <w:szCs w:val="24"/>
          <w:vertAlign w:val="superscript"/>
        </w:rPr>
        <w:t>th</w:t>
      </w:r>
      <w:r w:rsidRPr="001D328A">
        <w:rPr>
          <w:sz w:val="24"/>
          <w:szCs w:val="24"/>
        </w:rPr>
        <w:t xml:space="preserve"> Man Babylon’s Day around 1,012 BC-12 AD in Matthew 1:11, 17, the 11</w:t>
      </w:r>
      <w:r w:rsidRPr="001D328A">
        <w:rPr>
          <w:sz w:val="24"/>
          <w:szCs w:val="24"/>
          <w:vertAlign w:val="superscript"/>
        </w:rPr>
        <w:t>th</w:t>
      </w:r>
      <w:r w:rsidRPr="001D328A">
        <w:rPr>
          <w:sz w:val="24"/>
          <w:szCs w:val="24"/>
        </w:rPr>
        <w:t xml:space="preserve"> Son Jesus’ Day around 12 AD-1,012 AD in Matthew 1:16, 17 and Luke 3:23, </w:t>
      </w:r>
      <w:r w:rsidRPr="001D328A">
        <w:rPr>
          <w:sz w:val="24"/>
          <w:szCs w:val="24"/>
        </w:rPr>
        <w:lastRenderedPageBreak/>
        <w:t>the 12</w:t>
      </w:r>
      <w:r w:rsidRPr="001D328A">
        <w:rPr>
          <w:sz w:val="24"/>
          <w:szCs w:val="24"/>
          <w:vertAlign w:val="superscript"/>
        </w:rPr>
        <w:t>th</w:t>
      </w:r>
      <w:r w:rsidRPr="001D328A">
        <w:rPr>
          <w:sz w:val="24"/>
          <w:szCs w:val="24"/>
        </w:rPr>
        <w:t xml:space="preserve"> Brother John’s Day around 1,012 AD-2,012 AD and the 13</w:t>
      </w:r>
      <w:r w:rsidRPr="001D328A">
        <w:rPr>
          <w:sz w:val="24"/>
          <w:szCs w:val="24"/>
          <w:vertAlign w:val="superscript"/>
        </w:rPr>
        <w:t>th</w:t>
      </w:r>
      <w:r w:rsidRPr="001D328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D328A">
        <w:rPr>
          <w:sz w:val="24"/>
          <w:szCs w:val="24"/>
          <w:vertAlign w:val="superscript"/>
        </w:rPr>
        <w:t>nd</w:t>
      </w:r>
      <w:r w:rsidRPr="001D328A">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D328A">
        <w:rPr>
          <w:sz w:val="24"/>
          <w:szCs w:val="24"/>
          <w:vertAlign w:val="superscript"/>
        </w:rPr>
        <w:t>nd</w:t>
      </w:r>
      <w:r w:rsidRPr="001D328A">
        <w:rPr>
          <w:sz w:val="24"/>
          <w:szCs w:val="24"/>
        </w:rPr>
        <w:t xml:space="preserve"> Peter 3:8. No One knows the day or hour of the Father Stephen in Matthew 24:36-44. The day &amp; hour is as 13/26 hours (13,000/26,000) in 2</w:t>
      </w:r>
      <w:r w:rsidRPr="001D328A">
        <w:rPr>
          <w:sz w:val="24"/>
          <w:szCs w:val="24"/>
          <w:vertAlign w:val="superscript"/>
        </w:rPr>
        <w:t>nd</w:t>
      </w:r>
      <w:r w:rsidRPr="001D328A">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D328A">
        <w:rPr>
          <w:sz w:val="24"/>
          <w:szCs w:val="24"/>
          <w:vertAlign w:val="superscript"/>
        </w:rPr>
        <w:t>nd</w:t>
      </w:r>
      <w:r w:rsidRPr="001D328A">
        <w:rPr>
          <w:sz w:val="24"/>
          <w:szCs w:val="24"/>
        </w:rPr>
        <w:t xml:space="preserve"> Peter 3:10-13. The date of March 2,012AD is based on the life of Jesus and Stephen in 3BC-12AD. Medical science says that the dinosaurs lived 65 million years ago. The 2</w:t>
      </w:r>
      <w:r w:rsidRPr="001D328A">
        <w:rPr>
          <w:sz w:val="24"/>
          <w:szCs w:val="24"/>
          <w:vertAlign w:val="superscript"/>
        </w:rPr>
        <w:t>nd</w:t>
      </w:r>
      <w:r w:rsidRPr="001D328A">
        <w:rPr>
          <w:sz w:val="24"/>
          <w:szCs w:val="24"/>
        </w:rPr>
        <w:t xml:space="preserve"> Universe began &amp; lasted for trillions of years in Genesis 1:2 &amp; </w:t>
      </w:r>
      <w:r w:rsidRPr="001D328A">
        <w:rPr>
          <w:sz w:val="24"/>
          <w:szCs w:val="24"/>
        </w:rPr>
        <w:lastRenderedPageBreak/>
        <w:t>ended in Genesis 8:1. This is proven in 2</w:t>
      </w:r>
      <w:r w:rsidRPr="001D328A">
        <w:rPr>
          <w:sz w:val="24"/>
          <w:szCs w:val="24"/>
          <w:vertAlign w:val="superscript"/>
        </w:rPr>
        <w:t>nd</w:t>
      </w:r>
      <w:r w:rsidRPr="001D328A">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D328A">
        <w:rPr>
          <w:sz w:val="24"/>
          <w:szCs w:val="24"/>
          <w:vertAlign w:val="superscript"/>
        </w:rPr>
        <w:t>st</w:t>
      </w:r>
      <w:r w:rsidRPr="001D328A">
        <w:rPr>
          <w:sz w:val="24"/>
          <w:szCs w:val="24"/>
        </w:rPr>
        <w:t xml:space="preserve"> planet from the sun linked to the Married Lord called Wisdom, &amp; the planet Venus as 2</w:t>
      </w:r>
      <w:r w:rsidRPr="001D328A">
        <w:rPr>
          <w:sz w:val="24"/>
          <w:szCs w:val="24"/>
          <w:vertAlign w:val="superscript"/>
        </w:rPr>
        <w:t>nd</w:t>
      </w:r>
      <w:r w:rsidRPr="001D328A">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D328A">
        <w:rPr>
          <w:sz w:val="24"/>
          <w:szCs w:val="24"/>
          <w:vertAlign w:val="superscript"/>
        </w:rPr>
        <w:t>nd</w:t>
      </w:r>
      <w:r w:rsidRPr="001D328A">
        <w:rPr>
          <w:sz w:val="24"/>
          <w:szCs w:val="24"/>
        </w:rPr>
        <w:t xml:space="preserve"> Esdras 14:22; Sirach 24:9; 2</w:t>
      </w:r>
      <w:r w:rsidRPr="001D328A">
        <w:rPr>
          <w:sz w:val="24"/>
          <w:szCs w:val="24"/>
          <w:vertAlign w:val="superscript"/>
        </w:rPr>
        <w:t>nd</w:t>
      </w:r>
      <w:r w:rsidRPr="001D328A">
        <w:rPr>
          <w:sz w:val="24"/>
          <w:szCs w:val="24"/>
        </w:rPr>
        <w:t xml:space="preserve"> Maccabees 7:23; Matthew 13:35; 25:34; Luke 16:9; 20:35; John 8:23; 13:1; 15:19; 16:28; 17:5, 11, 14, 24; 18:36; 21:25; Acts 15:18; Romans 1:20; 16:25; 1</w:t>
      </w:r>
      <w:r w:rsidRPr="001D328A">
        <w:rPr>
          <w:sz w:val="24"/>
          <w:szCs w:val="24"/>
          <w:vertAlign w:val="superscript"/>
        </w:rPr>
        <w:t>st</w:t>
      </w:r>
      <w:r w:rsidRPr="001D328A">
        <w:rPr>
          <w:sz w:val="24"/>
          <w:szCs w:val="24"/>
        </w:rPr>
        <w:t xml:space="preserve"> Corinthians 2:7; Ephesians 1:4; 3:9; 2</w:t>
      </w:r>
      <w:r w:rsidRPr="001D328A">
        <w:rPr>
          <w:sz w:val="24"/>
          <w:szCs w:val="24"/>
          <w:vertAlign w:val="superscript"/>
        </w:rPr>
        <w:t>nd</w:t>
      </w:r>
      <w:r w:rsidRPr="001D328A">
        <w:rPr>
          <w:sz w:val="24"/>
          <w:szCs w:val="24"/>
        </w:rPr>
        <w:t xml:space="preserve"> Timothy 1:9; Titus 1:2; Hebrews 1:2; 4:3; 11:3; 1</w:t>
      </w:r>
      <w:r w:rsidRPr="001D328A">
        <w:rPr>
          <w:sz w:val="24"/>
          <w:szCs w:val="24"/>
          <w:vertAlign w:val="superscript"/>
        </w:rPr>
        <w:t>st</w:t>
      </w:r>
      <w:r w:rsidRPr="001D328A">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D328A">
        <w:rPr>
          <w:sz w:val="24"/>
          <w:szCs w:val="24"/>
          <w:vertAlign w:val="superscript"/>
        </w:rPr>
        <w:t>st</w:t>
      </w:r>
      <w:r w:rsidRPr="001D328A">
        <w:rPr>
          <w:sz w:val="24"/>
          <w:szCs w:val="24"/>
        </w:rPr>
        <w:t xml:space="preserve"> Corinthians 15:38, 40, 47, 55 &amp; </w:t>
      </w:r>
      <w:r w:rsidRPr="001D328A">
        <w:rPr>
          <w:sz w:val="24"/>
          <w:szCs w:val="24"/>
        </w:rPr>
        <w:lastRenderedPageBreak/>
        <w:t>2</w:t>
      </w:r>
      <w:r w:rsidRPr="001D328A">
        <w:rPr>
          <w:sz w:val="24"/>
          <w:szCs w:val="24"/>
          <w:vertAlign w:val="superscript"/>
        </w:rPr>
        <w:t>nd</w:t>
      </w:r>
      <w:r w:rsidRPr="001D328A">
        <w:rPr>
          <w:sz w:val="24"/>
          <w:szCs w:val="24"/>
        </w:rPr>
        <w:t xml:space="preserve"> Corinthians 4:4. For the Old Lordship/Heaven/Earth of the 2</w:t>
      </w:r>
      <w:r w:rsidRPr="001D328A">
        <w:rPr>
          <w:sz w:val="24"/>
          <w:szCs w:val="24"/>
          <w:vertAlign w:val="superscript"/>
        </w:rPr>
        <w:t>nd</w:t>
      </w:r>
      <w:r w:rsidRPr="001D328A">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D328A">
        <w:rPr>
          <w:sz w:val="24"/>
          <w:szCs w:val="24"/>
          <w:vertAlign w:val="superscript"/>
        </w:rPr>
        <w:t>nd</w:t>
      </w:r>
      <w:r w:rsidRPr="001D328A">
        <w:rPr>
          <w:sz w:val="24"/>
          <w:szCs w:val="24"/>
        </w:rPr>
        <w:t xml:space="preserve"> Universe and the Young Lordship/Heaven is Sexless as in the Book of Job, Job’s sinless marriage is considered before Adam’s sinful marriage because it is without sin in the Old Part of the 2</w:t>
      </w:r>
      <w:r w:rsidRPr="001D328A">
        <w:rPr>
          <w:sz w:val="24"/>
          <w:szCs w:val="24"/>
          <w:vertAlign w:val="superscript"/>
        </w:rPr>
        <w:t>nd</w:t>
      </w:r>
      <w:r w:rsidRPr="001D328A">
        <w:rPr>
          <w:sz w:val="24"/>
          <w:szCs w:val="24"/>
        </w:rPr>
        <w:t xml:space="preserve"> Universe in Genesis 2:24-6:7 &amp; Job 1:1-37:24. In the beginning of the 1</w:t>
      </w:r>
      <w:r w:rsidRPr="001D328A">
        <w:rPr>
          <w:sz w:val="24"/>
          <w:szCs w:val="24"/>
          <w:vertAlign w:val="superscript"/>
        </w:rPr>
        <w:t>st</w:t>
      </w:r>
      <w:r w:rsidRPr="001D328A">
        <w:rPr>
          <w:sz w:val="24"/>
          <w:szCs w:val="24"/>
        </w:rPr>
        <w:t xml:space="preserve"> Lordship over the 1</w:t>
      </w:r>
      <w:r w:rsidRPr="001D328A">
        <w:rPr>
          <w:sz w:val="24"/>
          <w:szCs w:val="24"/>
          <w:vertAlign w:val="superscript"/>
        </w:rPr>
        <w:t>st</w:t>
      </w:r>
      <w:r w:rsidRPr="001D328A">
        <w:rPr>
          <w:sz w:val="24"/>
          <w:szCs w:val="24"/>
        </w:rPr>
        <w:t xml:space="preserve"> Heaven/Earth the Married Lord called Wisdom was created from everlasting and the other Lords were also created from eternity in Proverbs 8:23. When the Married Lord called Wisdom went into the 2</w:t>
      </w:r>
      <w:r w:rsidRPr="001D328A">
        <w:rPr>
          <w:sz w:val="24"/>
          <w:szCs w:val="24"/>
          <w:vertAlign w:val="superscript"/>
        </w:rPr>
        <w:t>nd</w:t>
      </w:r>
      <w:r w:rsidRPr="001D328A">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D328A">
        <w:rPr>
          <w:sz w:val="24"/>
          <w:szCs w:val="24"/>
          <w:vertAlign w:val="superscript"/>
        </w:rPr>
        <w:t>nd</w:t>
      </w:r>
      <w:r w:rsidRPr="001D328A">
        <w:rPr>
          <w:sz w:val="24"/>
          <w:szCs w:val="24"/>
        </w:rPr>
        <w:t xml:space="preserve"> Enoch pages 496-500 says there are 10 Heavens &amp; each level gets brighter to the Lord Yah. This is part of the 2</w:t>
      </w:r>
      <w:r w:rsidRPr="001D328A">
        <w:rPr>
          <w:sz w:val="24"/>
          <w:szCs w:val="24"/>
          <w:vertAlign w:val="superscript"/>
        </w:rPr>
        <w:t>nd</w:t>
      </w:r>
      <w:r w:rsidRPr="001D328A">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D328A">
        <w:rPr>
          <w:b/>
          <w:sz w:val="24"/>
          <w:szCs w:val="24"/>
        </w:rPr>
        <w:t>the Old Universes &amp; Young Universes being destroyed by Water &amp; the Flood</w:t>
      </w:r>
      <w:r w:rsidRPr="001D328A">
        <w:rPr>
          <w:sz w:val="24"/>
          <w:szCs w:val="24"/>
        </w:rPr>
        <w:t xml:space="preserve"> </w:t>
      </w:r>
      <w:r w:rsidRPr="001D328A">
        <w:rPr>
          <w:b/>
          <w:sz w:val="24"/>
          <w:szCs w:val="24"/>
        </w:rPr>
        <w:t>concerning 70% Fluids of the Body</w:t>
      </w:r>
      <w:r w:rsidRPr="001D328A">
        <w:rPr>
          <w:sz w:val="24"/>
          <w:szCs w:val="24"/>
        </w:rPr>
        <w:t xml:space="preserve"> </w:t>
      </w:r>
      <w:r w:rsidRPr="001D328A">
        <w:rPr>
          <w:b/>
          <w:sz w:val="24"/>
          <w:szCs w:val="24"/>
        </w:rPr>
        <w:t>outside the Father Stephen’s Kingdom</w:t>
      </w:r>
      <w:r w:rsidRPr="001D328A">
        <w:rPr>
          <w:sz w:val="24"/>
          <w:szCs w:val="24"/>
        </w:rPr>
        <w:t xml:space="preserve"> are in Genesis 6:1-7; 9:11, 15; Psalms 29:10; Daniel 9:26; 2</w:t>
      </w:r>
      <w:r w:rsidRPr="001D328A">
        <w:rPr>
          <w:sz w:val="24"/>
          <w:szCs w:val="24"/>
          <w:vertAlign w:val="superscript"/>
        </w:rPr>
        <w:t>nd</w:t>
      </w:r>
      <w:r w:rsidRPr="001D328A">
        <w:rPr>
          <w:sz w:val="24"/>
          <w:szCs w:val="24"/>
        </w:rPr>
        <w:t xml:space="preserve"> </w:t>
      </w:r>
      <w:r w:rsidRPr="001D328A">
        <w:rPr>
          <w:sz w:val="24"/>
          <w:szCs w:val="24"/>
        </w:rPr>
        <w:lastRenderedPageBreak/>
        <w:t>Esdras 3:9-10; Wisdom of Solomon 5:22; 10;4; Sirach 40:10; 44:17-18; Matthew 24:38-39; 2</w:t>
      </w:r>
      <w:r w:rsidRPr="001D328A">
        <w:rPr>
          <w:sz w:val="24"/>
          <w:szCs w:val="24"/>
          <w:vertAlign w:val="superscript"/>
        </w:rPr>
        <w:t>nd</w:t>
      </w:r>
      <w:r w:rsidRPr="001D328A">
        <w:rPr>
          <w:sz w:val="24"/>
          <w:szCs w:val="24"/>
        </w:rPr>
        <w:t xml:space="preserve"> Peter 2:5; 3:5; Revelation 12:15-16 &amp; Luke 17:27. The Holy Scriptures that concerns </w:t>
      </w:r>
      <w:r w:rsidRPr="001D328A">
        <w:rPr>
          <w:b/>
          <w:sz w:val="24"/>
          <w:szCs w:val="24"/>
        </w:rPr>
        <w:t xml:space="preserve">the Old Universes &amp; Young Universe being destroyed by Holy Fire &amp; Fervent Heat concerning the fire of the Tongue and fire shut up in the Bones of the Body outside the Father Stephen’s Kingdom </w:t>
      </w:r>
      <w:r w:rsidRPr="001D328A">
        <w:rPr>
          <w:sz w:val="24"/>
          <w:szCs w:val="24"/>
        </w:rPr>
        <w:t>are in Genesis 19:24; Exodus 9:24-25; Psalms 11:6; Ezekiel 38:22; 2</w:t>
      </w:r>
      <w:r w:rsidRPr="001D328A">
        <w:rPr>
          <w:sz w:val="24"/>
          <w:szCs w:val="24"/>
          <w:vertAlign w:val="superscript"/>
        </w:rPr>
        <w:t>nd</w:t>
      </w:r>
      <w:r w:rsidRPr="001D328A">
        <w:rPr>
          <w:sz w:val="24"/>
          <w:szCs w:val="24"/>
        </w:rPr>
        <w:t xml:space="preserve"> Esdras 16:15; Wisdom of Solomon 16:17; Matthew 25:41; 1</w:t>
      </w:r>
      <w:r w:rsidRPr="001D328A">
        <w:rPr>
          <w:sz w:val="24"/>
          <w:szCs w:val="24"/>
          <w:vertAlign w:val="superscript"/>
        </w:rPr>
        <w:t>st</w:t>
      </w:r>
      <w:r w:rsidRPr="001D328A">
        <w:rPr>
          <w:sz w:val="24"/>
          <w:szCs w:val="24"/>
        </w:rPr>
        <w:t xml:space="preserve"> Corinthians 3:13-15; 2</w:t>
      </w:r>
      <w:r w:rsidRPr="001D328A">
        <w:rPr>
          <w:sz w:val="24"/>
          <w:szCs w:val="24"/>
          <w:vertAlign w:val="superscript"/>
        </w:rPr>
        <w:t>nd</w:t>
      </w:r>
      <w:r w:rsidRPr="001D328A">
        <w:rPr>
          <w:sz w:val="24"/>
          <w:szCs w:val="24"/>
        </w:rPr>
        <w:t xml:space="preserve"> Thessalonians 1:5-10; 2</w:t>
      </w:r>
      <w:r w:rsidRPr="001D328A">
        <w:rPr>
          <w:sz w:val="24"/>
          <w:szCs w:val="24"/>
          <w:vertAlign w:val="superscript"/>
        </w:rPr>
        <w:t>nd</w:t>
      </w:r>
      <w:r w:rsidRPr="001D328A">
        <w:rPr>
          <w:sz w:val="24"/>
          <w:szCs w:val="24"/>
        </w:rPr>
        <w:t xml:space="preserve"> Peter 3:7-13; Jude 7; Revelation 8:7-8; 9:17-18; 14:10; 19:20; 20:9 &amp; Luke 17:29. The Holy Scriptures that concerns </w:t>
      </w:r>
      <w:r w:rsidRPr="001D328A">
        <w:rPr>
          <w:b/>
          <w:sz w:val="24"/>
          <w:szCs w:val="24"/>
        </w:rPr>
        <w:t>the Old Universes &amp; Young Universes being destroyed by the Agape Loves &amp; Omni-Benevolences concerning the Skin &amp; the Whole Divine Body inside the Father Stephen’s Kingdom</w:t>
      </w:r>
      <w:r w:rsidRPr="001D328A">
        <w:rPr>
          <w:sz w:val="24"/>
          <w:szCs w:val="24"/>
        </w:rPr>
        <w:t xml:space="preserve"> are in Song of Solomon 8:7; Isaiah 24:1-23; Zechariah 14:1-15; 1</w:t>
      </w:r>
      <w:r w:rsidRPr="001D328A">
        <w:rPr>
          <w:sz w:val="24"/>
          <w:szCs w:val="24"/>
          <w:vertAlign w:val="superscript"/>
        </w:rPr>
        <w:t>st</w:t>
      </w:r>
      <w:r w:rsidRPr="001D328A">
        <w:rPr>
          <w:sz w:val="24"/>
          <w:szCs w:val="24"/>
        </w:rPr>
        <w:t xml:space="preserve"> Thessalonians 5:1-11 &amp; 2</w:t>
      </w:r>
      <w:r w:rsidRPr="001D328A">
        <w:rPr>
          <w:sz w:val="24"/>
          <w:szCs w:val="24"/>
          <w:vertAlign w:val="superscript"/>
        </w:rPr>
        <w:t>nd</w:t>
      </w:r>
      <w:r w:rsidRPr="001D328A">
        <w:rPr>
          <w:sz w:val="24"/>
          <w:szCs w:val="24"/>
        </w:rPr>
        <w:t xml:space="preserve"> Thessalonians 2:1-12.  </w:t>
      </w:r>
    </w:p>
    <w:p w:rsidR="00BA4998" w:rsidRPr="001D328A" w:rsidRDefault="00BA4998" w:rsidP="00BA4998">
      <w:pPr>
        <w:spacing w:line="480" w:lineRule="auto"/>
        <w:jc w:val="center"/>
        <w:rPr>
          <w:b/>
          <w:sz w:val="24"/>
          <w:szCs w:val="24"/>
        </w:rPr>
      </w:pPr>
      <w:r w:rsidRPr="001D328A">
        <w:rPr>
          <w:b/>
          <w:sz w:val="24"/>
          <w:szCs w:val="24"/>
        </w:rPr>
        <w:t>The Father Stephen the Single Lord called Lordship in 120 years with the Lord Yah</w:t>
      </w:r>
    </w:p>
    <w:p w:rsidR="00BA4998" w:rsidRPr="001D328A" w:rsidRDefault="00BA4998" w:rsidP="00BA4998">
      <w:pPr>
        <w:spacing w:line="480" w:lineRule="auto"/>
        <w:jc w:val="both"/>
        <w:rPr>
          <w:sz w:val="24"/>
          <w:szCs w:val="24"/>
        </w:rPr>
      </w:pPr>
      <w:r w:rsidRPr="001D328A">
        <w:rPr>
          <w:b/>
          <w:sz w:val="24"/>
          <w:szCs w:val="24"/>
        </w:rPr>
        <w:t>The Creation of the Father Stephen Our Lord</w:t>
      </w:r>
      <w:r w:rsidRPr="001D328A">
        <w:rPr>
          <w:sz w:val="24"/>
          <w:szCs w:val="24"/>
        </w:rPr>
        <w:t xml:space="preserve"> before the Universe had been created is proven in Holy Scripture. 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A4998" w:rsidRPr="001D328A" w:rsidRDefault="00BA4998" w:rsidP="00BA4998">
      <w:pPr>
        <w:spacing w:line="480" w:lineRule="auto"/>
        <w:jc w:val="center"/>
        <w:rPr>
          <w:b/>
          <w:sz w:val="24"/>
          <w:szCs w:val="24"/>
        </w:rPr>
      </w:pPr>
      <w:r w:rsidRPr="001D328A">
        <w:rPr>
          <w:b/>
          <w:sz w:val="24"/>
          <w:szCs w:val="24"/>
        </w:rPr>
        <w:lastRenderedPageBreak/>
        <w:t>The Father Stephen the Single Lord called Wisdom in 80 years with the Lord Yah</w:t>
      </w:r>
    </w:p>
    <w:p w:rsidR="00BA4998" w:rsidRPr="001D328A" w:rsidRDefault="00BA4998" w:rsidP="00BA4998">
      <w:pPr>
        <w:spacing w:line="480" w:lineRule="auto"/>
        <w:jc w:val="both"/>
        <w:rPr>
          <w:sz w:val="24"/>
          <w:szCs w:val="24"/>
        </w:rPr>
      </w:pPr>
      <w:r w:rsidRPr="001D328A">
        <w:rPr>
          <w:b/>
          <w:sz w:val="24"/>
          <w:szCs w:val="24"/>
        </w:rPr>
        <w:t>The Birth &amp; Life of the Father Stephen Our Lord</w:t>
      </w:r>
      <w:r w:rsidRPr="001D328A">
        <w:rPr>
          <w:sz w:val="24"/>
          <w:szCs w:val="24"/>
        </w:rPr>
        <w:t xml:space="preserve"> is proven in Holy Scripture. 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A4998" w:rsidRPr="001D328A" w:rsidRDefault="00BA4998" w:rsidP="00BA4998">
      <w:pPr>
        <w:spacing w:line="480" w:lineRule="auto"/>
        <w:jc w:val="center"/>
        <w:rPr>
          <w:b/>
          <w:sz w:val="24"/>
          <w:szCs w:val="24"/>
        </w:rPr>
      </w:pPr>
      <w:r w:rsidRPr="001D328A">
        <w:rPr>
          <w:b/>
          <w:sz w:val="24"/>
          <w:szCs w:val="24"/>
        </w:rPr>
        <w:t>The Father Stephen the Single Lord called Strength in 40 years with the Lord Yah</w:t>
      </w:r>
    </w:p>
    <w:p w:rsidR="00BA4998" w:rsidRPr="001D328A" w:rsidRDefault="00BA4998" w:rsidP="00BA4998">
      <w:pPr>
        <w:spacing w:line="480" w:lineRule="auto"/>
        <w:jc w:val="both"/>
        <w:rPr>
          <w:sz w:val="24"/>
          <w:szCs w:val="24"/>
        </w:rPr>
      </w:pPr>
      <w:r w:rsidRPr="001D328A">
        <w:rPr>
          <w:b/>
          <w:sz w:val="24"/>
          <w:szCs w:val="24"/>
        </w:rPr>
        <w:t>The Death of the Father Stephen Our Lord</w:t>
      </w:r>
      <w:r w:rsidRPr="001D328A">
        <w:rPr>
          <w:sz w:val="24"/>
          <w:szCs w:val="24"/>
        </w:rPr>
        <w:t xml:space="preserve"> is proven in Holy Scripture. In Proverbs 8:30-31 (NIV) tells us that the Lord Lucifer the 2</w:t>
      </w:r>
      <w:r w:rsidRPr="001D328A">
        <w:rPr>
          <w:sz w:val="24"/>
          <w:szCs w:val="24"/>
          <w:vertAlign w:val="superscript"/>
        </w:rPr>
        <w:t>nd</w:t>
      </w:r>
      <w:r w:rsidRPr="001D328A">
        <w:rPr>
          <w:sz w:val="24"/>
          <w:szCs w:val="24"/>
        </w:rPr>
        <w:t xml:space="preserve"> Serpent Satan named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This is the Eternal Sin in Lordship in Acts 7:60 inside the Kingdom of God.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w:t>
      </w:r>
      <w:r w:rsidRPr="001D328A">
        <w:rPr>
          <w:sz w:val="24"/>
          <w:szCs w:val="24"/>
        </w:rPr>
        <w:lastRenderedPageBreak/>
        <w:t>Stephen is a term that can mean “</w:t>
      </w:r>
      <w:r w:rsidRPr="001D328A">
        <w:rPr>
          <w:b/>
          <w:sz w:val="24"/>
          <w:szCs w:val="24"/>
        </w:rPr>
        <w:t>Eternal Lordly Sexual Eros Love</w:t>
      </w:r>
      <w:r w:rsidRPr="001D328A">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D328A">
        <w:rPr>
          <w:b/>
          <w:sz w:val="24"/>
          <w:szCs w:val="24"/>
        </w:rPr>
        <w:t>The Unforgivable Sin against the Lord Stephen</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1D328A">
        <w:rPr>
          <w:sz w:val="24"/>
          <w:szCs w:val="24"/>
        </w:rPr>
        <w:lastRenderedPageBreak/>
        <w:t>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1D328A">
        <w:rPr>
          <w:sz w:val="24"/>
          <w:szCs w:val="24"/>
        </w:rPr>
        <w:lastRenderedPageBreak/>
        <w:t>dangerous for Anyone to obtain this power for evil incentives. The Five Lords who does the 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w:t>
      </w:r>
      <w:r w:rsidRPr="001D328A">
        <w:rPr>
          <w:sz w:val="24"/>
          <w:szCs w:val="24"/>
        </w:rPr>
        <w:lastRenderedPageBreak/>
        <w:t>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A4998" w:rsidRPr="001D328A" w:rsidRDefault="00BA4998" w:rsidP="00BA4998">
      <w:pPr>
        <w:spacing w:line="480" w:lineRule="auto"/>
        <w:jc w:val="both"/>
        <w:rPr>
          <w:sz w:val="24"/>
          <w:szCs w:val="24"/>
        </w:rPr>
      </w:pPr>
      <w:r w:rsidRPr="001D328A">
        <w:rPr>
          <w:sz w:val="24"/>
          <w:szCs w:val="24"/>
        </w:rPr>
        <w:t>The Lord Stephen’s Time is seen equally and does not change like Man’s frailty proven in scripture. In 2</w:t>
      </w:r>
      <w:r w:rsidRPr="001D328A">
        <w:rPr>
          <w:sz w:val="24"/>
          <w:szCs w:val="24"/>
          <w:vertAlign w:val="superscript"/>
        </w:rPr>
        <w:t>nd</w:t>
      </w:r>
      <w:r w:rsidRPr="001D328A">
        <w:rPr>
          <w:sz w:val="24"/>
          <w:szCs w:val="24"/>
        </w:rPr>
        <w:t xml:space="preserve"> Peter 3:8 says “…that with the Lord 1 day is as a 1,000 years, &amp; a 1,000 years as </w:t>
      </w:r>
      <w:r w:rsidRPr="001D328A">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D328A">
        <w:rPr>
          <w:sz w:val="24"/>
          <w:szCs w:val="24"/>
          <w:vertAlign w:val="superscript"/>
        </w:rPr>
        <w:t>nd</w:t>
      </w:r>
      <w:r w:rsidRPr="001D328A">
        <w:rPr>
          <w:sz w:val="24"/>
          <w:szCs w:val="24"/>
        </w:rPr>
        <w:t xml:space="preserve"> Kings 2:1-15. Elijah is a type of the Lord John in the Young Universe for 26,000 years in 1</w:t>
      </w:r>
      <w:r w:rsidRPr="001D328A">
        <w:rPr>
          <w:sz w:val="24"/>
          <w:szCs w:val="24"/>
          <w:vertAlign w:val="superscript"/>
        </w:rPr>
        <w:t>st</w:t>
      </w:r>
      <w:r w:rsidRPr="001D328A">
        <w:rPr>
          <w:sz w:val="24"/>
          <w:szCs w:val="24"/>
        </w:rPr>
        <w:t xml:space="preserve"> Kings 17:1-2</w:t>
      </w:r>
      <w:r w:rsidRPr="001D328A">
        <w:rPr>
          <w:sz w:val="24"/>
          <w:szCs w:val="24"/>
          <w:vertAlign w:val="superscript"/>
        </w:rPr>
        <w:t>nd</w:t>
      </w:r>
      <w:r w:rsidRPr="001D328A">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D328A">
        <w:rPr>
          <w:sz w:val="24"/>
          <w:szCs w:val="24"/>
          <w:vertAlign w:val="superscript"/>
        </w:rPr>
        <w:t>st</w:t>
      </w:r>
      <w:r w:rsidRPr="001D328A">
        <w:rPr>
          <w:sz w:val="24"/>
          <w:szCs w:val="24"/>
        </w:rPr>
        <w:t xml:space="preserve"> John 5:6-13 &amp; Acts 7:2:17-7:59) shall not strive with Man forever, for He is indeed flesh: yet His days shall be one hundred and twenty years.’” Some scriptures are Isaiah 45:21; 46:9-10.  In Revelation 21:1-22:5 says the 1</w:t>
      </w:r>
      <w:r w:rsidRPr="001D328A">
        <w:rPr>
          <w:sz w:val="24"/>
          <w:szCs w:val="24"/>
          <w:vertAlign w:val="superscript"/>
        </w:rPr>
        <w:t>st</w:t>
      </w:r>
      <w:r w:rsidRPr="001D328A">
        <w:rPr>
          <w:sz w:val="24"/>
          <w:szCs w:val="24"/>
        </w:rPr>
        <w:t xml:space="preserve"> Man Adam through the Lord Jesus Christ by the Father Stephen Our Lord has a second chance to live forever. Also the immortality body of the 2</w:t>
      </w:r>
      <w:r w:rsidRPr="001D328A">
        <w:rPr>
          <w:sz w:val="24"/>
          <w:szCs w:val="24"/>
          <w:vertAlign w:val="superscript"/>
        </w:rPr>
        <w:t>nd</w:t>
      </w:r>
      <w:r w:rsidRPr="001D328A">
        <w:rPr>
          <w:sz w:val="24"/>
          <w:szCs w:val="24"/>
        </w:rPr>
        <w:t xml:space="preserve"> Man Adam is in John 5:24-30; Romans 5:12-8:17 and 1</w:t>
      </w:r>
      <w:r w:rsidRPr="001D328A">
        <w:rPr>
          <w:sz w:val="24"/>
          <w:szCs w:val="24"/>
          <w:vertAlign w:val="superscript"/>
        </w:rPr>
        <w:t>st</w:t>
      </w:r>
      <w:r w:rsidRPr="001D328A">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1D328A">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D328A">
        <w:rPr>
          <w:b/>
          <w:sz w:val="24"/>
          <w:szCs w:val="24"/>
        </w:rPr>
        <w:t>Who is the Lord Lucifer’s Party that the Lord Yahweh will cast into Hell at the End Time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The Lord Stephen’s Unity is proven in scripture. In 1</w:t>
      </w:r>
      <w:r w:rsidRPr="001D328A">
        <w:rPr>
          <w:sz w:val="24"/>
          <w:szCs w:val="24"/>
          <w:vertAlign w:val="superscript"/>
        </w:rPr>
        <w:t>st</w:t>
      </w:r>
      <w:r w:rsidRPr="001D328A">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D328A">
        <w:rPr>
          <w:sz w:val="24"/>
          <w:szCs w:val="24"/>
          <w:vertAlign w:val="superscript"/>
        </w:rPr>
        <w:t>st</w:t>
      </w:r>
      <w:r w:rsidRPr="001D328A">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D328A">
        <w:rPr>
          <w:sz w:val="24"/>
          <w:szCs w:val="24"/>
          <w:vertAlign w:val="superscript"/>
        </w:rPr>
        <w:t>rd</w:t>
      </w:r>
      <w:r w:rsidRPr="001D328A">
        <w:rPr>
          <w:sz w:val="24"/>
          <w:szCs w:val="24"/>
        </w:rPr>
        <w:t xml:space="preserve"> and 4</w:t>
      </w:r>
      <w:r w:rsidRPr="001D328A">
        <w:rPr>
          <w:sz w:val="24"/>
          <w:szCs w:val="24"/>
          <w:vertAlign w:val="superscript"/>
        </w:rPr>
        <w:t>th</w:t>
      </w:r>
      <w:r w:rsidRPr="001D328A">
        <w:rPr>
          <w:sz w:val="24"/>
          <w:szCs w:val="24"/>
        </w:rPr>
        <w:t xml:space="preserve"> generations.” </w:t>
      </w:r>
    </w:p>
    <w:p w:rsidR="00BA4998" w:rsidRPr="001D328A" w:rsidRDefault="00BA4998" w:rsidP="00BA4998">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WHITE CHRISTIAN VIRGINS FOR THE BEAUTY PREPARATIONS OF TRUE HOLINESS</w:t>
      </w:r>
    </w:p>
    <w:p w:rsidR="00BA4998" w:rsidRPr="001D328A" w:rsidRDefault="00BA4998" w:rsidP="00BA4998">
      <w:pPr>
        <w:spacing w:line="480" w:lineRule="auto"/>
        <w:jc w:val="both"/>
        <w:rPr>
          <w:sz w:val="24"/>
          <w:szCs w:val="24"/>
        </w:rPr>
      </w:pPr>
      <w:r w:rsidRPr="001D328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A4998" w:rsidRPr="001D328A" w:rsidRDefault="00BA4998" w:rsidP="00BA4998">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BLACK CHRISTIAN VIRGINS FOR THE BEAUTY PREPARATIONS OF TRUE HOLINESS</w:t>
      </w:r>
    </w:p>
    <w:p w:rsidR="00BA4998" w:rsidRPr="001D328A" w:rsidRDefault="00BA4998" w:rsidP="00BA4998">
      <w:pPr>
        <w:spacing w:line="480" w:lineRule="auto"/>
        <w:jc w:val="both"/>
        <w:rPr>
          <w:sz w:val="24"/>
          <w:szCs w:val="24"/>
        </w:rPr>
      </w:pPr>
      <w:r w:rsidRPr="001D328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D328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A4998" w:rsidRPr="001D328A" w:rsidRDefault="00BA4998" w:rsidP="00BA4998">
      <w:pPr>
        <w:spacing w:line="480" w:lineRule="auto"/>
        <w:jc w:val="both"/>
        <w:rPr>
          <w:sz w:val="24"/>
          <w:szCs w:val="24"/>
        </w:rPr>
      </w:pPr>
      <w:r w:rsidRPr="001D328A">
        <w:rPr>
          <w:sz w:val="24"/>
          <w:szCs w:val="24"/>
        </w:rPr>
        <w:t>Eunuchs as Royal Servants is in Esther 1:10-11; 2:1-3, 15; 4:4-11; 2</w:t>
      </w:r>
      <w:r w:rsidRPr="001D328A">
        <w:rPr>
          <w:sz w:val="24"/>
          <w:szCs w:val="24"/>
          <w:vertAlign w:val="superscript"/>
        </w:rPr>
        <w:t>nd</w:t>
      </w:r>
      <w:r w:rsidRPr="001D328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D328A">
        <w:rPr>
          <w:sz w:val="24"/>
          <w:szCs w:val="24"/>
        </w:rPr>
        <w:lastRenderedPageBreak/>
        <w:t>Obedient to Him is in Isaiah 56:3-5. Eunuchs can become as True Saintly Christian Lords since there is total Sexual Abstinence is in Ephesians 5:3; 1</w:t>
      </w:r>
      <w:r w:rsidRPr="001D328A">
        <w:rPr>
          <w:sz w:val="24"/>
          <w:szCs w:val="24"/>
          <w:vertAlign w:val="superscript"/>
        </w:rPr>
        <w:t>st</w:t>
      </w:r>
      <w:r w:rsidRPr="001D328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A4998" w:rsidRPr="001D328A" w:rsidRDefault="00BA4998" w:rsidP="00BA4998">
      <w:pPr>
        <w:spacing w:line="480" w:lineRule="auto"/>
        <w:jc w:val="both"/>
        <w:rPr>
          <w:sz w:val="24"/>
          <w:szCs w:val="24"/>
        </w:rPr>
      </w:pPr>
      <w:r w:rsidRPr="001D328A">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D328A">
        <w:rPr>
          <w:sz w:val="24"/>
          <w:szCs w:val="24"/>
          <w:vertAlign w:val="superscript"/>
        </w:rPr>
        <w:t>st</w:t>
      </w:r>
      <w:r w:rsidRPr="001D328A">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1D328A">
        <w:rPr>
          <w:sz w:val="24"/>
          <w:szCs w:val="24"/>
        </w:rPr>
        <w:lastRenderedPageBreak/>
        <w:t xml:space="preserve">(temperance). Against such there is no Law.” But there is the Law of God which protects the fruits of the Spirit. </w:t>
      </w:r>
    </w:p>
    <w:p w:rsidR="00BA4998" w:rsidRPr="001D328A" w:rsidRDefault="00BA4998" w:rsidP="00BA4998">
      <w:pPr>
        <w:spacing w:line="480" w:lineRule="auto"/>
        <w:jc w:val="center"/>
        <w:rPr>
          <w:sz w:val="24"/>
          <w:szCs w:val="24"/>
        </w:rPr>
      </w:pPr>
      <w:r w:rsidRPr="001D328A">
        <w:rPr>
          <w:sz w:val="24"/>
          <w:szCs w:val="24"/>
        </w:rPr>
        <w:t>The Lord Stephen’s other Divine Works</w:t>
      </w:r>
    </w:p>
    <w:p w:rsidR="00BA4998" w:rsidRPr="001D328A" w:rsidRDefault="00BA4998" w:rsidP="00BA4998">
      <w:pPr>
        <w:spacing w:line="480" w:lineRule="auto"/>
        <w:jc w:val="both"/>
        <w:rPr>
          <w:sz w:val="24"/>
          <w:szCs w:val="24"/>
        </w:rPr>
      </w:pPr>
      <w:r w:rsidRPr="001D328A">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D328A">
        <w:rPr>
          <w:sz w:val="24"/>
          <w:szCs w:val="24"/>
          <w:vertAlign w:val="superscript"/>
        </w:rPr>
        <w:t>nd</w:t>
      </w:r>
      <w:r w:rsidRPr="001D328A">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D328A">
        <w:rPr>
          <w:sz w:val="24"/>
          <w:szCs w:val="24"/>
          <w:vertAlign w:val="superscript"/>
        </w:rPr>
        <w:t>st</w:t>
      </w:r>
      <w:r w:rsidRPr="001D328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1D328A">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A4998" w:rsidRPr="001D328A" w:rsidRDefault="00BA4998" w:rsidP="00BA4998">
      <w:pPr>
        <w:spacing w:line="480" w:lineRule="auto"/>
        <w:jc w:val="both"/>
        <w:rPr>
          <w:sz w:val="24"/>
          <w:szCs w:val="24"/>
        </w:rPr>
      </w:pPr>
      <w:r w:rsidRPr="001D328A">
        <w:rPr>
          <w:sz w:val="24"/>
          <w:szCs w:val="24"/>
        </w:rPr>
        <w:t>The “signs of an apostle” are 1</w:t>
      </w:r>
      <w:r w:rsidRPr="001D328A">
        <w:rPr>
          <w:sz w:val="24"/>
          <w:szCs w:val="24"/>
          <w:vertAlign w:val="superscript"/>
        </w:rPr>
        <w:t>st</w:t>
      </w:r>
      <w:r w:rsidRPr="001D328A">
        <w:rPr>
          <w:sz w:val="24"/>
          <w:szCs w:val="24"/>
        </w:rPr>
        <w:t>, spiritual conflict with evil forces in 2</w:t>
      </w:r>
      <w:r w:rsidRPr="001D328A">
        <w:rPr>
          <w:sz w:val="24"/>
          <w:szCs w:val="24"/>
          <w:vertAlign w:val="superscript"/>
        </w:rPr>
        <w:t>nd</w:t>
      </w:r>
      <w:r w:rsidRPr="001D328A">
        <w:rPr>
          <w:sz w:val="24"/>
          <w:szCs w:val="24"/>
        </w:rPr>
        <w:t xml:space="preserve"> Corinthians 10:3-4, 8-11; 13:2-4, 10. 2</w:t>
      </w:r>
      <w:r w:rsidRPr="001D328A">
        <w:rPr>
          <w:sz w:val="24"/>
          <w:szCs w:val="24"/>
          <w:vertAlign w:val="superscript"/>
        </w:rPr>
        <w:t>nd</w:t>
      </w:r>
      <w:r w:rsidRPr="001D328A">
        <w:rPr>
          <w:sz w:val="24"/>
          <w:szCs w:val="24"/>
        </w:rPr>
        <w:t>, is Gaining strength out of frailty (weakness) in 2</w:t>
      </w:r>
      <w:r w:rsidRPr="001D328A">
        <w:rPr>
          <w:sz w:val="24"/>
          <w:szCs w:val="24"/>
          <w:vertAlign w:val="superscript"/>
        </w:rPr>
        <w:t>nd</w:t>
      </w:r>
      <w:r w:rsidRPr="001D328A">
        <w:rPr>
          <w:sz w:val="24"/>
          <w:szCs w:val="24"/>
        </w:rPr>
        <w:t xml:space="preserve"> Corinthians 12:9-10. 3</w:t>
      </w:r>
      <w:r w:rsidRPr="001D328A">
        <w:rPr>
          <w:sz w:val="24"/>
          <w:szCs w:val="24"/>
          <w:vertAlign w:val="superscript"/>
        </w:rPr>
        <w:t>rd</w:t>
      </w:r>
      <w:r w:rsidRPr="001D328A">
        <w:rPr>
          <w:sz w:val="24"/>
          <w:szCs w:val="24"/>
        </w:rPr>
        <w:t>, is true knowledge of Jesus &amp; His Gospel plan in 2</w:t>
      </w:r>
      <w:r w:rsidRPr="001D328A">
        <w:rPr>
          <w:sz w:val="24"/>
          <w:szCs w:val="24"/>
          <w:vertAlign w:val="superscript"/>
        </w:rPr>
        <w:t>nd</w:t>
      </w:r>
      <w:r w:rsidRPr="001D328A">
        <w:rPr>
          <w:sz w:val="24"/>
          <w:szCs w:val="24"/>
        </w:rPr>
        <w:t xml:space="preserve"> Corinthians 11:6. 4</w:t>
      </w:r>
      <w:r w:rsidRPr="001D328A">
        <w:rPr>
          <w:sz w:val="24"/>
          <w:szCs w:val="24"/>
          <w:vertAlign w:val="superscript"/>
        </w:rPr>
        <w:t>th</w:t>
      </w:r>
      <w:r w:rsidRPr="001D328A">
        <w:rPr>
          <w:sz w:val="24"/>
          <w:szCs w:val="24"/>
        </w:rPr>
        <w:t>, is being caught up into heaven in 2</w:t>
      </w:r>
      <w:r w:rsidRPr="001D328A">
        <w:rPr>
          <w:sz w:val="24"/>
          <w:szCs w:val="24"/>
          <w:vertAlign w:val="superscript"/>
        </w:rPr>
        <w:t>nd</w:t>
      </w:r>
      <w:r w:rsidRPr="001D328A">
        <w:rPr>
          <w:sz w:val="24"/>
          <w:szCs w:val="24"/>
        </w:rPr>
        <w:t xml:space="preserve"> Corinthians 12:1-6. 5</w:t>
      </w:r>
      <w:r w:rsidRPr="001D328A">
        <w:rPr>
          <w:sz w:val="24"/>
          <w:szCs w:val="24"/>
          <w:vertAlign w:val="superscript"/>
        </w:rPr>
        <w:t>th</w:t>
      </w:r>
      <w:r w:rsidRPr="001D328A">
        <w:rPr>
          <w:sz w:val="24"/>
          <w:szCs w:val="24"/>
        </w:rPr>
        <w:t>, is not taking advantage of the church in 2</w:t>
      </w:r>
      <w:r w:rsidRPr="001D328A">
        <w:rPr>
          <w:sz w:val="24"/>
          <w:szCs w:val="24"/>
          <w:vertAlign w:val="superscript"/>
        </w:rPr>
        <w:t>nd</w:t>
      </w:r>
      <w:r w:rsidRPr="001D328A">
        <w:rPr>
          <w:sz w:val="24"/>
          <w:szCs w:val="24"/>
        </w:rPr>
        <w:t xml:space="preserve"> Corinthians 11:20-21. 6</w:t>
      </w:r>
      <w:r w:rsidRPr="001D328A">
        <w:rPr>
          <w:sz w:val="24"/>
          <w:szCs w:val="24"/>
          <w:vertAlign w:val="superscript"/>
        </w:rPr>
        <w:t>th</w:t>
      </w:r>
      <w:r w:rsidRPr="001D328A">
        <w:rPr>
          <w:sz w:val="24"/>
          <w:szCs w:val="24"/>
        </w:rPr>
        <w:t>, is not striking people physically in 2</w:t>
      </w:r>
      <w:r w:rsidRPr="001D328A">
        <w:rPr>
          <w:sz w:val="24"/>
          <w:szCs w:val="24"/>
          <w:vertAlign w:val="superscript"/>
        </w:rPr>
        <w:t>nd</w:t>
      </w:r>
      <w:r w:rsidRPr="001D328A">
        <w:rPr>
          <w:sz w:val="24"/>
          <w:szCs w:val="24"/>
        </w:rPr>
        <w:t xml:space="preserve"> Corinthians 11:20-21. 7</w:t>
      </w:r>
      <w:r w:rsidRPr="001D328A">
        <w:rPr>
          <w:sz w:val="24"/>
          <w:szCs w:val="24"/>
          <w:vertAlign w:val="superscript"/>
        </w:rPr>
        <w:t>th</w:t>
      </w:r>
      <w:r w:rsidRPr="001D328A">
        <w:rPr>
          <w:sz w:val="24"/>
          <w:szCs w:val="24"/>
        </w:rPr>
        <w:t>, is contentment &amp; faith to endure &amp; overcome the thorn in the flesh in 2</w:t>
      </w:r>
      <w:r w:rsidRPr="001D328A">
        <w:rPr>
          <w:sz w:val="24"/>
          <w:szCs w:val="24"/>
          <w:vertAlign w:val="superscript"/>
        </w:rPr>
        <w:t>nd</w:t>
      </w:r>
      <w:r w:rsidRPr="001D328A">
        <w:rPr>
          <w:sz w:val="24"/>
          <w:szCs w:val="24"/>
        </w:rPr>
        <w:t xml:space="preserve"> Corinthians 12:7-9. 8</w:t>
      </w:r>
      <w:r w:rsidRPr="001D328A">
        <w:rPr>
          <w:sz w:val="24"/>
          <w:szCs w:val="24"/>
          <w:vertAlign w:val="superscript"/>
        </w:rPr>
        <w:t>th</w:t>
      </w:r>
      <w:r w:rsidRPr="001D328A">
        <w:rPr>
          <w:sz w:val="24"/>
          <w:szCs w:val="24"/>
        </w:rPr>
        <w:t>, is self-support (selflessness) in 2</w:t>
      </w:r>
      <w:r w:rsidRPr="001D328A">
        <w:rPr>
          <w:sz w:val="24"/>
          <w:szCs w:val="24"/>
          <w:vertAlign w:val="superscript"/>
        </w:rPr>
        <w:t>nd</w:t>
      </w:r>
      <w:r w:rsidRPr="001D328A">
        <w:rPr>
          <w:sz w:val="24"/>
          <w:szCs w:val="24"/>
        </w:rPr>
        <w:t xml:space="preserve"> Corinthians 11:7-11. 9</w:t>
      </w:r>
      <w:r w:rsidRPr="001D328A">
        <w:rPr>
          <w:sz w:val="24"/>
          <w:szCs w:val="24"/>
          <w:vertAlign w:val="superscript"/>
        </w:rPr>
        <w:t>th</w:t>
      </w:r>
      <w:r w:rsidRPr="001D328A">
        <w:rPr>
          <w:sz w:val="24"/>
          <w:szCs w:val="24"/>
        </w:rPr>
        <w:t>, is suffering hardship by enduring with Christ in 2</w:t>
      </w:r>
      <w:r w:rsidRPr="001D328A">
        <w:rPr>
          <w:sz w:val="24"/>
          <w:szCs w:val="24"/>
          <w:vertAlign w:val="superscript"/>
        </w:rPr>
        <w:t>nd</w:t>
      </w:r>
      <w:r w:rsidRPr="001D328A">
        <w:rPr>
          <w:sz w:val="24"/>
          <w:szCs w:val="24"/>
        </w:rPr>
        <w:t xml:space="preserve"> Corinthians 11:23-29. 10</w:t>
      </w:r>
      <w:r w:rsidRPr="001D328A">
        <w:rPr>
          <w:sz w:val="24"/>
          <w:szCs w:val="24"/>
          <w:vertAlign w:val="superscript"/>
        </w:rPr>
        <w:t>th</w:t>
      </w:r>
      <w:r w:rsidRPr="001D328A">
        <w:rPr>
          <w:sz w:val="24"/>
          <w:szCs w:val="24"/>
        </w:rPr>
        <w:t>, is the jealous care for the Churches in 2</w:t>
      </w:r>
      <w:r w:rsidRPr="001D328A">
        <w:rPr>
          <w:sz w:val="24"/>
          <w:szCs w:val="24"/>
          <w:vertAlign w:val="superscript"/>
        </w:rPr>
        <w:t>nd</w:t>
      </w:r>
      <w:r w:rsidRPr="001D328A">
        <w:rPr>
          <w:sz w:val="24"/>
          <w:szCs w:val="24"/>
        </w:rPr>
        <w:t xml:space="preserve"> Corinthians 11:1-10. </w:t>
      </w:r>
    </w:p>
    <w:p w:rsidR="00BA4998" w:rsidRPr="001D328A" w:rsidRDefault="00BA4998" w:rsidP="00BA4998">
      <w:pPr>
        <w:spacing w:line="480" w:lineRule="auto"/>
        <w:jc w:val="both"/>
        <w:rPr>
          <w:sz w:val="24"/>
          <w:szCs w:val="24"/>
        </w:rPr>
      </w:pPr>
      <w:r w:rsidRPr="001D328A">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1D328A">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D328A">
        <w:rPr>
          <w:sz w:val="24"/>
          <w:szCs w:val="24"/>
          <w:vertAlign w:val="superscript"/>
        </w:rPr>
        <w:t>st</w:t>
      </w:r>
      <w:r w:rsidRPr="001D328A">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A4998" w:rsidRPr="001D328A" w:rsidRDefault="00BA4998" w:rsidP="00BA4998">
      <w:pPr>
        <w:spacing w:line="480" w:lineRule="auto"/>
        <w:jc w:val="both"/>
        <w:rPr>
          <w:sz w:val="24"/>
          <w:szCs w:val="24"/>
        </w:rPr>
      </w:pPr>
      <w:r w:rsidRPr="001D328A">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1D328A">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A4998" w:rsidRPr="001D328A" w:rsidRDefault="00BA4998" w:rsidP="00BA4998">
      <w:pPr>
        <w:spacing w:line="480" w:lineRule="auto"/>
        <w:jc w:val="both"/>
        <w:rPr>
          <w:sz w:val="24"/>
          <w:szCs w:val="24"/>
        </w:rPr>
      </w:pPr>
      <w:r w:rsidRPr="001D328A">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D328A">
        <w:rPr>
          <w:b/>
          <w:sz w:val="24"/>
          <w:szCs w:val="24"/>
        </w:rPr>
        <w:t>Great Physician</w:t>
      </w:r>
      <w:r w:rsidRPr="001D328A">
        <w:rPr>
          <w:sz w:val="24"/>
          <w:szCs w:val="24"/>
        </w:rPr>
        <w:t xml:space="preserve">.” The miracle ministry that </w:t>
      </w:r>
      <w:r w:rsidRPr="001D328A">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1D328A">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A4998" w:rsidRPr="001D328A" w:rsidRDefault="00BA4998" w:rsidP="00BA4998">
      <w:pPr>
        <w:spacing w:before="240" w:line="480" w:lineRule="auto"/>
        <w:jc w:val="both"/>
        <w:rPr>
          <w:sz w:val="24"/>
          <w:szCs w:val="24"/>
        </w:rPr>
      </w:pPr>
      <w:r w:rsidRPr="001D328A">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D328A">
        <w:rPr>
          <w:b/>
          <w:sz w:val="24"/>
          <w:szCs w:val="24"/>
        </w:rPr>
        <w:t>fire against fire</w:t>
      </w:r>
      <w:r w:rsidRPr="001D328A">
        <w:rPr>
          <w:sz w:val="24"/>
          <w:szCs w:val="24"/>
        </w:rPr>
        <w:t>” by the Rod of God (Father Stephen). Israel was protected which is a form of “</w:t>
      </w:r>
      <w:r w:rsidRPr="001D328A">
        <w:rPr>
          <w:b/>
          <w:sz w:val="24"/>
          <w:szCs w:val="24"/>
        </w:rPr>
        <w:t>Divine White Magic</w:t>
      </w:r>
      <w:r w:rsidRPr="001D328A">
        <w:rPr>
          <w:sz w:val="24"/>
          <w:szCs w:val="24"/>
        </w:rPr>
        <w:t>” that the Father Stephen Our Lord used and Egypt was harmed or destroyed which is a form of “</w:t>
      </w:r>
      <w:r w:rsidRPr="001D328A">
        <w:rPr>
          <w:b/>
          <w:sz w:val="24"/>
          <w:szCs w:val="24"/>
        </w:rPr>
        <w:t>Divine Black Magic</w:t>
      </w:r>
      <w:r w:rsidRPr="001D328A">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1D328A">
        <w:rPr>
          <w:sz w:val="24"/>
          <w:szCs w:val="24"/>
        </w:rPr>
        <w:lastRenderedPageBreak/>
        <w:t>have any questions on the plagues or antidotes of the Holy Bible, You must get My Medical Books called “</w:t>
      </w:r>
      <w:r w:rsidRPr="001D328A">
        <w:rPr>
          <w:b/>
          <w:sz w:val="24"/>
          <w:szCs w:val="24"/>
        </w:rPr>
        <w:t>The Lord Yahweh’s Healing and the Medical Herbal Antidotes of the Holy Bible</w:t>
      </w:r>
      <w:r w:rsidRPr="001D328A">
        <w:rPr>
          <w:sz w:val="24"/>
          <w:szCs w:val="24"/>
        </w:rPr>
        <w:t>” and the “</w:t>
      </w:r>
      <w:r w:rsidRPr="001D328A">
        <w:rPr>
          <w:b/>
          <w:sz w:val="24"/>
          <w:szCs w:val="24"/>
        </w:rPr>
        <w:t>The Lord Yahweh’s Healing and the Medical Antidotes from Animals in the Holy Bible</w:t>
      </w:r>
      <w:r w:rsidRPr="001D328A">
        <w:rPr>
          <w:sz w:val="24"/>
          <w:szCs w:val="24"/>
        </w:rPr>
        <w:t>” and the “</w:t>
      </w:r>
      <w:r w:rsidRPr="001D328A">
        <w:rPr>
          <w:b/>
          <w:sz w:val="24"/>
          <w:szCs w:val="24"/>
        </w:rPr>
        <w:t>The Lord Yahweh’s Healing and the Biblical Diseases in the Holy Bible</w:t>
      </w:r>
      <w:r w:rsidRPr="001D328A">
        <w:rPr>
          <w:sz w:val="24"/>
          <w:szCs w:val="24"/>
        </w:rPr>
        <w:t>” and the “</w:t>
      </w:r>
      <w:r w:rsidRPr="001D328A">
        <w:rPr>
          <w:b/>
          <w:sz w:val="24"/>
          <w:szCs w:val="24"/>
        </w:rPr>
        <w:t>The Lord Yahweh’s Healing and the Biblical Smoking in the Holy Bible</w:t>
      </w:r>
      <w:r w:rsidRPr="001D328A">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D328A">
        <w:rPr>
          <w:b/>
          <w:sz w:val="24"/>
          <w:szCs w:val="24"/>
        </w:rPr>
        <w:t>NISAN</w:t>
      </w:r>
      <w:r w:rsidRPr="001D328A">
        <w:rPr>
          <w:sz w:val="24"/>
          <w:szCs w:val="24"/>
        </w:rPr>
        <w:t>, which is the month of March 21</w:t>
      </w:r>
      <w:r w:rsidRPr="001D328A">
        <w:rPr>
          <w:sz w:val="24"/>
          <w:szCs w:val="24"/>
          <w:vertAlign w:val="superscript"/>
        </w:rPr>
        <w:t>st</w:t>
      </w:r>
      <w:r w:rsidRPr="001D328A">
        <w:rPr>
          <w:sz w:val="24"/>
          <w:szCs w:val="24"/>
        </w:rPr>
        <w:t xml:space="preserve"> to April 21</w:t>
      </w:r>
      <w:r w:rsidRPr="001D328A">
        <w:rPr>
          <w:sz w:val="24"/>
          <w:szCs w:val="24"/>
          <w:vertAlign w:val="superscript"/>
        </w:rPr>
        <w:t>st</w:t>
      </w:r>
      <w:r w:rsidRPr="001D328A">
        <w:rPr>
          <w:sz w:val="24"/>
          <w:szCs w:val="24"/>
        </w:rPr>
        <w:t xml:space="preserve"> in Exodus 7:19 and the fishes died and the rivers stunk by which the Magicians did in likewise as Moses did with the Rod of God (Father Stephen). Second, it involved frogs on </w:t>
      </w:r>
      <w:r w:rsidRPr="001D328A">
        <w:rPr>
          <w:b/>
          <w:sz w:val="24"/>
          <w:szCs w:val="24"/>
        </w:rPr>
        <w:t>AB</w:t>
      </w:r>
      <w:r w:rsidRPr="001D328A">
        <w:rPr>
          <w:sz w:val="24"/>
          <w:szCs w:val="24"/>
        </w:rPr>
        <w:t>, which is the month of July 21</w:t>
      </w:r>
      <w:r w:rsidRPr="001D328A">
        <w:rPr>
          <w:sz w:val="24"/>
          <w:szCs w:val="24"/>
          <w:vertAlign w:val="superscript"/>
        </w:rPr>
        <w:t>st</w:t>
      </w:r>
      <w:r w:rsidRPr="001D328A">
        <w:rPr>
          <w:sz w:val="24"/>
          <w:szCs w:val="24"/>
        </w:rPr>
        <w:t xml:space="preserve"> to August 21</w:t>
      </w:r>
      <w:r w:rsidRPr="001D328A">
        <w:rPr>
          <w:sz w:val="24"/>
          <w:szCs w:val="24"/>
          <w:vertAlign w:val="superscript"/>
        </w:rPr>
        <w:t>st</w:t>
      </w:r>
      <w:r w:rsidRPr="001D328A">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D328A">
        <w:rPr>
          <w:b/>
          <w:sz w:val="24"/>
          <w:szCs w:val="24"/>
        </w:rPr>
        <w:t>ELUL</w:t>
      </w:r>
      <w:r w:rsidRPr="001D328A">
        <w:rPr>
          <w:sz w:val="24"/>
          <w:szCs w:val="24"/>
        </w:rPr>
        <w:t>, which is the month of August 21</w:t>
      </w:r>
      <w:r w:rsidRPr="001D328A">
        <w:rPr>
          <w:sz w:val="24"/>
          <w:szCs w:val="24"/>
          <w:vertAlign w:val="superscript"/>
        </w:rPr>
        <w:t>st</w:t>
      </w:r>
      <w:r w:rsidRPr="001D328A">
        <w:rPr>
          <w:sz w:val="24"/>
          <w:szCs w:val="24"/>
        </w:rPr>
        <w:t xml:space="preserve"> to September 21</w:t>
      </w:r>
      <w:r w:rsidRPr="001D328A">
        <w:rPr>
          <w:sz w:val="24"/>
          <w:szCs w:val="24"/>
          <w:vertAlign w:val="superscript"/>
        </w:rPr>
        <w:t>st</w:t>
      </w:r>
      <w:r w:rsidRPr="001D328A">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D328A">
        <w:rPr>
          <w:b/>
          <w:sz w:val="24"/>
          <w:szCs w:val="24"/>
        </w:rPr>
        <w:t>TISHRI</w:t>
      </w:r>
      <w:r w:rsidRPr="001D328A">
        <w:rPr>
          <w:sz w:val="24"/>
          <w:szCs w:val="24"/>
        </w:rPr>
        <w:t>, which is the month of September 21</w:t>
      </w:r>
      <w:r w:rsidRPr="001D328A">
        <w:rPr>
          <w:sz w:val="24"/>
          <w:szCs w:val="24"/>
          <w:vertAlign w:val="superscript"/>
        </w:rPr>
        <w:t>st</w:t>
      </w:r>
      <w:r w:rsidRPr="001D328A">
        <w:rPr>
          <w:sz w:val="24"/>
          <w:szCs w:val="24"/>
        </w:rPr>
        <w:t xml:space="preserve"> to October 21</w:t>
      </w:r>
      <w:r w:rsidRPr="001D328A">
        <w:rPr>
          <w:sz w:val="24"/>
          <w:szCs w:val="24"/>
          <w:vertAlign w:val="superscript"/>
        </w:rPr>
        <w:t>st</w:t>
      </w:r>
      <w:r w:rsidRPr="001D328A">
        <w:rPr>
          <w:sz w:val="24"/>
          <w:szCs w:val="24"/>
        </w:rPr>
        <w:t xml:space="preserve"> in Exodus 8:24 which were on their People, on their Servants and in their houses. Fifth, is cattle livestock diseased on </w:t>
      </w:r>
      <w:r w:rsidRPr="001D328A">
        <w:rPr>
          <w:b/>
          <w:sz w:val="24"/>
          <w:szCs w:val="24"/>
        </w:rPr>
        <w:t>CHESHVAN (HESHVAN)</w:t>
      </w:r>
      <w:r w:rsidRPr="001D328A">
        <w:rPr>
          <w:sz w:val="24"/>
          <w:szCs w:val="24"/>
        </w:rPr>
        <w:t>, which is the month of October 21</w:t>
      </w:r>
      <w:r w:rsidRPr="001D328A">
        <w:rPr>
          <w:sz w:val="24"/>
          <w:szCs w:val="24"/>
          <w:vertAlign w:val="superscript"/>
        </w:rPr>
        <w:t>st</w:t>
      </w:r>
      <w:r w:rsidRPr="001D328A">
        <w:rPr>
          <w:sz w:val="24"/>
          <w:szCs w:val="24"/>
        </w:rPr>
        <w:t xml:space="preserve"> to November 21</w:t>
      </w:r>
      <w:r w:rsidRPr="001D328A">
        <w:rPr>
          <w:sz w:val="24"/>
          <w:szCs w:val="24"/>
          <w:vertAlign w:val="superscript"/>
        </w:rPr>
        <w:t>st</w:t>
      </w:r>
      <w:r w:rsidRPr="001D328A">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1D328A">
        <w:rPr>
          <w:sz w:val="24"/>
          <w:szCs w:val="24"/>
        </w:rPr>
        <w:lastRenderedPageBreak/>
        <w:t xml:space="preserve">diseased. Sixth, is boils on </w:t>
      </w:r>
      <w:r w:rsidRPr="001D328A">
        <w:rPr>
          <w:b/>
          <w:sz w:val="24"/>
          <w:szCs w:val="24"/>
        </w:rPr>
        <w:t>KISLEV (CHISLEV)</w:t>
      </w:r>
      <w:r w:rsidRPr="001D328A">
        <w:rPr>
          <w:sz w:val="24"/>
          <w:szCs w:val="24"/>
        </w:rPr>
        <w:t>, which is the month of November 21</w:t>
      </w:r>
      <w:r w:rsidRPr="001D328A">
        <w:rPr>
          <w:sz w:val="24"/>
          <w:szCs w:val="24"/>
          <w:vertAlign w:val="superscript"/>
        </w:rPr>
        <w:t>st</w:t>
      </w:r>
      <w:r w:rsidRPr="001D328A">
        <w:rPr>
          <w:sz w:val="24"/>
          <w:szCs w:val="24"/>
        </w:rPr>
        <w:t xml:space="preserve"> to December 21</w:t>
      </w:r>
      <w:r w:rsidRPr="001D328A">
        <w:rPr>
          <w:sz w:val="24"/>
          <w:szCs w:val="24"/>
          <w:vertAlign w:val="superscript"/>
        </w:rPr>
        <w:t>st</w:t>
      </w:r>
      <w:r w:rsidRPr="001D328A">
        <w:rPr>
          <w:sz w:val="24"/>
          <w:szCs w:val="24"/>
        </w:rPr>
        <w:t xml:space="preserve"> in Exodus 9:9 by which Moses took a handful of ashes from the furnace and scattered it toward the Heavens and the Magicians could not stand because it was on Man and Beast. Seventh, is hail on </w:t>
      </w:r>
      <w:r w:rsidRPr="001D328A">
        <w:rPr>
          <w:b/>
          <w:sz w:val="24"/>
          <w:szCs w:val="24"/>
        </w:rPr>
        <w:t>TEVET (TEBETH)</w:t>
      </w:r>
      <w:r w:rsidRPr="001D328A">
        <w:rPr>
          <w:sz w:val="24"/>
          <w:szCs w:val="24"/>
        </w:rPr>
        <w:t>, which is the month of December 21</w:t>
      </w:r>
      <w:r w:rsidRPr="001D328A">
        <w:rPr>
          <w:sz w:val="24"/>
          <w:szCs w:val="24"/>
          <w:vertAlign w:val="superscript"/>
        </w:rPr>
        <w:t>st</w:t>
      </w:r>
      <w:r w:rsidRPr="001D328A">
        <w:rPr>
          <w:sz w:val="24"/>
          <w:szCs w:val="24"/>
        </w:rPr>
        <w:t xml:space="preserve"> to January 21</w:t>
      </w:r>
      <w:r w:rsidRPr="001D328A">
        <w:rPr>
          <w:sz w:val="24"/>
          <w:szCs w:val="24"/>
          <w:vertAlign w:val="superscript"/>
        </w:rPr>
        <w:t>st</w:t>
      </w:r>
      <w:r w:rsidRPr="001D328A">
        <w:rPr>
          <w:sz w:val="24"/>
          <w:szCs w:val="24"/>
        </w:rPr>
        <w:t xml:space="preserve"> in Exodus 9:24 by which the hail killed every Man and Animal in the field. Eighth, is locusts on </w:t>
      </w:r>
      <w:r w:rsidRPr="001D328A">
        <w:rPr>
          <w:b/>
          <w:sz w:val="24"/>
          <w:szCs w:val="24"/>
        </w:rPr>
        <w:t>SHEVAT (SHEBAT)</w:t>
      </w:r>
      <w:r w:rsidRPr="001D328A">
        <w:rPr>
          <w:sz w:val="24"/>
          <w:szCs w:val="24"/>
        </w:rPr>
        <w:t>, which is the month of January 21</w:t>
      </w:r>
      <w:r w:rsidRPr="001D328A">
        <w:rPr>
          <w:sz w:val="24"/>
          <w:szCs w:val="24"/>
          <w:vertAlign w:val="superscript"/>
        </w:rPr>
        <w:t>st</w:t>
      </w:r>
      <w:r w:rsidRPr="001D328A">
        <w:rPr>
          <w:sz w:val="24"/>
          <w:szCs w:val="24"/>
        </w:rPr>
        <w:t xml:space="preserve"> to February 21</w:t>
      </w:r>
      <w:r w:rsidRPr="001D328A">
        <w:rPr>
          <w:sz w:val="24"/>
          <w:szCs w:val="24"/>
          <w:vertAlign w:val="superscript"/>
        </w:rPr>
        <w:t>st</w:t>
      </w:r>
      <w:r w:rsidRPr="001D328A">
        <w:rPr>
          <w:sz w:val="24"/>
          <w:szCs w:val="24"/>
        </w:rPr>
        <w:t xml:space="preserve"> in Exodus 10:4 by which they covered the Earth and no One could see the Earth and they shall eat the residue of all green things in Egypt. They shall fill their houses. Ninth, is darkness on </w:t>
      </w:r>
      <w:r w:rsidRPr="001D328A">
        <w:rPr>
          <w:b/>
          <w:sz w:val="24"/>
          <w:szCs w:val="24"/>
        </w:rPr>
        <w:t>ADAR</w:t>
      </w:r>
      <w:r w:rsidRPr="001D328A">
        <w:rPr>
          <w:sz w:val="24"/>
          <w:szCs w:val="24"/>
        </w:rPr>
        <w:t>, which is the month of February 21</w:t>
      </w:r>
      <w:r w:rsidRPr="001D328A">
        <w:rPr>
          <w:sz w:val="24"/>
          <w:szCs w:val="24"/>
          <w:vertAlign w:val="superscript"/>
        </w:rPr>
        <w:t>st</w:t>
      </w:r>
      <w:r w:rsidRPr="001D328A">
        <w:rPr>
          <w:sz w:val="24"/>
          <w:szCs w:val="24"/>
        </w:rPr>
        <w:t xml:space="preserve"> to March 21</w:t>
      </w:r>
      <w:r w:rsidRPr="001D328A">
        <w:rPr>
          <w:sz w:val="24"/>
          <w:szCs w:val="24"/>
          <w:vertAlign w:val="superscript"/>
        </w:rPr>
        <w:t>st</w:t>
      </w:r>
      <w:r w:rsidRPr="001D328A">
        <w:rPr>
          <w:sz w:val="24"/>
          <w:szCs w:val="24"/>
        </w:rPr>
        <w:t xml:space="preserve"> in Exodus 10:21 by which it could even be felt by Man and Pharaoh threatened Moses. Tenth, is the death of the firstborn on </w:t>
      </w:r>
      <w:r w:rsidRPr="001D328A">
        <w:rPr>
          <w:b/>
          <w:sz w:val="24"/>
          <w:szCs w:val="24"/>
        </w:rPr>
        <w:t>NISAN</w:t>
      </w:r>
      <w:r w:rsidRPr="001D328A">
        <w:rPr>
          <w:sz w:val="24"/>
          <w:szCs w:val="24"/>
        </w:rPr>
        <w:t>, which is the month of March 21</w:t>
      </w:r>
      <w:r w:rsidRPr="001D328A">
        <w:rPr>
          <w:sz w:val="24"/>
          <w:szCs w:val="24"/>
          <w:vertAlign w:val="superscript"/>
        </w:rPr>
        <w:t>st</w:t>
      </w:r>
      <w:r w:rsidRPr="001D328A">
        <w:rPr>
          <w:sz w:val="24"/>
          <w:szCs w:val="24"/>
        </w:rPr>
        <w:t xml:space="preserve"> to April 21</w:t>
      </w:r>
      <w:r w:rsidRPr="001D328A">
        <w:rPr>
          <w:sz w:val="24"/>
          <w:szCs w:val="24"/>
          <w:vertAlign w:val="superscript"/>
        </w:rPr>
        <w:t>st</w:t>
      </w:r>
      <w:r w:rsidRPr="001D328A">
        <w:rPr>
          <w:sz w:val="24"/>
          <w:szCs w:val="24"/>
        </w:rPr>
        <w:t xml:space="preserve"> in Exodus 11:1-10; 12:29-30 and at 12:00 Midnight all the Firstborn of the Egyptians died and there was not one house where a least One was dead. In these plagues from the 3</w:t>
      </w:r>
      <w:r w:rsidRPr="001D328A">
        <w:rPr>
          <w:sz w:val="24"/>
          <w:szCs w:val="24"/>
          <w:vertAlign w:val="superscript"/>
        </w:rPr>
        <w:t>rd</w:t>
      </w:r>
      <w:r w:rsidRPr="001D328A">
        <w:rPr>
          <w:sz w:val="24"/>
          <w:szCs w:val="24"/>
        </w:rPr>
        <w:t xml:space="preserve"> to the 10</w:t>
      </w:r>
      <w:r w:rsidRPr="001D328A">
        <w:rPr>
          <w:sz w:val="24"/>
          <w:szCs w:val="24"/>
          <w:vertAlign w:val="superscript"/>
        </w:rPr>
        <w:t>th</w:t>
      </w:r>
      <w:r w:rsidRPr="001D328A">
        <w:rPr>
          <w:sz w:val="24"/>
          <w:szCs w:val="24"/>
        </w:rPr>
        <w:t xml:space="preserve"> the Magicians had no powers. The 2 Magicians that resisted Moses were named </w:t>
      </w:r>
      <w:r w:rsidRPr="001D328A">
        <w:rPr>
          <w:b/>
          <w:sz w:val="24"/>
          <w:szCs w:val="24"/>
        </w:rPr>
        <w:t>Jannes</w:t>
      </w:r>
      <w:r w:rsidRPr="001D328A">
        <w:rPr>
          <w:sz w:val="24"/>
          <w:szCs w:val="24"/>
        </w:rPr>
        <w:t xml:space="preserve"> (Johanai, Iannes or Janis) &amp; </w:t>
      </w:r>
      <w:r w:rsidRPr="001D328A">
        <w:rPr>
          <w:b/>
          <w:sz w:val="24"/>
          <w:szCs w:val="24"/>
        </w:rPr>
        <w:t>Jambres</w:t>
      </w:r>
      <w:r w:rsidRPr="001D328A">
        <w:rPr>
          <w:sz w:val="24"/>
          <w:szCs w:val="24"/>
        </w:rPr>
        <w:t xml:space="preserve"> (Mamre, Mambres or Jamberes) in 2</w:t>
      </w:r>
      <w:r w:rsidRPr="001D328A">
        <w:rPr>
          <w:sz w:val="24"/>
          <w:szCs w:val="24"/>
          <w:vertAlign w:val="superscript"/>
        </w:rPr>
        <w:t>nd</w:t>
      </w:r>
      <w:r w:rsidRPr="001D328A">
        <w:rPr>
          <w:sz w:val="24"/>
          <w:szCs w:val="24"/>
        </w:rPr>
        <w:t xml:space="preserve"> Timothy 3:8-9. On the Rod the inscription is </w:t>
      </w:r>
      <w:r w:rsidRPr="001D328A">
        <w:rPr>
          <w:b/>
          <w:sz w:val="24"/>
          <w:szCs w:val="24"/>
        </w:rPr>
        <w:t xml:space="preserve">YAHWEH </w:t>
      </w:r>
      <w:r w:rsidRPr="001D328A">
        <w:rPr>
          <w:sz w:val="24"/>
          <w:szCs w:val="24"/>
        </w:rPr>
        <w:t>or by pious Jews “</w:t>
      </w:r>
      <w:r w:rsidRPr="001D328A">
        <w:rPr>
          <w:b/>
          <w:sz w:val="24"/>
          <w:szCs w:val="24"/>
        </w:rPr>
        <w:t>Ha Shem</w:t>
      </w:r>
      <w:r w:rsidRPr="001D328A">
        <w:rPr>
          <w:sz w:val="24"/>
          <w:szCs w:val="24"/>
        </w:rPr>
        <w:t xml:space="preserve">” (The Name) on </w:t>
      </w:r>
      <w:r w:rsidRPr="001D328A">
        <w:rPr>
          <w:b/>
          <w:sz w:val="24"/>
          <w:szCs w:val="24"/>
        </w:rPr>
        <w:t>TAMMUZ</w:t>
      </w:r>
      <w:r w:rsidRPr="001D328A">
        <w:rPr>
          <w:sz w:val="24"/>
          <w:szCs w:val="24"/>
        </w:rPr>
        <w:t>, which is the month of June 21</w:t>
      </w:r>
      <w:r w:rsidRPr="001D328A">
        <w:rPr>
          <w:sz w:val="24"/>
          <w:szCs w:val="24"/>
          <w:vertAlign w:val="superscript"/>
        </w:rPr>
        <w:t>st</w:t>
      </w:r>
      <w:r w:rsidRPr="001D328A">
        <w:rPr>
          <w:sz w:val="24"/>
          <w:szCs w:val="24"/>
        </w:rPr>
        <w:t xml:space="preserve"> to July 21</w:t>
      </w:r>
      <w:r w:rsidRPr="001D328A">
        <w:rPr>
          <w:sz w:val="24"/>
          <w:szCs w:val="24"/>
          <w:vertAlign w:val="superscript"/>
        </w:rPr>
        <w:t>st</w:t>
      </w:r>
      <w:r w:rsidRPr="001D328A">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D328A">
        <w:rPr>
          <w:b/>
          <w:sz w:val="24"/>
          <w:szCs w:val="24"/>
        </w:rPr>
        <w:t>IYAR</w:t>
      </w:r>
      <w:r w:rsidRPr="001D328A">
        <w:rPr>
          <w:sz w:val="24"/>
          <w:szCs w:val="24"/>
        </w:rPr>
        <w:t>, which is the month of April 21</w:t>
      </w:r>
      <w:r w:rsidRPr="001D328A">
        <w:rPr>
          <w:sz w:val="24"/>
          <w:szCs w:val="24"/>
          <w:vertAlign w:val="superscript"/>
        </w:rPr>
        <w:t>st</w:t>
      </w:r>
      <w:r w:rsidRPr="001D328A">
        <w:rPr>
          <w:sz w:val="24"/>
          <w:szCs w:val="24"/>
        </w:rPr>
        <w:t xml:space="preserve"> to May 21</w:t>
      </w:r>
      <w:r w:rsidRPr="001D328A">
        <w:rPr>
          <w:sz w:val="24"/>
          <w:szCs w:val="24"/>
          <w:vertAlign w:val="superscript"/>
        </w:rPr>
        <w:t>st</w:t>
      </w:r>
      <w:r w:rsidRPr="001D328A">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1D328A">
        <w:rPr>
          <w:sz w:val="24"/>
          <w:szCs w:val="24"/>
        </w:rPr>
        <w:lastRenderedPageBreak/>
        <w:t xml:space="preserve">magic to protect and heal Israel. The weakness of Moses is on </w:t>
      </w:r>
      <w:r w:rsidRPr="001D328A">
        <w:rPr>
          <w:b/>
          <w:sz w:val="24"/>
          <w:szCs w:val="24"/>
        </w:rPr>
        <w:t>SIVAN</w:t>
      </w:r>
      <w:r w:rsidRPr="001D328A">
        <w:rPr>
          <w:sz w:val="24"/>
          <w:szCs w:val="24"/>
        </w:rPr>
        <w:t>, which is the month of May 21</w:t>
      </w:r>
      <w:r w:rsidRPr="001D328A">
        <w:rPr>
          <w:sz w:val="24"/>
          <w:szCs w:val="24"/>
          <w:vertAlign w:val="superscript"/>
        </w:rPr>
        <w:t>st</w:t>
      </w:r>
      <w:r w:rsidRPr="001D328A">
        <w:rPr>
          <w:sz w:val="24"/>
          <w:szCs w:val="24"/>
        </w:rPr>
        <w:t xml:space="preserve"> to June 21</w:t>
      </w:r>
      <w:r w:rsidRPr="001D328A">
        <w:rPr>
          <w:sz w:val="24"/>
          <w:szCs w:val="24"/>
          <w:vertAlign w:val="superscript"/>
        </w:rPr>
        <w:t>st</w:t>
      </w:r>
      <w:r w:rsidRPr="001D328A">
        <w:rPr>
          <w:sz w:val="24"/>
          <w:szCs w:val="24"/>
        </w:rPr>
        <w:t xml:space="preserve"> by hitting the rock twice in Numbers 20:1-13. </w:t>
      </w:r>
      <w:r w:rsidRPr="001D328A">
        <w:rPr>
          <w:b/>
          <w:sz w:val="24"/>
          <w:szCs w:val="24"/>
        </w:rPr>
        <w:t>THE GOLDEN RULE</w:t>
      </w:r>
      <w:r w:rsidRPr="001D328A">
        <w:rPr>
          <w:sz w:val="24"/>
          <w:szCs w:val="24"/>
        </w:rPr>
        <w:t xml:space="preserve"> is to do unto others as they would do unto You in Matthew 7:1-2, 12. These 11 Plagues to Egypt or 11 Miracles to Israel is in Exodus 3:1-14:31. If You have any questions on Magic, You must get My book called “</w:t>
      </w:r>
      <w:r w:rsidRPr="001D328A">
        <w:rPr>
          <w:b/>
          <w:sz w:val="24"/>
          <w:szCs w:val="24"/>
        </w:rPr>
        <w:t>Moses’ Rod &amp; the Magical Arts in the Holy Bible</w:t>
      </w:r>
      <w:r w:rsidRPr="001D328A">
        <w:rPr>
          <w:sz w:val="24"/>
          <w:szCs w:val="24"/>
        </w:rPr>
        <w:t xml:space="preserve">.” </w:t>
      </w:r>
    </w:p>
    <w:p w:rsidR="00BA4998" w:rsidRPr="001D328A" w:rsidRDefault="00BA4998" w:rsidP="00BA4998">
      <w:pPr>
        <w:spacing w:before="240" w:line="480" w:lineRule="auto"/>
        <w:jc w:val="center"/>
        <w:rPr>
          <w:b/>
          <w:sz w:val="24"/>
          <w:szCs w:val="24"/>
        </w:rPr>
      </w:pPr>
      <w:r w:rsidRPr="001D328A">
        <w:rPr>
          <w:b/>
          <w:sz w:val="24"/>
          <w:szCs w:val="24"/>
        </w:rPr>
        <w:t>The Reason of the 10 Incurable Diseases with the 10 Keys for the 10 Prisons in the Lowest Hell done by the Father Stephen Our Lord</w:t>
      </w:r>
    </w:p>
    <w:p w:rsidR="00BA4998" w:rsidRPr="001D328A" w:rsidRDefault="00BA4998" w:rsidP="00BA4998">
      <w:pPr>
        <w:spacing w:before="240" w:line="480" w:lineRule="auto"/>
        <w:jc w:val="both"/>
        <w:rPr>
          <w:sz w:val="24"/>
          <w:szCs w:val="24"/>
        </w:rPr>
      </w:pPr>
      <w:r w:rsidRPr="001D328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D328A">
        <w:rPr>
          <w:sz w:val="24"/>
          <w:szCs w:val="24"/>
          <w:vertAlign w:val="superscript"/>
        </w:rPr>
        <w:t>st</w:t>
      </w:r>
      <w:r w:rsidRPr="001D328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D328A">
        <w:rPr>
          <w:sz w:val="24"/>
          <w:szCs w:val="24"/>
          <w:vertAlign w:val="superscript"/>
        </w:rPr>
        <w:t>nd</w:t>
      </w:r>
      <w:r w:rsidRPr="001D328A">
        <w:rPr>
          <w:sz w:val="24"/>
          <w:szCs w:val="24"/>
        </w:rPr>
        <w:t xml:space="preserve"> Master Key unlocks or locks the Prison of the BEAST OF THE SEA by the Incurable Sorrow with Babel for 1 year in Revelation 13:1-10 &amp; Jeremiah 30:15. The 3</w:t>
      </w:r>
      <w:r w:rsidRPr="001D328A">
        <w:rPr>
          <w:sz w:val="24"/>
          <w:szCs w:val="24"/>
          <w:vertAlign w:val="superscript"/>
        </w:rPr>
        <w:t>rd</w:t>
      </w:r>
      <w:r w:rsidRPr="001D328A">
        <w:rPr>
          <w:sz w:val="24"/>
          <w:szCs w:val="24"/>
        </w:rPr>
        <w:t xml:space="preserve"> Master Key unlocks or locks the Prison of the BEAST OF THE EARTH by the Incurable Severe Wound Affliction with Babylon for 2 years in Revelation 13:11-18 &amp; Jeremiah 30:12. The 4</w:t>
      </w:r>
      <w:r w:rsidRPr="001D328A">
        <w:rPr>
          <w:sz w:val="24"/>
          <w:szCs w:val="24"/>
          <w:vertAlign w:val="superscript"/>
        </w:rPr>
        <w:t>th</w:t>
      </w:r>
      <w:r w:rsidRPr="001D328A">
        <w:rPr>
          <w:sz w:val="24"/>
          <w:szCs w:val="24"/>
        </w:rPr>
        <w:t xml:space="preserve"> Master Key unlocks or locks the Prison of the SCARLET-COLORED BEAST by the Incurable Wound with Shinar for 3 years in Revelation 17:7-18 &amp; Jeremiah 15:18. The 5</w:t>
      </w:r>
      <w:r w:rsidRPr="001D328A">
        <w:rPr>
          <w:sz w:val="24"/>
          <w:szCs w:val="24"/>
          <w:vertAlign w:val="superscript"/>
        </w:rPr>
        <w:t>th</w:t>
      </w:r>
      <w:r w:rsidRPr="001D328A">
        <w:rPr>
          <w:sz w:val="24"/>
          <w:szCs w:val="24"/>
        </w:rPr>
        <w:t xml:space="preserve"> Master Key unlocks or locks the Prison of the FALSE PROPHET by the Incurable Intestine Bowel Disease with Shishak for 4 years in Revelation 19:11-21 &amp; 2</w:t>
      </w:r>
      <w:r w:rsidRPr="001D328A">
        <w:rPr>
          <w:sz w:val="24"/>
          <w:szCs w:val="24"/>
          <w:vertAlign w:val="superscript"/>
        </w:rPr>
        <w:t>nd</w:t>
      </w:r>
      <w:r w:rsidRPr="001D328A">
        <w:rPr>
          <w:sz w:val="24"/>
          <w:szCs w:val="24"/>
        </w:rPr>
        <w:t xml:space="preserve"> Chronicles 21:18.  The 6</w:t>
      </w:r>
      <w:r w:rsidRPr="001D328A">
        <w:rPr>
          <w:sz w:val="24"/>
          <w:szCs w:val="24"/>
          <w:vertAlign w:val="superscript"/>
        </w:rPr>
        <w:t>th</w:t>
      </w:r>
      <w:r w:rsidRPr="001D328A">
        <w:rPr>
          <w:sz w:val="24"/>
          <w:szCs w:val="24"/>
        </w:rPr>
        <w:t xml:space="preserve"> Master Key unlocks or locks the Prison of </w:t>
      </w:r>
      <w:r w:rsidRPr="001D328A">
        <w:rPr>
          <w:sz w:val="24"/>
          <w:szCs w:val="24"/>
        </w:rPr>
        <w:lastRenderedPageBreak/>
        <w:t>the ANTICHRIST by the Incurable Plagues with Rome for 5 years in Revelation 19:11-21 &amp; Judith 5:12. The 7</w:t>
      </w:r>
      <w:r w:rsidRPr="001D328A">
        <w:rPr>
          <w:sz w:val="24"/>
          <w:szCs w:val="24"/>
          <w:vertAlign w:val="superscript"/>
        </w:rPr>
        <w:t>th</w:t>
      </w:r>
      <w:r w:rsidRPr="001D328A">
        <w:rPr>
          <w:sz w:val="24"/>
          <w:szCs w:val="24"/>
        </w:rPr>
        <w:t xml:space="preserve"> Master Key unlocks or locks the Prison of the 1</w:t>
      </w:r>
      <w:r w:rsidRPr="001D328A">
        <w:rPr>
          <w:sz w:val="24"/>
          <w:szCs w:val="24"/>
          <w:vertAlign w:val="superscript"/>
        </w:rPr>
        <w:t>ST</w:t>
      </w:r>
      <w:r w:rsidRPr="001D328A">
        <w:rPr>
          <w:sz w:val="24"/>
          <w:szCs w:val="24"/>
        </w:rPr>
        <w:t xml:space="preserve"> LUCIFER also called the 1</w:t>
      </w:r>
      <w:r w:rsidRPr="001D328A">
        <w:rPr>
          <w:sz w:val="24"/>
          <w:szCs w:val="24"/>
          <w:vertAlign w:val="superscript"/>
        </w:rPr>
        <w:t>ST</w:t>
      </w:r>
      <w:r w:rsidRPr="001D328A">
        <w:rPr>
          <w:sz w:val="24"/>
          <w:szCs w:val="24"/>
        </w:rPr>
        <w:t xml:space="preserve"> SATAN, the 1</w:t>
      </w:r>
      <w:r w:rsidRPr="001D328A">
        <w:rPr>
          <w:sz w:val="24"/>
          <w:szCs w:val="24"/>
          <w:vertAlign w:val="superscript"/>
        </w:rPr>
        <w:t>ST</w:t>
      </w:r>
      <w:r w:rsidRPr="001D328A">
        <w:rPr>
          <w:sz w:val="24"/>
          <w:szCs w:val="24"/>
        </w:rPr>
        <w:t xml:space="preserve"> DEVIL or 1</w:t>
      </w:r>
      <w:r w:rsidRPr="001D328A">
        <w:rPr>
          <w:sz w:val="24"/>
          <w:szCs w:val="24"/>
          <w:vertAlign w:val="superscript"/>
        </w:rPr>
        <w:t>ST</w:t>
      </w:r>
      <w:r w:rsidRPr="001D328A">
        <w:rPr>
          <w:sz w:val="24"/>
          <w:szCs w:val="24"/>
        </w:rPr>
        <w:t xml:space="preserve"> THE GREAT RED DRAGON by the Incurable Grievous Bruise with Confusion (Chaos) for 6 years in Revelation 20:1-3 &amp; Jeremiah 30:12 (OKJV). The 8</w:t>
      </w:r>
      <w:r w:rsidRPr="001D328A">
        <w:rPr>
          <w:sz w:val="24"/>
          <w:szCs w:val="24"/>
          <w:vertAlign w:val="superscript"/>
        </w:rPr>
        <w:t>th</w:t>
      </w:r>
      <w:r w:rsidRPr="001D328A">
        <w:rPr>
          <w:sz w:val="24"/>
          <w:szCs w:val="24"/>
        </w:rPr>
        <w:t xml:space="preserve"> Master Key unlock or locks the Prison of the EVIL FATHER by the Incurable Wound with Sodom for 7 years in Jeremiah 30:12 (OKJV). The 9</w:t>
      </w:r>
      <w:r w:rsidRPr="001D328A">
        <w:rPr>
          <w:sz w:val="24"/>
          <w:szCs w:val="24"/>
          <w:vertAlign w:val="superscript"/>
        </w:rPr>
        <w:t>th</w:t>
      </w:r>
      <w:r w:rsidRPr="001D328A">
        <w:rPr>
          <w:sz w:val="24"/>
          <w:szCs w:val="24"/>
        </w:rPr>
        <w:t xml:space="preserve"> Master Key unlocks or locks the Prison of the LORD LUCIFER the 2</w:t>
      </w:r>
      <w:r w:rsidRPr="001D328A">
        <w:rPr>
          <w:sz w:val="24"/>
          <w:szCs w:val="24"/>
          <w:vertAlign w:val="superscript"/>
        </w:rPr>
        <w:t>ND</w:t>
      </w:r>
      <w:r w:rsidRPr="001D328A">
        <w:rPr>
          <w:sz w:val="24"/>
          <w:szCs w:val="24"/>
        </w:rPr>
        <w:t xml:space="preserve"> SERPENT SATAN called the MARRIED LORD called WISDOM the “EVIL CREATOR of the ETERNAL SIN IN LORDSHIP” by the Incurable Invisible Eternal Plague with Egypt for all Eternity in Revelation 20:7-10 &amp; 2</w:t>
      </w:r>
      <w:r w:rsidRPr="001D328A">
        <w:rPr>
          <w:sz w:val="24"/>
          <w:szCs w:val="24"/>
          <w:vertAlign w:val="superscript"/>
        </w:rPr>
        <w:t>nd</w:t>
      </w:r>
      <w:r w:rsidRPr="001D328A">
        <w:rPr>
          <w:sz w:val="24"/>
          <w:szCs w:val="24"/>
        </w:rPr>
        <w:t xml:space="preserve"> Maccabees 9:5. The 10</w:t>
      </w:r>
      <w:r w:rsidRPr="001D328A">
        <w:rPr>
          <w:sz w:val="24"/>
          <w:szCs w:val="24"/>
          <w:vertAlign w:val="superscript"/>
        </w:rPr>
        <w:t>th</w:t>
      </w:r>
      <w:r w:rsidRPr="001D328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D328A">
        <w:rPr>
          <w:b/>
          <w:sz w:val="24"/>
          <w:szCs w:val="24"/>
        </w:rPr>
        <w:t>The Lord Yahweh’s Healing &amp; the Biblical Diseases in the Holy Bible</w:t>
      </w:r>
      <w:r w:rsidRPr="001D328A">
        <w:rPr>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Father Stephen’s Doctrine of Divine Healing</w:t>
      </w:r>
    </w:p>
    <w:p w:rsidR="00BA4998" w:rsidRPr="001D328A" w:rsidRDefault="00BA4998" w:rsidP="00BA4998">
      <w:pPr>
        <w:spacing w:line="480" w:lineRule="auto"/>
        <w:jc w:val="both"/>
        <w:rPr>
          <w:sz w:val="24"/>
          <w:szCs w:val="24"/>
        </w:rPr>
      </w:pPr>
      <w:r w:rsidRPr="001D328A">
        <w:rPr>
          <w:sz w:val="24"/>
          <w:szCs w:val="24"/>
        </w:rPr>
        <w:t>The Reasonableness of Divine Healing: The Father Stephen is Definitely Interested in the Human Body is in 1</w:t>
      </w:r>
      <w:r w:rsidRPr="001D328A">
        <w:rPr>
          <w:sz w:val="24"/>
          <w:szCs w:val="24"/>
          <w:vertAlign w:val="superscript"/>
        </w:rPr>
        <w:t>st</w:t>
      </w:r>
      <w:r w:rsidRPr="001D328A">
        <w:rPr>
          <w:sz w:val="24"/>
          <w:szCs w:val="24"/>
        </w:rPr>
        <w:t xml:space="preserve"> Corinthians 6:9-20. Man was created in the Father Stephen’s Image is in Genesis 1:26, 27; 9:6 &amp; Luke 12:4, 5. The Human Body is included in the Father Stephen’s Redemption Plan is in Romans 8:23 &amp; 1</w:t>
      </w:r>
      <w:r w:rsidRPr="001D328A">
        <w:rPr>
          <w:sz w:val="24"/>
          <w:szCs w:val="24"/>
          <w:vertAlign w:val="superscript"/>
        </w:rPr>
        <w:t>st</w:t>
      </w:r>
      <w:r w:rsidRPr="001D328A">
        <w:rPr>
          <w:sz w:val="24"/>
          <w:szCs w:val="24"/>
        </w:rPr>
        <w:t xml:space="preserve"> Corinthians 6:19, 20. The Body of a Saintly Christian Lord is a Member of the Father Stephen is in 1</w:t>
      </w:r>
      <w:r w:rsidRPr="001D328A">
        <w:rPr>
          <w:sz w:val="24"/>
          <w:szCs w:val="24"/>
          <w:vertAlign w:val="superscript"/>
        </w:rPr>
        <w:t>st</w:t>
      </w:r>
      <w:r w:rsidRPr="001D328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D328A">
        <w:rPr>
          <w:sz w:val="24"/>
          <w:szCs w:val="24"/>
          <w:vertAlign w:val="superscript"/>
        </w:rPr>
        <w:t>nd</w:t>
      </w:r>
      <w:r w:rsidRPr="001D328A">
        <w:rPr>
          <w:sz w:val="24"/>
          <w:szCs w:val="24"/>
        </w:rPr>
        <w:t xml:space="preserve"> </w:t>
      </w:r>
      <w:r w:rsidRPr="001D328A">
        <w:rPr>
          <w:sz w:val="24"/>
          <w:szCs w:val="24"/>
        </w:rPr>
        <w:lastRenderedPageBreak/>
        <w:t>Peter 1:4 &amp; 1</w:t>
      </w:r>
      <w:r w:rsidRPr="001D328A">
        <w:rPr>
          <w:sz w:val="24"/>
          <w:szCs w:val="24"/>
          <w:vertAlign w:val="superscript"/>
        </w:rPr>
        <w:t>st</w:t>
      </w:r>
      <w:r w:rsidRPr="001D328A">
        <w:rPr>
          <w:sz w:val="24"/>
          <w:szCs w:val="24"/>
        </w:rPr>
        <w:t xml:space="preserve"> Corinthians 6:15-18. The Human Body of the Saintly Christian Lord is the Temple of the Holy Ghost is in 1</w:t>
      </w:r>
      <w:r w:rsidRPr="001D328A">
        <w:rPr>
          <w:sz w:val="24"/>
          <w:szCs w:val="24"/>
          <w:vertAlign w:val="superscript"/>
        </w:rPr>
        <w:t>st</w:t>
      </w:r>
      <w:r w:rsidRPr="001D328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D328A">
        <w:rPr>
          <w:sz w:val="24"/>
          <w:szCs w:val="24"/>
          <w:vertAlign w:val="superscript"/>
        </w:rPr>
        <w:t>st</w:t>
      </w:r>
      <w:r w:rsidRPr="001D328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D328A">
        <w:rPr>
          <w:sz w:val="24"/>
          <w:szCs w:val="24"/>
          <w:vertAlign w:val="superscript"/>
        </w:rPr>
        <w:t>st</w:t>
      </w:r>
      <w:r w:rsidRPr="001D328A">
        <w:rPr>
          <w:sz w:val="24"/>
          <w:szCs w:val="24"/>
        </w:rPr>
        <w:t xml:space="preserve"> Corinthians 5:5. The Sickness is among the Curses of the Broken Law is in Deuteronomy 28:15, 22, 27, 28, 35. Paul’s Thorn in the Flesh is in 2</w:t>
      </w:r>
      <w:r w:rsidRPr="001D328A">
        <w:rPr>
          <w:sz w:val="24"/>
          <w:szCs w:val="24"/>
          <w:vertAlign w:val="superscript"/>
        </w:rPr>
        <w:t>nd</w:t>
      </w:r>
      <w:r w:rsidRPr="001D328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1D328A">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D328A">
        <w:rPr>
          <w:sz w:val="24"/>
          <w:szCs w:val="24"/>
          <w:vertAlign w:val="superscript"/>
        </w:rPr>
        <w:t>st</w:t>
      </w:r>
      <w:r w:rsidRPr="001D328A">
        <w:rPr>
          <w:sz w:val="24"/>
          <w:szCs w:val="24"/>
        </w:rPr>
        <w:t xml:space="preserve"> Corinthians 5:5. Because of the Failure to rightly discern the Father Stephen’s Body is in 1</w:t>
      </w:r>
      <w:r w:rsidRPr="001D328A">
        <w:rPr>
          <w:sz w:val="24"/>
          <w:szCs w:val="24"/>
          <w:vertAlign w:val="superscript"/>
        </w:rPr>
        <w:t>st</w:t>
      </w:r>
      <w:r w:rsidRPr="001D328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D328A">
        <w:rPr>
          <w:sz w:val="24"/>
          <w:szCs w:val="24"/>
          <w:vertAlign w:val="superscript"/>
        </w:rPr>
        <w:t>rd</w:t>
      </w:r>
      <w:r w:rsidRPr="001D328A">
        <w:rPr>
          <w:sz w:val="24"/>
          <w:szCs w:val="24"/>
        </w:rPr>
        <w:t xml:space="preserve"> John 2; Luke 5:12, 13; 1</w:t>
      </w:r>
      <w:r w:rsidRPr="001D328A">
        <w:rPr>
          <w:sz w:val="24"/>
          <w:szCs w:val="24"/>
          <w:vertAlign w:val="superscript"/>
        </w:rPr>
        <w:t>st</w:t>
      </w:r>
      <w:r w:rsidRPr="001D328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D328A">
        <w:rPr>
          <w:sz w:val="24"/>
          <w:szCs w:val="24"/>
          <w:vertAlign w:val="superscript"/>
        </w:rPr>
        <w:t>nd</w:t>
      </w:r>
      <w:r w:rsidRPr="001D328A">
        <w:rPr>
          <w:sz w:val="24"/>
          <w:szCs w:val="24"/>
        </w:rPr>
        <w:t xml:space="preserve"> Samuel 24:25; 1</w:t>
      </w:r>
      <w:r w:rsidRPr="001D328A">
        <w:rPr>
          <w:sz w:val="24"/>
          <w:szCs w:val="24"/>
          <w:vertAlign w:val="superscript"/>
        </w:rPr>
        <w:t>st</w:t>
      </w:r>
      <w:r w:rsidRPr="001D328A">
        <w:rPr>
          <w:sz w:val="24"/>
          <w:szCs w:val="24"/>
        </w:rPr>
        <w:t xml:space="preserve"> Kings 17:17-24; 2</w:t>
      </w:r>
      <w:r w:rsidRPr="001D328A">
        <w:rPr>
          <w:sz w:val="24"/>
          <w:szCs w:val="24"/>
          <w:vertAlign w:val="superscript"/>
        </w:rPr>
        <w:t>nd</w:t>
      </w:r>
      <w:r w:rsidRPr="001D328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D328A">
        <w:rPr>
          <w:sz w:val="24"/>
          <w:szCs w:val="24"/>
          <w:vertAlign w:val="superscript"/>
        </w:rPr>
        <w:t>st</w:t>
      </w:r>
      <w:r w:rsidRPr="001D328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1D328A">
        <w:rPr>
          <w:sz w:val="24"/>
          <w:szCs w:val="24"/>
        </w:rPr>
        <w:lastRenderedPageBreak/>
        <w:t>10:11; 1</w:t>
      </w:r>
      <w:r w:rsidRPr="001D328A">
        <w:rPr>
          <w:sz w:val="24"/>
          <w:szCs w:val="24"/>
          <w:vertAlign w:val="superscript"/>
        </w:rPr>
        <w:t>st</w:t>
      </w:r>
      <w:r w:rsidRPr="001D328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D328A">
        <w:rPr>
          <w:b/>
          <w:sz w:val="24"/>
          <w:szCs w:val="24"/>
        </w:rPr>
        <w:t>Great Physician</w:t>
      </w:r>
      <w:r w:rsidRPr="001D328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1D328A">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1D328A">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D328A">
        <w:rPr>
          <w:b/>
          <w:i/>
          <w:sz w:val="24"/>
          <w:szCs w:val="24"/>
        </w:rPr>
        <w:t>Kholee</w:t>
      </w:r>
      <w:r w:rsidRPr="001D328A">
        <w:rPr>
          <w:sz w:val="24"/>
          <w:szCs w:val="24"/>
        </w:rPr>
        <w:t xml:space="preserve"> means Griefs or Sicknesses is in Deuteronomy 7:15; 28:61; 1</w:t>
      </w:r>
      <w:r w:rsidRPr="001D328A">
        <w:rPr>
          <w:sz w:val="24"/>
          <w:szCs w:val="24"/>
          <w:vertAlign w:val="superscript"/>
        </w:rPr>
        <w:t>st</w:t>
      </w:r>
      <w:r w:rsidRPr="001D328A">
        <w:rPr>
          <w:sz w:val="24"/>
          <w:szCs w:val="24"/>
        </w:rPr>
        <w:t xml:space="preserve"> Kings 17:17; 2</w:t>
      </w:r>
      <w:r w:rsidRPr="001D328A">
        <w:rPr>
          <w:sz w:val="24"/>
          <w:szCs w:val="24"/>
          <w:vertAlign w:val="superscript"/>
        </w:rPr>
        <w:t>nd</w:t>
      </w:r>
      <w:r w:rsidRPr="001D328A">
        <w:rPr>
          <w:sz w:val="24"/>
          <w:szCs w:val="24"/>
        </w:rPr>
        <w:t xml:space="preserve"> Kings 1:2; 2</w:t>
      </w:r>
      <w:r w:rsidRPr="001D328A">
        <w:rPr>
          <w:sz w:val="24"/>
          <w:szCs w:val="24"/>
          <w:vertAlign w:val="superscript"/>
        </w:rPr>
        <w:t>nd</w:t>
      </w:r>
      <w:r w:rsidRPr="001D328A">
        <w:rPr>
          <w:sz w:val="24"/>
          <w:szCs w:val="24"/>
        </w:rPr>
        <w:t xml:space="preserve"> Kings 8:8 &amp; 2</w:t>
      </w:r>
      <w:r w:rsidRPr="001D328A">
        <w:rPr>
          <w:sz w:val="24"/>
          <w:szCs w:val="24"/>
          <w:vertAlign w:val="superscript"/>
        </w:rPr>
        <w:t>nd</w:t>
      </w:r>
      <w:r w:rsidRPr="001D328A">
        <w:rPr>
          <w:sz w:val="24"/>
          <w:szCs w:val="24"/>
        </w:rPr>
        <w:t xml:space="preserve"> Chronicles 16:12; 21:15. The Word </w:t>
      </w:r>
      <w:r w:rsidRPr="001D328A">
        <w:rPr>
          <w:b/>
          <w:i/>
          <w:sz w:val="24"/>
          <w:szCs w:val="24"/>
        </w:rPr>
        <w:t xml:space="preserve">Makob </w:t>
      </w:r>
      <w:r w:rsidRPr="001D328A">
        <w:rPr>
          <w:sz w:val="24"/>
          <w:szCs w:val="24"/>
        </w:rPr>
        <w:t xml:space="preserve">means pain is in Isaiah 53:4; Job 14:22; 33:19 &amp; Jeremiah 51:8. The Words </w:t>
      </w:r>
      <w:r w:rsidRPr="001D328A">
        <w:rPr>
          <w:b/>
          <w:i/>
          <w:sz w:val="24"/>
          <w:szCs w:val="24"/>
        </w:rPr>
        <w:t xml:space="preserve">Nasa </w:t>
      </w:r>
      <w:r w:rsidRPr="001D328A">
        <w:rPr>
          <w:sz w:val="24"/>
          <w:szCs w:val="24"/>
        </w:rPr>
        <w:t xml:space="preserve">&amp; </w:t>
      </w:r>
      <w:r w:rsidRPr="001D328A">
        <w:rPr>
          <w:b/>
          <w:i/>
          <w:sz w:val="24"/>
          <w:szCs w:val="24"/>
        </w:rPr>
        <w:t xml:space="preserve">Sabal </w:t>
      </w:r>
      <w:r w:rsidRPr="001D328A">
        <w:rPr>
          <w:sz w:val="24"/>
          <w:szCs w:val="24"/>
        </w:rPr>
        <w:t xml:space="preserve">means to bear in the suffering of punishment for something in Isaiah 53:4, 12. The Word </w:t>
      </w:r>
      <w:r w:rsidRPr="001D328A">
        <w:rPr>
          <w:b/>
          <w:i/>
          <w:sz w:val="24"/>
          <w:szCs w:val="24"/>
        </w:rPr>
        <w:t>Sabal</w:t>
      </w:r>
      <w:r w:rsidRPr="001D328A">
        <w:rPr>
          <w:sz w:val="24"/>
          <w:szCs w:val="24"/>
        </w:rPr>
        <w:t xml:space="preserve"> also means to bear the penalty or chastisement is in Lamentations 5:7 &amp; Isaiah 53:4, 11. The regard to this translation and interpretation is in Matthew 8:16, 17; 1</w:t>
      </w:r>
      <w:r w:rsidRPr="001D328A">
        <w:rPr>
          <w:sz w:val="24"/>
          <w:szCs w:val="24"/>
          <w:vertAlign w:val="superscript"/>
        </w:rPr>
        <w:t>st</w:t>
      </w:r>
      <w:r w:rsidRPr="001D328A">
        <w:rPr>
          <w:sz w:val="24"/>
          <w:szCs w:val="24"/>
        </w:rPr>
        <w:t xml:space="preserve"> Peter 2:24 with Isaiah 53:4, 5. The Father Stephen’s Passover and the Father Stephen’s Supper is in Exodus 12:7, 8 &amp; 1</w:t>
      </w:r>
      <w:r w:rsidRPr="001D328A">
        <w:rPr>
          <w:sz w:val="24"/>
          <w:szCs w:val="24"/>
          <w:vertAlign w:val="superscript"/>
        </w:rPr>
        <w:t>st</w:t>
      </w:r>
      <w:r w:rsidRPr="001D328A">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1D328A">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D328A">
        <w:rPr>
          <w:sz w:val="24"/>
          <w:szCs w:val="24"/>
          <w:vertAlign w:val="superscript"/>
        </w:rPr>
        <w:t>nd</w:t>
      </w:r>
      <w:r w:rsidRPr="001D328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D328A">
        <w:rPr>
          <w:sz w:val="24"/>
          <w:szCs w:val="24"/>
          <w:vertAlign w:val="superscript"/>
        </w:rPr>
        <w:t>st</w:t>
      </w:r>
      <w:r w:rsidRPr="001D328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A4998" w:rsidRPr="001D328A" w:rsidRDefault="00BA4998" w:rsidP="00BA4998">
      <w:pPr>
        <w:spacing w:line="480" w:lineRule="auto"/>
        <w:jc w:val="both"/>
        <w:rPr>
          <w:sz w:val="24"/>
          <w:szCs w:val="24"/>
        </w:rPr>
      </w:pPr>
      <w:r w:rsidRPr="001D328A">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D328A">
        <w:rPr>
          <w:b/>
          <w:sz w:val="24"/>
          <w:szCs w:val="24"/>
        </w:rPr>
        <w:t>The 1</w:t>
      </w:r>
      <w:r w:rsidRPr="001D328A">
        <w:rPr>
          <w:b/>
          <w:sz w:val="24"/>
          <w:szCs w:val="24"/>
          <w:vertAlign w:val="superscript"/>
        </w:rPr>
        <w:t>st</w:t>
      </w:r>
      <w:r w:rsidRPr="001D328A">
        <w:rPr>
          <w:b/>
          <w:sz w:val="24"/>
          <w:szCs w:val="24"/>
        </w:rPr>
        <w:t xml:space="preserve"> Master Key unlocks or locks the Prison of Babylon the Great, the Mother of Harlots &amp; the Abominations of the Earth concerning Israel by the Incurable Wounds for under 1 year in Micah 1:9</w:t>
      </w:r>
      <w:r w:rsidRPr="001D328A">
        <w:rPr>
          <w:sz w:val="24"/>
          <w:szCs w:val="24"/>
        </w:rPr>
        <w:t xml:space="preserve">. </w:t>
      </w:r>
      <w:r w:rsidRPr="001D328A">
        <w:rPr>
          <w:b/>
          <w:sz w:val="24"/>
          <w:szCs w:val="24"/>
        </w:rPr>
        <w:t>The 2</w:t>
      </w:r>
      <w:r w:rsidRPr="001D328A">
        <w:rPr>
          <w:b/>
          <w:sz w:val="24"/>
          <w:szCs w:val="24"/>
          <w:vertAlign w:val="superscript"/>
        </w:rPr>
        <w:t>nd</w:t>
      </w:r>
      <w:r w:rsidRPr="001D328A">
        <w:rPr>
          <w:b/>
          <w:sz w:val="24"/>
          <w:szCs w:val="24"/>
        </w:rPr>
        <w:t xml:space="preserve"> Master Key unlocks or locks the Prison of the Beast of the Sea concerning Babel (Babylon) by the Incurable Sorrow for 1 year in Jeremiah 30:15</w:t>
      </w:r>
      <w:r w:rsidRPr="001D328A">
        <w:rPr>
          <w:sz w:val="24"/>
          <w:szCs w:val="24"/>
        </w:rPr>
        <w:t xml:space="preserve">. </w:t>
      </w:r>
      <w:r w:rsidRPr="001D328A">
        <w:rPr>
          <w:b/>
          <w:sz w:val="24"/>
          <w:szCs w:val="24"/>
        </w:rPr>
        <w:t>The 3</w:t>
      </w:r>
      <w:r w:rsidRPr="001D328A">
        <w:rPr>
          <w:b/>
          <w:sz w:val="24"/>
          <w:szCs w:val="24"/>
          <w:vertAlign w:val="superscript"/>
        </w:rPr>
        <w:t>rd</w:t>
      </w:r>
      <w:r w:rsidRPr="001D328A">
        <w:rPr>
          <w:b/>
          <w:sz w:val="24"/>
          <w:szCs w:val="24"/>
        </w:rPr>
        <w:t xml:space="preserve"> Master Key unlocks or locks the Prison </w:t>
      </w:r>
      <w:r w:rsidRPr="001D328A">
        <w:rPr>
          <w:b/>
          <w:sz w:val="24"/>
          <w:szCs w:val="24"/>
        </w:rPr>
        <w:lastRenderedPageBreak/>
        <w:t>of the Beast of the Earth concerning Confusion by the Incurable Severe Affliction for 2 years in Jeremiah 30:12</w:t>
      </w:r>
      <w:r w:rsidRPr="001D328A">
        <w:rPr>
          <w:sz w:val="24"/>
          <w:szCs w:val="24"/>
        </w:rPr>
        <w:t xml:space="preserve">. </w:t>
      </w:r>
      <w:r w:rsidRPr="001D328A">
        <w:rPr>
          <w:b/>
          <w:sz w:val="24"/>
          <w:szCs w:val="24"/>
        </w:rPr>
        <w:t>The 4</w:t>
      </w:r>
      <w:r w:rsidRPr="001D328A">
        <w:rPr>
          <w:b/>
          <w:sz w:val="24"/>
          <w:szCs w:val="24"/>
          <w:vertAlign w:val="superscript"/>
        </w:rPr>
        <w:t>th</w:t>
      </w:r>
      <w:r w:rsidRPr="001D328A">
        <w:rPr>
          <w:b/>
          <w:sz w:val="24"/>
          <w:szCs w:val="24"/>
        </w:rPr>
        <w:t xml:space="preserve"> Master Key unlocks or locks the Prison of the Scarlet Colored Beast concerning Shinar by the Incurable Wound for 3 years in Jeremiah 15:18</w:t>
      </w:r>
      <w:r w:rsidRPr="001D328A">
        <w:rPr>
          <w:sz w:val="24"/>
          <w:szCs w:val="24"/>
        </w:rPr>
        <w:t xml:space="preserve">. </w:t>
      </w:r>
      <w:r w:rsidRPr="001D328A">
        <w:rPr>
          <w:b/>
          <w:sz w:val="24"/>
          <w:szCs w:val="24"/>
        </w:rPr>
        <w:t>The 5</w:t>
      </w:r>
      <w:r w:rsidRPr="001D328A">
        <w:rPr>
          <w:b/>
          <w:sz w:val="24"/>
          <w:szCs w:val="24"/>
          <w:vertAlign w:val="superscript"/>
        </w:rPr>
        <w:t>th</w:t>
      </w:r>
      <w:r w:rsidRPr="001D328A">
        <w:rPr>
          <w:b/>
          <w:sz w:val="24"/>
          <w:szCs w:val="24"/>
        </w:rPr>
        <w:t xml:space="preserve"> Master Key unlocks or locks the Prison of the False Prophet concerning Rome by the Incurable Intestines Bowel Disease for 4 years in 2</w:t>
      </w:r>
      <w:r w:rsidRPr="001D328A">
        <w:rPr>
          <w:b/>
          <w:sz w:val="24"/>
          <w:szCs w:val="24"/>
          <w:vertAlign w:val="superscript"/>
        </w:rPr>
        <w:t>nd</w:t>
      </w:r>
      <w:r w:rsidRPr="001D328A">
        <w:rPr>
          <w:b/>
          <w:sz w:val="24"/>
          <w:szCs w:val="24"/>
        </w:rPr>
        <w:t xml:space="preserve"> Chronicles 21:18</w:t>
      </w:r>
      <w:r w:rsidRPr="001D328A">
        <w:rPr>
          <w:sz w:val="24"/>
          <w:szCs w:val="24"/>
        </w:rPr>
        <w:t xml:space="preserve">. </w:t>
      </w:r>
      <w:r w:rsidRPr="001D328A">
        <w:rPr>
          <w:b/>
          <w:sz w:val="24"/>
          <w:szCs w:val="24"/>
        </w:rPr>
        <w:t>The 6</w:t>
      </w:r>
      <w:r w:rsidRPr="001D328A">
        <w:rPr>
          <w:b/>
          <w:sz w:val="24"/>
          <w:szCs w:val="24"/>
          <w:vertAlign w:val="superscript"/>
        </w:rPr>
        <w:t>th</w:t>
      </w:r>
      <w:r w:rsidRPr="001D328A">
        <w:rPr>
          <w:b/>
          <w:sz w:val="24"/>
          <w:szCs w:val="24"/>
        </w:rPr>
        <w:t xml:space="preserve"> Master Key unlocks or locks the Prison of the Antichrist concerning Shishak by the Incurable Plagues for 5 years in Judith 5:12</w:t>
      </w:r>
      <w:r w:rsidRPr="001D328A">
        <w:rPr>
          <w:sz w:val="24"/>
          <w:szCs w:val="24"/>
        </w:rPr>
        <w:t xml:space="preserve">. </w:t>
      </w:r>
      <w:r w:rsidRPr="001D328A">
        <w:rPr>
          <w:b/>
          <w:sz w:val="24"/>
          <w:szCs w:val="24"/>
        </w:rPr>
        <w:t>The 7</w:t>
      </w:r>
      <w:r w:rsidRPr="001D328A">
        <w:rPr>
          <w:b/>
          <w:sz w:val="24"/>
          <w:szCs w:val="24"/>
          <w:vertAlign w:val="superscript"/>
        </w:rPr>
        <w:t>th</w:t>
      </w:r>
      <w:r w:rsidRPr="001D328A">
        <w:rPr>
          <w:b/>
          <w:sz w:val="24"/>
          <w:szCs w:val="24"/>
        </w:rPr>
        <w:t xml:space="preserve"> Master Key unlocks or locks the Prison of Satan also called the Angel Lucifer concerning Chaos by the Incurable Grievous Bruise for 6 years in Jeremiah 30:12</w:t>
      </w:r>
      <w:r w:rsidRPr="001D328A">
        <w:rPr>
          <w:sz w:val="24"/>
          <w:szCs w:val="24"/>
        </w:rPr>
        <w:t xml:space="preserve">. </w:t>
      </w:r>
      <w:r w:rsidRPr="001D328A">
        <w:rPr>
          <w:b/>
          <w:sz w:val="24"/>
          <w:szCs w:val="24"/>
        </w:rPr>
        <w:t>The 8</w:t>
      </w:r>
      <w:r w:rsidRPr="001D328A">
        <w:rPr>
          <w:b/>
          <w:sz w:val="24"/>
          <w:szCs w:val="24"/>
          <w:vertAlign w:val="superscript"/>
        </w:rPr>
        <w:t>th</w:t>
      </w:r>
      <w:r w:rsidRPr="001D328A">
        <w:rPr>
          <w:b/>
          <w:sz w:val="24"/>
          <w:szCs w:val="24"/>
        </w:rPr>
        <w:t xml:space="preserve"> Master Key unlocks or locks the Prison of the Lord Lucifer the Evil Father concerning Sodom by the Incurable Wound for 7 years in Jeremiah 30:12. The 9</w:t>
      </w:r>
      <w:r w:rsidRPr="001D328A">
        <w:rPr>
          <w:b/>
          <w:sz w:val="24"/>
          <w:szCs w:val="24"/>
          <w:vertAlign w:val="superscript"/>
        </w:rPr>
        <w:t>th</w:t>
      </w:r>
      <w:r w:rsidRPr="001D328A">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D328A">
        <w:rPr>
          <w:b/>
          <w:sz w:val="24"/>
          <w:szCs w:val="24"/>
          <w:vertAlign w:val="superscript"/>
        </w:rPr>
        <w:t>nd</w:t>
      </w:r>
      <w:r w:rsidRPr="001D328A">
        <w:rPr>
          <w:b/>
          <w:sz w:val="24"/>
          <w:szCs w:val="24"/>
        </w:rPr>
        <w:t xml:space="preserve"> Maccabees 9:5. The 10</w:t>
      </w:r>
      <w:r w:rsidRPr="001D328A">
        <w:rPr>
          <w:b/>
          <w:sz w:val="24"/>
          <w:szCs w:val="24"/>
          <w:vertAlign w:val="superscript"/>
        </w:rPr>
        <w:t>th</w:t>
      </w:r>
      <w:r w:rsidRPr="001D328A">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D328A">
        <w:rPr>
          <w:sz w:val="24"/>
          <w:szCs w:val="24"/>
        </w:rPr>
        <w:t>. These 10 incurable things concerns the 1</w:t>
      </w:r>
      <w:r w:rsidRPr="001D328A">
        <w:rPr>
          <w:sz w:val="24"/>
          <w:szCs w:val="24"/>
          <w:vertAlign w:val="superscript"/>
        </w:rPr>
        <w:t>st</w:t>
      </w:r>
      <w:r w:rsidRPr="001D328A">
        <w:rPr>
          <w:sz w:val="24"/>
          <w:szCs w:val="24"/>
        </w:rPr>
        <w:t xml:space="preserve"> position of the Lord Peter in Acts 7:47-50. The 2</w:t>
      </w:r>
      <w:r w:rsidRPr="001D328A">
        <w:rPr>
          <w:sz w:val="24"/>
          <w:szCs w:val="24"/>
          <w:vertAlign w:val="superscript"/>
        </w:rPr>
        <w:t>nd</w:t>
      </w:r>
      <w:r w:rsidRPr="001D328A">
        <w:rPr>
          <w:sz w:val="24"/>
          <w:szCs w:val="24"/>
        </w:rPr>
        <w:t xml:space="preserve"> position of the Lord John in Acts 7:51. The 3</w:t>
      </w:r>
      <w:r w:rsidRPr="001D328A">
        <w:rPr>
          <w:sz w:val="24"/>
          <w:szCs w:val="24"/>
          <w:vertAlign w:val="superscript"/>
        </w:rPr>
        <w:t>rd</w:t>
      </w:r>
      <w:r w:rsidRPr="001D328A">
        <w:rPr>
          <w:sz w:val="24"/>
          <w:szCs w:val="24"/>
        </w:rPr>
        <w:t xml:space="preserve"> position to the 9</w:t>
      </w:r>
      <w:r w:rsidRPr="001D328A">
        <w:rPr>
          <w:sz w:val="24"/>
          <w:szCs w:val="24"/>
          <w:vertAlign w:val="superscript"/>
        </w:rPr>
        <w:t>th</w:t>
      </w:r>
      <w:r w:rsidRPr="001D328A">
        <w:rPr>
          <w:sz w:val="24"/>
          <w:szCs w:val="24"/>
        </w:rPr>
        <w:t xml:space="preserve"> position of the Lord Jesus in Acts 7:52-58. The 10</w:t>
      </w:r>
      <w:r w:rsidRPr="001D328A">
        <w:rPr>
          <w:sz w:val="24"/>
          <w:szCs w:val="24"/>
          <w:vertAlign w:val="superscript"/>
        </w:rPr>
        <w:t>th</w:t>
      </w:r>
      <w:r w:rsidRPr="001D328A">
        <w:rPr>
          <w:sz w:val="24"/>
          <w:szCs w:val="24"/>
        </w:rPr>
        <w:t xml:space="preserve"> position of the Lord James in Acts 7:59. The 10</w:t>
      </w:r>
      <w:r w:rsidRPr="001D328A">
        <w:rPr>
          <w:sz w:val="24"/>
          <w:szCs w:val="24"/>
          <w:vertAlign w:val="superscript"/>
        </w:rPr>
        <w:t>th</w:t>
      </w:r>
      <w:r w:rsidRPr="001D328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1D328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w:t>
      </w:r>
    </w:p>
    <w:p w:rsidR="00BA4998" w:rsidRPr="001D328A" w:rsidRDefault="00BA4998" w:rsidP="00BA4998">
      <w:pPr>
        <w:jc w:val="center"/>
        <w:rPr>
          <w:b/>
          <w:sz w:val="24"/>
          <w:szCs w:val="24"/>
        </w:rPr>
      </w:pPr>
      <w:r w:rsidRPr="001D328A">
        <w:rPr>
          <w:b/>
          <w:sz w:val="24"/>
          <w:szCs w:val="24"/>
        </w:rPr>
        <w:t>What are the three Prisons of Hell on Earth for Wisdom &amp; Satan’s Demonic Host of Demons?</w:t>
      </w:r>
    </w:p>
    <w:p w:rsidR="00BA4998" w:rsidRPr="001D328A" w:rsidRDefault="00BA4998" w:rsidP="00BA4998">
      <w:pPr>
        <w:spacing w:line="480" w:lineRule="auto"/>
        <w:jc w:val="both"/>
        <w:rPr>
          <w:sz w:val="24"/>
          <w:szCs w:val="24"/>
        </w:rPr>
      </w:pPr>
      <w:r w:rsidRPr="001D328A">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D328A">
        <w:rPr>
          <w:sz w:val="24"/>
          <w:szCs w:val="24"/>
          <w:vertAlign w:val="superscript"/>
        </w:rPr>
        <w:t>st</w:t>
      </w:r>
      <w:r w:rsidRPr="001D328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D328A">
        <w:rPr>
          <w:b/>
          <w:sz w:val="24"/>
          <w:szCs w:val="24"/>
        </w:rPr>
        <w:t>marriage rights</w:t>
      </w:r>
      <w:r w:rsidRPr="001D328A">
        <w:rPr>
          <w:sz w:val="24"/>
          <w:szCs w:val="24"/>
        </w:rPr>
        <w:t xml:space="preserve">” is in Exodus 21:10. Egypt &amp; Sodom is turned over to the other Lord’s/Ladies to worship them in Acts 7:42-56. At one time the Lord Michael was Friends with the Lord </w:t>
      </w:r>
      <w:r w:rsidRPr="001D328A">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D328A">
        <w:rPr>
          <w:sz w:val="24"/>
          <w:szCs w:val="24"/>
          <w:vertAlign w:val="superscript"/>
        </w:rPr>
        <w:t>st</w:t>
      </w:r>
      <w:r w:rsidRPr="001D328A">
        <w:rPr>
          <w:sz w:val="24"/>
          <w:szCs w:val="24"/>
        </w:rPr>
        <w:t xml:space="preserve"> Chronicles 2:26 &amp; Isaiah 47:5. Twentieth, is the Son Jesus (Justus) </w:t>
      </w:r>
      <w:r w:rsidRPr="001D328A">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1D328A">
        <w:rPr>
          <w:sz w:val="24"/>
          <w:szCs w:val="24"/>
        </w:rPr>
        <w:lastRenderedPageBreak/>
        <w:t>Lord Stephen as the Father (Lady Barbara derived from Bara in Genesis 1:1) above All in Acts 1:4-8:3; 1</w:t>
      </w:r>
      <w:r w:rsidRPr="001D328A">
        <w:rPr>
          <w:sz w:val="24"/>
          <w:szCs w:val="24"/>
          <w:vertAlign w:val="superscript"/>
        </w:rPr>
        <w:t>st</w:t>
      </w:r>
      <w:r w:rsidRPr="001D328A">
        <w:rPr>
          <w:sz w:val="24"/>
          <w:szCs w:val="24"/>
        </w:rPr>
        <w:t xml:space="preserve"> Corinthians 8:6; 15:24-28; Ephesians 4:6 &amp; Isaiah 47:5. These are the 56 Lords/Ladies &amp; 4 Known Lord’s/Ladies that makes up 60 Lord’s/60 Ladies. The 60 Ladies are derived from the “</w:t>
      </w:r>
      <w:r w:rsidRPr="001D328A">
        <w:rPr>
          <w:b/>
          <w:sz w:val="24"/>
          <w:szCs w:val="24"/>
        </w:rPr>
        <w:t>Lady of Kingdoms</w:t>
      </w:r>
      <w:r w:rsidRPr="001D328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D328A">
        <w:rPr>
          <w:sz w:val="24"/>
          <w:szCs w:val="24"/>
          <w:vertAlign w:val="superscript"/>
        </w:rPr>
        <w:t>th</w:t>
      </w:r>
      <w:r w:rsidRPr="001D328A">
        <w:rPr>
          <w:sz w:val="24"/>
          <w:szCs w:val="24"/>
        </w:rPr>
        <w:t xml:space="preserve"> day because Man was perfectly created on the 6</w:t>
      </w:r>
      <w:r w:rsidRPr="001D328A">
        <w:rPr>
          <w:sz w:val="24"/>
          <w:szCs w:val="24"/>
          <w:vertAlign w:val="superscript"/>
        </w:rPr>
        <w:t>th</w:t>
      </w:r>
      <w:r w:rsidRPr="001D328A">
        <w:rPr>
          <w:sz w:val="24"/>
          <w:szCs w:val="24"/>
        </w:rPr>
        <w:t xml:space="preserve"> day is in Hebrew 9:27; Matthew 20:12 &amp; Luke 13:32. Woman only has to handle a minute for sin because She was born on the 7</w:t>
      </w:r>
      <w:r w:rsidRPr="001D328A">
        <w:rPr>
          <w:sz w:val="24"/>
          <w:szCs w:val="24"/>
          <w:vertAlign w:val="superscript"/>
        </w:rPr>
        <w:t>th</w:t>
      </w:r>
      <w:r w:rsidRPr="001D328A">
        <w:rPr>
          <w:sz w:val="24"/>
          <w:szCs w:val="24"/>
        </w:rPr>
        <w:t xml:space="preserve"> day and an hour is equal to a day at Her birth by the Father Stephen.           </w:t>
      </w:r>
    </w:p>
    <w:p w:rsidR="00BA4998" w:rsidRPr="001D328A" w:rsidRDefault="00BA4998" w:rsidP="00BA4998">
      <w:pPr>
        <w:spacing w:line="480" w:lineRule="auto"/>
        <w:jc w:val="both"/>
        <w:rPr>
          <w:sz w:val="24"/>
          <w:szCs w:val="24"/>
        </w:rPr>
      </w:pPr>
      <w:r w:rsidRPr="001D328A">
        <w:rPr>
          <w:sz w:val="24"/>
          <w:szCs w:val="24"/>
        </w:rPr>
        <w:t>Second, is Babylon which is called the “</w:t>
      </w:r>
      <w:r w:rsidRPr="001D328A">
        <w:rPr>
          <w:b/>
          <w:sz w:val="24"/>
          <w:szCs w:val="24"/>
        </w:rPr>
        <w:t>Gate of the Gods</w:t>
      </w:r>
      <w:r w:rsidRPr="001D328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D328A">
        <w:rPr>
          <w:b/>
          <w:sz w:val="24"/>
          <w:szCs w:val="24"/>
        </w:rPr>
        <w:t>This Wickedness</w:t>
      </w:r>
      <w:r w:rsidRPr="001D328A">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1D328A">
        <w:rPr>
          <w:sz w:val="24"/>
          <w:szCs w:val="24"/>
        </w:rPr>
        <w:lastRenderedPageBreak/>
        <w:t>the Lord Jesus takes over in Revelation 22:16 &amp; Acts 7:42-43. But Lucifer and His Angels (Lords) cannot  be  worshipped  in  Colossians  2:18;  Revelation  19:10  and  1</w:t>
      </w:r>
      <w:r w:rsidRPr="001D328A">
        <w:rPr>
          <w:sz w:val="24"/>
          <w:szCs w:val="24"/>
          <w:vertAlign w:val="superscript"/>
        </w:rPr>
        <w:t>st</w:t>
      </w:r>
      <w:r w:rsidRPr="001D328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A4998" w:rsidRPr="001D328A" w:rsidRDefault="00BA4998" w:rsidP="00BA4998">
      <w:pPr>
        <w:spacing w:line="480" w:lineRule="auto"/>
        <w:jc w:val="both"/>
        <w:rPr>
          <w:sz w:val="24"/>
          <w:szCs w:val="24"/>
        </w:rPr>
      </w:pPr>
      <w:r w:rsidRPr="001D328A">
        <w:rPr>
          <w:sz w:val="24"/>
          <w:szCs w:val="24"/>
        </w:rPr>
        <w:t>Third, is Israel which is a place called the “</w:t>
      </w:r>
      <w:r w:rsidRPr="001D328A">
        <w:rPr>
          <w:b/>
          <w:sz w:val="24"/>
          <w:szCs w:val="24"/>
        </w:rPr>
        <w:t>City of David</w:t>
      </w:r>
      <w:r w:rsidRPr="001D328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D328A">
        <w:rPr>
          <w:sz w:val="24"/>
          <w:szCs w:val="24"/>
          <w:vertAlign w:val="superscript"/>
        </w:rPr>
        <w:t>st</w:t>
      </w:r>
      <w:r w:rsidRPr="001D328A">
        <w:rPr>
          <w:sz w:val="24"/>
          <w:szCs w:val="24"/>
        </w:rPr>
        <w:t xml:space="preserve"> Corinthians 6:1-11; Ephesians 6:10-20 and Wisdom of Solomon 5:15-23. Israel worships the Law in Romans 1:18-16:27. For the strength of sin is the Law in 1</w:t>
      </w:r>
      <w:r w:rsidRPr="001D328A">
        <w:rPr>
          <w:sz w:val="24"/>
          <w:szCs w:val="24"/>
          <w:vertAlign w:val="superscript"/>
        </w:rPr>
        <w:t>st</w:t>
      </w:r>
      <w:r w:rsidRPr="001D328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1D328A">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D328A">
        <w:rPr>
          <w:sz w:val="24"/>
          <w:szCs w:val="24"/>
          <w:vertAlign w:val="superscript"/>
        </w:rPr>
        <w:t>nd</w:t>
      </w:r>
      <w:r w:rsidRPr="001D328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D328A">
        <w:rPr>
          <w:sz w:val="24"/>
          <w:szCs w:val="24"/>
          <w:vertAlign w:val="superscript"/>
        </w:rPr>
        <w:t>st</w:t>
      </w:r>
      <w:r w:rsidRPr="001D328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D328A">
        <w:rPr>
          <w:sz w:val="24"/>
          <w:szCs w:val="24"/>
          <w:vertAlign w:val="superscript"/>
        </w:rPr>
        <w:t>st</w:t>
      </w:r>
      <w:r w:rsidRPr="001D328A">
        <w:rPr>
          <w:sz w:val="24"/>
          <w:szCs w:val="24"/>
        </w:rPr>
        <w:t xml:space="preserve"> Corinthians 1:27. If You have any questions on the End Times, You must get My book called “</w:t>
      </w:r>
      <w:r w:rsidRPr="001D328A">
        <w:rPr>
          <w:b/>
          <w:sz w:val="24"/>
          <w:szCs w:val="24"/>
        </w:rPr>
        <w:t>Who is the Lord Lucifer’s Party that the Lord Yahweh will cast into Hell at the End Time</w:t>
      </w:r>
      <w:r w:rsidRPr="001D328A">
        <w:rPr>
          <w:sz w:val="24"/>
          <w:szCs w:val="24"/>
        </w:rPr>
        <w:t xml:space="preserve">.”  </w:t>
      </w:r>
    </w:p>
    <w:p w:rsidR="00BA4998" w:rsidRPr="001D328A" w:rsidRDefault="00BA4998" w:rsidP="00BA4998">
      <w:pPr>
        <w:spacing w:before="240" w:line="480" w:lineRule="auto"/>
        <w:jc w:val="both"/>
        <w:rPr>
          <w:sz w:val="24"/>
          <w:szCs w:val="24"/>
        </w:rPr>
      </w:pPr>
      <w:r w:rsidRPr="001D328A">
        <w:rPr>
          <w:sz w:val="24"/>
          <w:szCs w:val="24"/>
        </w:rPr>
        <w:t>How to Retain Divine Healing is in 1</w:t>
      </w:r>
      <w:r w:rsidRPr="001D328A">
        <w:rPr>
          <w:sz w:val="24"/>
          <w:szCs w:val="24"/>
          <w:vertAlign w:val="superscript"/>
        </w:rPr>
        <w:t>st</w:t>
      </w:r>
      <w:r w:rsidRPr="001D328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1D328A">
        <w:rPr>
          <w:sz w:val="24"/>
          <w:szCs w:val="24"/>
        </w:rPr>
        <w:lastRenderedPageBreak/>
        <w:t>Father Stephen’s Inerrant Word is in Exodus 15:26; Matthew 8:17; Romans 10:17; 1</w:t>
      </w:r>
      <w:r w:rsidRPr="001D328A">
        <w:rPr>
          <w:sz w:val="24"/>
          <w:szCs w:val="24"/>
          <w:vertAlign w:val="superscript"/>
        </w:rPr>
        <w:t>st</w:t>
      </w:r>
      <w:r w:rsidRPr="001D328A">
        <w:rPr>
          <w:sz w:val="24"/>
          <w:szCs w:val="24"/>
        </w:rPr>
        <w:t xml:space="preserve"> Peter 1:17-21; 2:24 &amp; Acts 7:1-53. Contend in the Faith for Your Healing is in John 8:44; Romans 10:9; James 4:1-10; 1</w:t>
      </w:r>
      <w:r w:rsidRPr="001D328A">
        <w:rPr>
          <w:sz w:val="24"/>
          <w:szCs w:val="24"/>
          <w:vertAlign w:val="superscript"/>
        </w:rPr>
        <w:t>st</w:t>
      </w:r>
      <w:r w:rsidRPr="001D328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D328A">
        <w:rPr>
          <w:sz w:val="24"/>
          <w:szCs w:val="24"/>
          <w:vertAlign w:val="superscript"/>
        </w:rPr>
        <w:t>nd</w:t>
      </w:r>
      <w:r w:rsidRPr="001D328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D328A">
        <w:rPr>
          <w:sz w:val="24"/>
          <w:szCs w:val="24"/>
          <w:vertAlign w:val="superscript"/>
        </w:rPr>
        <w:t>st</w:t>
      </w:r>
      <w:r w:rsidRPr="001D328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D328A">
        <w:rPr>
          <w:sz w:val="24"/>
          <w:szCs w:val="24"/>
          <w:vertAlign w:val="superscript"/>
        </w:rPr>
        <w:t>nd</w:t>
      </w:r>
      <w:r w:rsidRPr="001D328A">
        <w:rPr>
          <w:sz w:val="24"/>
          <w:szCs w:val="24"/>
        </w:rPr>
        <w:t xml:space="preserve"> Corinthians 1:8-10; 11:23-33; 12:7; Philippians 2:25-27. Divine Healing is </w:t>
      </w:r>
      <w:r w:rsidRPr="001D328A">
        <w:rPr>
          <w:sz w:val="24"/>
          <w:szCs w:val="24"/>
        </w:rPr>
        <w:lastRenderedPageBreak/>
        <w:t>only Taught by False Cults is in Acts 8:9-25. Divine Healing puts more Emphasis upon the Body than upon the Soul is in Isaiah 53:4-5; 1</w:t>
      </w:r>
      <w:r w:rsidRPr="001D328A">
        <w:rPr>
          <w:sz w:val="24"/>
          <w:szCs w:val="24"/>
          <w:vertAlign w:val="superscript"/>
        </w:rPr>
        <w:t>st</w:t>
      </w:r>
      <w:r w:rsidRPr="001D328A">
        <w:rPr>
          <w:sz w:val="24"/>
          <w:szCs w:val="24"/>
        </w:rPr>
        <w:t xml:space="preserve"> Corinthians 6:19-20; 1</w:t>
      </w:r>
      <w:r w:rsidRPr="001D328A">
        <w:rPr>
          <w:sz w:val="24"/>
          <w:szCs w:val="24"/>
          <w:vertAlign w:val="superscript"/>
        </w:rPr>
        <w:t>st</w:t>
      </w:r>
      <w:r w:rsidRPr="001D328A">
        <w:rPr>
          <w:sz w:val="24"/>
          <w:szCs w:val="24"/>
        </w:rPr>
        <w:t xml:space="preserve"> Peter 2:24; Acts 3:12-13; 8:5-8; 9:36-42; 14:6-10; 16:16-18; 19:11-12; 28:7-9. If the Father Stephen created Herbs and Drugs, does He not expect Man to use them for Healing? Some Scriptures are in 1</w:t>
      </w:r>
      <w:r w:rsidRPr="001D328A">
        <w:rPr>
          <w:sz w:val="24"/>
          <w:szCs w:val="24"/>
          <w:vertAlign w:val="superscript"/>
        </w:rPr>
        <w:t>st</w:t>
      </w:r>
      <w:r w:rsidRPr="001D328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D328A">
        <w:rPr>
          <w:b/>
          <w:sz w:val="24"/>
          <w:szCs w:val="24"/>
        </w:rPr>
        <w:t>took</w:t>
      </w:r>
      <w:r w:rsidRPr="001D328A">
        <w:rPr>
          <w:sz w:val="24"/>
          <w:szCs w:val="24"/>
        </w:rPr>
        <w:t>” and “</w:t>
      </w:r>
      <w:r w:rsidRPr="001D328A">
        <w:rPr>
          <w:b/>
          <w:sz w:val="24"/>
          <w:szCs w:val="24"/>
        </w:rPr>
        <w:t>bore</w:t>
      </w:r>
      <w:r w:rsidRPr="001D328A">
        <w:rPr>
          <w:sz w:val="24"/>
          <w:szCs w:val="24"/>
        </w:rPr>
        <w:t>” in Isaiah 53:11-12. Nor does the word “</w:t>
      </w:r>
      <w:r w:rsidRPr="001D328A">
        <w:rPr>
          <w:b/>
          <w:sz w:val="24"/>
          <w:szCs w:val="24"/>
        </w:rPr>
        <w:t>fulfilled</w:t>
      </w:r>
      <w:r w:rsidRPr="001D328A">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D328A">
        <w:rPr>
          <w:sz w:val="24"/>
          <w:szCs w:val="24"/>
          <w:vertAlign w:val="superscript"/>
        </w:rPr>
        <w:t>st</w:t>
      </w:r>
      <w:r w:rsidRPr="001D328A">
        <w:rPr>
          <w:sz w:val="24"/>
          <w:szCs w:val="24"/>
        </w:rPr>
        <w:t xml:space="preserve"> John 3:9 &amp; James 4:2. The Failure by Many to receive Healing weakens the Faith of the Whole Church, which is not always true is in Hebrews 11:1 &amp; Mark 16:17.  </w:t>
      </w:r>
    </w:p>
    <w:p w:rsidR="00BA4998" w:rsidRPr="001D328A" w:rsidRDefault="00BA4998" w:rsidP="00BA4998">
      <w:pPr>
        <w:spacing w:before="240" w:line="240" w:lineRule="auto"/>
        <w:jc w:val="center"/>
        <w:rPr>
          <w:b/>
          <w:sz w:val="24"/>
          <w:szCs w:val="24"/>
        </w:rPr>
      </w:pPr>
      <w:r w:rsidRPr="001D328A">
        <w:rPr>
          <w:b/>
          <w:sz w:val="24"/>
          <w:szCs w:val="24"/>
        </w:rPr>
        <w:t>Where is the Lord Lucifer locked up on the Earth by the Father Stephen?</w:t>
      </w:r>
    </w:p>
    <w:p w:rsidR="00BA4998" w:rsidRPr="001D328A" w:rsidRDefault="00BA4998" w:rsidP="00BA4998">
      <w:pPr>
        <w:spacing w:before="240" w:line="240" w:lineRule="auto"/>
        <w:jc w:val="center"/>
        <w:rPr>
          <w:b/>
          <w:sz w:val="24"/>
          <w:szCs w:val="24"/>
        </w:rPr>
      </w:pPr>
      <w:r w:rsidRPr="001D328A">
        <w:rPr>
          <w:b/>
          <w:sz w:val="24"/>
          <w:szCs w:val="24"/>
        </w:rPr>
        <w:t>THE PRISON IN EGYPT FOR ALL ETERNITY IN THE BOOK OF THE PROPHETS</w:t>
      </w:r>
    </w:p>
    <w:p w:rsidR="00BA4998" w:rsidRPr="001D328A" w:rsidRDefault="00BA4998" w:rsidP="00BA4998">
      <w:pPr>
        <w:spacing w:before="240" w:line="480" w:lineRule="auto"/>
        <w:jc w:val="both"/>
        <w:rPr>
          <w:sz w:val="24"/>
          <w:szCs w:val="24"/>
        </w:rPr>
      </w:pPr>
      <w:r w:rsidRPr="001D328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D328A">
        <w:rPr>
          <w:sz w:val="24"/>
          <w:szCs w:val="24"/>
          <w:vertAlign w:val="superscript"/>
        </w:rPr>
        <w:t>st</w:t>
      </w:r>
      <w:r w:rsidRPr="001D328A">
        <w:rPr>
          <w:sz w:val="24"/>
          <w:szCs w:val="24"/>
        </w:rPr>
        <w:t xml:space="preserve"> Peter 3:19 &amp; Revelation 20:4. In Tobit 3:1-8:21 details the story about Tobias and Sarah getting married. But before, Tobias, Sarah had married many Men before and when they went </w:t>
      </w:r>
      <w:r w:rsidRPr="001D328A">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A4998" w:rsidRPr="001D328A" w:rsidRDefault="00BA4998" w:rsidP="00BA4998">
      <w:pPr>
        <w:spacing w:before="240" w:line="480" w:lineRule="auto"/>
        <w:jc w:val="center"/>
        <w:rPr>
          <w:b/>
          <w:sz w:val="24"/>
          <w:szCs w:val="24"/>
        </w:rPr>
      </w:pPr>
      <w:r w:rsidRPr="001D328A">
        <w:rPr>
          <w:b/>
          <w:sz w:val="24"/>
          <w:szCs w:val="24"/>
        </w:rPr>
        <w:t>THE PRISON IN BABYLON FOR 7 YEARS TO 1 YEAR IN THE BOOK OF THE PROPHETS</w:t>
      </w:r>
    </w:p>
    <w:p w:rsidR="00BA4998" w:rsidRPr="001D328A" w:rsidRDefault="00BA4998" w:rsidP="00BA4998">
      <w:pPr>
        <w:spacing w:before="240" w:line="480" w:lineRule="auto"/>
        <w:jc w:val="both"/>
        <w:rPr>
          <w:sz w:val="24"/>
          <w:szCs w:val="24"/>
        </w:rPr>
      </w:pPr>
      <w:r w:rsidRPr="001D328A">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1D328A">
        <w:rPr>
          <w:sz w:val="24"/>
          <w:szCs w:val="24"/>
        </w:rPr>
        <w:lastRenderedPageBreak/>
        <w:t>Michael and His Angels (Lords) in Acts 7:42-43. But Lucifer &amp; His Angels (Lords) cannot be worshipped in Colossians 2:18; Revelation 19:10 &amp; 1</w:t>
      </w:r>
      <w:r w:rsidRPr="001D328A">
        <w:rPr>
          <w:sz w:val="24"/>
          <w:szCs w:val="24"/>
          <w:vertAlign w:val="superscript"/>
        </w:rPr>
        <w:t>st</w:t>
      </w:r>
      <w:r w:rsidRPr="001D328A">
        <w:rPr>
          <w:sz w:val="24"/>
          <w:szCs w:val="24"/>
        </w:rPr>
        <w:t xml:space="preserve"> Timothy 2:5. </w:t>
      </w:r>
    </w:p>
    <w:p w:rsidR="00BA4998" w:rsidRPr="001D328A" w:rsidRDefault="00BA4998" w:rsidP="00BA4998">
      <w:pPr>
        <w:spacing w:before="240" w:line="480" w:lineRule="auto"/>
        <w:jc w:val="center"/>
        <w:rPr>
          <w:b/>
          <w:sz w:val="24"/>
          <w:szCs w:val="24"/>
        </w:rPr>
      </w:pPr>
      <w:r w:rsidRPr="001D328A">
        <w:rPr>
          <w:b/>
          <w:sz w:val="24"/>
          <w:szCs w:val="24"/>
        </w:rPr>
        <w:t>THE PRISON IN ISRAEL FOR UNDER 1 YEAR (A MONTH) IN THE BOOK OF THE DEAD</w:t>
      </w:r>
    </w:p>
    <w:p w:rsidR="00BA4998" w:rsidRPr="001D328A" w:rsidRDefault="00BA4998" w:rsidP="00BA4998">
      <w:pPr>
        <w:spacing w:before="240" w:line="480" w:lineRule="auto"/>
        <w:jc w:val="both"/>
        <w:rPr>
          <w:sz w:val="24"/>
          <w:szCs w:val="24"/>
        </w:rPr>
      </w:pPr>
      <w:r w:rsidRPr="001D328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D328A">
        <w:rPr>
          <w:sz w:val="24"/>
          <w:szCs w:val="24"/>
          <w:vertAlign w:val="superscript"/>
        </w:rPr>
        <w:t>st</w:t>
      </w:r>
      <w:r w:rsidRPr="001D328A">
        <w:rPr>
          <w:sz w:val="24"/>
          <w:szCs w:val="24"/>
        </w:rPr>
        <w:t xml:space="preserve"> Corinthians 6:1-11; Ephesians 6:10-20  &amp; Wisdom of Solomon 5:15-23. Israel worships the Law in Romans 1:8-16:27. For the Whole Law operates with the Strength of Sin which is the Law in 1</w:t>
      </w:r>
      <w:r w:rsidRPr="001D328A">
        <w:rPr>
          <w:sz w:val="24"/>
          <w:szCs w:val="24"/>
          <w:vertAlign w:val="superscript"/>
        </w:rPr>
        <w:t>st</w:t>
      </w:r>
      <w:r w:rsidRPr="001D328A">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A4998" w:rsidRPr="001D328A" w:rsidRDefault="00BA4998" w:rsidP="00BA4998">
      <w:pPr>
        <w:spacing w:line="480" w:lineRule="auto"/>
        <w:jc w:val="both"/>
        <w:rPr>
          <w:sz w:val="24"/>
          <w:szCs w:val="24"/>
        </w:rPr>
      </w:pPr>
      <w:r w:rsidRPr="001D328A">
        <w:rPr>
          <w:sz w:val="24"/>
          <w:szCs w:val="24"/>
        </w:rPr>
        <w:t xml:space="preserve">His Revelations is proven in scripture. Revelations are done by God to show His divine attributes on a particular subject and to demonstrate His divine purposes or His divine prerogatives. In the </w:t>
      </w:r>
      <w:r w:rsidRPr="001D328A">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D328A">
        <w:rPr>
          <w:b/>
          <w:sz w:val="24"/>
          <w:szCs w:val="24"/>
        </w:rPr>
        <w:t>GOD (FATHER STEPHEN)</w:t>
      </w:r>
      <w:r w:rsidRPr="001D328A">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1D328A">
        <w:rPr>
          <w:sz w:val="24"/>
          <w:szCs w:val="24"/>
        </w:rPr>
        <w:lastRenderedPageBreak/>
        <w:t>(Lords) has He ever said: ‘Sit at My right hand, till I make Your Enemies Your footstool!’ Are they not all Ministering Spirits sent forth to Minister for those who will inherit salvation (protection)?” In 2</w:t>
      </w:r>
      <w:r w:rsidRPr="001D328A">
        <w:rPr>
          <w:sz w:val="24"/>
          <w:szCs w:val="24"/>
          <w:vertAlign w:val="superscript"/>
        </w:rPr>
        <w:t>nd</w:t>
      </w:r>
      <w:r w:rsidRPr="001D328A">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D328A">
        <w:rPr>
          <w:sz w:val="24"/>
          <w:szCs w:val="24"/>
          <w:vertAlign w:val="superscript"/>
        </w:rPr>
        <w:t>rd</w:t>
      </w:r>
      <w:r w:rsidRPr="001D328A">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D328A">
        <w:rPr>
          <w:sz w:val="24"/>
          <w:szCs w:val="24"/>
          <w:vertAlign w:val="superscript"/>
        </w:rPr>
        <w:t>st</w:t>
      </w:r>
      <w:r w:rsidRPr="001D328A">
        <w:rPr>
          <w:sz w:val="24"/>
          <w:szCs w:val="24"/>
        </w:rPr>
        <w:t xml:space="preserve"> Corinthians 14:6 mentions “Now Brethren, if I come unto You speaking with tongues, what shall I profit You, except I shall speak to You by revelation…?” In 1</w:t>
      </w:r>
      <w:r w:rsidRPr="001D328A">
        <w:rPr>
          <w:sz w:val="24"/>
          <w:szCs w:val="24"/>
          <w:vertAlign w:val="superscript"/>
        </w:rPr>
        <w:t>st</w:t>
      </w:r>
      <w:r w:rsidRPr="001D328A">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1D328A">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D328A">
        <w:rPr>
          <w:sz w:val="24"/>
          <w:szCs w:val="24"/>
          <w:vertAlign w:val="superscript"/>
        </w:rPr>
        <w:t>st</w:t>
      </w:r>
      <w:r w:rsidRPr="001D328A">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D328A">
        <w:rPr>
          <w:sz w:val="24"/>
          <w:szCs w:val="24"/>
          <w:vertAlign w:val="superscript"/>
        </w:rPr>
        <w:t>st</w:t>
      </w:r>
      <w:r w:rsidRPr="001D328A">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D328A">
        <w:rPr>
          <w:sz w:val="24"/>
          <w:szCs w:val="24"/>
          <w:vertAlign w:val="superscript"/>
        </w:rPr>
        <w:t>st</w:t>
      </w:r>
      <w:r w:rsidRPr="001D328A">
        <w:rPr>
          <w:sz w:val="24"/>
          <w:szCs w:val="24"/>
        </w:rPr>
        <w:t xml:space="preserve"> Samuel 3:1 (NKJV) declares “Now the Boy ministered to the Lord before Eli. And the word of the Lord was rare in those days, there was no widespread revelation.” </w:t>
      </w:r>
    </w:p>
    <w:p w:rsidR="00BA4998" w:rsidRPr="001D328A" w:rsidRDefault="00BA4998" w:rsidP="00BA4998">
      <w:pPr>
        <w:spacing w:line="480" w:lineRule="auto"/>
        <w:jc w:val="both"/>
        <w:rPr>
          <w:sz w:val="24"/>
          <w:szCs w:val="24"/>
        </w:rPr>
      </w:pPr>
      <w:r w:rsidRPr="001D328A">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1D328A">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D328A">
        <w:rPr>
          <w:sz w:val="24"/>
          <w:szCs w:val="24"/>
          <w:vertAlign w:val="superscript"/>
        </w:rPr>
        <w:t>TH</w:t>
      </w:r>
      <w:r w:rsidRPr="001D328A">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D328A">
        <w:rPr>
          <w:sz w:val="24"/>
          <w:szCs w:val="24"/>
          <w:vertAlign w:val="superscript"/>
        </w:rPr>
        <w:t>nd</w:t>
      </w:r>
      <w:r w:rsidRPr="001D328A">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D328A">
        <w:rPr>
          <w:sz w:val="24"/>
          <w:szCs w:val="24"/>
          <w:vertAlign w:val="superscript"/>
        </w:rPr>
        <w:t>st</w:t>
      </w:r>
      <w:r w:rsidRPr="001D328A">
        <w:rPr>
          <w:sz w:val="24"/>
          <w:szCs w:val="24"/>
        </w:rPr>
        <w:t xml:space="preserve"> John 5:6-13 &amp; Acts 2:17-7:59) on all Flesh. Your Sons and Your Daughters shall prophesy...Your Old Men shall dream dreams.” </w:t>
      </w:r>
    </w:p>
    <w:p w:rsidR="00BA4998" w:rsidRPr="001D328A" w:rsidRDefault="00BA4998" w:rsidP="00BA4998">
      <w:pPr>
        <w:spacing w:line="480" w:lineRule="auto"/>
        <w:jc w:val="both"/>
        <w:rPr>
          <w:sz w:val="24"/>
          <w:szCs w:val="24"/>
        </w:rPr>
      </w:pPr>
      <w:r w:rsidRPr="001D328A">
        <w:rPr>
          <w:sz w:val="24"/>
          <w:szCs w:val="24"/>
        </w:rPr>
        <w:t xml:space="preserve">His Visions are proven in scripture. Visions are done by God to show the perfect Heavenly Realms to Man and to understand the Angelical Realms. In Ezekiel chapter 1 and 10 details the </w:t>
      </w:r>
      <w:r w:rsidRPr="001D328A">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D328A">
        <w:rPr>
          <w:sz w:val="24"/>
          <w:szCs w:val="24"/>
          <w:vertAlign w:val="superscript"/>
        </w:rPr>
        <w:t>nd</w:t>
      </w:r>
      <w:r w:rsidRPr="001D328A">
        <w:rPr>
          <w:sz w:val="24"/>
          <w:szCs w:val="24"/>
        </w:rPr>
        <w:t xml:space="preserve"> Esdras 9:38-10:59 tells us about the Vision of the Weeping Woman. In 2</w:t>
      </w:r>
      <w:r w:rsidRPr="001D328A">
        <w:rPr>
          <w:sz w:val="24"/>
          <w:szCs w:val="24"/>
          <w:vertAlign w:val="superscript"/>
        </w:rPr>
        <w:t>nd</w:t>
      </w:r>
      <w:r w:rsidRPr="001D328A">
        <w:rPr>
          <w:sz w:val="24"/>
          <w:szCs w:val="24"/>
        </w:rPr>
        <w:t xml:space="preserve"> Esdras 11:1-12:39 tells us about the Vision of the Eagle. In 2</w:t>
      </w:r>
      <w:r w:rsidRPr="001D328A">
        <w:rPr>
          <w:sz w:val="24"/>
          <w:szCs w:val="24"/>
          <w:vertAlign w:val="superscript"/>
        </w:rPr>
        <w:t>nd</w:t>
      </w:r>
      <w:r w:rsidRPr="001D328A">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D328A">
        <w:rPr>
          <w:sz w:val="24"/>
          <w:szCs w:val="24"/>
          <w:vertAlign w:val="superscript"/>
        </w:rPr>
        <w:t>nd</w:t>
      </w:r>
      <w:r w:rsidRPr="001D328A">
        <w:rPr>
          <w:sz w:val="24"/>
          <w:szCs w:val="24"/>
        </w:rPr>
        <w:t xml:space="preserve"> Corinthians 13:1 and Matthew 18:16. In 2</w:t>
      </w:r>
      <w:r w:rsidRPr="001D328A">
        <w:rPr>
          <w:sz w:val="24"/>
          <w:szCs w:val="24"/>
          <w:vertAlign w:val="superscript"/>
        </w:rPr>
        <w:t>nd</w:t>
      </w:r>
      <w:r w:rsidRPr="001D328A">
        <w:rPr>
          <w:sz w:val="24"/>
          <w:szCs w:val="24"/>
        </w:rPr>
        <w:t xml:space="preserve"> Esdras 15:28-33 tells us about the Terrifying Vision of Warfare. In 1</w:t>
      </w:r>
      <w:r w:rsidRPr="001D328A">
        <w:rPr>
          <w:sz w:val="24"/>
          <w:szCs w:val="24"/>
          <w:vertAlign w:val="superscript"/>
        </w:rPr>
        <w:t>st</w:t>
      </w:r>
      <w:r w:rsidRPr="001D328A">
        <w:rPr>
          <w:sz w:val="24"/>
          <w:szCs w:val="24"/>
        </w:rPr>
        <w:t xml:space="preserve"> Enoch pages 487-488 are the Vision of Heaven, the Watchers and the Giants. In 1</w:t>
      </w:r>
      <w:r w:rsidRPr="001D328A">
        <w:rPr>
          <w:sz w:val="24"/>
          <w:szCs w:val="24"/>
          <w:vertAlign w:val="superscript"/>
        </w:rPr>
        <w:t>st</w:t>
      </w:r>
      <w:r w:rsidRPr="001D328A">
        <w:rPr>
          <w:sz w:val="24"/>
          <w:szCs w:val="24"/>
        </w:rPr>
        <w:t xml:space="preserve"> Enoch pages 488-494 is the Visions of the Journeys in Hell &amp; </w:t>
      </w:r>
      <w:r w:rsidRPr="001D328A">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A4998" w:rsidRPr="001D328A" w:rsidRDefault="00BA4998" w:rsidP="00BA4998">
      <w:pPr>
        <w:spacing w:line="480" w:lineRule="auto"/>
        <w:jc w:val="both"/>
        <w:rPr>
          <w:sz w:val="24"/>
          <w:szCs w:val="24"/>
        </w:rPr>
      </w:pPr>
      <w:r w:rsidRPr="001D328A">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1D328A">
        <w:rPr>
          <w:sz w:val="24"/>
          <w:szCs w:val="24"/>
          <w:vertAlign w:val="superscript"/>
        </w:rPr>
        <w:t>st</w:t>
      </w:r>
      <w:r w:rsidRPr="001D328A">
        <w:rPr>
          <w:sz w:val="24"/>
          <w:szCs w:val="24"/>
        </w:rPr>
        <w:t xml:space="preserve"> Corinthians 14:21. Second, are speaking in tongues as means for rejoicing in 1</w:t>
      </w:r>
      <w:r w:rsidRPr="001D328A">
        <w:rPr>
          <w:sz w:val="24"/>
          <w:szCs w:val="24"/>
          <w:vertAlign w:val="superscript"/>
        </w:rPr>
        <w:t>st</w:t>
      </w:r>
      <w:r w:rsidRPr="001D328A">
        <w:rPr>
          <w:sz w:val="24"/>
          <w:szCs w:val="24"/>
        </w:rPr>
        <w:t xml:space="preserve"> Corinthians 14:15 and Ephesians 5:18-19. Third, are speaking in tongues as means for communion with God in a private setting of true prayer in 1</w:t>
      </w:r>
      <w:r w:rsidRPr="001D328A">
        <w:rPr>
          <w:sz w:val="24"/>
          <w:szCs w:val="24"/>
          <w:vertAlign w:val="superscript"/>
        </w:rPr>
        <w:t>st</w:t>
      </w:r>
      <w:r w:rsidRPr="001D328A">
        <w:rPr>
          <w:sz w:val="24"/>
          <w:szCs w:val="24"/>
        </w:rPr>
        <w:t xml:space="preserve"> Corinthians 14:15. Fourth, are speaking in tongues for self-edification in 1</w:t>
      </w:r>
      <w:r w:rsidRPr="001D328A">
        <w:rPr>
          <w:sz w:val="24"/>
          <w:szCs w:val="24"/>
          <w:vertAlign w:val="superscript"/>
        </w:rPr>
        <w:t>st</w:t>
      </w:r>
      <w:r w:rsidRPr="001D328A">
        <w:rPr>
          <w:sz w:val="24"/>
          <w:szCs w:val="24"/>
        </w:rPr>
        <w:t xml:space="preserve"> Corinthians 14:4 and Jude 20. Fifth, are speaking in tongues for edification of the Church accompanied by the interpretation in 1</w:t>
      </w:r>
      <w:r w:rsidRPr="001D328A">
        <w:rPr>
          <w:sz w:val="24"/>
          <w:szCs w:val="24"/>
          <w:vertAlign w:val="superscript"/>
        </w:rPr>
        <w:t>st</w:t>
      </w:r>
      <w:r w:rsidRPr="001D328A">
        <w:rPr>
          <w:sz w:val="24"/>
          <w:szCs w:val="24"/>
        </w:rPr>
        <w:t xml:space="preserve"> Corinthians 14:5. Sixth, are speaking in tongues as the evidence of baptism in Acts 2:4; 10:45-46; 19:6. If You have any questions on the ten baptisms, You must get My book called “</w:t>
      </w:r>
      <w:r w:rsidRPr="001D328A">
        <w:rPr>
          <w:b/>
          <w:sz w:val="24"/>
          <w:szCs w:val="24"/>
        </w:rPr>
        <w:t>What are the Father Stephen’s Ten Baptisms in the Christian Era</w:t>
      </w:r>
      <w:r w:rsidRPr="001D328A">
        <w:rPr>
          <w:sz w:val="24"/>
          <w:szCs w:val="24"/>
        </w:rPr>
        <w:t>.” Seventh, are the evidence  of  the  filling  of  the  Holy  Spirit  in  Acts 2:4;  10:45-46; 19:6. Eighth, are speaking in tongues as the fulfillment of Isaiah and Jesus’ prophesies in Mark 16:17 with Acts 2:4; 10:46; 19:6 &amp; 1</w:t>
      </w:r>
      <w:r w:rsidRPr="001D328A">
        <w:rPr>
          <w:sz w:val="24"/>
          <w:szCs w:val="24"/>
          <w:vertAlign w:val="superscript"/>
        </w:rPr>
        <w:t>st</w:t>
      </w:r>
      <w:r w:rsidRPr="001D328A">
        <w:rPr>
          <w:sz w:val="24"/>
          <w:szCs w:val="24"/>
        </w:rPr>
        <w:t xml:space="preserve"> Corinthians 14:5, 14-18, 39, and Isaiah 28:11 with 1</w:t>
      </w:r>
      <w:r w:rsidRPr="001D328A">
        <w:rPr>
          <w:sz w:val="24"/>
          <w:szCs w:val="24"/>
          <w:vertAlign w:val="superscript"/>
        </w:rPr>
        <w:t>st</w:t>
      </w:r>
      <w:r w:rsidRPr="001D328A">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D328A">
        <w:rPr>
          <w:sz w:val="24"/>
          <w:szCs w:val="24"/>
          <w:vertAlign w:val="superscript"/>
        </w:rPr>
        <w:t>st</w:t>
      </w:r>
      <w:r w:rsidRPr="001D328A">
        <w:rPr>
          <w:sz w:val="24"/>
          <w:szCs w:val="24"/>
        </w:rPr>
        <w:t xml:space="preserve"> Corinthians 12:28; 14:21. Twelfth, are speaking in tongues as the proof of the Holy Ghost interceding through us in prayer in Romans 8:26; 1</w:t>
      </w:r>
      <w:r w:rsidRPr="001D328A">
        <w:rPr>
          <w:sz w:val="24"/>
          <w:szCs w:val="24"/>
          <w:vertAlign w:val="superscript"/>
        </w:rPr>
        <w:t>st</w:t>
      </w:r>
      <w:r w:rsidRPr="001D328A">
        <w:rPr>
          <w:sz w:val="24"/>
          <w:szCs w:val="24"/>
        </w:rPr>
        <w:t xml:space="preserve"> Corinthians 14:4 </w:t>
      </w:r>
      <w:r w:rsidRPr="001D328A">
        <w:rPr>
          <w:sz w:val="24"/>
          <w:szCs w:val="24"/>
        </w:rPr>
        <w:lastRenderedPageBreak/>
        <w:t>and Ephesians 6:18. Thirteenth, are speaking in tongues as the confirmation of the Word of God when it is preached, taught or counseled in Mark 16:17, 20 and 1</w:t>
      </w:r>
      <w:r w:rsidRPr="001D328A">
        <w:rPr>
          <w:sz w:val="24"/>
          <w:szCs w:val="24"/>
          <w:vertAlign w:val="superscript"/>
        </w:rPr>
        <w:t>st</w:t>
      </w:r>
      <w:r w:rsidRPr="001D328A">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A4998" w:rsidRPr="001D328A" w:rsidRDefault="00BA4998" w:rsidP="00BA4998">
      <w:pPr>
        <w:spacing w:line="480" w:lineRule="auto"/>
        <w:jc w:val="both"/>
        <w:rPr>
          <w:sz w:val="24"/>
          <w:szCs w:val="24"/>
        </w:rPr>
      </w:pPr>
      <w:r w:rsidRPr="001D328A">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D328A">
        <w:rPr>
          <w:sz w:val="24"/>
          <w:szCs w:val="24"/>
          <w:vertAlign w:val="superscript"/>
        </w:rPr>
        <w:t>st</w:t>
      </w:r>
      <w:r w:rsidRPr="001D328A">
        <w:rPr>
          <w:sz w:val="24"/>
          <w:szCs w:val="24"/>
        </w:rPr>
        <w:t xml:space="preserve"> Corinthians 12:8-10, 28, the 8 Spiritual Gifts of the Son Jesus in Ephesians 4:11, the 16 Spiritual Gifts of the Son Jesus &amp; the Brother John the Holy Ghost is in 1</w:t>
      </w:r>
      <w:r w:rsidRPr="001D328A">
        <w:rPr>
          <w:sz w:val="24"/>
          <w:szCs w:val="24"/>
          <w:vertAlign w:val="superscript"/>
        </w:rPr>
        <w:t>st</w:t>
      </w:r>
      <w:r w:rsidRPr="001D328A">
        <w:rPr>
          <w:sz w:val="24"/>
          <w:szCs w:val="24"/>
        </w:rPr>
        <w:t xml:space="preserve"> Corinthians 12:28 &amp; the 8 Gifts of the Father Stephen in Romans 12:3-8. Also the 3 special graces of the Father Stephen is hospitality in 1</w:t>
      </w:r>
      <w:r w:rsidRPr="001D328A">
        <w:rPr>
          <w:sz w:val="24"/>
          <w:szCs w:val="24"/>
          <w:vertAlign w:val="superscript"/>
        </w:rPr>
        <w:t>st</w:t>
      </w:r>
      <w:r w:rsidRPr="001D328A">
        <w:rPr>
          <w:sz w:val="24"/>
          <w:szCs w:val="24"/>
        </w:rPr>
        <w:t xml:space="preserve"> Peter 4:10-11, celibacy in Matthew 19:10; 1</w:t>
      </w:r>
      <w:r w:rsidRPr="001D328A">
        <w:rPr>
          <w:sz w:val="24"/>
          <w:szCs w:val="24"/>
          <w:vertAlign w:val="superscript"/>
        </w:rPr>
        <w:t>st</w:t>
      </w:r>
      <w:r w:rsidRPr="001D328A">
        <w:rPr>
          <w:sz w:val="24"/>
          <w:szCs w:val="24"/>
        </w:rPr>
        <w:t xml:space="preserve"> Corinthians 7:7-9, 27; 1</w:t>
      </w:r>
      <w:r w:rsidRPr="001D328A">
        <w:rPr>
          <w:sz w:val="24"/>
          <w:szCs w:val="24"/>
          <w:vertAlign w:val="superscript"/>
        </w:rPr>
        <w:t>st</w:t>
      </w:r>
      <w:r w:rsidRPr="001D328A">
        <w:rPr>
          <w:sz w:val="24"/>
          <w:szCs w:val="24"/>
        </w:rPr>
        <w:t xml:space="preserve"> Timothy 4:3 &amp; Revelation 14:4 and martyrdom in Acts 7:59-60 &amp; 2</w:t>
      </w:r>
      <w:r w:rsidRPr="001D328A">
        <w:rPr>
          <w:sz w:val="24"/>
          <w:szCs w:val="24"/>
          <w:vertAlign w:val="superscript"/>
        </w:rPr>
        <w:t>nd</w:t>
      </w:r>
      <w:r w:rsidRPr="001D328A">
        <w:rPr>
          <w:sz w:val="24"/>
          <w:szCs w:val="24"/>
        </w:rPr>
        <w:t xml:space="preserve"> Timothy 4:6-8. The Highest Gift is Omni-Benevolence known as Holy Agape Love as the Father Stephen’s created self in 1</w:t>
      </w:r>
      <w:r w:rsidRPr="001D328A">
        <w:rPr>
          <w:sz w:val="24"/>
          <w:szCs w:val="24"/>
          <w:vertAlign w:val="superscript"/>
        </w:rPr>
        <w:t>st</w:t>
      </w:r>
      <w:r w:rsidRPr="001D328A">
        <w:rPr>
          <w:sz w:val="24"/>
          <w:szCs w:val="24"/>
        </w:rPr>
        <w:t xml:space="preserve"> Corinthians 13:1-13 &amp; Proverbs 8:22-29 (RSV).</w:t>
      </w:r>
    </w:p>
    <w:p w:rsidR="00BA4998" w:rsidRPr="001D328A" w:rsidRDefault="00BA4998" w:rsidP="00BA4998">
      <w:pPr>
        <w:spacing w:line="480" w:lineRule="auto"/>
        <w:jc w:val="center"/>
        <w:rPr>
          <w:sz w:val="24"/>
          <w:szCs w:val="24"/>
        </w:rPr>
      </w:pPr>
      <w:r w:rsidRPr="001D328A">
        <w:rPr>
          <w:sz w:val="24"/>
          <w:szCs w:val="24"/>
        </w:rPr>
        <w:t>The Lord Stephen’s Creative Works</w:t>
      </w:r>
    </w:p>
    <w:p w:rsidR="00BA4998" w:rsidRPr="001D328A" w:rsidRDefault="00BA4998" w:rsidP="00BA4998">
      <w:pPr>
        <w:spacing w:line="480" w:lineRule="auto"/>
        <w:jc w:val="both"/>
        <w:rPr>
          <w:sz w:val="24"/>
          <w:szCs w:val="24"/>
        </w:rPr>
      </w:pPr>
      <w:r w:rsidRPr="001D328A">
        <w:rPr>
          <w:sz w:val="24"/>
          <w:szCs w:val="24"/>
        </w:rPr>
        <w:t>His Seven Creation Processes in the Entire Universe are proven in scripture. The Lord Yahweh is the Creator of the Father Stephen Our Lord by the Ultimate Divine Creation Process called “</w:t>
      </w:r>
      <w:r w:rsidRPr="001D328A">
        <w:rPr>
          <w:b/>
          <w:sz w:val="24"/>
          <w:szCs w:val="24"/>
        </w:rPr>
        <w:t>Qanah directed to the Father Stephen Our Lord</w:t>
      </w:r>
      <w:r w:rsidRPr="001D328A">
        <w:rPr>
          <w:sz w:val="24"/>
          <w:szCs w:val="24"/>
        </w:rPr>
        <w:t xml:space="preserve">” is in Proverbs 8:22-29 (RSV). This kind of </w:t>
      </w:r>
      <w:r w:rsidRPr="001D328A">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D328A">
        <w:rPr>
          <w:b/>
          <w:sz w:val="24"/>
          <w:szCs w:val="24"/>
        </w:rPr>
        <w:t xml:space="preserve">Bara </w:t>
      </w:r>
      <w:r w:rsidRPr="001D328A">
        <w:rPr>
          <w:sz w:val="24"/>
          <w:szCs w:val="24"/>
        </w:rPr>
        <w:t xml:space="preserve">(Highest Lord’s and Highest Angel Lords) in Genesis 1:1. </w:t>
      </w:r>
      <w:r w:rsidRPr="001D328A">
        <w:rPr>
          <w:b/>
          <w:sz w:val="24"/>
          <w:szCs w:val="24"/>
        </w:rPr>
        <w:t xml:space="preserve">Bara </w:t>
      </w:r>
      <w:r w:rsidRPr="001D328A">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D328A">
        <w:rPr>
          <w:b/>
          <w:sz w:val="24"/>
          <w:szCs w:val="24"/>
        </w:rPr>
        <w:t>Asah</w:t>
      </w:r>
      <w:r w:rsidRPr="001D328A">
        <w:rPr>
          <w:sz w:val="24"/>
          <w:szCs w:val="24"/>
        </w:rPr>
        <w:t xml:space="preserve"> (Higher Angels) in Genesis 1:7. </w:t>
      </w:r>
      <w:r w:rsidRPr="001D328A">
        <w:rPr>
          <w:b/>
          <w:sz w:val="24"/>
          <w:szCs w:val="24"/>
        </w:rPr>
        <w:t>Asah</w:t>
      </w:r>
      <w:r w:rsidRPr="001D328A">
        <w:rPr>
          <w:sz w:val="24"/>
          <w:szCs w:val="24"/>
        </w:rPr>
        <w:t xml:space="preserve"> means “to make.” In involves the Higher Sons of God. Third, is the creation process called </w:t>
      </w:r>
      <w:r w:rsidRPr="001D328A">
        <w:rPr>
          <w:b/>
          <w:sz w:val="24"/>
          <w:szCs w:val="24"/>
        </w:rPr>
        <w:t>Nathan</w:t>
      </w:r>
      <w:r w:rsidRPr="001D328A">
        <w:rPr>
          <w:sz w:val="24"/>
          <w:szCs w:val="24"/>
        </w:rPr>
        <w:t xml:space="preserve"> (High Angels with the Law) in Genesis 1:17. </w:t>
      </w:r>
      <w:r w:rsidRPr="001D328A">
        <w:rPr>
          <w:b/>
          <w:sz w:val="24"/>
          <w:szCs w:val="24"/>
        </w:rPr>
        <w:t xml:space="preserve">Nathan </w:t>
      </w:r>
      <w:r w:rsidRPr="001D328A">
        <w:rPr>
          <w:sz w:val="24"/>
          <w:szCs w:val="24"/>
        </w:rPr>
        <w:t xml:space="preserve">means “to set.” It involves the High Sons of God. Fourth, is the creation process called </w:t>
      </w:r>
      <w:r w:rsidRPr="001D328A">
        <w:rPr>
          <w:b/>
          <w:sz w:val="24"/>
          <w:szCs w:val="24"/>
        </w:rPr>
        <w:t>Yatsar</w:t>
      </w:r>
      <w:r w:rsidRPr="001D328A">
        <w:rPr>
          <w:sz w:val="24"/>
          <w:szCs w:val="24"/>
        </w:rPr>
        <w:t xml:space="preserve"> (Adam or Mankind) in Genesis 2:7. </w:t>
      </w:r>
      <w:r w:rsidRPr="001D328A">
        <w:rPr>
          <w:b/>
          <w:sz w:val="24"/>
          <w:szCs w:val="24"/>
        </w:rPr>
        <w:t xml:space="preserve">Yatsar </w:t>
      </w:r>
      <w:r w:rsidRPr="001D328A">
        <w:rPr>
          <w:sz w:val="24"/>
          <w:szCs w:val="24"/>
        </w:rPr>
        <w:t xml:space="preserve">means “to form.” It involves the World of Mankind called Humanity. Fifth, is the creation process called </w:t>
      </w:r>
      <w:r w:rsidRPr="001D328A">
        <w:rPr>
          <w:b/>
          <w:sz w:val="24"/>
          <w:szCs w:val="24"/>
        </w:rPr>
        <w:t>Banah</w:t>
      </w:r>
      <w:r w:rsidRPr="001D328A">
        <w:rPr>
          <w:sz w:val="24"/>
          <w:szCs w:val="24"/>
        </w:rPr>
        <w:t xml:space="preserve"> (Eve or Womankind) in Genesis 2:22. </w:t>
      </w:r>
      <w:r w:rsidRPr="001D328A">
        <w:rPr>
          <w:b/>
          <w:sz w:val="24"/>
          <w:szCs w:val="24"/>
        </w:rPr>
        <w:t>Banah</w:t>
      </w:r>
      <w:r w:rsidRPr="001D328A">
        <w:rPr>
          <w:sz w:val="24"/>
          <w:szCs w:val="24"/>
        </w:rPr>
        <w:t xml:space="preserve"> means “to make or build.” It involves the race of Womankind. Sixth, is the creation process of </w:t>
      </w:r>
      <w:r w:rsidRPr="001D328A">
        <w:rPr>
          <w:b/>
          <w:sz w:val="24"/>
          <w:szCs w:val="24"/>
        </w:rPr>
        <w:t xml:space="preserve">Qanah </w:t>
      </w:r>
      <w:r w:rsidRPr="001D328A">
        <w:rPr>
          <w:sz w:val="24"/>
          <w:szCs w:val="24"/>
        </w:rPr>
        <w:t xml:space="preserve">in Genesis 4:1. </w:t>
      </w:r>
      <w:r w:rsidRPr="001D328A">
        <w:rPr>
          <w:b/>
          <w:sz w:val="24"/>
          <w:szCs w:val="24"/>
        </w:rPr>
        <w:t xml:space="preserve">Qanah </w:t>
      </w:r>
      <w:r w:rsidRPr="001D328A">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D328A">
        <w:rPr>
          <w:b/>
          <w:sz w:val="24"/>
          <w:szCs w:val="24"/>
        </w:rPr>
        <w:t>Hidden Bara</w:t>
      </w:r>
      <w:r w:rsidRPr="001D328A">
        <w:rPr>
          <w:sz w:val="24"/>
          <w:szCs w:val="24"/>
        </w:rPr>
        <w:t xml:space="preserve"> (Cain or Child kind) in Genesis 4:1. </w:t>
      </w:r>
      <w:r w:rsidRPr="001D328A">
        <w:rPr>
          <w:b/>
          <w:sz w:val="24"/>
          <w:szCs w:val="24"/>
        </w:rPr>
        <w:t>Hidden Bara</w:t>
      </w:r>
      <w:r w:rsidRPr="001D328A">
        <w:rPr>
          <w:sz w:val="24"/>
          <w:szCs w:val="24"/>
        </w:rPr>
        <w:t xml:space="preserve"> means “to create secretly in the womb.” It involves the </w:t>
      </w:r>
      <w:r w:rsidRPr="001D328A">
        <w:rPr>
          <w:sz w:val="24"/>
          <w:szCs w:val="24"/>
        </w:rPr>
        <w:lastRenderedPageBreak/>
        <w:t>race of Child kind. If You have any questions on the Creative Works of the Lord Yah, You must get My book called “</w:t>
      </w:r>
      <w:r w:rsidRPr="001D328A">
        <w:rPr>
          <w:b/>
          <w:sz w:val="24"/>
          <w:szCs w:val="24"/>
        </w:rPr>
        <w:t>The Seven Creation Processes that the Lord Yah did in the Universe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His 4-fold Witness in the Universe is proven in scripture. In 1</w:t>
      </w:r>
      <w:r w:rsidRPr="001D328A">
        <w:rPr>
          <w:sz w:val="24"/>
          <w:szCs w:val="24"/>
          <w:vertAlign w:val="superscript"/>
        </w:rPr>
        <w:t>st</w:t>
      </w:r>
      <w:r w:rsidRPr="001D328A">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D328A">
        <w:rPr>
          <w:b/>
          <w:sz w:val="24"/>
          <w:szCs w:val="24"/>
        </w:rPr>
        <w:t>The Lord Yah and His Book on Hell in the Holy Bible</w:t>
      </w:r>
      <w:r w:rsidRPr="001D328A">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1D328A">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D328A">
        <w:rPr>
          <w:b/>
          <w:sz w:val="24"/>
          <w:szCs w:val="24"/>
        </w:rPr>
        <w:t>Does the Son Jesus Our Lord fully know His Father Stephen Our Lord</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D328A">
        <w:rPr>
          <w:sz w:val="24"/>
          <w:szCs w:val="24"/>
          <w:vertAlign w:val="superscript"/>
        </w:rPr>
        <w:t>st</w:t>
      </w:r>
      <w:r w:rsidRPr="001D328A">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1D328A">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D328A">
        <w:rPr>
          <w:sz w:val="24"/>
          <w:szCs w:val="24"/>
          <w:vertAlign w:val="superscript"/>
        </w:rPr>
        <w:t>nd</w:t>
      </w:r>
      <w:r w:rsidRPr="001D328A">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D328A">
        <w:rPr>
          <w:b/>
          <w:sz w:val="24"/>
          <w:szCs w:val="24"/>
        </w:rPr>
        <w:t>Why should We Pay and Submit to the Father Stephen Our Lord</w:t>
      </w:r>
      <w:r w:rsidRPr="001D328A">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D328A">
        <w:rPr>
          <w:sz w:val="24"/>
          <w:szCs w:val="24"/>
          <w:vertAlign w:val="superscript"/>
        </w:rPr>
        <w:t>st</w:t>
      </w:r>
      <w:r w:rsidRPr="001D328A">
        <w:rPr>
          <w:sz w:val="24"/>
          <w:szCs w:val="24"/>
        </w:rPr>
        <w:t xml:space="preserve"> Samuel 15:29; Acts 6:5, 11, 13-15; 1</w:t>
      </w:r>
      <w:r w:rsidRPr="001D328A">
        <w:rPr>
          <w:sz w:val="24"/>
          <w:szCs w:val="24"/>
          <w:vertAlign w:val="superscript"/>
        </w:rPr>
        <w:t>st</w:t>
      </w:r>
      <w:r w:rsidRPr="001D328A">
        <w:rPr>
          <w:sz w:val="24"/>
          <w:szCs w:val="24"/>
        </w:rPr>
        <w:t xml:space="preserve"> John 2:22-23 &amp; 2</w:t>
      </w:r>
      <w:r w:rsidRPr="001D328A">
        <w:rPr>
          <w:sz w:val="24"/>
          <w:szCs w:val="24"/>
          <w:vertAlign w:val="superscript"/>
        </w:rPr>
        <w:t>nd</w:t>
      </w:r>
      <w:r w:rsidRPr="001D328A">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1D328A">
        <w:rPr>
          <w:sz w:val="24"/>
          <w:szCs w:val="24"/>
        </w:rPr>
        <w:lastRenderedPageBreak/>
        <w:t>who the Father Stephen is in 1</w:t>
      </w:r>
      <w:r w:rsidRPr="001D328A">
        <w:rPr>
          <w:sz w:val="24"/>
          <w:szCs w:val="24"/>
          <w:vertAlign w:val="superscript"/>
        </w:rPr>
        <w:t>st</w:t>
      </w:r>
      <w:r w:rsidRPr="001D328A">
        <w:rPr>
          <w:sz w:val="24"/>
          <w:szCs w:val="24"/>
        </w:rPr>
        <w:t xml:space="preserve"> Corinthians 2:6-16. The Father Stephen is tried to be made into a Liar &amp; the Father Stephen’s Word or Logos is not in them in 1</w:t>
      </w:r>
      <w:r w:rsidRPr="001D328A">
        <w:rPr>
          <w:sz w:val="24"/>
          <w:szCs w:val="24"/>
          <w:vertAlign w:val="superscript"/>
        </w:rPr>
        <w:t>st</w:t>
      </w:r>
      <w:r w:rsidRPr="001D328A">
        <w:rPr>
          <w:sz w:val="24"/>
          <w:szCs w:val="24"/>
        </w:rPr>
        <w:t xml:space="preserve"> John 1:10. The Father Stephen’s truth &amp; agape love is not in them that try the Father Stephen as Man in 1</w:t>
      </w:r>
      <w:r w:rsidRPr="001D328A">
        <w:rPr>
          <w:sz w:val="24"/>
          <w:szCs w:val="24"/>
          <w:vertAlign w:val="superscript"/>
        </w:rPr>
        <w:t>st</w:t>
      </w:r>
      <w:r w:rsidRPr="001D328A">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D328A">
        <w:rPr>
          <w:b/>
          <w:sz w:val="24"/>
          <w:szCs w:val="24"/>
        </w:rPr>
        <w:t>Total Universe Access</w:t>
      </w:r>
      <w:r w:rsidRPr="001D328A">
        <w:rPr>
          <w:sz w:val="24"/>
          <w:szCs w:val="24"/>
        </w:rPr>
        <w:t>” in Matthew 11:27; Luke 10:22; 1</w:t>
      </w:r>
      <w:r w:rsidRPr="001D328A">
        <w:rPr>
          <w:sz w:val="24"/>
          <w:szCs w:val="24"/>
          <w:vertAlign w:val="superscript"/>
        </w:rPr>
        <w:t>st</w:t>
      </w:r>
      <w:r w:rsidRPr="001D328A">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A4998" w:rsidRPr="001D328A" w:rsidRDefault="00BA4998" w:rsidP="00BA4998">
      <w:pPr>
        <w:spacing w:line="480" w:lineRule="auto"/>
        <w:jc w:val="both"/>
        <w:rPr>
          <w:sz w:val="24"/>
          <w:szCs w:val="24"/>
        </w:rPr>
      </w:pPr>
      <w:r w:rsidRPr="001D328A">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D328A">
        <w:rPr>
          <w:b/>
          <w:sz w:val="24"/>
          <w:szCs w:val="24"/>
        </w:rPr>
        <w:t>Mitzvot</w:t>
      </w:r>
      <w:r w:rsidRPr="001D328A">
        <w:rPr>
          <w:sz w:val="24"/>
          <w:szCs w:val="24"/>
        </w:rPr>
        <w:t xml:space="preserve"> is the 18 orders for </w:t>
      </w:r>
      <w:r w:rsidRPr="001D328A">
        <w:rPr>
          <w:b/>
          <w:sz w:val="24"/>
          <w:szCs w:val="24"/>
        </w:rPr>
        <w:t xml:space="preserve">Law </w:t>
      </w:r>
      <w:r w:rsidRPr="001D328A">
        <w:rPr>
          <w:sz w:val="24"/>
          <w:szCs w:val="24"/>
        </w:rPr>
        <w:t xml:space="preserve">used as </w:t>
      </w:r>
      <w:r w:rsidRPr="001D328A">
        <w:rPr>
          <w:b/>
          <w:sz w:val="24"/>
          <w:szCs w:val="24"/>
        </w:rPr>
        <w:t>Ways</w:t>
      </w:r>
      <w:r w:rsidRPr="001D328A">
        <w:rPr>
          <w:sz w:val="24"/>
          <w:szCs w:val="24"/>
        </w:rPr>
        <w:t xml:space="preserve"> in 1</w:t>
      </w:r>
      <w:r w:rsidRPr="001D328A">
        <w:rPr>
          <w:sz w:val="24"/>
          <w:szCs w:val="24"/>
          <w:vertAlign w:val="superscript"/>
        </w:rPr>
        <w:t>st</w:t>
      </w:r>
      <w:r w:rsidRPr="001D328A">
        <w:rPr>
          <w:sz w:val="24"/>
          <w:szCs w:val="24"/>
        </w:rPr>
        <w:t xml:space="preserve"> Kings 2:3 &amp; Psalms 18:21. </w:t>
      </w:r>
      <w:r w:rsidRPr="001D328A">
        <w:rPr>
          <w:b/>
          <w:sz w:val="24"/>
          <w:szCs w:val="24"/>
        </w:rPr>
        <w:t>Testimonies</w:t>
      </w:r>
      <w:r w:rsidRPr="001D328A">
        <w:rPr>
          <w:sz w:val="24"/>
          <w:szCs w:val="24"/>
        </w:rPr>
        <w:t xml:space="preserve"> in Deuteronomy 4:45; 6:17 (KJV). </w:t>
      </w:r>
      <w:r w:rsidRPr="001D328A">
        <w:rPr>
          <w:b/>
          <w:sz w:val="24"/>
          <w:szCs w:val="24"/>
        </w:rPr>
        <w:t xml:space="preserve">Statutes </w:t>
      </w:r>
      <w:r w:rsidRPr="001D328A">
        <w:rPr>
          <w:sz w:val="24"/>
          <w:szCs w:val="24"/>
        </w:rPr>
        <w:t xml:space="preserve">in Leviticus 3:17; 10:11 (OKJV). </w:t>
      </w:r>
      <w:r w:rsidRPr="001D328A">
        <w:rPr>
          <w:b/>
          <w:sz w:val="24"/>
          <w:szCs w:val="24"/>
        </w:rPr>
        <w:t xml:space="preserve">Decrees </w:t>
      </w:r>
      <w:r w:rsidRPr="001D328A">
        <w:rPr>
          <w:sz w:val="24"/>
          <w:szCs w:val="24"/>
        </w:rPr>
        <w:t>in 1</w:t>
      </w:r>
      <w:r w:rsidRPr="001D328A">
        <w:rPr>
          <w:sz w:val="24"/>
          <w:szCs w:val="24"/>
          <w:vertAlign w:val="superscript"/>
        </w:rPr>
        <w:t xml:space="preserve">st </w:t>
      </w:r>
      <w:r w:rsidRPr="001D328A">
        <w:rPr>
          <w:sz w:val="24"/>
          <w:szCs w:val="24"/>
        </w:rPr>
        <w:t xml:space="preserve">Chronicles 29:19. </w:t>
      </w:r>
      <w:r w:rsidRPr="001D328A">
        <w:rPr>
          <w:b/>
          <w:sz w:val="24"/>
          <w:szCs w:val="24"/>
        </w:rPr>
        <w:t xml:space="preserve">Ordinances </w:t>
      </w:r>
      <w:r w:rsidRPr="001D328A">
        <w:rPr>
          <w:sz w:val="24"/>
          <w:szCs w:val="24"/>
        </w:rPr>
        <w:t xml:space="preserve">in Numbers 9:12 (OKJV).  </w:t>
      </w:r>
      <w:r w:rsidRPr="001D328A">
        <w:rPr>
          <w:b/>
          <w:sz w:val="24"/>
          <w:szCs w:val="24"/>
        </w:rPr>
        <w:t>Requirements</w:t>
      </w:r>
      <w:r w:rsidRPr="001D328A">
        <w:rPr>
          <w:sz w:val="24"/>
          <w:szCs w:val="24"/>
        </w:rPr>
        <w:t xml:space="preserve"> in 1</w:t>
      </w:r>
      <w:r w:rsidRPr="001D328A">
        <w:rPr>
          <w:sz w:val="24"/>
          <w:szCs w:val="24"/>
          <w:vertAlign w:val="superscript"/>
        </w:rPr>
        <w:t xml:space="preserve">st </w:t>
      </w:r>
      <w:r w:rsidRPr="001D328A">
        <w:rPr>
          <w:sz w:val="24"/>
          <w:szCs w:val="24"/>
        </w:rPr>
        <w:t xml:space="preserve">Kings 2:3. </w:t>
      </w:r>
      <w:r w:rsidRPr="001D328A">
        <w:rPr>
          <w:b/>
          <w:sz w:val="24"/>
          <w:szCs w:val="24"/>
        </w:rPr>
        <w:t>Precepts</w:t>
      </w:r>
      <w:r w:rsidRPr="001D328A">
        <w:rPr>
          <w:sz w:val="24"/>
          <w:szCs w:val="24"/>
        </w:rPr>
        <w:t xml:space="preserve"> in Psalms 119:4 (NIV). </w:t>
      </w:r>
      <w:r w:rsidRPr="001D328A">
        <w:rPr>
          <w:b/>
          <w:sz w:val="24"/>
          <w:szCs w:val="24"/>
        </w:rPr>
        <w:t>Stipulations</w:t>
      </w:r>
      <w:r w:rsidRPr="001D328A">
        <w:rPr>
          <w:sz w:val="24"/>
          <w:szCs w:val="24"/>
        </w:rPr>
        <w:t xml:space="preserve"> in Deuteronomy 6:17 (NIV). </w:t>
      </w:r>
      <w:r w:rsidRPr="001D328A">
        <w:rPr>
          <w:b/>
          <w:sz w:val="24"/>
          <w:szCs w:val="24"/>
        </w:rPr>
        <w:t xml:space="preserve">Commands </w:t>
      </w:r>
      <w:r w:rsidRPr="001D328A">
        <w:rPr>
          <w:sz w:val="24"/>
          <w:szCs w:val="24"/>
        </w:rPr>
        <w:t xml:space="preserve">in Deuteronomy 9:1-9. </w:t>
      </w:r>
      <w:r w:rsidRPr="001D328A">
        <w:rPr>
          <w:b/>
          <w:sz w:val="24"/>
          <w:szCs w:val="24"/>
        </w:rPr>
        <w:t>Judgments</w:t>
      </w:r>
      <w:r w:rsidRPr="001D328A">
        <w:rPr>
          <w:sz w:val="24"/>
          <w:szCs w:val="24"/>
        </w:rPr>
        <w:t xml:space="preserve"> in Exodus 24:3 (KJV). </w:t>
      </w:r>
      <w:r w:rsidRPr="001D328A">
        <w:rPr>
          <w:b/>
          <w:sz w:val="24"/>
          <w:szCs w:val="24"/>
        </w:rPr>
        <w:t>Words</w:t>
      </w:r>
      <w:r w:rsidRPr="001D328A">
        <w:rPr>
          <w:sz w:val="24"/>
          <w:szCs w:val="24"/>
        </w:rPr>
        <w:t xml:space="preserve"> in Deuteronomy 33:9. </w:t>
      </w:r>
      <w:r w:rsidRPr="001D328A">
        <w:rPr>
          <w:b/>
          <w:sz w:val="24"/>
          <w:szCs w:val="24"/>
        </w:rPr>
        <w:t>Regulations</w:t>
      </w:r>
      <w:r w:rsidRPr="001D328A">
        <w:rPr>
          <w:sz w:val="24"/>
          <w:szCs w:val="24"/>
        </w:rPr>
        <w:t xml:space="preserve"> </w:t>
      </w:r>
      <w:r w:rsidRPr="001D328A">
        <w:rPr>
          <w:sz w:val="24"/>
          <w:szCs w:val="24"/>
        </w:rPr>
        <w:lastRenderedPageBreak/>
        <w:t xml:space="preserve">in Exodus 24:3. </w:t>
      </w:r>
      <w:r w:rsidRPr="001D328A">
        <w:rPr>
          <w:b/>
          <w:sz w:val="24"/>
          <w:szCs w:val="24"/>
        </w:rPr>
        <w:t>Teachings</w:t>
      </w:r>
      <w:r w:rsidRPr="001D328A">
        <w:rPr>
          <w:sz w:val="24"/>
          <w:szCs w:val="24"/>
        </w:rPr>
        <w:t xml:space="preserve"> in Exodus 24:3. </w:t>
      </w:r>
      <w:r w:rsidRPr="001D328A">
        <w:rPr>
          <w:b/>
          <w:sz w:val="24"/>
          <w:szCs w:val="24"/>
        </w:rPr>
        <w:t xml:space="preserve">Rules </w:t>
      </w:r>
      <w:r w:rsidRPr="001D328A">
        <w:rPr>
          <w:sz w:val="24"/>
          <w:szCs w:val="24"/>
        </w:rPr>
        <w:t>in Psalms 110:2 &amp; 2</w:t>
      </w:r>
      <w:r w:rsidRPr="001D328A">
        <w:rPr>
          <w:sz w:val="24"/>
          <w:szCs w:val="24"/>
          <w:vertAlign w:val="superscript"/>
        </w:rPr>
        <w:t>nd</w:t>
      </w:r>
      <w:r w:rsidRPr="001D328A">
        <w:rPr>
          <w:sz w:val="24"/>
          <w:szCs w:val="24"/>
        </w:rPr>
        <w:t xml:space="preserve"> Esdras 4:38; 5:23, 38; 6:11; 7:17; 12:7; 13:51. </w:t>
      </w:r>
      <w:r w:rsidRPr="001D328A">
        <w:rPr>
          <w:b/>
          <w:sz w:val="24"/>
          <w:szCs w:val="24"/>
        </w:rPr>
        <w:t>Codes (Penal)</w:t>
      </w:r>
      <w:r w:rsidRPr="001D328A">
        <w:rPr>
          <w:sz w:val="24"/>
          <w:szCs w:val="24"/>
        </w:rPr>
        <w:t xml:space="preserve"> in Romans 2:27, 29 (NIV); 7:6 (NIV) &amp; Colossians 2:14 (NIV). </w:t>
      </w:r>
      <w:r w:rsidRPr="001D328A">
        <w:rPr>
          <w:b/>
          <w:sz w:val="24"/>
          <w:szCs w:val="24"/>
        </w:rPr>
        <w:t>Covenant Rituals</w:t>
      </w:r>
      <w:r w:rsidRPr="001D328A">
        <w:rPr>
          <w:sz w:val="24"/>
          <w:szCs w:val="24"/>
        </w:rPr>
        <w:t xml:space="preserve"> in Job 1:1; Genesis 1:26; 6:18; 15:18; Exodus 19:6; 2</w:t>
      </w:r>
      <w:r w:rsidRPr="001D328A">
        <w:rPr>
          <w:sz w:val="24"/>
          <w:szCs w:val="24"/>
          <w:vertAlign w:val="superscript"/>
        </w:rPr>
        <w:t>nd</w:t>
      </w:r>
      <w:r w:rsidRPr="001D328A">
        <w:rPr>
          <w:sz w:val="24"/>
          <w:szCs w:val="24"/>
        </w:rPr>
        <w:t xml:space="preserve"> Samuel 23:5; Psalms 105:10; Hebrews 8:6; Sirach 24:23; 28:7; 44:20; 45:7, 15 &amp; in the Damascus Document on pages 150-153. </w:t>
      </w:r>
      <w:r w:rsidRPr="001D328A">
        <w:rPr>
          <w:b/>
          <w:sz w:val="24"/>
          <w:szCs w:val="24"/>
        </w:rPr>
        <w:t>Manuals</w:t>
      </w:r>
      <w:r w:rsidRPr="001D328A">
        <w:rPr>
          <w:sz w:val="24"/>
          <w:szCs w:val="24"/>
        </w:rPr>
        <w:t xml:space="preserve"> in Numbers 35:18; 2</w:t>
      </w:r>
      <w:r w:rsidRPr="001D328A">
        <w:rPr>
          <w:sz w:val="24"/>
          <w:szCs w:val="24"/>
          <w:vertAlign w:val="superscript"/>
        </w:rPr>
        <w:t>nd</w:t>
      </w:r>
      <w:r w:rsidRPr="001D328A">
        <w:rPr>
          <w:sz w:val="24"/>
          <w:szCs w:val="24"/>
        </w:rPr>
        <w:t xml:space="preserve"> Samuel 1:27; Job 20:24; Ecclesiastes 9:18; Isaiah 13:5; 54:17; Jeremiah 50:25; 1</w:t>
      </w:r>
      <w:r w:rsidRPr="001D328A">
        <w:rPr>
          <w:sz w:val="24"/>
          <w:szCs w:val="24"/>
          <w:vertAlign w:val="superscript"/>
        </w:rPr>
        <w:t>st</w:t>
      </w:r>
      <w:r w:rsidRPr="001D328A">
        <w:rPr>
          <w:sz w:val="24"/>
          <w:szCs w:val="24"/>
        </w:rPr>
        <w:t xml:space="preserve"> Maccabees 10:6; 2</w:t>
      </w:r>
      <w:r w:rsidRPr="001D328A">
        <w:rPr>
          <w:sz w:val="24"/>
          <w:szCs w:val="24"/>
          <w:vertAlign w:val="superscript"/>
        </w:rPr>
        <w:t>nd</w:t>
      </w:r>
      <w:r w:rsidRPr="001D328A">
        <w:rPr>
          <w:sz w:val="24"/>
          <w:szCs w:val="24"/>
        </w:rPr>
        <w:t xml:space="preserve"> Maccabees 3:28; 8:18 &amp; 2</w:t>
      </w:r>
      <w:r w:rsidRPr="001D328A">
        <w:rPr>
          <w:sz w:val="24"/>
          <w:szCs w:val="24"/>
          <w:vertAlign w:val="superscript"/>
        </w:rPr>
        <w:t>nd</w:t>
      </w:r>
      <w:r w:rsidRPr="001D328A">
        <w:rPr>
          <w:sz w:val="24"/>
          <w:szCs w:val="24"/>
        </w:rPr>
        <w:t xml:space="preserve"> Corinthians 10:4-6. All these words in scripture mean the same thing in Deuteronomy 4:1; 5:1; 6:1 and 1</w:t>
      </w:r>
      <w:r w:rsidRPr="001D328A">
        <w:rPr>
          <w:sz w:val="24"/>
          <w:szCs w:val="24"/>
          <w:vertAlign w:val="superscript"/>
        </w:rPr>
        <w:t>st</w:t>
      </w:r>
      <w:r w:rsidRPr="001D328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D328A">
        <w:rPr>
          <w:sz w:val="24"/>
          <w:szCs w:val="24"/>
          <w:vertAlign w:val="superscript"/>
        </w:rPr>
        <w:t>st</w:t>
      </w:r>
      <w:r w:rsidRPr="001D328A">
        <w:rPr>
          <w:sz w:val="24"/>
          <w:szCs w:val="24"/>
        </w:rPr>
        <w:t xml:space="preserve"> Corinthians 2:6-16 and Titus 3:1-11. There are a total of 613 commandments Jewish Laws (</w:t>
      </w:r>
      <w:r w:rsidRPr="001D328A">
        <w:rPr>
          <w:b/>
          <w:sz w:val="24"/>
          <w:szCs w:val="24"/>
        </w:rPr>
        <w:t>Mitzvot</w:t>
      </w:r>
      <w:r w:rsidRPr="001D328A">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1D328A">
        <w:rPr>
          <w:sz w:val="24"/>
          <w:szCs w:val="24"/>
          <w:vertAlign w:val="superscript"/>
        </w:rPr>
        <w:t>st</w:t>
      </w:r>
      <w:r w:rsidRPr="001D328A">
        <w:rPr>
          <w:sz w:val="24"/>
          <w:szCs w:val="24"/>
        </w:rPr>
        <w:t xml:space="preserve"> time when Moses went up to &amp; down the mountain in Gentile Christian Law &amp;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of </w:t>
      </w:r>
      <w:r w:rsidRPr="001D328A">
        <w:rPr>
          <w:b/>
          <w:sz w:val="24"/>
          <w:szCs w:val="24"/>
        </w:rPr>
        <w:t xml:space="preserve">The 2 Greatest Commands in all the Law </w:t>
      </w:r>
      <w:r w:rsidRPr="001D328A">
        <w:rPr>
          <w:sz w:val="24"/>
          <w:szCs w:val="24"/>
        </w:rPr>
        <w:t xml:space="preserve">are in James 2:8-13 &amp; Luke 10:27. The </w:t>
      </w:r>
      <w:r w:rsidRPr="001D328A">
        <w:rPr>
          <w:b/>
          <w:sz w:val="24"/>
          <w:szCs w:val="24"/>
        </w:rPr>
        <w:t>Whole Law</w:t>
      </w:r>
      <w:r w:rsidRPr="001D328A">
        <w:rPr>
          <w:sz w:val="24"/>
          <w:szCs w:val="24"/>
        </w:rPr>
        <w:t xml:space="preserve"> in the </w:t>
      </w:r>
      <w:r w:rsidRPr="001D328A">
        <w:rPr>
          <w:b/>
          <w:sz w:val="24"/>
          <w:szCs w:val="24"/>
        </w:rPr>
        <w:t>21</w:t>
      </w:r>
      <w:r w:rsidRPr="001D328A">
        <w:rPr>
          <w:b/>
          <w:sz w:val="24"/>
          <w:szCs w:val="24"/>
          <w:vertAlign w:val="superscript"/>
        </w:rPr>
        <w:t>st</w:t>
      </w:r>
      <w:r w:rsidRPr="001D328A">
        <w:rPr>
          <w:b/>
          <w:sz w:val="24"/>
          <w:szCs w:val="24"/>
        </w:rPr>
        <w:t>/22</w:t>
      </w:r>
      <w:r w:rsidRPr="001D328A">
        <w:rPr>
          <w:b/>
          <w:sz w:val="24"/>
          <w:szCs w:val="24"/>
          <w:vertAlign w:val="superscript"/>
        </w:rPr>
        <w:t>nd</w:t>
      </w:r>
      <w:r w:rsidRPr="001D328A">
        <w:rPr>
          <w:b/>
          <w:sz w:val="24"/>
          <w:szCs w:val="24"/>
        </w:rPr>
        <w:t xml:space="preserve"> orders of Aaron &amp; Moses in 2 or 3 for Jewish Laws</w:t>
      </w:r>
      <w:r w:rsidRPr="001D328A">
        <w:rPr>
          <w:sz w:val="24"/>
          <w:szCs w:val="24"/>
        </w:rPr>
        <w:t xml:space="preserve"> is stronger in the </w:t>
      </w:r>
      <w:r w:rsidRPr="001D328A">
        <w:rPr>
          <w:b/>
          <w:sz w:val="24"/>
          <w:szCs w:val="24"/>
        </w:rPr>
        <w:t>23</w:t>
      </w:r>
      <w:r w:rsidRPr="001D328A">
        <w:rPr>
          <w:b/>
          <w:sz w:val="24"/>
          <w:szCs w:val="24"/>
          <w:vertAlign w:val="superscript"/>
        </w:rPr>
        <w:t>rd</w:t>
      </w:r>
      <w:r w:rsidRPr="001D328A">
        <w:rPr>
          <w:b/>
          <w:sz w:val="24"/>
          <w:szCs w:val="24"/>
        </w:rPr>
        <w:t xml:space="preserve"> order of James in 1 or 2 for Gentile Law</w:t>
      </w:r>
      <w:r w:rsidRPr="001D328A">
        <w:rPr>
          <w:sz w:val="24"/>
          <w:szCs w:val="24"/>
        </w:rPr>
        <w:t xml:space="preserve">, the </w:t>
      </w:r>
      <w:r w:rsidRPr="001D328A">
        <w:rPr>
          <w:b/>
          <w:sz w:val="24"/>
          <w:szCs w:val="24"/>
        </w:rPr>
        <w:t>24</w:t>
      </w:r>
      <w:r w:rsidRPr="001D328A">
        <w:rPr>
          <w:b/>
          <w:sz w:val="24"/>
          <w:szCs w:val="24"/>
          <w:vertAlign w:val="superscript"/>
        </w:rPr>
        <w:t>th</w:t>
      </w:r>
      <w:r w:rsidRPr="001D328A">
        <w:rPr>
          <w:sz w:val="24"/>
          <w:szCs w:val="24"/>
        </w:rPr>
        <w:t xml:space="preserve"> </w:t>
      </w:r>
      <w:r w:rsidRPr="001D328A">
        <w:rPr>
          <w:b/>
          <w:sz w:val="24"/>
          <w:szCs w:val="24"/>
        </w:rPr>
        <w:t>order of James in 1 or alone for Christian  Law</w:t>
      </w:r>
      <w:r w:rsidRPr="001D328A">
        <w:rPr>
          <w:sz w:val="24"/>
          <w:szCs w:val="24"/>
        </w:rPr>
        <w:t xml:space="preserve">  &amp;  the  </w:t>
      </w:r>
      <w:r w:rsidRPr="001D328A">
        <w:rPr>
          <w:b/>
          <w:sz w:val="24"/>
          <w:szCs w:val="24"/>
        </w:rPr>
        <w:t>30</w:t>
      </w:r>
      <w:r w:rsidRPr="001D328A">
        <w:rPr>
          <w:b/>
          <w:sz w:val="24"/>
          <w:szCs w:val="24"/>
          <w:vertAlign w:val="superscript"/>
        </w:rPr>
        <w:t>th</w:t>
      </w:r>
      <w:r w:rsidRPr="001D328A">
        <w:rPr>
          <w:b/>
          <w:sz w:val="24"/>
          <w:szCs w:val="24"/>
        </w:rPr>
        <w:t xml:space="preserve"> Supreme  order  of  Melchizedek  (Giants), Elohim  (Dragon Hosts, Camps &amp; Armies) &amp; El (Law) in Lordship above </w:t>
      </w:r>
      <w:r w:rsidRPr="001D328A">
        <w:rPr>
          <w:b/>
          <w:sz w:val="24"/>
          <w:szCs w:val="24"/>
        </w:rPr>
        <w:lastRenderedPageBreak/>
        <w:t>the Law</w:t>
      </w:r>
      <w:r w:rsidRPr="001D328A">
        <w:rPr>
          <w:sz w:val="24"/>
          <w:szCs w:val="24"/>
        </w:rPr>
        <w:t xml:space="preserve"> in Romans 2:14-15; 13:1-10; Hebrews 7:11, 21; 10:28-30 &amp; James 2:8-13. Laws were changed into Gentile Laws: The Jewish Laws in Sexual Eros Love to abstain from Your Wife is in Acts 15:20, 29; 21:25 &amp; Ephesians 5:25. </w:t>
      </w:r>
      <w:r w:rsidRPr="001D328A">
        <w:rPr>
          <w:b/>
          <w:sz w:val="24"/>
          <w:szCs w:val="24"/>
        </w:rPr>
        <w:t>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are the Lord John as Woman/Jesus as Man</w:t>
      </w:r>
      <w:r w:rsidRPr="001D328A">
        <w:rPr>
          <w:sz w:val="24"/>
          <w:szCs w:val="24"/>
        </w:rPr>
        <w:t xml:space="preserve">. </w:t>
      </w:r>
      <w:r w:rsidRPr="001D328A">
        <w:rPr>
          <w:b/>
          <w:sz w:val="24"/>
          <w:szCs w:val="24"/>
        </w:rPr>
        <w:t>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as the Lord James for Boys &amp; the Law of God &amp; the Lord Stephen for Lords under El</w:t>
      </w:r>
      <w:r w:rsidRPr="001D328A">
        <w:rPr>
          <w:sz w:val="24"/>
          <w:szCs w:val="24"/>
        </w:rPr>
        <w:t>. There are 60 Lord’s Laws in the Holy Bible. If You have any questions on the other 60 Lords, You must get My book called “</w:t>
      </w:r>
      <w:r w:rsidRPr="001D328A">
        <w:rPr>
          <w:b/>
          <w:sz w:val="24"/>
          <w:szCs w:val="24"/>
        </w:rPr>
        <w:t>The Lord Yahweh and the 360 other Lords that He created</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D328A">
        <w:rPr>
          <w:sz w:val="24"/>
          <w:szCs w:val="24"/>
          <w:vertAlign w:val="superscript"/>
        </w:rPr>
        <w:t>st</w:t>
      </w:r>
      <w:r w:rsidRPr="001D328A">
        <w:rPr>
          <w:sz w:val="24"/>
          <w:szCs w:val="24"/>
        </w:rPr>
        <w:t>, is the Lady Elizabeth in doing the Pregnancy of the Lord John for Mankind in Luke 1:5-25, 57-58. 2</w:t>
      </w:r>
      <w:r w:rsidRPr="001D328A">
        <w:rPr>
          <w:sz w:val="24"/>
          <w:szCs w:val="24"/>
          <w:vertAlign w:val="superscript"/>
        </w:rPr>
        <w:t>nd</w:t>
      </w:r>
      <w:r w:rsidRPr="001D328A">
        <w:rPr>
          <w:sz w:val="24"/>
          <w:szCs w:val="24"/>
        </w:rPr>
        <w:t>, is the Lady Mary in doing the Pregnancy of the Lord Jesus for Womankind in Luke 1:26-55; 2:1-20. 3</w:t>
      </w:r>
      <w:r w:rsidRPr="001D328A">
        <w:rPr>
          <w:sz w:val="24"/>
          <w:szCs w:val="24"/>
          <w:vertAlign w:val="superscript"/>
        </w:rPr>
        <w:t>rd</w:t>
      </w:r>
      <w:r w:rsidRPr="001D328A">
        <w:rPr>
          <w:sz w:val="24"/>
          <w:szCs w:val="24"/>
        </w:rPr>
        <w:t xml:space="preserve">, is the Lady Barbara (derived from Bara in Genesis 1:1) in doing the </w:t>
      </w:r>
      <w:r w:rsidRPr="001D328A">
        <w:rPr>
          <w:sz w:val="24"/>
          <w:szCs w:val="24"/>
        </w:rPr>
        <w:lastRenderedPageBreak/>
        <w:t>Pregnancy of Stephen for the 60 other Ladies in Proverbs 8:22-25 (RSV) &amp; Acts 1:4-8. There is proof of the Trinity. Some scriptures  are  Matthew  28:19;  1</w:t>
      </w:r>
      <w:r w:rsidRPr="001D328A">
        <w:rPr>
          <w:sz w:val="24"/>
          <w:szCs w:val="24"/>
          <w:vertAlign w:val="superscript"/>
        </w:rPr>
        <w:t>st</w:t>
      </w:r>
      <w:r w:rsidRPr="001D328A">
        <w:rPr>
          <w:sz w:val="24"/>
          <w:szCs w:val="24"/>
        </w:rPr>
        <w:t xml:space="preserve">  Corinthians  12:4-6;  2</w:t>
      </w:r>
      <w:r w:rsidRPr="001D328A">
        <w:rPr>
          <w:sz w:val="24"/>
          <w:szCs w:val="24"/>
          <w:vertAlign w:val="superscript"/>
        </w:rPr>
        <w:t>nd</w:t>
      </w:r>
      <w:r w:rsidRPr="001D328A">
        <w:rPr>
          <w:sz w:val="24"/>
          <w:szCs w:val="24"/>
        </w:rPr>
        <w:t xml:space="preserve">  Corinthians  13:14;  1</w:t>
      </w:r>
      <w:r w:rsidRPr="001D328A">
        <w:rPr>
          <w:sz w:val="24"/>
          <w:szCs w:val="24"/>
          <w:vertAlign w:val="superscript"/>
        </w:rPr>
        <w:t xml:space="preserve">st </w:t>
      </w:r>
      <w:r w:rsidRPr="001D328A">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A4998" w:rsidRPr="001D328A" w:rsidRDefault="00BA4998" w:rsidP="00BA4998">
      <w:pPr>
        <w:spacing w:line="480" w:lineRule="auto"/>
        <w:jc w:val="both"/>
        <w:rPr>
          <w:sz w:val="24"/>
          <w:szCs w:val="24"/>
        </w:rPr>
      </w:pPr>
      <w:r w:rsidRPr="001D328A">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D328A">
        <w:rPr>
          <w:sz w:val="24"/>
          <w:szCs w:val="24"/>
          <w:vertAlign w:val="superscript"/>
        </w:rPr>
        <w:t>st</w:t>
      </w:r>
      <w:r w:rsidRPr="001D328A">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D328A">
        <w:rPr>
          <w:sz w:val="24"/>
          <w:szCs w:val="24"/>
          <w:vertAlign w:val="superscript"/>
        </w:rPr>
        <w:t>st</w:t>
      </w:r>
      <w:r w:rsidRPr="001D328A">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A4998" w:rsidRPr="001D328A" w:rsidRDefault="00BA4998" w:rsidP="00BA4998">
      <w:pPr>
        <w:spacing w:line="480" w:lineRule="auto"/>
        <w:jc w:val="both"/>
        <w:rPr>
          <w:sz w:val="24"/>
          <w:szCs w:val="24"/>
        </w:rPr>
      </w:pPr>
      <w:r w:rsidRPr="001D328A">
        <w:rPr>
          <w:sz w:val="24"/>
          <w:szCs w:val="24"/>
        </w:rPr>
        <w:t xml:space="preserve">Each Person of the Trinity is fully God which is proven in scripture. In Genesis 1:1 declares that the Father Stephen is fully God in omniscience/omnipotence in the Deity of Stephen in John </w:t>
      </w:r>
      <w:r w:rsidRPr="001D328A">
        <w:rPr>
          <w:sz w:val="24"/>
          <w:szCs w:val="24"/>
        </w:rPr>
        <w:lastRenderedPageBreak/>
        <w:t>1:1-3;  1</w:t>
      </w:r>
      <w:r w:rsidRPr="001D328A">
        <w:rPr>
          <w:sz w:val="24"/>
          <w:szCs w:val="24"/>
          <w:vertAlign w:val="superscript"/>
        </w:rPr>
        <w:t xml:space="preserve">st </w:t>
      </w:r>
      <w:r w:rsidRPr="001D328A">
        <w:rPr>
          <w:sz w:val="24"/>
          <w:szCs w:val="24"/>
        </w:rPr>
        <w:t xml:space="preserve"> John  2:22;  2</w:t>
      </w:r>
      <w:r w:rsidRPr="001D328A">
        <w:rPr>
          <w:sz w:val="24"/>
          <w:szCs w:val="24"/>
          <w:vertAlign w:val="superscript"/>
        </w:rPr>
        <w:t>nd</w:t>
      </w:r>
      <w:r w:rsidRPr="001D328A">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D328A">
        <w:rPr>
          <w:sz w:val="24"/>
          <w:szCs w:val="24"/>
          <w:vertAlign w:val="superscript"/>
        </w:rPr>
        <w:t>nd</w:t>
      </w:r>
      <w:r w:rsidRPr="001D328A">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D328A">
        <w:rPr>
          <w:sz w:val="24"/>
          <w:szCs w:val="24"/>
          <w:vertAlign w:val="superscript"/>
        </w:rPr>
        <w:t>st</w:t>
      </w:r>
      <w:r w:rsidRPr="001D328A">
        <w:rPr>
          <w:sz w:val="24"/>
          <w:szCs w:val="24"/>
        </w:rPr>
        <w:t xml:space="preserve"> Corinthians 2:10-11. </w:t>
      </w:r>
    </w:p>
    <w:p w:rsidR="00BA4998" w:rsidRPr="001D328A" w:rsidRDefault="00BA4998" w:rsidP="00BA4998">
      <w:pPr>
        <w:spacing w:line="480" w:lineRule="auto"/>
        <w:jc w:val="both"/>
        <w:rPr>
          <w:sz w:val="24"/>
          <w:szCs w:val="24"/>
        </w:rPr>
      </w:pPr>
      <w:r w:rsidRPr="001D328A">
        <w:rPr>
          <w:sz w:val="24"/>
          <w:szCs w:val="24"/>
        </w:rPr>
        <w:t>The Importance of God existing as the Trinity is proven in scripture. Some scriptures that governs this thought are in John 1:1-3; Hebrews 1:1-3; Colossians 1:16; 1</w:t>
      </w:r>
      <w:r w:rsidRPr="001D328A">
        <w:rPr>
          <w:sz w:val="24"/>
          <w:szCs w:val="24"/>
          <w:vertAlign w:val="superscript"/>
        </w:rPr>
        <w:t>st</w:t>
      </w:r>
      <w:r w:rsidRPr="001D328A">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1D328A">
        <w:rPr>
          <w:sz w:val="24"/>
          <w:szCs w:val="24"/>
        </w:rPr>
        <w:lastRenderedPageBreak/>
        <w:t>through the Father Stephen by exalting them on High in Philippians 2:9-11 &amp; John 10:17-18, 34-35. The Lord Yah raised the Father Stephen and exalted Him on High proven in Acts 7:59-8:3; 1</w:t>
      </w:r>
      <w:r w:rsidRPr="001D328A">
        <w:rPr>
          <w:sz w:val="24"/>
          <w:szCs w:val="24"/>
          <w:vertAlign w:val="superscript"/>
        </w:rPr>
        <w:t>st</w:t>
      </w:r>
      <w:r w:rsidRPr="001D328A">
        <w:rPr>
          <w:sz w:val="24"/>
          <w:szCs w:val="24"/>
        </w:rPr>
        <w:t xml:space="preserve"> Corinthians 8:6; 15;24-28; Ephesians 4:6; Proverbs 8:22-29 (RSV); 8:30-31 (NIV) and John 5:24-30; 6:22-59. This means there is only One Father Stephen as the Highest by which are all things and We in Him in 1</w:t>
      </w:r>
      <w:r w:rsidRPr="001D328A">
        <w:rPr>
          <w:sz w:val="24"/>
          <w:szCs w:val="24"/>
          <w:vertAlign w:val="superscript"/>
        </w:rPr>
        <w:t>st</w:t>
      </w:r>
      <w:r w:rsidRPr="001D328A">
        <w:rPr>
          <w:sz w:val="24"/>
          <w:szCs w:val="24"/>
        </w:rPr>
        <w:t xml:space="preserve"> Corinthians 8:6. Since the Father Stephen making the Lord James, Son Jesus Christ and Brother John subject to the Father Stephen as the Last of the Trinity in 1</w:t>
      </w:r>
      <w:r w:rsidRPr="001D328A">
        <w:rPr>
          <w:sz w:val="24"/>
          <w:szCs w:val="24"/>
          <w:vertAlign w:val="superscript"/>
        </w:rPr>
        <w:t>st</w:t>
      </w:r>
      <w:r w:rsidRPr="001D328A">
        <w:rPr>
          <w:sz w:val="24"/>
          <w:szCs w:val="24"/>
        </w:rPr>
        <w:t xml:space="preserve"> Corinthians 15:24-28. The Father Stephen Our Lord would be equal and would act as the Lord Yahweh (short name is Yah) the Creator of the Father Stephen proven in 1</w:t>
      </w:r>
      <w:r w:rsidRPr="001D328A">
        <w:rPr>
          <w:sz w:val="24"/>
          <w:szCs w:val="24"/>
          <w:vertAlign w:val="superscript"/>
        </w:rPr>
        <w:t>st</w:t>
      </w:r>
      <w:r w:rsidRPr="001D328A">
        <w:rPr>
          <w:sz w:val="24"/>
          <w:szCs w:val="24"/>
        </w:rPr>
        <w:t xml:space="preserve"> Corinthians 8:6; 15:24-28 &amp; Ephesians 4:6. This means there is One God being the Lord Yahweh and One Father being Stephen who is above all, through all and in You all in Ephesians 4:6. </w:t>
      </w:r>
    </w:p>
    <w:p w:rsidR="00BA4998" w:rsidRPr="001D328A" w:rsidRDefault="00BA4998" w:rsidP="00BA4998">
      <w:pPr>
        <w:spacing w:line="480" w:lineRule="auto"/>
        <w:jc w:val="both"/>
        <w:rPr>
          <w:sz w:val="24"/>
          <w:szCs w:val="24"/>
        </w:rPr>
      </w:pPr>
      <w:r w:rsidRPr="001D328A">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D328A">
        <w:rPr>
          <w:sz w:val="24"/>
          <w:szCs w:val="24"/>
          <w:vertAlign w:val="superscript"/>
        </w:rPr>
        <w:t>st</w:t>
      </w:r>
      <w:r w:rsidRPr="001D328A">
        <w:rPr>
          <w:sz w:val="24"/>
          <w:szCs w:val="24"/>
        </w:rPr>
        <w:t xml:space="preserve"> Corinthians 8:6; 15:24; Genesis 1:1 &amp; Hebrews 1:1-2. Some scriptures that prove the job of the Holy Ghost (The Brother John) is in Genesis 1:2; John 14:16-18, 26; 16:5-15 and Psalms 33:6; 139:7. </w:t>
      </w:r>
    </w:p>
    <w:p w:rsidR="00BA4998" w:rsidRPr="001D328A" w:rsidRDefault="00BA4998" w:rsidP="00BA4998">
      <w:pPr>
        <w:spacing w:line="480" w:lineRule="auto"/>
        <w:jc w:val="both"/>
        <w:rPr>
          <w:sz w:val="24"/>
          <w:szCs w:val="24"/>
        </w:rPr>
      </w:pPr>
      <w:r w:rsidRPr="001D328A">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D328A">
        <w:rPr>
          <w:sz w:val="24"/>
          <w:szCs w:val="24"/>
          <w:vertAlign w:val="superscript"/>
        </w:rPr>
        <w:t>st</w:t>
      </w:r>
      <w:r w:rsidRPr="001D328A">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D328A">
        <w:rPr>
          <w:sz w:val="24"/>
          <w:szCs w:val="24"/>
          <w:vertAlign w:val="superscript"/>
        </w:rPr>
        <w:t>st</w:t>
      </w:r>
      <w:r w:rsidRPr="001D328A">
        <w:rPr>
          <w:sz w:val="24"/>
          <w:szCs w:val="24"/>
        </w:rPr>
        <w:t xml:space="preserve"> Peter 1:2; Acts 1:8 and 1</w:t>
      </w:r>
      <w:r w:rsidRPr="001D328A">
        <w:rPr>
          <w:sz w:val="24"/>
          <w:szCs w:val="24"/>
          <w:vertAlign w:val="superscript"/>
        </w:rPr>
        <w:t>st</w:t>
      </w:r>
      <w:r w:rsidRPr="001D328A">
        <w:rPr>
          <w:sz w:val="24"/>
          <w:szCs w:val="24"/>
        </w:rPr>
        <w:t xml:space="preserve"> Corinthians 12:7-11. The  Son Jesus  and  Holy  Ghost  (Brother  John)  are  equal  in  Deity to the Father Stephen in the Eternal Kingdom, but are in subordinate jobs in 1</w:t>
      </w:r>
      <w:r w:rsidRPr="001D328A">
        <w:rPr>
          <w:sz w:val="24"/>
          <w:szCs w:val="24"/>
          <w:vertAlign w:val="superscript"/>
        </w:rPr>
        <w:t>st</w:t>
      </w:r>
      <w:r w:rsidRPr="001D328A">
        <w:rPr>
          <w:sz w:val="24"/>
          <w:szCs w:val="24"/>
        </w:rPr>
        <w:t xml:space="preserve"> Corinthians 15:24-28.               </w:t>
      </w:r>
    </w:p>
    <w:p w:rsidR="00BA4998" w:rsidRPr="001D328A" w:rsidRDefault="00BA4998" w:rsidP="00BA4998">
      <w:pPr>
        <w:spacing w:line="480" w:lineRule="auto"/>
        <w:jc w:val="both"/>
        <w:rPr>
          <w:sz w:val="24"/>
          <w:szCs w:val="24"/>
        </w:rPr>
      </w:pPr>
      <w:r w:rsidRPr="001D328A">
        <w:rPr>
          <w:sz w:val="24"/>
          <w:szCs w:val="24"/>
        </w:rPr>
        <w:t>The Trinity’s existence is proven in scripture. The three Persons exist eternally as the Father Stephen, Son Jesus Christ and Holy Ghost (Brother John). Some scriptures that prove this are in Ephesians 1:3-4; 3:14-15; John 1:1-4, 14, 18; 1</w:t>
      </w:r>
      <w:r w:rsidRPr="001D328A">
        <w:rPr>
          <w:sz w:val="24"/>
          <w:szCs w:val="24"/>
          <w:vertAlign w:val="superscript"/>
        </w:rPr>
        <w:t>st</w:t>
      </w:r>
      <w:r w:rsidRPr="001D328A">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D328A">
        <w:rPr>
          <w:sz w:val="24"/>
          <w:szCs w:val="24"/>
          <w:vertAlign w:val="superscript"/>
        </w:rPr>
        <w:t>st</w:t>
      </w:r>
      <w:r w:rsidRPr="001D328A">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D328A">
        <w:rPr>
          <w:b/>
          <w:sz w:val="24"/>
          <w:szCs w:val="24"/>
        </w:rPr>
        <w:t>The Unchanging God</w:t>
      </w:r>
      <w:r w:rsidRPr="001D328A">
        <w:rPr>
          <w:sz w:val="24"/>
          <w:szCs w:val="24"/>
        </w:rPr>
        <w:t xml:space="preserve">” and God never changes in </w:t>
      </w:r>
      <w:r w:rsidRPr="001D328A">
        <w:rPr>
          <w:sz w:val="24"/>
          <w:szCs w:val="24"/>
        </w:rPr>
        <w:lastRenderedPageBreak/>
        <w:t>anything in His works and plans in Acts 5:38-39. He is the “</w:t>
      </w:r>
      <w:r w:rsidRPr="001D328A">
        <w:rPr>
          <w:b/>
          <w:sz w:val="24"/>
          <w:szCs w:val="24"/>
        </w:rPr>
        <w:t>I AM THAT I AM</w:t>
      </w:r>
      <w:r w:rsidRPr="001D328A">
        <w:rPr>
          <w:sz w:val="24"/>
          <w:szCs w:val="24"/>
        </w:rPr>
        <w:t>” and the “</w:t>
      </w:r>
      <w:r w:rsidRPr="001D328A">
        <w:rPr>
          <w:b/>
          <w:sz w:val="24"/>
          <w:szCs w:val="24"/>
        </w:rPr>
        <w:t>LORD JEHOVAH</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D328A">
        <w:rPr>
          <w:sz w:val="24"/>
          <w:szCs w:val="24"/>
          <w:vertAlign w:val="superscript"/>
        </w:rPr>
        <w:t>st</w:t>
      </w:r>
      <w:r w:rsidRPr="001D328A">
        <w:rPr>
          <w:sz w:val="24"/>
          <w:szCs w:val="24"/>
        </w:rPr>
        <w:t xml:space="preserve"> John 5:1-17 and 1</w:t>
      </w:r>
      <w:r w:rsidRPr="001D328A">
        <w:rPr>
          <w:sz w:val="24"/>
          <w:szCs w:val="24"/>
          <w:vertAlign w:val="superscript"/>
        </w:rPr>
        <w:t>st</w:t>
      </w:r>
      <w:r w:rsidRPr="001D328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D328A">
        <w:rPr>
          <w:sz w:val="24"/>
          <w:szCs w:val="24"/>
          <w:vertAlign w:val="superscript"/>
        </w:rPr>
        <w:t>nd</w:t>
      </w:r>
      <w:r w:rsidRPr="001D328A">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D328A">
        <w:rPr>
          <w:sz w:val="24"/>
          <w:szCs w:val="24"/>
          <w:vertAlign w:val="superscript"/>
        </w:rPr>
        <w:t>st</w:t>
      </w:r>
      <w:r w:rsidRPr="001D328A">
        <w:rPr>
          <w:sz w:val="24"/>
          <w:szCs w:val="24"/>
        </w:rPr>
        <w:t xml:space="preserve"> Corinthians 13:5; 1</w:t>
      </w:r>
      <w:r w:rsidRPr="001D328A">
        <w:rPr>
          <w:sz w:val="24"/>
          <w:szCs w:val="24"/>
          <w:vertAlign w:val="superscript"/>
        </w:rPr>
        <w:t>st</w:t>
      </w:r>
      <w:r w:rsidRPr="001D328A">
        <w:rPr>
          <w:sz w:val="24"/>
          <w:szCs w:val="24"/>
        </w:rPr>
        <w:t xml:space="preserve"> John 2:15-17 and James 1:13. Seventh, The Father Stephen is Born of God and never lies which means “He does not sin, for His seed remains in Him, and He cannot sin, because He has been Born of God” in </w:t>
      </w:r>
      <w:r w:rsidRPr="001D328A">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D328A">
        <w:rPr>
          <w:sz w:val="24"/>
          <w:szCs w:val="24"/>
          <w:vertAlign w:val="superscript"/>
        </w:rPr>
        <w:t>st</w:t>
      </w:r>
      <w:r w:rsidRPr="001D328A">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D328A">
        <w:rPr>
          <w:sz w:val="24"/>
          <w:szCs w:val="24"/>
          <w:vertAlign w:val="superscript"/>
        </w:rPr>
        <w:t>nd</w:t>
      </w:r>
      <w:r w:rsidRPr="001D328A">
        <w:rPr>
          <w:sz w:val="24"/>
          <w:szCs w:val="24"/>
        </w:rPr>
        <w:t xml:space="preserve"> Timothy 2:13. Seventeenth, the Father Stephen has immortality in 1</w:t>
      </w:r>
      <w:r w:rsidRPr="001D328A">
        <w:rPr>
          <w:sz w:val="24"/>
          <w:szCs w:val="24"/>
          <w:vertAlign w:val="superscript"/>
        </w:rPr>
        <w:t>st</w:t>
      </w:r>
      <w:r w:rsidRPr="001D328A">
        <w:rPr>
          <w:sz w:val="24"/>
          <w:szCs w:val="24"/>
        </w:rPr>
        <w:t xml:space="preserve"> Timothy 1:17; 6:16. Eighteenth, the Father Stephen’s sovereignty is in </w:t>
      </w:r>
      <w:r w:rsidRPr="001D328A">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D328A">
        <w:rPr>
          <w:sz w:val="24"/>
          <w:szCs w:val="24"/>
          <w:vertAlign w:val="superscript"/>
        </w:rPr>
        <w:t>st</w:t>
      </w:r>
      <w:r w:rsidRPr="001D328A">
        <w:rPr>
          <w:sz w:val="24"/>
          <w:szCs w:val="24"/>
        </w:rPr>
        <w:t xml:space="preserve"> John 5:6-13. The Father Stephen is perfect in Deity proven in Deuteronomy 18:13; 32:4; 2</w:t>
      </w:r>
      <w:r w:rsidRPr="001D328A">
        <w:rPr>
          <w:sz w:val="24"/>
          <w:szCs w:val="24"/>
          <w:vertAlign w:val="superscript"/>
        </w:rPr>
        <w:t>nd</w:t>
      </w:r>
      <w:r w:rsidRPr="001D328A">
        <w:rPr>
          <w:sz w:val="24"/>
          <w:szCs w:val="24"/>
        </w:rPr>
        <w:t xml:space="preserve"> Samuel 22:31, 33; 1</w:t>
      </w:r>
      <w:r w:rsidRPr="001D328A">
        <w:rPr>
          <w:sz w:val="24"/>
          <w:szCs w:val="24"/>
          <w:vertAlign w:val="superscript"/>
        </w:rPr>
        <w:t>st</w:t>
      </w:r>
      <w:r w:rsidRPr="001D328A">
        <w:rPr>
          <w:sz w:val="24"/>
          <w:szCs w:val="24"/>
        </w:rPr>
        <w:t xml:space="preserve"> Kings 8:61; 2</w:t>
      </w:r>
      <w:r w:rsidRPr="001D328A">
        <w:rPr>
          <w:sz w:val="24"/>
          <w:szCs w:val="24"/>
          <w:vertAlign w:val="superscript"/>
        </w:rPr>
        <w:t>nd</w:t>
      </w:r>
      <w:r w:rsidRPr="001D328A">
        <w:rPr>
          <w:sz w:val="24"/>
          <w:szCs w:val="24"/>
        </w:rPr>
        <w:t xml:space="preserve"> Kings 20:3; 1</w:t>
      </w:r>
      <w:r w:rsidRPr="001D328A">
        <w:rPr>
          <w:sz w:val="24"/>
          <w:szCs w:val="24"/>
          <w:vertAlign w:val="superscript"/>
        </w:rPr>
        <w:t>st</w:t>
      </w:r>
      <w:r w:rsidRPr="001D328A">
        <w:rPr>
          <w:sz w:val="24"/>
          <w:szCs w:val="24"/>
        </w:rPr>
        <w:t xml:space="preserve"> Chronicles 28:9, 29:19; 2</w:t>
      </w:r>
      <w:r w:rsidRPr="001D328A">
        <w:rPr>
          <w:sz w:val="24"/>
          <w:szCs w:val="24"/>
          <w:vertAlign w:val="superscript"/>
        </w:rPr>
        <w:t>nd</w:t>
      </w:r>
      <w:r w:rsidRPr="001D328A">
        <w:rPr>
          <w:sz w:val="24"/>
          <w:szCs w:val="24"/>
        </w:rPr>
        <w:t xml:space="preserve"> Chronicles 8:16; 16:9; 19:9; 24:13; Psalms 18:30, 32; 19:7; 50:2;  101:2, 6;  119:96;  138:8;  Proverbs  11:5;  Isaiah 38:3; Wisdom of Solomon 15:3; Sirach 1:18; 7:32; 21:11; 23:20; 31:10; 34:8; 45:8; 50:11; 2</w:t>
      </w:r>
      <w:r w:rsidRPr="001D328A">
        <w:rPr>
          <w:sz w:val="24"/>
          <w:szCs w:val="24"/>
          <w:vertAlign w:val="superscript"/>
        </w:rPr>
        <w:t>nd</w:t>
      </w:r>
      <w:r w:rsidRPr="001D328A">
        <w:rPr>
          <w:sz w:val="24"/>
          <w:szCs w:val="24"/>
        </w:rPr>
        <w:t xml:space="preserve"> Esdras 6:38; 8:52; 9:22; Matthew 5:48; Acts 24:22; 1</w:t>
      </w:r>
      <w:r w:rsidRPr="001D328A">
        <w:rPr>
          <w:sz w:val="24"/>
          <w:szCs w:val="24"/>
          <w:vertAlign w:val="superscript"/>
        </w:rPr>
        <w:t>st</w:t>
      </w:r>
      <w:r w:rsidRPr="001D328A">
        <w:rPr>
          <w:sz w:val="24"/>
          <w:szCs w:val="24"/>
        </w:rPr>
        <w:t xml:space="preserve"> Corinthians 2:6; 13:10; 2</w:t>
      </w:r>
      <w:r w:rsidRPr="001D328A">
        <w:rPr>
          <w:sz w:val="24"/>
          <w:szCs w:val="24"/>
          <w:vertAlign w:val="superscript"/>
        </w:rPr>
        <w:t>nd</w:t>
      </w:r>
      <w:r w:rsidRPr="001D328A">
        <w:rPr>
          <w:sz w:val="24"/>
          <w:szCs w:val="24"/>
        </w:rPr>
        <w:t xml:space="preserve"> Corinthians 7:1; 12:9; 13:9, 11;  Colossians  3:14;  4:12;  Hebrews  9:11;  10:1, 14;  12:23;  James  1:4, 17, 25;  2:22; 1</w:t>
      </w:r>
      <w:r w:rsidRPr="001D328A">
        <w:rPr>
          <w:sz w:val="24"/>
          <w:szCs w:val="24"/>
          <w:vertAlign w:val="superscript"/>
        </w:rPr>
        <w:t>st</w:t>
      </w:r>
      <w:r w:rsidRPr="001D328A">
        <w:rPr>
          <w:sz w:val="24"/>
          <w:szCs w:val="24"/>
        </w:rPr>
        <w:t xml:space="preserve"> Peter 5:10 &amp; 1</w:t>
      </w:r>
      <w:r w:rsidRPr="001D328A">
        <w:rPr>
          <w:sz w:val="24"/>
          <w:szCs w:val="24"/>
          <w:vertAlign w:val="superscript"/>
        </w:rPr>
        <w:t>st</w:t>
      </w:r>
      <w:r w:rsidRPr="001D328A">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D328A">
        <w:rPr>
          <w:sz w:val="24"/>
          <w:szCs w:val="24"/>
          <w:vertAlign w:val="superscript"/>
        </w:rPr>
        <w:t>st</w:t>
      </w:r>
      <w:r w:rsidRPr="001D328A">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D328A">
        <w:rPr>
          <w:b/>
          <w:sz w:val="24"/>
          <w:szCs w:val="24"/>
        </w:rPr>
        <w:t>Emptied Himself</w:t>
      </w:r>
      <w:r w:rsidRPr="001D328A">
        <w:rPr>
          <w:sz w:val="24"/>
          <w:szCs w:val="24"/>
        </w:rPr>
        <w:t xml:space="preserve">” of omnipresence (All present to Lords) in Philippians 2:11 &amp; Acts 7:60. The Father </w:t>
      </w:r>
      <w:r w:rsidRPr="001D328A">
        <w:rPr>
          <w:sz w:val="24"/>
          <w:szCs w:val="24"/>
        </w:rPr>
        <w:lastRenderedPageBreak/>
        <w:t>Stephen is worthy to be worshipped in John 4:21-24; 5:19; 7:18; 17:1-5. The Father Stephen is worshipped in the Gospel Book of John; Ephesians 4:6; 1</w:t>
      </w:r>
      <w:r w:rsidRPr="001D328A">
        <w:rPr>
          <w:sz w:val="24"/>
          <w:szCs w:val="24"/>
          <w:vertAlign w:val="superscript"/>
        </w:rPr>
        <w:t>st</w:t>
      </w:r>
      <w:r w:rsidRPr="001D328A">
        <w:rPr>
          <w:sz w:val="24"/>
          <w:szCs w:val="24"/>
        </w:rPr>
        <w:t xml:space="preserve"> Corinthians 8:6 &amp; throughout the Holy Scriptures as the Father Stephen. The Father Stephen Our Lord is called the 2</w:t>
      </w:r>
      <w:r w:rsidRPr="001D328A">
        <w:rPr>
          <w:sz w:val="24"/>
          <w:szCs w:val="24"/>
          <w:vertAlign w:val="superscript"/>
        </w:rPr>
        <w:t>nd</w:t>
      </w:r>
      <w:r w:rsidRPr="001D328A">
        <w:rPr>
          <w:sz w:val="24"/>
          <w:szCs w:val="24"/>
        </w:rPr>
        <w:t xml:space="preserve"> Single Lord called Wisdom in Proverbs 8:22-25 (RSV).   </w:t>
      </w:r>
    </w:p>
    <w:p w:rsidR="00BA4998" w:rsidRPr="001D328A" w:rsidRDefault="00BA4998" w:rsidP="00BA4998">
      <w:pPr>
        <w:spacing w:line="480" w:lineRule="auto"/>
        <w:jc w:val="both"/>
        <w:rPr>
          <w:sz w:val="24"/>
          <w:szCs w:val="24"/>
        </w:rPr>
      </w:pPr>
      <w:r w:rsidRPr="001D328A">
        <w:rPr>
          <w:sz w:val="24"/>
          <w:szCs w:val="24"/>
        </w:rPr>
        <w:t>Second, is the Son Jesus Christ’s Deity as being fully God which is proven in scripture. Throughout Biblical Scripture most of the time God or “</w:t>
      </w:r>
      <w:r w:rsidRPr="001D328A">
        <w:rPr>
          <w:b/>
          <w:sz w:val="24"/>
          <w:szCs w:val="24"/>
        </w:rPr>
        <w:t>Theos</w:t>
      </w:r>
      <w:r w:rsidRPr="001D328A">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D328A">
        <w:rPr>
          <w:sz w:val="24"/>
          <w:szCs w:val="24"/>
          <w:vertAlign w:val="superscript"/>
        </w:rPr>
        <w:t>nd</w:t>
      </w:r>
      <w:r w:rsidRPr="001D328A">
        <w:rPr>
          <w:sz w:val="24"/>
          <w:szCs w:val="24"/>
        </w:rPr>
        <w:t xml:space="preserve"> Peter 1:1; Romans 9:5; Isaiah 9:6; Psalms 45:6; Titus 2:13; John 1:1, 18; 20:28 &amp; Hebrews 1:8. There are only 9 scriptures for </w:t>
      </w:r>
      <w:r w:rsidRPr="001D328A">
        <w:rPr>
          <w:b/>
          <w:sz w:val="24"/>
          <w:szCs w:val="24"/>
        </w:rPr>
        <w:t>JEHOVAH</w:t>
      </w:r>
      <w:r w:rsidRPr="001D328A">
        <w:rPr>
          <w:sz w:val="24"/>
          <w:szCs w:val="24"/>
        </w:rPr>
        <w:t xml:space="preserve">, </w:t>
      </w:r>
      <w:r w:rsidRPr="001D328A">
        <w:rPr>
          <w:b/>
          <w:sz w:val="24"/>
          <w:szCs w:val="24"/>
        </w:rPr>
        <w:t>YAHWEH</w:t>
      </w:r>
      <w:r w:rsidRPr="001D328A">
        <w:rPr>
          <w:sz w:val="24"/>
          <w:szCs w:val="24"/>
        </w:rPr>
        <w:t xml:space="preserve"> or </w:t>
      </w:r>
      <w:r w:rsidRPr="001D328A">
        <w:rPr>
          <w:b/>
          <w:sz w:val="24"/>
          <w:szCs w:val="24"/>
        </w:rPr>
        <w:t>VICTOR</w:t>
      </w:r>
      <w:r w:rsidRPr="001D328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D328A">
        <w:rPr>
          <w:b/>
          <w:sz w:val="24"/>
          <w:szCs w:val="24"/>
        </w:rPr>
        <w:t>Kyrios</w:t>
      </w:r>
      <w:r w:rsidRPr="001D328A">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D328A">
        <w:rPr>
          <w:sz w:val="24"/>
          <w:szCs w:val="24"/>
          <w:vertAlign w:val="superscript"/>
        </w:rPr>
        <w:t>st</w:t>
      </w:r>
      <w:r w:rsidRPr="001D328A">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1D328A">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D328A">
        <w:rPr>
          <w:sz w:val="24"/>
          <w:szCs w:val="24"/>
          <w:vertAlign w:val="superscript"/>
        </w:rPr>
        <w:t>st</w:t>
      </w:r>
      <w:r w:rsidRPr="001D328A">
        <w:rPr>
          <w:sz w:val="24"/>
          <w:szCs w:val="24"/>
        </w:rPr>
        <w:t xml:space="preserve"> Timothy 6:16. Jesus is worthy to be worshipped in Revelation 5:12-13; 19:10; Philippians 2:9-11 and Hebrews 1:6. Jesus is the 2</w:t>
      </w:r>
      <w:r w:rsidRPr="001D328A">
        <w:rPr>
          <w:sz w:val="24"/>
          <w:szCs w:val="24"/>
          <w:vertAlign w:val="superscript"/>
        </w:rPr>
        <w:t>nd</w:t>
      </w:r>
      <w:r w:rsidRPr="001D328A">
        <w:rPr>
          <w:sz w:val="24"/>
          <w:szCs w:val="24"/>
        </w:rPr>
        <w:t xml:space="preserve"> Man Adam in 1</w:t>
      </w:r>
      <w:r w:rsidRPr="001D328A">
        <w:rPr>
          <w:sz w:val="24"/>
          <w:szCs w:val="24"/>
          <w:vertAlign w:val="superscript"/>
        </w:rPr>
        <w:t>st</w:t>
      </w:r>
      <w:r w:rsidRPr="001D328A">
        <w:rPr>
          <w:sz w:val="24"/>
          <w:szCs w:val="24"/>
        </w:rPr>
        <w:t xml:space="preserve"> Corinthians 15:47. The “</w:t>
      </w:r>
      <w:r w:rsidRPr="001D328A">
        <w:rPr>
          <w:b/>
          <w:sz w:val="24"/>
          <w:szCs w:val="24"/>
        </w:rPr>
        <w:t>Kenotic Theology</w:t>
      </w:r>
      <w:r w:rsidRPr="001D328A">
        <w:rPr>
          <w:sz w:val="24"/>
          <w:szCs w:val="24"/>
        </w:rPr>
        <w:t>” says He was fully Man &amp; divested of certain attributes on Earth. In Philippians 2:5-7 states Jesus “</w:t>
      </w:r>
      <w:r w:rsidRPr="001D328A">
        <w:rPr>
          <w:b/>
          <w:sz w:val="24"/>
          <w:szCs w:val="24"/>
        </w:rPr>
        <w:t>Emptied Himself</w:t>
      </w:r>
      <w:r w:rsidRPr="001D328A">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D328A">
        <w:rPr>
          <w:b/>
          <w:sz w:val="24"/>
          <w:szCs w:val="24"/>
        </w:rPr>
        <w:t>Immanuel</w:t>
      </w:r>
      <w:r w:rsidRPr="001D328A">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D328A">
        <w:rPr>
          <w:sz w:val="24"/>
          <w:szCs w:val="24"/>
          <w:vertAlign w:val="superscript"/>
        </w:rPr>
        <w:t>st</w:t>
      </w:r>
      <w:r w:rsidRPr="001D328A">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D328A">
        <w:rPr>
          <w:sz w:val="24"/>
          <w:szCs w:val="24"/>
          <w:vertAlign w:val="superscript"/>
        </w:rPr>
        <w:t>nd</w:t>
      </w:r>
      <w:r w:rsidRPr="001D328A">
        <w:rPr>
          <w:sz w:val="24"/>
          <w:szCs w:val="24"/>
        </w:rPr>
        <w:t xml:space="preserve"> John 9. Anyone that denies the Son Jesus Christ denies the Father Stephen in 1</w:t>
      </w:r>
      <w:r w:rsidRPr="001D328A">
        <w:rPr>
          <w:sz w:val="24"/>
          <w:szCs w:val="24"/>
          <w:vertAlign w:val="superscript"/>
        </w:rPr>
        <w:t>st</w:t>
      </w:r>
      <w:r w:rsidRPr="001D328A">
        <w:rPr>
          <w:sz w:val="24"/>
          <w:szCs w:val="24"/>
        </w:rPr>
        <w:t xml:space="preserve"> John 2:23. The Law blasphemed because Jesus said, ‘</w:t>
      </w:r>
      <w:r w:rsidRPr="001D328A">
        <w:rPr>
          <w:b/>
          <w:sz w:val="24"/>
          <w:szCs w:val="24"/>
        </w:rPr>
        <w:t>I AM the Son of God</w:t>
      </w:r>
      <w:r w:rsidRPr="001D328A">
        <w:rPr>
          <w:sz w:val="24"/>
          <w:szCs w:val="24"/>
        </w:rPr>
        <w:t xml:space="preserve">’ in John 10:36. </w:t>
      </w:r>
    </w:p>
    <w:p w:rsidR="00BA4998" w:rsidRPr="001D328A" w:rsidRDefault="00BA4998" w:rsidP="00BA4998">
      <w:pPr>
        <w:spacing w:line="480" w:lineRule="auto"/>
        <w:jc w:val="both"/>
        <w:rPr>
          <w:sz w:val="24"/>
          <w:szCs w:val="24"/>
        </w:rPr>
      </w:pPr>
      <w:r w:rsidRPr="001D328A">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D328A">
        <w:rPr>
          <w:sz w:val="24"/>
          <w:szCs w:val="24"/>
          <w:vertAlign w:val="superscript"/>
        </w:rPr>
        <w:t>nd</w:t>
      </w:r>
      <w:r w:rsidRPr="001D328A">
        <w:rPr>
          <w:sz w:val="24"/>
          <w:szCs w:val="24"/>
        </w:rPr>
        <w:t xml:space="preserve"> Woman Eve concerning being called the Woman of the Lord to restore the 1</w:t>
      </w:r>
      <w:r w:rsidRPr="001D328A">
        <w:rPr>
          <w:sz w:val="24"/>
          <w:szCs w:val="24"/>
          <w:vertAlign w:val="superscript"/>
        </w:rPr>
        <w:t>st</w:t>
      </w:r>
      <w:r w:rsidRPr="001D328A">
        <w:rPr>
          <w:sz w:val="24"/>
          <w:szCs w:val="24"/>
        </w:rPr>
        <w:t xml:space="preserve"> Eve being deceived. John as Deity is a great mystery but we know first that John was born with the Holy Ghost in the womb in Luke 1:15. This means He was born of God in 1</w:t>
      </w:r>
      <w:r w:rsidRPr="001D328A">
        <w:rPr>
          <w:sz w:val="24"/>
          <w:szCs w:val="24"/>
          <w:vertAlign w:val="superscript"/>
        </w:rPr>
        <w:t>st</w:t>
      </w:r>
      <w:r w:rsidRPr="001D328A">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D328A">
        <w:rPr>
          <w:sz w:val="24"/>
          <w:szCs w:val="24"/>
          <w:vertAlign w:val="superscript"/>
        </w:rPr>
        <w:t>nd</w:t>
      </w:r>
      <w:r w:rsidRPr="001D328A">
        <w:rPr>
          <w:sz w:val="24"/>
          <w:szCs w:val="24"/>
        </w:rPr>
        <w:t xml:space="preserve"> Eve) is also called Jesus (2</w:t>
      </w:r>
      <w:r w:rsidRPr="001D328A">
        <w:rPr>
          <w:sz w:val="24"/>
          <w:szCs w:val="24"/>
          <w:vertAlign w:val="superscript"/>
        </w:rPr>
        <w:t>nd</w:t>
      </w:r>
      <w:r w:rsidRPr="001D328A">
        <w:rPr>
          <w:sz w:val="24"/>
          <w:szCs w:val="24"/>
        </w:rPr>
        <w:t xml:space="preserve"> Adam) in Genesis 2:23; 3:20 and 1</w:t>
      </w:r>
      <w:r w:rsidRPr="001D328A">
        <w:rPr>
          <w:sz w:val="24"/>
          <w:szCs w:val="24"/>
          <w:vertAlign w:val="superscript"/>
        </w:rPr>
        <w:t>st</w:t>
      </w:r>
      <w:r w:rsidRPr="001D328A">
        <w:rPr>
          <w:sz w:val="24"/>
          <w:szCs w:val="24"/>
        </w:rPr>
        <w:t xml:space="preserve"> Corinthians 15:47. If You say it did not happen then You are deceived and have become an Antichrist in 2</w:t>
      </w:r>
      <w:r w:rsidRPr="001D328A">
        <w:rPr>
          <w:sz w:val="24"/>
          <w:szCs w:val="24"/>
          <w:vertAlign w:val="superscript"/>
        </w:rPr>
        <w:t>nd</w:t>
      </w:r>
      <w:r w:rsidRPr="001D328A">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1D328A">
        <w:rPr>
          <w:sz w:val="24"/>
          <w:szCs w:val="24"/>
          <w:vertAlign w:val="superscript"/>
        </w:rPr>
        <w:t>nd</w:t>
      </w:r>
      <w:r w:rsidRPr="001D328A">
        <w:rPr>
          <w:sz w:val="24"/>
          <w:szCs w:val="24"/>
        </w:rPr>
        <w:t xml:space="preserve"> Corinthians 4:6; 2</w:t>
      </w:r>
      <w:r w:rsidRPr="001D328A">
        <w:rPr>
          <w:sz w:val="24"/>
          <w:szCs w:val="24"/>
          <w:vertAlign w:val="superscript"/>
        </w:rPr>
        <w:t>nd</w:t>
      </w:r>
      <w:r w:rsidRPr="001D328A">
        <w:rPr>
          <w:sz w:val="24"/>
          <w:szCs w:val="24"/>
        </w:rPr>
        <w:t xml:space="preserve"> Peter 1:3; 1</w:t>
      </w:r>
      <w:r w:rsidRPr="001D328A">
        <w:rPr>
          <w:sz w:val="24"/>
          <w:szCs w:val="24"/>
          <w:vertAlign w:val="superscript"/>
        </w:rPr>
        <w:t>st</w:t>
      </w:r>
      <w:r w:rsidRPr="001D328A">
        <w:rPr>
          <w:sz w:val="24"/>
          <w:szCs w:val="24"/>
        </w:rPr>
        <w:t xml:space="preserve"> Corinthians 8:6; Galatians 4:6 &amp; 1</w:t>
      </w:r>
      <w:r w:rsidRPr="001D328A">
        <w:rPr>
          <w:sz w:val="24"/>
          <w:szCs w:val="24"/>
          <w:vertAlign w:val="superscript"/>
        </w:rPr>
        <w:t>st</w:t>
      </w:r>
      <w:r w:rsidRPr="001D328A">
        <w:rPr>
          <w:sz w:val="24"/>
          <w:szCs w:val="24"/>
        </w:rPr>
        <w:t xml:space="preserve"> Thessalonians 1:1. Also John the Holy Ghost is called God in 1</w:t>
      </w:r>
      <w:r w:rsidRPr="001D328A">
        <w:rPr>
          <w:sz w:val="24"/>
          <w:szCs w:val="24"/>
          <w:vertAlign w:val="superscript"/>
        </w:rPr>
        <w:t>st</w:t>
      </w:r>
      <w:r w:rsidRPr="001D328A">
        <w:rPr>
          <w:sz w:val="24"/>
          <w:szCs w:val="24"/>
        </w:rPr>
        <w:t xml:space="preserve"> John 5:7; Hebrews 10:15; 1</w:t>
      </w:r>
      <w:r w:rsidRPr="001D328A">
        <w:rPr>
          <w:sz w:val="24"/>
          <w:szCs w:val="24"/>
          <w:vertAlign w:val="superscript"/>
        </w:rPr>
        <w:t>st</w:t>
      </w:r>
      <w:r w:rsidRPr="001D328A">
        <w:rPr>
          <w:sz w:val="24"/>
          <w:szCs w:val="24"/>
        </w:rPr>
        <w:t xml:space="preserve"> Thessalonians 4:8; Ephesians 4:30; 1</w:t>
      </w:r>
      <w:r w:rsidRPr="001D328A">
        <w:rPr>
          <w:sz w:val="24"/>
          <w:szCs w:val="24"/>
          <w:vertAlign w:val="superscript"/>
        </w:rPr>
        <w:t>st</w:t>
      </w:r>
      <w:r w:rsidRPr="001D328A">
        <w:rPr>
          <w:sz w:val="24"/>
          <w:szCs w:val="24"/>
        </w:rPr>
        <w:t xml:space="preserve"> Corinthians 12:3; Romans 9:1; Acts 1:33; 7:55; </w:t>
      </w:r>
      <w:r w:rsidRPr="001D328A">
        <w:rPr>
          <w:sz w:val="24"/>
          <w:szCs w:val="24"/>
        </w:rPr>
        <w:lastRenderedPageBreak/>
        <w:t>John 14:26; Mark 12:36 &amp; Matthew 28:19.  If You have any questions on the Trinity, You must get My book called “</w:t>
      </w:r>
      <w:r w:rsidRPr="001D328A">
        <w:rPr>
          <w:b/>
          <w:sz w:val="24"/>
          <w:szCs w:val="24"/>
        </w:rPr>
        <w:t>The Lord Jehovah the Physical Trinity &amp; the Church of God</w:t>
      </w:r>
      <w:r w:rsidRPr="001D328A">
        <w:rPr>
          <w:sz w:val="24"/>
          <w:szCs w:val="24"/>
        </w:rPr>
        <w:t>.”</w:t>
      </w:r>
    </w:p>
    <w:p w:rsidR="00BA4998" w:rsidRPr="001D328A" w:rsidRDefault="00BA4998" w:rsidP="00BA4998">
      <w:pPr>
        <w:spacing w:line="480" w:lineRule="auto"/>
        <w:jc w:val="both"/>
        <w:rPr>
          <w:sz w:val="24"/>
          <w:szCs w:val="24"/>
        </w:rPr>
      </w:pPr>
      <w:r w:rsidRPr="001D328A">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D328A">
        <w:rPr>
          <w:sz w:val="24"/>
          <w:szCs w:val="24"/>
          <w:vertAlign w:val="superscript"/>
        </w:rPr>
        <w:t>st</w:t>
      </w:r>
      <w:r w:rsidRPr="001D328A">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1D328A">
        <w:rPr>
          <w:sz w:val="24"/>
          <w:szCs w:val="24"/>
        </w:rPr>
        <w:lastRenderedPageBreak/>
        <w:t>strength.” Also similar scriptures are in Matthew 22:37; Mark 12:29-30; Luke 10:27; 2</w:t>
      </w:r>
      <w:r w:rsidRPr="001D328A">
        <w:rPr>
          <w:sz w:val="24"/>
          <w:szCs w:val="24"/>
          <w:vertAlign w:val="superscript"/>
        </w:rPr>
        <w:t>nd</w:t>
      </w:r>
      <w:r w:rsidRPr="001D328A">
        <w:rPr>
          <w:sz w:val="24"/>
          <w:szCs w:val="24"/>
        </w:rPr>
        <w:t xml:space="preserve"> Kings 23:25; James 2:8-13 and Romans 3:30; 13:10. In 1</w:t>
      </w:r>
      <w:r w:rsidRPr="001D328A">
        <w:rPr>
          <w:sz w:val="24"/>
          <w:szCs w:val="24"/>
          <w:vertAlign w:val="superscript"/>
        </w:rPr>
        <w:t>st</w:t>
      </w:r>
      <w:r w:rsidRPr="001D328A">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A4998" w:rsidRPr="001D328A" w:rsidRDefault="00BA4998" w:rsidP="00BA4998">
      <w:pPr>
        <w:spacing w:line="480" w:lineRule="auto"/>
        <w:jc w:val="both"/>
        <w:rPr>
          <w:sz w:val="24"/>
          <w:szCs w:val="24"/>
        </w:rPr>
      </w:pPr>
      <w:r w:rsidRPr="001D328A">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D328A">
        <w:rPr>
          <w:sz w:val="24"/>
          <w:szCs w:val="24"/>
          <w:vertAlign w:val="superscript"/>
        </w:rPr>
        <w:t>st</w:t>
      </w:r>
      <w:r w:rsidRPr="001D328A">
        <w:rPr>
          <w:sz w:val="24"/>
          <w:szCs w:val="24"/>
        </w:rPr>
        <w:t xml:space="preserve">  Samuel 9:1-31:13. King David raises up the Lord Jesus in white skin color (Song of Solomon 5:10) to sit on His throne by His Divine Nature in Acts 2:30 and 1</w:t>
      </w:r>
      <w:r w:rsidRPr="001D328A">
        <w:rPr>
          <w:sz w:val="24"/>
          <w:szCs w:val="24"/>
          <w:vertAlign w:val="superscript"/>
        </w:rPr>
        <w:t>st</w:t>
      </w:r>
      <w:r w:rsidRPr="001D328A">
        <w:rPr>
          <w:sz w:val="24"/>
          <w:szCs w:val="24"/>
        </w:rPr>
        <w:t xml:space="preserve"> Samuel 16:1-1</w:t>
      </w:r>
      <w:r w:rsidRPr="001D328A">
        <w:rPr>
          <w:sz w:val="24"/>
          <w:szCs w:val="24"/>
          <w:vertAlign w:val="superscript"/>
        </w:rPr>
        <w:t>st</w:t>
      </w:r>
      <w:r w:rsidRPr="001D328A">
        <w:rPr>
          <w:sz w:val="24"/>
          <w:szCs w:val="24"/>
        </w:rPr>
        <w:t xml:space="preserve"> Kings 2:12. King Solomon raises up the Lord Stephen in white skin color (Song of Solomon 5:10) to sit on His throne by His Divine Nature in 1</w:t>
      </w:r>
      <w:r w:rsidRPr="001D328A">
        <w:rPr>
          <w:sz w:val="24"/>
          <w:szCs w:val="24"/>
          <w:vertAlign w:val="superscript"/>
        </w:rPr>
        <w:t>st</w:t>
      </w:r>
      <w:r w:rsidRPr="001D328A">
        <w:rPr>
          <w:sz w:val="24"/>
          <w:szCs w:val="24"/>
        </w:rPr>
        <w:t xml:space="preserve"> Kings 1:28-11:43 &amp; Acts 7:47-60. King Rehoboam raises up the Lord James in white skin color (Song of Solomon 5:10) to sit on His </w:t>
      </w:r>
      <w:r w:rsidRPr="001D328A">
        <w:rPr>
          <w:sz w:val="24"/>
          <w:szCs w:val="24"/>
        </w:rPr>
        <w:lastRenderedPageBreak/>
        <w:t>throne by His Divine Nature in 1</w:t>
      </w:r>
      <w:r w:rsidRPr="001D328A">
        <w:rPr>
          <w:sz w:val="24"/>
          <w:szCs w:val="24"/>
          <w:vertAlign w:val="superscript"/>
        </w:rPr>
        <w:t>st</w:t>
      </w:r>
      <w:r w:rsidRPr="001D328A">
        <w:rPr>
          <w:sz w:val="24"/>
          <w:szCs w:val="24"/>
        </w:rPr>
        <w:t xml:space="preserve"> Kings 12:1-24 &amp; Acts 8:1-3. If You have any questions on His Resurrection, You must get My book called “</w:t>
      </w:r>
      <w:r w:rsidRPr="001D328A">
        <w:rPr>
          <w:b/>
          <w:sz w:val="24"/>
          <w:szCs w:val="24"/>
        </w:rPr>
        <w:t>The Lord Yah &amp; His Book on Hell in the Holy Bible</w:t>
      </w:r>
      <w:r w:rsidRPr="001D328A">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D328A">
        <w:rPr>
          <w:b/>
          <w:sz w:val="24"/>
          <w:szCs w:val="24"/>
        </w:rPr>
        <w:t>The Lord Yah and the Different Kinds of Flesh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His existence to Humanity is different from His existence to the Angelical Hierarchy is proven in scripture. First, the Angelical Hierarchy was created in three creation processes. The first creation process is called “</w:t>
      </w:r>
      <w:r w:rsidRPr="001D328A">
        <w:rPr>
          <w:b/>
          <w:sz w:val="24"/>
          <w:szCs w:val="24"/>
        </w:rPr>
        <w:t>Bara</w:t>
      </w:r>
      <w:r w:rsidRPr="001D328A">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D328A">
        <w:rPr>
          <w:b/>
          <w:sz w:val="24"/>
          <w:szCs w:val="24"/>
        </w:rPr>
        <w:t>Asah</w:t>
      </w:r>
      <w:r w:rsidRPr="001D328A">
        <w:rPr>
          <w:sz w:val="24"/>
          <w:szCs w:val="24"/>
        </w:rPr>
        <w:t>” in Genesis 1:7. Asah means “to make.” It concerns the Higher Son of God as the Dominions, Virtues and Powers (Authorities). Third, is the creation process called “</w:t>
      </w:r>
      <w:r w:rsidRPr="001D328A">
        <w:rPr>
          <w:b/>
          <w:sz w:val="24"/>
          <w:szCs w:val="24"/>
        </w:rPr>
        <w:t>Nathan</w:t>
      </w:r>
      <w:r w:rsidRPr="001D328A">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1D328A">
        <w:rPr>
          <w:sz w:val="24"/>
          <w:szCs w:val="24"/>
        </w:rPr>
        <w:lastRenderedPageBreak/>
        <w:t>Immaterial/Material Spirits in Acts 6:5, 15; Hebrews 1:14; Daniel 10:20; 2</w:t>
      </w:r>
      <w:r w:rsidRPr="001D328A">
        <w:rPr>
          <w:sz w:val="24"/>
          <w:szCs w:val="24"/>
          <w:vertAlign w:val="superscript"/>
        </w:rPr>
        <w:t>nd</w:t>
      </w:r>
      <w:r w:rsidRPr="001D328A">
        <w:rPr>
          <w:sz w:val="24"/>
          <w:szCs w:val="24"/>
        </w:rPr>
        <w:t xml:space="preserve"> Corinthians 4:18 &amp; John 1:1-3.  </w:t>
      </w:r>
    </w:p>
    <w:p w:rsidR="00BA4998" w:rsidRPr="001D328A" w:rsidRDefault="00BA4998" w:rsidP="00BA4998">
      <w:pPr>
        <w:spacing w:line="480" w:lineRule="auto"/>
        <w:jc w:val="both"/>
        <w:rPr>
          <w:sz w:val="24"/>
          <w:szCs w:val="24"/>
        </w:rPr>
      </w:pPr>
      <w:r w:rsidRPr="001D328A">
        <w:rPr>
          <w:sz w:val="24"/>
          <w:szCs w:val="24"/>
        </w:rPr>
        <w:t>There are four creation processes for Humanity. The first creation process is called “</w:t>
      </w:r>
      <w:r w:rsidRPr="001D328A">
        <w:rPr>
          <w:b/>
          <w:sz w:val="24"/>
          <w:szCs w:val="24"/>
        </w:rPr>
        <w:t>Yatsar</w:t>
      </w:r>
      <w:r w:rsidRPr="001D328A">
        <w:rPr>
          <w:sz w:val="24"/>
          <w:szCs w:val="24"/>
        </w:rPr>
        <w:t>” in Genesis 2:7. Yatsar means “to form” for Mankind. Second, is the creation process called “</w:t>
      </w:r>
      <w:r w:rsidRPr="001D328A">
        <w:rPr>
          <w:b/>
          <w:sz w:val="24"/>
          <w:szCs w:val="24"/>
        </w:rPr>
        <w:t>Banah</w:t>
      </w:r>
      <w:r w:rsidRPr="001D328A">
        <w:rPr>
          <w:sz w:val="24"/>
          <w:szCs w:val="24"/>
        </w:rPr>
        <w:t>” in Genesis 2:22. Banah means “to make or build” for Womankind. Third, is the creation process called “</w:t>
      </w:r>
      <w:r w:rsidRPr="001D328A">
        <w:rPr>
          <w:b/>
          <w:sz w:val="24"/>
          <w:szCs w:val="24"/>
        </w:rPr>
        <w:t>Qanah</w:t>
      </w:r>
      <w:r w:rsidRPr="001D328A">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D328A">
        <w:rPr>
          <w:b/>
          <w:sz w:val="24"/>
          <w:szCs w:val="24"/>
        </w:rPr>
        <w:t>Hidden Bara</w:t>
      </w:r>
      <w:r w:rsidRPr="001D328A">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D328A">
        <w:rPr>
          <w:sz w:val="24"/>
          <w:szCs w:val="24"/>
          <w:vertAlign w:val="superscript"/>
        </w:rPr>
        <w:t>nd</w:t>
      </w:r>
      <w:r w:rsidRPr="001D328A">
        <w:rPr>
          <w:sz w:val="24"/>
          <w:szCs w:val="24"/>
        </w:rPr>
        <w:t xml:space="preserve"> Kings 6:17; Luke 2:11-12 &amp; 1</w:t>
      </w:r>
      <w:r w:rsidRPr="001D328A">
        <w:rPr>
          <w:sz w:val="24"/>
          <w:szCs w:val="24"/>
          <w:vertAlign w:val="superscript"/>
        </w:rPr>
        <w:t>st</w:t>
      </w:r>
      <w:r w:rsidRPr="001D328A">
        <w:rPr>
          <w:sz w:val="24"/>
          <w:szCs w:val="24"/>
        </w:rPr>
        <w:t xml:space="preserve"> Peter 1:11-12. Humans have Spirits but are not Spirits in Philippians 1:23; 1</w:t>
      </w:r>
      <w:r w:rsidRPr="001D328A">
        <w:rPr>
          <w:sz w:val="24"/>
          <w:szCs w:val="24"/>
          <w:vertAlign w:val="superscript"/>
        </w:rPr>
        <w:t>st</w:t>
      </w:r>
      <w:r w:rsidRPr="001D328A">
        <w:rPr>
          <w:sz w:val="24"/>
          <w:szCs w:val="24"/>
        </w:rPr>
        <w:t xml:space="preserve"> Thessalonians 4:14-17 &amp; 1</w:t>
      </w:r>
      <w:r w:rsidRPr="001D328A">
        <w:rPr>
          <w:sz w:val="24"/>
          <w:szCs w:val="24"/>
          <w:vertAlign w:val="superscript"/>
        </w:rPr>
        <w:t>st</w:t>
      </w:r>
      <w:r w:rsidRPr="001D328A">
        <w:rPr>
          <w:sz w:val="24"/>
          <w:szCs w:val="24"/>
        </w:rPr>
        <w:t xml:space="preserve"> Corinthians 15:44. What does Humans have in common?  They are creation in Genesis 1:26, they have identities in Genesis 1:27, they are Persons in 1</w:t>
      </w:r>
      <w:r w:rsidRPr="001D328A">
        <w:rPr>
          <w:sz w:val="24"/>
          <w:szCs w:val="24"/>
          <w:vertAlign w:val="superscript"/>
        </w:rPr>
        <w:t>st</w:t>
      </w:r>
      <w:r w:rsidRPr="001D328A">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1D328A">
        <w:rPr>
          <w:b/>
          <w:sz w:val="24"/>
          <w:szCs w:val="24"/>
        </w:rPr>
        <w:t>The Lord Yahweh &amp; the Whole Angelical Hierarchy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lastRenderedPageBreak/>
        <w:t>His Highest Chain of Command of the 60 other Lord’s and 60 other Ladies is proven in scripture. The Creation Process of the 60 other Lord’s and 60 other Ladies is called “</w:t>
      </w:r>
      <w:r w:rsidRPr="001D328A">
        <w:rPr>
          <w:b/>
          <w:sz w:val="24"/>
          <w:szCs w:val="24"/>
        </w:rPr>
        <w:t>Bara</w:t>
      </w:r>
      <w:r w:rsidRPr="001D328A">
        <w:rPr>
          <w:sz w:val="24"/>
          <w:szCs w:val="24"/>
        </w:rPr>
        <w:t>” in Genesis 1:1. First, is the First Person of the Trinity which is the Father Stephen Our Lord (Mother Barbara Our Lady derived from Bara in Genesis 1:1) in “</w:t>
      </w:r>
      <w:r w:rsidRPr="001D328A">
        <w:rPr>
          <w:b/>
          <w:sz w:val="24"/>
          <w:szCs w:val="24"/>
        </w:rPr>
        <w:t>Qanah Creation Process</w:t>
      </w:r>
      <w:r w:rsidRPr="001D328A">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A4998" w:rsidRPr="001D328A" w:rsidRDefault="00BA4998" w:rsidP="00BA4998">
      <w:pPr>
        <w:spacing w:line="480" w:lineRule="auto"/>
        <w:jc w:val="both"/>
        <w:rPr>
          <w:sz w:val="24"/>
          <w:szCs w:val="24"/>
        </w:rPr>
      </w:pPr>
      <w:r w:rsidRPr="001D328A">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D328A">
        <w:rPr>
          <w:sz w:val="24"/>
          <w:szCs w:val="24"/>
          <w:vertAlign w:val="superscript"/>
        </w:rPr>
        <w:t>st</w:t>
      </w:r>
      <w:r w:rsidRPr="001D328A">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1D328A">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1D328A">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D328A">
        <w:rPr>
          <w:b/>
          <w:sz w:val="24"/>
          <w:szCs w:val="24"/>
        </w:rPr>
        <w:t>Lady of Kingdoms</w:t>
      </w:r>
      <w:r w:rsidRPr="001D328A">
        <w:rPr>
          <w:sz w:val="24"/>
          <w:szCs w:val="24"/>
        </w:rPr>
        <w:t>” (NKJV). If You have any questions about the 60 other Lord’s, You must get My other book called “</w:t>
      </w:r>
      <w:r w:rsidRPr="001D328A">
        <w:rPr>
          <w:b/>
          <w:sz w:val="24"/>
          <w:szCs w:val="24"/>
        </w:rPr>
        <w:t>The Lord Yahweh and the 360 other Lord’s that He created</w:t>
      </w:r>
      <w:r w:rsidRPr="001D328A">
        <w:rPr>
          <w:sz w:val="24"/>
          <w:szCs w:val="24"/>
        </w:rPr>
        <w:t>.”</w:t>
      </w:r>
    </w:p>
    <w:p w:rsidR="00BA4998" w:rsidRPr="001D328A" w:rsidRDefault="00BA4998" w:rsidP="00BA4998">
      <w:pPr>
        <w:spacing w:line="480" w:lineRule="auto"/>
        <w:jc w:val="center"/>
        <w:rPr>
          <w:sz w:val="24"/>
          <w:szCs w:val="24"/>
        </w:rPr>
      </w:pPr>
      <w:r w:rsidRPr="001D328A">
        <w:rPr>
          <w:sz w:val="24"/>
          <w:szCs w:val="24"/>
        </w:rPr>
        <w:t>The Lord Stephen’s other Creative Works</w:t>
      </w:r>
    </w:p>
    <w:p w:rsidR="00BA4998" w:rsidRPr="001D328A" w:rsidRDefault="00BA4998" w:rsidP="00BA4998">
      <w:pPr>
        <w:spacing w:line="480" w:lineRule="auto"/>
        <w:jc w:val="both"/>
        <w:rPr>
          <w:sz w:val="24"/>
          <w:szCs w:val="24"/>
        </w:rPr>
      </w:pPr>
      <w:r w:rsidRPr="001D328A">
        <w:rPr>
          <w:sz w:val="24"/>
          <w:szCs w:val="24"/>
        </w:rPr>
        <w:t xml:space="preserve">We can never fully understand God is proven in scripture. There are six areas that I would like to talk about. First, is the situation of Hosea and Gomer in Hosea 1:2. It tells us that Hosea was </w:t>
      </w:r>
      <w:r w:rsidRPr="001D328A">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D328A">
        <w:rPr>
          <w:sz w:val="24"/>
          <w:szCs w:val="24"/>
          <w:vertAlign w:val="superscript"/>
        </w:rPr>
        <w:t>st</w:t>
      </w:r>
      <w:r w:rsidRPr="001D328A">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D328A">
        <w:rPr>
          <w:b/>
          <w:sz w:val="24"/>
          <w:szCs w:val="24"/>
        </w:rPr>
        <w:t>Impassibility</w:t>
      </w:r>
      <w:r w:rsidRPr="001D328A">
        <w:rPr>
          <w:sz w:val="24"/>
          <w:szCs w:val="24"/>
        </w:rPr>
        <w:t>” and He only has “</w:t>
      </w:r>
      <w:r w:rsidRPr="001D328A">
        <w:rPr>
          <w:b/>
          <w:sz w:val="24"/>
          <w:szCs w:val="24"/>
        </w:rPr>
        <w:t>Holy Divine Passions</w:t>
      </w:r>
      <w:r w:rsidRPr="001D328A">
        <w:rPr>
          <w:sz w:val="24"/>
          <w:szCs w:val="24"/>
        </w:rPr>
        <w:t>” and not “</w:t>
      </w:r>
      <w:r w:rsidRPr="001D328A">
        <w:rPr>
          <w:b/>
          <w:sz w:val="24"/>
          <w:szCs w:val="24"/>
        </w:rPr>
        <w:t>Sexual Eros Passions</w:t>
      </w:r>
      <w:r w:rsidRPr="001D328A">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1D328A">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D328A">
        <w:rPr>
          <w:sz w:val="24"/>
          <w:szCs w:val="24"/>
          <w:vertAlign w:val="superscript"/>
        </w:rPr>
        <w:t>nd</w:t>
      </w:r>
      <w:r w:rsidRPr="001D328A">
        <w:rPr>
          <w:sz w:val="24"/>
          <w:szCs w:val="24"/>
        </w:rPr>
        <w:t xml:space="preserve"> Maccabees 9:5, incurable disease in 2</w:t>
      </w:r>
      <w:r w:rsidRPr="001D328A">
        <w:rPr>
          <w:sz w:val="24"/>
          <w:szCs w:val="24"/>
          <w:vertAlign w:val="superscript"/>
        </w:rPr>
        <w:t>nd</w:t>
      </w:r>
      <w:r w:rsidRPr="001D328A">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D328A">
        <w:rPr>
          <w:sz w:val="24"/>
          <w:szCs w:val="24"/>
          <w:vertAlign w:val="superscript"/>
        </w:rPr>
        <w:t>st</w:t>
      </w:r>
      <w:r w:rsidRPr="001D328A">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1D328A">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D328A">
        <w:rPr>
          <w:b/>
          <w:sz w:val="24"/>
          <w:szCs w:val="24"/>
        </w:rPr>
        <w:t>The Unforgiveable Sin against the Lord Stephen</w:t>
      </w:r>
      <w:r w:rsidRPr="001D328A">
        <w:rPr>
          <w:sz w:val="24"/>
          <w:szCs w:val="24"/>
        </w:rPr>
        <w:t>.” But We know  that   the  Battle (1 or 2 positions) is the (60) Lord’s in 1</w:t>
      </w:r>
      <w:r w:rsidRPr="001D328A">
        <w:rPr>
          <w:sz w:val="24"/>
          <w:szCs w:val="24"/>
          <w:vertAlign w:val="superscript"/>
        </w:rPr>
        <w:t>st</w:t>
      </w:r>
      <w:r w:rsidRPr="001D328A">
        <w:rPr>
          <w:sz w:val="24"/>
          <w:szCs w:val="24"/>
        </w:rPr>
        <w:t xml:space="preserve"> Samuel  17:47; 18:17; 25:28; 1</w:t>
      </w:r>
      <w:r w:rsidRPr="001D328A">
        <w:rPr>
          <w:sz w:val="24"/>
          <w:szCs w:val="24"/>
          <w:vertAlign w:val="superscript"/>
        </w:rPr>
        <w:t xml:space="preserve">st </w:t>
      </w:r>
      <w:r w:rsidRPr="001D328A">
        <w:rPr>
          <w:sz w:val="24"/>
          <w:szCs w:val="24"/>
        </w:rPr>
        <w:t xml:space="preserve"> Chronicles 5:20; 14:15; 2</w:t>
      </w:r>
      <w:r w:rsidRPr="001D328A">
        <w:rPr>
          <w:sz w:val="24"/>
          <w:szCs w:val="24"/>
          <w:vertAlign w:val="superscript"/>
        </w:rPr>
        <w:t>nd</w:t>
      </w:r>
      <w:r w:rsidRPr="001D328A">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D328A">
        <w:rPr>
          <w:sz w:val="24"/>
          <w:szCs w:val="24"/>
          <w:vertAlign w:val="superscript"/>
        </w:rPr>
        <w:t>nd</w:t>
      </w:r>
      <w:r w:rsidRPr="001D328A">
        <w:rPr>
          <w:sz w:val="24"/>
          <w:szCs w:val="24"/>
        </w:rPr>
        <w:t xml:space="preserve"> Esdras 9:19, &amp; the Heart of Kings that does not concern the Lord in </w:t>
      </w:r>
      <w:r w:rsidRPr="001D328A">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1D328A">
        <w:rPr>
          <w:b/>
          <w:sz w:val="24"/>
          <w:szCs w:val="24"/>
        </w:rPr>
        <w:t>LORD YAHWEH</w:t>
      </w:r>
      <w:r w:rsidRPr="001D328A">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A4998" w:rsidRPr="001D328A" w:rsidRDefault="00BA4998" w:rsidP="00BA4998">
      <w:pPr>
        <w:spacing w:line="480" w:lineRule="auto"/>
        <w:jc w:val="both"/>
        <w:rPr>
          <w:sz w:val="24"/>
          <w:szCs w:val="24"/>
        </w:rPr>
      </w:pPr>
      <w:r w:rsidRPr="001D328A">
        <w:rPr>
          <w:sz w:val="24"/>
          <w:szCs w:val="24"/>
        </w:rPr>
        <w:t>We can know God truly is proven in scripture. In 1</w:t>
      </w:r>
      <w:r w:rsidRPr="001D328A">
        <w:rPr>
          <w:sz w:val="24"/>
          <w:szCs w:val="24"/>
          <w:vertAlign w:val="superscript"/>
        </w:rPr>
        <w:t>st</w:t>
      </w:r>
      <w:r w:rsidRPr="001D328A">
        <w:rPr>
          <w:sz w:val="24"/>
          <w:szCs w:val="24"/>
        </w:rPr>
        <w:t xml:space="preserve"> John 1:5 says “This is the message which We have heard from Him and declare to You, that God is light and in Him is no darkness at all.” In 1</w:t>
      </w:r>
      <w:r w:rsidRPr="001D328A">
        <w:rPr>
          <w:sz w:val="24"/>
          <w:szCs w:val="24"/>
          <w:vertAlign w:val="superscript"/>
        </w:rPr>
        <w:t>st</w:t>
      </w:r>
      <w:r w:rsidRPr="001D328A">
        <w:rPr>
          <w:sz w:val="24"/>
          <w:szCs w:val="24"/>
        </w:rPr>
        <w:t xml:space="preserve"> John 2:3 declares “Now by this We know that We know Him, if We keep His commandments.” In 1</w:t>
      </w:r>
      <w:r w:rsidRPr="001D328A">
        <w:rPr>
          <w:sz w:val="24"/>
          <w:szCs w:val="24"/>
          <w:vertAlign w:val="superscript"/>
        </w:rPr>
        <w:t>st</w:t>
      </w:r>
      <w:r w:rsidRPr="001D328A">
        <w:rPr>
          <w:sz w:val="24"/>
          <w:szCs w:val="24"/>
        </w:rPr>
        <w:t xml:space="preserve"> John 2:13 tells us “I write to You, Young Men, because You have overcome the Wicked One. I write to You, Little Children, because You have known the Father (Stephen).” In 1</w:t>
      </w:r>
      <w:r w:rsidRPr="001D328A">
        <w:rPr>
          <w:sz w:val="24"/>
          <w:szCs w:val="24"/>
          <w:vertAlign w:val="superscript"/>
        </w:rPr>
        <w:t>st</w:t>
      </w:r>
      <w:r w:rsidRPr="001D328A">
        <w:rPr>
          <w:sz w:val="24"/>
          <w:szCs w:val="24"/>
        </w:rPr>
        <w:t xml:space="preserve"> John 4:8 mentions “He who does not (agape) love does not know God, for God is (agape) love.” In 1</w:t>
      </w:r>
      <w:r w:rsidRPr="001D328A">
        <w:rPr>
          <w:sz w:val="24"/>
          <w:szCs w:val="24"/>
          <w:vertAlign w:val="superscript"/>
        </w:rPr>
        <w:t>st</w:t>
      </w:r>
      <w:r w:rsidRPr="001D328A">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D328A">
        <w:rPr>
          <w:sz w:val="24"/>
          <w:szCs w:val="24"/>
          <w:vertAlign w:val="superscript"/>
        </w:rPr>
        <w:t>st</w:t>
      </w:r>
      <w:r w:rsidRPr="001D328A">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1D328A">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A4998" w:rsidRPr="001D328A" w:rsidRDefault="00BA4998" w:rsidP="00BA4998">
      <w:pPr>
        <w:tabs>
          <w:tab w:val="left" w:pos="5130"/>
        </w:tabs>
        <w:spacing w:line="480" w:lineRule="auto"/>
        <w:jc w:val="both"/>
        <w:rPr>
          <w:sz w:val="24"/>
          <w:szCs w:val="24"/>
        </w:rPr>
      </w:pPr>
      <w:r w:rsidRPr="001D328A">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D328A">
        <w:rPr>
          <w:sz w:val="24"/>
          <w:szCs w:val="24"/>
          <w:vertAlign w:val="superscript"/>
        </w:rPr>
        <w:t>nd</w:t>
      </w:r>
      <w:r w:rsidRPr="001D328A">
        <w:rPr>
          <w:sz w:val="24"/>
          <w:szCs w:val="24"/>
        </w:rPr>
        <w:t xml:space="preserve"> Esdras 9:25 says “…Pray to the Highest (Stephen) continually, then I will come and talk with You.” In 2</w:t>
      </w:r>
      <w:r w:rsidRPr="001D328A">
        <w:rPr>
          <w:sz w:val="24"/>
          <w:szCs w:val="24"/>
          <w:vertAlign w:val="superscript"/>
        </w:rPr>
        <w:t>nd</w:t>
      </w:r>
      <w:r w:rsidRPr="001D328A">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1D328A">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BA4998" w:rsidRPr="001D328A" w:rsidRDefault="00BA4998" w:rsidP="00BA4998">
      <w:pPr>
        <w:tabs>
          <w:tab w:val="left" w:pos="5130"/>
        </w:tabs>
        <w:spacing w:line="480" w:lineRule="auto"/>
        <w:jc w:val="both"/>
        <w:rPr>
          <w:sz w:val="24"/>
          <w:szCs w:val="24"/>
        </w:rPr>
      </w:pPr>
      <w:r w:rsidRPr="001D328A">
        <w:rPr>
          <w:sz w:val="24"/>
          <w:szCs w:val="24"/>
        </w:rPr>
        <w:t>Also the Highest Father Stephen prays on behalf of the Universe to the Lord Yah the Creator of the Father Stephen in Judith 9:12 and 2</w:t>
      </w:r>
      <w:r w:rsidRPr="001D328A">
        <w:rPr>
          <w:sz w:val="24"/>
          <w:szCs w:val="24"/>
          <w:vertAlign w:val="superscript"/>
        </w:rPr>
        <w:t>nd</w:t>
      </w:r>
      <w:r w:rsidRPr="001D328A">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D328A">
        <w:rPr>
          <w:sz w:val="24"/>
          <w:szCs w:val="24"/>
          <w:vertAlign w:val="superscript"/>
        </w:rPr>
        <w:t>st</w:t>
      </w:r>
      <w:r w:rsidRPr="001D328A">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D328A">
        <w:rPr>
          <w:sz w:val="24"/>
          <w:szCs w:val="24"/>
          <w:vertAlign w:val="superscript"/>
        </w:rPr>
        <w:t>nd</w:t>
      </w:r>
      <w:r w:rsidRPr="001D328A">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A4998" w:rsidRPr="001D328A" w:rsidRDefault="00BA4998" w:rsidP="00BA4998">
      <w:pPr>
        <w:tabs>
          <w:tab w:val="left" w:pos="5130"/>
        </w:tabs>
        <w:spacing w:line="480" w:lineRule="auto"/>
        <w:jc w:val="both"/>
        <w:rPr>
          <w:sz w:val="24"/>
          <w:szCs w:val="24"/>
        </w:rPr>
      </w:pPr>
      <w:r w:rsidRPr="001D328A">
        <w:rPr>
          <w:sz w:val="24"/>
          <w:szCs w:val="24"/>
        </w:rPr>
        <w:t xml:space="preserve">We are commanded to give 10% of all revenues worked in a lifetime to the Father Stephen. In Malachi 3:8-12 declares “Will a Man rob God? Yet You have robbed Me! But You say, ‘In what </w:t>
      </w:r>
      <w:r w:rsidRPr="001D328A">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D328A">
        <w:rPr>
          <w:b/>
          <w:sz w:val="24"/>
          <w:szCs w:val="24"/>
        </w:rPr>
        <w:t>The Lord’s Money and the Money in the Holy Bible</w:t>
      </w:r>
      <w:r w:rsidRPr="001D328A">
        <w:rPr>
          <w:sz w:val="24"/>
          <w:szCs w:val="24"/>
        </w:rPr>
        <w:t>.”</w:t>
      </w:r>
    </w:p>
    <w:p w:rsidR="00BA4998" w:rsidRPr="001D328A" w:rsidRDefault="00BA4998" w:rsidP="00BA4998">
      <w:pPr>
        <w:tabs>
          <w:tab w:val="left" w:pos="5130"/>
        </w:tabs>
        <w:spacing w:line="480" w:lineRule="auto"/>
        <w:jc w:val="both"/>
        <w:rPr>
          <w:sz w:val="24"/>
          <w:szCs w:val="24"/>
        </w:rPr>
      </w:pPr>
      <w:r w:rsidRPr="001D328A">
        <w:rPr>
          <w:sz w:val="24"/>
          <w:szCs w:val="24"/>
        </w:rPr>
        <w:t>His Gifts of the Trinity are proven in scripture. First, are the 11 Gifts of the Holy Ghost (Brother John Our Lord) and Son Jesus Christ Our Lord. In 1</w:t>
      </w:r>
      <w:r w:rsidRPr="001D328A">
        <w:rPr>
          <w:sz w:val="24"/>
          <w:szCs w:val="24"/>
          <w:vertAlign w:val="superscript"/>
        </w:rPr>
        <w:t>st</w:t>
      </w:r>
      <w:r w:rsidRPr="001D328A">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D328A">
        <w:rPr>
          <w:sz w:val="24"/>
          <w:szCs w:val="24"/>
          <w:vertAlign w:val="superscript"/>
        </w:rPr>
        <w:t>st</w:t>
      </w:r>
      <w:r w:rsidRPr="001D328A">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1D328A">
        <w:rPr>
          <w:sz w:val="24"/>
          <w:szCs w:val="24"/>
        </w:rPr>
        <w:lastRenderedPageBreak/>
        <w:t>Jesus Christ Our Lord. In Ephesians 4:11 and 1</w:t>
      </w:r>
      <w:r w:rsidRPr="001D328A">
        <w:rPr>
          <w:sz w:val="24"/>
          <w:szCs w:val="24"/>
          <w:vertAlign w:val="superscript"/>
        </w:rPr>
        <w:t>st</w:t>
      </w:r>
      <w:r w:rsidRPr="001D328A">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D328A">
        <w:rPr>
          <w:sz w:val="24"/>
          <w:szCs w:val="24"/>
          <w:vertAlign w:val="superscript"/>
        </w:rPr>
        <w:t>st</w:t>
      </w:r>
      <w:r w:rsidRPr="001D328A">
        <w:rPr>
          <w:sz w:val="24"/>
          <w:szCs w:val="24"/>
        </w:rPr>
        <w:t xml:space="preserve"> Peter 4:11 says whoever speaks (covering several gifts) and whoever renders service (covers several gifts). </w:t>
      </w:r>
    </w:p>
    <w:p w:rsidR="00BA4998" w:rsidRPr="001D328A" w:rsidRDefault="00BA4998" w:rsidP="00BA4998">
      <w:pPr>
        <w:spacing w:line="480" w:lineRule="auto"/>
        <w:jc w:val="both"/>
        <w:rPr>
          <w:sz w:val="24"/>
          <w:szCs w:val="24"/>
        </w:rPr>
      </w:pPr>
      <w:r w:rsidRPr="001D328A">
        <w:rPr>
          <w:sz w:val="24"/>
          <w:szCs w:val="24"/>
        </w:rPr>
        <w:t>But the Greatest Gift is Agape Love, In 1</w:t>
      </w:r>
      <w:r w:rsidRPr="001D328A">
        <w:rPr>
          <w:sz w:val="24"/>
          <w:szCs w:val="24"/>
          <w:vertAlign w:val="superscript"/>
        </w:rPr>
        <w:t>st</w:t>
      </w:r>
      <w:r w:rsidRPr="001D328A">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1D328A">
        <w:rPr>
          <w:sz w:val="24"/>
          <w:szCs w:val="24"/>
        </w:rPr>
        <w:lastRenderedPageBreak/>
        <w:t xml:space="preserve">hope, (agape) love, but the greatest of these is (agape) love.” So in this complete list there are over 120 gifts in the Holy Bible.  </w:t>
      </w:r>
    </w:p>
    <w:p w:rsidR="00BA4998" w:rsidRPr="001D328A" w:rsidRDefault="00BA4998" w:rsidP="00BA4998">
      <w:pPr>
        <w:spacing w:line="480" w:lineRule="auto"/>
        <w:jc w:val="both"/>
        <w:rPr>
          <w:sz w:val="24"/>
          <w:szCs w:val="24"/>
        </w:rPr>
      </w:pPr>
      <w:r w:rsidRPr="001D328A">
        <w:rPr>
          <w:sz w:val="24"/>
          <w:szCs w:val="24"/>
        </w:rPr>
        <w:t xml:space="preserve">There are 21 of the Father Stephen’s names in the Tanach and the New Testament which are proven in scripture. First, is </w:t>
      </w:r>
      <w:r w:rsidRPr="001D328A">
        <w:rPr>
          <w:b/>
          <w:sz w:val="24"/>
          <w:szCs w:val="24"/>
        </w:rPr>
        <w:t>El</w:t>
      </w:r>
      <w:r w:rsidRPr="001D328A">
        <w:rPr>
          <w:sz w:val="24"/>
          <w:szCs w:val="24"/>
        </w:rPr>
        <w:t>: The Mighty, Strong and Prominent is used in Genesis 7:1; 28:3; 35:11; Numbers 23:22; Joshua 3:10; 2</w:t>
      </w:r>
      <w:r w:rsidRPr="001D328A">
        <w:rPr>
          <w:sz w:val="24"/>
          <w:szCs w:val="24"/>
          <w:vertAlign w:val="superscript"/>
        </w:rPr>
        <w:t>nd</w:t>
      </w:r>
      <w:r w:rsidRPr="001D328A">
        <w:rPr>
          <w:sz w:val="24"/>
          <w:szCs w:val="24"/>
        </w:rPr>
        <w:t xml:space="preserve"> Samuel 22:31, 32; Nehemiah 1:5; 9:32; Ezekiel 10:5; Jeremiah 10:11; Job 3:4-40:2 and Acts 6:8. Second, is </w:t>
      </w:r>
      <w:r w:rsidRPr="001D328A">
        <w:rPr>
          <w:b/>
          <w:sz w:val="24"/>
          <w:szCs w:val="24"/>
        </w:rPr>
        <w:t>Elohim</w:t>
      </w:r>
      <w:r w:rsidRPr="001D328A">
        <w:rPr>
          <w:sz w:val="24"/>
          <w:szCs w:val="24"/>
        </w:rPr>
        <w:t>: The Creator, Preserver, Transcendent, Mighty &amp; Strong is used in Genesis 17:7; 6:18; 9:15; 50:24; 1</w:t>
      </w:r>
      <w:r w:rsidRPr="001D328A">
        <w:rPr>
          <w:sz w:val="24"/>
          <w:szCs w:val="24"/>
          <w:vertAlign w:val="superscript"/>
        </w:rPr>
        <w:t>st</w:t>
      </w:r>
      <w:r w:rsidRPr="001D328A">
        <w:rPr>
          <w:sz w:val="24"/>
          <w:szCs w:val="24"/>
        </w:rPr>
        <w:t xml:space="preserve"> Kings 8:23; Jeremiah 31:33; Isaiah 40:1 &amp; Acts 6:8; chapter 17. Third, is </w:t>
      </w:r>
      <w:r w:rsidRPr="001D328A">
        <w:rPr>
          <w:b/>
          <w:sz w:val="24"/>
          <w:szCs w:val="24"/>
        </w:rPr>
        <w:t>El- Shaddai</w:t>
      </w:r>
      <w:r w:rsidRPr="001D328A">
        <w:rPr>
          <w:sz w:val="24"/>
          <w:szCs w:val="24"/>
        </w:rPr>
        <w:t xml:space="preserve">: The Almighty and the All Sufficient is used in Genesis 17:1-2; 31:29; 49:24-25; Proverbs 3:27; Micah 2:1; Isaiah 60:15-16; 66:10-13; Ruth 1:20-21; Revelation 16:7 and Acts 6:8; 7:22. Fourth, is  </w:t>
      </w:r>
      <w:r w:rsidRPr="001D328A">
        <w:rPr>
          <w:b/>
          <w:sz w:val="24"/>
          <w:szCs w:val="24"/>
        </w:rPr>
        <w:t>El-Elyon</w:t>
      </w:r>
      <w:r w:rsidRPr="001D328A">
        <w:rPr>
          <w:sz w:val="24"/>
          <w:szCs w:val="24"/>
        </w:rPr>
        <w:t xml:space="preserve"> or </w:t>
      </w:r>
      <w:r w:rsidRPr="001D328A">
        <w:rPr>
          <w:b/>
          <w:sz w:val="24"/>
          <w:szCs w:val="24"/>
        </w:rPr>
        <w:t xml:space="preserve">Heleyon </w:t>
      </w:r>
      <w:r w:rsidRPr="001D328A">
        <w:rPr>
          <w:sz w:val="24"/>
          <w:szCs w:val="24"/>
        </w:rPr>
        <w:t xml:space="preserve">or </w:t>
      </w:r>
      <w:r w:rsidRPr="001D328A">
        <w:rPr>
          <w:b/>
          <w:sz w:val="24"/>
          <w:szCs w:val="24"/>
        </w:rPr>
        <w:t>Hupsistos</w:t>
      </w:r>
      <w:r w:rsidRPr="001D328A">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D328A">
        <w:rPr>
          <w:b/>
          <w:sz w:val="24"/>
          <w:szCs w:val="24"/>
        </w:rPr>
        <w:t>El-Roi</w:t>
      </w:r>
      <w:r w:rsidRPr="001D328A">
        <w:rPr>
          <w:sz w:val="24"/>
          <w:szCs w:val="24"/>
        </w:rPr>
        <w:t xml:space="preserve">: The LORD who Sees All is used in Genesis 16:13 and Acts 7:55-56. Sixth, is </w:t>
      </w:r>
      <w:r w:rsidRPr="001D328A">
        <w:rPr>
          <w:b/>
          <w:sz w:val="24"/>
          <w:szCs w:val="24"/>
        </w:rPr>
        <w:t>Adonai</w:t>
      </w:r>
      <w:r w:rsidRPr="001D328A">
        <w:rPr>
          <w:sz w:val="24"/>
          <w:szCs w:val="24"/>
        </w:rPr>
        <w:t>: The Master or LORD is used in Genesis 15:2; Exodus 4:10; Judges 6:15; 2</w:t>
      </w:r>
      <w:r w:rsidRPr="001D328A">
        <w:rPr>
          <w:sz w:val="24"/>
          <w:szCs w:val="24"/>
          <w:vertAlign w:val="superscript"/>
        </w:rPr>
        <w:t>nd</w:t>
      </w:r>
      <w:r w:rsidRPr="001D328A">
        <w:rPr>
          <w:sz w:val="24"/>
          <w:szCs w:val="24"/>
        </w:rPr>
        <w:t xml:space="preserve"> Samuel 7:18-20; Psalms 8; 114:7; 135:5; 141:8; 109:21-28; Daniel 9 &amp; Acts 7:47-50. Seventh, is </w:t>
      </w:r>
      <w:r w:rsidRPr="001D328A">
        <w:rPr>
          <w:b/>
          <w:sz w:val="24"/>
          <w:szCs w:val="24"/>
        </w:rPr>
        <w:t>El-Olam</w:t>
      </w:r>
      <w:r w:rsidRPr="001D328A">
        <w:rPr>
          <w:sz w:val="24"/>
          <w:szCs w:val="24"/>
        </w:rPr>
        <w:t xml:space="preserve">: The LORD Our Everlasting God in used in Isaiah 40:28-31 &amp; Acts 7:60. Eighth, is </w:t>
      </w:r>
      <w:r w:rsidRPr="001D328A">
        <w:rPr>
          <w:b/>
          <w:sz w:val="24"/>
          <w:szCs w:val="24"/>
        </w:rPr>
        <w:t>El-Elohe Israel</w:t>
      </w:r>
      <w:r w:rsidRPr="001D328A">
        <w:rPr>
          <w:sz w:val="24"/>
          <w:szCs w:val="24"/>
        </w:rPr>
        <w:t>: The Holy One of Israel in Genesis 31:28; Isaiah 1:24; 1</w:t>
      </w:r>
      <w:r w:rsidRPr="001D328A">
        <w:rPr>
          <w:sz w:val="24"/>
          <w:szCs w:val="24"/>
          <w:vertAlign w:val="superscript"/>
        </w:rPr>
        <w:t>st</w:t>
      </w:r>
      <w:r w:rsidRPr="001D328A">
        <w:rPr>
          <w:sz w:val="24"/>
          <w:szCs w:val="24"/>
        </w:rPr>
        <w:t xml:space="preserve"> Samuel 15:29 &amp; Acts 7:33. Ninth, is </w:t>
      </w:r>
      <w:r w:rsidRPr="001D328A">
        <w:rPr>
          <w:b/>
          <w:sz w:val="24"/>
          <w:szCs w:val="24"/>
        </w:rPr>
        <w:t xml:space="preserve">Heleyon </w:t>
      </w:r>
      <w:r w:rsidRPr="001D328A">
        <w:rPr>
          <w:sz w:val="24"/>
          <w:szCs w:val="24"/>
        </w:rPr>
        <w:t xml:space="preserve">or </w:t>
      </w:r>
      <w:r w:rsidRPr="001D328A">
        <w:rPr>
          <w:b/>
          <w:sz w:val="24"/>
          <w:szCs w:val="24"/>
        </w:rPr>
        <w:t xml:space="preserve">Elyon </w:t>
      </w:r>
      <w:r w:rsidRPr="001D328A">
        <w:rPr>
          <w:sz w:val="24"/>
          <w:szCs w:val="24"/>
        </w:rPr>
        <w:t xml:space="preserve">or </w:t>
      </w:r>
      <w:r w:rsidRPr="001D328A">
        <w:rPr>
          <w:b/>
          <w:sz w:val="24"/>
          <w:szCs w:val="24"/>
        </w:rPr>
        <w:t>Hypsistos</w:t>
      </w:r>
      <w:r w:rsidRPr="001D328A">
        <w:rPr>
          <w:sz w:val="24"/>
          <w:szCs w:val="24"/>
        </w:rPr>
        <w:t xml:space="preserve">: The  Father Stephen’s Crown as the Highest or Most High is used in Psalms 7:17; 47:2; 83:18; 97:9; Isaiah 57:15; Daniel 4:25; Ephesians 4:6 and Acts 6:5, 8-9; 7:59; 8:2; 11:19; 22:20. Tenth, is </w:t>
      </w:r>
      <w:r w:rsidRPr="001D328A">
        <w:rPr>
          <w:b/>
          <w:sz w:val="24"/>
          <w:szCs w:val="24"/>
        </w:rPr>
        <w:t>Eloah</w:t>
      </w:r>
      <w:r w:rsidRPr="001D328A">
        <w:rPr>
          <w:sz w:val="24"/>
          <w:szCs w:val="24"/>
        </w:rPr>
        <w:t xml:space="preserve">: The Adorable or Worshipful Lord is used in Deuteronomy 32:15; Job 19:25-26 &amp; 40 times with Job alone and Acts 7:42-43. Eleventh, is </w:t>
      </w:r>
      <w:r w:rsidRPr="001D328A">
        <w:rPr>
          <w:b/>
          <w:sz w:val="24"/>
          <w:szCs w:val="24"/>
        </w:rPr>
        <w:t>Elah</w:t>
      </w:r>
      <w:r w:rsidRPr="001D328A">
        <w:rPr>
          <w:sz w:val="24"/>
          <w:szCs w:val="24"/>
        </w:rPr>
        <w:t xml:space="preserve">: The Everlasting God is </w:t>
      </w:r>
      <w:r w:rsidRPr="001D328A">
        <w:rPr>
          <w:sz w:val="24"/>
          <w:szCs w:val="24"/>
        </w:rPr>
        <w:lastRenderedPageBreak/>
        <w:t xml:space="preserve">used in Ezra 4:24 and is used 43 times in Ezra &amp; 46 times in Daniel and Acts 6:5. Twelfth, is </w:t>
      </w:r>
      <w:r w:rsidRPr="001D328A">
        <w:rPr>
          <w:b/>
          <w:sz w:val="24"/>
          <w:szCs w:val="24"/>
        </w:rPr>
        <w:t>Adon-Adonai</w:t>
      </w:r>
      <w:r w:rsidRPr="001D328A">
        <w:rPr>
          <w:sz w:val="24"/>
          <w:szCs w:val="24"/>
        </w:rPr>
        <w:t xml:space="preserve">: Jehovah Our Ruler is used Acts 7:35. Thirteenth, is </w:t>
      </w:r>
      <w:r w:rsidRPr="001D328A">
        <w:rPr>
          <w:b/>
          <w:sz w:val="24"/>
          <w:szCs w:val="24"/>
        </w:rPr>
        <w:t>Adoni-Jah</w:t>
      </w:r>
      <w:r w:rsidRPr="001D328A">
        <w:rPr>
          <w:sz w:val="24"/>
          <w:szCs w:val="24"/>
        </w:rPr>
        <w:t xml:space="preserve">: Jehovah is LORD in Psalms 83:18 and Acts 7:60. Fourteenth, is </w:t>
      </w:r>
      <w:r w:rsidRPr="001D328A">
        <w:rPr>
          <w:b/>
          <w:sz w:val="24"/>
          <w:szCs w:val="24"/>
        </w:rPr>
        <w:t>Adon</w:t>
      </w:r>
      <w:r w:rsidRPr="001D328A">
        <w:rPr>
          <w:sz w:val="24"/>
          <w:szCs w:val="24"/>
        </w:rPr>
        <w:t xml:space="preserve">: The Lord Our Controller is used in Acts 7:35. Fifteenth, is </w:t>
      </w:r>
      <w:r w:rsidRPr="001D328A">
        <w:rPr>
          <w:b/>
          <w:sz w:val="24"/>
          <w:szCs w:val="24"/>
        </w:rPr>
        <w:t>Yah</w:t>
      </w:r>
      <w:r w:rsidRPr="001D328A">
        <w:rPr>
          <w:sz w:val="24"/>
          <w:szCs w:val="24"/>
        </w:rPr>
        <w:t xml:space="preserve">: The Everlasting Strong Lord is used in Psalms 68:4, 34; Isaiah 12:2; 26:4; 38:11 &amp; Acts 6:8; 7:36. Sixteenth, is </w:t>
      </w:r>
      <w:r w:rsidRPr="001D328A">
        <w:rPr>
          <w:b/>
          <w:sz w:val="24"/>
          <w:szCs w:val="24"/>
        </w:rPr>
        <w:t>Jah</w:t>
      </w:r>
      <w:r w:rsidRPr="001D328A">
        <w:rPr>
          <w:sz w:val="24"/>
          <w:szCs w:val="24"/>
        </w:rPr>
        <w:t xml:space="preserve">: the Independent Lord &amp; “Breath” is used in Psalms 68:4 and Acts 6:5. Seventeenth, is </w:t>
      </w:r>
      <w:r w:rsidRPr="001D328A">
        <w:rPr>
          <w:b/>
          <w:sz w:val="24"/>
          <w:szCs w:val="24"/>
        </w:rPr>
        <w:t>El-Bethel</w:t>
      </w:r>
      <w:r w:rsidRPr="001D328A">
        <w:rPr>
          <w:sz w:val="24"/>
          <w:szCs w:val="24"/>
        </w:rPr>
        <w:t xml:space="preserve">: GOD of the House of God used in Genesis 35:7. Eighteenth, is </w:t>
      </w:r>
      <w:r w:rsidRPr="001D328A">
        <w:rPr>
          <w:b/>
          <w:sz w:val="24"/>
          <w:szCs w:val="24"/>
        </w:rPr>
        <w:t>El-Emunah</w:t>
      </w:r>
      <w:r w:rsidRPr="001D328A">
        <w:rPr>
          <w:sz w:val="24"/>
          <w:szCs w:val="24"/>
        </w:rPr>
        <w:t xml:space="preserve">: The Faithful GOD used in Deuteronomy 7:9. Nineteenth, is </w:t>
      </w:r>
      <w:r w:rsidRPr="001D328A">
        <w:rPr>
          <w:b/>
          <w:sz w:val="24"/>
          <w:szCs w:val="24"/>
        </w:rPr>
        <w:t>El-Marom</w:t>
      </w:r>
      <w:r w:rsidRPr="001D328A">
        <w:rPr>
          <w:sz w:val="24"/>
          <w:szCs w:val="24"/>
        </w:rPr>
        <w:t xml:space="preserve">: GOD Most High used in Micah 6:6. Twentieth, is </w:t>
      </w:r>
      <w:r w:rsidRPr="001D328A">
        <w:rPr>
          <w:b/>
          <w:sz w:val="24"/>
          <w:szCs w:val="24"/>
        </w:rPr>
        <w:t>El-Kanna</w:t>
      </w:r>
      <w:r w:rsidRPr="001D328A">
        <w:rPr>
          <w:sz w:val="24"/>
          <w:szCs w:val="24"/>
        </w:rPr>
        <w:t xml:space="preserve"> or </w:t>
      </w:r>
      <w:r w:rsidRPr="001D328A">
        <w:rPr>
          <w:b/>
          <w:sz w:val="24"/>
          <w:szCs w:val="24"/>
        </w:rPr>
        <w:t>El Kanno</w:t>
      </w:r>
      <w:r w:rsidRPr="001D328A">
        <w:rPr>
          <w:sz w:val="24"/>
          <w:szCs w:val="24"/>
        </w:rPr>
        <w:t xml:space="preserve">: The Jealous God used in Exodus 20:5 &amp; Joshua 24:19. Twenty-first, is </w:t>
      </w:r>
      <w:r w:rsidRPr="001D328A">
        <w:rPr>
          <w:b/>
          <w:sz w:val="24"/>
          <w:szCs w:val="24"/>
        </w:rPr>
        <w:t>Alam</w:t>
      </w:r>
      <w:r w:rsidRPr="001D328A">
        <w:rPr>
          <w:sz w:val="24"/>
          <w:szCs w:val="24"/>
        </w:rPr>
        <w:t>: The Secret Name for God.</w:t>
      </w:r>
    </w:p>
    <w:p w:rsidR="00BA4998" w:rsidRPr="001D328A" w:rsidRDefault="00BA4998" w:rsidP="00BA4998">
      <w:pPr>
        <w:spacing w:line="480" w:lineRule="auto"/>
        <w:jc w:val="both"/>
        <w:rPr>
          <w:sz w:val="24"/>
          <w:szCs w:val="24"/>
        </w:rPr>
      </w:pPr>
      <w:r w:rsidRPr="001D328A">
        <w:rPr>
          <w:sz w:val="24"/>
          <w:szCs w:val="24"/>
        </w:rPr>
        <w:t>There are 26 Names of “</w:t>
      </w:r>
      <w:r w:rsidRPr="001D328A">
        <w:rPr>
          <w:b/>
          <w:sz w:val="24"/>
          <w:szCs w:val="24"/>
        </w:rPr>
        <w:t>Jehovah</w:t>
      </w:r>
      <w:r w:rsidRPr="001D328A">
        <w:rPr>
          <w:sz w:val="24"/>
          <w:szCs w:val="24"/>
        </w:rPr>
        <w:t>” also known as “</w:t>
      </w:r>
      <w:r w:rsidRPr="001D328A">
        <w:rPr>
          <w:b/>
          <w:sz w:val="24"/>
          <w:szCs w:val="24"/>
        </w:rPr>
        <w:t>Stephen</w:t>
      </w:r>
      <w:r w:rsidRPr="001D328A">
        <w:rPr>
          <w:sz w:val="24"/>
          <w:szCs w:val="24"/>
        </w:rPr>
        <w:t xml:space="preserve">” is proven in the Exodus 6:3; Psalms 83:18; Isaiah 12:2; 26:4; John 8:58; Ephesians 4:6 &amp; Acts 7:60. First, is </w:t>
      </w:r>
      <w:r w:rsidRPr="001D328A">
        <w:rPr>
          <w:b/>
          <w:sz w:val="24"/>
          <w:szCs w:val="24"/>
        </w:rPr>
        <w:t>Jehovah</w:t>
      </w:r>
      <w:r w:rsidRPr="001D328A">
        <w:rPr>
          <w:sz w:val="24"/>
          <w:szCs w:val="24"/>
        </w:rPr>
        <w:t xml:space="preserve">: </w:t>
      </w:r>
      <w:r w:rsidRPr="001D328A">
        <w:rPr>
          <w:b/>
          <w:sz w:val="24"/>
          <w:szCs w:val="24"/>
        </w:rPr>
        <w:t>The LORD called Yahweh</w:t>
      </w:r>
      <w:r w:rsidRPr="001D328A">
        <w:rPr>
          <w:sz w:val="24"/>
          <w:szCs w:val="24"/>
        </w:rPr>
        <w:t xml:space="preserve"> or Victor or Kurios or Despotes is used in Daniel 9:14; Psalms 11:7; Leviticus 19:2; Habakkuk 1:12; Deuteronomy 6:4-5; Luke 2:29; Acts 4:24; 2</w:t>
      </w:r>
      <w:r w:rsidRPr="001D328A">
        <w:rPr>
          <w:sz w:val="24"/>
          <w:szCs w:val="24"/>
          <w:vertAlign w:val="superscript"/>
        </w:rPr>
        <w:t>nd</w:t>
      </w:r>
      <w:r w:rsidRPr="001D328A">
        <w:rPr>
          <w:sz w:val="24"/>
          <w:szCs w:val="24"/>
        </w:rPr>
        <w:t xml:space="preserve"> Peter 2:1; Jude 4; Revelation 6:10 and Acts 7:60. Second, is </w:t>
      </w:r>
      <w:r w:rsidRPr="001D328A">
        <w:rPr>
          <w:b/>
          <w:sz w:val="24"/>
          <w:szCs w:val="24"/>
        </w:rPr>
        <w:t>Jehovah-Jireh</w:t>
      </w:r>
      <w:r w:rsidRPr="001D328A">
        <w:rPr>
          <w:sz w:val="24"/>
          <w:szCs w:val="24"/>
        </w:rPr>
        <w:t xml:space="preserve">: The LORD Our Provider is used in Genesis 22:14 and Acts 6:8. Third, is </w:t>
      </w:r>
      <w:r w:rsidRPr="001D328A">
        <w:rPr>
          <w:b/>
          <w:sz w:val="24"/>
          <w:szCs w:val="24"/>
        </w:rPr>
        <w:t>Jehovah-Rophe</w:t>
      </w:r>
      <w:r w:rsidRPr="001D328A">
        <w:rPr>
          <w:sz w:val="24"/>
          <w:szCs w:val="24"/>
        </w:rPr>
        <w:t xml:space="preserve">: The LORD Our Healer is used in Exodus 15:22-26; Jeremiah 30:17; Isaiah 61:1 and Acts 6:8. Fourth, is </w:t>
      </w:r>
      <w:r w:rsidRPr="001D328A">
        <w:rPr>
          <w:b/>
          <w:sz w:val="24"/>
          <w:szCs w:val="24"/>
        </w:rPr>
        <w:t>Jehovah-Nissi</w:t>
      </w:r>
      <w:r w:rsidRPr="001D328A">
        <w:rPr>
          <w:sz w:val="24"/>
          <w:szCs w:val="24"/>
        </w:rPr>
        <w:t xml:space="preserve">: The LORD Our Banner is used in Exodus 17:15; Psalms 4:6 &amp; Acts 7:22. Fifth, is </w:t>
      </w:r>
      <w:r w:rsidRPr="001D328A">
        <w:rPr>
          <w:b/>
          <w:sz w:val="24"/>
          <w:szCs w:val="24"/>
        </w:rPr>
        <w:t>Jehovah-M’Kaddesh</w:t>
      </w:r>
      <w:r w:rsidRPr="001D328A">
        <w:rPr>
          <w:sz w:val="24"/>
          <w:szCs w:val="24"/>
        </w:rPr>
        <w:t xml:space="preserve">: The LORD Our Sanctifier is used in Leviticus 20:8 and Acts 6:3. Sixth, is </w:t>
      </w:r>
      <w:r w:rsidRPr="001D328A">
        <w:rPr>
          <w:b/>
          <w:sz w:val="24"/>
          <w:szCs w:val="24"/>
        </w:rPr>
        <w:t>Jehovah-Shalom</w:t>
      </w:r>
      <w:r w:rsidRPr="001D328A">
        <w:rPr>
          <w:sz w:val="24"/>
          <w:szCs w:val="24"/>
        </w:rPr>
        <w:t>: the LORD Our Peace is used in Judges 6:24; Deuteronomy 27:6; Daniel 5:26; 1</w:t>
      </w:r>
      <w:r w:rsidRPr="001D328A">
        <w:rPr>
          <w:sz w:val="24"/>
          <w:szCs w:val="24"/>
          <w:vertAlign w:val="superscript"/>
        </w:rPr>
        <w:t>st</w:t>
      </w:r>
      <w:r w:rsidRPr="001D328A">
        <w:rPr>
          <w:sz w:val="24"/>
          <w:szCs w:val="24"/>
        </w:rPr>
        <w:t xml:space="preserve"> Kings 8:61; 9:25; Genesis 15:16; Exodus 21:34; 22:5, 6; Leviticus 7:11-21 and Acts 7:47-50. Seventh, is </w:t>
      </w:r>
      <w:r w:rsidRPr="001D328A">
        <w:rPr>
          <w:b/>
          <w:sz w:val="24"/>
          <w:szCs w:val="24"/>
        </w:rPr>
        <w:t>Jehovah-Elohim</w:t>
      </w:r>
      <w:r w:rsidRPr="001D328A">
        <w:rPr>
          <w:sz w:val="24"/>
          <w:szCs w:val="24"/>
        </w:rPr>
        <w:t xml:space="preserve">: The LORD GOD or Theos is used in Genesis 2:4; Judges 5:3; Isaiah 17:6; Zephaniah 2:9; Psalms 59:5 &amp; Acts 4:24;  7:6-7.  Eighth, is </w:t>
      </w:r>
      <w:r w:rsidRPr="001D328A">
        <w:rPr>
          <w:b/>
          <w:sz w:val="24"/>
          <w:szCs w:val="24"/>
        </w:rPr>
        <w:t>Jehovah-Tsidkenu</w:t>
      </w:r>
      <w:r w:rsidRPr="001D328A">
        <w:rPr>
          <w:sz w:val="24"/>
          <w:szCs w:val="24"/>
        </w:rPr>
        <w:t xml:space="preserve">:  The  LORD Our Righteousness is used in Jeremiah 23:5-6; </w:t>
      </w:r>
      <w:r w:rsidRPr="001D328A">
        <w:rPr>
          <w:sz w:val="24"/>
          <w:szCs w:val="24"/>
        </w:rPr>
        <w:lastRenderedPageBreak/>
        <w:t xml:space="preserve">33:16 and Acts 6:5, 8. Ninth, is </w:t>
      </w:r>
      <w:r w:rsidRPr="001D328A">
        <w:rPr>
          <w:b/>
          <w:sz w:val="24"/>
          <w:szCs w:val="24"/>
        </w:rPr>
        <w:t>Jehovah-Shammah</w:t>
      </w:r>
      <w:r w:rsidRPr="001D328A">
        <w:rPr>
          <w:sz w:val="24"/>
          <w:szCs w:val="24"/>
        </w:rPr>
        <w:t xml:space="preserve">: The LORD is There is used in Ezekiel 48:35 and Acts 7:9. Tenth, is </w:t>
      </w:r>
      <w:r w:rsidRPr="001D328A">
        <w:rPr>
          <w:b/>
          <w:sz w:val="24"/>
          <w:szCs w:val="24"/>
        </w:rPr>
        <w:t>Jehovah-Sabaoth</w:t>
      </w:r>
      <w:r w:rsidRPr="001D328A">
        <w:rPr>
          <w:sz w:val="24"/>
          <w:szCs w:val="24"/>
        </w:rPr>
        <w:t>:  The LORD of Army Host Camps is used in Isaiah 1:24; Psalms 46:7; 11:2; 2</w:t>
      </w:r>
      <w:r w:rsidRPr="001D328A">
        <w:rPr>
          <w:sz w:val="24"/>
          <w:szCs w:val="24"/>
          <w:vertAlign w:val="superscript"/>
        </w:rPr>
        <w:t>nd</w:t>
      </w:r>
      <w:r w:rsidRPr="001D328A">
        <w:rPr>
          <w:sz w:val="24"/>
          <w:szCs w:val="24"/>
        </w:rPr>
        <w:t xml:space="preserve"> Kings 3:9-12; Jeremiah 11:20; Romans 9:29; James 5:4; Revelation 19:11-16 &amp; Acts 7:30-32. Eleventh, is </w:t>
      </w:r>
      <w:r w:rsidRPr="001D328A">
        <w:rPr>
          <w:b/>
          <w:sz w:val="24"/>
          <w:szCs w:val="24"/>
        </w:rPr>
        <w:t>Jehovah-Rohi</w:t>
      </w:r>
      <w:r w:rsidRPr="001D328A">
        <w:rPr>
          <w:sz w:val="24"/>
          <w:szCs w:val="24"/>
        </w:rPr>
        <w:t xml:space="preserve">: The LORD Our Shepherd is used in Psalms 23 and Acts 6:8. Twelfth, is </w:t>
      </w:r>
      <w:r w:rsidRPr="001D328A">
        <w:rPr>
          <w:b/>
          <w:sz w:val="24"/>
          <w:szCs w:val="24"/>
        </w:rPr>
        <w:t>Jehovah-Gmolah</w:t>
      </w:r>
      <w:r w:rsidRPr="001D328A">
        <w:rPr>
          <w:sz w:val="24"/>
          <w:szCs w:val="24"/>
        </w:rPr>
        <w:t xml:space="preserve">: The Lord Our Recompense is used in Jeremiah 51:6 and Acts 7:26; 8:1. Thirteen, is </w:t>
      </w:r>
      <w:r w:rsidRPr="001D328A">
        <w:rPr>
          <w:b/>
          <w:sz w:val="24"/>
          <w:szCs w:val="24"/>
        </w:rPr>
        <w:t>Jehovah-Makkeh:</w:t>
      </w:r>
      <w:r w:rsidRPr="001D328A">
        <w:rPr>
          <w:sz w:val="24"/>
          <w:szCs w:val="24"/>
        </w:rPr>
        <w:t xml:space="preserve"> The Lord who Smites is used in Ezekiel 7:9 in Acts 7:24. Fourteenth, is </w:t>
      </w:r>
      <w:r w:rsidRPr="001D328A">
        <w:rPr>
          <w:b/>
          <w:sz w:val="24"/>
          <w:szCs w:val="24"/>
        </w:rPr>
        <w:t>Jehovah-Hoseenu</w:t>
      </w:r>
      <w:r w:rsidRPr="001D328A">
        <w:rPr>
          <w:sz w:val="24"/>
          <w:szCs w:val="24"/>
        </w:rPr>
        <w:t xml:space="preserve">: The Lord Our Maker is used in Psalms 95:6; Hebrews 11:10 in Acts 7:49-50. Fifteenth, is </w:t>
      </w:r>
      <w:r w:rsidRPr="001D328A">
        <w:rPr>
          <w:b/>
          <w:sz w:val="24"/>
          <w:szCs w:val="24"/>
        </w:rPr>
        <w:t>Jehovah-Eloheka</w:t>
      </w:r>
      <w:r w:rsidRPr="001D328A">
        <w:rPr>
          <w:sz w:val="24"/>
          <w:szCs w:val="24"/>
        </w:rPr>
        <w:t xml:space="preserve">: The LORD Your God is used 20 times in Deuteronomy 16; 28:58; Exodus 20:2 in Acts 7:17. Sixteenth, is </w:t>
      </w:r>
      <w:r w:rsidRPr="001D328A">
        <w:rPr>
          <w:b/>
          <w:sz w:val="24"/>
          <w:szCs w:val="24"/>
        </w:rPr>
        <w:t>Jehovah-Elobeenu</w:t>
      </w:r>
      <w:r w:rsidRPr="001D328A">
        <w:rPr>
          <w:sz w:val="24"/>
          <w:szCs w:val="24"/>
        </w:rPr>
        <w:t xml:space="preserve">: The LORD Our God is used in Deuteronomy 6:24 &amp; Acts 7:7. Seventeenth, is the </w:t>
      </w:r>
      <w:r w:rsidRPr="001D328A">
        <w:rPr>
          <w:b/>
          <w:sz w:val="24"/>
          <w:szCs w:val="24"/>
        </w:rPr>
        <w:t>Jehovah-Elohay</w:t>
      </w:r>
      <w:r w:rsidRPr="001D328A">
        <w:rPr>
          <w:sz w:val="24"/>
          <w:szCs w:val="24"/>
        </w:rPr>
        <w:t xml:space="preserve">: The LORD My GOD is used in Judges 6:15; 13:87; Zechariah 14:5 &amp; Acts 7:7. Eighteenth, is </w:t>
      </w:r>
      <w:r w:rsidRPr="001D328A">
        <w:rPr>
          <w:b/>
          <w:sz w:val="24"/>
          <w:szCs w:val="24"/>
        </w:rPr>
        <w:t>Jehovah-El Elohim</w:t>
      </w:r>
      <w:r w:rsidRPr="001D328A">
        <w:rPr>
          <w:sz w:val="24"/>
          <w:szCs w:val="24"/>
        </w:rPr>
        <w:t xml:space="preserve">: The Lord God of Gods used in Joshua 22:22. Nineteenth, is </w:t>
      </w:r>
      <w:r w:rsidRPr="001D328A">
        <w:rPr>
          <w:b/>
          <w:sz w:val="24"/>
          <w:szCs w:val="24"/>
        </w:rPr>
        <w:t>Jehovah Elohe Abothekem</w:t>
      </w:r>
      <w:r w:rsidRPr="001D328A">
        <w:rPr>
          <w:sz w:val="24"/>
          <w:szCs w:val="24"/>
        </w:rPr>
        <w:t xml:space="preserve">: The Lord God of Your Fathers used in Joshua 18:3. Twentieth, is </w:t>
      </w:r>
      <w:r w:rsidRPr="001D328A">
        <w:rPr>
          <w:b/>
          <w:sz w:val="24"/>
          <w:szCs w:val="24"/>
        </w:rPr>
        <w:t>Jehovah El Gemuwal</w:t>
      </w:r>
      <w:r w:rsidRPr="001D328A">
        <w:rPr>
          <w:sz w:val="24"/>
          <w:szCs w:val="24"/>
        </w:rPr>
        <w:t xml:space="preserve">: The Lord God of Recompenses used in Jeremiah 51:56. Twenty-first, is </w:t>
      </w:r>
      <w:r w:rsidRPr="001D328A">
        <w:rPr>
          <w:b/>
          <w:sz w:val="24"/>
          <w:szCs w:val="24"/>
        </w:rPr>
        <w:t>Jehovah El Emeth</w:t>
      </w:r>
      <w:r w:rsidRPr="001D328A">
        <w:rPr>
          <w:sz w:val="24"/>
          <w:szCs w:val="24"/>
        </w:rPr>
        <w:t xml:space="preserve">: Lord God of Truth used in Psalms 31:5. Twenty-second, is </w:t>
      </w:r>
      <w:r w:rsidRPr="001D328A">
        <w:rPr>
          <w:b/>
          <w:sz w:val="24"/>
          <w:szCs w:val="24"/>
        </w:rPr>
        <w:t>Jehovah Elohe Yeshuathi</w:t>
      </w:r>
      <w:r w:rsidRPr="001D328A">
        <w:rPr>
          <w:sz w:val="24"/>
          <w:szCs w:val="24"/>
        </w:rPr>
        <w:t xml:space="preserve">: Lord God of my Salvation used in Psalms 41:13. Twenty-third, is </w:t>
      </w:r>
      <w:r w:rsidRPr="001D328A">
        <w:rPr>
          <w:b/>
          <w:sz w:val="24"/>
          <w:szCs w:val="24"/>
        </w:rPr>
        <w:t>Jehovah Elohe Yisreal</w:t>
      </w:r>
      <w:r w:rsidRPr="001D328A">
        <w:rPr>
          <w:sz w:val="24"/>
          <w:szCs w:val="24"/>
        </w:rPr>
        <w:t xml:space="preserve">: The Lord God of Israel used in Psalms 41:13. Twenty-fourth, is </w:t>
      </w:r>
      <w:r w:rsidRPr="001D328A">
        <w:rPr>
          <w:b/>
          <w:sz w:val="24"/>
          <w:szCs w:val="24"/>
        </w:rPr>
        <w:t>Jehovah-Maginnenu</w:t>
      </w:r>
      <w:r w:rsidRPr="001D328A">
        <w:rPr>
          <w:sz w:val="24"/>
          <w:szCs w:val="24"/>
        </w:rPr>
        <w:t xml:space="preserve">: The Lord our Defense used in Psalms 89:18. Twenty-fifth, is </w:t>
      </w:r>
      <w:r w:rsidRPr="001D328A">
        <w:rPr>
          <w:b/>
          <w:sz w:val="24"/>
          <w:szCs w:val="24"/>
        </w:rPr>
        <w:t>Jehovah-Adon Kol Ha-arets</w:t>
      </w:r>
      <w:r w:rsidRPr="001D328A">
        <w:rPr>
          <w:sz w:val="24"/>
          <w:szCs w:val="24"/>
        </w:rPr>
        <w:t xml:space="preserve">: The LORD, the Lord of All the Earth used in Joshua 3:11. Twenty-sixth, is </w:t>
      </w:r>
      <w:r w:rsidRPr="001D328A">
        <w:rPr>
          <w:b/>
          <w:sz w:val="24"/>
          <w:szCs w:val="24"/>
        </w:rPr>
        <w:t>Jehovah-Tsebaoth</w:t>
      </w:r>
      <w:r w:rsidRPr="001D328A">
        <w:rPr>
          <w:sz w:val="24"/>
          <w:szCs w:val="24"/>
        </w:rPr>
        <w:t>: The LORD of Army Host Camps is used in Isaiah 1:24; Psalms 46:7; 11:2; 2</w:t>
      </w:r>
      <w:r w:rsidRPr="001D328A">
        <w:rPr>
          <w:sz w:val="24"/>
          <w:szCs w:val="24"/>
          <w:vertAlign w:val="superscript"/>
        </w:rPr>
        <w:t>nd</w:t>
      </w:r>
      <w:r w:rsidRPr="001D328A">
        <w:rPr>
          <w:sz w:val="24"/>
          <w:szCs w:val="24"/>
        </w:rPr>
        <w:t xml:space="preserve"> Kings 3:9-12; Jeremiah 11:20; Romans 9:29; James 5:4; Revelation 19:11-16 &amp; Acts 7:30-32. If You want to know more about the Divine </w:t>
      </w:r>
      <w:r w:rsidRPr="001D328A">
        <w:rPr>
          <w:sz w:val="24"/>
          <w:szCs w:val="24"/>
        </w:rPr>
        <w:lastRenderedPageBreak/>
        <w:t>Names of God, You must get My book called “</w:t>
      </w:r>
      <w:r w:rsidRPr="001D328A">
        <w:rPr>
          <w:b/>
          <w:sz w:val="24"/>
          <w:szCs w:val="24"/>
        </w:rPr>
        <w:t>What are the Divine Names &amp; Divine Titles used for God the Father Stephen from 0 to All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Stephen’s Angelical Hierarchy</w:t>
      </w:r>
    </w:p>
    <w:p w:rsidR="00BA4998" w:rsidRPr="001D328A" w:rsidRDefault="00BA4998" w:rsidP="00BA4998">
      <w:pPr>
        <w:spacing w:line="480" w:lineRule="auto"/>
        <w:jc w:val="both"/>
        <w:rPr>
          <w:sz w:val="24"/>
          <w:szCs w:val="24"/>
        </w:rPr>
      </w:pPr>
      <w:r w:rsidRPr="001D328A">
        <w:rPr>
          <w:sz w:val="24"/>
          <w:szCs w:val="24"/>
        </w:rPr>
        <w:t>Stephen’s Ministry of Angels (Lords) is revealed in Acts 6:15-7:53. It supposed to say The Father Stephen “had the face…face of the Angel (Lord)” in the 29</w:t>
      </w:r>
      <w:r w:rsidRPr="001D328A">
        <w:rPr>
          <w:sz w:val="24"/>
          <w:szCs w:val="24"/>
          <w:vertAlign w:val="superscript"/>
        </w:rPr>
        <w:t>th</w:t>
      </w:r>
      <w:r w:rsidRPr="001D328A">
        <w:rPr>
          <w:sz w:val="24"/>
          <w:szCs w:val="24"/>
        </w:rPr>
        <w:t xml:space="preserve"> order. The 1</w:t>
      </w:r>
      <w:r w:rsidRPr="001D328A">
        <w:rPr>
          <w:sz w:val="24"/>
          <w:szCs w:val="24"/>
          <w:vertAlign w:val="superscript"/>
        </w:rPr>
        <w:t>st</w:t>
      </w:r>
      <w:r w:rsidRPr="001D328A">
        <w:rPr>
          <w:sz w:val="24"/>
          <w:szCs w:val="24"/>
        </w:rPr>
        <w:t xml:space="preserve"> order is the </w:t>
      </w:r>
      <w:r w:rsidRPr="001D328A">
        <w:rPr>
          <w:b/>
          <w:sz w:val="24"/>
          <w:szCs w:val="24"/>
        </w:rPr>
        <w:t>Chalkydri (Phoenixes)</w:t>
      </w:r>
      <w:r w:rsidRPr="001D328A">
        <w:rPr>
          <w:sz w:val="24"/>
          <w:szCs w:val="24"/>
        </w:rPr>
        <w:t>. They are closest to Womankind. Stephen’s</w:t>
      </w:r>
      <w:r w:rsidRPr="001D328A">
        <w:rPr>
          <w:b/>
          <w:sz w:val="24"/>
          <w:szCs w:val="24"/>
        </w:rPr>
        <w:t xml:space="preserve"> Ministry of Heavenly Soldiers (Dignitaries)</w:t>
      </w:r>
      <w:r w:rsidRPr="001D328A">
        <w:rPr>
          <w:sz w:val="24"/>
          <w:szCs w:val="24"/>
        </w:rPr>
        <w:t xml:space="preserve"> consists of the first 5 orders. First, the 2</w:t>
      </w:r>
      <w:r w:rsidRPr="001D328A">
        <w:rPr>
          <w:sz w:val="24"/>
          <w:szCs w:val="24"/>
          <w:vertAlign w:val="superscript"/>
        </w:rPr>
        <w:t>nd</w:t>
      </w:r>
      <w:r w:rsidRPr="001D328A">
        <w:rPr>
          <w:sz w:val="24"/>
          <w:szCs w:val="24"/>
        </w:rPr>
        <w:t xml:space="preserve"> order is called </w:t>
      </w:r>
      <w:r w:rsidRPr="001D328A">
        <w:rPr>
          <w:b/>
          <w:sz w:val="24"/>
          <w:szCs w:val="24"/>
        </w:rPr>
        <w:t>Angels</w:t>
      </w:r>
      <w:r w:rsidRPr="001D328A">
        <w:rPr>
          <w:sz w:val="24"/>
          <w:szCs w:val="24"/>
        </w:rPr>
        <w:t>. They are closest to Man. Some scripture are 1</w:t>
      </w:r>
      <w:r w:rsidRPr="001D328A">
        <w:rPr>
          <w:sz w:val="24"/>
          <w:szCs w:val="24"/>
          <w:vertAlign w:val="superscript"/>
        </w:rPr>
        <w:t>st</w:t>
      </w:r>
      <w:r w:rsidRPr="001D328A">
        <w:rPr>
          <w:sz w:val="24"/>
          <w:szCs w:val="24"/>
        </w:rPr>
        <w:t xml:space="preserve"> Kings 19:2; Haggai 1:13;  Malachi 2:7, 3:1; Genesis  28:12;  Job 1:6,  38:7;  Psalm 89:5, 7;  Daniel  4:13, 17, 23 and 1</w:t>
      </w:r>
      <w:r w:rsidRPr="001D328A">
        <w:rPr>
          <w:sz w:val="24"/>
          <w:szCs w:val="24"/>
          <w:vertAlign w:val="superscript"/>
        </w:rPr>
        <w:t>st</w:t>
      </w:r>
      <w:r w:rsidRPr="001D328A">
        <w:rPr>
          <w:sz w:val="24"/>
          <w:szCs w:val="24"/>
        </w:rPr>
        <w:t xml:space="preserve"> Samuel 17:45. 3</w:t>
      </w:r>
      <w:r w:rsidRPr="001D328A">
        <w:rPr>
          <w:sz w:val="24"/>
          <w:szCs w:val="24"/>
          <w:vertAlign w:val="superscript"/>
        </w:rPr>
        <w:t>rd</w:t>
      </w:r>
      <w:r w:rsidRPr="001D328A">
        <w:rPr>
          <w:sz w:val="24"/>
          <w:szCs w:val="24"/>
        </w:rPr>
        <w:t xml:space="preserve"> order is called </w:t>
      </w:r>
      <w:r w:rsidRPr="001D328A">
        <w:rPr>
          <w:b/>
          <w:sz w:val="24"/>
          <w:szCs w:val="24"/>
        </w:rPr>
        <w:t>Archangels</w:t>
      </w:r>
      <w:r w:rsidRPr="001D328A">
        <w:rPr>
          <w:sz w:val="24"/>
          <w:szCs w:val="24"/>
        </w:rPr>
        <w:t xml:space="preserve"> which are the highest level on Earth. They are ranked 1</w:t>
      </w:r>
      <w:r w:rsidRPr="001D328A">
        <w:rPr>
          <w:sz w:val="24"/>
          <w:szCs w:val="24"/>
          <w:vertAlign w:val="superscript"/>
        </w:rPr>
        <w:t>st</w:t>
      </w:r>
      <w:r w:rsidRPr="001D328A">
        <w:rPr>
          <w:sz w:val="24"/>
          <w:szCs w:val="24"/>
        </w:rPr>
        <w:t xml:space="preserve"> &amp; are called Chiefs. Some scripture verses are 1</w:t>
      </w:r>
      <w:r w:rsidRPr="001D328A">
        <w:rPr>
          <w:sz w:val="24"/>
          <w:szCs w:val="24"/>
          <w:vertAlign w:val="superscript"/>
        </w:rPr>
        <w:t>st</w:t>
      </w:r>
      <w:r w:rsidRPr="001D328A">
        <w:rPr>
          <w:sz w:val="24"/>
          <w:szCs w:val="24"/>
        </w:rPr>
        <w:t xml:space="preserve"> Thessalonians 4:16; Jude 1:9; 2</w:t>
      </w:r>
      <w:r w:rsidRPr="001D328A">
        <w:rPr>
          <w:sz w:val="24"/>
          <w:szCs w:val="24"/>
          <w:vertAlign w:val="superscript"/>
        </w:rPr>
        <w:t>nd</w:t>
      </w:r>
      <w:r w:rsidRPr="001D328A">
        <w:rPr>
          <w:sz w:val="24"/>
          <w:szCs w:val="24"/>
        </w:rPr>
        <w:t xml:space="preserve"> Esdras 4:36; John 5:4 &amp; Revelation 12:7-9.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orders are called </w:t>
      </w:r>
      <w:r w:rsidRPr="001D328A">
        <w:rPr>
          <w:b/>
          <w:sz w:val="24"/>
          <w:szCs w:val="24"/>
        </w:rPr>
        <w:t>Principalities</w:t>
      </w:r>
      <w:r w:rsidRPr="001D328A">
        <w:rPr>
          <w:sz w:val="24"/>
          <w:szCs w:val="24"/>
        </w:rPr>
        <w:t xml:space="preserve"> or </w:t>
      </w:r>
      <w:r w:rsidRPr="001D328A">
        <w:rPr>
          <w:b/>
          <w:sz w:val="24"/>
          <w:szCs w:val="24"/>
        </w:rPr>
        <w:t>Rulers (Princedoms)</w:t>
      </w:r>
      <w:r w:rsidRPr="001D328A">
        <w:rPr>
          <w:sz w:val="24"/>
          <w:szCs w:val="24"/>
        </w:rPr>
        <w:t>. These are over the spiritual warfare of cities &amp; they break strongholds that are against God in 2</w:t>
      </w:r>
      <w:r w:rsidRPr="001D328A">
        <w:rPr>
          <w:sz w:val="24"/>
          <w:szCs w:val="24"/>
          <w:vertAlign w:val="superscript"/>
        </w:rPr>
        <w:t>nd</w:t>
      </w:r>
      <w:r w:rsidRPr="001D328A">
        <w:rPr>
          <w:sz w:val="24"/>
          <w:szCs w:val="24"/>
        </w:rPr>
        <w:t xml:space="preserve"> Corinthians 4:7-15; 10:3-5. Stephen’s  </w:t>
      </w:r>
      <w:r w:rsidRPr="001D328A">
        <w:rPr>
          <w:b/>
          <w:sz w:val="24"/>
          <w:szCs w:val="24"/>
        </w:rPr>
        <w:t>Ministry  of   Heavenly  Governors (Presidents)</w:t>
      </w:r>
      <w:r w:rsidRPr="001D328A">
        <w:rPr>
          <w:sz w:val="24"/>
          <w:szCs w:val="24"/>
        </w:rPr>
        <w:t xml:space="preserve"> consist  of  the  second  7  orders.  The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orders are called </w:t>
      </w:r>
      <w:r w:rsidRPr="001D328A">
        <w:rPr>
          <w:b/>
          <w:sz w:val="24"/>
          <w:szCs w:val="24"/>
        </w:rPr>
        <w:t>Powers</w:t>
      </w:r>
      <w:r w:rsidRPr="001D328A">
        <w:rPr>
          <w:sz w:val="24"/>
          <w:szCs w:val="24"/>
        </w:rPr>
        <w:t xml:space="preserve"> </w:t>
      </w:r>
      <w:r w:rsidRPr="001D328A">
        <w:rPr>
          <w:b/>
          <w:sz w:val="24"/>
          <w:szCs w:val="24"/>
        </w:rPr>
        <w:t>(Potentates)</w:t>
      </w:r>
      <w:r w:rsidRPr="001D328A">
        <w:rPr>
          <w:sz w:val="24"/>
          <w:szCs w:val="24"/>
        </w:rPr>
        <w:t xml:space="preserve"> or </w:t>
      </w:r>
      <w:r w:rsidRPr="001D328A">
        <w:rPr>
          <w:b/>
          <w:sz w:val="24"/>
          <w:szCs w:val="24"/>
        </w:rPr>
        <w:t>Authorities</w:t>
      </w:r>
      <w:r w:rsidRPr="001D328A">
        <w:rPr>
          <w:sz w:val="24"/>
          <w:szCs w:val="24"/>
        </w:rPr>
        <w:t>. They are angels who also fight spiritual warfare’s over cities, but are at a higher level of glory. Some scripture  verses  are Ephesians 1:21, 3:10, 6:12; Colossians 1:16, 2:15; Romans 8:38-39; 1</w:t>
      </w:r>
      <w:r w:rsidRPr="001D328A">
        <w:rPr>
          <w:sz w:val="24"/>
          <w:szCs w:val="24"/>
          <w:vertAlign w:val="superscript"/>
        </w:rPr>
        <w:t>st</w:t>
      </w:r>
      <w:r w:rsidRPr="001D328A">
        <w:rPr>
          <w:sz w:val="24"/>
          <w:szCs w:val="24"/>
        </w:rPr>
        <w:t xml:space="preserve"> Corinthian 15:24; 1</w:t>
      </w:r>
      <w:r w:rsidRPr="001D328A">
        <w:rPr>
          <w:sz w:val="24"/>
          <w:szCs w:val="24"/>
          <w:vertAlign w:val="superscript"/>
        </w:rPr>
        <w:t>st</w:t>
      </w:r>
      <w:r w:rsidRPr="001D328A">
        <w:rPr>
          <w:sz w:val="24"/>
          <w:szCs w:val="24"/>
        </w:rPr>
        <w:t xml:space="preserve"> Peter 3:22; and 2</w:t>
      </w:r>
      <w:r w:rsidRPr="001D328A">
        <w:rPr>
          <w:sz w:val="24"/>
          <w:szCs w:val="24"/>
          <w:vertAlign w:val="superscript"/>
        </w:rPr>
        <w:t>nd</w:t>
      </w:r>
      <w:r w:rsidRPr="001D328A">
        <w:rPr>
          <w:sz w:val="24"/>
          <w:szCs w:val="24"/>
        </w:rPr>
        <w:t xml:space="preserve"> Thessalonians 1:7. The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orders are called </w:t>
      </w:r>
      <w:r w:rsidRPr="001D328A">
        <w:rPr>
          <w:b/>
          <w:sz w:val="24"/>
          <w:szCs w:val="24"/>
        </w:rPr>
        <w:t xml:space="preserve">Virtues </w:t>
      </w:r>
      <w:r w:rsidRPr="001D328A">
        <w:rPr>
          <w:sz w:val="24"/>
          <w:szCs w:val="24"/>
        </w:rPr>
        <w:t xml:space="preserve">or </w:t>
      </w:r>
      <w:r w:rsidRPr="001D328A">
        <w:rPr>
          <w:b/>
          <w:sz w:val="24"/>
          <w:szCs w:val="24"/>
        </w:rPr>
        <w:t>Strongholds</w:t>
      </w:r>
      <w:r w:rsidRPr="001D328A">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1D328A">
        <w:rPr>
          <w:sz w:val="24"/>
          <w:szCs w:val="24"/>
        </w:rPr>
        <w:lastRenderedPageBreak/>
        <w:t>satanic powers in Ephesians 6:10-20 &amp; Revelation 12:7-9. The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orders are called </w:t>
      </w:r>
      <w:r w:rsidRPr="001D328A">
        <w:rPr>
          <w:b/>
          <w:sz w:val="24"/>
          <w:szCs w:val="24"/>
        </w:rPr>
        <w:t xml:space="preserve">Dominions (Domination) </w:t>
      </w:r>
      <w:r w:rsidRPr="001D328A">
        <w:rPr>
          <w:sz w:val="24"/>
          <w:szCs w:val="24"/>
        </w:rPr>
        <w:t>or</w:t>
      </w:r>
      <w:r w:rsidRPr="001D328A">
        <w:rPr>
          <w:b/>
          <w:sz w:val="24"/>
          <w:szCs w:val="24"/>
        </w:rPr>
        <w:t xml:space="preserve"> Hashmallims </w:t>
      </w:r>
      <w:r w:rsidRPr="001D328A">
        <w:rPr>
          <w:sz w:val="24"/>
          <w:szCs w:val="24"/>
        </w:rPr>
        <w:t>or</w:t>
      </w:r>
      <w:r w:rsidRPr="001D328A">
        <w:rPr>
          <w:b/>
          <w:sz w:val="24"/>
          <w:szCs w:val="24"/>
        </w:rPr>
        <w:t xml:space="preserve"> Lordships</w:t>
      </w:r>
      <w:r w:rsidRPr="001D328A">
        <w:rPr>
          <w:sz w:val="24"/>
          <w:szCs w:val="24"/>
        </w:rPr>
        <w:t>. These are they whose spiritual understanding to the Saints (Lords) has authority over negative cosmic powers who resisted God &amp; are made subject of His creation who fell from there 1</w:t>
      </w:r>
      <w:r w:rsidRPr="001D328A">
        <w:rPr>
          <w:sz w:val="24"/>
          <w:szCs w:val="24"/>
          <w:vertAlign w:val="superscript"/>
        </w:rPr>
        <w:t>st</w:t>
      </w:r>
      <w:r w:rsidRPr="001D328A">
        <w:rPr>
          <w:sz w:val="24"/>
          <w:szCs w:val="24"/>
        </w:rPr>
        <w:t xml:space="preserve"> estate. Two scripture verses are Ephesians 1:21 and Colossians 1:16. Stephen’s </w:t>
      </w:r>
      <w:r w:rsidRPr="001D328A">
        <w:rPr>
          <w:b/>
          <w:sz w:val="24"/>
          <w:szCs w:val="24"/>
        </w:rPr>
        <w:t>Ministry of Heavenly Guardians (Protectors)</w:t>
      </w:r>
      <w:r w:rsidRPr="001D328A">
        <w:rPr>
          <w:sz w:val="24"/>
          <w:szCs w:val="24"/>
        </w:rPr>
        <w:t xml:space="preserve"> is the last 10 orders. The 13</w:t>
      </w:r>
      <w:r w:rsidRPr="001D328A">
        <w:rPr>
          <w:sz w:val="24"/>
          <w:szCs w:val="24"/>
          <w:vertAlign w:val="superscript"/>
        </w:rPr>
        <w:t>th-</w:t>
      </w:r>
      <w:r w:rsidRPr="001D328A">
        <w:rPr>
          <w:sz w:val="24"/>
          <w:szCs w:val="24"/>
        </w:rPr>
        <w:t>18</w:t>
      </w:r>
      <w:r w:rsidRPr="001D328A">
        <w:rPr>
          <w:sz w:val="24"/>
          <w:szCs w:val="24"/>
          <w:vertAlign w:val="superscript"/>
        </w:rPr>
        <w:t>th</w:t>
      </w:r>
      <w:r w:rsidRPr="001D328A">
        <w:rPr>
          <w:sz w:val="24"/>
          <w:szCs w:val="24"/>
        </w:rPr>
        <w:t xml:space="preserve"> orders are called </w:t>
      </w:r>
      <w:r w:rsidRPr="001D328A">
        <w:rPr>
          <w:b/>
          <w:sz w:val="24"/>
          <w:szCs w:val="24"/>
        </w:rPr>
        <w:t>Thrones (Elders)</w:t>
      </w:r>
      <w:r w:rsidRPr="001D328A">
        <w:rPr>
          <w:sz w:val="24"/>
          <w:szCs w:val="24"/>
        </w:rPr>
        <w:t xml:space="preserve">, </w:t>
      </w:r>
      <w:r w:rsidRPr="001D328A">
        <w:rPr>
          <w:b/>
          <w:sz w:val="24"/>
          <w:szCs w:val="24"/>
        </w:rPr>
        <w:t>Wheels (Rims)</w:t>
      </w:r>
      <w:r w:rsidRPr="001D328A">
        <w:rPr>
          <w:sz w:val="24"/>
          <w:szCs w:val="24"/>
        </w:rPr>
        <w:t xml:space="preserve">, </w:t>
      </w:r>
      <w:r w:rsidRPr="001D328A">
        <w:rPr>
          <w:b/>
          <w:sz w:val="24"/>
          <w:szCs w:val="24"/>
        </w:rPr>
        <w:t>Ophanims</w:t>
      </w:r>
      <w:r w:rsidRPr="001D328A">
        <w:rPr>
          <w:sz w:val="24"/>
          <w:szCs w:val="24"/>
        </w:rPr>
        <w:t xml:space="preserve">, </w:t>
      </w:r>
      <w:r w:rsidRPr="001D328A">
        <w:rPr>
          <w:b/>
          <w:sz w:val="24"/>
          <w:szCs w:val="24"/>
        </w:rPr>
        <w:t>Ophde’s</w:t>
      </w:r>
      <w:r w:rsidRPr="001D328A">
        <w:rPr>
          <w:sz w:val="24"/>
          <w:szCs w:val="24"/>
        </w:rPr>
        <w:t xml:space="preserve">, </w:t>
      </w:r>
      <w:r w:rsidRPr="001D328A">
        <w:rPr>
          <w:b/>
          <w:sz w:val="24"/>
          <w:szCs w:val="24"/>
        </w:rPr>
        <w:t>Ofanim’s</w:t>
      </w:r>
      <w:r w:rsidRPr="001D328A">
        <w:rPr>
          <w:sz w:val="24"/>
          <w:szCs w:val="24"/>
        </w:rPr>
        <w:t xml:space="preserve"> or </w:t>
      </w:r>
      <w:r w:rsidRPr="001D328A">
        <w:rPr>
          <w:b/>
          <w:sz w:val="24"/>
          <w:szCs w:val="24"/>
        </w:rPr>
        <w:t>Galgallims (Many Eyed Ones)</w:t>
      </w:r>
      <w:r w:rsidRPr="001D328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called </w:t>
      </w:r>
      <w:r w:rsidRPr="001D328A">
        <w:rPr>
          <w:b/>
          <w:sz w:val="24"/>
          <w:szCs w:val="24"/>
        </w:rPr>
        <w:t>Burning Ones</w:t>
      </w:r>
      <w:r w:rsidRPr="001D328A">
        <w:rPr>
          <w:sz w:val="24"/>
          <w:szCs w:val="24"/>
        </w:rPr>
        <w:t xml:space="preserve"> or </w:t>
      </w:r>
      <w:r w:rsidRPr="001D328A">
        <w:rPr>
          <w:b/>
          <w:sz w:val="24"/>
          <w:szCs w:val="24"/>
        </w:rPr>
        <w:t>Seraphim’s</w:t>
      </w:r>
      <w:r w:rsidRPr="001D328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orders of angels are called </w:t>
      </w:r>
      <w:r w:rsidRPr="001D328A">
        <w:rPr>
          <w:b/>
          <w:sz w:val="24"/>
          <w:szCs w:val="24"/>
        </w:rPr>
        <w:t>Chayot’s</w:t>
      </w:r>
      <w:r w:rsidRPr="001D328A">
        <w:rPr>
          <w:sz w:val="24"/>
          <w:szCs w:val="24"/>
        </w:rPr>
        <w:t xml:space="preserve"> or </w:t>
      </w:r>
      <w:r w:rsidRPr="001D328A">
        <w:rPr>
          <w:b/>
          <w:sz w:val="24"/>
          <w:szCs w:val="24"/>
        </w:rPr>
        <w:t>Living Creatures</w:t>
      </w:r>
      <w:r w:rsidRPr="001D328A">
        <w:rPr>
          <w:sz w:val="24"/>
          <w:szCs w:val="24"/>
        </w:rPr>
        <w:t xml:space="preserve">. </w:t>
      </w:r>
      <w:r w:rsidRPr="001D328A">
        <w:rPr>
          <w:b/>
          <w:sz w:val="24"/>
          <w:szCs w:val="24"/>
        </w:rPr>
        <w:t>Stephen’s Ministry of the Heavenly Crown</w:t>
      </w:r>
      <w:r w:rsidRPr="001D328A">
        <w:rPr>
          <w:sz w:val="24"/>
          <w:szCs w:val="24"/>
        </w:rPr>
        <w:t xml:space="preserve"> is the 23</w:t>
      </w:r>
      <w:r w:rsidRPr="001D328A">
        <w:rPr>
          <w:sz w:val="24"/>
          <w:szCs w:val="24"/>
          <w:vertAlign w:val="superscript"/>
        </w:rPr>
        <w:t>rd</w:t>
      </w:r>
      <w:r w:rsidRPr="001D328A">
        <w:rPr>
          <w:sz w:val="24"/>
          <w:szCs w:val="24"/>
        </w:rPr>
        <w:t xml:space="preserve">/24 orders called </w:t>
      </w:r>
      <w:r w:rsidRPr="001D328A">
        <w:rPr>
          <w:b/>
          <w:sz w:val="24"/>
          <w:szCs w:val="24"/>
        </w:rPr>
        <w:t>Chubby Ones</w:t>
      </w:r>
      <w:r w:rsidRPr="001D328A">
        <w:rPr>
          <w:sz w:val="24"/>
          <w:szCs w:val="24"/>
        </w:rPr>
        <w:t xml:space="preserve"> or </w:t>
      </w:r>
      <w:r w:rsidRPr="001D328A">
        <w:rPr>
          <w:b/>
          <w:sz w:val="24"/>
          <w:szCs w:val="24"/>
        </w:rPr>
        <w:t>Cherubim</w:t>
      </w:r>
      <w:r w:rsidRPr="001D328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1D328A">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D328A">
        <w:rPr>
          <w:sz w:val="24"/>
          <w:szCs w:val="24"/>
          <w:vertAlign w:val="superscript"/>
        </w:rPr>
        <w:t>st</w:t>
      </w:r>
      <w:r w:rsidRPr="001D328A">
        <w:rPr>
          <w:sz w:val="24"/>
          <w:szCs w:val="24"/>
        </w:rPr>
        <w:t xml:space="preserve"> Kings 6:23-28; Revelation 4-6 &amp; Psalm 99:1. In  Ezekiel 1-10  control the rebellion, the siege of Jerusalem, the flaming sword against Jerusalem,  idolatry, God’s  judgment, porn (Greek word </w:t>
      </w:r>
      <w:r w:rsidRPr="001D328A">
        <w:rPr>
          <w:b/>
          <w:i/>
          <w:sz w:val="24"/>
          <w:szCs w:val="24"/>
        </w:rPr>
        <w:t>porniea</w:t>
      </w:r>
      <w:r w:rsidRPr="001D328A">
        <w:rPr>
          <w:sz w:val="24"/>
          <w:szCs w:val="24"/>
        </w:rPr>
        <w:t>) or abominations in the temple, &amp; the wicked slayed. The 24 orders of Dragons are 1</w:t>
      </w:r>
      <w:r w:rsidRPr="001D328A">
        <w:rPr>
          <w:sz w:val="24"/>
          <w:szCs w:val="24"/>
          <w:vertAlign w:val="superscript"/>
        </w:rPr>
        <w:t>st</w:t>
      </w:r>
      <w:r w:rsidRPr="001D328A">
        <w:rPr>
          <w:sz w:val="24"/>
          <w:szCs w:val="24"/>
        </w:rPr>
        <w:t xml:space="preserve"> called </w:t>
      </w:r>
      <w:r w:rsidRPr="001D328A">
        <w:rPr>
          <w:b/>
          <w:sz w:val="24"/>
          <w:szCs w:val="24"/>
        </w:rPr>
        <w:t>Chalkydri (Winged Dragons)</w:t>
      </w:r>
      <w:r w:rsidRPr="001D328A">
        <w:rPr>
          <w:sz w:val="24"/>
          <w:szCs w:val="24"/>
        </w:rPr>
        <w:t xml:space="preserve"> in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Enoch p. 8-9, 485-500. Stephen gave aid to angels in Acts 6:15-7:53. </w:t>
      </w:r>
      <w:r w:rsidRPr="001D328A">
        <w:rPr>
          <w:b/>
          <w:sz w:val="24"/>
          <w:szCs w:val="24"/>
        </w:rPr>
        <w:t>The Dragon Lords in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of the Lord John/Jesus made the way for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of the Lord James’ 2-fold office for Boys &amp; Law/Stephen for Lords under Yah</w:t>
      </w:r>
      <w:r w:rsidRPr="001D328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A4998" w:rsidRPr="001D328A" w:rsidRDefault="00BA4998" w:rsidP="00BA4998">
      <w:pPr>
        <w:spacing w:line="480" w:lineRule="auto"/>
        <w:jc w:val="both"/>
        <w:rPr>
          <w:sz w:val="24"/>
          <w:szCs w:val="24"/>
        </w:rPr>
      </w:pPr>
      <w:r w:rsidRPr="001D328A">
        <w:rPr>
          <w:sz w:val="24"/>
          <w:szCs w:val="24"/>
        </w:rPr>
        <w:t>Stephen’s Identity as the Angel of the Lord</w:t>
      </w:r>
    </w:p>
    <w:p w:rsidR="00BA4998" w:rsidRPr="001D328A" w:rsidRDefault="00BA4998" w:rsidP="00BA4998">
      <w:pPr>
        <w:spacing w:line="480" w:lineRule="auto"/>
        <w:jc w:val="both"/>
        <w:rPr>
          <w:sz w:val="24"/>
          <w:szCs w:val="24"/>
        </w:rPr>
      </w:pPr>
      <w:r w:rsidRPr="001D328A">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D328A">
        <w:rPr>
          <w:sz w:val="24"/>
          <w:szCs w:val="24"/>
          <w:vertAlign w:val="superscript"/>
        </w:rPr>
        <w:t>nd</w:t>
      </w:r>
      <w:r w:rsidRPr="001D328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D328A">
        <w:rPr>
          <w:sz w:val="24"/>
          <w:szCs w:val="24"/>
          <w:vertAlign w:val="superscript"/>
        </w:rPr>
        <w:t>nd</w:t>
      </w:r>
      <w:r w:rsidRPr="001D328A">
        <w:rPr>
          <w:sz w:val="24"/>
          <w:szCs w:val="24"/>
        </w:rPr>
        <w:t xml:space="preserve"> Samuel 24:16-17; 2</w:t>
      </w:r>
      <w:r w:rsidRPr="001D328A">
        <w:rPr>
          <w:sz w:val="24"/>
          <w:szCs w:val="24"/>
          <w:vertAlign w:val="superscript"/>
        </w:rPr>
        <w:t>nd</w:t>
      </w:r>
      <w:r w:rsidRPr="001D328A">
        <w:rPr>
          <w:sz w:val="24"/>
          <w:szCs w:val="24"/>
        </w:rPr>
        <w:t xml:space="preserve"> Chronicles 32:21; Acts 12:23; Revelation 16:1 &amp; 2</w:t>
      </w:r>
      <w:r w:rsidRPr="001D328A">
        <w:rPr>
          <w:sz w:val="24"/>
          <w:szCs w:val="24"/>
          <w:vertAlign w:val="superscript"/>
        </w:rPr>
        <w:t>nd</w:t>
      </w:r>
      <w:r w:rsidRPr="001D328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D328A">
        <w:rPr>
          <w:sz w:val="24"/>
          <w:szCs w:val="24"/>
          <w:vertAlign w:val="superscript"/>
        </w:rPr>
        <w:t>th</w:t>
      </w:r>
      <w:r w:rsidRPr="001D328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A4998" w:rsidRPr="001D328A" w:rsidRDefault="00BA4998" w:rsidP="00BA4998">
      <w:pPr>
        <w:spacing w:line="480" w:lineRule="auto"/>
        <w:jc w:val="both"/>
        <w:rPr>
          <w:sz w:val="24"/>
          <w:szCs w:val="24"/>
        </w:rPr>
      </w:pPr>
      <w:r w:rsidRPr="001D328A">
        <w:rPr>
          <w:sz w:val="24"/>
          <w:szCs w:val="24"/>
        </w:rPr>
        <w:t>Stephen directly glorified God</w:t>
      </w:r>
    </w:p>
    <w:p w:rsidR="00BA4998" w:rsidRPr="001D328A" w:rsidRDefault="00BA4998" w:rsidP="00BA4998">
      <w:pPr>
        <w:spacing w:line="480" w:lineRule="auto"/>
        <w:jc w:val="both"/>
        <w:rPr>
          <w:sz w:val="24"/>
          <w:szCs w:val="24"/>
        </w:rPr>
      </w:pPr>
      <w:r w:rsidRPr="001D328A">
        <w:rPr>
          <w:sz w:val="24"/>
          <w:szCs w:val="24"/>
        </w:rPr>
        <w:lastRenderedPageBreak/>
        <w:t>Stephen’s Angelical Ministry glorified God in Acts 7:55-56. Some scripture verses are Psalm 103:20, 148:2; Isaiah 6:2-3; Revelation 4:8; Luke 2:14-15; 15:10; Hebrews 1:6; Ephesians 3:10; 1</w:t>
      </w:r>
      <w:r w:rsidRPr="001D328A">
        <w:rPr>
          <w:sz w:val="24"/>
          <w:szCs w:val="24"/>
          <w:vertAlign w:val="superscript"/>
        </w:rPr>
        <w:t>st</w:t>
      </w:r>
      <w:r w:rsidRPr="001D328A">
        <w:rPr>
          <w:sz w:val="24"/>
          <w:szCs w:val="24"/>
        </w:rPr>
        <w:t xml:space="preserve"> Peter 1:12; 1</w:t>
      </w:r>
      <w:r w:rsidRPr="001D328A">
        <w:rPr>
          <w:sz w:val="24"/>
          <w:szCs w:val="24"/>
          <w:vertAlign w:val="superscript"/>
        </w:rPr>
        <w:t>st</w:t>
      </w:r>
      <w:r w:rsidRPr="001D328A">
        <w:rPr>
          <w:sz w:val="24"/>
          <w:szCs w:val="24"/>
        </w:rPr>
        <w:t xml:space="preserve"> Timothy 3:16, 5:21 and 1</w:t>
      </w:r>
      <w:r w:rsidRPr="001D328A">
        <w:rPr>
          <w:sz w:val="24"/>
          <w:szCs w:val="24"/>
          <w:vertAlign w:val="superscript"/>
        </w:rPr>
        <w:t>st</w:t>
      </w:r>
      <w:r w:rsidRPr="001D328A">
        <w:rPr>
          <w:sz w:val="24"/>
          <w:szCs w:val="24"/>
        </w:rPr>
        <w:t xml:space="preserve"> Corinthians 4:9, 11:10. Stephen is worshipped as the Angel (Lord) of the LORD as the Spirit of the Lord in 1</w:t>
      </w:r>
      <w:r w:rsidRPr="001D328A">
        <w:rPr>
          <w:sz w:val="24"/>
          <w:szCs w:val="24"/>
          <w:vertAlign w:val="superscript"/>
        </w:rPr>
        <w:t>st</w:t>
      </w:r>
      <w:r w:rsidRPr="001D328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D328A">
        <w:rPr>
          <w:sz w:val="24"/>
          <w:szCs w:val="24"/>
          <w:vertAlign w:val="superscript"/>
        </w:rPr>
        <w:t>nd</w:t>
      </w:r>
      <w:r w:rsidRPr="001D328A">
        <w:rPr>
          <w:sz w:val="24"/>
          <w:szCs w:val="24"/>
        </w:rPr>
        <w:t xml:space="preserve"> Thessalonians 2:11; 2</w:t>
      </w:r>
      <w:r w:rsidRPr="001D328A">
        <w:rPr>
          <w:sz w:val="24"/>
          <w:szCs w:val="24"/>
          <w:vertAlign w:val="superscript"/>
        </w:rPr>
        <w:t>nd</w:t>
      </w:r>
      <w:r w:rsidRPr="001D328A">
        <w:rPr>
          <w:sz w:val="24"/>
          <w:szCs w:val="24"/>
        </w:rPr>
        <w:t xml:space="preserve"> Kings 21:3; Amos 5:25-27; Jeremiah 25:9-12 &amp; Revelation 18:21-24. You cannot worship Lucifer’s Angels (Lords) in Colossians 2:18; Revelation 19:10 &amp; 1</w:t>
      </w:r>
      <w:r w:rsidRPr="001D328A">
        <w:rPr>
          <w:sz w:val="24"/>
          <w:szCs w:val="24"/>
          <w:vertAlign w:val="superscript"/>
        </w:rPr>
        <w:t>st</w:t>
      </w:r>
      <w:r w:rsidRPr="001D328A">
        <w:rPr>
          <w:sz w:val="24"/>
          <w:szCs w:val="24"/>
        </w:rPr>
        <w:t xml:space="preserve"> Timothy 2:5. The Stephen as the Lord’s Angel (Lords) is worshipped in the 16 orders with Hagar in Genesis 16, Abraham in Genesis 22, Moses in Exodus 3-4, Balaam in Numbers 22, David in 2</w:t>
      </w:r>
      <w:r w:rsidRPr="001D328A">
        <w:rPr>
          <w:sz w:val="24"/>
          <w:szCs w:val="24"/>
          <w:vertAlign w:val="superscript"/>
        </w:rPr>
        <w:t>nd</w:t>
      </w:r>
      <w:r w:rsidRPr="001D328A">
        <w:rPr>
          <w:sz w:val="24"/>
          <w:szCs w:val="24"/>
        </w:rPr>
        <w:t xml:space="preserve"> Samuel 24; 1</w:t>
      </w:r>
      <w:r w:rsidRPr="001D328A">
        <w:rPr>
          <w:sz w:val="24"/>
          <w:szCs w:val="24"/>
          <w:vertAlign w:val="superscript"/>
        </w:rPr>
        <w:t>st</w:t>
      </w:r>
      <w:r w:rsidRPr="001D328A">
        <w:rPr>
          <w:sz w:val="24"/>
          <w:szCs w:val="24"/>
        </w:rPr>
        <w:t xml:space="preserve"> Chronicles 21, Jesus in John 1:1-3; 8:58; Acts 7:59; Manoah with Samson in Judges 13-16; Gideon in Judges 6; Elijah in 1</w:t>
      </w:r>
      <w:r w:rsidRPr="001D328A">
        <w:rPr>
          <w:sz w:val="24"/>
          <w:szCs w:val="24"/>
          <w:vertAlign w:val="superscript"/>
        </w:rPr>
        <w:t>st</w:t>
      </w:r>
      <w:r w:rsidRPr="001D328A">
        <w:rPr>
          <w:sz w:val="24"/>
          <w:szCs w:val="24"/>
        </w:rPr>
        <w:t xml:space="preserve"> Kings 19; 2</w:t>
      </w:r>
      <w:r w:rsidRPr="001D328A">
        <w:rPr>
          <w:sz w:val="24"/>
          <w:szCs w:val="24"/>
          <w:vertAlign w:val="superscript"/>
        </w:rPr>
        <w:t>nd</w:t>
      </w:r>
      <w:r w:rsidRPr="001D328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D328A">
        <w:rPr>
          <w:sz w:val="24"/>
          <w:szCs w:val="24"/>
          <w:vertAlign w:val="superscript"/>
        </w:rPr>
        <w:t>nd</w:t>
      </w:r>
      <w:r w:rsidRPr="001D328A">
        <w:rPr>
          <w:sz w:val="24"/>
          <w:szCs w:val="24"/>
        </w:rPr>
        <w:t xml:space="preserve"> Peter 2:11; Matthew 28:2; Hebrews 2:7; Daniel 10:13; Revelation 12:7-9, 20:1-3; and 1</w:t>
      </w:r>
      <w:r w:rsidRPr="001D328A">
        <w:rPr>
          <w:sz w:val="24"/>
          <w:szCs w:val="24"/>
          <w:vertAlign w:val="superscript"/>
        </w:rPr>
        <w:t>st</w:t>
      </w:r>
      <w:r w:rsidRPr="001D328A">
        <w:rPr>
          <w:sz w:val="24"/>
          <w:szCs w:val="24"/>
        </w:rPr>
        <w:t xml:space="preserve"> Corinthians 6:3. </w:t>
      </w:r>
    </w:p>
    <w:p w:rsidR="00BA4998" w:rsidRPr="001D328A" w:rsidRDefault="00BA4998" w:rsidP="00BA4998">
      <w:pPr>
        <w:spacing w:line="480" w:lineRule="auto"/>
        <w:jc w:val="both"/>
        <w:rPr>
          <w:sz w:val="24"/>
          <w:szCs w:val="24"/>
        </w:rPr>
      </w:pPr>
      <w:r w:rsidRPr="001D328A">
        <w:rPr>
          <w:sz w:val="24"/>
          <w:szCs w:val="24"/>
        </w:rPr>
        <w:t>Stephen’s 14 identities of the Cherub of the Lord are in Acts 6:15. 1</w:t>
      </w:r>
      <w:r w:rsidRPr="001D328A">
        <w:rPr>
          <w:sz w:val="24"/>
          <w:szCs w:val="24"/>
          <w:vertAlign w:val="superscript"/>
        </w:rPr>
        <w:t>st</w:t>
      </w:r>
      <w:r w:rsidRPr="001D328A">
        <w:rPr>
          <w:sz w:val="24"/>
          <w:szCs w:val="24"/>
        </w:rPr>
        <w:t>, Cherubs are called Griffins, a half lion &amp; half eagle in Mesopotamia texts. 2</w:t>
      </w:r>
      <w:r w:rsidRPr="001D328A">
        <w:rPr>
          <w:sz w:val="24"/>
          <w:szCs w:val="24"/>
          <w:vertAlign w:val="superscript"/>
        </w:rPr>
        <w:t>nd</w:t>
      </w:r>
      <w:r w:rsidRPr="001D328A">
        <w:rPr>
          <w:sz w:val="24"/>
          <w:szCs w:val="24"/>
        </w:rPr>
        <w:t>, Cherubs are called Sphinxes in Mesopotamia texts. 3</w:t>
      </w:r>
      <w:r w:rsidRPr="001D328A">
        <w:rPr>
          <w:sz w:val="24"/>
          <w:szCs w:val="24"/>
          <w:vertAlign w:val="superscript"/>
        </w:rPr>
        <w:t>rd</w:t>
      </w:r>
      <w:r w:rsidRPr="001D328A">
        <w:rPr>
          <w:sz w:val="24"/>
          <w:szCs w:val="24"/>
        </w:rPr>
        <w:t>, Cherubs are called Winged Humans in Mesopotamia texts. 4</w:t>
      </w:r>
      <w:r w:rsidRPr="001D328A">
        <w:rPr>
          <w:sz w:val="24"/>
          <w:szCs w:val="24"/>
          <w:vertAlign w:val="superscript"/>
        </w:rPr>
        <w:t>th</w:t>
      </w:r>
      <w:r w:rsidRPr="001D328A">
        <w:rPr>
          <w:sz w:val="24"/>
          <w:szCs w:val="24"/>
        </w:rPr>
        <w:t xml:space="preserve">, in </w:t>
      </w:r>
      <w:r w:rsidRPr="001D328A">
        <w:rPr>
          <w:sz w:val="24"/>
          <w:szCs w:val="24"/>
        </w:rPr>
        <w:lastRenderedPageBreak/>
        <w:t>Ezekiel 1 &amp; 10 they are known as having 4 faces &amp; 4 wings. 5</w:t>
      </w:r>
      <w:r w:rsidRPr="001D328A">
        <w:rPr>
          <w:sz w:val="24"/>
          <w:szCs w:val="24"/>
          <w:vertAlign w:val="superscript"/>
        </w:rPr>
        <w:t>th</w:t>
      </w:r>
      <w:r w:rsidRPr="001D328A">
        <w:rPr>
          <w:sz w:val="24"/>
          <w:szCs w:val="24"/>
        </w:rPr>
        <w:t>, in Isaiah 14 they are Towering Cherubs. 6</w:t>
      </w:r>
      <w:r w:rsidRPr="001D328A">
        <w:rPr>
          <w:sz w:val="24"/>
          <w:szCs w:val="24"/>
          <w:vertAlign w:val="superscript"/>
        </w:rPr>
        <w:t>th</w:t>
      </w:r>
      <w:r w:rsidRPr="001D328A">
        <w:rPr>
          <w:sz w:val="24"/>
          <w:szCs w:val="24"/>
        </w:rPr>
        <w:t>, in Isaiah 14 they are Guardian Cherubs. 7</w:t>
      </w:r>
      <w:r w:rsidRPr="001D328A">
        <w:rPr>
          <w:sz w:val="24"/>
          <w:szCs w:val="24"/>
          <w:vertAlign w:val="superscript"/>
        </w:rPr>
        <w:t>th</w:t>
      </w:r>
      <w:r w:rsidRPr="001D328A">
        <w:rPr>
          <w:sz w:val="24"/>
          <w:szCs w:val="24"/>
        </w:rPr>
        <w:t>, in Ezekiel 41 they are known as having 2 faces of a Man &amp; a Young Lion. 8</w:t>
      </w:r>
      <w:r w:rsidRPr="001D328A">
        <w:rPr>
          <w:sz w:val="24"/>
          <w:szCs w:val="24"/>
          <w:vertAlign w:val="superscript"/>
        </w:rPr>
        <w:t>th</w:t>
      </w:r>
      <w:r w:rsidRPr="001D328A">
        <w:rPr>
          <w:sz w:val="24"/>
          <w:szCs w:val="24"/>
        </w:rPr>
        <w:t>, In Revelation 4 they are known as having 4 faces &amp; 6 wings. 9</w:t>
      </w:r>
      <w:r w:rsidRPr="001D328A">
        <w:rPr>
          <w:sz w:val="24"/>
          <w:szCs w:val="24"/>
          <w:vertAlign w:val="superscript"/>
        </w:rPr>
        <w:t>th</w:t>
      </w:r>
      <w:r w:rsidRPr="001D328A">
        <w:rPr>
          <w:sz w:val="24"/>
          <w:szCs w:val="24"/>
        </w:rPr>
        <w:t>, in Revelation 12 they are known as being a 7 headed Dragons. 10</w:t>
      </w:r>
      <w:r w:rsidRPr="001D328A">
        <w:rPr>
          <w:sz w:val="24"/>
          <w:szCs w:val="24"/>
          <w:vertAlign w:val="superscript"/>
        </w:rPr>
        <w:t>th</w:t>
      </w:r>
      <w:r w:rsidRPr="001D328A">
        <w:rPr>
          <w:sz w:val="24"/>
          <w:szCs w:val="24"/>
        </w:rPr>
        <w:t>, in Revelation 12 they are known as a 10 horned Dragons. 11</w:t>
      </w:r>
      <w:r w:rsidRPr="001D328A">
        <w:rPr>
          <w:sz w:val="24"/>
          <w:szCs w:val="24"/>
          <w:vertAlign w:val="superscript"/>
        </w:rPr>
        <w:t>th</w:t>
      </w:r>
      <w:r w:rsidRPr="001D328A">
        <w:rPr>
          <w:sz w:val="24"/>
          <w:szCs w:val="24"/>
        </w:rPr>
        <w:t>, in Genesis 3:24 they are known as Protection Cherubs guarding the entrance of the Garden of Eden. 12</w:t>
      </w:r>
      <w:r w:rsidRPr="001D328A">
        <w:rPr>
          <w:sz w:val="24"/>
          <w:szCs w:val="24"/>
          <w:vertAlign w:val="superscript"/>
        </w:rPr>
        <w:t>th</w:t>
      </w:r>
      <w:r w:rsidRPr="001D328A">
        <w:rPr>
          <w:sz w:val="24"/>
          <w:szCs w:val="24"/>
        </w:rPr>
        <w:t>, they are known as Anointed Cherubs in Ezekiel 28:14. 13</w:t>
      </w:r>
      <w:r w:rsidRPr="001D328A">
        <w:rPr>
          <w:sz w:val="24"/>
          <w:szCs w:val="24"/>
          <w:vertAlign w:val="superscript"/>
        </w:rPr>
        <w:t>th</w:t>
      </w:r>
      <w:r w:rsidRPr="001D328A">
        <w:rPr>
          <w:sz w:val="24"/>
          <w:szCs w:val="24"/>
        </w:rPr>
        <w:t>, they are known as chubby in Mesopotamia texts. 14</w:t>
      </w:r>
      <w:r w:rsidRPr="001D328A">
        <w:rPr>
          <w:sz w:val="24"/>
          <w:szCs w:val="24"/>
          <w:vertAlign w:val="superscript"/>
        </w:rPr>
        <w:t>th</w:t>
      </w:r>
      <w:r w:rsidRPr="001D328A">
        <w:rPr>
          <w:sz w:val="24"/>
          <w:szCs w:val="24"/>
        </w:rPr>
        <w:t>, they are known as Beautiful Cherubs in 1</w:t>
      </w:r>
      <w:r w:rsidRPr="001D328A">
        <w:rPr>
          <w:sz w:val="24"/>
          <w:szCs w:val="24"/>
          <w:vertAlign w:val="superscript"/>
        </w:rPr>
        <w:t>st</w:t>
      </w:r>
      <w:r w:rsidRPr="001D328A">
        <w:rPr>
          <w:sz w:val="24"/>
          <w:szCs w:val="24"/>
        </w:rPr>
        <w:t xml:space="preserve"> Kings 6:24-29. For the Heaven of Heavens and the Lordship of the Law cannot contain the Lord Stephen in 1</w:t>
      </w:r>
      <w:r w:rsidRPr="001D328A">
        <w:rPr>
          <w:sz w:val="24"/>
          <w:szCs w:val="24"/>
          <w:vertAlign w:val="superscript"/>
        </w:rPr>
        <w:t>st</w:t>
      </w:r>
      <w:r w:rsidRPr="001D328A">
        <w:rPr>
          <w:sz w:val="24"/>
          <w:szCs w:val="24"/>
        </w:rPr>
        <w:t xml:space="preserve"> Kings 8:27; 2</w:t>
      </w:r>
      <w:r w:rsidRPr="001D328A">
        <w:rPr>
          <w:sz w:val="24"/>
          <w:szCs w:val="24"/>
          <w:vertAlign w:val="superscript"/>
        </w:rPr>
        <w:t>nd</w:t>
      </w:r>
      <w:r w:rsidRPr="001D328A">
        <w:rPr>
          <w:sz w:val="24"/>
          <w:szCs w:val="24"/>
        </w:rPr>
        <w:t xml:space="preserve"> Chronicles 6:18; Ephesians 2:15; 1</w:t>
      </w:r>
      <w:r w:rsidRPr="001D328A">
        <w:rPr>
          <w:sz w:val="24"/>
          <w:szCs w:val="24"/>
          <w:vertAlign w:val="superscript"/>
        </w:rPr>
        <w:t>st</w:t>
      </w:r>
      <w:r w:rsidRPr="001D328A">
        <w:rPr>
          <w:sz w:val="24"/>
          <w:szCs w:val="24"/>
        </w:rPr>
        <w:t xml:space="preserve"> Peter 2:6; 2</w:t>
      </w:r>
      <w:r w:rsidRPr="001D328A">
        <w:rPr>
          <w:sz w:val="24"/>
          <w:szCs w:val="24"/>
          <w:vertAlign w:val="superscript"/>
        </w:rPr>
        <w:t>nd</w:t>
      </w:r>
      <w:r w:rsidRPr="001D328A">
        <w:rPr>
          <w:sz w:val="24"/>
          <w:szCs w:val="24"/>
        </w:rPr>
        <w:t xml:space="preserve"> Maccabees 2:4 &amp; Romans 2:14. </w:t>
      </w:r>
    </w:p>
    <w:p w:rsidR="00BA4998" w:rsidRPr="001D328A" w:rsidRDefault="00BA4998" w:rsidP="00BA4998">
      <w:pPr>
        <w:spacing w:line="480" w:lineRule="auto"/>
        <w:jc w:val="both"/>
        <w:rPr>
          <w:sz w:val="24"/>
          <w:szCs w:val="24"/>
        </w:rPr>
      </w:pPr>
      <w:r w:rsidRPr="001D328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1D328A">
        <w:rPr>
          <w:sz w:val="24"/>
          <w:szCs w:val="24"/>
        </w:rPr>
        <w:lastRenderedPageBreak/>
        <w:t>is in 1</w:t>
      </w:r>
      <w:r w:rsidRPr="001D328A">
        <w:rPr>
          <w:sz w:val="24"/>
          <w:szCs w:val="24"/>
          <w:vertAlign w:val="superscript"/>
        </w:rPr>
        <w:t>st</w:t>
      </w:r>
      <w:r w:rsidRPr="001D328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D328A">
        <w:rPr>
          <w:sz w:val="24"/>
          <w:szCs w:val="24"/>
          <w:vertAlign w:val="superscript"/>
        </w:rPr>
        <w:t>st</w:t>
      </w:r>
      <w:r w:rsidRPr="001D328A">
        <w:rPr>
          <w:sz w:val="24"/>
          <w:szCs w:val="24"/>
        </w:rPr>
        <w:t xml:space="preserve"> 40 year Kingdom, the Father Stephen is called after the 40 years, except being called Man in 1</w:t>
      </w:r>
      <w:r w:rsidRPr="001D328A">
        <w:rPr>
          <w:sz w:val="24"/>
          <w:szCs w:val="24"/>
          <w:vertAlign w:val="superscript"/>
        </w:rPr>
        <w:t>st</w:t>
      </w:r>
      <w:r w:rsidRPr="001D328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A4998" w:rsidRPr="001D328A" w:rsidRDefault="00BA4998" w:rsidP="00BA4998">
      <w:pPr>
        <w:spacing w:line="480" w:lineRule="auto"/>
        <w:jc w:val="center"/>
        <w:rPr>
          <w:b/>
          <w:sz w:val="24"/>
          <w:szCs w:val="24"/>
        </w:rPr>
      </w:pPr>
      <w:r w:rsidRPr="001D328A">
        <w:rPr>
          <w:b/>
          <w:sz w:val="24"/>
          <w:szCs w:val="24"/>
        </w:rPr>
        <w:t>THE FATHER STEPHEN’S DWELLING PLACE CALLED THE UNIVERSAL ZION</w:t>
      </w:r>
    </w:p>
    <w:p w:rsidR="00BA4998" w:rsidRPr="001D328A" w:rsidRDefault="00BA4998" w:rsidP="00BA4998">
      <w:pPr>
        <w:spacing w:line="480" w:lineRule="auto"/>
        <w:jc w:val="center"/>
        <w:rPr>
          <w:b/>
          <w:sz w:val="24"/>
          <w:szCs w:val="24"/>
        </w:rPr>
      </w:pPr>
      <w:r w:rsidRPr="001D328A">
        <w:rPr>
          <w:b/>
          <w:sz w:val="24"/>
          <w:szCs w:val="24"/>
        </w:rPr>
        <w:t>ZION THE FATHER STEPHEN’S DWELLING PLACE IN THE KINGDOM OF LORDSHIP</w:t>
      </w:r>
    </w:p>
    <w:p w:rsidR="00BA4998" w:rsidRPr="001D328A" w:rsidRDefault="00BA4998" w:rsidP="00BA4998">
      <w:pPr>
        <w:spacing w:line="480" w:lineRule="auto"/>
        <w:jc w:val="both"/>
        <w:rPr>
          <w:sz w:val="24"/>
          <w:szCs w:val="24"/>
        </w:rPr>
      </w:pPr>
      <w:r w:rsidRPr="001D328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A4998" w:rsidRPr="001D328A" w:rsidRDefault="00BA4998" w:rsidP="00BA4998">
      <w:pPr>
        <w:spacing w:line="480" w:lineRule="auto"/>
        <w:jc w:val="both"/>
        <w:rPr>
          <w:sz w:val="24"/>
          <w:szCs w:val="24"/>
        </w:rPr>
      </w:pPr>
      <w:r w:rsidRPr="001D328A">
        <w:rPr>
          <w:sz w:val="24"/>
          <w:szCs w:val="24"/>
        </w:rPr>
        <w:t>The Name of Zion is in 1</w:t>
      </w:r>
      <w:r w:rsidRPr="001D328A">
        <w:rPr>
          <w:sz w:val="24"/>
          <w:szCs w:val="24"/>
          <w:vertAlign w:val="superscript"/>
        </w:rPr>
        <w:t>st</w:t>
      </w:r>
      <w:r w:rsidRPr="001D328A">
        <w:rPr>
          <w:sz w:val="24"/>
          <w:szCs w:val="24"/>
        </w:rPr>
        <w:t xml:space="preserve"> Chronicles 11:4-5 &amp; 2</w:t>
      </w:r>
      <w:r w:rsidRPr="001D328A">
        <w:rPr>
          <w:sz w:val="24"/>
          <w:szCs w:val="24"/>
          <w:vertAlign w:val="superscript"/>
        </w:rPr>
        <w:t>nd</w:t>
      </w:r>
      <w:r w:rsidRPr="001D328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D328A">
        <w:rPr>
          <w:sz w:val="24"/>
          <w:szCs w:val="24"/>
          <w:vertAlign w:val="superscript"/>
        </w:rPr>
        <w:t>nd</w:t>
      </w:r>
      <w:r w:rsidRPr="001D328A">
        <w:rPr>
          <w:sz w:val="24"/>
          <w:szCs w:val="24"/>
        </w:rPr>
        <w:t xml:space="preserve"> Samuel 5:6, 8 &amp; 1</w:t>
      </w:r>
      <w:r w:rsidRPr="001D328A">
        <w:rPr>
          <w:sz w:val="24"/>
          <w:szCs w:val="24"/>
          <w:vertAlign w:val="superscript"/>
        </w:rPr>
        <w:t>st</w:t>
      </w:r>
      <w:r w:rsidRPr="001D328A">
        <w:rPr>
          <w:sz w:val="24"/>
          <w:szCs w:val="24"/>
        </w:rPr>
        <w:t xml:space="preserve"> Chronicles 11:4-5. Zion captured by David is in 2</w:t>
      </w:r>
      <w:r w:rsidRPr="001D328A">
        <w:rPr>
          <w:sz w:val="24"/>
          <w:szCs w:val="24"/>
          <w:vertAlign w:val="superscript"/>
        </w:rPr>
        <w:t>nd</w:t>
      </w:r>
      <w:r w:rsidRPr="001D328A">
        <w:rPr>
          <w:sz w:val="24"/>
          <w:szCs w:val="24"/>
        </w:rPr>
        <w:t xml:space="preserve"> Samuel 5:7 &amp; 1</w:t>
      </w:r>
      <w:r w:rsidRPr="001D328A">
        <w:rPr>
          <w:sz w:val="24"/>
          <w:szCs w:val="24"/>
          <w:vertAlign w:val="superscript"/>
        </w:rPr>
        <w:t>st</w:t>
      </w:r>
      <w:r w:rsidRPr="001D328A">
        <w:rPr>
          <w:sz w:val="24"/>
          <w:szCs w:val="24"/>
        </w:rPr>
        <w:t xml:space="preserve"> Chronicles 11:4. Zion, established by David as His new capital and renamed by David is in 2</w:t>
      </w:r>
      <w:r w:rsidRPr="001D328A">
        <w:rPr>
          <w:sz w:val="24"/>
          <w:szCs w:val="24"/>
          <w:vertAlign w:val="superscript"/>
        </w:rPr>
        <w:t>nd</w:t>
      </w:r>
      <w:r w:rsidRPr="001D328A">
        <w:rPr>
          <w:sz w:val="24"/>
          <w:szCs w:val="24"/>
        </w:rPr>
        <w:t xml:space="preserve"> Samuel 5:9 &amp; 1</w:t>
      </w:r>
      <w:r w:rsidRPr="001D328A">
        <w:rPr>
          <w:sz w:val="24"/>
          <w:szCs w:val="24"/>
          <w:vertAlign w:val="superscript"/>
        </w:rPr>
        <w:t>st</w:t>
      </w:r>
      <w:r w:rsidRPr="001D328A">
        <w:rPr>
          <w:sz w:val="24"/>
          <w:szCs w:val="24"/>
        </w:rPr>
        <w:t xml:space="preserve"> Chronicles 11:7. Zion strengthened enormously by David is in 1</w:t>
      </w:r>
      <w:r w:rsidRPr="001D328A">
        <w:rPr>
          <w:sz w:val="24"/>
          <w:szCs w:val="24"/>
          <w:vertAlign w:val="superscript"/>
        </w:rPr>
        <w:t>st</w:t>
      </w:r>
      <w:r w:rsidRPr="001D328A">
        <w:rPr>
          <w:sz w:val="24"/>
          <w:szCs w:val="24"/>
        </w:rPr>
        <w:t xml:space="preserve"> Chronicles 11:8 &amp; 2</w:t>
      </w:r>
      <w:r w:rsidRPr="001D328A">
        <w:rPr>
          <w:sz w:val="24"/>
          <w:szCs w:val="24"/>
          <w:vertAlign w:val="superscript"/>
        </w:rPr>
        <w:t>nd</w:t>
      </w:r>
      <w:r w:rsidRPr="001D328A">
        <w:rPr>
          <w:sz w:val="24"/>
          <w:szCs w:val="24"/>
        </w:rPr>
        <w:t xml:space="preserve"> Samuel 5:9. Zion is the Location of David’s Palace is in 2</w:t>
      </w:r>
      <w:r w:rsidRPr="001D328A">
        <w:rPr>
          <w:sz w:val="24"/>
          <w:szCs w:val="24"/>
          <w:vertAlign w:val="superscript"/>
        </w:rPr>
        <w:t>nd</w:t>
      </w:r>
      <w:r w:rsidRPr="001D328A">
        <w:rPr>
          <w:sz w:val="24"/>
          <w:szCs w:val="24"/>
        </w:rPr>
        <w:t xml:space="preserve"> </w:t>
      </w:r>
      <w:r w:rsidRPr="001D328A">
        <w:rPr>
          <w:sz w:val="24"/>
          <w:szCs w:val="24"/>
        </w:rPr>
        <w:lastRenderedPageBreak/>
        <w:t>Samuel 5:11 &amp; 1</w:t>
      </w:r>
      <w:r w:rsidRPr="001D328A">
        <w:rPr>
          <w:sz w:val="24"/>
          <w:szCs w:val="24"/>
          <w:vertAlign w:val="superscript"/>
        </w:rPr>
        <w:t>st</w:t>
      </w:r>
      <w:r w:rsidRPr="001D328A">
        <w:rPr>
          <w:sz w:val="24"/>
          <w:szCs w:val="24"/>
        </w:rPr>
        <w:t xml:space="preserve"> Chronicles 14:1. Zion is the new resting place for the Ark of the Covenant (Testimony) is in 1</w:t>
      </w:r>
      <w:r w:rsidRPr="001D328A">
        <w:rPr>
          <w:sz w:val="24"/>
          <w:szCs w:val="24"/>
          <w:vertAlign w:val="superscript"/>
        </w:rPr>
        <w:t>st</w:t>
      </w:r>
      <w:r w:rsidRPr="001D328A">
        <w:rPr>
          <w:sz w:val="24"/>
          <w:szCs w:val="24"/>
        </w:rPr>
        <w:t xml:space="preserve"> Chronicles 15:1-16:6 &amp; 2</w:t>
      </w:r>
      <w:r w:rsidRPr="001D328A">
        <w:rPr>
          <w:sz w:val="24"/>
          <w:szCs w:val="24"/>
          <w:vertAlign w:val="superscript"/>
        </w:rPr>
        <w:t>nd</w:t>
      </w:r>
      <w:r w:rsidRPr="001D328A">
        <w:rPr>
          <w:sz w:val="24"/>
          <w:szCs w:val="24"/>
        </w:rPr>
        <w:t xml:space="preserve"> Samuel 6:1-23. Zion as the Name of the extended City of Jerusalem is in Isaiah 4:3; 33:20; 37:21-22; 2</w:t>
      </w:r>
      <w:r w:rsidRPr="001D328A">
        <w:rPr>
          <w:sz w:val="24"/>
          <w:szCs w:val="24"/>
          <w:vertAlign w:val="superscript"/>
        </w:rPr>
        <w:t>nd</w:t>
      </w:r>
      <w:r w:rsidRPr="001D328A">
        <w:rPr>
          <w:sz w:val="24"/>
          <w:szCs w:val="24"/>
        </w:rPr>
        <w:t xml:space="preserve"> Kings 19:20-21; Lamentations 1:4-8; Joel 2:32 &amp; Zephaniah 3:14-16. </w:t>
      </w:r>
    </w:p>
    <w:p w:rsidR="00BA4998" w:rsidRPr="001D328A" w:rsidRDefault="00BA4998" w:rsidP="00BA4998">
      <w:pPr>
        <w:spacing w:line="480" w:lineRule="auto"/>
        <w:jc w:val="both"/>
        <w:rPr>
          <w:sz w:val="24"/>
          <w:szCs w:val="24"/>
        </w:rPr>
      </w:pPr>
      <w:r w:rsidRPr="001D328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A4998" w:rsidRPr="001D328A" w:rsidRDefault="00BA4998" w:rsidP="00BA4998">
      <w:pPr>
        <w:spacing w:line="480" w:lineRule="auto"/>
        <w:jc w:val="both"/>
        <w:rPr>
          <w:sz w:val="24"/>
          <w:szCs w:val="24"/>
        </w:rPr>
      </w:pPr>
      <w:r w:rsidRPr="001D328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D328A">
        <w:rPr>
          <w:sz w:val="24"/>
          <w:szCs w:val="24"/>
          <w:vertAlign w:val="superscript"/>
        </w:rPr>
        <w:t>nd</w:t>
      </w:r>
      <w:r w:rsidRPr="001D328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1D328A">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D328A">
        <w:rPr>
          <w:sz w:val="24"/>
          <w:szCs w:val="24"/>
          <w:vertAlign w:val="superscript"/>
        </w:rPr>
        <w:t>st</w:t>
      </w:r>
      <w:r w:rsidRPr="001D328A">
        <w:rPr>
          <w:sz w:val="24"/>
          <w:szCs w:val="24"/>
        </w:rPr>
        <w:t xml:space="preserve"> Peter 2:6; Isaiah 8:14; 28:16; Revelation 14:1; 21:1-22:21 &amp; Acts 1:4-7.                 </w:t>
      </w:r>
    </w:p>
    <w:p w:rsidR="00BA4998" w:rsidRPr="001D328A" w:rsidRDefault="00BA4998" w:rsidP="00BA4998">
      <w:pPr>
        <w:tabs>
          <w:tab w:val="left" w:pos="5130"/>
        </w:tabs>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D328A">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A4998" w:rsidRPr="001D328A" w:rsidRDefault="00BA4998" w:rsidP="00BA4998">
      <w:pPr>
        <w:tabs>
          <w:tab w:val="left" w:pos="5130"/>
        </w:tabs>
        <w:spacing w:line="480" w:lineRule="auto"/>
        <w:jc w:val="center"/>
        <w:rPr>
          <w:b/>
          <w:sz w:val="24"/>
          <w:szCs w:val="24"/>
        </w:rPr>
      </w:pPr>
      <w:r w:rsidRPr="001D328A">
        <w:rPr>
          <w:b/>
          <w:sz w:val="24"/>
          <w:szCs w:val="24"/>
        </w:rPr>
        <w:t>THE BARRACK’S AUTHORITIES OVER THE HOUSE AUTHORITIES &amp; THE TENT OF MEETING AUTHORITIES</w:t>
      </w:r>
    </w:p>
    <w:p w:rsidR="00BA4998" w:rsidRPr="001D328A" w:rsidRDefault="00BA4998" w:rsidP="00BA4998">
      <w:pPr>
        <w:spacing w:line="480" w:lineRule="auto"/>
        <w:jc w:val="center"/>
        <w:rPr>
          <w:sz w:val="24"/>
          <w:szCs w:val="24"/>
        </w:rPr>
      </w:pPr>
      <w:r w:rsidRPr="001D328A">
        <w:rPr>
          <w:sz w:val="24"/>
          <w:szCs w:val="24"/>
        </w:rPr>
        <w:t>The Father Stephen’s Barrack’s Authorities Address verses the Lord Lucifer’s Barrack’s Authorities Address from an Hour to a Minute</w:t>
      </w:r>
    </w:p>
    <w:p w:rsidR="00BA4998" w:rsidRPr="001D328A" w:rsidRDefault="00BA4998" w:rsidP="00BA4998">
      <w:pPr>
        <w:spacing w:line="480" w:lineRule="auto"/>
        <w:jc w:val="both"/>
        <w:rPr>
          <w:sz w:val="24"/>
          <w:szCs w:val="24"/>
        </w:rPr>
      </w:pPr>
      <w:r w:rsidRPr="001D328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A4998" w:rsidRPr="001D328A" w:rsidRDefault="00BA4998" w:rsidP="00BA4998">
      <w:pPr>
        <w:spacing w:line="480" w:lineRule="auto"/>
        <w:jc w:val="center"/>
        <w:rPr>
          <w:b/>
          <w:sz w:val="24"/>
          <w:szCs w:val="24"/>
        </w:rPr>
      </w:pPr>
      <w:r w:rsidRPr="001D328A">
        <w:rPr>
          <w:b/>
          <w:sz w:val="24"/>
          <w:szCs w:val="24"/>
        </w:rPr>
        <w:lastRenderedPageBreak/>
        <w:t>THE COMMAND POST AUTHORITIES OVER THE BUSINESS AUTHORITIES AND THE TEMPLE AUTHORITIES</w:t>
      </w:r>
    </w:p>
    <w:p w:rsidR="00BA4998" w:rsidRPr="001D328A" w:rsidRDefault="00BA4998" w:rsidP="00BA4998">
      <w:pPr>
        <w:spacing w:line="480" w:lineRule="auto"/>
        <w:jc w:val="center"/>
        <w:rPr>
          <w:sz w:val="24"/>
          <w:szCs w:val="24"/>
        </w:rPr>
      </w:pPr>
      <w:r w:rsidRPr="001D328A">
        <w:rPr>
          <w:sz w:val="24"/>
          <w:szCs w:val="24"/>
        </w:rPr>
        <w:t>The Father Stephen’s Command Post Authorities Address verses the Lord Lucifer’s Command Post Authorities Address from a Minute to a Second</w:t>
      </w:r>
    </w:p>
    <w:p w:rsidR="00BA4998" w:rsidRPr="001D328A" w:rsidRDefault="00BA4998" w:rsidP="00BA4998">
      <w:pPr>
        <w:spacing w:line="480" w:lineRule="auto"/>
        <w:jc w:val="both"/>
        <w:rPr>
          <w:sz w:val="24"/>
          <w:szCs w:val="24"/>
        </w:rPr>
      </w:pPr>
      <w:r w:rsidRPr="001D328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A4998" w:rsidRPr="001D328A" w:rsidRDefault="00BA4998" w:rsidP="00BA4998">
      <w:pPr>
        <w:spacing w:line="480" w:lineRule="auto"/>
        <w:jc w:val="center"/>
        <w:rPr>
          <w:b/>
          <w:sz w:val="24"/>
          <w:szCs w:val="24"/>
        </w:rPr>
      </w:pPr>
      <w:r w:rsidRPr="001D328A">
        <w:rPr>
          <w:b/>
          <w:sz w:val="24"/>
          <w:szCs w:val="24"/>
        </w:rPr>
        <w:t>THE CHAPLAINCY MILITARY AUTHORITIES OVER THE CHURCH SANCTUARY AUTHORITIES &amp; THE TABERNACLE SYNAGOGUE AUTHORITIES</w:t>
      </w:r>
    </w:p>
    <w:p w:rsidR="00BA4998" w:rsidRPr="001D328A" w:rsidRDefault="00BA4998" w:rsidP="00BA4998">
      <w:pPr>
        <w:spacing w:line="480" w:lineRule="auto"/>
        <w:jc w:val="center"/>
        <w:rPr>
          <w:sz w:val="24"/>
          <w:szCs w:val="24"/>
        </w:rPr>
      </w:pPr>
      <w:r w:rsidRPr="001D328A">
        <w:rPr>
          <w:sz w:val="24"/>
          <w:szCs w:val="24"/>
        </w:rPr>
        <w:t>The Father Stephen’s Chaplaincy Authorities Address verses the Lord Lucifer’s Chaplaincy Authorities Address from a Second to Godspeed</w:t>
      </w:r>
    </w:p>
    <w:p w:rsidR="00BA4998" w:rsidRPr="001D328A" w:rsidRDefault="00BA4998" w:rsidP="00BA4998">
      <w:pPr>
        <w:spacing w:line="480" w:lineRule="auto"/>
        <w:jc w:val="both"/>
        <w:rPr>
          <w:b/>
          <w:sz w:val="24"/>
          <w:szCs w:val="24"/>
        </w:rPr>
      </w:pPr>
      <w:r w:rsidRPr="001D328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A4998" w:rsidRPr="001D328A" w:rsidRDefault="00BA4998" w:rsidP="00BA4998">
      <w:pPr>
        <w:spacing w:line="480" w:lineRule="auto"/>
        <w:jc w:val="center"/>
        <w:rPr>
          <w:b/>
          <w:sz w:val="24"/>
          <w:szCs w:val="24"/>
        </w:rPr>
      </w:pPr>
      <w:r w:rsidRPr="001D328A">
        <w:rPr>
          <w:b/>
          <w:sz w:val="24"/>
          <w:szCs w:val="24"/>
        </w:rPr>
        <w:t>The Father Stephen’s Zion [Sion] Tabernacle</w:t>
      </w:r>
    </w:p>
    <w:p w:rsidR="00BA4998" w:rsidRPr="001D328A" w:rsidRDefault="00BA4998" w:rsidP="00BA4998">
      <w:pPr>
        <w:spacing w:line="480" w:lineRule="auto"/>
        <w:jc w:val="both"/>
        <w:rPr>
          <w:sz w:val="24"/>
          <w:szCs w:val="24"/>
        </w:rPr>
      </w:pPr>
      <w:r w:rsidRPr="001D328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D328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BA4998" w:rsidRPr="001D328A" w:rsidRDefault="00BA4998" w:rsidP="00BA4998">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D328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A4998" w:rsidRPr="001D328A" w:rsidRDefault="00BA4998" w:rsidP="00BA4998">
      <w:pPr>
        <w:jc w:val="center"/>
        <w:rPr>
          <w:b/>
          <w:sz w:val="24"/>
          <w:szCs w:val="24"/>
        </w:rPr>
      </w:pPr>
      <w:r w:rsidRPr="001D328A">
        <w:rPr>
          <w:b/>
          <w:sz w:val="24"/>
          <w:szCs w:val="24"/>
        </w:rPr>
        <w:t xml:space="preserve">The Father Stephen’s Zion [Sion] Temple </w:t>
      </w:r>
    </w:p>
    <w:p w:rsidR="00BA4998" w:rsidRPr="001D328A" w:rsidRDefault="00BA4998" w:rsidP="00BA4998">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w:t>
      </w:r>
      <w:r w:rsidRPr="001D328A">
        <w:rPr>
          <w:sz w:val="24"/>
          <w:szCs w:val="24"/>
        </w:rPr>
        <w:lastRenderedPageBreak/>
        <w:t>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D328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A4998" w:rsidRPr="001D328A" w:rsidRDefault="00BA4998" w:rsidP="00BA4998">
      <w:pPr>
        <w:spacing w:line="480" w:lineRule="auto"/>
        <w:jc w:val="both"/>
        <w:rPr>
          <w:sz w:val="24"/>
          <w:szCs w:val="24"/>
        </w:rPr>
      </w:pPr>
      <w:r w:rsidRPr="001D328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D328A">
        <w:rPr>
          <w:sz w:val="24"/>
          <w:szCs w:val="24"/>
          <w:vertAlign w:val="superscript"/>
        </w:rPr>
        <w:t>st</w:t>
      </w:r>
      <w:r w:rsidRPr="001D328A">
        <w:rPr>
          <w:sz w:val="24"/>
          <w:szCs w:val="24"/>
        </w:rPr>
        <w:t>, 2036AD with the 2,000 year reign being fulfilled from June 21</w:t>
      </w:r>
      <w:r w:rsidRPr="001D328A">
        <w:rPr>
          <w:sz w:val="24"/>
          <w:szCs w:val="24"/>
          <w:vertAlign w:val="superscript"/>
        </w:rPr>
        <w:t>st</w:t>
      </w:r>
      <w:r w:rsidRPr="001D328A">
        <w:rPr>
          <w:sz w:val="24"/>
          <w:szCs w:val="24"/>
        </w:rPr>
        <w:t>, 32AD to June 21</w:t>
      </w:r>
      <w:r w:rsidRPr="001D328A">
        <w:rPr>
          <w:sz w:val="24"/>
          <w:szCs w:val="24"/>
          <w:vertAlign w:val="superscript"/>
        </w:rPr>
        <w:t>st</w:t>
      </w:r>
      <w:r w:rsidRPr="001D328A">
        <w:rPr>
          <w:sz w:val="24"/>
          <w:szCs w:val="24"/>
        </w:rPr>
        <w:t>, 2032AD by the Father Stephen’s Eternal Death in Acts 7:60 &amp; the end is June 21</w:t>
      </w:r>
      <w:r w:rsidRPr="001D328A">
        <w:rPr>
          <w:sz w:val="24"/>
          <w:szCs w:val="24"/>
          <w:vertAlign w:val="superscript"/>
        </w:rPr>
        <w:t>st</w:t>
      </w:r>
      <w:r w:rsidRPr="001D328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D328A">
        <w:rPr>
          <w:sz w:val="24"/>
          <w:szCs w:val="24"/>
        </w:rPr>
        <w:lastRenderedPageBreak/>
        <w:t>June 21</w:t>
      </w:r>
      <w:r w:rsidRPr="001D328A">
        <w:rPr>
          <w:sz w:val="24"/>
          <w:szCs w:val="24"/>
          <w:vertAlign w:val="superscript"/>
        </w:rPr>
        <w:t>st</w:t>
      </w:r>
      <w:r w:rsidRPr="001D328A">
        <w:rPr>
          <w:sz w:val="24"/>
          <w:szCs w:val="24"/>
        </w:rPr>
        <w:t>, 1776AD to June 21</w:t>
      </w:r>
      <w:r w:rsidRPr="001D328A">
        <w:rPr>
          <w:sz w:val="24"/>
          <w:szCs w:val="24"/>
          <w:vertAlign w:val="superscript"/>
        </w:rPr>
        <w:t>st</w:t>
      </w:r>
      <w:r w:rsidRPr="001D328A">
        <w:rPr>
          <w:sz w:val="24"/>
          <w:szCs w:val="24"/>
        </w:rPr>
        <w:t>, 2036AD to 280 years in the strength of ignorance which is June 21</w:t>
      </w:r>
      <w:r w:rsidRPr="001D328A">
        <w:rPr>
          <w:sz w:val="24"/>
          <w:szCs w:val="24"/>
          <w:vertAlign w:val="superscript"/>
        </w:rPr>
        <w:t>st</w:t>
      </w:r>
      <w:r w:rsidRPr="001D328A">
        <w:rPr>
          <w:sz w:val="24"/>
          <w:szCs w:val="24"/>
        </w:rPr>
        <w:t>, 1776AD to June 21</w:t>
      </w:r>
      <w:r w:rsidRPr="001D328A">
        <w:rPr>
          <w:sz w:val="24"/>
          <w:szCs w:val="24"/>
          <w:vertAlign w:val="superscript"/>
        </w:rPr>
        <w:t>st</w:t>
      </w:r>
      <w:r w:rsidRPr="001D328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D328A">
        <w:rPr>
          <w:sz w:val="24"/>
          <w:szCs w:val="24"/>
          <w:vertAlign w:val="superscript"/>
        </w:rPr>
        <w:t>st</w:t>
      </w:r>
      <w:r w:rsidRPr="001D328A">
        <w:rPr>
          <w:sz w:val="24"/>
          <w:szCs w:val="24"/>
        </w:rPr>
        <w:t>, 2025AD concerning the 10 years in strength of each which is 20 years &amp; Globally together, all sexuality from ADAM will be locked up in June 21</w:t>
      </w:r>
      <w:r w:rsidRPr="001D328A">
        <w:rPr>
          <w:sz w:val="24"/>
          <w:szCs w:val="24"/>
          <w:vertAlign w:val="superscript"/>
        </w:rPr>
        <w:t>st</w:t>
      </w:r>
      <w:r w:rsidRPr="001D328A">
        <w:rPr>
          <w:sz w:val="24"/>
          <w:szCs w:val="24"/>
        </w:rPr>
        <w:t>, 2035AD at the end of the 2,000 year reign concerning the 20 years from June 21</w:t>
      </w:r>
      <w:r w:rsidRPr="001D328A">
        <w:rPr>
          <w:sz w:val="24"/>
          <w:szCs w:val="24"/>
          <w:vertAlign w:val="superscript"/>
        </w:rPr>
        <w:t>st</w:t>
      </w:r>
      <w:r w:rsidRPr="001D328A">
        <w:rPr>
          <w:sz w:val="24"/>
          <w:szCs w:val="24"/>
        </w:rPr>
        <w:t>, 2015AD to June 21</w:t>
      </w:r>
      <w:r w:rsidRPr="001D328A">
        <w:rPr>
          <w:sz w:val="24"/>
          <w:szCs w:val="24"/>
          <w:vertAlign w:val="superscript"/>
        </w:rPr>
        <w:t>st</w:t>
      </w:r>
      <w:r w:rsidRPr="001D328A">
        <w:rPr>
          <w:sz w:val="24"/>
          <w:szCs w:val="24"/>
        </w:rPr>
        <w:t>, 2035AD.  This Ultimately means all ignorance from JOB is locked up separately between the two mega continents (Euphoria Mega Continent &amp; South America and North America Mega Continent) by June 21</w:t>
      </w:r>
      <w:r w:rsidRPr="001D328A">
        <w:rPr>
          <w:sz w:val="24"/>
          <w:szCs w:val="24"/>
          <w:vertAlign w:val="superscript"/>
        </w:rPr>
        <w:t>st</w:t>
      </w:r>
      <w:r w:rsidRPr="001D328A">
        <w:rPr>
          <w:sz w:val="24"/>
          <w:szCs w:val="24"/>
        </w:rPr>
        <w:t>, 2045AD concerning the 10 years in strength of each which is 20 years &amp; Globally together, all ignorance from JOB will be locked up in June 21</w:t>
      </w:r>
      <w:r w:rsidRPr="001D328A">
        <w:rPr>
          <w:sz w:val="24"/>
          <w:szCs w:val="24"/>
          <w:vertAlign w:val="superscript"/>
        </w:rPr>
        <w:t>st</w:t>
      </w:r>
      <w:r w:rsidRPr="001D328A">
        <w:rPr>
          <w:sz w:val="24"/>
          <w:szCs w:val="24"/>
        </w:rPr>
        <w:t>, 2055AD at the end of the 2,000 year reign concerning the 20 years from June 21</w:t>
      </w:r>
      <w:r w:rsidRPr="001D328A">
        <w:rPr>
          <w:sz w:val="24"/>
          <w:szCs w:val="24"/>
          <w:vertAlign w:val="superscript"/>
        </w:rPr>
        <w:t>st</w:t>
      </w:r>
      <w:r w:rsidRPr="001D328A">
        <w:rPr>
          <w:sz w:val="24"/>
          <w:szCs w:val="24"/>
        </w:rPr>
        <w:t>, 2035AD to June 21</w:t>
      </w:r>
      <w:r w:rsidRPr="001D328A">
        <w:rPr>
          <w:sz w:val="24"/>
          <w:szCs w:val="24"/>
          <w:vertAlign w:val="superscript"/>
        </w:rPr>
        <w:t>st</w:t>
      </w:r>
      <w:r w:rsidRPr="001D328A">
        <w:rPr>
          <w:sz w:val="24"/>
          <w:szCs w:val="24"/>
        </w:rPr>
        <w:t xml:space="preserve">, 2055AD.  </w:t>
      </w:r>
    </w:p>
    <w:p w:rsidR="00BA4998" w:rsidRPr="001D328A" w:rsidRDefault="00BA4998" w:rsidP="00BA4998">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xml:space="preserve">” which is done by radicals to overthrow a </w:t>
      </w:r>
      <w:r w:rsidRPr="001D328A">
        <w:rPr>
          <w:sz w:val="24"/>
          <w:szCs w:val="24"/>
        </w:rPr>
        <w:lastRenderedPageBreak/>
        <w:t>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D328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BA4998" w:rsidRPr="001D328A" w:rsidRDefault="00BA4998" w:rsidP="00BA4998">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w:t>
      </w:r>
      <w:r w:rsidRPr="001D328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w:t>
      </w:r>
      <w:r w:rsidRPr="001D328A">
        <w:rPr>
          <w:sz w:val="24"/>
          <w:szCs w:val="24"/>
        </w:rPr>
        <w:lastRenderedPageBreak/>
        <w:t>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BA4998" w:rsidRPr="001D328A" w:rsidRDefault="00BA4998" w:rsidP="00BA4998">
      <w:pPr>
        <w:spacing w:before="240" w:line="480" w:lineRule="auto"/>
        <w:jc w:val="both"/>
        <w:rPr>
          <w:sz w:val="24"/>
          <w:szCs w:val="24"/>
        </w:rPr>
      </w:pPr>
      <w:r w:rsidRPr="001D328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D328A">
        <w:rPr>
          <w:sz w:val="24"/>
          <w:szCs w:val="24"/>
        </w:rPr>
        <w:lastRenderedPageBreak/>
        <w:t>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BA4998" w:rsidRPr="001D328A" w:rsidRDefault="00BA4998" w:rsidP="00BA4998">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A4998" w:rsidRPr="001D328A" w:rsidRDefault="00BA4998" w:rsidP="00BA4998">
      <w:pPr>
        <w:spacing w:line="480" w:lineRule="auto"/>
        <w:jc w:val="both"/>
        <w:rPr>
          <w:sz w:val="24"/>
          <w:szCs w:val="24"/>
        </w:rPr>
      </w:pPr>
      <w:r w:rsidRPr="001D328A">
        <w:rPr>
          <w:sz w:val="24"/>
          <w:szCs w:val="24"/>
        </w:rPr>
        <w:lastRenderedPageBreak/>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A4998" w:rsidRPr="001D328A" w:rsidRDefault="00BA4998" w:rsidP="00BA4998">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D328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A4998" w:rsidRPr="001D328A" w:rsidRDefault="00BA4998" w:rsidP="00BA4998">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BA4998" w:rsidRPr="001D328A" w:rsidRDefault="00BA4998" w:rsidP="00BA4998">
      <w:pPr>
        <w:spacing w:line="480" w:lineRule="auto"/>
        <w:jc w:val="both"/>
        <w:rPr>
          <w:sz w:val="24"/>
          <w:szCs w:val="24"/>
        </w:rPr>
      </w:pPr>
      <w:r w:rsidRPr="001D328A">
        <w:rPr>
          <w:sz w:val="24"/>
          <w:szCs w:val="24"/>
        </w:rPr>
        <w:lastRenderedPageBreak/>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BA4998" w:rsidRPr="001D328A" w:rsidRDefault="00BA4998" w:rsidP="00BA4998">
      <w:pPr>
        <w:spacing w:line="480" w:lineRule="auto"/>
        <w:jc w:val="center"/>
        <w:rPr>
          <w:b/>
          <w:sz w:val="24"/>
          <w:szCs w:val="24"/>
        </w:rPr>
      </w:pPr>
      <w:r w:rsidRPr="001D328A">
        <w:rPr>
          <w:b/>
          <w:sz w:val="24"/>
          <w:szCs w:val="24"/>
        </w:rPr>
        <w:t>The Father Stephen’s Zion [Sion] Tent of Meeting</w:t>
      </w:r>
    </w:p>
    <w:p w:rsidR="00BA4998" w:rsidRPr="001D328A" w:rsidRDefault="00BA4998" w:rsidP="00BA4998">
      <w:pPr>
        <w:spacing w:line="480" w:lineRule="auto"/>
        <w:jc w:val="both"/>
        <w:rPr>
          <w:sz w:val="24"/>
          <w:szCs w:val="24"/>
        </w:rPr>
      </w:pPr>
      <w:r w:rsidRPr="001D328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BA4998" w:rsidRPr="001D328A" w:rsidRDefault="00BA4998" w:rsidP="00BA4998">
      <w:pPr>
        <w:spacing w:line="480" w:lineRule="auto"/>
        <w:jc w:val="both"/>
        <w:rPr>
          <w:sz w:val="24"/>
          <w:szCs w:val="24"/>
        </w:rPr>
      </w:pPr>
      <w:r w:rsidRPr="001D328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D328A">
        <w:rPr>
          <w:sz w:val="24"/>
          <w:szCs w:val="24"/>
          <w:vertAlign w:val="superscript"/>
        </w:rPr>
        <w:t>st</w:t>
      </w:r>
      <w:r w:rsidRPr="001D328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D328A">
        <w:rPr>
          <w:sz w:val="24"/>
          <w:szCs w:val="24"/>
          <w:vertAlign w:val="superscript"/>
        </w:rPr>
        <w:t>nd</w:t>
      </w:r>
      <w:r w:rsidRPr="001D328A">
        <w:rPr>
          <w:sz w:val="24"/>
          <w:szCs w:val="24"/>
        </w:rPr>
        <w:t xml:space="preserve"> Person of the Trinity (Lady Mary as the Daughter) in Luke 1:26-56; 2:1-24; 3:23-24:53 &amp; Acts 1:1-3. Fifth, the Lord John the Holy Ghost of God (Brother) &amp; the 3</w:t>
      </w:r>
      <w:r w:rsidRPr="001D328A">
        <w:rPr>
          <w:sz w:val="24"/>
          <w:szCs w:val="24"/>
          <w:vertAlign w:val="superscript"/>
        </w:rPr>
        <w:t>rd</w:t>
      </w:r>
      <w:r w:rsidRPr="001D328A">
        <w:rPr>
          <w:sz w:val="24"/>
          <w:szCs w:val="24"/>
        </w:rPr>
        <w:t xml:space="preserve"> Person of the Trinity (Lady Elizabeth as the Sister) in Luke 1:5-25; 39-45, 57-80; 3:1-22- 9:7-9. </w:t>
      </w:r>
    </w:p>
    <w:p w:rsidR="00BA4998" w:rsidRPr="001D328A" w:rsidRDefault="00BA4998" w:rsidP="00BA4998">
      <w:pPr>
        <w:spacing w:line="480" w:lineRule="auto"/>
        <w:jc w:val="both"/>
        <w:rPr>
          <w:sz w:val="24"/>
          <w:szCs w:val="24"/>
        </w:rPr>
      </w:pPr>
      <w:r w:rsidRPr="001D328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D328A">
        <w:rPr>
          <w:sz w:val="24"/>
          <w:szCs w:val="24"/>
          <w:vertAlign w:val="superscript"/>
        </w:rPr>
        <w:t>st</w:t>
      </w:r>
      <w:r w:rsidRPr="001D328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D328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D328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D328A">
        <w:rPr>
          <w:b/>
          <w:sz w:val="24"/>
          <w:szCs w:val="24"/>
        </w:rPr>
        <w:t>Lady of Kingdoms</w:t>
      </w:r>
      <w:r w:rsidRPr="001D328A">
        <w:rPr>
          <w:sz w:val="24"/>
          <w:szCs w:val="24"/>
        </w:rPr>
        <w:t>” in Isaiah 47:5 (NKJV). If You have any questions on the other 60 Lord’s, You must get My book called “</w:t>
      </w:r>
      <w:r w:rsidRPr="001D328A">
        <w:rPr>
          <w:b/>
          <w:sz w:val="24"/>
          <w:szCs w:val="24"/>
        </w:rPr>
        <w:t>The Lord Yahweh &amp; the 360 other Lord’s that He created</w:t>
      </w:r>
      <w:r w:rsidRPr="001D328A">
        <w:rPr>
          <w:sz w:val="24"/>
          <w:szCs w:val="24"/>
        </w:rPr>
        <w:t xml:space="preserve">.” The Lords are before the Angels &amp; Man is in Genesis 1:1; Proverbs 8:22-31 &amp; Job 38:4-7.      </w:t>
      </w:r>
    </w:p>
    <w:p w:rsidR="00BA4998" w:rsidRPr="001D328A" w:rsidRDefault="00BA4998" w:rsidP="00BA4998">
      <w:pPr>
        <w:spacing w:line="480" w:lineRule="auto"/>
        <w:jc w:val="center"/>
        <w:rPr>
          <w:sz w:val="24"/>
          <w:szCs w:val="24"/>
        </w:rPr>
      </w:pPr>
      <w:r w:rsidRPr="001D328A">
        <w:rPr>
          <w:sz w:val="24"/>
          <w:szCs w:val="24"/>
        </w:rPr>
        <w:t>The Father Stephen’s Ministries</w:t>
      </w:r>
    </w:p>
    <w:p w:rsidR="00BA4998" w:rsidRPr="001D328A" w:rsidRDefault="00BA4998" w:rsidP="00BA4998">
      <w:pPr>
        <w:spacing w:line="480" w:lineRule="auto"/>
        <w:jc w:val="both"/>
        <w:rPr>
          <w:sz w:val="24"/>
          <w:szCs w:val="24"/>
        </w:rPr>
      </w:pPr>
      <w:r w:rsidRPr="001D328A">
        <w:rPr>
          <w:sz w:val="24"/>
          <w:szCs w:val="24"/>
        </w:rPr>
        <w:t>The Difference of Adam’s Humanity Ministry &amp; Stephen’s special Angelical Ministry</w:t>
      </w:r>
    </w:p>
    <w:p w:rsidR="00BA4998" w:rsidRPr="001D328A" w:rsidRDefault="00BA4998" w:rsidP="00BA4998">
      <w:pPr>
        <w:spacing w:line="480" w:lineRule="auto"/>
        <w:jc w:val="both"/>
        <w:rPr>
          <w:sz w:val="24"/>
          <w:szCs w:val="24"/>
        </w:rPr>
      </w:pPr>
      <w:r w:rsidRPr="001D328A">
        <w:rPr>
          <w:sz w:val="24"/>
          <w:szCs w:val="24"/>
        </w:rPr>
        <w:t>First, Humans are lower than Angels (Lords) because Angels (Lords) are greater in might &amp; power in 2</w:t>
      </w:r>
      <w:r w:rsidRPr="001D328A">
        <w:rPr>
          <w:sz w:val="24"/>
          <w:szCs w:val="24"/>
          <w:vertAlign w:val="superscript"/>
        </w:rPr>
        <w:t>nd</w:t>
      </w:r>
      <w:r w:rsidRPr="001D328A">
        <w:rPr>
          <w:sz w:val="24"/>
          <w:szCs w:val="24"/>
        </w:rPr>
        <w:t xml:space="preserve"> Peter 2:11. How were the Angels (Lords) created? We know in it happened in Genesis 1:1-1:31. Some scriptures are Psalms 148:1-5; John 1:1-3 &amp; Colossians 1:16. When were </w:t>
      </w:r>
      <w:r w:rsidRPr="001D328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D328A">
        <w:rPr>
          <w:sz w:val="24"/>
          <w:szCs w:val="24"/>
          <w:vertAlign w:val="superscript"/>
        </w:rPr>
        <w:t>nd</w:t>
      </w:r>
      <w:r w:rsidRPr="001D328A">
        <w:rPr>
          <w:sz w:val="24"/>
          <w:szCs w:val="24"/>
        </w:rPr>
        <w:t xml:space="preserve"> Corinthians 4:18. Lucifer sinned once by the eternal sin in Ezekiel 28:15. Possibly, the Married Lord called Wisdom in “Qanah” sinned once in Eternal Lordship in Genesis 1:1; 2:8-9. </w:t>
      </w:r>
      <w:r w:rsidRPr="001D328A">
        <w:rPr>
          <w:b/>
          <w:sz w:val="24"/>
          <w:szCs w:val="24"/>
        </w:rPr>
        <w:t>Adam’s Humanity:</w:t>
      </w:r>
      <w:r w:rsidRPr="001D328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D328A">
        <w:rPr>
          <w:sz w:val="24"/>
          <w:szCs w:val="24"/>
          <w:vertAlign w:val="superscript"/>
        </w:rPr>
        <w:t>nd</w:t>
      </w:r>
      <w:r w:rsidRPr="001D328A">
        <w:rPr>
          <w:sz w:val="24"/>
          <w:szCs w:val="24"/>
        </w:rPr>
        <w:t xml:space="preserve"> kings 6:17; Luke 2:11, 12 &amp; 1</w:t>
      </w:r>
      <w:r w:rsidRPr="001D328A">
        <w:rPr>
          <w:sz w:val="24"/>
          <w:szCs w:val="24"/>
          <w:vertAlign w:val="superscript"/>
        </w:rPr>
        <w:t>st</w:t>
      </w:r>
      <w:r w:rsidRPr="001D328A">
        <w:rPr>
          <w:sz w:val="24"/>
          <w:szCs w:val="24"/>
        </w:rPr>
        <w:t xml:space="preserve"> Peter 1:11, 12. Humans have Spirits &amp; are not Spirits in Philippians 1:23; 1</w:t>
      </w:r>
      <w:r w:rsidRPr="001D328A">
        <w:rPr>
          <w:sz w:val="24"/>
          <w:szCs w:val="24"/>
          <w:vertAlign w:val="superscript"/>
        </w:rPr>
        <w:t>st</w:t>
      </w:r>
      <w:r w:rsidRPr="001D328A">
        <w:rPr>
          <w:sz w:val="24"/>
          <w:szCs w:val="24"/>
        </w:rPr>
        <w:t xml:space="preserve"> Thessalonians 4:14-17; 1</w:t>
      </w:r>
      <w:r w:rsidRPr="001D328A">
        <w:rPr>
          <w:sz w:val="24"/>
          <w:szCs w:val="24"/>
          <w:vertAlign w:val="superscript"/>
        </w:rPr>
        <w:t>st</w:t>
      </w:r>
      <w:r w:rsidRPr="001D328A">
        <w:rPr>
          <w:sz w:val="24"/>
          <w:szCs w:val="24"/>
        </w:rPr>
        <w:t xml:space="preserve"> Corinthians 15:44. What does Humans &amp; Angels (Lords) have in common? They are creation in Genesis 1:26, have identities in Genesis 1:27, are Persons in 1</w:t>
      </w:r>
      <w:r w:rsidRPr="001D328A">
        <w:rPr>
          <w:sz w:val="24"/>
          <w:szCs w:val="24"/>
          <w:vertAlign w:val="superscript"/>
        </w:rPr>
        <w:t>st</w:t>
      </w:r>
      <w:r w:rsidRPr="001D328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D328A">
        <w:rPr>
          <w:rFonts w:cs="Calibri"/>
          <w:sz w:val="24"/>
          <w:szCs w:val="24"/>
        </w:rPr>
        <w:t xml:space="preserve">A scripture that may authorize Sexual Eros Love in marriage concerns the fallen state of “marriage rights” is in Exodus 21:10. </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Stephen’s Ministry Office is questioned</w:t>
      </w:r>
    </w:p>
    <w:p w:rsidR="00BA4998" w:rsidRPr="001D328A" w:rsidRDefault="00BA4998" w:rsidP="00BA4998">
      <w:pPr>
        <w:spacing w:line="480" w:lineRule="auto"/>
        <w:jc w:val="both"/>
        <w:rPr>
          <w:sz w:val="24"/>
          <w:szCs w:val="24"/>
        </w:rPr>
      </w:pPr>
      <w:r w:rsidRPr="001D328A">
        <w:rPr>
          <w:sz w:val="24"/>
          <w:szCs w:val="24"/>
        </w:rPr>
        <w:lastRenderedPageBreak/>
        <w:t>Stephen’s ministerial calling was not the Office of a Married Deacon because how can One have an Angelical Ministry and a Marriage Ministry in Acts 6:15. The qualifications of a Deacon are declared in 1</w:t>
      </w:r>
      <w:r w:rsidRPr="001D328A">
        <w:rPr>
          <w:sz w:val="24"/>
          <w:szCs w:val="24"/>
          <w:vertAlign w:val="superscript"/>
        </w:rPr>
        <w:t>st</w:t>
      </w:r>
      <w:r w:rsidRPr="001D328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D328A">
        <w:rPr>
          <w:sz w:val="24"/>
          <w:szCs w:val="24"/>
        </w:rPr>
        <w:lastRenderedPageBreak/>
        <w:t>in John 2:5, 9, a King’s Servant in Matthew 22:13, a Servant of Satan in  2</w:t>
      </w:r>
      <w:r w:rsidRPr="001D328A">
        <w:rPr>
          <w:sz w:val="24"/>
          <w:szCs w:val="24"/>
          <w:vertAlign w:val="superscript"/>
        </w:rPr>
        <w:t>nd</w:t>
      </w:r>
      <w:r w:rsidRPr="001D328A">
        <w:rPr>
          <w:sz w:val="24"/>
          <w:szCs w:val="24"/>
        </w:rPr>
        <w:t xml:space="preserve"> Corinthians 11:15, God’s Servant  in  2</w:t>
      </w:r>
      <w:r w:rsidRPr="001D328A">
        <w:rPr>
          <w:sz w:val="24"/>
          <w:szCs w:val="24"/>
          <w:vertAlign w:val="superscript"/>
        </w:rPr>
        <w:t>nd</w:t>
      </w:r>
      <w:r w:rsidRPr="001D328A">
        <w:rPr>
          <w:sz w:val="24"/>
          <w:szCs w:val="24"/>
        </w:rPr>
        <w:t xml:space="preserve"> Corinthians 6:4, Lord’s Servant in 2</w:t>
      </w:r>
      <w:r w:rsidRPr="001D328A">
        <w:rPr>
          <w:sz w:val="24"/>
          <w:szCs w:val="24"/>
          <w:vertAlign w:val="superscript"/>
        </w:rPr>
        <w:t>nd</w:t>
      </w:r>
      <w:r w:rsidRPr="001D328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D328A">
        <w:rPr>
          <w:sz w:val="24"/>
          <w:szCs w:val="24"/>
          <w:vertAlign w:val="superscript"/>
        </w:rPr>
        <w:t>st</w:t>
      </w:r>
      <w:r w:rsidRPr="001D328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D328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D328A">
        <w:rPr>
          <w:sz w:val="24"/>
          <w:szCs w:val="24"/>
          <w:vertAlign w:val="superscript"/>
        </w:rPr>
        <w:t>st</w:t>
      </w:r>
      <w:r w:rsidRPr="001D328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D328A">
        <w:rPr>
          <w:sz w:val="24"/>
          <w:szCs w:val="24"/>
          <w:vertAlign w:val="superscript"/>
        </w:rPr>
        <w:t>st</w:t>
      </w:r>
      <w:r w:rsidRPr="001D328A">
        <w:rPr>
          <w:sz w:val="24"/>
          <w:szCs w:val="24"/>
        </w:rPr>
        <w:t xml:space="preserve"> John 1:10 mentions “If We say that We have not </w:t>
      </w:r>
      <w:r w:rsidRPr="001D328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D328A">
        <w:rPr>
          <w:sz w:val="24"/>
          <w:szCs w:val="24"/>
          <w:vertAlign w:val="superscript"/>
        </w:rPr>
        <w:t>st</w:t>
      </w:r>
      <w:r w:rsidRPr="001D328A">
        <w:rPr>
          <w:sz w:val="24"/>
          <w:szCs w:val="24"/>
        </w:rPr>
        <w:t xml:space="preserve"> Corinthians 5:3 and Colossians 2:5. Some scriptures of Body and Spirit are 1</w:t>
      </w:r>
      <w:r w:rsidRPr="001D328A">
        <w:rPr>
          <w:sz w:val="24"/>
          <w:szCs w:val="24"/>
          <w:vertAlign w:val="superscript"/>
        </w:rPr>
        <w:t>st</w:t>
      </w:r>
      <w:r w:rsidRPr="001D328A">
        <w:rPr>
          <w:sz w:val="24"/>
          <w:szCs w:val="24"/>
        </w:rPr>
        <w:t xml:space="preserve"> Corinthians 5:5, 7:34; James 2:26; 2</w:t>
      </w:r>
      <w:r w:rsidRPr="001D328A">
        <w:rPr>
          <w:sz w:val="24"/>
          <w:szCs w:val="24"/>
          <w:vertAlign w:val="superscript"/>
        </w:rPr>
        <w:t>nd</w:t>
      </w:r>
      <w:r w:rsidRPr="001D328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D328A">
        <w:rPr>
          <w:sz w:val="24"/>
          <w:szCs w:val="24"/>
          <w:vertAlign w:val="superscript"/>
        </w:rPr>
        <w:t>nd</w:t>
      </w:r>
      <w:r w:rsidRPr="001D328A">
        <w:rPr>
          <w:sz w:val="24"/>
          <w:szCs w:val="24"/>
        </w:rPr>
        <w:t xml:space="preserve"> Serpent Yahweh in Proverbs 8:22-29 (RSV); 8:30-31 (NIV) &amp; Acts 6:8, 15. The Ministry Kingdoms of the Son Jesus are given back to the Father Stephen in 1</w:t>
      </w:r>
      <w:r w:rsidRPr="001D328A">
        <w:rPr>
          <w:sz w:val="24"/>
          <w:szCs w:val="24"/>
          <w:vertAlign w:val="superscript"/>
        </w:rPr>
        <w:t>st</w:t>
      </w:r>
      <w:r w:rsidRPr="001D328A">
        <w:rPr>
          <w:sz w:val="24"/>
          <w:szCs w:val="24"/>
        </w:rPr>
        <w:t xml:space="preserve"> Corinthians 15:24-28.     </w:t>
      </w:r>
    </w:p>
    <w:p w:rsidR="00BA4998" w:rsidRPr="001D328A" w:rsidRDefault="00BA4998" w:rsidP="00BA4998">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WHITE CHRISTIAN VIRGINS FOR THE BEAUTY PREPARATIONS OF TRUE HOLINESS</w:t>
      </w:r>
    </w:p>
    <w:p w:rsidR="00BA4998" w:rsidRPr="001D328A" w:rsidRDefault="00BA4998" w:rsidP="00BA4998">
      <w:pPr>
        <w:spacing w:line="480" w:lineRule="auto"/>
        <w:jc w:val="both"/>
        <w:rPr>
          <w:sz w:val="24"/>
          <w:szCs w:val="24"/>
        </w:rPr>
      </w:pPr>
      <w:r w:rsidRPr="001D328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A4998" w:rsidRPr="001D328A" w:rsidRDefault="00BA4998" w:rsidP="00BA4998">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BLACK CHRISTIAN VIRGINS FOR THE BEAUTY PREPARATIONS OF TRUE HOLINESS</w:t>
      </w:r>
    </w:p>
    <w:p w:rsidR="00BA4998" w:rsidRPr="001D328A" w:rsidRDefault="00BA4998" w:rsidP="00BA4998">
      <w:pPr>
        <w:spacing w:line="480" w:lineRule="auto"/>
        <w:jc w:val="both"/>
        <w:rPr>
          <w:sz w:val="24"/>
          <w:szCs w:val="24"/>
        </w:rPr>
      </w:pPr>
      <w:r w:rsidRPr="001D328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D328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A4998" w:rsidRPr="001D328A" w:rsidRDefault="00BA4998" w:rsidP="00BA4998">
      <w:pPr>
        <w:spacing w:line="480" w:lineRule="auto"/>
        <w:jc w:val="both"/>
        <w:rPr>
          <w:sz w:val="24"/>
          <w:szCs w:val="24"/>
        </w:rPr>
      </w:pPr>
      <w:r w:rsidRPr="001D328A">
        <w:rPr>
          <w:sz w:val="24"/>
          <w:szCs w:val="24"/>
        </w:rPr>
        <w:t>Eunuchs as Royal Servants is in Esther 1:10-11; 2:1-3, 15; 4:4-11; 2</w:t>
      </w:r>
      <w:r w:rsidRPr="001D328A">
        <w:rPr>
          <w:sz w:val="24"/>
          <w:szCs w:val="24"/>
          <w:vertAlign w:val="superscript"/>
        </w:rPr>
        <w:t>nd</w:t>
      </w:r>
      <w:r w:rsidRPr="001D328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D328A">
        <w:rPr>
          <w:sz w:val="24"/>
          <w:szCs w:val="24"/>
        </w:rPr>
        <w:lastRenderedPageBreak/>
        <w:t>Obedient to Him is in Isaiah 56:3-5. Eunuchs can become as True Saintly Christian Lords since there is total Sexual Abstinence is in Ephesians 5:3; 1</w:t>
      </w:r>
      <w:r w:rsidRPr="001D328A">
        <w:rPr>
          <w:sz w:val="24"/>
          <w:szCs w:val="24"/>
          <w:vertAlign w:val="superscript"/>
        </w:rPr>
        <w:t>st</w:t>
      </w:r>
      <w:r w:rsidRPr="001D328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A4998" w:rsidRPr="001D328A" w:rsidRDefault="00BA4998" w:rsidP="00BA4998">
      <w:pPr>
        <w:spacing w:line="480" w:lineRule="auto"/>
        <w:jc w:val="both"/>
        <w:rPr>
          <w:sz w:val="24"/>
          <w:szCs w:val="24"/>
        </w:rPr>
      </w:pPr>
      <w:r w:rsidRPr="001D328A">
        <w:rPr>
          <w:sz w:val="24"/>
          <w:szCs w:val="24"/>
        </w:rPr>
        <w:t>The Office of a True Widow in Acts 6:1</w:t>
      </w:r>
    </w:p>
    <w:p w:rsidR="00BA4998" w:rsidRPr="001D328A" w:rsidRDefault="00BA4998" w:rsidP="00BA4998">
      <w:pPr>
        <w:spacing w:line="480" w:lineRule="auto"/>
        <w:jc w:val="both"/>
        <w:rPr>
          <w:sz w:val="24"/>
          <w:szCs w:val="24"/>
        </w:rPr>
      </w:pPr>
      <w:r w:rsidRPr="001D328A">
        <w:rPr>
          <w:sz w:val="24"/>
          <w:szCs w:val="24"/>
        </w:rPr>
        <w:t>A Widow is a Woman whose Husband has died and is totally freed from Her Husband’s Law to remarry or stay Unmarried in which She is happier in 1</w:t>
      </w:r>
      <w:r w:rsidRPr="001D328A">
        <w:rPr>
          <w:sz w:val="24"/>
          <w:szCs w:val="24"/>
          <w:vertAlign w:val="superscript"/>
        </w:rPr>
        <w:t>st</w:t>
      </w:r>
      <w:r w:rsidRPr="001D328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D328A">
        <w:rPr>
          <w:sz w:val="24"/>
          <w:szCs w:val="24"/>
          <w:vertAlign w:val="superscript"/>
        </w:rPr>
        <w:t>rd</w:t>
      </w:r>
      <w:r w:rsidRPr="001D328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A4998" w:rsidRPr="001D328A" w:rsidRDefault="00BA4998" w:rsidP="00BA4998">
      <w:pPr>
        <w:spacing w:line="480" w:lineRule="auto"/>
        <w:jc w:val="both"/>
        <w:rPr>
          <w:sz w:val="24"/>
          <w:szCs w:val="24"/>
        </w:rPr>
      </w:pPr>
      <w:r w:rsidRPr="001D328A">
        <w:rPr>
          <w:sz w:val="24"/>
          <w:szCs w:val="24"/>
        </w:rPr>
        <w:lastRenderedPageBreak/>
        <w:t>Stephen’s Ministry of the Word in Acts 6:8, 10; 7:1-7:53</w:t>
      </w:r>
    </w:p>
    <w:p w:rsidR="00BA4998" w:rsidRPr="001D328A" w:rsidRDefault="00BA4998" w:rsidP="00BA4998">
      <w:pPr>
        <w:spacing w:line="480" w:lineRule="auto"/>
        <w:jc w:val="both"/>
        <w:rPr>
          <w:sz w:val="24"/>
          <w:szCs w:val="24"/>
        </w:rPr>
      </w:pPr>
      <w:r w:rsidRPr="001D328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D328A">
        <w:rPr>
          <w:sz w:val="24"/>
          <w:szCs w:val="24"/>
          <w:vertAlign w:val="superscript"/>
        </w:rPr>
        <w:t>st</w:t>
      </w:r>
      <w:r w:rsidRPr="001D328A">
        <w:rPr>
          <w:sz w:val="24"/>
          <w:szCs w:val="24"/>
        </w:rPr>
        <w:t xml:space="preserve"> Corinthians 8:6; Revelations 19:13; John 1:1-3; 1</w:t>
      </w:r>
      <w:r w:rsidRPr="001D328A">
        <w:rPr>
          <w:sz w:val="24"/>
          <w:szCs w:val="24"/>
          <w:vertAlign w:val="superscript"/>
        </w:rPr>
        <w:t>st</w:t>
      </w:r>
      <w:r w:rsidRPr="001D328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A4998" w:rsidRPr="001D328A" w:rsidRDefault="00BA4998" w:rsidP="00BA4998">
      <w:pPr>
        <w:spacing w:line="480" w:lineRule="auto"/>
        <w:jc w:val="both"/>
        <w:rPr>
          <w:sz w:val="24"/>
          <w:szCs w:val="24"/>
        </w:rPr>
      </w:pPr>
      <w:r w:rsidRPr="001D328A">
        <w:rPr>
          <w:sz w:val="24"/>
          <w:szCs w:val="24"/>
        </w:rPr>
        <w:t>Stephen’s Ministry of Teaching or Counseling in Acts 6:5, 8; 7:1-7:53, 55-56</w:t>
      </w:r>
    </w:p>
    <w:p w:rsidR="00BA4998" w:rsidRPr="001D328A" w:rsidRDefault="00BA4998" w:rsidP="00BA4998">
      <w:pPr>
        <w:spacing w:line="480" w:lineRule="auto"/>
        <w:jc w:val="both"/>
        <w:rPr>
          <w:sz w:val="24"/>
          <w:szCs w:val="24"/>
        </w:rPr>
      </w:pPr>
      <w:r w:rsidRPr="001D328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A4998" w:rsidRPr="001D328A" w:rsidRDefault="00BA4998" w:rsidP="00BA4998">
      <w:pPr>
        <w:spacing w:line="480" w:lineRule="auto"/>
        <w:jc w:val="both"/>
        <w:rPr>
          <w:sz w:val="24"/>
          <w:szCs w:val="24"/>
        </w:rPr>
      </w:pPr>
      <w:r w:rsidRPr="001D328A">
        <w:rPr>
          <w:sz w:val="24"/>
          <w:szCs w:val="24"/>
        </w:rPr>
        <w:t>All counseling concerns Advocate, Advice, Advisor &amp; a Lawyer on legal matters. Some scriptures are 2</w:t>
      </w:r>
      <w:r w:rsidRPr="001D328A">
        <w:rPr>
          <w:sz w:val="24"/>
          <w:szCs w:val="24"/>
          <w:vertAlign w:val="superscript"/>
        </w:rPr>
        <w:t>nd</w:t>
      </w:r>
      <w:r w:rsidRPr="001D328A">
        <w:rPr>
          <w:sz w:val="24"/>
          <w:szCs w:val="24"/>
        </w:rPr>
        <w:t xml:space="preserve"> Samuel 16:23; 1</w:t>
      </w:r>
      <w:r w:rsidRPr="001D328A">
        <w:rPr>
          <w:sz w:val="24"/>
          <w:szCs w:val="24"/>
          <w:vertAlign w:val="superscript"/>
        </w:rPr>
        <w:t>st</w:t>
      </w:r>
      <w:r w:rsidRPr="001D328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D328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D328A">
        <w:rPr>
          <w:sz w:val="24"/>
          <w:szCs w:val="24"/>
          <w:vertAlign w:val="superscript"/>
        </w:rPr>
        <w:t>st</w:t>
      </w:r>
      <w:r w:rsidRPr="001D328A">
        <w:rPr>
          <w:sz w:val="24"/>
          <w:szCs w:val="24"/>
        </w:rPr>
        <w:t xml:space="preserve"> Samuel 3:19;  1</w:t>
      </w:r>
      <w:r w:rsidRPr="001D328A">
        <w:rPr>
          <w:sz w:val="24"/>
          <w:szCs w:val="24"/>
          <w:vertAlign w:val="superscript"/>
        </w:rPr>
        <w:t>st</w:t>
      </w:r>
      <w:r w:rsidRPr="001D328A">
        <w:rPr>
          <w:sz w:val="24"/>
          <w:szCs w:val="24"/>
        </w:rPr>
        <w:t xml:space="preserve">  Corinthians  12:8;  Acts  6:2-7 and  Numbers  13:30. Also counseling should be practical with necessary application in Proverbs 15:23; 25:11. How do we operate in giving counsel to others? Some scriptures are 2</w:t>
      </w:r>
      <w:r w:rsidRPr="001D328A">
        <w:rPr>
          <w:sz w:val="24"/>
          <w:szCs w:val="24"/>
          <w:vertAlign w:val="superscript"/>
        </w:rPr>
        <w:t>nd</w:t>
      </w:r>
      <w:r w:rsidRPr="001D328A">
        <w:rPr>
          <w:sz w:val="24"/>
          <w:szCs w:val="24"/>
        </w:rPr>
        <w:t xml:space="preserve"> Corinthians 1:4; Galatians 6:1; Romans 1:11; 14:19;  15:2; Colossians 3:16; 1</w:t>
      </w:r>
      <w:r w:rsidRPr="001D328A">
        <w:rPr>
          <w:sz w:val="24"/>
          <w:szCs w:val="24"/>
          <w:vertAlign w:val="superscript"/>
        </w:rPr>
        <w:t>st</w:t>
      </w:r>
      <w:r w:rsidRPr="001D328A">
        <w:rPr>
          <w:sz w:val="24"/>
          <w:szCs w:val="24"/>
        </w:rPr>
        <w:t xml:space="preserve"> Thessalonians 4:18; 5:11-12, 14; 2</w:t>
      </w:r>
      <w:r w:rsidRPr="001D328A">
        <w:rPr>
          <w:sz w:val="24"/>
          <w:szCs w:val="24"/>
          <w:vertAlign w:val="superscript"/>
        </w:rPr>
        <w:t>nd</w:t>
      </w:r>
      <w:r w:rsidRPr="001D328A">
        <w:rPr>
          <w:sz w:val="24"/>
          <w:szCs w:val="24"/>
        </w:rPr>
        <w:t xml:space="preserve"> Timothy 2:24-25, 4:2; Ezekiel 3:20-21; 1</w:t>
      </w:r>
      <w:r w:rsidRPr="001D328A">
        <w:rPr>
          <w:sz w:val="24"/>
          <w:szCs w:val="24"/>
          <w:vertAlign w:val="superscript"/>
        </w:rPr>
        <w:t>st</w:t>
      </w:r>
      <w:r w:rsidRPr="001D328A">
        <w:rPr>
          <w:sz w:val="24"/>
          <w:szCs w:val="24"/>
        </w:rPr>
        <w:t xml:space="preserve"> Timothy 5:20; Titus 2:15; 1</w:t>
      </w:r>
      <w:r w:rsidRPr="001D328A">
        <w:rPr>
          <w:sz w:val="24"/>
          <w:szCs w:val="24"/>
          <w:vertAlign w:val="superscript"/>
        </w:rPr>
        <w:t xml:space="preserve">st  </w:t>
      </w:r>
      <w:r w:rsidRPr="001D328A">
        <w:rPr>
          <w:sz w:val="24"/>
          <w:szCs w:val="24"/>
        </w:rPr>
        <w:t>Corinthians 10:23; 14:26; Ephesians 4:29 &amp; Hebrews 3:13; 10:24. How do we deal with wise counsel? Some scriptures are Proverbs 1:7;  9:9;  12:5;  13:10;  19:20;  29:1; Psalm 141:1-5;  1</w:t>
      </w:r>
      <w:r w:rsidRPr="001D328A">
        <w:rPr>
          <w:sz w:val="24"/>
          <w:szCs w:val="24"/>
          <w:vertAlign w:val="superscript"/>
        </w:rPr>
        <w:t>st</w:t>
      </w:r>
      <w:r w:rsidRPr="001D328A">
        <w:rPr>
          <w:sz w:val="24"/>
          <w:szCs w:val="24"/>
        </w:rPr>
        <w:t xml:space="preserve">  Kings  12:8;  Job  19:2; 2</w:t>
      </w:r>
      <w:r w:rsidRPr="001D328A">
        <w:rPr>
          <w:sz w:val="24"/>
          <w:szCs w:val="24"/>
          <w:vertAlign w:val="superscript"/>
        </w:rPr>
        <w:t>nd</w:t>
      </w:r>
      <w:r w:rsidRPr="001D328A">
        <w:rPr>
          <w:sz w:val="24"/>
          <w:szCs w:val="24"/>
        </w:rPr>
        <w:t xml:space="preserve">  Chronicles  22:4;  Isaiah  19:11; Ezekiel 11:2-4 &amp; 2</w:t>
      </w:r>
      <w:r w:rsidRPr="001D328A">
        <w:rPr>
          <w:sz w:val="24"/>
          <w:szCs w:val="24"/>
          <w:vertAlign w:val="superscript"/>
        </w:rPr>
        <w:t xml:space="preserve">nd </w:t>
      </w:r>
      <w:r w:rsidRPr="001D328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D328A">
        <w:rPr>
          <w:sz w:val="24"/>
          <w:szCs w:val="24"/>
          <w:vertAlign w:val="superscript"/>
        </w:rPr>
        <w:t>nd</w:t>
      </w:r>
      <w:r w:rsidRPr="001D328A">
        <w:rPr>
          <w:sz w:val="24"/>
          <w:szCs w:val="24"/>
        </w:rPr>
        <w:t xml:space="preserve"> Timothy 2:15. 2. By His Spirit of Truth is in John 14:26; 15:26. 3. By His Anointing is in 1</w:t>
      </w:r>
      <w:r w:rsidRPr="001D328A">
        <w:rPr>
          <w:sz w:val="24"/>
          <w:szCs w:val="24"/>
          <w:vertAlign w:val="superscript"/>
        </w:rPr>
        <w:t>st</w:t>
      </w:r>
      <w:r w:rsidRPr="001D328A">
        <w:rPr>
          <w:sz w:val="24"/>
          <w:szCs w:val="24"/>
        </w:rPr>
        <w:t xml:space="preserve"> John 2:27. 4. By His Divine Wisdom is in 1</w:t>
      </w:r>
      <w:r w:rsidRPr="001D328A">
        <w:rPr>
          <w:sz w:val="24"/>
          <w:szCs w:val="24"/>
          <w:vertAlign w:val="superscript"/>
        </w:rPr>
        <w:t>st</w:t>
      </w:r>
      <w:r w:rsidRPr="001D328A">
        <w:rPr>
          <w:sz w:val="24"/>
          <w:szCs w:val="24"/>
        </w:rPr>
        <w:t xml:space="preserve"> Corinthians 2:10-11. Teaching linked with the other Offices is a stricter judgment over the whole Law in James 3:1.         </w:t>
      </w:r>
    </w:p>
    <w:p w:rsidR="00BA4998" w:rsidRPr="001D328A" w:rsidRDefault="00BA4998" w:rsidP="00BA4998">
      <w:pPr>
        <w:spacing w:line="480" w:lineRule="auto"/>
        <w:jc w:val="both"/>
        <w:rPr>
          <w:sz w:val="24"/>
          <w:szCs w:val="24"/>
        </w:rPr>
      </w:pPr>
      <w:r w:rsidRPr="001D328A">
        <w:rPr>
          <w:sz w:val="24"/>
          <w:szCs w:val="24"/>
        </w:rPr>
        <w:t>Stephen’s Ministry of Prayer in Acts 6:2-5; 7:59</w:t>
      </w:r>
    </w:p>
    <w:p w:rsidR="00BA4998" w:rsidRPr="001D328A" w:rsidRDefault="00BA4998" w:rsidP="00BA4998">
      <w:pPr>
        <w:spacing w:line="480" w:lineRule="auto"/>
        <w:jc w:val="both"/>
        <w:rPr>
          <w:sz w:val="24"/>
          <w:szCs w:val="24"/>
        </w:rPr>
      </w:pPr>
      <w:r w:rsidRPr="001D328A">
        <w:rPr>
          <w:sz w:val="24"/>
          <w:szCs w:val="24"/>
        </w:rPr>
        <w:t xml:space="preserve">Stephen’s prayer in Acts 7:59 is who God is &amp; in complete control of the situation. We should devote ourselves in devotion to God. This act of obedience glorifies the Lord &amp; acts on the </w:t>
      </w:r>
      <w:r w:rsidRPr="001D328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D328A">
        <w:rPr>
          <w:sz w:val="24"/>
          <w:szCs w:val="24"/>
          <w:vertAlign w:val="superscript"/>
        </w:rPr>
        <w:t>st</w:t>
      </w:r>
      <w:r w:rsidRPr="001D328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D328A">
        <w:rPr>
          <w:sz w:val="24"/>
          <w:szCs w:val="24"/>
          <w:vertAlign w:val="superscript"/>
        </w:rPr>
        <w:t>nd</w:t>
      </w:r>
      <w:r w:rsidRPr="001D328A">
        <w:rPr>
          <w:sz w:val="24"/>
          <w:szCs w:val="24"/>
        </w:rPr>
        <w:t xml:space="preserve"> Corinthians 10:4-6; 1</w:t>
      </w:r>
      <w:r w:rsidRPr="001D328A">
        <w:rPr>
          <w:sz w:val="24"/>
          <w:szCs w:val="24"/>
          <w:vertAlign w:val="superscript"/>
        </w:rPr>
        <w:t>st</w:t>
      </w:r>
      <w:r w:rsidRPr="001D328A">
        <w:rPr>
          <w:sz w:val="24"/>
          <w:szCs w:val="24"/>
        </w:rPr>
        <w:t xml:space="preserve"> Timothy 1:18; 1</w:t>
      </w:r>
      <w:r w:rsidRPr="001D328A">
        <w:rPr>
          <w:sz w:val="24"/>
          <w:szCs w:val="24"/>
          <w:vertAlign w:val="superscript"/>
        </w:rPr>
        <w:t xml:space="preserve">st </w:t>
      </w:r>
      <w:r w:rsidRPr="001D328A">
        <w:rPr>
          <w:sz w:val="24"/>
          <w:szCs w:val="24"/>
        </w:rPr>
        <w:t xml:space="preserve"> Corinthians 9:7; 2</w:t>
      </w:r>
      <w:r w:rsidRPr="001D328A">
        <w:rPr>
          <w:sz w:val="24"/>
          <w:szCs w:val="24"/>
          <w:vertAlign w:val="superscript"/>
        </w:rPr>
        <w:t>nd</w:t>
      </w:r>
      <w:r w:rsidRPr="001D328A">
        <w:rPr>
          <w:sz w:val="24"/>
          <w:szCs w:val="24"/>
        </w:rPr>
        <w:t xml:space="preserve"> Timothy 2:3; Hebrews 11:30-40; Joshua 10:12-13; 2</w:t>
      </w:r>
      <w:r w:rsidRPr="001D328A">
        <w:rPr>
          <w:sz w:val="24"/>
          <w:szCs w:val="24"/>
          <w:vertAlign w:val="superscript"/>
        </w:rPr>
        <w:t>nd</w:t>
      </w:r>
      <w:r w:rsidRPr="001D328A">
        <w:rPr>
          <w:sz w:val="24"/>
          <w:szCs w:val="24"/>
        </w:rPr>
        <w:t xml:space="preserve"> Kings 6:8-17; 19:8-19; Isaiah 36:1-37:38; Judges 15-16; 1</w:t>
      </w:r>
      <w:r w:rsidRPr="001D328A">
        <w:rPr>
          <w:sz w:val="24"/>
          <w:szCs w:val="24"/>
          <w:vertAlign w:val="superscript"/>
        </w:rPr>
        <w:t>st</w:t>
      </w:r>
      <w:r w:rsidRPr="001D328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D328A">
        <w:rPr>
          <w:sz w:val="24"/>
          <w:szCs w:val="24"/>
          <w:vertAlign w:val="superscript"/>
        </w:rPr>
        <w:t>st</w:t>
      </w:r>
      <w:r w:rsidRPr="001D328A">
        <w:rPr>
          <w:sz w:val="24"/>
          <w:szCs w:val="24"/>
        </w:rPr>
        <w:t xml:space="preserve"> John 5:16.  </w:t>
      </w:r>
    </w:p>
    <w:p w:rsidR="00BA4998" w:rsidRPr="001D328A" w:rsidRDefault="00BA4998" w:rsidP="00BA4998">
      <w:pPr>
        <w:spacing w:line="480" w:lineRule="auto"/>
        <w:jc w:val="both"/>
        <w:rPr>
          <w:sz w:val="24"/>
          <w:szCs w:val="24"/>
        </w:rPr>
      </w:pPr>
      <w:r w:rsidRPr="001D328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A4998" w:rsidRPr="001D328A" w:rsidRDefault="00BA4998" w:rsidP="00BA4998">
      <w:pPr>
        <w:spacing w:line="480" w:lineRule="auto"/>
        <w:jc w:val="both"/>
        <w:rPr>
          <w:sz w:val="24"/>
          <w:szCs w:val="24"/>
        </w:rPr>
      </w:pPr>
      <w:r w:rsidRPr="001D328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D328A">
        <w:rPr>
          <w:sz w:val="24"/>
          <w:szCs w:val="24"/>
          <w:vertAlign w:val="superscript"/>
        </w:rPr>
        <w:t>st</w:t>
      </w:r>
      <w:r w:rsidRPr="001D328A">
        <w:rPr>
          <w:sz w:val="24"/>
          <w:szCs w:val="24"/>
        </w:rPr>
        <w:t xml:space="preserve"> Kings 8:57-59 &amp; Matthew 18:20. The Habit of Prayer is in Nehemiah 2:4; Daniel 6:10-11, 13 &amp; Luke 5:16. The Contemplative Prayer in Response to the Father Stephen’s Presence is in Psalms 27:4, 8; 105:3-4; 1</w:t>
      </w:r>
      <w:r w:rsidRPr="001D328A">
        <w:rPr>
          <w:sz w:val="24"/>
          <w:szCs w:val="24"/>
          <w:vertAlign w:val="superscript"/>
        </w:rPr>
        <w:t>st</w:t>
      </w:r>
      <w:r w:rsidRPr="001D328A">
        <w:rPr>
          <w:sz w:val="24"/>
          <w:szCs w:val="24"/>
        </w:rPr>
        <w:t xml:space="preserve"> Chronicles 16:10-11; Isaiah 55:6; Jeremiah 29:13; Hebrews 11:6 &amp; Acts 17:27-28. The Prayer of Acceptance in Response to the Father Stephen’s Will is in 1</w:t>
      </w:r>
      <w:r w:rsidRPr="001D328A">
        <w:rPr>
          <w:sz w:val="24"/>
          <w:szCs w:val="24"/>
          <w:vertAlign w:val="superscript"/>
        </w:rPr>
        <w:t>st</w:t>
      </w:r>
      <w:r w:rsidRPr="001D328A">
        <w:rPr>
          <w:sz w:val="24"/>
          <w:szCs w:val="24"/>
        </w:rPr>
        <w:t xml:space="preserve"> Samuel 3:10; Isaiah 6:8 &amp; Revelation 3:20. The Prayer of Confession: In Response to the Father Stephen’s Holiness is in 1</w:t>
      </w:r>
      <w:r w:rsidRPr="001D328A">
        <w:rPr>
          <w:sz w:val="24"/>
          <w:szCs w:val="24"/>
          <w:vertAlign w:val="superscript"/>
        </w:rPr>
        <w:t>st</w:t>
      </w:r>
      <w:r w:rsidRPr="001D328A">
        <w:rPr>
          <w:sz w:val="24"/>
          <w:szCs w:val="24"/>
        </w:rPr>
        <w:t xml:space="preserve"> John 5-9 &amp; Isaiah 6:3-7; 55:7-9. In Response to All Sexuality being Exposed is in 2</w:t>
      </w:r>
      <w:r w:rsidRPr="001D328A">
        <w:rPr>
          <w:sz w:val="24"/>
          <w:szCs w:val="24"/>
          <w:vertAlign w:val="superscript"/>
        </w:rPr>
        <w:t>nd</w:t>
      </w:r>
      <w:r w:rsidRPr="001D328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A4998" w:rsidRPr="001D328A" w:rsidRDefault="00BA4998" w:rsidP="00BA4998">
      <w:pPr>
        <w:spacing w:line="480" w:lineRule="auto"/>
        <w:jc w:val="both"/>
        <w:rPr>
          <w:sz w:val="24"/>
          <w:szCs w:val="24"/>
        </w:rPr>
      </w:pPr>
      <w:r w:rsidRPr="001D328A">
        <w:rPr>
          <w:sz w:val="24"/>
          <w:szCs w:val="24"/>
        </w:rPr>
        <w:t>Prayer and the Father Stephen’s Will: True Motives for Prayer: The Desire that the Father Stephen’s Name be Honored is in Numbers 14:13-16; Joshua 7:7-9; 2</w:t>
      </w:r>
      <w:r w:rsidRPr="001D328A">
        <w:rPr>
          <w:sz w:val="24"/>
          <w:szCs w:val="24"/>
          <w:vertAlign w:val="superscript"/>
        </w:rPr>
        <w:t>nd</w:t>
      </w:r>
      <w:r w:rsidRPr="001D328A">
        <w:rPr>
          <w:sz w:val="24"/>
          <w:szCs w:val="24"/>
        </w:rPr>
        <w:t xml:space="preserve"> Samuel 7:25-6; 1</w:t>
      </w:r>
      <w:r w:rsidRPr="001D328A">
        <w:rPr>
          <w:sz w:val="24"/>
          <w:szCs w:val="24"/>
          <w:vertAlign w:val="superscript"/>
        </w:rPr>
        <w:t>st</w:t>
      </w:r>
      <w:r w:rsidRPr="001D328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D328A">
        <w:rPr>
          <w:sz w:val="24"/>
          <w:szCs w:val="24"/>
          <w:vertAlign w:val="superscript"/>
        </w:rPr>
        <w:t>st</w:t>
      </w:r>
      <w:r w:rsidRPr="001D328A">
        <w:rPr>
          <w:sz w:val="24"/>
          <w:szCs w:val="24"/>
        </w:rPr>
        <w:t xml:space="preserve"> John 5:14-15. Petitioners may Enquire of the Father Stephen to Discover His Will is in Psalms 143:10; Genesis 25:22-23; Judges 1:1-2; 2</w:t>
      </w:r>
      <w:r w:rsidRPr="001D328A">
        <w:rPr>
          <w:sz w:val="24"/>
          <w:szCs w:val="24"/>
          <w:vertAlign w:val="superscript"/>
        </w:rPr>
        <w:t>nd</w:t>
      </w:r>
      <w:r w:rsidRPr="001D328A">
        <w:rPr>
          <w:sz w:val="24"/>
          <w:szCs w:val="24"/>
        </w:rPr>
        <w:t xml:space="preserve"> Samuel 2:1 &amp; 1</w:t>
      </w:r>
      <w:r w:rsidRPr="001D328A">
        <w:rPr>
          <w:sz w:val="24"/>
          <w:szCs w:val="24"/>
          <w:vertAlign w:val="superscript"/>
        </w:rPr>
        <w:t>st</w:t>
      </w:r>
      <w:r w:rsidRPr="001D328A">
        <w:rPr>
          <w:sz w:val="24"/>
          <w:szCs w:val="24"/>
        </w:rPr>
        <w:t xml:space="preserve"> Chronicles 14:14-15. The Holy Ghost (Brother John) helps believers to Pray in the Father Stephen’s Will is in Romans 8:26-27. The Father Stephen’s </w:t>
      </w:r>
      <w:r w:rsidRPr="001D328A">
        <w:rPr>
          <w:sz w:val="24"/>
          <w:szCs w:val="24"/>
        </w:rPr>
        <w:lastRenderedPageBreak/>
        <w:t>Response to Prayers allows Believers to Discern His Will is in 2</w:t>
      </w:r>
      <w:r w:rsidRPr="001D328A">
        <w:rPr>
          <w:sz w:val="24"/>
          <w:szCs w:val="24"/>
          <w:vertAlign w:val="superscript"/>
        </w:rPr>
        <w:t>nd</w:t>
      </w:r>
      <w:r w:rsidRPr="001D328A">
        <w:rPr>
          <w:sz w:val="24"/>
          <w:szCs w:val="24"/>
        </w:rPr>
        <w:t xml:space="preserve"> Corinthians 12:7-9; Exodus 33:18-20; 2</w:t>
      </w:r>
      <w:r w:rsidRPr="001D328A">
        <w:rPr>
          <w:sz w:val="24"/>
          <w:szCs w:val="24"/>
          <w:vertAlign w:val="superscript"/>
        </w:rPr>
        <w:t>nd</w:t>
      </w:r>
      <w:r w:rsidRPr="001D328A">
        <w:rPr>
          <w:sz w:val="24"/>
          <w:szCs w:val="24"/>
        </w:rPr>
        <w:t xml:space="preserve"> Samuel 12:15-18; Job 19:7-8 &amp; Psalms 35:13-14. The Father Stephen does not Respond to the Prayers of the Sexual is in John 9:31; Psalms 66:18; Proverbs 15:8; Isaiah 1:15; 59:1-2; Lamentations 3:44 &amp; 1</w:t>
      </w:r>
      <w:r w:rsidRPr="001D328A">
        <w:rPr>
          <w:sz w:val="24"/>
          <w:szCs w:val="24"/>
          <w:vertAlign w:val="superscript"/>
        </w:rPr>
        <w:t>st</w:t>
      </w:r>
      <w:r w:rsidRPr="001D328A">
        <w:rPr>
          <w:sz w:val="24"/>
          <w:szCs w:val="24"/>
        </w:rPr>
        <w:t xml:space="preserve"> Peter 3:12. </w:t>
      </w:r>
    </w:p>
    <w:p w:rsidR="00BA4998" w:rsidRPr="001D328A" w:rsidRDefault="00BA4998" w:rsidP="00BA4998">
      <w:pPr>
        <w:spacing w:line="480" w:lineRule="auto"/>
        <w:jc w:val="both"/>
        <w:rPr>
          <w:sz w:val="24"/>
          <w:szCs w:val="24"/>
        </w:rPr>
      </w:pPr>
      <w:r w:rsidRPr="001D328A">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D328A">
        <w:rPr>
          <w:sz w:val="24"/>
          <w:szCs w:val="24"/>
          <w:vertAlign w:val="superscript"/>
        </w:rPr>
        <w:t>nd</w:t>
      </w:r>
      <w:r w:rsidRPr="001D328A">
        <w:rPr>
          <w:sz w:val="24"/>
          <w:szCs w:val="24"/>
        </w:rPr>
        <w:t xml:space="preserve"> Chronicles 7:14; Ezekiel 36:37 &amp; Zechariah 10:6; 13:8-9. The Father Stephen Promises to Hear the Prayers of the totally Obedient is in 1</w:t>
      </w:r>
      <w:r w:rsidRPr="001D328A">
        <w:rPr>
          <w:sz w:val="24"/>
          <w:szCs w:val="24"/>
          <w:vertAlign w:val="superscript"/>
        </w:rPr>
        <w:t>st</w:t>
      </w:r>
      <w:r w:rsidRPr="001D328A">
        <w:rPr>
          <w:sz w:val="24"/>
          <w:szCs w:val="24"/>
        </w:rPr>
        <w:t xml:space="preserve"> John 3:22. The Need in Prayer to have Confidence in the Father Stephen’s Promises is in Mark 11:24; Matthew 18:19 &amp; 1</w:t>
      </w:r>
      <w:r w:rsidRPr="001D328A">
        <w:rPr>
          <w:sz w:val="24"/>
          <w:szCs w:val="24"/>
          <w:vertAlign w:val="superscript"/>
        </w:rPr>
        <w:t>st</w:t>
      </w:r>
      <w:r w:rsidRPr="001D328A">
        <w:rPr>
          <w:sz w:val="24"/>
          <w:szCs w:val="24"/>
        </w:rPr>
        <w:t xml:space="preserve"> John 5:14. </w:t>
      </w:r>
    </w:p>
    <w:p w:rsidR="00BA4998" w:rsidRPr="001D328A" w:rsidRDefault="00BA4998" w:rsidP="00BA4998">
      <w:pPr>
        <w:spacing w:line="480" w:lineRule="auto"/>
        <w:jc w:val="both"/>
        <w:rPr>
          <w:sz w:val="24"/>
          <w:szCs w:val="24"/>
        </w:rPr>
      </w:pPr>
      <w:r w:rsidRPr="001D328A">
        <w:rPr>
          <w:sz w:val="24"/>
          <w:szCs w:val="24"/>
        </w:rPr>
        <w:t>Prayer and Worship: Worship is a Fundamental Requirement of a Holy Life: All Nations are Exhorted to Worship the Father Stephen is in 1</w:t>
      </w:r>
      <w:r w:rsidRPr="001D328A">
        <w:rPr>
          <w:sz w:val="24"/>
          <w:szCs w:val="24"/>
          <w:vertAlign w:val="superscript"/>
        </w:rPr>
        <w:t>st</w:t>
      </w:r>
      <w:r w:rsidRPr="001D328A">
        <w:rPr>
          <w:sz w:val="24"/>
          <w:szCs w:val="24"/>
        </w:rPr>
        <w:t xml:space="preserve"> Chronicles 16:28-29 &amp; Psalms 29:1-2; 96:9. Israel is Commanded to Worship the Father Stephen is in 2</w:t>
      </w:r>
      <w:r w:rsidRPr="001D328A">
        <w:rPr>
          <w:sz w:val="24"/>
          <w:szCs w:val="24"/>
          <w:vertAlign w:val="superscript"/>
        </w:rPr>
        <w:t>nd</w:t>
      </w:r>
      <w:r w:rsidRPr="001D328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D328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D328A">
        <w:rPr>
          <w:sz w:val="24"/>
          <w:szCs w:val="24"/>
          <w:vertAlign w:val="superscript"/>
        </w:rPr>
        <w:t>st</w:t>
      </w:r>
      <w:r w:rsidRPr="001D328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A4998" w:rsidRPr="001D328A" w:rsidRDefault="00BA4998" w:rsidP="00BA4998">
      <w:pPr>
        <w:spacing w:line="480" w:lineRule="auto"/>
        <w:jc w:val="both"/>
        <w:rPr>
          <w:sz w:val="24"/>
          <w:szCs w:val="24"/>
        </w:rPr>
      </w:pPr>
      <w:r w:rsidRPr="001D328A">
        <w:rPr>
          <w:sz w:val="24"/>
          <w:szCs w:val="24"/>
        </w:rPr>
        <w:t>Prayer as Praise and Thanksgiving: The Holy Scripture Exhorts the Father Stephen’s people to Praise and Thank Him is in Philippians 4:6; Psalms 66:1; 68:4; 95:1-2; 1-5:1-3; Ephesians 5:19-20; Colossians 4:2; 1</w:t>
      </w:r>
      <w:r w:rsidRPr="001D328A">
        <w:rPr>
          <w:sz w:val="24"/>
          <w:szCs w:val="24"/>
          <w:vertAlign w:val="superscript"/>
        </w:rPr>
        <w:t>st</w:t>
      </w:r>
      <w:r w:rsidRPr="001D328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D328A">
        <w:rPr>
          <w:sz w:val="24"/>
          <w:szCs w:val="24"/>
          <w:vertAlign w:val="superscript"/>
        </w:rPr>
        <w:t>nd</w:t>
      </w:r>
      <w:r w:rsidRPr="001D328A">
        <w:rPr>
          <w:sz w:val="24"/>
          <w:szCs w:val="24"/>
        </w:rPr>
        <w:t xml:space="preserve"> Corinthians 8:1; Ephesians 1:16 &amp; 2</w:t>
      </w:r>
      <w:r w:rsidRPr="001D328A">
        <w:rPr>
          <w:sz w:val="24"/>
          <w:szCs w:val="24"/>
          <w:vertAlign w:val="superscript"/>
        </w:rPr>
        <w:t>nd</w:t>
      </w:r>
      <w:r w:rsidRPr="001D328A">
        <w:rPr>
          <w:sz w:val="24"/>
          <w:szCs w:val="24"/>
        </w:rPr>
        <w:t xml:space="preserve"> Thessalonians 1:3. The Notable Songs of Praise and Thanksgiving is in Exodus 15:1-18; 2</w:t>
      </w:r>
      <w:r w:rsidRPr="001D328A">
        <w:rPr>
          <w:sz w:val="24"/>
          <w:szCs w:val="24"/>
          <w:vertAlign w:val="superscript"/>
        </w:rPr>
        <w:t>nd</w:t>
      </w:r>
      <w:r w:rsidRPr="001D328A">
        <w:rPr>
          <w:sz w:val="24"/>
          <w:szCs w:val="24"/>
        </w:rPr>
        <w:t xml:space="preserve"> </w:t>
      </w:r>
      <w:r w:rsidRPr="001D328A">
        <w:rPr>
          <w:sz w:val="24"/>
          <w:szCs w:val="24"/>
        </w:rPr>
        <w:lastRenderedPageBreak/>
        <w:t>Samuel 22:2-51; Psalms 18:1-50; 1</w:t>
      </w:r>
      <w:r w:rsidRPr="001D328A">
        <w:rPr>
          <w:sz w:val="24"/>
          <w:szCs w:val="24"/>
          <w:vertAlign w:val="superscript"/>
        </w:rPr>
        <w:t>st</w:t>
      </w:r>
      <w:r w:rsidRPr="001D328A">
        <w:rPr>
          <w:sz w:val="24"/>
          <w:szCs w:val="24"/>
        </w:rPr>
        <w:t xml:space="preserve"> Chronicles 16:8-36 &amp; Luke 1:46-55. Prayer as Asking the Father Stephen: The Father Stephen’s people are Commanded to bring their Requests to Him is in Philippians 4:6; 1</w:t>
      </w:r>
      <w:r w:rsidRPr="001D328A">
        <w:rPr>
          <w:sz w:val="24"/>
          <w:szCs w:val="24"/>
          <w:vertAlign w:val="superscript"/>
        </w:rPr>
        <w:t>st</w:t>
      </w:r>
      <w:r w:rsidRPr="001D328A">
        <w:rPr>
          <w:sz w:val="24"/>
          <w:szCs w:val="24"/>
        </w:rPr>
        <w:t xml:space="preserve"> Chronicles 16:11; Matthew 7:7; John 16:24; Ephesians 6:18-20; 1</w:t>
      </w:r>
      <w:r w:rsidRPr="001D328A">
        <w:rPr>
          <w:sz w:val="24"/>
          <w:szCs w:val="24"/>
          <w:vertAlign w:val="superscript"/>
        </w:rPr>
        <w:t>st</w:t>
      </w:r>
      <w:r w:rsidRPr="001D328A">
        <w:rPr>
          <w:sz w:val="24"/>
          <w:szCs w:val="24"/>
        </w:rPr>
        <w:t xml:space="preserve"> Thessalonians 5:17; James 5:13 &amp; Luke 11:9. Prayer for Deliverance from Difficulty is in Psalms 4:1; 40:2-3; 107:6; Jonah 2:1-3 &amp; Acts 12:5. Prayer for Deliverance from All Enemies is in Psalms 17:8-9; 35:4; 2</w:t>
      </w:r>
      <w:r w:rsidRPr="001D328A">
        <w:rPr>
          <w:sz w:val="24"/>
          <w:szCs w:val="24"/>
          <w:vertAlign w:val="superscript"/>
        </w:rPr>
        <w:t>nd</w:t>
      </w:r>
      <w:r w:rsidRPr="001D328A">
        <w:rPr>
          <w:sz w:val="24"/>
          <w:szCs w:val="24"/>
        </w:rPr>
        <w:t xml:space="preserve"> Kings 19:9-11 &amp; 2</w:t>
      </w:r>
      <w:r w:rsidRPr="001D328A">
        <w:rPr>
          <w:sz w:val="24"/>
          <w:szCs w:val="24"/>
          <w:vertAlign w:val="superscript"/>
        </w:rPr>
        <w:t>nd</w:t>
      </w:r>
      <w:r w:rsidRPr="001D328A">
        <w:rPr>
          <w:sz w:val="24"/>
          <w:szCs w:val="24"/>
        </w:rPr>
        <w:t xml:space="preserve"> Chronicles 14:11. The Prayers of Individuals in Time of Crisis: Jacobs Prayer is in Genesis 32:9-12. David’s Prayer is in Psalms 4:1; 5:1-3; 28:1-9; 30:8-10; 142:1-7. Elijah’s Prayer is in 1</w:t>
      </w:r>
      <w:r w:rsidRPr="001D328A">
        <w:rPr>
          <w:sz w:val="24"/>
          <w:szCs w:val="24"/>
          <w:vertAlign w:val="superscript"/>
        </w:rPr>
        <w:t>st</w:t>
      </w:r>
      <w:r w:rsidRPr="001D328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D328A">
        <w:rPr>
          <w:sz w:val="24"/>
          <w:szCs w:val="24"/>
          <w:vertAlign w:val="superscript"/>
        </w:rPr>
        <w:t>st</w:t>
      </w:r>
      <w:r w:rsidRPr="001D328A">
        <w:rPr>
          <w:sz w:val="24"/>
          <w:szCs w:val="24"/>
        </w:rPr>
        <w:t xml:space="preserve"> Samuel 14:41; 2</w:t>
      </w:r>
      <w:r w:rsidRPr="001D328A">
        <w:rPr>
          <w:sz w:val="24"/>
          <w:szCs w:val="24"/>
          <w:vertAlign w:val="superscript"/>
        </w:rPr>
        <w:t>nd</w:t>
      </w:r>
      <w:r w:rsidRPr="001D328A">
        <w:rPr>
          <w:sz w:val="24"/>
          <w:szCs w:val="24"/>
        </w:rPr>
        <w:t xml:space="preserve"> Samuel 2:1; 1</w:t>
      </w:r>
      <w:r w:rsidRPr="001D328A">
        <w:rPr>
          <w:sz w:val="24"/>
          <w:szCs w:val="24"/>
          <w:vertAlign w:val="superscript"/>
        </w:rPr>
        <w:t>st</w:t>
      </w:r>
      <w:r w:rsidRPr="001D328A">
        <w:rPr>
          <w:sz w:val="24"/>
          <w:szCs w:val="24"/>
        </w:rPr>
        <w:t xml:space="preserve"> Chronicles 14:14-15. Individual Prayer for Healing is in 2</w:t>
      </w:r>
      <w:r w:rsidRPr="001D328A">
        <w:rPr>
          <w:sz w:val="24"/>
          <w:szCs w:val="24"/>
          <w:vertAlign w:val="superscript"/>
        </w:rPr>
        <w:t>nd</w:t>
      </w:r>
      <w:r w:rsidRPr="001D328A">
        <w:rPr>
          <w:sz w:val="24"/>
          <w:szCs w:val="24"/>
        </w:rPr>
        <w:t xml:space="preserve"> Kings 20:1-11 &amp; Isaiah 38:1-10. Individual Prayer for the Birth of a Child or Children is in 1</w:t>
      </w:r>
      <w:r w:rsidRPr="001D328A">
        <w:rPr>
          <w:sz w:val="24"/>
          <w:szCs w:val="24"/>
          <w:vertAlign w:val="superscript"/>
        </w:rPr>
        <w:t>st</w:t>
      </w:r>
      <w:r w:rsidRPr="001D328A">
        <w:rPr>
          <w:sz w:val="24"/>
          <w:szCs w:val="24"/>
        </w:rPr>
        <w:t xml:space="preserve"> Samuel 1:10-11 &amp; Genesis 25:21; 30:17. The Corporate Petition to the Father Stephen: Corporate Prayer for Deliverance is in Exodus 2:23; Numbers 20:15-16; Deuteronomy 26:6-8; Judges 3:9; 4:3; 6:7-10 &amp; 1</w:t>
      </w:r>
      <w:r w:rsidRPr="001D328A">
        <w:rPr>
          <w:sz w:val="24"/>
          <w:szCs w:val="24"/>
          <w:vertAlign w:val="superscript"/>
        </w:rPr>
        <w:t>st</w:t>
      </w:r>
      <w:r w:rsidRPr="001D328A">
        <w:rPr>
          <w:sz w:val="24"/>
          <w:szCs w:val="24"/>
        </w:rPr>
        <w:t xml:space="preserve"> Samuel 12:8. The Corporate Prayer for Restoration is in Psalms 44:23-26; 79:8-9; 80:4-7; 85:4-7. The Corporate Prayer for Protection, especially at Times of Crisis is in Ezra 8:21-23; 10:1; 2</w:t>
      </w:r>
      <w:r w:rsidRPr="001D328A">
        <w:rPr>
          <w:sz w:val="24"/>
          <w:szCs w:val="24"/>
          <w:vertAlign w:val="superscript"/>
        </w:rPr>
        <w:t>nd</w:t>
      </w:r>
      <w:r w:rsidRPr="001D328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D328A">
        <w:rPr>
          <w:sz w:val="24"/>
          <w:szCs w:val="24"/>
        </w:rPr>
        <w:lastRenderedPageBreak/>
        <w:t>Prayers for Mercy and Grace is in Psalms 130:1-2; 143:1; 2</w:t>
      </w:r>
      <w:r w:rsidRPr="001D328A">
        <w:rPr>
          <w:sz w:val="24"/>
          <w:szCs w:val="24"/>
          <w:vertAlign w:val="superscript"/>
        </w:rPr>
        <w:t>nd</w:t>
      </w:r>
      <w:r w:rsidRPr="001D328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D328A">
        <w:rPr>
          <w:sz w:val="24"/>
          <w:szCs w:val="24"/>
          <w:vertAlign w:val="superscript"/>
        </w:rPr>
        <w:t>st</w:t>
      </w:r>
      <w:r w:rsidRPr="001D328A">
        <w:rPr>
          <w:sz w:val="24"/>
          <w:szCs w:val="24"/>
        </w:rPr>
        <w:t xml:space="preserve"> Samuel 7:5-9 &amp; 1</w:t>
      </w:r>
      <w:r w:rsidRPr="001D328A">
        <w:rPr>
          <w:sz w:val="24"/>
          <w:szCs w:val="24"/>
          <w:vertAlign w:val="superscript"/>
        </w:rPr>
        <w:t>st</w:t>
      </w:r>
      <w:r w:rsidRPr="001D328A">
        <w:rPr>
          <w:sz w:val="24"/>
          <w:szCs w:val="24"/>
        </w:rPr>
        <w:t xml:space="preserve"> Samuel 12:19-23. Job Prays for His Friends is in Job 42:10. Jeremiah Prays for Judah [Praise] is in Jeremiah 7:16; 11:14; 14:11. His Son Jesus Christ Intercedes for Believers is in Romans 8:34; Isaiah 53:13; Hebrews 7:25; 1</w:t>
      </w:r>
      <w:r w:rsidRPr="001D328A">
        <w:rPr>
          <w:sz w:val="24"/>
          <w:szCs w:val="24"/>
          <w:vertAlign w:val="superscript"/>
        </w:rPr>
        <w:t>st</w:t>
      </w:r>
      <w:r w:rsidRPr="001D328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D328A">
        <w:rPr>
          <w:sz w:val="24"/>
          <w:szCs w:val="24"/>
          <w:vertAlign w:val="superscript"/>
        </w:rPr>
        <w:t>st</w:t>
      </w:r>
      <w:r w:rsidRPr="001D328A">
        <w:rPr>
          <w:sz w:val="24"/>
          <w:szCs w:val="24"/>
        </w:rPr>
        <w:t xml:space="preserve"> Thessalonians 5:25; Philemon 22; Hebrews 13:18-19; James 5:14-16 &amp; 1</w:t>
      </w:r>
      <w:r w:rsidRPr="001D328A">
        <w:rPr>
          <w:sz w:val="24"/>
          <w:szCs w:val="24"/>
          <w:vertAlign w:val="superscript"/>
        </w:rPr>
        <w:t>st</w:t>
      </w:r>
      <w:r w:rsidRPr="001D328A">
        <w:rPr>
          <w:sz w:val="24"/>
          <w:szCs w:val="24"/>
        </w:rPr>
        <w:t xml:space="preserve"> John 5:16. Saintly Christian Lords [Ladies] are the Pray for Rulers [not an Approved Sexual Nation] is in 1</w:t>
      </w:r>
      <w:r w:rsidRPr="001D328A">
        <w:rPr>
          <w:sz w:val="24"/>
          <w:szCs w:val="24"/>
          <w:vertAlign w:val="superscript"/>
        </w:rPr>
        <w:t>st</w:t>
      </w:r>
      <w:r w:rsidRPr="001D328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D328A">
        <w:rPr>
          <w:sz w:val="24"/>
          <w:szCs w:val="24"/>
          <w:vertAlign w:val="superscript"/>
        </w:rPr>
        <w:t>nd</w:t>
      </w:r>
      <w:r w:rsidRPr="001D328A">
        <w:rPr>
          <w:sz w:val="24"/>
          <w:szCs w:val="24"/>
        </w:rPr>
        <w:t xml:space="preserve"> Kings 19:14-19; Isaiah 37:14-20; Ezra 8:21-23; Daniel 9:1-19; John 17:6-26; Ephesians 1:15-21; 3:14-21 &amp; Colossians 1:9-13. </w:t>
      </w:r>
    </w:p>
    <w:p w:rsidR="00BA4998" w:rsidRPr="001D328A" w:rsidRDefault="00BA4998" w:rsidP="00BA4998">
      <w:pPr>
        <w:spacing w:line="480" w:lineRule="auto"/>
        <w:jc w:val="both"/>
        <w:rPr>
          <w:sz w:val="24"/>
          <w:szCs w:val="24"/>
        </w:rPr>
      </w:pPr>
      <w:r w:rsidRPr="001D328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D328A">
        <w:rPr>
          <w:sz w:val="24"/>
          <w:szCs w:val="24"/>
        </w:rPr>
        <w:lastRenderedPageBreak/>
        <w:t>the basis of Faith in the Father Stephen is in Mark 5:25-34; 7:24-30; Matthew 8:5-13; 9:20-22, 27-30; 15:21-28 &amp; Luke 7:1-10; 8:43-48. The Examples of Notable Prayers of Faith is in 1</w:t>
      </w:r>
      <w:r w:rsidRPr="001D328A">
        <w:rPr>
          <w:sz w:val="24"/>
          <w:szCs w:val="24"/>
          <w:vertAlign w:val="superscript"/>
        </w:rPr>
        <w:t>st</w:t>
      </w:r>
      <w:r w:rsidRPr="001D328A">
        <w:rPr>
          <w:sz w:val="24"/>
          <w:szCs w:val="24"/>
        </w:rPr>
        <w:t xml:space="preserve"> Kings 17:19-22; 18:36-37; James 5:17-18 &amp; 2</w:t>
      </w:r>
      <w:r w:rsidRPr="001D328A">
        <w:rPr>
          <w:sz w:val="24"/>
          <w:szCs w:val="24"/>
          <w:vertAlign w:val="superscript"/>
        </w:rPr>
        <w:t>nd</w:t>
      </w:r>
      <w:r w:rsidRPr="001D328A">
        <w:rPr>
          <w:sz w:val="24"/>
          <w:szCs w:val="24"/>
        </w:rPr>
        <w:t xml:space="preserve"> Kings 4:32-35. </w:t>
      </w:r>
    </w:p>
    <w:p w:rsidR="00BA4998" w:rsidRPr="001D328A" w:rsidRDefault="00BA4998" w:rsidP="00BA4998">
      <w:pPr>
        <w:spacing w:line="480" w:lineRule="auto"/>
        <w:jc w:val="both"/>
        <w:rPr>
          <w:sz w:val="24"/>
          <w:szCs w:val="24"/>
        </w:rPr>
      </w:pPr>
      <w:r w:rsidRPr="001D328A">
        <w:rPr>
          <w:sz w:val="24"/>
          <w:szCs w:val="24"/>
        </w:rPr>
        <w:t>Persistence in Prayer: The Principle of Persistence in Prayer: Prayer should be made with Patience and Perseverance is in Psalms 40:1; 88:1; 116:2 &amp; 1</w:t>
      </w:r>
      <w:r w:rsidRPr="001D328A">
        <w:rPr>
          <w:sz w:val="24"/>
          <w:szCs w:val="24"/>
          <w:vertAlign w:val="superscript"/>
        </w:rPr>
        <w:t>st</w:t>
      </w:r>
      <w:r w:rsidRPr="001D328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D328A">
        <w:rPr>
          <w:sz w:val="24"/>
          <w:szCs w:val="24"/>
          <w:vertAlign w:val="superscript"/>
        </w:rPr>
        <w:t>st</w:t>
      </w:r>
      <w:r w:rsidRPr="001D328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D328A">
        <w:rPr>
          <w:sz w:val="24"/>
          <w:szCs w:val="24"/>
          <w:vertAlign w:val="superscript"/>
        </w:rPr>
        <w:t>st</w:t>
      </w:r>
      <w:r w:rsidRPr="001D328A">
        <w:rPr>
          <w:sz w:val="24"/>
          <w:szCs w:val="24"/>
        </w:rPr>
        <w:t xml:space="preserve"> Samuel 1:10-11. Elijah Persists in Prayer about the Rain is in James 5:17-18 &amp; 1</w:t>
      </w:r>
      <w:r w:rsidRPr="001D328A">
        <w:rPr>
          <w:sz w:val="24"/>
          <w:szCs w:val="24"/>
          <w:vertAlign w:val="superscript"/>
        </w:rPr>
        <w:t>st</w:t>
      </w:r>
      <w:r w:rsidRPr="001D328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A4998" w:rsidRPr="001D328A" w:rsidRDefault="00BA4998" w:rsidP="00BA4998">
      <w:pPr>
        <w:spacing w:line="480" w:lineRule="auto"/>
        <w:jc w:val="both"/>
        <w:rPr>
          <w:sz w:val="24"/>
          <w:szCs w:val="24"/>
        </w:rPr>
      </w:pPr>
      <w:r w:rsidRPr="001D328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D328A">
        <w:rPr>
          <w:sz w:val="24"/>
          <w:szCs w:val="24"/>
        </w:rPr>
        <w:lastRenderedPageBreak/>
        <w:t>Servant Hannah’s Prayer for a Son is in 1</w:t>
      </w:r>
      <w:r w:rsidRPr="001D328A">
        <w:rPr>
          <w:sz w:val="24"/>
          <w:szCs w:val="24"/>
          <w:vertAlign w:val="superscript"/>
        </w:rPr>
        <w:t>st</w:t>
      </w:r>
      <w:r w:rsidRPr="001D328A">
        <w:rPr>
          <w:sz w:val="24"/>
          <w:szCs w:val="24"/>
        </w:rPr>
        <w:t xml:space="preserve"> Samuel 1:10-20, 27. The Father Stephen Answers His Servants the Prophets is in Psalms 99:6; 1</w:t>
      </w:r>
      <w:r w:rsidRPr="001D328A">
        <w:rPr>
          <w:sz w:val="24"/>
          <w:szCs w:val="24"/>
          <w:vertAlign w:val="superscript"/>
        </w:rPr>
        <w:t>st</w:t>
      </w:r>
      <w:r w:rsidRPr="001D328A">
        <w:rPr>
          <w:sz w:val="24"/>
          <w:szCs w:val="24"/>
        </w:rPr>
        <w:t xml:space="preserve"> Samuel 7:9; Lamentations 3:55-57; Jonah 2:1-2 &amp; James 5:17-18. The Father Stephen Answers the Prayers of His Servants the Kings of Israel is in 1</w:t>
      </w:r>
      <w:r w:rsidRPr="001D328A">
        <w:rPr>
          <w:sz w:val="24"/>
          <w:szCs w:val="24"/>
          <w:vertAlign w:val="superscript"/>
        </w:rPr>
        <w:t>st</w:t>
      </w:r>
      <w:r w:rsidRPr="001D328A">
        <w:rPr>
          <w:sz w:val="24"/>
          <w:szCs w:val="24"/>
        </w:rPr>
        <w:t xml:space="preserve"> Kings 9:3 &amp; 2</w:t>
      </w:r>
      <w:r w:rsidRPr="001D328A">
        <w:rPr>
          <w:sz w:val="24"/>
          <w:szCs w:val="24"/>
          <w:vertAlign w:val="superscript"/>
        </w:rPr>
        <w:t>nd</w:t>
      </w:r>
      <w:r w:rsidRPr="001D328A">
        <w:rPr>
          <w:sz w:val="24"/>
          <w:szCs w:val="24"/>
        </w:rPr>
        <w:t xml:space="preserve"> Chronicles 18:31. The Father Stephen Answers Corporate Petitions: Answered Prayer for Deliverance from Hardship is in Deuteronomy 26:7-8; Exodus 2:23-25; 3:7-9; Numbers 20:16; 1</w:t>
      </w:r>
      <w:r w:rsidRPr="001D328A">
        <w:rPr>
          <w:sz w:val="24"/>
          <w:szCs w:val="24"/>
          <w:vertAlign w:val="superscript"/>
        </w:rPr>
        <w:t>st</w:t>
      </w:r>
      <w:r w:rsidRPr="001D328A">
        <w:rPr>
          <w:sz w:val="24"/>
          <w:szCs w:val="24"/>
        </w:rPr>
        <w:t xml:space="preserve"> Samuel 12:8 &amp; Psalms 81:7. Answered Prayer for Deliverance from All Enemies is in 1</w:t>
      </w:r>
      <w:r w:rsidRPr="001D328A">
        <w:rPr>
          <w:sz w:val="24"/>
          <w:szCs w:val="24"/>
          <w:vertAlign w:val="superscript"/>
        </w:rPr>
        <w:t>st</w:t>
      </w:r>
      <w:r w:rsidRPr="001D328A">
        <w:rPr>
          <w:sz w:val="24"/>
          <w:szCs w:val="24"/>
        </w:rPr>
        <w:t xml:space="preserve"> Samuel 12:10-11; Judges 3:9, 15; 2</w:t>
      </w:r>
      <w:r w:rsidRPr="001D328A">
        <w:rPr>
          <w:sz w:val="24"/>
          <w:szCs w:val="24"/>
          <w:vertAlign w:val="superscript"/>
        </w:rPr>
        <w:t>nd</w:t>
      </w:r>
      <w:r w:rsidRPr="001D328A">
        <w:rPr>
          <w:sz w:val="24"/>
          <w:szCs w:val="24"/>
        </w:rPr>
        <w:t xml:space="preserve"> Kings 19:19-20 &amp; 1</w:t>
      </w:r>
      <w:r w:rsidRPr="001D328A">
        <w:rPr>
          <w:sz w:val="24"/>
          <w:szCs w:val="24"/>
          <w:vertAlign w:val="superscript"/>
        </w:rPr>
        <w:t>st</w:t>
      </w:r>
      <w:r w:rsidRPr="001D328A">
        <w:rPr>
          <w:sz w:val="24"/>
          <w:szCs w:val="24"/>
        </w:rPr>
        <w:t xml:space="preserve"> Chronicles 5:20. The Father Stephen Answers the Prayer of the Oppressed is in James 5:4; Exodus 22:22-23 &amp; Job 34:28. The Father Stephen Answers the Prayer for Healing is in James 5:14-16; Numbers 12:10-15; 1</w:t>
      </w:r>
      <w:r w:rsidRPr="001D328A">
        <w:rPr>
          <w:sz w:val="24"/>
          <w:szCs w:val="24"/>
          <w:vertAlign w:val="superscript"/>
        </w:rPr>
        <w:t>st</w:t>
      </w:r>
      <w:r w:rsidRPr="001D328A">
        <w:rPr>
          <w:sz w:val="24"/>
          <w:szCs w:val="24"/>
        </w:rPr>
        <w:t xml:space="preserve"> Kings 17:21-22; 2</w:t>
      </w:r>
      <w:r w:rsidRPr="001D328A">
        <w:rPr>
          <w:sz w:val="24"/>
          <w:szCs w:val="24"/>
          <w:vertAlign w:val="superscript"/>
        </w:rPr>
        <w:t>nd</w:t>
      </w:r>
      <w:r w:rsidRPr="001D328A">
        <w:rPr>
          <w:sz w:val="24"/>
          <w:szCs w:val="24"/>
        </w:rPr>
        <w:t xml:space="preserve"> Kings 4:32-35; 20:1-6; 2</w:t>
      </w:r>
      <w:r w:rsidRPr="001D328A">
        <w:rPr>
          <w:sz w:val="24"/>
          <w:szCs w:val="24"/>
          <w:vertAlign w:val="superscript"/>
        </w:rPr>
        <w:t>nd</w:t>
      </w:r>
      <w:r w:rsidRPr="001D328A">
        <w:rPr>
          <w:sz w:val="24"/>
          <w:szCs w:val="24"/>
        </w:rPr>
        <w:t xml:space="preserve"> Chronicles 32:24; Isaiah 38:1-6; Matthew 8:2-3; Mark 1:40-42; Luke 5:12-13 &amp; Acts 9:40. The Father Stephen Answers for Others is in Deuteronomy 9:18-19; 1</w:t>
      </w:r>
      <w:r w:rsidRPr="001D328A">
        <w:rPr>
          <w:sz w:val="24"/>
          <w:szCs w:val="24"/>
          <w:vertAlign w:val="superscript"/>
        </w:rPr>
        <w:t>st</w:t>
      </w:r>
      <w:r w:rsidRPr="001D328A">
        <w:rPr>
          <w:sz w:val="24"/>
          <w:szCs w:val="24"/>
        </w:rPr>
        <w:t xml:space="preserve"> Samuel 7:8-9 &amp; Acts 12:5-8. </w:t>
      </w:r>
    </w:p>
    <w:p w:rsidR="00BA4998" w:rsidRPr="001D328A" w:rsidRDefault="00BA4998" w:rsidP="00BA4998">
      <w:pPr>
        <w:spacing w:line="480" w:lineRule="auto"/>
        <w:jc w:val="both"/>
        <w:rPr>
          <w:sz w:val="24"/>
          <w:szCs w:val="24"/>
        </w:rPr>
      </w:pPr>
      <w:r w:rsidRPr="001D328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D328A">
        <w:rPr>
          <w:sz w:val="24"/>
          <w:szCs w:val="24"/>
          <w:vertAlign w:val="superscript"/>
        </w:rPr>
        <w:t>st</w:t>
      </w:r>
      <w:r w:rsidRPr="001D328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D328A">
        <w:rPr>
          <w:sz w:val="24"/>
          <w:szCs w:val="24"/>
        </w:rPr>
        <w:lastRenderedPageBreak/>
        <w:t>is in 1</w:t>
      </w:r>
      <w:r w:rsidRPr="001D328A">
        <w:rPr>
          <w:sz w:val="24"/>
          <w:szCs w:val="24"/>
          <w:vertAlign w:val="superscript"/>
        </w:rPr>
        <w:t>st</w:t>
      </w:r>
      <w:r w:rsidRPr="001D328A">
        <w:rPr>
          <w:sz w:val="24"/>
          <w:szCs w:val="24"/>
        </w:rPr>
        <w:t xml:space="preserve"> Kings 19:1-8. The Father Stephen Rebukes those who Question Him is in Job 40:1-9 &amp; Jeremiah 15:19-21. The Father Stephen Explains Events to those who Questions Him is in Habakkuk 1:5-11. </w:t>
      </w:r>
    </w:p>
    <w:p w:rsidR="00BA4998" w:rsidRPr="001D328A" w:rsidRDefault="00BA4998" w:rsidP="00BA4998">
      <w:pPr>
        <w:spacing w:line="480" w:lineRule="auto"/>
        <w:jc w:val="both"/>
        <w:rPr>
          <w:sz w:val="24"/>
          <w:szCs w:val="24"/>
        </w:rPr>
      </w:pPr>
      <w:r w:rsidRPr="001D328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D328A">
        <w:rPr>
          <w:sz w:val="24"/>
          <w:szCs w:val="24"/>
          <w:vertAlign w:val="superscript"/>
        </w:rPr>
        <w:t>st</w:t>
      </w:r>
      <w:r w:rsidRPr="001D328A">
        <w:rPr>
          <w:sz w:val="24"/>
          <w:szCs w:val="24"/>
        </w:rPr>
        <w:t xml:space="preserve"> Peter 3:7. The Examples of Prayerlessness: Joshua, after a Great Victory is in Joshua 7:2-5. King Ahaziah, turning to Idols is in 2</w:t>
      </w:r>
      <w:r w:rsidRPr="001D328A">
        <w:rPr>
          <w:sz w:val="24"/>
          <w:szCs w:val="24"/>
          <w:vertAlign w:val="superscript"/>
        </w:rPr>
        <w:t>nd</w:t>
      </w:r>
      <w:r w:rsidRPr="001D328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D328A">
        <w:rPr>
          <w:sz w:val="24"/>
          <w:szCs w:val="24"/>
          <w:vertAlign w:val="superscript"/>
        </w:rPr>
        <w:t>nd</w:t>
      </w:r>
      <w:r w:rsidRPr="001D328A">
        <w:rPr>
          <w:sz w:val="24"/>
          <w:szCs w:val="24"/>
        </w:rPr>
        <w:t xml:space="preserve"> Kings 17:15 &amp; Jeremiah 2:5. Ineffective Ministry is in 1</w:t>
      </w:r>
      <w:r w:rsidRPr="001D328A">
        <w:rPr>
          <w:sz w:val="24"/>
          <w:szCs w:val="24"/>
          <w:vertAlign w:val="superscript"/>
        </w:rPr>
        <w:t>st</w:t>
      </w:r>
      <w:r w:rsidRPr="001D328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A4998" w:rsidRPr="001D328A" w:rsidRDefault="00BA4998" w:rsidP="00BA4998">
      <w:pPr>
        <w:spacing w:line="480" w:lineRule="auto"/>
        <w:jc w:val="both"/>
        <w:rPr>
          <w:sz w:val="24"/>
          <w:szCs w:val="24"/>
        </w:rPr>
      </w:pPr>
      <w:r w:rsidRPr="001D328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D328A">
        <w:rPr>
          <w:sz w:val="24"/>
          <w:szCs w:val="24"/>
          <w:vertAlign w:val="superscript"/>
        </w:rPr>
        <w:t>nd</w:t>
      </w:r>
      <w:r w:rsidRPr="001D328A">
        <w:rPr>
          <w:sz w:val="24"/>
          <w:szCs w:val="24"/>
        </w:rPr>
        <w:t xml:space="preserve"> Samuel 7:18; 2</w:t>
      </w:r>
      <w:r w:rsidRPr="001D328A">
        <w:rPr>
          <w:sz w:val="24"/>
          <w:szCs w:val="24"/>
          <w:vertAlign w:val="superscript"/>
        </w:rPr>
        <w:t>nd</w:t>
      </w:r>
      <w:r w:rsidRPr="001D328A">
        <w:rPr>
          <w:sz w:val="24"/>
          <w:szCs w:val="24"/>
        </w:rPr>
        <w:t xml:space="preserve"> Chronicles 7:14; Psalms 51:16-17; Isaiah 57:15 &amp; Matthew 8:8. Obedience [the Opposite is Disobedience &amp; being Deceived which is Sexual Sin] to the Father Stephen is in 1</w:t>
      </w:r>
      <w:r w:rsidRPr="001D328A">
        <w:rPr>
          <w:sz w:val="24"/>
          <w:szCs w:val="24"/>
          <w:vertAlign w:val="superscript"/>
        </w:rPr>
        <w:t>st</w:t>
      </w:r>
      <w:r w:rsidRPr="001D328A">
        <w:rPr>
          <w:sz w:val="24"/>
          <w:szCs w:val="24"/>
        </w:rPr>
        <w:t xml:space="preserve"> John 2:21-22; 1</w:t>
      </w:r>
      <w:r w:rsidRPr="001D328A">
        <w:rPr>
          <w:sz w:val="24"/>
          <w:szCs w:val="24"/>
          <w:vertAlign w:val="superscript"/>
        </w:rPr>
        <w:t>st</w:t>
      </w:r>
      <w:r w:rsidRPr="001D328A">
        <w:rPr>
          <w:sz w:val="24"/>
          <w:szCs w:val="24"/>
        </w:rPr>
        <w:t xml:space="preserve"> Samuel 15:22 &amp; Jeremiah 7:22-23.  Righteousness with Godly Fear [the Opposite is Wickedness with Torment which is Sexual Sin] to the Father Stephen is in Acts 10:35; Proverbs 15:29; 1</w:t>
      </w:r>
      <w:r w:rsidRPr="001D328A">
        <w:rPr>
          <w:sz w:val="24"/>
          <w:szCs w:val="24"/>
          <w:vertAlign w:val="superscript"/>
        </w:rPr>
        <w:t>st</w:t>
      </w:r>
      <w:r w:rsidRPr="001D328A">
        <w:rPr>
          <w:sz w:val="24"/>
          <w:szCs w:val="24"/>
        </w:rPr>
        <w:t xml:space="preserve"> Kings 3:11-12 &amp; Psalms 34:15. Single-Mindedness [the Opposite is Double-Mindedness which is Sexual Sin] to the Father Stephen is in Jeremiah 29:13; Deuteronomy 4:29 &amp; 1</w:t>
      </w:r>
      <w:r w:rsidRPr="001D328A">
        <w:rPr>
          <w:sz w:val="24"/>
          <w:szCs w:val="24"/>
          <w:vertAlign w:val="superscript"/>
        </w:rPr>
        <w:t>st</w:t>
      </w:r>
      <w:r w:rsidRPr="001D328A">
        <w:rPr>
          <w:sz w:val="24"/>
          <w:szCs w:val="24"/>
        </w:rPr>
        <w:t xml:space="preserve"> Chronicles 28:9. Impartiality [the Opposite is Partiality or Playing Favorites which is Sexual Sin] is in Acts 10:34 &amp; 1</w:t>
      </w:r>
      <w:r w:rsidRPr="001D328A">
        <w:rPr>
          <w:sz w:val="24"/>
          <w:szCs w:val="24"/>
          <w:vertAlign w:val="superscript"/>
        </w:rPr>
        <w:t>st</w:t>
      </w:r>
      <w:r w:rsidRPr="001D328A">
        <w:rPr>
          <w:sz w:val="24"/>
          <w:szCs w:val="24"/>
        </w:rPr>
        <w:t xml:space="preserve"> Peter 1:17-21. Faith [the Opposite is Temporal or any other Kind of Faith which is Sexual Sin] to the Father Stephen is in Matthew 7:7-11; 8:5-13; 15:21-28; 21:21-22; Mark 7:24-30; 11:22-24; John 14:12-14 &amp; Luke 7:1-10; 11:9-13. </w:t>
      </w:r>
    </w:p>
    <w:p w:rsidR="00BA4998" w:rsidRPr="001D328A" w:rsidRDefault="00BA4998" w:rsidP="00BA4998">
      <w:pPr>
        <w:spacing w:line="480" w:lineRule="auto"/>
        <w:jc w:val="both"/>
        <w:rPr>
          <w:sz w:val="24"/>
          <w:szCs w:val="24"/>
        </w:rPr>
      </w:pPr>
      <w:r w:rsidRPr="001D328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D328A">
        <w:rPr>
          <w:sz w:val="24"/>
          <w:szCs w:val="24"/>
          <w:vertAlign w:val="superscript"/>
        </w:rPr>
        <w:t>st</w:t>
      </w:r>
      <w:r w:rsidRPr="001D328A">
        <w:rPr>
          <w:sz w:val="24"/>
          <w:szCs w:val="24"/>
        </w:rPr>
        <w:t xml:space="preserve"> Timothy 5:5; Romans 13:1-10 &amp; Psalms 86:1; </w:t>
      </w:r>
      <w:r w:rsidRPr="001D328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Peter 4:7 &amp; Acts 16:25. The Examples of People whose Prayerfulness proved Effective: Hannah, a Lady Woman who Prayed for a Child is in 1</w:t>
      </w:r>
      <w:r w:rsidRPr="001D328A">
        <w:rPr>
          <w:sz w:val="24"/>
          <w:szCs w:val="24"/>
          <w:vertAlign w:val="superscript"/>
        </w:rPr>
        <w:t>st</w:t>
      </w:r>
      <w:r w:rsidRPr="001D328A">
        <w:rPr>
          <w:sz w:val="24"/>
          <w:szCs w:val="24"/>
        </w:rPr>
        <w:t xml:space="preserve"> Samuel 1:20 &amp; Isaiah 1:10-18. Elijah, an Ordinary Lord Man who Prayed is in James 5:17-18 &amp; 1</w:t>
      </w:r>
      <w:r w:rsidRPr="001D328A">
        <w:rPr>
          <w:sz w:val="24"/>
          <w:szCs w:val="24"/>
          <w:vertAlign w:val="superscript"/>
        </w:rPr>
        <w:t>st</w:t>
      </w:r>
      <w:r w:rsidRPr="001D328A">
        <w:rPr>
          <w:sz w:val="24"/>
          <w:szCs w:val="24"/>
        </w:rPr>
        <w:t xml:space="preserve"> Kings 17:1; 18:41-46. Nehemiah, a Lord Man who Discovered the Father Stephen’s Plan through Prayer is in Nehemiah 1:4, 5-11; 2:4-5. David, a Lord Man that was Sustained through Trials is in 1</w:t>
      </w:r>
      <w:r w:rsidRPr="001D328A">
        <w:rPr>
          <w:sz w:val="24"/>
          <w:szCs w:val="24"/>
          <w:vertAlign w:val="superscript"/>
        </w:rPr>
        <w:t>st</w:t>
      </w:r>
      <w:r w:rsidRPr="001D328A">
        <w:rPr>
          <w:sz w:val="24"/>
          <w:szCs w:val="24"/>
        </w:rPr>
        <w:t xml:space="preserve"> Samuel 30:6; 2</w:t>
      </w:r>
      <w:r w:rsidRPr="001D328A">
        <w:rPr>
          <w:sz w:val="24"/>
          <w:szCs w:val="24"/>
          <w:vertAlign w:val="superscript"/>
        </w:rPr>
        <w:t>nd</w:t>
      </w:r>
      <w:r w:rsidRPr="001D328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D328A">
        <w:rPr>
          <w:sz w:val="24"/>
          <w:szCs w:val="24"/>
          <w:vertAlign w:val="superscript"/>
        </w:rPr>
        <w:t>st</w:t>
      </w:r>
      <w:r w:rsidRPr="001D328A">
        <w:rPr>
          <w:sz w:val="24"/>
          <w:szCs w:val="24"/>
        </w:rPr>
        <w:t xml:space="preserve"> Thessalonians 3:10; 2</w:t>
      </w:r>
      <w:r w:rsidRPr="001D328A">
        <w:rPr>
          <w:sz w:val="24"/>
          <w:szCs w:val="24"/>
          <w:vertAlign w:val="superscript"/>
        </w:rPr>
        <w:t>nd</w:t>
      </w:r>
      <w:r w:rsidRPr="001D328A">
        <w:rPr>
          <w:sz w:val="24"/>
          <w:szCs w:val="24"/>
        </w:rPr>
        <w:t xml:space="preserve"> Thessalonians 1:11; 2</w:t>
      </w:r>
      <w:r w:rsidRPr="001D328A">
        <w:rPr>
          <w:sz w:val="24"/>
          <w:szCs w:val="24"/>
          <w:vertAlign w:val="superscript"/>
        </w:rPr>
        <w:t>nd</w:t>
      </w:r>
      <w:r w:rsidRPr="001D328A">
        <w:rPr>
          <w:sz w:val="24"/>
          <w:szCs w:val="24"/>
        </w:rPr>
        <w:t xml:space="preserve"> Timothy 1:3 &amp; Philemon 4. </w:t>
      </w:r>
    </w:p>
    <w:p w:rsidR="00BA4998" w:rsidRPr="001D328A" w:rsidRDefault="00BA4998" w:rsidP="00BA4998">
      <w:pPr>
        <w:spacing w:line="480" w:lineRule="auto"/>
        <w:jc w:val="both"/>
        <w:rPr>
          <w:sz w:val="24"/>
          <w:szCs w:val="24"/>
        </w:rPr>
      </w:pPr>
      <w:r w:rsidRPr="001D328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D328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2:1 &amp; 1</w:t>
      </w:r>
      <w:r w:rsidRPr="001D328A">
        <w:rPr>
          <w:sz w:val="24"/>
          <w:szCs w:val="24"/>
          <w:vertAlign w:val="superscript"/>
        </w:rPr>
        <w:t>st</w:t>
      </w:r>
      <w:r w:rsidRPr="001D328A">
        <w:rPr>
          <w:sz w:val="24"/>
          <w:szCs w:val="24"/>
        </w:rPr>
        <w:t xml:space="preserve"> Peter 4:7. Prayer for the Holy Spread of the Gospel is in Colossians 4:3-4; Ephesians 6:19-20 &amp; 2</w:t>
      </w:r>
      <w:r w:rsidRPr="001D328A">
        <w:rPr>
          <w:sz w:val="24"/>
          <w:szCs w:val="24"/>
          <w:vertAlign w:val="superscript"/>
        </w:rPr>
        <w:t>nd</w:t>
      </w:r>
      <w:r w:rsidRPr="001D328A">
        <w:rPr>
          <w:sz w:val="24"/>
          <w:szCs w:val="24"/>
        </w:rPr>
        <w:t xml:space="preserve"> Thessalonians 3:1. Prayer for the Sick, Ill, Diseased &amp; Plagued is in James 5:14. Prayer for Sinners [not the Sexually Wicked] is in 1</w:t>
      </w:r>
      <w:r w:rsidRPr="001D328A">
        <w:rPr>
          <w:sz w:val="24"/>
          <w:szCs w:val="24"/>
          <w:vertAlign w:val="superscript"/>
        </w:rPr>
        <w:t>st</w:t>
      </w:r>
      <w:r w:rsidRPr="001D328A">
        <w:rPr>
          <w:sz w:val="24"/>
          <w:szCs w:val="24"/>
        </w:rPr>
        <w:t xml:space="preserve"> John 5:16-17 &amp; James 5:16. Prayer for the Father Stephen’s Servants is in Romans 15:30 &amp; 2</w:t>
      </w:r>
      <w:r w:rsidRPr="001D328A">
        <w:rPr>
          <w:sz w:val="24"/>
          <w:szCs w:val="24"/>
          <w:vertAlign w:val="superscript"/>
        </w:rPr>
        <w:t>nd</w:t>
      </w:r>
      <w:r w:rsidRPr="001D328A">
        <w:rPr>
          <w:sz w:val="24"/>
          <w:szCs w:val="24"/>
        </w:rPr>
        <w:t xml:space="preserve"> Corinthians 1:11. The Orderly Holy Conduct of Public Prayer is in 1</w:t>
      </w:r>
      <w:r w:rsidRPr="001D328A">
        <w:rPr>
          <w:sz w:val="24"/>
          <w:szCs w:val="24"/>
          <w:vertAlign w:val="superscript"/>
        </w:rPr>
        <w:t>st</w:t>
      </w:r>
      <w:r w:rsidRPr="001D328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D328A">
        <w:rPr>
          <w:sz w:val="24"/>
          <w:szCs w:val="24"/>
          <w:vertAlign w:val="superscript"/>
        </w:rPr>
        <w:t>st</w:t>
      </w:r>
      <w:r w:rsidRPr="001D328A">
        <w:rPr>
          <w:sz w:val="24"/>
          <w:szCs w:val="24"/>
        </w:rPr>
        <w:t xml:space="preserve"> Thessalonians 1:2 &amp; 2</w:t>
      </w:r>
      <w:r w:rsidRPr="001D328A">
        <w:rPr>
          <w:sz w:val="24"/>
          <w:szCs w:val="24"/>
          <w:vertAlign w:val="superscript"/>
        </w:rPr>
        <w:t>nd</w:t>
      </w:r>
      <w:r w:rsidRPr="001D328A">
        <w:rPr>
          <w:sz w:val="24"/>
          <w:szCs w:val="24"/>
        </w:rPr>
        <w:t xml:space="preserve"> Thessalonians 1:11-12.  </w:t>
      </w:r>
    </w:p>
    <w:p w:rsidR="00BA4998" w:rsidRPr="001D328A" w:rsidRDefault="00BA4998" w:rsidP="00BA4998">
      <w:pPr>
        <w:spacing w:line="480" w:lineRule="auto"/>
        <w:jc w:val="both"/>
        <w:rPr>
          <w:sz w:val="24"/>
          <w:szCs w:val="24"/>
        </w:rPr>
      </w:pPr>
      <w:r w:rsidRPr="001D328A">
        <w:rPr>
          <w:sz w:val="24"/>
          <w:szCs w:val="24"/>
        </w:rPr>
        <w:t>The Practicalities of Prayer: The Holy Scripture Stresses the Holy Importance of Prayer to the Father Stephen is in 1</w:t>
      </w:r>
      <w:r w:rsidRPr="001D328A">
        <w:rPr>
          <w:sz w:val="24"/>
          <w:szCs w:val="24"/>
          <w:vertAlign w:val="superscript"/>
        </w:rPr>
        <w:t>st</w:t>
      </w:r>
      <w:r w:rsidRPr="001D328A">
        <w:rPr>
          <w:sz w:val="24"/>
          <w:szCs w:val="24"/>
        </w:rPr>
        <w:t xml:space="preserve"> Thessalonians 5:16-18; Romans 12:12 &amp; Acts 6:3-4. The Impartial Judgment comes upon those by the Father Stephen who do not Pray is in 1</w:t>
      </w:r>
      <w:r w:rsidRPr="001D328A">
        <w:rPr>
          <w:sz w:val="24"/>
          <w:szCs w:val="24"/>
          <w:vertAlign w:val="superscript"/>
        </w:rPr>
        <w:t>st</w:t>
      </w:r>
      <w:r w:rsidRPr="001D328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D328A">
        <w:rPr>
          <w:sz w:val="24"/>
          <w:szCs w:val="24"/>
          <w:vertAlign w:val="superscript"/>
        </w:rPr>
        <w:t>nd</w:t>
      </w:r>
      <w:r w:rsidRPr="001D328A">
        <w:rPr>
          <w:sz w:val="24"/>
          <w:szCs w:val="24"/>
        </w:rPr>
        <w:t xml:space="preserve"> Samuel 7:18; Judges 20:26 &amp; Nehemiah 1:4. Kneeling while Praying, like James who inherited calluses on His Knees by too much prayer is in the Book of James; Luke 22:41; 1</w:t>
      </w:r>
      <w:r w:rsidRPr="001D328A">
        <w:rPr>
          <w:sz w:val="24"/>
          <w:szCs w:val="24"/>
          <w:vertAlign w:val="superscript"/>
        </w:rPr>
        <w:t>st</w:t>
      </w:r>
      <w:r w:rsidRPr="001D328A">
        <w:rPr>
          <w:sz w:val="24"/>
          <w:szCs w:val="24"/>
        </w:rPr>
        <w:t xml:space="preserve"> Kings 8:54; 2</w:t>
      </w:r>
      <w:r w:rsidRPr="001D328A">
        <w:rPr>
          <w:sz w:val="24"/>
          <w:szCs w:val="24"/>
          <w:vertAlign w:val="superscript"/>
        </w:rPr>
        <w:t>nd</w:t>
      </w:r>
      <w:r w:rsidRPr="001D328A">
        <w:rPr>
          <w:sz w:val="24"/>
          <w:szCs w:val="24"/>
        </w:rPr>
        <w:t xml:space="preserve"> Chronicles 6:13; Ezra 9:5; Ephesians 3:14 &amp; Acts 9:40; 21:5. Standing while Praying is in 1</w:t>
      </w:r>
      <w:r w:rsidRPr="001D328A">
        <w:rPr>
          <w:sz w:val="24"/>
          <w:szCs w:val="24"/>
          <w:vertAlign w:val="superscript"/>
        </w:rPr>
        <w:t>st</w:t>
      </w:r>
      <w:r w:rsidRPr="001D328A">
        <w:rPr>
          <w:sz w:val="24"/>
          <w:szCs w:val="24"/>
        </w:rPr>
        <w:t xml:space="preserve"> Kings 8:22; 1</w:t>
      </w:r>
      <w:r w:rsidRPr="001D328A">
        <w:rPr>
          <w:sz w:val="24"/>
          <w:szCs w:val="24"/>
          <w:vertAlign w:val="superscript"/>
        </w:rPr>
        <w:t>st</w:t>
      </w:r>
      <w:r w:rsidRPr="001D328A">
        <w:rPr>
          <w:sz w:val="24"/>
          <w:szCs w:val="24"/>
        </w:rPr>
        <w:t xml:space="preserve"> Samuel 1:26 &amp; </w:t>
      </w:r>
      <w:r w:rsidRPr="001D328A">
        <w:rPr>
          <w:sz w:val="24"/>
          <w:szCs w:val="24"/>
        </w:rPr>
        <w:lastRenderedPageBreak/>
        <w:t>Mark 11:25.  Lying Prostrate while Praying is in 2</w:t>
      </w:r>
      <w:r w:rsidRPr="001D328A">
        <w:rPr>
          <w:sz w:val="24"/>
          <w:szCs w:val="24"/>
          <w:vertAlign w:val="superscript"/>
        </w:rPr>
        <w:t>nd</w:t>
      </w:r>
      <w:r w:rsidRPr="001D328A">
        <w:rPr>
          <w:sz w:val="24"/>
          <w:szCs w:val="24"/>
        </w:rPr>
        <w:t xml:space="preserve"> Chronicles 20:18; Genesis 24:52 &amp; Numbers 20:6. Praying with Arms Outstretched is in Exodus 9:29; Isaiah 1:15; 1</w:t>
      </w:r>
      <w:r w:rsidRPr="001D328A">
        <w:rPr>
          <w:sz w:val="24"/>
          <w:szCs w:val="24"/>
          <w:vertAlign w:val="superscript"/>
        </w:rPr>
        <w:t>st</w:t>
      </w:r>
      <w:r w:rsidRPr="001D328A">
        <w:rPr>
          <w:sz w:val="24"/>
          <w:szCs w:val="24"/>
        </w:rPr>
        <w:t xml:space="preserve"> Kings 8:54 &amp; 2</w:t>
      </w:r>
      <w:r w:rsidRPr="001D328A">
        <w:rPr>
          <w:sz w:val="24"/>
          <w:szCs w:val="24"/>
          <w:vertAlign w:val="superscript"/>
        </w:rPr>
        <w:t>nd</w:t>
      </w:r>
      <w:r w:rsidRPr="001D328A">
        <w:rPr>
          <w:sz w:val="24"/>
          <w:szCs w:val="24"/>
        </w:rPr>
        <w:t xml:space="preserve"> Chronicles 6:13. Praying with hands Raised is in 1</w:t>
      </w:r>
      <w:r w:rsidRPr="001D328A">
        <w:rPr>
          <w:sz w:val="24"/>
          <w:szCs w:val="24"/>
          <w:vertAlign w:val="superscript"/>
        </w:rPr>
        <w:t>st</w:t>
      </w:r>
      <w:r w:rsidRPr="001D328A">
        <w:rPr>
          <w:sz w:val="24"/>
          <w:szCs w:val="24"/>
        </w:rPr>
        <w:t xml:space="preserve"> Timothy 2:8; Exodus 9:29; 1</w:t>
      </w:r>
      <w:r w:rsidRPr="001D328A">
        <w:rPr>
          <w:sz w:val="24"/>
          <w:szCs w:val="24"/>
          <w:vertAlign w:val="superscript"/>
        </w:rPr>
        <w:t>st</w:t>
      </w:r>
      <w:r w:rsidRPr="001D328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D328A">
        <w:rPr>
          <w:sz w:val="24"/>
          <w:szCs w:val="24"/>
          <w:vertAlign w:val="superscript"/>
        </w:rPr>
        <w:t>st</w:t>
      </w:r>
      <w:r w:rsidRPr="001D328A">
        <w:rPr>
          <w:sz w:val="24"/>
          <w:szCs w:val="24"/>
        </w:rPr>
        <w:t xml:space="preserve"> Samuel 15:11. Praying for 30 years in weakness and 40 years in strength every hour of the day and every hour of the night to the Father Stephen is in 2</w:t>
      </w:r>
      <w:r w:rsidRPr="001D328A">
        <w:rPr>
          <w:sz w:val="24"/>
          <w:szCs w:val="24"/>
          <w:vertAlign w:val="superscript"/>
        </w:rPr>
        <w:t>nd</w:t>
      </w:r>
      <w:r w:rsidRPr="001D328A">
        <w:rPr>
          <w:sz w:val="24"/>
          <w:szCs w:val="24"/>
        </w:rPr>
        <w:t xml:space="preserve"> Esdras 9:44. Prayer is not Confined to any single place is in John 4:21-24. Praying inside a Building is in Daniel 6:10; Matthew 6:6 &amp; 1</w:t>
      </w:r>
      <w:r w:rsidRPr="001D328A">
        <w:rPr>
          <w:sz w:val="24"/>
          <w:szCs w:val="24"/>
          <w:vertAlign w:val="superscript"/>
        </w:rPr>
        <w:t>st</w:t>
      </w:r>
      <w:r w:rsidRPr="001D328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A4998" w:rsidRPr="001D328A" w:rsidRDefault="00BA4998" w:rsidP="00BA4998">
      <w:pPr>
        <w:spacing w:line="480" w:lineRule="auto"/>
        <w:jc w:val="both"/>
        <w:rPr>
          <w:sz w:val="24"/>
          <w:szCs w:val="24"/>
        </w:rPr>
      </w:pPr>
      <w:r w:rsidRPr="001D328A">
        <w:rPr>
          <w:sz w:val="24"/>
          <w:szCs w:val="24"/>
        </w:rPr>
        <w:t>Stephens’ Ministry of Grace in Acts 6:5, 8</w:t>
      </w:r>
    </w:p>
    <w:p w:rsidR="00BA4998" w:rsidRPr="001D328A" w:rsidRDefault="00BA4998" w:rsidP="00BA4998">
      <w:pPr>
        <w:spacing w:line="480" w:lineRule="auto"/>
        <w:jc w:val="both"/>
        <w:rPr>
          <w:sz w:val="24"/>
          <w:szCs w:val="24"/>
        </w:rPr>
      </w:pPr>
      <w:r w:rsidRPr="001D328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D328A">
        <w:rPr>
          <w:sz w:val="24"/>
          <w:szCs w:val="24"/>
          <w:vertAlign w:val="superscript"/>
        </w:rPr>
        <w:t>st</w:t>
      </w:r>
      <w:r w:rsidRPr="001D328A">
        <w:rPr>
          <w:sz w:val="24"/>
          <w:szCs w:val="24"/>
        </w:rPr>
        <w:t xml:space="preserve"> Corinthians 1:3; 2</w:t>
      </w:r>
      <w:r w:rsidRPr="001D328A">
        <w:rPr>
          <w:sz w:val="24"/>
          <w:szCs w:val="24"/>
          <w:vertAlign w:val="superscript"/>
        </w:rPr>
        <w:t>nd</w:t>
      </w:r>
      <w:r w:rsidRPr="001D328A">
        <w:rPr>
          <w:sz w:val="24"/>
          <w:szCs w:val="24"/>
        </w:rPr>
        <w:t xml:space="preserve"> Corinthians 1:2; </w:t>
      </w:r>
      <w:r w:rsidRPr="001D328A">
        <w:rPr>
          <w:sz w:val="24"/>
          <w:szCs w:val="24"/>
        </w:rPr>
        <w:lastRenderedPageBreak/>
        <w:t>Galatians 1:3; Ephesians 1:2; Philippians 1:2; Colossians 1:2; 1</w:t>
      </w:r>
      <w:r w:rsidRPr="001D328A">
        <w:rPr>
          <w:sz w:val="24"/>
          <w:szCs w:val="24"/>
          <w:vertAlign w:val="superscript"/>
        </w:rPr>
        <w:t>st</w:t>
      </w:r>
      <w:r w:rsidRPr="001D328A">
        <w:rPr>
          <w:sz w:val="24"/>
          <w:szCs w:val="24"/>
        </w:rPr>
        <w:t xml:space="preserve"> Thessalonians 1:1; 2</w:t>
      </w:r>
      <w:r w:rsidRPr="001D328A">
        <w:rPr>
          <w:sz w:val="24"/>
          <w:szCs w:val="24"/>
          <w:vertAlign w:val="superscript"/>
        </w:rPr>
        <w:t>nd</w:t>
      </w:r>
      <w:r w:rsidRPr="001D328A">
        <w:rPr>
          <w:sz w:val="24"/>
          <w:szCs w:val="24"/>
        </w:rPr>
        <w:t xml:space="preserve"> Thessalonians 1:2; 2:16; 1</w:t>
      </w:r>
      <w:r w:rsidRPr="001D328A">
        <w:rPr>
          <w:sz w:val="24"/>
          <w:szCs w:val="24"/>
          <w:vertAlign w:val="superscript"/>
        </w:rPr>
        <w:t>st</w:t>
      </w:r>
      <w:r w:rsidRPr="001D328A">
        <w:rPr>
          <w:sz w:val="24"/>
          <w:szCs w:val="24"/>
        </w:rPr>
        <w:t xml:space="preserve"> Timothy 1:2; 2</w:t>
      </w:r>
      <w:r w:rsidRPr="001D328A">
        <w:rPr>
          <w:sz w:val="24"/>
          <w:szCs w:val="24"/>
          <w:vertAlign w:val="superscript"/>
        </w:rPr>
        <w:t>nd</w:t>
      </w:r>
      <w:r w:rsidRPr="001D328A">
        <w:rPr>
          <w:sz w:val="24"/>
          <w:szCs w:val="24"/>
        </w:rPr>
        <w:t xml:space="preserve"> Timothy 1:2; Titus 1:4; Philemon 3; 1</w:t>
      </w:r>
      <w:r w:rsidRPr="001D328A">
        <w:rPr>
          <w:sz w:val="24"/>
          <w:szCs w:val="24"/>
          <w:vertAlign w:val="superscript"/>
        </w:rPr>
        <w:t>st</w:t>
      </w:r>
      <w:r w:rsidRPr="001D328A">
        <w:rPr>
          <w:sz w:val="24"/>
          <w:szCs w:val="24"/>
        </w:rPr>
        <w:t xml:space="preserve"> Peter 1:2 &amp; 2</w:t>
      </w:r>
      <w:r w:rsidRPr="001D328A">
        <w:rPr>
          <w:sz w:val="24"/>
          <w:szCs w:val="24"/>
          <w:vertAlign w:val="superscript"/>
        </w:rPr>
        <w:t>nd</w:t>
      </w:r>
      <w:r w:rsidRPr="001D328A">
        <w:rPr>
          <w:sz w:val="24"/>
          <w:szCs w:val="24"/>
        </w:rPr>
        <w:t xml:space="preserve"> John 3.  </w:t>
      </w:r>
    </w:p>
    <w:p w:rsidR="00BA4998" w:rsidRPr="001D328A" w:rsidRDefault="00BA4998" w:rsidP="00BA4998">
      <w:pPr>
        <w:spacing w:line="480" w:lineRule="auto"/>
        <w:jc w:val="both"/>
        <w:rPr>
          <w:sz w:val="24"/>
          <w:szCs w:val="24"/>
        </w:rPr>
      </w:pPr>
      <w:r w:rsidRPr="001D328A">
        <w:rPr>
          <w:sz w:val="24"/>
          <w:szCs w:val="24"/>
        </w:rPr>
        <w:t>Stephen’s Ministry of Wisdom with Riches in Acts 6:3, 10; 7:55, 59</w:t>
      </w:r>
    </w:p>
    <w:p w:rsidR="00BA4998" w:rsidRPr="001D328A" w:rsidRDefault="00BA4998" w:rsidP="00BA4998">
      <w:pPr>
        <w:spacing w:line="480" w:lineRule="auto"/>
        <w:jc w:val="both"/>
        <w:rPr>
          <w:sz w:val="24"/>
          <w:szCs w:val="24"/>
        </w:rPr>
      </w:pPr>
      <w:r w:rsidRPr="001D328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D328A">
        <w:rPr>
          <w:sz w:val="24"/>
          <w:szCs w:val="24"/>
          <w:vertAlign w:val="superscript"/>
        </w:rPr>
        <w:t>st</w:t>
      </w:r>
      <w:r w:rsidRPr="001D328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D328A">
        <w:rPr>
          <w:sz w:val="24"/>
          <w:szCs w:val="24"/>
          <w:vertAlign w:val="superscript"/>
        </w:rPr>
        <w:t>st</w:t>
      </w:r>
      <w:r w:rsidRPr="001D328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D328A">
        <w:rPr>
          <w:sz w:val="24"/>
          <w:szCs w:val="24"/>
          <w:vertAlign w:val="superscript"/>
        </w:rPr>
        <w:t>nd</w:t>
      </w:r>
      <w:r w:rsidRPr="001D328A">
        <w:rPr>
          <w:sz w:val="24"/>
          <w:szCs w:val="24"/>
        </w:rPr>
        <w:t xml:space="preserve"> Esdras 13:55. The Father Stephen’s wisdom is in Ephesians 1:17 &amp; Colossians 2:2.      </w:t>
      </w:r>
    </w:p>
    <w:p w:rsidR="00BA4998" w:rsidRPr="001D328A" w:rsidRDefault="00BA4998" w:rsidP="00BA4998">
      <w:pPr>
        <w:spacing w:line="480" w:lineRule="auto"/>
        <w:jc w:val="both"/>
        <w:rPr>
          <w:sz w:val="24"/>
          <w:szCs w:val="24"/>
        </w:rPr>
      </w:pPr>
      <w:r w:rsidRPr="001D328A">
        <w:rPr>
          <w:sz w:val="24"/>
          <w:szCs w:val="24"/>
        </w:rPr>
        <w:lastRenderedPageBreak/>
        <w:t>Stephen’s Ministry of Honor (Reputation) in Acts 6:3, 7:47-50, 55-56</w:t>
      </w:r>
    </w:p>
    <w:p w:rsidR="00BA4998" w:rsidRPr="001D328A" w:rsidRDefault="00BA4998" w:rsidP="00BA4998">
      <w:pPr>
        <w:spacing w:line="480" w:lineRule="auto"/>
        <w:jc w:val="both"/>
        <w:rPr>
          <w:sz w:val="24"/>
          <w:szCs w:val="24"/>
        </w:rPr>
      </w:pPr>
      <w:r w:rsidRPr="001D328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D328A">
        <w:rPr>
          <w:sz w:val="24"/>
          <w:szCs w:val="24"/>
          <w:vertAlign w:val="superscript"/>
        </w:rPr>
        <w:t>st</w:t>
      </w:r>
      <w:r w:rsidRPr="001D328A">
        <w:rPr>
          <w:sz w:val="24"/>
          <w:szCs w:val="24"/>
        </w:rPr>
        <w:t xml:space="preserve"> Timothy 6:1. To honor One must respect God’s Scriptures. The proof is in Romans 13:7; 1</w:t>
      </w:r>
      <w:r w:rsidRPr="001D328A">
        <w:rPr>
          <w:sz w:val="24"/>
          <w:szCs w:val="24"/>
          <w:vertAlign w:val="superscript"/>
        </w:rPr>
        <w:t>st</w:t>
      </w:r>
      <w:r w:rsidRPr="001D328A">
        <w:rPr>
          <w:sz w:val="24"/>
          <w:szCs w:val="24"/>
        </w:rPr>
        <w:t xml:space="preserve"> Peter 2:17. Honor is achieved in Deuteronomy 4:1-14 and Ruth 2:1-23. The Father Stephen’s Honor is in 2</w:t>
      </w:r>
      <w:r w:rsidRPr="001D328A">
        <w:rPr>
          <w:sz w:val="24"/>
          <w:szCs w:val="24"/>
          <w:vertAlign w:val="superscript"/>
        </w:rPr>
        <w:t>nd</w:t>
      </w:r>
      <w:r w:rsidRPr="001D328A">
        <w:rPr>
          <w:sz w:val="24"/>
          <w:szCs w:val="24"/>
        </w:rPr>
        <w:t xml:space="preserve"> Peter 1:17.</w:t>
      </w:r>
    </w:p>
    <w:p w:rsidR="00BA4998" w:rsidRPr="001D328A" w:rsidRDefault="00BA4998" w:rsidP="00BA4998">
      <w:pPr>
        <w:spacing w:line="480" w:lineRule="auto"/>
        <w:jc w:val="both"/>
        <w:rPr>
          <w:sz w:val="24"/>
          <w:szCs w:val="24"/>
        </w:rPr>
      </w:pPr>
      <w:r w:rsidRPr="001D328A">
        <w:rPr>
          <w:sz w:val="24"/>
          <w:szCs w:val="24"/>
        </w:rPr>
        <w:t>Stephen’s Ministry of the Holy Ghost/Holy Spirit/Spirit of God in Acts 6:5, 10, and 7:55</w:t>
      </w:r>
    </w:p>
    <w:p w:rsidR="00BA4998" w:rsidRPr="001D328A" w:rsidRDefault="00BA4998" w:rsidP="00BA4998">
      <w:pPr>
        <w:spacing w:line="480" w:lineRule="auto"/>
        <w:jc w:val="both"/>
        <w:rPr>
          <w:sz w:val="24"/>
          <w:szCs w:val="24"/>
        </w:rPr>
      </w:pPr>
      <w:r w:rsidRPr="001D328A">
        <w:rPr>
          <w:sz w:val="24"/>
          <w:szCs w:val="24"/>
        </w:rPr>
        <w:t>The Holy Ghost is the 3</w:t>
      </w:r>
      <w:r w:rsidRPr="001D328A">
        <w:rPr>
          <w:sz w:val="24"/>
          <w:szCs w:val="24"/>
          <w:vertAlign w:val="superscript"/>
        </w:rPr>
        <w:t>rd</w:t>
      </w:r>
      <w:r w:rsidRPr="001D328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D328A">
        <w:rPr>
          <w:sz w:val="24"/>
          <w:szCs w:val="24"/>
          <w:vertAlign w:val="superscript"/>
        </w:rPr>
        <w:t>st</w:t>
      </w:r>
      <w:r w:rsidRPr="001D328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D328A">
        <w:rPr>
          <w:sz w:val="24"/>
          <w:szCs w:val="24"/>
          <w:vertAlign w:val="superscript"/>
        </w:rPr>
        <w:t>st</w:t>
      </w:r>
      <w:r w:rsidRPr="001D328A">
        <w:rPr>
          <w:sz w:val="24"/>
          <w:szCs w:val="24"/>
        </w:rPr>
        <w:t xml:space="preserve"> Samuel 16:14-16; Judges 9:23; 1</w:t>
      </w:r>
      <w:r w:rsidRPr="001D328A">
        <w:rPr>
          <w:sz w:val="24"/>
          <w:szCs w:val="24"/>
          <w:vertAlign w:val="superscript"/>
        </w:rPr>
        <w:t>st</w:t>
      </w:r>
      <w:r w:rsidRPr="001D328A">
        <w:rPr>
          <w:sz w:val="24"/>
          <w:szCs w:val="24"/>
        </w:rPr>
        <w:t xml:space="preserve"> Kings 22:19-23. The Spirit is God’s witness on the Earth in 1</w:t>
      </w:r>
      <w:r w:rsidRPr="001D328A">
        <w:rPr>
          <w:sz w:val="24"/>
          <w:szCs w:val="24"/>
          <w:vertAlign w:val="superscript"/>
        </w:rPr>
        <w:t>st</w:t>
      </w:r>
      <w:r w:rsidRPr="001D328A">
        <w:rPr>
          <w:sz w:val="24"/>
          <w:szCs w:val="24"/>
        </w:rPr>
        <w:t xml:space="preserve"> John 5:7. The Prophets had messages from God to give divine intervention &amp; and revelation. There is a connection to the Old &amp; New Testaments. These involve John 3:8; 2</w:t>
      </w:r>
      <w:r w:rsidRPr="001D328A">
        <w:rPr>
          <w:sz w:val="24"/>
          <w:szCs w:val="24"/>
          <w:vertAlign w:val="superscript"/>
        </w:rPr>
        <w:t>nd</w:t>
      </w:r>
      <w:r w:rsidRPr="001D328A">
        <w:rPr>
          <w:sz w:val="24"/>
          <w:szCs w:val="24"/>
        </w:rPr>
        <w:t xml:space="preserve"> Thessalonians  2:8;  Revelation  11:11;  Mark  12:36;  Acts  28:25; </w:t>
      </w:r>
      <w:r w:rsidRPr="001D328A">
        <w:rPr>
          <w:sz w:val="24"/>
          <w:szCs w:val="24"/>
        </w:rPr>
        <w:lastRenderedPageBreak/>
        <w:t>Hebrews  3:7 and  2</w:t>
      </w:r>
      <w:r w:rsidRPr="001D328A">
        <w:rPr>
          <w:sz w:val="24"/>
          <w:szCs w:val="24"/>
          <w:vertAlign w:val="superscript"/>
        </w:rPr>
        <w:t xml:space="preserve">nd </w:t>
      </w:r>
      <w:r w:rsidRPr="001D328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D328A">
        <w:rPr>
          <w:sz w:val="24"/>
          <w:szCs w:val="24"/>
          <w:vertAlign w:val="superscript"/>
        </w:rPr>
        <w:t>st</w:t>
      </w:r>
      <w:r w:rsidRPr="001D328A">
        <w:rPr>
          <w:sz w:val="24"/>
          <w:szCs w:val="24"/>
        </w:rPr>
        <w:t xml:space="preserve"> Corinthians 12:13. The Spirit of God is life and You shall have life and have it more abundantly in John 20:22. There are ways to experience the Spirit. The work is noted in 1</w:t>
      </w:r>
      <w:r w:rsidRPr="001D328A">
        <w:rPr>
          <w:sz w:val="24"/>
          <w:szCs w:val="24"/>
          <w:vertAlign w:val="superscript"/>
        </w:rPr>
        <w:t>st</w:t>
      </w:r>
      <w:r w:rsidRPr="001D328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D328A">
        <w:rPr>
          <w:sz w:val="24"/>
          <w:szCs w:val="24"/>
          <w:vertAlign w:val="superscript"/>
        </w:rPr>
        <w:t>st</w:t>
      </w:r>
      <w:r w:rsidRPr="001D328A">
        <w:rPr>
          <w:sz w:val="24"/>
          <w:szCs w:val="24"/>
        </w:rPr>
        <w:t xml:space="preserve"> Peter 1:2.        </w:t>
      </w:r>
    </w:p>
    <w:p w:rsidR="00BA4998" w:rsidRPr="001D328A" w:rsidRDefault="00BA4998" w:rsidP="00BA4998">
      <w:pPr>
        <w:spacing w:line="480" w:lineRule="auto"/>
        <w:jc w:val="both"/>
        <w:rPr>
          <w:sz w:val="24"/>
          <w:szCs w:val="24"/>
        </w:rPr>
      </w:pPr>
      <w:r w:rsidRPr="001D328A">
        <w:rPr>
          <w:sz w:val="24"/>
          <w:szCs w:val="24"/>
        </w:rPr>
        <w:t xml:space="preserve">Stephen’s Ministry of Agape Love in Acts 7:59-60 </w:t>
      </w:r>
    </w:p>
    <w:p w:rsidR="00BA4998" w:rsidRPr="001D328A" w:rsidRDefault="00BA4998" w:rsidP="00BA4998">
      <w:pPr>
        <w:spacing w:line="480" w:lineRule="auto"/>
        <w:jc w:val="both"/>
        <w:rPr>
          <w:sz w:val="24"/>
          <w:szCs w:val="24"/>
        </w:rPr>
      </w:pPr>
      <w:r w:rsidRPr="001D328A">
        <w:rPr>
          <w:sz w:val="24"/>
          <w:szCs w:val="24"/>
        </w:rPr>
        <w:lastRenderedPageBreak/>
        <w:t>Agape Love the essential for the growing Christian. God’s agape love never fails in 1</w:t>
      </w:r>
      <w:r w:rsidRPr="001D328A">
        <w:rPr>
          <w:sz w:val="24"/>
          <w:szCs w:val="24"/>
          <w:vertAlign w:val="superscript"/>
        </w:rPr>
        <w:t>st</w:t>
      </w:r>
      <w:r w:rsidRPr="001D328A">
        <w:rPr>
          <w:sz w:val="24"/>
          <w:szCs w:val="24"/>
        </w:rPr>
        <w:t xml:space="preserve"> Corinthians 13. God is agape love in 1</w:t>
      </w:r>
      <w:r w:rsidRPr="001D328A">
        <w:rPr>
          <w:sz w:val="24"/>
          <w:szCs w:val="24"/>
          <w:vertAlign w:val="superscript"/>
        </w:rPr>
        <w:t>st</w:t>
      </w:r>
      <w:r w:rsidRPr="001D328A">
        <w:rPr>
          <w:sz w:val="24"/>
          <w:szCs w:val="24"/>
        </w:rPr>
        <w:t xml:space="preserve"> John 4:7-11. The 1</w:t>
      </w:r>
      <w:r w:rsidRPr="001D328A">
        <w:rPr>
          <w:sz w:val="24"/>
          <w:szCs w:val="24"/>
          <w:vertAlign w:val="superscript"/>
        </w:rPr>
        <w:t>st</w:t>
      </w:r>
      <w:r w:rsidRPr="001D328A">
        <w:rPr>
          <w:sz w:val="24"/>
          <w:szCs w:val="24"/>
        </w:rPr>
        <w:t xml:space="preserve"> and 2</w:t>
      </w:r>
      <w:r w:rsidRPr="001D328A">
        <w:rPr>
          <w:sz w:val="24"/>
          <w:szCs w:val="24"/>
          <w:vertAlign w:val="superscript"/>
        </w:rPr>
        <w:t>nd</w:t>
      </w:r>
      <w:r w:rsidRPr="001D328A">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D328A">
        <w:rPr>
          <w:sz w:val="24"/>
          <w:szCs w:val="24"/>
          <w:vertAlign w:val="superscript"/>
        </w:rPr>
        <w:t>st</w:t>
      </w:r>
      <w:r w:rsidRPr="001D328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D328A">
        <w:rPr>
          <w:sz w:val="24"/>
          <w:szCs w:val="24"/>
          <w:vertAlign w:val="superscript"/>
        </w:rPr>
        <w:t>nd</w:t>
      </w:r>
      <w:r w:rsidRPr="001D328A">
        <w:rPr>
          <w:sz w:val="24"/>
          <w:szCs w:val="24"/>
        </w:rPr>
        <w:t xml:space="preserve"> Samuel  22:26;  Hosea  2:19-20;  6:6,  7:1-7;  10:12-13;  Job  6:14-15;  1</w:t>
      </w:r>
      <w:r w:rsidRPr="001D328A">
        <w:rPr>
          <w:sz w:val="24"/>
          <w:szCs w:val="24"/>
          <w:vertAlign w:val="superscript"/>
        </w:rPr>
        <w:t>st</w:t>
      </w:r>
      <w:r w:rsidRPr="001D328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D328A">
        <w:rPr>
          <w:sz w:val="24"/>
          <w:szCs w:val="24"/>
          <w:vertAlign w:val="superscript"/>
        </w:rPr>
        <w:t>st</w:t>
      </w:r>
      <w:r w:rsidRPr="001D328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D328A">
        <w:rPr>
          <w:sz w:val="24"/>
          <w:szCs w:val="24"/>
          <w:vertAlign w:val="superscript"/>
        </w:rPr>
        <w:t>nd</w:t>
      </w:r>
      <w:r w:rsidRPr="001D328A">
        <w:rPr>
          <w:sz w:val="24"/>
          <w:szCs w:val="24"/>
        </w:rPr>
        <w:t xml:space="preserve"> Corinthians 13:14; Ephesians 2:4; 2</w:t>
      </w:r>
      <w:r w:rsidRPr="001D328A">
        <w:rPr>
          <w:sz w:val="24"/>
          <w:szCs w:val="24"/>
          <w:vertAlign w:val="superscript"/>
        </w:rPr>
        <w:t>nd</w:t>
      </w:r>
      <w:r w:rsidRPr="001D328A">
        <w:rPr>
          <w:sz w:val="24"/>
          <w:szCs w:val="24"/>
        </w:rPr>
        <w:t xml:space="preserve"> Thessalonians 2:16 and Titus 3:4-5. In the writings of John He states that God so agape loved the world in John 3:16; 16:27; 17:23. In Stephen’s life We know about agape love because He laid down His life for </w:t>
      </w:r>
      <w:r w:rsidRPr="001D328A">
        <w:rPr>
          <w:sz w:val="24"/>
          <w:szCs w:val="24"/>
        </w:rPr>
        <w:lastRenderedPageBreak/>
        <w:t>Angels (Lords) in Acts 7:60. We know God is agape love in John 4:8; 16:1. Also Christians should agape love all people no matter what they believe or do in 1</w:t>
      </w:r>
      <w:r w:rsidRPr="001D328A">
        <w:rPr>
          <w:sz w:val="24"/>
          <w:szCs w:val="24"/>
          <w:vertAlign w:val="superscript"/>
        </w:rPr>
        <w:t>st</w:t>
      </w:r>
      <w:r w:rsidRPr="001D328A">
        <w:rPr>
          <w:sz w:val="24"/>
          <w:szCs w:val="24"/>
        </w:rPr>
        <w:t xml:space="preserve"> Peter 1:7. If You cannot agape love One Another then You cannot grow out of the Church in 1</w:t>
      </w:r>
      <w:r w:rsidRPr="001D328A">
        <w:rPr>
          <w:sz w:val="24"/>
          <w:szCs w:val="24"/>
          <w:vertAlign w:val="superscript"/>
        </w:rPr>
        <w:t>st</w:t>
      </w:r>
      <w:r w:rsidRPr="001D328A">
        <w:rPr>
          <w:sz w:val="24"/>
          <w:szCs w:val="24"/>
        </w:rPr>
        <w:t xml:space="preserve"> John 3:18. Agape Love is proven in Acts 7:60 which are linked to the Lord’s Omni-Benevolence. The Father Stephen’s Agape Love is in John 3:35; 4:20; 14:21, 23; 16:27; Matthew 26:53; Colossians 2:2; James 1:17 &amp; 1</w:t>
      </w:r>
      <w:r w:rsidRPr="001D328A">
        <w:rPr>
          <w:sz w:val="24"/>
          <w:szCs w:val="24"/>
          <w:vertAlign w:val="superscript"/>
        </w:rPr>
        <w:t>st</w:t>
      </w:r>
      <w:r w:rsidRPr="001D328A">
        <w:rPr>
          <w:sz w:val="24"/>
          <w:szCs w:val="24"/>
        </w:rPr>
        <w:t xml:space="preserve"> Thessalonians 1:3; Ephesians 6:23 &amp; 1</w:t>
      </w:r>
      <w:r w:rsidRPr="001D328A">
        <w:rPr>
          <w:sz w:val="24"/>
          <w:szCs w:val="24"/>
          <w:vertAlign w:val="superscript"/>
        </w:rPr>
        <w:t>st</w:t>
      </w:r>
      <w:r w:rsidRPr="001D328A">
        <w:rPr>
          <w:sz w:val="24"/>
          <w:szCs w:val="24"/>
        </w:rPr>
        <w:t xml:space="preserve"> Corinthians 8:6. </w:t>
      </w:r>
    </w:p>
    <w:p w:rsidR="00BA4998" w:rsidRPr="001D328A" w:rsidRDefault="00BA4998" w:rsidP="00BA4998">
      <w:pPr>
        <w:spacing w:line="480" w:lineRule="auto"/>
        <w:jc w:val="both"/>
        <w:rPr>
          <w:sz w:val="24"/>
          <w:szCs w:val="24"/>
        </w:rPr>
      </w:pPr>
      <w:r w:rsidRPr="001D328A">
        <w:rPr>
          <w:sz w:val="24"/>
          <w:szCs w:val="24"/>
        </w:rPr>
        <w:t>Stephen’s Ministry of the Faith in Acts 6:5, 8</w:t>
      </w:r>
    </w:p>
    <w:p w:rsidR="00BA4998" w:rsidRPr="001D328A" w:rsidRDefault="00BA4998" w:rsidP="00BA4998">
      <w:pPr>
        <w:spacing w:line="480" w:lineRule="auto"/>
        <w:jc w:val="both"/>
        <w:rPr>
          <w:sz w:val="24"/>
          <w:szCs w:val="24"/>
        </w:rPr>
      </w:pPr>
      <w:r w:rsidRPr="001D328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D328A">
        <w:rPr>
          <w:sz w:val="24"/>
          <w:szCs w:val="24"/>
          <w:vertAlign w:val="superscript"/>
        </w:rPr>
        <w:t>nd</w:t>
      </w:r>
      <w:r w:rsidRPr="001D328A">
        <w:rPr>
          <w:sz w:val="24"/>
          <w:szCs w:val="24"/>
        </w:rPr>
        <w:t xml:space="preserve"> Corinthians 5:17-18; Galatians 5:6; and 1</w:t>
      </w:r>
      <w:r w:rsidRPr="001D328A">
        <w:rPr>
          <w:sz w:val="24"/>
          <w:szCs w:val="24"/>
          <w:vertAlign w:val="superscript"/>
        </w:rPr>
        <w:t>st</w:t>
      </w:r>
      <w:r w:rsidRPr="001D328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A4998" w:rsidRPr="001D328A" w:rsidRDefault="00BA4998" w:rsidP="00BA4998">
      <w:pPr>
        <w:spacing w:line="480" w:lineRule="auto"/>
        <w:jc w:val="both"/>
        <w:rPr>
          <w:sz w:val="24"/>
          <w:szCs w:val="24"/>
        </w:rPr>
      </w:pPr>
      <w:r w:rsidRPr="001D328A">
        <w:rPr>
          <w:sz w:val="24"/>
          <w:szCs w:val="24"/>
        </w:rPr>
        <w:lastRenderedPageBreak/>
        <w:t>Stephen’s Ministry of Holiness in Acts 6:8, 7:33</w:t>
      </w:r>
    </w:p>
    <w:p w:rsidR="00BA4998" w:rsidRPr="001D328A" w:rsidRDefault="00BA4998" w:rsidP="00BA4998">
      <w:pPr>
        <w:spacing w:line="480" w:lineRule="auto"/>
        <w:jc w:val="both"/>
        <w:rPr>
          <w:sz w:val="24"/>
          <w:szCs w:val="24"/>
        </w:rPr>
      </w:pPr>
      <w:r w:rsidRPr="001D328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D328A">
        <w:rPr>
          <w:sz w:val="24"/>
          <w:szCs w:val="24"/>
          <w:vertAlign w:val="superscript"/>
        </w:rPr>
        <w:t>nd</w:t>
      </w:r>
      <w:r w:rsidRPr="001D328A">
        <w:rPr>
          <w:sz w:val="24"/>
          <w:szCs w:val="24"/>
        </w:rPr>
        <w:t xml:space="preserve"> Peter 1:4. The Lord’s Christian Church is holy in 1</w:t>
      </w:r>
      <w:r w:rsidRPr="001D328A">
        <w:rPr>
          <w:sz w:val="24"/>
          <w:szCs w:val="24"/>
          <w:vertAlign w:val="superscript"/>
        </w:rPr>
        <w:t>st</w:t>
      </w:r>
      <w:r w:rsidRPr="001D328A">
        <w:rPr>
          <w:sz w:val="24"/>
          <w:szCs w:val="24"/>
        </w:rPr>
        <w:t xml:space="preserve"> Peter 1:4; 2:9; 1</w:t>
      </w:r>
      <w:r w:rsidRPr="001D328A">
        <w:rPr>
          <w:sz w:val="24"/>
          <w:szCs w:val="24"/>
          <w:vertAlign w:val="superscript"/>
        </w:rPr>
        <w:t>st</w:t>
      </w:r>
      <w:r w:rsidRPr="001D328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D328A">
        <w:rPr>
          <w:sz w:val="24"/>
          <w:szCs w:val="24"/>
          <w:vertAlign w:val="superscript"/>
        </w:rPr>
        <w:t>st</w:t>
      </w:r>
      <w:r w:rsidRPr="001D328A">
        <w:rPr>
          <w:sz w:val="24"/>
          <w:szCs w:val="24"/>
        </w:rPr>
        <w:t xml:space="preserve"> Thessalonians 1:13.          </w:t>
      </w:r>
    </w:p>
    <w:p w:rsidR="00BA4998" w:rsidRPr="001D328A" w:rsidRDefault="00BA4998" w:rsidP="00BA4998">
      <w:pPr>
        <w:spacing w:line="480" w:lineRule="auto"/>
        <w:jc w:val="both"/>
        <w:rPr>
          <w:sz w:val="24"/>
          <w:szCs w:val="24"/>
        </w:rPr>
      </w:pPr>
      <w:r w:rsidRPr="001D328A">
        <w:rPr>
          <w:sz w:val="24"/>
          <w:szCs w:val="24"/>
        </w:rPr>
        <w:t>Stephen’s Ministry of Glory, Beauty Strength and Majesty in Acts 6:3, 8, 15; 7:47-50.</w:t>
      </w:r>
    </w:p>
    <w:p w:rsidR="00BA4998" w:rsidRPr="001D328A" w:rsidRDefault="00BA4998" w:rsidP="00BA4998">
      <w:pPr>
        <w:spacing w:line="480" w:lineRule="auto"/>
        <w:jc w:val="both"/>
        <w:rPr>
          <w:sz w:val="24"/>
          <w:szCs w:val="24"/>
        </w:rPr>
      </w:pPr>
      <w:r w:rsidRPr="001D328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D328A">
        <w:rPr>
          <w:sz w:val="24"/>
          <w:szCs w:val="24"/>
          <w:vertAlign w:val="superscript"/>
        </w:rPr>
        <w:t>nd</w:t>
      </w:r>
      <w:r w:rsidRPr="001D328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D328A">
        <w:rPr>
          <w:sz w:val="24"/>
          <w:szCs w:val="24"/>
          <w:vertAlign w:val="superscript"/>
        </w:rPr>
        <w:t>st</w:t>
      </w:r>
      <w:r w:rsidRPr="001D328A">
        <w:rPr>
          <w:sz w:val="24"/>
          <w:szCs w:val="24"/>
        </w:rPr>
        <w:t xml:space="preserve"> Peter 4:14; 5:10; Romans 5:2; </w:t>
      </w:r>
      <w:r w:rsidRPr="001D328A">
        <w:rPr>
          <w:sz w:val="24"/>
          <w:szCs w:val="24"/>
        </w:rPr>
        <w:lastRenderedPageBreak/>
        <w:t>8:16-18, 21,  30;  9:23;  Philippians  3:21; Colossians 1:27; 3:4; Jude 1:24;  2</w:t>
      </w:r>
      <w:r w:rsidRPr="001D328A">
        <w:rPr>
          <w:sz w:val="24"/>
          <w:szCs w:val="24"/>
          <w:vertAlign w:val="superscript"/>
        </w:rPr>
        <w:t xml:space="preserve">nd </w:t>
      </w:r>
      <w:r w:rsidRPr="001D328A">
        <w:rPr>
          <w:sz w:val="24"/>
          <w:szCs w:val="24"/>
        </w:rPr>
        <w:t xml:space="preserve">  Corinthians  4:17 and John 3:3. The Lord Stephen is perfect in beauty in Acts 6:8. The Father Stephen’s glory is in Romans 6:4; 15:6; Ephesians 1:17; Philippians 2:11; 4:20 &amp; Revelation 1:6.     </w:t>
      </w:r>
    </w:p>
    <w:p w:rsidR="00BA4998" w:rsidRPr="001D328A" w:rsidRDefault="00BA4998" w:rsidP="00BA4998">
      <w:pPr>
        <w:spacing w:line="480" w:lineRule="auto"/>
        <w:jc w:val="both"/>
        <w:rPr>
          <w:sz w:val="24"/>
          <w:szCs w:val="24"/>
        </w:rPr>
      </w:pPr>
      <w:r w:rsidRPr="001D328A">
        <w:rPr>
          <w:sz w:val="24"/>
          <w:szCs w:val="24"/>
        </w:rPr>
        <w:t>Stephen’s Ministry of Blessing in Acts 6:8; 7:59</w:t>
      </w:r>
    </w:p>
    <w:p w:rsidR="00BA4998" w:rsidRPr="001D328A" w:rsidRDefault="00BA4998" w:rsidP="00BA4998">
      <w:pPr>
        <w:spacing w:line="480" w:lineRule="auto"/>
        <w:jc w:val="both"/>
        <w:rPr>
          <w:sz w:val="24"/>
          <w:szCs w:val="24"/>
        </w:rPr>
      </w:pPr>
      <w:r w:rsidRPr="001D328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D328A">
        <w:rPr>
          <w:sz w:val="24"/>
          <w:szCs w:val="24"/>
          <w:vertAlign w:val="superscript"/>
        </w:rPr>
        <w:t>nd</w:t>
      </w:r>
      <w:r w:rsidRPr="001D328A">
        <w:rPr>
          <w:sz w:val="24"/>
          <w:szCs w:val="24"/>
        </w:rPr>
        <w:t xml:space="preserve"> Corinthians 2:14. How are We limited in blessing? Some scripture verses are 2</w:t>
      </w:r>
      <w:r w:rsidRPr="001D328A">
        <w:rPr>
          <w:sz w:val="24"/>
          <w:szCs w:val="24"/>
          <w:vertAlign w:val="superscript"/>
        </w:rPr>
        <w:t>nd</w:t>
      </w:r>
      <w:r w:rsidRPr="001D328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D328A">
        <w:rPr>
          <w:sz w:val="24"/>
          <w:szCs w:val="24"/>
          <w:vertAlign w:val="superscript"/>
        </w:rPr>
        <w:t>nd</w:t>
      </w:r>
      <w:r w:rsidRPr="001D328A">
        <w:rPr>
          <w:sz w:val="24"/>
          <w:szCs w:val="24"/>
        </w:rPr>
        <w:t xml:space="preserve"> Corinthians 1:3; 11:31; Ephesians 1:3 &amp; Revelation 14:1.</w:t>
      </w:r>
    </w:p>
    <w:p w:rsidR="00BA4998" w:rsidRPr="001D328A" w:rsidRDefault="00BA4998" w:rsidP="00BA4998">
      <w:pPr>
        <w:spacing w:line="480" w:lineRule="auto"/>
        <w:jc w:val="both"/>
        <w:rPr>
          <w:sz w:val="24"/>
          <w:szCs w:val="24"/>
        </w:rPr>
      </w:pPr>
      <w:r w:rsidRPr="001D328A">
        <w:rPr>
          <w:sz w:val="24"/>
          <w:szCs w:val="24"/>
        </w:rPr>
        <w:t>Stephen’s Ministry of Power and Might in Acts 6:8; 7:55</w:t>
      </w:r>
    </w:p>
    <w:p w:rsidR="00BA4998" w:rsidRPr="001D328A" w:rsidRDefault="00BA4998" w:rsidP="00BA4998">
      <w:pPr>
        <w:spacing w:line="480" w:lineRule="auto"/>
        <w:jc w:val="both"/>
        <w:rPr>
          <w:sz w:val="24"/>
          <w:szCs w:val="24"/>
        </w:rPr>
      </w:pPr>
      <w:r w:rsidRPr="001D328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D328A">
        <w:rPr>
          <w:sz w:val="24"/>
          <w:szCs w:val="24"/>
          <w:vertAlign w:val="superscript"/>
        </w:rPr>
        <w:t>nd</w:t>
      </w:r>
      <w:r w:rsidRPr="001D328A">
        <w:rPr>
          <w:sz w:val="24"/>
          <w:szCs w:val="24"/>
        </w:rPr>
        <w:t xml:space="preserve"> Peter 2:11; Hosea 13:14; Luke 10:19-20; 22:53; Daniel 6:27; John 14:30; 19:11; 2</w:t>
      </w:r>
      <w:r w:rsidRPr="001D328A">
        <w:rPr>
          <w:sz w:val="24"/>
          <w:szCs w:val="24"/>
          <w:vertAlign w:val="superscript"/>
        </w:rPr>
        <w:t>nd</w:t>
      </w:r>
      <w:r w:rsidRPr="001D328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D328A">
        <w:rPr>
          <w:sz w:val="24"/>
          <w:szCs w:val="24"/>
          <w:vertAlign w:val="superscript"/>
        </w:rPr>
        <w:t>nd</w:t>
      </w:r>
      <w:r w:rsidRPr="001D328A">
        <w:rPr>
          <w:sz w:val="24"/>
          <w:szCs w:val="24"/>
        </w:rPr>
        <w:t xml:space="preserve"> Timothy 1:8; 2</w:t>
      </w:r>
      <w:r w:rsidRPr="001D328A">
        <w:rPr>
          <w:sz w:val="24"/>
          <w:szCs w:val="24"/>
          <w:vertAlign w:val="superscript"/>
        </w:rPr>
        <w:t>nd</w:t>
      </w:r>
      <w:r w:rsidRPr="001D328A">
        <w:rPr>
          <w:sz w:val="24"/>
          <w:szCs w:val="24"/>
        </w:rPr>
        <w:t xml:space="preserve"> Corinthians 12:9; 1</w:t>
      </w:r>
      <w:r w:rsidRPr="001D328A">
        <w:rPr>
          <w:sz w:val="24"/>
          <w:szCs w:val="24"/>
          <w:vertAlign w:val="superscript"/>
        </w:rPr>
        <w:t>st</w:t>
      </w:r>
      <w:r w:rsidRPr="001D328A">
        <w:rPr>
          <w:sz w:val="24"/>
          <w:szCs w:val="24"/>
        </w:rPr>
        <w:t xml:space="preserve"> Peter 1:5; and  Matthew 28:18-20. Stephen’s power is linked to the Lord’s omnipotence in Acts 6:8. The Father Stephen power &amp; might is in 1</w:t>
      </w:r>
      <w:r w:rsidRPr="001D328A">
        <w:rPr>
          <w:sz w:val="24"/>
          <w:szCs w:val="24"/>
          <w:vertAlign w:val="superscript"/>
        </w:rPr>
        <w:t>st</w:t>
      </w:r>
      <w:r w:rsidRPr="001D328A">
        <w:rPr>
          <w:sz w:val="24"/>
          <w:szCs w:val="24"/>
        </w:rPr>
        <w:t xml:space="preserve"> Thessalonians 3:11; Ephesians 4:6 &amp; 1</w:t>
      </w:r>
      <w:r w:rsidRPr="001D328A">
        <w:rPr>
          <w:sz w:val="24"/>
          <w:szCs w:val="24"/>
          <w:vertAlign w:val="superscript"/>
        </w:rPr>
        <w:t>st</w:t>
      </w:r>
      <w:r w:rsidRPr="001D328A">
        <w:rPr>
          <w:sz w:val="24"/>
          <w:szCs w:val="24"/>
        </w:rPr>
        <w:t xml:space="preserve"> Corinthians 8:6; 15:24-28 &amp; 2</w:t>
      </w:r>
      <w:r w:rsidRPr="001D328A">
        <w:rPr>
          <w:sz w:val="24"/>
          <w:szCs w:val="24"/>
          <w:vertAlign w:val="superscript"/>
        </w:rPr>
        <w:t>nd</w:t>
      </w:r>
      <w:r w:rsidRPr="001D328A">
        <w:rPr>
          <w:sz w:val="24"/>
          <w:szCs w:val="24"/>
        </w:rPr>
        <w:t xml:space="preserve"> Corinthians 6:18. </w:t>
      </w:r>
    </w:p>
    <w:p w:rsidR="00BA4998" w:rsidRPr="001D328A" w:rsidRDefault="00BA4998" w:rsidP="00BA4998">
      <w:pPr>
        <w:spacing w:line="480" w:lineRule="auto"/>
        <w:jc w:val="both"/>
        <w:rPr>
          <w:sz w:val="24"/>
          <w:szCs w:val="24"/>
        </w:rPr>
      </w:pPr>
      <w:r w:rsidRPr="001D328A">
        <w:rPr>
          <w:sz w:val="24"/>
          <w:szCs w:val="24"/>
        </w:rPr>
        <w:t>Stephen’s Ministry of Strength in Acts 6:5, 8</w:t>
      </w:r>
    </w:p>
    <w:p w:rsidR="00BA4998" w:rsidRPr="001D328A" w:rsidRDefault="00BA4998" w:rsidP="00BA4998">
      <w:pPr>
        <w:spacing w:line="480" w:lineRule="auto"/>
        <w:jc w:val="both"/>
        <w:rPr>
          <w:sz w:val="24"/>
          <w:szCs w:val="24"/>
          <w:u w:val="double"/>
        </w:rPr>
      </w:pPr>
      <w:r w:rsidRPr="001D328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D328A">
        <w:rPr>
          <w:sz w:val="24"/>
          <w:szCs w:val="24"/>
          <w:vertAlign w:val="superscript"/>
        </w:rPr>
        <w:t>st</w:t>
      </w:r>
      <w:r w:rsidRPr="001D328A">
        <w:rPr>
          <w:sz w:val="24"/>
          <w:szCs w:val="24"/>
        </w:rPr>
        <w:t xml:space="preserve"> Corinthians  2:7, 11; 16:13; Daniel 1:4, 17;  2</w:t>
      </w:r>
      <w:r w:rsidRPr="001D328A">
        <w:rPr>
          <w:sz w:val="24"/>
          <w:szCs w:val="24"/>
          <w:vertAlign w:val="superscript"/>
        </w:rPr>
        <w:t>nd</w:t>
      </w:r>
      <w:r w:rsidRPr="001D328A">
        <w:rPr>
          <w:sz w:val="24"/>
          <w:szCs w:val="24"/>
        </w:rPr>
        <w:t xml:space="preserve"> Corinthians 12:2-10; Exodus 31:3; Romans 12:6; Ephesians 1:16-17; 3:20; 6:10-20; Haggai 2:5; Ezekiel 11:19; John  14:16;  1</w:t>
      </w:r>
      <w:r w:rsidRPr="001D328A">
        <w:rPr>
          <w:sz w:val="24"/>
          <w:szCs w:val="24"/>
          <w:vertAlign w:val="superscript"/>
        </w:rPr>
        <w:t>st</w:t>
      </w:r>
      <w:r w:rsidRPr="001D328A">
        <w:rPr>
          <w:sz w:val="24"/>
          <w:szCs w:val="24"/>
        </w:rPr>
        <w:t xml:space="preserve"> Timothy 4:14; Ecclesiastes 4:12;  10:10;  Zechariah 4:6 and Jeremiah 20:11. The </w:t>
      </w:r>
      <w:r w:rsidRPr="001D328A">
        <w:rPr>
          <w:sz w:val="24"/>
          <w:szCs w:val="24"/>
        </w:rPr>
        <w:lastRenderedPageBreak/>
        <w:t>Father Stephen’s strength is in 2</w:t>
      </w:r>
      <w:r w:rsidRPr="001D328A">
        <w:rPr>
          <w:sz w:val="24"/>
          <w:szCs w:val="24"/>
          <w:vertAlign w:val="superscript"/>
        </w:rPr>
        <w:t>nd</w:t>
      </w:r>
      <w:r w:rsidRPr="001D328A">
        <w:rPr>
          <w:sz w:val="24"/>
          <w:szCs w:val="24"/>
        </w:rPr>
        <w:t xml:space="preserve"> Thessalonians 2:16; 1</w:t>
      </w:r>
      <w:r w:rsidRPr="001D328A">
        <w:rPr>
          <w:sz w:val="24"/>
          <w:szCs w:val="24"/>
          <w:vertAlign w:val="superscript"/>
        </w:rPr>
        <w:t>st</w:t>
      </w:r>
      <w:r w:rsidRPr="001D328A">
        <w:rPr>
          <w:sz w:val="24"/>
          <w:szCs w:val="24"/>
        </w:rPr>
        <w:t xml:space="preserve"> Timothy 1:2; 2</w:t>
      </w:r>
      <w:r w:rsidRPr="001D328A">
        <w:rPr>
          <w:sz w:val="24"/>
          <w:szCs w:val="24"/>
          <w:vertAlign w:val="superscript"/>
        </w:rPr>
        <w:t>nd</w:t>
      </w:r>
      <w:r w:rsidRPr="001D328A">
        <w:rPr>
          <w:sz w:val="24"/>
          <w:szCs w:val="24"/>
        </w:rPr>
        <w:t xml:space="preserve"> Timothy 1:2; Titus 1:4; Hebrews 1:5; James 1:17, 27; 1</w:t>
      </w:r>
      <w:r w:rsidRPr="001D328A">
        <w:rPr>
          <w:sz w:val="24"/>
          <w:szCs w:val="24"/>
          <w:vertAlign w:val="superscript"/>
        </w:rPr>
        <w:t>st</w:t>
      </w:r>
      <w:r w:rsidRPr="001D328A">
        <w:rPr>
          <w:sz w:val="24"/>
          <w:szCs w:val="24"/>
        </w:rPr>
        <w:t xml:space="preserve"> Peter 1:2-3 &amp; 1</w:t>
      </w:r>
      <w:r w:rsidRPr="001D328A">
        <w:rPr>
          <w:sz w:val="24"/>
          <w:szCs w:val="24"/>
          <w:vertAlign w:val="superscript"/>
        </w:rPr>
        <w:t>st</w:t>
      </w:r>
      <w:r w:rsidRPr="001D328A">
        <w:rPr>
          <w:sz w:val="24"/>
          <w:szCs w:val="24"/>
        </w:rPr>
        <w:t xml:space="preserve"> John 1:2.</w:t>
      </w:r>
      <w:r w:rsidRPr="001D328A">
        <w:rPr>
          <w:sz w:val="24"/>
          <w:szCs w:val="24"/>
          <w:u w:val="double"/>
        </w:rPr>
        <w:t xml:space="preserve"> </w:t>
      </w:r>
    </w:p>
    <w:p w:rsidR="00BA4998" w:rsidRPr="001D328A" w:rsidRDefault="00BA4998" w:rsidP="00BA4998">
      <w:pPr>
        <w:spacing w:line="480" w:lineRule="auto"/>
        <w:jc w:val="both"/>
        <w:rPr>
          <w:sz w:val="24"/>
          <w:szCs w:val="24"/>
        </w:rPr>
      </w:pPr>
      <w:r w:rsidRPr="001D328A">
        <w:rPr>
          <w:sz w:val="24"/>
          <w:szCs w:val="24"/>
        </w:rPr>
        <w:t>Stephen’s Ministry of Thanks and Thanksgiving in Acts 6:3, 5, 8, 7:59</w:t>
      </w:r>
    </w:p>
    <w:p w:rsidR="00BA4998" w:rsidRPr="001D328A" w:rsidRDefault="00BA4998" w:rsidP="00BA4998">
      <w:pPr>
        <w:spacing w:line="480" w:lineRule="auto"/>
        <w:jc w:val="both"/>
        <w:rPr>
          <w:sz w:val="24"/>
          <w:szCs w:val="24"/>
        </w:rPr>
      </w:pPr>
      <w:r w:rsidRPr="001D328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D328A">
        <w:rPr>
          <w:sz w:val="24"/>
          <w:szCs w:val="24"/>
          <w:vertAlign w:val="superscript"/>
        </w:rPr>
        <w:t>st</w:t>
      </w:r>
      <w:r w:rsidRPr="001D328A">
        <w:rPr>
          <w:sz w:val="24"/>
          <w:szCs w:val="24"/>
        </w:rPr>
        <w:t xml:space="preserve"> Chronicles 16:4; Psalm 92:1-15; Romans 1:18-23; Ephesians 2:1-10; 4:12; Leviticus 7:12-13; Psalm 42:4; 145:7; 150:3-5;  Deuteronomy 16:9-17;  2</w:t>
      </w:r>
      <w:r w:rsidRPr="001D328A">
        <w:rPr>
          <w:sz w:val="24"/>
          <w:szCs w:val="24"/>
          <w:vertAlign w:val="superscript"/>
        </w:rPr>
        <w:t>nd</w:t>
      </w:r>
      <w:r w:rsidRPr="001D328A">
        <w:rPr>
          <w:sz w:val="24"/>
          <w:szCs w:val="24"/>
        </w:rPr>
        <w:t xml:space="preserve">  Chronicles 5:12-13; Nehemiah 11:17; 1</w:t>
      </w:r>
      <w:r w:rsidRPr="001D328A">
        <w:rPr>
          <w:sz w:val="24"/>
          <w:szCs w:val="24"/>
          <w:vertAlign w:val="superscript"/>
        </w:rPr>
        <w:t>st</w:t>
      </w:r>
      <w:r w:rsidRPr="001D328A">
        <w:rPr>
          <w:sz w:val="24"/>
          <w:szCs w:val="24"/>
        </w:rPr>
        <w:t xml:space="preserve"> Thessalonians 1:2-3; 5:18;  1</w:t>
      </w:r>
      <w:r w:rsidRPr="001D328A">
        <w:rPr>
          <w:sz w:val="24"/>
          <w:szCs w:val="24"/>
          <w:vertAlign w:val="superscript"/>
        </w:rPr>
        <w:t>st</w:t>
      </w:r>
      <w:r w:rsidRPr="001D328A">
        <w:rPr>
          <w:sz w:val="24"/>
          <w:szCs w:val="24"/>
        </w:rPr>
        <w:t xml:space="preserve"> Corinthians 11:24; 14:18; 2</w:t>
      </w:r>
      <w:r w:rsidRPr="001D328A">
        <w:rPr>
          <w:sz w:val="24"/>
          <w:szCs w:val="24"/>
          <w:vertAlign w:val="superscript"/>
        </w:rPr>
        <w:t>nd</w:t>
      </w:r>
      <w:r w:rsidRPr="001D328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A4998" w:rsidRPr="001D328A" w:rsidRDefault="00BA4998" w:rsidP="00BA4998">
      <w:pPr>
        <w:spacing w:line="480" w:lineRule="auto"/>
        <w:jc w:val="both"/>
        <w:rPr>
          <w:sz w:val="24"/>
          <w:szCs w:val="24"/>
        </w:rPr>
      </w:pPr>
      <w:r w:rsidRPr="001D328A">
        <w:rPr>
          <w:sz w:val="24"/>
          <w:szCs w:val="24"/>
        </w:rPr>
        <w:t>Stephen’s Ministry of the Gentile Christian Law of God in Acts 6:12-8:3</w:t>
      </w:r>
    </w:p>
    <w:p w:rsidR="00BA4998" w:rsidRPr="001D328A" w:rsidRDefault="00BA4998" w:rsidP="00BA4998">
      <w:pPr>
        <w:spacing w:line="480" w:lineRule="auto"/>
        <w:jc w:val="both"/>
        <w:rPr>
          <w:sz w:val="24"/>
          <w:szCs w:val="24"/>
        </w:rPr>
      </w:pPr>
      <w:r w:rsidRPr="001D328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D328A">
        <w:rPr>
          <w:b/>
          <w:sz w:val="24"/>
          <w:szCs w:val="24"/>
        </w:rPr>
        <w:t>Law</w:t>
      </w:r>
      <w:r w:rsidRPr="001D328A">
        <w:rPr>
          <w:sz w:val="24"/>
          <w:szCs w:val="24"/>
        </w:rPr>
        <w:t xml:space="preserve"> is used as </w:t>
      </w:r>
      <w:r w:rsidRPr="001D328A">
        <w:rPr>
          <w:b/>
          <w:sz w:val="24"/>
          <w:szCs w:val="24"/>
        </w:rPr>
        <w:t xml:space="preserve">Ways </w:t>
      </w:r>
      <w:r w:rsidRPr="001D328A">
        <w:rPr>
          <w:sz w:val="24"/>
          <w:szCs w:val="24"/>
        </w:rPr>
        <w:t>in 1</w:t>
      </w:r>
      <w:r w:rsidRPr="001D328A">
        <w:rPr>
          <w:sz w:val="24"/>
          <w:szCs w:val="24"/>
          <w:vertAlign w:val="superscript"/>
        </w:rPr>
        <w:t>st</w:t>
      </w:r>
      <w:r w:rsidRPr="001D328A">
        <w:rPr>
          <w:sz w:val="24"/>
          <w:szCs w:val="24"/>
        </w:rPr>
        <w:t xml:space="preserve"> Kings 2:3 &amp;  Psalm 18:21,  </w:t>
      </w:r>
      <w:r w:rsidRPr="001D328A">
        <w:rPr>
          <w:b/>
          <w:sz w:val="24"/>
          <w:szCs w:val="24"/>
        </w:rPr>
        <w:t>Testimonies</w:t>
      </w:r>
      <w:r w:rsidRPr="001D328A">
        <w:rPr>
          <w:sz w:val="24"/>
          <w:szCs w:val="24"/>
        </w:rPr>
        <w:t xml:space="preserve"> in Deuteronomy 4:45; 6:17 (KJV), </w:t>
      </w:r>
      <w:r w:rsidRPr="001D328A">
        <w:rPr>
          <w:b/>
          <w:sz w:val="24"/>
          <w:szCs w:val="24"/>
        </w:rPr>
        <w:t xml:space="preserve">Stipulations </w:t>
      </w:r>
      <w:r w:rsidRPr="001D328A">
        <w:rPr>
          <w:sz w:val="24"/>
          <w:szCs w:val="24"/>
        </w:rPr>
        <w:t xml:space="preserve">in Deuteronomy 6:17 (NIV),  </w:t>
      </w:r>
      <w:r w:rsidRPr="001D328A">
        <w:rPr>
          <w:b/>
          <w:sz w:val="24"/>
          <w:szCs w:val="24"/>
        </w:rPr>
        <w:t>Requirements</w:t>
      </w:r>
      <w:r w:rsidRPr="001D328A">
        <w:rPr>
          <w:sz w:val="24"/>
          <w:szCs w:val="24"/>
        </w:rPr>
        <w:t xml:space="preserve"> in 1</w:t>
      </w:r>
      <w:r w:rsidRPr="001D328A">
        <w:rPr>
          <w:sz w:val="24"/>
          <w:szCs w:val="24"/>
          <w:vertAlign w:val="superscript"/>
        </w:rPr>
        <w:t>st</w:t>
      </w:r>
      <w:r w:rsidRPr="001D328A">
        <w:rPr>
          <w:sz w:val="24"/>
          <w:szCs w:val="24"/>
        </w:rPr>
        <w:t xml:space="preserve"> Kings 2:3, </w:t>
      </w:r>
      <w:r w:rsidRPr="001D328A">
        <w:rPr>
          <w:b/>
          <w:sz w:val="24"/>
          <w:szCs w:val="24"/>
        </w:rPr>
        <w:t xml:space="preserve">Precepts </w:t>
      </w:r>
      <w:r w:rsidRPr="001D328A">
        <w:rPr>
          <w:sz w:val="24"/>
          <w:szCs w:val="24"/>
        </w:rPr>
        <w:t xml:space="preserve">in Psalm 119:4 (NIV), </w:t>
      </w:r>
      <w:r w:rsidRPr="001D328A">
        <w:rPr>
          <w:b/>
          <w:sz w:val="24"/>
          <w:szCs w:val="24"/>
        </w:rPr>
        <w:t>Statutes</w:t>
      </w:r>
      <w:r w:rsidRPr="001D328A">
        <w:rPr>
          <w:sz w:val="24"/>
          <w:szCs w:val="24"/>
        </w:rPr>
        <w:t xml:space="preserve"> in Leviticus 3:17;  10:11 (KJV), </w:t>
      </w:r>
      <w:r w:rsidRPr="001D328A">
        <w:rPr>
          <w:b/>
          <w:sz w:val="24"/>
          <w:szCs w:val="24"/>
        </w:rPr>
        <w:t xml:space="preserve">Decrees </w:t>
      </w:r>
      <w:r w:rsidRPr="001D328A">
        <w:rPr>
          <w:sz w:val="24"/>
          <w:szCs w:val="24"/>
        </w:rPr>
        <w:t xml:space="preserve"> in  1</w:t>
      </w:r>
      <w:r w:rsidRPr="001D328A">
        <w:rPr>
          <w:sz w:val="24"/>
          <w:szCs w:val="24"/>
          <w:vertAlign w:val="superscript"/>
        </w:rPr>
        <w:t>st</w:t>
      </w:r>
      <w:r w:rsidRPr="001D328A">
        <w:rPr>
          <w:sz w:val="24"/>
          <w:szCs w:val="24"/>
        </w:rPr>
        <w:t xml:space="preserve"> Chronicles  29:19,  </w:t>
      </w:r>
      <w:r w:rsidRPr="001D328A">
        <w:rPr>
          <w:b/>
          <w:sz w:val="24"/>
          <w:szCs w:val="24"/>
        </w:rPr>
        <w:t>Ordinances</w:t>
      </w:r>
      <w:r w:rsidRPr="001D328A">
        <w:rPr>
          <w:sz w:val="24"/>
          <w:szCs w:val="24"/>
        </w:rPr>
        <w:t xml:space="preserve">  in   Numbers  9:12  (KJV),  </w:t>
      </w:r>
      <w:r w:rsidRPr="001D328A">
        <w:rPr>
          <w:b/>
          <w:sz w:val="24"/>
          <w:szCs w:val="24"/>
        </w:rPr>
        <w:t xml:space="preserve">Commands </w:t>
      </w:r>
      <w:r w:rsidRPr="001D328A">
        <w:rPr>
          <w:sz w:val="24"/>
          <w:szCs w:val="24"/>
        </w:rPr>
        <w:t xml:space="preserve"> in Deuteronomy   6:1-9,  </w:t>
      </w:r>
      <w:r w:rsidRPr="001D328A">
        <w:rPr>
          <w:b/>
          <w:sz w:val="24"/>
          <w:szCs w:val="24"/>
        </w:rPr>
        <w:t>Judgments</w:t>
      </w:r>
      <w:r w:rsidRPr="001D328A">
        <w:rPr>
          <w:sz w:val="24"/>
          <w:szCs w:val="24"/>
        </w:rPr>
        <w:t xml:space="preserve">   in  Exodus 24:3 (KJV), </w:t>
      </w:r>
      <w:r w:rsidRPr="001D328A">
        <w:rPr>
          <w:b/>
          <w:sz w:val="24"/>
          <w:szCs w:val="24"/>
        </w:rPr>
        <w:lastRenderedPageBreak/>
        <w:t>Words</w:t>
      </w:r>
      <w:r w:rsidRPr="001D328A">
        <w:rPr>
          <w:sz w:val="24"/>
          <w:szCs w:val="24"/>
        </w:rPr>
        <w:t xml:space="preserve"> in Deuteronomy 33:9, </w:t>
      </w:r>
      <w:r w:rsidRPr="001D328A">
        <w:rPr>
          <w:b/>
          <w:sz w:val="24"/>
          <w:szCs w:val="24"/>
        </w:rPr>
        <w:t xml:space="preserve">Regulations </w:t>
      </w:r>
      <w:r w:rsidRPr="001D328A">
        <w:rPr>
          <w:sz w:val="24"/>
          <w:szCs w:val="24"/>
        </w:rPr>
        <w:t xml:space="preserve">&amp; </w:t>
      </w:r>
      <w:r w:rsidRPr="001D328A">
        <w:rPr>
          <w:b/>
          <w:sz w:val="24"/>
          <w:szCs w:val="24"/>
        </w:rPr>
        <w:t>Teachings</w:t>
      </w:r>
      <w:r w:rsidRPr="001D328A">
        <w:rPr>
          <w:sz w:val="24"/>
          <w:szCs w:val="24"/>
        </w:rPr>
        <w:t xml:space="preserve"> in Exodus 24:3, </w:t>
      </w:r>
      <w:r w:rsidRPr="001D328A">
        <w:rPr>
          <w:b/>
          <w:sz w:val="24"/>
          <w:szCs w:val="24"/>
        </w:rPr>
        <w:t xml:space="preserve">Rules </w:t>
      </w:r>
      <w:r w:rsidRPr="001D328A">
        <w:rPr>
          <w:sz w:val="24"/>
          <w:szCs w:val="24"/>
        </w:rPr>
        <w:t>in Psalms 110:2; 2</w:t>
      </w:r>
      <w:r w:rsidRPr="001D328A">
        <w:rPr>
          <w:sz w:val="24"/>
          <w:szCs w:val="24"/>
          <w:vertAlign w:val="superscript"/>
        </w:rPr>
        <w:t>nd</w:t>
      </w:r>
      <w:r w:rsidRPr="001D328A">
        <w:rPr>
          <w:sz w:val="24"/>
          <w:szCs w:val="24"/>
        </w:rPr>
        <w:t xml:space="preserve"> Esdras 4:38; 5:23, 38; 6:11; 7:17; 12:7; 13:51 &amp; in the Damascus Document on pages 146-150, </w:t>
      </w:r>
      <w:r w:rsidRPr="001D328A">
        <w:rPr>
          <w:b/>
          <w:sz w:val="24"/>
          <w:szCs w:val="24"/>
        </w:rPr>
        <w:t>Codes (Penal)</w:t>
      </w:r>
      <w:r w:rsidRPr="001D328A">
        <w:rPr>
          <w:sz w:val="24"/>
          <w:szCs w:val="24"/>
        </w:rPr>
        <w:t xml:space="preserve"> in Romans 2:27, 29 (NIV); 7:6 (NIV); Colossians 2:14 (NIV), </w:t>
      </w:r>
      <w:r w:rsidRPr="001D328A">
        <w:rPr>
          <w:b/>
          <w:sz w:val="24"/>
          <w:szCs w:val="24"/>
        </w:rPr>
        <w:t>Covenant Rituals</w:t>
      </w:r>
      <w:r w:rsidRPr="001D328A">
        <w:rPr>
          <w:sz w:val="24"/>
          <w:szCs w:val="24"/>
        </w:rPr>
        <w:t xml:space="preserve"> in Job 1:1; Genesis 1:26; 6:18; 15:18; Exodus 19:6; 2</w:t>
      </w:r>
      <w:r w:rsidRPr="001D328A">
        <w:rPr>
          <w:sz w:val="24"/>
          <w:szCs w:val="24"/>
          <w:vertAlign w:val="superscript"/>
        </w:rPr>
        <w:t>nd</w:t>
      </w:r>
      <w:r w:rsidRPr="001D328A">
        <w:rPr>
          <w:sz w:val="24"/>
          <w:szCs w:val="24"/>
        </w:rPr>
        <w:t xml:space="preserve"> Samuel 23:5; Psalms 105:10; Hebrews 8:6; Sirach 24:23; 28:7; 44:20; 45:7, 15 &amp; in the Damascus Document on pages 150-153 &amp; </w:t>
      </w:r>
      <w:r w:rsidRPr="001D328A">
        <w:rPr>
          <w:b/>
          <w:sz w:val="24"/>
          <w:szCs w:val="24"/>
        </w:rPr>
        <w:t>Manuals</w:t>
      </w:r>
      <w:r w:rsidRPr="001D328A">
        <w:rPr>
          <w:sz w:val="24"/>
          <w:szCs w:val="24"/>
        </w:rPr>
        <w:t xml:space="preserve"> in Numbers 35:18; 2</w:t>
      </w:r>
      <w:r w:rsidRPr="001D328A">
        <w:rPr>
          <w:sz w:val="24"/>
          <w:szCs w:val="24"/>
          <w:vertAlign w:val="superscript"/>
        </w:rPr>
        <w:t>nd</w:t>
      </w:r>
      <w:r w:rsidRPr="001D328A">
        <w:rPr>
          <w:sz w:val="24"/>
          <w:szCs w:val="24"/>
        </w:rPr>
        <w:t xml:space="preserve"> Samuel 1:27; Job 20:24; Ecclesiastes 9:18; Isaiah 13:5; 54:17; Jeremiah 50:25; 1</w:t>
      </w:r>
      <w:r w:rsidRPr="001D328A">
        <w:rPr>
          <w:sz w:val="24"/>
          <w:szCs w:val="24"/>
          <w:vertAlign w:val="superscript"/>
        </w:rPr>
        <w:t>st</w:t>
      </w:r>
      <w:r w:rsidRPr="001D328A">
        <w:rPr>
          <w:sz w:val="24"/>
          <w:szCs w:val="24"/>
        </w:rPr>
        <w:t xml:space="preserve"> Maccabees 10:6; 2</w:t>
      </w:r>
      <w:r w:rsidRPr="001D328A">
        <w:rPr>
          <w:sz w:val="24"/>
          <w:szCs w:val="24"/>
          <w:vertAlign w:val="superscript"/>
        </w:rPr>
        <w:t>nd</w:t>
      </w:r>
      <w:r w:rsidRPr="001D328A">
        <w:rPr>
          <w:sz w:val="24"/>
          <w:szCs w:val="24"/>
        </w:rPr>
        <w:t xml:space="preserve"> Maccabees 3:28; 8:18; 2</w:t>
      </w:r>
      <w:r w:rsidRPr="001D328A">
        <w:rPr>
          <w:sz w:val="24"/>
          <w:szCs w:val="24"/>
          <w:vertAlign w:val="superscript"/>
        </w:rPr>
        <w:t>nd</w:t>
      </w:r>
      <w:r w:rsidRPr="001D328A">
        <w:rPr>
          <w:sz w:val="24"/>
          <w:szCs w:val="24"/>
        </w:rPr>
        <w:t xml:space="preserve"> Corinthians 10:4-6 &amp; in the Manual of Discipline on pages 208-222. These words are the same thing in Deuteronomy 4:1; 5:1; 6:1 &amp; 1</w:t>
      </w:r>
      <w:r w:rsidRPr="001D328A">
        <w:rPr>
          <w:sz w:val="24"/>
          <w:szCs w:val="24"/>
          <w:vertAlign w:val="superscript"/>
        </w:rPr>
        <w:t>st</w:t>
      </w:r>
      <w:r w:rsidRPr="001D328A">
        <w:rPr>
          <w:sz w:val="24"/>
          <w:szCs w:val="24"/>
        </w:rPr>
        <w:t xml:space="preserve"> Kings 2:3. Israelite Law &amp; the ancient near east were established in Deuteronomy 4:5-8. The 10 Commandments is a Gentile Law in the 1</w:t>
      </w:r>
      <w:r w:rsidRPr="001D328A">
        <w:rPr>
          <w:sz w:val="24"/>
          <w:szCs w:val="24"/>
          <w:vertAlign w:val="superscript"/>
        </w:rPr>
        <w:t>st</w:t>
      </w:r>
      <w:r w:rsidRPr="001D328A">
        <w:rPr>
          <w:sz w:val="24"/>
          <w:szCs w:val="24"/>
        </w:rPr>
        <w:t xml:space="preserve"> time Moses came down in  Exodus  20:1-17;  34:14,  17, 21; 40:20;  Deuteronomy 5:6-21;  27:15-16;  Leviticus  19:1-8;  Matthew  5:17-48;  12:1-14;  22:37-40; 23:23-24; Mark 12:28-34; Luke  10:27;  Romans  8:1-17;  13:8-9;  Galatians 5:13-6:10; 1</w:t>
      </w:r>
      <w:r w:rsidRPr="001D328A">
        <w:rPr>
          <w:sz w:val="24"/>
          <w:szCs w:val="24"/>
          <w:vertAlign w:val="superscript"/>
        </w:rPr>
        <w:t>st</w:t>
      </w:r>
      <w:r w:rsidRPr="001D328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D328A">
        <w:rPr>
          <w:b/>
          <w:i/>
          <w:sz w:val="24"/>
          <w:szCs w:val="24"/>
        </w:rPr>
        <w:t>Mitzvot</w:t>
      </w:r>
      <w:r w:rsidRPr="001D328A">
        <w:rPr>
          <w:b/>
          <w:sz w:val="24"/>
          <w:szCs w:val="24"/>
        </w:rPr>
        <w:t xml:space="preserve"> </w:t>
      </w:r>
      <w:r w:rsidRPr="001D328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D328A">
        <w:rPr>
          <w:sz w:val="24"/>
          <w:szCs w:val="24"/>
        </w:rPr>
        <w:lastRenderedPageBreak/>
        <w:t>21:18-25. Gentile Law is to abstain from things strangled, from idols (martial fornication in Tobit 4:12-13), from flesh (Sexual Eros Love) &amp; from blood. The Ten Commandments (1</w:t>
      </w:r>
      <w:r w:rsidRPr="001D328A">
        <w:rPr>
          <w:sz w:val="24"/>
          <w:szCs w:val="24"/>
          <w:vertAlign w:val="superscript"/>
        </w:rPr>
        <w:t>st</w:t>
      </w:r>
      <w:r w:rsidRPr="001D328A">
        <w:rPr>
          <w:sz w:val="24"/>
          <w:szCs w:val="24"/>
        </w:rPr>
        <w:t xml:space="preserve"> time) is the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of </w:t>
      </w:r>
      <w:r w:rsidRPr="001D328A">
        <w:rPr>
          <w:b/>
          <w:sz w:val="24"/>
          <w:szCs w:val="24"/>
        </w:rPr>
        <w:t xml:space="preserve">The 2 Greatest Commands of the Law </w:t>
      </w:r>
      <w:r w:rsidRPr="001D328A">
        <w:rPr>
          <w:sz w:val="24"/>
          <w:szCs w:val="24"/>
        </w:rPr>
        <w:t xml:space="preserve">in Luke 10:27. To abstain from Sexual Eros Love is in the Acts of Paul pages 445-458 &amp; the Acts of Thomas pages 464-470. The </w:t>
      </w:r>
      <w:r w:rsidRPr="001D328A">
        <w:rPr>
          <w:b/>
          <w:sz w:val="24"/>
          <w:szCs w:val="24"/>
        </w:rPr>
        <w:t>Law</w:t>
      </w:r>
      <w:r w:rsidRPr="001D328A">
        <w:rPr>
          <w:sz w:val="24"/>
          <w:szCs w:val="24"/>
        </w:rPr>
        <w:t xml:space="preserve"> is done by the </w:t>
      </w:r>
      <w:r w:rsidRPr="001D328A">
        <w:rPr>
          <w:b/>
          <w:sz w:val="24"/>
          <w:szCs w:val="24"/>
        </w:rPr>
        <w:t>21</w:t>
      </w:r>
      <w:r w:rsidRPr="001D328A">
        <w:rPr>
          <w:b/>
          <w:sz w:val="24"/>
          <w:szCs w:val="24"/>
          <w:vertAlign w:val="superscript"/>
        </w:rPr>
        <w:t>st</w:t>
      </w:r>
      <w:r w:rsidRPr="001D328A">
        <w:rPr>
          <w:b/>
          <w:sz w:val="24"/>
          <w:szCs w:val="24"/>
        </w:rPr>
        <w:t>/22</w:t>
      </w:r>
      <w:r w:rsidRPr="001D328A">
        <w:rPr>
          <w:b/>
          <w:sz w:val="24"/>
          <w:szCs w:val="24"/>
          <w:vertAlign w:val="superscript"/>
        </w:rPr>
        <w:t>nd</w:t>
      </w:r>
      <w:r w:rsidRPr="001D328A">
        <w:rPr>
          <w:b/>
          <w:sz w:val="24"/>
          <w:szCs w:val="24"/>
        </w:rPr>
        <w:t xml:space="preserve"> orders of Aaron &amp; Moses in Jewish Law</w:t>
      </w:r>
      <w:r w:rsidRPr="001D328A">
        <w:rPr>
          <w:sz w:val="24"/>
          <w:szCs w:val="24"/>
        </w:rPr>
        <w:t xml:space="preserve">, by the </w:t>
      </w:r>
      <w:r w:rsidRPr="001D328A">
        <w:rPr>
          <w:b/>
          <w:sz w:val="24"/>
          <w:szCs w:val="24"/>
        </w:rPr>
        <w:t>23</w:t>
      </w:r>
      <w:r w:rsidRPr="001D328A">
        <w:rPr>
          <w:b/>
          <w:sz w:val="24"/>
          <w:szCs w:val="24"/>
          <w:vertAlign w:val="superscript"/>
        </w:rPr>
        <w:t>rd</w:t>
      </w:r>
      <w:r w:rsidRPr="001D328A">
        <w:rPr>
          <w:b/>
          <w:sz w:val="24"/>
          <w:szCs w:val="24"/>
        </w:rPr>
        <w:t>/24</w:t>
      </w:r>
      <w:r w:rsidRPr="001D328A">
        <w:rPr>
          <w:b/>
          <w:sz w:val="24"/>
          <w:szCs w:val="24"/>
          <w:vertAlign w:val="superscript"/>
        </w:rPr>
        <w:t>th</w:t>
      </w:r>
      <w:r w:rsidRPr="001D328A">
        <w:rPr>
          <w:b/>
          <w:sz w:val="24"/>
          <w:szCs w:val="24"/>
        </w:rPr>
        <w:t xml:space="preserve"> orders of James in 1 or 2 in Gentile Law &amp; in alone or 1 in Christian Law </w:t>
      </w:r>
      <w:r w:rsidRPr="001D328A">
        <w:rPr>
          <w:sz w:val="24"/>
          <w:szCs w:val="24"/>
        </w:rPr>
        <w:t xml:space="preserve">&amp; </w:t>
      </w:r>
      <w:r w:rsidRPr="001D328A">
        <w:rPr>
          <w:b/>
          <w:sz w:val="24"/>
          <w:szCs w:val="24"/>
        </w:rPr>
        <w:t>by the 30</w:t>
      </w:r>
      <w:r w:rsidRPr="001D328A">
        <w:rPr>
          <w:b/>
          <w:sz w:val="24"/>
          <w:szCs w:val="24"/>
          <w:vertAlign w:val="superscript"/>
        </w:rPr>
        <w:t>th</w:t>
      </w:r>
      <w:r w:rsidRPr="001D328A">
        <w:rPr>
          <w:b/>
          <w:sz w:val="24"/>
          <w:szCs w:val="24"/>
        </w:rPr>
        <w:t xml:space="preserve"> Supreme order of Melchizedek (Giants), Elohim (Dragon Hosts, Camps &amp; Armies) &amp; El (Law) in Lordship above the Law</w:t>
      </w:r>
      <w:r w:rsidRPr="001D328A">
        <w:rPr>
          <w:sz w:val="24"/>
          <w:szCs w:val="24"/>
        </w:rPr>
        <w:t xml:space="preserve"> in Hebrews 7:11, 21; 10:28-30; Romans 13:1-10 &amp; James 2:8-13. </w:t>
      </w:r>
      <w:r w:rsidRPr="001D328A">
        <w:rPr>
          <w:b/>
          <w:sz w:val="24"/>
          <w:szCs w:val="24"/>
        </w:rPr>
        <w:t>The Lord John/Jesus as the Lord Woman/Man in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clears the way for the Lord James for Boys &amp; the Law of God/Stephen for Lords in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El</w:t>
      </w:r>
      <w:r w:rsidRPr="001D328A">
        <w:rPr>
          <w:sz w:val="24"/>
          <w:szCs w:val="24"/>
        </w:rPr>
        <w:t>. If You have any questions about the 30 orders, You must get My book called “</w:t>
      </w:r>
      <w:r w:rsidRPr="001D328A">
        <w:rPr>
          <w:b/>
          <w:sz w:val="24"/>
          <w:szCs w:val="24"/>
        </w:rPr>
        <w:t>The Lord Yah and the 30 Orders of the Biblical Giants, Biblical Dragons and Biblical Law</w:t>
      </w:r>
      <w:r w:rsidRPr="001D328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D328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D328A">
        <w:rPr>
          <w:b/>
          <w:sz w:val="24"/>
          <w:szCs w:val="24"/>
        </w:rPr>
        <w:t>Does the Son Jesus Our Lord fully know His Father Stephen Our Lord</w:t>
      </w:r>
      <w:r w:rsidRPr="001D328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D328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D328A">
        <w:rPr>
          <w:b/>
          <w:sz w:val="24"/>
          <w:szCs w:val="24"/>
        </w:rPr>
        <w:t>:</w:t>
      </w:r>
      <w:r w:rsidRPr="001D328A">
        <w:rPr>
          <w:sz w:val="24"/>
          <w:szCs w:val="24"/>
        </w:rPr>
        <w:t>1, 5,</w:t>
      </w:r>
      <w:r w:rsidRPr="001D328A">
        <w:rPr>
          <w:b/>
          <w:sz w:val="24"/>
          <w:szCs w:val="24"/>
        </w:rPr>
        <w:t xml:space="preserve"> </w:t>
      </w:r>
      <w:r w:rsidRPr="001D328A">
        <w:rPr>
          <w:sz w:val="24"/>
          <w:szCs w:val="24"/>
        </w:rPr>
        <w:t>25; 13:1; 14:23, 27; 15:3-4, 22, 41; 16:5; 18:22; 19:20, 32, 37, 39, 41; 20:17, 28; 22:6-11; 26:12-18; 28:31; 2</w:t>
      </w:r>
      <w:r w:rsidRPr="001D328A">
        <w:rPr>
          <w:sz w:val="24"/>
          <w:szCs w:val="24"/>
          <w:vertAlign w:val="superscript"/>
        </w:rPr>
        <w:t>nd</w:t>
      </w:r>
      <w:r w:rsidRPr="001D328A">
        <w:rPr>
          <w:sz w:val="24"/>
          <w:szCs w:val="24"/>
        </w:rPr>
        <w:t xml:space="preserve"> Corinthians 1:1; Matthew 16:18; 18:17; 1</w:t>
      </w:r>
      <w:r w:rsidRPr="001D328A">
        <w:rPr>
          <w:sz w:val="24"/>
          <w:szCs w:val="24"/>
          <w:vertAlign w:val="superscript"/>
        </w:rPr>
        <w:t>st</w:t>
      </w:r>
      <w:r w:rsidRPr="001D328A">
        <w:rPr>
          <w:sz w:val="24"/>
          <w:szCs w:val="24"/>
        </w:rPr>
        <w:t xml:space="preserve"> Corinthians 1:2; 4:17; 6:4; 10:11, 32; 11:18; 12:12-31; 16:19 &amp; Philippians 3:5; 4:15; 1</w:t>
      </w:r>
      <w:r w:rsidRPr="001D328A">
        <w:rPr>
          <w:sz w:val="24"/>
          <w:szCs w:val="24"/>
          <w:vertAlign w:val="superscript"/>
        </w:rPr>
        <w:t>st</w:t>
      </w:r>
      <w:r w:rsidRPr="001D328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D328A">
        <w:rPr>
          <w:sz w:val="24"/>
          <w:szCs w:val="24"/>
          <w:vertAlign w:val="superscript"/>
        </w:rPr>
        <w:t>st</w:t>
      </w:r>
      <w:r w:rsidRPr="001D328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A4998" w:rsidRPr="001D328A" w:rsidRDefault="00BA4998" w:rsidP="00BA4998">
      <w:pPr>
        <w:spacing w:line="480" w:lineRule="auto"/>
        <w:jc w:val="both"/>
        <w:rPr>
          <w:sz w:val="24"/>
          <w:szCs w:val="24"/>
        </w:rPr>
      </w:pPr>
      <w:r w:rsidRPr="001D328A">
        <w:rPr>
          <w:sz w:val="24"/>
          <w:szCs w:val="24"/>
        </w:rPr>
        <w:t>Stephen’s Restoration Crown Ministry in Acts 6:5-7:59</w:t>
      </w:r>
    </w:p>
    <w:p w:rsidR="00BA4998" w:rsidRPr="001D328A" w:rsidRDefault="00BA4998" w:rsidP="00BA4998">
      <w:pPr>
        <w:spacing w:line="480" w:lineRule="auto"/>
        <w:jc w:val="both"/>
        <w:rPr>
          <w:sz w:val="24"/>
          <w:szCs w:val="24"/>
        </w:rPr>
      </w:pPr>
      <w:r w:rsidRPr="001D328A">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1D328A">
        <w:rPr>
          <w:b/>
          <w:sz w:val="24"/>
          <w:szCs w:val="24"/>
        </w:rPr>
        <w:t>HOLINESS UNTO THE LORD</w:t>
      </w:r>
      <w:r w:rsidRPr="001D328A">
        <w:rPr>
          <w:sz w:val="24"/>
          <w:szCs w:val="24"/>
        </w:rPr>
        <w:t>. It signified a special calling from the Lord in Exodus 29:6; 39:30. Second, the Hebrew Kings wore a Crown in Battle (1 or 2 positions) in 2</w:t>
      </w:r>
      <w:r w:rsidRPr="001D328A">
        <w:rPr>
          <w:sz w:val="24"/>
          <w:szCs w:val="24"/>
          <w:vertAlign w:val="superscript"/>
        </w:rPr>
        <w:t>nd</w:t>
      </w:r>
      <w:r w:rsidRPr="001D328A">
        <w:rPr>
          <w:sz w:val="24"/>
          <w:szCs w:val="24"/>
        </w:rPr>
        <w:t xml:space="preserve"> Samuel 1:10. This Office of the King was only given by God. Gold Crowns with jewels were worn by Pagan Kings &amp; idols in 2</w:t>
      </w:r>
      <w:r w:rsidRPr="001D328A">
        <w:rPr>
          <w:sz w:val="24"/>
          <w:szCs w:val="24"/>
          <w:vertAlign w:val="superscript"/>
        </w:rPr>
        <w:t>nd</w:t>
      </w:r>
      <w:r w:rsidRPr="001D328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D328A">
        <w:rPr>
          <w:sz w:val="24"/>
          <w:szCs w:val="24"/>
          <w:vertAlign w:val="superscript"/>
        </w:rPr>
        <w:t>st</w:t>
      </w:r>
      <w:r w:rsidRPr="001D328A">
        <w:rPr>
          <w:sz w:val="24"/>
          <w:szCs w:val="24"/>
        </w:rPr>
        <w:t xml:space="preserve"> Corinthians 9:25 &amp; 2</w:t>
      </w:r>
      <w:r w:rsidRPr="001D328A">
        <w:rPr>
          <w:sz w:val="24"/>
          <w:szCs w:val="24"/>
          <w:vertAlign w:val="superscript"/>
        </w:rPr>
        <w:t>nd</w:t>
      </w:r>
      <w:r w:rsidRPr="001D328A">
        <w:rPr>
          <w:sz w:val="24"/>
          <w:szCs w:val="24"/>
        </w:rPr>
        <w:t xml:space="preserve"> Timothy 2:5. Christians was thought of as a joy and a Crown in Philippians 4:1 &amp; 1</w:t>
      </w:r>
      <w:r w:rsidRPr="001D328A">
        <w:rPr>
          <w:sz w:val="24"/>
          <w:szCs w:val="24"/>
          <w:vertAlign w:val="superscript"/>
        </w:rPr>
        <w:t>st</w:t>
      </w:r>
      <w:r w:rsidRPr="001D328A">
        <w:rPr>
          <w:sz w:val="24"/>
          <w:szCs w:val="24"/>
        </w:rPr>
        <w:t xml:space="preserve"> Thessalonians 2:19 in training for the ministry. Also the Crown symbolizes Eternal Life to Christian’s in James 1:12; 1</w:t>
      </w:r>
      <w:r w:rsidRPr="001D328A">
        <w:rPr>
          <w:sz w:val="24"/>
          <w:szCs w:val="24"/>
          <w:vertAlign w:val="superscript"/>
        </w:rPr>
        <w:t>st</w:t>
      </w:r>
      <w:r w:rsidRPr="001D328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D328A">
        <w:rPr>
          <w:sz w:val="24"/>
          <w:szCs w:val="24"/>
        </w:rPr>
        <w:lastRenderedPageBreak/>
        <w:t>of the Lord is glory. The Crown of Glory is in Sirach 47:6. The Crown of Gold is in 2</w:t>
      </w:r>
      <w:r w:rsidRPr="001D328A">
        <w:rPr>
          <w:sz w:val="24"/>
          <w:szCs w:val="24"/>
          <w:vertAlign w:val="superscript"/>
        </w:rPr>
        <w:t>nd</w:t>
      </w:r>
      <w:r w:rsidRPr="001D328A">
        <w:rPr>
          <w:sz w:val="24"/>
          <w:szCs w:val="24"/>
        </w:rPr>
        <w:t xml:space="preserve"> Maccabees 14:4; 1</w:t>
      </w:r>
      <w:r w:rsidRPr="001D328A">
        <w:rPr>
          <w:sz w:val="24"/>
          <w:szCs w:val="24"/>
          <w:vertAlign w:val="superscript"/>
        </w:rPr>
        <w:t>st</w:t>
      </w:r>
      <w:r w:rsidRPr="001D328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D328A">
        <w:rPr>
          <w:sz w:val="24"/>
          <w:szCs w:val="24"/>
          <w:vertAlign w:val="superscript"/>
        </w:rPr>
        <w:t>st</w:t>
      </w:r>
      <w:r w:rsidRPr="001D328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A4998" w:rsidRPr="001D328A" w:rsidRDefault="00BA4998" w:rsidP="00BA4998">
      <w:pPr>
        <w:spacing w:line="480" w:lineRule="auto"/>
        <w:jc w:val="both"/>
        <w:rPr>
          <w:sz w:val="24"/>
          <w:szCs w:val="24"/>
        </w:rPr>
      </w:pPr>
      <w:r w:rsidRPr="001D328A">
        <w:rPr>
          <w:sz w:val="24"/>
          <w:szCs w:val="24"/>
        </w:rPr>
        <w:lastRenderedPageBreak/>
        <w:t>Stephen’s Ministry of Holy Divine Love Intercourse of Tree of Life is in Acts 7:30, 50</w:t>
      </w:r>
    </w:p>
    <w:p w:rsidR="00BA4998" w:rsidRPr="001D328A" w:rsidRDefault="00BA4998" w:rsidP="00BA4998">
      <w:pPr>
        <w:spacing w:line="480" w:lineRule="auto"/>
        <w:jc w:val="both"/>
        <w:rPr>
          <w:sz w:val="24"/>
          <w:szCs w:val="24"/>
        </w:rPr>
      </w:pPr>
      <w:r w:rsidRPr="001D328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D328A">
        <w:rPr>
          <w:sz w:val="24"/>
          <w:szCs w:val="24"/>
          <w:vertAlign w:val="superscript"/>
        </w:rPr>
        <w:t>nd</w:t>
      </w:r>
      <w:r w:rsidRPr="001D328A">
        <w:rPr>
          <w:sz w:val="24"/>
          <w:szCs w:val="24"/>
        </w:rPr>
        <w:t xml:space="preserve"> Corinthians 12 &amp; 13; Acts 7:55, 56; 17:29; Romans 1:20; 2</w:t>
      </w:r>
      <w:r w:rsidRPr="001D328A">
        <w:rPr>
          <w:sz w:val="24"/>
          <w:szCs w:val="24"/>
          <w:vertAlign w:val="superscript"/>
        </w:rPr>
        <w:t>nd</w:t>
      </w:r>
      <w:r w:rsidRPr="001D328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D328A">
        <w:rPr>
          <w:sz w:val="24"/>
          <w:szCs w:val="24"/>
          <w:vertAlign w:val="superscript"/>
        </w:rPr>
        <w:t>st</w:t>
      </w:r>
      <w:r w:rsidRPr="001D328A">
        <w:rPr>
          <w:sz w:val="24"/>
          <w:szCs w:val="24"/>
        </w:rPr>
        <w:t xml:space="preserve"> Corinthians 2:6-16; Hebrews 4:15; 1</w:t>
      </w:r>
      <w:r w:rsidRPr="001D328A">
        <w:rPr>
          <w:sz w:val="24"/>
          <w:szCs w:val="24"/>
          <w:vertAlign w:val="superscript"/>
        </w:rPr>
        <w:t>st</w:t>
      </w:r>
      <w:r w:rsidRPr="001D328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D328A">
        <w:rPr>
          <w:b/>
          <w:sz w:val="24"/>
          <w:szCs w:val="24"/>
        </w:rPr>
        <w:t>Intercourse</w:t>
      </w:r>
      <w:r w:rsidRPr="001D328A">
        <w:rPr>
          <w:sz w:val="24"/>
          <w:szCs w:val="24"/>
        </w:rPr>
        <w:t xml:space="preserve">” in the Holy Bible. First, is the </w:t>
      </w:r>
      <w:r w:rsidRPr="001D328A">
        <w:rPr>
          <w:b/>
          <w:sz w:val="24"/>
          <w:szCs w:val="24"/>
        </w:rPr>
        <w:t xml:space="preserve">Popular Sexual Eros Love Intercourse </w:t>
      </w:r>
      <w:r w:rsidRPr="001D328A">
        <w:rPr>
          <w:sz w:val="24"/>
          <w:szCs w:val="24"/>
        </w:rPr>
        <w:t xml:space="preserve">from the Tree of the Knowledge of Good and Evil that can only be committed by a Man and a Woman in a Strength 40 Year Kingdom of This World in Genesis 4:1. Second, is the </w:t>
      </w:r>
      <w:r w:rsidRPr="001D328A">
        <w:rPr>
          <w:b/>
          <w:sz w:val="24"/>
          <w:szCs w:val="24"/>
        </w:rPr>
        <w:t>Known Holy Law Love Intercourse</w:t>
      </w:r>
      <w:r w:rsidRPr="001D328A">
        <w:rPr>
          <w:sz w:val="24"/>
          <w:szCs w:val="24"/>
        </w:rPr>
        <w:t xml:space="preserve"> in Luke 2:23 from the Midst of the Tree of Life </w:t>
      </w:r>
      <w:r w:rsidRPr="001D328A">
        <w:rPr>
          <w:sz w:val="24"/>
          <w:szCs w:val="24"/>
        </w:rPr>
        <w:lastRenderedPageBreak/>
        <w:t>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in Tobit 4:12-13 by the minority of His Foreign Wives after 80 years, but not with the majority of His Local Wives or 300 Concubines after 80 years in Nehemiah 13:25-27 &amp; 1</w:t>
      </w:r>
      <w:r w:rsidRPr="001D328A">
        <w:rPr>
          <w:sz w:val="24"/>
          <w:szCs w:val="24"/>
          <w:vertAlign w:val="superscript"/>
        </w:rPr>
        <w:t>st</w:t>
      </w:r>
      <w:r w:rsidRPr="001D328A">
        <w:rPr>
          <w:sz w:val="24"/>
          <w:szCs w:val="24"/>
        </w:rPr>
        <w:t xml:space="preserve"> Kings 11:1-13. Third, is the </w:t>
      </w:r>
      <w:r w:rsidRPr="001D328A">
        <w:rPr>
          <w:b/>
          <w:sz w:val="24"/>
          <w:szCs w:val="24"/>
        </w:rPr>
        <w:t>Unknown Holy Divine Love Intercourse</w:t>
      </w:r>
      <w:r w:rsidRPr="001D328A">
        <w:rPr>
          <w:sz w:val="24"/>
          <w:szCs w:val="24"/>
        </w:rPr>
        <w:t xml:space="preserve"> from the Tree of Life done by a Man and a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D328A">
        <w:rPr>
          <w:sz w:val="24"/>
          <w:szCs w:val="24"/>
        </w:rPr>
        <w:lastRenderedPageBreak/>
        <w:t>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A4998" w:rsidRPr="001D328A" w:rsidRDefault="00BA4998" w:rsidP="00BA4998">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A4998" w:rsidRPr="001D328A" w:rsidRDefault="00BA4998" w:rsidP="00BA4998">
      <w:pPr>
        <w:spacing w:line="480" w:lineRule="auto"/>
        <w:jc w:val="both"/>
        <w:rPr>
          <w:sz w:val="24"/>
          <w:szCs w:val="24"/>
        </w:rPr>
      </w:pPr>
      <w:r w:rsidRPr="001D328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BA4998" w:rsidRPr="001D328A" w:rsidRDefault="00BA4998" w:rsidP="00BA4998">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A4998" w:rsidRPr="001D328A" w:rsidRDefault="00BA4998" w:rsidP="00BA4998">
      <w:pPr>
        <w:spacing w:line="480" w:lineRule="auto"/>
        <w:jc w:val="both"/>
        <w:rPr>
          <w:sz w:val="24"/>
          <w:szCs w:val="24"/>
        </w:rPr>
      </w:pPr>
      <w:r w:rsidRPr="001D328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BA4998" w:rsidRPr="001D328A" w:rsidRDefault="00BA4998" w:rsidP="00BA4998">
      <w:pPr>
        <w:spacing w:line="480" w:lineRule="auto"/>
        <w:jc w:val="both"/>
        <w:rPr>
          <w:sz w:val="24"/>
          <w:szCs w:val="24"/>
        </w:rPr>
      </w:pPr>
      <w:r w:rsidRPr="001D328A">
        <w:rPr>
          <w:sz w:val="24"/>
          <w:szCs w:val="24"/>
        </w:rPr>
        <w:lastRenderedPageBreak/>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BA4998" w:rsidRPr="001D328A" w:rsidRDefault="00BA4998" w:rsidP="00BA4998">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A4998" w:rsidRPr="001D328A" w:rsidRDefault="00BA4998" w:rsidP="00BA4998">
      <w:pPr>
        <w:spacing w:line="480" w:lineRule="auto"/>
        <w:jc w:val="center"/>
        <w:rPr>
          <w:sz w:val="24"/>
          <w:szCs w:val="24"/>
        </w:rPr>
      </w:pPr>
      <w:r w:rsidRPr="001D328A">
        <w:rPr>
          <w:sz w:val="24"/>
          <w:szCs w:val="24"/>
        </w:rPr>
        <w:t>The Father Stephen’s Offices</w:t>
      </w:r>
    </w:p>
    <w:p w:rsidR="00BA4998" w:rsidRPr="001D328A" w:rsidRDefault="00BA4998" w:rsidP="00BA4998">
      <w:pPr>
        <w:spacing w:line="480" w:lineRule="auto"/>
        <w:jc w:val="both"/>
        <w:rPr>
          <w:sz w:val="24"/>
          <w:szCs w:val="24"/>
        </w:rPr>
      </w:pPr>
      <w:r w:rsidRPr="001D328A">
        <w:rPr>
          <w:sz w:val="24"/>
          <w:szCs w:val="24"/>
        </w:rPr>
        <w:t>Stephen’s Office of a Merciful High Priest in Acts 6:7; 7:59-60</w:t>
      </w:r>
    </w:p>
    <w:p w:rsidR="00BA4998" w:rsidRPr="001D328A" w:rsidRDefault="00BA4998" w:rsidP="00BA4998">
      <w:pPr>
        <w:spacing w:line="480" w:lineRule="auto"/>
        <w:jc w:val="both"/>
        <w:rPr>
          <w:sz w:val="24"/>
          <w:szCs w:val="24"/>
        </w:rPr>
      </w:pPr>
      <w:r w:rsidRPr="001D328A">
        <w:rPr>
          <w:sz w:val="24"/>
          <w:szCs w:val="24"/>
        </w:rPr>
        <w:t xml:space="preserve">There are 3 distinct offices mentioned in Stephen’s ministry from Acts 6:7-Acts 7:56. Priesthood is the Church Office function of a Priest. Priests were obedient to the faith by Stephen in His </w:t>
      </w:r>
      <w:r w:rsidRPr="001D328A">
        <w:rPr>
          <w:sz w:val="24"/>
          <w:szCs w:val="24"/>
        </w:rPr>
        <w:lastRenderedPageBreak/>
        <w:t>ministry. The Priest can refer to the clergy of the Anglican, Episcopalian, Orthodox &amp; Catholic churches. It also refers to the “Universal Church” as a Royal Priesthood in 1</w:t>
      </w:r>
      <w:r w:rsidRPr="001D328A">
        <w:rPr>
          <w:sz w:val="24"/>
          <w:szCs w:val="24"/>
          <w:vertAlign w:val="superscript"/>
        </w:rPr>
        <w:t>st</w:t>
      </w:r>
      <w:r w:rsidRPr="001D328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D328A">
        <w:rPr>
          <w:sz w:val="24"/>
          <w:szCs w:val="24"/>
          <w:vertAlign w:val="superscript"/>
        </w:rPr>
        <w:t>st</w:t>
      </w:r>
      <w:r w:rsidRPr="001D328A">
        <w:rPr>
          <w:sz w:val="24"/>
          <w:szCs w:val="24"/>
        </w:rPr>
        <w:t xml:space="preserve"> tabernacle &amp; then grew in the 1</w:t>
      </w:r>
      <w:r w:rsidRPr="001D328A">
        <w:rPr>
          <w:sz w:val="24"/>
          <w:szCs w:val="24"/>
          <w:vertAlign w:val="superscript"/>
        </w:rPr>
        <w:t>st</w:t>
      </w:r>
      <w:r w:rsidRPr="001D328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D328A">
        <w:rPr>
          <w:b/>
          <w:sz w:val="24"/>
          <w:szCs w:val="24"/>
        </w:rPr>
        <w:t>The Lord Yahweh’s Healing and the Medical Herbal Antidotes of the Holy Bible</w:t>
      </w:r>
      <w:r w:rsidRPr="001D328A">
        <w:rPr>
          <w:sz w:val="24"/>
          <w:szCs w:val="24"/>
        </w:rPr>
        <w:t>” and “</w:t>
      </w:r>
      <w:r w:rsidRPr="001D328A">
        <w:rPr>
          <w:b/>
          <w:sz w:val="24"/>
          <w:szCs w:val="24"/>
        </w:rPr>
        <w:t>The Lord Yahweh’s Healing and the Biblical Diseases in the Holy Bible</w:t>
      </w:r>
      <w:r w:rsidRPr="001D328A">
        <w:rPr>
          <w:sz w:val="24"/>
          <w:szCs w:val="24"/>
        </w:rPr>
        <w:t>” and “</w:t>
      </w:r>
      <w:r w:rsidRPr="001D328A">
        <w:rPr>
          <w:b/>
          <w:sz w:val="24"/>
          <w:szCs w:val="24"/>
        </w:rPr>
        <w:t>The Lord Yahweh’s Healing and the Medical Antidotes from Animals in the Holy Bible</w:t>
      </w:r>
      <w:r w:rsidRPr="001D328A">
        <w:rPr>
          <w:sz w:val="24"/>
          <w:szCs w:val="24"/>
        </w:rPr>
        <w:t>” and “</w:t>
      </w:r>
      <w:r w:rsidRPr="001D328A">
        <w:rPr>
          <w:b/>
          <w:sz w:val="24"/>
          <w:szCs w:val="24"/>
        </w:rPr>
        <w:t>The Lord Yahweh’s Healing and the Biblical Smoking in the Holy Bible</w:t>
      </w:r>
      <w:r w:rsidRPr="001D328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D328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D328A">
        <w:rPr>
          <w:sz w:val="24"/>
          <w:szCs w:val="24"/>
          <w:vertAlign w:val="superscript"/>
        </w:rPr>
        <w:t>st</w:t>
      </w:r>
      <w:r w:rsidRPr="001D328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D328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26:8; Ezra 2:63; Nehemiah 7:65 &amp; Sirach 45:10. No One can call the Lord Stephen the Father, except by His Own Holy Ghost &amp; His Own Truth in John 4:21-24.                </w:t>
      </w:r>
    </w:p>
    <w:p w:rsidR="00BA4998" w:rsidRPr="001D328A" w:rsidRDefault="00BA4998" w:rsidP="00BA4998">
      <w:pPr>
        <w:spacing w:line="480" w:lineRule="auto"/>
        <w:jc w:val="both"/>
        <w:rPr>
          <w:sz w:val="24"/>
          <w:szCs w:val="24"/>
        </w:rPr>
      </w:pPr>
      <w:r w:rsidRPr="001D328A">
        <w:rPr>
          <w:sz w:val="24"/>
          <w:szCs w:val="24"/>
        </w:rPr>
        <w:t>Stephen’s Office of a Merciful Prophet in Acts 6:8; 7:58-60</w:t>
      </w:r>
    </w:p>
    <w:p w:rsidR="00BA4998" w:rsidRPr="001D328A" w:rsidRDefault="00BA4998" w:rsidP="00BA4998">
      <w:pPr>
        <w:spacing w:line="480" w:lineRule="auto"/>
        <w:jc w:val="both"/>
        <w:rPr>
          <w:sz w:val="24"/>
          <w:szCs w:val="24"/>
        </w:rPr>
      </w:pPr>
      <w:r w:rsidRPr="001D328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D328A">
        <w:rPr>
          <w:sz w:val="24"/>
          <w:szCs w:val="24"/>
          <w:vertAlign w:val="superscript"/>
        </w:rPr>
        <w:t>nd</w:t>
      </w:r>
      <w:r w:rsidRPr="001D328A">
        <w:rPr>
          <w:sz w:val="24"/>
          <w:szCs w:val="24"/>
        </w:rPr>
        <w:t xml:space="preserve">  Samuel 24:16-17;  2</w:t>
      </w:r>
      <w:r w:rsidRPr="001D328A">
        <w:rPr>
          <w:sz w:val="24"/>
          <w:szCs w:val="24"/>
          <w:vertAlign w:val="superscript"/>
        </w:rPr>
        <w:t>nd</w:t>
      </w:r>
      <w:r w:rsidRPr="001D328A">
        <w:rPr>
          <w:sz w:val="24"/>
          <w:szCs w:val="24"/>
        </w:rPr>
        <w:t xml:space="preserve"> Chronicles 32:21;  Revelation 16:1; Matthew 16:27 and 2</w:t>
      </w:r>
      <w:r w:rsidRPr="001D328A">
        <w:rPr>
          <w:sz w:val="24"/>
          <w:szCs w:val="24"/>
          <w:vertAlign w:val="superscript"/>
        </w:rPr>
        <w:t>nd</w:t>
      </w:r>
      <w:r w:rsidRPr="001D328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D328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A4998" w:rsidRPr="001D328A" w:rsidRDefault="00BA4998" w:rsidP="00BA4998">
      <w:pPr>
        <w:spacing w:line="480" w:lineRule="auto"/>
        <w:jc w:val="both"/>
        <w:rPr>
          <w:sz w:val="24"/>
          <w:szCs w:val="24"/>
        </w:rPr>
      </w:pPr>
      <w:r w:rsidRPr="001D328A">
        <w:rPr>
          <w:sz w:val="24"/>
          <w:szCs w:val="24"/>
        </w:rPr>
        <w:t>Stephen’s Office as a Merciful King in Acts 6:8; 7:10, 18, 47-52</w:t>
      </w:r>
    </w:p>
    <w:p w:rsidR="00BA4998" w:rsidRPr="001D328A" w:rsidRDefault="00BA4998" w:rsidP="00BA4998">
      <w:pPr>
        <w:spacing w:line="480" w:lineRule="auto"/>
        <w:jc w:val="both"/>
        <w:rPr>
          <w:sz w:val="24"/>
          <w:szCs w:val="24"/>
        </w:rPr>
      </w:pPr>
      <w:r w:rsidRPr="001D328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D328A">
        <w:rPr>
          <w:sz w:val="24"/>
          <w:szCs w:val="24"/>
          <w:vertAlign w:val="superscript"/>
        </w:rPr>
        <w:t>st</w:t>
      </w:r>
      <w:r w:rsidRPr="001D328A">
        <w:rPr>
          <w:sz w:val="24"/>
          <w:szCs w:val="24"/>
        </w:rPr>
        <w:t xml:space="preserve"> Samuel 10:1-27, 16:13. Kingship was often linked to the secret Angelical Hierarchy in Isaiah 14 concerning Lucifer and the King of Tyre. Also in 1</w:t>
      </w:r>
      <w:r w:rsidRPr="001D328A">
        <w:rPr>
          <w:sz w:val="24"/>
          <w:szCs w:val="24"/>
          <w:vertAlign w:val="superscript"/>
        </w:rPr>
        <w:t>st</w:t>
      </w:r>
      <w:r w:rsidRPr="001D328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D328A">
        <w:rPr>
          <w:sz w:val="24"/>
          <w:szCs w:val="24"/>
          <w:vertAlign w:val="superscript"/>
        </w:rPr>
        <w:t>nd</w:t>
      </w:r>
      <w:r w:rsidRPr="001D328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D328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A4998" w:rsidRPr="001D328A" w:rsidRDefault="00BA4998" w:rsidP="00BA4998">
      <w:pPr>
        <w:spacing w:line="480" w:lineRule="auto"/>
        <w:jc w:val="both"/>
        <w:rPr>
          <w:sz w:val="24"/>
          <w:szCs w:val="24"/>
        </w:rPr>
      </w:pPr>
      <w:r w:rsidRPr="001D328A">
        <w:rPr>
          <w:sz w:val="24"/>
          <w:szCs w:val="24"/>
        </w:rPr>
        <w:t>Stephen’s Office of the Deity of God (Godhead Bodily and Holy Divine Nature—Intercourse)</w:t>
      </w:r>
    </w:p>
    <w:p w:rsidR="00BA4998" w:rsidRPr="001D328A" w:rsidRDefault="00BA4998" w:rsidP="00BA4998">
      <w:pPr>
        <w:spacing w:line="480" w:lineRule="auto"/>
        <w:jc w:val="both"/>
        <w:rPr>
          <w:sz w:val="24"/>
          <w:szCs w:val="24"/>
        </w:rPr>
      </w:pPr>
      <w:r w:rsidRPr="001D328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D328A">
        <w:rPr>
          <w:sz w:val="24"/>
          <w:szCs w:val="24"/>
          <w:vertAlign w:val="superscript"/>
        </w:rPr>
        <w:t>nd</w:t>
      </w:r>
      <w:r w:rsidRPr="001D328A">
        <w:rPr>
          <w:sz w:val="24"/>
          <w:szCs w:val="24"/>
        </w:rPr>
        <w:t xml:space="preserve">  Thessalonians 1:7-10; 1</w:t>
      </w:r>
      <w:r w:rsidRPr="001D328A">
        <w:rPr>
          <w:sz w:val="24"/>
          <w:szCs w:val="24"/>
          <w:vertAlign w:val="superscript"/>
        </w:rPr>
        <w:t>st</w:t>
      </w:r>
      <w:r w:rsidRPr="001D328A">
        <w:rPr>
          <w:sz w:val="24"/>
          <w:szCs w:val="24"/>
        </w:rPr>
        <w:t xml:space="preserve"> Corinthians 10:9; Galatians 3:19; 4:14; 1</w:t>
      </w:r>
      <w:r w:rsidRPr="001D328A">
        <w:rPr>
          <w:sz w:val="24"/>
          <w:szCs w:val="24"/>
          <w:vertAlign w:val="superscript"/>
        </w:rPr>
        <w:t>st</w:t>
      </w:r>
      <w:r w:rsidRPr="001D328A">
        <w:rPr>
          <w:sz w:val="24"/>
          <w:szCs w:val="24"/>
        </w:rPr>
        <w:t xml:space="preserve"> Peter 1:10-12 &amp; 2</w:t>
      </w:r>
      <w:r w:rsidRPr="001D328A">
        <w:rPr>
          <w:sz w:val="24"/>
          <w:szCs w:val="24"/>
          <w:vertAlign w:val="superscript"/>
        </w:rPr>
        <w:t>nd</w:t>
      </w:r>
      <w:r w:rsidRPr="001D328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D328A">
        <w:rPr>
          <w:sz w:val="24"/>
          <w:szCs w:val="24"/>
          <w:vertAlign w:val="superscript"/>
        </w:rPr>
        <w:t>st</w:t>
      </w:r>
      <w:r w:rsidRPr="001D328A">
        <w:rPr>
          <w:sz w:val="24"/>
          <w:szCs w:val="24"/>
        </w:rPr>
        <w:t xml:space="preserve"> Samuel 15:29 &amp; Acts 6:5-15; 7:30-32. The Apostles were qualified in marriage &amp; lived as a Pharisee &amp; did not understand the immorality of Angels (Lords) that do not marry &amp; cannot die in the Law, for the </w:t>
      </w:r>
      <w:r w:rsidRPr="001D328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D328A">
        <w:rPr>
          <w:sz w:val="24"/>
          <w:szCs w:val="24"/>
        </w:rPr>
        <w:lastRenderedPageBreak/>
        <w:t>Christian Lord, which shows His Holy Divine Nature in Acts 17:24-32; and 2</w:t>
      </w:r>
      <w:r w:rsidRPr="001D328A">
        <w:rPr>
          <w:sz w:val="24"/>
          <w:szCs w:val="24"/>
          <w:vertAlign w:val="superscript"/>
        </w:rPr>
        <w:t>nd</w:t>
      </w:r>
      <w:r w:rsidRPr="001D328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D328A">
        <w:rPr>
          <w:sz w:val="24"/>
          <w:szCs w:val="24"/>
          <w:vertAlign w:val="superscript"/>
        </w:rPr>
        <w:t>st</w:t>
      </w:r>
      <w:r w:rsidRPr="001D328A">
        <w:rPr>
          <w:sz w:val="24"/>
          <w:szCs w:val="24"/>
        </w:rPr>
        <w:t xml:space="preserve"> Corinthians 8:6; 15:24-28; Galatians 1:1; Ephesians 4:6; Hebrews 1:5; 1</w:t>
      </w:r>
      <w:r w:rsidRPr="001D328A">
        <w:rPr>
          <w:sz w:val="24"/>
          <w:szCs w:val="24"/>
          <w:vertAlign w:val="superscript"/>
        </w:rPr>
        <w:t>st</w:t>
      </w:r>
      <w:r w:rsidRPr="001D328A">
        <w:rPr>
          <w:sz w:val="24"/>
          <w:szCs w:val="24"/>
        </w:rPr>
        <w:t xml:space="preserve"> Peter 1:3; 2</w:t>
      </w:r>
      <w:r w:rsidRPr="001D328A">
        <w:rPr>
          <w:sz w:val="24"/>
          <w:szCs w:val="24"/>
          <w:vertAlign w:val="superscript"/>
        </w:rPr>
        <w:t>nd</w:t>
      </w:r>
      <w:r w:rsidRPr="001D328A">
        <w:rPr>
          <w:sz w:val="24"/>
          <w:szCs w:val="24"/>
        </w:rPr>
        <w:t xml:space="preserve"> Peter 1:17; 2</w:t>
      </w:r>
      <w:r w:rsidRPr="001D328A">
        <w:rPr>
          <w:sz w:val="24"/>
          <w:szCs w:val="24"/>
          <w:vertAlign w:val="superscript"/>
        </w:rPr>
        <w:t>nd</w:t>
      </w:r>
      <w:r w:rsidRPr="001D328A">
        <w:rPr>
          <w:sz w:val="24"/>
          <w:szCs w:val="24"/>
        </w:rPr>
        <w:t xml:space="preserve"> John 3; Sirach 23:1 &amp; Revelation 3:21. Seventh, Stephen is Born of God which means “He does not sin, for His seed remains in Him, &amp; He cannot sin, because He has been Born of God” in 1</w:t>
      </w:r>
      <w:r w:rsidRPr="001D328A">
        <w:rPr>
          <w:sz w:val="24"/>
          <w:szCs w:val="24"/>
          <w:vertAlign w:val="superscript"/>
        </w:rPr>
        <w:t>st</w:t>
      </w:r>
      <w:r w:rsidRPr="001D328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D328A">
        <w:rPr>
          <w:sz w:val="24"/>
          <w:szCs w:val="24"/>
          <w:vertAlign w:val="superscript"/>
        </w:rPr>
        <w:t>st</w:t>
      </w:r>
      <w:r w:rsidRPr="001D328A">
        <w:rPr>
          <w:sz w:val="24"/>
          <w:szCs w:val="24"/>
        </w:rPr>
        <w:t xml:space="preserve"> Christian Lord of Christianity in His own promise in Acts 1:4. Thirteenth, the Christian Law blasphemed Stephen, as the Father in Acts 7:51-60. </w:t>
      </w:r>
      <w:r w:rsidRPr="001D328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D328A">
        <w:rPr>
          <w:sz w:val="24"/>
          <w:szCs w:val="24"/>
          <w:vertAlign w:val="superscript"/>
        </w:rPr>
        <w:t>nd</w:t>
      </w:r>
      <w:r w:rsidRPr="001D328A">
        <w:rPr>
          <w:sz w:val="24"/>
          <w:szCs w:val="24"/>
        </w:rPr>
        <w:t xml:space="preserve"> Timothy 2:13. Seventeenth, Stephen’s immortality is in Luke 20:36. Eighteenth, Stephen’s sovereignty is in Matthew 11:25-27.             </w:t>
      </w:r>
    </w:p>
    <w:p w:rsidR="00BA4998" w:rsidRPr="001D328A" w:rsidRDefault="00BA4998" w:rsidP="00BA4998">
      <w:pPr>
        <w:spacing w:line="480" w:lineRule="auto"/>
        <w:jc w:val="both"/>
        <w:rPr>
          <w:sz w:val="24"/>
          <w:szCs w:val="24"/>
        </w:rPr>
      </w:pPr>
      <w:r w:rsidRPr="001D328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A4998" w:rsidRPr="001D328A" w:rsidRDefault="00BA4998" w:rsidP="00BA4998">
      <w:pPr>
        <w:spacing w:line="480" w:lineRule="auto"/>
        <w:jc w:val="both"/>
        <w:rPr>
          <w:sz w:val="24"/>
          <w:szCs w:val="24"/>
        </w:rPr>
      </w:pPr>
      <w:r w:rsidRPr="001D328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D328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D328A">
        <w:rPr>
          <w:sz w:val="24"/>
          <w:szCs w:val="24"/>
          <w:vertAlign w:val="superscript"/>
        </w:rPr>
        <w:t>st</w:t>
      </w:r>
      <w:r w:rsidRPr="001D328A">
        <w:rPr>
          <w:sz w:val="24"/>
          <w:szCs w:val="24"/>
        </w:rPr>
        <w:t xml:space="preserve"> Esdras. Twenty-Four, is Jesus called Joshua in 2</w:t>
      </w:r>
      <w:r w:rsidRPr="001D328A">
        <w:rPr>
          <w:sz w:val="24"/>
          <w:szCs w:val="24"/>
          <w:vertAlign w:val="superscript"/>
        </w:rPr>
        <w:t>nd</w:t>
      </w:r>
      <w:r w:rsidRPr="001D328A">
        <w:rPr>
          <w:sz w:val="24"/>
          <w:szCs w:val="24"/>
        </w:rPr>
        <w:t xml:space="preserve"> Esdras. Twenty-Five, is Jesus called Joshua in Exodus 17:9. Twenty-Six, is Jesus called Joshua in 1</w:t>
      </w:r>
      <w:r w:rsidRPr="001D328A">
        <w:rPr>
          <w:sz w:val="24"/>
          <w:szCs w:val="24"/>
          <w:vertAlign w:val="superscript"/>
        </w:rPr>
        <w:t>st</w:t>
      </w:r>
      <w:r w:rsidRPr="001D328A">
        <w:rPr>
          <w:sz w:val="24"/>
          <w:szCs w:val="24"/>
        </w:rPr>
        <w:t xml:space="preserve"> Samuel 6:14. Twenty-Seven, is Jesus called Joshua in 2</w:t>
      </w:r>
      <w:r w:rsidRPr="001D328A">
        <w:rPr>
          <w:sz w:val="24"/>
          <w:szCs w:val="24"/>
          <w:vertAlign w:val="superscript"/>
        </w:rPr>
        <w:t>nd</w:t>
      </w:r>
      <w:r w:rsidRPr="001D328A">
        <w:rPr>
          <w:sz w:val="24"/>
          <w:szCs w:val="24"/>
        </w:rPr>
        <w:t xml:space="preserve"> Kings 23:8. Twenty-Eight, is Jesus called Joshua in Nehemiah 8:17. Twenty-Nine, is Jesus called Joshua in Zechariah 3:1. Thirty, is Jesus called Hosea in the 2</w:t>
      </w:r>
      <w:r w:rsidRPr="001D328A">
        <w:rPr>
          <w:sz w:val="24"/>
          <w:szCs w:val="24"/>
          <w:vertAlign w:val="superscript"/>
        </w:rPr>
        <w:t>nd</w:t>
      </w:r>
      <w:r w:rsidRPr="001D328A">
        <w:rPr>
          <w:sz w:val="24"/>
          <w:szCs w:val="24"/>
        </w:rPr>
        <w:t xml:space="preserve"> Esdras. Thirty-One, is Jesus called Isaiah in 4</w:t>
      </w:r>
      <w:r w:rsidRPr="001D328A">
        <w:rPr>
          <w:sz w:val="24"/>
          <w:szCs w:val="24"/>
          <w:vertAlign w:val="superscript"/>
        </w:rPr>
        <w:t xml:space="preserve">th </w:t>
      </w:r>
      <w:r w:rsidRPr="001D328A">
        <w:rPr>
          <w:sz w:val="24"/>
          <w:szCs w:val="24"/>
        </w:rPr>
        <w:t>Maccabees. Thirty-Two, is Jesus called Jason in 4</w:t>
      </w:r>
      <w:r w:rsidRPr="001D328A">
        <w:rPr>
          <w:sz w:val="24"/>
          <w:szCs w:val="24"/>
          <w:vertAlign w:val="superscript"/>
        </w:rPr>
        <w:t>th</w:t>
      </w:r>
      <w:r w:rsidRPr="001D328A">
        <w:rPr>
          <w:sz w:val="24"/>
          <w:szCs w:val="24"/>
        </w:rPr>
        <w:t xml:space="preserve"> Maccabees.  Thirty-Three, is Jesus called Jason in the 1</w:t>
      </w:r>
      <w:r w:rsidRPr="001D328A">
        <w:rPr>
          <w:sz w:val="24"/>
          <w:szCs w:val="24"/>
          <w:vertAlign w:val="superscript"/>
        </w:rPr>
        <w:t>st</w:t>
      </w:r>
      <w:r w:rsidRPr="001D328A">
        <w:rPr>
          <w:sz w:val="24"/>
          <w:szCs w:val="24"/>
        </w:rPr>
        <w:t xml:space="preserve"> Maccabees. Thirty-Four, is Jesus called Jeshua in 1</w:t>
      </w:r>
      <w:r w:rsidRPr="001D328A">
        <w:rPr>
          <w:sz w:val="24"/>
          <w:szCs w:val="24"/>
          <w:vertAlign w:val="superscript"/>
        </w:rPr>
        <w:t>st</w:t>
      </w:r>
      <w:r w:rsidRPr="001D328A">
        <w:rPr>
          <w:sz w:val="24"/>
          <w:szCs w:val="24"/>
        </w:rPr>
        <w:t xml:space="preserve"> Esdras 9:48. Thirty-Five, is Jesus called Jeshua (Jozadak’s son) in 1</w:t>
      </w:r>
      <w:r w:rsidRPr="001D328A">
        <w:rPr>
          <w:sz w:val="24"/>
          <w:szCs w:val="24"/>
          <w:vertAlign w:val="superscript"/>
        </w:rPr>
        <w:t>st</w:t>
      </w:r>
      <w:r w:rsidRPr="001D328A">
        <w:rPr>
          <w:sz w:val="24"/>
          <w:szCs w:val="24"/>
        </w:rPr>
        <w:t xml:space="preserve"> Esdras. Thirty-Six, is Jesus called Jeshua in Nehemiah 8:17. Thirty-Seven, is Jesus called Jeshua in 1</w:t>
      </w:r>
      <w:r w:rsidRPr="001D328A">
        <w:rPr>
          <w:sz w:val="24"/>
          <w:szCs w:val="24"/>
          <w:vertAlign w:val="superscript"/>
        </w:rPr>
        <w:t>st</w:t>
      </w:r>
      <w:r w:rsidRPr="001D328A">
        <w:rPr>
          <w:sz w:val="24"/>
          <w:szCs w:val="24"/>
        </w:rPr>
        <w:t xml:space="preserve"> Chronicles 24:11. Thirty-Eight, is Jesus called Jeshua in 2</w:t>
      </w:r>
      <w:r w:rsidRPr="001D328A">
        <w:rPr>
          <w:sz w:val="24"/>
          <w:szCs w:val="24"/>
          <w:vertAlign w:val="superscript"/>
        </w:rPr>
        <w:t>nd</w:t>
      </w:r>
      <w:r w:rsidRPr="001D328A">
        <w:rPr>
          <w:sz w:val="24"/>
          <w:szCs w:val="24"/>
        </w:rPr>
        <w:t xml:space="preserve"> Chronicles 31:15. Thirty-Nine, is Jesus called Jeshua in Ezra 2:6. Forty, is Jesus called Jeshua in 1</w:t>
      </w:r>
      <w:r w:rsidRPr="001D328A">
        <w:rPr>
          <w:sz w:val="24"/>
          <w:szCs w:val="24"/>
          <w:vertAlign w:val="superscript"/>
        </w:rPr>
        <w:t>st</w:t>
      </w:r>
      <w:r w:rsidRPr="001D328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D328A">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D328A">
        <w:rPr>
          <w:sz w:val="24"/>
          <w:szCs w:val="24"/>
          <w:vertAlign w:val="superscript"/>
        </w:rPr>
        <w:t>st</w:t>
      </w:r>
      <w:r w:rsidRPr="001D328A">
        <w:rPr>
          <w:sz w:val="24"/>
          <w:szCs w:val="24"/>
        </w:rPr>
        <w:t xml:space="preserve"> Chronicles 25:2. Fifty-Five, is Jesus called Joseph in Ezra 10:42. Fifty-Six, is Jesus called Joseph in Nehemiah 12:14. Fifty-Seven, is Jesus called Joseph in 1</w:t>
      </w:r>
      <w:r w:rsidRPr="001D328A">
        <w:rPr>
          <w:sz w:val="24"/>
          <w:szCs w:val="24"/>
          <w:vertAlign w:val="superscript"/>
        </w:rPr>
        <w:t>st</w:t>
      </w:r>
      <w:r w:rsidRPr="001D328A">
        <w:rPr>
          <w:sz w:val="24"/>
          <w:szCs w:val="24"/>
        </w:rPr>
        <w:t xml:space="preserve"> Maccabees 5:18. Fifty-Eight, is Jesus called Joseph in 2</w:t>
      </w:r>
      <w:r w:rsidRPr="001D328A">
        <w:rPr>
          <w:sz w:val="24"/>
          <w:szCs w:val="24"/>
          <w:vertAlign w:val="superscript"/>
        </w:rPr>
        <w:t>nd</w:t>
      </w:r>
      <w:r w:rsidRPr="001D328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D328A">
        <w:rPr>
          <w:sz w:val="24"/>
          <w:szCs w:val="24"/>
          <w:vertAlign w:val="superscript"/>
        </w:rPr>
        <w:t xml:space="preserve">nd </w:t>
      </w:r>
      <w:r w:rsidRPr="001D328A">
        <w:rPr>
          <w:sz w:val="24"/>
          <w:szCs w:val="24"/>
        </w:rPr>
        <w:t>Maccabees. Seventy-Eight, is Jesus called Abishua in 1</w:t>
      </w:r>
      <w:r w:rsidRPr="001D328A">
        <w:rPr>
          <w:sz w:val="24"/>
          <w:szCs w:val="24"/>
          <w:vertAlign w:val="superscript"/>
        </w:rPr>
        <w:t>st</w:t>
      </w:r>
      <w:r w:rsidRPr="001D328A">
        <w:rPr>
          <w:sz w:val="24"/>
          <w:szCs w:val="24"/>
        </w:rPr>
        <w:t xml:space="preserve"> Esdras. Seventy-Nine, is Jesus called Jehiel in 1</w:t>
      </w:r>
      <w:r w:rsidRPr="001D328A">
        <w:rPr>
          <w:sz w:val="24"/>
          <w:szCs w:val="24"/>
          <w:vertAlign w:val="superscript"/>
        </w:rPr>
        <w:t>st</w:t>
      </w:r>
      <w:r w:rsidRPr="001D328A">
        <w:rPr>
          <w:sz w:val="24"/>
          <w:szCs w:val="24"/>
        </w:rPr>
        <w:t xml:space="preserve"> Esdras. Eighty, is Jesus called Jeshaiah in 1</w:t>
      </w:r>
      <w:r w:rsidRPr="001D328A">
        <w:rPr>
          <w:sz w:val="24"/>
          <w:szCs w:val="24"/>
          <w:vertAlign w:val="superscript"/>
        </w:rPr>
        <w:t xml:space="preserve">st </w:t>
      </w:r>
      <w:r w:rsidRPr="001D328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D328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D328A">
        <w:rPr>
          <w:sz w:val="24"/>
          <w:szCs w:val="24"/>
          <w:vertAlign w:val="superscript"/>
        </w:rPr>
        <w:t>nd</w:t>
      </w:r>
      <w:r w:rsidRPr="001D328A">
        <w:rPr>
          <w:sz w:val="24"/>
          <w:szCs w:val="24"/>
        </w:rPr>
        <w:t xml:space="preserve"> Adam in 1</w:t>
      </w:r>
      <w:r w:rsidRPr="001D328A">
        <w:rPr>
          <w:sz w:val="24"/>
          <w:szCs w:val="24"/>
          <w:vertAlign w:val="superscript"/>
        </w:rPr>
        <w:t>st</w:t>
      </w:r>
      <w:r w:rsidRPr="001D328A">
        <w:rPr>
          <w:sz w:val="24"/>
          <w:szCs w:val="24"/>
        </w:rPr>
        <w:t xml:space="preserve"> Corinthians 15:47. There is only one Jesus that did the cross without spot for Man &amp; the other Jesus’ had problems with (Sexual Eros Love) in marriage. </w:t>
      </w:r>
    </w:p>
    <w:p w:rsidR="00BA4998" w:rsidRPr="001D328A" w:rsidRDefault="00BA4998" w:rsidP="00BA4998">
      <w:pPr>
        <w:spacing w:line="480" w:lineRule="auto"/>
        <w:jc w:val="both"/>
        <w:rPr>
          <w:sz w:val="24"/>
          <w:szCs w:val="24"/>
        </w:rPr>
      </w:pPr>
      <w:r w:rsidRPr="001D328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D328A">
        <w:rPr>
          <w:sz w:val="24"/>
          <w:szCs w:val="24"/>
          <w:vertAlign w:val="superscript"/>
        </w:rPr>
        <w:t>st</w:t>
      </w:r>
      <w:r w:rsidRPr="001D328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D328A">
        <w:rPr>
          <w:sz w:val="24"/>
          <w:szCs w:val="24"/>
        </w:rPr>
        <w:lastRenderedPageBreak/>
        <w:t>to God and Angels (Lords) are controlled and limited in Jude 6; 2</w:t>
      </w:r>
      <w:r w:rsidRPr="001D328A">
        <w:rPr>
          <w:sz w:val="24"/>
          <w:szCs w:val="24"/>
          <w:vertAlign w:val="superscript"/>
        </w:rPr>
        <w:t>nd</w:t>
      </w:r>
      <w:r w:rsidRPr="001D328A">
        <w:rPr>
          <w:sz w:val="24"/>
          <w:szCs w:val="24"/>
        </w:rPr>
        <w:t xml:space="preserve">  Peter 2:4; Job 1:12; 2:6  and Isaiah 46:9-10.  It was also considered degree murder in God’s eyes. The shedding of Stephen’s blood would bring judgment normally in Genesis 9:6; Deuteronomy 19:11-13; 2</w:t>
      </w:r>
      <w:r w:rsidRPr="001D328A">
        <w:rPr>
          <w:sz w:val="24"/>
          <w:szCs w:val="24"/>
          <w:vertAlign w:val="superscript"/>
        </w:rPr>
        <w:t>nd</w:t>
      </w:r>
      <w:r w:rsidRPr="001D328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D328A">
        <w:rPr>
          <w:sz w:val="24"/>
          <w:szCs w:val="24"/>
          <w:vertAlign w:val="superscript"/>
        </w:rPr>
        <w:t>st</w:t>
      </w:r>
      <w:r w:rsidRPr="001D328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D328A">
        <w:rPr>
          <w:sz w:val="24"/>
          <w:szCs w:val="24"/>
          <w:vertAlign w:val="superscript"/>
        </w:rPr>
        <w:t>st</w:t>
      </w:r>
      <w:r w:rsidRPr="001D328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D328A">
        <w:rPr>
          <w:sz w:val="24"/>
          <w:szCs w:val="24"/>
          <w:vertAlign w:val="superscript"/>
        </w:rPr>
        <w:t>st</w:t>
      </w:r>
      <w:r w:rsidRPr="001D328A">
        <w:rPr>
          <w:sz w:val="24"/>
          <w:szCs w:val="24"/>
        </w:rPr>
        <w:t xml:space="preserve"> Corinthians 15:24-28 &amp; 1</w:t>
      </w:r>
      <w:r w:rsidRPr="001D328A">
        <w:rPr>
          <w:sz w:val="24"/>
          <w:szCs w:val="24"/>
          <w:vertAlign w:val="superscript"/>
        </w:rPr>
        <w:t>st</w:t>
      </w:r>
      <w:r w:rsidRPr="001D328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D328A">
        <w:rPr>
          <w:sz w:val="24"/>
          <w:szCs w:val="24"/>
        </w:rPr>
        <w:lastRenderedPageBreak/>
        <w:t xml:space="preserve">Heaven in Acts 1:4-8 (NKJV); 2:32-33 (NKJV). But in Acts 1:4-8; 2:32-33 in the OKJV the Father Stephen’s Promise concerns the Holy Ghost entering the Kingdom of God. </w:t>
      </w:r>
    </w:p>
    <w:p w:rsidR="00BA4998" w:rsidRPr="001D328A" w:rsidRDefault="00BA4998" w:rsidP="00BA4998">
      <w:pPr>
        <w:spacing w:line="480" w:lineRule="auto"/>
        <w:jc w:val="both"/>
        <w:rPr>
          <w:sz w:val="24"/>
          <w:szCs w:val="24"/>
        </w:rPr>
      </w:pPr>
      <w:r w:rsidRPr="001D328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D328A">
        <w:rPr>
          <w:sz w:val="24"/>
          <w:szCs w:val="24"/>
          <w:vertAlign w:val="superscript"/>
        </w:rPr>
        <w:t>nd</w:t>
      </w:r>
      <w:r w:rsidRPr="001D328A">
        <w:rPr>
          <w:sz w:val="24"/>
          <w:szCs w:val="24"/>
        </w:rPr>
        <w:t xml:space="preserve"> Single Lord called Wisdom) never dies because the Holy Biblical Law declares that but the Lord Steve (1</w:t>
      </w:r>
      <w:r w:rsidRPr="001D328A">
        <w:rPr>
          <w:sz w:val="24"/>
          <w:szCs w:val="24"/>
          <w:vertAlign w:val="superscript"/>
        </w:rPr>
        <w:t>st</w:t>
      </w:r>
      <w:r w:rsidRPr="001D328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A4998" w:rsidRPr="001D328A" w:rsidRDefault="00BA4998" w:rsidP="00BA4998">
      <w:pPr>
        <w:spacing w:line="480" w:lineRule="auto"/>
        <w:jc w:val="both"/>
        <w:rPr>
          <w:sz w:val="24"/>
          <w:szCs w:val="24"/>
        </w:rPr>
      </w:pPr>
      <w:r w:rsidRPr="001D328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D328A">
        <w:rPr>
          <w:sz w:val="24"/>
          <w:szCs w:val="24"/>
          <w:vertAlign w:val="superscript"/>
        </w:rPr>
        <w:t>nd</w:t>
      </w:r>
      <w:r w:rsidRPr="001D328A">
        <w:rPr>
          <w:sz w:val="24"/>
          <w:szCs w:val="24"/>
        </w:rPr>
        <w:t xml:space="preserve"> Single Serpent Lucifer) never dies because the Holy Biblical Law declares that but the Lord Barabbas (1</w:t>
      </w:r>
      <w:r w:rsidRPr="001D328A">
        <w:rPr>
          <w:sz w:val="24"/>
          <w:szCs w:val="24"/>
          <w:vertAlign w:val="superscript"/>
        </w:rPr>
        <w:t>st</w:t>
      </w:r>
      <w:r w:rsidRPr="001D328A">
        <w:rPr>
          <w:sz w:val="24"/>
          <w:szCs w:val="24"/>
        </w:rPr>
        <w:t xml:space="preserve"> Married Serpent Lucifer) did in the end of Acts. The Mystery on the change of Eternal Creatures is evident, James becomes Barabbas and dies in the Eternal Stoning in the Lordship of the Law and Barabbas </w:t>
      </w:r>
      <w:r w:rsidRPr="001D328A">
        <w:rPr>
          <w:sz w:val="24"/>
          <w:szCs w:val="24"/>
        </w:rPr>
        <w:lastRenderedPageBreak/>
        <w:t xml:space="preserve">becomes James and receives a release &amp; expungement concerning the Eternal Sexual Sin in the Lordship of the Law in the end of Acts.  </w:t>
      </w:r>
    </w:p>
    <w:p w:rsidR="00BA4998" w:rsidRPr="001D328A" w:rsidRDefault="00BA4998" w:rsidP="00BA4998">
      <w:pPr>
        <w:spacing w:line="480" w:lineRule="auto"/>
        <w:jc w:val="both"/>
        <w:rPr>
          <w:sz w:val="24"/>
          <w:szCs w:val="24"/>
        </w:rPr>
      </w:pPr>
      <w:r w:rsidRPr="001D328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D328A">
        <w:rPr>
          <w:sz w:val="24"/>
          <w:szCs w:val="24"/>
          <w:vertAlign w:val="superscript"/>
        </w:rPr>
        <w:t>nd</w:t>
      </w:r>
      <w:r w:rsidRPr="001D328A">
        <w:rPr>
          <w:sz w:val="24"/>
          <w:szCs w:val="24"/>
        </w:rPr>
        <w:t xml:space="preserve"> Single Man Adam) never dies because the Holy Biblical Law declares that in Hebrews 13:8 but the Lord Barabbas (1</w:t>
      </w:r>
      <w:r w:rsidRPr="001D328A">
        <w:rPr>
          <w:sz w:val="24"/>
          <w:szCs w:val="24"/>
          <w:vertAlign w:val="superscript"/>
        </w:rPr>
        <w:t>st</w:t>
      </w:r>
      <w:r w:rsidRPr="001D328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A4998" w:rsidRPr="001D328A" w:rsidRDefault="00BA4998" w:rsidP="00BA4998">
      <w:pPr>
        <w:spacing w:line="480" w:lineRule="auto"/>
        <w:jc w:val="both"/>
        <w:rPr>
          <w:sz w:val="24"/>
          <w:szCs w:val="24"/>
        </w:rPr>
      </w:pPr>
      <w:r w:rsidRPr="001D328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D328A">
        <w:rPr>
          <w:sz w:val="24"/>
          <w:szCs w:val="24"/>
          <w:vertAlign w:val="superscript"/>
        </w:rPr>
        <w:t>nd</w:t>
      </w:r>
      <w:r w:rsidRPr="001D328A">
        <w:rPr>
          <w:sz w:val="24"/>
          <w:szCs w:val="24"/>
        </w:rPr>
        <w:t xml:space="preserve"> Single Woman Eve) never dies because the Holy Biblical Law declares that but the Lord Barabbas (1</w:t>
      </w:r>
      <w:r w:rsidRPr="001D328A">
        <w:rPr>
          <w:sz w:val="24"/>
          <w:szCs w:val="24"/>
          <w:vertAlign w:val="superscript"/>
        </w:rPr>
        <w:t>st</w:t>
      </w:r>
      <w:r w:rsidRPr="001D328A">
        <w:rPr>
          <w:sz w:val="24"/>
          <w:szCs w:val="24"/>
        </w:rPr>
        <w:t xml:space="preserve"> Married Woman Eve) did in the beginning of Luke chapter 9. The Mystery on the change of Eternal Creatures is evident, </w:t>
      </w:r>
      <w:r w:rsidRPr="001D328A">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BA4998" w:rsidRPr="001D328A" w:rsidRDefault="00BA4998" w:rsidP="00BA4998">
      <w:pPr>
        <w:spacing w:line="480" w:lineRule="auto"/>
        <w:jc w:val="both"/>
        <w:rPr>
          <w:sz w:val="24"/>
          <w:szCs w:val="24"/>
        </w:rPr>
      </w:pPr>
      <w:r w:rsidRPr="001D328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D328A">
        <w:rPr>
          <w:sz w:val="24"/>
          <w:szCs w:val="24"/>
          <w:vertAlign w:val="superscript"/>
        </w:rPr>
        <w:t>nd</w:t>
      </w:r>
      <w:r w:rsidRPr="001D328A">
        <w:rPr>
          <w:sz w:val="24"/>
          <w:szCs w:val="24"/>
        </w:rPr>
        <w:t xml:space="preserve"> Single Child Cain) never dies because the Holy Biblical Law declares that but the Lord Barabbas (1</w:t>
      </w:r>
      <w:r w:rsidRPr="001D328A">
        <w:rPr>
          <w:sz w:val="24"/>
          <w:szCs w:val="24"/>
          <w:vertAlign w:val="superscript"/>
        </w:rPr>
        <w:t>st</w:t>
      </w:r>
      <w:r w:rsidRPr="001D328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A4998" w:rsidRPr="001D328A" w:rsidRDefault="00BA4998" w:rsidP="00BA4998">
      <w:pPr>
        <w:spacing w:line="480" w:lineRule="auto"/>
        <w:jc w:val="both"/>
        <w:rPr>
          <w:sz w:val="24"/>
          <w:szCs w:val="24"/>
        </w:rPr>
      </w:pPr>
      <w:r w:rsidRPr="001D328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1D328A">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D328A">
        <w:rPr>
          <w:vanish/>
          <w:sz w:val="24"/>
          <w:szCs w:val="24"/>
        </w:rPr>
        <w:t>is</w:t>
      </w:r>
      <w:r w:rsidRPr="001D328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D328A">
        <w:rPr>
          <w:sz w:val="24"/>
          <w:szCs w:val="24"/>
          <w:vertAlign w:val="superscript"/>
        </w:rPr>
        <w:t>st</w:t>
      </w:r>
      <w:r w:rsidRPr="001D328A">
        <w:rPr>
          <w:sz w:val="24"/>
          <w:szCs w:val="24"/>
        </w:rPr>
        <w:t xml:space="preserve"> chance (refers to Genesis 3:1-5:32) of the White Christian Law Authorities done by the Father Stephen Our Lord in Acts 6:11-8:3. The “</w:t>
      </w:r>
      <w:r w:rsidRPr="001D328A">
        <w:rPr>
          <w:b/>
          <w:sz w:val="24"/>
          <w:szCs w:val="24"/>
        </w:rPr>
        <w:t>True Holy Division</w:t>
      </w:r>
      <w:r w:rsidRPr="001D328A">
        <w:rPr>
          <w:sz w:val="24"/>
          <w:szCs w:val="24"/>
        </w:rPr>
        <w:t>” concerns the Black Christian Law Authorities (1</w:t>
      </w:r>
      <w:r w:rsidRPr="001D328A">
        <w:rPr>
          <w:sz w:val="24"/>
          <w:szCs w:val="24"/>
          <w:vertAlign w:val="superscript"/>
        </w:rPr>
        <w:t>st</w:t>
      </w:r>
      <w:r w:rsidRPr="001D328A">
        <w:rPr>
          <w:sz w:val="24"/>
          <w:szCs w:val="24"/>
        </w:rPr>
        <w:t xml:space="preserve"> chance of the Black Christian Law City Authorities of the Samaritans &amp; the 2</w:t>
      </w:r>
      <w:r w:rsidRPr="001D328A">
        <w:rPr>
          <w:sz w:val="24"/>
          <w:szCs w:val="24"/>
          <w:vertAlign w:val="superscript"/>
        </w:rPr>
        <w:t>nd</w:t>
      </w:r>
      <w:r w:rsidRPr="001D328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D328A">
        <w:rPr>
          <w:sz w:val="24"/>
          <w:szCs w:val="24"/>
          <w:vertAlign w:val="superscript"/>
        </w:rPr>
        <w:t>nd</w:t>
      </w:r>
      <w:r w:rsidRPr="001D328A">
        <w:rPr>
          <w:sz w:val="24"/>
          <w:szCs w:val="24"/>
        </w:rPr>
        <w:t xml:space="preserve"> </w:t>
      </w:r>
      <w:r w:rsidRPr="001D328A">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D328A">
        <w:rPr>
          <w:sz w:val="24"/>
          <w:szCs w:val="24"/>
          <w:vertAlign w:val="superscript"/>
        </w:rPr>
        <w:t>nd</w:t>
      </w:r>
      <w:r w:rsidRPr="001D328A">
        <w:rPr>
          <w:sz w:val="24"/>
          <w:szCs w:val="24"/>
        </w:rPr>
        <w:t xml:space="preserve"> chance of the White Christian Law Authorities is damned and put down by the Father Stephen Our Lord in Acts 9:3-9. The reason the 2</w:t>
      </w:r>
      <w:r w:rsidRPr="001D328A">
        <w:rPr>
          <w:sz w:val="24"/>
          <w:szCs w:val="24"/>
          <w:vertAlign w:val="superscript"/>
        </w:rPr>
        <w:t>nd</w:t>
      </w:r>
      <w:r w:rsidRPr="001D328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A4998" w:rsidRPr="001D328A" w:rsidRDefault="00BA4998" w:rsidP="00BA4998">
      <w:pPr>
        <w:spacing w:line="480" w:lineRule="auto"/>
        <w:jc w:val="both"/>
        <w:rPr>
          <w:sz w:val="24"/>
          <w:szCs w:val="24"/>
        </w:rPr>
      </w:pPr>
      <w:r w:rsidRPr="001D328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A4998" w:rsidRPr="001D328A" w:rsidRDefault="00BA4998" w:rsidP="00BA4998">
      <w:pPr>
        <w:spacing w:before="240" w:line="480" w:lineRule="auto"/>
        <w:jc w:val="both"/>
        <w:rPr>
          <w:sz w:val="24"/>
          <w:szCs w:val="24"/>
        </w:rPr>
      </w:pPr>
      <w:r w:rsidRPr="001D328A">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D328A">
        <w:rPr>
          <w:b/>
          <w:sz w:val="24"/>
          <w:szCs w:val="24"/>
        </w:rPr>
        <w:t>This Sin</w:t>
      </w:r>
      <w:r w:rsidRPr="001D328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D328A">
        <w:rPr>
          <w:b/>
          <w:sz w:val="24"/>
          <w:szCs w:val="24"/>
        </w:rPr>
        <w:t>17 Apostles</w:t>
      </w:r>
      <w:r w:rsidRPr="001D328A">
        <w:rPr>
          <w:sz w:val="24"/>
          <w:szCs w:val="24"/>
        </w:rPr>
        <w:t xml:space="preserve">” by saying it is evil in origin in Isaiah 14:12-21 (The Lord Lucifer the </w:t>
      </w:r>
      <w:r w:rsidRPr="001D328A">
        <w:rPr>
          <w:sz w:val="24"/>
          <w:szCs w:val="24"/>
        </w:rPr>
        <w:lastRenderedPageBreak/>
        <w:t>2</w:t>
      </w:r>
      <w:r w:rsidRPr="001D328A">
        <w:rPr>
          <w:sz w:val="24"/>
          <w:szCs w:val="24"/>
          <w:vertAlign w:val="superscript"/>
        </w:rPr>
        <w:t>nd</w:t>
      </w:r>
      <w:r w:rsidRPr="001D328A">
        <w:rPr>
          <w:sz w:val="24"/>
          <w:szCs w:val="24"/>
        </w:rPr>
        <w:t xml:space="preserve"> Serpent Lucifer called the Married Lord called Wisdom’s fall in opposition to the Father Stephen our Lord the 2</w:t>
      </w:r>
      <w:r w:rsidRPr="001D328A">
        <w:rPr>
          <w:sz w:val="24"/>
          <w:szCs w:val="24"/>
          <w:vertAlign w:val="superscript"/>
        </w:rPr>
        <w:t>nd</w:t>
      </w:r>
      <w:r w:rsidRPr="001D328A">
        <w:rPr>
          <w:sz w:val="24"/>
          <w:szCs w:val="24"/>
        </w:rPr>
        <w:t xml:space="preserve"> Serpent Yahweh called the Single Lord called Wisdom), &amp; in Ezekiel 28:11-19 (The Lord Satan the 2</w:t>
      </w:r>
      <w:r w:rsidRPr="001D328A">
        <w:rPr>
          <w:sz w:val="24"/>
          <w:szCs w:val="24"/>
          <w:vertAlign w:val="superscript"/>
        </w:rPr>
        <w:t>nd</w:t>
      </w:r>
      <w:r w:rsidRPr="001D328A">
        <w:rPr>
          <w:sz w:val="24"/>
          <w:szCs w:val="24"/>
        </w:rPr>
        <w:t xml:space="preserve"> Serpent Lucifer called the Married Lord called Wisdom’s fall on the Earth in opposition to the Father Stephen our Lord the 2</w:t>
      </w:r>
      <w:r w:rsidRPr="001D328A">
        <w:rPr>
          <w:sz w:val="24"/>
          <w:szCs w:val="24"/>
          <w:vertAlign w:val="superscript"/>
        </w:rPr>
        <w:t>nd</w:t>
      </w:r>
      <w:r w:rsidRPr="001D328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D328A">
        <w:rPr>
          <w:b/>
          <w:sz w:val="24"/>
          <w:szCs w:val="24"/>
        </w:rPr>
        <w:t>The Biological This Sin</w:t>
      </w:r>
      <w:r w:rsidRPr="001D328A">
        <w:rPr>
          <w:sz w:val="24"/>
          <w:szCs w:val="24"/>
        </w:rPr>
        <w:t>”&amp;  in Saul of Tarsus Father’s Law concerned “</w:t>
      </w:r>
      <w:r w:rsidRPr="001D328A">
        <w:rPr>
          <w:b/>
          <w:sz w:val="24"/>
          <w:szCs w:val="24"/>
        </w:rPr>
        <w:t>The Eternal This Sin</w:t>
      </w:r>
      <w:r w:rsidRPr="001D328A">
        <w:rPr>
          <w:sz w:val="24"/>
          <w:szCs w:val="24"/>
        </w:rPr>
        <w:t>” in  Numbers 12:11 (NKJV); 1</w:t>
      </w:r>
      <w:r w:rsidRPr="001D328A">
        <w:rPr>
          <w:sz w:val="24"/>
          <w:szCs w:val="24"/>
          <w:vertAlign w:val="superscript"/>
        </w:rPr>
        <w:t>st</w:t>
      </w:r>
      <w:r w:rsidRPr="001D328A">
        <w:rPr>
          <w:sz w:val="24"/>
          <w:szCs w:val="24"/>
        </w:rPr>
        <w:t xml:space="preserve">  Samuel 14:38 (OKJV); Deuteronomy 21:22; 22:26; 1</w:t>
      </w:r>
      <w:r w:rsidRPr="001D328A">
        <w:rPr>
          <w:sz w:val="24"/>
          <w:szCs w:val="24"/>
          <w:vertAlign w:val="superscript"/>
        </w:rPr>
        <w:t>st</w:t>
      </w:r>
      <w:r w:rsidRPr="001D328A">
        <w:rPr>
          <w:sz w:val="24"/>
          <w:szCs w:val="24"/>
        </w:rPr>
        <w:t xml:space="preserve"> John 5:16 &amp; Acts 7:60. People who commit “</w:t>
      </w:r>
      <w:r w:rsidRPr="001D328A">
        <w:rPr>
          <w:b/>
          <w:sz w:val="24"/>
          <w:szCs w:val="24"/>
        </w:rPr>
        <w:t>This Sin</w:t>
      </w:r>
      <w:r w:rsidRPr="001D328A">
        <w:rPr>
          <w:sz w:val="24"/>
          <w:szCs w:val="24"/>
        </w:rPr>
        <w:t>” will be charged with Eternal Damnation &amp; the Soul &amp; Body will burn in Hell. The 28 names of “</w:t>
      </w:r>
      <w:r w:rsidRPr="001D328A">
        <w:rPr>
          <w:b/>
          <w:sz w:val="24"/>
          <w:szCs w:val="24"/>
        </w:rPr>
        <w:t>This Charge</w:t>
      </w:r>
      <w:r w:rsidRPr="001D328A">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1D328A">
        <w:rPr>
          <w:sz w:val="24"/>
          <w:szCs w:val="24"/>
        </w:rPr>
        <w:lastRenderedPageBreak/>
        <w:t>11:14-15, 19; John 7:20; 8:48, 52; 10:20-21, resisting the Holy Spirit in Acts 7:51, resisting the Holy Ghost in Acts 7:51, resisting the  Spirit  of  God  in  Acts 7:51, sin unto death in 1</w:t>
      </w:r>
      <w:r w:rsidRPr="001D328A">
        <w:rPr>
          <w:sz w:val="24"/>
          <w:szCs w:val="24"/>
          <w:vertAlign w:val="superscript"/>
        </w:rPr>
        <w:t>st</w:t>
      </w:r>
      <w:r w:rsidRPr="001D328A">
        <w:rPr>
          <w:sz w:val="24"/>
          <w:szCs w:val="24"/>
        </w:rPr>
        <w:t xml:space="preserve"> John 5:16, grieving the Holy Spirit in Ephesians 4:30, grieving the Spirit in Ephesians 4:30, grieving the Holy Ghost in Ephesians 4:30, quench the Spirit in 1</w:t>
      </w:r>
      <w:r w:rsidRPr="001D328A">
        <w:rPr>
          <w:sz w:val="24"/>
          <w:szCs w:val="24"/>
          <w:vertAlign w:val="superscript"/>
        </w:rPr>
        <w:t>st</w:t>
      </w:r>
      <w:r w:rsidRPr="001D328A">
        <w:rPr>
          <w:sz w:val="24"/>
          <w:szCs w:val="24"/>
        </w:rPr>
        <w:t xml:space="preserve"> Thessalonians 5:19, quench the Spirit of God, Holy Ghost or the Holy Spirit in 1</w:t>
      </w:r>
      <w:r w:rsidRPr="001D328A">
        <w:rPr>
          <w:sz w:val="24"/>
          <w:szCs w:val="24"/>
          <w:vertAlign w:val="superscript"/>
        </w:rPr>
        <w:t>st</w:t>
      </w:r>
      <w:r w:rsidRPr="001D328A">
        <w:rPr>
          <w:sz w:val="24"/>
          <w:szCs w:val="24"/>
        </w:rPr>
        <w:t xml:space="preserve"> Thessalonians 5:19, lie to the Holy Spirit  in Acts  5:3, lie to the Holy Ghost in Acts 5:3, lie  to  the  Spirit  of  God  in Acts 5:3 &amp; the Whole Sexual Eros Love Apostasy against God in 2</w:t>
      </w:r>
      <w:r w:rsidRPr="001D328A">
        <w:rPr>
          <w:sz w:val="24"/>
          <w:szCs w:val="24"/>
          <w:vertAlign w:val="superscript"/>
        </w:rPr>
        <w:t>nd</w:t>
      </w:r>
      <w:r w:rsidRPr="001D328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D328A">
        <w:rPr>
          <w:b/>
          <w:sz w:val="24"/>
          <w:szCs w:val="24"/>
        </w:rPr>
        <w:t>This Eternal Heavenly Sin</w:t>
      </w:r>
      <w:r w:rsidRPr="001D328A">
        <w:rPr>
          <w:sz w:val="24"/>
          <w:szCs w:val="24"/>
        </w:rPr>
        <w:t>) &amp; Ezekiel 28:15-19 (</w:t>
      </w:r>
      <w:r w:rsidRPr="001D328A">
        <w:rPr>
          <w:b/>
          <w:sz w:val="24"/>
          <w:szCs w:val="24"/>
        </w:rPr>
        <w:t>This Eternal Earthly Sin</w:t>
      </w:r>
      <w:r w:rsidRPr="001D328A">
        <w:rPr>
          <w:sz w:val="24"/>
          <w:szCs w:val="24"/>
        </w:rPr>
        <w:t xml:space="preserve">). The origin of This Godly Sin is recorded by the term </w:t>
      </w:r>
      <w:r w:rsidRPr="001D328A">
        <w:rPr>
          <w:b/>
          <w:sz w:val="24"/>
          <w:szCs w:val="24"/>
        </w:rPr>
        <w:t>Qanah</w:t>
      </w:r>
      <w:r w:rsidRPr="001D328A">
        <w:rPr>
          <w:sz w:val="24"/>
          <w:szCs w:val="24"/>
        </w:rPr>
        <w:t xml:space="preserve"> which means “</w:t>
      </w:r>
      <w:r w:rsidRPr="001D328A">
        <w:rPr>
          <w:b/>
          <w:sz w:val="24"/>
          <w:szCs w:val="24"/>
        </w:rPr>
        <w:t>Eternal Marital Lordly Sexual Eros Love</w:t>
      </w:r>
      <w:r w:rsidRPr="001D328A">
        <w:rPr>
          <w:sz w:val="24"/>
          <w:szCs w:val="24"/>
        </w:rPr>
        <w:t>” in Proverbs 8:22-29---RSV); 8:30-31---NIV (</w:t>
      </w:r>
      <w:r w:rsidRPr="001D328A">
        <w:rPr>
          <w:b/>
          <w:sz w:val="24"/>
          <w:szCs w:val="24"/>
        </w:rPr>
        <w:t>This Eternal Godly Sin</w:t>
      </w:r>
      <w:r w:rsidRPr="001D328A">
        <w:rPr>
          <w:sz w:val="24"/>
          <w:szCs w:val="24"/>
        </w:rPr>
        <w:t>). The Lord Lucifer sinned in Heaven! The scripture says iniquity, lawlessness, &amp; violence are notated. But it was “</w:t>
      </w:r>
      <w:r w:rsidRPr="001D328A">
        <w:rPr>
          <w:b/>
          <w:sz w:val="24"/>
          <w:szCs w:val="24"/>
        </w:rPr>
        <w:t>This Sin</w:t>
      </w:r>
      <w:r w:rsidRPr="001D328A">
        <w:rPr>
          <w:sz w:val="24"/>
          <w:szCs w:val="24"/>
        </w:rPr>
        <w:t xml:space="preserve">” for an </w:t>
      </w:r>
      <w:r w:rsidRPr="001D328A">
        <w:rPr>
          <w:b/>
          <w:sz w:val="24"/>
          <w:szCs w:val="24"/>
        </w:rPr>
        <w:t>Anointed Cherub Lord</w:t>
      </w:r>
      <w:r w:rsidRPr="001D328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D328A">
        <w:rPr>
          <w:b/>
          <w:sz w:val="24"/>
          <w:szCs w:val="24"/>
        </w:rPr>
        <w:t>This Sin</w:t>
      </w:r>
      <w:r w:rsidRPr="001D328A">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1D328A">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D328A">
        <w:rPr>
          <w:sz w:val="24"/>
          <w:szCs w:val="24"/>
          <w:vertAlign w:val="superscript"/>
        </w:rPr>
        <w:t>st</w:t>
      </w:r>
      <w:r w:rsidRPr="001D328A">
        <w:rPr>
          <w:sz w:val="24"/>
          <w:szCs w:val="24"/>
        </w:rPr>
        <w:t xml:space="preserve"> Timothy 1:13. </w:t>
      </w:r>
    </w:p>
    <w:p w:rsidR="00BA4998" w:rsidRPr="001D328A" w:rsidRDefault="00BA4998" w:rsidP="00BA4998">
      <w:pPr>
        <w:spacing w:line="480" w:lineRule="auto"/>
        <w:jc w:val="center"/>
        <w:rPr>
          <w:b/>
          <w:sz w:val="24"/>
          <w:szCs w:val="24"/>
        </w:rPr>
      </w:pPr>
      <w:r w:rsidRPr="001D328A">
        <w:rPr>
          <w:b/>
          <w:sz w:val="24"/>
          <w:szCs w:val="24"/>
        </w:rPr>
        <w:t>The Establishing of the 10 Covenants done by the Father Stephen Our Lord in His Kingdom</w:t>
      </w:r>
    </w:p>
    <w:p w:rsidR="00BA4998" w:rsidRPr="001D328A" w:rsidRDefault="00BA4998" w:rsidP="00BA4998">
      <w:pPr>
        <w:spacing w:line="480" w:lineRule="auto"/>
        <w:jc w:val="center"/>
        <w:rPr>
          <w:b/>
          <w:sz w:val="24"/>
          <w:szCs w:val="24"/>
        </w:rPr>
      </w:pPr>
      <w:r w:rsidRPr="001D328A">
        <w:rPr>
          <w:b/>
          <w:sz w:val="24"/>
          <w:szCs w:val="24"/>
        </w:rPr>
        <w:t>The Father Stephen’s Top Secret Clearance to the Authoritative Figures</w:t>
      </w:r>
    </w:p>
    <w:p w:rsidR="00BA4998" w:rsidRPr="001D328A" w:rsidRDefault="00BA4998" w:rsidP="00BA4998">
      <w:pPr>
        <w:spacing w:line="480" w:lineRule="auto"/>
        <w:jc w:val="both"/>
        <w:rPr>
          <w:sz w:val="24"/>
          <w:szCs w:val="24"/>
        </w:rPr>
      </w:pPr>
      <w:r w:rsidRPr="001D328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A4998" w:rsidRPr="001D328A" w:rsidRDefault="00BA4998" w:rsidP="00BA4998">
      <w:pPr>
        <w:spacing w:line="480" w:lineRule="auto"/>
        <w:jc w:val="center"/>
        <w:rPr>
          <w:b/>
          <w:sz w:val="24"/>
          <w:szCs w:val="24"/>
        </w:rPr>
      </w:pPr>
      <w:r w:rsidRPr="001D328A">
        <w:rPr>
          <w:b/>
          <w:sz w:val="24"/>
          <w:szCs w:val="24"/>
        </w:rPr>
        <w:t>The Father Stephen’s Speech of 7 Covenants to the Authoritative Figures</w:t>
      </w:r>
    </w:p>
    <w:p w:rsidR="00BA4998" w:rsidRPr="001D328A" w:rsidRDefault="00BA4998" w:rsidP="00BA4998">
      <w:pPr>
        <w:spacing w:line="480" w:lineRule="auto"/>
        <w:jc w:val="both"/>
        <w:rPr>
          <w:sz w:val="24"/>
          <w:szCs w:val="24"/>
        </w:rPr>
      </w:pPr>
      <w:r w:rsidRPr="001D328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D328A">
        <w:rPr>
          <w:sz w:val="24"/>
          <w:szCs w:val="24"/>
          <w:vertAlign w:val="superscript"/>
        </w:rPr>
        <w:t>st</w:t>
      </w:r>
      <w:r w:rsidRPr="001D328A">
        <w:rPr>
          <w:sz w:val="24"/>
          <w:szCs w:val="24"/>
        </w:rPr>
        <w:t xml:space="preserve"> </w:t>
      </w:r>
      <w:r w:rsidRPr="001D328A">
        <w:rPr>
          <w:sz w:val="24"/>
          <w:szCs w:val="24"/>
        </w:rPr>
        <w:lastRenderedPageBreak/>
        <w:t>Samuel 15:35. The Beloved Covenant of David is in Acts 7:46-50 which corresponds to 1</w:t>
      </w:r>
      <w:r w:rsidRPr="001D328A">
        <w:rPr>
          <w:sz w:val="24"/>
          <w:szCs w:val="24"/>
          <w:vertAlign w:val="superscript"/>
        </w:rPr>
        <w:t>st</w:t>
      </w:r>
      <w:r w:rsidRPr="001D328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A4998" w:rsidRPr="001D328A" w:rsidRDefault="00BA4998" w:rsidP="00BA4998">
      <w:pPr>
        <w:spacing w:line="480" w:lineRule="auto"/>
        <w:jc w:val="center"/>
        <w:rPr>
          <w:b/>
          <w:sz w:val="24"/>
          <w:szCs w:val="24"/>
        </w:rPr>
      </w:pPr>
      <w:r w:rsidRPr="001D328A">
        <w:rPr>
          <w:b/>
          <w:sz w:val="24"/>
          <w:szCs w:val="24"/>
        </w:rPr>
        <w:t>THE FATHER STEPHEN’S TOP-SECRET SQUAD RAN BY A SERGEANT</w:t>
      </w:r>
    </w:p>
    <w:p w:rsidR="00BA4998" w:rsidRPr="001D328A" w:rsidRDefault="00BA4998" w:rsidP="00BA4998">
      <w:pPr>
        <w:spacing w:line="480" w:lineRule="auto"/>
        <w:jc w:val="both"/>
        <w:rPr>
          <w:sz w:val="24"/>
          <w:szCs w:val="24"/>
        </w:rPr>
      </w:pPr>
      <w:r w:rsidRPr="001D328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A4998" w:rsidRPr="001D328A" w:rsidRDefault="00BA4998" w:rsidP="00BA4998">
      <w:pPr>
        <w:spacing w:line="480" w:lineRule="auto"/>
        <w:jc w:val="center"/>
        <w:rPr>
          <w:b/>
          <w:sz w:val="24"/>
          <w:szCs w:val="24"/>
        </w:rPr>
      </w:pPr>
      <w:r w:rsidRPr="001D328A">
        <w:rPr>
          <w:b/>
          <w:sz w:val="24"/>
          <w:szCs w:val="24"/>
        </w:rPr>
        <w:t>THE FATHER STEPHEN’S REVEALED PLATOON RAN BY A LIEUTENANT</w:t>
      </w:r>
    </w:p>
    <w:p w:rsidR="00BA4998" w:rsidRPr="001D328A" w:rsidRDefault="00BA4998" w:rsidP="00BA4998">
      <w:pPr>
        <w:spacing w:line="480" w:lineRule="auto"/>
        <w:jc w:val="both"/>
        <w:rPr>
          <w:sz w:val="24"/>
          <w:szCs w:val="24"/>
        </w:rPr>
      </w:pPr>
      <w:r w:rsidRPr="001D328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A4998" w:rsidRPr="001D328A" w:rsidRDefault="00BA4998" w:rsidP="00BA4998">
      <w:pPr>
        <w:spacing w:line="480" w:lineRule="auto"/>
        <w:jc w:val="center"/>
        <w:rPr>
          <w:b/>
          <w:sz w:val="24"/>
          <w:szCs w:val="24"/>
        </w:rPr>
      </w:pPr>
      <w:r w:rsidRPr="001D328A">
        <w:rPr>
          <w:b/>
          <w:sz w:val="24"/>
          <w:szCs w:val="24"/>
        </w:rPr>
        <w:t>THE FATHER STEPHEN’S INTELLIGENCE TO THE AUTHORITATIVE FIGURES FOR 1 MINUTE</w:t>
      </w:r>
    </w:p>
    <w:p w:rsidR="00BA4998" w:rsidRPr="001D328A" w:rsidRDefault="00BA4998" w:rsidP="00BA4998">
      <w:pPr>
        <w:spacing w:line="480" w:lineRule="auto"/>
        <w:jc w:val="both"/>
        <w:rPr>
          <w:sz w:val="24"/>
          <w:szCs w:val="24"/>
        </w:rPr>
      </w:pPr>
      <w:r w:rsidRPr="001D328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D328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What are the Father Stephen’s Significant Numbers from 0 to 120 in the Holy Bible</w:t>
      </w:r>
      <w:r w:rsidRPr="001D328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A4998" w:rsidRPr="001D328A" w:rsidRDefault="00BA4998" w:rsidP="00BA4998">
      <w:pPr>
        <w:spacing w:before="240" w:line="240" w:lineRule="auto"/>
        <w:jc w:val="center"/>
        <w:rPr>
          <w:b/>
          <w:sz w:val="24"/>
          <w:szCs w:val="24"/>
        </w:rPr>
      </w:pPr>
      <w:r w:rsidRPr="001D328A">
        <w:rPr>
          <w:b/>
          <w:sz w:val="24"/>
          <w:szCs w:val="24"/>
        </w:rPr>
        <w:t>THE OPPOSING RACE AGAINST THE FATHER STEPHEN’S RACE OF THE FAITHFUL</w:t>
      </w:r>
    </w:p>
    <w:p w:rsidR="00BA4998" w:rsidRPr="001D328A" w:rsidRDefault="00BA4998" w:rsidP="00BA4998">
      <w:pPr>
        <w:spacing w:before="240" w:line="240" w:lineRule="auto"/>
        <w:jc w:val="center"/>
        <w:rPr>
          <w:b/>
          <w:sz w:val="24"/>
          <w:szCs w:val="24"/>
        </w:rPr>
      </w:pPr>
      <w:r w:rsidRPr="001D328A">
        <w:rPr>
          <w:b/>
          <w:sz w:val="24"/>
          <w:szCs w:val="24"/>
        </w:rPr>
        <w:t xml:space="preserve">THE RANK STRUCTURE OF THE 40 POSITIONS CONSISTING OF 2 </w:t>
      </w:r>
      <w:r w:rsidR="001D328A" w:rsidRPr="001D328A">
        <w:rPr>
          <w:b/>
          <w:sz w:val="24"/>
          <w:szCs w:val="24"/>
        </w:rPr>
        <w:t>PHARAOH</w:t>
      </w:r>
      <w:r w:rsidRPr="001D328A">
        <w:rPr>
          <w:b/>
          <w:sz w:val="24"/>
          <w:szCs w:val="24"/>
        </w:rPr>
        <w:t>’S, 19 SOUTHERN KINGS &amp; 19 NORTHERN KINGS IN THE OT [OLD TESTAMENT] &amp; MT [MIDDLE TESTAMENT]</w:t>
      </w:r>
    </w:p>
    <w:p w:rsidR="00BA4998" w:rsidRPr="001D328A" w:rsidRDefault="00BA4998" w:rsidP="00BA4998">
      <w:pPr>
        <w:spacing w:line="480" w:lineRule="auto"/>
        <w:jc w:val="center"/>
        <w:rPr>
          <w:b/>
          <w:sz w:val="24"/>
          <w:szCs w:val="24"/>
        </w:rPr>
      </w:pPr>
      <w:r w:rsidRPr="001D328A">
        <w:rPr>
          <w:b/>
          <w:sz w:val="24"/>
          <w:szCs w:val="24"/>
        </w:rPr>
        <w:t xml:space="preserve">THE 12 </w:t>
      </w:r>
      <w:r w:rsidR="001D328A" w:rsidRPr="001D328A">
        <w:rPr>
          <w:b/>
          <w:sz w:val="24"/>
          <w:szCs w:val="24"/>
        </w:rPr>
        <w:t>PHARAOH</w:t>
      </w:r>
      <w:r w:rsidRPr="001D328A">
        <w:rPr>
          <w:b/>
          <w:sz w:val="24"/>
          <w:szCs w:val="24"/>
        </w:rPr>
        <w:t>’S AUTHORITY VERSES THE FATHER STEPHEN’S AUTHORITY IN THE OT &amp; MT</w:t>
      </w:r>
    </w:p>
    <w:p w:rsidR="00BA4998" w:rsidRPr="001D328A" w:rsidRDefault="00BA4998" w:rsidP="00BA4998">
      <w:pPr>
        <w:spacing w:line="480" w:lineRule="auto"/>
        <w:jc w:val="center"/>
        <w:rPr>
          <w:b/>
          <w:sz w:val="24"/>
          <w:szCs w:val="24"/>
        </w:rPr>
      </w:pPr>
      <w:r w:rsidRPr="001D328A">
        <w:rPr>
          <w:b/>
          <w:sz w:val="24"/>
          <w:szCs w:val="24"/>
        </w:rPr>
        <w:t xml:space="preserve">THE RANK STRUCTURE OF 40 POSITIONS IN THE OT &amp; MT IS THE 2 </w:t>
      </w:r>
      <w:r w:rsidR="001D328A" w:rsidRPr="001D328A">
        <w:rPr>
          <w:b/>
          <w:sz w:val="24"/>
          <w:szCs w:val="24"/>
        </w:rPr>
        <w:t>PHARAOH</w:t>
      </w:r>
      <w:r w:rsidRPr="001D328A">
        <w:rPr>
          <w:b/>
          <w:sz w:val="24"/>
          <w:szCs w:val="24"/>
        </w:rPr>
        <w:t>’S DURING THE EXODUS, THE 19 NORTHERN KINGS &amp; THE 19 SOUTHERN KINGS</w:t>
      </w:r>
    </w:p>
    <w:p w:rsidR="00BA4998" w:rsidRPr="001D328A" w:rsidRDefault="00BA4998" w:rsidP="00BA4998">
      <w:pPr>
        <w:spacing w:line="480" w:lineRule="auto"/>
        <w:jc w:val="both"/>
        <w:rPr>
          <w:sz w:val="24"/>
          <w:szCs w:val="24"/>
        </w:rPr>
      </w:pPr>
      <w:r w:rsidRPr="001D328A">
        <w:rPr>
          <w:sz w:val="24"/>
          <w:szCs w:val="24"/>
        </w:rPr>
        <w:t>The 12 Egyptians Pharaoh’s (Rulers) of the Bible- Unknown Pharaoh of the 12</w:t>
      </w:r>
      <w:r w:rsidRPr="001D328A">
        <w:rPr>
          <w:sz w:val="24"/>
          <w:szCs w:val="24"/>
          <w:vertAlign w:val="superscript"/>
        </w:rPr>
        <w:t>th</w:t>
      </w:r>
      <w:r w:rsidRPr="001D328A">
        <w:rPr>
          <w:sz w:val="24"/>
          <w:szCs w:val="24"/>
        </w:rPr>
        <w:t xml:space="preserve"> Dynasty to whom Abraham lied concerning Sarah in Genesis 12:14-20. The Pharaoh Hyksos of the 15</w:t>
      </w:r>
      <w:r w:rsidRPr="001D328A">
        <w:rPr>
          <w:sz w:val="24"/>
          <w:szCs w:val="24"/>
          <w:vertAlign w:val="superscript"/>
        </w:rPr>
        <w:t>th</w:t>
      </w:r>
      <w:r w:rsidRPr="001D328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1D328A">
        <w:rPr>
          <w:sz w:val="24"/>
          <w:szCs w:val="24"/>
        </w:rPr>
        <w:lastRenderedPageBreak/>
        <w:t>chapters 3-15. Pharaoh Siamun, who gave Solomon His Daughter as a Wife in 1</w:t>
      </w:r>
      <w:r w:rsidRPr="001D328A">
        <w:rPr>
          <w:sz w:val="24"/>
          <w:szCs w:val="24"/>
          <w:vertAlign w:val="superscript"/>
        </w:rPr>
        <w:t>st</w:t>
      </w:r>
      <w:r w:rsidRPr="001D328A">
        <w:rPr>
          <w:sz w:val="24"/>
          <w:szCs w:val="24"/>
        </w:rPr>
        <w:t xml:space="preserve"> Kings 3:1; 7:6; 9:16-24; 11:1. Pharaoh Amenemope, who welcomed Hadad when David crushed Edom is in 1</w:t>
      </w:r>
      <w:r w:rsidRPr="001D328A">
        <w:rPr>
          <w:sz w:val="24"/>
          <w:szCs w:val="24"/>
          <w:vertAlign w:val="superscript"/>
        </w:rPr>
        <w:t>st</w:t>
      </w:r>
      <w:r w:rsidRPr="001D328A">
        <w:rPr>
          <w:sz w:val="24"/>
          <w:szCs w:val="24"/>
        </w:rPr>
        <w:t xml:space="preserve"> Kings 11:18-22. Pharaoh Shishak (Sheshonq I), who besieged Jerusalem in the days of Rehoboam &amp; invaded Judah in 1</w:t>
      </w:r>
      <w:r w:rsidRPr="001D328A">
        <w:rPr>
          <w:sz w:val="24"/>
          <w:szCs w:val="24"/>
          <w:vertAlign w:val="superscript"/>
        </w:rPr>
        <w:t>st</w:t>
      </w:r>
      <w:r w:rsidRPr="001D328A">
        <w:rPr>
          <w:sz w:val="24"/>
          <w:szCs w:val="24"/>
        </w:rPr>
        <w:t xml:space="preserve"> Kings 11:40; 14:25-26 &amp; 2</w:t>
      </w:r>
      <w:r w:rsidRPr="001D328A">
        <w:rPr>
          <w:sz w:val="24"/>
          <w:szCs w:val="24"/>
          <w:vertAlign w:val="superscript"/>
        </w:rPr>
        <w:t>nd</w:t>
      </w:r>
      <w:r w:rsidRPr="001D328A">
        <w:rPr>
          <w:sz w:val="24"/>
          <w:szCs w:val="24"/>
        </w:rPr>
        <w:t xml:space="preserve"> Chronicles 12:1-12. Pharaoh Tirhakah (Taharqa), who unsuccessfully fought Sennacherib of Assyria is in 2</w:t>
      </w:r>
      <w:r w:rsidRPr="001D328A">
        <w:rPr>
          <w:sz w:val="24"/>
          <w:szCs w:val="24"/>
          <w:vertAlign w:val="superscript"/>
        </w:rPr>
        <w:t>nd</w:t>
      </w:r>
      <w:r w:rsidRPr="001D328A">
        <w:rPr>
          <w:sz w:val="24"/>
          <w:szCs w:val="24"/>
        </w:rPr>
        <w:t xml:space="preserve"> Kings 19:9.  Pharaoh Osokorn IV, concerns Hoshea of Israel that allied against Assyria is in 2</w:t>
      </w:r>
      <w:r w:rsidRPr="001D328A">
        <w:rPr>
          <w:sz w:val="24"/>
          <w:szCs w:val="24"/>
          <w:vertAlign w:val="superscript"/>
        </w:rPr>
        <w:t>nd</w:t>
      </w:r>
      <w:r w:rsidRPr="001D328A">
        <w:rPr>
          <w:sz w:val="24"/>
          <w:szCs w:val="24"/>
        </w:rPr>
        <w:t xml:space="preserve"> Kings 17:4. Pharaoh Necho (Necho II), the King who killed Josiah in battle and was later defeat by the Babylonians in 2</w:t>
      </w:r>
      <w:r w:rsidRPr="001D328A">
        <w:rPr>
          <w:sz w:val="24"/>
          <w:szCs w:val="24"/>
          <w:vertAlign w:val="superscript"/>
        </w:rPr>
        <w:t>nd</w:t>
      </w:r>
      <w:r w:rsidRPr="001D328A">
        <w:rPr>
          <w:sz w:val="24"/>
          <w:szCs w:val="24"/>
        </w:rPr>
        <w:t xml:space="preserve"> Kings 23:29-30 &amp; 2</w:t>
      </w:r>
      <w:r w:rsidRPr="001D328A">
        <w:rPr>
          <w:sz w:val="24"/>
          <w:szCs w:val="24"/>
          <w:vertAlign w:val="superscript"/>
        </w:rPr>
        <w:t>nd</w:t>
      </w:r>
      <w:r w:rsidRPr="001D328A">
        <w:rPr>
          <w:sz w:val="24"/>
          <w:szCs w:val="24"/>
        </w:rPr>
        <w:t xml:space="preserve"> Chronicles 35:20-24. Pharaoh Hophra (Waibre), defeated by the Babylonians at the Battle of Carchemish &amp; His fall to Nebuchadnezzar was predicted in Jeremiah 44:30; 46:1-26 &amp; Ezekiel 17:11-21; 29:1-16.  </w:t>
      </w:r>
    </w:p>
    <w:p w:rsidR="00BA4998" w:rsidRPr="001D328A" w:rsidRDefault="00BA4998" w:rsidP="00BA4998">
      <w:pPr>
        <w:spacing w:line="480" w:lineRule="auto"/>
        <w:jc w:val="center"/>
        <w:rPr>
          <w:b/>
          <w:sz w:val="24"/>
          <w:szCs w:val="24"/>
        </w:rPr>
      </w:pPr>
      <w:r w:rsidRPr="001D328A">
        <w:rPr>
          <w:b/>
          <w:sz w:val="24"/>
          <w:szCs w:val="24"/>
        </w:rPr>
        <w:t xml:space="preserve">THE FATHER STEPHEN’S AUTHORITY ABOVE THE 12 </w:t>
      </w:r>
      <w:r w:rsidR="001D328A" w:rsidRPr="001D328A">
        <w:rPr>
          <w:b/>
          <w:sz w:val="24"/>
          <w:szCs w:val="24"/>
        </w:rPr>
        <w:t>PHARAOH</w:t>
      </w:r>
      <w:r w:rsidRPr="001D328A">
        <w:rPr>
          <w:b/>
          <w:sz w:val="24"/>
          <w:szCs w:val="24"/>
        </w:rPr>
        <w:t>’S OF EGYPT</w:t>
      </w:r>
    </w:p>
    <w:p w:rsidR="00BA4998" w:rsidRPr="001D328A" w:rsidRDefault="00BA4998" w:rsidP="00BA4998">
      <w:pPr>
        <w:spacing w:line="480" w:lineRule="auto"/>
        <w:jc w:val="both"/>
        <w:rPr>
          <w:sz w:val="24"/>
          <w:szCs w:val="24"/>
        </w:rPr>
      </w:pPr>
      <w:r w:rsidRPr="001D328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A4998" w:rsidRPr="001D328A" w:rsidRDefault="00BA4998" w:rsidP="00BA4998">
      <w:pPr>
        <w:spacing w:line="480" w:lineRule="auto"/>
        <w:jc w:val="center"/>
        <w:rPr>
          <w:b/>
          <w:sz w:val="24"/>
          <w:szCs w:val="24"/>
        </w:rPr>
      </w:pPr>
      <w:r w:rsidRPr="001D328A">
        <w:rPr>
          <w:b/>
          <w:sz w:val="24"/>
          <w:szCs w:val="24"/>
        </w:rPr>
        <w:t>THE 19 NORTHERN KINGS</w:t>
      </w:r>
    </w:p>
    <w:p w:rsidR="00BA4998" w:rsidRPr="001D328A" w:rsidRDefault="00BA4998" w:rsidP="00BA4998">
      <w:pPr>
        <w:spacing w:line="480" w:lineRule="auto"/>
        <w:jc w:val="both"/>
        <w:rPr>
          <w:sz w:val="24"/>
          <w:szCs w:val="24"/>
        </w:rPr>
      </w:pPr>
      <w:r w:rsidRPr="001D328A">
        <w:rPr>
          <w:b/>
          <w:sz w:val="24"/>
          <w:szCs w:val="24"/>
        </w:rPr>
        <w:t>Israel the Northern Kingdom</w:t>
      </w:r>
      <w:r w:rsidRPr="001D328A">
        <w:rPr>
          <w:sz w:val="24"/>
          <w:szCs w:val="24"/>
        </w:rPr>
        <w:t>- Jeroboam, who perverted the worship of the Father Stephen in 1</w:t>
      </w:r>
      <w:r w:rsidRPr="001D328A">
        <w:rPr>
          <w:sz w:val="24"/>
          <w:szCs w:val="24"/>
          <w:vertAlign w:val="superscript"/>
        </w:rPr>
        <w:t>st</w:t>
      </w:r>
      <w:r w:rsidRPr="001D328A">
        <w:rPr>
          <w:sz w:val="24"/>
          <w:szCs w:val="24"/>
        </w:rPr>
        <w:t xml:space="preserve"> Kings 11:26-14:20. Nadab, Son of Jeroboam, killed by the rebel Baasha in 1</w:t>
      </w:r>
      <w:r w:rsidRPr="001D328A">
        <w:rPr>
          <w:sz w:val="24"/>
          <w:szCs w:val="24"/>
          <w:vertAlign w:val="superscript"/>
        </w:rPr>
        <w:t>st</w:t>
      </w:r>
      <w:r w:rsidRPr="001D328A">
        <w:rPr>
          <w:sz w:val="24"/>
          <w:szCs w:val="24"/>
        </w:rPr>
        <w:t xml:space="preserve"> Kings 15:25-28. Baasha, who built a wall to cut off trade with Jerusalem in 1</w:t>
      </w:r>
      <w:r w:rsidRPr="001D328A">
        <w:rPr>
          <w:sz w:val="24"/>
          <w:szCs w:val="24"/>
          <w:vertAlign w:val="superscript"/>
        </w:rPr>
        <w:t>st</w:t>
      </w:r>
      <w:r w:rsidRPr="001D328A">
        <w:rPr>
          <w:sz w:val="24"/>
          <w:szCs w:val="24"/>
        </w:rPr>
        <w:t xml:space="preserve"> Kings 15:27-16:7. Elah, Son of </w:t>
      </w:r>
      <w:r w:rsidRPr="001D328A">
        <w:rPr>
          <w:sz w:val="24"/>
          <w:szCs w:val="24"/>
        </w:rPr>
        <w:lastRenderedPageBreak/>
        <w:t>Baasha, killed while drunk by Zimri in 1</w:t>
      </w:r>
      <w:r w:rsidRPr="001D328A">
        <w:rPr>
          <w:sz w:val="24"/>
          <w:szCs w:val="24"/>
          <w:vertAlign w:val="superscript"/>
        </w:rPr>
        <w:t>st</w:t>
      </w:r>
      <w:r w:rsidRPr="001D328A">
        <w:rPr>
          <w:sz w:val="24"/>
          <w:szCs w:val="24"/>
        </w:rPr>
        <w:t xml:space="preserve"> Kings 16:6-14. Zimri, who committed suicide after ruling for 7 days in 1</w:t>
      </w:r>
      <w:r w:rsidRPr="001D328A">
        <w:rPr>
          <w:sz w:val="24"/>
          <w:szCs w:val="24"/>
          <w:vertAlign w:val="superscript"/>
        </w:rPr>
        <w:t>st</w:t>
      </w:r>
      <w:r w:rsidRPr="001D328A">
        <w:rPr>
          <w:sz w:val="24"/>
          <w:szCs w:val="24"/>
        </w:rPr>
        <w:t xml:space="preserve"> Kings 16:9-20. Omri, builder of Samaria, the northern capital in 1</w:t>
      </w:r>
      <w:r w:rsidRPr="001D328A">
        <w:rPr>
          <w:sz w:val="24"/>
          <w:szCs w:val="24"/>
          <w:vertAlign w:val="superscript"/>
        </w:rPr>
        <w:t>st</w:t>
      </w:r>
      <w:r w:rsidRPr="001D328A">
        <w:rPr>
          <w:sz w:val="24"/>
          <w:szCs w:val="24"/>
        </w:rPr>
        <w:t xml:space="preserve"> Kings 16:15-28.  Ahab, Son of Omri, wicked Husband of Jezebel, condemned by Elijah and killed in battle in 1</w:t>
      </w:r>
      <w:r w:rsidRPr="001D328A">
        <w:rPr>
          <w:sz w:val="24"/>
          <w:szCs w:val="24"/>
          <w:vertAlign w:val="superscript"/>
        </w:rPr>
        <w:t>st</w:t>
      </w:r>
      <w:r w:rsidRPr="001D328A">
        <w:rPr>
          <w:sz w:val="24"/>
          <w:szCs w:val="24"/>
        </w:rPr>
        <w:t xml:space="preserve"> Kings 16:28-22:40. Ahaziah, wicked Oldest Son of Ahab in 1</w:t>
      </w:r>
      <w:r w:rsidRPr="001D328A">
        <w:rPr>
          <w:sz w:val="24"/>
          <w:szCs w:val="24"/>
          <w:vertAlign w:val="superscript"/>
        </w:rPr>
        <w:t>st</w:t>
      </w:r>
      <w:r w:rsidRPr="001D328A">
        <w:rPr>
          <w:sz w:val="24"/>
          <w:szCs w:val="24"/>
        </w:rPr>
        <w:t xml:space="preserve"> Kings 22:40-2</w:t>
      </w:r>
      <w:r w:rsidRPr="001D328A">
        <w:rPr>
          <w:sz w:val="24"/>
          <w:szCs w:val="24"/>
          <w:vertAlign w:val="superscript"/>
        </w:rPr>
        <w:t>nd</w:t>
      </w:r>
      <w:r w:rsidRPr="001D328A">
        <w:rPr>
          <w:sz w:val="24"/>
          <w:szCs w:val="24"/>
        </w:rPr>
        <w:t xml:space="preserve"> Kings 1:18. Jehoram, Youngest Son of Ahab, who sent Naaman to the Prophet Elisha to be healed in 2</w:t>
      </w:r>
      <w:r w:rsidRPr="001D328A">
        <w:rPr>
          <w:sz w:val="24"/>
          <w:szCs w:val="24"/>
          <w:vertAlign w:val="superscript"/>
        </w:rPr>
        <w:t>nd</w:t>
      </w:r>
      <w:r w:rsidRPr="001D328A">
        <w:rPr>
          <w:sz w:val="24"/>
          <w:szCs w:val="24"/>
        </w:rPr>
        <w:t xml:space="preserve"> Kings 3:1-9:25. Jehu, known for His Chariot riding and extermination of Ahab’s dynasty in 2</w:t>
      </w:r>
      <w:r w:rsidRPr="001D328A">
        <w:rPr>
          <w:sz w:val="24"/>
          <w:szCs w:val="24"/>
          <w:vertAlign w:val="superscript"/>
        </w:rPr>
        <w:t>nd</w:t>
      </w:r>
      <w:r w:rsidRPr="001D328A">
        <w:rPr>
          <w:sz w:val="24"/>
          <w:szCs w:val="24"/>
        </w:rPr>
        <w:t xml:space="preserve"> Kings 9:1-10:36. Jehoahaz, Jehu‘s Son, who saw His army almost wiped out by the Syrians in 2</w:t>
      </w:r>
      <w:r w:rsidRPr="001D328A">
        <w:rPr>
          <w:sz w:val="24"/>
          <w:szCs w:val="24"/>
          <w:vertAlign w:val="superscript"/>
        </w:rPr>
        <w:t>nd</w:t>
      </w:r>
      <w:r w:rsidRPr="001D328A">
        <w:rPr>
          <w:sz w:val="24"/>
          <w:szCs w:val="24"/>
        </w:rPr>
        <w:t xml:space="preserve"> Kings 13:1-9. Jehoash, Jehoahaz’s Son, who waged a successful war against Judah and visited Elisha in His deathbed in 2</w:t>
      </w:r>
      <w:r w:rsidRPr="001D328A">
        <w:rPr>
          <w:sz w:val="24"/>
          <w:szCs w:val="24"/>
          <w:vertAlign w:val="superscript"/>
        </w:rPr>
        <w:t>nd</w:t>
      </w:r>
      <w:r w:rsidRPr="001D328A">
        <w:rPr>
          <w:sz w:val="24"/>
          <w:szCs w:val="24"/>
        </w:rPr>
        <w:t xml:space="preserve"> Kings 13:10-14:16. Jeroboam II, Jehoahaz’s Son, who reigned during the time of Jonah the Prophet in 2</w:t>
      </w:r>
      <w:r w:rsidRPr="001D328A">
        <w:rPr>
          <w:sz w:val="24"/>
          <w:szCs w:val="24"/>
          <w:vertAlign w:val="superscript"/>
        </w:rPr>
        <w:t>nd</w:t>
      </w:r>
      <w:r w:rsidRPr="001D328A">
        <w:rPr>
          <w:sz w:val="24"/>
          <w:szCs w:val="24"/>
        </w:rPr>
        <w:t xml:space="preserve"> Kings 14:23-29. Zechariah, Jeroboam’s Son and the last of Jehu’s dynasty, killed by Shallum in 2</w:t>
      </w:r>
      <w:r w:rsidRPr="001D328A">
        <w:rPr>
          <w:sz w:val="24"/>
          <w:szCs w:val="24"/>
          <w:vertAlign w:val="superscript"/>
        </w:rPr>
        <w:t>nd</w:t>
      </w:r>
      <w:r w:rsidRPr="001D328A">
        <w:rPr>
          <w:sz w:val="24"/>
          <w:szCs w:val="24"/>
        </w:rPr>
        <w:t xml:space="preserve"> Kings 14:19-15:12. Shallum, who reigned for only a month and was killed by Menahem in 2</w:t>
      </w:r>
      <w:r w:rsidRPr="001D328A">
        <w:rPr>
          <w:sz w:val="24"/>
          <w:szCs w:val="24"/>
          <w:vertAlign w:val="superscript"/>
        </w:rPr>
        <w:t>nd</w:t>
      </w:r>
      <w:r w:rsidRPr="001D328A">
        <w:rPr>
          <w:sz w:val="24"/>
          <w:szCs w:val="24"/>
        </w:rPr>
        <w:t xml:space="preserve"> Kings 15:10-15. Menaham, One of the most brutal King ruling over the 10 tribes in 2</w:t>
      </w:r>
      <w:r w:rsidRPr="001D328A">
        <w:rPr>
          <w:sz w:val="24"/>
          <w:szCs w:val="24"/>
          <w:vertAlign w:val="superscript"/>
        </w:rPr>
        <w:t>nd</w:t>
      </w:r>
      <w:r w:rsidRPr="001D328A">
        <w:rPr>
          <w:sz w:val="24"/>
          <w:szCs w:val="24"/>
        </w:rPr>
        <w:t xml:space="preserve"> Kings 15:14-22. Pekahiah, Son of Menaham, killed by His army commander, Pekah in 2</w:t>
      </w:r>
      <w:r w:rsidRPr="001D328A">
        <w:rPr>
          <w:sz w:val="24"/>
          <w:szCs w:val="24"/>
          <w:vertAlign w:val="superscript"/>
        </w:rPr>
        <w:t>nd</w:t>
      </w:r>
      <w:r w:rsidRPr="001D328A">
        <w:rPr>
          <w:sz w:val="24"/>
          <w:szCs w:val="24"/>
        </w:rPr>
        <w:t xml:space="preserve"> Kings 15:22-26. Pekah, killed by Hoshea in 2</w:t>
      </w:r>
      <w:r w:rsidRPr="001D328A">
        <w:rPr>
          <w:sz w:val="24"/>
          <w:szCs w:val="24"/>
          <w:vertAlign w:val="superscript"/>
        </w:rPr>
        <w:t>nd</w:t>
      </w:r>
      <w:r w:rsidRPr="001D328A">
        <w:rPr>
          <w:sz w:val="24"/>
          <w:szCs w:val="24"/>
        </w:rPr>
        <w:t xml:space="preserve"> Kings 15:27-31. Hoshea, dethroned and imprisoned by the Assyrians in 2</w:t>
      </w:r>
      <w:r w:rsidRPr="001D328A">
        <w:rPr>
          <w:sz w:val="24"/>
          <w:szCs w:val="24"/>
          <w:vertAlign w:val="superscript"/>
        </w:rPr>
        <w:t>nd</w:t>
      </w:r>
      <w:r w:rsidRPr="001D328A">
        <w:rPr>
          <w:sz w:val="24"/>
          <w:szCs w:val="24"/>
        </w:rPr>
        <w:t xml:space="preserve"> Kings 15:30-17:1-6. </w:t>
      </w:r>
    </w:p>
    <w:p w:rsidR="00BA4998" w:rsidRPr="001D328A" w:rsidRDefault="00BA4998" w:rsidP="00BA4998">
      <w:pPr>
        <w:spacing w:line="480" w:lineRule="auto"/>
        <w:jc w:val="center"/>
        <w:rPr>
          <w:b/>
          <w:sz w:val="24"/>
          <w:szCs w:val="24"/>
        </w:rPr>
      </w:pPr>
      <w:r w:rsidRPr="001D328A">
        <w:rPr>
          <w:b/>
          <w:sz w:val="24"/>
          <w:szCs w:val="24"/>
        </w:rPr>
        <w:t>THE 19 SOUTHERN KINGS</w:t>
      </w:r>
    </w:p>
    <w:p w:rsidR="00BA4998" w:rsidRPr="001D328A" w:rsidRDefault="00BA4998" w:rsidP="00BA4998">
      <w:pPr>
        <w:spacing w:line="480" w:lineRule="auto"/>
        <w:jc w:val="both"/>
        <w:rPr>
          <w:b/>
          <w:sz w:val="24"/>
          <w:szCs w:val="24"/>
        </w:rPr>
      </w:pPr>
      <w:r w:rsidRPr="001D328A">
        <w:rPr>
          <w:b/>
          <w:sz w:val="24"/>
          <w:szCs w:val="24"/>
        </w:rPr>
        <w:t>Judah the Southern Kingdom</w:t>
      </w:r>
      <w:r w:rsidRPr="001D328A">
        <w:rPr>
          <w:sz w:val="24"/>
          <w:szCs w:val="24"/>
        </w:rPr>
        <w:t>- Rehoboam, Solomon’s Son, whose stupidity and arrogance sparked the civil war in 1</w:t>
      </w:r>
      <w:r w:rsidRPr="001D328A">
        <w:rPr>
          <w:sz w:val="24"/>
          <w:szCs w:val="24"/>
          <w:vertAlign w:val="superscript"/>
        </w:rPr>
        <w:t>st</w:t>
      </w:r>
      <w:r w:rsidRPr="001D328A">
        <w:rPr>
          <w:sz w:val="24"/>
          <w:szCs w:val="24"/>
        </w:rPr>
        <w:t xml:space="preserve"> Kings 11:43-12:24; 14:21-31. Abijam, Rehoboam’s Son, helped by the Father Stephen to defeat Jeroboam in battle in 1</w:t>
      </w:r>
      <w:r w:rsidRPr="001D328A">
        <w:rPr>
          <w:sz w:val="24"/>
          <w:szCs w:val="24"/>
          <w:vertAlign w:val="superscript"/>
        </w:rPr>
        <w:t>st</w:t>
      </w:r>
      <w:r w:rsidRPr="001D328A">
        <w:rPr>
          <w:sz w:val="24"/>
          <w:szCs w:val="24"/>
        </w:rPr>
        <w:t xml:space="preserve"> Kings 14:31-15:8. Asa, Abijam’s Son, Judah’s first Godly King in 1</w:t>
      </w:r>
      <w:r w:rsidRPr="001D328A">
        <w:rPr>
          <w:sz w:val="24"/>
          <w:szCs w:val="24"/>
          <w:vertAlign w:val="superscript"/>
        </w:rPr>
        <w:t>st</w:t>
      </w:r>
      <w:r w:rsidRPr="001D328A">
        <w:rPr>
          <w:sz w:val="24"/>
          <w:szCs w:val="24"/>
        </w:rPr>
        <w:t xml:space="preserve"> Kings 15:8-14. Jehoshaphat, Asa’s Son, Godly King who built a merchant fleet (Navy) and made an alliance with Ahab in 1</w:t>
      </w:r>
      <w:r w:rsidRPr="001D328A">
        <w:rPr>
          <w:sz w:val="24"/>
          <w:szCs w:val="24"/>
          <w:vertAlign w:val="superscript"/>
        </w:rPr>
        <w:t>st</w:t>
      </w:r>
      <w:r w:rsidRPr="001D328A">
        <w:rPr>
          <w:sz w:val="24"/>
          <w:szCs w:val="24"/>
        </w:rPr>
        <w:t xml:space="preserve"> Kings 22:41-50. Hehoram, Jehoshaphat’s Son, </w:t>
      </w:r>
      <w:r w:rsidRPr="001D328A">
        <w:rPr>
          <w:sz w:val="24"/>
          <w:szCs w:val="24"/>
        </w:rPr>
        <w:lastRenderedPageBreak/>
        <w:t>married to Athaliah, the Wicked Daughter of Ahab and Jezebel in 2</w:t>
      </w:r>
      <w:r w:rsidRPr="001D328A">
        <w:rPr>
          <w:sz w:val="24"/>
          <w:szCs w:val="24"/>
          <w:vertAlign w:val="superscript"/>
        </w:rPr>
        <w:t>nd</w:t>
      </w:r>
      <w:r w:rsidRPr="001D328A">
        <w:rPr>
          <w:sz w:val="24"/>
          <w:szCs w:val="24"/>
        </w:rPr>
        <w:t xml:space="preserve"> Kings 8:16-24. Ahaziah, Son of Jehoram and Athaliah, killed by Jehu in 2</w:t>
      </w:r>
      <w:r w:rsidRPr="001D328A">
        <w:rPr>
          <w:sz w:val="24"/>
          <w:szCs w:val="24"/>
          <w:vertAlign w:val="superscript"/>
        </w:rPr>
        <w:t>nd</w:t>
      </w:r>
      <w:r w:rsidRPr="001D328A">
        <w:rPr>
          <w:sz w:val="24"/>
          <w:szCs w:val="24"/>
        </w:rPr>
        <w:t xml:space="preserve"> Kings 8:24-9:29. Athaliah, Queen, Daughter of Ahab, who assumed the throne on the death of Ahaziah and slaughtered all the royal seed but One in 2</w:t>
      </w:r>
      <w:r w:rsidRPr="001D328A">
        <w:rPr>
          <w:sz w:val="24"/>
          <w:szCs w:val="24"/>
          <w:vertAlign w:val="superscript"/>
        </w:rPr>
        <w:t>nd</w:t>
      </w:r>
      <w:r w:rsidRPr="001D328A">
        <w:rPr>
          <w:sz w:val="24"/>
          <w:szCs w:val="24"/>
        </w:rPr>
        <w:t xml:space="preserve"> Kings 11:1-20.  Joash, Son of Ahaziah, hidden a Boy from Athaliah and Ruler after She was executed in 2</w:t>
      </w:r>
      <w:r w:rsidRPr="001D328A">
        <w:rPr>
          <w:sz w:val="24"/>
          <w:szCs w:val="24"/>
          <w:vertAlign w:val="superscript"/>
        </w:rPr>
        <w:t>nd</w:t>
      </w:r>
      <w:r w:rsidRPr="001D328A">
        <w:rPr>
          <w:sz w:val="24"/>
          <w:szCs w:val="24"/>
        </w:rPr>
        <w:t xml:space="preserve"> Kings 11:1-12:21. Amaziah, Son of Joash, defeated by Jehoash, King of the 10 tribes and slain in a conspiracy in 2</w:t>
      </w:r>
      <w:r w:rsidRPr="001D328A">
        <w:rPr>
          <w:sz w:val="24"/>
          <w:szCs w:val="24"/>
          <w:vertAlign w:val="superscript"/>
        </w:rPr>
        <w:t>nd</w:t>
      </w:r>
      <w:r w:rsidRPr="001D328A">
        <w:rPr>
          <w:sz w:val="24"/>
          <w:szCs w:val="24"/>
        </w:rPr>
        <w:t xml:space="preserve"> Kings 14:1-20. Uzziah (Azariah), Son of Amaziah, struck with leprosy for His sin in the temple in 2</w:t>
      </w:r>
      <w:r w:rsidRPr="001D328A">
        <w:rPr>
          <w:sz w:val="24"/>
          <w:szCs w:val="24"/>
          <w:vertAlign w:val="superscript"/>
        </w:rPr>
        <w:t>nd</w:t>
      </w:r>
      <w:r w:rsidRPr="001D328A">
        <w:rPr>
          <w:sz w:val="24"/>
          <w:szCs w:val="24"/>
        </w:rPr>
        <w:t xml:space="preserve"> Kings 15:1-7. Jotham, Son of Uzziah, who built the temple’s upper gate and fortified Jerusalem in 2</w:t>
      </w:r>
      <w:r w:rsidRPr="001D328A">
        <w:rPr>
          <w:sz w:val="24"/>
          <w:szCs w:val="24"/>
          <w:vertAlign w:val="superscript"/>
        </w:rPr>
        <w:t>nd</w:t>
      </w:r>
      <w:r w:rsidRPr="001D328A">
        <w:rPr>
          <w:sz w:val="24"/>
          <w:szCs w:val="24"/>
        </w:rPr>
        <w:t xml:space="preserve"> Kings 15:32-38. Ahaz, Son of Jotham, Godless King who sacrificed His Son to a Pagan God in 2</w:t>
      </w:r>
      <w:r w:rsidRPr="001D328A">
        <w:rPr>
          <w:sz w:val="24"/>
          <w:szCs w:val="24"/>
          <w:vertAlign w:val="superscript"/>
        </w:rPr>
        <w:t>nd</w:t>
      </w:r>
      <w:r w:rsidRPr="001D328A">
        <w:rPr>
          <w:sz w:val="24"/>
          <w:szCs w:val="24"/>
        </w:rPr>
        <w:t xml:space="preserve"> Kings 16:1-20. Hezekiah, Son of Ahaz, reformer, friend of Isaiah, and King when Jerusalem was saved by the Death Angel in 2</w:t>
      </w:r>
      <w:r w:rsidRPr="001D328A">
        <w:rPr>
          <w:sz w:val="24"/>
          <w:szCs w:val="24"/>
          <w:vertAlign w:val="superscript"/>
        </w:rPr>
        <w:t>nd</w:t>
      </w:r>
      <w:r w:rsidRPr="001D328A">
        <w:rPr>
          <w:sz w:val="24"/>
          <w:szCs w:val="24"/>
        </w:rPr>
        <w:t xml:space="preserve"> Kings chapters 18-20. Manasseh, Son of Hezekiah and Judah’s worst King, though later converted in 2</w:t>
      </w:r>
      <w:r w:rsidRPr="001D328A">
        <w:rPr>
          <w:sz w:val="24"/>
          <w:szCs w:val="24"/>
          <w:vertAlign w:val="superscript"/>
        </w:rPr>
        <w:t>nd</w:t>
      </w:r>
      <w:r w:rsidRPr="001D328A">
        <w:rPr>
          <w:sz w:val="24"/>
          <w:szCs w:val="24"/>
        </w:rPr>
        <w:t xml:space="preserve"> Kings 21:1-18. Amon, Son of Manasseh, executed by His own Household Servants in 2</w:t>
      </w:r>
      <w:r w:rsidRPr="001D328A">
        <w:rPr>
          <w:sz w:val="24"/>
          <w:szCs w:val="24"/>
          <w:vertAlign w:val="superscript"/>
        </w:rPr>
        <w:t>nd</w:t>
      </w:r>
      <w:r w:rsidRPr="001D328A">
        <w:rPr>
          <w:sz w:val="24"/>
          <w:szCs w:val="24"/>
        </w:rPr>
        <w:t xml:space="preserve"> Kings 21:19-26. Josiah, Son of Amon, Ruler when the Book of the Law was found in the temple, Leader of a national reform, slain in battle against Egypt in 2</w:t>
      </w:r>
      <w:r w:rsidRPr="001D328A">
        <w:rPr>
          <w:sz w:val="24"/>
          <w:szCs w:val="24"/>
          <w:vertAlign w:val="superscript"/>
        </w:rPr>
        <w:t>nd</w:t>
      </w:r>
      <w:r w:rsidRPr="001D328A">
        <w:rPr>
          <w:sz w:val="24"/>
          <w:szCs w:val="24"/>
        </w:rPr>
        <w:t xml:space="preserve"> Kings 22:1-23:30. Jehoahaz, Son of Josiah and Ruler after His death in battle, deposed after only 90 days by Pharaoh-Neco and taken to Egypt, where He died in 2</w:t>
      </w:r>
      <w:r w:rsidRPr="001D328A">
        <w:rPr>
          <w:sz w:val="24"/>
          <w:szCs w:val="24"/>
          <w:vertAlign w:val="superscript"/>
        </w:rPr>
        <w:t>nd</w:t>
      </w:r>
      <w:r w:rsidRPr="001D328A">
        <w:rPr>
          <w:sz w:val="24"/>
          <w:szCs w:val="24"/>
        </w:rPr>
        <w:t xml:space="preserve"> Kings 23:31-33. Jehoaikim, Joaiah’s Son who persecuted Jeremiah and burned the Prophet’s scroll, carried to Babylon by Nebuchadnezzar in 2</w:t>
      </w:r>
      <w:r w:rsidRPr="001D328A">
        <w:rPr>
          <w:sz w:val="24"/>
          <w:szCs w:val="24"/>
          <w:vertAlign w:val="superscript"/>
        </w:rPr>
        <w:t>nd</w:t>
      </w:r>
      <w:r w:rsidRPr="001D328A">
        <w:rPr>
          <w:sz w:val="24"/>
          <w:szCs w:val="24"/>
        </w:rPr>
        <w:t xml:space="preserve"> Kings 23:34-24:5 &amp; Jeremiah chapter 36. Jehoiachin, Jehoiakim’s Son who incurred a special judgment from the Father Stephen and mid was carried away to Babylon with Nebuchadnezzar in 2</w:t>
      </w:r>
      <w:r w:rsidRPr="001D328A">
        <w:rPr>
          <w:sz w:val="24"/>
          <w:szCs w:val="24"/>
          <w:vertAlign w:val="superscript"/>
        </w:rPr>
        <w:t>nd</w:t>
      </w:r>
      <w:r w:rsidRPr="001D328A">
        <w:rPr>
          <w:sz w:val="24"/>
          <w:szCs w:val="24"/>
        </w:rPr>
        <w:t xml:space="preserve"> Kings 24:6-16. Zedekiah (Mattaniah), Uncle of Jehoiachin, blinded and taken into exile in Babylon while Jerusalem and the temple were destroyed in 2</w:t>
      </w:r>
      <w:r w:rsidRPr="001D328A">
        <w:rPr>
          <w:sz w:val="24"/>
          <w:szCs w:val="24"/>
          <w:vertAlign w:val="superscript"/>
        </w:rPr>
        <w:t>nd</w:t>
      </w:r>
      <w:r w:rsidRPr="001D328A">
        <w:rPr>
          <w:sz w:val="24"/>
          <w:szCs w:val="24"/>
        </w:rPr>
        <w:t xml:space="preserve"> Kings 24:17-25:30.    </w:t>
      </w:r>
    </w:p>
    <w:p w:rsidR="00BA4998" w:rsidRPr="001D328A" w:rsidRDefault="00BA4998" w:rsidP="00BA4998">
      <w:pPr>
        <w:spacing w:before="240" w:line="240" w:lineRule="auto"/>
        <w:jc w:val="center"/>
        <w:rPr>
          <w:b/>
          <w:sz w:val="24"/>
          <w:szCs w:val="24"/>
        </w:rPr>
      </w:pPr>
      <w:r w:rsidRPr="001D328A">
        <w:rPr>
          <w:b/>
          <w:sz w:val="24"/>
          <w:szCs w:val="24"/>
        </w:rPr>
        <w:lastRenderedPageBreak/>
        <w:t>THE RANK STRUCTURE OF THE 40 POSITIONS CONSISTING OF 12 EMPEROR’S &amp; 28 CHIEF’S OF POLICE [HIGH PRIEST’S] IN THE NT [NEW TESTAMENT], HT [HIGHER TESTAMENT] IN LUKE &amp; THE MHT [MOST HIGHEST TESTAMENT] IN ACTS</w:t>
      </w:r>
    </w:p>
    <w:p w:rsidR="00BA4998" w:rsidRPr="001D328A" w:rsidRDefault="00BA4998" w:rsidP="00BA4998">
      <w:pPr>
        <w:spacing w:before="240" w:line="240" w:lineRule="auto"/>
        <w:jc w:val="center"/>
        <w:rPr>
          <w:b/>
          <w:sz w:val="24"/>
          <w:szCs w:val="24"/>
        </w:rPr>
      </w:pPr>
      <w:r w:rsidRPr="001D328A">
        <w:rPr>
          <w:b/>
          <w:sz w:val="24"/>
          <w:szCs w:val="24"/>
        </w:rPr>
        <w:t xml:space="preserve">THE 12 EMPEROR’S AUTHORITY VERSES THE LORD STEPHEN’S AUTHORITY IN THE MHT [MOST HIGHEST TESTAMENT] IN ACTS </w:t>
      </w:r>
    </w:p>
    <w:p w:rsidR="00BA4998" w:rsidRPr="001D328A" w:rsidRDefault="00BA4998" w:rsidP="00BA4998">
      <w:pPr>
        <w:spacing w:before="240" w:line="240" w:lineRule="auto"/>
        <w:jc w:val="center"/>
        <w:rPr>
          <w:b/>
          <w:sz w:val="24"/>
          <w:szCs w:val="24"/>
        </w:rPr>
      </w:pPr>
      <w:r w:rsidRPr="001D328A">
        <w:rPr>
          <w:b/>
          <w:sz w:val="24"/>
          <w:szCs w:val="24"/>
        </w:rPr>
        <w:t>The Denial of the Father Stephen our Lord</w:t>
      </w:r>
    </w:p>
    <w:p w:rsidR="00BA4998" w:rsidRPr="001D328A" w:rsidRDefault="00BA4998" w:rsidP="00BA4998">
      <w:pPr>
        <w:spacing w:before="240" w:line="480" w:lineRule="auto"/>
        <w:jc w:val="both"/>
        <w:rPr>
          <w:sz w:val="24"/>
          <w:szCs w:val="24"/>
        </w:rPr>
      </w:pPr>
      <w:r w:rsidRPr="001D328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D328A">
        <w:rPr>
          <w:sz w:val="24"/>
          <w:szCs w:val="24"/>
          <w:vertAlign w:val="superscript"/>
        </w:rPr>
        <w:t>th</w:t>
      </w:r>
      <w:r w:rsidRPr="001D328A">
        <w:rPr>
          <w:sz w:val="24"/>
          <w:szCs w:val="24"/>
        </w:rPr>
        <w:t xml:space="preserve"> Kingdom Position) by the 5</w:t>
      </w:r>
      <w:r w:rsidRPr="001D328A">
        <w:rPr>
          <w:sz w:val="24"/>
          <w:szCs w:val="24"/>
          <w:vertAlign w:val="superscript"/>
        </w:rPr>
        <w:t>th</w:t>
      </w:r>
      <w:r w:rsidRPr="001D328A">
        <w:rPr>
          <w:sz w:val="24"/>
          <w:szCs w:val="24"/>
        </w:rPr>
        <w:t xml:space="preserve"> Emperor Lordship of Rome named Nero Claudius Caesar Augustus Germanicus in His reign of Italy from October 13</w:t>
      </w:r>
      <w:r w:rsidRPr="001D328A">
        <w:rPr>
          <w:sz w:val="24"/>
          <w:szCs w:val="24"/>
          <w:vertAlign w:val="superscript"/>
        </w:rPr>
        <w:t>th</w:t>
      </w:r>
      <w:r w:rsidRPr="001D328A">
        <w:rPr>
          <w:sz w:val="24"/>
          <w:szCs w:val="24"/>
        </w:rPr>
        <w:t>, 54AD-June 9</w:t>
      </w:r>
      <w:r w:rsidRPr="001D328A">
        <w:rPr>
          <w:sz w:val="24"/>
          <w:szCs w:val="24"/>
          <w:vertAlign w:val="superscript"/>
        </w:rPr>
        <w:t>th</w:t>
      </w:r>
      <w:r w:rsidRPr="001D328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xml:space="preserve">, 37AD for 22 years &amp; 6 months, but approved at the Rock Church to State </w:t>
      </w:r>
      <w:r w:rsidRPr="001D328A">
        <w:rPr>
          <w:sz w:val="24"/>
          <w:szCs w:val="24"/>
        </w:rPr>
        <w:lastRenderedPageBreak/>
        <w:t>Levels 1 to 9 Positions) for 27 years (20BC-5BC &amp; 29AD-40AD) proven in Acts 1:4-7:60. But they can only die by the Government Nation Levels in Acts 21:26-28:31. The 1</w:t>
      </w:r>
      <w:r w:rsidRPr="001D328A">
        <w:rPr>
          <w:sz w:val="24"/>
          <w:szCs w:val="24"/>
          <w:vertAlign w:val="superscript"/>
        </w:rPr>
        <w:t>st</w:t>
      </w:r>
      <w:r w:rsidRPr="001D328A">
        <w:rPr>
          <w:sz w:val="24"/>
          <w:szCs w:val="24"/>
        </w:rPr>
        <w:t xml:space="preserve"> Emperor Lordship of Rome that had the sovereign rule over Israel at the time is named Gaius Julius Caesar Octavianus Divi Filius Augustus had His reign from January 16</w:t>
      </w:r>
      <w:r w:rsidRPr="001D328A">
        <w:rPr>
          <w:sz w:val="24"/>
          <w:szCs w:val="24"/>
          <w:vertAlign w:val="superscript"/>
        </w:rPr>
        <w:t>th</w:t>
      </w:r>
      <w:r w:rsidRPr="001D328A">
        <w:rPr>
          <w:sz w:val="24"/>
          <w:szCs w:val="24"/>
        </w:rPr>
        <w:t>, 27BC-August 19</w:t>
      </w:r>
      <w:r w:rsidRPr="001D328A">
        <w:rPr>
          <w:sz w:val="24"/>
          <w:szCs w:val="24"/>
          <w:vertAlign w:val="superscript"/>
        </w:rPr>
        <w:t>th</w:t>
      </w:r>
      <w:r w:rsidRPr="001D328A">
        <w:rPr>
          <w:sz w:val="24"/>
          <w:szCs w:val="24"/>
        </w:rPr>
        <w:t>, 14AD for 41 years &amp; 7 months. The 3</w:t>
      </w:r>
      <w:r w:rsidRPr="001D328A">
        <w:rPr>
          <w:sz w:val="24"/>
          <w:szCs w:val="24"/>
          <w:vertAlign w:val="superscript"/>
        </w:rPr>
        <w:t>rd</w:t>
      </w:r>
      <w:r w:rsidRPr="001D328A">
        <w:rPr>
          <w:sz w:val="24"/>
          <w:szCs w:val="24"/>
        </w:rPr>
        <w:t xml:space="preserve"> Emperor Lordship of Rome is named Gaius Julius Caesar Augustus Germanicus had His reign from March 16</w:t>
      </w:r>
      <w:r w:rsidRPr="001D328A">
        <w:rPr>
          <w:sz w:val="24"/>
          <w:szCs w:val="24"/>
          <w:vertAlign w:val="superscript"/>
        </w:rPr>
        <w:t>th</w:t>
      </w:r>
      <w:r w:rsidRPr="001D328A">
        <w:rPr>
          <w:sz w:val="24"/>
          <w:szCs w:val="24"/>
        </w:rPr>
        <w:t>, 37AD-January 24</w:t>
      </w:r>
      <w:r w:rsidRPr="001D328A">
        <w:rPr>
          <w:sz w:val="24"/>
          <w:szCs w:val="24"/>
          <w:vertAlign w:val="superscript"/>
        </w:rPr>
        <w:t>th</w:t>
      </w:r>
      <w:r w:rsidRPr="001D328A">
        <w:rPr>
          <w:sz w:val="24"/>
          <w:szCs w:val="24"/>
        </w:rPr>
        <w:t>, 41AD for 3 years &amp; 10 months. The 4</w:t>
      </w:r>
      <w:r w:rsidRPr="001D328A">
        <w:rPr>
          <w:sz w:val="24"/>
          <w:szCs w:val="24"/>
          <w:vertAlign w:val="superscript"/>
        </w:rPr>
        <w:t>th</w:t>
      </w:r>
      <w:r w:rsidRPr="001D328A">
        <w:rPr>
          <w:sz w:val="24"/>
          <w:szCs w:val="24"/>
        </w:rPr>
        <w:t xml:space="preserve"> Emperor Lordship of Rome is named Tiberius Claudius Caesar Augustus Germanicus had His reign from January 24</w:t>
      </w:r>
      <w:r w:rsidRPr="001D328A">
        <w:rPr>
          <w:sz w:val="24"/>
          <w:szCs w:val="24"/>
          <w:vertAlign w:val="superscript"/>
        </w:rPr>
        <w:t>th</w:t>
      </w:r>
      <w:r w:rsidRPr="001D328A">
        <w:rPr>
          <w:sz w:val="24"/>
          <w:szCs w:val="24"/>
        </w:rPr>
        <w:t>, 41AD-October 13</w:t>
      </w:r>
      <w:r w:rsidRPr="001D328A">
        <w:rPr>
          <w:sz w:val="24"/>
          <w:szCs w:val="24"/>
          <w:vertAlign w:val="superscript"/>
        </w:rPr>
        <w:t>th</w:t>
      </w:r>
      <w:r w:rsidRPr="001D328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D328A">
        <w:rPr>
          <w:sz w:val="24"/>
          <w:szCs w:val="24"/>
          <w:vertAlign w:val="superscript"/>
        </w:rPr>
        <w:t>th</w:t>
      </w:r>
      <w:r w:rsidRPr="001D328A">
        <w:rPr>
          <w:sz w:val="24"/>
          <w:szCs w:val="24"/>
        </w:rPr>
        <w:t xml:space="preserve"> Emperor Lordship of Rome is named Servius Suplicius Galba Caesar Augustus had His reign from June 8</w:t>
      </w:r>
      <w:r w:rsidRPr="001D328A">
        <w:rPr>
          <w:sz w:val="24"/>
          <w:szCs w:val="24"/>
          <w:vertAlign w:val="superscript"/>
        </w:rPr>
        <w:t>th</w:t>
      </w:r>
      <w:r w:rsidRPr="001D328A">
        <w:rPr>
          <w:sz w:val="24"/>
          <w:szCs w:val="24"/>
        </w:rPr>
        <w:t>, 68AD-January 15</w:t>
      </w:r>
      <w:r w:rsidRPr="001D328A">
        <w:rPr>
          <w:sz w:val="24"/>
          <w:szCs w:val="24"/>
          <w:vertAlign w:val="superscript"/>
        </w:rPr>
        <w:t>th</w:t>
      </w:r>
      <w:r w:rsidRPr="001D328A">
        <w:rPr>
          <w:sz w:val="24"/>
          <w:szCs w:val="24"/>
        </w:rPr>
        <w:t>, 69AD for 7 months. The 7</w:t>
      </w:r>
      <w:r w:rsidRPr="001D328A">
        <w:rPr>
          <w:sz w:val="24"/>
          <w:szCs w:val="24"/>
          <w:vertAlign w:val="superscript"/>
        </w:rPr>
        <w:t>th</w:t>
      </w:r>
      <w:r w:rsidRPr="001D328A">
        <w:rPr>
          <w:sz w:val="24"/>
          <w:szCs w:val="24"/>
        </w:rPr>
        <w:t xml:space="preserve"> Emperor Lordship of Rome is named Marcus Salvius Otho Caesar Augustus or Marcus Salvius Otho Nero Caesar Augustus had His reign from January 15</w:t>
      </w:r>
      <w:r w:rsidRPr="001D328A">
        <w:rPr>
          <w:sz w:val="24"/>
          <w:szCs w:val="24"/>
          <w:vertAlign w:val="superscript"/>
        </w:rPr>
        <w:t>th</w:t>
      </w:r>
      <w:r w:rsidRPr="001D328A">
        <w:rPr>
          <w:sz w:val="24"/>
          <w:szCs w:val="24"/>
        </w:rPr>
        <w:t>, 69AD-April 16</w:t>
      </w:r>
      <w:r w:rsidRPr="001D328A">
        <w:rPr>
          <w:sz w:val="24"/>
          <w:szCs w:val="24"/>
          <w:vertAlign w:val="superscript"/>
        </w:rPr>
        <w:t>th</w:t>
      </w:r>
      <w:r w:rsidRPr="001D328A">
        <w:rPr>
          <w:sz w:val="24"/>
          <w:szCs w:val="24"/>
        </w:rPr>
        <w:t>, 69AD for 3 months. The 8</w:t>
      </w:r>
      <w:r w:rsidRPr="001D328A">
        <w:rPr>
          <w:sz w:val="24"/>
          <w:szCs w:val="24"/>
          <w:vertAlign w:val="superscript"/>
        </w:rPr>
        <w:t>th</w:t>
      </w:r>
      <w:r w:rsidRPr="001D328A">
        <w:rPr>
          <w:sz w:val="24"/>
          <w:szCs w:val="24"/>
        </w:rPr>
        <w:t xml:space="preserve"> Emperor Lordship of Rome is named Aulus Vitelius Germanicus Augustus has His reign from April 16</w:t>
      </w:r>
      <w:r w:rsidRPr="001D328A">
        <w:rPr>
          <w:sz w:val="24"/>
          <w:szCs w:val="24"/>
          <w:vertAlign w:val="superscript"/>
        </w:rPr>
        <w:t>th</w:t>
      </w:r>
      <w:r w:rsidRPr="001D328A">
        <w:rPr>
          <w:sz w:val="24"/>
          <w:szCs w:val="24"/>
        </w:rPr>
        <w:t>, 69AD-December 22</w:t>
      </w:r>
      <w:r w:rsidRPr="001D328A">
        <w:rPr>
          <w:sz w:val="24"/>
          <w:szCs w:val="24"/>
          <w:vertAlign w:val="superscript"/>
        </w:rPr>
        <w:t>nd</w:t>
      </w:r>
      <w:r w:rsidRPr="001D328A">
        <w:rPr>
          <w:sz w:val="24"/>
          <w:szCs w:val="24"/>
        </w:rPr>
        <w:t>, 69AD for 8 months. The 9</w:t>
      </w:r>
      <w:r w:rsidRPr="001D328A">
        <w:rPr>
          <w:sz w:val="24"/>
          <w:szCs w:val="24"/>
          <w:vertAlign w:val="superscript"/>
        </w:rPr>
        <w:t>th</w:t>
      </w:r>
      <w:r w:rsidRPr="001D328A">
        <w:rPr>
          <w:sz w:val="24"/>
          <w:szCs w:val="24"/>
        </w:rPr>
        <w:t xml:space="preserve"> Emperor Lordship of Rome is named Titus Flavius Caesar Vespasianus Augustus had His reign from July 1</w:t>
      </w:r>
      <w:r w:rsidRPr="001D328A">
        <w:rPr>
          <w:sz w:val="24"/>
          <w:szCs w:val="24"/>
          <w:vertAlign w:val="superscript"/>
        </w:rPr>
        <w:t>st</w:t>
      </w:r>
      <w:r w:rsidRPr="001D328A">
        <w:rPr>
          <w:sz w:val="24"/>
          <w:szCs w:val="24"/>
        </w:rPr>
        <w:t>, 69AD-June 23</w:t>
      </w:r>
      <w:r w:rsidRPr="001D328A">
        <w:rPr>
          <w:sz w:val="24"/>
          <w:szCs w:val="24"/>
          <w:vertAlign w:val="superscript"/>
        </w:rPr>
        <w:t>rd</w:t>
      </w:r>
      <w:r w:rsidRPr="001D328A">
        <w:rPr>
          <w:sz w:val="24"/>
          <w:szCs w:val="24"/>
        </w:rPr>
        <w:t>, 79AD for 10 years. The 10</w:t>
      </w:r>
      <w:r w:rsidRPr="001D328A">
        <w:rPr>
          <w:sz w:val="24"/>
          <w:szCs w:val="24"/>
          <w:vertAlign w:val="superscript"/>
        </w:rPr>
        <w:t>th</w:t>
      </w:r>
      <w:r w:rsidRPr="001D328A">
        <w:rPr>
          <w:sz w:val="24"/>
          <w:szCs w:val="24"/>
        </w:rPr>
        <w:t xml:space="preserve"> Emperor Lordship of Rome is named Titus Flavius Caesar Vespasianus Augustus had His reign from June 24</w:t>
      </w:r>
      <w:r w:rsidRPr="001D328A">
        <w:rPr>
          <w:sz w:val="24"/>
          <w:szCs w:val="24"/>
          <w:vertAlign w:val="superscript"/>
        </w:rPr>
        <w:t>th</w:t>
      </w:r>
      <w:r w:rsidRPr="001D328A">
        <w:rPr>
          <w:sz w:val="24"/>
          <w:szCs w:val="24"/>
        </w:rPr>
        <w:t>, 79AD-September 13</w:t>
      </w:r>
      <w:r w:rsidRPr="001D328A">
        <w:rPr>
          <w:sz w:val="24"/>
          <w:szCs w:val="24"/>
          <w:vertAlign w:val="superscript"/>
        </w:rPr>
        <w:t>th</w:t>
      </w:r>
      <w:r w:rsidRPr="001D328A">
        <w:rPr>
          <w:sz w:val="24"/>
          <w:szCs w:val="24"/>
        </w:rPr>
        <w:t>, 81AD for 1 year &amp; 9 months. The 11</w:t>
      </w:r>
      <w:r w:rsidRPr="001D328A">
        <w:rPr>
          <w:sz w:val="24"/>
          <w:szCs w:val="24"/>
          <w:vertAlign w:val="superscript"/>
        </w:rPr>
        <w:t>th</w:t>
      </w:r>
      <w:r w:rsidRPr="001D328A">
        <w:rPr>
          <w:sz w:val="24"/>
          <w:szCs w:val="24"/>
        </w:rPr>
        <w:t xml:space="preserve"> Emperor Lordship of Rome is named truly Titus Flavius Caesar Domitianus </w:t>
      </w:r>
      <w:r w:rsidRPr="001D328A">
        <w:rPr>
          <w:sz w:val="24"/>
          <w:szCs w:val="24"/>
        </w:rPr>
        <w:lastRenderedPageBreak/>
        <w:t>Augustus had His reign from September 14</w:t>
      </w:r>
      <w:r w:rsidRPr="001D328A">
        <w:rPr>
          <w:sz w:val="24"/>
          <w:szCs w:val="24"/>
          <w:vertAlign w:val="superscript"/>
        </w:rPr>
        <w:t>th</w:t>
      </w:r>
      <w:r w:rsidRPr="001D328A">
        <w:rPr>
          <w:sz w:val="24"/>
          <w:szCs w:val="24"/>
        </w:rPr>
        <w:t>, 81AD-September 18</w:t>
      </w:r>
      <w:r w:rsidRPr="001D328A">
        <w:rPr>
          <w:sz w:val="24"/>
          <w:szCs w:val="24"/>
          <w:vertAlign w:val="superscript"/>
        </w:rPr>
        <w:t>th</w:t>
      </w:r>
      <w:r w:rsidRPr="001D328A">
        <w:rPr>
          <w:sz w:val="24"/>
          <w:szCs w:val="24"/>
        </w:rPr>
        <w:t>, 96AD for about 15 years. The 6</w:t>
      </w:r>
      <w:r w:rsidRPr="001D328A">
        <w:rPr>
          <w:sz w:val="24"/>
          <w:szCs w:val="24"/>
          <w:vertAlign w:val="superscript"/>
        </w:rPr>
        <w:t>th</w:t>
      </w:r>
      <w:r w:rsidRPr="001D328A">
        <w:rPr>
          <w:sz w:val="24"/>
          <w:szCs w:val="24"/>
        </w:rPr>
        <w:t xml:space="preserve"> to 11</w:t>
      </w:r>
      <w:r w:rsidRPr="001D328A">
        <w:rPr>
          <w:sz w:val="24"/>
          <w:szCs w:val="24"/>
          <w:vertAlign w:val="superscript"/>
        </w:rPr>
        <w:t>th</w:t>
      </w:r>
      <w:r w:rsidRPr="001D328A">
        <w:rPr>
          <w:sz w:val="24"/>
          <w:szCs w:val="24"/>
        </w:rPr>
        <w:t xml:space="preserve"> Emperors Lordships from June 8</w:t>
      </w:r>
      <w:r w:rsidRPr="001D328A">
        <w:rPr>
          <w:sz w:val="24"/>
          <w:szCs w:val="24"/>
          <w:vertAlign w:val="superscript"/>
        </w:rPr>
        <w:t>th</w:t>
      </w:r>
      <w:r w:rsidRPr="001D328A">
        <w:rPr>
          <w:sz w:val="24"/>
          <w:szCs w:val="24"/>
        </w:rPr>
        <w:t>, 68AD-September 18</w:t>
      </w:r>
      <w:r w:rsidRPr="001D328A">
        <w:rPr>
          <w:sz w:val="24"/>
          <w:szCs w:val="24"/>
          <w:vertAlign w:val="superscript"/>
        </w:rPr>
        <w:t>th</w:t>
      </w:r>
      <w:r w:rsidRPr="001D328A">
        <w:rPr>
          <w:sz w:val="24"/>
          <w:szCs w:val="24"/>
        </w:rPr>
        <w:t>, 96AD for about 28 years were during the writing of the Gospel Book of Matthew (maybe), Gospel Book of Mark (maybe), Gospel Book of Luke (maybe), Gospel Book of John, the Book of Hebrews, the Book of 1</w:t>
      </w:r>
      <w:r w:rsidRPr="001D328A">
        <w:rPr>
          <w:sz w:val="24"/>
          <w:szCs w:val="24"/>
          <w:vertAlign w:val="superscript"/>
        </w:rPr>
        <w:t>st</w:t>
      </w:r>
      <w:r w:rsidRPr="001D328A">
        <w:rPr>
          <w:sz w:val="24"/>
          <w:szCs w:val="24"/>
        </w:rPr>
        <w:t xml:space="preserve"> John, the Book of 2</w:t>
      </w:r>
      <w:r w:rsidRPr="001D328A">
        <w:rPr>
          <w:sz w:val="24"/>
          <w:szCs w:val="24"/>
          <w:vertAlign w:val="superscript"/>
        </w:rPr>
        <w:t>nd</w:t>
      </w:r>
      <w:r w:rsidRPr="001D328A">
        <w:rPr>
          <w:sz w:val="24"/>
          <w:szCs w:val="24"/>
        </w:rPr>
        <w:t xml:space="preserve"> John, the Book of 3</w:t>
      </w:r>
      <w:r w:rsidRPr="001D328A">
        <w:rPr>
          <w:sz w:val="24"/>
          <w:szCs w:val="24"/>
          <w:vertAlign w:val="superscript"/>
        </w:rPr>
        <w:t>rd</w:t>
      </w:r>
      <w:r w:rsidRPr="001D328A">
        <w:rPr>
          <w:sz w:val="24"/>
          <w:szCs w:val="24"/>
        </w:rPr>
        <w:t xml:space="preserve"> John, the Book of Jude (maybe) &amp; the Book of Revelation.  </w:t>
      </w:r>
    </w:p>
    <w:p w:rsidR="00BA4998" w:rsidRPr="001D328A" w:rsidRDefault="00BA4998" w:rsidP="00BA4998">
      <w:pPr>
        <w:spacing w:before="240" w:line="480" w:lineRule="auto"/>
        <w:jc w:val="both"/>
        <w:rPr>
          <w:sz w:val="24"/>
          <w:szCs w:val="24"/>
        </w:rPr>
      </w:pPr>
      <w:r w:rsidRPr="001D328A">
        <w:rPr>
          <w:sz w:val="24"/>
          <w:szCs w:val="24"/>
        </w:rPr>
        <w:t>The Succession of the 12 Roman Emperors: The name “</w:t>
      </w:r>
      <w:r w:rsidRPr="001D328A">
        <w:rPr>
          <w:b/>
          <w:sz w:val="24"/>
          <w:szCs w:val="24"/>
        </w:rPr>
        <w:t>Caesar</w:t>
      </w:r>
      <w:r w:rsidRPr="001D328A">
        <w:rPr>
          <w:sz w:val="24"/>
          <w:szCs w:val="24"/>
        </w:rPr>
        <w:t xml:space="preserve">” derives from the German </w:t>
      </w:r>
      <w:r w:rsidRPr="001D328A">
        <w:rPr>
          <w:b/>
          <w:i/>
          <w:sz w:val="24"/>
          <w:szCs w:val="24"/>
        </w:rPr>
        <w:t>Kaiser</w:t>
      </w:r>
      <w:r w:rsidRPr="001D328A">
        <w:rPr>
          <w:sz w:val="24"/>
          <w:szCs w:val="24"/>
        </w:rPr>
        <w:t xml:space="preserve">, Dutch </w:t>
      </w:r>
      <w:r w:rsidRPr="001D328A">
        <w:rPr>
          <w:b/>
          <w:i/>
          <w:sz w:val="24"/>
          <w:szCs w:val="24"/>
        </w:rPr>
        <w:t>Keizer</w:t>
      </w:r>
      <w:r w:rsidRPr="001D328A">
        <w:rPr>
          <w:sz w:val="24"/>
          <w:szCs w:val="24"/>
        </w:rPr>
        <w:t xml:space="preserve"> and Russian </w:t>
      </w:r>
      <w:r w:rsidRPr="001D328A">
        <w:rPr>
          <w:b/>
          <w:i/>
          <w:sz w:val="24"/>
          <w:szCs w:val="24"/>
        </w:rPr>
        <w:t>Czar</w:t>
      </w:r>
      <w:r w:rsidRPr="001D328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A4998" w:rsidRPr="001D328A" w:rsidRDefault="00BA4998" w:rsidP="00BA4998">
      <w:pPr>
        <w:spacing w:before="240" w:line="480" w:lineRule="auto"/>
        <w:jc w:val="both"/>
        <w:rPr>
          <w:sz w:val="24"/>
          <w:szCs w:val="24"/>
        </w:rPr>
      </w:pPr>
      <w:r w:rsidRPr="001D328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D328A">
        <w:rPr>
          <w:sz w:val="24"/>
          <w:szCs w:val="24"/>
          <w:vertAlign w:val="superscript"/>
        </w:rPr>
        <w:t>th</w:t>
      </w:r>
      <w:r w:rsidRPr="001D328A">
        <w:rPr>
          <w:sz w:val="24"/>
          <w:szCs w:val="24"/>
        </w:rPr>
        <w:t xml:space="preserve">, 12 AD]. Even though the conspiracy was a success, its purposes failed. In the Civil </w:t>
      </w:r>
      <w:r w:rsidRPr="001D328A">
        <w:rPr>
          <w:sz w:val="24"/>
          <w:szCs w:val="24"/>
        </w:rPr>
        <w:lastRenderedPageBreak/>
        <w:t xml:space="preserve">War that followed, Caesar’s Nephew Octavian emerged as Victor and in 31BC became the first Roman Emperor.            </w:t>
      </w:r>
    </w:p>
    <w:p w:rsidR="00BA4998" w:rsidRPr="001D328A" w:rsidRDefault="00BA4998" w:rsidP="00BA4998">
      <w:pPr>
        <w:spacing w:before="240" w:line="480" w:lineRule="auto"/>
        <w:jc w:val="both"/>
        <w:rPr>
          <w:sz w:val="24"/>
          <w:szCs w:val="24"/>
        </w:rPr>
      </w:pPr>
      <w:r w:rsidRPr="001D328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1D328A">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1D328A">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D328A">
        <w:rPr>
          <w:sz w:val="24"/>
          <w:szCs w:val="24"/>
          <w:vertAlign w:val="superscript"/>
        </w:rPr>
        <w:t>th</w:t>
      </w:r>
      <w:r w:rsidRPr="001D328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A4998" w:rsidRPr="001D328A" w:rsidRDefault="00BA4998" w:rsidP="00BA4998">
      <w:pPr>
        <w:spacing w:before="240" w:line="480" w:lineRule="auto"/>
        <w:jc w:val="both"/>
        <w:rPr>
          <w:sz w:val="24"/>
          <w:szCs w:val="24"/>
        </w:rPr>
      </w:pPr>
      <w:r w:rsidRPr="001D328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1D328A">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D328A">
        <w:rPr>
          <w:sz w:val="24"/>
          <w:szCs w:val="24"/>
          <w:vertAlign w:val="superscript"/>
        </w:rPr>
        <w:t>th</w:t>
      </w:r>
      <w:r w:rsidRPr="001D328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1D328A">
        <w:rPr>
          <w:sz w:val="24"/>
          <w:szCs w:val="24"/>
        </w:rPr>
        <w:lastRenderedPageBreak/>
        <w:t xml:space="preserve">domestic and political problems all His life, He died as a tired and dejected old man, yet He was an excellent administrator.  </w:t>
      </w:r>
    </w:p>
    <w:p w:rsidR="00BA4998" w:rsidRPr="001D328A" w:rsidRDefault="00BA4998" w:rsidP="00BA4998">
      <w:pPr>
        <w:spacing w:before="240" w:line="480" w:lineRule="auto"/>
        <w:jc w:val="both"/>
        <w:rPr>
          <w:sz w:val="24"/>
          <w:szCs w:val="24"/>
        </w:rPr>
      </w:pPr>
      <w:r w:rsidRPr="001D328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A4998" w:rsidRPr="001D328A" w:rsidRDefault="00BA4998" w:rsidP="00BA4998">
      <w:pPr>
        <w:spacing w:before="240" w:line="480" w:lineRule="auto"/>
        <w:jc w:val="both"/>
        <w:rPr>
          <w:sz w:val="24"/>
          <w:szCs w:val="24"/>
        </w:rPr>
      </w:pPr>
      <w:r w:rsidRPr="001D328A">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1D328A">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A4998" w:rsidRPr="001D328A" w:rsidRDefault="00BA4998" w:rsidP="00BA4998">
      <w:pPr>
        <w:spacing w:before="240" w:line="480" w:lineRule="auto"/>
        <w:jc w:val="both"/>
        <w:rPr>
          <w:sz w:val="24"/>
          <w:szCs w:val="24"/>
        </w:rPr>
      </w:pPr>
      <w:r w:rsidRPr="001D328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1D328A">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D328A">
        <w:rPr>
          <w:sz w:val="24"/>
          <w:szCs w:val="24"/>
          <w:vertAlign w:val="superscript"/>
        </w:rPr>
        <w:t>st</w:t>
      </w:r>
      <w:r w:rsidRPr="001D328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A4998" w:rsidRPr="001D328A" w:rsidRDefault="00BA4998" w:rsidP="00BA4998">
      <w:pPr>
        <w:spacing w:before="240" w:line="480" w:lineRule="auto"/>
        <w:jc w:val="both"/>
        <w:rPr>
          <w:sz w:val="24"/>
          <w:szCs w:val="24"/>
        </w:rPr>
      </w:pPr>
      <w:r w:rsidRPr="001D328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1D328A">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A4998" w:rsidRPr="001D328A" w:rsidRDefault="00BA4998" w:rsidP="00BA4998">
      <w:pPr>
        <w:spacing w:before="240" w:line="480" w:lineRule="auto"/>
        <w:jc w:val="both"/>
        <w:rPr>
          <w:sz w:val="24"/>
          <w:szCs w:val="24"/>
        </w:rPr>
      </w:pPr>
      <w:r w:rsidRPr="001D328A">
        <w:rPr>
          <w:sz w:val="24"/>
          <w:szCs w:val="24"/>
        </w:rPr>
        <w:t xml:space="preserve">Otho: Otho’s Life is from AD 32 to AD 69. He ruled for 95 days before committing suicide when Vitellius’ Army defeated Him in Battle. </w:t>
      </w:r>
    </w:p>
    <w:p w:rsidR="00BA4998" w:rsidRPr="001D328A" w:rsidRDefault="00BA4998" w:rsidP="00BA4998">
      <w:pPr>
        <w:spacing w:before="240" w:line="480" w:lineRule="auto"/>
        <w:jc w:val="both"/>
        <w:rPr>
          <w:sz w:val="24"/>
          <w:szCs w:val="24"/>
        </w:rPr>
      </w:pPr>
      <w:r w:rsidRPr="001D328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A4998" w:rsidRPr="001D328A" w:rsidRDefault="00BA4998" w:rsidP="00BA4998">
      <w:pPr>
        <w:spacing w:before="240" w:line="480" w:lineRule="auto"/>
        <w:jc w:val="both"/>
        <w:rPr>
          <w:sz w:val="24"/>
          <w:szCs w:val="24"/>
        </w:rPr>
      </w:pPr>
      <w:r w:rsidRPr="001D328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1D328A">
        <w:rPr>
          <w:sz w:val="24"/>
          <w:szCs w:val="24"/>
        </w:rPr>
        <w:lastRenderedPageBreak/>
        <w:t xml:space="preserve">Empire and His Son Titus ended the War in Palestine. Vespasian appointed His Sons Titus and Domitian to succeed Him. </w:t>
      </w:r>
    </w:p>
    <w:p w:rsidR="00BA4998" w:rsidRPr="001D328A" w:rsidRDefault="00BA4998" w:rsidP="00BA4998">
      <w:pPr>
        <w:spacing w:before="240" w:line="480" w:lineRule="auto"/>
        <w:jc w:val="both"/>
        <w:rPr>
          <w:sz w:val="24"/>
          <w:szCs w:val="24"/>
        </w:rPr>
      </w:pPr>
      <w:r w:rsidRPr="001D328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D328A">
        <w:rPr>
          <w:sz w:val="24"/>
          <w:szCs w:val="24"/>
          <w:vertAlign w:val="superscript"/>
        </w:rPr>
        <w:t>th</w:t>
      </w:r>
      <w:r w:rsidRPr="001D328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A4998" w:rsidRPr="001D328A" w:rsidRDefault="00BA4998" w:rsidP="00BA4998">
      <w:pPr>
        <w:spacing w:before="240" w:line="480" w:lineRule="auto"/>
        <w:jc w:val="both"/>
        <w:rPr>
          <w:sz w:val="24"/>
          <w:szCs w:val="24"/>
        </w:rPr>
      </w:pPr>
      <w:r w:rsidRPr="001D328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1D328A">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A4998" w:rsidRPr="001D328A" w:rsidRDefault="00BA4998" w:rsidP="00BA4998">
      <w:pPr>
        <w:spacing w:before="240" w:line="480" w:lineRule="auto"/>
        <w:jc w:val="center"/>
        <w:rPr>
          <w:b/>
          <w:sz w:val="24"/>
          <w:szCs w:val="24"/>
        </w:rPr>
      </w:pPr>
      <w:r w:rsidRPr="001D328A">
        <w:rPr>
          <w:b/>
          <w:sz w:val="24"/>
          <w:szCs w:val="24"/>
        </w:rPr>
        <w:t>The Eternal Charge of Blasphemy against the Father Stephen our Lord</w:t>
      </w:r>
    </w:p>
    <w:p w:rsidR="00BA4998" w:rsidRPr="001D328A" w:rsidRDefault="00BA4998" w:rsidP="00BA4998">
      <w:pPr>
        <w:spacing w:before="240" w:line="480" w:lineRule="auto"/>
        <w:jc w:val="both"/>
        <w:rPr>
          <w:sz w:val="24"/>
          <w:szCs w:val="24"/>
        </w:rPr>
      </w:pPr>
      <w:r w:rsidRPr="001D328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D328A">
        <w:rPr>
          <w:sz w:val="24"/>
          <w:szCs w:val="24"/>
          <w:vertAlign w:val="superscript"/>
        </w:rPr>
        <w:t>nd</w:t>
      </w:r>
      <w:r w:rsidRPr="001D328A">
        <w:rPr>
          <w:sz w:val="24"/>
          <w:szCs w:val="24"/>
        </w:rPr>
        <w:t xml:space="preserve"> Devil called the Married Lord called Wisdom and not God (Father Stephen), through the false </w:t>
      </w:r>
      <w:r w:rsidRPr="001D328A">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A4998" w:rsidRPr="001D328A" w:rsidRDefault="00BA4998" w:rsidP="00BA4998">
      <w:pPr>
        <w:spacing w:before="240" w:line="480" w:lineRule="auto"/>
        <w:jc w:val="center"/>
        <w:rPr>
          <w:b/>
          <w:sz w:val="24"/>
          <w:szCs w:val="24"/>
        </w:rPr>
      </w:pPr>
      <w:r w:rsidRPr="001D328A">
        <w:rPr>
          <w:b/>
          <w:sz w:val="24"/>
          <w:szCs w:val="24"/>
        </w:rPr>
        <w:t>THE 28 CHIEF’S OF POLICE AUTHORITY VERSES THE LORD STEPHEN’S AUTHORITY IN THE HT</w:t>
      </w:r>
    </w:p>
    <w:p w:rsidR="00BA4998" w:rsidRPr="001D328A" w:rsidRDefault="00BA4998" w:rsidP="00BA4998">
      <w:pPr>
        <w:spacing w:before="240" w:line="480" w:lineRule="auto"/>
        <w:jc w:val="both"/>
        <w:rPr>
          <w:sz w:val="24"/>
          <w:szCs w:val="24"/>
        </w:rPr>
      </w:pPr>
      <w:r w:rsidRPr="001D328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1D328A">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A4998" w:rsidRPr="001D328A" w:rsidRDefault="00BA4998" w:rsidP="00BA4998">
      <w:pPr>
        <w:spacing w:line="480" w:lineRule="auto"/>
        <w:jc w:val="both"/>
        <w:rPr>
          <w:sz w:val="24"/>
          <w:szCs w:val="24"/>
        </w:rPr>
      </w:pPr>
      <w:r w:rsidRPr="001D328A">
        <w:rPr>
          <w:sz w:val="24"/>
          <w:szCs w:val="24"/>
        </w:rPr>
        <w:t xml:space="preserve">Also </w:t>
      </w:r>
      <w:r w:rsidRPr="001D328A">
        <w:rPr>
          <w:b/>
          <w:sz w:val="24"/>
          <w:szCs w:val="24"/>
        </w:rPr>
        <w:t xml:space="preserve">Stephen’s Martyrdom </w:t>
      </w:r>
      <w:r w:rsidRPr="001D328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1D328A">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D328A">
        <w:rPr>
          <w:sz w:val="24"/>
          <w:szCs w:val="24"/>
          <w:vertAlign w:val="superscript"/>
        </w:rPr>
        <w:t>nd</w:t>
      </w:r>
      <w:r w:rsidRPr="001D328A">
        <w:rPr>
          <w:sz w:val="24"/>
          <w:szCs w:val="24"/>
        </w:rPr>
        <w:t xml:space="preserve"> Peter 2:4. Stephen makes a way of escape for the Angels (Lords). To be locked up in Hell, it was only designed with 10 keys that the Lord Yah has for the Married Lord called Wisdom &amp; His party. The 10</w:t>
      </w:r>
      <w:r w:rsidRPr="001D328A">
        <w:rPr>
          <w:sz w:val="24"/>
          <w:szCs w:val="24"/>
          <w:vertAlign w:val="superscript"/>
        </w:rPr>
        <w:t>th</w:t>
      </w:r>
      <w:r w:rsidRPr="001D328A">
        <w:rPr>
          <w:sz w:val="24"/>
          <w:szCs w:val="24"/>
        </w:rPr>
        <w:t xml:space="preserve"> key is the Guard toll house to secure the prison. This is empowered by the 10 incurable things. These concerns the Lord Peter </w:t>
      </w:r>
      <w:r w:rsidRPr="001D328A">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1D328A">
        <w:rPr>
          <w:b/>
          <w:sz w:val="24"/>
          <w:szCs w:val="24"/>
        </w:rPr>
        <w:t>Does the Son Jesus Our Lord fully know His Father Stephen Our Lord</w:t>
      </w:r>
      <w:r w:rsidRPr="001D328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D328A">
        <w:rPr>
          <w:sz w:val="24"/>
          <w:szCs w:val="24"/>
          <w:vertAlign w:val="superscript"/>
        </w:rPr>
        <w:t>st</w:t>
      </w:r>
      <w:r w:rsidRPr="001D328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1D328A">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D328A">
        <w:rPr>
          <w:sz w:val="24"/>
          <w:szCs w:val="24"/>
          <w:vertAlign w:val="superscript"/>
        </w:rPr>
        <w:t>nd</w:t>
      </w:r>
      <w:r w:rsidRPr="001D328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D328A">
        <w:rPr>
          <w:sz w:val="24"/>
          <w:szCs w:val="24"/>
          <w:vertAlign w:val="superscript"/>
        </w:rPr>
        <w:t>nd</w:t>
      </w:r>
      <w:r w:rsidRPr="001D328A">
        <w:rPr>
          <w:sz w:val="24"/>
          <w:szCs w:val="24"/>
        </w:rPr>
        <w:t xml:space="preserve"> chance in 1</w:t>
      </w:r>
      <w:r w:rsidRPr="001D328A">
        <w:rPr>
          <w:sz w:val="24"/>
          <w:szCs w:val="24"/>
          <w:vertAlign w:val="superscript"/>
        </w:rPr>
        <w:t>st</w:t>
      </w:r>
      <w:r w:rsidRPr="001D328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D328A">
        <w:rPr>
          <w:sz w:val="24"/>
          <w:szCs w:val="24"/>
          <w:vertAlign w:val="superscript"/>
        </w:rPr>
        <w:t>st</w:t>
      </w:r>
      <w:r w:rsidRPr="001D328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D328A">
        <w:rPr>
          <w:sz w:val="24"/>
          <w:szCs w:val="24"/>
          <w:vertAlign w:val="superscript"/>
        </w:rPr>
        <w:t>st</w:t>
      </w:r>
      <w:r w:rsidRPr="001D328A">
        <w:rPr>
          <w:sz w:val="24"/>
          <w:szCs w:val="24"/>
        </w:rPr>
        <w:t xml:space="preserve"> Peter 3:19 it says Stephen went to Hell &amp; counseled to the Angels (Lords) to release them by eternal mercy in Psalms 86:13 &amp; Acts 2:27, 31. The prison on the 9</w:t>
      </w:r>
      <w:r w:rsidRPr="001D328A">
        <w:rPr>
          <w:sz w:val="24"/>
          <w:szCs w:val="24"/>
          <w:vertAlign w:val="superscript"/>
        </w:rPr>
        <w:t>th</w:t>
      </w:r>
      <w:r w:rsidRPr="001D328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D328A">
        <w:rPr>
          <w:sz w:val="24"/>
          <w:szCs w:val="24"/>
          <w:vertAlign w:val="superscript"/>
        </w:rPr>
        <w:t>nd</w:t>
      </w:r>
      <w:r w:rsidRPr="001D328A">
        <w:rPr>
          <w:sz w:val="24"/>
          <w:szCs w:val="24"/>
        </w:rPr>
        <w:t xml:space="preserve"> Serpent Lucifer called Married Lord called Wisdom in “Qanah” (Sexual Eros Love) made the 1</w:t>
      </w:r>
      <w:r w:rsidRPr="001D328A">
        <w:rPr>
          <w:sz w:val="24"/>
          <w:szCs w:val="24"/>
          <w:vertAlign w:val="superscript"/>
        </w:rPr>
        <w:t>st</w:t>
      </w:r>
      <w:r w:rsidRPr="001D328A">
        <w:rPr>
          <w:sz w:val="24"/>
          <w:szCs w:val="24"/>
        </w:rPr>
        <w:t xml:space="preserve"> Serpent Lucifer the Anointed Cherub to Sin in Heaven in </w:t>
      </w:r>
      <w:r w:rsidRPr="001D328A">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D328A">
        <w:rPr>
          <w:sz w:val="24"/>
          <w:szCs w:val="24"/>
          <w:vertAlign w:val="superscript"/>
        </w:rPr>
        <w:t>nd</w:t>
      </w:r>
      <w:r w:rsidRPr="001D328A">
        <w:rPr>
          <w:sz w:val="24"/>
          <w:szCs w:val="24"/>
        </w:rPr>
        <w:t xml:space="preserve"> Peter 3:8 in March 2012AD based on the date with the life of the Son Jesus &amp; the Father Stephen was from 4BC-12AD. This Universe lasting trillions of years is proven in Isaiah 24; Hebrews 1:2 &amp; 2</w:t>
      </w:r>
      <w:r w:rsidRPr="001D328A">
        <w:rPr>
          <w:sz w:val="24"/>
          <w:szCs w:val="24"/>
          <w:vertAlign w:val="superscript"/>
        </w:rPr>
        <w:t>nd</w:t>
      </w:r>
      <w:r w:rsidRPr="001D328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D328A">
        <w:rPr>
          <w:sz w:val="24"/>
          <w:szCs w:val="24"/>
          <w:vertAlign w:val="superscript"/>
        </w:rPr>
        <w:t>nd</w:t>
      </w:r>
      <w:r w:rsidRPr="001D328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D328A">
        <w:rPr>
          <w:sz w:val="24"/>
          <w:szCs w:val="24"/>
          <w:vertAlign w:val="superscript"/>
        </w:rPr>
        <w:t>nd</w:t>
      </w:r>
      <w:r w:rsidRPr="001D328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D328A">
        <w:rPr>
          <w:sz w:val="24"/>
          <w:szCs w:val="24"/>
          <w:vertAlign w:val="superscript"/>
        </w:rPr>
        <w:t>nd</w:t>
      </w:r>
      <w:r w:rsidRPr="001D328A">
        <w:rPr>
          <w:sz w:val="24"/>
          <w:szCs w:val="24"/>
        </w:rPr>
        <w:t xml:space="preserve"> Esdras 14:22; Sirach 24:9; 2</w:t>
      </w:r>
      <w:r w:rsidRPr="001D328A">
        <w:rPr>
          <w:sz w:val="24"/>
          <w:szCs w:val="24"/>
          <w:vertAlign w:val="superscript"/>
        </w:rPr>
        <w:t>nd</w:t>
      </w:r>
      <w:r w:rsidRPr="001D328A">
        <w:rPr>
          <w:sz w:val="24"/>
          <w:szCs w:val="24"/>
        </w:rPr>
        <w:t xml:space="preserve"> Maccabees 7:23; Matthew 13:35; 25:34; Luke 16:8; 20:35; John 8:23; 13:1; 15:19; 16:28; 17:5, 11, 14, 24; 18:36; 21:25; Acts 15:18; Romans 1:20; 16:25; 1</w:t>
      </w:r>
      <w:r w:rsidRPr="001D328A">
        <w:rPr>
          <w:sz w:val="24"/>
          <w:szCs w:val="24"/>
          <w:vertAlign w:val="superscript"/>
        </w:rPr>
        <w:t>st</w:t>
      </w:r>
      <w:r w:rsidRPr="001D328A">
        <w:rPr>
          <w:sz w:val="24"/>
          <w:szCs w:val="24"/>
        </w:rPr>
        <w:t xml:space="preserve"> Corinthians 2:7; Ephesians 1:4; 3:9; 2</w:t>
      </w:r>
      <w:r w:rsidRPr="001D328A">
        <w:rPr>
          <w:sz w:val="24"/>
          <w:szCs w:val="24"/>
          <w:vertAlign w:val="superscript"/>
        </w:rPr>
        <w:t>nd</w:t>
      </w:r>
      <w:r w:rsidRPr="001D328A">
        <w:rPr>
          <w:sz w:val="24"/>
          <w:szCs w:val="24"/>
        </w:rPr>
        <w:t xml:space="preserve"> Timothy 1:9; Titus 1:2; Hebrews 1:2; 4:3; 11:3; 1</w:t>
      </w:r>
      <w:r w:rsidRPr="001D328A">
        <w:rPr>
          <w:sz w:val="24"/>
          <w:szCs w:val="24"/>
          <w:vertAlign w:val="superscript"/>
        </w:rPr>
        <w:t>st</w:t>
      </w:r>
      <w:r w:rsidRPr="001D328A">
        <w:rPr>
          <w:sz w:val="24"/>
          <w:szCs w:val="24"/>
        </w:rPr>
        <w:t xml:space="preserve"> Peter 1:20 &amp; Revelation 11:15. Life may have been on the planet Mercury 1</w:t>
      </w:r>
      <w:r w:rsidRPr="001D328A">
        <w:rPr>
          <w:sz w:val="24"/>
          <w:szCs w:val="24"/>
          <w:vertAlign w:val="superscript"/>
        </w:rPr>
        <w:t>st</w:t>
      </w:r>
      <w:r w:rsidRPr="001D328A">
        <w:rPr>
          <w:sz w:val="24"/>
          <w:szCs w:val="24"/>
        </w:rPr>
        <w:t xml:space="preserve"> </w:t>
      </w:r>
      <w:r w:rsidRPr="001D328A">
        <w:rPr>
          <w:sz w:val="24"/>
          <w:szCs w:val="24"/>
        </w:rPr>
        <w:lastRenderedPageBreak/>
        <w:t>from the sun linked to the Lord Lucifer the Married Lord called Wisdom &amp; the planet Venus 2</w:t>
      </w:r>
      <w:r w:rsidRPr="001D328A">
        <w:rPr>
          <w:sz w:val="24"/>
          <w:szCs w:val="24"/>
          <w:vertAlign w:val="superscript"/>
        </w:rPr>
        <w:t>nd</w:t>
      </w:r>
      <w:r w:rsidRPr="001D328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D328A">
        <w:rPr>
          <w:sz w:val="24"/>
          <w:szCs w:val="24"/>
          <w:vertAlign w:val="superscript"/>
        </w:rPr>
        <w:t>st</w:t>
      </w:r>
      <w:r w:rsidRPr="001D328A">
        <w:rPr>
          <w:sz w:val="24"/>
          <w:szCs w:val="24"/>
        </w:rPr>
        <w:t xml:space="preserve"> Corinthians 15:38, 40, 47, 55 and 2</w:t>
      </w:r>
      <w:r w:rsidRPr="001D328A">
        <w:rPr>
          <w:sz w:val="24"/>
          <w:szCs w:val="24"/>
          <w:vertAlign w:val="superscript"/>
        </w:rPr>
        <w:t>nd</w:t>
      </w:r>
      <w:r w:rsidRPr="001D328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D328A">
        <w:rPr>
          <w:sz w:val="24"/>
          <w:szCs w:val="24"/>
          <w:vertAlign w:val="superscript"/>
        </w:rPr>
        <w:t>nd</w:t>
      </w:r>
      <w:r w:rsidRPr="001D328A">
        <w:rPr>
          <w:sz w:val="24"/>
          <w:szCs w:val="24"/>
        </w:rPr>
        <w:t xml:space="preserve"> Old Universe &amp; the Young Lordship/Heaven is Sexless without sin. The 2</w:t>
      </w:r>
      <w:r w:rsidRPr="001D328A">
        <w:rPr>
          <w:sz w:val="24"/>
          <w:szCs w:val="24"/>
          <w:vertAlign w:val="superscript"/>
        </w:rPr>
        <w:t>nd</w:t>
      </w:r>
      <w:r w:rsidRPr="001D328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D328A">
        <w:rPr>
          <w:sz w:val="24"/>
          <w:szCs w:val="24"/>
          <w:vertAlign w:val="superscript"/>
        </w:rPr>
        <w:t>nd</w:t>
      </w:r>
      <w:r w:rsidRPr="001D328A">
        <w:rPr>
          <w:sz w:val="24"/>
          <w:szCs w:val="24"/>
        </w:rPr>
        <w:t xml:space="preserve"> Peter 2:4-5. The Young Universe began in Genesis 8:20 &amp; will end by fire in 2</w:t>
      </w:r>
      <w:r w:rsidRPr="001D328A">
        <w:rPr>
          <w:sz w:val="24"/>
          <w:szCs w:val="24"/>
          <w:vertAlign w:val="superscript"/>
        </w:rPr>
        <w:t>nd</w:t>
      </w:r>
      <w:r w:rsidRPr="001D328A">
        <w:rPr>
          <w:sz w:val="24"/>
          <w:szCs w:val="24"/>
        </w:rPr>
        <w:t xml:space="preserve"> Peter 3:10-13 &amp; Revelation 20:15. Job’s sinless marriage is sexless before Adam’s sinful marriage in the Old part of the 2</w:t>
      </w:r>
      <w:r w:rsidRPr="001D328A">
        <w:rPr>
          <w:sz w:val="24"/>
          <w:szCs w:val="24"/>
          <w:vertAlign w:val="superscript"/>
        </w:rPr>
        <w:t>nd</w:t>
      </w:r>
      <w:r w:rsidRPr="001D328A">
        <w:rPr>
          <w:sz w:val="24"/>
          <w:szCs w:val="24"/>
        </w:rPr>
        <w:t xml:space="preserve"> Universe in Genesis 2:24-6:7 &amp; Job 1:1-37:24. In the beginning of the 1</w:t>
      </w:r>
      <w:r w:rsidRPr="001D328A">
        <w:rPr>
          <w:sz w:val="24"/>
          <w:szCs w:val="24"/>
          <w:vertAlign w:val="superscript"/>
        </w:rPr>
        <w:t>st</w:t>
      </w:r>
      <w:r w:rsidRPr="001D328A">
        <w:rPr>
          <w:sz w:val="24"/>
          <w:szCs w:val="24"/>
        </w:rPr>
        <w:t xml:space="preserve"> Lordship over the 1</w:t>
      </w:r>
      <w:r w:rsidRPr="001D328A">
        <w:rPr>
          <w:sz w:val="24"/>
          <w:szCs w:val="24"/>
          <w:vertAlign w:val="superscript"/>
        </w:rPr>
        <w:t>st</w:t>
      </w:r>
      <w:r w:rsidRPr="001D328A">
        <w:rPr>
          <w:sz w:val="24"/>
          <w:szCs w:val="24"/>
        </w:rPr>
        <w:t xml:space="preserve"> Heaven/Earth the Married Lord called Wisdom was created from everlasting, also the other Lords also were from eternity in Proverbs 8:23. When the Married Lord called Wisdom went to the 2</w:t>
      </w:r>
      <w:r w:rsidRPr="001D328A">
        <w:rPr>
          <w:sz w:val="24"/>
          <w:szCs w:val="24"/>
          <w:vertAlign w:val="superscript"/>
        </w:rPr>
        <w:t>nd</w:t>
      </w:r>
      <w:r w:rsidRPr="001D328A">
        <w:rPr>
          <w:sz w:val="24"/>
          <w:szCs w:val="24"/>
        </w:rPr>
        <w:t xml:space="preserve"> Old Universe that lasted trillions of years, He fell in Lordship by the </w:t>
      </w:r>
      <w:r w:rsidRPr="001D328A">
        <w:rPr>
          <w:sz w:val="24"/>
          <w:szCs w:val="24"/>
        </w:rPr>
        <w:lastRenderedPageBreak/>
        <w:t>term “Qanah” meaning “</w:t>
      </w:r>
      <w:r w:rsidRPr="001D328A">
        <w:rPr>
          <w:b/>
          <w:sz w:val="24"/>
          <w:szCs w:val="24"/>
        </w:rPr>
        <w:t>Eternal Eros Love</w:t>
      </w:r>
      <w:r w:rsidRPr="001D328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D328A">
        <w:rPr>
          <w:b/>
          <w:sz w:val="24"/>
          <w:szCs w:val="24"/>
        </w:rPr>
        <w:t>God is Love and the Love in the Holy Bible</w:t>
      </w:r>
      <w:r w:rsidRPr="001D328A">
        <w:rPr>
          <w:sz w:val="24"/>
          <w:szCs w:val="24"/>
        </w:rPr>
        <w:t xml:space="preserve">.” </w:t>
      </w:r>
    </w:p>
    <w:p w:rsidR="00BA4998" w:rsidRPr="001D328A" w:rsidRDefault="00BA4998" w:rsidP="00BA4998">
      <w:pPr>
        <w:spacing w:line="480" w:lineRule="auto"/>
        <w:jc w:val="both"/>
        <w:rPr>
          <w:sz w:val="24"/>
          <w:szCs w:val="24"/>
        </w:rPr>
      </w:pPr>
      <w:r w:rsidRPr="001D328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1D328A">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A4998" w:rsidRPr="001D328A" w:rsidRDefault="00BA4998" w:rsidP="00BA4998">
      <w:pPr>
        <w:spacing w:line="480" w:lineRule="auto"/>
        <w:jc w:val="both"/>
        <w:rPr>
          <w:sz w:val="24"/>
          <w:szCs w:val="24"/>
        </w:rPr>
      </w:pPr>
      <w:r w:rsidRPr="001D328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A4998" w:rsidRPr="001D328A" w:rsidRDefault="00BA4998" w:rsidP="00BA4998">
      <w:pPr>
        <w:spacing w:line="480" w:lineRule="auto"/>
        <w:jc w:val="both"/>
        <w:rPr>
          <w:sz w:val="24"/>
          <w:szCs w:val="24"/>
        </w:rPr>
      </w:pPr>
      <w:r w:rsidRPr="001D328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A4998" w:rsidRPr="001D328A" w:rsidRDefault="00BA4998" w:rsidP="00BA4998">
      <w:pPr>
        <w:spacing w:line="480" w:lineRule="auto"/>
        <w:jc w:val="both"/>
        <w:rPr>
          <w:sz w:val="24"/>
          <w:szCs w:val="24"/>
        </w:rPr>
      </w:pPr>
      <w:r w:rsidRPr="001D328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D328A">
        <w:rPr>
          <w:sz w:val="24"/>
          <w:szCs w:val="24"/>
          <w:vertAlign w:val="superscript"/>
        </w:rPr>
        <w:t>th</w:t>
      </w:r>
      <w:r w:rsidRPr="001D328A">
        <w:rPr>
          <w:sz w:val="24"/>
          <w:szCs w:val="24"/>
        </w:rPr>
        <w:t>–Born Son, but 10</w:t>
      </w:r>
      <w:r w:rsidRPr="001D328A">
        <w:rPr>
          <w:sz w:val="24"/>
          <w:szCs w:val="24"/>
          <w:vertAlign w:val="superscript"/>
        </w:rPr>
        <w:t>th</w:t>
      </w:r>
      <w:r w:rsidRPr="001D328A">
        <w:rPr>
          <w:sz w:val="24"/>
          <w:szCs w:val="24"/>
        </w:rPr>
        <w:t xml:space="preserve"> in line with Christ as the 1</w:t>
      </w:r>
      <w:r w:rsidRPr="001D328A">
        <w:rPr>
          <w:sz w:val="24"/>
          <w:szCs w:val="24"/>
          <w:vertAlign w:val="superscript"/>
        </w:rPr>
        <w:t>st</w:t>
      </w:r>
      <w:r w:rsidRPr="001D328A">
        <w:rPr>
          <w:sz w:val="24"/>
          <w:szCs w:val="24"/>
        </w:rPr>
        <w:t>-Born Son to raise up Christ to sit on His throne which makes 8 to 10 positions) were all Divine Unions done by Joseph and Mary by the Tree of Life.</w:t>
      </w:r>
    </w:p>
    <w:p w:rsidR="00BA4998" w:rsidRPr="001D328A" w:rsidRDefault="00BA4998" w:rsidP="00BA4998">
      <w:pPr>
        <w:spacing w:line="480" w:lineRule="auto"/>
        <w:jc w:val="both"/>
        <w:rPr>
          <w:sz w:val="24"/>
          <w:szCs w:val="24"/>
        </w:rPr>
      </w:pPr>
      <w:r w:rsidRPr="001D328A">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1D328A">
        <w:rPr>
          <w:sz w:val="24"/>
          <w:szCs w:val="24"/>
        </w:rPr>
        <w:lastRenderedPageBreak/>
        <w:t>allowed by Him in Genesis 4:1. If their firstborn was a Daughter it would have been a Divine Union throughout their family and would not have been allowed a Sexual Union at all in Genesis 4:1. Adam’s 2</w:t>
      </w:r>
      <w:r w:rsidRPr="001D328A">
        <w:rPr>
          <w:sz w:val="24"/>
          <w:szCs w:val="24"/>
          <w:vertAlign w:val="superscript"/>
        </w:rPr>
        <w:t>nd</w:t>
      </w:r>
      <w:r w:rsidRPr="001D328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D328A">
        <w:rPr>
          <w:sz w:val="24"/>
          <w:szCs w:val="24"/>
          <w:vertAlign w:val="superscript"/>
        </w:rPr>
        <w:t>th</w:t>
      </w:r>
      <w:r w:rsidRPr="001D328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1D328A">
        <w:rPr>
          <w:sz w:val="24"/>
          <w:szCs w:val="24"/>
        </w:rPr>
        <w:lastRenderedPageBreak/>
        <w:t>in agape love where only 1 can be saved in 2</w:t>
      </w:r>
      <w:r w:rsidRPr="001D328A">
        <w:rPr>
          <w:sz w:val="24"/>
          <w:szCs w:val="24"/>
          <w:vertAlign w:val="superscript"/>
        </w:rPr>
        <w:t>nd</w:t>
      </w:r>
      <w:r w:rsidRPr="001D328A">
        <w:rPr>
          <w:sz w:val="24"/>
          <w:szCs w:val="24"/>
        </w:rPr>
        <w:t xml:space="preserve"> Peter 3:10-13 &amp; Acts 7:60. For the 1</w:t>
      </w:r>
      <w:r w:rsidRPr="001D328A">
        <w:rPr>
          <w:sz w:val="24"/>
          <w:szCs w:val="24"/>
          <w:vertAlign w:val="superscript"/>
        </w:rPr>
        <w:t>st</w:t>
      </w:r>
      <w:r w:rsidRPr="001D328A">
        <w:rPr>
          <w:sz w:val="24"/>
          <w:szCs w:val="24"/>
        </w:rPr>
        <w:t xml:space="preserve"> Married Woman to think like the 1</w:t>
      </w:r>
      <w:r w:rsidRPr="001D328A">
        <w:rPr>
          <w:sz w:val="24"/>
          <w:szCs w:val="24"/>
          <w:vertAlign w:val="superscript"/>
        </w:rPr>
        <w:t>st</w:t>
      </w:r>
      <w:r w:rsidRPr="001D328A">
        <w:rPr>
          <w:sz w:val="24"/>
          <w:szCs w:val="24"/>
        </w:rPr>
        <w:t xml:space="preserve"> Married Man She has to be disobedient. For the 1</w:t>
      </w:r>
      <w:r w:rsidRPr="001D328A">
        <w:rPr>
          <w:sz w:val="24"/>
          <w:szCs w:val="24"/>
          <w:vertAlign w:val="superscript"/>
        </w:rPr>
        <w:t>st</w:t>
      </w:r>
      <w:r w:rsidRPr="001D328A">
        <w:rPr>
          <w:sz w:val="24"/>
          <w:szCs w:val="24"/>
        </w:rPr>
        <w:t xml:space="preserve"> Married Man to think like the 1</w:t>
      </w:r>
      <w:r w:rsidRPr="001D328A">
        <w:rPr>
          <w:sz w:val="24"/>
          <w:szCs w:val="24"/>
          <w:vertAlign w:val="superscript"/>
        </w:rPr>
        <w:t>st</w:t>
      </w:r>
      <w:r w:rsidRPr="001D328A">
        <w:rPr>
          <w:sz w:val="24"/>
          <w:szCs w:val="24"/>
        </w:rPr>
        <w:t xml:space="preserve"> Married Woman He has to be deceived. For the 1</w:t>
      </w:r>
      <w:r w:rsidRPr="001D328A">
        <w:rPr>
          <w:sz w:val="24"/>
          <w:szCs w:val="24"/>
          <w:vertAlign w:val="superscript"/>
        </w:rPr>
        <w:t>st</w:t>
      </w:r>
      <w:r w:rsidRPr="001D328A">
        <w:rPr>
          <w:sz w:val="24"/>
          <w:szCs w:val="24"/>
        </w:rPr>
        <w:t xml:space="preserve"> Married Man to think like the 1</w:t>
      </w:r>
      <w:r w:rsidRPr="001D328A">
        <w:rPr>
          <w:sz w:val="24"/>
          <w:szCs w:val="24"/>
          <w:vertAlign w:val="superscript"/>
        </w:rPr>
        <w:t>st</w:t>
      </w:r>
      <w:r w:rsidRPr="001D328A">
        <w:rPr>
          <w:sz w:val="24"/>
          <w:szCs w:val="24"/>
        </w:rPr>
        <w:t xml:space="preserve"> Married Serpent He has to be a liar. For the 1</w:t>
      </w:r>
      <w:r w:rsidRPr="001D328A">
        <w:rPr>
          <w:sz w:val="24"/>
          <w:szCs w:val="24"/>
          <w:vertAlign w:val="superscript"/>
        </w:rPr>
        <w:t>st</w:t>
      </w:r>
      <w:r w:rsidRPr="001D328A">
        <w:rPr>
          <w:sz w:val="24"/>
          <w:szCs w:val="24"/>
        </w:rPr>
        <w:t xml:space="preserve"> Married Serpent to think like the 1</w:t>
      </w:r>
      <w:r w:rsidRPr="001D328A">
        <w:rPr>
          <w:sz w:val="24"/>
          <w:szCs w:val="24"/>
          <w:vertAlign w:val="superscript"/>
        </w:rPr>
        <w:t>st</w:t>
      </w:r>
      <w:r w:rsidRPr="001D328A">
        <w:rPr>
          <w:sz w:val="24"/>
          <w:szCs w:val="24"/>
        </w:rPr>
        <w:t xml:space="preserve"> Married Man He has to be disobedient. For the 1</w:t>
      </w:r>
      <w:r w:rsidRPr="001D328A">
        <w:rPr>
          <w:sz w:val="24"/>
          <w:szCs w:val="24"/>
          <w:vertAlign w:val="superscript"/>
        </w:rPr>
        <w:t>st</w:t>
      </w:r>
      <w:r w:rsidRPr="001D328A">
        <w:rPr>
          <w:sz w:val="24"/>
          <w:szCs w:val="24"/>
        </w:rPr>
        <w:t xml:space="preserve"> Married Woman to think like the 1</w:t>
      </w:r>
      <w:r w:rsidRPr="001D328A">
        <w:rPr>
          <w:sz w:val="24"/>
          <w:szCs w:val="24"/>
          <w:vertAlign w:val="superscript"/>
        </w:rPr>
        <w:t>st</w:t>
      </w:r>
      <w:r w:rsidRPr="001D328A">
        <w:rPr>
          <w:sz w:val="24"/>
          <w:szCs w:val="24"/>
        </w:rPr>
        <w:t xml:space="preserve"> Married Serpent She has to be a liar. For the 1</w:t>
      </w:r>
      <w:r w:rsidRPr="001D328A">
        <w:rPr>
          <w:sz w:val="24"/>
          <w:szCs w:val="24"/>
          <w:vertAlign w:val="superscript"/>
        </w:rPr>
        <w:t>st</w:t>
      </w:r>
      <w:r w:rsidRPr="001D328A">
        <w:rPr>
          <w:sz w:val="24"/>
          <w:szCs w:val="24"/>
        </w:rPr>
        <w:t xml:space="preserve"> Married Serpent to think like the 1</w:t>
      </w:r>
      <w:r w:rsidRPr="001D328A">
        <w:rPr>
          <w:sz w:val="24"/>
          <w:szCs w:val="24"/>
          <w:vertAlign w:val="superscript"/>
        </w:rPr>
        <w:t>st</w:t>
      </w:r>
      <w:r w:rsidRPr="001D328A">
        <w:rPr>
          <w:sz w:val="24"/>
          <w:szCs w:val="24"/>
        </w:rPr>
        <w:t xml:space="preserve"> Married Woman He has to be deceived. For the Married Lord called Wisdom or the Married Lady called Wisdom to think like all (the 1</w:t>
      </w:r>
      <w:r w:rsidRPr="001D328A">
        <w:rPr>
          <w:sz w:val="24"/>
          <w:szCs w:val="24"/>
          <w:vertAlign w:val="superscript"/>
        </w:rPr>
        <w:t>st</w:t>
      </w:r>
      <w:r w:rsidRPr="001D328A">
        <w:rPr>
          <w:sz w:val="24"/>
          <w:szCs w:val="24"/>
        </w:rPr>
        <w:t xml:space="preserve"> Married Woman, 1</w:t>
      </w:r>
      <w:r w:rsidRPr="001D328A">
        <w:rPr>
          <w:sz w:val="24"/>
          <w:szCs w:val="24"/>
          <w:vertAlign w:val="superscript"/>
        </w:rPr>
        <w:t>st</w:t>
      </w:r>
      <w:r w:rsidRPr="001D328A">
        <w:rPr>
          <w:sz w:val="24"/>
          <w:szCs w:val="24"/>
        </w:rPr>
        <w:t xml:space="preserve"> Married Man &amp; 1</w:t>
      </w:r>
      <w:r w:rsidRPr="001D328A">
        <w:rPr>
          <w:sz w:val="24"/>
          <w:szCs w:val="24"/>
          <w:vertAlign w:val="superscript"/>
        </w:rPr>
        <w:t>st</w:t>
      </w:r>
      <w:r w:rsidRPr="001D328A">
        <w:rPr>
          <w:sz w:val="24"/>
          <w:szCs w:val="24"/>
        </w:rPr>
        <w:t xml:space="preserve"> Married Serpent) He or She has to be deceived, disobedient &amp; a liar. For the 2</w:t>
      </w:r>
      <w:r w:rsidRPr="001D328A">
        <w:rPr>
          <w:sz w:val="24"/>
          <w:szCs w:val="24"/>
          <w:vertAlign w:val="superscript"/>
        </w:rPr>
        <w:t>nd</w:t>
      </w:r>
      <w:r w:rsidRPr="001D328A">
        <w:rPr>
          <w:sz w:val="24"/>
          <w:szCs w:val="24"/>
        </w:rPr>
        <w:t xml:space="preserve"> Single Man is Obedient. For the 2</w:t>
      </w:r>
      <w:r w:rsidRPr="001D328A">
        <w:rPr>
          <w:sz w:val="24"/>
          <w:szCs w:val="24"/>
          <w:vertAlign w:val="superscript"/>
        </w:rPr>
        <w:t>nd</w:t>
      </w:r>
      <w:r w:rsidRPr="001D328A">
        <w:rPr>
          <w:sz w:val="24"/>
          <w:szCs w:val="24"/>
        </w:rPr>
        <w:t xml:space="preserve"> Single Woman is intelligent knowing the Scriptures &amp; the Authority. For the 2</w:t>
      </w:r>
      <w:r w:rsidRPr="001D328A">
        <w:rPr>
          <w:sz w:val="24"/>
          <w:szCs w:val="24"/>
          <w:vertAlign w:val="superscript"/>
        </w:rPr>
        <w:t>nd</w:t>
      </w:r>
      <w:r w:rsidRPr="001D328A">
        <w:rPr>
          <w:sz w:val="24"/>
          <w:szCs w:val="24"/>
        </w:rPr>
        <w:t xml:space="preserve"> Single Serpent is the Truth. For the 2</w:t>
      </w:r>
      <w:r w:rsidRPr="001D328A">
        <w:rPr>
          <w:sz w:val="24"/>
          <w:szCs w:val="24"/>
          <w:vertAlign w:val="superscript"/>
        </w:rPr>
        <w:t>nd</w:t>
      </w:r>
      <w:r w:rsidRPr="001D328A">
        <w:rPr>
          <w:sz w:val="24"/>
          <w:szCs w:val="24"/>
        </w:rPr>
        <w:t xml:space="preserve"> Single Lord called Wisdom is Obedient, Intelligent and Truthful.     </w:t>
      </w:r>
    </w:p>
    <w:p w:rsidR="00BA4998" w:rsidRPr="001D328A" w:rsidRDefault="00BA4998" w:rsidP="00BA4998">
      <w:pPr>
        <w:spacing w:line="480" w:lineRule="auto"/>
        <w:jc w:val="both"/>
        <w:rPr>
          <w:sz w:val="24"/>
          <w:szCs w:val="24"/>
        </w:rPr>
      </w:pPr>
      <w:r w:rsidRPr="001D328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D328A">
        <w:rPr>
          <w:sz w:val="24"/>
          <w:szCs w:val="24"/>
          <w:vertAlign w:val="superscript"/>
        </w:rPr>
        <w:t>st</w:t>
      </w:r>
      <w:r w:rsidRPr="001D328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D328A">
        <w:rPr>
          <w:sz w:val="24"/>
          <w:szCs w:val="24"/>
          <w:vertAlign w:val="superscript"/>
        </w:rPr>
        <w:t>nd</w:t>
      </w:r>
      <w:r w:rsidRPr="001D328A">
        <w:rPr>
          <w:sz w:val="24"/>
          <w:szCs w:val="24"/>
        </w:rPr>
        <w:t xml:space="preserve"> Corinthians 12:1-6 &amp; 1</w:t>
      </w:r>
      <w:r w:rsidRPr="001D328A">
        <w:rPr>
          <w:sz w:val="24"/>
          <w:szCs w:val="24"/>
          <w:vertAlign w:val="superscript"/>
        </w:rPr>
        <w:t>st</w:t>
      </w:r>
      <w:r w:rsidRPr="001D328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1D328A">
        <w:rPr>
          <w:sz w:val="24"/>
          <w:szCs w:val="24"/>
        </w:rPr>
        <w:lastRenderedPageBreak/>
        <w:t>touching the Tree of Life &amp; eating from it is sinless in John 6:41-59; Revelation 22:1-5; Colossians 2:9; Acts 17:28-29; 2</w:t>
      </w:r>
      <w:r w:rsidRPr="001D328A">
        <w:rPr>
          <w:sz w:val="24"/>
          <w:szCs w:val="24"/>
          <w:vertAlign w:val="superscript"/>
        </w:rPr>
        <w:t>nd</w:t>
      </w:r>
      <w:r w:rsidRPr="001D328A">
        <w:rPr>
          <w:sz w:val="24"/>
          <w:szCs w:val="24"/>
        </w:rPr>
        <w:t xml:space="preserve"> Peter 1:4 &amp; Romans 1:20.  </w:t>
      </w:r>
    </w:p>
    <w:p w:rsidR="00BA4998" w:rsidRPr="001D328A" w:rsidRDefault="00BA4998" w:rsidP="00BA4998">
      <w:pPr>
        <w:spacing w:line="480" w:lineRule="auto"/>
        <w:jc w:val="both"/>
        <w:rPr>
          <w:sz w:val="24"/>
          <w:szCs w:val="24"/>
        </w:rPr>
      </w:pPr>
      <w:r w:rsidRPr="001D328A">
        <w:rPr>
          <w:sz w:val="24"/>
          <w:szCs w:val="24"/>
        </w:rPr>
        <w:t xml:space="preserve">What did </w:t>
      </w:r>
      <w:r w:rsidRPr="001D328A">
        <w:rPr>
          <w:b/>
          <w:sz w:val="24"/>
          <w:szCs w:val="24"/>
        </w:rPr>
        <w:t>the Blood of the Lord Stephen</w:t>
      </w:r>
      <w:r w:rsidRPr="001D328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D328A">
        <w:rPr>
          <w:sz w:val="24"/>
          <w:szCs w:val="24"/>
          <w:vertAlign w:val="superscript"/>
        </w:rPr>
        <w:t>st</w:t>
      </w:r>
      <w:r w:rsidRPr="001D328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D328A">
        <w:rPr>
          <w:sz w:val="24"/>
          <w:szCs w:val="24"/>
          <w:vertAlign w:val="superscript"/>
        </w:rPr>
        <w:t>st</w:t>
      </w:r>
      <w:r w:rsidRPr="001D328A">
        <w:rPr>
          <w:sz w:val="24"/>
          <w:szCs w:val="24"/>
        </w:rPr>
        <w:t xml:space="preserve"> Peter 1:2 &amp; Acts 7:51-60. In 1</w:t>
      </w:r>
      <w:r w:rsidRPr="001D328A">
        <w:rPr>
          <w:sz w:val="24"/>
          <w:szCs w:val="24"/>
          <w:vertAlign w:val="superscript"/>
        </w:rPr>
        <w:t>st</w:t>
      </w:r>
      <w:r w:rsidRPr="001D328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1D328A">
        <w:rPr>
          <w:sz w:val="24"/>
          <w:szCs w:val="24"/>
        </w:rPr>
        <w:lastRenderedPageBreak/>
        <w:t>positions) in Acts 7:60; 2</w:t>
      </w:r>
      <w:r w:rsidRPr="001D328A">
        <w:rPr>
          <w:sz w:val="24"/>
          <w:szCs w:val="24"/>
          <w:vertAlign w:val="superscript"/>
        </w:rPr>
        <w:t>nd</w:t>
      </w:r>
      <w:r w:rsidRPr="001D328A">
        <w:rPr>
          <w:sz w:val="24"/>
          <w:szCs w:val="24"/>
        </w:rPr>
        <w:t xml:space="preserve"> Maccabees 12:38-45. Stephen’s blood brings forth eternal mercy forever and ever in Psalms 21:7 &amp; Acts 7:60. </w:t>
      </w:r>
    </w:p>
    <w:p w:rsidR="00BA4998" w:rsidRPr="001D328A" w:rsidRDefault="00BA4998" w:rsidP="00BA4998">
      <w:pPr>
        <w:spacing w:line="480" w:lineRule="auto"/>
        <w:jc w:val="both"/>
        <w:rPr>
          <w:sz w:val="24"/>
          <w:szCs w:val="24"/>
        </w:rPr>
      </w:pPr>
      <w:r w:rsidRPr="001D328A">
        <w:rPr>
          <w:b/>
          <w:sz w:val="24"/>
          <w:szCs w:val="24"/>
        </w:rPr>
        <w:t>Stephen is the Christian Messiah from the Branch of Solomon</w:t>
      </w:r>
      <w:r w:rsidRPr="001D328A">
        <w:rPr>
          <w:sz w:val="24"/>
          <w:szCs w:val="24"/>
        </w:rPr>
        <w:t xml:space="preserve"> in Acts 7:47-50;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D328A">
        <w:rPr>
          <w:sz w:val="24"/>
          <w:szCs w:val="24"/>
          <w:vertAlign w:val="superscript"/>
        </w:rPr>
        <w:t>nd</w:t>
      </w:r>
      <w:r w:rsidRPr="001D328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D328A">
        <w:rPr>
          <w:sz w:val="24"/>
          <w:szCs w:val="24"/>
          <w:vertAlign w:val="superscript"/>
        </w:rPr>
        <w:t>st</w:t>
      </w:r>
      <w:r w:rsidRPr="001D328A">
        <w:rPr>
          <w:sz w:val="24"/>
          <w:szCs w:val="24"/>
        </w:rPr>
        <w:t xml:space="preserve"> Adam &amp; 1</w:t>
      </w:r>
      <w:r w:rsidRPr="001D328A">
        <w:rPr>
          <w:sz w:val="24"/>
          <w:szCs w:val="24"/>
          <w:vertAlign w:val="superscript"/>
        </w:rPr>
        <w:t>st</w:t>
      </w:r>
      <w:r w:rsidRPr="001D328A">
        <w:rPr>
          <w:sz w:val="24"/>
          <w:szCs w:val="24"/>
        </w:rPr>
        <w:t xml:space="preserve"> Eve’s fall by eating from this tree. In 1</w:t>
      </w:r>
      <w:r w:rsidRPr="001D328A">
        <w:rPr>
          <w:sz w:val="24"/>
          <w:szCs w:val="24"/>
          <w:vertAlign w:val="superscript"/>
        </w:rPr>
        <w:t>st</w:t>
      </w:r>
      <w:r w:rsidRPr="001D328A">
        <w:rPr>
          <w:sz w:val="24"/>
          <w:szCs w:val="24"/>
        </w:rPr>
        <w:t xml:space="preserve"> Corinthians 15:47 says Jesus/John is the 2</w:t>
      </w:r>
      <w:r w:rsidRPr="001D328A">
        <w:rPr>
          <w:sz w:val="24"/>
          <w:szCs w:val="24"/>
          <w:vertAlign w:val="superscript"/>
        </w:rPr>
        <w:t>nd</w:t>
      </w:r>
      <w:r w:rsidRPr="001D328A">
        <w:rPr>
          <w:sz w:val="24"/>
          <w:szCs w:val="24"/>
        </w:rPr>
        <w:t xml:space="preserve"> Man Adam/2</w:t>
      </w:r>
      <w:r w:rsidRPr="001D328A">
        <w:rPr>
          <w:sz w:val="24"/>
          <w:szCs w:val="24"/>
          <w:vertAlign w:val="superscript"/>
        </w:rPr>
        <w:t>nd</w:t>
      </w:r>
      <w:r w:rsidRPr="001D328A">
        <w:rPr>
          <w:sz w:val="24"/>
          <w:szCs w:val="24"/>
        </w:rPr>
        <w:t xml:space="preserve"> Woman Eve &amp; James is the 2</w:t>
      </w:r>
      <w:r w:rsidRPr="001D328A">
        <w:rPr>
          <w:sz w:val="24"/>
          <w:szCs w:val="24"/>
          <w:vertAlign w:val="superscript"/>
        </w:rPr>
        <w:t>nd</w:t>
      </w:r>
      <w:r w:rsidRPr="001D328A">
        <w:rPr>
          <w:sz w:val="24"/>
          <w:szCs w:val="24"/>
        </w:rPr>
        <w:t xml:space="preserve"> Serpent Lucifer which in 1</w:t>
      </w:r>
      <w:r w:rsidRPr="001D328A">
        <w:rPr>
          <w:sz w:val="24"/>
          <w:szCs w:val="24"/>
          <w:vertAlign w:val="superscript"/>
        </w:rPr>
        <w:t>st</w:t>
      </w:r>
      <w:r w:rsidRPr="001D328A">
        <w:rPr>
          <w:sz w:val="24"/>
          <w:szCs w:val="24"/>
        </w:rPr>
        <w:t xml:space="preserve"> Corinthians 15:40, 42. Then in 1</w:t>
      </w:r>
      <w:r w:rsidRPr="001D328A">
        <w:rPr>
          <w:sz w:val="24"/>
          <w:szCs w:val="24"/>
          <w:vertAlign w:val="superscript"/>
        </w:rPr>
        <w:t>st</w:t>
      </w:r>
      <w:r w:rsidRPr="001D328A">
        <w:rPr>
          <w:sz w:val="24"/>
          <w:szCs w:val="24"/>
        </w:rPr>
        <w:t xml:space="preserve"> Corinthians 15:54-58, Stephen would be the 2</w:t>
      </w:r>
      <w:r w:rsidRPr="001D328A">
        <w:rPr>
          <w:sz w:val="24"/>
          <w:szCs w:val="24"/>
          <w:vertAlign w:val="superscript"/>
        </w:rPr>
        <w:t>nd</w:t>
      </w:r>
      <w:r w:rsidRPr="001D328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1D328A">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D328A">
        <w:rPr>
          <w:sz w:val="24"/>
          <w:szCs w:val="24"/>
          <w:vertAlign w:val="superscript"/>
        </w:rPr>
        <w:t xml:space="preserve">st </w:t>
      </w:r>
      <w:r w:rsidRPr="001D328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1D328A">
        <w:rPr>
          <w:sz w:val="24"/>
          <w:szCs w:val="24"/>
        </w:rPr>
        <w:lastRenderedPageBreak/>
        <w:t>Father Stephen Judges Impartially by the Lord Yahweh’s Helmet of Impartial Justice in Wisdom of Solomon 5:15-23; James 1:17 &amp; 1</w:t>
      </w:r>
      <w:r w:rsidRPr="001D328A">
        <w:rPr>
          <w:sz w:val="24"/>
          <w:szCs w:val="24"/>
          <w:vertAlign w:val="superscript"/>
        </w:rPr>
        <w:t>st</w:t>
      </w:r>
      <w:r w:rsidRPr="001D328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D328A">
        <w:rPr>
          <w:sz w:val="24"/>
          <w:szCs w:val="24"/>
          <w:vertAlign w:val="superscript"/>
        </w:rPr>
        <w:t>nd</w:t>
      </w:r>
      <w:r w:rsidRPr="001D328A">
        <w:rPr>
          <w:sz w:val="24"/>
          <w:szCs w:val="24"/>
        </w:rPr>
        <w:t xml:space="preserve"> Man Yahweh. The Lord James is the 2</w:t>
      </w:r>
      <w:r w:rsidRPr="001D328A">
        <w:rPr>
          <w:sz w:val="24"/>
          <w:szCs w:val="24"/>
          <w:vertAlign w:val="superscript"/>
        </w:rPr>
        <w:t>nd</w:t>
      </w:r>
      <w:r w:rsidRPr="001D328A">
        <w:rPr>
          <w:sz w:val="24"/>
          <w:szCs w:val="24"/>
        </w:rPr>
        <w:t xml:space="preserve"> Man Lucifer. The Lord Jesus is the 2</w:t>
      </w:r>
      <w:r w:rsidRPr="001D328A">
        <w:rPr>
          <w:sz w:val="24"/>
          <w:szCs w:val="24"/>
          <w:vertAlign w:val="superscript"/>
        </w:rPr>
        <w:t>nd</w:t>
      </w:r>
      <w:r w:rsidRPr="001D328A">
        <w:rPr>
          <w:sz w:val="24"/>
          <w:szCs w:val="24"/>
        </w:rPr>
        <w:t xml:space="preserve"> Man Adam. The Lord John is the 2</w:t>
      </w:r>
      <w:r w:rsidRPr="001D328A">
        <w:rPr>
          <w:sz w:val="24"/>
          <w:szCs w:val="24"/>
          <w:vertAlign w:val="superscript"/>
        </w:rPr>
        <w:t>nd</w:t>
      </w:r>
      <w:r w:rsidRPr="001D328A">
        <w:rPr>
          <w:sz w:val="24"/>
          <w:szCs w:val="24"/>
        </w:rPr>
        <w:t xml:space="preserve"> Man Eve. The Lord Peter is the 2</w:t>
      </w:r>
      <w:r w:rsidRPr="001D328A">
        <w:rPr>
          <w:sz w:val="24"/>
          <w:szCs w:val="24"/>
          <w:vertAlign w:val="superscript"/>
        </w:rPr>
        <w:t>nd</w:t>
      </w:r>
      <w:r w:rsidRPr="001D328A">
        <w:rPr>
          <w:sz w:val="24"/>
          <w:szCs w:val="24"/>
        </w:rPr>
        <w:t xml:space="preserve"> Man Cain.  </w:t>
      </w:r>
    </w:p>
    <w:p w:rsidR="00BA4998" w:rsidRPr="001D328A" w:rsidRDefault="00BA4998" w:rsidP="00BA4998">
      <w:pPr>
        <w:spacing w:line="480" w:lineRule="auto"/>
        <w:jc w:val="both"/>
        <w:rPr>
          <w:rFonts w:cs="Calibri"/>
          <w:sz w:val="24"/>
          <w:szCs w:val="24"/>
        </w:rPr>
      </w:pPr>
      <w:r w:rsidRPr="001D328A">
        <w:rPr>
          <w:sz w:val="24"/>
          <w:szCs w:val="24"/>
        </w:rPr>
        <w:t xml:space="preserve">In </w:t>
      </w:r>
      <w:r w:rsidRPr="001D328A">
        <w:rPr>
          <w:b/>
          <w:sz w:val="24"/>
          <w:szCs w:val="24"/>
        </w:rPr>
        <w:t>Stephen’s Defense</w:t>
      </w:r>
      <w:r w:rsidRPr="001D328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1D328A">
        <w:rPr>
          <w:sz w:val="24"/>
          <w:szCs w:val="24"/>
        </w:rPr>
        <w:lastRenderedPageBreak/>
        <w:t>darkness; the Lord’s Table or the table of Demons (Satan’s) in 1</w:t>
      </w:r>
      <w:r w:rsidRPr="001D328A">
        <w:rPr>
          <w:sz w:val="24"/>
          <w:szCs w:val="24"/>
          <w:vertAlign w:val="superscript"/>
        </w:rPr>
        <w:t>st</w:t>
      </w:r>
      <w:r w:rsidRPr="001D328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D328A">
        <w:rPr>
          <w:sz w:val="24"/>
          <w:szCs w:val="24"/>
          <w:vertAlign w:val="superscript"/>
        </w:rPr>
        <w:t>st</w:t>
      </w:r>
      <w:r w:rsidRPr="001D328A">
        <w:rPr>
          <w:sz w:val="24"/>
          <w:szCs w:val="24"/>
        </w:rPr>
        <w:t xml:space="preserve"> Kings 11:1-13 &amp; Pagan Wives in Ezra 9:1-15. Also it is in 1</w:t>
      </w:r>
      <w:r w:rsidRPr="001D328A">
        <w:rPr>
          <w:sz w:val="24"/>
          <w:szCs w:val="24"/>
          <w:vertAlign w:val="superscript"/>
        </w:rPr>
        <w:t>st</w:t>
      </w:r>
      <w:r w:rsidRPr="001D328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D328A">
        <w:rPr>
          <w:sz w:val="24"/>
          <w:szCs w:val="24"/>
          <w:vertAlign w:val="superscript"/>
        </w:rPr>
        <w:t>st</w:t>
      </w:r>
      <w:r w:rsidRPr="001D328A">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1D328A">
        <w:rPr>
          <w:sz w:val="24"/>
          <w:szCs w:val="24"/>
        </w:rPr>
        <w:lastRenderedPageBreak/>
        <w:t>Solomon’s 80 year Kingdom in 1</w:t>
      </w:r>
      <w:r w:rsidRPr="001D328A">
        <w:rPr>
          <w:sz w:val="24"/>
          <w:szCs w:val="24"/>
          <w:vertAlign w:val="superscript"/>
        </w:rPr>
        <w:t>st</w:t>
      </w:r>
      <w:r w:rsidRPr="001D328A">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D328A">
        <w:rPr>
          <w:vanish/>
          <w:sz w:val="24"/>
          <w:szCs w:val="24"/>
        </w:rPr>
        <w:t>eHe</w:t>
      </w:r>
      <w:r w:rsidRPr="001D328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D328A">
        <w:rPr>
          <w:sz w:val="24"/>
          <w:szCs w:val="24"/>
          <w:vertAlign w:val="superscript"/>
        </w:rPr>
        <w:t>st</w:t>
      </w:r>
      <w:r w:rsidRPr="001D328A">
        <w:rPr>
          <w:sz w:val="24"/>
          <w:szCs w:val="24"/>
        </w:rPr>
        <w:t xml:space="preserve"> John 2:22 and 2</w:t>
      </w:r>
      <w:r w:rsidRPr="001D328A">
        <w:rPr>
          <w:sz w:val="24"/>
          <w:szCs w:val="24"/>
          <w:vertAlign w:val="superscript"/>
        </w:rPr>
        <w:t>nd</w:t>
      </w:r>
      <w:r w:rsidRPr="001D328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D328A">
        <w:rPr>
          <w:b/>
          <w:sz w:val="24"/>
          <w:szCs w:val="24"/>
        </w:rPr>
        <w:t>The Lord Yah &amp; the Different Kinds of Flesh in the Holy Bible</w:t>
      </w:r>
      <w:r w:rsidRPr="001D328A">
        <w:rPr>
          <w:sz w:val="24"/>
          <w:szCs w:val="24"/>
        </w:rPr>
        <w:t xml:space="preserve">.” </w:t>
      </w:r>
      <w:r w:rsidRPr="001D328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1D328A">
        <w:rPr>
          <w:rFonts w:cs="Calibri"/>
          <w:sz w:val="24"/>
          <w:szCs w:val="24"/>
        </w:rPr>
        <w:lastRenderedPageBreak/>
        <w:t xml:space="preserve">of age &amp; Solomon after 80 years of age fell is because these Holy Scriptures was not Instituted until the nearing of the Old Testament.          </w:t>
      </w:r>
    </w:p>
    <w:p w:rsidR="00BA4998" w:rsidRPr="001D328A" w:rsidRDefault="00BA4998" w:rsidP="00BA4998">
      <w:pPr>
        <w:spacing w:line="480" w:lineRule="auto"/>
        <w:jc w:val="both"/>
        <w:rPr>
          <w:rFonts w:cs="Times New Roman"/>
          <w:sz w:val="24"/>
          <w:szCs w:val="24"/>
        </w:rPr>
      </w:pPr>
      <w:r w:rsidRPr="001D328A">
        <w:rPr>
          <w:sz w:val="24"/>
          <w:szCs w:val="24"/>
        </w:rPr>
        <w:t>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A4998" w:rsidRPr="001D328A" w:rsidRDefault="00BA4998" w:rsidP="00BA4998">
      <w:pPr>
        <w:spacing w:line="480" w:lineRule="auto"/>
        <w:jc w:val="both"/>
        <w:rPr>
          <w:sz w:val="24"/>
          <w:szCs w:val="24"/>
        </w:rPr>
      </w:pPr>
      <w:r w:rsidRPr="001D328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1D328A">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A4998" w:rsidRPr="001D328A" w:rsidRDefault="00BA4998" w:rsidP="00BA4998">
      <w:pPr>
        <w:spacing w:line="480" w:lineRule="auto"/>
        <w:jc w:val="both"/>
        <w:rPr>
          <w:sz w:val="24"/>
          <w:szCs w:val="24"/>
        </w:rPr>
      </w:pPr>
      <w:r w:rsidRPr="001D328A">
        <w:rPr>
          <w:sz w:val="24"/>
          <w:szCs w:val="24"/>
        </w:rPr>
        <w:t xml:space="preserve">In </w:t>
      </w:r>
      <w:r w:rsidRPr="001D328A">
        <w:rPr>
          <w:b/>
          <w:sz w:val="24"/>
          <w:szCs w:val="24"/>
        </w:rPr>
        <w:t>Stephen’s Resurrection from the Dead, Ascension and Throne</w:t>
      </w:r>
      <w:r w:rsidRPr="001D328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D328A">
        <w:rPr>
          <w:sz w:val="24"/>
          <w:szCs w:val="24"/>
          <w:vertAlign w:val="superscript"/>
        </w:rPr>
        <w:t>st</w:t>
      </w:r>
      <w:r w:rsidRPr="001D328A">
        <w:rPr>
          <w:sz w:val="24"/>
          <w:szCs w:val="24"/>
        </w:rPr>
        <w:t xml:space="preserve"> Kings 17:8-24; 2</w:t>
      </w:r>
      <w:r w:rsidRPr="001D328A">
        <w:rPr>
          <w:sz w:val="24"/>
          <w:szCs w:val="24"/>
          <w:vertAlign w:val="superscript"/>
        </w:rPr>
        <w:t>nd</w:t>
      </w:r>
      <w:r w:rsidRPr="001D328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D328A">
        <w:rPr>
          <w:sz w:val="24"/>
          <w:szCs w:val="24"/>
          <w:vertAlign w:val="superscript"/>
        </w:rPr>
        <w:t>st</w:t>
      </w:r>
      <w:r w:rsidRPr="001D328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D328A">
        <w:rPr>
          <w:sz w:val="24"/>
          <w:szCs w:val="24"/>
          <w:vertAlign w:val="superscript"/>
        </w:rPr>
        <w:t>nd</w:t>
      </w:r>
      <w:r w:rsidRPr="001D328A">
        <w:rPr>
          <w:sz w:val="24"/>
          <w:szCs w:val="24"/>
        </w:rPr>
        <w:t xml:space="preserve"> Samuel 12:24-1</w:t>
      </w:r>
      <w:r w:rsidRPr="001D328A">
        <w:rPr>
          <w:sz w:val="24"/>
          <w:szCs w:val="24"/>
          <w:vertAlign w:val="superscript"/>
        </w:rPr>
        <w:t>st</w:t>
      </w:r>
      <w:r w:rsidRPr="001D328A">
        <w:rPr>
          <w:sz w:val="24"/>
          <w:szCs w:val="24"/>
        </w:rPr>
        <w:t xml:space="preserve"> Kings 12:43; Acts 7:47-50 by Solomon building the Father Stephen’s house. Stephen had to pay </w:t>
      </w:r>
      <w:r w:rsidRPr="001D328A">
        <w:rPr>
          <w:sz w:val="24"/>
          <w:szCs w:val="24"/>
        </w:rPr>
        <w:lastRenderedPageBreak/>
        <w:t>a price for the Eternal Sin in Lordship. Stephen prayed to the Lord &amp; provided him with “the other Lord’s” in Revelation 2:10; 3:11; 19:12; Philippians 4:1; James 1:12 &amp; 1</w:t>
      </w:r>
      <w:r w:rsidRPr="001D328A">
        <w:rPr>
          <w:sz w:val="24"/>
          <w:szCs w:val="24"/>
          <w:vertAlign w:val="superscript"/>
        </w:rPr>
        <w:t>st</w:t>
      </w:r>
      <w:r w:rsidRPr="001D328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D328A">
        <w:rPr>
          <w:sz w:val="24"/>
          <w:szCs w:val="24"/>
          <w:vertAlign w:val="superscript"/>
        </w:rPr>
        <w:t>st</w:t>
      </w:r>
      <w:r w:rsidRPr="001D328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D328A">
        <w:rPr>
          <w:sz w:val="24"/>
          <w:szCs w:val="24"/>
          <w:vertAlign w:val="superscript"/>
        </w:rPr>
        <w:t>th</w:t>
      </w:r>
      <w:r w:rsidRPr="001D328A">
        <w:rPr>
          <w:sz w:val="24"/>
          <w:szCs w:val="24"/>
        </w:rPr>
        <w:t xml:space="preserve"> to around June 21</w:t>
      </w:r>
      <w:r w:rsidRPr="001D328A">
        <w:rPr>
          <w:sz w:val="24"/>
          <w:szCs w:val="24"/>
          <w:vertAlign w:val="superscript"/>
        </w:rPr>
        <w:t>st</w:t>
      </w:r>
      <w:r w:rsidRPr="001D328A">
        <w:rPr>
          <w:sz w:val="24"/>
          <w:szCs w:val="24"/>
        </w:rPr>
        <w:t>. This is because of the Father Stephen’s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Resurrected Crown Week from March 7</w:t>
      </w:r>
      <w:r w:rsidRPr="001D328A">
        <w:rPr>
          <w:sz w:val="24"/>
          <w:szCs w:val="24"/>
          <w:vertAlign w:val="superscript"/>
        </w:rPr>
        <w:t>th</w:t>
      </w:r>
      <w:r w:rsidRPr="001D328A">
        <w:rPr>
          <w:sz w:val="24"/>
          <w:szCs w:val="24"/>
        </w:rPr>
        <w:t xml:space="preserve"> to March 21</w:t>
      </w:r>
      <w:r w:rsidRPr="001D328A">
        <w:rPr>
          <w:sz w:val="24"/>
          <w:szCs w:val="24"/>
          <w:vertAlign w:val="superscript"/>
        </w:rPr>
        <w:t>st</w:t>
      </w:r>
      <w:r w:rsidRPr="001D328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D328A">
        <w:rPr>
          <w:b/>
          <w:sz w:val="24"/>
          <w:szCs w:val="24"/>
        </w:rPr>
        <w:t>Who is the Lord Lucifer’s Party that the Lord Yahweh will cast into Hell at the End Time</w:t>
      </w:r>
      <w:r w:rsidRPr="001D328A">
        <w:rPr>
          <w:sz w:val="24"/>
          <w:szCs w:val="24"/>
        </w:rPr>
        <w:t xml:space="preserve">.” In Revelation 4:2-3 says “Immediately I was in the Spirit, &amp; behold, a throne set in Heaven (Lordship), &amp; One (Father Stephen in John </w:t>
      </w:r>
      <w:r w:rsidRPr="001D328A">
        <w:rPr>
          <w:sz w:val="24"/>
          <w:szCs w:val="24"/>
        </w:rPr>
        <w:lastRenderedPageBreak/>
        <w:t>10:30) sat on the throne…was like a jasper &amp; sardius stone…&amp; there was a rainbow around the throne, in appearance like an emerald…” Stephen fulfilled Joshua, Judges, Ruth,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Samuel, 1</w:t>
      </w:r>
      <w:r w:rsidRPr="001D328A">
        <w:rPr>
          <w:sz w:val="24"/>
          <w:szCs w:val="24"/>
          <w:vertAlign w:val="superscript"/>
        </w:rPr>
        <w:t xml:space="preserve">st </w:t>
      </w:r>
      <w:r w:rsidRPr="001D328A">
        <w:rPr>
          <w:sz w:val="24"/>
          <w:szCs w:val="24"/>
        </w:rPr>
        <w:t>&amp; 2</w:t>
      </w:r>
      <w:r w:rsidRPr="001D328A">
        <w:rPr>
          <w:sz w:val="24"/>
          <w:szCs w:val="24"/>
          <w:vertAlign w:val="superscript"/>
        </w:rPr>
        <w:t>nd</w:t>
      </w:r>
      <w:r w:rsidRPr="001D328A">
        <w:rPr>
          <w:sz w:val="24"/>
          <w:szCs w:val="24"/>
        </w:rPr>
        <w:t xml:space="preserve"> Kings, Ezra, 1</w:t>
      </w:r>
      <w:r w:rsidRPr="001D328A">
        <w:rPr>
          <w:sz w:val="24"/>
          <w:szCs w:val="24"/>
          <w:vertAlign w:val="superscript"/>
        </w:rPr>
        <w:t xml:space="preserve">st </w:t>
      </w:r>
      <w:r w:rsidRPr="001D328A">
        <w:rPr>
          <w:sz w:val="24"/>
          <w:szCs w:val="24"/>
        </w:rPr>
        <w:t>&amp; 2</w:t>
      </w:r>
      <w:r w:rsidRPr="001D328A">
        <w:rPr>
          <w:sz w:val="24"/>
          <w:szCs w:val="24"/>
          <w:vertAlign w:val="superscript"/>
        </w:rPr>
        <w:t>nd</w:t>
      </w:r>
      <w:r w:rsidRPr="001D328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D328A">
        <w:rPr>
          <w:b/>
          <w:sz w:val="24"/>
          <w:szCs w:val="24"/>
        </w:rPr>
        <w:t xml:space="preserve">“Total Universe Access” </w:t>
      </w:r>
      <w:r w:rsidRPr="001D328A">
        <w:rPr>
          <w:sz w:val="24"/>
          <w:szCs w:val="24"/>
        </w:rPr>
        <w:t>in Matthew 11:27; Luke 10:22; 1</w:t>
      </w:r>
      <w:r w:rsidRPr="001D328A">
        <w:rPr>
          <w:sz w:val="24"/>
          <w:szCs w:val="24"/>
          <w:vertAlign w:val="superscript"/>
        </w:rPr>
        <w:t>st</w:t>
      </w:r>
      <w:r w:rsidRPr="001D328A">
        <w:rPr>
          <w:sz w:val="24"/>
          <w:szCs w:val="24"/>
        </w:rPr>
        <w:t xml:space="preserve"> Corinthians 8:6 &amp; Ephesians 2:18. No Man has power over the Spirit in Ecclesiastes 8:8. In 1</w:t>
      </w:r>
      <w:r w:rsidRPr="001D328A">
        <w:rPr>
          <w:sz w:val="24"/>
          <w:szCs w:val="24"/>
          <w:vertAlign w:val="superscript"/>
        </w:rPr>
        <w:t>st</w:t>
      </w:r>
      <w:r w:rsidRPr="001D328A">
        <w:rPr>
          <w:sz w:val="24"/>
          <w:szCs w:val="24"/>
        </w:rPr>
        <w:t xml:space="preserve"> Corinthians 2:6-16 says there is 2 Creations. 1</w:t>
      </w:r>
      <w:r w:rsidRPr="001D328A">
        <w:rPr>
          <w:sz w:val="24"/>
          <w:szCs w:val="24"/>
          <w:vertAlign w:val="superscript"/>
        </w:rPr>
        <w:t>st</w:t>
      </w:r>
      <w:r w:rsidRPr="001D328A">
        <w:rPr>
          <w:sz w:val="24"/>
          <w:szCs w:val="24"/>
        </w:rPr>
        <w:t>, the Spirit, Soul &amp; Body of Man knows Man by the weak Flesh in Romans 8:3. Second, the Spirit, Mind &amp; Body of God knows God the Trinity with Divine Flesh/Nature &amp; the weakness of God in 1</w:t>
      </w:r>
      <w:r w:rsidRPr="001D328A">
        <w:rPr>
          <w:sz w:val="24"/>
          <w:szCs w:val="24"/>
          <w:vertAlign w:val="superscript"/>
        </w:rPr>
        <w:t>st</w:t>
      </w:r>
      <w:r w:rsidRPr="001D328A">
        <w:rPr>
          <w:sz w:val="24"/>
          <w:szCs w:val="24"/>
        </w:rPr>
        <w:t xml:space="preserve"> John 3:9; 1</w:t>
      </w:r>
      <w:r w:rsidRPr="001D328A">
        <w:rPr>
          <w:sz w:val="24"/>
          <w:szCs w:val="24"/>
          <w:vertAlign w:val="superscript"/>
        </w:rPr>
        <w:t>st</w:t>
      </w:r>
      <w:r w:rsidRPr="001D328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A4998" w:rsidRPr="001D328A" w:rsidRDefault="00BA4998" w:rsidP="00BA4998">
      <w:pPr>
        <w:spacing w:line="480" w:lineRule="auto"/>
        <w:jc w:val="center"/>
        <w:rPr>
          <w:b/>
          <w:sz w:val="24"/>
          <w:szCs w:val="24"/>
        </w:rPr>
      </w:pPr>
      <w:r w:rsidRPr="001D328A">
        <w:rPr>
          <w:b/>
          <w:sz w:val="24"/>
          <w:szCs w:val="24"/>
        </w:rPr>
        <w:lastRenderedPageBreak/>
        <w:t>THE 48 MALE GENERALS [LIST MANY BE INCOMPLETE] IN THE HOLY BIBLE AND THE APOCRYPHA IN THE HALL OF FAME</w:t>
      </w:r>
    </w:p>
    <w:p w:rsidR="00BA4998" w:rsidRPr="001D328A" w:rsidRDefault="00BA4998" w:rsidP="00BA4998">
      <w:pPr>
        <w:spacing w:line="480" w:lineRule="auto"/>
        <w:jc w:val="center"/>
        <w:rPr>
          <w:b/>
          <w:sz w:val="24"/>
          <w:szCs w:val="24"/>
        </w:rPr>
      </w:pPr>
      <w:r w:rsidRPr="001D328A">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A4998" w:rsidRPr="001D328A" w:rsidRDefault="00BA4998" w:rsidP="00BA4998">
      <w:pPr>
        <w:spacing w:line="480" w:lineRule="auto"/>
        <w:jc w:val="center"/>
        <w:rPr>
          <w:b/>
          <w:sz w:val="24"/>
          <w:szCs w:val="24"/>
        </w:rPr>
      </w:pPr>
      <w:r w:rsidRPr="001D328A">
        <w:rPr>
          <w:b/>
          <w:sz w:val="24"/>
          <w:szCs w:val="24"/>
        </w:rPr>
        <w:t>THE OLDEST UNIVERSE IN PROVERBS 8:22-31 &amp; ACTS 1:1-28:31</w:t>
      </w:r>
    </w:p>
    <w:p w:rsidR="00BA4998" w:rsidRPr="001D328A" w:rsidRDefault="00BA4998" w:rsidP="00BA4998">
      <w:pPr>
        <w:spacing w:line="480" w:lineRule="auto"/>
        <w:jc w:val="center"/>
        <w:rPr>
          <w:b/>
          <w:sz w:val="24"/>
          <w:szCs w:val="24"/>
        </w:rPr>
      </w:pPr>
      <w:r w:rsidRPr="001D328A">
        <w:rPr>
          <w:b/>
          <w:sz w:val="24"/>
          <w:szCs w:val="24"/>
        </w:rPr>
        <w:t>THE OLD UNIVERSE IN GENESIS 1:1-8:30</w:t>
      </w:r>
    </w:p>
    <w:p w:rsidR="00BA4998" w:rsidRPr="001D328A" w:rsidRDefault="00BA4998" w:rsidP="00BA4998">
      <w:pPr>
        <w:spacing w:line="480" w:lineRule="auto"/>
        <w:jc w:val="center"/>
        <w:rPr>
          <w:b/>
          <w:sz w:val="24"/>
          <w:szCs w:val="24"/>
        </w:rPr>
      </w:pPr>
      <w:r w:rsidRPr="001D328A">
        <w:rPr>
          <w:b/>
          <w:sz w:val="24"/>
          <w:szCs w:val="24"/>
        </w:rPr>
        <w:t>THE YOUNG UNIVERSE IN GENESIS 9:1-LUKE 24:53</w:t>
      </w:r>
    </w:p>
    <w:p w:rsidR="00BA4998" w:rsidRPr="001D328A" w:rsidRDefault="00BA4998" w:rsidP="00BA4998">
      <w:pPr>
        <w:spacing w:line="480" w:lineRule="auto"/>
        <w:jc w:val="both"/>
        <w:rPr>
          <w:sz w:val="24"/>
          <w:szCs w:val="24"/>
        </w:rPr>
      </w:pPr>
      <w:r w:rsidRPr="001D328A">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1D328A">
        <w:rPr>
          <w:sz w:val="24"/>
          <w:szCs w:val="24"/>
          <w:vertAlign w:val="superscript"/>
        </w:rPr>
        <w:t>ND</w:t>
      </w:r>
      <w:r w:rsidRPr="001D328A">
        <w:rPr>
          <w:sz w:val="24"/>
          <w:szCs w:val="24"/>
        </w:rPr>
        <w:t xml:space="preserve"> KINGS 1:10. THE ETERNAL GENERAL ISRAEL FOR 26 THOUSANDS OF YEARS [YOUNG UNIVERSE] IS IN GENESIS 32:22-32. THE ETERNAL GENERAL MELCHIZEDEK FOR A TRILLION OF YEARS [OLD UNIVERSE] IS IN HEBREWS 7:21. </w:t>
      </w:r>
    </w:p>
    <w:p w:rsidR="00BA4998" w:rsidRPr="001D328A" w:rsidRDefault="00BA4998" w:rsidP="00BA4998">
      <w:pPr>
        <w:spacing w:line="480" w:lineRule="auto"/>
        <w:jc w:val="center"/>
        <w:rPr>
          <w:b/>
          <w:sz w:val="24"/>
          <w:szCs w:val="24"/>
        </w:rPr>
      </w:pPr>
      <w:r w:rsidRPr="001D328A">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BA4998" w:rsidRPr="001D328A" w:rsidRDefault="00BA4998" w:rsidP="00BA4998">
      <w:pPr>
        <w:spacing w:line="480" w:lineRule="auto"/>
        <w:jc w:val="center"/>
        <w:rPr>
          <w:b/>
          <w:sz w:val="24"/>
          <w:szCs w:val="24"/>
        </w:rPr>
      </w:pPr>
      <w:r w:rsidRPr="001D328A">
        <w:rPr>
          <w:b/>
          <w:sz w:val="24"/>
          <w:szCs w:val="24"/>
        </w:rPr>
        <w:t>THE YOUNG UNIVERSE IN GENESIS 9:1-LUKE 24:53</w:t>
      </w:r>
    </w:p>
    <w:p w:rsidR="00BA4998" w:rsidRPr="001D328A" w:rsidRDefault="00BA4998" w:rsidP="00BA4998">
      <w:pPr>
        <w:spacing w:line="480" w:lineRule="auto"/>
        <w:jc w:val="both"/>
        <w:rPr>
          <w:sz w:val="24"/>
          <w:szCs w:val="24"/>
        </w:rPr>
      </w:pPr>
      <w:r w:rsidRPr="001D328A">
        <w:rPr>
          <w:sz w:val="24"/>
          <w:szCs w:val="24"/>
        </w:rPr>
        <w:t>GENERAL JEHOAHAZ IS IN 2</w:t>
      </w:r>
      <w:r w:rsidRPr="001D328A">
        <w:rPr>
          <w:sz w:val="24"/>
          <w:szCs w:val="24"/>
          <w:vertAlign w:val="superscript"/>
        </w:rPr>
        <w:t>ND</w:t>
      </w:r>
      <w:r w:rsidRPr="001D328A">
        <w:rPr>
          <w:sz w:val="24"/>
          <w:szCs w:val="24"/>
        </w:rPr>
        <w:t xml:space="preserve"> KINGS 13:7. GENERAL NICANOR IS IN 1</w:t>
      </w:r>
      <w:r w:rsidRPr="001D328A">
        <w:rPr>
          <w:sz w:val="24"/>
          <w:szCs w:val="24"/>
          <w:vertAlign w:val="superscript"/>
        </w:rPr>
        <w:t>ST</w:t>
      </w:r>
      <w:r w:rsidRPr="001D328A">
        <w:rPr>
          <w:sz w:val="24"/>
          <w:szCs w:val="24"/>
        </w:rPr>
        <w:t xml:space="preserve"> MACCABEES 3:38. GENERAL GORGIAS IS IN 1</w:t>
      </w:r>
      <w:r w:rsidRPr="001D328A">
        <w:rPr>
          <w:sz w:val="24"/>
          <w:szCs w:val="24"/>
          <w:vertAlign w:val="superscript"/>
        </w:rPr>
        <w:t>ST</w:t>
      </w:r>
      <w:r w:rsidRPr="001D328A">
        <w:rPr>
          <w:sz w:val="24"/>
          <w:szCs w:val="24"/>
        </w:rPr>
        <w:t xml:space="preserve"> MACCABEES 3:38. GENERAL PTOLEMY (PTOLEMEE) IS IN 1</w:t>
      </w:r>
      <w:r w:rsidRPr="001D328A">
        <w:rPr>
          <w:sz w:val="24"/>
          <w:szCs w:val="24"/>
          <w:vertAlign w:val="superscript"/>
        </w:rPr>
        <w:t>ST</w:t>
      </w:r>
      <w:r w:rsidRPr="001D328A">
        <w:rPr>
          <w:sz w:val="24"/>
          <w:szCs w:val="24"/>
        </w:rPr>
        <w:t xml:space="preserve"> MACCABEES 3:38. GENERAL TRYPHONE IS IN 1</w:t>
      </w:r>
      <w:r w:rsidRPr="001D328A">
        <w:rPr>
          <w:sz w:val="24"/>
          <w:szCs w:val="24"/>
          <w:vertAlign w:val="superscript"/>
        </w:rPr>
        <w:t>ST</w:t>
      </w:r>
      <w:r w:rsidRPr="001D328A">
        <w:rPr>
          <w:sz w:val="24"/>
          <w:szCs w:val="24"/>
        </w:rPr>
        <w:t xml:space="preserve"> MACCABEES 14:1. GENERAL RAPHAEL IS IN TOBIT 12:15. GENERAL BACCHIDES IS IN 1</w:t>
      </w:r>
      <w:r w:rsidRPr="001D328A">
        <w:rPr>
          <w:sz w:val="24"/>
          <w:szCs w:val="24"/>
          <w:vertAlign w:val="superscript"/>
        </w:rPr>
        <w:t>ST</w:t>
      </w:r>
      <w:r w:rsidRPr="001D328A">
        <w:rPr>
          <w:sz w:val="24"/>
          <w:szCs w:val="24"/>
        </w:rPr>
        <w:t xml:space="preserve"> MACCABEES 7:8. GENERAL SISERA IS IN JUDGES 4:7. GENERAL JABIN IS IN JUDGES 4:7. GENERAL JACOB IS IN GENESIS 32:22-32. GENERAL SAUL IS IN 1</w:t>
      </w:r>
      <w:r w:rsidRPr="001D328A">
        <w:rPr>
          <w:sz w:val="24"/>
          <w:szCs w:val="24"/>
          <w:vertAlign w:val="superscript"/>
        </w:rPr>
        <w:t>ST</w:t>
      </w:r>
      <w:r w:rsidRPr="001D328A">
        <w:rPr>
          <w:sz w:val="24"/>
          <w:szCs w:val="24"/>
        </w:rPr>
        <w:t xml:space="preserve"> SAMUEL 14:1. GENERAL DAVID IS IN 1</w:t>
      </w:r>
      <w:r w:rsidRPr="001D328A">
        <w:rPr>
          <w:sz w:val="24"/>
          <w:szCs w:val="24"/>
          <w:vertAlign w:val="superscript"/>
        </w:rPr>
        <w:t>ST</w:t>
      </w:r>
      <w:r w:rsidRPr="001D328A">
        <w:rPr>
          <w:sz w:val="24"/>
          <w:szCs w:val="24"/>
        </w:rPr>
        <w:t xml:space="preserve"> SAMUEL 19:8. GENERAL SOLOMON IS IN 1</w:t>
      </w:r>
      <w:r w:rsidRPr="001D328A">
        <w:rPr>
          <w:sz w:val="24"/>
          <w:szCs w:val="24"/>
          <w:vertAlign w:val="superscript"/>
        </w:rPr>
        <w:t>ST</w:t>
      </w:r>
      <w:r w:rsidRPr="001D328A">
        <w:rPr>
          <w:sz w:val="24"/>
          <w:szCs w:val="24"/>
        </w:rPr>
        <w:t xml:space="preserve"> KINGS 1:37. GENERAL REHOBOAM IS IN 1</w:t>
      </w:r>
      <w:r w:rsidRPr="001D328A">
        <w:rPr>
          <w:sz w:val="24"/>
          <w:szCs w:val="24"/>
          <w:vertAlign w:val="superscript"/>
        </w:rPr>
        <w:t>ST</w:t>
      </w:r>
      <w:r w:rsidRPr="001D328A">
        <w:rPr>
          <w:sz w:val="24"/>
          <w:szCs w:val="24"/>
        </w:rPr>
        <w:t xml:space="preserve"> KINGS 12:21. GENERAL ABNER IS IN 1</w:t>
      </w:r>
      <w:r w:rsidRPr="001D328A">
        <w:rPr>
          <w:sz w:val="24"/>
          <w:szCs w:val="24"/>
          <w:vertAlign w:val="superscript"/>
        </w:rPr>
        <w:t>ST</w:t>
      </w:r>
      <w:r w:rsidRPr="001D328A">
        <w:rPr>
          <w:sz w:val="24"/>
          <w:szCs w:val="24"/>
        </w:rPr>
        <w:t xml:space="preserve"> SAMUEL 17:55. GENERAL ABISHAI IS IN 1</w:t>
      </w:r>
      <w:r w:rsidRPr="001D328A">
        <w:rPr>
          <w:sz w:val="24"/>
          <w:szCs w:val="24"/>
          <w:vertAlign w:val="superscript"/>
        </w:rPr>
        <w:t>ST</w:t>
      </w:r>
      <w:r w:rsidRPr="001D328A">
        <w:rPr>
          <w:sz w:val="24"/>
          <w:szCs w:val="24"/>
        </w:rPr>
        <w:t xml:space="preserve"> CHRONICLES 19:11. GENERAL SHOBACH IS IN 2</w:t>
      </w:r>
      <w:r w:rsidRPr="001D328A">
        <w:rPr>
          <w:sz w:val="24"/>
          <w:szCs w:val="24"/>
          <w:vertAlign w:val="superscript"/>
        </w:rPr>
        <w:t>ND</w:t>
      </w:r>
      <w:r w:rsidRPr="001D328A">
        <w:rPr>
          <w:sz w:val="24"/>
          <w:szCs w:val="24"/>
        </w:rPr>
        <w:t xml:space="preserve"> SAMUEL 10:16. GENERAL AMASA IS IN 2</w:t>
      </w:r>
      <w:r w:rsidRPr="001D328A">
        <w:rPr>
          <w:sz w:val="24"/>
          <w:szCs w:val="24"/>
          <w:vertAlign w:val="superscript"/>
        </w:rPr>
        <w:t>ND</w:t>
      </w:r>
      <w:r w:rsidRPr="001D328A">
        <w:rPr>
          <w:sz w:val="24"/>
          <w:szCs w:val="24"/>
        </w:rPr>
        <w:t xml:space="preserve"> SAMUEL 19:13. GENERAL JESUS IS IN REVLEATION 22:16. GENERAL JOHN IS IN REVELATION 22:16. GENERAL JAMES IS IN JAMES 2:8-13. GENERAL PETER IS IN ACTS 12:3-19. GENERAL BARAK IS IN JUDGES 4:6. GENERAL URIEL IS IN 2</w:t>
      </w:r>
      <w:r w:rsidRPr="001D328A">
        <w:rPr>
          <w:sz w:val="24"/>
          <w:szCs w:val="24"/>
          <w:vertAlign w:val="superscript"/>
        </w:rPr>
        <w:t>ND</w:t>
      </w:r>
      <w:r w:rsidRPr="001D328A">
        <w:rPr>
          <w:sz w:val="24"/>
          <w:szCs w:val="24"/>
        </w:rPr>
        <w:t xml:space="preserve"> ESDRAS 4:36. GENERAL HOLOFERNES IS IN JUDITH 7:1. GENERAL JUDAS IS IN 1</w:t>
      </w:r>
      <w:r w:rsidRPr="001D328A">
        <w:rPr>
          <w:sz w:val="24"/>
          <w:szCs w:val="24"/>
          <w:vertAlign w:val="superscript"/>
        </w:rPr>
        <w:t>ST</w:t>
      </w:r>
      <w:r w:rsidRPr="001D328A">
        <w:rPr>
          <w:sz w:val="24"/>
          <w:szCs w:val="24"/>
        </w:rPr>
        <w:t xml:space="preserve"> MACCABEES 5:49. GENERAL REHUM IS IN EZRA 4:9. GENERAL JONATHAN IS IN 1</w:t>
      </w:r>
      <w:r w:rsidRPr="001D328A">
        <w:rPr>
          <w:sz w:val="24"/>
          <w:szCs w:val="24"/>
          <w:vertAlign w:val="superscript"/>
        </w:rPr>
        <w:t>ST</w:t>
      </w:r>
      <w:r w:rsidRPr="001D328A">
        <w:rPr>
          <w:sz w:val="24"/>
          <w:szCs w:val="24"/>
        </w:rPr>
        <w:t xml:space="preserve"> MACCABEES 12:27. GENERAL LYSIAS (SELEUCID) IS IN 1</w:t>
      </w:r>
      <w:r w:rsidRPr="001D328A">
        <w:rPr>
          <w:sz w:val="24"/>
          <w:szCs w:val="24"/>
          <w:vertAlign w:val="superscript"/>
        </w:rPr>
        <w:t>ST</w:t>
      </w:r>
      <w:r w:rsidRPr="001D328A">
        <w:rPr>
          <w:sz w:val="24"/>
          <w:szCs w:val="24"/>
        </w:rPr>
        <w:t xml:space="preserve"> MACCABEES 3:38. GENERAL GABRIEL IS IN LUKE 1:19. GENERAL SHOPHACH IS IN 1</w:t>
      </w:r>
      <w:r w:rsidRPr="001D328A">
        <w:rPr>
          <w:sz w:val="24"/>
          <w:szCs w:val="24"/>
          <w:vertAlign w:val="superscript"/>
        </w:rPr>
        <w:t>ST</w:t>
      </w:r>
      <w:r w:rsidRPr="001D328A">
        <w:rPr>
          <w:sz w:val="24"/>
          <w:szCs w:val="24"/>
        </w:rPr>
        <w:t xml:space="preserve"> CHRONICLES 19:16. GENERAL JEHU IS IN 2</w:t>
      </w:r>
      <w:r w:rsidRPr="001D328A">
        <w:rPr>
          <w:sz w:val="24"/>
          <w:szCs w:val="24"/>
          <w:vertAlign w:val="superscript"/>
        </w:rPr>
        <w:t>ND</w:t>
      </w:r>
      <w:r w:rsidRPr="001D328A">
        <w:rPr>
          <w:sz w:val="24"/>
          <w:szCs w:val="24"/>
        </w:rPr>
        <w:t xml:space="preserve"> KINGS 9:5. GENERAL JEHOIADA IS IN 2</w:t>
      </w:r>
      <w:r w:rsidRPr="001D328A">
        <w:rPr>
          <w:sz w:val="24"/>
          <w:szCs w:val="24"/>
          <w:vertAlign w:val="superscript"/>
        </w:rPr>
        <w:t>ND</w:t>
      </w:r>
      <w:r w:rsidRPr="001D328A">
        <w:rPr>
          <w:sz w:val="24"/>
          <w:szCs w:val="24"/>
        </w:rPr>
        <w:t xml:space="preserve"> KINGS 11:15. GENERAL JOAB IS IN 1</w:t>
      </w:r>
      <w:r w:rsidRPr="001D328A">
        <w:rPr>
          <w:sz w:val="24"/>
          <w:szCs w:val="24"/>
          <w:vertAlign w:val="superscript"/>
        </w:rPr>
        <w:t>ST</w:t>
      </w:r>
      <w:r w:rsidRPr="001D328A">
        <w:rPr>
          <w:sz w:val="24"/>
          <w:szCs w:val="24"/>
        </w:rPr>
        <w:t xml:space="preserve"> CHRONICLES 20:1. GENERAL JOHANAN IS IN 1</w:t>
      </w:r>
      <w:r w:rsidRPr="001D328A">
        <w:rPr>
          <w:sz w:val="24"/>
          <w:szCs w:val="24"/>
          <w:vertAlign w:val="superscript"/>
        </w:rPr>
        <w:t>ST</w:t>
      </w:r>
      <w:r w:rsidRPr="001D328A">
        <w:rPr>
          <w:sz w:val="24"/>
          <w:szCs w:val="24"/>
        </w:rPr>
        <w:t xml:space="preserve"> MACCABEES </w:t>
      </w:r>
      <w:r w:rsidRPr="001D328A">
        <w:rPr>
          <w:sz w:val="24"/>
          <w:szCs w:val="24"/>
        </w:rPr>
        <w:lastRenderedPageBreak/>
        <w:t>9:44. GENERAL LYSIAS (ROMAN) IS IN ACTS 24:7. GENERAL NAAMAN IS IN 2</w:t>
      </w:r>
      <w:r w:rsidRPr="001D328A">
        <w:rPr>
          <w:sz w:val="24"/>
          <w:szCs w:val="24"/>
          <w:vertAlign w:val="superscript"/>
        </w:rPr>
        <w:t>ND</w:t>
      </w:r>
      <w:r w:rsidRPr="001D328A">
        <w:rPr>
          <w:sz w:val="24"/>
          <w:szCs w:val="24"/>
        </w:rPr>
        <w:t xml:space="preserve"> KINGS 5:1. GENERAL OMRI IS IN 1</w:t>
      </w:r>
      <w:r w:rsidRPr="001D328A">
        <w:rPr>
          <w:sz w:val="24"/>
          <w:szCs w:val="24"/>
          <w:vertAlign w:val="superscript"/>
        </w:rPr>
        <w:t>ST</w:t>
      </w:r>
      <w:r w:rsidRPr="001D328A">
        <w:rPr>
          <w:sz w:val="24"/>
          <w:szCs w:val="24"/>
        </w:rPr>
        <w:t xml:space="preserve"> KINGS 16:16. GENERAL ZIMRI IS IN 1</w:t>
      </w:r>
      <w:r w:rsidRPr="001D328A">
        <w:rPr>
          <w:sz w:val="24"/>
          <w:szCs w:val="24"/>
          <w:vertAlign w:val="superscript"/>
        </w:rPr>
        <w:t>ST</w:t>
      </w:r>
      <w:r w:rsidRPr="001D328A">
        <w:rPr>
          <w:sz w:val="24"/>
          <w:szCs w:val="24"/>
        </w:rPr>
        <w:t xml:space="preserve"> KINGS 16:9. GENERAL PEKAH IS IN 2</w:t>
      </w:r>
      <w:r w:rsidRPr="001D328A">
        <w:rPr>
          <w:sz w:val="24"/>
          <w:szCs w:val="24"/>
          <w:vertAlign w:val="superscript"/>
        </w:rPr>
        <w:t>ND</w:t>
      </w:r>
      <w:r w:rsidRPr="001D328A">
        <w:rPr>
          <w:sz w:val="24"/>
          <w:szCs w:val="24"/>
        </w:rPr>
        <w:t xml:space="preserve"> KINGS 15:25. GENERAL VESPASIAN IN THE END OF ACTS.</w:t>
      </w:r>
    </w:p>
    <w:p w:rsidR="00BA4998" w:rsidRPr="001D328A" w:rsidRDefault="00BA4998" w:rsidP="00BA4998">
      <w:pPr>
        <w:spacing w:line="480" w:lineRule="auto"/>
        <w:jc w:val="center"/>
        <w:rPr>
          <w:b/>
          <w:sz w:val="24"/>
          <w:szCs w:val="24"/>
        </w:rPr>
      </w:pPr>
      <w:r w:rsidRPr="001D328A">
        <w:rPr>
          <w:b/>
          <w:sz w:val="24"/>
          <w:szCs w:val="24"/>
        </w:rPr>
        <w:t>THE LIST OF AROUND 571 FEMALE HEROES &amp; AUTHORITATIVE FIGURES IN THE HALL OF FAME</w:t>
      </w:r>
    </w:p>
    <w:p w:rsidR="00BA4998" w:rsidRPr="001D328A" w:rsidRDefault="00BA4998" w:rsidP="00BA4998">
      <w:pPr>
        <w:spacing w:line="480" w:lineRule="auto"/>
        <w:jc w:val="center"/>
        <w:rPr>
          <w:b/>
          <w:sz w:val="24"/>
          <w:szCs w:val="24"/>
        </w:rPr>
      </w:pPr>
      <w:r w:rsidRPr="001D328A">
        <w:rPr>
          <w:b/>
          <w:sz w:val="24"/>
          <w:szCs w:val="24"/>
        </w:rPr>
        <w:t>THE FATHER STEPHEN’S RACE OF THE FAITHFUL WHICH CONCERNS THE SAINTLY CHRISTIAN LORDS &amp; SAINTLY CHRISTIAN LADIES IN A KINGDOM [10]</w:t>
      </w:r>
    </w:p>
    <w:p w:rsidR="00BA4998" w:rsidRPr="001D328A" w:rsidRDefault="00BA4998" w:rsidP="00BA4998">
      <w:pPr>
        <w:spacing w:line="480" w:lineRule="auto"/>
        <w:jc w:val="center"/>
        <w:rPr>
          <w:b/>
          <w:sz w:val="24"/>
          <w:szCs w:val="24"/>
        </w:rPr>
      </w:pPr>
      <w:r w:rsidRPr="001D328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A4998" w:rsidRPr="001D328A" w:rsidRDefault="00BA4998" w:rsidP="00BA4998">
      <w:pPr>
        <w:spacing w:line="480" w:lineRule="auto"/>
        <w:jc w:val="center"/>
        <w:rPr>
          <w:b/>
          <w:sz w:val="24"/>
          <w:szCs w:val="24"/>
        </w:rPr>
      </w:pPr>
      <w:r w:rsidRPr="001D328A">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1D328A">
        <w:rPr>
          <w:b/>
          <w:sz w:val="24"/>
          <w:szCs w:val="24"/>
        </w:rPr>
        <w:lastRenderedPageBreak/>
        <w:t>-ALOT GOOD &amp; SOME EVIL, BUT THE FATHER STEPHEN CAN MAKE IT GOOD FOR ALL IN ROMANS 8:28</w:t>
      </w:r>
    </w:p>
    <w:p w:rsidR="00BA4998" w:rsidRPr="001D328A" w:rsidRDefault="00BA4998" w:rsidP="00BA4998">
      <w:pPr>
        <w:spacing w:line="480" w:lineRule="auto"/>
        <w:jc w:val="center"/>
        <w:rPr>
          <w:b/>
          <w:sz w:val="24"/>
          <w:szCs w:val="24"/>
        </w:rPr>
      </w:pPr>
      <w:r w:rsidRPr="001D328A">
        <w:rPr>
          <w:b/>
          <w:sz w:val="24"/>
          <w:szCs w:val="24"/>
        </w:rPr>
        <w:t>THE SUPREME FEMALE VIRTUOUS COMMANDERS IN PROVERBS IN THE HALL OF FAME</w:t>
      </w:r>
    </w:p>
    <w:p w:rsidR="00BA4998" w:rsidRPr="001D328A" w:rsidRDefault="00BA4998" w:rsidP="00BA4998">
      <w:pPr>
        <w:spacing w:line="480" w:lineRule="auto"/>
        <w:jc w:val="center"/>
        <w:rPr>
          <w:b/>
          <w:sz w:val="24"/>
          <w:szCs w:val="24"/>
        </w:rPr>
      </w:pPr>
      <w:r w:rsidRPr="001D328A">
        <w:rPr>
          <w:b/>
          <w:sz w:val="24"/>
          <w:szCs w:val="24"/>
        </w:rPr>
        <w:t xml:space="preserve">THE MOST HIGHEST VIRTUOUS FEMALE COMMANDER (THE LORD ENOCH’S LADY OF KINGDOMS) WITH THE RANK OF A 6 GOLD STAR GENERAL FOR A TIME TO BE DETERMINED </w:t>
      </w:r>
    </w:p>
    <w:p w:rsidR="00BA4998" w:rsidRPr="001D328A" w:rsidRDefault="00BA4998" w:rsidP="00BA4998">
      <w:pPr>
        <w:spacing w:line="480" w:lineRule="auto"/>
        <w:rPr>
          <w:sz w:val="24"/>
          <w:szCs w:val="24"/>
        </w:rPr>
      </w:pPr>
      <w:r w:rsidRPr="001D328A">
        <w:rPr>
          <w:sz w:val="24"/>
          <w:szCs w:val="24"/>
        </w:rPr>
        <w:t>The Lord Enoch’s Lady of Kingdoms</w:t>
      </w:r>
    </w:p>
    <w:p w:rsidR="00BA4998" w:rsidRPr="001D328A" w:rsidRDefault="00BA4998" w:rsidP="00BA4998">
      <w:pPr>
        <w:spacing w:line="480" w:lineRule="auto"/>
        <w:rPr>
          <w:sz w:val="24"/>
          <w:szCs w:val="24"/>
        </w:rPr>
      </w:pPr>
      <w:r w:rsidRPr="001D328A">
        <w:rPr>
          <w:sz w:val="24"/>
          <w:szCs w:val="24"/>
        </w:rPr>
        <w:t>The Mystery Lady is Unknown or Top-Secret</w:t>
      </w:r>
    </w:p>
    <w:p w:rsidR="00BA4998" w:rsidRPr="001D328A" w:rsidRDefault="00BA4998" w:rsidP="00BA4998">
      <w:pPr>
        <w:spacing w:line="480" w:lineRule="auto"/>
        <w:jc w:val="center"/>
        <w:rPr>
          <w:b/>
          <w:sz w:val="24"/>
          <w:szCs w:val="24"/>
        </w:rPr>
      </w:pPr>
      <w:r w:rsidRPr="001D328A">
        <w:rPr>
          <w:b/>
          <w:sz w:val="24"/>
          <w:szCs w:val="24"/>
        </w:rPr>
        <w:t>The Divine Resume of a True Virtuous Female Commander in the House Authorities</w:t>
      </w:r>
    </w:p>
    <w:p w:rsidR="00BA4998" w:rsidRPr="001D328A" w:rsidRDefault="00BA4998" w:rsidP="00BA4998">
      <w:pPr>
        <w:spacing w:line="480" w:lineRule="auto"/>
        <w:jc w:val="both"/>
        <w:rPr>
          <w:b/>
          <w:sz w:val="24"/>
          <w:szCs w:val="24"/>
        </w:rPr>
      </w:pPr>
      <w:r w:rsidRPr="001D328A">
        <w:rPr>
          <w:b/>
          <w:sz w:val="24"/>
          <w:szCs w:val="24"/>
        </w:rPr>
        <w:t xml:space="preserve">A Godly Overview of Proverbs 31:10-30: Her Godly Character in Proverbs 30:10-12: </w:t>
      </w:r>
      <w:r w:rsidRPr="001D328A">
        <w:rPr>
          <w:sz w:val="24"/>
          <w:szCs w:val="24"/>
        </w:rPr>
        <w:t xml:space="preserve">She is trustworthy, virtuous and committed by doing good. </w:t>
      </w:r>
      <w:r w:rsidRPr="001D328A">
        <w:rPr>
          <w:b/>
          <w:sz w:val="24"/>
          <w:szCs w:val="24"/>
        </w:rPr>
        <w:t xml:space="preserve">Her Godly Lifestyle in Proverbs 30:13-19: </w:t>
      </w:r>
      <w:r w:rsidRPr="001D328A">
        <w:rPr>
          <w:sz w:val="24"/>
          <w:szCs w:val="24"/>
        </w:rPr>
        <w:t xml:space="preserve">She fulfills all the Godly Household Roles performed by Holy Women, working hard to support Her family and raising them in the nurture and admonition of the Father Stephen. </w:t>
      </w:r>
      <w:r w:rsidRPr="001D328A">
        <w:rPr>
          <w:b/>
          <w:sz w:val="24"/>
          <w:szCs w:val="24"/>
        </w:rPr>
        <w:t xml:space="preserve">Her Godly Values in Proverbs 30:20-21: </w:t>
      </w:r>
      <w:r w:rsidRPr="001D328A">
        <w:rPr>
          <w:sz w:val="24"/>
          <w:szCs w:val="24"/>
        </w:rPr>
        <w:t xml:space="preserve">She has a deep concern for the needy, poor, strangers, fatherless and widows as well as for the welfare of Her family. </w:t>
      </w:r>
      <w:r w:rsidRPr="001D328A">
        <w:rPr>
          <w:b/>
          <w:sz w:val="24"/>
          <w:szCs w:val="24"/>
        </w:rPr>
        <w:t xml:space="preserve">Her Godly Sense of Self-Worth in Proverbs 30:22: </w:t>
      </w:r>
      <w:r w:rsidRPr="001D328A">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1D328A">
        <w:rPr>
          <w:b/>
          <w:sz w:val="24"/>
          <w:szCs w:val="24"/>
        </w:rPr>
        <w:t xml:space="preserve">Her Godly Impact in Proverbs 30:23: </w:t>
      </w:r>
      <w:r w:rsidRPr="001D328A">
        <w:rPr>
          <w:sz w:val="24"/>
          <w:szCs w:val="24"/>
        </w:rPr>
        <w:t xml:space="preserve">She is not simply only known as Her Husband’s Wife, but He is also respected as Her Husband. </w:t>
      </w:r>
      <w:r w:rsidRPr="001D328A">
        <w:rPr>
          <w:b/>
          <w:sz w:val="24"/>
          <w:szCs w:val="24"/>
        </w:rPr>
        <w:t xml:space="preserve">Her Godly Enterprise in Proverbs 30:24: </w:t>
      </w:r>
      <w:r w:rsidRPr="001D328A">
        <w:rPr>
          <w:sz w:val="24"/>
          <w:szCs w:val="24"/>
        </w:rPr>
        <w:t xml:space="preserve">She makes all the steps to sell anything that is produced by excess in Her household and also it is reflect in verse 16. </w:t>
      </w:r>
      <w:r w:rsidRPr="001D328A">
        <w:rPr>
          <w:b/>
          <w:sz w:val="24"/>
          <w:szCs w:val="24"/>
        </w:rPr>
        <w:t xml:space="preserve">Her Godly Wisdom in </w:t>
      </w:r>
      <w:r w:rsidRPr="001D328A">
        <w:rPr>
          <w:b/>
          <w:sz w:val="24"/>
          <w:szCs w:val="24"/>
        </w:rPr>
        <w:lastRenderedPageBreak/>
        <w:t xml:space="preserve">Proverbs 30:25-27: </w:t>
      </w:r>
      <w:r w:rsidRPr="001D328A">
        <w:rPr>
          <w:sz w:val="24"/>
          <w:szCs w:val="24"/>
        </w:rPr>
        <w:t xml:space="preserve">The Good Wife is valued for Her great Godly Wisdom as well as for Her hard work. She is also always respondent to the households call an offers good advice and counsel in an agape loving way. </w:t>
      </w:r>
      <w:r w:rsidRPr="001D328A">
        <w:rPr>
          <w:b/>
          <w:sz w:val="24"/>
          <w:szCs w:val="24"/>
        </w:rPr>
        <w:t xml:space="preserve">Her Godly Reward in Proverbs 30:28-30: </w:t>
      </w:r>
      <w:r w:rsidRPr="001D328A">
        <w:rPr>
          <w:sz w:val="24"/>
          <w:szCs w:val="24"/>
        </w:rPr>
        <w:t xml:space="preserve">She is rewarded the agape love and the praise of Her Children and also Her Husband, and the Godly Knowledge of what She attains and values is always pleasing to the Father Stephen. </w:t>
      </w:r>
      <w:r w:rsidRPr="001D328A">
        <w:rPr>
          <w:b/>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True Descriptions of the Divine Tasks performed by True Virtuous Female Commanders</w:t>
      </w:r>
    </w:p>
    <w:p w:rsidR="00BA4998" w:rsidRPr="001D328A" w:rsidRDefault="00BA4998" w:rsidP="00BA4998">
      <w:pPr>
        <w:spacing w:line="480" w:lineRule="auto"/>
        <w:jc w:val="both"/>
        <w:rPr>
          <w:b/>
          <w:sz w:val="24"/>
          <w:szCs w:val="24"/>
        </w:rPr>
      </w:pPr>
      <w:r w:rsidRPr="001D328A">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1D328A">
        <w:rPr>
          <w:b/>
          <w:sz w:val="24"/>
          <w:szCs w:val="24"/>
        </w:rPr>
        <w:t xml:space="preserve">  </w:t>
      </w:r>
      <w:r w:rsidRPr="001D328A">
        <w:rPr>
          <w:sz w:val="24"/>
          <w:szCs w:val="24"/>
        </w:rPr>
        <w:t xml:space="preserve">  </w:t>
      </w:r>
      <w:r w:rsidRPr="001D328A">
        <w:rPr>
          <w:b/>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Total mutual submission by Godly Wives to their Godly Husbands</w:t>
      </w:r>
    </w:p>
    <w:p w:rsidR="00BA4998" w:rsidRPr="001D328A" w:rsidRDefault="00BA4998" w:rsidP="00BA4998">
      <w:pPr>
        <w:spacing w:line="480" w:lineRule="auto"/>
        <w:jc w:val="both"/>
        <w:rPr>
          <w:sz w:val="24"/>
          <w:szCs w:val="24"/>
        </w:rPr>
      </w:pPr>
      <w:r w:rsidRPr="001D328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1D328A">
        <w:rPr>
          <w:sz w:val="24"/>
          <w:szCs w:val="24"/>
        </w:rPr>
        <w:lastRenderedPageBreak/>
        <w:t xml:space="preserve">submission does not refer to </w:t>
      </w:r>
      <w:r w:rsidRPr="001D328A">
        <w:rPr>
          <w:b/>
          <w:i/>
          <w:sz w:val="24"/>
          <w:szCs w:val="24"/>
        </w:rPr>
        <w:t>hypotasso</w:t>
      </w:r>
      <w:r w:rsidRPr="001D328A">
        <w:rPr>
          <w:sz w:val="24"/>
          <w:szCs w:val="24"/>
        </w:rPr>
        <w:t xml:space="preserve"> which is submission to an authority. Also the submission of Jesus to the authority of His Parents Mary &amp; Joseph is in Luke 2:51. Also Demons being subject to the Disciples in Luke 10:17 means to “</w:t>
      </w:r>
      <w:r w:rsidRPr="001D328A">
        <w:rPr>
          <w:b/>
          <w:sz w:val="24"/>
          <w:szCs w:val="24"/>
        </w:rPr>
        <w:t>act in agape love and be considerate</w:t>
      </w:r>
      <w:r w:rsidRPr="001D328A">
        <w:rPr>
          <w:sz w:val="24"/>
          <w:szCs w:val="24"/>
        </w:rPr>
        <w:t>”. Citizens being subject to the Government Authorities are in Romans 13:1-10; Titus 3:1 &amp; 1</w:t>
      </w:r>
      <w:r w:rsidRPr="001D328A">
        <w:rPr>
          <w:sz w:val="24"/>
          <w:szCs w:val="24"/>
          <w:vertAlign w:val="superscript"/>
        </w:rPr>
        <w:t>st</w:t>
      </w:r>
      <w:r w:rsidRPr="001D328A">
        <w:rPr>
          <w:sz w:val="24"/>
          <w:szCs w:val="24"/>
        </w:rPr>
        <w:t xml:space="preserve"> Peter 2:13-17. The Kingdom of Men being subject to the Father Stephen is in Revelation 2;26; Psalms 110:2; Ezekiel 20:33; 2</w:t>
      </w:r>
      <w:r w:rsidRPr="001D328A">
        <w:rPr>
          <w:sz w:val="24"/>
          <w:szCs w:val="24"/>
          <w:vertAlign w:val="superscript"/>
        </w:rPr>
        <w:t>nd</w:t>
      </w:r>
      <w:r w:rsidRPr="001D328A">
        <w:rPr>
          <w:sz w:val="24"/>
          <w:szCs w:val="24"/>
        </w:rPr>
        <w:t xml:space="preserve"> Esdras 5:38 &amp; Daniel 4:32; 5:21. The Kingdom of Law being subject to the Father Stephen is in 2</w:t>
      </w:r>
      <w:r w:rsidRPr="001D328A">
        <w:rPr>
          <w:sz w:val="24"/>
          <w:szCs w:val="24"/>
          <w:vertAlign w:val="superscript"/>
        </w:rPr>
        <w:t>nd</w:t>
      </w:r>
      <w:r w:rsidRPr="001D328A">
        <w:rPr>
          <w:sz w:val="24"/>
          <w:szCs w:val="24"/>
        </w:rPr>
        <w:t xml:space="preserve"> Esdras 7:17. The Universe being subject to Christ by the Father Stephen is in 1</w:t>
      </w:r>
      <w:r w:rsidRPr="001D328A">
        <w:rPr>
          <w:sz w:val="24"/>
          <w:szCs w:val="24"/>
          <w:vertAlign w:val="superscript"/>
        </w:rPr>
        <w:t>st</w:t>
      </w:r>
      <w:r w:rsidRPr="001D328A">
        <w:rPr>
          <w:sz w:val="24"/>
          <w:szCs w:val="24"/>
        </w:rPr>
        <w:t xml:space="preserve"> Corinthians 15:27 &amp; Ephesians 1:22. The Apostle Lords being subject to the Saintly Lords is in Hebrews 13:24. Also to unseen powers being subject to Christ by the Father Stephen is in 1</w:t>
      </w:r>
      <w:r w:rsidRPr="001D328A">
        <w:rPr>
          <w:sz w:val="24"/>
          <w:szCs w:val="24"/>
          <w:vertAlign w:val="superscript"/>
        </w:rPr>
        <w:t>st</w:t>
      </w:r>
      <w:r w:rsidRPr="001D328A">
        <w:rPr>
          <w:sz w:val="24"/>
          <w:szCs w:val="24"/>
        </w:rPr>
        <w:t xml:space="preserve"> Peter 3:22. The Lord Jesus Christ being subject to God the Father Stephen Our Lord is in Philippians 2:9-11; Revelation 2:27; 12:5; 19:15; 1</w:t>
      </w:r>
      <w:r w:rsidRPr="001D328A">
        <w:rPr>
          <w:sz w:val="24"/>
          <w:szCs w:val="24"/>
          <w:vertAlign w:val="superscript"/>
        </w:rPr>
        <w:t>st</w:t>
      </w:r>
      <w:r w:rsidRPr="001D328A">
        <w:rPr>
          <w:sz w:val="24"/>
          <w:szCs w:val="24"/>
        </w:rPr>
        <w:t xml:space="preserve"> Corinthians 15:12-28. The Younger (All Creation in Ephesians 4:6) in the “</w:t>
      </w:r>
      <w:r w:rsidRPr="001D328A">
        <w:rPr>
          <w:b/>
          <w:sz w:val="24"/>
          <w:szCs w:val="24"/>
        </w:rPr>
        <w:t>same aeon, aione, age, universe, level, realm, kingdom or world</w:t>
      </w:r>
      <w:r w:rsidRPr="001D328A">
        <w:rPr>
          <w:sz w:val="24"/>
          <w:szCs w:val="24"/>
        </w:rPr>
        <w:t>” being submissive to their Elders (The Father Stephen Our Lord in Proverbs 8:22-25---RSV) in the “</w:t>
      </w:r>
      <w:r w:rsidRPr="001D328A">
        <w:rPr>
          <w:b/>
          <w:sz w:val="24"/>
          <w:szCs w:val="24"/>
        </w:rPr>
        <w:t>same aeon, aione, age, universe, level, realm, kingdom or world</w:t>
      </w:r>
      <w:r w:rsidRPr="001D328A">
        <w:rPr>
          <w:sz w:val="24"/>
          <w:szCs w:val="24"/>
        </w:rPr>
        <w:t>” is in 1</w:t>
      </w:r>
      <w:r w:rsidRPr="001D328A">
        <w:rPr>
          <w:sz w:val="24"/>
          <w:szCs w:val="24"/>
          <w:vertAlign w:val="superscript"/>
        </w:rPr>
        <w:t>st</w:t>
      </w:r>
      <w:r w:rsidRPr="001D328A">
        <w:rPr>
          <w:sz w:val="24"/>
          <w:szCs w:val="24"/>
        </w:rPr>
        <w:t xml:space="preserve"> Timothy 5:17; Luke 20:35-36 &amp; 1</w:t>
      </w:r>
      <w:r w:rsidRPr="001D328A">
        <w:rPr>
          <w:sz w:val="24"/>
          <w:szCs w:val="24"/>
          <w:vertAlign w:val="superscript"/>
        </w:rPr>
        <w:t>st</w:t>
      </w:r>
      <w:r w:rsidRPr="001D328A">
        <w:rPr>
          <w:sz w:val="24"/>
          <w:szCs w:val="24"/>
        </w:rPr>
        <w:t xml:space="preserve"> Peter 5:5-11. The true Church Members being subject to true Church Leaders is in 1</w:t>
      </w:r>
      <w:r w:rsidRPr="001D328A">
        <w:rPr>
          <w:sz w:val="24"/>
          <w:szCs w:val="24"/>
          <w:vertAlign w:val="superscript"/>
        </w:rPr>
        <w:t>st</w:t>
      </w:r>
      <w:r w:rsidRPr="001D328A">
        <w:rPr>
          <w:sz w:val="24"/>
          <w:szCs w:val="24"/>
        </w:rPr>
        <w:t xml:space="preserve"> Corinthians 16:15-16. Also Wives being subject to their own Husbands are in Colossians 3:18; Titus 2:5; 1</w:t>
      </w:r>
      <w:r w:rsidRPr="001D328A">
        <w:rPr>
          <w:sz w:val="24"/>
          <w:szCs w:val="24"/>
          <w:vertAlign w:val="superscript"/>
        </w:rPr>
        <w:t>st</w:t>
      </w:r>
      <w:r w:rsidRPr="001D328A">
        <w:rPr>
          <w:sz w:val="24"/>
          <w:szCs w:val="24"/>
        </w:rPr>
        <w:t xml:space="preserve"> Peter 3:5; Ephesians 5: 22, 24. The Church being subject to Christ by the Father Stephen is in Ephesians 5:24. Servants being subject to Masters are in Titus 2:9 &amp; 1</w:t>
      </w:r>
      <w:r w:rsidRPr="001D328A">
        <w:rPr>
          <w:sz w:val="24"/>
          <w:szCs w:val="24"/>
          <w:vertAlign w:val="superscript"/>
        </w:rPr>
        <w:t>st</w:t>
      </w:r>
      <w:r w:rsidRPr="001D328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1D328A">
        <w:rPr>
          <w:sz w:val="24"/>
          <w:szCs w:val="24"/>
        </w:rPr>
        <w:lastRenderedPageBreak/>
        <w:t xml:space="preserve">Teacher in Matthew 23:8. In these areas, none is measured back in their relationships. Husbands are never to be subject to their Wives. </w:t>
      </w:r>
    </w:p>
    <w:p w:rsidR="00BA4998" w:rsidRPr="001D328A" w:rsidRDefault="00BA4998" w:rsidP="00BA4998">
      <w:pPr>
        <w:spacing w:line="480" w:lineRule="auto"/>
        <w:jc w:val="center"/>
        <w:rPr>
          <w:b/>
          <w:sz w:val="24"/>
          <w:szCs w:val="24"/>
        </w:rPr>
      </w:pPr>
      <w:r w:rsidRPr="001D328A">
        <w:rPr>
          <w:b/>
          <w:sz w:val="24"/>
          <w:szCs w:val="24"/>
        </w:rPr>
        <w:t>Should the Kingdom choose Godly Women as Officers?</w:t>
      </w:r>
    </w:p>
    <w:p w:rsidR="00BA4998" w:rsidRPr="001D328A" w:rsidRDefault="00BA4998" w:rsidP="00BA4998">
      <w:pPr>
        <w:spacing w:line="480" w:lineRule="auto"/>
        <w:jc w:val="both"/>
        <w:rPr>
          <w:sz w:val="24"/>
          <w:szCs w:val="24"/>
        </w:rPr>
      </w:pPr>
      <w:r w:rsidRPr="001D328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D328A">
        <w:rPr>
          <w:sz w:val="24"/>
          <w:szCs w:val="24"/>
          <w:vertAlign w:val="superscript"/>
        </w:rPr>
        <w:t>nd</w:t>
      </w:r>
      <w:r w:rsidRPr="001D328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D328A">
        <w:rPr>
          <w:sz w:val="24"/>
          <w:szCs w:val="24"/>
          <w:vertAlign w:val="superscript"/>
        </w:rPr>
        <w:t xml:space="preserve">st </w:t>
      </w:r>
      <w:r w:rsidRPr="001D328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D328A">
        <w:rPr>
          <w:sz w:val="24"/>
          <w:szCs w:val="24"/>
          <w:vertAlign w:val="superscript"/>
        </w:rPr>
        <w:t>st</w:t>
      </w:r>
      <w:r w:rsidRPr="001D328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D328A">
        <w:rPr>
          <w:sz w:val="24"/>
          <w:szCs w:val="24"/>
          <w:vertAlign w:val="superscript"/>
        </w:rPr>
        <w:t xml:space="preserve">st </w:t>
      </w:r>
      <w:r w:rsidRPr="001D328A">
        <w:rPr>
          <w:sz w:val="24"/>
          <w:szCs w:val="24"/>
        </w:rPr>
        <w:t xml:space="preserve">Timothy  3:1-7 &amp; Titus 1:5-16 is male Elders by the proof </w:t>
      </w:r>
      <w:r w:rsidRPr="001D328A">
        <w:rPr>
          <w:sz w:val="24"/>
          <w:szCs w:val="24"/>
        </w:rPr>
        <w:lastRenderedPageBreak/>
        <w:t>of “Husband of One Wife” in 1</w:t>
      </w:r>
      <w:r w:rsidRPr="001D328A">
        <w:rPr>
          <w:sz w:val="24"/>
          <w:szCs w:val="24"/>
          <w:vertAlign w:val="superscript"/>
        </w:rPr>
        <w:t>st</w:t>
      </w:r>
      <w:r w:rsidRPr="001D328A">
        <w:rPr>
          <w:sz w:val="24"/>
          <w:szCs w:val="24"/>
        </w:rPr>
        <w:t xml:space="preserve"> Timothy 3:2; Titus 1:6 must manage His household well, keeping His Children submissive &amp; respectful in 1</w:t>
      </w:r>
      <w:r w:rsidRPr="001D328A">
        <w:rPr>
          <w:sz w:val="24"/>
          <w:szCs w:val="24"/>
          <w:vertAlign w:val="superscript"/>
        </w:rPr>
        <w:t>st</w:t>
      </w:r>
      <w:r w:rsidRPr="001D328A">
        <w:rPr>
          <w:sz w:val="24"/>
          <w:szCs w:val="24"/>
        </w:rPr>
        <w:t xml:space="preserve"> Timothy 3:4. </w:t>
      </w:r>
    </w:p>
    <w:p w:rsidR="00BA4998" w:rsidRPr="001D328A" w:rsidRDefault="00BA4998" w:rsidP="00BA4998">
      <w:pPr>
        <w:spacing w:line="480" w:lineRule="auto"/>
        <w:jc w:val="center"/>
        <w:rPr>
          <w:b/>
          <w:sz w:val="24"/>
          <w:szCs w:val="24"/>
        </w:rPr>
      </w:pPr>
      <w:r w:rsidRPr="001D328A">
        <w:rPr>
          <w:b/>
          <w:sz w:val="24"/>
          <w:szCs w:val="24"/>
        </w:rPr>
        <w:t>The Lord Enoch’s Lady of Kingdoms Concerning Qanah with the Lord Enoch the Lord of Kingdoms</w:t>
      </w:r>
    </w:p>
    <w:p w:rsidR="00BA4998" w:rsidRPr="001D328A" w:rsidRDefault="00BA4998" w:rsidP="00BA4998">
      <w:pPr>
        <w:spacing w:line="480" w:lineRule="auto"/>
        <w:jc w:val="both"/>
        <w:rPr>
          <w:sz w:val="24"/>
          <w:szCs w:val="24"/>
        </w:rPr>
      </w:pPr>
      <w:r w:rsidRPr="001D328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D328A">
        <w:rPr>
          <w:sz w:val="24"/>
          <w:szCs w:val="24"/>
          <w:vertAlign w:val="superscript"/>
        </w:rPr>
        <w:t>nd</w:t>
      </w:r>
      <w:r w:rsidRPr="001D328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D328A">
        <w:rPr>
          <w:sz w:val="24"/>
          <w:szCs w:val="24"/>
          <w:vertAlign w:val="superscript"/>
        </w:rPr>
        <w:t>st</w:t>
      </w:r>
      <w:r w:rsidRPr="001D328A">
        <w:rPr>
          <w:sz w:val="24"/>
          <w:szCs w:val="24"/>
        </w:rPr>
        <w:t xml:space="preserve"> Corinthians 6:18. Sex Defiles the Society in Leviticus 18:24-25; 1</w:t>
      </w:r>
      <w:r w:rsidRPr="001D328A">
        <w:rPr>
          <w:sz w:val="24"/>
          <w:szCs w:val="24"/>
          <w:vertAlign w:val="superscript"/>
        </w:rPr>
        <w:t>st</w:t>
      </w:r>
      <w:r w:rsidRPr="001D328A">
        <w:rPr>
          <w:sz w:val="24"/>
          <w:szCs w:val="24"/>
        </w:rPr>
        <w:t xml:space="preserve"> Corinthians 5:6 &amp; Revelation 19:2. Sex Offends other Holy People in 2</w:t>
      </w:r>
      <w:r w:rsidRPr="001D328A">
        <w:rPr>
          <w:sz w:val="24"/>
          <w:szCs w:val="24"/>
          <w:vertAlign w:val="superscript"/>
        </w:rPr>
        <w:t>nd</w:t>
      </w:r>
      <w:r w:rsidRPr="001D328A">
        <w:rPr>
          <w:sz w:val="24"/>
          <w:szCs w:val="24"/>
        </w:rPr>
        <w:t xml:space="preserve"> Peter 2:7-8; Genesis 8:22-25; 34:7; 38:24; 2</w:t>
      </w:r>
      <w:r w:rsidRPr="001D328A">
        <w:rPr>
          <w:sz w:val="24"/>
          <w:szCs w:val="24"/>
          <w:vertAlign w:val="superscript"/>
        </w:rPr>
        <w:t>nd</w:t>
      </w:r>
      <w:r w:rsidRPr="001D328A">
        <w:rPr>
          <w:sz w:val="24"/>
          <w:szCs w:val="24"/>
        </w:rPr>
        <w:t xml:space="preserve"> Samuel 13:21-22 &amp; 2</w:t>
      </w:r>
      <w:r w:rsidRPr="001D328A">
        <w:rPr>
          <w:sz w:val="24"/>
          <w:szCs w:val="24"/>
          <w:vertAlign w:val="superscript"/>
        </w:rPr>
        <w:t>nd</w:t>
      </w:r>
      <w:r w:rsidRPr="001D328A">
        <w:rPr>
          <w:sz w:val="24"/>
          <w:szCs w:val="24"/>
        </w:rPr>
        <w:t xml:space="preserve"> Corinthians 12:21. Sex Offends the Holy God in 2</w:t>
      </w:r>
      <w:r w:rsidRPr="001D328A">
        <w:rPr>
          <w:sz w:val="24"/>
          <w:szCs w:val="24"/>
          <w:vertAlign w:val="superscript"/>
        </w:rPr>
        <w:t>nd</w:t>
      </w:r>
      <w:r w:rsidRPr="001D328A">
        <w:rPr>
          <w:sz w:val="24"/>
          <w:szCs w:val="24"/>
        </w:rPr>
        <w:t xml:space="preserve"> Samuel 11:27; Jeremiah 13:26-27 &amp; Malachi 3:5. The Magical Sexual Sin under the Old Covenant: Pre-Marital Sex is in Deuteronomy 22:13-21. Inter-Racial Sex between other Races or Cultures is in Tobit 4:12-13; 1</w:t>
      </w:r>
      <w:r w:rsidRPr="001D328A">
        <w:rPr>
          <w:sz w:val="24"/>
          <w:szCs w:val="24"/>
          <w:vertAlign w:val="superscript"/>
        </w:rPr>
        <w:t>st</w:t>
      </w:r>
      <w:r w:rsidRPr="001D328A">
        <w:rPr>
          <w:sz w:val="24"/>
          <w:szCs w:val="24"/>
        </w:rPr>
        <w:t xml:space="preserve"> Kings 11:1-13; Nehemiah 13:25-27 &amp; Ezra 9:1-10:44. If </w:t>
      </w:r>
      <w:r w:rsidRPr="001D328A">
        <w:rPr>
          <w:sz w:val="24"/>
          <w:szCs w:val="24"/>
        </w:rPr>
        <w:lastRenderedPageBreak/>
        <w:t>You have any questions on Inter-Racial Sex, You must get My book called “</w:t>
      </w:r>
      <w:r w:rsidRPr="001D328A">
        <w:rPr>
          <w:b/>
          <w:sz w:val="24"/>
          <w:szCs w:val="24"/>
        </w:rPr>
        <w:t>The Lord Yah and the Different Kinds of Flesh in the Holy Bible</w:t>
      </w:r>
      <w:r w:rsidRPr="001D328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D328A">
        <w:rPr>
          <w:sz w:val="24"/>
          <w:szCs w:val="24"/>
          <w:vertAlign w:val="superscript"/>
        </w:rPr>
        <w:t>st</w:t>
      </w:r>
      <w:r w:rsidRPr="001D328A">
        <w:rPr>
          <w:sz w:val="24"/>
          <w:szCs w:val="24"/>
        </w:rPr>
        <w:t xml:space="preserve"> Corinthians 6:15-16 &amp; Hebrews 13:4. The Need for True Holiness in the Lives of Believers is in 1</w:t>
      </w:r>
      <w:r w:rsidRPr="001D328A">
        <w:rPr>
          <w:sz w:val="24"/>
          <w:szCs w:val="24"/>
          <w:vertAlign w:val="superscript"/>
        </w:rPr>
        <w:t>st</w:t>
      </w:r>
      <w:r w:rsidRPr="001D328A">
        <w:rPr>
          <w:sz w:val="24"/>
          <w:szCs w:val="24"/>
        </w:rPr>
        <w:t xml:space="preserve"> Thessalonians 4:3-7; Acts 15:29; Ephesians 5:3, 25; Hebrews 12:16; 1</w:t>
      </w:r>
      <w:r w:rsidRPr="001D328A">
        <w:rPr>
          <w:sz w:val="24"/>
          <w:szCs w:val="24"/>
          <w:vertAlign w:val="superscript"/>
        </w:rPr>
        <w:t>st</w:t>
      </w:r>
      <w:r w:rsidRPr="001D328A">
        <w:rPr>
          <w:sz w:val="24"/>
          <w:szCs w:val="24"/>
        </w:rPr>
        <w:t xml:space="preserve"> Peter 1:15-16; Leviticus 11:44 &amp; 1</w:t>
      </w:r>
      <w:r w:rsidRPr="001D328A">
        <w:rPr>
          <w:sz w:val="24"/>
          <w:szCs w:val="24"/>
          <w:vertAlign w:val="superscript"/>
        </w:rPr>
        <w:t>st</w:t>
      </w:r>
      <w:r w:rsidRPr="001D328A">
        <w:rPr>
          <w:sz w:val="24"/>
          <w:szCs w:val="24"/>
        </w:rPr>
        <w:t xml:space="preserve"> Peter 4:1-3. The Church must be kept pure is in Revelation 2:14-16, 20; 1</w:t>
      </w:r>
      <w:r w:rsidRPr="001D328A">
        <w:rPr>
          <w:sz w:val="24"/>
          <w:szCs w:val="24"/>
          <w:vertAlign w:val="superscript"/>
        </w:rPr>
        <w:t>st</w:t>
      </w:r>
      <w:r w:rsidRPr="001D328A">
        <w:rPr>
          <w:sz w:val="24"/>
          <w:szCs w:val="24"/>
        </w:rPr>
        <w:t xml:space="preserve"> Corinthians 5:1-5, 9-11. God’s Impartial Judgment on Magical Sexual Sin: 1</w:t>
      </w:r>
      <w:r w:rsidRPr="001D328A">
        <w:rPr>
          <w:sz w:val="24"/>
          <w:szCs w:val="24"/>
          <w:vertAlign w:val="superscript"/>
        </w:rPr>
        <w:t>st</w:t>
      </w:r>
      <w:r w:rsidRPr="001D328A">
        <w:rPr>
          <w:sz w:val="24"/>
          <w:szCs w:val="24"/>
        </w:rPr>
        <w:t xml:space="preserve"> Peter 1:17-21; Revelation 2:21-23; Genesis 19:24; Numbers 25:1-9; 2</w:t>
      </w:r>
      <w:r w:rsidRPr="001D328A">
        <w:rPr>
          <w:sz w:val="24"/>
          <w:szCs w:val="24"/>
          <w:vertAlign w:val="superscript"/>
        </w:rPr>
        <w:t>nd</w:t>
      </w:r>
      <w:r w:rsidRPr="001D328A">
        <w:rPr>
          <w:sz w:val="24"/>
          <w:szCs w:val="24"/>
        </w:rPr>
        <w:t xml:space="preserve"> Samuel 12:11-12; Proverbs 7:26-27 &amp; 1</w:t>
      </w:r>
      <w:r w:rsidRPr="001D328A">
        <w:rPr>
          <w:sz w:val="24"/>
          <w:szCs w:val="24"/>
          <w:vertAlign w:val="superscript"/>
        </w:rPr>
        <w:t>st</w:t>
      </w:r>
      <w:r w:rsidRPr="001D328A">
        <w:rPr>
          <w:sz w:val="24"/>
          <w:szCs w:val="24"/>
        </w:rPr>
        <w:t xml:space="preserve"> Corinthians 10:8. In the World to Come called That Age is in Luke 20:35-36; Revelation 21:8; 22:14-15; Ephesians 5:5-6; 2</w:t>
      </w:r>
      <w:r w:rsidRPr="001D328A">
        <w:rPr>
          <w:sz w:val="24"/>
          <w:szCs w:val="24"/>
          <w:vertAlign w:val="superscript"/>
        </w:rPr>
        <w:t>nd</w:t>
      </w:r>
      <w:r w:rsidRPr="001D328A">
        <w:rPr>
          <w:sz w:val="24"/>
          <w:szCs w:val="24"/>
        </w:rPr>
        <w:t xml:space="preserve"> Peter 2:6 &amp; Jude 7. God’s Authority over Magical Sexual Sin: The Authority is in Romans 13:1-2. If can be forgiven is in John 8:10-11; 2</w:t>
      </w:r>
      <w:r w:rsidRPr="001D328A">
        <w:rPr>
          <w:sz w:val="24"/>
          <w:szCs w:val="24"/>
          <w:vertAlign w:val="superscript"/>
        </w:rPr>
        <w:t>nd</w:t>
      </w:r>
      <w:r w:rsidRPr="001D328A">
        <w:rPr>
          <w:sz w:val="24"/>
          <w:szCs w:val="24"/>
        </w:rPr>
        <w:t xml:space="preserve"> Samuel 12:13; Psalms 51:1 Title; Matthew 21:31-32; Luke 7:36-38. 47-50 &amp; Revelations 2:21. The Hearts can be Changed is in 1</w:t>
      </w:r>
      <w:r w:rsidRPr="001D328A">
        <w:rPr>
          <w:sz w:val="24"/>
          <w:szCs w:val="24"/>
          <w:vertAlign w:val="superscript"/>
        </w:rPr>
        <w:t>st</w:t>
      </w:r>
      <w:r w:rsidRPr="001D328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D328A">
        <w:rPr>
          <w:sz w:val="24"/>
          <w:szCs w:val="24"/>
          <w:vertAlign w:val="superscript"/>
        </w:rPr>
        <w:t>st</w:t>
      </w:r>
      <w:r w:rsidRPr="001D328A">
        <w:rPr>
          <w:sz w:val="24"/>
          <w:szCs w:val="24"/>
        </w:rPr>
        <w:t xml:space="preserve"> Peter 5:1-11. By Mortifying Lust, Pleasure or Wine is in Job 31:1 &amp; Matthew 5:29-</w:t>
      </w:r>
      <w:r w:rsidRPr="001D328A">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1D328A">
        <w:rPr>
          <w:sz w:val="24"/>
          <w:szCs w:val="24"/>
          <w:vertAlign w:val="superscript"/>
        </w:rPr>
        <w:t>st</w:t>
      </w:r>
      <w:r w:rsidRPr="001D328A">
        <w:rPr>
          <w:sz w:val="24"/>
          <w:szCs w:val="24"/>
        </w:rPr>
        <w:t xml:space="preserve"> Corinthians 7:2, 9. </w:t>
      </w:r>
    </w:p>
    <w:p w:rsidR="00BA4998" w:rsidRPr="001D328A" w:rsidRDefault="00BA4998" w:rsidP="00BA4998">
      <w:pPr>
        <w:spacing w:line="480" w:lineRule="auto"/>
        <w:jc w:val="both"/>
        <w:rPr>
          <w:sz w:val="24"/>
          <w:szCs w:val="24"/>
        </w:rPr>
      </w:pPr>
      <w:r w:rsidRPr="001D328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D328A">
        <w:rPr>
          <w:sz w:val="24"/>
          <w:szCs w:val="24"/>
          <w:vertAlign w:val="superscript"/>
        </w:rPr>
        <w:t>nd</w:t>
      </w:r>
      <w:r w:rsidRPr="001D328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D328A">
        <w:rPr>
          <w:sz w:val="24"/>
          <w:szCs w:val="24"/>
          <w:vertAlign w:val="superscript"/>
        </w:rPr>
        <w:t>nd</w:t>
      </w:r>
      <w:r w:rsidRPr="001D328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D328A">
        <w:rPr>
          <w:sz w:val="24"/>
          <w:szCs w:val="24"/>
          <w:vertAlign w:val="superscript"/>
        </w:rPr>
        <w:t>nd</w:t>
      </w:r>
      <w:r w:rsidRPr="001D328A">
        <w:rPr>
          <w:sz w:val="24"/>
          <w:szCs w:val="24"/>
        </w:rPr>
        <w:t xml:space="preserve"> Chronicles 32:24-25; Job 33:16-18; Jeremiah 7:22-24; Ezekiel 2:4-5; Zechariah 7:11-12 &amp; Acts 19:8-9. </w:t>
      </w:r>
    </w:p>
    <w:p w:rsidR="00BA4998" w:rsidRPr="001D328A" w:rsidRDefault="00BA4998" w:rsidP="00BA4998">
      <w:pPr>
        <w:spacing w:line="480" w:lineRule="auto"/>
        <w:jc w:val="both"/>
        <w:rPr>
          <w:sz w:val="24"/>
          <w:szCs w:val="24"/>
        </w:rPr>
      </w:pPr>
      <w:r w:rsidRPr="001D328A">
        <w:rPr>
          <w:sz w:val="24"/>
          <w:szCs w:val="24"/>
        </w:rPr>
        <w:t>The Universality of Temptation, Test, Trial or Trying: The Inevitability of Temptation to do Wrong is in 1</w:t>
      </w:r>
      <w:r w:rsidRPr="001D328A">
        <w:rPr>
          <w:sz w:val="24"/>
          <w:szCs w:val="24"/>
          <w:vertAlign w:val="superscript"/>
        </w:rPr>
        <w:t>st</w:t>
      </w:r>
      <w:r w:rsidRPr="001D328A">
        <w:rPr>
          <w:sz w:val="24"/>
          <w:szCs w:val="24"/>
        </w:rPr>
        <w:t xml:space="preserve"> Corinthians 10:12, 13; Proverbs 7:21-23; Matthew 13:20-21; Mark 4:16-17; Luke 8:13; 17:1; Romans 7:15; 2</w:t>
      </w:r>
      <w:r w:rsidRPr="001D328A">
        <w:rPr>
          <w:sz w:val="24"/>
          <w:szCs w:val="24"/>
          <w:vertAlign w:val="superscript"/>
        </w:rPr>
        <w:t>nd</w:t>
      </w:r>
      <w:r w:rsidRPr="001D328A">
        <w:rPr>
          <w:sz w:val="24"/>
          <w:szCs w:val="24"/>
        </w:rPr>
        <w:t xml:space="preserve"> Corinthians 11:3 &amp; 1</w:t>
      </w:r>
      <w:r w:rsidRPr="001D328A">
        <w:rPr>
          <w:sz w:val="24"/>
          <w:szCs w:val="24"/>
          <w:vertAlign w:val="superscript"/>
        </w:rPr>
        <w:t>st</w:t>
      </w:r>
      <w:r w:rsidRPr="001D328A">
        <w:rPr>
          <w:sz w:val="24"/>
          <w:szCs w:val="24"/>
        </w:rPr>
        <w:t xml:space="preserve"> Peter 1:6. The Examples of those who were tempted: Job is in Job chapters 1-2. Adam and Eve is in Genesis 3:6-7. Esau is in Genesis 25:29-</w:t>
      </w:r>
      <w:r w:rsidRPr="001D328A">
        <w:rPr>
          <w:sz w:val="24"/>
          <w:szCs w:val="24"/>
        </w:rPr>
        <w:lastRenderedPageBreak/>
        <w:t>34. Achan is in Joshua 7:21. Samson is in Judges 14:16-17. David is in 2</w:t>
      </w:r>
      <w:r w:rsidRPr="001D328A">
        <w:rPr>
          <w:sz w:val="24"/>
          <w:szCs w:val="24"/>
          <w:vertAlign w:val="superscript"/>
        </w:rPr>
        <w:t>nd</w:t>
      </w:r>
      <w:r w:rsidRPr="001D328A">
        <w:rPr>
          <w:sz w:val="24"/>
          <w:szCs w:val="24"/>
        </w:rPr>
        <w:t xml:space="preserve"> Samuel 11:2-4. Solomon is in 1</w:t>
      </w:r>
      <w:r w:rsidRPr="001D328A">
        <w:rPr>
          <w:sz w:val="24"/>
          <w:szCs w:val="24"/>
          <w:vertAlign w:val="superscript"/>
        </w:rPr>
        <w:t>st</w:t>
      </w:r>
      <w:r w:rsidRPr="001D328A">
        <w:rPr>
          <w:sz w:val="24"/>
          <w:szCs w:val="24"/>
        </w:rPr>
        <w:t xml:space="preserve"> Kings 11:1, 4. Gehazi is in 2</w:t>
      </w:r>
      <w:r w:rsidRPr="001D328A">
        <w:rPr>
          <w:sz w:val="24"/>
          <w:szCs w:val="24"/>
          <w:vertAlign w:val="superscript"/>
        </w:rPr>
        <w:t>nd</w:t>
      </w:r>
      <w:r w:rsidRPr="001D328A">
        <w:rPr>
          <w:sz w:val="24"/>
          <w:szCs w:val="24"/>
        </w:rPr>
        <w:t xml:space="preserve"> Kings 5:20-23. Peter is in Matthew 26:69-75; Luke 22:55-62 &amp; John 18:16-18, 25-27. The help for those facing Temptation is in Romans 8:31, 37-39; Joshua 1:5; Hebrews 4:15-16; 13:5; 1</w:t>
      </w:r>
      <w:r w:rsidRPr="001D328A">
        <w:rPr>
          <w:sz w:val="24"/>
          <w:szCs w:val="24"/>
          <w:vertAlign w:val="superscript"/>
        </w:rPr>
        <w:t>st</w:t>
      </w:r>
      <w:r w:rsidRPr="001D328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D328A">
        <w:rPr>
          <w:sz w:val="24"/>
          <w:szCs w:val="24"/>
          <w:vertAlign w:val="superscript"/>
        </w:rPr>
        <w:t>nd</w:t>
      </w:r>
      <w:r w:rsidRPr="001D328A">
        <w:rPr>
          <w:sz w:val="24"/>
          <w:szCs w:val="24"/>
        </w:rPr>
        <w:t xml:space="preserve"> Peter 2:18; Genesis 3:6 &amp; Proverbs 5:3-6. Temptation, Test, Trial or Trying from the Lord Lucifer is in Genesis 3:1; Job chapters 1-2; 1</w:t>
      </w:r>
      <w:r w:rsidRPr="001D328A">
        <w:rPr>
          <w:sz w:val="24"/>
          <w:szCs w:val="24"/>
          <w:vertAlign w:val="superscript"/>
        </w:rPr>
        <w:t>st</w:t>
      </w:r>
      <w:r w:rsidRPr="001D328A">
        <w:rPr>
          <w:sz w:val="24"/>
          <w:szCs w:val="24"/>
        </w:rPr>
        <w:t xml:space="preserve"> Chronicles 21:1; Matthew 4:1, 15; Mark 1:13; Luke 4:2; 8:12; 1</w:t>
      </w:r>
      <w:r w:rsidRPr="001D328A">
        <w:rPr>
          <w:sz w:val="24"/>
          <w:szCs w:val="24"/>
          <w:vertAlign w:val="superscript"/>
        </w:rPr>
        <w:t>st</w:t>
      </w:r>
      <w:r w:rsidRPr="001D328A">
        <w:rPr>
          <w:sz w:val="24"/>
          <w:szCs w:val="24"/>
        </w:rPr>
        <w:t xml:space="preserve"> Corinthians 7:5 &amp; 1</w:t>
      </w:r>
      <w:r w:rsidRPr="001D328A">
        <w:rPr>
          <w:sz w:val="24"/>
          <w:szCs w:val="24"/>
          <w:vertAlign w:val="superscript"/>
        </w:rPr>
        <w:t>st</w:t>
      </w:r>
      <w:r w:rsidRPr="001D328A">
        <w:rPr>
          <w:sz w:val="24"/>
          <w:szCs w:val="24"/>
        </w:rPr>
        <w:t xml:space="preserve"> Thessalonians 3:5. The Temptation, Test, Trial or Trying from the World is in 1</w:t>
      </w:r>
      <w:r w:rsidRPr="001D328A">
        <w:rPr>
          <w:sz w:val="24"/>
          <w:szCs w:val="24"/>
          <w:vertAlign w:val="superscript"/>
        </w:rPr>
        <w:t>st</w:t>
      </w:r>
      <w:r w:rsidRPr="001D328A">
        <w:rPr>
          <w:sz w:val="24"/>
          <w:szCs w:val="24"/>
        </w:rPr>
        <w:t xml:space="preserve"> John 2:16; Matthew 13:22; Mark 4:19 &amp; Luke 8:14. The Attractions which lead to Temptation, Test, Trial or Trying: Money is in 1</w:t>
      </w:r>
      <w:r w:rsidRPr="001D328A">
        <w:rPr>
          <w:sz w:val="24"/>
          <w:szCs w:val="24"/>
          <w:vertAlign w:val="superscript"/>
        </w:rPr>
        <w:t>st</w:t>
      </w:r>
      <w:r w:rsidRPr="001D328A">
        <w:rPr>
          <w:sz w:val="24"/>
          <w:szCs w:val="24"/>
        </w:rPr>
        <w:t xml:space="preserve"> Timothy 6:9-10. Authority is in Deuteronomy 8:17-18 &amp; 2</w:t>
      </w:r>
      <w:r w:rsidRPr="001D328A">
        <w:rPr>
          <w:sz w:val="24"/>
          <w:szCs w:val="24"/>
          <w:vertAlign w:val="superscript"/>
        </w:rPr>
        <w:t>nd</w:t>
      </w:r>
      <w:r w:rsidRPr="001D328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D328A">
        <w:rPr>
          <w:sz w:val="24"/>
          <w:szCs w:val="24"/>
          <w:vertAlign w:val="superscript"/>
        </w:rPr>
        <w:t>st</w:t>
      </w:r>
      <w:r w:rsidRPr="001D328A">
        <w:rPr>
          <w:sz w:val="24"/>
          <w:szCs w:val="24"/>
        </w:rPr>
        <w:t xml:space="preserve"> John 4:4. The Finding in God and His Word has Divine Resources to Overcome Temptation, Test, Trial or Trying is in Daniel 11:32; Proverbs 2:1-2, 12-15; Matthew 6:13; Luke 11:4; 1</w:t>
      </w:r>
      <w:r w:rsidRPr="001D328A">
        <w:rPr>
          <w:sz w:val="24"/>
          <w:szCs w:val="24"/>
          <w:vertAlign w:val="superscript"/>
        </w:rPr>
        <w:t>st</w:t>
      </w:r>
      <w:r w:rsidRPr="001D328A">
        <w:rPr>
          <w:sz w:val="24"/>
          <w:szCs w:val="24"/>
        </w:rPr>
        <w:t xml:space="preserve"> Timothy 6:11-12 &amp; James 4:7. The Practical Suggestions for Overcoming Temptation, Test, Trial or Trying: Overcoming it by Prayer to the Father Stephen is in Matthew 18:8-9; 26:41; Mark 14:38; Luke 22:40 &amp; 1</w:t>
      </w:r>
      <w:r w:rsidRPr="001D328A">
        <w:rPr>
          <w:sz w:val="24"/>
          <w:szCs w:val="24"/>
          <w:vertAlign w:val="superscript"/>
        </w:rPr>
        <w:t>st</w:t>
      </w:r>
      <w:r w:rsidRPr="001D328A">
        <w:rPr>
          <w:sz w:val="24"/>
          <w:szCs w:val="24"/>
        </w:rPr>
        <w:t xml:space="preserve"> Corinthians 7:5. Overcoming it through Personal Discipline is in Hebrews 12:4, 7 &amp; 2</w:t>
      </w:r>
      <w:r w:rsidRPr="001D328A">
        <w:rPr>
          <w:sz w:val="24"/>
          <w:szCs w:val="24"/>
          <w:vertAlign w:val="superscript"/>
        </w:rPr>
        <w:t>nd</w:t>
      </w:r>
      <w:r w:rsidRPr="001D328A">
        <w:rPr>
          <w:sz w:val="24"/>
          <w:szCs w:val="24"/>
        </w:rPr>
        <w:t xml:space="preserve"> Peter 3:17. The Encouragements to Resist Temptation, Test, Trial of Trying is in </w:t>
      </w:r>
      <w:r w:rsidRPr="001D328A">
        <w:rPr>
          <w:sz w:val="24"/>
          <w:szCs w:val="24"/>
        </w:rPr>
        <w:lastRenderedPageBreak/>
        <w:t>Galatians 6:1; 1</w:t>
      </w:r>
      <w:r w:rsidRPr="001D328A">
        <w:rPr>
          <w:sz w:val="24"/>
          <w:szCs w:val="24"/>
          <w:vertAlign w:val="superscript"/>
        </w:rPr>
        <w:t>st</w:t>
      </w:r>
      <w:r w:rsidRPr="001D328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D328A">
        <w:rPr>
          <w:sz w:val="24"/>
          <w:szCs w:val="24"/>
          <w:vertAlign w:val="superscript"/>
        </w:rPr>
        <w:t>st</w:t>
      </w:r>
      <w:r w:rsidRPr="001D328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D328A">
        <w:rPr>
          <w:sz w:val="24"/>
          <w:szCs w:val="24"/>
          <w:vertAlign w:val="superscript"/>
        </w:rPr>
        <w:t>st</w:t>
      </w:r>
      <w:r w:rsidRPr="001D328A">
        <w:rPr>
          <w:sz w:val="24"/>
          <w:szCs w:val="24"/>
        </w:rPr>
        <w:t xml:space="preserve"> Peter 5:8-9; 1</w:t>
      </w:r>
      <w:r w:rsidRPr="001D328A">
        <w:rPr>
          <w:sz w:val="24"/>
          <w:szCs w:val="24"/>
          <w:vertAlign w:val="superscript"/>
        </w:rPr>
        <w:t>st</w:t>
      </w:r>
      <w:r w:rsidRPr="001D328A">
        <w:rPr>
          <w:sz w:val="24"/>
          <w:szCs w:val="24"/>
        </w:rPr>
        <w:t xml:space="preserve"> John 3:7 &amp; Acts 20:28-31. </w:t>
      </w:r>
    </w:p>
    <w:p w:rsidR="00BA4998" w:rsidRPr="001D328A" w:rsidRDefault="00BA4998" w:rsidP="00BA4998">
      <w:pPr>
        <w:spacing w:line="480" w:lineRule="auto"/>
        <w:jc w:val="both"/>
        <w:rPr>
          <w:sz w:val="24"/>
          <w:szCs w:val="24"/>
        </w:rPr>
      </w:pPr>
      <w:r w:rsidRPr="001D328A">
        <w:rPr>
          <w:sz w:val="24"/>
          <w:szCs w:val="24"/>
        </w:rPr>
        <w:lastRenderedPageBreak/>
        <w:t>The Abuse of God Himself and His Eternal Creatures: Of God Himself is in 2</w:t>
      </w:r>
      <w:r w:rsidRPr="001D328A">
        <w:rPr>
          <w:sz w:val="24"/>
          <w:szCs w:val="24"/>
          <w:vertAlign w:val="superscript"/>
        </w:rPr>
        <w:t>nd</w:t>
      </w:r>
      <w:r w:rsidRPr="001D328A">
        <w:rPr>
          <w:sz w:val="24"/>
          <w:szCs w:val="24"/>
        </w:rPr>
        <w:t xml:space="preserve"> Kings 19:16. Of God’s Creatures is in Nehemiah 4:1-4; 1</w:t>
      </w:r>
      <w:r w:rsidRPr="001D328A">
        <w:rPr>
          <w:sz w:val="24"/>
          <w:szCs w:val="24"/>
          <w:vertAlign w:val="superscript"/>
        </w:rPr>
        <w:t>st</w:t>
      </w:r>
      <w:r w:rsidRPr="001D328A">
        <w:rPr>
          <w:sz w:val="24"/>
          <w:szCs w:val="24"/>
        </w:rPr>
        <w:t xml:space="preserve"> Peter 4:4; Matthew 5:11; Revelation 2:9 &amp; Acts 2:13; 17:32; 18:6. Of God’s Servants is in 2</w:t>
      </w:r>
      <w:r w:rsidRPr="001D328A">
        <w:rPr>
          <w:sz w:val="24"/>
          <w:szCs w:val="24"/>
          <w:vertAlign w:val="superscript"/>
        </w:rPr>
        <w:t>nd</w:t>
      </w:r>
      <w:r w:rsidRPr="001D328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D328A">
        <w:rPr>
          <w:sz w:val="24"/>
          <w:szCs w:val="24"/>
          <w:vertAlign w:val="superscript"/>
        </w:rPr>
        <w:t>st</w:t>
      </w:r>
      <w:r w:rsidRPr="001D328A">
        <w:rPr>
          <w:sz w:val="24"/>
          <w:szCs w:val="24"/>
        </w:rPr>
        <w:t xml:space="preserve"> John 5:16-18. Grace does not give a License for Believers to Sin is in Romans 6:1-2, 15; 3:5-8 &amp; Galatians 2:17-21. The Eminent Dangers of Abusing Christian Freedom is in 1</w:t>
      </w:r>
      <w:r w:rsidRPr="001D328A">
        <w:rPr>
          <w:sz w:val="24"/>
          <w:szCs w:val="24"/>
          <w:vertAlign w:val="superscript"/>
        </w:rPr>
        <w:t>st</w:t>
      </w:r>
      <w:r w:rsidRPr="001D328A">
        <w:rPr>
          <w:sz w:val="24"/>
          <w:szCs w:val="24"/>
        </w:rPr>
        <w:t xml:space="preserve"> Corinthians 8:9-12; Galatians 5:13 and a means of covering up sexuality is in 1</w:t>
      </w:r>
      <w:r w:rsidRPr="001D328A">
        <w:rPr>
          <w:sz w:val="24"/>
          <w:szCs w:val="24"/>
          <w:vertAlign w:val="superscript"/>
        </w:rPr>
        <w:t>st</w:t>
      </w:r>
      <w:r w:rsidRPr="001D328A">
        <w:rPr>
          <w:sz w:val="24"/>
          <w:szCs w:val="24"/>
        </w:rPr>
        <w:t xml:space="preserve"> Peter 2:16. The Examples of the Abuse of Christian Freedom: Sexual Excesses is in 1</w:t>
      </w:r>
      <w:r w:rsidRPr="001D328A">
        <w:rPr>
          <w:sz w:val="24"/>
          <w:szCs w:val="24"/>
          <w:vertAlign w:val="superscript"/>
        </w:rPr>
        <w:t>st</w:t>
      </w:r>
      <w:r w:rsidRPr="001D328A">
        <w:rPr>
          <w:sz w:val="24"/>
          <w:szCs w:val="24"/>
        </w:rPr>
        <w:t xml:space="preserve"> Corinthians 5:1-2; 6:12-20 &amp; Revelation 2:20-22. The Abuse of Giving is in Acts 5:1-2. The Abuse of the Lord’s Supper is in 1</w:t>
      </w:r>
      <w:r w:rsidRPr="001D328A">
        <w:rPr>
          <w:sz w:val="24"/>
          <w:szCs w:val="24"/>
          <w:vertAlign w:val="superscript"/>
        </w:rPr>
        <w:t>st</w:t>
      </w:r>
      <w:r w:rsidRPr="001D328A">
        <w:rPr>
          <w:sz w:val="24"/>
          <w:szCs w:val="24"/>
        </w:rPr>
        <w:t xml:space="preserve"> Corinthians 11:20-22. The Falling Back into Sin is in Romans 6:1-2; Hebrews 12:1; 1</w:t>
      </w:r>
      <w:r w:rsidRPr="001D328A">
        <w:rPr>
          <w:sz w:val="24"/>
          <w:szCs w:val="24"/>
          <w:vertAlign w:val="superscript"/>
        </w:rPr>
        <w:t>st</w:t>
      </w:r>
      <w:r w:rsidRPr="001D328A">
        <w:rPr>
          <w:sz w:val="24"/>
          <w:szCs w:val="24"/>
        </w:rPr>
        <w:t xml:space="preserve"> John 1:8-10 &amp; Acts 7:37-43. The Disobedience towards God is in Ephesians 5:6; 1</w:t>
      </w:r>
      <w:r w:rsidRPr="001D328A">
        <w:rPr>
          <w:sz w:val="24"/>
          <w:szCs w:val="24"/>
          <w:vertAlign w:val="superscript"/>
        </w:rPr>
        <w:t>st</w:t>
      </w:r>
      <w:r w:rsidRPr="001D328A">
        <w:rPr>
          <w:sz w:val="24"/>
          <w:szCs w:val="24"/>
        </w:rPr>
        <w:t xml:space="preserve"> Peter 2:8; 1</w:t>
      </w:r>
      <w:r w:rsidRPr="001D328A">
        <w:rPr>
          <w:sz w:val="24"/>
          <w:szCs w:val="24"/>
          <w:vertAlign w:val="superscript"/>
        </w:rPr>
        <w:t>st</w:t>
      </w:r>
      <w:r w:rsidRPr="001D328A">
        <w:rPr>
          <w:sz w:val="24"/>
          <w:szCs w:val="24"/>
        </w:rPr>
        <w:t xml:space="preserve"> John 2:3-4; 3:4. The Abuse of Spiritual Gifts is in 1</w:t>
      </w:r>
      <w:r w:rsidRPr="001D328A">
        <w:rPr>
          <w:sz w:val="24"/>
          <w:szCs w:val="24"/>
          <w:vertAlign w:val="superscript"/>
        </w:rPr>
        <w:t>st</w:t>
      </w:r>
      <w:r w:rsidRPr="001D328A">
        <w:rPr>
          <w:sz w:val="24"/>
          <w:szCs w:val="24"/>
        </w:rPr>
        <w:t xml:space="preserve"> Corinthians 14:1-20. The Eating of Foods sacrificed to Idols is in 1</w:t>
      </w:r>
      <w:r w:rsidRPr="001D328A">
        <w:rPr>
          <w:sz w:val="24"/>
          <w:szCs w:val="24"/>
          <w:vertAlign w:val="superscript"/>
        </w:rPr>
        <w:t>st</w:t>
      </w:r>
      <w:r w:rsidRPr="001D328A">
        <w:rPr>
          <w:sz w:val="24"/>
          <w:szCs w:val="24"/>
        </w:rPr>
        <w:t xml:space="preserve"> Corinthians 8:1-13 &amp; Revelation 2:14, 20.   </w:t>
      </w:r>
    </w:p>
    <w:p w:rsidR="00BA4998" w:rsidRPr="001D328A" w:rsidRDefault="00BA4998" w:rsidP="00BA4998">
      <w:pPr>
        <w:spacing w:line="480" w:lineRule="auto"/>
        <w:jc w:val="both"/>
        <w:rPr>
          <w:sz w:val="24"/>
          <w:szCs w:val="24"/>
        </w:rPr>
      </w:pPr>
      <w:r w:rsidRPr="001D328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D328A">
        <w:rPr>
          <w:sz w:val="24"/>
          <w:szCs w:val="24"/>
          <w:vertAlign w:val="superscript"/>
        </w:rPr>
        <w:t>st</w:t>
      </w:r>
      <w:r w:rsidRPr="001D328A">
        <w:rPr>
          <w:sz w:val="24"/>
          <w:szCs w:val="24"/>
        </w:rPr>
        <w:t xml:space="preserve"> Corinthians 3:19-20; Romans 1:21 &amp; Ephesians 4:17-18. Human Attitudes are Futile: Self-Confidence is Futile is in Isaiah 16:6; Jeremiah 48:29-30 &amp; Luke 1:51-</w:t>
      </w:r>
      <w:r w:rsidRPr="001D328A">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D328A">
        <w:rPr>
          <w:sz w:val="24"/>
          <w:szCs w:val="24"/>
          <w:vertAlign w:val="superscript"/>
        </w:rPr>
        <w:t>nd</w:t>
      </w:r>
      <w:r w:rsidRPr="001D328A">
        <w:rPr>
          <w:sz w:val="24"/>
          <w:szCs w:val="24"/>
        </w:rPr>
        <w:t xml:space="preserve"> Kings 17:15; 1</w:t>
      </w:r>
      <w:r w:rsidRPr="001D328A">
        <w:rPr>
          <w:sz w:val="24"/>
          <w:szCs w:val="24"/>
          <w:vertAlign w:val="superscript"/>
        </w:rPr>
        <w:t>st</w:t>
      </w:r>
      <w:r w:rsidRPr="001D328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D328A">
        <w:rPr>
          <w:sz w:val="24"/>
          <w:szCs w:val="24"/>
          <w:vertAlign w:val="superscript"/>
        </w:rPr>
        <w:t>st</w:t>
      </w:r>
      <w:r w:rsidRPr="001D328A">
        <w:rPr>
          <w:sz w:val="24"/>
          <w:szCs w:val="24"/>
        </w:rPr>
        <w:t xml:space="preserve"> Kings 18:29; Isaiah 16:12; Jeremiah 10:5; Colossians 2:20-23 &amp; Acts 5:36-38. The Nominal Religion is Futile: Religious Observance without True Faith is Futile is in Isaiah 1:13; Malachi 3:14; Matthew 15:8-9; Mark 7:6-7; 1</w:t>
      </w:r>
      <w:r w:rsidRPr="001D328A">
        <w:rPr>
          <w:sz w:val="24"/>
          <w:szCs w:val="24"/>
          <w:vertAlign w:val="superscript"/>
        </w:rPr>
        <w:t>st</w:t>
      </w:r>
      <w:r w:rsidRPr="001D328A">
        <w:rPr>
          <w:sz w:val="24"/>
          <w:szCs w:val="24"/>
        </w:rPr>
        <w:t xml:space="preserve"> Corinthians 3:1-3 &amp; James 1:26. Mere Religious Language is Futile is in Titus 3:9; Jeremiah 7:8; Lamentations 2:14; Ephesians 5:6; Colossians 2:18; 1</w:t>
      </w:r>
      <w:r w:rsidRPr="001D328A">
        <w:rPr>
          <w:sz w:val="24"/>
          <w:szCs w:val="24"/>
          <w:vertAlign w:val="superscript"/>
        </w:rPr>
        <w:t>st</w:t>
      </w:r>
      <w:r w:rsidRPr="001D328A">
        <w:rPr>
          <w:sz w:val="24"/>
          <w:szCs w:val="24"/>
        </w:rPr>
        <w:t xml:space="preserve"> Timothy 1:6; 2</w:t>
      </w:r>
      <w:r w:rsidRPr="001D328A">
        <w:rPr>
          <w:sz w:val="24"/>
          <w:szCs w:val="24"/>
          <w:vertAlign w:val="superscript"/>
        </w:rPr>
        <w:t>nd</w:t>
      </w:r>
      <w:r w:rsidRPr="001D328A">
        <w:rPr>
          <w:sz w:val="24"/>
          <w:szCs w:val="24"/>
        </w:rPr>
        <w:t xml:space="preserve"> Timothy 2:14 &amp; 2</w:t>
      </w:r>
      <w:r w:rsidRPr="001D328A">
        <w:rPr>
          <w:sz w:val="24"/>
          <w:szCs w:val="24"/>
          <w:vertAlign w:val="superscript"/>
        </w:rPr>
        <w:t>nd</w:t>
      </w:r>
      <w:r w:rsidRPr="001D328A">
        <w:rPr>
          <w:sz w:val="24"/>
          <w:szCs w:val="24"/>
        </w:rPr>
        <w:t xml:space="preserve"> Peter 2:18. Christian Endeavor using only Human Strength is Futile is in John 15:5 &amp; 1</w:t>
      </w:r>
      <w:r w:rsidRPr="001D328A">
        <w:rPr>
          <w:sz w:val="24"/>
          <w:szCs w:val="24"/>
          <w:vertAlign w:val="superscript"/>
        </w:rPr>
        <w:t>st</w:t>
      </w:r>
      <w:r w:rsidRPr="001D328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D328A">
        <w:rPr>
          <w:sz w:val="24"/>
          <w:szCs w:val="24"/>
          <w:vertAlign w:val="superscript"/>
        </w:rPr>
        <w:t>st</w:t>
      </w:r>
      <w:r w:rsidRPr="001D328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D328A">
        <w:rPr>
          <w:sz w:val="24"/>
          <w:szCs w:val="24"/>
          <w:vertAlign w:val="superscript"/>
        </w:rPr>
        <w:t>st</w:t>
      </w:r>
      <w:r w:rsidRPr="001D328A">
        <w:rPr>
          <w:sz w:val="24"/>
          <w:szCs w:val="24"/>
        </w:rPr>
        <w:t xml:space="preserve"> Peter 1:18 &amp; 2</w:t>
      </w:r>
      <w:r w:rsidRPr="001D328A">
        <w:rPr>
          <w:sz w:val="24"/>
          <w:szCs w:val="24"/>
          <w:vertAlign w:val="superscript"/>
        </w:rPr>
        <w:t>nd</w:t>
      </w:r>
      <w:r w:rsidRPr="001D328A">
        <w:rPr>
          <w:sz w:val="24"/>
          <w:szCs w:val="24"/>
        </w:rPr>
        <w:t xml:space="preserve"> Timothy 2:21.        </w:t>
      </w:r>
    </w:p>
    <w:p w:rsidR="00BA4998" w:rsidRPr="001D328A" w:rsidRDefault="00BA4998" w:rsidP="00BA4998">
      <w:pPr>
        <w:spacing w:line="480" w:lineRule="auto"/>
        <w:jc w:val="both"/>
        <w:rPr>
          <w:sz w:val="24"/>
          <w:szCs w:val="24"/>
        </w:rPr>
      </w:pPr>
      <w:r w:rsidRPr="001D328A">
        <w:rPr>
          <w:sz w:val="24"/>
          <w:szCs w:val="24"/>
        </w:rPr>
        <w:t>The Restraint as Holding Back of God’s Actions: The Example of Jesus Christ is in Matthew 26:52-53. Other Examples is in Exodus 36:6; 1</w:t>
      </w:r>
      <w:r w:rsidRPr="001D328A">
        <w:rPr>
          <w:sz w:val="24"/>
          <w:szCs w:val="24"/>
          <w:vertAlign w:val="superscript"/>
        </w:rPr>
        <w:t>st</w:t>
      </w:r>
      <w:r w:rsidRPr="001D328A">
        <w:rPr>
          <w:sz w:val="24"/>
          <w:szCs w:val="24"/>
        </w:rPr>
        <w:t xml:space="preserve"> Samuel 3:13; 24:1-22; 26:1-25; 1</w:t>
      </w:r>
      <w:r w:rsidRPr="001D328A">
        <w:rPr>
          <w:sz w:val="24"/>
          <w:szCs w:val="24"/>
          <w:vertAlign w:val="superscript"/>
        </w:rPr>
        <w:t>st</w:t>
      </w:r>
      <w:r w:rsidRPr="001D328A">
        <w:rPr>
          <w:sz w:val="24"/>
          <w:szCs w:val="24"/>
        </w:rPr>
        <w:t xml:space="preserve"> Kings 1:6; Esther 5:10; Jeremiah 14:10 &amp; 2</w:t>
      </w:r>
      <w:r w:rsidRPr="001D328A">
        <w:rPr>
          <w:sz w:val="24"/>
          <w:szCs w:val="24"/>
          <w:vertAlign w:val="superscript"/>
        </w:rPr>
        <w:t>nd</w:t>
      </w:r>
      <w:r w:rsidRPr="001D328A">
        <w:rPr>
          <w:sz w:val="24"/>
          <w:szCs w:val="24"/>
        </w:rPr>
        <w:t xml:space="preserve"> Peter 2:16. The Restraint as Holding Back of Emotions: Jesus Christ’s Silence under Suffering is in 1</w:t>
      </w:r>
      <w:r w:rsidRPr="001D328A">
        <w:rPr>
          <w:sz w:val="24"/>
          <w:szCs w:val="24"/>
          <w:vertAlign w:val="superscript"/>
        </w:rPr>
        <w:t>st</w:t>
      </w:r>
      <w:r w:rsidRPr="001D328A">
        <w:rPr>
          <w:sz w:val="24"/>
          <w:szCs w:val="24"/>
        </w:rPr>
        <w:t xml:space="preserve"> Peter 2:21-23; Matthew 26:62-63; 27:12-14 &amp; Mark </w:t>
      </w:r>
      <w:r w:rsidRPr="001D328A">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D328A">
        <w:rPr>
          <w:sz w:val="24"/>
          <w:szCs w:val="24"/>
          <w:vertAlign w:val="superscript"/>
        </w:rPr>
        <w:t>nd</w:t>
      </w:r>
      <w:r w:rsidRPr="001D328A">
        <w:rPr>
          <w:sz w:val="24"/>
          <w:szCs w:val="24"/>
        </w:rPr>
        <w:t xml:space="preserve"> Kings 19:28; Psalms 76:10; 2</w:t>
      </w:r>
      <w:r w:rsidRPr="001D328A">
        <w:rPr>
          <w:sz w:val="24"/>
          <w:szCs w:val="24"/>
          <w:vertAlign w:val="superscript"/>
        </w:rPr>
        <w:t>nd</w:t>
      </w:r>
      <w:r w:rsidRPr="001D328A">
        <w:rPr>
          <w:sz w:val="24"/>
          <w:szCs w:val="24"/>
        </w:rPr>
        <w:t xml:space="preserve"> Thessalonians 2:6-7 &amp; Revelation 20:2. Form the Saintly Christian Lords is in John 17:15; 1</w:t>
      </w:r>
      <w:r w:rsidRPr="001D328A">
        <w:rPr>
          <w:sz w:val="24"/>
          <w:szCs w:val="24"/>
          <w:vertAlign w:val="superscript"/>
        </w:rPr>
        <w:t>st</w:t>
      </w:r>
      <w:r w:rsidRPr="001D328A">
        <w:rPr>
          <w:sz w:val="24"/>
          <w:szCs w:val="24"/>
        </w:rPr>
        <w:t xml:space="preserve"> Samuel 25:39; 1</w:t>
      </w:r>
      <w:r w:rsidRPr="001D328A">
        <w:rPr>
          <w:sz w:val="24"/>
          <w:szCs w:val="24"/>
          <w:vertAlign w:val="superscript"/>
        </w:rPr>
        <w:t>st</w:t>
      </w:r>
      <w:r w:rsidRPr="001D328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D328A">
        <w:rPr>
          <w:sz w:val="24"/>
          <w:szCs w:val="24"/>
          <w:vertAlign w:val="superscript"/>
        </w:rPr>
        <w:t>nd</w:t>
      </w:r>
      <w:r w:rsidRPr="001D328A">
        <w:rPr>
          <w:sz w:val="24"/>
          <w:szCs w:val="24"/>
        </w:rPr>
        <w:t xml:space="preserve"> Peter 3:9. Believers are to Show Restraint: In their Speech is in Psalms 34:13; 39:1; 141:3; James 1:26; 3:2-12; Proverbs 13:3; 21:23 &amp; 1</w:t>
      </w:r>
      <w:r w:rsidRPr="001D328A">
        <w:rPr>
          <w:sz w:val="24"/>
          <w:szCs w:val="24"/>
          <w:vertAlign w:val="superscript"/>
        </w:rPr>
        <w:t>st</w:t>
      </w:r>
      <w:r w:rsidRPr="001D328A">
        <w:rPr>
          <w:sz w:val="24"/>
          <w:szCs w:val="24"/>
        </w:rPr>
        <w:t xml:space="preserve"> Peter 3:10. In their Actions is in Psalms 32:9 &amp; Romans 6:12. </w:t>
      </w:r>
    </w:p>
    <w:p w:rsidR="00BA4998" w:rsidRPr="001D328A" w:rsidRDefault="00BA4998" w:rsidP="00BA4998">
      <w:pPr>
        <w:spacing w:line="480" w:lineRule="auto"/>
        <w:jc w:val="both"/>
        <w:rPr>
          <w:sz w:val="24"/>
          <w:szCs w:val="24"/>
        </w:rPr>
      </w:pPr>
      <w:r w:rsidRPr="001D328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D328A">
        <w:rPr>
          <w:sz w:val="24"/>
          <w:szCs w:val="24"/>
          <w:vertAlign w:val="superscript"/>
        </w:rPr>
        <w:t>nd</w:t>
      </w:r>
      <w:r w:rsidRPr="001D328A">
        <w:rPr>
          <w:sz w:val="24"/>
          <w:szCs w:val="24"/>
        </w:rPr>
        <w:t xml:space="preserve"> Peter 1:4; 2:20; 2</w:t>
      </w:r>
      <w:r w:rsidRPr="001D328A">
        <w:rPr>
          <w:sz w:val="24"/>
          <w:szCs w:val="24"/>
          <w:vertAlign w:val="superscript"/>
        </w:rPr>
        <w:t>nd</w:t>
      </w:r>
      <w:r w:rsidRPr="001D328A">
        <w:rPr>
          <w:sz w:val="24"/>
          <w:szCs w:val="24"/>
        </w:rPr>
        <w:t xml:space="preserve"> Corinthians 7:1-2 &amp; Jude 23. The Examples and Causes of Corruption: Sexual Partial Corruption as Injustice is in Psalms 55:23; 2</w:t>
      </w:r>
      <w:r w:rsidRPr="001D328A">
        <w:rPr>
          <w:sz w:val="24"/>
          <w:szCs w:val="24"/>
          <w:vertAlign w:val="superscript"/>
        </w:rPr>
        <w:t>nd</w:t>
      </w:r>
      <w:r w:rsidRPr="001D328A">
        <w:rPr>
          <w:sz w:val="24"/>
          <w:szCs w:val="24"/>
        </w:rPr>
        <w:t xml:space="preserve"> Chronicles 19:7; Job 5:16; Isaiah 58:6 &amp; Ezekiel 9:9. Sexual Disobedience towards God is in Deuteronomy 31:29; 32:5 &amp; Judges 2:19. Sexuality denying the Truth is in 1</w:t>
      </w:r>
      <w:r w:rsidRPr="001D328A">
        <w:rPr>
          <w:sz w:val="24"/>
          <w:szCs w:val="24"/>
          <w:vertAlign w:val="superscript"/>
        </w:rPr>
        <w:t>st</w:t>
      </w:r>
      <w:r w:rsidRPr="001D328A">
        <w:rPr>
          <w:sz w:val="24"/>
          <w:szCs w:val="24"/>
        </w:rPr>
        <w:t xml:space="preserve"> Timothy 6:5. Sexual Paganism is in Ezra 9:11. Sexuality mocking Justice is in Proverbs 19:28. Sexuality with </w:t>
      </w:r>
      <w:r w:rsidRPr="001D328A">
        <w:rPr>
          <w:sz w:val="24"/>
          <w:szCs w:val="24"/>
        </w:rPr>
        <w:lastRenderedPageBreak/>
        <w:t>Money taking Bribes is in Ecclesiastes 7:7. Sexual Bad Company is in 1</w:t>
      </w:r>
      <w:r w:rsidRPr="001D328A">
        <w:rPr>
          <w:sz w:val="24"/>
          <w:szCs w:val="24"/>
          <w:vertAlign w:val="superscript"/>
        </w:rPr>
        <w:t>st</w:t>
      </w:r>
      <w:r w:rsidRPr="001D328A">
        <w:rPr>
          <w:sz w:val="24"/>
          <w:szCs w:val="24"/>
        </w:rPr>
        <w:t xml:space="preserve"> Corinthians 15:33. Sexual Careless Communication is in James 3:5-6 &amp; Proverbs 4:24; 6:12. </w:t>
      </w:r>
    </w:p>
    <w:p w:rsidR="00BA4998" w:rsidRPr="001D328A" w:rsidRDefault="00BA4998" w:rsidP="00BA4998">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A4998" w:rsidRPr="001D328A" w:rsidRDefault="00BA4998" w:rsidP="00BA4998">
      <w:pPr>
        <w:spacing w:line="480" w:lineRule="auto"/>
        <w:jc w:val="both"/>
        <w:rPr>
          <w:sz w:val="24"/>
          <w:szCs w:val="24"/>
        </w:rPr>
      </w:pPr>
      <w:r w:rsidRPr="001D328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w:t>
      </w:r>
      <w:r w:rsidRPr="001D328A">
        <w:rPr>
          <w:sz w:val="24"/>
          <w:szCs w:val="24"/>
        </w:rPr>
        <w:lastRenderedPageBreak/>
        <w:t>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BA4998" w:rsidRPr="001D328A" w:rsidRDefault="00BA4998" w:rsidP="00BA4998">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A4998" w:rsidRPr="001D328A" w:rsidRDefault="00BA4998" w:rsidP="00BA4998">
      <w:pPr>
        <w:spacing w:line="480" w:lineRule="auto"/>
        <w:jc w:val="both"/>
        <w:rPr>
          <w:sz w:val="24"/>
          <w:szCs w:val="24"/>
        </w:rPr>
      </w:pPr>
      <w:r w:rsidRPr="001D328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w:t>
      </w:r>
      <w:r w:rsidRPr="001D328A">
        <w:rPr>
          <w:sz w:val="24"/>
          <w:szCs w:val="24"/>
        </w:rPr>
        <w:lastRenderedPageBreak/>
        <w:t>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BA4998" w:rsidRPr="001D328A" w:rsidRDefault="00BA4998" w:rsidP="00BA4998">
      <w:pPr>
        <w:spacing w:line="480" w:lineRule="auto"/>
        <w:jc w:val="both"/>
        <w:rPr>
          <w:sz w:val="24"/>
          <w:szCs w:val="24"/>
        </w:rPr>
      </w:pPr>
      <w:r w:rsidRPr="001D328A">
        <w:rPr>
          <w:sz w:val="24"/>
          <w:szCs w:val="24"/>
        </w:rPr>
        <w:t>The Acts of OT Freedom: The Father Stephen’s People Regain their Freedom: The Exodus from Egypt as an Acts of Freedom (Independence) is in Exodus 12:42; 16:6, 32; 20:2; Joshua 24:6; Judges 6:8; 2</w:t>
      </w:r>
      <w:r w:rsidRPr="001D328A">
        <w:rPr>
          <w:sz w:val="24"/>
          <w:szCs w:val="24"/>
          <w:vertAlign w:val="superscript"/>
        </w:rPr>
        <w:t>nd</w:t>
      </w:r>
      <w:r w:rsidRPr="001D328A">
        <w:rPr>
          <w:sz w:val="24"/>
          <w:szCs w:val="24"/>
        </w:rPr>
        <w:t xml:space="preserve"> Samuel 7:6; 1</w:t>
      </w:r>
      <w:r w:rsidRPr="001D328A">
        <w:rPr>
          <w:sz w:val="24"/>
          <w:szCs w:val="24"/>
          <w:vertAlign w:val="superscript"/>
        </w:rPr>
        <w:t>st</w:t>
      </w:r>
      <w:r w:rsidRPr="001D328A">
        <w:rPr>
          <w:sz w:val="24"/>
          <w:szCs w:val="24"/>
        </w:rPr>
        <w:t xml:space="preserve"> Kings 8:16; 2</w:t>
      </w:r>
      <w:r w:rsidRPr="001D328A">
        <w:rPr>
          <w:sz w:val="24"/>
          <w:szCs w:val="24"/>
          <w:vertAlign w:val="superscript"/>
        </w:rPr>
        <w:t>nd</w:t>
      </w:r>
      <w:r w:rsidRPr="001D328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D328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D328A">
        <w:rPr>
          <w:sz w:val="24"/>
          <w:szCs w:val="24"/>
          <w:vertAlign w:val="superscript"/>
        </w:rPr>
        <w:t>nd</w:t>
      </w:r>
      <w:r w:rsidRPr="001D328A">
        <w:rPr>
          <w:sz w:val="24"/>
          <w:szCs w:val="24"/>
        </w:rPr>
        <w:t xml:space="preserve"> Kings 17:6-23 &amp; Psalms 137:1-4. </w:t>
      </w:r>
    </w:p>
    <w:p w:rsidR="00BA4998" w:rsidRPr="001D328A" w:rsidRDefault="00BA4998" w:rsidP="00BA4998">
      <w:pPr>
        <w:spacing w:line="480" w:lineRule="auto"/>
        <w:jc w:val="both"/>
        <w:rPr>
          <w:sz w:val="24"/>
          <w:szCs w:val="24"/>
        </w:rPr>
      </w:pPr>
      <w:r w:rsidRPr="001D328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D328A">
        <w:rPr>
          <w:sz w:val="24"/>
          <w:szCs w:val="24"/>
          <w:vertAlign w:val="superscript"/>
        </w:rPr>
        <w:t>st</w:t>
      </w:r>
      <w:r w:rsidRPr="001D328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D328A">
        <w:rPr>
          <w:sz w:val="24"/>
          <w:szCs w:val="24"/>
          <w:vertAlign w:val="superscript"/>
        </w:rPr>
        <w:t>st</w:t>
      </w:r>
      <w:r w:rsidRPr="001D328A">
        <w:rPr>
          <w:sz w:val="24"/>
          <w:szCs w:val="24"/>
        </w:rPr>
        <w:t xml:space="preserve"> Thessalonians 1:10; John 3:36; Romans 8:1-2; Hebrews 9:15; Revelation 1:5 &amp; Acts 6:1-8:3. The Father Stephen sets His People Free from the </w:t>
      </w:r>
      <w:r w:rsidRPr="001D328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D328A">
        <w:rPr>
          <w:sz w:val="24"/>
          <w:szCs w:val="24"/>
          <w:vertAlign w:val="superscript"/>
        </w:rPr>
        <w:t>st</w:t>
      </w:r>
      <w:r w:rsidRPr="001D328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D328A">
        <w:rPr>
          <w:sz w:val="24"/>
          <w:szCs w:val="24"/>
          <w:vertAlign w:val="superscript"/>
        </w:rPr>
        <w:t>nd</w:t>
      </w:r>
      <w:r w:rsidRPr="001D328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D328A">
        <w:rPr>
          <w:sz w:val="24"/>
          <w:szCs w:val="24"/>
          <w:vertAlign w:val="superscript"/>
        </w:rPr>
        <w:t>st</w:t>
      </w:r>
      <w:r w:rsidRPr="001D328A">
        <w:rPr>
          <w:sz w:val="24"/>
          <w:szCs w:val="24"/>
        </w:rPr>
        <w:t xml:space="preserve"> Thessalonians 3:13; 5:23; Revelation 21:4 &amp; Acts 7:58. The Freedom as the Result of being Rescued from Trials, Trying, Testing’s and Temptations by the Father Stephen is in 2</w:t>
      </w:r>
      <w:r w:rsidRPr="001D328A">
        <w:rPr>
          <w:sz w:val="24"/>
          <w:szCs w:val="24"/>
          <w:vertAlign w:val="superscript"/>
        </w:rPr>
        <w:t>nd</w:t>
      </w:r>
      <w:r w:rsidRPr="001D328A">
        <w:rPr>
          <w:sz w:val="24"/>
          <w:szCs w:val="24"/>
        </w:rPr>
        <w:t xml:space="preserve"> Timothy 3:11; 4:18; 2</w:t>
      </w:r>
      <w:r w:rsidRPr="001D328A">
        <w:rPr>
          <w:sz w:val="24"/>
          <w:szCs w:val="24"/>
          <w:vertAlign w:val="superscript"/>
        </w:rPr>
        <w:t>nd</w:t>
      </w:r>
      <w:r w:rsidRPr="001D328A">
        <w:rPr>
          <w:sz w:val="24"/>
          <w:szCs w:val="24"/>
        </w:rPr>
        <w:t xml:space="preserve"> Peter 2:9 &amp; Acts 6:5-15; 26:17. </w:t>
      </w:r>
    </w:p>
    <w:p w:rsidR="00BA4998" w:rsidRPr="001D328A" w:rsidRDefault="00BA4998" w:rsidP="00BA4998">
      <w:pPr>
        <w:spacing w:line="480" w:lineRule="auto"/>
        <w:jc w:val="both"/>
        <w:rPr>
          <w:sz w:val="24"/>
          <w:szCs w:val="24"/>
        </w:rPr>
      </w:pPr>
      <w:r w:rsidRPr="001D328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D328A">
        <w:rPr>
          <w:sz w:val="24"/>
          <w:szCs w:val="24"/>
          <w:vertAlign w:val="superscript"/>
        </w:rPr>
        <w:t>st</w:t>
      </w:r>
      <w:r w:rsidRPr="001D328A">
        <w:rPr>
          <w:sz w:val="24"/>
          <w:szCs w:val="24"/>
        </w:rPr>
        <w:t xml:space="preserve"> Peter 2:22 &amp; Acts 7:60. The Father Stephen’s Death fulfills the Demands of the Sexual Laws is in 2</w:t>
      </w:r>
      <w:r w:rsidRPr="001D328A">
        <w:rPr>
          <w:sz w:val="24"/>
          <w:szCs w:val="24"/>
          <w:vertAlign w:val="superscript"/>
        </w:rPr>
        <w:t>nd</w:t>
      </w:r>
      <w:r w:rsidRPr="001D328A">
        <w:rPr>
          <w:sz w:val="24"/>
          <w:szCs w:val="24"/>
        </w:rPr>
        <w:t xml:space="preserve"> Corinthians 5:21; Hebrews 7:27; 9:11, 26-28; 10:11-14; 1</w:t>
      </w:r>
      <w:r w:rsidRPr="001D328A">
        <w:rPr>
          <w:sz w:val="24"/>
          <w:szCs w:val="24"/>
          <w:vertAlign w:val="superscript"/>
        </w:rPr>
        <w:t>st</w:t>
      </w:r>
      <w:r w:rsidRPr="001D328A">
        <w:rPr>
          <w:sz w:val="24"/>
          <w:szCs w:val="24"/>
        </w:rPr>
        <w:t xml:space="preserve"> Peter 2:24; 3:18 &amp; Acts 7:57-60. On Account of the Father Stephen’s Death, Christians can be Righteously Independent of the Sexual Laws is in Romans 3:21-26; 10:4; John 1:17; Philippians </w:t>
      </w:r>
      <w:r w:rsidRPr="001D328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D328A">
        <w:rPr>
          <w:sz w:val="24"/>
          <w:szCs w:val="24"/>
          <w:vertAlign w:val="superscript"/>
        </w:rPr>
        <w:t>nd</w:t>
      </w:r>
      <w:r w:rsidRPr="001D328A">
        <w:rPr>
          <w:sz w:val="24"/>
          <w:szCs w:val="24"/>
        </w:rPr>
        <w:t xml:space="preserve"> Corinthians 3:17-18; Romans 8:1-17; Galatians 5:16-18, 22-26 &amp; Acts 6:5; 7:55-56. The Christians Freedom to Obey the Sexual Laws is Voluntary, but not Demanding is in Psalms 37:31; 119:32, 45, 97; Jeremiah 31:33; 2</w:t>
      </w:r>
      <w:r w:rsidRPr="001D328A">
        <w:rPr>
          <w:sz w:val="24"/>
          <w:szCs w:val="24"/>
          <w:vertAlign w:val="superscript"/>
        </w:rPr>
        <w:t>nd</w:t>
      </w:r>
      <w:r w:rsidRPr="001D328A">
        <w:rPr>
          <w:sz w:val="24"/>
          <w:szCs w:val="24"/>
        </w:rPr>
        <w:t xml:space="preserve"> Corinthians 3:3; James 1:25; 2:12 &amp; Acts 6:5, 11, 13, 15. Sexual Laws concerns a Sexual Corruption in This World through Lust is in 2</w:t>
      </w:r>
      <w:r w:rsidRPr="001D328A">
        <w:rPr>
          <w:sz w:val="24"/>
          <w:szCs w:val="24"/>
          <w:vertAlign w:val="superscript"/>
        </w:rPr>
        <w:t>nd</w:t>
      </w:r>
      <w:r w:rsidRPr="001D328A">
        <w:rPr>
          <w:sz w:val="24"/>
          <w:szCs w:val="24"/>
        </w:rPr>
        <w:t xml:space="preserve"> Peter 1:4. </w:t>
      </w:r>
    </w:p>
    <w:p w:rsidR="00BA4998" w:rsidRPr="001D328A" w:rsidRDefault="00BA4998" w:rsidP="00BA4998">
      <w:pPr>
        <w:spacing w:line="480" w:lineRule="auto"/>
        <w:jc w:val="both"/>
        <w:rPr>
          <w:sz w:val="24"/>
          <w:szCs w:val="24"/>
        </w:rPr>
      </w:pPr>
      <w:r w:rsidRPr="001D328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D328A">
        <w:rPr>
          <w:sz w:val="24"/>
          <w:szCs w:val="24"/>
          <w:vertAlign w:val="superscript"/>
        </w:rPr>
        <w:t>st</w:t>
      </w:r>
      <w:r w:rsidRPr="001D328A">
        <w:rPr>
          <w:sz w:val="24"/>
          <w:szCs w:val="24"/>
        </w:rPr>
        <w:t xml:space="preserve"> Corinthians 7:22-23; 2</w:t>
      </w:r>
      <w:r w:rsidRPr="001D328A">
        <w:rPr>
          <w:sz w:val="24"/>
          <w:szCs w:val="24"/>
          <w:vertAlign w:val="superscript"/>
        </w:rPr>
        <w:t>nd</w:t>
      </w:r>
      <w:r w:rsidRPr="001D328A">
        <w:rPr>
          <w:sz w:val="24"/>
          <w:szCs w:val="24"/>
        </w:rPr>
        <w:t xml:space="preserve"> Peter 2:19 &amp; Acts 26:16-18. Christians must Resist Sexual Sin is in Romans 1:21-32; 6:12, 14; Hebrews 12:1-2; 1</w:t>
      </w:r>
      <w:r w:rsidRPr="001D328A">
        <w:rPr>
          <w:sz w:val="24"/>
          <w:szCs w:val="24"/>
          <w:vertAlign w:val="superscript"/>
        </w:rPr>
        <w:t>st</w:t>
      </w:r>
      <w:r w:rsidRPr="001D328A">
        <w:rPr>
          <w:sz w:val="24"/>
          <w:szCs w:val="24"/>
        </w:rPr>
        <w:t xml:space="preserve"> John 5:16-18 &amp; Acts 18:14. The False Ideas that Grace gives Christians the Freedom to Sexual Sin is in Romans 3:5-8; 6:1-2:15; 1</w:t>
      </w:r>
      <w:r w:rsidRPr="001D328A">
        <w:rPr>
          <w:sz w:val="24"/>
          <w:szCs w:val="24"/>
          <w:vertAlign w:val="superscript"/>
        </w:rPr>
        <w:t>st</w:t>
      </w:r>
      <w:r w:rsidRPr="001D328A">
        <w:rPr>
          <w:sz w:val="24"/>
          <w:szCs w:val="24"/>
        </w:rPr>
        <w:t xml:space="preserve"> Corinthians 10:23; Galatians 2:17-21 &amp; Acts 6:11, 13. The Dangers of Abusing Christian Freedom: Becoming a Stumbling-block to Others is in 1</w:t>
      </w:r>
      <w:r w:rsidRPr="001D328A">
        <w:rPr>
          <w:sz w:val="24"/>
          <w:szCs w:val="24"/>
          <w:vertAlign w:val="superscript"/>
        </w:rPr>
        <w:t>st</w:t>
      </w:r>
      <w:r w:rsidRPr="001D328A">
        <w:rPr>
          <w:sz w:val="24"/>
          <w:szCs w:val="24"/>
        </w:rPr>
        <w:t xml:space="preserve"> Corinthians 8:9-12 &amp; Romans 15:1-3. Indulging Oneself in Sexual Activity is in Galatians 5:13 &amp; Romans 14:1-18. Using Freedom to Cover up Sexual Evil is in 1</w:t>
      </w:r>
      <w:r w:rsidRPr="001D328A">
        <w:rPr>
          <w:sz w:val="24"/>
          <w:szCs w:val="24"/>
          <w:vertAlign w:val="superscript"/>
        </w:rPr>
        <w:t>st</w:t>
      </w:r>
      <w:r w:rsidRPr="001D328A">
        <w:rPr>
          <w:sz w:val="24"/>
          <w:szCs w:val="24"/>
        </w:rPr>
        <w:t xml:space="preserve"> Peter 2:16. The Examples of Abuse of Christian Freedom: Falling Back into Deliberate Sexual Sin is in Romans 6:1-2; Hebrews 12:1 &amp; 1</w:t>
      </w:r>
      <w:r w:rsidRPr="001D328A">
        <w:rPr>
          <w:sz w:val="24"/>
          <w:szCs w:val="24"/>
          <w:vertAlign w:val="superscript"/>
        </w:rPr>
        <w:t>st</w:t>
      </w:r>
      <w:r w:rsidRPr="001D328A">
        <w:rPr>
          <w:sz w:val="24"/>
          <w:szCs w:val="24"/>
        </w:rPr>
        <w:t xml:space="preserve"> John 3:6; 5:16-18. </w:t>
      </w:r>
      <w:r w:rsidRPr="001D328A">
        <w:rPr>
          <w:sz w:val="24"/>
          <w:szCs w:val="24"/>
        </w:rPr>
        <w:lastRenderedPageBreak/>
        <w:t>Disobedience towards the Father Stephen concerning No Sexuality is in 1</w:t>
      </w:r>
      <w:r w:rsidRPr="001D328A">
        <w:rPr>
          <w:sz w:val="24"/>
          <w:szCs w:val="24"/>
          <w:vertAlign w:val="superscript"/>
        </w:rPr>
        <w:t>st</w:t>
      </w:r>
      <w:r w:rsidRPr="001D328A">
        <w:rPr>
          <w:sz w:val="24"/>
          <w:szCs w:val="24"/>
        </w:rPr>
        <w:t xml:space="preserve"> John 3:4; 2</w:t>
      </w:r>
      <w:r w:rsidRPr="001D328A">
        <w:rPr>
          <w:sz w:val="24"/>
          <w:szCs w:val="24"/>
          <w:vertAlign w:val="superscript"/>
        </w:rPr>
        <w:t>nd</w:t>
      </w:r>
      <w:r w:rsidRPr="001D328A">
        <w:rPr>
          <w:sz w:val="24"/>
          <w:szCs w:val="24"/>
        </w:rPr>
        <w:t xml:space="preserve"> Corinthians 10:6 &amp; Ephesians 5:6. Selfishness within Sexuality is in 1</w:t>
      </w:r>
      <w:r w:rsidRPr="001D328A">
        <w:rPr>
          <w:sz w:val="24"/>
          <w:szCs w:val="24"/>
          <w:vertAlign w:val="superscript"/>
        </w:rPr>
        <w:t>st</w:t>
      </w:r>
      <w:r w:rsidRPr="001D328A">
        <w:rPr>
          <w:sz w:val="24"/>
          <w:szCs w:val="24"/>
        </w:rPr>
        <w:t xml:space="preserve"> John 3:17 &amp; Luke 6:32-34. Eating Food Sacrificed to Sexual Idols is in 1</w:t>
      </w:r>
      <w:r w:rsidRPr="001D328A">
        <w:rPr>
          <w:sz w:val="24"/>
          <w:szCs w:val="24"/>
          <w:vertAlign w:val="superscript"/>
        </w:rPr>
        <w:t>st</w:t>
      </w:r>
      <w:r w:rsidRPr="001D328A">
        <w:rPr>
          <w:sz w:val="24"/>
          <w:szCs w:val="24"/>
        </w:rPr>
        <w:t xml:space="preserve"> Corinthians 8:1-13 &amp; Revelation 2:14, 20. </w:t>
      </w:r>
    </w:p>
    <w:p w:rsidR="00BA4998" w:rsidRPr="001D328A" w:rsidRDefault="00BA4998" w:rsidP="00BA4998">
      <w:pPr>
        <w:spacing w:line="480" w:lineRule="auto"/>
        <w:jc w:val="both"/>
        <w:rPr>
          <w:sz w:val="24"/>
          <w:szCs w:val="24"/>
        </w:rPr>
      </w:pPr>
      <w:r w:rsidRPr="001D328A">
        <w:rPr>
          <w:sz w:val="24"/>
          <w:szCs w:val="24"/>
        </w:rPr>
        <w:t>The Freedom of the Will: The Freedom of the Will to Choose between Good &amp; Evil is in Deuteronomy 11:26-28; 30:15-16, 19; Joshua 24:15; 1</w:t>
      </w:r>
      <w:r w:rsidRPr="001D328A">
        <w:rPr>
          <w:sz w:val="24"/>
          <w:szCs w:val="24"/>
          <w:vertAlign w:val="superscript"/>
        </w:rPr>
        <w:t>st</w:t>
      </w:r>
      <w:r w:rsidRPr="001D328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D328A">
        <w:rPr>
          <w:sz w:val="24"/>
          <w:szCs w:val="24"/>
          <w:vertAlign w:val="superscript"/>
        </w:rPr>
        <w:t>st</w:t>
      </w:r>
      <w:r w:rsidRPr="001D328A">
        <w:rPr>
          <w:sz w:val="24"/>
          <w:szCs w:val="24"/>
        </w:rPr>
        <w:t xml:space="preserve"> Samuel 6:6; Exodus 8:15, 32; Psalms 95:8; Proverbs 28:14; Hebrews 3:8, 15; 4:7 &amp; Acts 7:11, 13; 7:57-60.  </w:t>
      </w:r>
    </w:p>
    <w:p w:rsidR="00BA4998" w:rsidRPr="001D328A" w:rsidRDefault="00BA4998" w:rsidP="00BA4998">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w:t>
      </w:r>
      <w:r w:rsidRPr="001D328A">
        <w:rPr>
          <w:sz w:val="24"/>
          <w:szCs w:val="24"/>
        </w:rPr>
        <w:lastRenderedPageBreak/>
        <w:t>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BA4998" w:rsidRPr="001D328A" w:rsidRDefault="00BA4998" w:rsidP="00BA4998">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w:t>
      </w:r>
      <w:r w:rsidRPr="001D328A">
        <w:rPr>
          <w:sz w:val="24"/>
          <w:szCs w:val="24"/>
        </w:rPr>
        <w:lastRenderedPageBreak/>
        <w:t>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BA4998" w:rsidRPr="001D328A" w:rsidRDefault="00BA4998" w:rsidP="00BA4998">
      <w:pPr>
        <w:spacing w:line="480" w:lineRule="auto"/>
        <w:jc w:val="both"/>
        <w:rPr>
          <w:sz w:val="24"/>
          <w:szCs w:val="24"/>
        </w:rPr>
      </w:pPr>
      <w:r w:rsidRPr="001D328A">
        <w:rPr>
          <w:sz w:val="24"/>
          <w:szCs w:val="24"/>
        </w:rPr>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BA4998" w:rsidRPr="001D328A" w:rsidRDefault="00BA4998" w:rsidP="00BA4998">
      <w:pPr>
        <w:spacing w:line="480" w:lineRule="auto"/>
        <w:jc w:val="both"/>
        <w:rPr>
          <w:sz w:val="24"/>
          <w:szCs w:val="24"/>
        </w:rPr>
      </w:pPr>
      <w:r w:rsidRPr="001D328A">
        <w:rPr>
          <w:sz w:val="24"/>
          <w:szCs w:val="24"/>
        </w:rPr>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w:t>
      </w:r>
      <w:r w:rsidRPr="001D328A">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BA4998" w:rsidRPr="001D328A" w:rsidRDefault="00BA4998" w:rsidP="00BA4998">
      <w:pPr>
        <w:spacing w:line="480" w:lineRule="auto"/>
        <w:jc w:val="both"/>
        <w:rPr>
          <w:rFonts w:cstheme="minorHAnsi"/>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D328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A4998" w:rsidRPr="001D328A" w:rsidRDefault="00BA4998" w:rsidP="00BA4998">
      <w:pPr>
        <w:spacing w:line="480" w:lineRule="auto"/>
        <w:jc w:val="both"/>
        <w:rPr>
          <w:sz w:val="24"/>
          <w:szCs w:val="24"/>
        </w:rPr>
      </w:pPr>
      <w:r w:rsidRPr="001D328A">
        <w:rPr>
          <w:sz w:val="24"/>
          <w:szCs w:val="24"/>
        </w:rPr>
        <w:t>Sexual Sorcery and Sexual Magic: The Examples of Sexual Magic and Sexual Sorcery: Sexual Magic Practices is in Revelation 18:23. Sexual Divination is in Zechariah 10:2. Sexual Spiritism is in Isaiah 8:19-20 &amp; 2</w:t>
      </w:r>
      <w:r w:rsidRPr="001D328A">
        <w:rPr>
          <w:sz w:val="24"/>
          <w:szCs w:val="24"/>
          <w:vertAlign w:val="superscript"/>
        </w:rPr>
        <w:t>nd</w:t>
      </w:r>
      <w:r w:rsidRPr="001D328A">
        <w:rPr>
          <w:sz w:val="24"/>
          <w:szCs w:val="24"/>
        </w:rPr>
        <w:t xml:space="preserve"> Chronicles 33:6. Spiritism forbidden by God is in Leviticus 19:31 &amp; </w:t>
      </w:r>
      <w:r w:rsidRPr="001D328A">
        <w:rPr>
          <w:sz w:val="24"/>
          <w:szCs w:val="24"/>
        </w:rPr>
        <w:lastRenderedPageBreak/>
        <w:t>Deuteronomy 18:10-12. Punishment for Spiritism is in Leviticus 20:6, 27. Spiritism practiced in Israel is in 2</w:t>
      </w:r>
      <w:r w:rsidRPr="001D328A">
        <w:rPr>
          <w:sz w:val="24"/>
          <w:szCs w:val="24"/>
          <w:vertAlign w:val="superscript"/>
        </w:rPr>
        <w:t>nd</w:t>
      </w:r>
      <w:r w:rsidRPr="001D328A">
        <w:rPr>
          <w:sz w:val="24"/>
          <w:szCs w:val="24"/>
        </w:rPr>
        <w:t xml:space="preserve"> Kings 21:6; 2</w:t>
      </w:r>
      <w:r w:rsidRPr="001D328A">
        <w:rPr>
          <w:sz w:val="24"/>
          <w:szCs w:val="24"/>
          <w:vertAlign w:val="superscript"/>
        </w:rPr>
        <w:t>nd</w:t>
      </w:r>
      <w:r w:rsidRPr="001D328A">
        <w:rPr>
          <w:sz w:val="24"/>
          <w:szCs w:val="24"/>
        </w:rPr>
        <w:t xml:space="preserve"> Chronicles 33:6 &amp; 1</w:t>
      </w:r>
      <w:r w:rsidRPr="001D328A">
        <w:rPr>
          <w:sz w:val="24"/>
          <w:szCs w:val="24"/>
          <w:vertAlign w:val="superscript"/>
        </w:rPr>
        <w:t>st</w:t>
      </w:r>
      <w:r w:rsidRPr="001D328A">
        <w:rPr>
          <w:sz w:val="24"/>
          <w:szCs w:val="24"/>
        </w:rPr>
        <w:t xml:space="preserve"> Samuel 28:4-20. Spiritists expelled from Israel is in 2</w:t>
      </w:r>
      <w:r w:rsidRPr="001D328A">
        <w:rPr>
          <w:sz w:val="24"/>
          <w:szCs w:val="24"/>
          <w:vertAlign w:val="superscript"/>
        </w:rPr>
        <w:t>nd</w:t>
      </w:r>
      <w:r w:rsidRPr="001D328A">
        <w:rPr>
          <w:sz w:val="24"/>
          <w:szCs w:val="24"/>
        </w:rPr>
        <w:t xml:space="preserve"> Kings 23:24 &amp; 1</w:t>
      </w:r>
      <w:r w:rsidRPr="001D328A">
        <w:rPr>
          <w:sz w:val="24"/>
          <w:szCs w:val="24"/>
          <w:vertAlign w:val="superscript"/>
        </w:rPr>
        <w:t>st</w:t>
      </w:r>
      <w:r w:rsidRPr="001D328A">
        <w:rPr>
          <w:sz w:val="24"/>
          <w:szCs w:val="24"/>
        </w:rPr>
        <w:t xml:space="preserve"> Samuel 28:3. The Futility of Spiritism is in Isaiah 8:19; 19:2-3. Sexual Astrology is in 2</w:t>
      </w:r>
      <w:r w:rsidRPr="001D328A">
        <w:rPr>
          <w:sz w:val="24"/>
          <w:szCs w:val="24"/>
          <w:vertAlign w:val="superscript"/>
        </w:rPr>
        <w:t>nd</w:t>
      </w:r>
      <w:r w:rsidRPr="001D328A">
        <w:rPr>
          <w:sz w:val="24"/>
          <w:szCs w:val="24"/>
        </w:rPr>
        <w:t xml:space="preserve"> Chronicles 33:3-5 &amp; 2</w:t>
      </w:r>
      <w:r w:rsidRPr="001D328A">
        <w:rPr>
          <w:sz w:val="24"/>
          <w:szCs w:val="24"/>
          <w:vertAlign w:val="superscript"/>
        </w:rPr>
        <w:t>nd</w:t>
      </w:r>
      <w:r w:rsidRPr="001D328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D328A">
        <w:rPr>
          <w:sz w:val="24"/>
          <w:szCs w:val="24"/>
          <w:vertAlign w:val="superscript"/>
        </w:rPr>
        <w:t>nd</w:t>
      </w:r>
      <w:r w:rsidRPr="001D328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D328A">
        <w:rPr>
          <w:sz w:val="24"/>
          <w:szCs w:val="24"/>
          <w:vertAlign w:val="superscript"/>
        </w:rPr>
        <w:t>st</w:t>
      </w:r>
      <w:r w:rsidRPr="001D328A">
        <w:rPr>
          <w:sz w:val="24"/>
          <w:szCs w:val="24"/>
        </w:rPr>
        <w:t xml:space="preserve"> Chronicles 10:13-14. Jesus Christ can deliver from Sexual Occultism is in Romans 8:38-39 &amp; Acts 16:16-18; 19:18-19. </w:t>
      </w:r>
    </w:p>
    <w:p w:rsidR="00BA4998" w:rsidRPr="001D328A" w:rsidRDefault="00BA4998" w:rsidP="00BA4998">
      <w:pPr>
        <w:spacing w:line="480" w:lineRule="auto"/>
        <w:jc w:val="both"/>
        <w:rPr>
          <w:sz w:val="24"/>
          <w:szCs w:val="24"/>
        </w:rPr>
      </w:pPr>
      <w:r w:rsidRPr="001D328A">
        <w:rPr>
          <w:sz w:val="24"/>
          <w:szCs w:val="24"/>
        </w:rPr>
        <w:t>Sexuality as Male and Female comes from God: It was Created by God is in Genesis 1:27. God Intended that Men and Women Complement each other in a Divine Union and not a Sexual Union is in 1</w:t>
      </w:r>
      <w:r w:rsidRPr="001D328A">
        <w:rPr>
          <w:sz w:val="24"/>
          <w:szCs w:val="24"/>
          <w:vertAlign w:val="superscript"/>
        </w:rPr>
        <w:t>st</w:t>
      </w:r>
      <w:r w:rsidRPr="001D328A">
        <w:rPr>
          <w:sz w:val="24"/>
          <w:szCs w:val="24"/>
        </w:rPr>
        <w:t xml:space="preserve"> Corinthians 11:11 &amp; Genesis 2:18-22. Sexual Differences in Male and Females: In Strength is in 1</w:t>
      </w:r>
      <w:r w:rsidRPr="001D328A">
        <w:rPr>
          <w:sz w:val="24"/>
          <w:szCs w:val="24"/>
          <w:vertAlign w:val="superscript"/>
        </w:rPr>
        <w:t>st</w:t>
      </w:r>
      <w:r w:rsidRPr="001D328A">
        <w:rPr>
          <w:sz w:val="24"/>
          <w:szCs w:val="24"/>
        </w:rPr>
        <w:t xml:space="preserve"> Peter 3:7. In Role is in 1</w:t>
      </w:r>
      <w:r w:rsidRPr="001D328A">
        <w:rPr>
          <w:sz w:val="24"/>
          <w:szCs w:val="24"/>
          <w:vertAlign w:val="superscript"/>
        </w:rPr>
        <w:t>st</w:t>
      </w:r>
      <w:r w:rsidRPr="001D328A">
        <w:rPr>
          <w:sz w:val="24"/>
          <w:szCs w:val="24"/>
        </w:rPr>
        <w:t xml:space="preserve"> Corinthians 11:3-5; 14:24-25; Ephesians 5:22-25; Colossians 3:18-19; 1</w:t>
      </w:r>
      <w:r w:rsidRPr="001D328A">
        <w:rPr>
          <w:sz w:val="24"/>
          <w:szCs w:val="24"/>
          <w:vertAlign w:val="superscript"/>
        </w:rPr>
        <w:t>st</w:t>
      </w:r>
      <w:r w:rsidRPr="001D328A">
        <w:rPr>
          <w:sz w:val="24"/>
          <w:szCs w:val="24"/>
        </w:rPr>
        <w:t xml:space="preserve"> Timothy 2:12-14 &amp; 1</w:t>
      </w:r>
      <w:r w:rsidRPr="001D328A">
        <w:rPr>
          <w:sz w:val="24"/>
          <w:szCs w:val="24"/>
          <w:vertAlign w:val="superscript"/>
        </w:rPr>
        <w:t>st</w:t>
      </w:r>
      <w:r w:rsidRPr="001D328A">
        <w:rPr>
          <w:sz w:val="24"/>
          <w:szCs w:val="24"/>
        </w:rPr>
        <w:t xml:space="preserve"> Peter 3:1. In Dress is in Deuteronomy 22:5 &amp; 1</w:t>
      </w:r>
      <w:r w:rsidRPr="001D328A">
        <w:rPr>
          <w:sz w:val="24"/>
          <w:szCs w:val="24"/>
          <w:vertAlign w:val="superscript"/>
        </w:rPr>
        <w:t>st</w:t>
      </w:r>
      <w:r w:rsidRPr="001D328A">
        <w:rPr>
          <w:sz w:val="24"/>
          <w:szCs w:val="24"/>
        </w:rPr>
        <w:t xml:space="preserve"> Corinthians 11:14-15. Divine Activity: It was Ordained by God is in Genesis 1:28. Marriage in its proper context of a Divine Union as One Flesh done by God and not a Sexual Union is in Genesis </w:t>
      </w:r>
      <w:r w:rsidRPr="001D328A">
        <w:rPr>
          <w:sz w:val="24"/>
          <w:szCs w:val="24"/>
        </w:rPr>
        <w:lastRenderedPageBreak/>
        <w:t>2:23-24; Matthew 19:4-6; Mark 10:6-9; 1</w:t>
      </w:r>
      <w:r w:rsidRPr="001D328A">
        <w:rPr>
          <w:sz w:val="24"/>
          <w:szCs w:val="24"/>
          <w:vertAlign w:val="superscript"/>
        </w:rPr>
        <w:t>st</w:t>
      </w:r>
      <w:r w:rsidRPr="001D328A">
        <w:rPr>
          <w:sz w:val="24"/>
          <w:szCs w:val="24"/>
        </w:rPr>
        <w:t xml:space="preserve"> Corinthians 6:17; 7:2-4 &amp; Ephesians 5:31-33. The wrong Sexual Union as One Flesh is in 1</w:t>
      </w:r>
      <w:r w:rsidRPr="001D328A">
        <w:rPr>
          <w:sz w:val="24"/>
          <w:szCs w:val="24"/>
          <w:vertAlign w:val="superscript"/>
        </w:rPr>
        <w:t>st</w:t>
      </w:r>
      <w:r w:rsidRPr="001D328A">
        <w:rPr>
          <w:sz w:val="24"/>
          <w:szCs w:val="24"/>
        </w:rPr>
        <w:t xml:space="preserve"> Corinthians 6:16. Divine Desire is in Song of Solomon 1:2-4; 4:3-15, 16; 7:11-13; 8:10 &amp; Genesis 3:16. Sexual Abstinence is commended is in Matthew 19:12 &amp; 1</w:t>
      </w:r>
      <w:r w:rsidRPr="001D328A">
        <w:rPr>
          <w:sz w:val="24"/>
          <w:szCs w:val="24"/>
          <w:vertAlign w:val="superscript"/>
        </w:rPr>
        <w:t>st</w:t>
      </w:r>
      <w:r w:rsidRPr="001D328A">
        <w:rPr>
          <w:sz w:val="24"/>
          <w:szCs w:val="24"/>
        </w:rPr>
        <w:t xml:space="preserve"> Corinthians 7:1, 5. The Perversions of Forbidden Sexuality: Sexual Adultery is in Exodus 20:14; Deuteronomy 5:18 &amp; Hebrews 13:4. Sexual Lust is in Matthew 5:28; Ephesians 4:19; 5:3; Colossians 3:5 &amp; 1</w:t>
      </w:r>
      <w:r w:rsidRPr="001D328A">
        <w:rPr>
          <w:sz w:val="24"/>
          <w:szCs w:val="24"/>
          <w:vertAlign w:val="superscript"/>
        </w:rPr>
        <w:t>st</w:t>
      </w:r>
      <w:r w:rsidRPr="001D328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D328A">
        <w:rPr>
          <w:sz w:val="24"/>
          <w:szCs w:val="24"/>
          <w:vertAlign w:val="superscript"/>
        </w:rPr>
        <w:t>st</w:t>
      </w:r>
      <w:r w:rsidRPr="001D328A">
        <w:rPr>
          <w:sz w:val="24"/>
          <w:szCs w:val="24"/>
        </w:rPr>
        <w:t xml:space="preserve"> Corinthians 6:9-10 &amp; Revelation 21:8, 27; 22:15. Sexual Perversion can be Cleansed is in 1</w:t>
      </w:r>
      <w:r w:rsidRPr="001D328A">
        <w:rPr>
          <w:sz w:val="24"/>
          <w:szCs w:val="24"/>
          <w:vertAlign w:val="superscript"/>
        </w:rPr>
        <w:t>st</w:t>
      </w:r>
      <w:r w:rsidRPr="001D328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A4998" w:rsidRPr="001D328A" w:rsidRDefault="00BA4998" w:rsidP="00BA4998">
      <w:pPr>
        <w:spacing w:line="480" w:lineRule="auto"/>
        <w:jc w:val="both"/>
        <w:rPr>
          <w:sz w:val="24"/>
          <w:szCs w:val="24"/>
        </w:rPr>
      </w:pPr>
      <w:r w:rsidRPr="001D328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D328A">
        <w:rPr>
          <w:sz w:val="24"/>
          <w:szCs w:val="24"/>
          <w:vertAlign w:val="superscript"/>
        </w:rPr>
        <w:t>nd</w:t>
      </w:r>
      <w:r w:rsidRPr="001D328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D328A">
        <w:rPr>
          <w:sz w:val="24"/>
          <w:szCs w:val="24"/>
          <w:vertAlign w:val="superscript"/>
        </w:rPr>
        <w:t>nd</w:t>
      </w:r>
      <w:r w:rsidRPr="001D328A">
        <w:rPr>
          <w:sz w:val="24"/>
          <w:szCs w:val="24"/>
        </w:rPr>
        <w:t xml:space="preserve"> Chronicles 36:16; 2</w:t>
      </w:r>
      <w:r w:rsidRPr="001D328A">
        <w:rPr>
          <w:sz w:val="24"/>
          <w:szCs w:val="24"/>
          <w:vertAlign w:val="superscript"/>
        </w:rPr>
        <w:t>nd</w:t>
      </w:r>
      <w:r w:rsidRPr="001D328A">
        <w:rPr>
          <w:sz w:val="24"/>
          <w:szCs w:val="24"/>
        </w:rPr>
        <w:t xml:space="preserve"> </w:t>
      </w:r>
      <w:r w:rsidRPr="001D328A">
        <w:rPr>
          <w:sz w:val="24"/>
          <w:szCs w:val="24"/>
        </w:rPr>
        <w:lastRenderedPageBreak/>
        <w:t>Thessalonians 2:10; Hebrews 6:4-6; 10:26-27 &amp; Acts 7:51-60. The Results of Sexual Impenitence: The Divine Warnings against Sexual Impenitence is in Hebrews 3:7-19; 12:25; 2</w:t>
      </w:r>
      <w:r w:rsidRPr="001D328A">
        <w:rPr>
          <w:sz w:val="24"/>
          <w:szCs w:val="24"/>
          <w:vertAlign w:val="superscript"/>
        </w:rPr>
        <w:t>nd</w:t>
      </w:r>
      <w:r w:rsidRPr="001D328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D328A">
        <w:rPr>
          <w:sz w:val="24"/>
          <w:szCs w:val="24"/>
          <w:vertAlign w:val="superscript"/>
        </w:rPr>
        <w:t>nd</w:t>
      </w:r>
      <w:r w:rsidRPr="001D328A">
        <w:rPr>
          <w:sz w:val="24"/>
          <w:szCs w:val="24"/>
        </w:rPr>
        <w:t xml:space="preserve"> Chronicles 24:20; 36:16-17; Job 36:12; Proverbs 1:24-26; Amos 4:9 &amp; 2</w:t>
      </w:r>
      <w:r w:rsidRPr="001D328A">
        <w:rPr>
          <w:sz w:val="24"/>
          <w:szCs w:val="24"/>
          <w:vertAlign w:val="superscript"/>
        </w:rPr>
        <w:t>nd</w:t>
      </w:r>
      <w:r w:rsidRPr="001D328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D328A">
        <w:rPr>
          <w:sz w:val="24"/>
          <w:szCs w:val="24"/>
          <w:vertAlign w:val="superscript"/>
        </w:rPr>
        <w:t>nd</w:t>
      </w:r>
      <w:r w:rsidRPr="001D328A">
        <w:rPr>
          <w:sz w:val="24"/>
          <w:szCs w:val="24"/>
        </w:rPr>
        <w:t xml:space="preserve"> Kings 17:13-20 &amp; 2</w:t>
      </w:r>
      <w:r w:rsidRPr="001D328A">
        <w:rPr>
          <w:sz w:val="24"/>
          <w:szCs w:val="24"/>
          <w:vertAlign w:val="superscript"/>
        </w:rPr>
        <w:t>nd</w:t>
      </w:r>
      <w:r w:rsidRPr="001D328A">
        <w:rPr>
          <w:sz w:val="24"/>
          <w:szCs w:val="24"/>
        </w:rPr>
        <w:t xml:space="preserve"> Chronicles 29:6-9. The Examples of Impenitence is in Exodus 8:15; Judges 2:19; 1</w:t>
      </w:r>
      <w:r w:rsidRPr="001D328A">
        <w:rPr>
          <w:sz w:val="24"/>
          <w:szCs w:val="24"/>
          <w:vertAlign w:val="superscript"/>
        </w:rPr>
        <w:t>st</w:t>
      </w:r>
      <w:r w:rsidRPr="001D328A">
        <w:rPr>
          <w:sz w:val="24"/>
          <w:szCs w:val="24"/>
        </w:rPr>
        <w:t xml:space="preserve"> Samuel 8:19; Nehemiah 9:26-29; Daniel 9:13-14; 2</w:t>
      </w:r>
      <w:r w:rsidRPr="001D328A">
        <w:rPr>
          <w:sz w:val="24"/>
          <w:szCs w:val="24"/>
          <w:vertAlign w:val="superscript"/>
        </w:rPr>
        <w:t>nd</w:t>
      </w:r>
      <w:r w:rsidRPr="001D328A">
        <w:rPr>
          <w:sz w:val="24"/>
          <w:szCs w:val="24"/>
        </w:rPr>
        <w:t xml:space="preserve"> Chronicles 33:23; 36:13; Jeremiah 6:15; Matthew 21:31; Romans 1:18-23; Revelation 2:21-27; 9:20-21; 16:8-11; Luke 18:18 &amp; Acts 7:1, 53-60. </w:t>
      </w:r>
    </w:p>
    <w:p w:rsidR="00BA4998" w:rsidRPr="001D328A" w:rsidRDefault="00BA4998" w:rsidP="00BA4998">
      <w:pPr>
        <w:spacing w:line="480" w:lineRule="auto"/>
        <w:jc w:val="both"/>
        <w:rPr>
          <w:sz w:val="24"/>
          <w:szCs w:val="24"/>
        </w:rPr>
      </w:pPr>
      <w:r w:rsidRPr="001D328A">
        <w:rPr>
          <w:sz w:val="24"/>
          <w:szCs w:val="24"/>
        </w:rPr>
        <w:t>The Sexual Corrupting Influence of Sexual Imperfection: The Creation is Imperfect because of Sexual Corruption in the World through Lust is in 2</w:t>
      </w:r>
      <w:r w:rsidRPr="001D328A">
        <w:rPr>
          <w:sz w:val="24"/>
          <w:szCs w:val="24"/>
          <w:vertAlign w:val="superscript"/>
        </w:rPr>
        <w:t>nd</w:t>
      </w:r>
      <w:r w:rsidRPr="001D328A">
        <w:rPr>
          <w:sz w:val="24"/>
          <w:szCs w:val="24"/>
        </w:rPr>
        <w:t xml:space="preserve"> Peter 1:4; Genesis 3:17-19; 5:29 &amp; Romans 8:20-22. Sexual Imperfection is Expressed in the Sexual Corruption and Sexual Death at 120 years or at 70 years to 80 years is in Genesis 6:1-7; Psalms 90:3-10; 103:15-16; 2</w:t>
      </w:r>
      <w:r w:rsidRPr="001D328A">
        <w:rPr>
          <w:sz w:val="24"/>
          <w:szCs w:val="24"/>
          <w:vertAlign w:val="superscript"/>
        </w:rPr>
        <w:t>nd</w:t>
      </w:r>
      <w:r w:rsidRPr="001D328A">
        <w:rPr>
          <w:sz w:val="24"/>
          <w:szCs w:val="24"/>
        </w:rPr>
        <w:t xml:space="preserve"> Peter 1:4; 2</w:t>
      </w:r>
      <w:r w:rsidRPr="001D328A">
        <w:rPr>
          <w:sz w:val="24"/>
          <w:szCs w:val="24"/>
          <w:vertAlign w:val="superscript"/>
        </w:rPr>
        <w:t>nd</w:t>
      </w:r>
      <w:r w:rsidRPr="001D328A">
        <w:rPr>
          <w:sz w:val="24"/>
          <w:szCs w:val="24"/>
        </w:rPr>
        <w:t xml:space="preserve"> Samuel 14:14; Ecclesiastes 12:1-7; James 1:10 &amp; 1</w:t>
      </w:r>
      <w:r w:rsidRPr="001D328A">
        <w:rPr>
          <w:sz w:val="24"/>
          <w:szCs w:val="24"/>
          <w:vertAlign w:val="superscript"/>
        </w:rPr>
        <w:t>st</w:t>
      </w:r>
      <w:r w:rsidRPr="001D328A">
        <w:rPr>
          <w:sz w:val="24"/>
          <w:szCs w:val="24"/>
        </w:rPr>
        <w:t xml:space="preserve"> Peter 1:24. The Sexual Imperfection of the Spiritual Creation is in Job 4:18; Jude 6 &amp; 2</w:t>
      </w:r>
      <w:r w:rsidRPr="001D328A">
        <w:rPr>
          <w:sz w:val="24"/>
          <w:szCs w:val="24"/>
          <w:vertAlign w:val="superscript"/>
        </w:rPr>
        <w:t>nd</w:t>
      </w:r>
      <w:r w:rsidRPr="001D328A">
        <w:rPr>
          <w:sz w:val="24"/>
          <w:szCs w:val="24"/>
        </w:rPr>
        <w:t xml:space="preserve"> Peter 2:4. The Universal Sexual Imperfection of Human beings as Man is in Romans 3:23; Genesis 6:5; 1</w:t>
      </w:r>
      <w:r w:rsidRPr="001D328A">
        <w:rPr>
          <w:sz w:val="24"/>
          <w:szCs w:val="24"/>
          <w:vertAlign w:val="superscript"/>
        </w:rPr>
        <w:t>st</w:t>
      </w:r>
      <w:r w:rsidRPr="001D328A">
        <w:rPr>
          <w:sz w:val="24"/>
          <w:szCs w:val="24"/>
        </w:rPr>
        <w:t xml:space="preserve"> Kings 8:46; 2</w:t>
      </w:r>
      <w:r w:rsidRPr="001D328A">
        <w:rPr>
          <w:sz w:val="24"/>
          <w:szCs w:val="24"/>
          <w:vertAlign w:val="superscript"/>
        </w:rPr>
        <w:t>nd</w:t>
      </w:r>
      <w:r w:rsidRPr="001D328A">
        <w:rPr>
          <w:sz w:val="24"/>
          <w:szCs w:val="24"/>
        </w:rPr>
        <w:t xml:space="preserve"> Chronicles 6:36; Psalms 13:3; 130:3; Proverbs 20:9; Ecclesiastes 7:20; Isaiah 53:6; 64:6; Galatians 3:22 &amp; James 3:2. The </w:t>
      </w:r>
      <w:r w:rsidRPr="001D328A">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D328A">
        <w:rPr>
          <w:sz w:val="24"/>
          <w:szCs w:val="24"/>
          <w:vertAlign w:val="superscript"/>
        </w:rPr>
        <w:t>nd</w:t>
      </w:r>
      <w:r w:rsidRPr="001D328A">
        <w:rPr>
          <w:sz w:val="24"/>
          <w:szCs w:val="24"/>
        </w:rPr>
        <w:t xml:space="preserve"> Corinthians 12:20; Philippians 3:12; 1</w:t>
      </w:r>
      <w:r w:rsidRPr="001D328A">
        <w:rPr>
          <w:sz w:val="24"/>
          <w:szCs w:val="24"/>
          <w:vertAlign w:val="superscript"/>
        </w:rPr>
        <w:t>st</w:t>
      </w:r>
      <w:r w:rsidRPr="001D328A">
        <w:rPr>
          <w:sz w:val="24"/>
          <w:szCs w:val="24"/>
        </w:rPr>
        <w:t xml:space="preserve"> Corinthians 3:1-3; 13:12; Colossians 2:20; Hebrews 5:12; 1</w:t>
      </w:r>
      <w:r w:rsidRPr="001D328A">
        <w:rPr>
          <w:sz w:val="24"/>
          <w:szCs w:val="24"/>
          <w:vertAlign w:val="superscript"/>
        </w:rPr>
        <w:t>st</w:t>
      </w:r>
      <w:r w:rsidRPr="001D328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D328A">
        <w:rPr>
          <w:sz w:val="24"/>
          <w:szCs w:val="24"/>
          <w:vertAlign w:val="superscript"/>
        </w:rPr>
        <w:t>st</w:t>
      </w:r>
      <w:r w:rsidRPr="001D328A">
        <w:rPr>
          <w:sz w:val="24"/>
          <w:szCs w:val="24"/>
        </w:rPr>
        <w:t xml:space="preserve"> Corinthians 6:9-10; Ephesians 5:5; Hebrews 10:26-27 &amp; Revelation 21:27; 22:15. God’s People should strive against Sexual Imperfection is in Matthew 5:48; Genesis 17:1; Deuteronomy 18:13; Psalms 34:14; Romans 12:9; 2</w:t>
      </w:r>
      <w:r w:rsidRPr="001D328A">
        <w:rPr>
          <w:sz w:val="24"/>
          <w:szCs w:val="24"/>
          <w:vertAlign w:val="superscript"/>
        </w:rPr>
        <w:t>nd</w:t>
      </w:r>
      <w:r w:rsidRPr="001D328A">
        <w:rPr>
          <w:sz w:val="24"/>
          <w:szCs w:val="24"/>
        </w:rPr>
        <w:t xml:space="preserve"> Corinthians 13:11; Colossians 1:28; 3:5; 1</w:t>
      </w:r>
      <w:r w:rsidRPr="001D328A">
        <w:rPr>
          <w:sz w:val="24"/>
          <w:szCs w:val="24"/>
          <w:vertAlign w:val="superscript"/>
        </w:rPr>
        <w:t>st</w:t>
      </w:r>
      <w:r w:rsidRPr="001D328A">
        <w:rPr>
          <w:sz w:val="24"/>
          <w:szCs w:val="24"/>
        </w:rPr>
        <w:t xml:space="preserve"> Thessalonians 5:22; 2</w:t>
      </w:r>
      <w:r w:rsidRPr="001D328A">
        <w:rPr>
          <w:sz w:val="24"/>
          <w:szCs w:val="24"/>
          <w:vertAlign w:val="superscript"/>
        </w:rPr>
        <w:t>nd</w:t>
      </w:r>
      <w:r w:rsidRPr="001D328A">
        <w:rPr>
          <w:sz w:val="24"/>
          <w:szCs w:val="24"/>
        </w:rPr>
        <w:t xml:space="preserve"> Timothy 2:19; Hebrews 6:1; 12:14 &amp; 2</w:t>
      </w:r>
      <w:r w:rsidRPr="001D328A">
        <w:rPr>
          <w:sz w:val="24"/>
          <w:szCs w:val="24"/>
          <w:vertAlign w:val="superscript"/>
        </w:rPr>
        <w:t>nd</w:t>
      </w:r>
      <w:r w:rsidRPr="001D328A">
        <w:rPr>
          <w:sz w:val="24"/>
          <w:szCs w:val="24"/>
        </w:rPr>
        <w:t xml:space="preserve"> Peter 3:14. Sexual Imperfection will be dealt with at Jesus Christ’s Return: Creation will be Remade is in 1</w:t>
      </w:r>
      <w:r w:rsidRPr="001D328A">
        <w:rPr>
          <w:sz w:val="24"/>
          <w:szCs w:val="24"/>
          <w:vertAlign w:val="superscript"/>
        </w:rPr>
        <w:t>st</w:t>
      </w:r>
      <w:r w:rsidRPr="001D328A">
        <w:rPr>
          <w:sz w:val="24"/>
          <w:szCs w:val="24"/>
        </w:rPr>
        <w:t xml:space="preserve"> John 65:17; Isaiah 66:22; Matthew 19:28; Romans 8:19-21; 2</w:t>
      </w:r>
      <w:r w:rsidRPr="001D328A">
        <w:rPr>
          <w:sz w:val="24"/>
          <w:szCs w:val="24"/>
          <w:vertAlign w:val="superscript"/>
        </w:rPr>
        <w:t>nd</w:t>
      </w:r>
      <w:r w:rsidRPr="001D328A">
        <w:rPr>
          <w:sz w:val="24"/>
          <w:szCs w:val="24"/>
        </w:rPr>
        <w:t xml:space="preserve"> Peter 3:13 &amp; Revelation 21:1-5. God’s People will be Perfected is in 1</w:t>
      </w:r>
      <w:r w:rsidRPr="001D328A">
        <w:rPr>
          <w:sz w:val="24"/>
          <w:szCs w:val="24"/>
          <w:vertAlign w:val="superscript"/>
        </w:rPr>
        <w:t>st</w:t>
      </w:r>
      <w:r w:rsidRPr="001D328A">
        <w:rPr>
          <w:sz w:val="24"/>
          <w:szCs w:val="24"/>
        </w:rPr>
        <w:t xml:space="preserve"> John 3:2 &amp; Philippians 3:20-21. Sexual Evil will be Removed and Abolished is in Revelation 20:10; 21:4, 8; 22:1-5; Isaiah 25:8; 65:19 &amp; 2</w:t>
      </w:r>
      <w:r w:rsidRPr="001D328A">
        <w:rPr>
          <w:sz w:val="24"/>
          <w:szCs w:val="24"/>
          <w:vertAlign w:val="superscript"/>
        </w:rPr>
        <w:t>nd</w:t>
      </w:r>
      <w:r w:rsidRPr="001D328A">
        <w:rPr>
          <w:sz w:val="24"/>
          <w:szCs w:val="24"/>
        </w:rPr>
        <w:t xml:space="preserve"> Thessalonians 2:8. </w:t>
      </w:r>
    </w:p>
    <w:p w:rsidR="00BA4998" w:rsidRPr="001D328A" w:rsidRDefault="00BA4998" w:rsidP="00BA4998">
      <w:pPr>
        <w:spacing w:line="480" w:lineRule="auto"/>
        <w:jc w:val="both"/>
        <w:rPr>
          <w:sz w:val="24"/>
          <w:szCs w:val="24"/>
        </w:rPr>
      </w:pPr>
      <w:r w:rsidRPr="001D328A">
        <w:rPr>
          <w:sz w:val="24"/>
          <w:szCs w:val="24"/>
        </w:rPr>
        <w:lastRenderedPageBreak/>
        <w:t>Mortality originated in the Fall of Man is in Genesis 2:16-17. It is the Decree of God is in Psalms 90:3, 5 &amp; Genesis 3:19; 6:3. It is Universal is in Ecclesiastes 3:20 &amp; 1</w:t>
      </w:r>
      <w:r w:rsidRPr="001D328A">
        <w:rPr>
          <w:sz w:val="24"/>
          <w:szCs w:val="24"/>
          <w:vertAlign w:val="superscript"/>
        </w:rPr>
        <w:t>st</w:t>
      </w:r>
      <w:r w:rsidRPr="001D328A">
        <w:rPr>
          <w:sz w:val="24"/>
          <w:szCs w:val="24"/>
        </w:rPr>
        <w:t xml:space="preserve"> Corinthians 15:22. It is Inevitable is in 2</w:t>
      </w:r>
      <w:r w:rsidRPr="001D328A">
        <w:rPr>
          <w:sz w:val="24"/>
          <w:szCs w:val="24"/>
          <w:vertAlign w:val="superscript"/>
        </w:rPr>
        <w:t>nd</w:t>
      </w:r>
      <w:r w:rsidRPr="001D328A">
        <w:rPr>
          <w:sz w:val="24"/>
          <w:szCs w:val="24"/>
        </w:rPr>
        <w:t xml:space="preserve"> Samuel 14:14; Job 30:23; Ecclesiastes 3:2 &amp; Romans 6:23. It is an Impartial Judgment from God is in Romans 5:12, 15-19. It leads to Impartial Judgment is in Hebrews 9:27 &amp; 2</w:t>
      </w:r>
      <w:r w:rsidRPr="001D328A">
        <w:rPr>
          <w:sz w:val="24"/>
          <w:szCs w:val="24"/>
          <w:vertAlign w:val="superscript"/>
        </w:rPr>
        <w:t>nd</w:t>
      </w:r>
      <w:r w:rsidRPr="001D328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D328A">
        <w:rPr>
          <w:sz w:val="24"/>
          <w:szCs w:val="24"/>
          <w:vertAlign w:val="superscript"/>
        </w:rPr>
        <w:t>st</w:t>
      </w:r>
      <w:r w:rsidRPr="001D328A">
        <w:rPr>
          <w:sz w:val="24"/>
          <w:szCs w:val="24"/>
        </w:rPr>
        <w:t xml:space="preserve"> Peter 1:24 &amp; James 1:10. The Natural Reaction to Mortality: A Sense of Oppression [Depression] is in Job 10:8-9. Carefree Abandoned is in 1</w:t>
      </w:r>
      <w:r w:rsidRPr="001D328A">
        <w:rPr>
          <w:sz w:val="24"/>
          <w:szCs w:val="24"/>
          <w:vertAlign w:val="superscript"/>
        </w:rPr>
        <w:t>st</w:t>
      </w:r>
      <w:r w:rsidRPr="001D328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D328A">
        <w:rPr>
          <w:sz w:val="24"/>
          <w:szCs w:val="24"/>
          <w:vertAlign w:val="superscript"/>
        </w:rPr>
        <w:t>nd</w:t>
      </w:r>
      <w:r w:rsidRPr="001D328A">
        <w:rPr>
          <w:sz w:val="24"/>
          <w:szCs w:val="24"/>
        </w:rPr>
        <w:t xml:space="preserve"> Corinthians 6:2. The Struggle with Sex is in Romans 6:12; 7:14-25. Death is not the End: The Spirit returns to God is in Ecclesiastes 12:7 &amp; Philippians 1:23. The Body will be Raised is in Daniel 12:2; 1</w:t>
      </w:r>
      <w:r w:rsidRPr="001D328A">
        <w:rPr>
          <w:sz w:val="24"/>
          <w:szCs w:val="24"/>
          <w:vertAlign w:val="superscript"/>
        </w:rPr>
        <w:t>st</w:t>
      </w:r>
      <w:r w:rsidRPr="001D328A">
        <w:rPr>
          <w:sz w:val="24"/>
          <w:szCs w:val="24"/>
        </w:rPr>
        <w:t xml:space="preserve"> Corinthians 15:42-44, 53-54; Isaiah 25:8; Romans 8:11 &amp; 2</w:t>
      </w:r>
      <w:r w:rsidRPr="001D328A">
        <w:rPr>
          <w:sz w:val="24"/>
          <w:szCs w:val="24"/>
          <w:vertAlign w:val="superscript"/>
        </w:rPr>
        <w:t>nd</w:t>
      </w:r>
      <w:r w:rsidRPr="001D328A">
        <w:rPr>
          <w:sz w:val="24"/>
          <w:szCs w:val="24"/>
        </w:rPr>
        <w:t xml:space="preserve"> Corinthians 5:4. Eternal Life through Jesus Christ is in John 11:25-26; Matthew 25:46; 2</w:t>
      </w:r>
      <w:r w:rsidRPr="001D328A">
        <w:rPr>
          <w:sz w:val="24"/>
          <w:szCs w:val="24"/>
          <w:vertAlign w:val="superscript"/>
        </w:rPr>
        <w:t>nd</w:t>
      </w:r>
      <w:r w:rsidRPr="001D328A">
        <w:rPr>
          <w:sz w:val="24"/>
          <w:szCs w:val="24"/>
        </w:rPr>
        <w:t xml:space="preserve"> Timothy 1:9-10; 1</w:t>
      </w:r>
      <w:r w:rsidRPr="001D328A">
        <w:rPr>
          <w:sz w:val="24"/>
          <w:szCs w:val="24"/>
          <w:vertAlign w:val="superscript"/>
        </w:rPr>
        <w:t>st</w:t>
      </w:r>
      <w:r w:rsidRPr="001D328A">
        <w:rPr>
          <w:sz w:val="24"/>
          <w:szCs w:val="24"/>
        </w:rPr>
        <w:t xml:space="preserve"> John 5:11-12 &amp; Revelation 22:3-5. Eternal Damnation to the Sexually Wicked is in Matthew 25:46 &amp; Revelation 14:11; 20:10, 15. </w:t>
      </w:r>
    </w:p>
    <w:p w:rsidR="00BA4998" w:rsidRPr="001D328A" w:rsidRDefault="00BA4998" w:rsidP="00BA4998">
      <w:pPr>
        <w:spacing w:line="480" w:lineRule="auto"/>
        <w:jc w:val="both"/>
        <w:rPr>
          <w:sz w:val="24"/>
          <w:szCs w:val="24"/>
        </w:rPr>
      </w:pPr>
      <w:r w:rsidRPr="001D328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D328A">
        <w:rPr>
          <w:sz w:val="24"/>
          <w:szCs w:val="24"/>
          <w:vertAlign w:val="superscript"/>
        </w:rPr>
        <w:t>nd</w:t>
      </w:r>
      <w:r w:rsidRPr="001D328A">
        <w:rPr>
          <w:sz w:val="24"/>
          <w:szCs w:val="24"/>
        </w:rPr>
        <w:t xml:space="preserve"> Samuel 3:8 &amp; 1</w:t>
      </w:r>
      <w:r w:rsidRPr="001D328A">
        <w:rPr>
          <w:sz w:val="24"/>
          <w:szCs w:val="24"/>
          <w:vertAlign w:val="superscript"/>
        </w:rPr>
        <w:t>st</w:t>
      </w:r>
      <w:r w:rsidRPr="001D328A">
        <w:rPr>
          <w:sz w:val="24"/>
          <w:szCs w:val="24"/>
        </w:rPr>
        <w:t xml:space="preserve"> </w:t>
      </w:r>
      <w:r w:rsidRPr="001D328A">
        <w:rPr>
          <w:sz w:val="24"/>
          <w:szCs w:val="24"/>
        </w:rPr>
        <w:lastRenderedPageBreak/>
        <w:t>Corinthians 6:9-10. An Offense to other Creatures: On a Sexual National Level is in 1</w:t>
      </w:r>
      <w:r w:rsidRPr="001D328A">
        <w:rPr>
          <w:sz w:val="24"/>
          <w:szCs w:val="24"/>
          <w:vertAlign w:val="superscript"/>
        </w:rPr>
        <w:t>st</w:t>
      </w:r>
      <w:r w:rsidRPr="001D328A">
        <w:rPr>
          <w:sz w:val="24"/>
          <w:szCs w:val="24"/>
        </w:rPr>
        <w:t xml:space="preserve"> Samuel 13:4; 2</w:t>
      </w:r>
      <w:r w:rsidRPr="001D328A">
        <w:rPr>
          <w:sz w:val="24"/>
          <w:szCs w:val="24"/>
          <w:vertAlign w:val="superscript"/>
        </w:rPr>
        <w:t>nd</w:t>
      </w:r>
      <w:r w:rsidRPr="001D328A">
        <w:rPr>
          <w:sz w:val="24"/>
          <w:szCs w:val="24"/>
        </w:rPr>
        <w:t xml:space="preserve"> Samuel 10:6; 1</w:t>
      </w:r>
      <w:r w:rsidRPr="001D328A">
        <w:rPr>
          <w:sz w:val="24"/>
          <w:szCs w:val="24"/>
          <w:vertAlign w:val="superscript"/>
        </w:rPr>
        <w:t>st</w:t>
      </w:r>
      <w:r w:rsidRPr="001D328A">
        <w:rPr>
          <w:sz w:val="24"/>
          <w:szCs w:val="24"/>
        </w:rPr>
        <w:t xml:space="preserve"> Chronicles 19:6; Jeremiah 24:9 &amp; Acts 7:51-53. On a Sexual Personal Level is in 2</w:t>
      </w:r>
      <w:r w:rsidRPr="001D328A">
        <w:rPr>
          <w:sz w:val="24"/>
          <w:szCs w:val="24"/>
          <w:vertAlign w:val="superscript"/>
        </w:rPr>
        <w:t>nd</w:t>
      </w:r>
      <w:r w:rsidRPr="001D328A">
        <w:rPr>
          <w:sz w:val="24"/>
          <w:szCs w:val="24"/>
        </w:rPr>
        <w:t xml:space="preserve"> Samuel 16:21; Genesis 20:1-16; 40:1; 1</w:t>
      </w:r>
      <w:r w:rsidRPr="001D328A">
        <w:rPr>
          <w:sz w:val="24"/>
          <w:szCs w:val="24"/>
          <w:vertAlign w:val="superscript"/>
        </w:rPr>
        <w:t>st</w:t>
      </w:r>
      <w:r w:rsidRPr="001D328A">
        <w:rPr>
          <w:sz w:val="24"/>
          <w:szCs w:val="24"/>
        </w:rPr>
        <w:t xml:space="preserve"> Samuel 25:14-28; Job 19:17; Proverbs 17:9; 18:19; 19:11; Matthew 13:54-57; 15:1-12; 17:24-27; Mark 6:1-4; John 6:53-66. The Sexual Offense against the Holy God is in 1</w:t>
      </w:r>
      <w:r w:rsidRPr="001D328A">
        <w:rPr>
          <w:sz w:val="24"/>
          <w:szCs w:val="24"/>
          <w:vertAlign w:val="superscript"/>
        </w:rPr>
        <w:t>st</w:t>
      </w:r>
      <w:r w:rsidRPr="001D328A">
        <w:rPr>
          <w:sz w:val="24"/>
          <w:szCs w:val="24"/>
        </w:rPr>
        <w:t xml:space="preserve"> Kings 8:50-51; Job 7:21; 10:14; 13:23; 14:16-17; 34:31-33; Psalms 59:3; 139:24; Isaiah 43:24; 44:22; 59:12; Ezekiel 18:1-32; 33:10; 37:23; 39:24; Amos 5:12; Galatians 5:17; 1</w:t>
      </w:r>
      <w:r w:rsidRPr="001D328A">
        <w:rPr>
          <w:sz w:val="24"/>
          <w:szCs w:val="24"/>
          <w:vertAlign w:val="superscript"/>
        </w:rPr>
        <w:t>st</w:t>
      </w:r>
      <w:r w:rsidRPr="001D328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D328A">
        <w:rPr>
          <w:sz w:val="24"/>
          <w:szCs w:val="24"/>
          <w:vertAlign w:val="superscript"/>
        </w:rPr>
        <w:t>st</w:t>
      </w:r>
      <w:r w:rsidRPr="001D328A">
        <w:rPr>
          <w:sz w:val="24"/>
          <w:szCs w:val="24"/>
        </w:rPr>
        <w:t xml:space="preserve"> Corinthians 1:22-24 &amp; Galatians 5:11. A Sexual Stumbling-Block as an Object of a Sexual Offense is in Romans 14:13; Leviticus 19:14; Matthew 16:23; Romans 11:9-10; Psalms 69:22-23; 1</w:t>
      </w:r>
      <w:r w:rsidRPr="001D328A">
        <w:rPr>
          <w:sz w:val="24"/>
          <w:szCs w:val="24"/>
          <w:vertAlign w:val="superscript"/>
        </w:rPr>
        <w:t>st</w:t>
      </w:r>
      <w:r w:rsidRPr="001D328A">
        <w:rPr>
          <w:sz w:val="24"/>
          <w:szCs w:val="24"/>
        </w:rPr>
        <w:t xml:space="preserve"> Corinthians 8:9 &amp; 2</w:t>
      </w:r>
      <w:r w:rsidRPr="001D328A">
        <w:rPr>
          <w:sz w:val="24"/>
          <w:szCs w:val="24"/>
          <w:vertAlign w:val="superscript"/>
        </w:rPr>
        <w:t>nd</w:t>
      </w:r>
      <w:r w:rsidRPr="001D328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A4998" w:rsidRPr="001D328A" w:rsidRDefault="00BA4998" w:rsidP="00BA4998">
      <w:pPr>
        <w:spacing w:line="480" w:lineRule="auto"/>
        <w:jc w:val="both"/>
        <w:rPr>
          <w:sz w:val="24"/>
          <w:szCs w:val="24"/>
        </w:rPr>
      </w:pPr>
      <w:r w:rsidRPr="001D328A">
        <w:rPr>
          <w:sz w:val="24"/>
          <w:szCs w:val="24"/>
        </w:rPr>
        <w:t>The Nature of Authority: The Ultimate Authority belongs to the Father Stephen Our Lord, who does as He pleases is in Psalms 115:3; 135:6; 2</w:t>
      </w:r>
      <w:r w:rsidRPr="001D328A">
        <w:rPr>
          <w:sz w:val="24"/>
          <w:szCs w:val="24"/>
          <w:vertAlign w:val="superscript"/>
        </w:rPr>
        <w:t>nd</w:t>
      </w:r>
      <w:r w:rsidRPr="001D328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D328A">
        <w:rPr>
          <w:sz w:val="24"/>
          <w:szCs w:val="24"/>
          <w:vertAlign w:val="superscript"/>
        </w:rPr>
        <w:t>st</w:t>
      </w:r>
      <w:r w:rsidRPr="001D328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D328A">
        <w:rPr>
          <w:sz w:val="24"/>
          <w:szCs w:val="24"/>
        </w:rPr>
        <w:lastRenderedPageBreak/>
        <w:t>1:15; Judges 9:29; Ezra 7:24; Esther 9:29; Isaiah 22:21; Jeremiah 38:10; 1</w:t>
      </w:r>
      <w:r w:rsidRPr="001D328A">
        <w:rPr>
          <w:sz w:val="24"/>
          <w:szCs w:val="24"/>
          <w:vertAlign w:val="superscript"/>
        </w:rPr>
        <w:t>st</w:t>
      </w:r>
      <w:r w:rsidRPr="001D328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D328A">
        <w:rPr>
          <w:sz w:val="24"/>
          <w:szCs w:val="24"/>
          <w:vertAlign w:val="superscript"/>
        </w:rPr>
        <w:t>nd</w:t>
      </w:r>
      <w:r w:rsidRPr="001D328A">
        <w:rPr>
          <w:sz w:val="24"/>
          <w:szCs w:val="24"/>
        </w:rPr>
        <w:t xml:space="preserve"> Corinthians 10:8; 13:10 &amp; Romans 13:1-10. It is sometimes necessary to Withhold exercising Holy Authority for Other’s Good is in 1</w:t>
      </w:r>
      <w:r w:rsidRPr="001D328A">
        <w:rPr>
          <w:sz w:val="24"/>
          <w:szCs w:val="24"/>
          <w:vertAlign w:val="superscript"/>
        </w:rPr>
        <w:t>st</w:t>
      </w:r>
      <w:r w:rsidRPr="001D328A">
        <w:rPr>
          <w:sz w:val="24"/>
          <w:szCs w:val="24"/>
        </w:rPr>
        <w:t xml:space="preserve"> Corinthians 6:1-7; 8:8-13; 9:4-18; 10:23-24. The Examples of the Holy Authority of Believers: Holy Authority over Possessions is in Acts 5:4. Holy Authority over the Will is in 1</w:t>
      </w:r>
      <w:r w:rsidRPr="001D328A">
        <w:rPr>
          <w:sz w:val="24"/>
          <w:szCs w:val="24"/>
          <w:vertAlign w:val="superscript"/>
        </w:rPr>
        <w:t>st</w:t>
      </w:r>
      <w:r w:rsidRPr="001D328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D328A">
        <w:rPr>
          <w:sz w:val="24"/>
          <w:szCs w:val="24"/>
          <w:vertAlign w:val="superscript"/>
        </w:rPr>
        <w:t>st</w:t>
      </w:r>
      <w:r w:rsidRPr="001D328A">
        <w:rPr>
          <w:sz w:val="24"/>
          <w:szCs w:val="24"/>
        </w:rPr>
        <w:t xml:space="preserve"> Timothy 3:2; 5:17; Titus 2:1-10; 1</w:t>
      </w:r>
      <w:r w:rsidRPr="001D328A">
        <w:rPr>
          <w:sz w:val="24"/>
          <w:szCs w:val="24"/>
          <w:vertAlign w:val="superscript"/>
        </w:rPr>
        <w:t>st</w:t>
      </w:r>
      <w:r w:rsidRPr="001D328A">
        <w:rPr>
          <w:sz w:val="24"/>
          <w:szCs w:val="24"/>
        </w:rPr>
        <w:t xml:space="preserve"> Peter 5:2 &amp; Acts 20:28. As Overseers or Bishops Ruling the Church is in Romans 12:8; 1</w:t>
      </w:r>
      <w:r w:rsidRPr="001D328A">
        <w:rPr>
          <w:sz w:val="24"/>
          <w:szCs w:val="24"/>
          <w:vertAlign w:val="superscript"/>
        </w:rPr>
        <w:t>st</w:t>
      </w:r>
      <w:r w:rsidRPr="001D328A">
        <w:rPr>
          <w:sz w:val="24"/>
          <w:szCs w:val="24"/>
        </w:rPr>
        <w:t xml:space="preserve"> Thessalonians 5:12; 1</w:t>
      </w:r>
      <w:r w:rsidRPr="001D328A">
        <w:rPr>
          <w:sz w:val="24"/>
          <w:szCs w:val="24"/>
          <w:vertAlign w:val="superscript"/>
        </w:rPr>
        <w:t>st</w:t>
      </w:r>
      <w:r w:rsidRPr="001D328A">
        <w:rPr>
          <w:sz w:val="24"/>
          <w:szCs w:val="24"/>
        </w:rPr>
        <w:t xml:space="preserve"> Timothy 5:17 &amp; Acts 20:28. The Response of the Church to the Holy Authority of the Elders: Elders are to be Obeyed is in Hebrews 13:17. Elders are to be Honored and Respected is in 1</w:t>
      </w:r>
      <w:r w:rsidRPr="001D328A">
        <w:rPr>
          <w:sz w:val="24"/>
          <w:szCs w:val="24"/>
          <w:vertAlign w:val="superscript"/>
        </w:rPr>
        <w:t>st</w:t>
      </w:r>
      <w:r w:rsidRPr="001D328A">
        <w:rPr>
          <w:sz w:val="24"/>
          <w:szCs w:val="24"/>
        </w:rPr>
        <w:t xml:space="preserve"> Thessalonians 5:12-13 &amp; 1</w:t>
      </w:r>
      <w:r w:rsidRPr="001D328A">
        <w:rPr>
          <w:sz w:val="24"/>
          <w:szCs w:val="24"/>
          <w:vertAlign w:val="superscript"/>
        </w:rPr>
        <w:t>st</w:t>
      </w:r>
      <w:r w:rsidRPr="001D328A">
        <w:rPr>
          <w:sz w:val="24"/>
          <w:szCs w:val="24"/>
        </w:rPr>
        <w:t xml:space="preserve"> Timothy 5:17. Paul’s Limits the Holy Authority of Women in the Church is in 1</w:t>
      </w:r>
      <w:r w:rsidRPr="001D328A">
        <w:rPr>
          <w:sz w:val="24"/>
          <w:szCs w:val="24"/>
          <w:vertAlign w:val="superscript"/>
        </w:rPr>
        <w:t>st</w:t>
      </w:r>
      <w:r w:rsidRPr="001D328A">
        <w:rPr>
          <w:sz w:val="24"/>
          <w:szCs w:val="24"/>
        </w:rPr>
        <w:t xml:space="preserve"> Timothy 2:12 &amp; 1</w:t>
      </w:r>
      <w:r w:rsidRPr="001D328A">
        <w:rPr>
          <w:sz w:val="24"/>
          <w:szCs w:val="24"/>
          <w:vertAlign w:val="superscript"/>
        </w:rPr>
        <w:t>st</w:t>
      </w:r>
      <w:r w:rsidRPr="001D328A">
        <w:rPr>
          <w:sz w:val="24"/>
          <w:szCs w:val="24"/>
        </w:rPr>
        <w:t xml:space="preserve"> Corinthians 11:5-6, 10; 14:33-37. </w:t>
      </w:r>
      <w:r w:rsidRPr="001D328A">
        <w:rPr>
          <w:sz w:val="24"/>
          <w:szCs w:val="24"/>
        </w:rPr>
        <w:lastRenderedPageBreak/>
        <w:t>The Reason for this prohibition derives from God’s order of Creation is in 1</w:t>
      </w:r>
      <w:r w:rsidRPr="001D328A">
        <w:rPr>
          <w:sz w:val="24"/>
          <w:szCs w:val="24"/>
          <w:vertAlign w:val="superscript"/>
        </w:rPr>
        <w:t>st</w:t>
      </w:r>
      <w:r w:rsidRPr="001D328A">
        <w:rPr>
          <w:sz w:val="24"/>
          <w:szCs w:val="24"/>
        </w:rPr>
        <w:t xml:space="preserve"> Timothy 2:13-14 &amp; 1</w:t>
      </w:r>
      <w:r w:rsidRPr="001D328A">
        <w:rPr>
          <w:sz w:val="24"/>
          <w:szCs w:val="24"/>
          <w:vertAlign w:val="superscript"/>
        </w:rPr>
        <w:t>st</w:t>
      </w:r>
      <w:r w:rsidRPr="001D328A">
        <w:rPr>
          <w:sz w:val="24"/>
          <w:szCs w:val="24"/>
        </w:rPr>
        <w:t xml:space="preserve"> Corinthians 11:3, 7-10.  The Kinds of Holy Authority within the Church: Holy Authority to preach the Gospel is in Matthew 28:18-19 &amp; Mark 16:15. The Holy Authority to Excommunicate is in Matthew 18:15-18 &amp; 1</w:t>
      </w:r>
      <w:r w:rsidRPr="001D328A">
        <w:rPr>
          <w:sz w:val="24"/>
          <w:szCs w:val="24"/>
          <w:vertAlign w:val="superscript"/>
        </w:rPr>
        <w:t>st</w:t>
      </w:r>
      <w:r w:rsidRPr="001D328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D328A">
        <w:rPr>
          <w:sz w:val="24"/>
          <w:szCs w:val="24"/>
          <w:vertAlign w:val="superscript"/>
        </w:rPr>
        <w:t>st</w:t>
      </w:r>
      <w:r w:rsidRPr="001D328A">
        <w:rPr>
          <w:sz w:val="24"/>
          <w:szCs w:val="24"/>
        </w:rPr>
        <w:t xml:space="preserve"> Corinthians 11:3. Jesus Christ’s Headship over the Church is in Ephesians 5:23, 25. God’s Order of Creation is in 1</w:t>
      </w:r>
      <w:r w:rsidRPr="001D328A">
        <w:rPr>
          <w:sz w:val="24"/>
          <w:szCs w:val="24"/>
          <w:vertAlign w:val="superscript"/>
        </w:rPr>
        <w:t>st</w:t>
      </w:r>
      <w:r w:rsidRPr="001D328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D328A">
        <w:rPr>
          <w:sz w:val="24"/>
          <w:szCs w:val="24"/>
          <w:vertAlign w:val="superscript"/>
        </w:rPr>
        <w:t>st</w:t>
      </w:r>
      <w:r w:rsidRPr="001D328A">
        <w:rPr>
          <w:sz w:val="24"/>
          <w:szCs w:val="24"/>
        </w:rPr>
        <w:t xml:space="preserve"> Peter 3:7. As Jesus Christ Rules as Head of the Church is in Ephesians 5:25-29. Regarding His Wife as Part of Himself is in Ephesians 5:28-29 &amp; 1</w:t>
      </w:r>
      <w:r w:rsidRPr="001D328A">
        <w:rPr>
          <w:sz w:val="24"/>
          <w:szCs w:val="24"/>
          <w:vertAlign w:val="superscript"/>
        </w:rPr>
        <w:t>st</w:t>
      </w:r>
      <w:r w:rsidRPr="001D328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D328A">
        <w:rPr>
          <w:sz w:val="24"/>
          <w:szCs w:val="24"/>
          <w:vertAlign w:val="superscript"/>
        </w:rPr>
        <w:t>st</w:t>
      </w:r>
      <w:r w:rsidRPr="001D328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D328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D328A">
        <w:rPr>
          <w:sz w:val="24"/>
          <w:szCs w:val="24"/>
          <w:vertAlign w:val="superscript"/>
        </w:rPr>
        <w:t>st</w:t>
      </w:r>
      <w:r w:rsidRPr="001D328A">
        <w:rPr>
          <w:sz w:val="24"/>
          <w:szCs w:val="24"/>
        </w:rPr>
        <w:t xml:space="preserve"> Peter 2:13. All Holy Rulers are Appointed as the Father Stephen’s Servants to do Good or Messianic Evil to Restrain Evil is in Romans 13:4, 6; Isaiah 45:1; Jeremiah 25:9; 27:6; 43:10; 1</w:t>
      </w:r>
      <w:r w:rsidRPr="001D328A">
        <w:rPr>
          <w:sz w:val="24"/>
          <w:szCs w:val="24"/>
          <w:vertAlign w:val="superscript"/>
        </w:rPr>
        <w:t>st</w:t>
      </w:r>
      <w:r w:rsidRPr="001D328A">
        <w:rPr>
          <w:sz w:val="24"/>
          <w:szCs w:val="24"/>
        </w:rPr>
        <w:t xml:space="preserve"> Timothy 2:2 &amp; 1</w:t>
      </w:r>
      <w:r w:rsidRPr="001D328A">
        <w:rPr>
          <w:sz w:val="24"/>
          <w:szCs w:val="24"/>
          <w:vertAlign w:val="superscript"/>
        </w:rPr>
        <w:t>st</w:t>
      </w:r>
      <w:r w:rsidRPr="001D328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D328A">
        <w:rPr>
          <w:sz w:val="24"/>
          <w:szCs w:val="24"/>
          <w:vertAlign w:val="superscript"/>
        </w:rPr>
        <w:t>st</w:t>
      </w:r>
      <w:r w:rsidRPr="001D328A">
        <w:rPr>
          <w:sz w:val="24"/>
          <w:szCs w:val="24"/>
        </w:rPr>
        <w:t xml:space="preserve"> Peter 2:13-14. They are to be Highly Honored and Highly Respected is in Proverbs 24:21; Romans 13:7 &amp; 1</w:t>
      </w:r>
      <w:r w:rsidRPr="001D328A">
        <w:rPr>
          <w:sz w:val="24"/>
          <w:szCs w:val="24"/>
          <w:vertAlign w:val="superscript"/>
        </w:rPr>
        <w:t>st</w:t>
      </w:r>
      <w:r w:rsidRPr="001D328A">
        <w:rPr>
          <w:sz w:val="24"/>
          <w:szCs w:val="24"/>
        </w:rPr>
        <w:t xml:space="preserve"> Peter 2:17. They are not to be Obeyed if their Demands conflict with the Holy Biblical Law of the Father Stephen is in Exodus 1:17; 1</w:t>
      </w:r>
      <w:r w:rsidRPr="001D328A">
        <w:rPr>
          <w:sz w:val="24"/>
          <w:szCs w:val="24"/>
          <w:vertAlign w:val="superscript"/>
        </w:rPr>
        <w:t>st</w:t>
      </w:r>
      <w:r w:rsidRPr="001D328A">
        <w:rPr>
          <w:sz w:val="24"/>
          <w:szCs w:val="24"/>
        </w:rPr>
        <w:t xml:space="preserve"> Kings 21:3; Daniel 3:18; 6:12; Matthew 22:21; Mark 12:17; Hebrews 11:23; Luke 20:25 &amp; Acts 4:19; 6:11-7:60. They are to be Prayed for is in 1</w:t>
      </w:r>
      <w:r w:rsidRPr="001D328A">
        <w:rPr>
          <w:sz w:val="24"/>
          <w:szCs w:val="24"/>
          <w:vertAlign w:val="superscript"/>
        </w:rPr>
        <w:t>st</w:t>
      </w:r>
      <w:r w:rsidRPr="001D328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D328A">
        <w:rPr>
          <w:sz w:val="24"/>
          <w:szCs w:val="24"/>
          <w:vertAlign w:val="superscript"/>
        </w:rPr>
        <w:t>st</w:t>
      </w:r>
      <w:r w:rsidRPr="001D328A">
        <w:rPr>
          <w:sz w:val="24"/>
          <w:szCs w:val="24"/>
        </w:rPr>
        <w:t xml:space="preserve"> Peter 5:2-3 &amp; Ezekiel 34:2-7. By Those Mistreating Foreigners is in Exodus 22:21; 23:9. By Leaders over Those </w:t>
      </w:r>
      <w:r w:rsidRPr="001D328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D328A">
        <w:rPr>
          <w:sz w:val="24"/>
          <w:szCs w:val="24"/>
          <w:vertAlign w:val="superscript"/>
        </w:rPr>
        <w:t>st</w:t>
      </w:r>
      <w:r w:rsidRPr="001D328A">
        <w:rPr>
          <w:sz w:val="24"/>
          <w:szCs w:val="24"/>
        </w:rPr>
        <w:t xml:space="preserve"> Kings 12:14 &amp; James 2:6. The Civil Authorities: Civil Authorities are Divinely Appointed in John 19:11; Romans 13:1; 1</w:t>
      </w:r>
      <w:r w:rsidRPr="001D328A">
        <w:rPr>
          <w:sz w:val="24"/>
          <w:szCs w:val="24"/>
          <w:vertAlign w:val="superscript"/>
        </w:rPr>
        <w:t>st</w:t>
      </w:r>
      <w:r w:rsidRPr="001D328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D328A">
        <w:rPr>
          <w:sz w:val="24"/>
          <w:szCs w:val="24"/>
          <w:vertAlign w:val="superscript"/>
        </w:rPr>
        <w:t>st</w:t>
      </w:r>
      <w:r w:rsidRPr="001D328A">
        <w:rPr>
          <w:sz w:val="24"/>
          <w:szCs w:val="24"/>
        </w:rPr>
        <w:t xml:space="preserve"> Peter 2:13-14; Genesis 9:6; Ezra 7:26; Psalms 72:12-14; 78:72; Romans 13:3-4; 1</w:t>
      </w:r>
      <w:r w:rsidRPr="001D328A">
        <w:rPr>
          <w:sz w:val="24"/>
          <w:szCs w:val="24"/>
          <w:vertAlign w:val="superscript"/>
        </w:rPr>
        <w:t>st</w:t>
      </w:r>
      <w:r w:rsidRPr="001D328A">
        <w:rPr>
          <w:sz w:val="24"/>
          <w:szCs w:val="24"/>
        </w:rPr>
        <w:t xml:space="preserve"> Timothy 2:2 &amp; Acts 25:11. Everyone must Submit to Civil Authorities is in Proverbs 24:21-22; Titus 3:1; Ecclesiastes 8:2-5; Matthew 17:24-27; 22:15-21; Mark 12:13-17; Luke 20:20-25; Romans 13:1, 5-7 &amp; 1</w:t>
      </w:r>
      <w:r w:rsidRPr="001D328A">
        <w:rPr>
          <w:sz w:val="24"/>
          <w:szCs w:val="24"/>
          <w:vertAlign w:val="superscript"/>
        </w:rPr>
        <w:t>st</w:t>
      </w:r>
      <w:r w:rsidRPr="001D328A">
        <w:rPr>
          <w:sz w:val="24"/>
          <w:szCs w:val="24"/>
        </w:rPr>
        <w:t xml:space="preserve"> Peter 2:13-14, 17. Civil Authorities are only to be Obeyed in what is Lawful according to Holy Scripture is in Exodus 1:17; 1</w:t>
      </w:r>
      <w:r w:rsidRPr="001D328A">
        <w:rPr>
          <w:sz w:val="24"/>
          <w:szCs w:val="24"/>
          <w:vertAlign w:val="superscript"/>
        </w:rPr>
        <w:t>st</w:t>
      </w:r>
      <w:r w:rsidRPr="001D328A">
        <w:rPr>
          <w:sz w:val="24"/>
          <w:szCs w:val="24"/>
        </w:rPr>
        <w:t xml:space="preserve"> Kings 21:2-3; Daniel 1:8; 3:28; 6:7-10; Matthew 22:21; Mark 12:17; Hebrews 11:23; Luke 20:25 &amp; Acts 4:19; 5:29. </w:t>
      </w:r>
    </w:p>
    <w:p w:rsidR="00BA4998" w:rsidRPr="001D328A" w:rsidRDefault="00BA4998" w:rsidP="00BA4998">
      <w:pPr>
        <w:spacing w:line="480" w:lineRule="auto"/>
        <w:jc w:val="both"/>
        <w:rPr>
          <w:sz w:val="24"/>
          <w:szCs w:val="24"/>
        </w:rPr>
      </w:pPr>
      <w:r w:rsidRPr="001D328A">
        <w:rPr>
          <w:sz w:val="24"/>
          <w:szCs w:val="24"/>
        </w:rPr>
        <w:t>The Supreme Power of the Father Stephen. The Father Stephen’s Saving Power: The Father Stephen’s Power to Save is in Psalms 20:6; 2</w:t>
      </w:r>
      <w:r w:rsidRPr="001D328A">
        <w:rPr>
          <w:sz w:val="24"/>
          <w:szCs w:val="24"/>
          <w:vertAlign w:val="superscript"/>
        </w:rPr>
        <w:t>nd</w:t>
      </w:r>
      <w:r w:rsidRPr="001D328A">
        <w:rPr>
          <w:sz w:val="24"/>
          <w:szCs w:val="24"/>
        </w:rPr>
        <w:t xml:space="preserve"> Chronicles 20:12, 15; Isaiah 40:9-10 &amp; 2</w:t>
      </w:r>
      <w:r w:rsidRPr="001D328A">
        <w:rPr>
          <w:sz w:val="24"/>
          <w:szCs w:val="24"/>
          <w:vertAlign w:val="superscript"/>
        </w:rPr>
        <w:t>nd</w:t>
      </w:r>
      <w:r w:rsidRPr="001D328A">
        <w:rPr>
          <w:sz w:val="24"/>
          <w:szCs w:val="24"/>
        </w:rPr>
        <w:t xml:space="preserve"> Peter 1:3-4. The Father Stephen’s Power to Perform Miracles is in Luke 4:36; 5:17; 6:19; 8:46; Matthew 5:30; 13:54; 14:2; Mark 6:14 &amp; Acts 10:38. The Father Stephen’s Power to Protect is in 1</w:t>
      </w:r>
      <w:r w:rsidRPr="001D328A">
        <w:rPr>
          <w:sz w:val="24"/>
          <w:szCs w:val="24"/>
          <w:vertAlign w:val="superscript"/>
        </w:rPr>
        <w:t>st</w:t>
      </w:r>
      <w:r w:rsidRPr="001D328A">
        <w:rPr>
          <w:sz w:val="24"/>
          <w:szCs w:val="24"/>
        </w:rPr>
        <w:t xml:space="preserve"> Peter 1:3-5; Daniel 6:26-27; John 17:11 &amp; Romans 8:38-39. The Father Stephen’s Creatures Pray for the Father Stephen to Act in Power is in 2</w:t>
      </w:r>
      <w:r w:rsidRPr="001D328A">
        <w:rPr>
          <w:sz w:val="24"/>
          <w:szCs w:val="24"/>
          <w:vertAlign w:val="superscript"/>
        </w:rPr>
        <w:t>nd</w:t>
      </w:r>
      <w:r w:rsidRPr="001D328A">
        <w:rPr>
          <w:sz w:val="24"/>
          <w:szCs w:val="24"/>
        </w:rPr>
        <w:t xml:space="preserve"> Chronicles 14:11; 2</w:t>
      </w:r>
      <w:r w:rsidRPr="001D328A">
        <w:rPr>
          <w:sz w:val="24"/>
          <w:szCs w:val="24"/>
          <w:vertAlign w:val="superscript"/>
        </w:rPr>
        <w:t>nd</w:t>
      </w:r>
      <w:r w:rsidRPr="001D328A">
        <w:rPr>
          <w:sz w:val="24"/>
          <w:szCs w:val="24"/>
        </w:rPr>
        <w:t xml:space="preserve"> Chronicles 20:12; Psalms 68:1-2, 28; Jeremiah 14:9; 2</w:t>
      </w:r>
      <w:r w:rsidRPr="001D328A">
        <w:rPr>
          <w:sz w:val="24"/>
          <w:szCs w:val="24"/>
          <w:vertAlign w:val="superscript"/>
        </w:rPr>
        <w:t>nd</w:t>
      </w:r>
      <w:r w:rsidRPr="001D328A">
        <w:rPr>
          <w:sz w:val="24"/>
          <w:szCs w:val="24"/>
        </w:rPr>
        <w:t xml:space="preserve"> Corinthians 10:4 &amp; Acts 4:23-31. The Power of the Gospel </w:t>
      </w:r>
      <w:r w:rsidRPr="001D328A">
        <w:rPr>
          <w:sz w:val="24"/>
          <w:szCs w:val="24"/>
        </w:rPr>
        <w:lastRenderedPageBreak/>
        <w:t>is in Romans 1:16; 4:21; 5:6; 8:3 &amp; 1</w:t>
      </w:r>
      <w:r w:rsidRPr="001D328A">
        <w:rPr>
          <w:sz w:val="24"/>
          <w:szCs w:val="24"/>
          <w:vertAlign w:val="superscript"/>
        </w:rPr>
        <w:t>st</w:t>
      </w:r>
      <w:r w:rsidRPr="001D328A">
        <w:rPr>
          <w:sz w:val="24"/>
          <w:szCs w:val="24"/>
        </w:rPr>
        <w:t xml:space="preserve"> Corinthians 1:18. The Power of the Father Stephen’s Kingdom is in Matthew 6:13; Mark 9:1 &amp; 1</w:t>
      </w:r>
      <w:r w:rsidRPr="001D328A">
        <w:rPr>
          <w:sz w:val="24"/>
          <w:szCs w:val="24"/>
          <w:vertAlign w:val="superscript"/>
        </w:rPr>
        <w:t>st</w:t>
      </w:r>
      <w:r w:rsidRPr="001D328A">
        <w:rPr>
          <w:sz w:val="24"/>
          <w:szCs w:val="24"/>
        </w:rPr>
        <w:t xml:space="preserve"> Corinthians 4:19-20. The Preaching &amp; Power is in 1</w:t>
      </w:r>
      <w:r w:rsidRPr="001D328A">
        <w:rPr>
          <w:sz w:val="24"/>
          <w:szCs w:val="24"/>
          <w:vertAlign w:val="superscript"/>
        </w:rPr>
        <w:t>st</w:t>
      </w:r>
      <w:r w:rsidRPr="001D328A">
        <w:rPr>
          <w:sz w:val="24"/>
          <w:szCs w:val="24"/>
        </w:rPr>
        <w:t xml:space="preserve"> Corinthians 1:17-18; 2:4-5; Romans 15:18-19; Ephesians 3:7; 1</w:t>
      </w:r>
      <w:r w:rsidRPr="001D328A">
        <w:rPr>
          <w:sz w:val="24"/>
          <w:szCs w:val="24"/>
          <w:vertAlign w:val="superscript"/>
        </w:rPr>
        <w:t>st</w:t>
      </w:r>
      <w:r w:rsidRPr="001D328A">
        <w:rPr>
          <w:sz w:val="24"/>
          <w:szCs w:val="24"/>
        </w:rPr>
        <w:t xml:space="preserve"> Thessalonians 1:5; 2</w:t>
      </w:r>
      <w:r w:rsidRPr="001D328A">
        <w:rPr>
          <w:sz w:val="24"/>
          <w:szCs w:val="24"/>
          <w:vertAlign w:val="superscript"/>
        </w:rPr>
        <w:t>nd</w:t>
      </w:r>
      <w:r w:rsidRPr="001D328A">
        <w:rPr>
          <w:sz w:val="24"/>
          <w:szCs w:val="24"/>
        </w:rPr>
        <w:t xml:space="preserve"> Timothy 1:7-8 &amp; Acts 4:33; 9:22. The Powers that Oppose the Father Stephen will be Defeated is in 1</w:t>
      </w:r>
      <w:r w:rsidRPr="001D328A">
        <w:rPr>
          <w:sz w:val="24"/>
          <w:szCs w:val="24"/>
          <w:vertAlign w:val="superscript"/>
        </w:rPr>
        <w:t>st</w:t>
      </w:r>
      <w:r w:rsidRPr="001D328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D328A">
        <w:rPr>
          <w:sz w:val="24"/>
          <w:szCs w:val="24"/>
          <w:vertAlign w:val="superscript"/>
        </w:rPr>
        <w:t>st</w:t>
      </w:r>
      <w:r w:rsidRPr="001D328A">
        <w:rPr>
          <w:sz w:val="24"/>
          <w:szCs w:val="24"/>
        </w:rPr>
        <w:t xml:space="preserve"> Corinthians 6:14; 15:26, 42-44, 54-57 &amp; Hebrews 2:14-15. </w:t>
      </w:r>
    </w:p>
    <w:p w:rsidR="00BA4998" w:rsidRPr="001D328A" w:rsidRDefault="00BA4998" w:rsidP="00BA4998">
      <w:pPr>
        <w:spacing w:line="480" w:lineRule="auto"/>
        <w:jc w:val="both"/>
        <w:rPr>
          <w:sz w:val="24"/>
          <w:szCs w:val="24"/>
        </w:rPr>
      </w:pPr>
      <w:r w:rsidRPr="001D328A">
        <w:rPr>
          <w:sz w:val="24"/>
          <w:szCs w:val="24"/>
        </w:rPr>
        <w:t>The Supreme Power of the Father Stephen: His Father Stephen’s Power is from the Lord Yahweh is in Acts 10:38. The Lord Yahweh’s Creative Power is exercised through His Father Stephen is in John 1:3; 1</w:t>
      </w:r>
      <w:r w:rsidRPr="001D328A">
        <w:rPr>
          <w:sz w:val="24"/>
          <w:szCs w:val="24"/>
          <w:vertAlign w:val="superscript"/>
        </w:rPr>
        <w:t>st</w:t>
      </w:r>
      <w:r w:rsidRPr="001D328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1D328A">
        <w:rPr>
          <w:sz w:val="24"/>
          <w:szCs w:val="24"/>
        </w:rPr>
        <w:lastRenderedPageBreak/>
        <w:t>Stephen’s Son Jesus Christ’s Crucifixion defeats the Power of Sin is in Romans 6:6; Isaiah 53:10-12; Matthew 9:6; John 15:13; 1</w:t>
      </w:r>
      <w:r w:rsidRPr="001D328A">
        <w:rPr>
          <w:sz w:val="24"/>
          <w:szCs w:val="24"/>
          <w:vertAlign w:val="superscript"/>
        </w:rPr>
        <w:t>st</w:t>
      </w:r>
      <w:r w:rsidRPr="001D328A">
        <w:rPr>
          <w:sz w:val="24"/>
          <w:szCs w:val="24"/>
        </w:rPr>
        <w:t xml:space="preserve"> Corinthians 15:3; Titus 2:14; Hebrews 9:28; 1</w:t>
      </w:r>
      <w:r w:rsidRPr="001D328A">
        <w:rPr>
          <w:sz w:val="24"/>
          <w:szCs w:val="24"/>
          <w:vertAlign w:val="superscript"/>
        </w:rPr>
        <w:t>st</w:t>
      </w:r>
      <w:r w:rsidRPr="001D328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D328A">
        <w:rPr>
          <w:sz w:val="24"/>
          <w:szCs w:val="24"/>
          <w:vertAlign w:val="superscript"/>
        </w:rPr>
        <w:t>st</w:t>
      </w:r>
      <w:r w:rsidRPr="001D328A">
        <w:rPr>
          <w:sz w:val="24"/>
          <w:szCs w:val="24"/>
        </w:rPr>
        <w:t xml:space="preserve"> Corinthians 15:22 &amp; 1</w:t>
      </w:r>
      <w:r w:rsidRPr="001D328A">
        <w:rPr>
          <w:sz w:val="24"/>
          <w:szCs w:val="24"/>
          <w:vertAlign w:val="superscript"/>
        </w:rPr>
        <w:t>st</w:t>
      </w:r>
      <w:r w:rsidRPr="001D328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D328A">
        <w:rPr>
          <w:sz w:val="24"/>
          <w:szCs w:val="24"/>
          <w:vertAlign w:val="superscript"/>
        </w:rPr>
        <w:t>st</w:t>
      </w:r>
      <w:r w:rsidRPr="001D328A">
        <w:rPr>
          <w:sz w:val="24"/>
          <w:szCs w:val="24"/>
        </w:rPr>
        <w:t xml:space="preserve"> Corinthians 12:4-6; John 16:14; Luke 9:1; 24:49 &amp; Acts 1:8. </w:t>
      </w:r>
    </w:p>
    <w:p w:rsidR="00BA4998" w:rsidRPr="001D328A" w:rsidRDefault="00BA4998" w:rsidP="00BA4998">
      <w:pPr>
        <w:spacing w:line="480" w:lineRule="auto"/>
        <w:jc w:val="both"/>
        <w:rPr>
          <w:sz w:val="24"/>
          <w:szCs w:val="24"/>
        </w:rPr>
      </w:pPr>
      <w:r w:rsidRPr="001D328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D328A">
        <w:rPr>
          <w:sz w:val="24"/>
          <w:szCs w:val="24"/>
          <w:vertAlign w:val="superscript"/>
        </w:rPr>
        <w:t>st</w:t>
      </w:r>
      <w:r w:rsidRPr="001D328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D328A">
        <w:rPr>
          <w:sz w:val="24"/>
          <w:szCs w:val="24"/>
          <w:vertAlign w:val="superscript"/>
        </w:rPr>
        <w:t>st</w:t>
      </w:r>
      <w:r w:rsidRPr="001D328A">
        <w:rPr>
          <w:sz w:val="24"/>
          <w:szCs w:val="24"/>
        </w:rPr>
        <w:t xml:space="preserve"> Samuel 11:6; 16:13. In the lives of His Servants is in Micah 3:8; Numbers 11:17 &amp; 1</w:t>
      </w:r>
      <w:r w:rsidRPr="001D328A">
        <w:rPr>
          <w:sz w:val="24"/>
          <w:szCs w:val="24"/>
          <w:vertAlign w:val="superscript"/>
        </w:rPr>
        <w:t>st</w:t>
      </w:r>
      <w:r w:rsidRPr="001D328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D328A">
        <w:rPr>
          <w:sz w:val="24"/>
          <w:szCs w:val="24"/>
          <w:vertAlign w:val="superscript"/>
        </w:rPr>
        <w:t>st</w:t>
      </w:r>
      <w:r w:rsidRPr="001D328A">
        <w:rPr>
          <w:sz w:val="24"/>
          <w:szCs w:val="24"/>
        </w:rPr>
        <w:t xml:space="preserve"> Timothy 3:16 &amp; 1</w:t>
      </w:r>
      <w:r w:rsidRPr="001D328A">
        <w:rPr>
          <w:sz w:val="24"/>
          <w:szCs w:val="24"/>
          <w:vertAlign w:val="superscript"/>
        </w:rPr>
        <w:t>st</w:t>
      </w:r>
      <w:r w:rsidRPr="001D328A">
        <w:rPr>
          <w:sz w:val="24"/>
          <w:szCs w:val="24"/>
        </w:rPr>
        <w:t xml:space="preserve"> Peter 3:18. The </w:t>
      </w:r>
      <w:r w:rsidRPr="001D328A">
        <w:rPr>
          <w:sz w:val="24"/>
          <w:szCs w:val="24"/>
        </w:rPr>
        <w:lastRenderedPageBreak/>
        <w:t>Holy Ghost’s Power is seen in the Church’s Mission: In the Churches Witness and Preaching is in 1</w:t>
      </w:r>
      <w:r w:rsidRPr="001D328A">
        <w:rPr>
          <w:sz w:val="24"/>
          <w:szCs w:val="24"/>
          <w:vertAlign w:val="superscript"/>
        </w:rPr>
        <w:t>st</w:t>
      </w:r>
      <w:r w:rsidRPr="001D328A">
        <w:rPr>
          <w:sz w:val="24"/>
          <w:szCs w:val="24"/>
        </w:rPr>
        <w:t xml:space="preserve"> Corinthians 2:4; 1</w:t>
      </w:r>
      <w:r w:rsidRPr="001D328A">
        <w:rPr>
          <w:sz w:val="24"/>
          <w:szCs w:val="24"/>
          <w:vertAlign w:val="superscript"/>
        </w:rPr>
        <w:t>st</w:t>
      </w:r>
      <w:r w:rsidRPr="001D328A">
        <w:rPr>
          <w:sz w:val="24"/>
          <w:szCs w:val="24"/>
        </w:rPr>
        <w:t xml:space="preserve"> Thessalonians 1:5; Luke 24:49 &amp; Acts 1:8; 6:10; 16:7. In the Apostolic Ministry of Signs and Wonders is in Romans 15:18-19 &amp; Hebrews 2:4. In the Miraculous Works in the Church is in Galatians 3:5 &amp; 1</w:t>
      </w:r>
      <w:r w:rsidRPr="001D328A">
        <w:rPr>
          <w:sz w:val="24"/>
          <w:szCs w:val="24"/>
          <w:vertAlign w:val="superscript"/>
        </w:rPr>
        <w:t>st</w:t>
      </w:r>
      <w:r w:rsidRPr="001D328A">
        <w:rPr>
          <w:sz w:val="24"/>
          <w:szCs w:val="24"/>
        </w:rPr>
        <w:t xml:space="preserve"> Corinthians 12:28. The Holy Ghost’s Power builds Christian Character is in Romans 15:13 &amp; 2</w:t>
      </w:r>
      <w:r w:rsidRPr="001D328A">
        <w:rPr>
          <w:sz w:val="24"/>
          <w:szCs w:val="24"/>
          <w:vertAlign w:val="superscript"/>
        </w:rPr>
        <w:t>nd</w:t>
      </w:r>
      <w:r w:rsidRPr="001D328A">
        <w:rPr>
          <w:sz w:val="24"/>
          <w:szCs w:val="24"/>
        </w:rPr>
        <w:t xml:space="preserve"> Timothy 1:7. The Holy Ghost’s Power strengthens the Church is in Ephesians 3:16; Romans 1:11 &amp; 1</w:t>
      </w:r>
      <w:r w:rsidRPr="001D328A">
        <w:rPr>
          <w:sz w:val="24"/>
          <w:szCs w:val="24"/>
          <w:vertAlign w:val="superscript"/>
        </w:rPr>
        <w:t>st</w:t>
      </w:r>
      <w:r w:rsidRPr="001D328A">
        <w:rPr>
          <w:sz w:val="24"/>
          <w:szCs w:val="24"/>
        </w:rPr>
        <w:t xml:space="preserve"> Corinthians 1:7-8. </w:t>
      </w:r>
    </w:p>
    <w:p w:rsidR="00BA4998" w:rsidRPr="001D328A" w:rsidRDefault="00BA4998" w:rsidP="00BA4998">
      <w:pPr>
        <w:spacing w:line="480" w:lineRule="auto"/>
        <w:jc w:val="both"/>
        <w:rPr>
          <w:sz w:val="24"/>
          <w:szCs w:val="24"/>
        </w:rPr>
      </w:pPr>
      <w:r w:rsidRPr="001D328A">
        <w:rPr>
          <w:sz w:val="24"/>
          <w:szCs w:val="24"/>
        </w:rPr>
        <w:t>Human Power all comes from the Father Stephen is in Deuteronomy 8:17-18; Romans 13:1; Judges 3:12; 2</w:t>
      </w:r>
      <w:r w:rsidRPr="001D328A">
        <w:rPr>
          <w:sz w:val="24"/>
          <w:szCs w:val="24"/>
          <w:vertAlign w:val="superscript"/>
        </w:rPr>
        <w:t>nd</w:t>
      </w:r>
      <w:r w:rsidRPr="001D328A">
        <w:rPr>
          <w:sz w:val="24"/>
          <w:szCs w:val="24"/>
        </w:rPr>
        <w:t xml:space="preserve"> Kings 13:3, 5; 2</w:t>
      </w:r>
      <w:r w:rsidRPr="001D328A">
        <w:rPr>
          <w:sz w:val="24"/>
          <w:szCs w:val="24"/>
          <w:vertAlign w:val="superscript"/>
        </w:rPr>
        <w:t>nd</w:t>
      </w:r>
      <w:r w:rsidRPr="001D328A">
        <w:rPr>
          <w:sz w:val="24"/>
          <w:szCs w:val="24"/>
        </w:rPr>
        <w:t xml:space="preserve"> Chronicles 25:8; Daniel 2:37; 4:29-32; John 19:10-11; Colossians 1:16; 1</w:t>
      </w:r>
      <w:r w:rsidRPr="001D328A">
        <w:rPr>
          <w:sz w:val="24"/>
          <w:szCs w:val="24"/>
          <w:vertAlign w:val="superscript"/>
        </w:rPr>
        <w:t>st</w:t>
      </w:r>
      <w:r w:rsidRPr="001D328A">
        <w:rPr>
          <w:sz w:val="24"/>
          <w:szCs w:val="24"/>
        </w:rPr>
        <w:t xml:space="preserve"> Peter 2:13-14 &amp; Acts 4:28. The Father Stephen gives Power to His Creatures is in the Father Stephen’s Power is at work in Believers is in Psalms 68:35; Isaiah 40:29-31; 2</w:t>
      </w:r>
      <w:r w:rsidRPr="001D328A">
        <w:rPr>
          <w:sz w:val="24"/>
          <w:szCs w:val="24"/>
          <w:vertAlign w:val="superscript"/>
        </w:rPr>
        <w:t>nd</w:t>
      </w:r>
      <w:r w:rsidRPr="001D328A">
        <w:rPr>
          <w:sz w:val="24"/>
          <w:szCs w:val="24"/>
        </w:rPr>
        <w:t xml:space="preserve"> Corinthians 4:7; 10:4; 12:9; Ephesians 3:20; 6:10; Colossians 1:11 &amp; 2</w:t>
      </w:r>
      <w:r w:rsidRPr="001D328A">
        <w:rPr>
          <w:sz w:val="24"/>
          <w:szCs w:val="24"/>
          <w:vertAlign w:val="superscript"/>
        </w:rPr>
        <w:t>nd</w:t>
      </w:r>
      <w:r w:rsidRPr="001D328A">
        <w:rPr>
          <w:sz w:val="24"/>
          <w:szCs w:val="24"/>
        </w:rPr>
        <w:t xml:space="preserve"> Thessalonians 1:11. The Examples of the Father Stephen giving power to Believers is in Exodus 4:21; Deuteronomy 34:12; Acts 4:7, 10; 6:8; 7:22; 2</w:t>
      </w:r>
      <w:r w:rsidRPr="001D328A">
        <w:rPr>
          <w:sz w:val="24"/>
          <w:szCs w:val="24"/>
          <w:vertAlign w:val="superscript"/>
        </w:rPr>
        <w:t>nd</w:t>
      </w:r>
      <w:r w:rsidRPr="001D328A">
        <w:rPr>
          <w:sz w:val="24"/>
          <w:szCs w:val="24"/>
        </w:rPr>
        <w:t xml:space="preserve"> Samuel 5:10; 1</w:t>
      </w:r>
      <w:r w:rsidRPr="001D328A">
        <w:rPr>
          <w:sz w:val="24"/>
          <w:szCs w:val="24"/>
          <w:vertAlign w:val="superscript"/>
        </w:rPr>
        <w:t>st</w:t>
      </w:r>
      <w:r w:rsidRPr="001D328A">
        <w:rPr>
          <w:sz w:val="24"/>
          <w:szCs w:val="24"/>
        </w:rPr>
        <w:t xml:space="preserve"> Chronicles 11:9; 27:6; 1</w:t>
      </w:r>
      <w:r w:rsidRPr="001D328A">
        <w:rPr>
          <w:sz w:val="24"/>
          <w:szCs w:val="24"/>
          <w:vertAlign w:val="superscript"/>
        </w:rPr>
        <w:t>st</w:t>
      </w:r>
      <w:r w:rsidRPr="001D328A">
        <w:rPr>
          <w:sz w:val="24"/>
          <w:szCs w:val="24"/>
        </w:rPr>
        <w:t xml:space="preserve"> Kings 18:46; Daniel 2:23; Luke 1:17; 9:1; Matthew 10:1, 19; Mark 6:7 &amp; 1</w:t>
      </w:r>
      <w:r w:rsidRPr="001D328A">
        <w:rPr>
          <w:sz w:val="24"/>
          <w:szCs w:val="24"/>
          <w:vertAlign w:val="superscript"/>
        </w:rPr>
        <w:t>st</w:t>
      </w:r>
      <w:r w:rsidRPr="001D328A">
        <w:rPr>
          <w:sz w:val="24"/>
          <w:szCs w:val="24"/>
        </w:rPr>
        <w:t xml:space="preserve"> Corinthians 12:10. The Father Stephen gives resurrection power to Believers is in Ephesians 1:19-20; 2</w:t>
      </w:r>
      <w:r w:rsidRPr="001D328A">
        <w:rPr>
          <w:sz w:val="24"/>
          <w:szCs w:val="24"/>
          <w:vertAlign w:val="superscript"/>
        </w:rPr>
        <w:t>nd</w:t>
      </w:r>
      <w:r w:rsidRPr="001D328A">
        <w:rPr>
          <w:sz w:val="24"/>
          <w:szCs w:val="24"/>
        </w:rPr>
        <w:t xml:space="preserve"> Corinthians 13:4; Philippians 3:10 &amp; Colossians 1:29; 2:12. The Father Stephen equips Individuals for special tasks is in Judges 3:10; 14:6, 19; 15:14; 1</w:t>
      </w:r>
      <w:r w:rsidRPr="001D328A">
        <w:rPr>
          <w:sz w:val="24"/>
          <w:szCs w:val="24"/>
          <w:vertAlign w:val="superscript"/>
        </w:rPr>
        <w:t>st</w:t>
      </w:r>
      <w:r w:rsidRPr="001D328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D328A">
        <w:rPr>
          <w:sz w:val="24"/>
          <w:szCs w:val="24"/>
          <w:vertAlign w:val="superscript"/>
        </w:rPr>
        <w:t>nd</w:t>
      </w:r>
      <w:r w:rsidRPr="001D328A">
        <w:rPr>
          <w:sz w:val="24"/>
          <w:szCs w:val="24"/>
        </w:rPr>
        <w:t xml:space="preserve"> Chronicles 14:11; Nehemiah 5:5; Job 5:15-16; 6:11-13. The </w:t>
      </w:r>
      <w:r w:rsidRPr="001D328A">
        <w:rPr>
          <w:sz w:val="24"/>
          <w:szCs w:val="24"/>
        </w:rPr>
        <w:lastRenderedPageBreak/>
        <w:t xml:space="preserve">Power of the Wicked is Temporary is in Psalms 37:16-17, 32-33; Esther 9:1; Proverbs 11:7 &amp; Ezekiel 13:20-21.             </w:t>
      </w:r>
    </w:p>
    <w:p w:rsidR="00BA4998" w:rsidRPr="001D328A" w:rsidRDefault="00BA4998" w:rsidP="00BA4998">
      <w:pPr>
        <w:spacing w:line="480" w:lineRule="auto"/>
        <w:jc w:val="both"/>
        <w:rPr>
          <w:sz w:val="24"/>
          <w:szCs w:val="24"/>
        </w:rPr>
      </w:pPr>
      <w:r w:rsidRPr="001D328A">
        <w:rPr>
          <w:sz w:val="24"/>
          <w:szCs w:val="24"/>
        </w:rPr>
        <w:t>The Father Stephen’s Pre-Eminence: The Scope of the Father Stephen’s Pre-Eminence: Over all Creatures is in John 17:2; Matthew 25:31-32 &amp; Romans 10:12. Over all Enemies is in 1</w:t>
      </w:r>
      <w:r w:rsidRPr="001D328A">
        <w:rPr>
          <w:sz w:val="24"/>
          <w:szCs w:val="24"/>
          <w:vertAlign w:val="superscript"/>
        </w:rPr>
        <w:t>st</w:t>
      </w:r>
      <w:r w:rsidRPr="001D328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D328A">
        <w:rPr>
          <w:sz w:val="24"/>
          <w:szCs w:val="24"/>
          <w:vertAlign w:val="superscript"/>
        </w:rPr>
        <w:t>st</w:t>
      </w:r>
      <w:r w:rsidRPr="001D328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D328A">
        <w:rPr>
          <w:sz w:val="24"/>
          <w:szCs w:val="24"/>
          <w:vertAlign w:val="superscript"/>
        </w:rPr>
        <w:t>st</w:t>
      </w:r>
      <w:r w:rsidRPr="001D328A">
        <w:rPr>
          <w:sz w:val="24"/>
          <w:szCs w:val="24"/>
        </w:rPr>
        <w:t xml:space="preserve"> Peter 3:22 &amp; Hebrews 1:4-14. To other Lords and Kings is in 1</w:t>
      </w:r>
      <w:r w:rsidRPr="001D328A">
        <w:rPr>
          <w:sz w:val="24"/>
          <w:szCs w:val="24"/>
          <w:vertAlign w:val="superscript"/>
        </w:rPr>
        <w:t>st</w:t>
      </w:r>
      <w:r w:rsidRPr="001D328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D328A">
        <w:rPr>
          <w:sz w:val="24"/>
          <w:szCs w:val="24"/>
          <w:vertAlign w:val="superscript"/>
        </w:rPr>
        <w:t>st</w:t>
      </w:r>
      <w:r w:rsidRPr="001D328A">
        <w:rPr>
          <w:sz w:val="24"/>
          <w:szCs w:val="24"/>
        </w:rPr>
        <w:t xml:space="preserve"> Peter 2:7; Matthew 21:42; Mark 12:10-11; Luke 20:17 &amp; Acts 4:11. He is the Chief Shepherd is in John 10:11; Hebrews 13:20 &amp; 1</w:t>
      </w:r>
      <w:r w:rsidRPr="001D328A">
        <w:rPr>
          <w:sz w:val="24"/>
          <w:szCs w:val="24"/>
          <w:vertAlign w:val="superscript"/>
        </w:rPr>
        <w:t>st</w:t>
      </w:r>
      <w:r w:rsidRPr="001D328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1D328A">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1D328A">
        <w:rPr>
          <w:sz w:val="24"/>
          <w:szCs w:val="24"/>
          <w:vertAlign w:val="superscript"/>
        </w:rPr>
        <w:t>st</w:t>
      </w:r>
      <w:r w:rsidRPr="001D328A">
        <w:rPr>
          <w:sz w:val="24"/>
          <w:szCs w:val="24"/>
        </w:rPr>
        <w:t xml:space="preserve"> Corinthians 15:21-23 &amp; Revelation 1:5. His exaltation to the Lord Yahweh’s Right Hand is in Ephesians 1:20-21; 4:8-10; Philippians 2:9-11; Colossians 3:1; Hebrew 8:1; 10:12; 1</w:t>
      </w:r>
      <w:r w:rsidRPr="001D328A">
        <w:rPr>
          <w:sz w:val="24"/>
          <w:szCs w:val="24"/>
          <w:vertAlign w:val="superscript"/>
        </w:rPr>
        <w:t>st</w:t>
      </w:r>
      <w:r w:rsidRPr="001D328A">
        <w:rPr>
          <w:sz w:val="24"/>
          <w:szCs w:val="24"/>
        </w:rPr>
        <w:t xml:space="preserve"> Peter 3:22; Revelation 3:21 &amp; Acts 2:33; 5:31; 7:55.</w:t>
      </w:r>
    </w:p>
    <w:p w:rsidR="00BA4998" w:rsidRPr="001D328A" w:rsidRDefault="00BA4998" w:rsidP="00BA4998">
      <w:pPr>
        <w:spacing w:line="480" w:lineRule="auto"/>
        <w:jc w:val="both"/>
        <w:rPr>
          <w:sz w:val="24"/>
          <w:szCs w:val="24"/>
        </w:rPr>
      </w:pPr>
      <w:r w:rsidRPr="001D328A">
        <w:rPr>
          <w:sz w:val="24"/>
          <w:szCs w:val="24"/>
        </w:rPr>
        <w:t>The Zeal for the Father Stephen is in 1</w:t>
      </w:r>
      <w:r w:rsidRPr="001D328A">
        <w:rPr>
          <w:sz w:val="24"/>
          <w:szCs w:val="24"/>
          <w:vertAlign w:val="superscript"/>
        </w:rPr>
        <w:t>st</w:t>
      </w:r>
      <w:r w:rsidRPr="001D328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D328A">
        <w:rPr>
          <w:sz w:val="24"/>
          <w:szCs w:val="24"/>
          <w:vertAlign w:val="superscript"/>
        </w:rPr>
        <w:t>nd</w:t>
      </w:r>
      <w:r w:rsidRPr="001D328A">
        <w:rPr>
          <w:sz w:val="24"/>
          <w:szCs w:val="24"/>
        </w:rPr>
        <w:t xml:space="preserve"> Corinthians 8:16-22. The Zeal for the Father Stephen’s Inerrant Law is in Psalms 119:137-144 &amp; Acts 21:20. The Zeal for the Father Stephen’s Nation is in 2</w:t>
      </w:r>
      <w:r w:rsidRPr="001D328A">
        <w:rPr>
          <w:sz w:val="24"/>
          <w:szCs w:val="24"/>
          <w:vertAlign w:val="superscript"/>
        </w:rPr>
        <w:t>nd</w:t>
      </w:r>
      <w:r w:rsidRPr="001D328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D328A">
        <w:rPr>
          <w:sz w:val="24"/>
          <w:szCs w:val="24"/>
          <w:vertAlign w:val="superscript"/>
        </w:rPr>
        <w:t>nd</w:t>
      </w:r>
      <w:r w:rsidRPr="001D328A">
        <w:rPr>
          <w:sz w:val="24"/>
          <w:szCs w:val="24"/>
        </w:rPr>
        <w:t xml:space="preserve"> Kings 19:29-31 &amp; Ezekiel 39:25. The Misdirected Zeal from the Lordship of the Law is in Proverbs 19:2; Romans 10:1-4; 1</w:t>
      </w:r>
      <w:r w:rsidRPr="001D328A">
        <w:rPr>
          <w:sz w:val="24"/>
          <w:szCs w:val="24"/>
          <w:vertAlign w:val="superscript"/>
        </w:rPr>
        <w:t>st</w:t>
      </w:r>
      <w:r w:rsidRPr="001D328A">
        <w:rPr>
          <w:sz w:val="24"/>
          <w:szCs w:val="24"/>
        </w:rPr>
        <w:t xml:space="preserve"> Corinthians 13:3; Galatians 1:13-14; 4:17-18; Philippians 3:6 &amp; Acts 21:40-22:5. The Zeal for National Identity: The Zealots is in Matthew 10:2-4; Mark 3:16-19; Luke 6:14-16 &amp; Acts 1:13.        </w:t>
      </w:r>
    </w:p>
    <w:p w:rsidR="00BA4998" w:rsidRPr="001D328A" w:rsidRDefault="00BA4998" w:rsidP="00BA4998">
      <w:pPr>
        <w:spacing w:line="480" w:lineRule="auto"/>
        <w:jc w:val="both"/>
        <w:rPr>
          <w:sz w:val="24"/>
          <w:szCs w:val="24"/>
        </w:rPr>
      </w:pPr>
      <w:r w:rsidRPr="001D328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D328A">
        <w:rPr>
          <w:sz w:val="24"/>
          <w:szCs w:val="24"/>
          <w:vertAlign w:val="superscript"/>
        </w:rPr>
        <w:t>st</w:t>
      </w:r>
      <w:r w:rsidRPr="001D328A">
        <w:rPr>
          <w:sz w:val="24"/>
          <w:szCs w:val="24"/>
        </w:rPr>
        <w:t xml:space="preserve"> Corinthians 3:20 &amp; Acts 17:21. Human Intelligence does not bring </w:t>
      </w:r>
      <w:r w:rsidRPr="001D328A">
        <w:rPr>
          <w:sz w:val="24"/>
          <w:szCs w:val="24"/>
        </w:rPr>
        <w:lastRenderedPageBreak/>
        <w:t>the Father Stephen’s Knowledge is in 1</w:t>
      </w:r>
      <w:r w:rsidRPr="001D328A">
        <w:rPr>
          <w:sz w:val="24"/>
          <w:szCs w:val="24"/>
          <w:vertAlign w:val="superscript"/>
        </w:rPr>
        <w:t>st</w:t>
      </w:r>
      <w:r w:rsidRPr="001D328A">
        <w:rPr>
          <w:sz w:val="24"/>
          <w:szCs w:val="24"/>
        </w:rPr>
        <w:t xml:space="preserve"> Corinthians 1:20-21; John 5:39-40; Romans 1:22-23 &amp; Colossians 2:8. Human Intelligence cannot promote Godliness is in Colossians 2:23; 1</w:t>
      </w:r>
      <w:r w:rsidRPr="001D328A">
        <w:rPr>
          <w:sz w:val="24"/>
          <w:szCs w:val="24"/>
          <w:vertAlign w:val="superscript"/>
        </w:rPr>
        <w:t>st</w:t>
      </w:r>
      <w:r w:rsidRPr="001D328A">
        <w:rPr>
          <w:sz w:val="24"/>
          <w:szCs w:val="24"/>
        </w:rPr>
        <w:t xml:space="preserve"> Corinthians 8:1-2 &amp; James 3:14-16. Reliance on Human Intelligence brings the Father Stephen’s  Impartial Judgment is in Isaiah 29:14; Job 5:13; Isaiah 44:25; 1</w:t>
      </w:r>
      <w:r w:rsidRPr="001D328A">
        <w:rPr>
          <w:sz w:val="24"/>
          <w:szCs w:val="24"/>
          <w:vertAlign w:val="superscript"/>
        </w:rPr>
        <w:t>st</w:t>
      </w:r>
      <w:r w:rsidRPr="001D328A">
        <w:rPr>
          <w:sz w:val="24"/>
          <w:szCs w:val="24"/>
        </w:rPr>
        <w:t xml:space="preserve"> Corinthians 1:19 &amp; 1</w:t>
      </w:r>
      <w:r w:rsidRPr="001D328A">
        <w:rPr>
          <w:sz w:val="24"/>
          <w:szCs w:val="24"/>
          <w:vertAlign w:val="superscript"/>
        </w:rPr>
        <w:t>st</w:t>
      </w:r>
      <w:r w:rsidRPr="001D328A">
        <w:rPr>
          <w:sz w:val="24"/>
          <w:szCs w:val="24"/>
        </w:rPr>
        <w:t xml:space="preserve"> Peter 1:17-21. Many of the first Christians were not Intelligent is in 1</w:t>
      </w:r>
      <w:r w:rsidRPr="001D328A">
        <w:rPr>
          <w:sz w:val="24"/>
          <w:szCs w:val="24"/>
          <w:vertAlign w:val="superscript"/>
        </w:rPr>
        <w:t>st</w:t>
      </w:r>
      <w:r w:rsidRPr="001D328A">
        <w:rPr>
          <w:sz w:val="24"/>
          <w:szCs w:val="24"/>
        </w:rPr>
        <w:t xml:space="preserve"> Corinthians 1:26-31 &amp; Acts 4:13. Believers are too use their Minds: The Mind to be used in serving the Father Stephen is in Mark 12:30; Matthew 22:37; Luke 10:27 &amp; 1</w:t>
      </w:r>
      <w:r w:rsidRPr="001D328A">
        <w:rPr>
          <w:sz w:val="24"/>
          <w:szCs w:val="24"/>
          <w:vertAlign w:val="superscript"/>
        </w:rPr>
        <w:t>st</w:t>
      </w:r>
      <w:r w:rsidRPr="001D328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D328A">
        <w:rPr>
          <w:sz w:val="24"/>
          <w:szCs w:val="24"/>
          <w:vertAlign w:val="superscript"/>
        </w:rPr>
        <w:t>st</w:t>
      </w:r>
      <w:r w:rsidRPr="001D328A">
        <w:rPr>
          <w:sz w:val="24"/>
          <w:szCs w:val="24"/>
        </w:rPr>
        <w:t xml:space="preserve"> Samuel 25:3; 2</w:t>
      </w:r>
      <w:r w:rsidRPr="001D328A">
        <w:rPr>
          <w:sz w:val="24"/>
          <w:szCs w:val="24"/>
          <w:vertAlign w:val="superscript"/>
        </w:rPr>
        <w:t>nd</w:t>
      </w:r>
      <w:r w:rsidRPr="001D328A">
        <w:rPr>
          <w:sz w:val="24"/>
          <w:szCs w:val="24"/>
        </w:rPr>
        <w:t xml:space="preserve"> Chronicles 2:12; Daniel 1:4, 17; Acts 5:34; 6:10; 7:22; 13:6-7 &amp; Acts 26:24. The Examples of Creatures using their Minds is in Ecclesiastes 7:25; 8:9; Ezra 7:10; Daniel 10:12; 2</w:t>
      </w:r>
      <w:r w:rsidRPr="001D328A">
        <w:rPr>
          <w:sz w:val="24"/>
          <w:szCs w:val="24"/>
          <w:vertAlign w:val="superscript"/>
        </w:rPr>
        <w:t>nd</w:t>
      </w:r>
      <w:r w:rsidRPr="001D328A">
        <w:rPr>
          <w:sz w:val="24"/>
          <w:szCs w:val="24"/>
        </w:rPr>
        <w:t xml:space="preserve"> Timothy 2:15 &amp; Acts 7:1-53; 17:11. The Father Stephen uses Intelligence dedicated to Him only is in Genesis 41:45-49; Exodus 31:2-6; 35:30-35; 1</w:t>
      </w:r>
      <w:r w:rsidRPr="001D328A">
        <w:rPr>
          <w:sz w:val="24"/>
          <w:szCs w:val="24"/>
          <w:vertAlign w:val="superscript"/>
        </w:rPr>
        <w:t>st</w:t>
      </w:r>
      <w:r w:rsidRPr="001D328A">
        <w:rPr>
          <w:sz w:val="24"/>
          <w:szCs w:val="24"/>
        </w:rPr>
        <w:t xml:space="preserve"> Kings 7:13-14; 2</w:t>
      </w:r>
      <w:r w:rsidRPr="001D328A">
        <w:rPr>
          <w:sz w:val="24"/>
          <w:szCs w:val="24"/>
          <w:vertAlign w:val="superscript"/>
        </w:rPr>
        <w:t>nd</w:t>
      </w:r>
      <w:r w:rsidRPr="001D328A">
        <w:rPr>
          <w:sz w:val="24"/>
          <w:szCs w:val="24"/>
        </w:rPr>
        <w:t xml:space="preserve"> Chronicles 2:13-14; 26:15; Daniel 5:13-14; Luke 1:3-4 &amp; Acts 1:4-8:3.           </w:t>
      </w:r>
    </w:p>
    <w:p w:rsidR="00BA4998" w:rsidRPr="001D328A" w:rsidRDefault="00BA4998" w:rsidP="00BA4998">
      <w:pPr>
        <w:spacing w:line="480" w:lineRule="auto"/>
        <w:jc w:val="both"/>
        <w:rPr>
          <w:sz w:val="24"/>
          <w:szCs w:val="24"/>
        </w:rPr>
      </w:pPr>
      <w:r w:rsidRPr="001D328A">
        <w:rPr>
          <w:sz w:val="24"/>
          <w:szCs w:val="24"/>
        </w:rPr>
        <w:t>The Facts of the Father Stephen’s Omniscience is in Job 11:7-8; 37:16; Isaiah 40:28; Psalms 147:5; 1</w:t>
      </w:r>
      <w:r w:rsidRPr="001D328A">
        <w:rPr>
          <w:sz w:val="24"/>
          <w:szCs w:val="24"/>
          <w:vertAlign w:val="superscript"/>
        </w:rPr>
        <w:t>st</w:t>
      </w:r>
      <w:r w:rsidRPr="001D328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1D328A">
        <w:rPr>
          <w:sz w:val="24"/>
          <w:szCs w:val="24"/>
        </w:rPr>
        <w:lastRenderedPageBreak/>
        <w:t>Father Stephen knows from All Eternity to All Eternity what will take place is in Isaiah 46:9, 10; 48:5-8. The Father Stephen’s Omniscience is Disconnected to all Human Intelligence is in 1</w:t>
      </w:r>
      <w:r w:rsidRPr="001D328A">
        <w:rPr>
          <w:sz w:val="24"/>
          <w:szCs w:val="24"/>
          <w:vertAlign w:val="superscript"/>
        </w:rPr>
        <w:t>st</w:t>
      </w:r>
      <w:r w:rsidRPr="001D328A">
        <w:rPr>
          <w:sz w:val="24"/>
          <w:szCs w:val="24"/>
        </w:rPr>
        <w:t xml:space="preserve"> Corinthians 2:6-16 &amp; Romans 11:33.</w:t>
      </w:r>
    </w:p>
    <w:p w:rsidR="00BA4998" w:rsidRPr="001D328A" w:rsidRDefault="00BA4998" w:rsidP="00BA4998">
      <w:pPr>
        <w:spacing w:line="480" w:lineRule="auto"/>
        <w:jc w:val="both"/>
        <w:rPr>
          <w:sz w:val="24"/>
          <w:szCs w:val="24"/>
        </w:rPr>
      </w:pPr>
      <w:r w:rsidRPr="001D328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A4998" w:rsidRPr="001D328A" w:rsidRDefault="00BA4998" w:rsidP="00BA4998">
      <w:pPr>
        <w:spacing w:line="480" w:lineRule="auto"/>
        <w:jc w:val="both"/>
        <w:rPr>
          <w:sz w:val="24"/>
          <w:szCs w:val="24"/>
        </w:rPr>
      </w:pPr>
      <w:r w:rsidRPr="001D328A">
        <w:rPr>
          <w:sz w:val="24"/>
          <w:szCs w:val="24"/>
        </w:rPr>
        <w:t>The Father Stephen’s Omniscience and Omnipotence is governed by His Omnipresence is in Jeremiah 23:23, 24; Psalms 10:1-14; 139:1-6, 7-12, 13-19; Job 22:12-14; 26:2; Jonah 2:2; 1</w:t>
      </w:r>
      <w:r w:rsidRPr="001D328A">
        <w:rPr>
          <w:sz w:val="24"/>
          <w:szCs w:val="24"/>
          <w:vertAlign w:val="superscript"/>
        </w:rPr>
        <w:t>st</w:t>
      </w:r>
      <w:r w:rsidRPr="001D328A">
        <w:rPr>
          <w:sz w:val="24"/>
          <w:szCs w:val="24"/>
        </w:rPr>
        <w:t xml:space="preserve"> Kings 8:30; Ephesians 1:20; 4:6; Isaiah 66:1; Revelation 21:2 &amp; Acts 17:24-28. The Father Stephen’s Omnipresence can cause some interferences with this Doctrine is in Psalms chapter 139 &amp; Matthew 28:20.  </w:t>
      </w:r>
    </w:p>
    <w:p w:rsidR="00BA4998" w:rsidRPr="001D328A" w:rsidRDefault="00BA4998" w:rsidP="00BA4998">
      <w:pPr>
        <w:spacing w:line="480" w:lineRule="auto"/>
        <w:jc w:val="both"/>
        <w:rPr>
          <w:sz w:val="24"/>
          <w:szCs w:val="24"/>
        </w:rPr>
      </w:pPr>
      <w:r w:rsidRPr="001D328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1D328A">
        <w:rPr>
          <w:sz w:val="24"/>
          <w:szCs w:val="24"/>
        </w:rPr>
        <w:lastRenderedPageBreak/>
        <w:t>Fruits of Wisdom: The Search for Wisdom is in Proverbs 1:20; 2:1-4 &amp; Matthew 13:44, 46. The Father Stephen’s Reward of Wisdom is in Proverbs 2:5-9 &amp; 1</w:t>
      </w:r>
      <w:r w:rsidRPr="001D328A">
        <w:rPr>
          <w:sz w:val="24"/>
          <w:szCs w:val="24"/>
          <w:vertAlign w:val="superscript"/>
        </w:rPr>
        <w:t>st</w:t>
      </w:r>
      <w:r w:rsidRPr="001D328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1D328A">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D328A">
        <w:rPr>
          <w:sz w:val="24"/>
          <w:szCs w:val="24"/>
          <w:vertAlign w:val="superscript"/>
        </w:rPr>
        <w:t>st</w:t>
      </w:r>
      <w:r w:rsidRPr="001D328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D328A">
        <w:rPr>
          <w:sz w:val="24"/>
          <w:szCs w:val="24"/>
          <w:vertAlign w:val="superscript"/>
        </w:rPr>
        <w:t>st</w:t>
      </w:r>
      <w:r w:rsidRPr="001D328A">
        <w:rPr>
          <w:sz w:val="24"/>
          <w:szCs w:val="24"/>
        </w:rPr>
        <w:t xml:space="preserve"> John 2:15-17. The Wrong Deception of the Sexual is in Proverbs 5:1-6. The Father Stephen’s Dangers of Sexuality is in Proverbs 4:1; 5:7-14; Deuteronomy 22:22 &amp; 1</w:t>
      </w:r>
      <w:r w:rsidRPr="001D328A">
        <w:rPr>
          <w:sz w:val="24"/>
          <w:szCs w:val="24"/>
          <w:vertAlign w:val="superscript"/>
        </w:rPr>
        <w:t>st</w:t>
      </w:r>
      <w:r w:rsidRPr="001D328A">
        <w:rPr>
          <w:sz w:val="24"/>
          <w:szCs w:val="24"/>
        </w:rPr>
        <w:t xml:space="preserve"> Corinthians 6:18. The Father Stephen’s Delights of a Divine Union in Marriage is in Proverbs 5:15-19; 1</w:t>
      </w:r>
      <w:r w:rsidRPr="001D328A">
        <w:rPr>
          <w:sz w:val="24"/>
          <w:szCs w:val="24"/>
          <w:vertAlign w:val="superscript"/>
        </w:rPr>
        <w:t>st</w:t>
      </w:r>
      <w:r w:rsidRPr="001D328A">
        <w:rPr>
          <w:sz w:val="24"/>
          <w:szCs w:val="24"/>
        </w:rPr>
        <w:t xml:space="preserve"> Corinthians 7:9 &amp; Song of Solomon 4:15. The Father Stephen’s Disastrous Authority that is against all Sexuality is in Proverbs 5:20-23; 1</w:t>
      </w:r>
      <w:r w:rsidRPr="001D328A">
        <w:rPr>
          <w:sz w:val="24"/>
          <w:szCs w:val="24"/>
          <w:vertAlign w:val="superscript"/>
        </w:rPr>
        <w:t>st</w:t>
      </w:r>
      <w:r w:rsidRPr="001D328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1D328A">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1D328A">
        <w:rPr>
          <w:sz w:val="24"/>
          <w:szCs w:val="24"/>
          <w:vertAlign w:val="superscript"/>
        </w:rPr>
        <w:t>st</w:t>
      </w:r>
      <w:r w:rsidRPr="001D328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D328A">
        <w:rPr>
          <w:b/>
          <w:sz w:val="24"/>
          <w:szCs w:val="24"/>
        </w:rPr>
        <w:t>Lady of Kingdoms</w:t>
      </w:r>
      <w:r w:rsidRPr="001D328A">
        <w:rPr>
          <w:sz w:val="24"/>
          <w:szCs w:val="24"/>
        </w:rPr>
        <w:t xml:space="preserve">” in Isaiah 47:5 (NKJV) &amp; Revelation chapter 12. I say the Lady Victoria because Her name is derived from the Lord Yahweh. The Father Stephen’s </w:t>
      </w:r>
      <w:r w:rsidRPr="001D328A">
        <w:rPr>
          <w:sz w:val="24"/>
          <w:szCs w:val="24"/>
        </w:rPr>
        <w:lastRenderedPageBreak/>
        <w:t xml:space="preserve">Wisdom’s Work of the Divine Qanah is in Proverbs 8:27-31 &amp; Genesis 1:7, 9; 7:11. The Father Stephen’s Exhortation of the Divine Qanah is in Proverbs 3:18; 8:32-36.  </w:t>
      </w:r>
    </w:p>
    <w:p w:rsidR="00BA4998" w:rsidRPr="001D328A" w:rsidRDefault="00BA4998" w:rsidP="00BA4998">
      <w:pPr>
        <w:spacing w:line="480" w:lineRule="auto"/>
        <w:jc w:val="both"/>
        <w:rPr>
          <w:sz w:val="24"/>
          <w:szCs w:val="24"/>
        </w:rPr>
      </w:pPr>
      <w:r w:rsidRPr="001D328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A4998" w:rsidRPr="001D328A" w:rsidRDefault="00BA4998" w:rsidP="00BA4998">
      <w:pPr>
        <w:spacing w:line="480" w:lineRule="auto"/>
        <w:jc w:val="both"/>
        <w:rPr>
          <w:sz w:val="24"/>
          <w:szCs w:val="24"/>
        </w:rPr>
      </w:pPr>
      <w:r w:rsidRPr="001D328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A4998" w:rsidRPr="001D328A" w:rsidRDefault="00BA4998" w:rsidP="00BA4998">
      <w:pPr>
        <w:spacing w:line="480" w:lineRule="auto"/>
        <w:jc w:val="both"/>
        <w:rPr>
          <w:sz w:val="24"/>
          <w:szCs w:val="24"/>
        </w:rPr>
      </w:pPr>
      <w:r w:rsidRPr="001D328A">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D328A">
        <w:rPr>
          <w:sz w:val="24"/>
          <w:szCs w:val="24"/>
          <w:vertAlign w:val="superscript"/>
        </w:rPr>
        <w:t>st</w:t>
      </w:r>
      <w:r w:rsidRPr="001D328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A4998" w:rsidRPr="001D328A" w:rsidRDefault="00BA4998" w:rsidP="00BA4998">
      <w:pPr>
        <w:spacing w:line="480" w:lineRule="auto"/>
        <w:jc w:val="center"/>
        <w:rPr>
          <w:b/>
          <w:sz w:val="24"/>
          <w:szCs w:val="24"/>
        </w:rPr>
      </w:pPr>
      <w:r w:rsidRPr="001D328A">
        <w:rPr>
          <w:b/>
          <w:sz w:val="24"/>
          <w:szCs w:val="24"/>
        </w:rPr>
        <w:lastRenderedPageBreak/>
        <w:t>The Divine Qanah verses the Sexual Qanah</w:t>
      </w:r>
    </w:p>
    <w:p w:rsidR="00BA4998" w:rsidRPr="001D328A" w:rsidRDefault="00BA4998" w:rsidP="00BA4998">
      <w:pPr>
        <w:spacing w:line="480" w:lineRule="auto"/>
        <w:jc w:val="both"/>
        <w:rPr>
          <w:sz w:val="24"/>
          <w:szCs w:val="24"/>
        </w:rPr>
      </w:pPr>
      <w:r w:rsidRPr="001D328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D328A">
        <w:rPr>
          <w:sz w:val="24"/>
          <w:szCs w:val="24"/>
          <w:vertAlign w:val="superscript"/>
        </w:rPr>
        <w:t>st</w:t>
      </w:r>
      <w:r w:rsidRPr="001D328A">
        <w:rPr>
          <w:sz w:val="24"/>
          <w:szCs w:val="24"/>
        </w:rPr>
        <w:t xml:space="preserve"> Kings 21:13. In Respect to Destinies is in Proverbs 10:25; 12:7. The Examples of the Sexual and the Righteous: The Prudent Person is in Proverbs 12:8 &amp; 1</w:t>
      </w:r>
      <w:r w:rsidRPr="001D328A">
        <w:rPr>
          <w:sz w:val="24"/>
          <w:szCs w:val="24"/>
          <w:vertAlign w:val="superscript"/>
        </w:rPr>
        <w:t>st</w:t>
      </w:r>
      <w:r w:rsidRPr="001D328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D328A">
        <w:rPr>
          <w:sz w:val="24"/>
          <w:szCs w:val="24"/>
          <w:vertAlign w:val="superscript"/>
        </w:rPr>
        <w:t>st</w:t>
      </w:r>
      <w:r w:rsidRPr="001D328A">
        <w:rPr>
          <w:sz w:val="24"/>
          <w:szCs w:val="24"/>
        </w:rPr>
        <w:t xml:space="preserve"> Peter 5:7. Guiding Speech is in Proverbs 12:26. The Forbidden Involvement with the Sexual is in Proverbs 24:1-22. The Warnings against Sexual </w:t>
      </w:r>
      <w:r w:rsidRPr="001D328A">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A4998" w:rsidRPr="001D328A" w:rsidRDefault="00BA4998" w:rsidP="00BA4998">
      <w:pPr>
        <w:spacing w:line="480" w:lineRule="auto"/>
        <w:jc w:val="both"/>
        <w:rPr>
          <w:sz w:val="24"/>
          <w:szCs w:val="24"/>
        </w:rPr>
      </w:pPr>
      <w:r w:rsidRPr="001D328A">
        <w:rPr>
          <w:sz w:val="24"/>
          <w:szCs w:val="24"/>
        </w:rPr>
        <w:t>The Father Stephen’s Impartial Judgment of the Treacherous and the Blameless: Honesty verses Dishonesty is in Proverbs 11:1; Leviticus 19:35 &amp; Deuteronomy 25:13. Humble Humility verses Pride is in Proverbs 11:2; Luke 14:11; 1</w:t>
      </w:r>
      <w:r w:rsidRPr="001D328A">
        <w:rPr>
          <w:sz w:val="24"/>
          <w:szCs w:val="24"/>
          <w:vertAlign w:val="superscript"/>
        </w:rPr>
        <w:t>st</w:t>
      </w:r>
      <w:r w:rsidRPr="001D328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A4998" w:rsidRPr="001D328A" w:rsidRDefault="00BA4998" w:rsidP="00BA4998">
      <w:pPr>
        <w:spacing w:line="480" w:lineRule="auto"/>
        <w:jc w:val="both"/>
        <w:rPr>
          <w:sz w:val="24"/>
          <w:szCs w:val="24"/>
        </w:rPr>
      </w:pPr>
      <w:r w:rsidRPr="001D328A">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D328A">
        <w:rPr>
          <w:sz w:val="24"/>
          <w:szCs w:val="24"/>
          <w:vertAlign w:val="superscript"/>
        </w:rPr>
        <w:t>st</w:t>
      </w:r>
      <w:r w:rsidRPr="001D328A">
        <w:rPr>
          <w:sz w:val="24"/>
          <w:szCs w:val="24"/>
        </w:rPr>
        <w:t xml:space="preserve"> Timothy 4:8. The Fate of the Sexual and the Righteous is in Proverbs 11:20-21. The Contrast between the Sexual and the </w:t>
      </w:r>
      <w:r w:rsidRPr="001D328A">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A4998" w:rsidRPr="001D328A" w:rsidRDefault="00BA4998" w:rsidP="00BA4998">
      <w:pPr>
        <w:spacing w:line="480" w:lineRule="auto"/>
        <w:jc w:val="both"/>
        <w:rPr>
          <w:sz w:val="24"/>
          <w:szCs w:val="24"/>
        </w:rPr>
      </w:pPr>
      <w:r w:rsidRPr="001D328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A4998" w:rsidRPr="001D328A" w:rsidRDefault="00BA4998" w:rsidP="00BA4998">
      <w:pPr>
        <w:spacing w:line="480" w:lineRule="auto"/>
        <w:jc w:val="both"/>
        <w:rPr>
          <w:sz w:val="24"/>
          <w:szCs w:val="24"/>
        </w:rPr>
      </w:pPr>
      <w:r w:rsidRPr="001D328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D328A">
        <w:rPr>
          <w:sz w:val="24"/>
          <w:szCs w:val="24"/>
          <w:vertAlign w:val="superscript"/>
        </w:rPr>
        <w:t>nd</w:t>
      </w:r>
      <w:r w:rsidRPr="001D328A">
        <w:rPr>
          <w:sz w:val="24"/>
          <w:szCs w:val="24"/>
        </w:rPr>
        <w:t xml:space="preserve"> Timothy 3:2 &amp; 1</w:t>
      </w:r>
      <w:r w:rsidRPr="001D328A">
        <w:rPr>
          <w:sz w:val="24"/>
          <w:szCs w:val="24"/>
          <w:vertAlign w:val="superscript"/>
        </w:rPr>
        <w:t>st</w:t>
      </w:r>
      <w:r w:rsidRPr="001D328A">
        <w:rPr>
          <w:sz w:val="24"/>
          <w:szCs w:val="24"/>
        </w:rPr>
        <w:t xml:space="preserve"> Timothy 6:10, 17. A Trust in Riches in oppressive greed is in Proverbs 11:29. </w:t>
      </w:r>
    </w:p>
    <w:p w:rsidR="00BA4998" w:rsidRPr="001D328A" w:rsidRDefault="00BA4998" w:rsidP="00BA4998">
      <w:pPr>
        <w:spacing w:line="480" w:lineRule="auto"/>
        <w:jc w:val="both"/>
        <w:rPr>
          <w:sz w:val="24"/>
          <w:szCs w:val="24"/>
        </w:rPr>
      </w:pPr>
      <w:r w:rsidRPr="001D328A">
        <w:rPr>
          <w:sz w:val="24"/>
          <w:szCs w:val="24"/>
        </w:rPr>
        <w:t>The Father Stephen’s Teaching on Accepting Discipline: The Teaching of a Father is in Proverbs 1:22; 13:1-13 &amp; 1</w:t>
      </w:r>
      <w:r w:rsidRPr="001D328A">
        <w:rPr>
          <w:sz w:val="24"/>
          <w:szCs w:val="24"/>
          <w:vertAlign w:val="superscript"/>
        </w:rPr>
        <w:t>st</w:t>
      </w:r>
      <w:r w:rsidRPr="001D328A">
        <w:rPr>
          <w:sz w:val="24"/>
          <w:szCs w:val="24"/>
        </w:rPr>
        <w:t xml:space="preserve"> Samuel 2:25. The Discipline in Respecting Words is in Proverbs 13:2-3. The Discipline in Work is in Proverbs 10:3; 11:25; 13:4. The Discipline in Honesty is in Proverbs 13:5. </w:t>
      </w:r>
      <w:r w:rsidRPr="001D328A">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A4998" w:rsidRPr="001D328A" w:rsidRDefault="00BA4998" w:rsidP="00BA4998">
      <w:pPr>
        <w:spacing w:line="480" w:lineRule="auto"/>
        <w:jc w:val="both"/>
        <w:rPr>
          <w:sz w:val="24"/>
          <w:szCs w:val="24"/>
        </w:rPr>
      </w:pPr>
      <w:r w:rsidRPr="001D328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A4998" w:rsidRPr="001D328A" w:rsidRDefault="00BA4998" w:rsidP="00BA4998">
      <w:pPr>
        <w:spacing w:line="480" w:lineRule="auto"/>
        <w:jc w:val="both"/>
        <w:rPr>
          <w:sz w:val="24"/>
          <w:szCs w:val="24"/>
        </w:rPr>
      </w:pPr>
      <w:r w:rsidRPr="001D328A">
        <w:rPr>
          <w:sz w:val="24"/>
          <w:szCs w:val="24"/>
        </w:rPr>
        <w:t xml:space="preserve">The Father Stephen’s Reflections of Agur is in Proverbs 24:23; 30:1-33; Isaiah 13:1 &amp; Nehemiah 11:7. The Prologue is in Proverbs 30:2-6; Job chapter 38; Genesis 11:7; Exodus 19:18; Amos </w:t>
      </w:r>
      <w:r w:rsidRPr="001D328A">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A4998" w:rsidRPr="001D328A" w:rsidRDefault="00BA4998" w:rsidP="00BA4998">
      <w:pPr>
        <w:spacing w:line="480" w:lineRule="auto"/>
        <w:jc w:val="both"/>
        <w:rPr>
          <w:sz w:val="24"/>
          <w:szCs w:val="24"/>
        </w:rPr>
      </w:pPr>
      <w:r w:rsidRPr="001D328A">
        <w:rPr>
          <w:sz w:val="24"/>
          <w:szCs w:val="24"/>
        </w:rPr>
        <w:t>The Father Stephen’s Divine Qanah named the Lady Victoria as His Mother to Her Royal Son is in Proverbs 31:1-9. Pursue Chastity which is Sexual Abstinence in Marriage, before Marriage or After Marriage is in Proverbs 31:2-3 &amp; 1</w:t>
      </w:r>
      <w:r w:rsidRPr="001D328A">
        <w:rPr>
          <w:sz w:val="24"/>
          <w:szCs w:val="24"/>
          <w:vertAlign w:val="superscript"/>
        </w:rPr>
        <w:t>st</w:t>
      </w:r>
      <w:r w:rsidRPr="001D328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D328A">
        <w:rPr>
          <w:b/>
          <w:sz w:val="24"/>
          <w:szCs w:val="24"/>
        </w:rPr>
        <w:t>Ladies of Kingdoms</w:t>
      </w:r>
      <w:r w:rsidRPr="001D328A">
        <w:rPr>
          <w:sz w:val="24"/>
          <w:szCs w:val="24"/>
        </w:rPr>
        <w:t xml:space="preserve">” in the Kingdom of Female Lordships is in Isaiah 47:5; Revelation chapter 12; 21:1-22:21; Acts 1:4-7 &amp; Proverbs 31:10-31.      </w:t>
      </w:r>
    </w:p>
    <w:p w:rsidR="00BA4998" w:rsidRPr="001D328A" w:rsidRDefault="00BA4998" w:rsidP="00BA4998">
      <w:pPr>
        <w:spacing w:line="480" w:lineRule="auto"/>
        <w:jc w:val="both"/>
        <w:rPr>
          <w:sz w:val="24"/>
          <w:szCs w:val="24"/>
        </w:rPr>
      </w:pPr>
      <w:r w:rsidRPr="001D328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A4998" w:rsidRPr="001D328A" w:rsidRDefault="00BA4998" w:rsidP="00BA4998">
      <w:pPr>
        <w:spacing w:line="480" w:lineRule="auto"/>
        <w:jc w:val="both"/>
        <w:rPr>
          <w:sz w:val="24"/>
          <w:szCs w:val="24"/>
        </w:rPr>
      </w:pPr>
      <w:r w:rsidRPr="001D328A">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A4998" w:rsidRPr="001D328A" w:rsidRDefault="00BA4998" w:rsidP="00BA4998">
      <w:pPr>
        <w:spacing w:line="480" w:lineRule="auto"/>
        <w:jc w:val="center"/>
        <w:rPr>
          <w:b/>
          <w:sz w:val="24"/>
          <w:szCs w:val="24"/>
        </w:rPr>
      </w:pPr>
      <w:r w:rsidRPr="001D328A">
        <w:rPr>
          <w:b/>
          <w:sz w:val="24"/>
          <w:szCs w:val="24"/>
        </w:rPr>
        <w:t>The Divine Qanah in the Rulers</w:t>
      </w:r>
    </w:p>
    <w:p w:rsidR="00BA4998" w:rsidRPr="001D328A" w:rsidRDefault="00BA4998" w:rsidP="00BA4998">
      <w:pPr>
        <w:spacing w:line="480" w:lineRule="auto"/>
        <w:jc w:val="both"/>
        <w:rPr>
          <w:sz w:val="24"/>
          <w:szCs w:val="24"/>
        </w:rPr>
      </w:pPr>
      <w:r w:rsidRPr="001D328A">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D328A">
        <w:rPr>
          <w:sz w:val="24"/>
          <w:szCs w:val="24"/>
          <w:vertAlign w:val="superscript"/>
        </w:rPr>
        <w:t>st</w:t>
      </w:r>
      <w:r w:rsidRPr="001D328A">
        <w:rPr>
          <w:sz w:val="24"/>
          <w:szCs w:val="24"/>
        </w:rPr>
        <w:t xml:space="preserve"> Samuel 25:24.  </w:t>
      </w:r>
    </w:p>
    <w:p w:rsidR="00BA4998" w:rsidRPr="001D328A" w:rsidRDefault="00BA4998" w:rsidP="00BA4998">
      <w:pPr>
        <w:spacing w:line="480" w:lineRule="auto"/>
        <w:jc w:val="center"/>
        <w:rPr>
          <w:b/>
          <w:sz w:val="24"/>
          <w:szCs w:val="24"/>
        </w:rPr>
      </w:pPr>
      <w:r w:rsidRPr="001D328A">
        <w:rPr>
          <w:b/>
          <w:sz w:val="24"/>
          <w:szCs w:val="24"/>
        </w:rPr>
        <w:t>The Divine Qanah in the King</w:t>
      </w:r>
    </w:p>
    <w:p w:rsidR="00BA4998" w:rsidRPr="001D328A" w:rsidRDefault="00BA4998" w:rsidP="00BA4998">
      <w:pPr>
        <w:spacing w:line="480" w:lineRule="auto"/>
        <w:jc w:val="both"/>
        <w:rPr>
          <w:sz w:val="24"/>
          <w:szCs w:val="24"/>
        </w:rPr>
      </w:pPr>
      <w:r w:rsidRPr="001D328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D328A">
        <w:rPr>
          <w:sz w:val="24"/>
          <w:szCs w:val="24"/>
          <w:vertAlign w:val="superscript"/>
        </w:rPr>
        <w:t>st</w:t>
      </w:r>
      <w:r w:rsidRPr="001D328A">
        <w:rPr>
          <w:sz w:val="24"/>
          <w:szCs w:val="24"/>
        </w:rPr>
        <w:t xml:space="preserve"> Timothy 2:4; John 3:17; Hebrews 4:12 &amp; Acts 6:10. The Father Stephen acknowledges Humble Humility is in Proverbs 11:20; 16:5-6; James 4:1-10 &amp; 1</w:t>
      </w:r>
      <w:r w:rsidRPr="001D328A">
        <w:rPr>
          <w:sz w:val="24"/>
          <w:szCs w:val="24"/>
          <w:vertAlign w:val="superscript"/>
        </w:rPr>
        <w:t>st</w:t>
      </w:r>
      <w:r w:rsidRPr="001D328A">
        <w:rPr>
          <w:sz w:val="24"/>
          <w:szCs w:val="24"/>
        </w:rPr>
        <w:t xml:space="preserve"> Peter 5:5-11. The Father Stephen provides Deliverance is in Proverbs 15:16; 16:7-8 &amp; Genesis 26:27. The Earthly King is in Proverbs 16:10-15. Divine Authorities of Judgment is in Proverbs 16:10; Deuteronomy 18:10 </w:t>
      </w:r>
      <w:r w:rsidRPr="001D328A">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D328A">
        <w:rPr>
          <w:sz w:val="24"/>
          <w:szCs w:val="24"/>
          <w:vertAlign w:val="superscript"/>
        </w:rPr>
        <w:t>st</w:t>
      </w:r>
      <w:r w:rsidRPr="001D328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A4998" w:rsidRPr="001D328A" w:rsidRDefault="00BA4998" w:rsidP="00BA4998">
      <w:pPr>
        <w:spacing w:line="480" w:lineRule="auto"/>
        <w:jc w:val="both"/>
        <w:rPr>
          <w:sz w:val="24"/>
          <w:szCs w:val="24"/>
        </w:rPr>
      </w:pPr>
      <w:r w:rsidRPr="001D328A">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D328A">
        <w:rPr>
          <w:sz w:val="24"/>
          <w:szCs w:val="24"/>
          <w:vertAlign w:val="superscript"/>
        </w:rPr>
        <w:t>nd</w:t>
      </w:r>
      <w:r w:rsidRPr="001D328A">
        <w:rPr>
          <w:sz w:val="24"/>
          <w:szCs w:val="24"/>
        </w:rPr>
        <w:t xml:space="preserve"> Kings 6:22. Final Observations is in Proverbs 25:23-28. Against Slander is in Proverbs 25:23. Against </w:t>
      </w:r>
      <w:r w:rsidRPr="001D328A">
        <w:rPr>
          <w:sz w:val="24"/>
          <w:szCs w:val="24"/>
        </w:rPr>
        <w:lastRenderedPageBreak/>
        <w:t xml:space="preserve">Isolationism is in Proverbs 25:24-25 &amp; Genesis 45:27. Against Cowardice is in Proverbs 10:11; 25:26. Against lack of Self-Restraint is in Proverbs 25:16, 27-28. </w:t>
      </w:r>
    </w:p>
    <w:p w:rsidR="00BA4998" w:rsidRPr="001D328A" w:rsidRDefault="00BA4998" w:rsidP="00BA4998">
      <w:pPr>
        <w:spacing w:line="480" w:lineRule="auto"/>
        <w:jc w:val="both"/>
        <w:rPr>
          <w:sz w:val="24"/>
          <w:szCs w:val="24"/>
        </w:rPr>
      </w:pPr>
      <w:r w:rsidRPr="001D328A">
        <w:rPr>
          <w:sz w:val="24"/>
          <w:szCs w:val="24"/>
        </w:rPr>
        <w:t>The Father Stephen’s Impartial Judgment on the Ambiguity of all Human Actions is in Proverbs 17:1-28. Domestic Tranquility is in Proverbs 15:16; 17:1-3; Ruth 2:14; Ecclesiastes 10:7; Genesis 24:2; 2</w:t>
      </w:r>
      <w:r w:rsidRPr="001D328A">
        <w:rPr>
          <w:sz w:val="24"/>
          <w:szCs w:val="24"/>
          <w:vertAlign w:val="superscript"/>
        </w:rPr>
        <w:t>nd</w:t>
      </w:r>
      <w:r w:rsidRPr="001D328A">
        <w:rPr>
          <w:sz w:val="24"/>
          <w:szCs w:val="24"/>
        </w:rPr>
        <w:t xml:space="preserve"> Samuel 16:4; 1</w:t>
      </w:r>
      <w:r w:rsidRPr="001D328A">
        <w:rPr>
          <w:sz w:val="24"/>
          <w:szCs w:val="24"/>
          <w:vertAlign w:val="superscript"/>
        </w:rPr>
        <w:t>st</w:t>
      </w:r>
      <w:r w:rsidRPr="001D328A">
        <w:rPr>
          <w:sz w:val="24"/>
          <w:szCs w:val="24"/>
        </w:rPr>
        <w:t xml:space="preserve"> Peter 1:7 &amp; Revelation 3:18. Community Tranquility is in Proverbs 17:4-5; Job 31:29 &amp; 1</w:t>
      </w:r>
      <w:r w:rsidRPr="001D328A">
        <w:rPr>
          <w:sz w:val="24"/>
          <w:szCs w:val="24"/>
          <w:vertAlign w:val="superscript"/>
        </w:rPr>
        <w:t>st</w:t>
      </w:r>
      <w:r w:rsidRPr="001D328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D328A">
        <w:rPr>
          <w:sz w:val="24"/>
          <w:szCs w:val="24"/>
          <w:vertAlign w:val="superscript"/>
        </w:rPr>
        <w:t>nd</w:t>
      </w:r>
      <w:r w:rsidRPr="001D328A">
        <w:rPr>
          <w:sz w:val="24"/>
          <w:szCs w:val="24"/>
        </w:rPr>
        <w:t xml:space="preserve"> Samuel 17:8; Hosea 13:8; Matthew 2:16 &amp; 1</w:t>
      </w:r>
      <w:r w:rsidRPr="001D328A">
        <w:rPr>
          <w:sz w:val="24"/>
          <w:szCs w:val="24"/>
          <w:vertAlign w:val="superscript"/>
        </w:rPr>
        <w:t>st</w:t>
      </w:r>
      <w:r w:rsidRPr="001D328A">
        <w:rPr>
          <w:sz w:val="24"/>
          <w:szCs w:val="24"/>
        </w:rPr>
        <w:t xml:space="preserve"> Samuel 20:30. The Ingrate is in Proverbs 17:13; 1</w:t>
      </w:r>
      <w:r w:rsidRPr="001D328A">
        <w:rPr>
          <w:sz w:val="24"/>
          <w:szCs w:val="24"/>
          <w:vertAlign w:val="superscript"/>
        </w:rPr>
        <w:t>st</w:t>
      </w:r>
      <w:r w:rsidRPr="001D328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D328A">
        <w:rPr>
          <w:sz w:val="24"/>
          <w:szCs w:val="24"/>
          <w:vertAlign w:val="superscript"/>
        </w:rPr>
        <w:t>st</w:t>
      </w:r>
      <w:r w:rsidRPr="001D328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1D328A">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D328A">
        <w:rPr>
          <w:sz w:val="24"/>
          <w:szCs w:val="24"/>
          <w:vertAlign w:val="superscript"/>
        </w:rPr>
        <w:t>nd</w:t>
      </w:r>
      <w:r w:rsidRPr="001D328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D328A">
        <w:rPr>
          <w:sz w:val="24"/>
          <w:szCs w:val="24"/>
          <w:vertAlign w:val="superscript"/>
        </w:rPr>
        <w:t>st</w:t>
      </w:r>
      <w:r w:rsidRPr="001D328A">
        <w:rPr>
          <w:sz w:val="24"/>
          <w:szCs w:val="24"/>
        </w:rPr>
        <w:t xml:space="preserve"> John 1:9. Godly Fear verses the Hardness is in Proverbs 28:14; 1</w:t>
      </w:r>
      <w:r w:rsidRPr="001D328A">
        <w:rPr>
          <w:sz w:val="24"/>
          <w:szCs w:val="24"/>
          <w:vertAlign w:val="superscript"/>
        </w:rPr>
        <w:t>st</w:t>
      </w:r>
      <w:r w:rsidRPr="001D328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A4998" w:rsidRPr="001D328A" w:rsidRDefault="00BA4998" w:rsidP="00BA4998">
      <w:pPr>
        <w:spacing w:line="480" w:lineRule="auto"/>
        <w:jc w:val="both"/>
        <w:rPr>
          <w:sz w:val="24"/>
          <w:szCs w:val="24"/>
        </w:rPr>
      </w:pPr>
      <w:r w:rsidRPr="001D328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1D328A">
        <w:rPr>
          <w:sz w:val="24"/>
          <w:szCs w:val="24"/>
        </w:rPr>
        <w:lastRenderedPageBreak/>
        <w:t xml:space="preserve">20:17 &amp; Lamentations 3:16. Prudence is in Proverbs 20:18 &amp; Luke 14:31. Confidentiality is in Proverbs 20:19.  </w:t>
      </w:r>
    </w:p>
    <w:p w:rsidR="00BA4998" w:rsidRPr="001D328A" w:rsidRDefault="00BA4998" w:rsidP="00BA4998">
      <w:pPr>
        <w:spacing w:line="480" w:lineRule="auto"/>
        <w:jc w:val="both"/>
        <w:rPr>
          <w:sz w:val="24"/>
          <w:szCs w:val="24"/>
        </w:rPr>
      </w:pPr>
      <w:r w:rsidRPr="001D328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1D328A">
        <w:rPr>
          <w:sz w:val="24"/>
          <w:szCs w:val="24"/>
        </w:rPr>
        <w:lastRenderedPageBreak/>
        <w:t>Instructions Respecting Friends and Family: Focus on Friendship is in Proverbs 27:1-10. Detriments to Friendship is in Proverbs 27:1-4; John 8:54 &amp; 2</w:t>
      </w:r>
      <w:r w:rsidRPr="001D328A">
        <w:rPr>
          <w:sz w:val="24"/>
          <w:szCs w:val="24"/>
          <w:vertAlign w:val="superscript"/>
        </w:rPr>
        <w:t>nd</w:t>
      </w:r>
      <w:r w:rsidRPr="001D328A">
        <w:rPr>
          <w:sz w:val="24"/>
          <w:szCs w:val="24"/>
        </w:rPr>
        <w:t xml:space="preserve"> Corinthians 10:18. The Values of Friendship is in Proverbs 27:5-10 &amp; Ephesians 4:15. Family Instruction is in Proverbs 19:13; 20:16; 22:3; 27:11-22; 1</w:t>
      </w:r>
      <w:r w:rsidRPr="001D328A">
        <w:rPr>
          <w:sz w:val="24"/>
          <w:szCs w:val="24"/>
          <w:vertAlign w:val="superscript"/>
        </w:rPr>
        <w:t>st</w:t>
      </w:r>
      <w:r w:rsidRPr="001D328A">
        <w:rPr>
          <w:sz w:val="24"/>
          <w:szCs w:val="24"/>
        </w:rPr>
        <w:t xml:space="preserve"> John 2:16 &amp; Matthew 25:21. The Commendation of Diligence is in Proverbs 27:23-27.   </w:t>
      </w:r>
    </w:p>
    <w:p w:rsidR="00BA4998" w:rsidRPr="001D328A" w:rsidRDefault="00BA4998" w:rsidP="00BA4998">
      <w:pPr>
        <w:spacing w:line="480" w:lineRule="auto"/>
        <w:jc w:val="both"/>
        <w:rPr>
          <w:sz w:val="24"/>
          <w:szCs w:val="24"/>
        </w:rPr>
      </w:pPr>
      <w:r w:rsidRPr="001D328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D328A">
        <w:rPr>
          <w:sz w:val="24"/>
          <w:szCs w:val="24"/>
          <w:vertAlign w:val="superscript"/>
        </w:rPr>
        <w:t>st</w:t>
      </w:r>
      <w:r w:rsidRPr="001D328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A4998" w:rsidRPr="001D328A" w:rsidRDefault="00BA4998" w:rsidP="00BA4998">
      <w:pPr>
        <w:spacing w:line="480" w:lineRule="auto"/>
        <w:jc w:val="both"/>
        <w:rPr>
          <w:sz w:val="24"/>
          <w:szCs w:val="24"/>
        </w:rPr>
      </w:pPr>
      <w:r w:rsidRPr="001D328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1D328A">
        <w:rPr>
          <w:sz w:val="24"/>
          <w:szCs w:val="24"/>
          <w:vertAlign w:val="superscript"/>
        </w:rPr>
        <w:t>st</w:t>
      </w:r>
      <w:r w:rsidRPr="001D328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A4998" w:rsidRPr="001D328A" w:rsidRDefault="00BA4998" w:rsidP="00BA4998">
      <w:pPr>
        <w:spacing w:line="480" w:lineRule="auto"/>
        <w:jc w:val="both"/>
        <w:rPr>
          <w:sz w:val="24"/>
          <w:szCs w:val="24"/>
        </w:rPr>
      </w:pPr>
      <w:r w:rsidRPr="001D328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A4998" w:rsidRPr="001D328A" w:rsidRDefault="00BA4998" w:rsidP="00BA4998">
      <w:pPr>
        <w:spacing w:line="480" w:lineRule="auto"/>
        <w:jc w:val="both"/>
        <w:rPr>
          <w:sz w:val="24"/>
          <w:szCs w:val="24"/>
        </w:rPr>
      </w:pPr>
      <w:r w:rsidRPr="001D328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A4998" w:rsidRPr="001D328A" w:rsidRDefault="00BA4998" w:rsidP="00BA4998">
      <w:pPr>
        <w:spacing w:line="480" w:lineRule="auto"/>
        <w:jc w:val="both"/>
        <w:rPr>
          <w:sz w:val="24"/>
          <w:szCs w:val="24"/>
        </w:rPr>
      </w:pPr>
      <w:r w:rsidRPr="001D328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D328A">
        <w:rPr>
          <w:sz w:val="24"/>
          <w:szCs w:val="24"/>
          <w:vertAlign w:val="superscript"/>
        </w:rPr>
        <w:t>st</w:t>
      </w:r>
      <w:r w:rsidRPr="001D328A">
        <w:rPr>
          <w:sz w:val="24"/>
          <w:szCs w:val="24"/>
        </w:rPr>
        <w:t xml:space="preserve"> Corinthians 15:57. </w:t>
      </w:r>
    </w:p>
    <w:p w:rsidR="00BA4998" w:rsidRPr="001D328A" w:rsidRDefault="00BA4998" w:rsidP="00BA4998">
      <w:pPr>
        <w:spacing w:line="480" w:lineRule="auto"/>
        <w:jc w:val="both"/>
        <w:rPr>
          <w:sz w:val="24"/>
          <w:szCs w:val="24"/>
        </w:rPr>
      </w:pPr>
      <w:r w:rsidRPr="001D328A">
        <w:rPr>
          <w:sz w:val="24"/>
          <w:szCs w:val="24"/>
        </w:rPr>
        <w:t xml:space="preserve">The Father Stephen only can Authorize a Good Name is in Proverbs 22:1-16. Defining a Good Name is in Proverbs 22:1-6. A Good Name superior to Wealth is in Proverbs 22:1. The Father </w:t>
      </w:r>
      <w:r w:rsidRPr="001D328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D328A">
        <w:rPr>
          <w:sz w:val="24"/>
          <w:szCs w:val="24"/>
          <w:vertAlign w:val="superscript"/>
        </w:rPr>
        <w:t>nd</w:t>
      </w:r>
      <w:r w:rsidRPr="001D328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A4998" w:rsidRPr="001D328A" w:rsidRDefault="00BA4998" w:rsidP="00BA4998">
      <w:pPr>
        <w:spacing w:line="480" w:lineRule="auto"/>
        <w:jc w:val="both"/>
        <w:rPr>
          <w:sz w:val="24"/>
          <w:szCs w:val="24"/>
        </w:rPr>
      </w:pPr>
      <w:r w:rsidRPr="001D328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1D328A">
        <w:rPr>
          <w:sz w:val="24"/>
          <w:szCs w:val="24"/>
        </w:rPr>
        <w:lastRenderedPageBreak/>
        <w:t xml:space="preserve">Warning against Gangsterism or simply a Mafia: The Enticement of the Gang is in Proverbs 1:10-14. The Damnation of the Gang is in Proverbs 1:15-19.  </w:t>
      </w:r>
    </w:p>
    <w:p w:rsidR="00BA4998" w:rsidRPr="001D328A" w:rsidRDefault="00BA4998" w:rsidP="00BA4998">
      <w:pPr>
        <w:spacing w:line="480" w:lineRule="auto"/>
        <w:jc w:val="both"/>
        <w:rPr>
          <w:sz w:val="24"/>
          <w:szCs w:val="24"/>
        </w:rPr>
      </w:pPr>
      <w:r w:rsidRPr="001D328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A4998" w:rsidRPr="001D328A" w:rsidRDefault="00BA4998" w:rsidP="00BA4998">
      <w:pPr>
        <w:spacing w:line="480" w:lineRule="auto"/>
        <w:jc w:val="both"/>
        <w:rPr>
          <w:sz w:val="24"/>
          <w:szCs w:val="24"/>
        </w:rPr>
      </w:pPr>
      <w:r w:rsidRPr="001D328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A4998" w:rsidRPr="001D328A" w:rsidRDefault="00BA4998" w:rsidP="00BA4998">
      <w:pPr>
        <w:spacing w:line="480" w:lineRule="auto"/>
        <w:jc w:val="both"/>
        <w:rPr>
          <w:sz w:val="24"/>
          <w:szCs w:val="24"/>
        </w:rPr>
      </w:pPr>
      <w:r w:rsidRPr="001D328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1D328A">
        <w:rPr>
          <w:sz w:val="24"/>
          <w:szCs w:val="24"/>
        </w:rPr>
        <w:lastRenderedPageBreak/>
        <w:t xml:space="preserve">wealth, honor and righteousness in Proverbs 8:17-21. Wisdom is to be Divinely Loved in Proverbs 8:17-21. </w:t>
      </w:r>
    </w:p>
    <w:p w:rsidR="00BA4998" w:rsidRPr="001D328A" w:rsidRDefault="00BA4998" w:rsidP="00BA4998">
      <w:pPr>
        <w:spacing w:line="480" w:lineRule="auto"/>
        <w:jc w:val="both"/>
        <w:rPr>
          <w:sz w:val="24"/>
          <w:szCs w:val="24"/>
        </w:rPr>
      </w:pPr>
      <w:r w:rsidRPr="001D328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A4998" w:rsidRPr="001D328A" w:rsidRDefault="00BA4998" w:rsidP="00BA4998">
      <w:pPr>
        <w:spacing w:line="480" w:lineRule="auto"/>
        <w:jc w:val="both"/>
        <w:rPr>
          <w:sz w:val="24"/>
          <w:szCs w:val="24"/>
        </w:rPr>
      </w:pPr>
      <w:r w:rsidRPr="001D328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A4998" w:rsidRPr="001D328A" w:rsidRDefault="00BA4998" w:rsidP="00BA4998">
      <w:pPr>
        <w:spacing w:line="480" w:lineRule="auto"/>
        <w:jc w:val="center"/>
        <w:rPr>
          <w:b/>
          <w:sz w:val="24"/>
          <w:szCs w:val="24"/>
        </w:rPr>
      </w:pPr>
      <w:r w:rsidRPr="001D328A">
        <w:rPr>
          <w:b/>
          <w:sz w:val="24"/>
          <w:szCs w:val="24"/>
        </w:rPr>
        <w:t>The Divine Qanah in the Koheleth</w:t>
      </w:r>
    </w:p>
    <w:p w:rsidR="00BA4998" w:rsidRPr="001D328A" w:rsidRDefault="00BA4998" w:rsidP="00BA4998">
      <w:pPr>
        <w:spacing w:line="480" w:lineRule="auto"/>
        <w:jc w:val="both"/>
        <w:rPr>
          <w:sz w:val="24"/>
          <w:szCs w:val="24"/>
        </w:rPr>
      </w:pPr>
      <w:r w:rsidRPr="001D328A">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1D328A">
        <w:rPr>
          <w:sz w:val="24"/>
          <w:szCs w:val="24"/>
        </w:rPr>
        <w:lastRenderedPageBreak/>
        <w:t>Father Stephen’s Initial Quest is in Ecclesiastes 1:12-13. The Father Stephen’s Preliminary Conclusions is in Ecclesiastes 1:14-16 &amp; 1</w:t>
      </w:r>
      <w:r w:rsidRPr="001D328A">
        <w:rPr>
          <w:sz w:val="24"/>
          <w:szCs w:val="24"/>
          <w:vertAlign w:val="superscript"/>
        </w:rPr>
        <w:t>st</w:t>
      </w:r>
      <w:r w:rsidRPr="001D328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D328A">
        <w:rPr>
          <w:sz w:val="24"/>
          <w:szCs w:val="24"/>
          <w:vertAlign w:val="superscript"/>
        </w:rPr>
        <w:t>st</w:t>
      </w:r>
      <w:r w:rsidRPr="001D328A">
        <w:rPr>
          <w:sz w:val="24"/>
          <w:szCs w:val="24"/>
        </w:rPr>
        <w:t xml:space="preserve"> Kings chapters 7 &amp; 9; 2</w:t>
      </w:r>
      <w:r w:rsidRPr="001D328A">
        <w:rPr>
          <w:sz w:val="24"/>
          <w:szCs w:val="24"/>
          <w:vertAlign w:val="superscript"/>
        </w:rPr>
        <w:t>nd</w:t>
      </w:r>
      <w:r w:rsidRPr="001D328A">
        <w:rPr>
          <w:sz w:val="24"/>
          <w:szCs w:val="24"/>
        </w:rPr>
        <w:t xml:space="preserve"> Chronicles chapter 8; 1</w:t>
      </w:r>
      <w:r w:rsidRPr="001D328A">
        <w:rPr>
          <w:sz w:val="24"/>
          <w:szCs w:val="24"/>
          <w:vertAlign w:val="superscript"/>
        </w:rPr>
        <w:t>st</w:t>
      </w:r>
      <w:r w:rsidRPr="001D328A">
        <w:rPr>
          <w:sz w:val="24"/>
          <w:szCs w:val="24"/>
        </w:rPr>
        <w:t xml:space="preserve"> Chronicles 27:27; Song of Solomon 4:13; 8:11; 2</w:t>
      </w:r>
      <w:r w:rsidRPr="001D328A">
        <w:rPr>
          <w:sz w:val="24"/>
          <w:szCs w:val="24"/>
          <w:vertAlign w:val="superscript"/>
        </w:rPr>
        <w:t>nd</w:t>
      </w:r>
      <w:r w:rsidRPr="001D328A">
        <w:rPr>
          <w:sz w:val="24"/>
          <w:szCs w:val="24"/>
        </w:rPr>
        <w:t xml:space="preserve"> Kings 25:4 &amp; Nehemiah 2:14. Wealth is in Ecclesiastes 1:16; 2:7-8 &amp; 1</w:t>
      </w:r>
      <w:r w:rsidRPr="001D328A">
        <w:rPr>
          <w:sz w:val="24"/>
          <w:szCs w:val="24"/>
          <w:vertAlign w:val="superscript"/>
        </w:rPr>
        <w:t>st</w:t>
      </w:r>
      <w:r w:rsidRPr="001D328A">
        <w:rPr>
          <w:sz w:val="24"/>
          <w:szCs w:val="24"/>
        </w:rPr>
        <w:t xml:space="preserve"> Kings 4:22; 8:63; 9:28; 10:5, 14-27 &amp; 2</w:t>
      </w:r>
      <w:r w:rsidRPr="001D328A">
        <w:rPr>
          <w:sz w:val="24"/>
          <w:szCs w:val="24"/>
          <w:vertAlign w:val="superscript"/>
        </w:rPr>
        <w:t>nd</w:t>
      </w:r>
      <w:r w:rsidRPr="001D328A">
        <w:rPr>
          <w:sz w:val="24"/>
          <w:szCs w:val="24"/>
        </w:rPr>
        <w:t xml:space="preserve"> Chronicles 1:15; 9:20-27. Women is in Ecclesiastes 2:8 &amp; 1</w:t>
      </w:r>
      <w:r w:rsidRPr="001D328A">
        <w:rPr>
          <w:sz w:val="24"/>
          <w:szCs w:val="24"/>
          <w:vertAlign w:val="superscript"/>
        </w:rPr>
        <w:t>st</w:t>
      </w:r>
      <w:r w:rsidRPr="001D328A">
        <w:rPr>
          <w:sz w:val="24"/>
          <w:szCs w:val="24"/>
        </w:rPr>
        <w:t xml:space="preserve"> Kings 11:3. The Father Stephen’s Summary and Conclusion is in Ecclesiastes 1:16; 2:7, 9-11 &amp; 1</w:t>
      </w:r>
      <w:r w:rsidRPr="001D328A">
        <w:rPr>
          <w:sz w:val="24"/>
          <w:szCs w:val="24"/>
          <w:vertAlign w:val="superscript"/>
        </w:rPr>
        <w:t>st</w:t>
      </w:r>
      <w:r w:rsidRPr="001D328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D328A">
        <w:rPr>
          <w:sz w:val="24"/>
          <w:szCs w:val="24"/>
          <w:vertAlign w:val="superscript"/>
        </w:rPr>
        <w:t>st</w:t>
      </w:r>
      <w:r w:rsidRPr="001D328A">
        <w:rPr>
          <w:sz w:val="24"/>
          <w:szCs w:val="24"/>
        </w:rPr>
        <w:t xml:space="preserve"> Complaint about Labor is in Ecclesiastes 2:18-20. The Father Stephen’s 2</w:t>
      </w:r>
      <w:r w:rsidRPr="001D328A">
        <w:rPr>
          <w:sz w:val="24"/>
          <w:szCs w:val="24"/>
          <w:vertAlign w:val="superscript"/>
        </w:rPr>
        <w:t>nd</w:t>
      </w:r>
      <w:r w:rsidRPr="001D328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D328A">
        <w:rPr>
          <w:sz w:val="24"/>
          <w:szCs w:val="24"/>
          <w:vertAlign w:val="superscript"/>
        </w:rPr>
        <w:t>nd</w:t>
      </w:r>
      <w:r w:rsidRPr="001D328A">
        <w:rPr>
          <w:sz w:val="24"/>
          <w:szCs w:val="24"/>
        </w:rPr>
        <w:t xml:space="preserve"> Kings 3:19; Job 2:13; 32:4; Proverbs 15:23; 17:28; 25:11; 2</w:t>
      </w:r>
      <w:r w:rsidRPr="001D328A">
        <w:rPr>
          <w:sz w:val="24"/>
          <w:szCs w:val="24"/>
          <w:vertAlign w:val="superscript"/>
        </w:rPr>
        <w:t>nd</w:t>
      </w:r>
      <w:r w:rsidRPr="001D328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1D328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D328A">
        <w:rPr>
          <w:sz w:val="24"/>
          <w:szCs w:val="24"/>
          <w:vertAlign w:val="superscript"/>
        </w:rPr>
        <w:t>st</w:t>
      </w:r>
      <w:r w:rsidRPr="001D328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D328A">
        <w:rPr>
          <w:sz w:val="24"/>
          <w:szCs w:val="24"/>
          <w:vertAlign w:val="superscript"/>
        </w:rPr>
        <w:t>st</w:t>
      </w:r>
      <w:r w:rsidRPr="001D328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D328A">
        <w:rPr>
          <w:sz w:val="24"/>
          <w:szCs w:val="24"/>
          <w:vertAlign w:val="superscript"/>
        </w:rPr>
        <w:t>st</w:t>
      </w:r>
      <w:r w:rsidRPr="001D328A">
        <w:rPr>
          <w:sz w:val="24"/>
          <w:szCs w:val="24"/>
        </w:rPr>
        <w:t xml:space="preserve"> Samuel 19:11. The Vanity &amp; Futility of Worldly Wealth: Riches cannot Satisfy is in Ecclesiastes 5:10-12. Riches can be Harmful is in Ecclesiastes 5:13-17; Job 1:21 &amp; 1</w:t>
      </w:r>
      <w:r w:rsidRPr="001D328A">
        <w:rPr>
          <w:sz w:val="24"/>
          <w:szCs w:val="24"/>
          <w:vertAlign w:val="superscript"/>
        </w:rPr>
        <w:t>st</w:t>
      </w:r>
      <w:r w:rsidRPr="001D328A">
        <w:rPr>
          <w:sz w:val="24"/>
          <w:szCs w:val="24"/>
        </w:rPr>
        <w:t xml:space="preserve"> Timothy 6:7, 9. Riches can be Enjoyed is in Ecclesiastes 5:18-20; Matthew 6:34 &amp; 1</w:t>
      </w:r>
      <w:r w:rsidRPr="001D328A">
        <w:rPr>
          <w:sz w:val="24"/>
          <w:szCs w:val="24"/>
          <w:vertAlign w:val="superscript"/>
        </w:rPr>
        <w:t>st</w:t>
      </w:r>
      <w:r w:rsidRPr="001D328A">
        <w:rPr>
          <w:sz w:val="24"/>
          <w:szCs w:val="24"/>
        </w:rPr>
        <w:t xml:space="preserve"> Timothy 6:8. Other Vanities &amp; Futilities Associated with Wealth: The Wealth &amp; Happiness is in Ecclesiastes 6:1-6. A </w:t>
      </w:r>
      <w:r w:rsidRPr="001D328A">
        <w:rPr>
          <w:sz w:val="24"/>
          <w:szCs w:val="24"/>
        </w:rPr>
        <w:lastRenderedPageBreak/>
        <w:t>Rich Man with no Enjoyment is in Ecclesiastes 6:2. A Rich Man without an Heir is in Ecclesiastes 6:2. A Rich Man without a Tomb is in Ecclesiastes 6:3-5; Exodus 20:12; 1</w:t>
      </w:r>
      <w:r w:rsidRPr="001D328A">
        <w:rPr>
          <w:sz w:val="24"/>
          <w:szCs w:val="24"/>
          <w:vertAlign w:val="superscript"/>
        </w:rPr>
        <w:t>st</w:t>
      </w:r>
      <w:r w:rsidRPr="001D328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D328A">
        <w:rPr>
          <w:sz w:val="24"/>
          <w:szCs w:val="24"/>
          <w:vertAlign w:val="superscript"/>
        </w:rPr>
        <w:t>nd</w:t>
      </w:r>
      <w:r w:rsidRPr="001D328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D328A">
        <w:rPr>
          <w:sz w:val="24"/>
          <w:szCs w:val="24"/>
          <w:vertAlign w:val="superscript"/>
        </w:rPr>
        <w:t>st</w:t>
      </w:r>
      <w:r w:rsidRPr="001D328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D328A">
        <w:rPr>
          <w:sz w:val="24"/>
          <w:szCs w:val="24"/>
          <w:vertAlign w:val="superscript"/>
        </w:rPr>
        <w:t>st</w:t>
      </w:r>
      <w:r w:rsidRPr="001D328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1D328A">
        <w:rPr>
          <w:sz w:val="24"/>
          <w:szCs w:val="24"/>
        </w:rPr>
        <w:lastRenderedPageBreak/>
        <w:t>7:28. That which He did not find is in Ecclesiastes 7:28. The Father Stephen’s Value of Submission: To the Father Stephen as Supreme King: Submission Recommended is in Ecclesiastes 8:1-5; Romans 13:1-2; 2</w:t>
      </w:r>
      <w:r w:rsidRPr="001D328A">
        <w:rPr>
          <w:sz w:val="24"/>
          <w:szCs w:val="24"/>
          <w:vertAlign w:val="superscript"/>
        </w:rPr>
        <w:t>nd</w:t>
      </w:r>
      <w:r w:rsidRPr="001D328A">
        <w:rPr>
          <w:sz w:val="24"/>
          <w:szCs w:val="24"/>
        </w:rPr>
        <w:t xml:space="preserve"> Kings 11:17; 2</w:t>
      </w:r>
      <w:r w:rsidRPr="001D328A">
        <w:rPr>
          <w:sz w:val="24"/>
          <w:szCs w:val="24"/>
          <w:vertAlign w:val="superscript"/>
        </w:rPr>
        <w:t>nd</w:t>
      </w:r>
      <w:r w:rsidRPr="001D328A">
        <w:rPr>
          <w:sz w:val="24"/>
          <w:szCs w:val="24"/>
        </w:rPr>
        <w:t xml:space="preserve"> Chronicles 36:13 &amp; Nehemiah 10:29. Submission Defended is in Ecclesiastes 8:6-8 &amp; 1</w:t>
      </w:r>
      <w:r w:rsidRPr="001D328A">
        <w:rPr>
          <w:sz w:val="24"/>
          <w:szCs w:val="24"/>
          <w:vertAlign w:val="superscript"/>
        </w:rPr>
        <w:t>st</w:t>
      </w:r>
      <w:r w:rsidRPr="001D328A">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D328A">
        <w:rPr>
          <w:sz w:val="24"/>
          <w:szCs w:val="24"/>
          <w:vertAlign w:val="superscript"/>
        </w:rPr>
        <w:t>st</w:t>
      </w:r>
      <w:r w:rsidRPr="001D328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D328A">
        <w:rPr>
          <w:sz w:val="24"/>
          <w:szCs w:val="24"/>
          <w:vertAlign w:val="superscript"/>
        </w:rPr>
        <w:t>st</w:t>
      </w:r>
      <w:r w:rsidRPr="001D328A">
        <w:rPr>
          <w:sz w:val="24"/>
          <w:szCs w:val="24"/>
        </w:rPr>
        <w:t xml:space="preserve"> Samuel 17:43; 2</w:t>
      </w:r>
      <w:r w:rsidRPr="001D328A">
        <w:rPr>
          <w:sz w:val="24"/>
          <w:szCs w:val="24"/>
          <w:vertAlign w:val="superscript"/>
        </w:rPr>
        <w:t>nd</w:t>
      </w:r>
      <w:r w:rsidRPr="001D328A">
        <w:rPr>
          <w:sz w:val="24"/>
          <w:szCs w:val="24"/>
        </w:rPr>
        <w:t xml:space="preserve"> Samuel 3:8. What the Dead know is in Ecclesiastes 9:5-6; 12:7 &amp; 2</w:t>
      </w:r>
      <w:r w:rsidRPr="001D328A">
        <w:rPr>
          <w:sz w:val="24"/>
          <w:szCs w:val="24"/>
          <w:vertAlign w:val="superscript"/>
        </w:rPr>
        <w:t>nd</w:t>
      </w:r>
      <w:r w:rsidRPr="001D328A">
        <w:rPr>
          <w:sz w:val="24"/>
          <w:szCs w:val="24"/>
        </w:rPr>
        <w:t xml:space="preserve"> Timothy 1:10. Coping with the Problem of Providence: Be Festive in the Holy Ghost is in Ecclesiastes 2:24; 3:12; 9:7-8; Genesis 27:28; 1</w:t>
      </w:r>
      <w:r w:rsidRPr="001D328A">
        <w:rPr>
          <w:sz w:val="24"/>
          <w:szCs w:val="24"/>
          <w:vertAlign w:val="superscript"/>
        </w:rPr>
        <w:t>st</w:t>
      </w:r>
      <w:r w:rsidRPr="001D328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D328A">
        <w:rPr>
          <w:sz w:val="24"/>
          <w:szCs w:val="24"/>
          <w:vertAlign w:val="superscript"/>
        </w:rPr>
        <w:t>st</w:t>
      </w:r>
      <w:r w:rsidRPr="001D328A">
        <w:rPr>
          <w:sz w:val="24"/>
          <w:szCs w:val="24"/>
        </w:rPr>
        <w:t xml:space="preserve"> Kings 5:4. Man does not know what will be: Wisdom is Vulnerable is in Ecclesiastes 7:19; 9:13-10:1; 2</w:t>
      </w:r>
      <w:r w:rsidRPr="001D328A">
        <w:rPr>
          <w:sz w:val="24"/>
          <w:szCs w:val="24"/>
          <w:vertAlign w:val="superscript"/>
        </w:rPr>
        <w:t>nd</w:t>
      </w:r>
      <w:r w:rsidRPr="001D328A">
        <w:rPr>
          <w:sz w:val="24"/>
          <w:szCs w:val="24"/>
        </w:rPr>
        <w:t xml:space="preserve"> Samuel 20:15-22. The Impediments to Wisdom is in Ecclesiastes 10:2-7. The Expecting of the Unexpected is in Ecclesiastes 10:8-11; 1</w:t>
      </w:r>
      <w:r w:rsidRPr="001D328A">
        <w:rPr>
          <w:sz w:val="24"/>
          <w:szCs w:val="24"/>
          <w:vertAlign w:val="superscript"/>
        </w:rPr>
        <w:t>st</w:t>
      </w:r>
      <w:r w:rsidRPr="001D328A">
        <w:rPr>
          <w:sz w:val="24"/>
          <w:szCs w:val="24"/>
        </w:rPr>
        <w:t xml:space="preserve"> Kings 5:17; Exodus 7:11 &amp; Proverbs 26:27. The Futility of Words is in Ecclesiastes 10:4, 12-15 &amp; Luke 4:22. Man does not know what Sexual Evil will come: Sexual Evil in High Places is in Ecclesiastes 10:16-17; 1</w:t>
      </w:r>
      <w:r w:rsidRPr="001D328A">
        <w:rPr>
          <w:sz w:val="24"/>
          <w:szCs w:val="24"/>
          <w:vertAlign w:val="superscript"/>
        </w:rPr>
        <w:t>st</w:t>
      </w:r>
      <w:r w:rsidRPr="001D328A">
        <w:rPr>
          <w:sz w:val="24"/>
          <w:szCs w:val="24"/>
        </w:rPr>
        <w:t xml:space="preserve"> Kings 1:1-14 &amp; Isaiah 5:11. Sexual Disaster in the Land is in Ecclesiastes 10:18-19. Caution for Desperate Times is in Ecclesiastes 8:2; 10:20. Actions for Desperate Times is in </w:t>
      </w:r>
      <w:r w:rsidRPr="001D328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D328A">
        <w:rPr>
          <w:sz w:val="24"/>
          <w:szCs w:val="24"/>
          <w:vertAlign w:val="superscript"/>
        </w:rPr>
        <w:t>nd</w:t>
      </w:r>
      <w:r w:rsidRPr="001D328A">
        <w:rPr>
          <w:sz w:val="24"/>
          <w:szCs w:val="24"/>
        </w:rPr>
        <w:t xml:space="preserve"> Corinthians 5:1 &amp; 2</w:t>
      </w:r>
      <w:r w:rsidRPr="001D328A">
        <w:rPr>
          <w:sz w:val="24"/>
          <w:szCs w:val="24"/>
          <w:vertAlign w:val="superscript"/>
        </w:rPr>
        <w:t>nd</w:t>
      </w:r>
      <w:r w:rsidRPr="001D328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A4998" w:rsidRPr="001D328A" w:rsidRDefault="00BA4998" w:rsidP="00BA4998">
      <w:pPr>
        <w:spacing w:line="480" w:lineRule="auto"/>
        <w:jc w:val="center"/>
        <w:rPr>
          <w:b/>
          <w:sz w:val="24"/>
          <w:szCs w:val="24"/>
        </w:rPr>
      </w:pPr>
      <w:r w:rsidRPr="001D328A">
        <w:rPr>
          <w:b/>
          <w:sz w:val="24"/>
          <w:szCs w:val="24"/>
        </w:rPr>
        <w:t>The Divine Qanah in Divine Love</w:t>
      </w:r>
    </w:p>
    <w:p w:rsidR="00BA4998" w:rsidRPr="001D328A" w:rsidRDefault="00BA4998" w:rsidP="00BA4998">
      <w:pPr>
        <w:spacing w:line="480" w:lineRule="auto"/>
        <w:jc w:val="both"/>
        <w:rPr>
          <w:sz w:val="24"/>
          <w:szCs w:val="24"/>
        </w:rPr>
      </w:pPr>
      <w:r w:rsidRPr="001D328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D328A">
        <w:rPr>
          <w:sz w:val="24"/>
          <w:szCs w:val="24"/>
          <w:vertAlign w:val="superscript"/>
        </w:rPr>
        <w:t>st</w:t>
      </w:r>
      <w:r w:rsidRPr="001D328A">
        <w:rPr>
          <w:sz w:val="24"/>
          <w:szCs w:val="24"/>
        </w:rPr>
        <w:t xml:space="preserve"> Kings </w:t>
      </w:r>
      <w:r w:rsidRPr="001D328A">
        <w:rPr>
          <w:sz w:val="24"/>
          <w:szCs w:val="24"/>
        </w:rPr>
        <w:lastRenderedPageBreak/>
        <w:t>10:28 &amp; 2</w:t>
      </w:r>
      <w:r w:rsidRPr="001D328A">
        <w:rPr>
          <w:sz w:val="24"/>
          <w:szCs w:val="24"/>
          <w:vertAlign w:val="superscript"/>
        </w:rPr>
        <w:t>nd</w:t>
      </w:r>
      <w:r w:rsidRPr="001D328A">
        <w:rPr>
          <w:sz w:val="24"/>
          <w:szCs w:val="24"/>
        </w:rPr>
        <w:t xml:space="preserve"> Chronicles 9:28. The Maiden’s Resolve is in Song of Solomon 1:12-14. The Suitor’s Charm Continued is in Song of Solomon 1:15. The Maiden’s Resolve Continued is in Song of Solomon 1:16-2:1 &amp; 1</w:t>
      </w:r>
      <w:r w:rsidRPr="001D328A">
        <w:rPr>
          <w:sz w:val="24"/>
          <w:szCs w:val="24"/>
          <w:vertAlign w:val="superscript"/>
        </w:rPr>
        <w:t>st</w:t>
      </w:r>
      <w:r w:rsidRPr="001D328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D328A">
        <w:rPr>
          <w:sz w:val="24"/>
          <w:szCs w:val="24"/>
          <w:vertAlign w:val="superscript"/>
        </w:rPr>
        <w:t>st</w:t>
      </w:r>
      <w:r w:rsidRPr="001D328A">
        <w:rPr>
          <w:sz w:val="24"/>
          <w:szCs w:val="24"/>
        </w:rPr>
        <w:t xml:space="preserve"> Samuel 27:2; 30:9; 1</w:t>
      </w:r>
      <w:r w:rsidRPr="001D328A">
        <w:rPr>
          <w:sz w:val="24"/>
          <w:szCs w:val="24"/>
          <w:vertAlign w:val="superscript"/>
        </w:rPr>
        <w:t>st</w:t>
      </w:r>
      <w:r w:rsidRPr="001D328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D328A">
        <w:rPr>
          <w:sz w:val="24"/>
          <w:szCs w:val="24"/>
          <w:vertAlign w:val="superscript"/>
        </w:rPr>
        <w:t>st</w:t>
      </w:r>
      <w:r w:rsidRPr="001D328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D328A">
        <w:rPr>
          <w:sz w:val="24"/>
          <w:szCs w:val="24"/>
        </w:rPr>
        <w:lastRenderedPageBreak/>
        <w:t xml:space="preserve">Solomon is in Song of Solomon 8:11-12. The Shulamite and the Shepherd is in Song of Solomon 2:8, 17; 8:13-14.      </w:t>
      </w:r>
    </w:p>
    <w:p w:rsidR="00BA4998" w:rsidRPr="001D328A" w:rsidRDefault="00BA4998" w:rsidP="00BA4998">
      <w:pPr>
        <w:spacing w:line="480" w:lineRule="auto"/>
        <w:jc w:val="both"/>
        <w:rPr>
          <w:sz w:val="24"/>
          <w:szCs w:val="24"/>
        </w:rPr>
      </w:pPr>
      <w:r w:rsidRPr="001D328A">
        <w:rPr>
          <w:sz w:val="24"/>
          <w:szCs w:val="24"/>
        </w:rPr>
        <w:t>The Father Stephen’s Wisdom of Solomon: The 1</w:t>
      </w:r>
      <w:r w:rsidRPr="001D328A">
        <w:rPr>
          <w:sz w:val="24"/>
          <w:szCs w:val="24"/>
          <w:vertAlign w:val="superscript"/>
        </w:rPr>
        <w:t>st</w:t>
      </w:r>
      <w:r w:rsidRPr="001D328A">
        <w:rPr>
          <w:sz w:val="24"/>
          <w:szCs w:val="24"/>
        </w:rPr>
        <w:t xml:space="preserve"> Part is the Destinies of the Righteous and the Sexual in Wisdom of Solomon 1:1-6:8. The primary life of the Sexual is pleasure and the primary life of the Righteous is a blessed immortality. The 2</w:t>
      </w:r>
      <w:r w:rsidRPr="001D328A">
        <w:rPr>
          <w:sz w:val="24"/>
          <w:szCs w:val="24"/>
          <w:vertAlign w:val="superscript"/>
        </w:rPr>
        <w:t>nd</w:t>
      </w:r>
      <w:r w:rsidRPr="001D328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A4998" w:rsidRPr="001D328A" w:rsidRDefault="00BA4998" w:rsidP="00BA4998">
      <w:pPr>
        <w:spacing w:line="480" w:lineRule="auto"/>
        <w:jc w:val="both"/>
        <w:rPr>
          <w:sz w:val="24"/>
          <w:szCs w:val="24"/>
        </w:rPr>
      </w:pPr>
      <w:r w:rsidRPr="001D328A">
        <w:rPr>
          <w:sz w:val="24"/>
          <w:szCs w:val="24"/>
        </w:rPr>
        <w:t>The Wisdom of the Father Stephen: The Father Stephen’s Wisdom is Described in Isaiah 28:29; 1</w:t>
      </w:r>
      <w:r w:rsidRPr="001D328A">
        <w:rPr>
          <w:sz w:val="24"/>
          <w:szCs w:val="24"/>
          <w:vertAlign w:val="superscript"/>
        </w:rPr>
        <w:t>st</w:t>
      </w:r>
      <w:r w:rsidRPr="001D328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D328A">
        <w:rPr>
          <w:sz w:val="24"/>
          <w:szCs w:val="24"/>
          <w:vertAlign w:val="superscript"/>
        </w:rPr>
        <w:t>st</w:t>
      </w:r>
      <w:r w:rsidRPr="001D328A">
        <w:rPr>
          <w:sz w:val="24"/>
          <w:szCs w:val="24"/>
        </w:rPr>
        <w:t xml:space="preserve"> Chronicles 28:9 &amp; Psalms 139:2, 4, 6. The Son Jesus Christ the Father Stephen’s Wisdom is in 1</w:t>
      </w:r>
      <w:r w:rsidRPr="001D328A">
        <w:rPr>
          <w:sz w:val="24"/>
          <w:szCs w:val="24"/>
          <w:vertAlign w:val="superscript"/>
        </w:rPr>
        <w:t>st</w:t>
      </w:r>
      <w:r w:rsidRPr="001D328A">
        <w:rPr>
          <w:sz w:val="24"/>
          <w:szCs w:val="24"/>
        </w:rPr>
        <w:t xml:space="preserve"> Corinthians 1:24, 30; Isaiah 9:6; 11:2 &amp; </w:t>
      </w:r>
      <w:r w:rsidRPr="001D328A">
        <w:rPr>
          <w:sz w:val="24"/>
          <w:szCs w:val="24"/>
        </w:rPr>
        <w:lastRenderedPageBreak/>
        <w:t>Colossians 2:2-3. The Father Stephen’s Wisdom in the Gospel Kingdom is in 1</w:t>
      </w:r>
      <w:r w:rsidRPr="001D328A">
        <w:rPr>
          <w:sz w:val="24"/>
          <w:szCs w:val="24"/>
          <w:vertAlign w:val="superscript"/>
        </w:rPr>
        <w:t>st</w:t>
      </w:r>
      <w:r w:rsidRPr="001D328A">
        <w:rPr>
          <w:sz w:val="24"/>
          <w:szCs w:val="24"/>
        </w:rPr>
        <w:t xml:space="preserve"> Corinthians 1:18-21, 25 &amp; Ephesians 3:10. The Father Stephen gives His Wisdom to Human Beings is in Ephesians 1:17; 2</w:t>
      </w:r>
      <w:r w:rsidRPr="001D328A">
        <w:rPr>
          <w:sz w:val="24"/>
          <w:szCs w:val="24"/>
          <w:vertAlign w:val="superscript"/>
        </w:rPr>
        <w:t>nd</w:t>
      </w:r>
      <w:r w:rsidRPr="001D328A">
        <w:rPr>
          <w:sz w:val="24"/>
          <w:szCs w:val="24"/>
        </w:rPr>
        <w:t xml:space="preserve"> Chronicles 1:11-12; Ezra 7:25; Proverbs 2:6; Ecclesiastes 12:11; Daniel 2:23; 1</w:t>
      </w:r>
      <w:r w:rsidRPr="001D328A">
        <w:rPr>
          <w:sz w:val="24"/>
          <w:szCs w:val="24"/>
          <w:vertAlign w:val="superscript"/>
        </w:rPr>
        <w:t>st</w:t>
      </w:r>
      <w:r w:rsidRPr="001D328A">
        <w:rPr>
          <w:sz w:val="24"/>
          <w:szCs w:val="24"/>
        </w:rPr>
        <w:t xml:space="preserve"> Corinthians 2:6-16 &amp; James 1:5. The Examples of the Father Stephen’s Wisdom is in 1</w:t>
      </w:r>
      <w:r w:rsidRPr="001D328A">
        <w:rPr>
          <w:sz w:val="24"/>
          <w:szCs w:val="24"/>
          <w:vertAlign w:val="superscript"/>
        </w:rPr>
        <w:t>st</w:t>
      </w:r>
      <w:r w:rsidRPr="001D328A">
        <w:rPr>
          <w:sz w:val="24"/>
          <w:szCs w:val="24"/>
        </w:rPr>
        <w:t xml:space="preserve"> Samuel 16:7; 1</w:t>
      </w:r>
      <w:r w:rsidRPr="001D328A">
        <w:rPr>
          <w:sz w:val="24"/>
          <w:szCs w:val="24"/>
          <w:vertAlign w:val="superscript"/>
        </w:rPr>
        <w:t>st</w:t>
      </w:r>
      <w:r w:rsidRPr="001D328A">
        <w:rPr>
          <w:sz w:val="24"/>
          <w:szCs w:val="24"/>
        </w:rPr>
        <w:t xml:space="preserve"> Kings 3:28; Isaiah 28:24-29 &amp; Luke 11:49. </w:t>
      </w:r>
    </w:p>
    <w:p w:rsidR="00BA4998" w:rsidRPr="001D328A" w:rsidRDefault="00BA4998" w:rsidP="00BA4998">
      <w:pPr>
        <w:spacing w:line="480" w:lineRule="auto"/>
        <w:jc w:val="both"/>
        <w:rPr>
          <w:sz w:val="24"/>
          <w:szCs w:val="24"/>
        </w:rPr>
      </w:pPr>
      <w:r w:rsidRPr="001D328A">
        <w:rPr>
          <w:sz w:val="24"/>
          <w:szCs w:val="24"/>
        </w:rPr>
        <w:t>The Wisdom of His Son Jesus Christ from the Father Stephen: The Wisdom of the Messiah was foretold and recognized in His Son Jesus Christ is in Isaiah 11:2; 52:13; Proverbs 8:22-23; John 1:1; 4:29; 1</w:t>
      </w:r>
      <w:r w:rsidRPr="001D328A">
        <w:rPr>
          <w:sz w:val="24"/>
          <w:szCs w:val="24"/>
          <w:vertAlign w:val="superscript"/>
        </w:rPr>
        <w:t>st</w:t>
      </w:r>
      <w:r w:rsidRPr="001D328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A4998" w:rsidRPr="001D328A" w:rsidRDefault="00BA4998" w:rsidP="00BA4998">
      <w:pPr>
        <w:spacing w:line="480" w:lineRule="auto"/>
        <w:jc w:val="both"/>
        <w:rPr>
          <w:sz w:val="24"/>
          <w:szCs w:val="24"/>
        </w:rPr>
      </w:pPr>
      <w:r w:rsidRPr="001D328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D328A">
        <w:rPr>
          <w:sz w:val="24"/>
          <w:szCs w:val="24"/>
          <w:vertAlign w:val="superscript"/>
        </w:rPr>
        <w:t>st</w:t>
      </w:r>
      <w:r w:rsidRPr="001D328A">
        <w:rPr>
          <w:sz w:val="24"/>
          <w:szCs w:val="24"/>
        </w:rPr>
        <w:t xml:space="preserve"> Corinthians 2:11, 12-14; 12:8; 1</w:t>
      </w:r>
      <w:r w:rsidRPr="001D328A">
        <w:rPr>
          <w:sz w:val="24"/>
          <w:szCs w:val="24"/>
          <w:vertAlign w:val="superscript"/>
        </w:rPr>
        <w:t>st</w:t>
      </w:r>
      <w:r w:rsidRPr="001D328A">
        <w:rPr>
          <w:sz w:val="24"/>
          <w:szCs w:val="24"/>
        </w:rPr>
        <w:t xml:space="preserve"> Samuel 10:10; 1</w:t>
      </w:r>
      <w:r w:rsidRPr="001D328A">
        <w:rPr>
          <w:sz w:val="24"/>
          <w:szCs w:val="24"/>
          <w:vertAlign w:val="superscript"/>
        </w:rPr>
        <w:t>st</w:t>
      </w:r>
      <w:r w:rsidRPr="001D328A">
        <w:rPr>
          <w:sz w:val="24"/>
          <w:szCs w:val="24"/>
        </w:rPr>
        <w:t xml:space="preserve"> Kings 3:8-9, 12; 4:29-34; 10:1, 23-24; Proverbs 2:6; Daniel 5:10-16; Colossians 1:9 &amp; Acts 6:3, 9-10; 15:28. The Holy Ghost as the Supreme Teacher is in John 14:26; Nehemiah 9:20; Matthew 10:19-20; Mark 13:11; 1</w:t>
      </w:r>
      <w:r w:rsidRPr="001D328A">
        <w:rPr>
          <w:sz w:val="24"/>
          <w:szCs w:val="24"/>
          <w:vertAlign w:val="superscript"/>
        </w:rPr>
        <w:t>st</w:t>
      </w:r>
      <w:r w:rsidRPr="001D328A">
        <w:rPr>
          <w:sz w:val="24"/>
          <w:szCs w:val="24"/>
        </w:rPr>
        <w:t xml:space="preserve"> John 2:27 &amp; Luke 12:12. </w:t>
      </w:r>
    </w:p>
    <w:p w:rsidR="00BA4998" w:rsidRPr="001D328A" w:rsidRDefault="00BA4998" w:rsidP="00BA4998">
      <w:pPr>
        <w:spacing w:line="480" w:lineRule="auto"/>
        <w:jc w:val="both"/>
        <w:rPr>
          <w:sz w:val="24"/>
          <w:szCs w:val="24"/>
        </w:rPr>
      </w:pPr>
      <w:r w:rsidRPr="001D328A">
        <w:rPr>
          <w:sz w:val="24"/>
          <w:szCs w:val="24"/>
        </w:rPr>
        <w:t>The Nature of Human Wisdom: The Wisdom as Human Skill: For the Divine Work on the Father Stephen’s Tabernacle is in Exodus 28:3; 31:2-6; 35:25-26, 30-35; 36:1, 8. For the Divine Work on the Father Stephen’s Temple is in 1</w:t>
      </w:r>
      <w:r w:rsidRPr="001D328A">
        <w:rPr>
          <w:sz w:val="24"/>
          <w:szCs w:val="24"/>
          <w:vertAlign w:val="superscript"/>
        </w:rPr>
        <w:t>st</w:t>
      </w:r>
      <w:r w:rsidRPr="001D328A">
        <w:rPr>
          <w:sz w:val="24"/>
          <w:szCs w:val="24"/>
        </w:rPr>
        <w:t xml:space="preserve"> Chronicles 22:15; 28:21; 2</w:t>
      </w:r>
      <w:r w:rsidRPr="001D328A">
        <w:rPr>
          <w:sz w:val="24"/>
          <w:szCs w:val="24"/>
          <w:vertAlign w:val="superscript"/>
        </w:rPr>
        <w:t>nd</w:t>
      </w:r>
      <w:r w:rsidRPr="001D328A">
        <w:rPr>
          <w:sz w:val="24"/>
          <w:szCs w:val="24"/>
        </w:rPr>
        <w:t xml:space="preserve"> Chronicles 2:7, 13-14 &amp; 1</w:t>
      </w:r>
      <w:r w:rsidRPr="001D328A">
        <w:rPr>
          <w:sz w:val="24"/>
          <w:szCs w:val="24"/>
          <w:vertAlign w:val="superscript"/>
        </w:rPr>
        <w:t>st</w:t>
      </w:r>
      <w:r w:rsidRPr="001D328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D328A">
        <w:rPr>
          <w:sz w:val="24"/>
          <w:szCs w:val="24"/>
          <w:vertAlign w:val="superscript"/>
        </w:rPr>
        <w:t>st</w:t>
      </w:r>
      <w:r w:rsidRPr="001D328A">
        <w:rPr>
          <w:sz w:val="24"/>
          <w:szCs w:val="24"/>
        </w:rPr>
        <w:t xml:space="preserve"> Chronicles 26:14; 27:32-33. Wisdom in Government is in Genesis 41:33-36; 2</w:t>
      </w:r>
      <w:r w:rsidRPr="001D328A">
        <w:rPr>
          <w:sz w:val="24"/>
          <w:szCs w:val="24"/>
          <w:vertAlign w:val="superscript"/>
        </w:rPr>
        <w:t>nd</w:t>
      </w:r>
      <w:r w:rsidRPr="001D328A">
        <w:rPr>
          <w:sz w:val="24"/>
          <w:szCs w:val="24"/>
        </w:rPr>
        <w:t xml:space="preserve"> Samuel 14:20; 1</w:t>
      </w:r>
      <w:r w:rsidRPr="001D328A">
        <w:rPr>
          <w:sz w:val="24"/>
          <w:szCs w:val="24"/>
          <w:vertAlign w:val="superscript"/>
        </w:rPr>
        <w:t>st</w:t>
      </w:r>
      <w:r w:rsidRPr="001D328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1D328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D328A">
        <w:rPr>
          <w:sz w:val="24"/>
          <w:szCs w:val="24"/>
          <w:vertAlign w:val="superscript"/>
        </w:rPr>
        <w:t>st</w:t>
      </w:r>
      <w:r w:rsidRPr="001D328A">
        <w:rPr>
          <w:sz w:val="24"/>
          <w:szCs w:val="24"/>
        </w:rPr>
        <w:t xml:space="preserve"> Corinthians 1:18-25; 4:10. </w:t>
      </w:r>
    </w:p>
    <w:p w:rsidR="00BA4998" w:rsidRPr="001D328A" w:rsidRDefault="00BA4998" w:rsidP="00BA4998">
      <w:pPr>
        <w:spacing w:line="480" w:lineRule="auto"/>
        <w:jc w:val="both"/>
        <w:rPr>
          <w:sz w:val="24"/>
          <w:szCs w:val="24"/>
        </w:rPr>
      </w:pPr>
      <w:r w:rsidRPr="001D328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D328A">
        <w:rPr>
          <w:sz w:val="24"/>
          <w:szCs w:val="24"/>
          <w:vertAlign w:val="superscript"/>
        </w:rPr>
        <w:t>nd</w:t>
      </w:r>
      <w:r w:rsidRPr="001D328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D328A">
        <w:rPr>
          <w:sz w:val="24"/>
          <w:szCs w:val="24"/>
          <w:vertAlign w:val="superscript"/>
        </w:rPr>
        <w:t>st</w:t>
      </w:r>
      <w:r w:rsidRPr="001D328A">
        <w:rPr>
          <w:sz w:val="24"/>
          <w:szCs w:val="24"/>
        </w:rPr>
        <w:t xml:space="preserve"> Corinthians 12:8 &amp; Acts 6:3, 10. It is given in response to prayer to the Father Stephen is in James 1:5; 1</w:t>
      </w:r>
      <w:r w:rsidRPr="001D328A">
        <w:rPr>
          <w:sz w:val="24"/>
          <w:szCs w:val="24"/>
          <w:vertAlign w:val="superscript"/>
        </w:rPr>
        <w:t>st</w:t>
      </w:r>
      <w:r w:rsidRPr="001D328A">
        <w:rPr>
          <w:sz w:val="24"/>
          <w:szCs w:val="24"/>
        </w:rPr>
        <w:t xml:space="preserve"> Kings 3:9; 2</w:t>
      </w:r>
      <w:r w:rsidRPr="001D328A">
        <w:rPr>
          <w:sz w:val="24"/>
          <w:szCs w:val="24"/>
          <w:vertAlign w:val="superscript"/>
        </w:rPr>
        <w:t>nd</w:t>
      </w:r>
      <w:r w:rsidRPr="001D328A">
        <w:rPr>
          <w:sz w:val="24"/>
          <w:szCs w:val="24"/>
        </w:rPr>
        <w:t xml:space="preserve"> Chronicles 1:10; Proverbs 2:3-6; Daniel 10:12 &amp; Colossians 1:9. The Emptiness of Worldly Wisdom: Worldly Wisdom is the Foolishness, Insanity &amp; Stupidity to the Father Stephen is in 1</w:t>
      </w:r>
      <w:r w:rsidRPr="001D328A">
        <w:rPr>
          <w:sz w:val="24"/>
          <w:szCs w:val="24"/>
          <w:vertAlign w:val="superscript"/>
        </w:rPr>
        <w:t>st</w:t>
      </w:r>
      <w:r w:rsidRPr="001D328A">
        <w:rPr>
          <w:sz w:val="24"/>
          <w:szCs w:val="24"/>
        </w:rPr>
        <w:t xml:space="preserve"> Corinthians 3:19-20; Job 5:13; Psalms 94:11 &amp; Romans 1:21-25. The Father Stephen cannot be known by Worldly Wisdom is in 1</w:t>
      </w:r>
      <w:r w:rsidRPr="001D328A">
        <w:rPr>
          <w:sz w:val="24"/>
          <w:szCs w:val="24"/>
          <w:vertAlign w:val="superscript"/>
        </w:rPr>
        <w:t>st</w:t>
      </w:r>
      <w:r w:rsidRPr="001D328A">
        <w:rPr>
          <w:sz w:val="24"/>
          <w:szCs w:val="24"/>
        </w:rPr>
        <w:t xml:space="preserve"> Corinthians 1:17, 21; 2:4-5, 11-13; Ecclesiastes 8:16-17; Isaiah 55:9 &amp; Romans 11:33-34. The Worldly Wisdom builds up Pride and False Hope is in Isaiah 5:21; 47:10; Proverbs 3:7; 26:12; 28:11; Jeremiah 9:23; 1</w:t>
      </w:r>
      <w:r w:rsidRPr="001D328A">
        <w:rPr>
          <w:sz w:val="24"/>
          <w:szCs w:val="24"/>
          <w:vertAlign w:val="superscript"/>
        </w:rPr>
        <w:t>st</w:t>
      </w:r>
      <w:r w:rsidRPr="001D328A">
        <w:rPr>
          <w:sz w:val="24"/>
          <w:szCs w:val="24"/>
        </w:rPr>
        <w:t xml:space="preserve"> Corinthians 4:10; 2</w:t>
      </w:r>
      <w:r w:rsidRPr="001D328A">
        <w:rPr>
          <w:sz w:val="24"/>
          <w:szCs w:val="24"/>
          <w:vertAlign w:val="superscript"/>
        </w:rPr>
        <w:t>nd</w:t>
      </w:r>
      <w:r w:rsidRPr="001D328A">
        <w:rPr>
          <w:sz w:val="24"/>
          <w:szCs w:val="24"/>
        </w:rPr>
        <w:t xml:space="preserve"> Corinthians 11:18-19 &amp; Colossians 2:23. The Worldly </w:t>
      </w:r>
      <w:r w:rsidRPr="001D328A">
        <w:rPr>
          <w:sz w:val="24"/>
          <w:szCs w:val="24"/>
        </w:rPr>
        <w:lastRenderedPageBreak/>
        <w:t>Wisdom will be Confounded &amp; Overturned by Gainsaying is in Isaiah 19:11; 29:14; 44:25; 1</w:t>
      </w:r>
      <w:r w:rsidRPr="001D328A">
        <w:rPr>
          <w:sz w:val="24"/>
          <w:szCs w:val="24"/>
          <w:vertAlign w:val="superscript"/>
        </w:rPr>
        <w:t>st</w:t>
      </w:r>
      <w:r w:rsidRPr="001D328A">
        <w:rPr>
          <w:sz w:val="24"/>
          <w:szCs w:val="24"/>
        </w:rPr>
        <w:t xml:space="preserve"> Corinthians 1:19-20; Job 5:12-13; Proverbs 21:30; Jeremiah 51:57; Ezekiel 28:6-7, 17 &amp; 1</w:t>
      </w:r>
      <w:r w:rsidRPr="001D328A">
        <w:rPr>
          <w:sz w:val="24"/>
          <w:szCs w:val="24"/>
          <w:vertAlign w:val="superscript"/>
        </w:rPr>
        <w:t>st</w:t>
      </w:r>
      <w:r w:rsidRPr="001D328A">
        <w:rPr>
          <w:sz w:val="24"/>
          <w:szCs w:val="24"/>
        </w:rPr>
        <w:t xml:space="preserve"> Corinthians 1:25. The Divine Revelation of Divine Wisdom: It is Revealed in His Son Jesus Christ is in 1</w:t>
      </w:r>
      <w:r w:rsidRPr="001D328A">
        <w:rPr>
          <w:sz w:val="24"/>
          <w:szCs w:val="24"/>
          <w:vertAlign w:val="superscript"/>
        </w:rPr>
        <w:t>st</w:t>
      </w:r>
      <w:r w:rsidRPr="001D328A">
        <w:rPr>
          <w:sz w:val="24"/>
          <w:szCs w:val="24"/>
        </w:rPr>
        <w:t xml:space="preserve"> Corinthians 1:23-24, 30; 2:6-8 &amp; Colossians 1:15-17. It is Rejected by the Worldly-Wise is in 1</w:t>
      </w:r>
      <w:r w:rsidRPr="001D328A">
        <w:rPr>
          <w:sz w:val="24"/>
          <w:szCs w:val="24"/>
          <w:vertAlign w:val="superscript"/>
        </w:rPr>
        <w:t>st</w:t>
      </w:r>
      <w:r w:rsidRPr="001D328A">
        <w:rPr>
          <w:sz w:val="24"/>
          <w:szCs w:val="24"/>
        </w:rPr>
        <w:t xml:space="preserve"> Corinthians 1:18, 22-23; 2:14. It is Revealed to the Unlearned as a Child is in Matthew 11:25; 1</w:t>
      </w:r>
      <w:r w:rsidRPr="001D328A">
        <w:rPr>
          <w:sz w:val="24"/>
          <w:szCs w:val="24"/>
          <w:vertAlign w:val="superscript"/>
        </w:rPr>
        <w:t>st</w:t>
      </w:r>
      <w:r w:rsidRPr="001D328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D328A">
        <w:rPr>
          <w:sz w:val="24"/>
          <w:szCs w:val="24"/>
          <w:vertAlign w:val="superscript"/>
        </w:rPr>
        <w:t>st</w:t>
      </w:r>
      <w:r w:rsidRPr="001D328A">
        <w:rPr>
          <w:sz w:val="24"/>
          <w:szCs w:val="24"/>
        </w:rPr>
        <w:t xml:space="preserve"> Kings 4:30; Daniel 1:20; 5:7 &amp; Acts 6:10. </w:t>
      </w:r>
    </w:p>
    <w:p w:rsidR="00BA4998" w:rsidRPr="001D328A" w:rsidRDefault="00BA4998" w:rsidP="00BA4998">
      <w:pPr>
        <w:spacing w:line="480" w:lineRule="auto"/>
        <w:jc w:val="both"/>
        <w:rPr>
          <w:sz w:val="24"/>
          <w:szCs w:val="24"/>
        </w:rPr>
      </w:pPr>
      <w:r w:rsidRPr="001D328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D328A">
        <w:rPr>
          <w:sz w:val="24"/>
          <w:szCs w:val="24"/>
          <w:vertAlign w:val="superscript"/>
        </w:rPr>
        <w:t>st</w:t>
      </w:r>
      <w:r w:rsidRPr="001D328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D328A">
        <w:rPr>
          <w:sz w:val="24"/>
          <w:szCs w:val="24"/>
          <w:vertAlign w:val="superscript"/>
        </w:rPr>
        <w:t>st</w:t>
      </w:r>
      <w:r w:rsidRPr="001D328A">
        <w:rPr>
          <w:sz w:val="24"/>
          <w:szCs w:val="24"/>
        </w:rPr>
        <w:t xml:space="preserve"> Kings 5:7; 1</w:t>
      </w:r>
      <w:r w:rsidRPr="001D328A">
        <w:rPr>
          <w:sz w:val="24"/>
          <w:szCs w:val="24"/>
          <w:vertAlign w:val="superscript"/>
        </w:rPr>
        <w:t>st</w:t>
      </w:r>
      <w:r w:rsidRPr="001D328A">
        <w:rPr>
          <w:sz w:val="24"/>
          <w:szCs w:val="24"/>
        </w:rPr>
        <w:t xml:space="preserve"> Chronicles 22:12; Psalms 2:10; 105:22; Ecclesiastes 1:16; Isaiah 56:11; Jeremiah 3:15 &amp; Acts 6:3, 10. Wisdom to administer Justice is in 1</w:t>
      </w:r>
      <w:r w:rsidRPr="001D328A">
        <w:rPr>
          <w:sz w:val="24"/>
          <w:szCs w:val="24"/>
          <w:vertAlign w:val="superscript"/>
        </w:rPr>
        <w:t>st</w:t>
      </w:r>
      <w:r w:rsidRPr="001D328A">
        <w:rPr>
          <w:sz w:val="24"/>
          <w:szCs w:val="24"/>
        </w:rPr>
        <w:t xml:space="preserve"> Kings 3:9, 28; 2</w:t>
      </w:r>
      <w:r w:rsidRPr="001D328A">
        <w:rPr>
          <w:sz w:val="24"/>
          <w:szCs w:val="24"/>
          <w:vertAlign w:val="superscript"/>
        </w:rPr>
        <w:t>nd</w:t>
      </w:r>
      <w:r w:rsidRPr="001D328A">
        <w:rPr>
          <w:sz w:val="24"/>
          <w:szCs w:val="24"/>
        </w:rPr>
        <w:t xml:space="preserve"> Chronicles 1:10; Psalms 37:30; Proverbs 20:26; 24:23; Matthew 24:45; 1</w:t>
      </w:r>
      <w:r w:rsidRPr="001D328A">
        <w:rPr>
          <w:sz w:val="24"/>
          <w:szCs w:val="24"/>
          <w:vertAlign w:val="superscript"/>
        </w:rPr>
        <w:t>st</w:t>
      </w:r>
      <w:r w:rsidRPr="001D328A">
        <w:rPr>
          <w:sz w:val="24"/>
          <w:szCs w:val="24"/>
        </w:rPr>
        <w:t xml:space="preserve"> Corinthians 6:5 &amp; Luke 12:42. The Teaching of Wisdom: The Wise </w:t>
      </w:r>
      <w:r w:rsidRPr="001D328A">
        <w:rPr>
          <w:sz w:val="24"/>
          <w:szCs w:val="24"/>
        </w:rPr>
        <w:lastRenderedPageBreak/>
        <w:t>give Instruction is in Ecclesiastes 12:9; Psalms 37:30; 49:3; Proverbs 1:20-21; 5:1; 8:1; 16:21; 31:26; Daniel 11:33; 1</w:t>
      </w:r>
      <w:r w:rsidRPr="001D328A">
        <w:rPr>
          <w:sz w:val="24"/>
          <w:szCs w:val="24"/>
          <w:vertAlign w:val="superscript"/>
        </w:rPr>
        <w:t>st</w:t>
      </w:r>
      <w:r w:rsidRPr="001D328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D328A">
        <w:rPr>
          <w:sz w:val="24"/>
          <w:szCs w:val="24"/>
          <w:vertAlign w:val="superscript"/>
        </w:rPr>
        <w:t>nd</w:t>
      </w:r>
      <w:r w:rsidRPr="001D328A">
        <w:rPr>
          <w:sz w:val="24"/>
          <w:szCs w:val="24"/>
        </w:rPr>
        <w:t xml:space="preserve"> Samuel 14:20 &amp; Psalms 78:72. Solomon in 1</w:t>
      </w:r>
      <w:r w:rsidRPr="001D328A">
        <w:rPr>
          <w:sz w:val="24"/>
          <w:szCs w:val="24"/>
          <w:vertAlign w:val="superscript"/>
        </w:rPr>
        <w:t>st</w:t>
      </w:r>
      <w:r w:rsidRPr="001D328A">
        <w:rPr>
          <w:sz w:val="24"/>
          <w:szCs w:val="24"/>
        </w:rPr>
        <w:t xml:space="preserve"> Kings 3:16-28; 4:29-34; 10:4-8; 2</w:t>
      </w:r>
      <w:r w:rsidRPr="001D328A">
        <w:rPr>
          <w:sz w:val="24"/>
          <w:szCs w:val="24"/>
          <w:vertAlign w:val="superscript"/>
        </w:rPr>
        <w:t>nd</w:t>
      </w:r>
      <w:r w:rsidRPr="001D328A">
        <w:rPr>
          <w:sz w:val="24"/>
          <w:szCs w:val="24"/>
        </w:rPr>
        <w:t xml:space="preserve"> Chronicles 9:3-7; 1</w:t>
      </w:r>
      <w:r w:rsidRPr="001D328A">
        <w:rPr>
          <w:sz w:val="24"/>
          <w:szCs w:val="24"/>
          <w:vertAlign w:val="superscript"/>
        </w:rPr>
        <w:t>st</w:t>
      </w:r>
      <w:r w:rsidRPr="001D328A">
        <w:rPr>
          <w:sz w:val="24"/>
          <w:szCs w:val="24"/>
        </w:rPr>
        <w:t xml:space="preserve"> Chronicles 22:12-13; Matthew 12:42 &amp; Luke 11:31. Ezra in Ezra 7:25. The Messiah in Isaiah 11:2. Daniel and His 3 Friends in Daniel 1:17. Daniel in Daniel 2:19-23, 27-28; 5:11-12. Paul in 2</w:t>
      </w:r>
      <w:r w:rsidRPr="001D328A">
        <w:rPr>
          <w:sz w:val="24"/>
          <w:szCs w:val="24"/>
          <w:vertAlign w:val="superscript"/>
        </w:rPr>
        <w:t>nd</w:t>
      </w:r>
      <w:r w:rsidRPr="001D328A">
        <w:rPr>
          <w:sz w:val="24"/>
          <w:szCs w:val="24"/>
        </w:rPr>
        <w:t xml:space="preserve"> Peter 3:15. </w:t>
      </w:r>
    </w:p>
    <w:p w:rsidR="00BA4998" w:rsidRPr="001D328A" w:rsidRDefault="00BA4998" w:rsidP="00BA4998">
      <w:pPr>
        <w:spacing w:line="480" w:lineRule="auto"/>
        <w:jc w:val="both"/>
        <w:rPr>
          <w:sz w:val="24"/>
          <w:szCs w:val="24"/>
        </w:rPr>
      </w:pPr>
      <w:r w:rsidRPr="001D328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D328A">
        <w:rPr>
          <w:sz w:val="24"/>
          <w:szCs w:val="24"/>
          <w:vertAlign w:val="superscript"/>
        </w:rPr>
        <w:t>st</w:t>
      </w:r>
      <w:r w:rsidRPr="001D328A">
        <w:rPr>
          <w:sz w:val="24"/>
          <w:szCs w:val="24"/>
        </w:rPr>
        <w:t xml:space="preserve"> Kings 4:29; Job 38:36; Daniel 1:17; 2:21, 30; 9:22 &amp; Romans 15:21. Understanding Spiritual Truth: Understanding the Truth about the Father Stephen is in 1</w:t>
      </w:r>
      <w:r w:rsidRPr="001D328A">
        <w:rPr>
          <w:sz w:val="24"/>
          <w:szCs w:val="24"/>
          <w:vertAlign w:val="superscript"/>
        </w:rPr>
        <w:t>st</w:t>
      </w:r>
      <w:r w:rsidRPr="001D328A">
        <w:rPr>
          <w:sz w:val="24"/>
          <w:szCs w:val="24"/>
        </w:rPr>
        <w:t xml:space="preserve"> John 5:20; Proverbs 2:5; 9:10; Isaiah 40:21, 28; 43:10; Jeremiah 9:24; John 10:38 &amp; Romans 1:20. Understanding the Father Stephen’s Divine Purposes is in Deuteronomy 9:6; 1</w:t>
      </w:r>
      <w:r w:rsidRPr="001D328A">
        <w:rPr>
          <w:sz w:val="24"/>
          <w:szCs w:val="24"/>
          <w:vertAlign w:val="superscript"/>
        </w:rPr>
        <w:t>st</w:t>
      </w:r>
      <w:r w:rsidRPr="001D328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1D328A">
        <w:rPr>
          <w:sz w:val="24"/>
          <w:szCs w:val="24"/>
        </w:rPr>
        <w:lastRenderedPageBreak/>
        <w:t>3:5; 20:24; Ecclesiastes 11:5; Isaiah 40:13-14; 55:8-9 &amp; 1</w:t>
      </w:r>
      <w:r w:rsidRPr="001D328A">
        <w:rPr>
          <w:sz w:val="24"/>
          <w:szCs w:val="24"/>
          <w:vertAlign w:val="superscript"/>
        </w:rPr>
        <w:t>st</w:t>
      </w:r>
      <w:r w:rsidRPr="001D328A">
        <w:rPr>
          <w:sz w:val="24"/>
          <w:szCs w:val="24"/>
        </w:rPr>
        <w:t xml:space="preserve"> Corinthians 13:12. Gaining Understanding: Through the Father Stephen’s Faith is in Hebrews 11:3; Matthew 16:8-9 &amp; Acts 6:8. Through the Father Stephen’s Holy Ghost is in 1</w:t>
      </w:r>
      <w:r w:rsidRPr="001D328A">
        <w:rPr>
          <w:sz w:val="24"/>
          <w:szCs w:val="24"/>
          <w:vertAlign w:val="superscript"/>
        </w:rPr>
        <w:t>st</w:t>
      </w:r>
      <w:r w:rsidRPr="001D328A">
        <w:rPr>
          <w:sz w:val="24"/>
          <w:szCs w:val="24"/>
        </w:rPr>
        <w:t xml:space="preserve"> Corinthians 2:12, 14; 1</w:t>
      </w:r>
      <w:r w:rsidRPr="001D328A">
        <w:rPr>
          <w:sz w:val="24"/>
          <w:szCs w:val="24"/>
          <w:vertAlign w:val="superscript"/>
        </w:rPr>
        <w:t>st</w:t>
      </w:r>
      <w:r w:rsidRPr="001D328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D328A">
        <w:rPr>
          <w:sz w:val="24"/>
          <w:szCs w:val="24"/>
          <w:vertAlign w:val="superscript"/>
        </w:rPr>
        <w:t>st</w:t>
      </w:r>
      <w:r w:rsidRPr="001D328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D328A">
        <w:rPr>
          <w:sz w:val="24"/>
          <w:szCs w:val="24"/>
          <w:vertAlign w:val="superscript"/>
        </w:rPr>
        <w:t>st</w:t>
      </w:r>
      <w:r w:rsidRPr="001D328A">
        <w:rPr>
          <w:sz w:val="24"/>
          <w:szCs w:val="24"/>
        </w:rPr>
        <w:t xml:space="preserve"> Chronicles 12:32; Esther 1:13; Job 13:1; Proverbs 20:5 &amp; John 7:24. Understanding Languages is in Genesis 11:7; Deuteronomy 28:49; Psalms 81:5; Isaiah 36:11; 1</w:t>
      </w:r>
      <w:r w:rsidRPr="001D328A">
        <w:rPr>
          <w:sz w:val="24"/>
          <w:szCs w:val="24"/>
          <w:vertAlign w:val="superscript"/>
        </w:rPr>
        <w:t>st</w:t>
      </w:r>
      <w:r w:rsidRPr="001D328A">
        <w:rPr>
          <w:sz w:val="24"/>
          <w:szCs w:val="24"/>
        </w:rPr>
        <w:t xml:space="preserve"> Corinthians 14:2 &amp; Acts 2:6. Those who have Understanding: The Wise is in Deuteronomy 32:29; 1</w:t>
      </w:r>
      <w:r w:rsidRPr="001D328A">
        <w:rPr>
          <w:sz w:val="24"/>
          <w:szCs w:val="24"/>
          <w:vertAlign w:val="superscript"/>
        </w:rPr>
        <w:t>st</w:t>
      </w:r>
      <w:r w:rsidRPr="001D328A">
        <w:rPr>
          <w:sz w:val="24"/>
          <w:szCs w:val="24"/>
        </w:rPr>
        <w:t xml:space="preserve"> Kings 4:29; Proverbs 8:14 &amp; Hosea 14:9. The Good Leaders is in Jeremiah 3:15; Deuteronomy 1:13; 1</w:t>
      </w:r>
      <w:r w:rsidRPr="001D328A">
        <w:rPr>
          <w:sz w:val="24"/>
          <w:szCs w:val="24"/>
          <w:vertAlign w:val="superscript"/>
        </w:rPr>
        <w:t>st</w:t>
      </w:r>
      <w:r w:rsidRPr="001D328A">
        <w:rPr>
          <w:sz w:val="24"/>
          <w:szCs w:val="24"/>
        </w:rPr>
        <w:t xml:space="preserve"> Chronicles 22:12; 2</w:t>
      </w:r>
      <w:r w:rsidRPr="001D328A">
        <w:rPr>
          <w:sz w:val="24"/>
          <w:szCs w:val="24"/>
          <w:vertAlign w:val="superscript"/>
        </w:rPr>
        <w:t>nd</w:t>
      </w:r>
      <w:r w:rsidRPr="001D328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1D328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A4998" w:rsidRPr="001D328A" w:rsidRDefault="00BA4998" w:rsidP="00BA4998">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A4998" w:rsidRPr="001D328A" w:rsidRDefault="00BA4998" w:rsidP="00BA4998">
      <w:pPr>
        <w:spacing w:line="480" w:lineRule="auto"/>
        <w:jc w:val="both"/>
        <w:rPr>
          <w:sz w:val="24"/>
          <w:szCs w:val="24"/>
        </w:rPr>
      </w:pPr>
      <w:r w:rsidRPr="001D328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BA4998" w:rsidRPr="001D328A" w:rsidRDefault="00BA4998" w:rsidP="00BA4998">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A4998" w:rsidRPr="001D328A" w:rsidRDefault="00BA4998" w:rsidP="00BA4998">
      <w:pPr>
        <w:spacing w:line="480" w:lineRule="auto"/>
        <w:jc w:val="both"/>
        <w:rPr>
          <w:sz w:val="24"/>
          <w:szCs w:val="24"/>
        </w:rPr>
      </w:pPr>
      <w:r w:rsidRPr="001D328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BA4998" w:rsidRPr="001D328A" w:rsidRDefault="00BA4998" w:rsidP="00BA4998">
      <w:pPr>
        <w:spacing w:line="480" w:lineRule="auto"/>
        <w:jc w:val="both"/>
        <w:rPr>
          <w:sz w:val="24"/>
          <w:szCs w:val="24"/>
        </w:rPr>
      </w:pPr>
      <w:r w:rsidRPr="001D328A">
        <w:rPr>
          <w:sz w:val="24"/>
          <w:szCs w:val="24"/>
        </w:rPr>
        <w:lastRenderedPageBreak/>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BA4998" w:rsidRPr="001D328A" w:rsidRDefault="00BA4998" w:rsidP="00BA4998">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A4998" w:rsidRPr="001D328A" w:rsidRDefault="00BA4998" w:rsidP="00BA4998">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w:t>
      </w:r>
      <w:r w:rsidRPr="001D328A">
        <w:rPr>
          <w:sz w:val="24"/>
          <w:szCs w:val="24"/>
        </w:rPr>
        <w:lastRenderedPageBreak/>
        <w:t>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BA4998" w:rsidRPr="001D328A" w:rsidRDefault="00BA4998" w:rsidP="00BA4998">
      <w:pPr>
        <w:spacing w:line="480" w:lineRule="auto"/>
        <w:jc w:val="both"/>
        <w:rPr>
          <w:sz w:val="24"/>
          <w:szCs w:val="24"/>
        </w:rPr>
      </w:pPr>
      <w:r w:rsidRPr="001D328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D328A">
        <w:rPr>
          <w:sz w:val="24"/>
          <w:szCs w:val="24"/>
          <w:vertAlign w:val="superscript"/>
        </w:rPr>
        <w:t>st</w:t>
      </w:r>
      <w:r w:rsidRPr="001D328A">
        <w:rPr>
          <w:sz w:val="24"/>
          <w:szCs w:val="24"/>
        </w:rPr>
        <w:t xml:space="preserve"> Corinthians 1:20-21; Hebrews 8:10-11; Jeremiah 31:33-34 &amp; Acts 10:36. The Father Stephen gives Knowledge of Himself through His Son Jesus Christ is in Matthew 11:27; John 3:2; 8:19; 10:32; 14:7; 16:30; 17:3; Colossians 2:2; 2</w:t>
      </w:r>
      <w:r w:rsidRPr="001D328A">
        <w:rPr>
          <w:sz w:val="24"/>
          <w:szCs w:val="24"/>
          <w:vertAlign w:val="superscript"/>
        </w:rPr>
        <w:t>nd</w:t>
      </w:r>
      <w:r w:rsidRPr="001D328A">
        <w:rPr>
          <w:sz w:val="24"/>
          <w:szCs w:val="24"/>
        </w:rPr>
        <w:t xml:space="preserve"> Timothy 1:9-10; 1</w:t>
      </w:r>
      <w:r w:rsidRPr="001D328A">
        <w:rPr>
          <w:sz w:val="24"/>
          <w:szCs w:val="24"/>
          <w:vertAlign w:val="superscript"/>
        </w:rPr>
        <w:t>st</w:t>
      </w:r>
      <w:r w:rsidRPr="001D328A">
        <w:rPr>
          <w:sz w:val="24"/>
          <w:szCs w:val="24"/>
        </w:rPr>
        <w:t xml:space="preserve"> Peter 1:20-21 &amp; Luke 10:22. The Father Stephen gives Knowledge of Himself and His ways through His Holy Ghost is in Ephesians 1:17; Isaiah 11:2; John 14:16-17; 15:26; 16:12-15; 1</w:t>
      </w:r>
      <w:r w:rsidRPr="001D328A">
        <w:rPr>
          <w:sz w:val="24"/>
          <w:szCs w:val="24"/>
          <w:vertAlign w:val="superscript"/>
        </w:rPr>
        <w:t>st</w:t>
      </w:r>
      <w:r w:rsidRPr="001D328A">
        <w:rPr>
          <w:sz w:val="24"/>
          <w:szCs w:val="24"/>
        </w:rPr>
        <w:t xml:space="preserve"> Corinthians 2:9-11; 12:8; </w:t>
      </w:r>
      <w:r w:rsidRPr="001D328A">
        <w:rPr>
          <w:sz w:val="24"/>
          <w:szCs w:val="24"/>
        </w:rPr>
        <w:lastRenderedPageBreak/>
        <w:t>Ephesians 3:16-19; 1</w:t>
      </w:r>
      <w:r w:rsidRPr="001D328A">
        <w:rPr>
          <w:sz w:val="24"/>
          <w:szCs w:val="24"/>
          <w:vertAlign w:val="superscript"/>
        </w:rPr>
        <w:t>st</w:t>
      </w:r>
      <w:r w:rsidRPr="001D328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D328A">
        <w:rPr>
          <w:sz w:val="24"/>
          <w:szCs w:val="24"/>
          <w:vertAlign w:val="superscript"/>
        </w:rPr>
        <w:t>st</w:t>
      </w:r>
      <w:r w:rsidRPr="001D328A">
        <w:rPr>
          <w:sz w:val="24"/>
          <w:szCs w:val="24"/>
        </w:rPr>
        <w:t xml:space="preserve"> Thessalonians 4:3-5 &amp; 1</w:t>
      </w:r>
      <w:r w:rsidRPr="001D328A">
        <w:rPr>
          <w:sz w:val="24"/>
          <w:szCs w:val="24"/>
          <w:vertAlign w:val="superscript"/>
        </w:rPr>
        <w:t>st</w:t>
      </w:r>
      <w:r w:rsidRPr="001D328A">
        <w:rPr>
          <w:sz w:val="24"/>
          <w:szCs w:val="24"/>
        </w:rPr>
        <w:t xml:space="preserve"> John 4:8, 16. Knowing His inerrant words and divine works is in Amos 3:7; Genesis 41:25; Exodus 6:6-7; 7:5, 17; 18:11; Deuteronomy 29:29; 1</w:t>
      </w:r>
      <w:r w:rsidRPr="001D328A">
        <w:rPr>
          <w:sz w:val="24"/>
          <w:szCs w:val="24"/>
          <w:vertAlign w:val="superscript"/>
        </w:rPr>
        <w:t>st</w:t>
      </w:r>
      <w:r w:rsidRPr="001D328A">
        <w:rPr>
          <w:sz w:val="24"/>
          <w:szCs w:val="24"/>
        </w:rPr>
        <w:t xml:space="preserve"> Samuel 3:7, 21; 17:46; 2</w:t>
      </w:r>
      <w:r w:rsidRPr="001D328A">
        <w:rPr>
          <w:sz w:val="24"/>
          <w:szCs w:val="24"/>
          <w:vertAlign w:val="superscript"/>
        </w:rPr>
        <w:t>nd</w:t>
      </w:r>
      <w:r w:rsidRPr="001D328A">
        <w:rPr>
          <w:sz w:val="24"/>
          <w:szCs w:val="24"/>
        </w:rPr>
        <w:t xml:space="preserve"> Samuel 7:21, 27; 1</w:t>
      </w:r>
      <w:r w:rsidRPr="001D328A">
        <w:rPr>
          <w:sz w:val="24"/>
          <w:szCs w:val="24"/>
          <w:vertAlign w:val="superscript"/>
        </w:rPr>
        <w:t>st</w:t>
      </w:r>
      <w:r w:rsidRPr="001D328A">
        <w:rPr>
          <w:sz w:val="24"/>
          <w:szCs w:val="24"/>
        </w:rPr>
        <w:t xml:space="preserve"> Chronicles 17:19, 25; 2</w:t>
      </w:r>
      <w:r w:rsidRPr="001D328A">
        <w:rPr>
          <w:sz w:val="24"/>
          <w:szCs w:val="24"/>
          <w:vertAlign w:val="superscript"/>
        </w:rPr>
        <w:t>nd</w:t>
      </w:r>
      <w:r w:rsidRPr="001D328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D328A">
        <w:rPr>
          <w:sz w:val="24"/>
          <w:szCs w:val="24"/>
          <w:vertAlign w:val="superscript"/>
        </w:rPr>
        <w:t>st</w:t>
      </w:r>
      <w:r w:rsidRPr="001D328A">
        <w:rPr>
          <w:sz w:val="24"/>
          <w:szCs w:val="24"/>
        </w:rPr>
        <w:t xml:space="preserve"> John 5:20. To know the Father Stephen is to experience His salvation is in John 17:3; Psalms 17:6-7; Isaiah 25:9; 43:12; 52:10; 56:1 &amp; 1</w:t>
      </w:r>
      <w:r w:rsidRPr="001D328A">
        <w:rPr>
          <w:sz w:val="24"/>
          <w:szCs w:val="24"/>
          <w:vertAlign w:val="superscript"/>
        </w:rPr>
        <w:t>st</w:t>
      </w:r>
      <w:r w:rsidRPr="001D328A">
        <w:rPr>
          <w:sz w:val="24"/>
          <w:szCs w:val="24"/>
        </w:rPr>
        <w:t xml:space="preserve"> John 5:13, 20. </w:t>
      </w:r>
    </w:p>
    <w:p w:rsidR="00BA4998" w:rsidRPr="001D328A" w:rsidRDefault="00BA4998" w:rsidP="00BA4998">
      <w:pPr>
        <w:spacing w:line="480" w:lineRule="auto"/>
        <w:jc w:val="both"/>
        <w:rPr>
          <w:sz w:val="24"/>
          <w:szCs w:val="24"/>
        </w:rPr>
      </w:pPr>
      <w:r w:rsidRPr="001D328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D328A">
        <w:rPr>
          <w:sz w:val="24"/>
          <w:szCs w:val="24"/>
          <w:vertAlign w:val="superscript"/>
        </w:rPr>
        <w:t>nd</w:t>
      </w:r>
      <w:r w:rsidRPr="001D328A">
        <w:rPr>
          <w:sz w:val="24"/>
          <w:szCs w:val="24"/>
        </w:rPr>
        <w:t xml:space="preserve"> Corinthians 10:5; 1</w:t>
      </w:r>
      <w:r w:rsidRPr="001D328A">
        <w:rPr>
          <w:sz w:val="24"/>
          <w:szCs w:val="24"/>
          <w:vertAlign w:val="superscript"/>
        </w:rPr>
        <w:t>st</w:t>
      </w:r>
      <w:r w:rsidRPr="001D328A">
        <w:rPr>
          <w:sz w:val="24"/>
          <w:szCs w:val="24"/>
        </w:rPr>
        <w:t xml:space="preserve"> Thessalonians 4:3-5; Romans 16:26; Ephesians 4:17-24; Philippians 1:9-11; Colossians 1:10 &amp; 1</w:t>
      </w:r>
      <w:r w:rsidRPr="001D328A">
        <w:rPr>
          <w:sz w:val="24"/>
          <w:szCs w:val="24"/>
          <w:vertAlign w:val="superscript"/>
        </w:rPr>
        <w:t>st</w:t>
      </w:r>
      <w:r w:rsidRPr="001D328A">
        <w:rPr>
          <w:sz w:val="24"/>
          <w:szCs w:val="24"/>
        </w:rPr>
        <w:t xml:space="preserve"> John 3:10; 4:8. Boldness of Action for the Father Stephen is in Jeremiah 32:38-39; Daniel 11:32; Psalms 138:3; Proverbs 28:1; 2</w:t>
      </w:r>
      <w:r w:rsidRPr="001D328A">
        <w:rPr>
          <w:sz w:val="24"/>
          <w:szCs w:val="24"/>
          <w:vertAlign w:val="superscript"/>
        </w:rPr>
        <w:t>nd</w:t>
      </w:r>
      <w:r w:rsidRPr="001D328A">
        <w:rPr>
          <w:sz w:val="24"/>
          <w:szCs w:val="24"/>
        </w:rPr>
        <w:t xml:space="preserve"> Corinthians 3:12; 1</w:t>
      </w:r>
      <w:r w:rsidRPr="001D328A">
        <w:rPr>
          <w:sz w:val="24"/>
          <w:szCs w:val="24"/>
          <w:vertAlign w:val="superscript"/>
        </w:rPr>
        <w:t>st</w:t>
      </w:r>
      <w:r w:rsidRPr="001D328A">
        <w:rPr>
          <w:sz w:val="24"/>
          <w:szCs w:val="24"/>
        </w:rPr>
        <w:t xml:space="preserve"> Peter 1:13 &amp; Acts 6:8-10. The Biblical Images of Knowing the Father Stephen: Like Parent and Child is in 2</w:t>
      </w:r>
      <w:r w:rsidRPr="001D328A">
        <w:rPr>
          <w:sz w:val="24"/>
          <w:szCs w:val="24"/>
          <w:vertAlign w:val="superscript"/>
        </w:rPr>
        <w:t>nd</w:t>
      </w:r>
      <w:r w:rsidRPr="001D328A">
        <w:rPr>
          <w:sz w:val="24"/>
          <w:szCs w:val="24"/>
        </w:rPr>
        <w:t xml:space="preserve"> Samuel 7:14; 1</w:t>
      </w:r>
      <w:r w:rsidRPr="001D328A">
        <w:rPr>
          <w:sz w:val="24"/>
          <w:szCs w:val="24"/>
          <w:vertAlign w:val="superscript"/>
        </w:rPr>
        <w:t>st</w:t>
      </w:r>
      <w:r w:rsidRPr="001D328A">
        <w:rPr>
          <w:sz w:val="24"/>
          <w:szCs w:val="24"/>
        </w:rPr>
        <w:t xml:space="preserve"> Chronicles 17:13; 1</w:t>
      </w:r>
      <w:r w:rsidRPr="001D328A">
        <w:rPr>
          <w:sz w:val="24"/>
          <w:szCs w:val="24"/>
          <w:vertAlign w:val="superscript"/>
        </w:rPr>
        <w:t>st</w:t>
      </w:r>
      <w:r w:rsidRPr="001D328A">
        <w:rPr>
          <w:sz w:val="24"/>
          <w:szCs w:val="24"/>
        </w:rPr>
        <w:t xml:space="preserve"> John 3:1; Hebrews 12:6; Proverbs 3:12; Deuteronomy 8:5; Psalms 2:7; 27:10; 68:5; 89:26; 103:13; Isaiah 49:15; 66:12-13; Hosea 11:1; Matthew 5:45, 48; 6:6-9, 18, 32; John 14:21; 1</w:t>
      </w:r>
      <w:r w:rsidRPr="001D328A">
        <w:rPr>
          <w:sz w:val="24"/>
          <w:szCs w:val="24"/>
          <w:vertAlign w:val="superscript"/>
        </w:rPr>
        <w:t>st</w:t>
      </w:r>
      <w:r w:rsidRPr="001D328A">
        <w:rPr>
          <w:sz w:val="24"/>
          <w:szCs w:val="24"/>
        </w:rPr>
        <w:t xml:space="preserve"> Corinthians 1:3 &amp; Luke 15:11-12. Like Husband and Wife is in Isaiah 54:5; 62:5; </w:t>
      </w:r>
      <w:r w:rsidRPr="001D328A">
        <w:rPr>
          <w:sz w:val="24"/>
          <w:szCs w:val="24"/>
        </w:rPr>
        <w:lastRenderedPageBreak/>
        <w:t>Jeremiah 2:2; 3:14, 20; 31:32; Hosea 2:16; Ephesians 5:25 &amp; Revelation 19:7; 21:2. Like King and Subject is in Psalms 5:2; 10:16; 29:10; 44:4; 84:3; 95:3; 97:1; 99:1; 145:1; 1</w:t>
      </w:r>
      <w:r w:rsidRPr="001D328A">
        <w:rPr>
          <w:sz w:val="24"/>
          <w:szCs w:val="24"/>
          <w:vertAlign w:val="superscript"/>
        </w:rPr>
        <w:t>st</w:t>
      </w:r>
      <w:r w:rsidRPr="001D328A">
        <w:rPr>
          <w:sz w:val="24"/>
          <w:szCs w:val="24"/>
        </w:rPr>
        <w:t xml:space="preserve"> Samuel 8:7; Matthew 6:33; 1</w:t>
      </w:r>
      <w:r w:rsidRPr="001D328A">
        <w:rPr>
          <w:sz w:val="24"/>
          <w:szCs w:val="24"/>
          <w:vertAlign w:val="superscript"/>
        </w:rPr>
        <w:t>st</w:t>
      </w:r>
      <w:r w:rsidRPr="001D328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D328A">
        <w:rPr>
          <w:sz w:val="24"/>
          <w:szCs w:val="24"/>
          <w:vertAlign w:val="superscript"/>
        </w:rPr>
        <w:t>st</w:t>
      </w:r>
      <w:r w:rsidRPr="001D328A">
        <w:rPr>
          <w:sz w:val="24"/>
          <w:szCs w:val="24"/>
        </w:rPr>
        <w:t xml:space="preserve"> Thessalonians 4:3-5. Eternal Damnation in the Future is in Matthew 7:22-23; Romans 1:18-19; 2:5 &amp; 2</w:t>
      </w:r>
      <w:r w:rsidRPr="001D328A">
        <w:rPr>
          <w:sz w:val="24"/>
          <w:szCs w:val="24"/>
          <w:vertAlign w:val="superscript"/>
        </w:rPr>
        <w:t>nd</w:t>
      </w:r>
      <w:r w:rsidRPr="001D328A">
        <w:rPr>
          <w:sz w:val="24"/>
          <w:szCs w:val="24"/>
        </w:rPr>
        <w:t xml:space="preserve"> Thessalonians 1:8.          </w:t>
      </w:r>
    </w:p>
    <w:p w:rsidR="00BA4998" w:rsidRPr="001D328A" w:rsidRDefault="00BA4998" w:rsidP="00BA4998">
      <w:pPr>
        <w:spacing w:line="480" w:lineRule="auto"/>
        <w:jc w:val="both"/>
        <w:rPr>
          <w:sz w:val="24"/>
          <w:szCs w:val="24"/>
        </w:rPr>
      </w:pPr>
      <w:r w:rsidRPr="001D328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1D328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1D328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1D328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D328A">
        <w:rPr>
          <w:sz w:val="24"/>
          <w:szCs w:val="24"/>
          <w:vertAlign w:val="superscript"/>
        </w:rPr>
        <w:t>nd</w:t>
      </w:r>
      <w:r w:rsidRPr="001D328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D328A">
        <w:rPr>
          <w:sz w:val="24"/>
          <w:szCs w:val="24"/>
          <w:vertAlign w:val="superscript"/>
        </w:rPr>
        <w:t>nd</w:t>
      </w:r>
      <w:r w:rsidRPr="001D328A">
        <w:rPr>
          <w:sz w:val="24"/>
          <w:szCs w:val="24"/>
        </w:rPr>
        <w:t xml:space="preserve"> Corinthians 6:15-17 says “But He said to Me, ‘My grace is sufficient for You, for My power is made perfect in weakness. Therefore I will boast all the more gladly of My </w:t>
      </w:r>
      <w:r w:rsidRPr="001D328A">
        <w:rPr>
          <w:sz w:val="24"/>
          <w:szCs w:val="24"/>
        </w:rPr>
        <w:lastRenderedPageBreak/>
        <w:t>weaknesses, so that the power of Christ may rest upon Me. For the sake of Christ, then, I am content with weaknesses, insults, hardships, persecutions and calamities. For when I am weak, then I am strong.” In 2</w:t>
      </w:r>
      <w:r w:rsidRPr="001D328A">
        <w:rPr>
          <w:sz w:val="24"/>
          <w:szCs w:val="24"/>
          <w:vertAlign w:val="superscript"/>
        </w:rPr>
        <w:t>nd</w:t>
      </w:r>
      <w:r w:rsidRPr="001D328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D328A">
        <w:rPr>
          <w:sz w:val="24"/>
          <w:szCs w:val="24"/>
          <w:vertAlign w:val="superscript"/>
        </w:rPr>
        <w:t>st</w:t>
      </w:r>
      <w:r w:rsidRPr="001D328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1D328A">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D328A">
        <w:rPr>
          <w:sz w:val="24"/>
          <w:szCs w:val="24"/>
          <w:vertAlign w:val="superscript"/>
        </w:rPr>
        <w:t>nd</w:t>
      </w:r>
      <w:r w:rsidRPr="001D328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D328A">
        <w:rPr>
          <w:sz w:val="24"/>
          <w:szCs w:val="24"/>
          <w:vertAlign w:val="superscript"/>
        </w:rPr>
        <w:t>nd</w:t>
      </w:r>
      <w:r w:rsidRPr="001D328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D328A">
        <w:rPr>
          <w:sz w:val="24"/>
          <w:szCs w:val="24"/>
          <w:vertAlign w:val="superscript"/>
        </w:rPr>
        <w:t>th</w:t>
      </w:r>
      <w:r w:rsidRPr="001D328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1D328A">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D328A">
        <w:rPr>
          <w:sz w:val="24"/>
          <w:szCs w:val="24"/>
          <w:vertAlign w:val="superscript"/>
        </w:rPr>
        <w:t>st</w:t>
      </w:r>
      <w:r w:rsidRPr="001D328A">
        <w:rPr>
          <w:sz w:val="24"/>
          <w:szCs w:val="24"/>
        </w:rPr>
        <w:t xml:space="preserve"> Peter 1:17-21.</w:t>
      </w:r>
    </w:p>
    <w:p w:rsidR="00BA4998" w:rsidRPr="001D328A" w:rsidRDefault="00BA4998" w:rsidP="00BA4998">
      <w:pPr>
        <w:spacing w:line="480" w:lineRule="auto"/>
        <w:jc w:val="both"/>
        <w:rPr>
          <w:sz w:val="24"/>
          <w:szCs w:val="24"/>
        </w:rPr>
      </w:pPr>
      <w:r w:rsidRPr="001D328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D328A">
        <w:rPr>
          <w:sz w:val="24"/>
          <w:szCs w:val="24"/>
          <w:vertAlign w:val="superscript"/>
        </w:rPr>
        <w:t>st</w:t>
      </w:r>
      <w:r w:rsidRPr="001D328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1D328A">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D328A">
        <w:rPr>
          <w:sz w:val="24"/>
          <w:szCs w:val="24"/>
          <w:vertAlign w:val="superscript"/>
        </w:rPr>
        <w:t>st</w:t>
      </w:r>
      <w:r w:rsidRPr="001D328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1D328A">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D328A">
        <w:rPr>
          <w:sz w:val="24"/>
          <w:szCs w:val="24"/>
          <w:vertAlign w:val="superscript"/>
        </w:rPr>
        <w:t>st</w:t>
      </w:r>
      <w:r w:rsidRPr="001D328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D328A">
        <w:rPr>
          <w:sz w:val="24"/>
          <w:szCs w:val="24"/>
          <w:vertAlign w:val="superscript"/>
        </w:rPr>
        <w:t>st</w:t>
      </w:r>
      <w:r w:rsidRPr="001D328A">
        <w:rPr>
          <w:sz w:val="24"/>
          <w:szCs w:val="24"/>
        </w:rPr>
        <w:t xml:space="preserve"> Corinthians 1:25 tells us “For </w:t>
      </w:r>
      <w:r w:rsidRPr="001D328A">
        <w:rPr>
          <w:sz w:val="24"/>
          <w:szCs w:val="24"/>
        </w:rPr>
        <w:lastRenderedPageBreak/>
        <w:t>the Foolishness of God is wiser than Men, and the Weakness of God is stronger than Men.” In 2</w:t>
      </w:r>
      <w:r w:rsidRPr="001D328A">
        <w:rPr>
          <w:sz w:val="24"/>
          <w:szCs w:val="24"/>
          <w:vertAlign w:val="superscript"/>
        </w:rPr>
        <w:t>nd</w:t>
      </w:r>
      <w:r w:rsidRPr="001D328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D328A">
        <w:rPr>
          <w:sz w:val="24"/>
          <w:szCs w:val="24"/>
          <w:vertAlign w:val="superscript"/>
        </w:rPr>
        <w:t>st</w:t>
      </w:r>
      <w:r w:rsidRPr="001D328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D328A">
        <w:rPr>
          <w:sz w:val="24"/>
          <w:szCs w:val="24"/>
          <w:vertAlign w:val="superscript"/>
        </w:rPr>
        <w:t>st</w:t>
      </w:r>
      <w:r w:rsidRPr="001D328A">
        <w:rPr>
          <w:sz w:val="24"/>
          <w:szCs w:val="24"/>
        </w:rPr>
        <w:t xml:space="preserve"> Corinthians 2:6 says “Yet among the mature We do impart wisdom, although it is not a wisdom of This Age (Luke 20:34, 37-38) or of the Rulers of This Age, who are doomed to pass away.” In 1</w:t>
      </w:r>
      <w:r w:rsidRPr="001D328A">
        <w:rPr>
          <w:sz w:val="24"/>
          <w:szCs w:val="24"/>
          <w:vertAlign w:val="superscript"/>
        </w:rPr>
        <w:t>st</w:t>
      </w:r>
      <w:r w:rsidRPr="001D328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1D328A">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D328A">
        <w:rPr>
          <w:sz w:val="24"/>
          <w:szCs w:val="24"/>
          <w:vertAlign w:val="superscript"/>
        </w:rPr>
        <w:t>st</w:t>
      </w:r>
      <w:r w:rsidRPr="001D328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1D328A">
        <w:rPr>
          <w:sz w:val="24"/>
          <w:szCs w:val="24"/>
        </w:rPr>
        <w:lastRenderedPageBreak/>
        <w:t>around the Fruits of the Spirit which is Divine &amp; You cannot have both at the same time, You must choose because We serve a Jealous God &amp; the Flesh never pleases God is in 1</w:t>
      </w:r>
      <w:r w:rsidRPr="001D328A">
        <w:rPr>
          <w:sz w:val="24"/>
          <w:szCs w:val="24"/>
          <w:vertAlign w:val="superscript"/>
        </w:rPr>
        <w:t>st</w:t>
      </w:r>
      <w:r w:rsidRPr="001D328A">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1D328A">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D328A">
        <w:rPr>
          <w:sz w:val="24"/>
          <w:szCs w:val="24"/>
          <w:vertAlign w:val="superscript"/>
        </w:rPr>
        <w:t>nd</w:t>
      </w:r>
      <w:r w:rsidRPr="001D328A">
        <w:rPr>
          <w:sz w:val="24"/>
          <w:szCs w:val="24"/>
        </w:rPr>
        <w:t xml:space="preserve"> Samuel 23:20 states “And Benaiah the Son of Jehoiada was a Valiant Man of Kabzeel, a doer of great deeds. He struck down two Ariel’s (Heroes) of Moab. He also went down and struck down </w:t>
      </w:r>
      <w:r w:rsidRPr="001D328A">
        <w:rPr>
          <w:sz w:val="24"/>
          <w:szCs w:val="24"/>
        </w:rPr>
        <w:lastRenderedPageBreak/>
        <w:t>a lion in a pit on a day when snow had fallen. Also a similar scripture is in 1</w:t>
      </w:r>
      <w:r w:rsidRPr="001D328A">
        <w:rPr>
          <w:sz w:val="24"/>
          <w:szCs w:val="24"/>
          <w:vertAlign w:val="superscript"/>
        </w:rPr>
        <w:t>st</w:t>
      </w:r>
      <w:r w:rsidRPr="001D328A">
        <w:rPr>
          <w:sz w:val="24"/>
          <w:szCs w:val="24"/>
        </w:rPr>
        <w:t xml:space="preserve"> Chronicles 11:22. In 1</w:t>
      </w:r>
      <w:r w:rsidRPr="001D328A">
        <w:rPr>
          <w:sz w:val="24"/>
          <w:szCs w:val="24"/>
          <w:vertAlign w:val="superscript"/>
        </w:rPr>
        <w:t>st</w:t>
      </w:r>
      <w:r w:rsidRPr="001D328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A4998" w:rsidRPr="001D328A" w:rsidRDefault="00BA4998" w:rsidP="00BA4998">
      <w:pPr>
        <w:spacing w:line="480" w:lineRule="auto"/>
        <w:jc w:val="both"/>
        <w:rPr>
          <w:sz w:val="24"/>
          <w:szCs w:val="24"/>
        </w:rPr>
      </w:pPr>
      <w:r w:rsidRPr="001D328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1D328A">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D328A">
        <w:rPr>
          <w:sz w:val="24"/>
          <w:szCs w:val="24"/>
          <w:vertAlign w:val="superscript"/>
        </w:rPr>
        <w:t>nd</w:t>
      </w:r>
      <w:r w:rsidRPr="001D328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D328A">
        <w:rPr>
          <w:sz w:val="24"/>
          <w:szCs w:val="24"/>
          <w:vertAlign w:val="superscript"/>
        </w:rPr>
        <w:t>st</w:t>
      </w:r>
      <w:r w:rsidRPr="001D328A">
        <w:rPr>
          <w:sz w:val="24"/>
          <w:szCs w:val="24"/>
        </w:rPr>
        <w:t xml:space="preserve"> Timothy 1:12 says “I thank Him who has given Me strength, Christ Jesus Our Lord, because He judged Me faithful, appointing Me to His service…” In 2</w:t>
      </w:r>
      <w:r w:rsidRPr="001D328A">
        <w:rPr>
          <w:sz w:val="24"/>
          <w:szCs w:val="24"/>
          <w:vertAlign w:val="superscript"/>
        </w:rPr>
        <w:t>nd</w:t>
      </w:r>
      <w:r w:rsidRPr="001D328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1D328A">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D328A">
        <w:rPr>
          <w:sz w:val="24"/>
          <w:szCs w:val="24"/>
          <w:vertAlign w:val="superscript"/>
        </w:rPr>
        <w:t>nd</w:t>
      </w:r>
      <w:r w:rsidRPr="001D328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D328A">
        <w:rPr>
          <w:sz w:val="24"/>
          <w:szCs w:val="24"/>
          <w:vertAlign w:val="superscript"/>
        </w:rPr>
        <w:t>nd</w:t>
      </w:r>
      <w:r w:rsidRPr="001D328A">
        <w:rPr>
          <w:sz w:val="24"/>
          <w:szCs w:val="24"/>
        </w:rPr>
        <w:t xml:space="preserve"> Timothy 2:1 declares “You then, My Child, be strengthened by the grace that is in Christ Jesus…” In 1</w:t>
      </w:r>
      <w:r w:rsidRPr="001D328A">
        <w:rPr>
          <w:sz w:val="24"/>
          <w:szCs w:val="24"/>
          <w:vertAlign w:val="superscript"/>
        </w:rPr>
        <w:t>st</w:t>
      </w:r>
      <w:r w:rsidRPr="001D328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1D328A">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D328A">
        <w:rPr>
          <w:sz w:val="24"/>
          <w:szCs w:val="24"/>
          <w:vertAlign w:val="superscript"/>
        </w:rPr>
        <w:t>nd</w:t>
      </w:r>
      <w:r w:rsidRPr="001D328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D328A">
        <w:rPr>
          <w:sz w:val="24"/>
          <w:szCs w:val="24"/>
          <w:vertAlign w:val="superscript"/>
        </w:rPr>
        <w:t>nd</w:t>
      </w:r>
      <w:r w:rsidRPr="001D328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1D328A">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D328A">
        <w:rPr>
          <w:sz w:val="24"/>
          <w:szCs w:val="24"/>
          <w:vertAlign w:val="superscript"/>
        </w:rPr>
        <w:t>st</w:t>
      </w:r>
      <w:r w:rsidRPr="001D328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1D328A">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D328A">
        <w:rPr>
          <w:sz w:val="24"/>
          <w:szCs w:val="24"/>
          <w:vertAlign w:val="superscript"/>
        </w:rPr>
        <w:t>st</w:t>
      </w:r>
      <w:r w:rsidRPr="001D328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D328A">
        <w:rPr>
          <w:sz w:val="24"/>
          <w:szCs w:val="24"/>
          <w:vertAlign w:val="superscript"/>
        </w:rPr>
        <w:t>st</w:t>
      </w:r>
      <w:r w:rsidRPr="001D328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1D328A">
        <w:rPr>
          <w:sz w:val="24"/>
          <w:szCs w:val="24"/>
        </w:rPr>
        <w:lastRenderedPageBreak/>
        <w:t>only the Gospel of God (Father Stephen Our Lord) but also Our own selves, because You have become very dear to Us.” In 1</w:t>
      </w:r>
      <w:r w:rsidRPr="001D328A">
        <w:rPr>
          <w:sz w:val="24"/>
          <w:szCs w:val="24"/>
          <w:vertAlign w:val="superscript"/>
        </w:rPr>
        <w:t>st</w:t>
      </w:r>
      <w:r w:rsidRPr="001D328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D328A">
        <w:rPr>
          <w:sz w:val="24"/>
          <w:szCs w:val="24"/>
          <w:vertAlign w:val="superscript"/>
        </w:rPr>
        <w:t>st</w:t>
      </w:r>
      <w:r w:rsidRPr="001D328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A4998" w:rsidRPr="001D328A" w:rsidRDefault="00BA4998" w:rsidP="00BA4998">
      <w:pPr>
        <w:spacing w:line="480" w:lineRule="auto"/>
        <w:jc w:val="center"/>
        <w:rPr>
          <w:b/>
          <w:sz w:val="24"/>
          <w:szCs w:val="24"/>
        </w:rPr>
      </w:pPr>
      <w:r w:rsidRPr="001D328A">
        <w:rPr>
          <w:b/>
          <w:sz w:val="24"/>
          <w:szCs w:val="24"/>
        </w:rPr>
        <w:t>What does it mean to be Married?</w:t>
      </w:r>
    </w:p>
    <w:p w:rsidR="00BA4998" w:rsidRPr="001D328A" w:rsidRDefault="00BA4998" w:rsidP="00BA4998">
      <w:pPr>
        <w:spacing w:line="480" w:lineRule="auto"/>
        <w:jc w:val="both"/>
        <w:rPr>
          <w:sz w:val="24"/>
          <w:szCs w:val="24"/>
        </w:rPr>
      </w:pPr>
      <w:r w:rsidRPr="001D328A">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1D328A">
        <w:rPr>
          <w:sz w:val="24"/>
          <w:szCs w:val="24"/>
          <w:vertAlign w:val="superscript"/>
        </w:rPr>
        <w:t>nd</w:t>
      </w:r>
      <w:r w:rsidRPr="001D328A">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1D328A">
        <w:rPr>
          <w:sz w:val="24"/>
          <w:szCs w:val="24"/>
        </w:rPr>
        <w:lastRenderedPageBreak/>
        <w:t>1:30 and 2</w:t>
      </w:r>
      <w:r w:rsidRPr="001D328A">
        <w:rPr>
          <w:sz w:val="24"/>
          <w:szCs w:val="24"/>
          <w:vertAlign w:val="superscript"/>
        </w:rPr>
        <w:t>nd</w:t>
      </w:r>
      <w:r w:rsidRPr="001D328A">
        <w:rPr>
          <w:sz w:val="24"/>
          <w:szCs w:val="24"/>
        </w:rPr>
        <w:t xml:space="preserve"> Timothy 3:2. In 1</w:t>
      </w:r>
      <w:r w:rsidRPr="001D328A">
        <w:rPr>
          <w:sz w:val="24"/>
          <w:szCs w:val="24"/>
          <w:vertAlign w:val="superscript"/>
        </w:rPr>
        <w:t>st</w:t>
      </w:r>
      <w:r w:rsidRPr="001D328A">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A4998" w:rsidRPr="001D328A" w:rsidRDefault="00BA4998" w:rsidP="00BA4998">
      <w:pPr>
        <w:spacing w:line="480" w:lineRule="auto"/>
        <w:jc w:val="center"/>
        <w:rPr>
          <w:b/>
          <w:sz w:val="24"/>
          <w:szCs w:val="24"/>
        </w:rPr>
      </w:pPr>
      <w:r w:rsidRPr="001D328A">
        <w:rPr>
          <w:b/>
          <w:sz w:val="24"/>
          <w:szCs w:val="24"/>
        </w:rPr>
        <w:t>What does it mean to be Single?</w:t>
      </w:r>
    </w:p>
    <w:p w:rsidR="00BA4998" w:rsidRPr="001D328A" w:rsidRDefault="00BA4998" w:rsidP="00BA4998">
      <w:pPr>
        <w:spacing w:line="480" w:lineRule="auto"/>
        <w:jc w:val="both"/>
        <w:rPr>
          <w:sz w:val="24"/>
          <w:szCs w:val="24"/>
        </w:rPr>
      </w:pPr>
      <w:r w:rsidRPr="001D328A">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A4998" w:rsidRPr="001D328A" w:rsidRDefault="00BA4998" w:rsidP="00BA4998">
      <w:pPr>
        <w:spacing w:line="480" w:lineRule="auto"/>
        <w:jc w:val="center"/>
        <w:rPr>
          <w:b/>
          <w:sz w:val="24"/>
          <w:szCs w:val="24"/>
        </w:rPr>
      </w:pPr>
      <w:r w:rsidRPr="001D328A">
        <w:rPr>
          <w:b/>
          <w:sz w:val="24"/>
          <w:szCs w:val="24"/>
        </w:rPr>
        <w:t>The Problems between the Married Parents and the Single Children listening to Marriage</w:t>
      </w:r>
    </w:p>
    <w:p w:rsidR="00BA4998" w:rsidRPr="001D328A" w:rsidRDefault="00BA4998" w:rsidP="00BA4998">
      <w:pPr>
        <w:spacing w:line="480" w:lineRule="auto"/>
        <w:jc w:val="both"/>
        <w:rPr>
          <w:sz w:val="24"/>
          <w:szCs w:val="24"/>
        </w:rPr>
      </w:pPr>
      <w:r w:rsidRPr="001D328A">
        <w:rPr>
          <w:sz w:val="24"/>
          <w:szCs w:val="24"/>
        </w:rPr>
        <w:t>The problems arise in the single realm to “forbid marriage” in which the Lord created in creation to be received with thanksgiving &amp; not giving heed to Doctrines of Demons and Deceiving Spirits in 1</w:t>
      </w:r>
      <w:r w:rsidRPr="001D328A">
        <w:rPr>
          <w:sz w:val="24"/>
          <w:szCs w:val="24"/>
          <w:vertAlign w:val="superscript"/>
        </w:rPr>
        <w:t>st</w:t>
      </w:r>
      <w:r w:rsidRPr="001D328A">
        <w:rPr>
          <w:sz w:val="24"/>
          <w:szCs w:val="24"/>
        </w:rPr>
        <w:t xml:space="preserve"> Timothy 4:1-5. But the Single Realm can have a choice by the Lord to not </w:t>
      </w:r>
      <w:r w:rsidRPr="001D328A">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1D328A">
        <w:rPr>
          <w:sz w:val="24"/>
          <w:szCs w:val="24"/>
          <w:vertAlign w:val="superscript"/>
        </w:rPr>
        <w:t>st</w:t>
      </w:r>
      <w:r w:rsidRPr="001D328A">
        <w:rPr>
          <w:sz w:val="24"/>
          <w:szCs w:val="24"/>
        </w:rPr>
        <w:t xml:space="preserve"> Peter 3:20; Matthew 24:38-39 and Luke 17:27. In this ordeal it brought up 24 levels of Evil Giants called </w:t>
      </w:r>
      <w:r w:rsidRPr="001D328A">
        <w:rPr>
          <w:b/>
          <w:i/>
          <w:sz w:val="24"/>
          <w:szCs w:val="24"/>
        </w:rPr>
        <w:t>Grigori (Watchers)</w:t>
      </w:r>
      <w:r w:rsidRPr="001D328A">
        <w:rPr>
          <w:sz w:val="24"/>
          <w:szCs w:val="24"/>
        </w:rPr>
        <w:t xml:space="preserve"> closest to Womankind/Mankind as 1/2 headed Dragons called </w:t>
      </w:r>
      <w:r w:rsidRPr="001D328A">
        <w:rPr>
          <w:b/>
          <w:i/>
          <w:sz w:val="24"/>
          <w:szCs w:val="24"/>
        </w:rPr>
        <w:t>Chalkydri</w:t>
      </w:r>
      <w:r w:rsidRPr="001D328A">
        <w:rPr>
          <w:sz w:val="24"/>
          <w:szCs w:val="24"/>
        </w:rPr>
        <w:t xml:space="preserve"> called Angels in (2</w:t>
      </w:r>
      <w:r w:rsidRPr="001D328A">
        <w:rPr>
          <w:sz w:val="24"/>
          <w:szCs w:val="24"/>
          <w:vertAlign w:val="superscript"/>
        </w:rPr>
        <w:t>nd</w:t>
      </w:r>
      <w:r w:rsidRPr="001D328A">
        <w:rPr>
          <w:sz w:val="24"/>
          <w:szCs w:val="24"/>
        </w:rPr>
        <w:t xml:space="preserve"> Enoch p. 500) which Moses &amp; Joshua destroyed most of them. 3</w:t>
      </w:r>
      <w:r w:rsidRPr="001D328A">
        <w:rPr>
          <w:sz w:val="24"/>
          <w:szCs w:val="24"/>
          <w:vertAlign w:val="superscript"/>
        </w:rPr>
        <w:t>rd</w:t>
      </w:r>
      <w:r w:rsidRPr="001D328A">
        <w:rPr>
          <w:sz w:val="24"/>
          <w:szCs w:val="24"/>
        </w:rPr>
        <w:t>/4</w:t>
      </w:r>
      <w:r w:rsidRPr="001D328A">
        <w:rPr>
          <w:sz w:val="24"/>
          <w:szCs w:val="24"/>
          <w:vertAlign w:val="superscript"/>
        </w:rPr>
        <w:t>th</w:t>
      </w:r>
      <w:r w:rsidRPr="001D328A">
        <w:rPr>
          <w:sz w:val="24"/>
          <w:szCs w:val="24"/>
        </w:rPr>
        <w:t xml:space="preserve">, is the </w:t>
      </w:r>
      <w:r w:rsidRPr="001D328A">
        <w:rPr>
          <w:b/>
          <w:i/>
          <w:sz w:val="24"/>
          <w:szCs w:val="24"/>
        </w:rPr>
        <w:t xml:space="preserve">Anak or Long Neck </w:t>
      </w:r>
      <w:r w:rsidRPr="001D328A">
        <w:rPr>
          <w:sz w:val="24"/>
          <w:szCs w:val="24"/>
        </w:rPr>
        <w:t>as the 3/4 headed Dragons called Archangels/Principalities in Genesis 6:1-5 &amp; Numbers 13:33. 5</w:t>
      </w:r>
      <w:r w:rsidRPr="001D328A">
        <w:rPr>
          <w:sz w:val="24"/>
          <w:szCs w:val="24"/>
          <w:vertAlign w:val="superscript"/>
        </w:rPr>
        <w:t>th</w:t>
      </w:r>
      <w:r w:rsidRPr="001D328A">
        <w:rPr>
          <w:sz w:val="24"/>
          <w:szCs w:val="24"/>
        </w:rPr>
        <w:t>/6</w:t>
      </w:r>
      <w:r w:rsidRPr="001D328A">
        <w:rPr>
          <w:sz w:val="24"/>
          <w:szCs w:val="24"/>
          <w:vertAlign w:val="superscript"/>
        </w:rPr>
        <w:t>th</w:t>
      </w:r>
      <w:r w:rsidRPr="001D328A">
        <w:rPr>
          <w:sz w:val="24"/>
          <w:szCs w:val="24"/>
        </w:rPr>
        <w:t xml:space="preserve">, is the </w:t>
      </w:r>
      <w:r w:rsidRPr="001D328A">
        <w:rPr>
          <w:b/>
          <w:i/>
          <w:sz w:val="24"/>
          <w:szCs w:val="24"/>
        </w:rPr>
        <w:t>Anakin or Anakim</w:t>
      </w:r>
      <w:r w:rsidRPr="001D328A">
        <w:rPr>
          <w:sz w:val="24"/>
          <w:szCs w:val="24"/>
        </w:rPr>
        <w:t xml:space="preserve"> as the 4/5 headed Dragons called Rulers/Powers in Genesis 6:1-5 &amp; Numbers 13:33. 7</w:t>
      </w:r>
      <w:r w:rsidRPr="001D328A">
        <w:rPr>
          <w:sz w:val="24"/>
          <w:szCs w:val="24"/>
          <w:vertAlign w:val="superscript"/>
        </w:rPr>
        <w:t>th</w:t>
      </w:r>
      <w:r w:rsidRPr="001D328A">
        <w:rPr>
          <w:sz w:val="24"/>
          <w:szCs w:val="24"/>
        </w:rPr>
        <w:t xml:space="preserve">, is the </w:t>
      </w:r>
      <w:r w:rsidRPr="001D328A">
        <w:rPr>
          <w:b/>
          <w:i/>
          <w:sz w:val="24"/>
          <w:szCs w:val="24"/>
        </w:rPr>
        <w:t xml:space="preserve">Nephilim </w:t>
      </w:r>
      <w:r w:rsidRPr="001D328A">
        <w:rPr>
          <w:sz w:val="24"/>
          <w:szCs w:val="24"/>
        </w:rPr>
        <w:t>as the 7 headed Dragons called Authorities in Genesis 6:1-5. 8</w:t>
      </w:r>
      <w:r w:rsidRPr="001D328A">
        <w:rPr>
          <w:sz w:val="24"/>
          <w:szCs w:val="24"/>
          <w:vertAlign w:val="superscript"/>
        </w:rPr>
        <w:t>th</w:t>
      </w:r>
      <w:r w:rsidRPr="001D328A">
        <w:rPr>
          <w:sz w:val="24"/>
          <w:szCs w:val="24"/>
        </w:rPr>
        <w:t xml:space="preserve">, is the </w:t>
      </w:r>
      <w:r w:rsidRPr="001D328A">
        <w:rPr>
          <w:b/>
          <w:i/>
          <w:sz w:val="24"/>
          <w:szCs w:val="24"/>
        </w:rPr>
        <w:t xml:space="preserve">Nefilim </w:t>
      </w:r>
      <w:r w:rsidRPr="001D328A">
        <w:rPr>
          <w:sz w:val="24"/>
          <w:szCs w:val="24"/>
        </w:rPr>
        <w:t>as the 8 headed dragons called Virtues in Genesis 6:1-5. 9</w:t>
      </w:r>
      <w:r w:rsidRPr="001D328A">
        <w:rPr>
          <w:sz w:val="24"/>
          <w:szCs w:val="24"/>
          <w:vertAlign w:val="superscript"/>
        </w:rPr>
        <w:t>th</w:t>
      </w:r>
      <w:r w:rsidRPr="001D328A">
        <w:rPr>
          <w:sz w:val="24"/>
          <w:szCs w:val="24"/>
        </w:rPr>
        <w:t>/10</w:t>
      </w:r>
      <w:r w:rsidRPr="001D328A">
        <w:rPr>
          <w:sz w:val="24"/>
          <w:szCs w:val="24"/>
          <w:vertAlign w:val="superscript"/>
        </w:rPr>
        <w:t>th</w:t>
      </w:r>
      <w:r w:rsidRPr="001D328A">
        <w:rPr>
          <w:sz w:val="24"/>
          <w:szCs w:val="24"/>
        </w:rPr>
        <w:t xml:space="preserve">, is the </w:t>
      </w:r>
      <w:r w:rsidRPr="001D328A">
        <w:rPr>
          <w:b/>
          <w:i/>
          <w:sz w:val="24"/>
          <w:szCs w:val="24"/>
        </w:rPr>
        <w:t xml:space="preserve">Zamzummim or Zumzamim (Zuzim) </w:t>
      </w:r>
      <w:r w:rsidRPr="001D328A">
        <w:rPr>
          <w:sz w:val="24"/>
          <w:szCs w:val="24"/>
        </w:rPr>
        <w:t>as the 9/10 headed Dragons called Strongholds/Dominions in Genesis 6:1-5. 11</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is the </w:t>
      </w:r>
      <w:r w:rsidRPr="001D328A">
        <w:rPr>
          <w:b/>
          <w:i/>
          <w:sz w:val="24"/>
          <w:szCs w:val="24"/>
        </w:rPr>
        <w:t xml:space="preserve">Gibborim or Mighty Ones </w:t>
      </w:r>
      <w:r w:rsidRPr="001D328A">
        <w:rPr>
          <w:sz w:val="24"/>
          <w:szCs w:val="24"/>
        </w:rPr>
        <w:t>as the 11/12 headed Dragons called Hashmallim/Lordships in Genesis 6:1-5. 13</w:t>
      </w:r>
      <w:r w:rsidRPr="001D328A">
        <w:rPr>
          <w:sz w:val="24"/>
          <w:szCs w:val="24"/>
          <w:vertAlign w:val="superscript"/>
        </w:rPr>
        <w:t>th</w:t>
      </w:r>
      <w:r w:rsidRPr="001D328A">
        <w:rPr>
          <w:sz w:val="24"/>
          <w:szCs w:val="24"/>
        </w:rPr>
        <w:t>-15</w:t>
      </w:r>
      <w:r w:rsidRPr="001D328A">
        <w:rPr>
          <w:sz w:val="24"/>
          <w:szCs w:val="24"/>
          <w:vertAlign w:val="superscript"/>
        </w:rPr>
        <w:t>th</w:t>
      </w:r>
      <w:r w:rsidRPr="001D328A">
        <w:rPr>
          <w:sz w:val="24"/>
          <w:szCs w:val="24"/>
        </w:rPr>
        <w:t xml:space="preserve">, is the </w:t>
      </w:r>
      <w:r w:rsidRPr="001D328A">
        <w:rPr>
          <w:b/>
          <w:i/>
          <w:sz w:val="24"/>
          <w:szCs w:val="24"/>
        </w:rPr>
        <w:t xml:space="preserve">Rephaim </w:t>
      </w:r>
      <w:r w:rsidRPr="001D328A">
        <w:rPr>
          <w:sz w:val="24"/>
          <w:szCs w:val="24"/>
        </w:rPr>
        <w:t>or</w:t>
      </w:r>
      <w:r w:rsidRPr="001D328A">
        <w:rPr>
          <w:b/>
          <w:i/>
          <w:sz w:val="24"/>
          <w:szCs w:val="24"/>
        </w:rPr>
        <w:t xml:space="preserve"> Rapahaim</w:t>
      </w:r>
      <w:r w:rsidRPr="001D328A">
        <w:rPr>
          <w:sz w:val="24"/>
          <w:szCs w:val="24"/>
        </w:rPr>
        <w:t xml:space="preserve"> or </w:t>
      </w:r>
      <w:r w:rsidRPr="001D328A">
        <w:rPr>
          <w:b/>
          <w:i/>
          <w:sz w:val="24"/>
          <w:szCs w:val="24"/>
        </w:rPr>
        <w:t>Refaim</w:t>
      </w:r>
      <w:r w:rsidRPr="001D328A">
        <w:rPr>
          <w:i/>
          <w:sz w:val="24"/>
          <w:szCs w:val="24"/>
        </w:rPr>
        <w:t xml:space="preserve"> a</w:t>
      </w:r>
      <w:r w:rsidRPr="001D328A">
        <w:rPr>
          <w:sz w:val="24"/>
          <w:szCs w:val="24"/>
        </w:rPr>
        <w:t xml:space="preserve">s the 13-15 headed Dragons </w:t>
      </w:r>
      <w:r w:rsidRPr="001D328A">
        <w:rPr>
          <w:sz w:val="24"/>
          <w:szCs w:val="24"/>
        </w:rPr>
        <w:lastRenderedPageBreak/>
        <w:t>called Thrones/Wheels/Ophanim’s in Joshua 17:15 &amp; Deuteronomy 2:11, 20; 3:11-12. 16</w:t>
      </w:r>
      <w:r w:rsidRPr="001D328A">
        <w:rPr>
          <w:sz w:val="24"/>
          <w:szCs w:val="24"/>
          <w:vertAlign w:val="superscript"/>
        </w:rPr>
        <w:t>th</w:t>
      </w:r>
      <w:r w:rsidRPr="001D328A">
        <w:rPr>
          <w:sz w:val="24"/>
          <w:szCs w:val="24"/>
        </w:rPr>
        <w:t>-19</w:t>
      </w:r>
      <w:r w:rsidRPr="001D328A">
        <w:rPr>
          <w:sz w:val="24"/>
          <w:szCs w:val="24"/>
          <w:vertAlign w:val="superscript"/>
        </w:rPr>
        <w:t>th</w:t>
      </w:r>
      <w:r w:rsidRPr="001D328A">
        <w:rPr>
          <w:sz w:val="24"/>
          <w:szCs w:val="24"/>
        </w:rPr>
        <w:t xml:space="preserve">, is the </w:t>
      </w:r>
      <w:r w:rsidRPr="001D328A">
        <w:rPr>
          <w:b/>
          <w:i/>
          <w:sz w:val="24"/>
          <w:szCs w:val="24"/>
        </w:rPr>
        <w:t>Emim</w:t>
      </w:r>
      <w:r w:rsidRPr="001D328A">
        <w:rPr>
          <w:sz w:val="24"/>
          <w:szCs w:val="24"/>
        </w:rPr>
        <w:t xml:space="preserve"> or </w:t>
      </w:r>
      <w:r w:rsidRPr="001D328A">
        <w:rPr>
          <w:b/>
          <w:i/>
          <w:sz w:val="24"/>
          <w:szCs w:val="24"/>
        </w:rPr>
        <w:t>Emma</w:t>
      </w:r>
      <w:r w:rsidRPr="001D328A">
        <w:rPr>
          <w:sz w:val="24"/>
          <w:szCs w:val="24"/>
        </w:rPr>
        <w:t xml:space="preserve"> or </w:t>
      </w:r>
      <w:r w:rsidRPr="001D328A">
        <w:rPr>
          <w:b/>
          <w:i/>
          <w:sz w:val="24"/>
          <w:szCs w:val="24"/>
        </w:rPr>
        <w:t xml:space="preserve">Ema </w:t>
      </w:r>
      <w:r w:rsidRPr="001D328A">
        <w:rPr>
          <w:sz w:val="24"/>
          <w:szCs w:val="24"/>
        </w:rPr>
        <w:t xml:space="preserve">or </w:t>
      </w:r>
      <w:r w:rsidRPr="001D328A">
        <w:rPr>
          <w:b/>
          <w:i/>
          <w:sz w:val="24"/>
          <w:szCs w:val="24"/>
        </w:rPr>
        <w:t>Emites</w:t>
      </w:r>
      <w:r w:rsidRPr="001D328A">
        <w:rPr>
          <w:sz w:val="24"/>
          <w:szCs w:val="24"/>
        </w:rPr>
        <w:t xml:space="preserve"> as the 16-19 headed Dragons called Ophde’s/Ofanim’s/Galgallin’s/Burning Ones in Joshua 17:15 &amp; Deuteronomy 2:11, 20; 3:11-12. 20</w:t>
      </w:r>
      <w:r w:rsidRPr="001D328A">
        <w:rPr>
          <w:sz w:val="24"/>
          <w:szCs w:val="24"/>
          <w:vertAlign w:val="superscript"/>
        </w:rPr>
        <w:t>th</w:t>
      </w:r>
      <w:r w:rsidRPr="001D328A">
        <w:rPr>
          <w:sz w:val="24"/>
          <w:szCs w:val="24"/>
        </w:rPr>
        <w:t xml:space="preserve">, is the </w:t>
      </w:r>
      <w:r w:rsidRPr="001D328A">
        <w:rPr>
          <w:b/>
          <w:i/>
          <w:sz w:val="24"/>
          <w:szCs w:val="24"/>
        </w:rPr>
        <w:t>Raphah</w:t>
      </w:r>
      <w:r w:rsidRPr="001D328A">
        <w:rPr>
          <w:sz w:val="24"/>
          <w:szCs w:val="24"/>
        </w:rPr>
        <w:t xml:space="preserve"> as the 20 headed Dragons called Seraphim’s in 1</w:t>
      </w:r>
      <w:r w:rsidRPr="001D328A">
        <w:rPr>
          <w:sz w:val="24"/>
          <w:szCs w:val="24"/>
          <w:vertAlign w:val="superscript"/>
        </w:rPr>
        <w:t>st</w:t>
      </w:r>
      <w:r w:rsidRPr="001D328A">
        <w:rPr>
          <w:sz w:val="24"/>
          <w:szCs w:val="24"/>
        </w:rPr>
        <w:t xml:space="preserve"> Chronicles 20:4 &amp; 2</w:t>
      </w:r>
      <w:r w:rsidRPr="001D328A">
        <w:rPr>
          <w:sz w:val="24"/>
          <w:szCs w:val="24"/>
          <w:vertAlign w:val="superscript"/>
        </w:rPr>
        <w:t>nd</w:t>
      </w:r>
      <w:r w:rsidRPr="001D328A">
        <w:rPr>
          <w:sz w:val="24"/>
          <w:szCs w:val="24"/>
        </w:rPr>
        <w:t xml:space="preserve"> Samuel 21:15-22. 21</w:t>
      </w:r>
      <w:r w:rsidRPr="001D328A">
        <w:rPr>
          <w:sz w:val="24"/>
          <w:szCs w:val="24"/>
          <w:vertAlign w:val="superscript"/>
        </w:rPr>
        <w:t>st</w:t>
      </w:r>
      <w:r w:rsidRPr="001D328A">
        <w:rPr>
          <w:sz w:val="24"/>
          <w:szCs w:val="24"/>
        </w:rPr>
        <w:t xml:space="preserve">, is the </w:t>
      </w:r>
      <w:r w:rsidRPr="001D328A">
        <w:rPr>
          <w:b/>
          <w:i/>
          <w:sz w:val="24"/>
          <w:szCs w:val="24"/>
        </w:rPr>
        <w:t xml:space="preserve">Rapha </w:t>
      </w:r>
      <w:r w:rsidRPr="001D328A">
        <w:rPr>
          <w:sz w:val="24"/>
          <w:szCs w:val="24"/>
        </w:rPr>
        <w:t>as the 21 headed Dragons called Chayot’s in 1</w:t>
      </w:r>
      <w:r w:rsidRPr="001D328A">
        <w:rPr>
          <w:sz w:val="24"/>
          <w:szCs w:val="24"/>
          <w:vertAlign w:val="superscript"/>
        </w:rPr>
        <w:t>st</w:t>
      </w:r>
      <w:r w:rsidRPr="001D328A">
        <w:rPr>
          <w:sz w:val="24"/>
          <w:szCs w:val="24"/>
        </w:rPr>
        <w:t xml:space="preserve"> Chronicles  20:4  and  Samuel  21:15-22. 22</w:t>
      </w:r>
      <w:r w:rsidRPr="001D328A">
        <w:rPr>
          <w:sz w:val="24"/>
          <w:szCs w:val="24"/>
          <w:vertAlign w:val="superscript"/>
        </w:rPr>
        <w:t>nd</w:t>
      </w:r>
      <w:r w:rsidRPr="001D328A">
        <w:rPr>
          <w:sz w:val="24"/>
          <w:szCs w:val="24"/>
        </w:rPr>
        <w:t xml:space="preserve">,  is  the  </w:t>
      </w:r>
      <w:r w:rsidRPr="001D328A">
        <w:rPr>
          <w:b/>
          <w:i/>
          <w:sz w:val="24"/>
          <w:szCs w:val="24"/>
        </w:rPr>
        <w:t xml:space="preserve">Haraphah  (Saph/Sippai) </w:t>
      </w:r>
      <w:r w:rsidRPr="001D328A">
        <w:rPr>
          <w:sz w:val="24"/>
          <w:szCs w:val="24"/>
        </w:rPr>
        <w:t>as  the  22  headed  Dragons called Living Creatures in 2</w:t>
      </w:r>
      <w:r w:rsidRPr="001D328A">
        <w:rPr>
          <w:sz w:val="24"/>
          <w:szCs w:val="24"/>
          <w:vertAlign w:val="superscript"/>
        </w:rPr>
        <w:t>nd</w:t>
      </w:r>
      <w:r w:rsidRPr="001D328A">
        <w:rPr>
          <w:sz w:val="24"/>
          <w:szCs w:val="24"/>
        </w:rPr>
        <w:t xml:space="preserve"> Samuel 21:18. 23</w:t>
      </w:r>
      <w:r w:rsidRPr="001D328A">
        <w:rPr>
          <w:sz w:val="24"/>
          <w:szCs w:val="24"/>
          <w:vertAlign w:val="superscript"/>
        </w:rPr>
        <w:t>rd</w:t>
      </w:r>
      <w:r w:rsidRPr="001D328A">
        <w:rPr>
          <w:sz w:val="24"/>
          <w:szCs w:val="24"/>
        </w:rPr>
        <w:t xml:space="preserve">, is the </w:t>
      </w:r>
      <w:r w:rsidRPr="001D328A">
        <w:rPr>
          <w:b/>
          <w:i/>
          <w:sz w:val="24"/>
          <w:szCs w:val="24"/>
        </w:rPr>
        <w:t xml:space="preserve">Gittites (Goliath, Ishbi-Benob His Son &amp; Lahmi His Brother) </w:t>
      </w:r>
      <w:r w:rsidRPr="001D328A">
        <w:rPr>
          <w:sz w:val="24"/>
          <w:szCs w:val="24"/>
        </w:rPr>
        <w:t>as the 23 headed Dragons called Chubby Ones in 2</w:t>
      </w:r>
      <w:r w:rsidRPr="001D328A">
        <w:rPr>
          <w:sz w:val="24"/>
          <w:szCs w:val="24"/>
          <w:vertAlign w:val="superscript"/>
        </w:rPr>
        <w:t xml:space="preserve">nd </w:t>
      </w:r>
      <w:r w:rsidRPr="001D328A">
        <w:rPr>
          <w:sz w:val="24"/>
          <w:szCs w:val="24"/>
        </w:rPr>
        <w:t>Samuel 21: 16, 19. 24</w:t>
      </w:r>
      <w:r w:rsidRPr="001D328A">
        <w:rPr>
          <w:sz w:val="24"/>
          <w:szCs w:val="24"/>
          <w:vertAlign w:val="superscript"/>
        </w:rPr>
        <w:t>th</w:t>
      </w:r>
      <w:r w:rsidRPr="001D328A">
        <w:rPr>
          <w:sz w:val="24"/>
          <w:szCs w:val="24"/>
        </w:rPr>
        <w:t xml:space="preserve">, is the </w:t>
      </w:r>
      <w:r w:rsidRPr="001D328A">
        <w:rPr>
          <w:b/>
          <w:i/>
          <w:sz w:val="24"/>
          <w:szCs w:val="24"/>
        </w:rPr>
        <w:t xml:space="preserve">Warrior </w:t>
      </w:r>
      <w:r w:rsidRPr="001D328A">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1D328A">
        <w:rPr>
          <w:b/>
          <w:sz w:val="24"/>
          <w:szCs w:val="24"/>
        </w:rPr>
        <w:t>Eternal Forbidden Sexual Eros Love</w:t>
      </w:r>
      <w:r w:rsidRPr="001D328A">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1D328A">
        <w:rPr>
          <w:b/>
          <w:sz w:val="24"/>
          <w:szCs w:val="24"/>
        </w:rPr>
        <w:t>The Giant Lords is the Lord John/Jesus as the Lords Woman/man is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w:t>
      </w:r>
      <w:r w:rsidRPr="001D328A">
        <w:rPr>
          <w:sz w:val="24"/>
          <w:szCs w:val="24"/>
        </w:rPr>
        <w:t xml:space="preserve">. </w:t>
      </w:r>
      <w:r w:rsidRPr="001D328A">
        <w:rPr>
          <w:b/>
          <w:sz w:val="24"/>
          <w:szCs w:val="24"/>
        </w:rPr>
        <w:t>The Lord James for Boys &amp; the Law of God/Stephen for Lords are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Yah</w:t>
      </w:r>
      <w:r w:rsidRPr="001D328A">
        <w:rPr>
          <w:sz w:val="24"/>
          <w:szCs w:val="24"/>
        </w:rPr>
        <w:t>. The 3 creation processes that got out of hand is “</w:t>
      </w:r>
      <w:r w:rsidRPr="001D328A">
        <w:rPr>
          <w:b/>
          <w:i/>
          <w:sz w:val="24"/>
          <w:szCs w:val="24"/>
        </w:rPr>
        <w:t>Nathan</w:t>
      </w:r>
      <w:r w:rsidRPr="001D328A">
        <w:rPr>
          <w:sz w:val="24"/>
          <w:szCs w:val="24"/>
        </w:rPr>
        <w:t>” in Genesis 1:17 with the High Sons of God as the Chalkydri, Angels, Archangels, Principalities &amp; Rulers that was punished by eternal folly in Isaiah 24:21. The creation process called “</w:t>
      </w:r>
      <w:r w:rsidRPr="001D328A">
        <w:rPr>
          <w:b/>
          <w:i/>
          <w:sz w:val="24"/>
          <w:szCs w:val="24"/>
        </w:rPr>
        <w:t>Asah</w:t>
      </w:r>
      <w:r w:rsidRPr="001D328A">
        <w:rPr>
          <w:sz w:val="24"/>
          <w:szCs w:val="24"/>
        </w:rPr>
        <w:t>” in Genesis 1:7 with the Higher Sons of God as the Powers, Authorities, Virtues, Strongholds, Dominions, Hashmallims &amp; Lordships were punished by eternal folly in Isaiah 24:21. The creation process called “</w:t>
      </w:r>
      <w:r w:rsidRPr="001D328A">
        <w:rPr>
          <w:b/>
          <w:i/>
          <w:sz w:val="24"/>
          <w:szCs w:val="24"/>
        </w:rPr>
        <w:t>Bara</w:t>
      </w:r>
      <w:r w:rsidRPr="001D328A">
        <w:rPr>
          <w:sz w:val="24"/>
          <w:szCs w:val="24"/>
        </w:rPr>
        <w:t xml:space="preserve">” with the Highest Sons of God as </w:t>
      </w:r>
      <w:r w:rsidRPr="001D328A">
        <w:rPr>
          <w:sz w:val="24"/>
          <w:szCs w:val="24"/>
        </w:rPr>
        <w:lastRenderedPageBreak/>
        <w:t>Thrones, Wheels, Ophanim’s, Ophde’s, Ofanim’s, Galgallims, Seraphim’s, Burnings Ones &amp; Living Creatures, Chayot’s that were punished by eternal folly in Isaiah 24:21. Also the creation process of “</w:t>
      </w:r>
      <w:r w:rsidRPr="001D328A">
        <w:rPr>
          <w:b/>
          <w:i/>
          <w:sz w:val="24"/>
          <w:szCs w:val="24"/>
        </w:rPr>
        <w:t>Bara</w:t>
      </w:r>
      <w:r w:rsidRPr="001D328A">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1D328A">
        <w:rPr>
          <w:b/>
          <w:sz w:val="24"/>
          <w:szCs w:val="24"/>
        </w:rPr>
        <w:t>Sexual Eros Love Passions</w:t>
      </w:r>
      <w:r w:rsidRPr="001D328A">
        <w:rPr>
          <w:sz w:val="24"/>
          <w:szCs w:val="24"/>
        </w:rPr>
        <w:t>” but does have “</w:t>
      </w:r>
      <w:r w:rsidRPr="001D328A">
        <w:rPr>
          <w:b/>
          <w:sz w:val="24"/>
          <w:szCs w:val="24"/>
        </w:rPr>
        <w:t>Holy Divine Love Passions</w:t>
      </w:r>
      <w:r w:rsidRPr="001D328A">
        <w:rPr>
          <w:sz w:val="24"/>
          <w:szCs w:val="24"/>
        </w:rPr>
        <w:t>” by His attribute of “</w:t>
      </w:r>
      <w:r w:rsidRPr="001D328A">
        <w:rPr>
          <w:b/>
          <w:sz w:val="24"/>
          <w:szCs w:val="24"/>
        </w:rPr>
        <w:t>Impassibility</w:t>
      </w:r>
      <w:r w:rsidRPr="001D328A">
        <w:rPr>
          <w:sz w:val="24"/>
          <w:szCs w:val="24"/>
        </w:rPr>
        <w:t>” is in Isaiah 54:8; 62:5; Psalms 78:40; 103:13, 17; Ephesians 4:30 &amp; Exodus 32:10. The other Married Lord called Wisdom in Proverbs 8:22-25 (RSV) by “Qanah” meaning some “</w:t>
      </w:r>
      <w:r w:rsidRPr="001D328A">
        <w:rPr>
          <w:b/>
          <w:sz w:val="24"/>
          <w:szCs w:val="24"/>
        </w:rPr>
        <w:t>Eternal Sexual Eros Love</w:t>
      </w:r>
      <w:r w:rsidRPr="001D328A">
        <w:rPr>
          <w:sz w:val="24"/>
          <w:szCs w:val="24"/>
        </w:rPr>
        <w:t xml:space="preserve">” caused sexual Eros Love to spring up inside of Lucifer by plotting to take the throne of the </w:t>
      </w:r>
      <w:r w:rsidRPr="001D328A">
        <w:rPr>
          <w:b/>
          <w:sz w:val="24"/>
          <w:szCs w:val="24"/>
        </w:rPr>
        <w:t>Married Lord called</w:t>
      </w:r>
      <w:r w:rsidRPr="001D328A">
        <w:rPr>
          <w:sz w:val="24"/>
          <w:szCs w:val="24"/>
        </w:rPr>
        <w:t xml:space="preserve"> </w:t>
      </w:r>
      <w:r w:rsidRPr="001D328A">
        <w:rPr>
          <w:b/>
          <w:i/>
          <w:sz w:val="24"/>
          <w:szCs w:val="24"/>
        </w:rPr>
        <w:t>Wisdom</w:t>
      </w:r>
      <w:r w:rsidRPr="001D328A">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1D328A">
        <w:rPr>
          <w:b/>
          <w:sz w:val="24"/>
          <w:szCs w:val="24"/>
        </w:rPr>
        <w:t>Sexual Eros Love for marriage</w:t>
      </w:r>
      <w:r w:rsidRPr="001D328A">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1D328A">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1D328A">
        <w:rPr>
          <w:b/>
          <w:sz w:val="24"/>
          <w:szCs w:val="24"/>
        </w:rPr>
        <w:t>Sexual Eros Love Relationship</w:t>
      </w:r>
      <w:r w:rsidRPr="001D328A">
        <w:rPr>
          <w:sz w:val="24"/>
          <w:szCs w:val="24"/>
        </w:rPr>
        <w:t>” whatsoever in Ephesians 5:25. This means there was no way for “</w:t>
      </w:r>
      <w:r w:rsidRPr="001D328A">
        <w:rPr>
          <w:b/>
          <w:sz w:val="24"/>
          <w:szCs w:val="24"/>
        </w:rPr>
        <w:t>Sexual Eros Love Intercourse</w:t>
      </w:r>
      <w:r w:rsidRPr="001D328A">
        <w:rPr>
          <w:sz w:val="24"/>
          <w:szCs w:val="24"/>
        </w:rPr>
        <w:t>” since Jesus Christ did not share His body with Anyone in  Sexual Eros Love on the Earth, but did share His body with the Church after the cross in “</w:t>
      </w:r>
      <w:r w:rsidRPr="001D328A">
        <w:rPr>
          <w:b/>
          <w:sz w:val="24"/>
          <w:szCs w:val="24"/>
        </w:rPr>
        <w:t>Holy Divine Nature</w:t>
      </w:r>
      <w:r w:rsidRPr="001D328A">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1D328A">
        <w:rPr>
          <w:sz w:val="24"/>
          <w:szCs w:val="24"/>
        </w:rPr>
        <w:lastRenderedPageBreak/>
        <w:t>3:4, 23; 1</w:t>
      </w:r>
      <w:r w:rsidRPr="001D328A">
        <w:rPr>
          <w:sz w:val="24"/>
          <w:szCs w:val="24"/>
          <w:vertAlign w:val="superscript"/>
        </w:rPr>
        <w:t>st</w:t>
      </w:r>
      <w:r w:rsidRPr="001D328A">
        <w:rPr>
          <w:sz w:val="24"/>
          <w:szCs w:val="24"/>
        </w:rPr>
        <w:t xml:space="preserve"> Kings 8:46; 1</w:t>
      </w:r>
      <w:r w:rsidRPr="001D328A">
        <w:rPr>
          <w:sz w:val="24"/>
          <w:szCs w:val="24"/>
          <w:vertAlign w:val="superscript"/>
        </w:rPr>
        <w:t>st</w:t>
      </w:r>
      <w:r w:rsidRPr="001D328A">
        <w:rPr>
          <w:sz w:val="24"/>
          <w:szCs w:val="24"/>
        </w:rPr>
        <w:t xml:space="preserve"> John 1:8, 10 &amp; Psalms 116:11. Marriage is a life of luxury, pleasure, sex, &amp; oppression &amp; is Damned in Proverbs 19:10; Luke 7:25; James 2:1-13; 4:4; 5:5; 2</w:t>
      </w:r>
      <w:r w:rsidRPr="001D328A">
        <w:rPr>
          <w:sz w:val="24"/>
          <w:szCs w:val="24"/>
          <w:vertAlign w:val="superscript"/>
        </w:rPr>
        <w:t>nd</w:t>
      </w:r>
      <w:r w:rsidRPr="001D328A">
        <w:rPr>
          <w:sz w:val="24"/>
          <w:szCs w:val="24"/>
        </w:rPr>
        <w:t xml:space="preserve"> Samuel 1:24; Isaiah 3:13-26; 1</w:t>
      </w:r>
      <w:r w:rsidRPr="001D328A">
        <w:rPr>
          <w:sz w:val="24"/>
          <w:szCs w:val="24"/>
          <w:vertAlign w:val="superscript"/>
        </w:rPr>
        <w:t>st</w:t>
      </w:r>
      <w:r w:rsidRPr="001D328A">
        <w:rPr>
          <w:sz w:val="24"/>
          <w:szCs w:val="24"/>
        </w:rPr>
        <w:t xml:space="preserve"> Timothy 5:6; 2</w:t>
      </w:r>
      <w:r w:rsidRPr="001D328A">
        <w:rPr>
          <w:sz w:val="24"/>
          <w:szCs w:val="24"/>
          <w:vertAlign w:val="superscript"/>
        </w:rPr>
        <w:t>nd</w:t>
      </w:r>
      <w:r w:rsidRPr="001D328A">
        <w:rPr>
          <w:sz w:val="24"/>
          <w:szCs w:val="24"/>
        </w:rPr>
        <w:t xml:space="preserve"> Timothy 3:4; Titus 3:3; Hebrews 11:25; 2</w:t>
      </w:r>
      <w:r w:rsidRPr="001D328A">
        <w:rPr>
          <w:sz w:val="24"/>
          <w:szCs w:val="24"/>
          <w:vertAlign w:val="superscript"/>
        </w:rPr>
        <w:t>nd</w:t>
      </w:r>
      <w:r w:rsidRPr="001D328A">
        <w:rPr>
          <w:sz w:val="24"/>
          <w:szCs w:val="24"/>
        </w:rPr>
        <w:t xml:space="preserve"> Peter 2:13; 2</w:t>
      </w:r>
      <w:r w:rsidRPr="001D328A">
        <w:rPr>
          <w:sz w:val="24"/>
          <w:szCs w:val="24"/>
          <w:vertAlign w:val="superscript"/>
        </w:rPr>
        <w:t>nd</w:t>
      </w:r>
      <w:r w:rsidRPr="001D328A">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1D328A">
        <w:rPr>
          <w:b/>
          <w:sz w:val="24"/>
          <w:szCs w:val="24"/>
        </w:rPr>
        <w:t>Wisdom of Agur</w:t>
      </w:r>
      <w:r w:rsidRPr="001D328A">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1D328A">
        <w:rPr>
          <w:b/>
          <w:sz w:val="24"/>
          <w:szCs w:val="24"/>
        </w:rPr>
        <w:t xml:space="preserve">Chalkydri </w:t>
      </w:r>
      <w:r w:rsidRPr="001D328A">
        <w:rPr>
          <w:sz w:val="24"/>
          <w:szCs w:val="24"/>
        </w:rPr>
        <w:t xml:space="preserve">called </w:t>
      </w:r>
      <w:r w:rsidRPr="001D328A">
        <w:rPr>
          <w:b/>
          <w:sz w:val="24"/>
          <w:szCs w:val="24"/>
        </w:rPr>
        <w:t>Phoenixes (Winged Dragons)</w:t>
      </w:r>
      <w:r w:rsidRPr="001D328A">
        <w:rPr>
          <w:sz w:val="24"/>
          <w:szCs w:val="24"/>
        </w:rPr>
        <w:t xml:space="preserve"> are in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Enoch pages 8-9, 485-500. These are closest to Womankind. First, the </w:t>
      </w:r>
      <w:r w:rsidRPr="001D328A">
        <w:rPr>
          <w:b/>
          <w:i/>
          <w:sz w:val="24"/>
          <w:szCs w:val="24"/>
        </w:rPr>
        <w:t>Ministry of Heavenly Soldiers</w:t>
      </w:r>
      <w:r w:rsidRPr="001D328A">
        <w:rPr>
          <w:sz w:val="24"/>
          <w:szCs w:val="24"/>
        </w:rPr>
        <w:t xml:space="preserve"> is the first of the 5 orders. The 2</w:t>
      </w:r>
      <w:r w:rsidRPr="001D328A">
        <w:rPr>
          <w:sz w:val="24"/>
          <w:szCs w:val="24"/>
          <w:vertAlign w:val="superscript"/>
        </w:rPr>
        <w:t>nd</w:t>
      </w:r>
      <w:r w:rsidRPr="001D328A">
        <w:rPr>
          <w:sz w:val="24"/>
          <w:szCs w:val="24"/>
        </w:rPr>
        <w:t xml:space="preserve"> order is called </w:t>
      </w:r>
      <w:r w:rsidRPr="001D328A">
        <w:rPr>
          <w:b/>
          <w:sz w:val="24"/>
          <w:szCs w:val="24"/>
        </w:rPr>
        <w:t>Angels</w:t>
      </w:r>
      <w:r w:rsidRPr="001D328A">
        <w:rPr>
          <w:sz w:val="24"/>
          <w:szCs w:val="24"/>
        </w:rPr>
        <w:t xml:space="preserve"> in Acts 6:8; 1</w:t>
      </w:r>
      <w:r w:rsidRPr="001D328A">
        <w:rPr>
          <w:sz w:val="24"/>
          <w:szCs w:val="24"/>
          <w:vertAlign w:val="superscript"/>
        </w:rPr>
        <w:t>st</w:t>
      </w:r>
      <w:r w:rsidRPr="001D328A">
        <w:rPr>
          <w:sz w:val="24"/>
          <w:szCs w:val="24"/>
        </w:rPr>
        <w:t xml:space="preserve"> Kings 19:2; Haggai 1:13; Malachi 2:7; 3:1; Genesis 28:12; Job 1:6; 38:7; Psalms 89:5, 7; Daniel 4:13, 17, 23 &amp; 1</w:t>
      </w:r>
      <w:r w:rsidRPr="001D328A">
        <w:rPr>
          <w:sz w:val="24"/>
          <w:szCs w:val="24"/>
          <w:vertAlign w:val="superscript"/>
        </w:rPr>
        <w:t>st</w:t>
      </w:r>
      <w:r w:rsidRPr="001D328A">
        <w:rPr>
          <w:sz w:val="24"/>
          <w:szCs w:val="24"/>
        </w:rPr>
        <w:t xml:space="preserve"> Samuel 17:45. These are the ones closest to Mankind. 3</w:t>
      </w:r>
      <w:r w:rsidRPr="001D328A">
        <w:rPr>
          <w:sz w:val="24"/>
          <w:szCs w:val="24"/>
          <w:vertAlign w:val="superscript"/>
        </w:rPr>
        <w:t>rd</w:t>
      </w:r>
      <w:r w:rsidRPr="001D328A">
        <w:rPr>
          <w:sz w:val="24"/>
          <w:szCs w:val="24"/>
        </w:rPr>
        <w:t xml:space="preserve"> order is called </w:t>
      </w:r>
      <w:r w:rsidRPr="001D328A">
        <w:rPr>
          <w:b/>
          <w:sz w:val="24"/>
          <w:szCs w:val="24"/>
        </w:rPr>
        <w:t>Archangels</w:t>
      </w:r>
      <w:r w:rsidRPr="001D328A">
        <w:rPr>
          <w:sz w:val="24"/>
          <w:szCs w:val="24"/>
        </w:rPr>
        <w:t xml:space="preserve"> in Acts 6:8; 1</w:t>
      </w:r>
      <w:r w:rsidRPr="001D328A">
        <w:rPr>
          <w:sz w:val="24"/>
          <w:szCs w:val="24"/>
          <w:vertAlign w:val="superscript"/>
        </w:rPr>
        <w:t>st</w:t>
      </w:r>
      <w:r w:rsidRPr="001D328A">
        <w:rPr>
          <w:sz w:val="24"/>
          <w:szCs w:val="24"/>
        </w:rPr>
        <w:t xml:space="preserve"> Thessalonians 4:16; Jude 1:9; 2</w:t>
      </w:r>
      <w:r w:rsidRPr="001D328A">
        <w:rPr>
          <w:sz w:val="24"/>
          <w:szCs w:val="24"/>
          <w:vertAlign w:val="superscript"/>
        </w:rPr>
        <w:t>nd</w:t>
      </w:r>
      <w:r w:rsidRPr="001D328A">
        <w:rPr>
          <w:sz w:val="24"/>
          <w:szCs w:val="24"/>
        </w:rPr>
        <w:t xml:space="preserve"> Esdras 4:36; John 5:4 &amp; Revelation 12:7-9. These are chiefs &amp; they are the highest levels on the Earth.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orders are called </w:t>
      </w:r>
      <w:r w:rsidRPr="001D328A">
        <w:rPr>
          <w:b/>
          <w:sz w:val="24"/>
          <w:szCs w:val="24"/>
        </w:rPr>
        <w:t>Principalities</w:t>
      </w:r>
      <w:r w:rsidRPr="001D328A">
        <w:rPr>
          <w:sz w:val="24"/>
          <w:szCs w:val="24"/>
        </w:rPr>
        <w:t xml:space="preserve"> or </w:t>
      </w:r>
      <w:r w:rsidRPr="001D328A">
        <w:rPr>
          <w:b/>
          <w:sz w:val="24"/>
          <w:szCs w:val="24"/>
        </w:rPr>
        <w:t>Rulers</w:t>
      </w:r>
      <w:r w:rsidRPr="001D328A">
        <w:rPr>
          <w:sz w:val="24"/>
          <w:szCs w:val="24"/>
        </w:rPr>
        <w:t xml:space="preserve"> </w:t>
      </w:r>
      <w:r w:rsidRPr="001D328A">
        <w:rPr>
          <w:b/>
          <w:sz w:val="24"/>
          <w:szCs w:val="24"/>
        </w:rPr>
        <w:t>(Princedoms)</w:t>
      </w:r>
      <w:r w:rsidRPr="001D328A">
        <w:rPr>
          <w:sz w:val="24"/>
          <w:szCs w:val="24"/>
        </w:rPr>
        <w:t xml:space="preserve"> in 2</w:t>
      </w:r>
      <w:r w:rsidRPr="001D328A">
        <w:rPr>
          <w:sz w:val="24"/>
          <w:szCs w:val="24"/>
          <w:vertAlign w:val="superscript"/>
        </w:rPr>
        <w:t>nd</w:t>
      </w:r>
      <w:r w:rsidRPr="001D328A">
        <w:rPr>
          <w:sz w:val="24"/>
          <w:szCs w:val="24"/>
        </w:rPr>
        <w:t xml:space="preserve"> Corinthian 4:7-15; 10:3-5 &amp; Acts 7:8. They are over the spiritual warfare in cities, there ministry breaks strongholds that are against God. Second, is the </w:t>
      </w:r>
      <w:r w:rsidRPr="001D328A">
        <w:rPr>
          <w:b/>
          <w:i/>
          <w:sz w:val="24"/>
          <w:szCs w:val="24"/>
        </w:rPr>
        <w:t>Ministry of Heavenly Governors (Presidents)</w:t>
      </w:r>
      <w:r w:rsidRPr="001D328A">
        <w:rPr>
          <w:sz w:val="24"/>
          <w:szCs w:val="24"/>
        </w:rPr>
        <w:t xml:space="preserve"> was the second of 7 orders.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orders are called </w:t>
      </w:r>
      <w:r w:rsidRPr="001D328A">
        <w:rPr>
          <w:b/>
          <w:sz w:val="24"/>
          <w:szCs w:val="24"/>
        </w:rPr>
        <w:t>Powers</w:t>
      </w:r>
      <w:r w:rsidRPr="001D328A">
        <w:rPr>
          <w:sz w:val="24"/>
          <w:szCs w:val="24"/>
        </w:rPr>
        <w:t xml:space="preserve"> </w:t>
      </w:r>
      <w:r w:rsidRPr="001D328A">
        <w:rPr>
          <w:b/>
          <w:sz w:val="24"/>
          <w:szCs w:val="24"/>
        </w:rPr>
        <w:t>(Potentates)</w:t>
      </w:r>
      <w:r w:rsidRPr="001D328A">
        <w:rPr>
          <w:sz w:val="24"/>
          <w:szCs w:val="24"/>
        </w:rPr>
        <w:t xml:space="preserve"> or </w:t>
      </w:r>
      <w:r w:rsidRPr="001D328A">
        <w:rPr>
          <w:b/>
          <w:sz w:val="24"/>
          <w:szCs w:val="24"/>
        </w:rPr>
        <w:t>Authorities</w:t>
      </w:r>
      <w:r w:rsidRPr="001D328A">
        <w:rPr>
          <w:sz w:val="24"/>
          <w:szCs w:val="24"/>
        </w:rPr>
        <w:t xml:space="preserve"> in Acts 7:19; Ephesians 1:21; 3:10; 6:12; Colossians 1:16; 2:15; Romans 8:38-39; 1</w:t>
      </w:r>
      <w:r w:rsidRPr="001D328A">
        <w:rPr>
          <w:sz w:val="24"/>
          <w:szCs w:val="24"/>
          <w:vertAlign w:val="superscript"/>
        </w:rPr>
        <w:t>st</w:t>
      </w:r>
      <w:r w:rsidRPr="001D328A">
        <w:rPr>
          <w:sz w:val="24"/>
          <w:szCs w:val="24"/>
        </w:rPr>
        <w:t xml:space="preserve"> Corinthians 15:24; 1</w:t>
      </w:r>
      <w:r w:rsidRPr="001D328A">
        <w:rPr>
          <w:sz w:val="24"/>
          <w:szCs w:val="24"/>
          <w:vertAlign w:val="superscript"/>
        </w:rPr>
        <w:t>st</w:t>
      </w:r>
      <w:r w:rsidRPr="001D328A">
        <w:rPr>
          <w:sz w:val="24"/>
          <w:szCs w:val="24"/>
        </w:rPr>
        <w:t xml:space="preserve"> Peter 3:22 and 2</w:t>
      </w:r>
      <w:r w:rsidRPr="001D328A">
        <w:rPr>
          <w:sz w:val="24"/>
          <w:szCs w:val="24"/>
          <w:vertAlign w:val="superscript"/>
        </w:rPr>
        <w:t>nd</w:t>
      </w:r>
      <w:r w:rsidRPr="001D328A">
        <w:rPr>
          <w:sz w:val="24"/>
          <w:szCs w:val="24"/>
        </w:rPr>
        <w:t xml:space="preserve"> Thessalonians 1:7. They fight spiritual warfare over cities, but are at a higher level of glory.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orders are called </w:t>
      </w:r>
      <w:r w:rsidRPr="001D328A">
        <w:rPr>
          <w:b/>
          <w:sz w:val="24"/>
          <w:szCs w:val="24"/>
        </w:rPr>
        <w:t>Virtues</w:t>
      </w:r>
      <w:r w:rsidRPr="001D328A">
        <w:rPr>
          <w:sz w:val="24"/>
          <w:szCs w:val="24"/>
        </w:rPr>
        <w:t xml:space="preserve"> or </w:t>
      </w:r>
      <w:r w:rsidRPr="001D328A">
        <w:rPr>
          <w:b/>
          <w:sz w:val="24"/>
          <w:szCs w:val="24"/>
        </w:rPr>
        <w:lastRenderedPageBreak/>
        <w:t>Strongholds</w:t>
      </w:r>
      <w:r w:rsidRPr="001D328A">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orders are called </w:t>
      </w:r>
      <w:r w:rsidRPr="001D328A">
        <w:rPr>
          <w:b/>
          <w:sz w:val="24"/>
          <w:szCs w:val="24"/>
        </w:rPr>
        <w:t>Dominions</w:t>
      </w:r>
      <w:r w:rsidRPr="001D328A">
        <w:rPr>
          <w:sz w:val="24"/>
          <w:szCs w:val="24"/>
        </w:rPr>
        <w:t xml:space="preserve"> </w:t>
      </w:r>
      <w:r w:rsidRPr="001D328A">
        <w:rPr>
          <w:b/>
          <w:sz w:val="24"/>
          <w:szCs w:val="24"/>
        </w:rPr>
        <w:t>(Dominations)</w:t>
      </w:r>
      <w:r w:rsidRPr="001D328A">
        <w:rPr>
          <w:sz w:val="24"/>
          <w:szCs w:val="24"/>
        </w:rPr>
        <w:t xml:space="preserve"> or </w:t>
      </w:r>
      <w:r w:rsidRPr="001D328A">
        <w:rPr>
          <w:b/>
          <w:sz w:val="24"/>
          <w:szCs w:val="24"/>
        </w:rPr>
        <w:t>Hashmallims</w:t>
      </w:r>
      <w:r w:rsidRPr="001D328A">
        <w:rPr>
          <w:sz w:val="24"/>
          <w:szCs w:val="24"/>
        </w:rPr>
        <w:t xml:space="preserve"> or </w:t>
      </w:r>
      <w:r w:rsidRPr="001D328A">
        <w:rPr>
          <w:b/>
          <w:sz w:val="24"/>
          <w:szCs w:val="24"/>
        </w:rPr>
        <w:t xml:space="preserve">Lordships </w:t>
      </w:r>
      <w:r w:rsidRPr="001D328A">
        <w:rPr>
          <w:sz w:val="24"/>
          <w:szCs w:val="24"/>
        </w:rPr>
        <w:t>in Acts 7:42; Ephesians 1:21 &amp; Colossians 1:16. They are whose spiritual wisdom to the saints has authority over negative cosmic powers who resisted the Lord and are made subject of His creations who fell from their 1</w:t>
      </w:r>
      <w:r w:rsidRPr="001D328A">
        <w:rPr>
          <w:sz w:val="24"/>
          <w:szCs w:val="24"/>
          <w:vertAlign w:val="superscript"/>
        </w:rPr>
        <w:t>st</w:t>
      </w:r>
      <w:r w:rsidRPr="001D328A">
        <w:rPr>
          <w:sz w:val="24"/>
          <w:szCs w:val="24"/>
        </w:rPr>
        <w:t xml:space="preserve"> estate. Last, the </w:t>
      </w:r>
      <w:r w:rsidRPr="001D328A">
        <w:rPr>
          <w:b/>
          <w:i/>
          <w:sz w:val="24"/>
          <w:szCs w:val="24"/>
        </w:rPr>
        <w:t>Ministry of Heavenly Guardians</w:t>
      </w:r>
      <w:r w:rsidRPr="001D328A">
        <w:rPr>
          <w:sz w:val="24"/>
          <w:szCs w:val="24"/>
        </w:rPr>
        <w:t xml:space="preserve"> is the last 10 orders. 13</w:t>
      </w:r>
      <w:r w:rsidRPr="001D328A">
        <w:rPr>
          <w:sz w:val="24"/>
          <w:szCs w:val="24"/>
          <w:vertAlign w:val="superscript"/>
        </w:rPr>
        <w:t>th</w:t>
      </w:r>
      <w:r w:rsidRPr="001D328A">
        <w:rPr>
          <w:sz w:val="24"/>
          <w:szCs w:val="24"/>
        </w:rPr>
        <w:t>-18</w:t>
      </w:r>
      <w:r w:rsidRPr="001D328A">
        <w:rPr>
          <w:sz w:val="24"/>
          <w:szCs w:val="24"/>
          <w:vertAlign w:val="superscript"/>
        </w:rPr>
        <w:t xml:space="preserve">th </w:t>
      </w:r>
      <w:r w:rsidRPr="001D328A">
        <w:rPr>
          <w:sz w:val="24"/>
          <w:szCs w:val="24"/>
        </w:rPr>
        <w:t xml:space="preserve">orders are called </w:t>
      </w:r>
      <w:r w:rsidRPr="001D328A">
        <w:rPr>
          <w:b/>
          <w:sz w:val="24"/>
          <w:szCs w:val="24"/>
        </w:rPr>
        <w:t>Thrones</w:t>
      </w:r>
      <w:r w:rsidRPr="001D328A">
        <w:rPr>
          <w:sz w:val="24"/>
          <w:szCs w:val="24"/>
        </w:rPr>
        <w:t xml:space="preserve"> </w:t>
      </w:r>
      <w:r w:rsidRPr="001D328A">
        <w:rPr>
          <w:b/>
          <w:sz w:val="24"/>
          <w:szCs w:val="24"/>
        </w:rPr>
        <w:t>(Elders)</w:t>
      </w:r>
      <w:r w:rsidRPr="001D328A">
        <w:rPr>
          <w:sz w:val="24"/>
          <w:szCs w:val="24"/>
        </w:rPr>
        <w:t xml:space="preserve"> or </w:t>
      </w:r>
      <w:r w:rsidRPr="001D328A">
        <w:rPr>
          <w:b/>
          <w:sz w:val="24"/>
          <w:szCs w:val="24"/>
        </w:rPr>
        <w:t xml:space="preserve">Wheels (Rims) </w:t>
      </w:r>
      <w:r w:rsidRPr="001D328A">
        <w:rPr>
          <w:sz w:val="24"/>
          <w:szCs w:val="24"/>
        </w:rPr>
        <w:t xml:space="preserve">or </w:t>
      </w:r>
      <w:r w:rsidRPr="001D328A">
        <w:rPr>
          <w:b/>
          <w:sz w:val="24"/>
          <w:szCs w:val="24"/>
        </w:rPr>
        <w:t xml:space="preserve">Ophanim’s or Ophde’s or Ofanim’s </w:t>
      </w:r>
      <w:r w:rsidRPr="001D328A">
        <w:rPr>
          <w:sz w:val="24"/>
          <w:szCs w:val="24"/>
        </w:rPr>
        <w:t xml:space="preserve">or </w:t>
      </w:r>
      <w:r w:rsidRPr="001D328A">
        <w:rPr>
          <w:b/>
          <w:sz w:val="24"/>
          <w:szCs w:val="24"/>
        </w:rPr>
        <w:t>Galgallim’s (Many Eyed Ones)</w:t>
      </w:r>
      <w:r w:rsidRPr="001D328A">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is called </w:t>
      </w:r>
      <w:r w:rsidRPr="001D328A">
        <w:rPr>
          <w:b/>
          <w:sz w:val="24"/>
          <w:szCs w:val="24"/>
        </w:rPr>
        <w:t xml:space="preserve">Burning Ones </w:t>
      </w:r>
      <w:r w:rsidRPr="001D328A">
        <w:rPr>
          <w:sz w:val="24"/>
          <w:szCs w:val="24"/>
        </w:rPr>
        <w:t xml:space="preserve">or </w:t>
      </w:r>
      <w:r w:rsidRPr="001D328A">
        <w:rPr>
          <w:b/>
          <w:sz w:val="24"/>
          <w:szCs w:val="24"/>
        </w:rPr>
        <w:t xml:space="preserve">Seraphim’s </w:t>
      </w:r>
      <w:r w:rsidRPr="001D328A">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orders are called </w:t>
      </w:r>
      <w:r w:rsidRPr="001D328A">
        <w:rPr>
          <w:b/>
          <w:sz w:val="24"/>
          <w:szCs w:val="24"/>
        </w:rPr>
        <w:t xml:space="preserve">Chayot’s </w:t>
      </w:r>
      <w:r w:rsidRPr="001D328A">
        <w:rPr>
          <w:sz w:val="24"/>
          <w:szCs w:val="24"/>
        </w:rPr>
        <w:t xml:space="preserve">or </w:t>
      </w:r>
      <w:r w:rsidRPr="001D328A">
        <w:rPr>
          <w:b/>
          <w:sz w:val="24"/>
          <w:szCs w:val="24"/>
        </w:rPr>
        <w:t xml:space="preserve">Living Creatures </w:t>
      </w:r>
      <w:r w:rsidRPr="001D328A">
        <w:rPr>
          <w:sz w:val="24"/>
          <w:szCs w:val="24"/>
        </w:rPr>
        <w:t>in Acts 7:59; Genesis 3:24 &amp; Ezekiel 1, 10. These are the Ones who give constant praise to the Lord Yah for His creative works and they cry, ‘Holy, holy, holy, Lord God Almighty’ in Revelation 4:8. The 23</w:t>
      </w:r>
      <w:r w:rsidRPr="001D328A">
        <w:rPr>
          <w:sz w:val="24"/>
          <w:szCs w:val="24"/>
          <w:vertAlign w:val="superscript"/>
        </w:rPr>
        <w:t>rd</w:t>
      </w:r>
      <w:r w:rsidRPr="001D328A">
        <w:rPr>
          <w:sz w:val="24"/>
          <w:szCs w:val="24"/>
        </w:rPr>
        <w:t>/24</w:t>
      </w:r>
      <w:r w:rsidRPr="001D328A">
        <w:rPr>
          <w:sz w:val="24"/>
          <w:szCs w:val="24"/>
          <w:vertAlign w:val="superscript"/>
        </w:rPr>
        <w:t>th</w:t>
      </w:r>
      <w:r w:rsidRPr="001D328A">
        <w:rPr>
          <w:sz w:val="24"/>
          <w:szCs w:val="24"/>
        </w:rPr>
        <w:t xml:space="preserve"> orders that is the </w:t>
      </w:r>
      <w:r w:rsidRPr="001D328A">
        <w:rPr>
          <w:b/>
          <w:i/>
          <w:sz w:val="24"/>
          <w:szCs w:val="24"/>
        </w:rPr>
        <w:t>Ministry of the Heavenly Crown</w:t>
      </w:r>
      <w:r w:rsidRPr="001D328A">
        <w:rPr>
          <w:sz w:val="24"/>
          <w:szCs w:val="24"/>
        </w:rPr>
        <w:t xml:space="preserve"> are called </w:t>
      </w:r>
      <w:r w:rsidRPr="001D328A">
        <w:rPr>
          <w:b/>
          <w:sz w:val="24"/>
          <w:szCs w:val="24"/>
        </w:rPr>
        <w:t>Chubby Ones</w:t>
      </w:r>
      <w:r w:rsidRPr="001D328A">
        <w:rPr>
          <w:sz w:val="24"/>
          <w:szCs w:val="24"/>
        </w:rPr>
        <w:t xml:space="preserve"> or </w:t>
      </w:r>
      <w:r w:rsidRPr="001D328A">
        <w:rPr>
          <w:b/>
          <w:sz w:val="24"/>
          <w:szCs w:val="24"/>
        </w:rPr>
        <w:t>Cherubim’s</w:t>
      </w:r>
      <w:r w:rsidRPr="001D328A">
        <w:rPr>
          <w:sz w:val="24"/>
          <w:szCs w:val="24"/>
        </w:rPr>
        <w:t xml:space="preserve"> in Acts 7:60; Genesis 3:24, Psalms 99:1; Revelation 4-6; 1</w:t>
      </w:r>
      <w:r w:rsidRPr="001D328A">
        <w:rPr>
          <w:sz w:val="24"/>
          <w:szCs w:val="24"/>
          <w:vertAlign w:val="superscript"/>
        </w:rPr>
        <w:t>st</w:t>
      </w:r>
      <w:r w:rsidRPr="001D328A">
        <w:rPr>
          <w:sz w:val="24"/>
          <w:szCs w:val="24"/>
        </w:rPr>
        <w:t xml:space="preserve"> Kings 6:23-28 &amp; Ezekiel </w:t>
      </w:r>
      <w:r w:rsidRPr="001D328A">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1D328A">
        <w:rPr>
          <w:b/>
          <w:sz w:val="24"/>
          <w:szCs w:val="24"/>
        </w:rPr>
        <w:t>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w:t>
      </w:r>
      <w:r w:rsidRPr="001D328A">
        <w:rPr>
          <w:sz w:val="24"/>
          <w:szCs w:val="24"/>
        </w:rPr>
        <w:t xml:space="preserve"> are the </w:t>
      </w:r>
      <w:r w:rsidRPr="001D328A">
        <w:rPr>
          <w:b/>
          <w:i/>
          <w:sz w:val="24"/>
          <w:szCs w:val="24"/>
        </w:rPr>
        <w:t>Command Lordship of the Angelical Hierarchy</w:t>
      </w:r>
      <w:r w:rsidRPr="001D328A">
        <w:rPr>
          <w:sz w:val="24"/>
          <w:szCs w:val="24"/>
        </w:rPr>
        <w:t xml:space="preserve"> called “</w:t>
      </w:r>
      <w:r w:rsidRPr="001D328A">
        <w:rPr>
          <w:b/>
          <w:sz w:val="24"/>
          <w:szCs w:val="24"/>
        </w:rPr>
        <w:t>The Dragons Lords</w:t>
      </w:r>
      <w:r w:rsidRPr="001D328A">
        <w:rPr>
          <w:sz w:val="24"/>
          <w:szCs w:val="24"/>
        </w:rPr>
        <w:t xml:space="preserve">” 16 encounters as </w:t>
      </w:r>
      <w:r w:rsidRPr="001D328A">
        <w:rPr>
          <w:b/>
          <w:sz w:val="24"/>
          <w:szCs w:val="24"/>
        </w:rPr>
        <w:t>the Lord James’ 2-fold office for Boys &amp; the Law of God/Stephen for Lords over the Woman John/Man Jesus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w:t>
      </w:r>
      <w:r w:rsidRPr="001D328A">
        <w:rPr>
          <w:sz w:val="24"/>
          <w:szCs w:val="24"/>
        </w:rPr>
        <w:t>. If You have any question on the 16 Angel of the Lord encounters, You must get My book called “</w:t>
      </w:r>
      <w:r w:rsidRPr="001D328A">
        <w:rPr>
          <w:b/>
          <w:sz w:val="24"/>
          <w:szCs w:val="24"/>
        </w:rPr>
        <w:t>The Lord Yahweh and the Whole Angelical Hierarchy in the Holy Bible</w:t>
      </w:r>
      <w:r w:rsidRPr="001D328A">
        <w:rPr>
          <w:sz w:val="24"/>
          <w:szCs w:val="24"/>
        </w:rPr>
        <w:t>.”  Some scriptures are Genesis 16; 22; Exodus 3-4; 6:2; Judges 2, 6, 13; Numbers 22; 2</w:t>
      </w:r>
      <w:r w:rsidRPr="001D328A">
        <w:rPr>
          <w:sz w:val="24"/>
          <w:szCs w:val="24"/>
          <w:vertAlign w:val="superscript"/>
        </w:rPr>
        <w:t>nd</w:t>
      </w:r>
      <w:r w:rsidRPr="001D328A">
        <w:rPr>
          <w:sz w:val="24"/>
          <w:szCs w:val="24"/>
        </w:rPr>
        <w:t xml:space="preserve"> Samuel 24; 1</w:t>
      </w:r>
      <w:r w:rsidRPr="001D328A">
        <w:rPr>
          <w:sz w:val="24"/>
          <w:szCs w:val="24"/>
          <w:vertAlign w:val="superscript"/>
        </w:rPr>
        <w:t>st</w:t>
      </w:r>
      <w:r w:rsidRPr="001D328A">
        <w:rPr>
          <w:sz w:val="24"/>
          <w:szCs w:val="24"/>
        </w:rPr>
        <w:t xml:space="preserve"> Chronicles 21; 1</w:t>
      </w:r>
      <w:r w:rsidRPr="001D328A">
        <w:rPr>
          <w:sz w:val="24"/>
          <w:szCs w:val="24"/>
          <w:vertAlign w:val="superscript"/>
        </w:rPr>
        <w:t>st</w:t>
      </w:r>
      <w:r w:rsidRPr="001D328A">
        <w:rPr>
          <w:sz w:val="24"/>
          <w:szCs w:val="24"/>
        </w:rPr>
        <w:t xml:space="preserve"> Kings 19; 2</w:t>
      </w:r>
      <w:r w:rsidRPr="001D328A">
        <w:rPr>
          <w:sz w:val="24"/>
          <w:szCs w:val="24"/>
          <w:vertAlign w:val="superscript"/>
        </w:rPr>
        <w:t>nd</w:t>
      </w:r>
      <w:r w:rsidRPr="001D328A">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from the Tree of the Knowledge of Good and Evil that can only be committed by a Man and a Woman in a Strength 40 Year Kingdom of This World in Genesis 4:1. Second, is the “</w:t>
      </w:r>
      <w:r w:rsidRPr="001D328A">
        <w:rPr>
          <w:b/>
          <w:sz w:val="24"/>
          <w:szCs w:val="24"/>
        </w:rPr>
        <w:t>Known Holy Law Love Intercourse</w:t>
      </w:r>
      <w:r w:rsidRPr="001D328A">
        <w:rPr>
          <w:sz w:val="24"/>
          <w:szCs w:val="24"/>
        </w:rPr>
        <w:t>” in Luke 2:23 from the Midst of the Tree of Life that is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in Tobit 4:12-13 with the minority of His Foreign Wives after 80 years, but not with the majority of His Local Wives or 300 Concubines after 80 years in 1</w:t>
      </w:r>
      <w:r w:rsidRPr="001D328A">
        <w:rPr>
          <w:sz w:val="24"/>
          <w:szCs w:val="24"/>
          <w:vertAlign w:val="superscript"/>
        </w:rPr>
        <w:t>st</w:t>
      </w:r>
      <w:r w:rsidRPr="001D328A">
        <w:rPr>
          <w:sz w:val="24"/>
          <w:szCs w:val="24"/>
        </w:rPr>
        <w:t xml:space="preserve"> Kings 11:1-3 &amp; Nehemiah 13:25-27. Third, is the “</w:t>
      </w:r>
      <w:r w:rsidRPr="001D328A">
        <w:rPr>
          <w:b/>
          <w:sz w:val="24"/>
          <w:szCs w:val="24"/>
        </w:rPr>
        <w:t xml:space="preserve">Unknown </w:t>
      </w:r>
      <w:r w:rsidRPr="001D328A">
        <w:rPr>
          <w:b/>
          <w:sz w:val="24"/>
          <w:szCs w:val="24"/>
        </w:rPr>
        <w:lastRenderedPageBreak/>
        <w:t>Holy Divine Love Intercourse</w:t>
      </w:r>
      <w:r w:rsidRPr="001D328A">
        <w:rPr>
          <w:sz w:val="24"/>
          <w:szCs w:val="24"/>
        </w:rPr>
        <w:t>” from the Tree of Life that is done by a Man and a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the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1D328A">
        <w:rPr>
          <w:sz w:val="24"/>
          <w:szCs w:val="24"/>
        </w:rPr>
        <w:lastRenderedPageBreak/>
        <w:t>(RSV) &amp; John 1:14. Any other Reputations &amp; Eternal Beings is strictly forbidden &amp; is considered Evil Idolatry which is damned by the Father Stephen Our Lord in Romans 1:21-26.</w:t>
      </w:r>
    </w:p>
    <w:p w:rsidR="00BA4998" w:rsidRPr="001D328A" w:rsidRDefault="00BA4998" w:rsidP="00BA4998">
      <w:pPr>
        <w:spacing w:line="480" w:lineRule="auto"/>
        <w:jc w:val="center"/>
        <w:rPr>
          <w:b/>
          <w:sz w:val="24"/>
          <w:szCs w:val="24"/>
        </w:rPr>
      </w:pPr>
      <w:r w:rsidRPr="001D328A">
        <w:rPr>
          <w:b/>
          <w:sz w:val="24"/>
          <w:szCs w:val="24"/>
        </w:rPr>
        <w:t>THE HIGHER VIRTUOUS FEMALE COMMANDER (THE LADY MICHAL THE LADY OF KINGDOMS WITH THE LORD MICHAEL) WITH THE RANK OF A 5 GOLD STAR GENERAL OR HIGHER FOR A TIME TO BE DETERMINED</w:t>
      </w:r>
    </w:p>
    <w:p w:rsidR="00BA4998" w:rsidRPr="001D328A" w:rsidRDefault="00BA4998" w:rsidP="00BA4998">
      <w:pPr>
        <w:spacing w:line="480" w:lineRule="auto"/>
        <w:jc w:val="both"/>
        <w:rPr>
          <w:sz w:val="24"/>
          <w:szCs w:val="24"/>
        </w:rPr>
      </w:pPr>
      <w:r w:rsidRPr="001D328A">
        <w:rPr>
          <w:sz w:val="24"/>
          <w:szCs w:val="24"/>
        </w:rPr>
        <w:t>The Lady Michal the Lady of Kingdoms</w:t>
      </w:r>
    </w:p>
    <w:p w:rsidR="00BA4998" w:rsidRPr="001D328A" w:rsidRDefault="00BA4998" w:rsidP="00BA4998">
      <w:pPr>
        <w:spacing w:line="480" w:lineRule="auto"/>
        <w:jc w:val="both"/>
        <w:rPr>
          <w:sz w:val="24"/>
          <w:szCs w:val="24"/>
        </w:rPr>
      </w:pPr>
      <w:r w:rsidRPr="001D328A">
        <w:rPr>
          <w:sz w:val="24"/>
          <w:szCs w:val="24"/>
        </w:rPr>
        <w:t>The Lady Michal’s name means “</w:t>
      </w:r>
      <w:r w:rsidRPr="001D328A">
        <w:rPr>
          <w:b/>
          <w:sz w:val="24"/>
          <w:szCs w:val="24"/>
        </w:rPr>
        <w:t>Who is Like the Lady or Female Lord</w:t>
      </w:r>
      <w:r w:rsidRPr="001D328A">
        <w:rPr>
          <w:sz w:val="24"/>
          <w:szCs w:val="24"/>
        </w:rPr>
        <w:t xml:space="preserve">.” The variation of the name is Mixal &amp; Michael, Mike, Mikey &amp; Micah.   </w:t>
      </w:r>
    </w:p>
    <w:p w:rsidR="00BA4998" w:rsidRPr="001D328A" w:rsidRDefault="00BA4998" w:rsidP="00BA4998">
      <w:pPr>
        <w:spacing w:line="480" w:lineRule="auto"/>
        <w:jc w:val="center"/>
        <w:rPr>
          <w:b/>
          <w:sz w:val="24"/>
          <w:szCs w:val="24"/>
        </w:rPr>
      </w:pPr>
      <w:r w:rsidRPr="001D328A">
        <w:rPr>
          <w:b/>
          <w:sz w:val="24"/>
          <w:szCs w:val="24"/>
        </w:rPr>
        <w:t>Total mutual submission by Wives to their Husbands</w:t>
      </w:r>
    </w:p>
    <w:p w:rsidR="00BA4998" w:rsidRPr="001D328A" w:rsidRDefault="00BA4998" w:rsidP="00BA4998">
      <w:pPr>
        <w:spacing w:line="480" w:lineRule="auto"/>
        <w:jc w:val="both"/>
        <w:rPr>
          <w:sz w:val="24"/>
          <w:szCs w:val="24"/>
        </w:rPr>
      </w:pPr>
      <w:r w:rsidRPr="001D328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D328A">
        <w:rPr>
          <w:b/>
          <w:i/>
          <w:sz w:val="24"/>
          <w:szCs w:val="24"/>
        </w:rPr>
        <w:t>hypotasso</w:t>
      </w:r>
      <w:r w:rsidRPr="001D328A">
        <w:rPr>
          <w:sz w:val="24"/>
          <w:szCs w:val="24"/>
        </w:rPr>
        <w:t xml:space="preserve"> which is submission to an authority. Also the submission of Jesus to the authority of His Parents Mary &amp; Joseph is in Luke 2:51. Also Demons being subject to the Disciples in Luke 10:17 means to “</w:t>
      </w:r>
      <w:r w:rsidRPr="001D328A">
        <w:rPr>
          <w:b/>
          <w:sz w:val="24"/>
          <w:szCs w:val="24"/>
        </w:rPr>
        <w:t>act in agape love and be considerate</w:t>
      </w:r>
      <w:r w:rsidRPr="001D328A">
        <w:rPr>
          <w:sz w:val="24"/>
          <w:szCs w:val="24"/>
        </w:rPr>
        <w:t>”. Citizens being subject to the Government Authorities are in Romans 13:1-10; Titus 3:1 &amp; 1</w:t>
      </w:r>
      <w:r w:rsidRPr="001D328A">
        <w:rPr>
          <w:sz w:val="24"/>
          <w:szCs w:val="24"/>
          <w:vertAlign w:val="superscript"/>
        </w:rPr>
        <w:t>st</w:t>
      </w:r>
      <w:r w:rsidRPr="001D328A">
        <w:rPr>
          <w:sz w:val="24"/>
          <w:szCs w:val="24"/>
        </w:rPr>
        <w:t xml:space="preserve"> Peter 2:13-17. The Kingdom of Men being subject to the Father Stephen is in Revelation 2;26; Psalms 110:2; Ezekiel 20:33; 2</w:t>
      </w:r>
      <w:r w:rsidRPr="001D328A">
        <w:rPr>
          <w:sz w:val="24"/>
          <w:szCs w:val="24"/>
          <w:vertAlign w:val="superscript"/>
        </w:rPr>
        <w:t>nd</w:t>
      </w:r>
      <w:r w:rsidRPr="001D328A">
        <w:rPr>
          <w:sz w:val="24"/>
          <w:szCs w:val="24"/>
        </w:rPr>
        <w:t xml:space="preserve"> Esdras 5:38 &amp; Daniel 4:32; 5:21. The Kingdom of Law being subject to the Father Stephen is in 2</w:t>
      </w:r>
      <w:r w:rsidRPr="001D328A">
        <w:rPr>
          <w:sz w:val="24"/>
          <w:szCs w:val="24"/>
          <w:vertAlign w:val="superscript"/>
        </w:rPr>
        <w:t>nd</w:t>
      </w:r>
      <w:r w:rsidRPr="001D328A">
        <w:rPr>
          <w:sz w:val="24"/>
          <w:szCs w:val="24"/>
        </w:rPr>
        <w:t xml:space="preserve"> Esdras 7:17. The Universe being subject to Christ by the </w:t>
      </w:r>
      <w:r w:rsidRPr="001D328A">
        <w:rPr>
          <w:sz w:val="24"/>
          <w:szCs w:val="24"/>
        </w:rPr>
        <w:lastRenderedPageBreak/>
        <w:t>Father Stephen is in 1</w:t>
      </w:r>
      <w:r w:rsidRPr="001D328A">
        <w:rPr>
          <w:sz w:val="24"/>
          <w:szCs w:val="24"/>
          <w:vertAlign w:val="superscript"/>
        </w:rPr>
        <w:t>st</w:t>
      </w:r>
      <w:r w:rsidRPr="001D328A">
        <w:rPr>
          <w:sz w:val="24"/>
          <w:szCs w:val="24"/>
        </w:rPr>
        <w:t xml:space="preserve"> Corinthians 15:27 &amp; Ephesians 1:22. The Apostle Lords being subject to the Saintly Lords is in Hebrews 13:24. Also to unseen powers being subject to Christ by the Father Stephen is in 1</w:t>
      </w:r>
      <w:r w:rsidRPr="001D328A">
        <w:rPr>
          <w:sz w:val="24"/>
          <w:szCs w:val="24"/>
          <w:vertAlign w:val="superscript"/>
        </w:rPr>
        <w:t>st</w:t>
      </w:r>
      <w:r w:rsidRPr="001D328A">
        <w:rPr>
          <w:sz w:val="24"/>
          <w:szCs w:val="24"/>
        </w:rPr>
        <w:t xml:space="preserve"> Peter 3:22. The Lord Jesus Christ being subject to God the Father Stephen Our Lord is in Philippians 2:9-11; Revelation 2:27; 12:5; 19:15; 1</w:t>
      </w:r>
      <w:r w:rsidRPr="001D328A">
        <w:rPr>
          <w:sz w:val="24"/>
          <w:szCs w:val="24"/>
          <w:vertAlign w:val="superscript"/>
        </w:rPr>
        <w:t>st</w:t>
      </w:r>
      <w:r w:rsidRPr="001D328A">
        <w:rPr>
          <w:sz w:val="24"/>
          <w:szCs w:val="24"/>
        </w:rPr>
        <w:t xml:space="preserve"> Corinthians 15:12-28. The Younger (All Creation in Ephesians 4:6) in the “</w:t>
      </w:r>
      <w:r w:rsidRPr="001D328A">
        <w:rPr>
          <w:b/>
          <w:sz w:val="24"/>
          <w:szCs w:val="24"/>
        </w:rPr>
        <w:t>same aeon, aione, age, universe, level, realm, kingdom or world</w:t>
      </w:r>
      <w:r w:rsidRPr="001D328A">
        <w:rPr>
          <w:sz w:val="24"/>
          <w:szCs w:val="24"/>
        </w:rPr>
        <w:t>” being submissive to their Elders (The Father Stephen Our Lord in Proverbs 8:22-25---RSV) in the “</w:t>
      </w:r>
      <w:r w:rsidRPr="001D328A">
        <w:rPr>
          <w:b/>
          <w:sz w:val="24"/>
          <w:szCs w:val="24"/>
        </w:rPr>
        <w:t>same aeon, aione, age, universe, level, realm, kingdom or world</w:t>
      </w:r>
      <w:r w:rsidRPr="001D328A">
        <w:rPr>
          <w:sz w:val="24"/>
          <w:szCs w:val="24"/>
        </w:rPr>
        <w:t>” is in 1</w:t>
      </w:r>
      <w:r w:rsidRPr="001D328A">
        <w:rPr>
          <w:sz w:val="24"/>
          <w:szCs w:val="24"/>
          <w:vertAlign w:val="superscript"/>
        </w:rPr>
        <w:t>st</w:t>
      </w:r>
      <w:r w:rsidRPr="001D328A">
        <w:rPr>
          <w:sz w:val="24"/>
          <w:szCs w:val="24"/>
        </w:rPr>
        <w:t xml:space="preserve"> Timothy 5:17; Luke 20:35-36 &amp; 1</w:t>
      </w:r>
      <w:r w:rsidRPr="001D328A">
        <w:rPr>
          <w:sz w:val="24"/>
          <w:szCs w:val="24"/>
          <w:vertAlign w:val="superscript"/>
        </w:rPr>
        <w:t>st</w:t>
      </w:r>
      <w:r w:rsidRPr="001D328A">
        <w:rPr>
          <w:sz w:val="24"/>
          <w:szCs w:val="24"/>
        </w:rPr>
        <w:t xml:space="preserve"> Peter 5:5-11. The true Church Members being subject to true Church Leaders is in 1</w:t>
      </w:r>
      <w:r w:rsidRPr="001D328A">
        <w:rPr>
          <w:sz w:val="24"/>
          <w:szCs w:val="24"/>
          <w:vertAlign w:val="superscript"/>
        </w:rPr>
        <w:t>st</w:t>
      </w:r>
      <w:r w:rsidRPr="001D328A">
        <w:rPr>
          <w:sz w:val="24"/>
          <w:szCs w:val="24"/>
        </w:rPr>
        <w:t xml:space="preserve"> Corinthians 16:15-16. Also Wives being subject to their own Husbands are in Colossians 3:18; Titus 2:5; 1</w:t>
      </w:r>
      <w:r w:rsidRPr="001D328A">
        <w:rPr>
          <w:sz w:val="24"/>
          <w:szCs w:val="24"/>
          <w:vertAlign w:val="superscript"/>
        </w:rPr>
        <w:t>st</w:t>
      </w:r>
      <w:r w:rsidRPr="001D328A">
        <w:rPr>
          <w:sz w:val="24"/>
          <w:szCs w:val="24"/>
        </w:rPr>
        <w:t xml:space="preserve"> Peter 3:5; Ephesians 5: 22, 24. The Church being subject to Christ by the Father Stephen is in Ephesians 5:24. Servants being subject to Masters are in Titus 2:9 &amp; 1</w:t>
      </w:r>
      <w:r w:rsidRPr="001D328A">
        <w:rPr>
          <w:sz w:val="24"/>
          <w:szCs w:val="24"/>
          <w:vertAlign w:val="superscript"/>
        </w:rPr>
        <w:t>st</w:t>
      </w:r>
      <w:r w:rsidRPr="001D328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A4998" w:rsidRPr="001D328A" w:rsidRDefault="00BA4998" w:rsidP="00BA4998">
      <w:pPr>
        <w:spacing w:line="480" w:lineRule="auto"/>
        <w:jc w:val="center"/>
        <w:rPr>
          <w:b/>
          <w:sz w:val="24"/>
          <w:szCs w:val="24"/>
        </w:rPr>
      </w:pPr>
      <w:r w:rsidRPr="001D328A">
        <w:rPr>
          <w:b/>
          <w:sz w:val="24"/>
          <w:szCs w:val="24"/>
        </w:rPr>
        <w:t>Should the Church choose Women as Officers?</w:t>
      </w:r>
    </w:p>
    <w:p w:rsidR="00BA4998" w:rsidRPr="001D328A" w:rsidRDefault="00BA4998" w:rsidP="00BA4998">
      <w:pPr>
        <w:spacing w:line="480" w:lineRule="auto"/>
        <w:jc w:val="both"/>
        <w:rPr>
          <w:sz w:val="24"/>
          <w:szCs w:val="24"/>
        </w:rPr>
      </w:pPr>
      <w:r w:rsidRPr="001D328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D328A">
        <w:rPr>
          <w:sz w:val="24"/>
          <w:szCs w:val="24"/>
        </w:rPr>
        <w:lastRenderedPageBreak/>
        <w:t>Lady Virgin Mary, Mary Magdalene &amp; Junia. Women can hold the office as an Elder, Counselor (High Official), Teacher, Leader (Supervisor, President, Governor), Shepherdess, Preacher or Pastor in 2</w:t>
      </w:r>
      <w:r w:rsidRPr="001D328A">
        <w:rPr>
          <w:sz w:val="24"/>
          <w:szCs w:val="24"/>
          <w:vertAlign w:val="superscript"/>
        </w:rPr>
        <w:t>nd</w:t>
      </w:r>
      <w:r w:rsidRPr="001D328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D328A">
        <w:rPr>
          <w:sz w:val="24"/>
          <w:szCs w:val="24"/>
          <w:vertAlign w:val="superscript"/>
        </w:rPr>
        <w:t xml:space="preserve">st </w:t>
      </w:r>
      <w:r w:rsidRPr="001D328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D328A">
        <w:rPr>
          <w:sz w:val="24"/>
          <w:szCs w:val="24"/>
          <w:vertAlign w:val="superscript"/>
        </w:rPr>
        <w:t>st</w:t>
      </w:r>
      <w:r w:rsidRPr="001D328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D328A">
        <w:rPr>
          <w:sz w:val="24"/>
          <w:szCs w:val="24"/>
          <w:vertAlign w:val="superscript"/>
        </w:rPr>
        <w:t xml:space="preserve">st </w:t>
      </w:r>
      <w:r w:rsidRPr="001D328A">
        <w:rPr>
          <w:sz w:val="24"/>
          <w:szCs w:val="24"/>
        </w:rPr>
        <w:t>Timothy  3:1-7 &amp; Titus 1:5-16 is male Elders by the proof of “Husband of One Wife” in 1</w:t>
      </w:r>
      <w:r w:rsidRPr="001D328A">
        <w:rPr>
          <w:sz w:val="24"/>
          <w:szCs w:val="24"/>
          <w:vertAlign w:val="superscript"/>
        </w:rPr>
        <w:t>st</w:t>
      </w:r>
      <w:r w:rsidRPr="001D328A">
        <w:rPr>
          <w:sz w:val="24"/>
          <w:szCs w:val="24"/>
        </w:rPr>
        <w:t xml:space="preserve"> Timothy 3:2; Titus 1:6 must manage His household well, keeping His Children submissive &amp; respectful in 1</w:t>
      </w:r>
      <w:r w:rsidRPr="001D328A">
        <w:rPr>
          <w:sz w:val="24"/>
          <w:szCs w:val="24"/>
          <w:vertAlign w:val="superscript"/>
        </w:rPr>
        <w:t>st</w:t>
      </w:r>
      <w:r w:rsidRPr="001D328A">
        <w:rPr>
          <w:sz w:val="24"/>
          <w:szCs w:val="24"/>
        </w:rPr>
        <w:t xml:space="preserve"> Timothy 3:4. </w:t>
      </w:r>
    </w:p>
    <w:p w:rsidR="00BA4998" w:rsidRPr="001D328A" w:rsidRDefault="00BA4998" w:rsidP="00BA4998">
      <w:pPr>
        <w:spacing w:line="480" w:lineRule="auto"/>
        <w:jc w:val="center"/>
        <w:rPr>
          <w:b/>
          <w:sz w:val="24"/>
          <w:szCs w:val="24"/>
        </w:rPr>
      </w:pPr>
      <w:r w:rsidRPr="001D328A">
        <w:rPr>
          <w:b/>
          <w:sz w:val="24"/>
          <w:szCs w:val="24"/>
        </w:rPr>
        <w:t>The Divine Qanah in Divine Love</w:t>
      </w:r>
    </w:p>
    <w:p w:rsidR="00BA4998" w:rsidRPr="001D328A" w:rsidRDefault="00BA4998" w:rsidP="00BA4998">
      <w:pPr>
        <w:spacing w:line="480" w:lineRule="auto"/>
        <w:jc w:val="both"/>
        <w:rPr>
          <w:sz w:val="24"/>
          <w:szCs w:val="24"/>
        </w:rPr>
      </w:pPr>
      <w:r w:rsidRPr="001D328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D328A">
        <w:rPr>
          <w:sz w:val="24"/>
          <w:szCs w:val="24"/>
          <w:vertAlign w:val="superscript"/>
        </w:rPr>
        <w:t>st</w:t>
      </w:r>
      <w:r w:rsidRPr="001D328A">
        <w:rPr>
          <w:sz w:val="24"/>
          <w:szCs w:val="24"/>
        </w:rPr>
        <w:t xml:space="preserve"> Kings 10:28 &amp; 2</w:t>
      </w:r>
      <w:r w:rsidRPr="001D328A">
        <w:rPr>
          <w:sz w:val="24"/>
          <w:szCs w:val="24"/>
          <w:vertAlign w:val="superscript"/>
        </w:rPr>
        <w:t>nd</w:t>
      </w:r>
      <w:r w:rsidRPr="001D328A">
        <w:rPr>
          <w:sz w:val="24"/>
          <w:szCs w:val="24"/>
        </w:rPr>
        <w:t xml:space="preserve"> Chronicles 9:28. The Maiden’s Resolve is in Song of Solomon 1:12-14. The Suitor’s </w:t>
      </w:r>
      <w:r w:rsidRPr="001D328A">
        <w:rPr>
          <w:sz w:val="24"/>
          <w:szCs w:val="24"/>
        </w:rPr>
        <w:lastRenderedPageBreak/>
        <w:t>Charm Continued is in Song of Solomon 1:15. The Maiden’s Resolve Continued is in Song of Solomon 1:16-2:1 &amp; 1</w:t>
      </w:r>
      <w:r w:rsidRPr="001D328A">
        <w:rPr>
          <w:sz w:val="24"/>
          <w:szCs w:val="24"/>
          <w:vertAlign w:val="superscript"/>
        </w:rPr>
        <w:t>st</w:t>
      </w:r>
      <w:r w:rsidRPr="001D328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D328A">
        <w:rPr>
          <w:sz w:val="24"/>
          <w:szCs w:val="24"/>
          <w:vertAlign w:val="superscript"/>
        </w:rPr>
        <w:t>st</w:t>
      </w:r>
      <w:r w:rsidRPr="001D328A">
        <w:rPr>
          <w:sz w:val="24"/>
          <w:szCs w:val="24"/>
        </w:rPr>
        <w:t xml:space="preserve"> Samuel 27:2; 30:9; 1</w:t>
      </w:r>
      <w:r w:rsidRPr="001D328A">
        <w:rPr>
          <w:sz w:val="24"/>
          <w:szCs w:val="24"/>
          <w:vertAlign w:val="superscript"/>
        </w:rPr>
        <w:t>st</w:t>
      </w:r>
      <w:r w:rsidRPr="001D328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D328A">
        <w:rPr>
          <w:sz w:val="24"/>
          <w:szCs w:val="24"/>
          <w:vertAlign w:val="superscript"/>
        </w:rPr>
        <w:t>st</w:t>
      </w:r>
      <w:r w:rsidRPr="001D328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D328A">
        <w:rPr>
          <w:sz w:val="24"/>
          <w:szCs w:val="24"/>
        </w:rPr>
        <w:lastRenderedPageBreak/>
        <w:t xml:space="preserve">Solomon is in Song of Solomon 8:11-12. The Shulamite and the Shepherd is in Song of Solomon 2:8, 17; 8:13-14.     </w:t>
      </w:r>
    </w:p>
    <w:p w:rsidR="00BA4998" w:rsidRPr="001D328A" w:rsidRDefault="00BA4998" w:rsidP="00BA4998">
      <w:pPr>
        <w:spacing w:line="480" w:lineRule="auto"/>
        <w:jc w:val="center"/>
        <w:rPr>
          <w:b/>
          <w:sz w:val="24"/>
          <w:szCs w:val="24"/>
        </w:rPr>
      </w:pPr>
      <w:r w:rsidRPr="001D328A">
        <w:rPr>
          <w:b/>
          <w:sz w:val="24"/>
          <w:szCs w:val="24"/>
        </w:rPr>
        <w:t>THE HIGHER VIRTUOUS FEMALE COMMANDER (THE LADY ZIPPORAH THE LADY OF KINGDOMS WITH THE LORD MOSES) WITH THE RANK OF A 4 GOLD STAR GENERAL OR HIGHER FOR A TIME TO BE DETERMINED</w:t>
      </w:r>
    </w:p>
    <w:p w:rsidR="00BA4998" w:rsidRPr="001D328A" w:rsidRDefault="00BA4998" w:rsidP="00BA4998">
      <w:pPr>
        <w:spacing w:line="480" w:lineRule="auto"/>
        <w:jc w:val="both"/>
        <w:rPr>
          <w:sz w:val="24"/>
          <w:szCs w:val="24"/>
        </w:rPr>
      </w:pPr>
      <w:r w:rsidRPr="001D328A">
        <w:rPr>
          <w:sz w:val="24"/>
          <w:szCs w:val="24"/>
        </w:rPr>
        <w:t xml:space="preserve">The Lady Zipporah the Lady of Kingdoms </w:t>
      </w:r>
    </w:p>
    <w:p w:rsidR="00BA4998" w:rsidRPr="001D328A" w:rsidRDefault="00BA4998" w:rsidP="00BA4998">
      <w:pPr>
        <w:spacing w:line="480" w:lineRule="auto"/>
        <w:jc w:val="both"/>
        <w:rPr>
          <w:sz w:val="24"/>
          <w:szCs w:val="24"/>
        </w:rPr>
      </w:pPr>
      <w:r w:rsidRPr="001D328A">
        <w:rPr>
          <w:sz w:val="24"/>
          <w:szCs w:val="24"/>
        </w:rPr>
        <w:t>The Lady Ziporrah means “</w:t>
      </w:r>
      <w:r w:rsidRPr="001D328A">
        <w:rPr>
          <w:b/>
          <w:sz w:val="24"/>
          <w:szCs w:val="24"/>
        </w:rPr>
        <w:t>Bird</w:t>
      </w:r>
      <w:r w:rsidRPr="001D328A">
        <w:rPr>
          <w:sz w:val="24"/>
          <w:szCs w:val="24"/>
        </w:rPr>
        <w:t xml:space="preserve">.” The variation of the name is Tzipora, Tsippora, Sippora &amp; Sepphora.  </w:t>
      </w:r>
    </w:p>
    <w:p w:rsidR="00BA4998" w:rsidRPr="001D328A" w:rsidRDefault="00BA4998" w:rsidP="00BA4998">
      <w:pPr>
        <w:spacing w:line="480" w:lineRule="auto"/>
        <w:jc w:val="center"/>
        <w:rPr>
          <w:b/>
          <w:sz w:val="24"/>
          <w:szCs w:val="24"/>
        </w:rPr>
      </w:pPr>
      <w:r w:rsidRPr="001D328A">
        <w:rPr>
          <w:b/>
          <w:sz w:val="24"/>
          <w:szCs w:val="24"/>
        </w:rPr>
        <w:t>Total mutual submission by Wives to their Husbands</w:t>
      </w:r>
    </w:p>
    <w:p w:rsidR="00BA4998" w:rsidRPr="001D328A" w:rsidRDefault="00BA4998" w:rsidP="00BA4998">
      <w:pPr>
        <w:spacing w:line="480" w:lineRule="auto"/>
        <w:jc w:val="both"/>
        <w:rPr>
          <w:sz w:val="24"/>
          <w:szCs w:val="24"/>
        </w:rPr>
      </w:pPr>
      <w:r w:rsidRPr="001D328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D328A">
        <w:rPr>
          <w:b/>
          <w:i/>
          <w:sz w:val="24"/>
          <w:szCs w:val="24"/>
        </w:rPr>
        <w:t>hypotasso</w:t>
      </w:r>
      <w:r w:rsidRPr="001D328A">
        <w:rPr>
          <w:sz w:val="24"/>
          <w:szCs w:val="24"/>
        </w:rPr>
        <w:t xml:space="preserve"> which is submission to an authority. Also the submission of Jesus to the authority of His Parents Mary &amp; Joseph is in Luke 2:51. Also Demons being subject to the Disciples in Luke 10:17 means to “</w:t>
      </w:r>
      <w:r w:rsidRPr="001D328A">
        <w:rPr>
          <w:b/>
          <w:sz w:val="24"/>
          <w:szCs w:val="24"/>
        </w:rPr>
        <w:t>act in agape love and be considerate</w:t>
      </w:r>
      <w:r w:rsidRPr="001D328A">
        <w:rPr>
          <w:sz w:val="24"/>
          <w:szCs w:val="24"/>
        </w:rPr>
        <w:t>”. Citizens being subject to the Government Authorities are in Romans 13:1-10; Titus 3:1 &amp; 1</w:t>
      </w:r>
      <w:r w:rsidRPr="001D328A">
        <w:rPr>
          <w:sz w:val="24"/>
          <w:szCs w:val="24"/>
          <w:vertAlign w:val="superscript"/>
        </w:rPr>
        <w:t>st</w:t>
      </w:r>
      <w:r w:rsidRPr="001D328A">
        <w:rPr>
          <w:sz w:val="24"/>
          <w:szCs w:val="24"/>
        </w:rPr>
        <w:t xml:space="preserve"> Peter 2:13-17. The Kingdom of Men being subject to the Father Stephen is in Revelation 2;26; Psalms 110:2; Ezekiel 20:33; 2</w:t>
      </w:r>
      <w:r w:rsidRPr="001D328A">
        <w:rPr>
          <w:sz w:val="24"/>
          <w:szCs w:val="24"/>
          <w:vertAlign w:val="superscript"/>
        </w:rPr>
        <w:t>nd</w:t>
      </w:r>
      <w:r w:rsidRPr="001D328A">
        <w:rPr>
          <w:sz w:val="24"/>
          <w:szCs w:val="24"/>
        </w:rPr>
        <w:t xml:space="preserve"> Esdras 5:38 &amp; Daniel 4:32; 5:21. The Kingdom of Law being subject to the Father Stephen is in 2</w:t>
      </w:r>
      <w:r w:rsidRPr="001D328A">
        <w:rPr>
          <w:sz w:val="24"/>
          <w:szCs w:val="24"/>
          <w:vertAlign w:val="superscript"/>
        </w:rPr>
        <w:t>nd</w:t>
      </w:r>
      <w:r w:rsidRPr="001D328A">
        <w:rPr>
          <w:sz w:val="24"/>
          <w:szCs w:val="24"/>
        </w:rPr>
        <w:t xml:space="preserve"> Esdras 7:17. The Universe being subject to Christ by the </w:t>
      </w:r>
      <w:r w:rsidRPr="001D328A">
        <w:rPr>
          <w:sz w:val="24"/>
          <w:szCs w:val="24"/>
        </w:rPr>
        <w:lastRenderedPageBreak/>
        <w:t>Father Stephen is in 1</w:t>
      </w:r>
      <w:r w:rsidRPr="001D328A">
        <w:rPr>
          <w:sz w:val="24"/>
          <w:szCs w:val="24"/>
          <w:vertAlign w:val="superscript"/>
        </w:rPr>
        <w:t>st</w:t>
      </w:r>
      <w:r w:rsidRPr="001D328A">
        <w:rPr>
          <w:sz w:val="24"/>
          <w:szCs w:val="24"/>
        </w:rPr>
        <w:t xml:space="preserve"> Corinthians 15:27 &amp; Ephesians 1:22. The Apostle Lords being subject to the Saintly Lords is in Hebrews 13:24. Also to unseen powers being subject to Christ by the Father Stephen is in 1</w:t>
      </w:r>
      <w:r w:rsidRPr="001D328A">
        <w:rPr>
          <w:sz w:val="24"/>
          <w:szCs w:val="24"/>
          <w:vertAlign w:val="superscript"/>
        </w:rPr>
        <w:t>st</w:t>
      </w:r>
      <w:r w:rsidRPr="001D328A">
        <w:rPr>
          <w:sz w:val="24"/>
          <w:szCs w:val="24"/>
        </w:rPr>
        <w:t xml:space="preserve"> Peter 3:22. The Lord Jesus Christ being subject to God the Father Stephen Our Lord is in Ephesians 4:6; Isaiah 64:8; John 8:58; Philippians 2:9-11; Revelation 2:27; 12:5; 19:15; 1</w:t>
      </w:r>
      <w:r w:rsidRPr="001D328A">
        <w:rPr>
          <w:sz w:val="24"/>
          <w:szCs w:val="24"/>
          <w:vertAlign w:val="superscript"/>
        </w:rPr>
        <w:t>st</w:t>
      </w:r>
      <w:r w:rsidRPr="001D328A">
        <w:rPr>
          <w:sz w:val="24"/>
          <w:szCs w:val="24"/>
        </w:rPr>
        <w:t xml:space="preserve"> Corinthians 15:12-28. The Younger (All Creation in Ephesians 4:6) in the “</w:t>
      </w:r>
      <w:r w:rsidRPr="001D328A">
        <w:rPr>
          <w:b/>
          <w:sz w:val="24"/>
          <w:szCs w:val="24"/>
        </w:rPr>
        <w:t>same aeon, aione, age, universe, level, realm, kingdom or world</w:t>
      </w:r>
      <w:r w:rsidRPr="001D328A">
        <w:rPr>
          <w:sz w:val="24"/>
          <w:szCs w:val="24"/>
        </w:rPr>
        <w:t>” being submissive to their Elders (The Father Stephen Our Lord in Proverbs 8:22-25---RSV) in the “</w:t>
      </w:r>
      <w:r w:rsidRPr="001D328A">
        <w:rPr>
          <w:b/>
          <w:sz w:val="24"/>
          <w:szCs w:val="24"/>
        </w:rPr>
        <w:t>same aeon, aione, age, universe, level, realm, kingdom or world</w:t>
      </w:r>
      <w:r w:rsidRPr="001D328A">
        <w:rPr>
          <w:sz w:val="24"/>
          <w:szCs w:val="24"/>
        </w:rPr>
        <w:t>” is in 1</w:t>
      </w:r>
      <w:r w:rsidRPr="001D328A">
        <w:rPr>
          <w:sz w:val="24"/>
          <w:szCs w:val="24"/>
          <w:vertAlign w:val="superscript"/>
        </w:rPr>
        <w:t>st</w:t>
      </w:r>
      <w:r w:rsidRPr="001D328A">
        <w:rPr>
          <w:sz w:val="24"/>
          <w:szCs w:val="24"/>
        </w:rPr>
        <w:t xml:space="preserve"> Timothy 5:17; Luke 20:35-36 &amp; 1</w:t>
      </w:r>
      <w:r w:rsidRPr="001D328A">
        <w:rPr>
          <w:sz w:val="24"/>
          <w:szCs w:val="24"/>
          <w:vertAlign w:val="superscript"/>
        </w:rPr>
        <w:t>st</w:t>
      </w:r>
      <w:r w:rsidRPr="001D328A">
        <w:rPr>
          <w:sz w:val="24"/>
          <w:szCs w:val="24"/>
        </w:rPr>
        <w:t xml:space="preserve"> Peter 5:5-11. The true Church Members being subject to true Church Leaders is in 1</w:t>
      </w:r>
      <w:r w:rsidRPr="001D328A">
        <w:rPr>
          <w:sz w:val="24"/>
          <w:szCs w:val="24"/>
          <w:vertAlign w:val="superscript"/>
        </w:rPr>
        <w:t>st</w:t>
      </w:r>
      <w:r w:rsidRPr="001D328A">
        <w:rPr>
          <w:sz w:val="24"/>
          <w:szCs w:val="24"/>
        </w:rPr>
        <w:t xml:space="preserve"> Corinthians 16:15-16. Also Wives being subject to their own Husbands are in Colossians 3:18; Titus 2:5; 1</w:t>
      </w:r>
      <w:r w:rsidRPr="001D328A">
        <w:rPr>
          <w:sz w:val="24"/>
          <w:szCs w:val="24"/>
          <w:vertAlign w:val="superscript"/>
        </w:rPr>
        <w:t>st</w:t>
      </w:r>
      <w:r w:rsidRPr="001D328A">
        <w:rPr>
          <w:sz w:val="24"/>
          <w:szCs w:val="24"/>
        </w:rPr>
        <w:t xml:space="preserve"> Peter 3:5; Ephesians 5: 22, 24. The Church being subject to Christ by the Father Stephen is in Ephesians 5:24. Servants being subject to Masters are in Titus 2:9 &amp; 1</w:t>
      </w:r>
      <w:r w:rsidRPr="001D328A">
        <w:rPr>
          <w:sz w:val="24"/>
          <w:szCs w:val="24"/>
          <w:vertAlign w:val="superscript"/>
        </w:rPr>
        <w:t>st</w:t>
      </w:r>
      <w:r w:rsidRPr="001D328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A4998" w:rsidRPr="001D328A" w:rsidRDefault="00BA4998" w:rsidP="00BA4998">
      <w:pPr>
        <w:spacing w:line="480" w:lineRule="auto"/>
        <w:jc w:val="center"/>
        <w:rPr>
          <w:b/>
          <w:sz w:val="24"/>
          <w:szCs w:val="24"/>
        </w:rPr>
      </w:pPr>
      <w:r w:rsidRPr="001D328A">
        <w:rPr>
          <w:b/>
          <w:sz w:val="24"/>
          <w:szCs w:val="24"/>
        </w:rPr>
        <w:t>Should the Kingdom choose Women as Officers?</w:t>
      </w:r>
    </w:p>
    <w:p w:rsidR="00BA4998" w:rsidRPr="001D328A" w:rsidRDefault="00BA4998" w:rsidP="00BA4998">
      <w:pPr>
        <w:spacing w:line="480" w:lineRule="auto"/>
        <w:jc w:val="both"/>
        <w:rPr>
          <w:sz w:val="24"/>
          <w:szCs w:val="24"/>
        </w:rPr>
      </w:pPr>
      <w:r w:rsidRPr="001D328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D328A">
        <w:rPr>
          <w:sz w:val="24"/>
          <w:szCs w:val="24"/>
        </w:rPr>
        <w:lastRenderedPageBreak/>
        <w:t>Lady Virgin Mary, Mary Magdalene &amp; Junia. Women can hold the office as an Elder, Counselor (High Official), Teacher, Leader (Supervisor, President, Governor), Shepherdess, Preacher or Pastor in 2</w:t>
      </w:r>
      <w:r w:rsidRPr="001D328A">
        <w:rPr>
          <w:sz w:val="24"/>
          <w:szCs w:val="24"/>
          <w:vertAlign w:val="superscript"/>
        </w:rPr>
        <w:t>nd</w:t>
      </w:r>
      <w:r w:rsidRPr="001D328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D328A">
        <w:rPr>
          <w:sz w:val="24"/>
          <w:szCs w:val="24"/>
          <w:vertAlign w:val="superscript"/>
        </w:rPr>
        <w:t xml:space="preserve">st </w:t>
      </w:r>
      <w:r w:rsidRPr="001D328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D328A">
        <w:rPr>
          <w:sz w:val="24"/>
          <w:szCs w:val="24"/>
          <w:vertAlign w:val="superscript"/>
        </w:rPr>
        <w:t>st</w:t>
      </w:r>
      <w:r w:rsidRPr="001D328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D328A">
        <w:rPr>
          <w:sz w:val="24"/>
          <w:szCs w:val="24"/>
          <w:vertAlign w:val="superscript"/>
        </w:rPr>
        <w:t xml:space="preserve">st </w:t>
      </w:r>
      <w:r w:rsidRPr="001D328A">
        <w:rPr>
          <w:sz w:val="24"/>
          <w:szCs w:val="24"/>
        </w:rPr>
        <w:t>Timothy  3:1-7 &amp; Titus 1:5-16 is male Elders by the proof of “Husband of One Wife” in 1</w:t>
      </w:r>
      <w:r w:rsidRPr="001D328A">
        <w:rPr>
          <w:sz w:val="24"/>
          <w:szCs w:val="24"/>
          <w:vertAlign w:val="superscript"/>
        </w:rPr>
        <w:t>st</w:t>
      </w:r>
      <w:r w:rsidRPr="001D328A">
        <w:rPr>
          <w:sz w:val="24"/>
          <w:szCs w:val="24"/>
        </w:rPr>
        <w:t xml:space="preserve"> Timothy 3:2; Titus 1:6 must manage His household well, keeping His Children submissive &amp; respectful in 1</w:t>
      </w:r>
      <w:r w:rsidRPr="001D328A">
        <w:rPr>
          <w:sz w:val="24"/>
          <w:szCs w:val="24"/>
          <w:vertAlign w:val="superscript"/>
        </w:rPr>
        <w:t>st</w:t>
      </w:r>
      <w:r w:rsidRPr="001D328A">
        <w:rPr>
          <w:sz w:val="24"/>
          <w:szCs w:val="24"/>
        </w:rPr>
        <w:t xml:space="preserve"> Timothy 3:4. </w:t>
      </w:r>
    </w:p>
    <w:p w:rsidR="00BA4998" w:rsidRPr="001D328A" w:rsidRDefault="00BA4998" w:rsidP="00BA4998">
      <w:pPr>
        <w:spacing w:line="480" w:lineRule="auto"/>
        <w:jc w:val="both"/>
        <w:rPr>
          <w:sz w:val="24"/>
          <w:szCs w:val="24"/>
        </w:rPr>
      </w:pPr>
      <w:r w:rsidRPr="001D328A">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BA4998" w:rsidRPr="001D328A" w:rsidRDefault="00BA4998" w:rsidP="00BA4998">
      <w:pPr>
        <w:spacing w:line="480" w:lineRule="auto"/>
        <w:jc w:val="center"/>
        <w:rPr>
          <w:b/>
          <w:sz w:val="24"/>
          <w:szCs w:val="24"/>
        </w:rPr>
      </w:pPr>
      <w:r w:rsidRPr="001D328A">
        <w:rPr>
          <w:b/>
          <w:sz w:val="24"/>
          <w:szCs w:val="24"/>
        </w:rPr>
        <w:t>The Divine Qanah in Divine Love</w:t>
      </w:r>
    </w:p>
    <w:p w:rsidR="00BA4998" w:rsidRPr="001D328A" w:rsidRDefault="00BA4998" w:rsidP="00BA4998">
      <w:pPr>
        <w:spacing w:line="480" w:lineRule="auto"/>
        <w:jc w:val="both"/>
        <w:rPr>
          <w:sz w:val="24"/>
          <w:szCs w:val="24"/>
        </w:rPr>
      </w:pPr>
      <w:r w:rsidRPr="001D328A">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D328A">
        <w:rPr>
          <w:sz w:val="24"/>
          <w:szCs w:val="24"/>
          <w:vertAlign w:val="superscript"/>
        </w:rPr>
        <w:t>st</w:t>
      </w:r>
      <w:r w:rsidRPr="001D328A">
        <w:rPr>
          <w:sz w:val="24"/>
          <w:szCs w:val="24"/>
        </w:rPr>
        <w:t xml:space="preserve"> Kings 10:28 &amp; 2</w:t>
      </w:r>
      <w:r w:rsidRPr="001D328A">
        <w:rPr>
          <w:sz w:val="24"/>
          <w:szCs w:val="24"/>
          <w:vertAlign w:val="superscript"/>
        </w:rPr>
        <w:t>nd</w:t>
      </w:r>
      <w:r w:rsidRPr="001D328A">
        <w:rPr>
          <w:sz w:val="24"/>
          <w:szCs w:val="24"/>
        </w:rPr>
        <w:t xml:space="preserve"> Chronicles 9:28. The Maiden’s Resolve is in Song of Solomon 1:12-14. The Suitor’s Charm Continued is in Song of Solomon 1:15. The Maiden’s Resolve Continued is in Song of Solomon 1:16-2:1 &amp; 1</w:t>
      </w:r>
      <w:r w:rsidRPr="001D328A">
        <w:rPr>
          <w:sz w:val="24"/>
          <w:szCs w:val="24"/>
          <w:vertAlign w:val="superscript"/>
        </w:rPr>
        <w:t>st</w:t>
      </w:r>
      <w:r w:rsidRPr="001D328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D328A">
        <w:rPr>
          <w:sz w:val="24"/>
          <w:szCs w:val="24"/>
          <w:vertAlign w:val="superscript"/>
        </w:rPr>
        <w:t>st</w:t>
      </w:r>
      <w:r w:rsidRPr="001D328A">
        <w:rPr>
          <w:sz w:val="24"/>
          <w:szCs w:val="24"/>
        </w:rPr>
        <w:t xml:space="preserve"> Samuel 27:2; 30:9; 1</w:t>
      </w:r>
      <w:r w:rsidRPr="001D328A">
        <w:rPr>
          <w:sz w:val="24"/>
          <w:szCs w:val="24"/>
          <w:vertAlign w:val="superscript"/>
        </w:rPr>
        <w:t>st</w:t>
      </w:r>
      <w:r w:rsidRPr="001D328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D328A">
        <w:rPr>
          <w:sz w:val="24"/>
          <w:szCs w:val="24"/>
          <w:vertAlign w:val="superscript"/>
        </w:rPr>
        <w:t>st</w:t>
      </w:r>
      <w:r w:rsidRPr="001D328A">
        <w:rPr>
          <w:sz w:val="24"/>
          <w:szCs w:val="24"/>
        </w:rPr>
        <w:t xml:space="preserve"> Kings 11:3. The Maiden’s Predicament is in Song of Solomon 6:11-13. The Father Stephen’s Praise for the </w:t>
      </w:r>
      <w:r w:rsidRPr="001D328A">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A4998" w:rsidRPr="001D328A" w:rsidRDefault="00BA4998" w:rsidP="00BA4998">
      <w:pPr>
        <w:spacing w:line="480" w:lineRule="auto"/>
        <w:jc w:val="center"/>
        <w:rPr>
          <w:b/>
          <w:sz w:val="24"/>
          <w:szCs w:val="24"/>
        </w:rPr>
      </w:pPr>
      <w:r w:rsidRPr="001D328A">
        <w:rPr>
          <w:b/>
          <w:sz w:val="24"/>
          <w:szCs w:val="24"/>
        </w:rPr>
        <w:t>THE HIGHER VIRTUOUS FEMALE COMMANDER (THE LORD ELIJAH’S LADY OF KINGDOMS) WITH THE RANK OF A 3 GOLD STAR GENERAL OR HIGHER FOR A TIME TO BE DETERMINED</w:t>
      </w:r>
    </w:p>
    <w:p w:rsidR="00BA4998" w:rsidRPr="001D328A" w:rsidRDefault="00BA4998" w:rsidP="00BA4998">
      <w:pPr>
        <w:spacing w:line="480" w:lineRule="auto"/>
        <w:jc w:val="both"/>
        <w:rPr>
          <w:sz w:val="24"/>
          <w:szCs w:val="24"/>
        </w:rPr>
      </w:pPr>
      <w:r w:rsidRPr="001D328A">
        <w:rPr>
          <w:sz w:val="24"/>
          <w:szCs w:val="24"/>
        </w:rPr>
        <w:t>The Lord Elijah’s Lady of Kingdoms</w:t>
      </w:r>
    </w:p>
    <w:p w:rsidR="00BA4998" w:rsidRPr="001D328A" w:rsidRDefault="00BA4998" w:rsidP="00BA4998">
      <w:pPr>
        <w:spacing w:line="480" w:lineRule="auto"/>
        <w:jc w:val="both"/>
        <w:rPr>
          <w:sz w:val="24"/>
          <w:szCs w:val="24"/>
        </w:rPr>
      </w:pPr>
      <w:r w:rsidRPr="001D328A">
        <w:rPr>
          <w:sz w:val="24"/>
          <w:szCs w:val="24"/>
        </w:rPr>
        <w:t xml:space="preserve">The Mystery Lady is Unknown or Top-Secret.   </w:t>
      </w:r>
    </w:p>
    <w:p w:rsidR="00BA4998" w:rsidRPr="001D328A" w:rsidRDefault="00BA4998" w:rsidP="00BA4998">
      <w:pPr>
        <w:spacing w:line="480" w:lineRule="auto"/>
        <w:jc w:val="center"/>
        <w:rPr>
          <w:b/>
          <w:sz w:val="24"/>
          <w:szCs w:val="24"/>
        </w:rPr>
      </w:pPr>
      <w:r w:rsidRPr="001D328A">
        <w:rPr>
          <w:b/>
          <w:sz w:val="24"/>
          <w:szCs w:val="24"/>
        </w:rPr>
        <w:t>Total mutual submission by Wives to their Husbands</w:t>
      </w:r>
    </w:p>
    <w:p w:rsidR="00BA4998" w:rsidRPr="001D328A" w:rsidRDefault="00BA4998" w:rsidP="00BA4998">
      <w:pPr>
        <w:spacing w:line="480" w:lineRule="auto"/>
        <w:jc w:val="both"/>
        <w:rPr>
          <w:sz w:val="24"/>
          <w:szCs w:val="24"/>
        </w:rPr>
      </w:pPr>
      <w:r w:rsidRPr="001D328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D328A">
        <w:rPr>
          <w:b/>
          <w:i/>
          <w:sz w:val="24"/>
          <w:szCs w:val="24"/>
        </w:rPr>
        <w:t>hypotasso</w:t>
      </w:r>
      <w:r w:rsidRPr="001D328A">
        <w:rPr>
          <w:sz w:val="24"/>
          <w:szCs w:val="24"/>
        </w:rPr>
        <w:t xml:space="preserve"> which is submission to an authority. Also the submission of Jesus to the authority of His Parents Mary &amp; Joseph is in Luke 2:51. Also Demons being subject to the Disciples in Luke 10:17 means to “</w:t>
      </w:r>
      <w:r w:rsidRPr="001D328A">
        <w:rPr>
          <w:b/>
          <w:sz w:val="24"/>
          <w:szCs w:val="24"/>
        </w:rPr>
        <w:t>act in agape love and be considerate</w:t>
      </w:r>
      <w:r w:rsidRPr="001D328A">
        <w:rPr>
          <w:sz w:val="24"/>
          <w:szCs w:val="24"/>
        </w:rPr>
        <w:t>”. Citizens being subject to the Government Authorities are in Romans 13:1-10; Titus 3:1 &amp; 1</w:t>
      </w:r>
      <w:r w:rsidRPr="001D328A">
        <w:rPr>
          <w:sz w:val="24"/>
          <w:szCs w:val="24"/>
          <w:vertAlign w:val="superscript"/>
        </w:rPr>
        <w:t>st</w:t>
      </w:r>
      <w:r w:rsidRPr="001D328A">
        <w:rPr>
          <w:sz w:val="24"/>
          <w:szCs w:val="24"/>
        </w:rPr>
        <w:t xml:space="preserve"> Peter 2:13-17. The Kingdom of Men being subject to the Father Stephen is in Revelation 2;26; </w:t>
      </w:r>
      <w:r w:rsidRPr="001D328A">
        <w:rPr>
          <w:sz w:val="24"/>
          <w:szCs w:val="24"/>
        </w:rPr>
        <w:lastRenderedPageBreak/>
        <w:t>Psalms 110:2; Ezekiel 20:33; 2</w:t>
      </w:r>
      <w:r w:rsidRPr="001D328A">
        <w:rPr>
          <w:sz w:val="24"/>
          <w:szCs w:val="24"/>
          <w:vertAlign w:val="superscript"/>
        </w:rPr>
        <w:t>nd</w:t>
      </w:r>
      <w:r w:rsidRPr="001D328A">
        <w:rPr>
          <w:sz w:val="24"/>
          <w:szCs w:val="24"/>
        </w:rPr>
        <w:t xml:space="preserve"> Esdras 5:38 &amp; Daniel 4:32; 5:21. The Kingdom of Law being subject to the Father Stephen is in 2</w:t>
      </w:r>
      <w:r w:rsidRPr="001D328A">
        <w:rPr>
          <w:sz w:val="24"/>
          <w:szCs w:val="24"/>
          <w:vertAlign w:val="superscript"/>
        </w:rPr>
        <w:t>nd</w:t>
      </w:r>
      <w:r w:rsidRPr="001D328A">
        <w:rPr>
          <w:sz w:val="24"/>
          <w:szCs w:val="24"/>
        </w:rPr>
        <w:t xml:space="preserve"> Esdras 7:17. The Universe being subject to Christ by the Father Stephen is in 1</w:t>
      </w:r>
      <w:r w:rsidRPr="001D328A">
        <w:rPr>
          <w:sz w:val="24"/>
          <w:szCs w:val="24"/>
          <w:vertAlign w:val="superscript"/>
        </w:rPr>
        <w:t>st</w:t>
      </w:r>
      <w:r w:rsidRPr="001D328A">
        <w:rPr>
          <w:sz w:val="24"/>
          <w:szCs w:val="24"/>
        </w:rPr>
        <w:t xml:space="preserve"> Corinthians 15:27 &amp; Ephesians 1:22. The Apostle Lords being subject to the Saintly Lords is in Hebrews 13:24. Also to unseen powers being subject to Christ by the Father Stephen is in 1</w:t>
      </w:r>
      <w:r w:rsidRPr="001D328A">
        <w:rPr>
          <w:sz w:val="24"/>
          <w:szCs w:val="24"/>
          <w:vertAlign w:val="superscript"/>
        </w:rPr>
        <w:t>st</w:t>
      </w:r>
      <w:r w:rsidRPr="001D328A">
        <w:rPr>
          <w:sz w:val="24"/>
          <w:szCs w:val="24"/>
        </w:rPr>
        <w:t xml:space="preserve"> Peter 3:22. The Lord Jesus Christ being subject to God the Father Stephen Our Lord is in Philippians 2:9-11; Revelation 2:27; 12:5; 19:15; 1</w:t>
      </w:r>
      <w:r w:rsidRPr="001D328A">
        <w:rPr>
          <w:sz w:val="24"/>
          <w:szCs w:val="24"/>
          <w:vertAlign w:val="superscript"/>
        </w:rPr>
        <w:t>st</w:t>
      </w:r>
      <w:r w:rsidRPr="001D328A">
        <w:rPr>
          <w:sz w:val="24"/>
          <w:szCs w:val="24"/>
        </w:rPr>
        <w:t xml:space="preserve"> Corinthians 15:12-28. The Younger (All Creation in Ephesians 4:6) in the “</w:t>
      </w:r>
      <w:r w:rsidRPr="001D328A">
        <w:rPr>
          <w:b/>
          <w:sz w:val="24"/>
          <w:szCs w:val="24"/>
        </w:rPr>
        <w:t>same aeon, aione, age, universe, level, realm, kingdom or world</w:t>
      </w:r>
      <w:r w:rsidRPr="001D328A">
        <w:rPr>
          <w:sz w:val="24"/>
          <w:szCs w:val="24"/>
        </w:rPr>
        <w:t>” being submissive to their Elders (The Father Stephen Our Lord in Proverbs 8:22-25---RSV) in the “</w:t>
      </w:r>
      <w:r w:rsidRPr="001D328A">
        <w:rPr>
          <w:b/>
          <w:sz w:val="24"/>
          <w:szCs w:val="24"/>
        </w:rPr>
        <w:t>same aeon, aione, age, universe, level, realm, kingdom or world</w:t>
      </w:r>
      <w:r w:rsidRPr="001D328A">
        <w:rPr>
          <w:sz w:val="24"/>
          <w:szCs w:val="24"/>
        </w:rPr>
        <w:t>” is in 1</w:t>
      </w:r>
      <w:r w:rsidRPr="001D328A">
        <w:rPr>
          <w:sz w:val="24"/>
          <w:szCs w:val="24"/>
          <w:vertAlign w:val="superscript"/>
        </w:rPr>
        <w:t>st</w:t>
      </w:r>
      <w:r w:rsidRPr="001D328A">
        <w:rPr>
          <w:sz w:val="24"/>
          <w:szCs w:val="24"/>
        </w:rPr>
        <w:t xml:space="preserve"> Timothy 5:17; Luke 20:35-36 &amp; 1</w:t>
      </w:r>
      <w:r w:rsidRPr="001D328A">
        <w:rPr>
          <w:sz w:val="24"/>
          <w:szCs w:val="24"/>
          <w:vertAlign w:val="superscript"/>
        </w:rPr>
        <w:t>st</w:t>
      </w:r>
      <w:r w:rsidRPr="001D328A">
        <w:rPr>
          <w:sz w:val="24"/>
          <w:szCs w:val="24"/>
        </w:rPr>
        <w:t xml:space="preserve"> Peter 5:5-11. The true Church Members being subject to true Church Leaders is in 1</w:t>
      </w:r>
      <w:r w:rsidRPr="001D328A">
        <w:rPr>
          <w:sz w:val="24"/>
          <w:szCs w:val="24"/>
          <w:vertAlign w:val="superscript"/>
        </w:rPr>
        <w:t>st</w:t>
      </w:r>
      <w:r w:rsidRPr="001D328A">
        <w:rPr>
          <w:sz w:val="24"/>
          <w:szCs w:val="24"/>
        </w:rPr>
        <w:t xml:space="preserve"> Corinthians 16:15-16. Also Wives being subject to their own Husbands are in Colossians 3:18; Titus 2:5; 1</w:t>
      </w:r>
      <w:r w:rsidRPr="001D328A">
        <w:rPr>
          <w:sz w:val="24"/>
          <w:szCs w:val="24"/>
          <w:vertAlign w:val="superscript"/>
        </w:rPr>
        <w:t>st</w:t>
      </w:r>
      <w:r w:rsidRPr="001D328A">
        <w:rPr>
          <w:sz w:val="24"/>
          <w:szCs w:val="24"/>
        </w:rPr>
        <w:t xml:space="preserve"> Peter 3:5; Ephesians 5: 22, 24. The Church being subject to Christ by the Father Stephen is in Ephesians 5:24. Servants being subject to Masters are in Titus 2:9 &amp; 1</w:t>
      </w:r>
      <w:r w:rsidRPr="001D328A">
        <w:rPr>
          <w:sz w:val="24"/>
          <w:szCs w:val="24"/>
          <w:vertAlign w:val="superscript"/>
        </w:rPr>
        <w:t>st</w:t>
      </w:r>
      <w:r w:rsidRPr="001D328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A4998" w:rsidRPr="001D328A" w:rsidRDefault="00BA4998" w:rsidP="00BA4998">
      <w:pPr>
        <w:spacing w:line="480" w:lineRule="auto"/>
        <w:jc w:val="center"/>
        <w:rPr>
          <w:b/>
          <w:sz w:val="24"/>
          <w:szCs w:val="24"/>
        </w:rPr>
      </w:pPr>
      <w:r w:rsidRPr="001D328A">
        <w:rPr>
          <w:b/>
          <w:sz w:val="24"/>
          <w:szCs w:val="24"/>
        </w:rPr>
        <w:t>Should the Kingdom choose Women as Officers?</w:t>
      </w:r>
    </w:p>
    <w:p w:rsidR="00BA4998" w:rsidRPr="001D328A" w:rsidRDefault="00BA4998" w:rsidP="00BA4998">
      <w:pPr>
        <w:spacing w:line="480" w:lineRule="auto"/>
        <w:jc w:val="both"/>
        <w:rPr>
          <w:sz w:val="24"/>
          <w:szCs w:val="24"/>
        </w:rPr>
      </w:pPr>
      <w:r w:rsidRPr="001D328A">
        <w:rPr>
          <w:sz w:val="24"/>
          <w:szCs w:val="24"/>
        </w:rPr>
        <w:t xml:space="preserve">On one side of the coin God made them Male &amp; Female in equality before the fall of Man.  Women can hold the Office of Deaconess (Minister) by Tabitha in Acts 9:36-43 &amp; Phoebe held it </w:t>
      </w:r>
      <w:r w:rsidRPr="001D328A">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1D328A">
        <w:rPr>
          <w:sz w:val="24"/>
          <w:szCs w:val="24"/>
          <w:vertAlign w:val="superscript"/>
        </w:rPr>
        <w:t>nd</w:t>
      </w:r>
      <w:r w:rsidRPr="001D328A">
        <w:rPr>
          <w:sz w:val="24"/>
          <w:szCs w:val="24"/>
        </w:rPr>
        <w:t xml:space="preserve"> John 1-6. Women can be a Princess, Prophetess, High Priestess (Captain and Satrap), Mistress &amp; Queen (Lawgiver Judge) by Deborah. There is scripture to discredit this claim. In 1</w:t>
      </w:r>
      <w:r w:rsidRPr="001D328A">
        <w:rPr>
          <w:sz w:val="24"/>
          <w:szCs w:val="24"/>
          <w:vertAlign w:val="superscript"/>
        </w:rPr>
        <w:t xml:space="preserve">st </w:t>
      </w:r>
      <w:r w:rsidRPr="001D328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D328A">
        <w:rPr>
          <w:sz w:val="24"/>
          <w:szCs w:val="24"/>
          <w:vertAlign w:val="superscript"/>
        </w:rPr>
        <w:t>st</w:t>
      </w:r>
      <w:r w:rsidRPr="001D328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D328A">
        <w:rPr>
          <w:sz w:val="24"/>
          <w:szCs w:val="24"/>
          <w:vertAlign w:val="superscript"/>
        </w:rPr>
        <w:t xml:space="preserve">st </w:t>
      </w:r>
      <w:r w:rsidRPr="001D328A">
        <w:rPr>
          <w:sz w:val="24"/>
          <w:szCs w:val="24"/>
        </w:rPr>
        <w:t>Timothy  3:1-7 &amp; Titus 1:5-16 is male Elders by the proof of “Husband of One Wife” in 1</w:t>
      </w:r>
      <w:r w:rsidRPr="001D328A">
        <w:rPr>
          <w:sz w:val="24"/>
          <w:szCs w:val="24"/>
          <w:vertAlign w:val="superscript"/>
        </w:rPr>
        <w:t>st</w:t>
      </w:r>
      <w:r w:rsidRPr="001D328A">
        <w:rPr>
          <w:sz w:val="24"/>
          <w:szCs w:val="24"/>
        </w:rPr>
        <w:t xml:space="preserve"> Timothy 3:2; Titus 1:6 must manage His household well, keeping His Children submissive &amp; respectful in 1</w:t>
      </w:r>
      <w:r w:rsidRPr="001D328A">
        <w:rPr>
          <w:sz w:val="24"/>
          <w:szCs w:val="24"/>
          <w:vertAlign w:val="superscript"/>
        </w:rPr>
        <w:t>st</w:t>
      </w:r>
      <w:r w:rsidRPr="001D328A">
        <w:rPr>
          <w:sz w:val="24"/>
          <w:szCs w:val="24"/>
        </w:rPr>
        <w:t xml:space="preserve"> Timothy 3:4. </w:t>
      </w:r>
    </w:p>
    <w:p w:rsidR="00BA4998" w:rsidRPr="001D328A" w:rsidRDefault="00BA4998" w:rsidP="00BA4998">
      <w:pPr>
        <w:spacing w:line="480" w:lineRule="auto"/>
        <w:jc w:val="center"/>
        <w:rPr>
          <w:b/>
          <w:sz w:val="24"/>
          <w:szCs w:val="24"/>
        </w:rPr>
      </w:pPr>
      <w:r w:rsidRPr="001D328A">
        <w:rPr>
          <w:b/>
          <w:sz w:val="24"/>
          <w:szCs w:val="24"/>
        </w:rPr>
        <w:t>The Divine Qanah in Divine Love</w:t>
      </w:r>
    </w:p>
    <w:p w:rsidR="00BA4998" w:rsidRPr="001D328A" w:rsidRDefault="00BA4998" w:rsidP="00BA4998">
      <w:pPr>
        <w:spacing w:line="480" w:lineRule="auto"/>
        <w:jc w:val="both"/>
        <w:rPr>
          <w:sz w:val="24"/>
          <w:szCs w:val="24"/>
        </w:rPr>
      </w:pPr>
      <w:r w:rsidRPr="001D328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D328A">
        <w:rPr>
          <w:sz w:val="24"/>
          <w:szCs w:val="24"/>
          <w:vertAlign w:val="superscript"/>
        </w:rPr>
        <w:t>st</w:t>
      </w:r>
      <w:r w:rsidRPr="001D328A">
        <w:rPr>
          <w:sz w:val="24"/>
          <w:szCs w:val="24"/>
        </w:rPr>
        <w:t xml:space="preserve"> Kings </w:t>
      </w:r>
      <w:r w:rsidRPr="001D328A">
        <w:rPr>
          <w:sz w:val="24"/>
          <w:szCs w:val="24"/>
        </w:rPr>
        <w:lastRenderedPageBreak/>
        <w:t>10:28 &amp; 2</w:t>
      </w:r>
      <w:r w:rsidRPr="001D328A">
        <w:rPr>
          <w:sz w:val="24"/>
          <w:szCs w:val="24"/>
          <w:vertAlign w:val="superscript"/>
        </w:rPr>
        <w:t>nd</w:t>
      </w:r>
      <w:r w:rsidRPr="001D328A">
        <w:rPr>
          <w:sz w:val="24"/>
          <w:szCs w:val="24"/>
        </w:rPr>
        <w:t xml:space="preserve"> Chronicles 9:28. The Maiden’s Resolve is in Song of Solomon 1:12-14. The Suitor’s Charm Continued is in Song of Solomon 1:15. The Maiden’s Resolve Continued is in Song of Solomon 1:16-2:1 &amp; 1</w:t>
      </w:r>
      <w:r w:rsidRPr="001D328A">
        <w:rPr>
          <w:sz w:val="24"/>
          <w:szCs w:val="24"/>
          <w:vertAlign w:val="superscript"/>
        </w:rPr>
        <w:t>st</w:t>
      </w:r>
      <w:r w:rsidRPr="001D328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D328A">
        <w:rPr>
          <w:sz w:val="24"/>
          <w:szCs w:val="24"/>
          <w:vertAlign w:val="superscript"/>
        </w:rPr>
        <w:t>st</w:t>
      </w:r>
      <w:r w:rsidRPr="001D328A">
        <w:rPr>
          <w:sz w:val="24"/>
          <w:szCs w:val="24"/>
        </w:rPr>
        <w:t xml:space="preserve"> Samuel 27:2; 30:9; 1</w:t>
      </w:r>
      <w:r w:rsidRPr="001D328A">
        <w:rPr>
          <w:sz w:val="24"/>
          <w:szCs w:val="24"/>
          <w:vertAlign w:val="superscript"/>
        </w:rPr>
        <w:t>st</w:t>
      </w:r>
      <w:r w:rsidRPr="001D328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D328A">
        <w:rPr>
          <w:sz w:val="24"/>
          <w:szCs w:val="24"/>
          <w:vertAlign w:val="superscript"/>
        </w:rPr>
        <w:t>st</w:t>
      </w:r>
      <w:r w:rsidRPr="001D328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D328A">
        <w:rPr>
          <w:sz w:val="24"/>
          <w:szCs w:val="24"/>
        </w:rPr>
        <w:lastRenderedPageBreak/>
        <w:t xml:space="preserve">Solomon is in Song of Solomon 8:11-12. The Shulamite and the Shepherd is in Song of Solomon 2:8, 17; 8:13-14.     </w:t>
      </w:r>
    </w:p>
    <w:p w:rsidR="00BA4998" w:rsidRPr="001D328A" w:rsidRDefault="00BA4998" w:rsidP="00BA4998">
      <w:pPr>
        <w:spacing w:line="480" w:lineRule="auto"/>
        <w:jc w:val="center"/>
        <w:rPr>
          <w:b/>
          <w:sz w:val="24"/>
          <w:szCs w:val="24"/>
        </w:rPr>
      </w:pPr>
      <w:r w:rsidRPr="001D328A">
        <w:rPr>
          <w:b/>
          <w:sz w:val="24"/>
          <w:szCs w:val="24"/>
        </w:rPr>
        <w:t>THE HIGHER VIRTUOUS FEMALE COMMANDER (THE LADY VICTORIA THE LADY OF KINGDOMS WITH THE LORD PETER) WITH THE RANK OF A 2 GOLD STAR GENERAL OR HIGHER FOR A TIME TO BE DETERMINED</w:t>
      </w:r>
    </w:p>
    <w:p w:rsidR="00BA4998" w:rsidRPr="001D328A" w:rsidRDefault="00BA4998" w:rsidP="00BA4998">
      <w:pPr>
        <w:spacing w:line="480" w:lineRule="auto"/>
        <w:jc w:val="both"/>
        <w:rPr>
          <w:sz w:val="24"/>
          <w:szCs w:val="24"/>
        </w:rPr>
      </w:pPr>
      <w:r w:rsidRPr="001D328A">
        <w:rPr>
          <w:sz w:val="24"/>
          <w:szCs w:val="24"/>
        </w:rPr>
        <w:t>The Lady Victoria the Lady of Kingdoms</w:t>
      </w:r>
    </w:p>
    <w:p w:rsidR="00BA4998" w:rsidRPr="001D328A" w:rsidRDefault="00BA4998" w:rsidP="00BA4998">
      <w:pPr>
        <w:spacing w:line="480" w:lineRule="auto"/>
        <w:jc w:val="both"/>
        <w:rPr>
          <w:sz w:val="24"/>
          <w:szCs w:val="24"/>
        </w:rPr>
      </w:pPr>
      <w:r w:rsidRPr="001D328A">
        <w:rPr>
          <w:sz w:val="24"/>
          <w:szCs w:val="24"/>
        </w:rPr>
        <w:t>The Lady Victoria’s name means “</w:t>
      </w:r>
      <w:r w:rsidRPr="001D328A">
        <w:rPr>
          <w:b/>
          <w:sz w:val="24"/>
          <w:szCs w:val="24"/>
        </w:rPr>
        <w:t xml:space="preserve">Royalty, </w:t>
      </w:r>
      <w:r w:rsidR="006E427C" w:rsidRPr="001D328A">
        <w:rPr>
          <w:b/>
          <w:sz w:val="24"/>
          <w:szCs w:val="24"/>
        </w:rPr>
        <w:t>Conqueror</w:t>
      </w:r>
      <w:r w:rsidRPr="001D328A">
        <w:rPr>
          <w:b/>
          <w:sz w:val="24"/>
          <w:szCs w:val="24"/>
        </w:rPr>
        <w:t xml:space="preserve"> &amp; Victory</w:t>
      </w:r>
      <w:r w:rsidRPr="001D328A">
        <w:rPr>
          <w:sz w:val="24"/>
          <w:szCs w:val="24"/>
        </w:rPr>
        <w:t xml:space="preserve">.” The variations of the name is Vicky, Vicki, Vickie, Vikki, Tori, Vika, Vic, Victor &amp; Nike. There is over 100 male &amp; female names with the variation of the name.  </w:t>
      </w:r>
    </w:p>
    <w:p w:rsidR="00BA4998" w:rsidRPr="001D328A" w:rsidRDefault="00BA4998" w:rsidP="00BA4998">
      <w:pPr>
        <w:spacing w:line="480" w:lineRule="auto"/>
        <w:jc w:val="center"/>
        <w:rPr>
          <w:b/>
          <w:sz w:val="24"/>
          <w:szCs w:val="24"/>
        </w:rPr>
      </w:pPr>
      <w:r w:rsidRPr="001D328A">
        <w:rPr>
          <w:b/>
          <w:sz w:val="24"/>
          <w:szCs w:val="24"/>
        </w:rPr>
        <w:t>Total mutual submission by Wives to their Husbands</w:t>
      </w:r>
    </w:p>
    <w:p w:rsidR="00BA4998" w:rsidRPr="001D328A" w:rsidRDefault="00BA4998" w:rsidP="00BA4998">
      <w:pPr>
        <w:spacing w:line="480" w:lineRule="auto"/>
        <w:jc w:val="both"/>
        <w:rPr>
          <w:sz w:val="24"/>
          <w:szCs w:val="24"/>
        </w:rPr>
      </w:pPr>
      <w:r w:rsidRPr="001D328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D328A">
        <w:rPr>
          <w:b/>
          <w:i/>
          <w:sz w:val="24"/>
          <w:szCs w:val="24"/>
        </w:rPr>
        <w:t>hypotasso</w:t>
      </w:r>
      <w:r w:rsidRPr="001D328A">
        <w:rPr>
          <w:sz w:val="24"/>
          <w:szCs w:val="24"/>
        </w:rPr>
        <w:t xml:space="preserve"> which is submission to an authority. Also the submission of Jesus to the authority of His Parents Mary &amp; Joseph is in Luke 2:51. Also Demons being subject to the Disciples in Luke 10:17 means to “</w:t>
      </w:r>
      <w:r w:rsidRPr="001D328A">
        <w:rPr>
          <w:b/>
          <w:sz w:val="24"/>
          <w:szCs w:val="24"/>
        </w:rPr>
        <w:t>act in agape love and be considerate</w:t>
      </w:r>
      <w:r w:rsidRPr="001D328A">
        <w:rPr>
          <w:sz w:val="24"/>
          <w:szCs w:val="24"/>
        </w:rPr>
        <w:t>”. Citizens being subject to the Government Authorities are in Romans 13:1-10; Titus 3:1 &amp; 1</w:t>
      </w:r>
      <w:r w:rsidRPr="001D328A">
        <w:rPr>
          <w:sz w:val="24"/>
          <w:szCs w:val="24"/>
          <w:vertAlign w:val="superscript"/>
        </w:rPr>
        <w:t>st</w:t>
      </w:r>
      <w:r w:rsidRPr="001D328A">
        <w:rPr>
          <w:sz w:val="24"/>
          <w:szCs w:val="24"/>
        </w:rPr>
        <w:t xml:space="preserve"> Peter 2:13-17. The Kingdom of Men being subject to the Father Stephen is in Revelation 2;26; Psalms 110:2; Ezekiel 20:33; 2</w:t>
      </w:r>
      <w:r w:rsidRPr="001D328A">
        <w:rPr>
          <w:sz w:val="24"/>
          <w:szCs w:val="24"/>
          <w:vertAlign w:val="superscript"/>
        </w:rPr>
        <w:t>nd</w:t>
      </w:r>
      <w:r w:rsidRPr="001D328A">
        <w:rPr>
          <w:sz w:val="24"/>
          <w:szCs w:val="24"/>
        </w:rPr>
        <w:t xml:space="preserve"> Esdras 5:38 &amp; Daniel 4:32; 5:21. The Kingdom of Law being </w:t>
      </w:r>
      <w:r w:rsidRPr="001D328A">
        <w:rPr>
          <w:sz w:val="24"/>
          <w:szCs w:val="24"/>
        </w:rPr>
        <w:lastRenderedPageBreak/>
        <w:t>subject to the Father Stephen is in 2</w:t>
      </w:r>
      <w:r w:rsidRPr="001D328A">
        <w:rPr>
          <w:sz w:val="24"/>
          <w:szCs w:val="24"/>
          <w:vertAlign w:val="superscript"/>
        </w:rPr>
        <w:t>nd</w:t>
      </w:r>
      <w:r w:rsidRPr="001D328A">
        <w:rPr>
          <w:sz w:val="24"/>
          <w:szCs w:val="24"/>
        </w:rPr>
        <w:t xml:space="preserve"> Esdras 7:17. The Universe being subject to Christ by the Father Stephen is in 1</w:t>
      </w:r>
      <w:r w:rsidRPr="001D328A">
        <w:rPr>
          <w:sz w:val="24"/>
          <w:szCs w:val="24"/>
          <w:vertAlign w:val="superscript"/>
        </w:rPr>
        <w:t>st</w:t>
      </w:r>
      <w:r w:rsidRPr="001D328A">
        <w:rPr>
          <w:sz w:val="24"/>
          <w:szCs w:val="24"/>
        </w:rPr>
        <w:t xml:space="preserve"> Corinthians 15:27 &amp; Ephesians 1:22. The Apostle Lords being subject to the Saintly Lords is in Hebrews 13:24. Also to unseen powers being subject to Christ by the Father Stephen is in 1</w:t>
      </w:r>
      <w:r w:rsidRPr="001D328A">
        <w:rPr>
          <w:sz w:val="24"/>
          <w:szCs w:val="24"/>
          <w:vertAlign w:val="superscript"/>
        </w:rPr>
        <w:t>st</w:t>
      </w:r>
      <w:r w:rsidRPr="001D328A">
        <w:rPr>
          <w:sz w:val="24"/>
          <w:szCs w:val="24"/>
        </w:rPr>
        <w:t xml:space="preserve"> Peter 3:22. The Lord Jesus Christ being subject to God the Father Stephen Our Lord is in Philippians 2:9-11; Revelation 2:27; 12:5; 19:15; 1</w:t>
      </w:r>
      <w:r w:rsidRPr="001D328A">
        <w:rPr>
          <w:sz w:val="24"/>
          <w:szCs w:val="24"/>
          <w:vertAlign w:val="superscript"/>
        </w:rPr>
        <w:t>st</w:t>
      </w:r>
      <w:r w:rsidRPr="001D328A">
        <w:rPr>
          <w:sz w:val="24"/>
          <w:szCs w:val="24"/>
        </w:rPr>
        <w:t xml:space="preserve"> Corinthians 15:12-28. The Younger (All Creation in Ephesians 4:6) in the “</w:t>
      </w:r>
      <w:r w:rsidRPr="001D328A">
        <w:rPr>
          <w:b/>
          <w:sz w:val="24"/>
          <w:szCs w:val="24"/>
        </w:rPr>
        <w:t>same aeon, aione, age, universe, level, realm, kingdom or world</w:t>
      </w:r>
      <w:r w:rsidRPr="001D328A">
        <w:rPr>
          <w:sz w:val="24"/>
          <w:szCs w:val="24"/>
        </w:rPr>
        <w:t>” being submissive to their Elders (The Father Stephen Our Lord in Proverbs 8:22-25---RSV) in the “</w:t>
      </w:r>
      <w:r w:rsidRPr="001D328A">
        <w:rPr>
          <w:b/>
          <w:sz w:val="24"/>
          <w:szCs w:val="24"/>
        </w:rPr>
        <w:t>same aeon, aione, age, universe, level, realm, kingdom or world</w:t>
      </w:r>
      <w:r w:rsidRPr="001D328A">
        <w:rPr>
          <w:sz w:val="24"/>
          <w:szCs w:val="24"/>
        </w:rPr>
        <w:t>” is in 1</w:t>
      </w:r>
      <w:r w:rsidRPr="001D328A">
        <w:rPr>
          <w:sz w:val="24"/>
          <w:szCs w:val="24"/>
          <w:vertAlign w:val="superscript"/>
        </w:rPr>
        <w:t>st</w:t>
      </w:r>
      <w:r w:rsidRPr="001D328A">
        <w:rPr>
          <w:sz w:val="24"/>
          <w:szCs w:val="24"/>
        </w:rPr>
        <w:t xml:space="preserve"> Timothy 5:17; Luke 20:35-36 &amp; 1</w:t>
      </w:r>
      <w:r w:rsidRPr="001D328A">
        <w:rPr>
          <w:sz w:val="24"/>
          <w:szCs w:val="24"/>
          <w:vertAlign w:val="superscript"/>
        </w:rPr>
        <w:t>st</w:t>
      </w:r>
      <w:r w:rsidRPr="001D328A">
        <w:rPr>
          <w:sz w:val="24"/>
          <w:szCs w:val="24"/>
        </w:rPr>
        <w:t xml:space="preserve"> Peter 5:5-11. The true Church Members being subject to true Church Leaders is in 1</w:t>
      </w:r>
      <w:r w:rsidRPr="001D328A">
        <w:rPr>
          <w:sz w:val="24"/>
          <w:szCs w:val="24"/>
          <w:vertAlign w:val="superscript"/>
        </w:rPr>
        <w:t>st</w:t>
      </w:r>
      <w:r w:rsidRPr="001D328A">
        <w:rPr>
          <w:sz w:val="24"/>
          <w:szCs w:val="24"/>
        </w:rPr>
        <w:t xml:space="preserve"> Corinthians 16:15-16. Also Wives being subject to their own Husbands are in Colossians 3:18; Titus 2:5; 1</w:t>
      </w:r>
      <w:r w:rsidRPr="001D328A">
        <w:rPr>
          <w:sz w:val="24"/>
          <w:szCs w:val="24"/>
          <w:vertAlign w:val="superscript"/>
        </w:rPr>
        <w:t>st</w:t>
      </w:r>
      <w:r w:rsidRPr="001D328A">
        <w:rPr>
          <w:sz w:val="24"/>
          <w:szCs w:val="24"/>
        </w:rPr>
        <w:t xml:space="preserve"> Peter 3:5; Ephesians 5: 22, 24. The Church being subject to Christ by the Father Stephen is in Ephesians 5:24. Servants being subject to Masters are in Titus 2:9 &amp; 1</w:t>
      </w:r>
      <w:r w:rsidRPr="001D328A">
        <w:rPr>
          <w:sz w:val="24"/>
          <w:szCs w:val="24"/>
          <w:vertAlign w:val="superscript"/>
        </w:rPr>
        <w:t>st</w:t>
      </w:r>
      <w:r w:rsidRPr="001D328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A4998" w:rsidRPr="001D328A" w:rsidRDefault="00BA4998" w:rsidP="00BA4998">
      <w:pPr>
        <w:spacing w:line="480" w:lineRule="auto"/>
        <w:jc w:val="center"/>
        <w:rPr>
          <w:b/>
          <w:sz w:val="24"/>
          <w:szCs w:val="24"/>
        </w:rPr>
      </w:pPr>
      <w:r w:rsidRPr="001D328A">
        <w:rPr>
          <w:b/>
          <w:sz w:val="24"/>
          <w:szCs w:val="24"/>
        </w:rPr>
        <w:t>Should the Kingdom choose Women as Officers?</w:t>
      </w:r>
    </w:p>
    <w:p w:rsidR="00BA4998" w:rsidRPr="001D328A" w:rsidRDefault="00BA4998" w:rsidP="00BA4998">
      <w:pPr>
        <w:spacing w:line="480" w:lineRule="auto"/>
        <w:jc w:val="both"/>
        <w:rPr>
          <w:sz w:val="24"/>
          <w:szCs w:val="24"/>
        </w:rPr>
      </w:pPr>
      <w:r w:rsidRPr="001D328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1D328A">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D328A">
        <w:rPr>
          <w:sz w:val="24"/>
          <w:szCs w:val="24"/>
          <w:vertAlign w:val="superscript"/>
        </w:rPr>
        <w:t>nd</w:t>
      </w:r>
      <w:r w:rsidRPr="001D328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D328A">
        <w:rPr>
          <w:sz w:val="24"/>
          <w:szCs w:val="24"/>
          <w:vertAlign w:val="superscript"/>
        </w:rPr>
        <w:t xml:space="preserve">st </w:t>
      </w:r>
      <w:r w:rsidRPr="001D328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D328A">
        <w:rPr>
          <w:sz w:val="24"/>
          <w:szCs w:val="24"/>
          <w:vertAlign w:val="superscript"/>
        </w:rPr>
        <w:t>st</w:t>
      </w:r>
      <w:r w:rsidRPr="001D328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D328A">
        <w:rPr>
          <w:sz w:val="24"/>
          <w:szCs w:val="24"/>
          <w:vertAlign w:val="superscript"/>
        </w:rPr>
        <w:t xml:space="preserve">st </w:t>
      </w:r>
      <w:r w:rsidRPr="001D328A">
        <w:rPr>
          <w:sz w:val="24"/>
          <w:szCs w:val="24"/>
        </w:rPr>
        <w:t>Timothy  3:1-7 &amp; Titus 1:5-16 is male Elders by the proof of “Husband of One Wife” in 1</w:t>
      </w:r>
      <w:r w:rsidRPr="001D328A">
        <w:rPr>
          <w:sz w:val="24"/>
          <w:szCs w:val="24"/>
          <w:vertAlign w:val="superscript"/>
        </w:rPr>
        <w:t>st</w:t>
      </w:r>
      <w:r w:rsidRPr="001D328A">
        <w:rPr>
          <w:sz w:val="24"/>
          <w:szCs w:val="24"/>
        </w:rPr>
        <w:t xml:space="preserve"> Timothy 3:2; Titus 1:6 must manage His household well, keeping His Children submissive &amp; respectful in 1</w:t>
      </w:r>
      <w:r w:rsidRPr="001D328A">
        <w:rPr>
          <w:sz w:val="24"/>
          <w:szCs w:val="24"/>
          <w:vertAlign w:val="superscript"/>
        </w:rPr>
        <w:t>st</w:t>
      </w:r>
      <w:r w:rsidRPr="001D328A">
        <w:rPr>
          <w:sz w:val="24"/>
          <w:szCs w:val="24"/>
        </w:rPr>
        <w:t xml:space="preserve"> Timothy 3:4. </w:t>
      </w:r>
    </w:p>
    <w:p w:rsidR="00BA4998" w:rsidRPr="001D328A" w:rsidRDefault="00BA4998" w:rsidP="00BA4998">
      <w:pPr>
        <w:spacing w:line="480" w:lineRule="auto"/>
        <w:jc w:val="center"/>
        <w:rPr>
          <w:b/>
          <w:sz w:val="24"/>
          <w:szCs w:val="24"/>
        </w:rPr>
      </w:pPr>
      <w:r w:rsidRPr="001D328A">
        <w:rPr>
          <w:b/>
          <w:sz w:val="24"/>
          <w:szCs w:val="24"/>
        </w:rPr>
        <w:t>The Divine Qanah in Divine Love</w:t>
      </w:r>
    </w:p>
    <w:p w:rsidR="00BA4998" w:rsidRPr="001D328A" w:rsidRDefault="00BA4998" w:rsidP="00BA4998">
      <w:pPr>
        <w:spacing w:line="480" w:lineRule="auto"/>
        <w:jc w:val="both"/>
        <w:rPr>
          <w:sz w:val="24"/>
          <w:szCs w:val="24"/>
        </w:rPr>
      </w:pPr>
      <w:r w:rsidRPr="001D328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D328A">
        <w:rPr>
          <w:sz w:val="24"/>
          <w:szCs w:val="24"/>
          <w:vertAlign w:val="superscript"/>
        </w:rPr>
        <w:t>st</w:t>
      </w:r>
      <w:r w:rsidRPr="001D328A">
        <w:rPr>
          <w:sz w:val="24"/>
          <w:szCs w:val="24"/>
        </w:rPr>
        <w:t xml:space="preserve"> Kings </w:t>
      </w:r>
      <w:r w:rsidRPr="001D328A">
        <w:rPr>
          <w:sz w:val="24"/>
          <w:szCs w:val="24"/>
        </w:rPr>
        <w:lastRenderedPageBreak/>
        <w:t>10:28 &amp; 2</w:t>
      </w:r>
      <w:r w:rsidRPr="001D328A">
        <w:rPr>
          <w:sz w:val="24"/>
          <w:szCs w:val="24"/>
          <w:vertAlign w:val="superscript"/>
        </w:rPr>
        <w:t>nd</w:t>
      </w:r>
      <w:r w:rsidRPr="001D328A">
        <w:rPr>
          <w:sz w:val="24"/>
          <w:szCs w:val="24"/>
        </w:rPr>
        <w:t xml:space="preserve"> Chronicles 9:28. The Maiden’s Resolve is in Song of Solomon 1:12-14. The Suitor’s Charm Continued is in Song of Solomon 1:15. The Maiden’s Resolve Continued is in Song of Solomon 1:16-2:1 &amp; 1</w:t>
      </w:r>
      <w:r w:rsidRPr="001D328A">
        <w:rPr>
          <w:sz w:val="24"/>
          <w:szCs w:val="24"/>
          <w:vertAlign w:val="superscript"/>
        </w:rPr>
        <w:t>st</w:t>
      </w:r>
      <w:r w:rsidRPr="001D328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D328A">
        <w:rPr>
          <w:sz w:val="24"/>
          <w:szCs w:val="24"/>
          <w:vertAlign w:val="superscript"/>
        </w:rPr>
        <w:t>st</w:t>
      </w:r>
      <w:r w:rsidRPr="001D328A">
        <w:rPr>
          <w:sz w:val="24"/>
          <w:szCs w:val="24"/>
        </w:rPr>
        <w:t xml:space="preserve"> Samuel 27:2; 30:9; 1</w:t>
      </w:r>
      <w:r w:rsidRPr="001D328A">
        <w:rPr>
          <w:sz w:val="24"/>
          <w:szCs w:val="24"/>
          <w:vertAlign w:val="superscript"/>
        </w:rPr>
        <w:t>st</w:t>
      </w:r>
      <w:r w:rsidRPr="001D328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D328A">
        <w:rPr>
          <w:sz w:val="24"/>
          <w:szCs w:val="24"/>
          <w:vertAlign w:val="superscript"/>
        </w:rPr>
        <w:t>st</w:t>
      </w:r>
      <w:r w:rsidRPr="001D328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D328A">
        <w:rPr>
          <w:sz w:val="24"/>
          <w:szCs w:val="24"/>
        </w:rPr>
        <w:lastRenderedPageBreak/>
        <w:t xml:space="preserve">Solomon is in Song of Solomon 8:11-12. The Shulamite and the Shepherd is in Song of Solomon 2:8, 17; 8:13-14.      </w:t>
      </w:r>
    </w:p>
    <w:p w:rsidR="00BA4998" w:rsidRPr="001D328A" w:rsidRDefault="00BA4998" w:rsidP="00BA4998">
      <w:pPr>
        <w:spacing w:line="480" w:lineRule="auto"/>
        <w:jc w:val="center"/>
        <w:rPr>
          <w:b/>
          <w:sz w:val="24"/>
          <w:szCs w:val="24"/>
        </w:rPr>
      </w:pPr>
      <w:r w:rsidRPr="001D328A">
        <w:rPr>
          <w:b/>
          <w:sz w:val="24"/>
          <w:szCs w:val="24"/>
        </w:rPr>
        <w:t xml:space="preserve">THE HIGHEST VIRTUOUS FEMALE COMMANDER (THE LADY RACHEL THE LADY OF KINGDOMS WITH THE LORD ISRAEL) WITH THE RANK OF A 1 GOLD STAR GENERAL OR HIGHER FOR A TIME TO BE DETERMINED </w:t>
      </w:r>
    </w:p>
    <w:p w:rsidR="00BA4998" w:rsidRPr="001D328A" w:rsidRDefault="00BA4998" w:rsidP="00BA4998">
      <w:pPr>
        <w:spacing w:line="480" w:lineRule="auto"/>
        <w:jc w:val="both"/>
        <w:rPr>
          <w:sz w:val="24"/>
          <w:szCs w:val="24"/>
        </w:rPr>
      </w:pPr>
      <w:r w:rsidRPr="001D328A">
        <w:rPr>
          <w:sz w:val="24"/>
          <w:szCs w:val="24"/>
        </w:rPr>
        <w:t xml:space="preserve">The Lady Rachel the Lady of Kingdoms </w:t>
      </w:r>
    </w:p>
    <w:p w:rsidR="00BA4998" w:rsidRPr="001D328A" w:rsidRDefault="00BA4998" w:rsidP="00BA4998">
      <w:pPr>
        <w:spacing w:line="480" w:lineRule="auto"/>
        <w:jc w:val="both"/>
        <w:rPr>
          <w:sz w:val="24"/>
          <w:szCs w:val="24"/>
        </w:rPr>
      </w:pPr>
      <w:r w:rsidRPr="001D328A">
        <w:rPr>
          <w:sz w:val="24"/>
          <w:szCs w:val="24"/>
        </w:rPr>
        <w:t>The Lady Rachel’s name means “</w:t>
      </w:r>
      <w:r w:rsidRPr="001D328A">
        <w:rPr>
          <w:b/>
          <w:sz w:val="24"/>
          <w:szCs w:val="24"/>
        </w:rPr>
        <w:t>Ewe</w:t>
      </w:r>
      <w:r w:rsidRPr="001D328A">
        <w:rPr>
          <w:sz w:val="24"/>
          <w:szCs w:val="24"/>
        </w:rPr>
        <w:t xml:space="preserve">.” The variation of the name is Rakhel &amp; Ranel.   </w:t>
      </w:r>
    </w:p>
    <w:p w:rsidR="00BA4998" w:rsidRPr="001D328A" w:rsidRDefault="00BA4998" w:rsidP="00BA4998">
      <w:pPr>
        <w:spacing w:line="480" w:lineRule="auto"/>
        <w:jc w:val="center"/>
        <w:rPr>
          <w:b/>
          <w:sz w:val="24"/>
          <w:szCs w:val="24"/>
        </w:rPr>
      </w:pPr>
      <w:r w:rsidRPr="001D328A">
        <w:rPr>
          <w:b/>
          <w:sz w:val="24"/>
          <w:szCs w:val="24"/>
        </w:rPr>
        <w:t>Total mutual submission by Wives to their Husbands</w:t>
      </w:r>
    </w:p>
    <w:p w:rsidR="00BA4998" w:rsidRPr="001D328A" w:rsidRDefault="00BA4998" w:rsidP="00BA4998">
      <w:pPr>
        <w:spacing w:line="480" w:lineRule="auto"/>
        <w:jc w:val="both"/>
        <w:rPr>
          <w:sz w:val="24"/>
          <w:szCs w:val="24"/>
        </w:rPr>
      </w:pPr>
      <w:r w:rsidRPr="001D328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D328A">
        <w:rPr>
          <w:b/>
          <w:i/>
          <w:sz w:val="24"/>
          <w:szCs w:val="24"/>
        </w:rPr>
        <w:t>hypotasso</w:t>
      </w:r>
      <w:r w:rsidRPr="001D328A">
        <w:rPr>
          <w:sz w:val="24"/>
          <w:szCs w:val="24"/>
        </w:rPr>
        <w:t xml:space="preserve"> which is submission to an authority. Also the submission of Jesus to the authority of His Parents Mary &amp; Joseph is in Luke 2:51. Also Demons being subject to the Disciples in Luke 10:17 means to “</w:t>
      </w:r>
      <w:r w:rsidRPr="001D328A">
        <w:rPr>
          <w:b/>
          <w:sz w:val="24"/>
          <w:szCs w:val="24"/>
        </w:rPr>
        <w:t>act in agape love and be considerate</w:t>
      </w:r>
      <w:r w:rsidRPr="001D328A">
        <w:rPr>
          <w:sz w:val="24"/>
          <w:szCs w:val="24"/>
        </w:rPr>
        <w:t>”. Citizens being subject to the Government Authorities are in Romans 13:1-10; Titus 3:1 &amp; 1</w:t>
      </w:r>
      <w:r w:rsidRPr="001D328A">
        <w:rPr>
          <w:sz w:val="24"/>
          <w:szCs w:val="24"/>
          <w:vertAlign w:val="superscript"/>
        </w:rPr>
        <w:t>st</w:t>
      </w:r>
      <w:r w:rsidRPr="001D328A">
        <w:rPr>
          <w:sz w:val="24"/>
          <w:szCs w:val="24"/>
        </w:rPr>
        <w:t xml:space="preserve"> Peter 2:13-17. The Kingdom of Men being subject to the Father Stephen is in Revelation 2;26; Psalms 110:2; Ezekiel 20:33; 2</w:t>
      </w:r>
      <w:r w:rsidRPr="001D328A">
        <w:rPr>
          <w:sz w:val="24"/>
          <w:szCs w:val="24"/>
          <w:vertAlign w:val="superscript"/>
        </w:rPr>
        <w:t>nd</w:t>
      </w:r>
      <w:r w:rsidRPr="001D328A">
        <w:rPr>
          <w:sz w:val="24"/>
          <w:szCs w:val="24"/>
        </w:rPr>
        <w:t xml:space="preserve"> Esdras 5:38 &amp; Daniel 4:32; 5:21. The Kingdom of Law being subject to the Father Stephen is in 2</w:t>
      </w:r>
      <w:r w:rsidRPr="001D328A">
        <w:rPr>
          <w:sz w:val="24"/>
          <w:szCs w:val="24"/>
          <w:vertAlign w:val="superscript"/>
        </w:rPr>
        <w:t>nd</w:t>
      </w:r>
      <w:r w:rsidRPr="001D328A">
        <w:rPr>
          <w:sz w:val="24"/>
          <w:szCs w:val="24"/>
        </w:rPr>
        <w:t xml:space="preserve"> Esdras 7:17. The Universe being subject to Christ by the Father Stephen is in 1</w:t>
      </w:r>
      <w:r w:rsidRPr="001D328A">
        <w:rPr>
          <w:sz w:val="24"/>
          <w:szCs w:val="24"/>
          <w:vertAlign w:val="superscript"/>
        </w:rPr>
        <w:t>st</w:t>
      </w:r>
      <w:r w:rsidRPr="001D328A">
        <w:rPr>
          <w:sz w:val="24"/>
          <w:szCs w:val="24"/>
        </w:rPr>
        <w:t xml:space="preserve"> Corinthians 15:27 &amp; Ephesians 1:22. The Apostle Lords being subject to </w:t>
      </w:r>
      <w:r w:rsidRPr="001D328A">
        <w:rPr>
          <w:sz w:val="24"/>
          <w:szCs w:val="24"/>
        </w:rPr>
        <w:lastRenderedPageBreak/>
        <w:t>the Saintly Lords is in Hebrews 13:24. Also to unseen powers being subject to Christ by the Father Stephen is in 1</w:t>
      </w:r>
      <w:r w:rsidRPr="001D328A">
        <w:rPr>
          <w:sz w:val="24"/>
          <w:szCs w:val="24"/>
          <w:vertAlign w:val="superscript"/>
        </w:rPr>
        <w:t>st</w:t>
      </w:r>
      <w:r w:rsidRPr="001D328A">
        <w:rPr>
          <w:sz w:val="24"/>
          <w:szCs w:val="24"/>
        </w:rPr>
        <w:t xml:space="preserve"> Peter 3:22. The Lord Jesus Christ being subject to God the Father Stephen Our Lord is in Philippians 2:9-11; Revelation 2:27; 12:5; 19:15; 1</w:t>
      </w:r>
      <w:r w:rsidRPr="001D328A">
        <w:rPr>
          <w:sz w:val="24"/>
          <w:szCs w:val="24"/>
          <w:vertAlign w:val="superscript"/>
        </w:rPr>
        <w:t>st</w:t>
      </w:r>
      <w:r w:rsidRPr="001D328A">
        <w:rPr>
          <w:sz w:val="24"/>
          <w:szCs w:val="24"/>
        </w:rPr>
        <w:t xml:space="preserve"> Corinthians 15:12-28. The Younger (All Creation in Ephesians 4:6) in the “</w:t>
      </w:r>
      <w:r w:rsidRPr="001D328A">
        <w:rPr>
          <w:b/>
          <w:sz w:val="24"/>
          <w:szCs w:val="24"/>
        </w:rPr>
        <w:t>same aeon, aione, age, universe, level, realm, kingdom or world</w:t>
      </w:r>
      <w:r w:rsidRPr="001D328A">
        <w:rPr>
          <w:sz w:val="24"/>
          <w:szCs w:val="24"/>
        </w:rPr>
        <w:t>” being submissive to their Elders (The Father Stephen Our Lord in Proverbs 8:22-25---RSV) in the “</w:t>
      </w:r>
      <w:r w:rsidRPr="001D328A">
        <w:rPr>
          <w:b/>
          <w:sz w:val="24"/>
          <w:szCs w:val="24"/>
        </w:rPr>
        <w:t>same aeon, aione, age, universe, level, realm, kingdom or world</w:t>
      </w:r>
      <w:r w:rsidRPr="001D328A">
        <w:rPr>
          <w:sz w:val="24"/>
          <w:szCs w:val="24"/>
        </w:rPr>
        <w:t>” is in 1</w:t>
      </w:r>
      <w:r w:rsidRPr="001D328A">
        <w:rPr>
          <w:sz w:val="24"/>
          <w:szCs w:val="24"/>
          <w:vertAlign w:val="superscript"/>
        </w:rPr>
        <w:t>st</w:t>
      </w:r>
      <w:r w:rsidRPr="001D328A">
        <w:rPr>
          <w:sz w:val="24"/>
          <w:szCs w:val="24"/>
        </w:rPr>
        <w:t xml:space="preserve"> Timothy 5:17; Luke 20:35-36 &amp; 1</w:t>
      </w:r>
      <w:r w:rsidRPr="001D328A">
        <w:rPr>
          <w:sz w:val="24"/>
          <w:szCs w:val="24"/>
          <w:vertAlign w:val="superscript"/>
        </w:rPr>
        <w:t>st</w:t>
      </w:r>
      <w:r w:rsidRPr="001D328A">
        <w:rPr>
          <w:sz w:val="24"/>
          <w:szCs w:val="24"/>
        </w:rPr>
        <w:t xml:space="preserve"> Peter 5:5-11. The true Church Members being subject to true Church Leaders is in 1</w:t>
      </w:r>
      <w:r w:rsidRPr="001D328A">
        <w:rPr>
          <w:sz w:val="24"/>
          <w:szCs w:val="24"/>
          <w:vertAlign w:val="superscript"/>
        </w:rPr>
        <w:t>st</w:t>
      </w:r>
      <w:r w:rsidRPr="001D328A">
        <w:rPr>
          <w:sz w:val="24"/>
          <w:szCs w:val="24"/>
        </w:rPr>
        <w:t xml:space="preserve"> Corinthians 16:15-16. Also Wives being subject to their own Husbands are in Colossians 3:18; Titus 2:5; 1</w:t>
      </w:r>
      <w:r w:rsidRPr="001D328A">
        <w:rPr>
          <w:sz w:val="24"/>
          <w:szCs w:val="24"/>
          <w:vertAlign w:val="superscript"/>
        </w:rPr>
        <w:t>st</w:t>
      </w:r>
      <w:r w:rsidRPr="001D328A">
        <w:rPr>
          <w:sz w:val="24"/>
          <w:szCs w:val="24"/>
        </w:rPr>
        <w:t xml:space="preserve"> Peter 3:5; Ephesians 5: 22, 24. The Church being subject to Christ by the Father Stephen is in Ephesians 5:24. Servants being subject to Masters are in Titus 2:9 &amp; 1</w:t>
      </w:r>
      <w:r w:rsidRPr="001D328A">
        <w:rPr>
          <w:sz w:val="24"/>
          <w:szCs w:val="24"/>
          <w:vertAlign w:val="superscript"/>
        </w:rPr>
        <w:t>st</w:t>
      </w:r>
      <w:r w:rsidRPr="001D328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A4998" w:rsidRPr="001D328A" w:rsidRDefault="00BA4998" w:rsidP="00BA4998">
      <w:pPr>
        <w:spacing w:line="480" w:lineRule="auto"/>
        <w:jc w:val="center"/>
        <w:rPr>
          <w:b/>
          <w:sz w:val="24"/>
          <w:szCs w:val="24"/>
        </w:rPr>
      </w:pPr>
      <w:r w:rsidRPr="001D328A">
        <w:rPr>
          <w:b/>
          <w:sz w:val="24"/>
          <w:szCs w:val="24"/>
        </w:rPr>
        <w:t>Should the Kingdom choose Women as Officers?</w:t>
      </w:r>
    </w:p>
    <w:p w:rsidR="00BA4998" w:rsidRPr="001D328A" w:rsidRDefault="00BA4998" w:rsidP="00BA4998">
      <w:pPr>
        <w:spacing w:line="480" w:lineRule="auto"/>
        <w:jc w:val="both"/>
        <w:rPr>
          <w:sz w:val="24"/>
          <w:szCs w:val="24"/>
        </w:rPr>
      </w:pPr>
      <w:r w:rsidRPr="001D328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1D328A">
        <w:rPr>
          <w:sz w:val="24"/>
          <w:szCs w:val="24"/>
        </w:rPr>
        <w:lastRenderedPageBreak/>
        <w:t>(High Official), Teacher, Leader (Supervisor, President, Governor), Shepherdess, Preacher or Pastor in 2</w:t>
      </w:r>
      <w:r w:rsidRPr="001D328A">
        <w:rPr>
          <w:sz w:val="24"/>
          <w:szCs w:val="24"/>
          <w:vertAlign w:val="superscript"/>
        </w:rPr>
        <w:t>nd</w:t>
      </w:r>
      <w:r w:rsidRPr="001D328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D328A">
        <w:rPr>
          <w:sz w:val="24"/>
          <w:szCs w:val="24"/>
          <w:vertAlign w:val="superscript"/>
        </w:rPr>
        <w:t xml:space="preserve">st </w:t>
      </w:r>
      <w:r w:rsidRPr="001D328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D328A">
        <w:rPr>
          <w:sz w:val="24"/>
          <w:szCs w:val="24"/>
          <w:vertAlign w:val="superscript"/>
        </w:rPr>
        <w:t>st</w:t>
      </w:r>
      <w:r w:rsidRPr="001D328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D328A">
        <w:rPr>
          <w:sz w:val="24"/>
          <w:szCs w:val="24"/>
          <w:vertAlign w:val="superscript"/>
        </w:rPr>
        <w:t xml:space="preserve">st </w:t>
      </w:r>
      <w:r w:rsidRPr="001D328A">
        <w:rPr>
          <w:sz w:val="24"/>
          <w:szCs w:val="24"/>
        </w:rPr>
        <w:t>Timothy  3:1-7 &amp; Titus 1:5-16 is male Elders by the proof of “Husband of One Wife” in 1</w:t>
      </w:r>
      <w:r w:rsidRPr="001D328A">
        <w:rPr>
          <w:sz w:val="24"/>
          <w:szCs w:val="24"/>
          <w:vertAlign w:val="superscript"/>
        </w:rPr>
        <w:t>st</w:t>
      </w:r>
      <w:r w:rsidRPr="001D328A">
        <w:rPr>
          <w:sz w:val="24"/>
          <w:szCs w:val="24"/>
        </w:rPr>
        <w:t xml:space="preserve"> Timothy 3:2; Titus 1:6 must manage His household well, keeping His Children submissive &amp; respectful in 1</w:t>
      </w:r>
      <w:r w:rsidRPr="001D328A">
        <w:rPr>
          <w:sz w:val="24"/>
          <w:szCs w:val="24"/>
          <w:vertAlign w:val="superscript"/>
        </w:rPr>
        <w:t>st</w:t>
      </w:r>
      <w:r w:rsidRPr="001D328A">
        <w:rPr>
          <w:sz w:val="24"/>
          <w:szCs w:val="24"/>
        </w:rPr>
        <w:t xml:space="preserve"> Timothy 3:4. </w:t>
      </w:r>
    </w:p>
    <w:p w:rsidR="00BA4998" w:rsidRPr="001D328A" w:rsidRDefault="00BA4998" w:rsidP="00BA4998">
      <w:pPr>
        <w:spacing w:line="480" w:lineRule="auto"/>
        <w:jc w:val="center"/>
        <w:rPr>
          <w:b/>
          <w:sz w:val="24"/>
          <w:szCs w:val="24"/>
        </w:rPr>
      </w:pPr>
      <w:r w:rsidRPr="001D328A">
        <w:rPr>
          <w:b/>
          <w:sz w:val="24"/>
          <w:szCs w:val="24"/>
        </w:rPr>
        <w:t>The Divine Qanah in Divine Love</w:t>
      </w:r>
    </w:p>
    <w:p w:rsidR="00BA4998" w:rsidRPr="001D328A" w:rsidRDefault="00BA4998" w:rsidP="00BA4998">
      <w:pPr>
        <w:spacing w:line="480" w:lineRule="auto"/>
        <w:jc w:val="both"/>
        <w:rPr>
          <w:sz w:val="24"/>
          <w:szCs w:val="24"/>
        </w:rPr>
      </w:pPr>
      <w:r w:rsidRPr="001D328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D328A">
        <w:rPr>
          <w:sz w:val="24"/>
          <w:szCs w:val="24"/>
          <w:vertAlign w:val="superscript"/>
        </w:rPr>
        <w:t>st</w:t>
      </w:r>
      <w:r w:rsidRPr="001D328A">
        <w:rPr>
          <w:sz w:val="24"/>
          <w:szCs w:val="24"/>
        </w:rPr>
        <w:t xml:space="preserve"> Kings 10:28 &amp; 2</w:t>
      </w:r>
      <w:r w:rsidRPr="001D328A">
        <w:rPr>
          <w:sz w:val="24"/>
          <w:szCs w:val="24"/>
          <w:vertAlign w:val="superscript"/>
        </w:rPr>
        <w:t>nd</w:t>
      </w:r>
      <w:r w:rsidRPr="001D328A">
        <w:rPr>
          <w:sz w:val="24"/>
          <w:szCs w:val="24"/>
        </w:rPr>
        <w:t xml:space="preserve"> Chronicles 9:28. The Maiden’s Resolve is in Song of Solomon 1:12-14. The Suitor’s Charm Continued is in Song of Solomon 1:15. The Maiden’s Resolve Continued is in Song of </w:t>
      </w:r>
      <w:r w:rsidRPr="001D328A">
        <w:rPr>
          <w:sz w:val="24"/>
          <w:szCs w:val="24"/>
        </w:rPr>
        <w:lastRenderedPageBreak/>
        <w:t>Solomon 1:16-2:1 &amp; 1</w:t>
      </w:r>
      <w:r w:rsidRPr="001D328A">
        <w:rPr>
          <w:sz w:val="24"/>
          <w:szCs w:val="24"/>
          <w:vertAlign w:val="superscript"/>
        </w:rPr>
        <w:t>st</w:t>
      </w:r>
      <w:r w:rsidRPr="001D328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D328A">
        <w:rPr>
          <w:sz w:val="24"/>
          <w:szCs w:val="24"/>
          <w:vertAlign w:val="superscript"/>
        </w:rPr>
        <w:t>st</w:t>
      </w:r>
      <w:r w:rsidRPr="001D328A">
        <w:rPr>
          <w:sz w:val="24"/>
          <w:szCs w:val="24"/>
        </w:rPr>
        <w:t xml:space="preserve"> Samuel 27:2; 30:9; 1</w:t>
      </w:r>
      <w:r w:rsidRPr="001D328A">
        <w:rPr>
          <w:sz w:val="24"/>
          <w:szCs w:val="24"/>
          <w:vertAlign w:val="superscript"/>
        </w:rPr>
        <w:t>st</w:t>
      </w:r>
      <w:r w:rsidRPr="001D328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D328A">
        <w:rPr>
          <w:sz w:val="24"/>
          <w:szCs w:val="24"/>
          <w:vertAlign w:val="superscript"/>
        </w:rPr>
        <w:t>st</w:t>
      </w:r>
      <w:r w:rsidRPr="001D328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A4998" w:rsidRPr="001D328A" w:rsidRDefault="00BA4998" w:rsidP="00BA4998">
      <w:pPr>
        <w:spacing w:line="480" w:lineRule="auto"/>
        <w:jc w:val="center"/>
        <w:rPr>
          <w:b/>
          <w:sz w:val="24"/>
          <w:szCs w:val="24"/>
        </w:rPr>
      </w:pPr>
      <w:r w:rsidRPr="001D328A">
        <w:rPr>
          <w:b/>
          <w:sz w:val="24"/>
          <w:szCs w:val="24"/>
        </w:rPr>
        <w:lastRenderedPageBreak/>
        <w:t>THE WOMEN IN GENESIS IN THE HALL OF FAME</w:t>
      </w:r>
    </w:p>
    <w:p w:rsidR="00BA4998" w:rsidRPr="001D328A" w:rsidRDefault="00BA4998" w:rsidP="00BA4998">
      <w:pPr>
        <w:spacing w:line="480" w:lineRule="auto"/>
        <w:jc w:val="center"/>
        <w:rPr>
          <w:b/>
          <w:sz w:val="24"/>
          <w:szCs w:val="24"/>
        </w:rPr>
      </w:pPr>
      <w:r w:rsidRPr="001D328A">
        <w:rPr>
          <w:b/>
          <w:sz w:val="24"/>
          <w:szCs w:val="24"/>
        </w:rPr>
        <w:t>THE LADY EVE (THE LORD ADAM THE LORD OF KINGDOMS) WITH THE RANK OF GENERAL OR HIGHER FOR 40 YEARS</w:t>
      </w:r>
    </w:p>
    <w:p w:rsidR="00BA4998" w:rsidRPr="001D328A" w:rsidRDefault="00BA4998" w:rsidP="00BA4998">
      <w:pPr>
        <w:spacing w:line="480" w:lineRule="auto"/>
        <w:jc w:val="both"/>
        <w:rPr>
          <w:sz w:val="24"/>
          <w:szCs w:val="24"/>
        </w:rPr>
      </w:pPr>
      <w:r w:rsidRPr="001D328A">
        <w:rPr>
          <w:sz w:val="24"/>
          <w:szCs w:val="24"/>
        </w:rPr>
        <w:t>The Lady Eve’s name means “</w:t>
      </w:r>
      <w:r w:rsidRPr="001D328A">
        <w:rPr>
          <w:b/>
          <w:sz w:val="24"/>
          <w:szCs w:val="24"/>
        </w:rPr>
        <w:t>Life-Giver</w:t>
      </w:r>
      <w:r w:rsidRPr="001D328A">
        <w:rPr>
          <w:sz w:val="24"/>
          <w:szCs w:val="24"/>
        </w:rPr>
        <w:t xml:space="preserve">.” The variation of the name is Adam, Hawwah, Chavah &amp; Hiywan. </w:t>
      </w:r>
    </w:p>
    <w:p w:rsidR="00BA4998" w:rsidRPr="001D328A" w:rsidRDefault="00BA4998" w:rsidP="00BA4998">
      <w:pPr>
        <w:spacing w:line="480" w:lineRule="auto"/>
        <w:jc w:val="both"/>
        <w:rPr>
          <w:sz w:val="24"/>
          <w:szCs w:val="24"/>
        </w:rPr>
      </w:pPr>
      <w:r w:rsidRPr="001D328A">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D328A">
        <w:rPr>
          <w:sz w:val="24"/>
          <w:szCs w:val="24"/>
          <w:vertAlign w:val="superscript"/>
        </w:rPr>
        <w:t>nd</w:t>
      </w:r>
      <w:r w:rsidRPr="001D328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D328A">
        <w:rPr>
          <w:i/>
          <w:sz w:val="24"/>
          <w:szCs w:val="24"/>
        </w:rPr>
        <w:t>Banah</w:t>
      </w:r>
      <w:r w:rsidRPr="001D328A">
        <w:rPr>
          <w:sz w:val="24"/>
          <w:szCs w:val="24"/>
        </w:rPr>
        <w:t xml:space="preserve"> which means to make or build in Genesis 2:22. Second, is </w:t>
      </w:r>
      <w:r w:rsidRPr="001D328A">
        <w:rPr>
          <w:i/>
          <w:sz w:val="24"/>
          <w:szCs w:val="24"/>
        </w:rPr>
        <w:t xml:space="preserve">Qanah </w:t>
      </w:r>
      <w:r w:rsidRPr="001D328A">
        <w:rPr>
          <w:sz w:val="24"/>
          <w:szCs w:val="24"/>
        </w:rPr>
        <w:t xml:space="preserve">which means to create, possess or acquire in Genesis 4:1; 14:19.   </w:t>
      </w:r>
    </w:p>
    <w:p w:rsidR="00BA4998" w:rsidRPr="001D328A" w:rsidRDefault="00BA4998" w:rsidP="00BA4998">
      <w:pPr>
        <w:spacing w:line="480" w:lineRule="auto"/>
        <w:jc w:val="both"/>
        <w:rPr>
          <w:sz w:val="24"/>
          <w:szCs w:val="24"/>
        </w:rPr>
      </w:pPr>
      <w:r w:rsidRPr="001D328A">
        <w:rPr>
          <w:sz w:val="24"/>
          <w:szCs w:val="24"/>
        </w:rPr>
        <w:t>Eve’s life</w:t>
      </w:r>
    </w:p>
    <w:p w:rsidR="00BA4998" w:rsidRPr="001D328A" w:rsidRDefault="00BA4998" w:rsidP="00BA4998">
      <w:pPr>
        <w:spacing w:line="480" w:lineRule="auto"/>
        <w:jc w:val="both"/>
        <w:rPr>
          <w:sz w:val="24"/>
          <w:szCs w:val="24"/>
        </w:rPr>
      </w:pPr>
      <w:r w:rsidRPr="001D328A">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1D328A">
        <w:rPr>
          <w:sz w:val="24"/>
          <w:szCs w:val="24"/>
        </w:rPr>
        <w:lastRenderedPageBreak/>
        <w:t>and nervous system to discern feelings and situations. Eve’s Soul was used to glorify and worship God and Adam since Adam had the “</w:t>
      </w:r>
      <w:r w:rsidRPr="001D328A">
        <w:rPr>
          <w:b/>
          <w:sz w:val="24"/>
          <w:szCs w:val="24"/>
        </w:rPr>
        <w:t>image-likeness</w:t>
      </w:r>
      <w:r w:rsidRPr="001D328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A4998" w:rsidRPr="001D328A" w:rsidRDefault="00BA4998" w:rsidP="00BA4998">
      <w:pPr>
        <w:spacing w:line="480" w:lineRule="auto"/>
        <w:jc w:val="both"/>
        <w:rPr>
          <w:sz w:val="24"/>
          <w:szCs w:val="24"/>
        </w:rPr>
      </w:pPr>
      <w:r w:rsidRPr="001D328A">
        <w:rPr>
          <w:sz w:val="24"/>
          <w:szCs w:val="24"/>
        </w:rPr>
        <w:t>Eve’s roles</w:t>
      </w:r>
    </w:p>
    <w:p w:rsidR="00BA4998" w:rsidRPr="001D328A" w:rsidRDefault="00BA4998" w:rsidP="00BA4998">
      <w:pPr>
        <w:spacing w:line="480" w:lineRule="auto"/>
        <w:jc w:val="both"/>
        <w:rPr>
          <w:sz w:val="24"/>
          <w:szCs w:val="24"/>
        </w:rPr>
      </w:pPr>
      <w:r w:rsidRPr="001D328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A4998" w:rsidRPr="001D328A" w:rsidRDefault="00BA4998" w:rsidP="00BA4998">
      <w:pPr>
        <w:spacing w:line="480" w:lineRule="auto"/>
        <w:jc w:val="both"/>
        <w:rPr>
          <w:sz w:val="24"/>
          <w:szCs w:val="24"/>
        </w:rPr>
      </w:pPr>
      <w:r w:rsidRPr="001D328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1D328A">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BA4998" w:rsidRPr="001D328A" w:rsidRDefault="00BA4998" w:rsidP="00BA4998">
      <w:pPr>
        <w:spacing w:line="480" w:lineRule="auto"/>
        <w:jc w:val="both"/>
        <w:rPr>
          <w:sz w:val="24"/>
          <w:szCs w:val="24"/>
        </w:rPr>
      </w:pPr>
      <w:r w:rsidRPr="001D328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A4998" w:rsidRPr="001D328A" w:rsidRDefault="00BA4998" w:rsidP="00BA4998">
      <w:pPr>
        <w:spacing w:line="480" w:lineRule="auto"/>
        <w:jc w:val="both"/>
        <w:rPr>
          <w:sz w:val="24"/>
          <w:szCs w:val="24"/>
        </w:rPr>
      </w:pPr>
      <w:r w:rsidRPr="001D328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D328A">
        <w:rPr>
          <w:sz w:val="24"/>
          <w:szCs w:val="24"/>
          <w:vertAlign w:val="superscript"/>
        </w:rPr>
        <w:t>st</w:t>
      </w:r>
      <w:r w:rsidRPr="001D328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A4998" w:rsidRPr="001D328A" w:rsidRDefault="00BA4998" w:rsidP="00BA4998">
      <w:pPr>
        <w:spacing w:line="480" w:lineRule="auto"/>
        <w:jc w:val="both"/>
        <w:rPr>
          <w:sz w:val="24"/>
          <w:szCs w:val="24"/>
        </w:rPr>
      </w:pPr>
      <w:r w:rsidRPr="001D328A">
        <w:rPr>
          <w:sz w:val="24"/>
          <w:szCs w:val="24"/>
        </w:rPr>
        <w:t>Eve’s relationships</w:t>
      </w:r>
    </w:p>
    <w:p w:rsidR="00BA4998" w:rsidRPr="001D328A" w:rsidRDefault="00BA4998" w:rsidP="00BA4998">
      <w:pPr>
        <w:spacing w:line="480" w:lineRule="auto"/>
        <w:jc w:val="both"/>
        <w:rPr>
          <w:sz w:val="24"/>
          <w:szCs w:val="24"/>
        </w:rPr>
      </w:pPr>
      <w:r w:rsidRPr="001D328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1D328A">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BA4998" w:rsidRPr="001D328A" w:rsidRDefault="00BA4998" w:rsidP="00BA4998">
      <w:pPr>
        <w:spacing w:line="480" w:lineRule="auto"/>
        <w:jc w:val="both"/>
        <w:rPr>
          <w:sz w:val="24"/>
          <w:szCs w:val="24"/>
        </w:rPr>
      </w:pPr>
      <w:r w:rsidRPr="001D328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A4998" w:rsidRPr="001D328A" w:rsidRDefault="00BA4998" w:rsidP="00BA4998">
      <w:pPr>
        <w:spacing w:line="480" w:lineRule="auto"/>
        <w:jc w:val="both"/>
        <w:rPr>
          <w:sz w:val="24"/>
          <w:szCs w:val="24"/>
        </w:rPr>
      </w:pPr>
      <w:r w:rsidRPr="001D328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A4998" w:rsidRPr="001D328A" w:rsidRDefault="00BA4998" w:rsidP="00BA4998">
      <w:pPr>
        <w:spacing w:line="480" w:lineRule="auto"/>
        <w:jc w:val="both"/>
        <w:rPr>
          <w:sz w:val="24"/>
          <w:szCs w:val="24"/>
        </w:rPr>
      </w:pPr>
      <w:r w:rsidRPr="001D328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A4998" w:rsidRPr="001D328A" w:rsidRDefault="00BA4998" w:rsidP="00BA4998">
      <w:pPr>
        <w:spacing w:line="480" w:lineRule="auto"/>
        <w:jc w:val="both"/>
        <w:rPr>
          <w:sz w:val="24"/>
          <w:szCs w:val="24"/>
        </w:rPr>
      </w:pPr>
      <w:r w:rsidRPr="001D328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A4998" w:rsidRPr="001D328A" w:rsidRDefault="00BA4998" w:rsidP="00BA4998">
      <w:pPr>
        <w:spacing w:line="480" w:lineRule="auto"/>
        <w:jc w:val="both"/>
        <w:rPr>
          <w:sz w:val="24"/>
          <w:szCs w:val="24"/>
        </w:rPr>
      </w:pPr>
      <w:r w:rsidRPr="001D328A">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D328A">
        <w:rPr>
          <w:b/>
          <w:i/>
          <w:sz w:val="24"/>
          <w:szCs w:val="24"/>
        </w:rPr>
        <w:t>Hidden Bara secret in the Womb</w:t>
      </w:r>
      <w:r w:rsidRPr="001D328A">
        <w:rPr>
          <w:sz w:val="24"/>
          <w:szCs w:val="24"/>
        </w:rPr>
        <w:t>” in Genesis 4:1 by the Lord Yah in Luke 20:35-36.</w:t>
      </w:r>
    </w:p>
    <w:p w:rsidR="00BA4998" w:rsidRPr="001D328A" w:rsidRDefault="00BA4998" w:rsidP="00BA4998">
      <w:pPr>
        <w:spacing w:line="480" w:lineRule="auto"/>
        <w:jc w:val="both"/>
        <w:rPr>
          <w:sz w:val="24"/>
          <w:szCs w:val="24"/>
        </w:rPr>
      </w:pPr>
      <w:r w:rsidRPr="001D328A">
        <w:rPr>
          <w:sz w:val="24"/>
          <w:szCs w:val="24"/>
        </w:rPr>
        <w:t>What was Eve’s world?</w:t>
      </w:r>
    </w:p>
    <w:p w:rsidR="00BA4998" w:rsidRPr="001D328A" w:rsidRDefault="00BA4998" w:rsidP="00BA4998">
      <w:pPr>
        <w:spacing w:line="480" w:lineRule="auto"/>
        <w:jc w:val="both"/>
        <w:rPr>
          <w:sz w:val="24"/>
          <w:szCs w:val="24"/>
        </w:rPr>
      </w:pPr>
      <w:r w:rsidRPr="001D328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1D328A">
        <w:rPr>
          <w:sz w:val="24"/>
          <w:szCs w:val="24"/>
        </w:rPr>
        <w:lastRenderedPageBreak/>
        <w:t xml:space="preserve">substantially from a thousand years to one hundred and twenty years in Genesis 6:3. Then it went down even further to 70 years in weakness and 80 years in strength in Psalms 90:10.  </w:t>
      </w:r>
    </w:p>
    <w:p w:rsidR="00BA4998" w:rsidRPr="001D328A" w:rsidRDefault="00BA4998" w:rsidP="00BA4998">
      <w:pPr>
        <w:spacing w:line="480" w:lineRule="auto"/>
        <w:jc w:val="both"/>
        <w:rPr>
          <w:sz w:val="24"/>
          <w:szCs w:val="24"/>
        </w:rPr>
      </w:pPr>
      <w:r w:rsidRPr="001D328A">
        <w:rPr>
          <w:sz w:val="24"/>
          <w:szCs w:val="24"/>
        </w:rPr>
        <w:t>Why did the serpent come to Eve first?</w:t>
      </w:r>
    </w:p>
    <w:p w:rsidR="00BA4998" w:rsidRPr="001D328A" w:rsidRDefault="00BA4998" w:rsidP="00BA4998">
      <w:pPr>
        <w:spacing w:line="480" w:lineRule="auto"/>
        <w:jc w:val="both"/>
        <w:rPr>
          <w:sz w:val="24"/>
          <w:szCs w:val="24"/>
        </w:rPr>
      </w:pPr>
      <w:r w:rsidRPr="001D328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A4998" w:rsidRPr="001D328A" w:rsidRDefault="00BA4998" w:rsidP="00BA4998">
      <w:pPr>
        <w:spacing w:line="480" w:lineRule="auto"/>
        <w:jc w:val="both"/>
        <w:rPr>
          <w:sz w:val="24"/>
          <w:szCs w:val="24"/>
        </w:rPr>
      </w:pPr>
      <w:r w:rsidRPr="001D328A">
        <w:rPr>
          <w:sz w:val="24"/>
          <w:szCs w:val="24"/>
        </w:rPr>
        <w:t>The creation of Woman</w:t>
      </w:r>
    </w:p>
    <w:p w:rsidR="00BA4998" w:rsidRPr="001D328A" w:rsidRDefault="00BA4998" w:rsidP="00BA4998">
      <w:pPr>
        <w:spacing w:line="480" w:lineRule="auto"/>
        <w:jc w:val="both"/>
        <w:rPr>
          <w:sz w:val="24"/>
          <w:szCs w:val="24"/>
        </w:rPr>
      </w:pPr>
      <w:r w:rsidRPr="001D328A">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1D328A">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D328A">
        <w:rPr>
          <w:b/>
          <w:sz w:val="24"/>
          <w:szCs w:val="24"/>
        </w:rPr>
        <w:t>image-likeness</w:t>
      </w:r>
      <w:r w:rsidRPr="001D328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A4998" w:rsidRPr="001D328A" w:rsidRDefault="00BA4998" w:rsidP="00BA4998">
      <w:pPr>
        <w:spacing w:line="480" w:lineRule="auto"/>
        <w:jc w:val="both"/>
        <w:rPr>
          <w:sz w:val="24"/>
          <w:szCs w:val="24"/>
        </w:rPr>
      </w:pPr>
      <w:r w:rsidRPr="001D328A">
        <w:rPr>
          <w:sz w:val="24"/>
          <w:szCs w:val="24"/>
        </w:rPr>
        <w:t>The nature of Woman</w:t>
      </w:r>
    </w:p>
    <w:p w:rsidR="00BA4998" w:rsidRPr="001D328A" w:rsidRDefault="00BA4998" w:rsidP="00BA4998">
      <w:pPr>
        <w:spacing w:line="480" w:lineRule="auto"/>
        <w:jc w:val="both"/>
        <w:rPr>
          <w:sz w:val="24"/>
          <w:szCs w:val="24"/>
        </w:rPr>
      </w:pPr>
      <w:r w:rsidRPr="001D328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A4998" w:rsidRPr="001D328A" w:rsidRDefault="00BA4998" w:rsidP="00BA4998">
      <w:pPr>
        <w:spacing w:line="480" w:lineRule="auto"/>
        <w:jc w:val="both"/>
        <w:rPr>
          <w:sz w:val="24"/>
          <w:szCs w:val="24"/>
        </w:rPr>
      </w:pPr>
      <w:r w:rsidRPr="001D328A">
        <w:rPr>
          <w:sz w:val="24"/>
          <w:szCs w:val="24"/>
        </w:rPr>
        <w:t>Why was Eve deceived?</w:t>
      </w:r>
    </w:p>
    <w:p w:rsidR="00BA4998" w:rsidRPr="001D328A" w:rsidRDefault="00BA4998" w:rsidP="00BA4998">
      <w:pPr>
        <w:spacing w:line="480" w:lineRule="auto"/>
        <w:jc w:val="both"/>
        <w:rPr>
          <w:sz w:val="24"/>
          <w:szCs w:val="24"/>
        </w:rPr>
      </w:pPr>
      <w:r w:rsidRPr="001D328A">
        <w:rPr>
          <w:sz w:val="24"/>
          <w:szCs w:val="24"/>
        </w:rPr>
        <w:t xml:space="preserve">Eve  was  deceived  because  She  left  herself  open  to  the  communication of  the Serpent. She wanted something stronger and to have purpose to achieve for Her husband. But She </w:t>
      </w:r>
      <w:r w:rsidRPr="001D328A">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A4998" w:rsidRPr="001D328A" w:rsidRDefault="00BA4998" w:rsidP="00BA4998">
      <w:pPr>
        <w:spacing w:line="480" w:lineRule="auto"/>
        <w:jc w:val="both"/>
        <w:rPr>
          <w:sz w:val="24"/>
          <w:szCs w:val="24"/>
        </w:rPr>
      </w:pPr>
      <w:r w:rsidRPr="001D328A">
        <w:rPr>
          <w:sz w:val="24"/>
          <w:szCs w:val="24"/>
        </w:rPr>
        <w:t>The charge of Eve in the garden</w:t>
      </w:r>
    </w:p>
    <w:p w:rsidR="00BA4998" w:rsidRPr="001D328A" w:rsidRDefault="00BA4998" w:rsidP="00BA4998">
      <w:pPr>
        <w:spacing w:line="480" w:lineRule="auto"/>
        <w:jc w:val="both"/>
        <w:rPr>
          <w:sz w:val="24"/>
          <w:szCs w:val="24"/>
        </w:rPr>
      </w:pPr>
      <w:r w:rsidRPr="001D328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A4998" w:rsidRPr="001D328A" w:rsidRDefault="00BA4998" w:rsidP="00BA4998">
      <w:pPr>
        <w:spacing w:line="480" w:lineRule="auto"/>
        <w:jc w:val="both"/>
        <w:rPr>
          <w:sz w:val="24"/>
          <w:szCs w:val="24"/>
        </w:rPr>
      </w:pPr>
      <w:r w:rsidRPr="001D328A">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1D328A">
        <w:rPr>
          <w:sz w:val="24"/>
          <w:szCs w:val="24"/>
        </w:rPr>
        <w:lastRenderedPageBreak/>
        <w:t>vulnerable to temptation to focus on work and on achievement at the expense of commitment to the Father Stephen and the nurturing in relationships.</w:t>
      </w:r>
    </w:p>
    <w:p w:rsidR="00BA4998" w:rsidRPr="001D328A" w:rsidRDefault="00BA4998" w:rsidP="00BA4998">
      <w:pPr>
        <w:spacing w:line="480" w:lineRule="auto"/>
        <w:jc w:val="center"/>
        <w:rPr>
          <w:b/>
          <w:sz w:val="24"/>
          <w:szCs w:val="24"/>
        </w:rPr>
      </w:pPr>
      <w:r w:rsidRPr="001D328A">
        <w:rPr>
          <w:sz w:val="24"/>
          <w:szCs w:val="24"/>
        </w:rPr>
        <w:t xml:space="preserve">      </w:t>
      </w:r>
      <w:r w:rsidRPr="001D328A">
        <w:rPr>
          <w:b/>
          <w:sz w:val="24"/>
          <w:szCs w:val="24"/>
        </w:rPr>
        <w:t>THE LORD CAIN’S LADY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Cain’s Wife is in Genesis 1:1-18. Her Role in Scripture: Where did Cain get His Wife? Well either from the Race called the “</w:t>
      </w:r>
      <w:r w:rsidRPr="001D328A">
        <w:rPr>
          <w:b/>
          <w:sz w:val="24"/>
          <w:szCs w:val="24"/>
        </w:rPr>
        <w:t>Daughters of God</w:t>
      </w:r>
      <w:r w:rsidRPr="001D328A">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A4998" w:rsidRPr="001D328A" w:rsidRDefault="00BA4998" w:rsidP="00BA4998">
      <w:pPr>
        <w:spacing w:line="480" w:lineRule="auto"/>
        <w:jc w:val="both"/>
        <w:rPr>
          <w:sz w:val="24"/>
          <w:szCs w:val="24"/>
        </w:rPr>
      </w:pPr>
      <w:r w:rsidRPr="001D328A">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A4998" w:rsidRPr="001D328A" w:rsidRDefault="00BA4998" w:rsidP="00BA4998">
      <w:pPr>
        <w:spacing w:line="480" w:lineRule="auto"/>
        <w:jc w:val="both"/>
        <w:rPr>
          <w:sz w:val="24"/>
          <w:szCs w:val="24"/>
        </w:rPr>
      </w:pPr>
      <w:r w:rsidRPr="001D328A">
        <w:rPr>
          <w:sz w:val="24"/>
          <w:szCs w:val="24"/>
        </w:rPr>
        <w:t xml:space="preserve">Her Example for Today: She teaches Us that consequences will arise and affect the Ones closest to the Transgressor.     </w:t>
      </w:r>
    </w:p>
    <w:p w:rsidR="00BA4998" w:rsidRPr="001D328A" w:rsidRDefault="00BA4998" w:rsidP="00BA4998">
      <w:pPr>
        <w:spacing w:line="480" w:lineRule="auto"/>
        <w:jc w:val="center"/>
        <w:rPr>
          <w:b/>
          <w:sz w:val="24"/>
          <w:szCs w:val="24"/>
        </w:rPr>
      </w:pPr>
      <w:r w:rsidRPr="001D328A">
        <w:rPr>
          <w:b/>
          <w:sz w:val="24"/>
          <w:szCs w:val="24"/>
        </w:rPr>
        <w:t>THE LORD LAMECH’S TWO LADIES OF KINGDOMS WITH THE RANK OF COLONEL OR HIGHER FOR 40 YEARS EACH</w:t>
      </w:r>
    </w:p>
    <w:p w:rsidR="00BA4998" w:rsidRPr="001D328A" w:rsidRDefault="00BA4998" w:rsidP="00BA4998">
      <w:pPr>
        <w:spacing w:line="480" w:lineRule="auto"/>
        <w:jc w:val="both"/>
        <w:rPr>
          <w:sz w:val="24"/>
          <w:szCs w:val="24"/>
        </w:rPr>
      </w:pPr>
      <w:r w:rsidRPr="001D328A">
        <w:rPr>
          <w:sz w:val="24"/>
          <w:szCs w:val="24"/>
        </w:rPr>
        <w:t>The Lord Lamech’s Two Wives is in Genesis 4:19-24. Their Role in Scripture: The Lord Lamech is the 1</w:t>
      </w:r>
      <w:r w:rsidRPr="001D328A">
        <w:rPr>
          <w:sz w:val="24"/>
          <w:szCs w:val="24"/>
          <w:vertAlign w:val="superscript"/>
        </w:rPr>
        <w:t>st</w:t>
      </w:r>
      <w:r w:rsidRPr="001D328A">
        <w:rPr>
          <w:sz w:val="24"/>
          <w:szCs w:val="24"/>
        </w:rPr>
        <w:t xml:space="preserve"> recorded to have two Wives. This is not the Father Stephen’s desire is proven in Genesis 2:24. This is the beginning of the corruption of the Father Stephen’s Order of Marriage with </w:t>
      </w:r>
      <w:r w:rsidRPr="001D328A">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A4998" w:rsidRPr="001D328A" w:rsidRDefault="00BA4998" w:rsidP="00BA4998">
      <w:pPr>
        <w:spacing w:line="480" w:lineRule="auto"/>
        <w:jc w:val="both"/>
        <w:rPr>
          <w:sz w:val="24"/>
          <w:szCs w:val="24"/>
        </w:rPr>
      </w:pPr>
      <w:r w:rsidRPr="001D328A">
        <w:rPr>
          <w:sz w:val="24"/>
          <w:szCs w:val="24"/>
        </w:rPr>
        <w:t xml:space="preserve">The Exploring of their Relationships: Their Relationships with their Husband: We know they allowed themselves to live in a Polygamist situation outside the Father Stephen’s will. </w:t>
      </w:r>
    </w:p>
    <w:p w:rsidR="00BA4998" w:rsidRPr="001D328A" w:rsidRDefault="00BA4998" w:rsidP="00BA4998">
      <w:pPr>
        <w:spacing w:line="480" w:lineRule="auto"/>
        <w:jc w:val="both"/>
        <w:rPr>
          <w:sz w:val="24"/>
          <w:szCs w:val="24"/>
        </w:rPr>
      </w:pPr>
      <w:r w:rsidRPr="001D328A">
        <w:rPr>
          <w:sz w:val="24"/>
          <w:szCs w:val="24"/>
        </w:rPr>
        <w:t xml:space="preserve">Their Example for Today: They remind Us that a Polygamist Relationship has its consequences &amp; is not the Father Stephen’s will, but sexual corruption.              </w:t>
      </w:r>
    </w:p>
    <w:p w:rsidR="00BA4998" w:rsidRPr="001D328A" w:rsidRDefault="00BA4998" w:rsidP="00BA4998">
      <w:pPr>
        <w:spacing w:line="480" w:lineRule="auto"/>
        <w:jc w:val="center"/>
        <w:rPr>
          <w:b/>
          <w:sz w:val="24"/>
          <w:szCs w:val="24"/>
        </w:rPr>
      </w:pPr>
      <w:r w:rsidRPr="001D328A">
        <w:rPr>
          <w:b/>
          <w:sz w:val="24"/>
          <w:szCs w:val="24"/>
        </w:rPr>
        <w:t>THE LORD NOAH’S LADIES OF KINGDOMS (THE 4 LADIES OF KINGDOMS) WITH THE RANKS OF COLONEL OR HIGHER FOR 40 YEARS EACH</w:t>
      </w:r>
    </w:p>
    <w:p w:rsidR="00BA4998" w:rsidRPr="001D328A" w:rsidRDefault="00BA4998" w:rsidP="00BA4998">
      <w:pPr>
        <w:spacing w:line="480" w:lineRule="auto"/>
        <w:jc w:val="both"/>
        <w:rPr>
          <w:sz w:val="24"/>
          <w:szCs w:val="24"/>
        </w:rPr>
      </w:pPr>
      <w:r w:rsidRPr="001D328A">
        <w:rPr>
          <w:sz w:val="24"/>
          <w:szCs w:val="24"/>
        </w:rPr>
        <w:t xml:space="preserve">The Lord Noah’s Wife &amp; His 3 Daughter’s in Law is Unknown. The Scripture references is in Genesis chapters 6-9. </w:t>
      </w:r>
    </w:p>
    <w:p w:rsidR="00BA4998" w:rsidRPr="001D328A" w:rsidRDefault="00BA4998" w:rsidP="00BA4998">
      <w:pPr>
        <w:spacing w:line="480" w:lineRule="auto"/>
        <w:jc w:val="both"/>
        <w:rPr>
          <w:sz w:val="24"/>
          <w:szCs w:val="24"/>
        </w:rPr>
      </w:pPr>
      <w:r w:rsidRPr="001D328A">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1D328A">
        <w:rPr>
          <w:sz w:val="24"/>
          <w:szCs w:val="24"/>
        </w:rPr>
        <w:lastRenderedPageBreak/>
        <w:t xml:space="preserve">because of its size, but His family helped Him. These Women, like the Lady Eve, have claimed to be the Mothers of All, but yet We know they are not named and all of their Husbands are. </w:t>
      </w:r>
    </w:p>
    <w:p w:rsidR="00BA4998" w:rsidRPr="001D328A" w:rsidRDefault="00BA4998" w:rsidP="00BA4998">
      <w:pPr>
        <w:spacing w:line="480" w:lineRule="auto"/>
        <w:jc w:val="both"/>
        <w:rPr>
          <w:sz w:val="24"/>
          <w:szCs w:val="24"/>
        </w:rPr>
      </w:pPr>
      <w:r w:rsidRPr="001D328A">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A4998" w:rsidRPr="001D328A" w:rsidRDefault="00BA4998" w:rsidP="00BA4998">
      <w:pPr>
        <w:spacing w:line="480" w:lineRule="auto"/>
        <w:jc w:val="both"/>
        <w:rPr>
          <w:sz w:val="24"/>
          <w:szCs w:val="24"/>
        </w:rPr>
      </w:pPr>
      <w:r w:rsidRPr="001D328A">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A4998" w:rsidRPr="001D328A" w:rsidRDefault="00BA4998" w:rsidP="00BA4998">
      <w:pPr>
        <w:spacing w:line="480" w:lineRule="auto"/>
        <w:jc w:val="center"/>
        <w:rPr>
          <w:b/>
          <w:sz w:val="24"/>
          <w:szCs w:val="24"/>
        </w:rPr>
      </w:pPr>
      <w:r w:rsidRPr="001D328A">
        <w:rPr>
          <w:b/>
          <w:sz w:val="24"/>
          <w:szCs w:val="24"/>
        </w:rPr>
        <w:t>THE WOMEN IN THE DAYS OF THE PATRIARCHS IN THE HALL OF FAME</w:t>
      </w:r>
    </w:p>
    <w:p w:rsidR="00BA4998" w:rsidRPr="001D328A" w:rsidRDefault="00BA4998" w:rsidP="00BA4998">
      <w:pPr>
        <w:spacing w:line="480" w:lineRule="auto"/>
        <w:jc w:val="center"/>
        <w:rPr>
          <w:b/>
          <w:sz w:val="24"/>
          <w:szCs w:val="24"/>
        </w:rPr>
      </w:pPr>
      <w:r w:rsidRPr="001D328A">
        <w:rPr>
          <w:b/>
          <w:sz w:val="24"/>
          <w:szCs w:val="24"/>
        </w:rPr>
        <w:t>THE LADY SARAH (THE LORD ABRAHAM THE LORD OF KINGDOMS) WITH THE RANK OF GENERAL OR HIGHER FOR 40 YEARS</w:t>
      </w:r>
    </w:p>
    <w:p w:rsidR="00BA4998" w:rsidRPr="001D328A" w:rsidRDefault="00BA4998" w:rsidP="00BA4998">
      <w:pPr>
        <w:spacing w:line="480" w:lineRule="auto"/>
        <w:jc w:val="both"/>
        <w:rPr>
          <w:sz w:val="24"/>
          <w:szCs w:val="24"/>
        </w:rPr>
      </w:pPr>
      <w:r w:rsidRPr="001D328A">
        <w:rPr>
          <w:sz w:val="24"/>
          <w:szCs w:val="24"/>
        </w:rPr>
        <w:t>The Lady Sarai’s name means “</w:t>
      </w:r>
      <w:r w:rsidRPr="001D328A">
        <w:rPr>
          <w:b/>
          <w:sz w:val="24"/>
          <w:szCs w:val="24"/>
        </w:rPr>
        <w:t>Yahweh is Prince</w:t>
      </w:r>
      <w:r w:rsidRPr="001D328A">
        <w:rPr>
          <w:sz w:val="24"/>
          <w:szCs w:val="24"/>
        </w:rPr>
        <w:t>.” The Scripture references of Sarah is in Genesis 11:29-31; 12:5-17; 16:1-8; 17:15-21; 18:5-15; 20:2-18; 21:1-12; 24:36, 67; 25:10-12; 49:31; Isaiah 51:2; Romans 4:19; 9:9; Galatians 4:21-31; Hebrews 11:11 &amp; 1</w:t>
      </w:r>
      <w:r w:rsidRPr="001D328A">
        <w:rPr>
          <w:sz w:val="24"/>
          <w:szCs w:val="24"/>
          <w:vertAlign w:val="superscript"/>
        </w:rPr>
        <w:t>st</w:t>
      </w:r>
      <w:r w:rsidRPr="001D328A">
        <w:rPr>
          <w:sz w:val="24"/>
          <w:szCs w:val="24"/>
        </w:rPr>
        <w:t xml:space="preserve"> Peter 3:6. The Lady Sarah’s name means “</w:t>
      </w:r>
      <w:r w:rsidRPr="001D328A">
        <w:rPr>
          <w:b/>
          <w:sz w:val="24"/>
          <w:szCs w:val="24"/>
        </w:rPr>
        <w:t>Princess</w:t>
      </w:r>
      <w:r w:rsidRPr="001D328A">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1D328A">
        <w:rPr>
          <w:sz w:val="24"/>
          <w:szCs w:val="24"/>
        </w:rPr>
        <w:lastRenderedPageBreak/>
        <w:t xml:space="preserve">the Scriptures but also the Savior, Jesus Christ. The Lady Sarah also was part of Abraham’s fathering of the Arab People. </w:t>
      </w:r>
    </w:p>
    <w:p w:rsidR="00BA4998" w:rsidRPr="001D328A" w:rsidRDefault="00BA4998" w:rsidP="00BA4998">
      <w:pPr>
        <w:spacing w:line="480" w:lineRule="auto"/>
        <w:jc w:val="both"/>
        <w:rPr>
          <w:sz w:val="24"/>
          <w:szCs w:val="24"/>
        </w:rPr>
      </w:pPr>
      <w:r w:rsidRPr="001D328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A4998" w:rsidRPr="001D328A" w:rsidRDefault="00BA4998" w:rsidP="00BA4998">
      <w:pPr>
        <w:spacing w:line="480" w:lineRule="auto"/>
        <w:jc w:val="both"/>
        <w:rPr>
          <w:sz w:val="24"/>
          <w:szCs w:val="24"/>
        </w:rPr>
      </w:pPr>
      <w:r w:rsidRPr="001D328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A4998" w:rsidRPr="001D328A" w:rsidRDefault="00BA4998" w:rsidP="00BA4998">
      <w:pPr>
        <w:spacing w:line="480" w:lineRule="auto"/>
        <w:jc w:val="both"/>
        <w:rPr>
          <w:sz w:val="24"/>
          <w:szCs w:val="24"/>
        </w:rPr>
      </w:pPr>
      <w:r w:rsidRPr="001D328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A4998" w:rsidRPr="001D328A" w:rsidRDefault="00BA4998" w:rsidP="00BA4998">
      <w:pPr>
        <w:spacing w:line="480" w:lineRule="auto"/>
        <w:jc w:val="both"/>
        <w:rPr>
          <w:sz w:val="24"/>
          <w:szCs w:val="24"/>
        </w:rPr>
      </w:pPr>
      <w:r w:rsidRPr="001D328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1D328A">
        <w:rPr>
          <w:sz w:val="24"/>
          <w:szCs w:val="24"/>
        </w:rPr>
        <w:lastRenderedPageBreak/>
        <w:t xml:space="preserve">hostility of today between the Palestinians---Progeny of Ishmael and the Jews in Modern Israel---Progeny of Isaac still is stirring at corners of the World.  </w:t>
      </w:r>
    </w:p>
    <w:p w:rsidR="00BA4998" w:rsidRPr="001D328A" w:rsidRDefault="00BA4998" w:rsidP="00BA4998">
      <w:pPr>
        <w:spacing w:line="480" w:lineRule="auto"/>
        <w:jc w:val="both"/>
        <w:rPr>
          <w:sz w:val="24"/>
          <w:szCs w:val="24"/>
        </w:rPr>
      </w:pPr>
      <w:r w:rsidRPr="001D328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A4998" w:rsidRPr="001D328A" w:rsidRDefault="00BA4998" w:rsidP="00BA4998">
      <w:pPr>
        <w:spacing w:line="480" w:lineRule="auto"/>
        <w:jc w:val="both"/>
        <w:rPr>
          <w:sz w:val="24"/>
          <w:szCs w:val="24"/>
        </w:rPr>
      </w:pPr>
      <w:r w:rsidRPr="001D328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D328A">
        <w:rPr>
          <w:sz w:val="24"/>
          <w:szCs w:val="24"/>
          <w:vertAlign w:val="superscript"/>
        </w:rPr>
        <w:t>st</w:t>
      </w:r>
      <w:r w:rsidRPr="001D328A">
        <w:rPr>
          <w:sz w:val="24"/>
          <w:szCs w:val="24"/>
        </w:rPr>
        <w:t xml:space="preserve"> Peter 3:5, 6 portrays Sarah as a model Wife, who trusted in the Father Stephen and was submissive to Her Husband. </w:t>
      </w:r>
    </w:p>
    <w:p w:rsidR="00BA4998" w:rsidRPr="001D328A" w:rsidRDefault="00BA4998" w:rsidP="00BA4998">
      <w:pPr>
        <w:spacing w:line="480" w:lineRule="auto"/>
        <w:jc w:val="both"/>
        <w:rPr>
          <w:sz w:val="24"/>
          <w:szCs w:val="24"/>
        </w:rPr>
      </w:pPr>
      <w:r w:rsidRPr="001D328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A4998" w:rsidRPr="001D328A" w:rsidRDefault="00BA4998" w:rsidP="00BA4998">
      <w:pPr>
        <w:spacing w:line="480" w:lineRule="auto"/>
        <w:jc w:val="both"/>
        <w:rPr>
          <w:sz w:val="24"/>
          <w:szCs w:val="24"/>
        </w:rPr>
      </w:pPr>
      <w:r w:rsidRPr="001D328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A4998" w:rsidRPr="001D328A" w:rsidRDefault="00BA4998" w:rsidP="00BA4998">
      <w:pPr>
        <w:spacing w:line="480" w:lineRule="auto"/>
        <w:jc w:val="both"/>
        <w:rPr>
          <w:sz w:val="24"/>
          <w:szCs w:val="24"/>
        </w:rPr>
      </w:pPr>
      <w:r w:rsidRPr="001D328A">
        <w:rPr>
          <w:sz w:val="24"/>
          <w:szCs w:val="24"/>
        </w:rPr>
        <w:t xml:space="preserve">The Lady Sarah’s Relationship with Hagar is in Genesis 21:16. There is no record of the relationship between Sarah and Hagar before Sarah offered Her slave to Abraham. </w:t>
      </w:r>
    </w:p>
    <w:p w:rsidR="00BA4998" w:rsidRPr="001D328A" w:rsidRDefault="00BA4998" w:rsidP="00BA4998">
      <w:pPr>
        <w:spacing w:line="480" w:lineRule="auto"/>
        <w:jc w:val="both"/>
        <w:rPr>
          <w:sz w:val="24"/>
          <w:szCs w:val="24"/>
        </w:rPr>
      </w:pPr>
      <w:r w:rsidRPr="001D328A">
        <w:rPr>
          <w:sz w:val="24"/>
          <w:szCs w:val="24"/>
        </w:rPr>
        <w:t xml:space="preserve">After Hagar conceived is in Genesis 16:1-11. Her Mistress despised Her is in Genesis 16:4. Then She was harsh with Her is in Genesis 16:6. The opposite position that Sarah held from Hagar is in Genesis 21:10. </w:t>
      </w:r>
    </w:p>
    <w:p w:rsidR="00BA4998" w:rsidRPr="001D328A" w:rsidRDefault="00BA4998" w:rsidP="00BA4998">
      <w:pPr>
        <w:spacing w:line="480" w:lineRule="auto"/>
        <w:jc w:val="both"/>
        <w:rPr>
          <w:sz w:val="24"/>
          <w:szCs w:val="24"/>
        </w:rPr>
      </w:pPr>
      <w:r w:rsidRPr="001D328A">
        <w:rPr>
          <w:sz w:val="24"/>
          <w:szCs w:val="24"/>
        </w:rPr>
        <w:t xml:space="preserve">The final break is in Genesis 21:8-18. This teasing from Ishmael to Isaac happened during Isaac’s weaning celebration and Hagar &amp; Ishmael was cast out. The Father Stephen sanctioned this in Genesis 21:10-12. </w:t>
      </w:r>
    </w:p>
    <w:p w:rsidR="00BA4998" w:rsidRPr="001D328A" w:rsidRDefault="00BA4998" w:rsidP="00BA4998">
      <w:pPr>
        <w:spacing w:line="480" w:lineRule="auto"/>
        <w:jc w:val="both"/>
        <w:rPr>
          <w:sz w:val="24"/>
          <w:szCs w:val="24"/>
        </w:rPr>
      </w:pPr>
      <w:r w:rsidRPr="001D328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A4998" w:rsidRPr="001D328A" w:rsidRDefault="00BA4998" w:rsidP="00BA4998">
      <w:pPr>
        <w:spacing w:line="480" w:lineRule="auto"/>
        <w:jc w:val="both"/>
        <w:rPr>
          <w:sz w:val="24"/>
          <w:szCs w:val="24"/>
        </w:rPr>
      </w:pPr>
      <w:r w:rsidRPr="001D328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A4998" w:rsidRPr="001D328A" w:rsidRDefault="00BA4998" w:rsidP="00BA4998">
      <w:pPr>
        <w:spacing w:line="480" w:lineRule="auto"/>
        <w:jc w:val="both"/>
        <w:rPr>
          <w:sz w:val="24"/>
          <w:szCs w:val="24"/>
        </w:rPr>
      </w:pPr>
      <w:r w:rsidRPr="001D328A">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A4998" w:rsidRPr="001D328A" w:rsidRDefault="00BA4998" w:rsidP="00BA4998">
      <w:pPr>
        <w:spacing w:line="480" w:lineRule="auto"/>
        <w:jc w:val="center"/>
        <w:rPr>
          <w:b/>
          <w:sz w:val="24"/>
          <w:szCs w:val="24"/>
        </w:rPr>
      </w:pPr>
      <w:r w:rsidRPr="001D328A">
        <w:rPr>
          <w:b/>
          <w:sz w:val="24"/>
          <w:szCs w:val="24"/>
        </w:rPr>
        <w:t>THE LADY LEAH &amp; THE LADY RACHEL (THE LORD JACOB THE LORD OF KINGDOMS) WITH THE RANKS OF COLONEL AND GENERAL OR HIGHER FOR 40 YEARS EACH</w:t>
      </w:r>
    </w:p>
    <w:p w:rsidR="00BA4998" w:rsidRPr="001D328A" w:rsidRDefault="00BA4998" w:rsidP="00BA4998">
      <w:pPr>
        <w:spacing w:line="480" w:lineRule="auto"/>
        <w:jc w:val="both"/>
        <w:rPr>
          <w:sz w:val="24"/>
          <w:szCs w:val="24"/>
        </w:rPr>
      </w:pPr>
      <w:r w:rsidRPr="001D328A">
        <w:rPr>
          <w:sz w:val="24"/>
          <w:szCs w:val="24"/>
        </w:rPr>
        <w:t>The Lady Leah’s name means “</w:t>
      </w:r>
      <w:r w:rsidRPr="001D328A">
        <w:rPr>
          <w:b/>
          <w:sz w:val="24"/>
          <w:szCs w:val="24"/>
        </w:rPr>
        <w:t>Wild Cow</w:t>
      </w:r>
      <w:r w:rsidRPr="001D328A">
        <w:rPr>
          <w:sz w:val="24"/>
          <w:szCs w:val="24"/>
        </w:rPr>
        <w:t>” &amp; the Lady Rachel’s name means “</w:t>
      </w:r>
      <w:r w:rsidRPr="001D328A">
        <w:rPr>
          <w:b/>
          <w:sz w:val="24"/>
          <w:szCs w:val="24"/>
        </w:rPr>
        <w:t>Ewe</w:t>
      </w:r>
      <w:r w:rsidRPr="001D328A">
        <w:rPr>
          <w:sz w:val="24"/>
          <w:szCs w:val="24"/>
        </w:rPr>
        <w:t xml:space="preserve">.” The Scripture references is in Genesis chapters 29-33; 35:16-19; 46:15-18; Ruth 4:11; Jeremiah 31:15 &amp; Matthew 2:18. The variation of the names is Le’a, La’ya, Iittu, Raknel &amp; Rahel. </w:t>
      </w:r>
    </w:p>
    <w:p w:rsidR="00BA4998" w:rsidRPr="001D328A" w:rsidRDefault="00BA4998" w:rsidP="00BA4998">
      <w:pPr>
        <w:spacing w:line="480" w:lineRule="auto"/>
        <w:jc w:val="both"/>
        <w:rPr>
          <w:sz w:val="24"/>
          <w:szCs w:val="24"/>
        </w:rPr>
      </w:pPr>
      <w:r w:rsidRPr="001D328A">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A4998" w:rsidRPr="001D328A" w:rsidRDefault="00BA4998" w:rsidP="00BA4998">
      <w:pPr>
        <w:spacing w:line="480" w:lineRule="auto"/>
        <w:jc w:val="both"/>
        <w:rPr>
          <w:sz w:val="24"/>
          <w:szCs w:val="24"/>
        </w:rPr>
      </w:pPr>
      <w:r w:rsidRPr="001D328A">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1D328A">
        <w:rPr>
          <w:sz w:val="24"/>
          <w:szCs w:val="24"/>
          <w:vertAlign w:val="superscript"/>
        </w:rPr>
        <w:t>st</w:t>
      </w:r>
      <w:r w:rsidRPr="001D328A">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A4998" w:rsidRPr="001D328A" w:rsidRDefault="00BA4998" w:rsidP="00BA4998">
      <w:pPr>
        <w:spacing w:line="480" w:lineRule="auto"/>
        <w:jc w:val="both"/>
        <w:rPr>
          <w:sz w:val="24"/>
          <w:szCs w:val="24"/>
        </w:rPr>
      </w:pPr>
      <w:r w:rsidRPr="001D328A">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1D328A">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A4998" w:rsidRPr="001D328A" w:rsidRDefault="00BA4998" w:rsidP="00BA4998">
      <w:pPr>
        <w:spacing w:line="480" w:lineRule="auto"/>
        <w:jc w:val="both"/>
        <w:rPr>
          <w:sz w:val="24"/>
          <w:szCs w:val="24"/>
        </w:rPr>
      </w:pPr>
      <w:r w:rsidRPr="001D328A">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A4998" w:rsidRPr="001D328A" w:rsidRDefault="00BA4998" w:rsidP="00BA4998">
      <w:pPr>
        <w:spacing w:line="480" w:lineRule="auto"/>
        <w:jc w:val="both"/>
        <w:rPr>
          <w:sz w:val="24"/>
          <w:szCs w:val="24"/>
        </w:rPr>
      </w:pPr>
      <w:r w:rsidRPr="001D328A">
        <w:rPr>
          <w:sz w:val="24"/>
          <w:szCs w:val="24"/>
        </w:rPr>
        <w:t xml:space="preserve">The Lady Rachel and the Lady Leah in other Scriptures: The Scripture verses are in Ruth 4:11; Jeremiah chapter 31 &amp; Matthew 2:18. </w:t>
      </w:r>
    </w:p>
    <w:p w:rsidR="00BA4998" w:rsidRPr="001D328A" w:rsidRDefault="00BA4998" w:rsidP="00BA4998">
      <w:pPr>
        <w:spacing w:line="480" w:lineRule="auto"/>
        <w:jc w:val="both"/>
        <w:rPr>
          <w:sz w:val="24"/>
          <w:szCs w:val="24"/>
        </w:rPr>
      </w:pPr>
      <w:r w:rsidRPr="001D328A">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A4998" w:rsidRPr="001D328A" w:rsidRDefault="00BA4998" w:rsidP="00BA4998">
      <w:pPr>
        <w:spacing w:line="480" w:lineRule="auto"/>
        <w:jc w:val="both"/>
        <w:rPr>
          <w:sz w:val="24"/>
          <w:szCs w:val="24"/>
        </w:rPr>
      </w:pPr>
      <w:r w:rsidRPr="001D328A">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1D328A">
        <w:rPr>
          <w:sz w:val="24"/>
          <w:szCs w:val="24"/>
          <w:vertAlign w:val="superscript"/>
        </w:rPr>
        <w:t>st</w:t>
      </w:r>
      <w:r w:rsidRPr="001D328A">
        <w:rPr>
          <w:sz w:val="24"/>
          <w:szCs w:val="24"/>
        </w:rPr>
        <w:t xml:space="preserve"> given to Him. Shep probably did not know the Lord Laban’s plan, if so why did She not warn Him. Where was the Lady Rachel when everything hit </w:t>
      </w:r>
      <w:r w:rsidRPr="001D328A">
        <w:rPr>
          <w:sz w:val="24"/>
          <w:szCs w:val="24"/>
        </w:rPr>
        <w:lastRenderedPageBreak/>
        <w:t xml:space="preserve">the fan? Why would the Lady Leah go along with it? The Lord Jacob was unhappy by the Sister switch. </w:t>
      </w:r>
    </w:p>
    <w:p w:rsidR="00BA4998" w:rsidRPr="001D328A" w:rsidRDefault="00BA4998" w:rsidP="00BA4998">
      <w:pPr>
        <w:spacing w:line="480" w:lineRule="auto"/>
        <w:jc w:val="both"/>
        <w:rPr>
          <w:sz w:val="24"/>
          <w:szCs w:val="24"/>
        </w:rPr>
      </w:pPr>
      <w:r w:rsidRPr="001D328A">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1D328A">
        <w:rPr>
          <w:sz w:val="24"/>
          <w:szCs w:val="24"/>
          <w:vertAlign w:val="superscript"/>
        </w:rPr>
        <w:t>st</w:t>
      </w:r>
      <w:r w:rsidRPr="001D328A">
        <w:rPr>
          <w:sz w:val="24"/>
          <w:szCs w:val="24"/>
        </w:rPr>
        <w:t xml:space="preserve"> Son is in Genesis 30:6. The 2</w:t>
      </w:r>
      <w:r w:rsidRPr="001D328A">
        <w:rPr>
          <w:sz w:val="24"/>
          <w:szCs w:val="24"/>
          <w:vertAlign w:val="superscript"/>
        </w:rPr>
        <w:t>nd</w:t>
      </w:r>
      <w:r w:rsidRPr="001D328A">
        <w:rPr>
          <w:sz w:val="24"/>
          <w:szCs w:val="24"/>
        </w:rPr>
        <w:t xml:space="preserve"> Son is in Genesis 30:8. </w:t>
      </w:r>
    </w:p>
    <w:p w:rsidR="00BA4998" w:rsidRPr="001D328A" w:rsidRDefault="00BA4998" w:rsidP="00BA4998">
      <w:pPr>
        <w:spacing w:line="480" w:lineRule="auto"/>
        <w:jc w:val="both"/>
        <w:rPr>
          <w:sz w:val="24"/>
          <w:szCs w:val="24"/>
        </w:rPr>
      </w:pPr>
      <w:r w:rsidRPr="001D328A">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A4998" w:rsidRPr="001D328A" w:rsidRDefault="00BA4998" w:rsidP="00BA4998">
      <w:pPr>
        <w:spacing w:line="480" w:lineRule="auto"/>
        <w:jc w:val="both"/>
        <w:rPr>
          <w:sz w:val="24"/>
          <w:szCs w:val="24"/>
        </w:rPr>
      </w:pPr>
      <w:r w:rsidRPr="001D328A">
        <w:rPr>
          <w:sz w:val="24"/>
          <w:szCs w:val="24"/>
        </w:rPr>
        <w:t xml:space="preserve">The Lady Rachel’s Relationship with Her Children: The phase “another Son” tells Us of how the Lady Rachel must have felt with the Lady Bilhah. This is proven in Genesis 35:18, 19. </w:t>
      </w:r>
    </w:p>
    <w:p w:rsidR="00BA4998" w:rsidRPr="001D328A" w:rsidRDefault="00BA4998" w:rsidP="00BA4998">
      <w:pPr>
        <w:spacing w:line="480" w:lineRule="auto"/>
        <w:jc w:val="both"/>
        <w:rPr>
          <w:sz w:val="24"/>
          <w:szCs w:val="24"/>
        </w:rPr>
      </w:pPr>
      <w:r w:rsidRPr="001D328A">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A4998" w:rsidRPr="001D328A" w:rsidRDefault="00BA4998" w:rsidP="00BA4998">
      <w:pPr>
        <w:spacing w:line="480" w:lineRule="auto"/>
        <w:jc w:val="both"/>
        <w:rPr>
          <w:sz w:val="24"/>
          <w:szCs w:val="24"/>
        </w:rPr>
      </w:pPr>
      <w:r w:rsidRPr="001D328A">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BA4998" w:rsidRPr="001D328A" w:rsidRDefault="00BA4998" w:rsidP="00BA4998">
      <w:pPr>
        <w:spacing w:line="480" w:lineRule="auto"/>
        <w:jc w:val="both"/>
        <w:rPr>
          <w:sz w:val="24"/>
          <w:szCs w:val="24"/>
        </w:rPr>
      </w:pPr>
      <w:r w:rsidRPr="001D328A">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A4998" w:rsidRPr="001D328A" w:rsidRDefault="00BA4998" w:rsidP="00BA4998">
      <w:pPr>
        <w:spacing w:line="480" w:lineRule="auto"/>
        <w:jc w:val="both"/>
        <w:rPr>
          <w:sz w:val="24"/>
          <w:szCs w:val="24"/>
        </w:rPr>
      </w:pPr>
      <w:r w:rsidRPr="001D328A">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A4998" w:rsidRPr="001D328A" w:rsidRDefault="00BA4998" w:rsidP="00BA4998">
      <w:pPr>
        <w:spacing w:line="480" w:lineRule="auto"/>
        <w:jc w:val="both"/>
        <w:rPr>
          <w:sz w:val="24"/>
          <w:szCs w:val="24"/>
        </w:rPr>
      </w:pPr>
      <w:r w:rsidRPr="001D328A">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A4998" w:rsidRPr="001D328A" w:rsidRDefault="00BA4998" w:rsidP="00BA4998">
      <w:pPr>
        <w:spacing w:line="480" w:lineRule="auto"/>
        <w:jc w:val="center"/>
        <w:rPr>
          <w:b/>
          <w:sz w:val="24"/>
          <w:szCs w:val="24"/>
        </w:rPr>
      </w:pPr>
      <w:r w:rsidRPr="001D328A">
        <w:rPr>
          <w:b/>
          <w:sz w:val="24"/>
          <w:szCs w:val="24"/>
        </w:rPr>
        <w:t>THE LADY HAGAR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Lady Hagar’s name means “</w:t>
      </w:r>
      <w:r w:rsidRPr="001D328A">
        <w:rPr>
          <w:b/>
          <w:sz w:val="24"/>
          <w:szCs w:val="24"/>
        </w:rPr>
        <w:t>Light</w:t>
      </w:r>
      <w:r w:rsidRPr="001D328A">
        <w:rPr>
          <w:sz w:val="24"/>
          <w:szCs w:val="24"/>
        </w:rPr>
        <w:t xml:space="preserve">.” The Scripture references of the Lady Hagar is in Genesis 16:1-8, 15, 16; 21:9-17; 25:12 &amp; Galatians 4:24, 25. The variation of the name is Hajar, Hgr &amp; Agar. </w:t>
      </w:r>
    </w:p>
    <w:p w:rsidR="00BA4998" w:rsidRPr="001D328A" w:rsidRDefault="00BA4998" w:rsidP="00BA4998">
      <w:pPr>
        <w:spacing w:line="480" w:lineRule="auto"/>
        <w:jc w:val="both"/>
        <w:rPr>
          <w:sz w:val="24"/>
          <w:szCs w:val="24"/>
        </w:rPr>
      </w:pPr>
      <w:r w:rsidRPr="001D328A">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A4998" w:rsidRPr="001D328A" w:rsidRDefault="00BA4998" w:rsidP="00BA4998">
      <w:pPr>
        <w:spacing w:line="480" w:lineRule="auto"/>
        <w:jc w:val="both"/>
        <w:rPr>
          <w:sz w:val="24"/>
          <w:szCs w:val="24"/>
        </w:rPr>
      </w:pPr>
      <w:r w:rsidRPr="001D328A">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A4998" w:rsidRPr="001D328A" w:rsidRDefault="00BA4998" w:rsidP="00BA4998">
      <w:pPr>
        <w:spacing w:line="480" w:lineRule="auto"/>
        <w:jc w:val="both"/>
        <w:rPr>
          <w:sz w:val="24"/>
          <w:szCs w:val="24"/>
        </w:rPr>
      </w:pPr>
      <w:r w:rsidRPr="001D328A">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A4998" w:rsidRPr="001D328A" w:rsidRDefault="00BA4998" w:rsidP="00BA4998">
      <w:pPr>
        <w:spacing w:line="480" w:lineRule="auto"/>
        <w:jc w:val="both"/>
        <w:rPr>
          <w:sz w:val="24"/>
          <w:szCs w:val="24"/>
        </w:rPr>
      </w:pPr>
      <w:r w:rsidRPr="001D328A">
        <w:rPr>
          <w:sz w:val="24"/>
          <w:szCs w:val="24"/>
        </w:rPr>
        <w:t>The Lady Hagar’s 1</w:t>
      </w:r>
      <w:r w:rsidRPr="001D328A">
        <w:rPr>
          <w:sz w:val="24"/>
          <w:szCs w:val="24"/>
          <w:vertAlign w:val="superscript"/>
        </w:rPr>
        <w:t>st</w:t>
      </w:r>
      <w:r w:rsidRPr="001D328A">
        <w:rPr>
          <w:sz w:val="24"/>
          <w:szCs w:val="24"/>
        </w:rPr>
        <w:t xml:space="preserve"> Encounter with the Father Stephen is in Genesis 16:7-15. The Lady Hagar’s 2</w:t>
      </w:r>
      <w:r w:rsidRPr="001D328A">
        <w:rPr>
          <w:sz w:val="24"/>
          <w:szCs w:val="24"/>
          <w:vertAlign w:val="superscript"/>
        </w:rPr>
        <w:t>nd</w:t>
      </w:r>
      <w:r w:rsidRPr="001D328A">
        <w:rPr>
          <w:sz w:val="24"/>
          <w:szCs w:val="24"/>
        </w:rPr>
        <w:t xml:space="preserve"> Encounter with the Father Stephen is in Genesis 21:8-21. </w:t>
      </w:r>
    </w:p>
    <w:p w:rsidR="00BA4998" w:rsidRPr="001D328A" w:rsidRDefault="00BA4998" w:rsidP="00BA4998">
      <w:pPr>
        <w:spacing w:line="480" w:lineRule="auto"/>
        <w:jc w:val="both"/>
        <w:rPr>
          <w:sz w:val="24"/>
          <w:szCs w:val="24"/>
        </w:rPr>
      </w:pPr>
      <w:r w:rsidRPr="001D328A">
        <w:rPr>
          <w:sz w:val="24"/>
          <w:szCs w:val="24"/>
        </w:rPr>
        <w:t xml:space="preserve">The Lady Hagar in the NT is in Galatians 4:22-31. The Lady Hagar is treated as a symbol that is viewed as Judaism Law, while the Lady Sarai is viewed as Christian Law.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A4998" w:rsidRPr="001D328A" w:rsidRDefault="00BA4998" w:rsidP="00BA4998">
      <w:pPr>
        <w:spacing w:line="480" w:lineRule="auto"/>
        <w:jc w:val="both"/>
        <w:rPr>
          <w:sz w:val="24"/>
          <w:szCs w:val="24"/>
        </w:rPr>
      </w:pPr>
      <w:r w:rsidRPr="001D328A">
        <w:rPr>
          <w:sz w:val="24"/>
          <w:szCs w:val="24"/>
        </w:rPr>
        <w:t xml:space="preserve">The Lady Hagar’s Relationship with the Father Stephen: The Relationship is based on Genesis 16:9-10, 13; 21:16-20. </w:t>
      </w:r>
    </w:p>
    <w:p w:rsidR="00BA4998" w:rsidRPr="001D328A" w:rsidRDefault="00BA4998" w:rsidP="00BA4998">
      <w:pPr>
        <w:spacing w:line="480" w:lineRule="auto"/>
        <w:jc w:val="both"/>
        <w:rPr>
          <w:sz w:val="24"/>
          <w:szCs w:val="24"/>
        </w:rPr>
      </w:pPr>
      <w:r w:rsidRPr="001D328A">
        <w:rPr>
          <w:sz w:val="24"/>
          <w:szCs w:val="24"/>
        </w:rPr>
        <w:t xml:space="preserve">The Lady Hagar’s Relationship with the Lord Abraham is in Genesis 16:6; 21:11. </w:t>
      </w:r>
    </w:p>
    <w:p w:rsidR="00BA4998" w:rsidRPr="001D328A" w:rsidRDefault="00BA4998" w:rsidP="00BA4998">
      <w:pPr>
        <w:spacing w:line="480" w:lineRule="auto"/>
        <w:jc w:val="both"/>
        <w:rPr>
          <w:sz w:val="24"/>
          <w:szCs w:val="24"/>
        </w:rPr>
      </w:pPr>
      <w:r w:rsidRPr="001D328A">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A4998" w:rsidRPr="001D328A" w:rsidRDefault="00BA4998" w:rsidP="00BA4998">
      <w:pPr>
        <w:spacing w:line="480" w:lineRule="auto"/>
        <w:jc w:val="both"/>
        <w:rPr>
          <w:sz w:val="24"/>
          <w:szCs w:val="24"/>
        </w:rPr>
      </w:pPr>
      <w:r w:rsidRPr="001D328A">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A4998" w:rsidRPr="001D328A" w:rsidRDefault="00BA4998" w:rsidP="00BA4998">
      <w:pPr>
        <w:spacing w:line="480" w:lineRule="auto"/>
        <w:jc w:val="center"/>
        <w:rPr>
          <w:b/>
          <w:sz w:val="24"/>
          <w:szCs w:val="24"/>
        </w:rPr>
      </w:pPr>
      <w:r w:rsidRPr="001D328A">
        <w:rPr>
          <w:sz w:val="24"/>
          <w:szCs w:val="24"/>
        </w:rPr>
        <w:t xml:space="preserve">            </w:t>
      </w:r>
      <w:r w:rsidRPr="001D328A">
        <w:rPr>
          <w:b/>
          <w:sz w:val="24"/>
          <w:szCs w:val="24"/>
        </w:rPr>
        <w:t>THE LADY REBEKAH (THE LORD ISAAC THE LORD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Lady Rebekah’s name means “</w:t>
      </w:r>
      <w:r w:rsidRPr="001D328A">
        <w:rPr>
          <w:b/>
          <w:sz w:val="24"/>
          <w:szCs w:val="24"/>
        </w:rPr>
        <w:t>Secure Connection</w:t>
      </w:r>
      <w:r w:rsidRPr="001D328A">
        <w:rPr>
          <w:sz w:val="24"/>
          <w:szCs w:val="24"/>
        </w:rPr>
        <w:t>” or “</w:t>
      </w:r>
      <w:r w:rsidRPr="001D328A">
        <w:rPr>
          <w:b/>
          <w:sz w:val="24"/>
          <w:szCs w:val="24"/>
        </w:rPr>
        <w:t>to Join</w:t>
      </w:r>
      <w:r w:rsidRPr="001D328A">
        <w:rPr>
          <w:sz w:val="24"/>
          <w:szCs w:val="24"/>
        </w:rPr>
        <w:t xml:space="preserve">.” The Scripture references is in Genesis 22:23; 24:15-67; 26:6-11, 34; 27:1-17, 46; 28:5; 49:31. The variation of the name is Rivka, Ribqa, Ribhqeh &amp; Becky. </w:t>
      </w:r>
    </w:p>
    <w:p w:rsidR="00BA4998" w:rsidRPr="001D328A" w:rsidRDefault="00BA4998" w:rsidP="00BA4998">
      <w:pPr>
        <w:spacing w:line="480" w:lineRule="auto"/>
        <w:jc w:val="both"/>
        <w:rPr>
          <w:sz w:val="24"/>
          <w:szCs w:val="24"/>
        </w:rPr>
      </w:pPr>
      <w:r w:rsidRPr="001D328A">
        <w:rPr>
          <w:sz w:val="24"/>
          <w:szCs w:val="24"/>
        </w:rPr>
        <w:t xml:space="preserve">The Lady Rebekah’s Role in Scripture: The Lady Rebekah’s long lasting courtship may be one of the most romantic, but as a Mother Her choices ended in a separation from Her favorite Son. </w:t>
      </w:r>
    </w:p>
    <w:p w:rsidR="00BA4998" w:rsidRPr="001D328A" w:rsidRDefault="00BA4998" w:rsidP="00BA4998">
      <w:pPr>
        <w:spacing w:line="480" w:lineRule="auto"/>
        <w:jc w:val="both"/>
        <w:rPr>
          <w:sz w:val="24"/>
          <w:szCs w:val="24"/>
        </w:rPr>
      </w:pPr>
      <w:r w:rsidRPr="001D328A">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A4998" w:rsidRPr="001D328A" w:rsidRDefault="00BA4998" w:rsidP="00BA4998">
      <w:pPr>
        <w:spacing w:line="480" w:lineRule="auto"/>
        <w:jc w:val="both"/>
        <w:rPr>
          <w:sz w:val="24"/>
          <w:szCs w:val="24"/>
        </w:rPr>
      </w:pPr>
      <w:r w:rsidRPr="001D328A">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A4998" w:rsidRPr="001D328A" w:rsidRDefault="00BA4998" w:rsidP="00BA4998">
      <w:pPr>
        <w:spacing w:line="480" w:lineRule="auto"/>
        <w:jc w:val="both"/>
        <w:rPr>
          <w:sz w:val="24"/>
          <w:szCs w:val="24"/>
        </w:rPr>
      </w:pPr>
      <w:r w:rsidRPr="001D328A">
        <w:rPr>
          <w:sz w:val="24"/>
          <w:szCs w:val="24"/>
        </w:rPr>
        <w:t xml:space="preserve">The Lady Rebekah’s 3 Disappointments: The Years of Childlessness is in Genesis 25:19-28. The Husbandly Betrayal is in Genesis 26:1-11. The Partial Favoritism is in Genesis 25:28; 26:35; chapter 27.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of the Lady Rebekah’s Relationships: The Lady Rebekah’s Relationship with Her Brothers is proven in Genesis 24:60. </w:t>
      </w:r>
    </w:p>
    <w:p w:rsidR="00BA4998" w:rsidRPr="001D328A" w:rsidRDefault="00BA4998" w:rsidP="00BA4998">
      <w:pPr>
        <w:spacing w:line="480" w:lineRule="auto"/>
        <w:jc w:val="both"/>
        <w:rPr>
          <w:sz w:val="24"/>
          <w:szCs w:val="24"/>
        </w:rPr>
      </w:pPr>
      <w:r w:rsidRPr="001D328A">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A4998" w:rsidRPr="001D328A" w:rsidRDefault="00BA4998" w:rsidP="00BA4998">
      <w:pPr>
        <w:spacing w:line="480" w:lineRule="auto"/>
        <w:jc w:val="both"/>
        <w:rPr>
          <w:sz w:val="24"/>
          <w:szCs w:val="24"/>
        </w:rPr>
      </w:pPr>
      <w:r w:rsidRPr="001D328A">
        <w:rPr>
          <w:sz w:val="24"/>
          <w:szCs w:val="24"/>
        </w:rPr>
        <w:t xml:space="preserve">The Lady Rebekah’s Relationship with the Lord Esau is in Genesis 25:28. The Lord Esau chose two Hittite Wives and both of them were a grief of mind to both of His parents is in Genesis 26:35. </w:t>
      </w:r>
    </w:p>
    <w:p w:rsidR="00BA4998" w:rsidRPr="001D328A" w:rsidRDefault="00BA4998" w:rsidP="00BA4998">
      <w:pPr>
        <w:spacing w:line="480" w:lineRule="auto"/>
        <w:jc w:val="both"/>
        <w:rPr>
          <w:sz w:val="24"/>
          <w:szCs w:val="24"/>
        </w:rPr>
      </w:pPr>
      <w:r w:rsidRPr="001D328A">
        <w:rPr>
          <w:sz w:val="24"/>
          <w:szCs w:val="24"/>
        </w:rPr>
        <w:t xml:space="preserve">The Lady Rebekah’s Relationship with the Lord Jacob is in Genesis 27:46-28:2. The Lady Rebekah told Him to leave the city until His Brothers anger has been pacified &amp; forgotten is in Genesis 27:44-45. </w:t>
      </w:r>
    </w:p>
    <w:p w:rsidR="00BA4998" w:rsidRPr="001D328A" w:rsidRDefault="00BA4998" w:rsidP="00BA4998">
      <w:pPr>
        <w:spacing w:line="480" w:lineRule="auto"/>
        <w:jc w:val="both"/>
        <w:rPr>
          <w:sz w:val="24"/>
          <w:szCs w:val="24"/>
        </w:rPr>
      </w:pPr>
      <w:r w:rsidRPr="001D328A">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A4998" w:rsidRPr="001D328A" w:rsidRDefault="00BA4998" w:rsidP="00BA4998">
      <w:pPr>
        <w:spacing w:line="480" w:lineRule="auto"/>
        <w:jc w:val="center"/>
        <w:rPr>
          <w:b/>
          <w:sz w:val="24"/>
          <w:szCs w:val="24"/>
        </w:rPr>
      </w:pPr>
      <w:r w:rsidRPr="001D328A">
        <w:rPr>
          <w:b/>
          <w:sz w:val="24"/>
          <w:szCs w:val="24"/>
        </w:rPr>
        <w:t>THE LADY BILHAH &amp; LADY ZILPAH WITH THE RANKS OF COLONEL OR HIGHER FOR 40 YEARS EACH</w:t>
      </w:r>
    </w:p>
    <w:p w:rsidR="00BA4998" w:rsidRPr="001D328A" w:rsidRDefault="00BA4998" w:rsidP="00BA4998">
      <w:pPr>
        <w:spacing w:line="480" w:lineRule="auto"/>
        <w:jc w:val="both"/>
        <w:rPr>
          <w:sz w:val="24"/>
          <w:szCs w:val="24"/>
        </w:rPr>
      </w:pPr>
      <w:r w:rsidRPr="001D328A">
        <w:rPr>
          <w:sz w:val="24"/>
          <w:szCs w:val="24"/>
        </w:rPr>
        <w:lastRenderedPageBreak/>
        <w:t>The Lady Bilhah’s name means “</w:t>
      </w:r>
      <w:r w:rsidRPr="001D328A">
        <w:rPr>
          <w:b/>
          <w:sz w:val="24"/>
          <w:szCs w:val="24"/>
        </w:rPr>
        <w:t>Faltering &amp; Bashful</w:t>
      </w:r>
      <w:r w:rsidRPr="001D328A">
        <w:rPr>
          <w:sz w:val="24"/>
          <w:szCs w:val="24"/>
        </w:rPr>
        <w:t>.” The Lady Zilpah’s name means “</w:t>
      </w:r>
      <w:r w:rsidRPr="001D328A">
        <w:rPr>
          <w:b/>
          <w:sz w:val="24"/>
          <w:szCs w:val="24"/>
        </w:rPr>
        <w:t>Drooping</w:t>
      </w:r>
      <w:r w:rsidRPr="001D328A">
        <w:rPr>
          <w:sz w:val="24"/>
          <w:szCs w:val="24"/>
        </w:rPr>
        <w:t>.” The Scripture references of the Lady Bilhah &amp; Lady Zilpah is in Genesis chapters 29-30; 35:22-25. The variations of the names is Bilha &amp; Zilpa.</w:t>
      </w:r>
    </w:p>
    <w:p w:rsidR="00BA4998" w:rsidRPr="001D328A" w:rsidRDefault="00BA4998" w:rsidP="00BA4998">
      <w:pPr>
        <w:spacing w:line="480" w:lineRule="auto"/>
        <w:jc w:val="both"/>
        <w:rPr>
          <w:sz w:val="24"/>
          <w:szCs w:val="24"/>
        </w:rPr>
      </w:pPr>
      <w:r w:rsidRPr="001D328A">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A4998" w:rsidRPr="001D328A" w:rsidRDefault="00BA4998" w:rsidP="00BA4998">
      <w:pPr>
        <w:spacing w:line="480" w:lineRule="auto"/>
        <w:jc w:val="both"/>
        <w:rPr>
          <w:sz w:val="24"/>
          <w:szCs w:val="24"/>
        </w:rPr>
      </w:pPr>
      <w:r w:rsidRPr="001D328A">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A4998" w:rsidRPr="001D328A" w:rsidRDefault="00BA4998" w:rsidP="00BA4998">
      <w:pPr>
        <w:spacing w:line="480" w:lineRule="auto"/>
        <w:jc w:val="both"/>
        <w:rPr>
          <w:sz w:val="24"/>
          <w:szCs w:val="24"/>
        </w:rPr>
      </w:pPr>
      <w:r w:rsidRPr="001D328A">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A4998" w:rsidRPr="001D328A" w:rsidRDefault="00BA4998" w:rsidP="00BA4998">
      <w:pPr>
        <w:spacing w:line="480" w:lineRule="auto"/>
        <w:jc w:val="center"/>
        <w:rPr>
          <w:b/>
          <w:sz w:val="24"/>
          <w:szCs w:val="24"/>
        </w:rPr>
      </w:pPr>
      <w:r w:rsidRPr="001D328A">
        <w:rPr>
          <w:b/>
          <w:sz w:val="24"/>
          <w:szCs w:val="24"/>
        </w:rPr>
        <w:t>THE LADY DINAH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Lady Dinah’s name means “</w:t>
      </w:r>
      <w:r w:rsidRPr="001D328A">
        <w:rPr>
          <w:b/>
          <w:sz w:val="24"/>
          <w:szCs w:val="24"/>
        </w:rPr>
        <w:t>Justice</w:t>
      </w:r>
      <w:r w:rsidRPr="001D328A">
        <w:rPr>
          <w:sz w:val="24"/>
          <w:szCs w:val="24"/>
        </w:rPr>
        <w:t xml:space="preserve">.” The Scripture references is in Genesis 30:21; chapter 34; 46:15. The variations of the name is Dina &amp; Diana.  </w:t>
      </w:r>
    </w:p>
    <w:p w:rsidR="00BA4998" w:rsidRPr="001D328A" w:rsidRDefault="00BA4998" w:rsidP="00BA4998">
      <w:pPr>
        <w:spacing w:line="480" w:lineRule="auto"/>
        <w:jc w:val="both"/>
        <w:rPr>
          <w:sz w:val="24"/>
          <w:szCs w:val="24"/>
        </w:rPr>
      </w:pPr>
      <w:r w:rsidRPr="001D328A">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A4998" w:rsidRPr="001D328A" w:rsidRDefault="00BA4998" w:rsidP="00BA4998">
      <w:pPr>
        <w:spacing w:line="480" w:lineRule="auto"/>
        <w:jc w:val="both"/>
        <w:rPr>
          <w:sz w:val="24"/>
          <w:szCs w:val="24"/>
        </w:rPr>
      </w:pPr>
      <w:r w:rsidRPr="001D328A">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A4998" w:rsidRPr="001D328A" w:rsidRDefault="00BA4998" w:rsidP="00BA4998">
      <w:pPr>
        <w:spacing w:line="480" w:lineRule="auto"/>
        <w:jc w:val="both"/>
        <w:rPr>
          <w:sz w:val="24"/>
          <w:szCs w:val="24"/>
        </w:rPr>
      </w:pPr>
      <w:r w:rsidRPr="001D328A">
        <w:rPr>
          <w:sz w:val="24"/>
          <w:szCs w:val="24"/>
        </w:rPr>
        <w:t>The Family Reaction is in Genesis 34:5-7. The Lady Dinah’s rape caused both grief and anger. The grief is for their little Sister and the anger is the insult against the family.</w:t>
      </w:r>
    </w:p>
    <w:p w:rsidR="00BA4998" w:rsidRPr="001D328A" w:rsidRDefault="00BA4998" w:rsidP="00BA4998">
      <w:pPr>
        <w:spacing w:line="480" w:lineRule="auto"/>
        <w:jc w:val="both"/>
        <w:rPr>
          <w:sz w:val="24"/>
          <w:szCs w:val="24"/>
        </w:rPr>
      </w:pPr>
      <w:r w:rsidRPr="001D328A">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1D328A">
        <w:rPr>
          <w:sz w:val="24"/>
          <w:szCs w:val="24"/>
        </w:rPr>
        <w:lastRenderedPageBreak/>
        <w:t xml:space="preserve">Shechem’s home, and returned Her with much booty to the Lord Jacob’s camp. The Lord Jacob then more His family to another place. </w:t>
      </w:r>
    </w:p>
    <w:p w:rsidR="00BA4998" w:rsidRPr="001D328A" w:rsidRDefault="00BA4998" w:rsidP="00BA4998">
      <w:pPr>
        <w:spacing w:line="480" w:lineRule="auto"/>
        <w:jc w:val="both"/>
        <w:rPr>
          <w:sz w:val="24"/>
          <w:szCs w:val="24"/>
        </w:rPr>
      </w:pPr>
      <w:r w:rsidRPr="001D328A">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A4998" w:rsidRPr="001D328A" w:rsidRDefault="00BA4998" w:rsidP="00BA4998">
      <w:pPr>
        <w:spacing w:line="480" w:lineRule="auto"/>
        <w:jc w:val="both"/>
        <w:rPr>
          <w:sz w:val="24"/>
          <w:szCs w:val="24"/>
        </w:rPr>
      </w:pPr>
      <w:r w:rsidRPr="001D328A">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A4998" w:rsidRPr="001D328A" w:rsidRDefault="00BA4998" w:rsidP="00BA4998">
      <w:pPr>
        <w:spacing w:line="480" w:lineRule="auto"/>
        <w:jc w:val="center"/>
        <w:rPr>
          <w:b/>
          <w:sz w:val="24"/>
          <w:szCs w:val="24"/>
        </w:rPr>
      </w:pPr>
      <w:r w:rsidRPr="001D328A">
        <w:rPr>
          <w:b/>
          <w:sz w:val="24"/>
          <w:szCs w:val="24"/>
        </w:rPr>
        <w:t>THE LADY TAMAR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Tamar’s name means “</w:t>
      </w:r>
      <w:r w:rsidRPr="001D328A">
        <w:rPr>
          <w:b/>
          <w:sz w:val="24"/>
          <w:szCs w:val="24"/>
        </w:rPr>
        <w:t>Palm Tree</w:t>
      </w:r>
      <w:r w:rsidRPr="001D328A">
        <w:rPr>
          <w:sz w:val="24"/>
          <w:szCs w:val="24"/>
        </w:rPr>
        <w:t xml:space="preserve">.” The Scripture references of the Lady Tamar is in Genesis chapter 38. The variation of the name is Tamara, Tammy &amp; Teimar.  </w:t>
      </w:r>
    </w:p>
    <w:p w:rsidR="00BA4998" w:rsidRPr="001D328A" w:rsidRDefault="00BA4998" w:rsidP="00BA4998">
      <w:pPr>
        <w:spacing w:line="480" w:lineRule="auto"/>
        <w:jc w:val="both"/>
        <w:rPr>
          <w:sz w:val="24"/>
          <w:szCs w:val="24"/>
        </w:rPr>
      </w:pPr>
      <w:r w:rsidRPr="001D328A">
        <w:rPr>
          <w:sz w:val="24"/>
          <w:szCs w:val="24"/>
        </w:rPr>
        <w:t>The Lady Tamar’s Role in Scripture: The Lady Tamar’s Life Story is in Genesis 38:1-11. The Lady Tamar was the Young Woman selected by the Lord Judah, for a Bride for His Oldest Son, Er. When Er died Childless, He Instructed His 2</w:t>
      </w:r>
      <w:r w:rsidRPr="001D328A">
        <w:rPr>
          <w:sz w:val="24"/>
          <w:szCs w:val="24"/>
          <w:vertAlign w:val="superscript"/>
        </w:rPr>
        <w:t>nd</w:t>
      </w:r>
      <w:r w:rsidRPr="001D328A">
        <w:rPr>
          <w:sz w:val="24"/>
          <w:szCs w:val="24"/>
        </w:rPr>
        <w:t xml:space="preserve"> Son, the Lord Onan, to marry the Lady Tamar and </w:t>
      </w:r>
      <w:r w:rsidRPr="001D328A">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A4998" w:rsidRPr="001D328A" w:rsidRDefault="00BA4998" w:rsidP="00BA4998">
      <w:pPr>
        <w:spacing w:line="480" w:lineRule="auto"/>
        <w:jc w:val="both"/>
        <w:rPr>
          <w:sz w:val="24"/>
          <w:szCs w:val="24"/>
        </w:rPr>
      </w:pPr>
      <w:r w:rsidRPr="001D328A">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A4998" w:rsidRPr="001D328A" w:rsidRDefault="00BA4998" w:rsidP="00BA4998">
      <w:pPr>
        <w:spacing w:line="480" w:lineRule="auto"/>
        <w:jc w:val="both"/>
        <w:rPr>
          <w:sz w:val="24"/>
          <w:szCs w:val="24"/>
        </w:rPr>
      </w:pPr>
      <w:r w:rsidRPr="001D328A">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A4998" w:rsidRPr="001D328A" w:rsidRDefault="00BA4998" w:rsidP="00BA4998">
      <w:pPr>
        <w:spacing w:line="480" w:lineRule="auto"/>
        <w:jc w:val="center"/>
        <w:rPr>
          <w:b/>
          <w:sz w:val="24"/>
          <w:szCs w:val="24"/>
        </w:rPr>
      </w:pPr>
      <w:r w:rsidRPr="001D328A">
        <w:rPr>
          <w:b/>
          <w:sz w:val="24"/>
          <w:szCs w:val="24"/>
        </w:rPr>
        <w:t>THE LORD LOT’S LADIES OF KINGDOMS (3) WITH THE RANKS OF COLONEL OR HIGHER FOR 40 YEARS EACH</w:t>
      </w:r>
    </w:p>
    <w:p w:rsidR="00BA4998" w:rsidRPr="001D328A" w:rsidRDefault="00BA4998" w:rsidP="00BA4998">
      <w:pPr>
        <w:spacing w:line="480" w:lineRule="auto"/>
        <w:jc w:val="both"/>
        <w:rPr>
          <w:sz w:val="24"/>
          <w:szCs w:val="24"/>
        </w:rPr>
      </w:pPr>
      <w:r w:rsidRPr="001D328A">
        <w:rPr>
          <w:sz w:val="24"/>
          <w:szCs w:val="24"/>
        </w:rPr>
        <w:lastRenderedPageBreak/>
        <w:t xml:space="preserve">The Lord Lot’s Wife and His two Daughters is in Genesis chapter 19. When Sodom was destroyed by the Father Stephen’s Angel Lords, they rescued the Lord Lot and three Women in His family.  </w:t>
      </w:r>
    </w:p>
    <w:p w:rsidR="00BA4998" w:rsidRPr="001D328A" w:rsidRDefault="00BA4998" w:rsidP="00BA4998">
      <w:pPr>
        <w:spacing w:line="480" w:lineRule="auto"/>
        <w:jc w:val="both"/>
        <w:rPr>
          <w:sz w:val="24"/>
          <w:szCs w:val="24"/>
        </w:rPr>
      </w:pPr>
      <w:r w:rsidRPr="001D328A">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A4998" w:rsidRPr="001D328A" w:rsidRDefault="00BA4998" w:rsidP="00BA4998">
      <w:pPr>
        <w:spacing w:line="480" w:lineRule="auto"/>
        <w:jc w:val="both"/>
        <w:rPr>
          <w:sz w:val="24"/>
          <w:szCs w:val="24"/>
        </w:rPr>
      </w:pPr>
      <w:r w:rsidRPr="001D328A">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A4998" w:rsidRPr="001D328A" w:rsidRDefault="00BA4998" w:rsidP="00BA4998">
      <w:pPr>
        <w:spacing w:line="480" w:lineRule="auto"/>
        <w:jc w:val="center"/>
        <w:rPr>
          <w:b/>
          <w:sz w:val="24"/>
          <w:szCs w:val="24"/>
        </w:rPr>
      </w:pPr>
      <w:r w:rsidRPr="001D328A">
        <w:rPr>
          <w:b/>
          <w:sz w:val="24"/>
          <w:szCs w:val="24"/>
        </w:rPr>
        <w:t>THE LORD POTIPHAR’S LADY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A4998" w:rsidRPr="001D328A" w:rsidRDefault="00BA4998" w:rsidP="00BA4998">
      <w:pPr>
        <w:tabs>
          <w:tab w:val="left" w:pos="1920"/>
          <w:tab w:val="center" w:pos="4680"/>
        </w:tabs>
        <w:spacing w:line="480" w:lineRule="auto"/>
        <w:rPr>
          <w:b/>
          <w:sz w:val="24"/>
          <w:szCs w:val="24"/>
        </w:rPr>
      </w:pPr>
      <w:r w:rsidRPr="001D328A">
        <w:rPr>
          <w:b/>
          <w:sz w:val="24"/>
          <w:szCs w:val="24"/>
        </w:rPr>
        <w:lastRenderedPageBreak/>
        <w:tab/>
      </w:r>
      <w:r w:rsidRPr="001D328A">
        <w:rPr>
          <w:b/>
          <w:sz w:val="24"/>
          <w:szCs w:val="24"/>
        </w:rPr>
        <w:tab/>
        <w:t>EVERY WOMAN IN JUDGES IN THE HALL OF FAME</w:t>
      </w:r>
    </w:p>
    <w:p w:rsidR="00BA4998" w:rsidRPr="001D328A" w:rsidRDefault="00BA4998" w:rsidP="00BA4998">
      <w:pPr>
        <w:spacing w:line="480" w:lineRule="auto"/>
        <w:jc w:val="center"/>
        <w:rPr>
          <w:b/>
          <w:sz w:val="24"/>
          <w:szCs w:val="24"/>
        </w:rPr>
      </w:pPr>
      <w:r w:rsidRPr="001D328A">
        <w:rPr>
          <w:b/>
          <w:sz w:val="24"/>
          <w:szCs w:val="24"/>
        </w:rPr>
        <w:t>THE LORD SAMSON’S LADY OF KINGDOMS WITH THE RANK OF GENERAL OR HIGHER FOR 40 YEARS</w:t>
      </w:r>
    </w:p>
    <w:p w:rsidR="00BA4998" w:rsidRPr="001D328A" w:rsidRDefault="00BA4998" w:rsidP="00BA4998">
      <w:pPr>
        <w:spacing w:line="480" w:lineRule="auto"/>
        <w:jc w:val="both"/>
        <w:rPr>
          <w:sz w:val="24"/>
          <w:szCs w:val="24"/>
        </w:rPr>
      </w:pPr>
      <w:r w:rsidRPr="001D328A">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A4998" w:rsidRPr="001D328A" w:rsidRDefault="00BA4998" w:rsidP="00BA4998">
      <w:pPr>
        <w:spacing w:line="480" w:lineRule="auto"/>
        <w:jc w:val="both"/>
        <w:rPr>
          <w:sz w:val="24"/>
          <w:szCs w:val="24"/>
        </w:rPr>
      </w:pPr>
      <w:r w:rsidRPr="001D328A">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A4998" w:rsidRPr="001D328A" w:rsidRDefault="00BA4998" w:rsidP="00BA4998">
      <w:pPr>
        <w:spacing w:line="480" w:lineRule="auto"/>
        <w:jc w:val="both"/>
        <w:rPr>
          <w:sz w:val="24"/>
          <w:szCs w:val="24"/>
        </w:rPr>
      </w:pPr>
      <w:r w:rsidRPr="001D328A">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A4998" w:rsidRPr="001D328A" w:rsidRDefault="00BA4998" w:rsidP="00BA4998">
      <w:pPr>
        <w:spacing w:line="480" w:lineRule="auto"/>
        <w:jc w:val="center"/>
        <w:rPr>
          <w:b/>
          <w:sz w:val="24"/>
          <w:szCs w:val="24"/>
        </w:rPr>
      </w:pPr>
      <w:r w:rsidRPr="001D328A">
        <w:rPr>
          <w:b/>
          <w:sz w:val="24"/>
          <w:szCs w:val="24"/>
        </w:rPr>
        <w:t>THE LADY DELILAH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Delilah’s name means “</w:t>
      </w:r>
      <w:r w:rsidRPr="001D328A">
        <w:rPr>
          <w:b/>
          <w:sz w:val="24"/>
          <w:szCs w:val="24"/>
        </w:rPr>
        <w:t>Small, Dainty</w:t>
      </w:r>
      <w:r w:rsidRPr="001D328A">
        <w:rPr>
          <w:sz w:val="24"/>
          <w:szCs w:val="24"/>
        </w:rPr>
        <w:t>” or “</w:t>
      </w:r>
      <w:r w:rsidRPr="001D328A">
        <w:rPr>
          <w:b/>
          <w:sz w:val="24"/>
          <w:szCs w:val="24"/>
        </w:rPr>
        <w:t>Desire</w:t>
      </w:r>
      <w:r w:rsidRPr="001D328A">
        <w:rPr>
          <w:sz w:val="24"/>
          <w:szCs w:val="24"/>
        </w:rPr>
        <w:t xml:space="preserve">.” The Scripture references of the Lady Delilah is in Judges chapter 16. The variation of the name is Dalilah. </w:t>
      </w:r>
    </w:p>
    <w:p w:rsidR="00BA4998" w:rsidRPr="001D328A" w:rsidRDefault="00BA4998" w:rsidP="00BA4998">
      <w:pPr>
        <w:spacing w:line="480" w:lineRule="auto"/>
        <w:jc w:val="both"/>
        <w:rPr>
          <w:sz w:val="24"/>
          <w:szCs w:val="24"/>
        </w:rPr>
      </w:pPr>
      <w:r w:rsidRPr="001D328A">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1D328A">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BA4998" w:rsidRPr="001D328A" w:rsidRDefault="00BA4998" w:rsidP="00BA4998">
      <w:pPr>
        <w:spacing w:line="480" w:lineRule="auto"/>
        <w:jc w:val="both"/>
        <w:rPr>
          <w:sz w:val="24"/>
          <w:szCs w:val="24"/>
        </w:rPr>
      </w:pPr>
      <w:r w:rsidRPr="001D328A">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A4998" w:rsidRPr="001D328A" w:rsidRDefault="00BA4998" w:rsidP="00BA4998">
      <w:pPr>
        <w:spacing w:line="480" w:lineRule="auto"/>
        <w:jc w:val="center"/>
        <w:rPr>
          <w:b/>
          <w:sz w:val="24"/>
          <w:szCs w:val="24"/>
        </w:rPr>
      </w:pPr>
      <w:r w:rsidRPr="001D328A">
        <w:rPr>
          <w:b/>
          <w:sz w:val="24"/>
          <w:szCs w:val="24"/>
        </w:rPr>
        <w:t>THE LADY RUTH &amp; LADY NAOMI WITH THE RANKS OF COLONEL OR HIGHER FOR 40 YEARS</w:t>
      </w:r>
    </w:p>
    <w:p w:rsidR="00BA4998" w:rsidRPr="001D328A" w:rsidRDefault="00BA4998" w:rsidP="00BA4998">
      <w:pPr>
        <w:spacing w:line="480" w:lineRule="auto"/>
        <w:jc w:val="both"/>
        <w:rPr>
          <w:sz w:val="24"/>
          <w:szCs w:val="24"/>
        </w:rPr>
      </w:pPr>
      <w:r w:rsidRPr="001D328A">
        <w:rPr>
          <w:sz w:val="24"/>
          <w:szCs w:val="24"/>
        </w:rPr>
        <w:t>The Lady Ruth’s name means “</w:t>
      </w:r>
      <w:r w:rsidRPr="001D328A">
        <w:rPr>
          <w:b/>
          <w:sz w:val="24"/>
          <w:szCs w:val="24"/>
        </w:rPr>
        <w:t>Friendship</w:t>
      </w:r>
      <w:r w:rsidRPr="001D328A">
        <w:rPr>
          <w:sz w:val="24"/>
          <w:szCs w:val="24"/>
        </w:rPr>
        <w:t>.” The Lady Naomi’s name means “</w:t>
      </w:r>
      <w:r w:rsidRPr="001D328A">
        <w:rPr>
          <w:b/>
          <w:sz w:val="24"/>
          <w:szCs w:val="24"/>
        </w:rPr>
        <w:t>Pleasantness</w:t>
      </w:r>
      <w:r w:rsidRPr="001D328A">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A4998" w:rsidRPr="001D328A" w:rsidRDefault="00BA4998" w:rsidP="00BA4998">
      <w:pPr>
        <w:spacing w:line="480" w:lineRule="auto"/>
        <w:jc w:val="both"/>
        <w:rPr>
          <w:sz w:val="24"/>
          <w:szCs w:val="24"/>
        </w:rPr>
      </w:pPr>
      <w:r w:rsidRPr="001D328A">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BA4998" w:rsidRPr="001D328A" w:rsidRDefault="00BA4998" w:rsidP="00BA4998">
      <w:pPr>
        <w:spacing w:line="480" w:lineRule="auto"/>
        <w:jc w:val="both"/>
        <w:rPr>
          <w:sz w:val="24"/>
          <w:szCs w:val="24"/>
        </w:rPr>
      </w:pPr>
      <w:r w:rsidRPr="001D328A">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A4998" w:rsidRPr="001D328A" w:rsidRDefault="00BA4998" w:rsidP="00BA4998">
      <w:pPr>
        <w:spacing w:line="480" w:lineRule="auto"/>
        <w:jc w:val="both"/>
        <w:rPr>
          <w:sz w:val="24"/>
          <w:szCs w:val="24"/>
        </w:rPr>
      </w:pPr>
      <w:r w:rsidRPr="001D328A">
        <w:rPr>
          <w:sz w:val="24"/>
          <w:szCs w:val="24"/>
        </w:rPr>
        <w:t xml:space="preserve">The Lady Ruth’s Relationship with the Lord Boaz: The Lord Boaz met the Lady Ruth is in Ruth 2:11. The Lord Boaz took Her under His protection as His Wife is in Ruth 3:11. </w:t>
      </w:r>
    </w:p>
    <w:p w:rsidR="00BA4998" w:rsidRPr="001D328A" w:rsidRDefault="00BA4998" w:rsidP="00BA4998">
      <w:pPr>
        <w:spacing w:line="480" w:lineRule="auto"/>
        <w:jc w:val="both"/>
        <w:rPr>
          <w:sz w:val="24"/>
          <w:szCs w:val="24"/>
        </w:rPr>
      </w:pPr>
      <w:r w:rsidRPr="001D328A">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A4998" w:rsidRPr="001D328A" w:rsidRDefault="00BA4998" w:rsidP="00BA4998">
      <w:pPr>
        <w:spacing w:line="480" w:lineRule="auto"/>
        <w:jc w:val="center"/>
        <w:rPr>
          <w:b/>
          <w:sz w:val="24"/>
          <w:szCs w:val="24"/>
        </w:rPr>
      </w:pPr>
      <w:r w:rsidRPr="001D328A">
        <w:rPr>
          <w:b/>
          <w:sz w:val="24"/>
          <w:szCs w:val="24"/>
        </w:rPr>
        <w:t>THE LADY HANNAH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Hannah’s name means “</w:t>
      </w:r>
      <w:r w:rsidRPr="001D328A">
        <w:rPr>
          <w:b/>
          <w:sz w:val="24"/>
          <w:szCs w:val="24"/>
        </w:rPr>
        <w:t>Grace</w:t>
      </w:r>
      <w:r w:rsidRPr="001D328A">
        <w:rPr>
          <w:sz w:val="24"/>
          <w:szCs w:val="24"/>
        </w:rPr>
        <w:t>.” The Scripture references of the Lady Hannah is in 1</w:t>
      </w:r>
      <w:r w:rsidRPr="001D328A">
        <w:rPr>
          <w:sz w:val="24"/>
          <w:szCs w:val="24"/>
          <w:vertAlign w:val="superscript"/>
        </w:rPr>
        <w:t>st</w:t>
      </w:r>
      <w:r w:rsidRPr="001D328A">
        <w:rPr>
          <w:sz w:val="24"/>
          <w:szCs w:val="24"/>
        </w:rPr>
        <w:t xml:space="preserve"> Samuel chapters 1 &amp; 2. The variation of the name is Hanna, Hana, Chana, Anna, Ana, Ann, Anne &amp; Ona. </w:t>
      </w:r>
    </w:p>
    <w:p w:rsidR="00BA4998" w:rsidRPr="001D328A" w:rsidRDefault="00BA4998" w:rsidP="00BA4998">
      <w:pPr>
        <w:spacing w:line="480" w:lineRule="auto"/>
        <w:jc w:val="both"/>
        <w:rPr>
          <w:sz w:val="24"/>
          <w:szCs w:val="24"/>
        </w:rPr>
      </w:pPr>
      <w:r w:rsidRPr="001D328A">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1D328A">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A4998" w:rsidRPr="001D328A" w:rsidRDefault="00BA4998" w:rsidP="00BA4998">
      <w:pPr>
        <w:spacing w:line="480" w:lineRule="auto"/>
        <w:jc w:val="both"/>
        <w:rPr>
          <w:sz w:val="24"/>
          <w:szCs w:val="24"/>
        </w:rPr>
      </w:pPr>
      <w:r w:rsidRPr="001D328A">
        <w:rPr>
          <w:sz w:val="24"/>
          <w:szCs w:val="24"/>
        </w:rPr>
        <w:t>The Exploring of the Lady Hannah’s Relationships: The Lady Hannah’s Relationship with Her Husband Elkanah is in 1</w:t>
      </w:r>
      <w:r w:rsidRPr="001D328A">
        <w:rPr>
          <w:sz w:val="24"/>
          <w:szCs w:val="24"/>
          <w:vertAlign w:val="superscript"/>
        </w:rPr>
        <w:t>st</w:t>
      </w:r>
      <w:r w:rsidRPr="001D328A">
        <w:rPr>
          <w:sz w:val="24"/>
          <w:szCs w:val="24"/>
        </w:rPr>
        <w:t xml:space="preserve"> Samuel 1:5, chapter 8 &amp; 23. Her problems was that the Lord Elaknah did not understand His Wife’s feelings is in 1</w:t>
      </w:r>
      <w:r w:rsidRPr="001D328A">
        <w:rPr>
          <w:sz w:val="24"/>
          <w:szCs w:val="24"/>
          <w:vertAlign w:val="superscript"/>
        </w:rPr>
        <w:t>st</w:t>
      </w:r>
      <w:r w:rsidRPr="001D328A">
        <w:rPr>
          <w:sz w:val="24"/>
          <w:szCs w:val="24"/>
        </w:rPr>
        <w:t xml:space="preserve"> Samuel 1:8. The Lady Hannah explained Her vow, but the Law it could have avoided it by the Lord Elkanah is in Numbers 30:6-8. </w:t>
      </w:r>
    </w:p>
    <w:p w:rsidR="00BA4998" w:rsidRPr="001D328A" w:rsidRDefault="00BA4998" w:rsidP="00BA4998">
      <w:pPr>
        <w:spacing w:line="480" w:lineRule="auto"/>
        <w:jc w:val="both"/>
        <w:rPr>
          <w:sz w:val="24"/>
          <w:szCs w:val="24"/>
        </w:rPr>
      </w:pPr>
      <w:r w:rsidRPr="001D328A">
        <w:rPr>
          <w:sz w:val="24"/>
          <w:szCs w:val="24"/>
        </w:rPr>
        <w:t>The Lady Hannah’s Relationship with the Lord Eli is in 1</w:t>
      </w:r>
      <w:r w:rsidRPr="001D328A">
        <w:rPr>
          <w:sz w:val="24"/>
          <w:szCs w:val="24"/>
          <w:vertAlign w:val="superscript"/>
        </w:rPr>
        <w:t>st</w:t>
      </w:r>
      <w:r w:rsidRPr="001D328A">
        <w:rPr>
          <w:sz w:val="24"/>
          <w:szCs w:val="24"/>
        </w:rPr>
        <w:t xml:space="preserve"> Samuel 1:12-17, 24-28. The blessing and petition to the Father Stephen is in 1</w:t>
      </w:r>
      <w:r w:rsidRPr="001D328A">
        <w:rPr>
          <w:sz w:val="24"/>
          <w:szCs w:val="24"/>
          <w:vertAlign w:val="superscript"/>
        </w:rPr>
        <w:t>st</w:t>
      </w:r>
      <w:r w:rsidRPr="001D328A">
        <w:rPr>
          <w:sz w:val="24"/>
          <w:szCs w:val="24"/>
        </w:rPr>
        <w:t xml:space="preserve"> Samuel 1:17, 28. </w:t>
      </w:r>
    </w:p>
    <w:p w:rsidR="00BA4998" w:rsidRPr="001D328A" w:rsidRDefault="00BA4998" w:rsidP="00BA4998">
      <w:pPr>
        <w:spacing w:line="480" w:lineRule="auto"/>
        <w:jc w:val="both"/>
        <w:rPr>
          <w:sz w:val="24"/>
          <w:szCs w:val="24"/>
        </w:rPr>
      </w:pPr>
      <w:r w:rsidRPr="001D328A">
        <w:rPr>
          <w:sz w:val="24"/>
          <w:szCs w:val="24"/>
        </w:rPr>
        <w:t>The Lady Hannah’s Relationship with the Father Stephen is in 1</w:t>
      </w:r>
      <w:r w:rsidRPr="001D328A">
        <w:rPr>
          <w:sz w:val="24"/>
          <w:szCs w:val="24"/>
          <w:vertAlign w:val="superscript"/>
        </w:rPr>
        <w:t>st</w:t>
      </w:r>
      <w:r w:rsidRPr="001D328A">
        <w:rPr>
          <w:sz w:val="24"/>
          <w:szCs w:val="24"/>
        </w:rPr>
        <w:t xml:space="preserve"> Samuel 1:11; 2:1-10. The misunderstanding of Her vow is in 1</w:t>
      </w:r>
      <w:r w:rsidRPr="001D328A">
        <w:rPr>
          <w:sz w:val="24"/>
          <w:szCs w:val="24"/>
          <w:vertAlign w:val="superscript"/>
        </w:rPr>
        <w:t>st</w:t>
      </w:r>
      <w:r w:rsidRPr="001D328A">
        <w:rPr>
          <w:sz w:val="24"/>
          <w:szCs w:val="24"/>
        </w:rPr>
        <w:t xml:space="preserve"> Samuel 1:11. This kind of vow is identified in Leviticus 7:16; 22:21; Numbers 15:3 &amp; Deuteronomy 12:17. With Her vow She was filled with joy is in 1</w:t>
      </w:r>
      <w:r w:rsidRPr="001D328A">
        <w:rPr>
          <w:sz w:val="24"/>
          <w:szCs w:val="24"/>
          <w:vertAlign w:val="superscript"/>
        </w:rPr>
        <w:t>st</w:t>
      </w:r>
      <w:r w:rsidRPr="001D328A">
        <w:rPr>
          <w:sz w:val="24"/>
          <w:szCs w:val="24"/>
        </w:rPr>
        <w:t xml:space="preserve"> Samuel 2:3. The Father Stephen was continually gracious to Her is in 1</w:t>
      </w:r>
      <w:r w:rsidRPr="001D328A">
        <w:rPr>
          <w:sz w:val="24"/>
          <w:szCs w:val="24"/>
          <w:vertAlign w:val="superscript"/>
        </w:rPr>
        <w:t>st</w:t>
      </w:r>
      <w:r w:rsidRPr="001D328A">
        <w:rPr>
          <w:sz w:val="24"/>
          <w:szCs w:val="24"/>
        </w:rPr>
        <w:t xml:space="preserve"> Samuel 2:19, 21; 3:20. </w:t>
      </w:r>
    </w:p>
    <w:p w:rsidR="00BA4998" w:rsidRPr="001D328A" w:rsidRDefault="00BA4998" w:rsidP="00BA4998">
      <w:pPr>
        <w:spacing w:line="480" w:lineRule="auto"/>
        <w:jc w:val="both"/>
        <w:rPr>
          <w:sz w:val="24"/>
          <w:szCs w:val="24"/>
        </w:rPr>
      </w:pPr>
      <w:r w:rsidRPr="001D328A">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A4998" w:rsidRPr="001D328A" w:rsidRDefault="00BA4998" w:rsidP="00BA4998">
      <w:pPr>
        <w:spacing w:line="480" w:lineRule="auto"/>
        <w:jc w:val="center"/>
        <w:rPr>
          <w:b/>
          <w:sz w:val="24"/>
          <w:szCs w:val="24"/>
        </w:rPr>
      </w:pPr>
      <w:r w:rsidRPr="001D328A">
        <w:rPr>
          <w:b/>
          <w:sz w:val="24"/>
          <w:szCs w:val="24"/>
        </w:rPr>
        <w:lastRenderedPageBreak/>
        <w:t>THE LADY DEBORAH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Deborah’s name means “</w:t>
      </w:r>
      <w:r w:rsidRPr="001D328A">
        <w:rPr>
          <w:b/>
          <w:sz w:val="24"/>
          <w:szCs w:val="24"/>
        </w:rPr>
        <w:t>Honey Bee</w:t>
      </w:r>
      <w:r w:rsidRPr="001D328A">
        <w:rPr>
          <w:sz w:val="24"/>
          <w:szCs w:val="24"/>
        </w:rPr>
        <w:t xml:space="preserve">.” The Scripture references of the Lady Deborah is in Judges chapters 4 &amp; 5. The variation of the name is Dvora, Debora, Daborah, Debra, Debbie &amp; Debby. </w:t>
      </w:r>
    </w:p>
    <w:p w:rsidR="00BA4998" w:rsidRPr="001D328A" w:rsidRDefault="00BA4998" w:rsidP="00BA4998">
      <w:pPr>
        <w:spacing w:line="480" w:lineRule="auto"/>
        <w:jc w:val="both"/>
        <w:rPr>
          <w:sz w:val="24"/>
          <w:szCs w:val="24"/>
        </w:rPr>
      </w:pPr>
      <w:r w:rsidRPr="001D328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of the Lady Deborah’s Relationships: The Lady Deborah was “a Prophetess, the Wife of Lapidoth, [who] was judging Israel at that time” in Judges 4:4. </w:t>
      </w:r>
    </w:p>
    <w:p w:rsidR="00BA4998" w:rsidRPr="001D328A" w:rsidRDefault="00BA4998" w:rsidP="00BA4998">
      <w:pPr>
        <w:spacing w:line="480" w:lineRule="auto"/>
        <w:jc w:val="both"/>
        <w:rPr>
          <w:sz w:val="24"/>
          <w:szCs w:val="24"/>
        </w:rPr>
      </w:pPr>
      <w:r w:rsidRPr="001D328A">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A4998" w:rsidRPr="001D328A" w:rsidRDefault="00BA4998" w:rsidP="00BA4998">
      <w:pPr>
        <w:spacing w:line="480" w:lineRule="auto"/>
        <w:jc w:val="both"/>
        <w:rPr>
          <w:sz w:val="24"/>
          <w:szCs w:val="24"/>
        </w:rPr>
      </w:pPr>
      <w:r w:rsidRPr="001D328A">
        <w:rPr>
          <w:sz w:val="24"/>
          <w:szCs w:val="24"/>
        </w:rPr>
        <w:t>The Lady Deborah’s Relationship with Her Husband is in Judges 4:4. This may be strange to some, that while Her Husband is identified, He played no part in the victory over the Canaanites. Even though, the Lady Deborah was as “</w:t>
      </w:r>
      <w:r w:rsidRPr="001D328A">
        <w:rPr>
          <w:b/>
          <w:sz w:val="24"/>
          <w:szCs w:val="24"/>
        </w:rPr>
        <w:t>a Woman of Valor</w:t>
      </w:r>
      <w:r w:rsidRPr="001D328A">
        <w:rPr>
          <w:sz w:val="24"/>
          <w:szCs w:val="24"/>
        </w:rPr>
        <w:t xml:space="preserve">,” She was still a Wife and member of Lepidoth’s household. In this the community respected Her Husband also. </w:t>
      </w:r>
    </w:p>
    <w:p w:rsidR="00BA4998" w:rsidRPr="001D328A" w:rsidRDefault="00BA4998" w:rsidP="00BA4998">
      <w:pPr>
        <w:spacing w:line="480" w:lineRule="auto"/>
        <w:jc w:val="both"/>
        <w:rPr>
          <w:sz w:val="24"/>
          <w:szCs w:val="24"/>
        </w:rPr>
      </w:pPr>
      <w:r w:rsidRPr="001D328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A4998" w:rsidRPr="001D328A" w:rsidRDefault="00BA4998" w:rsidP="00BA4998">
      <w:pPr>
        <w:spacing w:line="480" w:lineRule="auto"/>
        <w:jc w:val="both"/>
        <w:rPr>
          <w:sz w:val="24"/>
          <w:szCs w:val="24"/>
        </w:rPr>
      </w:pPr>
      <w:r w:rsidRPr="001D328A">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1D328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A4998" w:rsidRPr="001D328A" w:rsidRDefault="00BA4998" w:rsidP="00BA4998">
      <w:pPr>
        <w:spacing w:line="480" w:lineRule="auto"/>
        <w:jc w:val="both"/>
        <w:rPr>
          <w:sz w:val="24"/>
          <w:szCs w:val="24"/>
        </w:rPr>
      </w:pPr>
      <w:r w:rsidRPr="001D328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A4998" w:rsidRPr="001D328A" w:rsidRDefault="00BA4998" w:rsidP="00BA4998">
      <w:pPr>
        <w:spacing w:line="480" w:lineRule="auto"/>
        <w:jc w:val="center"/>
        <w:rPr>
          <w:b/>
          <w:sz w:val="24"/>
          <w:szCs w:val="24"/>
        </w:rPr>
      </w:pPr>
      <w:r w:rsidRPr="001D328A">
        <w:rPr>
          <w:b/>
          <w:sz w:val="24"/>
          <w:szCs w:val="24"/>
        </w:rPr>
        <w:t>THE LADY JAEL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Jael’s name means “</w:t>
      </w:r>
      <w:r w:rsidRPr="001D328A">
        <w:rPr>
          <w:b/>
          <w:sz w:val="24"/>
          <w:szCs w:val="24"/>
        </w:rPr>
        <w:t>Mountain Goat</w:t>
      </w:r>
      <w:r w:rsidRPr="001D328A">
        <w:rPr>
          <w:sz w:val="24"/>
          <w:szCs w:val="24"/>
        </w:rPr>
        <w:t xml:space="preserve">.” The Scripture references of the Lady Jael is in Judges chapters 4 &amp; 5. The variation of the name is Yael, Ta’el &amp; Ibex.  </w:t>
      </w:r>
    </w:p>
    <w:p w:rsidR="00BA4998" w:rsidRPr="001D328A" w:rsidRDefault="00BA4998" w:rsidP="00BA4998">
      <w:pPr>
        <w:spacing w:line="480" w:lineRule="auto"/>
        <w:jc w:val="both"/>
        <w:rPr>
          <w:sz w:val="24"/>
          <w:szCs w:val="24"/>
        </w:rPr>
      </w:pPr>
      <w:r w:rsidRPr="001D328A">
        <w:rPr>
          <w:sz w:val="24"/>
          <w:szCs w:val="24"/>
        </w:rPr>
        <w:t>The Lady Jael’s Role in Scripture: The Lady Jael was the Wife of the Lord Heber the Kenite. The Kenites were a seminomadic tribe whose name means “</w:t>
      </w:r>
      <w:r w:rsidRPr="001D328A">
        <w:rPr>
          <w:b/>
          <w:sz w:val="24"/>
          <w:szCs w:val="24"/>
        </w:rPr>
        <w:t>Metalsmith</w:t>
      </w:r>
      <w:r w:rsidRPr="001D328A">
        <w:rPr>
          <w:sz w:val="24"/>
          <w:szCs w:val="24"/>
        </w:rPr>
        <w:t>.” This may be the origin of Army Medals being issued, such as for acts of heroism, such as the “</w:t>
      </w:r>
      <w:r w:rsidRPr="001D328A">
        <w:rPr>
          <w:b/>
          <w:sz w:val="24"/>
          <w:szCs w:val="24"/>
        </w:rPr>
        <w:t>Congressional Medal of Honor</w:t>
      </w:r>
      <w:r w:rsidRPr="001D328A">
        <w:rPr>
          <w:sz w:val="24"/>
          <w:szCs w:val="24"/>
        </w:rPr>
        <w:t xml:space="preserve">” where it is sanctioned &amp; authorized on unquestionable extraordinary grounds. The </w:t>
      </w:r>
      <w:r w:rsidRPr="001D328A">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A4998" w:rsidRPr="001D328A" w:rsidRDefault="00BA4998" w:rsidP="00BA4998">
      <w:pPr>
        <w:spacing w:line="480" w:lineRule="auto"/>
        <w:jc w:val="both"/>
        <w:rPr>
          <w:sz w:val="24"/>
          <w:szCs w:val="24"/>
        </w:rPr>
      </w:pPr>
      <w:r w:rsidRPr="001D328A">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A4998" w:rsidRPr="001D328A" w:rsidRDefault="00BA4998" w:rsidP="00BA4998">
      <w:pPr>
        <w:spacing w:line="480" w:lineRule="auto"/>
        <w:jc w:val="both"/>
        <w:rPr>
          <w:sz w:val="24"/>
          <w:szCs w:val="24"/>
        </w:rPr>
      </w:pPr>
      <w:r w:rsidRPr="001D328A">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1D328A">
        <w:rPr>
          <w:sz w:val="24"/>
          <w:szCs w:val="24"/>
        </w:rPr>
        <w:lastRenderedPageBreak/>
        <w:t xml:space="preserve">relationship with Her Husband. He did not reverse Her actions, nor got angry at the un-favored situation.               </w:t>
      </w:r>
    </w:p>
    <w:p w:rsidR="00BA4998" w:rsidRPr="001D328A" w:rsidRDefault="00BA4998" w:rsidP="00BA4998">
      <w:pPr>
        <w:spacing w:line="480" w:lineRule="auto"/>
        <w:jc w:val="center"/>
        <w:rPr>
          <w:b/>
          <w:sz w:val="24"/>
          <w:szCs w:val="24"/>
        </w:rPr>
      </w:pPr>
      <w:r w:rsidRPr="001D328A">
        <w:rPr>
          <w:b/>
          <w:sz w:val="24"/>
          <w:szCs w:val="24"/>
        </w:rPr>
        <w:t>THE LORD JEPHTHATH’S DAUGHTER (THE LADY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Jephthah’s name means “</w:t>
      </w:r>
      <w:r w:rsidRPr="001D328A">
        <w:rPr>
          <w:b/>
          <w:sz w:val="24"/>
          <w:szCs w:val="24"/>
        </w:rPr>
        <w:t>He Opens</w:t>
      </w:r>
      <w:r w:rsidRPr="001D328A">
        <w:rPr>
          <w:sz w:val="24"/>
          <w:szCs w:val="24"/>
        </w:rPr>
        <w:t xml:space="preserve">” &amp; His Daughter’s name is unknown. The Scripture references of the Lord Jephthah &amp; His Daughter is in Judges chapter 10; 11:1-12:7 &amp; Hebrews 11:32. </w:t>
      </w:r>
    </w:p>
    <w:p w:rsidR="00BA4998" w:rsidRPr="001D328A" w:rsidRDefault="00BA4998" w:rsidP="00BA4998">
      <w:pPr>
        <w:spacing w:line="480" w:lineRule="auto"/>
        <w:jc w:val="both"/>
        <w:rPr>
          <w:sz w:val="24"/>
          <w:szCs w:val="24"/>
        </w:rPr>
      </w:pPr>
      <w:r w:rsidRPr="001D328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D328A">
        <w:rPr>
          <w:b/>
          <w:sz w:val="24"/>
          <w:szCs w:val="24"/>
        </w:rPr>
        <w:t>that I cannot break</w:t>
      </w:r>
      <w:r w:rsidRPr="001D328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D328A">
        <w:rPr>
          <w:sz w:val="24"/>
          <w:szCs w:val="24"/>
          <w:vertAlign w:val="superscript"/>
        </w:rPr>
        <w:t>st</w:t>
      </w:r>
      <w:r w:rsidRPr="001D328A">
        <w:rPr>
          <w:sz w:val="24"/>
          <w:szCs w:val="24"/>
        </w:rPr>
        <w:t xml:space="preserve"> Samuel 1:2 &amp; Luke 2:36, 37. This means the person or thing dedicate to the Father Stephen might fulfill the vow by a lifetime of service as well as by </w:t>
      </w:r>
      <w:r w:rsidRPr="001D328A">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D328A">
        <w:rPr>
          <w:b/>
          <w:sz w:val="24"/>
          <w:szCs w:val="24"/>
        </w:rPr>
        <w:t>because I will never marry</w:t>
      </w:r>
      <w:r w:rsidRPr="001D328A">
        <w:rPr>
          <w:sz w:val="24"/>
          <w:szCs w:val="24"/>
        </w:rPr>
        <w:t xml:space="preserve">” is in Luke 11:37.   </w:t>
      </w:r>
    </w:p>
    <w:p w:rsidR="00BA4998" w:rsidRPr="001D328A" w:rsidRDefault="00BA4998" w:rsidP="00BA4998">
      <w:pPr>
        <w:spacing w:line="480" w:lineRule="auto"/>
        <w:jc w:val="both"/>
        <w:rPr>
          <w:sz w:val="24"/>
          <w:szCs w:val="24"/>
        </w:rPr>
      </w:pPr>
      <w:r w:rsidRPr="001D328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A4998" w:rsidRPr="001D328A" w:rsidRDefault="00BA4998" w:rsidP="00BA4998">
      <w:pPr>
        <w:spacing w:line="480" w:lineRule="auto"/>
        <w:jc w:val="both"/>
        <w:rPr>
          <w:sz w:val="24"/>
          <w:szCs w:val="24"/>
        </w:rPr>
      </w:pPr>
      <w:r w:rsidRPr="001D328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A4998" w:rsidRPr="001D328A" w:rsidRDefault="00BA4998" w:rsidP="00BA4998">
      <w:pPr>
        <w:spacing w:line="480" w:lineRule="auto"/>
        <w:jc w:val="center"/>
        <w:rPr>
          <w:b/>
          <w:sz w:val="24"/>
          <w:szCs w:val="24"/>
        </w:rPr>
      </w:pPr>
      <w:r w:rsidRPr="001D328A">
        <w:rPr>
          <w:b/>
          <w:sz w:val="24"/>
          <w:szCs w:val="24"/>
        </w:rPr>
        <w:t>EVERY WOMAN IN THE EXODUS &amp; CONQUEST IN THE HALL OF FAME</w:t>
      </w:r>
    </w:p>
    <w:p w:rsidR="00BA4998" w:rsidRPr="001D328A" w:rsidRDefault="00BA4998" w:rsidP="00BA4998">
      <w:pPr>
        <w:spacing w:line="480" w:lineRule="auto"/>
        <w:jc w:val="center"/>
        <w:rPr>
          <w:b/>
          <w:sz w:val="24"/>
          <w:szCs w:val="24"/>
        </w:rPr>
      </w:pPr>
      <w:r w:rsidRPr="001D328A">
        <w:rPr>
          <w:b/>
          <w:sz w:val="24"/>
          <w:szCs w:val="24"/>
        </w:rPr>
        <w:t>THE LADY MIRIAM (MARY) (THE LORD MOSES THE LORD OF KINGDOMS) WITH THE RANK OF GENERAL OR HIGHER FOR 40 YEARS</w:t>
      </w:r>
    </w:p>
    <w:p w:rsidR="00BA4998" w:rsidRPr="001D328A" w:rsidRDefault="00BA4998" w:rsidP="00BA4998">
      <w:pPr>
        <w:spacing w:line="480" w:lineRule="auto"/>
        <w:jc w:val="both"/>
        <w:rPr>
          <w:sz w:val="24"/>
          <w:szCs w:val="24"/>
        </w:rPr>
      </w:pPr>
      <w:r w:rsidRPr="001D328A">
        <w:rPr>
          <w:sz w:val="24"/>
          <w:szCs w:val="24"/>
        </w:rPr>
        <w:lastRenderedPageBreak/>
        <w:t>The Lady Miriam’s name means “</w:t>
      </w:r>
      <w:r w:rsidRPr="001D328A">
        <w:rPr>
          <w:b/>
          <w:sz w:val="24"/>
          <w:szCs w:val="24"/>
        </w:rPr>
        <w:t>Loved by Yahweh</w:t>
      </w:r>
      <w:r w:rsidRPr="001D328A">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A4998" w:rsidRPr="001D328A" w:rsidRDefault="00BA4998" w:rsidP="00BA4998">
      <w:pPr>
        <w:spacing w:line="480" w:lineRule="auto"/>
        <w:jc w:val="both"/>
        <w:rPr>
          <w:sz w:val="24"/>
          <w:szCs w:val="24"/>
        </w:rPr>
      </w:pPr>
      <w:r w:rsidRPr="001D328A">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A4998" w:rsidRPr="001D328A" w:rsidRDefault="00BA4998" w:rsidP="00BA4998">
      <w:pPr>
        <w:spacing w:line="480" w:lineRule="auto"/>
        <w:jc w:val="both"/>
        <w:rPr>
          <w:sz w:val="24"/>
          <w:szCs w:val="24"/>
        </w:rPr>
      </w:pPr>
      <w:r w:rsidRPr="001D328A">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A4998" w:rsidRPr="001D328A" w:rsidRDefault="00BA4998" w:rsidP="00BA4998">
      <w:pPr>
        <w:spacing w:line="480" w:lineRule="auto"/>
        <w:jc w:val="center"/>
        <w:rPr>
          <w:b/>
          <w:sz w:val="24"/>
          <w:szCs w:val="24"/>
        </w:rPr>
      </w:pPr>
      <w:r w:rsidRPr="001D328A">
        <w:rPr>
          <w:b/>
          <w:sz w:val="24"/>
          <w:szCs w:val="24"/>
        </w:rPr>
        <w:t>THE LORD ZELOHEHAD’S LADIES OF KINGDOMS OF THE LADY MAHLAH, LADY NOAH, LADY HOGLAH, LADY MILCAH &amp; LADY TIRZAH WITH THE RANKS OF COLONEL OR HIGHER FOR 40 YEARS EACH</w:t>
      </w:r>
    </w:p>
    <w:p w:rsidR="00BA4998" w:rsidRPr="001D328A" w:rsidRDefault="00BA4998" w:rsidP="00BA4998">
      <w:pPr>
        <w:spacing w:line="480" w:lineRule="auto"/>
        <w:jc w:val="both"/>
        <w:rPr>
          <w:sz w:val="24"/>
          <w:szCs w:val="24"/>
        </w:rPr>
      </w:pPr>
      <w:r w:rsidRPr="001D328A">
        <w:rPr>
          <w:sz w:val="24"/>
          <w:szCs w:val="24"/>
        </w:rPr>
        <w:lastRenderedPageBreak/>
        <w:t>The Lady Mahlah’s name means “</w:t>
      </w:r>
      <w:r w:rsidRPr="001D328A">
        <w:rPr>
          <w:b/>
          <w:sz w:val="24"/>
          <w:szCs w:val="24"/>
        </w:rPr>
        <w:t>Weak”</w:t>
      </w:r>
      <w:r w:rsidRPr="001D328A">
        <w:rPr>
          <w:sz w:val="24"/>
          <w:szCs w:val="24"/>
        </w:rPr>
        <w:t xml:space="preserve"> &amp; “</w:t>
      </w:r>
      <w:r w:rsidRPr="001D328A">
        <w:rPr>
          <w:b/>
          <w:sz w:val="24"/>
          <w:szCs w:val="24"/>
        </w:rPr>
        <w:t>Sickly</w:t>
      </w:r>
      <w:r w:rsidRPr="001D328A">
        <w:rPr>
          <w:sz w:val="24"/>
          <w:szCs w:val="24"/>
        </w:rPr>
        <w:t>.” The Lady Noah’s name means “</w:t>
      </w:r>
      <w:r w:rsidRPr="001D328A">
        <w:rPr>
          <w:b/>
          <w:sz w:val="24"/>
          <w:szCs w:val="24"/>
        </w:rPr>
        <w:t>Rest</w:t>
      </w:r>
      <w:r w:rsidRPr="001D328A">
        <w:rPr>
          <w:sz w:val="24"/>
          <w:szCs w:val="24"/>
        </w:rPr>
        <w:t xml:space="preserve"> </w:t>
      </w:r>
      <w:r w:rsidRPr="001D328A">
        <w:rPr>
          <w:b/>
          <w:sz w:val="24"/>
          <w:szCs w:val="24"/>
        </w:rPr>
        <w:t>or Comfort</w:t>
      </w:r>
      <w:r w:rsidRPr="001D328A">
        <w:rPr>
          <w:sz w:val="24"/>
          <w:szCs w:val="24"/>
        </w:rPr>
        <w:t>.” The Lady Hoglah’s name means “</w:t>
      </w:r>
      <w:r w:rsidRPr="001D328A">
        <w:rPr>
          <w:b/>
          <w:sz w:val="24"/>
          <w:szCs w:val="24"/>
        </w:rPr>
        <w:t>Partridge</w:t>
      </w:r>
      <w:r w:rsidRPr="001D328A">
        <w:rPr>
          <w:sz w:val="24"/>
          <w:szCs w:val="24"/>
        </w:rPr>
        <w:t>.” The Lady Milcah’s name means “</w:t>
      </w:r>
      <w:r w:rsidRPr="001D328A">
        <w:rPr>
          <w:b/>
          <w:sz w:val="24"/>
          <w:szCs w:val="24"/>
        </w:rPr>
        <w:t>Counselor</w:t>
      </w:r>
      <w:r w:rsidRPr="001D328A">
        <w:rPr>
          <w:sz w:val="24"/>
          <w:szCs w:val="24"/>
        </w:rPr>
        <w:t>.” The Lady Tizrah’s name means “</w:t>
      </w:r>
      <w:r w:rsidRPr="001D328A">
        <w:rPr>
          <w:b/>
          <w:sz w:val="24"/>
          <w:szCs w:val="24"/>
        </w:rPr>
        <w:t>She is My Delight</w:t>
      </w:r>
      <w:r w:rsidRPr="001D328A">
        <w:rPr>
          <w:sz w:val="24"/>
          <w:szCs w:val="24"/>
        </w:rPr>
        <w:t xml:space="preserve">.” The Scripture references of these Daughters is in Numbers 27:1-11; 36:1-13 &amp; Joshua 17:3-5. The variations of the names is Mahol, Noe, Noach, Nukh, Nuh, Nwe &amp; Milkah.   </w:t>
      </w:r>
    </w:p>
    <w:p w:rsidR="00BA4998" w:rsidRPr="001D328A" w:rsidRDefault="00BA4998" w:rsidP="00BA4998">
      <w:pPr>
        <w:spacing w:line="480" w:lineRule="auto"/>
        <w:jc w:val="both"/>
        <w:rPr>
          <w:sz w:val="24"/>
          <w:szCs w:val="24"/>
        </w:rPr>
      </w:pPr>
      <w:r w:rsidRPr="001D328A">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A4998" w:rsidRPr="001D328A" w:rsidRDefault="00BA4998" w:rsidP="00BA4998">
      <w:pPr>
        <w:spacing w:line="480" w:lineRule="auto"/>
        <w:jc w:val="both"/>
        <w:rPr>
          <w:sz w:val="24"/>
          <w:szCs w:val="24"/>
        </w:rPr>
      </w:pPr>
      <w:r w:rsidRPr="001D328A">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A4998" w:rsidRPr="001D328A" w:rsidRDefault="00BA4998" w:rsidP="00BA4998">
      <w:pPr>
        <w:spacing w:line="480" w:lineRule="auto"/>
        <w:jc w:val="both"/>
        <w:rPr>
          <w:sz w:val="24"/>
          <w:szCs w:val="24"/>
        </w:rPr>
      </w:pPr>
      <w:r w:rsidRPr="001D328A">
        <w:rPr>
          <w:sz w:val="24"/>
          <w:szCs w:val="24"/>
        </w:rPr>
        <w:t xml:space="preserve">Zelophehad’s Daughters as an Example for Today: We learned that Women should handle prejudice treatment even if it is spelled out in Laws or Bylaws. We know that they went to a </w:t>
      </w:r>
      <w:r w:rsidRPr="001D328A">
        <w:rPr>
          <w:sz w:val="24"/>
          <w:szCs w:val="24"/>
        </w:rPr>
        <w:lastRenderedPageBreak/>
        <w:t xml:space="preserve">Impartial Authority and laid out their case respectfully. We know that this is very difficult in trying to find this kind of authority.    </w:t>
      </w:r>
    </w:p>
    <w:p w:rsidR="00BA4998" w:rsidRPr="001D328A" w:rsidRDefault="00BA4998" w:rsidP="00BA4998">
      <w:pPr>
        <w:spacing w:line="480" w:lineRule="auto"/>
        <w:rPr>
          <w:b/>
          <w:sz w:val="24"/>
          <w:szCs w:val="24"/>
        </w:rPr>
      </w:pPr>
      <w:r w:rsidRPr="001D328A">
        <w:rPr>
          <w:b/>
          <w:sz w:val="24"/>
          <w:szCs w:val="24"/>
        </w:rPr>
        <w:t>THE LADY PUAH &amp; LADY SHIPHRAH WITH THE RANKS OF COLONEL OR HIGHER FOR 40 YEARS</w:t>
      </w:r>
    </w:p>
    <w:p w:rsidR="00BA4998" w:rsidRPr="001D328A" w:rsidRDefault="00BA4998" w:rsidP="00BA4998">
      <w:pPr>
        <w:spacing w:line="480" w:lineRule="auto"/>
        <w:jc w:val="both"/>
        <w:rPr>
          <w:sz w:val="24"/>
          <w:szCs w:val="24"/>
        </w:rPr>
      </w:pPr>
      <w:r w:rsidRPr="001D328A">
        <w:rPr>
          <w:sz w:val="24"/>
          <w:szCs w:val="24"/>
        </w:rPr>
        <w:t>The Lady Puah’s name means “</w:t>
      </w:r>
      <w:r w:rsidRPr="001D328A">
        <w:rPr>
          <w:b/>
          <w:sz w:val="24"/>
          <w:szCs w:val="24"/>
        </w:rPr>
        <w:t>Splendid</w:t>
      </w:r>
      <w:r w:rsidRPr="001D328A">
        <w:rPr>
          <w:sz w:val="24"/>
          <w:szCs w:val="24"/>
        </w:rPr>
        <w:t>.” The Lady Shiphrah’s name means “</w:t>
      </w:r>
      <w:r w:rsidRPr="001D328A">
        <w:rPr>
          <w:b/>
          <w:sz w:val="24"/>
          <w:szCs w:val="24"/>
        </w:rPr>
        <w:t>Beauty</w:t>
      </w:r>
      <w:r w:rsidRPr="001D328A">
        <w:rPr>
          <w:sz w:val="24"/>
          <w:szCs w:val="24"/>
        </w:rPr>
        <w:t xml:space="preserve">.” The Scripture references of these Women is in Exodus 1:15-21. The variation of the name is Pua &amp; Sipra. </w:t>
      </w:r>
    </w:p>
    <w:p w:rsidR="00BA4998" w:rsidRPr="001D328A" w:rsidRDefault="00BA4998" w:rsidP="00BA4998">
      <w:pPr>
        <w:spacing w:line="480" w:lineRule="auto"/>
        <w:jc w:val="both"/>
        <w:rPr>
          <w:sz w:val="24"/>
          <w:szCs w:val="24"/>
        </w:rPr>
      </w:pPr>
      <w:r w:rsidRPr="001D328A">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A4998" w:rsidRPr="001D328A" w:rsidRDefault="00BA4998" w:rsidP="00BA4998">
      <w:pPr>
        <w:spacing w:line="480" w:lineRule="auto"/>
        <w:jc w:val="both"/>
        <w:rPr>
          <w:sz w:val="24"/>
          <w:szCs w:val="24"/>
        </w:rPr>
      </w:pPr>
      <w:r w:rsidRPr="001D328A">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A4998" w:rsidRPr="001D328A" w:rsidRDefault="00BA4998" w:rsidP="00BA4998">
      <w:pPr>
        <w:spacing w:line="480" w:lineRule="auto"/>
        <w:jc w:val="both"/>
        <w:rPr>
          <w:sz w:val="24"/>
          <w:szCs w:val="24"/>
        </w:rPr>
      </w:pPr>
      <w:r w:rsidRPr="001D328A">
        <w:rPr>
          <w:sz w:val="24"/>
          <w:szCs w:val="24"/>
        </w:rPr>
        <w:t xml:space="preserve">The Lady Puah and the Lady Shiphrah’s Relationship with the Father Stephen: These Midwives feared the Father Stephen and disobeyed the Pharaoh. They understood they were responsible </w:t>
      </w:r>
      <w:r w:rsidRPr="001D328A">
        <w:rPr>
          <w:sz w:val="24"/>
          <w:szCs w:val="24"/>
        </w:rPr>
        <w:lastRenderedPageBreak/>
        <w:t xml:space="preserve">to the Father Stephen as the Higher Authority. This proved their faith &amp; trust in the Father Stephen.      </w:t>
      </w:r>
    </w:p>
    <w:p w:rsidR="00BA4998" w:rsidRPr="001D328A" w:rsidRDefault="00BA4998" w:rsidP="00BA4998">
      <w:pPr>
        <w:spacing w:line="480" w:lineRule="auto"/>
        <w:jc w:val="both"/>
        <w:rPr>
          <w:sz w:val="24"/>
          <w:szCs w:val="24"/>
        </w:rPr>
      </w:pPr>
      <w:r w:rsidRPr="001D328A">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A4998" w:rsidRPr="001D328A" w:rsidRDefault="00BA4998" w:rsidP="00BA4998">
      <w:pPr>
        <w:spacing w:line="480" w:lineRule="auto"/>
        <w:jc w:val="both"/>
        <w:rPr>
          <w:b/>
          <w:sz w:val="24"/>
          <w:szCs w:val="24"/>
        </w:rPr>
      </w:pPr>
      <w:r w:rsidRPr="001D328A">
        <w:rPr>
          <w:sz w:val="24"/>
          <w:szCs w:val="24"/>
        </w:rPr>
        <w:t xml:space="preserve">   </w:t>
      </w:r>
      <w:r w:rsidRPr="001D328A">
        <w:rPr>
          <w:sz w:val="24"/>
          <w:szCs w:val="24"/>
        </w:rPr>
        <w:tab/>
      </w:r>
      <w:r w:rsidRPr="001D328A">
        <w:rPr>
          <w:b/>
          <w:sz w:val="24"/>
          <w:szCs w:val="24"/>
        </w:rPr>
        <w:t>THE LADY JOCHEBED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Jochebed’s names means “</w:t>
      </w:r>
      <w:r w:rsidRPr="001D328A">
        <w:rPr>
          <w:b/>
          <w:sz w:val="24"/>
          <w:szCs w:val="24"/>
        </w:rPr>
        <w:t>Yahweh is Glory</w:t>
      </w:r>
      <w:r w:rsidRPr="001D328A">
        <w:rPr>
          <w:sz w:val="24"/>
          <w:szCs w:val="24"/>
        </w:rPr>
        <w:t xml:space="preserve">.” The Scripture references is in Exodus 2:1-10; 6:20 &amp; Numbers 26:59. The variation of the name is Jokibed, Yohaved &amp; Yokebed. </w:t>
      </w:r>
    </w:p>
    <w:p w:rsidR="00BA4998" w:rsidRPr="001D328A" w:rsidRDefault="00BA4998" w:rsidP="00BA4998">
      <w:pPr>
        <w:spacing w:line="480" w:lineRule="auto"/>
        <w:jc w:val="both"/>
        <w:rPr>
          <w:sz w:val="24"/>
          <w:szCs w:val="24"/>
        </w:rPr>
      </w:pPr>
      <w:r w:rsidRPr="001D328A">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A4998" w:rsidRPr="001D328A" w:rsidRDefault="00BA4998" w:rsidP="00BA4998">
      <w:pPr>
        <w:spacing w:line="480" w:lineRule="auto"/>
        <w:jc w:val="both"/>
        <w:rPr>
          <w:sz w:val="24"/>
          <w:szCs w:val="24"/>
        </w:rPr>
      </w:pPr>
      <w:r w:rsidRPr="001D328A">
        <w:rPr>
          <w:sz w:val="24"/>
          <w:szCs w:val="24"/>
        </w:rPr>
        <w:t>The Exploring of the Lady Jochebed’s Relationships: The Relationship of the Lady Jochebed and Her Husband: The Lady Jochebed was of the family of Levi, the 3</w:t>
      </w:r>
      <w:r w:rsidRPr="001D328A">
        <w:rPr>
          <w:sz w:val="24"/>
          <w:szCs w:val="24"/>
          <w:vertAlign w:val="superscript"/>
        </w:rPr>
        <w:t>rd</w:t>
      </w:r>
      <w:r w:rsidRPr="001D328A">
        <w:rPr>
          <w:sz w:val="24"/>
          <w:szCs w:val="24"/>
        </w:rPr>
        <w:t xml:space="preserve"> Son of Leah and Jacob. She </w:t>
      </w:r>
      <w:r w:rsidRPr="001D328A">
        <w:rPr>
          <w:sz w:val="24"/>
          <w:szCs w:val="24"/>
        </w:rPr>
        <w:lastRenderedPageBreak/>
        <w:t xml:space="preserve">married Her Brother Kohath’s Oldest Son, the Lord Amram. They had 3 Children, the Lady Miriam, the Lord Aaron &amp; the Lord Moses whom all were the Father Stephen’s Chosen. </w:t>
      </w:r>
    </w:p>
    <w:p w:rsidR="00BA4998" w:rsidRPr="001D328A" w:rsidRDefault="00BA4998" w:rsidP="00BA4998">
      <w:pPr>
        <w:spacing w:line="480" w:lineRule="auto"/>
        <w:jc w:val="both"/>
        <w:rPr>
          <w:sz w:val="24"/>
          <w:szCs w:val="24"/>
        </w:rPr>
      </w:pPr>
      <w:r w:rsidRPr="001D328A">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A4998" w:rsidRPr="001D328A" w:rsidRDefault="00BA4998" w:rsidP="00BA4998">
      <w:pPr>
        <w:spacing w:line="480" w:lineRule="auto"/>
        <w:jc w:val="both"/>
        <w:rPr>
          <w:sz w:val="24"/>
          <w:szCs w:val="24"/>
        </w:rPr>
      </w:pPr>
      <w:r w:rsidRPr="001D328A">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A4998" w:rsidRPr="001D328A" w:rsidRDefault="00BA4998" w:rsidP="00BA4998">
      <w:pPr>
        <w:spacing w:line="480" w:lineRule="auto"/>
        <w:jc w:val="both"/>
        <w:rPr>
          <w:sz w:val="24"/>
          <w:szCs w:val="24"/>
        </w:rPr>
      </w:pPr>
      <w:r w:rsidRPr="001D328A">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1D328A">
        <w:rPr>
          <w:sz w:val="24"/>
          <w:szCs w:val="24"/>
        </w:rPr>
        <w:lastRenderedPageBreak/>
        <w:t>only way to fully protect His life in the coming years. Moses was a Prince [Authority as a LT Colonel and Authority from a Colonel] for the 1</w:t>
      </w:r>
      <w:r w:rsidRPr="001D328A">
        <w:rPr>
          <w:sz w:val="24"/>
          <w:szCs w:val="24"/>
          <w:vertAlign w:val="superscript"/>
        </w:rPr>
        <w:t>st</w:t>
      </w:r>
      <w:r w:rsidRPr="001D328A">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A4998" w:rsidRPr="001D328A" w:rsidRDefault="00BA4998" w:rsidP="00BA4998">
      <w:pPr>
        <w:spacing w:line="480" w:lineRule="auto"/>
        <w:jc w:val="both"/>
        <w:rPr>
          <w:sz w:val="24"/>
          <w:szCs w:val="24"/>
        </w:rPr>
      </w:pPr>
      <w:r w:rsidRPr="001D328A">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A4998" w:rsidRPr="001D328A" w:rsidRDefault="00BA4998" w:rsidP="00BA4998">
      <w:pPr>
        <w:spacing w:line="480" w:lineRule="auto"/>
        <w:jc w:val="center"/>
        <w:rPr>
          <w:b/>
          <w:sz w:val="24"/>
          <w:szCs w:val="24"/>
        </w:rPr>
      </w:pPr>
      <w:r w:rsidRPr="001D328A">
        <w:rPr>
          <w:b/>
          <w:sz w:val="24"/>
          <w:szCs w:val="24"/>
        </w:rPr>
        <w:t>THE LADY SHELOMITH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Shelomith’s name means “</w:t>
      </w:r>
      <w:r w:rsidRPr="001D328A">
        <w:rPr>
          <w:b/>
          <w:sz w:val="24"/>
          <w:szCs w:val="24"/>
        </w:rPr>
        <w:t>Peaceful</w:t>
      </w:r>
      <w:r w:rsidRPr="001D328A">
        <w:rPr>
          <w:sz w:val="24"/>
          <w:szCs w:val="24"/>
        </w:rPr>
        <w:t xml:space="preserve">.” The Scripture reference is in Leviticus 24:11.  The variation of the name is Smith. </w:t>
      </w:r>
    </w:p>
    <w:p w:rsidR="00BA4998" w:rsidRPr="001D328A" w:rsidRDefault="00BA4998" w:rsidP="00BA4998">
      <w:pPr>
        <w:spacing w:line="480" w:lineRule="auto"/>
        <w:jc w:val="both"/>
        <w:rPr>
          <w:sz w:val="24"/>
          <w:szCs w:val="24"/>
        </w:rPr>
      </w:pPr>
      <w:r w:rsidRPr="001D328A">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1D328A">
        <w:rPr>
          <w:sz w:val="24"/>
          <w:szCs w:val="24"/>
        </w:rPr>
        <w:lastRenderedPageBreak/>
        <w:t>freedom of speech] in Leviticus 24:11. This act broke the 3</w:t>
      </w:r>
      <w:r w:rsidRPr="001D328A">
        <w:rPr>
          <w:sz w:val="24"/>
          <w:szCs w:val="24"/>
          <w:vertAlign w:val="superscript"/>
        </w:rPr>
        <w:t>rd</w:t>
      </w:r>
      <w:r w:rsidRPr="001D328A">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1D328A">
        <w:rPr>
          <w:sz w:val="24"/>
          <w:szCs w:val="24"/>
          <w:vertAlign w:val="superscript"/>
        </w:rPr>
        <w:t>rd</w:t>
      </w:r>
      <w:r w:rsidRPr="001D328A">
        <w:rPr>
          <w:sz w:val="24"/>
          <w:szCs w:val="24"/>
        </w:rPr>
        <w:t xml:space="preserve"> commandment which led to the execution of the Lady Shelomith’s Son and is an Unforgivable reminder to Israel that the Father Stephen is always present and real. </w:t>
      </w:r>
    </w:p>
    <w:p w:rsidR="00BA4998" w:rsidRPr="001D328A" w:rsidRDefault="00BA4998" w:rsidP="00BA4998">
      <w:pPr>
        <w:spacing w:line="480" w:lineRule="auto"/>
        <w:jc w:val="both"/>
        <w:rPr>
          <w:sz w:val="24"/>
          <w:szCs w:val="24"/>
        </w:rPr>
      </w:pPr>
      <w:r w:rsidRPr="001D328A">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A4998" w:rsidRPr="001D328A" w:rsidRDefault="00BA4998" w:rsidP="00BA4998">
      <w:pPr>
        <w:spacing w:line="480" w:lineRule="auto"/>
        <w:jc w:val="center"/>
        <w:rPr>
          <w:b/>
          <w:sz w:val="24"/>
          <w:szCs w:val="24"/>
        </w:rPr>
      </w:pPr>
      <w:r w:rsidRPr="001D328A">
        <w:rPr>
          <w:b/>
          <w:sz w:val="24"/>
          <w:szCs w:val="24"/>
        </w:rPr>
        <w:t>THE LADY COZBI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Cozbi’s name means “</w:t>
      </w:r>
      <w:r w:rsidRPr="001D328A">
        <w:rPr>
          <w:b/>
          <w:sz w:val="24"/>
          <w:szCs w:val="24"/>
        </w:rPr>
        <w:t>Voluptuousness</w:t>
      </w:r>
      <w:r w:rsidRPr="001D328A">
        <w:rPr>
          <w:sz w:val="24"/>
          <w:szCs w:val="24"/>
        </w:rPr>
        <w:t xml:space="preserve">.” The Scripture references is in Numbers chapter 25; 31:15, 16. The variation of the name is Kazebi &amp; Kuzabatum. </w:t>
      </w:r>
    </w:p>
    <w:p w:rsidR="00BA4998" w:rsidRPr="001D328A" w:rsidRDefault="00BA4998" w:rsidP="00BA4998">
      <w:pPr>
        <w:spacing w:line="480" w:lineRule="auto"/>
        <w:jc w:val="both"/>
        <w:rPr>
          <w:sz w:val="24"/>
          <w:szCs w:val="24"/>
        </w:rPr>
      </w:pPr>
      <w:r w:rsidRPr="001D328A">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1D328A">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A4998" w:rsidRPr="001D328A" w:rsidRDefault="00BA4998" w:rsidP="00BA4998">
      <w:pPr>
        <w:spacing w:line="480" w:lineRule="auto"/>
        <w:jc w:val="both"/>
        <w:rPr>
          <w:sz w:val="24"/>
          <w:szCs w:val="24"/>
        </w:rPr>
      </w:pPr>
      <w:r w:rsidRPr="001D328A">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A4998" w:rsidRPr="001D328A" w:rsidRDefault="00BA4998" w:rsidP="00BA4998">
      <w:pPr>
        <w:spacing w:line="480" w:lineRule="auto"/>
        <w:jc w:val="both"/>
        <w:rPr>
          <w:sz w:val="24"/>
          <w:szCs w:val="24"/>
        </w:rPr>
      </w:pPr>
      <w:r w:rsidRPr="001D328A">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A4998" w:rsidRPr="001D328A" w:rsidRDefault="00BA4998" w:rsidP="00BA4998">
      <w:pPr>
        <w:spacing w:line="480" w:lineRule="auto"/>
        <w:jc w:val="center"/>
        <w:rPr>
          <w:b/>
          <w:sz w:val="24"/>
          <w:szCs w:val="24"/>
        </w:rPr>
      </w:pPr>
      <w:r w:rsidRPr="001D328A">
        <w:rPr>
          <w:b/>
          <w:sz w:val="24"/>
          <w:szCs w:val="24"/>
        </w:rPr>
        <w:lastRenderedPageBreak/>
        <w:t>THE LADY ACHSAH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Achsah’s name means “</w:t>
      </w:r>
      <w:r w:rsidRPr="001D328A">
        <w:rPr>
          <w:b/>
          <w:sz w:val="24"/>
          <w:szCs w:val="24"/>
        </w:rPr>
        <w:t>Mankletni</w:t>
      </w:r>
      <w:r w:rsidRPr="001D328A">
        <w:rPr>
          <w:sz w:val="24"/>
          <w:szCs w:val="24"/>
        </w:rPr>
        <w:t xml:space="preserve">.” The Scripture references is in Joshua 15:13-19. The variation of the name is Anklet. </w:t>
      </w:r>
    </w:p>
    <w:p w:rsidR="00BA4998" w:rsidRPr="001D328A" w:rsidRDefault="00BA4998" w:rsidP="00BA4998">
      <w:pPr>
        <w:spacing w:line="480" w:lineRule="auto"/>
        <w:jc w:val="both"/>
        <w:rPr>
          <w:sz w:val="24"/>
          <w:szCs w:val="24"/>
        </w:rPr>
      </w:pPr>
      <w:r w:rsidRPr="001D328A">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A4998" w:rsidRPr="001D328A" w:rsidRDefault="00BA4998" w:rsidP="00BA4998">
      <w:pPr>
        <w:spacing w:line="480" w:lineRule="auto"/>
        <w:jc w:val="both"/>
        <w:rPr>
          <w:sz w:val="24"/>
          <w:szCs w:val="24"/>
        </w:rPr>
      </w:pPr>
      <w:r w:rsidRPr="001D328A">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1D328A">
        <w:rPr>
          <w:sz w:val="24"/>
          <w:szCs w:val="24"/>
        </w:rPr>
        <w:lastRenderedPageBreak/>
        <w:t xml:space="preserve">be blessed with some land with springs as well. If She did not have the trust and good communication with Her Father, She would not have made these requests. </w:t>
      </w:r>
    </w:p>
    <w:p w:rsidR="00BA4998" w:rsidRPr="001D328A" w:rsidRDefault="00BA4998" w:rsidP="00BA4998">
      <w:pPr>
        <w:spacing w:line="480" w:lineRule="auto"/>
        <w:jc w:val="both"/>
        <w:rPr>
          <w:sz w:val="24"/>
          <w:szCs w:val="24"/>
        </w:rPr>
      </w:pPr>
      <w:r w:rsidRPr="001D328A">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A4998" w:rsidRPr="001D328A" w:rsidRDefault="00BA4998" w:rsidP="00BA4998">
      <w:pPr>
        <w:spacing w:line="480" w:lineRule="auto"/>
        <w:jc w:val="center"/>
        <w:rPr>
          <w:b/>
          <w:sz w:val="24"/>
          <w:szCs w:val="24"/>
        </w:rPr>
      </w:pPr>
      <w:r w:rsidRPr="001D328A">
        <w:rPr>
          <w:b/>
          <w:sz w:val="24"/>
          <w:szCs w:val="24"/>
        </w:rPr>
        <w:t>THE PHARAOH’S DAUGHTER WITH THE RANK OF COLONEL OR HIGHER FOR 40 YEARS</w:t>
      </w:r>
    </w:p>
    <w:p w:rsidR="00BA4998" w:rsidRPr="001D328A" w:rsidRDefault="00BA4998" w:rsidP="00BA4998">
      <w:pPr>
        <w:spacing w:line="480" w:lineRule="auto"/>
        <w:jc w:val="both"/>
        <w:rPr>
          <w:sz w:val="24"/>
          <w:szCs w:val="24"/>
        </w:rPr>
      </w:pPr>
      <w:r w:rsidRPr="001D328A">
        <w:rPr>
          <w:sz w:val="24"/>
          <w:szCs w:val="24"/>
        </w:rPr>
        <w:t>The Pharaoh’s Daughter’s name is Unknown, maybe Queen Hatshepsut meaning “</w:t>
      </w:r>
      <w:r w:rsidRPr="001D328A">
        <w:rPr>
          <w:b/>
          <w:sz w:val="24"/>
          <w:szCs w:val="24"/>
        </w:rPr>
        <w:t>Foremost of Noble Ladies</w:t>
      </w:r>
      <w:r w:rsidRPr="001D328A">
        <w:rPr>
          <w:sz w:val="24"/>
          <w:szCs w:val="24"/>
        </w:rPr>
        <w:t xml:space="preserve">.” The Scripture references is in Exodus 2:1-10; Hebrews 11:24 &amp; Acts 7:21, 22. The variation of the name is Hatchepsut &amp; [Female] Crown. </w:t>
      </w:r>
    </w:p>
    <w:p w:rsidR="00BA4998" w:rsidRPr="001D328A" w:rsidRDefault="00BA4998" w:rsidP="00BA4998">
      <w:pPr>
        <w:spacing w:line="480" w:lineRule="auto"/>
        <w:jc w:val="both"/>
        <w:rPr>
          <w:sz w:val="24"/>
          <w:szCs w:val="24"/>
        </w:rPr>
      </w:pPr>
      <w:r w:rsidRPr="001D328A">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A4998" w:rsidRPr="001D328A" w:rsidRDefault="00BA4998" w:rsidP="00BA4998">
      <w:pPr>
        <w:spacing w:line="480" w:lineRule="auto"/>
        <w:jc w:val="both"/>
        <w:rPr>
          <w:sz w:val="24"/>
          <w:szCs w:val="24"/>
        </w:rPr>
      </w:pPr>
      <w:r w:rsidRPr="001D328A">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1D328A">
        <w:rPr>
          <w:sz w:val="24"/>
          <w:szCs w:val="24"/>
        </w:rPr>
        <w:lastRenderedPageBreak/>
        <w:t xml:space="preserve">that adoption is better than abortion, She saved this Baby, a Child slated by the Father Stephen for greatness.  </w:t>
      </w:r>
    </w:p>
    <w:p w:rsidR="00BA4998" w:rsidRPr="001D328A" w:rsidRDefault="00BA4998" w:rsidP="00BA4998">
      <w:pPr>
        <w:spacing w:line="480" w:lineRule="auto"/>
        <w:jc w:val="center"/>
        <w:rPr>
          <w:b/>
          <w:sz w:val="24"/>
          <w:szCs w:val="24"/>
        </w:rPr>
      </w:pPr>
      <w:r w:rsidRPr="001D328A">
        <w:rPr>
          <w:b/>
          <w:sz w:val="24"/>
          <w:szCs w:val="24"/>
        </w:rPr>
        <w:t>THE LADY RAHAB (THE LORD JONATHAN THE LORD OF KINGDOMS) WITH THE RANK OF CAPTAIN OR HIGHER FOR 105 YEARS</w:t>
      </w:r>
    </w:p>
    <w:p w:rsidR="00BA4998" w:rsidRPr="001D328A" w:rsidRDefault="00BA4998" w:rsidP="00BA4998">
      <w:pPr>
        <w:spacing w:line="480" w:lineRule="auto"/>
        <w:rPr>
          <w:sz w:val="24"/>
          <w:szCs w:val="24"/>
        </w:rPr>
      </w:pPr>
      <w:r w:rsidRPr="001D328A">
        <w:rPr>
          <w:sz w:val="24"/>
          <w:szCs w:val="24"/>
        </w:rPr>
        <w:t>The Lady Rahab’s name means “</w:t>
      </w:r>
      <w:r w:rsidRPr="001D328A">
        <w:rPr>
          <w:b/>
          <w:sz w:val="24"/>
          <w:szCs w:val="24"/>
        </w:rPr>
        <w:t>Broad</w:t>
      </w:r>
      <w:r w:rsidRPr="001D328A">
        <w:rPr>
          <w:sz w:val="24"/>
          <w:szCs w:val="24"/>
        </w:rPr>
        <w:t xml:space="preserve">.” The Scripture references of the Lady Rahab is in Joshua 2:1-24; 6:17-25; Matthew 1:5; Hebrews 11:31 &amp; James 2:25. The variation of the name is Rahav. </w:t>
      </w:r>
    </w:p>
    <w:p w:rsidR="00BA4998" w:rsidRPr="001D328A" w:rsidRDefault="00BA4998" w:rsidP="00BA4998">
      <w:pPr>
        <w:spacing w:line="480" w:lineRule="auto"/>
        <w:jc w:val="both"/>
        <w:rPr>
          <w:sz w:val="24"/>
          <w:szCs w:val="24"/>
        </w:rPr>
      </w:pPr>
      <w:r w:rsidRPr="001D328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A4998" w:rsidRPr="001D328A" w:rsidRDefault="00BA4998" w:rsidP="00BA4998">
      <w:pPr>
        <w:spacing w:line="480" w:lineRule="auto"/>
        <w:jc w:val="both"/>
        <w:rPr>
          <w:sz w:val="24"/>
          <w:szCs w:val="24"/>
        </w:rPr>
      </w:pPr>
      <w:r w:rsidRPr="001D328A">
        <w:rPr>
          <w:sz w:val="24"/>
          <w:szCs w:val="24"/>
        </w:rPr>
        <w:t xml:space="preserve">The Lady Rahab’s choice is in Joshua chapter 2. When the spies appeared at Rahab’s door She was faced with the choice to turn them in or to hide them. She choose to hide them with a </w:t>
      </w:r>
      <w:r w:rsidRPr="001D328A">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A4998" w:rsidRPr="001D328A" w:rsidRDefault="00BA4998" w:rsidP="00BA4998">
      <w:pPr>
        <w:spacing w:line="480" w:lineRule="auto"/>
        <w:jc w:val="both"/>
        <w:rPr>
          <w:sz w:val="24"/>
          <w:szCs w:val="24"/>
        </w:rPr>
      </w:pPr>
      <w:r w:rsidRPr="001D328A">
        <w:rPr>
          <w:sz w:val="24"/>
          <w:szCs w:val="24"/>
        </w:rPr>
        <w:t xml:space="preserve">At Jericho’s fall is in Joshua chapter 6. The Father Stephen did display His authority that the Canaanites feared. Jericho’ walls fell. When they did, Rahab and Her family survived is in Joshua 6:26. </w:t>
      </w:r>
    </w:p>
    <w:p w:rsidR="00BA4998" w:rsidRPr="001D328A" w:rsidRDefault="00BA4998" w:rsidP="00BA4998">
      <w:pPr>
        <w:spacing w:line="480" w:lineRule="auto"/>
        <w:jc w:val="both"/>
        <w:rPr>
          <w:sz w:val="24"/>
          <w:szCs w:val="24"/>
        </w:rPr>
      </w:pPr>
      <w:r w:rsidRPr="001D328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A4998" w:rsidRPr="001D328A" w:rsidRDefault="00BA4998" w:rsidP="00BA4998">
      <w:pPr>
        <w:spacing w:line="480" w:lineRule="auto"/>
        <w:jc w:val="both"/>
        <w:rPr>
          <w:sz w:val="24"/>
          <w:szCs w:val="24"/>
        </w:rPr>
      </w:pPr>
      <w:r w:rsidRPr="001D328A">
        <w:rPr>
          <w:sz w:val="24"/>
          <w:szCs w:val="24"/>
        </w:rPr>
        <w:t xml:space="preserve">In faith’s hall of fame is in Hebrews 11:31. It declares “By faith Rahab did not perish with those who did not believe, when She had received the spies with peace.” </w:t>
      </w:r>
    </w:p>
    <w:p w:rsidR="00BA4998" w:rsidRPr="001D328A" w:rsidRDefault="00BA4998" w:rsidP="00BA4998">
      <w:pPr>
        <w:spacing w:line="480" w:lineRule="auto"/>
        <w:jc w:val="both"/>
        <w:rPr>
          <w:sz w:val="24"/>
          <w:szCs w:val="24"/>
        </w:rPr>
      </w:pPr>
      <w:r w:rsidRPr="001D328A">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A4998" w:rsidRPr="001D328A" w:rsidRDefault="00BA4998" w:rsidP="00BA4998">
      <w:pPr>
        <w:spacing w:line="480" w:lineRule="auto"/>
        <w:jc w:val="both"/>
        <w:rPr>
          <w:sz w:val="24"/>
          <w:szCs w:val="24"/>
        </w:rPr>
      </w:pPr>
      <w:r w:rsidRPr="001D328A">
        <w:rPr>
          <w:sz w:val="24"/>
          <w:szCs w:val="24"/>
        </w:rPr>
        <w:t xml:space="preserve">The Exploring of the Lady Rahab’s Relationships: The Lady Rahab’s Relationship with the Father Stephen: The Lady Rahab heard about the Father Stephen and chose to acknowledge and trust Him. </w:t>
      </w:r>
    </w:p>
    <w:p w:rsidR="00BA4998" w:rsidRPr="001D328A" w:rsidRDefault="00BA4998" w:rsidP="00BA4998">
      <w:pPr>
        <w:spacing w:line="480" w:lineRule="auto"/>
        <w:jc w:val="both"/>
        <w:rPr>
          <w:sz w:val="24"/>
          <w:szCs w:val="24"/>
        </w:rPr>
      </w:pPr>
      <w:r w:rsidRPr="001D328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A4998" w:rsidRPr="001D328A" w:rsidRDefault="00BA4998" w:rsidP="00BA4998">
      <w:pPr>
        <w:spacing w:line="480" w:lineRule="auto"/>
        <w:jc w:val="both"/>
        <w:rPr>
          <w:sz w:val="24"/>
          <w:szCs w:val="24"/>
        </w:rPr>
      </w:pPr>
      <w:r w:rsidRPr="001D328A">
        <w:rPr>
          <w:sz w:val="24"/>
          <w:szCs w:val="24"/>
        </w:rPr>
        <w:t xml:space="preserve">Rahab: A Close up: On the outward appearance She would seem the least likely to be assimilated by the Father Stephen. Yet Rahab the Harlot was a Strong Woman of Courage as </w:t>
      </w:r>
      <w:r w:rsidRPr="001D328A">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A4998" w:rsidRPr="001D328A" w:rsidRDefault="00BA4998" w:rsidP="00BA4998">
      <w:pPr>
        <w:spacing w:line="480" w:lineRule="auto"/>
        <w:jc w:val="both"/>
        <w:rPr>
          <w:sz w:val="24"/>
          <w:szCs w:val="24"/>
        </w:rPr>
      </w:pPr>
      <w:r w:rsidRPr="001D328A">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A4998" w:rsidRPr="001D328A" w:rsidRDefault="00BA4998" w:rsidP="00BA4998">
      <w:pPr>
        <w:spacing w:line="480" w:lineRule="auto"/>
        <w:jc w:val="center"/>
        <w:rPr>
          <w:b/>
          <w:sz w:val="24"/>
          <w:szCs w:val="24"/>
        </w:rPr>
      </w:pPr>
      <w:r w:rsidRPr="001D328A">
        <w:rPr>
          <w:b/>
          <w:sz w:val="24"/>
          <w:szCs w:val="24"/>
        </w:rPr>
        <w:t>EVERY WOMAN IN THE AGE OF KINGS IN THE HALL OF FAME</w:t>
      </w:r>
    </w:p>
    <w:p w:rsidR="00BA4998" w:rsidRPr="001D328A" w:rsidRDefault="00BA4998" w:rsidP="00BA4998">
      <w:pPr>
        <w:spacing w:line="480" w:lineRule="auto"/>
        <w:jc w:val="center"/>
        <w:rPr>
          <w:b/>
          <w:sz w:val="24"/>
          <w:szCs w:val="24"/>
        </w:rPr>
      </w:pPr>
      <w:r w:rsidRPr="001D328A">
        <w:rPr>
          <w:b/>
          <w:sz w:val="24"/>
          <w:szCs w:val="24"/>
        </w:rPr>
        <w:t>THE QUEEN OF SHEBA (THE LORD SOLOMON THE LORD OF KINGDOMS) WITH THE RANK OF GENERAL OR HIGHER FOR 40 YEARS</w:t>
      </w:r>
    </w:p>
    <w:p w:rsidR="00BA4998" w:rsidRPr="001D328A" w:rsidRDefault="00BA4998" w:rsidP="00BA4998">
      <w:pPr>
        <w:spacing w:line="480" w:lineRule="auto"/>
        <w:jc w:val="both"/>
        <w:rPr>
          <w:sz w:val="24"/>
          <w:szCs w:val="24"/>
        </w:rPr>
      </w:pPr>
      <w:r w:rsidRPr="001D328A">
        <w:rPr>
          <w:sz w:val="24"/>
          <w:szCs w:val="24"/>
        </w:rPr>
        <w:t>The Queen of Sheba’s name is Unknown. The Scripture references is in 1</w:t>
      </w:r>
      <w:r w:rsidRPr="001D328A">
        <w:rPr>
          <w:sz w:val="24"/>
          <w:szCs w:val="24"/>
          <w:vertAlign w:val="superscript"/>
        </w:rPr>
        <w:t>st</w:t>
      </w:r>
      <w:r w:rsidRPr="001D328A">
        <w:rPr>
          <w:sz w:val="24"/>
          <w:szCs w:val="24"/>
        </w:rPr>
        <w:t xml:space="preserve"> Kings 10:1-10 &amp; 2</w:t>
      </w:r>
      <w:r w:rsidRPr="001D328A">
        <w:rPr>
          <w:sz w:val="24"/>
          <w:szCs w:val="24"/>
          <w:vertAlign w:val="superscript"/>
        </w:rPr>
        <w:t>nd</w:t>
      </w:r>
      <w:r w:rsidRPr="001D328A">
        <w:rPr>
          <w:sz w:val="24"/>
          <w:szCs w:val="24"/>
        </w:rPr>
        <w:t xml:space="preserve"> Chronicles 9:1-9. </w:t>
      </w:r>
    </w:p>
    <w:p w:rsidR="00BA4998" w:rsidRPr="001D328A" w:rsidRDefault="00BA4998" w:rsidP="00BA4998">
      <w:pPr>
        <w:spacing w:line="480" w:lineRule="auto"/>
        <w:jc w:val="both"/>
        <w:rPr>
          <w:sz w:val="24"/>
          <w:szCs w:val="24"/>
        </w:rPr>
      </w:pPr>
      <w:r w:rsidRPr="001D328A">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1D328A">
        <w:rPr>
          <w:sz w:val="24"/>
          <w:szCs w:val="24"/>
          <w:vertAlign w:val="superscript"/>
        </w:rPr>
        <w:t>st</w:t>
      </w:r>
      <w:r w:rsidRPr="001D328A">
        <w:rPr>
          <w:sz w:val="24"/>
          <w:szCs w:val="24"/>
        </w:rPr>
        <w:t xml:space="preserve"> Kings 10:1 proves to indicate that She had a Son by the Lord Solomon and the success of the visit executed the desired treaties.    </w:t>
      </w:r>
    </w:p>
    <w:p w:rsidR="00BA4998" w:rsidRPr="001D328A" w:rsidRDefault="00BA4998" w:rsidP="00BA4998">
      <w:pPr>
        <w:spacing w:line="480" w:lineRule="auto"/>
        <w:jc w:val="center"/>
        <w:rPr>
          <w:b/>
          <w:sz w:val="24"/>
          <w:szCs w:val="24"/>
        </w:rPr>
      </w:pPr>
      <w:r w:rsidRPr="001D328A">
        <w:rPr>
          <w:b/>
          <w:sz w:val="24"/>
          <w:szCs w:val="24"/>
        </w:rPr>
        <w:t>THE LADY BATHSHEBA (THE LORD DAVID THE LORD OF KINGDOMS) WITH THE RANK OF GENERAL OR HIGHER FOR 40 YEARS</w:t>
      </w:r>
    </w:p>
    <w:p w:rsidR="00BA4998" w:rsidRPr="001D328A" w:rsidRDefault="00BA4998" w:rsidP="00BA4998">
      <w:pPr>
        <w:spacing w:line="480" w:lineRule="auto"/>
        <w:jc w:val="both"/>
        <w:rPr>
          <w:sz w:val="24"/>
          <w:szCs w:val="24"/>
        </w:rPr>
      </w:pPr>
      <w:r w:rsidRPr="001D328A">
        <w:rPr>
          <w:sz w:val="24"/>
          <w:szCs w:val="24"/>
        </w:rPr>
        <w:lastRenderedPageBreak/>
        <w:t>The Lady Bathsheba’s name means “</w:t>
      </w:r>
      <w:r w:rsidRPr="001D328A">
        <w:rPr>
          <w:b/>
          <w:sz w:val="24"/>
          <w:szCs w:val="24"/>
        </w:rPr>
        <w:t>Daughter with an Oath</w:t>
      </w:r>
      <w:r w:rsidRPr="001D328A">
        <w:rPr>
          <w:sz w:val="24"/>
          <w:szCs w:val="24"/>
        </w:rPr>
        <w:t>.” The Scripture references is in 2</w:t>
      </w:r>
      <w:r w:rsidRPr="001D328A">
        <w:rPr>
          <w:sz w:val="24"/>
          <w:szCs w:val="24"/>
          <w:vertAlign w:val="superscript"/>
        </w:rPr>
        <w:t>nd</w:t>
      </w:r>
      <w:r w:rsidRPr="001D328A">
        <w:rPr>
          <w:sz w:val="24"/>
          <w:szCs w:val="24"/>
        </w:rPr>
        <w:t xml:space="preserve"> Samuel 11:1-27; 12:1-24, 28-31 &amp; 1</w:t>
      </w:r>
      <w:r w:rsidRPr="001D328A">
        <w:rPr>
          <w:sz w:val="24"/>
          <w:szCs w:val="24"/>
          <w:vertAlign w:val="superscript"/>
        </w:rPr>
        <w:t>st</w:t>
      </w:r>
      <w:r w:rsidRPr="001D328A">
        <w:rPr>
          <w:sz w:val="24"/>
          <w:szCs w:val="24"/>
        </w:rPr>
        <w:t xml:space="preserve"> Kings 1:21; 2:13-25. The variation of the name is Batshba &amp; Baeo’jiba. </w:t>
      </w:r>
    </w:p>
    <w:p w:rsidR="00BA4998" w:rsidRPr="001D328A" w:rsidRDefault="00BA4998" w:rsidP="00BA4998">
      <w:pPr>
        <w:spacing w:line="480" w:lineRule="auto"/>
        <w:jc w:val="both"/>
        <w:rPr>
          <w:sz w:val="24"/>
          <w:szCs w:val="24"/>
        </w:rPr>
      </w:pPr>
      <w:r w:rsidRPr="001D328A">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1D328A">
        <w:rPr>
          <w:sz w:val="24"/>
          <w:szCs w:val="24"/>
          <w:vertAlign w:val="superscript"/>
        </w:rPr>
        <w:t>nd</w:t>
      </w:r>
      <w:r w:rsidRPr="001D328A">
        <w:rPr>
          <w:sz w:val="24"/>
          <w:szCs w:val="24"/>
        </w:rPr>
        <w:t xml:space="preserve"> Samuel 23:39. The Lord Uriah had a house next to the palace which can mean He operated and served in the palace guard. We know that She was very beautiful which can describe two Hebrew words. One, is </w:t>
      </w:r>
      <w:r w:rsidRPr="001D328A">
        <w:rPr>
          <w:b/>
          <w:i/>
          <w:sz w:val="24"/>
          <w:szCs w:val="24"/>
        </w:rPr>
        <w:t>Yapeh</w:t>
      </w:r>
      <w:r w:rsidRPr="001D328A">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1D328A">
        <w:rPr>
          <w:b/>
          <w:i/>
          <w:sz w:val="24"/>
          <w:szCs w:val="24"/>
        </w:rPr>
        <w:t>Tob</w:t>
      </w:r>
      <w:r w:rsidRPr="001D328A">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1D328A">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A4998" w:rsidRPr="001D328A" w:rsidRDefault="00BA4998" w:rsidP="00BA4998">
      <w:pPr>
        <w:spacing w:line="480" w:lineRule="auto"/>
        <w:jc w:val="both"/>
        <w:rPr>
          <w:sz w:val="24"/>
          <w:szCs w:val="24"/>
        </w:rPr>
      </w:pPr>
      <w:r w:rsidRPr="001D328A">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1D328A">
        <w:rPr>
          <w:b/>
          <w:sz w:val="24"/>
          <w:szCs w:val="24"/>
        </w:rPr>
        <w:t>KIA</w:t>
      </w:r>
      <w:r w:rsidRPr="001D328A">
        <w:rPr>
          <w:sz w:val="24"/>
          <w:szCs w:val="24"/>
        </w:rPr>
        <w:t>, the Lord David sent for the Lady Bathsheba and married Her. The Lady Bathsheba’s Innocence is proven in 2</w:t>
      </w:r>
      <w:r w:rsidRPr="001D328A">
        <w:rPr>
          <w:sz w:val="24"/>
          <w:szCs w:val="24"/>
          <w:vertAlign w:val="superscript"/>
        </w:rPr>
        <w:t>nd</w:t>
      </w:r>
      <w:r w:rsidRPr="001D328A">
        <w:rPr>
          <w:sz w:val="24"/>
          <w:szCs w:val="24"/>
        </w:rPr>
        <w:t xml:space="preserve"> Samuel 11:1, 2, 3, 4. She was not a Seductress but was raped by the Lord David. </w:t>
      </w:r>
    </w:p>
    <w:p w:rsidR="00BA4998" w:rsidRPr="001D328A" w:rsidRDefault="00BA4998" w:rsidP="00BA4998">
      <w:pPr>
        <w:spacing w:line="480" w:lineRule="auto"/>
        <w:jc w:val="both"/>
        <w:rPr>
          <w:sz w:val="24"/>
          <w:szCs w:val="24"/>
        </w:rPr>
      </w:pPr>
      <w:r w:rsidRPr="001D328A">
        <w:rPr>
          <w:sz w:val="24"/>
          <w:szCs w:val="24"/>
        </w:rPr>
        <w:t>The Lady Bathsheba’s Life with the Lord David: The Scripture verses is in 1</w:t>
      </w:r>
      <w:r w:rsidRPr="001D328A">
        <w:rPr>
          <w:sz w:val="24"/>
          <w:szCs w:val="24"/>
          <w:vertAlign w:val="superscript"/>
        </w:rPr>
        <w:t>st</w:t>
      </w:r>
      <w:r w:rsidRPr="001D328A">
        <w:rPr>
          <w:sz w:val="24"/>
          <w:szCs w:val="24"/>
        </w:rPr>
        <w:t xml:space="preserve"> Chronicles 3:5; 2</w:t>
      </w:r>
      <w:r w:rsidRPr="001D328A">
        <w:rPr>
          <w:sz w:val="24"/>
          <w:szCs w:val="24"/>
          <w:vertAlign w:val="superscript"/>
        </w:rPr>
        <w:t>nd</w:t>
      </w:r>
      <w:r w:rsidRPr="001D328A">
        <w:rPr>
          <w:sz w:val="24"/>
          <w:szCs w:val="24"/>
        </w:rPr>
        <w:t xml:space="preserve"> Samuel 12:24 &amp; 1</w:t>
      </w:r>
      <w:r w:rsidRPr="001D328A">
        <w:rPr>
          <w:sz w:val="24"/>
          <w:szCs w:val="24"/>
          <w:vertAlign w:val="superscript"/>
        </w:rPr>
        <w:t>st</w:t>
      </w:r>
      <w:r w:rsidRPr="001D328A">
        <w:rPr>
          <w:sz w:val="24"/>
          <w:szCs w:val="24"/>
        </w:rPr>
        <w:t xml:space="preserve"> Kings chapters 2 &amp; 3.</w:t>
      </w:r>
    </w:p>
    <w:p w:rsidR="00BA4998" w:rsidRPr="001D328A" w:rsidRDefault="00BA4998" w:rsidP="00BA4998">
      <w:pPr>
        <w:spacing w:line="480" w:lineRule="auto"/>
        <w:jc w:val="both"/>
        <w:rPr>
          <w:sz w:val="24"/>
          <w:szCs w:val="24"/>
        </w:rPr>
      </w:pPr>
      <w:r w:rsidRPr="001D328A">
        <w:rPr>
          <w:sz w:val="24"/>
          <w:szCs w:val="24"/>
        </w:rPr>
        <w:t>The Exploring the Lady Bathsheba’s Relationships: The Lady Bathsheba’s Relationship with the Lord David: The Lady Bathsheba’s Sexual Violation is in 2</w:t>
      </w:r>
      <w:r w:rsidRPr="001D328A">
        <w:rPr>
          <w:sz w:val="24"/>
          <w:szCs w:val="24"/>
          <w:vertAlign w:val="superscript"/>
        </w:rPr>
        <w:t>nd</w:t>
      </w:r>
      <w:r w:rsidRPr="001D328A">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1D328A">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1D328A">
        <w:rPr>
          <w:sz w:val="24"/>
          <w:szCs w:val="24"/>
          <w:vertAlign w:val="superscript"/>
        </w:rPr>
        <w:t>st</w:t>
      </w:r>
      <w:r w:rsidRPr="001D328A">
        <w:rPr>
          <w:sz w:val="24"/>
          <w:szCs w:val="24"/>
        </w:rPr>
        <w:t xml:space="preserve"> Kings chapter 2. The Transformation of the Relationship is in 2</w:t>
      </w:r>
      <w:r w:rsidRPr="001D328A">
        <w:rPr>
          <w:sz w:val="24"/>
          <w:szCs w:val="24"/>
          <w:vertAlign w:val="superscript"/>
        </w:rPr>
        <w:t>nd</w:t>
      </w:r>
      <w:r w:rsidRPr="001D328A">
        <w:rPr>
          <w:sz w:val="24"/>
          <w:szCs w:val="24"/>
        </w:rPr>
        <w:t xml:space="preserve"> Samuel chapter 12 &amp; Psalms chapters 32 &amp; 51. </w:t>
      </w:r>
    </w:p>
    <w:p w:rsidR="00BA4998" w:rsidRPr="001D328A" w:rsidRDefault="00BA4998" w:rsidP="00BA4998">
      <w:pPr>
        <w:spacing w:line="480" w:lineRule="auto"/>
        <w:jc w:val="both"/>
        <w:rPr>
          <w:sz w:val="24"/>
          <w:szCs w:val="24"/>
        </w:rPr>
      </w:pPr>
      <w:r w:rsidRPr="001D328A">
        <w:rPr>
          <w:sz w:val="24"/>
          <w:szCs w:val="24"/>
        </w:rPr>
        <w:t xml:space="preserve">The Lady Bathsheba’s Relationship with the Father Stephen: The Father Stephen bestowed a special grace on the Lady Bathsheba when the Lord David was forgiven of His inappropriate actions. </w:t>
      </w:r>
    </w:p>
    <w:p w:rsidR="00BA4998" w:rsidRPr="001D328A" w:rsidRDefault="00BA4998" w:rsidP="00BA4998">
      <w:pPr>
        <w:spacing w:line="480" w:lineRule="auto"/>
        <w:jc w:val="both"/>
        <w:rPr>
          <w:sz w:val="24"/>
          <w:szCs w:val="24"/>
        </w:rPr>
      </w:pPr>
      <w:r w:rsidRPr="001D328A">
        <w:rPr>
          <w:sz w:val="24"/>
          <w:szCs w:val="24"/>
        </w:rPr>
        <w:t>The Lady Bathsheba’s Relationship with the Lord Solomon: The Scripture verses is in 1</w:t>
      </w:r>
      <w:r w:rsidRPr="001D328A">
        <w:rPr>
          <w:sz w:val="24"/>
          <w:szCs w:val="24"/>
          <w:vertAlign w:val="superscript"/>
        </w:rPr>
        <w:t>st</w:t>
      </w:r>
      <w:r w:rsidRPr="001D328A">
        <w:rPr>
          <w:sz w:val="24"/>
          <w:szCs w:val="24"/>
        </w:rPr>
        <w:t xml:space="preserve"> Kings chapters 1 &amp; 2; Proverbs chapter 31 &amp; Song of Solomon 3:11. </w:t>
      </w:r>
    </w:p>
    <w:p w:rsidR="00BA4998" w:rsidRPr="001D328A" w:rsidRDefault="00BA4998" w:rsidP="00BA4998">
      <w:pPr>
        <w:spacing w:line="480" w:lineRule="auto"/>
        <w:jc w:val="both"/>
        <w:rPr>
          <w:sz w:val="24"/>
          <w:szCs w:val="24"/>
        </w:rPr>
      </w:pPr>
      <w:r w:rsidRPr="001D328A">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A4998" w:rsidRPr="001D328A" w:rsidRDefault="00BA4998" w:rsidP="00BA4998">
      <w:pPr>
        <w:spacing w:line="480" w:lineRule="auto"/>
        <w:jc w:val="center"/>
        <w:rPr>
          <w:b/>
          <w:sz w:val="24"/>
          <w:szCs w:val="24"/>
        </w:rPr>
      </w:pPr>
      <w:r w:rsidRPr="001D328A">
        <w:rPr>
          <w:b/>
          <w:sz w:val="24"/>
          <w:szCs w:val="24"/>
        </w:rPr>
        <w:t>THE LADY AHINOAM (THE LORD SAUL THE LORD OF KINGDOMS) WITH THE RANK OF GENERAL OR HIGHER FOR 40 YEARS</w:t>
      </w:r>
    </w:p>
    <w:p w:rsidR="00BA4998" w:rsidRPr="001D328A" w:rsidRDefault="00BA4998" w:rsidP="00BA4998">
      <w:pPr>
        <w:spacing w:line="480" w:lineRule="auto"/>
        <w:jc w:val="both"/>
        <w:rPr>
          <w:sz w:val="24"/>
          <w:szCs w:val="24"/>
        </w:rPr>
      </w:pPr>
      <w:r w:rsidRPr="001D328A">
        <w:rPr>
          <w:sz w:val="24"/>
          <w:szCs w:val="24"/>
        </w:rPr>
        <w:t>The Lady Ahinoam’s name means “</w:t>
      </w:r>
      <w:r w:rsidRPr="001D328A">
        <w:rPr>
          <w:b/>
          <w:sz w:val="24"/>
          <w:szCs w:val="24"/>
        </w:rPr>
        <w:t>Brother is Delight</w:t>
      </w:r>
      <w:r w:rsidRPr="001D328A">
        <w:rPr>
          <w:sz w:val="24"/>
          <w:szCs w:val="24"/>
        </w:rPr>
        <w:t>.” The Scripture reference is in 1</w:t>
      </w:r>
      <w:r w:rsidRPr="001D328A">
        <w:rPr>
          <w:sz w:val="24"/>
          <w:szCs w:val="24"/>
          <w:vertAlign w:val="superscript"/>
        </w:rPr>
        <w:t>st</w:t>
      </w:r>
      <w:r w:rsidRPr="001D328A">
        <w:rPr>
          <w:sz w:val="24"/>
          <w:szCs w:val="24"/>
        </w:rPr>
        <w:t xml:space="preserve"> Samuel 14:50. The variation of the name is Noah &amp; I am. </w:t>
      </w:r>
    </w:p>
    <w:p w:rsidR="00BA4998" w:rsidRPr="001D328A" w:rsidRDefault="00BA4998" w:rsidP="00BA4998">
      <w:pPr>
        <w:spacing w:line="480" w:lineRule="auto"/>
        <w:jc w:val="both"/>
        <w:rPr>
          <w:sz w:val="24"/>
          <w:szCs w:val="24"/>
        </w:rPr>
      </w:pPr>
      <w:r w:rsidRPr="001D328A">
        <w:rPr>
          <w:sz w:val="24"/>
          <w:szCs w:val="24"/>
        </w:rPr>
        <w:t xml:space="preserve">The Lady Ahinoam’s Role in Scripture: The Lady Ahinoam was married to the Lord Saul but is only mentioned 1 time in Scripture. The Lord David had married a Woman with the same name </w:t>
      </w:r>
      <w:r w:rsidRPr="001D328A">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A4998" w:rsidRPr="001D328A" w:rsidRDefault="00BA4998" w:rsidP="00BA4998">
      <w:pPr>
        <w:spacing w:line="480" w:lineRule="auto"/>
        <w:jc w:val="both"/>
        <w:rPr>
          <w:sz w:val="24"/>
          <w:szCs w:val="24"/>
        </w:rPr>
      </w:pPr>
      <w:r w:rsidRPr="001D328A">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A4998" w:rsidRPr="001D328A" w:rsidRDefault="00BA4998" w:rsidP="00BA4998">
      <w:pPr>
        <w:spacing w:line="480" w:lineRule="auto"/>
        <w:jc w:val="center"/>
        <w:rPr>
          <w:b/>
          <w:sz w:val="24"/>
          <w:szCs w:val="24"/>
        </w:rPr>
      </w:pPr>
      <w:r w:rsidRPr="001D328A">
        <w:rPr>
          <w:b/>
          <w:sz w:val="24"/>
          <w:szCs w:val="24"/>
        </w:rPr>
        <w:t>THE LADY ABIGAIL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Lady Abigail’s name means “</w:t>
      </w:r>
      <w:r w:rsidRPr="001D328A">
        <w:rPr>
          <w:b/>
          <w:sz w:val="24"/>
          <w:szCs w:val="24"/>
        </w:rPr>
        <w:t>Father Rejoices</w:t>
      </w:r>
      <w:r w:rsidRPr="001D328A">
        <w:rPr>
          <w:sz w:val="24"/>
          <w:szCs w:val="24"/>
        </w:rPr>
        <w:t>.” The Scripture references is in 1</w:t>
      </w:r>
      <w:r w:rsidRPr="001D328A">
        <w:rPr>
          <w:sz w:val="24"/>
          <w:szCs w:val="24"/>
          <w:vertAlign w:val="superscript"/>
        </w:rPr>
        <w:t>st</w:t>
      </w:r>
      <w:r w:rsidRPr="001D328A">
        <w:rPr>
          <w:sz w:val="24"/>
          <w:szCs w:val="24"/>
        </w:rPr>
        <w:t xml:space="preserve"> Samuel 25:3-42; 27:3; 30:5; 2</w:t>
      </w:r>
      <w:r w:rsidRPr="001D328A">
        <w:rPr>
          <w:sz w:val="24"/>
          <w:szCs w:val="24"/>
          <w:vertAlign w:val="superscript"/>
        </w:rPr>
        <w:t>nd</w:t>
      </w:r>
      <w:r w:rsidRPr="001D328A">
        <w:rPr>
          <w:sz w:val="24"/>
          <w:szCs w:val="24"/>
        </w:rPr>
        <w:t xml:space="preserve"> Samuel 2:2; 3:2 &amp; 1</w:t>
      </w:r>
      <w:r w:rsidRPr="001D328A">
        <w:rPr>
          <w:sz w:val="24"/>
          <w:szCs w:val="24"/>
          <w:vertAlign w:val="superscript"/>
        </w:rPr>
        <w:t>st</w:t>
      </w:r>
      <w:r w:rsidRPr="001D328A">
        <w:rPr>
          <w:sz w:val="24"/>
          <w:szCs w:val="24"/>
        </w:rPr>
        <w:t xml:space="preserve"> Chronicles 3:1. The variation of the name is Avigayil, Abigayil, Abigal, Gal &amp; Gay [Happy]. </w:t>
      </w:r>
    </w:p>
    <w:p w:rsidR="00BA4998" w:rsidRPr="001D328A" w:rsidRDefault="00BA4998" w:rsidP="00BA4998">
      <w:pPr>
        <w:spacing w:line="480" w:lineRule="auto"/>
        <w:jc w:val="both"/>
        <w:rPr>
          <w:sz w:val="24"/>
          <w:szCs w:val="24"/>
        </w:rPr>
      </w:pPr>
      <w:r w:rsidRPr="001D328A">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1D328A">
        <w:rPr>
          <w:sz w:val="24"/>
          <w:szCs w:val="24"/>
          <w:vertAlign w:val="superscript"/>
        </w:rPr>
        <w:t>st</w:t>
      </w:r>
      <w:r w:rsidRPr="001D328A">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1D328A">
        <w:rPr>
          <w:sz w:val="24"/>
          <w:szCs w:val="24"/>
          <w:vertAlign w:val="superscript"/>
        </w:rPr>
        <w:t>st</w:t>
      </w:r>
      <w:r w:rsidRPr="001D328A">
        <w:rPr>
          <w:sz w:val="24"/>
          <w:szCs w:val="24"/>
        </w:rPr>
        <w:t xml:space="preserve"> Samuel 25:25. She also counted Her failure to their request as a trespass is in 1</w:t>
      </w:r>
      <w:r w:rsidRPr="001D328A">
        <w:rPr>
          <w:sz w:val="24"/>
          <w:szCs w:val="24"/>
          <w:vertAlign w:val="superscript"/>
        </w:rPr>
        <w:t>st</w:t>
      </w:r>
      <w:r w:rsidRPr="001D328A">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1D328A">
        <w:rPr>
          <w:sz w:val="24"/>
          <w:szCs w:val="24"/>
          <w:vertAlign w:val="superscript"/>
        </w:rPr>
        <w:t>st</w:t>
      </w:r>
      <w:r w:rsidRPr="001D328A">
        <w:rPr>
          <w:sz w:val="24"/>
          <w:szCs w:val="24"/>
        </w:rPr>
        <w:t xml:space="preserve"> Samuel 25:28.  The Lady Abigail appealed to the Lord David to identify with those He had intended to kill by reminding Him of the Lord Saul’s plot to kill Him in 1</w:t>
      </w:r>
      <w:r w:rsidRPr="001D328A">
        <w:rPr>
          <w:sz w:val="24"/>
          <w:szCs w:val="24"/>
          <w:vertAlign w:val="superscript"/>
        </w:rPr>
        <w:t>st</w:t>
      </w:r>
      <w:r w:rsidRPr="001D328A">
        <w:rPr>
          <w:sz w:val="24"/>
          <w:szCs w:val="24"/>
        </w:rPr>
        <w:t xml:space="preserve"> Samuel 25:29. The Lady Abigail reminded the Lord </w:t>
      </w:r>
      <w:r w:rsidRPr="001D328A">
        <w:rPr>
          <w:sz w:val="24"/>
          <w:szCs w:val="24"/>
        </w:rPr>
        <w:lastRenderedPageBreak/>
        <w:t>David of His own values by strengthening this by feeling it was unnecessary bloodshed and was wrong in doing so in 1</w:t>
      </w:r>
      <w:r w:rsidRPr="001D328A">
        <w:rPr>
          <w:sz w:val="24"/>
          <w:szCs w:val="24"/>
          <w:vertAlign w:val="superscript"/>
        </w:rPr>
        <w:t>st</w:t>
      </w:r>
      <w:r w:rsidRPr="001D328A">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1D328A">
        <w:rPr>
          <w:sz w:val="24"/>
          <w:szCs w:val="24"/>
          <w:vertAlign w:val="superscript"/>
        </w:rPr>
        <w:t>st</w:t>
      </w:r>
      <w:r w:rsidRPr="001D328A">
        <w:rPr>
          <w:sz w:val="24"/>
          <w:szCs w:val="24"/>
        </w:rPr>
        <w:t xml:space="preserve"> Samuel 25:30. The Lord David’s response is in 1</w:t>
      </w:r>
      <w:r w:rsidRPr="001D328A">
        <w:rPr>
          <w:sz w:val="24"/>
          <w:szCs w:val="24"/>
          <w:vertAlign w:val="superscript"/>
        </w:rPr>
        <w:t>st</w:t>
      </w:r>
      <w:r w:rsidRPr="001D328A">
        <w:rPr>
          <w:sz w:val="24"/>
          <w:szCs w:val="24"/>
        </w:rPr>
        <w:t xml:space="preserve"> Samuel 25:32, 38, 40 &amp; 42. </w:t>
      </w:r>
    </w:p>
    <w:p w:rsidR="00BA4998" w:rsidRPr="001D328A" w:rsidRDefault="00BA4998" w:rsidP="00BA4998">
      <w:pPr>
        <w:spacing w:line="480" w:lineRule="auto"/>
        <w:jc w:val="both"/>
        <w:rPr>
          <w:sz w:val="24"/>
          <w:szCs w:val="24"/>
        </w:rPr>
      </w:pPr>
      <w:r w:rsidRPr="001D328A">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A4998" w:rsidRPr="001D328A" w:rsidRDefault="00BA4998" w:rsidP="00BA4998">
      <w:pPr>
        <w:spacing w:line="480" w:lineRule="auto"/>
        <w:jc w:val="center"/>
        <w:rPr>
          <w:b/>
          <w:sz w:val="24"/>
          <w:szCs w:val="24"/>
        </w:rPr>
      </w:pPr>
      <w:r w:rsidRPr="001D328A">
        <w:rPr>
          <w:b/>
          <w:sz w:val="24"/>
          <w:szCs w:val="24"/>
        </w:rPr>
        <w:t>THE LORD JEROBOAM’S LADY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Lord Jeroboam’s Wife’s name is Unknown. The Scripture references is in 1</w:t>
      </w:r>
      <w:r w:rsidRPr="001D328A">
        <w:rPr>
          <w:sz w:val="24"/>
          <w:szCs w:val="24"/>
          <w:vertAlign w:val="superscript"/>
        </w:rPr>
        <w:t>st</w:t>
      </w:r>
      <w:r w:rsidRPr="001D328A">
        <w:rPr>
          <w:sz w:val="24"/>
          <w:szCs w:val="24"/>
        </w:rPr>
        <w:t xml:space="preserve"> Kings 14:1-13. </w:t>
      </w:r>
    </w:p>
    <w:p w:rsidR="00BA4998" w:rsidRPr="001D328A" w:rsidRDefault="00BA4998" w:rsidP="00BA4998">
      <w:pPr>
        <w:spacing w:line="480" w:lineRule="auto"/>
        <w:jc w:val="both"/>
        <w:rPr>
          <w:b/>
          <w:sz w:val="24"/>
          <w:szCs w:val="24"/>
        </w:rPr>
      </w:pPr>
      <w:r w:rsidRPr="001D328A">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1D328A">
        <w:rPr>
          <w:sz w:val="24"/>
          <w:szCs w:val="24"/>
        </w:rPr>
        <w:lastRenderedPageBreak/>
        <w:t>She was and announced that the Lord Jeroboam was doomed, His line would be cut off and that His descendants would die unburied &amp; unmourned. Also what the Prophet also said to Her is in 1</w:t>
      </w:r>
      <w:r w:rsidRPr="001D328A">
        <w:rPr>
          <w:sz w:val="24"/>
          <w:szCs w:val="24"/>
          <w:vertAlign w:val="superscript"/>
        </w:rPr>
        <w:t>st</w:t>
      </w:r>
      <w:r w:rsidRPr="001D328A">
        <w:rPr>
          <w:sz w:val="24"/>
          <w:szCs w:val="24"/>
        </w:rPr>
        <w:t xml:space="preserve"> Kings 14:12, 13. The Child died is in 1</w:t>
      </w:r>
      <w:r w:rsidRPr="001D328A">
        <w:rPr>
          <w:sz w:val="24"/>
          <w:szCs w:val="24"/>
          <w:vertAlign w:val="superscript"/>
        </w:rPr>
        <w:t>st</w:t>
      </w:r>
      <w:r w:rsidRPr="001D328A">
        <w:rPr>
          <w:sz w:val="24"/>
          <w:szCs w:val="24"/>
        </w:rPr>
        <w:t xml:space="preserve"> Kings 14:17. </w:t>
      </w:r>
      <w:r w:rsidRPr="001D328A">
        <w:rPr>
          <w:b/>
          <w:sz w:val="24"/>
          <w:szCs w:val="24"/>
        </w:rPr>
        <w:t xml:space="preserve"> </w:t>
      </w:r>
    </w:p>
    <w:p w:rsidR="00BA4998" w:rsidRPr="001D328A" w:rsidRDefault="00BA4998" w:rsidP="00BA4998">
      <w:pPr>
        <w:spacing w:line="480" w:lineRule="auto"/>
        <w:jc w:val="both"/>
        <w:rPr>
          <w:b/>
          <w:sz w:val="24"/>
          <w:szCs w:val="24"/>
        </w:rPr>
      </w:pPr>
      <w:r w:rsidRPr="001D328A">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1D328A">
        <w:rPr>
          <w:b/>
          <w:sz w:val="24"/>
          <w:szCs w:val="24"/>
        </w:rPr>
        <w:t xml:space="preserve"> </w:t>
      </w:r>
    </w:p>
    <w:p w:rsidR="00BA4998" w:rsidRPr="001D328A" w:rsidRDefault="00BA4998" w:rsidP="00BA4998">
      <w:pPr>
        <w:spacing w:line="480" w:lineRule="auto"/>
        <w:jc w:val="center"/>
        <w:rPr>
          <w:b/>
          <w:sz w:val="24"/>
          <w:szCs w:val="24"/>
        </w:rPr>
      </w:pPr>
      <w:r w:rsidRPr="001D328A">
        <w:rPr>
          <w:b/>
          <w:sz w:val="24"/>
          <w:szCs w:val="24"/>
        </w:rPr>
        <w:t>THE LADY RIZPAH (THE LORD SAUL THE LORD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Rizpah’s name means “</w:t>
      </w:r>
      <w:r w:rsidRPr="001D328A">
        <w:rPr>
          <w:b/>
          <w:sz w:val="24"/>
          <w:szCs w:val="24"/>
        </w:rPr>
        <w:t>Glowing Coal</w:t>
      </w:r>
      <w:r w:rsidRPr="001D328A">
        <w:rPr>
          <w:sz w:val="24"/>
          <w:szCs w:val="24"/>
        </w:rPr>
        <w:t>” or “</w:t>
      </w:r>
      <w:r w:rsidRPr="001D328A">
        <w:rPr>
          <w:b/>
          <w:sz w:val="24"/>
          <w:szCs w:val="24"/>
        </w:rPr>
        <w:t>Hot Stone</w:t>
      </w:r>
      <w:r w:rsidRPr="001D328A">
        <w:rPr>
          <w:sz w:val="24"/>
          <w:szCs w:val="24"/>
        </w:rPr>
        <w:t>.” The Scripture references is in 2</w:t>
      </w:r>
      <w:r w:rsidRPr="001D328A">
        <w:rPr>
          <w:sz w:val="24"/>
          <w:szCs w:val="24"/>
          <w:vertAlign w:val="superscript"/>
        </w:rPr>
        <w:t>nd</w:t>
      </w:r>
      <w:r w:rsidRPr="001D328A">
        <w:rPr>
          <w:sz w:val="24"/>
          <w:szCs w:val="24"/>
        </w:rPr>
        <w:t xml:space="preserve"> Samuel 3:7; 21:1-14. The variation of the name is Rizpa. </w:t>
      </w:r>
    </w:p>
    <w:p w:rsidR="00BA4998" w:rsidRPr="001D328A" w:rsidRDefault="00BA4998" w:rsidP="00BA4998">
      <w:pPr>
        <w:spacing w:line="480" w:lineRule="auto"/>
        <w:jc w:val="both"/>
        <w:rPr>
          <w:sz w:val="24"/>
          <w:szCs w:val="24"/>
        </w:rPr>
      </w:pPr>
      <w:r w:rsidRPr="001D328A">
        <w:rPr>
          <w:sz w:val="24"/>
          <w:szCs w:val="24"/>
        </w:rPr>
        <w:t>The Lady Rizpah’s Role in Scripture: The Lady Rizpah was a Concubine of the Lord Saul, who bore Him 2 Children. She proved to be the focus of 2 defining events. The Fall and Rise of Kingdoms is in 2</w:t>
      </w:r>
      <w:r w:rsidRPr="001D328A">
        <w:rPr>
          <w:sz w:val="24"/>
          <w:szCs w:val="24"/>
          <w:vertAlign w:val="superscript"/>
        </w:rPr>
        <w:t>nd</w:t>
      </w:r>
      <w:r w:rsidRPr="001D328A">
        <w:rPr>
          <w:sz w:val="24"/>
          <w:szCs w:val="24"/>
        </w:rPr>
        <w:t xml:space="preserve"> Samuel 3:7. A Catalyst of Reconciliation is in 2</w:t>
      </w:r>
      <w:r w:rsidRPr="001D328A">
        <w:rPr>
          <w:sz w:val="24"/>
          <w:szCs w:val="24"/>
          <w:vertAlign w:val="superscript"/>
        </w:rPr>
        <w:t>nd</w:t>
      </w:r>
      <w:r w:rsidRPr="001D328A">
        <w:rPr>
          <w:sz w:val="24"/>
          <w:szCs w:val="24"/>
        </w:rPr>
        <w:t xml:space="preserve"> Samuel 21:1-14. </w:t>
      </w:r>
    </w:p>
    <w:p w:rsidR="00BA4998" w:rsidRPr="001D328A" w:rsidRDefault="00BA4998" w:rsidP="00BA4998">
      <w:pPr>
        <w:spacing w:line="480" w:lineRule="auto"/>
        <w:jc w:val="both"/>
        <w:rPr>
          <w:sz w:val="24"/>
          <w:szCs w:val="24"/>
        </w:rPr>
      </w:pPr>
      <w:r w:rsidRPr="001D328A">
        <w:rPr>
          <w:sz w:val="24"/>
          <w:szCs w:val="24"/>
        </w:rPr>
        <w:t xml:space="preserve">The Lady Rizpah as an Example for Today: The Lady Rizpah is an example of one way to deal with grief. The Lady Rizpah’s experience foreshadows the truth in Romans 8:28.   </w:t>
      </w:r>
    </w:p>
    <w:p w:rsidR="00BA4998" w:rsidRPr="001D328A" w:rsidRDefault="00BA4998" w:rsidP="00BA4998">
      <w:pPr>
        <w:spacing w:line="480" w:lineRule="auto"/>
        <w:jc w:val="center"/>
        <w:rPr>
          <w:b/>
          <w:sz w:val="24"/>
          <w:szCs w:val="24"/>
        </w:rPr>
      </w:pPr>
      <w:r w:rsidRPr="001D328A">
        <w:rPr>
          <w:b/>
          <w:sz w:val="24"/>
          <w:szCs w:val="24"/>
        </w:rPr>
        <w:t>THE ZAREPHATH’S WIDOW (THE LADY OF KINGDOMS) WITH THE RANK OF COLONEL OR HIGHER FOR 40 YEARS</w:t>
      </w:r>
    </w:p>
    <w:p w:rsidR="00BA4998" w:rsidRPr="001D328A" w:rsidRDefault="00BA4998" w:rsidP="00BA4998">
      <w:pPr>
        <w:spacing w:line="480" w:lineRule="auto"/>
        <w:rPr>
          <w:sz w:val="24"/>
          <w:szCs w:val="24"/>
        </w:rPr>
      </w:pPr>
      <w:r w:rsidRPr="001D328A">
        <w:rPr>
          <w:sz w:val="24"/>
          <w:szCs w:val="24"/>
        </w:rPr>
        <w:t>The Zarephath’s Widow’s name is Unknown. The Scripture references is in 1</w:t>
      </w:r>
      <w:r w:rsidRPr="001D328A">
        <w:rPr>
          <w:sz w:val="24"/>
          <w:szCs w:val="24"/>
          <w:vertAlign w:val="superscript"/>
        </w:rPr>
        <w:t>st</w:t>
      </w:r>
      <w:r w:rsidRPr="001D328A">
        <w:rPr>
          <w:sz w:val="24"/>
          <w:szCs w:val="24"/>
        </w:rPr>
        <w:t xml:space="preserve"> Kings chapter 17 &amp; Luke 4:26-27.</w:t>
      </w:r>
    </w:p>
    <w:p w:rsidR="00BA4998" w:rsidRPr="001D328A" w:rsidRDefault="00BA4998" w:rsidP="00BA4998">
      <w:pPr>
        <w:spacing w:line="480" w:lineRule="auto"/>
        <w:jc w:val="both"/>
        <w:rPr>
          <w:sz w:val="24"/>
          <w:szCs w:val="24"/>
        </w:rPr>
      </w:pPr>
      <w:r w:rsidRPr="001D328A">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1D328A">
        <w:rPr>
          <w:sz w:val="24"/>
          <w:szCs w:val="24"/>
          <w:vertAlign w:val="superscript"/>
        </w:rPr>
        <w:t>st</w:t>
      </w:r>
      <w:r w:rsidRPr="001D328A">
        <w:rPr>
          <w:sz w:val="24"/>
          <w:szCs w:val="24"/>
        </w:rPr>
        <w:t xml:space="preserve"> Kings 17:12. Her 1</w:t>
      </w:r>
      <w:r w:rsidRPr="001D328A">
        <w:rPr>
          <w:sz w:val="24"/>
          <w:szCs w:val="24"/>
          <w:vertAlign w:val="superscript"/>
        </w:rPr>
        <w:t>st</w:t>
      </w:r>
      <w:r w:rsidRPr="001D328A">
        <w:rPr>
          <w:sz w:val="24"/>
          <w:szCs w:val="24"/>
        </w:rPr>
        <w:t xml:space="preserve"> Test of Faith is in 1</w:t>
      </w:r>
      <w:r w:rsidRPr="001D328A">
        <w:rPr>
          <w:sz w:val="24"/>
          <w:szCs w:val="24"/>
          <w:vertAlign w:val="superscript"/>
        </w:rPr>
        <w:t>st</w:t>
      </w:r>
      <w:r w:rsidRPr="001D328A">
        <w:rPr>
          <w:sz w:val="24"/>
          <w:szCs w:val="24"/>
        </w:rPr>
        <w:t xml:space="preserve"> Kings 17:10-16. Her 2</w:t>
      </w:r>
      <w:r w:rsidRPr="001D328A">
        <w:rPr>
          <w:sz w:val="24"/>
          <w:szCs w:val="24"/>
          <w:vertAlign w:val="superscript"/>
        </w:rPr>
        <w:t>nd</w:t>
      </w:r>
      <w:r w:rsidRPr="001D328A">
        <w:rPr>
          <w:sz w:val="24"/>
          <w:szCs w:val="24"/>
        </w:rPr>
        <w:t xml:space="preserve"> Test of Faith is in 1</w:t>
      </w:r>
      <w:r w:rsidRPr="001D328A">
        <w:rPr>
          <w:sz w:val="24"/>
          <w:szCs w:val="24"/>
          <w:vertAlign w:val="superscript"/>
        </w:rPr>
        <w:t>st</w:t>
      </w:r>
      <w:r w:rsidRPr="001D328A">
        <w:rPr>
          <w:sz w:val="24"/>
          <w:szCs w:val="24"/>
        </w:rPr>
        <w:t xml:space="preserve"> Kings 17:17-24. The Widow in the NT is in Luke 4:26, 27.</w:t>
      </w:r>
    </w:p>
    <w:p w:rsidR="00BA4998" w:rsidRPr="001D328A" w:rsidRDefault="00BA4998" w:rsidP="00BA4998">
      <w:pPr>
        <w:spacing w:line="480" w:lineRule="auto"/>
        <w:jc w:val="both"/>
        <w:rPr>
          <w:sz w:val="24"/>
          <w:szCs w:val="24"/>
        </w:rPr>
      </w:pPr>
      <w:r w:rsidRPr="001D328A">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A4998" w:rsidRPr="001D328A" w:rsidRDefault="00BA4998" w:rsidP="00BA4998">
      <w:pPr>
        <w:spacing w:line="480" w:lineRule="auto"/>
        <w:jc w:val="center"/>
        <w:rPr>
          <w:b/>
          <w:sz w:val="24"/>
          <w:szCs w:val="24"/>
        </w:rPr>
      </w:pPr>
      <w:r w:rsidRPr="001D328A">
        <w:rPr>
          <w:b/>
          <w:sz w:val="24"/>
          <w:szCs w:val="24"/>
        </w:rPr>
        <w:t>THE LORD NAAMAN’S WIFE’S SLAVE GIRL (THE LADIES OF KINGDOMS) WITH THE RANK OF COLONEL OR HIGHER FOR 40 YEARS</w:t>
      </w:r>
    </w:p>
    <w:p w:rsidR="00BA4998" w:rsidRPr="001D328A" w:rsidRDefault="00BA4998" w:rsidP="00BA4998">
      <w:pPr>
        <w:spacing w:line="480" w:lineRule="auto"/>
        <w:rPr>
          <w:sz w:val="24"/>
          <w:szCs w:val="24"/>
        </w:rPr>
      </w:pPr>
      <w:r w:rsidRPr="001D328A">
        <w:rPr>
          <w:sz w:val="24"/>
          <w:szCs w:val="24"/>
        </w:rPr>
        <w:t>The Young Girl’s name is Unknown. The Scripture references is in 2</w:t>
      </w:r>
      <w:r w:rsidRPr="001D328A">
        <w:rPr>
          <w:sz w:val="24"/>
          <w:szCs w:val="24"/>
          <w:vertAlign w:val="superscript"/>
        </w:rPr>
        <w:t>nd</w:t>
      </w:r>
      <w:r w:rsidRPr="001D328A">
        <w:rPr>
          <w:sz w:val="24"/>
          <w:szCs w:val="24"/>
        </w:rPr>
        <w:t xml:space="preserve"> Kings 5:2, 3. </w:t>
      </w:r>
    </w:p>
    <w:p w:rsidR="00BA4998" w:rsidRPr="001D328A" w:rsidRDefault="00BA4998" w:rsidP="00BA4998">
      <w:pPr>
        <w:spacing w:line="480" w:lineRule="auto"/>
        <w:jc w:val="both"/>
        <w:rPr>
          <w:sz w:val="24"/>
          <w:szCs w:val="24"/>
        </w:rPr>
      </w:pPr>
      <w:r w:rsidRPr="001D328A">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1D328A">
        <w:rPr>
          <w:sz w:val="24"/>
          <w:szCs w:val="24"/>
          <w:vertAlign w:val="superscript"/>
        </w:rPr>
        <w:t>nd</w:t>
      </w:r>
      <w:r w:rsidRPr="001D328A">
        <w:rPr>
          <w:sz w:val="24"/>
          <w:szCs w:val="24"/>
        </w:rPr>
        <w:t xml:space="preserve"> Kings 5:3. Then the Lord Naaman set out for Israel. The healing of the Lord Naaman led Him to be a worshiper of the Father Stephen by the testimony of this Young Girl. </w:t>
      </w:r>
    </w:p>
    <w:p w:rsidR="00BA4998" w:rsidRPr="001D328A" w:rsidRDefault="00BA4998" w:rsidP="00BA4998">
      <w:pPr>
        <w:spacing w:line="480" w:lineRule="auto"/>
        <w:jc w:val="both"/>
        <w:rPr>
          <w:sz w:val="24"/>
          <w:szCs w:val="24"/>
        </w:rPr>
      </w:pPr>
      <w:r w:rsidRPr="001D328A">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A4998" w:rsidRPr="001D328A" w:rsidRDefault="00BA4998" w:rsidP="00BA4998">
      <w:pPr>
        <w:spacing w:line="480" w:lineRule="auto"/>
        <w:jc w:val="center"/>
        <w:rPr>
          <w:b/>
          <w:sz w:val="24"/>
          <w:szCs w:val="24"/>
        </w:rPr>
      </w:pPr>
      <w:r w:rsidRPr="001D328A">
        <w:rPr>
          <w:b/>
          <w:sz w:val="24"/>
          <w:szCs w:val="24"/>
        </w:rPr>
        <w:t>THE LADY ATHALIAH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Athaliah’s name means “</w:t>
      </w:r>
      <w:r w:rsidRPr="001D328A">
        <w:rPr>
          <w:b/>
          <w:sz w:val="24"/>
          <w:szCs w:val="24"/>
        </w:rPr>
        <w:t>Yahweh is Great</w:t>
      </w:r>
      <w:r w:rsidRPr="001D328A">
        <w:rPr>
          <w:sz w:val="24"/>
          <w:szCs w:val="24"/>
        </w:rPr>
        <w:t>.” The Scripture references is in 2</w:t>
      </w:r>
      <w:r w:rsidRPr="001D328A">
        <w:rPr>
          <w:sz w:val="24"/>
          <w:szCs w:val="24"/>
          <w:vertAlign w:val="superscript"/>
        </w:rPr>
        <w:t>nd</w:t>
      </w:r>
      <w:r w:rsidRPr="001D328A">
        <w:rPr>
          <w:sz w:val="24"/>
          <w:szCs w:val="24"/>
        </w:rPr>
        <w:t xml:space="preserve"> Kings 8:26; 11:1-20 &amp; 2</w:t>
      </w:r>
      <w:r w:rsidRPr="001D328A">
        <w:rPr>
          <w:sz w:val="24"/>
          <w:szCs w:val="24"/>
          <w:vertAlign w:val="superscript"/>
        </w:rPr>
        <w:t>nd</w:t>
      </w:r>
      <w:r w:rsidRPr="001D328A">
        <w:rPr>
          <w:sz w:val="24"/>
          <w:szCs w:val="24"/>
        </w:rPr>
        <w:t xml:space="preserve"> Chronicles chapters 22 &amp; 23; 24:7. The variation of the name is Atalya, Attalia &amp; Athalia. </w:t>
      </w:r>
    </w:p>
    <w:p w:rsidR="00BA4998" w:rsidRPr="001D328A" w:rsidRDefault="00BA4998" w:rsidP="00BA4998">
      <w:pPr>
        <w:spacing w:line="480" w:lineRule="auto"/>
        <w:jc w:val="both"/>
        <w:rPr>
          <w:sz w:val="24"/>
          <w:szCs w:val="24"/>
        </w:rPr>
      </w:pPr>
      <w:r w:rsidRPr="001D328A">
        <w:rPr>
          <w:sz w:val="24"/>
          <w:szCs w:val="24"/>
        </w:rPr>
        <w:t>The Lady Athaliah’s Role in Scripture: The Lady Athaliah was the Daughter of the Lord Ahab &amp; the Lady Jezebel. She was married to the Lord Jehoram, Judah’s King. She followed Her Parents in the sexual worship of Baal in 2</w:t>
      </w:r>
      <w:r w:rsidRPr="001D328A">
        <w:rPr>
          <w:sz w:val="24"/>
          <w:szCs w:val="24"/>
          <w:vertAlign w:val="superscript"/>
        </w:rPr>
        <w:t>nd</w:t>
      </w:r>
      <w:r w:rsidRPr="001D328A">
        <w:rPr>
          <w:sz w:val="24"/>
          <w:szCs w:val="24"/>
        </w:rPr>
        <w:t xml:space="preserve"> Kings 8:18. Her Husband only ruled for 8 years, but during this time She had given all the dedicated things in the House of the Father Stephen to the Baal’s in 2</w:t>
      </w:r>
      <w:r w:rsidRPr="001D328A">
        <w:rPr>
          <w:sz w:val="24"/>
          <w:szCs w:val="24"/>
          <w:vertAlign w:val="superscript"/>
        </w:rPr>
        <w:t>nd</w:t>
      </w:r>
      <w:r w:rsidRPr="001D328A">
        <w:rPr>
          <w:sz w:val="24"/>
          <w:szCs w:val="24"/>
        </w:rPr>
        <w:t xml:space="preserve"> Chronicles 24:7. When the Lord Jehoram died, His Son Ahaziah reigned in His stead. But was killed in the 1</w:t>
      </w:r>
      <w:r w:rsidRPr="001D328A">
        <w:rPr>
          <w:sz w:val="24"/>
          <w:szCs w:val="24"/>
          <w:vertAlign w:val="superscript"/>
        </w:rPr>
        <w:t>st</w:t>
      </w:r>
      <w:r w:rsidRPr="001D328A">
        <w:rPr>
          <w:sz w:val="24"/>
          <w:szCs w:val="24"/>
        </w:rPr>
        <w:t xml:space="preserve"> year as King. The Lady Athaliah acted quickly to destroy all the royal heirs in 2</w:t>
      </w:r>
      <w:r w:rsidRPr="001D328A">
        <w:rPr>
          <w:sz w:val="24"/>
          <w:szCs w:val="24"/>
          <w:vertAlign w:val="superscript"/>
        </w:rPr>
        <w:t>nd</w:t>
      </w:r>
      <w:r w:rsidRPr="001D328A">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1D328A">
        <w:rPr>
          <w:sz w:val="24"/>
          <w:szCs w:val="24"/>
          <w:vertAlign w:val="superscript"/>
        </w:rPr>
        <w:t>nd</w:t>
      </w:r>
      <w:r w:rsidRPr="001D328A">
        <w:rPr>
          <w:sz w:val="24"/>
          <w:szCs w:val="24"/>
        </w:rPr>
        <w:t xml:space="preserve"> Kings 11:18, 20. </w:t>
      </w:r>
    </w:p>
    <w:p w:rsidR="00BA4998" w:rsidRPr="001D328A" w:rsidRDefault="00BA4998" w:rsidP="00BA4998">
      <w:pPr>
        <w:spacing w:line="480" w:lineRule="auto"/>
        <w:jc w:val="both"/>
        <w:rPr>
          <w:sz w:val="24"/>
          <w:szCs w:val="24"/>
        </w:rPr>
      </w:pPr>
      <w:r w:rsidRPr="001D328A">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A4998" w:rsidRPr="001D328A" w:rsidRDefault="00BA4998" w:rsidP="00BA4998">
      <w:pPr>
        <w:spacing w:line="480" w:lineRule="auto"/>
        <w:jc w:val="both"/>
        <w:rPr>
          <w:sz w:val="24"/>
          <w:szCs w:val="24"/>
        </w:rPr>
      </w:pPr>
      <w:r w:rsidRPr="001D328A">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1D328A">
        <w:rPr>
          <w:sz w:val="24"/>
          <w:szCs w:val="24"/>
          <w:vertAlign w:val="superscript"/>
        </w:rPr>
        <w:t>st</w:t>
      </w:r>
      <w:r w:rsidRPr="001D328A">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A4998" w:rsidRPr="001D328A" w:rsidRDefault="00BA4998" w:rsidP="00BA4998">
      <w:pPr>
        <w:spacing w:line="480" w:lineRule="auto"/>
        <w:jc w:val="both"/>
        <w:rPr>
          <w:sz w:val="24"/>
          <w:szCs w:val="24"/>
        </w:rPr>
      </w:pPr>
      <w:r w:rsidRPr="001D328A">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1D328A">
        <w:rPr>
          <w:sz w:val="24"/>
          <w:szCs w:val="24"/>
          <w:vertAlign w:val="superscript"/>
        </w:rPr>
        <w:t>st</w:t>
      </w:r>
      <w:r w:rsidRPr="001D328A">
        <w:rPr>
          <w:sz w:val="24"/>
          <w:szCs w:val="24"/>
        </w:rPr>
        <w:t xml:space="preserve"> Corinthians 6:12-20. There is no special treatment with the married or unmarried under these conditions.   </w:t>
      </w:r>
    </w:p>
    <w:p w:rsidR="00BA4998" w:rsidRPr="001D328A" w:rsidRDefault="00BA4998" w:rsidP="00BA4998">
      <w:pPr>
        <w:spacing w:line="480" w:lineRule="auto"/>
        <w:jc w:val="both"/>
        <w:rPr>
          <w:sz w:val="24"/>
          <w:szCs w:val="24"/>
        </w:rPr>
      </w:pPr>
      <w:r w:rsidRPr="001D328A">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A4998" w:rsidRPr="001D328A" w:rsidRDefault="00BA4998" w:rsidP="00BA4998">
      <w:pPr>
        <w:spacing w:line="480" w:lineRule="auto"/>
        <w:jc w:val="center"/>
        <w:rPr>
          <w:b/>
          <w:sz w:val="24"/>
          <w:szCs w:val="24"/>
        </w:rPr>
      </w:pPr>
      <w:r w:rsidRPr="001D328A">
        <w:rPr>
          <w:b/>
          <w:sz w:val="24"/>
          <w:szCs w:val="24"/>
        </w:rPr>
        <w:t>THE LADY JEHOSHEBA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Lady Jehosheba’s name means “</w:t>
      </w:r>
      <w:r w:rsidRPr="001D328A">
        <w:rPr>
          <w:b/>
          <w:sz w:val="24"/>
          <w:szCs w:val="24"/>
        </w:rPr>
        <w:t>Yahweh is Abundance</w:t>
      </w:r>
      <w:r w:rsidRPr="001D328A">
        <w:rPr>
          <w:sz w:val="24"/>
          <w:szCs w:val="24"/>
        </w:rPr>
        <w:t>.”  The Scripture references is in 2</w:t>
      </w:r>
      <w:r w:rsidRPr="001D328A">
        <w:rPr>
          <w:sz w:val="24"/>
          <w:szCs w:val="24"/>
          <w:vertAlign w:val="superscript"/>
        </w:rPr>
        <w:t>nd</w:t>
      </w:r>
      <w:r w:rsidRPr="001D328A">
        <w:rPr>
          <w:sz w:val="24"/>
          <w:szCs w:val="24"/>
        </w:rPr>
        <w:t xml:space="preserve"> Kings 11:2 &amp; 2</w:t>
      </w:r>
      <w:r w:rsidRPr="001D328A">
        <w:rPr>
          <w:sz w:val="24"/>
          <w:szCs w:val="24"/>
          <w:vertAlign w:val="superscript"/>
        </w:rPr>
        <w:t>nd</w:t>
      </w:r>
      <w:r w:rsidRPr="001D328A">
        <w:rPr>
          <w:sz w:val="24"/>
          <w:szCs w:val="24"/>
        </w:rPr>
        <w:t xml:space="preserve"> Chronicles 22:11. The variation of the name is Jehoshebeath, Yehosheba &amp; Josaba. </w:t>
      </w:r>
    </w:p>
    <w:p w:rsidR="00BA4998" w:rsidRPr="001D328A" w:rsidRDefault="00BA4998" w:rsidP="00BA4998">
      <w:pPr>
        <w:spacing w:line="480" w:lineRule="auto"/>
        <w:jc w:val="both"/>
        <w:rPr>
          <w:sz w:val="24"/>
          <w:szCs w:val="24"/>
        </w:rPr>
      </w:pPr>
      <w:r w:rsidRPr="001D328A">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1D328A">
        <w:rPr>
          <w:sz w:val="24"/>
          <w:szCs w:val="24"/>
          <w:vertAlign w:val="superscript"/>
        </w:rPr>
        <w:t>nd</w:t>
      </w:r>
      <w:r w:rsidRPr="001D328A">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A4998" w:rsidRPr="001D328A" w:rsidRDefault="00BA4998" w:rsidP="00BA4998">
      <w:pPr>
        <w:spacing w:line="480" w:lineRule="auto"/>
        <w:jc w:val="both"/>
        <w:rPr>
          <w:sz w:val="24"/>
          <w:szCs w:val="24"/>
        </w:rPr>
      </w:pPr>
      <w:r w:rsidRPr="001D328A">
        <w:rPr>
          <w:sz w:val="24"/>
          <w:szCs w:val="24"/>
        </w:rPr>
        <w:t>The Exploring of the Lady Jehosheba’s Relationships: The Lady Jehosheba’s Relationship with the Royal Family: She was the Daughter of the King in 2</w:t>
      </w:r>
      <w:r w:rsidRPr="001D328A">
        <w:rPr>
          <w:sz w:val="24"/>
          <w:szCs w:val="24"/>
          <w:vertAlign w:val="superscript"/>
        </w:rPr>
        <w:t>nd</w:t>
      </w:r>
      <w:r w:rsidRPr="001D328A">
        <w:rPr>
          <w:sz w:val="24"/>
          <w:szCs w:val="24"/>
        </w:rPr>
        <w:t xml:space="preserve"> Chronicles 22:11. She was unlike most of Her own family that were sexually corrupt in nature. She risked Her own life in hiding the Young Infant. </w:t>
      </w:r>
    </w:p>
    <w:p w:rsidR="00BA4998" w:rsidRPr="001D328A" w:rsidRDefault="00BA4998" w:rsidP="00BA4998">
      <w:pPr>
        <w:spacing w:line="480" w:lineRule="auto"/>
        <w:jc w:val="both"/>
        <w:rPr>
          <w:sz w:val="24"/>
          <w:szCs w:val="24"/>
        </w:rPr>
      </w:pPr>
      <w:r w:rsidRPr="001D328A">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A4998" w:rsidRPr="001D328A" w:rsidRDefault="00BA4998" w:rsidP="00BA4998">
      <w:pPr>
        <w:spacing w:line="480" w:lineRule="auto"/>
        <w:jc w:val="both"/>
        <w:rPr>
          <w:b/>
          <w:sz w:val="24"/>
          <w:szCs w:val="24"/>
        </w:rPr>
      </w:pPr>
      <w:r w:rsidRPr="001D328A">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1D328A">
        <w:rPr>
          <w:b/>
          <w:sz w:val="24"/>
          <w:szCs w:val="24"/>
        </w:rPr>
        <w:tab/>
      </w:r>
    </w:p>
    <w:p w:rsidR="00BA4998" w:rsidRPr="001D328A" w:rsidRDefault="00BA4998" w:rsidP="00BA4998">
      <w:pPr>
        <w:spacing w:line="480" w:lineRule="auto"/>
        <w:jc w:val="center"/>
        <w:rPr>
          <w:b/>
          <w:sz w:val="24"/>
          <w:szCs w:val="24"/>
        </w:rPr>
      </w:pPr>
      <w:r w:rsidRPr="001D328A">
        <w:rPr>
          <w:b/>
          <w:sz w:val="24"/>
          <w:szCs w:val="24"/>
        </w:rPr>
        <w:lastRenderedPageBreak/>
        <w:t>THE LADY HULDAH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Huldah’s name means “</w:t>
      </w:r>
      <w:r w:rsidRPr="001D328A">
        <w:rPr>
          <w:b/>
          <w:sz w:val="24"/>
          <w:szCs w:val="24"/>
        </w:rPr>
        <w:t>Weasel</w:t>
      </w:r>
      <w:r w:rsidRPr="001D328A">
        <w:rPr>
          <w:sz w:val="24"/>
          <w:szCs w:val="24"/>
        </w:rPr>
        <w:t>.” The Scripture references is in 2</w:t>
      </w:r>
      <w:r w:rsidRPr="001D328A">
        <w:rPr>
          <w:sz w:val="24"/>
          <w:szCs w:val="24"/>
          <w:vertAlign w:val="superscript"/>
        </w:rPr>
        <w:t>nd</w:t>
      </w:r>
      <w:r w:rsidRPr="001D328A">
        <w:rPr>
          <w:sz w:val="24"/>
          <w:szCs w:val="24"/>
        </w:rPr>
        <w:t xml:space="preserve"> Kings 22:13, 14 &amp; 2</w:t>
      </w:r>
      <w:r w:rsidRPr="001D328A">
        <w:rPr>
          <w:sz w:val="24"/>
          <w:szCs w:val="24"/>
          <w:vertAlign w:val="superscript"/>
        </w:rPr>
        <w:t>nd</w:t>
      </w:r>
      <w:r w:rsidRPr="001D328A">
        <w:rPr>
          <w:sz w:val="24"/>
          <w:szCs w:val="24"/>
        </w:rPr>
        <w:t xml:space="preserve"> Chronicles 34:22. The variation of the name is Hulda. </w:t>
      </w:r>
    </w:p>
    <w:p w:rsidR="00BA4998" w:rsidRPr="001D328A" w:rsidRDefault="00BA4998" w:rsidP="00BA4998">
      <w:pPr>
        <w:spacing w:line="480" w:lineRule="auto"/>
        <w:jc w:val="both"/>
        <w:rPr>
          <w:sz w:val="24"/>
          <w:szCs w:val="24"/>
        </w:rPr>
      </w:pPr>
      <w:r w:rsidRPr="001D328A">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A4998" w:rsidRPr="001D328A" w:rsidRDefault="00BA4998" w:rsidP="00BA4998">
      <w:pPr>
        <w:spacing w:line="480" w:lineRule="auto"/>
        <w:jc w:val="both"/>
        <w:rPr>
          <w:sz w:val="24"/>
          <w:szCs w:val="24"/>
        </w:rPr>
      </w:pPr>
      <w:r w:rsidRPr="001D328A">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A4998" w:rsidRPr="001D328A" w:rsidRDefault="00BA4998" w:rsidP="00BA4998">
      <w:pPr>
        <w:spacing w:line="480" w:lineRule="auto"/>
        <w:jc w:val="both"/>
        <w:rPr>
          <w:sz w:val="24"/>
          <w:szCs w:val="24"/>
        </w:rPr>
      </w:pPr>
      <w:r w:rsidRPr="001D328A">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A4998" w:rsidRPr="001D328A" w:rsidRDefault="00BA4998" w:rsidP="00BA4998">
      <w:pPr>
        <w:spacing w:line="480" w:lineRule="auto"/>
        <w:jc w:val="center"/>
        <w:rPr>
          <w:b/>
          <w:sz w:val="24"/>
          <w:szCs w:val="24"/>
        </w:rPr>
      </w:pPr>
      <w:r w:rsidRPr="001D328A">
        <w:rPr>
          <w:b/>
          <w:sz w:val="24"/>
          <w:szCs w:val="24"/>
        </w:rPr>
        <w:t>THE LADY VASHTI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Lady Vashti’s name means “</w:t>
      </w:r>
      <w:r w:rsidRPr="001D328A">
        <w:rPr>
          <w:b/>
          <w:sz w:val="24"/>
          <w:szCs w:val="24"/>
        </w:rPr>
        <w:t>Beautiful Woman</w:t>
      </w:r>
      <w:r w:rsidRPr="001D328A">
        <w:rPr>
          <w:sz w:val="24"/>
          <w:szCs w:val="24"/>
        </w:rPr>
        <w:t xml:space="preserve">.” The Scripture references is in Esther 1:10-22. The variation of the name is Astin, Vahista, Avesta, Vashtateira, Stateira, Mashti, Waw, Yodh &amp; Vaisti. </w:t>
      </w:r>
    </w:p>
    <w:p w:rsidR="00BA4998" w:rsidRPr="001D328A" w:rsidRDefault="00BA4998" w:rsidP="00BA4998">
      <w:pPr>
        <w:spacing w:line="480" w:lineRule="auto"/>
        <w:jc w:val="both"/>
        <w:rPr>
          <w:sz w:val="24"/>
          <w:szCs w:val="24"/>
        </w:rPr>
      </w:pPr>
      <w:r w:rsidRPr="001D328A">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A4998" w:rsidRPr="001D328A" w:rsidRDefault="00BA4998" w:rsidP="00BA4998">
      <w:pPr>
        <w:spacing w:line="480" w:lineRule="auto"/>
        <w:jc w:val="both"/>
        <w:rPr>
          <w:sz w:val="24"/>
          <w:szCs w:val="24"/>
        </w:rPr>
      </w:pPr>
      <w:r w:rsidRPr="001D328A">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A4998" w:rsidRPr="001D328A" w:rsidRDefault="00BA4998" w:rsidP="00BA4998">
      <w:pPr>
        <w:spacing w:line="480" w:lineRule="auto"/>
        <w:jc w:val="center"/>
        <w:rPr>
          <w:b/>
          <w:sz w:val="24"/>
          <w:szCs w:val="24"/>
        </w:rPr>
      </w:pPr>
      <w:r w:rsidRPr="001D328A">
        <w:rPr>
          <w:b/>
          <w:sz w:val="24"/>
          <w:szCs w:val="24"/>
        </w:rPr>
        <w:t>THE LADY ESTHER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Esther’s name means “</w:t>
      </w:r>
      <w:r w:rsidRPr="001D328A">
        <w:rPr>
          <w:b/>
          <w:sz w:val="24"/>
          <w:szCs w:val="24"/>
        </w:rPr>
        <w:t>Star</w:t>
      </w:r>
      <w:r w:rsidRPr="001D328A">
        <w:rPr>
          <w:sz w:val="24"/>
          <w:szCs w:val="24"/>
        </w:rPr>
        <w:t xml:space="preserve">.” The Scripture reference is in the Book of Esther. The variation of the name is Ester &amp; Hadassah. </w:t>
      </w:r>
    </w:p>
    <w:p w:rsidR="00BA4998" w:rsidRPr="001D328A" w:rsidRDefault="00BA4998" w:rsidP="00BA4998">
      <w:pPr>
        <w:spacing w:line="480" w:lineRule="auto"/>
        <w:jc w:val="both"/>
        <w:rPr>
          <w:sz w:val="24"/>
          <w:szCs w:val="24"/>
        </w:rPr>
      </w:pPr>
      <w:r w:rsidRPr="001D328A">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1D328A">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A4998" w:rsidRPr="001D328A" w:rsidRDefault="00BA4998" w:rsidP="00BA4998">
      <w:pPr>
        <w:spacing w:line="480" w:lineRule="auto"/>
        <w:jc w:val="both"/>
        <w:rPr>
          <w:sz w:val="24"/>
          <w:szCs w:val="24"/>
        </w:rPr>
      </w:pPr>
      <w:r w:rsidRPr="001D328A">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A4998" w:rsidRPr="001D328A" w:rsidRDefault="00BA4998" w:rsidP="00BA4998">
      <w:pPr>
        <w:spacing w:line="480" w:lineRule="auto"/>
        <w:jc w:val="both"/>
        <w:rPr>
          <w:sz w:val="24"/>
          <w:szCs w:val="24"/>
        </w:rPr>
      </w:pPr>
      <w:r w:rsidRPr="001D328A">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A4998" w:rsidRPr="001D328A" w:rsidRDefault="00BA4998" w:rsidP="00BA4998">
      <w:pPr>
        <w:spacing w:line="480" w:lineRule="auto"/>
        <w:jc w:val="both"/>
        <w:rPr>
          <w:sz w:val="24"/>
          <w:szCs w:val="24"/>
        </w:rPr>
      </w:pPr>
      <w:r w:rsidRPr="001D328A">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A4998" w:rsidRPr="001D328A" w:rsidRDefault="00BA4998" w:rsidP="00BA4998">
      <w:pPr>
        <w:spacing w:line="480" w:lineRule="auto"/>
        <w:jc w:val="both"/>
        <w:rPr>
          <w:sz w:val="24"/>
          <w:szCs w:val="24"/>
        </w:rPr>
      </w:pPr>
      <w:r w:rsidRPr="001D328A">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A4998" w:rsidRPr="001D328A" w:rsidRDefault="00BA4998" w:rsidP="00BA4998">
      <w:pPr>
        <w:spacing w:line="480" w:lineRule="auto"/>
        <w:jc w:val="both"/>
        <w:rPr>
          <w:sz w:val="24"/>
          <w:szCs w:val="24"/>
        </w:rPr>
      </w:pPr>
      <w:r w:rsidRPr="001D328A">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A4998" w:rsidRPr="001D328A" w:rsidRDefault="00BA4998" w:rsidP="00BA4998">
      <w:pPr>
        <w:spacing w:line="480" w:lineRule="auto"/>
        <w:jc w:val="both"/>
        <w:rPr>
          <w:sz w:val="24"/>
          <w:szCs w:val="24"/>
        </w:rPr>
      </w:pPr>
      <w:r w:rsidRPr="001D328A">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A4998" w:rsidRPr="001D328A" w:rsidRDefault="00BA4998" w:rsidP="00BA4998">
      <w:pPr>
        <w:spacing w:line="480" w:lineRule="auto"/>
        <w:jc w:val="center"/>
        <w:rPr>
          <w:b/>
          <w:sz w:val="24"/>
          <w:szCs w:val="24"/>
        </w:rPr>
      </w:pPr>
      <w:r w:rsidRPr="001D328A">
        <w:rPr>
          <w:b/>
          <w:sz w:val="24"/>
          <w:szCs w:val="24"/>
        </w:rPr>
        <w:t>THE LADY JUDITH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Judith’s name means “</w:t>
      </w:r>
      <w:r w:rsidRPr="001D328A">
        <w:rPr>
          <w:b/>
          <w:sz w:val="24"/>
          <w:szCs w:val="24"/>
        </w:rPr>
        <w:t>Praised</w:t>
      </w:r>
      <w:r w:rsidRPr="001D328A">
        <w:rPr>
          <w:sz w:val="24"/>
          <w:szCs w:val="24"/>
        </w:rPr>
        <w:t>” or “</w:t>
      </w:r>
      <w:r w:rsidRPr="001D328A">
        <w:rPr>
          <w:b/>
          <w:sz w:val="24"/>
          <w:szCs w:val="24"/>
        </w:rPr>
        <w:t>Jewess</w:t>
      </w:r>
      <w:r w:rsidRPr="001D328A">
        <w:rPr>
          <w:sz w:val="24"/>
          <w:szCs w:val="24"/>
        </w:rPr>
        <w:t xml:space="preserve">.” The Scripture reference is in the Book of Judith. The variation of the name is Judy, Judie, Jude, Judey, Juda, Yehudit &amp; Judah. </w:t>
      </w:r>
    </w:p>
    <w:p w:rsidR="00BA4998" w:rsidRPr="001D328A" w:rsidRDefault="00BA4998" w:rsidP="00BA4998">
      <w:pPr>
        <w:spacing w:line="480" w:lineRule="auto"/>
        <w:jc w:val="both"/>
        <w:rPr>
          <w:sz w:val="24"/>
          <w:szCs w:val="24"/>
        </w:rPr>
      </w:pPr>
      <w:r w:rsidRPr="001D328A">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1D328A">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1D328A">
        <w:rPr>
          <w:sz w:val="24"/>
          <w:szCs w:val="24"/>
          <w:vertAlign w:val="superscript"/>
        </w:rPr>
        <w:t>th</w:t>
      </w:r>
      <w:r w:rsidRPr="001D328A">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A4998" w:rsidRPr="001D328A" w:rsidRDefault="00BA4998" w:rsidP="00BA4998">
      <w:pPr>
        <w:spacing w:line="480" w:lineRule="auto"/>
        <w:jc w:val="both"/>
        <w:rPr>
          <w:sz w:val="24"/>
          <w:szCs w:val="24"/>
        </w:rPr>
      </w:pPr>
      <w:r w:rsidRPr="001D328A">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A4998" w:rsidRPr="001D328A" w:rsidRDefault="00BA4998" w:rsidP="00BA4998">
      <w:pPr>
        <w:spacing w:line="480" w:lineRule="auto"/>
        <w:jc w:val="center"/>
        <w:rPr>
          <w:b/>
          <w:sz w:val="24"/>
          <w:szCs w:val="24"/>
        </w:rPr>
      </w:pPr>
      <w:r w:rsidRPr="001D328A">
        <w:rPr>
          <w:b/>
          <w:sz w:val="24"/>
          <w:szCs w:val="24"/>
        </w:rPr>
        <w:t>THE LADY SUSANNA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Susanna’s name means “</w:t>
      </w:r>
      <w:r w:rsidRPr="001D328A">
        <w:rPr>
          <w:b/>
          <w:sz w:val="24"/>
          <w:szCs w:val="24"/>
        </w:rPr>
        <w:t>Lily</w:t>
      </w:r>
      <w:r w:rsidRPr="001D328A">
        <w:rPr>
          <w:sz w:val="24"/>
          <w:szCs w:val="24"/>
        </w:rPr>
        <w:t xml:space="preserve">.” The Scripture reference is in the Book of Susanna. The variation of the name is Sousanna, Susan, Shoshannah, Suzanna, Suzannah, Suana, Suzana, Suzanne &amp; Zsuzsanna. </w:t>
      </w:r>
    </w:p>
    <w:p w:rsidR="00BA4998" w:rsidRPr="001D328A" w:rsidRDefault="00BA4998" w:rsidP="00BA4998">
      <w:pPr>
        <w:spacing w:line="480" w:lineRule="auto"/>
        <w:jc w:val="both"/>
        <w:rPr>
          <w:sz w:val="24"/>
          <w:szCs w:val="24"/>
        </w:rPr>
      </w:pPr>
      <w:r w:rsidRPr="001D328A">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1D328A">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A4998" w:rsidRPr="001D328A" w:rsidRDefault="00BA4998" w:rsidP="00BA4998">
      <w:pPr>
        <w:spacing w:line="480" w:lineRule="auto"/>
        <w:jc w:val="both"/>
        <w:rPr>
          <w:sz w:val="24"/>
          <w:szCs w:val="24"/>
        </w:rPr>
      </w:pPr>
      <w:r w:rsidRPr="001D328A">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A4998" w:rsidRPr="001D328A" w:rsidRDefault="00BA4998" w:rsidP="00BA4998">
      <w:pPr>
        <w:spacing w:line="480" w:lineRule="auto"/>
        <w:jc w:val="center"/>
        <w:rPr>
          <w:b/>
          <w:sz w:val="24"/>
          <w:szCs w:val="24"/>
        </w:rPr>
      </w:pPr>
      <w:r w:rsidRPr="001D328A">
        <w:rPr>
          <w:b/>
          <w:sz w:val="24"/>
          <w:szCs w:val="24"/>
        </w:rPr>
        <w:t>THE LADY ANNA THE MOTHER OF MARY (THE LADY ANNA’S LORD OF KINGDOMS) WITH THE RANK OF COLONEL OR HIGHER FOR 40 YEARS</w:t>
      </w:r>
    </w:p>
    <w:p w:rsidR="00BA4998" w:rsidRPr="001D328A" w:rsidRDefault="00BA4998" w:rsidP="00BA4998">
      <w:pPr>
        <w:spacing w:line="480" w:lineRule="auto"/>
        <w:jc w:val="both"/>
        <w:rPr>
          <w:sz w:val="24"/>
          <w:szCs w:val="24"/>
        </w:rPr>
      </w:pPr>
      <w:r w:rsidRPr="001D328A">
        <w:rPr>
          <w:sz w:val="24"/>
          <w:szCs w:val="24"/>
        </w:rPr>
        <w:lastRenderedPageBreak/>
        <w:t>The Lady Anna’s name means “</w:t>
      </w:r>
      <w:r w:rsidRPr="001D328A">
        <w:rPr>
          <w:b/>
          <w:sz w:val="24"/>
          <w:szCs w:val="24"/>
        </w:rPr>
        <w:t>Favor</w:t>
      </w:r>
      <w:r w:rsidRPr="001D328A">
        <w:rPr>
          <w:sz w:val="24"/>
          <w:szCs w:val="24"/>
        </w:rPr>
        <w:t>” or “</w:t>
      </w:r>
      <w:r w:rsidRPr="001D328A">
        <w:rPr>
          <w:b/>
          <w:sz w:val="24"/>
          <w:szCs w:val="24"/>
        </w:rPr>
        <w:t>Grace</w:t>
      </w:r>
      <w:r w:rsidRPr="001D328A">
        <w:rPr>
          <w:sz w:val="24"/>
          <w:szCs w:val="24"/>
        </w:rPr>
        <w:t xml:space="preserve">.” The Scripture reference is in the Infancy Gospel of James. The variation of the name is Hannah, Ana, Annie, Annette, Ann &amp; Anne. There is about 200 male &amp; female names with variations of the name.  </w:t>
      </w:r>
    </w:p>
    <w:p w:rsidR="00BA4998" w:rsidRPr="001D328A" w:rsidRDefault="00BA4998" w:rsidP="00BA4998">
      <w:pPr>
        <w:spacing w:line="480" w:lineRule="auto"/>
        <w:jc w:val="both"/>
        <w:rPr>
          <w:sz w:val="24"/>
          <w:szCs w:val="24"/>
        </w:rPr>
      </w:pPr>
      <w:r w:rsidRPr="001D328A">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A4998" w:rsidRPr="001D328A" w:rsidRDefault="00BA4998" w:rsidP="00BA4998">
      <w:pPr>
        <w:spacing w:line="480" w:lineRule="auto"/>
        <w:jc w:val="both"/>
        <w:rPr>
          <w:sz w:val="24"/>
          <w:szCs w:val="24"/>
        </w:rPr>
      </w:pPr>
      <w:r w:rsidRPr="001D328A">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A4998" w:rsidRPr="001D328A" w:rsidRDefault="00BA4998" w:rsidP="00BA4998">
      <w:pPr>
        <w:spacing w:line="480" w:lineRule="auto"/>
        <w:jc w:val="center"/>
        <w:rPr>
          <w:b/>
          <w:sz w:val="24"/>
          <w:szCs w:val="24"/>
        </w:rPr>
      </w:pPr>
      <w:r w:rsidRPr="001D328A">
        <w:rPr>
          <w:b/>
          <w:sz w:val="24"/>
          <w:szCs w:val="24"/>
        </w:rPr>
        <w:t>THE LORD JOB’S LADY OF KINGDOMS WITH THE RANK OF CAPTAIN OR HIGHER FOR 40 YEARS</w:t>
      </w:r>
    </w:p>
    <w:p w:rsidR="00BA4998" w:rsidRPr="001D328A" w:rsidRDefault="00BA4998" w:rsidP="00BA4998">
      <w:pPr>
        <w:spacing w:line="480" w:lineRule="auto"/>
        <w:rPr>
          <w:sz w:val="24"/>
          <w:szCs w:val="24"/>
        </w:rPr>
      </w:pPr>
      <w:r w:rsidRPr="001D328A">
        <w:rPr>
          <w:sz w:val="24"/>
          <w:szCs w:val="24"/>
        </w:rPr>
        <w:t xml:space="preserve">The Lord Job’s Wife’s name is Unknown. The Scripture references is in Job 2:9, 10. </w:t>
      </w:r>
    </w:p>
    <w:p w:rsidR="00BA4998" w:rsidRPr="001D328A" w:rsidRDefault="00BA4998" w:rsidP="00BA4998">
      <w:pPr>
        <w:spacing w:line="480" w:lineRule="auto"/>
        <w:jc w:val="both"/>
        <w:rPr>
          <w:sz w:val="24"/>
          <w:szCs w:val="24"/>
        </w:rPr>
      </w:pPr>
      <w:r w:rsidRPr="001D328A">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A4998" w:rsidRPr="001D328A" w:rsidRDefault="00BA4998" w:rsidP="00BA4998">
      <w:pPr>
        <w:spacing w:line="480" w:lineRule="auto"/>
        <w:jc w:val="both"/>
        <w:rPr>
          <w:sz w:val="24"/>
          <w:szCs w:val="24"/>
        </w:rPr>
      </w:pPr>
      <w:r w:rsidRPr="001D328A">
        <w:rPr>
          <w:sz w:val="24"/>
          <w:szCs w:val="24"/>
        </w:rPr>
        <w:t>The Lord Job’s Wife as an Example for Today: She was merely Human based on Human suffering, but the Lord Job was godly and showed spiritual depth proven in 1</w:t>
      </w:r>
      <w:r w:rsidRPr="001D328A">
        <w:rPr>
          <w:sz w:val="24"/>
          <w:szCs w:val="24"/>
          <w:vertAlign w:val="superscript"/>
        </w:rPr>
        <w:t>st</w:t>
      </w:r>
      <w:r w:rsidRPr="001D328A">
        <w:rPr>
          <w:sz w:val="24"/>
          <w:szCs w:val="24"/>
        </w:rPr>
        <w:t xml:space="preserve"> Corinthians 2:6-16. She shows Us that She was truly moved by His suffering, but She lacked faith and did not understand why He suffered.      </w:t>
      </w:r>
    </w:p>
    <w:p w:rsidR="00BA4998" w:rsidRPr="001D328A" w:rsidRDefault="00BA4998" w:rsidP="00BA4998">
      <w:pPr>
        <w:spacing w:line="480" w:lineRule="auto"/>
        <w:jc w:val="center"/>
        <w:rPr>
          <w:sz w:val="24"/>
          <w:szCs w:val="24"/>
        </w:rPr>
      </w:pPr>
      <w:r w:rsidRPr="001D328A">
        <w:rPr>
          <w:b/>
          <w:sz w:val="24"/>
          <w:szCs w:val="24"/>
        </w:rPr>
        <w:t>THE LADY JEZEBEL WITH THE RANK OF CAPTAIN OR HIGHER FOR 40 YEARS</w:t>
      </w:r>
    </w:p>
    <w:p w:rsidR="00BA4998" w:rsidRPr="001D328A" w:rsidRDefault="00BA4998" w:rsidP="00BA4998">
      <w:pPr>
        <w:spacing w:line="480" w:lineRule="auto"/>
        <w:jc w:val="both"/>
        <w:rPr>
          <w:sz w:val="24"/>
          <w:szCs w:val="24"/>
        </w:rPr>
      </w:pPr>
      <w:r w:rsidRPr="001D328A">
        <w:rPr>
          <w:sz w:val="24"/>
          <w:szCs w:val="24"/>
        </w:rPr>
        <w:lastRenderedPageBreak/>
        <w:t>The Lady Jezebel’s name means “</w:t>
      </w:r>
      <w:r w:rsidRPr="001D328A">
        <w:rPr>
          <w:b/>
          <w:sz w:val="24"/>
          <w:szCs w:val="24"/>
        </w:rPr>
        <w:t>Un-Exalted</w:t>
      </w:r>
      <w:r w:rsidRPr="001D328A">
        <w:rPr>
          <w:sz w:val="24"/>
          <w:szCs w:val="24"/>
        </w:rPr>
        <w:t>” or “</w:t>
      </w:r>
      <w:r w:rsidRPr="001D328A">
        <w:rPr>
          <w:b/>
          <w:sz w:val="24"/>
          <w:szCs w:val="24"/>
        </w:rPr>
        <w:t>Abased</w:t>
      </w:r>
      <w:r w:rsidRPr="001D328A">
        <w:rPr>
          <w:sz w:val="24"/>
          <w:szCs w:val="24"/>
        </w:rPr>
        <w:t>.” The Scripture references is in 1</w:t>
      </w:r>
      <w:r w:rsidRPr="001D328A">
        <w:rPr>
          <w:sz w:val="24"/>
          <w:szCs w:val="24"/>
          <w:vertAlign w:val="superscript"/>
        </w:rPr>
        <w:t>st</w:t>
      </w:r>
      <w:r w:rsidRPr="001D328A">
        <w:rPr>
          <w:sz w:val="24"/>
          <w:szCs w:val="24"/>
        </w:rPr>
        <w:t xml:space="preserve"> Kings 16:31; 18:1-13; 19:1, 2; 21:1-25; 2</w:t>
      </w:r>
      <w:r w:rsidRPr="001D328A">
        <w:rPr>
          <w:sz w:val="24"/>
          <w:szCs w:val="24"/>
          <w:vertAlign w:val="superscript"/>
        </w:rPr>
        <w:t>nd</w:t>
      </w:r>
      <w:r w:rsidRPr="001D328A">
        <w:rPr>
          <w:sz w:val="24"/>
          <w:szCs w:val="24"/>
        </w:rPr>
        <w:t xml:space="preserve"> Kings 9:1-37 &amp; Revelation 2:20-23. The variation of the name is Izevel, Izebel &amp; Izabel. </w:t>
      </w:r>
    </w:p>
    <w:p w:rsidR="00BA4998" w:rsidRPr="001D328A" w:rsidRDefault="00BA4998" w:rsidP="00BA4998">
      <w:pPr>
        <w:spacing w:line="480" w:lineRule="auto"/>
        <w:jc w:val="both"/>
        <w:rPr>
          <w:sz w:val="24"/>
          <w:szCs w:val="24"/>
        </w:rPr>
      </w:pPr>
      <w:r w:rsidRPr="001D328A">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1D328A">
        <w:rPr>
          <w:sz w:val="24"/>
          <w:szCs w:val="24"/>
          <w:vertAlign w:val="superscript"/>
        </w:rPr>
        <w:t>st</w:t>
      </w:r>
      <w:r w:rsidRPr="001D328A">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A4998" w:rsidRPr="001D328A" w:rsidRDefault="00BA4998" w:rsidP="00BA4998">
      <w:pPr>
        <w:spacing w:line="480" w:lineRule="auto"/>
        <w:jc w:val="both"/>
        <w:rPr>
          <w:sz w:val="24"/>
          <w:szCs w:val="24"/>
        </w:rPr>
      </w:pPr>
      <w:r w:rsidRPr="001D328A">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1D328A">
        <w:rPr>
          <w:sz w:val="24"/>
          <w:szCs w:val="24"/>
        </w:rPr>
        <w:lastRenderedPageBreak/>
        <w:t xml:space="preserve">the situation. This may have been rooted in unbelief or the rejection of the moral standards that the Father Stephen held. </w:t>
      </w:r>
    </w:p>
    <w:p w:rsidR="00BA4998" w:rsidRPr="001D328A" w:rsidRDefault="00BA4998" w:rsidP="00BA4998">
      <w:pPr>
        <w:spacing w:line="480" w:lineRule="auto"/>
        <w:jc w:val="both"/>
        <w:rPr>
          <w:sz w:val="24"/>
          <w:szCs w:val="24"/>
        </w:rPr>
      </w:pPr>
      <w:r w:rsidRPr="001D328A">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A4998" w:rsidRPr="001D328A" w:rsidRDefault="00BA4998" w:rsidP="00BA4998">
      <w:pPr>
        <w:spacing w:line="480" w:lineRule="auto"/>
        <w:jc w:val="both"/>
        <w:rPr>
          <w:sz w:val="24"/>
          <w:szCs w:val="24"/>
        </w:rPr>
      </w:pPr>
      <w:r w:rsidRPr="001D328A">
        <w:rPr>
          <w:sz w:val="24"/>
          <w:szCs w:val="24"/>
        </w:rPr>
        <w:t>The Lady Jezebel’s Relationship with the Lord Elijah: The opposition towards the Father Stephen also meant an Enemy to the Lord Elijah in 1</w:t>
      </w:r>
      <w:r w:rsidRPr="001D328A">
        <w:rPr>
          <w:sz w:val="24"/>
          <w:szCs w:val="24"/>
          <w:vertAlign w:val="superscript"/>
        </w:rPr>
        <w:t>st</w:t>
      </w:r>
      <w:r w:rsidRPr="001D328A">
        <w:rPr>
          <w:sz w:val="24"/>
          <w:szCs w:val="24"/>
        </w:rPr>
        <w:t xml:space="preserve"> Kings chapter 18; 19:3; 21:23. </w:t>
      </w:r>
    </w:p>
    <w:p w:rsidR="00BA4998" w:rsidRPr="001D328A" w:rsidRDefault="00BA4998" w:rsidP="00BA4998">
      <w:pPr>
        <w:spacing w:line="480" w:lineRule="auto"/>
        <w:jc w:val="both"/>
        <w:rPr>
          <w:sz w:val="24"/>
          <w:szCs w:val="24"/>
        </w:rPr>
      </w:pPr>
      <w:r w:rsidRPr="001D328A">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1D328A">
        <w:rPr>
          <w:sz w:val="24"/>
          <w:szCs w:val="24"/>
          <w:vertAlign w:val="superscript"/>
        </w:rPr>
        <w:t>nd</w:t>
      </w:r>
      <w:r w:rsidRPr="001D328A">
        <w:rPr>
          <w:sz w:val="24"/>
          <w:szCs w:val="24"/>
        </w:rPr>
        <w:t xml:space="preserve"> Kings 9:30. </w:t>
      </w:r>
    </w:p>
    <w:p w:rsidR="00BA4998" w:rsidRPr="001D328A" w:rsidRDefault="00BA4998" w:rsidP="00BA4998">
      <w:pPr>
        <w:spacing w:line="480" w:lineRule="auto"/>
        <w:jc w:val="both"/>
        <w:rPr>
          <w:sz w:val="24"/>
          <w:szCs w:val="24"/>
        </w:rPr>
      </w:pPr>
      <w:r w:rsidRPr="001D328A">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A4998" w:rsidRPr="001D328A" w:rsidRDefault="00BA4998" w:rsidP="00BA4998">
      <w:pPr>
        <w:spacing w:line="480" w:lineRule="auto"/>
        <w:jc w:val="center"/>
        <w:rPr>
          <w:b/>
          <w:sz w:val="24"/>
          <w:szCs w:val="24"/>
        </w:rPr>
      </w:pPr>
      <w:r w:rsidRPr="001D328A">
        <w:rPr>
          <w:b/>
          <w:sz w:val="24"/>
          <w:szCs w:val="24"/>
        </w:rPr>
        <w:t>THE WITCH OF ENDOR WITH THE RANK OF CAPTAIN OR HIGHER FOR 40 YEARS</w:t>
      </w:r>
    </w:p>
    <w:p w:rsidR="00BA4998" w:rsidRPr="001D328A" w:rsidRDefault="00BA4998" w:rsidP="00BA4998">
      <w:pPr>
        <w:spacing w:line="480" w:lineRule="auto"/>
        <w:rPr>
          <w:sz w:val="24"/>
          <w:szCs w:val="24"/>
        </w:rPr>
      </w:pPr>
      <w:r w:rsidRPr="001D328A">
        <w:rPr>
          <w:sz w:val="24"/>
          <w:szCs w:val="24"/>
        </w:rPr>
        <w:t>The Witch of Endor’s name is Unknown. The Scripture references is in 1</w:t>
      </w:r>
      <w:r w:rsidRPr="001D328A">
        <w:rPr>
          <w:sz w:val="24"/>
          <w:szCs w:val="24"/>
          <w:vertAlign w:val="superscript"/>
        </w:rPr>
        <w:t>st</w:t>
      </w:r>
      <w:r w:rsidRPr="001D328A">
        <w:rPr>
          <w:sz w:val="24"/>
          <w:szCs w:val="24"/>
        </w:rPr>
        <w:t xml:space="preserve"> Samuel 28:5-25. </w:t>
      </w:r>
    </w:p>
    <w:p w:rsidR="00BA4998" w:rsidRPr="001D328A" w:rsidRDefault="00BA4998" w:rsidP="00BA4998">
      <w:pPr>
        <w:spacing w:line="480" w:lineRule="auto"/>
        <w:jc w:val="both"/>
        <w:rPr>
          <w:sz w:val="24"/>
          <w:szCs w:val="24"/>
        </w:rPr>
      </w:pPr>
      <w:r w:rsidRPr="001D328A">
        <w:rPr>
          <w:sz w:val="24"/>
          <w:szCs w:val="24"/>
        </w:rPr>
        <w:t xml:space="preserve">Her Role in Scripture: She was a Witch and a Medium who had contact with a Familiar Spirit &amp; had a certain sexual nature about Her [like the Lady Jezebel]. During the conquest, En Dor was a </w:t>
      </w:r>
      <w:r w:rsidRPr="001D328A">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1D328A">
        <w:rPr>
          <w:sz w:val="24"/>
          <w:szCs w:val="24"/>
          <w:vertAlign w:val="superscript"/>
        </w:rPr>
        <w:t>st</w:t>
      </w:r>
      <w:r w:rsidRPr="001D328A">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A4998" w:rsidRPr="001D328A" w:rsidRDefault="00BA4998" w:rsidP="00BA4998">
      <w:pPr>
        <w:spacing w:line="480" w:lineRule="auto"/>
        <w:jc w:val="both"/>
        <w:rPr>
          <w:sz w:val="24"/>
          <w:szCs w:val="24"/>
        </w:rPr>
      </w:pPr>
      <w:r w:rsidRPr="001D328A">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A4998" w:rsidRPr="001D328A" w:rsidRDefault="00BA4998" w:rsidP="00BA4998">
      <w:pPr>
        <w:spacing w:line="480" w:lineRule="auto"/>
        <w:jc w:val="center"/>
        <w:rPr>
          <w:b/>
          <w:sz w:val="24"/>
          <w:szCs w:val="24"/>
        </w:rPr>
      </w:pPr>
      <w:r w:rsidRPr="001D328A">
        <w:rPr>
          <w:b/>
          <w:sz w:val="24"/>
          <w:szCs w:val="24"/>
        </w:rPr>
        <w:t>THE WOMEN IN THE NEW TESTAMENT (MATTHEW TO REVELATION) IN THE HALL OF FAME</w:t>
      </w:r>
    </w:p>
    <w:p w:rsidR="00BA4998" w:rsidRPr="001D328A" w:rsidRDefault="00BA4998" w:rsidP="00BA4998">
      <w:pPr>
        <w:spacing w:line="480" w:lineRule="auto"/>
        <w:jc w:val="center"/>
        <w:rPr>
          <w:b/>
          <w:sz w:val="24"/>
          <w:szCs w:val="24"/>
        </w:rPr>
      </w:pPr>
      <w:r w:rsidRPr="001D328A">
        <w:rPr>
          <w:b/>
          <w:sz w:val="24"/>
          <w:szCs w:val="24"/>
        </w:rPr>
        <w:t>THE LADY PHOEBE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Phoebe’s name means “</w:t>
      </w:r>
      <w:r w:rsidRPr="001D328A">
        <w:rPr>
          <w:b/>
          <w:sz w:val="24"/>
          <w:szCs w:val="24"/>
        </w:rPr>
        <w:t>Radiant</w:t>
      </w:r>
      <w:r w:rsidRPr="001D328A">
        <w:rPr>
          <w:sz w:val="24"/>
          <w:szCs w:val="24"/>
        </w:rPr>
        <w:t xml:space="preserve">.” The Scripture references is in Romans 16:1, 2. The variation of the name is Phebe &amp; Phoebus. </w:t>
      </w:r>
    </w:p>
    <w:p w:rsidR="00BA4998" w:rsidRPr="001D328A" w:rsidRDefault="00BA4998" w:rsidP="00BA4998">
      <w:pPr>
        <w:spacing w:line="480" w:lineRule="auto"/>
        <w:jc w:val="both"/>
        <w:rPr>
          <w:sz w:val="24"/>
          <w:szCs w:val="24"/>
        </w:rPr>
      </w:pPr>
      <w:r w:rsidRPr="001D328A">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A4998" w:rsidRPr="001D328A" w:rsidRDefault="00BA4998" w:rsidP="00BA4998">
      <w:pPr>
        <w:spacing w:line="480" w:lineRule="auto"/>
        <w:jc w:val="both"/>
        <w:rPr>
          <w:sz w:val="24"/>
          <w:szCs w:val="24"/>
        </w:rPr>
      </w:pPr>
      <w:r w:rsidRPr="001D328A">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A4998" w:rsidRPr="001D328A" w:rsidRDefault="00BA4998" w:rsidP="00BA4998">
      <w:pPr>
        <w:spacing w:line="480" w:lineRule="auto"/>
        <w:jc w:val="both"/>
        <w:rPr>
          <w:sz w:val="24"/>
          <w:szCs w:val="24"/>
        </w:rPr>
      </w:pPr>
      <w:r w:rsidRPr="001D328A">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A4998" w:rsidRPr="001D328A" w:rsidRDefault="00BA4998" w:rsidP="00BA4998">
      <w:pPr>
        <w:spacing w:line="480" w:lineRule="auto"/>
        <w:jc w:val="center"/>
        <w:rPr>
          <w:b/>
          <w:sz w:val="24"/>
          <w:szCs w:val="24"/>
        </w:rPr>
      </w:pPr>
      <w:r w:rsidRPr="001D328A">
        <w:rPr>
          <w:b/>
          <w:sz w:val="24"/>
          <w:szCs w:val="24"/>
        </w:rPr>
        <w:t>THE LADY EUODIA &amp; LADY SYNTYCHE WITH THE RANKS OF COLONEL OR HIGHER FOR 40 YEARS EACH</w:t>
      </w:r>
    </w:p>
    <w:p w:rsidR="00BA4998" w:rsidRPr="001D328A" w:rsidRDefault="00BA4998" w:rsidP="00BA4998">
      <w:pPr>
        <w:spacing w:line="480" w:lineRule="auto"/>
        <w:jc w:val="both"/>
        <w:rPr>
          <w:sz w:val="24"/>
          <w:szCs w:val="24"/>
        </w:rPr>
      </w:pPr>
      <w:r w:rsidRPr="001D328A">
        <w:rPr>
          <w:sz w:val="24"/>
          <w:szCs w:val="24"/>
        </w:rPr>
        <w:t>The Lady Euodia’s &amp; the Lady Syntyche’s names means “</w:t>
      </w:r>
      <w:r w:rsidRPr="001D328A">
        <w:rPr>
          <w:b/>
          <w:sz w:val="24"/>
          <w:szCs w:val="24"/>
        </w:rPr>
        <w:t>Sweet Fragrance or Prosperous Journey</w:t>
      </w:r>
      <w:r w:rsidRPr="001D328A">
        <w:rPr>
          <w:sz w:val="24"/>
          <w:szCs w:val="24"/>
        </w:rPr>
        <w:t>” &amp; “</w:t>
      </w:r>
      <w:r w:rsidRPr="001D328A">
        <w:rPr>
          <w:b/>
          <w:sz w:val="24"/>
          <w:szCs w:val="24"/>
        </w:rPr>
        <w:t>Fortunate to Fate</w:t>
      </w:r>
      <w:r w:rsidRPr="001D328A">
        <w:rPr>
          <w:sz w:val="24"/>
          <w:szCs w:val="24"/>
        </w:rPr>
        <w:t xml:space="preserve">.” The Scripture reference is in Philippians 4:2. There is no variation of the names. </w:t>
      </w:r>
    </w:p>
    <w:p w:rsidR="00BA4998" w:rsidRPr="001D328A" w:rsidRDefault="00BA4998" w:rsidP="00BA4998">
      <w:pPr>
        <w:spacing w:line="480" w:lineRule="auto"/>
        <w:jc w:val="both"/>
        <w:rPr>
          <w:sz w:val="24"/>
          <w:szCs w:val="24"/>
        </w:rPr>
      </w:pPr>
      <w:r w:rsidRPr="001D328A">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1D328A">
        <w:rPr>
          <w:sz w:val="24"/>
          <w:szCs w:val="24"/>
          <w:vertAlign w:val="superscript"/>
        </w:rPr>
        <w:t>st</w:t>
      </w:r>
      <w:r w:rsidRPr="001D328A">
        <w:rPr>
          <w:sz w:val="24"/>
          <w:szCs w:val="24"/>
        </w:rPr>
        <w:t xml:space="preserve"> Corinthians 5:1 &amp; Ephesians 5:3. </w:t>
      </w:r>
    </w:p>
    <w:p w:rsidR="00BA4998" w:rsidRPr="001D328A" w:rsidRDefault="00BA4998" w:rsidP="00BA4998">
      <w:pPr>
        <w:spacing w:line="480" w:lineRule="auto"/>
        <w:jc w:val="both"/>
        <w:rPr>
          <w:sz w:val="24"/>
          <w:szCs w:val="24"/>
        </w:rPr>
      </w:pPr>
      <w:r w:rsidRPr="001D328A">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A4998" w:rsidRPr="001D328A" w:rsidRDefault="00BA4998" w:rsidP="00BA4998">
      <w:pPr>
        <w:spacing w:line="480" w:lineRule="auto"/>
        <w:jc w:val="center"/>
        <w:rPr>
          <w:b/>
          <w:sz w:val="24"/>
          <w:szCs w:val="24"/>
        </w:rPr>
      </w:pPr>
      <w:r w:rsidRPr="001D328A">
        <w:rPr>
          <w:b/>
          <w:sz w:val="24"/>
          <w:szCs w:val="24"/>
        </w:rPr>
        <w:t>THE LADY LOIS &amp; LADY EUNICE WITH THE RANKS OF COLONEL OR HIGHER FOR 40 YEARS EACH</w:t>
      </w:r>
    </w:p>
    <w:p w:rsidR="00BA4998" w:rsidRPr="001D328A" w:rsidRDefault="00BA4998" w:rsidP="00BA4998">
      <w:pPr>
        <w:spacing w:line="480" w:lineRule="auto"/>
        <w:jc w:val="both"/>
        <w:rPr>
          <w:sz w:val="24"/>
          <w:szCs w:val="24"/>
        </w:rPr>
      </w:pPr>
      <w:r w:rsidRPr="001D328A">
        <w:rPr>
          <w:sz w:val="24"/>
          <w:szCs w:val="24"/>
        </w:rPr>
        <w:t>The Lady Lois’s &amp; the Lady Eunice’s names means “</w:t>
      </w:r>
      <w:r w:rsidRPr="001D328A">
        <w:rPr>
          <w:b/>
          <w:sz w:val="24"/>
          <w:szCs w:val="24"/>
        </w:rPr>
        <w:t>Desirable or Agreeable</w:t>
      </w:r>
      <w:r w:rsidRPr="001D328A">
        <w:rPr>
          <w:sz w:val="24"/>
          <w:szCs w:val="24"/>
        </w:rPr>
        <w:t>” &amp; “</w:t>
      </w:r>
      <w:r w:rsidRPr="001D328A">
        <w:rPr>
          <w:b/>
          <w:sz w:val="24"/>
          <w:szCs w:val="24"/>
        </w:rPr>
        <w:t>Good Victory or Nike</w:t>
      </w:r>
      <w:r w:rsidRPr="001D328A">
        <w:rPr>
          <w:sz w:val="24"/>
          <w:szCs w:val="24"/>
        </w:rPr>
        <w:t>.” The Scripture reference is in 2</w:t>
      </w:r>
      <w:r w:rsidRPr="001D328A">
        <w:rPr>
          <w:sz w:val="24"/>
          <w:szCs w:val="24"/>
          <w:vertAlign w:val="superscript"/>
        </w:rPr>
        <w:t>nd</w:t>
      </w:r>
      <w:r w:rsidRPr="001D328A">
        <w:rPr>
          <w:sz w:val="24"/>
          <w:szCs w:val="24"/>
        </w:rPr>
        <w:t xml:space="preserve"> Timothy 1:5. The variation of the name is Eunike, Lewis, &amp; Nike. </w:t>
      </w:r>
    </w:p>
    <w:p w:rsidR="00BA4998" w:rsidRPr="001D328A" w:rsidRDefault="00BA4998" w:rsidP="00BA4998">
      <w:pPr>
        <w:spacing w:line="480" w:lineRule="auto"/>
        <w:jc w:val="both"/>
        <w:rPr>
          <w:sz w:val="24"/>
          <w:szCs w:val="24"/>
        </w:rPr>
      </w:pPr>
      <w:r w:rsidRPr="001D328A">
        <w:rPr>
          <w:sz w:val="24"/>
          <w:szCs w:val="24"/>
        </w:rPr>
        <w:t>Their Role in Scripture: They are considered as Faithful Mothers in 1</w:t>
      </w:r>
      <w:r w:rsidRPr="001D328A">
        <w:rPr>
          <w:sz w:val="24"/>
          <w:szCs w:val="24"/>
          <w:vertAlign w:val="superscript"/>
        </w:rPr>
        <w:t>st</w:t>
      </w:r>
      <w:r w:rsidRPr="001D328A">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A4998" w:rsidRPr="001D328A" w:rsidRDefault="00BA4998" w:rsidP="00BA4998">
      <w:pPr>
        <w:spacing w:line="480" w:lineRule="auto"/>
        <w:jc w:val="both"/>
        <w:rPr>
          <w:sz w:val="24"/>
          <w:szCs w:val="24"/>
        </w:rPr>
      </w:pPr>
      <w:r w:rsidRPr="001D328A">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A4998" w:rsidRPr="001D328A" w:rsidRDefault="00BA4998" w:rsidP="00BA4998">
      <w:pPr>
        <w:spacing w:line="480" w:lineRule="auto"/>
        <w:jc w:val="center"/>
        <w:rPr>
          <w:b/>
          <w:sz w:val="24"/>
          <w:szCs w:val="24"/>
        </w:rPr>
      </w:pPr>
      <w:r w:rsidRPr="001D328A">
        <w:rPr>
          <w:b/>
          <w:sz w:val="24"/>
          <w:szCs w:val="24"/>
        </w:rPr>
        <w:t>THE LADY ELECTA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Electa’s name means “</w:t>
      </w:r>
      <w:r w:rsidRPr="001D328A">
        <w:rPr>
          <w:b/>
          <w:sz w:val="24"/>
          <w:szCs w:val="24"/>
        </w:rPr>
        <w:t>Hospitality</w:t>
      </w:r>
      <w:r w:rsidRPr="001D328A">
        <w:rPr>
          <w:sz w:val="24"/>
          <w:szCs w:val="24"/>
        </w:rPr>
        <w:t>.” The Scripture references is in 2</w:t>
      </w:r>
      <w:r w:rsidRPr="001D328A">
        <w:rPr>
          <w:sz w:val="24"/>
          <w:szCs w:val="24"/>
          <w:vertAlign w:val="superscript"/>
        </w:rPr>
        <w:t>nd</w:t>
      </w:r>
      <w:r w:rsidRPr="001D328A">
        <w:rPr>
          <w:sz w:val="24"/>
          <w:szCs w:val="24"/>
        </w:rPr>
        <w:t xml:space="preserve"> John 1, 13. The variation of the name is Election. </w:t>
      </w:r>
    </w:p>
    <w:p w:rsidR="00BA4998" w:rsidRPr="001D328A" w:rsidRDefault="00BA4998" w:rsidP="00BA4998">
      <w:pPr>
        <w:spacing w:line="480" w:lineRule="auto"/>
        <w:rPr>
          <w:sz w:val="24"/>
          <w:szCs w:val="24"/>
        </w:rPr>
      </w:pPr>
      <w:r w:rsidRPr="001D328A">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A4998" w:rsidRPr="001D328A" w:rsidRDefault="00BA4998" w:rsidP="00BA4998">
      <w:pPr>
        <w:spacing w:line="480" w:lineRule="auto"/>
        <w:jc w:val="both"/>
        <w:rPr>
          <w:sz w:val="24"/>
          <w:szCs w:val="24"/>
        </w:rPr>
      </w:pPr>
      <w:r w:rsidRPr="001D328A">
        <w:rPr>
          <w:sz w:val="24"/>
          <w:szCs w:val="24"/>
        </w:rPr>
        <w:t xml:space="preserve">The Lady Electa as an Example for Today: We learn if You live in the truth then Your Children will also live in the truth. We learn that true Saintly Christian Ladies are known by the truth.    </w:t>
      </w:r>
    </w:p>
    <w:p w:rsidR="00BA4998" w:rsidRPr="001D328A" w:rsidRDefault="00BA4998" w:rsidP="00BA4998">
      <w:pPr>
        <w:spacing w:line="480" w:lineRule="auto"/>
        <w:jc w:val="center"/>
        <w:rPr>
          <w:b/>
          <w:sz w:val="24"/>
          <w:szCs w:val="24"/>
        </w:rPr>
      </w:pPr>
      <w:r w:rsidRPr="001D328A">
        <w:rPr>
          <w:b/>
          <w:sz w:val="24"/>
          <w:szCs w:val="24"/>
        </w:rPr>
        <w:t>THE LORD JAIRUS’S WIFE &amp; DAUGHTER (THE LADIES OF KINGDOMS) WITH THE RANKS OF COLONEL OR HIGHER FOR 40 YEARS EACH</w:t>
      </w:r>
    </w:p>
    <w:p w:rsidR="00BA4998" w:rsidRPr="001D328A" w:rsidRDefault="00BA4998" w:rsidP="00BA4998">
      <w:pPr>
        <w:spacing w:line="480" w:lineRule="auto"/>
        <w:jc w:val="both"/>
        <w:rPr>
          <w:sz w:val="24"/>
          <w:szCs w:val="24"/>
        </w:rPr>
      </w:pPr>
      <w:r w:rsidRPr="001D328A">
        <w:rPr>
          <w:sz w:val="24"/>
          <w:szCs w:val="24"/>
        </w:rPr>
        <w:t xml:space="preserve">The Lord Jairus’s Wife and Her Daughter’s names is Unknown. The Scripture references is in Matthew 9:18, 23-25; Mark 5:22, 23, 35-42 &amp; Luke 8:41, 42, 49-55. </w:t>
      </w:r>
    </w:p>
    <w:p w:rsidR="00BA4998" w:rsidRPr="001D328A" w:rsidRDefault="00BA4998" w:rsidP="00BA4998">
      <w:pPr>
        <w:spacing w:line="480" w:lineRule="auto"/>
        <w:jc w:val="both"/>
        <w:rPr>
          <w:sz w:val="24"/>
          <w:szCs w:val="24"/>
        </w:rPr>
      </w:pPr>
      <w:r w:rsidRPr="001D328A">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1D328A">
        <w:rPr>
          <w:sz w:val="24"/>
          <w:szCs w:val="24"/>
        </w:rPr>
        <w:lastRenderedPageBreak/>
        <w:t xml:space="preserve">helpless and heartbroken family. Then the Lord Jesus came and raised the 12 year old Child back to life. </w:t>
      </w:r>
    </w:p>
    <w:p w:rsidR="00BA4998" w:rsidRPr="001D328A" w:rsidRDefault="00BA4998" w:rsidP="00BA4998">
      <w:pPr>
        <w:spacing w:line="480" w:lineRule="auto"/>
        <w:jc w:val="both"/>
        <w:rPr>
          <w:sz w:val="24"/>
          <w:szCs w:val="24"/>
        </w:rPr>
      </w:pPr>
      <w:r w:rsidRPr="001D328A">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A4998" w:rsidRPr="001D328A" w:rsidRDefault="00BA4998" w:rsidP="00BA4998">
      <w:pPr>
        <w:spacing w:line="480" w:lineRule="auto"/>
        <w:jc w:val="center"/>
        <w:rPr>
          <w:b/>
          <w:sz w:val="24"/>
          <w:szCs w:val="24"/>
        </w:rPr>
      </w:pPr>
      <w:r w:rsidRPr="001D328A">
        <w:rPr>
          <w:b/>
          <w:sz w:val="24"/>
          <w:szCs w:val="24"/>
        </w:rPr>
        <w:t>THE LADY HERODIAS WITH THE RANK OF CAPTAIN OR HIGHER FOR 40 YEARS</w:t>
      </w:r>
    </w:p>
    <w:p w:rsidR="00BA4998" w:rsidRPr="001D328A" w:rsidRDefault="00BA4998" w:rsidP="00BA4998">
      <w:pPr>
        <w:spacing w:line="480" w:lineRule="auto"/>
        <w:jc w:val="both"/>
        <w:rPr>
          <w:sz w:val="24"/>
          <w:szCs w:val="24"/>
        </w:rPr>
      </w:pPr>
      <w:r w:rsidRPr="001D328A">
        <w:rPr>
          <w:sz w:val="24"/>
          <w:szCs w:val="24"/>
        </w:rPr>
        <w:t>The Lady Herodias’s name means “</w:t>
      </w:r>
      <w:r w:rsidRPr="001D328A">
        <w:rPr>
          <w:b/>
          <w:sz w:val="24"/>
          <w:szCs w:val="24"/>
        </w:rPr>
        <w:t>Aigrettes</w:t>
      </w:r>
      <w:r w:rsidRPr="001D328A">
        <w:rPr>
          <w:sz w:val="24"/>
          <w:szCs w:val="24"/>
        </w:rPr>
        <w:t xml:space="preserve">.” The Scripture references is in Matthew 14:1-12 &amp; Mark 6:14-29. The variation of the name is cigarettes. </w:t>
      </w:r>
    </w:p>
    <w:p w:rsidR="00BA4998" w:rsidRPr="001D328A" w:rsidRDefault="00BA4998" w:rsidP="00BA4998">
      <w:pPr>
        <w:spacing w:line="480" w:lineRule="auto"/>
        <w:jc w:val="both"/>
        <w:rPr>
          <w:sz w:val="24"/>
          <w:szCs w:val="24"/>
        </w:rPr>
      </w:pPr>
      <w:r w:rsidRPr="001D328A">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A4998" w:rsidRPr="001D328A" w:rsidRDefault="00BA4998" w:rsidP="00BA4998">
      <w:pPr>
        <w:spacing w:line="480" w:lineRule="auto"/>
        <w:jc w:val="both"/>
        <w:rPr>
          <w:sz w:val="24"/>
          <w:szCs w:val="24"/>
        </w:rPr>
      </w:pPr>
      <w:r w:rsidRPr="001D328A">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A4998" w:rsidRPr="001D328A" w:rsidRDefault="00BA4998" w:rsidP="00BA4998">
      <w:pPr>
        <w:spacing w:line="480" w:lineRule="auto"/>
        <w:jc w:val="center"/>
        <w:rPr>
          <w:b/>
          <w:sz w:val="24"/>
          <w:szCs w:val="24"/>
        </w:rPr>
      </w:pPr>
      <w:r w:rsidRPr="001D328A">
        <w:rPr>
          <w:b/>
          <w:sz w:val="24"/>
          <w:szCs w:val="24"/>
        </w:rPr>
        <w:t>THE LADY SALOME WITH THE RANK OF CAPTAIN OR HIGHER FOR 40 YEARS</w:t>
      </w:r>
    </w:p>
    <w:p w:rsidR="00BA4998" w:rsidRPr="001D328A" w:rsidRDefault="00BA4998" w:rsidP="00BA4998">
      <w:pPr>
        <w:spacing w:line="480" w:lineRule="auto"/>
        <w:jc w:val="both"/>
        <w:rPr>
          <w:sz w:val="24"/>
          <w:szCs w:val="24"/>
        </w:rPr>
      </w:pPr>
      <w:r w:rsidRPr="001D328A">
        <w:rPr>
          <w:sz w:val="24"/>
          <w:szCs w:val="24"/>
        </w:rPr>
        <w:t>The Lady Salome’s name means “</w:t>
      </w:r>
      <w:r w:rsidRPr="001D328A">
        <w:rPr>
          <w:b/>
          <w:sz w:val="24"/>
          <w:szCs w:val="24"/>
        </w:rPr>
        <w:t>Peaceable</w:t>
      </w:r>
      <w:r w:rsidRPr="001D328A">
        <w:rPr>
          <w:sz w:val="24"/>
          <w:szCs w:val="24"/>
        </w:rPr>
        <w:t xml:space="preserve">.” The Scripture references is in Matthew 20:20-23; 27:56; Mark 15:40; 16:1 &amp; John 19:25. The variation of the name is Solomon. </w:t>
      </w:r>
    </w:p>
    <w:p w:rsidR="00BA4998" w:rsidRPr="001D328A" w:rsidRDefault="00BA4998" w:rsidP="00BA4998">
      <w:pPr>
        <w:spacing w:line="480" w:lineRule="auto"/>
        <w:jc w:val="both"/>
        <w:rPr>
          <w:sz w:val="24"/>
          <w:szCs w:val="24"/>
        </w:rPr>
      </w:pPr>
      <w:r w:rsidRPr="001D328A">
        <w:rPr>
          <w:sz w:val="24"/>
          <w:szCs w:val="24"/>
        </w:rPr>
        <w:t xml:space="preserve">The Lady Salome’s Role in Scripture: The Lady Salome was married to the Lord Zebedee and was the Mother of the Lord James and the Lord John. She influenced them to follow the Father Stephen. </w:t>
      </w:r>
    </w:p>
    <w:p w:rsidR="00BA4998" w:rsidRPr="001D328A" w:rsidRDefault="00BA4998" w:rsidP="00BA4998">
      <w:pPr>
        <w:spacing w:line="480" w:lineRule="auto"/>
        <w:jc w:val="both"/>
        <w:rPr>
          <w:sz w:val="24"/>
          <w:szCs w:val="24"/>
        </w:rPr>
      </w:pPr>
      <w:r w:rsidRPr="001D328A">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A4998" w:rsidRPr="001D328A" w:rsidRDefault="00BA4998" w:rsidP="00BA4998">
      <w:pPr>
        <w:spacing w:line="480" w:lineRule="auto"/>
        <w:jc w:val="both"/>
        <w:rPr>
          <w:sz w:val="24"/>
          <w:szCs w:val="24"/>
        </w:rPr>
      </w:pPr>
      <w:r w:rsidRPr="001D328A">
        <w:rPr>
          <w:sz w:val="24"/>
          <w:szCs w:val="24"/>
        </w:rPr>
        <w:t xml:space="preserve">The Lady Salome as an Example for Today: We learn that putting others before Ourselves is spiritual growth in the Father Stephen.     </w:t>
      </w:r>
    </w:p>
    <w:p w:rsidR="00BA4998" w:rsidRPr="001D328A" w:rsidRDefault="00BA4998" w:rsidP="00BA4998">
      <w:pPr>
        <w:spacing w:line="480" w:lineRule="auto"/>
        <w:jc w:val="center"/>
        <w:rPr>
          <w:b/>
          <w:sz w:val="24"/>
          <w:szCs w:val="24"/>
        </w:rPr>
      </w:pPr>
      <w:r w:rsidRPr="001D328A">
        <w:rPr>
          <w:b/>
          <w:sz w:val="24"/>
          <w:szCs w:val="24"/>
        </w:rPr>
        <w:t>THE WOMEN IN THE HIGHER TESTAMENT (LUKE) IN THE HALL OF FAME</w:t>
      </w:r>
    </w:p>
    <w:p w:rsidR="00BA4998" w:rsidRPr="001D328A" w:rsidRDefault="00BA4998" w:rsidP="00BA4998">
      <w:pPr>
        <w:spacing w:line="480" w:lineRule="auto"/>
        <w:jc w:val="center"/>
        <w:rPr>
          <w:b/>
          <w:sz w:val="24"/>
          <w:szCs w:val="24"/>
        </w:rPr>
      </w:pPr>
      <w:r w:rsidRPr="001D328A">
        <w:rPr>
          <w:b/>
          <w:sz w:val="24"/>
          <w:szCs w:val="24"/>
        </w:rPr>
        <w:t>THE LORD PILATE’S LADY OF KINGDOMS WITH THE RANK OF COLONEL OR HIGHER FOR 40 YEARS</w:t>
      </w:r>
    </w:p>
    <w:p w:rsidR="00BA4998" w:rsidRPr="001D328A" w:rsidRDefault="00BA4998" w:rsidP="00BA4998">
      <w:pPr>
        <w:spacing w:line="480" w:lineRule="auto"/>
        <w:rPr>
          <w:sz w:val="24"/>
          <w:szCs w:val="24"/>
        </w:rPr>
      </w:pPr>
      <w:r w:rsidRPr="001D328A">
        <w:rPr>
          <w:sz w:val="24"/>
          <w:szCs w:val="24"/>
        </w:rPr>
        <w:lastRenderedPageBreak/>
        <w:t xml:space="preserve">The Lord Pilate’s Wife’s name is Unknown. The Scripture reference is in Matthew 27:19. </w:t>
      </w:r>
    </w:p>
    <w:p w:rsidR="00BA4998" w:rsidRPr="001D328A" w:rsidRDefault="00BA4998" w:rsidP="00BA4998">
      <w:pPr>
        <w:spacing w:line="480" w:lineRule="auto"/>
        <w:jc w:val="both"/>
        <w:rPr>
          <w:sz w:val="24"/>
          <w:szCs w:val="24"/>
        </w:rPr>
      </w:pPr>
      <w:r w:rsidRPr="001D328A">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A4998" w:rsidRPr="001D328A" w:rsidRDefault="00BA4998" w:rsidP="00BA4998">
      <w:pPr>
        <w:spacing w:line="480" w:lineRule="auto"/>
        <w:jc w:val="both"/>
        <w:rPr>
          <w:sz w:val="24"/>
          <w:szCs w:val="24"/>
        </w:rPr>
      </w:pPr>
      <w:r w:rsidRPr="001D328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A4998" w:rsidRPr="001D328A" w:rsidRDefault="00BA4998" w:rsidP="00BA4998">
      <w:pPr>
        <w:spacing w:line="480" w:lineRule="auto"/>
        <w:jc w:val="center"/>
        <w:rPr>
          <w:b/>
          <w:sz w:val="24"/>
          <w:szCs w:val="24"/>
        </w:rPr>
      </w:pPr>
      <w:r w:rsidRPr="001D328A">
        <w:rPr>
          <w:b/>
          <w:sz w:val="24"/>
          <w:szCs w:val="24"/>
        </w:rPr>
        <w:t>THE LADY MARY, MOTHER OF THE LORD JAMES &amp; THE LORD JOSES WITH THE RANK OF GENERAL OR HIGHER FOR 40 YEARS EACH</w:t>
      </w:r>
    </w:p>
    <w:p w:rsidR="00BA4998" w:rsidRPr="001D328A" w:rsidRDefault="00BA4998" w:rsidP="00BA4998">
      <w:pPr>
        <w:spacing w:line="480" w:lineRule="auto"/>
        <w:jc w:val="both"/>
        <w:rPr>
          <w:sz w:val="24"/>
          <w:szCs w:val="24"/>
        </w:rPr>
      </w:pPr>
      <w:r w:rsidRPr="001D328A">
        <w:rPr>
          <w:sz w:val="24"/>
          <w:szCs w:val="24"/>
        </w:rPr>
        <w:t>The Lady Mary’s name means “</w:t>
      </w:r>
      <w:r w:rsidRPr="001D328A">
        <w:rPr>
          <w:b/>
          <w:sz w:val="24"/>
          <w:szCs w:val="24"/>
        </w:rPr>
        <w:t>Agape Loved by Yahweh</w:t>
      </w:r>
      <w:r w:rsidRPr="001D328A">
        <w:rPr>
          <w:sz w:val="24"/>
          <w:szCs w:val="24"/>
        </w:rPr>
        <w:t xml:space="preserve">.” The Scripture references is in Matthew 27:56, 61; 28:1-11; Mark 15:40, 47 &amp; Luke 24:10. The variation of the name is Miriam, Mani, Manny, Mandy, Many, Mindy, Mannie, Manie &amp; Marie.  </w:t>
      </w:r>
    </w:p>
    <w:p w:rsidR="00BA4998" w:rsidRPr="001D328A" w:rsidRDefault="00BA4998" w:rsidP="00BA4998">
      <w:pPr>
        <w:spacing w:line="480" w:lineRule="auto"/>
        <w:jc w:val="both"/>
        <w:rPr>
          <w:sz w:val="24"/>
          <w:szCs w:val="24"/>
        </w:rPr>
      </w:pPr>
      <w:r w:rsidRPr="001D328A">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A4998" w:rsidRPr="001D328A" w:rsidRDefault="00BA4998" w:rsidP="00BA4998">
      <w:pPr>
        <w:spacing w:line="480" w:lineRule="auto"/>
        <w:jc w:val="both"/>
        <w:rPr>
          <w:sz w:val="24"/>
          <w:szCs w:val="24"/>
        </w:rPr>
      </w:pPr>
      <w:r w:rsidRPr="001D328A">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A4998" w:rsidRPr="001D328A" w:rsidRDefault="00BA4998" w:rsidP="00BA4998">
      <w:pPr>
        <w:spacing w:line="480" w:lineRule="auto"/>
        <w:jc w:val="center"/>
        <w:rPr>
          <w:b/>
          <w:sz w:val="24"/>
          <w:szCs w:val="24"/>
        </w:rPr>
      </w:pPr>
      <w:r w:rsidRPr="001D328A">
        <w:rPr>
          <w:b/>
          <w:sz w:val="24"/>
          <w:szCs w:val="24"/>
        </w:rPr>
        <w:t>THE LADY MARY MAGDALENE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Mary’s name means “</w:t>
      </w:r>
      <w:r w:rsidRPr="001D328A">
        <w:rPr>
          <w:b/>
          <w:sz w:val="24"/>
          <w:szCs w:val="24"/>
        </w:rPr>
        <w:t>Agape Loved by Yahweh</w:t>
      </w:r>
      <w:r w:rsidRPr="001D328A">
        <w:rPr>
          <w:sz w:val="24"/>
          <w:szCs w:val="24"/>
        </w:rPr>
        <w:t>.” The name Magdalene means “</w:t>
      </w:r>
      <w:r w:rsidRPr="001D328A">
        <w:rPr>
          <w:b/>
          <w:sz w:val="24"/>
          <w:szCs w:val="24"/>
        </w:rPr>
        <w:t>From the Town of Magdala</w:t>
      </w:r>
      <w:r w:rsidRPr="001D328A">
        <w:rPr>
          <w:sz w:val="24"/>
          <w:szCs w:val="24"/>
        </w:rPr>
        <w:t xml:space="preserve">.” The Scripture references is in Matthew 27:56, 61; 28:1-11; Mark 15:40, 47; 16:1, 9; John 19:25; 20:1, 2, 11-18 &amp; Luke 8:2, 3; 24:1-12. The variation of the name is Miriam, Mani, Manny, Mandy, Many, Mindy, Mannie, Manie &amp; Marie. </w:t>
      </w:r>
    </w:p>
    <w:p w:rsidR="00BA4998" w:rsidRPr="001D328A" w:rsidRDefault="00BA4998" w:rsidP="00BA4998">
      <w:pPr>
        <w:spacing w:line="480" w:lineRule="auto"/>
        <w:jc w:val="both"/>
        <w:rPr>
          <w:sz w:val="24"/>
          <w:szCs w:val="24"/>
        </w:rPr>
      </w:pPr>
      <w:r w:rsidRPr="001D328A">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A4998" w:rsidRPr="001D328A" w:rsidRDefault="00BA4998" w:rsidP="00BA4998">
      <w:pPr>
        <w:spacing w:line="480" w:lineRule="auto"/>
        <w:jc w:val="both"/>
        <w:rPr>
          <w:sz w:val="24"/>
          <w:szCs w:val="24"/>
        </w:rPr>
      </w:pPr>
      <w:r w:rsidRPr="001D328A">
        <w:rPr>
          <w:sz w:val="24"/>
          <w:szCs w:val="24"/>
        </w:rPr>
        <w:t xml:space="preserve">The Exploring of the Lady Mary’s Relationships: The Lady Mary’s Relationship with 7 Devils is in Luke 8:2; 11:24-26; Matthew 12:43-45. </w:t>
      </w:r>
    </w:p>
    <w:p w:rsidR="00BA4998" w:rsidRPr="001D328A" w:rsidRDefault="00BA4998" w:rsidP="00BA4998">
      <w:pPr>
        <w:spacing w:line="480" w:lineRule="auto"/>
        <w:jc w:val="both"/>
        <w:rPr>
          <w:sz w:val="24"/>
          <w:szCs w:val="24"/>
        </w:rPr>
      </w:pPr>
      <w:r w:rsidRPr="001D328A">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A4998" w:rsidRPr="001D328A" w:rsidRDefault="00BA4998" w:rsidP="00BA4998">
      <w:pPr>
        <w:spacing w:line="480" w:lineRule="auto"/>
        <w:jc w:val="both"/>
        <w:rPr>
          <w:sz w:val="24"/>
          <w:szCs w:val="24"/>
        </w:rPr>
      </w:pPr>
      <w:r w:rsidRPr="001D328A">
        <w:rPr>
          <w:sz w:val="24"/>
          <w:szCs w:val="24"/>
        </w:rPr>
        <w:t>The True Contrasts in Leader Experiences: The Lord Peter and the Lady Mary</w:t>
      </w:r>
    </w:p>
    <w:p w:rsidR="00BA4998" w:rsidRPr="001D328A" w:rsidRDefault="00BA4998" w:rsidP="00BA4998">
      <w:pPr>
        <w:spacing w:line="480" w:lineRule="auto"/>
        <w:jc w:val="both"/>
        <w:rPr>
          <w:sz w:val="24"/>
          <w:szCs w:val="24"/>
        </w:rPr>
      </w:pPr>
      <w:r w:rsidRPr="001D328A">
        <w:rPr>
          <w:sz w:val="24"/>
          <w:szCs w:val="24"/>
        </w:rPr>
        <w:t>The Lord Peter was given a new name after meeting the Father Stephen in Mark 3:16; John 1:42 &amp; Luke 6:14. The Lady Mary kept the same name after meeting the Father Stephen.</w:t>
      </w:r>
    </w:p>
    <w:p w:rsidR="00BA4998" w:rsidRPr="001D328A" w:rsidRDefault="00BA4998" w:rsidP="00BA4998">
      <w:pPr>
        <w:spacing w:line="480" w:lineRule="auto"/>
        <w:jc w:val="both"/>
        <w:rPr>
          <w:sz w:val="24"/>
          <w:szCs w:val="24"/>
        </w:rPr>
      </w:pPr>
      <w:r w:rsidRPr="001D328A">
        <w:rPr>
          <w:sz w:val="24"/>
          <w:szCs w:val="24"/>
        </w:rPr>
        <w:t xml:space="preserve">The Lord Peter saw the Transfiguration of the Lord Jesus in Matthew 17:1-4; Mark 9:2-6 &amp; Luke 9:28-36. The Lady Mary saw the Crucifixion of the Lord Jesus in Matthew 27:56; Mark 15:40 &amp; John 19:25. </w:t>
      </w:r>
    </w:p>
    <w:p w:rsidR="00BA4998" w:rsidRPr="001D328A" w:rsidRDefault="00BA4998" w:rsidP="00BA4998">
      <w:pPr>
        <w:spacing w:line="480" w:lineRule="auto"/>
        <w:jc w:val="both"/>
        <w:rPr>
          <w:sz w:val="24"/>
          <w:szCs w:val="24"/>
        </w:rPr>
      </w:pPr>
      <w:r w:rsidRPr="001D328A">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A4998" w:rsidRPr="001D328A" w:rsidRDefault="00BA4998" w:rsidP="00BA4998">
      <w:pPr>
        <w:spacing w:line="480" w:lineRule="auto"/>
        <w:jc w:val="both"/>
        <w:rPr>
          <w:sz w:val="24"/>
          <w:szCs w:val="24"/>
        </w:rPr>
      </w:pPr>
      <w:r w:rsidRPr="001D328A">
        <w:rPr>
          <w:sz w:val="24"/>
          <w:szCs w:val="24"/>
        </w:rPr>
        <w:t xml:space="preserve">The Lord Peter asked the Father Stephen if He must forgive 7 times in Matthew 18:21. The Lady Mary was delivered of 7 Devils in Luke 8:2. </w:t>
      </w:r>
    </w:p>
    <w:p w:rsidR="00BA4998" w:rsidRPr="001D328A" w:rsidRDefault="00BA4998" w:rsidP="00BA4998">
      <w:pPr>
        <w:spacing w:line="480" w:lineRule="auto"/>
        <w:jc w:val="both"/>
        <w:rPr>
          <w:sz w:val="24"/>
          <w:szCs w:val="24"/>
        </w:rPr>
      </w:pPr>
      <w:r w:rsidRPr="001D328A">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A4998" w:rsidRPr="001D328A" w:rsidRDefault="00BA4998" w:rsidP="00BA4998">
      <w:pPr>
        <w:spacing w:line="480" w:lineRule="auto"/>
        <w:jc w:val="both"/>
        <w:rPr>
          <w:sz w:val="24"/>
          <w:szCs w:val="24"/>
        </w:rPr>
      </w:pPr>
      <w:r w:rsidRPr="001D328A">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A4998" w:rsidRPr="001D328A" w:rsidRDefault="00BA4998" w:rsidP="00BA4998">
      <w:pPr>
        <w:spacing w:line="480" w:lineRule="auto"/>
        <w:jc w:val="both"/>
        <w:rPr>
          <w:sz w:val="24"/>
          <w:szCs w:val="24"/>
        </w:rPr>
      </w:pPr>
      <w:r w:rsidRPr="001D328A">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A4998" w:rsidRPr="001D328A" w:rsidRDefault="00BA4998" w:rsidP="00BA4998">
      <w:pPr>
        <w:spacing w:line="480" w:lineRule="auto"/>
        <w:jc w:val="both"/>
        <w:rPr>
          <w:sz w:val="24"/>
          <w:szCs w:val="24"/>
        </w:rPr>
      </w:pPr>
      <w:r w:rsidRPr="001D328A">
        <w:rPr>
          <w:sz w:val="24"/>
          <w:szCs w:val="24"/>
        </w:rPr>
        <w:t xml:space="preserve">The Lord Peter fled from the Cross in Matthew 26:56 &amp; Mark 14:27-29. The Lady Mary remained near the Cross in Matthew 27:56; Mark 15:40 &amp; John 19:25. </w:t>
      </w:r>
    </w:p>
    <w:p w:rsidR="00BA4998" w:rsidRPr="001D328A" w:rsidRDefault="00BA4998" w:rsidP="00BA4998">
      <w:pPr>
        <w:spacing w:line="480" w:lineRule="auto"/>
        <w:jc w:val="both"/>
        <w:rPr>
          <w:sz w:val="24"/>
          <w:szCs w:val="24"/>
        </w:rPr>
      </w:pPr>
      <w:r w:rsidRPr="001D328A">
        <w:rPr>
          <w:sz w:val="24"/>
          <w:szCs w:val="24"/>
        </w:rPr>
        <w:t xml:space="preserve">The Lord Peter was sent a message from the Father Stephen in Mark 16:7. The Lady Mary was given a message by the Father Stephen in John 20:18 &amp; Luke 24:10. </w:t>
      </w:r>
    </w:p>
    <w:p w:rsidR="00BA4998" w:rsidRPr="001D328A" w:rsidRDefault="00BA4998" w:rsidP="00BA4998">
      <w:pPr>
        <w:spacing w:line="480" w:lineRule="auto"/>
        <w:jc w:val="both"/>
        <w:rPr>
          <w:sz w:val="24"/>
          <w:szCs w:val="24"/>
        </w:rPr>
      </w:pPr>
      <w:r w:rsidRPr="001D328A">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A4998" w:rsidRPr="001D328A" w:rsidRDefault="00BA4998" w:rsidP="00BA4998">
      <w:pPr>
        <w:spacing w:line="480" w:lineRule="auto"/>
        <w:jc w:val="both"/>
        <w:rPr>
          <w:sz w:val="24"/>
          <w:szCs w:val="24"/>
        </w:rPr>
      </w:pPr>
      <w:r w:rsidRPr="001D328A">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1D328A">
        <w:rPr>
          <w:sz w:val="24"/>
          <w:szCs w:val="24"/>
        </w:rPr>
        <w:lastRenderedPageBreak/>
        <w:t xml:space="preserve">19:25 &amp; Luke 23:48, 49. The Lady Mary at the Tomb is in Matthew 27:61. The Lady Mary returns to the Tomb on Easter is in Matthew 28:1. </w:t>
      </w:r>
    </w:p>
    <w:p w:rsidR="00BA4998" w:rsidRPr="001D328A" w:rsidRDefault="00BA4998" w:rsidP="00BA4998">
      <w:pPr>
        <w:spacing w:line="480" w:lineRule="auto"/>
        <w:jc w:val="both"/>
        <w:rPr>
          <w:sz w:val="24"/>
          <w:szCs w:val="24"/>
        </w:rPr>
      </w:pPr>
      <w:r w:rsidRPr="001D328A">
        <w:rPr>
          <w:sz w:val="24"/>
          <w:szCs w:val="24"/>
        </w:rPr>
        <w:t xml:space="preserve">The Lady Mary as an Example for Today: She was saved by the Father Stephen. The Father Stephen chose Her to see Him first after the Resurrection and the first to share the good tidings.           </w:t>
      </w:r>
    </w:p>
    <w:p w:rsidR="00BA4998" w:rsidRPr="001D328A" w:rsidRDefault="00BA4998" w:rsidP="00BA4998">
      <w:pPr>
        <w:spacing w:line="480" w:lineRule="auto"/>
        <w:jc w:val="center"/>
        <w:rPr>
          <w:b/>
          <w:sz w:val="24"/>
          <w:szCs w:val="24"/>
        </w:rPr>
      </w:pPr>
      <w:r w:rsidRPr="001D328A">
        <w:rPr>
          <w:b/>
          <w:sz w:val="24"/>
          <w:szCs w:val="24"/>
        </w:rPr>
        <w:t>THE LADY MARY &amp; LADY MARTHA OF BETHANY WITH THE RANKS OF COLONEL OR HIGHER FOR 40 YEARS EACH</w:t>
      </w:r>
    </w:p>
    <w:p w:rsidR="00BA4998" w:rsidRPr="001D328A" w:rsidRDefault="00BA4998" w:rsidP="00BA4998">
      <w:pPr>
        <w:spacing w:line="480" w:lineRule="auto"/>
        <w:jc w:val="both"/>
        <w:rPr>
          <w:sz w:val="24"/>
          <w:szCs w:val="24"/>
        </w:rPr>
      </w:pPr>
      <w:r w:rsidRPr="001D328A">
        <w:rPr>
          <w:sz w:val="24"/>
          <w:szCs w:val="24"/>
        </w:rPr>
        <w:t>The Lady Mary’s name means “</w:t>
      </w:r>
      <w:r w:rsidRPr="001D328A">
        <w:rPr>
          <w:b/>
          <w:sz w:val="24"/>
          <w:szCs w:val="24"/>
        </w:rPr>
        <w:t>Agape Loved by Yahweh</w:t>
      </w:r>
      <w:r w:rsidRPr="001D328A">
        <w:rPr>
          <w:sz w:val="24"/>
          <w:szCs w:val="24"/>
        </w:rPr>
        <w:t>.” The Lady Martha’s name means “</w:t>
      </w:r>
      <w:r w:rsidRPr="001D328A">
        <w:rPr>
          <w:b/>
          <w:sz w:val="24"/>
          <w:szCs w:val="24"/>
        </w:rPr>
        <w:t>Lady</w:t>
      </w:r>
      <w:r w:rsidRPr="001D328A">
        <w:rPr>
          <w:sz w:val="24"/>
          <w:szCs w:val="24"/>
        </w:rPr>
        <w:t>” or “</w:t>
      </w:r>
      <w:r w:rsidRPr="001D328A">
        <w:rPr>
          <w:b/>
          <w:sz w:val="24"/>
          <w:szCs w:val="24"/>
        </w:rPr>
        <w:t>Mistress</w:t>
      </w:r>
      <w:r w:rsidRPr="001D328A">
        <w:rPr>
          <w:sz w:val="24"/>
          <w:szCs w:val="24"/>
        </w:rPr>
        <w:t xml:space="preserve">.” The Scripture references is in John 11:1-45; 12:1-8 &amp; Luke 10:38-42. The variation of the names is Miriam, Mani, Manny, Mandy, Many, Mindy, Mannie, Manie, Marie, Mapoa &amp; Marta. </w:t>
      </w:r>
    </w:p>
    <w:p w:rsidR="00BA4998" w:rsidRPr="001D328A" w:rsidRDefault="00BA4998" w:rsidP="00BA4998">
      <w:pPr>
        <w:spacing w:line="480" w:lineRule="auto"/>
        <w:jc w:val="both"/>
        <w:rPr>
          <w:sz w:val="24"/>
          <w:szCs w:val="24"/>
        </w:rPr>
      </w:pPr>
      <w:r w:rsidRPr="001D328A">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of the Lady Martha’s Relationships: The Lady Martha’s Relationship with the Lady Mary is in Luke 10:38-42. </w:t>
      </w:r>
    </w:p>
    <w:p w:rsidR="00BA4998" w:rsidRPr="001D328A" w:rsidRDefault="00BA4998" w:rsidP="00BA4998">
      <w:pPr>
        <w:spacing w:line="480" w:lineRule="auto"/>
        <w:jc w:val="both"/>
        <w:rPr>
          <w:sz w:val="24"/>
          <w:szCs w:val="24"/>
        </w:rPr>
      </w:pPr>
      <w:r w:rsidRPr="001D328A">
        <w:rPr>
          <w:sz w:val="24"/>
          <w:szCs w:val="24"/>
        </w:rPr>
        <w:t xml:space="preserve">The Lady Martha’s Relationship with the Father Stephen is in John chapter 11. </w:t>
      </w:r>
    </w:p>
    <w:p w:rsidR="00BA4998" w:rsidRPr="001D328A" w:rsidRDefault="00BA4998" w:rsidP="00BA4998">
      <w:pPr>
        <w:spacing w:line="480" w:lineRule="auto"/>
        <w:jc w:val="both"/>
        <w:rPr>
          <w:sz w:val="24"/>
          <w:szCs w:val="24"/>
        </w:rPr>
      </w:pPr>
      <w:r w:rsidRPr="001D328A">
        <w:rPr>
          <w:sz w:val="24"/>
          <w:szCs w:val="24"/>
        </w:rPr>
        <w:t xml:space="preserve">The Exploring of the Lady Mary’s Relationships: The Lady Mary’s Relationship with the Lady Martha is in Luke 10:38-42. </w:t>
      </w:r>
    </w:p>
    <w:p w:rsidR="00BA4998" w:rsidRPr="001D328A" w:rsidRDefault="00BA4998" w:rsidP="00BA4998">
      <w:pPr>
        <w:spacing w:line="480" w:lineRule="auto"/>
        <w:jc w:val="both"/>
        <w:rPr>
          <w:sz w:val="24"/>
          <w:szCs w:val="24"/>
        </w:rPr>
      </w:pPr>
      <w:r w:rsidRPr="001D328A">
        <w:rPr>
          <w:sz w:val="24"/>
          <w:szCs w:val="24"/>
        </w:rPr>
        <w:t xml:space="preserve">The Lady Mary’s Relationship with the Father Stephen is in John 11:1-45; 12:1-8 &amp; Luke 10:38-42. </w:t>
      </w:r>
    </w:p>
    <w:p w:rsidR="00BA4998" w:rsidRPr="001D328A" w:rsidRDefault="00BA4998" w:rsidP="00BA4998">
      <w:pPr>
        <w:spacing w:line="480" w:lineRule="auto"/>
        <w:jc w:val="both"/>
        <w:rPr>
          <w:sz w:val="24"/>
          <w:szCs w:val="24"/>
        </w:rPr>
      </w:pPr>
      <w:r w:rsidRPr="001D328A">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A4998" w:rsidRPr="001D328A" w:rsidRDefault="00BA4998" w:rsidP="00BA4998">
      <w:pPr>
        <w:spacing w:line="480" w:lineRule="auto"/>
        <w:jc w:val="center"/>
        <w:rPr>
          <w:b/>
          <w:sz w:val="24"/>
          <w:szCs w:val="24"/>
        </w:rPr>
      </w:pPr>
      <w:r w:rsidRPr="001D328A">
        <w:rPr>
          <w:b/>
          <w:sz w:val="24"/>
          <w:szCs w:val="24"/>
        </w:rPr>
        <w:t>THE LADY MARY, MOTHER OF THE LORD JESUS THE SON ABOVE ALL &amp; THE LORD JAMES THE INERRANT LAW ABOVE ALL WITH THE RANK OF A 4 GOLD STAR GENERAL OR A 5 GOLD STAR GENERAL FOR 40 YEARS EACH</w:t>
      </w:r>
    </w:p>
    <w:p w:rsidR="00BA4998" w:rsidRPr="001D328A" w:rsidRDefault="00BA4998" w:rsidP="00BA4998">
      <w:pPr>
        <w:spacing w:line="480" w:lineRule="auto"/>
        <w:jc w:val="both"/>
        <w:rPr>
          <w:sz w:val="24"/>
          <w:szCs w:val="24"/>
        </w:rPr>
      </w:pPr>
      <w:r w:rsidRPr="001D328A">
        <w:rPr>
          <w:sz w:val="24"/>
          <w:szCs w:val="24"/>
        </w:rPr>
        <w:t>The Lady Mary’s name means “</w:t>
      </w:r>
      <w:r w:rsidRPr="001D328A">
        <w:rPr>
          <w:b/>
          <w:sz w:val="24"/>
          <w:szCs w:val="24"/>
        </w:rPr>
        <w:t>Agape Loved by Yahweh</w:t>
      </w:r>
      <w:r w:rsidRPr="001D328A">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A4998" w:rsidRPr="001D328A" w:rsidRDefault="00BA4998" w:rsidP="00BA4998">
      <w:pPr>
        <w:spacing w:line="480" w:lineRule="auto"/>
        <w:jc w:val="both"/>
        <w:rPr>
          <w:sz w:val="24"/>
          <w:szCs w:val="24"/>
        </w:rPr>
      </w:pPr>
      <w:r w:rsidRPr="001D328A">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1D328A">
        <w:rPr>
          <w:sz w:val="24"/>
          <w:szCs w:val="24"/>
          <w:vertAlign w:val="superscript"/>
        </w:rPr>
        <w:t>st</w:t>
      </w:r>
      <w:r w:rsidRPr="001D328A">
        <w:rPr>
          <w:sz w:val="24"/>
          <w:szCs w:val="24"/>
        </w:rPr>
        <w:t xml:space="preserve"> 30 years with the family. However, the Lady Mary is called the Mother of the Son of God concerning the Lord Jesus and the Mother of the Inerrant Law of God concerning the Lord James. </w:t>
      </w:r>
    </w:p>
    <w:p w:rsidR="00BA4998" w:rsidRPr="001D328A" w:rsidRDefault="00BA4998" w:rsidP="00BA4998">
      <w:pPr>
        <w:spacing w:line="480" w:lineRule="auto"/>
        <w:jc w:val="both"/>
        <w:rPr>
          <w:sz w:val="24"/>
          <w:szCs w:val="24"/>
        </w:rPr>
      </w:pPr>
      <w:r w:rsidRPr="001D328A">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A4998" w:rsidRPr="001D328A" w:rsidRDefault="00BA4998" w:rsidP="00BA4998">
      <w:pPr>
        <w:spacing w:line="480" w:lineRule="auto"/>
        <w:jc w:val="both"/>
        <w:rPr>
          <w:sz w:val="24"/>
          <w:szCs w:val="24"/>
        </w:rPr>
      </w:pPr>
      <w:r w:rsidRPr="001D328A">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A4998" w:rsidRPr="001D328A" w:rsidRDefault="00BA4998" w:rsidP="00BA4998">
      <w:pPr>
        <w:spacing w:line="480" w:lineRule="auto"/>
        <w:jc w:val="center"/>
        <w:rPr>
          <w:b/>
          <w:sz w:val="24"/>
          <w:szCs w:val="24"/>
        </w:rPr>
      </w:pPr>
      <w:r w:rsidRPr="001D328A">
        <w:rPr>
          <w:b/>
          <w:sz w:val="24"/>
          <w:szCs w:val="24"/>
        </w:rPr>
        <w:t>THE LADY ELIZABETH, MOTHER OF THE LORD JOHN THE BROTHER ABOVE ALL WITH THE RANK OF A 3 GOLD STAR GENERAL OR HIGHER FOR 40 YEARS</w:t>
      </w:r>
    </w:p>
    <w:p w:rsidR="00BA4998" w:rsidRPr="001D328A" w:rsidRDefault="00BA4998" w:rsidP="00BA4998">
      <w:pPr>
        <w:spacing w:line="480" w:lineRule="auto"/>
        <w:jc w:val="both"/>
        <w:rPr>
          <w:sz w:val="24"/>
          <w:szCs w:val="24"/>
        </w:rPr>
      </w:pPr>
      <w:r w:rsidRPr="001D328A">
        <w:rPr>
          <w:sz w:val="24"/>
          <w:szCs w:val="24"/>
        </w:rPr>
        <w:t>The Lady Elizabeth’s name means “</w:t>
      </w:r>
      <w:r w:rsidRPr="001D328A">
        <w:rPr>
          <w:b/>
          <w:sz w:val="24"/>
          <w:szCs w:val="24"/>
        </w:rPr>
        <w:t>God is My Oath</w:t>
      </w:r>
      <w:r w:rsidRPr="001D328A">
        <w:rPr>
          <w:sz w:val="24"/>
          <w:szCs w:val="24"/>
        </w:rPr>
        <w:t xml:space="preserve">.” The Scripture references is in Luke 1:5-7, 36-45, 57-61. The variation of the name is Elisavet, Elisheva, Lisa &amp; Melissa. </w:t>
      </w:r>
    </w:p>
    <w:p w:rsidR="00BA4998" w:rsidRPr="001D328A" w:rsidRDefault="00BA4998" w:rsidP="00BA4998">
      <w:pPr>
        <w:spacing w:line="480" w:lineRule="auto"/>
        <w:jc w:val="both"/>
        <w:rPr>
          <w:sz w:val="24"/>
          <w:szCs w:val="24"/>
        </w:rPr>
      </w:pPr>
      <w:r w:rsidRPr="001D328A">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A4998" w:rsidRPr="001D328A" w:rsidRDefault="00BA4998" w:rsidP="00BA4998">
      <w:pPr>
        <w:spacing w:line="480" w:lineRule="auto"/>
        <w:jc w:val="both"/>
        <w:rPr>
          <w:sz w:val="24"/>
          <w:szCs w:val="24"/>
        </w:rPr>
      </w:pPr>
      <w:r w:rsidRPr="001D328A">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A4998" w:rsidRPr="001D328A" w:rsidRDefault="00BA4998" w:rsidP="00BA4998">
      <w:pPr>
        <w:spacing w:line="480" w:lineRule="auto"/>
        <w:jc w:val="both"/>
        <w:rPr>
          <w:sz w:val="24"/>
          <w:szCs w:val="24"/>
        </w:rPr>
      </w:pPr>
      <w:r w:rsidRPr="001D328A">
        <w:rPr>
          <w:sz w:val="24"/>
          <w:szCs w:val="24"/>
        </w:rPr>
        <w:t xml:space="preserve">The Lady Elizabeth as an Example for Today: She had a vital intimate relationship with the Father Stephen is in John 14:26; 15:26; 16:13 &amp; Luke 1:41. She was filled with the Holy Ghost </w:t>
      </w:r>
      <w:r w:rsidRPr="001D328A">
        <w:rPr>
          <w:sz w:val="24"/>
          <w:szCs w:val="24"/>
        </w:rPr>
        <w:lastRenderedPageBreak/>
        <w:t xml:space="preserve">after Her Baby [Lord John] was in the Womb, and after the pregnancy both were full of the Holy Ghost is in Luke 3:21-22.       </w:t>
      </w:r>
    </w:p>
    <w:p w:rsidR="00BA4998" w:rsidRPr="001D328A" w:rsidRDefault="00BA4998" w:rsidP="00BA4998">
      <w:pPr>
        <w:spacing w:line="480" w:lineRule="auto"/>
        <w:jc w:val="center"/>
        <w:rPr>
          <w:b/>
          <w:sz w:val="24"/>
          <w:szCs w:val="24"/>
        </w:rPr>
      </w:pPr>
      <w:r w:rsidRPr="001D328A">
        <w:rPr>
          <w:b/>
          <w:sz w:val="24"/>
          <w:szCs w:val="24"/>
        </w:rPr>
        <w:t>THE WOMEN IN THE HIGHEST TESTAMENT (ACTS) IN THE HALL OF FAME</w:t>
      </w:r>
    </w:p>
    <w:p w:rsidR="00BA4998" w:rsidRPr="001D328A" w:rsidRDefault="00BA4998" w:rsidP="00BA4998">
      <w:pPr>
        <w:spacing w:line="480" w:lineRule="auto"/>
        <w:jc w:val="center"/>
        <w:rPr>
          <w:b/>
          <w:sz w:val="24"/>
          <w:szCs w:val="24"/>
        </w:rPr>
      </w:pPr>
      <w:r w:rsidRPr="001D328A">
        <w:rPr>
          <w:b/>
          <w:sz w:val="24"/>
          <w:szCs w:val="24"/>
        </w:rPr>
        <w:t>THE LADY SAPPHIRA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Sapphira’s name means “</w:t>
      </w:r>
      <w:r w:rsidRPr="001D328A">
        <w:rPr>
          <w:b/>
          <w:sz w:val="24"/>
          <w:szCs w:val="24"/>
        </w:rPr>
        <w:t>Beautiful</w:t>
      </w:r>
      <w:r w:rsidRPr="001D328A">
        <w:rPr>
          <w:sz w:val="24"/>
          <w:szCs w:val="24"/>
        </w:rPr>
        <w:t xml:space="preserve">.” The Scripture references is in Acts 5:1-11. The variation of the name is Sapphirah, Paps [Breasts] &amp; Sap. </w:t>
      </w:r>
    </w:p>
    <w:p w:rsidR="00BA4998" w:rsidRPr="001D328A" w:rsidRDefault="00BA4998" w:rsidP="00BA4998">
      <w:pPr>
        <w:spacing w:line="480" w:lineRule="auto"/>
        <w:jc w:val="both"/>
        <w:rPr>
          <w:sz w:val="24"/>
          <w:szCs w:val="24"/>
        </w:rPr>
      </w:pPr>
      <w:r w:rsidRPr="001D328A">
        <w:rPr>
          <w:sz w:val="24"/>
          <w:szCs w:val="24"/>
        </w:rPr>
        <w:t>The Lady Sapphira’s Role in Scripture: The Lady Sapphira and the Lord Ananias were among the 1</w:t>
      </w:r>
      <w:r w:rsidRPr="001D328A">
        <w:rPr>
          <w:sz w:val="24"/>
          <w:szCs w:val="24"/>
          <w:vertAlign w:val="superscript"/>
        </w:rPr>
        <w:t>st</w:t>
      </w:r>
      <w:r w:rsidRPr="001D328A">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A4998" w:rsidRPr="001D328A" w:rsidRDefault="00BA4998" w:rsidP="00BA4998">
      <w:pPr>
        <w:spacing w:line="480" w:lineRule="auto"/>
        <w:jc w:val="both"/>
        <w:rPr>
          <w:sz w:val="24"/>
          <w:szCs w:val="24"/>
        </w:rPr>
      </w:pPr>
      <w:r w:rsidRPr="001D328A">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1D328A">
        <w:rPr>
          <w:sz w:val="24"/>
          <w:szCs w:val="24"/>
        </w:rPr>
        <w:lastRenderedPageBreak/>
        <w:t xml:space="preserve">This shows how the whole Nation does not pay their 10% tithes to the Father Stephen, but tries to put their jobs, money and prominence over Him is in Malachi 3:8-12. </w:t>
      </w:r>
    </w:p>
    <w:p w:rsidR="00BA4998" w:rsidRPr="001D328A" w:rsidRDefault="00BA4998" w:rsidP="00BA4998">
      <w:pPr>
        <w:spacing w:line="480" w:lineRule="auto"/>
        <w:jc w:val="both"/>
        <w:rPr>
          <w:sz w:val="24"/>
          <w:szCs w:val="24"/>
        </w:rPr>
      </w:pPr>
      <w:r w:rsidRPr="001D328A">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A4998" w:rsidRPr="001D328A" w:rsidRDefault="00BA4998" w:rsidP="00BA4998">
      <w:pPr>
        <w:spacing w:line="480" w:lineRule="auto"/>
        <w:jc w:val="both"/>
        <w:rPr>
          <w:sz w:val="24"/>
          <w:szCs w:val="24"/>
        </w:rPr>
      </w:pPr>
      <w:r w:rsidRPr="001D328A">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A4998" w:rsidRPr="001D328A" w:rsidRDefault="00BA4998" w:rsidP="00BA4998">
      <w:pPr>
        <w:spacing w:line="480" w:lineRule="auto"/>
        <w:jc w:val="both"/>
        <w:rPr>
          <w:sz w:val="24"/>
          <w:szCs w:val="24"/>
        </w:rPr>
      </w:pPr>
      <w:r w:rsidRPr="001D328A">
        <w:rPr>
          <w:sz w:val="24"/>
          <w:szCs w:val="24"/>
        </w:rPr>
        <w:t>The Lady Sapphira’s Relationship with the Lord Lucifer: The Lady Sapphira lied to the Father Stephen as did Her Husband by the motivation of the Lord Lucifer. Their sexuality got the best of them in 1</w:t>
      </w:r>
      <w:r w:rsidRPr="001D328A">
        <w:rPr>
          <w:sz w:val="24"/>
          <w:szCs w:val="24"/>
          <w:vertAlign w:val="superscript"/>
        </w:rPr>
        <w:t>st</w:t>
      </w:r>
      <w:r w:rsidRPr="001D328A">
        <w:rPr>
          <w:sz w:val="24"/>
          <w:szCs w:val="24"/>
        </w:rPr>
        <w:t xml:space="preserve"> John 5:19. They could have resisted the satanic thoughts, but they did not. Even the Lady Sapphira had a second chance to make it right, but was faithful to the Devil and not to the Father Stephen. </w:t>
      </w:r>
    </w:p>
    <w:p w:rsidR="00BA4998" w:rsidRPr="001D328A" w:rsidRDefault="00BA4998" w:rsidP="00BA4998">
      <w:pPr>
        <w:spacing w:line="480" w:lineRule="auto"/>
        <w:jc w:val="both"/>
        <w:rPr>
          <w:sz w:val="24"/>
          <w:szCs w:val="24"/>
        </w:rPr>
      </w:pPr>
      <w:r w:rsidRPr="001D328A">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1D328A">
        <w:rPr>
          <w:sz w:val="24"/>
          <w:szCs w:val="24"/>
        </w:rPr>
        <w:lastRenderedPageBreak/>
        <w:t>gift, the Father Stephen’s Spirit revealed the fraud they intended. They both were struck down and died.</w:t>
      </w:r>
    </w:p>
    <w:p w:rsidR="00BA4998" w:rsidRPr="001D328A" w:rsidRDefault="00BA4998" w:rsidP="00BA4998">
      <w:pPr>
        <w:spacing w:line="480" w:lineRule="auto"/>
        <w:jc w:val="both"/>
        <w:rPr>
          <w:sz w:val="24"/>
          <w:szCs w:val="24"/>
        </w:rPr>
      </w:pPr>
      <w:r w:rsidRPr="001D328A">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A4998" w:rsidRPr="001D328A" w:rsidRDefault="00BA4998" w:rsidP="00BA4998">
      <w:pPr>
        <w:spacing w:line="480" w:lineRule="auto"/>
        <w:jc w:val="center"/>
        <w:rPr>
          <w:b/>
          <w:sz w:val="24"/>
          <w:szCs w:val="24"/>
        </w:rPr>
      </w:pPr>
      <w:r w:rsidRPr="001D328A">
        <w:rPr>
          <w:b/>
          <w:sz w:val="24"/>
          <w:szCs w:val="24"/>
        </w:rPr>
        <w:t>THE LORD PILATE’S LADY OF KINGDOMS WITH THE RANK OF COLONEL OR HIGHER FOR 40 YEARS</w:t>
      </w:r>
    </w:p>
    <w:p w:rsidR="00BA4998" w:rsidRPr="001D328A" w:rsidRDefault="00BA4998" w:rsidP="00BA4998">
      <w:pPr>
        <w:spacing w:line="480" w:lineRule="auto"/>
        <w:rPr>
          <w:sz w:val="24"/>
          <w:szCs w:val="24"/>
        </w:rPr>
      </w:pPr>
      <w:r w:rsidRPr="001D328A">
        <w:rPr>
          <w:sz w:val="24"/>
          <w:szCs w:val="24"/>
        </w:rPr>
        <w:t xml:space="preserve">The Lord Pilate’s Wife’s name is Unknown. The Scripture reference is in Acts 7:51-60. </w:t>
      </w:r>
    </w:p>
    <w:p w:rsidR="00BA4998" w:rsidRPr="001D328A" w:rsidRDefault="00BA4998" w:rsidP="00BA4998">
      <w:pPr>
        <w:spacing w:line="480" w:lineRule="auto"/>
        <w:jc w:val="both"/>
        <w:rPr>
          <w:sz w:val="24"/>
          <w:szCs w:val="24"/>
        </w:rPr>
      </w:pPr>
      <w:r w:rsidRPr="001D328A">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A4998" w:rsidRPr="001D328A" w:rsidRDefault="00BA4998" w:rsidP="00BA4998">
      <w:pPr>
        <w:spacing w:line="480" w:lineRule="auto"/>
        <w:jc w:val="both"/>
        <w:rPr>
          <w:sz w:val="24"/>
          <w:szCs w:val="24"/>
        </w:rPr>
      </w:pPr>
      <w:r w:rsidRPr="001D328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A4998" w:rsidRPr="001D328A" w:rsidRDefault="00BA4998" w:rsidP="00BA4998">
      <w:pPr>
        <w:spacing w:line="480" w:lineRule="auto"/>
        <w:jc w:val="center"/>
        <w:rPr>
          <w:b/>
          <w:sz w:val="24"/>
          <w:szCs w:val="24"/>
        </w:rPr>
      </w:pPr>
      <w:r w:rsidRPr="001D328A">
        <w:rPr>
          <w:b/>
          <w:sz w:val="24"/>
          <w:szCs w:val="24"/>
        </w:rPr>
        <w:t>THE LADY DORCAS (TABITHA)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Dorcas’s name means “</w:t>
      </w:r>
      <w:r w:rsidRPr="001D328A">
        <w:rPr>
          <w:b/>
          <w:sz w:val="24"/>
          <w:szCs w:val="24"/>
        </w:rPr>
        <w:t>Gazelle</w:t>
      </w:r>
      <w:r w:rsidRPr="001D328A">
        <w:rPr>
          <w:sz w:val="24"/>
          <w:szCs w:val="24"/>
        </w:rPr>
        <w:t xml:space="preserve">.” The Scripture references is in Acts 9:36-43. The variation of the name is Tabitha, Dorkada, Dorkas &amp;Tabita. </w:t>
      </w:r>
    </w:p>
    <w:p w:rsidR="00BA4998" w:rsidRPr="001D328A" w:rsidRDefault="00BA4998" w:rsidP="00BA4998">
      <w:pPr>
        <w:spacing w:line="480" w:lineRule="auto"/>
        <w:jc w:val="both"/>
        <w:rPr>
          <w:sz w:val="24"/>
          <w:szCs w:val="24"/>
        </w:rPr>
      </w:pPr>
      <w:r w:rsidRPr="001D328A">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A4998" w:rsidRPr="001D328A" w:rsidRDefault="00BA4998" w:rsidP="00BA4998">
      <w:pPr>
        <w:spacing w:line="480" w:lineRule="auto"/>
        <w:jc w:val="both"/>
        <w:rPr>
          <w:sz w:val="24"/>
          <w:szCs w:val="24"/>
        </w:rPr>
      </w:pPr>
      <w:r w:rsidRPr="001D328A">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A4998" w:rsidRPr="001D328A" w:rsidRDefault="00BA4998" w:rsidP="00BA4998">
      <w:pPr>
        <w:spacing w:line="480" w:lineRule="auto"/>
        <w:jc w:val="both"/>
        <w:rPr>
          <w:sz w:val="24"/>
          <w:szCs w:val="24"/>
        </w:rPr>
      </w:pPr>
      <w:r w:rsidRPr="001D328A">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A4998" w:rsidRPr="001D328A" w:rsidRDefault="00BA4998" w:rsidP="00BA4998">
      <w:pPr>
        <w:spacing w:line="480" w:lineRule="auto"/>
        <w:jc w:val="both"/>
        <w:rPr>
          <w:sz w:val="24"/>
          <w:szCs w:val="24"/>
        </w:rPr>
      </w:pPr>
      <w:r w:rsidRPr="001D328A">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A4998" w:rsidRPr="001D328A" w:rsidRDefault="00BA4998" w:rsidP="00BA4998">
      <w:pPr>
        <w:spacing w:line="480" w:lineRule="auto"/>
        <w:jc w:val="center"/>
        <w:rPr>
          <w:b/>
          <w:sz w:val="24"/>
          <w:szCs w:val="24"/>
        </w:rPr>
      </w:pPr>
      <w:r w:rsidRPr="001D328A">
        <w:rPr>
          <w:b/>
          <w:sz w:val="24"/>
          <w:szCs w:val="24"/>
        </w:rPr>
        <w:t>THE LADY RHODA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Rhoda’s name means “</w:t>
      </w:r>
      <w:r w:rsidRPr="001D328A">
        <w:rPr>
          <w:b/>
          <w:sz w:val="24"/>
          <w:szCs w:val="24"/>
        </w:rPr>
        <w:t>Rose</w:t>
      </w:r>
      <w:r w:rsidRPr="001D328A">
        <w:rPr>
          <w:sz w:val="24"/>
          <w:szCs w:val="24"/>
        </w:rPr>
        <w:t xml:space="preserve">.” The Scripture references is in Acts 12:13-16. The variation of the name is Rose &amp; Rhodes. </w:t>
      </w:r>
    </w:p>
    <w:p w:rsidR="00BA4998" w:rsidRPr="001D328A" w:rsidRDefault="00BA4998" w:rsidP="00BA4998">
      <w:pPr>
        <w:spacing w:line="480" w:lineRule="auto"/>
        <w:jc w:val="both"/>
        <w:rPr>
          <w:sz w:val="24"/>
          <w:szCs w:val="24"/>
        </w:rPr>
      </w:pPr>
      <w:r w:rsidRPr="001D328A">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A4998" w:rsidRPr="001D328A" w:rsidRDefault="00BA4998" w:rsidP="00BA4998">
      <w:pPr>
        <w:spacing w:line="480" w:lineRule="auto"/>
        <w:jc w:val="both"/>
        <w:rPr>
          <w:sz w:val="24"/>
          <w:szCs w:val="24"/>
        </w:rPr>
      </w:pPr>
      <w:r w:rsidRPr="001D328A">
        <w:rPr>
          <w:sz w:val="24"/>
          <w:szCs w:val="24"/>
        </w:rPr>
        <w:t xml:space="preserve">The Lady Rhoda as an Example for Today: We learn that even Young Servant Girls can be active in prayer meetings with Leaders. We learn that She did menial tasks well.    </w:t>
      </w:r>
    </w:p>
    <w:p w:rsidR="00BA4998" w:rsidRPr="001D328A" w:rsidRDefault="00BA4998" w:rsidP="00BA4998">
      <w:pPr>
        <w:spacing w:line="480" w:lineRule="auto"/>
        <w:jc w:val="center"/>
        <w:rPr>
          <w:b/>
          <w:sz w:val="24"/>
          <w:szCs w:val="24"/>
        </w:rPr>
      </w:pPr>
      <w:r w:rsidRPr="001D328A">
        <w:rPr>
          <w:b/>
          <w:sz w:val="24"/>
          <w:szCs w:val="24"/>
        </w:rPr>
        <w:t>THE LADY LYDIA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Lydia’s name means “</w:t>
      </w:r>
      <w:r w:rsidRPr="001D328A">
        <w:rPr>
          <w:b/>
          <w:sz w:val="24"/>
          <w:szCs w:val="24"/>
        </w:rPr>
        <w:t>Beautiful</w:t>
      </w:r>
      <w:r w:rsidRPr="001D328A">
        <w:rPr>
          <w:sz w:val="24"/>
          <w:szCs w:val="24"/>
        </w:rPr>
        <w:t>” or “</w:t>
      </w:r>
      <w:r w:rsidRPr="001D328A">
        <w:rPr>
          <w:b/>
          <w:sz w:val="24"/>
          <w:szCs w:val="24"/>
        </w:rPr>
        <w:t>Noble One</w:t>
      </w:r>
      <w:r w:rsidRPr="001D328A">
        <w:rPr>
          <w:sz w:val="24"/>
          <w:szCs w:val="24"/>
        </w:rPr>
        <w:t xml:space="preserve">.” The Scripture references is in Acts 16:13, 14, 15, 40. The variation of the name is Luddu, Audia &amp; Lidya. </w:t>
      </w:r>
    </w:p>
    <w:p w:rsidR="00BA4998" w:rsidRPr="001D328A" w:rsidRDefault="00BA4998" w:rsidP="00BA4998">
      <w:pPr>
        <w:spacing w:line="480" w:lineRule="auto"/>
        <w:jc w:val="both"/>
        <w:rPr>
          <w:sz w:val="24"/>
          <w:szCs w:val="24"/>
        </w:rPr>
      </w:pPr>
      <w:r w:rsidRPr="001D328A">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BA4998" w:rsidRPr="001D328A" w:rsidRDefault="00BA4998" w:rsidP="00BA4998">
      <w:pPr>
        <w:spacing w:line="480" w:lineRule="auto"/>
        <w:jc w:val="both"/>
        <w:rPr>
          <w:sz w:val="24"/>
          <w:szCs w:val="24"/>
        </w:rPr>
      </w:pPr>
      <w:r w:rsidRPr="001D328A">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1D328A">
        <w:rPr>
          <w:b/>
          <w:i/>
          <w:sz w:val="24"/>
          <w:szCs w:val="24"/>
        </w:rPr>
        <w:t xml:space="preserve">oikos </w:t>
      </w:r>
      <w:r w:rsidRPr="001D328A">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A4998" w:rsidRPr="001D328A" w:rsidRDefault="00BA4998" w:rsidP="00BA4998">
      <w:pPr>
        <w:spacing w:line="480" w:lineRule="auto"/>
        <w:jc w:val="both"/>
        <w:rPr>
          <w:sz w:val="24"/>
          <w:szCs w:val="24"/>
        </w:rPr>
      </w:pPr>
      <w:r w:rsidRPr="001D328A">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1D328A">
        <w:rPr>
          <w:sz w:val="24"/>
          <w:szCs w:val="24"/>
          <w:vertAlign w:val="superscript"/>
        </w:rPr>
        <w:t>st</w:t>
      </w:r>
      <w:r w:rsidRPr="001D328A">
        <w:rPr>
          <w:sz w:val="24"/>
          <w:szCs w:val="24"/>
        </w:rPr>
        <w:t xml:space="preserve"> Corinthians chapter 7.     </w:t>
      </w:r>
    </w:p>
    <w:p w:rsidR="00BA4998" w:rsidRPr="001D328A" w:rsidRDefault="00BA4998" w:rsidP="00BA4998">
      <w:pPr>
        <w:spacing w:line="480" w:lineRule="auto"/>
        <w:jc w:val="center"/>
        <w:rPr>
          <w:b/>
          <w:sz w:val="24"/>
          <w:szCs w:val="24"/>
        </w:rPr>
      </w:pPr>
      <w:r w:rsidRPr="001D328A">
        <w:rPr>
          <w:b/>
          <w:sz w:val="24"/>
          <w:szCs w:val="24"/>
        </w:rPr>
        <w:t>THE LADY PRISCILLA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Priscilla’s name means “</w:t>
      </w:r>
      <w:r w:rsidRPr="001D328A">
        <w:rPr>
          <w:b/>
          <w:sz w:val="24"/>
          <w:szCs w:val="24"/>
        </w:rPr>
        <w:t>Old</w:t>
      </w:r>
      <w:r w:rsidRPr="001D328A">
        <w:rPr>
          <w:sz w:val="24"/>
          <w:szCs w:val="24"/>
        </w:rPr>
        <w:t>” or “</w:t>
      </w:r>
      <w:r w:rsidRPr="001D328A">
        <w:rPr>
          <w:b/>
          <w:sz w:val="24"/>
          <w:szCs w:val="24"/>
        </w:rPr>
        <w:t>Venerable</w:t>
      </w:r>
      <w:r w:rsidRPr="001D328A">
        <w:rPr>
          <w:sz w:val="24"/>
          <w:szCs w:val="24"/>
        </w:rPr>
        <w:t>.” The Scripture references is in Romans 16:3; 1</w:t>
      </w:r>
      <w:r w:rsidRPr="001D328A">
        <w:rPr>
          <w:sz w:val="24"/>
          <w:szCs w:val="24"/>
          <w:vertAlign w:val="superscript"/>
        </w:rPr>
        <w:t>st</w:t>
      </w:r>
      <w:r w:rsidRPr="001D328A">
        <w:rPr>
          <w:sz w:val="24"/>
          <w:szCs w:val="24"/>
        </w:rPr>
        <w:t xml:space="preserve"> Corinthians 16:19; 2</w:t>
      </w:r>
      <w:r w:rsidRPr="001D328A">
        <w:rPr>
          <w:sz w:val="24"/>
          <w:szCs w:val="24"/>
          <w:vertAlign w:val="superscript"/>
        </w:rPr>
        <w:t>nd</w:t>
      </w:r>
      <w:r w:rsidRPr="001D328A">
        <w:rPr>
          <w:sz w:val="24"/>
          <w:szCs w:val="24"/>
        </w:rPr>
        <w:t xml:space="preserve"> Timothy 4:19 &amp; Acts 18:1-26. The variation of the name is Prisus, Lily, Cilla, Pris, Prissy, Prisk, Pru, Prue, Scilla &amp; Prisca. </w:t>
      </w:r>
    </w:p>
    <w:p w:rsidR="00BA4998" w:rsidRPr="001D328A" w:rsidRDefault="00BA4998" w:rsidP="00BA4998">
      <w:pPr>
        <w:spacing w:line="480" w:lineRule="auto"/>
        <w:jc w:val="both"/>
        <w:rPr>
          <w:sz w:val="24"/>
          <w:szCs w:val="24"/>
        </w:rPr>
      </w:pPr>
      <w:r w:rsidRPr="001D328A">
        <w:rPr>
          <w:sz w:val="24"/>
          <w:szCs w:val="24"/>
        </w:rPr>
        <w:t xml:space="preserve">The Lady Priscilla’s Role in Scripture: The Lady Priscilla and Her Husband were Christian Jews who ran into the Lord Paul at Corinth. At this time the Emperor Claudius had expelled all Jews </w:t>
      </w:r>
      <w:r w:rsidRPr="001D328A">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1D328A">
        <w:rPr>
          <w:sz w:val="24"/>
          <w:szCs w:val="24"/>
          <w:vertAlign w:val="superscript"/>
        </w:rPr>
        <w:t>st</w:t>
      </w:r>
      <w:r w:rsidRPr="001D328A">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A4998" w:rsidRPr="001D328A" w:rsidRDefault="00BA4998" w:rsidP="00BA4998">
      <w:pPr>
        <w:spacing w:line="480" w:lineRule="auto"/>
        <w:jc w:val="both"/>
        <w:rPr>
          <w:sz w:val="24"/>
          <w:szCs w:val="24"/>
        </w:rPr>
      </w:pPr>
      <w:r w:rsidRPr="001D328A">
        <w:rPr>
          <w:sz w:val="24"/>
          <w:szCs w:val="24"/>
        </w:rPr>
        <w:t>The Exploring of the Lady Priscilla’s Relationships: The Lady Priscilla’s Relationship with Her Husband is in Acts 18:2, 18, 26; Romans 16:3; 1</w:t>
      </w:r>
      <w:r w:rsidRPr="001D328A">
        <w:rPr>
          <w:sz w:val="24"/>
          <w:szCs w:val="24"/>
          <w:vertAlign w:val="superscript"/>
        </w:rPr>
        <w:t>st</w:t>
      </w:r>
      <w:r w:rsidRPr="001D328A">
        <w:rPr>
          <w:sz w:val="24"/>
          <w:szCs w:val="24"/>
        </w:rPr>
        <w:t xml:space="preserve"> Corinthians 16:19 &amp; 2</w:t>
      </w:r>
      <w:r w:rsidRPr="001D328A">
        <w:rPr>
          <w:sz w:val="24"/>
          <w:szCs w:val="24"/>
          <w:vertAlign w:val="superscript"/>
        </w:rPr>
        <w:t>nd</w:t>
      </w:r>
      <w:r w:rsidRPr="001D328A">
        <w:rPr>
          <w:sz w:val="24"/>
          <w:szCs w:val="24"/>
        </w:rPr>
        <w:t xml:space="preserve"> Timothy 4:19. This proves that the couple did not dominate each other in sexuality. </w:t>
      </w:r>
    </w:p>
    <w:p w:rsidR="00BA4998" w:rsidRPr="001D328A" w:rsidRDefault="00BA4998" w:rsidP="00BA4998">
      <w:pPr>
        <w:spacing w:line="480" w:lineRule="auto"/>
        <w:jc w:val="both"/>
        <w:rPr>
          <w:sz w:val="24"/>
          <w:szCs w:val="24"/>
        </w:rPr>
      </w:pPr>
      <w:r w:rsidRPr="001D328A">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A4998" w:rsidRPr="001D328A" w:rsidRDefault="00BA4998" w:rsidP="00BA4998">
      <w:pPr>
        <w:spacing w:line="480" w:lineRule="auto"/>
        <w:jc w:val="both"/>
        <w:rPr>
          <w:sz w:val="24"/>
          <w:szCs w:val="24"/>
        </w:rPr>
      </w:pPr>
      <w:r w:rsidRPr="001D328A">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A4998" w:rsidRPr="001D328A" w:rsidRDefault="00BA4998" w:rsidP="00BA4998">
      <w:pPr>
        <w:spacing w:line="480" w:lineRule="auto"/>
        <w:jc w:val="both"/>
        <w:rPr>
          <w:sz w:val="24"/>
          <w:szCs w:val="24"/>
        </w:rPr>
      </w:pPr>
      <w:r w:rsidRPr="001D328A">
        <w:rPr>
          <w:sz w:val="24"/>
          <w:szCs w:val="24"/>
        </w:rPr>
        <w:t>The Lady Priscilla’s Relationship with other Christians: The couple was called “</w:t>
      </w:r>
      <w:r w:rsidRPr="001D328A">
        <w:rPr>
          <w:b/>
          <w:sz w:val="24"/>
          <w:szCs w:val="24"/>
        </w:rPr>
        <w:t>My Fellow Workers in Christ</w:t>
      </w:r>
      <w:r w:rsidRPr="001D328A">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A4998" w:rsidRPr="001D328A" w:rsidRDefault="00BA4998" w:rsidP="00BA4998">
      <w:pPr>
        <w:spacing w:line="480" w:lineRule="auto"/>
        <w:jc w:val="both"/>
        <w:rPr>
          <w:sz w:val="24"/>
          <w:szCs w:val="24"/>
        </w:rPr>
      </w:pPr>
      <w:r w:rsidRPr="001D328A">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A4998" w:rsidRPr="001D328A" w:rsidRDefault="00BA4998" w:rsidP="00BA4998">
      <w:pPr>
        <w:spacing w:line="480" w:lineRule="auto"/>
        <w:jc w:val="center"/>
        <w:rPr>
          <w:b/>
          <w:sz w:val="24"/>
          <w:szCs w:val="24"/>
        </w:rPr>
      </w:pPr>
      <w:r w:rsidRPr="001D328A">
        <w:rPr>
          <w:b/>
          <w:sz w:val="24"/>
          <w:szCs w:val="24"/>
        </w:rPr>
        <w:t>THE LADY DRUSILLA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Drusilla’s name means “</w:t>
      </w:r>
      <w:r w:rsidRPr="001D328A">
        <w:rPr>
          <w:b/>
          <w:sz w:val="24"/>
          <w:szCs w:val="24"/>
        </w:rPr>
        <w:t>Fruitful</w:t>
      </w:r>
      <w:r w:rsidRPr="001D328A">
        <w:rPr>
          <w:sz w:val="24"/>
          <w:szCs w:val="24"/>
        </w:rPr>
        <w:t>” or “</w:t>
      </w:r>
      <w:r w:rsidRPr="001D328A">
        <w:rPr>
          <w:b/>
          <w:sz w:val="24"/>
          <w:szCs w:val="24"/>
        </w:rPr>
        <w:t>Dewy-Eyed</w:t>
      </w:r>
      <w:r w:rsidRPr="001D328A">
        <w:rPr>
          <w:sz w:val="24"/>
          <w:szCs w:val="24"/>
        </w:rPr>
        <w:t xml:space="preserve">.” The Scripture reference is in Acts 24:24. The variation of the name is Drusus, Drosos, Drucilla, Druscilla, Dru, Drew &amp; Cilla. </w:t>
      </w:r>
    </w:p>
    <w:p w:rsidR="00BA4998" w:rsidRPr="001D328A" w:rsidRDefault="00BA4998" w:rsidP="00BA4998">
      <w:pPr>
        <w:spacing w:line="480" w:lineRule="auto"/>
        <w:jc w:val="both"/>
        <w:rPr>
          <w:sz w:val="24"/>
          <w:szCs w:val="24"/>
        </w:rPr>
      </w:pPr>
      <w:r w:rsidRPr="001D328A">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1D328A">
        <w:rPr>
          <w:sz w:val="24"/>
          <w:szCs w:val="24"/>
        </w:rPr>
        <w:lastRenderedPageBreak/>
        <w:t xml:space="preserve">20 years later, She was near Pompeii when Mount Vesuvius had erupted, and did not escape the catastrophe. This was the judgment that the Lord Paul had warned Her about. </w:t>
      </w:r>
    </w:p>
    <w:p w:rsidR="00BA4998" w:rsidRPr="001D328A" w:rsidRDefault="00BA4998" w:rsidP="00BA4998">
      <w:pPr>
        <w:spacing w:line="480" w:lineRule="auto"/>
        <w:jc w:val="both"/>
        <w:rPr>
          <w:sz w:val="24"/>
          <w:szCs w:val="24"/>
        </w:rPr>
      </w:pPr>
      <w:r w:rsidRPr="001D328A">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A4998" w:rsidRPr="001D328A" w:rsidRDefault="00BA4998" w:rsidP="00BA4998">
      <w:pPr>
        <w:spacing w:line="480" w:lineRule="auto"/>
        <w:jc w:val="center"/>
        <w:rPr>
          <w:b/>
          <w:sz w:val="24"/>
          <w:szCs w:val="24"/>
        </w:rPr>
      </w:pPr>
      <w:r w:rsidRPr="001D328A">
        <w:rPr>
          <w:b/>
          <w:sz w:val="24"/>
          <w:szCs w:val="24"/>
        </w:rPr>
        <w:t>THE LADY BERNICE WITH THE RANK OF COLONEL OR HIGHER FOR 40 YEARS</w:t>
      </w:r>
    </w:p>
    <w:p w:rsidR="00BA4998" w:rsidRPr="001D328A" w:rsidRDefault="00BA4998" w:rsidP="00BA4998">
      <w:pPr>
        <w:spacing w:line="480" w:lineRule="auto"/>
        <w:jc w:val="both"/>
        <w:rPr>
          <w:sz w:val="24"/>
          <w:szCs w:val="24"/>
        </w:rPr>
      </w:pPr>
      <w:r w:rsidRPr="001D328A">
        <w:rPr>
          <w:sz w:val="24"/>
          <w:szCs w:val="24"/>
        </w:rPr>
        <w:t>The Lady Bernice’s name means “</w:t>
      </w:r>
      <w:r w:rsidRPr="001D328A">
        <w:rPr>
          <w:b/>
          <w:sz w:val="24"/>
          <w:szCs w:val="24"/>
        </w:rPr>
        <w:t>Bringer of Victory</w:t>
      </w:r>
      <w:r w:rsidRPr="001D328A">
        <w:rPr>
          <w:sz w:val="24"/>
          <w:szCs w:val="24"/>
        </w:rPr>
        <w:t xml:space="preserve">.” The Scripture references is in Acts 25:13, 23; 26:30. The variation of the name is Berenice, Veronica &amp; Bernie. </w:t>
      </w:r>
    </w:p>
    <w:p w:rsidR="00BA4998" w:rsidRPr="001D328A" w:rsidRDefault="00BA4998" w:rsidP="00BA4998">
      <w:pPr>
        <w:spacing w:line="480" w:lineRule="auto"/>
        <w:jc w:val="both"/>
        <w:rPr>
          <w:sz w:val="24"/>
          <w:szCs w:val="24"/>
        </w:rPr>
      </w:pPr>
      <w:r w:rsidRPr="001D328A">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A4998" w:rsidRPr="001D328A" w:rsidRDefault="00BA4998" w:rsidP="00BA4998">
      <w:pPr>
        <w:spacing w:line="480" w:lineRule="auto"/>
        <w:jc w:val="both"/>
        <w:rPr>
          <w:sz w:val="24"/>
          <w:szCs w:val="24"/>
        </w:rPr>
      </w:pPr>
      <w:r w:rsidRPr="001D328A">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A4998" w:rsidRPr="001D328A" w:rsidRDefault="00BA4998" w:rsidP="00BA4998">
      <w:pPr>
        <w:spacing w:line="480" w:lineRule="auto"/>
        <w:jc w:val="center"/>
        <w:rPr>
          <w:b/>
          <w:sz w:val="24"/>
          <w:szCs w:val="24"/>
        </w:rPr>
      </w:pPr>
      <w:r w:rsidRPr="001D328A">
        <w:rPr>
          <w:b/>
          <w:sz w:val="24"/>
          <w:szCs w:val="24"/>
        </w:rPr>
        <w:lastRenderedPageBreak/>
        <w:t>THE LADY MARY, MOTHER OF JOHN MARK THE LORD OF KINGDOMS WITH THE RANK OF GENERAL OR HIGHER FOR 40 YEARS</w:t>
      </w:r>
    </w:p>
    <w:p w:rsidR="00BA4998" w:rsidRPr="001D328A" w:rsidRDefault="00BA4998" w:rsidP="00BA4998">
      <w:pPr>
        <w:spacing w:line="480" w:lineRule="auto"/>
        <w:jc w:val="both"/>
        <w:rPr>
          <w:sz w:val="24"/>
          <w:szCs w:val="24"/>
        </w:rPr>
      </w:pPr>
      <w:r w:rsidRPr="001D328A">
        <w:rPr>
          <w:sz w:val="24"/>
          <w:szCs w:val="24"/>
        </w:rPr>
        <w:t>The Lady Mary’s name means “</w:t>
      </w:r>
      <w:r w:rsidRPr="001D328A">
        <w:rPr>
          <w:b/>
          <w:sz w:val="24"/>
          <w:szCs w:val="24"/>
        </w:rPr>
        <w:t>Agape Loved by Yahweh</w:t>
      </w:r>
      <w:r w:rsidRPr="001D328A">
        <w:rPr>
          <w:sz w:val="24"/>
          <w:szCs w:val="24"/>
        </w:rPr>
        <w:t xml:space="preserve">.” The Scripture reference is in Acts 12:12. The variation of the name is Miriam, Mani, Manny, Mandy, Many, Mindy, Mannie, Manie &amp; Marie.  </w:t>
      </w:r>
    </w:p>
    <w:p w:rsidR="00BA4998" w:rsidRPr="001D328A" w:rsidRDefault="00BA4998" w:rsidP="00BA4998">
      <w:pPr>
        <w:spacing w:line="480" w:lineRule="auto"/>
        <w:jc w:val="both"/>
        <w:rPr>
          <w:sz w:val="24"/>
          <w:szCs w:val="24"/>
        </w:rPr>
      </w:pPr>
      <w:r w:rsidRPr="001D328A">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A4998" w:rsidRPr="001D328A" w:rsidRDefault="00BA4998" w:rsidP="00BA4998">
      <w:pPr>
        <w:spacing w:line="480" w:lineRule="auto"/>
        <w:jc w:val="both"/>
        <w:rPr>
          <w:sz w:val="24"/>
          <w:szCs w:val="24"/>
        </w:rPr>
      </w:pPr>
      <w:r w:rsidRPr="001D328A">
        <w:rPr>
          <w:sz w:val="24"/>
          <w:szCs w:val="24"/>
        </w:rPr>
        <w:t xml:space="preserve">The Exploring of the Lady Mary’s Relationships: The Lady Mary’s Relationship with the Church Leaders: She had made Her home as a worship center for prayer. </w:t>
      </w:r>
    </w:p>
    <w:p w:rsidR="00BA4998" w:rsidRPr="001D328A" w:rsidRDefault="00BA4998" w:rsidP="00BA4998">
      <w:pPr>
        <w:spacing w:line="480" w:lineRule="auto"/>
        <w:jc w:val="both"/>
        <w:rPr>
          <w:sz w:val="24"/>
          <w:szCs w:val="24"/>
        </w:rPr>
      </w:pPr>
      <w:r w:rsidRPr="001D328A">
        <w:rPr>
          <w:sz w:val="24"/>
          <w:szCs w:val="24"/>
        </w:rPr>
        <w:t xml:space="preserve">The Lady Mary’s Relationship with other Christians: She held at least 100 Christians at one time in Her home in Acts 12:12. She graciously opened Her home for this purpose. </w:t>
      </w:r>
    </w:p>
    <w:p w:rsidR="00BA4998" w:rsidRPr="001D328A" w:rsidRDefault="00BA4998" w:rsidP="00BA4998">
      <w:pPr>
        <w:spacing w:line="480" w:lineRule="auto"/>
        <w:jc w:val="both"/>
        <w:rPr>
          <w:sz w:val="24"/>
          <w:szCs w:val="24"/>
        </w:rPr>
      </w:pPr>
      <w:r w:rsidRPr="001D328A">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1D328A">
        <w:rPr>
          <w:sz w:val="24"/>
          <w:szCs w:val="24"/>
          <w:vertAlign w:val="superscript"/>
        </w:rPr>
        <w:t>nd</w:t>
      </w:r>
      <w:r w:rsidRPr="001D328A">
        <w:rPr>
          <w:sz w:val="24"/>
          <w:szCs w:val="24"/>
        </w:rPr>
        <w:t xml:space="preserve"> Timothy 4:11. </w:t>
      </w:r>
    </w:p>
    <w:p w:rsidR="00BA4998" w:rsidRPr="001D328A" w:rsidRDefault="00BA4998" w:rsidP="00BA4998">
      <w:pPr>
        <w:spacing w:line="480" w:lineRule="auto"/>
        <w:jc w:val="both"/>
        <w:rPr>
          <w:sz w:val="24"/>
          <w:szCs w:val="24"/>
        </w:rPr>
      </w:pPr>
      <w:r w:rsidRPr="001D328A">
        <w:rPr>
          <w:sz w:val="24"/>
          <w:szCs w:val="24"/>
        </w:rPr>
        <w:t>The Lady Mary as an Example for Today: We learn that She did not give up on Her wayward Child, but the Lord Barnabas had given Him a 2</w:t>
      </w:r>
      <w:r w:rsidRPr="001D328A">
        <w:rPr>
          <w:sz w:val="24"/>
          <w:szCs w:val="24"/>
          <w:vertAlign w:val="superscript"/>
        </w:rPr>
        <w:t>nd</w:t>
      </w:r>
      <w:r w:rsidRPr="001D328A">
        <w:rPr>
          <w:sz w:val="24"/>
          <w:szCs w:val="24"/>
        </w:rPr>
        <w:t xml:space="preserve"> chance, as the Father Stephen does. We learn that hospitality is a spiritual gift that must be exercised.       </w:t>
      </w:r>
    </w:p>
    <w:p w:rsidR="00BA4998" w:rsidRPr="001D328A" w:rsidRDefault="00BA4998" w:rsidP="00BA4998">
      <w:pPr>
        <w:spacing w:line="480" w:lineRule="auto"/>
        <w:jc w:val="center"/>
        <w:rPr>
          <w:b/>
          <w:sz w:val="24"/>
          <w:szCs w:val="24"/>
        </w:rPr>
      </w:pPr>
      <w:r w:rsidRPr="001D328A">
        <w:rPr>
          <w:b/>
          <w:sz w:val="24"/>
          <w:szCs w:val="24"/>
        </w:rPr>
        <w:lastRenderedPageBreak/>
        <w:t>THE LADY BARBARA, MOTHER OF THE LORD STEPHEN THE FATHER ABOVE ALL WITH THE RANK OF A 6 GOLD STAR GENERAL FOR 40 YEARS</w:t>
      </w:r>
    </w:p>
    <w:p w:rsidR="00BA4998" w:rsidRPr="001D328A" w:rsidRDefault="00BA4998" w:rsidP="00BA4998">
      <w:pPr>
        <w:spacing w:line="480" w:lineRule="auto"/>
        <w:jc w:val="both"/>
        <w:rPr>
          <w:sz w:val="24"/>
          <w:szCs w:val="24"/>
        </w:rPr>
      </w:pPr>
      <w:r w:rsidRPr="001D328A">
        <w:rPr>
          <w:sz w:val="24"/>
          <w:szCs w:val="24"/>
        </w:rPr>
        <w:t>The Father Stephen with Divine Qanah as the Mother---possible candidates: The Lady Victoria the Female Sense of Yahweh meaning “</w:t>
      </w:r>
      <w:r w:rsidRPr="001D328A">
        <w:rPr>
          <w:b/>
          <w:sz w:val="24"/>
          <w:szCs w:val="24"/>
        </w:rPr>
        <w:t>Conqueror, Victory &amp; Royalty</w:t>
      </w:r>
      <w:r w:rsidRPr="001D328A">
        <w:rPr>
          <w:sz w:val="24"/>
          <w:szCs w:val="24"/>
        </w:rPr>
        <w:t>” or the Lady Barbara as Bara meaning “</w:t>
      </w:r>
      <w:r w:rsidRPr="001D328A">
        <w:rPr>
          <w:b/>
          <w:sz w:val="24"/>
          <w:szCs w:val="24"/>
        </w:rPr>
        <w:t>The Kingdoms of Saintly Christian Lordships [Proverbs 8:22-31] above the Kingdoms of Saintly Christian Lordships of the Inerrant Law</w:t>
      </w:r>
      <w:r w:rsidRPr="001D328A">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A4998" w:rsidRPr="001D328A" w:rsidRDefault="00BA4998" w:rsidP="00BA4998">
      <w:pPr>
        <w:spacing w:line="480" w:lineRule="auto"/>
        <w:jc w:val="both"/>
        <w:rPr>
          <w:sz w:val="24"/>
          <w:szCs w:val="24"/>
        </w:rPr>
      </w:pPr>
      <w:r w:rsidRPr="001D328A">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1D328A">
        <w:rPr>
          <w:b/>
          <w:sz w:val="24"/>
          <w:szCs w:val="24"/>
        </w:rPr>
        <w:t>STEPHEN</w:t>
      </w:r>
      <w:r w:rsidRPr="001D328A">
        <w:rPr>
          <w:sz w:val="24"/>
          <w:szCs w:val="24"/>
        </w:rPr>
        <w:t xml:space="preserve"> (8</w:t>
      </w:r>
      <w:r w:rsidRPr="001D328A">
        <w:rPr>
          <w:sz w:val="24"/>
          <w:szCs w:val="24"/>
          <w:vertAlign w:val="superscript"/>
        </w:rPr>
        <w:t>th</w:t>
      </w:r>
      <w:r w:rsidRPr="001D328A">
        <w:rPr>
          <w:sz w:val="24"/>
          <w:szCs w:val="24"/>
        </w:rPr>
        <w:t xml:space="preserve"> Day). He shall be the Greatest &amp; will be called the Highest Son (1</w:t>
      </w:r>
      <w:r w:rsidRPr="001D328A">
        <w:rPr>
          <w:sz w:val="24"/>
          <w:szCs w:val="24"/>
          <w:vertAlign w:val="superscript"/>
        </w:rPr>
        <w:t>st</w:t>
      </w:r>
      <w:r w:rsidRPr="001D328A">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D328A">
        <w:rPr>
          <w:sz w:val="24"/>
          <w:szCs w:val="24"/>
          <w:vertAlign w:val="superscript"/>
        </w:rPr>
        <w:t>st</w:t>
      </w:r>
      <w:r w:rsidRPr="001D328A">
        <w:rPr>
          <w:sz w:val="24"/>
          <w:szCs w:val="24"/>
        </w:rPr>
        <w:t xml:space="preserve"> Corinthians 8:6; 15:24-28. The Lady Barbara or the Lady Victoria is called the Mother of the Father Stephen. </w:t>
      </w:r>
    </w:p>
    <w:p w:rsidR="00791449" w:rsidRPr="001D328A" w:rsidRDefault="00BA4998" w:rsidP="00BA4998">
      <w:pPr>
        <w:spacing w:line="480" w:lineRule="auto"/>
        <w:jc w:val="both"/>
        <w:rPr>
          <w:sz w:val="24"/>
          <w:szCs w:val="24"/>
        </w:rPr>
      </w:pPr>
      <w:r w:rsidRPr="001D328A">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791449" w:rsidRPr="001D328A">
        <w:rPr>
          <w:sz w:val="24"/>
          <w:szCs w:val="24"/>
        </w:rPr>
        <w:t xml:space="preserve"> </w:t>
      </w:r>
    </w:p>
    <w:p w:rsidR="0063429D" w:rsidRPr="001D328A" w:rsidRDefault="00FD0292" w:rsidP="0063429D">
      <w:pPr>
        <w:spacing w:line="480" w:lineRule="auto"/>
        <w:jc w:val="both"/>
        <w:rPr>
          <w:sz w:val="24"/>
          <w:szCs w:val="24"/>
        </w:rPr>
      </w:pPr>
      <w:r w:rsidRPr="001D328A">
        <w:rPr>
          <w:sz w:val="24"/>
          <w:szCs w:val="24"/>
        </w:rPr>
        <w:t xml:space="preserve">In </w:t>
      </w:r>
      <w:r w:rsidR="00EF7540" w:rsidRPr="001D328A">
        <w:rPr>
          <w:sz w:val="24"/>
          <w:szCs w:val="24"/>
        </w:rPr>
        <w:t>C</w:t>
      </w:r>
      <w:r w:rsidRPr="001D328A">
        <w:rPr>
          <w:sz w:val="24"/>
          <w:szCs w:val="24"/>
        </w:rPr>
        <w:t xml:space="preserve">onclusion, </w:t>
      </w:r>
      <w:r w:rsidR="0063429D" w:rsidRPr="001D328A">
        <w:rPr>
          <w:sz w:val="24"/>
          <w:szCs w:val="24"/>
        </w:rPr>
        <w:t xml:space="preserve">I wrote this book for spiritual holiness and inspiration to the Lord Yah that most Christians do not know. Unbelief is the worse weapon that </w:t>
      </w:r>
      <w:r w:rsidR="00993934" w:rsidRPr="001D328A">
        <w:rPr>
          <w:sz w:val="24"/>
          <w:szCs w:val="24"/>
        </w:rPr>
        <w:t xml:space="preserve">The Lord </w:t>
      </w:r>
      <w:r w:rsidR="0063429D" w:rsidRPr="001D328A">
        <w:rPr>
          <w:sz w:val="24"/>
          <w:szCs w:val="24"/>
        </w:rPr>
        <w:t xml:space="preserve">Lucifer uses with </w:t>
      </w:r>
      <w:r w:rsidR="00993934" w:rsidRPr="001D328A">
        <w:rPr>
          <w:sz w:val="24"/>
          <w:szCs w:val="24"/>
        </w:rPr>
        <w:t xml:space="preserve">Saintly </w:t>
      </w:r>
      <w:r w:rsidR="0063429D" w:rsidRPr="001D328A">
        <w:rPr>
          <w:sz w:val="24"/>
          <w:szCs w:val="24"/>
        </w:rPr>
        <w:t>Christian</w:t>
      </w:r>
      <w:r w:rsidR="00993934" w:rsidRPr="001D328A">
        <w:rPr>
          <w:sz w:val="24"/>
          <w:szCs w:val="24"/>
        </w:rPr>
        <w:t xml:space="preserve"> Lord</w:t>
      </w:r>
      <w:r w:rsidR="0063429D" w:rsidRPr="001D328A">
        <w:rPr>
          <w:sz w:val="24"/>
          <w:szCs w:val="24"/>
        </w:rPr>
        <w:t xml:space="preserve">s that does not have a solid foundation in the Holy Scriptures. For the body </w:t>
      </w:r>
      <w:r w:rsidR="00895F3D" w:rsidRPr="001D328A">
        <w:rPr>
          <w:sz w:val="24"/>
          <w:szCs w:val="24"/>
        </w:rPr>
        <w:t>is not for sexual immorality (sex), but for</w:t>
      </w:r>
      <w:r w:rsidR="0063429D" w:rsidRPr="001D328A">
        <w:rPr>
          <w:sz w:val="24"/>
          <w:szCs w:val="24"/>
        </w:rPr>
        <w:t xml:space="preserve"> the Lord and the Lord for the body in 1</w:t>
      </w:r>
      <w:r w:rsidR="0063429D" w:rsidRPr="001D328A">
        <w:rPr>
          <w:sz w:val="24"/>
          <w:szCs w:val="24"/>
          <w:vertAlign w:val="superscript"/>
        </w:rPr>
        <w:t>st</w:t>
      </w:r>
      <w:r w:rsidR="0063429D" w:rsidRPr="001D328A">
        <w:rPr>
          <w:sz w:val="24"/>
          <w:szCs w:val="24"/>
        </w:rPr>
        <w:t xml:space="preserve"> Corinthians 6:13. I instruct </w:t>
      </w:r>
      <w:r w:rsidR="00993934" w:rsidRPr="001D328A">
        <w:rPr>
          <w:sz w:val="24"/>
          <w:szCs w:val="24"/>
        </w:rPr>
        <w:t>T</w:t>
      </w:r>
      <w:r w:rsidR="0063429D" w:rsidRPr="001D328A">
        <w:rPr>
          <w:sz w:val="24"/>
          <w:szCs w:val="24"/>
        </w:rPr>
        <w:t xml:space="preserve">eachers and </w:t>
      </w:r>
      <w:r w:rsidR="00993934" w:rsidRPr="001D328A">
        <w:rPr>
          <w:sz w:val="24"/>
          <w:szCs w:val="24"/>
        </w:rPr>
        <w:t>C</w:t>
      </w:r>
      <w:r w:rsidR="0063429D" w:rsidRPr="001D328A">
        <w:rPr>
          <w:sz w:val="24"/>
          <w:szCs w:val="24"/>
        </w:rPr>
        <w:t xml:space="preserve">ounselors to rightly divide the word of truth. The </w:t>
      </w:r>
      <w:r w:rsidR="00DC2DCD" w:rsidRPr="001D328A">
        <w:rPr>
          <w:sz w:val="24"/>
          <w:szCs w:val="24"/>
        </w:rPr>
        <w:t>T</w:t>
      </w:r>
      <w:r w:rsidR="0063429D" w:rsidRPr="001D328A">
        <w:rPr>
          <w:sz w:val="24"/>
          <w:szCs w:val="24"/>
        </w:rPr>
        <w:t xml:space="preserve">ruth of </w:t>
      </w:r>
      <w:r w:rsidR="00DC2DCD" w:rsidRPr="001D328A">
        <w:rPr>
          <w:sz w:val="24"/>
          <w:szCs w:val="24"/>
        </w:rPr>
        <w:t>H</w:t>
      </w:r>
      <w:r w:rsidR="0063429D" w:rsidRPr="001D328A">
        <w:rPr>
          <w:sz w:val="24"/>
          <w:szCs w:val="24"/>
        </w:rPr>
        <w:t xml:space="preserve">oliness </w:t>
      </w:r>
      <w:r w:rsidR="00DC2DCD" w:rsidRPr="001D328A">
        <w:rPr>
          <w:sz w:val="24"/>
          <w:szCs w:val="24"/>
        </w:rPr>
        <w:t xml:space="preserve">(Holy Bible) </w:t>
      </w:r>
      <w:r w:rsidR="0063429D" w:rsidRPr="001D328A">
        <w:rPr>
          <w:sz w:val="24"/>
          <w:szCs w:val="24"/>
        </w:rPr>
        <w:t>is above all things and is the strongest defense that governs all victory in 1</w:t>
      </w:r>
      <w:r w:rsidR="0063429D" w:rsidRPr="001D328A">
        <w:rPr>
          <w:sz w:val="24"/>
          <w:szCs w:val="24"/>
          <w:vertAlign w:val="superscript"/>
        </w:rPr>
        <w:t>st</w:t>
      </w:r>
      <w:r w:rsidR="0063429D" w:rsidRPr="001D328A">
        <w:rPr>
          <w:sz w:val="24"/>
          <w:szCs w:val="24"/>
        </w:rPr>
        <w:t xml:space="preserve"> Esdras 3:12. The Lord </w:t>
      </w:r>
      <w:r w:rsidR="00814E30" w:rsidRPr="001D328A">
        <w:rPr>
          <w:sz w:val="24"/>
          <w:szCs w:val="24"/>
        </w:rPr>
        <w:t xml:space="preserve">Yahweh </w:t>
      </w:r>
      <w:r w:rsidR="0063429D" w:rsidRPr="001D328A">
        <w:rPr>
          <w:sz w:val="24"/>
          <w:szCs w:val="24"/>
        </w:rPr>
        <w:t xml:space="preserve">always tells the truth and all </w:t>
      </w:r>
      <w:r w:rsidR="00993934" w:rsidRPr="001D328A">
        <w:rPr>
          <w:sz w:val="24"/>
          <w:szCs w:val="24"/>
        </w:rPr>
        <w:t>M</w:t>
      </w:r>
      <w:r w:rsidR="0063429D" w:rsidRPr="001D328A">
        <w:rPr>
          <w:sz w:val="24"/>
          <w:szCs w:val="24"/>
        </w:rPr>
        <w:t>en are liars in Romans 3:4</w:t>
      </w:r>
      <w:r w:rsidR="00814E30" w:rsidRPr="001D328A">
        <w:rPr>
          <w:sz w:val="24"/>
          <w:szCs w:val="24"/>
        </w:rPr>
        <w:t>-</w:t>
      </w:r>
      <w:r w:rsidR="0063429D" w:rsidRPr="001D328A">
        <w:rPr>
          <w:sz w:val="24"/>
          <w:szCs w:val="24"/>
        </w:rPr>
        <w:t>23; 1</w:t>
      </w:r>
      <w:r w:rsidR="0063429D" w:rsidRPr="001D328A">
        <w:rPr>
          <w:sz w:val="24"/>
          <w:szCs w:val="24"/>
          <w:vertAlign w:val="superscript"/>
        </w:rPr>
        <w:t>st</w:t>
      </w:r>
      <w:r w:rsidR="0063429D" w:rsidRPr="001D328A">
        <w:rPr>
          <w:sz w:val="24"/>
          <w:szCs w:val="24"/>
        </w:rPr>
        <w:t xml:space="preserve"> John 1:8, 10; Psalms 116:11 and 1</w:t>
      </w:r>
      <w:r w:rsidR="0063429D" w:rsidRPr="001D328A">
        <w:rPr>
          <w:sz w:val="24"/>
          <w:szCs w:val="24"/>
          <w:vertAlign w:val="superscript"/>
        </w:rPr>
        <w:t>st</w:t>
      </w:r>
      <w:r w:rsidR="0063429D" w:rsidRPr="001D328A">
        <w:rPr>
          <w:sz w:val="24"/>
          <w:szCs w:val="24"/>
        </w:rPr>
        <w:t xml:space="preserve"> K</w:t>
      </w:r>
      <w:r w:rsidR="00DC2DCD" w:rsidRPr="001D328A">
        <w:rPr>
          <w:sz w:val="24"/>
          <w:szCs w:val="24"/>
        </w:rPr>
        <w:t>i</w:t>
      </w:r>
      <w:r w:rsidR="0063429D" w:rsidRPr="001D328A">
        <w:rPr>
          <w:sz w:val="24"/>
          <w:szCs w:val="24"/>
        </w:rPr>
        <w:t>ng</w:t>
      </w:r>
      <w:r w:rsidR="00DC2DCD" w:rsidRPr="001D328A">
        <w:rPr>
          <w:sz w:val="24"/>
          <w:szCs w:val="24"/>
        </w:rPr>
        <w:t xml:space="preserve">s </w:t>
      </w:r>
      <w:r w:rsidR="0063429D" w:rsidRPr="001D328A">
        <w:rPr>
          <w:sz w:val="24"/>
          <w:szCs w:val="24"/>
        </w:rPr>
        <w:t>8:46. This proves the Lord Yah is the Most Hol</w:t>
      </w:r>
      <w:r w:rsidR="00895F3D" w:rsidRPr="001D328A">
        <w:rPr>
          <w:sz w:val="24"/>
          <w:szCs w:val="24"/>
        </w:rPr>
        <w:t>iest</w:t>
      </w:r>
      <w:r w:rsidR="0063429D" w:rsidRPr="001D328A">
        <w:rPr>
          <w:sz w:val="24"/>
          <w:szCs w:val="24"/>
        </w:rPr>
        <w:t xml:space="preserve"> of All things. For the Father Stephen </w:t>
      </w:r>
      <w:r w:rsidR="00993934" w:rsidRPr="001D328A">
        <w:rPr>
          <w:sz w:val="24"/>
          <w:szCs w:val="24"/>
        </w:rPr>
        <w:t>O</w:t>
      </w:r>
      <w:r w:rsidR="0063429D" w:rsidRPr="001D328A">
        <w:rPr>
          <w:sz w:val="24"/>
          <w:szCs w:val="24"/>
        </w:rPr>
        <w:t xml:space="preserve">ur Lord </w:t>
      </w:r>
      <w:r w:rsidR="00993934" w:rsidRPr="001D328A">
        <w:rPr>
          <w:sz w:val="24"/>
          <w:szCs w:val="24"/>
        </w:rPr>
        <w:t xml:space="preserve">acts as &amp; </w:t>
      </w:r>
      <w:r w:rsidR="0063429D" w:rsidRPr="001D328A">
        <w:rPr>
          <w:sz w:val="24"/>
          <w:szCs w:val="24"/>
        </w:rPr>
        <w:t>is equal to the Lord Yah</w:t>
      </w:r>
      <w:r w:rsidR="00993934" w:rsidRPr="001D328A">
        <w:rPr>
          <w:sz w:val="24"/>
          <w:szCs w:val="24"/>
        </w:rPr>
        <w:t>weh</w:t>
      </w:r>
      <w:r w:rsidR="0063429D" w:rsidRPr="001D328A">
        <w:rPr>
          <w:sz w:val="24"/>
          <w:szCs w:val="24"/>
        </w:rPr>
        <w:t xml:space="preserve"> </w:t>
      </w:r>
      <w:r w:rsidR="00DC2DCD" w:rsidRPr="001D328A">
        <w:rPr>
          <w:sz w:val="24"/>
          <w:szCs w:val="24"/>
        </w:rPr>
        <w:t xml:space="preserve">which </w:t>
      </w:r>
      <w:r w:rsidR="0063429D" w:rsidRPr="001D328A">
        <w:rPr>
          <w:sz w:val="24"/>
          <w:szCs w:val="24"/>
        </w:rPr>
        <w:t xml:space="preserve">is above all in </w:t>
      </w:r>
      <w:r w:rsidR="00993934" w:rsidRPr="001D328A">
        <w:rPr>
          <w:sz w:val="24"/>
          <w:szCs w:val="24"/>
        </w:rPr>
        <w:t xml:space="preserve">John 8:58; </w:t>
      </w:r>
      <w:r w:rsidR="0063429D" w:rsidRPr="001D328A">
        <w:rPr>
          <w:sz w:val="24"/>
          <w:szCs w:val="24"/>
        </w:rPr>
        <w:t>1</w:t>
      </w:r>
      <w:r w:rsidR="0063429D" w:rsidRPr="001D328A">
        <w:rPr>
          <w:sz w:val="24"/>
          <w:szCs w:val="24"/>
          <w:vertAlign w:val="superscript"/>
        </w:rPr>
        <w:t>st</w:t>
      </w:r>
      <w:r w:rsidR="0063429D" w:rsidRPr="001D328A">
        <w:rPr>
          <w:sz w:val="24"/>
          <w:szCs w:val="24"/>
        </w:rPr>
        <w:t xml:space="preserve"> Corinthians 8:6 and Ephesians 4:6. </w:t>
      </w:r>
      <w:r w:rsidR="001C4219" w:rsidRPr="001D328A">
        <w:rPr>
          <w:sz w:val="24"/>
          <w:szCs w:val="24"/>
        </w:rPr>
        <w:t>Also holiness is in the Manuel of Discipline on pages 208-2</w:t>
      </w:r>
      <w:r w:rsidR="00907E05" w:rsidRPr="001D328A">
        <w:rPr>
          <w:sz w:val="24"/>
          <w:szCs w:val="24"/>
        </w:rPr>
        <w:t>22</w:t>
      </w:r>
      <w:r w:rsidR="00121C06" w:rsidRPr="001D328A">
        <w:rPr>
          <w:sz w:val="24"/>
          <w:szCs w:val="24"/>
        </w:rPr>
        <w:t xml:space="preserve"> &amp; the Damascus Document pages 223-234</w:t>
      </w:r>
      <w:r w:rsidR="001C4219" w:rsidRPr="001D328A">
        <w:rPr>
          <w:sz w:val="24"/>
          <w:szCs w:val="24"/>
        </w:rPr>
        <w:t>.</w:t>
      </w:r>
      <w:r w:rsidR="009B736C" w:rsidRPr="001D328A">
        <w:rPr>
          <w:sz w:val="24"/>
          <w:szCs w:val="24"/>
        </w:rPr>
        <w:t xml:space="preserve"> Also a great holy task was to translate over a million books into their own languages</w:t>
      </w:r>
      <w:r w:rsidR="001C4219" w:rsidRPr="001D328A">
        <w:rPr>
          <w:sz w:val="24"/>
          <w:szCs w:val="24"/>
        </w:rPr>
        <w:t xml:space="preserve"> </w:t>
      </w:r>
      <w:r w:rsidR="009B736C" w:rsidRPr="001D328A">
        <w:rPr>
          <w:sz w:val="24"/>
          <w:szCs w:val="24"/>
        </w:rPr>
        <w:t xml:space="preserve">about Law </w:t>
      </w:r>
      <w:r w:rsidR="002C6917" w:rsidRPr="001D328A">
        <w:rPr>
          <w:sz w:val="24"/>
          <w:szCs w:val="24"/>
        </w:rPr>
        <w:t>J</w:t>
      </w:r>
      <w:r w:rsidR="007D69CD" w:rsidRPr="001D328A">
        <w:rPr>
          <w:sz w:val="24"/>
          <w:szCs w:val="24"/>
        </w:rPr>
        <w:t xml:space="preserve">ustice and </w:t>
      </w:r>
      <w:r w:rsidR="002C6917" w:rsidRPr="001D328A">
        <w:rPr>
          <w:sz w:val="24"/>
          <w:szCs w:val="24"/>
        </w:rPr>
        <w:t>R</w:t>
      </w:r>
      <w:r w:rsidR="007D69CD" w:rsidRPr="001D328A">
        <w:rPr>
          <w:sz w:val="24"/>
          <w:szCs w:val="24"/>
        </w:rPr>
        <w:t xml:space="preserve">eligion </w:t>
      </w:r>
      <w:r w:rsidR="009B736C" w:rsidRPr="001D328A">
        <w:rPr>
          <w:sz w:val="24"/>
          <w:szCs w:val="24"/>
        </w:rPr>
        <w:t xml:space="preserve">to be put in the </w:t>
      </w:r>
      <w:r w:rsidR="00993934" w:rsidRPr="001D328A">
        <w:rPr>
          <w:sz w:val="24"/>
          <w:szCs w:val="24"/>
        </w:rPr>
        <w:t>K</w:t>
      </w:r>
      <w:r w:rsidR="009B736C" w:rsidRPr="001D328A">
        <w:rPr>
          <w:sz w:val="24"/>
          <w:szCs w:val="24"/>
        </w:rPr>
        <w:t>ing</w:t>
      </w:r>
      <w:r w:rsidR="007D69CD" w:rsidRPr="001D328A">
        <w:rPr>
          <w:sz w:val="24"/>
          <w:szCs w:val="24"/>
        </w:rPr>
        <w:t>’</w:t>
      </w:r>
      <w:r w:rsidR="009B736C" w:rsidRPr="001D328A">
        <w:rPr>
          <w:sz w:val="24"/>
          <w:szCs w:val="24"/>
        </w:rPr>
        <w:t xml:space="preserve">s library </w:t>
      </w:r>
      <w:r w:rsidR="007B60F3" w:rsidRPr="001D328A">
        <w:rPr>
          <w:sz w:val="24"/>
          <w:szCs w:val="24"/>
        </w:rPr>
        <w:t xml:space="preserve">is </w:t>
      </w:r>
      <w:r w:rsidR="009B736C" w:rsidRPr="001D328A">
        <w:rPr>
          <w:sz w:val="24"/>
          <w:szCs w:val="24"/>
        </w:rPr>
        <w:t xml:space="preserve">in the Letter of Aristeas on pages 243-250. </w:t>
      </w:r>
      <w:r w:rsidR="00447B0C" w:rsidRPr="001D328A">
        <w:rPr>
          <w:sz w:val="24"/>
          <w:szCs w:val="24"/>
        </w:rPr>
        <w:t xml:space="preserve">Also about the Lord’s holiness is from Ode 4 of the Odes of Solomon page 269. </w:t>
      </w:r>
      <w:r w:rsidR="00163A16" w:rsidRPr="001D328A">
        <w:rPr>
          <w:sz w:val="24"/>
          <w:szCs w:val="24"/>
        </w:rPr>
        <w:t>For the Whole Law is divided into 3 areas: first, is the Law of God (</w:t>
      </w:r>
      <w:r w:rsidR="00993934" w:rsidRPr="001D328A">
        <w:rPr>
          <w:sz w:val="24"/>
          <w:szCs w:val="24"/>
        </w:rPr>
        <w:t>D</w:t>
      </w:r>
      <w:r w:rsidR="00163A16" w:rsidRPr="001D328A">
        <w:rPr>
          <w:sz w:val="24"/>
          <w:szCs w:val="24"/>
        </w:rPr>
        <w:t>ivine) which is perfect, second, is the Law of Moses (</w:t>
      </w:r>
      <w:r w:rsidR="00993934" w:rsidRPr="001D328A">
        <w:rPr>
          <w:sz w:val="24"/>
          <w:szCs w:val="24"/>
        </w:rPr>
        <w:t>S</w:t>
      </w:r>
      <w:r w:rsidR="00163A16" w:rsidRPr="001D328A">
        <w:rPr>
          <w:sz w:val="24"/>
          <w:szCs w:val="24"/>
        </w:rPr>
        <w:t>exual) which is not perfect and third, is the Law of Elders (</w:t>
      </w:r>
      <w:r w:rsidR="00993934" w:rsidRPr="001D328A">
        <w:rPr>
          <w:sz w:val="24"/>
          <w:szCs w:val="24"/>
        </w:rPr>
        <w:t>S</w:t>
      </w:r>
      <w:r w:rsidR="00163A16" w:rsidRPr="001D328A">
        <w:rPr>
          <w:sz w:val="24"/>
          <w:szCs w:val="24"/>
        </w:rPr>
        <w:t xml:space="preserve">exual) which is not perfect in the Ptolemaeus’ Letter to Flora on pages 621-625. </w:t>
      </w:r>
      <w:r w:rsidR="00DA4579" w:rsidRPr="001D328A">
        <w:rPr>
          <w:sz w:val="24"/>
          <w:szCs w:val="24"/>
        </w:rPr>
        <w:t xml:space="preserve">Mani called a </w:t>
      </w:r>
      <w:r w:rsidR="00993934" w:rsidRPr="001D328A">
        <w:rPr>
          <w:sz w:val="24"/>
          <w:szCs w:val="24"/>
        </w:rPr>
        <w:t>M</w:t>
      </w:r>
      <w:r w:rsidR="00DA4579" w:rsidRPr="001D328A">
        <w:rPr>
          <w:sz w:val="24"/>
          <w:szCs w:val="24"/>
        </w:rPr>
        <w:t xml:space="preserve">essenger to preach from God teaches to abstain from sex and </w:t>
      </w:r>
      <w:r w:rsidR="00DA4579" w:rsidRPr="001D328A">
        <w:rPr>
          <w:sz w:val="24"/>
          <w:szCs w:val="24"/>
        </w:rPr>
        <w:lastRenderedPageBreak/>
        <w:t xml:space="preserve">uncleanness from the Law in On the Origin of His Body on pages 601-612. </w:t>
      </w:r>
      <w:r w:rsidR="009D363F" w:rsidRPr="001D328A">
        <w:rPr>
          <w:sz w:val="24"/>
          <w:szCs w:val="24"/>
        </w:rPr>
        <w:t>The Lord Jesus condemns sexuality in the Gospel of the Egyptians on pages 17-18</w:t>
      </w:r>
      <w:r w:rsidR="0087030C" w:rsidRPr="001D328A">
        <w:rPr>
          <w:sz w:val="24"/>
          <w:szCs w:val="24"/>
        </w:rPr>
        <w:t xml:space="preserve"> &amp; Pseudo-Titus on pages 239-247</w:t>
      </w:r>
      <w:r w:rsidR="009D363F" w:rsidRPr="001D328A">
        <w:rPr>
          <w:sz w:val="24"/>
          <w:szCs w:val="24"/>
        </w:rPr>
        <w:t xml:space="preserve">. </w:t>
      </w:r>
      <w:r w:rsidR="00792591" w:rsidRPr="001D328A">
        <w:rPr>
          <w:sz w:val="24"/>
          <w:szCs w:val="24"/>
        </w:rPr>
        <w:t>The Father Stephen</w:t>
      </w:r>
      <w:r w:rsidR="00493DE7" w:rsidRPr="001D328A">
        <w:rPr>
          <w:sz w:val="24"/>
          <w:szCs w:val="24"/>
        </w:rPr>
        <w:t xml:space="preserve"> </w:t>
      </w:r>
      <w:r w:rsidR="00993934" w:rsidRPr="001D328A">
        <w:rPr>
          <w:sz w:val="24"/>
          <w:szCs w:val="24"/>
        </w:rPr>
        <w:t>O</w:t>
      </w:r>
      <w:r w:rsidR="00493DE7" w:rsidRPr="001D328A">
        <w:rPr>
          <w:sz w:val="24"/>
          <w:szCs w:val="24"/>
        </w:rPr>
        <w:t xml:space="preserve">ur Lord </w:t>
      </w:r>
      <w:r w:rsidR="00792591" w:rsidRPr="001D328A">
        <w:rPr>
          <w:sz w:val="24"/>
          <w:szCs w:val="24"/>
        </w:rPr>
        <w:t>is against sex in From Other Letters of Augustine on the Manichaeans on pages 684-686</w:t>
      </w:r>
      <w:r w:rsidR="003F3E5C" w:rsidRPr="001D328A">
        <w:rPr>
          <w:sz w:val="24"/>
          <w:szCs w:val="24"/>
        </w:rPr>
        <w:t xml:space="preserve"> &amp; the Testimony</w:t>
      </w:r>
      <w:r w:rsidR="00DA4579" w:rsidRPr="001D328A">
        <w:rPr>
          <w:sz w:val="24"/>
          <w:szCs w:val="24"/>
        </w:rPr>
        <w:t xml:space="preserve"> </w:t>
      </w:r>
      <w:r w:rsidR="003F3E5C" w:rsidRPr="001D328A">
        <w:rPr>
          <w:sz w:val="24"/>
          <w:szCs w:val="24"/>
        </w:rPr>
        <w:t>of</w:t>
      </w:r>
      <w:r w:rsidR="00DA4579" w:rsidRPr="001D328A">
        <w:rPr>
          <w:sz w:val="24"/>
          <w:szCs w:val="24"/>
        </w:rPr>
        <w:t xml:space="preserve"> </w:t>
      </w:r>
      <w:r w:rsidR="003F3E5C" w:rsidRPr="001D328A">
        <w:rPr>
          <w:sz w:val="24"/>
          <w:szCs w:val="24"/>
        </w:rPr>
        <w:t>Truth on pages 613-628</w:t>
      </w:r>
      <w:r w:rsidR="00792591" w:rsidRPr="001D328A">
        <w:rPr>
          <w:sz w:val="24"/>
          <w:szCs w:val="24"/>
        </w:rPr>
        <w:t xml:space="preserve">. </w:t>
      </w:r>
      <w:r w:rsidR="002A1DE0" w:rsidRPr="001D328A">
        <w:rPr>
          <w:sz w:val="24"/>
          <w:szCs w:val="24"/>
        </w:rPr>
        <w:t>The ancient manuscripts against the Manichaeans are in Evodius, Against the Manichaeans on page 687</w:t>
      </w:r>
      <w:r w:rsidR="00F7191B" w:rsidRPr="001D328A">
        <w:rPr>
          <w:sz w:val="24"/>
          <w:szCs w:val="24"/>
        </w:rPr>
        <w:t>,</w:t>
      </w:r>
      <w:r w:rsidR="002A1DE0" w:rsidRPr="001D328A">
        <w:rPr>
          <w:sz w:val="24"/>
          <w:szCs w:val="24"/>
        </w:rPr>
        <w:t xml:space="preserve"> Augustine’s Letters </w:t>
      </w:r>
      <w:r w:rsidR="00F7191B" w:rsidRPr="001D328A">
        <w:rPr>
          <w:sz w:val="24"/>
          <w:szCs w:val="24"/>
        </w:rPr>
        <w:t>a</w:t>
      </w:r>
      <w:r w:rsidR="002A1DE0" w:rsidRPr="001D328A">
        <w:rPr>
          <w:sz w:val="24"/>
          <w:szCs w:val="24"/>
        </w:rPr>
        <w:t>gainst the Manichaeans on pages 682-683</w:t>
      </w:r>
      <w:r w:rsidR="00F7191B" w:rsidRPr="001D328A">
        <w:rPr>
          <w:sz w:val="24"/>
          <w:szCs w:val="24"/>
        </w:rPr>
        <w:t xml:space="preserve"> and the Ginza on pages 556-574</w:t>
      </w:r>
      <w:r w:rsidR="002A1DE0" w:rsidRPr="001D328A">
        <w:rPr>
          <w:sz w:val="24"/>
          <w:szCs w:val="24"/>
        </w:rPr>
        <w:t xml:space="preserve">. </w:t>
      </w:r>
      <w:r w:rsidR="00F03DEE" w:rsidRPr="001D328A">
        <w:rPr>
          <w:sz w:val="24"/>
          <w:szCs w:val="24"/>
        </w:rPr>
        <w:t>Woe</w:t>
      </w:r>
      <w:r w:rsidR="002A1DE0" w:rsidRPr="001D328A">
        <w:rPr>
          <w:sz w:val="24"/>
          <w:szCs w:val="24"/>
        </w:rPr>
        <w:t xml:space="preserve"> </w:t>
      </w:r>
      <w:r w:rsidR="00F03DEE" w:rsidRPr="001D328A">
        <w:rPr>
          <w:sz w:val="24"/>
          <w:szCs w:val="24"/>
        </w:rPr>
        <w:t>to all who have sexual intercourse in the Book of Thomas the Contender</w:t>
      </w:r>
      <w:r w:rsidR="00447B0C" w:rsidRPr="001D328A">
        <w:rPr>
          <w:sz w:val="24"/>
          <w:szCs w:val="24"/>
        </w:rPr>
        <w:t xml:space="preserve"> </w:t>
      </w:r>
      <w:r w:rsidR="00F03DEE" w:rsidRPr="001D328A">
        <w:rPr>
          <w:sz w:val="24"/>
          <w:szCs w:val="24"/>
        </w:rPr>
        <w:t xml:space="preserve">on pages 582-587. </w:t>
      </w:r>
      <w:r w:rsidR="006808CB" w:rsidRPr="001D328A">
        <w:rPr>
          <w:sz w:val="24"/>
          <w:szCs w:val="24"/>
        </w:rPr>
        <w:t xml:space="preserve">Also promiscuity or sexual freedom is damned because it does not obey </w:t>
      </w:r>
      <w:r w:rsidR="00993934" w:rsidRPr="001D328A">
        <w:rPr>
          <w:sz w:val="24"/>
          <w:szCs w:val="24"/>
        </w:rPr>
        <w:t>the Father Stephen’</w:t>
      </w:r>
      <w:r w:rsidR="006808CB" w:rsidRPr="001D328A">
        <w:rPr>
          <w:sz w:val="24"/>
          <w:szCs w:val="24"/>
        </w:rPr>
        <w:t xml:space="preserve">s Law in Carpocrates on pages 646-650. Those who think that sex is authorized in marriage are deceived and </w:t>
      </w:r>
      <w:r w:rsidR="00C81C20" w:rsidRPr="001D328A">
        <w:rPr>
          <w:sz w:val="24"/>
          <w:szCs w:val="24"/>
        </w:rPr>
        <w:t>have</w:t>
      </w:r>
      <w:r w:rsidR="006808CB" w:rsidRPr="001D328A">
        <w:rPr>
          <w:sz w:val="24"/>
          <w:szCs w:val="24"/>
        </w:rPr>
        <w:t xml:space="preserve"> become liars. </w:t>
      </w:r>
      <w:r w:rsidR="00C164D6" w:rsidRPr="001D328A">
        <w:rPr>
          <w:sz w:val="24"/>
          <w:szCs w:val="24"/>
        </w:rPr>
        <w:t xml:space="preserve">No </w:t>
      </w:r>
      <w:r w:rsidR="00993934" w:rsidRPr="001D328A">
        <w:rPr>
          <w:sz w:val="24"/>
          <w:szCs w:val="24"/>
        </w:rPr>
        <w:t>M</w:t>
      </w:r>
      <w:r w:rsidR="00C164D6" w:rsidRPr="001D328A">
        <w:rPr>
          <w:sz w:val="24"/>
          <w:szCs w:val="24"/>
        </w:rPr>
        <w:t xml:space="preserve">an having sexual intercourse with </w:t>
      </w:r>
      <w:r w:rsidR="00993934" w:rsidRPr="001D328A">
        <w:rPr>
          <w:sz w:val="24"/>
          <w:szCs w:val="24"/>
        </w:rPr>
        <w:t>H</w:t>
      </w:r>
      <w:r w:rsidR="00C164D6" w:rsidRPr="001D328A">
        <w:rPr>
          <w:sz w:val="24"/>
          <w:szCs w:val="24"/>
        </w:rPr>
        <w:t xml:space="preserve">is </w:t>
      </w:r>
      <w:r w:rsidR="00993934" w:rsidRPr="001D328A">
        <w:rPr>
          <w:sz w:val="24"/>
          <w:szCs w:val="24"/>
        </w:rPr>
        <w:t>W</w:t>
      </w:r>
      <w:r w:rsidR="00C164D6" w:rsidRPr="001D328A">
        <w:rPr>
          <w:sz w:val="24"/>
          <w:szCs w:val="24"/>
        </w:rPr>
        <w:t xml:space="preserve">ife can enter in the </w:t>
      </w:r>
      <w:r w:rsidR="00993934" w:rsidRPr="001D328A">
        <w:rPr>
          <w:sz w:val="24"/>
          <w:szCs w:val="24"/>
        </w:rPr>
        <w:t>K</w:t>
      </w:r>
      <w:r w:rsidR="00C164D6" w:rsidRPr="001D328A">
        <w:rPr>
          <w:sz w:val="24"/>
          <w:szCs w:val="24"/>
        </w:rPr>
        <w:t xml:space="preserve">ingdom of the </w:t>
      </w:r>
      <w:r w:rsidR="00993934" w:rsidRPr="001D328A">
        <w:rPr>
          <w:sz w:val="24"/>
          <w:szCs w:val="24"/>
        </w:rPr>
        <w:t>S</w:t>
      </w:r>
      <w:r w:rsidR="00C164D6" w:rsidRPr="001D328A">
        <w:rPr>
          <w:sz w:val="24"/>
          <w:szCs w:val="24"/>
        </w:rPr>
        <w:t xml:space="preserve">anctuary for three days in the Temple Scroll on page 205. </w:t>
      </w:r>
      <w:r w:rsidR="00B9190D" w:rsidRPr="001D328A">
        <w:rPr>
          <w:sz w:val="24"/>
          <w:szCs w:val="24"/>
        </w:rPr>
        <w:t>The Father, the Christ &amp; the Spirit concern the</w:t>
      </w:r>
      <w:r w:rsidR="003F3E5C" w:rsidRPr="001D328A">
        <w:rPr>
          <w:sz w:val="24"/>
          <w:szCs w:val="24"/>
        </w:rPr>
        <w:t xml:space="preserve"> </w:t>
      </w:r>
      <w:r w:rsidR="00B9190D" w:rsidRPr="001D328A">
        <w:rPr>
          <w:sz w:val="24"/>
          <w:szCs w:val="24"/>
        </w:rPr>
        <w:t>physic part</w:t>
      </w:r>
      <w:r w:rsidR="0087030C" w:rsidRPr="001D328A">
        <w:rPr>
          <w:sz w:val="24"/>
          <w:szCs w:val="24"/>
        </w:rPr>
        <w:t xml:space="preserve"> </w:t>
      </w:r>
      <w:r w:rsidR="00B9190D" w:rsidRPr="001D328A">
        <w:rPr>
          <w:sz w:val="24"/>
          <w:szCs w:val="24"/>
        </w:rPr>
        <w:t>which</w:t>
      </w:r>
      <w:r w:rsidR="0087030C" w:rsidRPr="001D328A">
        <w:rPr>
          <w:sz w:val="24"/>
          <w:szCs w:val="24"/>
        </w:rPr>
        <w:t xml:space="preserve"> </w:t>
      </w:r>
      <w:r w:rsidR="00227D82" w:rsidRPr="001D328A">
        <w:rPr>
          <w:sz w:val="24"/>
          <w:szCs w:val="24"/>
        </w:rPr>
        <w:t>i</w:t>
      </w:r>
      <w:r w:rsidR="00B9190D" w:rsidRPr="001D328A">
        <w:rPr>
          <w:sz w:val="24"/>
          <w:szCs w:val="24"/>
        </w:rPr>
        <w:t>s the knowledge of</w:t>
      </w:r>
      <w:r w:rsidR="0087030C" w:rsidRPr="001D328A">
        <w:rPr>
          <w:sz w:val="24"/>
          <w:szCs w:val="24"/>
        </w:rPr>
        <w:t xml:space="preserve"> </w:t>
      </w:r>
      <w:r w:rsidR="00B9190D" w:rsidRPr="001D328A">
        <w:rPr>
          <w:sz w:val="24"/>
          <w:szCs w:val="24"/>
        </w:rPr>
        <w:t xml:space="preserve">good </w:t>
      </w:r>
      <w:r w:rsidR="003F3E5C" w:rsidRPr="001D328A">
        <w:rPr>
          <w:sz w:val="24"/>
          <w:szCs w:val="24"/>
        </w:rPr>
        <w:t>and</w:t>
      </w:r>
      <w:r w:rsidR="00B9190D" w:rsidRPr="001D328A">
        <w:rPr>
          <w:sz w:val="24"/>
          <w:szCs w:val="24"/>
        </w:rPr>
        <w:t xml:space="preserve"> evil in</w:t>
      </w:r>
      <w:r w:rsidR="0087030C" w:rsidRPr="001D328A">
        <w:rPr>
          <w:sz w:val="24"/>
          <w:szCs w:val="24"/>
        </w:rPr>
        <w:t xml:space="preserve"> </w:t>
      </w:r>
      <w:r w:rsidR="00B9190D" w:rsidRPr="001D328A">
        <w:rPr>
          <w:sz w:val="24"/>
          <w:szCs w:val="24"/>
        </w:rPr>
        <w:t>the</w:t>
      </w:r>
      <w:r w:rsidR="0087030C" w:rsidRPr="001D328A">
        <w:rPr>
          <w:sz w:val="24"/>
          <w:szCs w:val="24"/>
        </w:rPr>
        <w:t xml:space="preserve"> </w:t>
      </w:r>
      <w:r w:rsidR="00B9190D" w:rsidRPr="001D328A">
        <w:rPr>
          <w:sz w:val="24"/>
          <w:szCs w:val="24"/>
        </w:rPr>
        <w:t>Valentinus</w:t>
      </w:r>
      <w:r w:rsidR="0087030C" w:rsidRPr="001D328A">
        <w:rPr>
          <w:sz w:val="24"/>
          <w:szCs w:val="24"/>
        </w:rPr>
        <w:t xml:space="preserve"> </w:t>
      </w:r>
      <w:r w:rsidR="00B9190D" w:rsidRPr="001D328A">
        <w:rPr>
          <w:sz w:val="24"/>
          <w:szCs w:val="24"/>
        </w:rPr>
        <w:t>&amp; the</w:t>
      </w:r>
      <w:r w:rsidR="00F708C0" w:rsidRPr="001D328A">
        <w:rPr>
          <w:sz w:val="24"/>
          <w:szCs w:val="24"/>
        </w:rPr>
        <w:t xml:space="preserve"> </w:t>
      </w:r>
      <w:r w:rsidR="00B9190D" w:rsidRPr="001D328A">
        <w:rPr>
          <w:sz w:val="24"/>
          <w:szCs w:val="24"/>
        </w:rPr>
        <w:t xml:space="preserve">Valentinian System of Ptolemaeus on pages 610-620. </w:t>
      </w:r>
      <w:r w:rsidR="001D2095" w:rsidRPr="001D328A">
        <w:rPr>
          <w:sz w:val="24"/>
          <w:szCs w:val="24"/>
        </w:rPr>
        <w:t xml:space="preserve">The Lord Jesus’ commandment of holiness for married people is in the Shepherd of Hermas page 266-267. </w:t>
      </w:r>
      <w:r w:rsidR="00FD0545" w:rsidRPr="001D328A">
        <w:rPr>
          <w:sz w:val="24"/>
          <w:szCs w:val="24"/>
        </w:rPr>
        <w:t xml:space="preserve">The Wicked and the Holy is on page 229. </w:t>
      </w:r>
      <w:r w:rsidR="005509E5" w:rsidRPr="001D328A">
        <w:rPr>
          <w:sz w:val="24"/>
          <w:szCs w:val="24"/>
        </w:rPr>
        <w:t xml:space="preserve">Holiness is in the Thanksgiving Hymns on pages 243-300. </w:t>
      </w:r>
      <w:r w:rsidR="00761493" w:rsidRPr="001D328A">
        <w:rPr>
          <w:sz w:val="24"/>
          <w:szCs w:val="24"/>
        </w:rPr>
        <w:t xml:space="preserve">The Holy Worship in the Holy of Holies is in the Songs of the Holocaust of the Sabbath on pages 321-330. </w:t>
      </w:r>
      <w:r w:rsidR="008A0813" w:rsidRPr="001D328A">
        <w:rPr>
          <w:sz w:val="24"/>
          <w:szCs w:val="24"/>
        </w:rPr>
        <w:t xml:space="preserve">The Holy Realms of not knowing are in the Mystical Theology of Pseudo-Dionysius on pages 719-722. </w:t>
      </w:r>
      <w:r w:rsidR="00F708C0" w:rsidRPr="001D328A">
        <w:rPr>
          <w:sz w:val="24"/>
          <w:szCs w:val="24"/>
        </w:rPr>
        <w:t xml:space="preserve">The Lord Jesus and His Apostle obey the </w:t>
      </w:r>
      <w:r w:rsidR="001D2095" w:rsidRPr="001D328A">
        <w:rPr>
          <w:sz w:val="24"/>
          <w:szCs w:val="24"/>
        </w:rPr>
        <w:t>F</w:t>
      </w:r>
      <w:r w:rsidR="00F708C0" w:rsidRPr="001D328A">
        <w:rPr>
          <w:sz w:val="24"/>
          <w:szCs w:val="24"/>
        </w:rPr>
        <w:t xml:space="preserve">ather Stephen in the Epistle of the Apostles on pages 73-77. </w:t>
      </w:r>
      <w:r w:rsidR="00B4541E" w:rsidRPr="001D328A">
        <w:rPr>
          <w:sz w:val="24"/>
          <w:szCs w:val="24"/>
        </w:rPr>
        <w:t xml:space="preserve">Just a thought, </w:t>
      </w:r>
      <w:r w:rsidR="005300FC" w:rsidRPr="001D328A">
        <w:rPr>
          <w:sz w:val="24"/>
          <w:szCs w:val="24"/>
        </w:rPr>
        <w:t xml:space="preserve">if Anyone does not receive This Doctrine, if does not concern Me (The Author), but the LORD, “…lest You be found fighting against God (Lord Yahweh the Creator of the </w:t>
      </w:r>
      <w:r w:rsidR="00B56033" w:rsidRPr="001D328A">
        <w:rPr>
          <w:sz w:val="24"/>
          <w:szCs w:val="24"/>
        </w:rPr>
        <w:t>Father Stephen</w:t>
      </w:r>
      <w:r w:rsidR="005300FC" w:rsidRPr="001D328A">
        <w:rPr>
          <w:sz w:val="24"/>
          <w:szCs w:val="24"/>
        </w:rPr>
        <w:t xml:space="preserve">)” in Acts 5:39. Also one main qualifications of Agape Love also called Omni-Benevolence is totally the Holy God Jehovah and not Sexual Eros Love </w:t>
      </w:r>
      <w:r w:rsidR="005300FC" w:rsidRPr="001D328A">
        <w:rPr>
          <w:sz w:val="24"/>
          <w:szCs w:val="24"/>
        </w:rPr>
        <w:lastRenderedPageBreak/>
        <w:t>says “believes all things (only in the Spirit of God in 1</w:t>
      </w:r>
      <w:r w:rsidR="005300FC" w:rsidRPr="001D328A">
        <w:rPr>
          <w:sz w:val="24"/>
          <w:szCs w:val="24"/>
          <w:vertAlign w:val="superscript"/>
        </w:rPr>
        <w:t>st</w:t>
      </w:r>
      <w:r w:rsidR="005300FC" w:rsidRPr="001D328A">
        <w:rPr>
          <w:sz w:val="24"/>
          <w:szCs w:val="24"/>
        </w:rPr>
        <w:t xml:space="preserve"> Corinthians 2:6-16 &amp; John 14:26; 15:26; 16:7-13)…” in 1</w:t>
      </w:r>
      <w:r w:rsidR="005300FC" w:rsidRPr="001D328A">
        <w:rPr>
          <w:sz w:val="24"/>
          <w:szCs w:val="24"/>
          <w:vertAlign w:val="superscript"/>
        </w:rPr>
        <w:t>st</w:t>
      </w:r>
      <w:r w:rsidR="005300FC" w:rsidRPr="001D328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5300FC" w:rsidRPr="001D328A">
        <w:rPr>
          <w:sz w:val="24"/>
          <w:szCs w:val="24"/>
          <w:vertAlign w:val="superscript"/>
        </w:rPr>
        <w:t>st</w:t>
      </w:r>
      <w:r w:rsidR="005300FC" w:rsidRPr="001D328A">
        <w:rPr>
          <w:sz w:val="24"/>
          <w:szCs w:val="24"/>
        </w:rPr>
        <w:t xml:space="preserve"> John 4:</w:t>
      </w:r>
      <w:r w:rsidR="00EC76A1" w:rsidRPr="001D328A">
        <w:rPr>
          <w:sz w:val="24"/>
          <w:szCs w:val="24"/>
        </w:rPr>
        <w:t>1</w:t>
      </w:r>
      <w:r w:rsidR="005300FC" w:rsidRPr="001D328A">
        <w:rPr>
          <w:sz w:val="24"/>
          <w:szCs w:val="24"/>
        </w:rPr>
        <w:t>8; Titus 1:15-16 &amp; 1</w:t>
      </w:r>
      <w:r w:rsidR="005300FC" w:rsidRPr="001D328A">
        <w:rPr>
          <w:sz w:val="24"/>
          <w:szCs w:val="24"/>
          <w:vertAlign w:val="superscript"/>
        </w:rPr>
        <w:t>st</w:t>
      </w:r>
      <w:r w:rsidR="005300FC" w:rsidRPr="001D328A">
        <w:rPr>
          <w:sz w:val="24"/>
          <w:szCs w:val="24"/>
        </w:rPr>
        <w:t xml:space="preserve"> Timothy 4:1-5. A Kingdom against a Kingdom or Nation will come too &amp; is brought to desolation by the Father Stephen’s Law of Division </w:t>
      </w:r>
      <w:r w:rsidR="007D10DD" w:rsidRPr="001D328A">
        <w:rPr>
          <w:sz w:val="24"/>
          <w:szCs w:val="24"/>
        </w:rPr>
        <w:t xml:space="preserve">from the Kingdom of Heaven to the Kingdom of Hell </w:t>
      </w:r>
      <w:r w:rsidR="005300FC" w:rsidRPr="001D328A">
        <w:rPr>
          <w:sz w:val="24"/>
          <w:szCs w:val="24"/>
        </w:rPr>
        <w:t xml:space="preserve">in Luke 11:17-23; 21:10. </w:t>
      </w:r>
      <w:r w:rsidR="007D10DD" w:rsidRPr="001D328A">
        <w:rPr>
          <w:sz w:val="24"/>
          <w:szCs w:val="24"/>
        </w:rPr>
        <w:t xml:space="preserve">The Father Stephen’s Lordship of Division is in Hebrews 4:12 (NKJV). </w:t>
      </w:r>
      <w:r w:rsidR="005300FC" w:rsidRPr="001D328A">
        <w:rPr>
          <w:sz w:val="24"/>
          <w:szCs w:val="24"/>
        </w:rPr>
        <w:t xml:space="preserve">In “believing all things” can mean rightly dividing the word of truth with many, many, many facets of truths to every outlook and every viewpoint of all the Holy Scriptures. Even if You </w:t>
      </w:r>
      <w:r w:rsidR="00754C33" w:rsidRPr="001D328A">
        <w:rPr>
          <w:sz w:val="24"/>
          <w:szCs w:val="24"/>
        </w:rPr>
        <w:t xml:space="preserve">are against This Doctrine in opposition, the Lord Stephen can look at it as two different truths. Now which one is stronger depends on the Lord Yahweh Himself and what He wants His own people to know and teach at the appointed time. </w:t>
      </w:r>
      <w:r w:rsidR="0063429D" w:rsidRPr="001D328A">
        <w:rPr>
          <w:sz w:val="24"/>
          <w:szCs w:val="24"/>
        </w:rPr>
        <w:t xml:space="preserve">God bless </w:t>
      </w:r>
      <w:r w:rsidR="00754C33" w:rsidRPr="001D328A">
        <w:rPr>
          <w:sz w:val="24"/>
          <w:szCs w:val="24"/>
        </w:rPr>
        <w:t>Y</w:t>
      </w:r>
      <w:r w:rsidR="0063429D" w:rsidRPr="001D328A">
        <w:rPr>
          <w:sz w:val="24"/>
          <w:szCs w:val="24"/>
        </w:rPr>
        <w:t>ou in the Lord’s holiness!!!</w:t>
      </w:r>
    </w:p>
    <w:p w:rsidR="0063429D" w:rsidRPr="001D328A" w:rsidRDefault="0063429D" w:rsidP="0063429D">
      <w:pPr>
        <w:spacing w:line="480" w:lineRule="auto"/>
        <w:jc w:val="center"/>
        <w:rPr>
          <w:sz w:val="24"/>
          <w:szCs w:val="24"/>
        </w:rPr>
      </w:pPr>
      <w:r w:rsidRPr="001D328A">
        <w:rPr>
          <w:sz w:val="24"/>
          <w:szCs w:val="24"/>
        </w:rPr>
        <w:t>Bibliography</w:t>
      </w:r>
    </w:p>
    <w:p w:rsidR="00DA4579" w:rsidRPr="001D328A" w:rsidRDefault="00DA4579" w:rsidP="00121C06">
      <w:pPr>
        <w:spacing w:line="480" w:lineRule="auto"/>
        <w:jc w:val="both"/>
        <w:rPr>
          <w:sz w:val="24"/>
          <w:szCs w:val="24"/>
        </w:rPr>
      </w:pPr>
      <w:r w:rsidRPr="001D328A">
        <w:rPr>
          <w:sz w:val="24"/>
          <w:szCs w:val="24"/>
        </w:rPr>
        <w:t xml:space="preserve">Barnstone, Willis: The </w:t>
      </w:r>
      <w:r w:rsidR="00040667" w:rsidRPr="001D328A">
        <w:rPr>
          <w:sz w:val="24"/>
          <w:szCs w:val="24"/>
        </w:rPr>
        <w:t>G</w:t>
      </w:r>
      <w:r w:rsidRPr="001D328A">
        <w:rPr>
          <w:sz w:val="24"/>
          <w:szCs w:val="24"/>
        </w:rPr>
        <w:t xml:space="preserve">nostic Bible: On the Origin of His Body: Manichaean Gnostic Writings on pages 601-612: Shambhala Publishers, Inc. Boston, Massachusetts, Copyright, 2003 &amp; 2009 </w:t>
      </w:r>
    </w:p>
    <w:p w:rsidR="00F7191B" w:rsidRPr="001D328A" w:rsidRDefault="00F7191B" w:rsidP="00121C06">
      <w:pPr>
        <w:spacing w:line="480" w:lineRule="auto"/>
        <w:jc w:val="both"/>
        <w:rPr>
          <w:sz w:val="24"/>
          <w:szCs w:val="24"/>
        </w:rPr>
      </w:pPr>
      <w:r w:rsidRPr="001D328A">
        <w:rPr>
          <w:sz w:val="24"/>
          <w:szCs w:val="24"/>
        </w:rPr>
        <w:t>Barnstone, Willis: The Gnostic Bible: The Ginza: Man</w:t>
      </w:r>
      <w:r w:rsidR="002B6E12" w:rsidRPr="001D328A">
        <w:rPr>
          <w:sz w:val="24"/>
          <w:szCs w:val="24"/>
        </w:rPr>
        <w:t>d</w:t>
      </w:r>
      <w:r w:rsidRPr="001D328A">
        <w:rPr>
          <w:sz w:val="24"/>
          <w:szCs w:val="24"/>
        </w:rPr>
        <w:t>aean Gnostic Writings on pages 556-574: Shambhala Publishers, Inc. Boston, Massachusetts, Copyright, 2003 &amp; 2009</w:t>
      </w:r>
    </w:p>
    <w:p w:rsidR="00EC4D3D" w:rsidRPr="001D328A" w:rsidRDefault="00EC4D3D" w:rsidP="00EC4D3D">
      <w:pPr>
        <w:spacing w:line="480" w:lineRule="auto"/>
        <w:jc w:val="both"/>
        <w:rPr>
          <w:sz w:val="24"/>
          <w:szCs w:val="24"/>
        </w:rPr>
      </w:pPr>
      <w:r w:rsidRPr="001D328A">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9117B0" w:rsidRPr="001D328A" w:rsidRDefault="009117B0" w:rsidP="00121C06">
      <w:pPr>
        <w:spacing w:line="480" w:lineRule="auto"/>
        <w:jc w:val="both"/>
        <w:rPr>
          <w:sz w:val="24"/>
          <w:szCs w:val="24"/>
        </w:rPr>
      </w:pPr>
      <w:r w:rsidRPr="001D328A">
        <w:rPr>
          <w:sz w:val="24"/>
          <w:szCs w:val="24"/>
        </w:rPr>
        <w:t xml:space="preserve">Barnstone, Willis: The Other Bible, Augustine’s Letters </w:t>
      </w:r>
      <w:r w:rsidR="00F7191B" w:rsidRPr="001D328A">
        <w:rPr>
          <w:sz w:val="24"/>
          <w:szCs w:val="24"/>
        </w:rPr>
        <w:t>a</w:t>
      </w:r>
      <w:r w:rsidRPr="001D328A">
        <w:rPr>
          <w:sz w:val="24"/>
          <w:szCs w:val="24"/>
        </w:rPr>
        <w:t>gainst the Manichaeans: Christian</w:t>
      </w:r>
      <w:r w:rsidR="009E492B" w:rsidRPr="001D328A">
        <w:rPr>
          <w:sz w:val="24"/>
          <w:szCs w:val="24"/>
        </w:rPr>
        <w:t xml:space="preserve"> Gnostic </w:t>
      </w:r>
      <w:r w:rsidRPr="001D328A">
        <w:rPr>
          <w:sz w:val="24"/>
          <w:szCs w:val="24"/>
        </w:rPr>
        <w:t xml:space="preserve">Writings on pages 682-683: Harper &amp; Row Publishers, Inc. New York, NY, Copyright, 1984 </w:t>
      </w:r>
    </w:p>
    <w:p w:rsidR="006808CB" w:rsidRPr="001D328A" w:rsidRDefault="006808CB" w:rsidP="00121C06">
      <w:pPr>
        <w:spacing w:line="480" w:lineRule="auto"/>
        <w:jc w:val="both"/>
        <w:rPr>
          <w:sz w:val="24"/>
          <w:szCs w:val="24"/>
        </w:rPr>
      </w:pPr>
      <w:r w:rsidRPr="001D328A">
        <w:rPr>
          <w:sz w:val="24"/>
          <w:szCs w:val="24"/>
        </w:rPr>
        <w:t xml:space="preserve">Barnstone, Willis: The Other Bible, Carpocrates: Gnostic Writings on pages 646-650: Harper &amp; Row Publishers, Inc. New York, NY, Copyright, 1984   </w:t>
      </w:r>
    </w:p>
    <w:p w:rsidR="002A1DE0" w:rsidRPr="001D328A" w:rsidRDefault="002A1DE0" w:rsidP="00121C06">
      <w:pPr>
        <w:spacing w:line="480" w:lineRule="auto"/>
        <w:jc w:val="both"/>
        <w:rPr>
          <w:sz w:val="24"/>
          <w:szCs w:val="24"/>
        </w:rPr>
      </w:pPr>
      <w:r w:rsidRPr="001D328A">
        <w:rPr>
          <w:sz w:val="24"/>
          <w:szCs w:val="24"/>
        </w:rPr>
        <w:t xml:space="preserve">Barnstone, Willis: The Other Bible, Evodius, Against the Manichaeans: Christian </w:t>
      </w:r>
      <w:r w:rsidR="009E492B" w:rsidRPr="001D328A">
        <w:rPr>
          <w:sz w:val="24"/>
          <w:szCs w:val="24"/>
        </w:rPr>
        <w:t xml:space="preserve">Gnostic </w:t>
      </w:r>
      <w:r w:rsidRPr="001D328A">
        <w:rPr>
          <w:sz w:val="24"/>
          <w:szCs w:val="24"/>
        </w:rPr>
        <w:t xml:space="preserve">Writings on page 687: Harper &amp; </w:t>
      </w:r>
      <w:r w:rsidR="00AD41A0" w:rsidRPr="001D328A">
        <w:rPr>
          <w:sz w:val="24"/>
          <w:szCs w:val="24"/>
        </w:rPr>
        <w:t>R</w:t>
      </w:r>
      <w:r w:rsidRPr="001D328A">
        <w:rPr>
          <w:sz w:val="24"/>
          <w:szCs w:val="24"/>
        </w:rPr>
        <w:t xml:space="preserve">ow Publishers, Inc. New York, NY, Copyright, 1984  </w:t>
      </w:r>
    </w:p>
    <w:p w:rsidR="00792591" w:rsidRPr="001D328A" w:rsidRDefault="00792591" w:rsidP="00121C06">
      <w:pPr>
        <w:spacing w:line="480" w:lineRule="auto"/>
        <w:jc w:val="both"/>
        <w:rPr>
          <w:sz w:val="24"/>
          <w:szCs w:val="24"/>
        </w:rPr>
      </w:pPr>
      <w:r w:rsidRPr="001D328A">
        <w:rPr>
          <w:sz w:val="24"/>
          <w:szCs w:val="24"/>
        </w:rPr>
        <w:t xml:space="preserve">Barnstone, Willis: The Other Bible, From Other Letters of Augustine on the Manichaeans: Gnostic Writings on pages 684-686: Harper &amp; Row Publishers, Inc. New York, NY, Copyright, 1984 </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Barnstone, Willis: The Other Bible, Haggadah: Jewish Legend from Midrash, Pseudepigrapha, and early Kabbalah on pages 14-38: Harper &amp; Row Publishers, Inc. New York, NY, Copyright, 1984</w:t>
      </w:r>
    </w:p>
    <w:p w:rsidR="00163A16" w:rsidRPr="001D328A" w:rsidRDefault="00163A16" w:rsidP="00121C06">
      <w:pPr>
        <w:spacing w:line="480" w:lineRule="auto"/>
        <w:jc w:val="both"/>
        <w:rPr>
          <w:sz w:val="24"/>
          <w:szCs w:val="24"/>
        </w:rPr>
      </w:pPr>
      <w:r w:rsidRPr="001D328A">
        <w:rPr>
          <w:sz w:val="24"/>
          <w:szCs w:val="24"/>
        </w:rPr>
        <w:t xml:space="preserve">Barnstone, Willis: </w:t>
      </w:r>
      <w:r w:rsidR="00792591" w:rsidRPr="001D328A">
        <w:rPr>
          <w:sz w:val="24"/>
          <w:szCs w:val="24"/>
        </w:rPr>
        <w:t>T</w:t>
      </w:r>
      <w:r w:rsidRPr="001D328A">
        <w:rPr>
          <w:sz w:val="24"/>
          <w:szCs w:val="24"/>
        </w:rPr>
        <w:t xml:space="preserve">he Other Bible, Ptolemaeus’ Letter to Flora: </w:t>
      </w:r>
      <w:r w:rsidR="00281AD0" w:rsidRPr="001D328A">
        <w:rPr>
          <w:sz w:val="24"/>
          <w:szCs w:val="24"/>
        </w:rPr>
        <w:t xml:space="preserve">Italian </w:t>
      </w:r>
      <w:r w:rsidR="009E492B" w:rsidRPr="001D328A">
        <w:rPr>
          <w:sz w:val="24"/>
          <w:szCs w:val="24"/>
        </w:rPr>
        <w:t xml:space="preserve">Gnostic </w:t>
      </w:r>
      <w:r w:rsidRPr="001D328A">
        <w:rPr>
          <w:sz w:val="24"/>
          <w:szCs w:val="24"/>
        </w:rPr>
        <w:t>Writings on pages 621-625: Harper &amp; Row Publishers, Inc. New York, NY, Copyright, 1984</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Barnstone, Willis: The Other Bible, The Acts of Paul: Christian Apocrypha Writings on pages 445-459: Harper &amp; Row Publishers, Inc. New York, NY, Copyright, 1984</w:t>
      </w:r>
    </w:p>
    <w:p w:rsidR="00EC4D3D" w:rsidRPr="001D328A" w:rsidRDefault="00EC4D3D" w:rsidP="00EC4D3D">
      <w:pPr>
        <w:spacing w:line="480" w:lineRule="auto"/>
        <w:jc w:val="both"/>
        <w:rPr>
          <w:smallCaps/>
          <w:sz w:val="24"/>
          <w:szCs w:val="24"/>
        </w:rPr>
      </w:pPr>
      <w:r w:rsidRPr="001D328A">
        <w:rPr>
          <w:smallCaps/>
          <w:sz w:val="24"/>
          <w:szCs w:val="24"/>
        </w:rPr>
        <w:lastRenderedPageBreak/>
        <w:t>Barnstone, Willis: The Other Bible, The Acts of Thomas: Christian Gnostic Apocrypha Writings on pages 464-481: Harper &amp; Row Publishers, Inc. New York, NY, Copyright, 1984</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 xml:space="preserve">Barnstone, Willis: The Other Bible, The Apocalypse of Peter: Christian Apocrypha Writings on pages 532-536: Harper &amp; Row Publishers, Inc. New York, NY, Copyright, 1984   </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Barnstone, Willis: The Other Bible, The Book of Enoch (1</w:t>
      </w:r>
      <w:r w:rsidRPr="001D328A">
        <w:rPr>
          <w:rFonts w:cstheme="minorHAnsi"/>
          <w:sz w:val="24"/>
          <w:szCs w:val="24"/>
          <w:vertAlign w:val="superscript"/>
        </w:rPr>
        <w:t>st</w:t>
      </w:r>
      <w:r w:rsidRPr="001D328A">
        <w:rPr>
          <w:rFonts w:cstheme="minorHAnsi"/>
          <w:sz w:val="24"/>
          <w:szCs w:val="24"/>
        </w:rPr>
        <w:t xml:space="preserve"> Enoch): Jewish Pseudepigrapha Writings: Harper &amp; Row Publishers, Inc. New York, NY, Copyright, 1984</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 xml:space="preserve">Barnstone, Willis: The Other Bible, The Book of Jubilees: Jewish Pseudepigrapha Writings on pages 10-13: Harper &amp; Row Publishers, Inc. New York, NY, Copyright, 1984     </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Barnstone, Willis: The Other Bible, The Book of the Secrets of Enoch (2</w:t>
      </w:r>
      <w:r w:rsidRPr="001D328A">
        <w:rPr>
          <w:rFonts w:cstheme="minorHAnsi"/>
          <w:sz w:val="24"/>
          <w:szCs w:val="24"/>
          <w:vertAlign w:val="superscript"/>
        </w:rPr>
        <w:t>nd</w:t>
      </w:r>
      <w:r w:rsidRPr="001D328A">
        <w:rPr>
          <w:rFonts w:cstheme="minorHAnsi"/>
          <w:sz w:val="24"/>
          <w:szCs w:val="24"/>
        </w:rPr>
        <w:t xml:space="preserve"> Enoch): Jewish Pseudepigrapha Writings: Harper &amp; Row Publishers, Inc. New York, NY, Copyright, 1984</w:t>
      </w:r>
    </w:p>
    <w:p w:rsidR="00F03DEE" w:rsidRPr="001D328A" w:rsidRDefault="00F03DEE" w:rsidP="00121C06">
      <w:pPr>
        <w:spacing w:line="480" w:lineRule="auto"/>
        <w:jc w:val="both"/>
        <w:rPr>
          <w:sz w:val="24"/>
          <w:szCs w:val="24"/>
        </w:rPr>
      </w:pPr>
      <w:r w:rsidRPr="001D328A">
        <w:rPr>
          <w:sz w:val="24"/>
          <w:szCs w:val="24"/>
        </w:rPr>
        <w:t xml:space="preserve">Barnstone, Willis: The Other Bible, The Book of Thomas the Contender: Gnostic Writings on pages 582-587: Harper &amp; Row Publishers, Inc. New York, NY, Copyright, 1984 </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Barnstone, Willis: The Other Bible, The Gospel of Bartholomew: Christian Apocrypha Writings on pages 350-358: Harper &amp; Row Publishers, Inc. New York, NY, Copyright, 1984</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Barnstone, Willis: The Other Bible, The Gospel of Philip: Christian Gnostic Writings on pages 87-100: Harper &amp; Row Publishers, Inc. New York, NY, Copyright, 1984</w:t>
      </w:r>
    </w:p>
    <w:p w:rsidR="009B736C" w:rsidRPr="001D328A" w:rsidRDefault="00121C06" w:rsidP="00121C06">
      <w:pPr>
        <w:spacing w:line="480" w:lineRule="auto"/>
        <w:jc w:val="both"/>
        <w:rPr>
          <w:sz w:val="24"/>
          <w:szCs w:val="24"/>
        </w:rPr>
      </w:pPr>
      <w:r w:rsidRPr="001D328A">
        <w:rPr>
          <w:sz w:val="24"/>
          <w:szCs w:val="24"/>
        </w:rPr>
        <w:t>Barnstone, Willis: The Other Bible, The Damascus Document: Dead Sea Scrolls on pages 223-234: Harper &amp; Row Publishers, Inc. New York, NY, Copyright, 1984</w:t>
      </w:r>
    </w:p>
    <w:p w:rsidR="00EC4D3D" w:rsidRPr="001D328A" w:rsidRDefault="00EC4D3D" w:rsidP="00EC4D3D">
      <w:pPr>
        <w:spacing w:line="480" w:lineRule="auto"/>
        <w:jc w:val="both"/>
        <w:rPr>
          <w:rFonts w:cstheme="minorHAnsi"/>
          <w:sz w:val="24"/>
          <w:szCs w:val="24"/>
        </w:rPr>
      </w:pPr>
      <w:r w:rsidRPr="001D328A">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 xml:space="preserve">Barnstone, Willis: The Other Bible, The Infancy Gospel of Thomas: Christian Apocrypha Writings on pages 398-403: Harper &amp; Row Publishers, Inc. New York, NY, Copyright, 1984   </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Barnstone, Willis: The Other Bible, The Latin Infancy Gospel: The Birth of Jesus: Christian Apocrypha Writings on pages 404-406: Harper &amp; Row Publishers, Inc. New York, NY, Copyright, 1984</w:t>
      </w:r>
    </w:p>
    <w:p w:rsidR="00447B0C" w:rsidRPr="001D328A" w:rsidRDefault="009B736C" w:rsidP="00121C06">
      <w:pPr>
        <w:spacing w:line="480" w:lineRule="auto"/>
        <w:jc w:val="both"/>
        <w:rPr>
          <w:sz w:val="24"/>
          <w:szCs w:val="24"/>
        </w:rPr>
      </w:pPr>
      <w:r w:rsidRPr="001D328A">
        <w:rPr>
          <w:sz w:val="24"/>
          <w:szCs w:val="24"/>
        </w:rPr>
        <w:t xml:space="preserve">Barnstone, Willis: The Other Bible, The Letter of Aristeas: Jewish Pseudepigrapha Writings on pages 243-250: Harper &amp; Row Publishers, Inc. </w:t>
      </w:r>
      <w:r w:rsidR="007D69CD" w:rsidRPr="001D328A">
        <w:rPr>
          <w:sz w:val="24"/>
          <w:szCs w:val="24"/>
        </w:rPr>
        <w:t>N</w:t>
      </w:r>
      <w:r w:rsidRPr="001D328A">
        <w:rPr>
          <w:sz w:val="24"/>
          <w:szCs w:val="24"/>
        </w:rPr>
        <w:t>ew York, NY, Copyright, 1984</w:t>
      </w:r>
    </w:p>
    <w:p w:rsidR="00A54931" w:rsidRPr="001D328A" w:rsidRDefault="00A54931" w:rsidP="00121C06">
      <w:pPr>
        <w:spacing w:line="480" w:lineRule="auto"/>
        <w:jc w:val="both"/>
        <w:rPr>
          <w:sz w:val="24"/>
          <w:szCs w:val="24"/>
        </w:rPr>
      </w:pPr>
      <w:r w:rsidRPr="001D328A">
        <w:rPr>
          <w:sz w:val="24"/>
          <w:szCs w:val="24"/>
        </w:rPr>
        <w:t>Barnstone, Willis: The Other Bible, The Manual of Discipline: Dead Sea Scrolls on pages 208-222: Harper &amp; Row Publishers, Inc. New York, NY, Copyright, 1984</w:t>
      </w:r>
    </w:p>
    <w:p w:rsidR="008A0813" w:rsidRPr="001D328A" w:rsidRDefault="008A0813" w:rsidP="00121C06">
      <w:pPr>
        <w:spacing w:line="480" w:lineRule="auto"/>
        <w:jc w:val="both"/>
        <w:rPr>
          <w:sz w:val="24"/>
          <w:szCs w:val="24"/>
        </w:rPr>
      </w:pPr>
      <w:r w:rsidRPr="001D328A">
        <w:rPr>
          <w:sz w:val="24"/>
          <w:szCs w:val="24"/>
        </w:rPr>
        <w:t xml:space="preserve">Barnstone, Willis: The Other Bible, The Mystical Theology of Pseudo-Dionysius: Christian Writings on pages 719-722: Harper &amp; Row Publishers, Inc. New York, NY, Copyright, 1984 </w:t>
      </w:r>
    </w:p>
    <w:p w:rsidR="00121C06" w:rsidRPr="001D328A" w:rsidRDefault="00447B0C" w:rsidP="00121C06">
      <w:pPr>
        <w:spacing w:line="480" w:lineRule="auto"/>
        <w:jc w:val="both"/>
        <w:rPr>
          <w:sz w:val="24"/>
          <w:szCs w:val="24"/>
        </w:rPr>
      </w:pPr>
      <w:r w:rsidRPr="001D328A">
        <w:rPr>
          <w:sz w:val="24"/>
          <w:szCs w:val="24"/>
        </w:rPr>
        <w:t>Barnstone, Willis: The Other Bible, The Odes of Solomon: Jewish Pseudepigrapha, Jewish Christian Writings on page 26</w:t>
      </w:r>
      <w:r w:rsidR="003F3909" w:rsidRPr="001D328A">
        <w:rPr>
          <w:sz w:val="24"/>
          <w:szCs w:val="24"/>
        </w:rPr>
        <w:t>7-285</w:t>
      </w:r>
      <w:r w:rsidRPr="001D328A">
        <w:rPr>
          <w:sz w:val="24"/>
          <w:szCs w:val="24"/>
        </w:rPr>
        <w:t xml:space="preserve">: Harper &amp; Row Publishers, Inc. New York, NY, Copyright, 1984 </w:t>
      </w:r>
      <w:r w:rsidR="009B736C" w:rsidRPr="001D328A">
        <w:rPr>
          <w:sz w:val="24"/>
          <w:szCs w:val="24"/>
        </w:rPr>
        <w:t xml:space="preserve"> </w:t>
      </w:r>
      <w:r w:rsidR="00121C06" w:rsidRPr="001D328A">
        <w:rPr>
          <w:sz w:val="24"/>
          <w:szCs w:val="24"/>
        </w:rPr>
        <w:t xml:space="preserve"> </w:t>
      </w:r>
    </w:p>
    <w:p w:rsidR="001C4219" w:rsidRPr="001D328A" w:rsidRDefault="002D1295" w:rsidP="00121C06">
      <w:pPr>
        <w:spacing w:line="480" w:lineRule="auto"/>
        <w:jc w:val="both"/>
        <w:rPr>
          <w:sz w:val="24"/>
          <w:szCs w:val="24"/>
        </w:rPr>
      </w:pPr>
      <w:r w:rsidRPr="001D328A">
        <w:rPr>
          <w:sz w:val="24"/>
          <w:szCs w:val="24"/>
        </w:rPr>
        <w:lastRenderedPageBreak/>
        <w:t>Barnstone, Willis: The Other Bible, The Paraphrase of Shem: Gnostic Writings on pages 1</w:t>
      </w:r>
      <w:r w:rsidR="00863F4D" w:rsidRPr="001D328A">
        <w:rPr>
          <w:sz w:val="24"/>
          <w:szCs w:val="24"/>
        </w:rPr>
        <w:t>0</w:t>
      </w:r>
      <w:r w:rsidRPr="001D328A">
        <w:rPr>
          <w:sz w:val="24"/>
          <w:szCs w:val="24"/>
        </w:rPr>
        <w:t>1</w:t>
      </w:r>
      <w:r w:rsidR="00863F4D" w:rsidRPr="001D328A">
        <w:rPr>
          <w:sz w:val="24"/>
          <w:szCs w:val="24"/>
        </w:rPr>
        <w:t>-</w:t>
      </w:r>
      <w:r w:rsidRPr="001D328A">
        <w:rPr>
          <w:sz w:val="24"/>
          <w:szCs w:val="24"/>
        </w:rPr>
        <w:t>11</w:t>
      </w:r>
      <w:r w:rsidR="00863F4D" w:rsidRPr="001D328A">
        <w:rPr>
          <w:sz w:val="24"/>
          <w:szCs w:val="24"/>
        </w:rPr>
        <w:t>5</w:t>
      </w:r>
      <w:r w:rsidRPr="001D328A">
        <w:rPr>
          <w:sz w:val="24"/>
          <w:szCs w:val="24"/>
        </w:rPr>
        <w:t>: Harper &amp; Row Publishers, Inc. New York, NY, Copyright, 1984</w:t>
      </w:r>
    </w:p>
    <w:p w:rsidR="00B9190D" w:rsidRPr="001D328A" w:rsidRDefault="00B9190D" w:rsidP="001C4219">
      <w:pPr>
        <w:spacing w:line="480" w:lineRule="auto"/>
        <w:jc w:val="both"/>
        <w:rPr>
          <w:sz w:val="24"/>
          <w:szCs w:val="24"/>
        </w:rPr>
      </w:pPr>
      <w:r w:rsidRPr="001D328A">
        <w:rPr>
          <w:sz w:val="24"/>
          <w:szCs w:val="24"/>
        </w:rPr>
        <w:t xml:space="preserve">Barnstone, Willis: The Other Bible, The Valentinus &amp; the Valentinian System of Ptolemaeus: </w:t>
      </w:r>
      <w:r w:rsidR="000A474D" w:rsidRPr="001D328A">
        <w:rPr>
          <w:sz w:val="24"/>
          <w:szCs w:val="24"/>
        </w:rPr>
        <w:t xml:space="preserve">Italian </w:t>
      </w:r>
      <w:r w:rsidR="009E492B" w:rsidRPr="001D328A">
        <w:rPr>
          <w:sz w:val="24"/>
          <w:szCs w:val="24"/>
        </w:rPr>
        <w:t>Gnostic W</w:t>
      </w:r>
      <w:r w:rsidRPr="001D328A">
        <w:rPr>
          <w:sz w:val="24"/>
          <w:szCs w:val="24"/>
        </w:rPr>
        <w:t>ritings on pages 610-620: Harper &amp; Row Publishers, Inc. New York, NY, Copyright, 1984</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Barnstone, Willis: The Other Bible, Zohar, The Book of Radiance: Kabbalah on pages 707-718: Harper &amp; Row Publishers, Inc. New York, NY, Copyright, 1984</w:t>
      </w:r>
    </w:p>
    <w:p w:rsidR="0087030C" w:rsidRPr="001D328A" w:rsidRDefault="0087030C" w:rsidP="001C4219">
      <w:pPr>
        <w:spacing w:line="480" w:lineRule="auto"/>
        <w:jc w:val="both"/>
        <w:rPr>
          <w:sz w:val="24"/>
          <w:szCs w:val="24"/>
        </w:rPr>
      </w:pPr>
      <w:r w:rsidRPr="001D328A">
        <w:rPr>
          <w:sz w:val="24"/>
          <w:szCs w:val="24"/>
        </w:rPr>
        <w:t>Ehrman, Bart: Lost Scriptures, Books that did not make it into the New Testament: Pseudo-Titus: Christian Writings on pages 239-247: Oxford University Press, New York, NY, Copyright, 2003</w:t>
      </w:r>
    </w:p>
    <w:p w:rsidR="00F708C0" w:rsidRPr="001D328A" w:rsidRDefault="00F708C0" w:rsidP="001C4219">
      <w:pPr>
        <w:spacing w:line="480" w:lineRule="auto"/>
        <w:jc w:val="both"/>
        <w:rPr>
          <w:sz w:val="24"/>
          <w:szCs w:val="24"/>
        </w:rPr>
      </w:pPr>
      <w:r w:rsidRPr="001D328A">
        <w:rPr>
          <w:sz w:val="24"/>
          <w:szCs w:val="24"/>
        </w:rPr>
        <w:t>Ehrman, Bart: Lost Scriptures, Books that did not make it into the New Testament: The Epistle of the Apostles: Christian Writings on pages 73-77: Oxford University Press, New York, NY, Copyright, 2003</w:t>
      </w:r>
    </w:p>
    <w:p w:rsidR="00F32F8F" w:rsidRPr="001D328A" w:rsidRDefault="009D363F" w:rsidP="001C4219">
      <w:pPr>
        <w:spacing w:line="480" w:lineRule="auto"/>
        <w:jc w:val="both"/>
        <w:rPr>
          <w:sz w:val="24"/>
          <w:szCs w:val="24"/>
        </w:rPr>
      </w:pPr>
      <w:r w:rsidRPr="001D328A">
        <w:rPr>
          <w:sz w:val="24"/>
          <w:szCs w:val="24"/>
        </w:rPr>
        <w:t xml:space="preserve">Ehrman, Bart: Lost Scriptures, Books that did not make it into the New Testament: The Gospel of the Egyptians: Egyptian Writings on pages 17-18: Oxford University Press, New York, NY, Copyright, 2003  </w:t>
      </w:r>
    </w:p>
    <w:p w:rsidR="009D363F" w:rsidRPr="001D328A" w:rsidRDefault="00F32F8F" w:rsidP="001C4219">
      <w:pPr>
        <w:spacing w:line="480" w:lineRule="auto"/>
        <w:jc w:val="both"/>
        <w:rPr>
          <w:sz w:val="24"/>
          <w:szCs w:val="24"/>
        </w:rPr>
      </w:pPr>
      <w:r w:rsidRPr="001D328A">
        <w:rPr>
          <w:sz w:val="24"/>
          <w:szCs w:val="24"/>
        </w:rPr>
        <w:t xml:space="preserve">Ehrman, Bart: Lost Scriptures, Books that did not make it into the New Testament: </w:t>
      </w:r>
      <w:r w:rsidR="001373ED" w:rsidRPr="001D328A">
        <w:rPr>
          <w:sz w:val="24"/>
          <w:szCs w:val="24"/>
        </w:rPr>
        <w:t>T</w:t>
      </w:r>
      <w:r w:rsidRPr="001D328A">
        <w:rPr>
          <w:sz w:val="24"/>
          <w:szCs w:val="24"/>
        </w:rPr>
        <w:t xml:space="preserve">he Shepherd of Hermas: Christian Writings on pages 251-279: Oxford University Press, New York, NY, Copyright, 2003 </w:t>
      </w:r>
      <w:r w:rsidR="009D363F" w:rsidRPr="001D328A">
        <w:rPr>
          <w:sz w:val="24"/>
          <w:szCs w:val="24"/>
        </w:rPr>
        <w:t xml:space="preserve"> </w:t>
      </w:r>
    </w:p>
    <w:p w:rsidR="0063429D" w:rsidRPr="001D328A" w:rsidRDefault="0063429D" w:rsidP="001C4219">
      <w:pPr>
        <w:spacing w:line="480" w:lineRule="auto"/>
        <w:jc w:val="both"/>
        <w:rPr>
          <w:sz w:val="24"/>
          <w:szCs w:val="24"/>
        </w:rPr>
      </w:pPr>
      <w:r w:rsidRPr="001D328A">
        <w:rPr>
          <w:sz w:val="24"/>
          <w:szCs w:val="24"/>
        </w:rPr>
        <w:t>King James Version: Thomas Nelson, Inc. Nashville, Tennessee, 1991</w:t>
      </w:r>
    </w:p>
    <w:p w:rsidR="0063429D" w:rsidRPr="001D328A" w:rsidRDefault="0063429D" w:rsidP="001C4219">
      <w:pPr>
        <w:spacing w:line="480" w:lineRule="auto"/>
        <w:jc w:val="both"/>
        <w:rPr>
          <w:sz w:val="24"/>
          <w:szCs w:val="24"/>
        </w:rPr>
      </w:pPr>
      <w:r w:rsidRPr="001D328A">
        <w:rPr>
          <w:sz w:val="24"/>
          <w:szCs w:val="24"/>
        </w:rPr>
        <w:lastRenderedPageBreak/>
        <w:t>Libronix Digital Library System 3.0e with Platinum: Copyright</w:t>
      </w:r>
      <w:r w:rsidR="00895F3D" w:rsidRPr="001D328A">
        <w:rPr>
          <w:sz w:val="24"/>
          <w:szCs w:val="24"/>
        </w:rPr>
        <w:t>,</w:t>
      </w:r>
      <w:r w:rsidRPr="001D328A">
        <w:rPr>
          <w:sz w:val="24"/>
          <w:szCs w:val="24"/>
        </w:rPr>
        <w:t xml:space="preserve"> 2000-2010</w:t>
      </w:r>
    </w:p>
    <w:p w:rsidR="00686CA4" w:rsidRPr="001D328A" w:rsidRDefault="00686CA4" w:rsidP="001C4219">
      <w:pPr>
        <w:spacing w:line="480" w:lineRule="auto"/>
        <w:jc w:val="both"/>
        <w:rPr>
          <w:sz w:val="24"/>
          <w:szCs w:val="24"/>
        </w:rPr>
      </w:pPr>
      <w:r w:rsidRPr="001D328A">
        <w:rPr>
          <w:sz w:val="24"/>
          <w:szCs w:val="24"/>
        </w:rPr>
        <w:t>Libronix Digital Library System 3.0e with Platinum: English Standard Version: Copyright, 2000-2010</w:t>
      </w:r>
    </w:p>
    <w:p w:rsidR="001E63B8" w:rsidRPr="001D328A" w:rsidRDefault="001E63B8" w:rsidP="001C4219">
      <w:pPr>
        <w:spacing w:line="480" w:lineRule="auto"/>
        <w:jc w:val="both"/>
        <w:rPr>
          <w:sz w:val="24"/>
          <w:szCs w:val="24"/>
        </w:rPr>
      </w:pPr>
      <w:r w:rsidRPr="001D328A">
        <w:rPr>
          <w:sz w:val="24"/>
          <w:szCs w:val="24"/>
        </w:rPr>
        <w:t xml:space="preserve">Libronix Digital Library System 3.0e with Platinum: KJV with the Apocrypha: Copyright, 2000-2010 </w:t>
      </w:r>
    </w:p>
    <w:p w:rsidR="00EC4D3D" w:rsidRPr="001D328A" w:rsidRDefault="00EC4D3D" w:rsidP="00EC4D3D">
      <w:pPr>
        <w:spacing w:line="480" w:lineRule="auto"/>
        <w:jc w:val="both"/>
        <w:rPr>
          <w:smallCaps/>
          <w:sz w:val="24"/>
          <w:szCs w:val="24"/>
        </w:rPr>
      </w:pPr>
      <w:r w:rsidRPr="001D328A">
        <w:rPr>
          <w:smallCaps/>
          <w:sz w:val="24"/>
          <w:szCs w:val="24"/>
        </w:rPr>
        <w:t>Meyer, Marvin: The Nag Hammadi Scriptures: The Prayer of the Apostle Paul: Christian Gnostic Writings on pages 15-18: Harper Collins Publishers, New York, NY, Copyright, 2007</w:t>
      </w:r>
    </w:p>
    <w:p w:rsidR="00EC4D3D" w:rsidRPr="001D328A" w:rsidRDefault="00EC4D3D" w:rsidP="00EC4D3D">
      <w:pPr>
        <w:spacing w:line="480" w:lineRule="auto"/>
        <w:jc w:val="both"/>
        <w:rPr>
          <w:sz w:val="24"/>
          <w:szCs w:val="24"/>
        </w:rPr>
      </w:pPr>
      <w:r w:rsidRPr="001D328A">
        <w:rPr>
          <w:sz w:val="24"/>
          <w:szCs w:val="24"/>
        </w:rPr>
        <w:t>Meyer, Marvin: The Nag Hammadi Scriptures: The Prayer of Thanksgiving: Christian Gnostic Writings on pages 419-423: Harper Collins Publishers, New York, NY, Copyright, 2007</w:t>
      </w:r>
    </w:p>
    <w:p w:rsidR="003F3E5C" w:rsidRPr="001D328A" w:rsidRDefault="003F3E5C" w:rsidP="001C4219">
      <w:pPr>
        <w:spacing w:line="480" w:lineRule="auto"/>
        <w:jc w:val="both"/>
        <w:rPr>
          <w:sz w:val="24"/>
          <w:szCs w:val="24"/>
        </w:rPr>
      </w:pPr>
      <w:r w:rsidRPr="001D328A">
        <w:rPr>
          <w:sz w:val="24"/>
          <w:szCs w:val="24"/>
        </w:rPr>
        <w:t xml:space="preserve">Meyer, Marvin: The Nag Hammadi Scriptures: The Testimony of Truth: Christian </w:t>
      </w:r>
      <w:r w:rsidR="00E82BB6" w:rsidRPr="001D328A">
        <w:rPr>
          <w:sz w:val="24"/>
          <w:szCs w:val="24"/>
        </w:rPr>
        <w:t xml:space="preserve">Gnostic </w:t>
      </w:r>
      <w:r w:rsidRPr="001D328A">
        <w:rPr>
          <w:sz w:val="24"/>
          <w:szCs w:val="24"/>
        </w:rPr>
        <w:t>Writings on pages 613-628: Harper Collins Publishers, New York, NY, Copyright, 2007</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 xml:space="preserve">Meyer, Marvin: The Nag Hammadi Scriptures: The Thought of Norea: Gnostic Writings on pages 607-609: Harper Collins Publishers, New York, NY, Copyright, 2007 </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Nyland, A. The Third Book of Enoch</w:t>
      </w:r>
      <w:r w:rsidR="00CA5BDD" w:rsidRPr="001D328A">
        <w:rPr>
          <w:rFonts w:cstheme="minorHAnsi"/>
          <w:sz w:val="24"/>
          <w:szCs w:val="24"/>
        </w:rPr>
        <w:t>:</w:t>
      </w:r>
      <w:r w:rsidRPr="001D328A">
        <w:rPr>
          <w:rFonts w:cstheme="minorHAnsi"/>
          <w:sz w:val="24"/>
          <w:szCs w:val="24"/>
        </w:rPr>
        <w:t xml:space="preserve"> 3 Enoch Merkabah Hebrew Book of Enoch: Jewish Gnostic Writings: Author Services, Smith and Stirling Publishers, Uralla, NSW, Australia, Copyright, 2010</w:t>
      </w:r>
    </w:p>
    <w:p w:rsidR="00FD0292" w:rsidRPr="001D328A" w:rsidRDefault="0063429D" w:rsidP="001C4219">
      <w:pPr>
        <w:spacing w:line="480" w:lineRule="auto"/>
        <w:jc w:val="both"/>
        <w:rPr>
          <w:sz w:val="24"/>
          <w:szCs w:val="24"/>
        </w:rPr>
      </w:pPr>
      <w:r w:rsidRPr="001D328A">
        <w:rPr>
          <w:sz w:val="24"/>
          <w:szCs w:val="24"/>
        </w:rPr>
        <w:t>Spirit Filled Life Bible: The New King James Version: Thomas</w:t>
      </w:r>
      <w:r w:rsidR="00FD0292" w:rsidRPr="001D328A">
        <w:rPr>
          <w:sz w:val="24"/>
          <w:szCs w:val="24"/>
        </w:rPr>
        <w:t xml:space="preserve"> </w:t>
      </w:r>
      <w:r w:rsidRPr="001D328A">
        <w:rPr>
          <w:sz w:val="24"/>
          <w:szCs w:val="24"/>
        </w:rPr>
        <w:t>Nelson, 1991</w:t>
      </w:r>
    </w:p>
    <w:p w:rsidR="006565EB" w:rsidRPr="001D328A" w:rsidRDefault="0063429D" w:rsidP="001C4219">
      <w:pPr>
        <w:spacing w:line="480" w:lineRule="auto"/>
        <w:jc w:val="both"/>
        <w:rPr>
          <w:sz w:val="24"/>
          <w:szCs w:val="24"/>
        </w:rPr>
      </w:pPr>
      <w:r w:rsidRPr="001D328A">
        <w:rPr>
          <w:sz w:val="24"/>
          <w:szCs w:val="24"/>
        </w:rPr>
        <w:t>The Apocrypha/Deuterocanonical Books of the Old Testament: Cambridge University Press, 1989</w:t>
      </w:r>
    </w:p>
    <w:p w:rsidR="00EC4D3D" w:rsidRPr="001D328A" w:rsidRDefault="00EC4D3D" w:rsidP="00EC4D3D">
      <w:pPr>
        <w:spacing w:line="480" w:lineRule="auto"/>
        <w:jc w:val="both"/>
        <w:rPr>
          <w:sz w:val="24"/>
          <w:szCs w:val="24"/>
        </w:rPr>
      </w:pPr>
      <w:r w:rsidRPr="001D328A">
        <w:rPr>
          <w:sz w:val="24"/>
          <w:szCs w:val="24"/>
        </w:rPr>
        <w:lastRenderedPageBreak/>
        <w:t xml:space="preserve">Vermes, Geza: The Complete Dead Sea Scrolls in English: The Blessings—1QSb=1Q28b: Jewish Christian Writings on pages 374-377: Penguin Putnam, Inc. New York, NY, Copyright, 1997  </w:t>
      </w:r>
    </w:p>
    <w:p w:rsidR="00EC4D3D" w:rsidRPr="001D328A" w:rsidRDefault="00EC4D3D" w:rsidP="00EC4D3D">
      <w:pPr>
        <w:spacing w:line="480" w:lineRule="auto"/>
        <w:jc w:val="both"/>
        <w:rPr>
          <w:smallCaps/>
          <w:sz w:val="24"/>
          <w:szCs w:val="24"/>
        </w:rPr>
      </w:pPr>
      <w:r w:rsidRPr="001D328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C4D3D" w:rsidRPr="001D328A" w:rsidRDefault="00EC4D3D" w:rsidP="00EC4D3D">
      <w:pPr>
        <w:spacing w:line="480" w:lineRule="auto"/>
        <w:jc w:val="both"/>
        <w:rPr>
          <w:rFonts w:cstheme="minorHAnsi"/>
          <w:sz w:val="24"/>
          <w:szCs w:val="24"/>
        </w:rPr>
      </w:pPr>
      <w:r w:rsidRPr="001D328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61493" w:rsidRPr="001D328A" w:rsidRDefault="00761493" w:rsidP="001C4219">
      <w:pPr>
        <w:spacing w:line="480" w:lineRule="auto"/>
        <w:jc w:val="both"/>
        <w:rPr>
          <w:sz w:val="24"/>
          <w:szCs w:val="24"/>
        </w:rPr>
      </w:pPr>
      <w:r w:rsidRPr="001D328A">
        <w:rPr>
          <w:sz w:val="24"/>
          <w:szCs w:val="24"/>
        </w:rPr>
        <w:t xml:space="preserve">Vermes, Geza: The Complete Dead Sea Scrolls in English: The Songs of the Holocaust of the Sabbath—4Q400; 4Q400 2; Masada Fragment 1, 1-7=4Q402 4, 11-15; 4Q403 1, </w:t>
      </w:r>
      <w:r w:rsidR="003233E4" w:rsidRPr="001D328A">
        <w:rPr>
          <w:sz w:val="24"/>
          <w:szCs w:val="24"/>
        </w:rPr>
        <w:t>i</w:t>
      </w:r>
      <w:r w:rsidRPr="001D328A">
        <w:rPr>
          <w:sz w:val="24"/>
          <w:szCs w:val="24"/>
        </w:rPr>
        <w:t xml:space="preserve">, 1-29=Masada Fragment 1039-200; 4Q403 1, </w:t>
      </w:r>
      <w:r w:rsidR="00823004" w:rsidRPr="001D328A">
        <w:rPr>
          <w:sz w:val="24"/>
          <w:szCs w:val="24"/>
        </w:rPr>
        <w:t>i</w:t>
      </w:r>
      <w:r w:rsidRPr="001D328A">
        <w:rPr>
          <w:sz w:val="24"/>
          <w:szCs w:val="24"/>
        </w:rPr>
        <w:t>, 30-46; 4Q403 1, ii, 18-29; 4Q405 14-15</w:t>
      </w:r>
      <w:r w:rsidR="00580263" w:rsidRPr="001D328A">
        <w:rPr>
          <w:sz w:val="24"/>
          <w:szCs w:val="24"/>
        </w:rPr>
        <w:t>,</w:t>
      </w:r>
      <w:r w:rsidRPr="001D328A">
        <w:rPr>
          <w:sz w:val="24"/>
          <w:szCs w:val="24"/>
        </w:rPr>
        <w:t xml:space="preserve"> </w:t>
      </w:r>
      <w:r w:rsidR="00F574B3" w:rsidRPr="001D328A">
        <w:rPr>
          <w:sz w:val="24"/>
          <w:szCs w:val="24"/>
        </w:rPr>
        <w:t>i;</w:t>
      </w:r>
      <w:r w:rsidRPr="001D328A">
        <w:rPr>
          <w:sz w:val="24"/>
          <w:szCs w:val="24"/>
        </w:rPr>
        <w:t xml:space="preserve"> 4Q405 19 ABCD; 4Q405 20 ii, 21-2; 4Q405 23, </w:t>
      </w:r>
      <w:r w:rsidR="000B7203" w:rsidRPr="001D328A">
        <w:rPr>
          <w:sz w:val="24"/>
          <w:szCs w:val="24"/>
        </w:rPr>
        <w:t>i</w:t>
      </w:r>
      <w:r w:rsidRPr="001D328A">
        <w:rPr>
          <w:sz w:val="24"/>
          <w:szCs w:val="24"/>
        </w:rPr>
        <w:t xml:space="preserve">; 4Q405 23, ii; 11Q5-6: </w:t>
      </w:r>
      <w:r w:rsidR="007232BB" w:rsidRPr="001D328A">
        <w:rPr>
          <w:sz w:val="24"/>
          <w:szCs w:val="24"/>
        </w:rPr>
        <w:t>Jewish Christian Writings on pages 321-330: Penguin Putnam, Inc. New York, NY, Copyright, 1997</w:t>
      </w:r>
      <w:r w:rsidRPr="001D328A">
        <w:rPr>
          <w:sz w:val="24"/>
          <w:szCs w:val="24"/>
        </w:rPr>
        <w:t xml:space="preserve">   </w:t>
      </w:r>
    </w:p>
    <w:p w:rsidR="00C164D6" w:rsidRPr="001D328A" w:rsidRDefault="00C164D6" w:rsidP="001C4219">
      <w:pPr>
        <w:spacing w:line="480" w:lineRule="auto"/>
        <w:jc w:val="both"/>
        <w:rPr>
          <w:sz w:val="24"/>
          <w:szCs w:val="24"/>
        </w:rPr>
      </w:pPr>
      <w:r w:rsidRPr="001D328A">
        <w:rPr>
          <w:sz w:val="24"/>
          <w:szCs w:val="24"/>
        </w:rPr>
        <w:t>Vermes, Geza: The Complete Dead Sea Scrolls in English: The Temple Scroll—11QT=11Q19, 20; 4Q365a: Jewish Christian Writings on pages 190-219: Penguin Putnam, Inc. New York, NY, Copyright, 1997</w:t>
      </w:r>
    </w:p>
    <w:p w:rsidR="009B19C8" w:rsidRPr="001D328A" w:rsidRDefault="009B19C8" w:rsidP="001C4219">
      <w:pPr>
        <w:spacing w:line="480" w:lineRule="auto"/>
        <w:jc w:val="both"/>
        <w:rPr>
          <w:sz w:val="24"/>
          <w:szCs w:val="24"/>
        </w:rPr>
      </w:pPr>
      <w:r w:rsidRPr="001D328A">
        <w:rPr>
          <w:sz w:val="24"/>
          <w:szCs w:val="24"/>
        </w:rPr>
        <w:t>Vermes, Geza: The Complete Dead Sea Scrolls in English: The Thanksgiving Hymns—1QH; 1Q36; 4Q427-32</w:t>
      </w:r>
      <w:r w:rsidR="00066EBD" w:rsidRPr="001D328A">
        <w:rPr>
          <w:sz w:val="24"/>
          <w:szCs w:val="24"/>
        </w:rPr>
        <w:t>; 4Q427 7i-ii (1QH, Frs. 7, 46, 55, 56, 4Q428 15, 4Q431 1)</w:t>
      </w:r>
      <w:r w:rsidRPr="001D328A">
        <w:rPr>
          <w:sz w:val="24"/>
          <w:szCs w:val="24"/>
        </w:rPr>
        <w:t xml:space="preserve">: Jewish Christian Writings on pages 243-300: Penguin Putnam, Inc. New York, NY, Copyright, 1997  </w:t>
      </w:r>
    </w:p>
    <w:p w:rsidR="00223547" w:rsidRPr="001D328A" w:rsidRDefault="00223547" w:rsidP="001C4219">
      <w:pPr>
        <w:spacing w:line="480" w:lineRule="auto"/>
        <w:jc w:val="both"/>
        <w:rPr>
          <w:sz w:val="24"/>
          <w:szCs w:val="24"/>
        </w:rPr>
      </w:pPr>
      <w:r w:rsidRPr="001D328A">
        <w:rPr>
          <w:sz w:val="24"/>
          <w:szCs w:val="24"/>
        </w:rPr>
        <w:lastRenderedPageBreak/>
        <w:t xml:space="preserve">Vermes, Geza: The Complete Dead Sea Scrolls in English: The Wicked &amp; the Holy—4Q181: Jewish Christian writings on pages 229: Penguin Putnam, Inc. New York, NY, Copyright, 1997 </w:t>
      </w:r>
    </w:p>
    <w:p w:rsidR="001C1582" w:rsidRPr="001D328A" w:rsidRDefault="001C1582" w:rsidP="001C1582">
      <w:pPr>
        <w:jc w:val="center"/>
        <w:rPr>
          <w:rFonts w:ascii="Abyssinica SIL" w:hAnsi="Abyssinica SIL"/>
          <w:b/>
          <w:sz w:val="24"/>
          <w:szCs w:val="24"/>
        </w:rPr>
      </w:pPr>
      <w:r w:rsidRPr="001D328A">
        <w:rPr>
          <w:rFonts w:ascii="Abyssinica SIL" w:hAnsi="Abyssinica SIL"/>
          <w:b/>
          <w:sz w:val="24"/>
          <w:szCs w:val="24"/>
        </w:rPr>
        <w:t>THE LORD YAH AND THE DIFFERENT KINDS OF FLESH IN THE HOLY BIBLE</w:t>
      </w:r>
    </w:p>
    <w:p w:rsidR="001C1582" w:rsidRPr="001D328A" w:rsidRDefault="001C1582" w:rsidP="001C1582">
      <w:pPr>
        <w:jc w:val="center"/>
        <w:rPr>
          <w:sz w:val="24"/>
          <w:szCs w:val="24"/>
        </w:rPr>
      </w:pPr>
      <w:r w:rsidRPr="001D328A">
        <w:rPr>
          <w:sz w:val="24"/>
          <w:szCs w:val="24"/>
        </w:rPr>
        <w:t>Contents</w:t>
      </w:r>
    </w:p>
    <w:p w:rsidR="001C1582" w:rsidRPr="001D328A" w:rsidRDefault="001C1582" w:rsidP="001C1582">
      <w:pPr>
        <w:rPr>
          <w:sz w:val="24"/>
          <w:szCs w:val="24"/>
        </w:rPr>
      </w:pPr>
      <w:r w:rsidRPr="001D328A">
        <w:rPr>
          <w:sz w:val="24"/>
          <w:szCs w:val="24"/>
        </w:rPr>
        <w:t>Chapter 1: What is Flesh?</w:t>
      </w:r>
    </w:p>
    <w:p w:rsidR="001C1582" w:rsidRPr="001D328A" w:rsidRDefault="001C1582" w:rsidP="001C1582">
      <w:pPr>
        <w:rPr>
          <w:sz w:val="24"/>
          <w:szCs w:val="24"/>
        </w:rPr>
      </w:pPr>
      <w:r w:rsidRPr="001D328A">
        <w:rPr>
          <w:sz w:val="24"/>
          <w:szCs w:val="24"/>
        </w:rPr>
        <w:t xml:space="preserve">       1.  The Lord becoming Divine Flesh</w:t>
      </w:r>
    </w:p>
    <w:p w:rsidR="001C1582" w:rsidRPr="001D328A" w:rsidRDefault="001C1582" w:rsidP="001C1582">
      <w:pPr>
        <w:rPr>
          <w:sz w:val="24"/>
          <w:szCs w:val="24"/>
        </w:rPr>
      </w:pPr>
      <w:r w:rsidRPr="001D328A">
        <w:rPr>
          <w:sz w:val="24"/>
          <w:szCs w:val="24"/>
        </w:rPr>
        <w:t xml:space="preserve">       2.  The Definition of Flesh</w:t>
      </w:r>
    </w:p>
    <w:p w:rsidR="001C1582" w:rsidRPr="001D328A" w:rsidRDefault="001C1582" w:rsidP="00D53CA8">
      <w:pPr>
        <w:pStyle w:val="ListParagraph"/>
        <w:numPr>
          <w:ilvl w:val="0"/>
          <w:numId w:val="3"/>
        </w:numPr>
        <w:rPr>
          <w:sz w:val="24"/>
          <w:szCs w:val="24"/>
        </w:rPr>
      </w:pPr>
      <w:r w:rsidRPr="001D328A">
        <w:rPr>
          <w:sz w:val="24"/>
          <w:szCs w:val="24"/>
        </w:rPr>
        <w:t xml:space="preserve">The Old &amp; Young Universes (Ages, Aeons &amp; Aiones)    </w:t>
      </w:r>
    </w:p>
    <w:p w:rsidR="001C1582" w:rsidRPr="001D328A" w:rsidRDefault="001C1582" w:rsidP="001C1582">
      <w:pPr>
        <w:rPr>
          <w:sz w:val="24"/>
          <w:szCs w:val="24"/>
        </w:rPr>
      </w:pPr>
      <w:r w:rsidRPr="001D328A">
        <w:rPr>
          <w:sz w:val="24"/>
          <w:szCs w:val="24"/>
        </w:rPr>
        <w:t>Chapter 2: The 2 Different Kinds of the Races of Flesh (Skin)?</w:t>
      </w:r>
    </w:p>
    <w:p w:rsidR="001C1582" w:rsidRPr="001D328A" w:rsidRDefault="001C1582" w:rsidP="00D53CA8">
      <w:pPr>
        <w:pStyle w:val="ListParagraph"/>
        <w:numPr>
          <w:ilvl w:val="0"/>
          <w:numId w:val="2"/>
        </w:numPr>
        <w:rPr>
          <w:sz w:val="24"/>
          <w:szCs w:val="24"/>
        </w:rPr>
      </w:pPr>
      <w:r w:rsidRPr="001D328A">
        <w:rPr>
          <w:sz w:val="24"/>
          <w:szCs w:val="24"/>
        </w:rPr>
        <w:t>The White Skin Colored Race</w:t>
      </w:r>
    </w:p>
    <w:p w:rsidR="001C1582" w:rsidRPr="001D328A" w:rsidRDefault="001C1582" w:rsidP="00D53CA8">
      <w:pPr>
        <w:pStyle w:val="ListParagraph"/>
        <w:numPr>
          <w:ilvl w:val="0"/>
          <w:numId w:val="4"/>
        </w:numPr>
        <w:rPr>
          <w:sz w:val="24"/>
          <w:szCs w:val="24"/>
        </w:rPr>
      </w:pPr>
      <w:r w:rsidRPr="001D328A">
        <w:rPr>
          <w:sz w:val="24"/>
          <w:szCs w:val="24"/>
        </w:rPr>
        <w:t xml:space="preserve">Was Jesus Christ Black or White? The White Jesus (Savoir) is named Christ </w:t>
      </w:r>
    </w:p>
    <w:p w:rsidR="001C1582" w:rsidRPr="001D328A" w:rsidRDefault="001C1582" w:rsidP="00D53CA8">
      <w:pPr>
        <w:pStyle w:val="ListParagraph"/>
        <w:numPr>
          <w:ilvl w:val="0"/>
          <w:numId w:val="2"/>
        </w:numPr>
        <w:rPr>
          <w:sz w:val="24"/>
          <w:szCs w:val="24"/>
        </w:rPr>
      </w:pPr>
      <w:r w:rsidRPr="001D328A">
        <w:rPr>
          <w:sz w:val="24"/>
          <w:szCs w:val="24"/>
        </w:rPr>
        <w:t>The Black Skin Colored Race</w:t>
      </w:r>
    </w:p>
    <w:p w:rsidR="001C1582" w:rsidRPr="001D328A" w:rsidRDefault="001C1582" w:rsidP="00D53CA8">
      <w:pPr>
        <w:pStyle w:val="ListParagraph"/>
        <w:numPr>
          <w:ilvl w:val="0"/>
          <w:numId w:val="5"/>
        </w:numPr>
        <w:rPr>
          <w:sz w:val="24"/>
          <w:szCs w:val="24"/>
        </w:rPr>
      </w:pPr>
      <w:r w:rsidRPr="001D328A">
        <w:rPr>
          <w:sz w:val="24"/>
          <w:szCs w:val="24"/>
        </w:rPr>
        <w:t xml:space="preserve">Was Jesus Christ Black or White? The Black  Jesus (Savoir) is named Simon </w:t>
      </w:r>
    </w:p>
    <w:p w:rsidR="001C1582" w:rsidRPr="001D328A" w:rsidRDefault="001C1582" w:rsidP="00D53CA8">
      <w:pPr>
        <w:pStyle w:val="ListParagraph"/>
        <w:numPr>
          <w:ilvl w:val="0"/>
          <w:numId w:val="2"/>
        </w:numPr>
        <w:rPr>
          <w:sz w:val="24"/>
          <w:szCs w:val="24"/>
        </w:rPr>
      </w:pPr>
      <w:r w:rsidRPr="001D328A">
        <w:rPr>
          <w:sz w:val="24"/>
          <w:szCs w:val="24"/>
        </w:rPr>
        <w:t xml:space="preserve">The scripturally based reasoning for the “True Holy Division” of these Two Races? </w:t>
      </w:r>
    </w:p>
    <w:p w:rsidR="001C1582" w:rsidRPr="001D328A" w:rsidRDefault="001C1582" w:rsidP="001C1582">
      <w:pPr>
        <w:rPr>
          <w:sz w:val="24"/>
          <w:szCs w:val="24"/>
        </w:rPr>
      </w:pPr>
      <w:r w:rsidRPr="001D328A">
        <w:rPr>
          <w:sz w:val="24"/>
          <w:szCs w:val="24"/>
        </w:rPr>
        <w:t>Chapter 3: What are the Kinds of Flesh in the Holy Bible?</w:t>
      </w:r>
    </w:p>
    <w:p w:rsidR="001C1582" w:rsidRPr="001D328A" w:rsidRDefault="001C1582" w:rsidP="00D53CA8">
      <w:pPr>
        <w:pStyle w:val="ListParagraph"/>
        <w:numPr>
          <w:ilvl w:val="0"/>
          <w:numId w:val="1"/>
        </w:numPr>
        <w:rPr>
          <w:sz w:val="24"/>
          <w:szCs w:val="24"/>
        </w:rPr>
      </w:pPr>
      <w:r w:rsidRPr="001D328A">
        <w:rPr>
          <w:sz w:val="24"/>
          <w:szCs w:val="24"/>
        </w:rPr>
        <w:t>The Different Kinds of Flesh in the Old Testament</w:t>
      </w:r>
    </w:p>
    <w:p w:rsidR="001C1582" w:rsidRPr="001D328A" w:rsidRDefault="001C1582" w:rsidP="00D53CA8">
      <w:pPr>
        <w:pStyle w:val="ListParagraph"/>
        <w:numPr>
          <w:ilvl w:val="0"/>
          <w:numId w:val="1"/>
        </w:numPr>
        <w:rPr>
          <w:sz w:val="24"/>
          <w:szCs w:val="24"/>
        </w:rPr>
      </w:pPr>
      <w:r w:rsidRPr="001D328A">
        <w:rPr>
          <w:sz w:val="24"/>
          <w:szCs w:val="24"/>
        </w:rPr>
        <w:t>The Different Kinds of Flesh in the Middle Testament</w:t>
      </w:r>
    </w:p>
    <w:p w:rsidR="001C1582" w:rsidRPr="001D328A" w:rsidRDefault="001C1582" w:rsidP="00D53CA8">
      <w:pPr>
        <w:pStyle w:val="ListParagraph"/>
        <w:numPr>
          <w:ilvl w:val="0"/>
          <w:numId w:val="1"/>
        </w:numPr>
        <w:rPr>
          <w:sz w:val="24"/>
          <w:szCs w:val="24"/>
        </w:rPr>
      </w:pPr>
      <w:r w:rsidRPr="001D328A">
        <w:rPr>
          <w:sz w:val="24"/>
          <w:szCs w:val="24"/>
        </w:rPr>
        <w:t>The Different Kinds of Flesh in the New Testament</w:t>
      </w:r>
    </w:p>
    <w:p w:rsidR="001C1582" w:rsidRPr="001D328A" w:rsidRDefault="001C1582" w:rsidP="00D53CA8">
      <w:pPr>
        <w:pStyle w:val="ListParagraph"/>
        <w:numPr>
          <w:ilvl w:val="0"/>
          <w:numId w:val="1"/>
        </w:numPr>
        <w:rPr>
          <w:sz w:val="24"/>
          <w:szCs w:val="24"/>
        </w:rPr>
      </w:pPr>
      <w:r w:rsidRPr="001D328A">
        <w:rPr>
          <w:sz w:val="24"/>
          <w:szCs w:val="24"/>
        </w:rPr>
        <w:t>The Different Kinds of Flesh in the Higher Testament in Luke</w:t>
      </w:r>
    </w:p>
    <w:p w:rsidR="001C1582" w:rsidRPr="001D328A" w:rsidRDefault="001C1582" w:rsidP="00D53CA8">
      <w:pPr>
        <w:pStyle w:val="ListParagraph"/>
        <w:numPr>
          <w:ilvl w:val="0"/>
          <w:numId w:val="1"/>
        </w:numPr>
        <w:rPr>
          <w:sz w:val="24"/>
          <w:szCs w:val="24"/>
        </w:rPr>
      </w:pPr>
      <w:r w:rsidRPr="001D328A">
        <w:rPr>
          <w:sz w:val="24"/>
          <w:szCs w:val="24"/>
        </w:rPr>
        <w:t>The Different Kinds of Flesh in the Highest Testament in Acts</w:t>
      </w:r>
    </w:p>
    <w:p w:rsidR="001C1582" w:rsidRPr="001D328A" w:rsidRDefault="001C1582" w:rsidP="001C1582">
      <w:pPr>
        <w:rPr>
          <w:sz w:val="24"/>
          <w:szCs w:val="24"/>
        </w:rPr>
      </w:pPr>
      <w:r w:rsidRPr="001D328A">
        <w:rPr>
          <w:sz w:val="24"/>
          <w:szCs w:val="24"/>
        </w:rPr>
        <w:t>Conclusion</w:t>
      </w:r>
    </w:p>
    <w:p w:rsidR="001C1582" w:rsidRPr="001D328A" w:rsidRDefault="001C1582" w:rsidP="001C1582">
      <w:pPr>
        <w:jc w:val="center"/>
        <w:rPr>
          <w:rFonts w:ascii="Abyssinica SIL" w:hAnsi="Abyssinica SIL"/>
          <w:b/>
          <w:sz w:val="24"/>
          <w:szCs w:val="24"/>
        </w:rPr>
      </w:pPr>
      <w:r w:rsidRPr="001D328A">
        <w:rPr>
          <w:rFonts w:ascii="Abyssinica SIL" w:hAnsi="Abyssinica SIL"/>
          <w:b/>
          <w:sz w:val="24"/>
          <w:szCs w:val="24"/>
        </w:rPr>
        <w:t>Chapter 1: What is Flesh?</w:t>
      </w:r>
    </w:p>
    <w:p w:rsidR="001C1582" w:rsidRPr="001D328A" w:rsidRDefault="001C1582" w:rsidP="001C1582">
      <w:pPr>
        <w:spacing w:line="480" w:lineRule="auto"/>
        <w:jc w:val="both"/>
        <w:rPr>
          <w:sz w:val="24"/>
          <w:szCs w:val="24"/>
        </w:rPr>
      </w:pPr>
      <w:r w:rsidRPr="001D328A">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w:t>
      </w:r>
      <w:r w:rsidRPr="001D328A">
        <w:rPr>
          <w:sz w:val="24"/>
          <w:szCs w:val="24"/>
        </w:rPr>
        <w:lastRenderedPageBreak/>
        <w:t>the True Potter Creator of the Entire Universe acting as the Lord Yahweh authorized by Him to initiate and speak into existence the Entire Universe in Genesis 1:1; Deuteronomy 32:6; 2</w:t>
      </w:r>
      <w:r w:rsidRPr="001D328A">
        <w:rPr>
          <w:sz w:val="24"/>
          <w:szCs w:val="24"/>
          <w:vertAlign w:val="superscript"/>
        </w:rPr>
        <w:t xml:space="preserve">nd </w:t>
      </w:r>
      <w:r w:rsidRPr="001D328A">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w:t>
      </w:r>
      <w:r w:rsidRPr="001D328A">
        <w:rPr>
          <w:sz w:val="24"/>
          <w:szCs w:val="24"/>
        </w:rPr>
        <w:lastRenderedPageBreak/>
        <w:t>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w:t>
      </w:r>
      <w:r w:rsidRPr="001D328A">
        <w:rPr>
          <w:sz w:val="24"/>
          <w:szCs w:val="24"/>
        </w:rPr>
        <w:lastRenderedPageBreak/>
        <w:t>(Unlying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1582" w:rsidRPr="001D328A" w:rsidRDefault="001C1582" w:rsidP="001C1582">
      <w:pPr>
        <w:spacing w:line="480" w:lineRule="auto"/>
        <w:jc w:val="center"/>
        <w:rPr>
          <w:b/>
          <w:sz w:val="24"/>
          <w:szCs w:val="24"/>
        </w:rPr>
      </w:pPr>
      <w:r w:rsidRPr="001D328A">
        <w:rPr>
          <w:b/>
          <w:sz w:val="24"/>
          <w:szCs w:val="24"/>
        </w:rPr>
        <w:t>THE LORD YAHWEH THE SUPREME CREATOR OF THE FATHER STEPHEN OUR LORD</w:t>
      </w:r>
    </w:p>
    <w:p w:rsidR="001C1582" w:rsidRPr="001D328A" w:rsidRDefault="001C1582" w:rsidP="001C1582">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w:t>
      </w:r>
      <w:r w:rsidRPr="001D328A">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1582" w:rsidRPr="001D328A" w:rsidRDefault="001C1582" w:rsidP="001C1582">
      <w:pPr>
        <w:spacing w:line="480" w:lineRule="auto"/>
        <w:jc w:val="center"/>
        <w:rPr>
          <w:b/>
          <w:sz w:val="24"/>
          <w:szCs w:val="24"/>
        </w:rPr>
      </w:pPr>
      <w:r w:rsidRPr="001D328A">
        <w:rPr>
          <w:b/>
          <w:sz w:val="24"/>
          <w:szCs w:val="24"/>
        </w:rPr>
        <w:t>THE FATHER STEPHEN OUR LORD THE AUTHORIZED GOOD POTTER CREATOR UNDER HIS LORD YAHWEH</w:t>
      </w:r>
    </w:p>
    <w:p w:rsidR="001C1582" w:rsidRPr="001D328A" w:rsidRDefault="001C1582" w:rsidP="001C1582">
      <w:pPr>
        <w:spacing w:line="480" w:lineRule="auto"/>
        <w:jc w:val="both"/>
        <w:rPr>
          <w:sz w:val="24"/>
          <w:szCs w:val="24"/>
        </w:rPr>
      </w:pPr>
      <w:r w:rsidRPr="001D328A">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1D328A">
        <w:rPr>
          <w:sz w:val="24"/>
          <w:szCs w:val="24"/>
        </w:rPr>
        <w:lastRenderedPageBreak/>
        <w:t>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1C1582" w:rsidRPr="001D328A" w:rsidRDefault="001C1582" w:rsidP="001C1582">
      <w:pPr>
        <w:spacing w:line="480" w:lineRule="auto"/>
        <w:jc w:val="center"/>
        <w:rPr>
          <w:b/>
          <w:sz w:val="24"/>
          <w:szCs w:val="24"/>
        </w:rPr>
      </w:pPr>
      <w:r w:rsidRPr="001D328A">
        <w:rPr>
          <w:b/>
          <w:sz w:val="24"/>
          <w:szCs w:val="24"/>
        </w:rPr>
        <w:t>THE LORD JESUS CHRIST THE AUTHORIZED CREATOR AGENT UNDER HIS FATHER STEPHEN OUR LORD</w:t>
      </w:r>
    </w:p>
    <w:p w:rsidR="001C1582" w:rsidRPr="001D328A" w:rsidRDefault="001C1582" w:rsidP="001C1582">
      <w:pPr>
        <w:spacing w:line="480" w:lineRule="auto"/>
        <w:jc w:val="both"/>
        <w:rPr>
          <w:sz w:val="24"/>
          <w:szCs w:val="24"/>
        </w:rPr>
      </w:pPr>
      <w:r w:rsidRPr="001D328A">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1C1582" w:rsidRPr="001D328A" w:rsidRDefault="001C1582" w:rsidP="001C1582">
      <w:pPr>
        <w:spacing w:line="480" w:lineRule="auto"/>
        <w:jc w:val="center"/>
        <w:rPr>
          <w:b/>
          <w:sz w:val="24"/>
          <w:szCs w:val="24"/>
        </w:rPr>
      </w:pPr>
      <w:r w:rsidRPr="001D328A">
        <w:rPr>
          <w:b/>
          <w:sz w:val="24"/>
          <w:szCs w:val="24"/>
        </w:rPr>
        <w:t>The Father Stephen the Single Lord called Lordship in 120 years in the Lord Yah</w:t>
      </w:r>
    </w:p>
    <w:p w:rsidR="001C1582" w:rsidRPr="001D328A" w:rsidRDefault="001C1582" w:rsidP="001C1582">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1D328A">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1C1582" w:rsidRPr="001D328A" w:rsidRDefault="001C1582" w:rsidP="001C1582">
      <w:pPr>
        <w:spacing w:line="480" w:lineRule="auto"/>
        <w:jc w:val="both"/>
        <w:rPr>
          <w:sz w:val="24"/>
          <w:szCs w:val="24"/>
        </w:rPr>
      </w:pPr>
      <w:r w:rsidRPr="001D328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D328A">
        <w:rPr>
          <w:sz w:val="24"/>
          <w:szCs w:val="24"/>
          <w:vertAlign w:val="superscript"/>
        </w:rPr>
        <w:t>st</w:t>
      </w:r>
      <w:r w:rsidRPr="001D328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1D328A">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C1582" w:rsidRPr="001D328A" w:rsidRDefault="001C1582" w:rsidP="001C1582">
      <w:pPr>
        <w:spacing w:line="480" w:lineRule="auto"/>
        <w:jc w:val="both"/>
        <w:rPr>
          <w:sz w:val="24"/>
          <w:szCs w:val="24"/>
        </w:rPr>
      </w:pPr>
      <w:r w:rsidRPr="001D328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D328A">
        <w:rPr>
          <w:sz w:val="24"/>
          <w:szCs w:val="24"/>
          <w:vertAlign w:val="superscript"/>
        </w:rPr>
        <w:t>nd</w:t>
      </w:r>
      <w:r w:rsidRPr="001D328A">
        <w:rPr>
          <w:sz w:val="24"/>
          <w:szCs w:val="24"/>
        </w:rPr>
        <w:t xml:space="preserve"> Esdras 1:19; Numbers 11:7; Exodus 16:31; Psalms 78:24; Hebrews 9:4; 1</w:t>
      </w:r>
      <w:r w:rsidRPr="001D328A">
        <w:rPr>
          <w:sz w:val="24"/>
          <w:szCs w:val="24"/>
          <w:vertAlign w:val="superscript"/>
        </w:rPr>
        <w:t>st</w:t>
      </w:r>
      <w:r w:rsidRPr="001D328A">
        <w:rPr>
          <w:sz w:val="24"/>
          <w:szCs w:val="24"/>
        </w:rPr>
        <w:t xml:space="preserve"> Corinthians 15:35-58; 1</w:t>
      </w:r>
      <w:r w:rsidRPr="001D328A">
        <w:rPr>
          <w:sz w:val="24"/>
          <w:szCs w:val="24"/>
          <w:vertAlign w:val="superscript"/>
        </w:rPr>
        <w:t>st</w:t>
      </w:r>
      <w:r w:rsidRPr="001D328A">
        <w:rPr>
          <w:sz w:val="24"/>
          <w:szCs w:val="24"/>
        </w:rPr>
        <w:t xml:space="preserve"> Timothy 1:17; 6:16 &amp; Revelation 2:7.                          </w:t>
      </w:r>
    </w:p>
    <w:p w:rsidR="001C1582" w:rsidRPr="001D328A" w:rsidRDefault="001C1582" w:rsidP="001C1582">
      <w:pPr>
        <w:spacing w:line="480" w:lineRule="auto"/>
        <w:jc w:val="center"/>
        <w:rPr>
          <w:b/>
          <w:sz w:val="24"/>
          <w:szCs w:val="24"/>
        </w:rPr>
      </w:pPr>
      <w:r w:rsidRPr="001D328A">
        <w:rPr>
          <w:b/>
          <w:sz w:val="24"/>
          <w:szCs w:val="24"/>
        </w:rPr>
        <w:lastRenderedPageBreak/>
        <w:t>The Father Stephen the Single Lord called Wisdom in 80 years in the Lord Yah</w:t>
      </w:r>
    </w:p>
    <w:p w:rsidR="001C1582" w:rsidRPr="001D328A" w:rsidRDefault="001C1582" w:rsidP="001C1582">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1582" w:rsidRPr="001D328A" w:rsidRDefault="001C1582" w:rsidP="001C1582">
      <w:pPr>
        <w:spacing w:line="480" w:lineRule="auto"/>
        <w:jc w:val="center"/>
        <w:rPr>
          <w:b/>
          <w:sz w:val="24"/>
          <w:szCs w:val="24"/>
        </w:rPr>
      </w:pPr>
      <w:r w:rsidRPr="001D328A">
        <w:rPr>
          <w:b/>
          <w:sz w:val="24"/>
          <w:szCs w:val="24"/>
        </w:rPr>
        <w:t>The Father Stephen the Single Lord called Strength in 40 years in the Lord Yah</w:t>
      </w:r>
    </w:p>
    <w:p w:rsidR="001C1582" w:rsidRPr="001D328A" w:rsidRDefault="001C1582" w:rsidP="001C1582">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1D328A">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1C1582" w:rsidRPr="001D328A" w:rsidRDefault="001C1582" w:rsidP="001C1582">
      <w:pPr>
        <w:spacing w:line="480" w:lineRule="auto"/>
        <w:jc w:val="both"/>
        <w:rPr>
          <w:sz w:val="24"/>
          <w:szCs w:val="24"/>
        </w:rPr>
      </w:pPr>
      <w:r w:rsidRPr="001D328A">
        <w:rPr>
          <w:sz w:val="24"/>
          <w:szCs w:val="24"/>
        </w:rPr>
        <w:t>The Father Stephen’s top secret clearance</w:t>
      </w:r>
    </w:p>
    <w:p w:rsidR="001C1582" w:rsidRPr="001D328A" w:rsidRDefault="001C1582" w:rsidP="001C1582">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1D328A">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w:t>
      </w:r>
      <w:r w:rsidRPr="001D328A">
        <w:rPr>
          <w:sz w:val="24"/>
          <w:szCs w:val="24"/>
        </w:rPr>
        <w:lastRenderedPageBreak/>
        <w:t>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1D328A">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1582" w:rsidRPr="001D328A" w:rsidRDefault="001C1582" w:rsidP="001C1582">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Thunder</w:t>
      </w:r>
    </w:p>
    <w:p w:rsidR="001C1582" w:rsidRPr="001D328A" w:rsidRDefault="001C1582" w:rsidP="001C1582">
      <w:pPr>
        <w:spacing w:line="480" w:lineRule="auto"/>
        <w:jc w:val="both"/>
        <w:rPr>
          <w:sz w:val="24"/>
          <w:szCs w:val="24"/>
        </w:rPr>
      </w:pPr>
      <w:r w:rsidRPr="001D328A">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C1582" w:rsidRPr="001D328A" w:rsidRDefault="001C1582" w:rsidP="001C1582">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Thunder</w:t>
      </w:r>
    </w:p>
    <w:p w:rsidR="001C1582" w:rsidRPr="001D328A" w:rsidRDefault="001C1582" w:rsidP="001C1582">
      <w:pPr>
        <w:spacing w:line="480" w:lineRule="auto"/>
        <w:jc w:val="both"/>
        <w:rPr>
          <w:sz w:val="24"/>
          <w:szCs w:val="24"/>
        </w:rPr>
      </w:pPr>
      <w:r w:rsidRPr="001D328A">
        <w:rPr>
          <w:sz w:val="24"/>
          <w:szCs w:val="24"/>
        </w:rPr>
        <w:lastRenderedPageBreak/>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C1582" w:rsidRPr="001D328A" w:rsidRDefault="001C1582" w:rsidP="001C1582">
      <w:pPr>
        <w:spacing w:line="480" w:lineRule="auto"/>
        <w:jc w:val="center"/>
        <w:rPr>
          <w:b/>
          <w:sz w:val="24"/>
          <w:szCs w:val="24"/>
        </w:rPr>
      </w:pPr>
      <w:r w:rsidRPr="001D328A">
        <w:rPr>
          <w:b/>
          <w:sz w:val="24"/>
          <w:szCs w:val="24"/>
        </w:rPr>
        <w:t>3</w:t>
      </w:r>
      <w:r w:rsidRPr="001D328A">
        <w:rPr>
          <w:b/>
          <w:sz w:val="24"/>
          <w:szCs w:val="24"/>
          <w:vertAlign w:val="superscript"/>
        </w:rPr>
        <w:t>rd</w:t>
      </w:r>
      <w:r w:rsidRPr="001D328A">
        <w:rPr>
          <w:b/>
          <w:sz w:val="24"/>
          <w:szCs w:val="24"/>
        </w:rPr>
        <w:t xml:space="preserve"> Thunder</w:t>
      </w:r>
    </w:p>
    <w:p w:rsidR="001C1582" w:rsidRPr="001D328A" w:rsidRDefault="001C1582" w:rsidP="001C1582">
      <w:pPr>
        <w:spacing w:line="480" w:lineRule="auto"/>
        <w:jc w:val="both"/>
        <w:rPr>
          <w:sz w:val="24"/>
          <w:szCs w:val="24"/>
        </w:rPr>
      </w:pPr>
      <w:r w:rsidRPr="001D328A">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C1582" w:rsidRPr="001D328A" w:rsidRDefault="001C1582" w:rsidP="001C1582">
      <w:pPr>
        <w:spacing w:line="480" w:lineRule="auto"/>
        <w:jc w:val="center"/>
        <w:rPr>
          <w:b/>
          <w:sz w:val="24"/>
          <w:szCs w:val="24"/>
        </w:rPr>
      </w:pPr>
      <w:r w:rsidRPr="001D328A">
        <w:rPr>
          <w:b/>
          <w:sz w:val="24"/>
          <w:szCs w:val="24"/>
        </w:rPr>
        <w:t>4</w:t>
      </w:r>
      <w:r w:rsidRPr="001D328A">
        <w:rPr>
          <w:b/>
          <w:sz w:val="24"/>
          <w:szCs w:val="24"/>
          <w:vertAlign w:val="superscript"/>
        </w:rPr>
        <w:t>th</w:t>
      </w:r>
      <w:r w:rsidRPr="001D328A">
        <w:rPr>
          <w:b/>
          <w:sz w:val="24"/>
          <w:szCs w:val="24"/>
        </w:rPr>
        <w:t xml:space="preserve"> Thunder to 6</w:t>
      </w:r>
      <w:r w:rsidRPr="001D328A">
        <w:rPr>
          <w:b/>
          <w:sz w:val="24"/>
          <w:szCs w:val="24"/>
          <w:vertAlign w:val="superscript"/>
        </w:rPr>
        <w:t>th</w:t>
      </w:r>
      <w:r w:rsidRPr="001D328A">
        <w:rPr>
          <w:b/>
          <w:sz w:val="24"/>
          <w:szCs w:val="24"/>
        </w:rPr>
        <w:t xml:space="preserve"> Thunder</w:t>
      </w:r>
    </w:p>
    <w:p w:rsidR="001C1582" w:rsidRPr="001D328A" w:rsidRDefault="001C1582" w:rsidP="001C1582">
      <w:pPr>
        <w:spacing w:line="480" w:lineRule="auto"/>
        <w:jc w:val="both"/>
        <w:rPr>
          <w:sz w:val="24"/>
          <w:szCs w:val="24"/>
        </w:rPr>
      </w:pPr>
      <w:r w:rsidRPr="001D328A">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C1582" w:rsidRPr="001D328A" w:rsidRDefault="001C1582" w:rsidP="001C1582">
      <w:pPr>
        <w:spacing w:line="480" w:lineRule="auto"/>
        <w:jc w:val="center"/>
        <w:rPr>
          <w:b/>
          <w:sz w:val="24"/>
          <w:szCs w:val="24"/>
        </w:rPr>
      </w:pPr>
      <w:r w:rsidRPr="001D328A">
        <w:rPr>
          <w:b/>
          <w:sz w:val="24"/>
          <w:szCs w:val="24"/>
        </w:rPr>
        <w:t>7</w:t>
      </w:r>
      <w:r w:rsidRPr="001D328A">
        <w:rPr>
          <w:b/>
          <w:sz w:val="24"/>
          <w:szCs w:val="24"/>
          <w:vertAlign w:val="superscript"/>
        </w:rPr>
        <w:t>th</w:t>
      </w:r>
      <w:r w:rsidRPr="001D328A">
        <w:rPr>
          <w:b/>
          <w:sz w:val="24"/>
          <w:szCs w:val="24"/>
        </w:rPr>
        <w:t xml:space="preserve"> Thunder</w:t>
      </w:r>
    </w:p>
    <w:p w:rsidR="001C1582" w:rsidRPr="001D328A" w:rsidRDefault="001C1582" w:rsidP="001C1582">
      <w:pPr>
        <w:spacing w:line="480" w:lineRule="auto"/>
        <w:jc w:val="both"/>
        <w:rPr>
          <w:sz w:val="24"/>
          <w:szCs w:val="24"/>
        </w:rPr>
      </w:pPr>
      <w:r w:rsidRPr="001D328A">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D328A">
        <w:rPr>
          <w:sz w:val="24"/>
          <w:szCs w:val="24"/>
          <w:vertAlign w:val="superscript"/>
        </w:rPr>
        <w:t>th</w:t>
      </w:r>
      <w:r w:rsidRPr="001D328A">
        <w:rPr>
          <w:sz w:val="24"/>
          <w:szCs w:val="24"/>
        </w:rPr>
        <w:t xml:space="preserve"> Thunder because the 1</w:t>
      </w:r>
      <w:r w:rsidRPr="001D328A">
        <w:rPr>
          <w:sz w:val="24"/>
          <w:szCs w:val="24"/>
          <w:vertAlign w:val="superscript"/>
        </w:rPr>
        <w:t>st</w:t>
      </w:r>
      <w:r w:rsidRPr="001D328A">
        <w:rPr>
          <w:sz w:val="24"/>
          <w:szCs w:val="24"/>
        </w:rPr>
        <w:t xml:space="preserve"> Thunder as Infallible Man to the 6</w:t>
      </w:r>
      <w:r w:rsidRPr="001D328A">
        <w:rPr>
          <w:sz w:val="24"/>
          <w:szCs w:val="24"/>
          <w:vertAlign w:val="superscript"/>
        </w:rPr>
        <w:t>th</w:t>
      </w:r>
      <w:r w:rsidRPr="001D328A">
        <w:rPr>
          <w:sz w:val="24"/>
          <w:szCs w:val="24"/>
        </w:rPr>
        <w:t xml:space="preserve"> </w:t>
      </w:r>
      <w:r w:rsidRPr="001D328A">
        <w:rPr>
          <w:sz w:val="24"/>
          <w:szCs w:val="24"/>
        </w:rPr>
        <w:lastRenderedPageBreak/>
        <w:t>Thunder as the Infallible Law is Eternally Ignorant of the 7</w:t>
      </w:r>
      <w:r w:rsidRPr="001D328A">
        <w:rPr>
          <w:sz w:val="24"/>
          <w:szCs w:val="24"/>
          <w:vertAlign w:val="superscript"/>
        </w:rPr>
        <w:t>th</w:t>
      </w:r>
      <w:r w:rsidRPr="001D328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C1582" w:rsidRPr="001D328A" w:rsidRDefault="001C1582" w:rsidP="001C1582">
      <w:pPr>
        <w:spacing w:line="480" w:lineRule="auto"/>
        <w:jc w:val="both"/>
        <w:rPr>
          <w:sz w:val="24"/>
          <w:szCs w:val="24"/>
        </w:rPr>
      </w:pPr>
      <w:r w:rsidRPr="001D328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1D328A">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D4C32" w:rsidRPr="001D328A" w:rsidRDefault="007D4C32" w:rsidP="007D4C32">
      <w:pPr>
        <w:spacing w:line="480" w:lineRule="auto"/>
        <w:jc w:val="both"/>
        <w:rPr>
          <w:sz w:val="24"/>
          <w:szCs w:val="24"/>
        </w:rPr>
      </w:pPr>
      <w:r w:rsidRPr="001D328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1D328A">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D328A">
        <w:rPr>
          <w:sz w:val="24"/>
          <w:szCs w:val="24"/>
          <w:vertAlign w:val="superscript"/>
        </w:rPr>
        <w:t>st</w:t>
      </w:r>
      <w:r w:rsidRPr="001D328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D328A">
        <w:rPr>
          <w:sz w:val="24"/>
          <w:szCs w:val="24"/>
          <w:vertAlign w:val="superscript"/>
        </w:rPr>
        <w:t>st</w:t>
      </w:r>
      <w:r w:rsidRPr="001D328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D328A">
        <w:rPr>
          <w:sz w:val="24"/>
          <w:szCs w:val="24"/>
          <w:vertAlign w:val="superscript"/>
        </w:rPr>
        <w:t>th</w:t>
      </w:r>
      <w:r w:rsidRPr="001D328A">
        <w:rPr>
          <w:sz w:val="24"/>
          <w:szCs w:val="24"/>
        </w:rPr>
        <w:t xml:space="preserve"> from the Lord Adam in Jude 14. This means 366 years times 8 </w:t>
      </w:r>
      <w:r w:rsidRPr="001D328A">
        <w:rPr>
          <w:sz w:val="24"/>
          <w:szCs w:val="24"/>
        </w:rPr>
        <w:lastRenderedPageBreak/>
        <w:t>from Solomon’s Kingdom in 930BC is completed with a fruitful call [16 years in 2</w:t>
      </w:r>
      <w:r w:rsidRPr="001D328A">
        <w:rPr>
          <w:sz w:val="24"/>
          <w:szCs w:val="24"/>
          <w:vertAlign w:val="superscript"/>
        </w:rPr>
        <w:t>nd</w:t>
      </w:r>
      <w:r w:rsidRPr="001D328A">
        <w:rPr>
          <w:sz w:val="24"/>
          <w:szCs w:val="24"/>
        </w:rPr>
        <w:t xml:space="preserve"> Corinthians 12:1-6] in June 21</w:t>
      </w:r>
      <w:r w:rsidRPr="001D328A">
        <w:rPr>
          <w:sz w:val="24"/>
          <w:szCs w:val="24"/>
          <w:vertAlign w:val="superscript"/>
        </w:rPr>
        <w:t>st</w:t>
      </w:r>
      <w:r w:rsidRPr="001D328A">
        <w:rPr>
          <w:sz w:val="24"/>
          <w:szCs w:val="24"/>
        </w:rPr>
        <w:t xml:space="preserve"> 2015 for 2,945 years. The Father Stephen is 7</w:t>
      </w:r>
      <w:r w:rsidRPr="001D328A">
        <w:rPr>
          <w:sz w:val="24"/>
          <w:szCs w:val="24"/>
          <w:vertAlign w:val="superscript"/>
        </w:rPr>
        <w:t>th</w:t>
      </w:r>
      <w:r w:rsidRPr="001D328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D328A">
        <w:rPr>
          <w:sz w:val="24"/>
          <w:szCs w:val="24"/>
          <w:vertAlign w:val="superscript"/>
        </w:rPr>
        <w:t>st</w:t>
      </w:r>
      <w:r w:rsidRPr="001D328A">
        <w:rPr>
          <w:sz w:val="24"/>
          <w:szCs w:val="24"/>
        </w:rPr>
        <w:t xml:space="preserve"> 2015AD goes back to June 21</w:t>
      </w:r>
      <w:r w:rsidRPr="001D328A">
        <w:rPr>
          <w:sz w:val="24"/>
          <w:szCs w:val="24"/>
          <w:vertAlign w:val="superscript"/>
        </w:rPr>
        <w:t>st</w:t>
      </w:r>
      <w:r w:rsidRPr="001D328A">
        <w:rPr>
          <w:sz w:val="24"/>
          <w:szCs w:val="24"/>
        </w:rPr>
        <w:t xml:space="preserve"> 95AD at the end of the Holy Scripture to complete this &amp; 63 years concerning the Lord James in the Lordship of the Law would be 33AD.      </w:t>
      </w:r>
    </w:p>
    <w:p w:rsidR="001C1582" w:rsidRPr="001D328A" w:rsidRDefault="001C1582" w:rsidP="001C1582">
      <w:pPr>
        <w:spacing w:line="480" w:lineRule="auto"/>
        <w:jc w:val="center"/>
        <w:rPr>
          <w:b/>
          <w:sz w:val="24"/>
          <w:szCs w:val="24"/>
        </w:rPr>
      </w:pPr>
      <w:r w:rsidRPr="001D328A">
        <w:rPr>
          <w:b/>
          <w:sz w:val="24"/>
          <w:szCs w:val="24"/>
        </w:rPr>
        <w:t>THE FATHER STEPHEN’S INTELLIGENCE TO THE AUTHORITATIVE FIGURES FOR 1 MINUTE</w:t>
      </w:r>
    </w:p>
    <w:p w:rsidR="001C1582" w:rsidRPr="001D328A" w:rsidRDefault="001C1582" w:rsidP="001C1582">
      <w:pPr>
        <w:spacing w:line="480" w:lineRule="auto"/>
        <w:jc w:val="both"/>
        <w:rPr>
          <w:sz w:val="24"/>
          <w:szCs w:val="24"/>
        </w:rPr>
      </w:pPr>
      <w:r w:rsidRPr="001D328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1D328A">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 xml:space="preserve">What are the Father Stephen’s </w:t>
      </w:r>
      <w:r w:rsidR="006F4738" w:rsidRPr="001D328A">
        <w:rPr>
          <w:b/>
          <w:sz w:val="24"/>
          <w:szCs w:val="24"/>
        </w:rPr>
        <w:t xml:space="preserve">Significant </w:t>
      </w:r>
      <w:r w:rsidRPr="001D328A">
        <w:rPr>
          <w:b/>
          <w:sz w:val="24"/>
          <w:szCs w:val="24"/>
        </w:rPr>
        <w:t xml:space="preserve">Numbers from 0 to </w:t>
      </w:r>
      <w:r w:rsidR="006F4738" w:rsidRPr="001D328A">
        <w:rPr>
          <w:b/>
          <w:sz w:val="24"/>
          <w:szCs w:val="24"/>
        </w:rPr>
        <w:t>12</w:t>
      </w:r>
      <w:r w:rsidRPr="001D328A">
        <w:rPr>
          <w:b/>
          <w:sz w:val="24"/>
          <w:szCs w:val="24"/>
        </w:rPr>
        <w:t>0 in the Holy Bible</w:t>
      </w:r>
      <w:r w:rsidRPr="001D328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xml:space="preserve">” committed only by a Man and a Woman from the Tree of the Knowledge of Good and Evil in a Strength 40 Year Kingdom of This World in Genesis 4:1. </w:t>
      </w:r>
      <w:r w:rsidRPr="001D328A">
        <w:rPr>
          <w:sz w:val="24"/>
          <w:szCs w:val="24"/>
        </w:rPr>
        <w:lastRenderedPageBreak/>
        <w:t>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w:t>
      </w:r>
      <w:r w:rsidRPr="001D328A">
        <w:rPr>
          <w:sz w:val="24"/>
          <w:szCs w:val="24"/>
        </w:rPr>
        <w:lastRenderedPageBreak/>
        <w:t>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1F14B9" w:rsidRPr="001D328A" w:rsidRDefault="001F14B9" w:rsidP="001F14B9">
      <w:pPr>
        <w:jc w:val="center"/>
        <w:rPr>
          <w:b/>
          <w:sz w:val="24"/>
          <w:szCs w:val="24"/>
        </w:rPr>
      </w:pPr>
      <w:r w:rsidRPr="001D328A">
        <w:rPr>
          <w:b/>
          <w:sz w:val="24"/>
          <w:szCs w:val="24"/>
        </w:rPr>
        <w:t>THE TRULY FAITHFUL OF THE FATHER STEPHEN IS 1 TO 10,000 POSITIONS IN JUDE 14-15</w:t>
      </w:r>
    </w:p>
    <w:p w:rsidR="001F14B9" w:rsidRPr="001D328A" w:rsidRDefault="001F14B9" w:rsidP="001F14B9">
      <w:pPr>
        <w:spacing w:line="480" w:lineRule="auto"/>
        <w:jc w:val="both"/>
        <w:rPr>
          <w:sz w:val="24"/>
          <w:szCs w:val="24"/>
        </w:rPr>
      </w:pPr>
      <w:r w:rsidRPr="001D328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D328A">
        <w:rPr>
          <w:sz w:val="24"/>
          <w:szCs w:val="24"/>
          <w:vertAlign w:val="superscript"/>
        </w:rPr>
        <w:t>nd</w:t>
      </w:r>
      <w:r w:rsidRPr="001D328A">
        <w:rPr>
          <w:sz w:val="24"/>
          <w:szCs w:val="24"/>
        </w:rPr>
        <w:t xml:space="preserve"> Timothy 2:20. The Precious Stones of the Father Stephen’s Crown is in Zechariah 9:16. The Lively Stones of the Father Stephen is in 1</w:t>
      </w:r>
      <w:r w:rsidRPr="001D328A">
        <w:rPr>
          <w:sz w:val="24"/>
          <w:szCs w:val="24"/>
          <w:vertAlign w:val="superscript"/>
        </w:rPr>
        <w:t>st</w:t>
      </w:r>
      <w:r w:rsidRPr="001D328A">
        <w:rPr>
          <w:sz w:val="24"/>
          <w:szCs w:val="24"/>
        </w:rPr>
        <w:t xml:space="preserve"> Peter 2:5. The True Babes of the Father Stephen is in Matthew 11:25 &amp; 1</w:t>
      </w:r>
      <w:r w:rsidRPr="001D328A">
        <w:rPr>
          <w:sz w:val="24"/>
          <w:szCs w:val="24"/>
          <w:vertAlign w:val="superscript"/>
        </w:rPr>
        <w:t>st</w:t>
      </w:r>
      <w:r w:rsidRPr="001D328A">
        <w:rPr>
          <w:sz w:val="24"/>
          <w:szCs w:val="24"/>
        </w:rPr>
        <w:t xml:space="preserve"> Peter 2:2. The Little Children of the Father Stephen is in Matthew 18:3 &amp; 1</w:t>
      </w:r>
      <w:r w:rsidRPr="001D328A">
        <w:rPr>
          <w:sz w:val="24"/>
          <w:szCs w:val="24"/>
          <w:vertAlign w:val="superscript"/>
        </w:rPr>
        <w:t>st</w:t>
      </w:r>
      <w:r w:rsidRPr="001D328A">
        <w:rPr>
          <w:sz w:val="24"/>
          <w:szCs w:val="24"/>
        </w:rPr>
        <w:t xml:space="preserve"> Corinthians 14:20. The Obedient Children of the Father Stephen is in 1</w:t>
      </w:r>
      <w:r w:rsidRPr="001D328A">
        <w:rPr>
          <w:sz w:val="24"/>
          <w:szCs w:val="24"/>
          <w:vertAlign w:val="superscript"/>
        </w:rPr>
        <w:t>st</w:t>
      </w:r>
      <w:r w:rsidRPr="001D328A">
        <w:rPr>
          <w:sz w:val="24"/>
          <w:szCs w:val="24"/>
        </w:rPr>
        <w:t xml:space="preserve"> Peter 1:14. The Members of the Father Stephen’s Body is in 1</w:t>
      </w:r>
      <w:r w:rsidRPr="001D328A">
        <w:rPr>
          <w:sz w:val="24"/>
          <w:szCs w:val="24"/>
          <w:vertAlign w:val="superscript"/>
        </w:rPr>
        <w:t xml:space="preserve">st </w:t>
      </w:r>
      <w:r w:rsidRPr="001D328A">
        <w:rPr>
          <w:sz w:val="24"/>
          <w:szCs w:val="24"/>
        </w:rPr>
        <w:t>Corinthians 12:20, 27. The Good Soldiers of the Father Stephen is in 2</w:t>
      </w:r>
      <w:r w:rsidRPr="001D328A">
        <w:rPr>
          <w:sz w:val="24"/>
          <w:szCs w:val="24"/>
          <w:vertAlign w:val="superscript"/>
        </w:rPr>
        <w:t>nd</w:t>
      </w:r>
      <w:r w:rsidRPr="001D328A">
        <w:rPr>
          <w:sz w:val="24"/>
          <w:szCs w:val="24"/>
        </w:rPr>
        <w:t xml:space="preserve"> Timothy 2:3. The Father Stephen’s Runners of the Body is in 1</w:t>
      </w:r>
      <w:r w:rsidRPr="001D328A">
        <w:rPr>
          <w:sz w:val="24"/>
          <w:szCs w:val="24"/>
          <w:vertAlign w:val="superscript"/>
        </w:rPr>
        <w:t>st</w:t>
      </w:r>
      <w:r w:rsidRPr="001D328A">
        <w:rPr>
          <w:sz w:val="24"/>
          <w:szCs w:val="24"/>
        </w:rPr>
        <w:t xml:space="preserve"> Corinthians 12:20, 27. The Enlisted Soldiers of the Father Stephen is in 2</w:t>
      </w:r>
      <w:r w:rsidRPr="001D328A">
        <w:rPr>
          <w:sz w:val="24"/>
          <w:szCs w:val="24"/>
          <w:vertAlign w:val="superscript"/>
        </w:rPr>
        <w:t>nd</w:t>
      </w:r>
      <w:r w:rsidRPr="001D328A">
        <w:rPr>
          <w:sz w:val="24"/>
          <w:szCs w:val="24"/>
        </w:rPr>
        <w:t xml:space="preserve"> Timothy 2:4. The Father Stephen’s Runners in a Race is in 1</w:t>
      </w:r>
      <w:r w:rsidRPr="001D328A">
        <w:rPr>
          <w:sz w:val="24"/>
          <w:szCs w:val="24"/>
          <w:vertAlign w:val="superscript"/>
        </w:rPr>
        <w:t>st</w:t>
      </w:r>
      <w:r w:rsidRPr="001D328A">
        <w:rPr>
          <w:sz w:val="24"/>
          <w:szCs w:val="24"/>
        </w:rPr>
        <w:t xml:space="preserve"> Corinthians 9:24 &amp; Hebrews 12:1. The Father Stephen’s Wrestlers is in 2</w:t>
      </w:r>
      <w:r w:rsidRPr="001D328A">
        <w:rPr>
          <w:sz w:val="24"/>
          <w:szCs w:val="24"/>
          <w:vertAlign w:val="superscript"/>
        </w:rPr>
        <w:t>nd</w:t>
      </w:r>
      <w:r w:rsidRPr="001D328A">
        <w:rPr>
          <w:sz w:val="24"/>
          <w:szCs w:val="24"/>
        </w:rPr>
        <w:t xml:space="preserve"> Timothy 2:5. The Good Servants of the Father Stephen is in John 15:15 &amp; Matthew 25:21. The Strangers of the Father Stephen is in 1</w:t>
      </w:r>
      <w:r w:rsidRPr="001D328A">
        <w:rPr>
          <w:sz w:val="24"/>
          <w:szCs w:val="24"/>
          <w:vertAlign w:val="superscript"/>
        </w:rPr>
        <w:t>st</w:t>
      </w:r>
      <w:r w:rsidRPr="001D328A">
        <w:rPr>
          <w:sz w:val="24"/>
          <w:szCs w:val="24"/>
        </w:rPr>
        <w:t xml:space="preserve"> Peter 2:11. The Pilgrims of the Father Stephen is in 1</w:t>
      </w:r>
      <w:r w:rsidRPr="001D328A">
        <w:rPr>
          <w:sz w:val="24"/>
          <w:szCs w:val="24"/>
          <w:vertAlign w:val="superscript"/>
        </w:rPr>
        <w:t>st</w:t>
      </w:r>
      <w:r w:rsidRPr="001D328A">
        <w:rPr>
          <w:sz w:val="24"/>
          <w:szCs w:val="24"/>
        </w:rPr>
        <w:t xml:space="preserve"> Peter 2:11. The Father Stephen’s Sheep is in Psalms 78:52; Matthew 25:33 &amp; John 10:4. The Father Stephen’s Lambs is in Isaiah 40:11 &amp; John 21:15. The Father </w:t>
      </w:r>
      <w:r w:rsidRPr="001D328A">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F14B9" w:rsidRPr="001D328A" w:rsidRDefault="001F14B9" w:rsidP="001F14B9">
      <w:pPr>
        <w:jc w:val="center"/>
        <w:rPr>
          <w:b/>
          <w:sz w:val="24"/>
          <w:szCs w:val="24"/>
        </w:rPr>
      </w:pPr>
      <w:r w:rsidRPr="001D328A">
        <w:rPr>
          <w:b/>
          <w:sz w:val="24"/>
          <w:szCs w:val="24"/>
        </w:rPr>
        <w:t>THE TRULY CHOSEN OF THE FATHER STEPHEN IS 1 TO 20,000 POSITIONS IN JUDE 14-15</w:t>
      </w:r>
    </w:p>
    <w:p w:rsidR="001F14B9" w:rsidRPr="001D328A" w:rsidRDefault="001F14B9" w:rsidP="001F14B9">
      <w:pPr>
        <w:spacing w:line="480" w:lineRule="auto"/>
        <w:jc w:val="both"/>
        <w:rPr>
          <w:sz w:val="24"/>
          <w:szCs w:val="24"/>
        </w:rPr>
      </w:pPr>
      <w:r w:rsidRPr="001D328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D328A">
        <w:rPr>
          <w:sz w:val="24"/>
          <w:szCs w:val="24"/>
          <w:vertAlign w:val="superscript"/>
        </w:rPr>
        <w:t>nd</w:t>
      </w:r>
      <w:r w:rsidRPr="001D328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1D328A">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1D328A">
        <w:rPr>
          <w:sz w:val="24"/>
          <w:szCs w:val="24"/>
          <w:vertAlign w:val="superscript"/>
        </w:rPr>
        <w:t>st</w:t>
      </w:r>
      <w:r w:rsidRPr="001D328A">
        <w:rPr>
          <w:sz w:val="24"/>
          <w:szCs w:val="24"/>
        </w:rPr>
        <w:t xml:space="preserve"> Peter 2:25; Isaiah 40:11 &amp; John 10:14, 16. The Father Stephen as their True Intercessor is in Romans 8:34; Hebrews 7:25 &amp; 1</w:t>
      </w:r>
      <w:r w:rsidRPr="001D328A">
        <w:rPr>
          <w:sz w:val="24"/>
          <w:szCs w:val="24"/>
          <w:vertAlign w:val="superscript"/>
        </w:rPr>
        <w:t>st</w:t>
      </w:r>
      <w:r w:rsidRPr="001D328A">
        <w:rPr>
          <w:sz w:val="24"/>
          <w:szCs w:val="24"/>
        </w:rPr>
        <w:t xml:space="preserve"> John 2:1. The True Promises of the Father Stephen is in Acts 1:4; 2:33; 2</w:t>
      </w:r>
      <w:r w:rsidRPr="001D328A">
        <w:rPr>
          <w:sz w:val="24"/>
          <w:szCs w:val="24"/>
          <w:vertAlign w:val="superscript"/>
        </w:rPr>
        <w:t>nd</w:t>
      </w:r>
      <w:r w:rsidRPr="001D328A">
        <w:rPr>
          <w:sz w:val="24"/>
          <w:szCs w:val="24"/>
        </w:rPr>
        <w:t xml:space="preserve"> Corinthians 7:1, 2 &amp; 2</w:t>
      </w:r>
      <w:r w:rsidRPr="001D328A">
        <w:rPr>
          <w:sz w:val="24"/>
          <w:szCs w:val="24"/>
          <w:vertAlign w:val="superscript"/>
        </w:rPr>
        <w:t>nd</w:t>
      </w:r>
      <w:r w:rsidRPr="001D328A">
        <w:rPr>
          <w:sz w:val="24"/>
          <w:szCs w:val="24"/>
        </w:rPr>
        <w:t xml:space="preserve"> Peter 1:4. The True Possession of All Things from the Father Stephen is in John 16:13-15; 1</w:t>
      </w:r>
      <w:r w:rsidRPr="001D328A">
        <w:rPr>
          <w:sz w:val="24"/>
          <w:szCs w:val="24"/>
          <w:vertAlign w:val="superscript"/>
        </w:rPr>
        <w:t>st</w:t>
      </w:r>
      <w:r w:rsidRPr="001D328A">
        <w:rPr>
          <w:sz w:val="24"/>
          <w:szCs w:val="24"/>
        </w:rPr>
        <w:t xml:space="preserve"> Corinthians 3:21, 22. The True Working of All Things for their Good is in Romans 8:28 &amp; 2</w:t>
      </w:r>
      <w:r w:rsidRPr="001D328A">
        <w:rPr>
          <w:sz w:val="24"/>
          <w:szCs w:val="24"/>
          <w:vertAlign w:val="superscript"/>
        </w:rPr>
        <w:t>nd</w:t>
      </w:r>
      <w:r w:rsidRPr="001D328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D328A">
        <w:rPr>
          <w:sz w:val="24"/>
          <w:szCs w:val="24"/>
          <w:vertAlign w:val="superscript"/>
        </w:rPr>
        <w:t>nd</w:t>
      </w:r>
      <w:r w:rsidRPr="001D328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D328A">
        <w:rPr>
          <w:sz w:val="24"/>
          <w:szCs w:val="24"/>
          <w:vertAlign w:val="superscript"/>
        </w:rPr>
        <w:t>nd</w:t>
      </w:r>
      <w:r w:rsidRPr="001D328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D328A">
        <w:rPr>
          <w:sz w:val="24"/>
          <w:szCs w:val="24"/>
          <w:vertAlign w:val="superscript"/>
        </w:rPr>
        <w:t>nd</w:t>
      </w:r>
      <w:r w:rsidRPr="001D328A">
        <w:rPr>
          <w:sz w:val="24"/>
          <w:szCs w:val="24"/>
        </w:rPr>
        <w:t xml:space="preserve"> Samuel 22:3 &amp; Psalms 61:3. The Father Stephen as their True Light in Psalms 27:1; Isaiah 60:19; Micah 7:8 &amp; John 1:6-13. The Father Stephen as their True Guide is in John 6:45; Psalms 48:14 &amp; Isaiah 58:11. The </w:t>
      </w:r>
      <w:r w:rsidRPr="001D328A">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D328A">
        <w:rPr>
          <w:sz w:val="24"/>
          <w:szCs w:val="24"/>
          <w:vertAlign w:val="superscript"/>
        </w:rPr>
        <w:t>nd</w:t>
      </w:r>
      <w:r w:rsidRPr="001D328A">
        <w:rPr>
          <w:sz w:val="24"/>
          <w:szCs w:val="24"/>
        </w:rPr>
        <w:t xml:space="preserve"> Timothy 1:12 &amp; Acts 7:59. The True Calling upon the Father Stephen in time of trouble is in Psalms 50:15 &amp; 1</w:t>
      </w:r>
      <w:r w:rsidRPr="001D328A">
        <w:rPr>
          <w:sz w:val="24"/>
          <w:szCs w:val="24"/>
          <w:vertAlign w:val="superscript"/>
        </w:rPr>
        <w:t>st</w:t>
      </w:r>
      <w:r w:rsidRPr="001D328A">
        <w:rPr>
          <w:sz w:val="24"/>
          <w:szCs w:val="24"/>
        </w:rPr>
        <w:t xml:space="preserve"> Peter 1:17-21. The True Suffering for the Father Stephen is in 1</w:t>
      </w:r>
      <w:r w:rsidRPr="001D328A">
        <w:rPr>
          <w:sz w:val="24"/>
          <w:szCs w:val="24"/>
          <w:vertAlign w:val="superscript"/>
        </w:rPr>
        <w:t>st</w:t>
      </w:r>
      <w:r w:rsidRPr="001D328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F14B9" w:rsidRPr="001D328A" w:rsidRDefault="001F14B9" w:rsidP="001F14B9">
      <w:pPr>
        <w:jc w:val="center"/>
        <w:rPr>
          <w:b/>
          <w:sz w:val="24"/>
          <w:szCs w:val="24"/>
        </w:rPr>
      </w:pPr>
      <w:r w:rsidRPr="001D328A">
        <w:rPr>
          <w:b/>
          <w:sz w:val="24"/>
          <w:szCs w:val="24"/>
        </w:rPr>
        <w:t>THE TRULY CALLED OF THE FATHER STEPHEN IS 1 TO 144,000 POSITIONS IN REVELATION 7:4-8</w:t>
      </w:r>
    </w:p>
    <w:p w:rsidR="001F14B9" w:rsidRPr="001D328A" w:rsidRDefault="001F14B9" w:rsidP="001F14B9">
      <w:pPr>
        <w:spacing w:line="480" w:lineRule="auto"/>
        <w:jc w:val="both"/>
        <w:rPr>
          <w:sz w:val="24"/>
          <w:szCs w:val="24"/>
        </w:rPr>
      </w:pPr>
      <w:r w:rsidRPr="001D328A">
        <w:rPr>
          <w:sz w:val="24"/>
          <w:szCs w:val="24"/>
        </w:rPr>
        <w:t>The Titles and Names of the Saints (Lords) is as follows: The Believers of the Father Stephen is in 1</w:t>
      </w:r>
      <w:r w:rsidRPr="001D328A">
        <w:rPr>
          <w:sz w:val="24"/>
          <w:szCs w:val="24"/>
          <w:vertAlign w:val="superscript"/>
        </w:rPr>
        <w:t>st</w:t>
      </w:r>
      <w:r w:rsidRPr="001D328A">
        <w:rPr>
          <w:sz w:val="24"/>
          <w:szCs w:val="24"/>
        </w:rPr>
        <w:t xml:space="preserve"> Timothy 4:12 &amp; Acts 5:14. The Beloved of the Father Stephen is in Romans 1:7. The Beloved Children of the Father Stephen is in 1</w:t>
      </w:r>
      <w:r w:rsidRPr="001D328A">
        <w:rPr>
          <w:sz w:val="24"/>
          <w:szCs w:val="24"/>
          <w:vertAlign w:val="superscript"/>
        </w:rPr>
        <w:t>st</w:t>
      </w:r>
      <w:r w:rsidRPr="001D328A">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D328A">
        <w:rPr>
          <w:sz w:val="24"/>
          <w:szCs w:val="24"/>
          <w:vertAlign w:val="superscript"/>
        </w:rPr>
        <w:t>st</w:t>
      </w:r>
      <w:r w:rsidRPr="001D328A">
        <w:rPr>
          <w:sz w:val="24"/>
          <w:szCs w:val="24"/>
        </w:rPr>
        <w:t xml:space="preserve"> John 3:10. The Children of the Living Father Stephen is in Romans 9:26. The Children of the Father Stephen is in Matthew 5:45. The Children of the Highest Stephen is in Luke 6:35 &amp; </w:t>
      </w:r>
      <w:r w:rsidRPr="001D328A">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D328A">
        <w:rPr>
          <w:sz w:val="24"/>
          <w:szCs w:val="24"/>
          <w:vertAlign w:val="superscript"/>
        </w:rPr>
        <w:t>st</w:t>
      </w:r>
      <w:r w:rsidRPr="001D328A">
        <w:rPr>
          <w:sz w:val="24"/>
          <w:szCs w:val="24"/>
        </w:rPr>
        <w:t xml:space="preserve"> Thessalonians 5:5. The Children of the Father Stephen’s Day or Hour is in Acts 1:7; Zechariah 14:7; Mark 13:32-37; Luke 12:35-40; Matthew 24:36-44; 1</w:t>
      </w:r>
      <w:r w:rsidRPr="001D328A">
        <w:rPr>
          <w:sz w:val="24"/>
          <w:szCs w:val="24"/>
          <w:vertAlign w:val="superscript"/>
        </w:rPr>
        <w:t>st</w:t>
      </w:r>
      <w:r w:rsidRPr="001D328A">
        <w:rPr>
          <w:sz w:val="24"/>
          <w:szCs w:val="24"/>
        </w:rPr>
        <w:t xml:space="preserve"> Thessalonians 5:5. The Children of the Father Stephen’s Resurrection is in Luke 20:36. The Father Stephen’s Chosen Generation is in 1</w:t>
      </w:r>
      <w:r w:rsidRPr="001D328A">
        <w:rPr>
          <w:sz w:val="24"/>
          <w:szCs w:val="24"/>
          <w:vertAlign w:val="superscript"/>
        </w:rPr>
        <w:t>st</w:t>
      </w:r>
      <w:r w:rsidRPr="001D328A">
        <w:rPr>
          <w:sz w:val="24"/>
          <w:szCs w:val="24"/>
        </w:rPr>
        <w:t xml:space="preserve"> Peter 2:9. The Chosen Ones of the Father Stephen is in 1</w:t>
      </w:r>
      <w:r w:rsidRPr="001D328A">
        <w:rPr>
          <w:sz w:val="24"/>
          <w:szCs w:val="24"/>
          <w:vertAlign w:val="superscript"/>
        </w:rPr>
        <w:t>st</w:t>
      </w:r>
      <w:r w:rsidRPr="001D328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D328A">
        <w:rPr>
          <w:sz w:val="24"/>
          <w:szCs w:val="24"/>
          <w:vertAlign w:val="superscript"/>
        </w:rPr>
        <w:t>nd</w:t>
      </w:r>
      <w:r w:rsidRPr="001D328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D328A">
        <w:rPr>
          <w:sz w:val="24"/>
          <w:szCs w:val="24"/>
          <w:vertAlign w:val="superscript"/>
        </w:rPr>
        <w:t>nd</w:t>
      </w:r>
      <w:r w:rsidRPr="001D328A">
        <w:rPr>
          <w:sz w:val="24"/>
          <w:szCs w:val="24"/>
        </w:rPr>
        <w:t xml:space="preserve"> Chronicles 20:7 &amp; James 2:23. The Friends of the Father Stephen as the Christ is in John 15:15. The Godly Ones of the Father Stephen is in Psalms 4:3 &amp; 2</w:t>
      </w:r>
      <w:r w:rsidRPr="001D328A">
        <w:rPr>
          <w:sz w:val="24"/>
          <w:szCs w:val="24"/>
          <w:vertAlign w:val="superscript"/>
        </w:rPr>
        <w:t>nd</w:t>
      </w:r>
      <w:r w:rsidRPr="001D328A">
        <w:rPr>
          <w:sz w:val="24"/>
          <w:szCs w:val="24"/>
        </w:rPr>
        <w:t xml:space="preserve"> Peter 2:9. The Heirs of God the Father Stephen is in Romans 8:17 &amp; Galatians 4:7. The Heirs of the Grace of the Father Stephen‘s Life is in 1</w:t>
      </w:r>
      <w:r w:rsidRPr="001D328A">
        <w:rPr>
          <w:sz w:val="24"/>
          <w:szCs w:val="24"/>
          <w:vertAlign w:val="superscript"/>
        </w:rPr>
        <w:t>st</w:t>
      </w:r>
      <w:r w:rsidRPr="001D328A">
        <w:rPr>
          <w:sz w:val="24"/>
          <w:szCs w:val="24"/>
        </w:rPr>
        <w:t xml:space="preserve"> Peter 3:7. The Heirs </w:t>
      </w:r>
      <w:r w:rsidRPr="001D328A">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1D328A">
        <w:rPr>
          <w:sz w:val="24"/>
          <w:szCs w:val="24"/>
          <w:vertAlign w:val="superscript"/>
        </w:rPr>
        <w:t>st</w:t>
      </w:r>
      <w:r w:rsidRPr="001D328A">
        <w:rPr>
          <w:sz w:val="24"/>
          <w:szCs w:val="24"/>
        </w:rPr>
        <w:t xml:space="preserve"> Thessalonians 5:27 &amp; Hebrews 3:1. The Holy Nation of the Father Stephen is in Exodus 19:6 &amp; 1</w:t>
      </w:r>
      <w:r w:rsidRPr="001D328A">
        <w:rPr>
          <w:sz w:val="24"/>
          <w:szCs w:val="24"/>
          <w:vertAlign w:val="superscript"/>
        </w:rPr>
        <w:t>st</w:t>
      </w:r>
      <w:r w:rsidRPr="001D328A">
        <w:rPr>
          <w:sz w:val="24"/>
          <w:szCs w:val="24"/>
        </w:rPr>
        <w:t xml:space="preserve"> Peter 2:9. The Holy People of the Father Stephen is in 1</w:t>
      </w:r>
      <w:r w:rsidRPr="001D328A">
        <w:rPr>
          <w:sz w:val="24"/>
          <w:szCs w:val="24"/>
          <w:vertAlign w:val="superscript"/>
        </w:rPr>
        <w:t>st</w:t>
      </w:r>
      <w:r w:rsidRPr="001D328A">
        <w:rPr>
          <w:sz w:val="24"/>
          <w:szCs w:val="24"/>
        </w:rPr>
        <w:t xml:space="preserve"> Peter 2:9; Deuteronomy 26:19 &amp; Isaiah 62:12. The Holy Priesthood of the Father Stephen is in 1</w:t>
      </w:r>
      <w:r w:rsidRPr="001D328A">
        <w:rPr>
          <w:sz w:val="24"/>
          <w:szCs w:val="24"/>
          <w:vertAlign w:val="superscript"/>
        </w:rPr>
        <w:t>st</w:t>
      </w:r>
      <w:r w:rsidRPr="001D328A">
        <w:rPr>
          <w:sz w:val="24"/>
          <w:szCs w:val="24"/>
        </w:rPr>
        <w:t xml:space="preserve"> Peter 2:5, 9. The Royal Priesthood of the Father Stephen is in 1</w:t>
      </w:r>
      <w:r w:rsidRPr="001D328A">
        <w:rPr>
          <w:sz w:val="24"/>
          <w:szCs w:val="24"/>
          <w:vertAlign w:val="superscript"/>
        </w:rPr>
        <w:t>st</w:t>
      </w:r>
      <w:r w:rsidRPr="001D328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D328A">
        <w:rPr>
          <w:sz w:val="24"/>
          <w:szCs w:val="24"/>
          <w:vertAlign w:val="superscript"/>
        </w:rPr>
        <w:t>st</w:t>
      </w:r>
      <w:r w:rsidRPr="001D328A">
        <w:rPr>
          <w:sz w:val="24"/>
          <w:szCs w:val="24"/>
        </w:rPr>
        <w:t xml:space="preserve"> John 2:1. The Babes of the Father Stephen is in Matthew 11:25. The Lively Stones of the Father Stephen is in 1</w:t>
      </w:r>
      <w:r w:rsidRPr="001D328A">
        <w:rPr>
          <w:sz w:val="24"/>
          <w:szCs w:val="24"/>
          <w:vertAlign w:val="superscript"/>
        </w:rPr>
        <w:t>st</w:t>
      </w:r>
      <w:r w:rsidRPr="001D328A">
        <w:rPr>
          <w:sz w:val="24"/>
          <w:szCs w:val="24"/>
        </w:rPr>
        <w:t xml:space="preserve"> Peter 2:5. The Members of the Father Stephen is in 1</w:t>
      </w:r>
      <w:r w:rsidRPr="001D328A">
        <w:rPr>
          <w:sz w:val="24"/>
          <w:szCs w:val="24"/>
          <w:vertAlign w:val="superscript"/>
        </w:rPr>
        <w:t>st</w:t>
      </w:r>
      <w:r w:rsidRPr="001D328A">
        <w:rPr>
          <w:sz w:val="24"/>
          <w:szCs w:val="24"/>
        </w:rPr>
        <w:t xml:space="preserve"> Corinthians 6:15 &amp; Ephesians 5:30. The True Men of the Father Stephen is in Deuteronomy 33:1; 1</w:t>
      </w:r>
      <w:r w:rsidRPr="001D328A">
        <w:rPr>
          <w:sz w:val="24"/>
          <w:szCs w:val="24"/>
          <w:vertAlign w:val="superscript"/>
        </w:rPr>
        <w:t>st</w:t>
      </w:r>
      <w:r w:rsidRPr="001D328A">
        <w:rPr>
          <w:sz w:val="24"/>
          <w:szCs w:val="24"/>
        </w:rPr>
        <w:t xml:space="preserve"> Timothy 6:11 &amp; 2</w:t>
      </w:r>
      <w:r w:rsidRPr="001D328A">
        <w:rPr>
          <w:sz w:val="24"/>
          <w:szCs w:val="24"/>
          <w:vertAlign w:val="superscript"/>
        </w:rPr>
        <w:t>nd</w:t>
      </w:r>
      <w:r w:rsidRPr="001D328A">
        <w:rPr>
          <w:sz w:val="24"/>
          <w:szCs w:val="24"/>
        </w:rPr>
        <w:t xml:space="preserve"> Timothy 3:17. The Obedient Children of the Father Stephen is in 1</w:t>
      </w:r>
      <w:r w:rsidRPr="001D328A">
        <w:rPr>
          <w:sz w:val="24"/>
          <w:szCs w:val="24"/>
          <w:vertAlign w:val="superscript"/>
        </w:rPr>
        <w:t>st</w:t>
      </w:r>
      <w:r w:rsidRPr="001D328A">
        <w:rPr>
          <w:sz w:val="24"/>
          <w:szCs w:val="24"/>
        </w:rPr>
        <w:t xml:space="preserve"> Peter 1:14. The Father Stephen’s Peculiar People is in Deuteronomy 14:2; Titus 2:14 &amp; 1</w:t>
      </w:r>
      <w:r w:rsidRPr="001D328A">
        <w:rPr>
          <w:sz w:val="24"/>
          <w:szCs w:val="24"/>
          <w:vertAlign w:val="superscript"/>
        </w:rPr>
        <w:t>st</w:t>
      </w:r>
      <w:r w:rsidRPr="001D328A">
        <w:rPr>
          <w:sz w:val="24"/>
          <w:szCs w:val="24"/>
        </w:rPr>
        <w:t xml:space="preserve"> Peter 2:9. The Father Stephen’s Special People is in Deuteronomy 14:2; Titus 2:14 &amp; 1</w:t>
      </w:r>
      <w:r w:rsidRPr="001D328A">
        <w:rPr>
          <w:sz w:val="24"/>
          <w:szCs w:val="24"/>
          <w:vertAlign w:val="superscript"/>
        </w:rPr>
        <w:t>st</w:t>
      </w:r>
      <w:r w:rsidRPr="001D328A">
        <w:rPr>
          <w:sz w:val="24"/>
          <w:szCs w:val="24"/>
        </w:rPr>
        <w:t xml:space="preserve"> Peter 2:9. The Father Stephen’s Peculiar Treasure in Exodus 19:5 &amp; Psalms 135:4. The Father Stephen’s Special Treasure is in Exodus 19:5 &amp; Psalms 135:4. The People of the Father Stephen is in Hebrews 4:9 &amp; 1</w:t>
      </w:r>
      <w:r w:rsidRPr="001D328A">
        <w:rPr>
          <w:sz w:val="24"/>
          <w:szCs w:val="24"/>
          <w:vertAlign w:val="superscript"/>
        </w:rPr>
        <w:t>st</w:t>
      </w:r>
      <w:r w:rsidRPr="001D328A">
        <w:rPr>
          <w:sz w:val="24"/>
          <w:szCs w:val="24"/>
        </w:rPr>
        <w:t xml:space="preserve"> Peter 2:10. The People near to the Father Stephen is in Psalms 148:14; Hebrews 7:19 &amp; John 6:44. The People saved by the </w:t>
      </w:r>
      <w:r w:rsidRPr="001D328A">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D328A">
        <w:rPr>
          <w:sz w:val="24"/>
          <w:szCs w:val="24"/>
          <w:vertAlign w:val="superscript"/>
        </w:rPr>
        <w:t>st</w:t>
      </w:r>
      <w:r w:rsidRPr="001D328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D328A">
        <w:rPr>
          <w:sz w:val="24"/>
          <w:szCs w:val="24"/>
          <w:vertAlign w:val="superscript"/>
        </w:rPr>
        <w:t>st</w:t>
      </w:r>
      <w:r w:rsidRPr="001D328A">
        <w:rPr>
          <w:sz w:val="24"/>
          <w:szCs w:val="24"/>
        </w:rPr>
        <w:t xml:space="preserve"> John 3:1, 2. The Lord Stephen’s Freemen is in 1</w:t>
      </w:r>
      <w:r w:rsidRPr="001D328A">
        <w:rPr>
          <w:sz w:val="24"/>
          <w:szCs w:val="24"/>
          <w:vertAlign w:val="superscript"/>
        </w:rPr>
        <w:t>st</w:t>
      </w:r>
      <w:r w:rsidRPr="001D328A">
        <w:rPr>
          <w:sz w:val="24"/>
          <w:szCs w:val="24"/>
        </w:rPr>
        <w:t xml:space="preserve"> Corinthians 7:22. The Trees of the Father Stephen’s Righteousness is in Isaiah 61:3. The Father Stephen’s Vessels of Honor is in 2</w:t>
      </w:r>
      <w:r w:rsidRPr="001D328A">
        <w:rPr>
          <w:sz w:val="24"/>
          <w:szCs w:val="24"/>
          <w:vertAlign w:val="superscript"/>
        </w:rPr>
        <w:t>nd</w:t>
      </w:r>
      <w:r w:rsidRPr="001D328A">
        <w:rPr>
          <w:sz w:val="24"/>
          <w:szCs w:val="24"/>
        </w:rPr>
        <w:t xml:space="preserve"> Timothy 2:21. The Father Stephen’s Vessels of Reputation is in Acts 6:5. The Father Stephen’s Vessels of Mercy is in Romans 9:23. The True Witnesses of the Father Stephen is in Isaiah 44:8; Acts 1:8 &amp; John 5:31-47.</w:t>
      </w:r>
    </w:p>
    <w:p w:rsidR="001F14B9" w:rsidRPr="001D328A" w:rsidRDefault="001F14B9" w:rsidP="001F14B9">
      <w:pPr>
        <w:spacing w:line="480" w:lineRule="auto"/>
        <w:jc w:val="center"/>
        <w:rPr>
          <w:b/>
          <w:sz w:val="24"/>
          <w:szCs w:val="24"/>
        </w:rPr>
      </w:pPr>
      <w:r w:rsidRPr="001D328A">
        <w:rPr>
          <w:b/>
          <w:sz w:val="24"/>
          <w:szCs w:val="24"/>
        </w:rPr>
        <w:t>THE FAITHFULNESS OF THE FATHER STEPHEN THE TRUE SAINTLY CHRISTIAN LORD OF THE UNIVERSAL CHRISTIANITY</w:t>
      </w:r>
    </w:p>
    <w:p w:rsidR="001F14B9" w:rsidRPr="001D328A" w:rsidRDefault="001F14B9" w:rsidP="001F14B9">
      <w:pPr>
        <w:spacing w:line="480" w:lineRule="auto"/>
        <w:jc w:val="both"/>
        <w:rPr>
          <w:sz w:val="24"/>
          <w:szCs w:val="24"/>
        </w:rPr>
      </w:pPr>
      <w:r w:rsidRPr="001D328A">
        <w:rPr>
          <w:sz w:val="24"/>
          <w:szCs w:val="24"/>
        </w:rPr>
        <w:t>The Faithfulness of the Father Stephen: The Father Stephen’s Faithfulness is an Integral Part of His Divine Nature is in Numbers 23:19; Lamentations 3:22-23; Exodus 34:6; Deuteronomy 7:8-9; 32:4; Romans 4:21; 2</w:t>
      </w:r>
      <w:r w:rsidRPr="001D328A">
        <w:rPr>
          <w:sz w:val="24"/>
          <w:szCs w:val="24"/>
          <w:vertAlign w:val="superscript"/>
        </w:rPr>
        <w:t>nd</w:t>
      </w:r>
      <w:r w:rsidRPr="001D328A">
        <w:rPr>
          <w:sz w:val="24"/>
          <w:szCs w:val="24"/>
        </w:rPr>
        <w:t xml:space="preserve"> Timothy 2:13 &amp; Acts 6:3. The Father Stephen is Faithful to His Name and Divine Character is in 2</w:t>
      </w:r>
      <w:r w:rsidRPr="001D328A">
        <w:rPr>
          <w:sz w:val="24"/>
          <w:szCs w:val="24"/>
          <w:vertAlign w:val="superscript"/>
        </w:rPr>
        <w:t>nd</w:t>
      </w:r>
      <w:r w:rsidRPr="001D328A">
        <w:rPr>
          <w:sz w:val="24"/>
          <w:szCs w:val="24"/>
        </w:rPr>
        <w:t xml:space="preserve"> Timothy 2:13; Nehemiah 9:8; Psalms 106:8; 1</w:t>
      </w:r>
      <w:r w:rsidRPr="001D328A">
        <w:rPr>
          <w:sz w:val="24"/>
          <w:szCs w:val="24"/>
          <w:vertAlign w:val="superscript"/>
        </w:rPr>
        <w:t>st</w:t>
      </w:r>
      <w:r w:rsidRPr="001D328A">
        <w:rPr>
          <w:sz w:val="24"/>
          <w:szCs w:val="24"/>
        </w:rPr>
        <w:t xml:space="preserve"> Thessalonians 5:24 &amp; Hebrews 6:13-18. The Father Stephen’s Faithfulness is Known through His Fulfilled Promises is in Joshua 21:45; 23:14; 1</w:t>
      </w:r>
      <w:r w:rsidRPr="001D328A">
        <w:rPr>
          <w:sz w:val="24"/>
          <w:szCs w:val="24"/>
          <w:vertAlign w:val="superscript"/>
        </w:rPr>
        <w:t>st</w:t>
      </w:r>
      <w:r w:rsidRPr="001D328A">
        <w:rPr>
          <w:sz w:val="24"/>
          <w:szCs w:val="24"/>
        </w:rPr>
        <w:t xml:space="preserve"> Kings 8:56; 1</w:t>
      </w:r>
      <w:r w:rsidRPr="001D328A">
        <w:rPr>
          <w:sz w:val="24"/>
          <w:szCs w:val="24"/>
          <w:vertAlign w:val="superscript"/>
        </w:rPr>
        <w:t>st</w:t>
      </w:r>
      <w:r w:rsidRPr="001D328A">
        <w:rPr>
          <w:sz w:val="24"/>
          <w:szCs w:val="24"/>
        </w:rPr>
        <w:t xml:space="preserve"> Chronicles 16:15; Psalms 145:13; 2</w:t>
      </w:r>
      <w:r w:rsidRPr="001D328A">
        <w:rPr>
          <w:sz w:val="24"/>
          <w:szCs w:val="24"/>
          <w:vertAlign w:val="superscript"/>
        </w:rPr>
        <w:t>nd</w:t>
      </w:r>
      <w:r w:rsidRPr="001D328A">
        <w:rPr>
          <w:sz w:val="24"/>
          <w:szCs w:val="24"/>
        </w:rPr>
        <w:t xml:space="preserve"> Peter 3:9 &amp; Acts </w:t>
      </w:r>
      <w:r w:rsidRPr="001D328A">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D328A">
        <w:rPr>
          <w:sz w:val="24"/>
          <w:szCs w:val="24"/>
          <w:vertAlign w:val="superscript"/>
        </w:rPr>
        <w:t>nd</w:t>
      </w:r>
      <w:r w:rsidRPr="001D328A">
        <w:rPr>
          <w:sz w:val="24"/>
          <w:szCs w:val="24"/>
        </w:rPr>
        <w:t xml:space="preserve"> Samuel 7:12-13; 1</w:t>
      </w:r>
      <w:r w:rsidRPr="001D328A">
        <w:rPr>
          <w:sz w:val="24"/>
          <w:szCs w:val="24"/>
          <w:vertAlign w:val="superscript"/>
        </w:rPr>
        <w:t>st</w:t>
      </w:r>
      <w:r w:rsidRPr="001D328A">
        <w:rPr>
          <w:sz w:val="24"/>
          <w:szCs w:val="24"/>
        </w:rPr>
        <w:t xml:space="preserve"> Chronicles 17:11-12; 2</w:t>
      </w:r>
      <w:r w:rsidRPr="001D328A">
        <w:rPr>
          <w:sz w:val="24"/>
          <w:szCs w:val="24"/>
          <w:vertAlign w:val="superscript"/>
        </w:rPr>
        <w:t>nd</w:t>
      </w:r>
      <w:r w:rsidRPr="001D328A">
        <w:rPr>
          <w:sz w:val="24"/>
          <w:szCs w:val="24"/>
        </w:rPr>
        <w:t xml:space="preserve"> Chronicles 6:7-11 &amp; 1</w:t>
      </w:r>
      <w:r w:rsidRPr="001D328A">
        <w:rPr>
          <w:sz w:val="24"/>
          <w:szCs w:val="24"/>
          <w:vertAlign w:val="superscript"/>
        </w:rPr>
        <w:t>st</w:t>
      </w:r>
      <w:r w:rsidRPr="001D328A">
        <w:rPr>
          <w:sz w:val="24"/>
          <w:szCs w:val="24"/>
        </w:rPr>
        <w:t xml:space="preserve"> Kings 8:17-21 &amp; Acts 6:2-8; 15:6-29. The Exile in Babylon is in Jeremiah 25:8-11; 52:12-16, 27; 29:10; 2</w:t>
      </w:r>
      <w:r w:rsidRPr="001D328A">
        <w:rPr>
          <w:sz w:val="24"/>
          <w:szCs w:val="24"/>
          <w:vertAlign w:val="superscript"/>
        </w:rPr>
        <w:t>nd</w:t>
      </w:r>
      <w:r w:rsidRPr="001D328A">
        <w:rPr>
          <w:sz w:val="24"/>
          <w:szCs w:val="24"/>
        </w:rPr>
        <w:t xml:space="preserve"> Kings 25:8-12; 2</w:t>
      </w:r>
      <w:r w:rsidRPr="001D328A">
        <w:rPr>
          <w:sz w:val="24"/>
          <w:szCs w:val="24"/>
          <w:vertAlign w:val="superscript"/>
        </w:rPr>
        <w:t>nd</w:t>
      </w:r>
      <w:r w:rsidRPr="001D328A">
        <w:rPr>
          <w:sz w:val="24"/>
          <w:szCs w:val="24"/>
        </w:rPr>
        <w:t xml:space="preserve"> Chronicles 36:17-21; Ezra 1:1-3; Daniel 9:2-3, 15-19 &amp; Acts 7:42-43. The Father Stephens Faithfulness is Revealed to the Faithful is in 2</w:t>
      </w:r>
      <w:r w:rsidRPr="001D328A">
        <w:rPr>
          <w:sz w:val="24"/>
          <w:szCs w:val="24"/>
          <w:vertAlign w:val="superscript"/>
        </w:rPr>
        <w:t>nd</w:t>
      </w:r>
      <w:r w:rsidRPr="001D328A">
        <w:rPr>
          <w:sz w:val="24"/>
          <w:szCs w:val="24"/>
        </w:rPr>
        <w:t xml:space="preserve"> Samuel 22:26; Galatians 3:14 &amp; Hebrews 10:23. The Father Stephen’s Faithfulness is Forever Constant is in Romans 3:3-4; Ezekiel 12:25; Habakkuk 2:3; 2</w:t>
      </w:r>
      <w:r w:rsidRPr="001D328A">
        <w:rPr>
          <w:sz w:val="24"/>
          <w:szCs w:val="24"/>
          <w:vertAlign w:val="superscript"/>
        </w:rPr>
        <w:t>nd</w:t>
      </w:r>
      <w:r w:rsidRPr="001D328A">
        <w:rPr>
          <w:sz w:val="24"/>
          <w:szCs w:val="24"/>
        </w:rPr>
        <w:t xml:space="preserve"> Timothy 2:13 &amp; Acts 6:3-8, 10; 7:1-53; 17:23-31. The Son Jesus Christ &amp; His Son Enoch (that will never die) is the Ultimate Evidence of the Father Stephen’s Faithfulness is in John 14:9-11; Romans 15:8-9; 2</w:t>
      </w:r>
      <w:r w:rsidRPr="001D328A">
        <w:rPr>
          <w:sz w:val="24"/>
          <w:szCs w:val="24"/>
          <w:vertAlign w:val="superscript"/>
        </w:rPr>
        <w:t>nd</w:t>
      </w:r>
      <w:r w:rsidRPr="001D328A">
        <w:rPr>
          <w:sz w:val="24"/>
          <w:szCs w:val="24"/>
        </w:rPr>
        <w:t xml:space="preserve"> Corinthians 1:20-22; Hebrews 3:2-6; 11:5; Revelation 1:5; 19:11; Jude 14-15; Genesis 5:23-24. </w:t>
      </w:r>
    </w:p>
    <w:p w:rsidR="001F14B9" w:rsidRPr="001D328A" w:rsidRDefault="001F14B9" w:rsidP="001F14B9">
      <w:pPr>
        <w:spacing w:line="480" w:lineRule="auto"/>
        <w:jc w:val="center"/>
        <w:rPr>
          <w:b/>
          <w:sz w:val="24"/>
          <w:szCs w:val="24"/>
        </w:rPr>
      </w:pPr>
      <w:r w:rsidRPr="001D328A">
        <w:rPr>
          <w:b/>
          <w:sz w:val="24"/>
          <w:szCs w:val="24"/>
        </w:rPr>
        <w:t>THE LORD ENOCH’S FAITHFULNESS</w:t>
      </w:r>
    </w:p>
    <w:p w:rsidR="001F14B9" w:rsidRPr="001D328A" w:rsidRDefault="001F14B9" w:rsidP="001F14B9">
      <w:pPr>
        <w:spacing w:line="480" w:lineRule="auto"/>
        <w:jc w:val="both"/>
        <w:rPr>
          <w:sz w:val="24"/>
          <w:szCs w:val="24"/>
        </w:rPr>
      </w:pPr>
      <w:r w:rsidRPr="001D328A">
        <w:rPr>
          <w:sz w:val="24"/>
          <w:szCs w:val="24"/>
        </w:rPr>
        <w:t>The white skin color Lord Enoch’s name means “</w:t>
      </w:r>
      <w:r w:rsidRPr="001D328A">
        <w:rPr>
          <w:b/>
          <w:sz w:val="24"/>
          <w:szCs w:val="24"/>
        </w:rPr>
        <w:t>Pleased God in Lordship</w:t>
      </w:r>
      <w:r w:rsidRPr="001D328A">
        <w:rPr>
          <w:sz w:val="24"/>
          <w:szCs w:val="24"/>
        </w:rPr>
        <w:t>.” The Lord Stephen Christ (Anointed Yahweh in Lordship) of the Gospel of Acts will come back in the Spirit and Power of the Lord Enoch in John 8:58. The Lord Enoch’s Kingdom last for “</w:t>
      </w:r>
      <w:r w:rsidRPr="001D328A">
        <w:rPr>
          <w:b/>
          <w:sz w:val="24"/>
          <w:szCs w:val="24"/>
        </w:rPr>
        <w:t>Multi-Trillion Year Reign</w:t>
      </w:r>
      <w:r w:rsidRPr="001D328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1D328A">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F14B9" w:rsidRPr="001D328A" w:rsidRDefault="001F14B9" w:rsidP="001F14B9">
      <w:pPr>
        <w:spacing w:line="480" w:lineRule="auto"/>
        <w:jc w:val="center"/>
        <w:rPr>
          <w:b/>
          <w:sz w:val="24"/>
          <w:szCs w:val="24"/>
        </w:rPr>
      </w:pPr>
      <w:r w:rsidRPr="001D328A">
        <w:rPr>
          <w:b/>
          <w:sz w:val="24"/>
          <w:szCs w:val="24"/>
        </w:rPr>
        <w:t>The Father Stephen’s Hope of His Trust</w:t>
      </w:r>
    </w:p>
    <w:p w:rsidR="001F14B9" w:rsidRPr="001D328A" w:rsidRDefault="001F14B9" w:rsidP="001F14B9">
      <w:pPr>
        <w:spacing w:line="480" w:lineRule="auto"/>
        <w:jc w:val="both"/>
        <w:rPr>
          <w:sz w:val="24"/>
          <w:szCs w:val="24"/>
        </w:rPr>
      </w:pPr>
      <w:r w:rsidRPr="001D328A">
        <w:rPr>
          <w:sz w:val="24"/>
          <w:szCs w:val="24"/>
        </w:rPr>
        <w:t>The Divine Nature of Hope: Hope that an Event will take place is in 1</w:t>
      </w:r>
      <w:r w:rsidRPr="001D328A">
        <w:rPr>
          <w:sz w:val="24"/>
          <w:szCs w:val="24"/>
          <w:vertAlign w:val="superscript"/>
        </w:rPr>
        <w:t>st</w:t>
      </w:r>
      <w:r w:rsidRPr="001D328A">
        <w:rPr>
          <w:sz w:val="24"/>
          <w:szCs w:val="24"/>
        </w:rPr>
        <w:t xml:space="preserve"> Corinthians 9:10, 15; 16:7; 2</w:t>
      </w:r>
      <w:r w:rsidRPr="001D328A">
        <w:rPr>
          <w:sz w:val="24"/>
          <w:szCs w:val="24"/>
          <w:vertAlign w:val="superscript"/>
        </w:rPr>
        <w:t>nd</w:t>
      </w:r>
      <w:r w:rsidRPr="001D328A">
        <w:rPr>
          <w:sz w:val="24"/>
          <w:szCs w:val="24"/>
        </w:rPr>
        <w:t xml:space="preserve"> Corinthians 1:13-14; 5:11; 11:1; 1</w:t>
      </w:r>
      <w:r w:rsidRPr="001D328A">
        <w:rPr>
          <w:sz w:val="24"/>
          <w:szCs w:val="24"/>
          <w:vertAlign w:val="superscript"/>
        </w:rPr>
        <w:t>st</w:t>
      </w:r>
      <w:r w:rsidRPr="001D328A">
        <w:rPr>
          <w:sz w:val="24"/>
          <w:szCs w:val="24"/>
        </w:rPr>
        <w:t xml:space="preserve"> Timothy 3:14; Esther 9:1; Philippians 2:19, 23; Philemon 22; 2</w:t>
      </w:r>
      <w:r w:rsidRPr="001D328A">
        <w:rPr>
          <w:sz w:val="24"/>
          <w:szCs w:val="24"/>
          <w:vertAlign w:val="superscript"/>
        </w:rPr>
        <w:t>nd</w:t>
      </w:r>
      <w:r w:rsidRPr="001D328A">
        <w:rPr>
          <w:sz w:val="24"/>
          <w:szCs w:val="24"/>
        </w:rPr>
        <w:t xml:space="preserve"> John 12; 3</w:t>
      </w:r>
      <w:r w:rsidRPr="001D328A">
        <w:rPr>
          <w:sz w:val="24"/>
          <w:szCs w:val="24"/>
          <w:vertAlign w:val="superscript"/>
        </w:rPr>
        <w:t>rd</w:t>
      </w:r>
      <w:r w:rsidRPr="001D328A">
        <w:rPr>
          <w:sz w:val="24"/>
          <w:szCs w:val="24"/>
        </w:rPr>
        <w:t xml:space="preserve"> John 14; Romans 15:24; Luke 6:34 &amp; Acts 24:26. Hope for a Positive Outcome is in Ecclesiastes 9:4; Ruth 1:12; 2</w:t>
      </w:r>
      <w:r w:rsidRPr="001D328A">
        <w:rPr>
          <w:sz w:val="24"/>
          <w:szCs w:val="24"/>
          <w:vertAlign w:val="superscript"/>
        </w:rPr>
        <w:t>nd</w:t>
      </w:r>
      <w:r w:rsidRPr="001D328A">
        <w:rPr>
          <w:sz w:val="24"/>
          <w:szCs w:val="24"/>
        </w:rPr>
        <w:t xml:space="preserve"> Kings 4:28; Proverbs 19:18 &amp; Romans 11:14. The Misplaced Hope or Vain Hope is in Psalms 33:17; Jeremiah 23:16; 50:7; Job 8:13-14; 11:20; Proverbs 26:12; 29:20 &amp; 1</w:t>
      </w:r>
      <w:r w:rsidRPr="001D328A">
        <w:rPr>
          <w:sz w:val="24"/>
          <w:szCs w:val="24"/>
          <w:vertAlign w:val="superscript"/>
        </w:rPr>
        <w:t>st</w:t>
      </w:r>
      <w:r w:rsidRPr="001D328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F14B9" w:rsidRPr="001D328A" w:rsidRDefault="001F14B9" w:rsidP="001F14B9">
      <w:pPr>
        <w:spacing w:line="480" w:lineRule="auto"/>
        <w:jc w:val="both"/>
        <w:rPr>
          <w:sz w:val="24"/>
          <w:szCs w:val="24"/>
        </w:rPr>
      </w:pPr>
      <w:r w:rsidRPr="001D328A">
        <w:rPr>
          <w:sz w:val="24"/>
          <w:szCs w:val="24"/>
        </w:rPr>
        <w:lastRenderedPageBreak/>
        <w:t>The Hope in the Father Stephen: Hope in the Father Stephen is Commanded is in Psalms 31:24; 130:7; 131:3; 1</w:t>
      </w:r>
      <w:r w:rsidRPr="001D328A">
        <w:rPr>
          <w:sz w:val="24"/>
          <w:szCs w:val="24"/>
          <w:vertAlign w:val="superscript"/>
        </w:rPr>
        <w:t>st</w:t>
      </w:r>
      <w:r w:rsidRPr="001D328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D328A">
        <w:rPr>
          <w:sz w:val="24"/>
          <w:szCs w:val="24"/>
          <w:vertAlign w:val="superscript"/>
        </w:rPr>
        <w:t>nd</w:t>
      </w:r>
      <w:r w:rsidRPr="001D328A">
        <w:rPr>
          <w:sz w:val="24"/>
          <w:szCs w:val="24"/>
        </w:rPr>
        <w:t xml:space="preserve"> Corinthians 1:10; Ezra 10:2; Job 5:16; 13:15 &amp; 1</w:t>
      </w:r>
      <w:r w:rsidRPr="001D328A">
        <w:rPr>
          <w:sz w:val="24"/>
          <w:szCs w:val="24"/>
          <w:vertAlign w:val="superscript"/>
        </w:rPr>
        <w:t>st</w:t>
      </w:r>
      <w:r w:rsidRPr="001D328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D328A">
        <w:rPr>
          <w:sz w:val="24"/>
          <w:szCs w:val="24"/>
          <w:vertAlign w:val="superscript"/>
        </w:rPr>
        <w:t>st</w:t>
      </w:r>
      <w:r w:rsidRPr="001D328A">
        <w:rPr>
          <w:sz w:val="24"/>
          <w:szCs w:val="24"/>
        </w:rPr>
        <w:t xml:space="preserve"> Timothy 4:10 &amp; Acts 24:15. It leads to Specific Results is in Psalms 33:22; 37:9; 62:5; 71:14; Proverbs 24:14-16; Isaiah 40:31; 51:5; Jeremiah 29:11; Lamentations 3:25; Micah 7:7; Zechariah 9:12; Romans 4:18; 5:2, 5; 15:13; 2</w:t>
      </w:r>
      <w:r w:rsidRPr="001D328A">
        <w:rPr>
          <w:sz w:val="24"/>
          <w:szCs w:val="24"/>
          <w:vertAlign w:val="superscript"/>
        </w:rPr>
        <w:t>nd</w:t>
      </w:r>
      <w:r w:rsidRPr="001D328A">
        <w:rPr>
          <w:sz w:val="24"/>
          <w:szCs w:val="24"/>
        </w:rPr>
        <w:t xml:space="preserve"> Corinthians 1:7; 10:15; 1</w:t>
      </w:r>
      <w:r w:rsidRPr="001D328A">
        <w:rPr>
          <w:sz w:val="24"/>
          <w:szCs w:val="24"/>
          <w:vertAlign w:val="superscript"/>
        </w:rPr>
        <w:t>st</w:t>
      </w:r>
      <w:r w:rsidRPr="001D328A">
        <w:rPr>
          <w:sz w:val="24"/>
          <w:szCs w:val="24"/>
        </w:rPr>
        <w:t xml:space="preserve"> Thessalonians 1:3; 2</w:t>
      </w:r>
      <w:r w:rsidRPr="001D328A">
        <w:rPr>
          <w:sz w:val="24"/>
          <w:szCs w:val="24"/>
          <w:vertAlign w:val="superscript"/>
        </w:rPr>
        <w:t>nd</w:t>
      </w:r>
      <w:r w:rsidRPr="001D328A">
        <w:rPr>
          <w:sz w:val="24"/>
          <w:szCs w:val="24"/>
        </w:rPr>
        <w:t xml:space="preserve"> Timothy 2:25; Titus 1:2; 1</w:t>
      </w:r>
      <w:r w:rsidRPr="001D328A">
        <w:rPr>
          <w:sz w:val="24"/>
          <w:szCs w:val="24"/>
          <w:vertAlign w:val="superscript"/>
        </w:rPr>
        <w:t>st</w:t>
      </w:r>
      <w:r w:rsidRPr="001D328A">
        <w:rPr>
          <w:sz w:val="24"/>
          <w:szCs w:val="24"/>
        </w:rPr>
        <w:t xml:space="preserve"> Peter 3:5 &amp; 1</w:t>
      </w:r>
      <w:r w:rsidRPr="001D328A">
        <w:rPr>
          <w:sz w:val="24"/>
          <w:szCs w:val="24"/>
          <w:vertAlign w:val="superscript"/>
        </w:rPr>
        <w:t>st</w:t>
      </w:r>
      <w:r w:rsidRPr="001D328A">
        <w:rPr>
          <w:sz w:val="24"/>
          <w:szCs w:val="24"/>
        </w:rPr>
        <w:t xml:space="preserve"> John 3:3. </w:t>
      </w:r>
    </w:p>
    <w:p w:rsidR="001F14B9" w:rsidRPr="001D328A" w:rsidRDefault="001F14B9" w:rsidP="001F14B9">
      <w:pPr>
        <w:spacing w:line="480" w:lineRule="auto"/>
        <w:jc w:val="both"/>
        <w:rPr>
          <w:sz w:val="24"/>
          <w:szCs w:val="24"/>
        </w:rPr>
      </w:pPr>
      <w:r w:rsidRPr="001D328A">
        <w:rPr>
          <w:sz w:val="24"/>
          <w:szCs w:val="24"/>
        </w:rPr>
        <w:t>The Hope as Confidence in the Father Stephen: The Father Stephen is the Hope of all Saintly Christian Lords &amp; all Saintly Christian Ladies is in Psalms 71:5; Jeremiah 14:8; 17:13; Isaiah 11:10; 42:4; Matthew 12:21; Romans 15:12-13; 1</w:t>
      </w:r>
      <w:r w:rsidRPr="001D328A">
        <w:rPr>
          <w:sz w:val="24"/>
          <w:szCs w:val="24"/>
          <w:vertAlign w:val="superscript"/>
        </w:rPr>
        <w:t>st</w:t>
      </w:r>
      <w:r w:rsidRPr="001D328A">
        <w:rPr>
          <w:sz w:val="24"/>
          <w:szCs w:val="24"/>
        </w:rPr>
        <w:t xml:space="preserve"> Timothy 1:1; 4:10; 1</w:t>
      </w:r>
      <w:r w:rsidRPr="001D328A">
        <w:rPr>
          <w:sz w:val="24"/>
          <w:szCs w:val="24"/>
          <w:vertAlign w:val="superscript"/>
        </w:rPr>
        <w:t>st</w:t>
      </w:r>
      <w:r w:rsidRPr="001D328A">
        <w:rPr>
          <w:sz w:val="24"/>
          <w:szCs w:val="24"/>
        </w:rPr>
        <w:t xml:space="preserve"> Peter 1:13-21 &amp; Acts 28:20. The Hope of the Resurrection and Eternal Life is in Titus 1:2; 3:7; Psalms 16:9; Romans 8:24; 1</w:t>
      </w:r>
      <w:r w:rsidRPr="001D328A">
        <w:rPr>
          <w:sz w:val="24"/>
          <w:szCs w:val="24"/>
          <w:vertAlign w:val="superscript"/>
        </w:rPr>
        <w:t>st</w:t>
      </w:r>
      <w:r w:rsidRPr="001D328A">
        <w:rPr>
          <w:sz w:val="24"/>
          <w:szCs w:val="24"/>
        </w:rPr>
        <w:t xml:space="preserve"> Corinthians 15:19; Hebrews 6:11; 7:19; 1</w:t>
      </w:r>
      <w:r w:rsidRPr="001D328A">
        <w:rPr>
          <w:sz w:val="24"/>
          <w:szCs w:val="24"/>
          <w:vertAlign w:val="superscript"/>
        </w:rPr>
        <w:t>st</w:t>
      </w:r>
      <w:r w:rsidRPr="001D328A">
        <w:rPr>
          <w:sz w:val="24"/>
          <w:szCs w:val="24"/>
        </w:rPr>
        <w:t xml:space="preserve"> Peter 1:3 &amp; Acts 2:25-33; 23:6; 24:15. The Hope of the Future Glory is in Romans 5:2; 8:18-21; 2</w:t>
      </w:r>
      <w:r w:rsidRPr="001D328A">
        <w:rPr>
          <w:sz w:val="24"/>
          <w:szCs w:val="24"/>
          <w:vertAlign w:val="superscript"/>
        </w:rPr>
        <w:t>nd</w:t>
      </w:r>
      <w:r w:rsidRPr="001D328A">
        <w:rPr>
          <w:sz w:val="24"/>
          <w:szCs w:val="24"/>
        </w:rPr>
        <w:t xml:space="preserve"> Corinthians 3:10-12; Galatians 5:5; Ephesians 1:12, 18; 1</w:t>
      </w:r>
      <w:r w:rsidRPr="001D328A">
        <w:rPr>
          <w:sz w:val="24"/>
          <w:szCs w:val="24"/>
          <w:vertAlign w:val="superscript"/>
        </w:rPr>
        <w:t>st</w:t>
      </w:r>
      <w:r w:rsidRPr="001D328A">
        <w:rPr>
          <w:sz w:val="24"/>
          <w:szCs w:val="24"/>
        </w:rPr>
        <w:t xml:space="preserve"> Thessalonians 2:19; 5:8; Colossians 1:27; Titus 2:13 &amp; 2</w:t>
      </w:r>
      <w:r w:rsidRPr="001D328A">
        <w:rPr>
          <w:sz w:val="24"/>
          <w:szCs w:val="24"/>
          <w:vertAlign w:val="superscript"/>
        </w:rPr>
        <w:t>nd</w:t>
      </w:r>
      <w:r w:rsidRPr="001D328A">
        <w:rPr>
          <w:sz w:val="24"/>
          <w:szCs w:val="24"/>
        </w:rPr>
        <w:t xml:space="preserve"> Timothy 4:8. True Hope is a Saintly Christian Lord’s Virtue is in Romans 5:3-4; 12:12; 15:13; 1</w:t>
      </w:r>
      <w:r w:rsidRPr="001D328A">
        <w:rPr>
          <w:sz w:val="24"/>
          <w:szCs w:val="24"/>
          <w:vertAlign w:val="superscript"/>
        </w:rPr>
        <w:t>st</w:t>
      </w:r>
      <w:r w:rsidRPr="001D328A">
        <w:rPr>
          <w:sz w:val="24"/>
          <w:szCs w:val="24"/>
        </w:rPr>
        <w:t xml:space="preserve"> Corinthians 13:7, 13; Ephesians 4:4; Colossians 1:23; Hebrews 3:6 &amp; 1</w:t>
      </w:r>
      <w:r w:rsidRPr="001D328A">
        <w:rPr>
          <w:sz w:val="24"/>
          <w:szCs w:val="24"/>
          <w:vertAlign w:val="superscript"/>
        </w:rPr>
        <w:t>st</w:t>
      </w:r>
      <w:r w:rsidRPr="001D328A">
        <w:rPr>
          <w:sz w:val="24"/>
          <w:szCs w:val="24"/>
        </w:rPr>
        <w:t xml:space="preserve"> Peter 3:15. The Effect of the Future </w:t>
      </w:r>
      <w:r w:rsidRPr="001D328A">
        <w:rPr>
          <w:sz w:val="24"/>
          <w:szCs w:val="24"/>
        </w:rPr>
        <w:lastRenderedPageBreak/>
        <w:t>Hope on the Living now is in Colossians 1:4-5; Romans 8:22-23; 1</w:t>
      </w:r>
      <w:r w:rsidRPr="001D328A">
        <w:rPr>
          <w:sz w:val="24"/>
          <w:szCs w:val="24"/>
          <w:vertAlign w:val="superscript"/>
        </w:rPr>
        <w:t>st</w:t>
      </w:r>
      <w:r w:rsidRPr="001D328A">
        <w:rPr>
          <w:sz w:val="24"/>
          <w:szCs w:val="24"/>
        </w:rPr>
        <w:t xml:space="preserve"> Thessalonians 1:3; 5:8; Hebrews 6:19; 1</w:t>
      </w:r>
      <w:r w:rsidRPr="001D328A">
        <w:rPr>
          <w:sz w:val="24"/>
          <w:szCs w:val="24"/>
          <w:vertAlign w:val="superscript"/>
        </w:rPr>
        <w:t>st</w:t>
      </w:r>
      <w:r w:rsidRPr="001D328A">
        <w:rPr>
          <w:sz w:val="24"/>
          <w:szCs w:val="24"/>
        </w:rPr>
        <w:t xml:space="preserve"> Peter 1:13 &amp; 1</w:t>
      </w:r>
      <w:r w:rsidRPr="001D328A">
        <w:rPr>
          <w:sz w:val="24"/>
          <w:szCs w:val="24"/>
          <w:vertAlign w:val="superscript"/>
        </w:rPr>
        <w:t>st</w:t>
      </w:r>
      <w:r w:rsidRPr="001D328A">
        <w:rPr>
          <w:sz w:val="24"/>
          <w:szCs w:val="24"/>
        </w:rPr>
        <w:t xml:space="preserve"> John 3:1-3. </w:t>
      </w:r>
    </w:p>
    <w:p w:rsidR="001F14B9" w:rsidRPr="001D328A" w:rsidRDefault="001F14B9" w:rsidP="001F14B9">
      <w:pPr>
        <w:spacing w:line="480" w:lineRule="auto"/>
        <w:jc w:val="both"/>
        <w:rPr>
          <w:sz w:val="24"/>
          <w:szCs w:val="24"/>
        </w:rPr>
      </w:pPr>
      <w:r w:rsidRPr="001D328A">
        <w:rPr>
          <w:sz w:val="24"/>
          <w:szCs w:val="24"/>
        </w:rPr>
        <w:t>The Results of Hope’s Absence: Feeling’s produced by a Lack of Hope: Despair is in Job 6:11; 7:6; 17:13-15; Psalms 88:15-18; Proverbs 13:12; 1</w:t>
      </w:r>
      <w:r w:rsidRPr="001D328A">
        <w:rPr>
          <w:sz w:val="24"/>
          <w:szCs w:val="24"/>
          <w:vertAlign w:val="superscript"/>
        </w:rPr>
        <w:t>st</w:t>
      </w:r>
      <w:r w:rsidRPr="001D328A">
        <w:rPr>
          <w:sz w:val="24"/>
          <w:szCs w:val="24"/>
        </w:rPr>
        <w:t xml:space="preserve"> Chronicles 29:15; Ecclesiastes 2:17; Isaiah 19:9; 38:18 &amp; 2</w:t>
      </w:r>
      <w:r w:rsidRPr="001D328A">
        <w:rPr>
          <w:sz w:val="24"/>
          <w:szCs w:val="24"/>
          <w:vertAlign w:val="superscript"/>
        </w:rPr>
        <w:t>nd</w:t>
      </w:r>
      <w:r w:rsidRPr="001D328A">
        <w:rPr>
          <w:sz w:val="24"/>
          <w:szCs w:val="24"/>
        </w:rPr>
        <w:t xml:space="preserve"> Corinthians 1:8. A Sense of being Abandoned by the Father Stephen is in Psalms 22:1-2; Lamentations 3:18 &amp; Ezekiel 37:11. A Deep longing for Life to End is in 1</w:t>
      </w:r>
      <w:r w:rsidRPr="001D328A">
        <w:rPr>
          <w:sz w:val="24"/>
          <w:szCs w:val="24"/>
          <w:vertAlign w:val="superscript"/>
        </w:rPr>
        <w:t>st</w:t>
      </w:r>
      <w:r w:rsidRPr="001D328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D328A">
        <w:rPr>
          <w:sz w:val="24"/>
          <w:szCs w:val="24"/>
          <w:vertAlign w:val="superscript"/>
        </w:rPr>
        <w:t>st</w:t>
      </w:r>
      <w:r w:rsidRPr="001D328A">
        <w:rPr>
          <w:sz w:val="24"/>
          <w:szCs w:val="24"/>
        </w:rPr>
        <w:t xml:space="preserve"> Samuel 31:4; 2</w:t>
      </w:r>
      <w:r w:rsidRPr="001D328A">
        <w:rPr>
          <w:sz w:val="24"/>
          <w:szCs w:val="24"/>
          <w:vertAlign w:val="superscript"/>
        </w:rPr>
        <w:t>nd</w:t>
      </w:r>
      <w:r w:rsidRPr="001D328A">
        <w:rPr>
          <w:sz w:val="24"/>
          <w:szCs w:val="24"/>
        </w:rPr>
        <w:t xml:space="preserve"> Samuel 17:23 &amp; 1</w:t>
      </w:r>
      <w:r w:rsidRPr="001D328A">
        <w:rPr>
          <w:sz w:val="24"/>
          <w:szCs w:val="24"/>
          <w:vertAlign w:val="superscript"/>
        </w:rPr>
        <w:t>st</w:t>
      </w:r>
      <w:r w:rsidRPr="001D328A">
        <w:rPr>
          <w:sz w:val="24"/>
          <w:szCs w:val="24"/>
        </w:rPr>
        <w:t xml:space="preserve"> Kings 16:18. </w:t>
      </w:r>
    </w:p>
    <w:p w:rsidR="001F14B9" w:rsidRPr="001D328A" w:rsidRDefault="001F14B9" w:rsidP="001F14B9">
      <w:pPr>
        <w:spacing w:line="480" w:lineRule="auto"/>
        <w:jc w:val="both"/>
        <w:rPr>
          <w:sz w:val="24"/>
          <w:szCs w:val="24"/>
        </w:rPr>
      </w:pPr>
      <w:r w:rsidRPr="001D328A">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D328A">
        <w:rPr>
          <w:sz w:val="24"/>
          <w:szCs w:val="24"/>
          <w:vertAlign w:val="superscript"/>
        </w:rPr>
        <w:t>nd</w:t>
      </w:r>
      <w:r w:rsidRPr="001D328A">
        <w:rPr>
          <w:sz w:val="24"/>
          <w:szCs w:val="24"/>
        </w:rPr>
        <w:t xml:space="preserve"> Corinthians 3:12. Hope encourages Christians to Evangelize is in 1</w:t>
      </w:r>
      <w:r w:rsidRPr="001D328A">
        <w:rPr>
          <w:sz w:val="24"/>
          <w:szCs w:val="24"/>
          <w:vertAlign w:val="superscript"/>
        </w:rPr>
        <w:t>st</w:t>
      </w:r>
      <w:r w:rsidRPr="001D328A">
        <w:rPr>
          <w:sz w:val="24"/>
          <w:szCs w:val="24"/>
        </w:rPr>
        <w:t xml:space="preserve"> Peter 3:15. Hope leads to Godly Living is in Psalms 25:21; Hebrews 6:10-12 &amp; 1</w:t>
      </w:r>
      <w:r w:rsidRPr="001D328A">
        <w:rPr>
          <w:sz w:val="24"/>
          <w:szCs w:val="24"/>
          <w:vertAlign w:val="superscript"/>
        </w:rPr>
        <w:t>st</w:t>
      </w:r>
      <w:r w:rsidRPr="001D328A">
        <w:rPr>
          <w:sz w:val="24"/>
          <w:szCs w:val="24"/>
        </w:rPr>
        <w:t xml:space="preserve"> John 3:2. Hope equips Christians for all Spiritual Warfare is in 1</w:t>
      </w:r>
      <w:r w:rsidRPr="001D328A">
        <w:rPr>
          <w:sz w:val="24"/>
          <w:szCs w:val="24"/>
          <w:vertAlign w:val="superscript"/>
        </w:rPr>
        <w:t>st</w:t>
      </w:r>
      <w:r w:rsidRPr="001D328A">
        <w:rPr>
          <w:sz w:val="24"/>
          <w:szCs w:val="24"/>
        </w:rPr>
        <w:t xml:space="preserve"> Thessalonians 5:8; Ephesians 6:10-20 &amp; Wisdom of Solomon 5:15-23. Hope enables Christians to Face Suffering with Confidence is in Romans 5:3-5; Psalms 22:24; 147:11 &amp; Philippians 1:20. </w:t>
      </w:r>
      <w:r w:rsidRPr="001D328A">
        <w:rPr>
          <w:sz w:val="24"/>
          <w:szCs w:val="24"/>
        </w:rPr>
        <w:lastRenderedPageBreak/>
        <w:t>Hope enables Christians to Face the Future with Confidence: Hope assures Christians of an Eternal Dimension to Life is in 1</w:t>
      </w:r>
      <w:r w:rsidRPr="001D328A">
        <w:rPr>
          <w:sz w:val="24"/>
          <w:szCs w:val="24"/>
          <w:vertAlign w:val="superscript"/>
        </w:rPr>
        <w:t>st</w:t>
      </w:r>
      <w:r w:rsidRPr="001D328A">
        <w:rPr>
          <w:sz w:val="24"/>
          <w:szCs w:val="24"/>
        </w:rPr>
        <w:t xml:space="preserve"> Corinthians 15:19. Hope enables Christians to Face Death with Confidence is in Psalms 16:9-10; 33:18; Job 19:25-27; 1</w:t>
      </w:r>
      <w:r w:rsidRPr="001D328A">
        <w:rPr>
          <w:sz w:val="24"/>
          <w:szCs w:val="24"/>
          <w:vertAlign w:val="superscript"/>
        </w:rPr>
        <w:t>st</w:t>
      </w:r>
      <w:r w:rsidRPr="001D328A">
        <w:rPr>
          <w:sz w:val="24"/>
          <w:szCs w:val="24"/>
        </w:rPr>
        <w:t xml:space="preserve"> Corinthians 6:14; 2</w:t>
      </w:r>
      <w:r w:rsidRPr="001D328A">
        <w:rPr>
          <w:sz w:val="24"/>
          <w:szCs w:val="24"/>
          <w:vertAlign w:val="superscript"/>
        </w:rPr>
        <w:t>nd</w:t>
      </w:r>
      <w:r w:rsidRPr="001D328A">
        <w:rPr>
          <w:sz w:val="24"/>
          <w:szCs w:val="24"/>
        </w:rPr>
        <w:t xml:space="preserve"> Corinthians 4:10-14; Philippians 1:3-6 &amp; Revelation 1:17-18. Hope assures Christians of their Eternal Life is in Romans 8:23-25; Titus 1:1-2; 3:7; 1</w:t>
      </w:r>
      <w:r w:rsidRPr="001D328A">
        <w:rPr>
          <w:sz w:val="24"/>
          <w:szCs w:val="24"/>
          <w:vertAlign w:val="superscript"/>
        </w:rPr>
        <w:t>st</w:t>
      </w:r>
      <w:r w:rsidRPr="001D328A">
        <w:rPr>
          <w:sz w:val="24"/>
          <w:szCs w:val="24"/>
        </w:rPr>
        <w:t xml:space="preserve"> Peter 1:3 &amp; Acts 2:26-27. Hope enables Christians to Face the sure Coming Aggravation, Anger, Wrath, Rage and Fury with Confidence is in 1</w:t>
      </w:r>
      <w:r w:rsidRPr="001D328A">
        <w:rPr>
          <w:sz w:val="24"/>
          <w:szCs w:val="24"/>
          <w:vertAlign w:val="superscript"/>
        </w:rPr>
        <w:t>st</w:t>
      </w:r>
      <w:r w:rsidRPr="001D328A">
        <w:rPr>
          <w:sz w:val="24"/>
          <w:szCs w:val="24"/>
        </w:rPr>
        <w:t xml:space="preserve"> Thessalonians 1:10. Hope assures Saintly Christian Lords (Ladies) of their Godly Inheritance in the Kingdom of Lordship is in 1</w:t>
      </w:r>
      <w:r w:rsidRPr="001D328A">
        <w:rPr>
          <w:sz w:val="24"/>
          <w:szCs w:val="24"/>
          <w:vertAlign w:val="superscript"/>
        </w:rPr>
        <w:t>st</w:t>
      </w:r>
      <w:r w:rsidRPr="001D328A">
        <w:rPr>
          <w:sz w:val="24"/>
          <w:szCs w:val="24"/>
        </w:rPr>
        <w:t xml:space="preserve"> Peter 1:3-5; Ephesians 1:18 &amp; Daniel 7:18.     </w:t>
      </w:r>
    </w:p>
    <w:p w:rsidR="001F14B9" w:rsidRPr="001D328A" w:rsidRDefault="001F14B9" w:rsidP="001F14B9">
      <w:pPr>
        <w:spacing w:line="480" w:lineRule="auto"/>
        <w:jc w:val="center"/>
        <w:rPr>
          <w:b/>
          <w:sz w:val="24"/>
          <w:szCs w:val="24"/>
        </w:rPr>
      </w:pPr>
      <w:r w:rsidRPr="001D328A">
        <w:rPr>
          <w:b/>
          <w:sz w:val="24"/>
          <w:szCs w:val="24"/>
        </w:rPr>
        <w:t>The Trusting in the Father Stephen</w:t>
      </w:r>
    </w:p>
    <w:p w:rsidR="001F14B9" w:rsidRPr="001D328A" w:rsidRDefault="001F14B9" w:rsidP="001F14B9">
      <w:pPr>
        <w:spacing w:line="480" w:lineRule="auto"/>
        <w:jc w:val="both"/>
        <w:rPr>
          <w:sz w:val="24"/>
          <w:szCs w:val="24"/>
        </w:rPr>
      </w:pPr>
      <w:r w:rsidRPr="001D328A">
        <w:rPr>
          <w:sz w:val="24"/>
          <w:szCs w:val="24"/>
        </w:rPr>
        <w:t>The Importance of Trusting in the Father Stephen: Trust in the Father Stephen’s Authority, Almightiness, Power, Wisdom &amp; Strength is in Exodus 14:31; 2</w:t>
      </w:r>
      <w:r w:rsidRPr="001D328A">
        <w:rPr>
          <w:sz w:val="24"/>
          <w:szCs w:val="24"/>
          <w:vertAlign w:val="superscript"/>
        </w:rPr>
        <w:t>nd</w:t>
      </w:r>
      <w:r w:rsidRPr="001D328A">
        <w:rPr>
          <w:sz w:val="24"/>
          <w:szCs w:val="24"/>
        </w:rPr>
        <w:t xml:space="preserve"> Timothy 1:12; 2</w:t>
      </w:r>
      <w:r w:rsidRPr="001D328A">
        <w:rPr>
          <w:sz w:val="24"/>
          <w:szCs w:val="24"/>
          <w:vertAlign w:val="superscript"/>
        </w:rPr>
        <w:t>nd</w:t>
      </w:r>
      <w:r w:rsidRPr="001D328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D328A">
        <w:rPr>
          <w:sz w:val="24"/>
          <w:szCs w:val="24"/>
          <w:vertAlign w:val="superscript"/>
        </w:rPr>
        <w:t>st</w:t>
      </w:r>
      <w:r w:rsidRPr="001D328A">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D328A">
        <w:rPr>
          <w:sz w:val="24"/>
          <w:szCs w:val="24"/>
          <w:vertAlign w:val="superscript"/>
        </w:rPr>
        <w:t>nd</w:t>
      </w:r>
      <w:r w:rsidRPr="001D328A">
        <w:rPr>
          <w:sz w:val="24"/>
          <w:szCs w:val="24"/>
        </w:rPr>
        <w:t xml:space="preserve"> Thessalonians 1:4; Hebrews 10:35-36; 12:2-3 &amp; James 1:12; 5:11. Holding on to the Father Stephen’s Promise is in 1</w:t>
      </w:r>
      <w:r w:rsidRPr="001D328A">
        <w:rPr>
          <w:sz w:val="24"/>
          <w:szCs w:val="24"/>
          <w:vertAlign w:val="superscript"/>
        </w:rPr>
        <w:t>st</w:t>
      </w:r>
      <w:r w:rsidRPr="001D328A">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1D328A">
        <w:rPr>
          <w:sz w:val="24"/>
          <w:szCs w:val="24"/>
        </w:rPr>
        <w:lastRenderedPageBreak/>
        <w:t>the Gospel of John. King Hezekiah’s Trust in the Father Stephen is in 2</w:t>
      </w:r>
      <w:r w:rsidRPr="001D328A">
        <w:rPr>
          <w:sz w:val="24"/>
          <w:szCs w:val="24"/>
          <w:vertAlign w:val="superscript"/>
        </w:rPr>
        <w:t>nd</w:t>
      </w:r>
      <w:r w:rsidRPr="001D328A">
        <w:rPr>
          <w:sz w:val="24"/>
          <w:szCs w:val="24"/>
        </w:rPr>
        <w:t xml:space="preserve"> Kings 18:5-7, 30; 19:14-19; 2</w:t>
      </w:r>
      <w:r w:rsidRPr="001D328A">
        <w:rPr>
          <w:sz w:val="24"/>
          <w:szCs w:val="24"/>
          <w:vertAlign w:val="superscript"/>
        </w:rPr>
        <w:t>nd</w:t>
      </w:r>
      <w:r w:rsidRPr="001D328A">
        <w:rPr>
          <w:sz w:val="24"/>
          <w:szCs w:val="24"/>
        </w:rPr>
        <w:t xml:space="preserve"> Chronicles 31:20-21; 32:20 &amp; Isaiah 36:15; 37:14-20. The Further Examples of Trust in the Father Stephen is in Ruth 2:12; 1</w:t>
      </w:r>
      <w:r w:rsidRPr="001D328A">
        <w:rPr>
          <w:sz w:val="24"/>
          <w:szCs w:val="24"/>
          <w:vertAlign w:val="superscript"/>
        </w:rPr>
        <w:t>st</w:t>
      </w:r>
      <w:r w:rsidRPr="001D328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D328A">
        <w:rPr>
          <w:sz w:val="24"/>
          <w:szCs w:val="24"/>
          <w:vertAlign w:val="superscript"/>
        </w:rPr>
        <w:t>st</w:t>
      </w:r>
      <w:r w:rsidRPr="001D328A">
        <w:rPr>
          <w:sz w:val="24"/>
          <w:szCs w:val="24"/>
        </w:rPr>
        <w:t xml:space="preserve"> Corinthians 4:1-2; 1</w:t>
      </w:r>
      <w:r w:rsidRPr="001D328A">
        <w:rPr>
          <w:sz w:val="24"/>
          <w:szCs w:val="24"/>
          <w:vertAlign w:val="superscript"/>
        </w:rPr>
        <w:t>st</w:t>
      </w:r>
      <w:r w:rsidRPr="001D328A">
        <w:rPr>
          <w:sz w:val="24"/>
          <w:szCs w:val="24"/>
        </w:rPr>
        <w:t xml:space="preserve"> Thessalonians 2:4; 2</w:t>
      </w:r>
      <w:r w:rsidRPr="001D328A">
        <w:rPr>
          <w:sz w:val="24"/>
          <w:szCs w:val="24"/>
          <w:vertAlign w:val="superscript"/>
        </w:rPr>
        <w:t>nd</w:t>
      </w:r>
      <w:r w:rsidRPr="001D328A">
        <w:rPr>
          <w:sz w:val="24"/>
          <w:szCs w:val="24"/>
        </w:rPr>
        <w:t xml:space="preserve"> Timothy 1:14; Luke 16:1-2 &amp; Acts 7:1-53. Trust at Home and Work is in Proverbs 31:10-11 &amp; Titus 2:10. The Examples of trusting others is in Genesis 39:4; 41:39-40; Exodus 19:9; 1</w:t>
      </w:r>
      <w:r w:rsidRPr="001D328A">
        <w:rPr>
          <w:sz w:val="24"/>
          <w:szCs w:val="24"/>
          <w:vertAlign w:val="superscript"/>
        </w:rPr>
        <w:t>st</w:t>
      </w:r>
      <w:r w:rsidRPr="001D328A">
        <w:rPr>
          <w:sz w:val="24"/>
          <w:szCs w:val="24"/>
        </w:rPr>
        <w:t xml:space="preserve"> Chronicles 9:22; Nehemiah 2:6; Daniel 5:29-6:2; Philippians 2:25 &amp; 2</w:t>
      </w:r>
      <w:r w:rsidRPr="001D328A">
        <w:rPr>
          <w:sz w:val="24"/>
          <w:szCs w:val="24"/>
          <w:vertAlign w:val="superscript"/>
        </w:rPr>
        <w:t>nd</w:t>
      </w:r>
      <w:r w:rsidRPr="001D328A">
        <w:rPr>
          <w:sz w:val="24"/>
          <w:szCs w:val="24"/>
        </w:rPr>
        <w:t xml:space="preserve"> Timothy 2:2. The continued trust in those who fail is in Jonah 3:1-2; John 21:15 &amp; Acts 15:37-39. </w:t>
      </w:r>
    </w:p>
    <w:p w:rsidR="001F14B9" w:rsidRPr="001D328A" w:rsidRDefault="001F14B9" w:rsidP="001F14B9">
      <w:pPr>
        <w:spacing w:line="480" w:lineRule="auto"/>
        <w:jc w:val="both"/>
        <w:rPr>
          <w:sz w:val="24"/>
          <w:szCs w:val="24"/>
        </w:rPr>
      </w:pPr>
      <w:r w:rsidRPr="001D328A">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D328A">
        <w:rPr>
          <w:sz w:val="24"/>
          <w:szCs w:val="24"/>
          <w:vertAlign w:val="superscript"/>
        </w:rPr>
        <w:t>st</w:t>
      </w:r>
      <w:r w:rsidRPr="001D328A">
        <w:rPr>
          <w:sz w:val="24"/>
          <w:szCs w:val="24"/>
        </w:rPr>
        <w:t xml:space="preserve"> Kings 11:4; 2</w:t>
      </w:r>
      <w:r w:rsidRPr="001D328A">
        <w:rPr>
          <w:sz w:val="24"/>
          <w:szCs w:val="24"/>
          <w:vertAlign w:val="superscript"/>
        </w:rPr>
        <w:t>nd</w:t>
      </w:r>
      <w:r w:rsidRPr="001D328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1D328A">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D328A">
        <w:rPr>
          <w:sz w:val="24"/>
          <w:szCs w:val="24"/>
          <w:vertAlign w:val="superscript"/>
        </w:rPr>
        <w:t>st</w:t>
      </w:r>
      <w:r w:rsidRPr="001D328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D328A">
        <w:rPr>
          <w:sz w:val="24"/>
          <w:szCs w:val="24"/>
          <w:vertAlign w:val="superscript"/>
        </w:rPr>
        <w:t>nd</w:t>
      </w:r>
      <w:r w:rsidRPr="001D328A">
        <w:rPr>
          <w:sz w:val="24"/>
          <w:szCs w:val="24"/>
        </w:rPr>
        <w:t xml:space="preserve"> Timothy 4:14-15 &amp; Acts 6:3-9; 15:37-38.                         </w:t>
      </w:r>
    </w:p>
    <w:p w:rsidR="001F14B9" w:rsidRPr="001D328A" w:rsidRDefault="001F14B9" w:rsidP="001F14B9">
      <w:pPr>
        <w:spacing w:line="480" w:lineRule="auto"/>
        <w:jc w:val="both"/>
        <w:rPr>
          <w:sz w:val="24"/>
          <w:szCs w:val="24"/>
        </w:rPr>
      </w:pPr>
      <w:r w:rsidRPr="001D328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F14B9" w:rsidRPr="001D328A" w:rsidRDefault="001F14B9" w:rsidP="001F14B9">
      <w:pPr>
        <w:spacing w:line="480" w:lineRule="auto"/>
        <w:jc w:val="both"/>
        <w:rPr>
          <w:sz w:val="24"/>
          <w:szCs w:val="24"/>
        </w:rPr>
      </w:pPr>
      <w:r w:rsidRPr="001D328A">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1D328A">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D328A">
        <w:rPr>
          <w:sz w:val="24"/>
          <w:szCs w:val="24"/>
          <w:vertAlign w:val="superscript"/>
        </w:rPr>
        <w:t>st</w:t>
      </w:r>
      <w:r w:rsidRPr="001D328A">
        <w:rPr>
          <w:sz w:val="24"/>
          <w:szCs w:val="24"/>
        </w:rPr>
        <w:t xml:space="preserve"> Corinthians 12:7; Luke 24:49 &amp; Acts 1:4, 8; 2:38-39; 10:44-46. His promises about the future are Faithful is in John 14:2-3, 28 &amp; Matthew 16:27; 26:64. Jesus Christ is Faithful to Believers in all Circumstances is in 2</w:t>
      </w:r>
      <w:r w:rsidRPr="001D328A">
        <w:rPr>
          <w:sz w:val="24"/>
          <w:szCs w:val="24"/>
          <w:vertAlign w:val="superscript"/>
        </w:rPr>
        <w:t>nd</w:t>
      </w:r>
      <w:r w:rsidRPr="001D328A">
        <w:rPr>
          <w:sz w:val="24"/>
          <w:szCs w:val="24"/>
        </w:rPr>
        <w:t xml:space="preserve"> Timothy 2:13; Matthew 18:20; 28:20; John 17:9; 2</w:t>
      </w:r>
      <w:r w:rsidRPr="001D328A">
        <w:rPr>
          <w:sz w:val="24"/>
          <w:szCs w:val="24"/>
          <w:vertAlign w:val="superscript"/>
        </w:rPr>
        <w:t>nd</w:t>
      </w:r>
      <w:r w:rsidRPr="001D328A">
        <w:rPr>
          <w:sz w:val="24"/>
          <w:szCs w:val="24"/>
        </w:rPr>
        <w:t xml:space="preserve"> Thessalonians 3:3; Hebrews 10:23 &amp; Acts 18:9-10. </w:t>
      </w:r>
    </w:p>
    <w:p w:rsidR="001F14B9" w:rsidRPr="001D328A" w:rsidRDefault="001F14B9" w:rsidP="001F14B9">
      <w:pPr>
        <w:spacing w:line="480" w:lineRule="auto"/>
        <w:jc w:val="both"/>
        <w:rPr>
          <w:sz w:val="24"/>
          <w:szCs w:val="24"/>
        </w:rPr>
      </w:pPr>
      <w:r w:rsidRPr="001D328A">
        <w:rPr>
          <w:sz w:val="24"/>
          <w:szCs w:val="24"/>
        </w:rPr>
        <w:t>The Faithfulness to the Father Stephen: Faithfulness is the proper Response to the Father Stephen by His covenant people: The Father Stephen’s covenant with His people requires Faithfulness is in 1</w:t>
      </w:r>
      <w:r w:rsidRPr="001D328A">
        <w:rPr>
          <w:sz w:val="24"/>
          <w:szCs w:val="24"/>
          <w:vertAlign w:val="superscript"/>
        </w:rPr>
        <w:t>st</w:t>
      </w:r>
      <w:r w:rsidRPr="001D328A">
        <w:rPr>
          <w:sz w:val="24"/>
          <w:szCs w:val="24"/>
        </w:rPr>
        <w:t xml:space="preserve"> Kings 2:3-4; Exodus 19:5; Deuteronomy 5:32-33; 10:12-13; 29:9 &amp; Isaiah 1:26. </w:t>
      </w:r>
    </w:p>
    <w:p w:rsidR="001F14B9" w:rsidRPr="001D328A" w:rsidRDefault="001F14B9" w:rsidP="001F14B9">
      <w:pPr>
        <w:spacing w:line="480" w:lineRule="auto"/>
        <w:jc w:val="center"/>
        <w:rPr>
          <w:b/>
          <w:sz w:val="24"/>
          <w:szCs w:val="24"/>
        </w:rPr>
      </w:pPr>
      <w:r w:rsidRPr="001D328A">
        <w:rPr>
          <w:b/>
          <w:sz w:val="24"/>
          <w:szCs w:val="24"/>
        </w:rPr>
        <w:t>The Faithfulness of the Ten Covenants done by the Father Stephen</w:t>
      </w:r>
    </w:p>
    <w:p w:rsidR="001F14B9" w:rsidRPr="001D328A" w:rsidRDefault="001F14B9" w:rsidP="001F14B9">
      <w:pPr>
        <w:spacing w:line="480" w:lineRule="auto"/>
        <w:jc w:val="center"/>
        <w:rPr>
          <w:rFonts w:cstheme="minorHAnsi"/>
          <w:b/>
          <w:sz w:val="24"/>
          <w:szCs w:val="24"/>
        </w:rPr>
      </w:pPr>
      <w:r w:rsidRPr="001D328A">
        <w:rPr>
          <w:rFonts w:cstheme="minorHAnsi"/>
          <w:b/>
          <w:sz w:val="24"/>
          <w:szCs w:val="24"/>
        </w:rPr>
        <w:t>LORD JOB’S UPRIGHT COVENANT IN THE FATHER STEPHEN</w:t>
      </w:r>
    </w:p>
    <w:p w:rsidR="001F14B9" w:rsidRPr="001D328A" w:rsidRDefault="001F14B9" w:rsidP="001F14B9">
      <w:pPr>
        <w:spacing w:line="480" w:lineRule="auto"/>
        <w:jc w:val="both"/>
        <w:rPr>
          <w:rFonts w:cstheme="minorHAnsi"/>
          <w:sz w:val="24"/>
          <w:szCs w:val="24"/>
        </w:rPr>
      </w:pPr>
      <w:r w:rsidRPr="001D328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1D328A">
        <w:rPr>
          <w:rFonts w:cstheme="minorHAnsi"/>
          <w:sz w:val="24"/>
          <w:szCs w:val="24"/>
        </w:rPr>
        <w:lastRenderedPageBreak/>
        <w:t xml:space="preserve">(Authority) of the Father Stephen in John 38:1-41:34. This Covenant happened Trillions of years ago in the Old Part of the Universe in Genesis chapter 1.    </w:t>
      </w:r>
    </w:p>
    <w:p w:rsidR="001F14B9" w:rsidRPr="001D328A" w:rsidRDefault="001F14B9" w:rsidP="001F14B9">
      <w:pPr>
        <w:spacing w:line="480" w:lineRule="auto"/>
        <w:jc w:val="center"/>
        <w:rPr>
          <w:rFonts w:cstheme="minorHAnsi"/>
          <w:b/>
          <w:sz w:val="24"/>
          <w:szCs w:val="24"/>
        </w:rPr>
      </w:pPr>
      <w:r w:rsidRPr="001D328A">
        <w:rPr>
          <w:rFonts w:cstheme="minorHAnsi"/>
          <w:b/>
          <w:sz w:val="24"/>
          <w:szCs w:val="24"/>
        </w:rPr>
        <w:t>LORD ADAM’S PERFECT COVENANT IN THE FATHER STEPHEN</w:t>
      </w:r>
    </w:p>
    <w:p w:rsidR="001F14B9" w:rsidRPr="001D328A" w:rsidRDefault="001F14B9" w:rsidP="001F14B9">
      <w:pPr>
        <w:spacing w:line="480" w:lineRule="auto"/>
        <w:jc w:val="both"/>
        <w:rPr>
          <w:rFonts w:cstheme="minorHAnsi"/>
          <w:sz w:val="24"/>
          <w:szCs w:val="24"/>
        </w:rPr>
      </w:pPr>
      <w:r w:rsidRPr="001D328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14B9" w:rsidRPr="001D328A" w:rsidRDefault="001F14B9" w:rsidP="001F14B9">
      <w:pPr>
        <w:spacing w:line="480" w:lineRule="auto"/>
        <w:jc w:val="center"/>
        <w:rPr>
          <w:rFonts w:cstheme="minorHAnsi"/>
          <w:b/>
          <w:sz w:val="24"/>
          <w:szCs w:val="24"/>
        </w:rPr>
      </w:pPr>
      <w:r w:rsidRPr="001D328A">
        <w:rPr>
          <w:rFonts w:cstheme="minorHAnsi"/>
          <w:b/>
          <w:sz w:val="24"/>
          <w:szCs w:val="24"/>
        </w:rPr>
        <w:t>LORD NOAH’S GRACE COVENANT IN THE FATHER STEPHEN</w:t>
      </w:r>
    </w:p>
    <w:p w:rsidR="001F14B9" w:rsidRPr="001D328A" w:rsidRDefault="001F14B9" w:rsidP="001F14B9">
      <w:pPr>
        <w:spacing w:line="480" w:lineRule="auto"/>
        <w:jc w:val="both"/>
        <w:rPr>
          <w:rFonts w:cstheme="minorHAnsi"/>
          <w:sz w:val="24"/>
          <w:szCs w:val="24"/>
        </w:rPr>
      </w:pPr>
      <w:r w:rsidRPr="001D328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1D328A">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14B9" w:rsidRPr="001D328A" w:rsidRDefault="001F14B9" w:rsidP="001F14B9">
      <w:pPr>
        <w:spacing w:line="480" w:lineRule="auto"/>
        <w:jc w:val="center"/>
        <w:rPr>
          <w:rFonts w:cstheme="minorHAnsi"/>
          <w:b/>
          <w:sz w:val="24"/>
          <w:szCs w:val="24"/>
        </w:rPr>
      </w:pPr>
      <w:r w:rsidRPr="001D328A">
        <w:rPr>
          <w:rFonts w:cstheme="minorHAnsi"/>
          <w:b/>
          <w:sz w:val="24"/>
          <w:szCs w:val="24"/>
        </w:rPr>
        <w:t>LORD ABRAHAM’S FATHERLY COVENANT IN THE FATHER STEPHEN</w:t>
      </w:r>
    </w:p>
    <w:p w:rsidR="001F14B9" w:rsidRPr="001D328A" w:rsidRDefault="001F14B9" w:rsidP="001F14B9">
      <w:pPr>
        <w:spacing w:line="480" w:lineRule="auto"/>
        <w:jc w:val="both"/>
        <w:rPr>
          <w:rFonts w:cstheme="minorHAnsi"/>
          <w:sz w:val="24"/>
          <w:szCs w:val="24"/>
        </w:rPr>
      </w:pPr>
      <w:r w:rsidRPr="001D328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1D328A">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D328A">
        <w:rPr>
          <w:rFonts w:cstheme="minorHAnsi"/>
          <w:sz w:val="24"/>
          <w:szCs w:val="24"/>
          <w:vertAlign w:val="superscript"/>
        </w:rPr>
        <w:t>nd</w:t>
      </w:r>
      <w:r w:rsidRPr="001D328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14B9" w:rsidRPr="001D328A" w:rsidRDefault="001F14B9" w:rsidP="001F14B9">
      <w:pPr>
        <w:spacing w:line="480" w:lineRule="auto"/>
        <w:jc w:val="center"/>
        <w:rPr>
          <w:rFonts w:cstheme="minorHAnsi"/>
          <w:b/>
          <w:sz w:val="24"/>
          <w:szCs w:val="24"/>
        </w:rPr>
      </w:pPr>
      <w:r w:rsidRPr="001D328A">
        <w:rPr>
          <w:rFonts w:cstheme="minorHAnsi"/>
          <w:b/>
          <w:sz w:val="24"/>
          <w:szCs w:val="24"/>
        </w:rPr>
        <w:t>LORD ISRAEL’S SUPPLANTING COVENANT IN THE FATHER STEPHEN</w:t>
      </w:r>
    </w:p>
    <w:p w:rsidR="001F14B9" w:rsidRPr="001D328A" w:rsidRDefault="001F14B9" w:rsidP="001F14B9">
      <w:pPr>
        <w:spacing w:line="480" w:lineRule="auto"/>
        <w:jc w:val="both"/>
        <w:rPr>
          <w:rFonts w:cstheme="minorHAnsi"/>
          <w:sz w:val="24"/>
          <w:szCs w:val="24"/>
        </w:rPr>
      </w:pPr>
      <w:r w:rsidRPr="001D328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1D328A">
        <w:rPr>
          <w:rFonts w:cstheme="minorHAnsi"/>
          <w:sz w:val="24"/>
          <w:szCs w:val="24"/>
        </w:rPr>
        <w:lastRenderedPageBreak/>
        <w:t>This is a Covenant of Eternal Holiness with Israel and later on with the Gentiles and the Christians in 1</w:t>
      </w:r>
      <w:r w:rsidRPr="001D328A">
        <w:rPr>
          <w:rFonts w:cstheme="minorHAnsi"/>
          <w:sz w:val="24"/>
          <w:szCs w:val="24"/>
          <w:vertAlign w:val="superscript"/>
        </w:rPr>
        <w:t>st</w:t>
      </w:r>
      <w:r w:rsidRPr="001D328A">
        <w:rPr>
          <w:rFonts w:cstheme="minorHAnsi"/>
          <w:sz w:val="24"/>
          <w:szCs w:val="24"/>
        </w:rPr>
        <w:t xml:space="preserve"> Peter 2:9. This happened in the Young Universe from 3,441 years.</w:t>
      </w:r>
    </w:p>
    <w:p w:rsidR="001F14B9" w:rsidRPr="001D328A" w:rsidRDefault="001F14B9" w:rsidP="001F14B9">
      <w:pPr>
        <w:spacing w:line="480" w:lineRule="auto"/>
        <w:jc w:val="center"/>
        <w:rPr>
          <w:rFonts w:cstheme="minorHAnsi"/>
          <w:b/>
          <w:sz w:val="24"/>
          <w:szCs w:val="24"/>
        </w:rPr>
      </w:pPr>
      <w:r w:rsidRPr="001D328A">
        <w:rPr>
          <w:rFonts w:cstheme="minorHAnsi"/>
          <w:b/>
          <w:sz w:val="24"/>
          <w:szCs w:val="24"/>
        </w:rPr>
        <w:t>LORD DAVID’S BELOVED COVENANT IN THE FATHER STEPHEN</w:t>
      </w:r>
    </w:p>
    <w:p w:rsidR="001F14B9" w:rsidRPr="001D328A" w:rsidRDefault="001F14B9" w:rsidP="001F14B9">
      <w:pPr>
        <w:spacing w:line="480" w:lineRule="auto"/>
        <w:jc w:val="both"/>
        <w:rPr>
          <w:rFonts w:cstheme="minorHAnsi"/>
          <w:sz w:val="24"/>
          <w:szCs w:val="24"/>
        </w:rPr>
      </w:pPr>
      <w:r w:rsidRPr="001D328A">
        <w:rPr>
          <w:rFonts w:cstheme="minorHAnsi"/>
          <w:sz w:val="24"/>
          <w:szCs w:val="24"/>
        </w:rPr>
        <w:t>In 2</w:t>
      </w:r>
      <w:r w:rsidRPr="001D328A">
        <w:rPr>
          <w:rFonts w:cstheme="minorHAnsi"/>
          <w:sz w:val="24"/>
          <w:szCs w:val="24"/>
          <w:vertAlign w:val="superscript"/>
        </w:rPr>
        <w:t>nd</w:t>
      </w:r>
      <w:r w:rsidRPr="001D328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D328A">
        <w:rPr>
          <w:rFonts w:cstheme="minorHAnsi"/>
          <w:sz w:val="24"/>
          <w:szCs w:val="24"/>
          <w:vertAlign w:val="superscript"/>
        </w:rPr>
        <w:t>nd</w:t>
      </w:r>
      <w:r w:rsidRPr="001D328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D328A">
        <w:rPr>
          <w:rFonts w:cstheme="minorHAnsi"/>
          <w:sz w:val="24"/>
          <w:szCs w:val="24"/>
          <w:vertAlign w:val="superscript"/>
        </w:rPr>
        <w:t>nd</w:t>
      </w:r>
      <w:r w:rsidRPr="001D328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1D328A">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D328A">
        <w:rPr>
          <w:rFonts w:cstheme="minorHAnsi"/>
          <w:sz w:val="24"/>
          <w:szCs w:val="24"/>
          <w:vertAlign w:val="superscript"/>
        </w:rPr>
        <w:t>nd</w:t>
      </w:r>
      <w:r w:rsidRPr="001D328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14B9" w:rsidRPr="001D328A" w:rsidRDefault="001F14B9" w:rsidP="001F14B9">
      <w:pPr>
        <w:spacing w:line="480" w:lineRule="auto"/>
        <w:jc w:val="center"/>
        <w:rPr>
          <w:rFonts w:cstheme="minorHAnsi"/>
          <w:b/>
          <w:sz w:val="24"/>
          <w:szCs w:val="24"/>
        </w:rPr>
      </w:pPr>
      <w:r w:rsidRPr="001D328A">
        <w:rPr>
          <w:rFonts w:cstheme="minorHAnsi"/>
          <w:b/>
          <w:sz w:val="24"/>
          <w:szCs w:val="24"/>
        </w:rPr>
        <w:t>LORD JAMES’ CHRISTIAN LAW COVENANT IN THE FATHER STEPHEN</w:t>
      </w:r>
    </w:p>
    <w:p w:rsidR="001F14B9" w:rsidRPr="001D328A" w:rsidRDefault="001F14B9" w:rsidP="001F14B9">
      <w:pPr>
        <w:spacing w:line="480" w:lineRule="auto"/>
        <w:jc w:val="both"/>
        <w:rPr>
          <w:rFonts w:cstheme="minorHAnsi"/>
          <w:sz w:val="24"/>
          <w:szCs w:val="24"/>
        </w:rPr>
      </w:pPr>
      <w:r w:rsidRPr="001D328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D328A">
        <w:rPr>
          <w:rFonts w:cstheme="minorHAnsi"/>
          <w:sz w:val="24"/>
          <w:szCs w:val="24"/>
          <w:vertAlign w:val="superscript"/>
        </w:rPr>
        <w:t>st</w:t>
      </w:r>
      <w:r w:rsidRPr="001D328A">
        <w:rPr>
          <w:rFonts w:cstheme="minorHAnsi"/>
          <w:sz w:val="24"/>
          <w:szCs w:val="24"/>
        </w:rPr>
        <w:t xml:space="preserve"> Maccabees 2:54 says “Phinees our Father in being zealous (for Law) obtained a Covenant of an Everlasting Priesthood.” In 2</w:t>
      </w:r>
      <w:r w:rsidRPr="001D328A">
        <w:rPr>
          <w:rFonts w:cstheme="minorHAnsi"/>
          <w:sz w:val="24"/>
          <w:szCs w:val="24"/>
          <w:vertAlign w:val="superscript"/>
        </w:rPr>
        <w:t>nd</w:t>
      </w:r>
      <w:r w:rsidRPr="001D328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1D328A">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1F14B9" w:rsidRPr="001D328A" w:rsidRDefault="001F14B9" w:rsidP="001F14B9">
      <w:pPr>
        <w:spacing w:line="480" w:lineRule="auto"/>
        <w:jc w:val="center"/>
        <w:rPr>
          <w:rFonts w:cstheme="minorHAnsi"/>
          <w:b/>
          <w:sz w:val="24"/>
          <w:szCs w:val="24"/>
        </w:rPr>
      </w:pPr>
      <w:r w:rsidRPr="001D328A">
        <w:rPr>
          <w:rFonts w:cstheme="minorHAnsi"/>
          <w:b/>
          <w:sz w:val="24"/>
          <w:szCs w:val="24"/>
        </w:rPr>
        <w:t>LORD JOHN’S GIVING COVENANT IN THE FATHER STEPHEN</w:t>
      </w:r>
    </w:p>
    <w:p w:rsidR="001F14B9" w:rsidRPr="001D328A" w:rsidRDefault="001F14B9" w:rsidP="001F14B9">
      <w:pPr>
        <w:spacing w:line="480" w:lineRule="auto"/>
        <w:jc w:val="both"/>
        <w:rPr>
          <w:rFonts w:cstheme="minorHAnsi"/>
          <w:sz w:val="24"/>
          <w:szCs w:val="24"/>
        </w:rPr>
      </w:pPr>
      <w:r w:rsidRPr="001D328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D328A">
        <w:rPr>
          <w:sz w:val="24"/>
          <w:szCs w:val="24"/>
          <w:vertAlign w:val="superscript"/>
        </w:rPr>
        <w:t>st</w:t>
      </w:r>
      <w:r w:rsidRPr="001D328A">
        <w:rPr>
          <w:sz w:val="24"/>
          <w:szCs w:val="24"/>
        </w:rPr>
        <w:t xml:space="preserve"> John 2:3-11. God promised that  He  would  be  their  God  and  they  would  be  His  people  in  Genesis 17:7; Jeremiah 31:33;  32:38-40;  Ezekiel  34:30-31;  36:28;  37:26-27; 2</w:t>
      </w:r>
      <w:r w:rsidRPr="001D328A">
        <w:rPr>
          <w:sz w:val="24"/>
          <w:szCs w:val="24"/>
          <w:vertAlign w:val="superscript"/>
        </w:rPr>
        <w:t>nd</w:t>
      </w:r>
      <w:r w:rsidRPr="001D328A">
        <w:rPr>
          <w:sz w:val="24"/>
          <w:szCs w:val="24"/>
        </w:rPr>
        <w:t xml:space="preserve">  Corinthians 6:16, 17-18; 1</w:t>
      </w:r>
      <w:r w:rsidRPr="001D328A">
        <w:rPr>
          <w:sz w:val="24"/>
          <w:szCs w:val="24"/>
          <w:vertAlign w:val="superscript"/>
        </w:rPr>
        <w:t>st</w:t>
      </w:r>
      <w:r w:rsidRPr="001D328A">
        <w:rPr>
          <w:sz w:val="24"/>
          <w:szCs w:val="24"/>
        </w:rPr>
        <w:t xml:space="preserve"> Peter 2:9-10; Hebrews 8:10 and Revelation 21:3. This Covenant is still in force outside the Kingdom of God. John did the Plan of Grace in Luke 3. </w:t>
      </w:r>
      <w:r w:rsidRPr="001D328A">
        <w:rPr>
          <w:rFonts w:cstheme="minorHAnsi"/>
          <w:sz w:val="24"/>
          <w:szCs w:val="24"/>
        </w:rPr>
        <w:t xml:space="preserve">This happened in the Young Universe before 1,931 years.               </w:t>
      </w:r>
    </w:p>
    <w:p w:rsidR="001F14B9" w:rsidRPr="001D328A" w:rsidRDefault="001F14B9" w:rsidP="001F14B9">
      <w:pPr>
        <w:spacing w:line="480" w:lineRule="auto"/>
        <w:jc w:val="center"/>
        <w:rPr>
          <w:rFonts w:cstheme="minorHAnsi"/>
          <w:b/>
          <w:sz w:val="24"/>
          <w:szCs w:val="24"/>
        </w:rPr>
      </w:pPr>
      <w:r w:rsidRPr="001D328A">
        <w:rPr>
          <w:rFonts w:cstheme="minorHAnsi"/>
          <w:b/>
          <w:sz w:val="24"/>
          <w:szCs w:val="24"/>
        </w:rPr>
        <w:t>FATHER STEPHEN’S HIGHEST SUPREME AUTHORITY COVENANT IN THE LORD YAHWEH</w:t>
      </w:r>
    </w:p>
    <w:p w:rsidR="001F14B9" w:rsidRPr="001D328A" w:rsidRDefault="001F14B9" w:rsidP="001F14B9">
      <w:pPr>
        <w:spacing w:line="480" w:lineRule="auto"/>
        <w:jc w:val="both"/>
        <w:rPr>
          <w:rFonts w:cstheme="minorHAnsi"/>
          <w:sz w:val="24"/>
          <w:szCs w:val="24"/>
        </w:rPr>
      </w:pPr>
      <w:r w:rsidRPr="001D328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1D328A">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F14B9" w:rsidRPr="001D328A" w:rsidRDefault="001F14B9" w:rsidP="001F14B9">
      <w:pPr>
        <w:spacing w:line="480" w:lineRule="auto"/>
        <w:jc w:val="center"/>
        <w:rPr>
          <w:rFonts w:cstheme="minorHAnsi"/>
          <w:b/>
          <w:sz w:val="24"/>
          <w:szCs w:val="24"/>
        </w:rPr>
      </w:pPr>
      <w:r w:rsidRPr="001D328A">
        <w:rPr>
          <w:rFonts w:cstheme="minorHAnsi"/>
          <w:b/>
          <w:sz w:val="24"/>
          <w:szCs w:val="24"/>
        </w:rPr>
        <w:t>LORD JESUS’ SALVATION COVENANT IN THE FATHER STEPHEN</w:t>
      </w:r>
    </w:p>
    <w:p w:rsidR="001F14B9" w:rsidRPr="001D328A" w:rsidRDefault="001F14B9" w:rsidP="001F14B9">
      <w:pPr>
        <w:spacing w:line="480" w:lineRule="auto"/>
        <w:jc w:val="both"/>
        <w:rPr>
          <w:rFonts w:cstheme="minorHAnsi"/>
          <w:sz w:val="24"/>
          <w:szCs w:val="24"/>
        </w:rPr>
      </w:pPr>
      <w:r w:rsidRPr="001D328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F14B9" w:rsidRPr="001D328A" w:rsidRDefault="001F14B9" w:rsidP="001F14B9">
      <w:pPr>
        <w:spacing w:line="480" w:lineRule="auto"/>
        <w:jc w:val="both"/>
        <w:rPr>
          <w:rFonts w:cstheme="minorHAnsi"/>
          <w:sz w:val="24"/>
          <w:szCs w:val="24"/>
        </w:rPr>
      </w:pPr>
      <w:r w:rsidRPr="001D328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D328A">
        <w:rPr>
          <w:rFonts w:cstheme="minorHAnsi"/>
          <w:sz w:val="24"/>
          <w:szCs w:val="24"/>
          <w:vertAlign w:val="superscript"/>
        </w:rPr>
        <w:t>st</w:t>
      </w:r>
      <w:r w:rsidRPr="001D328A">
        <w:rPr>
          <w:rFonts w:cstheme="minorHAnsi"/>
          <w:sz w:val="24"/>
          <w:szCs w:val="24"/>
        </w:rPr>
        <w:t xml:space="preserve"> Samuel 2:35; 1</w:t>
      </w:r>
      <w:r w:rsidRPr="001D328A">
        <w:rPr>
          <w:rFonts w:cstheme="minorHAnsi"/>
          <w:sz w:val="24"/>
          <w:szCs w:val="24"/>
          <w:vertAlign w:val="superscript"/>
        </w:rPr>
        <w:t>st</w:t>
      </w:r>
      <w:r w:rsidRPr="001D328A">
        <w:rPr>
          <w:rFonts w:cstheme="minorHAnsi"/>
          <w:sz w:val="24"/>
          <w:szCs w:val="24"/>
        </w:rPr>
        <w:t xml:space="preserve"> Corinthians 10:12-13; Hebrews 4:14-16; 10:23 &amp; 1</w:t>
      </w:r>
      <w:r w:rsidRPr="001D328A">
        <w:rPr>
          <w:rFonts w:cstheme="minorHAnsi"/>
          <w:sz w:val="24"/>
          <w:szCs w:val="24"/>
          <w:vertAlign w:val="superscript"/>
        </w:rPr>
        <w:t>st</w:t>
      </w:r>
      <w:r w:rsidRPr="001D328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D328A">
        <w:rPr>
          <w:rFonts w:cstheme="minorHAnsi"/>
          <w:sz w:val="24"/>
          <w:szCs w:val="24"/>
          <w:vertAlign w:val="superscript"/>
        </w:rPr>
        <w:t>st</w:t>
      </w:r>
      <w:r w:rsidRPr="001D328A">
        <w:rPr>
          <w:rFonts w:cstheme="minorHAnsi"/>
          <w:sz w:val="24"/>
          <w:szCs w:val="24"/>
        </w:rPr>
        <w:t xml:space="preserve"> Samuel 12:24; 2</w:t>
      </w:r>
      <w:r w:rsidRPr="001D328A">
        <w:rPr>
          <w:rFonts w:cstheme="minorHAnsi"/>
          <w:sz w:val="24"/>
          <w:szCs w:val="24"/>
          <w:vertAlign w:val="superscript"/>
        </w:rPr>
        <w:t>nd</w:t>
      </w:r>
      <w:r w:rsidRPr="001D328A">
        <w:rPr>
          <w:rFonts w:cstheme="minorHAnsi"/>
          <w:sz w:val="24"/>
          <w:szCs w:val="24"/>
        </w:rPr>
        <w:t xml:space="preserve"> Chronicles 19:9; 34:10-12; 2</w:t>
      </w:r>
      <w:r w:rsidRPr="001D328A">
        <w:rPr>
          <w:rFonts w:cstheme="minorHAnsi"/>
          <w:sz w:val="24"/>
          <w:szCs w:val="24"/>
          <w:vertAlign w:val="superscript"/>
        </w:rPr>
        <w:t>nd</w:t>
      </w:r>
      <w:r w:rsidRPr="001D328A">
        <w:rPr>
          <w:rFonts w:cstheme="minorHAnsi"/>
          <w:sz w:val="24"/>
          <w:szCs w:val="24"/>
        </w:rPr>
        <w:t xml:space="preserve"> Kings 22:4-7; Ezekiel 44:15; 48:11 &amp; 1</w:t>
      </w:r>
      <w:r w:rsidRPr="001D328A">
        <w:rPr>
          <w:rFonts w:cstheme="minorHAnsi"/>
          <w:sz w:val="24"/>
          <w:szCs w:val="24"/>
          <w:vertAlign w:val="superscript"/>
        </w:rPr>
        <w:t>st</w:t>
      </w:r>
      <w:r w:rsidRPr="001D328A">
        <w:rPr>
          <w:rFonts w:cstheme="minorHAnsi"/>
          <w:sz w:val="24"/>
          <w:szCs w:val="24"/>
        </w:rPr>
        <w:t xml:space="preserve"> Timothy 1:12. In Giving is in 2</w:t>
      </w:r>
      <w:r w:rsidRPr="001D328A">
        <w:rPr>
          <w:rFonts w:cstheme="minorHAnsi"/>
          <w:sz w:val="24"/>
          <w:szCs w:val="24"/>
          <w:vertAlign w:val="superscript"/>
        </w:rPr>
        <w:t>nd</w:t>
      </w:r>
      <w:r w:rsidRPr="001D328A">
        <w:rPr>
          <w:rFonts w:cstheme="minorHAnsi"/>
          <w:sz w:val="24"/>
          <w:szCs w:val="24"/>
        </w:rPr>
        <w:t xml:space="preserve"> Chronicles 31:12 &amp; 2</w:t>
      </w:r>
      <w:r w:rsidRPr="001D328A">
        <w:rPr>
          <w:rFonts w:cstheme="minorHAnsi"/>
          <w:sz w:val="24"/>
          <w:szCs w:val="24"/>
          <w:vertAlign w:val="superscript"/>
        </w:rPr>
        <w:t>nd</w:t>
      </w:r>
      <w:r w:rsidRPr="001D328A">
        <w:rPr>
          <w:rFonts w:cstheme="minorHAnsi"/>
          <w:sz w:val="24"/>
          <w:szCs w:val="24"/>
        </w:rPr>
        <w:t xml:space="preserve"> Corinthians 8:1-5. In Prayer is in Romans 12:12 &amp; 1</w:t>
      </w:r>
      <w:r w:rsidRPr="001D328A">
        <w:rPr>
          <w:rFonts w:cstheme="minorHAnsi"/>
          <w:sz w:val="24"/>
          <w:szCs w:val="24"/>
          <w:vertAlign w:val="superscript"/>
        </w:rPr>
        <w:t>st</w:t>
      </w:r>
      <w:r w:rsidRPr="001D328A">
        <w:rPr>
          <w:rFonts w:cstheme="minorHAnsi"/>
          <w:sz w:val="24"/>
          <w:szCs w:val="24"/>
        </w:rPr>
        <w:t xml:space="preserve"> Thessalonians 5:17. In Patient </w:t>
      </w:r>
      <w:r w:rsidRPr="001D328A">
        <w:rPr>
          <w:rFonts w:cstheme="minorHAnsi"/>
          <w:sz w:val="24"/>
          <w:szCs w:val="24"/>
        </w:rPr>
        <w:lastRenderedPageBreak/>
        <w:t>Endurance is in 2</w:t>
      </w:r>
      <w:r w:rsidRPr="001D328A">
        <w:rPr>
          <w:rFonts w:cstheme="minorHAnsi"/>
          <w:sz w:val="24"/>
          <w:szCs w:val="24"/>
          <w:vertAlign w:val="superscript"/>
        </w:rPr>
        <w:t>nd</w:t>
      </w:r>
      <w:r w:rsidRPr="001D328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D328A">
        <w:rPr>
          <w:rFonts w:cstheme="minorHAnsi"/>
          <w:sz w:val="24"/>
          <w:szCs w:val="24"/>
          <w:vertAlign w:val="superscript"/>
        </w:rPr>
        <w:t>st</w:t>
      </w:r>
      <w:r w:rsidRPr="001D328A">
        <w:rPr>
          <w:rFonts w:cstheme="minorHAnsi"/>
          <w:sz w:val="24"/>
          <w:szCs w:val="24"/>
        </w:rPr>
        <w:t xml:space="preserve"> Corinthians 4:1-2; 3</w:t>
      </w:r>
      <w:r w:rsidRPr="001D328A">
        <w:rPr>
          <w:rFonts w:cstheme="minorHAnsi"/>
          <w:sz w:val="24"/>
          <w:szCs w:val="24"/>
          <w:vertAlign w:val="superscript"/>
        </w:rPr>
        <w:t>rd</w:t>
      </w:r>
      <w:r w:rsidRPr="001D328A">
        <w:rPr>
          <w:rFonts w:cstheme="minorHAnsi"/>
          <w:sz w:val="24"/>
          <w:szCs w:val="24"/>
        </w:rPr>
        <w:t xml:space="preserve"> John 3; Exodus 18:21; 1</w:t>
      </w:r>
      <w:r w:rsidRPr="001D328A">
        <w:rPr>
          <w:rFonts w:cstheme="minorHAnsi"/>
          <w:sz w:val="24"/>
          <w:szCs w:val="24"/>
          <w:vertAlign w:val="superscript"/>
        </w:rPr>
        <w:t>st</w:t>
      </w:r>
      <w:r w:rsidRPr="001D328A">
        <w:rPr>
          <w:rFonts w:cstheme="minorHAnsi"/>
          <w:sz w:val="24"/>
          <w:szCs w:val="24"/>
        </w:rPr>
        <w:t xml:space="preserve"> Timothy 4:13-16; 6:20 &amp; 2</w:t>
      </w:r>
      <w:r w:rsidRPr="001D328A">
        <w:rPr>
          <w:rFonts w:cstheme="minorHAnsi"/>
          <w:sz w:val="24"/>
          <w:szCs w:val="24"/>
          <w:vertAlign w:val="superscript"/>
        </w:rPr>
        <w:t>nd</w:t>
      </w:r>
      <w:r w:rsidRPr="001D328A">
        <w:rPr>
          <w:rFonts w:cstheme="minorHAnsi"/>
          <w:sz w:val="24"/>
          <w:szCs w:val="24"/>
        </w:rPr>
        <w:t xml:space="preserve"> Timothy 1:13-14; 2:2, 15; 4:1-2. The Encouragements to Faithfulness: The True Call to Faithfulness is in 1</w:t>
      </w:r>
      <w:r w:rsidRPr="001D328A">
        <w:rPr>
          <w:rFonts w:cstheme="minorHAnsi"/>
          <w:sz w:val="24"/>
          <w:szCs w:val="24"/>
          <w:vertAlign w:val="superscript"/>
        </w:rPr>
        <w:t>st</w:t>
      </w:r>
      <w:r w:rsidRPr="001D328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D328A">
        <w:rPr>
          <w:rFonts w:cstheme="minorHAnsi"/>
          <w:sz w:val="24"/>
          <w:szCs w:val="24"/>
          <w:vertAlign w:val="superscript"/>
        </w:rPr>
        <w:t>st</w:t>
      </w:r>
      <w:r w:rsidRPr="001D328A">
        <w:rPr>
          <w:rFonts w:cstheme="minorHAnsi"/>
          <w:sz w:val="24"/>
          <w:szCs w:val="24"/>
        </w:rPr>
        <w:t xml:space="preserve"> Samuel 26:23; Matthew 24:45-47; 25:21; Psalms 101:6; Proverbs 28:20; 2</w:t>
      </w:r>
      <w:r w:rsidRPr="001D328A">
        <w:rPr>
          <w:rFonts w:cstheme="minorHAnsi"/>
          <w:sz w:val="24"/>
          <w:szCs w:val="24"/>
          <w:vertAlign w:val="superscript"/>
        </w:rPr>
        <w:t>nd</w:t>
      </w:r>
      <w:r w:rsidRPr="001D328A">
        <w:rPr>
          <w:rFonts w:cstheme="minorHAnsi"/>
          <w:sz w:val="24"/>
          <w:szCs w:val="24"/>
        </w:rPr>
        <w:t xml:space="preserve"> Timothy 4:6-8; Revelation 17:14; 20:4; Luke 12:42-44; 19:17 &amp; Acts 6:7. The Lack of Faithfulness is in Hosea 1:2; 4:1; 5:7; 9:1 &amp; Psalms 12:1; 78:8, 37. </w:t>
      </w:r>
    </w:p>
    <w:p w:rsidR="001F14B9" w:rsidRPr="001D328A" w:rsidRDefault="001F14B9" w:rsidP="001F14B9">
      <w:pPr>
        <w:spacing w:line="480" w:lineRule="auto"/>
        <w:jc w:val="both"/>
        <w:rPr>
          <w:sz w:val="24"/>
          <w:szCs w:val="24"/>
        </w:rPr>
      </w:pPr>
      <w:r w:rsidRPr="001D328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D328A">
        <w:rPr>
          <w:rFonts w:cstheme="minorHAnsi"/>
          <w:sz w:val="24"/>
          <w:szCs w:val="24"/>
          <w:vertAlign w:val="superscript"/>
        </w:rPr>
        <w:t>st</w:t>
      </w:r>
      <w:r w:rsidRPr="001D328A">
        <w:rPr>
          <w:rFonts w:cstheme="minorHAnsi"/>
          <w:sz w:val="24"/>
          <w:szCs w:val="24"/>
        </w:rPr>
        <w:t xml:space="preserve"> Timothy 5:9. The 5 Authorized Divine Unions A</w:t>
      </w:r>
      <w:r w:rsidRPr="001D328A">
        <w:rPr>
          <w:sz w:val="24"/>
          <w:szCs w:val="24"/>
        </w:rPr>
        <w:t>uthorized only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1D328A">
        <w:rPr>
          <w:sz w:val="24"/>
          <w:szCs w:val="24"/>
        </w:rPr>
        <w:lastRenderedPageBreak/>
        <w:t>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D328A">
        <w:rPr>
          <w:sz w:val="24"/>
          <w:szCs w:val="24"/>
          <w:vertAlign w:val="superscript"/>
        </w:rPr>
        <w:t>st</w:t>
      </w:r>
      <w:r w:rsidRPr="001D328A">
        <w:rPr>
          <w:sz w:val="24"/>
          <w:szCs w:val="24"/>
        </w:rPr>
        <w:t xml:space="preserve"> Timothy 5:4, 8; Tobit 3:1-14:15; Genesis 24:47-51; 47:28-31; Ruth 1:16-18; 2:11-12; 1</w:t>
      </w:r>
      <w:r w:rsidRPr="001D328A">
        <w:rPr>
          <w:sz w:val="24"/>
          <w:szCs w:val="24"/>
          <w:vertAlign w:val="superscript"/>
        </w:rPr>
        <w:t>st</w:t>
      </w:r>
      <w:r w:rsidRPr="001D328A">
        <w:rPr>
          <w:sz w:val="24"/>
          <w:szCs w:val="24"/>
        </w:rPr>
        <w:t xml:space="preserve"> Samuel 2:19; Proverbs 31:15, 21, 27-28 &amp; John 19:25-27. Faithfulness to all Vows and all 10 Covenants is in Numbers 30:2; Genesis 29:18, 30; 50:25; Exodus 13:19; Joshua 2:14; 6:25; 9:15-20; 1</w:t>
      </w:r>
      <w:r w:rsidRPr="001D328A">
        <w:rPr>
          <w:sz w:val="24"/>
          <w:szCs w:val="24"/>
          <w:vertAlign w:val="superscript"/>
        </w:rPr>
        <w:t>st</w:t>
      </w:r>
      <w:r w:rsidRPr="001D328A">
        <w:rPr>
          <w:sz w:val="24"/>
          <w:szCs w:val="24"/>
        </w:rPr>
        <w:t xml:space="preserve"> Samuel 18:3; 20:8, 42; 23:16 &amp; 1</w:t>
      </w:r>
      <w:r w:rsidRPr="001D328A">
        <w:rPr>
          <w:sz w:val="24"/>
          <w:szCs w:val="24"/>
          <w:vertAlign w:val="superscript"/>
        </w:rPr>
        <w:t>st</w:t>
      </w:r>
      <w:r w:rsidRPr="001D328A">
        <w:rPr>
          <w:sz w:val="24"/>
          <w:szCs w:val="24"/>
        </w:rPr>
        <w:t xml:space="preserve"> Kings 20:34. Faithfulness in Speech: In carrying messages is in Proverbs 13:17; 25:13. In telling the truth is in Proverbs 12:17; 14:5. In bringing the Father Stephen’s Inerrant Word is in Jeremiah 23:28; 2</w:t>
      </w:r>
      <w:r w:rsidRPr="001D328A">
        <w:rPr>
          <w:sz w:val="24"/>
          <w:szCs w:val="24"/>
          <w:vertAlign w:val="superscript"/>
        </w:rPr>
        <w:t>nd</w:t>
      </w:r>
      <w:r w:rsidRPr="001D328A">
        <w:rPr>
          <w:sz w:val="24"/>
          <w:szCs w:val="24"/>
        </w:rPr>
        <w:t xml:space="preserve"> Corinthians 2:17; 4:2 &amp; 2</w:t>
      </w:r>
      <w:r w:rsidRPr="001D328A">
        <w:rPr>
          <w:sz w:val="24"/>
          <w:szCs w:val="24"/>
          <w:vertAlign w:val="superscript"/>
        </w:rPr>
        <w:t>nd</w:t>
      </w:r>
      <w:r w:rsidRPr="001D328A">
        <w:rPr>
          <w:sz w:val="24"/>
          <w:szCs w:val="24"/>
        </w:rPr>
        <w:t xml:space="preserve"> Timothy 2:15. Faithfulness in Conduct: In serving others is in 3</w:t>
      </w:r>
      <w:r w:rsidRPr="001D328A">
        <w:rPr>
          <w:sz w:val="24"/>
          <w:szCs w:val="24"/>
          <w:vertAlign w:val="superscript"/>
        </w:rPr>
        <w:t>rd</w:t>
      </w:r>
      <w:r w:rsidRPr="001D328A">
        <w:rPr>
          <w:sz w:val="24"/>
          <w:szCs w:val="24"/>
        </w:rPr>
        <w:t xml:space="preserve"> John 5; Romans 16:1-2; Galatians 6:10 &amp; 1</w:t>
      </w:r>
      <w:r w:rsidRPr="001D328A">
        <w:rPr>
          <w:sz w:val="24"/>
          <w:szCs w:val="24"/>
          <w:vertAlign w:val="superscript"/>
        </w:rPr>
        <w:t>st</w:t>
      </w:r>
      <w:r w:rsidRPr="001D328A">
        <w:rPr>
          <w:sz w:val="24"/>
          <w:szCs w:val="24"/>
        </w:rPr>
        <w:t xml:space="preserve"> Peter 4:10. In intercession is in Romans 1:9-10; Ephesians 6:18 &amp; Colossians 4:2-4. In giving is in 2</w:t>
      </w:r>
      <w:r w:rsidRPr="001D328A">
        <w:rPr>
          <w:sz w:val="24"/>
          <w:szCs w:val="24"/>
          <w:vertAlign w:val="superscript"/>
        </w:rPr>
        <w:t>nd</w:t>
      </w:r>
      <w:r w:rsidRPr="001D328A">
        <w:rPr>
          <w:sz w:val="24"/>
          <w:szCs w:val="24"/>
        </w:rPr>
        <w:t xml:space="preserve"> Corinthians 8:7-11; 2</w:t>
      </w:r>
      <w:r w:rsidRPr="001D328A">
        <w:rPr>
          <w:sz w:val="24"/>
          <w:szCs w:val="24"/>
          <w:vertAlign w:val="superscript"/>
        </w:rPr>
        <w:t>nd</w:t>
      </w:r>
      <w:r w:rsidRPr="001D328A">
        <w:rPr>
          <w:sz w:val="24"/>
          <w:szCs w:val="24"/>
        </w:rPr>
        <w:t xml:space="preserve"> Chronicles 31:5-10 &amp; Philippians 4:15-18. In handling money is in 2</w:t>
      </w:r>
      <w:r w:rsidRPr="001D328A">
        <w:rPr>
          <w:sz w:val="24"/>
          <w:szCs w:val="24"/>
          <w:vertAlign w:val="superscript"/>
        </w:rPr>
        <w:t>nd</w:t>
      </w:r>
      <w:r w:rsidRPr="001D328A">
        <w:rPr>
          <w:sz w:val="24"/>
          <w:szCs w:val="24"/>
        </w:rPr>
        <w:t xml:space="preserve"> Kings 12:13-15; 22:7; 2</w:t>
      </w:r>
      <w:r w:rsidRPr="001D328A">
        <w:rPr>
          <w:sz w:val="24"/>
          <w:szCs w:val="24"/>
          <w:vertAlign w:val="superscript"/>
        </w:rPr>
        <w:t>nd</w:t>
      </w:r>
      <w:r w:rsidRPr="001D328A">
        <w:rPr>
          <w:sz w:val="24"/>
          <w:szCs w:val="24"/>
        </w:rPr>
        <w:t xml:space="preserve"> Chronicles 31:12-15; Matthew 25:21; Tobit 4:20-9:6 &amp; Luke 16:10; 19:17. The Rarity of True Faithfulness is in Proverbs 20:6; Psalms 12:1-2; Isaiah 57:1 &amp; Jeremiah 17:9. </w:t>
      </w:r>
    </w:p>
    <w:p w:rsidR="001F14B9" w:rsidRPr="001D328A" w:rsidRDefault="001F14B9" w:rsidP="001F14B9">
      <w:pPr>
        <w:spacing w:line="480" w:lineRule="auto"/>
        <w:jc w:val="both"/>
        <w:rPr>
          <w:sz w:val="24"/>
          <w:szCs w:val="24"/>
        </w:rPr>
      </w:pPr>
      <w:r w:rsidRPr="001D328A">
        <w:rPr>
          <w:sz w:val="24"/>
          <w:szCs w:val="24"/>
        </w:rPr>
        <w:t>The Examples of True Faithfulness: Abraham is in Nehemiah 9:7-8; Galatians 3:9 &amp; Hebrews 11:8-12. Moses is in Hebrews 3:5; 11:24-28 &amp; Numbers 12:7. Caleb is in Numbers 14:24; Deuteronomy 1:36 &amp; Joshua 14:8-9. Elijah is in 1</w:t>
      </w:r>
      <w:r w:rsidRPr="001D328A">
        <w:rPr>
          <w:sz w:val="24"/>
          <w:szCs w:val="24"/>
          <w:vertAlign w:val="superscript"/>
        </w:rPr>
        <w:t>st</w:t>
      </w:r>
      <w:r w:rsidRPr="001D328A">
        <w:rPr>
          <w:sz w:val="24"/>
          <w:szCs w:val="24"/>
        </w:rPr>
        <w:t xml:space="preserve"> Kings 19:10, 14. David is in 1</w:t>
      </w:r>
      <w:r w:rsidRPr="001D328A">
        <w:rPr>
          <w:sz w:val="24"/>
          <w:szCs w:val="24"/>
          <w:vertAlign w:val="superscript"/>
        </w:rPr>
        <w:t>st</w:t>
      </w:r>
      <w:r w:rsidRPr="001D328A">
        <w:rPr>
          <w:sz w:val="24"/>
          <w:szCs w:val="24"/>
        </w:rPr>
        <w:t xml:space="preserve"> Samuel 29:6 &amp; 2</w:t>
      </w:r>
      <w:r w:rsidRPr="001D328A">
        <w:rPr>
          <w:sz w:val="24"/>
          <w:szCs w:val="24"/>
          <w:vertAlign w:val="superscript"/>
        </w:rPr>
        <w:t>nd</w:t>
      </w:r>
      <w:r w:rsidRPr="001D328A">
        <w:rPr>
          <w:sz w:val="24"/>
          <w:szCs w:val="24"/>
        </w:rPr>
        <w:t xml:space="preserve"> Samuel 9:6-7; 22:22-24. Hezekiah is in 2</w:t>
      </w:r>
      <w:r w:rsidRPr="001D328A">
        <w:rPr>
          <w:sz w:val="24"/>
          <w:szCs w:val="24"/>
          <w:vertAlign w:val="superscript"/>
        </w:rPr>
        <w:t>nd</w:t>
      </w:r>
      <w:r w:rsidRPr="001D328A">
        <w:rPr>
          <w:sz w:val="24"/>
          <w:szCs w:val="24"/>
        </w:rPr>
        <w:t xml:space="preserve"> Kings 20:3; Isaiah 38:3 &amp; 2</w:t>
      </w:r>
      <w:r w:rsidRPr="001D328A">
        <w:rPr>
          <w:sz w:val="24"/>
          <w:szCs w:val="24"/>
          <w:vertAlign w:val="superscript"/>
        </w:rPr>
        <w:t>nd</w:t>
      </w:r>
      <w:r w:rsidRPr="001D328A">
        <w:rPr>
          <w:sz w:val="24"/>
          <w:szCs w:val="24"/>
        </w:rPr>
        <w:t xml:space="preserve"> Chronicles 31:20; 32:1. Daniel is in Daniel 6:4, 10. Paul is in 1</w:t>
      </w:r>
      <w:r w:rsidRPr="001D328A">
        <w:rPr>
          <w:sz w:val="24"/>
          <w:szCs w:val="24"/>
          <w:vertAlign w:val="superscript"/>
        </w:rPr>
        <w:t>st</w:t>
      </w:r>
      <w:r w:rsidRPr="001D328A">
        <w:rPr>
          <w:sz w:val="24"/>
          <w:szCs w:val="24"/>
        </w:rPr>
        <w:t xml:space="preserve"> Timothy 1:12; 1</w:t>
      </w:r>
      <w:r w:rsidRPr="001D328A">
        <w:rPr>
          <w:sz w:val="24"/>
          <w:szCs w:val="24"/>
          <w:vertAlign w:val="superscript"/>
        </w:rPr>
        <w:t>st</w:t>
      </w:r>
      <w:r w:rsidRPr="001D328A">
        <w:rPr>
          <w:sz w:val="24"/>
          <w:szCs w:val="24"/>
        </w:rPr>
        <w:t xml:space="preserve"> Corinthians 7:25 &amp; 2</w:t>
      </w:r>
      <w:r w:rsidRPr="001D328A">
        <w:rPr>
          <w:sz w:val="24"/>
          <w:szCs w:val="24"/>
          <w:vertAlign w:val="superscript"/>
        </w:rPr>
        <w:t>nd</w:t>
      </w:r>
      <w:r w:rsidRPr="001D328A">
        <w:rPr>
          <w:sz w:val="24"/>
          <w:szCs w:val="24"/>
        </w:rPr>
        <w:t xml:space="preserve"> Timothy 4:7. Timothy is in 1</w:t>
      </w:r>
      <w:r w:rsidRPr="001D328A">
        <w:rPr>
          <w:sz w:val="24"/>
          <w:szCs w:val="24"/>
          <w:vertAlign w:val="superscript"/>
        </w:rPr>
        <w:t>st</w:t>
      </w:r>
      <w:r w:rsidRPr="001D328A">
        <w:rPr>
          <w:sz w:val="24"/>
          <w:szCs w:val="24"/>
        </w:rPr>
        <w:t xml:space="preserve"> Corinthians 4:17 &amp; 2</w:t>
      </w:r>
      <w:r w:rsidRPr="001D328A">
        <w:rPr>
          <w:sz w:val="24"/>
          <w:szCs w:val="24"/>
          <w:vertAlign w:val="superscript"/>
        </w:rPr>
        <w:t>nd</w:t>
      </w:r>
      <w:r w:rsidRPr="001D328A">
        <w:rPr>
          <w:sz w:val="24"/>
          <w:szCs w:val="24"/>
        </w:rPr>
        <w:t xml:space="preserve"> Timothy 1:5. Silas is in 1</w:t>
      </w:r>
      <w:r w:rsidRPr="001D328A">
        <w:rPr>
          <w:sz w:val="24"/>
          <w:szCs w:val="24"/>
          <w:vertAlign w:val="superscript"/>
        </w:rPr>
        <w:t>st</w:t>
      </w:r>
      <w:r w:rsidRPr="001D328A">
        <w:rPr>
          <w:sz w:val="24"/>
          <w:szCs w:val="24"/>
        </w:rPr>
        <w:t xml:space="preserve"> Peter 5:12 &amp; Acts 16:25. Noah is in Genesis 6:9 &amp; Hebrews 11:7. Joshua is in Joshua 24:14-15. Josiah is in 2</w:t>
      </w:r>
      <w:r w:rsidRPr="001D328A">
        <w:rPr>
          <w:sz w:val="24"/>
          <w:szCs w:val="24"/>
          <w:vertAlign w:val="superscript"/>
        </w:rPr>
        <w:t>nd</w:t>
      </w:r>
      <w:r w:rsidRPr="001D328A">
        <w:rPr>
          <w:sz w:val="24"/>
          <w:szCs w:val="24"/>
        </w:rPr>
        <w:t xml:space="preserve"> Kings 22:2; </w:t>
      </w:r>
      <w:r w:rsidRPr="001D328A">
        <w:rPr>
          <w:sz w:val="24"/>
          <w:szCs w:val="24"/>
        </w:rPr>
        <w:lastRenderedPageBreak/>
        <w:t>2</w:t>
      </w:r>
      <w:r w:rsidRPr="001D328A">
        <w:rPr>
          <w:sz w:val="24"/>
          <w:szCs w:val="24"/>
          <w:vertAlign w:val="superscript"/>
        </w:rPr>
        <w:t>nd</w:t>
      </w:r>
      <w:r w:rsidRPr="001D328A">
        <w:rPr>
          <w:sz w:val="24"/>
          <w:szCs w:val="24"/>
        </w:rPr>
        <w:t xml:space="preserve"> Chronicles 34:2; 35:26. Nehemiah is in Nehemiah 13:13-14. Job is in Job 23:11-12; 27:6. The Reliable Witnesses is in Isaiah 8:2 &amp; 2</w:t>
      </w:r>
      <w:r w:rsidRPr="001D328A">
        <w:rPr>
          <w:sz w:val="24"/>
          <w:szCs w:val="24"/>
          <w:vertAlign w:val="superscript"/>
        </w:rPr>
        <w:t>nd</w:t>
      </w:r>
      <w:r w:rsidRPr="001D328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D328A">
        <w:rPr>
          <w:sz w:val="24"/>
          <w:szCs w:val="24"/>
          <w:vertAlign w:val="superscript"/>
        </w:rPr>
        <w:t>st</w:t>
      </w:r>
      <w:r w:rsidRPr="001D328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F14B9" w:rsidRPr="001D328A" w:rsidRDefault="001F14B9" w:rsidP="001F14B9">
      <w:pPr>
        <w:spacing w:line="480" w:lineRule="auto"/>
        <w:jc w:val="center"/>
        <w:rPr>
          <w:b/>
          <w:sz w:val="24"/>
          <w:szCs w:val="24"/>
        </w:rPr>
      </w:pPr>
      <w:r w:rsidRPr="001D328A">
        <w:rPr>
          <w:b/>
          <w:sz w:val="24"/>
          <w:szCs w:val="24"/>
        </w:rPr>
        <w:t>THE FATHER STEPHEN’S DWELLING PLACE CALLED THE UNIVERSAL ZION</w:t>
      </w:r>
    </w:p>
    <w:p w:rsidR="001F14B9" w:rsidRPr="001D328A" w:rsidRDefault="001F14B9" w:rsidP="001F14B9">
      <w:pPr>
        <w:spacing w:line="480" w:lineRule="auto"/>
        <w:jc w:val="center"/>
        <w:rPr>
          <w:b/>
          <w:sz w:val="24"/>
          <w:szCs w:val="24"/>
        </w:rPr>
      </w:pPr>
      <w:r w:rsidRPr="001D328A">
        <w:rPr>
          <w:b/>
          <w:sz w:val="24"/>
          <w:szCs w:val="24"/>
        </w:rPr>
        <w:t>ZION THE FATHER STEPHEN’S DWELLING PLACE IN THE KINGDOM OF LORDSHIP</w:t>
      </w:r>
    </w:p>
    <w:p w:rsidR="001F14B9" w:rsidRPr="001D328A" w:rsidRDefault="001F14B9" w:rsidP="001F14B9">
      <w:pPr>
        <w:spacing w:line="480" w:lineRule="auto"/>
        <w:jc w:val="both"/>
        <w:rPr>
          <w:sz w:val="24"/>
          <w:szCs w:val="24"/>
        </w:rPr>
      </w:pPr>
      <w:r w:rsidRPr="001D328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F14B9" w:rsidRPr="001D328A" w:rsidRDefault="001F14B9" w:rsidP="001F14B9">
      <w:pPr>
        <w:spacing w:line="480" w:lineRule="auto"/>
        <w:jc w:val="both"/>
        <w:rPr>
          <w:sz w:val="24"/>
          <w:szCs w:val="24"/>
        </w:rPr>
      </w:pPr>
      <w:r w:rsidRPr="001D328A">
        <w:rPr>
          <w:sz w:val="24"/>
          <w:szCs w:val="24"/>
        </w:rPr>
        <w:t>The Name of Zion is in 1</w:t>
      </w:r>
      <w:r w:rsidRPr="001D328A">
        <w:rPr>
          <w:sz w:val="24"/>
          <w:szCs w:val="24"/>
          <w:vertAlign w:val="superscript"/>
        </w:rPr>
        <w:t>st</w:t>
      </w:r>
      <w:r w:rsidRPr="001D328A">
        <w:rPr>
          <w:sz w:val="24"/>
          <w:szCs w:val="24"/>
        </w:rPr>
        <w:t xml:space="preserve"> Chronicles 11:4-5 &amp; 2</w:t>
      </w:r>
      <w:r w:rsidRPr="001D328A">
        <w:rPr>
          <w:sz w:val="24"/>
          <w:szCs w:val="24"/>
          <w:vertAlign w:val="superscript"/>
        </w:rPr>
        <w:t>nd</w:t>
      </w:r>
      <w:r w:rsidRPr="001D328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D328A">
        <w:rPr>
          <w:sz w:val="24"/>
          <w:szCs w:val="24"/>
          <w:vertAlign w:val="superscript"/>
        </w:rPr>
        <w:t>nd</w:t>
      </w:r>
      <w:r w:rsidRPr="001D328A">
        <w:rPr>
          <w:sz w:val="24"/>
          <w:szCs w:val="24"/>
        </w:rPr>
        <w:t xml:space="preserve"> Samuel 5:6, 8 &amp; 1</w:t>
      </w:r>
      <w:r w:rsidRPr="001D328A">
        <w:rPr>
          <w:sz w:val="24"/>
          <w:szCs w:val="24"/>
          <w:vertAlign w:val="superscript"/>
        </w:rPr>
        <w:t>st</w:t>
      </w:r>
      <w:r w:rsidRPr="001D328A">
        <w:rPr>
          <w:sz w:val="24"/>
          <w:szCs w:val="24"/>
        </w:rPr>
        <w:t xml:space="preserve"> Chronicles 11:4-5. Zion captured by David is in 2</w:t>
      </w:r>
      <w:r w:rsidRPr="001D328A">
        <w:rPr>
          <w:sz w:val="24"/>
          <w:szCs w:val="24"/>
          <w:vertAlign w:val="superscript"/>
        </w:rPr>
        <w:t>nd</w:t>
      </w:r>
      <w:r w:rsidRPr="001D328A">
        <w:rPr>
          <w:sz w:val="24"/>
          <w:szCs w:val="24"/>
        </w:rPr>
        <w:t xml:space="preserve"> Samuel 5:7 &amp; 1</w:t>
      </w:r>
      <w:r w:rsidRPr="001D328A">
        <w:rPr>
          <w:sz w:val="24"/>
          <w:szCs w:val="24"/>
          <w:vertAlign w:val="superscript"/>
        </w:rPr>
        <w:t>st</w:t>
      </w:r>
      <w:r w:rsidRPr="001D328A">
        <w:rPr>
          <w:sz w:val="24"/>
          <w:szCs w:val="24"/>
        </w:rPr>
        <w:t xml:space="preserve"> Chronicles 11:4. Zion, established by David as His new capital and renamed by David is in 2</w:t>
      </w:r>
      <w:r w:rsidRPr="001D328A">
        <w:rPr>
          <w:sz w:val="24"/>
          <w:szCs w:val="24"/>
          <w:vertAlign w:val="superscript"/>
        </w:rPr>
        <w:t>nd</w:t>
      </w:r>
      <w:r w:rsidRPr="001D328A">
        <w:rPr>
          <w:sz w:val="24"/>
          <w:szCs w:val="24"/>
        </w:rPr>
        <w:t xml:space="preserve"> Samuel 5:9 &amp; 1</w:t>
      </w:r>
      <w:r w:rsidRPr="001D328A">
        <w:rPr>
          <w:sz w:val="24"/>
          <w:szCs w:val="24"/>
          <w:vertAlign w:val="superscript"/>
        </w:rPr>
        <w:t>st</w:t>
      </w:r>
      <w:r w:rsidRPr="001D328A">
        <w:rPr>
          <w:sz w:val="24"/>
          <w:szCs w:val="24"/>
        </w:rPr>
        <w:t xml:space="preserve"> Chronicles 11:7. Zion strengthened enormously by David is in 1</w:t>
      </w:r>
      <w:r w:rsidRPr="001D328A">
        <w:rPr>
          <w:sz w:val="24"/>
          <w:szCs w:val="24"/>
          <w:vertAlign w:val="superscript"/>
        </w:rPr>
        <w:t>st</w:t>
      </w:r>
      <w:r w:rsidRPr="001D328A">
        <w:rPr>
          <w:sz w:val="24"/>
          <w:szCs w:val="24"/>
        </w:rPr>
        <w:t xml:space="preserve"> Chronicles 11:8 &amp; 2</w:t>
      </w:r>
      <w:r w:rsidRPr="001D328A">
        <w:rPr>
          <w:sz w:val="24"/>
          <w:szCs w:val="24"/>
          <w:vertAlign w:val="superscript"/>
        </w:rPr>
        <w:t>nd</w:t>
      </w:r>
      <w:r w:rsidRPr="001D328A">
        <w:rPr>
          <w:sz w:val="24"/>
          <w:szCs w:val="24"/>
        </w:rPr>
        <w:t xml:space="preserve"> Samuel 5:9. Zion is the Location of David’s Palace is in 2</w:t>
      </w:r>
      <w:r w:rsidRPr="001D328A">
        <w:rPr>
          <w:sz w:val="24"/>
          <w:szCs w:val="24"/>
          <w:vertAlign w:val="superscript"/>
        </w:rPr>
        <w:t>nd</w:t>
      </w:r>
      <w:r w:rsidRPr="001D328A">
        <w:rPr>
          <w:sz w:val="24"/>
          <w:szCs w:val="24"/>
        </w:rPr>
        <w:t xml:space="preserve"> </w:t>
      </w:r>
      <w:r w:rsidRPr="001D328A">
        <w:rPr>
          <w:sz w:val="24"/>
          <w:szCs w:val="24"/>
        </w:rPr>
        <w:lastRenderedPageBreak/>
        <w:t>Samuel 5:11 &amp; 1</w:t>
      </w:r>
      <w:r w:rsidRPr="001D328A">
        <w:rPr>
          <w:sz w:val="24"/>
          <w:szCs w:val="24"/>
          <w:vertAlign w:val="superscript"/>
        </w:rPr>
        <w:t>st</w:t>
      </w:r>
      <w:r w:rsidRPr="001D328A">
        <w:rPr>
          <w:sz w:val="24"/>
          <w:szCs w:val="24"/>
        </w:rPr>
        <w:t xml:space="preserve"> Chronicles 14:1. Zion is the new resting place for the Ark of the Covenant (Testimony) is in 1</w:t>
      </w:r>
      <w:r w:rsidRPr="001D328A">
        <w:rPr>
          <w:sz w:val="24"/>
          <w:szCs w:val="24"/>
          <w:vertAlign w:val="superscript"/>
        </w:rPr>
        <w:t>st</w:t>
      </w:r>
      <w:r w:rsidRPr="001D328A">
        <w:rPr>
          <w:sz w:val="24"/>
          <w:szCs w:val="24"/>
        </w:rPr>
        <w:t xml:space="preserve"> Chronicles 15:1-16:6 &amp; 2</w:t>
      </w:r>
      <w:r w:rsidRPr="001D328A">
        <w:rPr>
          <w:sz w:val="24"/>
          <w:szCs w:val="24"/>
          <w:vertAlign w:val="superscript"/>
        </w:rPr>
        <w:t>nd</w:t>
      </w:r>
      <w:r w:rsidRPr="001D328A">
        <w:rPr>
          <w:sz w:val="24"/>
          <w:szCs w:val="24"/>
        </w:rPr>
        <w:t xml:space="preserve"> Samuel 6:1-23. Zion as the Name of the extended City of Jerusalem is in Isaiah 4:3; 33:20; 37:21-22; 2</w:t>
      </w:r>
      <w:r w:rsidRPr="001D328A">
        <w:rPr>
          <w:sz w:val="24"/>
          <w:szCs w:val="24"/>
          <w:vertAlign w:val="superscript"/>
        </w:rPr>
        <w:t>nd</w:t>
      </w:r>
      <w:r w:rsidRPr="001D328A">
        <w:rPr>
          <w:sz w:val="24"/>
          <w:szCs w:val="24"/>
        </w:rPr>
        <w:t xml:space="preserve"> Kings 19:20-21; Lamentations 1:4-8; Joel 2:32 &amp; Zephaniah 3:14-16. </w:t>
      </w:r>
    </w:p>
    <w:p w:rsidR="001F14B9" w:rsidRPr="001D328A" w:rsidRDefault="001F14B9" w:rsidP="001F14B9">
      <w:pPr>
        <w:spacing w:line="480" w:lineRule="auto"/>
        <w:jc w:val="both"/>
        <w:rPr>
          <w:sz w:val="24"/>
          <w:szCs w:val="24"/>
        </w:rPr>
      </w:pPr>
      <w:r w:rsidRPr="001D328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F14B9" w:rsidRPr="001D328A" w:rsidRDefault="001F14B9" w:rsidP="001F14B9">
      <w:pPr>
        <w:spacing w:line="480" w:lineRule="auto"/>
        <w:jc w:val="both"/>
        <w:rPr>
          <w:sz w:val="24"/>
          <w:szCs w:val="24"/>
        </w:rPr>
      </w:pPr>
      <w:r w:rsidRPr="001D328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D328A">
        <w:rPr>
          <w:sz w:val="24"/>
          <w:szCs w:val="24"/>
          <w:vertAlign w:val="superscript"/>
        </w:rPr>
        <w:t>nd</w:t>
      </w:r>
      <w:r w:rsidRPr="001D328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1D328A">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D328A">
        <w:rPr>
          <w:sz w:val="24"/>
          <w:szCs w:val="24"/>
          <w:vertAlign w:val="superscript"/>
        </w:rPr>
        <w:t>st</w:t>
      </w:r>
      <w:r w:rsidRPr="001D328A">
        <w:rPr>
          <w:sz w:val="24"/>
          <w:szCs w:val="24"/>
        </w:rPr>
        <w:t xml:space="preserve"> Peter 2:6; Isaiah 8:14; 28:16; Revelation 14:1; 21:1-22:21 &amp; Acts 1:4-7.                 </w:t>
      </w:r>
    </w:p>
    <w:p w:rsidR="001F14B9" w:rsidRPr="001D328A" w:rsidRDefault="001F14B9" w:rsidP="001F14B9">
      <w:pPr>
        <w:tabs>
          <w:tab w:val="left" w:pos="5130"/>
        </w:tabs>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D328A">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14B9" w:rsidRPr="001D328A" w:rsidRDefault="001F14B9" w:rsidP="001F14B9">
      <w:pPr>
        <w:tabs>
          <w:tab w:val="left" w:pos="5130"/>
        </w:tabs>
        <w:spacing w:line="480" w:lineRule="auto"/>
        <w:jc w:val="center"/>
        <w:rPr>
          <w:b/>
          <w:sz w:val="24"/>
          <w:szCs w:val="24"/>
        </w:rPr>
      </w:pPr>
      <w:r w:rsidRPr="001D328A">
        <w:rPr>
          <w:b/>
          <w:sz w:val="24"/>
          <w:szCs w:val="24"/>
        </w:rPr>
        <w:t>THE BARRACK’S AUTHORITIES OVER THE HOUSE AUTHORITIES &amp; THE TENT OF MEETING AUTHORITIES</w:t>
      </w:r>
    </w:p>
    <w:p w:rsidR="001F14B9" w:rsidRPr="001D328A" w:rsidRDefault="001F14B9" w:rsidP="001F14B9">
      <w:pPr>
        <w:spacing w:line="480" w:lineRule="auto"/>
        <w:jc w:val="center"/>
        <w:rPr>
          <w:sz w:val="24"/>
          <w:szCs w:val="24"/>
        </w:rPr>
      </w:pPr>
      <w:r w:rsidRPr="001D328A">
        <w:rPr>
          <w:sz w:val="24"/>
          <w:szCs w:val="24"/>
        </w:rPr>
        <w:t>The Father Stephen’s Barrack’s Authorities Address verses the Lord Lucifer’s Barrack’s Authorities Address from an Hour to a Minute</w:t>
      </w:r>
    </w:p>
    <w:p w:rsidR="001F14B9" w:rsidRPr="001D328A" w:rsidRDefault="001F14B9" w:rsidP="001F14B9">
      <w:pPr>
        <w:spacing w:line="480" w:lineRule="auto"/>
        <w:jc w:val="both"/>
        <w:rPr>
          <w:sz w:val="24"/>
          <w:szCs w:val="24"/>
        </w:rPr>
      </w:pPr>
      <w:r w:rsidRPr="001D328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14B9" w:rsidRPr="001D328A" w:rsidRDefault="001F14B9" w:rsidP="001F14B9">
      <w:pPr>
        <w:spacing w:line="480" w:lineRule="auto"/>
        <w:jc w:val="center"/>
        <w:rPr>
          <w:b/>
          <w:sz w:val="24"/>
          <w:szCs w:val="24"/>
        </w:rPr>
      </w:pPr>
      <w:r w:rsidRPr="001D328A">
        <w:rPr>
          <w:b/>
          <w:sz w:val="24"/>
          <w:szCs w:val="24"/>
        </w:rPr>
        <w:lastRenderedPageBreak/>
        <w:t>THE COMMAND POST AUTHORITIES OVER THE BUSINESS AUTHORITIES AND THE TEMPLE AUTHORITIES</w:t>
      </w:r>
    </w:p>
    <w:p w:rsidR="001F14B9" w:rsidRPr="001D328A" w:rsidRDefault="001F14B9" w:rsidP="001F14B9">
      <w:pPr>
        <w:spacing w:line="480" w:lineRule="auto"/>
        <w:jc w:val="center"/>
        <w:rPr>
          <w:sz w:val="24"/>
          <w:szCs w:val="24"/>
        </w:rPr>
      </w:pPr>
      <w:r w:rsidRPr="001D328A">
        <w:rPr>
          <w:sz w:val="24"/>
          <w:szCs w:val="24"/>
        </w:rPr>
        <w:t>The Father Stephen’s Command Post Authorities Address verses the Lord Lucifer’s Command Post Authorities Address from a Minute to a Second</w:t>
      </w:r>
    </w:p>
    <w:p w:rsidR="001F14B9" w:rsidRPr="001D328A" w:rsidRDefault="001F14B9" w:rsidP="001F14B9">
      <w:pPr>
        <w:spacing w:line="480" w:lineRule="auto"/>
        <w:jc w:val="both"/>
        <w:rPr>
          <w:sz w:val="24"/>
          <w:szCs w:val="24"/>
        </w:rPr>
      </w:pPr>
      <w:r w:rsidRPr="001D328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14B9" w:rsidRPr="001D328A" w:rsidRDefault="001F14B9" w:rsidP="001F14B9">
      <w:pPr>
        <w:spacing w:line="480" w:lineRule="auto"/>
        <w:jc w:val="center"/>
        <w:rPr>
          <w:b/>
          <w:sz w:val="24"/>
          <w:szCs w:val="24"/>
        </w:rPr>
      </w:pPr>
      <w:r w:rsidRPr="001D328A">
        <w:rPr>
          <w:b/>
          <w:sz w:val="24"/>
          <w:szCs w:val="24"/>
        </w:rPr>
        <w:t>THE CHAPLAINCY MILITARY AUTHORITIES OVER THE CHURCH SANCTUARY AUTHORITIES &amp; THE TABERNACLE SYNAGOGUE AUTHORITIES</w:t>
      </w:r>
    </w:p>
    <w:p w:rsidR="001F14B9" w:rsidRPr="001D328A" w:rsidRDefault="001F14B9" w:rsidP="001F14B9">
      <w:pPr>
        <w:spacing w:line="480" w:lineRule="auto"/>
        <w:jc w:val="center"/>
        <w:rPr>
          <w:sz w:val="24"/>
          <w:szCs w:val="24"/>
        </w:rPr>
      </w:pPr>
      <w:r w:rsidRPr="001D328A">
        <w:rPr>
          <w:sz w:val="24"/>
          <w:szCs w:val="24"/>
        </w:rPr>
        <w:t>The Father Stephen’s Chaplaincy Authorities Address verses the Lord Lucifer’s Chaplaincy Authorities Address from a Second to Godspeed</w:t>
      </w:r>
    </w:p>
    <w:p w:rsidR="001F14B9" w:rsidRPr="001D328A" w:rsidRDefault="001F14B9" w:rsidP="001F14B9">
      <w:pPr>
        <w:spacing w:line="480" w:lineRule="auto"/>
        <w:jc w:val="both"/>
        <w:rPr>
          <w:b/>
          <w:sz w:val="24"/>
          <w:szCs w:val="24"/>
        </w:rPr>
      </w:pPr>
      <w:r w:rsidRPr="001D328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C1582" w:rsidRPr="001D328A" w:rsidRDefault="001C1582" w:rsidP="001C1582">
      <w:pPr>
        <w:spacing w:line="480" w:lineRule="auto"/>
        <w:jc w:val="center"/>
        <w:rPr>
          <w:b/>
          <w:sz w:val="24"/>
          <w:szCs w:val="24"/>
        </w:rPr>
      </w:pPr>
      <w:r w:rsidRPr="001D328A">
        <w:rPr>
          <w:b/>
          <w:sz w:val="24"/>
          <w:szCs w:val="24"/>
        </w:rPr>
        <w:t>The Father Stephen’s Zion [Sion] Tabernacle</w:t>
      </w:r>
    </w:p>
    <w:p w:rsidR="001C1582" w:rsidRPr="001D328A" w:rsidRDefault="001C1582" w:rsidP="001C1582">
      <w:pPr>
        <w:spacing w:line="480" w:lineRule="auto"/>
        <w:jc w:val="both"/>
        <w:rPr>
          <w:sz w:val="24"/>
          <w:szCs w:val="24"/>
        </w:rPr>
      </w:pPr>
      <w:r w:rsidRPr="001D328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D328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1C1582" w:rsidRPr="001D328A" w:rsidRDefault="001C1582" w:rsidP="001C1582">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D328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1582" w:rsidRPr="001D328A" w:rsidRDefault="001C1582" w:rsidP="001C1582">
      <w:pPr>
        <w:jc w:val="center"/>
        <w:rPr>
          <w:b/>
          <w:sz w:val="24"/>
          <w:szCs w:val="24"/>
        </w:rPr>
      </w:pPr>
      <w:r w:rsidRPr="001D328A">
        <w:rPr>
          <w:b/>
          <w:sz w:val="24"/>
          <w:szCs w:val="24"/>
        </w:rPr>
        <w:t xml:space="preserve">The Father Stephen’s Zion [Sion] Temple </w:t>
      </w:r>
    </w:p>
    <w:p w:rsidR="001C1582" w:rsidRPr="001D328A" w:rsidRDefault="001C1582" w:rsidP="001C1582">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w:t>
      </w:r>
      <w:r w:rsidRPr="001D328A">
        <w:rPr>
          <w:sz w:val="24"/>
          <w:szCs w:val="24"/>
        </w:rPr>
        <w:lastRenderedPageBreak/>
        <w:t>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D328A">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B0FBB" w:rsidRPr="001D328A" w:rsidRDefault="00D6165B" w:rsidP="002B0FBB">
      <w:pPr>
        <w:spacing w:line="480" w:lineRule="auto"/>
        <w:jc w:val="both"/>
        <w:rPr>
          <w:sz w:val="24"/>
          <w:szCs w:val="24"/>
        </w:rPr>
      </w:pPr>
      <w:r w:rsidRPr="001D328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D328A">
        <w:rPr>
          <w:sz w:val="24"/>
          <w:szCs w:val="24"/>
          <w:vertAlign w:val="superscript"/>
        </w:rPr>
        <w:t>st</w:t>
      </w:r>
      <w:r w:rsidRPr="001D328A">
        <w:rPr>
          <w:sz w:val="24"/>
          <w:szCs w:val="24"/>
        </w:rPr>
        <w:t>, 2036AD with the 2,000 year reign being fulfilled from June 21</w:t>
      </w:r>
      <w:r w:rsidRPr="001D328A">
        <w:rPr>
          <w:sz w:val="24"/>
          <w:szCs w:val="24"/>
          <w:vertAlign w:val="superscript"/>
        </w:rPr>
        <w:t>st</w:t>
      </w:r>
      <w:r w:rsidRPr="001D328A">
        <w:rPr>
          <w:sz w:val="24"/>
          <w:szCs w:val="24"/>
        </w:rPr>
        <w:t>, 32AD to June 21</w:t>
      </w:r>
      <w:r w:rsidRPr="001D328A">
        <w:rPr>
          <w:sz w:val="24"/>
          <w:szCs w:val="24"/>
          <w:vertAlign w:val="superscript"/>
        </w:rPr>
        <w:t>st</w:t>
      </w:r>
      <w:r w:rsidRPr="001D328A">
        <w:rPr>
          <w:sz w:val="24"/>
          <w:szCs w:val="24"/>
        </w:rPr>
        <w:t>, 2032AD by the Father Stephen’s Eternal Death in Acts 7:60 &amp; the end is June 21</w:t>
      </w:r>
      <w:r w:rsidRPr="001D328A">
        <w:rPr>
          <w:sz w:val="24"/>
          <w:szCs w:val="24"/>
          <w:vertAlign w:val="superscript"/>
        </w:rPr>
        <w:t>st</w:t>
      </w:r>
      <w:r w:rsidRPr="001D328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D328A">
        <w:rPr>
          <w:sz w:val="24"/>
          <w:szCs w:val="24"/>
        </w:rPr>
        <w:lastRenderedPageBreak/>
        <w:t>June 21</w:t>
      </w:r>
      <w:r w:rsidRPr="001D328A">
        <w:rPr>
          <w:sz w:val="24"/>
          <w:szCs w:val="24"/>
          <w:vertAlign w:val="superscript"/>
        </w:rPr>
        <w:t>st</w:t>
      </w:r>
      <w:r w:rsidRPr="001D328A">
        <w:rPr>
          <w:sz w:val="24"/>
          <w:szCs w:val="24"/>
        </w:rPr>
        <w:t>, 1776AD to June 21</w:t>
      </w:r>
      <w:r w:rsidRPr="001D328A">
        <w:rPr>
          <w:sz w:val="24"/>
          <w:szCs w:val="24"/>
          <w:vertAlign w:val="superscript"/>
        </w:rPr>
        <w:t>st</w:t>
      </w:r>
      <w:r w:rsidRPr="001D328A">
        <w:rPr>
          <w:sz w:val="24"/>
          <w:szCs w:val="24"/>
        </w:rPr>
        <w:t>, 2036AD to 280 years in the strength of ignorance which is June 21</w:t>
      </w:r>
      <w:r w:rsidRPr="001D328A">
        <w:rPr>
          <w:sz w:val="24"/>
          <w:szCs w:val="24"/>
          <w:vertAlign w:val="superscript"/>
        </w:rPr>
        <w:t>st</w:t>
      </w:r>
      <w:r w:rsidRPr="001D328A">
        <w:rPr>
          <w:sz w:val="24"/>
          <w:szCs w:val="24"/>
        </w:rPr>
        <w:t>, 1776AD to June 21</w:t>
      </w:r>
      <w:r w:rsidRPr="001D328A">
        <w:rPr>
          <w:sz w:val="24"/>
          <w:szCs w:val="24"/>
          <w:vertAlign w:val="superscript"/>
        </w:rPr>
        <w:t>st</w:t>
      </w:r>
      <w:r w:rsidRPr="001D328A">
        <w:rPr>
          <w:sz w:val="24"/>
          <w:szCs w:val="24"/>
        </w:rPr>
        <w:t xml:space="preserve">, 2056AD based on the uptime and downtime of the Inerrant Truth of the Lord. </w:t>
      </w:r>
      <w:r w:rsidR="002B0FBB" w:rsidRPr="001D328A">
        <w:rPr>
          <w:sz w:val="24"/>
          <w:szCs w:val="24"/>
        </w:rPr>
        <w:t>This Ultimately means all sexuality from ADAM is locked up separately between the two mega continents (Euphoria Mega Continent &amp; South America and North America Mega Continent) by June 21</w:t>
      </w:r>
      <w:r w:rsidR="002B0FBB" w:rsidRPr="001D328A">
        <w:rPr>
          <w:sz w:val="24"/>
          <w:szCs w:val="24"/>
          <w:vertAlign w:val="superscript"/>
        </w:rPr>
        <w:t>st</w:t>
      </w:r>
      <w:r w:rsidR="002B0FBB" w:rsidRPr="001D328A">
        <w:rPr>
          <w:sz w:val="24"/>
          <w:szCs w:val="24"/>
        </w:rPr>
        <w:t>, 2025AD concerning the 10 years in strength of each which is 20 years &amp; Globally together, all sexuality from ADAM will be locked up in June 21</w:t>
      </w:r>
      <w:r w:rsidR="002B0FBB" w:rsidRPr="001D328A">
        <w:rPr>
          <w:sz w:val="24"/>
          <w:szCs w:val="24"/>
          <w:vertAlign w:val="superscript"/>
        </w:rPr>
        <w:t>st</w:t>
      </w:r>
      <w:r w:rsidR="002B0FBB" w:rsidRPr="001D328A">
        <w:rPr>
          <w:sz w:val="24"/>
          <w:szCs w:val="24"/>
        </w:rPr>
        <w:t>, 2035AD at the end of the 2,000 year reign concerning the 20 years from June 21</w:t>
      </w:r>
      <w:r w:rsidR="002B0FBB" w:rsidRPr="001D328A">
        <w:rPr>
          <w:sz w:val="24"/>
          <w:szCs w:val="24"/>
          <w:vertAlign w:val="superscript"/>
        </w:rPr>
        <w:t>st</w:t>
      </w:r>
      <w:r w:rsidR="002B0FBB" w:rsidRPr="001D328A">
        <w:rPr>
          <w:sz w:val="24"/>
          <w:szCs w:val="24"/>
        </w:rPr>
        <w:t>, 2015AD to June 21</w:t>
      </w:r>
      <w:r w:rsidR="002B0FBB" w:rsidRPr="001D328A">
        <w:rPr>
          <w:sz w:val="24"/>
          <w:szCs w:val="24"/>
          <w:vertAlign w:val="superscript"/>
        </w:rPr>
        <w:t>st</w:t>
      </w:r>
      <w:r w:rsidR="002B0FBB" w:rsidRPr="001D328A">
        <w:rPr>
          <w:sz w:val="24"/>
          <w:szCs w:val="24"/>
        </w:rPr>
        <w:t>, 2035AD.  This Ultimately means all ignorance from JOB is locked up separately between the two mega continents (Euphoria Mega Continent &amp; South America and North America Mega Continent) by June 21</w:t>
      </w:r>
      <w:r w:rsidR="002B0FBB" w:rsidRPr="001D328A">
        <w:rPr>
          <w:sz w:val="24"/>
          <w:szCs w:val="24"/>
          <w:vertAlign w:val="superscript"/>
        </w:rPr>
        <w:t>st</w:t>
      </w:r>
      <w:r w:rsidR="002B0FBB" w:rsidRPr="001D328A">
        <w:rPr>
          <w:sz w:val="24"/>
          <w:szCs w:val="24"/>
        </w:rPr>
        <w:t>, 2045AD concerning the 10 years in strength of each which is 20 years &amp; Globally together, all ignorance from JOB will be locked up in June 21</w:t>
      </w:r>
      <w:r w:rsidR="002B0FBB" w:rsidRPr="001D328A">
        <w:rPr>
          <w:sz w:val="24"/>
          <w:szCs w:val="24"/>
          <w:vertAlign w:val="superscript"/>
        </w:rPr>
        <w:t>st</w:t>
      </w:r>
      <w:r w:rsidR="002B0FBB" w:rsidRPr="001D328A">
        <w:rPr>
          <w:sz w:val="24"/>
          <w:szCs w:val="24"/>
        </w:rPr>
        <w:t>, 2055AD at the end of the 2,000 year reign concerning the 20 years from June 21</w:t>
      </w:r>
      <w:r w:rsidR="002B0FBB" w:rsidRPr="001D328A">
        <w:rPr>
          <w:sz w:val="24"/>
          <w:szCs w:val="24"/>
          <w:vertAlign w:val="superscript"/>
        </w:rPr>
        <w:t>st</w:t>
      </w:r>
      <w:r w:rsidR="002B0FBB" w:rsidRPr="001D328A">
        <w:rPr>
          <w:sz w:val="24"/>
          <w:szCs w:val="24"/>
        </w:rPr>
        <w:t>, 2035AD to June 21</w:t>
      </w:r>
      <w:r w:rsidR="002B0FBB" w:rsidRPr="001D328A">
        <w:rPr>
          <w:sz w:val="24"/>
          <w:szCs w:val="24"/>
          <w:vertAlign w:val="superscript"/>
        </w:rPr>
        <w:t>st</w:t>
      </w:r>
      <w:r w:rsidR="002B0FBB" w:rsidRPr="001D328A">
        <w:rPr>
          <w:sz w:val="24"/>
          <w:szCs w:val="24"/>
        </w:rPr>
        <w:t xml:space="preserve">, 2055AD.  </w:t>
      </w:r>
    </w:p>
    <w:p w:rsidR="001C1582" w:rsidRPr="001D328A" w:rsidRDefault="001C1582" w:rsidP="001C1582">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xml:space="preserve">” which is done by radicals to overthrow a </w:t>
      </w:r>
      <w:r w:rsidRPr="001D328A">
        <w:rPr>
          <w:sz w:val="24"/>
          <w:szCs w:val="24"/>
        </w:rPr>
        <w:lastRenderedPageBreak/>
        <w:t>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D328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1C1582" w:rsidRPr="001D328A" w:rsidRDefault="001C1582" w:rsidP="001C1582">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w:t>
      </w:r>
      <w:r w:rsidRPr="001D328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w:t>
      </w:r>
      <w:r w:rsidRPr="001D328A">
        <w:rPr>
          <w:sz w:val="24"/>
          <w:szCs w:val="24"/>
        </w:rPr>
        <w:lastRenderedPageBreak/>
        <w:t>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1C1582" w:rsidRPr="001D328A" w:rsidRDefault="001C1582" w:rsidP="001C1582">
      <w:pPr>
        <w:spacing w:before="240" w:line="480" w:lineRule="auto"/>
        <w:jc w:val="both"/>
        <w:rPr>
          <w:sz w:val="24"/>
          <w:szCs w:val="24"/>
        </w:rPr>
      </w:pPr>
      <w:r w:rsidRPr="001D328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45779C" w:rsidRPr="001D328A">
        <w:rPr>
          <w:sz w:val="24"/>
          <w:szCs w:val="24"/>
        </w:rPr>
        <w:t>1</w:t>
      </w:r>
      <w:r w:rsidRPr="001D328A">
        <w:rPr>
          <w:sz w:val="24"/>
          <w:szCs w:val="24"/>
        </w:rPr>
        <w:t>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D328A">
        <w:rPr>
          <w:sz w:val="24"/>
          <w:szCs w:val="24"/>
        </w:rPr>
        <w:lastRenderedPageBreak/>
        <w:t>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1C1582" w:rsidRPr="001D328A" w:rsidRDefault="001C1582" w:rsidP="001C1582">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1582" w:rsidRPr="001D328A" w:rsidRDefault="001C1582" w:rsidP="001C1582">
      <w:pPr>
        <w:spacing w:line="480" w:lineRule="auto"/>
        <w:jc w:val="both"/>
        <w:rPr>
          <w:sz w:val="24"/>
          <w:szCs w:val="24"/>
        </w:rPr>
      </w:pPr>
      <w:r w:rsidRPr="001D328A">
        <w:rPr>
          <w:sz w:val="24"/>
          <w:szCs w:val="24"/>
        </w:rPr>
        <w:lastRenderedPageBreak/>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1582" w:rsidRPr="001D328A" w:rsidRDefault="001C1582" w:rsidP="001C1582">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D328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1582" w:rsidRPr="001D328A" w:rsidRDefault="001C1582" w:rsidP="001C1582">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1C1582" w:rsidRPr="001D328A" w:rsidRDefault="001C1582" w:rsidP="001C1582">
      <w:pPr>
        <w:spacing w:line="480" w:lineRule="auto"/>
        <w:jc w:val="both"/>
        <w:rPr>
          <w:sz w:val="24"/>
          <w:szCs w:val="24"/>
        </w:rPr>
      </w:pPr>
      <w:r w:rsidRPr="001D328A">
        <w:rPr>
          <w:sz w:val="24"/>
          <w:szCs w:val="24"/>
        </w:rPr>
        <w:lastRenderedPageBreak/>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1C1582" w:rsidRPr="001D328A" w:rsidRDefault="001C1582" w:rsidP="001C1582">
      <w:pPr>
        <w:spacing w:line="480" w:lineRule="auto"/>
        <w:jc w:val="center"/>
        <w:rPr>
          <w:b/>
          <w:sz w:val="24"/>
          <w:szCs w:val="24"/>
        </w:rPr>
      </w:pPr>
      <w:r w:rsidRPr="001D328A">
        <w:rPr>
          <w:b/>
          <w:sz w:val="24"/>
          <w:szCs w:val="24"/>
        </w:rPr>
        <w:t>The Father Stephen’s Zion [Sion] Tent of Meeting</w:t>
      </w:r>
    </w:p>
    <w:p w:rsidR="001C1582" w:rsidRPr="001D328A" w:rsidRDefault="001C1582" w:rsidP="001C1582">
      <w:pPr>
        <w:spacing w:line="480" w:lineRule="auto"/>
        <w:jc w:val="both"/>
        <w:rPr>
          <w:sz w:val="24"/>
          <w:szCs w:val="24"/>
        </w:rPr>
      </w:pPr>
      <w:r w:rsidRPr="001D328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1C1582" w:rsidRPr="001D328A" w:rsidRDefault="001C1582" w:rsidP="001C1582">
      <w:pPr>
        <w:spacing w:line="480" w:lineRule="auto"/>
        <w:jc w:val="both"/>
        <w:rPr>
          <w:sz w:val="24"/>
          <w:szCs w:val="24"/>
        </w:rPr>
      </w:pPr>
      <w:r w:rsidRPr="001D328A">
        <w:rPr>
          <w:sz w:val="24"/>
          <w:szCs w:val="24"/>
        </w:rPr>
        <w:lastRenderedPageBreak/>
        <w:t>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1582" w:rsidRPr="001D328A" w:rsidRDefault="001C1582" w:rsidP="001C1582">
      <w:pPr>
        <w:spacing w:line="480" w:lineRule="auto"/>
        <w:jc w:val="center"/>
        <w:rPr>
          <w:rFonts w:cstheme="minorHAnsi"/>
          <w:b/>
          <w:sz w:val="24"/>
          <w:szCs w:val="24"/>
        </w:rPr>
      </w:pPr>
      <w:r w:rsidRPr="001D328A">
        <w:rPr>
          <w:rFonts w:cstheme="minorHAnsi"/>
          <w:b/>
          <w:sz w:val="24"/>
          <w:szCs w:val="24"/>
        </w:rPr>
        <w:t>THE 60 LORDS &amp; 60 LADIES IN THE HOLY SCRIPTURE</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The Most Highest 61 Lords and 61 Ladies are proven in scripture. The creation process of the 60 Lords and 60 Ladies is called “</w:t>
      </w:r>
      <w:r w:rsidRPr="001D328A">
        <w:rPr>
          <w:rFonts w:ascii="Abyssinica SIL" w:hAnsi="Abyssinica SIL" w:cstheme="minorHAnsi"/>
          <w:b/>
          <w:sz w:val="24"/>
          <w:szCs w:val="24"/>
        </w:rPr>
        <w:t>Bara</w:t>
      </w:r>
      <w:r w:rsidRPr="001D328A">
        <w:rPr>
          <w:rFonts w:cstheme="minorHAnsi"/>
          <w:sz w:val="24"/>
          <w:szCs w:val="24"/>
        </w:rPr>
        <w:t>” in Genesis 1:1 &amp; “</w:t>
      </w:r>
      <w:r w:rsidRPr="001D328A">
        <w:rPr>
          <w:rFonts w:ascii="Abyssinica SIL" w:hAnsi="Abyssinica SIL" w:cstheme="minorHAnsi"/>
          <w:b/>
          <w:sz w:val="24"/>
          <w:szCs w:val="24"/>
        </w:rPr>
        <w:t>Qanah</w:t>
      </w:r>
      <w:r w:rsidRPr="001D328A">
        <w:rPr>
          <w:rFonts w:cstheme="minorHAnsi"/>
          <w:sz w:val="24"/>
          <w:szCs w:val="24"/>
        </w:rPr>
        <w:t xml:space="preserve"> </w:t>
      </w:r>
      <w:r w:rsidRPr="001D328A">
        <w:rPr>
          <w:rFonts w:cstheme="minorHAnsi"/>
          <w:b/>
          <w:sz w:val="24"/>
          <w:szCs w:val="24"/>
        </w:rPr>
        <w:t>directed to the Father Stephen Our Lord</w:t>
      </w:r>
      <w:r w:rsidRPr="001D328A">
        <w:rPr>
          <w:rFonts w:cstheme="minorHAnsi"/>
          <w:sz w:val="24"/>
          <w:szCs w:val="24"/>
        </w:rPr>
        <w:t>” in Proverbs 8:22-29 (RSV). The Ladies is called &amp; derives from the “</w:t>
      </w:r>
      <w:r w:rsidRPr="001D328A">
        <w:rPr>
          <w:rFonts w:cstheme="minorHAnsi"/>
          <w:b/>
          <w:sz w:val="24"/>
          <w:szCs w:val="24"/>
        </w:rPr>
        <w:t>Lady of Kingdoms</w:t>
      </w:r>
      <w:r w:rsidRPr="001D328A">
        <w:rPr>
          <w:rFonts w:cstheme="minorHAnsi"/>
          <w:sz w:val="24"/>
          <w:szCs w:val="24"/>
        </w:rPr>
        <w:t xml:space="preserve">” in Isaiah 47:5 (NKJV). First, is the </w:t>
      </w:r>
      <w:r w:rsidRPr="001D328A">
        <w:rPr>
          <w:rFonts w:cstheme="minorHAnsi"/>
          <w:b/>
          <w:sz w:val="24"/>
          <w:szCs w:val="24"/>
        </w:rPr>
        <w:t>LORD YAHWEH</w:t>
      </w:r>
      <w:r w:rsidRPr="001D328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D328A">
        <w:rPr>
          <w:rFonts w:cstheme="minorHAnsi"/>
          <w:sz w:val="24"/>
          <w:szCs w:val="24"/>
          <w:vertAlign w:val="superscript"/>
        </w:rPr>
        <w:t>st</w:t>
      </w:r>
      <w:r w:rsidRPr="001D328A">
        <w:rPr>
          <w:rFonts w:cstheme="minorHAnsi"/>
          <w:sz w:val="24"/>
          <w:szCs w:val="24"/>
        </w:rPr>
        <w:t xml:space="preserve"> Person of the Trinity which is the </w:t>
      </w:r>
      <w:r w:rsidRPr="001D328A">
        <w:rPr>
          <w:rFonts w:cstheme="minorHAnsi"/>
          <w:b/>
          <w:sz w:val="24"/>
          <w:szCs w:val="24"/>
        </w:rPr>
        <w:t>Father Stephen Our Lord</w:t>
      </w:r>
      <w:r w:rsidRPr="001D328A">
        <w:rPr>
          <w:rFonts w:cstheme="minorHAnsi"/>
          <w:sz w:val="24"/>
          <w:szCs w:val="24"/>
        </w:rPr>
        <w:t xml:space="preserve"> (Mother Barbara Our Lady derived from Bara in Genesis 1:1) in Acts 1:4-8:3; 1</w:t>
      </w:r>
      <w:r w:rsidRPr="001D328A">
        <w:rPr>
          <w:rFonts w:cstheme="minorHAnsi"/>
          <w:sz w:val="24"/>
          <w:szCs w:val="24"/>
          <w:vertAlign w:val="superscript"/>
        </w:rPr>
        <w:t>st</w:t>
      </w:r>
      <w:r w:rsidRPr="001D328A">
        <w:rPr>
          <w:rFonts w:cstheme="minorHAnsi"/>
          <w:sz w:val="24"/>
          <w:szCs w:val="24"/>
        </w:rPr>
        <w:t xml:space="preserve"> Corinthians 8:6; 15:24-28 &amp; Ephesians 4:6. </w:t>
      </w:r>
    </w:p>
    <w:p w:rsidR="001C1582" w:rsidRPr="001D328A" w:rsidRDefault="001C1582" w:rsidP="001C1582">
      <w:pPr>
        <w:spacing w:line="480" w:lineRule="auto"/>
        <w:jc w:val="both"/>
        <w:rPr>
          <w:sz w:val="24"/>
          <w:szCs w:val="24"/>
        </w:rPr>
      </w:pPr>
      <w:r w:rsidRPr="001D328A">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Exodus 15:11 declares “Who is like You, O Lord, among the Gods? Who is like You, majestic in holiness, terrible in </w:t>
      </w:r>
      <w:r w:rsidRPr="001D328A">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C1582" w:rsidRPr="001D328A" w:rsidRDefault="001C1582" w:rsidP="001C1582">
      <w:pPr>
        <w:spacing w:line="480" w:lineRule="auto"/>
        <w:jc w:val="both"/>
        <w:rPr>
          <w:rFonts w:cstheme="minorHAnsi"/>
          <w:sz w:val="24"/>
          <w:szCs w:val="24"/>
        </w:rPr>
      </w:pPr>
      <w:r w:rsidRPr="001D328A">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1D328A">
        <w:rPr>
          <w:rFonts w:cstheme="minorHAnsi"/>
          <w:sz w:val="24"/>
          <w:szCs w:val="24"/>
        </w:rPr>
        <w:t xml:space="preserve">Third, is the </w:t>
      </w:r>
      <w:r w:rsidRPr="001D328A">
        <w:rPr>
          <w:rFonts w:cstheme="minorHAnsi"/>
          <w:b/>
          <w:sz w:val="24"/>
          <w:szCs w:val="24"/>
        </w:rPr>
        <w:t>Lord James the Whole Law of the Father Stephen</w:t>
      </w:r>
      <w:r w:rsidRPr="001D328A">
        <w:rPr>
          <w:rFonts w:cstheme="minorHAnsi"/>
          <w:sz w:val="24"/>
          <w:szCs w:val="24"/>
        </w:rPr>
        <w:t xml:space="preserve"> (Lady Mary in Law) in Acts 1:14; 15:13-29; 21:18-25 and James 2:8-</w:t>
      </w:r>
      <w:r w:rsidRPr="001D328A">
        <w:rPr>
          <w:rFonts w:cstheme="minorHAnsi"/>
          <w:sz w:val="24"/>
          <w:szCs w:val="24"/>
        </w:rPr>
        <w:lastRenderedPageBreak/>
        <w:t>13. Fourth, is the 2</w:t>
      </w:r>
      <w:r w:rsidRPr="001D328A">
        <w:rPr>
          <w:rFonts w:cstheme="minorHAnsi"/>
          <w:sz w:val="24"/>
          <w:szCs w:val="24"/>
          <w:vertAlign w:val="superscript"/>
        </w:rPr>
        <w:t>nd</w:t>
      </w:r>
      <w:r w:rsidRPr="001D328A">
        <w:rPr>
          <w:rFonts w:cstheme="minorHAnsi"/>
          <w:sz w:val="24"/>
          <w:szCs w:val="24"/>
        </w:rPr>
        <w:t xml:space="preserve"> Person of the Trinity which is the </w:t>
      </w:r>
      <w:r w:rsidRPr="001D328A">
        <w:rPr>
          <w:rFonts w:cstheme="minorHAnsi"/>
          <w:b/>
          <w:sz w:val="24"/>
          <w:szCs w:val="24"/>
        </w:rPr>
        <w:t>Son Jesus Our Lord of the Father Stephen</w:t>
      </w:r>
      <w:r w:rsidRPr="001D328A">
        <w:rPr>
          <w:rFonts w:cstheme="minorHAnsi"/>
          <w:sz w:val="24"/>
          <w:szCs w:val="24"/>
        </w:rPr>
        <w:t xml:space="preserve"> (Lady Mary the Daughter of God) in Luke 1:26-Acts 1:3 &amp; 1</w:t>
      </w:r>
      <w:r w:rsidRPr="001D328A">
        <w:rPr>
          <w:rFonts w:cstheme="minorHAnsi"/>
          <w:sz w:val="24"/>
          <w:szCs w:val="24"/>
          <w:vertAlign w:val="superscript"/>
        </w:rPr>
        <w:t>st</w:t>
      </w:r>
      <w:r w:rsidRPr="001D328A">
        <w:rPr>
          <w:rFonts w:cstheme="minorHAnsi"/>
          <w:sz w:val="24"/>
          <w:szCs w:val="24"/>
        </w:rPr>
        <w:t xml:space="preserve"> Corinthians 8:6; 15:24-28. Fifth, is the 3</w:t>
      </w:r>
      <w:r w:rsidRPr="001D328A">
        <w:rPr>
          <w:rFonts w:cstheme="minorHAnsi"/>
          <w:sz w:val="24"/>
          <w:szCs w:val="24"/>
          <w:vertAlign w:val="superscript"/>
        </w:rPr>
        <w:t>rd</w:t>
      </w:r>
      <w:r w:rsidRPr="001D328A">
        <w:rPr>
          <w:rFonts w:cstheme="minorHAnsi"/>
          <w:sz w:val="24"/>
          <w:szCs w:val="24"/>
        </w:rPr>
        <w:t xml:space="preserve"> Person of the Trinity which is the </w:t>
      </w:r>
      <w:r w:rsidRPr="001D328A">
        <w:rPr>
          <w:rFonts w:cstheme="minorHAnsi"/>
          <w:b/>
          <w:sz w:val="24"/>
          <w:szCs w:val="24"/>
        </w:rPr>
        <w:t>Brother John Our Lord the Holy Ghost of the Father Stephen</w:t>
      </w:r>
      <w:r w:rsidRPr="001D328A">
        <w:rPr>
          <w:rFonts w:cstheme="minorHAnsi"/>
          <w:sz w:val="24"/>
          <w:szCs w:val="24"/>
        </w:rPr>
        <w:t xml:space="preserve"> (Lady Elizabeth the Sister of God) in Luke 1:5-9:9; 1</w:t>
      </w:r>
      <w:r w:rsidRPr="001D328A">
        <w:rPr>
          <w:rFonts w:cstheme="minorHAnsi"/>
          <w:sz w:val="24"/>
          <w:szCs w:val="24"/>
          <w:vertAlign w:val="superscript"/>
        </w:rPr>
        <w:t>st</w:t>
      </w:r>
      <w:r w:rsidRPr="001D328A">
        <w:rPr>
          <w:rFonts w:cstheme="minorHAnsi"/>
          <w:sz w:val="24"/>
          <w:szCs w:val="24"/>
        </w:rPr>
        <w:t xml:space="preserve"> Peter 1:2 &amp; 1</w:t>
      </w:r>
      <w:r w:rsidRPr="001D328A">
        <w:rPr>
          <w:rFonts w:cstheme="minorHAnsi"/>
          <w:sz w:val="24"/>
          <w:szCs w:val="24"/>
          <w:vertAlign w:val="superscript"/>
        </w:rPr>
        <w:t>st</w:t>
      </w:r>
      <w:r w:rsidRPr="001D328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D328A">
        <w:rPr>
          <w:rFonts w:cstheme="minorHAnsi"/>
          <w:sz w:val="24"/>
          <w:szCs w:val="24"/>
          <w:vertAlign w:val="superscript"/>
        </w:rPr>
        <w:t>st</w:t>
      </w:r>
      <w:r w:rsidRPr="001D328A">
        <w:rPr>
          <w:rFonts w:cstheme="minorHAnsi"/>
          <w:sz w:val="24"/>
          <w:szCs w:val="24"/>
        </w:rPr>
        <w:t xml:space="preserve"> </w:t>
      </w:r>
      <w:r w:rsidRPr="001D328A">
        <w:rPr>
          <w:rFonts w:cstheme="minorHAnsi"/>
          <w:sz w:val="24"/>
          <w:szCs w:val="24"/>
        </w:rPr>
        <w:lastRenderedPageBreak/>
        <w:t xml:space="preserve">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w:t>
      </w:r>
      <w:r w:rsidRPr="001D328A">
        <w:rPr>
          <w:rFonts w:cstheme="minorHAnsi"/>
          <w:sz w:val="24"/>
          <w:szCs w:val="24"/>
        </w:rPr>
        <w:lastRenderedPageBreak/>
        <w:t xml:space="preserve">(Military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1D328A">
        <w:rPr>
          <w:rFonts w:cstheme="minorHAnsi"/>
          <w:sz w:val="24"/>
          <w:szCs w:val="24"/>
        </w:rPr>
        <w:lastRenderedPageBreak/>
        <w:t>(Lady called Lady of Glory) in Acts 7:2; Isaiah 47:4-5 &amp; Malachi 3:1-2. These 61 Lords &amp; 61 Ladies are over All in the Holy Scriptures.</w:t>
      </w:r>
    </w:p>
    <w:p w:rsidR="001C1582" w:rsidRPr="001D328A" w:rsidRDefault="001C1582" w:rsidP="001C1582">
      <w:pPr>
        <w:rPr>
          <w:sz w:val="24"/>
          <w:szCs w:val="24"/>
        </w:rPr>
      </w:pPr>
      <w:r w:rsidRPr="001D328A">
        <w:rPr>
          <w:sz w:val="24"/>
          <w:szCs w:val="24"/>
        </w:rPr>
        <w:t>The Definition of Flesh</w:t>
      </w:r>
    </w:p>
    <w:p w:rsidR="001C1582" w:rsidRPr="001D328A" w:rsidRDefault="001C1582" w:rsidP="001C1582">
      <w:pPr>
        <w:spacing w:line="480" w:lineRule="auto"/>
        <w:jc w:val="both"/>
        <w:rPr>
          <w:sz w:val="24"/>
          <w:szCs w:val="24"/>
        </w:rPr>
      </w:pPr>
      <w:r w:rsidRPr="001D328A">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C1582" w:rsidRPr="001D328A" w:rsidRDefault="001C1582" w:rsidP="001C1582">
      <w:pPr>
        <w:spacing w:line="480" w:lineRule="auto"/>
        <w:jc w:val="both"/>
        <w:rPr>
          <w:sz w:val="24"/>
          <w:szCs w:val="24"/>
        </w:rPr>
      </w:pPr>
      <w:r w:rsidRPr="001D328A">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w:t>
      </w:r>
      <w:r w:rsidRPr="001D328A">
        <w:rPr>
          <w:sz w:val="24"/>
          <w:szCs w:val="24"/>
        </w:rPr>
        <w:lastRenderedPageBreak/>
        <w:t>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1D328A">
        <w:rPr>
          <w:b/>
          <w:sz w:val="24"/>
          <w:szCs w:val="24"/>
        </w:rPr>
        <w:t>Race of the Behemoth</w:t>
      </w:r>
      <w:r w:rsidRPr="001D328A">
        <w:rPr>
          <w:sz w:val="24"/>
          <w:szCs w:val="24"/>
        </w:rPr>
        <w:t>” in the Beginning in Job 40:15-24 that was over 65 million years ago based on medical science.  Also the Giant Fish Creatures was from the “</w:t>
      </w:r>
      <w:r w:rsidRPr="001D328A">
        <w:rPr>
          <w:b/>
          <w:sz w:val="24"/>
          <w:szCs w:val="24"/>
        </w:rPr>
        <w:t>Race of the Leviathan</w:t>
      </w:r>
      <w:r w:rsidRPr="001D328A">
        <w:rPr>
          <w:sz w:val="24"/>
          <w:szCs w:val="24"/>
        </w:rPr>
        <w:t>” in the beginning in Genesis 1:21 &amp; Job 41:1-10. If You have any questions on these creatures &amp; others, You must get My book called “</w:t>
      </w:r>
      <w:r w:rsidRPr="001D328A">
        <w:rPr>
          <w:b/>
          <w:sz w:val="24"/>
          <w:szCs w:val="24"/>
        </w:rPr>
        <w:t>Moses’ Rod and the Magical Arts in the Holy Bible</w:t>
      </w:r>
      <w:r w:rsidRPr="001D328A">
        <w:rPr>
          <w:sz w:val="24"/>
          <w:szCs w:val="24"/>
        </w:rPr>
        <w:t xml:space="preserve">.”      </w:t>
      </w:r>
    </w:p>
    <w:p w:rsidR="001C1582" w:rsidRPr="001D328A" w:rsidRDefault="001C1582" w:rsidP="001C1582">
      <w:pPr>
        <w:spacing w:line="480" w:lineRule="auto"/>
        <w:jc w:val="both"/>
        <w:rPr>
          <w:sz w:val="24"/>
          <w:szCs w:val="24"/>
        </w:rPr>
      </w:pPr>
      <w:r w:rsidRPr="001D328A">
        <w:rPr>
          <w:sz w:val="24"/>
          <w:szCs w:val="24"/>
        </w:rPr>
        <w:t>In The New Testament tells us about flesh for at least 2,000 years from 4BC-the present. Flesh is frequently described as the physical tissues of the body. There are different kinds of Flesh of Men in 1</w:t>
      </w:r>
      <w:r w:rsidRPr="001D328A">
        <w:rPr>
          <w:sz w:val="24"/>
          <w:szCs w:val="24"/>
          <w:vertAlign w:val="superscript"/>
        </w:rPr>
        <w:t>st</w:t>
      </w:r>
      <w:r w:rsidRPr="001D328A">
        <w:rPr>
          <w:sz w:val="24"/>
          <w:szCs w:val="24"/>
        </w:rPr>
        <w:t xml:space="preserve"> Corinthians 15:39. They are Black Flesh of Men and White Flesh of Men. This is because of the different kinds of cultures, religions, beliefs, and the family tie orientations among different colored races. </w:t>
      </w:r>
    </w:p>
    <w:p w:rsidR="001C1582" w:rsidRPr="001D328A" w:rsidRDefault="001C1582" w:rsidP="001C1582">
      <w:pPr>
        <w:spacing w:line="480" w:lineRule="auto"/>
        <w:jc w:val="both"/>
        <w:rPr>
          <w:sz w:val="24"/>
          <w:szCs w:val="24"/>
        </w:rPr>
      </w:pPr>
      <w:r w:rsidRPr="001D328A">
        <w:rPr>
          <w:sz w:val="24"/>
          <w:szCs w:val="24"/>
        </w:rPr>
        <w:lastRenderedPageBreak/>
        <w:t xml:space="preserve">There are different kinds of the </w:t>
      </w:r>
      <w:r w:rsidRPr="001D328A">
        <w:rPr>
          <w:b/>
          <w:sz w:val="24"/>
          <w:szCs w:val="24"/>
        </w:rPr>
        <w:t>Flesh of Animals</w:t>
      </w:r>
      <w:r w:rsidRPr="001D328A">
        <w:rPr>
          <w:sz w:val="24"/>
          <w:szCs w:val="24"/>
        </w:rPr>
        <w:t xml:space="preserve"> in 1</w:t>
      </w:r>
      <w:r w:rsidRPr="001D328A">
        <w:rPr>
          <w:sz w:val="24"/>
          <w:szCs w:val="24"/>
          <w:vertAlign w:val="superscript"/>
        </w:rPr>
        <w:t>st</w:t>
      </w:r>
      <w:r w:rsidRPr="001D328A">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1D328A">
        <w:rPr>
          <w:sz w:val="24"/>
          <w:szCs w:val="24"/>
          <w:vertAlign w:val="superscript"/>
        </w:rPr>
        <w:t>st</w:t>
      </w:r>
      <w:r w:rsidRPr="001D328A">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1D328A">
        <w:rPr>
          <w:sz w:val="24"/>
          <w:szCs w:val="24"/>
          <w:vertAlign w:val="superscript"/>
        </w:rPr>
        <w:t>nd</w:t>
      </w:r>
      <w:r w:rsidRPr="001D328A">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C1582" w:rsidRPr="001D328A" w:rsidRDefault="001C1582" w:rsidP="001C1582">
      <w:pPr>
        <w:spacing w:line="480" w:lineRule="auto"/>
        <w:jc w:val="both"/>
        <w:rPr>
          <w:sz w:val="24"/>
          <w:szCs w:val="24"/>
        </w:rPr>
      </w:pPr>
      <w:r w:rsidRPr="001D328A">
        <w:rPr>
          <w:sz w:val="24"/>
          <w:szCs w:val="24"/>
        </w:rPr>
        <w:lastRenderedPageBreak/>
        <w:t xml:space="preserve">There are different kinds of </w:t>
      </w:r>
      <w:r w:rsidRPr="001D328A">
        <w:rPr>
          <w:b/>
          <w:sz w:val="24"/>
          <w:szCs w:val="24"/>
        </w:rPr>
        <w:t>Flesh of Fish</w:t>
      </w:r>
      <w:r w:rsidRPr="001D328A">
        <w:rPr>
          <w:sz w:val="24"/>
          <w:szCs w:val="24"/>
        </w:rPr>
        <w:t xml:space="preserve"> in 1</w:t>
      </w:r>
      <w:r w:rsidRPr="001D328A">
        <w:rPr>
          <w:sz w:val="24"/>
          <w:szCs w:val="24"/>
          <w:vertAlign w:val="superscript"/>
        </w:rPr>
        <w:t>st</w:t>
      </w:r>
      <w:r w:rsidRPr="001D328A">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C1582" w:rsidRPr="001D328A" w:rsidRDefault="001C1582" w:rsidP="001C1582">
      <w:pPr>
        <w:spacing w:line="480" w:lineRule="auto"/>
        <w:jc w:val="both"/>
        <w:rPr>
          <w:sz w:val="24"/>
          <w:szCs w:val="24"/>
        </w:rPr>
      </w:pPr>
      <w:r w:rsidRPr="001D328A">
        <w:rPr>
          <w:sz w:val="24"/>
          <w:szCs w:val="24"/>
        </w:rPr>
        <w:t xml:space="preserve">There are different kinds of </w:t>
      </w:r>
      <w:r w:rsidRPr="001D328A">
        <w:rPr>
          <w:b/>
          <w:sz w:val="24"/>
          <w:szCs w:val="24"/>
        </w:rPr>
        <w:t>Flesh of Birds</w:t>
      </w:r>
      <w:r w:rsidRPr="001D328A">
        <w:rPr>
          <w:sz w:val="24"/>
          <w:szCs w:val="24"/>
        </w:rPr>
        <w:t xml:space="preserve"> in 1</w:t>
      </w:r>
      <w:r w:rsidRPr="001D328A">
        <w:rPr>
          <w:sz w:val="24"/>
          <w:szCs w:val="24"/>
          <w:vertAlign w:val="superscript"/>
        </w:rPr>
        <w:t>st</w:t>
      </w:r>
      <w:r w:rsidRPr="001D328A">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1D328A">
        <w:rPr>
          <w:sz w:val="24"/>
          <w:szCs w:val="24"/>
          <w:vertAlign w:val="superscript"/>
        </w:rPr>
        <w:t>st</w:t>
      </w:r>
      <w:r w:rsidRPr="001D328A">
        <w:rPr>
          <w:sz w:val="24"/>
          <w:szCs w:val="24"/>
        </w:rPr>
        <w:t xml:space="preserve"> Corinthians 15:39 declares “All flesh is not the same flesh, but there is one kind of Men (but has “Holy Division” between Black Races &amp; White races), another </w:t>
      </w:r>
      <w:r w:rsidRPr="001D328A">
        <w:rPr>
          <w:sz w:val="24"/>
          <w:szCs w:val="24"/>
        </w:rPr>
        <w:lastRenderedPageBreak/>
        <w:t>flesh of animals, another of fish, and another of birds.” The different kinds of flesh of birds are in 1</w:t>
      </w:r>
      <w:r w:rsidRPr="001D328A">
        <w:rPr>
          <w:sz w:val="24"/>
          <w:szCs w:val="24"/>
          <w:vertAlign w:val="superscript"/>
        </w:rPr>
        <w:t>st</w:t>
      </w:r>
      <w:r w:rsidRPr="001D328A">
        <w:rPr>
          <w:sz w:val="24"/>
          <w:szCs w:val="24"/>
        </w:rPr>
        <w:t xml:space="preserve"> Corinthians 15:39. </w:t>
      </w:r>
    </w:p>
    <w:p w:rsidR="001C1582" w:rsidRPr="001D328A" w:rsidRDefault="001C1582" w:rsidP="001C1582">
      <w:pPr>
        <w:spacing w:line="480" w:lineRule="auto"/>
        <w:jc w:val="both"/>
        <w:rPr>
          <w:sz w:val="24"/>
          <w:szCs w:val="24"/>
        </w:rPr>
      </w:pPr>
      <w:r w:rsidRPr="001D328A">
        <w:rPr>
          <w:sz w:val="24"/>
          <w:szCs w:val="24"/>
        </w:rPr>
        <w:t>There are Different Kinds of Flesh of Heaven &amp; Earth in 1</w:t>
      </w:r>
      <w:r w:rsidRPr="001D328A">
        <w:rPr>
          <w:sz w:val="24"/>
          <w:szCs w:val="24"/>
          <w:vertAlign w:val="superscript"/>
        </w:rPr>
        <w:t>st</w:t>
      </w:r>
      <w:r w:rsidRPr="001D328A">
        <w:rPr>
          <w:sz w:val="24"/>
          <w:szCs w:val="24"/>
        </w:rPr>
        <w:t xml:space="preserve"> Corinthians 15:40. The </w:t>
      </w:r>
      <w:r w:rsidRPr="001D328A">
        <w:rPr>
          <w:b/>
          <w:sz w:val="24"/>
          <w:szCs w:val="24"/>
        </w:rPr>
        <w:t>Flesh of Heaven</w:t>
      </w:r>
      <w:r w:rsidRPr="001D328A">
        <w:rPr>
          <w:sz w:val="24"/>
          <w:szCs w:val="24"/>
        </w:rPr>
        <w:t xml:space="preserve"> is also called the </w:t>
      </w:r>
      <w:r w:rsidRPr="001D328A">
        <w:rPr>
          <w:b/>
          <w:sz w:val="24"/>
          <w:szCs w:val="24"/>
        </w:rPr>
        <w:t>Celestial Heavenly Flesh</w:t>
      </w:r>
      <w:r w:rsidRPr="001D328A">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1D328A">
        <w:rPr>
          <w:sz w:val="24"/>
          <w:szCs w:val="24"/>
          <w:vertAlign w:val="superscript"/>
        </w:rPr>
        <w:t>st</w:t>
      </w:r>
      <w:r w:rsidRPr="001D328A">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1D328A">
        <w:rPr>
          <w:sz w:val="24"/>
          <w:szCs w:val="24"/>
          <w:vertAlign w:val="superscript"/>
        </w:rPr>
        <w:t>nd</w:t>
      </w:r>
      <w:r w:rsidRPr="001D328A">
        <w:rPr>
          <w:sz w:val="24"/>
          <w:szCs w:val="24"/>
        </w:rPr>
        <w:t xml:space="preserve"> Chronicles 18:18. In 2</w:t>
      </w:r>
      <w:r w:rsidRPr="001D328A">
        <w:rPr>
          <w:sz w:val="24"/>
          <w:szCs w:val="24"/>
          <w:vertAlign w:val="superscript"/>
        </w:rPr>
        <w:t>nd</w:t>
      </w:r>
      <w:r w:rsidRPr="001D328A">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1D328A">
        <w:rPr>
          <w:sz w:val="24"/>
          <w:szCs w:val="24"/>
          <w:vertAlign w:val="superscript"/>
        </w:rPr>
        <w:t>nd</w:t>
      </w:r>
      <w:r w:rsidRPr="001D328A">
        <w:rPr>
          <w:sz w:val="24"/>
          <w:szCs w:val="24"/>
        </w:rPr>
        <w:t xml:space="preserve"> Kings 21:3, 5; 23:4, 5 &amp; 2</w:t>
      </w:r>
      <w:r w:rsidRPr="001D328A">
        <w:rPr>
          <w:sz w:val="24"/>
          <w:szCs w:val="24"/>
          <w:vertAlign w:val="superscript"/>
        </w:rPr>
        <w:t>nd</w:t>
      </w:r>
      <w:r w:rsidRPr="001D328A">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1D328A">
        <w:rPr>
          <w:b/>
          <w:sz w:val="24"/>
          <w:szCs w:val="24"/>
        </w:rPr>
        <w:t>Flesh of the Earth</w:t>
      </w:r>
      <w:r w:rsidRPr="001D328A">
        <w:rPr>
          <w:sz w:val="24"/>
          <w:szCs w:val="24"/>
        </w:rPr>
        <w:t xml:space="preserve"> is also called </w:t>
      </w:r>
      <w:r w:rsidRPr="001D328A">
        <w:rPr>
          <w:b/>
          <w:sz w:val="24"/>
          <w:szCs w:val="24"/>
        </w:rPr>
        <w:t xml:space="preserve">Terrestrial Earthly </w:t>
      </w:r>
      <w:r w:rsidRPr="001D328A">
        <w:rPr>
          <w:b/>
          <w:sz w:val="24"/>
          <w:szCs w:val="24"/>
        </w:rPr>
        <w:lastRenderedPageBreak/>
        <w:t>Flesh</w:t>
      </w:r>
      <w:r w:rsidRPr="001D328A">
        <w:rPr>
          <w:sz w:val="24"/>
          <w:szCs w:val="24"/>
        </w:rPr>
        <w:t>. In Genesis 2:1 says “…the Earth, and all the Host of them, were finished.” In 1</w:t>
      </w:r>
      <w:r w:rsidRPr="001D328A">
        <w:rPr>
          <w:sz w:val="24"/>
          <w:szCs w:val="24"/>
          <w:vertAlign w:val="superscript"/>
        </w:rPr>
        <w:t>st</w:t>
      </w:r>
      <w:r w:rsidRPr="001D328A">
        <w:rPr>
          <w:sz w:val="24"/>
          <w:szCs w:val="24"/>
        </w:rPr>
        <w:t xml:space="preserve"> Maccabees 1:4 says “And He gathered a Mighty Host and ruled over countries, and nations (laws), and kings (kingdoms), who became tributaries unto Him.” In 1</w:t>
      </w:r>
      <w:r w:rsidRPr="001D328A">
        <w:rPr>
          <w:sz w:val="24"/>
          <w:szCs w:val="24"/>
          <w:vertAlign w:val="superscript"/>
        </w:rPr>
        <w:t>st</w:t>
      </w:r>
      <w:r w:rsidRPr="001D328A">
        <w:rPr>
          <w:sz w:val="24"/>
          <w:szCs w:val="24"/>
        </w:rPr>
        <w:t xml:space="preserve"> Maccabees 3:3 states “So He got His people great honor, and put on a Breastplate as a Giant, and girt His warlike harness about Him, and He made Battles (1 or 2 positions), protecting the Host with His sword.” In 1</w:t>
      </w:r>
      <w:r w:rsidRPr="001D328A">
        <w:rPr>
          <w:sz w:val="24"/>
          <w:szCs w:val="24"/>
          <w:vertAlign w:val="superscript"/>
        </w:rPr>
        <w:t>st</w:t>
      </w:r>
      <w:r w:rsidRPr="001D328A">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C1582" w:rsidRPr="001D328A" w:rsidRDefault="001C1582" w:rsidP="001C1582">
      <w:pPr>
        <w:spacing w:line="480" w:lineRule="auto"/>
        <w:jc w:val="both"/>
        <w:rPr>
          <w:sz w:val="24"/>
          <w:szCs w:val="24"/>
        </w:rPr>
      </w:pPr>
      <w:r w:rsidRPr="001D328A">
        <w:rPr>
          <w:sz w:val="24"/>
          <w:szCs w:val="24"/>
        </w:rPr>
        <w:t>There are Different Kinds of Flesh of the Sun, Moon &amp; Stars in 1</w:t>
      </w:r>
      <w:r w:rsidRPr="001D328A">
        <w:rPr>
          <w:sz w:val="24"/>
          <w:szCs w:val="24"/>
          <w:vertAlign w:val="superscript"/>
        </w:rPr>
        <w:t>st</w:t>
      </w:r>
      <w:r w:rsidRPr="001D328A">
        <w:rPr>
          <w:sz w:val="24"/>
          <w:szCs w:val="24"/>
        </w:rPr>
        <w:t xml:space="preserve"> Corinthians 15:41. The </w:t>
      </w:r>
      <w:r w:rsidRPr="001D328A">
        <w:rPr>
          <w:b/>
          <w:sz w:val="24"/>
          <w:szCs w:val="24"/>
        </w:rPr>
        <w:t>Flesh of the Sun</w:t>
      </w:r>
      <w:r w:rsidRPr="001D328A">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1D328A">
        <w:rPr>
          <w:b/>
          <w:sz w:val="24"/>
          <w:szCs w:val="24"/>
        </w:rPr>
        <w:t>Flesh of the Moon</w:t>
      </w:r>
      <w:r w:rsidRPr="001D328A">
        <w:rPr>
          <w:sz w:val="24"/>
          <w:szCs w:val="24"/>
        </w:rPr>
        <w:t xml:space="preserve"> is proven in scripture. In Genesis 1:16 says that the LORD made the moon to rule the night. In Deuteronomy 4:19 tells us “And take heed, lest You lift Your eyes to Heaven, and when You </w:t>
      </w:r>
      <w:r w:rsidRPr="001D328A">
        <w:rPr>
          <w:sz w:val="24"/>
          <w:szCs w:val="24"/>
        </w:rPr>
        <w:lastRenderedPageBreak/>
        <w:t xml:space="preserve">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1D328A">
        <w:rPr>
          <w:b/>
          <w:sz w:val="24"/>
          <w:szCs w:val="24"/>
        </w:rPr>
        <w:t>Flesh of the Stars</w:t>
      </w:r>
      <w:r w:rsidRPr="001D328A">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C1582" w:rsidRPr="001D328A" w:rsidRDefault="001C1582" w:rsidP="001F748E">
      <w:pPr>
        <w:spacing w:before="240" w:line="480" w:lineRule="auto"/>
        <w:jc w:val="both"/>
        <w:rPr>
          <w:sz w:val="24"/>
          <w:szCs w:val="24"/>
        </w:rPr>
      </w:pPr>
      <w:r w:rsidRPr="001D328A">
        <w:rPr>
          <w:sz w:val="24"/>
          <w:szCs w:val="24"/>
        </w:rPr>
        <w:t>There are Different Kinds of Flesh in the Resurrection of the Dead in 1</w:t>
      </w:r>
      <w:r w:rsidRPr="001D328A">
        <w:rPr>
          <w:sz w:val="24"/>
          <w:szCs w:val="24"/>
          <w:vertAlign w:val="superscript"/>
        </w:rPr>
        <w:t>st</w:t>
      </w:r>
      <w:r w:rsidRPr="001D328A">
        <w:rPr>
          <w:sz w:val="24"/>
          <w:szCs w:val="24"/>
        </w:rPr>
        <w:t xml:space="preserve"> Corinthians 15:42. The </w:t>
      </w:r>
      <w:r w:rsidRPr="001D328A">
        <w:rPr>
          <w:b/>
          <w:sz w:val="24"/>
          <w:szCs w:val="24"/>
        </w:rPr>
        <w:t>Flesh of the Resurrection</w:t>
      </w:r>
      <w:r w:rsidRPr="001D328A">
        <w:rPr>
          <w:sz w:val="24"/>
          <w:szCs w:val="24"/>
        </w:rPr>
        <w:t xml:space="preserve"> is also called the </w:t>
      </w:r>
      <w:r w:rsidRPr="001D328A">
        <w:rPr>
          <w:b/>
          <w:sz w:val="24"/>
          <w:szCs w:val="24"/>
        </w:rPr>
        <w:t>Flesh of that Age</w:t>
      </w:r>
      <w:r w:rsidRPr="001D328A">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1D328A">
        <w:rPr>
          <w:b/>
          <w:sz w:val="24"/>
          <w:szCs w:val="24"/>
        </w:rPr>
        <w:t>True Holy Division</w:t>
      </w:r>
      <w:r w:rsidRPr="001D328A">
        <w:rPr>
          <w:sz w:val="24"/>
          <w:szCs w:val="24"/>
        </w:rPr>
        <w:t>” of the Father Stephen our Lord that does not lie is in Numbers 23:19; 1</w:t>
      </w:r>
      <w:r w:rsidRPr="001D328A">
        <w:rPr>
          <w:sz w:val="24"/>
          <w:szCs w:val="24"/>
          <w:vertAlign w:val="superscript"/>
        </w:rPr>
        <w:t>st</w:t>
      </w:r>
      <w:r w:rsidRPr="001D328A">
        <w:rPr>
          <w:sz w:val="24"/>
          <w:szCs w:val="24"/>
        </w:rPr>
        <w:t xml:space="preserve"> Samuel 15:29; Romans 3:4; Hebrews 6:18 &amp; Titus 1:1-3 in “</w:t>
      </w:r>
      <w:r w:rsidRPr="001D328A">
        <w:rPr>
          <w:b/>
          <w:sz w:val="24"/>
          <w:szCs w:val="24"/>
        </w:rPr>
        <w:t>That Age in the Old Testament in Genesis 1:1-2:21 &amp; in the Higher/Highest Testaments in Luke 24:1-Acts 28:31</w:t>
      </w:r>
      <w:r w:rsidRPr="001D328A">
        <w:rPr>
          <w:sz w:val="24"/>
          <w:szCs w:val="24"/>
        </w:rPr>
        <w:t>” as a Boy living as a Non-apostle &amp; a Non-Pharisee not as a Man, but as the Father Stephen from 9 years of age to eternity “</w:t>
      </w:r>
      <w:r w:rsidRPr="001D328A">
        <w:rPr>
          <w:b/>
          <w:sz w:val="24"/>
          <w:szCs w:val="24"/>
        </w:rPr>
        <w:t xml:space="preserve">Qualified in </w:t>
      </w:r>
      <w:r w:rsidRPr="001D328A">
        <w:rPr>
          <w:b/>
          <w:sz w:val="24"/>
          <w:szCs w:val="24"/>
        </w:rPr>
        <w:lastRenderedPageBreak/>
        <w:t>100% Single Ministerial Lordship as Single Lords, and Stephen is not Given in 100% Single Military Lordship as Single Angels as Single Lord’s &amp; Stephen is not in 100% Single Law Lordship as Single Laws as Single Lord’s</w:t>
      </w:r>
      <w:r w:rsidRPr="001D328A">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1D328A">
        <w:rPr>
          <w:sz w:val="24"/>
          <w:szCs w:val="24"/>
          <w:vertAlign w:val="superscript"/>
        </w:rPr>
        <w:t>st</w:t>
      </w:r>
      <w:r w:rsidRPr="001D328A">
        <w:rPr>
          <w:sz w:val="24"/>
          <w:szCs w:val="24"/>
        </w:rPr>
        <w:t xml:space="preserve"> Corinthians 2:6-16; 15:24-28; Luke 10:22; 1</w:t>
      </w:r>
      <w:r w:rsidRPr="001D328A">
        <w:rPr>
          <w:sz w:val="24"/>
          <w:szCs w:val="24"/>
          <w:vertAlign w:val="superscript"/>
        </w:rPr>
        <w:t>st</w:t>
      </w:r>
      <w:r w:rsidRPr="001D328A">
        <w:rPr>
          <w:sz w:val="24"/>
          <w:szCs w:val="24"/>
        </w:rPr>
        <w:t xml:space="preserve"> Timothy 6:16; John 1:18; 4:21; 5:19, 22-23, 37, 43, 45; 6:46; 8:19, 27-28, 38, 42, 44; 10:18; 12:49-50; 13:1; 14:28; 15:24; 16:17, 28 &amp; 1</w:t>
      </w:r>
      <w:r w:rsidRPr="001D328A">
        <w:rPr>
          <w:sz w:val="24"/>
          <w:szCs w:val="24"/>
          <w:vertAlign w:val="superscript"/>
        </w:rPr>
        <w:t>st</w:t>
      </w:r>
      <w:r w:rsidRPr="001D328A">
        <w:rPr>
          <w:sz w:val="24"/>
          <w:szCs w:val="24"/>
        </w:rPr>
        <w:t xml:space="preserve"> John 3:9; 4:7; 5:1, 4, 18. </w:t>
      </w:r>
      <w:r w:rsidR="001F748E" w:rsidRPr="001D328A">
        <w:rPr>
          <w:sz w:val="24"/>
          <w:szCs w:val="24"/>
        </w:rPr>
        <w:t>This concerns 4 Special Court Rooms that the Father Stephen Our Lord Impartially Judges with Impartial Justice in 1</w:t>
      </w:r>
      <w:r w:rsidR="001F748E" w:rsidRPr="001D328A">
        <w:rPr>
          <w:sz w:val="24"/>
          <w:szCs w:val="24"/>
          <w:vertAlign w:val="superscript"/>
        </w:rPr>
        <w:t>st</w:t>
      </w:r>
      <w:r w:rsidR="001F748E" w:rsidRPr="001D328A">
        <w:rPr>
          <w:sz w:val="24"/>
          <w:szCs w:val="24"/>
        </w:rPr>
        <w:t xml:space="preserve"> Peter 1:17-21. They are the Royal Agape Love Court Room that is predominately the White Nation only which is done by the Supreme Lordship of the Father Stephen Our Lord which concerns the 1</w:t>
      </w:r>
      <w:r w:rsidR="001F748E" w:rsidRPr="001D328A">
        <w:rPr>
          <w:sz w:val="24"/>
          <w:szCs w:val="24"/>
          <w:vertAlign w:val="superscript"/>
        </w:rPr>
        <w:t>st</w:t>
      </w:r>
      <w:r w:rsidR="001F748E" w:rsidRPr="001D328A">
        <w:rPr>
          <w:sz w:val="24"/>
          <w:szCs w:val="24"/>
        </w:rPr>
        <w:t xml:space="preserve"> Death which is Israel only in Acts chapters 1-7, the Royal Omni-Benevolent Court Room that is of the Black Nation (the 1</w:t>
      </w:r>
      <w:r w:rsidR="001F748E" w:rsidRPr="001D328A">
        <w:rPr>
          <w:sz w:val="24"/>
          <w:szCs w:val="24"/>
          <w:vertAlign w:val="superscript"/>
        </w:rPr>
        <w:t>st</w:t>
      </w:r>
      <w:r w:rsidR="001F748E" w:rsidRPr="001D328A">
        <w:rPr>
          <w:sz w:val="24"/>
          <w:szCs w:val="24"/>
        </w:rPr>
        <w:t xml:space="preserve"> Death &amp; 2</w:t>
      </w:r>
      <w:r w:rsidR="001F748E" w:rsidRPr="001D328A">
        <w:rPr>
          <w:sz w:val="24"/>
          <w:szCs w:val="24"/>
          <w:vertAlign w:val="superscript"/>
        </w:rPr>
        <w:t>nd</w:t>
      </w:r>
      <w:r w:rsidR="001F748E" w:rsidRPr="001D328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1F748E" w:rsidRPr="001D328A">
        <w:rPr>
          <w:sz w:val="24"/>
          <w:szCs w:val="24"/>
          <w:vertAlign w:val="superscript"/>
        </w:rPr>
        <w:t>nd</w:t>
      </w:r>
      <w:r w:rsidR="001F748E" w:rsidRPr="001D328A">
        <w:rPr>
          <w:sz w:val="24"/>
          <w:szCs w:val="24"/>
        </w:rPr>
        <w:t xml:space="preserve"> Death which is Egypt which is also called Sodom, Babylon, Babel, Confusion, Chaos, Shinar, Shishak &amp; sometimes Rome is in Acts chapters 22-28. </w:t>
      </w:r>
      <w:r w:rsidRPr="001D328A">
        <w:rPr>
          <w:sz w:val="24"/>
          <w:szCs w:val="24"/>
        </w:rPr>
        <w:t>The Father Stephen Our Lord is totally separated from the Lord Jesus Christ His Son in “</w:t>
      </w:r>
      <w:r w:rsidRPr="001D328A">
        <w:rPr>
          <w:b/>
          <w:sz w:val="24"/>
          <w:szCs w:val="24"/>
        </w:rPr>
        <w:t xml:space="preserve">This Age in the Old Testament, Middle Testament, New Testament &amp; Higher </w:t>
      </w:r>
      <w:r w:rsidRPr="001D328A">
        <w:rPr>
          <w:b/>
          <w:sz w:val="24"/>
          <w:szCs w:val="24"/>
        </w:rPr>
        <w:lastRenderedPageBreak/>
        <w:t>Testament (Luke) in Genesis 2:22-Luke 23:56</w:t>
      </w:r>
      <w:r w:rsidRPr="001D328A">
        <w:rPr>
          <w:sz w:val="24"/>
          <w:szCs w:val="24"/>
        </w:rPr>
        <w:t>” being “</w:t>
      </w:r>
      <w:r w:rsidRPr="001D328A">
        <w:rPr>
          <w:b/>
          <w:sz w:val="24"/>
          <w:szCs w:val="24"/>
        </w:rPr>
        <w:t xml:space="preserve">Qualified in 100% Marriage Ministerial Lordship as Married Lord’s, and Jesus is not Given in 100% Marriage Military Lordship as Married Angels nor Jesus is not in 100% Married Law Lordship as Married Men” </w:t>
      </w:r>
      <w:r w:rsidRPr="001D328A">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1D328A">
        <w:rPr>
          <w:sz w:val="24"/>
          <w:szCs w:val="24"/>
          <w:vertAlign w:val="superscript"/>
        </w:rPr>
        <w:t>rd</w:t>
      </w:r>
      <w:r w:rsidRPr="001D328A">
        <w:rPr>
          <w:sz w:val="24"/>
          <w:szCs w:val="24"/>
        </w:rPr>
        <w:t xml:space="preserve"> Heaven in 1</w:t>
      </w:r>
      <w:r w:rsidRPr="001D328A">
        <w:rPr>
          <w:sz w:val="24"/>
          <w:szCs w:val="24"/>
          <w:vertAlign w:val="superscript"/>
        </w:rPr>
        <w:t>st</w:t>
      </w:r>
      <w:r w:rsidRPr="001D328A">
        <w:rPr>
          <w:sz w:val="24"/>
          <w:szCs w:val="24"/>
        </w:rPr>
        <w:t xml:space="preserve"> Corinthians 7:25; 15:24-28; 2</w:t>
      </w:r>
      <w:r w:rsidRPr="001D328A">
        <w:rPr>
          <w:sz w:val="24"/>
          <w:szCs w:val="24"/>
          <w:vertAlign w:val="superscript"/>
        </w:rPr>
        <w:t>nd</w:t>
      </w:r>
      <w:r w:rsidRPr="001D328A">
        <w:rPr>
          <w:sz w:val="24"/>
          <w:szCs w:val="24"/>
        </w:rPr>
        <w:t xml:space="preserve"> Corinthians 12:1-6; Philippians 3:5; Galatians 4:4; Luke 20:34-38; Acts 6:5-15; Chapter 26 &amp; 1</w:t>
      </w:r>
      <w:r w:rsidRPr="001D328A">
        <w:rPr>
          <w:sz w:val="24"/>
          <w:szCs w:val="24"/>
          <w:vertAlign w:val="superscript"/>
        </w:rPr>
        <w:t>st</w:t>
      </w:r>
      <w:r w:rsidRPr="001D328A">
        <w:rPr>
          <w:sz w:val="24"/>
          <w:szCs w:val="24"/>
        </w:rPr>
        <w:t xml:space="preserve"> Peter 1:23. The Single Lordship as “</w:t>
      </w:r>
      <w:r w:rsidRPr="001D328A">
        <w:rPr>
          <w:b/>
          <w:sz w:val="24"/>
          <w:szCs w:val="24"/>
        </w:rPr>
        <w:t>Divine Holy Flesh</w:t>
      </w:r>
      <w:r w:rsidRPr="001D328A">
        <w:rPr>
          <w:sz w:val="24"/>
          <w:szCs w:val="24"/>
        </w:rPr>
        <w:t>” is stronger than Married Lordship as “</w:t>
      </w:r>
      <w:r w:rsidRPr="001D328A">
        <w:rPr>
          <w:b/>
          <w:sz w:val="24"/>
          <w:szCs w:val="24"/>
        </w:rPr>
        <w:t>One Holy Flesh</w:t>
      </w:r>
      <w:r w:rsidRPr="001D328A">
        <w:rPr>
          <w:sz w:val="24"/>
          <w:szCs w:val="24"/>
        </w:rPr>
        <w:t>” in 1</w:t>
      </w:r>
      <w:r w:rsidRPr="001D328A">
        <w:rPr>
          <w:sz w:val="24"/>
          <w:szCs w:val="24"/>
          <w:vertAlign w:val="superscript"/>
        </w:rPr>
        <w:t>st</w:t>
      </w:r>
      <w:r w:rsidRPr="001D328A">
        <w:rPr>
          <w:sz w:val="24"/>
          <w:szCs w:val="24"/>
        </w:rPr>
        <w:t xml:space="preserve"> Corinthians 1:25. In 2</w:t>
      </w:r>
      <w:r w:rsidRPr="001D328A">
        <w:rPr>
          <w:sz w:val="24"/>
          <w:szCs w:val="24"/>
          <w:vertAlign w:val="superscript"/>
        </w:rPr>
        <w:t>nd</w:t>
      </w:r>
      <w:r w:rsidRPr="001D328A">
        <w:rPr>
          <w:sz w:val="24"/>
          <w:szCs w:val="24"/>
        </w:rPr>
        <w:t xml:space="preserve"> Corinthians 12:7 says “…I should be exalted above measure by the abundance of the revelations, a thorn in the flesh was given to Me, a Messenger of Satan to buffet Me...” In 1</w:t>
      </w:r>
      <w:r w:rsidRPr="001D328A">
        <w:rPr>
          <w:sz w:val="24"/>
          <w:szCs w:val="24"/>
          <w:vertAlign w:val="superscript"/>
        </w:rPr>
        <w:t>st</w:t>
      </w:r>
      <w:r w:rsidRPr="001D328A">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1D328A">
        <w:rPr>
          <w:b/>
          <w:sz w:val="24"/>
          <w:szCs w:val="24"/>
        </w:rPr>
        <w:t>Divine Holy Flesh</w:t>
      </w:r>
      <w:r w:rsidRPr="001D328A">
        <w:rPr>
          <w:sz w:val="24"/>
          <w:szCs w:val="24"/>
        </w:rPr>
        <w:t>” or “</w:t>
      </w:r>
      <w:r w:rsidRPr="001D328A">
        <w:rPr>
          <w:b/>
          <w:sz w:val="24"/>
          <w:szCs w:val="24"/>
        </w:rPr>
        <w:t>Sinless Holy Flesh</w:t>
      </w:r>
      <w:r w:rsidRPr="001D328A">
        <w:rPr>
          <w:sz w:val="24"/>
          <w:szCs w:val="24"/>
        </w:rPr>
        <w:t xml:space="preserve">”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w:t>
      </w:r>
      <w:r w:rsidRPr="001D328A">
        <w:rPr>
          <w:sz w:val="24"/>
          <w:szCs w:val="24"/>
        </w:rPr>
        <w:lastRenderedPageBreak/>
        <w:t>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26:8; Ezra 2:63; Nehemiah 7:65 &amp; Sirach 45:10. No One can call the Lord Stephen the Father, except by His Own Holy Ghost and His Own Truth in John 4:21-24.   </w:t>
      </w:r>
    </w:p>
    <w:p w:rsidR="001C1582" w:rsidRPr="001D328A" w:rsidRDefault="001C1582" w:rsidP="001C1582">
      <w:pPr>
        <w:jc w:val="center"/>
        <w:rPr>
          <w:rFonts w:ascii="Abyssinica SIL" w:hAnsi="Abyssinica SIL"/>
          <w:b/>
          <w:sz w:val="24"/>
          <w:szCs w:val="24"/>
        </w:rPr>
      </w:pPr>
      <w:r w:rsidRPr="001D328A">
        <w:rPr>
          <w:rFonts w:ascii="Abyssinica SIL" w:hAnsi="Abyssinica SIL"/>
          <w:b/>
          <w:sz w:val="24"/>
          <w:szCs w:val="24"/>
        </w:rPr>
        <w:t xml:space="preserve">Chapter 2: The Two Different Kinds of the Races of Flesh (Skin) </w:t>
      </w:r>
    </w:p>
    <w:p w:rsidR="001C1582" w:rsidRPr="001D328A" w:rsidRDefault="001C1582" w:rsidP="001C1582">
      <w:pPr>
        <w:spacing w:line="480" w:lineRule="auto"/>
        <w:jc w:val="both"/>
        <w:rPr>
          <w:sz w:val="24"/>
          <w:szCs w:val="24"/>
        </w:rPr>
      </w:pPr>
      <w:r w:rsidRPr="001D328A">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C1582" w:rsidRPr="001D328A" w:rsidRDefault="001C1582" w:rsidP="001C1582">
      <w:pPr>
        <w:spacing w:line="480" w:lineRule="auto"/>
        <w:jc w:val="center"/>
        <w:rPr>
          <w:b/>
          <w:sz w:val="24"/>
          <w:szCs w:val="24"/>
        </w:rPr>
      </w:pPr>
      <w:r w:rsidRPr="001D328A">
        <w:rPr>
          <w:b/>
          <w:sz w:val="24"/>
          <w:szCs w:val="24"/>
        </w:rPr>
        <w:t>THE 3 WHITE CHRISTIAN NATIONS ENTERS THE KINGDOM OF LORDSHIP</w:t>
      </w:r>
    </w:p>
    <w:p w:rsidR="001C1582" w:rsidRPr="001D328A" w:rsidRDefault="001C1582" w:rsidP="001C1582">
      <w:pPr>
        <w:spacing w:line="480" w:lineRule="auto"/>
        <w:jc w:val="center"/>
        <w:rPr>
          <w:b/>
          <w:sz w:val="24"/>
          <w:szCs w:val="24"/>
        </w:rPr>
      </w:pPr>
      <w:r w:rsidRPr="001D328A">
        <w:rPr>
          <w:b/>
          <w:sz w:val="24"/>
          <w:szCs w:val="24"/>
        </w:rPr>
        <w:t>The Israelite Nation (Predominately White Nation)</w:t>
      </w:r>
    </w:p>
    <w:p w:rsidR="001C1582" w:rsidRPr="001D328A" w:rsidRDefault="001C1582" w:rsidP="001C1582">
      <w:pPr>
        <w:spacing w:line="480" w:lineRule="auto"/>
        <w:rPr>
          <w:sz w:val="24"/>
          <w:szCs w:val="24"/>
        </w:rPr>
      </w:pPr>
      <w:r w:rsidRPr="001D328A">
        <w:rPr>
          <w:sz w:val="24"/>
          <w:szCs w:val="24"/>
        </w:rPr>
        <w:t xml:space="preserve">The White Israelite Christian Nation is in Acts 1:6; 2:22, 36; 3:12; 4:8, 10, 27; 5:21, 31, 35; 7:23, 37, 42; 9:15; 10:36; 13:16, 17, 23, 24; 21:28; 28:20. </w:t>
      </w:r>
    </w:p>
    <w:p w:rsidR="001C1582" w:rsidRPr="001D328A" w:rsidRDefault="001C1582" w:rsidP="001C1582">
      <w:pPr>
        <w:spacing w:line="480" w:lineRule="auto"/>
        <w:jc w:val="center"/>
        <w:rPr>
          <w:b/>
          <w:sz w:val="24"/>
          <w:szCs w:val="24"/>
        </w:rPr>
      </w:pPr>
      <w:r w:rsidRPr="001D328A">
        <w:rPr>
          <w:b/>
          <w:sz w:val="24"/>
          <w:szCs w:val="24"/>
        </w:rPr>
        <w:t>The Babylonian Nation (Predominately White Nation)</w:t>
      </w:r>
    </w:p>
    <w:p w:rsidR="001C1582" w:rsidRPr="001D328A" w:rsidRDefault="001C1582" w:rsidP="001C1582">
      <w:pPr>
        <w:spacing w:line="480" w:lineRule="auto"/>
        <w:jc w:val="both"/>
        <w:rPr>
          <w:sz w:val="24"/>
          <w:szCs w:val="24"/>
        </w:rPr>
      </w:pPr>
      <w:r w:rsidRPr="001D328A">
        <w:rPr>
          <w:sz w:val="24"/>
          <w:szCs w:val="24"/>
        </w:rPr>
        <w:t xml:space="preserve">This Nation is also known as Babel, Confusion, Chaos, Sheshak, Shinar and Rome. The White Babylonian Christian Nation is in Acts 7:43; 16:21, 37-38; 19:29, 32; 22:25-27, 29; 23:27; 25:16; 28:17.  </w:t>
      </w:r>
    </w:p>
    <w:p w:rsidR="001C1582" w:rsidRPr="001D328A" w:rsidRDefault="001C1582" w:rsidP="001C1582">
      <w:pPr>
        <w:spacing w:line="480" w:lineRule="auto"/>
        <w:jc w:val="center"/>
        <w:rPr>
          <w:b/>
          <w:sz w:val="24"/>
          <w:szCs w:val="24"/>
        </w:rPr>
      </w:pPr>
      <w:r w:rsidRPr="001D328A">
        <w:rPr>
          <w:b/>
          <w:sz w:val="24"/>
          <w:szCs w:val="24"/>
        </w:rPr>
        <w:t>The Egyptian Nation (Predominately White Nation)</w:t>
      </w:r>
    </w:p>
    <w:p w:rsidR="001C1582" w:rsidRPr="001D328A" w:rsidRDefault="001C1582" w:rsidP="001C1582">
      <w:pPr>
        <w:spacing w:line="480" w:lineRule="auto"/>
        <w:rPr>
          <w:sz w:val="24"/>
          <w:szCs w:val="24"/>
        </w:rPr>
      </w:pPr>
      <w:r w:rsidRPr="001D328A">
        <w:rPr>
          <w:sz w:val="24"/>
          <w:szCs w:val="24"/>
        </w:rPr>
        <w:t xml:space="preserve">This Nation is also known as Sodom. The White Egyptian Christian Nation is in Acts 2:10; 7:9-12, 15, 17, 22, 24, 28, 34, 36, 39-40; 13:17; 18:2; 19:21; 21:38; 23:11; 28:14, 16. </w:t>
      </w:r>
    </w:p>
    <w:p w:rsidR="001C1582" w:rsidRPr="001D328A" w:rsidRDefault="001C1582" w:rsidP="001C1582">
      <w:pPr>
        <w:spacing w:line="480" w:lineRule="auto"/>
        <w:jc w:val="both"/>
        <w:rPr>
          <w:sz w:val="24"/>
          <w:szCs w:val="24"/>
        </w:rPr>
      </w:pPr>
      <w:r w:rsidRPr="001D328A">
        <w:rPr>
          <w:sz w:val="24"/>
          <w:szCs w:val="24"/>
        </w:rPr>
        <w:lastRenderedPageBreak/>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1D328A">
        <w:rPr>
          <w:b/>
          <w:sz w:val="24"/>
          <w:szCs w:val="24"/>
        </w:rPr>
        <w:t>Holy White Seed</w:t>
      </w:r>
      <w:r w:rsidRPr="001D328A">
        <w:rPr>
          <w:sz w:val="24"/>
          <w:szCs w:val="24"/>
        </w:rPr>
        <w:t>” representing the Whole White Race linked to Israel’s Nation, the Babylonian Nation and Egyptian Nation the White Garden of Eden in Genesis 2:15; 1</w:t>
      </w:r>
      <w:r w:rsidRPr="001D328A">
        <w:rPr>
          <w:sz w:val="24"/>
          <w:szCs w:val="24"/>
          <w:vertAlign w:val="superscript"/>
        </w:rPr>
        <w:t>st</w:t>
      </w:r>
      <w:r w:rsidRPr="001D328A">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w:t>
      </w:r>
      <w:r w:rsidR="009A7D3E" w:rsidRPr="001D328A">
        <w:rPr>
          <w:sz w:val="24"/>
          <w:szCs w:val="24"/>
        </w:rPr>
        <w:t xml:space="preserve">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w:t>
      </w:r>
      <w:r w:rsidRPr="001D328A">
        <w:rPr>
          <w:sz w:val="24"/>
          <w:szCs w:val="24"/>
        </w:rPr>
        <w:t>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1D328A">
        <w:rPr>
          <w:sz w:val="24"/>
          <w:szCs w:val="24"/>
          <w:vertAlign w:val="superscript"/>
        </w:rPr>
        <w:t>nd</w:t>
      </w:r>
      <w:r w:rsidRPr="001D328A">
        <w:rPr>
          <w:sz w:val="24"/>
          <w:szCs w:val="24"/>
        </w:rPr>
        <w:t xml:space="preserve"> Man Adam of God as average perfect White Man of middle size and not to fat or to skinny because that would mean a medical condition of </w:t>
      </w:r>
      <w:r w:rsidRPr="001D328A">
        <w:rPr>
          <w:sz w:val="24"/>
          <w:szCs w:val="24"/>
        </w:rPr>
        <w:lastRenderedPageBreak/>
        <w:t>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1D328A">
        <w:rPr>
          <w:sz w:val="24"/>
          <w:szCs w:val="24"/>
          <w:vertAlign w:val="superscript"/>
        </w:rPr>
        <w:t>nd</w:t>
      </w:r>
      <w:r w:rsidRPr="001D328A">
        <w:rPr>
          <w:sz w:val="24"/>
          <w:szCs w:val="24"/>
        </w:rPr>
        <w:t xml:space="preserve"> time before the 40 Year Kingdom ends giving the Kingdom back to God the Father Stephen before the great tribulation period in the 1</w:t>
      </w:r>
      <w:r w:rsidRPr="001D328A">
        <w:rPr>
          <w:sz w:val="24"/>
          <w:szCs w:val="24"/>
          <w:vertAlign w:val="superscript"/>
        </w:rPr>
        <w:t>st</w:t>
      </w:r>
      <w:r w:rsidRPr="001D328A">
        <w:rPr>
          <w:sz w:val="24"/>
          <w:szCs w:val="24"/>
        </w:rPr>
        <w:t xml:space="preserve"> resurrection (rapture) in Revelation 4:1-5:14; 20:6; 1</w:t>
      </w:r>
      <w:r w:rsidRPr="001D328A">
        <w:rPr>
          <w:sz w:val="24"/>
          <w:szCs w:val="24"/>
          <w:vertAlign w:val="superscript"/>
        </w:rPr>
        <w:t>st</w:t>
      </w:r>
      <w:r w:rsidRPr="001D328A">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1D328A">
        <w:rPr>
          <w:b/>
          <w:sz w:val="24"/>
          <w:szCs w:val="24"/>
        </w:rPr>
        <w:t xml:space="preserve">. Therefore being a Prophet, and knowing that God had sworn with an oath to Him that of the fruit of His body, according to the flesh </w:t>
      </w:r>
      <w:r w:rsidRPr="001D328A">
        <w:rPr>
          <w:b/>
          <w:sz w:val="24"/>
          <w:szCs w:val="24"/>
        </w:rPr>
        <w:lastRenderedPageBreak/>
        <w:t xml:space="preserve">(white skinned color), He would raise up the (Jesus) Christ to sit on His throne </w:t>
      </w:r>
      <w:r w:rsidRPr="001D328A">
        <w:rPr>
          <w:sz w:val="24"/>
          <w:szCs w:val="24"/>
        </w:rPr>
        <w:t xml:space="preserve">(this means for all Creation &amp; not just a dogmatic view of Jesus &amp; Mankind concerns the </w:t>
      </w:r>
      <w:r w:rsidRPr="001D328A">
        <w:rPr>
          <w:b/>
          <w:sz w:val="24"/>
          <w:szCs w:val="24"/>
        </w:rPr>
        <w:t>Lady Victoria</w:t>
      </w:r>
      <w:r w:rsidRPr="001D328A">
        <w:rPr>
          <w:sz w:val="24"/>
          <w:szCs w:val="24"/>
        </w:rPr>
        <w:t xml:space="preserve"> (derived from the great victory over the great persecution) as the Female Beginning of God for Female Child kind giving birth to the </w:t>
      </w:r>
      <w:r w:rsidRPr="001D328A">
        <w:rPr>
          <w:b/>
          <w:sz w:val="24"/>
          <w:szCs w:val="24"/>
        </w:rPr>
        <w:t>Lord Peter that comes in the Supreme Spirit &amp; Supreme Authority of Jacob</w:t>
      </w:r>
      <w:r w:rsidRPr="001D328A">
        <w:rPr>
          <w:sz w:val="24"/>
          <w:szCs w:val="24"/>
        </w:rPr>
        <w:t xml:space="preserve"> </w:t>
      </w:r>
      <w:r w:rsidRPr="001D328A">
        <w:rPr>
          <w:b/>
          <w:sz w:val="24"/>
          <w:szCs w:val="24"/>
        </w:rPr>
        <w:t xml:space="preserve">for a 26,000 Year Reign </w:t>
      </w:r>
      <w:r w:rsidRPr="001D328A">
        <w:rPr>
          <w:sz w:val="24"/>
          <w:szCs w:val="24"/>
        </w:rPr>
        <w:t>(Luke 1:33, 68)</w:t>
      </w:r>
      <w:r w:rsidRPr="001D328A">
        <w:rPr>
          <w:b/>
          <w:sz w:val="24"/>
          <w:szCs w:val="24"/>
        </w:rPr>
        <w:t xml:space="preserve"> </w:t>
      </w:r>
      <w:r w:rsidRPr="001D328A">
        <w:rPr>
          <w:sz w:val="24"/>
          <w:szCs w:val="24"/>
        </w:rPr>
        <w:t>in the 2 Generation levels (Hidden Bara meaning “</w:t>
      </w:r>
      <w:r w:rsidRPr="001D328A">
        <w:rPr>
          <w:b/>
          <w:sz w:val="24"/>
          <w:szCs w:val="24"/>
        </w:rPr>
        <w:t>to Create Secret in the Womb</w:t>
      </w:r>
      <w:r w:rsidRPr="001D328A">
        <w:rPr>
          <w:sz w:val="24"/>
          <w:szCs w:val="24"/>
        </w:rPr>
        <w:t xml:space="preserve">) in Genesis 4:1-4:26) down from the Genealogy of Jesus Christ the Male Beginning of God for Male Child Kind were raised up to sit on their thrones by </w:t>
      </w:r>
      <w:r w:rsidRPr="001D328A">
        <w:rPr>
          <w:b/>
          <w:sz w:val="24"/>
          <w:szCs w:val="24"/>
        </w:rPr>
        <w:t>the Supreme Spirit &amp; Supreme Authority of</w:t>
      </w:r>
      <w:r w:rsidRPr="001D328A">
        <w:rPr>
          <w:sz w:val="24"/>
          <w:szCs w:val="24"/>
        </w:rPr>
        <w:t xml:space="preserve"> </w:t>
      </w:r>
      <w:r w:rsidRPr="001D328A">
        <w:rPr>
          <w:b/>
          <w:sz w:val="24"/>
          <w:szCs w:val="24"/>
        </w:rPr>
        <w:t xml:space="preserve">Israel </w:t>
      </w:r>
      <w:r w:rsidRPr="001D328A">
        <w:rPr>
          <w:sz w:val="24"/>
          <w:szCs w:val="24"/>
        </w:rPr>
        <w:t xml:space="preserve">&amp; </w:t>
      </w:r>
      <w:r w:rsidRPr="001D328A">
        <w:rPr>
          <w:b/>
          <w:sz w:val="24"/>
          <w:szCs w:val="24"/>
        </w:rPr>
        <w:t>His Bride’s</w:t>
      </w:r>
      <w:r w:rsidRPr="001D328A">
        <w:rPr>
          <w:sz w:val="24"/>
          <w:szCs w:val="24"/>
        </w:rPr>
        <w:t xml:space="preserve"> </w:t>
      </w:r>
      <w:r w:rsidRPr="001D328A">
        <w:rPr>
          <w:b/>
          <w:sz w:val="24"/>
          <w:szCs w:val="24"/>
        </w:rPr>
        <w:t>(the Church of God)</w:t>
      </w:r>
      <w:r w:rsidRPr="001D328A">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1D328A">
        <w:rPr>
          <w:b/>
          <w:sz w:val="24"/>
          <w:szCs w:val="24"/>
        </w:rPr>
        <w:t>Lady Elizabeth</w:t>
      </w:r>
      <w:r w:rsidRPr="001D328A">
        <w:rPr>
          <w:sz w:val="24"/>
          <w:szCs w:val="24"/>
        </w:rPr>
        <w:t xml:space="preserve"> as the 3</w:t>
      </w:r>
      <w:r w:rsidRPr="001D328A">
        <w:rPr>
          <w:sz w:val="24"/>
          <w:szCs w:val="24"/>
          <w:vertAlign w:val="superscript"/>
        </w:rPr>
        <w:t>rd</w:t>
      </w:r>
      <w:r w:rsidRPr="001D328A">
        <w:rPr>
          <w:sz w:val="24"/>
          <w:szCs w:val="24"/>
        </w:rPr>
        <w:t xml:space="preserve"> Person of the Female Trinity &amp; Sister of God for Mankind giving birth to the </w:t>
      </w:r>
      <w:r w:rsidRPr="001D328A">
        <w:rPr>
          <w:b/>
          <w:sz w:val="24"/>
          <w:szCs w:val="24"/>
        </w:rPr>
        <w:t>Lord John</w:t>
      </w:r>
      <w:r w:rsidRPr="001D328A">
        <w:rPr>
          <w:sz w:val="24"/>
          <w:szCs w:val="24"/>
        </w:rPr>
        <w:t xml:space="preserve"> </w:t>
      </w:r>
      <w:r w:rsidRPr="001D328A">
        <w:rPr>
          <w:b/>
          <w:sz w:val="24"/>
          <w:szCs w:val="24"/>
        </w:rPr>
        <w:t>that comes in the Supreme Spirit &amp; Supreme Authority of Elijah for a 26,000 Year Reign</w:t>
      </w:r>
      <w:r w:rsidRPr="001D328A">
        <w:rPr>
          <w:sz w:val="24"/>
          <w:szCs w:val="24"/>
        </w:rPr>
        <w:t xml:space="preserve"> (Luke 1:17) in the 1 Generation level (Banah meaning “</w:t>
      </w:r>
      <w:r w:rsidRPr="001D328A">
        <w:rPr>
          <w:b/>
          <w:sz w:val="24"/>
          <w:szCs w:val="24"/>
        </w:rPr>
        <w:t>to Make or Build</w:t>
      </w:r>
      <w:r w:rsidRPr="001D328A">
        <w:rPr>
          <w:sz w:val="24"/>
          <w:szCs w:val="24"/>
        </w:rPr>
        <w:t>” &amp; Qanah meaning “</w:t>
      </w:r>
      <w:r w:rsidRPr="001D328A">
        <w:rPr>
          <w:b/>
          <w:sz w:val="24"/>
          <w:szCs w:val="24"/>
        </w:rPr>
        <w:t>to Create, Posses or Acquire in Divine Intercourse</w:t>
      </w:r>
      <w:r w:rsidRPr="001D328A">
        <w:rPr>
          <w:sz w:val="24"/>
          <w:szCs w:val="24"/>
        </w:rPr>
        <w:t>” in Genesis 2:22-4:1) down from the Genealogy of Jesus Christ the Brother as the 3</w:t>
      </w:r>
      <w:r w:rsidRPr="001D328A">
        <w:rPr>
          <w:sz w:val="24"/>
          <w:szCs w:val="24"/>
          <w:vertAlign w:val="superscript"/>
        </w:rPr>
        <w:t>rd</w:t>
      </w:r>
      <w:r w:rsidRPr="001D328A">
        <w:rPr>
          <w:sz w:val="24"/>
          <w:szCs w:val="24"/>
        </w:rPr>
        <w:t xml:space="preserve"> Person of the Male Trinity and Holy Ghost of God for Womankind were raised up to sit on their thrones by </w:t>
      </w:r>
      <w:r w:rsidRPr="001D328A">
        <w:rPr>
          <w:b/>
          <w:sz w:val="24"/>
          <w:szCs w:val="24"/>
        </w:rPr>
        <w:t>the Supreme Spirit &amp; Supreme Authority of</w:t>
      </w:r>
      <w:r w:rsidRPr="001D328A">
        <w:rPr>
          <w:sz w:val="24"/>
          <w:szCs w:val="24"/>
        </w:rPr>
        <w:t xml:space="preserve"> </w:t>
      </w:r>
      <w:r w:rsidRPr="001D328A">
        <w:rPr>
          <w:b/>
          <w:sz w:val="24"/>
          <w:szCs w:val="24"/>
        </w:rPr>
        <w:t>King Saul</w:t>
      </w:r>
      <w:r w:rsidRPr="001D328A">
        <w:rPr>
          <w:sz w:val="24"/>
          <w:szCs w:val="24"/>
        </w:rPr>
        <w:t xml:space="preserve"> &amp; </w:t>
      </w:r>
      <w:r w:rsidRPr="001D328A">
        <w:rPr>
          <w:b/>
          <w:sz w:val="24"/>
          <w:szCs w:val="24"/>
        </w:rPr>
        <w:t>His Wife’s</w:t>
      </w:r>
      <w:r w:rsidRPr="001D328A">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1D328A">
        <w:rPr>
          <w:b/>
          <w:sz w:val="24"/>
          <w:szCs w:val="24"/>
        </w:rPr>
        <w:t>Lady Mary</w:t>
      </w:r>
      <w:r w:rsidRPr="001D328A">
        <w:rPr>
          <w:sz w:val="24"/>
          <w:szCs w:val="24"/>
        </w:rPr>
        <w:t xml:space="preserve"> as the 2</w:t>
      </w:r>
      <w:r w:rsidRPr="001D328A">
        <w:rPr>
          <w:sz w:val="24"/>
          <w:szCs w:val="24"/>
          <w:vertAlign w:val="superscript"/>
        </w:rPr>
        <w:t>nd</w:t>
      </w:r>
      <w:r w:rsidRPr="001D328A">
        <w:rPr>
          <w:sz w:val="24"/>
          <w:szCs w:val="24"/>
        </w:rPr>
        <w:t xml:space="preserve"> Person of the Female Trinity &amp; Daughter of God for Womankind giving birth to the </w:t>
      </w:r>
      <w:r w:rsidRPr="001D328A">
        <w:rPr>
          <w:b/>
          <w:sz w:val="24"/>
          <w:szCs w:val="24"/>
        </w:rPr>
        <w:t>Lord Jesus that comes in the Supreme Spirit</w:t>
      </w:r>
      <w:r w:rsidRPr="001D328A">
        <w:rPr>
          <w:sz w:val="24"/>
          <w:szCs w:val="24"/>
        </w:rPr>
        <w:t xml:space="preserve"> </w:t>
      </w:r>
      <w:r w:rsidRPr="001D328A">
        <w:rPr>
          <w:b/>
          <w:sz w:val="24"/>
          <w:szCs w:val="24"/>
        </w:rPr>
        <w:t>&amp; Supreme Authority of Moses for a 26,000 Year Reign</w:t>
      </w:r>
      <w:r w:rsidRPr="001D328A">
        <w:rPr>
          <w:sz w:val="24"/>
          <w:szCs w:val="24"/>
        </w:rPr>
        <w:t xml:space="preserve"> (Luke 1:51-52; </w:t>
      </w:r>
      <w:r w:rsidRPr="001D328A">
        <w:rPr>
          <w:sz w:val="24"/>
          <w:szCs w:val="24"/>
        </w:rPr>
        <w:lastRenderedPageBreak/>
        <w:t>2:21) in His Own Genealogy (Yatsar meaning “</w:t>
      </w:r>
      <w:r w:rsidRPr="001D328A">
        <w:rPr>
          <w:b/>
          <w:sz w:val="24"/>
          <w:szCs w:val="24"/>
        </w:rPr>
        <w:t>to Form</w:t>
      </w:r>
      <w:r w:rsidRPr="001D328A">
        <w:rPr>
          <w:sz w:val="24"/>
          <w:szCs w:val="24"/>
        </w:rPr>
        <w:t>” in Genesis 2:7-2:21) of Jesus Christ as the 2</w:t>
      </w:r>
      <w:r w:rsidRPr="001D328A">
        <w:rPr>
          <w:sz w:val="24"/>
          <w:szCs w:val="24"/>
          <w:vertAlign w:val="superscript"/>
        </w:rPr>
        <w:t>nd</w:t>
      </w:r>
      <w:r w:rsidRPr="001D328A">
        <w:rPr>
          <w:sz w:val="24"/>
          <w:szCs w:val="24"/>
        </w:rPr>
        <w:t xml:space="preserve"> Person of the Male Trinity &amp; the Son of God for Mankind were raised up to sit on their thrones by </w:t>
      </w:r>
      <w:r w:rsidRPr="001D328A">
        <w:rPr>
          <w:b/>
          <w:sz w:val="24"/>
          <w:szCs w:val="24"/>
        </w:rPr>
        <w:t>the Supreme Spirit &amp; Supreme Authority of</w:t>
      </w:r>
      <w:r w:rsidRPr="001D328A">
        <w:rPr>
          <w:sz w:val="24"/>
          <w:szCs w:val="24"/>
        </w:rPr>
        <w:t xml:space="preserve"> </w:t>
      </w:r>
      <w:r w:rsidRPr="001D328A">
        <w:rPr>
          <w:b/>
          <w:sz w:val="24"/>
          <w:szCs w:val="24"/>
        </w:rPr>
        <w:t>King David</w:t>
      </w:r>
      <w:r w:rsidRPr="001D328A">
        <w:rPr>
          <w:sz w:val="24"/>
          <w:szCs w:val="24"/>
        </w:rPr>
        <w:t xml:space="preserve"> &amp; </w:t>
      </w:r>
      <w:r w:rsidRPr="001D328A">
        <w:rPr>
          <w:b/>
          <w:sz w:val="24"/>
          <w:szCs w:val="24"/>
        </w:rPr>
        <w:t>Queen Bathsheba’s</w:t>
      </w:r>
      <w:r w:rsidRPr="001D328A">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1D328A">
        <w:rPr>
          <w:b/>
          <w:sz w:val="24"/>
          <w:szCs w:val="24"/>
        </w:rPr>
        <w:t>Lady Mary</w:t>
      </w:r>
      <w:r w:rsidRPr="001D328A">
        <w:rPr>
          <w:sz w:val="24"/>
          <w:szCs w:val="24"/>
        </w:rPr>
        <w:t xml:space="preserve"> as the Mother of God for the </w:t>
      </w:r>
      <w:r w:rsidRPr="001D328A">
        <w:rPr>
          <w:b/>
          <w:sz w:val="24"/>
          <w:szCs w:val="24"/>
        </w:rPr>
        <w:t>first office</w:t>
      </w:r>
      <w:r w:rsidRPr="001D328A">
        <w:rPr>
          <w:sz w:val="24"/>
          <w:szCs w:val="24"/>
        </w:rPr>
        <w:t xml:space="preserve"> as the Female Law of God for Female Angels, Spirits, Ghosts, Phantoms and Shadows &amp; the </w:t>
      </w:r>
      <w:r w:rsidRPr="001D328A">
        <w:rPr>
          <w:b/>
          <w:sz w:val="24"/>
          <w:szCs w:val="24"/>
        </w:rPr>
        <w:t>second office</w:t>
      </w:r>
      <w:r w:rsidRPr="001D328A">
        <w:rPr>
          <w:sz w:val="24"/>
          <w:szCs w:val="24"/>
        </w:rPr>
        <w:t xml:space="preserve"> for the Girls of God giving birth to the </w:t>
      </w:r>
      <w:r w:rsidRPr="001D328A">
        <w:rPr>
          <w:b/>
          <w:sz w:val="24"/>
          <w:szCs w:val="24"/>
        </w:rPr>
        <w:t>Lord James comes in the Supreme Spirit &amp; Supreme Authority of the Law of Boys for a Trillion Year Reign</w:t>
      </w:r>
      <w:r w:rsidRPr="001D328A">
        <w:rPr>
          <w:sz w:val="24"/>
          <w:szCs w:val="24"/>
        </w:rPr>
        <w:t xml:space="preserve"> (James 2:8-13 &amp; Acts 15:13-29; 21:8-25) in the 2 Genealogy levels (Asah meaning “</w:t>
      </w:r>
      <w:r w:rsidRPr="001D328A">
        <w:rPr>
          <w:b/>
          <w:sz w:val="24"/>
          <w:szCs w:val="24"/>
        </w:rPr>
        <w:t>to Set</w:t>
      </w:r>
      <w:r w:rsidRPr="001D328A">
        <w:rPr>
          <w:sz w:val="24"/>
          <w:szCs w:val="24"/>
        </w:rPr>
        <w:t xml:space="preserve">” in Genesis 1:7-16) above the Genealogy of Jesus Christ for the </w:t>
      </w:r>
      <w:r w:rsidRPr="001D328A">
        <w:rPr>
          <w:b/>
          <w:sz w:val="24"/>
          <w:szCs w:val="24"/>
        </w:rPr>
        <w:t>first office</w:t>
      </w:r>
      <w:r w:rsidRPr="001D328A">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1D328A">
        <w:rPr>
          <w:b/>
          <w:sz w:val="24"/>
          <w:szCs w:val="24"/>
        </w:rPr>
        <w:t>to Make</w:t>
      </w:r>
      <w:r w:rsidRPr="001D328A">
        <w:rPr>
          <w:sz w:val="24"/>
          <w:szCs w:val="24"/>
        </w:rPr>
        <w:t xml:space="preserve">” in Genesis 1:17-2:6) above the Genealogy of Jesus Christ for the </w:t>
      </w:r>
      <w:r w:rsidRPr="001D328A">
        <w:rPr>
          <w:b/>
          <w:sz w:val="24"/>
          <w:szCs w:val="24"/>
        </w:rPr>
        <w:t>second office</w:t>
      </w:r>
      <w:r w:rsidRPr="001D328A">
        <w:rPr>
          <w:sz w:val="24"/>
          <w:szCs w:val="24"/>
        </w:rPr>
        <w:t xml:space="preserve"> for the Boys of God were raised up to sit on their thrones by </w:t>
      </w:r>
      <w:r w:rsidRPr="001D328A">
        <w:rPr>
          <w:b/>
          <w:sz w:val="24"/>
          <w:szCs w:val="24"/>
        </w:rPr>
        <w:t>the Supreme Spirit &amp; Supreme Authority of</w:t>
      </w:r>
      <w:r w:rsidRPr="001D328A">
        <w:rPr>
          <w:sz w:val="24"/>
          <w:szCs w:val="24"/>
        </w:rPr>
        <w:t xml:space="preserve"> </w:t>
      </w:r>
      <w:r w:rsidRPr="001D328A">
        <w:rPr>
          <w:b/>
          <w:sz w:val="24"/>
          <w:szCs w:val="24"/>
        </w:rPr>
        <w:t>King Rehoboam</w:t>
      </w:r>
      <w:r w:rsidRPr="001D328A">
        <w:rPr>
          <w:sz w:val="24"/>
          <w:szCs w:val="24"/>
        </w:rPr>
        <w:t xml:space="preserve"> &amp; </w:t>
      </w:r>
      <w:r w:rsidRPr="001D328A">
        <w:rPr>
          <w:b/>
          <w:sz w:val="24"/>
          <w:szCs w:val="24"/>
        </w:rPr>
        <w:t>His Wife’s</w:t>
      </w:r>
      <w:r w:rsidRPr="001D328A">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1D328A">
        <w:rPr>
          <w:b/>
          <w:sz w:val="24"/>
          <w:szCs w:val="24"/>
        </w:rPr>
        <w:t>Lady Barbara (derived from Bara in Genesis 1:1)</w:t>
      </w:r>
      <w:r w:rsidRPr="001D328A">
        <w:rPr>
          <w:sz w:val="24"/>
          <w:szCs w:val="24"/>
        </w:rPr>
        <w:t xml:space="preserve"> as the 1</w:t>
      </w:r>
      <w:r w:rsidRPr="001D328A">
        <w:rPr>
          <w:sz w:val="24"/>
          <w:szCs w:val="24"/>
          <w:vertAlign w:val="superscript"/>
        </w:rPr>
        <w:t>st</w:t>
      </w:r>
      <w:r w:rsidRPr="001D328A">
        <w:rPr>
          <w:sz w:val="24"/>
          <w:szCs w:val="24"/>
        </w:rPr>
        <w:t xml:space="preserve"> Person of the Female Trinity the Mother of God for the Ladies giving birth to the </w:t>
      </w:r>
      <w:r w:rsidRPr="001D328A">
        <w:rPr>
          <w:b/>
          <w:sz w:val="24"/>
          <w:szCs w:val="24"/>
        </w:rPr>
        <w:t>Lord Stephen</w:t>
      </w:r>
      <w:r w:rsidRPr="001D328A">
        <w:rPr>
          <w:sz w:val="24"/>
          <w:szCs w:val="24"/>
        </w:rPr>
        <w:t xml:space="preserve"> </w:t>
      </w:r>
      <w:r w:rsidRPr="001D328A">
        <w:rPr>
          <w:b/>
          <w:sz w:val="24"/>
          <w:szCs w:val="24"/>
        </w:rPr>
        <w:t>comes in the Supreme Spirit &amp; Supreme Authority of Enoch for a Multi-Trillion Year Reign</w:t>
      </w:r>
      <w:r w:rsidRPr="001D328A">
        <w:rPr>
          <w:sz w:val="24"/>
          <w:szCs w:val="24"/>
        </w:rPr>
        <w:t xml:space="preserve"> (Genesis 5:24 &amp; Jude 14-15) in the 4 Generation levels (Bara meaning “</w:t>
      </w:r>
      <w:r w:rsidRPr="001D328A">
        <w:rPr>
          <w:b/>
          <w:sz w:val="24"/>
          <w:szCs w:val="24"/>
        </w:rPr>
        <w:t>to Create</w:t>
      </w:r>
      <w:r w:rsidRPr="001D328A">
        <w:rPr>
          <w:sz w:val="24"/>
          <w:szCs w:val="24"/>
        </w:rPr>
        <w:t xml:space="preserve">” in </w:t>
      </w:r>
      <w:r w:rsidRPr="001D328A">
        <w:rPr>
          <w:sz w:val="24"/>
          <w:szCs w:val="24"/>
        </w:rPr>
        <w:lastRenderedPageBreak/>
        <w:t>Genesis 1:1) above the Genealogy of Jesus Christ as the 1</w:t>
      </w:r>
      <w:r w:rsidRPr="001D328A">
        <w:rPr>
          <w:sz w:val="24"/>
          <w:szCs w:val="24"/>
          <w:vertAlign w:val="superscript"/>
        </w:rPr>
        <w:t>st</w:t>
      </w:r>
      <w:r w:rsidRPr="001D328A">
        <w:rPr>
          <w:sz w:val="24"/>
          <w:szCs w:val="24"/>
        </w:rPr>
        <w:t xml:space="preserve"> Person of the Male Trinity &amp; the Father called the Spirit of God were raise up to sit on their thrones by </w:t>
      </w:r>
      <w:r w:rsidRPr="001D328A">
        <w:rPr>
          <w:b/>
          <w:sz w:val="24"/>
          <w:szCs w:val="24"/>
        </w:rPr>
        <w:t>the Supreme Spirit &amp; Supreme Authority of</w:t>
      </w:r>
      <w:r w:rsidRPr="001D328A">
        <w:rPr>
          <w:sz w:val="24"/>
          <w:szCs w:val="24"/>
        </w:rPr>
        <w:t xml:space="preserve"> </w:t>
      </w:r>
      <w:r w:rsidRPr="001D328A">
        <w:rPr>
          <w:b/>
          <w:sz w:val="24"/>
          <w:szCs w:val="24"/>
        </w:rPr>
        <w:t>King Solomon</w:t>
      </w:r>
      <w:r w:rsidRPr="001D328A">
        <w:rPr>
          <w:sz w:val="24"/>
          <w:szCs w:val="24"/>
        </w:rPr>
        <w:t xml:space="preserve"> &amp; </w:t>
      </w:r>
      <w:r w:rsidRPr="001D328A">
        <w:rPr>
          <w:b/>
          <w:sz w:val="24"/>
          <w:szCs w:val="24"/>
        </w:rPr>
        <w:t xml:space="preserve">the Queen of Sheba’s (one of His local wives maybe called Salome the female sense of the name Solomon) </w:t>
      </w:r>
      <w:r w:rsidRPr="001D328A">
        <w:rPr>
          <w:sz w:val="24"/>
          <w:szCs w:val="24"/>
        </w:rPr>
        <w:t>eternally majestic white skinned colored flesh in Song of Solomon 5:10) &amp; no Lord/Lady can come to the Lord Stephen/Lady Barbara unless they are worthy to come to the Lord Yah/Lady Victoria by His own command in 1</w:t>
      </w:r>
      <w:r w:rsidRPr="001D328A">
        <w:rPr>
          <w:sz w:val="24"/>
          <w:szCs w:val="24"/>
          <w:vertAlign w:val="superscript"/>
        </w:rPr>
        <w:t>st</w:t>
      </w:r>
      <w:r w:rsidRPr="001D328A">
        <w:rPr>
          <w:sz w:val="24"/>
          <w:szCs w:val="24"/>
        </w:rPr>
        <w:t xml:space="preserve"> Peter 1:17 (The Lord Yah’s Call), Romans 5:2 (The Father Stephen’s access to the Lord John), Ephesians 2:18 (The Lord Yah’s access to the Father Stephen), Ephesians 3:12 (The Father Stephen’s access to the Lord Jesus), 2</w:t>
      </w:r>
      <w:r w:rsidRPr="001D328A">
        <w:rPr>
          <w:sz w:val="24"/>
          <w:szCs w:val="24"/>
          <w:vertAlign w:val="superscript"/>
        </w:rPr>
        <w:t>nd</w:t>
      </w:r>
      <w:r w:rsidRPr="001D328A">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1D328A">
        <w:rPr>
          <w:b/>
          <w:sz w:val="24"/>
          <w:szCs w:val="24"/>
        </w:rPr>
        <w:t>He foreseeing this, spoke concerning the Resurrection of (Jesus) Christ, that His soul was not left in Hades (Hell), nor did His flesh see corruption. This Jesus God (Father Stephen) has raised up, of which We are all Witnesses</w:t>
      </w:r>
      <w:r w:rsidRPr="001D328A">
        <w:rPr>
          <w:sz w:val="24"/>
          <w:szCs w:val="24"/>
        </w:rPr>
        <w:t xml:space="preserve">.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w:t>
      </w:r>
      <w:r w:rsidRPr="001D328A">
        <w:rPr>
          <w:sz w:val="24"/>
          <w:szCs w:val="24"/>
        </w:rPr>
        <w:lastRenderedPageBreak/>
        <w:t xml:space="preserve">Lord and Christ.” This means there are at least 60 Lord’s &amp; not just the dogmatic view of Jesus or the Trinity alone in the Holy Scriptures.  If </w:t>
      </w:r>
      <w:r w:rsidR="00CD6B3C" w:rsidRPr="001D328A">
        <w:rPr>
          <w:sz w:val="24"/>
          <w:szCs w:val="24"/>
        </w:rPr>
        <w:t>Y</w:t>
      </w:r>
      <w:r w:rsidRPr="001D328A">
        <w:rPr>
          <w:sz w:val="24"/>
          <w:szCs w:val="24"/>
        </w:rPr>
        <w:t>ou have any questions on the 60 Lords, You must get My book called “</w:t>
      </w:r>
      <w:r w:rsidRPr="001D328A">
        <w:rPr>
          <w:b/>
          <w:sz w:val="24"/>
          <w:szCs w:val="24"/>
        </w:rPr>
        <w:t xml:space="preserve">The Lord Yahweh and the </w:t>
      </w:r>
      <w:r w:rsidR="00CD6B3C" w:rsidRPr="001D328A">
        <w:rPr>
          <w:b/>
          <w:sz w:val="24"/>
          <w:szCs w:val="24"/>
        </w:rPr>
        <w:t>36</w:t>
      </w:r>
      <w:r w:rsidRPr="001D328A">
        <w:rPr>
          <w:b/>
          <w:sz w:val="24"/>
          <w:szCs w:val="24"/>
        </w:rPr>
        <w:t>0 other Lords that He created</w:t>
      </w:r>
      <w:r w:rsidRPr="001D328A">
        <w:rPr>
          <w:sz w:val="24"/>
          <w:szCs w:val="24"/>
        </w:rPr>
        <w:t>.” In John 6:41-59 declares “The Jews then complained about Him, because He said, ‘</w:t>
      </w:r>
      <w:r w:rsidRPr="001D328A">
        <w:rPr>
          <w:color w:val="FF0000"/>
          <w:sz w:val="24"/>
          <w:szCs w:val="24"/>
        </w:rPr>
        <w:t>I am the bread which came down from Heaven</w:t>
      </w:r>
      <w:r w:rsidRPr="001D328A">
        <w:rPr>
          <w:sz w:val="24"/>
          <w:szCs w:val="24"/>
        </w:rPr>
        <w:t>.’ And they said, ‘Is not this Jesus, the Son of Joseph, whose Father and Mother We know? How is it then, He says, ‘</w:t>
      </w:r>
      <w:r w:rsidRPr="001D328A">
        <w:rPr>
          <w:color w:val="FF0000"/>
          <w:sz w:val="24"/>
          <w:szCs w:val="24"/>
        </w:rPr>
        <w:t>I have come down from Heaven</w:t>
      </w:r>
      <w:r w:rsidRPr="001D328A">
        <w:rPr>
          <w:sz w:val="24"/>
          <w:szCs w:val="24"/>
        </w:rPr>
        <w:t>?’ Jesus therefore answered and said to them, ‘</w:t>
      </w:r>
      <w:r w:rsidRPr="001D328A">
        <w:rPr>
          <w:color w:val="FF0000"/>
          <w:sz w:val="24"/>
          <w:szCs w:val="24"/>
        </w:rPr>
        <w:t>Do not murmur among Yourselves. No One can come to Me (Jesus) unless the Father (Stephen) who sent Me draws Him, and I will raise Him up at the last day.</w:t>
      </w:r>
      <w:r w:rsidRPr="001D328A">
        <w:rPr>
          <w:sz w:val="24"/>
          <w:szCs w:val="24"/>
        </w:rPr>
        <w:t xml:space="preserve"> </w:t>
      </w:r>
      <w:r w:rsidRPr="001D328A">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1D328A">
        <w:rPr>
          <w:sz w:val="24"/>
          <w:szCs w:val="24"/>
        </w:rPr>
        <w:t xml:space="preserve"> </w:t>
      </w:r>
      <w:r w:rsidRPr="001D328A">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1D328A">
        <w:rPr>
          <w:sz w:val="24"/>
          <w:szCs w:val="24"/>
        </w:rPr>
        <w:t>The Jews therefore quarreled among themselves, saying, ‘How can this Man give Us His flesh to eat?’</w:t>
      </w:r>
      <w:r w:rsidRPr="001D328A">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w:t>
      </w:r>
      <w:r w:rsidRPr="001D328A">
        <w:rPr>
          <w:color w:val="FF0000"/>
          <w:sz w:val="24"/>
          <w:szCs w:val="24"/>
        </w:rPr>
        <w:lastRenderedPageBreak/>
        <w:t xml:space="preserve">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1D328A">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1D328A">
        <w:rPr>
          <w:b/>
          <w:sz w:val="24"/>
          <w:szCs w:val="24"/>
        </w:rPr>
        <w:t>The Lord Jehovah the Physical Trinity and the Church of God</w:t>
      </w:r>
      <w:r w:rsidRPr="001D328A">
        <w:rPr>
          <w:sz w:val="24"/>
          <w:szCs w:val="24"/>
        </w:rPr>
        <w:t>.” This book tells a lot about how the Physical Trinity came into being.</w:t>
      </w:r>
    </w:p>
    <w:p w:rsidR="001C1582" w:rsidRPr="001D328A" w:rsidRDefault="001C1582" w:rsidP="001C1582">
      <w:pPr>
        <w:spacing w:line="480" w:lineRule="auto"/>
        <w:jc w:val="both"/>
        <w:rPr>
          <w:sz w:val="24"/>
          <w:szCs w:val="24"/>
        </w:rPr>
      </w:pPr>
      <w:r w:rsidRPr="001D328A">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1D328A">
        <w:rPr>
          <w:b/>
          <w:sz w:val="24"/>
          <w:szCs w:val="24"/>
        </w:rPr>
        <w:t>Holy Black Seed</w:t>
      </w:r>
      <w:r w:rsidRPr="001D328A">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w:t>
      </w:r>
      <w:r w:rsidRPr="001D328A">
        <w:rPr>
          <w:sz w:val="24"/>
          <w:szCs w:val="24"/>
        </w:rPr>
        <w:lastRenderedPageBreak/>
        <w:t>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C1582" w:rsidRPr="001D328A" w:rsidRDefault="001C1582" w:rsidP="001C1582">
      <w:pPr>
        <w:spacing w:line="480" w:lineRule="auto"/>
        <w:jc w:val="center"/>
        <w:rPr>
          <w:b/>
          <w:sz w:val="24"/>
          <w:szCs w:val="24"/>
        </w:rPr>
      </w:pPr>
      <w:r w:rsidRPr="001D328A">
        <w:rPr>
          <w:b/>
          <w:sz w:val="24"/>
          <w:szCs w:val="24"/>
        </w:rPr>
        <w:t>THE 2 BLACK CHRISTIAN NATIONS ENTERS THE KINGDOM OF LORDSHIP</w:t>
      </w:r>
    </w:p>
    <w:p w:rsidR="001C1582" w:rsidRPr="001D328A" w:rsidRDefault="001C1582" w:rsidP="001C1582">
      <w:pPr>
        <w:spacing w:line="480" w:lineRule="auto"/>
        <w:jc w:val="center"/>
        <w:rPr>
          <w:b/>
          <w:sz w:val="24"/>
          <w:szCs w:val="24"/>
        </w:rPr>
      </w:pPr>
      <w:r w:rsidRPr="001D328A">
        <w:rPr>
          <w:b/>
          <w:sz w:val="24"/>
          <w:szCs w:val="24"/>
        </w:rPr>
        <w:t>Ethiopia Nation (Predominate Black Nation)</w:t>
      </w:r>
    </w:p>
    <w:p w:rsidR="001C1582" w:rsidRPr="001D328A" w:rsidRDefault="001C1582" w:rsidP="001C1582">
      <w:pPr>
        <w:spacing w:line="480" w:lineRule="auto"/>
        <w:jc w:val="both"/>
        <w:rPr>
          <w:sz w:val="24"/>
          <w:szCs w:val="24"/>
        </w:rPr>
      </w:pPr>
      <w:r w:rsidRPr="001D328A">
        <w:rPr>
          <w:sz w:val="24"/>
          <w:szCs w:val="24"/>
        </w:rPr>
        <w:t>The Black Jewish Nation of Ethiopia is in Genesis 2:13; Numbers 12:1; 2</w:t>
      </w:r>
      <w:r w:rsidRPr="001D328A">
        <w:rPr>
          <w:sz w:val="24"/>
          <w:szCs w:val="24"/>
          <w:vertAlign w:val="superscript"/>
        </w:rPr>
        <w:t>nd</w:t>
      </w:r>
      <w:r w:rsidRPr="001D328A">
        <w:rPr>
          <w:sz w:val="24"/>
          <w:szCs w:val="24"/>
        </w:rPr>
        <w:t xml:space="preserve"> Kings 19:9; 2</w:t>
      </w:r>
      <w:r w:rsidRPr="001D328A">
        <w:rPr>
          <w:sz w:val="24"/>
          <w:szCs w:val="24"/>
          <w:vertAlign w:val="superscript"/>
        </w:rPr>
        <w:t>nd</w:t>
      </w:r>
      <w:r w:rsidRPr="001D328A">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1D328A">
        <w:rPr>
          <w:sz w:val="24"/>
          <w:szCs w:val="24"/>
          <w:vertAlign w:val="superscript"/>
        </w:rPr>
        <w:t>st</w:t>
      </w:r>
      <w:r w:rsidRPr="001D328A">
        <w:rPr>
          <w:sz w:val="24"/>
          <w:szCs w:val="24"/>
        </w:rPr>
        <w:t xml:space="preserve"> Esdras 3:2; Judith 1:10; Esther 13:1; 16:1 [Apocrypha]. The Black Gentile Nation has no Occurrences in Luke. The Black Christian Nation is in Acts 8:26-40. </w:t>
      </w:r>
    </w:p>
    <w:p w:rsidR="001C1582" w:rsidRPr="001D328A" w:rsidRDefault="001C1582" w:rsidP="001C1582">
      <w:pPr>
        <w:spacing w:line="480" w:lineRule="auto"/>
        <w:jc w:val="center"/>
        <w:rPr>
          <w:b/>
          <w:sz w:val="24"/>
          <w:szCs w:val="24"/>
        </w:rPr>
      </w:pPr>
      <w:r w:rsidRPr="001D328A">
        <w:rPr>
          <w:b/>
          <w:sz w:val="24"/>
          <w:szCs w:val="24"/>
        </w:rPr>
        <w:t>Samarian Nation (Predominate Black Nation)</w:t>
      </w:r>
    </w:p>
    <w:p w:rsidR="001C1582" w:rsidRPr="001D328A" w:rsidRDefault="001C1582" w:rsidP="001C1582">
      <w:pPr>
        <w:spacing w:line="480" w:lineRule="auto"/>
        <w:jc w:val="both"/>
        <w:rPr>
          <w:sz w:val="24"/>
          <w:szCs w:val="24"/>
        </w:rPr>
      </w:pPr>
      <w:r w:rsidRPr="001D328A">
        <w:rPr>
          <w:sz w:val="24"/>
          <w:szCs w:val="24"/>
        </w:rPr>
        <w:t>The Black Jewish Nation of Samaria concerns all the Holy Scriptures from Book of 1</w:t>
      </w:r>
      <w:r w:rsidRPr="001D328A">
        <w:rPr>
          <w:sz w:val="24"/>
          <w:szCs w:val="24"/>
          <w:vertAlign w:val="superscript"/>
        </w:rPr>
        <w:t>st</w:t>
      </w:r>
      <w:r w:rsidRPr="001D328A">
        <w:rPr>
          <w:sz w:val="24"/>
          <w:szCs w:val="24"/>
        </w:rPr>
        <w:t xml:space="preserve"> Kings to the Book of John. The Black Gentile Nation is in Luke 9:52; 10:33; 17:16; 17:11.The Black Christian Nation is in Acts 8:4-25; 15:3. </w:t>
      </w:r>
    </w:p>
    <w:p w:rsidR="001C1582" w:rsidRPr="001D328A" w:rsidRDefault="001C1582" w:rsidP="001C1582">
      <w:pPr>
        <w:spacing w:line="480" w:lineRule="auto"/>
        <w:jc w:val="center"/>
        <w:rPr>
          <w:b/>
          <w:sz w:val="24"/>
          <w:szCs w:val="24"/>
        </w:rPr>
      </w:pPr>
      <w:r w:rsidRPr="001D328A">
        <w:rPr>
          <w:b/>
          <w:sz w:val="24"/>
          <w:szCs w:val="24"/>
        </w:rPr>
        <w:t>THE 2 MIXED CHRISTIAN NATIONS [KEEP COMPANY &amp; GOOD COMMUNICATION BUT NOT TO MIXED SEED TOGETHER] ENTERS THE KINGDOM OF LORDSHIP</w:t>
      </w:r>
    </w:p>
    <w:p w:rsidR="001C1582" w:rsidRPr="001D328A" w:rsidRDefault="001C1582" w:rsidP="001C1582">
      <w:pPr>
        <w:spacing w:line="480" w:lineRule="auto"/>
        <w:jc w:val="center"/>
        <w:rPr>
          <w:b/>
          <w:sz w:val="24"/>
          <w:szCs w:val="24"/>
        </w:rPr>
      </w:pPr>
      <w:r w:rsidRPr="001D328A">
        <w:rPr>
          <w:b/>
          <w:sz w:val="24"/>
          <w:szCs w:val="24"/>
        </w:rPr>
        <w:t>Antioch Nation (Mixed---Black Nation &amp; White Nation)</w:t>
      </w:r>
    </w:p>
    <w:p w:rsidR="001C1582" w:rsidRPr="001D328A" w:rsidRDefault="001C1582" w:rsidP="001C1582">
      <w:pPr>
        <w:spacing w:line="480" w:lineRule="auto"/>
        <w:jc w:val="both"/>
        <w:rPr>
          <w:sz w:val="24"/>
          <w:szCs w:val="24"/>
        </w:rPr>
      </w:pPr>
      <w:r w:rsidRPr="001D328A">
        <w:rPr>
          <w:sz w:val="24"/>
          <w:szCs w:val="24"/>
        </w:rPr>
        <w:lastRenderedPageBreak/>
        <w:t>The Mixed Jewish Nation is in 1</w:t>
      </w:r>
      <w:r w:rsidRPr="001D328A">
        <w:rPr>
          <w:sz w:val="24"/>
          <w:szCs w:val="24"/>
          <w:vertAlign w:val="superscript"/>
        </w:rPr>
        <w:t>st</w:t>
      </w:r>
      <w:r w:rsidRPr="001D328A">
        <w:rPr>
          <w:sz w:val="24"/>
          <w:szCs w:val="24"/>
        </w:rPr>
        <w:t xml:space="preserve"> Maccabees 3:37; 10:68; 11:13, 44, 56; 2</w:t>
      </w:r>
      <w:r w:rsidRPr="001D328A">
        <w:rPr>
          <w:sz w:val="24"/>
          <w:szCs w:val="24"/>
          <w:vertAlign w:val="superscript"/>
        </w:rPr>
        <w:t>nd</w:t>
      </w:r>
      <w:r w:rsidRPr="001D328A">
        <w:rPr>
          <w:sz w:val="24"/>
          <w:szCs w:val="24"/>
        </w:rPr>
        <w:t xml:space="preserve"> Maccabees 8:35; 11:36; 13:23, 26; 14:27; Galatians 2:11 &amp; 2</w:t>
      </w:r>
      <w:r w:rsidRPr="001D328A">
        <w:rPr>
          <w:sz w:val="24"/>
          <w:szCs w:val="24"/>
          <w:vertAlign w:val="superscript"/>
        </w:rPr>
        <w:t>nd</w:t>
      </w:r>
      <w:r w:rsidRPr="001D328A">
        <w:rPr>
          <w:sz w:val="24"/>
          <w:szCs w:val="24"/>
        </w:rPr>
        <w:t xml:space="preserve"> Timothy 3:11. The Mixed Gentile Nation has no Occurrences. The Mixed Christian Nation is in Acts 6:5; 11:19, 20; 22, 26-27; 13:1, 14; 14:19, 21, 26; 15:22, 23, 30, 35; 18:22.  </w:t>
      </w:r>
    </w:p>
    <w:p w:rsidR="001C1582" w:rsidRPr="001D328A" w:rsidRDefault="001C1582" w:rsidP="001C1582">
      <w:pPr>
        <w:spacing w:line="480" w:lineRule="auto"/>
        <w:jc w:val="center"/>
        <w:rPr>
          <w:b/>
          <w:sz w:val="24"/>
          <w:szCs w:val="24"/>
        </w:rPr>
      </w:pPr>
      <w:r w:rsidRPr="001D328A">
        <w:rPr>
          <w:b/>
          <w:sz w:val="24"/>
          <w:szCs w:val="24"/>
        </w:rPr>
        <w:t>Cyrene Nation (Mixed---Black Nation &amp; White Nation)</w:t>
      </w:r>
    </w:p>
    <w:p w:rsidR="001C1582" w:rsidRPr="001D328A" w:rsidRDefault="001C1582" w:rsidP="001C1582">
      <w:pPr>
        <w:spacing w:line="480" w:lineRule="auto"/>
        <w:jc w:val="both"/>
        <w:rPr>
          <w:sz w:val="24"/>
          <w:szCs w:val="24"/>
        </w:rPr>
      </w:pPr>
      <w:r w:rsidRPr="001D328A">
        <w:rPr>
          <w:sz w:val="24"/>
          <w:szCs w:val="24"/>
        </w:rPr>
        <w:t>The Mixed Jewish Nation is in 1</w:t>
      </w:r>
      <w:r w:rsidRPr="001D328A">
        <w:rPr>
          <w:sz w:val="24"/>
          <w:szCs w:val="24"/>
          <w:vertAlign w:val="superscript"/>
        </w:rPr>
        <w:t>st</w:t>
      </w:r>
      <w:r w:rsidRPr="001D328A">
        <w:rPr>
          <w:sz w:val="24"/>
          <w:szCs w:val="24"/>
        </w:rPr>
        <w:t xml:space="preserve"> Maccabees 15:23; 2</w:t>
      </w:r>
      <w:r w:rsidRPr="001D328A">
        <w:rPr>
          <w:sz w:val="24"/>
          <w:szCs w:val="24"/>
          <w:vertAlign w:val="superscript"/>
        </w:rPr>
        <w:t>nd</w:t>
      </w:r>
      <w:r w:rsidRPr="001D328A">
        <w:rPr>
          <w:sz w:val="24"/>
          <w:szCs w:val="24"/>
        </w:rPr>
        <w:t xml:space="preserve"> Maccabees 2:23’ Mark 15:21 &amp; Matthew 27:32. The Mixed Gentile Nation is in Luke 23:26. The Mixed Christian Nation is in Acts 2:10; 6:9; 11:20; 13:1.  </w:t>
      </w:r>
    </w:p>
    <w:p w:rsidR="004840B0" w:rsidRPr="001D328A" w:rsidRDefault="001C1582" w:rsidP="001C1582">
      <w:pPr>
        <w:spacing w:line="480" w:lineRule="auto"/>
        <w:jc w:val="both"/>
        <w:rPr>
          <w:sz w:val="24"/>
          <w:szCs w:val="24"/>
        </w:rPr>
      </w:pPr>
      <w:r w:rsidRPr="001D328A">
        <w:rPr>
          <w:sz w:val="24"/>
          <w:szCs w:val="24"/>
        </w:rPr>
        <w:t>The scripturally based “</w:t>
      </w:r>
      <w:r w:rsidRPr="001D328A">
        <w:rPr>
          <w:b/>
          <w:sz w:val="24"/>
          <w:szCs w:val="24"/>
        </w:rPr>
        <w:t>True Holy Division</w:t>
      </w:r>
      <w:r w:rsidRPr="001D328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D328A">
        <w:rPr>
          <w:sz w:val="24"/>
          <w:szCs w:val="24"/>
          <w:vertAlign w:val="superscript"/>
        </w:rPr>
        <w:t>nd</w:t>
      </w:r>
      <w:r w:rsidRPr="001D328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w:t>
      </w:r>
      <w:r w:rsidRPr="001D328A">
        <w:rPr>
          <w:sz w:val="24"/>
          <w:szCs w:val="24"/>
        </w:rPr>
        <w:lastRenderedPageBreak/>
        <w:t>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1D328A">
        <w:rPr>
          <w:sz w:val="24"/>
          <w:szCs w:val="24"/>
          <w:vertAlign w:val="superscript"/>
        </w:rPr>
        <w:t>st</w:t>
      </w:r>
      <w:r w:rsidRPr="001D328A">
        <w:rPr>
          <w:sz w:val="24"/>
          <w:szCs w:val="24"/>
        </w:rPr>
        <w:t xml:space="preserve"> Corinthians 2:6-16; Romans 3:3-23; 1</w:t>
      </w:r>
      <w:r w:rsidRPr="001D328A">
        <w:rPr>
          <w:sz w:val="24"/>
          <w:szCs w:val="24"/>
          <w:vertAlign w:val="superscript"/>
        </w:rPr>
        <w:t>st</w:t>
      </w:r>
      <w:r w:rsidRPr="001D328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w:t>
      </w:r>
      <w:r w:rsidRPr="001D328A">
        <w:rPr>
          <w:sz w:val="24"/>
          <w:szCs w:val="24"/>
        </w:rPr>
        <w:lastRenderedPageBreak/>
        <w:t xml:space="preserve">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w:t>
      </w:r>
      <w:r w:rsidRPr="001D328A">
        <w:rPr>
          <w:sz w:val="24"/>
          <w:szCs w:val="24"/>
        </w:rPr>
        <w:lastRenderedPageBreak/>
        <w:t>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D328A">
        <w:rPr>
          <w:sz w:val="24"/>
          <w:szCs w:val="24"/>
          <w:vertAlign w:val="superscript"/>
        </w:rPr>
        <w:t>st</w:t>
      </w:r>
      <w:r w:rsidRPr="001D328A">
        <w:rPr>
          <w:sz w:val="24"/>
          <w:szCs w:val="24"/>
        </w:rPr>
        <w:t xml:space="preserve"> Esdras 8:68-9:55. This area of study talks about how they ended mixed/mingled marriages.  Also Eve came from Adam in every respect of His creation including skin color in Genesis 2:21-23. This tells us that God is a </w:t>
      </w:r>
      <w:r w:rsidRPr="001D328A">
        <w:rPr>
          <w:sz w:val="24"/>
          <w:szCs w:val="24"/>
        </w:rPr>
        <w:lastRenderedPageBreak/>
        <w:t>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D328A">
        <w:rPr>
          <w:sz w:val="24"/>
          <w:szCs w:val="24"/>
          <w:vertAlign w:val="superscript"/>
        </w:rPr>
        <w:t>nd</w:t>
      </w:r>
      <w:r w:rsidRPr="001D328A">
        <w:rPr>
          <w:sz w:val="24"/>
          <w:szCs w:val="24"/>
        </w:rPr>
        <w:t xml:space="preserve"> Adam, the Lord from Heaven restored the 1</w:t>
      </w:r>
      <w:r w:rsidRPr="001D328A">
        <w:rPr>
          <w:sz w:val="24"/>
          <w:szCs w:val="24"/>
          <w:vertAlign w:val="superscript"/>
        </w:rPr>
        <w:t>st</w:t>
      </w:r>
      <w:r w:rsidRPr="001D328A">
        <w:rPr>
          <w:sz w:val="24"/>
          <w:szCs w:val="24"/>
        </w:rPr>
        <w:t xml:space="preserve"> Adam in 1</w:t>
      </w:r>
      <w:r w:rsidRPr="001D328A">
        <w:rPr>
          <w:sz w:val="24"/>
          <w:szCs w:val="24"/>
          <w:vertAlign w:val="superscript"/>
        </w:rPr>
        <w:t>st</w:t>
      </w:r>
      <w:r w:rsidRPr="001D328A">
        <w:rPr>
          <w:sz w:val="24"/>
          <w:szCs w:val="24"/>
        </w:rPr>
        <w:t xml:space="preserve"> Corinthians 15:35-58. The LORD showed Adam the Woman that the LORD created and was “</w:t>
      </w:r>
      <w:r w:rsidRPr="001D328A">
        <w:rPr>
          <w:b/>
          <w:sz w:val="24"/>
          <w:szCs w:val="24"/>
        </w:rPr>
        <w:t>Comparable to Adam with white skin color</w:t>
      </w:r>
      <w:r w:rsidRPr="001D328A">
        <w:rPr>
          <w:sz w:val="24"/>
          <w:szCs w:val="24"/>
        </w:rPr>
        <w:t>” and not different in any way. This is how dating and marriage relationships should be dealt with based on the LORD STEPHEN’S command. In 1</w:t>
      </w:r>
      <w:r w:rsidRPr="001D328A">
        <w:rPr>
          <w:sz w:val="24"/>
          <w:szCs w:val="24"/>
          <w:vertAlign w:val="superscript"/>
        </w:rPr>
        <w:t>st</w:t>
      </w:r>
      <w:r w:rsidRPr="001D328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1D328A">
        <w:rPr>
          <w:sz w:val="24"/>
          <w:szCs w:val="24"/>
          <w:vertAlign w:val="superscript"/>
        </w:rPr>
        <w:t>st</w:t>
      </w:r>
      <w:r w:rsidRPr="001D328A">
        <w:rPr>
          <w:sz w:val="24"/>
          <w:szCs w:val="24"/>
        </w:rPr>
        <w:t xml:space="preserve"> John 2:15-16. In 1</w:t>
      </w:r>
      <w:r w:rsidRPr="001D328A">
        <w:rPr>
          <w:sz w:val="24"/>
          <w:szCs w:val="24"/>
          <w:vertAlign w:val="superscript"/>
        </w:rPr>
        <w:t>st</w:t>
      </w:r>
      <w:r w:rsidRPr="001D328A">
        <w:rPr>
          <w:sz w:val="24"/>
          <w:szCs w:val="24"/>
        </w:rPr>
        <w:t xml:space="preserve"> Esdras 9:1-20 it talks about how they expulsion the foreign (barbarian, pagan, strange with different skin color) Wives in marriages. It declares “Then Ezra set out and </w:t>
      </w:r>
      <w:r w:rsidRPr="001D328A">
        <w:rPr>
          <w:sz w:val="24"/>
          <w:szCs w:val="24"/>
        </w:rPr>
        <w:lastRenderedPageBreak/>
        <w:t>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D328A">
        <w:rPr>
          <w:sz w:val="24"/>
          <w:szCs w:val="24"/>
          <w:vertAlign w:val="superscript"/>
        </w:rPr>
        <w:t>st</w:t>
      </w:r>
      <w:r w:rsidRPr="001D328A">
        <w:rPr>
          <w:sz w:val="24"/>
          <w:szCs w:val="24"/>
        </w:rPr>
        <w:t xml:space="preserve"> to December 21</w:t>
      </w:r>
      <w:r w:rsidRPr="001D328A">
        <w:rPr>
          <w:sz w:val="24"/>
          <w:szCs w:val="24"/>
          <w:vertAlign w:val="superscript"/>
        </w:rPr>
        <w:t>st</w:t>
      </w:r>
      <w:r w:rsidRPr="001D328A">
        <w:rPr>
          <w:sz w:val="24"/>
          <w:szCs w:val="24"/>
        </w:rPr>
        <w:t xml:space="preserve"> for the Sacred Year—Holiness with Festivals &amp; May 21</w:t>
      </w:r>
      <w:r w:rsidRPr="001D328A">
        <w:rPr>
          <w:sz w:val="24"/>
          <w:szCs w:val="24"/>
          <w:vertAlign w:val="superscript"/>
        </w:rPr>
        <w:t>st</w:t>
      </w:r>
      <w:r w:rsidRPr="001D328A">
        <w:rPr>
          <w:sz w:val="24"/>
          <w:szCs w:val="24"/>
        </w:rPr>
        <w:t xml:space="preserve"> to June 21</w:t>
      </w:r>
      <w:r w:rsidRPr="001D328A">
        <w:rPr>
          <w:sz w:val="24"/>
          <w:szCs w:val="24"/>
          <w:vertAlign w:val="superscript"/>
        </w:rPr>
        <w:t>st</w:t>
      </w:r>
      <w:r w:rsidRPr="001D328A">
        <w:rPr>
          <w:sz w:val="24"/>
          <w:szCs w:val="24"/>
        </w:rPr>
        <w:t xml:space="preserve"> for the Civil Year—Kings, Childbirths and Contracts &amp; September 21</w:t>
      </w:r>
      <w:r w:rsidRPr="001D328A">
        <w:rPr>
          <w:sz w:val="24"/>
          <w:szCs w:val="24"/>
          <w:vertAlign w:val="superscript"/>
        </w:rPr>
        <w:t>st</w:t>
      </w:r>
      <w:r w:rsidRPr="001D328A">
        <w:rPr>
          <w:sz w:val="24"/>
          <w:szCs w:val="24"/>
        </w:rPr>
        <w:t xml:space="preserve"> to October 21</w:t>
      </w:r>
      <w:r w:rsidRPr="001D328A">
        <w:rPr>
          <w:sz w:val="24"/>
          <w:szCs w:val="24"/>
          <w:vertAlign w:val="superscript"/>
        </w:rPr>
        <w:t xml:space="preserve">st </w:t>
      </w:r>
      <w:r w:rsidRPr="001D328A">
        <w:rPr>
          <w:sz w:val="24"/>
          <w:szCs w:val="24"/>
        </w:rPr>
        <w:t>for the Gregorian Calendar), on the 20</w:t>
      </w:r>
      <w:r w:rsidRPr="001D328A">
        <w:rPr>
          <w:sz w:val="24"/>
          <w:szCs w:val="24"/>
          <w:vertAlign w:val="superscript"/>
        </w:rPr>
        <w:t>th</w:t>
      </w:r>
      <w:r w:rsidRPr="001D328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w:t>
      </w:r>
      <w:r w:rsidRPr="001D328A">
        <w:rPr>
          <w:sz w:val="24"/>
          <w:szCs w:val="24"/>
        </w:rPr>
        <w:lastRenderedPageBreak/>
        <w:t>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D328A">
        <w:rPr>
          <w:sz w:val="24"/>
          <w:szCs w:val="24"/>
          <w:vertAlign w:val="superscript"/>
        </w:rPr>
        <w:t>st</w:t>
      </w:r>
      <w:r w:rsidRPr="001D328A">
        <w:rPr>
          <w:sz w:val="24"/>
          <w:szCs w:val="24"/>
        </w:rPr>
        <w:t xml:space="preserve"> to January 21</w:t>
      </w:r>
      <w:r w:rsidRPr="001D328A">
        <w:rPr>
          <w:sz w:val="24"/>
          <w:szCs w:val="24"/>
          <w:vertAlign w:val="superscript"/>
        </w:rPr>
        <w:t xml:space="preserve">st </w:t>
      </w:r>
      <w:r w:rsidRPr="001D328A">
        <w:rPr>
          <w:sz w:val="24"/>
          <w:szCs w:val="24"/>
        </w:rPr>
        <w:t>for the Sacred year—Holiness with Festivals &amp; June 21</w:t>
      </w:r>
      <w:r w:rsidRPr="001D328A">
        <w:rPr>
          <w:sz w:val="24"/>
          <w:szCs w:val="24"/>
          <w:vertAlign w:val="superscript"/>
        </w:rPr>
        <w:t>st</w:t>
      </w:r>
      <w:r w:rsidRPr="001D328A">
        <w:rPr>
          <w:sz w:val="24"/>
          <w:szCs w:val="24"/>
        </w:rPr>
        <w:t xml:space="preserve"> to July 21</w:t>
      </w:r>
      <w:r w:rsidRPr="001D328A">
        <w:rPr>
          <w:sz w:val="24"/>
          <w:szCs w:val="24"/>
          <w:vertAlign w:val="superscript"/>
        </w:rPr>
        <w:t>st</w:t>
      </w:r>
      <w:r w:rsidRPr="001D328A">
        <w:rPr>
          <w:sz w:val="24"/>
          <w:szCs w:val="24"/>
        </w:rPr>
        <w:t xml:space="preserve"> for the Civil year—Kings, Childbirth and Contracts &amp; October 21</w:t>
      </w:r>
      <w:r w:rsidRPr="001D328A">
        <w:rPr>
          <w:sz w:val="24"/>
          <w:szCs w:val="24"/>
          <w:vertAlign w:val="superscript"/>
        </w:rPr>
        <w:t>st</w:t>
      </w:r>
      <w:r w:rsidRPr="001D328A">
        <w:rPr>
          <w:sz w:val="24"/>
          <w:szCs w:val="24"/>
        </w:rPr>
        <w:t xml:space="preserve"> to November 21</w:t>
      </w:r>
      <w:r w:rsidRPr="001D328A">
        <w:rPr>
          <w:sz w:val="24"/>
          <w:szCs w:val="24"/>
          <w:vertAlign w:val="superscript"/>
        </w:rPr>
        <w:t xml:space="preserve">st </w:t>
      </w:r>
      <w:r w:rsidRPr="001D328A">
        <w:rPr>
          <w:sz w:val="24"/>
          <w:szCs w:val="24"/>
        </w:rPr>
        <w:t>for the Gregorian Calendar) they began their sessions to investigate the matter. And the cases of the Men who had Foreign Wives were brought to an end by the New Moon of the first month (March 21</w:t>
      </w:r>
      <w:r w:rsidRPr="001D328A">
        <w:rPr>
          <w:sz w:val="24"/>
          <w:szCs w:val="24"/>
          <w:vertAlign w:val="superscript"/>
        </w:rPr>
        <w:t>st</w:t>
      </w:r>
      <w:r w:rsidRPr="001D328A">
        <w:rPr>
          <w:sz w:val="24"/>
          <w:szCs w:val="24"/>
        </w:rPr>
        <w:t xml:space="preserve"> to April 21</w:t>
      </w:r>
      <w:r w:rsidRPr="001D328A">
        <w:rPr>
          <w:sz w:val="24"/>
          <w:szCs w:val="24"/>
          <w:vertAlign w:val="superscript"/>
        </w:rPr>
        <w:t>st</w:t>
      </w:r>
      <w:r w:rsidRPr="001D328A">
        <w:rPr>
          <w:sz w:val="24"/>
          <w:szCs w:val="24"/>
        </w:rPr>
        <w:t xml:space="preserve"> for the Sacred Year—Holiness with Festivals &amp; September 21</w:t>
      </w:r>
      <w:r w:rsidRPr="001D328A">
        <w:rPr>
          <w:sz w:val="24"/>
          <w:szCs w:val="24"/>
          <w:vertAlign w:val="superscript"/>
        </w:rPr>
        <w:t>st</w:t>
      </w:r>
      <w:r w:rsidRPr="001D328A">
        <w:rPr>
          <w:sz w:val="24"/>
          <w:szCs w:val="24"/>
        </w:rPr>
        <w:t xml:space="preserve"> to October 21</w:t>
      </w:r>
      <w:r w:rsidRPr="001D328A">
        <w:rPr>
          <w:sz w:val="24"/>
          <w:szCs w:val="24"/>
          <w:vertAlign w:val="superscript"/>
        </w:rPr>
        <w:t>st</w:t>
      </w:r>
      <w:r w:rsidRPr="001D328A">
        <w:rPr>
          <w:sz w:val="24"/>
          <w:szCs w:val="24"/>
        </w:rPr>
        <w:t xml:space="preserve"> for the Civil Year—Kings, Childbirths and Contracts &amp; January 21</w:t>
      </w:r>
      <w:r w:rsidRPr="001D328A">
        <w:rPr>
          <w:sz w:val="24"/>
          <w:szCs w:val="24"/>
          <w:vertAlign w:val="superscript"/>
        </w:rPr>
        <w:t>st</w:t>
      </w:r>
      <w:r w:rsidRPr="001D328A">
        <w:rPr>
          <w:sz w:val="24"/>
          <w:szCs w:val="24"/>
        </w:rPr>
        <w:t xml:space="preserve"> to February 21</w:t>
      </w:r>
      <w:r w:rsidRPr="001D328A">
        <w:rPr>
          <w:sz w:val="24"/>
          <w:szCs w:val="24"/>
          <w:vertAlign w:val="superscript"/>
        </w:rPr>
        <w:t>st</w:t>
      </w:r>
      <w:r w:rsidRPr="001D328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w:t>
      </w:r>
      <w:r w:rsidRPr="001D328A">
        <w:rPr>
          <w:sz w:val="24"/>
          <w:szCs w:val="24"/>
        </w:rPr>
        <w:lastRenderedPageBreak/>
        <w:t>(Strange,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D328A">
        <w:rPr>
          <w:sz w:val="24"/>
          <w:szCs w:val="24"/>
          <w:vertAlign w:val="superscript"/>
        </w:rPr>
        <w:t>st</w:t>
      </w:r>
      <w:r w:rsidRPr="001D328A">
        <w:rPr>
          <w:sz w:val="24"/>
          <w:szCs w:val="24"/>
        </w:rPr>
        <w:t xml:space="preserve"> Corinthians 7:1-2. </w:t>
      </w:r>
    </w:p>
    <w:p w:rsidR="004840B0" w:rsidRPr="001D328A" w:rsidRDefault="004840B0" w:rsidP="001C1582">
      <w:pPr>
        <w:spacing w:line="480" w:lineRule="auto"/>
        <w:jc w:val="both"/>
        <w:rPr>
          <w:sz w:val="24"/>
          <w:szCs w:val="24"/>
        </w:rPr>
      </w:pPr>
      <w:r w:rsidRPr="001D328A">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w:t>
      </w:r>
      <w:r w:rsidRPr="001D328A">
        <w:rPr>
          <w:sz w:val="24"/>
          <w:szCs w:val="24"/>
        </w:rPr>
        <w:lastRenderedPageBreak/>
        <w:t xml:space="preserve">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fultile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C1582" w:rsidRPr="001D328A" w:rsidRDefault="001C1582" w:rsidP="001C1582">
      <w:pPr>
        <w:spacing w:line="480" w:lineRule="auto"/>
        <w:jc w:val="both"/>
        <w:rPr>
          <w:sz w:val="24"/>
          <w:szCs w:val="24"/>
        </w:rPr>
      </w:pPr>
      <w:r w:rsidRPr="001D328A">
        <w:rPr>
          <w:sz w:val="24"/>
          <w:szCs w:val="24"/>
        </w:rPr>
        <w:t>There are three types of “</w:t>
      </w:r>
      <w:r w:rsidRPr="001D328A">
        <w:rPr>
          <w:b/>
          <w:sz w:val="24"/>
          <w:szCs w:val="24"/>
        </w:rPr>
        <w:t>Intercourse</w:t>
      </w:r>
      <w:r w:rsidRPr="001D328A">
        <w:rPr>
          <w:sz w:val="24"/>
          <w:szCs w:val="24"/>
        </w:rPr>
        <w:t xml:space="preserve">” in the Holy Scriptures. First, is the </w:t>
      </w:r>
      <w:r w:rsidRPr="001D328A">
        <w:rPr>
          <w:b/>
          <w:sz w:val="24"/>
          <w:szCs w:val="24"/>
        </w:rPr>
        <w:t>Popular Sexual Eros Love Intercourse</w:t>
      </w:r>
      <w:r w:rsidRPr="001D328A">
        <w:rPr>
          <w:sz w:val="24"/>
          <w:szCs w:val="24"/>
        </w:rPr>
        <w:t xml:space="preserve"> from the Tree of the knowledge of Good and Evil that only can be committed by a Man and Woman in a Strength 40 Year Kingdom of This World in Genesis 4:1. Second, is the </w:t>
      </w:r>
      <w:r w:rsidRPr="001D328A">
        <w:rPr>
          <w:b/>
          <w:sz w:val="24"/>
          <w:szCs w:val="24"/>
        </w:rPr>
        <w:t xml:space="preserve">Unknown Holy Divine Love Intercourse </w:t>
      </w:r>
      <w:r w:rsidRPr="001D328A">
        <w:rPr>
          <w:sz w:val="24"/>
          <w:szCs w:val="24"/>
        </w:rPr>
        <w:t xml:space="preserve">from the Tree of Life that can be done by a Man </w:t>
      </w:r>
      <w:r w:rsidRPr="001D328A">
        <w:rPr>
          <w:sz w:val="24"/>
          <w:szCs w:val="24"/>
        </w:rPr>
        <w:lastRenderedPageBreak/>
        <w:t>and Woman in 2</w:t>
      </w:r>
      <w:r w:rsidRPr="001D328A">
        <w:rPr>
          <w:sz w:val="24"/>
          <w:szCs w:val="24"/>
          <w:vertAlign w:val="superscript"/>
        </w:rPr>
        <w:t>nd</w:t>
      </w:r>
      <w:r w:rsidRPr="001D328A">
        <w:rPr>
          <w:sz w:val="24"/>
          <w:szCs w:val="24"/>
        </w:rPr>
        <w:t xml:space="preserve"> Peter 1:4 and also Lords and Ladies in Acts 17:29 in a Lordly 120 Year Kingdom of Lordship in Genesis 2:24-25; Matthew 19:6; Mark 10:9; 1</w:t>
      </w:r>
      <w:r w:rsidRPr="001D328A">
        <w:rPr>
          <w:sz w:val="24"/>
          <w:szCs w:val="24"/>
          <w:vertAlign w:val="superscript"/>
        </w:rPr>
        <w:t>st</w:t>
      </w:r>
      <w:r w:rsidRPr="001D328A">
        <w:rPr>
          <w:sz w:val="24"/>
          <w:szCs w:val="24"/>
        </w:rPr>
        <w:t xml:space="preserve"> Corinthians 6:17 &amp; Ephesians 5:31. Third, is the </w:t>
      </w:r>
      <w:r w:rsidRPr="001D328A">
        <w:rPr>
          <w:b/>
          <w:sz w:val="24"/>
          <w:szCs w:val="24"/>
        </w:rPr>
        <w:t>Known Holy Law Love Intercourse</w:t>
      </w:r>
      <w:r w:rsidRPr="001D328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D328A">
        <w:rPr>
          <w:sz w:val="24"/>
          <w:szCs w:val="24"/>
          <w:vertAlign w:val="superscript"/>
        </w:rPr>
        <w:t>st</w:t>
      </w:r>
      <w:r w:rsidRPr="001D328A">
        <w:rPr>
          <w:sz w:val="24"/>
          <w:szCs w:val="24"/>
        </w:rPr>
        <w:t xml:space="preserve"> Kings 11:3. King Solomon’s Foreign Sexual Eros Love Intercourse in the minority eventually became “</w:t>
      </w:r>
      <w:r w:rsidRPr="001D328A">
        <w:rPr>
          <w:b/>
          <w:sz w:val="24"/>
          <w:szCs w:val="24"/>
        </w:rPr>
        <w:t>Marital Fornication</w:t>
      </w:r>
      <w:r w:rsidRPr="001D328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D328A">
        <w:rPr>
          <w:sz w:val="24"/>
          <w:szCs w:val="24"/>
          <w:vertAlign w:val="superscript"/>
        </w:rPr>
        <w:t>st</w:t>
      </w:r>
      <w:r w:rsidRPr="001D328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w:t>
      </w:r>
      <w:r w:rsidRPr="001D328A">
        <w:rPr>
          <w:sz w:val="24"/>
          <w:szCs w:val="24"/>
        </w:rPr>
        <w:lastRenderedPageBreak/>
        <w:t>Father Stephen, for the Father Stephen commands it in truth as being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1C1582" w:rsidRPr="001D328A" w:rsidRDefault="001C1582" w:rsidP="001C1582">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1582" w:rsidRPr="001D328A" w:rsidRDefault="001C1582" w:rsidP="001C1582">
      <w:pPr>
        <w:spacing w:line="480" w:lineRule="auto"/>
        <w:jc w:val="both"/>
        <w:rPr>
          <w:sz w:val="24"/>
          <w:szCs w:val="24"/>
        </w:rPr>
      </w:pPr>
      <w:r w:rsidRPr="001D328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w:t>
      </w:r>
      <w:r w:rsidRPr="001D328A">
        <w:rPr>
          <w:sz w:val="24"/>
          <w:szCs w:val="24"/>
        </w:rPr>
        <w:lastRenderedPageBreak/>
        <w:t>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1C1582" w:rsidRPr="001D328A" w:rsidRDefault="001C1582" w:rsidP="001C1582">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1582" w:rsidRPr="001D328A" w:rsidRDefault="001C1582" w:rsidP="001C1582">
      <w:pPr>
        <w:spacing w:line="480" w:lineRule="auto"/>
        <w:jc w:val="both"/>
        <w:rPr>
          <w:sz w:val="24"/>
          <w:szCs w:val="24"/>
        </w:rPr>
      </w:pPr>
      <w:r w:rsidRPr="001D328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w:t>
      </w:r>
      <w:r w:rsidRPr="001D328A">
        <w:rPr>
          <w:sz w:val="24"/>
          <w:szCs w:val="24"/>
        </w:rPr>
        <w:lastRenderedPageBreak/>
        <w:t>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1C1582" w:rsidRPr="001D328A" w:rsidRDefault="001C1582" w:rsidP="001C1582">
      <w:pPr>
        <w:spacing w:line="480" w:lineRule="auto"/>
        <w:jc w:val="both"/>
        <w:rPr>
          <w:sz w:val="24"/>
          <w:szCs w:val="24"/>
        </w:rPr>
      </w:pPr>
      <w:r w:rsidRPr="001D328A">
        <w:rPr>
          <w:sz w:val="24"/>
          <w:szCs w:val="24"/>
        </w:rPr>
        <w:t>The Acts of OT Freedom: The Father Stephen’s People Regain their Freedom: The Exodus from Egypt as an Acts of Freedom (Independence) is in Exodus 12:42; 16:6, 32; 20:2; Joshua 24:6; Judges 6:8; 2</w:t>
      </w:r>
      <w:r w:rsidRPr="001D328A">
        <w:rPr>
          <w:sz w:val="24"/>
          <w:szCs w:val="24"/>
          <w:vertAlign w:val="superscript"/>
        </w:rPr>
        <w:t>nd</w:t>
      </w:r>
      <w:r w:rsidRPr="001D328A">
        <w:rPr>
          <w:sz w:val="24"/>
          <w:szCs w:val="24"/>
        </w:rPr>
        <w:t xml:space="preserve"> Samuel 7:6; 1</w:t>
      </w:r>
      <w:r w:rsidRPr="001D328A">
        <w:rPr>
          <w:sz w:val="24"/>
          <w:szCs w:val="24"/>
          <w:vertAlign w:val="superscript"/>
        </w:rPr>
        <w:t>st</w:t>
      </w:r>
      <w:r w:rsidRPr="001D328A">
        <w:rPr>
          <w:sz w:val="24"/>
          <w:szCs w:val="24"/>
        </w:rPr>
        <w:t xml:space="preserve"> Kings 8:16; 2</w:t>
      </w:r>
      <w:r w:rsidRPr="001D328A">
        <w:rPr>
          <w:sz w:val="24"/>
          <w:szCs w:val="24"/>
          <w:vertAlign w:val="superscript"/>
        </w:rPr>
        <w:t>nd</w:t>
      </w:r>
      <w:r w:rsidRPr="001D328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D328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D328A">
        <w:rPr>
          <w:sz w:val="24"/>
          <w:szCs w:val="24"/>
          <w:vertAlign w:val="superscript"/>
        </w:rPr>
        <w:t>nd</w:t>
      </w:r>
      <w:r w:rsidRPr="001D328A">
        <w:rPr>
          <w:sz w:val="24"/>
          <w:szCs w:val="24"/>
        </w:rPr>
        <w:t xml:space="preserve"> Kings 17:6-23 &amp; Psalms 137:1-4. </w:t>
      </w:r>
    </w:p>
    <w:p w:rsidR="001C1582" w:rsidRPr="001D328A" w:rsidRDefault="001C1582" w:rsidP="001C1582">
      <w:pPr>
        <w:spacing w:line="480" w:lineRule="auto"/>
        <w:jc w:val="both"/>
        <w:rPr>
          <w:sz w:val="24"/>
          <w:szCs w:val="24"/>
        </w:rPr>
      </w:pPr>
      <w:r w:rsidRPr="001D328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D328A">
        <w:rPr>
          <w:sz w:val="24"/>
          <w:szCs w:val="24"/>
          <w:vertAlign w:val="superscript"/>
        </w:rPr>
        <w:t>st</w:t>
      </w:r>
      <w:r w:rsidRPr="001D328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D328A">
        <w:rPr>
          <w:sz w:val="24"/>
          <w:szCs w:val="24"/>
          <w:vertAlign w:val="superscript"/>
        </w:rPr>
        <w:t>st</w:t>
      </w:r>
      <w:r w:rsidRPr="001D328A">
        <w:rPr>
          <w:sz w:val="24"/>
          <w:szCs w:val="24"/>
        </w:rPr>
        <w:t xml:space="preserve"> Thessalonians 1:10; John 3:36; Romans 8:1-2; Hebrews 9:15; Revelation 1:5 &amp; Acts 6:1-8:3. The Father Stephen sets His People Free from the </w:t>
      </w:r>
      <w:r w:rsidRPr="001D328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D328A">
        <w:rPr>
          <w:sz w:val="24"/>
          <w:szCs w:val="24"/>
          <w:vertAlign w:val="superscript"/>
        </w:rPr>
        <w:t>st</w:t>
      </w:r>
      <w:r w:rsidRPr="001D328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D328A">
        <w:rPr>
          <w:sz w:val="24"/>
          <w:szCs w:val="24"/>
          <w:vertAlign w:val="superscript"/>
        </w:rPr>
        <w:t>nd</w:t>
      </w:r>
      <w:r w:rsidRPr="001D328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D328A">
        <w:rPr>
          <w:sz w:val="24"/>
          <w:szCs w:val="24"/>
          <w:vertAlign w:val="superscript"/>
        </w:rPr>
        <w:t>st</w:t>
      </w:r>
      <w:r w:rsidRPr="001D328A">
        <w:rPr>
          <w:sz w:val="24"/>
          <w:szCs w:val="24"/>
        </w:rPr>
        <w:t xml:space="preserve"> Thessalonians 3:13; 5:23; Revelation 21:4 &amp; Acts 7:58. The Freedom as the Result of being Rescued from Trials, Trying, Testing’s and Temptations by the Father Stephen is in 2</w:t>
      </w:r>
      <w:r w:rsidRPr="001D328A">
        <w:rPr>
          <w:sz w:val="24"/>
          <w:szCs w:val="24"/>
          <w:vertAlign w:val="superscript"/>
        </w:rPr>
        <w:t>nd</w:t>
      </w:r>
      <w:r w:rsidRPr="001D328A">
        <w:rPr>
          <w:sz w:val="24"/>
          <w:szCs w:val="24"/>
        </w:rPr>
        <w:t xml:space="preserve"> Timothy 3:11; 4:18; 2</w:t>
      </w:r>
      <w:r w:rsidRPr="001D328A">
        <w:rPr>
          <w:sz w:val="24"/>
          <w:szCs w:val="24"/>
          <w:vertAlign w:val="superscript"/>
        </w:rPr>
        <w:t>nd</w:t>
      </w:r>
      <w:r w:rsidRPr="001D328A">
        <w:rPr>
          <w:sz w:val="24"/>
          <w:szCs w:val="24"/>
        </w:rPr>
        <w:t xml:space="preserve"> Peter 2:9 &amp; Acts 6:5-15; 26:17. </w:t>
      </w:r>
    </w:p>
    <w:p w:rsidR="001C1582" w:rsidRPr="001D328A" w:rsidRDefault="001C1582" w:rsidP="001C1582">
      <w:pPr>
        <w:spacing w:line="480" w:lineRule="auto"/>
        <w:jc w:val="both"/>
        <w:rPr>
          <w:sz w:val="24"/>
          <w:szCs w:val="24"/>
        </w:rPr>
      </w:pPr>
      <w:r w:rsidRPr="001D328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D328A">
        <w:rPr>
          <w:sz w:val="24"/>
          <w:szCs w:val="24"/>
          <w:vertAlign w:val="superscript"/>
        </w:rPr>
        <w:t>st</w:t>
      </w:r>
      <w:r w:rsidRPr="001D328A">
        <w:rPr>
          <w:sz w:val="24"/>
          <w:szCs w:val="24"/>
        </w:rPr>
        <w:t xml:space="preserve"> Peter 2:22 &amp; Acts 7:60. The Father Stephen’s Death fulfills the Demands of the Sexual Laws is in 2</w:t>
      </w:r>
      <w:r w:rsidRPr="001D328A">
        <w:rPr>
          <w:sz w:val="24"/>
          <w:szCs w:val="24"/>
          <w:vertAlign w:val="superscript"/>
        </w:rPr>
        <w:t>nd</w:t>
      </w:r>
      <w:r w:rsidRPr="001D328A">
        <w:rPr>
          <w:sz w:val="24"/>
          <w:szCs w:val="24"/>
        </w:rPr>
        <w:t xml:space="preserve"> Corinthians 5:21; Hebrews 7:27; 9:11, 26-28; 10:11-14; 1</w:t>
      </w:r>
      <w:r w:rsidRPr="001D328A">
        <w:rPr>
          <w:sz w:val="24"/>
          <w:szCs w:val="24"/>
          <w:vertAlign w:val="superscript"/>
        </w:rPr>
        <w:t>st</w:t>
      </w:r>
      <w:r w:rsidRPr="001D328A">
        <w:rPr>
          <w:sz w:val="24"/>
          <w:szCs w:val="24"/>
        </w:rPr>
        <w:t xml:space="preserve"> Peter 2:24; 3:18 &amp; Acts 7:57-60. On Account of the Father Stephen’s Death, Christians can be Righteously Independent of the Sexual Laws is in Romans 3:21-26; 10:4; John 1:17; Philippians </w:t>
      </w:r>
      <w:r w:rsidRPr="001D328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D328A">
        <w:rPr>
          <w:sz w:val="24"/>
          <w:szCs w:val="24"/>
          <w:vertAlign w:val="superscript"/>
        </w:rPr>
        <w:t>nd</w:t>
      </w:r>
      <w:r w:rsidRPr="001D328A">
        <w:rPr>
          <w:sz w:val="24"/>
          <w:szCs w:val="24"/>
        </w:rPr>
        <w:t xml:space="preserve"> Corinthians 3:17-18; Romans 8:1-17; Galatians 5:16-18, 22-26 &amp; Acts 6:5; 7:55-56. The Christians Freedom to Obey the Sexual Laws is Voluntary, but not Demanding is in Psalms 37:31; 119:32, 45, 97; Jeremiah 31:33; 2</w:t>
      </w:r>
      <w:r w:rsidRPr="001D328A">
        <w:rPr>
          <w:sz w:val="24"/>
          <w:szCs w:val="24"/>
          <w:vertAlign w:val="superscript"/>
        </w:rPr>
        <w:t>nd</w:t>
      </w:r>
      <w:r w:rsidRPr="001D328A">
        <w:rPr>
          <w:sz w:val="24"/>
          <w:szCs w:val="24"/>
        </w:rPr>
        <w:t xml:space="preserve"> Corinthians 3:3; James 1:25; 2:12 &amp; Acts 6:5, 11, 13, 15. Sexual Laws concerns a Sexual Corruption in This World through Lust is in 2</w:t>
      </w:r>
      <w:r w:rsidRPr="001D328A">
        <w:rPr>
          <w:sz w:val="24"/>
          <w:szCs w:val="24"/>
          <w:vertAlign w:val="superscript"/>
        </w:rPr>
        <w:t>nd</w:t>
      </w:r>
      <w:r w:rsidRPr="001D328A">
        <w:rPr>
          <w:sz w:val="24"/>
          <w:szCs w:val="24"/>
        </w:rPr>
        <w:t xml:space="preserve"> Peter 1:4. </w:t>
      </w:r>
    </w:p>
    <w:p w:rsidR="001C1582" w:rsidRPr="001D328A" w:rsidRDefault="001C1582" w:rsidP="001C1582">
      <w:pPr>
        <w:spacing w:line="480" w:lineRule="auto"/>
        <w:jc w:val="both"/>
        <w:rPr>
          <w:sz w:val="24"/>
          <w:szCs w:val="24"/>
        </w:rPr>
      </w:pPr>
      <w:r w:rsidRPr="001D328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D328A">
        <w:rPr>
          <w:sz w:val="24"/>
          <w:szCs w:val="24"/>
          <w:vertAlign w:val="superscript"/>
        </w:rPr>
        <w:t>st</w:t>
      </w:r>
      <w:r w:rsidRPr="001D328A">
        <w:rPr>
          <w:sz w:val="24"/>
          <w:szCs w:val="24"/>
        </w:rPr>
        <w:t xml:space="preserve"> Corinthians 7:22-23; 2</w:t>
      </w:r>
      <w:r w:rsidRPr="001D328A">
        <w:rPr>
          <w:sz w:val="24"/>
          <w:szCs w:val="24"/>
          <w:vertAlign w:val="superscript"/>
        </w:rPr>
        <w:t>nd</w:t>
      </w:r>
      <w:r w:rsidRPr="001D328A">
        <w:rPr>
          <w:sz w:val="24"/>
          <w:szCs w:val="24"/>
        </w:rPr>
        <w:t xml:space="preserve"> Peter 2:19 &amp; Acts 26:16-18. Christians must Resist Sexual Sin is in Romans 1:21-32; 6:12,14; Hebrews 12:1-2; 1</w:t>
      </w:r>
      <w:r w:rsidRPr="001D328A">
        <w:rPr>
          <w:sz w:val="24"/>
          <w:szCs w:val="24"/>
          <w:vertAlign w:val="superscript"/>
        </w:rPr>
        <w:t>st</w:t>
      </w:r>
      <w:r w:rsidRPr="001D328A">
        <w:rPr>
          <w:sz w:val="24"/>
          <w:szCs w:val="24"/>
        </w:rPr>
        <w:t xml:space="preserve"> John 5:16-18 &amp; Acts 18:14. The False Ideas that Grace gives Christians the Freedom to Sexual Sin is in Romans 3:5-8; 6:1-2:15; 1</w:t>
      </w:r>
      <w:r w:rsidRPr="001D328A">
        <w:rPr>
          <w:sz w:val="24"/>
          <w:szCs w:val="24"/>
          <w:vertAlign w:val="superscript"/>
        </w:rPr>
        <w:t>st</w:t>
      </w:r>
      <w:r w:rsidRPr="001D328A">
        <w:rPr>
          <w:sz w:val="24"/>
          <w:szCs w:val="24"/>
        </w:rPr>
        <w:t xml:space="preserve"> Corinthians 10:23; Galatians 2:17-21 &amp; Acts 6:11, 13. The Dangers of Abusing Christian Freedom: Becoming a Stumbling-block to Others is in 1</w:t>
      </w:r>
      <w:r w:rsidRPr="001D328A">
        <w:rPr>
          <w:sz w:val="24"/>
          <w:szCs w:val="24"/>
          <w:vertAlign w:val="superscript"/>
        </w:rPr>
        <w:t>st</w:t>
      </w:r>
      <w:r w:rsidRPr="001D328A">
        <w:rPr>
          <w:sz w:val="24"/>
          <w:szCs w:val="24"/>
        </w:rPr>
        <w:t xml:space="preserve"> Corinthians 8:9-12 &amp; Romans 15:1-3. Indulging Oneself in Sexual Activity is in Galatians 5:13 &amp; Romans 14:1-18. Using Freedom to Cover up Sexual Evil is in 1</w:t>
      </w:r>
      <w:r w:rsidRPr="001D328A">
        <w:rPr>
          <w:sz w:val="24"/>
          <w:szCs w:val="24"/>
          <w:vertAlign w:val="superscript"/>
        </w:rPr>
        <w:t>st</w:t>
      </w:r>
      <w:r w:rsidRPr="001D328A">
        <w:rPr>
          <w:sz w:val="24"/>
          <w:szCs w:val="24"/>
        </w:rPr>
        <w:t xml:space="preserve"> Peter 2:16. The Examples of Abuse of Christian Freedom: Falling Back into Deliberate Sexual Sin is in Romans 6:1-2; Hebrews 12:1 &amp; 1</w:t>
      </w:r>
      <w:r w:rsidRPr="001D328A">
        <w:rPr>
          <w:sz w:val="24"/>
          <w:szCs w:val="24"/>
          <w:vertAlign w:val="superscript"/>
        </w:rPr>
        <w:t>st</w:t>
      </w:r>
      <w:r w:rsidRPr="001D328A">
        <w:rPr>
          <w:sz w:val="24"/>
          <w:szCs w:val="24"/>
        </w:rPr>
        <w:t xml:space="preserve"> John 3:6; 5:16-18. Disobedience towards the </w:t>
      </w:r>
      <w:r w:rsidRPr="001D328A">
        <w:rPr>
          <w:sz w:val="24"/>
          <w:szCs w:val="24"/>
        </w:rPr>
        <w:lastRenderedPageBreak/>
        <w:t>Father Stephen concerning No Sexuality is in 1</w:t>
      </w:r>
      <w:r w:rsidRPr="001D328A">
        <w:rPr>
          <w:sz w:val="24"/>
          <w:szCs w:val="24"/>
          <w:vertAlign w:val="superscript"/>
        </w:rPr>
        <w:t>st</w:t>
      </w:r>
      <w:r w:rsidRPr="001D328A">
        <w:rPr>
          <w:sz w:val="24"/>
          <w:szCs w:val="24"/>
        </w:rPr>
        <w:t xml:space="preserve"> John 3:4; 2</w:t>
      </w:r>
      <w:r w:rsidRPr="001D328A">
        <w:rPr>
          <w:sz w:val="24"/>
          <w:szCs w:val="24"/>
          <w:vertAlign w:val="superscript"/>
        </w:rPr>
        <w:t>nd</w:t>
      </w:r>
      <w:r w:rsidRPr="001D328A">
        <w:rPr>
          <w:sz w:val="24"/>
          <w:szCs w:val="24"/>
        </w:rPr>
        <w:t xml:space="preserve"> Corinthians 10:6 &amp; Ephesians 5:6. Selfishness within Sexuality is in 1</w:t>
      </w:r>
      <w:r w:rsidRPr="001D328A">
        <w:rPr>
          <w:sz w:val="24"/>
          <w:szCs w:val="24"/>
          <w:vertAlign w:val="superscript"/>
        </w:rPr>
        <w:t>st</w:t>
      </w:r>
      <w:r w:rsidRPr="001D328A">
        <w:rPr>
          <w:sz w:val="24"/>
          <w:szCs w:val="24"/>
        </w:rPr>
        <w:t xml:space="preserve"> John 3:17 &amp; Luke 6:32-34. Eating Food Sacrificed to Sexual Idols is in 1</w:t>
      </w:r>
      <w:r w:rsidRPr="001D328A">
        <w:rPr>
          <w:sz w:val="24"/>
          <w:szCs w:val="24"/>
          <w:vertAlign w:val="superscript"/>
        </w:rPr>
        <w:t>st</w:t>
      </w:r>
      <w:r w:rsidRPr="001D328A">
        <w:rPr>
          <w:sz w:val="24"/>
          <w:szCs w:val="24"/>
        </w:rPr>
        <w:t xml:space="preserve"> Corinthians 8:1-13 &amp; Revelation 2:14, 20. </w:t>
      </w:r>
    </w:p>
    <w:p w:rsidR="001C1582" w:rsidRPr="001D328A" w:rsidRDefault="001C1582" w:rsidP="001C1582">
      <w:pPr>
        <w:spacing w:line="480" w:lineRule="auto"/>
        <w:jc w:val="both"/>
        <w:rPr>
          <w:sz w:val="24"/>
          <w:szCs w:val="24"/>
        </w:rPr>
      </w:pPr>
      <w:r w:rsidRPr="001D328A">
        <w:rPr>
          <w:sz w:val="24"/>
          <w:szCs w:val="24"/>
        </w:rPr>
        <w:t>The Freedom of the Will: The Freedom of the Will to Choose between Good &amp; Evil is in Deuteronomy 11:26-28; 30:15-16, 19; Joshua 24:15; 1</w:t>
      </w:r>
      <w:r w:rsidRPr="001D328A">
        <w:rPr>
          <w:sz w:val="24"/>
          <w:szCs w:val="24"/>
          <w:vertAlign w:val="superscript"/>
        </w:rPr>
        <w:t>st</w:t>
      </w:r>
      <w:r w:rsidRPr="001D328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D328A">
        <w:rPr>
          <w:sz w:val="24"/>
          <w:szCs w:val="24"/>
          <w:vertAlign w:val="superscript"/>
        </w:rPr>
        <w:t>st</w:t>
      </w:r>
      <w:r w:rsidRPr="001D328A">
        <w:rPr>
          <w:sz w:val="24"/>
          <w:szCs w:val="24"/>
        </w:rPr>
        <w:t xml:space="preserve"> Samuel 6:6; Exodus 8:15, 32; Psalms 95:8; Proverbs 28:14; Hebrews 3:8, 15; 4:7 &amp; Acts 7:11, 13; 7:57-60.           </w:t>
      </w:r>
    </w:p>
    <w:p w:rsidR="001C1582" w:rsidRPr="001D328A" w:rsidRDefault="001C1582" w:rsidP="001C1582">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w:t>
      </w:r>
      <w:r w:rsidRPr="001D328A">
        <w:rPr>
          <w:sz w:val="24"/>
          <w:szCs w:val="24"/>
        </w:rPr>
        <w:lastRenderedPageBreak/>
        <w:t>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1C1582" w:rsidRPr="001D328A" w:rsidRDefault="001C1582" w:rsidP="001C1582">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Stephen: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w:t>
      </w:r>
      <w:r w:rsidRPr="001D328A">
        <w:rPr>
          <w:sz w:val="24"/>
          <w:szCs w:val="24"/>
        </w:rPr>
        <w:lastRenderedPageBreak/>
        <w:t>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1C1582" w:rsidRPr="001D328A" w:rsidRDefault="001C1582" w:rsidP="001C1582">
      <w:pPr>
        <w:spacing w:line="480" w:lineRule="auto"/>
        <w:jc w:val="both"/>
        <w:rPr>
          <w:sz w:val="24"/>
          <w:szCs w:val="24"/>
        </w:rPr>
      </w:pPr>
      <w:r w:rsidRPr="001D328A">
        <w:rPr>
          <w:sz w:val="24"/>
          <w:szCs w:val="24"/>
        </w:rPr>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1C1582" w:rsidRPr="001D328A" w:rsidRDefault="001C1582" w:rsidP="001C1582">
      <w:pPr>
        <w:spacing w:line="480" w:lineRule="auto"/>
        <w:jc w:val="both"/>
        <w:rPr>
          <w:rFonts w:cstheme="minorHAnsi"/>
          <w:sz w:val="24"/>
          <w:szCs w:val="24"/>
        </w:rPr>
      </w:pPr>
      <w:r w:rsidRPr="001D328A">
        <w:rPr>
          <w:sz w:val="24"/>
          <w:szCs w:val="24"/>
        </w:rPr>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w:t>
      </w:r>
      <w:r w:rsidRPr="001D328A">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r w:rsidRPr="001D328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1582" w:rsidRPr="001D328A" w:rsidRDefault="001C1582" w:rsidP="001C1582">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1582" w:rsidRPr="001D328A" w:rsidRDefault="001C1582" w:rsidP="001C1582">
      <w:pPr>
        <w:spacing w:line="480" w:lineRule="auto"/>
        <w:jc w:val="both"/>
        <w:rPr>
          <w:sz w:val="24"/>
          <w:szCs w:val="24"/>
        </w:rPr>
      </w:pPr>
      <w:r w:rsidRPr="001D328A">
        <w:rPr>
          <w:sz w:val="24"/>
          <w:szCs w:val="24"/>
        </w:rPr>
        <w:t xml:space="preserve">Also there is a difference of the Day of Babel from the Day of Pentecost proven in scripture. In Genesis 11:1-9 tells us about The Day of the Tower of Babel. It declares “Now the Whole Earth </w:t>
      </w:r>
      <w:r w:rsidRPr="001D328A">
        <w:rPr>
          <w:sz w:val="24"/>
          <w:szCs w:val="24"/>
        </w:rPr>
        <w:lastRenderedPageBreak/>
        <w:t>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D328A">
        <w:rPr>
          <w:sz w:val="24"/>
          <w:szCs w:val="24"/>
          <w:vertAlign w:val="superscript"/>
        </w:rPr>
        <w:t>st</w:t>
      </w:r>
      <w:r w:rsidRPr="001D328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w:t>
      </w:r>
      <w:r w:rsidRPr="001D328A">
        <w:rPr>
          <w:sz w:val="24"/>
          <w:szCs w:val="24"/>
        </w:rPr>
        <w:lastRenderedPageBreak/>
        <w:t>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D328A">
        <w:rPr>
          <w:sz w:val="24"/>
          <w:szCs w:val="24"/>
          <w:vertAlign w:val="superscript"/>
        </w:rPr>
        <w:t>st</w:t>
      </w:r>
      <w:r w:rsidRPr="001D328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D328A">
        <w:rPr>
          <w:sz w:val="24"/>
          <w:szCs w:val="24"/>
          <w:vertAlign w:val="superscript"/>
        </w:rPr>
        <w:t>st</w:t>
      </w:r>
      <w:r w:rsidRPr="001D328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D328A">
        <w:rPr>
          <w:sz w:val="24"/>
          <w:szCs w:val="24"/>
          <w:vertAlign w:val="superscript"/>
        </w:rPr>
        <w:t>st</w:t>
      </w:r>
      <w:r w:rsidRPr="001D328A">
        <w:rPr>
          <w:sz w:val="24"/>
          <w:szCs w:val="24"/>
        </w:rPr>
        <w:t xml:space="preserve"> Corinthians 14:11. This means other </w:t>
      </w:r>
      <w:r w:rsidRPr="001D328A">
        <w:rPr>
          <w:sz w:val="24"/>
          <w:szCs w:val="24"/>
        </w:rPr>
        <w:lastRenderedPageBreak/>
        <w:t xml:space="preserve">races can communicate or keep company but not to touch to mix or mingle seed with other races but to keep the seed holy for the LORD in Acts chapters 2 &amp; 10. </w:t>
      </w:r>
      <w:r w:rsidR="005C1F49" w:rsidRPr="001D328A">
        <w:rPr>
          <w:sz w:val="24"/>
          <w:szCs w:val="24"/>
        </w:rPr>
        <w:t>This does not mean You should communicate or keep company with Homosexuals (Catamites or Sodomites) for if You do so You are an Enemy towards God in Romans 1:21-28 &amp; 1</w:t>
      </w:r>
      <w:r w:rsidR="005C1F49" w:rsidRPr="001D328A">
        <w:rPr>
          <w:sz w:val="24"/>
          <w:szCs w:val="24"/>
          <w:vertAlign w:val="superscript"/>
        </w:rPr>
        <w:t>st</w:t>
      </w:r>
      <w:r w:rsidR="005C1F49" w:rsidRPr="001D328A">
        <w:rPr>
          <w:sz w:val="24"/>
          <w:szCs w:val="24"/>
        </w:rPr>
        <w:t xml:space="preserve"> John 2:15-17. </w:t>
      </w:r>
      <w:r w:rsidR="003E4322" w:rsidRPr="001D328A">
        <w:rPr>
          <w:sz w:val="24"/>
          <w:szCs w:val="24"/>
        </w:rPr>
        <w:t xml:space="preserve">All the Sex Doctrines of Balaam, Jezebel and the Nicolaitans concerns having Sexual Relations and committing Evil Idolatry are all damned by the Father Stephen in Romans 1:21-32 &amp; Revelations 2:6, 14-16, 20-23. </w:t>
      </w:r>
      <w:r w:rsidR="00A366CC" w:rsidRPr="001D328A">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1D328A">
        <w:rPr>
          <w:sz w:val="24"/>
          <w:szCs w:val="24"/>
        </w:rPr>
        <w:t>Also tongues must be interpreted in 1</w:t>
      </w:r>
      <w:r w:rsidRPr="001D328A">
        <w:rPr>
          <w:sz w:val="24"/>
          <w:szCs w:val="24"/>
          <w:vertAlign w:val="superscript"/>
        </w:rPr>
        <w:t>st</w:t>
      </w:r>
      <w:r w:rsidRPr="001D328A">
        <w:rPr>
          <w:sz w:val="24"/>
          <w:szCs w:val="24"/>
        </w:rPr>
        <w:t xml:space="preserve"> Corinthians 14:6-19. Also tongues are a sign to unbelievers in 1</w:t>
      </w:r>
      <w:r w:rsidRPr="001D328A">
        <w:rPr>
          <w:sz w:val="24"/>
          <w:szCs w:val="24"/>
          <w:vertAlign w:val="superscript"/>
        </w:rPr>
        <w:t>st</w:t>
      </w:r>
      <w:r w:rsidRPr="001D328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1D328A">
        <w:rPr>
          <w:sz w:val="24"/>
          <w:szCs w:val="24"/>
          <w:vertAlign w:val="superscript"/>
        </w:rPr>
        <w:t>st</w:t>
      </w:r>
      <w:r w:rsidRPr="001D328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D328A">
        <w:rPr>
          <w:b/>
          <w:sz w:val="24"/>
          <w:szCs w:val="24"/>
        </w:rPr>
        <w:t>True Holy Division</w:t>
      </w:r>
      <w:r w:rsidRPr="001D328A">
        <w:rPr>
          <w:sz w:val="24"/>
          <w:szCs w:val="24"/>
        </w:rPr>
        <w:t>” even in communication and keeping company in Psalms 17:3; Malachi 3:8-12; Judith 8:11-17; Wisdom of Solomon 1:1-5 &amp; 1</w:t>
      </w:r>
      <w:r w:rsidRPr="001D328A">
        <w:rPr>
          <w:sz w:val="24"/>
          <w:szCs w:val="24"/>
          <w:vertAlign w:val="superscript"/>
        </w:rPr>
        <w:t>st</w:t>
      </w:r>
      <w:r w:rsidRPr="001D328A">
        <w:rPr>
          <w:sz w:val="24"/>
          <w:szCs w:val="24"/>
        </w:rPr>
        <w:t xml:space="preserve"> Corinthians 3:13-17. The anointing breaks every yoke &amp; uplifts every </w:t>
      </w:r>
      <w:r w:rsidRPr="001D328A">
        <w:rPr>
          <w:sz w:val="24"/>
          <w:szCs w:val="24"/>
        </w:rPr>
        <w:lastRenderedPageBreak/>
        <w:t>problem but never brings “</w:t>
      </w:r>
      <w:r w:rsidRPr="001D328A">
        <w:rPr>
          <w:b/>
          <w:sz w:val="24"/>
          <w:szCs w:val="24"/>
        </w:rPr>
        <w:t>two creations that are not comparable</w:t>
      </w:r>
      <w:r w:rsidRPr="001D328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1D328A">
        <w:rPr>
          <w:sz w:val="24"/>
          <w:szCs w:val="24"/>
          <w:vertAlign w:val="superscript"/>
        </w:rPr>
        <w:t>st</w:t>
      </w:r>
      <w:r w:rsidRPr="001D328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D328A">
        <w:rPr>
          <w:sz w:val="24"/>
          <w:szCs w:val="24"/>
          <w:vertAlign w:val="superscript"/>
        </w:rPr>
        <w:t>st</w:t>
      </w:r>
      <w:r w:rsidRPr="001D328A">
        <w:rPr>
          <w:sz w:val="24"/>
          <w:szCs w:val="24"/>
        </w:rPr>
        <w:t xml:space="preserve"> Corinthians 10:8 &amp; John 8:41-47 that caused His Wisdom Kingdom to fall. This is because on</w:t>
      </w:r>
      <w:r w:rsidR="00C272F5" w:rsidRPr="001D328A">
        <w:rPr>
          <w:sz w:val="24"/>
          <w:szCs w:val="24"/>
        </w:rPr>
        <w:t>e</w:t>
      </w:r>
      <w:r w:rsidRPr="001D328A">
        <w:rPr>
          <w:sz w:val="24"/>
          <w:szCs w:val="24"/>
        </w:rPr>
        <w:t xml:space="preserv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w:t>
      </w:r>
      <w:r w:rsidR="00AF4B8A" w:rsidRPr="001D328A">
        <w:rPr>
          <w:sz w:val="24"/>
          <w:szCs w:val="24"/>
        </w:rPr>
        <w:t>,</w:t>
      </w:r>
      <w:r w:rsidRPr="001D328A">
        <w:rPr>
          <w:sz w:val="24"/>
          <w:szCs w:val="24"/>
        </w:rPr>
        <w:t>000 billion to fall in “</w:t>
      </w:r>
      <w:r w:rsidRPr="001D328A">
        <w:rPr>
          <w:b/>
          <w:sz w:val="24"/>
          <w:szCs w:val="24"/>
        </w:rPr>
        <w:t>This Age</w:t>
      </w:r>
      <w:r w:rsidRPr="001D328A">
        <w:rPr>
          <w:sz w:val="24"/>
          <w:szCs w:val="24"/>
        </w:rPr>
        <w:t>” on the Earth in Luke 20:34, 37-38 &amp; not “</w:t>
      </w:r>
      <w:r w:rsidRPr="001D328A">
        <w:rPr>
          <w:b/>
          <w:sz w:val="24"/>
          <w:szCs w:val="24"/>
        </w:rPr>
        <w:t>That Age</w:t>
      </w:r>
      <w:r w:rsidRPr="001D328A">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w:t>
      </w:r>
      <w:r w:rsidRPr="001D328A">
        <w:rPr>
          <w:sz w:val="24"/>
          <w:szCs w:val="24"/>
        </w:rPr>
        <w:lastRenderedPageBreak/>
        <w:t>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D328A">
        <w:rPr>
          <w:sz w:val="24"/>
          <w:szCs w:val="24"/>
          <w:vertAlign w:val="superscript"/>
        </w:rPr>
        <w:t>nd</w:t>
      </w:r>
      <w:r w:rsidRPr="001D328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w:t>
      </w:r>
      <w:r w:rsidRPr="001D328A">
        <w:rPr>
          <w:sz w:val="24"/>
          <w:szCs w:val="24"/>
        </w:rPr>
        <w:lastRenderedPageBreak/>
        <w:t>Release &amp; Expunged) of the Eternal Rebellion done by the 1</w:t>
      </w:r>
      <w:r w:rsidRPr="001D328A">
        <w:rPr>
          <w:sz w:val="24"/>
          <w:szCs w:val="24"/>
          <w:vertAlign w:val="superscript"/>
        </w:rPr>
        <w:t>st</w:t>
      </w:r>
      <w:r w:rsidRPr="001D328A">
        <w:rPr>
          <w:sz w:val="24"/>
          <w:szCs w:val="24"/>
        </w:rPr>
        <w:t xml:space="preserve"> Married Lord called Wisdom in white skin color the “Creator of the Eternal Sin” which is Eternal Damnation to The 1</w:t>
      </w:r>
      <w:r w:rsidRPr="001D328A">
        <w:rPr>
          <w:sz w:val="24"/>
          <w:szCs w:val="24"/>
          <w:vertAlign w:val="superscript"/>
        </w:rPr>
        <w:t>st</w:t>
      </w:r>
      <w:r w:rsidRPr="001D328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D328A">
        <w:rPr>
          <w:sz w:val="24"/>
          <w:szCs w:val="24"/>
          <w:vertAlign w:val="superscript"/>
        </w:rPr>
        <w:t>nd</w:t>
      </w:r>
      <w:r w:rsidRPr="001D328A">
        <w:rPr>
          <w:sz w:val="24"/>
          <w:szCs w:val="24"/>
        </w:rPr>
        <w:t xml:space="preserve"> Serpent Lucifer with white skin color in James 2:8-13; Acts 15:13-29; 21:18-25 &amp; 1</w:t>
      </w:r>
      <w:r w:rsidRPr="001D328A">
        <w:rPr>
          <w:sz w:val="24"/>
          <w:szCs w:val="24"/>
          <w:vertAlign w:val="superscript"/>
        </w:rPr>
        <w:t>st</w:t>
      </w:r>
      <w:r w:rsidRPr="001D328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D328A">
        <w:rPr>
          <w:sz w:val="24"/>
          <w:szCs w:val="24"/>
          <w:vertAlign w:val="superscript"/>
        </w:rPr>
        <w:t>nd</w:t>
      </w:r>
      <w:r w:rsidRPr="001D328A">
        <w:rPr>
          <w:sz w:val="24"/>
          <w:szCs w:val="24"/>
        </w:rPr>
        <w:t xml:space="preserve"> Woman Eve with white skin color in Luke 1:5-25, 57-80; 3:1-22; 7:18-35 &amp; 1</w:t>
      </w:r>
      <w:r w:rsidRPr="001D328A">
        <w:rPr>
          <w:sz w:val="24"/>
          <w:szCs w:val="24"/>
          <w:vertAlign w:val="superscript"/>
        </w:rPr>
        <w:t>st</w:t>
      </w:r>
      <w:r w:rsidRPr="001D328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D328A">
        <w:rPr>
          <w:sz w:val="24"/>
          <w:szCs w:val="24"/>
          <w:vertAlign w:val="superscript"/>
        </w:rPr>
        <w:t>nd</w:t>
      </w:r>
      <w:r w:rsidRPr="001D328A">
        <w:rPr>
          <w:sz w:val="24"/>
          <w:szCs w:val="24"/>
        </w:rPr>
        <w:t xml:space="preserve"> Man Adam with white skin color in Luke 1:26-56, 2:1-7:17; 7:36-Acts 1:3 &amp; 1</w:t>
      </w:r>
      <w:r w:rsidRPr="001D328A">
        <w:rPr>
          <w:sz w:val="24"/>
          <w:szCs w:val="24"/>
          <w:vertAlign w:val="superscript"/>
        </w:rPr>
        <w:t xml:space="preserve">st </w:t>
      </w:r>
      <w:r w:rsidRPr="001D328A">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w:t>
      </w:r>
      <w:r w:rsidRPr="001D328A">
        <w:rPr>
          <w:sz w:val="24"/>
          <w:szCs w:val="24"/>
        </w:rPr>
        <w:lastRenderedPageBreak/>
        <w:t>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1D328A">
        <w:rPr>
          <w:b/>
          <w:sz w:val="24"/>
          <w:szCs w:val="24"/>
        </w:rPr>
        <w:t>marriage rights</w:t>
      </w:r>
      <w:r w:rsidRPr="001D328A">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w:t>
      </w:r>
      <w:r w:rsidRPr="001D328A">
        <w:rPr>
          <w:sz w:val="24"/>
          <w:szCs w:val="24"/>
        </w:rPr>
        <w:lastRenderedPageBreak/>
        <w:t>intercourse or divine intercourse with the Lord James vicariously paid this in His stoning for the Law of God in the end of Acts. The 18 crimes of Intercourse in the Stoning Laws are 1</w:t>
      </w:r>
      <w:r w:rsidRPr="001D328A">
        <w:rPr>
          <w:sz w:val="24"/>
          <w:szCs w:val="24"/>
          <w:vertAlign w:val="superscript"/>
        </w:rPr>
        <w:t>st</w:t>
      </w:r>
      <w:r w:rsidRPr="001D328A">
        <w:rPr>
          <w:sz w:val="24"/>
          <w:szCs w:val="24"/>
        </w:rPr>
        <w:t>, is Bestiality with Woman 2</w:t>
      </w:r>
      <w:r w:rsidRPr="001D328A">
        <w:rPr>
          <w:sz w:val="24"/>
          <w:szCs w:val="24"/>
          <w:vertAlign w:val="superscript"/>
        </w:rPr>
        <w:t>nd</w:t>
      </w:r>
      <w:r w:rsidRPr="001D328A">
        <w:rPr>
          <w:sz w:val="24"/>
          <w:szCs w:val="24"/>
        </w:rPr>
        <w:t>, is Bestiality with Man. 3</w:t>
      </w:r>
      <w:r w:rsidRPr="001D328A">
        <w:rPr>
          <w:sz w:val="24"/>
          <w:szCs w:val="24"/>
          <w:vertAlign w:val="superscript"/>
        </w:rPr>
        <w:t>rd</w:t>
      </w:r>
      <w:r w:rsidRPr="001D328A">
        <w:rPr>
          <w:sz w:val="24"/>
          <w:szCs w:val="24"/>
        </w:rPr>
        <w:t>, is Blasphemy.  4</w:t>
      </w:r>
      <w:r w:rsidRPr="001D328A">
        <w:rPr>
          <w:sz w:val="24"/>
          <w:szCs w:val="24"/>
          <w:vertAlign w:val="superscript"/>
        </w:rPr>
        <w:t>th</w:t>
      </w:r>
      <w:r w:rsidRPr="001D328A">
        <w:rPr>
          <w:sz w:val="24"/>
          <w:szCs w:val="24"/>
        </w:rPr>
        <w:t>, is Intercourse with a Betrothed Virgin. 5</w:t>
      </w:r>
      <w:r w:rsidRPr="001D328A">
        <w:rPr>
          <w:sz w:val="24"/>
          <w:szCs w:val="24"/>
          <w:vertAlign w:val="superscript"/>
        </w:rPr>
        <w:t>th</w:t>
      </w:r>
      <w:r w:rsidRPr="001D328A">
        <w:rPr>
          <w:sz w:val="24"/>
          <w:szCs w:val="24"/>
        </w:rPr>
        <w:t>, is Intercourse with Own Daughter in Law. 6</w:t>
      </w:r>
      <w:r w:rsidRPr="001D328A">
        <w:rPr>
          <w:sz w:val="24"/>
          <w:szCs w:val="24"/>
          <w:vertAlign w:val="superscript"/>
        </w:rPr>
        <w:t>th</w:t>
      </w:r>
      <w:r w:rsidRPr="001D328A">
        <w:rPr>
          <w:sz w:val="24"/>
          <w:szCs w:val="24"/>
        </w:rPr>
        <w:t>, is Intercourse with Own Mother. 7</w:t>
      </w:r>
      <w:r w:rsidRPr="001D328A">
        <w:rPr>
          <w:sz w:val="24"/>
          <w:szCs w:val="24"/>
          <w:vertAlign w:val="superscript"/>
        </w:rPr>
        <w:t>th</w:t>
      </w:r>
      <w:r w:rsidRPr="001D328A">
        <w:rPr>
          <w:sz w:val="24"/>
          <w:szCs w:val="24"/>
        </w:rPr>
        <w:t>, is Intercourse with Own Stepmother. 8</w:t>
      </w:r>
      <w:r w:rsidRPr="001D328A">
        <w:rPr>
          <w:sz w:val="24"/>
          <w:szCs w:val="24"/>
          <w:vertAlign w:val="superscript"/>
        </w:rPr>
        <w:t>th</w:t>
      </w:r>
      <w:r w:rsidRPr="001D328A">
        <w:rPr>
          <w:sz w:val="24"/>
          <w:szCs w:val="24"/>
        </w:rPr>
        <w:t>, is Cursing a Parent (Father Stephen our Lord &amp; Mother Barbara Our Lady). 9</w:t>
      </w:r>
      <w:r w:rsidRPr="001D328A">
        <w:rPr>
          <w:sz w:val="24"/>
          <w:szCs w:val="24"/>
          <w:vertAlign w:val="superscript"/>
        </w:rPr>
        <w:t>th</w:t>
      </w:r>
      <w:r w:rsidRPr="001D328A">
        <w:rPr>
          <w:sz w:val="24"/>
          <w:szCs w:val="24"/>
        </w:rPr>
        <w:t>, is Enticing Individuals to commit Idolatry. 10</w:t>
      </w:r>
      <w:r w:rsidRPr="001D328A">
        <w:rPr>
          <w:sz w:val="24"/>
          <w:szCs w:val="24"/>
          <w:vertAlign w:val="superscript"/>
        </w:rPr>
        <w:t>th</w:t>
      </w:r>
      <w:r w:rsidRPr="001D328A">
        <w:rPr>
          <w:sz w:val="24"/>
          <w:szCs w:val="24"/>
        </w:rPr>
        <w:t>, is the act of Idolatry which is Marital Fornication which can be physical, mental or spiritual in Matthew 5:28 &amp; Wisdom of Solomon 14:12. 11</w:t>
      </w:r>
      <w:r w:rsidRPr="001D328A">
        <w:rPr>
          <w:sz w:val="24"/>
          <w:szCs w:val="24"/>
          <w:vertAlign w:val="superscript"/>
        </w:rPr>
        <w:t>th</w:t>
      </w:r>
      <w:r w:rsidRPr="001D328A">
        <w:rPr>
          <w:sz w:val="24"/>
          <w:szCs w:val="24"/>
        </w:rPr>
        <w:t>, is Instigating Communities to commit Idolatry. 12</w:t>
      </w:r>
      <w:r w:rsidRPr="001D328A">
        <w:rPr>
          <w:sz w:val="24"/>
          <w:szCs w:val="24"/>
          <w:vertAlign w:val="superscript"/>
        </w:rPr>
        <w:t>th</w:t>
      </w:r>
      <w:r w:rsidRPr="001D328A">
        <w:rPr>
          <w:sz w:val="24"/>
          <w:szCs w:val="24"/>
        </w:rPr>
        <w:t>, is Pederasty (Man with Boy). 13</w:t>
      </w:r>
      <w:r w:rsidRPr="001D328A">
        <w:rPr>
          <w:sz w:val="24"/>
          <w:szCs w:val="24"/>
          <w:vertAlign w:val="superscript"/>
        </w:rPr>
        <w:t>th</w:t>
      </w:r>
      <w:r w:rsidRPr="001D328A">
        <w:rPr>
          <w:sz w:val="24"/>
          <w:szCs w:val="24"/>
        </w:rPr>
        <w:t>, is Homosexuality among Men &amp; Women. 14</w:t>
      </w:r>
      <w:r w:rsidRPr="001D328A">
        <w:rPr>
          <w:sz w:val="24"/>
          <w:szCs w:val="24"/>
          <w:vertAlign w:val="superscript"/>
        </w:rPr>
        <w:t>th</w:t>
      </w:r>
      <w:r w:rsidRPr="001D328A">
        <w:rPr>
          <w:sz w:val="24"/>
          <w:szCs w:val="24"/>
        </w:rPr>
        <w:t>, is committing Necromancy.  15</w:t>
      </w:r>
      <w:r w:rsidRPr="001D328A">
        <w:rPr>
          <w:sz w:val="24"/>
          <w:szCs w:val="24"/>
          <w:vertAlign w:val="superscript"/>
        </w:rPr>
        <w:t>th</w:t>
      </w:r>
      <w:r w:rsidRPr="001D328A">
        <w:rPr>
          <w:sz w:val="24"/>
          <w:szCs w:val="24"/>
        </w:rPr>
        <w:t>, is offering Own Child to Molech, Sukkoth or maybe Moloch in Acts 7:41-42. 16</w:t>
      </w:r>
      <w:r w:rsidRPr="001D328A">
        <w:rPr>
          <w:sz w:val="24"/>
          <w:szCs w:val="24"/>
          <w:vertAlign w:val="superscript"/>
        </w:rPr>
        <w:t>th</w:t>
      </w:r>
      <w:r w:rsidRPr="001D328A">
        <w:rPr>
          <w:sz w:val="24"/>
          <w:szCs w:val="24"/>
        </w:rPr>
        <w:t>, is Wrong Rebelling against the LORD. 17</w:t>
      </w:r>
      <w:r w:rsidRPr="001D328A">
        <w:rPr>
          <w:sz w:val="24"/>
          <w:szCs w:val="24"/>
          <w:vertAlign w:val="superscript"/>
        </w:rPr>
        <w:t>th</w:t>
      </w:r>
      <w:r w:rsidRPr="001D328A">
        <w:rPr>
          <w:sz w:val="24"/>
          <w:szCs w:val="24"/>
        </w:rPr>
        <w:t>, is Sabbath Breaking. 18</w:t>
      </w:r>
      <w:r w:rsidRPr="001D328A">
        <w:rPr>
          <w:sz w:val="24"/>
          <w:szCs w:val="24"/>
          <w:vertAlign w:val="superscript"/>
        </w:rPr>
        <w:t>th</w:t>
      </w:r>
      <w:r w:rsidRPr="001D328A">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1D328A">
        <w:rPr>
          <w:sz w:val="24"/>
          <w:szCs w:val="24"/>
          <w:vertAlign w:val="superscript"/>
        </w:rPr>
        <w:t>st</w:t>
      </w:r>
      <w:r w:rsidRPr="001D328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w:t>
      </w:r>
      <w:r w:rsidRPr="001D328A">
        <w:rPr>
          <w:sz w:val="24"/>
          <w:szCs w:val="24"/>
        </w:rPr>
        <w:lastRenderedPageBreak/>
        <w:t xml:space="preserve">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D328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D328A">
        <w:rPr>
          <w:sz w:val="24"/>
          <w:szCs w:val="24"/>
        </w:rPr>
        <w:t>This means there is a “</w:t>
      </w:r>
      <w:r w:rsidRPr="001D328A">
        <w:rPr>
          <w:b/>
          <w:sz w:val="24"/>
          <w:szCs w:val="24"/>
        </w:rPr>
        <w:t>True Holy Division</w:t>
      </w:r>
      <w:r w:rsidRPr="001D328A">
        <w:rPr>
          <w:sz w:val="24"/>
          <w:szCs w:val="24"/>
        </w:rPr>
        <w:t xml:space="preserve">”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w:t>
      </w:r>
      <w:r w:rsidRPr="001D328A">
        <w:rPr>
          <w:sz w:val="24"/>
          <w:szCs w:val="24"/>
        </w:rPr>
        <w:lastRenderedPageBreak/>
        <w:t>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1D328A">
        <w:rPr>
          <w:sz w:val="24"/>
          <w:szCs w:val="24"/>
          <w:vertAlign w:val="superscript"/>
        </w:rPr>
        <w:t>st</w:t>
      </w:r>
      <w:r w:rsidRPr="001D328A">
        <w:rPr>
          <w:sz w:val="24"/>
          <w:szCs w:val="24"/>
        </w:rPr>
        <w:t xml:space="preserve"> Corinthians 5:1. The Proof that White Christian Races and Black Christian Races has a Divine Nature &amp; not a Sexual nature is in Ephesians 5:3. In 1</w:t>
      </w:r>
      <w:r w:rsidRPr="001D328A">
        <w:rPr>
          <w:sz w:val="24"/>
          <w:szCs w:val="24"/>
          <w:vertAlign w:val="superscript"/>
        </w:rPr>
        <w:t>st</w:t>
      </w:r>
      <w:r w:rsidRPr="001D328A">
        <w:rPr>
          <w:sz w:val="24"/>
          <w:szCs w:val="24"/>
        </w:rPr>
        <w:t xml:space="preserve"> John 2:15-17 declares “Do not (Eros) Love the World (Worldly Lusts in 1</w:t>
      </w:r>
      <w:r w:rsidRPr="001D328A">
        <w:rPr>
          <w:sz w:val="24"/>
          <w:szCs w:val="24"/>
          <w:vertAlign w:val="superscript"/>
        </w:rPr>
        <w:t>st</w:t>
      </w:r>
      <w:r w:rsidRPr="001D328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D328A">
        <w:rPr>
          <w:sz w:val="24"/>
          <w:szCs w:val="24"/>
          <w:vertAlign w:val="superscript"/>
        </w:rPr>
        <w:t>st</w:t>
      </w:r>
      <w:r w:rsidRPr="001D328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D328A">
        <w:rPr>
          <w:sz w:val="24"/>
          <w:szCs w:val="24"/>
          <w:vertAlign w:val="superscript"/>
        </w:rPr>
        <w:t>st</w:t>
      </w:r>
      <w:r w:rsidRPr="001D328A">
        <w:rPr>
          <w:sz w:val="24"/>
          <w:szCs w:val="24"/>
        </w:rPr>
        <w:t xml:space="preserve"> Corinthians 7:1-2, 28, 38 &amp; 1</w:t>
      </w:r>
      <w:r w:rsidRPr="001D328A">
        <w:rPr>
          <w:sz w:val="24"/>
          <w:szCs w:val="24"/>
          <w:vertAlign w:val="superscript"/>
        </w:rPr>
        <w:t>st</w:t>
      </w:r>
      <w:r w:rsidRPr="001D328A">
        <w:rPr>
          <w:sz w:val="24"/>
          <w:szCs w:val="24"/>
        </w:rPr>
        <w:t xml:space="preserve"> Timothy 4:1-5. But if You are called to stay single without any commandment from the LORD as Jesus Christ did and Jeremiah, then stay single to please the LORD in 1</w:t>
      </w:r>
      <w:r w:rsidRPr="001D328A">
        <w:rPr>
          <w:sz w:val="24"/>
          <w:szCs w:val="24"/>
          <w:vertAlign w:val="superscript"/>
        </w:rPr>
        <w:t>st</w:t>
      </w:r>
      <w:r w:rsidRPr="001D328A">
        <w:rPr>
          <w:sz w:val="24"/>
          <w:szCs w:val="24"/>
        </w:rPr>
        <w:t xml:space="preserve"> Corinthians 7:25-26, 32, 34, 37-38. Even the time is short with those who have Wives, as having none (put them away) in 1</w:t>
      </w:r>
      <w:r w:rsidRPr="001D328A">
        <w:rPr>
          <w:sz w:val="24"/>
          <w:szCs w:val="24"/>
          <w:vertAlign w:val="superscript"/>
        </w:rPr>
        <w:t>st</w:t>
      </w:r>
      <w:r w:rsidRPr="001D328A">
        <w:rPr>
          <w:sz w:val="24"/>
          <w:szCs w:val="24"/>
        </w:rPr>
        <w:t xml:space="preserve"> Corinthians 7:29.  If you are joined to Your Wife seek not to be loosed, if You are free seek not a companion in 1</w:t>
      </w:r>
      <w:r w:rsidRPr="001D328A">
        <w:rPr>
          <w:sz w:val="24"/>
          <w:szCs w:val="24"/>
          <w:vertAlign w:val="superscript"/>
        </w:rPr>
        <w:t>st</w:t>
      </w:r>
      <w:r w:rsidRPr="001D328A">
        <w:rPr>
          <w:sz w:val="24"/>
          <w:szCs w:val="24"/>
        </w:rPr>
        <w:t xml:space="preserve"> Corinthians 7:27. In 1</w:t>
      </w:r>
      <w:r w:rsidRPr="001D328A">
        <w:rPr>
          <w:sz w:val="24"/>
          <w:szCs w:val="24"/>
          <w:vertAlign w:val="superscript"/>
        </w:rPr>
        <w:t>st</w:t>
      </w:r>
      <w:r w:rsidRPr="001D328A">
        <w:rPr>
          <w:sz w:val="24"/>
          <w:szCs w:val="24"/>
        </w:rPr>
        <w:t xml:space="preserve"> Timothy 4:1-3 says “Now the Spirit (Father Stephen our Lord in Acts 2:17-7:59 &amp; 1</w:t>
      </w:r>
      <w:r w:rsidRPr="001D328A">
        <w:rPr>
          <w:sz w:val="24"/>
          <w:szCs w:val="24"/>
          <w:vertAlign w:val="superscript"/>
        </w:rPr>
        <w:t>st</w:t>
      </w:r>
      <w:r w:rsidRPr="001D328A">
        <w:rPr>
          <w:sz w:val="24"/>
          <w:szCs w:val="24"/>
        </w:rPr>
        <w:t xml:space="preserve"> John 5:6-13) </w:t>
      </w:r>
      <w:r w:rsidRPr="001D328A">
        <w:rPr>
          <w:sz w:val="24"/>
          <w:szCs w:val="24"/>
        </w:rPr>
        <w:lastRenderedPageBreak/>
        <w:t>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D328A">
        <w:rPr>
          <w:sz w:val="24"/>
          <w:szCs w:val="24"/>
          <w:vertAlign w:val="superscript"/>
        </w:rPr>
        <w:t>st</w:t>
      </w:r>
      <w:r w:rsidRPr="001D328A">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1D328A">
        <w:rPr>
          <w:b/>
          <w:sz w:val="24"/>
          <w:szCs w:val="24"/>
        </w:rPr>
        <w:t>believes all things (only by the Spirit of God in 1</w:t>
      </w:r>
      <w:r w:rsidRPr="001D328A">
        <w:rPr>
          <w:b/>
          <w:sz w:val="24"/>
          <w:szCs w:val="24"/>
          <w:vertAlign w:val="superscript"/>
        </w:rPr>
        <w:t>st</w:t>
      </w:r>
      <w:r w:rsidRPr="001D328A">
        <w:rPr>
          <w:b/>
          <w:sz w:val="24"/>
          <w:szCs w:val="24"/>
        </w:rPr>
        <w:t xml:space="preserve"> Corinthians 2:6-16 &amp; John 14:26; 15:26; 16:7-13)</w:t>
      </w:r>
      <w:r w:rsidRPr="001D328A">
        <w:rPr>
          <w:sz w:val="24"/>
          <w:szCs w:val="24"/>
        </w:rPr>
        <w:t>, hopes all things, endures all things…”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w:t>
      </w:r>
      <w:r w:rsidRPr="001D328A">
        <w:rPr>
          <w:sz w:val="24"/>
          <w:szCs w:val="24"/>
        </w:rPr>
        <w:lastRenderedPageBreak/>
        <w:t>because You do not have perfect agape love abiding in You in Revelation 21:8; 1</w:t>
      </w:r>
      <w:r w:rsidRPr="001D328A">
        <w:rPr>
          <w:sz w:val="24"/>
          <w:szCs w:val="24"/>
          <w:vertAlign w:val="superscript"/>
        </w:rPr>
        <w:t>st</w:t>
      </w:r>
      <w:r w:rsidRPr="001D328A">
        <w:rPr>
          <w:sz w:val="24"/>
          <w:szCs w:val="24"/>
        </w:rPr>
        <w:t xml:space="preserve"> John 4:18; Titus 1:15-16 &amp; 1</w:t>
      </w:r>
      <w:r w:rsidRPr="001D328A">
        <w:rPr>
          <w:sz w:val="24"/>
          <w:szCs w:val="24"/>
          <w:vertAlign w:val="superscript"/>
        </w:rPr>
        <w:t>st</w:t>
      </w:r>
      <w:r w:rsidRPr="001D328A">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1D328A">
        <w:rPr>
          <w:b/>
          <w:sz w:val="24"/>
          <w:szCs w:val="24"/>
        </w:rPr>
        <w:t>believing all things</w:t>
      </w:r>
      <w:r w:rsidRPr="001D328A">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C1582" w:rsidRPr="001D328A" w:rsidRDefault="001C1582" w:rsidP="001C1582">
      <w:pPr>
        <w:spacing w:line="480" w:lineRule="auto"/>
        <w:jc w:val="center"/>
        <w:rPr>
          <w:b/>
          <w:sz w:val="24"/>
          <w:szCs w:val="24"/>
        </w:rPr>
      </w:pPr>
      <w:r w:rsidRPr="001D328A">
        <w:rPr>
          <w:b/>
          <w:sz w:val="24"/>
          <w:szCs w:val="24"/>
        </w:rPr>
        <w:t>The Invisible Plague of Repenting Temptations, Forgivable Sins &amp; the Unforgivable Eternal Sin in the World</w:t>
      </w:r>
    </w:p>
    <w:p w:rsidR="001C1582" w:rsidRPr="001D328A" w:rsidRDefault="001C1582" w:rsidP="001C1582">
      <w:pPr>
        <w:spacing w:line="480" w:lineRule="auto"/>
        <w:jc w:val="both"/>
        <w:rPr>
          <w:sz w:val="24"/>
          <w:szCs w:val="24"/>
        </w:rPr>
      </w:pPr>
      <w:r w:rsidRPr="001D328A">
        <w:rPr>
          <w:sz w:val="24"/>
          <w:szCs w:val="24"/>
        </w:rPr>
        <w:t>Through the Married Lord called Wisdom becoming the white skin color Married Man as the “</w:t>
      </w:r>
      <w:r w:rsidRPr="001D328A">
        <w:rPr>
          <w:b/>
          <w:sz w:val="24"/>
          <w:szCs w:val="24"/>
        </w:rPr>
        <w:t>Creator of the Eternal Sin</w:t>
      </w:r>
      <w:r w:rsidRPr="001D328A">
        <w:rPr>
          <w:sz w:val="24"/>
          <w:szCs w:val="24"/>
        </w:rPr>
        <w:t>” (Sexual Sin Fully Grown is Death in John 8:44 &amp; the Devil can refer to a Lord also in 2</w:t>
      </w:r>
      <w:r w:rsidRPr="001D328A">
        <w:rPr>
          <w:sz w:val="24"/>
          <w:szCs w:val="24"/>
          <w:vertAlign w:val="superscript"/>
        </w:rPr>
        <w:t>nd</w:t>
      </w:r>
      <w:r w:rsidRPr="001D328A">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1D328A">
        <w:rPr>
          <w:b/>
          <w:sz w:val="24"/>
          <w:szCs w:val="24"/>
        </w:rPr>
        <w:t>Trillion Year Reign with the LORD</w:t>
      </w:r>
      <w:r w:rsidRPr="001D328A">
        <w:rPr>
          <w:sz w:val="24"/>
          <w:szCs w:val="24"/>
        </w:rPr>
        <w:t>” which is 95,160,000,000,000,000,000,000,000,000 Octillion Years in the Gap Theory between Genesis 1:1 &amp; Genesis 1:2.” This is handled by the Lord Stephen as the 2</w:t>
      </w:r>
      <w:r w:rsidRPr="001D328A">
        <w:rPr>
          <w:sz w:val="24"/>
          <w:szCs w:val="24"/>
          <w:vertAlign w:val="superscript"/>
        </w:rPr>
        <w:t>nd</w:t>
      </w:r>
      <w:r w:rsidRPr="001D328A">
        <w:rPr>
          <w:sz w:val="24"/>
          <w:szCs w:val="24"/>
        </w:rPr>
        <w:t xml:space="preserve"> Single Lord called Wisdom with white skin color that died vicariously for the Eternal Sin in </w:t>
      </w:r>
      <w:r w:rsidRPr="001D328A">
        <w:rPr>
          <w:sz w:val="24"/>
          <w:szCs w:val="24"/>
        </w:rPr>
        <w:lastRenderedPageBreak/>
        <w:t>Lordship above the Law in Acts 6:8-7:60. The Lord Stephen did restore the 1</w:t>
      </w:r>
      <w:r w:rsidRPr="001D328A">
        <w:rPr>
          <w:sz w:val="24"/>
          <w:szCs w:val="24"/>
          <w:vertAlign w:val="superscript"/>
        </w:rPr>
        <w:t>st</w:t>
      </w:r>
      <w:r w:rsidRPr="001D328A">
        <w:rPr>
          <w:sz w:val="24"/>
          <w:szCs w:val="24"/>
        </w:rPr>
        <w:t xml:space="preserve"> Married Lord called Wisdom through an Eternal Release of Eternal Damnation and it being Eternally Expunged in 1</w:t>
      </w:r>
      <w:r w:rsidRPr="001D328A">
        <w:rPr>
          <w:sz w:val="24"/>
          <w:szCs w:val="24"/>
          <w:vertAlign w:val="superscript"/>
        </w:rPr>
        <w:t>st</w:t>
      </w:r>
      <w:r w:rsidRPr="001D328A">
        <w:rPr>
          <w:sz w:val="24"/>
          <w:szCs w:val="24"/>
        </w:rPr>
        <w:t xml:space="preserve"> Corinthians 15:35-58. The Lord Stephen Judges all the 60 Lords over the Angelical Hierarchy in the “</w:t>
      </w:r>
      <w:r w:rsidRPr="001D328A">
        <w:rPr>
          <w:b/>
          <w:sz w:val="24"/>
          <w:szCs w:val="24"/>
        </w:rPr>
        <w:t>Great White Throne Judgment</w:t>
      </w:r>
      <w:r w:rsidRPr="001D328A">
        <w:rPr>
          <w:sz w:val="24"/>
          <w:szCs w:val="24"/>
        </w:rPr>
        <w:t>” that concerns all of the 60 Lords that has lasted for 26,000 years in the Young Universe in Revelation 20:11-15. This is because the Old Universe that lasted for a “</w:t>
      </w:r>
      <w:r w:rsidRPr="001D328A">
        <w:rPr>
          <w:b/>
          <w:sz w:val="24"/>
          <w:szCs w:val="24"/>
        </w:rPr>
        <w:t>Trillion Year Reign</w:t>
      </w:r>
      <w:r w:rsidRPr="001D328A">
        <w:rPr>
          <w:sz w:val="24"/>
          <w:szCs w:val="24"/>
        </w:rPr>
        <w:t>” by “</w:t>
      </w:r>
      <w:r w:rsidRPr="001D328A">
        <w:rPr>
          <w:b/>
          <w:sz w:val="24"/>
          <w:szCs w:val="24"/>
        </w:rPr>
        <w:t>The Lord Yahweh’s Throne Judgment</w:t>
      </w:r>
      <w:r w:rsidRPr="001D328A">
        <w:rPr>
          <w:sz w:val="24"/>
          <w:szCs w:val="24"/>
        </w:rPr>
        <w:t>” has already been judged by the Holy Love, Holy Fire and Holy Water of the Flood in Genesis 6:5-7; 7:1-24 &amp; Isaiah 24:1-23. Also The Lord Stephen Judges in the “</w:t>
      </w:r>
      <w:r w:rsidRPr="001D328A">
        <w:rPr>
          <w:b/>
          <w:sz w:val="24"/>
          <w:szCs w:val="24"/>
        </w:rPr>
        <w:t>Ancient of Days Throne Judgment</w:t>
      </w:r>
      <w:r w:rsidRPr="001D328A">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1D328A">
        <w:rPr>
          <w:sz w:val="24"/>
          <w:szCs w:val="24"/>
          <w:vertAlign w:val="superscript"/>
        </w:rPr>
        <w:t>st</w:t>
      </w:r>
      <w:r w:rsidRPr="001D328A">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w:t>
      </w:r>
      <w:r w:rsidRPr="001D328A">
        <w:rPr>
          <w:sz w:val="24"/>
          <w:szCs w:val="24"/>
        </w:rPr>
        <w:lastRenderedPageBreak/>
        <w:t>judgment, longsuffering, kindness, goodness, faithfulness, faith, gentleness, patience, perseverance, meekness &amp; self-control (temperance). If You have any questions on the 60 Lords, You must get My book called “</w:t>
      </w:r>
      <w:r w:rsidRPr="001D328A">
        <w:rPr>
          <w:b/>
          <w:sz w:val="24"/>
          <w:szCs w:val="24"/>
        </w:rPr>
        <w:t xml:space="preserve">The Lord Yahweh and the </w:t>
      </w:r>
      <w:r w:rsidR="00CD6B3C" w:rsidRPr="001D328A">
        <w:rPr>
          <w:b/>
          <w:sz w:val="24"/>
          <w:szCs w:val="24"/>
        </w:rPr>
        <w:t>36</w:t>
      </w:r>
      <w:r w:rsidRPr="001D328A">
        <w:rPr>
          <w:b/>
          <w:sz w:val="24"/>
          <w:szCs w:val="24"/>
        </w:rPr>
        <w:t>0 other Lord’s that He created</w:t>
      </w:r>
      <w:r w:rsidRPr="001D328A">
        <w:rPr>
          <w:sz w:val="24"/>
          <w:szCs w:val="24"/>
        </w:rPr>
        <w:t>.” Through the Lordship of the Married Angel Lucifer also called Satan becoming Married Man with white skin color committed the Eternal Sin (Sexual Sin fully Grown Is Death in John 8:44 [the Devil can refer to an Angel also in 2</w:t>
      </w:r>
      <w:r w:rsidRPr="001D328A">
        <w:rPr>
          <w:sz w:val="24"/>
          <w:szCs w:val="24"/>
          <w:vertAlign w:val="superscript"/>
        </w:rPr>
        <w:t>nd</w:t>
      </w:r>
      <w:r w:rsidRPr="001D328A">
        <w:rPr>
          <w:sz w:val="24"/>
          <w:szCs w:val="24"/>
        </w:rPr>
        <w:t xml:space="preserve"> Corinthians 3:14 &amp; Luke 10:18]); Ezekiel 28:16) Eternal Death reigned from Lucifer to Adam by the term “Qanah” meaning “Eternal Eros love in the Fallen Angelical Hierarchy for “</w:t>
      </w:r>
      <w:r w:rsidRPr="001D328A">
        <w:rPr>
          <w:b/>
          <w:sz w:val="24"/>
          <w:szCs w:val="24"/>
        </w:rPr>
        <w:t>Billion Year Reign with the LORD</w:t>
      </w:r>
      <w:r w:rsidRPr="001D328A">
        <w:rPr>
          <w:sz w:val="24"/>
          <w:szCs w:val="24"/>
        </w:rPr>
        <w:t>” which is 95,160,000,000,000,000,000,000,000 Septillion Years in the Gap Theory” in Genesis 1:1-2; 2:9-23; Isaiah 14:12-21; 24:1-23 &amp; Ezekiel 28:15-19. This is handled by the Lord James as the 2</w:t>
      </w:r>
      <w:r w:rsidRPr="001D328A">
        <w:rPr>
          <w:sz w:val="24"/>
          <w:szCs w:val="24"/>
          <w:vertAlign w:val="superscript"/>
        </w:rPr>
        <w:t>nd</w:t>
      </w:r>
      <w:r w:rsidRPr="001D328A">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1D328A">
        <w:rPr>
          <w:sz w:val="24"/>
          <w:szCs w:val="24"/>
          <w:vertAlign w:val="superscript"/>
        </w:rPr>
        <w:t>st</w:t>
      </w:r>
      <w:r w:rsidRPr="001D328A">
        <w:rPr>
          <w:sz w:val="24"/>
          <w:szCs w:val="24"/>
        </w:rPr>
        <w:t xml:space="preserve"> Corinthians 15:35-58. Then Michael with white skin color will be put down and will give the Lord Jesus with white skin color the office of the Morning Star in Revelation 22:16. The “</w:t>
      </w:r>
      <w:r w:rsidRPr="001D328A">
        <w:rPr>
          <w:b/>
          <w:sz w:val="24"/>
          <w:szCs w:val="24"/>
        </w:rPr>
        <w:t>Great White Throne Judgment</w:t>
      </w:r>
      <w:r w:rsidRPr="001D328A">
        <w:rPr>
          <w:sz w:val="24"/>
          <w:szCs w:val="24"/>
        </w:rPr>
        <w:t>” is Judged by the Lord James in the End concerning the first office with the Entire Law of God (The Innumerable Company of Angels, Spirits, Ghosts, Phantoms and Shadows in Revelation 20:11-15 &amp; the “</w:t>
      </w:r>
      <w:r w:rsidRPr="001D328A">
        <w:rPr>
          <w:b/>
          <w:sz w:val="24"/>
          <w:szCs w:val="24"/>
        </w:rPr>
        <w:t>Ancient of Days Throne Judgment</w:t>
      </w:r>
      <w:r w:rsidRPr="001D328A">
        <w:rPr>
          <w:sz w:val="24"/>
          <w:szCs w:val="24"/>
        </w:rPr>
        <w:t xml:space="preserve">” is Judged by the Lord James in the second office of fewer numbers with Boy Kind/Girl Kind in </w:t>
      </w:r>
      <w:r w:rsidRPr="001D328A">
        <w:rPr>
          <w:sz w:val="24"/>
          <w:szCs w:val="24"/>
        </w:rPr>
        <w:lastRenderedPageBreak/>
        <w:t>Daniel 7:9-10). If You have any questions of the Angelical Hierarchy, You must get My book called “</w:t>
      </w:r>
      <w:r w:rsidRPr="001D328A">
        <w:rPr>
          <w:b/>
          <w:sz w:val="24"/>
          <w:szCs w:val="24"/>
        </w:rPr>
        <w:t>The Lord Yahweh and the Whole Angelical Hierarchy in the Holy Bible</w:t>
      </w:r>
      <w:r w:rsidRPr="001D328A">
        <w:rPr>
          <w:sz w:val="24"/>
          <w:szCs w:val="24"/>
        </w:rPr>
        <w:t>.” Through the Married Man Adam as white skin color Married Man (Sexual Sin Fully Grown is Death in John 8:44 [the Devil can refer to a Man also in Luke 11:15] Romans 3:1-20, 23; 1</w:t>
      </w:r>
      <w:r w:rsidRPr="001D328A">
        <w:rPr>
          <w:sz w:val="24"/>
          <w:szCs w:val="24"/>
          <w:vertAlign w:val="superscript"/>
        </w:rPr>
        <w:t>st</w:t>
      </w:r>
      <w:r w:rsidRPr="001D328A">
        <w:rPr>
          <w:sz w:val="24"/>
          <w:szCs w:val="24"/>
        </w:rPr>
        <w:t xml:space="preserve"> Kings 8:46; Psalms 116:11 &amp; 1</w:t>
      </w:r>
      <w:r w:rsidRPr="001D328A">
        <w:rPr>
          <w:sz w:val="24"/>
          <w:szCs w:val="24"/>
          <w:vertAlign w:val="superscript"/>
        </w:rPr>
        <w:t>st</w:t>
      </w:r>
      <w:r w:rsidRPr="001D328A">
        <w:rPr>
          <w:sz w:val="24"/>
          <w:szCs w:val="24"/>
        </w:rPr>
        <w:t xml:space="preserve"> John 1:8, 10) Death reigned from Adam to Moses by the term Qanah” meaning “Marital Eros Love in the Fallen Mankind” to “Eternal Eros love in the Fallen Mankind” for a “</w:t>
      </w:r>
      <w:r w:rsidRPr="001D328A">
        <w:rPr>
          <w:b/>
          <w:sz w:val="24"/>
          <w:szCs w:val="24"/>
        </w:rPr>
        <w:t>Million Year Reign with the LORD</w:t>
      </w:r>
      <w:r w:rsidRPr="001D328A">
        <w:rPr>
          <w:sz w:val="24"/>
          <w:szCs w:val="24"/>
        </w:rPr>
        <w:t>” which is 95,160,000,000,000,000,000,000 Sextillion Years in the Gap Theory” in Genesis 3:6-6:7 &amp; Romans 5:12-21; 6:15-23; 7:7-25. This is handled by the Lord Jesus as the 2</w:t>
      </w:r>
      <w:r w:rsidRPr="001D328A">
        <w:rPr>
          <w:sz w:val="24"/>
          <w:szCs w:val="24"/>
          <w:vertAlign w:val="superscript"/>
        </w:rPr>
        <w:t>nd</w:t>
      </w:r>
      <w:r w:rsidRPr="001D328A">
        <w:rPr>
          <w:sz w:val="24"/>
          <w:szCs w:val="24"/>
        </w:rPr>
        <w:t xml:space="preserve"> Single Man Adam with white skin color that died vicariously in Romans 5:12-8:30 &amp; Luke 23:26-56. The Lord Jesus did Eternally Release the Eternal Judgment &amp; Restored the 1</w:t>
      </w:r>
      <w:r w:rsidRPr="001D328A">
        <w:rPr>
          <w:sz w:val="24"/>
          <w:szCs w:val="24"/>
          <w:vertAlign w:val="superscript"/>
        </w:rPr>
        <w:t>st</w:t>
      </w:r>
      <w:r w:rsidRPr="001D328A">
        <w:rPr>
          <w:sz w:val="24"/>
          <w:szCs w:val="24"/>
        </w:rPr>
        <w:t xml:space="preserve"> Man Adam in 1</w:t>
      </w:r>
      <w:r w:rsidRPr="001D328A">
        <w:rPr>
          <w:sz w:val="24"/>
          <w:szCs w:val="24"/>
          <w:vertAlign w:val="superscript"/>
        </w:rPr>
        <w:t>st</w:t>
      </w:r>
      <w:r w:rsidRPr="001D328A">
        <w:rPr>
          <w:sz w:val="24"/>
          <w:szCs w:val="24"/>
        </w:rPr>
        <w:t xml:space="preserve"> Corinthians 15:35-58. The “</w:t>
      </w:r>
      <w:r w:rsidRPr="001D328A">
        <w:rPr>
          <w:b/>
          <w:sz w:val="24"/>
          <w:szCs w:val="24"/>
        </w:rPr>
        <w:t>Great White Throne Judgment</w:t>
      </w:r>
      <w:r w:rsidRPr="001D328A">
        <w:rPr>
          <w:sz w:val="24"/>
          <w:szCs w:val="24"/>
        </w:rPr>
        <w:t>” is Judged by the Lord Jesus with all of Mankind in Revelation 20:11-15. The “</w:t>
      </w:r>
      <w:r w:rsidRPr="001D328A">
        <w:rPr>
          <w:b/>
          <w:sz w:val="24"/>
          <w:szCs w:val="24"/>
        </w:rPr>
        <w:t>Ancient of Days Throne Judgment</w:t>
      </w:r>
      <w:r w:rsidRPr="001D328A">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1D328A">
        <w:rPr>
          <w:sz w:val="24"/>
          <w:szCs w:val="24"/>
          <w:vertAlign w:val="superscript"/>
        </w:rPr>
        <w:t>st</w:t>
      </w:r>
      <w:r w:rsidRPr="001D328A">
        <w:rPr>
          <w:sz w:val="24"/>
          <w:szCs w:val="24"/>
        </w:rPr>
        <w:t xml:space="preserve"> John 1:8, 10) Death reigned from Eve to Gomer by the term “Qanah” meaning “Marital Eros Love in Fallen Womankind” to “Eternal Eros Love in Fallen Womankind for a “</w:t>
      </w:r>
      <w:r w:rsidRPr="001D328A">
        <w:rPr>
          <w:b/>
          <w:sz w:val="24"/>
          <w:szCs w:val="24"/>
        </w:rPr>
        <w:t>Million Year Reign with the LORD</w:t>
      </w:r>
      <w:r w:rsidRPr="001D328A">
        <w:rPr>
          <w:sz w:val="24"/>
          <w:szCs w:val="24"/>
        </w:rPr>
        <w:t>” which is 95,160,000,000,000,000,000,000 Sextillion Years in the Gap Theory” in Genesis 3:6-6:7 &amp; Hosea 1:1-2:23. This is handled by the Lord John as the 2</w:t>
      </w:r>
      <w:r w:rsidRPr="001D328A">
        <w:rPr>
          <w:sz w:val="24"/>
          <w:szCs w:val="24"/>
          <w:vertAlign w:val="superscript"/>
        </w:rPr>
        <w:t>nd</w:t>
      </w:r>
      <w:r w:rsidRPr="001D328A">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w:t>
      </w:r>
      <w:r w:rsidRPr="001D328A">
        <w:rPr>
          <w:sz w:val="24"/>
          <w:szCs w:val="24"/>
        </w:rPr>
        <w:lastRenderedPageBreak/>
        <w:t>Release the Eternal Condemnation &amp; Restored the 1</w:t>
      </w:r>
      <w:r w:rsidRPr="001D328A">
        <w:rPr>
          <w:sz w:val="24"/>
          <w:szCs w:val="24"/>
          <w:vertAlign w:val="superscript"/>
        </w:rPr>
        <w:t>st</w:t>
      </w:r>
      <w:r w:rsidRPr="001D328A">
        <w:rPr>
          <w:sz w:val="24"/>
          <w:szCs w:val="24"/>
        </w:rPr>
        <w:t xml:space="preserve"> Woman Eve in 1</w:t>
      </w:r>
      <w:r w:rsidRPr="001D328A">
        <w:rPr>
          <w:sz w:val="24"/>
          <w:szCs w:val="24"/>
          <w:vertAlign w:val="superscript"/>
        </w:rPr>
        <w:t>st</w:t>
      </w:r>
      <w:r w:rsidRPr="001D328A">
        <w:rPr>
          <w:sz w:val="24"/>
          <w:szCs w:val="24"/>
        </w:rPr>
        <w:t xml:space="preserve"> Corinthians 15:35-58. The “</w:t>
      </w:r>
      <w:r w:rsidRPr="001D328A">
        <w:rPr>
          <w:b/>
          <w:sz w:val="24"/>
          <w:szCs w:val="24"/>
        </w:rPr>
        <w:t>Great White Throne Judgment</w:t>
      </w:r>
      <w:r w:rsidRPr="001D328A">
        <w:rPr>
          <w:sz w:val="24"/>
          <w:szCs w:val="24"/>
        </w:rPr>
        <w:t>” is Judged by the Lord John with all of Womankind &amp; the Lord Peter with all of Child kind in the greatest numbers in John 8:44 [the Devil can refer to a Child also in Acts 13:10] in Revelation 20:11-15. The “</w:t>
      </w:r>
      <w:r w:rsidRPr="001D328A">
        <w:rPr>
          <w:b/>
          <w:sz w:val="24"/>
          <w:szCs w:val="24"/>
        </w:rPr>
        <w:t>Ancient of Days Throne Judgment</w:t>
      </w:r>
      <w:r w:rsidRPr="001D328A">
        <w:rPr>
          <w:sz w:val="24"/>
          <w:szCs w:val="24"/>
        </w:rPr>
        <w:t>” is Judged by the Lord John (Baptist) &amp; Lord Peter as the 2</w:t>
      </w:r>
      <w:r w:rsidRPr="001D328A">
        <w:rPr>
          <w:sz w:val="24"/>
          <w:szCs w:val="24"/>
          <w:vertAlign w:val="superscript"/>
        </w:rPr>
        <w:t>nd</w:t>
      </w:r>
      <w:r w:rsidRPr="001D328A">
        <w:rPr>
          <w:sz w:val="24"/>
          <w:szCs w:val="24"/>
        </w:rPr>
        <w:t xml:space="preserve"> Single Child Cain with white skin color for the 1</w:t>
      </w:r>
      <w:r w:rsidRPr="001D328A">
        <w:rPr>
          <w:sz w:val="24"/>
          <w:szCs w:val="24"/>
          <w:vertAlign w:val="superscript"/>
        </w:rPr>
        <w:t>st</w:t>
      </w:r>
      <w:r w:rsidRPr="001D328A">
        <w:rPr>
          <w:sz w:val="24"/>
          <w:szCs w:val="24"/>
        </w:rPr>
        <w:t xml:space="preserve"> Married Child kind in the Beginning of the Upside Down Cross did Eternally Release the Eternal Damnation &amp; Restored the white skin color 1</w:t>
      </w:r>
      <w:r w:rsidRPr="001D328A">
        <w:rPr>
          <w:sz w:val="24"/>
          <w:szCs w:val="24"/>
          <w:vertAlign w:val="superscript"/>
        </w:rPr>
        <w:t>st</w:t>
      </w:r>
      <w:r w:rsidRPr="001D328A">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1D328A">
        <w:rPr>
          <w:b/>
          <w:sz w:val="24"/>
          <w:szCs w:val="24"/>
        </w:rPr>
        <w:t>The Lord Yah and His Book on Hell in the Holy Bible</w:t>
      </w:r>
      <w:r w:rsidRPr="001D328A">
        <w:rPr>
          <w:sz w:val="24"/>
          <w:szCs w:val="24"/>
        </w:rPr>
        <w:t xml:space="preserve">.” </w:t>
      </w:r>
    </w:p>
    <w:p w:rsidR="001C1582" w:rsidRPr="001D328A" w:rsidRDefault="001C1582" w:rsidP="001C1582">
      <w:pPr>
        <w:spacing w:line="480" w:lineRule="auto"/>
        <w:jc w:val="center"/>
        <w:rPr>
          <w:rFonts w:ascii="Abyssinica SIL" w:hAnsi="Abyssinica SIL"/>
          <w:b/>
          <w:sz w:val="24"/>
          <w:szCs w:val="24"/>
        </w:rPr>
      </w:pPr>
      <w:r w:rsidRPr="001D328A">
        <w:rPr>
          <w:rFonts w:ascii="Abyssinica SIL" w:hAnsi="Abyssinica SIL"/>
          <w:b/>
          <w:sz w:val="24"/>
          <w:szCs w:val="24"/>
        </w:rPr>
        <w:t>Chapter 3: What are the Kinds of Flesh in the Holy Bible?</w:t>
      </w:r>
    </w:p>
    <w:p w:rsidR="001C1582" w:rsidRPr="001D328A" w:rsidRDefault="001C1582" w:rsidP="001C1582">
      <w:pPr>
        <w:spacing w:line="480" w:lineRule="auto"/>
        <w:jc w:val="center"/>
        <w:rPr>
          <w:rFonts w:ascii="Abyssinica SIL" w:hAnsi="Abyssinica SIL"/>
          <w:b/>
          <w:sz w:val="24"/>
          <w:szCs w:val="24"/>
        </w:rPr>
      </w:pPr>
      <w:r w:rsidRPr="001D328A">
        <w:rPr>
          <w:rFonts w:ascii="Abyssinica SIL" w:hAnsi="Abyssinica SIL"/>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C1582" w:rsidRPr="001D328A" w:rsidRDefault="001C1582" w:rsidP="001C1582">
      <w:pPr>
        <w:spacing w:line="480" w:lineRule="auto"/>
        <w:jc w:val="both"/>
        <w:rPr>
          <w:sz w:val="24"/>
          <w:szCs w:val="24"/>
        </w:rPr>
      </w:pPr>
      <w:r w:rsidRPr="001D328A">
        <w:rPr>
          <w:sz w:val="24"/>
          <w:szCs w:val="24"/>
        </w:rPr>
        <w:lastRenderedPageBreak/>
        <w:t>First, the Lord Yah is at the Most Highest Number known called the “</w:t>
      </w:r>
      <w:r w:rsidRPr="001D328A">
        <w:rPr>
          <w:b/>
          <w:sz w:val="24"/>
          <w:szCs w:val="24"/>
        </w:rPr>
        <w:t>Googolplex Kingdom Year Reign</w:t>
      </w:r>
      <w:r w:rsidRPr="001D328A">
        <w:rPr>
          <w:sz w:val="24"/>
          <w:szCs w:val="24"/>
        </w:rPr>
        <w:t>” which is a 1 with 10,000 zeros behind it in Genesis 1:1. The Octillion is 1 with 27 zeros behind it is the atoms of the body &amp; the 100 trillion is the cells in the body which together is called the “</w:t>
      </w:r>
      <w:r w:rsidRPr="001D328A">
        <w:rPr>
          <w:b/>
          <w:sz w:val="24"/>
          <w:szCs w:val="24"/>
        </w:rPr>
        <w:t xml:space="preserve">Sexdecillion Year Reign with the LORD” </w:t>
      </w:r>
      <w:r w:rsidRPr="001D328A">
        <w:rPr>
          <w:sz w:val="24"/>
          <w:szCs w:val="24"/>
        </w:rPr>
        <w:t>is 1 with 51 zero’s behind it in Father Stephen’s body is equal to a “</w:t>
      </w:r>
      <w:r w:rsidRPr="001D328A">
        <w:rPr>
          <w:b/>
          <w:sz w:val="24"/>
          <w:szCs w:val="24"/>
        </w:rPr>
        <w:t>Relenting Trillion Kingdom Year Reign</w:t>
      </w:r>
      <w:r w:rsidRPr="001D328A">
        <w:rPr>
          <w:sz w:val="24"/>
          <w:szCs w:val="24"/>
        </w:rPr>
        <w:t>”</w:t>
      </w:r>
      <w:r w:rsidRPr="001D328A">
        <w:rPr>
          <w:b/>
          <w:sz w:val="24"/>
          <w:szCs w:val="24"/>
        </w:rPr>
        <w:t xml:space="preserve"> </w:t>
      </w:r>
      <w:r w:rsidRPr="001D328A">
        <w:rPr>
          <w:sz w:val="24"/>
          <w:szCs w:val="24"/>
        </w:rPr>
        <w:t>to a “</w:t>
      </w:r>
      <w:r w:rsidRPr="001D328A">
        <w:rPr>
          <w:b/>
          <w:sz w:val="24"/>
          <w:szCs w:val="24"/>
        </w:rPr>
        <w:t>Relenting Googolplex Kingdom Year Reign</w:t>
      </w:r>
      <w:r w:rsidRPr="001D328A">
        <w:rPr>
          <w:sz w:val="24"/>
          <w:szCs w:val="24"/>
        </w:rPr>
        <w:t>” with the 2 together making peace which is called a “</w:t>
      </w:r>
      <w:r w:rsidRPr="001D328A">
        <w:rPr>
          <w:b/>
          <w:sz w:val="24"/>
          <w:szCs w:val="24"/>
        </w:rPr>
        <w:t>Googol Kingdom Year Reign</w:t>
      </w:r>
      <w:r w:rsidRPr="001D328A">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1D328A">
        <w:rPr>
          <w:b/>
          <w:sz w:val="24"/>
          <w:szCs w:val="24"/>
        </w:rPr>
        <w:t>Divine Holy Love Union</w:t>
      </w:r>
      <w:r w:rsidRPr="001D328A">
        <w:rPr>
          <w:sz w:val="24"/>
          <w:szCs w:val="24"/>
        </w:rPr>
        <w:t>” done by the LORD in Genesis 2:24; Mathew 19:4-6; Mark 10:7-9; 1</w:t>
      </w:r>
      <w:r w:rsidRPr="001D328A">
        <w:rPr>
          <w:sz w:val="24"/>
          <w:szCs w:val="24"/>
          <w:vertAlign w:val="superscript"/>
        </w:rPr>
        <w:t>st</w:t>
      </w:r>
      <w:r w:rsidRPr="001D328A">
        <w:rPr>
          <w:sz w:val="24"/>
          <w:szCs w:val="24"/>
        </w:rPr>
        <w:t xml:space="preserve"> Corinthians 6:17; Ephesians 5:31-32 &amp; there is 5 Holy Kisses in 1</w:t>
      </w:r>
      <w:r w:rsidRPr="001D328A">
        <w:rPr>
          <w:sz w:val="24"/>
          <w:szCs w:val="24"/>
          <w:vertAlign w:val="superscript"/>
        </w:rPr>
        <w:t>st</w:t>
      </w:r>
      <w:r w:rsidRPr="001D328A">
        <w:rPr>
          <w:sz w:val="24"/>
          <w:szCs w:val="24"/>
        </w:rPr>
        <w:t xml:space="preserve"> Corinthians 6:17; 16:20; 2</w:t>
      </w:r>
      <w:r w:rsidRPr="001D328A">
        <w:rPr>
          <w:sz w:val="24"/>
          <w:szCs w:val="24"/>
          <w:vertAlign w:val="superscript"/>
        </w:rPr>
        <w:t>nd</w:t>
      </w:r>
      <w:r w:rsidRPr="001D328A">
        <w:rPr>
          <w:sz w:val="24"/>
          <w:szCs w:val="24"/>
        </w:rPr>
        <w:t xml:space="preserve"> Corinthians 13:12; 1</w:t>
      </w:r>
      <w:r w:rsidRPr="001D328A">
        <w:rPr>
          <w:sz w:val="24"/>
          <w:szCs w:val="24"/>
          <w:vertAlign w:val="superscript"/>
        </w:rPr>
        <w:t>st</w:t>
      </w:r>
      <w:r w:rsidRPr="001D328A">
        <w:rPr>
          <w:sz w:val="24"/>
          <w:szCs w:val="24"/>
        </w:rPr>
        <w:t xml:space="preserve"> Thessalonians 5:26 &amp; the Unfailing Kiss of Agape Love is in 1</w:t>
      </w:r>
      <w:r w:rsidRPr="001D328A">
        <w:rPr>
          <w:sz w:val="24"/>
          <w:szCs w:val="24"/>
          <w:vertAlign w:val="superscript"/>
        </w:rPr>
        <w:t>st</w:t>
      </w:r>
      <w:r w:rsidRPr="001D328A">
        <w:rPr>
          <w:sz w:val="24"/>
          <w:szCs w:val="24"/>
        </w:rPr>
        <w:t xml:space="preserve"> Peter 5:14 that controls it to tie it off  &amp; is not a serious problem except only 1 area with harlotry, prostitution &amp; whoredom’s in a “</w:t>
      </w:r>
      <w:r w:rsidRPr="001D328A">
        <w:rPr>
          <w:b/>
          <w:sz w:val="24"/>
          <w:szCs w:val="24"/>
        </w:rPr>
        <w:t>Sexual Eros Love Union</w:t>
      </w:r>
      <w:r w:rsidRPr="001D328A">
        <w:rPr>
          <w:sz w:val="24"/>
          <w:szCs w:val="24"/>
        </w:rPr>
        <w:t>” proven in 1</w:t>
      </w:r>
      <w:r w:rsidRPr="001D328A">
        <w:rPr>
          <w:sz w:val="24"/>
          <w:szCs w:val="24"/>
          <w:vertAlign w:val="superscript"/>
        </w:rPr>
        <w:t>st</w:t>
      </w:r>
      <w:r w:rsidRPr="001D328A">
        <w:rPr>
          <w:sz w:val="24"/>
          <w:szCs w:val="24"/>
        </w:rPr>
        <w:t xml:space="preserve"> Corinthian 6:16).” In Genesis 6:3 states “And the LORD said, ‘My Spirit (Father Stephen in John 4:24; Acts 2:17-7:59 &amp; 1</w:t>
      </w:r>
      <w:r w:rsidRPr="001D328A">
        <w:rPr>
          <w:sz w:val="24"/>
          <w:szCs w:val="24"/>
          <w:vertAlign w:val="superscript"/>
        </w:rPr>
        <w:t>st</w:t>
      </w:r>
      <w:r w:rsidRPr="001D328A">
        <w:rPr>
          <w:sz w:val="24"/>
          <w:szCs w:val="24"/>
        </w:rPr>
        <w:t xml:space="preserve"> John 5:6-13) shall not strive with Man forever, for He is indeed flesh: Yet His days shall be 120 years.’” In Genesis 6:12 states “So God looked upon the Earth, and indeed, for all Flesh had </w:t>
      </w:r>
      <w:r w:rsidRPr="001D328A">
        <w:rPr>
          <w:sz w:val="24"/>
          <w:szCs w:val="24"/>
        </w:rPr>
        <w:lastRenderedPageBreak/>
        <w:t xml:space="preserve">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C1582" w:rsidRPr="001D328A" w:rsidRDefault="001C1582" w:rsidP="001C1582">
      <w:pPr>
        <w:spacing w:line="480" w:lineRule="auto"/>
        <w:jc w:val="center"/>
        <w:rPr>
          <w:rFonts w:ascii="Abyssinica SIL" w:hAnsi="Abyssinica SIL"/>
          <w:b/>
          <w:sz w:val="24"/>
          <w:szCs w:val="24"/>
        </w:rPr>
      </w:pPr>
      <w:r w:rsidRPr="001D328A">
        <w:rPr>
          <w:rFonts w:ascii="Abyssinica SIL" w:hAnsi="Abyssinica SIL"/>
          <w:b/>
          <w:sz w:val="24"/>
          <w:szCs w:val="24"/>
        </w:rPr>
        <w:t>The Young Universe of the Old to New Testaments lasted for 26,000 Year Reign in 23,004BC-2996AD in 2,474,160,000,000,000,000,000 Sextillion Years with the LORD from Genesis 8:1-Revelation 20:15</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The total years are calculated from 2</w:t>
      </w:r>
      <w:r w:rsidRPr="001D328A">
        <w:rPr>
          <w:rFonts w:cstheme="minorHAnsi"/>
          <w:sz w:val="24"/>
          <w:szCs w:val="24"/>
          <w:vertAlign w:val="superscript"/>
        </w:rPr>
        <w:t>nd</w:t>
      </w:r>
      <w:r w:rsidRPr="001D328A">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w:t>
      </w:r>
      <w:r w:rsidRPr="001D328A">
        <w:rPr>
          <w:rFonts w:cstheme="minorHAnsi"/>
          <w:sz w:val="24"/>
          <w:szCs w:val="24"/>
        </w:rPr>
        <w:lastRenderedPageBreak/>
        <w:t xml:space="preserve">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w:t>
      </w:r>
      <w:r w:rsidRPr="001D328A">
        <w:rPr>
          <w:rFonts w:cstheme="minorHAnsi"/>
          <w:sz w:val="24"/>
          <w:szCs w:val="24"/>
        </w:rPr>
        <w:lastRenderedPageBreak/>
        <w:t xml:space="preserve">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w:t>
      </w:r>
      <w:r w:rsidRPr="001D328A">
        <w:rPr>
          <w:rFonts w:cstheme="minorHAnsi"/>
          <w:sz w:val="24"/>
          <w:szCs w:val="24"/>
        </w:rPr>
        <w:lastRenderedPageBreak/>
        <w:t xml:space="preserve">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w:t>
      </w:r>
      <w:r w:rsidRPr="001D328A">
        <w:rPr>
          <w:rFonts w:cstheme="minorHAnsi"/>
          <w:sz w:val="24"/>
          <w:szCs w:val="24"/>
        </w:rPr>
        <w:lastRenderedPageBreak/>
        <w:t>an abomination.” In Leviticus 12:3 declares “And on the 8</w:t>
      </w:r>
      <w:r w:rsidRPr="001D328A">
        <w:rPr>
          <w:rFonts w:cstheme="minorHAnsi"/>
          <w:sz w:val="24"/>
          <w:szCs w:val="24"/>
          <w:vertAlign w:val="superscript"/>
        </w:rPr>
        <w:t>th</w:t>
      </w:r>
      <w:r w:rsidRPr="001D328A">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w:t>
      </w:r>
      <w:r w:rsidRPr="001D328A">
        <w:rPr>
          <w:rFonts w:cstheme="minorHAnsi"/>
          <w:sz w:val="24"/>
          <w:szCs w:val="24"/>
        </w:rPr>
        <w:lastRenderedPageBreak/>
        <w:t>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1D328A">
        <w:rPr>
          <w:rFonts w:cstheme="minorHAnsi"/>
          <w:sz w:val="24"/>
          <w:szCs w:val="24"/>
          <w:vertAlign w:val="superscript"/>
        </w:rPr>
        <w:t>st</w:t>
      </w:r>
      <w:r w:rsidRPr="001D328A">
        <w:rPr>
          <w:rFonts w:cstheme="minorHAnsi"/>
          <w:sz w:val="24"/>
          <w:szCs w:val="24"/>
        </w:rPr>
        <w:t xml:space="preserve"> Samuel 17:44 states “And the Philistine said to David, ‘Come to Me, and I will give Your flesh to the birds of the air and the beasts of the field!’” In 2</w:t>
      </w:r>
      <w:r w:rsidRPr="001D328A">
        <w:rPr>
          <w:rFonts w:cstheme="minorHAnsi"/>
          <w:sz w:val="24"/>
          <w:szCs w:val="24"/>
          <w:vertAlign w:val="superscript"/>
        </w:rPr>
        <w:t>nd</w:t>
      </w:r>
      <w:r w:rsidRPr="001D328A">
        <w:rPr>
          <w:rFonts w:cstheme="minorHAnsi"/>
          <w:sz w:val="24"/>
          <w:szCs w:val="24"/>
        </w:rPr>
        <w:t xml:space="preserve"> Samuel 5:1 declares “Then all the tribes of Israel came to David at Hebron and spoke, saying, ‘Indeed We are Your bone and Your flesh.” In 2</w:t>
      </w:r>
      <w:r w:rsidRPr="001D328A">
        <w:rPr>
          <w:rFonts w:cstheme="minorHAnsi"/>
          <w:sz w:val="24"/>
          <w:szCs w:val="24"/>
          <w:vertAlign w:val="superscript"/>
        </w:rPr>
        <w:t>nd</w:t>
      </w:r>
      <w:r w:rsidRPr="001D328A">
        <w:rPr>
          <w:rFonts w:cstheme="minorHAnsi"/>
          <w:sz w:val="24"/>
          <w:szCs w:val="24"/>
        </w:rPr>
        <w:t xml:space="preserve"> Samuel 19:12 states “You are My brethren, You are My bone and My </w:t>
      </w:r>
      <w:r w:rsidRPr="001D328A">
        <w:rPr>
          <w:rFonts w:cstheme="minorHAnsi"/>
          <w:sz w:val="24"/>
          <w:szCs w:val="24"/>
        </w:rPr>
        <w:lastRenderedPageBreak/>
        <w:t>flesh. Why then are you the last to bring back the King?” In 2</w:t>
      </w:r>
      <w:r w:rsidRPr="001D328A">
        <w:rPr>
          <w:rFonts w:cstheme="minorHAnsi"/>
          <w:sz w:val="24"/>
          <w:szCs w:val="24"/>
          <w:vertAlign w:val="superscript"/>
        </w:rPr>
        <w:t>nd</w:t>
      </w:r>
      <w:r w:rsidRPr="001D328A">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1D328A">
        <w:rPr>
          <w:rFonts w:cstheme="minorHAnsi"/>
          <w:sz w:val="24"/>
          <w:szCs w:val="24"/>
          <w:vertAlign w:val="superscript"/>
        </w:rPr>
        <w:t>st</w:t>
      </w:r>
      <w:r w:rsidRPr="001D328A">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1D328A">
        <w:rPr>
          <w:rFonts w:cstheme="minorHAnsi"/>
          <w:sz w:val="24"/>
          <w:szCs w:val="24"/>
          <w:vertAlign w:val="superscript"/>
        </w:rPr>
        <w:t>nd</w:t>
      </w:r>
      <w:r w:rsidRPr="001D328A">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1D328A">
        <w:rPr>
          <w:rFonts w:cstheme="minorHAnsi"/>
          <w:sz w:val="24"/>
          <w:szCs w:val="24"/>
          <w:vertAlign w:val="superscript"/>
        </w:rPr>
        <w:t>nd</w:t>
      </w:r>
      <w:r w:rsidRPr="001D328A">
        <w:rPr>
          <w:rFonts w:cstheme="minorHAnsi"/>
          <w:sz w:val="24"/>
          <w:szCs w:val="24"/>
        </w:rPr>
        <w:t xml:space="preserve"> Kings 5:10 states “And Elisha sent a Messenger to Him, saying, ‘Go and wash in the Jordan seven times, and Your flesh shall be restored to You, and You shall be clean.” In 2</w:t>
      </w:r>
      <w:r w:rsidRPr="001D328A">
        <w:rPr>
          <w:rFonts w:cstheme="minorHAnsi"/>
          <w:sz w:val="24"/>
          <w:szCs w:val="24"/>
          <w:vertAlign w:val="superscript"/>
        </w:rPr>
        <w:t>nd</w:t>
      </w:r>
      <w:r w:rsidRPr="001D328A">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1D328A">
        <w:rPr>
          <w:rFonts w:cstheme="minorHAnsi"/>
          <w:sz w:val="24"/>
          <w:szCs w:val="24"/>
          <w:vertAlign w:val="superscript"/>
        </w:rPr>
        <w:t>nd</w:t>
      </w:r>
      <w:r w:rsidRPr="001D328A">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1D328A">
        <w:rPr>
          <w:rFonts w:cstheme="minorHAnsi"/>
          <w:sz w:val="24"/>
          <w:szCs w:val="24"/>
          <w:vertAlign w:val="superscript"/>
        </w:rPr>
        <w:t>st</w:t>
      </w:r>
      <w:r w:rsidRPr="001D328A">
        <w:rPr>
          <w:rFonts w:cstheme="minorHAnsi"/>
          <w:sz w:val="24"/>
          <w:szCs w:val="24"/>
        </w:rPr>
        <w:t xml:space="preserve"> Chronicles 11:1 mentions “Then all Israel came together to David at Hebron, saying, ‘Indeed We are Your bone and Your flesh.’” In 1</w:t>
      </w:r>
      <w:r w:rsidRPr="001D328A">
        <w:rPr>
          <w:rFonts w:cstheme="minorHAnsi"/>
          <w:sz w:val="24"/>
          <w:szCs w:val="24"/>
          <w:vertAlign w:val="superscript"/>
        </w:rPr>
        <w:t>st</w:t>
      </w:r>
      <w:r w:rsidRPr="001D328A">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w:t>
      </w:r>
      <w:r w:rsidRPr="001D328A">
        <w:rPr>
          <w:rFonts w:cstheme="minorHAnsi"/>
          <w:sz w:val="24"/>
          <w:szCs w:val="24"/>
        </w:rPr>
        <w:lastRenderedPageBreak/>
        <w:t xml:space="preserve">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w:t>
      </w:r>
      <w:r w:rsidRPr="001D328A">
        <w:rPr>
          <w:rFonts w:cstheme="minorHAnsi"/>
          <w:sz w:val="24"/>
          <w:szCs w:val="24"/>
        </w:rPr>
        <w:lastRenderedPageBreak/>
        <w:t xml:space="preserve">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w:t>
      </w:r>
      <w:r w:rsidRPr="001D328A">
        <w:rPr>
          <w:rFonts w:cstheme="minorHAnsi"/>
          <w:sz w:val="24"/>
          <w:szCs w:val="24"/>
        </w:rPr>
        <w:lastRenderedPageBreak/>
        <w:t xml:space="preserve">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w:t>
      </w:r>
      <w:r w:rsidRPr="001D328A">
        <w:rPr>
          <w:rFonts w:cstheme="minorHAnsi"/>
          <w:sz w:val="24"/>
          <w:szCs w:val="24"/>
        </w:rPr>
        <w:lastRenderedPageBreak/>
        <w:t xml:space="preserve">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w:t>
      </w:r>
      <w:r w:rsidRPr="001D328A">
        <w:rPr>
          <w:rFonts w:cstheme="minorHAnsi"/>
          <w:sz w:val="24"/>
          <w:szCs w:val="24"/>
        </w:rPr>
        <w:lastRenderedPageBreak/>
        <w:t xml:space="preserve">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w:t>
      </w:r>
      <w:r w:rsidRPr="001D328A">
        <w:rPr>
          <w:rFonts w:cstheme="minorHAnsi"/>
          <w:sz w:val="24"/>
          <w:szCs w:val="24"/>
        </w:rPr>
        <w:lastRenderedPageBreak/>
        <w:t xml:space="preserve">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w:t>
      </w:r>
      <w:r w:rsidRPr="001D328A">
        <w:rPr>
          <w:rFonts w:cstheme="minorHAnsi"/>
          <w:sz w:val="24"/>
          <w:szCs w:val="24"/>
        </w:rPr>
        <w:lastRenderedPageBreak/>
        <w:t>Acts 2:17-7:59 &amp; 1</w:t>
      </w:r>
      <w:r w:rsidRPr="001D328A">
        <w:rPr>
          <w:rFonts w:cstheme="minorHAnsi"/>
          <w:sz w:val="24"/>
          <w:szCs w:val="24"/>
          <w:vertAlign w:val="superscript"/>
        </w:rPr>
        <w:t>st</w:t>
      </w:r>
      <w:r w:rsidRPr="001D328A">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w:t>
      </w:r>
      <w:r w:rsidRPr="001D328A">
        <w:rPr>
          <w:rFonts w:cstheme="minorHAnsi"/>
          <w:sz w:val="24"/>
          <w:szCs w:val="24"/>
        </w:rPr>
        <w:lastRenderedPageBreak/>
        <w:t>their feet, their eyes shall dissolve (melt away) in their sockets, and their tongues shall dissolve (melt away) in their mouth.”</w:t>
      </w:r>
    </w:p>
    <w:p w:rsidR="001C1582" w:rsidRPr="001D328A" w:rsidRDefault="001C1582" w:rsidP="001C1582">
      <w:pPr>
        <w:spacing w:line="480" w:lineRule="auto"/>
        <w:jc w:val="center"/>
        <w:rPr>
          <w:rFonts w:ascii="Abyssinica SIL" w:hAnsi="Abyssinica SIL" w:cstheme="minorHAnsi"/>
          <w:b/>
          <w:sz w:val="24"/>
          <w:szCs w:val="24"/>
        </w:rPr>
      </w:pPr>
      <w:r w:rsidRPr="001D328A">
        <w:rPr>
          <w:rFonts w:ascii="Abyssinica SIL" w:hAnsi="Abyssinica SIL" w:cstheme="minorHAnsi"/>
          <w:b/>
          <w:sz w:val="24"/>
          <w:szCs w:val="24"/>
        </w:rPr>
        <w:t>The Young Universe of the MT that lasted 400 Year Reign in 404BC-4BC is 3,806,400,000,000,000,000 Quintillion Years from 1</w:t>
      </w:r>
      <w:r w:rsidRPr="001D328A">
        <w:rPr>
          <w:rFonts w:ascii="Abyssinica SIL" w:hAnsi="Abyssinica SIL" w:cstheme="minorHAnsi"/>
          <w:b/>
          <w:sz w:val="24"/>
          <w:szCs w:val="24"/>
          <w:vertAlign w:val="superscript"/>
        </w:rPr>
        <w:t>st</w:t>
      </w:r>
      <w:r w:rsidRPr="001D328A">
        <w:rPr>
          <w:rFonts w:ascii="Abyssinica SIL" w:hAnsi="Abyssinica SIL" w:cstheme="minorHAnsi"/>
          <w:b/>
          <w:sz w:val="24"/>
          <w:szCs w:val="24"/>
        </w:rPr>
        <w:t xml:space="preserve"> Esdras 1:1-4-Maccabees 18:24</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The Different Kinds of Flesh in the Middle Testament is proven in scripture. In 2</w:t>
      </w:r>
      <w:r w:rsidRPr="001D328A">
        <w:rPr>
          <w:rFonts w:cstheme="minorHAnsi"/>
          <w:sz w:val="24"/>
          <w:szCs w:val="24"/>
          <w:vertAlign w:val="superscript"/>
        </w:rPr>
        <w:t>nd</w:t>
      </w:r>
      <w:r w:rsidRPr="001D328A">
        <w:rPr>
          <w:rFonts w:cstheme="minorHAnsi"/>
          <w:sz w:val="24"/>
          <w:szCs w:val="24"/>
        </w:rPr>
        <w:t xml:space="preserve"> Esdras 9:24 says “But go into a field of flowers, where no house is built, and eat only flowers of the field, taste no flesh, drink no wine, but eat flowers only…”  In 2</w:t>
      </w:r>
      <w:r w:rsidRPr="001D328A">
        <w:rPr>
          <w:rFonts w:cstheme="minorHAnsi"/>
          <w:sz w:val="24"/>
          <w:szCs w:val="24"/>
          <w:vertAlign w:val="superscript"/>
        </w:rPr>
        <w:t>nd</w:t>
      </w:r>
      <w:r w:rsidRPr="001D328A">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w:t>
      </w:r>
      <w:r w:rsidRPr="001D328A">
        <w:rPr>
          <w:rFonts w:cstheme="minorHAnsi"/>
          <w:sz w:val="24"/>
          <w:szCs w:val="24"/>
        </w:rPr>
        <w:lastRenderedPageBreak/>
        <w:t xml:space="preserve">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w:t>
      </w:r>
      <w:r w:rsidRPr="001D328A">
        <w:rPr>
          <w:rFonts w:cstheme="minorHAnsi"/>
          <w:sz w:val="24"/>
          <w:szCs w:val="24"/>
        </w:rPr>
        <w:lastRenderedPageBreak/>
        <w:t>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1D328A">
        <w:rPr>
          <w:rFonts w:cstheme="minorHAnsi"/>
          <w:sz w:val="24"/>
          <w:szCs w:val="24"/>
          <w:vertAlign w:val="superscript"/>
        </w:rPr>
        <w:t>st</w:t>
      </w:r>
      <w:r w:rsidRPr="001D328A">
        <w:rPr>
          <w:rFonts w:cstheme="minorHAnsi"/>
          <w:sz w:val="24"/>
          <w:szCs w:val="24"/>
        </w:rPr>
        <w:t xml:space="preserve"> Maccabees 1:47 says “Set up Altars, and groves, and chapels of idols, and sacrifice swine’s flesh, and unclean beasts.” In 1</w:t>
      </w:r>
      <w:r w:rsidRPr="001D328A">
        <w:rPr>
          <w:rFonts w:cstheme="minorHAnsi"/>
          <w:sz w:val="24"/>
          <w:szCs w:val="24"/>
          <w:vertAlign w:val="superscript"/>
        </w:rPr>
        <w:t>st</w:t>
      </w:r>
      <w:r w:rsidRPr="001D328A">
        <w:rPr>
          <w:rFonts w:cstheme="minorHAnsi"/>
          <w:sz w:val="24"/>
          <w:szCs w:val="24"/>
        </w:rPr>
        <w:t xml:space="preserve"> Maccabees 7:17 declares “The flesh of thy Saints (Lords) have they cast out, and their blood have they shed round about Jerusalem, and there was none to bury them.” In 2</w:t>
      </w:r>
      <w:r w:rsidRPr="001D328A">
        <w:rPr>
          <w:rFonts w:cstheme="minorHAnsi"/>
          <w:sz w:val="24"/>
          <w:szCs w:val="24"/>
          <w:vertAlign w:val="superscript"/>
        </w:rPr>
        <w:t>nd</w:t>
      </w:r>
      <w:r w:rsidRPr="001D328A">
        <w:rPr>
          <w:rFonts w:cstheme="minorHAnsi"/>
          <w:sz w:val="24"/>
          <w:szCs w:val="24"/>
        </w:rPr>
        <w:t xml:space="preserve"> Maccabees 6:18 states “Eleazar, one of the Principal Scribes, an Aged Man, and of a well favored countenance, was constrained to open His mouth, and to eat swine’s flesh.” In 2</w:t>
      </w:r>
      <w:r w:rsidRPr="001D328A">
        <w:rPr>
          <w:rFonts w:cstheme="minorHAnsi"/>
          <w:sz w:val="24"/>
          <w:szCs w:val="24"/>
          <w:vertAlign w:val="superscript"/>
        </w:rPr>
        <w:t>nd</w:t>
      </w:r>
      <w:r w:rsidRPr="001D328A">
        <w:rPr>
          <w:rFonts w:cstheme="minorHAnsi"/>
          <w:sz w:val="24"/>
          <w:szCs w:val="24"/>
        </w:rPr>
        <w:t xml:space="preserve"> Maccabees 6:21 tells us “But they that had the charge of that wicked feast, for the old acquaintance they had with the Man, taking Him aside, besought Him to bring flesh of His own provision, such as </w:t>
      </w:r>
      <w:r w:rsidRPr="001D328A">
        <w:rPr>
          <w:rFonts w:cstheme="minorHAnsi"/>
          <w:sz w:val="24"/>
          <w:szCs w:val="24"/>
        </w:rPr>
        <w:lastRenderedPageBreak/>
        <w:t>was lawful for Him to use, and make as if He did eat of the flesh taken from the sacrifice commanded by the King.” In 2</w:t>
      </w:r>
      <w:r w:rsidRPr="001D328A">
        <w:rPr>
          <w:rFonts w:cstheme="minorHAnsi"/>
          <w:sz w:val="24"/>
          <w:szCs w:val="24"/>
          <w:vertAlign w:val="superscript"/>
        </w:rPr>
        <w:t>nd</w:t>
      </w:r>
      <w:r w:rsidRPr="001D328A">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1D328A">
        <w:rPr>
          <w:rFonts w:cstheme="minorHAnsi"/>
          <w:sz w:val="24"/>
          <w:szCs w:val="24"/>
          <w:vertAlign w:val="superscript"/>
        </w:rPr>
        <w:t>nd</w:t>
      </w:r>
      <w:r w:rsidRPr="001D328A">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C1582" w:rsidRPr="001D328A" w:rsidRDefault="001C1582" w:rsidP="001C1582">
      <w:pPr>
        <w:spacing w:line="480" w:lineRule="auto"/>
        <w:jc w:val="center"/>
        <w:rPr>
          <w:rFonts w:ascii="Abyssinica SIL" w:hAnsi="Abyssinica SIL" w:cstheme="minorHAnsi"/>
          <w:b/>
          <w:sz w:val="24"/>
          <w:szCs w:val="24"/>
        </w:rPr>
      </w:pPr>
      <w:r w:rsidRPr="001D328A">
        <w:rPr>
          <w:rFonts w:ascii="Abyssinica SIL" w:hAnsi="Abyssinica SIL"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C1582" w:rsidRPr="001D328A" w:rsidRDefault="001C1582" w:rsidP="001C1582">
      <w:pPr>
        <w:tabs>
          <w:tab w:val="left" w:pos="8550"/>
        </w:tabs>
        <w:spacing w:line="480" w:lineRule="auto"/>
        <w:jc w:val="both"/>
        <w:rPr>
          <w:rFonts w:cstheme="minorHAnsi"/>
          <w:sz w:val="24"/>
          <w:szCs w:val="24"/>
        </w:rPr>
      </w:pPr>
      <w:r w:rsidRPr="001D328A">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w:t>
      </w:r>
      <w:r w:rsidRPr="001D328A">
        <w:rPr>
          <w:rFonts w:cstheme="minorHAnsi"/>
          <w:sz w:val="24"/>
          <w:szCs w:val="24"/>
        </w:rPr>
        <w:lastRenderedPageBreak/>
        <w:t>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who gives life, the flesh profits nothing. The words that I speak to You are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w:t>
      </w:r>
      <w:r w:rsidRPr="001D328A">
        <w:rPr>
          <w:rFonts w:cstheme="minorHAnsi"/>
          <w:sz w:val="24"/>
          <w:szCs w:val="24"/>
        </w:rPr>
        <w:lastRenderedPageBreak/>
        <w:t>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the things of the Spirit (Father </w:t>
      </w:r>
      <w:r w:rsidRPr="001D328A">
        <w:rPr>
          <w:rFonts w:cstheme="minorHAnsi"/>
          <w:sz w:val="24"/>
          <w:szCs w:val="24"/>
        </w:rPr>
        <w:lastRenderedPageBreak/>
        <w:t>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1D328A">
        <w:rPr>
          <w:rFonts w:cstheme="minorHAnsi"/>
          <w:sz w:val="24"/>
          <w:szCs w:val="24"/>
          <w:vertAlign w:val="superscript"/>
        </w:rPr>
        <w:t>st</w:t>
      </w:r>
      <w:r w:rsidRPr="001D328A">
        <w:rPr>
          <w:rFonts w:cstheme="minorHAnsi"/>
          <w:sz w:val="24"/>
          <w:szCs w:val="24"/>
        </w:rPr>
        <w:t xml:space="preserve"> John 5:6-13), if indeed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of God dwells in You. Now if Anyone does not have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1D328A">
        <w:rPr>
          <w:rFonts w:cstheme="minorHAnsi"/>
          <w:sz w:val="24"/>
          <w:szCs w:val="24"/>
          <w:vertAlign w:val="superscript"/>
        </w:rPr>
        <w:t>st</w:t>
      </w:r>
      <w:r w:rsidRPr="001D328A">
        <w:rPr>
          <w:rFonts w:cstheme="minorHAnsi"/>
          <w:sz w:val="24"/>
          <w:szCs w:val="24"/>
        </w:rPr>
        <w:t xml:space="preserve"> Corinthians 1:26 declares “For You see Your calling, Brethren that not many wise according to the Flesh, not many mighty, not many noble, are called.” In 1</w:t>
      </w:r>
      <w:r w:rsidRPr="001D328A">
        <w:rPr>
          <w:rFonts w:cstheme="minorHAnsi"/>
          <w:sz w:val="24"/>
          <w:szCs w:val="24"/>
          <w:vertAlign w:val="superscript"/>
        </w:rPr>
        <w:t>st</w:t>
      </w:r>
      <w:r w:rsidRPr="001D328A">
        <w:rPr>
          <w:rFonts w:cstheme="minorHAnsi"/>
          <w:sz w:val="24"/>
          <w:szCs w:val="24"/>
        </w:rPr>
        <w:t xml:space="preserve"> Corinthians 1:29 it states “…that no Flesh should glory in His presence.” In 1</w:t>
      </w:r>
      <w:r w:rsidRPr="001D328A">
        <w:rPr>
          <w:rFonts w:cstheme="minorHAnsi"/>
          <w:sz w:val="24"/>
          <w:szCs w:val="24"/>
          <w:vertAlign w:val="superscript"/>
        </w:rPr>
        <w:t>st</w:t>
      </w:r>
      <w:r w:rsidRPr="001D328A">
        <w:rPr>
          <w:rFonts w:cstheme="minorHAnsi"/>
          <w:sz w:val="24"/>
          <w:szCs w:val="24"/>
        </w:rPr>
        <w:t xml:space="preserve"> </w:t>
      </w:r>
      <w:r w:rsidRPr="001D328A">
        <w:rPr>
          <w:rFonts w:cstheme="minorHAnsi"/>
          <w:sz w:val="24"/>
          <w:szCs w:val="24"/>
        </w:rPr>
        <w:lastRenderedPageBreak/>
        <w:t>Corinthians 5:5 declares “…deliver such a one to Satan for the destruction of the Flesh, that His Spirit may be saved in the day of the Lord Jesus.” In 1</w:t>
      </w:r>
      <w:r w:rsidRPr="001D328A">
        <w:rPr>
          <w:rFonts w:cstheme="minorHAnsi"/>
          <w:sz w:val="24"/>
          <w:szCs w:val="24"/>
          <w:vertAlign w:val="superscript"/>
        </w:rPr>
        <w:t>st</w:t>
      </w:r>
      <w:r w:rsidRPr="001D328A">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1D328A">
        <w:rPr>
          <w:rFonts w:cstheme="minorHAnsi"/>
          <w:sz w:val="24"/>
          <w:szCs w:val="24"/>
          <w:vertAlign w:val="superscript"/>
        </w:rPr>
        <w:t>st</w:t>
      </w:r>
      <w:r w:rsidRPr="001D328A">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1D328A">
        <w:rPr>
          <w:rFonts w:cstheme="minorHAnsi"/>
          <w:sz w:val="24"/>
          <w:szCs w:val="24"/>
          <w:vertAlign w:val="superscript"/>
        </w:rPr>
        <w:t>st</w:t>
      </w:r>
      <w:r w:rsidRPr="001D328A">
        <w:rPr>
          <w:rFonts w:cstheme="minorHAnsi"/>
          <w:sz w:val="24"/>
          <w:szCs w:val="24"/>
        </w:rPr>
        <w:t xml:space="preserve"> Peter 4:18 by the Righteous Acts of the Saints [Lords] in Revelation 19:8), but I would spare You.” In 1</w:t>
      </w:r>
      <w:r w:rsidRPr="001D328A">
        <w:rPr>
          <w:rFonts w:cstheme="minorHAnsi"/>
          <w:sz w:val="24"/>
          <w:szCs w:val="24"/>
          <w:vertAlign w:val="superscript"/>
        </w:rPr>
        <w:t>st</w:t>
      </w:r>
      <w:r w:rsidRPr="001D328A">
        <w:rPr>
          <w:rFonts w:cstheme="minorHAnsi"/>
          <w:sz w:val="24"/>
          <w:szCs w:val="24"/>
        </w:rPr>
        <w:t xml:space="preserve"> Corinthians 10:18 says “Observe Israel after the flesh: Are not those who eat of the sacrifices Partakers of the Altar?” in 1</w:t>
      </w:r>
      <w:r w:rsidRPr="001D328A">
        <w:rPr>
          <w:rFonts w:cstheme="minorHAnsi"/>
          <w:sz w:val="24"/>
          <w:szCs w:val="24"/>
          <w:vertAlign w:val="superscript"/>
        </w:rPr>
        <w:t>st</w:t>
      </w:r>
      <w:r w:rsidRPr="001D328A">
        <w:rPr>
          <w:rFonts w:cstheme="minorHAnsi"/>
          <w:sz w:val="24"/>
          <w:szCs w:val="24"/>
        </w:rPr>
        <w:t xml:space="preserve"> Corinthians 15:39 declares “All flesh is not the same flesh, but there is one kind of flesh of men, another flesh of animals, another of fish, and another of birds.” In 1</w:t>
      </w:r>
      <w:r w:rsidRPr="001D328A">
        <w:rPr>
          <w:rFonts w:cstheme="minorHAnsi"/>
          <w:sz w:val="24"/>
          <w:szCs w:val="24"/>
          <w:vertAlign w:val="superscript"/>
        </w:rPr>
        <w:t>st</w:t>
      </w:r>
      <w:r w:rsidRPr="001D328A">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1D328A">
        <w:rPr>
          <w:rFonts w:cstheme="minorHAnsi"/>
          <w:sz w:val="24"/>
          <w:szCs w:val="24"/>
          <w:vertAlign w:val="superscript"/>
        </w:rPr>
        <w:t>nd</w:t>
      </w:r>
      <w:r w:rsidRPr="001D328A">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1D328A">
        <w:rPr>
          <w:rFonts w:cstheme="minorHAnsi"/>
          <w:sz w:val="24"/>
          <w:szCs w:val="24"/>
          <w:vertAlign w:val="superscript"/>
        </w:rPr>
        <w:t>nd</w:t>
      </w:r>
      <w:r w:rsidRPr="001D328A">
        <w:rPr>
          <w:rFonts w:cstheme="minorHAnsi"/>
          <w:sz w:val="24"/>
          <w:szCs w:val="24"/>
        </w:rPr>
        <w:t xml:space="preserve"> Corinthians 1:17 states “Therefore, when I was planning this, did I do it lightly? Or the things I plan according to the flesh, that with Me there should be Yes, Yes, and No, No?” In 2</w:t>
      </w:r>
      <w:r w:rsidRPr="001D328A">
        <w:rPr>
          <w:rFonts w:cstheme="minorHAnsi"/>
          <w:sz w:val="24"/>
          <w:szCs w:val="24"/>
          <w:vertAlign w:val="superscript"/>
        </w:rPr>
        <w:t>nd</w:t>
      </w:r>
      <w:r w:rsidRPr="001D328A">
        <w:rPr>
          <w:rFonts w:cstheme="minorHAnsi"/>
          <w:sz w:val="24"/>
          <w:szCs w:val="24"/>
        </w:rPr>
        <w:t xml:space="preserve"> Corinthians 3:3 tells us “…clearly You are an Epistle of Christ, ministered by Us, written not with Ink but by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of the Living God, not on Tablets (Tables) of Stone but on Tablets (Tables) of Flesh, that is, of the heart.” In 2</w:t>
      </w:r>
      <w:r w:rsidRPr="001D328A">
        <w:rPr>
          <w:rFonts w:cstheme="minorHAnsi"/>
          <w:sz w:val="24"/>
          <w:szCs w:val="24"/>
          <w:vertAlign w:val="superscript"/>
        </w:rPr>
        <w:t>nd</w:t>
      </w:r>
      <w:r w:rsidRPr="001D328A">
        <w:rPr>
          <w:rFonts w:cstheme="minorHAnsi"/>
          <w:sz w:val="24"/>
          <w:szCs w:val="24"/>
        </w:rPr>
        <w:t xml:space="preserve"> Corinthians 4:11 mentions “For We who live are always delivered to death for Jesus’ sake, that the life of Jesus also may be manifested in Our mortal flesh.” In 2</w:t>
      </w:r>
      <w:r w:rsidRPr="001D328A">
        <w:rPr>
          <w:rFonts w:cstheme="minorHAnsi"/>
          <w:sz w:val="24"/>
          <w:szCs w:val="24"/>
          <w:vertAlign w:val="superscript"/>
        </w:rPr>
        <w:t>nd</w:t>
      </w:r>
      <w:r w:rsidRPr="001D328A">
        <w:rPr>
          <w:rFonts w:cstheme="minorHAnsi"/>
          <w:sz w:val="24"/>
          <w:szCs w:val="24"/>
        </w:rPr>
        <w:t xml:space="preserve"> Corinthians 5:16 </w:t>
      </w:r>
      <w:r w:rsidRPr="001D328A">
        <w:rPr>
          <w:rFonts w:cstheme="minorHAnsi"/>
          <w:sz w:val="24"/>
          <w:szCs w:val="24"/>
        </w:rPr>
        <w:lastRenderedPageBreak/>
        <w:t>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1D328A">
        <w:rPr>
          <w:rFonts w:cstheme="minorHAnsi"/>
          <w:sz w:val="24"/>
          <w:szCs w:val="24"/>
          <w:vertAlign w:val="superscript"/>
        </w:rPr>
        <w:t>st</w:t>
      </w:r>
      <w:r w:rsidRPr="001D328A">
        <w:rPr>
          <w:rFonts w:cstheme="minorHAnsi"/>
          <w:sz w:val="24"/>
          <w:szCs w:val="24"/>
        </w:rPr>
        <w:t xml:space="preserve"> Corinthians 15:24-28).” In 2</w:t>
      </w:r>
      <w:r w:rsidRPr="001D328A">
        <w:rPr>
          <w:rFonts w:cstheme="minorHAnsi"/>
          <w:sz w:val="24"/>
          <w:szCs w:val="24"/>
          <w:vertAlign w:val="superscript"/>
        </w:rPr>
        <w:t>nd</w:t>
      </w:r>
      <w:r w:rsidRPr="001D328A">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1D328A">
        <w:rPr>
          <w:rFonts w:cstheme="minorHAnsi"/>
          <w:sz w:val="24"/>
          <w:szCs w:val="24"/>
          <w:vertAlign w:val="superscript"/>
        </w:rPr>
        <w:t>nd</w:t>
      </w:r>
      <w:r w:rsidRPr="001D328A">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1D328A">
        <w:rPr>
          <w:rFonts w:cstheme="minorHAnsi"/>
          <w:sz w:val="24"/>
          <w:szCs w:val="24"/>
          <w:vertAlign w:val="superscript"/>
        </w:rPr>
        <w:t>nd</w:t>
      </w:r>
      <w:r w:rsidRPr="001D328A">
        <w:rPr>
          <w:rFonts w:cstheme="minorHAnsi"/>
          <w:sz w:val="24"/>
          <w:szCs w:val="24"/>
        </w:rPr>
        <w:t xml:space="preserve"> Corinthians 10:3 states “For though We walk in the Flesh, We do not War (2 or 3 positions) according to the Flesh.” In 2</w:t>
      </w:r>
      <w:r w:rsidRPr="001D328A">
        <w:rPr>
          <w:rFonts w:cstheme="minorHAnsi"/>
          <w:sz w:val="24"/>
          <w:szCs w:val="24"/>
          <w:vertAlign w:val="superscript"/>
        </w:rPr>
        <w:t>nd</w:t>
      </w:r>
      <w:r w:rsidRPr="001D328A">
        <w:rPr>
          <w:rFonts w:cstheme="minorHAnsi"/>
          <w:sz w:val="24"/>
          <w:szCs w:val="24"/>
        </w:rPr>
        <w:t xml:space="preserve"> Corinthians 11:18 tells us “Seeing that many boast according to the Flesh, I also will boast.” In 2</w:t>
      </w:r>
      <w:r w:rsidRPr="001D328A">
        <w:rPr>
          <w:rFonts w:cstheme="minorHAnsi"/>
          <w:sz w:val="24"/>
          <w:szCs w:val="24"/>
          <w:vertAlign w:val="superscript"/>
        </w:rPr>
        <w:t>nd</w:t>
      </w:r>
      <w:r w:rsidRPr="001D328A">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w:t>
      </w:r>
      <w:r w:rsidRPr="001D328A">
        <w:rPr>
          <w:rFonts w:cstheme="minorHAnsi"/>
          <w:sz w:val="24"/>
          <w:szCs w:val="24"/>
        </w:rPr>
        <w:lastRenderedPageBreak/>
        <w:t>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and You shall not fulfill the lust of the flesh.” In Galatians 5:17 declares “For the flesh (World in 1</w:t>
      </w:r>
      <w:r w:rsidRPr="001D328A">
        <w:rPr>
          <w:rFonts w:cstheme="minorHAnsi"/>
          <w:sz w:val="24"/>
          <w:szCs w:val="24"/>
          <w:vertAlign w:val="superscript"/>
        </w:rPr>
        <w:t>st</w:t>
      </w:r>
      <w:r w:rsidRPr="001D328A">
        <w:rPr>
          <w:rFonts w:cstheme="minorHAnsi"/>
          <w:sz w:val="24"/>
          <w:szCs w:val="24"/>
        </w:rPr>
        <w:t xml:space="preserve"> John 2:15-17) lusts against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and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against the flesh (World in 1</w:t>
      </w:r>
      <w:r w:rsidRPr="001D328A">
        <w:rPr>
          <w:rFonts w:cstheme="minorHAnsi"/>
          <w:sz w:val="24"/>
          <w:szCs w:val="24"/>
          <w:vertAlign w:val="superscript"/>
        </w:rPr>
        <w:t>st</w:t>
      </w:r>
      <w:r w:rsidRPr="001D328A">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will of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reap Everlasting Life.” In Galatians 6:12 says “As many as </w:t>
      </w:r>
      <w:r w:rsidRPr="001D328A">
        <w:rPr>
          <w:rFonts w:cstheme="minorHAnsi"/>
          <w:sz w:val="24"/>
          <w:szCs w:val="24"/>
        </w:rPr>
        <w:lastRenderedPageBreak/>
        <w:t xml:space="preserve">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w:t>
      </w:r>
      <w:r w:rsidRPr="001D328A">
        <w:rPr>
          <w:rFonts w:cstheme="minorHAnsi"/>
          <w:sz w:val="24"/>
          <w:szCs w:val="24"/>
        </w:rPr>
        <w:lastRenderedPageBreak/>
        <w:t>Acts 2:17-7:59 &amp; 1</w:t>
      </w:r>
      <w:r w:rsidRPr="001D328A">
        <w:rPr>
          <w:rFonts w:cstheme="minorHAnsi"/>
          <w:sz w:val="24"/>
          <w:szCs w:val="24"/>
          <w:vertAlign w:val="superscript"/>
        </w:rPr>
        <w:t>st</w:t>
      </w:r>
      <w:r w:rsidRPr="001D328A">
        <w:rPr>
          <w:rFonts w:cstheme="minorHAnsi"/>
          <w:sz w:val="24"/>
          <w:szCs w:val="24"/>
        </w:rPr>
        <w:t xml:space="preserve"> John 5:6-13), rejoice in Christ Jesus, and have no confidence in the flesh.” </w:t>
      </w:r>
      <w:r w:rsidR="004D71AE" w:rsidRPr="001D328A">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D71AE" w:rsidRPr="001D328A">
        <w:rPr>
          <w:sz w:val="24"/>
          <w:szCs w:val="24"/>
          <w:vertAlign w:val="superscript"/>
        </w:rPr>
        <w:t>st</w:t>
      </w:r>
      <w:r w:rsidR="004D71AE" w:rsidRPr="001D328A">
        <w:rPr>
          <w:sz w:val="24"/>
          <w:szCs w:val="24"/>
        </w:rPr>
        <w:t xml:space="preserve"> Corinthians 2:6-16; Romans 1:20-32 &amp; Galatians 5:18-23. </w:t>
      </w:r>
      <w:r w:rsidRPr="001D328A">
        <w:rPr>
          <w:rFonts w:cstheme="minorHAnsi"/>
          <w:sz w:val="24"/>
          <w:szCs w:val="24"/>
        </w:rPr>
        <w:t>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t>
      </w:r>
      <w:r w:rsidRPr="001D328A">
        <w:rPr>
          <w:rFonts w:cstheme="minorHAnsi"/>
          <w:sz w:val="24"/>
          <w:szCs w:val="24"/>
        </w:rPr>
        <w:lastRenderedPageBreak/>
        <w:t>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1D328A">
        <w:rPr>
          <w:rFonts w:cstheme="minorHAnsi"/>
          <w:sz w:val="24"/>
          <w:szCs w:val="24"/>
          <w:vertAlign w:val="superscript"/>
        </w:rPr>
        <w:t>st</w:t>
      </w:r>
      <w:r w:rsidRPr="001D328A">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w:t>
      </w:r>
      <w:r w:rsidRPr="001D328A">
        <w:rPr>
          <w:rFonts w:cstheme="minorHAnsi"/>
          <w:sz w:val="24"/>
          <w:szCs w:val="24"/>
        </w:rPr>
        <w:lastRenderedPageBreak/>
        <w:t>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1D328A">
        <w:rPr>
          <w:rFonts w:cstheme="minorHAnsi"/>
          <w:sz w:val="24"/>
          <w:szCs w:val="24"/>
          <w:vertAlign w:val="superscript"/>
        </w:rPr>
        <w:t>st</w:t>
      </w:r>
      <w:r w:rsidRPr="001D328A">
        <w:rPr>
          <w:rFonts w:cstheme="minorHAnsi"/>
          <w:sz w:val="24"/>
          <w:szCs w:val="24"/>
        </w:rPr>
        <w:t xml:space="preserve"> Peter 1:24 mentions “…because ‘All flesh is as grass, and all the glory of Man as the flower of the grass. The grass withers, and its flower falls away…” In 1</w:t>
      </w:r>
      <w:r w:rsidRPr="001D328A">
        <w:rPr>
          <w:rFonts w:cstheme="minorHAnsi"/>
          <w:sz w:val="24"/>
          <w:szCs w:val="24"/>
          <w:vertAlign w:val="superscript"/>
        </w:rPr>
        <w:t>st</w:t>
      </w:r>
      <w:r w:rsidRPr="001D328A">
        <w:rPr>
          <w:rFonts w:cstheme="minorHAnsi"/>
          <w:sz w:val="24"/>
          <w:szCs w:val="24"/>
        </w:rPr>
        <w:t xml:space="preserve"> Peter 2:11 says “Beloved, I beg You as Sojourners and Pilgrims, abstain from Fleshly Lusts which War (2 or 3 positions) against the Soul…” In 1</w:t>
      </w:r>
      <w:r w:rsidRPr="001D328A">
        <w:rPr>
          <w:rFonts w:cstheme="minorHAnsi"/>
          <w:sz w:val="24"/>
          <w:szCs w:val="24"/>
          <w:vertAlign w:val="superscript"/>
        </w:rPr>
        <w:t>st</w:t>
      </w:r>
      <w:r w:rsidRPr="001D328A">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In 1</w:t>
      </w:r>
      <w:r w:rsidRPr="001D328A">
        <w:rPr>
          <w:rFonts w:cstheme="minorHAnsi"/>
          <w:sz w:val="24"/>
          <w:szCs w:val="24"/>
          <w:vertAlign w:val="superscript"/>
        </w:rPr>
        <w:t>st</w:t>
      </w:r>
      <w:r w:rsidRPr="001D328A">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1D328A">
        <w:rPr>
          <w:rFonts w:cstheme="minorHAnsi"/>
          <w:sz w:val="24"/>
          <w:szCs w:val="24"/>
          <w:vertAlign w:val="superscript"/>
        </w:rPr>
        <w:t>st</w:t>
      </w:r>
      <w:r w:rsidRPr="001D328A">
        <w:rPr>
          <w:rFonts w:cstheme="minorHAnsi"/>
          <w:sz w:val="24"/>
          <w:szCs w:val="24"/>
        </w:rPr>
        <w:t xml:space="preserve"> Peter 4:1 tells us “Therefore, since Christ suffered for Us in the flesh, arm Yourselves also with the same Mind, for He who has suffered in the Flesh has ceased from sin…” In 1</w:t>
      </w:r>
      <w:r w:rsidRPr="001D328A">
        <w:rPr>
          <w:rFonts w:cstheme="minorHAnsi"/>
          <w:sz w:val="24"/>
          <w:szCs w:val="24"/>
          <w:vertAlign w:val="superscript"/>
        </w:rPr>
        <w:t>st</w:t>
      </w:r>
      <w:r w:rsidRPr="001D328A">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1D328A">
        <w:rPr>
          <w:rFonts w:cstheme="minorHAnsi"/>
          <w:sz w:val="24"/>
          <w:szCs w:val="24"/>
          <w:vertAlign w:val="superscript"/>
        </w:rPr>
        <w:t>st</w:t>
      </w:r>
      <w:r w:rsidRPr="001D328A">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In 2</w:t>
      </w:r>
      <w:r w:rsidRPr="001D328A">
        <w:rPr>
          <w:rFonts w:cstheme="minorHAnsi"/>
          <w:sz w:val="24"/>
          <w:szCs w:val="24"/>
          <w:vertAlign w:val="superscript"/>
        </w:rPr>
        <w:t>nd</w:t>
      </w:r>
      <w:r w:rsidRPr="001D328A">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1D328A">
        <w:rPr>
          <w:rFonts w:cstheme="minorHAnsi"/>
          <w:sz w:val="24"/>
          <w:szCs w:val="24"/>
          <w:vertAlign w:val="superscript"/>
        </w:rPr>
        <w:t>nd</w:t>
      </w:r>
      <w:r w:rsidRPr="001D328A">
        <w:rPr>
          <w:rFonts w:cstheme="minorHAnsi"/>
          <w:sz w:val="24"/>
          <w:szCs w:val="24"/>
        </w:rPr>
        <w:t xml:space="preserve"> Peter 2:18 tells us “For when they speak great swelling words of </w:t>
      </w:r>
      <w:r w:rsidRPr="001D328A">
        <w:rPr>
          <w:rFonts w:cstheme="minorHAnsi"/>
          <w:sz w:val="24"/>
          <w:szCs w:val="24"/>
        </w:rPr>
        <w:lastRenderedPageBreak/>
        <w:t>emptiness, they allure through the lusts of the flesh, through lewdness, the Ones who have actually escaped from those who live in error.” In 1</w:t>
      </w:r>
      <w:r w:rsidRPr="001D328A">
        <w:rPr>
          <w:rFonts w:cstheme="minorHAnsi"/>
          <w:sz w:val="24"/>
          <w:szCs w:val="24"/>
          <w:vertAlign w:val="superscript"/>
        </w:rPr>
        <w:t>st</w:t>
      </w:r>
      <w:r w:rsidRPr="001D328A">
        <w:rPr>
          <w:rFonts w:cstheme="minorHAnsi"/>
          <w:sz w:val="24"/>
          <w:szCs w:val="24"/>
        </w:rPr>
        <w:t xml:space="preserve"> John 2:16 says “For all in the World—the lust of the flesh, the lust of the eyes, and the pride of life—is not of the Father (Stephen Our Lord) but is of the World.” In 1</w:t>
      </w:r>
      <w:r w:rsidRPr="001D328A">
        <w:rPr>
          <w:rFonts w:cstheme="minorHAnsi"/>
          <w:sz w:val="24"/>
          <w:szCs w:val="24"/>
          <w:vertAlign w:val="superscript"/>
        </w:rPr>
        <w:t>st</w:t>
      </w:r>
      <w:r w:rsidRPr="001D328A">
        <w:rPr>
          <w:rFonts w:cstheme="minorHAnsi"/>
          <w:sz w:val="24"/>
          <w:szCs w:val="24"/>
        </w:rPr>
        <w:t xml:space="preserve"> John 4:2 says “By this You know the Spirit (Father Stephen Our Lord in John 4:24; Acts 2:17-7:59 &amp; 1</w:t>
      </w:r>
      <w:r w:rsidRPr="001D328A">
        <w:rPr>
          <w:rFonts w:cstheme="minorHAnsi"/>
          <w:sz w:val="24"/>
          <w:szCs w:val="24"/>
          <w:vertAlign w:val="superscript"/>
        </w:rPr>
        <w:t>st</w:t>
      </w:r>
      <w:r w:rsidRPr="001D328A">
        <w:rPr>
          <w:rFonts w:cstheme="minorHAnsi"/>
          <w:sz w:val="24"/>
          <w:szCs w:val="24"/>
        </w:rPr>
        <w:t xml:space="preserve"> John 5:6-13) of God: Every Spirit that confesses that Jesus Christ has come in the (White) Flesh is of God.” In 1</w:t>
      </w:r>
      <w:r w:rsidRPr="001D328A">
        <w:rPr>
          <w:rFonts w:cstheme="minorHAnsi"/>
          <w:sz w:val="24"/>
          <w:szCs w:val="24"/>
          <w:vertAlign w:val="superscript"/>
        </w:rPr>
        <w:t>st</w:t>
      </w:r>
      <w:r w:rsidRPr="001D328A">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1D328A">
        <w:rPr>
          <w:rFonts w:cstheme="minorHAnsi"/>
          <w:sz w:val="24"/>
          <w:szCs w:val="24"/>
          <w:vertAlign w:val="superscript"/>
        </w:rPr>
        <w:t>nd</w:t>
      </w:r>
      <w:r w:rsidRPr="001D328A">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C1582" w:rsidRPr="001D328A" w:rsidRDefault="001C1582" w:rsidP="001C1582">
      <w:pPr>
        <w:tabs>
          <w:tab w:val="left" w:pos="8550"/>
        </w:tabs>
        <w:spacing w:line="480" w:lineRule="auto"/>
        <w:jc w:val="center"/>
        <w:rPr>
          <w:rFonts w:ascii="Abyssinica SIL" w:hAnsi="Abyssinica SIL" w:cstheme="minorHAnsi"/>
          <w:b/>
          <w:sz w:val="24"/>
          <w:szCs w:val="24"/>
        </w:rPr>
      </w:pPr>
      <w:r w:rsidRPr="001D328A">
        <w:rPr>
          <w:rFonts w:ascii="Abyssinica SIL" w:hAnsi="Abyssinica SIL" w:cstheme="minorHAnsi"/>
          <w:b/>
          <w:sz w:val="24"/>
          <w:szCs w:val="24"/>
        </w:rPr>
        <w:lastRenderedPageBreak/>
        <w:t>The Young Universe of the Higher Testament in Luke lasted for 15 Year Reign (The Holy Call in 2</w:t>
      </w:r>
      <w:r w:rsidRPr="001D328A">
        <w:rPr>
          <w:rFonts w:ascii="Abyssinica SIL" w:hAnsi="Abyssinica SIL" w:cstheme="minorHAnsi"/>
          <w:b/>
          <w:sz w:val="24"/>
          <w:szCs w:val="24"/>
          <w:vertAlign w:val="superscript"/>
        </w:rPr>
        <w:t>nd</w:t>
      </w:r>
      <w:r w:rsidRPr="001D328A">
        <w:rPr>
          <w:rFonts w:ascii="Abyssinica SIL" w:hAnsi="Abyssinica SIL" w:cstheme="minorHAnsi"/>
          <w:b/>
          <w:sz w:val="24"/>
          <w:szCs w:val="24"/>
        </w:rPr>
        <w:t xml:space="preserve"> Corinthians 12:1-6) in 59AD-75AD in 14,274,000,000,000,000 Quadrillion Years with the LORD from Luke 1:1-24:53</w:t>
      </w:r>
    </w:p>
    <w:p w:rsidR="001C1582" w:rsidRPr="001D328A" w:rsidRDefault="001C1582" w:rsidP="001C1582">
      <w:pPr>
        <w:tabs>
          <w:tab w:val="left" w:pos="8550"/>
        </w:tabs>
        <w:spacing w:line="480" w:lineRule="auto"/>
        <w:jc w:val="both"/>
        <w:rPr>
          <w:rFonts w:cstheme="minorHAnsi"/>
          <w:sz w:val="24"/>
          <w:szCs w:val="24"/>
        </w:rPr>
      </w:pPr>
      <w:r w:rsidRPr="001D328A">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C1582" w:rsidRPr="001D328A" w:rsidRDefault="001C1582" w:rsidP="001C1582">
      <w:pPr>
        <w:tabs>
          <w:tab w:val="left" w:pos="8550"/>
        </w:tabs>
        <w:spacing w:line="480" w:lineRule="auto"/>
        <w:jc w:val="center"/>
        <w:rPr>
          <w:rFonts w:ascii="Abyssinica SIL" w:hAnsi="Abyssinica SIL" w:cstheme="minorHAnsi"/>
          <w:b/>
          <w:sz w:val="24"/>
          <w:szCs w:val="24"/>
        </w:rPr>
      </w:pPr>
      <w:r w:rsidRPr="001D328A">
        <w:rPr>
          <w:rFonts w:ascii="Abyssinica SIL" w:hAnsi="Abyssinica SIL" w:cstheme="minorHAnsi"/>
          <w:b/>
          <w:sz w:val="24"/>
          <w:szCs w:val="24"/>
        </w:rPr>
        <w:t>The Young Universe of the Highest Testament in Acts lasted for 12AD-2012AD in 190,320,000,000,000,000,000 Quintillion Years with the LORD in the Birth of the Lord Stephen for 2,000 Year Reign from Acts 1:1-28:31</w:t>
      </w:r>
    </w:p>
    <w:p w:rsidR="001C1582" w:rsidRPr="001D328A" w:rsidRDefault="001C1582" w:rsidP="001C1582">
      <w:pPr>
        <w:tabs>
          <w:tab w:val="left" w:pos="8550"/>
        </w:tabs>
        <w:spacing w:line="480" w:lineRule="auto"/>
        <w:jc w:val="both"/>
        <w:rPr>
          <w:rFonts w:cstheme="minorHAnsi"/>
          <w:sz w:val="24"/>
          <w:szCs w:val="24"/>
        </w:rPr>
      </w:pPr>
      <w:r w:rsidRPr="001D328A">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w:t>
      </w:r>
      <w:r w:rsidRPr="001D328A">
        <w:rPr>
          <w:rFonts w:cstheme="minorHAnsi"/>
          <w:sz w:val="24"/>
          <w:szCs w:val="24"/>
        </w:rPr>
        <w:lastRenderedPageBreak/>
        <w:t xml:space="preserve">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C1582" w:rsidRPr="001D328A" w:rsidRDefault="001C1582" w:rsidP="001C1582">
      <w:pPr>
        <w:tabs>
          <w:tab w:val="left" w:pos="8550"/>
        </w:tabs>
        <w:spacing w:line="480" w:lineRule="auto"/>
        <w:jc w:val="both"/>
        <w:rPr>
          <w:rFonts w:cstheme="minorHAnsi"/>
          <w:sz w:val="24"/>
          <w:szCs w:val="24"/>
        </w:rPr>
      </w:pPr>
      <w:r w:rsidRPr="001D328A">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1D328A">
        <w:rPr>
          <w:rFonts w:cstheme="minorHAnsi"/>
          <w:sz w:val="24"/>
          <w:szCs w:val="24"/>
          <w:vertAlign w:val="superscript"/>
        </w:rPr>
        <w:t>st</w:t>
      </w:r>
      <w:r w:rsidRPr="001D328A">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1D328A">
        <w:rPr>
          <w:rFonts w:cstheme="minorHAnsi"/>
          <w:b/>
          <w:sz w:val="24"/>
          <w:szCs w:val="24"/>
        </w:rPr>
        <w:t>The Lord Yah and His Book on Hell in the Holy Bible</w:t>
      </w:r>
      <w:r w:rsidRPr="001D328A">
        <w:rPr>
          <w:rFonts w:cstheme="minorHAnsi"/>
          <w:sz w:val="24"/>
          <w:szCs w:val="24"/>
        </w:rPr>
        <w:t>.” My Bible says in the New Testament in 2</w:t>
      </w:r>
      <w:r w:rsidRPr="001D328A">
        <w:rPr>
          <w:rFonts w:cstheme="minorHAnsi"/>
          <w:sz w:val="24"/>
          <w:szCs w:val="24"/>
          <w:vertAlign w:val="superscript"/>
        </w:rPr>
        <w:t>nd</w:t>
      </w:r>
      <w:r w:rsidRPr="001D328A">
        <w:rPr>
          <w:rFonts w:cstheme="minorHAnsi"/>
          <w:sz w:val="24"/>
          <w:szCs w:val="24"/>
        </w:rPr>
        <w:t xml:space="preserve"> Timothy 3:16-17 that “All Scripture (not some of it) is given by Inspiration of God, and is profitable for Doctrine (Lord Jesus), for Reproof (Lord John), for Correction (Lord </w:t>
      </w:r>
      <w:r w:rsidRPr="001D328A">
        <w:rPr>
          <w:rFonts w:cstheme="minorHAnsi"/>
          <w:sz w:val="24"/>
          <w:szCs w:val="24"/>
        </w:rPr>
        <w:lastRenderedPageBreak/>
        <w:t>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1D328A">
        <w:rPr>
          <w:rFonts w:cstheme="minorHAnsi"/>
          <w:sz w:val="24"/>
          <w:szCs w:val="24"/>
          <w:vertAlign w:val="superscript"/>
        </w:rPr>
        <w:t>st</w:t>
      </w:r>
      <w:r w:rsidRPr="001D328A">
        <w:rPr>
          <w:rFonts w:cstheme="minorHAnsi"/>
          <w:sz w:val="24"/>
          <w:szCs w:val="24"/>
        </w:rPr>
        <w:t xml:space="preserve"> John 1:8, 10. Only the Single in That Age are not liars with the Father Stephen Our Lord in Romans 3:4; Hebrews 6:18 &amp; Titus 1:1-3. Most of the Apocrypha has been dated to the 1</w:t>
      </w:r>
      <w:r w:rsidRPr="001D328A">
        <w:rPr>
          <w:rFonts w:cstheme="minorHAnsi"/>
          <w:sz w:val="24"/>
          <w:szCs w:val="24"/>
          <w:vertAlign w:val="superscript"/>
        </w:rPr>
        <w:t>st</w:t>
      </w:r>
      <w:r w:rsidRPr="001D328A">
        <w:rPr>
          <w:rFonts w:cstheme="minorHAnsi"/>
          <w:sz w:val="24"/>
          <w:szCs w:val="24"/>
        </w:rPr>
        <w:t xml:space="preserve"> century AD and goes as far as the 3</w:t>
      </w:r>
      <w:r w:rsidRPr="001D328A">
        <w:rPr>
          <w:rFonts w:cstheme="minorHAnsi"/>
          <w:sz w:val="24"/>
          <w:szCs w:val="24"/>
          <w:vertAlign w:val="superscript"/>
        </w:rPr>
        <w:t>rd</w:t>
      </w:r>
      <w:r w:rsidRPr="001D328A">
        <w:rPr>
          <w:rFonts w:cstheme="minorHAnsi"/>
          <w:sz w:val="24"/>
          <w:szCs w:val="24"/>
        </w:rPr>
        <w:t xml:space="preserve"> or 4</w:t>
      </w:r>
      <w:r w:rsidRPr="001D328A">
        <w:rPr>
          <w:rFonts w:cstheme="minorHAnsi"/>
          <w:sz w:val="24"/>
          <w:szCs w:val="24"/>
          <w:vertAlign w:val="superscript"/>
        </w:rPr>
        <w:t>th</w:t>
      </w:r>
      <w:r w:rsidRPr="001D328A">
        <w:rPr>
          <w:rFonts w:cstheme="minorHAnsi"/>
          <w:sz w:val="24"/>
          <w:szCs w:val="24"/>
        </w:rPr>
        <w:t xml:space="preserve"> Centuries AD. If You have any question on the Awesome Relationship between the Father Stephen Our Lord and His Son Jesus Our Lord, You must get My book called “</w:t>
      </w:r>
      <w:r w:rsidRPr="001D328A">
        <w:rPr>
          <w:rFonts w:cstheme="minorHAnsi"/>
          <w:b/>
          <w:sz w:val="24"/>
          <w:szCs w:val="24"/>
        </w:rPr>
        <w:t>Does the Son Jesus Our Lord fully know His Father Stephen Our Lord</w:t>
      </w:r>
      <w:r w:rsidRPr="001D328A">
        <w:rPr>
          <w:rFonts w:cstheme="minorHAnsi"/>
          <w:sz w:val="24"/>
          <w:szCs w:val="24"/>
        </w:rPr>
        <w:t>.” Ministers should look long and hard at the Apocrypha before they damn it or throw it out of their doctrines by damning it by the Spirit of Man and not receiving it by the Spirit of God in 1</w:t>
      </w:r>
      <w:r w:rsidRPr="001D328A">
        <w:rPr>
          <w:rFonts w:cstheme="minorHAnsi"/>
          <w:sz w:val="24"/>
          <w:szCs w:val="24"/>
          <w:vertAlign w:val="superscript"/>
        </w:rPr>
        <w:t>st</w:t>
      </w:r>
      <w:r w:rsidRPr="001D328A">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w:t>
      </w:r>
      <w:r w:rsidRPr="001D328A">
        <w:rPr>
          <w:rFonts w:cstheme="minorHAnsi"/>
          <w:sz w:val="24"/>
          <w:szCs w:val="24"/>
        </w:rPr>
        <w:lastRenderedPageBreak/>
        <w:t>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1D328A">
        <w:rPr>
          <w:rFonts w:cstheme="minorHAnsi"/>
          <w:b/>
          <w:sz w:val="24"/>
          <w:szCs w:val="24"/>
        </w:rPr>
        <w:t>Who is the Lord Lucifer’s Party that the Lord Yahweh will cast into Hell at the End Time</w:t>
      </w:r>
      <w:r w:rsidRPr="001D328A">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00190A84" w:rsidRPr="001D328A">
        <w:rPr>
          <w:rFonts w:cstheme="minorHAnsi"/>
          <w:b/>
          <w:sz w:val="24"/>
          <w:szCs w:val="24"/>
        </w:rPr>
        <w:t>What are t</w:t>
      </w:r>
      <w:r w:rsidRPr="001D328A">
        <w:rPr>
          <w:rFonts w:cstheme="minorHAnsi"/>
          <w:b/>
          <w:sz w:val="24"/>
          <w:szCs w:val="24"/>
        </w:rPr>
        <w:t xml:space="preserve">he </w:t>
      </w:r>
      <w:r w:rsidR="00190A84" w:rsidRPr="001D328A">
        <w:rPr>
          <w:rFonts w:cstheme="minorHAnsi"/>
          <w:b/>
          <w:sz w:val="24"/>
          <w:szCs w:val="24"/>
        </w:rPr>
        <w:t xml:space="preserve">Father </w:t>
      </w:r>
      <w:r w:rsidR="00190A84" w:rsidRPr="001D328A">
        <w:rPr>
          <w:rFonts w:cstheme="minorHAnsi"/>
          <w:b/>
          <w:sz w:val="24"/>
          <w:szCs w:val="24"/>
        </w:rPr>
        <w:lastRenderedPageBreak/>
        <w:t xml:space="preserve">Stephen’s </w:t>
      </w:r>
      <w:r w:rsidRPr="001D328A">
        <w:rPr>
          <w:rFonts w:cstheme="minorHAnsi"/>
          <w:b/>
          <w:sz w:val="24"/>
          <w:szCs w:val="24"/>
        </w:rPr>
        <w:t>Ten Baptisms in the Christian Era</w:t>
      </w:r>
      <w:r w:rsidRPr="001D328A">
        <w:rPr>
          <w:rFonts w:cstheme="minorHAnsi"/>
          <w:sz w:val="24"/>
          <w:szCs w:val="24"/>
        </w:rPr>
        <w:t>.” In Hebrews 4:12-13 declares “Let Us therefore be diligent to enter that rest, lest Anyone fall according to the same example of disobedience (The 1</w:t>
      </w:r>
      <w:r w:rsidRPr="001D328A">
        <w:rPr>
          <w:rFonts w:cstheme="minorHAnsi"/>
          <w:sz w:val="24"/>
          <w:szCs w:val="24"/>
          <w:vertAlign w:val="superscript"/>
        </w:rPr>
        <w:t>st</w:t>
      </w:r>
      <w:r w:rsidRPr="001D328A">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1D328A">
        <w:rPr>
          <w:rFonts w:cstheme="minorHAnsi"/>
          <w:sz w:val="24"/>
          <w:szCs w:val="24"/>
          <w:vertAlign w:val="superscript"/>
        </w:rPr>
        <w:t>st</w:t>
      </w:r>
      <w:r w:rsidRPr="001D328A">
        <w:rPr>
          <w:rFonts w:cstheme="minorHAnsi"/>
          <w:sz w:val="24"/>
          <w:szCs w:val="24"/>
        </w:rPr>
        <w:t>, is Bestiality by Man. 2</w:t>
      </w:r>
      <w:r w:rsidRPr="001D328A">
        <w:rPr>
          <w:rFonts w:cstheme="minorHAnsi"/>
          <w:sz w:val="24"/>
          <w:szCs w:val="24"/>
          <w:vertAlign w:val="superscript"/>
        </w:rPr>
        <w:t>nd</w:t>
      </w:r>
      <w:r w:rsidRPr="001D328A">
        <w:rPr>
          <w:rFonts w:cstheme="minorHAnsi"/>
          <w:sz w:val="24"/>
          <w:szCs w:val="24"/>
        </w:rPr>
        <w:t>, is Bestiality by Woman. 3</w:t>
      </w:r>
      <w:r w:rsidRPr="001D328A">
        <w:rPr>
          <w:rFonts w:cstheme="minorHAnsi"/>
          <w:sz w:val="24"/>
          <w:szCs w:val="24"/>
          <w:vertAlign w:val="superscript"/>
        </w:rPr>
        <w:t>rd</w:t>
      </w:r>
      <w:r w:rsidRPr="001D328A">
        <w:rPr>
          <w:rFonts w:cstheme="minorHAnsi"/>
          <w:sz w:val="24"/>
          <w:szCs w:val="24"/>
        </w:rPr>
        <w:t>, is Blasphemy. 4</w:t>
      </w:r>
      <w:r w:rsidRPr="001D328A">
        <w:rPr>
          <w:rFonts w:cstheme="minorHAnsi"/>
          <w:sz w:val="24"/>
          <w:szCs w:val="24"/>
          <w:vertAlign w:val="superscript"/>
        </w:rPr>
        <w:t>th</w:t>
      </w:r>
      <w:r w:rsidRPr="001D328A">
        <w:rPr>
          <w:rFonts w:cstheme="minorHAnsi"/>
          <w:sz w:val="24"/>
          <w:szCs w:val="24"/>
        </w:rPr>
        <w:t>, is Intercourse with a Betrothed Virgin. 5</w:t>
      </w:r>
      <w:r w:rsidRPr="001D328A">
        <w:rPr>
          <w:rFonts w:cstheme="minorHAnsi"/>
          <w:sz w:val="24"/>
          <w:szCs w:val="24"/>
          <w:vertAlign w:val="superscript"/>
        </w:rPr>
        <w:t>th</w:t>
      </w:r>
      <w:r w:rsidRPr="001D328A">
        <w:rPr>
          <w:rFonts w:cstheme="minorHAnsi"/>
          <w:sz w:val="24"/>
          <w:szCs w:val="24"/>
        </w:rPr>
        <w:t>, is Intercourse with one’s own Daughter in Law. 6</w:t>
      </w:r>
      <w:r w:rsidRPr="001D328A">
        <w:rPr>
          <w:rFonts w:cstheme="minorHAnsi"/>
          <w:sz w:val="24"/>
          <w:szCs w:val="24"/>
          <w:vertAlign w:val="superscript"/>
        </w:rPr>
        <w:t>th</w:t>
      </w:r>
      <w:r w:rsidRPr="001D328A">
        <w:rPr>
          <w:rFonts w:cstheme="minorHAnsi"/>
          <w:sz w:val="24"/>
          <w:szCs w:val="24"/>
        </w:rPr>
        <w:t>, is Intercourse with one’s own Mother. 7</w:t>
      </w:r>
      <w:r w:rsidRPr="001D328A">
        <w:rPr>
          <w:rFonts w:cstheme="minorHAnsi"/>
          <w:sz w:val="24"/>
          <w:szCs w:val="24"/>
          <w:vertAlign w:val="superscript"/>
        </w:rPr>
        <w:t>th</w:t>
      </w:r>
      <w:r w:rsidRPr="001D328A">
        <w:rPr>
          <w:rFonts w:cstheme="minorHAnsi"/>
          <w:sz w:val="24"/>
          <w:szCs w:val="24"/>
        </w:rPr>
        <w:t>, is Intercourse with one’s own Stepmother. 8</w:t>
      </w:r>
      <w:r w:rsidRPr="001D328A">
        <w:rPr>
          <w:rFonts w:cstheme="minorHAnsi"/>
          <w:sz w:val="24"/>
          <w:szCs w:val="24"/>
          <w:vertAlign w:val="superscript"/>
        </w:rPr>
        <w:t>th</w:t>
      </w:r>
      <w:r w:rsidRPr="001D328A">
        <w:rPr>
          <w:rFonts w:cstheme="minorHAnsi"/>
          <w:sz w:val="24"/>
          <w:szCs w:val="24"/>
        </w:rPr>
        <w:t>, is cursing (killing in heart &amp; words) a Parent (Father Stephen Our Lord or Mother Barbara Our Lady). 9</w:t>
      </w:r>
      <w:r w:rsidRPr="001D328A">
        <w:rPr>
          <w:rFonts w:cstheme="minorHAnsi"/>
          <w:sz w:val="24"/>
          <w:szCs w:val="24"/>
          <w:vertAlign w:val="superscript"/>
        </w:rPr>
        <w:t>th</w:t>
      </w:r>
      <w:r w:rsidRPr="001D328A">
        <w:rPr>
          <w:rFonts w:cstheme="minorHAnsi"/>
          <w:sz w:val="24"/>
          <w:szCs w:val="24"/>
        </w:rPr>
        <w:t>, is Enticing Individual’s to Idolatry. 10</w:t>
      </w:r>
      <w:r w:rsidRPr="001D328A">
        <w:rPr>
          <w:rFonts w:cstheme="minorHAnsi"/>
          <w:sz w:val="24"/>
          <w:szCs w:val="24"/>
          <w:vertAlign w:val="superscript"/>
        </w:rPr>
        <w:t>th</w:t>
      </w:r>
      <w:r w:rsidRPr="001D328A">
        <w:rPr>
          <w:rFonts w:cstheme="minorHAnsi"/>
          <w:sz w:val="24"/>
          <w:szCs w:val="24"/>
        </w:rPr>
        <w:t>, is Idolatry which the Marital Fornication in Tobit 4:12-13. 11</w:t>
      </w:r>
      <w:r w:rsidRPr="001D328A">
        <w:rPr>
          <w:rFonts w:cstheme="minorHAnsi"/>
          <w:sz w:val="24"/>
          <w:szCs w:val="24"/>
          <w:vertAlign w:val="superscript"/>
        </w:rPr>
        <w:t>th</w:t>
      </w:r>
      <w:r w:rsidRPr="001D328A">
        <w:rPr>
          <w:rFonts w:cstheme="minorHAnsi"/>
          <w:sz w:val="24"/>
          <w:szCs w:val="24"/>
        </w:rPr>
        <w:t>, is Instigating to Idolatry. 12</w:t>
      </w:r>
      <w:r w:rsidRPr="001D328A">
        <w:rPr>
          <w:rFonts w:cstheme="minorHAnsi"/>
          <w:sz w:val="24"/>
          <w:szCs w:val="24"/>
          <w:vertAlign w:val="superscript"/>
        </w:rPr>
        <w:t>th</w:t>
      </w:r>
      <w:r w:rsidRPr="001D328A">
        <w:rPr>
          <w:rFonts w:cstheme="minorHAnsi"/>
          <w:sz w:val="24"/>
          <w:szCs w:val="24"/>
        </w:rPr>
        <w:t>, is Necromancy. 13</w:t>
      </w:r>
      <w:r w:rsidRPr="001D328A">
        <w:rPr>
          <w:rFonts w:cstheme="minorHAnsi"/>
          <w:sz w:val="24"/>
          <w:szCs w:val="24"/>
          <w:vertAlign w:val="superscript"/>
        </w:rPr>
        <w:t>th</w:t>
      </w:r>
      <w:r w:rsidRPr="001D328A">
        <w:rPr>
          <w:rFonts w:cstheme="minorHAnsi"/>
          <w:sz w:val="24"/>
          <w:szCs w:val="24"/>
        </w:rPr>
        <w:t>, is offering one’s own Child in sacrifice to Molech as Sukkoth (Milcom)—maybe Moloch concerning child pornography in Acts 7:42-43. 14</w:t>
      </w:r>
      <w:r w:rsidRPr="001D328A">
        <w:rPr>
          <w:rFonts w:cstheme="minorHAnsi"/>
          <w:sz w:val="24"/>
          <w:szCs w:val="24"/>
          <w:vertAlign w:val="superscript"/>
        </w:rPr>
        <w:t>th</w:t>
      </w:r>
      <w:r w:rsidRPr="001D328A">
        <w:rPr>
          <w:rFonts w:cstheme="minorHAnsi"/>
          <w:sz w:val="24"/>
          <w:szCs w:val="24"/>
        </w:rPr>
        <w:t>, is Pederasty (Man with Boy). 15</w:t>
      </w:r>
      <w:r w:rsidRPr="001D328A">
        <w:rPr>
          <w:rFonts w:cstheme="minorHAnsi"/>
          <w:sz w:val="24"/>
          <w:szCs w:val="24"/>
          <w:vertAlign w:val="superscript"/>
        </w:rPr>
        <w:t>th</w:t>
      </w:r>
      <w:r w:rsidRPr="001D328A">
        <w:rPr>
          <w:rFonts w:cstheme="minorHAnsi"/>
          <w:sz w:val="24"/>
          <w:szCs w:val="24"/>
        </w:rPr>
        <w:t>, is Homosexuality (Male Sodomites or Female Catamites). 16</w:t>
      </w:r>
      <w:r w:rsidRPr="001D328A">
        <w:rPr>
          <w:rFonts w:cstheme="minorHAnsi"/>
          <w:sz w:val="24"/>
          <w:szCs w:val="24"/>
          <w:vertAlign w:val="superscript"/>
        </w:rPr>
        <w:t>th</w:t>
      </w:r>
      <w:r w:rsidRPr="001D328A">
        <w:rPr>
          <w:rFonts w:cstheme="minorHAnsi"/>
          <w:sz w:val="24"/>
          <w:szCs w:val="24"/>
        </w:rPr>
        <w:t>, is wrong Rebellion (not obeying the commands of the LORD). 17</w:t>
      </w:r>
      <w:r w:rsidRPr="001D328A">
        <w:rPr>
          <w:rFonts w:cstheme="minorHAnsi"/>
          <w:sz w:val="24"/>
          <w:szCs w:val="24"/>
          <w:vertAlign w:val="superscript"/>
        </w:rPr>
        <w:t>th</w:t>
      </w:r>
      <w:r w:rsidRPr="001D328A">
        <w:rPr>
          <w:rFonts w:cstheme="minorHAnsi"/>
          <w:sz w:val="24"/>
          <w:szCs w:val="24"/>
        </w:rPr>
        <w:t>, is Sabbath Breaking. 19</w:t>
      </w:r>
      <w:r w:rsidRPr="001D328A">
        <w:rPr>
          <w:rFonts w:cstheme="minorHAnsi"/>
          <w:sz w:val="24"/>
          <w:szCs w:val="24"/>
          <w:vertAlign w:val="superscript"/>
        </w:rPr>
        <w:t>th</w:t>
      </w:r>
      <w:r w:rsidRPr="001D328A">
        <w:rPr>
          <w:rFonts w:cstheme="minorHAnsi"/>
          <w:sz w:val="24"/>
          <w:szCs w:val="24"/>
        </w:rPr>
        <w:t xml:space="preserve">,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t>
      </w:r>
      <w:r w:rsidRPr="001D328A">
        <w:rPr>
          <w:rFonts w:cstheme="minorHAnsi"/>
          <w:sz w:val="24"/>
          <w:szCs w:val="24"/>
        </w:rPr>
        <w:lastRenderedPageBreak/>
        <w:t>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1D328A">
        <w:rPr>
          <w:rFonts w:cstheme="minorHAnsi"/>
          <w:sz w:val="24"/>
          <w:szCs w:val="24"/>
          <w:vertAlign w:val="superscript"/>
        </w:rPr>
        <w:t>st</w:t>
      </w:r>
      <w:r w:rsidRPr="001D328A">
        <w:rPr>
          <w:rFonts w:cstheme="minorHAnsi"/>
          <w:sz w:val="24"/>
          <w:szCs w:val="24"/>
        </w:rPr>
        <w:t xml:space="preserve"> Corinthians 2:6-16 &amp; John 14:26; 15:26; 16:7-13)…” in 1</w:t>
      </w:r>
      <w:r w:rsidRPr="001D328A">
        <w:rPr>
          <w:rFonts w:cstheme="minorHAnsi"/>
          <w:sz w:val="24"/>
          <w:szCs w:val="24"/>
          <w:vertAlign w:val="superscript"/>
        </w:rPr>
        <w:t>st</w:t>
      </w:r>
      <w:r w:rsidRPr="001D328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1D328A">
        <w:rPr>
          <w:rFonts w:cstheme="minorHAnsi"/>
          <w:sz w:val="24"/>
          <w:szCs w:val="24"/>
          <w:vertAlign w:val="superscript"/>
        </w:rPr>
        <w:t>st</w:t>
      </w:r>
      <w:r w:rsidRPr="001D328A">
        <w:rPr>
          <w:rFonts w:cstheme="minorHAnsi"/>
          <w:sz w:val="24"/>
          <w:szCs w:val="24"/>
        </w:rPr>
        <w:t xml:space="preserve"> John 4:18; Titus 1:15-16 &amp; 1</w:t>
      </w:r>
      <w:r w:rsidRPr="001D328A">
        <w:rPr>
          <w:rFonts w:cstheme="minorHAnsi"/>
          <w:sz w:val="24"/>
          <w:szCs w:val="24"/>
          <w:vertAlign w:val="superscript"/>
        </w:rPr>
        <w:t>st</w:t>
      </w:r>
      <w:r w:rsidRPr="001D328A">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1D328A">
        <w:rPr>
          <w:rFonts w:cstheme="minorHAnsi"/>
          <w:b/>
          <w:sz w:val="24"/>
          <w:szCs w:val="24"/>
        </w:rPr>
        <w:t>This Doctrine</w:t>
      </w:r>
      <w:r w:rsidRPr="001D328A">
        <w:rPr>
          <w:rFonts w:cstheme="minorHAnsi"/>
          <w:sz w:val="24"/>
          <w:szCs w:val="24"/>
        </w:rPr>
        <w:t xml:space="preserve">” without question in this Book!!! </w:t>
      </w:r>
    </w:p>
    <w:p w:rsidR="001C1582" w:rsidRPr="001D328A" w:rsidRDefault="001C1582" w:rsidP="001C1582">
      <w:pPr>
        <w:tabs>
          <w:tab w:val="left" w:pos="8550"/>
        </w:tabs>
        <w:spacing w:line="480" w:lineRule="auto"/>
        <w:jc w:val="center"/>
        <w:rPr>
          <w:rFonts w:cstheme="minorHAnsi"/>
          <w:sz w:val="24"/>
          <w:szCs w:val="24"/>
        </w:rPr>
      </w:pPr>
      <w:r w:rsidRPr="001D328A">
        <w:rPr>
          <w:rFonts w:cstheme="minorHAnsi"/>
          <w:sz w:val="24"/>
          <w:szCs w:val="24"/>
        </w:rPr>
        <w:lastRenderedPageBreak/>
        <w:t>Bibliography</w:t>
      </w:r>
    </w:p>
    <w:p w:rsidR="001C1582" w:rsidRPr="001D328A" w:rsidRDefault="001D328A" w:rsidP="001C1582">
      <w:pPr>
        <w:tabs>
          <w:tab w:val="left" w:pos="8550"/>
        </w:tabs>
        <w:spacing w:line="480" w:lineRule="auto"/>
        <w:jc w:val="both"/>
        <w:rPr>
          <w:sz w:val="24"/>
          <w:szCs w:val="24"/>
        </w:rPr>
      </w:pPr>
      <w:hyperlink r:id="rId5" w:history="1">
        <w:r w:rsidR="001C1582" w:rsidRPr="001D328A">
          <w:rPr>
            <w:rStyle w:val="Hyperlink"/>
            <w:sz w:val="24"/>
            <w:szCs w:val="24"/>
          </w:rPr>
          <w:t>http://en.Wikipedia.org/wiki/Names of large numbers</w:t>
        </w:r>
      </w:hyperlink>
      <w:r w:rsidR="001C1582" w:rsidRPr="001D328A">
        <w:rPr>
          <w:sz w:val="24"/>
          <w:szCs w:val="24"/>
        </w:rPr>
        <w:t xml:space="preserve">  </w:t>
      </w:r>
    </w:p>
    <w:p w:rsidR="001C1582" w:rsidRPr="001D328A" w:rsidRDefault="001D328A" w:rsidP="001C1582">
      <w:pPr>
        <w:tabs>
          <w:tab w:val="left" w:pos="8550"/>
        </w:tabs>
        <w:spacing w:line="480" w:lineRule="auto"/>
        <w:jc w:val="both"/>
        <w:rPr>
          <w:rFonts w:cstheme="minorHAnsi"/>
          <w:sz w:val="24"/>
          <w:szCs w:val="24"/>
        </w:rPr>
      </w:pPr>
      <w:hyperlink r:id="rId6" w:anchor="1088" w:history="1">
        <w:r w:rsidR="001C1582" w:rsidRPr="001D328A">
          <w:rPr>
            <w:rStyle w:val="Hyperlink"/>
            <w:rFonts w:cstheme="minorHAnsi"/>
            <w:sz w:val="24"/>
            <w:szCs w:val="24"/>
          </w:rPr>
          <w:t>http://en.Wikipedia.org/wiki/Orders_of_magnitude_(numbers)#1088</w:t>
        </w:r>
      </w:hyperlink>
      <w:r w:rsidR="001C1582" w:rsidRPr="001D328A">
        <w:rPr>
          <w:rFonts w:cstheme="minorHAnsi"/>
          <w:sz w:val="24"/>
          <w:szCs w:val="24"/>
        </w:rPr>
        <w:t xml:space="preserve">  </w:t>
      </w:r>
    </w:p>
    <w:p w:rsidR="001C1582" w:rsidRPr="001D328A" w:rsidRDefault="001C1582" w:rsidP="001C1582">
      <w:pPr>
        <w:tabs>
          <w:tab w:val="left" w:pos="8550"/>
        </w:tabs>
        <w:spacing w:line="480" w:lineRule="auto"/>
        <w:jc w:val="both"/>
        <w:rPr>
          <w:rFonts w:cstheme="minorHAnsi"/>
          <w:sz w:val="24"/>
          <w:szCs w:val="24"/>
        </w:rPr>
      </w:pPr>
      <w:r w:rsidRPr="001D328A">
        <w:rPr>
          <w:rFonts w:cstheme="minorHAnsi"/>
          <w:sz w:val="24"/>
          <w:szCs w:val="24"/>
        </w:rPr>
        <w:t>King James Version: Thomas Nelson, Inc. Nashville, Tennessee, 1991</w:t>
      </w:r>
    </w:p>
    <w:p w:rsidR="001C1582" w:rsidRPr="001D328A" w:rsidRDefault="001C1582" w:rsidP="001C1582">
      <w:pPr>
        <w:tabs>
          <w:tab w:val="left" w:pos="8550"/>
        </w:tabs>
        <w:spacing w:line="480" w:lineRule="auto"/>
        <w:jc w:val="both"/>
        <w:rPr>
          <w:rFonts w:cstheme="minorHAnsi"/>
          <w:sz w:val="24"/>
          <w:szCs w:val="24"/>
        </w:rPr>
      </w:pPr>
      <w:r w:rsidRPr="001D328A">
        <w:rPr>
          <w:rFonts w:cstheme="minorHAnsi"/>
          <w:sz w:val="24"/>
          <w:szCs w:val="24"/>
        </w:rPr>
        <w:t>Libronix Digital Library System 3.0e with Platinum: Copyright, 2000-2010</w:t>
      </w:r>
    </w:p>
    <w:p w:rsidR="001C1582" w:rsidRPr="001D328A" w:rsidRDefault="001C1582" w:rsidP="001C1582">
      <w:pPr>
        <w:tabs>
          <w:tab w:val="left" w:pos="8550"/>
        </w:tabs>
        <w:spacing w:line="480" w:lineRule="auto"/>
        <w:jc w:val="both"/>
        <w:rPr>
          <w:rFonts w:cstheme="minorHAnsi"/>
          <w:sz w:val="24"/>
          <w:szCs w:val="24"/>
        </w:rPr>
      </w:pPr>
      <w:r w:rsidRPr="001D328A">
        <w:rPr>
          <w:rFonts w:cstheme="minorHAnsi"/>
          <w:sz w:val="24"/>
          <w:szCs w:val="24"/>
        </w:rPr>
        <w:t xml:space="preserve">Libronix Digital Library System 3.0e with Platinum: Apocrypha with the King James Version: Copyright, 2000-2010 </w:t>
      </w:r>
    </w:p>
    <w:p w:rsidR="001C1582" w:rsidRPr="001D328A" w:rsidRDefault="001C1582" w:rsidP="001C1582">
      <w:pPr>
        <w:tabs>
          <w:tab w:val="left" w:pos="8550"/>
        </w:tabs>
        <w:spacing w:line="480" w:lineRule="auto"/>
        <w:jc w:val="both"/>
        <w:rPr>
          <w:rFonts w:cstheme="minorHAnsi"/>
          <w:sz w:val="24"/>
          <w:szCs w:val="24"/>
        </w:rPr>
      </w:pPr>
      <w:r w:rsidRPr="001D328A">
        <w:rPr>
          <w:rFonts w:cstheme="minorHAnsi"/>
          <w:sz w:val="24"/>
          <w:szCs w:val="24"/>
        </w:rPr>
        <w:t>Revised Standard Version: The authorized revision of the American Standard Version: Copyright, 1901</w:t>
      </w:r>
    </w:p>
    <w:p w:rsidR="001C1582" w:rsidRPr="001D328A" w:rsidRDefault="001C1582" w:rsidP="001C1582">
      <w:pPr>
        <w:tabs>
          <w:tab w:val="left" w:pos="8550"/>
        </w:tabs>
        <w:spacing w:line="480" w:lineRule="auto"/>
        <w:jc w:val="both"/>
        <w:rPr>
          <w:rFonts w:cstheme="minorHAnsi"/>
          <w:sz w:val="24"/>
          <w:szCs w:val="24"/>
        </w:rPr>
      </w:pPr>
      <w:r w:rsidRPr="001D328A">
        <w:rPr>
          <w:rFonts w:cstheme="minorHAnsi"/>
          <w:sz w:val="24"/>
          <w:szCs w:val="24"/>
        </w:rPr>
        <w:t>Spirit Filled Life Bible: The New King James Version: Thomas Nelson, 1991</w:t>
      </w:r>
    </w:p>
    <w:p w:rsidR="001C1582" w:rsidRPr="001D328A" w:rsidRDefault="001C1582" w:rsidP="001C1582">
      <w:pPr>
        <w:tabs>
          <w:tab w:val="left" w:pos="8550"/>
        </w:tabs>
        <w:spacing w:line="480" w:lineRule="auto"/>
        <w:jc w:val="both"/>
        <w:rPr>
          <w:rFonts w:cstheme="minorHAnsi"/>
          <w:sz w:val="24"/>
          <w:szCs w:val="24"/>
        </w:rPr>
      </w:pPr>
      <w:r w:rsidRPr="001D328A">
        <w:rPr>
          <w:rFonts w:cstheme="minorHAnsi"/>
          <w:sz w:val="24"/>
          <w:szCs w:val="24"/>
        </w:rPr>
        <w:t xml:space="preserve">The Apocrypha/Deuterocanonical Books of the Old Testament: Cambridge University Press, 1989  </w:t>
      </w:r>
    </w:p>
    <w:p w:rsidR="001C1582" w:rsidRPr="001D328A" w:rsidRDefault="001C1582" w:rsidP="001C1582">
      <w:pPr>
        <w:tabs>
          <w:tab w:val="left" w:pos="8550"/>
        </w:tabs>
        <w:spacing w:line="480" w:lineRule="auto"/>
        <w:jc w:val="both"/>
        <w:rPr>
          <w:sz w:val="24"/>
          <w:szCs w:val="24"/>
        </w:rPr>
      </w:pPr>
      <w:r w:rsidRPr="001D328A">
        <w:rPr>
          <w:rFonts w:cstheme="minorHAnsi"/>
          <w:sz w:val="24"/>
          <w:szCs w:val="24"/>
        </w:rPr>
        <w:t xml:space="preserve">The Holy Bible, New International Version: Copyright, 1973, 1978, 1984 by the International Bible Society               </w:t>
      </w:r>
    </w:p>
    <w:p w:rsidR="001C1582" w:rsidRPr="001D328A" w:rsidRDefault="001C1582" w:rsidP="001C1582">
      <w:pPr>
        <w:jc w:val="center"/>
        <w:rPr>
          <w:rFonts w:ascii="Abyssinica SIL" w:hAnsi="Abyssinica SIL"/>
          <w:b/>
          <w:sz w:val="24"/>
          <w:szCs w:val="24"/>
        </w:rPr>
      </w:pPr>
      <w:r w:rsidRPr="001D328A">
        <w:rPr>
          <w:rFonts w:ascii="Abyssinica SIL" w:hAnsi="Abyssinica SIL"/>
          <w:b/>
          <w:sz w:val="24"/>
          <w:szCs w:val="24"/>
        </w:rPr>
        <w:t xml:space="preserve">THE LORD’S BOOK ON UNCLEANNESS AND CLEANNESS  </w:t>
      </w:r>
    </w:p>
    <w:p w:rsidR="001C1582" w:rsidRPr="001D328A" w:rsidRDefault="001C1582" w:rsidP="001C1582">
      <w:pPr>
        <w:jc w:val="center"/>
        <w:rPr>
          <w:sz w:val="24"/>
          <w:szCs w:val="24"/>
        </w:rPr>
      </w:pPr>
      <w:r w:rsidRPr="001D328A">
        <w:rPr>
          <w:sz w:val="24"/>
          <w:szCs w:val="24"/>
        </w:rPr>
        <w:t>Contents</w:t>
      </w:r>
    </w:p>
    <w:p w:rsidR="001C1582" w:rsidRPr="001D328A" w:rsidRDefault="001C1582" w:rsidP="001C1582">
      <w:pPr>
        <w:rPr>
          <w:sz w:val="24"/>
          <w:szCs w:val="24"/>
        </w:rPr>
      </w:pPr>
      <w:r w:rsidRPr="001D328A">
        <w:rPr>
          <w:sz w:val="24"/>
          <w:szCs w:val="24"/>
        </w:rPr>
        <w:t xml:space="preserve">Chapter 1: What is Uncleanness? </w:t>
      </w:r>
    </w:p>
    <w:p w:rsidR="001C1582" w:rsidRPr="001D328A" w:rsidRDefault="001C1582" w:rsidP="001C1582">
      <w:pPr>
        <w:rPr>
          <w:sz w:val="24"/>
          <w:szCs w:val="24"/>
        </w:rPr>
      </w:pPr>
      <w:r w:rsidRPr="001D328A">
        <w:rPr>
          <w:sz w:val="24"/>
          <w:szCs w:val="24"/>
        </w:rPr>
        <w:t>The Supreme Command of the Father Stephen Our Lord</w:t>
      </w:r>
    </w:p>
    <w:p w:rsidR="001C1582" w:rsidRPr="001D328A" w:rsidRDefault="001C1582" w:rsidP="00D53CA8">
      <w:pPr>
        <w:pStyle w:val="ListParagraph"/>
        <w:numPr>
          <w:ilvl w:val="0"/>
          <w:numId w:val="8"/>
        </w:numPr>
        <w:rPr>
          <w:sz w:val="24"/>
          <w:szCs w:val="24"/>
        </w:rPr>
      </w:pPr>
      <w:r w:rsidRPr="001D328A">
        <w:rPr>
          <w:sz w:val="24"/>
          <w:szCs w:val="24"/>
        </w:rPr>
        <w:t xml:space="preserve">Uncleanness </w:t>
      </w:r>
    </w:p>
    <w:p w:rsidR="001C1582" w:rsidRPr="001D328A" w:rsidRDefault="001C1582" w:rsidP="00D53CA8">
      <w:pPr>
        <w:pStyle w:val="ListParagraph"/>
        <w:numPr>
          <w:ilvl w:val="0"/>
          <w:numId w:val="8"/>
        </w:numPr>
        <w:rPr>
          <w:sz w:val="24"/>
          <w:szCs w:val="24"/>
        </w:rPr>
      </w:pPr>
      <w:r w:rsidRPr="001D328A">
        <w:rPr>
          <w:sz w:val="24"/>
          <w:szCs w:val="24"/>
        </w:rPr>
        <w:lastRenderedPageBreak/>
        <w:t>Another term for Uncleanness is Defilement</w:t>
      </w:r>
    </w:p>
    <w:p w:rsidR="001C1582" w:rsidRPr="001D328A" w:rsidRDefault="001C1582" w:rsidP="00D53CA8">
      <w:pPr>
        <w:pStyle w:val="ListParagraph"/>
        <w:numPr>
          <w:ilvl w:val="0"/>
          <w:numId w:val="8"/>
        </w:numPr>
        <w:rPr>
          <w:sz w:val="24"/>
          <w:szCs w:val="24"/>
        </w:rPr>
      </w:pPr>
      <w:r w:rsidRPr="001D328A">
        <w:rPr>
          <w:sz w:val="24"/>
          <w:szCs w:val="24"/>
        </w:rPr>
        <w:t>Another term for Uncleanness is Ungodliness</w:t>
      </w:r>
    </w:p>
    <w:p w:rsidR="001C1582" w:rsidRPr="001D328A" w:rsidRDefault="001C1582" w:rsidP="00D53CA8">
      <w:pPr>
        <w:pStyle w:val="ListParagraph"/>
        <w:numPr>
          <w:ilvl w:val="0"/>
          <w:numId w:val="8"/>
        </w:numPr>
        <w:rPr>
          <w:sz w:val="24"/>
          <w:szCs w:val="24"/>
        </w:rPr>
      </w:pPr>
      <w:r w:rsidRPr="001D328A">
        <w:rPr>
          <w:sz w:val="24"/>
          <w:szCs w:val="24"/>
        </w:rPr>
        <w:t xml:space="preserve">The Major Causes of Uncleanness  </w:t>
      </w:r>
    </w:p>
    <w:p w:rsidR="001C1582" w:rsidRPr="001D328A" w:rsidRDefault="001C1582" w:rsidP="001C1582">
      <w:pPr>
        <w:rPr>
          <w:sz w:val="24"/>
          <w:szCs w:val="24"/>
        </w:rPr>
      </w:pPr>
      <w:r w:rsidRPr="001D328A">
        <w:rPr>
          <w:sz w:val="24"/>
          <w:szCs w:val="24"/>
        </w:rPr>
        <w:t xml:space="preserve">Chapter 2: What is Uncleanness in the Holy Bible? </w:t>
      </w:r>
    </w:p>
    <w:p w:rsidR="001C1582" w:rsidRPr="001D328A" w:rsidRDefault="001C1582" w:rsidP="00D53CA8">
      <w:pPr>
        <w:pStyle w:val="ListParagraph"/>
        <w:numPr>
          <w:ilvl w:val="0"/>
          <w:numId w:val="6"/>
        </w:numPr>
        <w:rPr>
          <w:sz w:val="24"/>
          <w:szCs w:val="24"/>
        </w:rPr>
      </w:pPr>
      <w:r w:rsidRPr="001D328A">
        <w:rPr>
          <w:sz w:val="24"/>
          <w:szCs w:val="24"/>
        </w:rPr>
        <w:t>What is Uncleanness in the Old Testament?</w:t>
      </w:r>
    </w:p>
    <w:p w:rsidR="001C1582" w:rsidRPr="001D328A" w:rsidRDefault="001C1582" w:rsidP="00D53CA8">
      <w:pPr>
        <w:pStyle w:val="ListParagraph"/>
        <w:numPr>
          <w:ilvl w:val="0"/>
          <w:numId w:val="6"/>
        </w:numPr>
        <w:rPr>
          <w:sz w:val="24"/>
          <w:szCs w:val="24"/>
        </w:rPr>
      </w:pPr>
      <w:r w:rsidRPr="001D328A">
        <w:rPr>
          <w:sz w:val="24"/>
          <w:szCs w:val="24"/>
        </w:rPr>
        <w:t>What is Uncleanness in the Middle Testament?</w:t>
      </w:r>
    </w:p>
    <w:p w:rsidR="001C1582" w:rsidRPr="001D328A" w:rsidRDefault="001C1582" w:rsidP="00D53CA8">
      <w:pPr>
        <w:pStyle w:val="ListParagraph"/>
        <w:numPr>
          <w:ilvl w:val="0"/>
          <w:numId w:val="6"/>
        </w:numPr>
        <w:rPr>
          <w:sz w:val="24"/>
          <w:szCs w:val="24"/>
        </w:rPr>
      </w:pPr>
      <w:r w:rsidRPr="001D328A">
        <w:rPr>
          <w:sz w:val="24"/>
          <w:szCs w:val="24"/>
        </w:rPr>
        <w:t>What is Uncleanness in the New Testament?</w:t>
      </w:r>
    </w:p>
    <w:p w:rsidR="001C1582" w:rsidRPr="001D328A" w:rsidRDefault="001C1582" w:rsidP="00D53CA8">
      <w:pPr>
        <w:pStyle w:val="ListParagraph"/>
        <w:numPr>
          <w:ilvl w:val="0"/>
          <w:numId w:val="6"/>
        </w:numPr>
        <w:rPr>
          <w:sz w:val="24"/>
          <w:szCs w:val="24"/>
        </w:rPr>
      </w:pPr>
      <w:r w:rsidRPr="001D328A">
        <w:rPr>
          <w:sz w:val="24"/>
          <w:szCs w:val="24"/>
        </w:rPr>
        <w:t>What is Uncleanness in the Higher Testament in Luke?</w:t>
      </w:r>
    </w:p>
    <w:p w:rsidR="001C1582" w:rsidRPr="001D328A" w:rsidRDefault="001C1582" w:rsidP="00D53CA8">
      <w:pPr>
        <w:pStyle w:val="ListParagraph"/>
        <w:numPr>
          <w:ilvl w:val="0"/>
          <w:numId w:val="6"/>
        </w:numPr>
        <w:rPr>
          <w:sz w:val="24"/>
          <w:szCs w:val="24"/>
        </w:rPr>
      </w:pPr>
      <w:r w:rsidRPr="001D328A">
        <w:rPr>
          <w:sz w:val="24"/>
          <w:szCs w:val="24"/>
        </w:rPr>
        <w:t>What is Uncleanness in the Highest Testament in Acts?</w:t>
      </w:r>
    </w:p>
    <w:p w:rsidR="001C1582" w:rsidRPr="001D328A" w:rsidRDefault="001C1582" w:rsidP="001C1582">
      <w:pPr>
        <w:rPr>
          <w:sz w:val="24"/>
          <w:szCs w:val="24"/>
        </w:rPr>
      </w:pPr>
      <w:r w:rsidRPr="001D328A">
        <w:rPr>
          <w:sz w:val="24"/>
          <w:szCs w:val="24"/>
        </w:rPr>
        <w:t xml:space="preserve">Chapter 3: What is Cleanness? </w:t>
      </w:r>
    </w:p>
    <w:p w:rsidR="001C1582" w:rsidRPr="001D328A" w:rsidRDefault="001C1582" w:rsidP="00D53CA8">
      <w:pPr>
        <w:pStyle w:val="ListParagraph"/>
        <w:numPr>
          <w:ilvl w:val="0"/>
          <w:numId w:val="7"/>
        </w:numPr>
        <w:rPr>
          <w:sz w:val="24"/>
          <w:szCs w:val="24"/>
        </w:rPr>
      </w:pPr>
      <w:r w:rsidRPr="001D328A">
        <w:rPr>
          <w:sz w:val="24"/>
          <w:szCs w:val="24"/>
        </w:rPr>
        <w:t>Another term for Cleanness is Sanctification (Purification)</w:t>
      </w:r>
    </w:p>
    <w:p w:rsidR="001C1582" w:rsidRPr="001D328A" w:rsidRDefault="001C1582" w:rsidP="00D53CA8">
      <w:pPr>
        <w:pStyle w:val="ListParagraph"/>
        <w:numPr>
          <w:ilvl w:val="0"/>
          <w:numId w:val="7"/>
        </w:numPr>
        <w:rPr>
          <w:sz w:val="24"/>
          <w:szCs w:val="24"/>
        </w:rPr>
      </w:pPr>
      <w:r w:rsidRPr="001D328A">
        <w:rPr>
          <w:sz w:val="24"/>
          <w:szCs w:val="24"/>
        </w:rPr>
        <w:t>Another term for Cleanness is Godliness</w:t>
      </w:r>
    </w:p>
    <w:p w:rsidR="001C1582" w:rsidRPr="001D328A" w:rsidRDefault="001C1582" w:rsidP="00D53CA8">
      <w:pPr>
        <w:pStyle w:val="ListParagraph"/>
        <w:numPr>
          <w:ilvl w:val="0"/>
          <w:numId w:val="7"/>
        </w:numPr>
        <w:rPr>
          <w:sz w:val="24"/>
          <w:szCs w:val="24"/>
        </w:rPr>
      </w:pPr>
      <w:r w:rsidRPr="001D328A">
        <w:rPr>
          <w:sz w:val="24"/>
          <w:szCs w:val="24"/>
        </w:rPr>
        <w:t>The way one can be protected by All Cleanness</w:t>
      </w:r>
    </w:p>
    <w:p w:rsidR="001C1582" w:rsidRPr="001D328A" w:rsidRDefault="001C1582" w:rsidP="00D53CA8">
      <w:pPr>
        <w:pStyle w:val="ListParagraph"/>
        <w:numPr>
          <w:ilvl w:val="0"/>
          <w:numId w:val="10"/>
        </w:numPr>
        <w:rPr>
          <w:sz w:val="24"/>
          <w:szCs w:val="24"/>
        </w:rPr>
      </w:pPr>
      <w:r w:rsidRPr="001D328A">
        <w:rPr>
          <w:sz w:val="24"/>
          <w:szCs w:val="24"/>
        </w:rPr>
        <w:t>Greatest Commission-Supreme Omniscience (All Wisdom)</w:t>
      </w:r>
    </w:p>
    <w:p w:rsidR="001C1582" w:rsidRPr="001D328A" w:rsidRDefault="001C1582" w:rsidP="00D53CA8">
      <w:pPr>
        <w:pStyle w:val="ListParagraph"/>
        <w:numPr>
          <w:ilvl w:val="0"/>
          <w:numId w:val="10"/>
        </w:numPr>
        <w:rPr>
          <w:sz w:val="24"/>
          <w:szCs w:val="24"/>
        </w:rPr>
      </w:pPr>
      <w:r w:rsidRPr="001D328A">
        <w:rPr>
          <w:sz w:val="24"/>
          <w:szCs w:val="24"/>
        </w:rPr>
        <w:t>Greatest Power-Supreme Omnipotence (All Power)</w:t>
      </w:r>
    </w:p>
    <w:p w:rsidR="001C1582" w:rsidRPr="001D328A" w:rsidRDefault="001C1582" w:rsidP="00D53CA8">
      <w:pPr>
        <w:pStyle w:val="ListParagraph"/>
        <w:numPr>
          <w:ilvl w:val="0"/>
          <w:numId w:val="10"/>
        </w:numPr>
        <w:rPr>
          <w:sz w:val="24"/>
          <w:szCs w:val="24"/>
        </w:rPr>
      </w:pPr>
      <w:r w:rsidRPr="001D328A">
        <w:rPr>
          <w:sz w:val="24"/>
          <w:szCs w:val="24"/>
        </w:rPr>
        <w:t>Greatest Authority-Supreme Almightiness (All Might)</w:t>
      </w:r>
    </w:p>
    <w:p w:rsidR="001C1582" w:rsidRPr="001D328A" w:rsidRDefault="001C1582" w:rsidP="00D53CA8">
      <w:pPr>
        <w:pStyle w:val="ListParagraph"/>
        <w:numPr>
          <w:ilvl w:val="0"/>
          <w:numId w:val="10"/>
        </w:numPr>
        <w:rPr>
          <w:sz w:val="24"/>
          <w:szCs w:val="24"/>
        </w:rPr>
      </w:pPr>
      <w:r w:rsidRPr="001D328A">
        <w:rPr>
          <w:sz w:val="24"/>
          <w:szCs w:val="24"/>
        </w:rPr>
        <w:t>Greatest Lordship-Supreme Omni-Benevolence (All Agape Love)</w:t>
      </w:r>
    </w:p>
    <w:p w:rsidR="001C1582" w:rsidRPr="001D328A" w:rsidRDefault="001C1582" w:rsidP="001C1582">
      <w:pPr>
        <w:rPr>
          <w:sz w:val="24"/>
          <w:szCs w:val="24"/>
        </w:rPr>
      </w:pPr>
      <w:r w:rsidRPr="001D328A">
        <w:rPr>
          <w:sz w:val="24"/>
          <w:szCs w:val="24"/>
        </w:rPr>
        <w:t xml:space="preserve">Chapter 4: What is Cleanness in the Holy Bible? </w:t>
      </w:r>
    </w:p>
    <w:p w:rsidR="001C1582" w:rsidRPr="001D328A" w:rsidRDefault="001C1582" w:rsidP="00D53CA8">
      <w:pPr>
        <w:pStyle w:val="ListParagraph"/>
        <w:numPr>
          <w:ilvl w:val="0"/>
          <w:numId w:val="9"/>
        </w:numPr>
        <w:rPr>
          <w:sz w:val="24"/>
          <w:szCs w:val="24"/>
        </w:rPr>
      </w:pPr>
      <w:r w:rsidRPr="001D328A">
        <w:rPr>
          <w:sz w:val="24"/>
          <w:szCs w:val="24"/>
        </w:rPr>
        <w:t>What is Cleanness in the Old Testament?</w:t>
      </w:r>
    </w:p>
    <w:p w:rsidR="001C1582" w:rsidRPr="001D328A" w:rsidRDefault="001C1582" w:rsidP="00D53CA8">
      <w:pPr>
        <w:pStyle w:val="ListParagraph"/>
        <w:numPr>
          <w:ilvl w:val="0"/>
          <w:numId w:val="9"/>
        </w:numPr>
        <w:rPr>
          <w:sz w:val="24"/>
          <w:szCs w:val="24"/>
        </w:rPr>
      </w:pPr>
      <w:r w:rsidRPr="001D328A">
        <w:rPr>
          <w:sz w:val="24"/>
          <w:szCs w:val="24"/>
        </w:rPr>
        <w:t>What is Cleanness in the Middle Testament?</w:t>
      </w:r>
    </w:p>
    <w:p w:rsidR="001C1582" w:rsidRPr="001D328A" w:rsidRDefault="001C1582" w:rsidP="00D53CA8">
      <w:pPr>
        <w:pStyle w:val="ListParagraph"/>
        <w:numPr>
          <w:ilvl w:val="0"/>
          <w:numId w:val="9"/>
        </w:numPr>
        <w:rPr>
          <w:sz w:val="24"/>
          <w:szCs w:val="24"/>
        </w:rPr>
      </w:pPr>
      <w:r w:rsidRPr="001D328A">
        <w:rPr>
          <w:sz w:val="24"/>
          <w:szCs w:val="24"/>
        </w:rPr>
        <w:t>What is Cleanness in the New Testament?</w:t>
      </w:r>
    </w:p>
    <w:p w:rsidR="001C1582" w:rsidRPr="001D328A" w:rsidRDefault="001C1582" w:rsidP="00D53CA8">
      <w:pPr>
        <w:pStyle w:val="ListParagraph"/>
        <w:numPr>
          <w:ilvl w:val="0"/>
          <w:numId w:val="9"/>
        </w:numPr>
        <w:rPr>
          <w:sz w:val="24"/>
          <w:szCs w:val="24"/>
        </w:rPr>
      </w:pPr>
      <w:r w:rsidRPr="001D328A">
        <w:rPr>
          <w:sz w:val="24"/>
          <w:szCs w:val="24"/>
        </w:rPr>
        <w:t>What is Cleanness in the Higher Testament in Luke?</w:t>
      </w:r>
    </w:p>
    <w:p w:rsidR="001C1582" w:rsidRPr="001D328A" w:rsidRDefault="001C1582" w:rsidP="00D53CA8">
      <w:pPr>
        <w:pStyle w:val="ListParagraph"/>
        <w:numPr>
          <w:ilvl w:val="0"/>
          <w:numId w:val="9"/>
        </w:numPr>
        <w:rPr>
          <w:sz w:val="24"/>
          <w:szCs w:val="24"/>
        </w:rPr>
      </w:pPr>
      <w:r w:rsidRPr="001D328A">
        <w:rPr>
          <w:sz w:val="24"/>
          <w:szCs w:val="24"/>
        </w:rPr>
        <w:t xml:space="preserve">What is Cleanness in the Highest Testament in Acts?  </w:t>
      </w:r>
    </w:p>
    <w:p w:rsidR="001C1582" w:rsidRPr="001D328A" w:rsidRDefault="001C1582" w:rsidP="001C1582">
      <w:pPr>
        <w:rPr>
          <w:sz w:val="24"/>
          <w:szCs w:val="24"/>
        </w:rPr>
      </w:pPr>
      <w:r w:rsidRPr="001D328A">
        <w:rPr>
          <w:sz w:val="24"/>
          <w:szCs w:val="24"/>
        </w:rPr>
        <w:t>Conclusion</w:t>
      </w:r>
    </w:p>
    <w:p w:rsidR="001C1582" w:rsidRPr="001D328A" w:rsidRDefault="001C1582" w:rsidP="001C1582">
      <w:pPr>
        <w:jc w:val="center"/>
        <w:rPr>
          <w:rFonts w:ascii="Abyssinica SIL" w:hAnsi="Abyssinica SIL"/>
          <w:sz w:val="24"/>
          <w:szCs w:val="24"/>
        </w:rPr>
      </w:pPr>
      <w:r w:rsidRPr="001D328A">
        <w:rPr>
          <w:rFonts w:ascii="Abyssinica SIL" w:hAnsi="Abyssinica SIL"/>
          <w:sz w:val="24"/>
          <w:szCs w:val="24"/>
        </w:rPr>
        <w:t>Chapter 1: What is Uncleanness?</w:t>
      </w:r>
    </w:p>
    <w:p w:rsidR="001C1582" w:rsidRPr="001D328A" w:rsidRDefault="001C1582" w:rsidP="001C1582">
      <w:pPr>
        <w:spacing w:line="480" w:lineRule="auto"/>
        <w:jc w:val="center"/>
        <w:rPr>
          <w:rFonts w:cstheme="minorHAnsi"/>
          <w:b/>
          <w:sz w:val="24"/>
          <w:szCs w:val="24"/>
        </w:rPr>
      </w:pPr>
      <w:r w:rsidRPr="001D328A">
        <w:rPr>
          <w:rFonts w:cstheme="minorHAnsi"/>
          <w:b/>
          <w:sz w:val="24"/>
          <w:szCs w:val="24"/>
        </w:rPr>
        <w:t>The Supreme Command of the Father Stephen Our Lord</w:t>
      </w:r>
    </w:p>
    <w:p w:rsidR="001C1582" w:rsidRPr="001D328A" w:rsidRDefault="001C1582" w:rsidP="001C1582">
      <w:pPr>
        <w:spacing w:line="480" w:lineRule="auto"/>
        <w:jc w:val="both"/>
        <w:rPr>
          <w:sz w:val="24"/>
          <w:szCs w:val="24"/>
        </w:rPr>
      </w:pPr>
      <w:r w:rsidRPr="001D328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1D328A">
        <w:rPr>
          <w:sz w:val="24"/>
          <w:szCs w:val="24"/>
        </w:rPr>
        <w:lastRenderedPageBreak/>
        <w:t>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w:t>
      </w:r>
      <w:r w:rsidRPr="001D328A">
        <w:rPr>
          <w:sz w:val="24"/>
          <w:szCs w:val="24"/>
        </w:rPr>
        <w:lastRenderedPageBreak/>
        <w:t>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w:t>
      </w:r>
      <w:r w:rsidRPr="001D328A">
        <w:rPr>
          <w:sz w:val="24"/>
          <w:szCs w:val="24"/>
        </w:rPr>
        <w:lastRenderedPageBreak/>
        <w:t>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1582" w:rsidRPr="001D328A" w:rsidRDefault="001C1582" w:rsidP="001C1582">
      <w:pPr>
        <w:spacing w:line="480" w:lineRule="auto"/>
        <w:jc w:val="center"/>
        <w:rPr>
          <w:b/>
          <w:sz w:val="24"/>
          <w:szCs w:val="24"/>
        </w:rPr>
      </w:pPr>
      <w:r w:rsidRPr="001D328A">
        <w:rPr>
          <w:b/>
          <w:sz w:val="24"/>
          <w:szCs w:val="24"/>
        </w:rPr>
        <w:t>THE LORD YAHWEH THE SUPREME CREATOR OF THE FATHER STEPHEN OUR LORD</w:t>
      </w:r>
    </w:p>
    <w:p w:rsidR="001C1582" w:rsidRPr="001D328A" w:rsidRDefault="001C1582" w:rsidP="001C1582">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1D328A">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1582" w:rsidRPr="001D328A" w:rsidRDefault="001C1582" w:rsidP="001C1582">
      <w:pPr>
        <w:spacing w:line="480" w:lineRule="auto"/>
        <w:jc w:val="center"/>
        <w:rPr>
          <w:b/>
          <w:sz w:val="24"/>
          <w:szCs w:val="24"/>
        </w:rPr>
      </w:pPr>
      <w:r w:rsidRPr="001D328A">
        <w:rPr>
          <w:b/>
          <w:sz w:val="24"/>
          <w:szCs w:val="24"/>
        </w:rPr>
        <w:t>THE FATHER STEPHEN OUR LORD THE AUTHORIZED GOOD POTTER CREATOR UNDER HIS LORD YAHWEH</w:t>
      </w:r>
    </w:p>
    <w:p w:rsidR="001C1582" w:rsidRPr="001D328A" w:rsidRDefault="001C1582" w:rsidP="001C1582">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w:t>
      </w:r>
      <w:r w:rsidRPr="001D328A">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1C1582" w:rsidRPr="001D328A" w:rsidRDefault="001C1582" w:rsidP="001C1582">
      <w:pPr>
        <w:spacing w:line="480" w:lineRule="auto"/>
        <w:jc w:val="center"/>
        <w:rPr>
          <w:b/>
          <w:sz w:val="24"/>
          <w:szCs w:val="24"/>
        </w:rPr>
      </w:pPr>
      <w:r w:rsidRPr="001D328A">
        <w:rPr>
          <w:b/>
          <w:sz w:val="24"/>
          <w:szCs w:val="24"/>
        </w:rPr>
        <w:t>THE LORD JESUS CHRIST THE AUTHORIZED CREATOR AGENT UNDER HIS FATHER STEPHEN OUR LORD</w:t>
      </w:r>
    </w:p>
    <w:p w:rsidR="001C1582" w:rsidRPr="001D328A" w:rsidRDefault="001C1582" w:rsidP="001C1582">
      <w:pPr>
        <w:spacing w:line="480" w:lineRule="auto"/>
        <w:jc w:val="both"/>
        <w:rPr>
          <w:sz w:val="24"/>
          <w:szCs w:val="24"/>
        </w:rPr>
      </w:pPr>
      <w:r w:rsidRPr="001D328A">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1C1582" w:rsidRPr="001D328A" w:rsidRDefault="001C1582" w:rsidP="001C1582">
      <w:pPr>
        <w:spacing w:line="480" w:lineRule="auto"/>
        <w:jc w:val="center"/>
        <w:rPr>
          <w:b/>
          <w:sz w:val="24"/>
          <w:szCs w:val="24"/>
        </w:rPr>
      </w:pPr>
      <w:r w:rsidRPr="001D328A">
        <w:rPr>
          <w:b/>
          <w:sz w:val="24"/>
          <w:szCs w:val="24"/>
        </w:rPr>
        <w:t>The Father Stephen the Single Lord called Lordship in 120 years in the Lord Yah</w:t>
      </w:r>
    </w:p>
    <w:p w:rsidR="001C1582" w:rsidRPr="001D328A" w:rsidRDefault="001C1582" w:rsidP="001C1582">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1D328A">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1C1582" w:rsidRPr="001D328A" w:rsidRDefault="001C1582" w:rsidP="001C1582">
      <w:pPr>
        <w:spacing w:line="480" w:lineRule="auto"/>
        <w:jc w:val="center"/>
        <w:rPr>
          <w:b/>
          <w:sz w:val="24"/>
          <w:szCs w:val="24"/>
        </w:rPr>
      </w:pPr>
      <w:r w:rsidRPr="001D328A">
        <w:rPr>
          <w:b/>
          <w:sz w:val="24"/>
          <w:szCs w:val="24"/>
        </w:rPr>
        <w:t>The Father Stephen the Single Lord called Wisdom in 80 years in the Lord Yah</w:t>
      </w:r>
    </w:p>
    <w:p w:rsidR="001C1582" w:rsidRPr="001D328A" w:rsidRDefault="001C1582" w:rsidP="001C1582">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1582" w:rsidRPr="001D328A" w:rsidRDefault="001C1582" w:rsidP="001C1582">
      <w:pPr>
        <w:spacing w:line="480" w:lineRule="auto"/>
        <w:jc w:val="center"/>
        <w:rPr>
          <w:b/>
          <w:sz w:val="24"/>
          <w:szCs w:val="24"/>
        </w:rPr>
      </w:pPr>
      <w:r w:rsidRPr="001D328A">
        <w:rPr>
          <w:b/>
          <w:sz w:val="24"/>
          <w:szCs w:val="24"/>
        </w:rPr>
        <w:t>The Father Stephen the Single Lord called Strength in 40 years in the Lord Yah</w:t>
      </w:r>
    </w:p>
    <w:p w:rsidR="001C1582" w:rsidRPr="001D328A" w:rsidRDefault="001C1582" w:rsidP="001C1582">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w:t>
      </w:r>
      <w:r w:rsidRPr="001D328A">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1C1582" w:rsidRPr="001D328A" w:rsidRDefault="001C1582" w:rsidP="001C1582">
      <w:pPr>
        <w:spacing w:line="480" w:lineRule="auto"/>
        <w:jc w:val="both"/>
        <w:rPr>
          <w:sz w:val="24"/>
          <w:szCs w:val="24"/>
        </w:rPr>
      </w:pPr>
      <w:r w:rsidRPr="001D328A">
        <w:rPr>
          <w:sz w:val="24"/>
          <w:szCs w:val="24"/>
        </w:rPr>
        <w:t>The Father Stephen’s top secret clearance</w:t>
      </w:r>
    </w:p>
    <w:p w:rsidR="001C1582" w:rsidRPr="001D328A" w:rsidRDefault="001C1582" w:rsidP="001C1582">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w:t>
      </w:r>
      <w:r w:rsidRPr="001D328A">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1D328A">
        <w:rPr>
          <w:sz w:val="24"/>
          <w:szCs w:val="24"/>
        </w:rPr>
        <w:lastRenderedPageBreak/>
        <w:t>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t>
      </w:r>
      <w:r w:rsidRPr="001D328A">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1582" w:rsidRPr="001D328A" w:rsidRDefault="001C1582" w:rsidP="001C1582">
      <w:pPr>
        <w:spacing w:line="480" w:lineRule="auto"/>
        <w:jc w:val="both"/>
        <w:rPr>
          <w:sz w:val="24"/>
          <w:szCs w:val="24"/>
        </w:rPr>
      </w:pPr>
      <w:r w:rsidRPr="001D328A">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t>
      </w:r>
      <w:r w:rsidRPr="001D328A">
        <w:rPr>
          <w:sz w:val="24"/>
          <w:szCs w:val="24"/>
        </w:rPr>
        <w:lastRenderedPageBreak/>
        <w:t>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w:t>
      </w:r>
      <w:r w:rsidRPr="001D328A">
        <w:rPr>
          <w:sz w:val="24"/>
          <w:szCs w:val="24"/>
        </w:rPr>
        <w:lastRenderedPageBreak/>
        <w:t xml:space="preserve">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C1582" w:rsidRPr="001D328A" w:rsidRDefault="001C1582" w:rsidP="001C1582">
      <w:pPr>
        <w:spacing w:line="480" w:lineRule="auto"/>
        <w:jc w:val="center"/>
        <w:rPr>
          <w:b/>
          <w:sz w:val="24"/>
          <w:szCs w:val="24"/>
        </w:rPr>
      </w:pPr>
      <w:r w:rsidRPr="001D328A">
        <w:rPr>
          <w:b/>
          <w:sz w:val="24"/>
          <w:szCs w:val="24"/>
        </w:rPr>
        <w:t>THE FATHER STEPHEN’S INTELLIGENCE TO THE AUTHORITATIVE FIGURES FOR 1 MINUTE</w:t>
      </w:r>
    </w:p>
    <w:p w:rsidR="001C1582" w:rsidRPr="001D328A" w:rsidRDefault="001C1582" w:rsidP="001C1582">
      <w:pPr>
        <w:spacing w:line="480" w:lineRule="auto"/>
        <w:jc w:val="both"/>
        <w:rPr>
          <w:sz w:val="24"/>
          <w:szCs w:val="24"/>
        </w:rPr>
      </w:pPr>
      <w:r w:rsidRPr="001D328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w:t>
      </w:r>
      <w:r w:rsidRPr="001D328A">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 xml:space="preserve">What are the Father Stephen’s </w:t>
      </w:r>
      <w:r w:rsidR="006F4738" w:rsidRPr="001D328A">
        <w:rPr>
          <w:b/>
          <w:sz w:val="24"/>
          <w:szCs w:val="24"/>
        </w:rPr>
        <w:t xml:space="preserve">Significant </w:t>
      </w:r>
      <w:r w:rsidRPr="001D328A">
        <w:rPr>
          <w:b/>
          <w:sz w:val="24"/>
          <w:szCs w:val="24"/>
        </w:rPr>
        <w:t xml:space="preserve">Numbers from 0 to </w:t>
      </w:r>
      <w:r w:rsidR="006F4738" w:rsidRPr="001D328A">
        <w:rPr>
          <w:b/>
          <w:sz w:val="24"/>
          <w:szCs w:val="24"/>
        </w:rPr>
        <w:t>120</w:t>
      </w:r>
      <w:r w:rsidRPr="001D328A">
        <w:rPr>
          <w:b/>
          <w:sz w:val="24"/>
          <w:szCs w:val="24"/>
        </w:rPr>
        <w:t xml:space="preserve"> in the Holy Bible</w:t>
      </w:r>
      <w:r w:rsidRPr="001D328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committed only by a Man and a Woman from the Tree of the Knowledge of Good and Evil in a Strength 40 Year Kingdom of This World in Genesis 4:1. Second, is the “</w:t>
      </w:r>
      <w:r w:rsidRPr="001D328A">
        <w:rPr>
          <w:b/>
          <w:sz w:val="24"/>
          <w:szCs w:val="24"/>
        </w:rPr>
        <w:t>Known Holy Law Love Intercourse</w:t>
      </w:r>
      <w:r w:rsidRPr="001D328A">
        <w:rPr>
          <w:sz w:val="24"/>
          <w:szCs w:val="24"/>
        </w:rPr>
        <w:t xml:space="preserve">” in Luke 2:23 from the Midst of the Tree of Life done by a Man and a Woman and also Boys and Girls in Luke 20:35-36 in a Wisdom 80 Year </w:t>
      </w:r>
      <w:r w:rsidRPr="001D328A">
        <w:rPr>
          <w:sz w:val="24"/>
          <w:szCs w:val="24"/>
        </w:rPr>
        <w:lastRenderedPageBreak/>
        <w:t>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1D328A">
        <w:rPr>
          <w:sz w:val="24"/>
          <w:szCs w:val="24"/>
        </w:rPr>
        <w:lastRenderedPageBreak/>
        <w:t>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1C1582" w:rsidRPr="001D328A" w:rsidRDefault="001C1582" w:rsidP="001C1582">
      <w:pPr>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1C1582" w:rsidRPr="001D328A" w:rsidRDefault="001C1582" w:rsidP="001C1582">
      <w:pPr>
        <w:spacing w:line="480" w:lineRule="auto"/>
        <w:jc w:val="center"/>
        <w:rPr>
          <w:b/>
          <w:sz w:val="24"/>
          <w:szCs w:val="24"/>
        </w:rPr>
      </w:pPr>
      <w:r w:rsidRPr="001D328A">
        <w:rPr>
          <w:b/>
          <w:sz w:val="24"/>
          <w:szCs w:val="24"/>
        </w:rPr>
        <w:t>The Father Stephen’s Zion [Sion] Tabernacle</w:t>
      </w:r>
    </w:p>
    <w:p w:rsidR="001C1582" w:rsidRPr="001D328A" w:rsidRDefault="001C1582" w:rsidP="001C1582">
      <w:pPr>
        <w:spacing w:line="480" w:lineRule="auto"/>
        <w:jc w:val="both"/>
        <w:rPr>
          <w:sz w:val="24"/>
          <w:szCs w:val="24"/>
        </w:rPr>
      </w:pPr>
      <w:r w:rsidRPr="001D328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1D328A">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1C1582" w:rsidRPr="001D328A" w:rsidRDefault="001C1582" w:rsidP="001C1582">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1D328A">
        <w:rPr>
          <w:sz w:val="24"/>
          <w:szCs w:val="24"/>
        </w:rPr>
        <w:lastRenderedPageBreak/>
        <w:t xml:space="preserve">the Highest Tabernacle in Acts 8:4-40 is for the Black Race only and does not concern the White Race.        </w:t>
      </w:r>
    </w:p>
    <w:p w:rsidR="001C1582" w:rsidRPr="001D328A" w:rsidRDefault="001C1582" w:rsidP="001C1582">
      <w:pPr>
        <w:jc w:val="center"/>
        <w:rPr>
          <w:b/>
          <w:sz w:val="24"/>
          <w:szCs w:val="24"/>
        </w:rPr>
      </w:pPr>
      <w:r w:rsidRPr="001D328A">
        <w:rPr>
          <w:b/>
          <w:sz w:val="24"/>
          <w:szCs w:val="24"/>
        </w:rPr>
        <w:t xml:space="preserve">The Father Stephen’s Zion [Sion] Temple </w:t>
      </w:r>
    </w:p>
    <w:p w:rsidR="001C1582" w:rsidRPr="001D328A" w:rsidRDefault="001C1582" w:rsidP="001C1582">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w:t>
      </w:r>
      <w:r w:rsidRPr="001D328A">
        <w:rPr>
          <w:sz w:val="24"/>
          <w:szCs w:val="24"/>
        </w:rPr>
        <w:lastRenderedPageBreak/>
        <w:t>&amp;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1D328A">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1582" w:rsidRPr="001D328A" w:rsidRDefault="001C1582" w:rsidP="001C1582">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w:t>
      </w:r>
      <w:r w:rsidRPr="001D328A">
        <w:rPr>
          <w:sz w:val="24"/>
          <w:szCs w:val="24"/>
        </w:rPr>
        <w:lastRenderedPageBreak/>
        <w:t>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1C1582" w:rsidRPr="001D328A" w:rsidRDefault="001C1582" w:rsidP="001C1582">
      <w:pPr>
        <w:spacing w:before="240" w:line="480" w:lineRule="auto"/>
        <w:jc w:val="both"/>
        <w:rPr>
          <w:sz w:val="24"/>
          <w:szCs w:val="24"/>
        </w:rPr>
      </w:pPr>
      <w:r w:rsidRPr="001D328A">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45779C" w:rsidRPr="001D328A">
        <w:rPr>
          <w:sz w:val="24"/>
          <w:szCs w:val="24"/>
        </w:rPr>
        <w:t>1</w:t>
      </w:r>
      <w:r w:rsidRPr="001D328A">
        <w:rPr>
          <w:sz w:val="24"/>
          <w:szCs w:val="24"/>
        </w:rPr>
        <w:t>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1C1582" w:rsidRPr="001D328A" w:rsidRDefault="001C1582" w:rsidP="001C1582">
      <w:pPr>
        <w:spacing w:before="240" w:line="480" w:lineRule="auto"/>
        <w:jc w:val="both"/>
        <w:rPr>
          <w:sz w:val="24"/>
          <w:szCs w:val="24"/>
        </w:rPr>
      </w:pPr>
      <w:r w:rsidRPr="001D328A">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1D328A">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1582" w:rsidRPr="001D328A" w:rsidRDefault="001C1582" w:rsidP="001C1582">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1D328A">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1582" w:rsidRPr="001D328A" w:rsidRDefault="001C1582" w:rsidP="001C1582">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1582" w:rsidRPr="001D328A" w:rsidRDefault="001C1582" w:rsidP="001C1582">
      <w:pPr>
        <w:spacing w:line="480" w:lineRule="auto"/>
        <w:jc w:val="both"/>
        <w:rPr>
          <w:sz w:val="24"/>
          <w:szCs w:val="24"/>
        </w:rPr>
      </w:pPr>
      <w:r w:rsidRPr="001D328A">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1C1582" w:rsidRPr="001D328A" w:rsidRDefault="001C1582" w:rsidP="001C1582">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1D328A">
        <w:rPr>
          <w:sz w:val="24"/>
          <w:szCs w:val="24"/>
        </w:rPr>
        <w:lastRenderedPageBreak/>
        <w:t>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1C1582" w:rsidRPr="001D328A" w:rsidRDefault="001C1582" w:rsidP="001C1582">
      <w:pPr>
        <w:spacing w:line="480" w:lineRule="auto"/>
        <w:jc w:val="center"/>
        <w:rPr>
          <w:b/>
          <w:sz w:val="24"/>
          <w:szCs w:val="24"/>
        </w:rPr>
      </w:pPr>
      <w:r w:rsidRPr="001D328A">
        <w:rPr>
          <w:b/>
          <w:sz w:val="24"/>
          <w:szCs w:val="24"/>
        </w:rPr>
        <w:t>The Father Stephen’s Zion [Sion] Tent of Meeting</w:t>
      </w:r>
    </w:p>
    <w:p w:rsidR="001C1582" w:rsidRPr="001D328A" w:rsidRDefault="001C1582" w:rsidP="001C1582">
      <w:pPr>
        <w:spacing w:line="480" w:lineRule="auto"/>
        <w:jc w:val="both"/>
        <w:rPr>
          <w:sz w:val="24"/>
          <w:szCs w:val="24"/>
        </w:rPr>
      </w:pPr>
      <w:r w:rsidRPr="001D328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1C1582" w:rsidRPr="001D328A" w:rsidRDefault="001C1582" w:rsidP="001C1582">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w:t>
      </w:r>
      <w:r w:rsidRPr="001D328A">
        <w:rPr>
          <w:sz w:val="24"/>
          <w:szCs w:val="24"/>
        </w:rPr>
        <w:lastRenderedPageBreak/>
        <w:t>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1C1582" w:rsidRPr="001D328A" w:rsidRDefault="001C1582" w:rsidP="001C1582">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Stephen: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1D328A">
        <w:rPr>
          <w:sz w:val="24"/>
          <w:szCs w:val="24"/>
        </w:rPr>
        <w:lastRenderedPageBreak/>
        <w:t>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1C1582" w:rsidRPr="001D328A" w:rsidRDefault="001C1582" w:rsidP="001C1582">
      <w:pPr>
        <w:spacing w:line="480" w:lineRule="auto"/>
        <w:jc w:val="both"/>
        <w:rPr>
          <w:sz w:val="24"/>
          <w:szCs w:val="24"/>
        </w:rPr>
      </w:pPr>
      <w:r w:rsidRPr="001D328A">
        <w:rPr>
          <w:sz w:val="24"/>
          <w:szCs w:val="24"/>
        </w:rPr>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1C1582" w:rsidRPr="001D328A" w:rsidRDefault="001C1582" w:rsidP="001C1582">
      <w:pPr>
        <w:spacing w:line="480" w:lineRule="auto"/>
        <w:jc w:val="center"/>
        <w:rPr>
          <w:rFonts w:cstheme="minorHAnsi"/>
          <w:sz w:val="24"/>
          <w:szCs w:val="24"/>
        </w:rPr>
      </w:pPr>
      <w:r w:rsidRPr="001D328A">
        <w:rPr>
          <w:rFonts w:cstheme="minorHAnsi"/>
          <w:sz w:val="24"/>
          <w:szCs w:val="24"/>
        </w:rPr>
        <w:t>Uncleanness</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Physical Uncleanness is the Law of Discharges whether His body runs with the discharge or His body has stopped from the discharge, it is still unclean (unprotected). Also uncleanness can concern ceremonial uncleanness, moral uncleanness and spiritual uncleanness significance. Ceremonial uncleanness is the performance of wrong worship with prescribed and formal </w:t>
      </w:r>
      <w:r w:rsidRPr="001D328A">
        <w:rPr>
          <w:rFonts w:cstheme="minorHAnsi"/>
          <w:sz w:val="24"/>
          <w:szCs w:val="24"/>
        </w:rPr>
        <w:lastRenderedPageBreak/>
        <w:t xml:space="preserve">actions and it is concerned with wrong action only. Moral uncleanness is concerned with the principles of wrong behaviors. Spiritual uncleanness concerns the World of Demons, Devils and Fallen Angels (Spirits, Phantoms &amp; Ghosts) which is the Law of Man.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Another term for uncleanness is defilement. Defilement is any persons in the Priestly Office who could become ritually defiled by the contact of other persons or objects which would constitute being disqualified for religious worship and religious service and having the capability of communicating the disqualification. Also Holy Persons were defiled by unclean animals in Leviticus 11:24. Also the persons being defiled by the eating of a dead carcass is in Leviticus 22:8. Also the person being defiled by touching a dead carcass in Leviticus 17:15. Also the persons being defiled by contact with issues from the body with One’s own body or somebody else’s body such as abnormal issues such as irregular ejaculation from the genitals, concerning the contact of the male or female in Leviticus 15:2, 25. Also the persons being defiled by the customary impurity or menstruation that happens monthly in Women in Leviticus 15:19. Also the persons being defiled by the contact with anyone that is unclean in Leviticus 15:24. Also the persons being defiled by the Man’s copulation or His emission of semen (normal ejaculation) with or without someone in Leviticus 15:16-18. Also the persons being defiled by the uncleanness after Childbirth in Women in Leviticus 12:2-5. Also the persons being defiled by the contact of unclean persons in Leviticus 5:3. Also the persons being defiled by the contact of unclean things in Leviticus 22:6. Also the persons being defiled by the contact of leprosy in Leviticus 13:14. Also the persons being defiled by the contact of the dead of with One unclean by such contact in Numbers 6:12; 19:22. Also the person being defiled by the contact with creepy things of the Earth in Leviticus 22:5. Also the persons being defiled by the funeral rites of </w:t>
      </w:r>
      <w:r w:rsidRPr="001D328A">
        <w:rPr>
          <w:rFonts w:cstheme="minorHAnsi"/>
          <w:sz w:val="24"/>
          <w:szCs w:val="24"/>
        </w:rPr>
        <w:lastRenderedPageBreak/>
        <w:t>the dead in Leviticus 21:1. Also the person being defiled by the contact of unclean animals in Leviticus 11:26. Also the Holy objects were ceremonially defiled by the contact, approach or entrance in Numbers 19:13 &amp; Leviticus 15:31. Also Josiah was defiled by the entrance of heathen altars with the ashes of the Priests. Also persons being defiled by forbidden treatment that is clearly looked down such as the altar being tooled with any kind of medal in Exodus 20:25. Also the persons being defiled by the remains of the dead or presence of dead bodies in military battle in Ezekiel 9:7 &amp; 2</w:t>
      </w:r>
      <w:r w:rsidRPr="001D328A">
        <w:rPr>
          <w:rFonts w:cstheme="minorHAnsi"/>
          <w:sz w:val="24"/>
          <w:szCs w:val="24"/>
          <w:vertAlign w:val="superscript"/>
        </w:rPr>
        <w:t>nd</w:t>
      </w:r>
      <w:r w:rsidRPr="001D328A">
        <w:rPr>
          <w:rFonts w:cstheme="minorHAnsi"/>
          <w:sz w:val="24"/>
          <w:szCs w:val="24"/>
        </w:rPr>
        <w:t xml:space="preserve"> Kings 23:16. Also the persons being defiled by the entrance of foreigners or unbelievers in Acts 21:28 &amp; Psalms 79:1. In 1</w:t>
      </w:r>
      <w:r w:rsidRPr="001D328A">
        <w:rPr>
          <w:rFonts w:cstheme="minorHAnsi"/>
          <w:sz w:val="24"/>
          <w:szCs w:val="24"/>
          <w:vertAlign w:val="superscript"/>
        </w:rPr>
        <w:t>st</w:t>
      </w:r>
      <w:r w:rsidRPr="001D328A">
        <w:rPr>
          <w:rFonts w:cstheme="minorHAnsi"/>
          <w:sz w:val="24"/>
          <w:szCs w:val="24"/>
        </w:rPr>
        <w:t xml:space="preserve"> Esdras 1:49 declares “The governors also of the People and of the Priests did many things against the Laws, and passed all the pollutions of all Nations, and defiled the temple of the LORD.” In 2</w:t>
      </w:r>
      <w:r w:rsidRPr="001D328A">
        <w:rPr>
          <w:rFonts w:cstheme="minorHAnsi"/>
          <w:sz w:val="24"/>
          <w:szCs w:val="24"/>
          <w:vertAlign w:val="superscript"/>
        </w:rPr>
        <w:t>nd</w:t>
      </w:r>
      <w:r w:rsidRPr="001D328A">
        <w:rPr>
          <w:rFonts w:cstheme="minorHAnsi"/>
          <w:sz w:val="24"/>
          <w:szCs w:val="24"/>
        </w:rPr>
        <w:t xml:space="preserve"> Esdras 1:26 says “Whenever Ye shall call upon Me, I will not hear You: for Ye have defiled Your hands with blood, and Your feet are swift to commit Man-slaughter.” In 2</w:t>
      </w:r>
      <w:r w:rsidRPr="001D328A">
        <w:rPr>
          <w:rFonts w:cstheme="minorHAnsi"/>
          <w:sz w:val="24"/>
          <w:szCs w:val="24"/>
          <w:vertAlign w:val="superscript"/>
        </w:rPr>
        <w:t>nd</w:t>
      </w:r>
      <w:r w:rsidRPr="001D328A">
        <w:rPr>
          <w:rFonts w:cstheme="minorHAnsi"/>
          <w:sz w:val="24"/>
          <w:szCs w:val="24"/>
        </w:rPr>
        <w:t xml:space="preserve"> Esdras 8:60 declares “but they which be created have defiled the name of Him (Lord Yah) that made them, and were unthankful unto Him which prepared life for them.” In 2</w:t>
      </w:r>
      <w:r w:rsidRPr="001D328A">
        <w:rPr>
          <w:rFonts w:cstheme="minorHAnsi"/>
          <w:sz w:val="24"/>
          <w:szCs w:val="24"/>
          <w:vertAlign w:val="superscript"/>
        </w:rPr>
        <w:t>nd</w:t>
      </w:r>
      <w:r w:rsidRPr="001D328A">
        <w:rPr>
          <w:rFonts w:cstheme="minorHAnsi"/>
          <w:sz w:val="24"/>
          <w:szCs w:val="24"/>
        </w:rPr>
        <w:t xml:space="preserve"> Esdras 10:22 states “Our psaltery is laid on the ground, Our song is put to silence, Our rejoicing is at an end, the light of Our candlestick is put out, the ark of Our covenant is spoiled, Our holy things are defiled, and the name that is called upon Us is almost profaned…” In Judith 9:2 says “O Lord God of My Father Simeon, to whom thou gave a sword to take vengeance of the Strangers, who loosed the girdle of a Maid to defile Her, and discovered the thigh to Her shame, and polluted Her virginity to Her reproach, for thou said, ‘It shall not be so, and yet they did so.’” In Judith 9:8 mentions “Throw down their strength in thy power, and bring down their force in thy wrath: for they have purposed to defile thy sanctuary, and to pollute the tabernacle where thy glorious name rests and to cast down </w:t>
      </w:r>
      <w:r w:rsidRPr="001D328A">
        <w:rPr>
          <w:rFonts w:cstheme="minorHAnsi"/>
          <w:sz w:val="24"/>
          <w:szCs w:val="24"/>
        </w:rPr>
        <w:lastRenderedPageBreak/>
        <w:t>with sword the horn of thy altar.”  In Wisdom of Solomon 7:25 says “For She is the breath of the power of God, and a pure influence flowing from the glory of the Almighty: therefore can no defiled thing fall into Her.” In Sirach 22:13 declares “Talk not much with a fool, and go not to Him that has no understanding: beware of Him, lest thou have trouble, and thou shall never be defiled with His fooleries.” In Sirach 42:10 mentions “In Her virginity, lest She should be defiled and gotten with Child in Her Father’s House, and having an Husband, lest She should misbehave Herself, and when She is married, lest She should be barren.” In 1</w:t>
      </w:r>
      <w:r w:rsidRPr="001D328A">
        <w:rPr>
          <w:rFonts w:cstheme="minorHAnsi"/>
          <w:sz w:val="24"/>
          <w:szCs w:val="24"/>
          <w:vertAlign w:val="superscript"/>
        </w:rPr>
        <w:t>st</w:t>
      </w:r>
      <w:r w:rsidRPr="001D328A">
        <w:rPr>
          <w:rFonts w:cstheme="minorHAnsi"/>
          <w:sz w:val="24"/>
          <w:szCs w:val="24"/>
        </w:rPr>
        <w:t xml:space="preserve"> Timothy 1:10 says “For whoremongers, for them that defile themselves with Mankind (sodomites), for men-stealers (kidnappers), for liars, for perjured persons, and if there be any other thing that is contrary to sound doctrine…” In Titus 1:15 declares “Unto the pure all things are pure: but unto them that are defiled and unbelieving is nothing pure, but even their mind and conscience is defiled.” In Hebrews 12:15 tells us “Looking diligently lest any Man fail of the grace of God, lest any root of bitterness springing up trouble You, and thereby many be defiled.” In Jude 8 mentions “likewise also these filthy dreamers defile the flesh, despise dominion, and speak evil of dignitaries (holy angels).”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Also another term for uncleanness is ungodliness. Ungodliness which is unholy is Anyone who does not acknowledge or who does not believe in God or obey His Laws. It can refer to the unbelievers and even the so called people of God who does not do His covenant or walk in His ways. It is a reprobate mind, One’s actions or the manner of life that refuses His goodness and battles, opposes and struggles against God. In 2</w:t>
      </w:r>
      <w:r w:rsidRPr="001D328A">
        <w:rPr>
          <w:rFonts w:cstheme="minorHAnsi"/>
          <w:sz w:val="24"/>
          <w:szCs w:val="24"/>
          <w:vertAlign w:val="superscript"/>
        </w:rPr>
        <w:t>nd</w:t>
      </w:r>
      <w:r w:rsidRPr="001D328A">
        <w:rPr>
          <w:rFonts w:cstheme="minorHAnsi"/>
          <w:sz w:val="24"/>
          <w:szCs w:val="24"/>
        </w:rPr>
        <w:t xml:space="preserve"> Samuel 22:5 says “When the waves of death compassed Me, the floods of Ungodly Men (Ungodliness) made me afraid.” Also the scripture is in Psalms 18:4. In Job 16:11 states “God has delivered Me to the ungodly, and turned Me over </w:t>
      </w:r>
      <w:r w:rsidRPr="001D328A">
        <w:rPr>
          <w:rFonts w:cstheme="minorHAnsi"/>
          <w:sz w:val="24"/>
          <w:szCs w:val="24"/>
        </w:rPr>
        <w:lastRenderedPageBreak/>
        <w:t>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1D328A">
        <w:rPr>
          <w:rFonts w:cstheme="minorHAnsi"/>
          <w:sz w:val="24"/>
          <w:szCs w:val="24"/>
          <w:vertAlign w:val="superscript"/>
        </w:rPr>
        <w:t>st</w:t>
      </w:r>
      <w:r w:rsidRPr="001D328A">
        <w:rPr>
          <w:rFonts w:cstheme="minorHAnsi"/>
          <w:sz w:val="24"/>
          <w:szCs w:val="24"/>
        </w:rPr>
        <w:t xml:space="preserve"> Esdras 1:52 declares “So far forth, that He, being wroth with His people for their great ungodliness, commanded the Kings of the Chaldeans to come up against them…” In 2</w:t>
      </w:r>
      <w:r w:rsidRPr="001D328A">
        <w:rPr>
          <w:rFonts w:cstheme="minorHAnsi"/>
          <w:sz w:val="24"/>
          <w:szCs w:val="24"/>
          <w:vertAlign w:val="superscript"/>
        </w:rPr>
        <w:t>nd</w:t>
      </w:r>
      <w:r w:rsidRPr="001D328A">
        <w:rPr>
          <w:rFonts w:cstheme="minorHAnsi"/>
          <w:sz w:val="24"/>
          <w:szCs w:val="24"/>
        </w:rPr>
        <w:t xml:space="preserve"> Esdras 4:30 mentions “For the grain of evil seed has been sown in the heart of Adam from the beginning, and how much ungodliness has it brought up unto this time? And how much shall it yet bring forth until the time of threshing come?” in 2</w:t>
      </w:r>
      <w:r w:rsidRPr="001D328A">
        <w:rPr>
          <w:rFonts w:cstheme="minorHAnsi"/>
          <w:sz w:val="24"/>
          <w:szCs w:val="24"/>
          <w:vertAlign w:val="superscript"/>
        </w:rPr>
        <w:t>nd</w:t>
      </w:r>
      <w:r w:rsidRPr="001D328A">
        <w:rPr>
          <w:rFonts w:cstheme="minorHAnsi"/>
          <w:sz w:val="24"/>
          <w:szCs w:val="24"/>
        </w:rPr>
        <w:t xml:space="preserve"> Esdras 14:35 mentions “For after death shall the judgment come, when We shall live again…and the works of the ungodly shall be declared.” In Wisdom of Solomon 1:9 says “For inquisition shall be made for the ungodly, and the sound of His words shall come unto the Lord for the manifestation of His wicked deeds.” In Wisdom of Solomon 3:10 says “but the ungodly shall be punished to their own imaginations, which have neglected the righteous and forsaken the Lord.”  In Wisdom of Solomon 14:9 states “For the ungodly and His ungodliness </w:t>
      </w:r>
      <w:r w:rsidRPr="001D328A">
        <w:rPr>
          <w:rFonts w:cstheme="minorHAnsi"/>
          <w:sz w:val="24"/>
          <w:szCs w:val="24"/>
        </w:rPr>
        <w:lastRenderedPageBreak/>
        <w:t xml:space="preserve">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to Him that works not, but believes on Him that justifies the ungodly, His faith is counted for righteousness.” In Romans 5:6 says “For when We were yet without strength, in due time Christ died for the ungodly.” In Romans 11:26 mentions “And so all Israel shall be saved: as it is written, ‘There shall come out of Zion the </w:t>
      </w:r>
      <w:r w:rsidRPr="001D328A">
        <w:rPr>
          <w:rFonts w:cstheme="minorHAnsi"/>
          <w:sz w:val="24"/>
          <w:szCs w:val="24"/>
        </w:rPr>
        <w:lastRenderedPageBreak/>
        <w:t>Deliverer, and shall turn away ungodliness from Jacob.” In 1</w:t>
      </w:r>
      <w:r w:rsidRPr="001D328A">
        <w:rPr>
          <w:rFonts w:cstheme="minorHAnsi"/>
          <w:sz w:val="24"/>
          <w:szCs w:val="24"/>
          <w:vertAlign w:val="superscript"/>
        </w:rPr>
        <w:t>st</w:t>
      </w:r>
      <w:r w:rsidRPr="001D328A">
        <w:rPr>
          <w:rFonts w:cstheme="minorHAnsi"/>
          <w:sz w:val="24"/>
          <w:szCs w:val="24"/>
        </w:rPr>
        <w:t xml:space="preserve"> Timothy 1:9 says “Knowing this, that the Law is not made for a Righteous Man, but for the lawless and disobedient, for the ungodly and for sinners, for unholy and profane, for murderers of Fathers, and murderers of Mothers, for Manslayers…” In 2</w:t>
      </w:r>
      <w:r w:rsidRPr="001D328A">
        <w:rPr>
          <w:rFonts w:cstheme="minorHAnsi"/>
          <w:sz w:val="24"/>
          <w:szCs w:val="24"/>
          <w:vertAlign w:val="superscript"/>
        </w:rPr>
        <w:t>nd</w:t>
      </w:r>
      <w:r w:rsidRPr="001D328A">
        <w:rPr>
          <w:rFonts w:cstheme="minorHAnsi"/>
          <w:sz w:val="24"/>
          <w:szCs w:val="24"/>
        </w:rPr>
        <w:t xml:space="preserve"> Timothy 2:16 declares “But shun profane and vain babblings: for they will increase unto more ungodliness.” In 2</w:t>
      </w:r>
      <w:r w:rsidRPr="001D328A">
        <w:rPr>
          <w:rFonts w:cstheme="minorHAnsi"/>
          <w:sz w:val="24"/>
          <w:szCs w:val="24"/>
          <w:vertAlign w:val="superscript"/>
        </w:rPr>
        <w:t>nd</w:t>
      </w:r>
      <w:r w:rsidRPr="001D328A">
        <w:rPr>
          <w:rFonts w:cstheme="minorHAnsi"/>
          <w:sz w:val="24"/>
          <w:szCs w:val="24"/>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1D328A">
        <w:rPr>
          <w:rFonts w:cstheme="minorHAnsi"/>
          <w:sz w:val="24"/>
          <w:szCs w:val="24"/>
          <w:vertAlign w:val="superscript"/>
        </w:rPr>
        <w:t>st</w:t>
      </w:r>
      <w:r w:rsidRPr="001D328A">
        <w:rPr>
          <w:rFonts w:cstheme="minorHAnsi"/>
          <w:sz w:val="24"/>
          <w:szCs w:val="24"/>
        </w:rPr>
        <w:t xml:space="preserve"> Peter 4:18 declares “And if the righteous scarcely be saved, where shall the ungodly and the sinner appear?” In 2</w:t>
      </w:r>
      <w:r w:rsidRPr="001D328A">
        <w:rPr>
          <w:rFonts w:cstheme="minorHAnsi"/>
          <w:sz w:val="24"/>
          <w:szCs w:val="24"/>
          <w:vertAlign w:val="superscript"/>
        </w:rPr>
        <w:t>nd</w:t>
      </w:r>
      <w:r w:rsidRPr="001D328A">
        <w:rPr>
          <w:rFonts w:cstheme="minorHAnsi"/>
          <w:sz w:val="24"/>
          <w:szCs w:val="24"/>
        </w:rPr>
        <w:t xml:space="preserve"> Peter 2:5 says “And spared not the Old World, but saved Noah the 8</w:t>
      </w:r>
      <w:r w:rsidRPr="001D328A">
        <w:rPr>
          <w:rFonts w:cstheme="minorHAnsi"/>
          <w:sz w:val="24"/>
          <w:szCs w:val="24"/>
          <w:vertAlign w:val="superscript"/>
        </w:rPr>
        <w:t>th</w:t>
      </w:r>
      <w:r w:rsidRPr="001D328A">
        <w:rPr>
          <w:rFonts w:cstheme="minorHAnsi"/>
          <w:sz w:val="24"/>
          <w:szCs w:val="24"/>
        </w:rPr>
        <w:t xml:space="preserve"> person, a Preacher of Righteousness, bringing in the flood upon the World of the Ungodly.” In 2</w:t>
      </w:r>
      <w:r w:rsidRPr="001D328A">
        <w:rPr>
          <w:rFonts w:cstheme="minorHAnsi"/>
          <w:sz w:val="24"/>
          <w:szCs w:val="24"/>
          <w:vertAlign w:val="superscript"/>
        </w:rPr>
        <w:t>nd</w:t>
      </w:r>
      <w:r w:rsidRPr="001D328A">
        <w:rPr>
          <w:rFonts w:cstheme="minorHAnsi"/>
          <w:sz w:val="24"/>
          <w:szCs w:val="24"/>
        </w:rPr>
        <w:t xml:space="preserve"> Peter  2:6  tells  us “And turning the cities of Sodom &amp; Gomorrah into ashes condemned them with an overthrow, making them an example unto those that after should live ungodly.” In 2</w:t>
      </w:r>
      <w:r w:rsidRPr="001D328A">
        <w:rPr>
          <w:rFonts w:cstheme="minorHAnsi"/>
          <w:sz w:val="24"/>
          <w:szCs w:val="24"/>
          <w:vertAlign w:val="superscript"/>
        </w:rPr>
        <w:t>nd</w:t>
      </w:r>
      <w:r w:rsidRPr="001D328A">
        <w:rPr>
          <w:rFonts w:cstheme="minorHAnsi"/>
          <w:sz w:val="24"/>
          <w:szCs w:val="24"/>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and of all their hard speeches which ungodly sinners have spoken against Him.” In Jude 18 states “How that they told You there should be mockers in the last time, who should walk after their own ungodly lusts.”  Also uncleanness causes thefts, murders, adulteries, sexual </w:t>
      </w:r>
      <w:r w:rsidRPr="001D328A">
        <w:rPr>
          <w:rFonts w:cstheme="minorHAnsi"/>
          <w:sz w:val="24"/>
          <w:szCs w:val="24"/>
        </w:rPr>
        <w:lastRenderedPageBreak/>
        <w:t xml:space="preserve">immoralities, 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rsidR="001C1582" w:rsidRPr="001D328A" w:rsidRDefault="001C1582" w:rsidP="001C1582">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Chapter 2: What is Uncleanness in the Holy Bible?</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What is Uncleanness in the Old Testament? In Leviticus 5:2 declares “Or if a Soul touches any unclean thing, whether it be a carcase of an unclean beast, or a carcase of unclean cattle, or the carcase of unclean creeping things, and if it be hidden from Him, He also shall be unclean, and guilty.” Also similar scriptures are in Leviticus 22:5-6; 27:11, 27 &amp; Deuteronomy 14:19. In Leviticus 5:3 says “Or if He touch the uncleanness of Man, whatsoever uncleanness it be that a Man shall be defiled withal, and it be hid from Him, when He knows of it, than He shall be guilty.” Also a similar scripture is in Deuteronomy 23:10. In Leviticus 7:19 says “And the flesh that touches any unclean thing shall not be eaten, it shall be burned with fire…” In Leviticus 7:20 mentions “But the Soul that eats of the flesh of the sacrifice of peace offerings that pertain unto the LORD, having His uncleanness upon Him, even that Soul shall be cut off from His people.” Also a similar scripture is in Leviticus 22:3. In Leviticus 7:21 tells us “Moreover the Soul </w:t>
      </w:r>
      <w:r w:rsidRPr="001D328A">
        <w:rPr>
          <w:rFonts w:cstheme="minorHAnsi"/>
          <w:sz w:val="24"/>
          <w:szCs w:val="24"/>
        </w:rPr>
        <w:lastRenderedPageBreak/>
        <w:t xml:space="preserve">that shall touch any unclean thing, as the uncleanness of Man, or any unclean beast, or any abominable unclean thing, and eat of the flesh of the sacrifice of peace offerings, which pertain unto the LORD, even that Soul shall be cut off from His people.” In Leviticus 11:4 states “Nevertheless these shall Ye not eat of them that chews the cud, or of them that divide the hoof: as the camel, because He chews the cud, but divides not the hoof, He is unclean unto You.” Also similar scriptures are in Leviticus 11:5-8, 24-29 &amp; Deuteronomy 14:7-8; 10. In Leviticus 11:32 says “And upon whatsoever any of them, when they are dead, does fall, it shall be unclean, whether it be any vessel of wood, or  raiment, or skin, or sack, whatsoever vessel it be, wherein any work is done, it must be put into water, and it shall be unclean until the even…”  Also a similar scripture is in Leviticus 11:33. In Leviticus 11:34 mentions “Of all meat which may be eaten, that on which such water comes shall be unclean, and all drink that may be drunk in every such vessel shall be unclean.” In Leviticus 11:35 states “And everything whereupon any part of their carcase falls shall be unclean, whether it be oven, or ranges for pots, they shall be broken down: for they are unclean, and shall be unclean unto You.” Also similar scriptures are in Leviticus 11:36, 38-40; 17:15; 20:25. In Leviticus 11:43 declares “Ye shall not make Yourselves abominable with any creepy thing that creeps, neither shall Ye make Yourselves unclean with them, that Ye shall be defiled thereby.” In Leviticus 12:2 states “Speak unto the Children of Israel, saying, ‘If a Woman conceived seed, and born a Man Child, then She shall be unclean seven days, according to the (33 days of purification) days of the separation for Her infirmity shall She be unclean.” In Leviticus 12:5 declares “but if She bear a Maid Child, that She shall be unclean two weeks, as in Her separation, and She shall continue of Her purifying threescore &amp; six (66) days.” In Leviticus 13:3 mentions “And the Priest shall look on the plague </w:t>
      </w:r>
      <w:r w:rsidRPr="001D328A">
        <w:rPr>
          <w:rFonts w:cstheme="minorHAnsi"/>
          <w:sz w:val="24"/>
          <w:szCs w:val="24"/>
        </w:rPr>
        <w:lastRenderedPageBreak/>
        <w:t xml:space="preserve">in the skin of the flesh: and when the hair in the plague is turned white, and the plague in sight be deeper than the skin of His flesh, it is a plague of leprosy: and the Priest shall look on Him, and pronounce Him unclean.” Also similar scriptures are in Leviticus 13:8, 11, 14-15, 20, 22, 25, 27, 30, 36, 44-46, 51, 55, 59; 14:36, 40-41, 44-46, 57; 22:4. In Leviticus 14:19 declares “And the Priest shall offer the sin offering, and make atonement for Him that is to be cleansed from His uncleanness, and afterward He shall kill the burnt offering.” In Leviticus 15:2 says “Speak unto the Children of Israel, and say unto them, ‘When any Man has a running issue out of His flesh, because of His issue He is unclean.” Also similar scriptures are in Leviticus 15:3-11. In Leviticus 15:16 declares “And if any Man’s seed of copulation go out from Him, then He shall wash all His flesh in water, and be unclean until the even.” Also similar scriptures are in Leviticus 15:17-18. In Leviticus 15:19 tells us “And if a Woman has an issue, and Her issue in Her flesh be blood, She shall be put apart seven days, and whosoever touches Her shall be unclean until the even.” Also similar scriptures are in Leviticus 15:20-26, 33. In Leviticus 15:27 says “And whosoever touches those things shall be unclean, and shall wash His clothes, and bathe Himself in water, and be unclean until the even.” In Leviticus 15:30 declares “And the Priest offer the One for a sin offering, and the other for a burnt offering, and the priest shall make atonement for Her before that LORD for the issue of Her uncleanness.” In Leviticus 15:31 mentions “Thus shall Ye separate the Children of Israel from their uncleanness that they die not in their uncleanness, when they defile My tabernacle that is among them.” In Leviticus 16:16 mentions “And He shall make atonement for the holy place, because of the uncleanness of the Children of Israel, and because of their transgressions in all their sins: and so shall He do for the tabernacle of the congregation that remains among them in the midst of their uncleanness.” In Leviticus 16:19 </w:t>
      </w:r>
      <w:r w:rsidRPr="001D328A">
        <w:rPr>
          <w:rFonts w:cstheme="minorHAnsi"/>
          <w:sz w:val="24"/>
          <w:szCs w:val="24"/>
        </w:rPr>
        <w:lastRenderedPageBreak/>
        <w:t xml:space="preserve">says “And He shall sprinkle of the blood upon it with His finger seven times, and cleanse it, and hallow it from the uncleanness of the Children of Israel.” In Leviticus 18:19 states “Also thou shall not approach a Woman to uncover Her nakedness, as long as She is put apart for Her uncleanness (customary impurity).” Also a similar scripture is in Leviticus 20:21. In Numbers 5:19 declares “And the Priest shall charge Her by an oath, and say unto the Woman, if no Man has lain with thee, and it thou has not gone aside to uncleanness with another instead of thy Husband, be thou from this bitter water that causes the curse.” In Numbers 6:7 states “He shall not make Himself unclean for His Father, or for His Mother, for His Brother, or for His Sister, when they die: because the consecration of His God is upon His head.” In Numbers 9:10 states “Speak unto the Children of Israel, saying, ‘If any Man of You or of Your posterity shall be unclean by reason of a dead body, or be in a journey afar off, yet He shall keep the Passover unto the LORD.” Also a similar scripture is in Numbers 19:11, 13-14, 16. In Numbers 18:15 says “Everything that opens the Matrix in all flesh, which they bring unto the LORD, whether it be of Men or Beasts, shall be thine: nevertheless the firstborn of Man shall thou surely redeem, and the firstling of unclean beast shall thou redeem.” In Numbers 19:7 mentions “Then the Priest shall wash His clothes, and He shall bathe His flesh in water, and afterward He shall come into the camp, and the Priest shall be unclean until the even.” In Numbers 19:8 it states “And He that burns it shall wash His clothes in water, and bathe His flesh in water, and shall be unclean until the even.” In Numbers 19:10 tells us “And He that gathers the ashes of the heifer shall wash His clothes, and be unclean until the even, and it shall be unto the Children of Israel, and unto the stranger that sojourns among them, for a statute forever.” In Numbers 19:15 says “every open vessel, which has no covering bound upon it, is unclean.” In Numbers 19:17 states </w:t>
      </w:r>
      <w:r w:rsidRPr="001D328A">
        <w:rPr>
          <w:rFonts w:cstheme="minorHAnsi"/>
          <w:sz w:val="24"/>
          <w:szCs w:val="24"/>
        </w:rPr>
        <w:lastRenderedPageBreak/>
        <w:t xml:space="preserve">“And for an Unclean Person they shall take of the ashes of the burnt heifer or purification for sin, and running water shall be put thereto in a vessel.” In Numbers 19:19 declares “And the Clean Person shall sprinkle upon the unclean on the third day, and on the seventh day…” In Numbers 19:20 mentions “But the Man that shall be unclean, and shall not purify Himself, that Soul shall be cut off from among  the  congregation,  because  He  has  defiled  the  sanctuary  of  the  LORD: the water of separation has not been sprinkled upon Him: He is unclean.” Also a similar scripture is in Numbers 19:21. In Numbers 19:22 says “And whatsoever the Unclean Person touches shall be unclean, and the Soul that touches it shall be unclean until even.” In Deuteronomy 12:15 states “Notwithstanding thou may kill and eat flesh in all thy gates, whatsoever thy Soul lusts after, according to the blessings of the LORD thy God which He has given thee: the unclean…may eat thereof, as of the roebuck and as the hart.” Also a similar scripture is in Deuteronomy 12:22; 15:22. In Deuteronomy 23:14 states “For the LORD thy God walks in the midst of thy camp, to deliver thee, and to give up thine enemies before thee, therefore shall thy camp be holy: that he see no unclean thing in thee, and turn away for thee.” In Deuteronomy 24:1 says “When a Man has taken a Wife, and married Her, and it come to pass that She find no favor in His eyes, because He has found some uncleanness in Her: then let Him write Her a Bill of Divorcement, and give it in Her hand, and send Her out of His house.” In Deuteronomy 26:14 tells us “I have not eaten thereof in My mourning, neither have I taken away ought thereof for any unclean use, nor given ought thereof for the dead: but I have hearkened to the voice of the LORD thy God, and have done according to all that thou has commanded Me.” In Joshua 22:19 mentions “Notwithstanding, if the land of Your possession be unclean, then pass Ye over unto the land of the possession of the LORD, wherein the LORD’S </w:t>
      </w:r>
      <w:r w:rsidRPr="001D328A">
        <w:rPr>
          <w:rFonts w:cstheme="minorHAnsi"/>
          <w:sz w:val="24"/>
          <w:szCs w:val="24"/>
        </w:rPr>
        <w:lastRenderedPageBreak/>
        <w:t>tabernacle dwells, and take possession among Us: but rebel not against the LORD, nor rebel against Us, in building You an altar beside the altar of the LORD Our God.” In Judges 13:14 states “She may not eat of anything that comes of the vine, neither let Her drink wine or strong drink, nor eat any unclean thing: all that I commanded Her let Her observe.” Also similar scriptures are in Judges 13:4, 7. In 1</w:t>
      </w:r>
      <w:r w:rsidRPr="001D328A">
        <w:rPr>
          <w:rFonts w:cstheme="minorHAnsi"/>
          <w:sz w:val="24"/>
          <w:szCs w:val="24"/>
          <w:vertAlign w:val="superscript"/>
        </w:rPr>
        <w:t>st</w:t>
      </w:r>
      <w:r w:rsidRPr="001D328A">
        <w:rPr>
          <w:rFonts w:cstheme="minorHAnsi"/>
          <w:sz w:val="24"/>
          <w:szCs w:val="24"/>
        </w:rPr>
        <w:t xml:space="preserve"> Samuel 20:26 (NKJV) mentions “Nevertheless Saul spoke not anything that day: for He thought something has befallen Him, He is not clean, surely He is not clean.” In 2</w:t>
      </w:r>
      <w:r w:rsidRPr="001D328A">
        <w:rPr>
          <w:rFonts w:cstheme="minorHAnsi"/>
          <w:sz w:val="24"/>
          <w:szCs w:val="24"/>
          <w:vertAlign w:val="superscript"/>
        </w:rPr>
        <w:t>nd</w:t>
      </w:r>
      <w:r w:rsidRPr="001D328A">
        <w:rPr>
          <w:rFonts w:cstheme="minorHAnsi"/>
          <w:sz w:val="24"/>
          <w:szCs w:val="24"/>
        </w:rPr>
        <w:t xml:space="preserve"> Samuel 11:4 says “And David sent Messengers, and took Her, and She came into Him, and He lay with Her, for She was purified from Her uncleanness: and She returned unto Her house.” In 2</w:t>
      </w:r>
      <w:r w:rsidRPr="001D328A">
        <w:rPr>
          <w:rFonts w:cstheme="minorHAnsi"/>
          <w:sz w:val="24"/>
          <w:szCs w:val="24"/>
          <w:vertAlign w:val="superscript"/>
        </w:rPr>
        <w:t>nd</w:t>
      </w:r>
      <w:r w:rsidRPr="001D328A">
        <w:rPr>
          <w:rFonts w:cstheme="minorHAnsi"/>
          <w:sz w:val="24"/>
          <w:szCs w:val="24"/>
        </w:rPr>
        <w:t xml:space="preserve"> Chronicles 23:19 states “And He set the Porters at the gates of the house of the LORD, that none which was unclean in anything should enter in.” In 2</w:t>
      </w:r>
      <w:r w:rsidRPr="001D328A">
        <w:rPr>
          <w:rFonts w:cstheme="minorHAnsi"/>
          <w:sz w:val="24"/>
          <w:szCs w:val="24"/>
          <w:vertAlign w:val="superscript"/>
        </w:rPr>
        <w:t>nd</w:t>
      </w:r>
      <w:r w:rsidRPr="001D328A">
        <w:rPr>
          <w:rFonts w:cstheme="minorHAnsi"/>
          <w:sz w:val="24"/>
          <w:szCs w:val="24"/>
        </w:rPr>
        <w:t xml:space="preserve"> Chronicles 29:16 says “And the Priests went into the inner part of the house of the LORD, to cleanse it, and brought out all the uncleanness that they found in the temple of the LORD into the court of the house of the LORD, and the Levites took it, to carry it out abroad into the brook Kidron.” In Ezra 9:11 declares “Which thou have commanded by thy Servants the Prophets, saying, ‘The land, unto which Ye go to possess it, is an unclean land with the filthiness of the people of the lands, with their abominations, which have filled one end to another with their uncleanness.’” In Job 14:4 mentions “Who can bring a clean thing out of an unclean thing? Not one.” In Job 15:15 (NKJV) states “If God puts no trust in His Saints (Lords). Yes, the Heavens is not pure (clean) in His sight...” In Job 36:14 says “They die in Youth, and their life is among the unclean.” In Ecclesiastes 9:2 declares “All things come alike to all…and to the unclean…as to the sinner…as He who fears an oath.” In Isaiah 6:5 says “Then said I, ‘Woe is Me! I am undone, because I am a Man of unclean lips, and I dwell in the midst of a people of unclean lips: for Mine eyes have </w:t>
      </w:r>
      <w:r w:rsidRPr="001D328A">
        <w:rPr>
          <w:rFonts w:cstheme="minorHAnsi"/>
          <w:sz w:val="24"/>
          <w:szCs w:val="24"/>
        </w:rPr>
        <w:lastRenderedPageBreak/>
        <w:t xml:space="preserve">seen the King, the Lord of hosts (army camps).” In Isaiah 28:8 (NKJV) says “For all tables are full of vomit and filthiness, so that there is no place clean.” In Isaiah 35:8 mentions “And a highway  shall  be  there,  and  a  way,  and  it  shall  be  called </w:t>
      </w:r>
      <w:r w:rsidRPr="001D328A">
        <w:rPr>
          <w:rFonts w:cstheme="minorHAnsi"/>
          <w:b/>
          <w:sz w:val="24"/>
          <w:szCs w:val="24"/>
        </w:rPr>
        <w:t>The  Way  of Holiness</w:t>
      </w:r>
      <w:r w:rsidRPr="001D328A">
        <w:rPr>
          <w:rFonts w:cstheme="minorHAnsi"/>
          <w:sz w:val="24"/>
          <w:szCs w:val="24"/>
        </w:rPr>
        <w:t xml:space="preserve">, the unclean shall not pass over it, but it shall be for those: The wayfaring Men, though fools, shall not err therein.” In Isaiah 52:1 says “Awake, awake, put on thy strength, O Zion, put  on  thy  beautiful  garments, O Jerusalem, the holy city: For henceforth there shall no more come into thee the uncircumcised and the unclean.” In Isaiah 52:11 tells us “Depart Ye, depart Ye, go Ye out from thence, touch no unclean thing…” Also a similar scripture is in Lamentations 4:15. In Isaiah 64:6 mentions “But We are all as an unclean thing, and all our righteousness are as filthy rags, and We all do fade as a leaf, and out iniquities, like the wine, have taken Us away.” In Ezekiel 22:26 declares “Her Priests have violated My Law, and have profaned Mine holy things: they have put no difference between the holy and profane, neither have they showed difference between the unclean and clean, and have hid their eyes from My Sabbaths, and I am profaned among them.” In Ezekiel 36:17 tells us “Son of Man, when the house of Israel dwells in their own land, they defiled it by their own way and by their doings: their way were before Me as the uncleanness of a removed Woman.” In Ezekiel 36:29 says “I will save You from all Your uncleanness…” In Ezekiel 39:24 states “According to their uncleanness and according to their transgressions have I done unto them, and hid My face from them.” In Ezekiel 44:23 mentions “And they shall teach My people the difference between the holy and profane, and cause to discern between the unclean and the clean.” In Hosea 9:3 tells us “They shall not dwell in the LORD’S land, but Ephraim shall return to Egypt, and they shall eat unclean things in Assyria.” In Haggai 2:13 mentions “Then said Haggai, ‘If One is unclean by a dead body touch any of these, shall it be </w:t>
      </w:r>
      <w:r w:rsidRPr="001D328A">
        <w:rPr>
          <w:rFonts w:cstheme="minorHAnsi"/>
          <w:sz w:val="24"/>
          <w:szCs w:val="24"/>
        </w:rPr>
        <w:lastRenderedPageBreak/>
        <w:t>unclean?’ And the Priests answered and said, ‘It shall be unclean.’” In Haggai 2:14 says “Then answered Haggai, and said, ‘So is this people, and so is the Nation (Law) before Me,’ says the LORD, ‘and so is every work of their hands, and that which they offer there is unclean.’” In Zechariah 13:1 tells us “In that day shall be a fountain opened to the house of David, and to the inhabitants of Jerusalem, for sin and for uncleanness.” In Zechariah 13:2 declares “And it shall come to pass in that day,’ says the LORD of hosts, ‘That I will cut off the names of the idols out of the land, and they shall no more be remembered: and also I will cause the Prophets and the Unclean Spirit to pass out of the land.” In Zechariah 11:17 says “Woe to the Idol Shepherd that leaves the flock! The sword shall be upon His arm, and upon His right eye: His arm shall be clean dried up, and His right eye shall be utterly darkened.”</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What is Uncleanness in the Middle Testament? In 1</w:t>
      </w:r>
      <w:r w:rsidRPr="001D328A">
        <w:rPr>
          <w:rFonts w:cstheme="minorHAnsi"/>
          <w:sz w:val="24"/>
          <w:szCs w:val="24"/>
          <w:vertAlign w:val="superscript"/>
        </w:rPr>
        <w:t>st</w:t>
      </w:r>
      <w:r w:rsidRPr="001D328A">
        <w:rPr>
          <w:rFonts w:cstheme="minorHAnsi"/>
          <w:sz w:val="24"/>
          <w:szCs w:val="24"/>
        </w:rPr>
        <w:t xml:space="preserve"> Esdras 1:42 says “But those things that are recorded of Him, and of His uncleanness and impurity, are written in the Chronicles of the Kings.” In 1</w:t>
      </w:r>
      <w:r w:rsidRPr="001D328A">
        <w:rPr>
          <w:rFonts w:cstheme="minorHAnsi"/>
          <w:sz w:val="24"/>
          <w:szCs w:val="24"/>
          <w:vertAlign w:val="superscript"/>
        </w:rPr>
        <w:t>st</w:t>
      </w:r>
      <w:r w:rsidRPr="001D328A">
        <w:rPr>
          <w:rFonts w:cstheme="minorHAnsi"/>
          <w:sz w:val="24"/>
          <w:szCs w:val="24"/>
        </w:rPr>
        <w:t xml:space="preserve"> Esdras 8:83 declares “That the land, which Ye enter into to possess as a heritage, is a land polluted with the pollutions of the land, and they have filled it with their uncleanness.” In 1</w:t>
      </w:r>
      <w:r w:rsidRPr="001D328A">
        <w:rPr>
          <w:rFonts w:cstheme="minorHAnsi"/>
          <w:sz w:val="24"/>
          <w:szCs w:val="24"/>
          <w:vertAlign w:val="superscript"/>
        </w:rPr>
        <w:t>st</w:t>
      </w:r>
      <w:r w:rsidRPr="001D328A">
        <w:rPr>
          <w:rFonts w:cstheme="minorHAnsi"/>
          <w:sz w:val="24"/>
          <w:szCs w:val="24"/>
        </w:rPr>
        <w:t xml:space="preserve"> Esdras 8:87 mentions “And did give unto such a root: but We have turned back again to transgress thy Law, and to mingle Ourselves with the uncleanness of the Nation (Law) of the land.” In Wisdom of Solomon 14:26 tells us “Disquieting of Good Men, forgetfulness of good turns, defiling of Souls, changing of kind (transsexuals), disorder on marriages, adultery, and shameless uncleanness.” In Sirach 34:4 says “Of an unclean thing what can be cleansed…” In Sirach 40:15 mentions “The Children of the ungodly shall not bring forth many branches: but are as unclean roots upon a hard rock.” In Sirach 51:5 it states “…From the depth of the belly of Hell, from an unclean  tongue, and  from  lying  words.” In 1</w:t>
      </w:r>
      <w:r w:rsidRPr="001D328A">
        <w:rPr>
          <w:rFonts w:cstheme="minorHAnsi"/>
          <w:sz w:val="24"/>
          <w:szCs w:val="24"/>
          <w:vertAlign w:val="superscript"/>
        </w:rPr>
        <w:t>st</w:t>
      </w:r>
      <w:r w:rsidRPr="001D328A">
        <w:rPr>
          <w:rFonts w:cstheme="minorHAnsi"/>
          <w:sz w:val="24"/>
          <w:szCs w:val="24"/>
        </w:rPr>
        <w:t xml:space="preserve"> Maccabees 1:47 declares “Set up </w:t>
      </w:r>
      <w:r w:rsidRPr="001D328A">
        <w:rPr>
          <w:rFonts w:cstheme="minorHAnsi"/>
          <w:sz w:val="24"/>
          <w:szCs w:val="24"/>
        </w:rPr>
        <w:lastRenderedPageBreak/>
        <w:t>altars, and groves, and chapels of idols, and sacrifice swine’s flesh, and unclean beasts…” In 1</w:t>
      </w:r>
      <w:r w:rsidRPr="001D328A">
        <w:rPr>
          <w:rFonts w:cstheme="minorHAnsi"/>
          <w:sz w:val="24"/>
          <w:szCs w:val="24"/>
          <w:vertAlign w:val="superscript"/>
        </w:rPr>
        <w:t>st</w:t>
      </w:r>
      <w:r w:rsidRPr="001D328A">
        <w:rPr>
          <w:rFonts w:cstheme="minorHAnsi"/>
          <w:sz w:val="24"/>
          <w:szCs w:val="24"/>
        </w:rPr>
        <w:t xml:space="preserve"> Maccabees 1:48 says “That  they  should  also  leave  their  Children  uncircumcised,  and  make  their  Souls abominable with all manner of uncleanness and profanation.” In 1</w:t>
      </w:r>
      <w:r w:rsidRPr="001D328A">
        <w:rPr>
          <w:rFonts w:cstheme="minorHAnsi"/>
          <w:sz w:val="24"/>
          <w:szCs w:val="24"/>
          <w:vertAlign w:val="superscript"/>
        </w:rPr>
        <w:t>st</w:t>
      </w:r>
      <w:r w:rsidRPr="001D328A">
        <w:rPr>
          <w:rFonts w:cstheme="minorHAnsi"/>
          <w:sz w:val="24"/>
          <w:szCs w:val="24"/>
        </w:rPr>
        <w:t xml:space="preserve"> Maccabees 1:62 states “Howbeit  many  in  Israel  were  fully  resolved  and  confirmed  in  themselves  not  to  eat any unclean thing.” In 1</w:t>
      </w:r>
      <w:r w:rsidRPr="001D328A">
        <w:rPr>
          <w:rFonts w:cstheme="minorHAnsi"/>
          <w:sz w:val="24"/>
          <w:szCs w:val="24"/>
          <w:vertAlign w:val="superscript"/>
        </w:rPr>
        <w:t>st</w:t>
      </w:r>
      <w:r w:rsidRPr="001D328A">
        <w:rPr>
          <w:rFonts w:cstheme="minorHAnsi"/>
          <w:sz w:val="24"/>
          <w:szCs w:val="24"/>
        </w:rPr>
        <w:t xml:space="preserve"> Maccabees 4:43 declares “Who cleansed the sanctuary, and bare out the defiled stones into an unclean place.” In 1</w:t>
      </w:r>
      <w:r w:rsidRPr="001D328A">
        <w:rPr>
          <w:rFonts w:cstheme="minorHAnsi"/>
          <w:sz w:val="24"/>
          <w:szCs w:val="24"/>
          <w:vertAlign w:val="superscript"/>
        </w:rPr>
        <w:t>st</w:t>
      </w:r>
      <w:r w:rsidRPr="001D328A">
        <w:rPr>
          <w:rFonts w:cstheme="minorHAnsi"/>
          <w:sz w:val="24"/>
          <w:szCs w:val="24"/>
        </w:rPr>
        <w:t xml:space="preserve"> Maccabees 13:48 says “Yes, He put all uncleanness out of it, and placed such Men there as would keep the Law, and made it stronger than it was before, and built thereon a dwelling place for Himself.”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What is Uncleanness in the New Testament? In Matthew 10:1 says “And when He had called Him His twelve Disciples, He gave them power against Unclean Spirits, to cast them out, and to heal all manner of sickness and all manner of disease.” Also a similar scripture is in Mark 1:27; 7:25. In Matthew 12:43 states “When the Unclean Spirit is gone out of a Man, He walks through dry places, seeking rest and finding none.” Also similar scriptures are in Mark 1:23, 26; 3:11, 30; 5:2, 8, 13. In Matthew 23:27 declares “Woe unto You, Scribes and Pharisees, hypocrites! For Ye are like unto whited sepulchers, which indeed appear beautiful outward, but are within full of dead Men’s bones and of all uncleanness.” Also similar scriptures are in Matthew 23:25 (NKJV). In Romans 1:24 declares “Wherefore God also gave them up to uncleanness through the lusts of their own hearts, to dishonor their own bodies between themselves…” In Romans 6:19 says “I speak after the manner of Men because of the infirmity of Your flesh: for as Ye have yield Your members Servants  to  uncleanness  and  to  iniquity  unto  iniquity, even so now yield Your members to righteousness unto holiness.” In Romans 14:14 mentions “I know, and am persuaded  by  the  Lord  Jesus, that  there  is  nothing  unclean  of  itself (alone): but to Him </w:t>
      </w:r>
      <w:r w:rsidRPr="001D328A">
        <w:rPr>
          <w:rFonts w:cstheme="minorHAnsi"/>
          <w:sz w:val="24"/>
          <w:szCs w:val="24"/>
        </w:rPr>
        <w:lastRenderedPageBreak/>
        <w:t>that esteems (respects, regards, reveres) anything to be unclean, to Him it is unclean.” In 1</w:t>
      </w:r>
      <w:r w:rsidRPr="001D328A">
        <w:rPr>
          <w:rFonts w:cstheme="minorHAnsi"/>
          <w:sz w:val="24"/>
          <w:szCs w:val="24"/>
          <w:vertAlign w:val="superscript"/>
        </w:rPr>
        <w:t>st</w:t>
      </w:r>
      <w:r w:rsidRPr="001D328A">
        <w:rPr>
          <w:rFonts w:cstheme="minorHAnsi"/>
          <w:sz w:val="24"/>
          <w:szCs w:val="24"/>
        </w:rPr>
        <w:t xml:space="preserve"> Corinthians 7:14 declares “For the Unbelieving Husband is sanctified by the Wife, and the Unbelieving Wife is sanctified by the Husband: else were Your Children unclean, but now are they holy.” In 2</w:t>
      </w:r>
      <w:r w:rsidRPr="001D328A">
        <w:rPr>
          <w:rFonts w:cstheme="minorHAnsi"/>
          <w:sz w:val="24"/>
          <w:szCs w:val="24"/>
          <w:vertAlign w:val="superscript"/>
        </w:rPr>
        <w:t>nd</w:t>
      </w:r>
      <w:r w:rsidRPr="001D328A">
        <w:rPr>
          <w:rFonts w:cstheme="minorHAnsi"/>
          <w:sz w:val="24"/>
          <w:szCs w:val="24"/>
        </w:rPr>
        <w:t xml:space="preserve"> Corinthians 6:17 tells us “‘Wherefore out from among them, and be Ye separate,’ says the LORD, and touch not the unclean thing (things down stairs between the waist and thigh), and I will receive You.” In 2</w:t>
      </w:r>
      <w:r w:rsidRPr="001D328A">
        <w:rPr>
          <w:rFonts w:cstheme="minorHAnsi"/>
          <w:sz w:val="24"/>
          <w:szCs w:val="24"/>
          <w:vertAlign w:val="superscript"/>
        </w:rPr>
        <w:t>nd</w:t>
      </w:r>
      <w:r w:rsidRPr="001D328A">
        <w:rPr>
          <w:rFonts w:cstheme="minorHAnsi"/>
          <w:sz w:val="24"/>
          <w:szCs w:val="24"/>
        </w:rPr>
        <w:t xml:space="preserve"> Corinthians 12:21 says “And lest, when I come again, My God will humble Me among You, and that I shall bewail many which have sinned already, and have not repented of the uncleanness and fornication and lasciviousness which they have committed.” In Galatians 5:19 states “Now the works of the flesh are manifest, which are…uncleanness…” In Ephesians 4:19 mentions “Who being past feeling have given themselves over unto lasciviousness, to work all uncleanness with greediness.” In Ephesians 5:3 declares “But fornication, and all uncleanness, or covetousness, let it not be once named among You, as becoming Saints (Lords).” In Ephesians 5:5 says “For this Ye know, that no whoremonger, nor Unclean Person, nor Covetous Man, who is an idolater, has any inheritance in the Kingdom of Christ and of God (Father Stephen).” In Colossians 3:5 tells us “Mortify therefore Your members which are upon the Earth: fornication, uncleanness, inordinate affection, evil concupiscence, and covetousness, which is idolatry…” In 1</w:t>
      </w:r>
      <w:r w:rsidRPr="001D328A">
        <w:rPr>
          <w:rFonts w:cstheme="minorHAnsi"/>
          <w:sz w:val="24"/>
          <w:szCs w:val="24"/>
          <w:vertAlign w:val="superscript"/>
        </w:rPr>
        <w:t>st</w:t>
      </w:r>
      <w:r w:rsidRPr="001D328A">
        <w:rPr>
          <w:rFonts w:cstheme="minorHAnsi"/>
          <w:sz w:val="24"/>
          <w:szCs w:val="24"/>
        </w:rPr>
        <w:t xml:space="preserve"> Thessalonians 2:3 states “Foe Our exhortation was not of deceit, not of uncleanness, nor in guile...” In 1</w:t>
      </w:r>
      <w:r w:rsidRPr="001D328A">
        <w:rPr>
          <w:rFonts w:cstheme="minorHAnsi"/>
          <w:sz w:val="24"/>
          <w:szCs w:val="24"/>
          <w:vertAlign w:val="superscript"/>
        </w:rPr>
        <w:t>st</w:t>
      </w:r>
      <w:r w:rsidRPr="001D328A">
        <w:rPr>
          <w:rFonts w:cstheme="minorHAnsi"/>
          <w:sz w:val="24"/>
          <w:szCs w:val="24"/>
        </w:rPr>
        <w:t xml:space="preserve"> Thessalonians 4:7 mentions “For God has not called unto uncleanness, but unto holiness.”  In  1</w:t>
      </w:r>
      <w:r w:rsidRPr="001D328A">
        <w:rPr>
          <w:rFonts w:cstheme="minorHAnsi"/>
          <w:sz w:val="24"/>
          <w:szCs w:val="24"/>
          <w:vertAlign w:val="superscript"/>
        </w:rPr>
        <w:t>st</w:t>
      </w:r>
      <w:r w:rsidRPr="001D328A">
        <w:rPr>
          <w:rFonts w:cstheme="minorHAnsi"/>
          <w:sz w:val="24"/>
          <w:szCs w:val="24"/>
        </w:rPr>
        <w:t xml:space="preserve">  Timothy  6:5  declares  “Perverse  disputing’s  of  Men  of  corrupt  minds (uncleanness), &amp; destitute of the truth, supposing that gain is Godliness: from such withdraw thyself.” In  Hebrews  9:13  tells  us “For  if  the  blood  of  bulls  and  goats, and  the  ashes of an heifer sprinkling the  unclean, sanctifies to the purifying </w:t>
      </w:r>
      <w:r w:rsidRPr="001D328A">
        <w:rPr>
          <w:rFonts w:cstheme="minorHAnsi"/>
          <w:sz w:val="24"/>
          <w:szCs w:val="24"/>
        </w:rPr>
        <w:lastRenderedPageBreak/>
        <w:t>of the flesh…” in 2</w:t>
      </w:r>
      <w:r w:rsidRPr="001D328A">
        <w:rPr>
          <w:rFonts w:cstheme="minorHAnsi"/>
          <w:sz w:val="24"/>
          <w:szCs w:val="24"/>
          <w:vertAlign w:val="superscript"/>
        </w:rPr>
        <w:t>nd</w:t>
      </w:r>
      <w:r w:rsidRPr="001D328A">
        <w:rPr>
          <w:rFonts w:cstheme="minorHAnsi"/>
          <w:sz w:val="24"/>
          <w:szCs w:val="24"/>
        </w:rPr>
        <w:t xml:space="preserve"> Peter 2:10 says “But chiefly than that walk after the flesh in the lust of uncleanness, and despise government. Presumptuous are they, self-willed, they are not afraid to speak evil of dignitaries (holy angels).” In Revelation 16:13 states “And I saw three Unclean Spirits like frogs come out of the Mouth of the Dragon, and out of the Mouth of the Beast, and out of the Mouth of the False Prophet.” In Revelation 18:2 says “…a strong voice, saying, ‘Babylon is fallen, is fallen, &amp; is become the habitation of Devils, &amp; the hold of every Foul Spirit, &amp; a cage of every unclean bird.’”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What is Uncleanness in the Higher Testament in Luke? In Luke 4:33 declares “And in the synagogue there was a Man, which had a Spirit of an Unclean Devil, and cried out with a loud voice…” In Luke 4:36 says “And they were all amazed and spoke among themselves, saying, ‘What a word is this! For with authority and power He commands the Unclean Spirits, and they come out.” Also similar scriptures are in Luke 6:18; 8:29; 9:42. In Luke 11:24 declares “When the Unclean Spirit is gone out of a Man, He walks through dry places, seeking rest, and finding none, He says, ‘I will return unto My house whence I came out.” In Luke 11:39 declares “And the Lord said unto him, “Now do Ye Pharisees make clean the outside of the cup and the platter, but your inward part is full of ravening (greed) and wickedness.”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What is Uncleanness in the Highest Testament in Acts? In Acts 5:16 mentions “There came also a multitude out of the cities round about unto Jerusalem, bringing sick folks, and them which were vexed with Unclean Spirits: and they were healed everyone.” In Acts 8:7 tells us “For Unclean Spirits, crying out with loud voice, came out of many that were possessed with them: and many taken with palsies, and that were lame, were healed.” In Acts 10:14 states “But Peter </w:t>
      </w:r>
      <w:r w:rsidRPr="001D328A">
        <w:rPr>
          <w:rFonts w:cstheme="minorHAnsi"/>
          <w:sz w:val="24"/>
          <w:szCs w:val="24"/>
        </w:rPr>
        <w:lastRenderedPageBreak/>
        <w:t xml:space="preserve">said, ‘Not so, LORD, for I have never eaten anything that is common or unclean.’” Also similar scriptures are in Acts 10:28; 11:8.                                                                  </w:t>
      </w:r>
    </w:p>
    <w:p w:rsidR="001C1582" w:rsidRPr="001D328A" w:rsidRDefault="001C1582" w:rsidP="001C1582">
      <w:pPr>
        <w:spacing w:line="480" w:lineRule="auto"/>
        <w:jc w:val="center"/>
        <w:rPr>
          <w:rFonts w:ascii="Abyssinica SIL" w:hAnsi="Abyssinica SIL"/>
          <w:sz w:val="24"/>
          <w:szCs w:val="24"/>
        </w:rPr>
      </w:pPr>
      <w:r w:rsidRPr="001D328A">
        <w:rPr>
          <w:rFonts w:ascii="Abyssinica SIL" w:hAnsi="Abyssinica SIL"/>
          <w:sz w:val="24"/>
          <w:szCs w:val="24"/>
        </w:rPr>
        <w:t>Chapter 3: What is Cleanness?</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Physical Cleanness is the Law of Sanctification which is holy when the body is sanctified and saved (protected) from its uncleanness. Cleanness is also ceremonial cleanness, moral cleanness &amp; spiritual cleanness significance. Ceremonial cleanness is the performance of Divine Worship with prescribed &amp; formal actions &amp; it is good action only. Moral cleanness is concerned with the principles of right behaviors. Spiritual cleanness concerns the Hierarchy of Gods (Lords), Single People (Boys &amp; Girls) &amp; Holy Angels (Spirits, Phantoms or Ghosts) which is the Perfect Law of God.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Another term for cleanness is sanctification or purification. God demands true Human holiness and righteousness as an essential part of any right relationship with Him. This means when a person is sanctified by God He enters into full fellowship with His Maker. In Genesis 2:3 says “And God (Father Stephen) blessed the seventh day, and sanctified it: because that in it He had rested from all His work which God (Lord Yah) created and made.” In Genesis 17:1 says this is a Divine Word given by God (Father Stephen) as ‘I am God Almighty, walk before Me and be blameless” given to Abraham. In Exodus 19:10 declares “And the LORD said unto Moses, ‘Go unto the people, and sanctify them today and tomorrow, and let them wash their clothes.’” Also a similar scripture is in Exodus 19:14. In Exodus 31:13 tells us “Speak thou also unto the Children of Israel, saying, ‘Verily My Sabbaths Ye shall keep: for it is a sign between Me and You throughout Your generations that Ye may know I am the LORD that does sanctify You.’” In </w:t>
      </w:r>
      <w:r w:rsidRPr="001D328A">
        <w:rPr>
          <w:rFonts w:cstheme="minorHAnsi"/>
          <w:sz w:val="24"/>
          <w:szCs w:val="24"/>
        </w:rPr>
        <w:lastRenderedPageBreak/>
        <w:t>Leviticus 8:12 it mentions “And He poured of the anointing oil upon Aaron’s head, and anointed Him, to sanctify Him.” Also a similar scripture is in  Leviticus 8:30. In Leviticus 20:7 says “Sanctify Yourselves therefore, and be Ye holy: for I am the LORD Your God.” Also a similar scripture is in Leviticus 21:8. Some scriptures that prove the LORD sanctifies You are in Leviticus 20:8, 21:8, 15, 23; 22:9, 16 &amp; Ezekiel 20:12. In 2</w:t>
      </w:r>
      <w:r w:rsidRPr="001D328A">
        <w:rPr>
          <w:rFonts w:cstheme="minorHAnsi"/>
          <w:sz w:val="24"/>
          <w:szCs w:val="24"/>
          <w:vertAlign w:val="superscript"/>
        </w:rPr>
        <w:t>nd</w:t>
      </w:r>
      <w:r w:rsidRPr="001D328A">
        <w:rPr>
          <w:rFonts w:cstheme="minorHAnsi"/>
          <w:sz w:val="24"/>
          <w:szCs w:val="24"/>
        </w:rPr>
        <w:t xml:space="preserve"> Chronicles 31:18 declares “And to the genealogy of all their Little Ones, their Wives, and their Sons, and their Daughters, through the entire congregation: for in their set office they sanctified themselves in holiness…” Also sanctification is the final development or achievement of true holiness and righteousness needed to please God. In 2</w:t>
      </w:r>
      <w:r w:rsidRPr="001D328A">
        <w:rPr>
          <w:rFonts w:cstheme="minorHAnsi"/>
          <w:sz w:val="24"/>
          <w:szCs w:val="24"/>
          <w:vertAlign w:val="superscript"/>
        </w:rPr>
        <w:t>nd</w:t>
      </w:r>
      <w:r w:rsidRPr="001D328A">
        <w:rPr>
          <w:rFonts w:cstheme="minorHAnsi"/>
          <w:sz w:val="24"/>
          <w:szCs w:val="24"/>
        </w:rPr>
        <w:t xml:space="preserve"> Esdras 7:10 declares “And the Children of Israel that were of the captivity held the Passover the 14</w:t>
      </w:r>
      <w:r w:rsidRPr="001D328A">
        <w:rPr>
          <w:rFonts w:cstheme="minorHAnsi"/>
          <w:sz w:val="24"/>
          <w:szCs w:val="24"/>
          <w:vertAlign w:val="superscript"/>
        </w:rPr>
        <w:t>th</w:t>
      </w:r>
      <w:r w:rsidRPr="001D328A">
        <w:rPr>
          <w:rFonts w:cstheme="minorHAnsi"/>
          <w:sz w:val="24"/>
          <w:szCs w:val="24"/>
        </w:rPr>
        <w:t xml:space="preserve"> day of the first month, after the Priests and the Levities were sanctified.” Also a similar scripture is in In 1</w:t>
      </w:r>
      <w:r w:rsidRPr="001D328A">
        <w:rPr>
          <w:rFonts w:cstheme="minorHAnsi"/>
          <w:sz w:val="24"/>
          <w:szCs w:val="24"/>
          <w:vertAlign w:val="superscript"/>
        </w:rPr>
        <w:t>st</w:t>
      </w:r>
      <w:r w:rsidRPr="001D328A">
        <w:rPr>
          <w:rFonts w:cstheme="minorHAnsi"/>
          <w:sz w:val="24"/>
          <w:szCs w:val="24"/>
        </w:rPr>
        <w:t xml:space="preserve"> Esdras 7:11. In 2</w:t>
      </w:r>
      <w:r w:rsidRPr="001D328A">
        <w:rPr>
          <w:rFonts w:cstheme="minorHAnsi"/>
          <w:sz w:val="24"/>
          <w:szCs w:val="24"/>
          <w:vertAlign w:val="superscript"/>
        </w:rPr>
        <w:t>nd</w:t>
      </w:r>
      <w:r w:rsidRPr="001D328A">
        <w:rPr>
          <w:rFonts w:cstheme="minorHAnsi"/>
          <w:sz w:val="24"/>
          <w:szCs w:val="24"/>
        </w:rPr>
        <w:t xml:space="preserve"> Esdras 2:18 mentions “For the help will I send My servants Isaiah and Jeremiah, after whose counsel I have sanctified and prepared for thee the twelve trees laden with divers fruits.” In Sirach 7:31 declares “Fear the Lord, and honor the Priest, and give Him His portion, as it is commanded thee, the first fruits, and the trespass offering, and the gift of the shoulders, and the sacrifice of sanctification, and the first fruits of holy things.” In Sirach 14:16 declares “Give and take, and sanctify thy Soul, for there is no seeking of dainties (sexual intercourse) in the grave.” In Sirach 45:4 says “He sanctified Him in His faithfulness and meekness, and chose Him out of all Men.” In Sirach 49:7 tells us “For they entreated Him evil, who nevertheless was a Prophet, sanctified in His Mother’s Womb, that He might root out, and afflict, and destroy, and that He might build up, and plant.” In 2</w:t>
      </w:r>
      <w:r w:rsidRPr="001D328A">
        <w:rPr>
          <w:rFonts w:cstheme="minorHAnsi"/>
          <w:sz w:val="24"/>
          <w:szCs w:val="24"/>
          <w:vertAlign w:val="superscript"/>
        </w:rPr>
        <w:t>nd</w:t>
      </w:r>
      <w:r w:rsidRPr="001D328A">
        <w:rPr>
          <w:rFonts w:cstheme="minorHAnsi"/>
          <w:sz w:val="24"/>
          <w:szCs w:val="24"/>
        </w:rPr>
        <w:t xml:space="preserve"> Maccabees 1:25 mentions “The only giver of all things, the only just, Almighty, and everlasting, thou that delivers Israel from all trouble, and did choose the Fathers, and sanctify them.” In 2</w:t>
      </w:r>
      <w:r w:rsidRPr="001D328A">
        <w:rPr>
          <w:rFonts w:cstheme="minorHAnsi"/>
          <w:sz w:val="24"/>
          <w:szCs w:val="24"/>
          <w:vertAlign w:val="superscript"/>
        </w:rPr>
        <w:t>nd</w:t>
      </w:r>
      <w:r w:rsidRPr="001D328A">
        <w:rPr>
          <w:rFonts w:cstheme="minorHAnsi"/>
          <w:sz w:val="24"/>
          <w:szCs w:val="24"/>
        </w:rPr>
        <w:t xml:space="preserve"> </w:t>
      </w:r>
      <w:r w:rsidRPr="001D328A">
        <w:rPr>
          <w:rFonts w:cstheme="minorHAnsi"/>
          <w:sz w:val="24"/>
          <w:szCs w:val="24"/>
        </w:rPr>
        <w:lastRenderedPageBreak/>
        <w:t>Maccabees 2:8 says “The shall the Lord show them  these things, and  the  glory  of  the  Lord  shall  appear, and the cloud also, as it was showed under Moses, and as when Solomon desired that the place might be honorably sanctified.” In John 10:36 mentions “Say Ye of Him, whom the Father (Stephen) has sanctified, and sent into the World, thou blasphemed, because I said, I am the Son of God?” In John 17:17 mentions “Sanctify them through thy truth: thy word is truth.” Also a similar scripture is in John 17:19.” In Romans 15:16 declares “That I should be the Minister of Jesus Christ to the Gentiles, ministering the Gospel of God (Father Stephen), that the offering up of the Gentiles might be acceptable, being sanctified by the Holy Ghost.” In 1</w:t>
      </w:r>
      <w:r w:rsidRPr="001D328A">
        <w:rPr>
          <w:rFonts w:cstheme="minorHAnsi"/>
          <w:sz w:val="24"/>
          <w:szCs w:val="24"/>
          <w:vertAlign w:val="superscript"/>
        </w:rPr>
        <w:t xml:space="preserve">st </w:t>
      </w:r>
      <w:r w:rsidRPr="001D328A">
        <w:rPr>
          <w:rFonts w:cstheme="minorHAnsi"/>
          <w:sz w:val="24"/>
          <w:szCs w:val="24"/>
        </w:rPr>
        <w:t>Corinthians 1:2 states “Unto the Church of God (Father Stephen) which is at Corinth, to them that are sanctified in Christ Jesus, called to be Saints (Lords), with all that in every place call upon the name of Jesus Christ our Lord, both theirs and Ours…”  In 1</w:t>
      </w:r>
      <w:r w:rsidRPr="001D328A">
        <w:rPr>
          <w:rFonts w:cstheme="minorHAnsi"/>
          <w:sz w:val="24"/>
          <w:szCs w:val="24"/>
          <w:vertAlign w:val="superscript"/>
        </w:rPr>
        <w:t>st</w:t>
      </w:r>
      <w:r w:rsidRPr="001D328A">
        <w:rPr>
          <w:rFonts w:cstheme="minorHAnsi"/>
          <w:sz w:val="24"/>
          <w:szCs w:val="24"/>
        </w:rPr>
        <w:t xml:space="preserve"> Corinthians 1:30 says “But of Him You are in Christ Jesus, who became for Us wisdom from God (Father Stephen)—and righteousness and sanctification and redemption…” In 1</w:t>
      </w:r>
      <w:r w:rsidRPr="001D328A">
        <w:rPr>
          <w:rFonts w:cstheme="minorHAnsi"/>
          <w:sz w:val="24"/>
          <w:szCs w:val="24"/>
          <w:vertAlign w:val="superscript"/>
        </w:rPr>
        <w:t>st</w:t>
      </w:r>
      <w:r w:rsidRPr="001D328A">
        <w:rPr>
          <w:rFonts w:cstheme="minorHAnsi"/>
          <w:sz w:val="24"/>
          <w:szCs w:val="24"/>
        </w:rPr>
        <w:t xml:space="preserve"> Corinthians 6:11 mentions “And such were some of You: but Ye are washed, but Ye are sanctified, but Ye are justified in the name of the Lord Jesus, and by the Spirit (Stephen in John 4:24; Acts 2:17-7:59 &amp; 1</w:t>
      </w:r>
      <w:r w:rsidRPr="001D328A">
        <w:rPr>
          <w:rFonts w:cstheme="minorHAnsi"/>
          <w:sz w:val="24"/>
          <w:szCs w:val="24"/>
          <w:vertAlign w:val="superscript"/>
        </w:rPr>
        <w:t>st</w:t>
      </w:r>
      <w:r w:rsidRPr="001D328A">
        <w:rPr>
          <w:rFonts w:cstheme="minorHAnsi"/>
          <w:sz w:val="24"/>
          <w:szCs w:val="24"/>
        </w:rPr>
        <w:t xml:space="preserve"> John 5:8) of Our God (Father Stephen).” In 1</w:t>
      </w:r>
      <w:r w:rsidRPr="001D328A">
        <w:rPr>
          <w:rFonts w:cstheme="minorHAnsi"/>
          <w:sz w:val="24"/>
          <w:szCs w:val="24"/>
          <w:vertAlign w:val="superscript"/>
        </w:rPr>
        <w:t>st</w:t>
      </w:r>
      <w:r w:rsidRPr="001D328A">
        <w:rPr>
          <w:rFonts w:cstheme="minorHAnsi"/>
          <w:sz w:val="24"/>
          <w:szCs w:val="24"/>
        </w:rPr>
        <w:t xml:space="preserve"> Corinthians 7:14 mentions “For the Unbelieving Husband is sanctified by the Wife, and the Unbelieving Wife is sanctified by the Husband, else were Your Children unclean, but now are they holy.” In Ephesians 5:26 says “Then He might sanctify and cleanse it with the washing of water by the word…” In 1</w:t>
      </w:r>
      <w:r w:rsidRPr="001D328A">
        <w:rPr>
          <w:rFonts w:cstheme="minorHAnsi"/>
          <w:sz w:val="24"/>
          <w:szCs w:val="24"/>
          <w:vertAlign w:val="superscript"/>
        </w:rPr>
        <w:t>st</w:t>
      </w:r>
      <w:r w:rsidRPr="001D328A">
        <w:rPr>
          <w:rFonts w:cstheme="minorHAnsi"/>
          <w:sz w:val="24"/>
          <w:szCs w:val="24"/>
        </w:rPr>
        <w:t xml:space="preserve"> Thessalonians 4:3 (NKJV) states “For this is the will of God (Father Stephen), Your sanctification: that You should abstain from sexual immorality (sex)…” In 1</w:t>
      </w:r>
      <w:r w:rsidRPr="001D328A">
        <w:rPr>
          <w:rFonts w:cstheme="minorHAnsi"/>
          <w:sz w:val="24"/>
          <w:szCs w:val="24"/>
          <w:vertAlign w:val="superscript"/>
        </w:rPr>
        <w:t>st</w:t>
      </w:r>
      <w:r w:rsidRPr="001D328A">
        <w:rPr>
          <w:rFonts w:cstheme="minorHAnsi"/>
          <w:sz w:val="24"/>
          <w:szCs w:val="24"/>
        </w:rPr>
        <w:t xml:space="preserve"> Thessalonians 4:4 (NKJV) declares “…that each of You should know how to possess His own vessel in sanctification and honor…” in 1</w:t>
      </w:r>
      <w:r w:rsidRPr="001D328A">
        <w:rPr>
          <w:rFonts w:cstheme="minorHAnsi"/>
          <w:sz w:val="24"/>
          <w:szCs w:val="24"/>
          <w:vertAlign w:val="superscript"/>
        </w:rPr>
        <w:t>st</w:t>
      </w:r>
      <w:r w:rsidRPr="001D328A">
        <w:rPr>
          <w:rFonts w:cstheme="minorHAnsi"/>
          <w:sz w:val="24"/>
          <w:szCs w:val="24"/>
        </w:rPr>
        <w:t xml:space="preserve"> Thessalonians 5:23 states </w:t>
      </w:r>
      <w:r w:rsidRPr="001D328A">
        <w:rPr>
          <w:rFonts w:cstheme="minorHAnsi"/>
          <w:sz w:val="24"/>
          <w:szCs w:val="24"/>
        </w:rPr>
        <w:lastRenderedPageBreak/>
        <w:t>“And the very God (Father Stephen) of peace (Solomon) sanctify you wholly, and I pray God (Father Stephen) your whole Spirit and Body be preserved blameless unto the coming of Our Lord Jesus Christ.” In 2</w:t>
      </w:r>
      <w:r w:rsidRPr="001D328A">
        <w:rPr>
          <w:rFonts w:cstheme="minorHAnsi"/>
          <w:sz w:val="24"/>
          <w:szCs w:val="24"/>
          <w:vertAlign w:val="superscript"/>
        </w:rPr>
        <w:t>nd</w:t>
      </w:r>
      <w:r w:rsidRPr="001D328A">
        <w:rPr>
          <w:rFonts w:cstheme="minorHAnsi"/>
          <w:sz w:val="24"/>
          <w:szCs w:val="24"/>
        </w:rPr>
        <w:t xml:space="preserve"> Thessalonians 2:13 (NKJV) mentions “But We are bound to give thanks to God (Father Stephen) always for You, Brethren beloved by the LORD, because God (Father Stephen) from the beginning chose You for salvation through sanctification by the Spirit (Stephen in John 4:24; Acts 2:17-7:59 &amp; 1</w:t>
      </w:r>
      <w:r w:rsidRPr="001D328A">
        <w:rPr>
          <w:rFonts w:cstheme="minorHAnsi"/>
          <w:sz w:val="24"/>
          <w:szCs w:val="24"/>
          <w:vertAlign w:val="superscript"/>
        </w:rPr>
        <w:t>st</w:t>
      </w:r>
      <w:r w:rsidRPr="001D328A">
        <w:rPr>
          <w:rFonts w:cstheme="minorHAnsi"/>
          <w:sz w:val="24"/>
          <w:szCs w:val="24"/>
        </w:rPr>
        <w:t xml:space="preserve"> John 5:8) and belief in the truth…” In 1</w:t>
      </w:r>
      <w:r w:rsidRPr="001D328A">
        <w:rPr>
          <w:rFonts w:cstheme="minorHAnsi"/>
          <w:sz w:val="24"/>
          <w:szCs w:val="24"/>
          <w:vertAlign w:val="superscript"/>
        </w:rPr>
        <w:t>st</w:t>
      </w:r>
      <w:r w:rsidRPr="001D328A">
        <w:rPr>
          <w:rFonts w:cstheme="minorHAnsi"/>
          <w:sz w:val="24"/>
          <w:szCs w:val="24"/>
        </w:rPr>
        <w:t xml:space="preserve"> Timothy 4:5 tells us “For it is sanctified by the Word of God (Father Stephen) and prayer.” In 2</w:t>
      </w:r>
      <w:r w:rsidRPr="001D328A">
        <w:rPr>
          <w:rFonts w:cstheme="minorHAnsi"/>
          <w:sz w:val="24"/>
          <w:szCs w:val="24"/>
          <w:vertAlign w:val="superscript"/>
        </w:rPr>
        <w:t>nd</w:t>
      </w:r>
      <w:r w:rsidRPr="001D328A">
        <w:rPr>
          <w:rFonts w:cstheme="minorHAnsi"/>
          <w:sz w:val="24"/>
          <w:szCs w:val="24"/>
        </w:rPr>
        <w:t xml:space="preserve"> Timothy 2:21 mentions “If a Man therefore purges Himself from these, He shall be a vessel unto honor, sanctified, and meet for the Master’s use, and prepared unto every good work.” In Hebrews 2:11 says “For both He that sanctifies and they who are sanctified are all of One: for which He is not ashamed to call them Brethren...” In Hebrews 10:10 states “By which will We are sanctified through the offering of the body of Jesus Christ once for all.” In Hebrews 10:14 mentions “For by one offering He has perfected forever them that are sanctified.” In Hebrews 10:29 says “Of how much sorer punishment, suppose Ye, shall He be thought worthy, who has trodden underfoot the Son of God, and has counted the Blood of the Covenant, wherewith He was sanctified, and unholy thing, and has done despite (insulted) unto the Spirit (Stephen in John 4:24; Acts 2:17-7:59 &amp; 1</w:t>
      </w:r>
      <w:r w:rsidRPr="001D328A">
        <w:rPr>
          <w:rFonts w:cstheme="minorHAnsi"/>
          <w:sz w:val="24"/>
          <w:szCs w:val="24"/>
          <w:vertAlign w:val="superscript"/>
        </w:rPr>
        <w:t>st</w:t>
      </w:r>
      <w:r w:rsidRPr="001D328A">
        <w:rPr>
          <w:rFonts w:cstheme="minorHAnsi"/>
          <w:sz w:val="24"/>
          <w:szCs w:val="24"/>
        </w:rPr>
        <w:t xml:space="preserve"> John 5:8) of Grace?” In Hebrews 13:12 mentions “Wherefore Jesus also, that He might sanctify the people with His own blood, suffered without the gate.” In 1</w:t>
      </w:r>
      <w:r w:rsidRPr="001D328A">
        <w:rPr>
          <w:rFonts w:cstheme="minorHAnsi"/>
          <w:sz w:val="24"/>
          <w:szCs w:val="24"/>
          <w:vertAlign w:val="superscript"/>
        </w:rPr>
        <w:t>st</w:t>
      </w:r>
      <w:r w:rsidRPr="001D328A">
        <w:rPr>
          <w:rFonts w:cstheme="minorHAnsi"/>
          <w:sz w:val="24"/>
          <w:szCs w:val="24"/>
        </w:rPr>
        <w:t xml:space="preserve"> Peter 1:2 (NKJV) states “…elect according to the foreknowledge of God the Father (Stephen), in sanctification of the Spirit (Stephen in John 4:24; Acts 2:17-7:59 &amp; 1</w:t>
      </w:r>
      <w:r w:rsidRPr="001D328A">
        <w:rPr>
          <w:rFonts w:cstheme="minorHAnsi"/>
          <w:sz w:val="24"/>
          <w:szCs w:val="24"/>
          <w:vertAlign w:val="superscript"/>
        </w:rPr>
        <w:t>st</w:t>
      </w:r>
      <w:r w:rsidRPr="001D328A">
        <w:rPr>
          <w:rFonts w:cstheme="minorHAnsi"/>
          <w:sz w:val="24"/>
          <w:szCs w:val="24"/>
        </w:rPr>
        <w:t xml:space="preserve"> John 5:8), for obedience and sprinkling of the blood of Jesus Christ: grace to You and peace be multiplied.” In 1</w:t>
      </w:r>
      <w:r w:rsidRPr="001D328A">
        <w:rPr>
          <w:rFonts w:cstheme="minorHAnsi"/>
          <w:sz w:val="24"/>
          <w:szCs w:val="24"/>
          <w:vertAlign w:val="superscript"/>
        </w:rPr>
        <w:t>st</w:t>
      </w:r>
      <w:r w:rsidRPr="001D328A">
        <w:rPr>
          <w:rFonts w:cstheme="minorHAnsi"/>
          <w:sz w:val="24"/>
          <w:szCs w:val="24"/>
        </w:rPr>
        <w:t xml:space="preserve"> Peter 3:15 declares “But sanctify the Lord God in Your hearts: and be ready always to give an answer </w:t>
      </w:r>
      <w:r w:rsidRPr="001D328A">
        <w:rPr>
          <w:rFonts w:cstheme="minorHAnsi"/>
          <w:sz w:val="24"/>
          <w:szCs w:val="24"/>
        </w:rPr>
        <w:lastRenderedPageBreak/>
        <w:t xml:space="preserve">to every Man that asks You a reason of the hope that is in You with meekness and (godly) fear…” In Jude 1 says “JUDE, the servant of Jesus Christ, and Brother of James (Brother of Jesus), to them that are sanctified by God the Father (Stephen), and preserved in Jesus Christ, and called…” In Acts 20:32 declares “And now Brethren, I commend You to God (Father Stephen), and to the word of His grace, which will build You up, and to give You an inheritance among all them which are sanctified.” In Acts 26:18 says “To open their eyes, and to turn them from darkness, and from the power of Satan unto God (Father Stephen), that they may receive forgiveness of sins, and inheritance among them which are sanctified by faith that is in Me.” Also cleanness is in the Rule of War on pages 187-188.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Another term for Cleanness is Godliness. Godliness is the state of being holy and the One who has come under the bond of holiness. It is also a term concerning loyalty, kindness and faithfulness in Ones relationship with God. In 2</w:t>
      </w:r>
      <w:r w:rsidRPr="001D328A">
        <w:rPr>
          <w:rFonts w:cstheme="minorHAnsi"/>
          <w:sz w:val="24"/>
          <w:szCs w:val="24"/>
          <w:vertAlign w:val="superscript"/>
        </w:rPr>
        <w:t>nd</w:t>
      </w:r>
      <w:r w:rsidRPr="001D328A">
        <w:rPr>
          <w:rFonts w:cstheme="minorHAnsi"/>
          <w:sz w:val="24"/>
          <w:szCs w:val="24"/>
        </w:rPr>
        <w:t xml:space="preserve"> Corinthians 1:12 says “For Our rejoicing is this, the testimony of Our conscience, that in simplicity and godly sincerity, not with fleshly wisdom, but by the grace of God (Father Stephen), We have had Our conversation in the World, and more abundantly to You-ward.” In 2</w:t>
      </w:r>
      <w:r w:rsidRPr="001D328A">
        <w:rPr>
          <w:rFonts w:cstheme="minorHAnsi"/>
          <w:sz w:val="24"/>
          <w:szCs w:val="24"/>
          <w:vertAlign w:val="superscript"/>
        </w:rPr>
        <w:t>nd</w:t>
      </w:r>
      <w:r w:rsidRPr="001D328A">
        <w:rPr>
          <w:rFonts w:cstheme="minorHAnsi"/>
          <w:sz w:val="24"/>
          <w:szCs w:val="24"/>
        </w:rPr>
        <w:t xml:space="preserve"> Corinthians 7:9-11 says the kind of grief that Christians endure according to the will and pleasure of God which is commendable to God. In 2</w:t>
      </w:r>
      <w:r w:rsidRPr="001D328A">
        <w:rPr>
          <w:rFonts w:cstheme="minorHAnsi"/>
          <w:sz w:val="24"/>
          <w:szCs w:val="24"/>
          <w:vertAlign w:val="superscript"/>
        </w:rPr>
        <w:t>nd</w:t>
      </w:r>
      <w:r w:rsidRPr="001D328A">
        <w:rPr>
          <w:rFonts w:cstheme="minorHAnsi"/>
          <w:sz w:val="24"/>
          <w:szCs w:val="24"/>
        </w:rPr>
        <w:t xml:space="preserve"> Corinthians 11:2 declares “For I am jealous over You with godly jealousy: for I have espoused You to one Husband that I may present You as a Chaste Virgin to Christ.” In 1</w:t>
      </w:r>
      <w:r w:rsidRPr="001D328A">
        <w:rPr>
          <w:rFonts w:cstheme="minorHAnsi"/>
          <w:sz w:val="24"/>
          <w:szCs w:val="24"/>
          <w:vertAlign w:val="superscript"/>
        </w:rPr>
        <w:t>st</w:t>
      </w:r>
      <w:r w:rsidRPr="001D328A">
        <w:rPr>
          <w:rFonts w:cstheme="minorHAnsi"/>
          <w:sz w:val="24"/>
          <w:szCs w:val="24"/>
        </w:rPr>
        <w:t xml:space="preserve"> Timothy 1:4 states “Neither give heed to fables, and endless genealogies, which minister questions, rather than godly edifying which is in faith: so do.” In 1</w:t>
      </w:r>
      <w:r w:rsidRPr="001D328A">
        <w:rPr>
          <w:rFonts w:cstheme="minorHAnsi"/>
          <w:sz w:val="24"/>
          <w:szCs w:val="24"/>
          <w:vertAlign w:val="superscript"/>
        </w:rPr>
        <w:t>st</w:t>
      </w:r>
      <w:r w:rsidRPr="001D328A">
        <w:rPr>
          <w:rFonts w:cstheme="minorHAnsi"/>
          <w:sz w:val="24"/>
          <w:szCs w:val="24"/>
        </w:rPr>
        <w:t xml:space="preserve"> Timothy 2:2 mentions “For Kings, and for all that are in authority, that We may  lead  a  quiet  and  peaceable  life  in  all  godliness  and  honesty.” In 1</w:t>
      </w:r>
      <w:r w:rsidRPr="001D328A">
        <w:rPr>
          <w:rFonts w:cstheme="minorHAnsi"/>
          <w:sz w:val="24"/>
          <w:szCs w:val="24"/>
          <w:vertAlign w:val="superscript"/>
        </w:rPr>
        <w:t>st</w:t>
      </w:r>
      <w:r w:rsidRPr="001D328A">
        <w:rPr>
          <w:rFonts w:cstheme="minorHAnsi"/>
          <w:sz w:val="24"/>
          <w:szCs w:val="24"/>
        </w:rPr>
        <w:t xml:space="preserve"> Timothy 2:10 tells us “…But (which becomes Women professing godliness) with </w:t>
      </w:r>
      <w:r w:rsidRPr="001D328A">
        <w:rPr>
          <w:rFonts w:cstheme="minorHAnsi"/>
          <w:sz w:val="24"/>
          <w:szCs w:val="24"/>
        </w:rPr>
        <w:lastRenderedPageBreak/>
        <w:t>good works.” In 1</w:t>
      </w:r>
      <w:r w:rsidRPr="001D328A">
        <w:rPr>
          <w:rFonts w:cstheme="minorHAnsi"/>
          <w:sz w:val="24"/>
          <w:szCs w:val="24"/>
          <w:vertAlign w:val="superscript"/>
        </w:rPr>
        <w:t>st</w:t>
      </w:r>
      <w:r w:rsidRPr="001D328A">
        <w:rPr>
          <w:rFonts w:cstheme="minorHAnsi"/>
          <w:sz w:val="24"/>
          <w:szCs w:val="24"/>
        </w:rPr>
        <w:t xml:space="preserve"> Timothy 3:16 states “And without controversy great is the Mystery of Godliness: God (Father Stephen) was manifest in the flesh, justified in the Spirit (Stephen in John 4:24; Acts 2:17-7:59 &amp; 1</w:t>
      </w:r>
      <w:r w:rsidRPr="001D328A">
        <w:rPr>
          <w:rFonts w:cstheme="minorHAnsi"/>
          <w:sz w:val="24"/>
          <w:szCs w:val="24"/>
          <w:vertAlign w:val="superscript"/>
        </w:rPr>
        <w:t>st</w:t>
      </w:r>
      <w:r w:rsidRPr="001D328A">
        <w:rPr>
          <w:rFonts w:cstheme="minorHAnsi"/>
          <w:sz w:val="24"/>
          <w:szCs w:val="24"/>
        </w:rPr>
        <w:t xml:space="preserve"> John 5:8), seen of Angels (Lords), preached unto the Gentiles, believed on in the World, received up into Glory.” In 1</w:t>
      </w:r>
      <w:r w:rsidRPr="001D328A">
        <w:rPr>
          <w:rFonts w:cstheme="minorHAnsi"/>
          <w:sz w:val="24"/>
          <w:szCs w:val="24"/>
          <w:vertAlign w:val="superscript"/>
        </w:rPr>
        <w:t>st</w:t>
      </w:r>
      <w:r w:rsidRPr="001D328A">
        <w:rPr>
          <w:rFonts w:cstheme="minorHAnsi"/>
          <w:sz w:val="24"/>
          <w:szCs w:val="24"/>
        </w:rPr>
        <w:t xml:space="preserve"> Timothy 4:7 it mentions “But refuse profane and Old Wives’ Fables, and exercise thyself rather unto Godliness.” In 1</w:t>
      </w:r>
      <w:r w:rsidRPr="001D328A">
        <w:rPr>
          <w:rFonts w:cstheme="minorHAnsi"/>
          <w:sz w:val="24"/>
          <w:szCs w:val="24"/>
          <w:vertAlign w:val="superscript"/>
        </w:rPr>
        <w:t>st</w:t>
      </w:r>
      <w:r w:rsidRPr="001D328A">
        <w:rPr>
          <w:rFonts w:cstheme="minorHAnsi"/>
          <w:sz w:val="24"/>
          <w:szCs w:val="24"/>
        </w:rPr>
        <w:t xml:space="preserve"> Timothy 4:8-9 says physical exercise of cleanness profits a little, but godliness profits all things in that age (Kingdom of Heaven) and the age to come (Kingdom of God). In 1</w:t>
      </w:r>
      <w:r w:rsidRPr="001D328A">
        <w:rPr>
          <w:rFonts w:cstheme="minorHAnsi"/>
          <w:sz w:val="24"/>
          <w:szCs w:val="24"/>
          <w:vertAlign w:val="superscript"/>
        </w:rPr>
        <w:t>st</w:t>
      </w:r>
      <w:r w:rsidRPr="001D328A">
        <w:rPr>
          <w:rFonts w:cstheme="minorHAnsi"/>
          <w:sz w:val="24"/>
          <w:szCs w:val="24"/>
        </w:rPr>
        <w:t xml:space="preserve"> Timothy 6:3 declares “If any Man teach otherwise, and consent not to wholesome words, even the words of Our Lord Jesus Christ, and to the doctrine which is according to godliness…” In 1</w:t>
      </w:r>
      <w:r w:rsidRPr="001D328A">
        <w:rPr>
          <w:rFonts w:cstheme="minorHAnsi"/>
          <w:sz w:val="24"/>
          <w:szCs w:val="24"/>
          <w:vertAlign w:val="superscript"/>
        </w:rPr>
        <w:t>st</w:t>
      </w:r>
      <w:r w:rsidRPr="001D328A">
        <w:rPr>
          <w:rFonts w:cstheme="minorHAnsi"/>
          <w:sz w:val="24"/>
          <w:szCs w:val="24"/>
        </w:rPr>
        <w:t xml:space="preserve"> Timothy 6:6 tells us “But godliness with contentment is great gain.” In 1</w:t>
      </w:r>
      <w:r w:rsidRPr="001D328A">
        <w:rPr>
          <w:rFonts w:cstheme="minorHAnsi"/>
          <w:sz w:val="24"/>
          <w:szCs w:val="24"/>
          <w:vertAlign w:val="superscript"/>
        </w:rPr>
        <w:t>st</w:t>
      </w:r>
      <w:r w:rsidRPr="001D328A">
        <w:rPr>
          <w:rFonts w:cstheme="minorHAnsi"/>
          <w:sz w:val="24"/>
          <w:szCs w:val="24"/>
        </w:rPr>
        <w:t xml:space="preserve"> Timothy 6:11 says “But thou, O Man of God (Father Stephen), flee these things, and follow after…godliness…” In 2</w:t>
      </w:r>
      <w:r w:rsidRPr="001D328A">
        <w:rPr>
          <w:rFonts w:cstheme="minorHAnsi"/>
          <w:sz w:val="24"/>
          <w:szCs w:val="24"/>
          <w:vertAlign w:val="superscript"/>
        </w:rPr>
        <w:t>nd</w:t>
      </w:r>
      <w:r w:rsidRPr="001D328A">
        <w:rPr>
          <w:rFonts w:cstheme="minorHAnsi"/>
          <w:sz w:val="24"/>
          <w:szCs w:val="24"/>
        </w:rPr>
        <w:t xml:space="preserve"> Timothy 3:12 states “Yes, and all that will live godly in Christ Jesus shall suffer tribulation.” In Titus 1:1 says “PAUL, a Servant of God (Father Stephen), and an Apostle of Jesus Christ, according to the faith of God’s elect, and the acknowledging of the truth which is after godliness…” In Titus 2:12 mentions “Teaching Us that, denying ungodliness and worldly lusts, We should live soberly, righteously, godly, in this present World.” In Hebrews 12:28 says “Wherefore We receiving a Kingdom which cannot be moved (this means there is a level where violence cannot take it by force in Matthew 11:12), let Us have grace, whereby We may serve God (Father Stephen) acceptably with reverence (respect, revering &amp; high esteem) and godly fear…” In 2</w:t>
      </w:r>
      <w:r w:rsidRPr="001D328A">
        <w:rPr>
          <w:rFonts w:cstheme="minorHAnsi"/>
          <w:sz w:val="24"/>
          <w:szCs w:val="24"/>
          <w:vertAlign w:val="superscript"/>
        </w:rPr>
        <w:t>nd</w:t>
      </w:r>
      <w:r w:rsidRPr="001D328A">
        <w:rPr>
          <w:rFonts w:cstheme="minorHAnsi"/>
          <w:sz w:val="24"/>
          <w:szCs w:val="24"/>
        </w:rPr>
        <w:t xml:space="preserve"> Peter 1:3 tells us “According as His divine power has given unto Us all things that pertain unto life and godliness, through the knowledge of Him that has called Us to glory and virtue…” In 2</w:t>
      </w:r>
      <w:r w:rsidRPr="001D328A">
        <w:rPr>
          <w:rFonts w:cstheme="minorHAnsi"/>
          <w:sz w:val="24"/>
          <w:szCs w:val="24"/>
          <w:vertAlign w:val="superscript"/>
        </w:rPr>
        <w:t>nd</w:t>
      </w:r>
      <w:r w:rsidRPr="001D328A">
        <w:rPr>
          <w:rFonts w:cstheme="minorHAnsi"/>
          <w:sz w:val="24"/>
          <w:szCs w:val="24"/>
        </w:rPr>
        <w:t xml:space="preserve"> Peter 1:6-7 says “…And to knowledge temperance, and to temperance patience, and to patience godliness, and </w:t>
      </w:r>
      <w:r w:rsidRPr="001D328A">
        <w:rPr>
          <w:rFonts w:cstheme="minorHAnsi"/>
          <w:sz w:val="24"/>
          <w:szCs w:val="24"/>
        </w:rPr>
        <w:lastRenderedPageBreak/>
        <w:t>to godliness brotherly kindness, and to brotherly kindness charity (agape love).” In 2</w:t>
      </w:r>
      <w:r w:rsidRPr="001D328A">
        <w:rPr>
          <w:rFonts w:cstheme="minorHAnsi"/>
          <w:sz w:val="24"/>
          <w:szCs w:val="24"/>
          <w:vertAlign w:val="superscript"/>
        </w:rPr>
        <w:t>nd</w:t>
      </w:r>
      <w:r w:rsidRPr="001D328A">
        <w:rPr>
          <w:rFonts w:cstheme="minorHAnsi"/>
          <w:sz w:val="24"/>
          <w:szCs w:val="24"/>
        </w:rPr>
        <w:t xml:space="preserve"> Peter 2:9 declares “The Lord knows how to deliver the godly out of temptations, and to reserve the unjust unto the Day of Judgment to be punished.” In 2</w:t>
      </w:r>
      <w:r w:rsidRPr="001D328A">
        <w:rPr>
          <w:rFonts w:cstheme="minorHAnsi"/>
          <w:sz w:val="24"/>
          <w:szCs w:val="24"/>
          <w:vertAlign w:val="superscript"/>
        </w:rPr>
        <w:t>nd</w:t>
      </w:r>
      <w:r w:rsidRPr="001D328A">
        <w:rPr>
          <w:rFonts w:cstheme="minorHAnsi"/>
          <w:sz w:val="24"/>
          <w:szCs w:val="24"/>
        </w:rPr>
        <w:t xml:space="preserve"> Peter 3:11 mentions “Seeing then that all these things shall be dissolved, what manner of Persons ought Ye to be in all holy conversation and godliness…” In 3</w:t>
      </w:r>
      <w:r w:rsidRPr="001D328A">
        <w:rPr>
          <w:rFonts w:cstheme="minorHAnsi"/>
          <w:sz w:val="24"/>
          <w:szCs w:val="24"/>
          <w:vertAlign w:val="superscript"/>
        </w:rPr>
        <w:t>rd</w:t>
      </w:r>
      <w:r w:rsidRPr="001D328A">
        <w:rPr>
          <w:rFonts w:cstheme="minorHAnsi"/>
          <w:sz w:val="24"/>
          <w:szCs w:val="24"/>
        </w:rPr>
        <w:t xml:space="preserve"> John 6 says “…which have borne Witness of thy charity (agape love) before the Church; whom if thou bring forward on their journey after a godly sort, thou shall do well.” God has given Us a way to handle “so called uncleanness” by Man in His Greatest Supreme Commission (Supreme Omniscience &amp; Wisdom) by drinking any deadly thing it will not hurt You &amp; is immediately eliminated in Mark 9:41; 10:38-39; 14:25; 16:18; Matthew 6:25, 31; 10:42; 11:19; 20:22, 23; 24:38; 26:27, 29; John 4:10; 6:53, 55; 7:37; Romans 12:20; 1</w:t>
      </w:r>
      <w:r w:rsidRPr="001D328A">
        <w:rPr>
          <w:rFonts w:cstheme="minorHAnsi"/>
          <w:sz w:val="24"/>
          <w:szCs w:val="24"/>
          <w:vertAlign w:val="superscript"/>
        </w:rPr>
        <w:t>st</w:t>
      </w:r>
      <w:r w:rsidRPr="001D328A">
        <w:rPr>
          <w:rFonts w:cstheme="minorHAnsi"/>
          <w:sz w:val="24"/>
          <w:szCs w:val="24"/>
        </w:rPr>
        <w:t xml:space="preserve"> Corinthians 9:4; 10:4, 31; 11:22, 25-28; 12:13; 15:32; Colossians 2:16; 1</w:t>
      </w:r>
      <w:r w:rsidRPr="001D328A">
        <w:rPr>
          <w:rFonts w:cstheme="minorHAnsi"/>
          <w:sz w:val="24"/>
          <w:szCs w:val="24"/>
          <w:vertAlign w:val="superscript"/>
        </w:rPr>
        <w:t>st</w:t>
      </w:r>
      <w:r w:rsidRPr="001D328A">
        <w:rPr>
          <w:rFonts w:cstheme="minorHAnsi"/>
          <w:sz w:val="24"/>
          <w:szCs w:val="24"/>
        </w:rPr>
        <w:t xml:space="preserve"> Timothy 5:23; Hebrews 9:10; Revelation 14:8, 10; 16:6; 22:1, 17; Luke 7:34; 10:7; 17:8; 22:18, 30 &amp; Acts 10:41. The Lord Jesus or any Lord did not call it unclean in the body, but said it is an elimination operation, purifying all liquids proven in Revelation 22:1, 17; John 3:5; 6:53-57 &amp; Romans 14:14.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The only thing that will change Your relationship with God is in drinking blood, eating flesh, playing sex (mixture of sexual wine between two persons) and smoking Babylon is if it is offered to idols (idolatry), to Devils or Demons. This is because the Lord Yah is a Jealous God and commands 100% obedience without question. What does it mean to have 100% obedience to the Lord Yah. First, the Prophets were commanded by the Lord Yah for Isaiah to be naked and bare foot for 3 years for a sign and wonder against Egypt and Ethiopian or Micah in simple stripping and being bare. This is proven in Isaiah 20:1-6 &amp; Micah 1:8-16. These acts normally would constitute consequences in the Law that goes against Adam &amp; Eve in marriage being </w:t>
      </w:r>
      <w:r w:rsidRPr="001D328A">
        <w:rPr>
          <w:rFonts w:cstheme="minorHAnsi"/>
          <w:sz w:val="24"/>
          <w:szCs w:val="24"/>
        </w:rPr>
        <w:lastRenderedPageBreak/>
        <w:t>clothed by God in Genesis 3:21. But does not go against Job’s marriage since it was before Adam’s marriage relationship and in all of Job’s life He was sexless (divine union as divine intercourse) &amp; sinless in Job 1:1-37:24, but the Lord Stephen Our Father did find fault with Job’s unbelief by the Lord Stephen’s Supreme Authority (Acts 6:8-8:3) by showing His Omnipotence to Job in Job 38:1-42:17. This is proven in “being mistaken” in Matthew 22:29-32; Mark 12:24-27 &amp; Luke 20:34-38. But the divine stripping was done by the Lord Yah’s command because of the looseness from “marital sex.”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Biblical Greek it is derived from the word meaning porneia (porn) meaning “sexual immorality” and this was done because of the abominations, wickedness and harlotries being committed on the Earth. The charge to Judah and Israel was ceremonial (ritual) uncleanness and spiritual uncleanness. Also the Sexual Immorality Laws went into effect for this reason and because it was getting out of hand in Leviticus 18:1-30 and  Deuteronomy 22:13-30. Second, is Hosea marrying a harlot (whore, prostitute or female witch) and She became the Wife and Mother of Harlotries. This was done so that Hosea could have a special ministry in reaching the ungodly in Hosea 1:2-14:9 (OKJV or NKJV). Hosea was faithful to the Lord and to His Wife Gomer. Gomer was charged for Her unfaithfulness with other Men having Children with them against Her Husband Hosea. The charge was ceremonial (ritual) uncleanness and spiritual uncleanness. This  goes  against  the Jewish Law to not marry a harlot but a virgin of Your own race, culture and people proven in Leviticus 21:7, 13; 1</w:t>
      </w:r>
      <w:r w:rsidRPr="001D328A">
        <w:rPr>
          <w:rFonts w:cstheme="minorHAnsi"/>
          <w:sz w:val="24"/>
          <w:szCs w:val="24"/>
          <w:vertAlign w:val="superscript"/>
        </w:rPr>
        <w:t>st</w:t>
      </w:r>
      <w:r w:rsidRPr="001D328A">
        <w:rPr>
          <w:rFonts w:cstheme="minorHAnsi"/>
          <w:sz w:val="24"/>
          <w:szCs w:val="24"/>
        </w:rPr>
        <w:t xml:space="preserve"> Kings 11:1-13 &amp; Ezra 9:1-15. Also In 1</w:t>
      </w:r>
      <w:r w:rsidRPr="001D328A">
        <w:rPr>
          <w:rFonts w:cstheme="minorHAnsi"/>
          <w:sz w:val="24"/>
          <w:szCs w:val="24"/>
          <w:vertAlign w:val="superscript"/>
        </w:rPr>
        <w:t xml:space="preserve">st </w:t>
      </w:r>
      <w:r w:rsidRPr="001D328A">
        <w:rPr>
          <w:rFonts w:cstheme="minorHAnsi"/>
          <w:sz w:val="24"/>
          <w:szCs w:val="24"/>
        </w:rPr>
        <w:t xml:space="preserve">Corinthians 8:4 says </w:t>
      </w:r>
      <w:r w:rsidRPr="001D328A">
        <w:rPr>
          <w:rFonts w:cstheme="minorHAnsi"/>
          <w:sz w:val="24"/>
          <w:szCs w:val="24"/>
        </w:rPr>
        <w:lastRenderedPageBreak/>
        <w:t>“…therefore…the eating of those things that are offered unto idols, We know that an idol is nothing in the World, and that there is none other God (Lord Yah the Creator of the Father Stephen) but One.” In 1</w:t>
      </w:r>
      <w:r w:rsidRPr="001D328A">
        <w:rPr>
          <w:rFonts w:cstheme="minorHAnsi"/>
          <w:sz w:val="24"/>
          <w:szCs w:val="24"/>
          <w:vertAlign w:val="superscript"/>
        </w:rPr>
        <w:t>st</w:t>
      </w:r>
      <w:r w:rsidRPr="001D328A">
        <w:rPr>
          <w:rFonts w:cstheme="minorHAnsi"/>
          <w:sz w:val="24"/>
          <w:szCs w:val="24"/>
        </w:rPr>
        <w:t xml:space="preserve"> Corinthians 8:7 declares “Howbeit there is not in every Man that knowledge: for some with conscience of the idol unto this hour eat it as a thing offered unto an idol, and their conscience being weak is defiled.” In 1</w:t>
      </w:r>
      <w:r w:rsidRPr="001D328A">
        <w:rPr>
          <w:rFonts w:cstheme="minorHAnsi"/>
          <w:sz w:val="24"/>
          <w:szCs w:val="24"/>
          <w:vertAlign w:val="superscript"/>
        </w:rPr>
        <w:t>st</w:t>
      </w:r>
      <w:r w:rsidRPr="001D328A">
        <w:rPr>
          <w:rFonts w:cstheme="minorHAnsi"/>
          <w:sz w:val="24"/>
          <w:szCs w:val="24"/>
        </w:rPr>
        <w:t xml:space="preserve"> Corinthians 8:10 mentions “For if any Man see thee which has knowledge sit at meat in the idol’s temple, shall not the conscience of Him which is weak be emboldened to eat those things which are offered to idols.” In 1</w:t>
      </w:r>
      <w:r w:rsidRPr="001D328A">
        <w:rPr>
          <w:rFonts w:cstheme="minorHAnsi"/>
          <w:sz w:val="24"/>
          <w:szCs w:val="24"/>
          <w:vertAlign w:val="superscript"/>
        </w:rPr>
        <w:t>st</w:t>
      </w:r>
      <w:r w:rsidRPr="001D328A">
        <w:rPr>
          <w:rFonts w:cstheme="minorHAnsi"/>
          <w:sz w:val="24"/>
          <w:szCs w:val="24"/>
        </w:rPr>
        <w:t xml:space="preserve"> Corinthians 10:16 (NKJV) declares “The cup of blessing which We bless, is it not the communion of the blood of Christ? The bread which We break, is it not the communion of the body of Christ?” In 1</w:t>
      </w:r>
      <w:r w:rsidRPr="001D328A">
        <w:rPr>
          <w:rFonts w:cstheme="minorHAnsi"/>
          <w:sz w:val="24"/>
          <w:szCs w:val="24"/>
          <w:vertAlign w:val="superscript"/>
        </w:rPr>
        <w:t>st</w:t>
      </w:r>
      <w:r w:rsidRPr="001D328A">
        <w:rPr>
          <w:rFonts w:cstheme="minorHAnsi"/>
          <w:sz w:val="24"/>
          <w:szCs w:val="24"/>
        </w:rPr>
        <w:t xml:space="preserve"> Corinthians 10:19 says “What say I then? That the idol is anything, or that which is offered in sacrifice is anything?” In 1</w:t>
      </w:r>
      <w:r w:rsidRPr="001D328A">
        <w:rPr>
          <w:rFonts w:cstheme="minorHAnsi"/>
          <w:sz w:val="24"/>
          <w:szCs w:val="24"/>
          <w:vertAlign w:val="superscript"/>
        </w:rPr>
        <w:t>st</w:t>
      </w:r>
      <w:r w:rsidRPr="001D328A">
        <w:rPr>
          <w:rFonts w:cstheme="minorHAnsi"/>
          <w:sz w:val="24"/>
          <w:szCs w:val="24"/>
        </w:rPr>
        <w:t xml:space="preserve"> Corinthians 10:21-22 (NKJV) declares “Ye cannot drink of the cup of the LORD, and the cup of devils: Ye cannot be partakers of the LORD’S table and the table of devils. Or do we provoke the Lord (Stephen) to Jealousy? Are We stronger then He?” In 1</w:t>
      </w:r>
      <w:r w:rsidRPr="001D328A">
        <w:rPr>
          <w:rFonts w:cstheme="minorHAnsi"/>
          <w:sz w:val="24"/>
          <w:szCs w:val="24"/>
          <w:vertAlign w:val="superscript"/>
        </w:rPr>
        <w:t>st</w:t>
      </w:r>
      <w:r w:rsidRPr="001D328A">
        <w:rPr>
          <w:rFonts w:cstheme="minorHAnsi"/>
          <w:sz w:val="24"/>
          <w:szCs w:val="24"/>
        </w:rPr>
        <w:t xml:space="preserve"> Corinthians 10:28 states “But if any Man say unto You, ‘This is offered in sacrifice unto idols, eat not for His sake that showed it, and for conscience sake: for the Earth is the LORD’S, and the fullness thereof.’” In 1</w:t>
      </w:r>
      <w:r w:rsidRPr="001D328A">
        <w:rPr>
          <w:rFonts w:cstheme="minorHAnsi"/>
          <w:sz w:val="24"/>
          <w:szCs w:val="24"/>
          <w:vertAlign w:val="superscript"/>
        </w:rPr>
        <w:t>st</w:t>
      </w:r>
      <w:r w:rsidRPr="001D328A">
        <w:rPr>
          <w:rFonts w:cstheme="minorHAnsi"/>
          <w:sz w:val="24"/>
          <w:szCs w:val="24"/>
        </w:rPr>
        <w:t xml:space="preserve"> Corinthians 11:25 (NKJV) states “After the same manner also He took the cup, when He had supped, saying, ‘This cup is the New Testament in My blood: this do Ye, as oft as Ye drink it, in remembrance of Me.’” Also a similar scripture is in 1</w:t>
      </w:r>
      <w:r w:rsidRPr="001D328A">
        <w:rPr>
          <w:rFonts w:cstheme="minorHAnsi"/>
          <w:sz w:val="24"/>
          <w:szCs w:val="24"/>
          <w:vertAlign w:val="superscript"/>
        </w:rPr>
        <w:t>st</w:t>
      </w:r>
      <w:r w:rsidRPr="001D328A">
        <w:rPr>
          <w:rFonts w:cstheme="minorHAnsi"/>
          <w:sz w:val="24"/>
          <w:szCs w:val="24"/>
        </w:rPr>
        <w:t xml:space="preserve"> Corinthians 11:26 (NKJV). In 1</w:t>
      </w:r>
      <w:r w:rsidRPr="001D328A">
        <w:rPr>
          <w:rFonts w:cstheme="minorHAnsi"/>
          <w:sz w:val="24"/>
          <w:szCs w:val="24"/>
          <w:vertAlign w:val="superscript"/>
        </w:rPr>
        <w:t>st</w:t>
      </w:r>
      <w:r w:rsidRPr="001D328A">
        <w:rPr>
          <w:rFonts w:cstheme="minorHAnsi"/>
          <w:sz w:val="24"/>
          <w:szCs w:val="24"/>
        </w:rPr>
        <w:t xml:space="preserve"> Corinthians 11:27 (NKJV) tells us “Wherefore  whosoever  shall  eat  this   bread,  and  drink  this  cup  of  the  LORD,  unworthily, shall be guilty of the body and blood of the LORD.” Also a similar scripture is in 1</w:t>
      </w:r>
      <w:r w:rsidRPr="001D328A">
        <w:rPr>
          <w:rFonts w:cstheme="minorHAnsi"/>
          <w:sz w:val="24"/>
          <w:szCs w:val="24"/>
          <w:vertAlign w:val="superscript"/>
        </w:rPr>
        <w:t>st</w:t>
      </w:r>
      <w:r w:rsidRPr="001D328A">
        <w:rPr>
          <w:rFonts w:cstheme="minorHAnsi"/>
          <w:sz w:val="24"/>
          <w:szCs w:val="24"/>
        </w:rPr>
        <w:t xml:space="preserve"> Corinthians 11:28. In 1</w:t>
      </w:r>
      <w:r w:rsidRPr="001D328A">
        <w:rPr>
          <w:rFonts w:cstheme="minorHAnsi"/>
          <w:sz w:val="24"/>
          <w:szCs w:val="24"/>
          <w:vertAlign w:val="superscript"/>
        </w:rPr>
        <w:t>st</w:t>
      </w:r>
      <w:r w:rsidRPr="001D328A">
        <w:rPr>
          <w:rFonts w:cstheme="minorHAnsi"/>
          <w:sz w:val="24"/>
          <w:szCs w:val="24"/>
        </w:rPr>
        <w:t xml:space="preserve"> Corinthians 12:2 says “You know that You were Gentiles, carried away to these dumb idols, </w:t>
      </w:r>
      <w:r w:rsidRPr="001D328A">
        <w:rPr>
          <w:rFonts w:cstheme="minorHAnsi"/>
          <w:sz w:val="24"/>
          <w:szCs w:val="24"/>
        </w:rPr>
        <w:lastRenderedPageBreak/>
        <w:t>however You were led.” In 2</w:t>
      </w:r>
      <w:r w:rsidRPr="001D328A">
        <w:rPr>
          <w:rFonts w:cstheme="minorHAnsi"/>
          <w:sz w:val="24"/>
          <w:szCs w:val="24"/>
          <w:vertAlign w:val="superscript"/>
        </w:rPr>
        <w:t>nd</w:t>
      </w:r>
      <w:r w:rsidRPr="001D328A">
        <w:rPr>
          <w:rFonts w:cstheme="minorHAnsi"/>
          <w:sz w:val="24"/>
          <w:szCs w:val="24"/>
        </w:rPr>
        <w:t xml:space="preserve"> Corinthians 6:16 mentions “And what agreement has the temple of God with idols? For ye are the temple of the living God, as God (Yah) has said: ‘I WILL DWELL IN THEM, &amp; WALK IN THEM, &amp; I WILL BE THEIR GOD (FATHER STEPHEN IN EPHESIANS 4:6), &amp; THEY SHALL BE MY PEOPLE.’” In 2</w:t>
      </w:r>
      <w:r w:rsidRPr="001D328A">
        <w:rPr>
          <w:rFonts w:cstheme="minorHAnsi"/>
          <w:sz w:val="24"/>
          <w:szCs w:val="24"/>
          <w:vertAlign w:val="superscript"/>
        </w:rPr>
        <w:t>nd</w:t>
      </w:r>
      <w:r w:rsidRPr="001D328A">
        <w:rPr>
          <w:rFonts w:cstheme="minorHAnsi"/>
          <w:sz w:val="24"/>
          <w:szCs w:val="24"/>
        </w:rPr>
        <w:t xml:space="preserve"> Esdras 13:11 mentions “And they were all mixed together, the blast of fire, the flaming breath, and the great tempest, and fell with violence upon the multitude which was prepared to fight (alone to 1 positions), and burned them up everyone, so that upon a sudden of an innumerable multitude nothing was to be perceived, but only dust and smell of smoke: when I saw this I was afraid.” Also a similar scripture is in 2</w:t>
      </w:r>
      <w:r w:rsidRPr="001D328A">
        <w:rPr>
          <w:rFonts w:cstheme="minorHAnsi"/>
          <w:sz w:val="24"/>
          <w:szCs w:val="24"/>
          <w:vertAlign w:val="superscript"/>
        </w:rPr>
        <w:t>nd</w:t>
      </w:r>
      <w:r w:rsidRPr="001D328A">
        <w:rPr>
          <w:rFonts w:cstheme="minorHAnsi"/>
          <w:sz w:val="24"/>
          <w:szCs w:val="24"/>
        </w:rPr>
        <w:t xml:space="preserve"> Esdras 15:44 and 1</w:t>
      </w:r>
      <w:r w:rsidRPr="001D328A">
        <w:rPr>
          <w:rFonts w:cstheme="minorHAnsi"/>
          <w:sz w:val="24"/>
          <w:szCs w:val="24"/>
          <w:vertAlign w:val="superscript"/>
        </w:rPr>
        <w:t>st</w:t>
      </w:r>
      <w:r w:rsidRPr="001D328A">
        <w:rPr>
          <w:rFonts w:cstheme="minorHAnsi"/>
          <w:sz w:val="24"/>
          <w:szCs w:val="24"/>
        </w:rPr>
        <w:t xml:space="preserve"> Maccabees 4:20. In Tobit 6:7 says “And He said unto Him, ‘Touching the heart and the liver, if a Devil or Evil Spirit troubles any, We must make a smoke thereof before the Man or the Woman, and the party shall be no more vexed.” Also similar scriptures are in Tobit 6:16; 8:2. In Wisdom of Solomon 11:18 mentions “Or Unknown Wild Beasts (Dragons), full of rage, newly created, breathing out either a fiery vapor, or filthy scents of smoke, or shooting horrible sparkles out of their eyes…” In Revelation 14:10 says “The same shall drink of the wine of the wrath of God, which is poured out without mixture into the cup of His indignation, and He shall be tormented with fire and brimstone in the Presence of the Holy Angels (Lords), and in the Presence of the Lamb.” In Revelation 16:19 declares “And the great city was divided into three parts, and the cities of the Nation’s fell: &amp; great Babylon came in remembrance before God, to give unto Her  the  cup  of  the  wine  of  the  fierceness  of  His  wrath.” In  Revelation  17:4  says “And the Woman was arrayed in purple and scarlet color, and decked with gold and precious stone and  pearls, having a golden cup (playing) in Her hand full of abominations &amp; filthiness of her fornication.” In Revelation 18:6 tells us “Reward Her even as She rewarded You, </w:t>
      </w:r>
      <w:r w:rsidRPr="001D328A">
        <w:rPr>
          <w:rFonts w:cstheme="minorHAnsi"/>
          <w:sz w:val="24"/>
          <w:szCs w:val="24"/>
        </w:rPr>
        <w:lastRenderedPageBreak/>
        <w:t>and double unto Her double, according to Her works: In the cup which She has filled fill to Her double.” In Revelation 18:9 declares “And the Kings of the Earth, who have committed fornication &amp; lived deliciously with Her, shall bewail Her…lament for Her, when they shall see the smoke of Her burning.” In Revelation 18:18 says “…cried when they saw the smoke of Her burning, saying, ‘What city is like unto this great city!” In Revelation 19:3 says “…they said, ‘Alleluia,’ &amp; Her smoke rose up forever &amp; ever!” Other than these things Your relationship with God is 100% secure.</w:t>
      </w:r>
    </w:p>
    <w:p w:rsidR="001C1582" w:rsidRPr="001D328A" w:rsidRDefault="001C1582" w:rsidP="001C1582">
      <w:pPr>
        <w:tabs>
          <w:tab w:val="left" w:pos="3420"/>
          <w:tab w:val="left" w:pos="4230"/>
        </w:tabs>
        <w:spacing w:line="480" w:lineRule="auto"/>
        <w:jc w:val="both"/>
        <w:rPr>
          <w:rFonts w:cstheme="minorHAnsi"/>
          <w:sz w:val="24"/>
          <w:szCs w:val="24"/>
        </w:rPr>
      </w:pPr>
      <w:r w:rsidRPr="001D328A">
        <w:rPr>
          <w:rFonts w:cstheme="minorHAnsi"/>
          <w:sz w:val="24"/>
          <w:szCs w:val="24"/>
        </w:rPr>
        <w:t>His Greatest Power (Supreme Omnipotence) concerning eating any deadly thing it will not hurt You and is fit for the dunghill and is eliminated immediately after the fact in Matthew 6:25, 31; 11:19; 12:1; 14:20; 15:20, 37-38; 24:38; 26:17, 26; Mark 1:6; 2:16; 5:43; 6:42, 44; 7:2-5; 8:8; 14:12, 14, 22; John 4:31-33; 6:5, 23, 26, 31, 49-50, 51-53, 58; 18:28; Romans 14:2, 23; 1</w:t>
      </w:r>
      <w:r w:rsidRPr="001D328A">
        <w:rPr>
          <w:rFonts w:cstheme="minorHAnsi"/>
          <w:sz w:val="24"/>
          <w:szCs w:val="24"/>
          <w:vertAlign w:val="superscript"/>
        </w:rPr>
        <w:t>st</w:t>
      </w:r>
      <w:r w:rsidRPr="001D328A">
        <w:rPr>
          <w:rFonts w:cstheme="minorHAnsi"/>
          <w:sz w:val="24"/>
          <w:szCs w:val="24"/>
        </w:rPr>
        <w:t xml:space="preserve"> Corinthians 8:8; 9:4; 10:3, 18, 25, 27, 31; 11:20-21, 22, 24-28, 33; 11:33-34; 15:32; Galatians 2:12; 2</w:t>
      </w:r>
      <w:r w:rsidRPr="001D328A">
        <w:rPr>
          <w:rFonts w:cstheme="minorHAnsi"/>
          <w:sz w:val="24"/>
          <w:szCs w:val="24"/>
          <w:vertAlign w:val="superscript"/>
        </w:rPr>
        <w:t>nd</w:t>
      </w:r>
      <w:r w:rsidRPr="001D328A">
        <w:rPr>
          <w:rFonts w:cstheme="minorHAnsi"/>
          <w:sz w:val="24"/>
          <w:szCs w:val="24"/>
        </w:rPr>
        <w:t xml:space="preserve"> Thessalonians 3:10, 12; Revelation 2:7, 17; 10:9; 19:18; 22:2; Luke 5:30, 33; 6:1; 7:34, 36; 9:13, 17; 10:7-8; 12:19, 22; 14:15; 15:16, 23; 17:8, 27-28; 22:8, 11, 15-16, 30, 43 &amp; Acts 2:46; 10:13, 41; 11:7; 27:35. The Lord Jesus or any other Lord did not call this unclean concerning the body, but said it is an elimination operation, thus purifying all foods in John 6:53-58; Matthew 15:17; Mark 7:19; Revelation 22:2 &amp; Romans 14:14.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His Greatest Supreme Authority (Supreme Sovereignty &amp; Almightiness) concerning holiness in playing (sharing One’s body with another in a divine union and not a sexual union in marriage) with any deadly thing it will not hurt You and is cleansed, thus purifying all Divine Intercourses of Emission (Man’s copulation or ejaculation) at 6:00AM to 6:00PM in the evening or 1 hour to </w:t>
      </w:r>
      <w:r w:rsidRPr="001D328A">
        <w:rPr>
          <w:rFonts w:cstheme="minorHAnsi"/>
          <w:sz w:val="24"/>
          <w:szCs w:val="24"/>
        </w:rPr>
        <w:lastRenderedPageBreak/>
        <w:t>5 minutes after the fact in Leviticus 15:16-17 &amp; Matthew 20:1-16. The Lord Jesus never did this on purpose, it may have prematurely happened in His Childhood which is clean. Some other scriptures are in 1</w:t>
      </w:r>
      <w:r w:rsidRPr="001D328A">
        <w:rPr>
          <w:rFonts w:cstheme="minorHAnsi"/>
          <w:sz w:val="24"/>
          <w:szCs w:val="24"/>
          <w:vertAlign w:val="superscript"/>
        </w:rPr>
        <w:t>st</w:t>
      </w:r>
      <w:r w:rsidRPr="001D328A">
        <w:rPr>
          <w:rFonts w:cstheme="minorHAnsi"/>
          <w:sz w:val="24"/>
          <w:szCs w:val="24"/>
        </w:rPr>
        <w:t xml:space="preserve"> Corinthians 10:7 with 31; 1</w:t>
      </w:r>
      <w:r w:rsidRPr="001D328A">
        <w:rPr>
          <w:rFonts w:cstheme="minorHAnsi"/>
          <w:sz w:val="24"/>
          <w:szCs w:val="24"/>
          <w:vertAlign w:val="superscript"/>
        </w:rPr>
        <w:t>st</w:t>
      </w:r>
      <w:r w:rsidRPr="001D328A">
        <w:rPr>
          <w:rFonts w:cstheme="minorHAnsi"/>
          <w:sz w:val="24"/>
          <w:szCs w:val="24"/>
        </w:rPr>
        <w:t xml:space="preserve"> Samuel 16:16, 23; 18:7, 10; 19:9; 2</w:t>
      </w:r>
      <w:r w:rsidRPr="001D328A">
        <w:rPr>
          <w:rFonts w:cstheme="minorHAnsi"/>
          <w:sz w:val="24"/>
          <w:szCs w:val="24"/>
          <w:vertAlign w:val="superscript"/>
        </w:rPr>
        <w:t>nd</w:t>
      </w:r>
      <w:r w:rsidRPr="001D328A">
        <w:rPr>
          <w:rFonts w:cstheme="minorHAnsi"/>
          <w:sz w:val="24"/>
          <w:szCs w:val="24"/>
        </w:rPr>
        <w:t xml:space="preserve"> Samuel 6:5, 21; 10:12; 2</w:t>
      </w:r>
      <w:r w:rsidRPr="001D328A">
        <w:rPr>
          <w:rFonts w:cstheme="minorHAnsi"/>
          <w:sz w:val="24"/>
          <w:szCs w:val="24"/>
          <w:vertAlign w:val="superscript"/>
        </w:rPr>
        <w:t>nd</w:t>
      </w:r>
      <w:r w:rsidRPr="001D328A">
        <w:rPr>
          <w:rFonts w:cstheme="minorHAnsi"/>
          <w:sz w:val="24"/>
          <w:szCs w:val="24"/>
        </w:rPr>
        <w:t xml:space="preserve"> Kings 3:15; 1</w:t>
      </w:r>
      <w:r w:rsidRPr="001D328A">
        <w:rPr>
          <w:rFonts w:cstheme="minorHAnsi"/>
          <w:sz w:val="24"/>
          <w:szCs w:val="24"/>
          <w:vertAlign w:val="superscript"/>
        </w:rPr>
        <w:t>st</w:t>
      </w:r>
      <w:r w:rsidRPr="001D328A">
        <w:rPr>
          <w:rFonts w:cstheme="minorHAnsi"/>
          <w:sz w:val="24"/>
          <w:szCs w:val="24"/>
        </w:rPr>
        <w:t xml:space="preserve"> Chronicles 13:8; 15:29;  Psalms  33:3;  68:25;  Isaiah  11:8; 29:9; 49:26; 51:17, 21; Jeremiah 23:9; 51:7, 39; Ezekiel 33:32; Nahum 3:11 (NKJV); Zechariah 8:5; Matthew 24:49; Revelation 17:6; 22:2; Luke 12:19, 45 and Acts 2:15. But in Matthew 20:1-16 says that 12 hours of the day is equal to 1 hour with cleanness. This means that BABYLON THE GREAT, THE MOTHER OF HARLOTS AND THE ABOMINATIONS OF THE EARTH was cast down in one hour in Revelation 17:1-19:10. In Revelation 3:4 (NKJV) says “You have a few names (8 positions) even in Sardis who have not defiled their garments, and they shall walk with Me in white, for they are worthy.” In Revelation 14:4 (NKJV) states “These are the Ones who were not defiled of Women, for they are Virgins. These are the Ones who follow the Lamb wherever He goes. These were redeemed from among Men, being the first fruits to God and to the Lamb.” The Lord Jesus may have dated someone like Mary Magdalene His companion based on the  Gnostic Gospel of Philip on page 90, but it was totally a clean relationship &amp; He did this because of Adam &amp; Eve’s dating in Genesis 2:23; Hebrews 4:15; Ephesians 5:25 and Revelation 21:1-22:21. The Lord Jesus never talked about Boys and Girls relationships for they are holy. This is because the Father Stephen says that it is clean by Boy’s copulation &amp; not Man’s copulation (emission) in Romans 14:14. Jesus did date because Adam &amp; Eve dated before marriage in Genesis 2:23. Also the Law is made for Man only does not come into effect until You are considered being a Man or Woman (Customary Impurity) which is 100% at the age of 36 or older concerning the Father Stephen Our Lord giving His Son Jesus Our Lord at the cross.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lastRenderedPageBreak/>
        <w:t>His Greatest Supreme Lordship (His Omni-Benevolence), the Holy Anointing Oil and the Holy Incense concerning smoking any deadly thing it will not hurt You and it is eliminated, purifying all smokes in Deuteronomy 29:20; 2</w:t>
      </w:r>
      <w:r w:rsidRPr="001D328A">
        <w:rPr>
          <w:rFonts w:cstheme="minorHAnsi"/>
          <w:sz w:val="24"/>
          <w:szCs w:val="24"/>
          <w:vertAlign w:val="superscript"/>
        </w:rPr>
        <w:t>nd</w:t>
      </w:r>
      <w:r w:rsidRPr="001D328A">
        <w:rPr>
          <w:rFonts w:cstheme="minorHAnsi"/>
          <w:sz w:val="24"/>
          <w:szCs w:val="24"/>
        </w:rPr>
        <w:t xml:space="preserve"> Samuel 22:9; Job 41:20; Psalms 18:8; 37:20; 68:2; 74:1; 102:3; 104:32; 119:83 (NKJV); 144:5; Proverbs 10:26; Song of Solomon 3:6; Isaiah 4:5; 6:4; 9:18; 34:10; 42:3; 51:6; 65:5; Joel 2:30; 2</w:t>
      </w:r>
      <w:r w:rsidRPr="001D328A">
        <w:rPr>
          <w:rFonts w:cstheme="minorHAnsi"/>
          <w:sz w:val="24"/>
          <w:szCs w:val="24"/>
          <w:vertAlign w:val="superscript"/>
        </w:rPr>
        <w:t>nd</w:t>
      </w:r>
      <w:r w:rsidRPr="001D328A">
        <w:rPr>
          <w:rFonts w:cstheme="minorHAnsi"/>
          <w:sz w:val="24"/>
          <w:szCs w:val="24"/>
        </w:rPr>
        <w:t xml:space="preserve"> Esdras 4:48, 50; 13:11; Tobit 6:7, 16; 8:2; Wisdom of Solomon 2:2; Baruch 6:21; Matthew 12:20; Revelation 8:4; 15:8; 18:9, 18; 19:3; 22:3-4 and Acts 2:19.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D328A">
        <w:rPr>
          <w:rFonts w:cstheme="minorHAnsi"/>
          <w:sz w:val="24"/>
          <w:szCs w:val="24"/>
          <w:vertAlign w:val="superscript"/>
        </w:rPr>
        <w:t>st</w:t>
      </w:r>
      <w:r w:rsidRPr="001D328A">
        <w:rPr>
          <w:rFonts w:cstheme="minorHAnsi"/>
          <w:sz w:val="24"/>
          <w:szCs w:val="24"/>
        </w:rPr>
        <w:t xml:space="preserve"> Samuel 26:8; Ezra 2:63; Nehemiah 7:65 &amp; Sirach 45:10.</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Also Cleanness causes good thoughts, marriage rights in faithfulness to not commit adultery, righteousness, Divine Union as Divine Intercourse with One’s wife (such as Mary and Joseph’s marriage), protection of life, to give within One’s own power, presenting cleanness in the day, mercy, humbleness with grace, wisdom, power, and a good eye derived opposite meanings from the true list of Mark 7:21-22. Also Cleanness  causes  good  thoughts,  protection  of  life, righteousness, Divine Union as Divine Intercourse with One’s wife (such as Mary and Joseph’s marriage), marriage rights in faithfulness not to commit adultery, to give within One’s own power, true witnessing &amp; mercy derived opposite meanings from the list of Matthew 15:19.</w:t>
      </w:r>
    </w:p>
    <w:p w:rsidR="001C1582" w:rsidRPr="001D328A" w:rsidRDefault="001C1582" w:rsidP="001C1582">
      <w:pPr>
        <w:spacing w:line="480" w:lineRule="auto"/>
        <w:jc w:val="center"/>
        <w:rPr>
          <w:rFonts w:ascii="Abyssinica SIL" w:hAnsi="Abyssinica SIL"/>
          <w:sz w:val="24"/>
          <w:szCs w:val="24"/>
        </w:rPr>
      </w:pPr>
      <w:r w:rsidRPr="001D328A">
        <w:rPr>
          <w:rFonts w:ascii="Abyssinica SIL" w:hAnsi="Abyssinica SIL"/>
          <w:sz w:val="24"/>
          <w:szCs w:val="24"/>
        </w:rPr>
        <w:lastRenderedPageBreak/>
        <w:t>Chapter 4: What is Cleanness in the Holy Bible?</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What is Cleanness in the Old Testament? In Genesis 7:2 says “Of every clean beast thou shall take to thee by sevens, the male and His female...” In Genesis 7:8 declares “Of clean beasts…” In Genesis 8:20 tells us “And Noah built an altar unto the LORD, and took of every clean beast, and of every clean fowl, and offered burnt offerings on the altar.” In Genesis 35:2 mentions “Then Jacob said unto His household, and to all that were with Him, ‘Put away the Strange Gods that are among You, and be clean, and change Your garments...’” In Leviticus 4:12 states “Even the whole bullock shall He carry forth without the camp unto a clean place, where the ashes are poured out, and burn Him on the wood with fire: where the ashes are poured out shall He be burnt.” In Leviticus 6:11 says “And He shall put off His garments, and put on other garments, and carry forth the ashes without the camp unto a clean place.” In Leviticus 7:19 mentions “And the flesh that touches any unclean thing shall not be eaten, it shall be burnt with fire: as for the flesh, all that be clean shall eat thereof.” In Leviticus 10:10 tells us “And that Ye may put difference between holy and unholy, and between unclean and clean...” Also the scripture is in Leviticus 11:47; 13:59; 14:57; 20:25 &amp; Ezekiel 44:23. In Leviticus 10:14 says “And the wave breast and heave shoulder shall Ye eat in a clean place…” In Leviticus 11:36 states “Nevertheless a fountain or pit, wherein there is plenty of water, shall be clean…” In Leviticus 11:37 states “And if any part of their carcase fall upon any sowing seed which is to be sown, it shall be clean.” In Leviticus 12:8 declares “And if she be not able to bring a lamb, then She shall bring two turtles, or two young pigeons, the  one  for the  burnt offering, and the other for a sin offering, and the Priest shall make atonement for Her, and She shall be clean.” Also a similar scripture in in Leviticus 14:4. In Leviticus 13:6 says “And the Priest shall look on Him again the </w:t>
      </w:r>
      <w:r w:rsidRPr="001D328A">
        <w:rPr>
          <w:rFonts w:cstheme="minorHAnsi"/>
          <w:sz w:val="24"/>
          <w:szCs w:val="24"/>
        </w:rPr>
        <w:lastRenderedPageBreak/>
        <w:t xml:space="preserve">seventh day: and, behold, if the plague be somewhat dark, and the plague spread not in the skin, the Priest shall pronounce Him clean: it is a scab: and He shall wash His clothes, and be clean.” In Leviticus 13:13 mentions “Then the Priest shall consider: and, behold, if the leprosy have covered all His flesh, he shall pronounce Him clean that has the plague: it is all turned white: His is clean.” Also a similar scripture is in Leviticus 13:17, 39. In Leviticus 13:23 tells us “But if the spot stay in his place, and spread not, it is a burning boil, and the Priest shall pronounce Him clean.” Also a similar scripture is in Leviticus 13:28, 34, 37, 58. In Leviticus 13:40 says “And the Man whose hair is fallen off His head, He is bald, yet is He clean.” Also a similar scripture is in Leviticus 13:41. In Leviticus 14:7 mentions “And He shall sprinkle upon Him that is to be cleansed from the leprosy seven times, and shall pronounce Him clean, and shall let the living bird loose into the open field.” In Leviticus 14:8 says “And He that is to be cleansed shall wash His clothes, and shave off all His hair, and wash Himself in water, that He may be clean: and after that He shall come into the camp, and shall tarry abroad out of His tent seven days.” Also a similar scripture is in Leviticus 14:9. In Leviticus 14:11 states “And the Priest that makes Him clean shall present the Man that is to be made clean, and those things, before the LORD, at the door of the tabernacle of the congregation.” In Leviticus 14:20 declares “And the Priest shall offer the burnt offering and the meat offering upon the altar: and the Priest shall make atonement for Him, and He shall be clean.” Also a similar scripture is in Leviticus 16:30. Also leprosy in dwelling places is proven in In Leviticus  14:48, 53. In Leviticus 15:8 it states “And if He that has the issue spit (if plagued) upon Him that is clean, then He shall wash His clothes, and bathe Himself in water, and be unclean until the even.” In Leviticus 15:13 says “And when He that has an issue is cleansed of His issue, then He shall number to Himself seven days for His </w:t>
      </w:r>
      <w:r w:rsidRPr="001D328A">
        <w:rPr>
          <w:rFonts w:cstheme="minorHAnsi"/>
          <w:sz w:val="24"/>
          <w:szCs w:val="24"/>
        </w:rPr>
        <w:lastRenderedPageBreak/>
        <w:t xml:space="preserve">cleansing, and wash His clothes, and bathe His flesh in running water, and shall be clean.” Also similar scriptures are in Leviticus 15:28; 17:15. In Leviticus 22:7 it mentions “And when the sun is down, He shall be clean, and shall afterward eat of the holy things, because it is His food.” Also a similar scripture is in Leviticus 23:22. In Numbers 5:28 declares “And if the Woman be not defiled, but be clean, then She shall be free, and shall conceive seed.” In Numbers 8:7 tells us “And thus shall thou do unto them, to cleanse them: Sprinkle water of purifying upon them, and let them shave their flesh, and let them wash their clothes, and so make themselves clean.” In Numbers 9:13 says “But the Man that is clean, and is not in a journey, and forbears to keep the Passover, even the same Soul shall be cut off from among His people….” In Numbers 18:11 states “And this is thine, the heave offering of their gift, with all the wave offerings of the Children of Israel…Everyone that is clean in thy house shall eat of it.” Also a similar scripture is in Numbers 18:13. In Numbers 19:9 declares “And a Man that is clean shall gather up the ashes of the heifer, and lay them up without the camp in a clean place, and it shall be kept for the congregation of the Children of Israel for a water of separation: it is a purification for sin.” In Numbers 19:12 tells us “He shall purify Himself with it in the third day, and on the seventh day He shall be clean: but if He purify not Himself the third day, than the seventh day He shall not be clean.” Also a similar scripture is in Numbers 19:19; 31:24. In Numbers 19:18 says “And a Clean Person shall take hyssop, and dip it in the water, and sprinkle it upon the tent, and upon all the vessels, and upon the Persons that were there, and upon Him that touched a bone, or One slain, or one dead, of a grave.” In Numbers 31:23 mentions “Everything that may abide the fire, Ye shall make it go through the fire, and it shall be clean: nevertheless is shall be purified with the water of separation: and all that abides not the fire Ye shall make go through the </w:t>
      </w:r>
      <w:r w:rsidRPr="001D328A">
        <w:rPr>
          <w:rFonts w:cstheme="minorHAnsi"/>
          <w:sz w:val="24"/>
          <w:szCs w:val="24"/>
        </w:rPr>
        <w:lastRenderedPageBreak/>
        <w:t>water.” Also concerning animals that are clean which You can eat are in Deuteronomy 12:15, 22; 14:11, 20; 15:22. In Joshua 3:17 says “And the Priests that bare the Ark of the Covenant of the LORD stood firm on dry ground in the midst of Jordan, and all the Israelites passed over on dry ground, until all the people were passed clean over Jordan.” Also similar scriptures are in Joshua 4:1, 11. In 1</w:t>
      </w:r>
      <w:r w:rsidRPr="001D328A">
        <w:rPr>
          <w:rFonts w:cstheme="minorHAnsi"/>
          <w:sz w:val="24"/>
          <w:szCs w:val="24"/>
          <w:vertAlign w:val="superscript"/>
        </w:rPr>
        <w:t>st</w:t>
      </w:r>
      <w:r w:rsidRPr="001D328A">
        <w:rPr>
          <w:rFonts w:cstheme="minorHAnsi"/>
          <w:sz w:val="24"/>
          <w:szCs w:val="24"/>
        </w:rPr>
        <w:t xml:space="preserve"> Samuel 22:21 declares “The LORD rewarded Me according to My righteousness: According to the cleanness of My hands He recompensed Me.” Also similar scriptures are in 2</w:t>
      </w:r>
      <w:r w:rsidRPr="001D328A">
        <w:rPr>
          <w:rFonts w:cstheme="minorHAnsi"/>
          <w:sz w:val="24"/>
          <w:szCs w:val="24"/>
          <w:vertAlign w:val="superscript"/>
        </w:rPr>
        <w:t>nd</w:t>
      </w:r>
      <w:r w:rsidRPr="001D328A">
        <w:rPr>
          <w:rFonts w:cstheme="minorHAnsi"/>
          <w:sz w:val="24"/>
          <w:szCs w:val="24"/>
        </w:rPr>
        <w:t xml:space="preserve"> Samuel 22:25; Job 17:9 &amp; Psalms 18:20, 24; 24:4. In 2</w:t>
      </w:r>
      <w:r w:rsidRPr="001D328A">
        <w:rPr>
          <w:rFonts w:cstheme="minorHAnsi"/>
          <w:sz w:val="24"/>
          <w:szCs w:val="24"/>
          <w:vertAlign w:val="superscript"/>
        </w:rPr>
        <w:t>nd</w:t>
      </w:r>
      <w:r w:rsidRPr="001D328A">
        <w:rPr>
          <w:rFonts w:cstheme="minorHAnsi"/>
          <w:sz w:val="24"/>
          <w:szCs w:val="24"/>
        </w:rPr>
        <w:t xml:space="preserve"> Kings 5:10 states “And Elisha sent a Messenger unto Him, saying, ‘Go and wash in Jordan seven times, and thy flesh shall come again to thee, and thou shall be clean.’” Also a similar scripture is in 2</w:t>
      </w:r>
      <w:r w:rsidRPr="001D328A">
        <w:rPr>
          <w:rFonts w:cstheme="minorHAnsi"/>
          <w:sz w:val="24"/>
          <w:szCs w:val="24"/>
          <w:vertAlign w:val="superscript"/>
        </w:rPr>
        <w:t>nd</w:t>
      </w:r>
      <w:r w:rsidRPr="001D328A">
        <w:rPr>
          <w:rFonts w:cstheme="minorHAnsi"/>
          <w:sz w:val="24"/>
          <w:szCs w:val="24"/>
        </w:rPr>
        <w:t xml:space="preserve"> Kings 5:14. In 2</w:t>
      </w:r>
      <w:r w:rsidRPr="001D328A">
        <w:rPr>
          <w:rFonts w:cstheme="minorHAnsi"/>
          <w:sz w:val="24"/>
          <w:szCs w:val="24"/>
          <w:vertAlign w:val="superscript"/>
        </w:rPr>
        <w:t>nd</w:t>
      </w:r>
      <w:r w:rsidRPr="001D328A">
        <w:rPr>
          <w:rFonts w:cstheme="minorHAnsi"/>
          <w:sz w:val="24"/>
          <w:szCs w:val="24"/>
        </w:rPr>
        <w:t xml:space="preserve"> Kings 5:12 says “Are not Abanah and Pharpar, rivers of Damascus, better than all the waters of Israel? may I not wash in them, and be clean? So He turned and went away in a rage.” Also a similar scripture is in 2</w:t>
      </w:r>
      <w:r w:rsidRPr="001D328A">
        <w:rPr>
          <w:rFonts w:cstheme="minorHAnsi"/>
          <w:sz w:val="24"/>
          <w:szCs w:val="24"/>
          <w:vertAlign w:val="superscript"/>
        </w:rPr>
        <w:t>nd</w:t>
      </w:r>
      <w:r w:rsidRPr="001D328A">
        <w:rPr>
          <w:rFonts w:cstheme="minorHAnsi"/>
          <w:sz w:val="24"/>
          <w:szCs w:val="24"/>
        </w:rPr>
        <w:t xml:space="preserve"> Kings 5:13. In 2</w:t>
      </w:r>
      <w:r w:rsidRPr="001D328A">
        <w:rPr>
          <w:rFonts w:cstheme="minorHAnsi"/>
          <w:sz w:val="24"/>
          <w:szCs w:val="24"/>
          <w:vertAlign w:val="superscript"/>
        </w:rPr>
        <w:t>nd</w:t>
      </w:r>
      <w:r w:rsidRPr="001D328A">
        <w:rPr>
          <w:rFonts w:cstheme="minorHAnsi"/>
          <w:sz w:val="24"/>
          <w:szCs w:val="24"/>
        </w:rPr>
        <w:t xml:space="preserve"> Chronicles 30:17 mentions “For there were many in the congregation that were not sanctified: therefore the Levities had the charge of the killing of the Passovers got everyone that was not clean, to sanctify them unto the LORD.” In Job 9:30 declares “If I wash My hands in snow water, and make My hands never so clean.” In Job 11:4 states “For thou has said, ‘My doctrine is pure, and I am clean in thine eyes.” In Job 14:4 says “Who can bring a clean thing out of an unclean thing? Not one.” In Job 15:14 mentions “What is Man that He should be clean? And He which is born of a Woman, that He should be righteous?” In Job 25:4 declares “How then can Man be justified with God? Or how can He be clean that is born of a Woman?” In Job 33:9 tells us “I am clean without transgression, I am innocent, neither is there iniquity in Me.” In Psalms 19:9 says “The fear of the LORD is clean, enduring forever: The judgments of the LORD are true and righteous </w:t>
      </w:r>
      <w:r w:rsidRPr="001D328A">
        <w:rPr>
          <w:rFonts w:cstheme="minorHAnsi"/>
          <w:sz w:val="24"/>
          <w:szCs w:val="24"/>
        </w:rPr>
        <w:lastRenderedPageBreak/>
        <w:t xml:space="preserve">altogether.” In Psalms 51:7 mentions “Purge Me with hyssop, and I shall be clean: Wash Me, and I shall be whiter than snow.” In Psalms 51:10 declares “Create in Me a clean heart, O God, and renew a right spirit within Me.” Also similar scriptures are in Psalms 73:1 &amp; Proverbs 20:9. In Psalms 77:8 tells us “Is His mercy clean gone forever? Doth His promise fail for evermore?” In Proverbs 14:4 states “Where no oxen are, the crib is clean: But much increase is by the strength of the ox.” In Proverbs 16:2 states “All the ways of a Man are clean in His own eyes, but the LORD weighs the Spirits (Spirits of Men).” In Ecclesiastes 9:2 says “All things come alike to all: there is one event to the righteous, and to the wicked, to the good and to the clean, and to the unclean, to Him that sacrifices, and to Him that sacrifices not: as is the good, so is the sinner, and He that swears, and He the fears an oath.” In Isaiah 1:16 tells us “Wash You, make You clean, put away the evil of Your doings from before Mine eyes, cease to do evil…” In Isaiah 24:19 declares “The Earth is utterly broken, the Earth is clean dissolved, the Earth is moved exceedingly.” In Isaiah 30:24 declares “The oxen likewise the Young Asses that ear the ground shall eat provender (animal food such as fodder, millet, wheat, winnowed grain or chopped straw and chaff), which has been winnowed with the shovel and with the fan.” In Isaiah 52:11 mentions “Depart Ye, depart Ye, go Ye out from thence, touch no unclean thing, go Ye out of the midst of Her, be ye clean, that bear the vessels of the LORD.”  In Isaiah 66:20 tells us “‘And they shall being all Your Brethren for an offering unto the LORD out of all Nations upon horses, and in chariots, and in litters, and upon mules (asses), and upon swift beasts, to My Holy Mountain,’ says the LORD, ‘As the Children of Israel bring an offering in a clean vessel into the house of the LORD.’” In Jeremiah 13:27 mentions “I have seen thine adulteries, and thy neighing’s, the lewdness of thy whoredoms (harlotries and prostitutions), and thine </w:t>
      </w:r>
      <w:r w:rsidRPr="001D328A">
        <w:rPr>
          <w:rFonts w:cstheme="minorHAnsi"/>
          <w:sz w:val="24"/>
          <w:szCs w:val="24"/>
        </w:rPr>
        <w:lastRenderedPageBreak/>
        <w:t xml:space="preserve">abominations on the hills in the fields: Woe unto thee, O Jerusalem! Will thou not be made clean? When shall it once be?” The cross of Christ can make Her clean. In Ezekiel 36:25 says “Then will I sprinkle clean water upon You, and Ye shall be clean: from all Your filthiness, and from all Your idols, will I cleanse You.” In Joel 1:7 declares “He has laid My vine waste, and barked My fig tree: He has made it clean bare, and cast it away, the branches thereof are made white.” In Amos 4:6 says “‘And I also have given You cleanness of teeth on all Your cities, and want of bread in all Your places: Yet have Ye not returned unto Me,’ says the LORD.”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What is Cleanness in the Middle Testament? In Judith 12:9 says “So She came in clean, and remained in the tent, until She did eat Her meat at evening.” In Wisdom of Solomon 2:12 tells us “Therefore let Us lie in wait for the righteous, because He is not for Our turn, and He is clean contrary to Our doings: He upbraids Us with Our Offending Law, and objects to Our infamy the transgressions of Our education.” In Wisdom of Solomon 15:7 says “For the Potter soft earth, fashioned every vessel with much labor for Our service: Yes, of the same clay He makes both the vessels that serve for clean uses, and likewise also all such as serve to the contrary: but what is the use of either sort, the Potter  Himself (Yah) is  the Judge.” In Sirach 38:30 states “He fashioned the clay with His arm, and bows His strength before His feet, He applies Himself to lead it over, and He is diligent to make clean the furnace...”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What is Cleanness in the New Testament? In Matthew 8:2 says “And, behold, there came a leper and worshipped Him, saying, ‘Lord, it thou will, thou can make me clean.’” Also similar scriptures are in Matthew 8:3 &amp; Mark 1:40-41. In Matthew 23:25 declares “Woe unto You, Scribes and Pharisees, hypocrites! For Ye make clean the outside of the cup and of the platter, </w:t>
      </w:r>
      <w:r w:rsidRPr="001D328A">
        <w:rPr>
          <w:rFonts w:cstheme="minorHAnsi"/>
          <w:sz w:val="24"/>
          <w:szCs w:val="24"/>
        </w:rPr>
        <w:lastRenderedPageBreak/>
        <w:t>but within they are full of extortion and excess.” Also similar scriptures are in Matthew 23:26. In Matthew 27:59 declares “And when Joseph had taken the body, He wrapped it in a clean linen cloth.” In John 13:10 says “Jesus says to Him, ‘He that is washed needs not save His feet, but is clean every whit: and Ye are clean, but not all (Jesus was talking about Judas Iscariot His betrayer).” Also the similar scripture is in John 13:11. In John 15:3 mentions “Now Ye are clean through the Word which I have spoken unto You.” In 2</w:t>
      </w:r>
      <w:r w:rsidRPr="001D328A">
        <w:rPr>
          <w:rFonts w:cstheme="minorHAnsi"/>
          <w:sz w:val="24"/>
          <w:szCs w:val="24"/>
          <w:vertAlign w:val="superscript"/>
        </w:rPr>
        <w:t>nd</w:t>
      </w:r>
      <w:r w:rsidRPr="001D328A">
        <w:rPr>
          <w:rFonts w:cstheme="minorHAnsi"/>
          <w:sz w:val="24"/>
          <w:szCs w:val="24"/>
        </w:rPr>
        <w:t xml:space="preserve"> Peter 2:18 states “For when they speak swelling words of vanity, they allure through the lusts of the flesh, through much wantonness, those that were clean escaped from them who live in error.” In Revelation 19:8 mentions “And to Her was granted that She should be arrayed in fine linen, clean and white: for the fine linen is the righteousness of Saints (Lords).” In Revelation 19:14 declares “And the Armies which were in Heaven followed Him upon white horses, clothed in fine linen, white and clean.”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What is Cleanness in the Higher Testament in Luke? In Luke 5:12 declares “And it came to pass, when He was in a certain city, behold a Man full of leprosy: who seeing Jesus fell on His face, and besought Him, saying, ‘Lord, if thou will, thou can make Me clean.’” Also a similar scripture is in Luke 5:13. In Luke 11:39 mentions “And the Lord said unto Him, ‘Now do Ye Pharisee make clean the outside of the cup and the platter, but your inward part is full of ravening (greed) and wickedness.” In Luke 11:41 says “But rather give alms of such things as Ye have, and, behold, all things are clean unto you.” </w:t>
      </w:r>
    </w:p>
    <w:p w:rsidR="001C1582" w:rsidRPr="001D328A" w:rsidRDefault="001C1582" w:rsidP="001C1582">
      <w:pPr>
        <w:spacing w:line="480" w:lineRule="auto"/>
        <w:jc w:val="both"/>
        <w:rPr>
          <w:rFonts w:cstheme="minorHAnsi"/>
          <w:sz w:val="24"/>
          <w:szCs w:val="24"/>
        </w:rPr>
      </w:pPr>
      <w:r w:rsidRPr="001D328A">
        <w:rPr>
          <w:rFonts w:cstheme="minorHAnsi"/>
          <w:sz w:val="24"/>
          <w:szCs w:val="24"/>
        </w:rPr>
        <w:t xml:space="preserve">What is Cleanness in the Highest Testament in Acts? In Acts 3:1-4:22 it talks about a certain Man being cleansed from His leprosy at the door of the Temple that is called Beautiful and this miracle that was done to the Leprous Man which was above 40 years old. In Acts 18:6 declares </w:t>
      </w:r>
      <w:r w:rsidRPr="001D328A">
        <w:rPr>
          <w:rFonts w:cstheme="minorHAnsi"/>
          <w:sz w:val="24"/>
          <w:szCs w:val="24"/>
        </w:rPr>
        <w:lastRenderedPageBreak/>
        <w:t xml:space="preserve">“And when they opposed themselves, and blasphemed, He shook His raiment, and said unto them, ‘Your blood be upon Your own heads, I am clean: from henceforth I will go to the Gentiles.’”                                            </w:t>
      </w:r>
    </w:p>
    <w:p w:rsidR="001C1582" w:rsidRPr="001D328A" w:rsidRDefault="001C1582" w:rsidP="001C1582">
      <w:pPr>
        <w:spacing w:line="480" w:lineRule="auto"/>
        <w:jc w:val="both"/>
        <w:rPr>
          <w:sz w:val="24"/>
          <w:szCs w:val="24"/>
        </w:rPr>
      </w:pPr>
      <w:r w:rsidRPr="001D328A">
        <w:rPr>
          <w:sz w:val="24"/>
          <w:szCs w:val="24"/>
        </w:rPr>
        <w:t>In Conclusion, I wrote this book for inspiration in the intelligence of uncleanness and cleanness in the Holy Bible. Physical elimination, purifying the body will not affect or alter Your walk and relationship with God. The Lord Yah made Us by His pleasure and the way Our own creations function. The Lord Yah is pleased with all of His creations. In 2</w:t>
      </w:r>
      <w:r w:rsidRPr="001D328A">
        <w:rPr>
          <w:sz w:val="24"/>
          <w:szCs w:val="24"/>
          <w:vertAlign w:val="superscript"/>
        </w:rPr>
        <w:t>nd</w:t>
      </w:r>
      <w:r w:rsidRPr="001D328A">
        <w:rPr>
          <w:sz w:val="24"/>
          <w:szCs w:val="24"/>
        </w:rPr>
        <w:t xml:space="preserve"> Timothy 3:16-17 says “All Scripture is given by Inspiration of God, and is profitable for Doctrine (Lord Jesus), for Reproof (Lord John), for Correction (Lord Stephen), for Instruction (Lord James) in Righteousness, that the Man of God may be complete thoroughly equipped for every good work.” In 2</w:t>
      </w:r>
      <w:r w:rsidRPr="001D328A">
        <w:rPr>
          <w:sz w:val="24"/>
          <w:szCs w:val="24"/>
          <w:vertAlign w:val="superscript"/>
        </w:rPr>
        <w:t>nd</w:t>
      </w:r>
      <w:r w:rsidRPr="001D328A">
        <w:rPr>
          <w:sz w:val="24"/>
          <w:szCs w:val="24"/>
        </w:rPr>
        <w:t xml:space="preserve"> Timothy 2:15 declares “be diligent to present Yourselves approved to God, a Worker who does not need to be ashamed, rightly dividing the Word of Truth.” In Hebrews 4:12-13 declares “For the Word of God is living and powerful, and sharper than any two-edged sword, piercing even to the division of Soul (Higher Authorities or Higher Powers subject to the Son Jesus Our  Lord  in  Romans 13:1-10) and Spirit (Highest Authorities or Highest Powers subject to the Father Stephen Our Lord in 1</w:t>
      </w:r>
      <w:r w:rsidRPr="001D328A">
        <w:rPr>
          <w:sz w:val="24"/>
          <w:szCs w:val="24"/>
          <w:vertAlign w:val="superscript"/>
        </w:rPr>
        <w:t>st</w:t>
      </w:r>
      <w:r w:rsidRPr="001D328A">
        <w:rPr>
          <w:sz w:val="24"/>
          <w:szCs w:val="24"/>
        </w:rPr>
        <w:t xml:space="preserve"> Corinthians 8:6 &amp; Ephesians 4:6), and of joints and marrow, and  is  a  discerner  of  the  thoughts  and  intents  of  the  heart. And there is no Creature hidden from His sight, but all things are naked and open to the Eyes of Him (Father Stephen Our Lord) to whom We must give account.” In Romans 8:28 declares “We know that all things work together for good (cleanness) to those who love God, to those who are the called according to His purpose.”  There are 7 Merciful High Priests in the Holy Scriptures for all of Creation is done by the Lord Yahweh the Creator of the Father Stephen. The High Priest would pronounce You </w:t>
      </w:r>
      <w:r w:rsidRPr="001D328A">
        <w:rPr>
          <w:sz w:val="24"/>
          <w:szCs w:val="24"/>
        </w:rPr>
        <w:lastRenderedPageBreak/>
        <w:t>“Clean” or “Unclean.” In Hebrews 6:18 is the Lord Peter for Child Kind only n Matthew 16:18 and the Lord John for Womankind only in Luke 9:7-9 are the Merciful High Priests by the two immutable things that are done by the Father Stephen Our Lord. In Hebrews 6:20 is the Lord Jesus as the Merciful High Priest for Mankind only in Luke 23:26-56 done by the Father Stephen Our Lord. In Hebrews 6:17 is the Lord James as the Merciful High Priest by the Immutable Law Counsel first, only for Angels, Spirits, Ghosts, Phantoms, Shadows &amp; second, only for Boys &amp; Girls and Single People in James 2:8-13 are done by the Father Stephen Our Lord. In Hebrews 10:21 is the Lord Stephen the Father over all (Ephesians 4:6 &amp; 1</w:t>
      </w:r>
      <w:r w:rsidRPr="001D328A">
        <w:rPr>
          <w:sz w:val="24"/>
          <w:szCs w:val="24"/>
          <w:vertAlign w:val="superscript"/>
        </w:rPr>
        <w:t>st</w:t>
      </w:r>
      <w:r w:rsidRPr="001D328A">
        <w:rPr>
          <w:sz w:val="24"/>
          <w:szCs w:val="24"/>
        </w:rPr>
        <w:t xml:space="preserve"> Corinthians 8:6; 15:24-28) for Lord kind only is the Merciful High Priest because King Solomon built the House of the Lord and King David did not because He was a bloody Man of War linked to Jesus in Acts 7:47-60 done by the Lord Yahweh the Merciful High Priest that never dies. The scriptures that prove 7 orders of High Priests are in Psalms 110:4; Hebrews 5:5, 10; 6:20; 7:11, 17, 21. Also the live in a strict community of holiness is in the Manuel of Discipline pages 208-222 &amp; The Damascus Document pages 223-234. The Damascus Document Manuscripts from Cave 4: The Initiation Rules &amp; the Rules Relating to the Disqualifying Priests are on pages 146-148. The Damascus Document Manuscripts from Cave 4: The Rules Concerning Gleanings &amp; Agricultural Priestly Dues is on pages 149-150. The cleanness &amp; uncleanness is in the Temple Scroll on pages 190-219 &amp; the MMT (Miqsat Ma’ase Ha-Torah) – Some Observances of the Law on pages 220-228.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sexuality in the Gospel of the Egyptians on pages 17-18 &amp; Pseudo-Titus on pages 239-247. The </w:t>
      </w:r>
      <w:r w:rsidRPr="001D328A">
        <w:rPr>
          <w:sz w:val="24"/>
          <w:szCs w:val="24"/>
        </w:rPr>
        <w:lastRenderedPageBreak/>
        <w:t xml:space="preserve">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The Wicked and the Holy is on page 229. The 4QTohorot (Purities) A is on pages 230-231. The uncleanness &amp; cleanness of the 4QTohorot B-C is on pages 232-233, in the Thanksgiving Hymns on pages 243-300 &amp; the Apocryphal Psalms (1) on pages 301-307. The uncleanness of the fruit basket on the 4QTohorot G (Leqet) is on pages 234. The cleanness &amp; purity of the Holy Worship in the Holy of Holies are in the Songs of the Holocaust of the Sabbath on pages 326-327 &amp; the Targum of Leviticus on page 439. Also purification and sanctification from all sins are in the Confession Ritual on page 381 &amp; the Purification Ritual on page 382. The clean animal &amp; food offerings are in Jubilees on pages 507-510. The purification of the heart is in Catenae or Interpretation of Biblical Texts on the Last Days on page 504, the Testament of the Patriarchs: The Testament of Levi (2) on pages 526-527 &amp; the Testament of Qahat on pages 532-533. Mani called a Messenger to preach from God teaches about the uncleanness of foods from the Law in On the Origin of His Body on pages 601-612. Also promiscuity or sexual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Lord Jesus and His Apostles obey the Father Stephen Our Lord in the Epistle of the Apostles on pages 73-77. Without the Father Stephen Our Lord the Lord Jesus Christ cannot be named and would not be Lord in </w:t>
      </w:r>
      <w:r w:rsidRPr="001D328A">
        <w:rPr>
          <w:sz w:val="24"/>
          <w:szCs w:val="24"/>
        </w:rPr>
        <w:lastRenderedPageBreak/>
        <w:t>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this book!!!        </w:t>
      </w:r>
    </w:p>
    <w:p w:rsidR="001C1582" w:rsidRPr="001D328A" w:rsidRDefault="001C1582" w:rsidP="001C1582">
      <w:pPr>
        <w:jc w:val="center"/>
        <w:rPr>
          <w:sz w:val="24"/>
          <w:szCs w:val="24"/>
        </w:rPr>
      </w:pPr>
      <w:r w:rsidRPr="001D328A">
        <w:rPr>
          <w:sz w:val="24"/>
          <w:szCs w:val="24"/>
        </w:rPr>
        <w:t>Bibliography</w:t>
      </w:r>
    </w:p>
    <w:p w:rsidR="001C1582" w:rsidRPr="001D328A" w:rsidRDefault="001C1582" w:rsidP="001C1582">
      <w:pPr>
        <w:spacing w:line="480" w:lineRule="auto"/>
        <w:jc w:val="both"/>
        <w:rPr>
          <w:sz w:val="24"/>
          <w:szCs w:val="24"/>
        </w:rPr>
      </w:pPr>
      <w:r w:rsidRPr="001D328A">
        <w:rPr>
          <w:sz w:val="24"/>
          <w:szCs w:val="24"/>
        </w:rPr>
        <w:t>Barnstone, Willis: The Gnostic Bible: On the origin of His Body: Manichaean Gnostic Writings on pages 601-612: Shambhala Publishers, Inc. Boston, Massachusetts, Copyright, 2003 &amp; 2009</w:t>
      </w:r>
    </w:p>
    <w:p w:rsidR="001C1582" w:rsidRPr="001D328A" w:rsidRDefault="001C1582" w:rsidP="001C1582">
      <w:pPr>
        <w:spacing w:line="480" w:lineRule="auto"/>
        <w:jc w:val="both"/>
        <w:rPr>
          <w:sz w:val="24"/>
          <w:szCs w:val="24"/>
        </w:rPr>
      </w:pPr>
      <w:r w:rsidRPr="001D328A">
        <w:rPr>
          <w:sz w:val="24"/>
          <w:szCs w:val="24"/>
        </w:rPr>
        <w:lastRenderedPageBreak/>
        <w:t xml:space="preserve">Barnstone, Willis: The Gnostic Bible: The Ginza: Manichaean Gnostic Writings on pages 556-574: Shambhala Publishers, Inc. Boston, Massachusetts, Copyright, 2003 &amp; 2009 </w:t>
      </w:r>
    </w:p>
    <w:p w:rsidR="001C1582" w:rsidRPr="001D328A" w:rsidRDefault="001C1582" w:rsidP="001C1582">
      <w:pPr>
        <w:spacing w:line="480" w:lineRule="auto"/>
        <w:jc w:val="both"/>
        <w:rPr>
          <w:sz w:val="24"/>
          <w:szCs w:val="24"/>
        </w:rPr>
      </w:pPr>
      <w:r w:rsidRPr="001D328A">
        <w:rPr>
          <w:sz w:val="24"/>
          <w:szCs w:val="24"/>
        </w:rPr>
        <w:t>Barnstone, Willis: The Other Bible, Augustine’s Letters against the Manichaeans: Christian Gnostic Writings on pages 682-683: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Barnstone, Willis: The Other Bible, Carpocrates: Gnostic Writings on pages 646-650: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 xml:space="preserve">Barnstone, Willis: The Other Bible, Evodius, Against the Manichaeans: Christian Gnostic Writings on page 687: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From Other Letters of Augustine on the Manichaeans: Gnostic Writings on pages 684-686: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Ptolemaeus’ Letter to Flora: Italian Gnostic Writings on pages 621-625: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Damascus Document: Dead Sea Scrolls on pages 223-234: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Barnstone, Willis: The Other Bible, The Gospel of Philip: Gnostic Writings on pages 87-100: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lastRenderedPageBreak/>
        <w:t>Barnstone, Willis: The Other Bible, The Manuel of Discipline: Dead Sea Scrolls on pages 208-222: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 xml:space="preserve">Ehrman, Bart: Lost Scriptures, Books that did not make it into the New Testament: Pseudo-Titus: Christian Writings on pages 239-247: Oxford University Press, New York, NY, Copyright, 2003  </w:t>
      </w:r>
    </w:p>
    <w:p w:rsidR="001C1582" w:rsidRPr="001D328A" w:rsidRDefault="001C1582" w:rsidP="001C1582">
      <w:pPr>
        <w:spacing w:line="480" w:lineRule="auto"/>
        <w:jc w:val="both"/>
        <w:rPr>
          <w:sz w:val="24"/>
          <w:szCs w:val="24"/>
        </w:rPr>
      </w:pPr>
      <w:r w:rsidRPr="001D328A">
        <w:rPr>
          <w:sz w:val="24"/>
          <w:szCs w:val="24"/>
        </w:rPr>
        <w:t>Ehrman, Bart: Lost Scriptures, Books that did not make it into the New Testament: The Epistle of the Apostles: Christian Writings on pages 73-77: Oxford University Press, New York, NY, Copyright, 2003</w:t>
      </w:r>
    </w:p>
    <w:p w:rsidR="001C1582" w:rsidRPr="001D328A" w:rsidRDefault="001C1582" w:rsidP="001C1582">
      <w:pPr>
        <w:spacing w:line="480" w:lineRule="auto"/>
        <w:jc w:val="both"/>
        <w:rPr>
          <w:sz w:val="24"/>
          <w:szCs w:val="24"/>
        </w:rPr>
      </w:pPr>
      <w:r w:rsidRPr="001D328A">
        <w:rPr>
          <w:sz w:val="24"/>
          <w:szCs w:val="24"/>
        </w:rPr>
        <w:t xml:space="preserve">Ehrman, Bart: Lost Scriptures, Books that did not make it into the New Testament: The Gospel of the Egyptians: Egyptian Writings on pages 17-18: Oxford University Press, New York, NY, Copyright, 2003   </w:t>
      </w:r>
    </w:p>
    <w:p w:rsidR="001C1582" w:rsidRPr="001D328A" w:rsidRDefault="001C1582" w:rsidP="001C1582">
      <w:pPr>
        <w:spacing w:line="480" w:lineRule="auto"/>
        <w:jc w:val="both"/>
        <w:rPr>
          <w:sz w:val="24"/>
          <w:szCs w:val="24"/>
        </w:rPr>
      </w:pPr>
      <w:r w:rsidRPr="001D328A">
        <w:rPr>
          <w:sz w:val="24"/>
          <w:szCs w:val="24"/>
        </w:rPr>
        <w:t>King James Version: Thomas Nelson, Inc. Nashville, Tennessee, 1991</w:t>
      </w:r>
    </w:p>
    <w:p w:rsidR="001C1582" w:rsidRPr="001D328A" w:rsidRDefault="001C1582" w:rsidP="001C1582">
      <w:pPr>
        <w:spacing w:line="480" w:lineRule="auto"/>
        <w:jc w:val="both"/>
        <w:rPr>
          <w:sz w:val="24"/>
          <w:szCs w:val="24"/>
        </w:rPr>
      </w:pPr>
      <w:r w:rsidRPr="001D328A">
        <w:rPr>
          <w:sz w:val="24"/>
          <w:szCs w:val="24"/>
        </w:rPr>
        <w:t>Libronix Digital Library System 3.0e with Platinum: Copyright, 2000-2010</w:t>
      </w:r>
    </w:p>
    <w:p w:rsidR="001C1582" w:rsidRPr="001D328A" w:rsidRDefault="001C1582" w:rsidP="001C1582">
      <w:pPr>
        <w:spacing w:line="480" w:lineRule="auto"/>
        <w:jc w:val="both"/>
        <w:rPr>
          <w:sz w:val="24"/>
          <w:szCs w:val="24"/>
        </w:rPr>
      </w:pPr>
      <w:r w:rsidRPr="001D328A">
        <w:rPr>
          <w:sz w:val="24"/>
          <w:szCs w:val="24"/>
        </w:rPr>
        <w:t xml:space="preserve">Libronix Digital Library System 3.0e with Platinum: KJV with the Apocrypha: Copyright, 2000-2010 </w:t>
      </w:r>
    </w:p>
    <w:p w:rsidR="001C1582" w:rsidRPr="001D328A" w:rsidRDefault="001C1582" w:rsidP="001C1582">
      <w:pPr>
        <w:spacing w:line="480" w:lineRule="auto"/>
        <w:jc w:val="both"/>
        <w:rPr>
          <w:sz w:val="24"/>
          <w:szCs w:val="24"/>
        </w:rPr>
      </w:pPr>
      <w:r w:rsidRPr="001D328A">
        <w:rPr>
          <w:sz w:val="24"/>
          <w:szCs w:val="24"/>
        </w:rPr>
        <w:t xml:space="preserve">Meyer, Marvin: The Nag Hammadi Scriptures: The Testimony of Truth: Gnostic Christian Writings on pages 613-628: Harper Collins Publishers, New York, NY, Copyright, 2007 </w:t>
      </w:r>
    </w:p>
    <w:p w:rsidR="001C1582" w:rsidRPr="001D328A" w:rsidRDefault="001C1582" w:rsidP="001C1582">
      <w:pPr>
        <w:spacing w:line="480" w:lineRule="auto"/>
        <w:jc w:val="both"/>
        <w:rPr>
          <w:sz w:val="24"/>
          <w:szCs w:val="24"/>
        </w:rPr>
      </w:pPr>
      <w:r w:rsidRPr="001D328A">
        <w:rPr>
          <w:sz w:val="24"/>
          <w:szCs w:val="24"/>
        </w:rPr>
        <w:t>Spirit Filled Life Bible: The New King James Version: Thomas Nelson, 1991</w:t>
      </w:r>
    </w:p>
    <w:p w:rsidR="001C1582" w:rsidRPr="001D328A" w:rsidRDefault="001C1582" w:rsidP="001C1582">
      <w:pPr>
        <w:spacing w:line="480" w:lineRule="auto"/>
        <w:jc w:val="both"/>
        <w:rPr>
          <w:sz w:val="24"/>
          <w:szCs w:val="24"/>
        </w:rPr>
      </w:pPr>
      <w:r w:rsidRPr="001D328A">
        <w:rPr>
          <w:sz w:val="24"/>
          <w:szCs w:val="24"/>
        </w:rPr>
        <w:lastRenderedPageBreak/>
        <w:t>The Apocrypha/Deuterocanonical Books of the Old Testament: Cambridge University Press, 1989</w:t>
      </w:r>
    </w:p>
    <w:p w:rsidR="001C1582" w:rsidRPr="001D328A" w:rsidRDefault="001C1582" w:rsidP="001C1582">
      <w:pPr>
        <w:spacing w:line="480" w:lineRule="auto"/>
        <w:jc w:val="both"/>
        <w:rPr>
          <w:sz w:val="24"/>
          <w:szCs w:val="24"/>
        </w:rPr>
      </w:pPr>
      <w:r w:rsidRPr="001D328A">
        <w:rPr>
          <w:sz w:val="24"/>
          <w:szCs w:val="24"/>
        </w:rPr>
        <w:t>Vermes, Geza: The Complete Dead Sea Scrolls in English: Catenae or Interpretation of biblical Texts on the Last Days—4Q177, Frs. 10-11, 7, 9, 20, 26 (reconstructed by Strugnell): Jewish Christina Writings on pages 504: Penguin Putnam, Inc. New York, NY, Copyright, 1997</w:t>
      </w:r>
    </w:p>
    <w:p w:rsidR="001C1582" w:rsidRPr="001D328A" w:rsidRDefault="001C1582" w:rsidP="001C1582">
      <w:pPr>
        <w:spacing w:line="480" w:lineRule="auto"/>
        <w:jc w:val="both"/>
        <w:rPr>
          <w:sz w:val="24"/>
          <w:szCs w:val="24"/>
        </w:rPr>
      </w:pPr>
      <w:r w:rsidRPr="001D328A">
        <w:rPr>
          <w:sz w:val="24"/>
          <w:szCs w:val="24"/>
        </w:rPr>
        <w:t xml:space="preserve">Vermes, Geza: The Complete Dead Sea Scrolls in English: MMT (Miqsat Ma’ase Ha-Torah) –Some Observances of the Law—MMT A=Sectarian Calendar: 4Q394 1-2; 4Q394 3-7i; MMT B=Special Rules: 4Q394 3-7i conflated with 4Q395; 4Q394 3-7ii conflated with 4Q395; 4Q397 1-2 conflated with 4Q398 1-3; 4Q394 3-7ii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I; 4Q398 11-13; 4Q398 14-17 ii conflated with 4Q399: Jewish Christian Writings on pages 220-228: Penguin Putnam, Inc. New York, NY, Copyright, 1997  </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Apocryphal Psalms (1)—11QPsa=11Q5; 4Q88: Jewish Christian Writings on pages 301-307: Penguin Putnam, Inc. New York, NY, Copyright, 1997</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Confession Ritual—4Q393: Jewish Christian Writings on page 381: Penguin Putnam, Inc. New York, NY, Copyright, 1997</w:t>
      </w:r>
    </w:p>
    <w:p w:rsidR="001C1582" w:rsidRPr="001D328A" w:rsidRDefault="001C1582" w:rsidP="001C1582">
      <w:pPr>
        <w:spacing w:line="480" w:lineRule="auto"/>
        <w:jc w:val="both"/>
        <w:rPr>
          <w:sz w:val="24"/>
          <w:szCs w:val="24"/>
        </w:rPr>
      </w:pPr>
      <w:r w:rsidRPr="001D328A">
        <w:rPr>
          <w:sz w:val="24"/>
          <w:szCs w:val="24"/>
        </w:rPr>
        <w:lastRenderedPageBreak/>
        <w:t>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4QTohorot (Purities) A—4Q274; 4Q274 3i-ii: Jewish Christian Writings on pages 230-231: Penguin Putnam, Inc. New York, NY, Copyright, 1997</w:t>
      </w:r>
    </w:p>
    <w:p w:rsidR="001C1582" w:rsidRPr="001D328A" w:rsidRDefault="001C1582" w:rsidP="001C1582">
      <w:pPr>
        <w:spacing w:line="480" w:lineRule="auto"/>
        <w:jc w:val="both"/>
        <w:rPr>
          <w:sz w:val="24"/>
          <w:szCs w:val="24"/>
        </w:rPr>
      </w:pPr>
      <w:r w:rsidRPr="001D328A">
        <w:rPr>
          <w:sz w:val="24"/>
          <w:szCs w:val="24"/>
        </w:rPr>
        <w:t xml:space="preserve">Vermes, Geza: The Complete Dead Sea Scrolls in English: The 4QTohorot B-C—4Q276; 4Q277: Jewish Christian Writings on pages 232-233: Penguin Putnam, Inc. New York, NY, Copyright, 1997  </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4QTohorot G (Leqet)—4Q284a, Fr. 1: Jewish Christian Writings on pages 234: Penguin Putnam, Inc. New York, NY, Copyright, 1997</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Jubilees—4Q220; 4Q225 (4Q226); 4Q226, Fr. 7; 4Q227: Jewish Christian Writings on pages 507-510: Penguin Putnam, Inc. New York, NY, Copyright, 1997</w:t>
      </w:r>
    </w:p>
    <w:p w:rsidR="001C1582" w:rsidRPr="001D328A" w:rsidRDefault="001C1582" w:rsidP="001C1582">
      <w:pPr>
        <w:spacing w:line="480" w:lineRule="auto"/>
        <w:jc w:val="both"/>
        <w:rPr>
          <w:sz w:val="24"/>
          <w:szCs w:val="24"/>
        </w:rPr>
      </w:pPr>
      <w:r w:rsidRPr="001D328A">
        <w:rPr>
          <w:sz w:val="24"/>
          <w:szCs w:val="24"/>
        </w:rPr>
        <w:lastRenderedPageBreak/>
        <w:t>Vermes, Geza: The Complete Dead Sea Scrolls in English: The Ordinances or Commentaries on Biblical Law—4Q513; 4Q514: Jewish Christian Writings on pages 497-499: Penguin Putnam, Inc. New York, NY, Copyright, 1997</w:t>
      </w:r>
    </w:p>
    <w:p w:rsidR="001C1582" w:rsidRPr="001D328A" w:rsidRDefault="001C1582" w:rsidP="001C1582">
      <w:pPr>
        <w:spacing w:line="480" w:lineRule="auto"/>
        <w:jc w:val="both"/>
        <w:rPr>
          <w:sz w:val="24"/>
          <w:szCs w:val="24"/>
        </w:rPr>
      </w:pPr>
      <w:r w:rsidRPr="001D328A">
        <w:rPr>
          <w:sz w:val="24"/>
          <w:szCs w:val="24"/>
        </w:rPr>
        <w:t xml:space="preserve">Vermes, Geza: The Complete Dead Sea Scrolls in English: The Purification Ritual—4Q512, Frs. 29-32, Fr. 11: Jewish Christian Writings on page 382: Penguin Putnam, Inc. New York, NY, Copyright, 1997 </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Rule of War—4Q285, Fr. 1; 11Q14: Jewish Christian Writings on pages 187-188: Penguin Putnam, Inc. New York, NY, Copyright, 1997</w:t>
      </w:r>
    </w:p>
    <w:p w:rsidR="001C1582" w:rsidRPr="001D328A" w:rsidRDefault="001C1582" w:rsidP="001C1582">
      <w:pPr>
        <w:spacing w:line="480" w:lineRule="auto"/>
        <w:jc w:val="both"/>
        <w:rPr>
          <w:sz w:val="24"/>
          <w:szCs w:val="24"/>
        </w:rPr>
      </w:pPr>
      <w:r w:rsidRPr="001D328A">
        <w:rPr>
          <w:sz w:val="24"/>
          <w:szCs w:val="24"/>
        </w:rPr>
        <w:t xml:space="preserve">Vermes, Geza: The Complete Dead Sea Scrolls in English: The Songs of the Holocaust of the Sabbath—4Q403, 1, ii, 18-29: Jewish Christian Writings on pages 321-330: Penguin Putnam, Inc. New York, NY, Copyright, 1997 </w:t>
      </w:r>
    </w:p>
    <w:p w:rsidR="001C1582" w:rsidRPr="001D328A" w:rsidRDefault="001C1582" w:rsidP="001C1582">
      <w:pPr>
        <w:spacing w:line="480" w:lineRule="auto"/>
        <w:jc w:val="both"/>
        <w:rPr>
          <w:sz w:val="24"/>
          <w:szCs w:val="24"/>
        </w:rPr>
      </w:pPr>
      <w:r w:rsidRPr="001D328A">
        <w:rPr>
          <w:sz w:val="24"/>
          <w:szCs w:val="24"/>
        </w:rPr>
        <w:t xml:space="preserve">Vermes, Geza: The Complete Dead Sea Scrolls in English: The Targum of Leviticus—4Q156, Fr. 1 &amp; 2: Jewish Christian Writings on page 439: Penguin Putnam, Inc. New York, NY, Copyright, 1997 </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Temple Scroll—11QT=11Q19, 20; 4Q365a: Jewish Christian Writings on pages 190-219: Penguin Putnam, Inc. New York, NY, Copyright, 1997</w:t>
      </w:r>
    </w:p>
    <w:p w:rsidR="001C1582" w:rsidRPr="001D328A" w:rsidRDefault="001C1582" w:rsidP="001C1582">
      <w:pPr>
        <w:spacing w:line="480" w:lineRule="auto"/>
        <w:jc w:val="both"/>
        <w:rPr>
          <w:sz w:val="24"/>
          <w:szCs w:val="24"/>
        </w:rPr>
      </w:pPr>
      <w:r w:rsidRPr="001D328A">
        <w:rPr>
          <w:sz w:val="24"/>
          <w:szCs w:val="24"/>
        </w:rPr>
        <w:lastRenderedPageBreak/>
        <w:t xml:space="preserve">Vermes, Geza: The Complete Dead Sea Scroll in English: The Testament of the Patriarchs: The Testament of Levi (2) (The Jacob Apocryphon)—4Q537; 4Q541, Fr. 9; 4Q541, Fr. 24ii: Jewish Christian Writings on pages 526-527: Penguin Putnam, Inc. New York, NY, Copyright, 1997 </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Testament of Qahat—4Q542: Jewish Christian Writings on pages 532-533: Penguin Putnam, Inc. New York, NY, Copyright, 1997</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Wicked &amp; the Holy—4Q181: Jewish Christian Writings on page 229: Penguin Putnam, Inc. New York, NY, Copyright, 1997</w:t>
      </w:r>
    </w:p>
    <w:p w:rsidR="00C2685C" w:rsidRPr="001D328A" w:rsidRDefault="00C2685C" w:rsidP="00C2685C">
      <w:pPr>
        <w:jc w:val="center"/>
        <w:rPr>
          <w:b/>
          <w:sz w:val="24"/>
          <w:szCs w:val="24"/>
        </w:rPr>
      </w:pPr>
      <w:r w:rsidRPr="001D328A">
        <w:rPr>
          <w:b/>
          <w:sz w:val="24"/>
          <w:szCs w:val="24"/>
        </w:rPr>
        <w:t>THE FATHER STEPHEN OUR LORD AND THE VIRGINITY IN THE HOLY BIBLE</w:t>
      </w:r>
    </w:p>
    <w:p w:rsidR="00C2685C" w:rsidRPr="001D328A" w:rsidRDefault="00C2685C" w:rsidP="00C2685C">
      <w:pPr>
        <w:jc w:val="center"/>
        <w:rPr>
          <w:sz w:val="24"/>
          <w:szCs w:val="24"/>
        </w:rPr>
      </w:pPr>
      <w:r w:rsidRPr="001D328A">
        <w:rPr>
          <w:sz w:val="24"/>
          <w:szCs w:val="24"/>
        </w:rPr>
        <w:t>Contents</w:t>
      </w:r>
    </w:p>
    <w:p w:rsidR="00C2685C" w:rsidRPr="001D328A" w:rsidRDefault="00C2685C" w:rsidP="00C2685C">
      <w:pPr>
        <w:rPr>
          <w:sz w:val="24"/>
          <w:szCs w:val="24"/>
        </w:rPr>
      </w:pPr>
      <w:r w:rsidRPr="001D328A">
        <w:rPr>
          <w:sz w:val="24"/>
          <w:szCs w:val="24"/>
        </w:rPr>
        <w:t>Chapter 1: What is Virginity?</w:t>
      </w:r>
    </w:p>
    <w:p w:rsidR="00C2685C" w:rsidRPr="001D328A" w:rsidRDefault="00C2685C" w:rsidP="00C2685C">
      <w:pPr>
        <w:rPr>
          <w:sz w:val="24"/>
          <w:szCs w:val="24"/>
        </w:rPr>
      </w:pPr>
      <w:r w:rsidRPr="001D328A">
        <w:rPr>
          <w:sz w:val="24"/>
          <w:szCs w:val="24"/>
        </w:rPr>
        <w:t>What is the Definition of Virginity?</w:t>
      </w:r>
    </w:p>
    <w:p w:rsidR="00C2685C" w:rsidRPr="001D328A" w:rsidRDefault="00C2685C" w:rsidP="00C2685C">
      <w:pPr>
        <w:rPr>
          <w:sz w:val="24"/>
          <w:szCs w:val="24"/>
        </w:rPr>
      </w:pPr>
      <w:r w:rsidRPr="001D328A">
        <w:rPr>
          <w:sz w:val="24"/>
          <w:szCs w:val="24"/>
        </w:rPr>
        <w:t>Virginity is Important in a Bride</w:t>
      </w:r>
    </w:p>
    <w:p w:rsidR="00C2685C" w:rsidRPr="001D328A" w:rsidRDefault="00C2685C" w:rsidP="00C2685C">
      <w:pPr>
        <w:rPr>
          <w:sz w:val="24"/>
          <w:szCs w:val="24"/>
        </w:rPr>
      </w:pPr>
      <w:r w:rsidRPr="001D328A">
        <w:rPr>
          <w:sz w:val="24"/>
          <w:szCs w:val="24"/>
        </w:rPr>
        <w:t>The Church of God is presented as a Virgin Bride</w:t>
      </w:r>
    </w:p>
    <w:p w:rsidR="00C2685C" w:rsidRPr="001D328A" w:rsidRDefault="00C2685C" w:rsidP="00C2685C">
      <w:pPr>
        <w:rPr>
          <w:sz w:val="24"/>
          <w:szCs w:val="24"/>
        </w:rPr>
      </w:pPr>
      <w:r w:rsidRPr="001D328A">
        <w:rPr>
          <w:sz w:val="24"/>
          <w:szCs w:val="24"/>
        </w:rPr>
        <w:t>The loss of Virginity before Marriage</w:t>
      </w:r>
    </w:p>
    <w:p w:rsidR="00C2685C" w:rsidRPr="001D328A" w:rsidRDefault="00C2685C" w:rsidP="00C2685C">
      <w:pPr>
        <w:rPr>
          <w:sz w:val="24"/>
          <w:szCs w:val="24"/>
        </w:rPr>
      </w:pPr>
      <w:r w:rsidRPr="001D328A">
        <w:rPr>
          <w:sz w:val="24"/>
          <w:szCs w:val="24"/>
        </w:rPr>
        <w:t xml:space="preserve">     1. Of a Virgin not pledged in Marriage</w:t>
      </w:r>
    </w:p>
    <w:p w:rsidR="00C2685C" w:rsidRPr="001D328A" w:rsidRDefault="00C2685C" w:rsidP="00C2685C">
      <w:pPr>
        <w:rPr>
          <w:sz w:val="24"/>
          <w:szCs w:val="24"/>
        </w:rPr>
      </w:pPr>
      <w:r w:rsidRPr="001D328A">
        <w:rPr>
          <w:sz w:val="24"/>
          <w:szCs w:val="24"/>
        </w:rPr>
        <w:t xml:space="preserve">     2. Of a Virgin pledged in Marriage</w:t>
      </w:r>
    </w:p>
    <w:p w:rsidR="00C2685C" w:rsidRPr="001D328A" w:rsidRDefault="00C2685C" w:rsidP="00C2685C">
      <w:pPr>
        <w:rPr>
          <w:sz w:val="24"/>
          <w:szCs w:val="24"/>
        </w:rPr>
      </w:pPr>
      <w:r w:rsidRPr="001D328A">
        <w:rPr>
          <w:sz w:val="24"/>
          <w:szCs w:val="24"/>
        </w:rPr>
        <w:t>Some Father’s surrendered their Daughter’s Virginity</w:t>
      </w:r>
    </w:p>
    <w:p w:rsidR="00C2685C" w:rsidRPr="001D328A" w:rsidRDefault="00C2685C" w:rsidP="00C2685C">
      <w:pPr>
        <w:rPr>
          <w:sz w:val="24"/>
          <w:szCs w:val="24"/>
        </w:rPr>
      </w:pPr>
      <w:r w:rsidRPr="001D328A">
        <w:rPr>
          <w:sz w:val="24"/>
          <w:szCs w:val="24"/>
        </w:rPr>
        <w:t>Particular Roles involving Virgins</w:t>
      </w:r>
    </w:p>
    <w:p w:rsidR="00C2685C" w:rsidRPr="001D328A" w:rsidRDefault="00C2685C" w:rsidP="00C2685C">
      <w:pPr>
        <w:rPr>
          <w:sz w:val="24"/>
          <w:szCs w:val="24"/>
        </w:rPr>
      </w:pPr>
      <w:r w:rsidRPr="001D328A">
        <w:rPr>
          <w:sz w:val="24"/>
          <w:szCs w:val="24"/>
        </w:rPr>
        <w:lastRenderedPageBreak/>
        <w:t xml:space="preserve">    1. Maidens in Victory Processions </w:t>
      </w:r>
    </w:p>
    <w:p w:rsidR="00C2685C" w:rsidRPr="001D328A" w:rsidRDefault="00C2685C" w:rsidP="00C2685C">
      <w:pPr>
        <w:rPr>
          <w:sz w:val="24"/>
          <w:szCs w:val="24"/>
        </w:rPr>
      </w:pPr>
      <w:r w:rsidRPr="001D328A">
        <w:rPr>
          <w:sz w:val="24"/>
          <w:szCs w:val="24"/>
        </w:rPr>
        <w:t xml:space="preserve">    2. Virgins as Bridesmaids</w:t>
      </w:r>
    </w:p>
    <w:p w:rsidR="00C2685C" w:rsidRPr="001D328A" w:rsidRDefault="00C2685C" w:rsidP="00C2685C">
      <w:pPr>
        <w:rPr>
          <w:sz w:val="24"/>
          <w:szCs w:val="24"/>
        </w:rPr>
      </w:pPr>
      <w:r w:rsidRPr="001D328A">
        <w:rPr>
          <w:sz w:val="24"/>
          <w:szCs w:val="24"/>
        </w:rPr>
        <w:t xml:space="preserve">    3. A Virgin took care of King David</w:t>
      </w:r>
    </w:p>
    <w:p w:rsidR="00C2685C" w:rsidRPr="001D328A" w:rsidRDefault="00C2685C" w:rsidP="00C2685C">
      <w:pPr>
        <w:rPr>
          <w:sz w:val="24"/>
          <w:szCs w:val="24"/>
        </w:rPr>
      </w:pPr>
      <w:r w:rsidRPr="001D328A">
        <w:rPr>
          <w:sz w:val="24"/>
          <w:szCs w:val="24"/>
        </w:rPr>
        <w:t>Virginity as a Sign of Purity and Innocence</w:t>
      </w:r>
    </w:p>
    <w:p w:rsidR="00C2685C" w:rsidRPr="001D328A" w:rsidRDefault="00C2685C" w:rsidP="00C2685C">
      <w:pPr>
        <w:rPr>
          <w:sz w:val="24"/>
          <w:szCs w:val="24"/>
        </w:rPr>
      </w:pPr>
      <w:r w:rsidRPr="001D328A">
        <w:rPr>
          <w:sz w:val="24"/>
          <w:szCs w:val="24"/>
        </w:rPr>
        <w:t xml:space="preserve">    1. Virgins were spared after Military Victories</w:t>
      </w:r>
    </w:p>
    <w:p w:rsidR="00C2685C" w:rsidRPr="001D328A" w:rsidRDefault="00C2685C" w:rsidP="00C2685C">
      <w:pPr>
        <w:rPr>
          <w:sz w:val="24"/>
          <w:szCs w:val="24"/>
        </w:rPr>
      </w:pPr>
      <w:r w:rsidRPr="001D328A">
        <w:rPr>
          <w:sz w:val="24"/>
          <w:szCs w:val="24"/>
        </w:rPr>
        <w:t xml:space="preserve">    2. Israel’s Virgin Purity lost</w:t>
      </w:r>
    </w:p>
    <w:p w:rsidR="00C2685C" w:rsidRPr="001D328A" w:rsidRDefault="00C2685C" w:rsidP="00C2685C">
      <w:pPr>
        <w:rPr>
          <w:sz w:val="24"/>
          <w:szCs w:val="24"/>
        </w:rPr>
      </w:pPr>
      <w:r w:rsidRPr="001D328A">
        <w:rPr>
          <w:sz w:val="24"/>
          <w:szCs w:val="24"/>
        </w:rPr>
        <w:t xml:space="preserve">    3. Virginity as a Metaphor for certain Inviolability</w:t>
      </w:r>
    </w:p>
    <w:p w:rsidR="00C2685C" w:rsidRPr="001D328A" w:rsidRDefault="00C2685C" w:rsidP="00C2685C">
      <w:pPr>
        <w:rPr>
          <w:sz w:val="24"/>
          <w:szCs w:val="24"/>
        </w:rPr>
      </w:pPr>
      <w:r w:rsidRPr="001D328A">
        <w:rPr>
          <w:sz w:val="24"/>
          <w:szCs w:val="24"/>
        </w:rPr>
        <w:t xml:space="preserve">    4. Lost Opportunities of Virgin Youthfulness</w:t>
      </w:r>
    </w:p>
    <w:p w:rsidR="00C2685C" w:rsidRPr="001D328A" w:rsidRDefault="00C2685C" w:rsidP="00C2685C">
      <w:pPr>
        <w:rPr>
          <w:sz w:val="24"/>
          <w:szCs w:val="24"/>
        </w:rPr>
      </w:pPr>
      <w:r w:rsidRPr="001D328A">
        <w:rPr>
          <w:sz w:val="24"/>
          <w:szCs w:val="24"/>
        </w:rPr>
        <w:t>Paul’s advice about Virgins</w:t>
      </w:r>
    </w:p>
    <w:p w:rsidR="00C2685C" w:rsidRPr="001D328A" w:rsidRDefault="00C2685C" w:rsidP="00C2685C">
      <w:pPr>
        <w:rPr>
          <w:sz w:val="24"/>
          <w:szCs w:val="24"/>
        </w:rPr>
      </w:pPr>
      <w:r w:rsidRPr="001D328A">
        <w:rPr>
          <w:sz w:val="24"/>
          <w:szCs w:val="24"/>
        </w:rPr>
        <w:t xml:space="preserve">    1. A Virgin is freer to serve God </w:t>
      </w:r>
    </w:p>
    <w:p w:rsidR="00C2685C" w:rsidRPr="001D328A" w:rsidRDefault="00C2685C" w:rsidP="00C2685C">
      <w:pPr>
        <w:rPr>
          <w:sz w:val="24"/>
          <w:szCs w:val="24"/>
        </w:rPr>
      </w:pPr>
      <w:r w:rsidRPr="001D328A">
        <w:rPr>
          <w:sz w:val="24"/>
          <w:szCs w:val="24"/>
        </w:rPr>
        <w:t xml:space="preserve">    2. Remaining Unmarried is the Preferred Option in Scripture</w:t>
      </w:r>
    </w:p>
    <w:p w:rsidR="00C2685C" w:rsidRPr="001D328A" w:rsidRDefault="00C2685C" w:rsidP="00C2685C">
      <w:pPr>
        <w:rPr>
          <w:sz w:val="24"/>
          <w:szCs w:val="24"/>
        </w:rPr>
      </w:pPr>
      <w:r w:rsidRPr="001D328A">
        <w:rPr>
          <w:sz w:val="24"/>
          <w:szCs w:val="24"/>
        </w:rPr>
        <w:t xml:space="preserve">    3. Marriage is not a Proper Outlet for Sexual Eros Love Passion </w:t>
      </w:r>
    </w:p>
    <w:p w:rsidR="00C2685C" w:rsidRPr="001D328A" w:rsidRDefault="00C2685C" w:rsidP="00C2685C">
      <w:pPr>
        <w:rPr>
          <w:sz w:val="24"/>
          <w:szCs w:val="24"/>
        </w:rPr>
      </w:pPr>
      <w:r w:rsidRPr="001D328A">
        <w:rPr>
          <w:sz w:val="24"/>
          <w:szCs w:val="24"/>
        </w:rPr>
        <w:t>Mary’s Virginity at Jesus Christ’s Conception</w:t>
      </w:r>
    </w:p>
    <w:p w:rsidR="00C2685C" w:rsidRPr="001D328A" w:rsidRDefault="00C2685C" w:rsidP="00C2685C">
      <w:pPr>
        <w:rPr>
          <w:sz w:val="24"/>
          <w:szCs w:val="24"/>
        </w:rPr>
      </w:pPr>
      <w:r w:rsidRPr="001D328A">
        <w:rPr>
          <w:sz w:val="24"/>
          <w:szCs w:val="24"/>
        </w:rPr>
        <w:t xml:space="preserve">The Parable of the Ten Virgins </w:t>
      </w:r>
    </w:p>
    <w:p w:rsidR="00C2685C" w:rsidRPr="001D328A" w:rsidRDefault="00C2685C" w:rsidP="00C2685C">
      <w:pPr>
        <w:rPr>
          <w:sz w:val="24"/>
          <w:szCs w:val="24"/>
        </w:rPr>
      </w:pPr>
      <w:r w:rsidRPr="001D328A">
        <w:rPr>
          <w:sz w:val="24"/>
          <w:szCs w:val="24"/>
        </w:rPr>
        <w:t>Chapter 2: The Unpopular Chastity in Today’s Society</w:t>
      </w:r>
    </w:p>
    <w:p w:rsidR="00C2685C" w:rsidRPr="001D328A" w:rsidRDefault="00C2685C" w:rsidP="00C2685C">
      <w:pPr>
        <w:rPr>
          <w:sz w:val="24"/>
          <w:szCs w:val="24"/>
        </w:rPr>
      </w:pPr>
      <w:r w:rsidRPr="001D328A">
        <w:rPr>
          <w:sz w:val="24"/>
          <w:szCs w:val="24"/>
        </w:rPr>
        <w:t>What is the Definition of Chastity?</w:t>
      </w:r>
    </w:p>
    <w:p w:rsidR="00C2685C" w:rsidRPr="001D328A" w:rsidRDefault="00C2685C" w:rsidP="00C2685C">
      <w:pPr>
        <w:rPr>
          <w:sz w:val="24"/>
          <w:szCs w:val="24"/>
        </w:rPr>
      </w:pPr>
      <w:r w:rsidRPr="001D328A">
        <w:rPr>
          <w:sz w:val="24"/>
          <w:szCs w:val="24"/>
        </w:rPr>
        <w:t>The Chastity Laws Damnation of Sexual immorality &amp; Sexual Eros Love in Marriage</w:t>
      </w:r>
    </w:p>
    <w:p w:rsidR="00C2685C" w:rsidRPr="001D328A" w:rsidRDefault="00C2685C" w:rsidP="00C2685C">
      <w:pPr>
        <w:rPr>
          <w:sz w:val="24"/>
          <w:szCs w:val="24"/>
        </w:rPr>
      </w:pPr>
      <w:r w:rsidRPr="001D328A">
        <w:rPr>
          <w:sz w:val="24"/>
          <w:szCs w:val="24"/>
        </w:rPr>
        <w:t>The Father Stephen’s Supreme Command to totally avoid any form of Sexual Eros Love</w:t>
      </w:r>
    </w:p>
    <w:p w:rsidR="00C2685C" w:rsidRPr="001D328A" w:rsidRDefault="00C2685C" w:rsidP="00C2685C">
      <w:pPr>
        <w:rPr>
          <w:sz w:val="24"/>
          <w:szCs w:val="24"/>
        </w:rPr>
      </w:pPr>
      <w:r w:rsidRPr="001D328A">
        <w:rPr>
          <w:sz w:val="24"/>
          <w:szCs w:val="24"/>
        </w:rPr>
        <w:t xml:space="preserve">Believers are not to associate with Sexual Immoral People </w:t>
      </w:r>
    </w:p>
    <w:p w:rsidR="00C2685C" w:rsidRPr="001D328A" w:rsidRDefault="00C2685C" w:rsidP="00C2685C">
      <w:pPr>
        <w:rPr>
          <w:sz w:val="24"/>
          <w:szCs w:val="24"/>
        </w:rPr>
      </w:pPr>
      <w:r w:rsidRPr="001D328A">
        <w:rPr>
          <w:sz w:val="24"/>
          <w:szCs w:val="24"/>
        </w:rPr>
        <w:t>Sexual Eros Love Purity to totally abstain from Sexual Eros Love in Marriage is commended</w:t>
      </w:r>
    </w:p>
    <w:p w:rsidR="00C2685C" w:rsidRPr="001D328A" w:rsidRDefault="00C2685C" w:rsidP="00C2685C">
      <w:pPr>
        <w:rPr>
          <w:sz w:val="24"/>
          <w:szCs w:val="24"/>
        </w:rPr>
      </w:pPr>
      <w:r w:rsidRPr="001D328A">
        <w:rPr>
          <w:sz w:val="24"/>
          <w:szCs w:val="24"/>
        </w:rPr>
        <w:t>The Unpopular Chastity and the Popular Marriage</w:t>
      </w:r>
    </w:p>
    <w:p w:rsidR="00C2685C" w:rsidRPr="001D328A" w:rsidRDefault="00C2685C" w:rsidP="00C2685C">
      <w:pPr>
        <w:rPr>
          <w:sz w:val="24"/>
          <w:szCs w:val="24"/>
        </w:rPr>
      </w:pPr>
      <w:r w:rsidRPr="001D328A">
        <w:rPr>
          <w:sz w:val="24"/>
          <w:szCs w:val="24"/>
        </w:rPr>
        <w:t xml:space="preserve">     1. Marriage commended for those incapable of remaining Chaste</w:t>
      </w:r>
    </w:p>
    <w:p w:rsidR="00C2685C" w:rsidRPr="001D328A" w:rsidRDefault="00C2685C" w:rsidP="00C2685C">
      <w:pPr>
        <w:rPr>
          <w:sz w:val="24"/>
          <w:szCs w:val="24"/>
        </w:rPr>
      </w:pPr>
      <w:r w:rsidRPr="001D328A">
        <w:rPr>
          <w:sz w:val="24"/>
          <w:szCs w:val="24"/>
        </w:rPr>
        <w:t xml:space="preserve">     2. The Sanctity of Marriage</w:t>
      </w:r>
    </w:p>
    <w:p w:rsidR="00C2685C" w:rsidRPr="001D328A" w:rsidRDefault="00C2685C" w:rsidP="00C2685C">
      <w:pPr>
        <w:rPr>
          <w:sz w:val="24"/>
          <w:szCs w:val="24"/>
        </w:rPr>
      </w:pPr>
      <w:r w:rsidRPr="001D328A">
        <w:rPr>
          <w:sz w:val="24"/>
          <w:szCs w:val="24"/>
        </w:rPr>
        <w:t xml:space="preserve">     3. The Damnation of Adultery</w:t>
      </w:r>
    </w:p>
    <w:p w:rsidR="00C2685C" w:rsidRPr="001D328A" w:rsidRDefault="00C2685C" w:rsidP="00C2685C">
      <w:pPr>
        <w:rPr>
          <w:sz w:val="24"/>
          <w:szCs w:val="24"/>
        </w:rPr>
      </w:pPr>
      <w:r w:rsidRPr="001D328A">
        <w:rPr>
          <w:sz w:val="24"/>
          <w:szCs w:val="24"/>
        </w:rPr>
        <w:lastRenderedPageBreak/>
        <w:t xml:space="preserve">Conclusion </w:t>
      </w:r>
    </w:p>
    <w:p w:rsidR="00C2685C" w:rsidRPr="001D328A" w:rsidRDefault="00C2685C" w:rsidP="00C2685C">
      <w:pPr>
        <w:jc w:val="center"/>
        <w:rPr>
          <w:b/>
          <w:sz w:val="24"/>
          <w:szCs w:val="24"/>
        </w:rPr>
      </w:pPr>
      <w:r w:rsidRPr="001D328A">
        <w:rPr>
          <w:b/>
          <w:sz w:val="24"/>
          <w:szCs w:val="24"/>
        </w:rPr>
        <w:t>Chapter 1: What is Virginity?</w:t>
      </w:r>
    </w:p>
    <w:p w:rsidR="00C2685C" w:rsidRPr="001D328A" w:rsidRDefault="00C2685C" w:rsidP="00C2685C">
      <w:pPr>
        <w:spacing w:line="480" w:lineRule="auto"/>
        <w:jc w:val="both"/>
        <w:rPr>
          <w:sz w:val="24"/>
          <w:szCs w:val="24"/>
        </w:rPr>
      </w:pPr>
      <w:r w:rsidRPr="001D328A">
        <w:rPr>
          <w:sz w:val="24"/>
          <w:szCs w:val="24"/>
        </w:rPr>
        <w:t>The Virgin Command of the Father Stephen Our Lord</w:t>
      </w:r>
    </w:p>
    <w:p w:rsidR="00C2685C" w:rsidRPr="001D328A" w:rsidRDefault="00C2685C" w:rsidP="00C2685C">
      <w:pPr>
        <w:spacing w:line="480" w:lineRule="auto"/>
        <w:jc w:val="both"/>
        <w:rPr>
          <w:sz w:val="24"/>
          <w:szCs w:val="24"/>
        </w:rPr>
      </w:pPr>
      <w:r w:rsidRPr="001D328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1D328A">
        <w:rPr>
          <w:sz w:val="24"/>
          <w:szCs w:val="24"/>
        </w:rPr>
        <w:lastRenderedPageBreak/>
        <w:t>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whom are all things &amp; from whom We exist.” In James 2:19 states “You believe that God is One, </w:t>
      </w:r>
      <w:r w:rsidRPr="001D328A">
        <w:rPr>
          <w:sz w:val="24"/>
          <w:szCs w:val="24"/>
        </w:rPr>
        <w:lastRenderedPageBreak/>
        <w:t>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1D328A">
        <w:rPr>
          <w:sz w:val="24"/>
          <w:szCs w:val="24"/>
        </w:rPr>
        <w:lastRenderedPageBreak/>
        <w:t xml:space="preserve">where all Creation is limited and His Omniscience (all knowing, intelligence, wisdom, understanding and knowledge) where all Creation is limited. </w:t>
      </w:r>
    </w:p>
    <w:p w:rsidR="00C2685C" w:rsidRPr="001D328A" w:rsidRDefault="00C2685C" w:rsidP="00C2685C">
      <w:pPr>
        <w:spacing w:line="480" w:lineRule="auto"/>
        <w:jc w:val="center"/>
        <w:rPr>
          <w:b/>
          <w:sz w:val="24"/>
          <w:szCs w:val="24"/>
        </w:rPr>
      </w:pPr>
      <w:r w:rsidRPr="001D328A">
        <w:rPr>
          <w:b/>
          <w:sz w:val="24"/>
          <w:szCs w:val="24"/>
        </w:rPr>
        <w:t>THE LORD YAHWEH THE SUPREME CREATOR OF THE FATHER STEPHEN OUR LORD</w:t>
      </w:r>
    </w:p>
    <w:p w:rsidR="00C2685C" w:rsidRPr="001D328A" w:rsidRDefault="00C2685C" w:rsidP="00C2685C">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2685C" w:rsidRPr="001D328A" w:rsidRDefault="00C2685C" w:rsidP="00C2685C">
      <w:pPr>
        <w:spacing w:line="480" w:lineRule="auto"/>
        <w:jc w:val="center"/>
        <w:rPr>
          <w:b/>
          <w:sz w:val="24"/>
          <w:szCs w:val="24"/>
        </w:rPr>
      </w:pPr>
      <w:r w:rsidRPr="001D328A">
        <w:rPr>
          <w:b/>
          <w:sz w:val="24"/>
          <w:szCs w:val="24"/>
        </w:rPr>
        <w:lastRenderedPageBreak/>
        <w:t>THE FATHER STEPHEN OUR LORD THE AUTHORIZED GOOD POTTER CREATOR UNDER HIS LORD YAHWEH</w:t>
      </w:r>
    </w:p>
    <w:p w:rsidR="00C2685C" w:rsidRPr="001D328A" w:rsidRDefault="00C2685C" w:rsidP="00C2685C">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w:t>
      </w:r>
      <w:r w:rsidRPr="001D328A">
        <w:rPr>
          <w:sz w:val="24"/>
          <w:szCs w:val="24"/>
        </w:rPr>
        <w:lastRenderedPageBreak/>
        <w:t>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C2685C" w:rsidRPr="001D328A" w:rsidRDefault="00C2685C" w:rsidP="00C2685C">
      <w:pPr>
        <w:spacing w:line="480" w:lineRule="auto"/>
        <w:jc w:val="center"/>
        <w:rPr>
          <w:b/>
          <w:sz w:val="24"/>
          <w:szCs w:val="24"/>
        </w:rPr>
      </w:pPr>
      <w:r w:rsidRPr="001D328A">
        <w:rPr>
          <w:b/>
          <w:sz w:val="24"/>
          <w:szCs w:val="24"/>
        </w:rPr>
        <w:t>THE LORD JESUS CHRIST THE AUTHORIZED CREATOR AGENT UNDER HIS FATHER STEPHEN OUR LORD</w:t>
      </w:r>
    </w:p>
    <w:p w:rsidR="00C2685C" w:rsidRPr="001D328A" w:rsidRDefault="00C2685C" w:rsidP="00C2685C">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C2685C" w:rsidRPr="001D328A" w:rsidRDefault="00C2685C" w:rsidP="00C2685C">
      <w:pPr>
        <w:spacing w:line="480" w:lineRule="auto"/>
        <w:jc w:val="center"/>
        <w:rPr>
          <w:b/>
          <w:sz w:val="24"/>
          <w:szCs w:val="24"/>
        </w:rPr>
      </w:pPr>
      <w:r w:rsidRPr="001D328A">
        <w:rPr>
          <w:b/>
          <w:sz w:val="24"/>
          <w:szCs w:val="24"/>
        </w:rPr>
        <w:t>The Father Stephen the Single Lord called Lordship in 120 years in the Lord Yah</w:t>
      </w:r>
    </w:p>
    <w:p w:rsidR="00C2685C" w:rsidRPr="001D328A" w:rsidRDefault="00C2685C" w:rsidP="00C2685C">
      <w:pPr>
        <w:spacing w:line="480" w:lineRule="auto"/>
        <w:jc w:val="both"/>
        <w:rPr>
          <w:sz w:val="24"/>
          <w:szCs w:val="24"/>
        </w:rPr>
      </w:pPr>
      <w:r w:rsidRPr="001D328A">
        <w:rPr>
          <w:sz w:val="24"/>
          <w:szCs w:val="24"/>
        </w:rPr>
        <w:lastRenderedPageBreak/>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2685C" w:rsidRPr="001D328A" w:rsidRDefault="00C2685C" w:rsidP="00C2685C">
      <w:pPr>
        <w:spacing w:line="480" w:lineRule="auto"/>
        <w:jc w:val="center"/>
        <w:rPr>
          <w:b/>
          <w:sz w:val="24"/>
          <w:szCs w:val="24"/>
        </w:rPr>
      </w:pPr>
      <w:r w:rsidRPr="001D328A">
        <w:rPr>
          <w:b/>
          <w:sz w:val="24"/>
          <w:szCs w:val="24"/>
        </w:rPr>
        <w:t>The Father Stephen the Single Lord called Wisdom in 80 years in the Lord Yah</w:t>
      </w:r>
    </w:p>
    <w:p w:rsidR="00C2685C" w:rsidRPr="001D328A" w:rsidRDefault="00C2685C" w:rsidP="00C2685C">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2685C" w:rsidRPr="001D328A" w:rsidRDefault="00C2685C" w:rsidP="00C2685C">
      <w:pPr>
        <w:spacing w:line="480" w:lineRule="auto"/>
        <w:jc w:val="center"/>
        <w:rPr>
          <w:b/>
          <w:sz w:val="24"/>
          <w:szCs w:val="24"/>
        </w:rPr>
      </w:pPr>
      <w:r w:rsidRPr="001D328A">
        <w:rPr>
          <w:b/>
          <w:sz w:val="24"/>
          <w:szCs w:val="24"/>
        </w:rPr>
        <w:t>The Father Stephen the Single Lord called Strength in 40 years in the Lord Yah</w:t>
      </w:r>
    </w:p>
    <w:p w:rsidR="00C2685C" w:rsidRPr="001D328A" w:rsidRDefault="00C2685C" w:rsidP="00C2685C">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xml:space="preserve">” as Himself, </w:t>
      </w:r>
      <w:r w:rsidRPr="001D328A">
        <w:rPr>
          <w:sz w:val="24"/>
          <w:szCs w:val="24"/>
        </w:rPr>
        <w:lastRenderedPageBreak/>
        <w:t>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C2685C" w:rsidRPr="001D328A" w:rsidRDefault="00C2685C" w:rsidP="00C2685C">
      <w:pPr>
        <w:spacing w:line="480" w:lineRule="auto"/>
        <w:jc w:val="both"/>
        <w:rPr>
          <w:sz w:val="24"/>
          <w:szCs w:val="24"/>
        </w:rPr>
      </w:pPr>
      <w:r w:rsidRPr="001D328A">
        <w:rPr>
          <w:sz w:val="24"/>
          <w:szCs w:val="24"/>
        </w:rPr>
        <w:t>The Father Stephen’s top secret clearance</w:t>
      </w:r>
    </w:p>
    <w:p w:rsidR="00C2685C" w:rsidRPr="001D328A" w:rsidRDefault="00C2685C" w:rsidP="00C2685C">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w:t>
      </w:r>
      <w:r w:rsidRPr="001D328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w:t>
      </w:r>
      <w:r w:rsidRPr="001D328A">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1D328A">
        <w:rPr>
          <w:sz w:val="24"/>
          <w:szCs w:val="24"/>
        </w:rPr>
        <w:lastRenderedPageBreak/>
        <w:t>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w:t>
      </w:r>
      <w:r w:rsidRPr="001D328A">
        <w:rPr>
          <w:sz w:val="24"/>
          <w:szCs w:val="24"/>
        </w:rPr>
        <w:lastRenderedPageBreak/>
        <w:t>Eternal Death of the Stoning once in Acts 7:60, but in Acts 6:1-7:59; 8:1-3 the Lord Stephen did not obey the Eternal Test (Trial), Eternal Sin, Eternal Hell, the Eternal Grave or Eternal Prison.</w:t>
      </w:r>
    </w:p>
    <w:p w:rsidR="00C2685C" w:rsidRPr="001D328A" w:rsidRDefault="00C2685C" w:rsidP="00C2685C">
      <w:pPr>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C2685C" w:rsidRPr="001D328A" w:rsidRDefault="00C2685C" w:rsidP="00C2685C">
      <w:pPr>
        <w:spacing w:line="480" w:lineRule="auto"/>
        <w:jc w:val="center"/>
        <w:rPr>
          <w:b/>
          <w:sz w:val="24"/>
          <w:szCs w:val="24"/>
        </w:rPr>
      </w:pPr>
      <w:r w:rsidRPr="001D328A">
        <w:rPr>
          <w:b/>
          <w:sz w:val="24"/>
          <w:szCs w:val="24"/>
        </w:rPr>
        <w:t>The Father Stephen’s Zion [Sion] Tabernacle</w:t>
      </w:r>
    </w:p>
    <w:p w:rsidR="00C2685C" w:rsidRPr="001D328A" w:rsidRDefault="00C2685C" w:rsidP="00C2685C">
      <w:pPr>
        <w:spacing w:line="480" w:lineRule="auto"/>
        <w:jc w:val="both"/>
        <w:rPr>
          <w:sz w:val="24"/>
          <w:szCs w:val="24"/>
        </w:rPr>
      </w:pPr>
      <w:r w:rsidRPr="001D328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1D328A">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C2685C" w:rsidRPr="001D328A" w:rsidRDefault="00C2685C" w:rsidP="00C2685C">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1D328A">
        <w:rPr>
          <w:sz w:val="24"/>
          <w:szCs w:val="24"/>
        </w:rPr>
        <w:lastRenderedPageBreak/>
        <w:t xml:space="preserve">the Highest Tabernacle in Acts 8:4-40 is for the Black Race only and does not concern the White Race.        </w:t>
      </w:r>
    </w:p>
    <w:p w:rsidR="00C2685C" w:rsidRPr="001D328A" w:rsidRDefault="00C2685C" w:rsidP="00C2685C">
      <w:pPr>
        <w:jc w:val="center"/>
        <w:rPr>
          <w:b/>
          <w:sz w:val="24"/>
          <w:szCs w:val="24"/>
        </w:rPr>
      </w:pPr>
      <w:r w:rsidRPr="001D328A">
        <w:rPr>
          <w:b/>
          <w:sz w:val="24"/>
          <w:szCs w:val="24"/>
        </w:rPr>
        <w:t xml:space="preserve">The Father Stephen’s Zion [Sion] Temple </w:t>
      </w:r>
    </w:p>
    <w:p w:rsidR="00C2685C" w:rsidRPr="001D328A" w:rsidRDefault="00C2685C" w:rsidP="00C2685C">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w:t>
      </w:r>
      <w:r w:rsidRPr="001D328A">
        <w:rPr>
          <w:sz w:val="24"/>
          <w:szCs w:val="24"/>
        </w:rPr>
        <w:lastRenderedPageBreak/>
        <w:t>&amp;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1D328A">
        <w:rPr>
          <w:sz w:val="24"/>
          <w:szCs w:val="24"/>
        </w:rPr>
        <w:lastRenderedPageBreak/>
        <w:t xml:space="preserve">will Resume an be turned over by the Black Christian Leadership to the White Christian Leadership by the Breaking Point [Holy Division of Lordship in Hebrews 4:12 [NKJV]) in Acts 9:1-28:31.     </w:t>
      </w:r>
    </w:p>
    <w:p w:rsidR="00C2685C" w:rsidRPr="001D328A" w:rsidRDefault="00C2685C" w:rsidP="00C2685C">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685C" w:rsidRPr="001D328A" w:rsidRDefault="00C2685C" w:rsidP="00C2685C">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w:t>
      </w:r>
      <w:r w:rsidRPr="001D328A">
        <w:rPr>
          <w:sz w:val="24"/>
          <w:szCs w:val="24"/>
        </w:rPr>
        <w:lastRenderedPageBreak/>
        <w:t xml:space="preserve">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685C" w:rsidRPr="001D328A" w:rsidRDefault="00C2685C" w:rsidP="00C2685C">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w:t>
      </w:r>
      <w:r w:rsidRPr="001D328A">
        <w:rPr>
          <w:sz w:val="24"/>
          <w:szCs w:val="24"/>
        </w:rPr>
        <w:lastRenderedPageBreak/>
        <w:t>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C2685C" w:rsidRPr="001D328A" w:rsidRDefault="00C2685C" w:rsidP="00C2685C">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C2685C" w:rsidRPr="001D328A" w:rsidRDefault="00C2685C" w:rsidP="00C2685C">
      <w:pPr>
        <w:spacing w:line="480" w:lineRule="auto"/>
        <w:jc w:val="center"/>
        <w:rPr>
          <w:b/>
          <w:sz w:val="24"/>
          <w:szCs w:val="24"/>
        </w:rPr>
      </w:pPr>
      <w:r w:rsidRPr="001D328A">
        <w:rPr>
          <w:b/>
          <w:sz w:val="24"/>
          <w:szCs w:val="24"/>
        </w:rPr>
        <w:t>The Father Stephen’s Zion [Sion] Tent of Meeting</w:t>
      </w:r>
    </w:p>
    <w:p w:rsidR="00C2685C" w:rsidRPr="001D328A" w:rsidRDefault="00C2685C" w:rsidP="00C2685C">
      <w:pPr>
        <w:spacing w:line="480" w:lineRule="auto"/>
        <w:jc w:val="both"/>
        <w:rPr>
          <w:sz w:val="24"/>
          <w:szCs w:val="24"/>
        </w:rPr>
      </w:pPr>
      <w:r w:rsidRPr="001D328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w:t>
      </w:r>
      <w:r w:rsidRPr="001D328A">
        <w:rPr>
          <w:sz w:val="24"/>
          <w:szCs w:val="24"/>
        </w:rPr>
        <w:lastRenderedPageBreak/>
        <w:t>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C2685C" w:rsidRPr="001D328A" w:rsidRDefault="00C2685C" w:rsidP="00C2685C">
      <w:pPr>
        <w:spacing w:line="480" w:lineRule="auto"/>
        <w:jc w:val="both"/>
        <w:rPr>
          <w:sz w:val="24"/>
          <w:szCs w:val="24"/>
        </w:rPr>
      </w:pPr>
      <w:r w:rsidRPr="001D328A">
        <w:rPr>
          <w:sz w:val="24"/>
          <w:szCs w:val="24"/>
        </w:rPr>
        <w:t xml:space="preserve">The Definition of Virginity is simple. Virginity concerns generally a Young Person, especially a Female, who has not engaged in consensual Sexual Eros Love Intercourse. Virginity is an important quality in a Bride to be, and its surrender or violation in Sexual Eros Love Intercourse in Marriage is sternly Damned by the Father Stephen Our Lord. In the miracle of the incarnation, Mary was still a Virgin when that Father Stephen allowed to become pregnant, without any kind of intercourse to conceive the Lord Jesus Christ. Virginity is denoted to mean purity and innocence. </w:t>
      </w:r>
    </w:p>
    <w:p w:rsidR="00C2685C" w:rsidRPr="001D328A" w:rsidRDefault="00C2685C" w:rsidP="00C2685C">
      <w:pPr>
        <w:spacing w:line="480" w:lineRule="auto"/>
        <w:jc w:val="both"/>
        <w:rPr>
          <w:sz w:val="24"/>
          <w:szCs w:val="24"/>
        </w:rPr>
      </w:pPr>
      <w:r w:rsidRPr="001D328A">
        <w:rPr>
          <w:sz w:val="24"/>
          <w:szCs w:val="24"/>
        </w:rPr>
        <w:t xml:space="preserve">Virginity is very important in a Bride which is proven in scripture. Virgins are also referred to Maidens. In Genesis 24:14-16 says “let the Young Woman to whom I shall say, ‘Please let down Your jar that I may drink,’ and who shall say, ‘Drink, and I will water Your camels’---let Her be the One whom You have appointed for Your Servant Isaac. By this I shall know that You have shown steadfast (agape) love to My Master. Before He had finished speaking, behold, Rebekah, who was born to Bethuel the Son of Milcah, the Wife of Nahor, Abraham’s Brother, came out with Her water jar on Her shoulder. The Young Woman was very attractive in appearance, a maiden whom no Man had known. She went down to the spring and filled Her jar and came up.” In Song of Solomon 4:12 mentions “A garden lacked is My Sister, My Bride, a spring locked, a fountain sealed.” In Genesis 24:42-45 tells us “I came to the spring and said, ‘O LORD, the God of My Master Abraham, if now You are prospering the way that I go, behold, I am standing by </w:t>
      </w:r>
      <w:r w:rsidRPr="001D328A">
        <w:rPr>
          <w:sz w:val="24"/>
          <w:szCs w:val="24"/>
        </w:rPr>
        <w:lastRenderedPageBreak/>
        <w:t xml:space="preserve">the spring of water. Let the Virgin who comes out to draw water, to whom I shall say, ‘Please give Me a little water from Your jar to drink,’ and who will say to Me, ‘Drink, and I will draw for Your camels also,’ let Her be the Woman whom the LORD has appointed for My Master’s Son. Before I had finished speaking in My heart, behold, Rebekah came out with Her jar on Her shoulder, and She went down to the spring and drew water. I said to Her, ‘Please let Me drink.’” In Leviticus 21:13-14 declares “And He shall take a Wife in Her virginity. A Widow or a Divorced Woman, or a Woman who had been defiled, or a prostitute, these He shall not marry. But He shall take as His Wife a Virgin of His own people (race)…” In Deuteronomy 22:13-20 mentions “If any Man takes a Wife and goes in to Her and then hates Her and accuses Her of misconduct and brings a bad name upon Her, saying, ‘I took this Woman, and when I came near Her, I did not find in Her evidence of virginity,’ Then the Father of the Young Woman and Her Mother shall take and bring out the evidence of Her virginity to the Elders (Lords) of the city in the gate. And the Father of the Young Woman shall say to the Elders (Lords), ‘I gave My Daughter to this Man to marry, and He hates Her, and behold, He has accused Her of misconduct,’ saying, ‘I did not find in Your Daughter evidence of virginity. And yet this is the evidence of My Daughter’s virginity.’ And they shall spread the cloak before the Elders (Lords) of the city. Then the Elders (Lords) of that city shall take the Man and whip Him, and they shall fine Him 100 shekels of silver ($12,800.00 dollars) and give them to the Father of the Young Woman, because He has brought a bad name upon a Virgin of Israel. And She shall be His Wife. He may not divorce Her all His days. But if the thing is true, that evidence of virginity was not found in the Young Woman, then they shall bring out the Young Woman to the door of Her Father’s house, and the Men of Her city shall stone Her with stones, because She has done an outrageous thing in Israel </w:t>
      </w:r>
      <w:r w:rsidRPr="001D328A">
        <w:rPr>
          <w:sz w:val="24"/>
          <w:szCs w:val="24"/>
        </w:rPr>
        <w:lastRenderedPageBreak/>
        <w:t>by whoring in Her Father’s house. So You shall purge evil from Your midst.” In Esther 2:2 states “Then the King’s Young Men who attended Him said, ‘Let beautiful Young Virgins be sought out for the King.” In Esther 2:17 says “…the King (divinely) loved Esther more than all the Women, and She won grace and favor in His sight more than all the Virgins, so that He set the Royal Crown on Her head, and made Her Queen instead of Vashti.” In Isaiah 62:5 tells us “For as a Young Man marries a Young Woman, so shall Your Sons marry You, and as the Bridegroom rejoices over the Bride, so shall Your God rejoice over You.” In Ezekiel 44:22 declares “The shall not marry a Widow or a Divorced Woman, but only Virgins of the offspring of the house of Israel, or a Widow who is the Widow of a Priest.” The Church of God is presented as a Virgin Bride to the Father Stephen. In 2</w:t>
      </w:r>
      <w:r w:rsidRPr="001D328A">
        <w:rPr>
          <w:sz w:val="24"/>
          <w:szCs w:val="24"/>
          <w:vertAlign w:val="superscript"/>
        </w:rPr>
        <w:t>nd</w:t>
      </w:r>
      <w:r w:rsidRPr="001D328A">
        <w:rPr>
          <w:sz w:val="24"/>
          <w:szCs w:val="24"/>
        </w:rPr>
        <w:t xml:space="preserve"> Corinthians 11:2 states “For I feel a Divine Jealousy (Divine Union &amp; not a Sexual Union) for You, since I betrothed You to One Husband, to present You as a pure Virgin to Christ.” In Ephesians 5:25-27 says “Husbands, (agape) love Your Wives, as Christ (agape) loved the Church and gave Himself up for Her, that He might sanctify Her, having cleansed Her by the washing of water with the word, so that He might present the Church to Himself in splendor, without spot or wrinkle or any such thing, that She might be holy and without blemish.” In Revelation 19:7-8 mentions “Let Us rejoice and exult and give Him the glory, for the marriage of the Lamb has come, and His Bride has made Herself ready, it was granted Her to clothe Herself with fine linen, bright and pure---for the fine linen is the righteous deeds of the Saints (Lords).” The loss of virginity before marriage in “</w:t>
      </w:r>
      <w:r w:rsidRPr="001D328A">
        <w:rPr>
          <w:b/>
          <w:sz w:val="24"/>
          <w:szCs w:val="24"/>
        </w:rPr>
        <w:t>This Age</w:t>
      </w:r>
      <w:r w:rsidRPr="001D328A">
        <w:rPr>
          <w:sz w:val="24"/>
          <w:szCs w:val="24"/>
        </w:rPr>
        <w:t>” called the Unmarried Realm being qualified in Marriage in Luke 20:34, 37-38. This is not the Single Realm in “</w:t>
      </w:r>
      <w:r w:rsidRPr="001D328A">
        <w:rPr>
          <w:b/>
          <w:sz w:val="24"/>
          <w:szCs w:val="24"/>
        </w:rPr>
        <w:t>That Age</w:t>
      </w:r>
      <w:r w:rsidRPr="001D328A">
        <w:rPr>
          <w:sz w:val="24"/>
          <w:szCs w:val="24"/>
        </w:rPr>
        <w:t xml:space="preserve">” in Luke 20:35-36 which do not marry, not given in marriage or qualified in marriage. Of a Virgin not pledged in marriage: In Exodus 22:16-17 tells us “If a Man seduces  </w:t>
      </w:r>
      <w:r w:rsidRPr="001D328A">
        <w:rPr>
          <w:sz w:val="24"/>
          <w:szCs w:val="24"/>
        </w:rPr>
        <w:lastRenderedPageBreak/>
        <w:t>Virgin (a Girl of Marriageable age) who is not betrothed and lies with Her, He shall give the Bride-price (the Engagement Present) for Her and make Her His Wife. If Her Father utterly refuses to give Her to Him, He shall pay money equal to the Bride-price (Dowry) for Virgins.” In Deuteronomy 22:23-24 says “If a Man meets a Virgin who is not betrothed, and seizes Her and lies with Her, and they are found, then the Man who lay with Her shall give to the Father of the Young Woman 50 shekels of silver ($6,400.00 dollars) , and She shall be His Wife, because He has violated Her. He may not divorce Her all His days.” In 2</w:t>
      </w:r>
      <w:r w:rsidRPr="001D328A">
        <w:rPr>
          <w:sz w:val="24"/>
          <w:szCs w:val="24"/>
          <w:vertAlign w:val="superscript"/>
        </w:rPr>
        <w:t>nd</w:t>
      </w:r>
      <w:r w:rsidRPr="001D328A">
        <w:rPr>
          <w:sz w:val="24"/>
          <w:szCs w:val="24"/>
        </w:rPr>
        <w:t xml:space="preserve"> Samuel 13:12-16 mentions “She answered, ‘No, My Brother, do not violate Me, for such a thing is not done in Israel, do not do this outrageous thing. As for Me, where could I carry My shame? And as for You, You would be as One of the outrageous fools in Israel. Now therefore, please speak to the King, for He will not withhold Me from You. But He would not listen to Her, and being stronger than She, He violated Her and lay with Her. Then Amnon hated Her with very great hatred, so that the hatred with which He hated Her was greater than the (agape) love with which He had (agape) loved Her. And Amnon said to Her, ‘Get up! Go!’ But She said to Him, ‘No, My Brother, for this wrong in sending Me away is greater than the other that You did to Me. But He would not listen to Her.” Of a Virgin pledged in marriage: In Deuteronomy 22:20-21 states “But if the thing is true, that evidence of virginity was not found in the Young Woman, then they shall bring out the Young Woman to the door of Her Father’s house, and the Men of Her city shall stone Her to death with stones, because She has done an outrageous thing in Israel by whoring in Her Father’s house. So You shall purge the evil from Your midst.” In Deuteronomy 22:23-24 tells us “If there is a Betrothed Virgin, and a Man meet Her in the city and lies with Her, then You shall bring them both out to the gate of that city, and You shall stone them to death with stones, the </w:t>
      </w:r>
      <w:r w:rsidRPr="001D328A">
        <w:rPr>
          <w:sz w:val="24"/>
          <w:szCs w:val="24"/>
        </w:rPr>
        <w:lastRenderedPageBreak/>
        <w:t xml:space="preserve">Young Woman because She did not cry for help though She was in the city, and the Man because He violated His Neighbor’s Wife. So You shall purge the evil from Your midst.” In Deuteronomy 22:25-27 says “But if in the open country a Man meets a Young Woman who is betrothed, and the Man seizes Her and lies with Her, then only the Man who lay with Her shall die. But You shall do nothing to the Young Woman, She has committed no offense punishable by death. For this case is like that of a Man attacking and murdering His Neighbor, because He met Her in the open country, and though the betrothed Young Woman cried for help there was no One to rescue Her.” In Matthew 1:18-19 declares “Now the birth of Jesus Christ took place in this way. When His Mother Mary had been betrothed to Joseph, before they came together She was found to be with Child from the Holy Spirit. And Her Husband Joseph, being a Just Man and unwilling to put Her to shame, resolved to divorce Her quietly.” Some Fathers have surrendered their Daughter’s virginity. In Genesis 19:8 tells us “Behold, I have two Daughters who have not known any Man. Let Me bring them out to You, and do to them as You please. Only do nothing to these Men, for they have come under the shelter of My roof.” In Judges 19:24 states “Behold, here are My Virgin Daughter and His Concubine. Let Me bring them out now. Violate them and do with them what seems good to You, but against this Man do not do this outrageous thing.” The Particular Roles involving Virgins. Maidens in Victory Processions. In Psalms 68:25 declares “…the Singers in front, the Musicians last, between them Virgins playing tambourines…” In Jeremiah 31:4 says “Again I will build You, and You shall be built, O Virgin Israel! Again You shall adorn Yourself with tambourines and shall go forth in the dance of the merrymakers.” In Exodus 15:20-21 tells us “Then Miriam the Prophetess, the Sister of Aaron, took a tambourine in Her hand, and all the Women went out after Her with tambourines and </w:t>
      </w:r>
      <w:r w:rsidRPr="001D328A">
        <w:rPr>
          <w:sz w:val="24"/>
          <w:szCs w:val="24"/>
        </w:rPr>
        <w:lastRenderedPageBreak/>
        <w:t>dancing. And Miriam sang to them: ‘Sing to the LORD, for He has triumphed gloriously, the horse and His rider He has thrown into the sea.’” In Judges 11:34 mentions “Then Jephthah came to His home at Mizpah. And behold, His Daughter came out to meet Him with tambourines and with dances. She was His only Child, besides Her He had neither Son nor Daughter.” In 1</w:t>
      </w:r>
      <w:r w:rsidRPr="001D328A">
        <w:rPr>
          <w:sz w:val="24"/>
          <w:szCs w:val="24"/>
          <w:vertAlign w:val="superscript"/>
        </w:rPr>
        <w:t>st</w:t>
      </w:r>
      <w:r w:rsidRPr="001D328A">
        <w:rPr>
          <w:sz w:val="24"/>
          <w:szCs w:val="24"/>
        </w:rPr>
        <w:t xml:space="preserve"> Samuel 18:6 states “As they were coming home, when David returned from striking down the Philistine, the Women came out of all the cities of Israel, singing and dancing, to meet King Saul, with tambourines, with songs of joy, and with musical instruments.” Virgins as Bridesmaids. In Psalms 45:14 declares “In many-colored robes She is led to the King, with Her Virgin Companions following behind Her.” In Matthew 25:1 tells us “Then the Kingdom of Heaven will be like 10 Virgins who took their lamps and went to meet the Bridegroom.” A Virgin looked after King David when He was ill. In 1</w:t>
      </w:r>
      <w:r w:rsidRPr="001D328A">
        <w:rPr>
          <w:sz w:val="24"/>
          <w:szCs w:val="24"/>
          <w:vertAlign w:val="superscript"/>
        </w:rPr>
        <w:t>st</w:t>
      </w:r>
      <w:r w:rsidRPr="001D328A">
        <w:rPr>
          <w:sz w:val="24"/>
          <w:szCs w:val="24"/>
        </w:rPr>
        <w:t xml:space="preserve"> Kings 1:1-4 says “Now King David was old and advanced in years. And although they covered Him with clothes, He could not get warm. Therefore His Servants said to Him, ‘Let a Young Woman be sought for My Lord the King, and let Her wait on the King and be in His service. Let Her lie in Your arms, that My Lord the King may be warm. So they sought for a beautiful Young Woman throughout all the territory of Israel, and found Abishag the Shunammite, and brought Her to the King. The Young Woman was very beautiful, and She was of service to the King and attended to Him, but the King knew Her not.” Virginity as a Sign of Purity and Innocence. Virgins were spared after Military Victories. In Numbers 31:17-18 declares “Now therefore, kill every Male among the Little Ones, and kill every Woman who had known Man by lying with Him. But all the Young Girls who have not known Man by lying with Him keep alive for Yourselves.” In Judges 21:11-12 states “This is what You shall do: every Male and every Woman that has lain with a Male You shall devote to </w:t>
      </w:r>
      <w:r w:rsidRPr="001D328A">
        <w:rPr>
          <w:sz w:val="24"/>
          <w:szCs w:val="24"/>
        </w:rPr>
        <w:lastRenderedPageBreak/>
        <w:t>destruction. And they found among the inhabitants of Jabesh-Gilead 400 Young Virgins who had not known a Man by lying with Him, and they brought them to the camp at Shiloh, which is in the land of Canaan.” Israel’s Virgin Purity lost. In Jeremiah 18:13 says “Therefore thus says the LORD: Ask among the Nations, who has heard the like of this? The Virgin Israel has done a very horrible thing.” In Jeremiah 31:21-23 says “Set up road markers for Yourself, make Yourself guideposts, consider well the highway, the road by which You went. Return, O Virgin Israel, return to these Your cities. How long will You waver, O Faithless Daughter? For the LORD has created a new thing on the Earth: a Woman encircles a Man. Thus says the LORD of Hosts, the God of Israel: ‘Once more (twice) they shall use these words in the land of Judah and in its cities, when I restore their fortunes: The LORD bless You, O habitation of righteousness, O holy hill!’” In Ezekiel 23:3-8 declares “They played the whore in Egypt, they played the whore in their Youth, there their breasts were pressed and their Virgin bosoms handled. Oholah was the name of the Elder (Lord) and Oholibah the name of Her Sister. They became Mine, and they bore Sons and Daughters. As for their names, Oholah is Samaria, and Oholibah is Jerusalem. Oholah played the whore while She was Mine, and She lusted after Her lovers the Assyrians, Warriors clothed in purple, governors and commanders, all of them desirable Young Men, horsemen riding on horses. She bestowed Her whoring upon them, the choicest Men of Assyria all of them, and She defiled Herself with all the idols of Everyone after whom She lusted. She did not give up Her whoring that She had begun in Egypt, for in Her Youth Men had lain with Her and handled Her Virgin bosom and poured out their whoring lust upon Her.” Virginity as a Metaphor for certain inviolability. In 2</w:t>
      </w:r>
      <w:r w:rsidRPr="001D328A">
        <w:rPr>
          <w:sz w:val="24"/>
          <w:szCs w:val="24"/>
          <w:vertAlign w:val="superscript"/>
        </w:rPr>
        <w:t>nd</w:t>
      </w:r>
      <w:r w:rsidRPr="001D328A">
        <w:rPr>
          <w:sz w:val="24"/>
          <w:szCs w:val="24"/>
        </w:rPr>
        <w:t xml:space="preserve"> Kings 19:21 tells us “This is the word that the LORD has spoken concerning Him: She despises You, She scorns You---the Virgin Daughter of Zion, She </w:t>
      </w:r>
      <w:r w:rsidRPr="001D328A">
        <w:rPr>
          <w:sz w:val="24"/>
          <w:szCs w:val="24"/>
        </w:rPr>
        <w:lastRenderedPageBreak/>
        <w:t xml:space="preserve">wags Her head behind You----the Daughter of Jerusalem.” Also a similar scripture is in Isaiah 37:22. In Isaiah 47:1 states “Come down and sit in the dust, O Virgin Daughter of Babylon, sit on the ground without a throne, O Daughter of the Chaldeans! For You shall no more be called tender and delicate.” The lost opportunities of Virgin Youthfulness. In Amos 5:2 mentions “Fallen, no more to rise, is the Virgin Israel, forsaken on Her land, with none to raise Her up.” In Judges 11:36-40 says “And She said to Him, ‘My Father, You have opened Your mouth to the LORD, do to Me according to what has gone out of Your mouth, now that the LORD has avenged You on Your Enemies, on the Ammonites. So She said to Her Father, ‘Let this thing be done for Me: leave Me alone two months, that I may go up and down on the mountains and weep for My virginity, I and My Companions. So He said, ‘Go.’ Then He sent Her away from two months, and She departed, She and Her Companions, and wept for Her virginity on the mountains. And at the end of two months, She returned to Her Father, who did with Her according to His vow that He had made. She had never known a Man, and it became a custom in Israel that the Daughters of Israel when year by year to lament the Daughter of Jephthah the Gileadite four days in the year.” In Isaiah 23:12 declares “And He said: You will no more exult, O Oppressed Virgin Daughter of Sidon, arise, cross over to Cyprus, even there You will have no rest.” In Jeremiah 46:11 tells us “Go up to Gilead, and take balm, O Virgin Daughter of Egypt! In vain You have used many medicines, there is no healing for You.” In Lamentations 1:15-16 declares “the LORD rejected all My Mighty Men in My midst, He summoned an assembly against Me to crush My Young Men, the LORD has trodden as in a winepress the Virgin Daughter of Judah. For these things I weep, My eyes flow with tears, for a Comforter is far from Me, One to revive My Spirit, My Children are desolate, for the Enemy has prevailed.” In </w:t>
      </w:r>
      <w:r w:rsidRPr="001D328A">
        <w:rPr>
          <w:sz w:val="24"/>
          <w:szCs w:val="24"/>
        </w:rPr>
        <w:lastRenderedPageBreak/>
        <w:t>Lamentations 2:13 says “What can I say for You, to what compare You, O Daughter of Jerusalem? What can I liken to You, that I may comfort You, O Virgin Daughter of Zion? For Your ruin is vast as the sea, who can heal You?” In Joel 1:8 mentions “lament like a Virgin wearing sackcloth for the Bridegroom of Her Youth.” What is Paul’s advice about Virgins? A Virgin is freer to serve God. In 1</w:t>
      </w:r>
      <w:r w:rsidRPr="001D328A">
        <w:rPr>
          <w:sz w:val="24"/>
          <w:szCs w:val="24"/>
          <w:vertAlign w:val="superscript"/>
        </w:rPr>
        <w:t>st</w:t>
      </w:r>
      <w:r w:rsidRPr="001D328A">
        <w:rPr>
          <w:sz w:val="24"/>
          <w:szCs w:val="24"/>
        </w:rPr>
        <w:t xml:space="preserve"> Corinthians 7:32-35 says “I want You to be free from anxieties. The Unmarried Man is anxious about the things of the LORD, how to please the LORD. But the Married Man is anxious about Worldly things, how to please His Wife, and His interests are divided. And the Unmarried or Betrothed Woman is anxious about the things of the LORD, how to be holy in Body and Spirit. But the Married Woman is anxious about Worldly things, how to please Her Husband. I say this for Your own benefit, not to lay any restraint upon You, but to promote good order and to secure Your (Unmarried Virgins) undivided devotion to the LORD.” In 1</w:t>
      </w:r>
      <w:r w:rsidRPr="001D328A">
        <w:rPr>
          <w:sz w:val="24"/>
          <w:szCs w:val="24"/>
          <w:vertAlign w:val="superscript"/>
        </w:rPr>
        <w:t>st</w:t>
      </w:r>
      <w:r w:rsidRPr="001D328A">
        <w:rPr>
          <w:sz w:val="24"/>
          <w:szCs w:val="24"/>
        </w:rPr>
        <w:t xml:space="preserve"> Corinthians 7:25-28 says “Now concerning the betrothed, I have no command from the LORD, but I give My judgment as One who by the LORD’S mercy is trustworthy. I think that in view of the present distress it is good for a Person to remain as He is. Are You bound to a Wife? Do not seek to be free. Are You free from a Wife? Do not seek a Wife. But if You do marry, You have not sinned, and if a Betrothed Woman marries, She has not sinned. Yet those who marry will have Worldly troubles, and I would spare You that.” Remaining Unmarried is a preferred option in Scripture. In 1</w:t>
      </w:r>
      <w:r w:rsidRPr="001D328A">
        <w:rPr>
          <w:sz w:val="24"/>
          <w:szCs w:val="24"/>
          <w:vertAlign w:val="superscript"/>
        </w:rPr>
        <w:t>st</w:t>
      </w:r>
      <w:r w:rsidRPr="001D328A">
        <w:rPr>
          <w:sz w:val="24"/>
          <w:szCs w:val="24"/>
        </w:rPr>
        <w:t xml:space="preserve"> Corinthians 7:8 mentions “To the Unmarried and the Widows I say that it is good for them to remain single as I am.” In 1</w:t>
      </w:r>
      <w:r w:rsidRPr="001D328A">
        <w:rPr>
          <w:sz w:val="24"/>
          <w:szCs w:val="24"/>
          <w:vertAlign w:val="superscript"/>
        </w:rPr>
        <w:t>st</w:t>
      </w:r>
      <w:r w:rsidRPr="001D328A">
        <w:rPr>
          <w:sz w:val="24"/>
          <w:szCs w:val="24"/>
        </w:rPr>
        <w:t xml:space="preserve"> Corinthians 7:37-38 tells us “But whoever is firmly established in His heart, being under no necessity but having His desire under control, and has determined this in His heart, to keep Her as His betrothed, He will do well. So then He who marries His betrothed does well, and He who refrains from marriage will do even </w:t>
      </w:r>
      <w:r w:rsidRPr="001D328A">
        <w:rPr>
          <w:sz w:val="24"/>
          <w:szCs w:val="24"/>
        </w:rPr>
        <w:lastRenderedPageBreak/>
        <w:t>better.” Marriage is not a proper outlet for Sexual Eros Love Passion. Paul stresses and urges to totally abstain from Sexual Eros Love Gratification, Sexual Eros Love Passion is wrong because it is a work of the flesh and is made for the provision (lusts) of the flesh. This act never pleases God, but Enoch pleased God and will never taste death in all eternity because there was no Sexual Eros Love Passions in His life at all in Genesis 5:23-24. Enoch is over a trillion years old in the Old Universe to this Present Age &amp; will never die in Genesis 5:23-24. If You have any questions on the trillion year reign by faith, You must get My book called “</w:t>
      </w:r>
      <w:r w:rsidRPr="001D328A">
        <w:rPr>
          <w:b/>
          <w:sz w:val="24"/>
          <w:szCs w:val="24"/>
        </w:rPr>
        <w:t>God is Love and the Love in the Holy Bible</w:t>
      </w:r>
      <w:r w:rsidRPr="001D328A">
        <w:rPr>
          <w:sz w:val="24"/>
          <w:szCs w:val="24"/>
        </w:rPr>
        <w:t>.” In Numbers 31:17 tells us “Now therefore, kill every Male among the Little Ones, and kill every Woman who has known a Man intimately. But keep alive for Yourselves all the Young Girls who have not known a Man intimately.” In Numbers 31:35 says “…and 32,000 Persons in all, of Women who had not known a Man intimately.” In Judges 21:11 states “And this is the thing that You shall do: You shall utterly destroy every Male, and every Woman who has known a Man intimately.” In Judges 21:12 mentions “So they found among the inhabitants of Jabesh Gilead 400 Young Virgins who had not known a Man intimately, and they brought them to the camp at Shiloh, which is in the land of Canaan.” In 1</w:t>
      </w:r>
      <w:r w:rsidRPr="001D328A">
        <w:rPr>
          <w:sz w:val="24"/>
          <w:szCs w:val="24"/>
          <w:vertAlign w:val="superscript"/>
        </w:rPr>
        <w:t>st</w:t>
      </w:r>
      <w:r w:rsidRPr="001D328A">
        <w:rPr>
          <w:sz w:val="24"/>
          <w:szCs w:val="24"/>
        </w:rPr>
        <w:t xml:space="preserve"> Corinthians 7:9 says “But if they cannot exercise self-control, they should marry. For it is better to marry than to burn with (sexual) passion.” In 1</w:t>
      </w:r>
      <w:r w:rsidRPr="001D328A">
        <w:rPr>
          <w:sz w:val="24"/>
          <w:szCs w:val="24"/>
          <w:vertAlign w:val="superscript"/>
        </w:rPr>
        <w:t>st</w:t>
      </w:r>
      <w:r w:rsidRPr="001D328A">
        <w:rPr>
          <w:sz w:val="24"/>
          <w:szCs w:val="24"/>
        </w:rPr>
        <w:t xml:space="preserve"> Corinthians 7:36 declares “If Anyone thinks that He is not behaving properly toward His betrothed, if His (divine) passions are strong, and it has to be, let Him do as He wishes: let them marry---it is no sin.” For the Lord Yahweh did not create Sexual Eros Love in Marriage because He is a Moral God &amp; would not come against His Own Nature, Deity or Character in Acts 14:15; 17:28-29; Romans 1:20; Colossians 2:9 &amp; 2</w:t>
      </w:r>
      <w:r w:rsidRPr="001D328A">
        <w:rPr>
          <w:sz w:val="24"/>
          <w:szCs w:val="24"/>
          <w:vertAlign w:val="superscript"/>
        </w:rPr>
        <w:t>nd</w:t>
      </w:r>
      <w:r w:rsidRPr="001D328A">
        <w:rPr>
          <w:sz w:val="24"/>
          <w:szCs w:val="24"/>
        </w:rPr>
        <w:t xml:space="preserve"> Peter 1:4. The Lord Yah has no Sexual Eros Love Passions in Acts 14:15. But the Lord Yah does have Holy Divine </w:t>
      </w:r>
      <w:r w:rsidRPr="001D328A">
        <w:rPr>
          <w:sz w:val="24"/>
          <w:szCs w:val="24"/>
        </w:rPr>
        <w:lastRenderedPageBreak/>
        <w:t>Love Passions by His attribute called “</w:t>
      </w:r>
      <w:r w:rsidRPr="001D328A">
        <w:rPr>
          <w:b/>
          <w:sz w:val="24"/>
          <w:szCs w:val="24"/>
        </w:rPr>
        <w:t>Impassibility</w:t>
      </w:r>
      <w:r w:rsidRPr="001D328A">
        <w:rPr>
          <w:sz w:val="24"/>
          <w:szCs w:val="24"/>
        </w:rPr>
        <w:t>” proven in Acts 14:15; Isaiah 54:8; 62:5; Psalms 78:40; 103:13, 17; Ephesians 4:30 &amp; Exodus 32:10. The other Married Lord called Wisdom created Sexual Eros Love for Man only by the term “</w:t>
      </w:r>
      <w:r w:rsidRPr="001D328A">
        <w:rPr>
          <w:b/>
          <w:sz w:val="24"/>
          <w:szCs w:val="24"/>
        </w:rPr>
        <w:t>Qanah that is not directed to the Father Stephen</w:t>
      </w:r>
      <w:r w:rsidRPr="001D328A">
        <w:rPr>
          <w:sz w:val="24"/>
          <w:szCs w:val="24"/>
        </w:rPr>
        <w:t>” which can mean “</w:t>
      </w:r>
      <w:r w:rsidRPr="001D328A">
        <w:rPr>
          <w:b/>
          <w:sz w:val="24"/>
          <w:szCs w:val="24"/>
        </w:rPr>
        <w:t>Eternal Lordly Marital Sexual Eros Love</w:t>
      </w:r>
      <w:r w:rsidRPr="001D328A">
        <w:rPr>
          <w:sz w:val="24"/>
          <w:szCs w:val="24"/>
        </w:rPr>
        <w:t>” in Proverbs 8:22-25 (RSV). The Lord Yah the Creator of the Father Stephen did not create Sexual Eros Love for Anyone to act on in Acts 14:15. This is why Jesus Christ never shared His body with Anyone while He was on Earth in Ephesians 5:25. How can One think He is doing the will of God by Sexual Eros Love Actions when Man is instructed to live as Jesus Christ lived and to abstain from all Sexual Eros Loves in Jewish Laws, Gentile Laws &amp; Christian Laws in Acts 15:20, 29; 21:25. Also Sexual Eros Love in Jewish Laws is a Great Apostasy against God in Revelation 12:1-20:15. There are three different kinds of “</w:t>
      </w:r>
      <w:r w:rsidRPr="001D328A">
        <w:rPr>
          <w:b/>
          <w:sz w:val="24"/>
          <w:szCs w:val="24"/>
        </w:rPr>
        <w:t>Intercourses</w:t>
      </w:r>
      <w:r w:rsidRPr="001D328A">
        <w:rPr>
          <w:sz w:val="24"/>
          <w:szCs w:val="24"/>
        </w:rPr>
        <w:t xml:space="preserve">” in the Holy Scriptures. First, is the </w:t>
      </w:r>
      <w:r w:rsidRPr="001D328A">
        <w:rPr>
          <w:b/>
          <w:sz w:val="24"/>
          <w:szCs w:val="24"/>
        </w:rPr>
        <w:t>Popular Sexual Eros Love Intercourse</w:t>
      </w:r>
      <w:r w:rsidRPr="001D328A">
        <w:rPr>
          <w:sz w:val="24"/>
          <w:szCs w:val="24"/>
        </w:rPr>
        <w:t xml:space="preserve"> from the Tree of the Knowledge of Good and Evil that is only committed by a Man and Woman in a Strength 40 Year Kingdom in Genesis 4:1. Second, is the </w:t>
      </w:r>
      <w:r w:rsidRPr="001D328A">
        <w:rPr>
          <w:b/>
          <w:sz w:val="24"/>
          <w:szCs w:val="24"/>
        </w:rPr>
        <w:t xml:space="preserve">Known Holy Law Love Intercourse </w:t>
      </w:r>
      <w:r w:rsidRPr="001D328A">
        <w:rPr>
          <w:sz w:val="24"/>
          <w:szCs w:val="24"/>
        </w:rPr>
        <w:t>from the Midst of the Tree of Life in Luke 2:23 that is done by a Man and Woman and also Boys and Girls in a Wisdom 80 Year Kingdom in Genesis 2:9 &amp; 1</w:t>
      </w:r>
      <w:r w:rsidRPr="001D328A">
        <w:rPr>
          <w:sz w:val="24"/>
          <w:szCs w:val="24"/>
          <w:vertAlign w:val="superscript"/>
        </w:rPr>
        <w:t>st</w:t>
      </w:r>
      <w:r w:rsidRPr="001D328A">
        <w:rPr>
          <w:sz w:val="24"/>
          <w:szCs w:val="24"/>
        </w:rPr>
        <w:t xml:space="preserve"> Kings 11:3. King Solomon did this kind of Intercourse with His 700 Wives and 300 Concubines. But King Solomon committed Idolatry which is “</w:t>
      </w:r>
      <w:r w:rsidRPr="001D328A">
        <w:rPr>
          <w:b/>
          <w:sz w:val="24"/>
          <w:szCs w:val="24"/>
        </w:rPr>
        <w:t>Marital Fornication</w:t>
      </w:r>
      <w:r w:rsidRPr="001D328A">
        <w:rPr>
          <w:sz w:val="24"/>
          <w:szCs w:val="24"/>
        </w:rPr>
        <w:t>” in Tobit 4:12-13 in the minority with His Foreign Wives after 80 years, but not with the majority of His’ 100’s of Local Wives or 300 Concubines after 80 years in Nehemiah 13:25-27 &amp; 1</w:t>
      </w:r>
      <w:r w:rsidRPr="001D328A">
        <w:rPr>
          <w:sz w:val="24"/>
          <w:szCs w:val="24"/>
          <w:vertAlign w:val="superscript"/>
        </w:rPr>
        <w:t>st</w:t>
      </w:r>
      <w:r w:rsidRPr="001D328A">
        <w:rPr>
          <w:sz w:val="24"/>
          <w:szCs w:val="24"/>
        </w:rPr>
        <w:t xml:space="preserve"> Kings 11:1-13. Third, is the </w:t>
      </w:r>
      <w:r w:rsidRPr="001D328A">
        <w:rPr>
          <w:b/>
          <w:sz w:val="24"/>
          <w:szCs w:val="24"/>
        </w:rPr>
        <w:t>Unknown Holy Divine Love Intercourse</w:t>
      </w:r>
      <w:r w:rsidRPr="001D328A">
        <w:rPr>
          <w:sz w:val="24"/>
          <w:szCs w:val="24"/>
        </w:rPr>
        <w:t xml:space="preserve"> from the Tree of Life done by a Man and Woman in 2</w:t>
      </w:r>
      <w:r w:rsidRPr="001D328A">
        <w:rPr>
          <w:sz w:val="24"/>
          <w:szCs w:val="24"/>
          <w:vertAlign w:val="superscript"/>
        </w:rPr>
        <w:t>nd</w:t>
      </w:r>
      <w:r w:rsidRPr="001D328A">
        <w:rPr>
          <w:sz w:val="24"/>
          <w:szCs w:val="24"/>
        </w:rPr>
        <w:t xml:space="preserve"> Peter 1:4 and also Lords &amp; Ladies in Acts 17:29 in a Lordly 120 Year Kingdom in Matthew 19:6; Mark 10:9; Ephesians 5:31; 1</w:t>
      </w:r>
      <w:r w:rsidRPr="001D328A">
        <w:rPr>
          <w:sz w:val="24"/>
          <w:szCs w:val="24"/>
          <w:vertAlign w:val="superscript"/>
        </w:rPr>
        <w:t>st</w:t>
      </w:r>
      <w:r w:rsidRPr="001D328A">
        <w:rPr>
          <w:sz w:val="24"/>
          <w:szCs w:val="24"/>
        </w:rPr>
        <w:t xml:space="preserve"> Corinthians 6:17 &amp; Genesis 2:24-25. If You have any questions on the who </w:t>
      </w:r>
      <w:r w:rsidRPr="001D328A">
        <w:rPr>
          <w:sz w:val="24"/>
          <w:szCs w:val="24"/>
        </w:rPr>
        <w:lastRenderedPageBreak/>
        <w:t>You should marry, You must get My book called “</w:t>
      </w:r>
      <w:r w:rsidRPr="001D328A">
        <w:rPr>
          <w:b/>
          <w:sz w:val="24"/>
          <w:szCs w:val="24"/>
        </w:rPr>
        <w:t>The Lord Yah and the Different Kinds of Flesh in the Holy Bible</w:t>
      </w:r>
      <w:r w:rsidRPr="001D328A">
        <w:rPr>
          <w:sz w:val="24"/>
          <w:szCs w:val="24"/>
        </w:rPr>
        <w:t>.” Mary’s virginity at Jesus Christ’s conception called the “</w:t>
      </w:r>
      <w:r w:rsidRPr="001D328A">
        <w:rPr>
          <w:b/>
          <w:sz w:val="24"/>
          <w:szCs w:val="24"/>
        </w:rPr>
        <w:t>Immaculate Conception</w:t>
      </w:r>
      <w:r w:rsidRPr="001D328A">
        <w:rPr>
          <w:sz w:val="24"/>
          <w:szCs w:val="24"/>
        </w:rPr>
        <w:t xml:space="preserve">.” In Matthew 1:20-25 declares “but as He considered these things, behold an Angel (Lord) of the LORD appeared to Him in a dream, saying, ‘Joseph, Son of David, do not fear to take Mary as Your Wife, for that which is conceived in Her is from the Holy Spirit. She will bear a Son, and You shall call His name </w:t>
      </w:r>
      <w:r w:rsidRPr="001D328A">
        <w:rPr>
          <w:b/>
          <w:sz w:val="24"/>
          <w:szCs w:val="24"/>
        </w:rPr>
        <w:t>JESUS</w:t>
      </w:r>
      <w:r w:rsidRPr="001D328A">
        <w:rPr>
          <w:sz w:val="24"/>
          <w:szCs w:val="24"/>
        </w:rPr>
        <w:t xml:space="preserve">, for He will save His people from their sins. All this took place to fulfill what the LORD had spoken by the Prophet: behold, the Virgin shall conceive and bear a Son, and they shall call His name Immanuel (which means, God with Us). When Joseph woke from sleep, He did as the Angel (Lord) of the LORD commanded Him: He took His Wife, but knew Her not until She had given birth to a Son. And He called His name </w:t>
      </w:r>
      <w:r w:rsidRPr="001D328A">
        <w:rPr>
          <w:b/>
          <w:sz w:val="24"/>
          <w:szCs w:val="24"/>
        </w:rPr>
        <w:t>JESUS</w:t>
      </w:r>
      <w:r w:rsidRPr="001D328A">
        <w:rPr>
          <w:sz w:val="24"/>
          <w:szCs w:val="24"/>
        </w:rPr>
        <w:t xml:space="preserve">.’” In Isaiah 7:14 states “Therefore the LORD Himself will give You a sign. Behold, the Virgin shall conceive and bear a Son, and shall call His name Immanuel.” In Luke 1:27 declares “…to a Virgin betrothed to a Man whose name was Joseph, of the house of David. And the Virgin’s name was Mary.” In Luke 1:34-35 tells us “And Mary said to the Angel (Lord), ‘How will this be, since I am a Virgin?’ And the Angel (Lord) answered Her, ‘The Holy Spirit will come upon You, and the power of the Most High will overshadow You, therefore the Child to be born will be called Holy---the Son of God.” The Parable of the 10 Virgins. In Matthew 25:1-13 says “Then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Virgins rise and trimmed their lamps. And </w:t>
      </w:r>
      <w:r w:rsidRPr="001D328A">
        <w:rPr>
          <w:sz w:val="24"/>
          <w:szCs w:val="24"/>
        </w:rPr>
        <w:lastRenderedPageBreak/>
        <w:t xml:space="preserve">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 (Father Stephen’s day and hour).” </w:t>
      </w:r>
    </w:p>
    <w:p w:rsidR="00C2685C" w:rsidRPr="001D328A" w:rsidRDefault="00C2685C" w:rsidP="00C2685C">
      <w:pPr>
        <w:spacing w:line="480" w:lineRule="auto"/>
        <w:jc w:val="center"/>
        <w:rPr>
          <w:b/>
          <w:sz w:val="24"/>
          <w:szCs w:val="24"/>
        </w:rPr>
      </w:pPr>
      <w:r w:rsidRPr="001D328A">
        <w:rPr>
          <w:b/>
          <w:sz w:val="24"/>
          <w:szCs w:val="24"/>
        </w:rPr>
        <w:t>Chapter 2: The Unpopular Chastity in Today’s Society</w:t>
      </w:r>
    </w:p>
    <w:p w:rsidR="00C2685C" w:rsidRPr="001D328A" w:rsidRDefault="00C2685C" w:rsidP="00C2685C">
      <w:pPr>
        <w:spacing w:line="480" w:lineRule="auto"/>
        <w:jc w:val="both"/>
        <w:rPr>
          <w:sz w:val="24"/>
          <w:szCs w:val="24"/>
        </w:rPr>
      </w:pPr>
      <w:r w:rsidRPr="001D328A">
        <w:rPr>
          <w:sz w:val="24"/>
          <w:szCs w:val="24"/>
        </w:rPr>
        <w:t>The Father Stephen’s Chastity is the state of total Sexual Eros Love Abstinence. Although most believe that Scripture commends marriage in Sexual Eros Love, there are contradictions to this kind of doctrine, and it insists that Celibacy should be honored instead. The Chastity Laws of Damnation of Sexual Immorality &amp; Sexual Eros Love in Marriage is in Leviticus 18:1-30 &amp; Deuteronomy 22:13-30. If You have any questions on the different kinds of sexualities, You must get My book called “</w:t>
      </w:r>
      <w:r w:rsidRPr="001D328A">
        <w:rPr>
          <w:b/>
          <w:sz w:val="24"/>
          <w:szCs w:val="24"/>
        </w:rPr>
        <w:t>Moses’ Rod and the Magical Arts in the Holy Bible</w:t>
      </w:r>
      <w:r w:rsidRPr="001D328A">
        <w:rPr>
          <w:sz w:val="24"/>
          <w:szCs w:val="24"/>
        </w:rPr>
        <w:t>.” In Numbers 25:1 says “While Israel lived in Shittim, the people began to whore with the Daughter of Moab.” In Matthew 15:19 tells us “For out of the heart (of Man) come evil thoughts, murder, adultery, sexual immorality, theft, false witness, slander.” In 1</w:t>
      </w:r>
      <w:r w:rsidRPr="001D328A">
        <w:rPr>
          <w:sz w:val="24"/>
          <w:szCs w:val="24"/>
          <w:vertAlign w:val="superscript"/>
        </w:rPr>
        <w:t>st</w:t>
      </w:r>
      <w:r w:rsidRPr="001D328A">
        <w:rPr>
          <w:sz w:val="24"/>
          <w:szCs w:val="24"/>
        </w:rPr>
        <w:t xml:space="preserve"> Corinthians 10:8 states “We must not indulge in sexual immorality as some of them did, and 23,000 fell in a single day.” This means is a full day (24 hours) with the hour (2 hours) is equal with 26,000 years with the LORD in relenting 10,000 Men in Jude 14-15; 2</w:t>
      </w:r>
      <w:r w:rsidRPr="001D328A">
        <w:rPr>
          <w:sz w:val="24"/>
          <w:szCs w:val="24"/>
          <w:vertAlign w:val="superscript"/>
        </w:rPr>
        <w:t>nd</w:t>
      </w:r>
      <w:r w:rsidRPr="001D328A">
        <w:rPr>
          <w:sz w:val="24"/>
          <w:szCs w:val="24"/>
        </w:rPr>
        <w:t xml:space="preserve"> Peter 3:8 &amp; Matthew 20:12. This means 5,980,000,000,000 trillion fell in one full 24 hour day. In Revelation 2:14 declares “But I have a </w:t>
      </w:r>
      <w:r w:rsidRPr="001D328A">
        <w:rPr>
          <w:sz w:val="24"/>
          <w:szCs w:val="24"/>
        </w:rPr>
        <w:lastRenderedPageBreak/>
        <w:t>few things against You” You have some there who hold the teaching of Balaam, who taught Balak to put stumbling block before the Sons of Israel, so that they might eat food sacrificed to idols and practice sexual immorality.” In Revelation 2:20 says “But I have this against You, that You tolerate that Woman Jezebel, who calls Herself a Prophetess, and is teaching and seducing My Servants to practice sexual immorality and to eat food sacrificed to idols.” In Revelation 9:21 mentions “…nor did they repent of their murders of their sorceries or their sexual immorality or their thefts.” In Acts 15:20 says “…but should write to them to abstain from the things polluted by idols (idolatry which is unmarried fornication or marital fornication in Tobit 4:12-13), and from sexual immorality (sexual flesh which is a work of the flesh &amp; is forbidden), and from what has been strangled, and from blood (not to eat, drink or shed innocent blood).” The Father Stephen’s Supreme Command to avoid totally all Sexual Eros Loves in the Jewish Laws, Gentile Laws &amp; Christian Laws. To disobey or not agree with the Father Stephen’s Command is ultimately considered as Sin and will be punished, that may lead to death. In Romans 13:13 states “Let Us walk properly as in the daytime, not in orgies and drunkenness, not in sexual immorality and sensuality, not in quarreling and (ungodly) jealousy.” In 1</w:t>
      </w:r>
      <w:r w:rsidRPr="001D328A">
        <w:rPr>
          <w:sz w:val="24"/>
          <w:szCs w:val="24"/>
          <w:vertAlign w:val="superscript"/>
        </w:rPr>
        <w:t>st</w:t>
      </w:r>
      <w:r w:rsidRPr="001D328A">
        <w:rPr>
          <w:sz w:val="24"/>
          <w:szCs w:val="24"/>
        </w:rPr>
        <w:t xml:space="preserve"> Corinthians 6:18 tells us “Flee from sexual immorality. Every other sin a Person commits is outside the body, but the sexually immoral Person sins against His own body.” In 1</w:t>
      </w:r>
      <w:r w:rsidRPr="001D328A">
        <w:rPr>
          <w:sz w:val="24"/>
          <w:szCs w:val="24"/>
          <w:vertAlign w:val="superscript"/>
        </w:rPr>
        <w:t>st</w:t>
      </w:r>
      <w:r w:rsidRPr="001D328A">
        <w:rPr>
          <w:sz w:val="24"/>
          <w:szCs w:val="24"/>
        </w:rPr>
        <w:t xml:space="preserve"> Corinthians 10:8 mentions “We must not indulge in sexual immorality as some of them did, and 23,000 fell in a single day.” In Ephesians 5:3 declares “But sexual immorality and all purity or covetousness must not even be named among You, as is proper among Saints (Lords).” In 1</w:t>
      </w:r>
      <w:r w:rsidRPr="001D328A">
        <w:rPr>
          <w:sz w:val="24"/>
          <w:szCs w:val="24"/>
          <w:vertAlign w:val="superscript"/>
        </w:rPr>
        <w:t>st</w:t>
      </w:r>
      <w:r w:rsidRPr="001D328A">
        <w:rPr>
          <w:sz w:val="24"/>
          <w:szCs w:val="24"/>
        </w:rPr>
        <w:t xml:space="preserve"> Thessalonians 4:3 tells us “For this is the will of God, Your sanctification: that You abstain from sexual immorality…” In Acts 15:19-20 declares “Therefore My judgment is that We should not trouble </w:t>
      </w:r>
      <w:r w:rsidRPr="001D328A">
        <w:rPr>
          <w:sz w:val="24"/>
          <w:szCs w:val="24"/>
        </w:rPr>
        <w:lastRenderedPageBreak/>
        <w:t>those of the Gentiles who turn to God, but should write to them to abstain from the things polluted by idols, and from sexual immorality, and from what has been strangled, and from blood.” Believers should not associate with those who are sexually immoral. In 1</w:t>
      </w:r>
      <w:r w:rsidRPr="001D328A">
        <w:rPr>
          <w:sz w:val="24"/>
          <w:szCs w:val="24"/>
          <w:vertAlign w:val="superscript"/>
        </w:rPr>
        <w:t>st</w:t>
      </w:r>
      <w:r w:rsidRPr="001D328A">
        <w:rPr>
          <w:sz w:val="24"/>
          <w:szCs w:val="24"/>
        </w:rPr>
        <w:t xml:space="preserve"> Corinthians 5:9-11 says “I wrote to You in My letter not to associate with sexually immoral people---not at all meaning the sexually immoral of the World, or the greedy and swindlers, or idolaters, since then You would need to go out of the World. But now I am writing to You not to associate with Anyone who bears the name of Brother if He is guilty of sexual immorality or greed, or is an idolater, reviler, drunkard, or swindler---not even to eat with such a One.” Sexual Eros Love Purity is the only way to abstain from Sexual Eros Love which is commended, and not to believe or practice it in a marriage setting. In 1</w:t>
      </w:r>
      <w:r w:rsidRPr="001D328A">
        <w:rPr>
          <w:sz w:val="24"/>
          <w:szCs w:val="24"/>
          <w:vertAlign w:val="superscript"/>
        </w:rPr>
        <w:t>st</w:t>
      </w:r>
      <w:r w:rsidRPr="001D328A">
        <w:rPr>
          <w:sz w:val="24"/>
          <w:szCs w:val="24"/>
        </w:rPr>
        <w:t xml:space="preserve"> Corinthians 6:18-20 declares “Flee from sexual immorality. Every other sin a Person commits is outside the body, but the sexually immoral Person sins against His own body. Or do You not know that Your body is a temple of the Holy Ghost within You, whom You have from God? You are not Your own, for You were brought with a price. So glorify God in Your body.” In Psalms 51:10 states “Create in Me a clean heart, O God, and renew a right Spirit within Me.” In Psalms 119:9 tells us “BETH: How can a Young Man keep His way pure? By guarding it according to Your word (Father Stephen’s Word of God).” In 2</w:t>
      </w:r>
      <w:r w:rsidRPr="001D328A">
        <w:rPr>
          <w:sz w:val="24"/>
          <w:szCs w:val="24"/>
          <w:vertAlign w:val="superscript"/>
        </w:rPr>
        <w:t>nd</w:t>
      </w:r>
      <w:r w:rsidRPr="001D328A">
        <w:rPr>
          <w:sz w:val="24"/>
          <w:szCs w:val="24"/>
        </w:rPr>
        <w:t xml:space="preserve"> Timothy 2:22 declares “So flee youthful passions and pursue righteousness, faith, (agape) love, and peace, along with those who call on the LORD from a pure heart.” In 1</w:t>
      </w:r>
      <w:r w:rsidRPr="001D328A">
        <w:rPr>
          <w:sz w:val="24"/>
          <w:szCs w:val="24"/>
          <w:vertAlign w:val="superscript"/>
        </w:rPr>
        <w:t>st</w:t>
      </w:r>
      <w:r w:rsidRPr="001D328A">
        <w:rPr>
          <w:sz w:val="24"/>
          <w:szCs w:val="24"/>
        </w:rPr>
        <w:t xml:space="preserve"> Peter 2:11 states “Beloved, I urge You as Sojourners and exiles to abstain from the passions of the flesh (Sexual Eros Love in Marriage), which wage war against Your Soul.” In Revelation 14:1-4 mentions “Then I looked, and behold, on mount Zion stood that Lamb, and with Him 144,000 who had His name and His Father (Stephen’s) name written on their foreheads. And I heard a voice from </w:t>
      </w:r>
      <w:r w:rsidRPr="001D328A">
        <w:rPr>
          <w:sz w:val="24"/>
          <w:szCs w:val="24"/>
        </w:rPr>
        <w:lastRenderedPageBreak/>
        <w:t>Heaven like the roar of many waters and like the sound of loud thunder. The voice I heard was like the sound of harpists playing on their harps, and they were singing a new song before the throne (THE LORD) and before the four living Creatures (4 Lords) and before the Elders (24 Lords). No One could learn that song except the 144,000 who had been redeemed from the Earth. It is these who have not defiled themselves with Women, for they are Virgins. It is those who follow the Lamb wherever He goes. These have been redeemed from Mankind as first-fruits for God and the Lamb…” The Unpopular Chastity and the Popular Marriage. Marriage commended for those incapable of remaining totally Chaste. In 1</w:t>
      </w:r>
      <w:r w:rsidRPr="001D328A">
        <w:rPr>
          <w:sz w:val="24"/>
          <w:szCs w:val="24"/>
          <w:vertAlign w:val="superscript"/>
        </w:rPr>
        <w:t>st</w:t>
      </w:r>
      <w:r w:rsidRPr="001D328A">
        <w:rPr>
          <w:sz w:val="24"/>
          <w:szCs w:val="24"/>
        </w:rPr>
        <w:t xml:space="preserve"> Corinthians 7:9 says “But if they cannot exercise self-control, they should marry. For it is better to marry than to burn with (Sexual Eros Love) Passion.” This scripture also concerns exercising self-control in Holy Law Love Intercourse in the Law only and Holy Divine Love Intercourse in the Law or Lordship, even though they do not contain, for it is better than marriage and is considered as a certain kind of chastity that has no Sexual Eros Love in Marriage. The Sanctity of Marriage. In Mark 10:2-12 declares “And Pharisees came up and in order to test Him asked, ‘Is it Lawful for a Man to divorce His Wife? He answered them, ‘What did Moses command You?’ They said, ‘Moses allowed a Man to write a certificate of divorce and to send Her away.’ And Jesus said to them, ‘Because of Your hardness of heart He wrote You this commandment. But from the Beginning of Creation (Father Stephen’s Creation in Proverbs 8:22-25---RSV), ‘God made them Male and Female.’ Therefore a Man shall leave His Father and Mother and hold fast to His Wife, and the two shall become one flesh.’ So they are no longer two but one flesh. What therefore God has joined together (Holy Divine Union in Marriage &amp; not a Sexual Eros Union in Marriage), let not Man separate. And in the house the Disciples asked Him again about this matter. And He said to </w:t>
      </w:r>
      <w:r w:rsidRPr="001D328A">
        <w:rPr>
          <w:sz w:val="24"/>
          <w:szCs w:val="24"/>
        </w:rPr>
        <w:lastRenderedPageBreak/>
        <w:t>them, ‘Whoever divorces His Wife and marries another commits adultery against Her, and if She divorces Her Husband and marries another, She commits adultery.’” The Damnation of Adultery. In Leviticus 18:20 says “And You shall not lie sexually with Your Neighbor’s Wife and so make Yourself unclean with Her.” In Leviticus 20:10 declares “If a Man commits adultery with the Wife of His Neighbor, both the adulterer and adulteress shall surely be put to death.” In Exodus 20:14 mentions “You shall not commit adultery.” This is one of the Father Stephen’s 10 Commandments. Also a similar scripture is in Deuteronomy 5:18. In Matthew 5:27-28 tells us “You have heard that it was said, ‘You shall not commit adultery.’ But I say to You that Everyone (This Age in Marriage in Luke 20:34, 37-38) who looks at a Woman with lustful intent has already committed adultery with Her in His heart.” In Romans 2:22 says “You who say that One must not commit adultery, do You commit adultery? You who abhor idols, do You rob temples?” In James 2:8-12 declares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said, ‘Do not commit adultery,’ also said, ‘Do not murder.’ Now if You do not commit adultery, but You do murder, You have become a transgressor of the Law. So speak and so do as those who will be judged by the Law of Liberty.” In 1</w:t>
      </w:r>
      <w:r w:rsidRPr="001D328A">
        <w:rPr>
          <w:sz w:val="24"/>
          <w:szCs w:val="24"/>
          <w:vertAlign w:val="superscript"/>
        </w:rPr>
        <w:t>st</w:t>
      </w:r>
      <w:r w:rsidRPr="001D328A">
        <w:rPr>
          <w:sz w:val="24"/>
          <w:szCs w:val="24"/>
        </w:rPr>
        <w:t xml:space="preserve"> Peter 1:17 declares “And it You call on the Father (Stephen), who without partiality judges according to each One’s work, conduct Yourselves throughout the time of Your stay He in (godly) fear…”  </w:t>
      </w:r>
    </w:p>
    <w:p w:rsidR="00C2685C" w:rsidRPr="001D328A" w:rsidRDefault="00C2685C" w:rsidP="00C2685C">
      <w:pPr>
        <w:spacing w:line="480" w:lineRule="auto"/>
        <w:jc w:val="both"/>
        <w:rPr>
          <w:sz w:val="24"/>
          <w:szCs w:val="24"/>
        </w:rPr>
      </w:pPr>
      <w:r w:rsidRPr="001D328A">
        <w:rPr>
          <w:sz w:val="24"/>
          <w:szCs w:val="24"/>
        </w:rPr>
        <w:t xml:space="preserve">In Conclusion, I tried to prove that any form of sexuality is damned by the Father Stephen’s Law. This is because it is a works of the flesh and provision (lusts) of the flesh. A True Virgin is </w:t>
      </w:r>
      <w:r w:rsidRPr="001D328A">
        <w:rPr>
          <w:sz w:val="24"/>
          <w:szCs w:val="24"/>
        </w:rPr>
        <w:lastRenderedPageBreak/>
        <w:t>an Unpopular but Blessed Individual that is respected by God. In James 1:17 says “Every good gift and every perfect gift is from above, and comes down from the Father (Stephen) of Lights, with whom there is no variation or shadow of turning.”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John 14:26; 15:26 ;16:7-13)…” in 1</w:t>
      </w:r>
      <w:r w:rsidRPr="001D328A">
        <w:rPr>
          <w:sz w:val="24"/>
          <w:szCs w:val="24"/>
          <w:vertAlign w:val="superscript"/>
        </w:rPr>
        <w:t>st</w:t>
      </w:r>
      <w:r w:rsidRPr="001D328A">
        <w:rPr>
          <w:sz w:val="24"/>
          <w:szCs w:val="24"/>
        </w:rPr>
        <w:t xml:space="preserve"> Corinthians 13:7. In Hosea 4:6 declares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Your chaste virginity!!!</w:t>
      </w:r>
    </w:p>
    <w:p w:rsidR="00C2685C" w:rsidRPr="001D328A" w:rsidRDefault="00C2685C" w:rsidP="00C2685C">
      <w:pPr>
        <w:spacing w:line="480" w:lineRule="auto"/>
        <w:jc w:val="center"/>
        <w:rPr>
          <w:sz w:val="24"/>
          <w:szCs w:val="24"/>
        </w:rPr>
      </w:pPr>
      <w:r w:rsidRPr="001D328A">
        <w:rPr>
          <w:sz w:val="24"/>
          <w:szCs w:val="24"/>
        </w:rPr>
        <w:t>Bibliography</w:t>
      </w:r>
    </w:p>
    <w:p w:rsidR="00C2685C" w:rsidRPr="001D328A" w:rsidRDefault="00C2685C" w:rsidP="00C2685C">
      <w:pPr>
        <w:spacing w:line="480" w:lineRule="auto"/>
        <w:rPr>
          <w:sz w:val="24"/>
          <w:szCs w:val="24"/>
        </w:rPr>
      </w:pPr>
      <w:r w:rsidRPr="001D328A">
        <w:rPr>
          <w:sz w:val="24"/>
          <w:szCs w:val="24"/>
        </w:rPr>
        <w:lastRenderedPageBreak/>
        <w:t>King James Version: Thomas Nelson, Inc. Nashville, Tennessee, 1991</w:t>
      </w:r>
    </w:p>
    <w:p w:rsidR="00C2685C" w:rsidRPr="001D328A" w:rsidRDefault="00C2685C" w:rsidP="00C2685C">
      <w:pPr>
        <w:spacing w:line="480" w:lineRule="auto"/>
        <w:rPr>
          <w:sz w:val="24"/>
          <w:szCs w:val="24"/>
        </w:rPr>
      </w:pPr>
      <w:r w:rsidRPr="001D328A">
        <w:rPr>
          <w:sz w:val="24"/>
          <w:szCs w:val="24"/>
        </w:rPr>
        <w:t>Libronix Digital Library System 3.0e with Platinum: Copyright, 2000-2010</w:t>
      </w:r>
    </w:p>
    <w:p w:rsidR="00C2685C" w:rsidRPr="001D328A" w:rsidRDefault="00C2685C" w:rsidP="00C2685C">
      <w:pPr>
        <w:spacing w:line="480" w:lineRule="auto"/>
        <w:rPr>
          <w:sz w:val="24"/>
          <w:szCs w:val="24"/>
        </w:rPr>
      </w:pPr>
      <w:r w:rsidRPr="001D328A">
        <w:rPr>
          <w:sz w:val="24"/>
          <w:szCs w:val="24"/>
        </w:rPr>
        <w:t xml:space="preserve">Libronix Digital Library System 3.0e with Platinum: English Standard Version: Copyright, 2000-2010   </w:t>
      </w:r>
    </w:p>
    <w:p w:rsidR="00C2685C" w:rsidRPr="001D328A" w:rsidRDefault="00C2685C" w:rsidP="00C2685C">
      <w:pPr>
        <w:spacing w:line="480" w:lineRule="auto"/>
        <w:jc w:val="both"/>
        <w:rPr>
          <w:sz w:val="24"/>
          <w:szCs w:val="24"/>
        </w:rPr>
      </w:pPr>
      <w:r w:rsidRPr="001D328A">
        <w:rPr>
          <w:sz w:val="24"/>
          <w:szCs w:val="24"/>
        </w:rPr>
        <w:t>Libronix Digital Library System 3.0e with Platinum: KJV with Apocrypha: Copyright, 2000-2010</w:t>
      </w:r>
    </w:p>
    <w:p w:rsidR="00C2685C" w:rsidRPr="001D328A" w:rsidRDefault="00C2685C" w:rsidP="00C2685C">
      <w:pPr>
        <w:spacing w:line="480" w:lineRule="auto"/>
        <w:jc w:val="both"/>
        <w:rPr>
          <w:sz w:val="24"/>
          <w:szCs w:val="24"/>
        </w:rPr>
      </w:pPr>
      <w:r w:rsidRPr="001D328A">
        <w:rPr>
          <w:sz w:val="24"/>
          <w:szCs w:val="24"/>
        </w:rPr>
        <w:t>Revised Standard Version: The authorized revision of the American Standard Version: Copyright, 1901</w:t>
      </w:r>
    </w:p>
    <w:p w:rsidR="00C2685C" w:rsidRPr="001D328A" w:rsidRDefault="00C2685C" w:rsidP="00C2685C">
      <w:pPr>
        <w:spacing w:line="480" w:lineRule="auto"/>
        <w:jc w:val="both"/>
        <w:rPr>
          <w:sz w:val="24"/>
          <w:szCs w:val="24"/>
        </w:rPr>
      </w:pPr>
      <w:r w:rsidRPr="001D328A">
        <w:rPr>
          <w:sz w:val="24"/>
          <w:szCs w:val="24"/>
        </w:rPr>
        <w:t>Spirit Filled Life Bible: The New King James Version: Thomas Nelson, 1991</w:t>
      </w:r>
    </w:p>
    <w:p w:rsidR="00C2685C" w:rsidRPr="001D328A" w:rsidRDefault="00C2685C" w:rsidP="00C2685C">
      <w:pPr>
        <w:spacing w:line="480" w:lineRule="auto"/>
        <w:jc w:val="both"/>
        <w:rPr>
          <w:sz w:val="24"/>
          <w:szCs w:val="24"/>
        </w:rPr>
      </w:pPr>
      <w:r w:rsidRPr="001D328A">
        <w:rPr>
          <w:sz w:val="24"/>
          <w:szCs w:val="24"/>
        </w:rPr>
        <w:t>The Apocrypha/Deuterocanonical Books of the Old Testament: Cambridge University Press, 1989</w:t>
      </w:r>
    </w:p>
    <w:p w:rsidR="001C1582" w:rsidRPr="001D328A" w:rsidRDefault="001C1582" w:rsidP="00C2685C">
      <w:pPr>
        <w:spacing w:line="480" w:lineRule="auto"/>
        <w:jc w:val="center"/>
        <w:rPr>
          <w:rFonts w:ascii="Abyssinica SIL" w:hAnsi="Abyssinica SIL"/>
          <w:b/>
          <w:sz w:val="24"/>
          <w:szCs w:val="24"/>
        </w:rPr>
      </w:pPr>
      <w:r w:rsidRPr="001D328A">
        <w:rPr>
          <w:rFonts w:ascii="Abyssinica SIL" w:hAnsi="Abyssinica SIL"/>
          <w:b/>
          <w:sz w:val="24"/>
          <w:szCs w:val="24"/>
        </w:rPr>
        <w:t>THE GARDEN OF EDEN THAT THE LORD GOD CREATED</w:t>
      </w:r>
    </w:p>
    <w:p w:rsidR="001C1582" w:rsidRPr="001D328A" w:rsidRDefault="001C1582" w:rsidP="001C1582">
      <w:pPr>
        <w:spacing w:line="480" w:lineRule="auto"/>
        <w:rPr>
          <w:sz w:val="24"/>
          <w:szCs w:val="24"/>
        </w:rPr>
      </w:pPr>
      <w:r w:rsidRPr="001D328A">
        <w:rPr>
          <w:sz w:val="24"/>
          <w:szCs w:val="24"/>
        </w:rPr>
        <w:t xml:space="preserve">                                                                                 Contents</w:t>
      </w:r>
    </w:p>
    <w:p w:rsidR="001C1582" w:rsidRPr="001D328A" w:rsidRDefault="001C1582" w:rsidP="001C1582">
      <w:pPr>
        <w:rPr>
          <w:sz w:val="24"/>
          <w:szCs w:val="24"/>
        </w:rPr>
      </w:pPr>
      <w:r w:rsidRPr="001D328A">
        <w:rPr>
          <w:sz w:val="24"/>
          <w:szCs w:val="24"/>
        </w:rPr>
        <w:t xml:space="preserve">Section one: The Garden of Eden </w:t>
      </w:r>
    </w:p>
    <w:p w:rsidR="001C1582" w:rsidRPr="001D328A" w:rsidRDefault="001C1582" w:rsidP="001C1582">
      <w:pPr>
        <w:rPr>
          <w:sz w:val="24"/>
          <w:szCs w:val="24"/>
        </w:rPr>
      </w:pPr>
      <w:r w:rsidRPr="001D328A">
        <w:rPr>
          <w:sz w:val="24"/>
          <w:szCs w:val="24"/>
        </w:rPr>
        <w:t xml:space="preserve">Garden of Eden, Chapter 1                           </w:t>
      </w:r>
    </w:p>
    <w:p w:rsidR="001C1582" w:rsidRPr="001D328A" w:rsidRDefault="001C1582" w:rsidP="001C1582">
      <w:pPr>
        <w:jc w:val="both"/>
        <w:rPr>
          <w:sz w:val="24"/>
          <w:szCs w:val="24"/>
        </w:rPr>
      </w:pPr>
      <w:r w:rsidRPr="001D328A">
        <w:rPr>
          <w:sz w:val="24"/>
          <w:szCs w:val="24"/>
        </w:rPr>
        <w:t xml:space="preserve">1   How did the garden come into being? </w:t>
      </w:r>
    </w:p>
    <w:p w:rsidR="001C1582" w:rsidRPr="001D328A" w:rsidRDefault="001C1582" w:rsidP="001C1582">
      <w:pPr>
        <w:jc w:val="both"/>
        <w:rPr>
          <w:sz w:val="24"/>
          <w:szCs w:val="24"/>
        </w:rPr>
      </w:pPr>
      <w:r w:rsidRPr="001D328A">
        <w:rPr>
          <w:sz w:val="24"/>
          <w:szCs w:val="24"/>
        </w:rPr>
        <w:t xml:space="preserve">     What was the command in the garden? </w:t>
      </w:r>
    </w:p>
    <w:p w:rsidR="001C1582" w:rsidRPr="001D328A" w:rsidRDefault="001C1582" w:rsidP="001C1582">
      <w:pPr>
        <w:jc w:val="both"/>
        <w:rPr>
          <w:sz w:val="24"/>
          <w:szCs w:val="24"/>
        </w:rPr>
      </w:pPr>
      <w:r w:rsidRPr="001D328A">
        <w:rPr>
          <w:sz w:val="24"/>
          <w:szCs w:val="24"/>
        </w:rPr>
        <w:t xml:space="preserve">         a. Ten Commandments</w:t>
      </w:r>
    </w:p>
    <w:p w:rsidR="001C1582" w:rsidRPr="001D328A" w:rsidRDefault="001C1582" w:rsidP="001C1582">
      <w:pPr>
        <w:jc w:val="both"/>
        <w:rPr>
          <w:sz w:val="24"/>
          <w:szCs w:val="24"/>
        </w:rPr>
      </w:pPr>
      <w:r w:rsidRPr="001D328A">
        <w:rPr>
          <w:sz w:val="24"/>
          <w:szCs w:val="24"/>
        </w:rPr>
        <w:t xml:space="preserve">     Who protected the garden? </w:t>
      </w:r>
    </w:p>
    <w:p w:rsidR="001C1582" w:rsidRPr="001D328A" w:rsidRDefault="001C1582" w:rsidP="001C1582">
      <w:pPr>
        <w:jc w:val="both"/>
        <w:rPr>
          <w:sz w:val="24"/>
          <w:szCs w:val="24"/>
        </w:rPr>
      </w:pPr>
      <w:r w:rsidRPr="001D328A">
        <w:rPr>
          <w:sz w:val="24"/>
          <w:szCs w:val="24"/>
        </w:rPr>
        <w:t xml:space="preserve">     What was the work in the garden? </w:t>
      </w:r>
    </w:p>
    <w:p w:rsidR="001C1582" w:rsidRPr="001D328A" w:rsidRDefault="001C1582" w:rsidP="001C1582">
      <w:pPr>
        <w:jc w:val="both"/>
        <w:rPr>
          <w:sz w:val="24"/>
          <w:szCs w:val="24"/>
        </w:rPr>
      </w:pPr>
      <w:r w:rsidRPr="001D328A">
        <w:rPr>
          <w:sz w:val="24"/>
          <w:szCs w:val="24"/>
        </w:rPr>
        <w:t xml:space="preserve">     What was in the garden? </w:t>
      </w:r>
    </w:p>
    <w:p w:rsidR="001C1582" w:rsidRPr="001D328A" w:rsidRDefault="001C1582" w:rsidP="001C1582">
      <w:pPr>
        <w:jc w:val="both"/>
        <w:rPr>
          <w:sz w:val="24"/>
          <w:szCs w:val="24"/>
        </w:rPr>
      </w:pPr>
      <w:r w:rsidRPr="001D328A">
        <w:rPr>
          <w:sz w:val="24"/>
          <w:szCs w:val="24"/>
        </w:rPr>
        <w:lastRenderedPageBreak/>
        <w:t xml:space="preserve">     Why did God create the garden? </w:t>
      </w:r>
    </w:p>
    <w:p w:rsidR="001C1582" w:rsidRPr="001D328A" w:rsidRDefault="001C1582" w:rsidP="001C1582">
      <w:pPr>
        <w:jc w:val="both"/>
        <w:rPr>
          <w:sz w:val="24"/>
          <w:szCs w:val="24"/>
        </w:rPr>
      </w:pPr>
      <w:r w:rsidRPr="001D328A">
        <w:rPr>
          <w:sz w:val="24"/>
          <w:szCs w:val="24"/>
        </w:rPr>
        <w:t xml:space="preserve">     Why was the tree of life in the garden? </w:t>
      </w:r>
    </w:p>
    <w:p w:rsidR="001C1582" w:rsidRPr="001D328A" w:rsidRDefault="001C1582" w:rsidP="001C1582">
      <w:pPr>
        <w:jc w:val="both"/>
        <w:rPr>
          <w:sz w:val="24"/>
          <w:szCs w:val="24"/>
        </w:rPr>
      </w:pPr>
      <w:r w:rsidRPr="001D328A">
        <w:rPr>
          <w:sz w:val="24"/>
          <w:szCs w:val="24"/>
        </w:rPr>
        <w:t xml:space="preserve">     Why was the tree of the knowledge of good and evil in the garden? </w:t>
      </w:r>
    </w:p>
    <w:p w:rsidR="001C1582" w:rsidRPr="001D328A" w:rsidRDefault="001C1582" w:rsidP="001C1582">
      <w:pPr>
        <w:jc w:val="both"/>
        <w:rPr>
          <w:sz w:val="24"/>
          <w:szCs w:val="24"/>
        </w:rPr>
      </w:pPr>
      <w:r w:rsidRPr="001D328A">
        <w:rPr>
          <w:sz w:val="24"/>
          <w:szCs w:val="24"/>
        </w:rPr>
        <w:t xml:space="preserve">     Why did God send Lucifer in the garden? </w:t>
      </w:r>
    </w:p>
    <w:p w:rsidR="001C1582" w:rsidRPr="001D328A" w:rsidRDefault="001C1582" w:rsidP="001C1582">
      <w:pPr>
        <w:jc w:val="both"/>
        <w:rPr>
          <w:sz w:val="24"/>
          <w:szCs w:val="24"/>
        </w:rPr>
      </w:pPr>
      <w:r w:rsidRPr="001D328A">
        <w:rPr>
          <w:sz w:val="24"/>
          <w:szCs w:val="24"/>
        </w:rPr>
        <w:t xml:space="preserve">     What was God’s intent for Man to live in the garden? </w:t>
      </w:r>
    </w:p>
    <w:p w:rsidR="001C1582" w:rsidRPr="001D328A" w:rsidRDefault="001C1582" w:rsidP="001C1582">
      <w:pPr>
        <w:jc w:val="both"/>
        <w:rPr>
          <w:sz w:val="24"/>
          <w:szCs w:val="24"/>
        </w:rPr>
      </w:pPr>
      <w:r w:rsidRPr="001D328A">
        <w:rPr>
          <w:sz w:val="24"/>
          <w:szCs w:val="24"/>
        </w:rPr>
        <w:t xml:space="preserve">     Why did God create Man and not Woman first in the garden? </w:t>
      </w:r>
    </w:p>
    <w:p w:rsidR="001C1582" w:rsidRPr="001D328A" w:rsidRDefault="001C1582" w:rsidP="001C1582">
      <w:pPr>
        <w:jc w:val="both"/>
        <w:rPr>
          <w:sz w:val="24"/>
          <w:szCs w:val="24"/>
        </w:rPr>
      </w:pPr>
      <w:r w:rsidRPr="001D328A">
        <w:rPr>
          <w:sz w:val="24"/>
          <w:szCs w:val="24"/>
        </w:rPr>
        <w:t xml:space="preserve">     Were there Eternal Animals in the garden? </w:t>
      </w:r>
    </w:p>
    <w:p w:rsidR="001C1582" w:rsidRPr="001D328A" w:rsidRDefault="001C1582" w:rsidP="001C1582">
      <w:pPr>
        <w:jc w:val="both"/>
        <w:rPr>
          <w:sz w:val="24"/>
          <w:szCs w:val="24"/>
        </w:rPr>
      </w:pPr>
      <w:r w:rsidRPr="001D328A">
        <w:rPr>
          <w:sz w:val="24"/>
          <w:szCs w:val="24"/>
        </w:rPr>
        <w:t xml:space="preserve">     Why was there a fall and a restoration needed in the garden? </w:t>
      </w:r>
    </w:p>
    <w:p w:rsidR="001C1582" w:rsidRPr="001D328A" w:rsidRDefault="001C1582" w:rsidP="001C1582">
      <w:pPr>
        <w:jc w:val="both"/>
        <w:rPr>
          <w:sz w:val="24"/>
          <w:szCs w:val="24"/>
        </w:rPr>
      </w:pPr>
      <w:r w:rsidRPr="001D328A">
        <w:rPr>
          <w:sz w:val="24"/>
          <w:szCs w:val="24"/>
        </w:rPr>
        <w:t xml:space="preserve">     What is the 2</w:t>
      </w:r>
      <w:r w:rsidRPr="001D328A">
        <w:rPr>
          <w:sz w:val="24"/>
          <w:szCs w:val="24"/>
          <w:vertAlign w:val="superscript"/>
        </w:rPr>
        <w:t>nd</w:t>
      </w:r>
      <w:r w:rsidRPr="001D328A">
        <w:rPr>
          <w:sz w:val="24"/>
          <w:szCs w:val="24"/>
        </w:rPr>
        <w:t xml:space="preserve"> Garden of Eden in Jerusalem? </w:t>
      </w:r>
    </w:p>
    <w:p w:rsidR="001C1582" w:rsidRPr="001D328A" w:rsidRDefault="001C1582" w:rsidP="001C1582">
      <w:pPr>
        <w:jc w:val="both"/>
        <w:rPr>
          <w:sz w:val="24"/>
          <w:szCs w:val="24"/>
        </w:rPr>
      </w:pPr>
      <w:r w:rsidRPr="001D328A">
        <w:rPr>
          <w:sz w:val="24"/>
          <w:szCs w:val="24"/>
        </w:rPr>
        <w:t xml:space="preserve">     What are other names for the Garden of Eden? </w:t>
      </w:r>
    </w:p>
    <w:p w:rsidR="001C1582" w:rsidRPr="001D328A" w:rsidRDefault="001C1582" w:rsidP="001C1582">
      <w:pPr>
        <w:jc w:val="both"/>
        <w:rPr>
          <w:sz w:val="24"/>
          <w:szCs w:val="24"/>
        </w:rPr>
      </w:pPr>
      <w:r w:rsidRPr="001D328A">
        <w:rPr>
          <w:sz w:val="24"/>
          <w:szCs w:val="24"/>
        </w:rPr>
        <w:t xml:space="preserve">     Who are the other 61 Lord’s &amp; other 61 Ladies? </w:t>
      </w:r>
    </w:p>
    <w:p w:rsidR="001C1582" w:rsidRPr="001D328A" w:rsidRDefault="001C1582" w:rsidP="001C1582">
      <w:pPr>
        <w:jc w:val="both"/>
        <w:rPr>
          <w:sz w:val="24"/>
          <w:szCs w:val="24"/>
        </w:rPr>
      </w:pPr>
      <w:r w:rsidRPr="001D328A">
        <w:rPr>
          <w:sz w:val="24"/>
          <w:szCs w:val="24"/>
        </w:rPr>
        <w:t>Section two: Lucifer the Cherub Dragon Lord</w:t>
      </w:r>
    </w:p>
    <w:p w:rsidR="001C1582" w:rsidRPr="001D328A" w:rsidRDefault="001C1582" w:rsidP="001C1582">
      <w:pPr>
        <w:rPr>
          <w:sz w:val="24"/>
          <w:szCs w:val="24"/>
        </w:rPr>
      </w:pPr>
      <w:r w:rsidRPr="001D328A">
        <w:rPr>
          <w:sz w:val="24"/>
          <w:szCs w:val="24"/>
        </w:rPr>
        <w:t xml:space="preserve">Lucifer the Old Dragon Serpent, Chapter 2                                                                                                                                                  </w:t>
      </w:r>
    </w:p>
    <w:p w:rsidR="001C1582" w:rsidRPr="001D328A" w:rsidRDefault="001C1582" w:rsidP="001C1582">
      <w:pPr>
        <w:jc w:val="both"/>
        <w:rPr>
          <w:sz w:val="24"/>
          <w:szCs w:val="24"/>
        </w:rPr>
      </w:pPr>
      <w:r w:rsidRPr="001D328A">
        <w:rPr>
          <w:sz w:val="24"/>
          <w:szCs w:val="24"/>
        </w:rPr>
        <w:t xml:space="preserve">2   Who was Lucifer? </w:t>
      </w:r>
    </w:p>
    <w:p w:rsidR="001C1582" w:rsidRPr="001D328A" w:rsidRDefault="001C1582" w:rsidP="001C1582">
      <w:pPr>
        <w:jc w:val="both"/>
        <w:rPr>
          <w:sz w:val="24"/>
          <w:szCs w:val="24"/>
        </w:rPr>
      </w:pPr>
      <w:r w:rsidRPr="001D328A">
        <w:rPr>
          <w:sz w:val="24"/>
          <w:szCs w:val="24"/>
        </w:rPr>
        <w:t xml:space="preserve">         a. His life</w:t>
      </w:r>
    </w:p>
    <w:p w:rsidR="001C1582" w:rsidRPr="001D328A" w:rsidRDefault="001C1582" w:rsidP="001C1582">
      <w:pPr>
        <w:jc w:val="both"/>
        <w:rPr>
          <w:sz w:val="24"/>
          <w:szCs w:val="24"/>
        </w:rPr>
      </w:pPr>
      <w:r w:rsidRPr="001D328A">
        <w:rPr>
          <w:sz w:val="24"/>
          <w:szCs w:val="24"/>
        </w:rPr>
        <w:t xml:space="preserve">         b. His roles</w:t>
      </w:r>
    </w:p>
    <w:p w:rsidR="001C1582" w:rsidRPr="001D328A" w:rsidRDefault="001C1582" w:rsidP="001C1582">
      <w:pPr>
        <w:jc w:val="both"/>
        <w:rPr>
          <w:sz w:val="24"/>
          <w:szCs w:val="24"/>
        </w:rPr>
      </w:pPr>
      <w:r w:rsidRPr="001D328A">
        <w:rPr>
          <w:sz w:val="24"/>
          <w:szCs w:val="24"/>
        </w:rPr>
        <w:t xml:space="preserve">         c. His relationships</w:t>
      </w:r>
    </w:p>
    <w:p w:rsidR="001C1582" w:rsidRPr="001D328A" w:rsidRDefault="001C1582" w:rsidP="001C1582">
      <w:pPr>
        <w:jc w:val="both"/>
        <w:rPr>
          <w:sz w:val="24"/>
          <w:szCs w:val="24"/>
        </w:rPr>
      </w:pPr>
      <w:r w:rsidRPr="001D328A">
        <w:rPr>
          <w:sz w:val="24"/>
          <w:szCs w:val="24"/>
        </w:rPr>
        <w:t xml:space="preserve">     What was Lucifer’s world? </w:t>
      </w:r>
    </w:p>
    <w:p w:rsidR="001C1582" w:rsidRPr="001D328A" w:rsidRDefault="001C1582" w:rsidP="001C1582">
      <w:pPr>
        <w:jc w:val="both"/>
        <w:rPr>
          <w:sz w:val="24"/>
          <w:szCs w:val="24"/>
        </w:rPr>
      </w:pPr>
      <w:r w:rsidRPr="001D328A">
        <w:rPr>
          <w:sz w:val="24"/>
          <w:szCs w:val="24"/>
        </w:rPr>
        <w:t xml:space="preserve">     What office positions did Lucifer hold? </w:t>
      </w:r>
    </w:p>
    <w:p w:rsidR="001C1582" w:rsidRPr="001D328A" w:rsidRDefault="001C1582" w:rsidP="001C1582">
      <w:pPr>
        <w:jc w:val="both"/>
        <w:rPr>
          <w:sz w:val="24"/>
          <w:szCs w:val="24"/>
        </w:rPr>
      </w:pPr>
      <w:r w:rsidRPr="001D328A">
        <w:rPr>
          <w:sz w:val="24"/>
          <w:szCs w:val="24"/>
        </w:rPr>
        <w:t xml:space="preserve">     What was Lucifer’s other names?     </w:t>
      </w:r>
    </w:p>
    <w:p w:rsidR="001C1582" w:rsidRPr="001D328A" w:rsidRDefault="001C1582" w:rsidP="001C1582">
      <w:pPr>
        <w:jc w:val="both"/>
        <w:rPr>
          <w:sz w:val="24"/>
          <w:szCs w:val="24"/>
        </w:rPr>
      </w:pPr>
      <w:r w:rsidRPr="001D328A">
        <w:rPr>
          <w:sz w:val="24"/>
          <w:szCs w:val="24"/>
        </w:rPr>
        <w:t xml:space="preserve">     What job did Lucifer hold in God’s throne? </w:t>
      </w:r>
    </w:p>
    <w:p w:rsidR="001C1582" w:rsidRPr="001D328A" w:rsidRDefault="001C1582" w:rsidP="001C1582">
      <w:pPr>
        <w:jc w:val="both"/>
        <w:rPr>
          <w:sz w:val="24"/>
          <w:szCs w:val="24"/>
        </w:rPr>
      </w:pPr>
      <w:r w:rsidRPr="001D328A">
        <w:rPr>
          <w:sz w:val="24"/>
          <w:szCs w:val="24"/>
        </w:rPr>
        <w:t xml:space="preserve">     Why was Lucifer chosen to guard the entrance of the garden? </w:t>
      </w:r>
    </w:p>
    <w:p w:rsidR="001C1582" w:rsidRPr="001D328A" w:rsidRDefault="001C1582" w:rsidP="001C1582">
      <w:pPr>
        <w:jc w:val="both"/>
        <w:rPr>
          <w:sz w:val="24"/>
          <w:szCs w:val="24"/>
        </w:rPr>
      </w:pPr>
      <w:r w:rsidRPr="001D328A">
        <w:rPr>
          <w:sz w:val="24"/>
          <w:szCs w:val="24"/>
        </w:rPr>
        <w:t xml:space="preserve">     How does Lucifer glorify God? </w:t>
      </w:r>
    </w:p>
    <w:p w:rsidR="001C1582" w:rsidRPr="001D328A" w:rsidRDefault="001C1582" w:rsidP="001C1582">
      <w:pPr>
        <w:jc w:val="both"/>
        <w:rPr>
          <w:sz w:val="24"/>
          <w:szCs w:val="24"/>
        </w:rPr>
      </w:pPr>
      <w:r w:rsidRPr="001D328A">
        <w:rPr>
          <w:sz w:val="24"/>
          <w:szCs w:val="24"/>
        </w:rPr>
        <w:t xml:space="preserve">     What does Lucifer’s name mean in translation? </w:t>
      </w:r>
    </w:p>
    <w:p w:rsidR="001C1582" w:rsidRPr="001D328A" w:rsidRDefault="001C1582" w:rsidP="001C1582">
      <w:pPr>
        <w:jc w:val="both"/>
        <w:rPr>
          <w:sz w:val="24"/>
          <w:szCs w:val="24"/>
        </w:rPr>
      </w:pPr>
      <w:r w:rsidRPr="001D328A">
        <w:rPr>
          <w:sz w:val="24"/>
          <w:szCs w:val="24"/>
        </w:rPr>
        <w:lastRenderedPageBreak/>
        <w:t xml:space="preserve">     What qualifications did Lucifer possess? </w:t>
      </w:r>
    </w:p>
    <w:p w:rsidR="001C1582" w:rsidRPr="001D328A" w:rsidRDefault="001C1582" w:rsidP="001C1582">
      <w:pPr>
        <w:jc w:val="both"/>
        <w:rPr>
          <w:sz w:val="24"/>
          <w:szCs w:val="24"/>
        </w:rPr>
      </w:pPr>
      <w:r w:rsidRPr="001D328A">
        <w:rPr>
          <w:sz w:val="24"/>
          <w:szCs w:val="24"/>
        </w:rPr>
        <w:t xml:space="preserve">     How many cherubs were under Lucifer’s command? </w:t>
      </w:r>
    </w:p>
    <w:p w:rsidR="001C1582" w:rsidRPr="001D328A" w:rsidRDefault="001C1582" w:rsidP="001C1582">
      <w:pPr>
        <w:jc w:val="both"/>
        <w:rPr>
          <w:sz w:val="24"/>
          <w:szCs w:val="24"/>
        </w:rPr>
      </w:pPr>
      <w:r w:rsidRPr="001D328A">
        <w:rPr>
          <w:sz w:val="24"/>
          <w:szCs w:val="24"/>
        </w:rPr>
        <w:t xml:space="preserve">     What are the 14 identities of Lucifer as a Cherub? </w:t>
      </w:r>
    </w:p>
    <w:p w:rsidR="001C1582" w:rsidRPr="001D328A" w:rsidRDefault="001C1582" w:rsidP="001C1582">
      <w:pPr>
        <w:jc w:val="both"/>
        <w:rPr>
          <w:sz w:val="24"/>
          <w:szCs w:val="24"/>
        </w:rPr>
      </w:pPr>
      <w:r w:rsidRPr="001D328A">
        <w:rPr>
          <w:sz w:val="24"/>
          <w:szCs w:val="24"/>
        </w:rPr>
        <w:t xml:space="preserve">     How did Lucifer come into existence? </w:t>
      </w:r>
    </w:p>
    <w:p w:rsidR="001C1582" w:rsidRPr="001D328A" w:rsidRDefault="001C1582" w:rsidP="001C1582">
      <w:pPr>
        <w:jc w:val="both"/>
        <w:rPr>
          <w:sz w:val="24"/>
          <w:szCs w:val="24"/>
        </w:rPr>
      </w:pPr>
      <w:r w:rsidRPr="001D328A">
        <w:rPr>
          <w:sz w:val="24"/>
          <w:szCs w:val="24"/>
        </w:rPr>
        <w:t xml:space="preserve">     Lucifer’s Angelical Hierarchy</w:t>
      </w:r>
    </w:p>
    <w:p w:rsidR="001C1582" w:rsidRPr="001D328A" w:rsidRDefault="001C1582" w:rsidP="001C1582">
      <w:pPr>
        <w:jc w:val="both"/>
        <w:rPr>
          <w:sz w:val="24"/>
          <w:szCs w:val="24"/>
        </w:rPr>
      </w:pPr>
      <w:r w:rsidRPr="001D328A">
        <w:rPr>
          <w:sz w:val="24"/>
          <w:szCs w:val="24"/>
        </w:rPr>
        <w:t xml:space="preserve">     When was Lucifer cast down to the Earth? </w:t>
      </w:r>
    </w:p>
    <w:p w:rsidR="001C1582" w:rsidRPr="001D328A" w:rsidRDefault="001C1582" w:rsidP="001C1582">
      <w:pPr>
        <w:jc w:val="both"/>
        <w:rPr>
          <w:sz w:val="24"/>
          <w:szCs w:val="24"/>
        </w:rPr>
      </w:pPr>
      <w:r w:rsidRPr="001D328A">
        <w:rPr>
          <w:sz w:val="24"/>
          <w:szCs w:val="24"/>
        </w:rPr>
        <w:t xml:space="preserve">     Why did Lucifer fall? </w:t>
      </w:r>
    </w:p>
    <w:p w:rsidR="001C1582" w:rsidRPr="001D328A" w:rsidRDefault="001C1582" w:rsidP="001C1582">
      <w:pPr>
        <w:jc w:val="both"/>
        <w:rPr>
          <w:sz w:val="24"/>
          <w:szCs w:val="24"/>
        </w:rPr>
      </w:pPr>
      <w:r w:rsidRPr="001D328A">
        <w:rPr>
          <w:sz w:val="24"/>
          <w:szCs w:val="24"/>
        </w:rPr>
        <w:t xml:space="preserve">     Why is Babylon linked to Lucifer? </w:t>
      </w:r>
    </w:p>
    <w:p w:rsidR="001C1582" w:rsidRPr="001D328A" w:rsidRDefault="001C1582" w:rsidP="001C1582">
      <w:pPr>
        <w:jc w:val="both"/>
        <w:rPr>
          <w:sz w:val="24"/>
          <w:szCs w:val="24"/>
        </w:rPr>
      </w:pPr>
      <w:r w:rsidRPr="001D328A">
        <w:rPr>
          <w:sz w:val="24"/>
          <w:szCs w:val="24"/>
        </w:rPr>
        <w:t xml:space="preserve">     What were the five I wills? </w:t>
      </w:r>
    </w:p>
    <w:p w:rsidR="001C1582" w:rsidRPr="001D328A" w:rsidRDefault="001C1582" w:rsidP="001C1582">
      <w:pPr>
        <w:jc w:val="both"/>
        <w:rPr>
          <w:sz w:val="24"/>
          <w:szCs w:val="24"/>
        </w:rPr>
      </w:pPr>
      <w:r w:rsidRPr="001D328A">
        <w:rPr>
          <w:sz w:val="24"/>
          <w:szCs w:val="24"/>
        </w:rPr>
        <w:t xml:space="preserve">     What were the considerations of Lucifer’s fall? </w:t>
      </w:r>
    </w:p>
    <w:p w:rsidR="001C1582" w:rsidRPr="001D328A" w:rsidRDefault="001C1582" w:rsidP="001C1582">
      <w:pPr>
        <w:jc w:val="both"/>
        <w:rPr>
          <w:sz w:val="24"/>
          <w:szCs w:val="24"/>
        </w:rPr>
      </w:pPr>
      <w:r w:rsidRPr="001D328A">
        <w:rPr>
          <w:sz w:val="24"/>
          <w:szCs w:val="24"/>
        </w:rPr>
        <w:t xml:space="preserve">     How did God strip Lucifer of His authority? </w:t>
      </w:r>
    </w:p>
    <w:p w:rsidR="001C1582" w:rsidRPr="001D328A" w:rsidRDefault="001C1582" w:rsidP="001C1582">
      <w:pPr>
        <w:jc w:val="both"/>
        <w:rPr>
          <w:sz w:val="24"/>
          <w:szCs w:val="24"/>
        </w:rPr>
      </w:pPr>
      <w:r w:rsidRPr="001D328A">
        <w:rPr>
          <w:sz w:val="24"/>
          <w:szCs w:val="24"/>
        </w:rPr>
        <w:t xml:space="preserve">     How did Lucifer become Satan? </w:t>
      </w:r>
    </w:p>
    <w:p w:rsidR="001C1582" w:rsidRPr="001D328A" w:rsidRDefault="001C1582" w:rsidP="001C1582">
      <w:pPr>
        <w:jc w:val="both"/>
        <w:rPr>
          <w:sz w:val="24"/>
          <w:szCs w:val="24"/>
        </w:rPr>
      </w:pPr>
      <w:r w:rsidRPr="001D328A">
        <w:rPr>
          <w:sz w:val="24"/>
          <w:szCs w:val="24"/>
        </w:rPr>
        <w:t xml:space="preserve">     Why is Lucifer the originator of This Sin? </w:t>
      </w:r>
    </w:p>
    <w:p w:rsidR="001C1582" w:rsidRPr="001D328A" w:rsidRDefault="001C1582" w:rsidP="001C1582">
      <w:pPr>
        <w:jc w:val="both"/>
        <w:rPr>
          <w:sz w:val="24"/>
          <w:szCs w:val="24"/>
        </w:rPr>
      </w:pPr>
      <w:r w:rsidRPr="001D328A">
        <w:rPr>
          <w:sz w:val="24"/>
          <w:szCs w:val="24"/>
        </w:rPr>
        <w:t xml:space="preserve">     Why was Lucifer self-centered and prideful? </w:t>
      </w:r>
    </w:p>
    <w:p w:rsidR="001C1582" w:rsidRPr="001D328A" w:rsidRDefault="001C1582" w:rsidP="001C1582">
      <w:pPr>
        <w:jc w:val="both"/>
        <w:rPr>
          <w:sz w:val="24"/>
          <w:szCs w:val="24"/>
        </w:rPr>
      </w:pPr>
      <w:r w:rsidRPr="001D328A">
        <w:rPr>
          <w:sz w:val="24"/>
          <w:szCs w:val="24"/>
        </w:rPr>
        <w:t xml:space="preserve">     Satan and His Demons </w:t>
      </w:r>
    </w:p>
    <w:p w:rsidR="001C1582" w:rsidRPr="001D328A" w:rsidRDefault="001C1582" w:rsidP="001C1582">
      <w:pPr>
        <w:jc w:val="both"/>
        <w:rPr>
          <w:sz w:val="24"/>
          <w:szCs w:val="24"/>
        </w:rPr>
      </w:pPr>
      <w:r w:rsidRPr="001D328A">
        <w:rPr>
          <w:sz w:val="24"/>
          <w:szCs w:val="24"/>
        </w:rPr>
        <w:t xml:space="preserve">     Satan the Father of Lies </w:t>
      </w:r>
    </w:p>
    <w:p w:rsidR="001C1582" w:rsidRPr="001D328A" w:rsidRDefault="001C1582" w:rsidP="001C1582">
      <w:pPr>
        <w:jc w:val="both"/>
        <w:rPr>
          <w:sz w:val="24"/>
          <w:szCs w:val="24"/>
        </w:rPr>
      </w:pPr>
      <w:r w:rsidRPr="001D328A">
        <w:rPr>
          <w:sz w:val="24"/>
          <w:szCs w:val="24"/>
        </w:rPr>
        <w:t xml:space="preserve">     Satan doomed to Hell </w:t>
      </w:r>
    </w:p>
    <w:p w:rsidR="001C1582" w:rsidRPr="001D328A" w:rsidRDefault="001C1582" w:rsidP="001C1582">
      <w:pPr>
        <w:jc w:val="both"/>
        <w:rPr>
          <w:sz w:val="24"/>
          <w:szCs w:val="24"/>
        </w:rPr>
      </w:pPr>
      <w:r w:rsidRPr="001D328A">
        <w:rPr>
          <w:sz w:val="24"/>
          <w:szCs w:val="24"/>
        </w:rPr>
        <w:t xml:space="preserve">     How can we beat Satan? </w:t>
      </w:r>
    </w:p>
    <w:p w:rsidR="001C1582" w:rsidRPr="001D328A" w:rsidRDefault="001C1582" w:rsidP="001C1582">
      <w:pPr>
        <w:jc w:val="both"/>
        <w:rPr>
          <w:sz w:val="24"/>
          <w:szCs w:val="24"/>
        </w:rPr>
      </w:pPr>
      <w:r w:rsidRPr="001D328A">
        <w:rPr>
          <w:sz w:val="24"/>
          <w:szCs w:val="24"/>
        </w:rPr>
        <w:t xml:space="preserve">     The charge of the Serpent in the garden </w:t>
      </w:r>
    </w:p>
    <w:p w:rsidR="001C1582" w:rsidRPr="001D328A" w:rsidRDefault="001C1582" w:rsidP="001C1582">
      <w:pPr>
        <w:jc w:val="both"/>
        <w:rPr>
          <w:sz w:val="24"/>
          <w:szCs w:val="24"/>
        </w:rPr>
      </w:pPr>
      <w:r w:rsidRPr="001D328A">
        <w:rPr>
          <w:sz w:val="24"/>
          <w:szCs w:val="24"/>
        </w:rPr>
        <w:t>Section three: Adam the Man Lord</w:t>
      </w:r>
    </w:p>
    <w:p w:rsidR="001C1582" w:rsidRPr="001D328A" w:rsidRDefault="001C1582" w:rsidP="001C1582">
      <w:pPr>
        <w:rPr>
          <w:sz w:val="24"/>
          <w:szCs w:val="24"/>
        </w:rPr>
      </w:pPr>
      <w:r w:rsidRPr="001D328A">
        <w:rPr>
          <w:sz w:val="24"/>
          <w:szCs w:val="24"/>
        </w:rPr>
        <w:t xml:space="preserve">Man, Chapter 3                                                                 </w:t>
      </w:r>
    </w:p>
    <w:p w:rsidR="001C1582" w:rsidRPr="001D328A" w:rsidRDefault="001C1582" w:rsidP="001C1582">
      <w:pPr>
        <w:jc w:val="both"/>
        <w:rPr>
          <w:sz w:val="24"/>
          <w:szCs w:val="24"/>
        </w:rPr>
      </w:pPr>
      <w:r w:rsidRPr="001D328A">
        <w:rPr>
          <w:sz w:val="24"/>
          <w:szCs w:val="24"/>
        </w:rPr>
        <w:t xml:space="preserve">3   Who was Adam? </w:t>
      </w:r>
    </w:p>
    <w:p w:rsidR="001C1582" w:rsidRPr="001D328A" w:rsidRDefault="001C1582" w:rsidP="001C1582">
      <w:pPr>
        <w:jc w:val="both"/>
        <w:rPr>
          <w:sz w:val="24"/>
          <w:szCs w:val="24"/>
        </w:rPr>
      </w:pPr>
      <w:r w:rsidRPr="001D328A">
        <w:rPr>
          <w:sz w:val="24"/>
          <w:szCs w:val="24"/>
        </w:rPr>
        <w:t xml:space="preserve">          a. His life</w:t>
      </w:r>
    </w:p>
    <w:p w:rsidR="001C1582" w:rsidRPr="001D328A" w:rsidRDefault="001C1582" w:rsidP="001C1582">
      <w:pPr>
        <w:jc w:val="both"/>
        <w:rPr>
          <w:sz w:val="24"/>
          <w:szCs w:val="24"/>
        </w:rPr>
      </w:pPr>
      <w:r w:rsidRPr="001D328A">
        <w:rPr>
          <w:sz w:val="24"/>
          <w:szCs w:val="24"/>
        </w:rPr>
        <w:t xml:space="preserve">          b. His roles</w:t>
      </w:r>
    </w:p>
    <w:p w:rsidR="001C1582" w:rsidRPr="001D328A" w:rsidRDefault="001C1582" w:rsidP="001C1582">
      <w:pPr>
        <w:jc w:val="both"/>
        <w:rPr>
          <w:sz w:val="24"/>
          <w:szCs w:val="24"/>
        </w:rPr>
      </w:pPr>
      <w:r w:rsidRPr="001D328A">
        <w:rPr>
          <w:sz w:val="24"/>
          <w:szCs w:val="24"/>
        </w:rPr>
        <w:lastRenderedPageBreak/>
        <w:t xml:space="preserve">          c. His relationships</w:t>
      </w:r>
    </w:p>
    <w:p w:rsidR="001C1582" w:rsidRPr="001D328A" w:rsidRDefault="001C1582" w:rsidP="001C1582">
      <w:pPr>
        <w:jc w:val="both"/>
        <w:rPr>
          <w:sz w:val="24"/>
          <w:szCs w:val="24"/>
        </w:rPr>
      </w:pPr>
      <w:r w:rsidRPr="001D328A">
        <w:rPr>
          <w:sz w:val="24"/>
          <w:szCs w:val="24"/>
        </w:rPr>
        <w:t xml:space="preserve">     What was Adam’s world? </w:t>
      </w:r>
    </w:p>
    <w:p w:rsidR="001C1582" w:rsidRPr="001D328A" w:rsidRDefault="001C1582" w:rsidP="001C1582">
      <w:pPr>
        <w:jc w:val="both"/>
        <w:rPr>
          <w:sz w:val="24"/>
          <w:szCs w:val="24"/>
        </w:rPr>
      </w:pPr>
      <w:r w:rsidRPr="001D328A">
        <w:rPr>
          <w:sz w:val="24"/>
          <w:szCs w:val="24"/>
        </w:rPr>
        <w:t xml:space="preserve">     The intrinsic value </w:t>
      </w:r>
    </w:p>
    <w:p w:rsidR="001C1582" w:rsidRPr="001D328A" w:rsidRDefault="001C1582" w:rsidP="001C1582">
      <w:pPr>
        <w:jc w:val="both"/>
        <w:rPr>
          <w:sz w:val="24"/>
          <w:szCs w:val="24"/>
        </w:rPr>
      </w:pPr>
      <w:r w:rsidRPr="001D328A">
        <w:rPr>
          <w:sz w:val="24"/>
          <w:szCs w:val="24"/>
        </w:rPr>
        <w:t xml:space="preserve">     The Creation of Man </w:t>
      </w:r>
    </w:p>
    <w:p w:rsidR="001C1582" w:rsidRPr="001D328A" w:rsidRDefault="001C1582" w:rsidP="001C1582">
      <w:pPr>
        <w:jc w:val="both"/>
        <w:rPr>
          <w:sz w:val="24"/>
          <w:szCs w:val="24"/>
        </w:rPr>
      </w:pPr>
      <w:r w:rsidRPr="001D328A">
        <w:rPr>
          <w:sz w:val="24"/>
          <w:szCs w:val="24"/>
        </w:rPr>
        <w:t xml:space="preserve">     Man as Male and Female </w:t>
      </w:r>
    </w:p>
    <w:p w:rsidR="001C1582" w:rsidRPr="001D328A" w:rsidRDefault="001C1582" w:rsidP="001C1582">
      <w:pPr>
        <w:jc w:val="both"/>
        <w:rPr>
          <w:sz w:val="24"/>
          <w:szCs w:val="24"/>
        </w:rPr>
      </w:pPr>
      <w:r w:rsidRPr="001D328A">
        <w:rPr>
          <w:sz w:val="24"/>
          <w:szCs w:val="24"/>
        </w:rPr>
        <w:t xml:space="preserve">     Delegated authority of the Trinity over Marriage</w:t>
      </w:r>
    </w:p>
    <w:p w:rsidR="001C1582" w:rsidRPr="001D328A" w:rsidRDefault="001C1582" w:rsidP="001C1582">
      <w:pPr>
        <w:jc w:val="both"/>
        <w:rPr>
          <w:sz w:val="24"/>
          <w:szCs w:val="24"/>
        </w:rPr>
      </w:pPr>
      <w:r w:rsidRPr="001D328A">
        <w:rPr>
          <w:sz w:val="24"/>
          <w:szCs w:val="24"/>
        </w:rPr>
        <w:t xml:space="preserve">     The mutual submission of Wives to their Husbands </w:t>
      </w:r>
    </w:p>
    <w:p w:rsidR="001C1582" w:rsidRPr="001D328A" w:rsidRDefault="001C1582" w:rsidP="001C1582">
      <w:pPr>
        <w:jc w:val="both"/>
        <w:rPr>
          <w:sz w:val="24"/>
          <w:szCs w:val="24"/>
        </w:rPr>
      </w:pPr>
      <w:r w:rsidRPr="001D328A">
        <w:rPr>
          <w:sz w:val="24"/>
          <w:szCs w:val="24"/>
        </w:rPr>
        <w:t xml:space="preserve">     The Nature of Man </w:t>
      </w:r>
    </w:p>
    <w:p w:rsidR="001C1582" w:rsidRPr="001D328A" w:rsidRDefault="001C1582" w:rsidP="001C1582">
      <w:pPr>
        <w:jc w:val="both"/>
        <w:rPr>
          <w:sz w:val="24"/>
          <w:szCs w:val="24"/>
        </w:rPr>
      </w:pPr>
      <w:r w:rsidRPr="001D328A">
        <w:rPr>
          <w:sz w:val="24"/>
          <w:szCs w:val="24"/>
        </w:rPr>
        <w:t xml:space="preserve">     Why was Adam disobedient to God? </w:t>
      </w:r>
    </w:p>
    <w:p w:rsidR="001C1582" w:rsidRPr="001D328A" w:rsidRDefault="001C1582" w:rsidP="001C1582">
      <w:pPr>
        <w:jc w:val="both"/>
        <w:rPr>
          <w:sz w:val="24"/>
          <w:szCs w:val="24"/>
        </w:rPr>
      </w:pPr>
      <w:r w:rsidRPr="001D328A">
        <w:rPr>
          <w:sz w:val="24"/>
          <w:szCs w:val="24"/>
        </w:rPr>
        <w:t xml:space="preserve">     Adam’s sin </w:t>
      </w:r>
    </w:p>
    <w:p w:rsidR="001C1582" w:rsidRPr="001D328A" w:rsidRDefault="001C1582" w:rsidP="001C1582">
      <w:pPr>
        <w:jc w:val="both"/>
        <w:rPr>
          <w:sz w:val="24"/>
          <w:szCs w:val="24"/>
        </w:rPr>
      </w:pPr>
      <w:r w:rsidRPr="001D328A">
        <w:rPr>
          <w:sz w:val="24"/>
          <w:szCs w:val="24"/>
        </w:rPr>
        <w:t xml:space="preserve">     The 6 Covenants between God and Man </w:t>
      </w:r>
    </w:p>
    <w:p w:rsidR="001C1582" w:rsidRPr="001D328A" w:rsidRDefault="001C1582" w:rsidP="001C1582">
      <w:pPr>
        <w:jc w:val="both"/>
        <w:rPr>
          <w:sz w:val="24"/>
          <w:szCs w:val="24"/>
        </w:rPr>
      </w:pPr>
      <w:r w:rsidRPr="001D328A">
        <w:rPr>
          <w:sz w:val="24"/>
          <w:szCs w:val="24"/>
        </w:rPr>
        <w:t xml:space="preserve">          a. Covenants of Man &amp; Works</w:t>
      </w:r>
    </w:p>
    <w:p w:rsidR="001C1582" w:rsidRPr="001D328A" w:rsidRDefault="001C1582" w:rsidP="001C1582">
      <w:pPr>
        <w:jc w:val="both"/>
        <w:rPr>
          <w:sz w:val="24"/>
          <w:szCs w:val="24"/>
        </w:rPr>
      </w:pPr>
      <w:r w:rsidRPr="001D328A">
        <w:rPr>
          <w:sz w:val="24"/>
          <w:szCs w:val="24"/>
        </w:rPr>
        <w:t xml:space="preserve">          b. Covenant of Redemption</w:t>
      </w:r>
    </w:p>
    <w:p w:rsidR="001C1582" w:rsidRPr="001D328A" w:rsidRDefault="001C1582" w:rsidP="001C1582">
      <w:pPr>
        <w:jc w:val="both"/>
        <w:rPr>
          <w:sz w:val="24"/>
          <w:szCs w:val="24"/>
        </w:rPr>
      </w:pPr>
      <w:r w:rsidRPr="001D328A">
        <w:rPr>
          <w:sz w:val="24"/>
          <w:szCs w:val="24"/>
        </w:rPr>
        <w:t xml:space="preserve">          c. Covenants of Mercy &amp; Lordship</w:t>
      </w:r>
    </w:p>
    <w:p w:rsidR="001C1582" w:rsidRPr="001D328A" w:rsidRDefault="001C1582" w:rsidP="001C1582">
      <w:pPr>
        <w:jc w:val="both"/>
        <w:rPr>
          <w:sz w:val="24"/>
          <w:szCs w:val="24"/>
        </w:rPr>
      </w:pPr>
      <w:r w:rsidRPr="001D328A">
        <w:rPr>
          <w:sz w:val="24"/>
          <w:szCs w:val="24"/>
        </w:rPr>
        <w:t xml:space="preserve">          d. Covenant of Grace</w:t>
      </w:r>
    </w:p>
    <w:p w:rsidR="001C1582" w:rsidRPr="001D328A" w:rsidRDefault="001C1582" w:rsidP="001C1582">
      <w:pPr>
        <w:jc w:val="both"/>
        <w:rPr>
          <w:sz w:val="24"/>
          <w:szCs w:val="24"/>
        </w:rPr>
      </w:pPr>
      <w:r w:rsidRPr="001D328A">
        <w:rPr>
          <w:sz w:val="24"/>
          <w:szCs w:val="24"/>
        </w:rPr>
        <w:t xml:space="preserve">          e. The 10 Various Forms of the 6 Covenants </w:t>
      </w:r>
    </w:p>
    <w:p w:rsidR="001C1582" w:rsidRPr="001D328A" w:rsidRDefault="001C1582" w:rsidP="001C1582">
      <w:pPr>
        <w:jc w:val="both"/>
        <w:rPr>
          <w:sz w:val="24"/>
          <w:szCs w:val="24"/>
        </w:rPr>
      </w:pPr>
      <w:r w:rsidRPr="001D328A">
        <w:rPr>
          <w:sz w:val="24"/>
          <w:szCs w:val="24"/>
        </w:rPr>
        <w:t xml:space="preserve">    The charge of Man in the garden      </w:t>
      </w:r>
    </w:p>
    <w:p w:rsidR="001C1582" w:rsidRPr="001D328A" w:rsidRDefault="001C1582" w:rsidP="001C1582">
      <w:pPr>
        <w:jc w:val="both"/>
        <w:rPr>
          <w:sz w:val="24"/>
          <w:szCs w:val="24"/>
        </w:rPr>
      </w:pPr>
      <w:r w:rsidRPr="001D328A">
        <w:rPr>
          <w:sz w:val="24"/>
          <w:szCs w:val="24"/>
        </w:rPr>
        <w:t>Section four: Eve the Mother Lady of All Living</w:t>
      </w:r>
    </w:p>
    <w:p w:rsidR="001C1582" w:rsidRPr="001D328A" w:rsidRDefault="001C1582" w:rsidP="001C1582">
      <w:pPr>
        <w:rPr>
          <w:sz w:val="24"/>
          <w:szCs w:val="24"/>
        </w:rPr>
      </w:pPr>
      <w:r w:rsidRPr="001D328A">
        <w:rPr>
          <w:sz w:val="24"/>
          <w:szCs w:val="24"/>
        </w:rPr>
        <w:t xml:space="preserve">Woman, Chapter 4                                                                                                                                                                                          </w:t>
      </w:r>
    </w:p>
    <w:p w:rsidR="001C1582" w:rsidRPr="001D328A" w:rsidRDefault="001C1582" w:rsidP="001C1582">
      <w:pPr>
        <w:jc w:val="both"/>
        <w:rPr>
          <w:sz w:val="24"/>
          <w:szCs w:val="24"/>
        </w:rPr>
      </w:pPr>
      <w:r w:rsidRPr="001D328A">
        <w:rPr>
          <w:sz w:val="24"/>
          <w:szCs w:val="24"/>
        </w:rPr>
        <w:t xml:space="preserve">4   Who was Eve? </w:t>
      </w:r>
    </w:p>
    <w:p w:rsidR="001C1582" w:rsidRPr="001D328A" w:rsidRDefault="001C1582" w:rsidP="001C1582">
      <w:pPr>
        <w:jc w:val="both"/>
        <w:rPr>
          <w:sz w:val="24"/>
          <w:szCs w:val="24"/>
        </w:rPr>
      </w:pPr>
      <w:r w:rsidRPr="001D328A">
        <w:rPr>
          <w:sz w:val="24"/>
          <w:szCs w:val="24"/>
        </w:rPr>
        <w:t xml:space="preserve">        a. Her life</w:t>
      </w:r>
    </w:p>
    <w:p w:rsidR="001C1582" w:rsidRPr="001D328A" w:rsidRDefault="001C1582" w:rsidP="001C1582">
      <w:pPr>
        <w:jc w:val="both"/>
        <w:rPr>
          <w:sz w:val="24"/>
          <w:szCs w:val="24"/>
        </w:rPr>
      </w:pPr>
      <w:r w:rsidRPr="001D328A">
        <w:rPr>
          <w:sz w:val="24"/>
          <w:szCs w:val="24"/>
        </w:rPr>
        <w:t xml:space="preserve">        b. Her roles</w:t>
      </w:r>
    </w:p>
    <w:p w:rsidR="001C1582" w:rsidRPr="001D328A" w:rsidRDefault="001C1582" w:rsidP="001C1582">
      <w:pPr>
        <w:jc w:val="both"/>
        <w:rPr>
          <w:sz w:val="24"/>
          <w:szCs w:val="24"/>
        </w:rPr>
      </w:pPr>
      <w:r w:rsidRPr="001D328A">
        <w:rPr>
          <w:sz w:val="24"/>
          <w:szCs w:val="24"/>
        </w:rPr>
        <w:t xml:space="preserve">        c. Her relationships</w:t>
      </w:r>
    </w:p>
    <w:p w:rsidR="001C1582" w:rsidRPr="001D328A" w:rsidRDefault="001C1582" w:rsidP="001C1582">
      <w:pPr>
        <w:jc w:val="both"/>
        <w:rPr>
          <w:sz w:val="24"/>
          <w:szCs w:val="24"/>
        </w:rPr>
      </w:pPr>
      <w:r w:rsidRPr="001D328A">
        <w:rPr>
          <w:sz w:val="24"/>
          <w:szCs w:val="24"/>
        </w:rPr>
        <w:t xml:space="preserve">     What was Eve’s world? </w:t>
      </w:r>
    </w:p>
    <w:p w:rsidR="001C1582" w:rsidRPr="001D328A" w:rsidRDefault="001C1582" w:rsidP="001C1582">
      <w:pPr>
        <w:jc w:val="both"/>
        <w:rPr>
          <w:sz w:val="24"/>
          <w:szCs w:val="24"/>
        </w:rPr>
      </w:pPr>
      <w:r w:rsidRPr="001D328A">
        <w:rPr>
          <w:sz w:val="24"/>
          <w:szCs w:val="24"/>
        </w:rPr>
        <w:lastRenderedPageBreak/>
        <w:t xml:space="preserve">     Why did the Serpent come to Eve? </w:t>
      </w:r>
    </w:p>
    <w:p w:rsidR="001C1582" w:rsidRPr="001D328A" w:rsidRDefault="001C1582" w:rsidP="001C1582">
      <w:pPr>
        <w:jc w:val="both"/>
        <w:rPr>
          <w:sz w:val="24"/>
          <w:szCs w:val="24"/>
        </w:rPr>
      </w:pPr>
      <w:r w:rsidRPr="001D328A">
        <w:rPr>
          <w:sz w:val="24"/>
          <w:szCs w:val="24"/>
        </w:rPr>
        <w:t xml:space="preserve">     The creation of Woman </w:t>
      </w:r>
    </w:p>
    <w:p w:rsidR="001C1582" w:rsidRPr="001D328A" w:rsidRDefault="001C1582" w:rsidP="001C1582">
      <w:pPr>
        <w:jc w:val="both"/>
        <w:rPr>
          <w:sz w:val="24"/>
          <w:szCs w:val="24"/>
        </w:rPr>
      </w:pPr>
      <w:r w:rsidRPr="001D328A">
        <w:rPr>
          <w:sz w:val="24"/>
          <w:szCs w:val="24"/>
        </w:rPr>
        <w:t xml:space="preserve">     The nature of Woman </w:t>
      </w:r>
    </w:p>
    <w:p w:rsidR="001C1582" w:rsidRPr="001D328A" w:rsidRDefault="001C1582" w:rsidP="001C1582">
      <w:pPr>
        <w:jc w:val="both"/>
        <w:rPr>
          <w:sz w:val="24"/>
          <w:szCs w:val="24"/>
        </w:rPr>
      </w:pPr>
      <w:r w:rsidRPr="001D328A">
        <w:rPr>
          <w:sz w:val="24"/>
          <w:szCs w:val="24"/>
        </w:rPr>
        <w:t xml:space="preserve">     Why was Eve deceived? </w:t>
      </w:r>
    </w:p>
    <w:p w:rsidR="001C1582" w:rsidRPr="001D328A" w:rsidRDefault="001C1582" w:rsidP="001C1582">
      <w:pPr>
        <w:jc w:val="both"/>
        <w:rPr>
          <w:sz w:val="24"/>
          <w:szCs w:val="24"/>
        </w:rPr>
      </w:pPr>
      <w:r w:rsidRPr="001D328A">
        <w:rPr>
          <w:sz w:val="24"/>
          <w:szCs w:val="24"/>
        </w:rPr>
        <w:t xml:space="preserve">     The charge of Woman in the garden</w:t>
      </w:r>
    </w:p>
    <w:p w:rsidR="001C1582" w:rsidRPr="001D328A" w:rsidRDefault="001C1582" w:rsidP="001C1582">
      <w:pPr>
        <w:jc w:val="both"/>
        <w:rPr>
          <w:sz w:val="24"/>
          <w:szCs w:val="24"/>
        </w:rPr>
      </w:pPr>
      <w:r w:rsidRPr="001D328A">
        <w:rPr>
          <w:sz w:val="24"/>
          <w:szCs w:val="24"/>
        </w:rPr>
        <w:t xml:space="preserve">The Forbidden Eros Love, even in Marriage </w:t>
      </w:r>
    </w:p>
    <w:p w:rsidR="001C1582" w:rsidRPr="001D328A" w:rsidRDefault="001C1582" w:rsidP="001C1582">
      <w:pPr>
        <w:jc w:val="both"/>
        <w:rPr>
          <w:sz w:val="24"/>
          <w:szCs w:val="24"/>
        </w:rPr>
      </w:pPr>
      <w:r w:rsidRPr="001D328A">
        <w:rPr>
          <w:sz w:val="24"/>
          <w:szCs w:val="24"/>
        </w:rPr>
        <w:t>Section five: The Plan of Redemption of Lordship</w:t>
      </w:r>
    </w:p>
    <w:p w:rsidR="001C1582" w:rsidRPr="001D328A" w:rsidRDefault="001C1582" w:rsidP="001C1582">
      <w:pPr>
        <w:rPr>
          <w:sz w:val="24"/>
          <w:szCs w:val="24"/>
        </w:rPr>
      </w:pPr>
      <w:r w:rsidRPr="001D328A">
        <w:rPr>
          <w:sz w:val="24"/>
          <w:szCs w:val="24"/>
        </w:rPr>
        <w:t xml:space="preserve">Trinity’s Restoring Works, Chapter 5                                                                                                                                                           </w:t>
      </w:r>
    </w:p>
    <w:p w:rsidR="001C1582" w:rsidRPr="001D328A" w:rsidRDefault="001C1582" w:rsidP="001C1582">
      <w:pPr>
        <w:jc w:val="both"/>
        <w:rPr>
          <w:sz w:val="24"/>
          <w:szCs w:val="24"/>
        </w:rPr>
      </w:pPr>
      <w:r w:rsidRPr="001D328A">
        <w:rPr>
          <w:sz w:val="24"/>
          <w:szCs w:val="24"/>
        </w:rPr>
        <w:t xml:space="preserve">5   The Trinity </w:t>
      </w:r>
    </w:p>
    <w:p w:rsidR="001C1582" w:rsidRPr="001D328A" w:rsidRDefault="001C1582" w:rsidP="001C1582">
      <w:pPr>
        <w:jc w:val="both"/>
        <w:rPr>
          <w:sz w:val="24"/>
          <w:szCs w:val="24"/>
        </w:rPr>
      </w:pPr>
      <w:r w:rsidRPr="001D328A">
        <w:rPr>
          <w:sz w:val="24"/>
          <w:szCs w:val="24"/>
        </w:rPr>
        <w:t xml:space="preserve">      Stephen the 2</w:t>
      </w:r>
      <w:r w:rsidRPr="001D328A">
        <w:rPr>
          <w:sz w:val="24"/>
          <w:szCs w:val="24"/>
          <w:vertAlign w:val="superscript"/>
        </w:rPr>
        <w:t>nd</w:t>
      </w:r>
      <w:r w:rsidRPr="001D328A">
        <w:rPr>
          <w:sz w:val="24"/>
          <w:szCs w:val="24"/>
        </w:rPr>
        <w:t xml:space="preserve"> Serpent concerning Lucifer &amp; the 2</w:t>
      </w:r>
      <w:r w:rsidRPr="001D328A">
        <w:rPr>
          <w:sz w:val="24"/>
          <w:szCs w:val="24"/>
          <w:vertAlign w:val="superscript"/>
        </w:rPr>
        <w:t>nd</w:t>
      </w:r>
      <w:r w:rsidRPr="001D328A">
        <w:rPr>
          <w:sz w:val="24"/>
          <w:szCs w:val="24"/>
        </w:rPr>
        <w:t xml:space="preserve"> Single Lord called Wisdom with the 1</w:t>
      </w:r>
      <w:r w:rsidRPr="001D328A">
        <w:rPr>
          <w:sz w:val="24"/>
          <w:szCs w:val="24"/>
          <w:vertAlign w:val="superscript"/>
        </w:rPr>
        <w:t>st</w:t>
      </w:r>
      <w:r w:rsidRPr="001D328A">
        <w:rPr>
          <w:sz w:val="24"/>
          <w:szCs w:val="24"/>
        </w:rPr>
        <w:t xml:space="preserve"> Married Lord called Wisdom  </w:t>
      </w:r>
    </w:p>
    <w:p w:rsidR="001C1582" w:rsidRPr="001D328A" w:rsidRDefault="001C1582" w:rsidP="001C1582">
      <w:pPr>
        <w:jc w:val="both"/>
        <w:rPr>
          <w:sz w:val="24"/>
          <w:szCs w:val="24"/>
        </w:rPr>
      </w:pPr>
      <w:r w:rsidRPr="001D328A">
        <w:rPr>
          <w:sz w:val="24"/>
          <w:szCs w:val="24"/>
        </w:rPr>
        <w:t xml:space="preserve">         a. His birth</w:t>
      </w:r>
    </w:p>
    <w:p w:rsidR="001C1582" w:rsidRPr="001D328A" w:rsidRDefault="001C1582" w:rsidP="001C1582">
      <w:pPr>
        <w:jc w:val="both"/>
        <w:rPr>
          <w:sz w:val="24"/>
          <w:szCs w:val="24"/>
        </w:rPr>
      </w:pPr>
      <w:r w:rsidRPr="001D328A">
        <w:rPr>
          <w:sz w:val="24"/>
          <w:szCs w:val="24"/>
        </w:rPr>
        <w:t xml:space="preserve">         b. His appointment</w:t>
      </w:r>
    </w:p>
    <w:p w:rsidR="001C1582" w:rsidRPr="001D328A" w:rsidRDefault="001C1582" w:rsidP="001C1582">
      <w:pPr>
        <w:jc w:val="both"/>
        <w:rPr>
          <w:sz w:val="24"/>
          <w:szCs w:val="24"/>
        </w:rPr>
      </w:pPr>
      <w:r w:rsidRPr="001D328A">
        <w:rPr>
          <w:sz w:val="24"/>
          <w:szCs w:val="24"/>
        </w:rPr>
        <w:t xml:space="preserve">         c. Stephen’s Mercy Ministry for Angels &amp; Wisdom/Power Ministry for the other Lord’s </w:t>
      </w:r>
    </w:p>
    <w:p w:rsidR="001C1582" w:rsidRPr="001D328A" w:rsidRDefault="001C1582" w:rsidP="001C1582">
      <w:pPr>
        <w:jc w:val="both"/>
        <w:rPr>
          <w:sz w:val="24"/>
          <w:szCs w:val="24"/>
        </w:rPr>
      </w:pPr>
      <w:r w:rsidRPr="001D328A">
        <w:rPr>
          <w:sz w:val="24"/>
          <w:szCs w:val="24"/>
        </w:rPr>
        <w:t xml:space="preserve">     Jesus Christ the 2</w:t>
      </w:r>
      <w:r w:rsidRPr="001D328A">
        <w:rPr>
          <w:sz w:val="24"/>
          <w:szCs w:val="24"/>
          <w:vertAlign w:val="superscript"/>
        </w:rPr>
        <w:t>nd</w:t>
      </w:r>
      <w:r w:rsidRPr="001D328A">
        <w:rPr>
          <w:sz w:val="24"/>
          <w:szCs w:val="24"/>
        </w:rPr>
        <w:t xml:space="preserve"> Adam concerning the 1</w:t>
      </w:r>
      <w:r w:rsidRPr="001D328A">
        <w:rPr>
          <w:sz w:val="24"/>
          <w:szCs w:val="24"/>
          <w:vertAlign w:val="superscript"/>
        </w:rPr>
        <w:t>st</w:t>
      </w:r>
      <w:r w:rsidRPr="001D328A">
        <w:rPr>
          <w:sz w:val="24"/>
          <w:szCs w:val="24"/>
        </w:rPr>
        <w:t xml:space="preserve"> Adam </w:t>
      </w:r>
    </w:p>
    <w:p w:rsidR="001C1582" w:rsidRPr="001D328A" w:rsidRDefault="001C1582" w:rsidP="001C1582">
      <w:pPr>
        <w:jc w:val="both"/>
        <w:rPr>
          <w:sz w:val="24"/>
          <w:szCs w:val="24"/>
        </w:rPr>
      </w:pPr>
      <w:r w:rsidRPr="001D328A">
        <w:rPr>
          <w:sz w:val="24"/>
          <w:szCs w:val="24"/>
        </w:rPr>
        <w:t xml:space="preserve">         a. His birth</w:t>
      </w:r>
    </w:p>
    <w:p w:rsidR="001C1582" w:rsidRPr="001D328A" w:rsidRDefault="001C1582" w:rsidP="001C1582">
      <w:pPr>
        <w:jc w:val="both"/>
        <w:rPr>
          <w:sz w:val="24"/>
          <w:szCs w:val="24"/>
        </w:rPr>
      </w:pPr>
      <w:r w:rsidRPr="001D328A">
        <w:rPr>
          <w:sz w:val="24"/>
          <w:szCs w:val="24"/>
        </w:rPr>
        <w:t xml:space="preserve">         b. His appointment </w:t>
      </w:r>
    </w:p>
    <w:p w:rsidR="001C1582" w:rsidRPr="001D328A" w:rsidRDefault="001C1582" w:rsidP="001C1582">
      <w:pPr>
        <w:jc w:val="both"/>
        <w:rPr>
          <w:sz w:val="24"/>
          <w:szCs w:val="24"/>
        </w:rPr>
      </w:pPr>
      <w:r w:rsidRPr="001D328A">
        <w:rPr>
          <w:sz w:val="24"/>
          <w:szCs w:val="24"/>
        </w:rPr>
        <w:t xml:space="preserve">         c. Jesus Salvation Ministry</w:t>
      </w:r>
    </w:p>
    <w:p w:rsidR="001C1582" w:rsidRPr="001D328A" w:rsidRDefault="001C1582" w:rsidP="001C1582">
      <w:pPr>
        <w:jc w:val="both"/>
        <w:rPr>
          <w:sz w:val="24"/>
          <w:szCs w:val="24"/>
        </w:rPr>
      </w:pPr>
      <w:r w:rsidRPr="001D328A">
        <w:rPr>
          <w:sz w:val="24"/>
          <w:szCs w:val="24"/>
        </w:rPr>
        <w:t xml:space="preserve">     John the Baptist the 2</w:t>
      </w:r>
      <w:r w:rsidRPr="001D328A">
        <w:rPr>
          <w:sz w:val="24"/>
          <w:szCs w:val="24"/>
          <w:vertAlign w:val="superscript"/>
        </w:rPr>
        <w:t>nd</w:t>
      </w:r>
      <w:r w:rsidRPr="001D328A">
        <w:rPr>
          <w:sz w:val="24"/>
          <w:szCs w:val="24"/>
        </w:rPr>
        <w:t xml:space="preserve"> Eve concerning the 1</w:t>
      </w:r>
      <w:r w:rsidRPr="001D328A">
        <w:rPr>
          <w:sz w:val="24"/>
          <w:szCs w:val="24"/>
          <w:vertAlign w:val="superscript"/>
        </w:rPr>
        <w:t>st</w:t>
      </w:r>
      <w:r w:rsidRPr="001D328A">
        <w:rPr>
          <w:sz w:val="24"/>
          <w:szCs w:val="24"/>
        </w:rPr>
        <w:t xml:space="preserve"> Eve </w:t>
      </w:r>
    </w:p>
    <w:p w:rsidR="001C1582" w:rsidRPr="001D328A" w:rsidRDefault="001C1582" w:rsidP="001C1582">
      <w:pPr>
        <w:jc w:val="both"/>
        <w:rPr>
          <w:sz w:val="24"/>
          <w:szCs w:val="24"/>
        </w:rPr>
      </w:pPr>
      <w:r w:rsidRPr="001D328A">
        <w:rPr>
          <w:sz w:val="24"/>
          <w:szCs w:val="24"/>
        </w:rPr>
        <w:t xml:space="preserve">         a. His birth</w:t>
      </w:r>
    </w:p>
    <w:p w:rsidR="001C1582" w:rsidRPr="001D328A" w:rsidRDefault="001C1582" w:rsidP="001C1582">
      <w:pPr>
        <w:jc w:val="both"/>
        <w:rPr>
          <w:sz w:val="24"/>
          <w:szCs w:val="24"/>
        </w:rPr>
      </w:pPr>
      <w:r w:rsidRPr="001D328A">
        <w:rPr>
          <w:sz w:val="24"/>
          <w:szCs w:val="24"/>
        </w:rPr>
        <w:t xml:space="preserve">         b. His childhood/boyhood</w:t>
      </w:r>
    </w:p>
    <w:p w:rsidR="001C1582" w:rsidRPr="001D328A" w:rsidRDefault="001C1582" w:rsidP="001C1582">
      <w:pPr>
        <w:jc w:val="both"/>
        <w:rPr>
          <w:sz w:val="24"/>
          <w:szCs w:val="24"/>
        </w:rPr>
      </w:pPr>
      <w:r w:rsidRPr="001D328A">
        <w:rPr>
          <w:sz w:val="24"/>
          <w:szCs w:val="24"/>
        </w:rPr>
        <w:t xml:space="preserve">         c. His appointment</w:t>
      </w:r>
    </w:p>
    <w:p w:rsidR="001C1582" w:rsidRPr="001D328A" w:rsidRDefault="001C1582" w:rsidP="001C1582">
      <w:pPr>
        <w:jc w:val="both"/>
        <w:rPr>
          <w:sz w:val="24"/>
          <w:szCs w:val="24"/>
        </w:rPr>
      </w:pPr>
      <w:r w:rsidRPr="001D328A">
        <w:rPr>
          <w:sz w:val="24"/>
          <w:szCs w:val="24"/>
        </w:rPr>
        <w:t xml:space="preserve">         d. John’s Grace Ministry</w:t>
      </w:r>
    </w:p>
    <w:p w:rsidR="001C1582" w:rsidRPr="001D328A" w:rsidRDefault="001C1582" w:rsidP="001C1582">
      <w:pPr>
        <w:jc w:val="both"/>
        <w:rPr>
          <w:sz w:val="24"/>
          <w:szCs w:val="24"/>
        </w:rPr>
      </w:pPr>
      <w:r w:rsidRPr="001D328A">
        <w:rPr>
          <w:sz w:val="24"/>
          <w:szCs w:val="24"/>
        </w:rPr>
        <w:t xml:space="preserve">   Conclusion </w:t>
      </w:r>
    </w:p>
    <w:p w:rsidR="001C1582" w:rsidRPr="001D328A" w:rsidRDefault="001C1582" w:rsidP="001C1582">
      <w:pPr>
        <w:jc w:val="center"/>
        <w:rPr>
          <w:rFonts w:ascii="Monotype Corsiva" w:hAnsi="Monotype Corsiva"/>
          <w:sz w:val="24"/>
          <w:szCs w:val="24"/>
        </w:rPr>
      </w:pPr>
      <w:r w:rsidRPr="001D328A">
        <w:rPr>
          <w:rFonts w:ascii="Monotype Corsiva" w:hAnsi="Monotype Corsiva"/>
          <w:sz w:val="24"/>
          <w:szCs w:val="24"/>
        </w:rPr>
        <w:t xml:space="preserve">Section 1: The Garden of Eden </w:t>
      </w:r>
    </w:p>
    <w:p w:rsidR="001C1582" w:rsidRPr="001D328A" w:rsidRDefault="001C1582" w:rsidP="001C1582">
      <w:pPr>
        <w:jc w:val="center"/>
        <w:rPr>
          <w:rFonts w:ascii="Monotype Corsiva" w:hAnsi="Monotype Corsiva"/>
          <w:sz w:val="24"/>
          <w:szCs w:val="24"/>
        </w:rPr>
      </w:pPr>
      <w:r w:rsidRPr="001D328A">
        <w:rPr>
          <w:rFonts w:ascii="Monotype Corsiva" w:hAnsi="Monotype Corsiva"/>
          <w:sz w:val="24"/>
          <w:szCs w:val="24"/>
        </w:rPr>
        <w:lastRenderedPageBreak/>
        <w:t>Chapter 1: Garden of Eden</w:t>
      </w:r>
    </w:p>
    <w:p w:rsidR="001C1582" w:rsidRPr="001D328A" w:rsidRDefault="001C1582" w:rsidP="001C1582">
      <w:pPr>
        <w:spacing w:line="480" w:lineRule="auto"/>
        <w:jc w:val="both"/>
        <w:rPr>
          <w:sz w:val="24"/>
          <w:szCs w:val="24"/>
        </w:rPr>
      </w:pPr>
      <w:r w:rsidRPr="001D328A">
        <w:rPr>
          <w:sz w:val="24"/>
          <w:szCs w:val="24"/>
        </w:rPr>
        <w:t>How did the garden come into being?</w:t>
      </w:r>
    </w:p>
    <w:p w:rsidR="001C1582" w:rsidRPr="001D328A" w:rsidRDefault="001C1582" w:rsidP="001C1582">
      <w:pPr>
        <w:spacing w:line="480" w:lineRule="auto"/>
        <w:jc w:val="both"/>
        <w:rPr>
          <w:sz w:val="24"/>
          <w:szCs w:val="24"/>
        </w:rPr>
      </w:pPr>
      <w:r w:rsidRPr="001D328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D328A">
        <w:rPr>
          <w:sz w:val="24"/>
          <w:szCs w:val="24"/>
          <w:vertAlign w:val="superscript"/>
        </w:rPr>
        <w:t>nd</w:t>
      </w:r>
      <w:r w:rsidRPr="001D328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is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w:t>
      </w:r>
      <w:r w:rsidRPr="001D328A">
        <w:rPr>
          <w:sz w:val="24"/>
          <w:szCs w:val="24"/>
        </w:rPr>
        <w:lastRenderedPageBreak/>
        <w:t xml:space="preserve">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1C1582" w:rsidRPr="001D328A" w:rsidRDefault="001C1582" w:rsidP="001C1582">
      <w:pPr>
        <w:jc w:val="both"/>
        <w:rPr>
          <w:sz w:val="24"/>
          <w:szCs w:val="24"/>
        </w:rPr>
      </w:pPr>
      <w:r w:rsidRPr="001D328A">
        <w:rPr>
          <w:sz w:val="24"/>
          <w:szCs w:val="24"/>
        </w:rPr>
        <w:t>What was the command in the garden?</w:t>
      </w:r>
    </w:p>
    <w:p w:rsidR="001C1582" w:rsidRPr="001D328A" w:rsidRDefault="001C1582" w:rsidP="001C1582">
      <w:pPr>
        <w:spacing w:line="480" w:lineRule="auto"/>
        <w:jc w:val="both"/>
        <w:rPr>
          <w:sz w:val="24"/>
          <w:szCs w:val="24"/>
        </w:rPr>
      </w:pPr>
      <w:r w:rsidRPr="001D328A">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w:t>
      </w:r>
      <w:r w:rsidRPr="001D328A">
        <w:rPr>
          <w:sz w:val="24"/>
          <w:szCs w:val="24"/>
        </w:rPr>
        <w:lastRenderedPageBreak/>
        <w:t>the  principal  thing  by His command in Matthew 22:37-39; Mark 12:29-31; 1</w:t>
      </w:r>
      <w:r w:rsidRPr="001D328A">
        <w:rPr>
          <w:sz w:val="24"/>
          <w:szCs w:val="24"/>
          <w:vertAlign w:val="superscript"/>
        </w:rPr>
        <w:t>st</w:t>
      </w:r>
      <w:r w:rsidRPr="001D328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D328A">
        <w:rPr>
          <w:sz w:val="24"/>
          <w:szCs w:val="24"/>
          <w:vertAlign w:val="superscript"/>
        </w:rPr>
        <w:t>st</w:t>
      </w:r>
      <w:r w:rsidRPr="001D328A">
        <w:rPr>
          <w:sz w:val="24"/>
          <w:szCs w:val="24"/>
        </w:rPr>
        <w:t xml:space="preserve"> time Moses came down from the mountain), 10 Jewish commands/10 Gentile commands &amp; 4 Gentile Laws).     </w:t>
      </w:r>
    </w:p>
    <w:p w:rsidR="001C1582" w:rsidRPr="001D328A" w:rsidRDefault="001C1582" w:rsidP="001C1582">
      <w:pPr>
        <w:spacing w:line="480" w:lineRule="auto"/>
        <w:jc w:val="both"/>
        <w:rPr>
          <w:sz w:val="24"/>
          <w:szCs w:val="24"/>
        </w:rPr>
      </w:pPr>
      <w:r w:rsidRPr="001D328A">
        <w:rPr>
          <w:sz w:val="24"/>
          <w:szCs w:val="24"/>
        </w:rPr>
        <w:t>The Ten Commandments</w:t>
      </w:r>
    </w:p>
    <w:p w:rsidR="001C1582" w:rsidRPr="001D328A" w:rsidRDefault="001C1582" w:rsidP="001C1582">
      <w:pPr>
        <w:spacing w:line="480" w:lineRule="auto"/>
        <w:jc w:val="both"/>
        <w:rPr>
          <w:sz w:val="24"/>
          <w:szCs w:val="24"/>
        </w:rPr>
      </w:pPr>
      <w:r w:rsidRPr="001D328A">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D328A">
        <w:rPr>
          <w:sz w:val="24"/>
          <w:szCs w:val="24"/>
          <w:vertAlign w:val="superscript"/>
        </w:rPr>
        <w:t>st</w:t>
      </w:r>
      <w:r w:rsidRPr="001D328A">
        <w:rPr>
          <w:sz w:val="24"/>
          <w:szCs w:val="24"/>
        </w:rPr>
        <w:t xml:space="preserve"> commandment says “</w:t>
      </w:r>
      <w:r w:rsidRPr="001D328A">
        <w:rPr>
          <w:b/>
          <w:sz w:val="24"/>
          <w:szCs w:val="24"/>
        </w:rPr>
        <w:t>Thou shall worship no other Gods before Me</w:t>
      </w:r>
      <w:r w:rsidRPr="001D328A">
        <w:rPr>
          <w:sz w:val="24"/>
          <w:szCs w:val="24"/>
        </w:rPr>
        <w:t>.” Jesus fulfilled this in Luke 4:8 &amp; Matthew 4:10. The 2</w:t>
      </w:r>
      <w:r w:rsidRPr="001D328A">
        <w:rPr>
          <w:sz w:val="24"/>
          <w:szCs w:val="24"/>
          <w:vertAlign w:val="superscript"/>
        </w:rPr>
        <w:t>nd</w:t>
      </w:r>
      <w:r w:rsidRPr="001D328A">
        <w:rPr>
          <w:sz w:val="24"/>
          <w:szCs w:val="24"/>
        </w:rPr>
        <w:t xml:space="preserve"> Commandment  says, “</w:t>
      </w:r>
      <w:r w:rsidRPr="001D328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D328A">
        <w:rPr>
          <w:sz w:val="24"/>
          <w:szCs w:val="24"/>
        </w:rPr>
        <w:t>.” Jesus fulfilled this in Matthew 4:4 &amp; Luke 4:4. The 3</w:t>
      </w:r>
      <w:r w:rsidRPr="001D328A">
        <w:rPr>
          <w:sz w:val="24"/>
          <w:szCs w:val="24"/>
          <w:vertAlign w:val="superscript"/>
        </w:rPr>
        <w:t>rd</w:t>
      </w:r>
      <w:r w:rsidRPr="001D328A">
        <w:rPr>
          <w:sz w:val="24"/>
          <w:szCs w:val="24"/>
        </w:rPr>
        <w:t xml:space="preserve"> commandment says, “</w:t>
      </w:r>
      <w:r w:rsidRPr="001D328A">
        <w:rPr>
          <w:b/>
          <w:sz w:val="24"/>
          <w:szCs w:val="24"/>
        </w:rPr>
        <w:t xml:space="preserve">Thou </w:t>
      </w:r>
      <w:r w:rsidRPr="001D328A">
        <w:rPr>
          <w:b/>
          <w:sz w:val="24"/>
          <w:szCs w:val="24"/>
        </w:rPr>
        <w:lastRenderedPageBreak/>
        <w:t>shall not take the God’s name in vain, for the Lord will not hold Him guiltless who takes His name in vain</w:t>
      </w:r>
      <w:r w:rsidRPr="001D328A">
        <w:rPr>
          <w:sz w:val="24"/>
          <w:szCs w:val="24"/>
        </w:rPr>
        <w:t>.” Jesus fulfilled this in John 14:7-11. The 4</w:t>
      </w:r>
      <w:r w:rsidRPr="001D328A">
        <w:rPr>
          <w:sz w:val="24"/>
          <w:szCs w:val="24"/>
          <w:vertAlign w:val="superscript"/>
        </w:rPr>
        <w:t>th</w:t>
      </w:r>
      <w:r w:rsidRPr="001D328A">
        <w:rPr>
          <w:sz w:val="24"/>
          <w:szCs w:val="24"/>
        </w:rPr>
        <w:t xml:space="preserve"> commandment says, “</w:t>
      </w:r>
      <w:r w:rsidRPr="001D328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D328A">
        <w:rPr>
          <w:sz w:val="24"/>
          <w:szCs w:val="24"/>
        </w:rPr>
        <w:t>.” Jesus fulfilled this in Luke 6:5 &amp; Mark 2:27-28. The 5</w:t>
      </w:r>
      <w:r w:rsidRPr="001D328A">
        <w:rPr>
          <w:sz w:val="24"/>
          <w:szCs w:val="24"/>
          <w:vertAlign w:val="superscript"/>
        </w:rPr>
        <w:t>th</w:t>
      </w:r>
      <w:r w:rsidRPr="001D328A">
        <w:rPr>
          <w:sz w:val="24"/>
          <w:szCs w:val="24"/>
        </w:rPr>
        <w:t xml:space="preserve"> commandment says, “</w:t>
      </w:r>
      <w:r w:rsidRPr="001D328A">
        <w:rPr>
          <w:b/>
          <w:sz w:val="24"/>
          <w:szCs w:val="24"/>
        </w:rPr>
        <w:t>Honor thy Father and   Mother, that Your days may be long upon the land which the Lord Your God is giving You</w:t>
      </w:r>
      <w:r w:rsidRPr="001D328A">
        <w:rPr>
          <w:sz w:val="24"/>
          <w:szCs w:val="24"/>
        </w:rPr>
        <w:t>.”  Jesus fulfilled this in Matthew 15:3-9. The 6</w:t>
      </w:r>
      <w:r w:rsidRPr="001D328A">
        <w:rPr>
          <w:sz w:val="24"/>
          <w:szCs w:val="24"/>
          <w:vertAlign w:val="superscript"/>
        </w:rPr>
        <w:t>th</w:t>
      </w:r>
      <w:r w:rsidRPr="001D328A">
        <w:rPr>
          <w:sz w:val="24"/>
          <w:szCs w:val="24"/>
        </w:rPr>
        <w:t xml:space="preserve"> commandment says, “</w:t>
      </w:r>
      <w:r w:rsidRPr="001D328A">
        <w:rPr>
          <w:b/>
          <w:sz w:val="24"/>
          <w:szCs w:val="24"/>
        </w:rPr>
        <w:t>Thou shall not murder</w:t>
      </w:r>
      <w:r w:rsidRPr="001D328A">
        <w:rPr>
          <w:sz w:val="24"/>
          <w:szCs w:val="24"/>
        </w:rPr>
        <w:t>.” Jesus fulfilled this in Matthew 5:22 &amp; Luke 18:20. The 7</w:t>
      </w:r>
      <w:r w:rsidRPr="001D328A">
        <w:rPr>
          <w:sz w:val="24"/>
          <w:szCs w:val="24"/>
          <w:vertAlign w:val="superscript"/>
        </w:rPr>
        <w:t>th</w:t>
      </w:r>
      <w:r w:rsidRPr="001D328A">
        <w:rPr>
          <w:sz w:val="24"/>
          <w:szCs w:val="24"/>
        </w:rPr>
        <w:t xml:space="preserve"> commandment says, “</w:t>
      </w:r>
      <w:r w:rsidRPr="001D328A">
        <w:rPr>
          <w:b/>
          <w:sz w:val="24"/>
          <w:szCs w:val="24"/>
        </w:rPr>
        <w:t>Thou shall not commit adultery</w:t>
      </w:r>
      <w:r w:rsidRPr="001D328A">
        <w:rPr>
          <w:sz w:val="24"/>
          <w:szCs w:val="24"/>
        </w:rPr>
        <w:t>.” Jesus fulfilled this in Matthew 5:28 &amp; Luke 18:20. The 8</w:t>
      </w:r>
      <w:r w:rsidRPr="001D328A">
        <w:rPr>
          <w:sz w:val="24"/>
          <w:szCs w:val="24"/>
          <w:vertAlign w:val="superscript"/>
        </w:rPr>
        <w:t>th</w:t>
      </w:r>
      <w:r w:rsidRPr="001D328A">
        <w:rPr>
          <w:sz w:val="24"/>
          <w:szCs w:val="24"/>
        </w:rPr>
        <w:t xml:space="preserve"> commandment says, “</w:t>
      </w:r>
      <w:r w:rsidRPr="001D328A">
        <w:rPr>
          <w:b/>
          <w:sz w:val="24"/>
          <w:szCs w:val="24"/>
        </w:rPr>
        <w:t>Thou shall not steal</w:t>
      </w:r>
      <w:r w:rsidRPr="001D328A">
        <w:rPr>
          <w:sz w:val="24"/>
          <w:szCs w:val="24"/>
        </w:rPr>
        <w:t>.” Jesus fulfilled this in Matthew 5:4 &amp; Luke 18:20. The 9</w:t>
      </w:r>
      <w:r w:rsidRPr="001D328A">
        <w:rPr>
          <w:sz w:val="24"/>
          <w:szCs w:val="24"/>
          <w:vertAlign w:val="superscript"/>
        </w:rPr>
        <w:t>th</w:t>
      </w:r>
      <w:r w:rsidRPr="001D328A">
        <w:rPr>
          <w:sz w:val="24"/>
          <w:szCs w:val="24"/>
        </w:rPr>
        <w:t xml:space="preserve"> commandment says, “</w:t>
      </w:r>
      <w:r w:rsidRPr="001D328A">
        <w:rPr>
          <w:b/>
          <w:sz w:val="24"/>
          <w:szCs w:val="24"/>
        </w:rPr>
        <w:t>Thou shall not bear False Witness against thy Neighbor</w:t>
      </w:r>
      <w:r w:rsidRPr="001D328A">
        <w:rPr>
          <w:sz w:val="24"/>
          <w:szCs w:val="24"/>
        </w:rPr>
        <w:t>.” Jesus fulfilled this in Luke 18:20. The 10</w:t>
      </w:r>
      <w:r w:rsidRPr="001D328A">
        <w:rPr>
          <w:sz w:val="24"/>
          <w:szCs w:val="24"/>
          <w:vertAlign w:val="superscript"/>
        </w:rPr>
        <w:t>Th</w:t>
      </w:r>
      <w:r w:rsidRPr="001D328A">
        <w:rPr>
          <w:sz w:val="24"/>
          <w:szCs w:val="24"/>
        </w:rPr>
        <w:t xml:space="preserve"> commandment says, “</w:t>
      </w:r>
      <w:r w:rsidRPr="001D328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D328A">
        <w:rPr>
          <w:sz w:val="24"/>
          <w:szCs w:val="24"/>
        </w:rPr>
        <w:t xml:space="preserve">.” Jesus fulfilled this in Luke 12:15 &amp; 16:19-31.         </w:t>
      </w:r>
    </w:p>
    <w:p w:rsidR="001C1582" w:rsidRPr="001D328A" w:rsidRDefault="001C1582" w:rsidP="001C1582">
      <w:pPr>
        <w:spacing w:line="480" w:lineRule="auto"/>
        <w:jc w:val="both"/>
        <w:rPr>
          <w:sz w:val="24"/>
          <w:szCs w:val="24"/>
        </w:rPr>
      </w:pPr>
      <w:r w:rsidRPr="001D328A">
        <w:rPr>
          <w:sz w:val="24"/>
          <w:szCs w:val="24"/>
        </w:rPr>
        <w:t xml:space="preserve">Who protected the garden?  </w:t>
      </w:r>
    </w:p>
    <w:p w:rsidR="001C1582" w:rsidRPr="001D328A" w:rsidRDefault="001C1582" w:rsidP="001C1582">
      <w:pPr>
        <w:spacing w:line="480" w:lineRule="auto"/>
        <w:jc w:val="both"/>
        <w:rPr>
          <w:sz w:val="24"/>
          <w:szCs w:val="24"/>
        </w:rPr>
      </w:pPr>
      <w:r w:rsidRPr="001D328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w:t>
      </w:r>
      <w:r w:rsidRPr="001D328A">
        <w:rPr>
          <w:sz w:val="24"/>
          <w:szCs w:val="24"/>
        </w:rPr>
        <w:lastRenderedPageBreak/>
        <w:t xml:space="preserve">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1C1582" w:rsidRPr="001D328A" w:rsidRDefault="001C1582" w:rsidP="001C1582">
      <w:pPr>
        <w:spacing w:line="480" w:lineRule="auto"/>
        <w:jc w:val="both"/>
        <w:rPr>
          <w:sz w:val="24"/>
          <w:szCs w:val="24"/>
        </w:rPr>
      </w:pPr>
      <w:r w:rsidRPr="001D328A">
        <w:rPr>
          <w:sz w:val="24"/>
          <w:szCs w:val="24"/>
        </w:rPr>
        <w:t>What was the work in the garden?</w:t>
      </w:r>
    </w:p>
    <w:p w:rsidR="001C1582" w:rsidRPr="001D328A" w:rsidRDefault="001C1582" w:rsidP="001C1582">
      <w:pPr>
        <w:spacing w:line="480" w:lineRule="auto"/>
        <w:jc w:val="both"/>
        <w:rPr>
          <w:sz w:val="24"/>
          <w:szCs w:val="24"/>
        </w:rPr>
      </w:pPr>
      <w:r w:rsidRPr="001D328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w:t>
      </w:r>
      <w:r w:rsidRPr="001D328A">
        <w:rPr>
          <w:sz w:val="24"/>
          <w:szCs w:val="24"/>
        </w:rPr>
        <w:lastRenderedPageBreak/>
        <w:t xml:space="preserve">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1C1582" w:rsidRPr="001D328A" w:rsidRDefault="001C1582" w:rsidP="001C1582">
      <w:pPr>
        <w:spacing w:line="480" w:lineRule="auto"/>
        <w:jc w:val="both"/>
        <w:rPr>
          <w:sz w:val="24"/>
          <w:szCs w:val="24"/>
        </w:rPr>
      </w:pPr>
      <w:r w:rsidRPr="001D328A">
        <w:rPr>
          <w:sz w:val="24"/>
          <w:szCs w:val="24"/>
        </w:rPr>
        <w:t xml:space="preserve">What was in the garden?  </w:t>
      </w:r>
    </w:p>
    <w:p w:rsidR="001C1582" w:rsidRPr="001D328A" w:rsidRDefault="001C1582" w:rsidP="001C1582">
      <w:pPr>
        <w:spacing w:line="480" w:lineRule="auto"/>
        <w:jc w:val="both"/>
        <w:rPr>
          <w:sz w:val="24"/>
          <w:szCs w:val="24"/>
        </w:rPr>
      </w:pPr>
      <w:r w:rsidRPr="001D328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 hut or some kind of shelter from a coming storm. Also there </w:t>
      </w:r>
      <w:r w:rsidRPr="001D328A">
        <w:rPr>
          <w:sz w:val="24"/>
          <w:szCs w:val="24"/>
        </w:rPr>
        <w:lastRenderedPageBreak/>
        <w:t xml:space="preserve">was no need of regulations of clean and unclean animals since at that time the garden was perfect.   </w:t>
      </w:r>
    </w:p>
    <w:p w:rsidR="001C1582" w:rsidRPr="001D328A" w:rsidRDefault="001C1582" w:rsidP="001C1582">
      <w:pPr>
        <w:spacing w:line="480" w:lineRule="auto"/>
        <w:jc w:val="both"/>
        <w:rPr>
          <w:sz w:val="24"/>
          <w:szCs w:val="24"/>
        </w:rPr>
      </w:pPr>
      <w:r w:rsidRPr="001D328A">
        <w:rPr>
          <w:sz w:val="24"/>
          <w:szCs w:val="24"/>
        </w:rPr>
        <w:t>Why did God create the garden?</w:t>
      </w:r>
    </w:p>
    <w:p w:rsidR="001C1582" w:rsidRPr="001D328A" w:rsidRDefault="001C1582" w:rsidP="001C1582">
      <w:pPr>
        <w:spacing w:line="480" w:lineRule="auto"/>
        <w:jc w:val="both"/>
        <w:rPr>
          <w:sz w:val="24"/>
          <w:szCs w:val="24"/>
        </w:rPr>
      </w:pPr>
      <w:r w:rsidRPr="001D328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1C1582" w:rsidRPr="001D328A" w:rsidRDefault="001C1582" w:rsidP="001C1582">
      <w:pPr>
        <w:spacing w:line="480" w:lineRule="auto"/>
        <w:jc w:val="both"/>
        <w:rPr>
          <w:sz w:val="24"/>
          <w:szCs w:val="24"/>
        </w:rPr>
      </w:pPr>
      <w:r w:rsidRPr="001D328A">
        <w:rPr>
          <w:sz w:val="24"/>
          <w:szCs w:val="24"/>
        </w:rPr>
        <w:t>Why was there a tree of life in the garden?</w:t>
      </w:r>
    </w:p>
    <w:p w:rsidR="001C1582" w:rsidRPr="001D328A" w:rsidRDefault="001C1582" w:rsidP="001C1582">
      <w:pPr>
        <w:spacing w:line="480" w:lineRule="auto"/>
        <w:jc w:val="both"/>
        <w:rPr>
          <w:sz w:val="24"/>
          <w:szCs w:val="24"/>
        </w:rPr>
      </w:pPr>
      <w:r w:rsidRPr="001D328A">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D328A">
        <w:rPr>
          <w:sz w:val="24"/>
          <w:szCs w:val="24"/>
          <w:vertAlign w:val="superscript"/>
        </w:rPr>
        <w:t>st</w:t>
      </w:r>
      <w:r w:rsidRPr="001D328A">
        <w:rPr>
          <w:sz w:val="24"/>
          <w:szCs w:val="24"/>
        </w:rPr>
        <w:t xml:space="preserve"> Corinthians 2:11; John 3:12; </w:t>
      </w:r>
      <w:r w:rsidRPr="001D328A">
        <w:rPr>
          <w:sz w:val="24"/>
          <w:szCs w:val="24"/>
        </w:rPr>
        <w:lastRenderedPageBreak/>
        <w:t xml:space="preserve">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1C1582" w:rsidRPr="001D328A" w:rsidRDefault="001C1582" w:rsidP="001C1582">
      <w:pPr>
        <w:spacing w:line="480" w:lineRule="auto"/>
        <w:jc w:val="both"/>
        <w:rPr>
          <w:sz w:val="24"/>
          <w:szCs w:val="24"/>
        </w:rPr>
      </w:pPr>
      <w:r w:rsidRPr="001D328A">
        <w:rPr>
          <w:sz w:val="24"/>
          <w:szCs w:val="24"/>
        </w:rPr>
        <w:t>Why was there a tree of the knowledge of good and evil in the garden?</w:t>
      </w:r>
    </w:p>
    <w:p w:rsidR="001C1582" w:rsidRPr="001D328A" w:rsidRDefault="001C1582" w:rsidP="001C1582">
      <w:pPr>
        <w:spacing w:line="480" w:lineRule="auto"/>
        <w:jc w:val="both"/>
        <w:rPr>
          <w:sz w:val="24"/>
          <w:szCs w:val="24"/>
        </w:rPr>
      </w:pPr>
      <w:r w:rsidRPr="001D328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D328A">
        <w:rPr>
          <w:sz w:val="24"/>
          <w:szCs w:val="24"/>
          <w:vertAlign w:val="superscript"/>
        </w:rPr>
        <w:t>st</w:t>
      </w:r>
      <w:r w:rsidRPr="001D328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D328A">
        <w:rPr>
          <w:sz w:val="24"/>
          <w:szCs w:val="24"/>
          <w:vertAlign w:val="superscript"/>
        </w:rPr>
        <w:t>nd</w:t>
      </w:r>
      <w:r w:rsidRPr="001D328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w:t>
      </w:r>
      <w:r w:rsidRPr="001D328A">
        <w:rPr>
          <w:sz w:val="24"/>
          <w:szCs w:val="24"/>
        </w:rPr>
        <w:lastRenderedPageBreak/>
        <w:t>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D328A">
        <w:rPr>
          <w:b/>
          <w:sz w:val="24"/>
          <w:szCs w:val="24"/>
        </w:rPr>
        <w:t>Age of the Dragon Lords</w:t>
      </w:r>
      <w:r w:rsidRPr="001D328A">
        <w:rPr>
          <w:sz w:val="24"/>
          <w:szCs w:val="24"/>
        </w:rPr>
        <w:t>” as a 3 races before Adam was created in Isaiah 24 &amp; Genesis 1:3-19. “</w:t>
      </w:r>
      <w:r w:rsidRPr="001D328A">
        <w:rPr>
          <w:b/>
          <w:i/>
          <w:sz w:val="24"/>
          <w:szCs w:val="24"/>
        </w:rPr>
        <w:t>Nathan</w:t>
      </w:r>
      <w:r w:rsidRPr="001D328A">
        <w:rPr>
          <w:sz w:val="24"/>
          <w:szCs w:val="24"/>
        </w:rPr>
        <w:t>” is the High Sons of God as Angels, Arch Angels &amp; Principalities (Rulers) was punished in Isaiah 24:6, 21 by the Lord’s fire because of Eternal Folly (Error) in Job 4:18 &amp; Romans 1:27. “</w:t>
      </w:r>
      <w:r w:rsidRPr="001D328A">
        <w:rPr>
          <w:b/>
          <w:i/>
          <w:sz w:val="24"/>
          <w:szCs w:val="24"/>
        </w:rPr>
        <w:t>Asah</w:t>
      </w:r>
      <w:r w:rsidRPr="001D328A">
        <w:rPr>
          <w:sz w:val="24"/>
          <w:szCs w:val="24"/>
        </w:rPr>
        <w:t>” is the Higher Sons of God as Powers (Authorities), Virtues &amp; Dominions was punished in Isaiah 14:12-21 by the Lord’s fire because of Eternal Folly (Error) in Job 4:18 &amp; Romans 1:27. “</w:t>
      </w:r>
      <w:r w:rsidRPr="001D328A">
        <w:rPr>
          <w:b/>
          <w:i/>
          <w:sz w:val="24"/>
          <w:szCs w:val="24"/>
        </w:rPr>
        <w:t>Bara</w:t>
      </w:r>
      <w:r w:rsidRPr="001D328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D328A">
        <w:rPr>
          <w:b/>
          <w:i/>
          <w:sz w:val="24"/>
          <w:szCs w:val="24"/>
        </w:rPr>
        <w:t>Bara</w:t>
      </w:r>
      <w:r w:rsidRPr="001D328A">
        <w:rPr>
          <w:sz w:val="24"/>
          <w:szCs w:val="24"/>
        </w:rPr>
        <w:t xml:space="preserve"> in Genesis 1:1 means “to create” as the 60 Lord’s &amp; Highest Sons of God, </w:t>
      </w:r>
      <w:r w:rsidRPr="001D328A">
        <w:rPr>
          <w:b/>
          <w:i/>
          <w:sz w:val="24"/>
          <w:szCs w:val="24"/>
        </w:rPr>
        <w:t xml:space="preserve">Asah </w:t>
      </w:r>
      <w:r w:rsidRPr="001D328A">
        <w:rPr>
          <w:sz w:val="24"/>
          <w:szCs w:val="24"/>
        </w:rPr>
        <w:t xml:space="preserve">in Genesis 1:7 means “to make” as the Higher Sons of God &amp; </w:t>
      </w:r>
      <w:r w:rsidRPr="001D328A">
        <w:rPr>
          <w:b/>
          <w:i/>
          <w:sz w:val="24"/>
          <w:szCs w:val="24"/>
        </w:rPr>
        <w:t xml:space="preserve">Nathan </w:t>
      </w:r>
      <w:r w:rsidRPr="001D328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D328A">
        <w:rPr>
          <w:sz w:val="24"/>
          <w:szCs w:val="24"/>
          <w:vertAlign w:val="superscript"/>
        </w:rPr>
        <w:t>th</w:t>
      </w:r>
      <w:r w:rsidRPr="001D328A">
        <w:rPr>
          <w:sz w:val="24"/>
          <w:szCs w:val="24"/>
        </w:rPr>
        <w:t xml:space="preserve"> year &amp; Eve’s creation is 7,000</w:t>
      </w:r>
      <w:r w:rsidRPr="001D328A">
        <w:rPr>
          <w:sz w:val="24"/>
          <w:szCs w:val="24"/>
          <w:vertAlign w:val="superscript"/>
        </w:rPr>
        <w:t>th</w:t>
      </w:r>
      <w:r w:rsidRPr="001D328A">
        <w:rPr>
          <w:sz w:val="24"/>
          <w:szCs w:val="24"/>
        </w:rPr>
        <w:t xml:space="preserve"> year in the “Water World” in Genesis 1:26-11:25 &amp; “Fire World” in Genesis </w:t>
      </w:r>
      <w:r w:rsidRPr="001D328A">
        <w:rPr>
          <w:sz w:val="24"/>
          <w:szCs w:val="24"/>
        </w:rPr>
        <w:lastRenderedPageBreak/>
        <w:t>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1C1582" w:rsidRPr="001D328A" w:rsidRDefault="001C1582" w:rsidP="001C1582">
      <w:pPr>
        <w:spacing w:line="480" w:lineRule="auto"/>
        <w:jc w:val="both"/>
        <w:rPr>
          <w:sz w:val="24"/>
          <w:szCs w:val="24"/>
        </w:rPr>
      </w:pPr>
      <w:r w:rsidRPr="001D328A">
        <w:rPr>
          <w:sz w:val="24"/>
          <w:szCs w:val="24"/>
        </w:rPr>
        <w:t>Why did God send Lucifer in the garden?</w:t>
      </w:r>
    </w:p>
    <w:p w:rsidR="001C1582" w:rsidRPr="001D328A" w:rsidRDefault="001C1582" w:rsidP="001C1582">
      <w:pPr>
        <w:spacing w:line="480" w:lineRule="auto"/>
        <w:jc w:val="both"/>
        <w:rPr>
          <w:sz w:val="24"/>
          <w:szCs w:val="24"/>
        </w:rPr>
      </w:pPr>
      <w:r w:rsidRPr="001D328A">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D328A">
        <w:rPr>
          <w:sz w:val="24"/>
          <w:szCs w:val="24"/>
          <w:vertAlign w:val="superscript"/>
        </w:rPr>
        <w:t>nd</w:t>
      </w:r>
      <w:r w:rsidRPr="001D328A">
        <w:rPr>
          <w:sz w:val="24"/>
          <w:szCs w:val="24"/>
        </w:rPr>
        <w:t xml:space="preserve"> chance by the Father Stephen’s mercy in Acts 6:1-8:3 rather than sacrifice, but Lucifer plotted against Eve &amp; sealed His fate. In Ezekiel 28:16 says the Lucifer had </w:t>
      </w:r>
      <w:r w:rsidRPr="001D328A">
        <w:rPr>
          <w:sz w:val="24"/>
          <w:szCs w:val="24"/>
        </w:rPr>
        <w:lastRenderedPageBreak/>
        <w:t xml:space="preserve">iniquity found in Him &amp; “…You became filled with violence (lawlessness &amp; iniquity) within &amp; You sinned…”  </w:t>
      </w:r>
    </w:p>
    <w:p w:rsidR="001C1582" w:rsidRPr="001D328A" w:rsidRDefault="001C1582" w:rsidP="001C1582">
      <w:pPr>
        <w:spacing w:line="480" w:lineRule="auto"/>
        <w:jc w:val="both"/>
        <w:rPr>
          <w:sz w:val="24"/>
          <w:szCs w:val="24"/>
        </w:rPr>
      </w:pPr>
      <w:r w:rsidRPr="001D328A">
        <w:rPr>
          <w:sz w:val="24"/>
          <w:szCs w:val="24"/>
        </w:rPr>
        <w:t>What was God’s intent of Man to be in the garden?</w:t>
      </w:r>
    </w:p>
    <w:p w:rsidR="001C1582" w:rsidRPr="001D328A" w:rsidRDefault="001C1582" w:rsidP="001C1582">
      <w:pPr>
        <w:spacing w:line="480" w:lineRule="auto"/>
        <w:jc w:val="both"/>
        <w:rPr>
          <w:sz w:val="24"/>
          <w:szCs w:val="24"/>
        </w:rPr>
      </w:pPr>
      <w:r w:rsidRPr="001D328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1C1582" w:rsidRPr="001D328A" w:rsidRDefault="001C1582" w:rsidP="001C1582">
      <w:pPr>
        <w:spacing w:line="480" w:lineRule="auto"/>
        <w:jc w:val="both"/>
        <w:rPr>
          <w:sz w:val="24"/>
          <w:szCs w:val="24"/>
        </w:rPr>
      </w:pPr>
      <w:r w:rsidRPr="001D328A">
        <w:rPr>
          <w:sz w:val="24"/>
          <w:szCs w:val="24"/>
        </w:rPr>
        <w:t>Why did God create Man first and not Woman first in the garden?</w:t>
      </w:r>
    </w:p>
    <w:p w:rsidR="001C1582" w:rsidRPr="001D328A" w:rsidRDefault="001C1582" w:rsidP="001C1582">
      <w:pPr>
        <w:spacing w:line="480" w:lineRule="auto"/>
        <w:jc w:val="both"/>
        <w:rPr>
          <w:sz w:val="24"/>
          <w:szCs w:val="24"/>
        </w:rPr>
      </w:pPr>
      <w:r w:rsidRPr="001D328A">
        <w:rPr>
          <w:sz w:val="24"/>
          <w:szCs w:val="24"/>
        </w:rPr>
        <w:t>God’s intent for the Human Race was for Man and not for Woman. God chose Man first to reveal His glory to Himself in Isaiah 43:7; Ephesians 1:11-12 &amp; 1</w:t>
      </w:r>
      <w:r w:rsidRPr="001D328A">
        <w:rPr>
          <w:sz w:val="24"/>
          <w:szCs w:val="24"/>
          <w:vertAlign w:val="superscript"/>
        </w:rPr>
        <w:t>st</w:t>
      </w:r>
      <w:r w:rsidRPr="001D328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w:t>
      </w:r>
      <w:r w:rsidRPr="001D328A">
        <w:rPr>
          <w:sz w:val="24"/>
          <w:szCs w:val="24"/>
        </w:rPr>
        <w:lastRenderedPageBreak/>
        <w:t>Lord  and  God, to  receive  glory  and honor and power, for You created all things, and  by  Your  will they  existed  and were created.”   Also when God used the ground to create, He chose Man first to be created and not Woman in Genesis 1:26 &amp; 1</w:t>
      </w:r>
      <w:r w:rsidRPr="001D328A">
        <w:rPr>
          <w:sz w:val="24"/>
          <w:szCs w:val="24"/>
          <w:vertAlign w:val="superscript"/>
        </w:rPr>
        <w:t>st</w:t>
      </w:r>
      <w:r w:rsidRPr="001D328A">
        <w:rPr>
          <w:sz w:val="24"/>
          <w:szCs w:val="24"/>
        </w:rPr>
        <w:t xml:space="preserve"> Corinthians 15:47. There is a symbolism of Man being created with God since God is Male 99.99% of the time throughout the scripture.   </w:t>
      </w:r>
    </w:p>
    <w:p w:rsidR="001C1582" w:rsidRPr="001D328A" w:rsidRDefault="001C1582" w:rsidP="001C1582">
      <w:pPr>
        <w:spacing w:line="480" w:lineRule="auto"/>
        <w:jc w:val="both"/>
        <w:rPr>
          <w:sz w:val="24"/>
          <w:szCs w:val="24"/>
        </w:rPr>
      </w:pPr>
      <w:r w:rsidRPr="001D328A">
        <w:rPr>
          <w:sz w:val="24"/>
          <w:szCs w:val="24"/>
        </w:rPr>
        <w:t>Were the animals eternal in the garden?</w:t>
      </w:r>
    </w:p>
    <w:p w:rsidR="001C1582" w:rsidRPr="001D328A" w:rsidRDefault="001C1582" w:rsidP="001C1582">
      <w:pPr>
        <w:spacing w:line="480" w:lineRule="auto"/>
        <w:jc w:val="both"/>
        <w:rPr>
          <w:sz w:val="24"/>
          <w:szCs w:val="24"/>
        </w:rPr>
      </w:pPr>
      <w:r w:rsidRPr="001D328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w:t>
      </w:r>
      <w:r w:rsidRPr="001D328A">
        <w:rPr>
          <w:sz w:val="24"/>
          <w:szCs w:val="24"/>
        </w:rPr>
        <w:lastRenderedPageBreak/>
        <w:t xml:space="preserve">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1C1582" w:rsidRPr="001D328A" w:rsidRDefault="001C1582" w:rsidP="001C1582">
      <w:pPr>
        <w:spacing w:line="480" w:lineRule="auto"/>
        <w:jc w:val="both"/>
        <w:rPr>
          <w:sz w:val="24"/>
          <w:szCs w:val="24"/>
        </w:rPr>
      </w:pPr>
      <w:r w:rsidRPr="001D328A">
        <w:rPr>
          <w:sz w:val="24"/>
          <w:szCs w:val="24"/>
        </w:rPr>
        <w:t>Why was there a fall and a restoration needed in the garden?</w:t>
      </w:r>
    </w:p>
    <w:p w:rsidR="001C1582" w:rsidRPr="001D328A" w:rsidRDefault="001C1582" w:rsidP="001C1582">
      <w:pPr>
        <w:spacing w:line="480" w:lineRule="auto"/>
        <w:jc w:val="both"/>
        <w:rPr>
          <w:sz w:val="24"/>
          <w:szCs w:val="24"/>
        </w:rPr>
      </w:pPr>
      <w:r w:rsidRPr="001D328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w:t>
      </w:r>
      <w:r w:rsidRPr="001D328A">
        <w:rPr>
          <w:sz w:val="24"/>
          <w:szCs w:val="24"/>
        </w:rPr>
        <w:lastRenderedPageBreak/>
        <w:t xml:space="preserve">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w:t>
      </w:r>
      <w:r w:rsidRPr="001D328A">
        <w:rPr>
          <w:sz w:val="24"/>
          <w:szCs w:val="24"/>
        </w:rPr>
        <w:lastRenderedPageBreak/>
        <w:t>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D328A">
        <w:rPr>
          <w:sz w:val="24"/>
          <w:szCs w:val="24"/>
          <w:vertAlign w:val="superscript"/>
        </w:rPr>
        <w:t>nd</w:t>
      </w:r>
      <w:r w:rsidRPr="001D328A">
        <w:rPr>
          <w:sz w:val="24"/>
          <w:szCs w:val="24"/>
        </w:rPr>
        <w:t xml:space="preserve"> Eve offered restoration to Eve in respects to the fall through the Lord Jesus in Luke 22-23. Jesus Christ’s death as the 2</w:t>
      </w:r>
      <w:r w:rsidRPr="001D328A">
        <w:rPr>
          <w:sz w:val="24"/>
          <w:szCs w:val="24"/>
          <w:vertAlign w:val="superscript"/>
        </w:rPr>
        <w:t>nd</w:t>
      </w:r>
      <w:r w:rsidRPr="001D328A">
        <w:rPr>
          <w:sz w:val="24"/>
          <w:szCs w:val="24"/>
        </w:rPr>
        <w:t xml:space="preserve"> Adam offered restoration to Adam in respects to the fall through Lord James in Acts 15 &amp; 21. James death as the 2</w:t>
      </w:r>
      <w:r w:rsidRPr="001D328A">
        <w:rPr>
          <w:sz w:val="24"/>
          <w:szCs w:val="24"/>
          <w:vertAlign w:val="superscript"/>
        </w:rPr>
        <w:t>nd</w:t>
      </w:r>
      <w:r w:rsidRPr="001D328A">
        <w:rPr>
          <w:sz w:val="24"/>
          <w:szCs w:val="24"/>
        </w:rPr>
        <w:t xml:space="preserve"> Serpent Lucifer offered restoration to Lucifer in respects to the fall through the Lord Stephen in Acts 7:1-8:3. Stephen’s death as the 2</w:t>
      </w:r>
      <w:r w:rsidRPr="001D328A">
        <w:rPr>
          <w:sz w:val="24"/>
          <w:szCs w:val="24"/>
          <w:vertAlign w:val="superscript"/>
        </w:rPr>
        <w:t>nd</w:t>
      </w:r>
      <w:r w:rsidRPr="001D328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D328A">
        <w:rPr>
          <w:sz w:val="24"/>
          <w:szCs w:val="24"/>
          <w:vertAlign w:val="superscript"/>
        </w:rPr>
        <w:t>st</w:t>
      </w:r>
      <w:r w:rsidRPr="001D328A">
        <w:rPr>
          <w:sz w:val="24"/>
          <w:szCs w:val="24"/>
        </w:rPr>
        <w:t xml:space="preserve"> positions of the 1</w:t>
      </w:r>
      <w:r w:rsidRPr="001D328A">
        <w:rPr>
          <w:sz w:val="24"/>
          <w:szCs w:val="24"/>
          <w:vertAlign w:val="superscript"/>
        </w:rPr>
        <w:t>st</w:t>
      </w:r>
      <w:r w:rsidRPr="001D328A">
        <w:rPr>
          <w:sz w:val="24"/>
          <w:szCs w:val="24"/>
        </w:rPr>
        <w:t xml:space="preserve"> Eve, 1</w:t>
      </w:r>
      <w:r w:rsidRPr="001D328A">
        <w:rPr>
          <w:sz w:val="24"/>
          <w:szCs w:val="24"/>
          <w:vertAlign w:val="superscript"/>
        </w:rPr>
        <w:t>st</w:t>
      </w:r>
      <w:r w:rsidRPr="001D328A">
        <w:rPr>
          <w:sz w:val="24"/>
          <w:szCs w:val="24"/>
        </w:rPr>
        <w:t xml:space="preserve"> Adam, 1</w:t>
      </w:r>
      <w:r w:rsidRPr="001D328A">
        <w:rPr>
          <w:sz w:val="24"/>
          <w:szCs w:val="24"/>
          <w:vertAlign w:val="superscript"/>
        </w:rPr>
        <w:t>st</w:t>
      </w:r>
      <w:r w:rsidRPr="001D328A">
        <w:rPr>
          <w:sz w:val="24"/>
          <w:szCs w:val="24"/>
        </w:rPr>
        <w:t xml:space="preserve"> Lucifer &amp; 1</w:t>
      </w:r>
      <w:r w:rsidRPr="001D328A">
        <w:rPr>
          <w:sz w:val="24"/>
          <w:szCs w:val="24"/>
          <w:vertAlign w:val="superscript"/>
        </w:rPr>
        <w:t>st</w:t>
      </w:r>
      <w:r w:rsidRPr="001D328A">
        <w:rPr>
          <w:sz w:val="24"/>
          <w:szCs w:val="24"/>
        </w:rPr>
        <w:t xml:space="preserve"> Married Lord called Wisdom back to their rightful places which constitute Man’s delegated authority in the </w:t>
      </w:r>
      <w:r w:rsidRPr="001D328A">
        <w:rPr>
          <w:sz w:val="24"/>
          <w:szCs w:val="24"/>
        </w:rPr>
        <w:lastRenderedPageBreak/>
        <w:t xml:space="preserve">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1C1582" w:rsidRPr="001D328A" w:rsidRDefault="001C1582" w:rsidP="001C1582">
      <w:pPr>
        <w:spacing w:line="480" w:lineRule="auto"/>
        <w:jc w:val="both"/>
        <w:rPr>
          <w:sz w:val="24"/>
          <w:szCs w:val="24"/>
        </w:rPr>
      </w:pPr>
      <w:r w:rsidRPr="001D328A">
        <w:rPr>
          <w:sz w:val="24"/>
          <w:szCs w:val="24"/>
        </w:rPr>
        <w:t>What was the 2</w:t>
      </w:r>
      <w:r w:rsidRPr="001D328A">
        <w:rPr>
          <w:sz w:val="24"/>
          <w:szCs w:val="24"/>
          <w:vertAlign w:val="superscript"/>
        </w:rPr>
        <w:t>nd</w:t>
      </w:r>
      <w:r w:rsidRPr="001D328A">
        <w:rPr>
          <w:sz w:val="24"/>
          <w:szCs w:val="24"/>
        </w:rPr>
        <w:t xml:space="preserve"> Garden of Eden in Jerusalem?</w:t>
      </w:r>
    </w:p>
    <w:p w:rsidR="001C1582" w:rsidRPr="001D328A" w:rsidRDefault="001C1582" w:rsidP="001C1582">
      <w:pPr>
        <w:spacing w:line="480" w:lineRule="auto"/>
        <w:jc w:val="both"/>
        <w:rPr>
          <w:sz w:val="24"/>
          <w:szCs w:val="24"/>
        </w:rPr>
      </w:pPr>
      <w:r w:rsidRPr="001D328A">
        <w:rPr>
          <w:sz w:val="24"/>
          <w:szCs w:val="24"/>
        </w:rPr>
        <w:t>It was the repentance of the grace ministry of the Lord John in Luke 3:1-9:9 as the 2</w:t>
      </w:r>
      <w:r w:rsidRPr="001D328A">
        <w:rPr>
          <w:sz w:val="24"/>
          <w:szCs w:val="24"/>
          <w:vertAlign w:val="superscript"/>
        </w:rPr>
        <w:t>nd</w:t>
      </w:r>
      <w:r w:rsidRPr="001D328A">
        <w:rPr>
          <w:sz w:val="24"/>
          <w:szCs w:val="24"/>
        </w:rPr>
        <w:t xml:space="preserve"> Eve in Lord’s wisdom &amp; understanding. Also it was the forgiveness of the salvation ministry of the Lord Jesus in Luke 4:1-24:53 as the 2</w:t>
      </w:r>
      <w:r w:rsidRPr="001D328A">
        <w:rPr>
          <w:sz w:val="24"/>
          <w:szCs w:val="24"/>
          <w:vertAlign w:val="superscript"/>
        </w:rPr>
        <w:t>nd</w:t>
      </w:r>
      <w:r w:rsidRPr="001D328A">
        <w:rPr>
          <w:sz w:val="24"/>
          <w:szCs w:val="24"/>
        </w:rPr>
        <w:t xml:space="preserve"> Adam. It was the release of mercy of the Law ministry of the Lord James in Acts 15:13-29; 21:18-25 as the 2</w:t>
      </w:r>
      <w:r w:rsidRPr="001D328A">
        <w:rPr>
          <w:sz w:val="24"/>
          <w:szCs w:val="24"/>
          <w:vertAlign w:val="superscript"/>
        </w:rPr>
        <w:t>nd</w:t>
      </w:r>
      <w:r w:rsidRPr="001D328A">
        <w:rPr>
          <w:sz w:val="24"/>
          <w:szCs w:val="24"/>
        </w:rPr>
        <w:t xml:space="preserve"> Serpent. Last, it was the release of wisdom/power of the Lord’s ministry in Acts 1:4-8:3 as the 2</w:t>
      </w:r>
      <w:r w:rsidRPr="001D328A">
        <w:rPr>
          <w:sz w:val="24"/>
          <w:szCs w:val="24"/>
          <w:vertAlign w:val="superscript"/>
        </w:rPr>
        <w:t>nd</w:t>
      </w:r>
      <w:r w:rsidRPr="001D328A">
        <w:rPr>
          <w:sz w:val="24"/>
          <w:szCs w:val="24"/>
        </w:rPr>
        <w:t xml:space="preserve"> Wisdom Lord. These four ministries hold the total plan of God for His people. This was called the 2</w:t>
      </w:r>
      <w:r w:rsidRPr="001D328A">
        <w:rPr>
          <w:sz w:val="24"/>
          <w:szCs w:val="24"/>
          <w:vertAlign w:val="superscript"/>
        </w:rPr>
        <w:t>nd</w:t>
      </w:r>
      <w:r w:rsidRPr="001D328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D328A">
        <w:rPr>
          <w:sz w:val="24"/>
          <w:szCs w:val="24"/>
          <w:vertAlign w:val="superscript"/>
        </w:rPr>
        <w:t>st</w:t>
      </w:r>
      <w:r w:rsidRPr="001D328A">
        <w:rPr>
          <w:sz w:val="24"/>
          <w:szCs w:val="24"/>
        </w:rPr>
        <w:t xml:space="preserve"> Garden of Eden. In short this summarizes the 2</w:t>
      </w:r>
      <w:r w:rsidRPr="001D328A">
        <w:rPr>
          <w:sz w:val="24"/>
          <w:szCs w:val="24"/>
          <w:vertAlign w:val="superscript"/>
        </w:rPr>
        <w:t>nd</w:t>
      </w:r>
      <w:r w:rsidRPr="001D328A">
        <w:rPr>
          <w:sz w:val="24"/>
          <w:szCs w:val="24"/>
        </w:rPr>
        <w:t xml:space="preserve"> Garden of Eden.  </w:t>
      </w:r>
    </w:p>
    <w:p w:rsidR="001C1582" w:rsidRPr="001D328A" w:rsidRDefault="001C1582" w:rsidP="001C1582">
      <w:pPr>
        <w:spacing w:line="480" w:lineRule="auto"/>
        <w:jc w:val="both"/>
        <w:rPr>
          <w:sz w:val="24"/>
          <w:szCs w:val="24"/>
        </w:rPr>
      </w:pPr>
      <w:r w:rsidRPr="001D328A">
        <w:rPr>
          <w:sz w:val="24"/>
          <w:szCs w:val="24"/>
        </w:rPr>
        <w:t>What were other names for the Garden of Eden?</w:t>
      </w:r>
    </w:p>
    <w:p w:rsidR="001C1582" w:rsidRPr="001D328A" w:rsidRDefault="001C1582" w:rsidP="001C1582">
      <w:pPr>
        <w:spacing w:line="480" w:lineRule="auto"/>
        <w:jc w:val="both"/>
        <w:rPr>
          <w:sz w:val="24"/>
          <w:szCs w:val="24"/>
        </w:rPr>
      </w:pPr>
      <w:r w:rsidRPr="001D328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1C1582" w:rsidRPr="001D328A" w:rsidRDefault="001C1582" w:rsidP="001C1582">
      <w:pPr>
        <w:spacing w:line="480" w:lineRule="auto"/>
        <w:jc w:val="both"/>
        <w:rPr>
          <w:sz w:val="24"/>
          <w:szCs w:val="24"/>
        </w:rPr>
      </w:pPr>
      <w:r w:rsidRPr="001D328A">
        <w:rPr>
          <w:sz w:val="24"/>
          <w:szCs w:val="24"/>
        </w:rPr>
        <w:lastRenderedPageBreak/>
        <w:t>The 61 other Lord’s &amp; the other 61 Ladies</w:t>
      </w:r>
    </w:p>
    <w:p w:rsidR="001C1582" w:rsidRPr="001D328A" w:rsidRDefault="001C1582" w:rsidP="001C1582">
      <w:pPr>
        <w:spacing w:line="480" w:lineRule="auto"/>
        <w:jc w:val="both"/>
        <w:rPr>
          <w:sz w:val="24"/>
          <w:szCs w:val="24"/>
        </w:rPr>
      </w:pPr>
      <w:r w:rsidRPr="001D328A">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D328A">
        <w:rPr>
          <w:sz w:val="24"/>
          <w:szCs w:val="24"/>
          <w:vertAlign w:val="superscript"/>
        </w:rPr>
        <w:t>st</w:t>
      </w:r>
      <w:r w:rsidRPr="001D328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1C1582" w:rsidRPr="001D328A" w:rsidRDefault="001C1582" w:rsidP="001C1582">
      <w:pPr>
        <w:spacing w:line="480" w:lineRule="auto"/>
        <w:jc w:val="both"/>
        <w:rPr>
          <w:sz w:val="24"/>
          <w:szCs w:val="24"/>
        </w:rPr>
      </w:pPr>
      <w:r w:rsidRPr="001D328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w:t>
      </w:r>
      <w:r w:rsidRPr="001D328A">
        <w:rPr>
          <w:sz w:val="24"/>
          <w:szCs w:val="24"/>
        </w:rPr>
        <w:lastRenderedPageBreak/>
        <w:t xml:space="preserve">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1C1582" w:rsidRPr="001D328A" w:rsidRDefault="001C1582" w:rsidP="001C1582">
      <w:pPr>
        <w:spacing w:line="480" w:lineRule="auto"/>
        <w:jc w:val="both"/>
        <w:rPr>
          <w:sz w:val="24"/>
          <w:szCs w:val="24"/>
        </w:rPr>
      </w:pPr>
      <w:r w:rsidRPr="001D328A">
        <w:rPr>
          <w:sz w:val="24"/>
          <w:szCs w:val="24"/>
        </w:rPr>
        <w:lastRenderedPageBreak/>
        <w:t>The 4 known Ladies are the Mother Barbara (derived from Bara in Genesis 1:1), the Virgin Daughter Mary, the Sister Elizabeth &amp; the Lady Mary in the Law of God. All 56 other Unknown Ladies are proven in the scripture in Isaiah 47:5 called the “</w:t>
      </w:r>
      <w:r w:rsidRPr="001D328A">
        <w:rPr>
          <w:b/>
          <w:sz w:val="24"/>
          <w:szCs w:val="24"/>
        </w:rPr>
        <w:t>Lady of Kingdoms</w:t>
      </w:r>
      <w:r w:rsidRPr="001D328A">
        <w:rPr>
          <w:sz w:val="24"/>
          <w:szCs w:val="24"/>
        </w:rPr>
        <w:t xml:space="preserve">” (NKJV) &amp; Zechariah 5:9 &amp; Revelation 12:1-2, 4-5. </w:t>
      </w:r>
    </w:p>
    <w:p w:rsidR="001C1582" w:rsidRPr="001D328A" w:rsidRDefault="001C1582" w:rsidP="001C1582">
      <w:pPr>
        <w:spacing w:line="480" w:lineRule="auto"/>
        <w:jc w:val="both"/>
        <w:rPr>
          <w:sz w:val="24"/>
          <w:szCs w:val="24"/>
        </w:rPr>
      </w:pPr>
      <w:r w:rsidRPr="001D328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1C1582" w:rsidRPr="001D328A" w:rsidRDefault="001C1582" w:rsidP="001C1582">
      <w:pPr>
        <w:spacing w:line="480" w:lineRule="auto"/>
        <w:jc w:val="center"/>
        <w:rPr>
          <w:rFonts w:ascii="Monotype Corsiva" w:hAnsi="Monotype Corsiva"/>
          <w:sz w:val="24"/>
          <w:szCs w:val="24"/>
        </w:rPr>
      </w:pPr>
      <w:r w:rsidRPr="001D328A">
        <w:rPr>
          <w:rFonts w:ascii="Monotype Corsiva" w:hAnsi="Monotype Corsiva"/>
          <w:sz w:val="24"/>
          <w:szCs w:val="24"/>
        </w:rPr>
        <w:t xml:space="preserve">Section 2: Lucifer the Cherub Dragon Lord </w:t>
      </w:r>
    </w:p>
    <w:p w:rsidR="001C1582" w:rsidRPr="001D328A" w:rsidRDefault="001C1582" w:rsidP="001C1582">
      <w:pPr>
        <w:spacing w:line="480" w:lineRule="auto"/>
        <w:jc w:val="center"/>
        <w:rPr>
          <w:rFonts w:ascii="Monotype Corsiva" w:hAnsi="Monotype Corsiva"/>
          <w:sz w:val="24"/>
          <w:szCs w:val="24"/>
        </w:rPr>
      </w:pPr>
      <w:r w:rsidRPr="001D328A">
        <w:rPr>
          <w:rFonts w:ascii="Monotype Corsiva" w:hAnsi="Monotype Corsiva"/>
          <w:sz w:val="24"/>
          <w:szCs w:val="24"/>
        </w:rPr>
        <w:t>Chapter 2: Lucifer the Old Dragon Serpent</w:t>
      </w:r>
    </w:p>
    <w:p w:rsidR="001C1582" w:rsidRPr="001D328A" w:rsidRDefault="001C1582" w:rsidP="001C1582">
      <w:pPr>
        <w:spacing w:line="480" w:lineRule="auto"/>
        <w:rPr>
          <w:sz w:val="24"/>
          <w:szCs w:val="24"/>
        </w:rPr>
      </w:pPr>
      <w:r w:rsidRPr="001D328A">
        <w:rPr>
          <w:sz w:val="24"/>
          <w:szCs w:val="24"/>
        </w:rPr>
        <w:t>Who was Lucifer?</w:t>
      </w:r>
    </w:p>
    <w:p w:rsidR="001C1582" w:rsidRPr="001D328A" w:rsidRDefault="001C1582" w:rsidP="001C1582">
      <w:pPr>
        <w:spacing w:line="480" w:lineRule="auto"/>
        <w:jc w:val="both"/>
        <w:rPr>
          <w:sz w:val="24"/>
          <w:szCs w:val="24"/>
        </w:rPr>
      </w:pPr>
      <w:r w:rsidRPr="001D328A">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1D328A">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1C1582" w:rsidRPr="001D328A" w:rsidRDefault="001C1582" w:rsidP="001C1582">
      <w:pPr>
        <w:spacing w:line="480" w:lineRule="auto"/>
        <w:rPr>
          <w:sz w:val="24"/>
          <w:szCs w:val="24"/>
        </w:rPr>
      </w:pPr>
      <w:r w:rsidRPr="001D328A">
        <w:rPr>
          <w:sz w:val="24"/>
          <w:szCs w:val="24"/>
        </w:rPr>
        <w:t>Lucifer’s Life</w:t>
      </w:r>
    </w:p>
    <w:p w:rsidR="001C1582" w:rsidRPr="001D328A" w:rsidRDefault="001C1582" w:rsidP="001C1582">
      <w:pPr>
        <w:spacing w:line="480" w:lineRule="auto"/>
        <w:jc w:val="both"/>
        <w:rPr>
          <w:sz w:val="24"/>
          <w:szCs w:val="24"/>
        </w:rPr>
      </w:pPr>
      <w:r w:rsidRPr="001D328A">
        <w:rPr>
          <w:sz w:val="24"/>
          <w:szCs w:val="24"/>
        </w:rPr>
        <w:t>Lucifer lived in the mountain of God where his life as a Cherub began in the 1</w:t>
      </w:r>
      <w:r w:rsidRPr="001D328A">
        <w:rPr>
          <w:sz w:val="24"/>
          <w:szCs w:val="24"/>
          <w:vertAlign w:val="superscript"/>
        </w:rPr>
        <w:t>st</w:t>
      </w:r>
      <w:r w:rsidRPr="001D328A">
        <w:rPr>
          <w:sz w:val="24"/>
          <w:szCs w:val="24"/>
        </w:rPr>
        <w:t xml:space="preserve"> day to the 6</w:t>
      </w:r>
      <w:r w:rsidRPr="001D328A">
        <w:rPr>
          <w:sz w:val="24"/>
          <w:szCs w:val="24"/>
          <w:vertAlign w:val="superscript"/>
        </w:rPr>
        <w:t>th</w:t>
      </w:r>
      <w:r w:rsidRPr="001D328A">
        <w:rPr>
          <w:sz w:val="24"/>
          <w:szCs w:val="24"/>
        </w:rPr>
        <w:t xml:space="preserve"> day of creation. Lucifer’s body was a celestial body that concerned a heavenly nature in 1</w:t>
      </w:r>
      <w:r w:rsidRPr="001D328A">
        <w:rPr>
          <w:sz w:val="24"/>
          <w:szCs w:val="24"/>
          <w:vertAlign w:val="superscript"/>
        </w:rPr>
        <w:t>st</w:t>
      </w:r>
      <w:r w:rsidRPr="001D328A">
        <w:rPr>
          <w:sz w:val="24"/>
          <w:szCs w:val="24"/>
        </w:rPr>
        <w:t xml:space="preserve"> Corinthians 15:40. Lucifer’s Birth into existence was in the 1</w:t>
      </w:r>
      <w:r w:rsidRPr="001D328A">
        <w:rPr>
          <w:sz w:val="24"/>
          <w:szCs w:val="24"/>
          <w:vertAlign w:val="superscript"/>
        </w:rPr>
        <w:t>st</w:t>
      </w:r>
      <w:r w:rsidRPr="001D328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1D328A">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1C1582" w:rsidRPr="001D328A" w:rsidRDefault="001C1582" w:rsidP="001C1582">
      <w:pPr>
        <w:spacing w:line="480" w:lineRule="auto"/>
        <w:rPr>
          <w:sz w:val="24"/>
          <w:szCs w:val="24"/>
        </w:rPr>
      </w:pPr>
      <w:r w:rsidRPr="001D328A">
        <w:rPr>
          <w:sz w:val="24"/>
          <w:szCs w:val="24"/>
        </w:rPr>
        <w:t>Lucifer’s Roles</w:t>
      </w:r>
    </w:p>
    <w:p w:rsidR="001C1582" w:rsidRPr="001D328A" w:rsidRDefault="001C1582" w:rsidP="001C1582">
      <w:pPr>
        <w:spacing w:line="480" w:lineRule="auto"/>
        <w:jc w:val="both"/>
        <w:rPr>
          <w:sz w:val="24"/>
          <w:szCs w:val="24"/>
        </w:rPr>
      </w:pPr>
      <w:r w:rsidRPr="001D328A">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1C1582" w:rsidRPr="001D328A" w:rsidRDefault="001C1582" w:rsidP="001C1582">
      <w:pPr>
        <w:spacing w:line="480" w:lineRule="auto"/>
        <w:jc w:val="both"/>
        <w:rPr>
          <w:sz w:val="24"/>
          <w:szCs w:val="24"/>
        </w:rPr>
      </w:pPr>
      <w:r w:rsidRPr="001D328A">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1D328A">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1C1582" w:rsidRPr="001D328A" w:rsidRDefault="001C1582" w:rsidP="001C1582">
      <w:pPr>
        <w:spacing w:line="480" w:lineRule="auto"/>
        <w:jc w:val="both"/>
        <w:rPr>
          <w:sz w:val="24"/>
          <w:szCs w:val="24"/>
        </w:rPr>
      </w:pPr>
      <w:r w:rsidRPr="001D328A">
        <w:rPr>
          <w:sz w:val="24"/>
          <w:szCs w:val="24"/>
        </w:rPr>
        <w:t>Lucifer’s Relationships</w:t>
      </w:r>
    </w:p>
    <w:p w:rsidR="001C1582" w:rsidRPr="001D328A" w:rsidRDefault="001C1582" w:rsidP="001C1582">
      <w:pPr>
        <w:spacing w:line="480" w:lineRule="auto"/>
        <w:jc w:val="both"/>
        <w:rPr>
          <w:sz w:val="24"/>
          <w:szCs w:val="24"/>
        </w:rPr>
      </w:pPr>
      <w:r w:rsidRPr="001D328A">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1D328A">
        <w:rPr>
          <w:sz w:val="24"/>
          <w:szCs w:val="24"/>
        </w:rPr>
        <w:lastRenderedPageBreak/>
        <w:t>fire.” Lucifer was a Son to God to the Father Stephen as there are many Sons of God in Luke 20:35-36.</w:t>
      </w:r>
    </w:p>
    <w:p w:rsidR="001C1582" w:rsidRPr="001D328A" w:rsidRDefault="001C1582" w:rsidP="001C1582">
      <w:pPr>
        <w:spacing w:line="480" w:lineRule="auto"/>
        <w:jc w:val="both"/>
        <w:rPr>
          <w:sz w:val="24"/>
          <w:szCs w:val="24"/>
        </w:rPr>
      </w:pPr>
      <w:r w:rsidRPr="001D328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D328A">
        <w:rPr>
          <w:sz w:val="24"/>
          <w:szCs w:val="24"/>
          <w:vertAlign w:val="superscript"/>
        </w:rPr>
        <w:t>nd</w:t>
      </w:r>
      <w:r w:rsidRPr="001D328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1C1582" w:rsidRPr="001D328A" w:rsidRDefault="001C1582" w:rsidP="001C1582">
      <w:pPr>
        <w:spacing w:line="480" w:lineRule="auto"/>
        <w:rPr>
          <w:sz w:val="24"/>
          <w:szCs w:val="24"/>
        </w:rPr>
      </w:pPr>
      <w:r w:rsidRPr="001D328A">
        <w:rPr>
          <w:sz w:val="24"/>
          <w:szCs w:val="24"/>
        </w:rPr>
        <w:t>What was Lucifer’s World?</w:t>
      </w:r>
    </w:p>
    <w:p w:rsidR="001C1582" w:rsidRPr="001D328A" w:rsidRDefault="001C1582" w:rsidP="001C1582">
      <w:pPr>
        <w:spacing w:line="480" w:lineRule="auto"/>
        <w:jc w:val="both"/>
        <w:rPr>
          <w:sz w:val="24"/>
          <w:szCs w:val="24"/>
        </w:rPr>
      </w:pPr>
      <w:r w:rsidRPr="001D328A">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1D328A">
        <w:rPr>
          <w:sz w:val="24"/>
          <w:szCs w:val="24"/>
        </w:rPr>
        <w:lastRenderedPageBreak/>
        <w:t>1:6-8 it concerned the “Firmament” or Heaven in the 2</w:t>
      </w:r>
      <w:r w:rsidRPr="001D328A">
        <w:rPr>
          <w:sz w:val="24"/>
          <w:szCs w:val="24"/>
          <w:vertAlign w:val="superscript"/>
        </w:rPr>
        <w:t xml:space="preserve">nd </w:t>
      </w:r>
      <w:r w:rsidRPr="001D328A">
        <w:rPr>
          <w:sz w:val="24"/>
          <w:szCs w:val="24"/>
        </w:rPr>
        <w:t>day in which Lucifer was placed in to guard the Throne of God. In Genesis 1:9-13 it concerned the good land, sea and plant vegetation in the 3</w:t>
      </w:r>
      <w:r w:rsidRPr="001D328A">
        <w:rPr>
          <w:sz w:val="24"/>
          <w:szCs w:val="24"/>
          <w:vertAlign w:val="superscript"/>
        </w:rPr>
        <w:t>rd</w:t>
      </w:r>
      <w:r w:rsidRPr="001D328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D328A">
        <w:rPr>
          <w:sz w:val="24"/>
          <w:szCs w:val="24"/>
          <w:vertAlign w:val="superscript"/>
        </w:rPr>
        <w:t>th</w:t>
      </w:r>
      <w:r w:rsidRPr="001D328A">
        <w:rPr>
          <w:sz w:val="24"/>
          <w:szCs w:val="24"/>
        </w:rPr>
        <w:t xml:space="preserve"> day in which Lucifer’s body had Celestial Qualities. In Genesis 1:20-23 it concerned with air and sea animals in the 5</w:t>
      </w:r>
      <w:r w:rsidRPr="001D328A">
        <w:rPr>
          <w:sz w:val="24"/>
          <w:szCs w:val="24"/>
          <w:vertAlign w:val="superscript"/>
        </w:rPr>
        <w:t>th</w:t>
      </w:r>
      <w:r w:rsidRPr="001D328A">
        <w:rPr>
          <w:sz w:val="24"/>
          <w:szCs w:val="24"/>
        </w:rPr>
        <w:t xml:space="preserve"> day in which Lucifer probably monitored there Animal Behaviors. In Genesis 1:24-31 it concerned Earthly Animals, Man and Man’s food in the 6</w:t>
      </w:r>
      <w:r w:rsidRPr="001D328A">
        <w:rPr>
          <w:sz w:val="24"/>
          <w:szCs w:val="24"/>
          <w:vertAlign w:val="superscript"/>
        </w:rPr>
        <w:t>th</w:t>
      </w:r>
      <w:r w:rsidRPr="001D328A">
        <w:rPr>
          <w:sz w:val="24"/>
          <w:szCs w:val="24"/>
        </w:rPr>
        <w:t xml:space="preserve"> day in which Lucifer did supervise by the command of God since Man is in the image and likeness of God. In which the majority of Lucifer’s world was prior to Adam’s world in Genesis 1:1-25 which concerned the “</w:t>
      </w:r>
      <w:r w:rsidRPr="001D328A">
        <w:rPr>
          <w:b/>
          <w:sz w:val="24"/>
          <w:szCs w:val="24"/>
        </w:rPr>
        <w:t>Sons of God</w:t>
      </w:r>
      <w:r w:rsidRPr="001D328A">
        <w:rPr>
          <w:sz w:val="24"/>
          <w:szCs w:val="24"/>
        </w:rPr>
        <w:t>” also called the “</w:t>
      </w:r>
      <w:r w:rsidRPr="001D328A">
        <w:rPr>
          <w:b/>
          <w:sz w:val="24"/>
          <w:szCs w:val="24"/>
        </w:rPr>
        <w:t>Age of the Dragon Lords</w:t>
      </w:r>
      <w:r w:rsidRPr="001D328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1C1582" w:rsidRPr="001D328A" w:rsidRDefault="001C1582" w:rsidP="001C1582">
      <w:pPr>
        <w:spacing w:line="480" w:lineRule="auto"/>
        <w:jc w:val="both"/>
        <w:rPr>
          <w:sz w:val="24"/>
          <w:szCs w:val="24"/>
        </w:rPr>
      </w:pPr>
      <w:r w:rsidRPr="001D328A">
        <w:rPr>
          <w:sz w:val="24"/>
          <w:szCs w:val="24"/>
        </w:rPr>
        <w:t>What office positions did Lucifer hold?</w:t>
      </w:r>
    </w:p>
    <w:p w:rsidR="001C1582" w:rsidRPr="001D328A" w:rsidRDefault="001C1582" w:rsidP="001C1582">
      <w:pPr>
        <w:spacing w:line="480" w:lineRule="auto"/>
        <w:jc w:val="both"/>
        <w:rPr>
          <w:sz w:val="24"/>
          <w:szCs w:val="24"/>
        </w:rPr>
      </w:pPr>
      <w:r w:rsidRPr="001D328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1D328A">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1C1582" w:rsidRPr="001D328A" w:rsidRDefault="001C1582" w:rsidP="001C1582">
      <w:pPr>
        <w:spacing w:line="480" w:lineRule="auto"/>
        <w:jc w:val="both"/>
        <w:rPr>
          <w:sz w:val="24"/>
          <w:szCs w:val="24"/>
        </w:rPr>
      </w:pPr>
      <w:r w:rsidRPr="001D328A">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D328A">
        <w:rPr>
          <w:b/>
          <w:sz w:val="24"/>
          <w:szCs w:val="24"/>
        </w:rPr>
        <w:t>Chief</w:t>
      </w:r>
      <w:r w:rsidRPr="001D328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1C1582" w:rsidRPr="001D328A" w:rsidRDefault="001C1582" w:rsidP="001C1582">
      <w:pPr>
        <w:spacing w:line="480" w:lineRule="auto"/>
        <w:jc w:val="both"/>
        <w:rPr>
          <w:sz w:val="24"/>
          <w:szCs w:val="24"/>
        </w:rPr>
      </w:pPr>
      <w:r w:rsidRPr="001D328A">
        <w:rPr>
          <w:sz w:val="24"/>
          <w:szCs w:val="24"/>
        </w:rPr>
        <w:t>What was Lucifer’s other names?</w:t>
      </w:r>
    </w:p>
    <w:p w:rsidR="001C1582" w:rsidRPr="001D328A" w:rsidRDefault="001C1582" w:rsidP="001C1582">
      <w:pPr>
        <w:spacing w:line="480" w:lineRule="auto"/>
        <w:jc w:val="both"/>
        <w:rPr>
          <w:sz w:val="24"/>
          <w:szCs w:val="24"/>
        </w:rPr>
      </w:pPr>
      <w:r w:rsidRPr="001D328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1D328A">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1C1582" w:rsidRPr="001D328A" w:rsidRDefault="001C1582" w:rsidP="001C1582">
      <w:pPr>
        <w:spacing w:line="480" w:lineRule="auto"/>
        <w:jc w:val="both"/>
        <w:rPr>
          <w:sz w:val="24"/>
          <w:szCs w:val="24"/>
        </w:rPr>
      </w:pPr>
      <w:r w:rsidRPr="001D328A">
        <w:rPr>
          <w:sz w:val="24"/>
          <w:szCs w:val="24"/>
        </w:rPr>
        <w:t>What job did Lucifer hold in God‘s throne?</w:t>
      </w:r>
    </w:p>
    <w:p w:rsidR="001C1582" w:rsidRPr="001D328A" w:rsidRDefault="001C1582" w:rsidP="001C1582">
      <w:pPr>
        <w:spacing w:line="480" w:lineRule="auto"/>
        <w:jc w:val="both"/>
        <w:rPr>
          <w:sz w:val="24"/>
          <w:szCs w:val="24"/>
        </w:rPr>
      </w:pPr>
      <w:r w:rsidRPr="001D328A">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D328A">
        <w:rPr>
          <w:sz w:val="24"/>
          <w:szCs w:val="24"/>
          <w:vertAlign w:val="superscript"/>
        </w:rPr>
        <w:t>st</w:t>
      </w:r>
      <w:r w:rsidRPr="001D328A">
        <w:rPr>
          <w:sz w:val="24"/>
          <w:szCs w:val="24"/>
        </w:rPr>
        <w:t xml:space="preserve"> estate because of committing blasphemy, fornication, idols, sexual immorality, unworthiness, liars and lukewarm spirits.   </w:t>
      </w:r>
    </w:p>
    <w:p w:rsidR="001C1582" w:rsidRPr="001D328A" w:rsidRDefault="001C1582" w:rsidP="001C1582">
      <w:pPr>
        <w:spacing w:line="480" w:lineRule="auto"/>
        <w:jc w:val="both"/>
        <w:rPr>
          <w:sz w:val="24"/>
          <w:szCs w:val="24"/>
        </w:rPr>
      </w:pPr>
      <w:r w:rsidRPr="001D328A">
        <w:rPr>
          <w:sz w:val="24"/>
          <w:szCs w:val="24"/>
        </w:rPr>
        <w:t>Why was Lucifer chosen to guard the entrance to the Garden of Eden?</w:t>
      </w:r>
    </w:p>
    <w:p w:rsidR="001C1582" w:rsidRPr="001D328A" w:rsidRDefault="001C1582" w:rsidP="001C1582">
      <w:pPr>
        <w:spacing w:line="480" w:lineRule="auto"/>
        <w:jc w:val="both"/>
        <w:rPr>
          <w:sz w:val="24"/>
          <w:szCs w:val="24"/>
        </w:rPr>
      </w:pPr>
      <w:r w:rsidRPr="001D328A">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1D328A">
        <w:rPr>
          <w:sz w:val="24"/>
          <w:szCs w:val="24"/>
        </w:rPr>
        <w:lastRenderedPageBreak/>
        <w:t>the garden also meant protecting the tree of life. God did not want Anyone who was unworthy to eat from the tree of life and live forever.</w:t>
      </w:r>
    </w:p>
    <w:p w:rsidR="001C1582" w:rsidRPr="001D328A" w:rsidRDefault="001C1582" w:rsidP="001C1582">
      <w:pPr>
        <w:spacing w:line="480" w:lineRule="auto"/>
        <w:jc w:val="both"/>
        <w:rPr>
          <w:sz w:val="24"/>
          <w:szCs w:val="24"/>
        </w:rPr>
      </w:pPr>
      <w:r w:rsidRPr="001D328A">
        <w:rPr>
          <w:sz w:val="24"/>
          <w:szCs w:val="24"/>
        </w:rPr>
        <w:t>How did Lucifer glorify God?</w:t>
      </w:r>
    </w:p>
    <w:p w:rsidR="001C1582" w:rsidRPr="001D328A" w:rsidRDefault="001C1582" w:rsidP="001C1582">
      <w:pPr>
        <w:spacing w:line="480" w:lineRule="auto"/>
        <w:jc w:val="both"/>
        <w:rPr>
          <w:sz w:val="24"/>
          <w:szCs w:val="24"/>
        </w:rPr>
      </w:pPr>
      <w:r w:rsidRPr="001D328A">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D328A">
        <w:rPr>
          <w:sz w:val="24"/>
          <w:szCs w:val="24"/>
          <w:vertAlign w:val="superscript"/>
        </w:rPr>
        <w:t>st</w:t>
      </w:r>
      <w:r w:rsidRPr="001D328A">
        <w:rPr>
          <w:sz w:val="24"/>
          <w:szCs w:val="24"/>
        </w:rPr>
        <w:t xml:space="preserve"> Peter 1:12; 1</w:t>
      </w:r>
      <w:r w:rsidRPr="001D328A">
        <w:rPr>
          <w:sz w:val="24"/>
          <w:szCs w:val="24"/>
          <w:vertAlign w:val="superscript"/>
        </w:rPr>
        <w:t>st</w:t>
      </w:r>
      <w:r w:rsidRPr="001D328A">
        <w:rPr>
          <w:sz w:val="24"/>
          <w:szCs w:val="24"/>
        </w:rPr>
        <w:t xml:space="preserve"> Timothy 3:16; 5:21 and 1</w:t>
      </w:r>
      <w:r w:rsidRPr="001D328A">
        <w:rPr>
          <w:sz w:val="24"/>
          <w:szCs w:val="24"/>
          <w:vertAlign w:val="superscript"/>
        </w:rPr>
        <w:t>st</w:t>
      </w:r>
      <w:r w:rsidRPr="001D328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D328A">
        <w:rPr>
          <w:sz w:val="24"/>
          <w:szCs w:val="24"/>
          <w:vertAlign w:val="superscript"/>
        </w:rPr>
        <w:t>nd</w:t>
      </w:r>
      <w:r w:rsidRPr="001D328A">
        <w:rPr>
          <w:sz w:val="24"/>
          <w:szCs w:val="24"/>
        </w:rPr>
        <w:t xml:space="preserve"> Samuel 24:16-17; 2</w:t>
      </w:r>
      <w:r w:rsidRPr="001D328A">
        <w:rPr>
          <w:sz w:val="24"/>
          <w:szCs w:val="24"/>
          <w:vertAlign w:val="superscript"/>
        </w:rPr>
        <w:t xml:space="preserve">nd </w:t>
      </w:r>
      <w:r w:rsidRPr="001D328A">
        <w:rPr>
          <w:sz w:val="24"/>
          <w:szCs w:val="24"/>
        </w:rPr>
        <w:t>Chronicles 32:21; Acts 12:23; Revelation 16:1; Matthew 16:27 and 2</w:t>
      </w:r>
      <w:r w:rsidRPr="001D328A">
        <w:rPr>
          <w:sz w:val="24"/>
          <w:szCs w:val="24"/>
          <w:vertAlign w:val="superscript"/>
        </w:rPr>
        <w:t xml:space="preserve">nd </w:t>
      </w:r>
      <w:r w:rsidRPr="001D328A">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1C1582" w:rsidRPr="001D328A" w:rsidRDefault="001C1582" w:rsidP="001C1582">
      <w:pPr>
        <w:spacing w:line="480" w:lineRule="auto"/>
        <w:rPr>
          <w:sz w:val="24"/>
          <w:szCs w:val="24"/>
        </w:rPr>
      </w:pPr>
      <w:r w:rsidRPr="001D328A">
        <w:rPr>
          <w:sz w:val="24"/>
          <w:szCs w:val="24"/>
        </w:rPr>
        <w:t xml:space="preserve">What does Lucifer’s name mean in translation?    </w:t>
      </w:r>
    </w:p>
    <w:p w:rsidR="001C1582" w:rsidRPr="001D328A" w:rsidRDefault="001C1582" w:rsidP="001C1582">
      <w:pPr>
        <w:spacing w:line="480" w:lineRule="auto"/>
        <w:jc w:val="both"/>
        <w:rPr>
          <w:sz w:val="24"/>
          <w:szCs w:val="24"/>
        </w:rPr>
      </w:pPr>
      <w:r w:rsidRPr="001D328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1C1582" w:rsidRPr="001D328A" w:rsidRDefault="001C1582" w:rsidP="001C1582">
      <w:pPr>
        <w:spacing w:line="480" w:lineRule="auto"/>
        <w:rPr>
          <w:sz w:val="24"/>
          <w:szCs w:val="24"/>
        </w:rPr>
      </w:pPr>
      <w:r w:rsidRPr="001D328A">
        <w:rPr>
          <w:sz w:val="24"/>
          <w:szCs w:val="24"/>
        </w:rPr>
        <w:t>How many qualifications did Lucifer possess?</w:t>
      </w:r>
    </w:p>
    <w:p w:rsidR="001C1582" w:rsidRPr="001D328A" w:rsidRDefault="001C1582" w:rsidP="001C1582">
      <w:pPr>
        <w:spacing w:line="480" w:lineRule="auto"/>
        <w:jc w:val="both"/>
        <w:rPr>
          <w:sz w:val="24"/>
          <w:szCs w:val="24"/>
        </w:rPr>
      </w:pPr>
      <w:r w:rsidRPr="001D328A">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1D328A">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D328A">
        <w:rPr>
          <w:sz w:val="24"/>
          <w:szCs w:val="24"/>
          <w:vertAlign w:val="superscript"/>
        </w:rPr>
        <w:t>st</w:t>
      </w:r>
      <w:r w:rsidRPr="001D328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D328A">
        <w:rPr>
          <w:sz w:val="24"/>
          <w:szCs w:val="24"/>
          <w:vertAlign w:val="superscript"/>
        </w:rPr>
        <w:t>st</w:t>
      </w:r>
      <w:r w:rsidRPr="001D328A">
        <w:rPr>
          <w:sz w:val="24"/>
          <w:szCs w:val="24"/>
        </w:rPr>
        <w:t xml:space="preserve"> Kings 2:1-6; Exodus 35:33; Deuteronomy 1:13 and Proverbs 9:10. Lucifer’s wisdom went from being Divine to Human in nature in Ezekiel 28:12-15 since God was made flesh in John 1:1-18.</w:t>
      </w:r>
    </w:p>
    <w:p w:rsidR="001C1582" w:rsidRPr="001D328A" w:rsidRDefault="001C1582" w:rsidP="001C1582">
      <w:pPr>
        <w:spacing w:line="480" w:lineRule="auto"/>
        <w:jc w:val="both"/>
        <w:rPr>
          <w:sz w:val="24"/>
          <w:szCs w:val="24"/>
        </w:rPr>
      </w:pPr>
      <w:r w:rsidRPr="001D328A">
        <w:rPr>
          <w:sz w:val="24"/>
          <w:szCs w:val="24"/>
        </w:rPr>
        <w:t xml:space="preserve">The second qualification was being perfect in beauty. Beauty means splendor, fairness, brightness, perfect in physical form, flawless in all things. </w:t>
      </w:r>
      <w:r w:rsidRPr="001D328A">
        <w:rPr>
          <w:i/>
          <w:sz w:val="24"/>
          <w:szCs w:val="24"/>
        </w:rPr>
        <w:t xml:space="preserve">Yophi </w:t>
      </w:r>
      <w:r w:rsidRPr="001D328A">
        <w:rPr>
          <w:sz w:val="24"/>
          <w:szCs w:val="24"/>
        </w:rPr>
        <w:t xml:space="preserve">is derived from the verb </w:t>
      </w:r>
      <w:r w:rsidRPr="001D328A">
        <w:rPr>
          <w:i/>
          <w:sz w:val="24"/>
          <w:szCs w:val="24"/>
        </w:rPr>
        <w:t xml:space="preserve">yaphah </w:t>
      </w:r>
      <w:r w:rsidRPr="001D328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1C1582" w:rsidRPr="001D328A" w:rsidRDefault="001C1582" w:rsidP="001C1582">
      <w:pPr>
        <w:spacing w:line="480" w:lineRule="auto"/>
        <w:rPr>
          <w:sz w:val="24"/>
          <w:szCs w:val="24"/>
        </w:rPr>
      </w:pPr>
      <w:r w:rsidRPr="001D328A">
        <w:rPr>
          <w:sz w:val="24"/>
          <w:szCs w:val="24"/>
        </w:rPr>
        <w:lastRenderedPageBreak/>
        <w:t>How many cherubs were under Lucifer’s command?</w:t>
      </w:r>
    </w:p>
    <w:p w:rsidR="001C1582" w:rsidRPr="001D328A" w:rsidRDefault="001C1582" w:rsidP="001C1582">
      <w:pPr>
        <w:spacing w:line="480" w:lineRule="auto"/>
        <w:jc w:val="both"/>
        <w:rPr>
          <w:sz w:val="24"/>
          <w:szCs w:val="24"/>
        </w:rPr>
      </w:pPr>
      <w:r w:rsidRPr="001D328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D328A">
        <w:rPr>
          <w:b/>
          <w:sz w:val="24"/>
          <w:szCs w:val="24"/>
        </w:rPr>
        <w:t>innumerable angels</w:t>
      </w:r>
      <w:r w:rsidRPr="001D328A">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1C1582" w:rsidRPr="001D328A" w:rsidRDefault="001C1582" w:rsidP="001C1582">
      <w:pPr>
        <w:spacing w:line="480" w:lineRule="auto"/>
        <w:jc w:val="both"/>
        <w:rPr>
          <w:sz w:val="24"/>
          <w:szCs w:val="24"/>
        </w:rPr>
      </w:pPr>
      <w:r w:rsidRPr="001D328A">
        <w:rPr>
          <w:sz w:val="24"/>
          <w:szCs w:val="24"/>
        </w:rPr>
        <w:t>What are the 14 identities of Lucifer as a cherub?</w:t>
      </w:r>
    </w:p>
    <w:p w:rsidR="001C1582" w:rsidRPr="001D328A" w:rsidRDefault="001C1582" w:rsidP="001C1582">
      <w:pPr>
        <w:spacing w:line="480" w:lineRule="auto"/>
        <w:jc w:val="both"/>
        <w:rPr>
          <w:sz w:val="24"/>
          <w:szCs w:val="24"/>
        </w:rPr>
      </w:pPr>
      <w:r w:rsidRPr="001D328A">
        <w:rPr>
          <w:sz w:val="24"/>
          <w:szCs w:val="24"/>
        </w:rPr>
        <w:t>1</w:t>
      </w:r>
      <w:r w:rsidRPr="001D328A">
        <w:rPr>
          <w:sz w:val="24"/>
          <w:szCs w:val="24"/>
          <w:vertAlign w:val="superscript"/>
        </w:rPr>
        <w:t>st</w:t>
      </w:r>
      <w:r w:rsidRPr="001D328A">
        <w:rPr>
          <w:sz w:val="24"/>
          <w:szCs w:val="24"/>
        </w:rPr>
        <w:t>, Cherubs are called Griffins as a half lion &amp; half eagle in Mesopotamia Texts. 2</w:t>
      </w:r>
      <w:r w:rsidRPr="001D328A">
        <w:rPr>
          <w:sz w:val="24"/>
          <w:szCs w:val="24"/>
          <w:vertAlign w:val="superscript"/>
        </w:rPr>
        <w:t>nd</w:t>
      </w:r>
      <w:r w:rsidRPr="001D328A">
        <w:rPr>
          <w:sz w:val="24"/>
          <w:szCs w:val="24"/>
        </w:rPr>
        <w:t>, Cherubs are viewed as being chubby in Mesopotamia Texts. 3</w:t>
      </w:r>
      <w:r w:rsidRPr="001D328A">
        <w:rPr>
          <w:sz w:val="24"/>
          <w:szCs w:val="24"/>
          <w:vertAlign w:val="superscript"/>
        </w:rPr>
        <w:t>rd</w:t>
      </w:r>
      <w:r w:rsidRPr="001D328A">
        <w:rPr>
          <w:sz w:val="24"/>
          <w:szCs w:val="24"/>
        </w:rPr>
        <w:t>, the Cherubs are called Winged Humans in Mesopotamia Texts. 4</w:t>
      </w:r>
      <w:r w:rsidRPr="001D328A">
        <w:rPr>
          <w:sz w:val="24"/>
          <w:szCs w:val="24"/>
          <w:vertAlign w:val="superscript"/>
        </w:rPr>
        <w:t>th</w:t>
      </w:r>
      <w:r w:rsidRPr="001D328A">
        <w:rPr>
          <w:sz w:val="24"/>
          <w:szCs w:val="24"/>
        </w:rPr>
        <w:t>, in Ezekiel chapter 1 they are known as having four faces and four wings. 5</w:t>
      </w:r>
      <w:r w:rsidRPr="001D328A">
        <w:rPr>
          <w:sz w:val="24"/>
          <w:szCs w:val="24"/>
          <w:vertAlign w:val="superscript"/>
        </w:rPr>
        <w:t>th</w:t>
      </w:r>
      <w:r w:rsidRPr="001D328A">
        <w:rPr>
          <w:sz w:val="24"/>
          <w:szCs w:val="24"/>
        </w:rPr>
        <w:t>, in Ezekiel 10 Cherubs have 4 faces: the face of a Man, the face of a Cherub, the face of a Lion &amp; the face of an Eagle. 6</w:t>
      </w:r>
      <w:r w:rsidRPr="001D328A">
        <w:rPr>
          <w:sz w:val="24"/>
          <w:szCs w:val="24"/>
          <w:vertAlign w:val="superscript"/>
        </w:rPr>
        <w:t>th</w:t>
      </w:r>
      <w:r w:rsidRPr="001D328A">
        <w:rPr>
          <w:sz w:val="24"/>
          <w:szCs w:val="24"/>
        </w:rPr>
        <w:t xml:space="preserve">, in Isaiah 14, the Cherubs are known as Towering Cherubs. </w:t>
      </w:r>
      <w:r w:rsidRPr="001D328A">
        <w:rPr>
          <w:sz w:val="24"/>
          <w:szCs w:val="24"/>
        </w:rPr>
        <w:lastRenderedPageBreak/>
        <w:t>7</w:t>
      </w:r>
      <w:r w:rsidRPr="001D328A">
        <w:rPr>
          <w:sz w:val="24"/>
          <w:szCs w:val="24"/>
          <w:vertAlign w:val="superscript"/>
        </w:rPr>
        <w:t>th</w:t>
      </w:r>
      <w:r w:rsidRPr="001D328A">
        <w:rPr>
          <w:sz w:val="24"/>
          <w:szCs w:val="24"/>
        </w:rPr>
        <w:t>, in Isaiah 14, Cherubs are known as Guardian Cherubs. 8</w:t>
      </w:r>
      <w:r w:rsidRPr="001D328A">
        <w:rPr>
          <w:sz w:val="24"/>
          <w:szCs w:val="24"/>
          <w:vertAlign w:val="superscript"/>
        </w:rPr>
        <w:t>th</w:t>
      </w:r>
      <w:r w:rsidRPr="001D328A">
        <w:rPr>
          <w:sz w:val="24"/>
          <w:szCs w:val="24"/>
        </w:rPr>
        <w:t>, in Ezekiel 41, Cherubs are known as having 2 faces of a Man &amp; a Young Lion. 9</w:t>
      </w:r>
      <w:r w:rsidRPr="001D328A">
        <w:rPr>
          <w:sz w:val="24"/>
          <w:szCs w:val="24"/>
          <w:vertAlign w:val="superscript"/>
        </w:rPr>
        <w:t>th</w:t>
      </w:r>
      <w:r w:rsidRPr="001D328A">
        <w:rPr>
          <w:sz w:val="24"/>
          <w:szCs w:val="24"/>
        </w:rPr>
        <w:t>, in Revelation 4, Cherubs are known as having 4 faces &amp; 6 wings. 10</w:t>
      </w:r>
      <w:r w:rsidRPr="001D328A">
        <w:rPr>
          <w:sz w:val="24"/>
          <w:szCs w:val="24"/>
          <w:vertAlign w:val="superscript"/>
        </w:rPr>
        <w:t>th</w:t>
      </w:r>
      <w:r w:rsidRPr="001D328A">
        <w:rPr>
          <w:sz w:val="24"/>
          <w:szCs w:val="24"/>
        </w:rPr>
        <w:t>/11</w:t>
      </w:r>
      <w:r w:rsidRPr="001D328A">
        <w:rPr>
          <w:sz w:val="24"/>
          <w:szCs w:val="24"/>
          <w:vertAlign w:val="superscript"/>
        </w:rPr>
        <w:t>th</w:t>
      </w:r>
      <w:r w:rsidRPr="001D328A">
        <w:rPr>
          <w:sz w:val="24"/>
          <w:szCs w:val="24"/>
        </w:rPr>
        <w:t>, in Revelation 12, Cherubs are known as a 10 horned &amp; 7 headed dragon. 12</w:t>
      </w:r>
      <w:r w:rsidRPr="001D328A">
        <w:rPr>
          <w:sz w:val="24"/>
          <w:szCs w:val="24"/>
          <w:vertAlign w:val="superscript"/>
        </w:rPr>
        <w:t>th</w:t>
      </w:r>
      <w:r w:rsidRPr="001D328A">
        <w:rPr>
          <w:sz w:val="24"/>
          <w:szCs w:val="24"/>
        </w:rPr>
        <w:t>, in Genesis 3:24 Cherubs are known as Protecting Cherubs guarding the entrance of the Garden. 13</w:t>
      </w:r>
      <w:r w:rsidRPr="001D328A">
        <w:rPr>
          <w:sz w:val="24"/>
          <w:szCs w:val="24"/>
          <w:vertAlign w:val="superscript"/>
        </w:rPr>
        <w:t>th</w:t>
      </w:r>
      <w:r w:rsidRPr="001D328A">
        <w:rPr>
          <w:sz w:val="24"/>
          <w:szCs w:val="24"/>
        </w:rPr>
        <w:t>, Cherubs in Solomon’s temple are as Beautiful Cherubs in 1</w:t>
      </w:r>
      <w:r w:rsidRPr="001D328A">
        <w:rPr>
          <w:sz w:val="24"/>
          <w:szCs w:val="24"/>
          <w:vertAlign w:val="superscript"/>
        </w:rPr>
        <w:t>st</w:t>
      </w:r>
      <w:r w:rsidRPr="001D328A">
        <w:rPr>
          <w:sz w:val="24"/>
          <w:szCs w:val="24"/>
        </w:rPr>
        <w:t xml:space="preserve"> King 6:24-29. 14</w:t>
      </w:r>
      <w:r w:rsidRPr="001D328A">
        <w:rPr>
          <w:sz w:val="24"/>
          <w:szCs w:val="24"/>
          <w:vertAlign w:val="superscript"/>
        </w:rPr>
        <w:t>th</w:t>
      </w:r>
      <w:r w:rsidRPr="001D328A">
        <w:rPr>
          <w:sz w:val="24"/>
          <w:szCs w:val="24"/>
        </w:rPr>
        <w:t xml:space="preserve">, they are known as Anointed Cherubs in Ezekiel 28:14.   </w:t>
      </w:r>
    </w:p>
    <w:p w:rsidR="001C1582" w:rsidRPr="001D328A" w:rsidRDefault="001C1582" w:rsidP="001C1582">
      <w:pPr>
        <w:spacing w:line="480" w:lineRule="auto"/>
        <w:rPr>
          <w:sz w:val="24"/>
          <w:szCs w:val="24"/>
        </w:rPr>
      </w:pPr>
      <w:r w:rsidRPr="001D328A">
        <w:rPr>
          <w:sz w:val="24"/>
          <w:szCs w:val="24"/>
        </w:rPr>
        <w:t>How did Lucifer come into existence?</w:t>
      </w:r>
    </w:p>
    <w:p w:rsidR="001C1582" w:rsidRPr="001D328A" w:rsidRDefault="001C1582" w:rsidP="001C1582">
      <w:pPr>
        <w:spacing w:line="480" w:lineRule="auto"/>
        <w:jc w:val="both"/>
        <w:rPr>
          <w:sz w:val="24"/>
          <w:szCs w:val="24"/>
        </w:rPr>
      </w:pPr>
      <w:r w:rsidRPr="001D328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1D328A">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1C1582" w:rsidRPr="001D328A" w:rsidRDefault="001C1582" w:rsidP="001C1582">
      <w:pPr>
        <w:spacing w:line="480" w:lineRule="auto"/>
        <w:jc w:val="both"/>
        <w:rPr>
          <w:sz w:val="24"/>
          <w:szCs w:val="24"/>
        </w:rPr>
      </w:pPr>
      <w:r w:rsidRPr="001D328A">
        <w:rPr>
          <w:sz w:val="24"/>
          <w:szCs w:val="24"/>
        </w:rPr>
        <w:t>Lucifer’s Angelical Hierarchy</w:t>
      </w:r>
    </w:p>
    <w:p w:rsidR="001C1582" w:rsidRPr="001D328A" w:rsidRDefault="001C1582" w:rsidP="001C1582">
      <w:pPr>
        <w:spacing w:line="480" w:lineRule="auto"/>
        <w:jc w:val="both"/>
        <w:rPr>
          <w:b/>
          <w:sz w:val="24"/>
          <w:szCs w:val="24"/>
        </w:rPr>
      </w:pPr>
      <w:r w:rsidRPr="001D328A">
        <w:rPr>
          <w:sz w:val="24"/>
          <w:szCs w:val="24"/>
        </w:rPr>
        <w:t>Lucifer’s angelical hierarchy is the 1</w:t>
      </w:r>
      <w:r w:rsidRPr="001D328A">
        <w:rPr>
          <w:sz w:val="24"/>
          <w:szCs w:val="24"/>
          <w:vertAlign w:val="superscript"/>
        </w:rPr>
        <w:t>st</w:t>
      </w:r>
      <w:r w:rsidRPr="001D328A">
        <w:rPr>
          <w:sz w:val="24"/>
          <w:szCs w:val="24"/>
        </w:rPr>
        <w:t xml:space="preserve"> order as the </w:t>
      </w:r>
      <w:r w:rsidRPr="001D328A">
        <w:rPr>
          <w:b/>
          <w:sz w:val="24"/>
          <w:szCs w:val="24"/>
        </w:rPr>
        <w:t>Chalkydri</w:t>
      </w:r>
      <w:r w:rsidRPr="001D328A">
        <w:rPr>
          <w:sz w:val="24"/>
          <w:szCs w:val="24"/>
        </w:rPr>
        <w:t xml:space="preserve"> </w:t>
      </w:r>
      <w:r w:rsidRPr="001D328A">
        <w:rPr>
          <w:b/>
          <w:sz w:val="24"/>
          <w:szCs w:val="24"/>
        </w:rPr>
        <w:t>(Phoenixes)</w:t>
      </w:r>
      <w:r w:rsidRPr="001D328A">
        <w:rPr>
          <w:sz w:val="24"/>
          <w:szCs w:val="24"/>
        </w:rPr>
        <w:t xml:space="preserve"> in 2</w:t>
      </w:r>
      <w:r w:rsidRPr="001D328A">
        <w:rPr>
          <w:sz w:val="24"/>
          <w:szCs w:val="24"/>
          <w:vertAlign w:val="superscript"/>
        </w:rPr>
        <w:t>nd</w:t>
      </w:r>
      <w:r w:rsidRPr="001D328A">
        <w:rPr>
          <w:sz w:val="24"/>
          <w:szCs w:val="24"/>
        </w:rPr>
        <w:t xml:space="preserve"> Enoch p. 500. They are closest to Womankind. </w:t>
      </w:r>
      <w:r w:rsidRPr="001D328A">
        <w:rPr>
          <w:b/>
          <w:sz w:val="24"/>
          <w:szCs w:val="24"/>
        </w:rPr>
        <w:t>The Ministry of Heavenly Soldiers (Dignitaries)</w:t>
      </w:r>
      <w:r w:rsidRPr="001D328A">
        <w:rPr>
          <w:sz w:val="24"/>
          <w:szCs w:val="24"/>
        </w:rPr>
        <w:t>. The 2</w:t>
      </w:r>
      <w:r w:rsidRPr="001D328A">
        <w:rPr>
          <w:sz w:val="24"/>
          <w:szCs w:val="24"/>
          <w:vertAlign w:val="superscript"/>
        </w:rPr>
        <w:t>nd</w:t>
      </w:r>
      <w:r w:rsidRPr="001D328A">
        <w:rPr>
          <w:sz w:val="24"/>
          <w:szCs w:val="24"/>
        </w:rPr>
        <w:t xml:space="preserve"> order is called </w:t>
      </w:r>
      <w:r w:rsidRPr="001D328A">
        <w:rPr>
          <w:b/>
          <w:sz w:val="24"/>
          <w:szCs w:val="24"/>
        </w:rPr>
        <w:t>Angels</w:t>
      </w:r>
      <w:r w:rsidRPr="001D328A">
        <w:rPr>
          <w:sz w:val="24"/>
          <w:szCs w:val="24"/>
        </w:rPr>
        <w:t xml:space="preserve"> &amp; is the closest to Man. Some  scriptures  are  1</w:t>
      </w:r>
      <w:r w:rsidRPr="001D328A">
        <w:rPr>
          <w:sz w:val="24"/>
          <w:szCs w:val="24"/>
          <w:vertAlign w:val="superscript"/>
        </w:rPr>
        <w:t>st</w:t>
      </w:r>
      <w:r w:rsidRPr="001D328A">
        <w:rPr>
          <w:sz w:val="24"/>
          <w:szCs w:val="24"/>
        </w:rPr>
        <w:t xml:space="preserve"> Kings 19:2; Genesis 28:12; Haggai 1:13; Malachi 2:7; 3:1; Job 1:6; 38:7; Psalms 89:5, 7; Daniel 4:13, 17, 23 and 1</w:t>
      </w:r>
      <w:r w:rsidRPr="001D328A">
        <w:rPr>
          <w:sz w:val="24"/>
          <w:szCs w:val="24"/>
          <w:vertAlign w:val="superscript"/>
        </w:rPr>
        <w:t>st</w:t>
      </w:r>
      <w:r w:rsidRPr="001D328A">
        <w:rPr>
          <w:sz w:val="24"/>
          <w:szCs w:val="24"/>
        </w:rPr>
        <w:t xml:space="preserve"> Samuel 17:45. 3</w:t>
      </w:r>
      <w:r w:rsidRPr="001D328A">
        <w:rPr>
          <w:sz w:val="24"/>
          <w:szCs w:val="24"/>
          <w:vertAlign w:val="superscript"/>
        </w:rPr>
        <w:t>rd</w:t>
      </w:r>
      <w:r w:rsidRPr="001D328A">
        <w:rPr>
          <w:sz w:val="24"/>
          <w:szCs w:val="24"/>
        </w:rPr>
        <w:t xml:space="preserve"> order is called </w:t>
      </w:r>
      <w:r w:rsidRPr="001D328A">
        <w:rPr>
          <w:b/>
          <w:sz w:val="24"/>
          <w:szCs w:val="24"/>
        </w:rPr>
        <w:t>Archangels</w:t>
      </w:r>
      <w:r w:rsidRPr="001D328A">
        <w:rPr>
          <w:sz w:val="24"/>
          <w:szCs w:val="24"/>
        </w:rPr>
        <w:t xml:space="preserve"> and is the highest level on Earth. They rank first and are </w:t>
      </w:r>
      <w:r w:rsidRPr="001D328A">
        <w:rPr>
          <w:sz w:val="24"/>
          <w:szCs w:val="24"/>
        </w:rPr>
        <w:lastRenderedPageBreak/>
        <w:t>called Chiefs. Some scriptures are 1</w:t>
      </w:r>
      <w:r w:rsidRPr="001D328A">
        <w:rPr>
          <w:sz w:val="24"/>
          <w:szCs w:val="24"/>
          <w:vertAlign w:val="superscript"/>
        </w:rPr>
        <w:t>st</w:t>
      </w:r>
      <w:r w:rsidRPr="001D328A">
        <w:rPr>
          <w:sz w:val="24"/>
          <w:szCs w:val="24"/>
        </w:rPr>
        <w:t xml:space="preserve"> Thessalonians 4:16; Jude 9; 2</w:t>
      </w:r>
      <w:r w:rsidRPr="001D328A">
        <w:rPr>
          <w:sz w:val="24"/>
          <w:szCs w:val="24"/>
          <w:vertAlign w:val="superscript"/>
        </w:rPr>
        <w:t>nd</w:t>
      </w:r>
      <w:r w:rsidRPr="001D328A">
        <w:rPr>
          <w:sz w:val="24"/>
          <w:szCs w:val="24"/>
        </w:rPr>
        <w:t xml:space="preserve"> Esdras 4:36; John 5:4 and Revelation 12:7-9.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orders are called </w:t>
      </w:r>
      <w:r w:rsidRPr="001D328A">
        <w:rPr>
          <w:b/>
          <w:sz w:val="24"/>
          <w:szCs w:val="24"/>
        </w:rPr>
        <w:t>Principalities</w:t>
      </w:r>
      <w:r w:rsidRPr="001D328A">
        <w:rPr>
          <w:sz w:val="24"/>
          <w:szCs w:val="24"/>
        </w:rPr>
        <w:t xml:space="preserve"> or </w:t>
      </w:r>
      <w:r w:rsidRPr="001D328A">
        <w:rPr>
          <w:b/>
          <w:sz w:val="24"/>
          <w:szCs w:val="24"/>
        </w:rPr>
        <w:t>Rulers (Princedoms)</w:t>
      </w:r>
      <w:r w:rsidRPr="001D328A">
        <w:rPr>
          <w:sz w:val="24"/>
          <w:szCs w:val="24"/>
        </w:rPr>
        <w:t>. They are over spiritual warfare of affairs in cities, there ministry breaks strongholds that are against God in 2</w:t>
      </w:r>
      <w:r w:rsidRPr="001D328A">
        <w:rPr>
          <w:sz w:val="24"/>
          <w:szCs w:val="24"/>
          <w:vertAlign w:val="superscript"/>
        </w:rPr>
        <w:t>nd</w:t>
      </w:r>
      <w:r w:rsidRPr="001D328A">
        <w:rPr>
          <w:sz w:val="24"/>
          <w:szCs w:val="24"/>
        </w:rPr>
        <w:t xml:space="preserve"> Corinthians 4:7-15; 10:3-5. </w:t>
      </w:r>
      <w:r w:rsidRPr="001D328A">
        <w:rPr>
          <w:b/>
          <w:sz w:val="24"/>
          <w:szCs w:val="24"/>
        </w:rPr>
        <w:t>The Ministry of Heavenly Governors (Presidents)</w:t>
      </w:r>
      <w:r w:rsidRPr="001D328A">
        <w:rPr>
          <w:sz w:val="24"/>
          <w:szCs w:val="24"/>
        </w:rPr>
        <w:t>.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orders are called </w:t>
      </w:r>
      <w:r w:rsidRPr="001D328A">
        <w:rPr>
          <w:b/>
          <w:sz w:val="24"/>
          <w:szCs w:val="24"/>
        </w:rPr>
        <w:t xml:space="preserve">Powers (Potentates) </w:t>
      </w:r>
      <w:r w:rsidRPr="001D328A">
        <w:rPr>
          <w:sz w:val="24"/>
          <w:szCs w:val="24"/>
        </w:rPr>
        <w:t xml:space="preserve">or </w:t>
      </w:r>
      <w:r w:rsidRPr="001D328A">
        <w:rPr>
          <w:b/>
          <w:sz w:val="24"/>
          <w:szCs w:val="24"/>
        </w:rPr>
        <w:t>Authorities</w:t>
      </w:r>
      <w:r w:rsidRPr="001D328A">
        <w:rPr>
          <w:sz w:val="24"/>
          <w:szCs w:val="24"/>
        </w:rPr>
        <w:t>. They fight spiritual warfare over cities, but are at a higher level of glory. Some scriptures are Ephesians 1:21; 3:10; 6:12; Colossians 1:16; 2:15; Romans 8:38-39; 1</w:t>
      </w:r>
      <w:r w:rsidRPr="001D328A">
        <w:rPr>
          <w:sz w:val="24"/>
          <w:szCs w:val="24"/>
          <w:vertAlign w:val="superscript"/>
        </w:rPr>
        <w:t>st</w:t>
      </w:r>
      <w:r w:rsidRPr="001D328A">
        <w:rPr>
          <w:sz w:val="24"/>
          <w:szCs w:val="24"/>
        </w:rPr>
        <w:t xml:space="preserve"> Corinthians 15:24; 1</w:t>
      </w:r>
      <w:r w:rsidRPr="001D328A">
        <w:rPr>
          <w:sz w:val="24"/>
          <w:szCs w:val="24"/>
          <w:vertAlign w:val="superscript"/>
        </w:rPr>
        <w:t>st</w:t>
      </w:r>
      <w:r w:rsidRPr="001D328A">
        <w:rPr>
          <w:sz w:val="24"/>
          <w:szCs w:val="24"/>
        </w:rPr>
        <w:t xml:space="preserve"> Peter 3:22 and 2</w:t>
      </w:r>
      <w:r w:rsidRPr="001D328A">
        <w:rPr>
          <w:sz w:val="24"/>
          <w:szCs w:val="24"/>
          <w:vertAlign w:val="superscript"/>
        </w:rPr>
        <w:t>nd</w:t>
      </w:r>
      <w:r w:rsidRPr="001D328A">
        <w:rPr>
          <w:sz w:val="24"/>
          <w:szCs w:val="24"/>
        </w:rPr>
        <w:t xml:space="preserve"> Thessalonians 1:7.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orders are called </w:t>
      </w:r>
      <w:r w:rsidRPr="001D328A">
        <w:rPr>
          <w:b/>
          <w:sz w:val="24"/>
          <w:szCs w:val="24"/>
        </w:rPr>
        <w:t xml:space="preserve">Virtues </w:t>
      </w:r>
      <w:r w:rsidRPr="001D328A">
        <w:rPr>
          <w:sz w:val="24"/>
          <w:szCs w:val="24"/>
        </w:rPr>
        <w:t xml:space="preserve">or </w:t>
      </w:r>
      <w:r w:rsidRPr="001D328A">
        <w:rPr>
          <w:b/>
          <w:sz w:val="24"/>
          <w:szCs w:val="24"/>
        </w:rPr>
        <w:t xml:space="preserve">Strongholds </w:t>
      </w:r>
      <w:r w:rsidRPr="001D328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orders are called </w:t>
      </w:r>
      <w:r w:rsidRPr="001D328A">
        <w:rPr>
          <w:b/>
          <w:sz w:val="24"/>
          <w:szCs w:val="24"/>
        </w:rPr>
        <w:t xml:space="preserve">Dominions (Dominations) </w:t>
      </w:r>
      <w:r w:rsidRPr="001D328A">
        <w:rPr>
          <w:sz w:val="24"/>
          <w:szCs w:val="24"/>
        </w:rPr>
        <w:t>or</w:t>
      </w:r>
      <w:r w:rsidRPr="001D328A">
        <w:rPr>
          <w:b/>
          <w:sz w:val="24"/>
          <w:szCs w:val="24"/>
        </w:rPr>
        <w:t xml:space="preserve"> Hashmallims </w:t>
      </w:r>
      <w:r w:rsidRPr="001D328A">
        <w:rPr>
          <w:sz w:val="24"/>
          <w:szCs w:val="24"/>
        </w:rPr>
        <w:t xml:space="preserve">or </w:t>
      </w:r>
      <w:r w:rsidRPr="001D328A">
        <w:rPr>
          <w:b/>
          <w:sz w:val="24"/>
          <w:szCs w:val="24"/>
        </w:rPr>
        <w:t>Lordships</w:t>
      </w:r>
      <w:r w:rsidRPr="001D328A">
        <w:rPr>
          <w:sz w:val="24"/>
          <w:szCs w:val="24"/>
        </w:rPr>
        <w:t>. These are they whose spiritual understanding to the Saints (Lords) has authority over negative cosmic powers who resisted God &amp; are made subject of His creations who fell from there 1</w:t>
      </w:r>
      <w:r w:rsidRPr="001D328A">
        <w:rPr>
          <w:sz w:val="24"/>
          <w:szCs w:val="24"/>
          <w:vertAlign w:val="superscript"/>
        </w:rPr>
        <w:t>st</w:t>
      </w:r>
      <w:r w:rsidRPr="001D328A">
        <w:rPr>
          <w:sz w:val="24"/>
          <w:szCs w:val="24"/>
        </w:rPr>
        <w:t xml:space="preserve"> estate or abode. Two scriptures are Ephesians 1:21 &amp; Colossians 1:16. </w:t>
      </w:r>
      <w:r w:rsidRPr="001D328A">
        <w:rPr>
          <w:b/>
          <w:sz w:val="24"/>
          <w:szCs w:val="24"/>
        </w:rPr>
        <w:t>The Ministry of Heavenly Guardians (Protectors)</w:t>
      </w:r>
      <w:r w:rsidRPr="001D328A">
        <w:rPr>
          <w:sz w:val="24"/>
          <w:szCs w:val="24"/>
        </w:rPr>
        <w:t>. 13</w:t>
      </w:r>
      <w:r w:rsidRPr="001D328A">
        <w:rPr>
          <w:sz w:val="24"/>
          <w:szCs w:val="24"/>
          <w:vertAlign w:val="superscript"/>
        </w:rPr>
        <w:t>th</w:t>
      </w:r>
      <w:r w:rsidRPr="001D328A">
        <w:rPr>
          <w:sz w:val="24"/>
          <w:szCs w:val="24"/>
        </w:rPr>
        <w:t>-18</w:t>
      </w:r>
      <w:r w:rsidRPr="001D328A">
        <w:rPr>
          <w:sz w:val="24"/>
          <w:szCs w:val="24"/>
          <w:vertAlign w:val="superscript"/>
        </w:rPr>
        <w:t xml:space="preserve">th </w:t>
      </w:r>
      <w:r w:rsidRPr="001D328A">
        <w:rPr>
          <w:sz w:val="24"/>
          <w:szCs w:val="24"/>
        </w:rPr>
        <w:t xml:space="preserve">orders are called </w:t>
      </w:r>
      <w:r w:rsidRPr="001D328A">
        <w:rPr>
          <w:b/>
          <w:sz w:val="24"/>
          <w:szCs w:val="24"/>
        </w:rPr>
        <w:t>Thrones (Elders),</w:t>
      </w:r>
      <w:r w:rsidRPr="001D328A">
        <w:rPr>
          <w:sz w:val="24"/>
          <w:szCs w:val="24"/>
        </w:rPr>
        <w:t xml:space="preserve"> </w:t>
      </w:r>
      <w:r w:rsidRPr="001D328A">
        <w:rPr>
          <w:b/>
          <w:sz w:val="24"/>
          <w:szCs w:val="24"/>
        </w:rPr>
        <w:t>Wheels (Rims),</w:t>
      </w:r>
      <w:r w:rsidRPr="001D328A">
        <w:rPr>
          <w:sz w:val="24"/>
          <w:szCs w:val="24"/>
        </w:rPr>
        <w:t xml:space="preserve"> </w:t>
      </w:r>
      <w:r w:rsidRPr="001D328A">
        <w:rPr>
          <w:b/>
          <w:sz w:val="24"/>
          <w:szCs w:val="24"/>
        </w:rPr>
        <w:t xml:space="preserve">Orphanims, Ophde’s, Ofanim’s </w:t>
      </w:r>
      <w:r w:rsidRPr="001D328A">
        <w:rPr>
          <w:sz w:val="24"/>
          <w:szCs w:val="24"/>
        </w:rPr>
        <w:t xml:space="preserve">or </w:t>
      </w:r>
      <w:r w:rsidRPr="001D328A">
        <w:rPr>
          <w:b/>
          <w:sz w:val="24"/>
          <w:szCs w:val="24"/>
        </w:rPr>
        <w:t>Galgallims (Many Eyed Ones)</w:t>
      </w:r>
      <w:r w:rsidRPr="001D328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called </w:t>
      </w:r>
      <w:r w:rsidRPr="001D328A">
        <w:rPr>
          <w:b/>
          <w:sz w:val="24"/>
          <w:szCs w:val="24"/>
        </w:rPr>
        <w:t xml:space="preserve">Burning Ones </w:t>
      </w:r>
      <w:r w:rsidRPr="001D328A">
        <w:rPr>
          <w:sz w:val="24"/>
          <w:szCs w:val="24"/>
        </w:rPr>
        <w:t>or</w:t>
      </w:r>
      <w:r w:rsidRPr="001D328A">
        <w:rPr>
          <w:b/>
          <w:sz w:val="24"/>
          <w:szCs w:val="24"/>
        </w:rPr>
        <w:t xml:space="preserve"> Seraphim’s</w:t>
      </w:r>
      <w:r w:rsidRPr="001D328A">
        <w:rPr>
          <w:sz w:val="24"/>
          <w:szCs w:val="24"/>
        </w:rPr>
        <w:t xml:space="preserve">. They supervise &amp; know the unclean lips of the people &amp; their glory goes throughout all the Earth. They minister in the sky above the Lord’s throne giving constant praises &amp; worship to the Lord. </w:t>
      </w:r>
      <w:r w:rsidRPr="001D328A">
        <w:rPr>
          <w:sz w:val="24"/>
          <w:szCs w:val="24"/>
        </w:rPr>
        <w:lastRenderedPageBreak/>
        <w:t>Some Scriptures are Isaiah 6:1-7; 14:29; 30:6; Revelation 4:8; Numbers 21:6, 8; Genesis 3:24; Hebrews 1:14 and Deuteronomy 8:15.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orders are called </w:t>
      </w:r>
      <w:r w:rsidRPr="001D328A">
        <w:rPr>
          <w:b/>
          <w:sz w:val="24"/>
          <w:szCs w:val="24"/>
        </w:rPr>
        <w:t>Chayot’s</w:t>
      </w:r>
      <w:r w:rsidRPr="001D328A">
        <w:rPr>
          <w:sz w:val="24"/>
          <w:szCs w:val="24"/>
        </w:rPr>
        <w:t xml:space="preserve"> or </w:t>
      </w:r>
      <w:r w:rsidRPr="001D328A">
        <w:rPr>
          <w:b/>
          <w:sz w:val="24"/>
          <w:szCs w:val="24"/>
        </w:rPr>
        <w:t>Living Creatures</w:t>
      </w:r>
      <w:r w:rsidRPr="001D328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D328A">
        <w:rPr>
          <w:b/>
          <w:sz w:val="24"/>
          <w:szCs w:val="24"/>
        </w:rPr>
        <w:t>The Ministry is the Heavenly Crown</w:t>
      </w:r>
      <w:r w:rsidRPr="001D328A">
        <w:rPr>
          <w:sz w:val="24"/>
          <w:szCs w:val="24"/>
        </w:rPr>
        <w:t>. 23</w:t>
      </w:r>
      <w:r w:rsidRPr="001D328A">
        <w:rPr>
          <w:sz w:val="24"/>
          <w:szCs w:val="24"/>
          <w:vertAlign w:val="superscript"/>
        </w:rPr>
        <w:t>rd</w:t>
      </w:r>
      <w:r w:rsidRPr="001D328A">
        <w:rPr>
          <w:sz w:val="24"/>
          <w:szCs w:val="24"/>
        </w:rPr>
        <w:t>/24</w:t>
      </w:r>
      <w:r w:rsidRPr="001D328A">
        <w:rPr>
          <w:sz w:val="24"/>
          <w:szCs w:val="24"/>
          <w:vertAlign w:val="superscript"/>
        </w:rPr>
        <w:t>th</w:t>
      </w:r>
      <w:r w:rsidRPr="001D328A">
        <w:rPr>
          <w:sz w:val="24"/>
          <w:szCs w:val="24"/>
        </w:rPr>
        <w:t xml:space="preserve"> orders are called </w:t>
      </w:r>
      <w:r w:rsidRPr="001D328A">
        <w:rPr>
          <w:b/>
          <w:sz w:val="24"/>
          <w:szCs w:val="24"/>
        </w:rPr>
        <w:t>Chubby Ones</w:t>
      </w:r>
      <w:r w:rsidRPr="001D328A">
        <w:rPr>
          <w:sz w:val="24"/>
          <w:szCs w:val="24"/>
        </w:rPr>
        <w:t xml:space="preserve"> or </w:t>
      </w:r>
      <w:r w:rsidRPr="001D328A">
        <w:rPr>
          <w:b/>
          <w:sz w:val="24"/>
          <w:szCs w:val="24"/>
        </w:rPr>
        <w:t>Cherubim’s</w:t>
      </w:r>
      <w:r w:rsidRPr="001D328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D328A">
        <w:rPr>
          <w:b/>
          <w:i/>
          <w:sz w:val="24"/>
          <w:szCs w:val="24"/>
        </w:rPr>
        <w:t>porniea</w:t>
      </w:r>
      <w:r w:rsidRPr="001D328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D328A">
        <w:rPr>
          <w:b/>
          <w:sz w:val="24"/>
          <w:szCs w:val="24"/>
        </w:rPr>
        <w:t>Chalkydri (Winged Dragons)</w:t>
      </w:r>
      <w:r w:rsidRPr="001D328A">
        <w:rPr>
          <w:sz w:val="24"/>
          <w:szCs w:val="24"/>
        </w:rPr>
        <w:t xml:space="preserve"> that Enoch saw is in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Enoch pages 8-9, 485-500. </w:t>
      </w:r>
      <w:r w:rsidRPr="001D328A">
        <w:rPr>
          <w:b/>
          <w:sz w:val="24"/>
          <w:szCs w:val="24"/>
        </w:rPr>
        <w:t>The Dragon Lords is the Lord John/Jesus as the Lords Woman/Man in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The Lord James for Boys &amp; Law/Stephen for Lords is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Yah.</w:t>
      </w:r>
    </w:p>
    <w:p w:rsidR="001C1582" w:rsidRPr="001D328A" w:rsidRDefault="001C1582" w:rsidP="001C1582">
      <w:pPr>
        <w:spacing w:line="480" w:lineRule="auto"/>
        <w:jc w:val="both"/>
        <w:rPr>
          <w:sz w:val="24"/>
          <w:szCs w:val="24"/>
        </w:rPr>
      </w:pPr>
      <w:r w:rsidRPr="001D328A">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1D328A">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1C1582" w:rsidRPr="001D328A" w:rsidRDefault="001C1582" w:rsidP="001C1582">
      <w:pPr>
        <w:spacing w:line="480" w:lineRule="auto"/>
        <w:jc w:val="both"/>
        <w:rPr>
          <w:sz w:val="24"/>
          <w:szCs w:val="24"/>
        </w:rPr>
      </w:pPr>
      <w:r w:rsidRPr="001D328A">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1C1582" w:rsidRPr="001D328A" w:rsidRDefault="001C1582" w:rsidP="001C1582">
      <w:pPr>
        <w:spacing w:line="480" w:lineRule="auto"/>
        <w:jc w:val="both"/>
        <w:rPr>
          <w:sz w:val="24"/>
          <w:szCs w:val="24"/>
        </w:rPr>
      </w:pPr>
      <w:r w:rsidRPr="001D328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1D328A">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r w:rsidR="00D45F34" w:rsidRPr="001D328A">
        <w:rPr>
          <w:sz w:val="24"/>
          <w:szCs w:val="24"/>
        </w:rPr>
        <w:t>For the 1</w:t>
      </w:r>
      <w:r w:rsidR="00D45F34" w:rsidRPr="001D328A">
        <w:rPr>
          <w:sz w:val="24"/>
          <w:szCs w:val="24"/>
          <w:vertAlign w:val="superscript"/>
        </w:rPr>
        <w:t>st</w:t>
      </w:r>
      <w:r w:rsidR="00D45F34" w:rsidRPr="001D328A">
        <w:rPr>
          <w:sz w:val="24"/>
          <w:szCs w:val="24"/>
        </w:rPr>
        <w:t xml:space="preserve"> Married Woman to think like the 1</w:t>
      </w:r>
      <w:r w:rsidR="00D45F34" w:rsidRPr="001D328A">
        <w:rPr>
          <w:sz w:val="24"/>
          <w:szCs w:val="24"/>
          <w:vertAlign w:val="superscript"/>
        </w:rPr>
        <w:t>st</w:t>
      </w:r>
      <w:r w:rsidR="00D45F34" w:rsidRPr="001D328A">
        <w:rPr>
          <w:sz w:val="24"/>
          <w:szCs w:val="24"/>
        </w:rPr>
        <w:t xml:space="preserve"> Married Man She has to be disobedient. For the 1</w:t>
      </w:r>
      <w:r w:rsidR="00D45F34" w:rsidRPr="001D328A">
        <w:rPr>
          <w:sz w:val="24"/>
          <w:szCs w:val="24"/>
          <w:vertAlign w:val="superscript"/>
        </w:rPr>
        <w:t>st</w:t>
      </w:r>
      <w:r w:rsidR="00D45F34" w:rsidRPr="001D328A">
        <w:rPr>
          <w:sz w:val="24"/>
          <w:szCs w:val="24"/>
        </w:rPr>
        <w:t xml:space="preserve"> Married Man to think like the 1</w:t>
      </w:r>
      <w:r w:rsidR="00D45F34" w:rsidRPr="001D328A">
        <w:rPr>
          <w:sz w:val="24"/>
          <w:szCs w:val="24"/>
          <w:vertAlign w:val="superscript"/>
        </w:rPr>
        <w:t>st</w:t>
      </w:r>
      <w:r w:rsidR="00D45F34" w:rsidRPr="001D328A">
        <w:rPr>
          <w:sz w:val="24"/>
          <w:szCs w:val="24"/>
        </w:rPr>
        <w:t xml:space="preserve"> Married Woman He has to be deceived. For the 1</w:t>
      </w:r>
      <w:r w:rsidR="00D45F34" w:rsidRPr="001D328A">
        <w:rPr>
          <w:sz w:val="24"/>
          <w:szCs w:val="24"/>
          <w:vertAlign w:val="superscript"/>
        </w:rPr>
        <w:t>st</w:t>
      </w:r>
      <w:r w:rsidR="00D45F34" w:rsidRPr="001D328A">
        <w:rPr>
          <w:sz w:val="24"/>
          <w:szCs w:val="24"/>
        </w:rPr>
        <w:t xml:space="preserve"> Married Man to think like the 1</w:t>
      </w:r>
      <w:r w:rsidR="00D45F34" w:rsidRPr="001D328A">
        <w:rPr>
          <w:sz w:val="24"/>
          <w:szCs w:val="24"/>
          <w:vertAlign w:val="superscript"/>
        </w:rPr>
        <w:t>st</w:t>
      </w:r>
      <w:r w:rsidR="00D45F34" w:rsidRPr="001D328A">
        <w:rPr>
          <w:sz w:val="24"/>
          <w:szCs w:val="24"/>
        </w:rPr>
        <w:t xml:space="preserve"> Married Serpent He has to be a liar. For the 1</w:t>
      </w:r>
      <w:r w:rsidR="00D45F34" w:rsidRPr="001D328A">
        <w:rPr>
          <w:sz w:val="24"/>
          <w:szCs w:val="24"/>
          <w:vertAlign w:val="superscript"/>
        </w:rPr>
        <w:t>st</w:t>
      </w:r>
      <w:r w:rsidR="00D45F34" w:rsidRPr="001D328A">
        <w:rPr>
          <w:sz w:val="24"/>
          <w:szCs w:val="24"/>
        </w:rPr>
        <w:t xml:space="preserve"> Married Serpent to think like the 1</w:t>
      </w:r>
      <w:r w:rsidR="00D45F34" w:rsidRPr="001D328A">
        <w:rPr>
          <w:sz w:val="24"/>
          <w:szCs w:val="24"/>
          <w:vertAlign w:val="superscript"/>
        </w:rPr>
        <w:t>st</w:t>
      </w:r>
      <w:r w:rsidR="00D45F34" w:rsidRPr="001D328A">
        <w:rPr>
          <w:sz w:val="24"/>
          <w:szCs w:val="24"/>
        </w:rPr>
        <w:t xml:space="preserve"> Married Man He has to be disobedient. For the 1</w:t>
      </w:r>
      <w:r w:rsidR="00D45F34" w:rsidRPr="001D328A">
        <w:rPr>
          <w:sz w:val="24"/>
          <w:szCs w:val="24"/>
          <w:vertAlign w:val="superscript"/>
        </w:rPr>
        <w:t>st</w:t>
      </w:r>
      <w:r w:rsidR="00D45F34" w:rsidRPr="001D328A">
        <w:rPr>
          <w:sz w:val="24"/>
          <w:szCs w:val="24"/>
        </w:rPr>
        <w:t xml:space="preserve"> Married Woman to think like the 1</w:t>
      </w:r>
      <w:r w:rsidR="00D45F34" w:rsidRPr="001D328A">
        <w:rPr>
          <w:sz w:val="24"/>
          <w:szCs w:val="24"/>
          <w:vertAlign w:val="superscript"/>
        </w:rPr>
        <w:t>st</w:t>
      </w:r>
      <w:r w:rsidR="00D45F34" w:rsidRPr="001D328A">
        <w:rPr>
          <w:sz w:val="24"/>
          <w:szCs w:val="24"/>
        </w:rPr>
        <w:t xml:space="preserve"> Married Serpent She has to be a liar. For the 1</w:t>
      </w:r>
      <w:r w:rsidR="00D45F34" w:rsidRPr="001D328A">
        <w:rPr>
          <w:sz w:val="24"/>
          <w:szCs w:val="24"/>
          <w:vertAlign w:val="superscript"/>
        </w:rPr>
        <w:t>st</w:t>
      </w:r>
      <w:r w:rsidR="00D45F34" w:rsidRPr="001D328A">
        <w:rPr>
          <w:sz w:val="24"/>
          <w:szCs w:val="24"/>
        </w:rPr>
        <w:t xml:space="preserve"> Married Serpent to think like the 1</w:t>
      </w:r>
      <w:r w:rsidR="00D45F34" w:rsidRPr="001D328A">
        <w:rPr>
          <w:sz w:val="24"/>
          <w:szCs w:val="24"/>
          <w:vertAlign w:val="superscript"/>
        </w:rPr>
        <w:t>st</w:t>
      </w:r>
      <w:r w:rsidR="00D45F34" w:rsidRPr="001D328A">
        <w:rPr>
          <w:sz w:val="24"/>
          <w:szCs w:val="24"/>
        </w:rPr>
        <w:t xml:space="preserve"> Married Woman He has to be deceived. For the Married Lord called Wisdom or the Married Lady called Wisdom to think like all (the 1</w:t>
      </w:r>
      <w:r w:rsidR="00D45F34" w:rsidRPr="001D328A">
        <w:rPr>
          <w:sz w:val="24"/>
          <w:szCs w:val="24"/>
          <w:vertAlign w:val="superscript"/>
        </w:rPr>
        <w:t>st</w:t>
      </w:r>
      <w:r w:rsidR="00D45F34" w:rsidRPr="001D328A">
        <w:rPr>
          <w:sz w:val="24"/>
          <w:szCs w:val="24"/>
        </w:rPr>
        <w:t xml:space="preserve"> Married Woman, 1</w:t>
      </w:r>
      <w:r w:rsidR="00D45F34" w:rsidRPr="001D328A">
        <w:rPr>
          <w:sz w:val="24"/>
          <w:szCs w:val="24"/>
          <w:vertAlign w:val="superscript"/>
        </w:rPr>
        <w:t>st</w:t>
      </w:r>
      <w:r w:rsidR="00D45F34" w:rsidRPr="001D328A">
        <w:rPr>
          <w:sz w:val="24"/>
          <w:szCs w:val="24"/>
        </w:rPr>
        <w:t xml:space="preserve"> Married Man &amp; 1</w:t>
      </w:r>
      <w:r w:rsidR="00D45F34" w:rsidRPr="001D328A">
        <w:rPr>
          <w:sz w:val="24"/>
          <w:szCs w:val="24"/>
          <w:vertAlign w:val="superscript"/>
        </w:rPr>
        <w:t>st</w:t>
      </w:r>
      <w:r w:rsidR="00D45F34" w:rsidRPr="001D328A">
        <w:rPr>
          <w:sz w:val="24"/>
          <w:szCs w:val="24"/>
        </w:rPr>
        <w:t xml:space="preserve"> Married Serpent) He or She has to be deceived, disobedient &amp; a liar. For the 2</w:t>
      </w:r>
      <w:r w:rsidR="00D45F34" w:rsidRPr="001D328A">
        <w:rPr>
          <w:sz w:val="24"/>
          <w:szCs w:val="24"/>
          <w:vertAlign w:val="superscript"/>
        </w:rPr>
        <w:t>nd</w:t>
      </w:r>
      <w:r w:rsidR="00D45F34" w:rsidRPr="001D328A">
        <w:rPr>
          <w:sz w:val="24"/>
          <w:szCs w:val="24"/>
        </w:rPr>
        <w:t xml:space="preserve"> Single Man is Obedient. For the 2</w:t>
      </w:r>
      <w:r w:rsidR="00D45F34" w:rsidRPr="001D328A">
        <w:rPr>
          <w:sz w:val="24"/>
          <w:szCs w:val="24"/>
          <w:vertAlign w:val="superscript"/>
        </w:rPr>
        <w:t>nd</w:t>
      </w:r>
      <w:r w:rsidR="00D45F34" w:rsidRPr="001D328A">
        <w:rPr>
          <w:sz w:val="24"/>
          <w:szCs w:val="24"/>
        </w:rPr>
        <w:t xml:space="preserve"> Single Woman is intelligent knowing the Scriptures &amp; the Authority. For the 2</w:t>
      </w:r>
      <w:r w:rsidR="00D45F34" w:rsidRPr="001D328A">
        <w:rPr>
          <w:sz w:val="24"/>
          <w:szCs w:val="24"/>
          <w:vertAlign w:val="superscript"/>
        </w:rPr>
        <w:t>nd</w:t>
      </w:r>
      <w:r w:rsidR="00D45F34" w:rsidRPr="001D328A">
        <w:rPr>
          <w:sz w:val="24"/>
          <w:szCs w:val="24"/>
        </w:rPr>
        <w:t xml:space="preserve"> Single Serpent is the Truth. For the 2</w:t>
      </w:r>
      <w:r w:rsidR="00D45F34" w:rsidRPr="001D328A">
        <w:rPr>
          <w:sz w:val="24"/>
          <w:szCs w:val="24"/>
          <w:vertAlign w:val="superscript"/>
        </w:rPr>
        <w:t>nd</w:t>
      </w:r>
      <w:r w:rsidR="00D45F34" w:rsidRPr="001D328A">
        <w:rPr>
          <w:sz w:val="24"/>
          <w:szCs w:val="24"/>
        </w:rPr>
        <w:t xml:space="preserve"> Single Lord called Wisdom is Obedient, Intelligent and Truthful.</w:t>
      </w:r>
    </w:p>
    <w:p w:rsidR="001C1582" w:rsidRPr="001D328A" w:rsidRDefault="001C1582" w:rsidP="001C1582">
      <w:pPr>
        <w:spacing w:line="480" w:lineRule="auto"/>
        <w:jc w:val="center"/>
        <w:rPr>
          <w:b/>
          <w:sz w:val="24"/>
          <w:szCs w:val="24"/>
        </w:rPr>
      </w:pPr>
      <w:r w:rsidRPr="001D328A">
        <w:rPr>
          <w:b/>
          <w:sz w:val="24"/>
          <w:szCs w:val="24"/>
        </w:rPr>
        <w:t>The Father Stephen the Single Lord called Lordship for 120 years in the Lord Yah</w:t>
      </w:r>
    </w:p>
    <w:p w:rsidR="001C1582" w:rsidRPr="001D328A" w:rsidRDefault="001C1582" w:rsidP="001C1582">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of His acts of Old. Ages ago, I was set up, at the first, before the Beginning of the Earth. When there were no depths I was brought forth, </w:t>
      </w:r>
      <w:r w:rsidRPr="001D328A">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D328A">
        <w:rPr>
          <w:sz w:val="24"/>
          <w:szCs w:val="24"/>
          <w:vertAlign w:val="superscript"/>
        </w:rPr>
        <w:t>st</w:t>
      </w:r>
      <w:r w:rsidRPr="001D328A">
        <w:rPr>
          <w:sz w:val="24"/>
          <w:szCs w:val="24"/>
        </w:rPr>
        <w:t xml:space="preserve"> Day to the 7</w:t>
      </w:r>
      <w:r w:rsidRPr="001D328A">
        <w:rPr>
          <w:sz w:val="24"/>
          <w:szCs w:val="24"/>
          <w:vertAlign w:val="superscript"/>
        </w:rPr>
        <w:t>th</w:t>
      </w:r>
      <w:r w:rsidRPr="001D328A">
        <w:rPr>
          <w:sz w:val="24"/>
          <w:szCs w:val="24"/>
        </w:rPr>
        <w:t xml:space="preserve"> day in Proverbs 8:22-31 (RSV). Second, is the Father Stephen Our Lord Creating the Entire Universe with only Titles and not Names by doing His first divine works from the 8</w:t>
      </w:r>
      <w:r w:rsidRPr="001D328A">
        <w:rPr>
          <w:sz w:val="24"/>
          <w:szCs w:val="24"/>
          <w:vertAlign w:val="superscript"/>
        </w:rPr>
        <w:t>th</w:t>
      </w:r>
      <w:r w:rsidRPr="001D328A">
        <w:rPr>
          <w:sz w:val="24"/>
          <w:szCs w:val="24"/>
        </w:rPr>
        <w:t xml:space="preserve"> day to the 14</w:t>
      </w:r>
      <w:r w:rsidRPr="001D328A">
        <w:rPr>
          <w:sz w:val="24"/>
          <w:szCs w:val="24"/>
          <w:vertAlign w:val="superscript"/>
        </w:rPr>
        <w:t>th</w:t>
      </w:r>
      <w:r w:rsidRPr="001D328A">
        <w:rPr>
          <w:sz w:val="24"/>
          <w:szCs w:val="24"/>
        </w:rPr>
        <w:t xml:space="preserve"> day in Isaiah 64:8. Third, is the Divine Reputations of the Entire Universe done by the Father Stephen Our Lord from the 15</w:t>
      </w:r>
      <w:r w:rsidRPr="001D328A">
        <w:rPr>
          <w:sz w:val="24"/>
          <w:szCs w:val="24"/>
          <w:vertAlign w:val="superscript"/>
        </w:rPr>
        <w:t>th</w:t>
      </w:r>
      <w:r w:rsidRPr="001D328A">
        <w:rPr>
          <w:sz w:val="24"/>
          <w:szCs w:val="24"/>
        </w:rPr>
        <w:t xml:space="preserve"> day to the 21</w:t>
      </w:r>
      <w:r w:rsidRPr="001D328A">
        <w:rPr>
          <w:sz w:val="24"/>
          <w:szCs w:val="24"/>
          <w:vertAlign w:val="superscript"/>
        </w:rPr>
        <w:t>st</w:t>
      </w:r>
      <w:r w:rsidRPr="001D328A">
        <w:rPr>
          <w:sz w:val="24"/>
          <w:szCs w:val="24"/>
        </w:rPr>
        <w:t xml:space="preserve"> day. Fourth, is the Father Stephen Our Lord doing His last divine works of all things in the Entire Universe from the 22</w:t>
      </w:r>
      <w:r w:rsidRPr="001D328A">
        <w:rPr>
          <w:sz w:val="24"/>
          <w:szCs w:val="24"/>
          <w:vertAlign w:val="superscript"/>
        </w:rPr>
        <w:t>nd</w:t>
      </w:r>
      <w:r w:rsidRPr="001D328A">
        <w:rPr>
          <w:sz w:val="24"/>
          <w:szCs w:val="24"/>
        </w:rPr>
        <w:t xml:space="preserve"> day to the 28</w:t>
      </w:r>
      <w:r w:rsidRPr="001D328A">
        <w:rPr>
          <w:sz w:val="24"/>
          <w:szCs w:val="24"/>
          <w:vertAlign w:val="superscript"/>
        </w:rPr>
        <w:t>th</w:t>
      </w:r>
      <w:r w:rsidRPr="001D328A">
        <w:rPr>
          <w:sz w:val="24"/>
          <w:szCs w:val="24"/>
        </w:rPr>
        <w:t xml:space="preserve"> day.  </w:t>
      </w:r>
    </w:p>
    <w:p w:rsidR="001C1582" w:rsidRPr="001D328A" w:rsidRDefault="001C1582" w:rsidP="001C1582">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1D328A">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w:t>
      </w:r>
      <w:r w:rsidRPr="001D328A">
        <w:rPr>
          <w:sz w:val="24"/>
          <w:szCs w:val="24"/>
        </w:rPr>
        <w:lastRenderedPageBreak/>
        <w:t>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C1582" w:rsidRPr="001D328A" w:rsidRDefault="001C1582" w:rsidP="001C1582">
      <w:pPr>
        <w:spacing w:line="480" w:lineRule="auto"/>
        <w:jc w:val="both"/>
        <w:rPr>
          <w:sz w:val="24"/>
          <w:szCs w:val="24"/>
        </w:rPr>
      </w:pPr>
      <w:r w:rsidRPr="001D328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1D328A">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1D328A">
        <w:rPr>
          <w:sz w:val="24"/>
          <w:szCs w:val="24"/>
          <w:vertAlign w:val="superscript"/>
        </w:rPr>
        <w:t>st</w:t>
      </w:r>
      <w:r w:rsidRPr="001D328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D328A">
        <w:rPr>
          <w:sz w:val="24"/>
          <w:szCs w:val="24"/>
          <w:vertAlign w:val="superscript"/>
        </w:rPr>
        <w:t>st</w:t>
      </w:r>
      <w:r w:rsidRPr="001D328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C1582" w:rsidRPr="001D328A" w:rsidRDefault="001C1582" w:rsidP="001C1582">
      <w:pPr>
        <w:spacing w:line="480" w:lineRule="auto"/>
        <w:jc w:val="center"/>
        <w:rPr>
          <w:b/>
          <w:sz w:val="24"/>
          <w:szCs w:val="24"/>
        </w:rPr>
      </w:pPr>
      <w:r w:rsidRPr="001D328A">
        <w:rPr>
          <w:b/>
          <w:sz w:val="24"/>
          <w:szCs w:val="24"/>
        </w:rPr>
        <w:t>THE LORD YAHWEH THE SUPREME CREATOR OF THE FATHER STEPHEN OUR LORD</w:t>
      </w:r>
    </w:p>
    <w:p w:rsidR="001C1582" w:rsidRPr="001D328A" w:rsidRDefault="001C1582" w:rsidP="001C1582">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D328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1582" w:rsidRPr="001D328A" w:rsidRDefault="001C1582" w:rsidP="001C1582">
      <w:pPr>
        <w:spacing w:line="480" w:lineRule="auto"/>
        <w:jc w:val="center"/>
        <w:rPr>
          <w:b/>
          <w:sz w:val="24"/>
          <w:szCs w:val="24"/>
        </w:rPr>
      </w:pPr>
      <w:r w:rsidRPr="001D328A">
        <w:rPr>
          <w:b/>
          <w:sz w:val="24"/>
          <w:szCs w:val="24"/>
        </w:rPr>
        <w:t>THE FATHER STEPHEN OUR LORD THE AUTHORIZED GOOD POTTER CREATOR UNDER HIS LORD YAHWEH</w:t>
      </w:r>
    </w:p>
    <w:p w:rsidR="001C1582" w:rsidRPr="001D328A" w:rsidRDefault="001C1582" w:rsidP="001C1582">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w:t>
      </w:r>
      <w:r w:rsidRPr="001D328A">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1C1582" w:rsidRPr="001D328A" w:rsidRDefault="001C1582" w:rsidP="001C1582">
      <w:pPr>
        <w:spacing w:line="480" w:lineRule="auto"/>
        <w:jc w:val="center"/>
        <w:rPr>
          <w:b/>
          <w:sz w:val="24"/>
          <w:szCs w:val="24"/>
        </w:rPr>
      </w:pPr>
      <w:r w:rsidRPr="001D328A">
        <w:rPr>
          <w:b/>
          <w:sz w:val="24"/>
          <w:szCs w:val="24"/>
        </w:rPr>
        <w:t>THE LORD JESUS CHRIST THE AUTHORIZED CREATOR AGENT UNDER HIS FATHER STEPHEN OUR LORD</w:t>
      </w:r>
    </w:p>
    <w:p w:rsidR="001C1582" w:rsidRPr="001D328A" w:rsidRDefault="001C1582" w:rsidP="001C1582">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w:t>
      </w:r>
      <w:r w:rsidRPr="001D328A">
        <w:rPr>
          <w:sz w:val="24"/>
          <w:szCs w:val="24"/>
        </w:rPr>
        <w:lastRenderedPageBreak/>
        <w:t>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1C1582" w:rsidRPr="001D328A" w:rsidRDefault="001C1582" w:rsidP="001C1582">
      <w:pPr>
        <w:spacing w:line="480" w:lineRule="auto"/>
        <w:jc w:val="center"/>
        <w:rPr>
          <w:b/>
          <w:sz w:val="24"/>
          <w:szCs w:val="24"/>
        </w:rPr>
      </w:pPr>
      <w:r w:rsidRPr="001D328A">
        <w:rPr>
          <w:b/>
          <w:sz w:val="24"/>
          <w:szCs w:val="24"/>
        </w:rPr>
        <w:t>The Father Stephen the Single Lord called Wisdom for 80 years in the Lord Yah</w:t>
      </w:r>
    </w:p>
    <w:p w:rsidR="001C1582" w:rsidRPr="001D328A" w:rsidRDefault="001C1582" w:rsidP="001C1582">
      <w:pPr>
        <w:spacing w:line="480" w:lineRule="auto"/>
        <w:jc w:val="both"/>
        <w:rPr>
          <w:sz w:val="24"/>
          <w:szCs w:val="24"/>
        </w:rPr>
      </w:pPr>
      <w:r w:rsidRPr="001D328A">
        <w:rPr>
          <w:sz w:val="24"/>
          <w:szCs w:val="24"/>
        </w:rPr>
        <w:t>In Proverbs 8:23 refers to Wisdom existing before the Father Stephen creating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1C1582" w:rsidRPr="001D328A" w:rsidRDefault="001C1582" w:rsidP="001C1582">
      <w:pPr>
        <w:spacing w:line="480" w:lineRule="auto"/>
        <w:jc w:val="center"/>
        <w:rPr>
          <w:b/>
          <w:sz w:val="24"/>
          <w:szCs w:val="24"/>
        </w:rPr>
      </w:pPr>
      <w:r w:rsidRPr="001D328A">
        <w:rPr>
          <w:b/>
          <w:sz w:val="24"/>
          <w:szCs w:val="24"/>
        </w:rPr>
        <w:t>The Father Stephen the Single Lord called Strength for 40 years in the Lord Yah</w:t>
      </w:r>
    </w:p>
    <w:p w:rsidR="001C1582" w:rsidRPr="001D328A" w:rsidRDefault="001C1582" w:rsidP="001C1582">
      <w:pPr>
        <w:spacing w:line="480" w:lineRule="auto"/>
        <w:jc w:val="both"/>
        <w:rPr>
          <w:sz w:val="24"/>
          <w:szCs w:val="24"/>
        </w:rPr>
      </w:pPr>
      <w:r w:rsidRPr="001D328A">
        <w:rPr>
          <w:sz w:val="24"/>
          <w:szCs w:val="24"/>
        </w:rPr>
        <w:t>In Proverbs 8:30-31 (NIV) tells us that the Lord Lucifer the 2</w:t>
      </w:r>
      <w:r w:rsidRPr="001D328A">
        <w:rPr>
          <w:sz w:val="24"/>
          <w:szCs w:val="24"/>
          <w:vertAlign w:val="superscript"/>
        </w:rPr>
        <w:t>nd</w:t>
      </w:r>
      <w:r w:rsidRPr="001D328A">
        <w:rPr>
          <w:sz w:val="24"/>
          <w:szCs w:val="24"/>
        </w:rPr>
        <w:t xml:space="preserve"> Serpent Satan named the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w:t>
      </w:r>
      <w:r w:rsidRPr="001D328A">
        <w:rPr>
          <w:sz w:val="24"/>
          <w:szCs w:val="24"/>
        </w:rPr>
        <w:lastRenderedPageBreak/>
        <w:t>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&amp; Acts 1:4; 2:33. </w:t>
      </w:r>
    </w:p>
    <w:p w:rsidR="001C1582" w:rsidRPr="001D328A" w:rsidRDefault="001C1582" w:rsidP="001C1582">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w:t>
      </w:r>
      <w:r w:rsidRPr="001D328A">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w:t>
      </w:r>
      <w:r w:rsidRPr="001D328A">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1D328A">
        <w:rPr>
          <w:sz w:val="24"/>
          <w:szCs w:val="24"/>
          <w:vertAlign w:val="superscript"/>
        </w:rPr>
        <w:t>st</w:t>
      </w:r>
      <w:r w:rsidRPr="001D328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w:t>
      </w:r>
      <w:r w:rsidRPr="001D328A">
        <w:rPr>
          <w:sz w:val="24"/>
          <w:szCs w:val="24"/>
        </w:rPr>
        <w:lastRenderedPageBreak/>
        <w:t xml:space="preserve">Luke 3:21-22. Does Angels come down like white shadow like bodies in different dimensions in Hebrews 9:5. </w:t>
      </w:r>
    </w:p>
    <w:p w:rsidR="001C1582" w:rsidRPr="001D328A" w:rsidRDefault="001C1582" w:rsidP="001C1582">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Thunder</w:t>
      </w:r>
    </w:p>
    <w:p w:rsidR="001C1582" w:rsidRPr="001D328A" w:rsidRDefault="001C1582" w:rsidP="001C1582">
      <w:pPr>
        <w:spacing w:line="480" w:lineRule="auto"/>
        <w:jc w:val="both"/>
        <w:rPr>
          <w:sz w:val="24"/>
          <w:szCs w:val="24"/>
        </w:rPr>
      </w:pPr>
      <w:r w:rsidRPr="001D328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C1582" w:rsidRPr="001D328A" w:rsidRDefault="001C1582" w:rsidP="001C1582">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Thunder</w:t>
      </w:r>
    </w:p>
    <w:p w:rsidR="001C1582" w:rsidRPr="001D328A" w:rsidRDefault="001C1582" w:rsidP="001C1582">
      <w:pPr>
        <w:spacing w:line="480" w:lineRule="auto"/>
        <w:jc w:val="both"/>
        <w:rPr>
          <w:sz w:val="24"/>
          <w:szCs w:val="24"/>
        </w:rPr>
      </w:pPr>
      <w:r w:rsidRPr="001D328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C1582" w:rsidRPr="001D328A" w:rsidRDefault="001C1582" w:rsidP="001C1582">
      <w:pPr>
        <w:spacing w:line="480" w:lineRule="auto"/>
        <w:jc w:val="center"/>
        <w:rPr>
          <w:b/>
          <w:sz w:val="24"/>
          <w:szCs w:val="24"/>
        </w:rPr>
      </w:pPr>
      <w:r w:rsidRPr="001D328A">
        <w:rPr>
          <w:b/>
          <w:sz w:val="24"/>
          <w:szCs w:val="24"/>
        </w:rPr>
        <w:t>3</w:t>
      </w:r>
      <w:r w:rsidRPr="001D328A">
        <w:rPr>
          <w:b/>
          <w:sz w:val="24"/>
          <w:szCs w:val="24"/>
          <w:vertAlign w:val="superscript"/>
        </w:rPr>
        <w:t>rd</w:t>
      </w:r>
      <w:r w:rsidRPr="001D328A">
        <w:rPr>
          <w:b/>
          <w:sz w:val="24"/>
          <w:szCs w:val="24"/>
        </w:rPr>
        <w:t xml:space="preserve"> Thunder</w:t>
      </w:r>
    </w:p>
    <w:p w:rsidR="001C1582" w:rsidRPr="001D328A" w:rsidRDefault="001C1582" w:rsidP="001C1582">
      <w:pPr>
        <w:spacing w:line="480" w:lineRule="auto"/>
        <w:jc w:val="both"/>
        <w:rPr>
          <w:sz w:val="24"/>
          <w:szCs w:val="24"/>
        </w:rPr>
      </w:pPr>
      <w:r w:rsidRPr="001D328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C1582" w:rsidRPr="001D328A" w:rsidRDefault="001C1582" w:rsidP="001C1582">
      <w:pPr>
        <w:spacing w:line="480" w:lineRule="auto"/>
        <w:jc w:val="center"/>
        <w:rPr>
          <w:b/>
          <w:sz w:val="24"/>
          <w:szCs w:val="24"/>
        </w:rPr>
      </w:pPr>
      <w:r w:rsidRPr="001D328A">
        <w:rPr>
          <w:b/>
          <w:sz w:val="24"/>
          <w:szCs w:val="24"/>
        </w:rPr>
        <w:t>4</w:t>
      </w:r>
      <w:r w:rsidRPr="001D328A">
        <w:rPr>
          <w:b/>
          <w:sz w:val="24"/>
          <w:szCs w:val="24"/>
          <w:vertAlign w:val="superscript"/>
        </w:rPr>
        <w:t>th</w:t>
      </w:r>
      <w:r w:rsidRPr="001D328A">
        <w:rPr>
          <w:b/>
          <w:sz w:val="24"/>
          <w:szCs w:val="24"/>
        </w:rPr>
        <w:t xml:space="preserve"> Thunder to 6</w:t>
      </w:r>
      <w:r w:rsidRPr="001D328A">
        <w:rPr>
          <w:b/>
          <w:sz w:val="24"/>
          <w:szCs w:val="24"/>
          <w:vertAlign w:val="superscript"/>
        </w:rPr>
        <w:t>th</w:t>
      </w:r>
      <w:r w:rsidRPr="001D328A">
        <w:rPr>
          <w:b/>
          <w:sz w:val="24"/>
          <w:szCs w:val="24"/>
        </w:rPr>
        <w:t xml:space="preserve"> Thunder</w:t>
      </w:r>
    </w:p>
    <w:p w:rsidR="001C1582" w:rsidRPr="001D328A" w:rsidRDefault="001C1582" w:rsidP="001C1582">
      <w:pPr>
        <w:spacing w:line="480" w:lineRule="auto"/>
        <w:jc w:val="both"/>
        <w:rPr>
          <w:sz w:val="24"/>
          <w:szCs w:val="24"/>
        </w:rPr>
      </w:pPr>
      <w:r w:rsidRPr="001D328A">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C1582" w:rsidRPr="001D328A" w:rsidRDefault="001C1582" w:rsidP="001C1582">
      <w:pPr>
        <w:spacing w:line="480" w:lineRule="auto"/>
        <w:jc w:val="center"/>
        <w:rPr>
          <w:b/>
          <w:sz w:val="24"/>
          <w:szCs w:val="24"/>
        </w:rPr>
      </w:pPr>
      <w:r w:rsidRPr="001D328A">
        <w:rPr>
          <w:b/>
          <w:sz w:val="24"/>
          <w:szCs w:val="24"/>
        </w:rPr>
        <w:t>7</w:t>
      </w:r>
      <w:r w:rsidRPr="001D328A">
        <w:rPr>
          <w:b/>
          <w:sz w:val="24"/>
          <w:szCs w:val="24"/>
          <w:vertAlign w:val="superscript"/>
        </w:rPr>
        <w:t>th</w:t>
      </w:r>
      <w:r w:rsidRPr="001D328A">
        <w:rPr>
          <w:b/>
          <w:sz w:val="24"/>
          <w:szCs w:val="24"/>
        </w:rPr>
        <w:t xml:space="preserve"> Thunder</w:t>
      </w:r>
    </w:p>
    <w:p w:rsidR="001C1582" w:rsidRPr="001D328A" w:rsidRDefault="001C1582" w:rsidP="001C1582">
      <w:pPr>
        <w:spacing w:line="480" w:lineRule="auto"/>
        <w:jc w:val="both"/>
        <w:rPr>
          <w:sz w:val="24"/>
          <w:szCs w:val="24"/>
        </w:rPr>
      </w:pPr>
      <w:r w:rsidRPr="001D328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D328A">
        <w:rPr>
          <w:sz w:val="24"/>
          <w:szCs w:val="24"/>
          <w:vertAlign w:val="superscript"/>
        </w:rPr>
        <w:t>th</w:t>
      </w:r>
      <w:r w:rsidRPr="001D328A">
        <w:rPr>
          <w:sz w:val="24"/>
          <w:szCs w:val="24"/>
        </w:rPr>
        <w:t xml:space="preserve"> Thunder because the 1</w:t>
      </w:r>
      <w:r w:rsidRPr="001D328A">
        <w:rPr>
          <w:sz w:val="24"/>
          <w:szCs w:val="24"/>
          <w:vertAlign w:val="superscript"/>
        </w:rPr>
        <w:t>st</w:t>
      </w:r>
      <w:r w:rsidRPr="001D328A">
        <w:rPr>
          <w:sz w:val="24"/>
          <w:szCs w:val="24"/>
        </w:rPr>
        <w:t xml:space="preserve"> Thunder as Infallible Man to the 6</w:t>
      </w:r>
      <w:r w:rsidRPr="001D328A">
        <w:rPr>
          <w:sz w:val="24"/>
          <w:szCs w:val="24"/>
          <w:vertAlign w:val="superscript"/>
        </w:rPr>
        <w:t>th</w:t>
      </w:r>
      <w:r w:rsidRPr="001D328A">
        <w:rPr>
          <w:sz w:val="24"/>
          <w:szCs w:val="24"/>
        </w:rPr>
        <w:t xml:space="preserve"> Thunder as the Infallible Law is Eternally Ignorant of the 7</w:t>
      </w:r>
      <w:r w:rsidRPr="001D328A">
        <w:rPr>
          <w:sz w:val="24"/>
          <w:szCs w:val="24"/>
          <w:vertAlign w:val="superscript"/>
        </w:rPr>
        <w:t>th</w:t>
      </w:r>
      <w:r w:rsidRPr="001D328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C1582" w:rsidRPr="001D328A" w:rsidRDefault="001C1582" w:rsidP="001C1582">
      <w:pPr>
        <w:spacing w:line="480" w:lineRule="auto"/>
        <w:jc w:val="both"/>
        <w:rPr>
          <w:sz w:val="24"/>
          <w:szCs w:val="24"/>
        </w:rPr>
      </w:pPr>
      <w:r w:rsidRPr="001D328A">
        <w:rPr>
          <w:sz w:val="24"/>
          <w:szCs w:val="24"/>
        </w:rPr>
        <w:t>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w:t>
      </w:r>
      <w:r w:rsidRPr="001D328A">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1582" w:rsidRPr="001D328A" w:rsidRDefault="001C1582" w:rsidP="001C1582">
      <w:pPr>
        <w:spacing w:line="480" w:lineRule="auto"/>
        <w:jc w:val="both"/>
        <w:rPr>
          <w:sz w:val="24"/>
          <w:szCs w:val="24"/>
        </w:rPr>
      </w:pPr>
      <w:r w:rsidRPr="001D328A">
        <w:rPr>
          <w:sz w:val="24"/>
          <w:szCs w:val="24"/>
        </w:rPr>
        <w:t>Why was Babylon linked to Lucifer’s fall?</w:t>
      </w:r>
    </w:p>
    <w:p w:rsidR="001C1582" w:rsidRPr="001D328A" w:rsidRDefault="001C1582" w:rsidP="001C1582">
      <w:pPr>
        <w:spacing w:line="480" w:lineRule="auto"/>
        <w:jc w:val="both"/>
        <w:rPr>
          <w:sz w:val="24"/>
          <w:szCs w:val="24"/>
        </w:rPr>
      </w:pPr>
      <w:r w:rsidRPr="001D328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1D328A">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D328A">
        <w:rPr>
          <w:b/>
          <w:sz w:val="24"/>
          <w:szCs w:val="24"/>
        </w:rPr>
        <w:t>City of the Gods</w:t>
      </w:r>
      <w:r w:rsidRPr="001D328A">
        <w:rPr>
          <w:sz w:val="24"/>
          <w:szCs w:val="24"/>
        </w:rPr>
        <w:t>” in Mesopotamia. This is where King Nebuchadnezzar lived as a “</w:t>
      </w:r>
      <w:r w:rsidRPr="001D328A">
        <w:rPr>
          <w:b/>
          <w:sz w:val="24"/>
          <w:szCs w:val="24"/>
        </w:rPr>
        <w:t>the Towering Cherub</w:t>
      </w:r>
      <w:r w:rsidRPr="001D328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1D328A">
        <w:rPr>
          <w:sz w:val="24"/>
          <w:szCs w:val="24"/>
        </w:rPr>
        <w:lastRenderedPageBreak/>
        <w:t xml:space="preserve">over all. Babylon did prosper as God allowed but there was a great fall for Babylon and Lucifer in Revelation 17:1-20:10.             </w:t>
      </w:r>
    </w:p>
    <w:p w:rsidR="001C1582" w:rsidRPr="001D328A" w:rsidRDefault="001C1582" w:rsidP="001C1582">
      <w:pPr>
        <w:spacing w:line="480" w:lineRule="auto"/>
        <w:rPr>
          <w:sz w:val="24"/>
          <w:szCs w:val="24"/>
        </w:rPr>
      </w:pPr>
      <w:r w:rsidRPr="001D328A">
        <w:rPr>
          <w:sz w:val="24"/>
          <w:szCs w:val="24"/>
        </w:rPr>
        <w:t>What were the five I wills?</w:t>
      </w:r>
    </w:p>
    <w:p w:rsidR="001C1582" w:rsidRPr="001D328A" w:rsidRDefault="001C1582" w:rsidP="001C1582">
      <w:pPr>
        <w:spacing w:line="480" w:lineRule="auto"/>
        <w:jc w:val="both"/>
        <w:rPr>
          <w:sz w:val="24"/>
          <w:szCs w:val="24"/>
        </w:rPr>
      </w:pPr>
      <w:r w:rsidRPr="001D328A">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D328A">
        <w:rPr>
          <w:sz w:val="24"/>
          <w:szCs w:val="24"/>
          <w:vertAlign w:val="superscript"/>
        </w:rPr>
        <w:t>st</w:t>
      </w:r>
      <w:r w:rsidRPr="001D328A">
        <w:rPr>
          <w:sz w:val="24"/>
          <w:szCs w:val="24"/>
        </w:rPr>
        <w:t xml:space="preserve"> heaven and without God was going to the 2</w:t>
      </w:r>
      <w:r w:rsidRPr="001D328A">
        <w:rPr>
          <w:sz w:val="24"/>
          <w:szCs w:val="24"/>
          <w:vertAlign w:val="superscript"/>
        </w:rPr>
        <w:t>nd</w:t>
      </w:r>
      <w:r w:rsidRPr="001D328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1C1582" w:rsidRPr="001D328A" w:rsidRDefault="001C1582" w:rsidP="001C1582">
      <w:pPr>
        <w:spacing w:line="480" w:lineRule="auto"/>
        <w:rPr>
          <w:sz w:val="24"/>
          <w:szCs w:val="24"/>
        </w:rPr>
      </w:pPr>
      <w:r w:rsidRPr="001D328A">
        <w:rPr>
          <w:sz w:val="24"/>
          <w:szCs w:val="24"/>
        </w:rPr>
        <w:t>What were the considerations of Lucifer’s fall?</w:t>
      </w:r>
    </w:p>
    <w:p w:rsidR="001C1582" w:rsidRPr="001D328A" w:rsidRDefault="001C1582" w:rsidP="001C1582">
      <w:pPr>
        <w:spacing w:line="480" w:lineRule="auto"/>
        <w:jc w:val="both"/>
        <w:rPr>
          <w:sz w:val="24"/>
          <w:szCs w:val="24"/>
        </w:rPr>
      </w:pPr>
      <w:r w:rsidRPr="001D328A">
        <w:rPr>
          <w:sz w:val="24"/>
          <w:szCs w:val="24"/>
        </w:rPr>
        <w:t xml:space="preserve">In Isaiah 14:16-17 it declares “Is this the Man who made the Earth to tremble, shook Kingdoms, who made the World as a wilderness and destroyed its Cities. Who did not open the House of </w:t>
      </w:r>
      <w:r w:rsidRPr="001D328A">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 Those Angels (Lords) captured by Satan’s Generals would be set freed from Hell in 1</w:t>
      </w:r>
      <w:r w:rsidRPr="001D328A">
        <w:rPr>
          <w:sz w:val="24"/>
          <w:szCs w:val="24"/>
          <w:vertAlign w:val="superscript"/>
        </w:rPr>
        <w:t>st</w:t>
      </w:r>
      <w:r w:rsidRPr="001D328A">
        <w:rPr>
          <w:sz w:val="24"/>
          <w:szCs w:val="24"/>
        </w:rPr>
        <w:t xml:space="preserve"> Peter 3:18-22; 4:6; Revelation 13:7-10; Romans 10:6-13; Ephesians 4:8-9 and Acts 2:27. </w:t>
      </w:r>
      <w:r w:rsidR="0094530C" w:rsidRPr="001D328A">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94530C" w:rsidRPr="001D328A">
        <w:rPr>
          <w:sz w:val="24"/>
          <w:szCs w:val="24"/>
          <w:vertAlign w:val="superscript"/>
        </w:rPr>
        <w:t>st</w:t>
      </w:r>
      <w:r w:rsidR="0094530C" w:rsidRPr="001D328A">
        <w:rPr>
          <w:sz w:val="24"/>
          <w:szCs w:val="24"/>
        </w:rPr>
        <w:t xml:space="preserve"> Peter 1:17-21.</w:t>
      </w:r>
      <w:r w:rsidRPr="001D328A">
        <w:rPr>
          <w:sz w:val="24"/>
          <w:szCs w:val="24"/>
        </w:rPr>
        <w:t xml:space="preserve">                                                                                                                                                                                                                                                                                                                                                                                                                                                                                                                                                                                                                                                              </w:t>
      </w:r>
    </w:p>
    <w:p w:rsidR="001C1582" w:rsidRPr="001D328A" w:rsidRDefault="001C1582" w:rsidP="001C1582">
      <w:pPr>
        <w:spacing w:line="480" w:lineRule="auto"/>
        <w:jc w:val="both"/>
        <w:rPr>
          <w:sz w:val="24"/>
          <w:szCs w:val="24"/>
        </w:rPr>
      </w:pPr>
      <w:r w:rsidRPr="001D328A">
        <w:rPr>
          <w:sz w:val="24"/>
          <w:szCs w:val="24"/>
        </w:rPr>
        <w:t>How did God strip Lucifer of His authority?</w:t>
      </w:r>
    </w:p>
    <w:p w:rsidR="001C1582" w:rsidRPr="001D328A" w:rsidRDefault="001C1582" w:rsidP="001C1582">
      <w:pPr>
        <w:spacing w:line="480" w:lineRule="auto"/>
        <w:jc w:val="both"/>
        <w:rPr>
          <w:sz w:val="24"/>
          <w:szCs w:val="24"/>
        </w:rPr>
      </w:pPr>
      <w:r w:rsidRPr="001D328A">
        <w:rPr>
          <w:sz w:val="24"/>
          <w:szCs w:val="24"/>
        </w:rPr>
        <w:t xml:space="preserve">God sent Michael with His Angels (Lords) to War (2 or 3 positions) against Satan and His Angels (Lords). In Revelation 12:7-11 it declares “And War (2 or 3 positions) broke out in Heaven, </w:t>
      </w:r>
      <w:r w:rsidRPr="001D328A">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1D328A">
        <w:rPr>
          <w:sz w:val="24"/>
          <w:szCs w:val="24"/>
        </w:rPr>
        <w:lastRenderedPageBreak/>
        <w:t>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D328A">
        <w:rPr>
          <w:sz w:val="24"/>
          <w:szCs w:val="24"/>
          <w:vertAlign w:val="superscript"/>
        </w:rPr>
        <w:t>st</w:t>
      </w:r>
      <w:r w:rsidRPr="001D328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D328A">
        <w:rPr>
          <w:sz w:val="24"/>
          <w:szCs w:val="24"/>
          <w:vertAlign w:val="superscript"/>
        </w:rPr>
        <w:t>nd</w:t>
      </w:r>
      <w:r w:rsidRPr="001D328A">
        <w:rPr>
          <w:sz w:val="24"/>
          <w:szCs w:val="24"/>
        </w:rPr>
        <w:t xml:space="preserve"> Esdras 4:1. Fifth, Raphael called Azariah, whose name means healing in Tobit 5:13. Sixth, Jeremiel, Jerahmeel or Ramiel, whose name means mercy in 2</w:t>
      </w:r>
      <w:r w:rsidRPr="001D328A">
        <w:rPr>
          <w:sz w:val="24"/>
          <w:szCs w:val="24"/>
          <w:vertAlign w:val="superscript"/>
        </w:rPr>
        <w:t xml:space="preserve">nd </w:t>
      </w:r>
      <w:r w:rsidRPr="001D328A">
        <w:rPr>
          <w:sz w:val="24"/>
          <w:szCs w:val="24"/>
        </w:rPr>
        <w:t>Esdras 4:36. Seventh, John, whose name means Yahweh is gracious in Luke 1:13. Eighth, Michael, whose name means who is like God or  who  is  in  the  likeness  of God is the angel  linked  to  Lucifer’s fall  in  Revelation 12:7-12. 9</w:t>
      </w:r>
      <w:r w:rsidRPr="001D328A">
        <w:rPr>
          <w:sz w:val="24"/>
          <w:szCs w:val="24"/>
          <w:vertAlign w:val="superscript"/>
        </w:rPr>
        <w:t>th</w:t>
      </w:r>
      <w:r w:rsidRPr="001D328A">
        <w:rPr>
          <w:sz w:val="24"/>
          <w:szCs w:val="24"/>
        </w:rPr>
        <w:t>, is Jesus, whose name means Savior in Revelation 22:16. 10</w:t>
      </w:r>
      <w:r w:rsidRPr="001D328A">
        <w:rPr>
          <w:sz w:val="24"/>
          <w:szCs w:val="24"/>
          <w:vertAlign w:val="superscript"/>
        </w:rPr>
        <w:t>th</w:t>
      </w:r>
      <w:r w:rsidRPr="001D328A">
        <w:rPr>
          <w:sz w:val="24"/>
          <w:szCs w:val="24"/>
        </w:rPr>
        <w:t>, is James, whose name means supplanter or thunder in Colossians 4:11. 11</w:t>
      </w:r>
      <w:r w:rsidRPr="001D328A">
        <w:rPr>
          <w:sz w:val="24"/>
          <w:szCs w:val="24"/>
          <w:vertAlign w:val="superscript"/>
        </w:rPr>
        <w:t>th</w:t>
      </w:r>
      <w:r w:rsidRPr="001D328A">
        <w:rPr>
          <w:sz w:val="24"/>
          <w:szCs w:val="24"/>
        </w:rPr>
        <w:t>, is Sealtiel, whose name means intercessor in 3</w:t>
      </w:r>
      <w:r w:rsidRPr="001D328A">
        <w:rPr>
          <w:sz w:val="24"/>
          <w:szCs w:val="24"/>
          <w:vertAlign w:val="superscript"/>
        </w:rPr>
        <w:t>rd</w:t>
      </w:r>
      <w:r w:rsidRPr="001D328A">
        <w:rPr>
          <w:sz w:val="24"/>
          <w:szCs w:val="24"/>
        </w:rPr>
        <w:t xml:space="preserve"> Esdras 5:16. 12</w:t>
      </w:r>
      <w:r w:rsidRPr="001D328A">
        <w:rPr>
          <w:sz w:val="24"/>
          <w:szCs w:val="24"/>
          <w:vertAlign w:val="superscript"/>
        </w:rPr>
        <w:t>th</w:t>
      </w:r>
      <w:r w:rsidRPr="001D328A">
        <w:rPr>
          <w:sz w:val="24"/>
          <w:szCs w:val="24"/>
        </w:rPr>
        <w:t>, is Jegudiel, Jhudiel or Jehudiel, whose name means glorifier of work in Rabbinic Writings. 13</w:t>
      </w:r>
      <w:r w:rsidRPr="001D328A">
        <w:rPr>
          <w:sz w:val="24"/>
          <w:szCs w:val="24"/>
          <w:vertAlign w:val="superscript"/>
        </w:rPr>
        <w:t>th</w:t>
      </w:r>
      <w:r w:rsidRPr="001D328A">
        <w:rPr>
          <w:sz w:val="24"/>
          <w:szCs w:val="24"/>
        </w:rPr>
        <w:t>, is Barachiel, whose name means blessings &amp; lightning in the Rabbinic Writings. 14</w:t>
      </w:r>
      <w:r w:rsidRPr="001D328A">
        <w:rPr>
          <w:sz w:val="24"/>
          <w:szCs w:val="24"/>
          <w:vertAlign w:val="superscript"/>
        </w:rPr>
        <w:t>th</w:t>
      </w:r>
      <w:r w:rsidRPr="001D328A">
        <w:rPr>
          <w:sz w:val="24"/>
          <w:szCs w:val="24"/>
        </w:rPr>
        <w:t>, is Saraqael or Sariel, whose name means commands in 1</w:t>
      </w:r>
      <w:r w:rsidRPr="001D328A">
        <w:rPr>
          <w:sz w:val="24"/>
          <w:szCs w:val="24"/>
          <w:vertAlign w:val="superscript"/>
        </w:rPr>
        <w:t>st</w:t>
      </w:r>
      <w:r w:rsidRPr="001D328A">
        <w:rPr>
          <w:sz w:val="24"/>
          <w:szCs w:val="24"/>
        </w:rPr>
        <w:t xml:space="preserve"> Enoch. 15</w:t>
      </w:r>
      <w:r w:rsidRPr="001D328A">
        <w:rPr>
          <w:sz w:val="24"/>
          <w:szCs w:val="24"/>
          <w:vertAlign w:val="superscript"/>
        </w:rPr>
        <w:t>th</w:t>
      </w:r>
      <w:r w:rsidRPr="001D328A">
        <w:rPr>
          <w:sz w:val="24"/>
          <w:szCs w:val="24"/>
        </w:rPr>
        <w:t>, is Raguel, whose name means justice in the Book of Enoch. 16</w:t>
      </w:r>
      <w:r w:rsidRPr="001D328A">
        <w:rPr>
          <w:sz w:val="24"/>
          <w:szCs w:val="24"/>
          <w:vertAlign w:val="superscript"/>
        </w:rPr>
        <w:t>th</w:t>
      </w:r>
      <w:r w:rsidRPr="001D328A">
        <w:rPr>
          <w:sz w:val="24"/>
          <w:szCs w:val="24"/>
        </w:rPr>
        <w:t>, is Zadkiel or Hesediel, whose name means freedom, benevolence &amp; mercy in Rabbinic Writings. 17</w:t>
      </w:r>
      <w:r w:rsidRPr="001D328A">
        <w:rPr>
          <w:sz w:val="24"/>
          <w:szCs w:val="24"/>
          <w:vertAlign w:val="superscript"/>
        </w:rPr>
        <w:t>th</w:t>
      </w:r>
      <w:r w:rsidRPr="001D328A">
        <w:rPr>
          <w:sz w:val="24"/>
          <w:szCs w:val="24"/>
        </w:rPr>
        <w:t>, is Jophiel, Iophiel, Iofiel, Jofiel, Yofiel, Youfiel or Zohiel, whose name means divine beauty in Rabbinic Writings. 18</w:t>
      </w:r>
      <w:r w:rsidRPr="001D328A">
        <w:rPr>
          <w:sz w:val="24"/>
          <w:szCs w:val="24"/>
          <w:vertAlign w:val="superscript"/>
        </w:rPr>
        <w:t>th</w:t>
      </w:r>
      <w:r w:rsidRPr="001D328A">
        <w:rPr>
          <w:sz w:val="24"/>
          <w:szCs w:val="24"/>
        </w:rPr>
        <w:t>, is Haniel, Anael or Aniel, whose name means grace in Rabbinic Writings. 19</w:t>
      </w:r>
      <w:r w:rsidRPr="001D328A">
        <w:rPr>
          <w:sz w:val="24"/>
          <w:szCs w:val="24"/>
          <w:vertAlign w:val="superscript"/>
        </w:rPr>
        <w:t>th</w:t>
      </w:r>
      <w:r w:rsidRPr="001D328A">
        <w:rPr>
          <w:sz w:val="24"/>
          <w:szCs w:val="24"/>
        </w:rPr>
        <w:t>, is Camael, Kamuel, Chamuel, Camiel or Camniel, whose name means who seeks God in Rabbinic Writings.  20</w:t>
      </w:r>
      <w:r w:rsidRPr="001D328A">
        <w:rPr>
          <w:sz w:val="24"/>
          <w:szCs w:val="24"/>
          <w:vertAlign w:val="superscript"/>
        </w:rPr>
        <w:t>th</w:t>
      </w:r>
      <w:r w:rsidRPr="001D328A">
        <w:rPr>
          <w:sz w:val="24"/>
          <w:szCs w:val="24"/>
        </w:rPr>
        <w:t>, is Metatron or Mattatron, whose name means mediator in Rabbinic Writings. 21</w:t>
      </w:r>
      <w:r w:rsidRPr="001D328A">
        <w:rPr>
          <w:sz w:val="24"/>
          <w:szCs w:val="24"/>
          <w:vertAlign w:val="superscript"/>
        </w:rPr>
        <w:t>st</w:t>
      </w:r>
      <w:r w:rsidRPr="001D328A">
        <w:rPr>
          <w:sz w:val="24"/>
          <w:szCs w:val="24"/>
        </w:rPr>
        <w:t>, is Phamuel, whose name means face in 1</w:t>
      </w:r>
      <w:r w:rsidRPr="001D328A">
        <w:rPr>
          <w:sz w:val="24"/>
          <w:szCs w:val="24"/>
          <w:vertAlign w:val="superscript"/>
        </w:rPr>
        <w:t>st</w:t>
      </w:r>
      <w:r w:rsidRPr="001D328A">
        <w:rPr>
          <w:sz w:val="24"/>
          <w:szCs w:val="24"/>
        </w:rPr>
        <w:t xml:space="preserve"> Enoch. </w:t>
      </w:r>
      <w:r w:rsidRPr="001D328A">
        <w:rPr>
          <w:sz w:val="24"/>
          <w:szCs w:val="24"/>
        </w:rPr>
        <w:lastRenderedPageBreak/>
        <w:t>22</w:t>
      </w:r>
      <w:r w:rsidRPr="001D328A">
        <w:rPr>
          <w:sz w:val="24"/>
          <w:szCs w:val="24"/>
          <w:vertAlign w:val="superscript"/>
        </w:rPr>
        <w:t>nd</w:t>
      </w:r>
      <w:r w:rsidRPr="001D328A">
        <w:rPr>
          <w:sz w:val="24"/>
          <w:szCs w:val="24"/>
        </w:rPr>
        <w:t>, is Sablo, whose name means imperishable seed in Apocalypse of Adam. 23</w:t>
      </w:r>
      <w:r w:rsidRPr="001D328A">
        <w:rPr>
          <w:sz w:val="24"/>
          <w:szCs w:val="24"/>
          <w:vertAlign w:val="superscript"/>
        </w:rPr>
        <w:t>rd</w:t>
      </w:r>
      <w:r w:rsidRPr="001D328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D328A">
        <w:rPr>
          <w:sz w:val="24"/>
          <w:szCs w:val="24"/>
          <w:vertAlign w:val="superscript"/>
        </w:rPr>
        <w:t>nd</w:t>
      </w:r>
      <w:r w:rsidRPr="001D328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D328A">
        <w:rPr>
          <w:b/>
          <w:sz w:val="24"/>
          <w:szCs w:val="24"/>
        </w:rPr>
        <w:t>Grigori</w:t>
      </w:r>
      <w:r w:rsidRPr="001D328A">
        <w:rPr>
          <w:sz w:val="24"/>
          <w:szCs w:val="24"/>
        </w:rPr>
        <w:t xml:space="preserve"> or </w:t>
      </w:r>
      <w:r w:rsidRPr="001D328A">
        <w:rPr>
          <w:b/>
          <w:sz w:val="24"/>
          <w:szCs w:val="24"/>
        </w:rPr>
        <w:t>Watchers</w:t>
      </w:r>
      <w:r w:rsidRPr="001D328A">
        <w:rPr>
          <w:sz w:val="24"/>
          <w:szCs w:val="24"/>
        </w:rPr>
        <w:t xml:space="preserve"> is in 2</w:t>
      </w:r>
      <w:r w:rsidRPr="001D328A">
        <w:rPr>
          <w:sz w:val="24"/>
          <w:szCs w:val="24"/>
          <w:vertAlign w:val="superscript"/>
        </w:rPr>
        <w:t>nd</w:t>
      </w:r>
      <w:r w:rsidRPr="001D328A">
        <w:rPr>
          <w:sz w:val="24"/>
          <w:szCs w:val="24"/>
        </w:rPr>
        <w:t xml:space="preserve"> Enoch p. 500. The 22 other orders of the Giants that fell were the </w:t>
      </w:r>
      <w:r w:rsidRPr="001D328A">
        <w:rPr>
          <w:b/>
          <w:sz w:val="24"/>
          <w:szCs w:val="24"/>
        </w:rPr>
        <w:t xml:space="preserve">Anakin </w:t>
      </w:r>
      <w:r w:rsidRPr="001D328A">
        <w:rPr>
          <w:sz w:val="24"/>
          <w:szCs w:val="24"/>
        </w:rPr>
        <w:t xml:space="preserve">or </w:t>
      </w:r>
      <w:r w:rsidRPr="001D328A">
        <w:rPr>
          <w:b/>
          <w:sz w:val="24"/>
          <w:szCs w:val="24"/>
        </w:rPr>
        <w:t xml:space="preserve">Anakim </w:t>
      </w:r>
      <w:r w:rsidRPr="001D328A">
        <w:rPr>
          <w:sz w:val="24"/>
          <w:szCs w:val="24"/>
        </w:rPr>
        <w:t xml:space="preserve">in Genesis 6:1-5, </w:t>
      </w:r>
      <w:r w:rsidRPr="001D328A">
        <w:rPr>
          <w:b/>
          <w:sz w:val="24"/>
          <w:szCs w:val="24"/>
        </w:rPr>
        <w:t xml:space="preserve">Anak </w:t>
      </w:r>
      <w:r w:rsidRPr="001D328A">
        <w:rPr>
          <w:sz w:val="24"/>
          <w:szCs w:val="24"/>
        </w:rPr>
        <w:t xml:space="preserve">or </w:t>
      </w:r>
      <w:r w:rsidRPr="001D328A">
        <w:rPr>
          <w:b/>
          <w:sz w:val="24"/>
          <w:szCs w:val="24"/>
        </w:rPr>
        <w:t xml:space="preserve">Long  Neck  </w:t>
      </w:r>
      <w:r w:rsidRPr="001D328A">
        <w:rPr>
          <w:sz w:val="24"/>
          <w:szCs w:val="24"/>
        </w:rPr>
        <w:t xml:space="preserve">in  Numbers  13:33; Genesis 6:1-5, the </w:t>
      </w:r>
      <w:r w:rsidRPr="001D328A">
        <w:rPr>
          <w:b/>
          <w:sz w:val="24"/>
          <w:szCs w:val="24"/>
        </w:rPr>
        <w:t>Nephilim</w:t>
      </w:r>
      <w:r w:rsidRPr="001D328A">
        <w:rPr>
          <w:sz w:val="24"/>
          <w:szCs w:val="24"/>
        </w:rPr>
        <w:t xml:space="preserve"> in Genesis 6:1-5, </w:t>
      </w:r>
      <w:r w:rsidRPr="001D328A">
        <w:rPr>
          <w:b/>
          <w:sz w:val="24"/>
          <w:szCs w:val="24"/>
        </w:rPr>
        <w:t>Nefilim</w:t>
      </w:r>
      <w:r w:rsidRPr="001D328A">
        <w:rPr>
          <w:sz w:val="24"/>
          <w:szCs w:val="24"/>
        </w:rPr>
        <w:t xml:space="preserve"> in Genesis 6:1-5, the </w:t>
      </w:r>
      <w:r w:rsidRPr="001D328A">
        <w:rPr>
          <w:b/>
          <w:sz w:val="24"/>
          <w:szCs w:val="24"/>
        </w:rPr>
        <w:t xml:space="preserve">Zamzummim </w:t>
      </w:r>
      <w:r w:rsidRPr="001D328A">
        <w:rPr>
          <w:sz w:val="24"/>
          <w:szCs w:val="24"/>
        </w:rPr>
        <w:t>or</w:t>
      </w:r>
      <w:r w:rsidRPr="001D328A">
        <w:rPr>
          <w:b/>
          <w:sz w:val="24"/>
          <w:szCs w:val="24"/>
        </w:rPr>
        <w:t xml:space="preserve"> Zumzamim</w:t>
      </w:r>
      <w:r w:rsidRPr="001D328A">
        <w:rPr>
          <w:sz w:val="24"/>
          <w:szCs w:val="24"/>
        </w:rPr>
        <w:t xml:space="preserve"> (</w:t>
      </w:r>
      <w:r w:rsidRPr="001D328A">
        <w:rPr>
          <w:b/>
          <w:sz w:val="24"/>
          <w:szCs w:val="24"/>
        </w:rPr>
        <w:t>Zuzim</w:t>
      </w:r>
      <w:r w:rsidRPr="001D328A">
        <w:rPr>
          <w:sz w:val="24"/>
          <w:szCs w:val="24"/>
        </w:rPr>
        <w:t xml:space="preserve">) in Deuteronomy 2:20, the </w:t>
      </w:r>
      <w:r w:rsidRPr="001D328A">
        <w:rPr>
          <w:b/>
          <w:sz w:val="24"/>
          <w:szCs w:val="24"/>
        </w:rPr>
        <w:t xml:space="preserve">Gibborim </w:t>
      </w:r>
      <w:r w:rsidRPr="001D328A">
        <w:rPr>
          <w:sz w:val="24"/>
          <w:szCs w:val="24"/>
        </w:rPr>
        <w:t>or</w:t>
      </w:r>
      <w:r w:rsidRPr="001D328A">
        <w:rPr>
          <w:b/>
          <w:sz w:val="24"/>
          <w:szCs w:val="24"/>
        </w:rPr>
        <w:t xml:space="preserve"> Mighty Ones </w:t>
      </w:r>
      <w:r w:rsidRPr="001D328A">
        <w:rPr>
          <w:sz w:val="24"/>
          <w:szCs w:val="24"/>
        </w:rPr>
        <w:t xml:space="preserve">in Genesis 6:1-5, the </w:t>
      </w:r>
      <w:r w:rsidRPr="001D328A">
        <w:rPr>
          <w:b/>
          <w:sz w:val="24"/>
          <w:szCs w:val="24"/>
        </w:rPr>
        <w:t>Rephaim</w:t>
      </w:r>
      <w:r w:rsidRPr="001D328A">
        <w:rPr>
          <w:sz w:val="24"/>
          <w:szCs w:val="24"/>
        </w:rPr>
        <w:t xml:space="preserve"> or </w:t>
      </w:r>
      <w:r w:rsidRPr="001D328A">
        <w:rPr>
          <w:b/>
          <w:sz w:val="24"/>
          <w:szCs w:val="24"/>
        </w:rPr>
        <w:t xml:space="preserve">Rapahaim </w:t>
      </w:r>
      <w:r w:rsidRPr="001D328A">
        <w:rPr>
          <w:sz w:val="24"/>
          <w:szCs w:val="24"/>
        </w:rPr>
        <w:t>or</w:t>
      </w:r>
      <w:r w:rsidRPr="001D328A">
        <w:rPr>
          <w:b/>
          <w:sz w:val="24"/>
          <w:szCs w:val="24"/>
        </w:rPr>
        <w:t xml:space="preserve"> Refaim</w:t>
      </w:r>
      <w:r w:rsidRPr="001D328A">
        <w:rPr>
          <w:sz w:val="24"/>
          <w:szCs w:val="24"/>
        </w:rPr>
        <w:t xml:space="preserve"> in Joshua 17:15 &amp; Deuteronomy 2:11, 20; 3:11-12, </w:t>
      </w:r>
      <w:r w:rsidRPr="001D328A">
        <w:rPr>
          <w:b/>
          <w:sz w:val="24"/>
          <w:szCs w:val="24"/>
        </w:rPr>
        <w:t xml:space="preserve">Emim </w:t>
      </w:r>
      <w:r w:rsidRPr="001D328A">
        <w:rPr>
          <w:sz w:val="24"/>
          <w:szCs w:val="24"/>
        </w:rPr>
        <w:t>or</w:t>
      </w:r>
      <w:r w:rsidRPr="001D328A">
        <w:rPr>
          <w:b/>
          <w:sz w:val="24"/>
          <w:szCs w:val="24"/>
        </w:rPr>
        <w:t xml:space="preserve"> Emma </w:t>
      </w:r>
      <w:r w:rsidRPr="001D328A">
        <w:rPr>
          <w:sz w:val="24"/>
          <w:szCs w:val="24"/>
        </w:rPr>
        <w:t xml:space="preserve">or </w:t>
      </w:r>
      <w:r w:rsidRPr="001D328A">
        <w:rPr>
          <w:b/>
          <w:sz w:val="24"/>
          <w:szCs w:val="24"/>
        </w:rPr>
        <w:t xml:space="preserve">Ema </w:t>
      </w:r>
      <w:r w:rsidRPr="001D328A">
        <w:rPr>
          <w:sz w:val="24"/>
          <w:szCs w:val="24"/>
        </w:rPr>
        <w:t xml:space="preserve">or </w:t>
      </w:r>
      <w:r w:rsidRPr="001D328A">
        <w:rPr>
          <w:b/>
          <w:sz w:val="24"/>
          <w:szCs w:val="24"/>
        </w:rPr>
        <w:t xml:space="preserve">Emites </w:t>
      </w:r>
      <w:r w:rsidRPr="001D328A">
        <w:rPr>
          <w:sz w:val="24"/>
          <w:szCs w:val="24"/>
        </w:rPr>
        <w:t xml:space="preserve">in  Joshua 17:15 &amp; Deuteronomy 2:11, 20; 3:11-12, </w:t>
      </w:r>
      <w:r w:rsidRPr="001D328A">
        <w:rPr>
          <w:b/>
          <w:sz w:val="24"/>
          <w:szCs w:val="24"/>
        </w:rPr>
        <w:t>Raphah</w:t>
      </w:r>
      <w:r w:rsidRPr="001D328A">
        <w:rPr>
          <w:sz w:val="24"/>
          <w:szCs w:val="24"/>
        </w:rPr>
        <w:t xml:space="preserve"> in 1</w:t>
      </w:r>
      <w:r w:rsidRPr="001D328A">
        <w:rPr>
          <w:sz w:val="24"/>
          <w:szCs w:val="24"/>
          <w:vertAlign w:val="superscript"/>
        </w:rPr>
        <w:t>st</w:t>
      </w:r>
      <w:r w:rsidRPr="001D328A">
        <w:rPr>
          <w:sz w:val="24"/>
          <w:szCs w:val="24"/>
        </w:rPr>
        <w:t xml:space="preserve"> Chronicles 20:4; 2</w:t>
      </w:r>
      <w:r w:rsidRPr="001D328A">
        <w:rPr>
          <w:sz w:val="24"/>
          <w:szCs w:val="24"/>
          <w:vertAlign w:val="superscript"/>
        </w:rPr>
        <w:t>nd</w:t>
      </w:r>
      <w:r w:rsidRPr="001D328A">
        <w:rPr>
          <w:sz w:val="24"/>
          <w:szCs w:val="24"/>
        </w:rPr>
        <w:t xml:space="preserve"> Samuel 21:15-22, </w:t>
      </w:r>
      <w:r w:rsidRPr="001D328A">
        <w:rPr>
          <w:b/>
          <w:sz w:val="24"/>
          <w:szCs w:val="24"/>
        </w:rPr>
        <w:t xml:space="preserve">Rapha </w:t>
      </w:r>
      <w:r w:rsidRPr="001D328A">
        <w:rPr>
          <w:sz w:val="24"/>
          <w:szCs w:val="24"/>
        </w:rPr>
        <w:t>in 1</w:t>
      </w:r>
      <w:r w:rsidRPr="001D328A">
        <w:rPr>
          <w:sz w:val="24"/>
          <w:szCs w:val="24"/>
          <w:vertAlign w:val="superscript"/>
        </w:rPr>
        <w:t>st</w:t>
      </w:r>
      <w:r w:rsidRPr="001D328A">
        <w:rPr>
          <w:sz w:val="24"/>
          <w:szCs w:val="24"/>
        </w:rPr>
        <w:t xml:space="preserve"> Chronicles 20:4; 2</w:t>
      </w:r>
      <w:r w:rsidRPr="001D328A">
        <w:rPr>
          <w:sz w:val="24"/>
          <w:szCs w:val="24"/>
          <w:vertAlign w:val="superscript"/>
        </w:rPr>
        <w:t>nd</w:t>
      </w:r>
      <w:r w:rsidRPr="001D328A">
        <w:rPr>
          <w:sz w:val="24"/>
          <w:szCs w:val="24"/>
        </w:rPr>
        <w:t xml:space="preserve"> Samuel 21:15-22, </w:t>
      </w:r>
      <w:r w:rsidRPr="001D328A">
        <w:rPr>
          <w:b/>
          <w:sz w:val="24"/>
          <w:szCs w:val="24"/>
        </w:rPr>
        <w:t xml:space="preserve">Haraphah (Saph/Sappai) </w:t>
      </w:r>
      <w:r w:rsidRPr="001D328A">
        <w:rPr>
          <w:sz w:val="24"/>
          <w:szCs w:val="24"/>
        </w:rPr>
        <w:t>in 2</w:t>
      </w:r>
      <w:r w:rsidRPr="001D328A">
        <w:rPr>
          <w:sz w:val="24"/>
          <w:szCs w:val="24"/>
          <w:vertAlign w:val="superscript"/>
        </w:rPr>
        <w:t>nd</w:t>
      </w:r>
      <w:r w:rsidRPr="001D328A">
        <w:rPr>
          <w:sz w:val="24"/>
          <w:szCs w:val="24"/>
        </w:rPr>
        <w:t xml:space="preserve"> Samuel 21:18, </w:t>
      </w:r>
      <w:r w:rsidRPr="001D328A">
        <w:rPr>
          <w:b/>
          <w:sz w:val="24"/>
          <w:szCs w:val="24"/>
        </w:rPr>
        <w:t xml:space="preserve">Gittites (Goliath, Ishbi-Benob His Son &amp; Lahmi His Brother) </w:t>
      </w:r>
      <w:r w:rsidRPr="001D328A">
        <w:rPr>
          <w:sz w:val="24"/>
          <w:szCs w:val="24"/>
        </w:rPr>
        <w:t>in 2</w:t>
      </w:r>
      <w:r w:rsidRPr="001D328A">
        <w:rPr>
          <w:sz w:val="24"/>
          <w:szCs w:val="24"/>
          <w:vertAlign w:val="superscript"/>
        </w:rPr>
        <w:t>nd</w:t>
      </w:r>
      <w:r w:rsidRPr="001D328A">
        <w:rPr>
          <w:sz w:val="24"/>
          <w:szCs w:val="24"/>
        </w:rPr>
        <w:t xml:space="preserve"> Samuel 21:16, 19 &amp; </w:t>
      </w:r>
      <w:r w:rsidRPr="001D328A">
        <w:rPr>
          <w:b/>
          <w:sz w:val="24"/>
          <w:szCs w:val="24"/>
        </w:rPr>
        <w:t>Warrior</w:t>
      </w:r>
      <w:r w:rsidRPr="001D328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D328A">
        <w:rPr>
          <w:sz w:val="24"/>
          <w:szCs w:val="24"/>
          <w:vertAlign w:val="superscript"/>
        </w:rPr>
        <w:t>nd</w:t>
      </w:r>
      <w:r w:rsidRPr="001D328A">
        <w:rPr>
          <w:sz w:val="24"/>
          <w:szCs w:val="24"/>
        </w:rPr>
        <w:t xml:space="preserve"> chance for angels in Stephen’s mercy &amp; wisdom/power in Acts 6:8-7:60. Some scriptures of Lucifer’s fall are  Luke  10:18-20  says  Jesus  saw  Lucifer  fall  from  heaven  like lightning. In 2</w:t>
      </w:r>
      <w:r w:rsidRPr="001D328A">
        <w:rPr>
          <w:sz w:val="24"/>
          <w:szCs w:val="24"/>
          <w:vertAlign w:val="superscript"/>
        </w:rPr>
        <w:t>nd</w:t>
      </w:r>
      <w:r w:rsidRPr="001D328A">
        <w:rPr>
          <w:sz w:val="24"/>
          <w:szCs w:val="24"/>
        </w:rPr>
        <w:t xml:space="preserve"> Corinthians 11:13-15 </w:t>
      </w:r>
      <w:r w:rsidRPr="001D328A">
        <w:rPr>
          <w:sz w:val="24"/>
          <w:szCs w:val="24"/>
        </w:rPr>
        <w:lastRenderedPageBreak/>
        <w:t>says Lucifer can transform in an Angel (Lord) of Light &amp; His Angels (Lords) as ministers of righteousness whose end depends on their works. Also in Jude 5-19 states Lucifer’s angels left their 1</w:t>
      </w:r>
      <w:r w:rsidRPr="001D328A">
        <w:rPr>
          <w:sz w:val="24"/>
          <w:szCs w:val="24"/>
          <w:vertAlign w:val="superscript"/>
        </w:rPr>
        <w:t>st</w:t>
      </w:r>
      <w:r w:rsidRPr="001D328A">
        <w:rPr>
          <w:sz w:val="24"/>
          <w:szCs w:val="24"/>
        </w:rPr>
        <w:t xml:space="preserve"> domain, suffering eternal fire &amp; chains of darkness reserved for that terrible…day of the Lord. In 1</w:t>
      </w:r>
      <w:r w:rsidRPr="001D328A">
        <w:rPr>
          <w:sz w:val="24"/>
          <w:szCs w:val="24"/>
          <w:vertAlign w:val="superscript"/>
        </w:rPr>
        <w:t>st</w:t>
      </w:r>
      <w:r w:rsidRPr="001D328A">
        <w:rPr>
          <w:sz w:val="24"/>
          <w:szCs w:val="24"/>
        </w:rPr>
        <w:t xml:space="preserve"> John 3:24-4:6; 2</w:t>
      </w:r>
      <w:r w:rsidRPr="001D328A">
        <w:rPr>
          <w:sz w:val="24"/>
          <w:szCs w:val="24"/>
          <w:vertAlign w:val="superscript"/>
        </w:rPr>
        <w:t>nd</w:t>
      </w:r>
      <w:r w:rsidRPr="001D328A">
        <w:rPr>
          <w:sz w:val="24"/>
          <w:szCs w:val="24"/>
        </w:rPr>
        <w:t xml:space="preserve"> John 7-11 says the Spirit of Error is everyone who says that Jesus has not come into the flesh is the Spirit of Antichrist. In 2</w:t>
      </w:r>
      <w:r w:rsidRPr="001D328A">
        <w:rPr>
          <w:sz w:val="24"/>
          <w:szCs w:val="24"/>
          <w:vertAlign w:val="superscript"/>
        </w:rPr>
        <w:t>nd</w:t>
      </w:r>
      <w:r w:rsidRPr="001D328A">
        <w:rPr>
          <w:sz w:val="24"/>
          <w:szCs w:val="24"/>
        </w:rPr>
        <w:t xml:space="preserve"> Peter 2:4-11 says God did not spare them that sinned but cast them in Hell. In 2</w:t>
      </w:r>
      <w:r w:rsidRPr="001D328A">
        <w:rPr>
          <w:sz w:val="24"/>
          <w:szCs w:val="24"/>
          <w:vertAlign w:val="superscript"/>
        </w:rPr>
        <w:t>nd</w:t>
      </w:r>
      <w:r w:rsidRPr="001D328A">
        <w:rPr>
          <w:sz w:val="24"/>
          <w:szCs w:val="24"/>
        </w:rPr>
        <w:t xml:space="preserve"> Thessalonians 2:1-12 the Great Sexual Eros Love Apostasy says Lucifer is God in lawlessness &amp; in Jude 5-19 &amp; Revelation 17-20. With Michael the 120 levels of giants in heaven by the Trinity (</w:t>
      </w:r>
      <w:r w:rsidRPr="001D328A">
        <w:rPr>
          <w:b/>
          <w:sz w:val="24"/>
          <w:szCs w:val="24"/>
        </w:rPr>
        <w:t>The Dragons Lords are the Lord Stephen handles 24 levels of Giants in the 29</w:t>
      </w:r>
      <w:r w:rsidRPr="001D328A">
        <w:rPr>
          <w:b/>
          <w:sz w:val="24"/>
          <w:szCs w:val="24"/>
          <w:vertAlign w:val="superscript"/>
        </w:rPr>
        <w:t>th</w:t>
      </w:r>
      <w:r w:rsidRPr="001D328A">
        <w:rPr>
          <w:b/>
          <w:sz w:val="24"/>
          <w:szCs w:val="24"/>
        </w:rPr>
        <w:t xml:space="preserve"> order, the Lord Jesus handles 24 levels of Giants in the 26</w:t>
      </w:r>
      <w:r w:rsidRPr="001D328A">
        <w:rPr>
          <w:b/>
          <w:sz w:val="24"/>
          <w:szCs w:val="24"/>
          <w:vertAlign w:val="superscript"/>
        </w:rPr>
        <w:t>th</w:t>
      </w:r>
      <w:r w:rsidRPr="001D328A">
        <w:rPr>
          <w:b/>
          <w:sz w:val="24"/>
          <w:szCs w:val="24"/>
        </w:rPr>
        <w:t xml:space="preserve"> order &amp; the Lord John handles 24 levels of Giants in the 25</w:t>
      </w:r>
      <w:r w:rsidRPr="001D328A">
        <w:rPr>
          <w:b/>
          <w:sz w:val="24"/>
          <w:szCs w:val="24"/>
          <w:vertAlign w:val="superscript"/>
        </w:rPr>
        <w:t>th</w:t>
      </w:r>
      <w:r w:rsidRPr="001D328A">
        <w:rPr>
          <w:b/>
          <w:sz w:val="24"/>
          <w:szCs w:val="24"/>
        </w:rPr>
        <w:t xml:space="preserve"> order</w:t>
      </w:r>
      <w:r w:rsidRPr="001D328A">
        <w:rPr>
          <w:sz w:val="24"/>
          <w:szCs w:val="24"/>
        </w:rPr>
        <w:t xml:space="preserve">). </w:t>
      </w:r>
      <w:r w:rsidRPr="001D328A">
        <w:rPr>
          <w:b/>
          <w:sz w:val="24"/>
          <w:szCs w:val="24"/>
        </w:rPr>
        <w:t>The Lord James’ 2-fold office of Boys &amp; the Law of God handles 24 levels of Giants in the 27</w:t>
      </w:r>
      <w:r w:rsidRPr="001D328A">
        <w:rPr>
          <w:b/>
          <w:sz w:val="24"/>
          <w:szCs w:val="24"/>
          <w:vertAlign w:val="superscript"/>
        </w:rPr>
        <w:t>th</w:t>
      </w:r>
      <w:r w:rsidRPr="001D328A">
        <w:rPr>
          <w:b/>
          <w:sz w:val="24"/>
          <w:szCs w:val="24"/>
        </w:rPr>
        <w:t>/28</w:t>
      </w:r>
      <w:r w:rsidRPr="001D328A">
        <w:rPr>
          <w:b/>
          <w:sz w:val="24"/>
          <w:szCs w:val="24"/>
          <w:vertAlign w:val="superscript"/>
        </w:rPr>
        <w:t>th</w:t>
      </w:r>
      <w:r w:rsidRPr="001D328A">
        <w:rPr>
          <w:b/>
          <w:sz w:val="24"/>
          <w:szCs w:val="24"/>
        </w:rPr>
        <w:t xml:space="preserve"> orders</w:t>
      </w:r>
      <w:r w:rsidRPr="001D328A">
        <w:rPr>
          <w:sz w:val="24"/>
          <w:szCs w:val="24"/>
        </w:rPr>
        <w:t>. Also it is in Genesis Apocryphon pages 201-207. The Book of Enoch &amp; the Book of Giants is on pages 513-517.</w:t>
      </w:r>
    </w:p>
    <w:p w:rsidR="001C1582" w:rsidRPr="001D328A" w:rsidRDefault="001C1582" w:rsidP="001C1582">
      <w:pPr>
        <w:spacing w:line="480" w:lineRule="auto"/>
        <w:rPr>
          <w:sz w:val="24"/>
          <w:szCs w:val="24"/>
        </w:rPr>
      </w:pPr>
      <w:r w:rsidRPr="001D328A">
        <w:rPr>
          <w:sz w:val="24"/>
          <w:szCs w:val="24"/>
        </w:rPr>
        <w:t xml:space="preserve">How did Lucifer become Satan?  </w:t>
      </w:r>
    </w:p>
    <w:p w:rsidR="001C1582" w:rsidRPr="001D328A" w:rsidRDefault="001C1582" w:rsidP="001C1582">
      <w:pPr>
        <w:spacing w:line="480" w:lineRule="auto"/>
        <w:jc w:val="both"/>
        <w:rPr>
          <w:sz w:val="24"/>
          <w:szCs w:val="24"/>
        </w:rPr>
      </w:pPr>
      <w:r w:rsidRPr="001D328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w:t>
      </w:r>
      <w:r w:rsidRPr="001D328A">
        <w:rPr>
          <w:sz w:val="24"/>
          <w:szCs w:val="24"/>
        </w:rPr>
        <w:lastRenderedPageBreak/>
        <w:t xml:space="preserve">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1C1582" w:rsidRPr="001D328A" w:rsidRDefault="001C1582" w:rsidP="001C1582">
      <w:pPr>
        <w:spacing w:line="480" w:lineRule="auto"/>
        <w:rPr>
          <w:sz w:val="24"/>
          <w:szCs w:val="24"/>
        </w:rPr>
      </w:pPr>
      <w:r w:rsidRPr="001D328A">
        <w:rPr>
          <w:sz w:val="24"/>
          <w:szCs w:val="24"/>
        </w:rPr>
        <w:t>Why is Lucifer the originator of this sin?</w:t>
      </w:r>
    </w:p>
    <w:p w:rsidR="001C1582" w:rsidRPr="001D328A" w:rsidRDefault="001C1582" w:rsidP="001C1582">
      <w:pPr>
        <w:spacing w:line="480" w:lineRule="auto"/>
        <w:jc w:val="both"/>
        <w:rPr>
          <w:sz w:val="24"/>
          <w:szCs w:val="24"/>
        </w:rPr>
      </w:pPr>
      <w:r w:rsidRPr="001D328A">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D328A">
        <w:rPr>
          <w:sz w:val="24"/>
          <w:szCs w:val="24"/>
          <w:vertAlign w:val="superscript"/>
        </w:rPr>
        <w:t>st</w:t>
      </w:r>
      <w:r w:rsidRPr="001D328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D328A">
        <w:rPr>
          <w:b/>
          <w:sz w:val="24"/>
          <w:szCs w:val="24"/>
        </w:rPr>
        <w:t>The Lord Yah and His Book on Hell in the Holy Bible</w:t>
      </w:r>
      <w:r w:rsidRPr="001D328A">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w:t>
      </w:r>
      <w:r w:rsidRPr="001D328A">
        <w:rPr>
          <w:sz w:val="24"/>
          <w:szCs w:val="24"/>
        </w:rPr>
        <w:lastRenderedPageBreak/>
        <w:t>entered the World through One Man Lucifer &amp; deceived Eve in 2</w:t>
      </w:r>
      <w:r w:rsidRPr="001D328A">
        <w:rPr>
          <w:sz w:val="24"/>
          <w:szCs w:val="24"/>
          <w:vertAlign w:val="superscript"/>
        </w:rPr>
        <w:t>nd</w:t>
      </w:r>
      <w:r w:rsidRPr="001D328A">
        <w:rPr>
          <w:sz w:val="24"/>
          <w:szCs w:val="24"/>
        </w:rPr>
        <w:t xml:space="preserve"> Corinthians 11:3 &amp; 1</w:t>
      </w:r>
      <w:r w:rsidRPr="001D328A">
        <w:rPr>
          <w:sz w:val="24"/>
          <w:szCs w:val="24"/>
          <w:vertAlign w:val="superscript"/>
        </w:rPr>
        <w:t>st</w:t>
      </w:r>
      <w:r w:rsidRPr="001D328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1C1582" w:rsidRPr="001D328A" w:rsidRDefault="001C1582" w:rsidP="001C1582">
      <w:pPr>
        <w:spacing w:line="480" w:lineRule="auto"/>
        <w:jc w:val="both"/>
        <w:rPr>
          <w:sz w:val="24"/>
          <w:szCs w:val="24"/>
        </w:rPr>
      </w:pPr>
      <w:r w:rsidRPr="001D328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D328A">
        <w:rPr>
          <w:b/>
          <w:sz w:val="24"/>
          <w:szCs w:val="24"/>
        </w:rPr>
        <w:t>Qanah</w:t>
      </w:r>
      <w:r w:rsidRPr="001D328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D328A">
        <w:rPr>
          <w:b/>
          <w:sz w:val="24"/>
          <w:szCs w:val="24"/>
        </w:rPr>
        <w:t>This Eternal Godly Sin</w:t>
      </w:r>
      <w:r w:rsidRPr="001D328A">
        <w:rPr>
          <w:sz w:val="24"/>
          <w:szCs w:val="24"/>
        </w:rPr>
        <w:t xml:space="preserve">” is recorded in Proverbs 8:22-25 (RSV) by </w:t>
      </w:r>
      <w:r w:rsidRPr="001D328A">
        <w:rPr>
          <w:b/>
          <w:sz w:val="24"/>
          <w:szCs w:val="24"/>
        </w:rPr>
        <w:t>Qanah</w:t>
      </w:r>
      <w:r w:rsidRPr="001D328A">
        <w:rPr>
          <w:sz w:val="24"/>
          <w:szCs w:val="24"/>
        </w:rPr>
        <w:t xml:space="preserve"> meaning “</w:t>
      </w:r>
      <w:r w:rsidRPr="001D328A">
        <w:rPr>
          <w:b/>
          <w:sz w:val="24"/>
          <w:szCs w:val="24"/>
        </w:rPr>
        <w:t>Eternal Marital Lordly Sexual Eros Love</w:t>
      </w:r>
      <w:r w:rsidRPr="001D328A">
        <w:rPr>
          <w:sz w:val="24"/>
          <w:szCs w:val="24"/>
        </w:rPr>
        <w:t>” and “</w:t>
      </w:r>
      <w:r w:rsidRPr="001D328A">
        <w:rPr>
          <w:b/>
          <w:sz w:val="24"/>
          <w:szCs w:val="24"/>
        </w:rPr>
        <w:t>This Eternal Heavenly Sin</w:t>
      </w:r>
      <w:r w:rsidRPr="001D328A">
        <w:rPr>
          <w:sz w:val="24"/>
          <w:szCs w:val="24"/>
        </w:rPr>
        <w:t>” is recorded in Isaiah 14:12-21 and “</w:t>
      </w:r>
      <w:r w:rsidRPr="001D328A">
        <w:rPr>
          <w:b/>
          <w:sz w:val="24"/>
          <w:szCs w:val="24"/>
        </w:rPr>
        <w:t>This Eternal Earthly Sin</w:t>
      </w:r>
      <w:r w:rsidRPr="001D328A">
        <w:rPr>
          <w:sz w:val="24"/>
          <w:szCs w:val="24"/>
        </w:rPr>
        <w:t xml:space="preserve">” is recorded in Ezekiel 28:15-19.  The </w:t>
      </w:r>
      <w:r w:rsidRPr="001D328A">
        <w:rPr>
          <w:sz w:val="24"/>
          <w:szCs w:val="24"/>
        </w:rPr>
        <w:lastRenderedPageBreak/>
        <w:t>Lord Lucifer sinned in Heaven!!! There are three different kinds of “</w:t>
      </w:r>
      <w:r w:rsidRPr="001D328A">
        <w:rPr>
          <w:b/>
          <w:sz w:val="24"/>
          <w:szCs w:val="24"/>
        </w:rPr>
        <w:t>Intercourse</w:t>
      </w:r>
      <w:r w:rsidRPr="001D328A">
        <w:rPr>
          <w:sz w:val="24"/>
          <w:szCs w:val="24"/>
        </w:rPr>
        <w:t xml:space="preserve">” in the Holy Bible. First, is the </w:t>
      </w:r>
      <w:r w:rsidRPr="001D328A">
        <w:rPr>
          <w:b/>
          <w:sz w:val="24"/>
          <w:szCs w:val="24"/>
        </w:rPr>
        <w:t>Popular</w:t>
      </w:r>
      <w:r w:rsidRPr="001D328A">
        <w:rPr>
          <w:sz w:val="24"/>
          <w:szCs w:val="24"/>
        </w:rPr>
        <w:t xml:space="preserve"> </w:t>
      </w:r>
      <w:r w:rsidRPr="001D328A">
        <w:rPr>
          <w:b/>
          <w:sz w:val="24"/>
          <w:szCs w:val="24"/>
        </w:rPr>
        <w:t>Sexual Eros Love Intercourse</w:t>
      </w:r>
      <w:r w:rsidRPr="001D328A">
        <w:rPr>
          <w:sz w:val="24"/>
          <w:szCs w:val="24"/>
        </w:rPr>
        <w:t xml:space="preserve"> from the Tree of the Knowledge of Good and Evil that is only committed by Man and Woman in a Strength 40 Year Kingdom of This World in Genesis 4:1. Second, is the </w:t>
      </w:r>
      <w:r w:rsidRPr="001D328A">
        <w:rPr>
          <w:b/>
          <w:sz w:val="24"/>
          <w:szCs w:val="24"/>
        </w:rPr>
        <w:t>Known Holy Law Love Intercourse</w:t>
      </w:r>
      <w:r w:rsidRPr="001D328A">
        <w:rPr>
          <w:sz w:val="24"/>
          <w:szCs w:val="24"/>
        </w:rPr>
        <w:t xml:space="preserve"> in Luke 2:23 in the midst of the Tree of Life done by Man and Woman and also Boys and Girls in Luke 20:35-36 in a Wisdom 80 Year Law Kingdom of Heaven in Genesis 2:9 &amp; 1</w:t>
      </w:r>
      <w:r w:rsidRPr="001D328A">
        <w:rPr>
          <w:sz w:val="24"/>
          <w:szCs w:val="24"/>
          <w:vertAlign w:val="superscript"/>
        </w:rPr>
        <w:t>st</w:t>
      </w:r>
      <w:r w:rsidRPr="001D328A">
        <w:rPr>
          <w:sz w:val="24"/>
          <w:szCs w:val="24"/>
        </w:rPr>
        <w:t xml:space="preserve"> Kings 11:3. King Solomon did this kind of Holy Law Love Intercourse with His 700 Wives and 300 Concubines. But King Solomon committed “</w:t>
      </w:r>
      <w:r w:rsidRPr="001D328A">
        <w:rPr>
          <w:b/>
          <w:sz w:val="24"/>
          <w:szCs w:val="24"/>
        </w:rPr>
        <w:t>Marital Fornication</w:t>
      </w:r>
      <w:r w:rsidRPr="001D328A">
        <w:rPr>
          <w:sz w:val="24"/>
          <w:szCs w:val="24"/>
        </w:rPr>
        <w:t>” in Tobit 4:12-13 with the minority of His Foreign Wives after 80 years, but not with the majority of His 100’s of Local Wives or His 300 Concubines after 80 years in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xml:space="preserve"> from the Tree of Life done by the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w:t>
      </w:r>
      <w:r w:rsidRPr="001D328A">
        <w:rPr>
          <w:sz w:val="24"/>
          <w:szCs w:val="24"/>
        </w:rPr>
        <w:lastRenderedPageBreak/>
        <w:t>2</w:t>
      </w:r>
      <w:r w:rsidRPr="001D328A">
        <w:rPr>
          <w:sz w:val="24"/>
          <w:szCs w:val="24"/>
          <w:vertAlign w:val="superscript"/>
        </w:rPr>
        <w:t>nd</w:t>
      </w:r>
      <w:r w:rsidRPr="001D328A">
        <w:rPr>
          <w:sz w:val="24"/>
          <w:szCs w:val="24"/>
        </w:rPr>
        <w:t xml:space="preserve"> Peter 2:13; Luke 8:14 &amp; Romans 1:32. All who called the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     </w:t>
      </w:r>
    </w:p>
    <w:p w:rsidR="001C1582" w:rsidRPr="001D328A" w:rsidRDefault="001C1582" w:rsidP="001C1582">
      <w:pPr>
        <w:spacing w:line="480" w:lineRule="auto"/>
        <w:rPr>
          <w:sz w:val="24"/>
          <w:szCs w:val="24"/>
        </w:rPr>
      </w:pPr>
      <w:r w:rsidRPr="001D328A">
        <w:rPr>
          <w:sz w:val="24"/>
          <w:szCs w:val="24"/>
        </w:rPr>
        <w:t>Why was Lucifer self-centered and prideful?</w:t>
      </w:r>
    </w:p>
    <w:p w:rsidR="001C1582" w:rsidRPr="001D328A" w:rsidRDefault="001C1582" w:rsidP="001C1582">
      <w:pPr>
        <w:spacing w:line="480" w:lineRule="auto"/>
        <w:jc w:val="both"/>
        <w:rPr>
          <w:sz w:val="24"/>
          <w:szCs w:val="24"/>
        </w:rPr>
      </w:pPr>
      <w:r w:rsidRPr="001D328A">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D328A">
        <w:rPr>
          <w:sz w:val="24"/>
          <w:szCs w:val="24"/>
          <w:vertAlign w:val="superscript"/>
        </w:rPr>
        <w:t>st</w:t>
      </w:r>
      <w:r w:rsidRPr="001D328A">
        <w:rPr>
          <w:sz w:val="24"/>
          <w:szCs w:val="24"/>
        </w:rPr>
        <w:t xml:space="preserve"> domain, abode and </w:t>
      </w:r>
      <w:r w:rsidRPr="001D328A">
        <w:rPr>
          <w:sz w:val="24"/>
          <w:szCs w:val="24"/>
        </w:rPr>
        <w:lastRenderedPageBreak/>
        <w:t>estate. Lucifer also left His first Agape Love which was God. Lucifer fell in Eros love with Himself say I did this or that, and not God. Lucifer’s pleasure turned into the lust of the eyes, lust of the flesh and pride of life in 1</w:t>
      </w:r>
      <w:r w:rsidRPr="001D328A">
        <w:rPr>
          <w:sz w:val="24"/>
          <w:szCs w:val="24"/>
          <w:vertAlign w:val="superscript"/>
        </w:rPr>
        <w:t>st</w:t>
      </w:r>
      <w:r w:rsidRPr="001D328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1C1582" w:rsidRPr="001D328A" w:rsidRDefault="001C1582" w:rsidP="001C1582">
      <w:pPr>
        <w:spacing w:line="480" w:lineRule="auto"/>
        <w:rPr>
          <w:sz w:val="24"/>
          <w:szCs w:val="24"/>
        </w:rPr>
      </w:pPr>
      <w:r w:rsidRPr="001D328A">
        <w:rPr>
          <w:sz w:val="24"/>
          <w:szCs w:val="24"/>
        </w:rPr>
        <w:t>Satan and demons</w:t>
      </w:r>
    </w:p>
    <w:p w:rsidR="001C1582" w:rsidRPr="001D328A" w:rsidRDefault="001C1582" w:rsidP="001C1582">
      <w:pPr>
        <w:spacing w:line="480" w:lineRule="auto"/>
        <w:jc w:val="both"/>
        <w:rPr>
          <w:sz w:val="24"/>
          <w:szCs w:val="24"/>
        </w:rPr>
      </w:pPr>
      <w:r w:rsidRPr="001D328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w:t>
      </w:r>
      <w:r w:rsidRPr="001D328A">
        <w:rPr>
          <w:sz w:val="24"/>
          <w:szCs w:val="24"/>
        </w:rPr>
        <w:lastRenderedPageBreak/>
        <w:t>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D328A">
        <w:rPr>
          <w:sz w:val="24"/>
          <w:szCs w:val="24"/>
          <w:vertAlign w:val="superscript"/>
        </w:rPr>
        <w:t>st</w:t>
      </w:r>
      <w:r w:rsidRPr="001D328A">
        <w:rPr>
          <w:sz w:val="24"/>
          <w:szCs w:val="24"/>
        </w:rPr>
        <w:t xml:space="preserve"> John 4:4; Matthew 10:8; Luke 10:17, 20 and Romans 6:4, 11, 14; 8:1-2. Some other scriptures that prove Demons are in Genesis 3:1-5; 2</w:t>
      </w:r>
      <w:r w:rsidRPr="001D328A">
        <w:rPr>
          <w:sz w:val="24"/>
          <w:szCs w:val="24"/>
          <w:vertAlign w:val="superscript"/>
        </w:rPr>
        <w:t>nd</w:t>
      </w:r>
      <w:r w:rsidRPr="001D328A">
        <w:rPr>
          <w:sz w:val="24"/>
          <w:szCs w:val="24"/>
        </w:rPr>
        <w:t xml:space="preserve"> Peter 2:4; Jude 6; Isaiah 14:12-15; Genesis 6:1-5; Job chapters 1-2; 1</w:t>
      </w:r>
      <w:r w:rsidRPr="001D328A">
        <w:rPr>
          <w:sz w:val="24"/>
          <w:szCs w:val="24"/>
          <w:vertAlign w:val="superscript"/>
        </w:rPr>
        <w:t>st</w:t>
      </w:r>
      <w:r w:rsidRPr="001D328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D328A">
        <w:rPr>
          <w:sz w:val="24"/>
          <w:szCs w:val="24"/>
          <w:vertAlign w:val="superscript"/>
        </w:rPr>
        <w:t>nd</w:t>
      </w:r>
      <w:r w:rsidRPr="001D328A">
        <w:rPr>
          <w:sz w:val="24"/>
          <w:szCs w:val="24"/>
        </w:rPr>
        <w:t xml:space="preserve"> Corinthians 4:4 and keeps them into bondage in Galatians 4:8. There has been Demonic Activity in scriptures during history in Deuteronomy  32:16-17; Psalms 106:34-38; 1</w:t>
      </w:r>
      <w:r w:rsidRPr="001D328A">
        <w:rPr>
          <w:sz w:val="24"/>
          <w:szCs w:val="24"/>
          <w:vertAlign w:val="superscript"/>
        </w:rPr>
        <w:t>st</w:t>
      </w:r>
      <w:r w:rsidRPr="001D328A">
        <w:rPr>
          <w:sz w:val="24"/>
          <w:szCs w:val="24"/>
        </w:rPr>
        <w:t xml:space="preserve"> Corinthians 10:20-21; 1</w:t>
      </w:r>
      <w:r w:rsidRPr="001D328A">
        <w:rPr>
          <w:sz w:val="24"/>
          <w:szCs w:val="24"/>
          <w:vertAlign w:val="superscript"/>
        </w:rPr>
        <w:t xml:space="preserve">st </w:t>
      </w:r>
      <w:r w:rsidRPr="001D328A">
        <w:rPr>
          <w:sz w:val="24"/>
          <w:szCs w:val="24"/>
        </w:rPr>
        <w:t>John 5:19; 1</w:t>
      </w:r>
      <w:r w:rsidRPr="001D328A">
        <w:rPr>
          <w:sz w:val="24"/>
          <w:szCs w:val="24"/>
          <w:vertAlign w:val="superscript"/>
        </w:rPr>
        <w:t xml:space="preserve">st </w:t>
      </w:r>
      <w:r w:rsidRPr="001D328A">
        <w:rPr>
          <w:sz w:val="24"/>
          <w:szCs w:val="24"/>
        </w:rPr>
        <w:t>Samuel 16:23; 1</w:t>
      </w:r>
      <w:r w:rsidRPr="001D328A">
        <w:rPr>
          <w:sz w:val="24"/>
          <w:szCs w:val="24"/>
          <w:vertAlign w:val="superscript"/>
        </w:rPr>
        <w:t xml:space="preserve">st </w:t>
      </w:r>
      <w:r w:rsidRPr="001D328A">
        <w:rPr>
          <w:sz w:val="24"/>
          <w:szCs w:val="24"/>
        </w:rPr>
        <w:t>Kings 14:24; 18:28; Deuteronomy 14:1; 23:17 &amp; Hosea 14:4. But Christians can be attacked by Demons in 2</w:t>
      </w:r>
      <w:r w:rsidRPr="001D328A">
        <w:rPr>
          <w:sz w:val="24"/>
          <w:szCs w:val="24"/>
          <w:vertAlign w:val="superscript"/>
        </w:rPr>
        <w:t>nd</w:t>
      </w:r>
      <w:r w:rsidRPr="001D328A">
        <w:rPr>
          <w:sz w:val="24"/>
          <w:szCs w:val="24"/>
        </w:rPr>
        <w:t xml:space="preserve"> Corinthians 12:7; Ephesians 6:12; James 4:7 and 1</w:t>
      </w:r>
      <w:r w:rsidRPr="001D328A">
        <w:rPr>
          <w:sz w:val="24"/>
          <w:szCs w:val="24"/>
          <w:vertAlign w:val="superscript"/>
        </w:rPr>
        <w:t>st</w:t>
      </w:r>
      <w:r w:rsidRPr="001D328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D328A">
        <w:rPr>
          <w:sz w:val="24"/>
          <w:szCs w:val="24"/>
          <w:vertAlign w:val="superscript"/>
        </w:rPr>
        <w:t>nd</w:t>
      </w:r>
      <w:r w:rsidRPr="001D328A">
        <w:rPr>
          <w:sz w:val="24"/>
          <w:szCs w:val="24"/>
        </w:rPr>
        <w:t xml:space="preserve"> Corinthians 10:4. How can We as Christians recognize Demonic Activity in the lives of others? Some scriptures are Mark 1:23-27; 9:17-29; </w:t>
      </w:r>
      <w:r w:rsidRPr="001D328A">
        <w:rPr>
          <w:sz w:val="24"/>
          <w:szCs w:val="24"/>
        </w:rPr>
        <w:lastRenderedPageBreak/>
        <w:t>Psalms 106:37; Matthew 8:28-32; 12:43-46; 17:14-21; Luke 8:27-37; 2</w:t>
      </w:r>
      <w:r w:rsidRPr="001D328A">
        <w:rPr>
          <w:sz w:val="24"/>
          <w:szCs w:val="24"/>
          <w:vertAlign w:val="superscript"/>
        </w:rPr>
        <w:t>nd</w:t>
      </w:r>
      <w:r w:rsidRPr="001D328A">
        <w:rPr>
          <w:sz w:val="24"/>
          <w:szCs w:val="24"/>
        </w:rPr>
        <w:t xml:space="preserve"> Corinthians 11:5-15; 12:1-9; James 3:6 &amp; 1</w:t>
      </w:r>
      <w:r w:rsidRPr="001D328A">
        <w:rPr>
          <w:sz w:val="24"/>
          <w:szCs w:val="24"/>
          <w:vertAlign w:val="superscript"/>
        </w:rPr>
        <w:t>st</w:t>
      </w:r>
      <w:r w:rsidRPr="001D328A">
        <w:rPr>
          <w:sz w:val="24"/>
          <w:szCs w:val="24"/>
        </w:rPr>
        <w:t xml:space="preserve"> John 4:1-6. In Acts of Thomas pages 475-476 says the Serpent talked to Thomas.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1C1582" w:rsidRPr="001D328A" w:rsidRDefault="001C1582" w:rsidP="001C1582">
      <w:pPr>
        <w:spacing w:line="480" w:lineRule="auto"/>
        <w:rPr>
          <w:sz w:val="24"/>
          <w:szCs w:val="24"/>
        </w:rPr>
      </w:pPr>
      <w:r w:rsidRPr="001D328A">
        <w:rPr>
          <w:sz w:val="24"/>
          <w:szCs w:val="24"/>
        </w:rPr>
        <w:t>Satan the Father of lies</w:t>
      </w:r>
    </w:p>
    <w:p w:rsidR="001C1582" w:rsidRPr="001D328A" w:rsidRDefault="001C1582" w:rsidP="001C1582">
      <w:pPr>
        <w:spacing w:line="480" w:lineRule="auto"/>
        <w:jc w:val="both"/>
        <w:rPr>
          <w:sz w:val="24"/>
          <w:szCs w:val="24"/>
        </w:rPr>
      </w:pPr>
      <w:r w:rsidRPr="001D328A">
        <w:rPr>
          <w:sz w:val="24"/>
          <w:szCs w:val="24"/>
        </w:rPr>
        <w:t xml:space="preserve">Satan is the Father of all lies. Even Satan filled the hearts of Ananias and Sapphira who lied to the Holy Ghost in Acts 5 about the price of the whole land. In  Thessalonians  2:8-12  it  declares  </w:t>
      </w:r>
      <w:r w:rsidRPr="001D328A">
        <w:rPr>
          <w:sz w:val="24"/>
          <w:szCs w:val="24"/>
        </w:rPr>
        <w:lastRenderedPageBreak/>
        <w:t xml:space="preserve">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1C1582" w:rsidRPr="001D328A" w:rsidRDefault="001C1582" w:rsidP="001C1582">
      <w:pPr>
        <w:spacing w:line="480" w:lineRule="auto"/>
        <w:jc w:val="both"/>
        <w:rPr>
          <w:sz w:val="24"/>
          <w:szCs w:val="24"/>
        </w:rPr>
      </w:pPr>
      <w:r w:rsidRPr="001D328A">
        <w:rPr>
          <w:sz w:val="24"/>
          <w:szCs w:val="24"/>
        </w:rPr>
        <w:t>Satan doomed to Hell</w:t>
      </w:r>
    </w:p>
    <w:p w:rsidR="001C1582" w:rsidRPr="001D328A" w:rsidRDefault="001C1582" w:rsidP="001C1582">
      <w:pPr>
        <w:spacing w:line="480" w:lineRule="auto"/>
        <w:jc w:val="both"/>
        <w:rPr>
          <w:sz w:val="24"/>
          <w:szCs w:val="24"/>
        </w:rPr>
      </w:pPr>
      <w:r w:rsidRPr="001D328A">
        <w:rPr>
          <w:sz w:val="24"/>
          <w:szCs w:val="24"/>
        </w:rPr>
        <w:t xml:space="preserve">All that Satan has done will One day be paid back to Him. One day is equal to 95,160,000,000,000 Trillion Years. The equation is 366,000 years </w:t>
      </w:r>
      <w:r w:rsidRPr="001D328A">
        <w:rPr>
          <w:sz w:val="24"/>
          <w:szCs w:val="24"/>
        </w:rPr>
        <w:tab/>
        <w:t xml:space="preserve">equal to a year in the Apocrypha times 26,000 years is a day (24 hours + 2 hours of day and night) times relenting 10,000 years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w:t>
      </w:r>
      <w:r w:rsidRPr="001D328A">
        <w:rPr>
          <w:sz w:val="24"/>
          <w:szCs w:val="24"/>
        </w:rPr>
        <w:lastRenderedPageBreak/>
        <w:t xml:space="preserve">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1C1582" w:rsidRPr="001D328A" w:rsidRDefault="001C1582" w:rsidP="001C1582">
      <w:pPr>
        <w:spacing w:line="480" w:lineRule="auto"/>
        <w:jc w:val="both"/>
        <w:rPr>
          <w:sz w:val="24"/>
          <w:szCs w:val="24"/>
        </w:rPr>
      </w:pPr>
      <w:r w:rsidRPr="001D328A">
        <w:rPr>
          <w:sz w:val="24"/>
          <w:szCs w:val="24"/>
        </w:rPr>
        <w:t>How can we beat Satan?</w:t>
      </w:r>
    </w:p>
    <w:p w:rsidR="001C1582" w:rsidRPr="001D328A" w:rsidRDefault="001C1582" w:rsidP="001C1582">
      <w:pPr>
        <w:spacing w:line="480" w:lineRule="auto"/>
        <w:jc w:val="both"/>
        <w:rPr>
          <w:sz w:val="24"/>
          <w:szCs w:val="24"/>
        </w:rPr>
      </w:pPr>
      <w:r w:rsidRPr="001D328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w:t>
      </w:r>
      <w:r w:rsidRPr="001D328A">
        <w:rPr>
          <w:sz w:val="24"/>
          <w:szCs w:val="24"/>
        </w:rPr>
        <w:lastRenderedPageBreak/>
        <w:t>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D328A">
        <w:rPr>
          <w:sz w:val="24"/>
          <w:szCs w:val="24"/>
          <w:vertAlign w:val="superscript"/>
        </w:rPr>
        <w:t>st</w:t>
      </w:r>
      <w:r w:rsidRPr="001D328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w:t>
      </w:r>
      <w:r w:rsidRPr="001D328A">
        <w:rPr>
          <w:sz w:val="24"/>
          <w:szCs w:val="24"/>
        </w:rPr>
        <w:lastRenderedPageBreak/>
        <w:t xml:space="preserve">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6E427C" w:rsidRPr="001D328A">
        <w:rPr>
          <w:sz w:val="24"/>
          <w:szCs w:val="24"/>
        </w:rPr>
        <w:t>t</w:t>
      </w:r>
      <w:r w:rsidRPr="001D328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1C1582" w:rsidRPr="001D328A" w:rsidRDefault="001C1582" w:rsidP="001C1582">
      <w:pPr>
        <w:spacing w:line="480" w:lineRule="auto"/>
        <w:jc w:val="both"/>
        <w:rPr>
          <w:sz w:val="24"/>
          <w:szCs w:val="24"/>
        </w:rPr>
      </w:pPr>
      <w:r w:rsidRPr="001D328A">
        <w:rPr>
          <w:sz w:val="24"/>
          <w:szCs w:val="24"/>
        </w:rPr>
        <w:t xml:space="preserve">The charge of Satan in the garden </w:t>
      </w:r>
    </w:p>
    <w:p w:rsidR="001C1582" w:rsidRPr="001D328A" w:rsidRDefault="001C1582" w:rsidP="001C1582">
      <w:pPr>
        <w:spacing w:line="480" w:lineRule="auto"/>
        <w:jc w:val="both"/>
        <w:rPr>
          <w:sz w:val="24"/>
          <w:szCs w:val="24"/>
        </w:rPr>
      </w:pPr>
      <w:r w:rsidRPr="001D328A">
        <w:rPr>
          <w:sz w:val="24"/>
          <w:szCs w:val="24"/>
        </w:rPr>
        <w:t xml:space="preserve">At the time of Lucifer  in the  garden  in  Genesis  2:8-2:25  it  would  concern  the Heavenly  and Earthly  Authority  that  God   had   given Him  in  Isaiah  14:16-18  in  the  Heavenly Throne  and  </w:t>
      </w:r>
      <w:r w:rsidRPr="001D328A">
        <w:rPr>
          <w:sz w:val="24"/>
          <w:szCs w:val="24"/>
        </w:rPr>
        <w:lastRenderedPageBreak/>
        <w:t>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1C1582" w:rsidRPr="001D328A" w:rsidRDefault="001C1582" w:rsidP="001C1582">
      <w:pPr>
        <w:spacing w:line="480" w:lineRule="auto"/>
        <w:jc w:val="center"/>
        <w:rPr>
          <w:rFonts w:ascii="Monotype Corsiva" w:hAnsi="Monotype Corsiva"/>
          <w:sz w:val="24"/>
          <w:szCs w:val="24"/>
        </w:rPr>
      </w:pPr>
      <w:r w:rsidRPr="001D328A">
        <w:rPr>
          <w:rFonts w:ascii="Monotype Corsiva" w:hAnsi="Monotype Corsiva"/>
          <w:sz w:val="24"/>
          <w:szCs w:val="24"/>
        </w:rPr>
        <w:t>Section 3: Adam the Man Lord</w:t>
      </w:r>
    </w:p>
    <w:p w:rsidR="001C1582" w:rsidRPr="001D328A" w:rsidRDefault="001C1582" w:rsidP="001C1582">
      <w:pPr>
        <w:spacing w:line="480" w:lineRule="auto"/>
        <w:jc w:val="center"/>
        <w:rPr>
          <w:rFonts w:ascii="Monotype Corsiva" w:hAnsi="Monotype Corsiva"/>
          <w:sz w:val="24"/>
          <w:szCs w:val="24"/>
        </w:rPr>
      </w:pPr>
      <w:r w:rsidRPr="001D328A">
        <w:rPr>
          <w:rFonts w:ascii="Monotype Corsiva" w:hAnsi="Monotype Corsiva"/>
          <w:sz w:val="24"/>
          <w:szCs w:val="24"/>
        </w:rPr>
        <w:t>Chapter 3: Adam the Man</w:t>
      </w:r>
    </w:p>
    <w:p w:rsidR="001C1582" w:rsidRPr="001D328A" w:rsidRDefault="001C1582" w:rsidP="001C1582">
      <w:pPr>
        <w:spacing w:line="480" w:lineRule="auto"/>
        <w:jc w:val="both"/>
        <w:rPr>
          <w:sz w:val="24"/>
          <w:szCs w:val="24"/>
        </w:rPr>
      </w:pPr>
      <w:r w:rsidRPr="001D328A">
        <w:rPr>
          <w:sz w:val="24"/>
          <w:szCs w:val="24"/>
        </w:rPr>
        <w:t>Who was Adam?</w:t>
      </w:r>
    </w:p>
    <w:p w:rsidR="001C1582" w:rsidRPr="001D328A" w:rsidRDefault="001C1582" w:rsidP="001C1582">
      <w:pPr>
        <w:spacing w:line="480" w:lineRule="auto"/>
        <w:jc w:val="both"/>
        <w:rPr>
          <w:sz w:val="24"/>
          <w:szCs w:val="24"/>
        </w:rPr>
      </w:pPr>
      <w:r w:rsidRPr="001D328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w:t>
      </w:r>
      <w:r w:rsidRPr="001D328A">
        <w:rPr>
          <w:sz w:val="24"/>
          <w:szCs w:val="24"/>
        </w:rPr>
        <w:lastRenderedPageBreak/>
        <w:t xml:space="preserve">the field. Adam has 6 names in His creation process. They consist of </w:t>
      </w:r>
      <w:r w:rsidRPr="001D328A">
        <w:rPr>
          <w:i/>
          <w:sz w:val="24"/>
          <w:szCs w:val="24"/>
        </w:rPr>
        <w:t xml:space="preserve">Bara </w:t>
      </w:r>
      <w:r w:rsidRPr="001D328A">
        <w:rPr>
          <w:sz w:val="24"/>
          <w:szCs w:val="24"/>
        </w:rPr>
        <w:t xml:space="preserve">which means “to create” in Genesis 1:1, </w:t>
      </w:r>
      <w:r w:rsidRPr="001D328A">
        <w:rPr>
          <w:i/>
          <w:sz w:val="24"/>
          <w:szCs w:val="24"/>
        </w:rPr>
        <w:t xml:space="preserve">Asah </w:t>
      </w:r>
      <w:r w:rsidRPr="001D328A">
        <w:rPr>
          <w:sz w:val="24"/>
          <w:szCs w:val="24"/>
        </w:rPr>
        <w:t xml:space="preserve">which means “to make” in Genesis 1:7, </w:t>
      </w:r>
      <w:r w:rsidRPr="001D328A">
        <w:rPr>
          <w:i/>
          <w:sz w:val="24"/>
          <w:szCs w:val="24"/>
        </w:rPr>
        <w:t xml:space="preserve">Nathan </w:t>
      </w:r>
      <w:r w:rsidRPr="001D328A">
        <w:rPr>
          <w:sz w:val="24"/>
          <w:szCs w:val="24"/>
        </w:rPr>
        <w:t xml:space="preserve">which means “set” in Genesis 1:17, </w:t>
      </w:r>
      <w:r w:rsidRPr="001D328A">
        <w:rPr>
          <w:i/>
          <w:sz w:val="24"/>
          <w:szCs w:val="24"/>
        </w:rPr>
        <w:t xml:space="preserve">Yatsar </w:t>
      </w:r>
      <w:r w:rsidRPr="001D328A">
        <w:rPr>
          <w:sz w:val="24"/>
          <w:szCs w:val="24"/>
        </w:rPr>
        <w:t xml:space="preserve"> which  means  “to form” in Genesis  2:7, </w:t>
      </w:r>
      <w:r w:rsidRPr="001D328A">
        <w:rPr>
          <w:i/>
          <w:sz w:val="24"/>
          <w:szCs w:val="24"/>
        </w:rPr>
        <w:t xml:space="preserve">Banah </w:t>
      </w:r>
      <w:r w:rsidRPr="001D328A">
        <w:rPr>
          <w:sz w:val="24"/>
          <w:szCs w:val="24"/>
        </w:rPr>
        <w:t xml:space="preserve">which means “to make or build” in Genesis 2:22  &amp;  </w:t>
      </w:r>
      <w:r w:rsidRPr="001D328A">
        <w:rPr>
          <w:i/>
          <w:sz w:val="24"/>
          <w:szCs w:val="24"/>
        </w:rPr>
        <w:t xml:space="preserve">Qanah  </w:t>
      </w:r>
      <w:r w:rsidRPr="001D328A">
        <w:rPr>
          <w:sz w:val="24"/>
          <w:szCs w:val="24"/>
        </w:rPr>
        <w:t xml:space="preserve">which  means  “to  create,  possess or  acquire”  in  Genesis 4:1; 14:19. </w:t>
      </w:r>
      <w:r w:rsidRPr="001D328A">
        <w:rPr>
          <w:i/>
          <w:sz w:val="24"/>
          <w:szCs w:val="24"/>
        </w:rPr>
        <w:t>Yatsar</w:t>
      </w:r>
      <w:r w:rsidRPr="001D328A">
        <w:rPr>
          <w:sz w:val="24"/>
          <w:szCs w:val="24"/>
        </w:rPr>
        <w:t xml:space="preserve">, </w:t>
      </w:r>
      <w:r w:rsidRPr="001D328A">
        <w:rPr>
          <w:i/>
          <w:sz w:val="24"/>
          <w:szCs w:val="24"/>
        </w:rPr>
        <w:t>Banah &amp; Qanah</w:t>
      </w:r>
      <w:r w:rsidRPr="001D328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D328A">
        <w:rPr>
          <w:i/>
          <w:sz w:val="24"/>
          <w:szCs w:val="24"/>
        </w:rPr>
        <w:t>Bara</w:t>
      </w:r>
      <w:r w:rsidRPr="001D328A">
        <w:rPr>
          <w:sz w:val="24"/>
          <w:szCs w:val="24"/>
        </w:rPr>
        <w:t xml:space="preserve">, </w:t>
      </w:r>
      <w:r w:rsidRPr="001D328A">
        <w:rPr>
          <w:i/>
          <w:sz w:val="24"/>
          <w:szCs w:val="24"/>
        </w:rPr>
        <w:t xml:space="preserve">Asah </w:t>
      </w:r>
      <w:r w:rsidRPr="001D328A">
        <w:rPr>
          <w:sz w:val="24"/>
          <w:szCs w:val="24"/>
        </w:rPr>
        <w:t xml:space="preserve">and </w:t>
      </w:r>
      <w:r w:rsidRPr="001D328A">
        <w:rPr>
          <w:i/>
          <w:sz w:val="24"/>
          <w:szCs w:val="24"/>
        </w:rPr>
        <w:t>Nathan</w:t>
      </w:r>
      <w:r w:rsidRPr="001D328A">
        <w:rPr>
          <w:sz w:val="24"/>
          <w:szCs w:val="24"/>
        </w:rPr>
        <w:t xml:space="preserve"> are the “</w:t>
      </w:r>
      <w:r w:rsidRPr="001D328A">
        <w:rPr>
          <w:b/>
          <w:sz w:val="24"/>
          <w:szCs w:val="24"/>
        </w:rPr>
        <w:t>Sons of God</w:t>
      </w:r>
      <w:r w:rsidRPr="001D328A">
        <w:rPr>
          <w:sz w:val="24"/>
          <w:szCs w:val="24"/>
        </w:rPr>
        <w:t>” also called “</w:t>
      </w:r>
      <w:r w:rsidRPr="001D328A">
        <w:rPr>
          <w:b/>
          <w:sz w:val="24"/>
          <w:szCs w:val="24"/>
        </w:rPr>
        <w:t>Age of the Dragons</w:t>
      </w:r>
      <w:r w:rsidRPr="001D328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1C1582" w:rsidRPr="001D328A" w:rsidRDefault="001C1582" w:rsidP="001C1582">
      <w:pPr>
        <w:spacing w:line="480" w:lineRule="auto"/>
        <w:jc w:val="both"/>
        <w:rPr>
          <w:sz w:val="24"/>
          <w:szCs w:val="24"/>
        </w:rPr>
      </w:pPr>
      <w:r w:rsidRPr="001D328A">
        <w:rPr>
          <w:sz w:val="24"/>
          <w:szCs w:val="24"/>
        </w:rPr>
        <w:t>Adam’s life</w:t>
      </w:r>
    </w:p>
    <w:p w:rsidR="001C1582" w:rsidRPr="001D328A" w:rsidRDefault="001C1582" w:rsidP="001C1582">
      <w:pPr>
        <w:spacing w:line="480" w:lineRule="auto"/>
        <w:jc w:val="both"/>
        <w:rPr>
          <w:sz w:val="24"/>
          <w:szCs w:val="24"/>
        </w:rPr>
      </w:pPr>
      <w:r w:rsidRPr="001D328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D328A">
        <w:rPr>
          <w:b/>
          <w:sz w:val="24"/>
          <w:szCs w:val="24"/>
        </w:rPr>
        <w:t>flesh and bones</w:t>
      </w:r>
      <w:r w:rsidRPr="001D328A">
        <w:rPr>
          <w:sz w:val="24"/>
          <w:szCs w:val="24"/>
        </w:rPr>
        <w:t xml:space="preserve">” notated in Genesis 2:21-23 which made up of about 30% of His body. Adam’s life also concerned the blood which life. Adam’s body consisted of 70% of water/blood/other where He would get the supply of water </w:t>
      </w:r>
      <w:r w:rsidRPr="001D328A">
        <w:rPr>
          <w:sz w:val="24"/>
          <w:szCs w:val="24"/>
        </w:rPr>
        <w:lastRenderedPageBreak/>
        <w:t>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1D328A">
        <w:rPr>
          <w:sz w:val="24"/>
          <w:szCs w:val="24"/>
          <w:vertAlign w:val="superscript"/>
        </w:rPr>
        <w:t>st</w:t>
      </w:r>
      <w:r w:rsidRPr="001D328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D328A">
        <w:rPr>
          <w:sz w:val="24"/>
          <w:szCs w:val="24"/>
          <w:vertAlign w:val="superscript"/>
        </w:rPr>
        <w:t>st</w:t>
      </w:r>
      <w:r w:rsidRPr="001D328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D328A">
        <w:rPr>
          <w:sz w:val="24"/>
          <w:szCs w:val="24"/>
          <w:vertAlign w:val="superscript"/>
        </w:rPr>
        <w:t>st</w:t>
      </w:r>
      <w:r w:rsidRPr="001D328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D328A">
        <w:rPr>
          <w:sz w:val="24"/>
          <w:szCs w:val="24"/>
          <w:vertAlign w:val="superscript"/>
        </w:rPr>
        <w:t xml:space="preserve">st </w:t>
      </w:r>
      <w:r w:rsidRPr="001D328A">
        <w:rPr>
          <w:sz w:val="24"/>
          <w:szCs w:val="24"/>
        </w:rPr>
        <w:t>Corinthians 5:3, 5; 7:34; 2</w:t>
      </w:r>
      <w:r w:rsidRPr="001D328A">
        <w:rPr>
          <w:sz w:val="24"/>
          <w:szCs w:val="24"/>
          <w:vertAlign w:val="superscript"/>
        </w:rPr>
        <w:t xml:space="preserve">nd </w:t>
      </w:r>
      <w:r w:rsidRPr="001D328A">
        <w:rPr>
          <w:sz w:val="24"/>
          <w:szCs w:val="24"/>
        </w:rPr>
        <w:t xml:space="preserve">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w:t>
      </w:r>
      <w:r w:rsidRPr="001D328A">
        <w:rPr>
          <w:sz w:val="24"/>
          <w:szCs w:val="24"/>
        </w:rPr>
        <w:lastRenderedPageBreak/>
        <w:t>the Soul. Also “Soul” &amp; “Spirit” can be used interchangeably or parallel in John 12:27; 13:21; Luke 1:46-47; Hebrews 12:23; 1</w:t>
      </w:r>
      <w:r w:rsidRPr="001D328A">
        <w:rPr>
          <w:sz w:val="24"/>
          <w:szCs w:val="24"/>
          <w:vertAlign w:val="superscript"/>
        </w:rPr>
        <w:t>st</w:t>
      </w:r>
      <w:r w:rsidRPr="001D328A">
        <w:rPr>
          <w:sz w:val="24"/>
          <w:szCs w:val="24"/>
        </w:rPr>
        <w:t xml:space="preserve"> Peter 3:19 and Revelation 6:9; 20:4. </w:t>
      </w:r>
    </w:p>
    <w:p w:rsidR="001C1582" w:rsidRPr="001D328A" w:rsidRDefault="001C1582" w:rsidP="001C1582">
      <w:pPr>
        <w:spacing w:line="480" w:lineRule="auto"/>
        <w:jc w:val="both"/>
        <w:rPr>
          <w:sz w:val="24"/>
          <w:szCs w:val="24"/>
        </w:rPr>
      </w:pPr>
      <w:r w:rsidRPr="001D328A">
        <w:rPr>
          <w:sz w:val="24"/>
          <w:szCs w:val="24"/>
        </w:rPr>
        <w:t>Adam’s significance in the garden</w:t>
      </w:r>
    </w:p>
    <w:p w:rsidR="001C1582" w:rsidRPr="001D328A" w:rsidRDefault="001C1582" w:rsidP="001C1582">
      <w:pPr>
        <w:spacing w:line="480" w:lineRule="auto"/>
        <w:jc w:val="both"/>
        <w:rPr>
          <w:sz w:val="24"/>
          <w:szCs w:val="24"/>
        </w:rPr>
      </w:pPr>
      <w:r w:rsidRPr="001D328A">
        <w:rPr>
          <w:sz w:val="24"/>
          <w:szCs w:val="24"/>
        </w:rPr>
        <w:t xml:space="preserve">The  significance  of  Adam’s early  life  in  the  garden  is  from  Genesis  2:8-20. Two rivers that  </w:t>
      </w:r>
    </w:p>
    <w:p w:rsidR="001C1582" w:rsidRPr="001D328A" w:rsidRDefault="001C1582" w:rsidP="001C1582">
      <w:pPr>
        <w:spacing w:line="480" w:lineRule="auto"/>
        <w:jc w:val="both"/>
        <w:rPr>
          <w:sz w:val="24"/>
          <w:szCs w:val="24"/>
        </w:rPr>
      </w:pPr>
      <w:r w:rsidRPr="001D328A">
        <w:rPr>
          <w:sz w:val="24"/>
          <w:szCs w:val="24"/>
        </w:rPr>
        <w:t>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D328A">
        <w:rPr>
          <w:b/>
          <w:sz w:val="24"/>
          <w:szCs w:val="24"/>
        </w:rPr>
        <w:t>image-likeness</w:t>
      </w:r>
      <w:r w:rsidRPr="001D328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w:t>
      </w:r>
      <w:r w:rsidRPr="001D328A">
        <w:rPr>
          <w:sz w:val="24"/>
          <w:szCs w:val="24"/>
        </w:rPr>
        <w:lastRenderedPageBreak/>
        <w:t xml:space="preserve">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w:t>
      </w:r>
      <w:r w:rsidRPr="001D328A">
        <w:rPr>
          <w:sz w:val="24"/>
          <w:szCs w:val="24"/>
        </w:rPr>
        <w:lastRenderedPageBreak/>
        <w:t xml:space="preserve">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1C1582" w:rsidRPr="001D328A" w:rsidRDefault="001C1582" w:rsidP="001C1582">
      <w:pPr>
        <w:spacing w:line="480" w:lineRule="auto"/>
        <w:jc w:val="both"/>
        <w:rPr>
          <w:sz w:val="24"/>
          <w:szCs w:val="24"/>
        </w:rPr>
      </w:pPr>
      <w:r w:rsidRPr="001D328A">
        <w:rPr>
          <w:sz w:val="24"/>
          <w:szCs w:val="24"/>
        </w:rPr>
        <w:t>Adam’s roles</w:t>
      </w:r>
    </w:p>
    <w:p w:rsidR="001C1582" w:rsidRPr="001D328A" w:rsidRDefault="001C1582" w:rsidP="001C1582">
      <w:pPr>
        <w:spacing w:line="480" w:lineRule="auto"/>
        <w:jc w:val="both"/>
        <w:rPr>
          <w:sz w:val="24"/>
          <w:szCs w:val="24"/>
        </w:rPr>
      </w:pPr>
      <w:r w:rsidRPr="001D328A">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D328A">
        <w:rPr>
          <w:b/>
          <w:sz w:val="24"/>
          <w:szCs w:val="24"/>
        </w:rPr>
        <w:t>image-likeness</w:t>
      </w:r>
      <w:r w:rsidRPr="001D328A">
        <w:rPr>
          <w:sz w:val="24"/>
          <w:szCs w:val="24"/>
        </w:rPr>
        <w:t xml:space="preserve">” carries the responsibility to guard and protect God’s creative works rather than abandon it. </w:t>
      </w:r>
    </w:p>
    <w:p w:rsidR="001C1582" w:rsidRPr="001D328A" w:rsidRDefault="001C1582" w:rsidP="001C1582">
      <w:pPr>
        <w:spacing w:line="480" w:lineRule="auto"/>
        <w:jc w:val="both"/>
        <w:rPr>
          <w:sz w:val="24"/>
          <w:szCs w:val="24"/>
        </w:rPr>
      </w:pPr>
      <w:r w:rsidRPr="001D328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w:t>
      </w:r>
      <w:r w:rsidRPr="001D328A">
        <w:rPr>
          <w:sz w:val="24"/>
          <w:szCs w:val="24"/>
        </w:rPr>
        <w:lastRenderedPageBreak/>
        <w:t xml:space="preserve">There were many rains that God did on the earth so that Adam would have fertile soil. Adam probably made a certain kind of tiller by oxen pulling it &amp; it would break up and divide the land. </w:t>
      </w:r>
    </w:p>
    <w:p w:rsidR="001C1582" w:rsidRPr="001D328A" w:rsidRDefault="001C1582" w:rsidP="001C1582">
      <w:pPr>
        <w:spacing w:line="480" w:lineRule="auto"/>
        <w:jc w:val="both"/>
        <w:rPr>
          <w:sz w:val="24"/>
          <w:szCs w:val="24"/>
        </w:rPr>
      </w:pPr>
      <w:r w:rsidRPr="001D328A">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1C1582" w:rsidRPr="001D328A" w:rsidRDefault="001C1582" w:rsidP="001C1582">
      <w:pPr>
        <w:spacing w:line="480" w:lineRule="auto"/>
        <w:jc w:val="both"/>
        <w:rPr>
          <w:sz w:val="24"/>
          <w:szCs w:val="24"/>
        </w:rPr>
      </w:pPr>
      <w:r w:rsidRPr="001D328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1C1582" w:rsidRPr="001D328A" w:rsidRDefault="001C1582" w:rsidP="001C1582">
      <w:pPr>
        <w:spacing w:line="480" w:lineRule="auto"/>
        <w:jc w:val="both"/>
        <w:rPr>
          <w:sz w:val="24"/>
          <w:szCs w:val="24"/>
        </w:rPr>
      </w:pPr>
      <w:r w:rsidRPr="001D328A">
        <w:rPr>
          <w:sz w:val="24"/>
          <w:szCs w:val="24"/>
        </w:rPr>
        <w:t>Adam’s relationship to God</w:t>
      </w:r>
    </w:p>
    <w:p w:rsidR="001C1582" w:rsidRPr="001D328A" w:rsidRDefault="001C1582" w:rsidP="001C1582">
      <w:pPr>
        <w:spacing w:line="480" w:lineRule="auto"/>
        <w:jc w:val="both"/>
        <w:rPr>
          <w:sz w:val="24"/>
          <w:szCs w:val="24"/>
        </w:rPr>
      </w:pPr>
      <w:r w:rsidRPr="001D328A">
        <w:rPr>
          <w:sz w:val="24"/>
          <w:szCs w:val="24"/>
        </w:rPr>
        <w:lastRenderedPageBreak/>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D328A">
        <w:rPr>
          <w:b/>
          <w:sz w:val="24"/>
          <w:szCs w:val="24"/>
        </w:rPr>
        <w:t>image-likeness</w:t>
      </w:r>
      <w:r w:rsidRPr="001D328A">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D328A">
        <w:rPr>
          <w:b/>
          <w:sz w:val="24"/>
          <w:szCs w:val="24"/>
        </w:rPr>
        <w:t>image-likeness</w:t>
      </w:r>
      <w:r w:rsidRPr="001D328A">
        <w:rPr>
          <w:sz w:val="24"/>
          <w:szCs w:val="24"/>
        </w:rPr>
        <w:t>” of God while He was single in Genesis 1:26-2:20 in “</w:t>
      </w:r>
      <w:r w:rsidRPr="001D328A">
        <w:rPr>
          <w:b/>
          <w:sz w:val="24"/>
          <w:szCs w:val="24"/>
        </w:rPr>
        <w:t>that age</w:t>
      </w:r>
      <w:r w:rsidRPr="001D328A">
        <w:rPr>
          <w:sz w:val="24"/>
          <w:szCs w:val="24"/>
        </w:rPr>
        <w:t>” mentioned in Luke 20:35-38. Not only was His “</w:t>
      </w:r>
      <w:r w:rsidRPr="001D328A">
        <w:rPr>
          <w:b/>
          <w:sz w:val="24"/>
          <w:szCs w:val="24"/>
        </w:rPr>
        <w:t>image-likeness</w:t>
      </w:r>
      <w:r w:rsidRPr="001D328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D328A">
        <w:rPr>
          <w:b/>
          <w:sz w:val="24"/>
          <w:szCs w:val="24"/>
        </w:rPr>
        <w:t>given in marriage process</w:t>
      </w:r>
      <w:r w:rsidRPr="001D328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w:t>
      </w:r>
      <w:r w:rsidRPr="001D328A">
        <w:rPr>
          <w:sz w:val="24"/>
          <w:szCs w:val="24"/>
        </w:rPr>
        <w:lastRenderedPageBreak/>
        <w:t>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D328A">
        <w:rPr>
          <w:sz w:val="24"/>
          <w:szCs w:val="24"/>
          <w:vertAlign w:val="superscript"/>
        </w:rPr>
        <w:t>st</w:t>
      </w:r>
      <w:r w:rsidRPr="001D328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1C1582" w:rsidRPr="001D328A" w:rsidRDefault="001C1582" w:rsidP="001C1582">
      <w:pPr>
        <w:spacing w:line="480" w:lineRule="auto"/>
        <w:jc w:val="both"/>
        <w:rPr>
          <w:sz w:val="24"/>
          <w:szCs w:val="24"/>
        </w:rPr>
      </w:pPr>
      <w:r w:rsidRPr="001D328A">
        <w:rPr>
          <w:sz w:val="24"/>
          <w:szCs w:val="24"/>
        </w:rPr>
        <w:t>Adam’s relationships to the animals</w:t>
      </w:r>
    </w:p>
    <w:p w:rsidR="001C1582" w:rsidRPr="001D328A" w:rsidRDefault="001C1582" w:rsidP="001C1582">
      <w:pPr>
        <w:spacing w:line="480" w:lineRule="auto"/>
        <w:jc w:val="both"/>
        <w:rPr>
          <w:sz w:val="24"/>
          <w:szCs w:val="24"/>
        </w:rPr>
      </w:pPr>
      <w:r w:rsidRPr="001D328A">
        <w:rPr>
          <w:sz w:val="24"/>
          <w:szCs w:val="24"/>
        </w:rPr>
        <w:lastRenderedPageBreak/>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1C1582" w:rsidRPr="001D328A" w:rsidRDefault="001C1582" w:rsidP="001C1582">
      <w:pPr>
        <w:spacing w:line="480" w:lineRule="auto"/>
        <w:jc w:val="both"/>
        <w:rPr>
          <w:sz w:val="24"/>
          <w:szCs w:val="24"/>
        </w:rPr>
      </w:pPr>
      <w:r w:rsidRPr="001D328A">
        <w:rPr>
          <w:sz w:val="24"/>
          <w:szCs w:val="24"/>
        </w:rPr>
        <w:t>Adam’s relationship to Eve</w:t>
      </w:r>
    </w:p>
    <w:p w:rsidR="001C1582" w:rsidRPr="001D328A" w:rsidRDefault="001C1582" w:rsidP="001C1582">
      <w:pPr>
        <w:spacing w:line="480" w:lineRule="auto"/>
        <w:jc w:val="both"/>
        <w:rPr>
          <w:sz w:val="24"/>
          <w:szCs w:val="24"/>
        </w:rPr>
      </w:pPr>
      <w:r w:rsidRPr="001D328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1C1582" w:rsidRPr="001D328A" w:rsidRDefault="001C1582" w:rsidP="001C1582">
      <w:pPr>
        <w:spacing w:line="480" w:lineRule="auto"/>
        <w:jc w:val="both"/>
        <w:rPr>
          <w:sz w:val="24"/>
          <w:szCs w:val="24"/>
        </w:rPr>
      </w:pPr>
      <w:r w:rsidRPr="001D328A">
        <w:rPr>
          <w:sz w:val="24"/>
          <w:szCs w:val="24"/>
        </w:rPr>
        <w:t>Adam’s relationship with the cherubs</w:t>
      </w:r>
    </w:p>
    <w:p w:rsidR="001C1582" w:rsidRPr="001D328A" w:rsidRDefault="001C1582" w:rsidP="001C1582">
      <w:pPr>
        <w:spacing w:line="480" w:lineRule="auto"/>
        <w:jc w:val="both"/>
        <w:rPr>
          <w:sz w:val="24"/>
          <w:szCs w:val="24"/>
        </w:rPr>
      </w:pPr>
      <w:r w:rsidRPr="001D328A">
        <w:rPr>
          <w:sz w:val="24"/>
          <w:szCs w:val="24"/>
        </w:rPr>
        <w:t xml:space="preserve">Adam from Genesis 1:26-2:20 was the Ruler over the Angelical Hierarchy Cherubim since Adam had the “image-likeness” of God &amp; Cherubs did not. When Adam was created the Cherubs </w:t>
      </w:r>
      <w:r w:rsidRPr="001D328A">
        <w:rPr>
          <w:sz w:val="24"/>
          <w:szCs w:val="24"/>
        </w:rPr>
        <w:lastRenderedPageBreak/>
        <w:t xml:space="preserve">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1C1582" w:rsidRPr="001D328A" w:rsidRDefault="001C1582" w:rsidP="001C1582">
      <w:pPr>
        <w:spacing w:line="480" w:lineRule="auto"/>
        <w:jc w:val="both"/>
        <w:rPr>
          <w:sz w:val="24"/>
          <w:szCs w:val="24"/>
        </w:rPr>
      </w:pPr>
      <w:r w:rsidRPr="001D328A">
        <w:rPr>
          <w:sz w:val="24"/>
          <w:szCs w:val="24"/>
        </w:rPr>
        <w:t>Adam’s relationships to His Sons</w:t>
      </w:r>
    </w:p>
    <w:p w:rsidR="001C1582" w:rsidRPr="001D328A" w:rsidRDefault="001C1582" w:rsidP="001C1582">
      <w:pPr>
        <w:spacing w:line="480" w:lineRule="auto"/>
        <w:jc w:val="both"/>
        <w:rPr>
          <w:sz w:val="24"/>
          <w:szCs w:val="24"/>
        </w:rPr>
      </w:pPr>
      <w:r w:rsidRPr="001D328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w:t>
      </w:r>
      <w:r w:rsidRPr="001D328A">
        <w:rPr>
          <w:sz w:val="24"/>
          <w:szCs w:val="24"/>
        </w:rPr>
        <w:lastRenderedPageBreak/>
        <w:t xml:space="preserve">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1C1582" w:rsidRPr="001D328A" w:rsidRDefault="001C1582" w:rsidP="001C1582">
      <w:pPr>
        <w:spacing w:line="480" w:lineRule="auto"/>
        <w:jc w:val="both"/>
        <w:rPr>
          <w:sz w:val="24"/>
          <w:szCs w:val="24"/>
        </w:rPr>
      </w:pPr>
      <w:r w:rsidRPr="001D328A">
        <w:rPr>
          <w:sz w:val="24"/>
          <w:szCs w:val="24"/>
        </w:rPr>
        <w:lastRenderedPageBreak/>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1C1582" w:rsidRPr="001D328A" w:rsidRDefault="001C1582" w:rsidP="001C1582">
      <w:pPr>
        <w:spacing w:line="480" w:lineRule="auto"/>
        <w:jc w:val="both"/>
        <w:rPr>
          <w:sz w:val="24"/>
          <w:szCs w:val="24"/>
        </w:rPr>
      </w:pPr>
      <w:r w:rsidRPr="001D328A">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1C1582" w:rsidRPr="001D328A" w:rsidRDefault="001C1582" w:rsidP="001C1582">
      <w:pPr>
        <w:spacing w:line="480" w:lineRule="auto"/>
        <w:jc w:val="both"/>
        <w:rPr>
          <w:sz w:val="24"/>
          <w:szCs w:val="24"/>
        </w:rPr>
      </w:pPr>
      <w:r w:rsidRPr="001D328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1C1582" w:rsidRPr="001D328A" w:rsidRDefault="001C1582" w:rsidP="001C1582">
      <w:pPr>
        <w:spacing w:line="480" w:lineRule="auto"/>
        <w:jc w:val="both"/>
        <w:rPr>
          <w:sz w:val="24"/>
          <w:szCs w:val="24"/>
        </w:rPr>
      </w:pPr>
      <w:r w:rsidRPr="001D328A">
        <w:rPr>
          <w:sz w:val="24"/>
          <w:szCs w:val="24"/>
        </w:rPr>
        <w:t xml:space="preserve">What was Adam’s world?                                </w:t>
      </w:r>
    </w:p>
    <w:p w:rsidR="001C1582" w:rsidRPr="001D328A" w:rsidRDefault="001C1582" w:rsidP="001C1582">
      <w:pPr>
        <w:spacing w:line="480" w:lineRule="auto"/>
        <w:jc w:val="both"/>
        <w:rPr>
          <w:sz w:val="24"/>
          <w:szCs w:val="24"/>
        </w:rPr>
      </w:pPr>
      <w:r w:rsidRPr="001D328A">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D328A">
        <w:rPr>
          <w:sz w:val="24"/>
          <w:szCs w:val="24"/>
          <w:vertAlign w:val="superscript"/>
        </w:rPr>
        <w:t>st</w:t>
      </w:r>
      <w:r w:rsidRPr="001D328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w:t>
      </w:r>
      <w:r w:rsidRPr="001D328A">
        <w:rPr>
          <w:sz w:val="24"/>
          <w:szCs w:val="24"/>
        </w:rPr>
        <w:lastRenderedPageBreak/>
        <w:t xml:space="preserve">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1C1582" w:rsidRPr="001D328A" w:rsidRDefault="001C1582" w:rsidP="001C1582">
      <w:pPr>
        <w:spacing w:line="480" w:lineRule="auto"/>
        <w:jc w:val="both"/>
        <w:rPr>
          <w:sz w:val="24"/>
          <w:szCs w:val="24"/>
        </w:rPr>
      </w:pPr>
      <w:r w:rsidRPr="001D328A">
        <w:rPr>
          <w:sz w:val="24"/>
          <w:szCs w:val="24"/>
        </w:rPr>
        <w:t>The intrinsic value of Man</w:t>
      </w:r>
    </w:p>
    <w:p w:rsidR="001C1582" w:rsidRPr="001D328A" w:rsidRDefault="001C1582" w:rsidP="001C1582">
      <w:pPr>
        <w:spacing w:line="480" w:lineRule="auto"/>
        <w:jc w:val="both"/>
        <w:rPr>
          <w:sz w:val="24"/>
          <w:szCs w:val="24"/>
        </w:rPr>
      </w:pPr>
      <w:r w:rsidRPr="001D328A">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1C1582" w:rsidRPr="001D328A" w:rsidRDefault="001C1582" w:rsidP="001C1582">
      <w:pPr>
        <w:spacing w:line="480" w:lineRule="auto"/>
        <w:jc w:val="both"/>
        <w:rPr>
          <w:sz w:val="24"/>
          <w:szCs w:val="24"/>
        </w:rPr>
      </w:pPr>
      <w:r w:rsidRPr="001D328A">
        <w:rPr>
          <w:sz w:val="24"/>
          <w:szCs w:val="24"/>
        </w:rPr>
        <w:t>The creation of Man</w:t>
      </w:r>
    </w:p>
    <w:p w:rsidR="001C1582" w:rsidRPr="001D328A" w:rsidRDefault="001C1582" w:rsidP="001C1582">
      <w:pPr>
        <w:spacing w:line="480" w:lineRule="auto"/>
        <w:jc w:val="both"/>
        <w:rPr>
          <w:sz w:val="24"/>
          <w:szCs w:val="24"/>
        </w:rPr>
      </w:pPr>
      <w:r w:rsidRPr="001D328A">
        <w:rPr>
          <w:sz w:val="24"/>
          <w:szCs w:val="24"/>
        </w:rPr>
        <w:t xml:space="preserve">The use of the word “Man” refers to the Whole Human Race of Man only. Man and the name Adam is the same thing. Also Adam is sometimes used to distinguish from the “Woman” in Genesis 2:22; 3:12; Ecclesiastes 7:28. Man was created for God’s own glory in John 17:5, 24; </w:t>
      </w:r>
      <w:r w:rsidRPr="001D328A">
        <w:rPr>
          <w:sz w:val="24"/>
          <w:szCs w:val="24"/>
        </w:rPr>
        <w:lastRenderedPageBreak/>
        <w:t>Isaiah 43:7; Ephesians 1:11-12 &amp; 1</w:t>
      </w:r>
      <w:r w:rsidRPr="001D328A">
        <w:rPr>
          <w:sz w:val="24"/>
          <w:szCs w:val="24"/>
          <w:vertAlign w:val="superscript"/>
        </w:rPr>
        <w:t>st</w:t>
      </w:r>
      <w:r w:rsidRPr="001D328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D328A">
        <w:rPr>
          <w:sz w:val="24"/>
          <w:szCs w:val="24"/>
          <w:vertAlign w:val="superscript"/>
        </w:rPr>
        <w:t>st</w:t>
      </w:r>
      <w:r w:rsidRPr="001D328A">
        <w:rPr>
          <w:sz w:val="24"/>
          <w:szCs w:val="24"/>
        </w:rPr>
        <w:t xml:space="preserve"> Thessalonians 5:16-18; James 1:2; 1</w:t>
      </w:r>
      <w:r w:rsidRPr="001D328A">
        <w:rPr>
          <w:sz w:val="24"/>
          <w:szCs w:val="24"/>
          <w:vertAlign w:val="superscript"/>
        </w:rPr>
        <w:t>st</w:t>
      </w:r>
      <w:r w:rsidRPr="001D328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D328A">
        <w:rPr>
          <w:b/>
          <w:sz w:val="24"/>
          <w:szCs w:val="24"/>
        </w:rPr>
        <w:t>image/likeness of God</w:t>
      </w:r>
      <w:r w:rsidRPr="001D328A">
        <w:rPr>
          <w:sz w:val="24"/>
          <w:szCs w:val="24"/>
        </w:rPr>
        <w:t xml:space="preserve">”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w:t>
      </w:r>
      <w:r w:rsidRPr="001D328A">
        <w:rPr>
          <w:sz w:val="24"/>
          <w:szCs w:val="24"/>
        </w:rPr>
        <w:lastRenderedPageBreak/>
        <w:t>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D328A">
        <w:rPr>
          <w:sz w:val="24"/>
          <w:szCs w:val="24"/>
          <w:vertAlign w:val="superscript"/>
        </w:rPr>
        <w:t>nd</w:t>
      </w:r>
      <w:r w:rsidRPr="001D328A">
        <w:rPr>
          <w:sz w:val="24"/>
          <w:szCs w:val="24"/>
        </w:rPr>
        <w:t xml:space="preserve"> Corinthians 3:18; 4:4 (NASB); Romans 8:29; 1</w:t>
      </w:r>
      <w:r w:rsidRPr="001D328A">
        <w:rPr>
          <w:sz w:val="24"/>
          <w:szCs w:val="24"/>
          <w:vertAlign w:val="superscript"/>
        </w:rPr>
        <w:t>st</w:t>
      </w:r>
      <w:r w:rsidRPr="001D328A">
        <w:rPr>
          <w:sz w:val="24"/>
          <w:szCs w:val="24"/>
        </w:rPr>
        <w:t xml:space="preserve"> Corinthians 15:49; Colossians 1:15; 3:10 &amp; 1</w:t>
      </w:r>
      <w:r w:rsidRPr="001D328A">
        <w:rPr>
          <w:sz w:val="24"/>
          <w:szCs w:val="24"/>
          <w:vertAlign w:val="superscript"/>
        </w:rPr>
        <w:t>st</w:t>
      </w:r>
      <w:r w:rsidRPr="001D328A">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D328A">
        <w:rPr>
          <w:sz w:val="24"/>
          <w:szCs w:val="24"/>
          <w:vertAlign w:val="superscript"/>
        </w:rPr>
        <w:t>st</w:t>
      </w:r>
      <w:r w:rsidRPr="001D328A">
        <w:rPr>
          <w:sz w:val="24"/>
          <w:szCs w:val="24"/>
        </w:rPr>
        <w:t xml:space="preserve"> Corinthians 3:10-15; 15:43-45; Genesis 5:3; Ephesians 5:1; 1</w:t>
      </w:r>
      <w:r w:rsidRPr="001D328A">
        <w:rPr>
          <w:sz w:val="24"/>
          <w:szCs w:val="24"/>
          <w:vertAlign w:val="superscript"/>
        </w:rPr>
        <w:t>st</w:t>
      </w:r>
      <w:r w:rsidRPr="001D328A">
        <w:rPr>
          <w:sz w:val="24"/>
          <w:szCs w:val="24"/>
        </w:rPr>
        <w:t xml:space="preserve"> Peter 1:16; 2</w:t>
      </w:r>
      <w:r w:rsidRPr="001D328A">
        <w:rPr>
          <w:sz w:val="24"/>
          <w:szCs w:val="24"/>
          <w:vertAlign w:val="superscript"/>
        </w:rPr>
        <w:t>nd</w:t>
      </w:r>
      <w:r w:rsidRPr="001D328A">
        <w:rPr>
          <w:sz w:val="24"/>
          <w:szCs w:val="24"/>
        </w:rPr>
        <w:t xml:space="preserve"> Corinthians 5:10; 7:1; Matthew 6:19-21 &amp; 1</w:t>
      </w:r>
      <w:r w:rsidRPr="001D328A">
        <w:rPr>
          <w:sz w:val="24"/>
          <w:szCs w:val="24"/>
          <w:vertAlign w:val="superscript"/>
        </w:rPr>
        <w:t>st</w:t>
      </w:r>
      <w:r w:rsidRPr="001D328A">
        <w:rPr>
          <w:sz w:val="24"/>
          <w:szCs w:val="24"/>
        </w:rPr>
        <w:t xml:space="preserve"> Samuel 13:14. The creation of Adam &amp; Eve is in Kabbalah pages 142-146.      </w:t>
      </w:r>
    </w:p>
    <w:p w:rsidR="001C1582" w:rsidRPr="001D328A" w:rsidRDefault="001C1582" w:rsidP="001C1582">
      <w:pPr>
        <w:spacing w:line="480" w:lineRule="auto"/>
        <w:jc w:val="both"/>
        <w:rPr>
          <w:sz w:val="24"/>
          <w:szCs w:val="24"/>
        </w:rPr>
      </w:pPr>
      <w:r w:rsidRPr="001D328A">
        <w:rPr>
          <w:sz w:val="24"/>
          <w:szCs w:val="24"/>
        </w:rPr>
        <w:t>Man as Male and Female</w:t>
      </w:r>
    </w:p>
    <w:p w:rsidR="001C1582" w:rsidRPr="001D328A" w:rsidRDefault="001C1582" w:rsidP="001C1582">
      <w:pPr>
        <w:spacing w:line="480" w:lineRule="auto"/>
        <w:jc w:val="both"/>
        <w:rPr>
          <w:sz w:val="24"/>
          <w:szCs w:val="24"/>
        </w:rPr>
      </w:pPr>
      <w:r w:rsidRPr="001D328A">
        <w:rPr>
          <w:sz w:val="24"/>
          <w:szCs w:val="24"/>
        </w:rPr>
        <w:lastRenderedPageBreak/>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D328A">
        <w:rPr>
          <w:sz w:val="24"/>
          <w:szCs w:val="24"/>
          <w:vertAlign w:val="superscript"/>
        </w:rPr>
        <w:t>st</w:t>
      </w:r>
      <w:r w:rsidRPr="001D328A">
        <w:rPr>
          <w:sz w:val="24"/>
          <w:szCs w:val="24"/>
        </w:rPr>
        <w:t xml:space="preserve"> Corinthians 6:16, 18-20. Also  in  marriage  they  do  not  have  the  rule  over  their own  bodies  but share it with their Spouses in 1</w:t>
      </w:r>
      <w:r w:rsidRPr="001D328A">
        <w:rPr>
          <w:sz w:val="24"/>
          <w:szCs w:val="24"/>
          <w:vertAlign w:val="superscript"/>
        </w:rPr>
        <w:t>st</w:t>
      </w:r>
      <w:r w:rsidRPr="001D328A">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D328A">
        <w:rPr>
          <w:sz w:val="24"/>
          <w:szCs w:val="24"/>
          <w:vertAlign w:val="superscript"/>
        </w:rPr>
        <w:t>st</w:t>
      </w:r>
      <w:r w:rsidRPr="001D328A">
        <w:rPr>
          <w:sz w:val="24"/>
          <w:szCs w:val="24"/>
        </w:rPr>
        <w:t xml:space="preserve"> Corinthians 7:1, 7-9, 28, 36. For the form of This World is passing away and it is better if He remains as He is in 1</w:t>
      </w:r>
      <w:r w:rsidRPr="001D328A">
        <w:rPr>
          <w:sz w:val="24"/>
          <w:szCs w:val="24"/>
          <w:vertAlign w:val="superscript"/>
        </w:rPr>
        <w:t>st</w:t>
      </w:r>
      <w:r w:rsidRPr="001D328A">
        <w:rPr>
          <w:sz w:val="24"/>
          <w:szCs w:val="24"/>
        </w:rPr>
        <w:t xml:space="preserve"> Corinthians 7:26, 29, 31. Also Paul the Apostle and Minister of the Lord Jesus Christ says You can have Spiritual Children in 1</w:t>
      </w:r>
      <w:r w:rsidRPr="001D328A">
        <w:rPr>
          <w:sz w:val="24"/>
          <w:szCs w:val="24"/>
          <w:vertAlign w:val="superscript"/>
        </w:rPr>
        <w:t>st</w:t>
      </w:r>
      <w:r w:rsidRPr="001D328A">
        <w:rPr>
          <w:sz w:val="24"/>
          <w:szCs w:val="24"/>
        </w:rPr>
        <w:t xml:space="preserve"> Corinthians 4:19; 1</w:t>
      </w:r>
      <w:r w:rsidRPr="001D328A">
        <w:rPr>
          <w:sz w:val="24"/>
          <w:szCs w:val="24"/>
          <w:vertAlign w:val="superscript"/>
        </w:rPr>
        <w:t>st</w:t>
      </w:r>
      <w:r w:rsidRPr="001D328A">
        <w:rPr>
          <w:sz w:val="24"/>
          <w:szCs w:val="24"/>
        </w:rPr>
        <w:t xml:space="preserve"> Timothy 1:2; Titus 1:4 and Galatians 4:19. The start of the World is On the Origin of the World on pages 62-74.</w:t>
      </w:r>
    </w:p>
    <w:p w:rsidR="001C1582" w:rsidRPr="001D328A" w:rsidRDefault="001C1582" w:rsidP="001C1582">
      <w:pPr>
        <w:spacing w:line="480" w:lineRule="auto"/>
        <w:jc w:val="both"/>
        <w:rPr>
          <w:sz w:val="24"/>
          <w:szCs w:val="24"/>
        </w:rPr>
      </w:pPr>
      <w:r w:rsidRPr="001D328A">
        <w:rPr>
          <w:sz w:val="24"/>
          <w:szCs w:val="24"/>
        </w:rPr>
        <w:t>The relationship between the Trinity and delegated authority in Marriage</w:t>
      </w:r>
    </w:p>
    <w:p w:rsidR="001C1582" w:rsidRPr="001D328A" w:rsidRDefault="001C1582" w:rsidP="001C1582">
      <w:pPr>
        <w:spacing w:line="480" w:lineRule="auto"/>
        <w:jc w:val="both"/>
        <w:rPr>
          <w:sz w:val="24"/>
          <w:szCs w:val="24"/>
        </w:rPr>
      </w:pPr>
      <w:r w:rsidRPr="001D328A">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1D328A">
        <w:rPr>
          <w:sz w:val="24"/>
          <w:szCs w:val="24"/>
        </w:rPr>
        <w:lastRenderedPageBreak/>
        <w:t>John) in Genesis 1:1-2; John  1:1-3 &amp; 1</w:t>
      </w:r>
      <w:r w:rsidRPr="001D328A">
        <w:rPr>
          <w:sz w:val="24"/>
          <w:szCs w:val="24"/>
          <w:vertAlign w:val="superscript"/>
        </w:rPr>
        <w:t>st</w:t>
      </w:r>
      <w:r w:rsidRPr="001D328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D328A">
        <w:rPr>
          <w:sz w:val="24"/>
          <w:szCs w:val="24"/>
          <w:vertAlign w:val="superscript"/>
        </w:rPr>
        <w:t>st</w:t>
      </w:r>
      <w:r w:rsidRPr="001D328A">
        <w:rPr>
          <w:sz w:val="24"/>
          <w:szCs w:val="24"/>
        </w:rPr>
        <w:t xml:space="preserve"> Corinthians 11:3. There are certain roles before the fall. First, Adam was first formed, then Eve. Normally the birthright goes to the first born. Second, Eve was created as a helper for Adam in 1</w:t>
      </w:r>
      <w:r w:rsidRPr="001D328A">
        <w:rPr>
          <w:sz w:val="24"/>
          <w:szCs w:val="24"/>
          <w:vertAlign w:val="superscript"/>
        </w:rPr>
        <w:t>st</w:t>
      </w:r>
      <w:r w:rsidRPr="001D328A">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D328A">
        <w:rPr>
          <w:sz w:val="24"/>
          <w:szCs w:val="24"/>
          <w:vertAlign w:val="superscript"/>
        </w:rPr>
        <w:t>st</w:t>
      </w:r>
      <w:r w:rsidRPr="001D328A">
        <w:rPr>
          <w:sz w:val="24"/>
          <w:szCs w:val="24"/>
        </w:rPr>
        <w:t xml:space="preserve"> Timothy 2:14. Sixth, God spoke to Adam first after the fall in Genesis 3:9. Seventh, Adam and not Eve represented the Human Race in Genesis 5; 1</w:t>
      </w:r>
      <w:r w:rsidRPr="001D328A">
        <w:rPr>
          <w:sz w:val="24"/>
          <w:szCs w:val="24"/>
          <w:vertAlign w:val="superscript"/>
        </w:rPr>
        <w:t>st</w:t>
      </w:r>
      <w:r w:rsidRPr="001D328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D328A">
        <w:rPr>
          <w:sz w:val="24"/>
          <w:szCs w:val="24"/>
          <w:vertAlign w:val="superscript"/>
        </w:rPr>
        <w:t>st</w:t>
      </w:r>
      <w:r w:rsidRPr="001D328A">
        <w:rPr>
          <w:sz w:val="24"/>
          <w:szCs w:val="24"/>
        </w:rPr>
        <w:t xml:space="preserve"> Peter 3:1-7 tells us that Wives should be submissive to their own Husbands in all things. </w:t>
      </w:r>
    </w:p>
    <w:p w:rsidR="001C1582" w:rsidRPr="001D328A" w:rsidRDefault="001C1582" w:rsidP="001C1582">
      <w:pPr>
        <w:spacing w:line="480" w:lineRule="auto"/>
        <w:jc w:val="both"/>
        <w:rPr>
          <w:sz w:val="24"/>
          <w:szCs w:val="24"/>
        </w:rPr>
      </w:pPr>
      <w:r w:rsidRPr="001D328A">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D328A">
        <w:rPr>
          <w:sz w:val="24"/>
          <w:szCs w:val="24"/>
          <w:vertAlign w:val="superscript"/>
        </w:rPr>
        <w:t>st</w:t>
      </w:r>
      <w:r w:rsidRPr="001D328A">
        <w:rPr>
          <w:sz w:val="24"/>
          <w:szCs w:val="24"/>
        </w:rPr>
        <w:t xml:space="preserve"> Corinthians 2:7; Ephesians 1:4-5; 2</w:t>
      </w:r>
      <w:r w:rsidRPr="001D328A">
        <w:rPr>
          <w:sz w:val="24"/>
          <w:szCs w:val="24"/>
          <w:vertAlign w:val="superscript"/>
        </w:rPr>
        <w:t>nd</w:t>
      </w:r>
      <w:r w:rsidRPr="001D328A">
        <w:rPr>
          <w:sz w:val="24"/>
          <w:szCs w:val="24"/>
        </w:rPr>
        <w:t xml:space="preserve"> Timothy 1:9; Titus 1:2; 1</w:t>
      </w:r>
      <w:r w:rsidRPr="001D328A">
        <w:rPr>
          <w:sz w:val="24"/>
          <w:szCs w:val="24"/>
          <w:vertAlign w:val="superscript"/>
        </w:rPr>
        <w:t>st</w:t>
      </w:r>
      <w:r w:rsidRPr="001D328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1D328A">
        <w:rPr>
          <w:sz w:val="24"/>
          <w:szCs w:val="24"/>
        </w:rPr>
        <w:lastRenderedPageBreak/>
        <w:t>25:9; 1</w:t>
      </w:r>
      <w:r w:rsidRPr="001D328A">
        <w:rPr>
          <w:sz w:val="24"/>
          <w:szCs w:val="24"/>
          <w:vertAlign w:val="superscript"/>
        </w:rPr>
        <w:t>st</w:t>
      </w:r>
      <w:r w:rsidRPr="001D328A">
        <w:rPr>
          <w:sz w:val="24"/>
          <w:szCs w:val="24"/>
        </w:rPr>
        <w:t xml:space="preserve"> Chronicles 28:12; 1</w:t>
      </w:r>
      <w:r w:rsidRPr="001D328A">
        <w:rPr>
          <w:sz w:val="24"/>
          <w:szCs w:val="24"/>
          <w:vertAlign w:val="superscript"/>
        </w:rPr>
        <w:t>st</w:t>
      </w:r>
      <w:r w:rsidRPr="001D328A">
        <w:rPr>
          <w:sz w:val="24"/>
          <w:szCs w:val="24"/>
        </w:rPr>
        <w:t xml:space="preserve"> Corinthians 14:32-33 &amp; Acts 7:44. Personal Devotion includes Orderliness is in Proverbs 25:28; 1</w:t>
      </w:r>
      <w:r w:rsidRPr="001D328A">
        <w:rPr>
          <w:sz w:val="24"/>
          <w:szCs w:val="24"/>
          <w:vertAlign w:val="superscript"/>
        </w:rPr>
        <w:t>st</w:t>
      </w:r>
      <w:r w:rsidRPr="001D328A">
        <w:rPr>
          <w:sz w:val="24"/>
          <w:szCs w:val="24"/>
        </w:rPr>
        <w:t xml:space="preserve"> Thessalonians 5:6; Romans 13:13; 1</w:t>
      </w:r>
      <w:r w:rsidRPr="001D328A">
        <w:rPr>
          <w:sz w:val="24"/>
          <w:szCs w:val="24"/>
          <w:vertAlign w:val="superscript"/>
        </w:rPr>
        <w:t>st</w:t>
      </w:r>
      <w:r w:rsidRPr="001D328A">
        <w:rPr>
          <w:sz w:val="24"/>
          <w:szCs w:val="24"/>
        </w:rPr>
        <w:t xml:space="preserve"> Corinthians 7:17; Ephesians 5:16 &amp; 1</w:t>
      </w:r>
      <w:r w:rsidRPr="001D328A">
        <w:rPr>
          <w:sz w:val="24"/>
          <w:szCs w:val="24"/>
          <w:vertAlign w:val="superscript"/>
        </w:rPr>
        <w:t>st</w:t>
      </w:r>
      <w:r w:rsidRPr="001D328A">
        <w:rPr>
          <w:sz w:val="24"/>
          <w:szCs w:val="24"/>
        </w:rPr>
        <w:t xml:space="preserve"> Timothy 3:2-5. The Respect for Leaders as part of the Father Stephen’s Order is in Exodus 22:28; 1</w:t>
      </w:r>
      <w:r w:rsidRPr="001D328A">
        <w:rPr>
          <w:sz w:val="24"/>
          <w:szCs w:val="24"/>
          <w:vertAlign w:val="superscript"/>
        </w:rPr>
        <w:t>st</w:t>
      </w:r>
      <w:r w:rsidRPr="001D328A">
        <w:rPr>
          <w:sz w:val="24"/>
          <w:szCs w:val="24"/>
        </w:rPr>
        <w:t xml:space="preserve"> Samuel 24:6; 1</w:t>
      </w:r>
      <w:r w:rsidRPr="001D328A">
        <w:rPr>
          <w:sz w:val="24"/>
          <w:szCs w:val="24"/>
          <w:vertAlign w:val="superscript"/>
        </w:rPr>
        <w:t>st</w:t>
      </w:r>
      <w:r w:rsidRPr="001D328A">
        <w:rPr>
          <w:sz w:val="24"/>
          <w:szCs w:val="24"/>
        </w:rPr>
        <w:t xml:space="preserve"> Timothy 5:17 &amp; Hebrews 13:7, 17. Order in Pastoral Care is in Romans 12:4-8; 1</w:t>
      </w:r>
      <w:r w:rsidRPr="001D328A">
        <w:rPr>
          <w:sz w:val="24"/>
          <w:szCs w:val="24"/>
          <w:vertAlign w:val="superscript"/>
        </w:rPr>
        <w:t>st</w:t>
      </w:r>
      <w:r w:rsidRPr="001D328A">
        <w:rPr>
          <w:sz w:val="24"/>
          <w:szCs w:val="24"/>
        </w:rPr>
        <w:t xml:space="preserve"> Corinthians 12:28; Ephesians 4:11; Titus 1:5 &amp; 1</w:t>
      </w:r>
      <w:r w:rsidRPr="001D328A">
        <w:rPr>
          <w:sz w:val="24"/>
          <w:szCs w:val="24"/>
          <w:vertAlign w:val="superscript"/>
        </w:rPr>
        <w:t>st</w:t>
      </w:r>
      <w:r w:rsidRPr="001D328A">
        <w:rPr>
          <w:sz w:val="24"/>
          <w:szCs w:val="24"/>
        </w:rPr>
        <w:t xml:space="preserve"> Peter 4:10; 5:1-3. Orderliness in Society: The Father Stephen gives Responsibility in His administration to His Appointed Ministerial Police Authorities in Psalms 82:6; Daniel 6:2-7; Romans 13:1; Titus 3:1 &amp; 1</w:t>
      </w:r>
      <w:r w:rsidRPr="001D328A">
        <w:rPr>
          <w:sz w:val="24"/>
          <w:szCs w:val="24"/>
          <w:vertAlign w:val="superscript"/>
        </w:rPr>
        <w:t>st</w:t>
      </w:r>
      <w:r w:rsidRPr="001D328A">
        <w:rPr>
          <w:sz w:val="24"/>
          <w:szCs w:val="24"/>
        </w:rPr>
        <w:t xml:space="preserve"> Peter 2:13-14. Governing Authorities are Ordained by the Father Stephen is in Romans 13:1, 6 &amp; John 19:11. Those in Authority are to be Honored is in Matthew 22:21; Mark 12:17; 1</w:t>
      </w:r>
      <w:r w:rsidRPr="001D328A">
        <w:rPr>
          <w:sz w:val="24"/>
          <w:szCs w:val="24"/>
          <w:vertAlign w:val="superscript"/>
        </w:rPr>
        <w:t>st</w:t>
      </w:r>
      <w:r w:rsidRPr="001D328A">
        <w:rPr>
          <w:sz w:val="24"/>
          <w:szCs w:val="24"/>
        </w:rPr>
        <w:t xml:space="preserve"> Timothy 2:1-2; Titus 3:1; 1</w:t>
      </w:r>
      <w:r w:rsidRPr="001D328A">
        <w:rPr>
          <w:sz w:val="24"/>
          <w:szCs w:val="24"/>
          <w:vertAlign w:val="superscript"/>
        </w:rPr>
        <w:t>st</w:t>
      </w:r>
      <w:r w:rsidRPr="001D328A">
        <w:rPr>
          <w:sz w:val="24"/>
          <w:szCs w:val="24"/>
        </w:rPr>
        <w:t xml:space="preserve"> Peter 2:13 &amp; Luke 20:25. Order in the Home and Workplace is in Exodus 6:14; 20:12; 1</w:t>
      </w:r>
      <w:r w:rsidRPr="001D328A">
        <w:rPr>
          <w:sz w:val="24"/>
          <w:szCs w:val="24"/>
          <w:vertAlign w:val="superscript"/>
        </w:rPr>
        <w:t>st</w:t>
      </w:r>
      <w:r w:rsidRPr="001D328A">
        <w:rPr>
          <w:sz w:val="24"/>
          <w:szCs w:val="24"/>
        </w:rPr>
        <w:t xml:space="preserve"> Samuel 3:13; Job 1:5; Ephesians 6:1, 5; 1</w:t>
      </w:r>
      <w:r w:rsidRPr="001D328A">
        <w:rPr>
          <w:sz w:val="24"/>
          <w:szCs w:val="24"/>
          <w:vertAlign w:val="superscript"/>
        </w:rPr>
        <w:t>st</w:t>
      </w:r>
      <w:r w:rsidRPr="001D328A">
        <w:rPr>
          <w:sz w:val="24"/>
          <w:szCs w:val="24"/>
        </w:rPr>
        <w:t xml:space="preserve"> Timothy 3:4, 12; 6:1; Titus 1:6; 2:4-5, 9-10 &amp; 1</w:t>
      </w:r>
      <w:r w:rsidRPr="001D328A">
        <w:rPr>
          <w:sz w:val="24"/>
          <w:szCs w:val="24"/>
          <w:vertAlign w:val="superscript"/>
        </w:rPr>
        <w:t>st</w:t>
      </w:r>
      <w:r w:rsidRPr="001D328A">
        <w:rPr>
          <w:sz w:val="24"/>
          <w:szCs w:val="24"/>
        </w:rPr>
        <w:t xml:space="preserve"> Peter 2:18.     </w:t>
      </w:r>
    </w:p>
    <w:p w:rsidR="001C1582" w:rsidRPr="001D328A" w:rsidRDefault="001C1582" w:rsidP="001C1582">
      <w:pPr>
        <w:spacing w:line="480" w:lineRule="auto"/>
        <w:jc w:val="both"/>
        <w:rPr>
          <w:sz w:val="24"/>
          <w:szCs w:val="24"/>
        </w:rPr>
      </w:pPr>
      <w:r w:rsidRPr="001D328A">
        <w:rPr>
          <w:sz w:val="24"/>
          <w:szCs w:val="24"/>
        </w:rPr>
        <w:t>Total mutual submission by Wives to their Husbands</w:t>
      </w:r>
    </w:p>
    <w:p w:rsidR="001C1582" w:rsidRPr="001D328A" w:rsidRDefault="001C1582" w:rsidP="001C1582">
      <w:pPr>
        <w:spacing w:line="480" w:lineRule="auto"/>
        <w:jc w:val="both"/>
        <w:rPr>
          <w:sz w:val="24"/>
          <w:szCs w:val="24"/>
        </w:rPr>
      </w:pPr>
      <w:r w:rsidRPr="001D328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D328A">
        <w:rPr>
          <w:b/>
          <w:i/>
          <w:sz w:val="24"/>
          <w:szCs w:val="24"/>
        </w:rPr>
        <w:t>hypotasso</w:t>
      </w:r>
      <w:r w:rsidRPr="001D328A">
        <w:rPr>
          <w:sz w:val="24"/>
          <w:szCs w:val="24"/>
        </w:rPr>
        <w:t xml:space="preserve"> which is submission to an authority. Also the submission of Jesus to the authority of His Parents Mary Joseph is in Luke 2:51. Also Demons being subject to the Disciples in Luke 10:17 means to “</w:t>
      </w:r>
      <w:r w:rsidRPr="001D328A">
        <w:rPr>
          <w:b/>
          <w:sz w:val="24"/>
          <w:szCs w:val="24"/>
        </w:rPr>
        <w:t>act in agape love and be considerate</w:t>
      </w:r>
      <w:r w:rsidRPr="001D328A">
        <w:rPr>
          <w:sz w:val="24"/>
          <w:szCs w:val="24"/>
        </w:rPr>
        <w:t>”. Citizens being subject to the Government Authorities are in Romans 13:1-10; Titus 3:1 &amp; 1</w:t>
      </w:r>
      <w:r w:rsidRPr="001D328A">
        <w:rPr>
          <w:sz w:val="24"/>
          <w:szCs w:val="24"/>
          <w:vertAlign w:val="superscript"/>
        </w:rPr>
        <w:t>st</w:t>
      </w:r>
      <w:r w:rsidRPr="001D328A">
        <w:rPr>
          <w:sz w:val="24"/>
          <w:szCs w:val="24"/>
        </w:rPr>
        <w:t xml:space="preserve"> </w:t>
      </w:r>
      <w:r w:rsidRPr="001D328A">
        <w:rPr>
          <w:sz w:val="24"/>
          <w:szCs w:val="24"/>
        </w:rPr>
        <w:lastRenderedPageBreak/>
        <w:t>Peter 2:13-17. The Kingdom of Men being subject to the Father Stephen is in Revelation 2;26; Psalms 110:2; Ezekiel 20:33; 2</w:t>
      </w:r>
      <w:r w:rsidRPr="001D328A">
        <w:rPr>
          <w:sz w:val="24"/>
          <w:szCs w:val="24"/>
          <w:vertAlign w:val="superscript"/>
        </w:rPr>
        <w:t>nd</w:t>
      </w:r>
      <w:r w:rsidRPr="001D328A">
        <w:rPr>
          <w:sz w:val="24"/>
          <w:szCs w:val="24"/>
        </w:rPr>
        <w:t xml:space="preserve"> Esdras 5:38 &amp; Daniel 4:32; 5:21. The Kingdom of Law being subject to the Father Stephen is in 2</w:t>
      </w:r>
      <w:r w:rsidRPr="001D328A">
        <w:rPr>
          <w:sz w:val="24"/>
          <w:szCs w:val="24"/>
          <w:vertAlign w:val="superscript"/>
        </w:rPr>
        <w:t>nd</w:t>
      </w:r>
      <w:r w:rsidRPr="001D328A">
        <w:rPr>
          <w:sz w:val="24"/>
          <w:szCs w:val="24"/>
        </w:rPr>
        <w:t xml:space="preserve"> Esdras 7:17. The Universe being subject to Christ by the Father Stephen is in 1</w:t>
      </w:r>
      <w:r w:rsidRPr="001D328A">
        <w:rPr>
          <w:sz w:val="24"/>
          <w:szCs w:val="24"/>
          <w:vertAlign w:val="superscript"/>
        </w:rPr>
        <w:t>st</w:t>
      </w:r>
      <w:r w:rsidRPr="001D328A">
        <w:rPr>
          <w:sz w:val="24"/>
          <w:szCs w:val="24"/>
        </w:rPr>
        <w:t xml:space="preserve"> Corinthians 15:27 &amp; Ephesians 1:22. The Apostles being subject to the Saints is in Hebrews 13:24. Also to unseen powers being subject to Christ by the Father Stephen is in 1</w:t>
      </w:r>
      <w:r w:rsidRPr="001D328A">
        <w:rPr>
          <w:sz w:val="24"/>
          <w:szCs w:val="24"/>
          <w:vertAlign w:val="superscript"/>
        </w:rPr>
        <w:t>st</w:t>
      </w:r>
      <w:r w:rsidRPr="001D328A">
        <w:rPr>
          <w:sz w:val="24"/>
          <w:szCs w:val="24"/>
        </w:rPr>
        <w:t xml:space="preserve"> Peter 3:22. The Lord Jesus Christ being subject to God the Father Stephen Our Lord is in Philippians 2:9-11; Revelation 2:27; 12:5; 19:15; 1</w:t>
      </w:r>
      <w:r w:rsidRPr="001D328A">
        <w:rPr>
          <w:sz w:val="24"/>
          <w:szCs w:val="24"/>
          <w:vertAlign w:val="superscript"/>
        </w:rPr>
        <w:t>st</w:t>
      </w:r>
      <w:r w:rsidRPr="001D328A">
        <w:rPr>
          <w:sz w:val="24"/>
          <w:szCs w:val="24"/>
        </w:rPr>
        <w:t xml:space="preserve"> Corinthians 15:12-28. The Younger (All Creation in Ephesians 4:6) in the “</w:t>
      </w:r>
      <w:r w:rsidRPr="001D328A">
        <w:rPr>
          <w:b/>
          <w:sz w:val="24"/>
          <w:szCs w:val="24"/>
        </w:rPr>
        <w:t>same aeon, aione, age, universe, level, realm, kingdom or world</w:t>
      </w:r>
      <w:r w:rsidRPr="001D328A">
        <w:rPr>
          <w:sz w:val="24"/>
          <w:szCs w:val="24"/>
        </w:rPr>
        <w:t>” being submissive to their Elders (The Father Stephen Our Lord in Proverbs 8:22-25---RSV) in the “</w:t>
      </w:r>
      <w:r w:rsidRPr="001D328A">
        <w:rPr>
          <w:b/>
          <w:sz w:val="24"/>
          <w:szCs w:val="24"/>
        </w:rPr>
        <w:t>same aeon, aione, age, universe, level, realm, kingdom or world</w:t>
      </w:r>
      <w:r w:rsidRPr="001D328A">
        <w:rPr>
          <w:sz w:val="24"/>
          <w:szCs w:val="24"/>
        </w:rPr>
        <w:t>” is in 1</w:t>
      </w:r>
      <w:r w:rsidRPr="001D328A">
        <w:rPr>
          <w:sz w:val="24"/>
          <w:szCs w:val="24"/>
          <w:vertAlign w:val="superscript"/>
        </w:rPr>
        <w:t>st</w:t>
      </w:r>
      <w:r w:rsidRPr="001D328A">
        <w:rPr>
          <w:sz w:val="24"/>
          <w:szCs w:val="24"/>
        </w:rPr>
        <w:t xml:space="preserve"> Timothy 5:17; Luke 20:35-36 &amp; 1</w:t>
      </w:r>
      <w:r w:rsidRPr="001D328A">
        <w:rPr>
          <w:sz w:val="24"/>
          <w:szCs w:val="24"/>
          <w:vertAlign w:val="superscript"/>
        </w:rPr>
        <w:t>st</w:t>
      </w:r>
      <w:r w:rsidRPr="001D328A">
        <w:rPr>
          <w:sz w:val="24"/>
          <w:szCs w:val="24"/>
        </w:rPr>
        <w:t xml:space="preserve"> Peter 5:5-11. The true Church Members being subject to true Church Leaders is in 1</w:t>
      </w:r>
      <w:r w:rsidRPr="001D328A">
        <w:rPr>
          <w:sz w:val="24"/>
          <w:szCs w:val="24"/>
          <w:vertAlign w:val="superscript"/>
        </w:rPr>
        <w:t>st</w:t>
      </w:r>
      <w:r w:rsidRPr="001D328A">
        <w:rPr>
          <w:sz w:val="24"/>
          <w:szCs w:val="24"/>
        </w:rPr>
        <w:t xml:space="preserve"> Corinthians 16:15-16. Also Wives being subject to their own Husbands are in Colossians 3:18; Titus 2:5; 1</w:t>
      </w:r>
      <w:r w:rsidRPr="001D328A">
        <w:rPr>
          <w:sz w:val="24"/>
          <w:szCs w:val="24"/>
          <w:vertAlign w:val="superscript"/>
        </w:rPr>
        <w:t>st</w:t>
      </w:r>
      <w:r w:rsidRPr="001D328A">
        <w:rPr>
          <w:sz w:val="24"/>
          <w:szCs w:val="24"/>
        </w:rPr>
        <w:t xml:space="preserve"> Peter 3:5; Ephesians 5: 22, 24. The Church being subject to Christ by the Father Stephen is in Ephesians 5:24. Servants being subject to Masters are in Titus 2:9 &amp; 1</w:t>
      </w:r>
      <w:r w:rsidRPr="001D328A">
        <w:rPr>
          <w:sz w:val="24"/>
          <w:szCs w:val="24"/>
          <w:vertAlign w:val="superscript"/>
        </w:rPr>
        <w:t>st</w:t>
      </w:r>
      <w:r w:rsidRPr="001D328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C1582" w:rsidRPr="001D328A" w:rsidRDefault="001C1582" w:rsidP="001C1582">
      <w:pPr>
        <w:spacing w:line="480" w:lineRule="auto"/>
        <w:jc w:val="both"/>
        <w:rPr>
          <w:sz w:val="24"/>
          <w:szCs w:val="24"/>
        </w:rPr>
      </w:pPr>
      <w:r w:rsidRPr="001D328A">
        <w:rPr>
          <w:sz w:val="24"/>
          <w:szCs w:val="24"/>
        </w:rPr>
        <w:t>The nature of Man</w:t>
      </w:r>
    </w:p>
    <w:p w:rsidR="001C1582" w:rsidRPr="001D328A" w:rsidRDefault="001C1582" w:rsidP="001C1582">
      <w:pPr>
        <w:spacing w:line="480" w:lineRule="auto"/>
        <w:jc w:val="both"/>
        <w:rPr>
          <w:sz w:val="24"/>
          <w:szCs w:val="24"/>
        </w:rPr>
      </w:pPr>
      <w:r w:rsidRPr="001D328A">
        <w:rPr>
          <w:sz w:val="24"/>
          <w:szCs w:val="24"/>
        </w:rPr>
        <w:t>At death either the “Soul departs” or the “Spirit departs” in scripture. First, the soul departs is proven in Genesis 35:18; 1</w:t>
      </w:r>
      <w:r w:rsidRPr="001D328A">
        <w:rPr>
          <w:sz w:val="24"/>
          <w:szCs w:val="24"/>
          <w:vertAlign w:val="superscript"/>
        </w:rPr>
        <w:t>st</w:t>
      </w:r>
      <w:r w:rsidRPr="001D328A">
        <w:rPr>
          <w:sz w:val="24"/>
          <w:szCs w:val="24"/>
        </w:rPr>
        <w:t xml:space="preserve"> Kings 17:21; Isaiah 53:12; Luke 12:20. Second. The Spirit departs is </w:t>
      </w:r>
      <w:r w:rsidRPr="001D328A">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D328A">
        <w:rPr>
          <w:sz w:val="24"/>
          <w:szCs w:val="24"/>
          <w:vertAlign w:val="superscript"/>
        </w:rPr>
        <w:t>st</w:t>
      </w:r>
      <w:r w:rsidRPr="001D328A">
        <w:rPr>
          <w:sz w:val="24"/>
          <w:szCs w:val="24"/>
        </w:rPr>
        <w:t xml:space="preserve"> Peter 1:22 &amp; Revelation 18:14. Some implicate that Spirits sin less and stays more pure than Souls. In 2</w:t>
      </w:r>
      <w:r w:rsidRPr="001D328A">
        <w:rPr>
          <w:sz w:val="24"/>
          <w:szCs w:val="24"/>
          <w:vertAlign w:val="superscript"/>
        </w:rPr>
        <w:t>nd</w:t>
      </w:r>
      <w:r w:rsidRPr="001D328A">
        <w:rPr>
          <w:sz w:val="24"/>
          <w:szCs w:val="24"/>
        </w:rPr>
        <w:t xml:space="preserve"> Corinthians 7:1 Paul clearly says that there can be sin in Our Spirits. But can be cleansed from sin in 1</w:t>
      </w:r>
      <w:r w:rsidRPr="001D328A">
        <w:rPr>
          <w:sz w:val="24"/>
          <w:szCs w:val="24"/>
          <w:vertAlign w:val="superscript"/>
        </w:rPr>
        <w:t>st</w:t>
      </w:r>
      <w:r w:rsidRPr="001D328A">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D328A">
        <w:rPr>
          <w:sz w:val="24"/>
          <w:szCs w:val="24"/>
          <w:vertAlign w:val="superscript"/>
        </w:rPr>
        <w:t>st</w:t>
      </w:r>
      <w:r w:rsidRPr="001D328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D328A">
        <w:rPr>
          <w:sz w:val="24"/>
          <w:szCs w:val="24"/>
          <w:vertAlign w:val="superscript"/>
        </w:rPr>
        <w:t>st</w:t>
      </w:r>
      <w:r w:rsidRPr="001D328A">
        <w:rPr>
          <w:sz w:val="24"/>
          <w:szCs w:val="24"/>
        </w:rPr>
        <w:t xml:space="preserve"> Thessalonians 5:23. Third, in 1</w:t>
      </w:r>
      <w:r w:rsidRPr="001D328A">
        <w:rPr>
          <w:sz w:val="24"/>
          <w:szCs w:val="24"/>
          <w:vertAlign w:val="superscript"/>
        </w:rPr>
        <w:t>st</w:t>
      </w:r>
      <w:r w:rsidRPr="001D328A">
        <w:rPr>
          <w:sz w:val="24"/>
          <w:szCs w:val="24"/>
        </w:rPr>
        <w:t xml:space="preserve"> Corinthians 2:14-3:4 mentions different kinds of people who are “of the flesh” in 1</w:t>
      </w:r>
      <w:r w:rsidRPr="001D328A">
        <w:rPr>
          <w:sz w:val="24"/>
          <w:szCs w:val="24"/>
          <w:vertAlign w:val="superscript"/>
        </w:rPr>
        <w:t>st</w:t>
      </w:r>
      <w:r w:rsidRPr="001D328A">
        <w:rPr>
          <w:sz w:val="24"/>
          <w:szCs w:val="24"/>
        </w:rPr>
        <w:t xml:space="preserve"> Corinthians 3:1, who are “unspiritual” in 1</w:t>
      </w:r>
      <w:r w:rsidRPr="001D328A">
        <w:rPr>
          <w:sz w:val="24"/>
          <w:szCs w:val="24"/>
          <w:vertAlign w:val="superscript"/>
        </w:rPr>
        <w:t>st</w:t>
      </w:r>
      <w:r w:rsidRPr="001D328A">
        <w:rPr>
          <w:sz w:val="24"/>
          <w:szCs w:val="24"/>
        </w:rPr>
        <w:t xml:space="preserve"> Corinthians 2:14, who are “truly spiritual” in 1</w:t>
      </w:r>
      <w:r w:rsidRPr="001D328A">
        <w:rPr>
          <w:sz w:val="24"/>
          <w:szCs w:val="24"/>
          <w:vertAlign w:val="superscript"/>
        </w:rPr>
        <w:t>st</w:t>
      </w:r>
      <w:r w:rsidRPr="001D328A">
        <w:rPr>
          <w:sz w:val="24"/>
          <w:szCs w:val="24"/>
        </w:rPr>
        <w:t xml:space="preserve"> Corinthians 2:15. Does this concern Our natures as different entities? No, Paul is talking about the Work of the Holy Ghost in truth being revealed. Fourth, in 1</w:t>
      </w:r>
      <w:r w:rsidRPr="001D328A">
        <w:rPr>
          <w:sz w:val="24"/>
          <w:szCs w:val="24"/>
          <w:vertAlign w:val="superscript"/>
        </w:rPr>
        <w:t>st</w:t>
      </w:r>
      <w:r w:rsidRPr="001D328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1D328A">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Adam with His Son Seth is in the 3 Steles of Seth on pages 523-536. The Fallen Angels are in the Ages of Creation on page 520. </w:t>
      </w:r>
    </w:p>
    <w:p w:rsidR="001C1582" w:rsidRPr="001D328A" w:rsidRDefault="001C1582" w:rsidP="001C1582">
      <w:pPr>
        <w:spacing w:line="480" w:lineRule="auto"/>
        <w:jc w:val="both"/>
        <w:rPr>
          <w:sz w:val="24"/>
          <w:szCs w:val="24"/>
        </w:rPr>
      </w:pPr>
      <w:r w:rsidRPr="001D328A">
        <w:rPr>
          <w:sz w:val="24"/>
          <w:szCs w:val="24"/>
        </w:rPr>
        <w:t>Why was Adam disobedient to God?</w:t>
      </w:r>
    </w:p>
    <w:p w:rsidR="001C1582" w:rsidRPr="001D328A" w:rsidRDefault="001C1582" w:rsidP="001C1582">
      <w:pPr>
        <w:spacing w:line="480" w:lineRule="auto"/>
        <w:jc w:val="both"/>
        <w:rPr>
          <w:sz w:val="24"/>
          <w:szCs w:val="24"/>
        </w:rPr>
      </w:pPr>
      <w:r w:rsidRPr="001D328A">
        <w:rPr>
          <w:sz w:val="24"/>
          <w:szCs w:val="24"/>
        </w:rPr>
        <w:t>First, Adam  was obedient  from  Genesis 1:26-3:5  which  it  lasted  decades  of  years because Adam was created on the 6</w:t>
      </w:r>
      <w:r w:rsidRPr="001D328A">
        <w:rPr>
          <w:sz w:val="24"/>
          <w:szCs w:val="24"/>
          <w:vertAlign w:val="superscript"/>
        </w:rPr>
        <w:t>th</w:t>
      </w:r>
      <w:r w:rsidRPr="001D328A">
        <w:rPr>
          <w:sz w:val="24"/>
          <w:szCs w:val="24"/>
        </w:rPr>
        <w:t xml:space="preserve"> day and He did not fail until the 7</w:t>
      </w:r>
      <w:r w:rsidRPr="001D328A">
        <w:rPr>
          <w:sz w:val="24"/>
          <w:szCs w:val="24"/>
          <w:vertAlign w:val="superscript"/>
        </w:rPr>
        <w:t>th</w:t>
      </w:r>
      <w:r w:rsidRPr="001D328A">
        <w:rPr>
          <w:sz w:val="24"/>
          <w:szCs w:val="24"/>
        </w:rPr>
        <w:t xml:space="preserve"> day. Adam while being alone did the command God. It was done without question &amp; the Lord blessed Adam where He named all the Animals. On the 7</w:t>
      </w:r>
      <w:r w:rsidRPr="001D328A">
        <w:rPr>
          <w:sz w:val="24"/>
          <w:szCs w:val="24"/>
          <w:vertAlign w:val="superscript"/>
        </w:rPr>
        <w:t>th</w:t>
      </w:r>
      <w:r w:rsidRPr="001D328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Adam is in the Hybrid Rule-Damascus Document Text on the last paragraph on pages 155-156. </w:t>
      </w:r>
    </w:p>
    <w:p w:rsidR="001C1582" w:rsidRPr="001D328A" w:rsidRDefault="001C1582" w:rsidP="001C1582">
      <w:pPr>
        <w:spacing w:line="480" w:lineRule="auto"/>
        <w:jc w:val="both"/>
        <w:rPr>
          <w:sz w:val="24"/>
          <w:szCs w:val="24"/>
        </w:rPr>
      </w:pPr>
      <w:r w:rsidRPr="001D328A">
        <w:rPr>
          <w:sz w:val="24"/>
          <w:szCs w:val="24"/>
        </w:rPr>
        <w:t xml:space="preserve">Adam’s fall concerning His sin    </w:t>
      </w:r>
    </w:p>
    <w:p w:rsidR="001C1582" w:rsidRPr="001D328A" w:rsidRDefault="001C1582" w:rsidP="001C1582">
      <w:pPr>
        <w:spacing w:line="480" w:lineRule="auto"/>
        <w:jc w:val="both"/>
        <w:rPr>
          <w:sz w:val="24"/>
          <w:szCs w:val="24"/>
        </w:rPr>
      </w:pPr>
      <w:r w:rsidRPr="001D328A">
        <w:rPr>
          <w:sz w:val="24"/>
          <w:szCs w:val="24"/>
        </w:rPr>
        <w:lastRenderedPageBreak/>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D328A">
        <w:rPr>
          <w:sz w:val="24"/>
          <w:szCs w:val="24"/>
          <w:vertAlign w:val="superscript"/>
        </w:rPr>
        <w:t>st</w:t>
      </w:r>
      <w:r w:rsidRPr="001D328A">
        <w:rPr>
          <w:sz w:val="24"/>
          <w:szCs w:val="24"/>
        </w:rPr>
        <w:t xml:space="preserve"> and 2</w:t>
      </w:r>
      <w:r w:rsidRPr="001D328A">
        <w:rPr>
          <w:sz w:val="24"/>
          <w:szCs w:val="24"/>
          <w:vertAlign w:val="superscript"/>
        </w:rPr>
        <w:t>nd</w:t>
      </w:r>
      <w:r w:rsidRPr="001D328A">
        <w:rPr>
          <w:sz w:val="24"/>
          <w:szCs w:val="24"/>
        </w:rPr>
        <w:t xml:space="preserve"> greatest commandments, “…</w:t>
      </w:r>
      <w:r w:rsidRPr="001D328A">
        <w:rPr>
          <w:b/>
          <w:sz w:val="24"/>
          <w:szCs w:val="24"/>
        </w:rPr>
        <w:t>to Love the Lord thy God with all thy heart, all thy soul, all thy mind and all thy strength</w:t>
      </w:r>
      <w:r w:rsidRPr="001D328A">
        <w:rPr>
          <w:sz w:val="24"/>
          <w:szCs w:val="24"/>
        </w:rPr>
        <w:t>.” The 2</w:t>
      </w:r>
      <w:r w:rsidRPr="001D328A">
        <w:rPr>
          <w:sz w:val="24"/>
          <w:szCs w:val="24"/>
          <w:vertAlign w:val="superscript"/>
        </w:rPr>
        <w:t>nd</w:t>
      </w:r>
      <w:r w:rsidRPr="001D328A">
        <w:rPr>
          <w:sz w:val="24"/>
          <w:szCs w:val="24"/>
        </w:rPr>
        <w:t xml:space="preserve"> is like it that says “</w:t>
      </w:r>
      <w:r w:rsidRPr="001D328A">
        <w:rPr>
          <w:b/>
          <w:sz w:val="24"/>
          <w:szCs w:val="24"/>
        </w:rPr>
        <w:t>Love Your neighbor as thy self</w:t>
      </w:r>
      <w:r w:rsidRPr="001D328A">
        <w:rPr>
          <w:sz w:val="24"/>
          <w:szCs w:val="24"/>
        </w:rPr>
        <w:t>.” On these 2 commandments hang all the Moral Law and the Prophets. Sin can be selfishness. Sin is lawlessness in 1</w:t>
      </w:r>
      <w:r w:rsidRPr="001D328A">
        <w:rPr>
          <w:sz w:val="24"/>
          <w:szCs w:val="24"/>
          <w:vertAlign w:val="superscript"/>
        </w:rPr>
        <w:t>st</w:t>
      </w:r>
      <w:r w:rsidRPr="001D328A">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D328A">
        <w:rPr>
          <w:sz w:val="24"/>
          <w:szCs w:val="24"/>
          <w:vertAlign w:val="superscript"/>
        </w:rPr>
        <w:t>nd</w:t>
      </w:r>
      <w:r w:rsidRPr="001D328A">
        <w:rPr>
          <w:sz w:val="24"/>
          <w:szCs w:val="24"/>
        </w:rPr>
        <w:t xml:space="preserve"> Corinthians 11:3; 1</w:t>
      </w:r>
      <w:r w:rsidRPr="001D328A">
        <w:rPr>
          <w:sz w:val="24"/>
          <w:szCs w:val="24"/>
          <w:vertAlign w:val="superscript"/>
        </w:rPr>
        <w:t xml:space="preserve">st </w:t>
      </w:r>
      <w:r w:rsidRPr="001D328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D328A">
        <w:rPr>
          <w:sz w:val="24"/>
          <w:szCs w:val="24"/>
          <w:vertAlign w:val="superscript"/>
        </w:rPr>
        <w:t>st</w:t>
      </w:r>
      <w:r w:rsidRPr="001D328A">
        <w:rPr>
          <w:sz w:val="24"/>
          <w:szCs w:val="24"/>
        </w:rPr>
        <w:t xml:space="preserve"> Kings 8:46; Psalms 116:11 and 1</w:t>
      </w:r>
      <w:r w:rsidRPr="001D328A">
        <w:rPr>
          <w:sz w:val="24"/>
          <w:szCs w:val="24"/>
          <w:vertAlign w:val="superscript"/>
        </w:rPr>
        <w:t>st</w:t>
      </w:r>
      <w:r w:rsidRPr="001D328A">
        <w:rPr>
          <w:sz w:val="24"/>
          <w:szCs w:val="24"/>
        </w:rPr>
        <w:t xml:space="preserve"> John 1:8, 10. Also married </w:t>
      </w:r>
      <w:r w:rsidRPr="001D328A">
        <w:rPr>
          <w:sz w:val="24"/>
          <w:szCs w:val="24"/>
        </w:rPr>
        <w:lastRenderedPageBreak/>
        <w:t>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1D328A">
        <w:rPr>
          <w:sz w:val="24"/>
          <w:szCs w:val="24"/>
          <w:vertAlign w:val="superscript"/>
        </w:rPr>
        <w:t>st</w:t>
      </w:r>
      <w:r w:rsidRPr="001D328A">
        <w:rPr>
          <w:sz w:val="24"/>
          <w:szCs w:val="24"/>
        </w:rPr>
        <w:t xml:space="preserve"> Corinthians 2:14. All married  people  sin  is  proven in scripture in Psalm 14:3; 116:11; 143:2; 1</w:t>
      </w:r>
      <w:r w:rsidRPr="001D328A">
        <w:rPr>
          <w:sz w:val="24"/>
          <w:szCs w:val="24"/>
          <w:vertAlign w:val="superscript"/>
        </w:rPr>
        <w:t xml:space="preserve">st </w:t>
      </w:r>
      <w:r w:rsidRPr="001D328A">
        <w:rPr>
          <w:sz w:val="24"/>
          <w:szCs w:val="24"/>
        </w:rPr>
        <w:t xml:space="preserve"> Kings  8:46; Proverbs  20:9;  Romans  1:18-3:23; James 3:2 &amp; 1</w:t>
      </w:r>
      <w:r w:rsidRPr="001D328A">
        <w:rPr>
          <w:sz w:val="24"/>
          <w:szCs w:val="24"/>
          <w:vertAlign w:val="superscript"/>
        </w:rPr>
        <w:t>st</w:t>
      </w:r>
      <w:r w:rsidRPr="001D328A">
        <w:rPr>
          <w:sz w:val="24"/>
          <w:szCs w:val="24"/>
        </w:rPr>
        <w:t xml:space="preserve"> John 1:8, 10. Adam’s fall would concern married people only because in Genesis 2:24 Adam got married then fell in Genesis 3:6.       </w:t>
      </w:r>
    </w:p>
    <w:p w:rsidR="001C1582" w:rsidRPr="001D328A" w:rsidRDefault="001C1582" w:rsidP="001C1582">
      <w:pPr>
        <w:spacing w:line="480" w:lineRule="auto"/>
        <w:jc w:val="both"/>
        <w:rPr>
          <w:sz w:val="24"/>
          <w:szCs w:val="24"/>
        </w:rPr>
      </w:pPr>
      <w:r w:rsidRPr="001D328A">
        <w:rPr>
          <w:sz w:val="24"/>
          <w:szCs w:val="24"/>
        </w:rPr>
        <w:t>The 6 Covenants between God and Man</w:t>
      </w:r>
    </w:p>
    <w:p w:rsidR="001C1582" w:rsidRPr="001D328A" w:rsidRDefault="001C1582" w:rsidP="001C1582">
      <w:pPr>
        <w:spacing w:line="480" w:lineRule="auto"/>
        <w:jc w:val="both"/>
        <w:rPr>
          <w:sz w:val="24"/>
          <w:szCs w:val="24"/>
        </w:rPr>
      </w:pPr>
      <w:r w:rsidRPr="001D328A">
        <w:rPr>
          <w:sz w:val="24"/>
          <w:szCs w:val="24"/>
        </w:rPr>
        <w:t>The Covenant is a legal agreement between God and Man that concerns their relationship with One Another. The covenants are unchangeable in Jeremiah 31:33 &amp; 2</w:t>
      </w:r>
      <w:r w:rsidRPr="001D328A">
        <w:rPr>
          <w:sz w:val="24"/>
          <w:szCs w:val="24"/>
          <w:vertAlign w:val="superscript"/>
        </w:rPr>
        <w:t>nd</w:t>
      </w:r>
      <w:r w:rsidRPr="001D328A">
        <w:rPr>
          <w:sz w:val="24"/>
          <w:szCs w:val="24"/>
        </w:rPr>
        <w:t xml:space="preserve"> Corinthians 6:16. The Covenant between Adam &amp; God is unstable because of Adam. Some scriptures are Hosea 6:7 &amp; Romans 5:12-21. This may have begun with the Man Job before the Man Adam which his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w:t>
      </w:r>
      <w:r w:rsidRPr="001D328A">
        <w:rPr>
          <w:sz w:val="24"/>
          <w:szCs w:val="24"/>
        </w:rPr>
        <w:lastRenderedPageBreak/>
        <w:t>evidence that the Covenant of Works does not remain in force. Some scriptures that prove this is 1</w:t>
      </w:r>
      <w:r w:rsidRPr="001D328A">
        <w:rPr>
          <w:sz w:val="24"/>
          <w:szCs w:val="24"/>
          <w:vertAlign w:val="superscript"/>
        </w:rPr>
        <w:t>st</w:t>
      </w:r>
      <w:r w:rsidRPr="001D328A">
        <w:rPr>
          <w:sz w:val="24"/>
          <w:szCs w:val="24"/>
        </w:rPr>
        <w:t xml:space="preserve"> Peter 2:22; Romans 5:18-19 and Galatians 3:10-11. Some says that the Covenant of Works is still in force outside the Kingdom of God. </w:t>
      </w:r>
    </w:p>
    <w:p w:rsidR="001C1582" w:rsidRPr="001D328A" w:rsidRDefault="001C1582" w:rsidP="001C1582">
      <w:pPr>
        <w:spacing w:line="480" w:lineRule="auto"/>
        <w:jc w:val="both"/>
        <w:rPr>
          <w:sz w:val="24"/>
          <w:szCs w:val="24"/>
        </w:rPr>
      </w:pPr>
      <w:r w:rsidRPr="001D328A">
        <w:rPr>
          <w:sz w:val="24"/>
          <w:szCs w:val="24"/>
        </w:rPr>
        <w:t>Covenant of Redemption</w:t>
      </w:r>
    </w:p>
    <w:p w:rsidR="001C1582" w:rsidRPr="001D328A" w:rsidRDefault="001C1582" w:rsidP="001C1582">
      <w:pPr>
        <w:spacing w:line="480" w:lineRule="auto"/>
        <w:jc w:val="both"/>
        <w:rPr>
          <w:sz w:val="24"/>
          <w:szCs w:val="24"/>
        </w:rPr>
      </w:pPr>
      <w:r w:rsidRPr="001D328A">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1C1582" w:rsidRPr="001D328A" w:rsidRDefault="001C1582" w:rsidP="001C1582">
      <w:pPr>
        <w:spacing w:line="480" w:lineRule="auto"/>
        <w:jc w:val="both"/>
        <w:rPr>
          <w:sz w:val="24"/>
          <w:szCs w:val="24"/>
        </w:rPr>
      </w:pPr>
      <w:r w:rsidRPr="001D328A">
        <w:rPr>
          <w:sz w:val="24"/>
          <w:szCs w:val="24"/>
        </w:rPr>
        <w:t xml:space="preserve">Covenant of Mercy &amp; Covenant of Lordship </w:t>
      </w:r>
    </w:p>
    <w:p w:rsidR="001C1582" w:rsidRPr="001D328A" w:rsidRDefault="001C1582" w:rsidP="001C1582">
      <w:pPr>
        <w:spacing w:line="480" w:lineRule="auto"/>
        <w:jc w:val="both"/>
        <w:rPr>
          <w:sz w:val="24"/>
          <w:szCs w:val="24"/>
        </w:rPr>
      </w:pPr>
      <w:r w:rsidRPr="001D328A">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w:t>
      </w:r>
      <w:r w:rsidRPr="001D328A">
        <w:rPr>
          <w:sz w:val="24"/>
          <w:szCs w:val="24"/>
        </w:rPr>
        <w:lastRenderedPageBreak/>
        <w:t>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1C1582" w:rsidRPr="001D328A" w:rsidRDefault="001C1582" w:rsidP="001C1582">
      <w:pPr>
        <w:spacing w:line="480" w:lineRule="auto"/>
        <w:jc w:val="both"/>
        <w:rPr>
          <w:sz w:val="24"/>
          <w:szCs w:val="24"/>
        </w:rPr>
      </w:pPr>
      <w:r w:rsidRPr="001D328A">
        <w:rPr>
          <w:sz w:val="24"/>
          <w:szCs w:val="24"/>
        </w:rPr>
        <w:t>Covenant of Grace</w:t>
      </w:r>
    </w:p>
    <w:p w:rsidR="001C1582" w:rsidRPr="001D328A" w:rsidRDefault="001C1582" w:rsidP="001C1582">
      <w:pPr>
        <w:spacing w:line="480" w:lineRule="auto"/>
        <w:jc w:val="both"/>
        <w:rPr>
          <w:sz w:val="24"/>
          <w:szCs w:val="24"/>
        </w:rPr>
      </w:pPr>
      <w:r w:rsidRPr="001D328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D328A">
        <w:rPr>
          <w:sz w:val="24"/>
          <w:szCs w:val="24"/>
          <w:vertAlign w:val="superscript"/>
        </w:rPr>
        <w:t>st</w:t>
      </w:r>
      <w:r w:rsidRPr="001D328A">
        <w:rPr>
          <w:sz w:val="24"/>
          <w:szCs w:val="24"/>
        </w:rPr>
        <w:t xml:space="preserve"> John 2:3-11. God promised that  He  would  be  their  God  and  they  would  be  His  people  in  Genesis 17:7; Jeremiah 31:33;  32:38-40;  Ezekiel  34:30-31;  36:28;  37:26-27; 2</w:t>
      </w:r>
      <w:r w:rsidRPr="001D328A">
        <w:rPr>
          <w:sz w:val="24"/>
          <w:szCs w:val="24"/>
          <w:vertAlign w:val="superscript"/>
        </w:rPr>
        <w:t>nd</w:t>
      </w:r>
      <w:r w:rsidRPr="001D328A">
        <w:rPr>
          <w:sz w:val="24"/>
          <w:szCs w:val="24"/>
        </w:rPr>
        <w:t xml:space="preserve">  Corinthians 6:16, 17-18; 1</w:t>
      </w:r>
      <w:r w:rsidRPr="001D328A">
        <w:rPr>
          <w:sz w:val="24"/>
          <w:szCs w:val="24"/>
          <w:vertAlign w:val="superscript"/>
        </w:rPr>
        <w:t>st</w:t>
      </w:r>
      <w:r w:rsidRPr="001D328A">
        <w:rPr>
          <w:sz w:val="24"/>
          <w:szCs w:val="24"/>
        </w:rPr>
        <w:t xml:space="preserve"> Peter 2:9-10; Hebrews 8:10 and Revelation 21:3. This Covenant is still in force outside the Kingdom of God. John did the Plan of Grace in Luke 3.    </w:t>
      </w:r>
    </w:p>
    <w:p w:rsidR="001C1582" w:rsidRPr="001D328A" w:rsidRDefault="001C1582" w:rsidP="001C1582">
      <w:pPr>
        <w:spacing w:line="480" w:lineRule="auto"/>
        <w:jc w:val="both"/>
        <w:rPr>
          <w:sz w:val="24"/>
          <w:szCs w:val="24"/>
        </w:rPr>
      </w:pPr>
      <w:r w:rsidRPr="001D328A">
        <w:rPr>
          <w:sz w:val="24"/>
          <w:szCs w:val="24"/>
        </w:rPr>
        <w:t>The 10 Various Forms of the 6 Covenants</w:t>
      </w:r>
    </w:p>
    <w:p w:rsidR="001C1582" w:rsidRPr="001D328A" w:rsidRDefault="001C1582" w:rsidP="001C1582">
      <w:pPr>
        <w:spacing w:line="480" w:lineRule="auto"/>
        <w:jc w:val="both"/>
        <w:rPr>
          <w:sz w:val="24"/>
          <w:szCs w:val="24"/>
        </w:rPr>
      </w:pPr>
      <w:r w:rsidRPr="001D328A">
        <w:rPr>
          <w:sz w:val="24"/>
          <w:szCs w:val="24"/>
        </w:rPr>
        <w:t>1</w:t>
      </w:r>
      <w:r w:rsidRPr="001D328A">
        <w:rPr>
          <w:sz w:val="24"/>
          <w:szCs w:val="24"/>
          <w:vertAlign w:val="superscript"/>
        </w:rPr>
        <w:t>st</w:t>
      </w:r>
      <w:r w:rsidRPr="001D328A">
        <w:rPr>
          <w:sz w:val="24"/>
          <w:szCs w:val="24"/>
        </w:rPr>
        <w:t>, is the Father Stephen’s Upright Covenant with the Man Job is unstable because of ignorance which was marital fornication in Tobit 4:12-13 &amp; Job 1:1-42:17. 2</w:t>
      </w:r>
      <w:r w:rsidRPr="001D328A">
        <w:rPr>
          <w:sz w:val="24"/>
          <w:szCs w:val="24"/>
          <w:vertAlign w:val="superscript"/>
        </w:rPr>
        <w:t>nd</w:t>
      </w:r>
      <w:r w:rsidRPr="001D328A">
        <w:rPr>
          <w:sz w:val="24"/>
          <w:szCs w:val="24"/>
        </w:rPr>
        <w:t xml:space="preserve">, is the Father Stephen’s </w:t>
      </w:r>
      <w:r w:rsidRPr="001D328A">
        <w:rPr>
          <w:sz w:val="24"/>
          <w:szCs w:val="24"/>
        </w:rPr>
        <w:lastRenderedPageBreak/>
        <w:t>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1D328A">
        <w:rPr>
          <w:sz w:val="24"/>
          <w:szCs w:val="24"/>
          <w:vertAlign w:val="superscript"/>
        </w:rPr>
        <w:t>rd</w:t>
      </w:r>
      <w:r w:rsidRPr="001D328A">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D328A">
        <w:rPr>
          <w:sz w:val="24"/>
          <w:szCs w:val="24"/>
          <w:vertAlign w:val="superscript"/>
        </w:rPr>
        <w:t>th</w:t>
      </w:r>
      <w:r w:rsidRPr="001D328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D328A">
        <w:rPr>
          <w:sz w:val="24"/>
          <w:szCs w:val="24"/>
          <w:vertAlign w:val="superscript"/>
        </w:rPr>
        <w:t>th</w:t>
      </w:r>
      <w:r w:rsidRPr="001D328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D328A">
        <w:rPr>
          <w:sz w:val="24"/>
          <w:szCs w:val="24"/>
          <w:vertAlign w:val="superscript"/>
        </w:rPr>
        <w:t>th</w:t>
      </w:r>
      <w:r w:rsidRPr="001D328A">
        <w:rPr>
          <w:sz w:val="24"/>
          <w:szCs w:val="24"/>
        </w:rPr>
        <w:t xml:space="preserve">, Father Stephen’s Mercy Covenant with the Man James in the Gentile/Christian Law of God was </w:t>
      </w:r>
      <w:r w:rsidRPr="001D328A">
        <w:rPr>
          <w:sz w:val="24"/>
          <w:szCs w:val="24"/>
        </w:rPr>
        <w:lastRenderedPageBreak/>
        <w:t>established when Moses came down the mountain the 1</w:t>
      </w:r>
      <w:r w:rsidRPr="001D328A">
        <w:rPr>
          <w:sz w:val="24"/>
          <w:szCs w:val="24"/>
          <w:vertAlign w:val="superscript"/>
        </w:rPr>
        <w:t>st</w:t>
      </w:r>
      <w:r w:rsidRPr="001D328A">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D328A">
        <w:rPr>
          <w:sz w:val="24"/>
          <w:szCs w:val="24"/>
          <w:vertAlign w:val="superscript"/>
        </w:rPr>
        <w:t>th</w:t>
      </w:r>
      <w:r w:rsidRPr="001D328A">
        <w:rPr>
          <w:sz w:val="24"/>
          <w:szCs w:val="24"/>
        </w:rPr>
        <w:t>, Father Stephen’s Beloved Covenant with the Man David was while David was King for 40 years. God modified His covenant with the people of Israel again &amp; said that the descendants of David would always be “King” in 2</w:t>
      </w:r>
      <w:r w:rsidRPr="001D328A">
        <w:rPr>
          <w:sz w:val="24"/>
          <w:szCs w:val="24"/>
          <w:vertAlign w:val="superscript"/>
        </w:rPr>
        <w:t>nd</w:t>
      </w:r>
      <w:r w:rsidRPr="001D328A">
        <w:rPr>
          <w:sz w:val="24"/>
          <w:szCs w:val="24"/>
        </w:rPr>
        <w:t xml:space="preserve"> Samuel 23:5. David’s descendants did in fact rule until Babylon conquered them. God’s promise is with Jesus’ birth, who was a descendant of David, &amp; who was King for all eternity. Noah up to Abraham is in the Genesis Apocryphon on pages 448-459. Noah is in the Genesis Commentaries on page 460-462 &amp; the Genesis Commentary C on page 465. 8</w:t>
      </w:r>
      <w:r w:rsidRPr="001D328A">
        <w:rPr>
          <w:sz w:val="24"/>
          <w:szCs w:val="24"/>
          <w:vertAlign w:val="superscript"/>
        </w:rPr>
        <w:t>th</w:t>
      </w:r>
      <w:r w:rsidRPr="001D328A">
        <w:rPr>
          <w:sz w:val="24"/>
          <w:szCs w:val="24"/>
        </w:rPr>
        <w:t>, Father Stephen’s Comfort Covenant with the Man John is grace and the End of the Old World in Luke 16:16. What is the New Covenant? The Book of Hebrews talks extensively about God’s New Covenant. 9</w:t>
      </w:r>
      <w:r w:rsidRPr="001D328A">
        <w:rPr>
          <w:sz w:val="24"/>
          <w:szCs w:val="24"/>
          <w:vertAlign w:val="superscript"/>
        </w:rPr>
        <w:t>th</w:t>
      </w:r>
      <w:r w:rsidRPr="001D328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D328A">
        <w:rPr>
          <w:sz w:val="24"/>
          <w:szCs w:val="24"/>
          <w:vertAlign w:val="superscript"/>
        </w:rPr>
        <w:t>th</w:t>
      </w:r>
      <w:r w:rsidRPr="001D328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1C1582" w:rsidRPr="001D328A" w:rsidRDefault="001C1582" w:rsidP="001C1582">
      <w:pPr>
        <w:spacing w:line="480" w:lineRule="auto"/>
        <w:jc w:val="both"/>
        <w:rPr>
          <w:sz w:val="24"/>
          <w:szCs w:val="24"/>
        </w:rPr>
      </w:pPr>
      <w:r w:rsidRPr="001D328A">
        <w:rPr>
          <w:sz w:val="24"/>
          <w:szCs w:val="24"/>
        </w:rPr>
        <w:t xml:space="preserve">The charge of Adam in the garden     </w:t>
      </w:r>
    </w:p>
    <w:p w:rsidR="001C1582" w:rsidRPr="001D328A" w:rsidRDefault="001C1582" w:rsidP="001C1582">
      <w:pPr>
        <w:spacing w:line="480" w:lineRule="auto"/>
        <w:jc w:val="both"/>
        <w:rPr>
          <w:sz w:val="24"/>
          <w:szCs w:val="24"/>
        </w:rPr>
      </w:pPr>
      <w:r w:rsidRPr="001D328A">
        <w:rPr>
          <w:sz w:val="24"/>
          <w:szCs w:val="24"/>
        </w:rPr>
        <w:lastRenderedPageBreak/>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D328A">
        <w:rPr>
          <w:b/>
          <w:sz w:val="24"/>
          <w:szCs w:val="24"/>
        </w:rPr>
        <w:t>Mitzvot</w:t>
      </w:r>
      <w:r w:rsidRPr="001D328A">
        <w:rPr>
          <w:sz w:val="24"/>
          <w:szCs w:val="24"/>
        </w:rPr>
        <w:t xml:space="preserve"> is the 18 orders of the </w:t>
      </w:r>
      <w:r w:rsidRPr="001D328A">
        <w:rPr>
          <w:b/>
          <w:sz w:val="24"/>
          <w:szCs w:val="24"/>
        </w:rPr>
        <w:t xml:space="preserve">Law </w:t>
      </w:r>
      <w:r w:rsidRPr="001D328A">
        <w:rPr>
          <w:sz w:val="24"/>
          <w:szCs w:val="24"/>
        </w:rPr>
        <w:t xml:space="preserve">used as </w:t>
      </w:r>
      <w:r w:rsidRPr="001D328A">
        <w:rPr>
          <w:b/>
          <w:sz w:val="24"/>
          <w:szCs w:val="24"/>
        </w:rPr>
        <w:t xml:space="preserve">Ways </w:t>
      </w:r>
      <w:r w:rsidRPr="001D328A">
        <w:rPr>
          <w:sz w:val="24"/>
          <w:szCs w:val="24"/>
        </w:rPr>
        <w:t>in 1</w:t>
      </w:r>
      <w:r w:rsidRPr="001D328A">
        <w:rPr>
          <w:sz w:val="24"/>
          <w:szCs w:val="24"/>
          <w:vertAlign w:val="superscript"/>
        </w:rPr>
        <w:t>st</w:t>
      </w:r>
      <w:r w:rsidRPr="001D328A">
        <w:rPr>
          <w:sz w:val="24"/>
          <w:szCs w:val="24"/>
        </w:rPr>
        <w:t xml:space="preserve"> Kings 2:3 &amp; Psalms 18:21. </w:t>
      </w:r>
      <w:r w:rsidRPr="001D328A">
        <w:rPr>
          <w:b/>
          <w:sz w:val="24"/>
          <w:szCs w:val="24"/>
        </w:rPr>
        <w:t xml:space="preserve">Testimonies </w:t>
      </w:r>
      <w:r w:rsidRPr="001D328A">
        <w:rPr>
          <w:sz w:val="24"/>
          <w:szCs w:val="24"/>
        </w:rPr>
        <w:t xml:space="preserve">in Deuteronomy 4:45; 6:17 (KJV). </w:t>
      </w:r>
      <w:r w:rsidRPr="001D328A">
        <w:rPr>
          <w:b/>
          <w:sz w:val="24"/>
          <w:szCs w:val="24"/>
        </w:rPr>
        <w:t>Stipulations</w:t>
      </w:r>
      <w:r w:rsidRPr="001D328A">
        <w:rPr>
          <w:sz w:val="24"/>
          <w:szCs w:val="24"/>
        </w:rPr>
        <w:t xml:space="preserve"> in Deuteronomy 6:17 (NIV). </w:t>
      </w:r>
      <w:r w:rsidRPr="001D328A">
        <w:rPr>
          <w:b/>
          <w:sz w:val="24"/>
          <w:szCs w:val="24"/>
        </w:rPr>
        <w:t>Requirements</w:t>
      </w:r>
      <w:r w:rsidRPr="001D328A">
        <w:rPr>
          <w:sz w:val="24"/>
          <w:szCs w:val="24"/>
        </w:rPr>
        <w:t xml:space="preserve"> in 1</w:t>
      </w:r>
      <w:r w:rsidRPr="001D328A">
        <w:rPr>
          <w:sz w:val="24"/>
          <w:szCs w:val="24"/>
          <w:vertAlign w:val="superscript"/>
        </w:rPr>
        <w:t>st</w:t>
      </w:r>
      <w:r w:rsidRPr="001D328A">
        <w:rPr>
          <w:sz w:val="24"/>
          <w:szCs w:val="24"/>
        </w:rPr>
        <w:t xml:space="preserve"> Kings 2:3. </w:t>
      </w:r>
      <w:r w:rsidRPr="001D328A">
        <w:rPr>
          <w:b/>
          <w:sz w:val="24"/>
          <w:szCs w:val="24"/>
        </w:rPr>
        <w:t>Precepts</w:t>
      </w:r>
      <w:r w:rsidRPr="001D328A">
        <w:rPr>
          <w:sz w:val="24"/>
          <w:szCs w:val="24"/>
        </w:rPr>
        <w:t xml:space="preserve"> in Psalms 119:4 (NIV). </w:t>
      </w:r>
      <w:r w:rsidRPr="001D328A">
        <w:rPr>
          <w:b/>
          <w:sz w:val="24"/>
          <w:szCs w:val="24"/>
        </w:rPr>
        <w:t>Statutes</w:t>
      </w:r>
      <w:r w:rsidRPr="001D328A">
        <w:rPr>
          <w:sz w:val="24"/>
          <w:szCs w:val="24"/>
        </w:rPr>
        <w:t xml:space="preserve"> in Leviticus 3:17; 10:11 (KJV). </w:t>
      </w:r>
      <w:r w:rsidRPr="001D328A">
        <w:rPr>
          <w:b/>
          <w:sz w:val="24"/>
          <w:szCs w:val="24"/>
        </w:rPr>
        <w:t xml:space="preserve">Decrees </w:t>
      </w:r>
      <w:r w:rsidRPr="001D328A">
        <w:rPr>
          <w:sz w:val="24"/>
          <w:szCs w:val="24"/>
        </w:rPr>
        <w:t>in 1</w:t>
      </w:r>
      <w:r w:rsidRPr="001D328A">
        <w:rPr>
          <w:sz w:val="24"/>
          <w:szCs w:val="24"/>
          <w:vertAlign w:val="superscript"/>
        </w:rPr>
        <w:t>st</w:t>
      </w:r>
      <w:r w:rsidRPr="001D328A">
        <w:rPr>
          <w:sz w:val="24"/>
          <w:szCs w:val="24"/>
        </w:rPr>
        <w:t xml:space="preserve"> Chronicles 29:19. </w:t>
      </w:r>
      <w:r w:rsidRPr="001D328A">
        <w:rPr>
          <w:b/>
          <w:sz w:val="24"/>
          <w:szCs w:val="24"/>
        </w:rPr>
        <w:t xml:space="preserve">Ordinances </w:t>
      </w:r>
      <w:r w:rsidRPr="001D328A">
        <w:rPr>
          <w:sz w:val="24"/>
          <w:szCs w:val="24"/>
        </w:rPr>
        <w:t xml:space="preserve">in Numbers 9:12 (KJV). </w:t>
      </w:r>
      <w:r w:rsidRPr="001D328A">
        <w:rPr>
          <w:b/>
          <w:sz w:val="24"/>
          <w:szCs w:val="24"/>
        </w:rPr>
        <w:t xml:space="preserve">Commands </w:t>
      </w:r>
      <w:r w:rsidRPr="001D328A">
        <w:rPr>
          <w:sz w:val="24"/>
          <w:szCs w:val="24"/>
        </w:rPr>
        <w:t xml:space="preserve">in Deuteronomy 6:1-9. </w:t>
      </w:r>
      <w:r w:rsidRPr="001D328A">
        <w:rPr>
          <w:b/>
          <w:sz w:val="24"/>
          <w:szCs w:val="24"/>
        </w:rPr>
        <w:t>Judgments</w:t>
      </w:r>
      <w:r w:rsidRPr="001D328A">
        <w:rPr>
          <w:sz w:val="24"/>
          <w:szCs w:val="24"/>
        </w:rPr>
        <w:t xml:space="preserve"> in Exodus 24:3 (KJV). </w:t>
      </w:r>
      <w:r w:rsidRPr="001D328A">
        <w:rPr>
          <w:b/>
          <w:sz w:val="24"/>
          <w:szCs w:val="24"/>
        </w:rPr>
        <w:t xml:space="preserve">Words  </w:t>
      </w:r>
      <w:r w:rsidRPr="001D328A">
        <w:rPr>
          <w:sz w:val="24"/>
          <w:szCs w:val="24"/>
        </w:rPr>
        <w:t xml:space="preserve">in  Deuteronomy  33:9.  </w:t>
      </w:r>
      <w:r w:rsidRPr="001D328A">
        <w:rPr>
          <w:b/>
          <w:sz w:val="24"/>
          <w:szCs w:val="24"/>
        </w:rPr>
        <w:t xml:space="preserve">Regulation </w:t>
      </w:r>
      <w:r w:rsidRPr="001D328A">
        <w:rPr>
          <w:sz w:val="24"/>
          <w:szCs w:val="24"/>
        </w:rPr>
        <w:t xml:space="preserve"> in  Exodus  24:3. </w:t>
      </w:r>
      <w:r w:rsidRPr="001D328A">
        <w:rPr>
          <w:b/>
          <w:sz w:val="24"/>
          <w:szCs w:val="24"/>
        </w:rPr>
        <w:t>Teachings</w:t>
      </w:r>
      <w:r w:rsidRPr="001D328A">
        <w:rPr>
          <w:sz w:val="24"/>
          <w:szCs w:val="24"/>
        </w:rPr>
        <w:t xml:space="preserve">  in  Exodus 24:3. </w:t>
      </w:r>
      <w:r w:rsidRPr="001D328A">
        <w:rPr>
          <w:b/>
          <w:sz w:val="24"/>
          <w:szCs w:val="24"/>
        </w:rPr>
        <w:t xml:space="preserve">Rules </w:t>
      </w:r>
      <w:r w:rsidRPr="001D328A">
        <w:rPr>
          <w:sz w:val="24"/>
          <w:szCs w:val="24"/>
        </w:rPr>
        <w:t>in Psalms 110:2; 2</w:t>
      </w:r>
      <w:r w:rsidRPr="001D328A">
        <w:rPr>
          <w:sz w:val="24"/>
          <w:szCs w:val="24"/>
          <w:vertAlign w:val="superscript"/>
        </w:rPr>
        <w:t>nd</w:t>
      </w:r>
      <w:r w:rsidRPr="001D328A">
        <w:rPr>
          <w:sz w:val="24"/>
          <w:szCs w:val="24"/>
        </w:rPr>
        <w:t xml:space="preserve"> Esdras 4:38; 5:23, 38; 6:11; 7:17; 12:7; 13:51 &amp; in the Damascus Document on pages 146-150. </w:t>
      </w:r>
      <w:r w:rsidRPr="001D328A">
        <w:rPr>
          <w:b/>
          <w:sz w:val="24"/>
          <w:szCs w:val="24"/>
        </w:rPr>
        <w:t xml:space="preserve">Codes (Penal) </w:t>
      </w:r>
      <w:r w:rsidRPr="001D328A">
        <w:rPr>
          <w:sz w:val="24"/>
          <w:szCs w:val="24"/>
        </w:rPr>
        <w:t xml:space="preserve">in Romans 2:27, 29 (NIV); Colossians 2:14 (NIV) &amp; in the Damascus Document on pages 150:153. </w:t>
      </w:r>
      <w:r w:rsidRPr="001D328A">
        <w:rPr>
          <w:b/>
          <w:sz w:val="24"/>
          <w:szCs w:val="24"/>
        </w:rPr>
        <w:t>Covenant Rituals</w:t>
      </w:r>
      <w:r w:rsidRPr="001D328A">
        <w:rPr>
          <w:sz w:val="24"/>
          <w:szCs w:val="24"/>
        </w:rPr>
        <w:t xml:space="preserve"> in Job 1:1; Genesis 1:26; 6:18; 15:18; Exodus 19:6; 2</w:t>
      </w:r>
      <w:r w:rsidRPr="001D328A">
        <w:rPr>
          <w:sz w:val="24"/>
          <w:szCs w:val="24"/>
          <w:vertAlign w:val="superscript"/>
        </w:rPr>
        <w:t>nd</w:t>
      </w:r>
      <w:r w:rsidRPr="001D328A">
        <w:rPr>
          <w:sz w:val="24"/>
          <w:szCs w:val="24"/>
        </w:rPr>
        <w:t xml:space="preserve"> Samuel 23:5; Psalms 105:10; Hebrews 8:6; Sirach 24:23; 28:7; 44:20; 45:7, 15 &amp; in the Damascus Document on pages 150-153. </w:t>
      </w:r>
      <w:r w:rsidRPr="001D328A">
        <w:rPr>
          <w:b/>
          <w:sz w:val="24"/>
          <w:szCs w:val="24"/>
        </w:rPr>
        <w:t xml:space="preserve">Manuals </w:t>
      </w:r>
      <w:r w:rsidRPr="001D328A">
        <w:rPr>
          <w:sz w:val="24"/>
          <w:szCs w:val="24"/>
        </w:rPr>
        <w:t>in Numbers 35:18; 2</w:t>
      </w:r>
      <w:r w:rsidRPr="001D328A">
        <w:rPr>
          <w:sz w:val="24"/>
          <w:szCs w:val="24"/>
          <w:vertAlign w:val="superscript"/>
        </w:rPr>
        <w:t>nd</w:t>
      </w:r>
      <w:r w:rsidRPr="001D328A">
        <w:rPr>
          <w:sz w:val="24"/>
          <w:szCs w:val="24"/>
        </w:rPr>
        <w:t xml:space="preserve"> Samuel 1:27; Job 20:24; Ecclesiastes 9:18; Isaiah 13:5; 54:17; Jeremiah 50:25; 1</w:t>
      </w:r>
      <w:r w:rsidRPr="001D328A">
        <w:rPr>
          <w:sz w:val="24"/>
          <w:szCs w:val="24"/>
          <w:vertAlign w:val="superscript"/>
        </w:rPr>
        <w:t>st</w:t>
      </w:r>
      <w:r w:rsidRPr="001D328A">
        <w:rPr>
          <w:sz w:val="24"/>
          <w:szCs w:val="24"/>
        </w:rPr>
        <w:t xml:space="preserve"> Maccabees 10:6; 2</w:t>
      </w:r>
      <w:r w:rsidRPr="001D328A">
        <w:rPr>
          <w:sz w:val="24"/>
          <w:szCs w:val="24"/>
          <w:vertAlign w:val="superscript"/>
        </w:rPr>
        <w:t>nd</w:t>
      </w:r>
      <w:r w:rsidRPr="001D328A">
        <w:rPr>
          <w:sz w:val="24"/>
          <w:szCs w:val="24"/>
        </w:rPr>
        <w:t xml:space="preserve"> Maccabees 3:28; 8:18; 2</w:t>
      </w:r>
      <w:r w:rsidRPr="001D328A">
        <w:rPr>
          <w:sz w:val="24"/>
          <w:szCs w:val="24"/>
          <w:vertAlign w:val="superscript"/>
        </w:rPr>
        <w:t>nd</w:t>
      </w:r>
      <w:r w:rsidRPr="001D328A">
        <w:rPr>
          <w:sz w:val="24"/>
          <w:szCs w:val="24"/>
        </w:rPr>
        <w:t xml:space="preserve"> Corinthians 10:4-6 &amp; in the Manual of Discipline on pages 208-222. These Words for Law mean the same thing in Deuteronomy 4:1; 5:1; 6:1 &amp; 1</w:t>
      </w:r>
      <w:r w:rsidRPr="001D328A">
        <w:rPr>
          <w:sz w:val="24"/>
          <w:szCs w:val="24"/>
          <w:vertAlign w:val="superscript"/>
        </w:rPr>
        <w:t>st</w:t>
      </w:r>
      <w:r w:rsidRPr="001D328A">
        <w:rPr>
          <w:sz w:val="24"/>
          <w:szCs w:val="24"/>
        </w:rPr>
        <w:t xml:space="preserve"> Kings </w:t>
      </w:r>
      <w:r w:rsidRPr="001D328A">
        <w:rPr>
          <w:sz w:val="24"/>
          <w:szCs w:val="24"/>
        </w:rPr>
        <w:lastRenderedPageBreak/>
        <w:t>2:3. The 19</w:t>
      </w:r>
      <w:r w:rsidRPr="001D328A">
        <w:rPr>
          <w:sz w:val="24"/>
          <w:szCs w:val="24"/>
          <w:vertAlign w:val="superscript"/>
        </w:rPr>
        <w:t>th</w:t>
      </w:r>
      <w:r w:rsidRPr="001D328A">
        <w:rPr>
          <w:sz w:val="24"/>
          <w:szCs w:val="24"/>
        </w:rPr>
        <w:t>/20</w:t>
      </w:r>
      <w:r w:rsidRPr="001D328A">
        <w:rPr>
          <w:sz w:val="24"/>
          <w:szCs w:val="24"/>
          <w:vertAlign w:val="superscript"/>
        </w:rPr>
        <w:t xml:space="preserve">th </w:t>
      </w:r>
      <w:r w:rsidRPr="001D328A">
        <w:rPr>
          <w:sz w:val="24"/>
          <w:szCs w:val="24"/>
        </w:rPr>
        <w:t xml:space="preserve">orders are </w:t>
      </w:r>
      <w:r w:rsidRPr="001D328A">
        <w:rPr>
          <w:b/>
          <w:sz w:val="24"/>
          <w:szCs w:val="24"/>
        </w:rPr>
        <w:t>The 2 Greatest Commands of the Law</w:t>
      </w:r>
      <w:r w:rsidRPr="001D328A">
        <w:rPr>
          <w:sz w:val="24"/>
          <w:szCs w:val="24"/>
        </w:rPr>
        <w:t xml:space="preserve"> is in Luke 10:27. The Gentile Laws have 4 Laws for Gentiles to abstain from things strangled, from idols (idolatry), from blood (not to shed, eat or drink it) &amp; from flesh (Sexual Eros Love). The </w:t>
      </w:r>
      <w:r w:rsidRPr="001D328A">
        <w:rPr>
          <w:b/>
          <w:sz w:val="24"/>
          <w:szCs w:val="24"/>
        </w:rPr>
        <w:t>Whole Law</w:t>
      </w:r>
      <w:r w:rsidRPr="001D328A">
        <w:rPr>
          <w:sz w:val="24"/>
          <w:szCs w:val="24"/>
        </w:rPr>
        <w:t xml:space="preserve"> is done by the </w:t>
      </w:r>
      <w:r w:rsidRPr="001D328A">
        <w:rPr>
          <w:b/>
          <w:sz w:val="24"/>
          <w:szCs w:val="24"/>
        </w:rPr>
        <w:t>21</w:t>
      </w:r>
      <w:r w:rsidRPr="001D328A">
        <w:rPr>
          <w:b/>
          <w:sz w:val="24"/>
          <w:szCs w:val="24"/>
          <w:vertAlign w:val="superscript"/>
        </w:rPr>
        <w:t>st</w:t>
      </w:r>
      <w:r w:rsidRPr="001D328A">
        <w:rPr>
          <w:b/>
          <w:sz w:val="24"/>
          <w:szCs w:val="24"/>
        </w:rPr>
        <w:t>/22</w:t>
      </w:r>
      <w:r w:rsidRPr="001D328A">
        <w:rPr>
          <w:b/>
          <w:sz w:val="24"/>
          <w:szCs w:val="24"/>
          <w:vertAlign w:val="superscript"/>
        </w:rPr>
        <w:t>nd</w:t>
      </w:r>
      <w:r w:rsidRPr="001D328A">
        <w:rPr>
          <w:b/>
          <w:sz w:val="24"/>
          <w:szCs w:val="24"/>
        </w:rPr>
        <w:t xml:space="preserve"> orders of Aaron &amp; Moses in 2 or 3 in Jewish Law</w:t>
      </w:r>
      <w:r w:rsidRPr="001D328A">
        <w:rPr>
          <w:sz w:val="24"/>
          <w:szCs w:val="24"/>
        </w:rPr>
        <w:t xml:space="preserve">, by the </w:t>
      </w:r>
      <w:r w:rsidRPr="001D328A">
        <w:rPr>
          <w:b/>
          <w:sz w:val="24"/>
          <w:szCs w:val="24"/>
        </w:rPr>
        <w:t>23</w:t>
      </w:r>
      <w:r w:rsidRPr="001D328A">
        <w:rPr>
          <w:b/>
          <w:sz w:val="24"/>
          <w:szCs w:val="24"/>
          <w:vertAlign w:val="superscript"/>
        </w:rPr>
        <w:t>rd</w:t>
      </w:r>
      <w:r w:rsidRPr="001D328A">
        <w:rPr>
          <w:b/>
          <w:sz w:val="24"/>
          <w:szCs w:val="24"/>
        </w:rPr>
        <w:t xml:space="preserve"> order of James in or 2 in Gentile Law</w:t>
      </w:r>
      <w:r w:rsidRPr="001D328A">
        <w:rPr>
          <w:sz w:val="24"/>
          <w:szCs w:val="24"/>
        </w:rPr>
        <w:t xml:space="preserve">, by the </w:t>
      </w:r>
      <w:r w:rsidRPr="001D328A">
        <w:rPr>
          <w:b/>
          <w:sz w:val="24"/>
          <w:szCs w:val="24"/>
        </w:rPr>
        <w:t>24</w:t>
      </w:r>
      <w:r w:rsidRPr="001D328A">
        <w:rPr>
          <w:b/>
          <w:sz w:val="24"/>
          <w:szCs w:val="24"/>
          <w:vertAlign w:val="superscript"/>
        </w:rPr>
        <w:t>th</w:t>
      </w:r>
      <w:r w:rsidRPr="001D328A">
        <w:rPr>
          <w:sz w:val="24"/>
          <w:szCs w:val="24"/>
        </w:rPr>
        <w:t xml:space="preserve"> </w:t>
      </w:r>
      <w:r w:rsidRPr="001D328A">
        <w:rPr>
          <w:b/>
          <w:sz w:val="24"/>
          <w:szCs w:val="24"/>
        </w:rPr>
        <w:t>order of James in alone or 1 in Christian Law</w:t>
      </w:r>
      <w:r w:rsidRPr="001D328A">
        <w:rPr>
          <w:sz w:val="24"/>
          <w:szCs w:val="24"/>
        </w:rPr>
        <w:t xml:space="preserve"> &amp; by the </w:t>
      </w:r>
      <w:r w:rsidRPr="001D328A">
        <w:rPr>
          <w:b/>
          <w:sz w:val="24"/>
          <w:szCs w:val="24"/>
        </w:rPr>
        <w:t>30</w:t>
      </w:r>
      <w:r w:rsidRPr="001D328A">
        <w:rPr>
          <w:b/>
          <w:sz w:val="24"/>
          <w:szCs w:val="24"/>
          <w:vertAlign w:val="superscript"/>
        </w:rPr>
        <w:t>th</w:t>
      </w:r>
      <w:r w:rsidRPr="001D328A">
        <w:rPr>
          <w:b/>
          <w:sz w:val="24"/>
          <w:szCs w:val="24"/>
        </w:rPr>
        <w:t xml:space="preserve"> Supreme</w:t>
      </w:r>
      <w:r w:rsidRPr="001D328A">
        <w:rPr>
          <w:sz w:val="24"/>
          <w:szCs w:val="24"/>
        </w:rPr>
        <w:t xml:space="preserve"> </w:t>
      </w:r>
      <w:r w:rsidRPr="001D328A">
        <w:rPr>
          <w:b/>
          <w:sz w:val="24"/>
          <w:szCs w:val="24"/>
        </w:rPr>
        <w:t>order of Melchizedek (Giants), Elohim (Dragon Hosts, Camps &amp; Armies) &amp; El (Law) in Lordship above the Law</w:t>
      </w:r>
      <w:r w:rsidRPr="001D328A">
        <w:rPr>
          <w:sz w:val="24"/>
          <w:szCs w:val="24"/>
        </w:rPr>
        <w:t xml:space="preserve"> in Hebrews 7:11, 21 &amp; James 2:8-13. </w:t>
      </w:r>
      <w:r w:rsidRPr="001D328A">
        <w:rPr>
          <w:b/>
          <w:sz w:val="24"/>
          <w:szCs w:val="24"/>
        </w:rPr>
        <w:t>The Lord John/Lord Jesus as the Lord’s Woman/Lord’s Man is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w:t>
      </w:r>
      <w:r w:rsidRPr="001D328A">
        <w:rPr>
          <w:sz w:val="24"/>
          <w:szCs w:val="24"/>
        </w:rPr>
        <w:t xml:space="preserve">. </w:t>
      </w:r>
      <w:r w:rsidRPr="001D328A">
        <w:rPr>
          <w:b/>
          <w:sz w:val="24"/>
          <w:szCs w:val="24"/>
        </w:rPr>
        <w:t>The Lord James’ 2-fold office for Boys and the Law of God (Angels, Spirits, Ghost’s, shadows &amp; phantom’s) &amp; the Lord Stephen for Lords are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El</w:t>
      </w:r>
      <w:r w:rsidRPr="001D328A">
        <w:rPr>
          <w:sz w:val="24"/>
          <w:szCs w:val="24"/>
        </w:rPr>
        <w:t xml:space="preserve">. Also to abstain from Sexual Eros Love is in the Acts of Paul pages 445-458 &amp; the Acts of Thomas pages 464-470. Wickedness will cease to exist in the Book of Noah on pages 521-522.      </w:t>
      </w:r>
    </w:p>
    <w:p w:rsidR="001C1582" w:rsidRPr="001D328A" w:rsidRDefault="001C1582" w:rsidP="001C1582">
      <w:pPr>
        <w:spacing w:line="480" w:lineRule="auto"/>
        <w:jc w:val="center"/>
        <w:rPr>
          <w:rFonts w:ascii="Monotype Corsiva" w:hAnsi="Monotype Corsiva"/>
          <w:sz w:val="24"/>
          <w:szCs w:val="24"/>
        </w:rPr>
      </w:pPr>
      <w:r w:rsidRPr="001D328A">
        <w:rPr>
          <w:rFonts w:ascii="Monotype Corsiva" w:hAnsi="Monotype Corsiva"/>
          <w:sz w:val="24"/>
          <w:szCs w:val="24"/>
        </w:rPr>
        <w:t>Section 4: Eve the Mother Lady of All Living</w:t>
      </w:r>
    </w:p>
    <w:p w:rsidR="001C1582" w:rsidRPr="001D328A" w:rsidRDefault="001C1582" w:rsidP="001C1582">
      <w:pPr>
        <w:spacing w:line="480" w:lineRule="auto"/>
        <w:jc w:val="center"/>
        <w:rPr>
          <w:rFonts w:ascii="Monotype Corsiva" w:hAnsi="Monotype Corsiva"/>
          <w:sz w:val="24"/>
          <w:szCs w:val="24"/>
        </w:rPr>
      </w:pPr>
      <w:r w:rsidRPr="001D328A">
        <w:rPr>
          <w:rFonts w:ascii="Monotype Corsiva" w:hAnsi="Monotype Corsiva"/>
          <w:sz w:val="24"/>
          <w:szCs w:val="24"/>
        </w:rPr>
        <w:t>Chapter 4: Eve the Woman</w:t>
      </w:r>
    </w:p>
    <w:p w:rsidR="001C1582" w:rsidRPr="001D328A" w:rsidRDefault="001C1582" w:rsidP="001C1582">
      <w:pPr>
        <w:spacing w:line="480" w:lineRule="auto"/>
        <w:jc w:val="both"/>
        <w:rPr>
          <w:sz w:val="24"/>
          <w:szCs w:val="24"/>
        </w:rPr>
      </w:pPr>
      <w:r w:rsidRPr="001D328A">
        <w:rPr>
          <w:sz w:val="24"/>
          <w:szCs w:val="24"/>
        </w:rPr>
        <w:t>Who was Eve?</w:t>
      </w:r>
    </w:p>
    <w:p w:rsidR="001C1582" w:rsidRPr="001D328A" w:rsidRDefault="001C1582" w:rsidP="001C1582">
      <w:pPr>
        <w:spacing w:line="480" w:lineRule="auto"/>
        <w:jc w:val="both"/>
        <w:rPr>
          <w:sz w:val="24"/>
          <w:szCs w:val="24"/>
        </w:rPr>
      </w:pPr>
      <w:r w:rsidRPr="001D328A">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D328A">
        <w:rPr>
          <w:sz w:val="24"/>
          <w:szCs w:val="24"/>
          <w:vertAlign w:val="superscript"/>
        </w:rPr>
        <w:t>nd</w:t>
      </w:r>
      <w:r w:rsidRPr="001D328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D328A">
        <w:rPr>
          <w:i/>
          <w:sz w:val="24"/>
          <w:szCs w:val="24"/>
        </w:rPr>
        <w:t>Banah</w:t>
      </w:r>
      <w:r w:rsidRPr="001D328A">
        <w:rPr>
          <w:sz w:val="24"/>
          <w:szCs w:val="24"/>
        </w:rPr>
        <w:t xml:space="preserve"> which means to make or </w:t>
      </w:r>
      <w:r w:rsidRPr="001D328A">
        <w:rPr>
          <w:sz w:val="24"/>
          <w:szCs w:val="24"/>
        </w:rPr>
        <w:lastRenderedPageBreak/>
        <w:t xml:space="preserve">build in Genesis 2:22. Second, is </w:t>
      </w:r>
      <w:r w:rsidRPr="001D328A">
        <w:rPr>
          <w:i/>
          <w:sz w:val="24"/>
          <w:szCs w:val="24"/>
        </w:rPr>
        <w:t xml:space="preserve">Qanah </w:t>
      </w:r>
      <w:r w:rsidRPr="001D328A">
        <w:rPr>
          <w:sz w:val="24"/>
          <w:szCs w:val="24"/>
        </w:rPr>
        <w:t xml:space="preserve">which means to create, possess or acquire in Genesis 4:1; 14:19.   </w:t>
      </w:r>
    </w:p>
    <w:p w:rsidR="001C1582" w:rsidRPr="001D328A" w:rsidRDefault="001C1582" w:rsidP="001C1582">
      <w:pPr>
        <w:spacing w:line="480" w:lineRule="auto"/>
        <w:jc w:val="both"/>
        <w:rPr>
          <w:sz w:val="24"/>
          <w:szCs w:val="24"/>
        </w:rPr>
      </w:pPr>
      <w:r w:rsidRPr="001D328A">
        <w:rPr>
          <w:sz w:val="24"/>
          <w:szCs w:val="24"/>
        </w:rPr>
        <w:t>Eve’s life</w:t>
      </w:r>
    </w:p>
    <w:p w:rsidR="001C1582" w:rsidRPr="001D328A" w:rsidRDefault="001C1582" w:rsidP="001C1582">
      <w:pPr>
        <w:spacing w:line="480" w:lineRule="auto"/>
        <w:jc w:val="both"/>
        <w:rPr>
          <w:sz w:val="24"/>
          <w:szCs w:val="24"/>
        </w:rPr>
      </w:pPr>
      <w:r w:rsidRPr="001D328A">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D328A">
        <w:rPr>
          <w:b/>
          <w:sz w:val="24"/>
          <w:szCs w:val="24"/>
        </w:rPr>
        <w:t>image-likeness</w:t>
      </w:r>
      <w:r w:rsidRPr="001D328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1C1582" w:rsidRPr="001D328A" w:rsidRDefault="001C1582" w:rsidP="001C1582">
      <w:pPr>
        <w:spacing w:line="480" w:lineRule="auto"/>
        <w:jc w:val="both"/>
        <w:rPr>
          <w:sz w:val="24"/>
          <w:szCs w:val="24"/>
        </w:rPr>
      </w:pPr>
      <w:r w:rsidRPr="001D328A">
        <w:rPr>
          <w:sz w:val="24"/>
          <w:szCs w:val="24"/>
        </w:rPr>
        <w:t>Eve’s roles</w:t>
      </w:r>
    </w:p>
    <w:p w:rsidR="001C1582" w:rsidRPr="001D328A" w:rsidRDefault="001C1582" w:rsidP="001C1582">
      <w:pPr>
        <w:spacing w:line="480" w:lineRule="auto"/>
        <w:jc w:val="both"/>
        <w:rPr>
          <w:sz w:val="24"/>
          <w:szCs w:val="24"/>
        </w:rPr>
      </w:pPr>
      <w:r w:rsidRPr="001D328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1C1582" w:rsidRPr="001D328A" w:rsidRDefault="001C1582" w:rsidP="001C1582">
      <w:pPr>
        <w:spacing w:line="480" w:lineRule="auto"/>
        <w:jc w:val="both"/>
        <w:rPr>
          <w:sz w:val="24"/>
          <w:szCs w:val="24"/>
        </w:rPr>
      </w:pPr>
      <w:r w:rsidRPr="001D328A">
        <w:rPr>
          <w:sz w:val="24"/>
          <w:szCs w:val="24"/>
        </w:rPr>
        <w:lastRenderedPageBreak/>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1C1582" w:rsidRPr="001D328A" w:rsidRDefault="001C1582" w:rsidP="001C1582">
      <w:pPr>
        <w:spacing w:line="480" w:lineRule="auto"/>
        <w:jc w:val="both"/>
        <w:rPr>
          <w:sz w:val="24"/>
          <w:szCs w:val="24"/>
        </w:rPr>
      </w:pPr>
      <w:r w:rsidRPr="001D328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1C1582" w:rsidRPr="001D328A" w:rsidRDefault="001C1582" w:rsidP="001C1582">
      <w:pPr>
        <w:spacing w:line="480" w:lineRule="auto"/>
        <w:jc w:val="both"/>
        <w:rPr>
          <w:sz w:val="24"/>
          <w:szCs w:val="24"/>
        </w:rPr>
      </w:pPr>
      <w:r w:rsidRPr="001D328A">
        <w:rPr>
          <w:sz w:val="24"/>
          <w:szCs w:val="24"/>
        </w:rPr>
        <w:lastRenderedPageBreak/>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D328A">
        <w:rPr>
          <w:sz w:val="24"/>
          <w:szCs w:val="24"/>
          <w:vertAlign w:val="superscript"/>
        </w:rPr>
        <w:t>st</w:t>
      </w:r>
      <w:r w:rsidRPr="001D328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1C1582" w:rsidRPr="001D328A" w:rsidRDefault="001C1582" w:rsidP="001C1582">
      <w:pPr>
        <w:spacing w:line="480" w:lineRule="auto"/>
        <w:jc w:val="both"/>
        <w:rPr>
          <w:sz w:val="24"/>
          <w:szCs w:val="24"/>
        </w:rPr>
      </w:pPr>
      <w:r w:rsidRPr="001D328A">
        <w:rPr>
          <w:sz w:val="24"/>
          <w:szCs w:val="24"/>
        </w:rPr>
        <w:t>Eve’s relationships</w:t>
      </w:r>
    </w:p>
    <w:p w:rsidR="001C1582" w:rsidRPr="001D328A" w:rsidRDefault="001C1582" w:rsidP="001C1582">
      <w:pPr>
        <w:spacing w:line="480" w:lineRule="auto"/>
        <w:jc w:val="both"/>
        <w:rPr>
          <w:sz w:val="24"/>
          <w:szCs w:val="24"/>
        </w:rPr>
      </w:pPr>
      <w:r w:rsidRPr="001D328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1C1582" w:rsidRPr="001D328A" w:rsidRDefault="001C1582" w:rsidP="001C1582">
      <w:pPr>
        <w:spacing w:line="480" w:lineRule="auto"/>
        <w:jc w:val="both"/>
        <w:rPr>
          <w:sz w:val="24"/>
          <w:szCs w:val="24"/>
        </w:rPr>
      </w:pPr>
      <w:r w:rsidRPr="001D328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1C1582" w:rsidRPr="001D328A" w:rsidRDefault="001C1582" w:rsidP="001C1582">
      <w:pPr>
        <w:spacing w:line="480" w:lineRule="auto"/>
        <w:jc w:val="both"/>
        <w:rPr>
          <w:sz w:val="24"/>
          <w:szCs w:val="24"/>
        </w:rPr>
      </w:pPr>
      <w:r w:rsidRPr="001D328A">
        <w:rPr>
          <w:sz w:val="24"/>
          <w:szCs w:val="24"/>
        </w:rPr>
        <w:t xml:space="preserve">Eve’s relationship with Animal Kingdom was sure in the garden. Eve studied their different appearances, habits, Her communication with them and friendliness. Eve knew them by name </w:t>
      </w:r>
      <w:r w:rsidRPr="001D328A">
        <w:rPr>
          <w:sz w:val="24"/>
          <w:szCs w:val="24"/>
        </w:rPr>
        <w:lastRenderedPageBreak/>
        <w:t xml:space="preserve">through Adam. Eve probably killed some of the Animals for food and for clothing. This showed the sharing of dominion that Adam received from the Lord.  </w:t>
      </w:r>
    </w:p>
    <w:p w:rsidR="001C1582" w:rsidRPr="001D328A" w:rsidRDefault="001C1582" w:rsidP="001C1582">
      <w:pPr>
        <w:spacing w:line="480" w:lineRule="auto"/>
        <w:jc w:val="both"/>
        <w:rPr>
          <w:sz w:val="24"/>
          <w:szCs w:val="24"/>
        </w:rPr>
      </w:pPr>
      <w:r w:rsidRPr="001D328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1C1582" w:rsidRPr="001D328A" w:rsidRDefault="001C1582" w:rsidP="001C1582">
      <w:pPr>
        <w:spacing w:line="480" w:lineRule="auto"/>
        <w:jc w:val="both"/>
        <w:rPr>
          <w:sz w:val="24"/>
          <w:szCs w:val="24"/>
        </w:rPr>
      </w:pPr>
      <w:r w:rsidRPr="001D328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1C1582" w:rsidRPr="001D328A" w:rsidRDefault="001C1582" w:rsidP="001C1582">
      <w:pPr>
        <w:spacing w:line="480" w:lineRule="auto"/>
        <w:jc w:val="both"/>
        <w:rPr>
          <w:sz w:val="24"/>
          <w:szCs w:val="24"/>
        </w:rPr>
      </w:pPr>
      <w:r w:rsidRPr="001D328A">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D328A">
        <w:rPr>
          <w:b/>
          <w:i/>
          <w:sz w:val="24"/>
          <w:szCs w:val="24"/>
        </w:rPr>
        <w:t>Hidden Bara secret in the Womb</w:t>
      </w:r>
      <w:r w:rsidRPr="001D328A">
        <w:rPr>
          <w:sz w:val="24"/>
          <w:szCs w:val="24"/>
        </w:rPr>
        <w:t>” in Genesis 4:1 by the Lord Yah in Luke 20:35-36.</w:t>
      </w:r>
    </w:p>
    <w:p w:rsidR="001C1582" w:rsidRPr="001D328A" w:rsidRDefault="001C1582" w:rsidP="001C1582">
      <w:pPr>
        <w:spacing w:line="480" w:lineRule="auto"/>
        <w:jc w:val="both"/>
        <w:rPr>
          <w:sz w:val="24"/>
          <w:szCs w:val="24"/>
        </w:rPr>
      </w:pPr>
      <w:r w:rsidRPr="001D328A">
        <w:rPr>
          <w:sz w:val="24"/>
          <w:szCs w:val="24"/>
        </w:rPr>
        <w:lastRenderedPageBreak/>
        <w:t>What was Eve’s world?</w:t>
      </w:r>
    </w:p>
    <w:p w:rsidR="001C1582" w:rsidRPr="001D328A" w:rsidRDefault="001C1582" w:rsidP="001C1582">
      <w:pPr>
        <w:spacing w:line="480" w:lineRule="auto"/>
        <w:jc w:val="both"/>
        <w:rPr>
          <w:sz w:val="24"/>
          <w:szCs w:val="24"/>
        </w:rPr>
      </w:pPr>
      <w:r w:rsidRPr="001D328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1C1582" w:rsidRPr="001D328A" w:rsidRDefault="001C1582" w:rsidP="001C1582">
      <w:pPr>
        <w:spacing w:line="480" w:lineRule="auto"/>
        <w:jc w:val="both"/>
        <w:rPr>
          <w:sz w:val="24"/>
          <w:szCs w:val="24"/>
        </w:rPr>
      </w:pPr>
      <w:r w:rsidRPr="001D328A">
        <w:rPr>
          <w:sz w:val="24"/>
          <w:szCs w:val="24"/>
        </w:rPr>
        <w:t>Why did the serpent come to Eve first?</w:t>
      </w:r>
    </w:p>
    <w:p w:rsidR="001C1582" w:rsidRPr="001D328A" w:rsidRDefault="001C1582" w:rsidP="001C1582">
      <w:pPr>
        <w:spacing w:line="480" w:lineRule="auto"/>
        <w:jc w:val="both"/>
        <w:rPr>
          <w:sz w:val="24"/>
          <w:szCs w:val="24"/>
        </w:rPr>
      </w:pPr>
      <w:r w:rsidRPr="001D328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w:t>
      </w:r>
      <w:r w:rsidRPr="001D328A">
        <w:rPr>
          <w:sz w:val="24"/>
          <w:szCs w:val="24"/>
        </w:rPr>
        <w:lastRenderedPageBreak/>
        <w:t xml:space="preserve">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1C1582" w:rsidRPr="001D328A" w:rsidRDefault="001C1582" w:rsidP="001C1582">
      <w:pPr>
        <w:spacing w:line="480" w:lineRule="auto"/>
        <w:jc w:val="both"/>
        <w:rPr>
          <w:sz w:val="24"/>
          <w:szCs w:val="24"/>
        </w:rPr>
      </w:pPr>
      <w:r w:rsidRPr="001D328A">
        <w:rPr>
          <w:sz w:val="24"/>
          <w:szCs w:val="24"/>
        </w:rPr>
        <w:t>The creation of Woman</w:t>
      </w:r>
    </w:p>
    <w:p w:rsidR="001C1582" w:rsidRPr="001D328A" w:rsidRDefault="001C1582" w:rsidP="001C1582">
      <w:pPr>
        <w:spacing w:line="480" w:lineRule="auto"/>
        <w:jc w:val="both"/>
        <w:rPr>
          <w:sz w:val="24"/>
          <w:szCs w:val="24"/>
        </w:rPr>
      </w:pPr>
      <w:r w:rsidRPr="001D328A">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D328A">
        <w:rPr>
          <w:b/>
          <w:sz w:val="24"/>
          <w:szCs w:val="24"/>
        </w:rPr>
        <w:t>image-likeness</w:t>
      </w:r>
      <w:r w:rsidRPr="001D328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1C1582" w:rsidRPr="001D328A" w:rsidRDefault="001C1582" w:rsidP="001C1582">
      <w:pPr>
        <w:spacing w:line="480" w:lineRule="auto"/>
        <w:jc w:val="both"/>
        <w:rPr>
          <w:sz w:val="24"/>
          <w:szCs w:val="24"/>
        </w:rPr>
      </w:pPr>
      <w:r w:rsidRPr="001D328A">
        <w:rPr>
          <w:sz w:val="24"/>
          <w:szCs w:val="24"/>
        </w:rPr>
        <w:lastRenderedPageBreak/>
        <w:t>The nature of Woman</w:t>
      </w:r>
    </w:p>
    <w:p w:rsidR="001C1582" w:rsidRPr="001D328A" w:rsidRDefault="001C1582" w:rsidP="001C1582">
      <w:pPr>
        <w:spacing w:line="480" w:lineRule="auto"/>
        <w:jc w:val="both"/>
        <w:rPr>
          <w:sz w:val="24"/>
          <w:szCs w:val="24"/>
        </w:rPr>
      </w:pPr>
      <w:r w:rsidRPr="001D328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1C1582" w:rsidRPr="001D328A" w:rsidRDefault="001C1582" w:rsidP="001C1582">
      <w:pPr>
        <w:spacing w:line="480" w:lineRule="auto"/>
        <w:jc w:val="both"/>
        <w:rPr>
          <w:sz w:val="24"/>
          <w:szCs w:val="24"/>
        </w:rPr>
      </w:pPr>
      <w:r w:rsidRPr="001D328A">
        <w:rPr>
          <w:sz w:val="24"/>
          <w:szCs w:val="24"/>
        </w:rPr>
        <w:t>Why was Eve deceived?</w:t>
      </w:r>
    </w:p>
    <w:p w:rsidR="001C1582" w:rsidRPr="001D328A" w:rsidRDefault="001C1582" w:rsidP="001C1582">
      <w:pPr>
        <w:spacing w:line="480" w:lineRule="auto"/>
        <w:jc w:val="both"/>
        <w:rPr>
          <w:sz w:val="24"/>
          <w:szCs w:val="24"/>
        </w:rPr>
      </w:pPr>
      <w:r w:rsidRPr="001D328A">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1C1582" w:rsidRPr="001D328A" w:rsidRDefault="001C1582" w:rsidP="001C1582">
      <w:pPr>
        <w:spacing w:line="480" w:lineRule="auto"/>
        <w:jc w:val="both"/>
        <w:rPr>
          <w:sz w:val="24"/>
          <w:szCs w:val="24"/>
        </w:rPr>
      </w:pPr>
      <w:r w:rsidRPr="001D328A">
        <w:rPr>
          <w:sz w:val="24"/>
          <w:szCs w:val="24"/>
        </w:rPr>
        <w:t>The charge of Eve in the garden</w:t>
      </w:r>
    </w:p>
    <w:p w:rsidR="001C1582" w:rsidRPr="001D328A" w:rsidRDefault="001C1582" w:rsidP="001C1582">
      <w:pPr>
        <w:spacing w:line="480" w:lineRule="auto"/>
        <w:jc w:val="both"/>
        <w:rPr>
          <w:sz w:val="24"/>
          <w:szCs w:val="24"/>
        </w:rPr>
      </w:pPr>
      <w:r w:rsidRPr="001D328A">
        <w:rPr>
          <w:sz w:val="24"/>
          <w:szCs w:val="24"/>
        </w:rPr>
        <w:lastRenderedPageBreak/>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Also Eve is the Thunder on pages 367-378.</w:t>
      </w:r>
    </w:p>
    <w:p w:rsidR="001C1582" w:rsidRPr="001D328A" w:rsidRDefault="001C1582" w:rsidP="001C1582">
      <w:pPr>
        <w:tabs>
          <w:tab w:val="left" w:pos="360"/>
        </w:tabs>
        <w:spacing w:line="480" w:lineRule="auto"/>
        <w:jc w:val="center"/>
        <w:rPr>
          <w:rFonts w:ascii="Abyssinica SIL" w:hAnsi="Abyssinica SIL"/>
          <w:b/>
          <w:sz w:val="24"/>
          <w:szCs w:val="24"/>
        </w:rPr>
      </w:pPr>
      <w:r w:rsidRPr="001D328A">
        <w:rPr>
          <w:rFonts w:ascii="Abyssinica SIL" w:hAnsi="Abyssinica SIL"/>
          <w:b/>
          <w:sz w:val="24"/>
          <w:szCs w:val="24"/>
        </w:rPr>
        <w:t>Sexual Eros Love is forbidden, even in Marriage</w:t>
      </w:r>
    </w:p>
    <w:p w:rsidR="001C1582" w:rsidRPr="001D328A" w:rsidRDefault="001C1582" w:rsidP="001C1582">
      <w:pPr>
        <w:tabs>
          <w:tab w:val="left" w:pos="360"/>
        </w:tabs>
        <w:spacing w:line="480" w:lineRule="auto"/>
        <w:jc w:val="both"/>
        <w:rPr>
          <w:sz w:val="24"/>
          <w:szCs w:val="24"/>
        </w:rPr>
      </w:pPr>
      <w:r w:rsidRPr="001D328A">
        <w:rPr>
          <w:sz w:val="24"/>
          <w:szCs w:val="24"/>
        </w:rPr>
        <w:t>Eros Love (Sexual Love)</w:t>
      </w:r>
    </w:p>
    <w:p w:rsidR="001C1582" w:rsidRPr="001D328A" w:rsidRDefault="001C1582" w:rsidP="001C1582">
      <w:pPr>
        <w:spacing w:line="480" w:lineRule="auto"/>
        <w:jc w:val="both"/>
        <w:rPr>
          <w:sz w:val="24"/>
          <w:szCs w:val="24"/>
        </w:rPr>
      </w:pPr>
      <w:r w:rsidRPr="001D328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1D328A">
        <w:rPr>
          <w:sz w:val="24"/>
          <w:szCs w:val="24"/>
          <w:vertAlign w:val="superscript"/>
        </w:rPr>
        <w:t>st</w:t>
      </w:r>
      <w:r w:rsidRPr="001D328A">
        <w:rPr>
          <w:sz w:val="24"/>
          <w:szCs w:val="24"/>
        </w:rPr>
        <w:t xml:space="preserve"> John 2:15-16. The Bible proclaims sex is a corruption in the World through lust as a great sexual apostasy and should never be done at all in 2</w:t>
      </w:r>
      <w:r w:rsidRPr="001D328A">
        <w:rPr>
          <w:sz w:val="24"/>
          <w:szCs w:val="24"/>
          <w:vertAlign w:val="superscript"/>
        </w:rPr>
        <w:t>nd</w:t>
      </w:r>
      <w:r w:rsidRPr="001D328A">
        <w:rPr>
          <w:sz w:val="24"/>
          <w:szCs w:val="24"/>
        </w:rPr>
        <w:t xml:space="preserve"> Peter 1:4 &amp; Revelation 17:1-19:10. We are to live holy and not in bondage under another one in sex and Jesus Christ never did any sex &amp; how do people then </w:t>
      </w:r>
      <w:r w:rsidRPr="001D328A">
        <w:rPr>
          <w:sz w:val="24"/>
          <w:szCs w:val="24"/>
        </w:rPr>
        <w:lastRenderedPageBreak/>
        <w:t>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D328A">
        <w:rPr>
          <w:sz w:val="24"/>
          <w:szCs w:val="24"/>
          <w:vertAlign w:val="superscript"/>
        </w:rPr>
        <w:t>st</w:t>
      </w:r>
      <w:r w:rsidRPr="001D328A">
        <w:rPr>
          <w:sz w:val="24"/>
          <w:szCs w:val="24"/>
        </w:rPr>
        <w:t xml:space="preserve"> Corinthians 6:18. Sex Defiles the Society in Leviticus 18:24-25; 1</w:t>
      </w:r>
      <w:r w:rsidRPr="001D328A">
        <w:rPr>
          <w:sz w:val="24"/>
          <w:szCs w:val="24"/>
          <w:vertAlign w:val="superscript"/>
        </w:rPr>
        <w:t>st</w:t>
      </w:r>
      <w:r w:rsidRPr="001D328A">
        <w:rPr>
          <w:sz w:val="24"/>
          <w:szCs w:val="24"/>
        </w:rPr>
        <w:t xml:space="preserve"> Corinthians 5:6 &amp; Revelation 19:2. Sex Offends other Holy People in 2</w:t>
      </w:r>
      <w:r w:rsidRPr="001D328A">
        <w:rPr>
          <w:sz w:val="24"/>
          <w:szCs w:val="24"/>
          <w:vertAlign w:val="superscript"/>
        </w:rPr>
        <w:t>nd</w:t>
      </w:r>
      <w:r w:rsidRPr="001D328A">
        <w:rPr>
          <w:sz w:val="24"/>
          <w:szCs w:val="24"/>
        </w:rPr>
        <w:t xml:space="preserve"> Peter 2:7-8; Genesis 8:22-25; 34:7; 38:24; 2</w:t>
      </w:r>
      <w:r w:rsidRPr="001D328A">
        <w:rPr>
          <w:sz w:val="24"/>
          <w:szCs w:val="24"/>
          <w:vertAlign w:val="superscript"/>
        </w:rPr>
        <w:t>nd</w:t>
      </w:r>
      <w:r w:rsidRPr="001D328A">
        <w:rPr>
          <w:sz w:val="24"/>
          <w:szCs w:val="24"/>
        </w:rPr>
        <w:t xml:space="preserve"> Samuel 13:21-22 &amp; 2</w:t>
      </w:r>
      <w:r w:rsidRPr="001D328A">
        <w:rPr>
          <w:sz w:val="24"/>
          <w:szCs w:val="24"/>
          <w:vertAlign w:val="superscript"/>
        </w:rPr>
        <w:t>nd</w:t>
      </w:r>
      <w:r w:rsidRPr="001D328A">
        <w:rPr>
          <w:sz w:val="24"/>
          <w:szCs w:val="24"/>
        </w:rPr>
        <w:t xml:space="preserve"> Corinthians 12:21. Sex Offends the Holy God in 2</w:t>
      </w:r>
      <w:r w:rsidRPr="001D328A">
        <w:rPr>
          <w:sz w:val="24"/>
          <w:szCs w:val="24"/>
          <w:vertAlign w:val="superscript"/>
        </w:rPr>
        <w:t>nd</w:t>
      </w:r>
      <w:r w:rsidRPr="001D328A">
        <w:rPr>
          <w:sz w:val="24"/>
          <w:szCs w:val="24"/>
        </w:rPr>
        <w:t xml:space="preserve"> Samuel 11:27; Jeremiah 13:26-27 &amp; Malachi 3:5. The Magical Sexual Sin under the Old Covenant: Pre-Marital Sex is in Deuteronomy 22:13-21. Inter-Racial Sex between other Races or Cultures is in Tobit 4:12-13; 1</w:t>
      </w:r>
      <w:r w:rsidRPr="001D328A">
        <w:rPr>
          <w:sz w:val="24"/>
          <w:szCs w:val="24"/>
          <w:vertAlign w:val="superscript"/>
        </w:rPr>
        <w:t>st</w:t>
      </w:r>
      <w:r w:rsidRPr="001D328A">
        <w:rPr>
          <w:sz w:val="24"/>
          <w:szCs w:val="24"/>
        </w:rPr>
        <w:t xml:space="preserve"> Kings 11:1-13; Nehemiah 13:25-27 &amp; Ezra 9:1-10:44. If You have any questions on Inter-Racial Sex, You must get My book called “</w:t>
      </w:r>
      <w:r w:rsidRPr="001D328A">
        <w:rPr>
          <w:b/>
          <w:sz w:val="24"/>
          <w:szCs w:val="24"/>
        </w:rPr>
        <w:t>The Lord Yah and the Different Kinds of Flesh in the Holy Bible</w:t>
      </w:r>
      <w:r w:rsidRPr="001D328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D328A">
        <w:rPr>
          <w:sz w:val="24"/>
          <w:szCs w:val="24"/>
          <w:vertAlign w:val="superscript"/>
        </w:rPr>
        <w:t>st</w:t>
      </w:r>
      <w:r w:rsidRPr="001D328A">
        <w:rPr>
          <w:sz w:val="24"/>
          <w:szCs w:val="24"/>
        </w:rPr>
        <w:t xml:space="preserve"> Corinthians 6:15-16 &amp; Hebrews 13:4. The Need for True Holiness in the Lives of Believers is in 1</w:t>
      </w:r>
      <w:r w:rsidRPr="001D328A">
        <w:rPr>
          <w:sz w:val="24"/>
          <w:szCs w:val="24"/>
          <w:vertAlign w:val="superscript"/>
        </w:rPr>
        <w:t>st</w:t>
      </w:r>
      <w:r w:rsidRPr="001D328A">
        <w:rPr>
          <w:sz w:val="24"/>
          <w:szCs w:val="24"/>
        </w:rPr>
        <w:t xml:space="preserve"> Thessalonians 4:3-7; Acts 15:29; Ephesians 5:3, 25; Hebrews 12:16; 1</w:t>
      </w:r>
      <w:r w:rsidRPr="001D328A">
        <w:rPr>
          <w:sz w:val="24"/>
          <w:szCs w:val="24"/>
          <w:vertAlign w:val="superscript"/>
        </w:rPr>
        <w:t>st</w:t>
      </w:r>
      <w:r w:rsidRPr="001D328A">
        <w:rPr>
          <w:sz w:val="24"/>
          <w:szCs w:val="24"/>
        </w:rPr>
        <w:t xml:space="preserve"> Peter 1:15-16; Leviticus 11:44 &amp; 1</w:t>
      </w:r>
      <w:r w:rsidRPr="001D328A">
        <w:rPr>
          <w:sz w:val="24"/>
          <w:szCs w:val="24"/>
          <w:vertAlign w:val="superscript"/>
        </w:rPr>
        <w:t>st</w:t>
      </w:r>
      <w:r w:rsidRPr="001D328A">
        <w:rPr>
          <w:sz w:val="24"/>
          <w:szCs w:val="24"/>
        </w:rPr>
        <w:t xml:space="preserve"> Peter 4:1-3. The Church must be kept pure is in Revelation 2:14-16, 20; 1</w:t>
      </w:r>
      <w:r w:rsidRPr="001D328A">
        <w:rPr>
          <w:sz w:val="24"/>
          <w:szCs w:val="24"/>
          <w:vertAlign w:val="superscript"/>
        </w:rPr>
        <w:t>st</w:t>
      </w:r>
      <w:r w:rsidRPr="001D328A">
        <w:rPr>
          <w:sz w:val="24"/>
          <w:szCs w:val="24"/>
        </w:rPr>
        <w:t xml:space="preserve"> Corinthians 5:1-5, 9-11. God’s Impartial Judgment on </w:t>
      </w:r>
      <w:r w:rsidRPr="001D328A">
        <w:rPr>
          <w:sz w:val="24"/>
          <w:szCs w:val="24"/>
        </w:rPr>
        <w:lastRenderedPageBreak/>
        <w:t>Magical Sexual Sin: 1</w:t>
      </w:r>
      <w:r w:rsidRPr="001D328A">
        <w:rPr>
          <w:sz w:val="24"/>
          <w:szCs w:val="24"/>
          <w:vertAlign w:val="superscript"/>
        </w:rPr>
        <w:t>st</w:t>
      </w:r>
      <w:r w:rsidRPr="001D328A">
        <w:rPr>
          <w:sz w:val="24"/>
          <w:szCs w:val="24"/>
        </w:rPr>
        <w:t xml:space="preserve"> Peter 1:17-21; Revelation 2:21-23; Genesis 19:24; Numbers 25:1-9; 2</w:t>
      </w:r>
      <w:r w:rsidRPr="001D328A">
        <w:rPr>
          <w:sz w:val="24"/>
          <w:szCs w:val="24"/>
          <w:vertAlign w:val="superscript"/>
        </w:rPr>
        <w:t>nd</w:t>
      </w:r>
      <w:r w:rsidRPr="001D328A">
        <w:rPr>
          <w:sz w:val="24"/>
          <w:szCs w:val="24"/>
        </w:rPr>
        <w:t xml:space="preserve"> Samuel 12:11-12; Proverbs 7:26-27 &amp; 1</w:t>
      </w:r>
      <w:r w:rsidRPr="001D328A">
        <w:rPr>
          <w:sz w:val="24"/>
          <w:szCs w:val="24"/>
          <w:vertAlign w:val="superscript"/>
        </w:rPr>
        <w:t>st</w:t>
      </w:r>
      <w:r w:rsidRPr="001D328A">
        <w:rPr>
          <w:sz w:val="24"/>
          <w:szCs w:val="24"/>
        </w:rPr>
        <w:t xml:space="preserve"> Corinthians 10:8. In the World to Come called That Age is in Luke 20:35-36; Revelation 21:8; 22:14-15; Ephesians 5:5-6; 2</w:t>
      </w:r>
      <w:r w:rsidRPr="001D328A">
        <w:rPr>
          <w:sz w:val="24"/>
          <w:szCs w:val="24"/>
          <w:vertAlign w:val="superscript"/>
        </w:rPr>
        <w:t>nd</w:t>
      </w:r>
      <w:r w:rsidRPr="001D328A">
        <w:rPr>
          <w:sz w:val="24"/>
          <w:szCs w:val="24"/>
        </w:rPr>
        <w:t xml:space="preserve"> Peter 2:6 &amp; Jude 7. God’s Authority over Magical Sexual Sin: The Authority is in Romans 13:1-2. If can be forgiven is in John 8:10-11; 2</w:t>
      </w:r>
      <w:r w:rsidRPr="001D328A">
        <w:rPr>
          <w:sz w:val="24"/>
          <w:szCs w:val="24"/>
          <w:vertAlign w:val="superscript"/>
        </w:rPr>
        <w:t>nd</w:t>
      </w:r>
      <w:r w:rsidRPr="001D328A">
        <w:rPr>
          <w:sz w:val="24"/>
          <w:szCs w:val="24"/>
        </w:rPr>
        <w:t xml:space="preserve"> Samuel 12:13; Psalms 51:1 Title; Matthew 21:31-32; Luke 7:36-38. 47-50 &amp; Revelations 2:21. The Hearts can be Changed is in 1</w:t>
      </w:r>
      <w:r w:rsidRPr="001D328A">
        <w:rPr>
          <w:sz w:val="24"/>
          <w:szCs w:val="24"/>
          <w:vertAlign w:val="superscript"/>
        </w:rPr>
        <w:t>st</w:t>
      </w:r>
      <w:r w:rsidRPr="001D328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D328A">
        <w:rPr>
          <w:sz w:val="24"/>
          <w:szCs w:val="24"/>
          <w:vertAlign w:val="superscript"/>
        </w:rPr>
        <w:t>st</w:t>
      </w:r>
      <w:r w:rsidRPr="001D328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D328A">
        <w:rPr>
          <w:sz w:val="24"/>
          <w:szCs w:val="24"/>
          <w:vertAlign w:val="superscript"/>
        </w:rPr>
        <w:t>st</w:t>
      </w:r>
      <w:r w:rsidRPr="001D328A">
        <w:rPr>
          <w:sz w:val="24"/>
          <w:szCs w:val="24"/>
        </w:rPr>
        <w:t xml:space="preserve"> Corinthians 7:2, 9. </w:t>
      </w:r>
    </w:p>
    <w:p w:rsidR="001C1582" w:rsidRPr="001D328A" w:rsidRDefault="001C1582" w:rsidP="001C1582">
      <w:pPr>
        <w:spacing w:line="480" w:lineRule="auto"/>
        <w:jc w:val="both"/>
        <w:rPr>
          <w:sz w:val="24"/>
          <w:szCs w:val="24"/>
        </w:rPr>
      </w:pPr>
      <w:r w:rsidRPr="001D328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D328A">
        <w:rPr>
          <w:sz w:val="24"/>
          <w:szCs w:val="24"/>
          <w:vertAlign w:val="superscript"/>
        </w:rPr>
        <w:t>nd</w:t>
      </w:r>
      <w:r w:rsidRPr="001D328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D328A">
        <w:rPr>
          <w:sz w:val="24"/>
          <w:szCs w:val="24"/>
          <w:vertAlign w:val="superscript"/>
        </w:rPr>
        <w:t>nd</w:t>
      </w:r>
      <w:r w:rsidRPr="001D328A">
        <w:rPr>
          <w:sz w:val="24"/>
          <w:szCs w:val="24"/>
        </w:rPr>
        <w:t xml:space="preserve"> Chronicles 30:8; Psalms 95:8 &amp; Mark 16:14. Stubbornness can be God’s Impartial Judgment on Sin: When His Eternal Creatures refuse God’s Commands they are separated from His blessings, life and good and will </w:t>
      </w:r>
      <w:r w:rsidRPr="001D328A">
        <w:rPr>
          <w:sz w:val="24"/>
          <w:szCs w:val="24"/>
        </w:rPr>
        <w:lastRenderedPageBreak/>
        <w:t>only have cursing’s, death and evil is in Isaiah 63:17; Exodus 4:21; 14:17; Deuteronomy 2:30; Joshua 11:20; Psalms 81:11-12; Romans 9:18; 11:7-8. God’s Appeal to Stubborn Creatures is in Isaiah 46:12; 65:2; Romans 10:21; 2</w:t>
      </w:r>
      <w:r w:rsidRPr="001D328A">
        <w:rPr>
          <w:sz w:val="24"/>
          <w:szCs w:val="24"/>
          <w:vertAlign w:val="superscript"/>
        </w:rPr>
        <w:t>nd</w:t>
      </w:r>
      <w:r w:rsidRPr="001D328A">
        <w:rPr>
          <w:sz w:val="24"/>
          <w:szCs w:val="24"/>
        </w:rPr>
        <w:t xml:space="preserve"> Chronicles 32:24-25; Job 33:16-18; Jeremiah 7:22-24; Ezekiel 2:4-5; Zechariah 7:11-12 &amp; Acts 19:8-9. </w:t>
      </w:r>
    </w:p>
    <w:p w:rsidR="001C1582" w:rsidRPr="001D328A" w:rsidRDefault="001C1582" w:rsidP="001C1582">
      <w:pPr>
        <w:spacing w:line="480" w:lineRule="auto"/>
        <w:jc w:val="both"/>
        <w:rPr>
          <w:sz w:val="24"/>
          <w:szCs w:val="24"/>
        </w:rPr>
      </w:pPr>
      <w:r w:rsidRPr="001D328A">
        <w:rPr>
          <w:sz w:val="24"/>
          <w:szCs w:val="24"/>
        </w:rPr>
        <w:t>The Universality of Temptation, Test, Trial or Trying: The Inevitability of Temptation to do Wrong is in 1</w:t>
      </w:r>
      <w:r w:rsidRPr="001D328A">
        <w:rPr>
          <w:sz w:val="24"/>
          <w:szCs w:val="24"/>
          <w:vertAlign w:val="superscript"/>
        </w:rPr>
        <w:t>st</w:t>
      </w:r>
      <w:r w:rsidRPr="001D328A">
        <w:rPr>
          <w:sz w:val="24"/>
          <w:szCs w:val="24"/>
        </w:rPr>
        <w:t xml:space="preserve"> Corinthians 10:12, 13; Proverbs 7:21-23; Matthew 13:20-21; Mark 4:16-17; Luke 8:13; 17:1; Romans 7:15; 2</w:t>
      </w:r>
      <w:r w:rsidRPr="001D328A">
        <w:rPr>
          <w:sz w:val="24"/>
          <w:szCs w:val="24"/>
          <w:vertAlign w:val="superscript"/>
        </w:rPr>
        <w:t>nd</w:t>
      </w:r>
      <w:r w:rsidRPr="001D328A">
        <w:rPr>
          <w:sz w:val="24"/>
          <w:szCs w:val="24"/>
        </w:rPr>
        <w:t xml:space="preserve"> Corinthians 11:3 &amp; 1</w:t>
      </w:r>
      <w:r w:rsidRPr="001D328A">
        <w:rPr>
          <w:sz w:val="24"/>
          <w:szCs w:val="24"/>
          <w:vertAlign w:val="superscript"/>
        </w:rPr>
        <w:t>st</w:t>
      </w:r>
      <w:r w:rsidRPr="001D328A">
        <w:rPr>
          <w:sz w:val="24"/>
          <w:szCs w:val="24"/>
        </w:rPr>
        <w:t xml:space="preserve"> Peter 1:6. The Examples of those who were tempted: Job is in Job chapters 1-2. Adam and Eve is in Genesis 3:6-7. Esau is in Genesis 25:29-34. Achan is in Joshua 7:21. Samson is in Judges 14:16-17. David is in 2</w:t>
      </w:r>
      <w:r w:rsidRPr="001D328A">
        <w:rPr>
          <w:sz w:val="24"/>
          <w:szCs w:val="24"/>
          <w:vertAlign w:val="superscript"/>
        </w:rPr>
        <w:t>nd</w:t>
      </w:r>
      <w:r w:rsidRPr="001D328A">
        <w:rPr>
          <w:sz w:val="24"/>
          <w:szCs w:val="24"/>
        </w:rPr>
        <w:t xml:space="preserve"> Samuel 11:2-4. Solomon is in 1</w:t>
      </w:r>
      <w:r w:rsidRPr="001D328A">
        <w:rPr>
          <w:sz w:val="24"/>
          <w:szCs w:val="24"/>
          <w:vertAlign w:val="superscript"/>
        </w:rPr>
        <w:t>st</w:t>
      </w:r>
      <w:r w:rsidRPr="001D328A">
        <w:rPr>
          <w:sz w:val="24"/>
          <w:szCs w:val="24"/>
        </w:rPr>
        <w:t xml:space="preserve"> Kings 11:1, 4. Gehazi is in 2</w:t>
      </w:r>
      <w:r w:rsidRPr="001D328A">
        <w:rPr>
          <w:sz w:val="24"/>
          <w:szCs w:val="24"/>
          <w:vertAlign w:val="superscript"/>
        </w:rPr>
        <w:t>nd</w:t>
      </w:r>
      <w:r w:rsidRPr="001D328A">
        <w:rPr>
          <w:sz w:val="24"/>
          <w:szCs w:val="24"/>
        </w:rPr>
        <w:t xml:space="preserve"> Kings 5:20-23. Peter is in Matthew 26:69-75; Luke 22:55-62 &amp; John 18:16-18, 25-27. The help for those facing Temptation is in Romans 8:31, 37-39; Joshua 1:5; Hebrews 4:15-16; 13:5; 1</w:t>
      </w:r>
      <w:r w:rsidRPr="001D328A">
        <w:rPr>
          <w:sz w:val="24"/>
          <w:szCs w:val="24"/>
          <w:vertAlign w:val="superscript"/>
        </w:rPr>
        <w:t>st</w:t>
      </w:r>
      <w:r w:rsidRPr="001D328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D328A">
        <w:rPr>
          <w:sz w:val="24"/>
          <w:szCs w:val="24"/>
          <w:vertAlign w:val="superscript"/>
        </w:rPr>
        <w:t>nd</w:t>
      </w:r>
      <w:r w:rsidRPr="001D328A">
        <w:rPr>
          <w:sz w:val="24"/>
          <w:szCs w:val="24"/>
        </w:rPr>
        <w:t xml:space="preserve"> Peter 2:18; Genesis 3:6 &amp; Proverbs 5:3-6. Temptation, Test, Trial or Trying from the Lord Lucifer is in Genesis 3:1; Job chapters 1-2; 1</w:t>
      </w:r>
      <w:r w:rsidRPr="001D328A">
        <w:rPr>
          <w:sz w:val="24"/>
          <w:szCs w:val="24"/>
          <w:vertAlign w:val="superscript"/>
        </w:rPr>
        <w:t>st</w:t>
      </w:r>
      <w:r w:rsidRPr="001D328A">
        <w:rPr>
          <w:sz w:val="24"/>
          <w:szCs w:val="24"/>
        </w:rPr>
        <w:t xml:space="preserve"> Chronicles 21:1; Matthew 4:1, 15; Mark 1:13; Luke 4:2; 8:12; 1</w:t>
      </w:r>
      <w:r w:rsidRPr="001D328A">
        <w:rPr>
          <w:sz w:val="24"/>
          <w:szCs w:val="24"/>
          <w:vertAlign w:val="superscript"/>
        </w:rPr>
        <w:t>st</w:t>
      </w:r>
      <w:r w:rsidRPr="001D328A">
        <w:rPr>
          <w:sz w:val="24"/>
          <w:szCs w:val="24"/>
        </w:rPr>
        <w:t xml:space="preserve"> Corinthians 7:5 &amp; 1</w:t>
      </w:r>
      <w:r w:rsidRPr="001D328A">
        <w:rPr>
          <w:sz w:val="24"/>
          <w:szCs w:val="24"/>
          <w:vertAlign w:val="superscript"/>
        </w:rPr>
        <w:t>st</w:t>
      </w:r>
      <w:r w:rsidRPr="001D328A">
        <w:rPr>
          <w:sz w:val="24"/>
          <w:szCs w:val="24"/>
        </w:rPr>
        <w:t xml:space="preserve"> Thessalonians 3:5. The Temptation, Test, Trial or Trying from the World is in 1</w:t>
      </w:r>
      <w:r w:rsidRPr="001D328A">
        <w:rPr>
          <w:sz w:val="24"/>
          <w:szCs w:val="24"/>
          <w:vertAlign w:val="superscript"/>
        </w:rPr>
        <w:t>st</w:t>
      </w:r>
      <w:r w:rsidRPr="001D328A">
        <w:rPr>
          <w:sz w:val="24"/>
          <w:szCs w:val="24"/>
        </w:rPr>
        <w:t xml:space="preserve"> John 2:16; Matthew 13:22; Mark 4:19 &amp; Luke 8:14. The Attractions which lead to Temptation, Test, Trial or Trying: Money is in 1</w:t>
      </w:r>
      <w:r w:rsidRPr="001D328A">
        <w:rPr>
          <w:sz w:val="24"/>
          <w:szCs w:val="24"/>
          <w:vertAlign w:val="superscript"/>
        </w:rPr>
        <w:t>st</w:t>
      </w:r>
      <w:r w:rsidRPr="001D328A">
        <w:rPr>
          <w:sz w:val="24"/>
          <w:szCs w:val="24"/>
        </w:rPr>
        <w:t xml:space="preserve"> Timothy 6:9-10. Authority is in Deuteronomy 8:17-18 &amp; 2</w:t>
      </w:r>
      <w:r w:rsidRPr="001D328A">
        <w:rPr>
          <w:sz w:val="24"/>
          <w:szCs w:val="24"/>
          <w:vertAlign w:val="superscript"/>
        </w:rPr>
        <w:t>nd</w:t>
      </w:r>
      <w:r w:rsidRPr="001D328A">
        <w:rPr>
          <w:sz w:val="24"/>
          <w:szCs w:val="24"/>
        </w:rPr>
        <w:t xml:space="preserve"> Chronicles 26:16. Lust, Pleasure or Wine is in Proverbs 6:25; 7:21. Pride and Arrogance is in Proverbs 11:2. Temptation, Test, Trial or Trying does not come from God is in James 1:13; Matthew 6:13 &amp; </w:t>
      </w:r>
      <w:r w:rsidRPr="001D328A">
        <w:rPr>
          <w:sz w:val="24"/>
          <w:szCs w:val="24"/>
        </w:rPr>
        <w:lastRenderedPageBreak/>
        <w:t>Luke 11:4. The Resisting of Temptation, Test, Trial or Trying: The Encouragement to those facing Temptation, Test, Trial or Trying is in James 1:2-3, 12; Romans 8:37; Hebrews 2:18; 4:15-16 &amp; 1</w:t>
      </w:r>
      <w:r w:rsidRPr="001D328A">
        <w:rPr>
          <w:sz w:val="24"/>
          <w:szCs w:val="24"/>
          <w:vertAlign w:val="superscript"/>
        </w:rPr>
        <w:t>st</w:t>
      </w:r>
      <w:r w:rsidRPr="001D328A">
        <w:rPr>
          <w:sz w:val="24"/>
          <w:szCs w:val="24"/>
        </w:rPr>
        <w:t xml:space="preserve"> John 4:4. The Finding in God and His Word has Divine Resources to Overcome Temptation, Test, Trial or Trying is in Daniel 11:32; Proverbs 2:1-2, 12-15; Matthew 6:13; Luke 11:4; 1</w:t>
      </w:r>
      <w:r w:rsidRPr="001D328A">
        <w:rPr>
          <w:sz w:val="24"/>
          <w:szCs w:val="24"/>
          <w:vertAlign w:val="superscript"/>
        </w:rPr>
        <w:t>st</w:t>
      </w:r>
      <w:r w:rsidRPr="001D328A">
        <w:rPr>
          <w:sz w:val="24"/>
          <w:szCs w:val="24"/>
        </w:rPr>
        <w:t xml:space="preserve"> Timothy 6:11-12 &amp; James 4:7. The Practical Suggestions for Overcoming Temptation, Test, Trial or Trying: Overcoming it by Prayer to the Father Stephen is in Matthew 18:8-9; 26:41; Mark 14:38; Luke 22:40 &amp; 1</w:t>
      </w:r>
      <w:r w:rsidRPr="001D328A">
        <w:rPr>
          <w:sz w:val="24"/>
          <w:szCs w:val="24"/>
          <w:vertAlign w:val="superscript"/>
        </w:rPr>
        <w:t>st</w:t>
      </w:r>
      <w:r w:rsidRPr="001D328A">
        <w:rPr>
          <w:sz w:val="24"/>
          <w:szCs w:val="24"/>
        </w:rPr>
        <w:t xml:space="preserve"> Corinthians 7:5. Overcoming it through Personal Discipline is in Hebrews 12:4, 7 &amp; 2</w:t>
      </w:r>
      <w:r w:rsidRPr="001D328A">
        <w:rPr>
          <w:sz w:val="24"/>
          <w:szCs w:val="24"/>
          <w:vertAlign w:val="superscript"/>
        </w:rPr>
        <w:t>nd</w:t>
      </w:r>
      <w:r w:rsidRPr="001D328A">
        <w:rPr>
          <w:sz w:val="24"/>
          <w:szCs w:val="24"/>
        </w:rPr>
        <w:t xml:space="preserve"> Peter 3:17. The Encouragements to Resist Temptation, Test, Trial of Trying is in Galatians 6:1; 1</w:t>
      </w:r>
      <w:r w:rsidRPr="001D328A">
        <w:rPr>
          <w:sz w:val="24"/>
          <w:szCs w:val="24"/>
          <w:vertAlign w:val="superscript"/>
        </w:rPr>
        <w:t>st</w:t>
      </w:r>
      <w:r w:rsidRPr="001D328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w:t>
      </w:r>
      <w:r w:rsidRPr="001D328A">
        <w:rPr>
          <w:sz w:val="24"/>
          <w:szCs w:val="24"/>
        </w:rPr>
        <w:lastRenderedPageBreak/>
        <w:t>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D328A">
        <w:rPr>
          <w:sz w:val="24"/>
          <w:szCs w:val="24"/>
          <w:vertAlign w:val="superscript"/>
        </w:rPr>
        <w:t>st</w:t>
      </w:r>
      <w:r w:rsidRPr="001D328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D328A">
        <w:rPr>
          <w:sz w:val="24"/>
          <w:szCs w:val="24"/>
          <w:vertAlign w:val="superscript"/>
        </w:rPr>
        <w:t>st</w:t>
      </w:r>
      <w:r w:rsidRPr="001D328A">
        <w:rPr>
          <w:sz w:val="24"/>
          <w:szCs w:val="24"/>
        </w:rPr>
        <w:t xml:space="preserve"> Peter 5:8-9; 1</w:t>
      </w:r>
      <w:r w:rsidRPr="001D328A">
        <w:rPr>
          <w:sz w:val="24"/>
          <w:szCs w:val="24"/>
          <w:vertAlign w:val="superscript"/>
        </w:rPr>
        <w:t>st</w:t>
      </w:r>
      <w:r w:rsidRPr="001D328A">
        <w:rPr>
          <w:sz w:val="24"/>
          <w:szCs w:val="24"/>
        </w:rPr>
        <w:t xml:space="preserve"> John 3:7 &amp; Acts 20:28-31. </w:t>
      </w:r>
    </w:p>
    <w:p w:rsidR="001C1582" w:rsidRPr="001D328A" w:rsidRDefault="001C1582" w:rsidP="001C1582">
      <w:pPr>
        <w:spacing w:line="480" w:lineRule="auto"/>
        <w:jc w:val="both"/>
        <w:rPr>
          <w:sz w:val="24"/>
          <w:szCs w:val="24"/>
        </w:rPr>
      </w:pPr>
      <w:r w:rsidRPr="001D328A">
        <w:rPr>
          <w:sz w:val="24"/>
          <w:szCs w:val="24"/>
        </w:rPr>
        <w:t>The Abuse of God Himself and His Eternal Creatures: Of God Himself is in 2</w:t>
      </w:r>
      <w:r w:rsidRPr="001D328A">
        <w:rPr>
          <w:sz w:val="24"/>
          <w:szCs w:val="24"/>
          <w:vertAlign w:val="superscript"/>
        </w:rPr>
        <w:t>nd</w:t>
      </w:r>
      <w:r w:rsidRPr="001D328A">
        <w:rPr>
          <w:sz w:val="24"/>
          <w:szCs w:val="24"/>
        </w:rPr>
        <w:t xml:space="preserve"> Kings 19:16. Of God’s Creatures is in Nehemiah 4:1-4; 1</w:t>
      </w:r>
      <w:r w:rsidRPr="001D328A">
        <w:rPr>
          <w:sz w:val="24"/>
          <w:szCs w:val="24"/>
          <w:vertAlign w:val="superscript"/>
        </w:rPr>
        <w:t>st</w:t>
      </w:r>
      <w:r w:rsidRPr="001D328A">
        <w:rPr>
          <w:sz w:val="24"/>
          <w:szCs w:val="24"/>
        </w:rPr>
        <w:t xml:space="preserve"> Peter 4:4; Matthew 5:11; Revelation 2:9 &amp; Acts 2:13; 17:32; 18:6. Of God’s Servants is in 2</w:t>
      </w:r>
      <w:r w:rsidRPr="001D328A">
        <w:rPr>
          <w:sz w:val="24"/>
          <w:szCs w:val="24"/>
          <w:vertAlign w:val="superscript"/>
        </w:rPr>
        <w:t>nd</w:t>
      </w:r>
      <w:r w:rsidRPr="001D328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D328A">
        <w:rPr>
          <w:sz w:val="24"/>
          <w:szCs w:val="24"/>
          <w:vertAlign w:val="superscript"/>
        </w:rPr>
        <w:t>st</w:t>
      </w:r>
      <w:r w:rsidRPr="001D328A">
        <w:rPr>
          <w:sz w:val="24"/>
          <w:szCs w:val="24"/>
        </w:rPr>
        <w:t xml:space="preserve"> John 5:16-18. Grace does not give a License for Believers to Sin is in Romans 6:1-2, 15; 3:5-8 &amp; Galatians 2:17-21. The Eminent Dangers of Abusing Christian Freedom is in 1</w:t>
      </w:r>
      <w:r w:rsidRPr="001D328A">
        <w:rPr>
          <w:sz w:val="24"/>
          <w:szCs w:val="24"/>
          <w:vertAlign w:val="superscript"/>
        </w:rPr>
        <w:t>st</w:t>
      </w:r>
      <w:r w:rsidRPr="001D328A">
        <w:rPr>
          <w:sz w:val="24"/>
          <w:szCs w:val="24"/>
        </w:rPr>
        <w:t xml:space="preserve"> Corinthians 8:9-12; Galatians 5:13 and a means of covering up sexuality is in 1</w:t>
      </w:r>
      <w:r w:rsidRPr="001D328A">
        <w:rPr>
          <w:sz w:val="24"/>
          <w:szCs w:val="24"/>
          <w:vertAlign w:val="superscript"/>
        </w:rPr>
        <w:t>st</w:t>
      </w:r>
      <w:r w:rsidRPr="001D328A">
        <w:rPr>
          <w:sz w:val="24"/>
          <w:szCs w:val="24"/>
        </w:rPr>
        <w:t xml:space="preserve"> Peter 2:16. The Examples of the Abuse of Christian Freedom: Sexual Excesses is in 1</w:t>
      </w:r>
      <w:r w:rsidRPr="001D328A">
        <w:rPr>
          <w:sz w:val="24"/>
          <w:szCs w:val="24"/>
          <w:vertAlign w:val="superscript"/>
        </w:rPr>
        <w:t>st</w:t>
      </w:r>
      <w:r w:rsidRPr="001D328A">
        <w:rPr>
          <w:sz w:val="24"/>
          <w:szCs w:val="24"/>
        </w:rPr>
        <w:t xml:space="preserve"> Corinthians 5:1-2; 6:12-20 &amp; Revelation 2:20-22. The Abuse of Giving is in Acts 5:1-2. The Abuse of the Lord’s Supper is in 1</w:t>
      </w:r>
      <w:r w:rsidRPr="001D328A">
        <w:rPr>
          <w:sz w:val="24"/>
          <w:szCs w:val="24"/>
          <w:vertAlign w:val="superscript"/>
        </w:rPr>
        <w:t>st</w:t>
      </w:r>
      <w:r w:rsidRPr="001D328A">
        <w:rPr>
          <w:sz w:val="24"/>
          <w:szCs w:val="24"/>
        </w:rPr>
        <w:t xml:space="preserve"> Corinthians 11:20-22. The Falling Back into Sin is in Romans 6:1-2; Hebrews 12:1; 1</w:t>
      </w:r>
      <w:r w:rsidRPr="001D328A">
        <w:rPr>
          <w:sz w:val="24"/>
          <w:szCs w:val="24"/>
          <w:vertAlign w:val="superscript"/>
        </w:rPr>
        <w:t>st</w:t>
      </w:r>
      <w:r w:rsidRPr="001D328A">
        <w:rPr>
          <w:sz w:val="24"/>
          <w:szCs w:val="24"/>
        </w:rPr>
        <w:t xml:space="preserve"> John 1:8-10 &amp; Acts 7:37-43. The Disobedience towards God is in Ephesians 5:6; 1</w:t>
      </w:r>
      <w:r w:rsidRPr="001D328A">
        <w:rPr>
          <w:sz w:val="24"/>
          <w:szCs w:val="24"/>
          <w:vertAlign w:val="superscript"/>
        </w:rPr>
        <w:t>st</w:t>
      </w:r>
      <w:r w:rsidRPr="001D328A">
        <w:rPr>
          <w:sz w:val="24"/>
          <w:szCs w:val="24"/>
        </w:rPr>
        <w:t xml:space="preserve"> Peter 2:8; 1</w:t>
      </w:r>
      <w:r w:rsidRPr="001D328A">
        <w:rPr>
          <w:sz w:val="24"/>
          <w:szCs w:val="24"/>
          <w:vertAlign w:val="superscript"/>
        </w:rPr>
        <w:t>st</w:t>
      </w:r>
      <w:r w:rsidRPr="001D328A">
        <w:rPr>
          <w:sz w:val="24"/>
          <w:szCs w:val="24"/>
        </w:rPr>
        <w:t xml:space="preserve"> John 2:3-4; 3:4. The Abuse of Spiritual Gifts is in 1</w:t>
      </w:r>
      <w:r w:rsidRPr="001D328A">
        <w:rPr>
          <w:sz w:val="24"/>
          <w:szCs w:val="24"/>
          <w:vertAlign w:val="superscript"/>
        </w:rPr>
        <w:t>st</w:t>
      </w:r>
      <w:r w:rsidRPr="001D328A">
        <w:rPr>
          <w:sz w:val="24"/>
          <w:szCs w:val="24"/>
        </w:rPr>
        <w:t xml:space="preserve"> Corinthians 14:1-20. The Eating of Foods sacrificed to Idols is in 1</w:t>
      </w:r>
      <w:r w:rsidRPr="001D328A">
        <w:rPr>
          <w:sz w:val="24"/>
          <w:szCs w:val="24"/>
          <w:vertAlign w:val="superscript"/>
        </w:rPr>
        <w:t>st</w:t>
      </w:r>
      <w:r w:rsidRPr="001D328A">
        <w:rPr>
          <w:sz w:val="24"/>
          <w:szCs w:val="24"/>
        </w:rPr>
        <w:t xml:space="preserve"> Corinthians 8:1-13 &amp; Revelation 2:14, 20.   </w:t>
      </w:r>
    </w:p>
    <w:p w:rsidR="001C1582" w:rsidRPr="001D328A" w:rsidRDefault="001C1582" w:rsidP="001C1582">
      <w:pPr>
        <w:spacing w:line="480" w:lineRule="auto"/>
        <w:jc w:val="both"/>
        <w:rPr>
          <w:sz w:val="24"/>
          <w:szCs w:val="24"/>
        </w:rPr>
      </w:pPr>
      <w:r w:rsidRPr="001D328A">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D328A">
        <w:rPr>
          <w:sz w:val="24"/>
          <w:szCs w:val="24"/>
          <w:vertAlign w:val="superscript"/>
        </w:rPr>
        <w:t>st</w:t>
      </w:r>
      <w:r w:rsidRPr="001D328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D328A">
        <w:rPr>
          <w:sz w:val="24"/>
          <w:szCs w:val="24"/>
          <w:vertAlign w:val="superscript"/>
        </w:rPr>
        <w:t>nd</w:t>
      </w:r>
      <w:r w:rsidRPr="001D328A">
        <w:rPr>
          <w:sz w:val="24"/>
          <w:szCs w:val="24"/>
        </w:rPr>
        <w:t xml:space="preserve"> Kings 17:15; 1</w:t>
      </w:r>
      <w:r w:rsidRPr="001D328A">
        <w:rPr>
          <w:sz w:val="24"/>
          <w:szCs w:val="24"/>
          <w:vertAlign w:val="superscript"/>
        </w:rPr>
        <w:t>st</w:t>
      </w:r>
      <w:r w:rsidRPr="001D328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D328A">
        <w:rPr>
          <w:sz w:val="24"/>
          <w:szCs w:val="24"/>
          <w:vertAlign w:val="superscript"/>
        </w:rPr>
        <w:t>st</w:t>
      </w:r>
      <w:r w:rsidRPr="001D328A">
        <w:rPr>
          <w:sz w:val="24"/>
          <w:szCs w:val="24"/>
        </w:rPr>
        <w:t xml:space="preserve"> Kings 18:29; Isaiah 16:12; Jeremiah 10:5; Colossians 2:20-23 &amp; Acts 5:36-38. The Nominal Religion is Futile: Religious Observance without True Faith is Futile is in Isaiah 1:13; Malachi 3:14; Matthew 15:8-9; Mark 7:6-7; 1</w:t>
      </w:r>
      <w:r w:rsidRPr="001D328A">
        <w:rPr>
          <w:sz w:val="24"/>
          <w:szCs w:val="24"/>
          <w:vertAlign w:val="superscript"/>
        </w:rPr>
        <w:t>st</w:t>
      </w:r>
      <w:r w:rsidRPr="001D328A">
        <w:rPr>
          <w:sz w:val="24"/>
          <w:szCs w:val="24"/>
        </w:rPr>
        <w:t xml:space="preserve"> Corinthians 3:1-3 &amp; James 1:26. Mere Religious Language is Futile is in Titus 3:9; Jeremiah 7:8; Lamentations 2:14; Ephesians 5:6; Colossians 2:18; 1</w:t>
      </w:r>
      <w:r w:rsidRPr="001D328A">
        <w:rPr>
          <w:sz w:val="24"/>
          <w:szCs w:val="24"/>
          <w:vertAlign w:val="superscript"/>
        </w:rPr>
        <w:t>st</w:t>
      </w:r>
      <w:r w:rsidRPr="001D328A">
        <w:rPr>
          <w:sz w:val="24"/>
          <w:szCs w:val="24"/>
        </w:rPr>
        <w:t xml:space="preserve"> Timothy 1:6; 2</w:t>
      </w:r>
      <w:r w:rsidRPr="001D328A">
        <w:rPr>
          <w:sz w:val="24"/>
          <w:szCs w:val="24"/>
          <w:vertAlign w:val="superscript"/>
        </w:rPr>
        <w:t>nd</w:t>
      </w:r>
      <w:r w:rsidRPr="001D328A">
        <w:rPr>
          <w:sz w:val="24"/>
          <w:szCs w:val="24"/>
        </w:rPr>
        <w:t xml:space="preserve"> Timothy 2:14 &amp; 2</w:t>
      </w:r>
      <w:r w:rsidRPr="001D328A">
        <w:rPr>
          <w:sz w:val="24"/>
          <w:szCs w:val="24"/>
          <w:vertAlign w:val="superscript"/>
        </w:rPr>
        <w:t>nd</w:t>
      </w:r>
      <w:r w:rsidRPr="001D328A">
        <w:rPr>
          <w:sz w:val="24"/>
          <w:szCs w:val="24"/>
        </w:rPr>
        <w:t xml:space="preserve"> Peter 2:18. Christian Endeavor using only Human Strength is Futile is in John 15:5 &amp; 1</w:t>
      </w:r>
      <w:r w:rsidRPr="001D328A">
        <w:rPr>
          <w:sz w:val="24"/>
          <w:szCs w:val="24"/>
          <w:vertAlign w:val="superscript"/>
        </w:rPr>
        <w:t>st</w:t>
      </w:r>
      <w:r w:rsidRPr="001D328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1D328A">
        <w:rPr>
          <w:sz w:val="24"/>
          <w:szCs w:val="24"/>
        </w:rPr>
        <w:lastRenderedPageBreak/>
        <w:t>is Futile because it does not totally obey God’s Holiness is in 1</w:t>
      </w:r>
      <w:r w:rsidRPr="001D328A">
        <w:rPr>
          <w:sz w:val="24"/>
          <w:szCs w:val="24"/>
          <w:vertAlign w:val="superscript"/>
        </w:rPr>
        <w:t>st</w:t>
      </w:r>
      <w:r w:rsidRPr="001D328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D328A">
        <w:rPr>
          <w:sz w:val="24"/>
          <w:szCs w:val="24"/>
          <w:vertAlign w:val="superscript"/>
        </w:rPr>
        <w:t>st</w:t>
      </w:r>
      <w:r w:rsidRPr="001D328A">
        <w:rPr>
          <w:sz w:val="24"/>
          <w:szCs w:val="24"/>
        </w:rPr>
        <w:t xml:space="preserve"> Peter 1:18 &amp; 2</w:t>
      </w:r>
      <w:r w:rsidRPr="001D328A">
        <w:rPr>
          <w:sz w:val="24"/>
          <w:szCs w:val="24"/>
          <w:vertAlign w:val="superscript"/>
        </w:rPr>
        <w:t>nd</w:t>
      </w:r>
      <w:r w:rsidRPr="001D328A">
        <w:rPr>
          <w:sz w:val="24"/>
          <w:szCs w:val="24"/>
        </w:rPr>
        <w:t xml:space="preserve"> Timothy 2:21.        </w:t>
      </w:r>
    </w:p>
    <w:p w:rsidR="001C1582" w:rsidRPr="001D328A" w:rsidRDefault="001C1582" w:rsidP="001C1582">
      <w:pPr>
        <w:spacing w:line="480" w:lineRule="auto"/>
        <w:jc w:val="both"/>
        <w:rPr>
          <w:sz w:val="24"/>
          <w:szCs w:val="24"/>
        </w:rPr>
      </w:pPr>
      <w:r w:rsidRPr="001D328A">
        <w:rPr>
          <w:sz w:val="24"/>
          <w:szCs w:val="24"/>
        </w:rPr>
        <w:t>The Restraint as Holding Back of God’s Actions: The Example of Jesus Christ is in Matthew 26:52-53. Other Examples is in Exodus 36:6; 1</w:t>
      </w:r>
      <w:r w:rsidRPr="001D328A">
        <w:rPr>
          <w:sz w:val="24"/>
          <w:szCs w:val="24"/>
          <w:vertAlign w:val="superscript"/>
        </w:rPr>
        <w:t>st</w:t>
      </w:r>
      <w:r w:rsidRPr="001D328A">
        <w:rPr>
          <w:sz w:val="24"/>
          <w:szCs w:val="24"/>
        </w:rPr>
        <w:t xml:space="preserve"> Samuel 3:13; 24:1-22; 26:1-25; 1</w:t>
      </w:r>
      <w:r w:rsidRPr="001D328A">
        <w:rPr>
          <w:sz w:val="24"/>
          <w:szCs w:val="24"/>
          <w:vertAlign w:val="superscript"/>
        </w:rPr>
        <w:t>st</w:t>
      </w:r>
      <w:r w:rsidRPr="001D328A">
        <w:rPr>
          <w:sz w:val="24"/>
          <w:szCs w:val="24"/>
        </w:rPr>
        <w:t xml:space="preserve"> Kings 1:6; Esther 5:10; Jeremiah 14:10 &amp; 2</w:t>
      </w:r>
      <w:r w:rsidRPr="001D328A">
        <w:rPr>
          <w:sz w:val="24"/>
          <w:szCs w:val="24"/>
          <w:vertAlign w:val="superscript"/>
        </w:rPr>
        <w:t>nd</w:t>
      </w:r>
      <w:r w:rsidRPr="001D328A">
        <w:rPr>
          <w:sz w:val="24"/>
          <w:szCs w:val="24"/>
        </w:rPr>
        <w:t xml:space="preserve"> Peter 2:16. The Restraint as Holding Back of Emotions: Jesus Christ’s Silence under Suffering is in 1</w:t>
      </w:r>
      <w:r w:rsidRPr="001D328A">
        <w:rPr>
          <w:sz w:val="24"/>
          <w:szCs w:val="24"/>
          <w:vertAlign w:val="superscript"/>
        </w:rPr>
        <w:t>st</w:t>
      </w:r>
      <w:r w:rsidRPr="001D328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D328A">
        <w:rPr>
          <w:sz w:val="24"/>
          <w:szCs w:val="24"/>
          <w:vertAlign w:val="superscript"/>
        </w:rPr>
        <w:t>nd</w:t>
      </w:r>
      <w:r w:rsidRPr="001D328A">
        <w:rPr>
          <w:sz w:val="24"/>
          <w:szCs w:val="24"/>
        </w:rPr>
        <w:t xml:space="preserve"> Kings 19:28; Psalms 76:10; 2</w:t>
      </w:r>
      <w:r w:rsidRPr="001D328A">
        <w:rPr>
          <w:sz w:val="24"/>
          <w:szCs w:val="24"/>
          <w:vertAlign w:val="superscript"/>
        </w:rPr>
        <w:t>nd</w:t>
      </w:r>
      <w:r w:rsidRPr="001D328A">
        <w:rPr>
          <w:sz w:val="24"/>
          <w:szCs w:val="24"/>
        </w:rPr>
        <w:t xml:space="preserve"> Thessalonians 2:6-7 &amp; Revelation 20:2. Form the Saintly Christian Lords is in John 17:15; 1</w:t>
      </w:r>
      <w:r w:rsidRPr="001D328A">
        <w:rPr>
          <w:sz w:val="24"/>
          <w:szCs w:val="24"/>
          <w:vertAlign w:val="superscript"/>
        </w:rPr>
        <w:t>st</w:t>
      </w:r>
      <w:r w:rsidRPr="001D328A">
        <w:rPr>
          <w:sz w:val="24"/>
          <w:szCs w:val="24"/>
        </w:rPr>
        <w:t xml:space="preserve"> Samuel 25:39; 1</w:t>
      </w:r>
      <w:r w:rsidRPr="001D328A">
        <w:rPr>
          <w:sz w:val="24"/>
          <w:szCs w:val="24"/>
          <w:vertAlign w:val="superscript"/>
        </w:rPr>
        <w:t>st</w:t>
      </w:r>
      <w:r w:rsidRPr="001D328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D328A">
        <w:rPr>
          <w:sz w:val="24"/>
          <w:szCs w:val="24"/>
          <w:vertAlign w:val="superscript"/>
        </w:rPr>
        <w:t>nd</w:t>
      </w:r>
      <w:r w:rsidRPr="001D328A">
        <w:rPr>
          <w:sz w:val="24"/>
          <w:szCs w:val="24"/>
        </w:rPr>
        <w:t xml:space="preserve"> Peter 3:9. Believers are to Show Restraint: In their Speech is in Psalms 34:13; 39:1; 141:3; James 1:26; 3:2-12; Proverbs 13:3; 21:23 &amp; 1</w:t>
      </w:r>
      <w:r w:rsidRPr="001D328A">
        <w:rPr>
          <w:sz w:val="24"/>
          <w:szCs w:val="24"/>
          <w:vertAlign w:val="superscript"/>
        </w:rPr>
        <w:t>st</w:t>
      </w:r>
      <w:r w:rsidRPr="001D328A">
        <w:rPr>
          <w:sz w:val="24"/>
          <w:szCs w:val="24"/>
        </w:rPr>
        <w:t xml:space="preserve"> Peter 3:10. In their Actions is in Psalms 32:9 &amp; Romans 6:12. </w:t>
      </w:r>
    </w:p>
    <w:p w:rsidR="001C1582" w:rsidRPr="001D328A" w:rsidRDefault="001C1582" w:rsidP="001C1582">
      <w:pPr>
        <w:spacing w:line="480" w:lineRule="auto"/>
        <w:jc w:val="both"/>
        <w:rPr>
          <w:sz w:val="24"/>
          <w:szCs w:val="24"/>
        </w:rPr>
      </w:pPr>
      <w:r w:rsidRPr="001D328A">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D328A">
        <w:rPr>
          <w:sz w:val="24"/>
          <w:szCs w:val="24"/>
          <w:vertAlign w:val="superscript"/>
        </w:rPr>
        <w:t>nd</w:t>
      </w:r>
      <w:r w:rsidRPr="001D328A">
        <w:rPr>
          <w:sz w:val="24"/>
          <w:szCs w:val="24"/>
        </w:rPr>
        <w:t xml:space="preserve"> Peter 1:4; 2:20; 2</w:t>
      </w:r>
      <w:r w:rsidRPr="001D328A">
        <w:rPr>
          <w:sz w:val="24"/>
          <w:szCs w:val="24"/>
          <w:vertAlign w:val="superscript"/>
        </w:rPr>
        <w:t>nd</w:t>
      </w:r>
      <w:r w:rsidRPr="001D328A">
        <w:rPr>
          <w:sz w:val="24"/>
          <w:szCs w:val="24"/>
        </w:rPr>
        <w:t xml:space="preserve"> Corinthians 7:1-2 &amp; Jude 23. The Examples and Causes of Corruption: Sexual Partial Corruption as Injustice is in Psalms 55:23; 2</w:t>
      </w:r>
      <w:r w:rsidRPr="001D328A">
        <w:rPr>
          <w:sz w:val="24"/>
          <w:szCs w:val="24"/>
          <w:vertAlign w:val="superscript"/>
        </w:rPr>
        <w:t>nd</w:t>
      </w:r>
      <w:r w:rsidRPr="001D328A">
        <w:rPr>
          <w:sz w:val="24"/>
          <w:szCs w:val="24"/>
        </w:rPr>
        <w:t xml:space="preserve"> Chronicles 19:7; Job 5:16; Isaiah 58:6 &amp; Ezekiel 9:9. Sexual Disobedience towards God is in Deuteronomy 31:29; 32:5 &amp; Judges 2:19. Sexuality denying the Truth is in 1</w:t>
      </w:r>
      <w:r w:rsidRPr="001D328A">
        <w:rPr>
          <w:sz w:val="24"/>
          <w:szCs w:val="24"/>
          <w:vertAlign w:val="superscript"/>
        </w:rPr>
        <w:t>st</w:t>
      </w:r>
      <w:r w:rsidRPr="001D328A">
        <w:rPr>
          <w:sz w:val="24"/>
          <w:szCs w:val="24"/>
        </w:rPr>
        <w:t xml:space="preserve"> Timothy 6:5. Sexual Paganism is in Ezra 9:11. Sexuality mocking Justice is in Proverbs 19:28. Sexuality with Money taking Bribes is in Ecclesiastes 7:7. Sexual Bad Company is in 1</w:t>
      </w:r>
      <w:r w:rsidRPr="001D328A">
        <w:rPr>
          <w:sz w:val="24"/>
          <w:szCs w:val="24"/>
          <w:vertAlign w:val="superscript"/>
        </w:rPr>
        <w:t>st</w:t>
      </w:r>
      <w:r w:rsidRPr="001D328A">
        <w:rPr>
          <w:sz w:val="24"/>
          <w:szCs w:val="24"/>
        </w:rPr>
        <w:t xml:space="preserve"> Corinthians 15:33. Sexual Careless Communication is in James 3:5-6 &amp; Proverbs 4:24; 6:12. </w:t>
      </w:r>
    </w:p>
    <w:p w:rsidR="001C1582" w:rsidRPr="001D328A" w:rsidRDefault="001C1582" w:rsidP="001C1582">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1582" w:rsidRPr="001D328A" w:rsidRDefault="001C1582" w:rsidP="001C1582">
      <w:pPr>
        <w:spacing w:line="480" w:lineRule="auto"/>
        <w:jc w:val="both"/>
        <w:rPr>
          <w:sz w:val="24"/>
          <w:szCs w:val="24"/>
        </w:rPr>
      </w:pPr>
      <w:r w:rsidRPr="001D328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1C1582" w:rsidRPr="001D328A" w:rsidRDefault="001C1582" w:rsidP="001C1582">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1582" w:rsidRPr="001D328A" w:rsidRDefault="001C1582" w:rsidP="001C1582">
      <w:pPr>
        <w:spacing w:line="480" w:lineRule="auto"/>
        <w:jc w:val="both"/>
        <w:rPr>
          <w:sz w:val="24"/>
          <w:szCs w:val="24"/>
        </w:rPr>
      </w:pPr>
      <w:r w:rsidRPr="001D328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1C1582" w:rsidRPr="001D328A" w:rsidRDefault="001C1582" w:rsidP="001C1582">
      <w:pPr>
        <w:spacing w:line="480" w:lineRule="auto"/>
        <w:jc w:val="both"/>
        <w:rPr>
          <w:sz w:val="24"/>
          <w:szCs w:val="24"/>
        </w:rPr>
      </w:pPr>
      <w:r w:rsidRPr="001D328A">
        <w:rPr>
          <w:sz w:val="24"/>
          <w:szCs w:val="24"/>
        </w:rPr>
        <w:lastRenderedPageBreak/>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1C1582" w:rsidRPr="001D328A" w:rsidRDefault="001C1582" w:rsidP="001C1582">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1582" w:rsidRPr="001D328A" w:rsidRDefault="001C1582" w:rsidP="001C1582">
      <w:pPr>
        <w:spacing w:line="480" w:lineRule="auto"/>
        <w:jc w:val="both"/>
        <w:rPr>
          <w:sz w:val="24"/>
          <w:szCs w:val="24"/>
        </w:rPr>
      </w:pPr>
      <w:r w:rsidRPr="001D328A">
        <w:rPr>
          <w:sz w:val="24"/>
          <w:szCs w:val="24"/>
        </w:rPr>
        <w:t>Sexual Sorcery and Sexual Magic: The Examples of Sexual Magic and Sexual Sorcery: Sexual Magic Practices is in Revelation 18:23. Sexual Divination is in Zechariah 10:2. Sexual Spiritism is in Isaiah 8:19-20 &amp; 2</w:t>
      </w:r>
      <w:r w:rsidRPr="001D328A">
        <w:rPr>
          <w:sz w:val="24"/>
          <w:szCs w:val="24"/>
          <w:vertAlign w:val="superscript"/>
        </w:rPr>
        <w:t>nd</w:t>
      </w:r>
      <w:r w:rsidRPr="001D328A">
        <w:rPr>
          <w:sz w:val="24"/>
          <w:szCs w:val="24"/>
        </w:rPr>
        <w:t xml:space="preserve"> Chronicles 33:6. Spiritism forbidden by God is in Leviticus 19:31 &amp; Deuteronomy 18:10-12. Punishment for Spiritism is in Leviticus 20:6, 27. Spiritism practiced in </w:t>
      </w:r>
      <w:r w:rsidRPr="001D328A">
        <w:rPr>
          <w:sz w:val="24"/>
          <w:szCs w:val="24"/>
        </w:rPr>
        <w:lastRenderedPageBreak/>
        <w:t>Israel is in 2</w:t>
      </w:r>
      <w:r w:rsidRPr="001D328A">
        <w:rPr>
          <w:sz w:val="24"/>
          <w:szCs w:val="24"/>
          <w:vertAlign w:val="superscript"/>
        </w:rPr>
        <w:t>nd</w:t>
      </w:r>
      <w:r w:rsidRPr="001D328A">
        <w:rPr>
          <w:sz w:val="24"/>
          <w:szCs w:val="24"/>
        </w:rPr>
        <w:t xml:space="preserve"> Kings 21:6; 2</w:t>
      </w:r>
      <w:r w:rsidRPr="001D328A">
        <w:rPr>
          <w:sz w:val="24"/>
          <w:szCs w:val="24"/>
          <w:vertAlign w:val="superscript"/>
        </w:rPr>
        <w:t>nd</w:t>
      </w:r>
      <w:r w:rsidRPr="001D328A">
        <w:rPr>
          <w:sz w:val="24"/>
          <w:szCs w:val="24"/>
        </w:rPr>
        <w:t xml:space="preserve"> Chronicles 33:6 &amp; 1</w:t>
      </w:r>
      <w:r w:rsidRPr="001D328A">
        <w:rPr>
          <w:sz w:val="24"/>
          <w:szCs w:val="24"/>
          <w:vertAlign w:val="superscript"/>
        </w:rPr>
        <w:t>st</w:t>
      </w:r>
      <w:r w:rsidRPr="001D328A">
        <w:rPr>
          <w:sz w:val="24"/>
          <w:szCs w:val="24"/>
        </w:rPr>
        <w:t xml:space="preserve"> Samuel 28:4-20. Spiritists expelled from Israel is in 2</w:t>
      </w:r>
      <w:r w:rsidRPr="001D328A">
        <w:rPr>
          <w:sz w:val="24"/>
          <w:szCs w:val="24"/>
          <w:vertAlign w:val="superscript"/>
        </w:rPr>
        <w:t>nd</w:t>
      </w:r>
      <w:r w:rsidRPr="001D328A">
        <w:rPr>
          <w:sz w:val="24"/>
          <w:szCs w:val="24"/>
        </w:rPr>
        <w:t xml:space="preserve"> Kings 23:24 &amp; 1</w:t>
      </w:r>
      <w:r w:rsidRPr="001D328A">
        <w:rPr>
          <w:sz w:val="24"/>
          <w:szCs w:val="24"/>
          <w:vertAlign w:val="superscript"/>
        </w:rPr>
        <w:t>st</w:t>
      </w:r>
      <w:r w:rsidRPr="001D328A">
        <w:rPr>
          <w:sz w:val="24"/>
          <w:szCs w:val="24"/>
        </w:rPr>
        <w:t xml:space="preserve"> Samuel 28:3. The Futility of Spiritism is in Isaiah 8:19; 19:2-3. Sexual Astrology is in 2</w:t>
      </w:r>
      <w:r w:rsidRPr="001D328A">
        <w:rPr>
          <w:sz w:val="24"/>
          <w:szCs w:val="24"/>
          <w:vertAlign w:val="superscript"/>
        </w:rPr>
        <w:t>nd</w:t>
      </w:r>
      <w:r w:rsidRPr="001D328A">
        <w:rPr>
          <w:sz w:val="24"/>
          <w:szCs w:val="24"/>
        </w:rPr>
        <w:t xml:space="preserve"> Chronicles 33:3-5 &amp; 2</w:t>
      </w:r>
      <w:r w:rsidRPr="001D328A">
        <w:rPr>
          <w:sz w:val="24"/>
          <w:szCs w:val="24"/>
          <w:vertAlign w:val="superscript"/>
        </w:rPr>
        <w:t>nd</w:t>
      </w:r>
      <w:r w:rsidRPr="001D328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D328A">
        <w:rPr>
          <w:sz w:val="24"/>
          <w:szCs w:val="24"/>
          <w:vertAlign w:val="superscript"/>
        </w:rPr>
        <w:t>nd</w:t>
      </w:r>
      <w:r w:rsidRPr="001D328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D328A">
        <w:rPr>
          <w:sz w:val="24"/>
          <w:szCs w:val="24"/>
          <w:vertAlign w:val="superscript"/>
        </w:rPr>
        <w:t>st</w:t>
      </w:r>
      <w:r w:rsidRPr="001D328A">
        <w:rPr>
          <w:sz w:val="24"/>
          <w:szCs w:val="24"/>
        </w:rPr>
        <w:t xml:space="preserve"> Chronicles 10:13-14. Jesus Christ can deliver from Sexual Occultism is in Romans 8:38-39 &amp; Acts 16:16-18; 19:18-19. </w:t>
      </w:r>
    </w:p>
    <w:p w:rsidR="001C1582" w:rsidRPr="001D328A" w:rsidRDefault="001C1582" w:rsidP="001C1582">
      <w:pPr>
        <w:spacing w:line="480" w:lineRule="auto"/>
        <w:jc w:val="both"/>
        <w:rPr>
          <w:sz w:val="24"/>
          <w:szCs w:val="24"/>
        </w:rPr>
      </w:pPr>
      <w:r w:rsidRPr="001D328A">
        <w:rPr>
          <w:sz w:val="24"/>
          <w:szCs w:val="24"/>
        </w:rPr>
        <w:t>Sexuality as Male and Female comes from God: It was Created by God is in Genesis 1:27. God Intended that Men and Women Complement each other in a Divine Union and not a Sexual Union is in 1</w:t>
      </w:r>
      <w:r w:rsidRPr="001D328A">
        <w:rPr>
          <w:sz w:val="24"/>
          <w:szCs w:val="24"/>
          <w:vertAlign w:val="superscript"/>
        </w:rPr>
        <w:t>st</w:t>
      </w:r>
      <w:r w:rsidRPr="001D328A">
        <w:rPr>
          <w:sz w:val="24"/>
          <w:szCs w:val="24"/>
        </w:rPr>
        <w:t xml:space="preserve"> Corinthians 11:11 &amp; Genesis 2:18-22. Sexual Differences in Male and Females: In Strength is in 1</w:t>
      </w:r>
      <w:r w:rsidRPr="001D328A">
        <w:rPr>
          <w:sz w:val="24"/>
          <w:szCs w:val="24"/>
          <w:vertAlign w:val="superscript"/>
        </w:rPr>
        <w:t>st</w:t>
      </w:r>
      <w:r w:rsidRPr="001D328A">
        <w:rPr>
          <w:sz w:val="24"/>
          <w:szCs w:val="24"/>
        </w:rPr>
        <w:t xml:space="preserve"> Peter 3:7. In Role is in 1</w:t>
      </w:r>
      <w:r w:rsidRPr="001D328A">
        <w:rPr>
          <w:sz w:val="24"/>
          <w:szCs w:val="24"/>
          <w:vertAlign w:val="superscript"/>
        </w:rPr>
        <w:t>st</w:t>
      </w:r>
      <w:r w:rsidRPr="001D328A">
        <w:rPr>
          <w:sz w:val="24"/>
          <w:szCs w:val="24"/>
        </w:rPr>
        <w:t xml:space="preserve"> Corinthians 11:3-5; 14:24-25; Ephesians 5:22-25; Colossians 3:18-19; 1</w:t>
      </w:r>
      <w:r w:rsidRPr="001D328A">
        <w:rPr>
          <w:sz w:val="24"/>
          <w:szCs w:val="24"/>
          <w:vertAlign w:val="superscript"/>
        </w:rPr>
        <w:t>st</w:t>
      </w:r>
      <w:r w:rsidRPr="001D328A">
        <w:rPr>
          <w:sz w:val="24"/>
          <w:szCs w:val="24"/>
        </w:rPr>
        <w:t xml:space="preserve"> Timothy 2:12-14 &amp; 1</w:t>
      </w:r>
      <w:r w:rsidRPr="001D328A">
        <w:rPr>
          <w:sz w:val="24"/>
          <w:szCs w:val="24"/>
          <w:vertAlign w:val="superscript"/>
        </w:rPr>
        <w:t>st</w:t>
      </w:r>
      <w:r w:rsidRPr="001D328A">
        <w:rPr>
          <w:sz w:val="24"/>
          <w:szCs w:val="24"/>
        </w:rPr>
        <w:t xml:space="preserve"> Peter 3:1. In Dress is in Deuteronomy 22:5 &amp; 1</w:t>
      </w:r>
      <w:r w:rsidRPr="001D328A">
        <w:rPr>
          <w:sz w:val="24"/>
          <w:szCs w:val="24"/>
          <w:vertAlign w:val="superscript"/>
        </w:rPr>
        <w:t>st</w:t>
      </w:r>
      <w:r w:rsidRPr="001D328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D328A">
        <w:rPr>
          <w:sz w:val="24"/>
          <w:szCs w:val="24"/>
          <w:vertAlign w:val="superscript"/>
        </w:rPr>
        <w:t>st</w:t>
      </w:r>
      <w:r w:rsidRPr="001D328A">
        <w:rPr>
          <w:sz w:val="24"/>
          <w:szCs w:val="24"/>
        </w:rPr>
        <w:t xml:space="preserve"> Corinthians 6:17; 7:2-4 &amp; Ephesians 5:31-33. The </w:t>
      </w:r>
      <w:r w:rsidRPr="001D328A">
        <w:rPr>
          <w:sz w:val="24"/>
          <w:szCs w:val="24"/>
        </w:rPr>
        <w:lastRenderedPageBreak/>
        <w:t>wrong Sexual Union as One Flesh is in 1</w:t>
      </w:r>
      <w:r w:rsidRPr="001D328A">
        <w:rPr>
          <w:sz w:val="24"/>
          <w:szCs w:val="24"/>
          <w:vertAlign w:val="superscript"/>
        </w:rPr>
        <w:t>st</w:t>
      </w:r>
      <w:r w:rsidRPr="001D328A">
        <w:rPr>
          <w:sz w:val="24"/>
          <w:szCs w:val="24"/>
        </w:rPr>
        <w:t xml:space="preserve"> Corinthians 6:16. Divine Desire is in Song of Solomon 1:2-4; 4:3-15, 16; 7:11-13; 8:10 &amp; Genesis 3:16. Sexual Abstinence is commended is in Matthew 19:12 &amp; 1</w:t>
      </w:r>
      <w:r w:rsidRPr="001D328A">
        <w:rPr>
          <w:sz w:val="24"/>
          <w:szCs w:val="24"/>
          <w:vertAlign w:val="superscript"/>
        </w:rPr>
        <w:t>st</w:t>
      </w:r>
      <w:r w:rsidRPr="001D328A">
        <w:rPr>
          <w:sz w:val="24"/>
          <w:szCs w:val="24"/>
        </w:rPr>
        <w:t xml:space="preserve"> Corinthians 7:1, 5. The Perversions of Forbidden Sexuality: Sexual Adultery is in Exodus 20:14; Deuteronomy 5:18 &amp; Hebrews 13:4. Sexual Lust is in Matthew 5:28; Ephesians 4:19; 5:3; Colossians 3:5 &amp; 1</w:t>
      </w:r>
      <w:r w:rsidRPr="001D328A">
        <w:rPr>
          <w:sz w:val="24"/>
          <w:szCs w:val="24"/>
          <w:vertAlign w:val="superscript"/>
        </w:rPr>
        <w:t>st</w:t>
      </w:r>
      <w:r w:rsidRPr="001D328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D328A">
        <w:rPr>
          <w:sz w:val="24"/>
          <w:szCs w:val="24"/>
          <w:vertAlign w:val="superscript"/>
        </w:rPr>
        <w:t>st</w:t>
      </w:r>
      <w:r w:rsidRPr="001D328A">
        <w:rPr>
          <w:sz w:val="24"/>
          <w:szCs w:val="24"/>
        </w:rPr>
        <w:t xml:space="preserve"> Corinthians 6:9-10 &amp; Revelation 21:8, 27; 22:15. Sexual Perversion can be Cleansed is in 1</w:t>
      </w:r>
      <w:r w:rsidRPr="001D328A">
        <w:rPr>
          <w:sz w:val="24"/>
          <w:szCs w:val="24"/>
          <w:vertAlign w:val="superscript"/>
        </w:rPr>
        <w:t>st</w:t>
      </w:r>
      <w:r w:rsidRPr="001D328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1582" w:rsidRPr="001D328A" w:rsidRDefault="001C1582" w:rsidP="001C1582">
      <w:pPr>
        <w:spacing w:line="480" w:lineRule="auto"/>
        <w:jc w:val="both"/>
        <w:rPr>
          <w:sz w:val="24"/>
          <w:szCs w:val="24"/>
        </w:rPr>
      </w:pPr>
      <w:r w:rsidRPr="001D328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D328A">
        <w:rPr>
          <w:sz w:val="24"/>
          <w:szCs w:val="24"/>
          <w:vertAlign w:val="superscript"/>
        </w:rPr>
        <w:t>nd</w:t>
      </w:r>
      <w:r w:rsidRPr="001D328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D328A">
        <w:rPr>
          <w:sz w:val="24"/>
          <w:szCs w:val="24"/>
          <w:vertAlign w:val="superscript"/>
        </w:rPr>
        <w:t>nd</w:t>
      </w:r>
      <w:r w:rsidRPr="001D328A">
        <w:rPr>
          <w:sz w:val="24"/>
          <w:szCs w:val="24"/>
        </w:rPr>
        <w:t xml:space="preserve"> Chronicles 36:16; 2</w:t>
      </w:r>
      <w:r w:rsidRPr="001D328A">
        <w:rPr>
          <w:sz w:val="24"/>
          <w:szCs w:val="24"/>
          <w:vertAlign w:val="superscript"/>
        </w:rPr>
        <w:t>nd</w:t>
      </w:r>
      <w:r w:rsidRPr="001D328A">
        <w:rPr>
          <w:sz w:val="24"/>
          <w:szCs w:val="24"/>
        </w:rPr>
        <w:t xml:space="preserve"> Thessalonians 2:10; Hebrews 6:4-6; 10:26-27 &amp; Acts 7:51-60. The Results of Sexual </w:t>
      </w:r>
      <w:r w:rsidRPr="001D328A">
        <w:rPr>
          <w:sz w:val="24"/>
          <w:szCs w:val="24"/>
        </w:rPr>
        <w:lastRenderedPageBreak/>
        <w:t>Impenitence: The Divine Warnings against Sexual Impenitence is in Hebrews 3:7-19; 12:25; 2</w:t>
      </w:r>
      <w:r w:rsidRPr="001D328A">
        <w:rPr>
          <w:sz w:val="24"/>
          <w:szCs w:val="24"/>
          <w:vertAlign w:val="superscript"/>
        </w:rPr>
        <w:t>nd</w:t>
      </w:r>
      <w:r w:rsidRPr="001D328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D328A">
        <w:rPr>
          <w:sz w:val="24"/>
          <w:szCs w:val="24"/>
          <w:vertAlign w:val="superscript"/>
        </w:rPr>
        <w:t>nd</w:t>
      </w:r>
      <w:r w:rsidRPr="001D328A">
        <w:rPr>
          <w:sz w:val="24"/>
          <w:szCs w:val="24"/>
        </w:rPr>
        <w:t xml:space="preserve"> Chronicles 24:20; 36:16-17; Job 36:12; Proverbs 1:24-26; Amos 4:9 &amp; 2</w:t>
      </w:r>
      <w:r w:rsidRPr="001D328A">
        <w:rPr>
          <w:sz w:val="24"/>
          <w:szCs w:val="24"/>
          <w:vertAlign w:val="superscript"/>
        </w:rPr>
        <w:t>nd</w:t>
      </w:r>
      <w:r w:rsidRPr="001D328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D328A">
        <w:rPr>
          <w:sz w:val="24"/>
          <w:szCs w:val="24"/>
          <w:vertAlign w:val="superscript"/>
        </w:rPr>
        <w:t>nd</w:t>
      </w:r>
      <w:r w:rsidRPr="001D328A">
        <w:rPr>
          <w:sz w:val="24"/>
          <w:szCs w:val="24"/>
        </w:rPr>
        <w:t xml:space="preserve"> Kings 17:13-20 &amp; 2</w:t>
      </w:r>
      <w:r w:rsidRPr="001D328A">
        <w:rPr>
          <w:sz w:val="24"/>
          <w:szCs w:val="24"/>
          <w:vertAlign w:val="superscript"/>
        </w:rPr>
        <w:t>nd</w:t>
      </w:r>
      <w:r w:rsidRPr="001D328A">
        <w:rPr>
          <w:sz w:val="24"/>
          <w:szCs w:val="24"/>
        </w:rPr>
        <w:t xml:space="preserve"> Chronicles 29:6-9. The Examples of Impenitence is in Exodus 8:15; Judges 2:19; 1</w:t>
      </w:r>
      <w:r w:rsidRPr="001D328A">
        <w:rPr>
          <w:sz w:val="24"/>
          <w:szCs w:val="24"/>
          <w:vertAlign w:val="superscript"/>
        </w:rPr>
        <w:t>st</w:t>
      </w:r>
      <w:r w:rsidRPr="001D328A">
        <w:rPr>
          <w:sz w:val="24"/>
          <w:szCs w:val="24"/>
        </w:rPr>
        <w:t xml:space="preserve"> Samuel 8:19; Nehemiah 9:26-29; Daniel 9:13-14; 2</w:t>
      </w:r>
      <w:r w:rsidRPr="001D328A">
        <w:rPr>
          <w:sz w:val="24"/>
          <w:szCs w:val="24"/>
          <w:vertAlign w:val="superscript"/>
        </w:rPr>
        <w:t>nd</w:t>
      </w:r>
      <w:r w:rsidRPr="001D328A">
        <w:rPr>
          <w:sz w:val="24"/>
          <w:szCs w:val="24"/>
        </w:rPr>
        <w:t xml:space="preserve"> Chronicles 33:23; 36:13; Jeremiah 6:15; Matthew 21:31; Romans 1:18-23; Revelation 2:21-27; 9:20-21; 16:8-11; Luke 18:18 &amp; Acts 7:1, 53-60. </w:t>
      </w:r>
    </w:p>
    <w:p w:rsidR="001C1582" w:rsidRPr="001D328A" w:rsidRDefault="001C1582" w:rsidP="001C1582">
      <w:pPr>
        <w:spacing w:line="480" w:lineRule="auto"/>
        <w:jc w:val="both"/>
        <w:rPr>
          <w:sz w:val="24"/>
          <w:szCs w:val="24"/>
        </w:rPr>
      </w:pPr>
      <w:r w:rsidRPr="001D328A">
        <w:rPr>
          <w:sz w:val="24"/>
          <w:szCs w:val="24"/>
        </w:rPr>
        <w:t>The Sexual Corrupting Influence of Sexual Imperfection: The Creation is Imperfect because of Sexual Corruption in the World through Lust is in 2</w:t>
      </w:r>
      <w:r w:rsidRPr="001D328A">
        <w:rPr>
          <w:sz w:val="24"/>
          <w:szCs w:val="24"/>
          <w:vertAlign w:val="superscript"/>
        </w:rPr>
        <w:t>nd</w:t>
      </w:r>
      <w:r w:rsidRPr="001D328A">
        <w:rPr>
          <w:sz w:val="24"/>
          <w:szCs w:val="24"/>
        </w:rPr>
        <w:t xml:space="preserve"> Peter 1:4; Genesis 3:17-19; 5:29 &amp; Romans 8:20-22. Sexual Imperfection is Expressed in the Sexual Corruption and Sexual Death at 120 years or at 70 years to 80 years is in Genesis 6:1-7; Psalms 90:3-10; 103:15-16; 2</w:t>
      </w:r>
      <w:r w:rsidRPr="001D328A">
        <w:rPr>
          <w:sz w:val="24"/>
          <w:szCs w:val="24"/>
          <w:vertAlign w:val="superscript"/>
        </w:rPr>
        <w:t>nd</w:t>
      </w:r>
      <w:r w:rsidRPr="001D328A">
        <w:rPr>
          <w:sz w:val="24"/>
          <w:szCs w:val="24"/>
        </w:rPr>
        <w:t xml:space="preserve"> Peter 1:4; 2</w:t>
      </w:r>
      <w:r w:rsidRPr="001D328A">
        <w:rPr>
          <w:sz w:val="24"/>
          <w:szCs w:val="24"/>
          <w:vertAlign w:val="superscript"/>
        </w:rPr>
        <w:t>nd</w:t>
      </w:r>
      <w:r w:rsidRPr="001D328A">
        <w:rPr>
          <w:sz w:val="24"/>
          <w:szCs w:val="24"/>
        </w:rPr>
        <w:t xml:space="preserve"> Samuel 14:14; Ecclesiastes 12:1-7; James 1:10 &amp; 1</w:t>
      </w:r>
      <w:r w:rsidRPr="001D328A">
        <w:rPr>
          <w:sz w:val="24"/>
          <w:szCs w:val="24"/>
          <w:vertAlign w:val="superscript"/>
        </w:rPr>
        <w:t>st</w:t>
      </w:r>
      <w:r w:rsidRPr="001D328A">
        <w:rPr>
          <w:sz w:val="24"/>
          <w:szCs w:val="24"/>
        </w:rPr>
        <w:t xml:space="preserve"> Peter 1:24. The Sexual Imperfection of the Spiritual Creation is in Job 4:18; Jude 6 &amp; 2</w:t>
      </w:r>
      <w:r w:rsidRPr="001D328A">
        <w:rPr>
          <w:sz w:val="24"/>
          <w:szCs w:val="24"/>
          <w:vertAlign w:val="superscript"/>
        </w:rPr>
        <w:t>nd</w:t>
      </w:r>
      <w:r w:rsidRPr="001D328A">
        <w:rPr>
          <w:sz w:val="24"/>
          <w:szCs w:val="24"/>
        </w:rPr>
        <w:t xml:space="preserve"> Peter 2:4. The Universal Sexual Imperfection of Human beings as Man is in Romans 3:23; Genesis 6:5; 1</w:t>
      </w:r>
      <w:r w:rsidRPr="001D328A">
        <w:rPr>
          <w:sz w:val="24"/>
          <w:szCs w:val="24"/>
          <w:vertAlign w:val="superscript"/>
        </w:rPr>
        <w:t>st</w:t>
      </w:r>
      <w:r w:rsidRPr="001D328A">
        <w:rPr>
          <w:sz w:val="24"/>
          <w:szCs w:val="24"/>
        </w:rPr>
        <w:t xml:space="preserve"> Kings 8:46; 2</w:t>
      </w:r>
      <w:r w:rsidRPr="001D328A">
        <w:rPr>
          <w:sz w:val="24"/>
          <w:szCs w:val="24"/>
          <w:vertAlign w:val="superscript"/>
        </w:rPr>
        <w:t>nd</w:t>
      </w:r>
      <w:r w:rsidRPr="001D328A">
        <w:rPr>
          <w:sz w:val="24"/>
          <w:szCs w:val="24"/>
        </w:rPr>
        <w:t xml:space="preserve"> Chronicles 6:36; Psalms 13:3; 130:3; Proverbs 20:9; Ecclesiastes 7:20; Isaiah 53:6; 64:6; Galatians 3:22 &amp; James 3:2. The Sexual Imperfection of the Household of Faith: Israel and Her Leaders called the Lordship of the </w:t>
      </w:r>
      <w:r w:rsidRPr="001D328A">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1D328A">
        <w:rPr>
          <w:sz w:val="24"/>
          <w:szCs w:val="24"/>
          <w:vertAlign w:val="superscript"/>
        </w:rPr>
        <w:t>nd</w:t>
      </w:r>
      <w:r w:rsidRPr="001D328A">
        <w:rPr>
          <w:sz w:val="24"/>
          <w:szCs w:val="24"/>
        </w:rPr>
        <w:t xml:space="preserve"> Corinthians 12:20; Philippians 3:12; 1</w:t>
      </w:r>
      <w:r w:rsidRPr="001D328A">
        <w:rPr>
          <w:sz w:val="24"/>
          <w:szCs w:val="24"/>
          <w:vertAlign w:val="superscript"/>
        </w:rPr>
        <w:t>st</w:t>
      </w:r>
      <w:r w:rsidRPr="001D328A">
        <w:rPr>
          <w:sz w:val="24"/>
          <w:szCs w:val="24"/>
        </w:rPr>
        <w:t xml:space="preserve"> Corinthians 3:1-3; 13:12; Colossians 2:20; Hebrews 5:12; 1</w:t>
      </w:r>
      <w:r w:rsidRPr="001D328A">
        <w:rPr>
          <w:sz w:val="24"/>
          <w:szCs w:val="24"/>
          <w:vertAlign w:val="superscript"/>
        </w:rPr>
        <w:t>st</w:t>
      </w:r>
      <w:r w:rsidRPr="001D328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D328A">
        <w:rPr>
          <w:sz w:val="24"/>
          <w:szCs w:val="24"/>
          <w:vertAlign w:val="superscript"/>
        </w:rPr>
        <w:t>st</w:t>
      </w:r>
      <w:r w:rsidRPr="001D328A">
        <w:rPr>
          <w:sz w:val="24"/>
          <w:szCs w:val="24"/>
        </w:rPr>
        <w:t xml:space="preserve"> Corinthians 6:9-10; Ephesians 5:5; Hebrews 10:26-27 &amp; Revelation 21:27; 22:15. God’s People should strive against Sexual Imperfection is in Matthew 5:48; Genesis 17:1; Deuteronomy 18:13; Psalms 34:14; Romans 12:9; 2</w:t>
      </w:r>
      <w:r w:rsidRPr="001D328A">
        <w:rPr>
          <w:sz w:val="24"/>
          <w:szCs w:val="24"/>
          <w:vertAlign w:val="superscript"/>
        </w:rPr>
        <w:t>nd</w:t>
      </w:r>
      <w:r w:rsidRPr="001D328A">
        <w:rPr>
          <w:sz w:val="24"/>
          <w:szCs w:val="24"/>
        </w:rPr>
        <w:t xml:space="preserve"> Corinthians 13:11; Colossians 1:28; 3:5; 1</w:t>
      </w:r>
      <w:r w:rsidRPr="001D328A">
        <w:rPr>
          <w:sz w:val="24"/>
          <w:szCs w:val="24"/>
          <w:vertAlign w:val="superscript"/>
        </w:rPr>
        <w:t>st</w:t>
      </w:r>
      <w:r w:rsidRPr="001D328A">
        <w:rPr>
          <w:sz w:val="24"/>
          <w:szCs w:val="24"/>
        </w:rPr>
        <w:t xml:space="preserve"> Thessalonians 5:22; 2</w:t>
      </w:r>
      <w:r w:rsidRPr="001D328A">
        <w:rPr>
          <w:sz w:val="24"/>
          <w:szCs w:val="24"/>
          <w:vertAlign w:val="superscript"/>
        </w:rPr>
        <w:t>nd</w:t>
      </w:r>
      <w:r w:rsidRPr="001D328A">
        <w:rPr>
          <w:sz w:val="24"/>
          <w:szCs w:val="24"/>
        </w:rPr>
        <w:t xml:space="preserve"> Timothy 2:19; Hebrews 6:1; 12:14 &amp; 2</w:t>
      </w:r>
      <w:r w:rsidRPr="001D328A">
        <w:rPr>
          <w:sz w:val="24"/>
          <w:szCs w:val="24"/>
          <w:vertAlign w:val="superscript"/>
        </w:rPr>
        <w:t>nd</w:t>
      </w:r>
      <w:r w:rsidRPr="001D328A">
        <w:rPr>
          <w:sz w:val="24"/>
          <w:szCs w:val="24"/>
        </w:rPr>
        <w:t xml:space="preserve"> Peter 3:14. Sexual Imperfection will be dealt with at Jesus Christ’s Return: Creation will be Remade is in 1</w:t>
      </w:r>
      <w:r w:rsidRPr="001D328A">
        <w:rPr>
          <w:sz w:val="24"/>
          <w:szCs w:val="24"/>
          <w:vertAlign w:val="superscript"/>
        </w:rPr>
        <w:t>st</w:t>
      </w:r>
      <w:r w:rsidRPr="001D328A">
        <w:rPr>
          <w:sz w:val="24"/>
          <w:szCs w:val="24"/>
        </w:rPr>
        <w:t xml:space="preserve"> John 65:17; Isaiah 66:22; Matthew 19:28; Romans 8:19-21; 2</w:t>
      </w:r>
      <w:r w:rsidRPr="001D328A">
        <w:rPr>
          <w:sz w:val="24"/>
          <w:szCs w:val="24"/>
          <w:vertAlign w:val="superscript"/>
        </w:rPr>
        <w:t>nd</w:t>
      </w:r>
      <w:r w:rsidRPr="001D328A">
        <w:rPr>
          <w:sz w:val="24"/>
          <w:szCs w:val="24"/>
        </w:rPr>
        <w:t xml:space="preserve"> Peter 3:13 &amp; Revelation 21:1-5. God’s People will be Perfected is in 1</w:t>
      </w:r>
      <w:r w:rsidRPr="001D328A">
        <w:rPr>
          <w:sz w:val="24"/>
          <w:szCs w:val="24"/>
          <w:vertAlign w:val="superscript"/>
        </w:rPr>
        <w:t>st</w:t>
      </w:r>
      <w:r w:rsidRPr="001D328A">
        <w:rPr>
          <w:sz w:val="24"/>
          <w:szCs w:val="24"/>
        </w:rPr>
        <w:t xml:space="preserve"> John 3:2 &amp; Philippians 3:20-21. Sexual Evil will be Removed and Abolished is in Revelation 20:10; 21:4, 8; 22:1-5; Isaiah 25:8; 65:19 &amp; 2</w:t>
      </w:r>
      <w:r w:rsidRPr="001D328A">
        <w:rPr>
          <w:sz w:val="24"/>
          <w:szCs w:val="24"/>
          <w:vertAlign w:val="superscript"/>
        </w:rPr>
        <w:t>nd</w:t>
      </w:r>
      <w:r w:rsidRPr="001D328A">
        <w:rPr>
          <w:sz w:val="24"/>
          <w:szCs w:val="24"/>
        </w:rPr>
        <w:t xml:space="preserve"> Thessalonians 2:8. </w:t>
      </w:r>
    </w:p>
    <w:p w:rsidR="001C1582" w:rsidRPr="001D328A" w:rsidRDefault="001C1582" w:rsidP="001C1582">
      <w:pPr>
        <w:spacing w:line="480" w:lineRule="auto"/>
        <w:jc w:val="both"/>
        <w:rPr>
          <w:sz w:val="24"/>
          <w:szCs w:val="24"/>
        </w:rPr>
      </w:pPr>
      <w:r w:rsidRPr="001D328A">
        <w:rPr>
          <w:sz w:val="24"/>
          <w:szCs w:val="24"/>
        </w:rPr>
        <w:lastRenderedPageBreak/>
        <w:t>Mortality originated in the Fall of Man is in Genesis 2:16-17. It is the Decree of God is in Psalms 90:3, 5 &amp; Genesis 3:19; 6:3. It is Universal is in Ecclesiastes 3:20 &amp; 1</w:t>
      </w:r>
      <w:r w:rsidRPr="001D328A">
        <w:rPr>
          <w:sz w:val="24"/>
          <w:szCs w:val="24"/>
          <w:vertAlign w:val="superscript"/>
        </w:rPr>
        <w:t>st</w:t>
      </w:r>
      <w:r w:rsidRPr="001D328A">
        <w:rPr>
          <w:sz w:val="24"/>
          <w:szCs w:val="24"/>
        </w:rPr>
        <w:t xml:space="preserve"> Corinthians 15:22. It is Inevitable is in 2</w:t>
      </w:r>
      <w:r w:rsidRPr="001D328A">
        <w:rPr>
          <w:sz w:val="24"/>
          <w:szCs w:val="24"/>
          <w:vertAlign w:val="superscript"/>
        </w:rPr>
        <w:t>nd</w:t>
      </w:r>
      <w:r w:rsidRPr="001D328A">
        <w:rPr>
          <w:sz w:val="24"/>
          <w:szCs w:val="24"/>
        </w:rPr>
        <w:t xml:space="preserve"> Samuel 14:14; Job 30:23; Ecclesiastes 3:2 &amp; Romans 6:23. It is an Impartial Judgment from God is in Romans 5:12, 15-19. It leads to Impartial Judgment is in Hebrews 9:27 &amp; 2</w:t>
      </w:r>
      <w:r w:rsidRPr="001D328A">
        <w:rPr>
          <w:sz w:val="24"/>
          <w:szCs w:val="24"/>
          <w:vertAlign w:val="superscript"/>
        </w:rPr>
        <w:t>nd</w:t>
      </w:r>
      <w:r w:rsidRPr="001D328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D328A">
        <w:rPr>
          <w:sz w:val="24"/>
          <w:szCs w:val="24"/>
          <w:vertAlign w:val="superscript"/>
        </w:rPr>
        <w:t>st</w:t>
      </w:r>
      <w:r w:rsidRPr="001D328A">
        <w:rPr>
          <w:sz w:val="24"/>
          <w:szCs w:val="24"/>
        </w:rPr>
        <w:t xml:space="preserve"> Peter 1:24 &amp; James 1:10. The Natural Reaction to Mortality: A Sense of Oppression [Depression] is in Job 10:8-9. Carefree Abandoned is in 1</w:t>
      </w:r>
      <w:r w:rsidRPr="001D328A">
        <w:rPr>
          <w:sz w:val="24"/>
          <w:szCs w:val="24"/>
          <w:vertAlign w:val="superscript"/>
        </w:rPr>
        <w:t>st</w:t>
      </w:r>
      <w:r w:rsidRPr="001D328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D328A">
        <w:rPr>
          <w:sz w:val="24"/>
          <w:szCs w:val="24"/>
          <w:vertAlign w:val="superscript"/>
        </w:rPr>
        <w:t>nd</w:t>
      </w:r>
      <w:r w:rsidRPr="001D328A">
        <w:rPr>
          <w:sz w:val="24"/>
          <w:szCs w:val="24"/>
        </w:rPr>
        <w:t xml:space="preserve"> Corinthians 6:2. The Struggle with Sex is in Romans 6:12; 7:14-25. Death is not the End: The Spirit returns to God is in Ecclesiastes 12:7 &amp; Philippians 1:23. The Body will be Raised is in Daniel 12:2; 1</w:t>
      </w:r>
      <w:r w:rsidRPr="001D328A">
        <w:rPr>
          <w:sz w:val="24"/>
          <w:szCs w:val="24"/>
          <w:vertAlign w:val="superscript"/>
        </w:rPr>
        <w:t>st</w:t>
      </w:r>
      <w:r w:rsidRPr="001D328A">
        <w:rPr>
          <w:sz w:val="24"/>
          <w:szCs w:val="24"/>
        </w:rPr>
        <w:t xml:space="preserve"> Corinthians 15:42-44, 53-54; Isaiah 25:8; Romans 8:11 &amp; 2</w:t>
      </w:r>
      <w:r w:rsidRPr="001D328A">
        <w:rPr>
          <w:sz w:val="24"/>
          <w:szCs w:val="24"/>
          <w:vertAlign w:val="superscript"/>
        </w:rPr>
        <w:t>nd</w:t>
      </w:r>
      <w:r w:rsidRPr="001D328A">
        <w:rPr>
          <w:sz w:val="24"/>
          <w:szCs w:val="24"/>
        </w:rPr>
        <w:t xml:space="preserve"> Corinthians 5:4. Eternal Life through Jesus Christ is in John 11:25-26; Matthew 25:46; 2</w:t>
      </w:r>
      <w:r w:rsidRPr="001D328A">
        <w:rPr>
          <w:sz w:val="24"/>
          <w:szCs w:val="24"/>
          <w:vertAlign w:val="superscript"/>
        </w:rPr>
        <w:t>nd</w:t>
      </w:r>
      <w:r w:rsidRPr="001D328A">
        <w:rPr>
          <w:sz w:val="24"/>
          <w:szCs w:val="24"/>
        </w:rPr>
        <w:t xml:space="preserve"> Timothy 1:9-10; 1</w:t>
      </w:r>
      <w:r w:rsidRPr="001D328A">
        <w:rPr>
          <w:sz w:val="24"/>
          <w:szCs w:val="24"/>
          <w:vertAlign w:val="superscript"/>
        </w:rPr>
        <w:t>st</w:t>
      </w:r>
      <w:r w:rsidRPr="001D328A">
        <w:rPr>
          <w:sz w:val="24"/>
          <w:szCs w:val="24"/>
        </w:rPr>
        <w:t xml:space="preserve"> John 5:11-12 &amp; Revelation 22:3-5. Eternal Damnation to the Sexually Wicked is in Matthew 25:46 &amp; Revelation 14:11; 20:10, 15. </w:t>
      </w:r>
    </w:p>
    <w:p w:rsidR="001C1582" w:rsidRPr="001D328A" w:rsidRDefault="001C1582" w:rsidP="001C1582">
      <w:pPr>
        <w:spacing w:line="480" w:lineRule="auto"/>
        <w:jc w:val="both"/>
        <w:rPr>
          <w:sz w:val="24"/>
          <w:szCs w:val="24"/>
        </w:rPr>
      </w:pPr>
      <w:r w:rsidRPr="001D328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D328A">
        <w:rPr>
          <w:sz w:val="24"/>
          <w:szCs w:val="24"/>
          <w:vertAlign w:val="superscript"/>
        </w:rPr>
        <w:t>nd</w:t>
      </w:r>
      <w:r w:rsidRPr="001D328A">
        <w:rPr>
          <w:sz w:val="24"/>
          <w:szCs w:val="24"/>
        </w:rPr>
        <w:t xml:space="preserve"> Samuel 3:8 &amp; 1</w:t>
      </w:r>
      <w:r w:rsidRPr="001D328A">
        <w:rPr>
          <w:sz w:val="24"/>
          <w:szCs w:val="24"/>
          <w:vertAlign w:val="superscript"/>
        </w:rPr>
        <w:t>st</w:t>
      </w:r>
      <w:r w:rsidRPr="001D328A">
        <w:rPr>
          <w:sz w:val="24"/>
          <w:szCs w:val="24"/>
        </w:rPr>
        <w:t xml:space="preserve"> </w:t>
      </w:r>
      <w:r w:rsidRPr="001D328A">
        <w:rPr>
          <w:sz w:val="24"/>
          <w:szCs w:val="24"/>
        </w:rPr>
        <w:lastRenderedPageBreak/>
        <w:t>Corinthians 6:9-10. An Offense to other Creatures: On a Sexual National Level is in 1</w:t>
      </w:r>
      <w:r w:rsidRPr="001D328A">
        <w:rPr>
          <w:sz w:val="24"/>
          <w:szCs w:val="24"/>
          <w:vertAlign w:val="superscript"/>
        </w:rPr>
        <w:t>st</w:t>
      </w:r>
      <w:r w:rsidRPr="001D328A">
        <w:rPr>
          <w:sz w:val="24"/>
          <w:szCs w:val="24"/>
        </w:rPr>
        <w:t xml:space="preserve"> Samuel 13:4; 2</w:t>
      </w:r>
      <w:r w:rsidRPr="001D328A">
        <w:rPr>
          <w:sz w:val="24"/>
          <w:szCs w:val="24"/>
          <w:vertAlign w:val="superscript"/>
        </w:rPr>
        <w:t>nd</w:t>
      </w:r>
      <w:r w:rsidRPr="001D328A">
        <w:rPr>
          <w:sz w:val="24"/>
          <w:szCs w:val="24"/>
        </w:rPr>
        <w:t xml:space="preserve"> Samuel 10:6; 1</w:t>
      </w:r>
      <w:r w:rsidRPr="001D328A">
        <w:rPr>
          <w:sz w:val="24"/>
          <w:szCs w:val="24"/>
          <w:vertAlign w:val="superscript"/>
        </w:rPr>
        <w:t>st</w:t>
      </w:r>
      <w:r w:rsidRPr="001D328A">
        <w:rPr>
          <w:sz w:val="24"/>
          <w:szCs w:val="24"/>
        </w:rPr>
        <w:t xml:space="preserve"> Chronicles 19:6; Jeremiah 24:9 &amp; Acts 7:51-53. On a Sexual Personal Level is in 2</w:t>
      </w:r>
      <w:r w:rsidRPr="001D328A">
        <w:rPr>
          <w:sz w:val="24"/>
          <w:szCs w:val="24"/>
          <w:vertAlign w:val="superscript"/>
        </w:rPr>
        <w:t>nd</w:t>
      </w:r>
      <w:r w:rsidRPr="001D328A">
        <w:rPr>
          <w:sz w:val="24"/>
          <w:szCs w:val="24"/>
        </w:rPr>
        <w:t xml:space="preserve"> Samuel 16:21; Genesis 20:1-16; 40:1; 1</w:t>
      </w:r>
      <w:r w:rsidRPr="001D328A">
        <w:rPr>
          <w:sz w:val="24"/>
          <w:szCs w:val="24"/>
          <w:vertAlign w:val="superscript"/>
        </w:rPr>
        <w:t>st</w:t>
      </w:r>
      <w:r w:rsidRPr="001D328A">
        <w:rPr>
          <w:sz w:val="24"/>
          <w:szCs w:val="24"/>
        </w:rPr>
        <w:t xml:space="preserve"> Samuel 25:14-28; Job 19:17; Proverbs 17:9; 18:19; 19:11; Matthew 13:54-57; 15:1-12; 17:24-27; Mark 6:1-4; John 6:53-66. The Sexual Offense against the Holy God is in 1</w:t>
      </w:r>
      <w:r w:rsidRPr="001D328A">
        <w:rPr>
          <w:sz w:val="24"/>
          <w:szCs w:val="24"/>
          <w:vertAlign w:val="superscript"/>
        </w:rPr>
        <w:t>st</w:t>
      </w:r>
      <w:r w:rsidRPr="001D328A">
        <w:rPr>
          <w:sz w:val="24"/>
          <w:szCs w:val="24"/>
        </w:rPr>
        <w:t xml:space="preserve"> Kings 8:50-51; Job 7:21; 10:14; 13:23; 14:16-17; 34:31-33; Psalms 59:3; 139:24; Isaiah 43:24; 44:22; 59:12; Ezekiel 18:1-32; 33:10; 37:23; 39:24; Amos 5:12; Galatians 5:17; 1</w:t>
      </w:r>
      <w:r w:rsidRPr="001D328A">
        <w:rPr>
          <w:sz w:val="24"/>
          <w:szCs w:val="24"/>
          <w:vertAlign w:val="superscript"/>
        </w:rPr>
        <w:t>st</w:t>
      </w:r>
      <w:r w:rsidRPr="001D328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D328A">
        <w:rPr>
          <w:sz w:val="24"/>
          <w:szCs w:val="24"/>
          <w:vertAlign w:val="superscript"/>
        </w:rPr>
        <w:t>st</w:t>
      </w:r>
      <w:r w:rsidRPr="001D328A">
        <w:rPr>
          <w:sz w:val="24"/>
          <w:szCs w:val="24"/>
        </w:rPr>
        <w:t xml:space="preserve"> Corinthians 1:22-24 &amp; Galatians 5:11. A Sexual Stumbling-Block as an Object of a Sexual Offense is in Romans 14:13; Leviticus 19:14; Matthew 16:23; Romans 11:9-10; Psalms 69:22-23; 1</w:t>
      </w:r>
      <w:r w:rsidRPr="001D328A">
        <w:rPr>
          <w:sz w:val="24"/>
          <w:szCs w:val="24"/>
          <w:vertAlign w:val="superscript"/>
        </w:rPr>
        <w:t>st</w:t>
      </w:r>
      <w:r w:rsidRPr="001D328A">
        <w:rPr>
          <w:sz w:val="24"/>
          <w:szCs w:val="24"/>
        </w:rPr>
        <w:t xml:space="preserve"> Corinthians 8:9 &amp; 2</w:t>
      </w:r>
      <w:r w:rsidRPr="001D328A">
        <w:rPr>
          <w:sz w:val="24"/>
          <w:szCs w:val="24"/>
          <w:vertAlign w:val="superscript"/>
        </w:rPr>
        <w:t>nd</w:t>
      </w:r>
      <w:r w:rsidRPr="001D328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r w:rsidRPr="001D328A">
        <w:rPr>
          <w:rFonts w:cstheme="minorHAnsi"/>
          <w:sz w:val="24"/>
          <w:szCs w:val="24"/>
        </w:rPr>
        <w:t>A scripture that may authorize Sexual Eros Love in marriage concerns the fallen state of “marriage rights” is in Exodus 21:10.</w:t>
      </w:r>
    </w:p>
    <w:p w:rsidR="001C1582" w:rsidRPr="001D328A" w:rsidRDefault="001C1582" w:rsidP="001C1582">
      <w:pPr>
        <w:spacing w:line="480" w:lineRule="auto"/>
        <w:jc w:val="both"/>
        <w:rPr>
          <w:sz w:val="24"/>
          <w:szCs w:val="24"/>
        </w:rPr>
      </w:pPr>
      <w:r w:rsidRPr="001D328A">
        <w:rPr>
          <w:sz w:val="24"/>
          <w:szCs w:val="24"/>
        </w:rPr>
        <w:t>The Nature of Authority: The Ultimate Authority belongs to the Father Stephen Our Lord, who does as He pleases is in Psalms 115:3; 135:6; 2</w:t>
      </w:r>
      <w:r w:rsidRPr="001D328A">
        <w:rPr>
          <w:sz w:val="24"/>
          <w:szCs w:val="24"/>
          <w:vertAlign w:val="superscript"/>
        </w:rPr>
        <w:t>nd</w:t>
      </w:r>
      <w:r w:rsidRPr="001D328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D328A">
        <w:rPr>
          <w:sz w:val="24"/>
          <w:szCs w:val="24"/>
          <w:vertAlign w:val="superscript"/>
        </w:rPr>
        <w:t>st</w:t>
      </w:r>
      <w:r w:rsidRPr="001D328A">
        <w:rPr>
          <w:sz w:val="24"/>
          <w:szCs w:val="24"/>
        </w:rPr>
        <w:t xml:space="preserve"> Peter 2:13-17. It involves the Rightful Freedom by the Perfect Holy Law of Liberty [James 2:8-13] to Give Orders is in Matthew 8:9; 25:23; John </w:t>
      </w:r>
      <w:r w:rsidRPr="001D328A">
        <w:rPr>
          <w:sz w:val="24"/>
          <w:szCs w:val="24"/>
        </w:rPr>
        <w:lastRenderedPageBreak/>
        <w:t>19:10; Luke 7:8; 19:17; 20:20; 23:7; Mark 13:34; Genesis 41:35; Numbers 27:20; Deuteronomy 1:15; Judges 9:29; Ezra 7:24; Esther 9:29; Isaiah 22:21; Jeremiah 38:10; 1</w:t>
      </w:r>
      <w:r w:rsidRPr="001D328A">
        <w:rPr>
          <w:sz w:val="24"/>
          <w:szCs w:val="24"/>
          <w:vertAlign w:val="superscript"/>
        </w:rPr>
        <w:t>st</w:t>
      </w:r>
      <w:r w:rsidRPr="001D328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D328A">
        <w:rPr>
          <w:sz w:val="24"/>
          <w:szCs w:val="24"/>
          <w:vertAlign w:val="superscript"/>
        </w:rPr>
        <w:t>nd</w:t>
      </w:r>
      <w:r w:rsidRPr="001D328A">
        <w:rPr>
          <w:sz w:val="24"/>
          <w:szCs w:val="24"/>
        </w:rPr>
        <w:t xml:space="preserve"> Corinthians 10:8; 13:10 &amp; Romans 13:1-10. It is sometimes necessary to Withhold exercising Holy Authority for Other’s Good is in 1</w:t>
      </w:r>
      <w:r w:rsidRPr="001D328A">
        <w:rPr>
          <w:sz w:val="24"/>
          <w:szCs w:val="24"/>
          <w:vertAlign w:val="superscript"/>
        </w:rPr>
        <w:t>st</w:t>
      </w:r>
      <w:r w:rsidRPr="001D328A">
        <w:rPr>
          <w:sz w:val="24"/>
          <w:szCs w:val="24"/>
        </w:rPr>
        <w:t xml:space="preserve"> Corinthians 6:1-7; 8:8-13; 9:4-18; 10:23-24. The Examples of the Holy Authority of Believers: Holy Authority over Possessions is in Acts 5:4. Holy Authority over the Will is in 1</w:t>
      </w:r>
      <w:r w:rsidRPr="001D328A">
        <w:rPr>
          <w:sz w:val="24"/>
          <w:szCs w:val="24"/>
          <w:vertAlign w:val="superscript"/>
        </w:rPr>
        <w:t>st</w:t>
      </w:r>
      <w:r w:rsidRPr="001D328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D328A">
        <w:rPr>
          <w:sz w:val="24"/>
          <w:szCs w:val="24"/>
          <w:vertAlign w:val="superscript"/>
        </w:rPr>
        <w:t>st</w:t>
      </w:r>
      <w:r w:rsidRPr="001D328A">
        <w:rPr>
          <w:sz w:val="24"/>
          <w:szCs w:val="24"/>
        </w:rPr>
        <w:t xml:space="preserve"> Timothy 3:2; 5:17; Titus 2:1-10; 1</w:t>
      </w:r>
      <w:r w:rsidRPr="001D328A">
        <w:rPr>
          <w:sz w:val="24"/>
          <w:szCs w:val="24"/>
          <w:vertAlign w:val="superscript"/>
        </w:rPr>
        <w:t>st</w:t>
      </w:r>
      <w:r w:rsidRPr="001D328A">
        <w:rPr>
          <w:sz w:val="24"/>
          <w:szCs w:val="24"/>
        </w:rPr>
        <w:t xml:space="preserve"> Peter 5:2 &amp; Acts 20:28. As Overseers or Bishops Ruling the Church is in Romans 12:8; 1</w:t>
      </w:r>
      <w:r w:rsidRPr="001D328A">
        <w:rPr>
          <w:sz w:val="24"/>
          <w:szCs w:val="24"/>
          <w:vertAlign w:val="superscript"/>
        </w:rPr>
        <w:t>st</w:t>
      </w:r>
      <w:r w:rsidRPr="001D328A">
        <w:rPr>
          <w:sz w:val="24"/>
          <w:szCs w:val="24"/>
        </w:rPr>
        <w:t xml:space="preserve"> Thessalonians 5:12; 1</w:t>
      </w:r>
      <w:r w:rsidRPr="001D328A">
        <w:rPr>
          <w:sz w:val="24"/>
          <w:szCs w:val="24"/>
          <w:vertAlign w:val="superscript"/>
        </w:rPr>
        <w:t>st</w:t>
      </w:r>
      <w:r w:rsidRPr="001D328A">
        <w:rPr>
          <w:sz w:val="24"/>
          <w:szCs w:val="24"/>
        </w:rPr>
        <w:t xml:space="preserve"> Timothy 5:17 &amp; Acts 20:28. The Response of the Church to the Holy Authority of the Elders: Elders are to be Obeyed is in Hebrews 13:17. Elders are to be Honored and Respected is in 1</w:t>
      </w:r>
      <w:r w:rsidRPr="001D328A">
        <w:rPr>
          <w:sz w:val="24"/>
          <w:szCs w:val="24"/>
          <w:vertAlign w:val="superscript"/>
        </w:rPr>
        <w:t>st</w:t>
      </w:r>
      <w:r w:rsidRPr="001D328A">
        <w:rPr>
          <w:sz w:val="24"/>
          <w:szCs w:val="24"/>
        </w:rPr>
        <w:t xml:space="preserve"> Thessalonians 5:12-13 &amp; 1</w:t>
      </w:r>
      <w:r w:rsidRPr="001D328A">
        <w:rPr>
          <w:sz w:val="24"/>
          <w:szCs w:val="24"/>
          <w:vertAlign w:val="superscript"/>
        </w:rPr>
        <w:t>st</w:t>
      </w:r>
      <w:r w:rsidRPr="001D328A">
        <w:rPr>
          <w:sz w:val="24"/>
          <w:szCs w:val="24"/>
        </w:rPr>
        <w:t xml:space="preserve"> Timothy 5:17. Paul’s Limits the Holy </w:t>
      </w:r>
      <w:r w:rsidRPr="001D328A">
        <w:rPr>
          <w:sz w:val="24"/>
          <w:szCs w:val="24"/>
        </w:rPr>
        <w:lastRenderedPageBreak/>
        <w:t>Authority of Women in the Church is in 1</w:t>
      </w:r>
      <w:r w:rsidRPr="001D328A">
        <w:rPr>
          <w:sz w:val="24"/>
          <w:szCs w:val="24"/>
          <w:vertAlign w:val="superscript"/>
        </w:rPr>
        <w:t>st</w:t>
      </w:r>
      <w:r w:rsidRPr="001D328A">
        <w:rPr>
          <w:sz w:val="24"/>
          <w:szCs w:val="24"/>
        </w:rPr>
        <w:t xml:space="preserve"> Timothy 2:12 &amp; 1</w:t>
      </w:r>
      <w:r w:rsidRPr="001D328A">
        <w:rPr>
          <w:sz w:val="24"/>
          <w:szCs w:val="24"/>
          <w:vertAlign w:val="superscript"/>
        </w:rPr>
        <w:t>st</w:t>
      </w:r>
      <w:r w:rsidRPr="001D328A">
        <w:rPr>
          <w:sz w:val="24"/>
          <w:szCs w:val="24"/>
        </w:rPr>
        <w:t xml:space="preserve"> Corinthians 11:5-6, 10; 14:33-37. The Reason for this prohibition derives from God’s order of Creation is in 1</w:t>
      </w:r>
      <w:r w:rsidRPr="001D328A">
        <w:rPr>
          <w:sz w:val="24"/>
          <w:szCs w:val="24"/>
          <w:vertAlign w:val="superscript"/>
        </w:rPr>
        <w:t>st</w:t>
      </w:r>
      <w:r w:rsidRPr="001D328A">
        <w:rPr>
          <w:sz w:val="24"/>
          <w:szCs w:val="24"/>
        </w:rPr>
        <w:t xml:space="preserve"> Timothy 2:13-14 &amp; 1</w:t>
      </w:r>
      <w:r w:rsidRPr="001D328A">
        <w:rPr>
          <w:sz w:val="24"/>
          <w:szCs w:val="24"/>
          <w:vertAlign w:val="superscript"/>
        </w:rPr>
        <w:t>st</w:t>
      </w:r>
      <w:r w:rsidRPr="001D328A">
        <w:rPr>
          <w:sz w:val="24"/>
          <w:szCs w:val="24"/>
        </w:rPr>
        <w:t xml:space="preserve"> Corinthians 11:3, 7-10. The Kinds of Holy Authority within the Church: Holy Authority to preach the Gospel is in Matthew 28:18-19 &amp; Mark 16:15. The Holy Authority to Excommunicate is in Matthew 18:15-18 &amp; 1</w:t>
      </w:r>
      <w:r w:rsidRPr="001D328A">
        <w:rPr>
          <w:sz w:val="24"/>
          <w:szCs w:val="24"/>
          <w:vertAlign w:val="superscript"/>
        </w:rPr>
        <w:t>st</w:t>
      </w:r>
      <w:r w:rsidRPr="001D328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D328A">
        <w:rPr>
          <w:sz w:val="24"/>
          <w:szCs w:val="24"/>
          <w:vertAlign w:val="superscript"/>
        </w:rPr>
        <w:t>st</w:t>
      </w:r>
      <w:r w:rsidRPr="001D328A">
        <w:rPr>
          <w:sz w:val="24"/>
          <w:szCs w:val="24"/>
        </w:rPr>
        <w:t xml:space="preserve"> Corinthians 11:3. Jesus Christ’s Headship over the Church is in Ephesians 5:23, 25. God’s Order of Creation is in 1</w:t>
      </w:r>
      <w:r w:rsidRPr="001D328A">
        <w:rPr>
          <w:sz w:val="24"/>
          <w:szCs w:val="24"/>
          <w:vertAlign w:val="superscript"/>
        </w:rPr>
        <w:t>st</w:t>
      </w:r>
      <w:r w:rsidRPr="001D328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D328A">
        <w:rPr>
          <w:sz w:val="24"/>
          <w:szCs w:val="24"/>
          <w:vertAlign w:val="superscript"/>
        </w:rPr>
        <w:t>st</w:t>
      </w:r>
      <w:r w:rsidRPr="001D328A">
        <w:rPr>
          <w:sz w:val="24"/>
          <w:szCs w:val="24"/>
        </w:rPr>
        <w:t xml:space="preserve"> Peter 3:7. As Jesus Christ Rules as Head of the Church is in Ephesians 5:25-29. Regarding His Wife as Part of Himself is in Ephesians 5:28-29 &amp; 1</w:t>
      </w:r>
      <w:r w:rsidRPr="001D328A">
        <w:rPr>
          <w:sz w:val="24"/>
          <w:szCs w:val="24"/>
          <w:vertAlign w:val="superscript"/>
        </w:rPr>
        <w:t>st</w:t>
      </w:r>
      <w:r w:rsidRPr="001D328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D328A">
        <w:rPr>
          <w:sz w:val="24"/>
          <w:szCs w:val="24"/>
          <w:vertAlign w:val="superscript"/>
        </w:rPr>
        <w:t>st</w:t>
      </w:r>
      <w:r w:rsidRPr="001D328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w:t>
      </w:r>
      <w:r w:rsidRPr="001D328A">
        <w:rPr>
          <w:sz w:val="24"/>
          <w:szCs w:val="24"/>
        </w:rPr>
        <w:lastRenderedPageBreak/>
        <w:t>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D328A">
        <w:rPr>
          <w:sz w:val="24"/>
          <w:szCs w:val="24"/>
          <w:vertAlign w:val="superscript"/>
        </w:rPr>
        <w:t>st</w:t>
      </w:r>
      <w:r w:rsidRPr="001D328A">
        <w:rPr>
          <w:sz w:val="24"/>
          <w:szCs w:val="24"/>
        </w:rPr>
        <w:t xml:space="preserve"> Peter 2:13. All Holy Rulers are Appointed as the Father Stephen’s Servants to do Good or Messianic Evil to Restrain Evil is in Romans 13:4, 6; Isaiah 45:1; Jeremiah 25:9; 27:6; 43:10; 1</w:t>
      </w:r>
      <w:r w:rsidRPr="001D328A">
        <w:rPr>
          <w:sz w:val="24"/>
          <w:szCs w:val="24"/>
          <w:vertAlign w:val="superscript"/>
        </w:rPr>
        <w:t>st</w:t>
      </w:r>
      <w:r w:rsidRPr="001D328A">
        <w:rPr>
          <w:sz w:val="24"/>
          <w:szCs w:val="24"/>
        </w:rPr>
        <w:t xml:space="preserve"> Timothy 2:2 &amp; 1</w:t>
      </w:r>
      <w:r w:rsidRPr="001D328A">
        <w:rPr>
          <w:sz w:val="24"/>
          <w:szCs w:val="24"/>
          <w:vertAlign w:val="superscript"/>
        </w:rPr>
        <w:t>st</w:t>
      </w:r>
      <w:r w:rsidRPr="001D328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D328A">
        <w:rPr>
          <w:sz w:val="24"/>
          <w:szCs w:val="24"/>
          <w:vertAlign w:val="superscript"/>
        </w:rPr>
        <w:t>st</w:t>
      </w:r>
      <w:r w:rsidRPr="001D328A">
        <w:rPr>
          <w:sz w:val="24"/>
          <w:szCs w:val="24"/>
        </w:rPr>
        <w:t xml:space="preserve"> Peter 2:13-14. They are to be Highly Honored and Highly Respected is in Proverbs 24:21; Romans 13:7 &amp; 1</w:t>
      </w:r>
      <w:r w:rsidRPr="001D328A">
        <w:rPr>
          <w:sz w:val="24"/>
          <w:szCs w:val="24"/>
          <w:vertAlign w:val="superscript"/>
        </w:rPr>
        <w:t>st</w:t>
      </w:r>
      <w:r w:rsidRPr="001D328A">
        <w:rPr>
          <w:sz w:val="24"/>
          <w:szCs w:val="24"/>
        </w:rPr>
        <w:t xml:space="preserve"> Peter 2:17. They are not to be Obeyed if their Demands conflict with the Holy Biblical Law of the Father Stephen is in Exodus 1:17; 1</w:t>
      </w:r>
      <w:r w:rsidRPr="001D328A">
        <w:rPr>
          <w:sz w:val="24"/>
          <w:szCs w:val="24"/>
          <w:vertAlign w:val="superscript"/>
        </w:rPr>
        <w:t>st</w:t>
      </w:r>
      <w:r w:rsidRPr="001D328A">
        <w:rPr>
          <w:sz w:val="24"/>
          <w:szCs w:val="24"/>
        </w:rPr>
        <w:t xml:space="preserve"> Kings 21:3; Daniel 3:18; 6:12; Matthew 22:21; Mark 12:17; Hebrews 11:23; Luke 20:25 &amp; Acts 4:19; 6:11-7:60. They are to be Prayed for is in 1</w:t>
      </w:r>
      <w:r w:rsidRPr="001D328A">
        <w:rPr>
          <w:sz w:val="24"/>
          <w:szCs w:val="24"/>
          <w:vertAlign w:val="superscript"/>
        </w:rPr>
        <w:t>st</w:t>
      </w:r>
      <w:r w:rsidRPr="001D328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D328A">
        <w:rPr>
          <w:sz w:val="24"/>
          <w:szCs w:val="24"/>
          <w:vertAlign w:val="superscript"/>
        </w:rPr>
        <w:t>st</w:t>
      </w:r>
      <w:r w:rsidRPr="001D328A">
        <w:rPr>
          <w:sz w:val="24"/>
          <w:szCs w:val="24"/>
        </w:rPr>
        <w:t xml:space="preserve"> Peter 5:2-3 &amp; </w:t>
      </w:r>
      <w:r w:rsidRPr="001D328A">
        <w:rPr>
          <w:sz w:val="24"/>
          <w:szCs w:val="24"/>
        </w:rPr>
        <w:lastRenderedPageBreak/>
        <w:t>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D328A">
        <w:rPr>
          <w:sz w:val="24"/>
          <w:szCs w:val="24"/>
          <w:vertAlign w:val="superscript"/>
        </w:rPr>
        <w:t>st</w:t>
      </w:r>
      <w:r w:rsidRPr="001D328A">
        <w:rPr>
          <w:sz w:val="24"/>
          <w:szCs w:val="24"/>
        </w:rPr>
        <w:t xml:space="preserve"> Kings 12:14 &amp; James 2:6. The Civil Authorities: Civil Authorities are Divinely Appointed in John 19:11; Romans 13:1; 1</w:t>
      </w:r>
      <w:r w:rsidRPr="001D328A">
        <w:rPr>
          <w:sz w:val="24"/>
          <w:szCs w:val="24"/>
          <w:vertAlign w:val="superscript"/>
        </w:rPr>
        <w:t>st</w:t>
      </w:r>
      <w:r w:rsidRPr="001D328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D328A">
        <w:rPr>
          <w:sz w:val="24"/>
          <w:szCs w:val="24"/>
          <w:vertAlign w:val="superscript"/>
        </w:rPr>
        <w:t>st</w:t>
      </w:r>
      <w:r w:rsidRPr="001D328A">
        <w:rPr>
          <w:sz w:val="24"/>
          <w:szCs w:val="24"/>
        </w:rPr>
        <w:t xml:space="preserve"> Peter 2:13-14; Genesis 9:6; Ezra 7:26; Psalms 72:12-14; 78:72; Romans 13:3-4; 1</w:t>
      </w:r>
      <w:r w:rsidRPr="001D328A">
        <w:rPr>
          <w:sz w:val="24"/>
          <w:szCs w:val="24"/>
          <w:vertAlign w:val="superscript"/>
        </w:rPr>
        <w:t>st</w:t>
      </w:r>
      <w:r w:rsidRPr="001D328A">
        <w:rPr>
          <w:sz w:val="24"/>
          <w:szCs w:val="24"/>
        </w:rPr>
        <w:t xml:space="preserve"> Timothy 2:2 &amp; Acts 25:11. Everyone must Submit to Civil Authorities is in Proverbs 24:21-22; Titus 3:1; Ecclesiastes 8:2-5; Matthew 17:24-27; 22:15-21; Mark 12:13-17; Luke 20:20-25; Romans 13:1, 5-7 &amp; 1</w:t>
      </w:r>
      <w:r w:rsidRPr="001D328A">
        <w:rPr>
          <w:sz w:val="24"/>
          <w:szCs w:val="24"/>
          <w:vertAlign w:val="superscript"/>
        </w:rPr>
        <w:t>st</w:t>
      </w:r>
      <w:r w:rsidRPr="001D328A">
        <w:rPr>
          <w:sz w:val="24"/>
          <w:szCs w:val="24"/>
        </w:rPr>
        <w:t xml:space="preserve"> Peter 2:13-14, 17. Civil Authorities are only to be Obeyed in what is Lawful according to Holy Scripture is in Exodus 1:17; 1</w:t>
      </w:r>
      <w:r w:rsidRPr="001D328A">
        <w:rPr>
          <w:sz w:val="24"/>
          <w:szCs w:val="24"/>
          <w:vertAlign w:val="superscript"/>
        </w:rPr>
        <w:t>st</w:t>
      </w:r>
      <w:r w:rsidRPr="001D328A">
        <w:rPr>
          <w:sz w:val="24"/>
          <w:szCs w:val="24"/>
        </w:rPr>
        <w:t xml:space="preserve"> Kings 21:2-3; Daniel 1:8; 3:28; 6:7-10; Matthew 22:21; Mark 12:17; Hebrews 11:23; Luke 20:25 &amp; Acts 4:19; 5:29.      </w:t>
      </w:r>
    </w:p>
    <w:p w:rsidR="001C1582" w:rsidRPr="001D328A" w:rsidRDefault="001C1582" w:rsidP="001C1582">
      <w:pPr>
        <w:spacing w:line="480" w:lineRule="auto"/>
        <w:jc w:val="both"/>
        <w:rPr>
          <w:sz w:val="24"/>
          <w:szCs w:val="24"/>
        </w:rPr>
      </w:pPr>
      <w:r w:rsidRPr="001D328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D328A">
        <w:rPr>
          <w:sz w:val="24"/>
          <w:szCs w:val="24"/>
          <w:vertAlign w:val="superscript"/>
        </w:rPr>
        <w:t>st</w:t>
      </w:r>
      <w:r w:rsidRPr="001D328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w:t>
      </w:r>
      <w:r w:rsidRPr="001D328A">
        <w:rPr>
          <w:sz w:val="24"/>
          <w:szCs w:val="24"/>
        </w:rPr>
        <w:lastRenderedPageBreak/>
        <w:t>darkness rather than the light, because their deeds were evil.” In 1</w:t>
      </w:r>
      <w:r w:rsidRPr="001D328A">
        <w:rPr>
          <w:sz w:val="24"/>
          <w:szCs w:val="24"/>
          <w:vertAlign w:val="superscript"/>
        </w:rPr>
        <w:t>st</w:t>
      </w:r>
      <w:r w:rsidRPr="001D328A">
        <w:rPr>
          <w:sz w:val="24"/>
          <w:szCs w:val="24"/>
        </w:rPr>
        <w:t xml:space="preserve"> Corinthians 16:22 it declares “If a Man (agape) love not the Lord Jesus Christ, let Him be Anathema Maranatha (cursed).” In 2</w:t>
      </w:r>
      <w:r w:rsidRPr="001D328A">
        <w:rPr>
          <w:sz w:val="24"/>
          <w:szCs w:val="24"/>
          <w:vertAlign w:val="superscript"/>
        </w:rPr>
        <w:t>nd</w:t>
      </w:r>
      <w:r w:rsidRPr="001D328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D328A">
        <w:rPr>
          <w:sz w:val="24"/>
          <w:szCs w:val="24"/>
          <w:vertAlign w:val="superscript"/>
        </w:rPr>
        <w:t>st</w:t>
      </w:r>
      <w:r w:rsidRPr="001D328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D328A">
        <w:rPr>
          <w:sz w:val="24"/>
          <w:szCs w:val="24"/>
          <w:vertAlign w:val="superscript"/>
        </w:rPr>
        <w:t>st</w:t>
      </w:r>
      <w:r w:rsidRPr="001D328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w:t>
      </w:r>
      <w:r w:rsidRPr="001D328A">
        <w:rPr>
          <w:sz w:val="24"/>
          <w:szCs w:val="24"/>
        </w:rPr>
        <w:lastRenderedPageBreak/>
        <w:t xml:space="preserve">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w:t>
      </w:r>
      <w:r w:rsidRPr="001D328A">
        <w:rPr>
          <w:sz w:val="24"/>
          <w:szCs w:val="24"/>
        </w:rPr>
        <w:lastRenderedPageBreak/>
        <w:t>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D328A">
        <w:rPr>
          <w:sz w:val="24"/>
          <w:szCs w:val="24"/>
          <w:vertAlign w:val="superscript"/>
        </w:rPr>
        <w:t>nd</w:t>
      </w:r>
      <w:r w:rsidRPr="001D328A">
        <w:rPr>
          <w:sz w:val="24"/>
          <w:szCs w:val="24"/>
        </w:rPr>
        <w:t xml:space="preserve"> Peter 1:4; Isaiah 54:8, 62:5; Psalms 78:40; 103:17; Ephesians 4:30; Exodus 32:10 and Colossians 2:9. The Lord Yahweh would not go against His own Nature, Character or Person because He is a Moral God. For in 1</w:t>
      </w:r>
      <w:r w:rsidRPr="001D328A">
        <w:rPr>
          <w:sz w:val="24"/>
          <w:szCs w:val="24"/>
          <w:vertAlign w:val="superscript"/>
        </w:rPr>
        <w:t>st</w:t>
      </w:r>
      <w:r w:rsidRPr="001D328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D328A">
        <w:rPr>
          <w:sz w:val="24"/>
          <w:szCs w:val="24"/>
          <w:vertAlign w:val="superscript"/>
        </w:rPr>
        <w:t>st</w:t>
      </w:r>
      <w:r w:rsidRPr="001D328A">
        <w:rPr>
          <w:sz w:val="24"/>
          <w:szCs w:val="24"/>
        </w:rPr>
        <w:t xml:space="preserve"> Kings 11:1-13 and Pagan Wives in Ezra 9:1-15. Those who do such things </w:t>
      </w:r>
      <w:r w:rsidRPr="001D328A">
        <w:rPr>
          <w:sz w:val="24"/>
          <w:szCs w:val="24"/>
        </w:rPr>
        <w:lastRenderedPageBreak/>
        <w:t xml:space="preserve">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w:t>
      </w:r>
      <w:r w:rsidRPr="001D328A">
        <w:rPr>
          <w:sz w:val="24"/>
          <w:szCs w:val="24"/>
        </w:rPr>
        <w:lastRenderedPageBreak/>
        <w:t>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D328A">
        <w:rPr>
          <w:sz w:val="24"/>
          <w:szCs w:val="24"/>
          <w:vertAlign w:val="superscript"/>
        </w:rPr>
        <w:t>nd</w:t>
      </w:r>
      <w:r w:rsidRPr="001D328A">
        <w:rPr>
          <w:sz w:val="24"/>
          <w:szCs w:val="24"/>
        </w:rPr>
        <w:t xml:space="preserve"> Corinthians 6:17-18 &amp; James 1:17. “Marriage is honorable in all, &amp; the bed is undefiled…” if no Sexual Eros Love at all is in Marriage in 2</w:t>
      </w:r>
      <w:r w:rsidRPr="001D328A">
        <w:rPr>
          <w:sz w:val="24"/>
          <w:szCs w:val="24"/>
          <w:vertAlign w:val="superscript"/>
        </w:rPr>
        <w:t>nd</w:t>
      </w:r>
      <w:r w:rsidRPr="001D328A">
        <w:rPr>
          <w:sz w:val="24"/>
          <w:szCs w:val="24"/>
        </w:rPr>
        <w:t xml:space="preserve"> Corinthians 6:17-18; 7:5; 2</w:t>
      </w:r>
      <w:r w:rsidRPr="001D328A">
        <w:rPr>
          <w:sz w:val="24"/>
          <w:szCs w:val="24"/>
          <w:vertAlign w:val="superscript"/>
        </w:rPr>
        <w:t>nd</w:t>
      </w:r>
      <w:r w:rsidRPr="001D328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w:t>
      </w:r>
      <w:r w:rsidRPr="001D328A">
        <w:rPr>
          <w:sz w:val="24"/>
          <w:szCs w:val="24"/>
        </w:rPr>
        <w:lastRenderedPageBreak/>
        <w:t>Misconduct to have sex with any female in 1</w:t>
      </w:r>
      <w:r w:rsidRPr="001D328A">
        <w:rPr>
          <w:sz w:val="24"/>
          <w:szCs w:val="24"/>
          <w:vertAlign w:val="superscript"/>
        </w:rPr>
        <w:t>st</w:t>
      </w:r>
      <w:r w:rsidRPr="001D328A">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1D328A">
        <w:rPr>
          <w:sz w:val="24"/>
          <w:szCs w:val="24"/>
          <w:vertAlign w:val="superscript"/>
        </w:rPr>
        <w:t>st</w:t>
      </w:r>
      <w:r w:rsidRPr="001D328A">
        <w:rPr>
          <w:sz w:val="24"/>
          <w:szCs w:val="24"/>
        </w:rPr>
        <w:t>/2</w:t>
      </w:r>
      <w:r w:rsidRPr="001D328A">
        <w:rPr>
          <w:sz w:val="24"/>
          <w:szCs w:val="24"/>
          <w:vertAlign w:val="superscript"/>
        </w:rPr>
        <w:t>nd</w:t>
      </w:r>
      <w:r w:rsidRPr="001D328A">
        <w:rPr>
          <w:sz w:val="24"/>
          <w:szCs w:val="24"/>
        </w:rPr>
        <w:t xml:space="preserve"> orders are called </w:t>
      </w:r>
      <w:r w:rsidRPr="001D328A">
        <w:rPr>
          <w:b/>
          <w:sz w:val="24"/>
          <w:szCs w:val="24"/>
        </w:rPr>
        <w:t xml:space="preserve">Grigori/Watchers </w:t>
      </w:r>
      <w:r w:rsidRPr="001D328A">
        <w:rPr>
          <w:sz w:val="24"/>
          <w:szCs w:val="24"/>
        </w:rPr>
        <w:t>closest to Womankind in 2</w:t>
      </w:r>
      <w:r w:rsidRPr="001D328A">
        <w:rPr>
          <w:sz w:val="24"/>
          <w:szCs w:val="24"/>
          <w:vertAlign w:val="superscript"/>
        </w:rPr>
        <w:t>nd</w:t>
      </w:r>
      <w:r w:rsidRPr="001D328A">
        <w:rPr>
          <w:sz w:val="24"/>
          <w:szCs w:val="24"/>
        </w:rPr>
        <w:t xml:space="preserve"> Enoch p.500. 3</w:t>
      </w:r>
      <w:r w:rsidRPr="001D328A">
        <w:rPr>
          <w:sz w:val="24"/>
          <w:szCs w:val="24"/>
          <w:vertAlign w:val="superscript"/>
        </w:rPr>
        <w:t>rd</w:t>
      </w:r>
      <w:r w:rsidRPr="001D328A">
        <w:rPr>
          <w:sz w:val="24"/>
          <w:szCs w:val="24"/>
        </w:rPr>
        <w:t>/4</w:t>
      </w:r>
      <w:r w:rsidRPr="001D328A">
        <w:rPr>
          <w:sz w:val="24"/>
          <w:szCs w:val="24"/>
          <w:vertAlign w:val="superscript"/>
        </w:rPr>
        <w:t>th</w:t>
      </w:r>
      <w:r w:rsidRPr="001D328A">
        <w:rPr>
          <w:sz w:val="24"/>
          <w:szCs w:val="24"/>
        </w:rPr>
        <w:t xml:space="preserve">, is the </w:t>
      </w:r>
      <w:r w:rsidRPr="001D328A">
        <w:rPr>
          <w:b/>
          <w:sz w:val="24"/>
          <w:szCs w:val="24"/>
        </w:rPr>
        <w:t>Anak/Long Neck</w:t>
      </w:r>
      <w:r w:rsidRPr="001D328A">
        <w:rPr>
          <w:sz w:val="24"/>
          <w:szCs w:val="24"/>
        </w:rPr>
        <w:t xml:space="preserve"> in Genesis 6:1-5 &amp; Numbers 13:33. 5</w:t>
      </w:r>
      <w:r w:rsidRPr="001D328A">
        <w:rPr>
          <w:sz w:val="24"/>
          <w:szCs w:val="24"/>
          <w:vertAlign w:val="superscript"/>
        </w:rPr>
        <w:t>th</w:t>
      </w:r>
      <w:r w:rsidRPr="001D328A">
        <w:rPr>
          <w:sz w:val="24"/>
          <w:szCs w:val="24"/>
        </w:rPr>
        <w:t>/6</w:t>
      </w:r>
      <w:r w:rsidRPr="001D328A">
        <w:rPr>
          <w:sz w:val="24"/>
          <w:szCs w:val="24"/>
          <w:vertAlign w:val="superscript"/>
        </w:rPr>
        <w:t>th</w:t>
      </w:r>
      <w:r w:rsidRPr="001D328A">
        <w:rPr>
          <w:sz w:val="24"/>
          <w:szCs w:val="24"/>
        </w:rPr>
        <w:t xml:space="preserve">, is the </w:t>
      </w:r>
      <w:r w:rsidRPr="001D328A">
        <w:rPr>
          <w:b/>
          <w:sz w:val="24"/>
          <w:szCs w:val="24"/>
        </w:rPr>
        <w:t xml:space="preserve">Anakin </w:t>
      </w:r>
      <w:r w:rsidRPr="001D328A">
        <w:rPr>
          <w:sz w:val="24"/>
          <w:szCs w:val="24"/>
        </w:rPr>
        <w:t>or</w:t>
      </w:r>
      <w:r w:rsidRPr="001D328A">
        <w:rPr>
          <w:b/>
          <w:sz w:val="24"/>
          <w:szCs w:val="24"/>
        </w:rPr>
        <w:t xml:space="preserve"> Anakim</w:t>
      </w:r>
      <w:r w:rsidRPr="001D328A">
        <w:rPr>
          <w:sz w:val="24"/>
          <w:szCs w:val="24"/>
        </w:rPr>
        <w:t xml:space="preserve"> in Genesis 6:1-5 &amp; Numbers 13:33. 7</w:t>
      </w:r>
      <w:r w:rsidRPr="001D328A">
        <w:rPr>
          <w:sz w:val="24"/>
          <w:szCs w:val="24"/>
          <w:vertAlign w:val="superscript"/>
        </w:rPr>
        <w:t>th</w:t>
      </w:r>
      <w:r w:rsidRPr="001D328A">
        <w:rPr>
          <w:sz w:val="24"/>
          <w:szCs w:val="24"/>
        </w:rPr>
        <w:t xml:space="preserve">, is the </w:t>
      </w:r>
      <w:r w:rsidRPr="001D328A">
        <w:rPr>
          <w:b/>
          <w:sz w:val="24"/>
          <w:szCs w:val="24"/>
        </w:rPr>
        <w:t>Nephilim</w:t>
      </w:r>
      <w:r w:rsidRPr="001D328A">
        <w:rPr>
          <w:sz w:val="24"/>
          <w:szCs w:val="24"/>
        </w:rPr>
        <w:t xml:space="preserve"> in Genesis 6:1-5. 8</w:t>
      </w:r>
      <w:r w:rsidRPr="001D328A">
        <w:rPr>
          <w:sz w:val="24"/>
          <w:szCs w:val="24"/>
          <w:vertAlign w:val="superscript"/>
        </w:rPr>
        <w:t>th</w:t>
      </w:r>
      <w:r w:rsidRPr="001D328A">
        <w:rPr>
          <w:sz w:val="24"/>
          <w:szCs w:val="24"/>
        </w:rPr>
        <w:t xml:space="preserve">, is the </w:t>
      </w:r>
      <w:r w:rsidRPr="001D328A">
        <w:rPr>
          <w:b/>
          <w:sz w:val="24"/>
          <w:szCs w:val="24"/>
        </w:rPr>
        <w:t>Nefilim</w:t>
      </w:r>
      <w:r w:rsidRPr="001D328A">
        <w:rPr>
          <w:sz w:val="24"/>
          <w:szCs w:val="24"/>
        </w:rPr>
        <w:t xml:space="preserve"> in Genesis 6:1-5. 9</w:t>
      </w:r>
      <w:r w:rsidRPr="001D328A">
        <w:rPr>
          <w:sz w:val="24"/>
          <w:szCs w:val="24"/>
          <w:vertAlign w:val="superscript"/>
        </w:rPr>
        <w:t>th</w:t>
      </w:r>
      <w:r w:rsidRPr="001D328A">
        <w:rPr>
          <w:sz w:val="24"/>
          <w:szCs w:val="24"/>
        </w:rPr>
        <w:t>/10</w:t>
      </w:r>
      <w:r w:rsidRPr="001D328A">
        <w:rPr>
          <w:sz w:val="24"/>
          <w:szCs w:val="24"/>
          <w:vertAlign w:val="superscript"/>
        </w:rPr>
        <w:t>th</w:t>
      </w:r>
      <w:r w:rsidRPr="001D328A">
        <w:rPr>
          <w:sz w:val="24"/>
          <w:szCs w:val="24"/>
        </w:rPr>
        <w:t xml:space="preserve">, is the </w:t>
      </w:r>
      <w:r w:rsidRPr="001D328A">
        <w:rPr>
          <w:b/>
          <w:sz w:val="24"/>
          <w:szCs w:val="24"/>
        </w:rPr>
        <w:t>Zamzummim/Zumzamim</w:t>
      </w:r>
      <w:r w:rsidRPr="001D328A">
        <w:rPr>
          <w:sz w:val="24"/>
          <w:szCs w:val="24"/>
        </w:rPr>
        <w:t xml:space="preserve"> (</w:t>
      </w:r>
      <w:r w:rsidRPr="001D328A">
        <w:rPr>
          <w:b/>
          <w:sz w:val="24"/>
          <w:szCs w:val="24"/>
        </w:rPr>
        <w:t>Zuzim</w:t>
      </w:r>
      <w:r w:rsidRPr="001D328A">
        <w:rPr>
          <w:sz w:val="24"/>
          <w:szCs w:val="24"/>
        </w:rPr>
        <w:t>) in Deuteronomy 2:20. 11</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is the </w:t>
      </w:r>
      <w:r w:rsidRPr="001D328A">
        <w:rPr>
          <w:b/>
          <w:sz w:val="24"/>
          <w:szCs w:val="24"/>
        </w:rPr>
        <w:t xml:space="preserve">Gibborim/Mighty Ones </w:t>
      </w:r>
      <w:r w:rsidRPr="001D328A">
        <w:rPr>
          <w:sz w:val="24"/>
          <w:szCs w:val="24"/>
        </w:rPr>
        <w:t>in Genesis 6:1-5. 13</w:t>
      </w:r>
      <w:r w:rsidRPr="001D328A">
        <w:rPr>
          <w:sz w:val="24"/>
          <w:szCs w:val="24"/>
          <w:vertAlign w:val="superscript"/>
        </w:rPr>
        <w:t>th</w:t>
      </w:r>
      <w:r w:rsidRPr="001D328A">
        <w:rPr>
          <w:sz w:val="24"/>
          <w:szCs w:val="24"/>
        </w:rPr>
        <w:t>-15</w:t>
      </w:r>
      <w:r w:rsidRPr="001D328A">
        <w:rPr>
          <w:sz w:val="24"/>
          <w:szCs w:val="24"/>
          <w:vertAlign w:val="superscript"/>
        </w:rPr>
        <w:t>th</w:t>
      </w:r>
      <w:r w:rsidRPr="001D328A">
        <w:rPr>
          <w:sz w:val="24"/>
          <w:szCs w:val="24"/>
        </w:rPr>
        <w:t xml:space="preserve">, is the </w:t>
      </w:r>
      <w:r w:rsidRPr="001D328A">
        <w:rPr>
          <w:b/>
          <w:sz w:val="24"/>
          <w:szCs w:val="24"/>
        </w:rPr>
        <w:t xml:space="preserve">Rephaim </w:t>
      </w:r>
      <w:r w:rsidRPr="001D328A">
        <w:rPr>
          <w:sz w:val="24"/>
          <w:szCs w:val="24"/>
        </w:rPr>
        <w:t xml:space="preserve">or </w:t>
      </w:r>
      <w:r w:rsidRPr="001D328A">
        <w:rPr>
          <w:b/>
          <w:sz w:val="24"/>
          <w:szCs w:val="24"/>
        </w:rPr>
        <w:t xml:space="preserve">Rapahaim/Refaim </w:t>
      </w:r>
      <w:r w:rsidRPr="001D328A">
        <w:rPr>
          <w:sz w:val="24"/>
          <w:szCs w:val="24"/>
        </w:rPr>
        <w:t>in Joshua 17:15 &amp; Deuteronomy 2:11, 20, 3:11-12. 16</w:t>
      </w:r>
      <w:r w:rsidRPr="001D328A">
        <w:rPr>
          <w:sz w:val="24"/>
          <w:szCs w:val="24"/>
          <w:vertAlign w:val="superscript"/>
        </w:rPr>
        <w:t>th</w:t>
      </w:r>
      <w:r w:rsidRPr="001D328A">
        <w:rPr>
          <w:sz w:val="24"/>
          <w:szCs w:val="24"/>
        </w:rPr>
        <w:t>-19</w:t>
      </w:r>
      <w:r w:rsidRPr="001D328A">
        <w:rPr>
          <w:sz w:val="24"/>
          <w:szCs w:val="24"/>
          <w:vertAlign w:val="superscript"/>
        </w:rPr>
        <w:t>th</w:t>
      </w:r>
      <w:r w:rsidRPr="001D328A">
        <w:rPr>
          <w:sz w:val="24"/>
          <w:szCs w:val="24"/>
        </w:rPr>
        <w:t xml:space="preserve"> is the </w:t>
      </w:r>
      <w:r w:rsidRPr="001D328A">
        <w:rPr>
          <w:b/>
          <w:sz w:val="24"/>
          <w:szCs w:val="24"/>
        </w:rPr>
        <w:t>Emim/Emma/</w:t>
      </w:r>
      <w:r w:rsidRPr="001D328A">
        <w:rPr>
          <w:sz w:val="24"/>
          <w:szCs w:val="24"/>
        </w:rPr>
        <w:t xml:space="preserve"> </w:t>
      </w:r>
      <w:r w:rsidRPr="001D328A">
        <w:rPr>
          <w:b/>
          <w:sz w:val="24"/>
          <w:szCs w:val="24"/>
        </w:rPr>
        <w:t xml:space="preserve">Ema/Emites </w:t>
      </w:r>
      <w:r w:rsidRPr="001D328A">
        <w:rPr>
          <w:sz w:val="24"/>
          <w:szCs w:val="24"/>
        </w:rPr>
        <w:t>in Joshua 17:15 &amp; Deuteronomy 2:11, 20; 3:11-12. 20</w:t>
      </w:r>
      <w:r w:rsidRPr="001D328A">
        <w:rPr>
          <w:sz w:val="24"/>
          <w:szCs w:val="24"/>
          <w:vertAlign w:val="superscript"/>
        </w:rPr>
        <w:t>th</w:t>
      </w:r>
      <w:r w:rsidRPr="001D328A">
        <w:rPr>
          <w:sz w:val="24"/>
          <w:szCs w:val="24"/>
        </w:rPr>
        <w:t xml:space="preserve">, is the </w:t>
      </w:r>
      <w:r w:rsidRPr="001D328A">
        <w:rPr>
          <w:b/>
          <w:sz w:val="24"/>
          <w:szCs w:val="24"/>
        </w:rPr>
        <w:t>Raphah</w:t>
      </w:r>
      <w:r w:rsidRPr="001D328A">
        <w:rPr>
          <w:sz w:val="24"/>
          <w:szCs w:val="24"/>
        </w:rPr>
        <w:t xml:space="preserve"> in 1</w:t>
      </w:r>
      <w:r w:rsidRPr="001D328A">
        <w:rPr>
          <w:sz w:val="24"/>
          <w:szCs w:val="24"/>
          <w:vertAlign w:val="superscript"/>
        </w:rPr>
        <w:t>st</w:t>
      </w:r>
      <w:r w:rsidRPr="001D328A">
        <w:rPr>
          <w:sz w:val="24"/>
          <w:szCs w:val="24"/>
        </w:rPr>
        <w:t xml:space="preserve"> Chronicles 20:4 &amp; 2</w:t>
      </w:r>
      <w:r w:rsidRPr="001D328A">
        <w:rPr>
          <w:sz w:val="24"/>
          <w:szCs w:val="24"/>
          <w:vertAlign w:val="superscript"/>
        </w:rPr>
        <w:t>nd</w:t>
      </w:r>
      <w:r w:rsidRPr="001D328A">
        <w:rPr>
          <w:sz w:val="24"/>
          <w:szCs w:val="24"/>
        </w:rPr>
        <w:t xml:space="preserve"> Samuel 21:15-22. 21</w:t>
      </w:r>
      <w:r w:rsidRPr="001D328A">
        <w:rPr>
          <w:sz w:val="24"/>
          <w:szCs w:val="24"/>
          <w:vertAlign w:val="superscript"/>
        </w:rPr>
        <w:t>st</w:t>
      </w:r>
      <w:r w:rsidRPr="001D328A">
        <w:rPr>
          <w:sz w:val="24"/>
          <w:szCs w:val="24"/>
        </w:rPr>
        <w:t xml:space="preserve">, is the </w:t>
      </w:r>
      <w:r w:rsidRPr="001D328A">
        <w:rPr>
          <w:b/>
          <w:sz w:val="24"/>
          <w:szCs w:val="24"/>
        </w:rPr>
        <w:t xml:space="preserve">Rapha </w:t>
      </w:r>
      <w:r w:rsidRPr="001D328A">
        <w:rPr>
          <w:sz w:val="24"/>
          <w:szCs w:val="24"/>
        </w:rPr>
        <w:t>in 1</w:t>
      </w:r>
      <w:r w:rsidRPr="001D328A">
        <w:rPr>
          <w:sz w:val="24"/>
          <w:szCs w:val="24"/>
          <w:vertAlign w:val="superscript"/>
        </w:rPr>
        <w:t>st</w:t>
      </w:r>
      <w:r w:rsidRPr="001D328A">
        <w:rPr>
          <w:sz w:val="24"/>
          <w:szCs w:val="24"/>
        </w:rPr>
        <w:t xml:space="preserve"> Chronicles 20:4 &amp; 2</w:t>
      </w:r>
      <w:r w:rsidRPr="001D328A">
        <w:rPr>
          <w:sz w:val="24"/>
          <w:szCs w:val="24"/>
          <w:vertAlign w:val="superscript"/>
        </w:rPr>
        <w:t>nd</w:t>
      </w:r>
      <w:r w:rsidRPr="001D328A">
        <w:rPr>
          <w:sz w:val="24"/>
          <w:szCs w:val="24"/>
        </w:rPr>
        <w:t xml:space="preserve"> Samuel 2:15-22. 22</w:t>
      </w:r>
      <w:r w:rsidRPr="001D328A">
        <w:rPr>
          <w:sz w:val="24"/>
          <w:szCs w:val="24"/>
          <w:vertAlign w:val="superscript"/>
        </w:rPr>
        <w:t>nd</w:t>
      </w:r>
      <w:r w:rsidRPr="001D328A">
        <w:rPr>
          <w:sz w:val="24"/>
          <w:szCs w:val="24"/>
        </w:rPr>
        <w:t xml:space="preserve">, is the </w:t>
      </w:r>
      <w:r w:rsidRPr="001D328A">
        <w:rPr>
          <w:b/>
          <w:sz w:val="24"/>
          <w:szCs w:val="24"/>
        </w:rPr>
        <w:t>Haraphah (Saph/Sippai)</w:t>
      </w:r>
      <w:r w:rsidRPr="001D328A">
        <w:rPr>
          <w:sz w:val="24"/>
          <w:szCs w:val="24"/>
        </w:rPr>
        <w:t xml:space="preserve"> in 2</w:t>
      </w:r>
      <w:r w:rsidRPr="001D328A">
        <w:rPr>
          <w:sz w:val="24"/>
          <w:szCs w:val="24"/>
          <w:vertAlign w:val="superscript"/>
        </w:rPr>
        <w:t>nd</w:t>
      </w:r>
      <w:r w:rsidRPr="001D328A">
        <w:rPr>
          <w:sz w:val="24"/>
          <w:szCs w:val="24"/>
        </w:rPr>
        <w:t xml:space="preserve"> Samuel 21:18. 23</w:t>
      </w:r>
      <w:r w:rsidRPr="001D328A">
        <w:rPr>
          <w:sz w:val="24"/>
          <w:szCs w:val="24"/>
          <w:vertAlign w:val="superscript"/>
        </w:rPr>
        <w:t>rd</w:t>
      </w:r>
      <w:r w:rsidRPr="001D328A">
        <w:rPr>
          <w:sz w:val="24"/>
          <w:szCs w:val="24"/>
        </w:rPr>
        <w:t xml:space="preserve">, is the </w:t>
      </w:r>
      <w:r w:rsidRPr="001D328A">
        <w:rPr>
          <w:b/>
          <w:sz w:val="24"/>
          <w:szCs w:val="24"/>
        </w:rPr>
        <w:t xml:space="preserve">Gittites </w:t>
      </w:r>
      <w:r w:rsidRPr="001D328A">
        <w:rPr>
          <w:sz w:val="24"/>
          <w:szCs w:val="24"/>
        </w:rPr>
        <w:t>(</w:t>
      </w:r>
      <w:r w:rsidRPr="001D328A">
        <w:rPr>
          <w:b/>
          <w:sz w:val="24"/>
          <w:szCs w:val="24"/>
        </w:rPr>
        <w:t>Goliath, Ishbi-Benob His Son &amp; Lahmi His Brother</w:t>
      </w:r>
      <w:r w:rsidRPr="001D328A">
        <w:rPr>
          <w:sz w:val="24"/>
          <w:szCs w:val="24"/>
        </w:rPr>
        <w:t>)</w:t>
      </w:r>
      <w:r w:rsidRPr="001D328A">
        <w:rPr>
          <w:b/>
          <w:sz w:val="24"/>
          <w:szCs w:val="24"/>
        </w:rPr>
        <w:t xml:space="preserve"> </w:t>
      </w:r>
      <w:r w:rsidRPr="001D328A">
        <w:rPr>
          <w:sz w:val="24"/>
          <w:szCs w:val="24"/>
        </w:rPr>
        <w:t>in 2</w:t>
      </w:r>
      <w:r w:rsidRPr="001D328A">
        <w:rPr>
          <w:sz w:val="24"/>
          <w:szCs w:val="24"/>
          <w:vertAlign w:val="superscript"/>
        </w:rPr>
        <w:t>nd</w:t>
      </w:r>
      <w:r w:rsidRPr="001D328A">
        <w:rPr>
          <w:sz w:val="24"/>
          <w:szCs w:val="24"/>
        </w:rPr>
        <w:t xml:space="preserve"> Samuel 21:16 &amp; 1</w:t>
      </w:r>
      <w:r w:rsidRPr="001D328A">
        <w:rPr>
          <w:sz w:val="24"/>
          <w:szCs w:val="24"/>
          <w:vertAlign w:val="superscript"/>
        </w:rPr>
        <w:t>st</w:t>
      </w:r>
      <w:r w:rsidRPr="001D328A">
        <w:rPr>
          <w:sz w:val="24"/>
          <w:szCs w:val="24"/>
        </w:rPr>
        <w:t xml:space="preserve"> Chronicles 20:5-6. 24</w:t>
      </w:r>
      <w:r w:rsidRPr="001D328A">
        <w:rPr>
          <w:sz w:val="24"/>
          <w:szCs w:val="24"/>
          <w:vertAlign w:val="superscript"/>
        </w:rPr>
        <w:t>th</w:t>
      </w:r>
      <w:r w:rsidRPr="001D328A">
        <w:rPr>
          <w:sz w:val="24"/>
          <w:szCs w:val="24"/>
        </w:rPr>
        <w:t xml:space="preserve">, is the </w:t>
      </w:r>
      <w:r w:rsidRPr="001D328A">
        <w:rPr>
          <w:b/>
          <w:sz w:val="24"/>
          <w:szCs w:val="24"/>
        </w:rPr>
        <w:t>Warrior</w:t>
      </w:r>
      <w:r w:rsidRPr="001D328A">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1D328A">
        <w:rPr>
          <w:b/>
          <w:sz w:val="24"/>
          <w:szCs w:val="24"/>
        </w:rPr>
        <w:t>The Giant Dragon Lords are the Lord John/Jesus as the Lord’s Woman/Man in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The Lord James for Boys &amp; Law of God/Stephen for Lords is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the 30</w:t>
      </w:r>
      <w:r w:rsidRPr="001D328A">
        <w:rPr>
          <w:b/>
          <w:sz w:val="24"/>
          <w:szCs w:val="24"/>
          <w:vertAlign w:val="superscript"/>
        </w:rPr>
        <w:t>th</w:t>
      </w:r>
      <w:r w:rsidRPr="001D328A">
        <w:rPr>
          <w:b/>
          <w:sz w:val="24"/>
          <w:szCs w:val="24"/>
        </w:rPr>
        <w:t xml:space="preserve"> order of the Lord Yah</w:t>
      </w:r>
      <w:r w:rsidRPr="001D328A">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w:t>
      </w:r>
      <w:r w:rsidRPr="001D328A">
        <w:rPr>
          <w:sz w:val="24"/>
          <w:szCs w:val="24"/>
        </w:rPr>
        <w:lastRenderedPageBreak/>
        <w:t>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from the Tree of the Knowledge of Good and Evil in a Strength 40 Year Kingdom of This World committed by Man and Woman only in Genesis 4:1. Second, is the “</w:t>
      </w:r>
      <w:r w:rsidRPr="001D328A">
        <w:rPr>
          <w:b/>
          <w:sz w:val="24"/>
          <w:szCs w:val="24"/>
        </w:rPr>
        <w:t>Known Holy Law Love Intercourse</w:t>
      </w:r>
      <w:r w:rsidRPr="001D328A">
        <w:rPr>
          <w:sz w:val="24"/>
          <w:szCs w:val="24"/>
        </w:rPr>
        <w:t>” in Luke 2:23 in the Midst of the Tree of Life in a Wisdom 80 Year Law Kingdom of Heaven done by a Man and Woman and also Boys and Girls in Luke 20:35-36 in Genesis 2:9 &amp; 1</w:t>
      </w:r>
      <w:r w:rsidRPr="001D328A">
        <w:rPr>
          <w:sz w:val="24"/>
          <w:szCs w:val="24"/>
          <w:vertAlign w:val="superscript"/>
        </w:rPr>
        <w:t>st</w:t>
      </w:r>
      <w:r w:rsidRPr="001D328A">
        <w:rPr>
          <w:sz w:val="24"/>
          <w:szCs w:val="24"/>
        </w:rPr>
        <w:t xml:space="preserve"> Kings 11:3.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in Tobit 4:12-13 with the minority of His Foreign Wives after 80 years, but did not with the majority of His 100’s of Local Wives or 300 Concubines after 80 years in Nehemiah 13:25-27 &amp; 1</w:t>
      </w:r>
      <w:r w:rsidRPr="001D328A">
        <w:rPr>
          <w:sz w:val="24"/>
          <w:szCs w:val="24"/>
          <w:vertAlign w:val="superscript"/>
        </w:rPr>
        <w:t>st</w:t>
      </w:r>
      <w:r w:rsidRPr="001D328A">
        <w:rPr>
          <w:sz w:val="24"/>
          <w:szCs w:val="24"/>
        </w:rPr>
        <w:t xml:space="preserve"> Kings 11:1-13. Third, is the “</w:t>
      </w:r>
      <w:r w:rsidRPr="001D328A">
        <w:rPr>
          <w:b/>
          <w:sz w:val="24"/>
          <w:szCs w:val="24"/>
        </w:rPr>
        <w:t>Unknown Holy Divine Love Intercourse</w:t>
      </w:r>
      <w:r w:rsidRPr="001D328A">
        <w:rPr>
          <w:sz w:val="24"/>
          <w:szCs w:val="24"/>
        </w:rPr>
        <w:t>” from the Tree of Life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w:t>
      </w:r>
      <w:r w:rsidRPr="001D328A">
        <w:rPr>
          <w:sz w:val="24"/>
          <w:szCs w:val="24"/>
        </w:rPr>
        <w:lastRenderedPageBreak/>
        <w:t>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the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1D328A">
        <w:rPr>
          <w:b/>
          <w:sz w:val="24"/>
          <w:szCs w:val="24"/>
        </w:rPr>
        <w:t>Who is the Lord Lucifer’s Party that the Lord Yahweh will cast into Hell at the End Time</w:t>
      </w:r>
      <w:r w:rsidRPr="001D328A">
        <w:rPr>
          <w:sz w:val="24"/>
          <w:szCs w:val="24"/>
        </w:rPr>
        <w:t xml:space="preserve">.” </w:t>
      </w:r>
    </w:p>
    <w:p w:rsidR="001C1582" w:rsidRPr="001D328A" w:rsidRDefault="001C1582" w:rsidP="001C1582">
      <w:pPr>
        <w:spacing w:line="480" w:lineRule="auto"/>
        <w:jc w:val="both"/>
        <w:rPr>
          <w:sz w:val="24"/>
          <w:szCs w:val="24"/>
        </w:rPr>
      </w:pPr>
      <w:r w:rsidRPr="001D328A">
        <w:rPr>
          <w:sz w:val="24"/>
          <w:szCs w:val="24"/>
        </w:rPr>
        <w:t xml:space="preserve">The Acts of OT Freedom: The Father Stephen’s People Regain their Freedom: The Exodus from Egypt as an Acts of Freedom (Independence) is in Exodus 12:42; 16:6, 32; 20:2; Joshua 24:6; </w:t>
      </w:r>
      <w:r w:rsidRPr="001D328A">
        <w:rPr>
          <w:sz w:val="24"/>
          <w:szCs w:val="24"/>
        </w:rPr>
        <w:lastRenderedPageBreak/>
        <w:t>Judges 6:8; 2</w:t>
      </w:r>
      <w:r w:rsidRPr="001D328A">
        <w:rPr>
          <w:sz w:val="24"/>
          <w:szCs w:val="24"/>
          <w:vertAlign w:val="superscript"/>
        </w:rPr>
        <w:t>nd</w:t>
      </w:r>
      <w:r w:rsidRPr="001D328A">
        <w:rPr>
          <w:sz w:val="24"/>
          <w:szCs w:val="24"/>
        </w:rPr>
        <w:t xml:space="preserve"> Samuel 7:6; 1</w:t>
      </w:r>
      <w:r w:rsidRPr="001D328A">
        <w:rPr>
          <w:sz w:val="24"/>
          <w:szCs w:val="24"/>
          <w:vertAlign w:val="superscript"/>
        </w:rPr>
        <w:t>st</w:t>
      </w:r>
      <w:r w:rsidRPr="001D328A">
        <w:rPr>
          <w:sz w:val="24"/>
          <w:szCs w:val="24"/>
        </w:rPr>
        <w:t xml:space="preserve"> Kings 8:16; 2</w:t>
      </w:r>
      <w:r w:rsidRPr="001D328A">
        <w:rPr>
          <w:sz w:val="24"/>
          <w:szCs w:val="24"/>
          <w:vertAlign w:val="superscript"/>
        </w:rPr>
        <w:t>nd</w:t>
      </w:r>
      <w:r w:rsidRPr="001D328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D328A">
        <w:rPr>
          <w:sz w:val="24"/>
          <w:szCs w:val="24"/>
          <w:vertAlign w:val="superscript"/>
        </w:rPr>
        <w:t>nd</w:t>
      </w:r>
      <w:r w:rsidRPr="001D328A">
        <w:rPr>
          <w:sz w:val="24"/>
          <w:szCs w:val="24"/>
        </w:rPr>
        <w:t xml:space="preserve"> Kings 17:6-23 &amp; Psalms 137:1-4. </w:t>
      </w:r>
    </w:p>
    <w:p w:rsidR="001C1582" w:rsidRPr="001D328A" w:rsidRDefault="001C1582" w:rsidP="001C1582">
      <w:pPr>
        <w:spacing w:line="480" w:lineRule="auto"/>
        <w:jc w:val="both"/>
        <w:rPr>
          <w:sz w:val="24"/>
          <w:szCs w:val="24"/>
        </w:rPr>
      </w:pPr>
      <w:r w:rsidRPr="001D328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D328A">
        <w:rPr>
          <w:sz w:val="24"/>
          <w:szCs w:val="24"/>
          <w:vertAlign w:val="superscript"/>
        </w:rPr>
        <w:t>st</w:t>
      </w:r>
      <w:r w:rsidRPr="001D328A">
        <w:rPr>
          <w:sz w:val="24"/>
          <w:szCs w:val="24"/>
        </w:rPr>
        <w:t xml:space="preserve"> Corinthians 10:1-4 &amp; </w:t>
      </w:r>
      <w:r w:rsidRPr="001D328A">
        <w:rPr>
          <w:sz w:val="24"/>
          <w:szCs w:val="24"/>
        </w:rPr>
        <w:lastRenderedPageBreak/>
        <w:t>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D328A">
        <w:rPr>
          <w:sz w:val="24"/>
          <w:szCs w:val="24"/>
          <w:vertAlign w:val="superscript"/>
        </w:rPr>
        <w:t>st</w:t>
      </w:r>
      <w:r w:rsidRPr="001D328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D328A">
        <w:rPr>
          <w:sz w:val="24"/>
          <w:szCs w:val="24"/>
          <w:vertAlign w:val="superscript"/>
        </w:rPr>
        <w:t>st</w:t>
      </w:r>
      <w:r w:rsidRPr="001D328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D328A">
        <w:rPr>
          <w:sz w:val="24"/>
          <w:szCs w:val="24"/>
          <w:vertAlign w:val="superscript"/>
        </w:rPr>
        <w:t>nd</w:t>
      </w:r>
      <w:r w:rsidRPr="001D328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D328A">
        <w:rPr>
          <w:sz w:val="24"/>
          <w:szCs w:val="24"/>
          <w:vertAlign w:val="superscript"/>
        </w:rPr>
        <w:t>st</w:t>
      </w:r>
      <w:r w:rsidRPr="001D328A">
        <w:rPr>
          <w:sz w:val="24"/>
          <w:szCs w:val="24"/>
        </w:rPr>
        <w:t xml:space="preserve"> Thessalonians 3:13; 5:23; Revelation 21:4 &amp; Acts 7:58. The Freedom as the Result of being Rescued from Trials, Trying, Testing’s and Temptations by the Father Stephen is in 2</w:t>
      </w:r>
      <w:r w:rsidRPr="001D328A">
        <w:rPr>
          <w:sz w:val="24"/>
          <w:szCs w:val="24"/>
          <w:vertAlign w:val="superscript"/>
        </w:rPr>
        <w:t>nd</w:t>
      </w:r>
      <w:r w:rsidRPr="001D328A">
        <w:rPr>
          <w:sz w:val="24"/>
          <w:szCs w:val="24"/>
        </w:rPr>
        <w:t xml:space="preserve"> Timothy 3:11; 4:18; 2</w:t>
      </w:r>
      <w:r w:rsidRPr="001D328A">
        <w:rPr>
          <w:sz w:val="24"/>
          <w:szCs w:val="24"/>
          <w:vertAlign w:val="superscript"/>
        </w:rPr>
        <w:t>nd</w:t>
      </w:r>
      <w:r w:rsidRPr="001D328A">
        <w:rPr>
          <w:sz w:val="24"/>
          <w:szCs w:val="24"/>
        </w:rPr>
        <w:t xml:space="preserve"> Peter 2:9 &amp; Acts 6:5-15; 26:17. </w:t>
      </w:r>
    </w:p>
    <w:p w:rsidR="001C1582" w:rsidRPr="001D328A" w:rsidRDefault="001C1582" w:rsidP="001C1582">
      <w:pPr>
        <w:spacing w:line="480" w:lineRule="auto"/>
        <w:jc w:val="both"/>
        <w:rPr>
          <w:sz w:val="24"/>
          <w:szCs w:val="24"/>
        </w:rPr>
      </w:pPr>
      <w:r w:rsidRPr="001D328A">
        <w:rPr>
          <w:sz w:val="24"/>
          <w:szCs w:val="24"/>
        </w:rPr>
        <w:t xml:space="preserve">The Divine Freedom and the Sexual Laws: The Crucifixion Laws does not take care of the Sexual Laws fully &amp; at a distance, but the Stoning Laws does concerning the Sexual Intercourses is in Romans 1:21-32 &amp; Acts 7:57-60. All the Corporals (Levities) dies under the Upside Down Cross linked to the Lord Peter, all the Sergeants (Priests) dies under the Beheading linked to the Lord </w:t>
      </w:r>
      <w:r w:rsidRPr="001D328A">
        <w:rPr>
          <w:sz w:val="24"/>
          <w:szCs w:val="24"/>
        </w:rPr>
        <w:lastRenderedPageBreak/>
        <w:t>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D328A">
        <w:rPr>
          <w:sz w:val="24"/>
          <w:szCs w:val="24"/>
          <w:vertAlign w:val="superscript"/>
        </w:rPr>
        <w:t>st</w:t>
      </w:r>
      <w:r w:rsidRPr="001D328A">
        <w:rPr>
          <w:sz w:val="24"/>
          <w:szCs w:val="24"/>
        </w:rPr>
        <w:t xml:space="preserve"> Peter 2:22 &amp; Acts 7:60. The Father Stephen’s Death fulfills the Demands of the Sexual Laws is in 2</w:t>
      </w:r>
      <w:r w:rsidRPr="001D328A">
        <w:rPr>
          <w:sz w:val="24"/>
          <w:szCs w:val="24"/>
          <w:vertAlign w:val="superscript"/>
        </w:rPr>
        <w:t>nd</w:t>
      </w:r>
      <w:r w:rsidRPr="001D328A">
        <w:rPr>
          <w:sz w:val="24"/>
          <w:szCs w:val="24"/>
        </w:rPr>
        <w:t xml:space="preserve"> Corinthians 5:21; Hebrews 7:27; 9:11, 26-28; 10:11-14; 1</w:t>
      </w:r>
      <w:r w:rsidRPr="001D328A">
        <w:rPr>
          <w:sz w:val="24"/>
          <w:szCs w:val="24"/>
          <w:vertAlign w:val="superscript"/>
        </w:rPr>
        <w:t>st</w:t>
      </w:r>
      <w:r w:rsidRPr="001D328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D328A">
        <w:rPr>
          <w:sz w:val="24"/>
          <w:szCs w:val="24"/>
          <w:vertAlign w:val="superscript"/>
        </w:rPr>
        <w:t>nd</w:t>
      </w:r>
      <w:r w:rsidRPr="001D328A">
        <w:rPr>
          <w:sz w:val="24"/>
          <w:szCs w:val="24"/>
        </w:rPr>
        <w:t xml:space="preserve"> Corinthians 3:17-18; Romans 8:1-17; Galatians 5:16-18, 22-26 &amp; Acts 6:5; 7:55-56. The Christians Freedom to Obey the Sexual Laws is Voluntary, but not Demanding is in Psalms 37:31; 119:32, 45, 97; Jeremiah 31:33; 2</w:t>
      </w:r>
      <w:r w:rsidRPr="001D328A">
        <w:rPr>
          <w:sz w:val="24"/>
          <w:szCs w:val="24"/>
          <w:vertAlign w:val="superscript"/>
        </w:rPr>
        <w:t>nd</w:t>
      </w:r>
      <w:r w:rsidRPr="001D328A">
        <w:rPr>
          <w:sz w:val="24"/>
          <w:szCs w:val="24"/>
        </w:rPr>
        <w:t xml:space="preserve"> Corinthians 3:3; James 1:25; 2:12 &amp; Acts 6:5, 11, 13, 15. Sexual Laws concerns a Sexual Corruption in This World through Lust is in 2</w:t>
      </w:r>
      <w:r w:rsidRPr="001D328A">
        <w:rPr>
          <w:sz w:val="24"/>
          <w:szCs w:val="24"/>
          <w:vertAlign w:val="superscript"/>
        </w:rPr>
        <w:t>nd</w:t>
      </w:r>
      <w:r w:rsidRPr="001D328A">
        <w:rPr>
          <w:sz w:val="24"/>
          <w:szCs w:val="24"/>
        </w:rPr>
        <w:t xml:space="preserve"> Peter 1:4. </w:t>
      </w:r>
    </w:p>
    <w:p w:rsidR="001C1582" w:rsidRPr="001D328A" w:rsidRDefault="001C1582" w:rsidP="001C1582">
      <w:pPr>
        <w:spacing w:line="480" w:lineRule="auto"/>
        <w:jc w:val="both"/>
        <w:rPr>
          <w:rFonts w:cstheme="minorHAnsi"/>
          <w:sz w:val="24"/>
          <w:szCs w:val="24"/>
        </w:rPr>
      </w:pPr>
      <w:r w:rsidRPr="001D328A">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D328A">
        <w:rPr>
          <w:sz w:val="24"/>
          <w:szCs w:val="24"/>
          <w:vertAlign w:val="superscript"/>
        </w:rPr>
        <w:t>st</w:t>
      </w:r>
      <w:r w:rsidRPr="001D328A">
        <w:rPr>
          <w:sz w:val="24"/>
          <w:szCs w:val="24"/>
        </w:rPr>
        <w:t xml:space="preserve"> Corinthians 7:22-23; 2</w:t>
      </w:r>
      <w:r w:rsidRPr="001D328A">
        <w:rPr>
          <w:sz w:val="24"/>
          <w:szCs w:val="24"/>
          <w:vertAlign w:val="superscript"/>
        </w:rPr>
        <w:t>nd</w:t>
      </w:r>
      <w:r w:rsidRPr="001D328A">
        <w:rPr>
          <w:sz w:val="24"/>
          <w:szCs w:val="24"/>
        </w:rPr>
        <w:t xml:space="preserve"> Peter 2:19 &amp; Acts 26:16-18. Christians must Resist Sexual Sin is in Romans 1:21-32; 6:12,14; Hebrews 12:1-2; 1</w:t>
      </w:r>
      <w:r w:rsidRPr="001D328A">
        <w:rPr>
          <w:sz w:val="24"/>
          <w:szCs w:val="24"/>
          <w:vertAlign w:val="superscript"/>
        </w:rPr>
        <w:t>st</w:t>
      </w:r>
      <w:r w:rsidRPr="001D328A">
        <w:rPr>
          <w:sz w:val="24"/>
          <w:szCs w:val="24"/>
        </w:rPr>
        <w:t xml:space="preserve"> John 5:16-18 &amp; Acts 18:14. The False Ideas that Grace gives Christians the Freedom to Sexual Sin is in Romans 3:5-8; 6:1-2:15; 1</w:t>
      </w:r>
      <w:r w:rsidRPr="001D328A">
        <w:rPr>
          <w:sz w:val="24"/>
          <w:szCs w:val="24"/>
          <w:vertAlign w:val="superscript"/>
        </w:rPr>
        <w:t>st</w:t>
      </w:r>
      <w:r w:rsidRPr="001D328A">
        <w:rPr>
          <w:sz w:val="24"/>
          <w:szCs w:val="24"/>
        </w:rPr>
        <w:t xml:space="preserve"> Corinthians 10:23; Galatians 2:17-21 &amp; Acts 6:11, 13. The Dangers of Abusing Christian Freedom: Becoming a Stumbling-block to Others is in 1</w:t>
      </w:r>
      <w:r w:rsidRPr="001D328A">
        <w:rPr>
          <w:sz w:val="24"/>
          <w:szCs w:val="24"/>
          <w:vertAlign w:val="superscript"/>
        </w:rPr>
        <w:t>st</w:t>
      </w:r>
      <w:r w:rsidRPr="001D328A">
        <w:rPr>
          <w:sz w:val="24"/>
          <w:szCs w:val="24"/>
        </w:rPr>
        <w:t xml:space="preserve"> Corinthians 8:9-12 &amp; Romans 15:1-3. Indulging Oneself in Sexual Activity is in Galatians 5:13 &amp; Romans 14:1-18. Using Freedom to Cover up Sexual Evil is in 1</w:t>
      </w:r>
      <w:r w:rsidRPr="001D328A">
        <w:rPr>
          <w:sz w:val="24"/>
          <w:szCs w:val="24"/>
          <w:vertAlign w:val="superscript"/>
        </w:rPr>
        <w:t>st</w:t>
      </w:r>
      <w:r w:rsidRPr="001D328A">
        <w:rPr>
          <w:sz w:val="24"/>
          <w:szCs w:val="24"/>
        </w:rPr>
        <w:t xml:space="preserve"> Peter 2:16. The Examples of Abuse of Christian Freedom: Falling Back into Deliberate Sexual Sin is in Romans 6:1-2; Hebrews 12:1 &amp; 1</w:t>
      </w:r>
      <w:r w:rsidRPr="001D328A">
        <w:rPr>
          <w:sz w:val="24"/>
          <w:szCs w:val="24"/>
          <w:vertAlign w:val="superscript"/>
        </w:rPr>
        <w:t>st</w:t>
      </w:r>
      <w:r w:rsidRPr="001D328A">
        <w:rPr>
          <w:sz w:val="24"/>
          <w:szCs w:val="24"/>
        </w:rPr>
        <w:t xml:space="preserve"> John 3:6; 5:16-18. Disobedience towards the Father Stephen concerning No Sexuality is in 1</w:t>
      </w:r>
      <w:r w:rsidRPr="001D328A">
        <w:rPr>
          <w:sz w:val="24"/>
          <w:szCs w:val="24"/>
          <w:vertAlign w:val="superscript"/>
        </w:rPr>
        <w:t>st</w:t>
      </w:r>
      <w:r w:rsidRPr="001D328A">
        <w:rPr>
          <w:sz w:val="24"/>
          <w:szCs w:val="24"/>
        </w:rPr>
        <w:t xml:space="preserve"> John 3:4; 2</w:t>
      </w:r>
      <w:r w:rsidRPr="001D328A">
        <w:rPr>
          <w:sz w:val="24"/>
          <w:szCs w:val="24"/>
          <w:vertAlign w:val="superscript"/>
        </w:rPr>
        <w:t>nd</w:t>
      </w:r>
      <w:r w:rsidRPr="001D328A">
        <w:rPr>
          <w:sz w:val="24"/>
          <w:szCs w:val="24"/>
        </w:rPr>
        <w:t xml:space="preserve"> Corinthians 10:6 &amp; Ephesians 5:6. Selfishness within Sexuality is in 1</w:t>
      </w:r>
      <w:r w:rsidRPr="001D328A">
        <w:rPr>
          <w:sz w:val="24"/>
          <w:szCs w:val="24"/>
          <w:vertAlign w:val="superscript"/>
        </w:rPr>
        <w:t>st</w:t>
      </w:r>
      <w:r w:rsidRPr="001D328A">
        <w:rPr>
          <w:sz w:val="24"/>
          <w:szCs w:val="24"/>
        </w:rPr>
        <w:t xml:space="preserve"> John 3:17 &amp; Luke 6:32-34. Eating Food Sacrificed to Sexual Idols is in 1</w:t>
      </w:r>
      <w:r w:rsidRPr="001D328A">
        <w:rPr>
          <w:sz w:val="24"/>
          <w:szCs w:val="24"/>
          <w:vertAlign w:val="superscript"/>
        </w:rPr>
        <w:t>st</w:t>
      </w:r>
      <w:r w:rsidRPr="001D328A">
        <w:rPr>
          <w:sz w:val="24"/>
          <w:szCs w:val="24"/>
        </w:rPr>
        <w:t xml:space="preserve"> Corinthians 8:1-13 &amp; Revelation 2:14, 20. </w:t>
      </w:r>
      <w:r w:rsidRPr="001D328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1582" w:rsidRPr="001D328A" w:rsidRDefault="001C1582" w:rsidP="001C1582">
      <w:pPr>
        <w:spacing w:line="480" w:lineRule="auto"/>
        <w:jc w:val="both"/>
        <w:rPr>
          <w:sz w:val="24"/>
          <w:szCs w:val="24"/>
        </w:rPr>
      </w:pPr>
      <w:r w:rsidRPr="001D328A">
        <w:rPr>
          <w:sz w:val="24"/>
          <w:szCs w:val="24"/>
        </w:rPr>
        <w:t>The Freedom of the Will: The Freedom of the Will to Choose between Good &amp; Evil is in Deuteronomy 11:26-28; 30:15-16, 19; Joshua 24:15; 1</w:t>
      </w:r>
      <w:r w:rsidRPr="001D328A">
        <w:rPr>
          <w:sz w:val="24"/>
          <w:szCs w:val="24"/>
          <w:vertAlign w:val="superscript"/>
        </w:rPr>
        <w:t>st</w:t>
      </w:r>
      <w:r w:rsidRPr="001D328A">
        <w:rPr>
          <w:sz w:val="24"/>
          <w:szCs w:val="24"/>
        </w:rPr>
        <w:t xml:space="preserve"> Chronicles 28:9; Jeremiah 26:3 &amp; Ezekiel 18:21-23. But there is a Forbidden Good and Forbidden Evil in Genesis 2:9. We must lean on the </w:t>
      </w:r>
      <w:r w:rsidRPr="001D328A">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D328A">
        <w:rPr>
          <w:sz w:val="24"/>
          <w:szCs w:val="24"/>
          <w:vertAlign w:val="superscript"/>
        </w:rPr>
        <w:t>st</w:t>
      </w:r>
      <w:r w:rsidRPr="001D328A">
        <w:rPr>
          <w:sz w:val="24"/>
          <w:szCs w:val="24"/>
        </w:rPr>
        <w:t xml:space="preserve"> Samuel 6:6; Exodus 8:15, 32; Psalms 95:8; Proverbs 28:14; Hebrews 3:8, 15; 4:7 &amp; Acts 7:11, 13; 7:57-60. </w:t>
      </w:r>
    </w:p>
    <w:p w:rsidR="001C1582" w:rsidRPr="001D328A" w:rsidRDefault="001C1582" w:rsidP="001C1582">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w:t>
      </w:r>
      <w:r w:rsidRPr="001D328A">
        <w:rPr>
          <w:sz w:val="24"/>
          <w:szCs w:val="24"/>
        </w:rPr>
        <w:lastRenderedPageBreak/>
        <w:t>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1C1582" w:rsidRPr="001D328A" w:rsidRDefault="001C1582" w:rsidP="001C1582">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1C1582" w:rsidRPr="001D328A" w:rsidRDefault="001C1582" w:rsidP="001C1582">
      <w:pPr>
        <w:spacing w:line="480" w:lineRule="auto"/>
        <w:jc w:val="both"/>
        <w:rPr>
          <w:sz w:val="24"/>
          <w:szCs w:val="24"/>
        </w:rPr>
      </w:pPr>
      <w:r w:rsidRPr="001D328A">
        <w:rPr>
          <w:sz w:val="24"/>
          <w:szCs w:val="24"/>
        </w:rPr>
        <w:lastRenderedPageBreak/>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1C1582" w:rsidRPr="001D328A" w:rsidRDefault="001C1582" w:rsidP="001C1582">
      <w:pPr>
        <w:tabs>
          <w:tab w:val="left" w:pos="360"/>
        </w:tabs>
        <w:spacing w:line="480" w:lineRule="auto"/>
        <w:jc w:val="both"/>
        <w:rPr>
          <w:sz w:val="24"/>
          <w:szCs w:val="24"/>
        </w:rPr>
      </w:pPr>
      <w:r w:rsidRPr="001D328A">
        <w:rPr>
          <w:sz w:val="24"/>
          <w:szCs w:val="24"/>
        </w:rPr>
        <w:t>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1582" w:rsidRPr="001D328A" w:rsidRDefault="001C1582" w:rsidP="001C1582">
      <w:pPr>
        <w:spacing w:line="480" w:lineRule="auto"/>
        <w:jc w:val="center"/>
        <w:rPr>
          <w:rFonts w:ascii="Monotype Corsiva" w:hAnsi="Monotype Corsiva"/>
          <w:sz w:val="24"/>
          <w:szCs w:val="24"/>
        </w:rPr>
      </w:pPr>
      <w:r w:rsidRPr="001D328A">
        <w:rPr>
          <w:rFonts w:ascii="Monotype Corsiva" w:hAnsi="Monotype Corsiva"/>
          <w:sz w:val="24"/>
          <w:szCs w:val="24"/>
        </w:rPr>
        <w:lastRenderedPageBreak/>
        <w:t>Section 5: The Plan of Redemption of Lordship</w:t>
      </w:r>
    </w:p>
    <w:p w:rsidR="001C1582" w:rsidRPr="001D328A" w:rsidRDefault="001C1582" w:rsidP="001C1582">
      <w:pPr>
        <w:spacing w:line="480" w:lineRule="auto"/>
        <w:jc w:val="center"/>
        <w:rPr>
          <w:rFonts w:ascii="Monotype Corsiva" w:hAnsi="Monotype Corsiva"/>
          <w:sz w:val="24"/>
          <w:szCs w:val="24"/>
        </w:rPr>
      </w:pPr>
      <w:r w:rsidRPr="001D328A">
        <w:rPr>
          <w:rFonts w:ascii="Monotype Corsiva" w:hAnsi="Monotype Corsiva"/>
          <w:sz w:val="24"/>
          <w:szCs w:val="24"/>
        </w:rPr>
        <w:t>Chapter 5: Trinity’s Restoring Works</w:t>
      </w:r>
    </w:p>
    <w:p w:rsidR="001C1582" w:rsidRPr="001D328A" w:rsidRDefault="001C1582" w:rsidP="001C1582">
      <w:pPr>
        <w:spacing w:line="480" w:lineRule="auto"/>
        <w:jc w:val="both"/>
        <w:rPr>
          <w:sz w:val="24"/>
          <w:szCs w:val="24"/>
        </w:rPr>
      </w:pPr>
      <w:r w:rsidRPr="001D328A">
        <w:rPr>
          <w:sz w:val="24"/>
          <w:szCs w:val="24"/>
        </w:rPr>
        <w:t>1</w:t>
      </w:r>
      <w:r w:rsidRPr="001D328A">
        <w:rPr>
          <w:sz w:val="24"/>
          <w:szCs w:val="24"/>
          <w:vertAlign w:val="superscript"/>
        </w:rPr>
        <w:t>st</w:t>
      </w:r>
      <w:r w:rsidRPr="001D328A">
        <w:rPr>
          <w:sz w:val="24"/>
          <w:szCs w:val="24"/>
        </w:rPr>
        <w:t xml:space="preserve"> Person of the Physical Trinity</w:t>
      </w:r>
    </w:p>
    <w:p w:rsidR="001C1582" w:rsidRPr="001D328A" w:rsidRDefault="001C1582" w:rsidP="001C1582">
      <w:pPr>
        <w:spacing w:line="480" w:lineRule="auto"/>
        <w:jc w:val="both"/>
        <w:rPr>
          <w:sz w:val="24"/>
          <w:szCs w:val="24"/>
        </w:rPr>
      </w:pPr>
      <w:r w:rsidRPr="001D328A">
        <w:rPr>
          <w:sz w:val="24"/>
          <w:szCs w:val="24"/>
        </w:rPr>
        <w:t xml:space="preserve">There is a certain crown simply named Stephen in Acts 6:5, 8-9; 7:59; 8:2; 11:19 &amp; 22:20. The name mentioned represents seven times which is the perfect number and completion of God. In Matthew 5:43-48 it declares that You should “love (agape) Your enemies, bless those who curse You, do good to those who hate You, and pray for those who spitefully use You and persecute You, that You may be Sons of Your Father in Heaven, for He makes His sun to rise on the evil and on the good, and sends rain on the Just and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Stephen’s name means money, reward, the wreath, and the Highest Christian Lord as the Father in the Most Highest rank in the 60 Lord’s. Stephen is called the Christian Young Man in the image and likeness of the Lord Yah and not a Man in Acts 6:5. Stephen is called The Christian Angel (Lord) of the LORD in Acts 6:15. Stephen is called the Christian Christ as the Single Wisdom Lord concerning the Eternal Sin in Lordship in Acts 7:60. Stephen is called the Father because of the resistance without ceasing against the Holy Ghost in Acts 7:51-53.  </w:t>
      </w:r>
    </w:p>
    <w:p w:rsidR="001C1582" w:rsidRPr="001D328A" w:rsidRDefault="001C1582" w:rsidP="001C1582">
      <w:pPr>
        <w:spacing w:line="480" w:lineRule="auto"/>
        <w:jc w:val="both"/>
        <w:rPr>
          <w:sz w:val="24"/>
          <w:szCs w:val="24"/>
        </w:rPr>
      </w:pPr>
      <w:r w:rsidRPr="001D328A">
        <w:rPr>
          <w:sz w:val="24"/>
          <w:szCs w:val="24"/>
        </w:rPr>
        <w:t>Stephen’s birth</w:t>
      </w:r>
    </w:p>
    <w:p w:rsidR="001C1582" w:rsidRPr="001D328A" w:rsidRDefault="001C1582" w:rsidP="001C1582">
      <w:pPr>
        <w:spacing w:line="480" w:lineRule="auto"/>
        <w:jc w:val="both"/>
        <w:rPr>
          <w:sz w:val="24"/>
          <w:szCs w:val="24"/>
        </w:rPr>
      </w:pPr>
      <w:r w:rsidRPr="001D328A">
        <w:rPr>
          <w:sz w:val="24"/>
          <w:szCs w:val="24"/>
        </w:rPr>
        <w:lastRenderedPageBreak/>
        <w:t>Stephen’s place of birth is Jerusalem probably because Solomon was born there &amp; proven in Proverbs 8:22-31 (RSV). Stephen’s parents is not mentioned in scripture, but We think the Mother Barbara linked to Bara in Genesis 1:1 &amp; the Father James by Judgment or Justice (Officer Saul) to Victory or Truth (Officer James) in Isaiah 42:3 &amp; Matthew 12:20) linked to Yah is His Parents. She conceived in Her womb and brought forth a Son (1</w:t>
      </w:r>
      <w:r w:rsidRPr="001D328A">
        <w:rPr>
          <w:sz w:val="24"/>
          <w:szCs w:val="24"/>
          <w:vertAlign w:val="superscript"/>
        </w:rPr>
        <w:t>st</w:t>
      </w:r>
      <w:r w:rsidRPr="001D328A">
        <w:rPr>
          <w:sz w:val="24"/>
          <w:szCs w:val="24"/>
        </w:rPr>
        <w:t xml:space="preserve"> Day called the Father &amp; the Lord), &amp; shall call His name </w:t>
      </w:r>
      <w:r w:rsidRPr="001D328A">
        <w:rPr>
          <w:b/>
          <w:sz w:val="24"/>
          <w:szCs w:val="24"/>
        </w:rPr>
        <w:t>STEPHEN</w:t>
      </w:r>
      <w:r w:rsidRPr="001D328A">
        <w:rPr>
          <w:sz w:val="24"/>
          <w:szCs w:val="24"/>
        </w:rPr>
        <w:t xml:space="preserve"> (8</w:t>
      </w:r>
      <w:r w:rsidRPr="001D328A">
        <w:rPr>
          <w:sz w:val="24"/>
          <w:szCs w:val="24"/>
          <w:vertAlign w:val="superscript"/>
        </w:rPr>
        <w:t>th</w:t>
      </w:r>
      <w:r w:rsidRPr="001D328A">
        <w:rPr>
          <w:sz w:val="24"/>
          <w:szCs w:val="24"/>
        </w:rPr>
        <w:t xml:space="preserve"> Day). He shall be the Father &amp; will be called the Highest Son, and the Lord God will give Him the Throne of His Father Solomon in Acts 7:49 &amp; He will reign over Abraham’s house in Acts 7:1, &amp; His Kingdom will last forever. In Hebrews 1:8-12 it says let the entire 60 Lord’s worship Him, this Father Stephen as the Lord of Truth proven in Ephesians 4:6. The Lords came before the Angels (Lords) is in Proverbs 8:22-31. The Father Stephen is called the Supreme Potter Creator as the Lord Yahweh’s Son Stephen with the Lord Yahweh the Supreme Creator of the Father Stephen in relationship with each other in Proverbs 8:22-29 (RSV); Deuteronomy 32:6; Isaiah 64:8 &amp; Acts 1:4-7. </w:t>
      </w:r>
    </w:p>
    <w:p w:rsidR="001C1582" w:rsidRPr="001D328A" w:rsidRDefault="001C1582" w:rsidP="001C1582">
      <w:pPr>
        <w:spacing w:line="480" w:lineRule="auto"/>
        <w:jc w:val="both"/>
        <w:rPr>
          <w:sz w:val="24"/>
          <w:szCs w:val="24"/>
        </w:rPr>
      </w:pPr>
      <w:r w:rsidRPr="001D328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1D328A">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D328A">
        <w:rPr>
          <w:sz w:val="24"/>
          <w:szCs w:val="24"/>
          <w:vertAlign w:val="superscript"/>
        </w:rPr>
        <w:t>st</w:t>
      </w:r>
      <w:r w:rsidRPr="001D328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1D328A">
        <w:rPr>
          <w:sz w:val="24"/>
          <w:szCs w:val="24"/>
        </w:rPr>
        <w:lastRenderedPageBreak/>
        <w:t>new bone is formed. Osteocytes are inactive osteoblasts. Bottom line is what You are made out of by God and how God views His creations.</w:t>
      </w:r>
    </w:p>
    <w:p w:rsidR="001C1582" w:rsidRPr="001D328A" w:rsidRDefault="001C1582" w:rsidP="001C1582">
      <w:pPr>
        <w:spacing w:line="480" w:lineRule="auto"/>
        <w:jc w:val="both"/>
        <w:rPr>
          <w:sz w:val="24"/>
          <w:szCs w:val="24"/>
        </w:rPr>
      </w:pPr>
      <w:r w:rsidRPr="001D328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D328A">
        <w:rPr>
          <w:sz w:val="24"/>
          <w:szCs w:val="24"/>
          <w:vertAlign w:val="superscript"/>
        </w:rPr>
        <w:t>nd</w:t>
      </w:r>
      <w:r w:rsidRPr="001D328A">
        <w:rPr>
          <w:sz w:val="24"/>
          <w:szCs w:val="24"/>
        </w:rPr>
        <w:t xml:space="preserve"> Esdras 1:19; Numbers 11:7; Exodus 16:31; Psalms 78:24; Hebrews 9:4; 1</w:t>
      </w:r>
      <w:r w:rsidRPr="001D328A">
        <w:rPr>
          <w:sz w:val="24"/>
          <w:szCs w:val="24"/>
          <w:vertAlign w:val="superscript"/>
        </w:rPr>
        <w:t>st</w:t>
      </w:r>
      <w:r w:rsidRPr="001D328A">
        <w:rPr>
          <w:sz w:val="24"/>
          <w:szCs w:val="24"/>
        </w:rPr>
        <w:t xml:space="preserve"> Corinthians 15:35-58; 1</w:t>
      </w:r>
      <w:r w:rsidRPr="001D328A">
        <w:rPr>
          <w:sz w:val="24"/>
          <w:szCs w:val="24"/>
          <w:vertAlign w:val="superscript"/>
        </w:rPr>
        <w:t>st</w:t>
      </w:r>
      <w:r w:rsidRPr="001D328A">
        <w:rPr>
          <w:sz w:val="24"/>
          <w:szCs w:val="24"/>
        </w:rPr>
        <w:t xml:space="preserve"> Timothy 1:17; 6:16 &amp; Revelation 2:7.                          </w:t>
      </w:r>
    </w:p>
    <w:p w:rsidR="001C1582" w:rsidRPr="001D328A" w:rsidRDefault="001C1582" w:rsidP="001C1582">
      <w:pPr>
        <w:spacing w:line="480" w:lineRule="auto"/>
        <w:jc w:val="both"/>
        <w:rPr>
          <w:sz w:val="24"/>
          <w:szCs w:val="24"/>
        </w:rPr>
      </w:pPr>
      <w:r w:rsidRPr="001D328A">
        <w:rPr>
          <w:sz w:val="24"/>
          <w:szCs w:val="24"/>
        </w:rPr>
        <w:t>Stephen’s appointment</w:t>
      </w:r>
    </w:p>
    <w:p w:rsidR="001C1582" w:rsidRPr="001D328A" w:rsidRDefault="001C1582" w:rsidP="001C1582">
      <w:pPr>
        <w:spacing w:line="480" w:lineRule="auto"/>
        <w:jc w:val="both"/>
        <w:rPr>
          <w:sz w:val="24"/>
          <w:szCs w:val="24"/>
        </w:rPr>
      </w:pPr>
      <w:r w:rsidRPr="001D328A">
        <w:rPr>
          <w:sz w:val="24"/>
          <w:szCs w:val="24"/>
        </w:rPr>
        <w:t>Stephen was appointed by the Lord Jehovah to accomplish a true ministry &amp; calling referred to “</w:t>
      </w:r>
      <w:r w:rsidRPr="001D328A">
        <w:rPr>
          <w:b/>
          <w:sz w:val="24"/>
          <w:szCs w:val="24"/>
        </w:rPr>
        <w:t>This Business</w:t>
      </w:r>
      <w:r w:rsidRPr="001D328A">
        <w:rPr>
          <w:sz w:val="24"/>
          <w:szCs w:val="24"/>
        </w:rPr>
        <w:t xml:space="preserve">” in Acts 6:3. His type of ministry was an Angelical Ministry that ministered to the physical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for they are equal to the Angels (Lords) and are Sons of God, being Sons of the Resurrection.” For in John 5:24-30 it declares “Most assuredly, I say to You He who hears My word and believes in Him who sent Me has everlasting life, and shall not come into Judgment, but has passed from Death into Life. Most assuredly, I say to You, the Hour (Father Stephen’s) is coming, and now is, when the Dead will hear the </w:t>
      </w:r>
      <w:r w:rsidRPr="001D328A">
        <w:rPr>
          <w:sz w:val="24"/>
          <w:szCs w:val="24"/>
        </w:rPr>
        <w:lastRenderedPageBreak/>
        <w:t>voice of the Son of God, and those who hear will live. For as the Father (Father Stephen Our Lord) has life in Himself, so He has granted the Son (Jesus) to have life in Himself, and has given Him power to execute Judgment also, because  He (Son  Jesus)  is  the  Son  of  Man. Do not marvel at this, for the Hour is coming in which all who are in the Graves will hear His voice and come forth—those who have  done good, to the Resurrection of Life (Lord James in the Law of God), &amp; those who have done evil, to the Resurrection of Damnation (Lord James in the Law of God). I can of Myself do nothing. As I hear, I Judge, and My Judgment is Righteous, because I do not seek My own will but the Will (Mothers, Sisters and Brothers) of the Father (Stephen) who sent Me.” The Angelical Ministries do not marry &amp; are attentive to the Lord’s calling without distractions in Matthew 22:30 &amp; Luke 20:35-36. They do not have the same relationships that Humans have in their families. In Acts 6:5 the Church called Him “a Man full…of the Holy Ghost…” But this Married Holy Ghost is different from His Single Holy Ghost in Isaiah 63:10 (NIV) &amp; Acts 6:5; 7:55-56.  If You call Stephen a Man by the Church &amp; Law in Acts 6:5, then You are a liar in the Church in Acts 6:11 &amp; the Law in Acts 6:13 by becoming deceived &amp; an Antichrist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1:7-11. This is because Stephen is a Mon-Apostle &amp; did not live as a Pharisee as the Apostles Church Law did in Luke 20:34, 37-38 &amp; Acts 6:5-15; chapter 26. Stephen is the Highest Lordship over Angels (Lords) by giving the Law to Man in Acts 7:53. In 1</w:t>
      </w:r>
      <w:r w:rsidRPr="001D328A">
        <w:rPr>
          <w:sz w:val="24"/>
          <w:szCs w:val="24"/>
          <w:vertAlign w:val="superscript"/>
        </w:rPr>
        <w:t>st</w:t>
      </w:r>
      <w:r w:rsidRPr="001D328A">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D328A">
        <w:rPr>
          <w:sz w:val="24"/>
          <w:szCs w:val="24"/>
          <w:vertAlign w:val="superscript"/>
        </w:rPr>
        <w:t>st</w:t>
      </w:r>
      <w:r w:rsidRPr="001D328A">
        <w:rPr>
          <w:sz w:val="24"/>
          <w:szCs w:val="24"/>
        </w:rPr>
        <w:t xml:space="preserve"> John 1:10 mentions “If We say that We have not sinned, We make Him (Father Stephen) a Liar, and His Word is not in Us.” If You call the Father Stephen a Man then You are trying to make Him an </w:t>
      </w:r>
      <w:r w:rsidRPr="001D328A">
        <w:rPr>
          <w:sz w:val="24"/>
          <w:szCs w:val="24"/>
        </w:rPr>
        <w:lastRenderedPageBreak/>
        <w:t>Eternal Liar in Romans 3:1-23. This would go against the Father Stephen in Romans 3:4; Hebrews 6:18 &amp; Titus 1:1-3. The 60 Highest Lordships give aid to all the Angels (Lords) in Hebrews 1:5-14. The Single Lordship in “</w:t>
      </w:r>
      <w:r w:rsidRPr="001D328A">
        <w:rPr>
          <w:b/>
          <w:sz w:val="24"/>
          <w:szCs w:val="24"/>
        </w:rPr>
        <w:t>Divine</w:t>
      </w:r>
      <w:r w:rsidRPr="001D328A">
        <w:rPr>
          <w:sz w:val="24"/>
          <w:szCs w:val="24"/>
        </w:rPr>
        <w:t xml:space="preserve"> </w:t>
      </w:r>
      <w:r w:rsidRPr="001D328A">
        <w:rPr>
          <w:b/>
          <w:sz w:val="24"/>
          <w:szCs w:val="24"/>
        </w:rPr>
        <w:t>Flesh</w:t>
      </w:r>
      <w:r w:rsidRPr="001D328A">
        <w:rPr>
          <w:sz w:val="24"/>
          <w:szCs w:val="24"/>
        </w:rPr>
        <w:t>” is stronger than the Married Lordship in “</w:t>
      </w:r>
      <w:r w:rsidRPr="001D328A">
        <w:rPr>
          <w:b/>
          <w:sz w:val="24"/>
          <w:szCs w:val="24"/>
        </w:rPr>
        <w:t>One Flesh</w:t>
      </w:r>
      <w:r w:rsidRPr="001D328A">
        <w:rPr>
          <w:sz w:val="24"/>
          <w:szCs w:val="24"/>
        </w:rPr>
        <w:t>” in 1</w:t>
      </w:r>
      <w:r w:rsidRPr="001D328A">
        <w:rPr>
          <w:sz w:val="24"/>
          <w:szCs w:val="24"/>
          <w:vertAlign w:val="superscript"/>
        </w:rPr>
        <w:t>st</w:t>
      </w:r>
      <w:r w:rsidRPr="001D328A">
        <w:rPr>
          <w:sz w:val="24"/>
          <w:szCs w:val="24"/>
        </w:rPr>
        <w:t xml:space="preserve"> Corinthians 1:25. The Widows of Acts 6:1 is His ministerial calling by being neglected the daily distribution of food. The Hellenists arose with a complaint with the Hebrews by this reason. Widows are treated the same with the Unmarried in 1</w:t>
      </w:r>
      <w:r w:rsidRPr="001D328A">
        <w:rPr>
          <w:sz w:val="24"/>
          <w:szCs w:val="24"/>
          <w:vertAlign w:val="superscript"/>
        </w:rPr>
        <w:t>st</w:t>
      </w:r>
      <w:r w:rsidRPr="001D328A">
        <w:rPr>
          <w:sz w:val="24"/>
          <w:szCs w:val="24"/>
        </w:rPr>
        <w:t xml:space="preserve"> Corinthians 7:25-40, so it is an Angelical Ministry. He released the sinful Angels (Lords) by mercy because of ignorance. Stephen at 21 years traded places with the Lord James the Law of God as the “2</w:t>
      </w:r>
      <w:r w:rsidRPr="001D328A">
        <w:rPr>
          <w:sz w:val="24"/>
          <w:szCs w:val="24"/>
          <w:vertAlign w:val="superscript"/>
        </w:rPr>
        <w:t>nd</w:t>
      </w:r>
      <w:r w:rsidRPr="001D328A">
        <w:rPr>
          <w:sz w:val="24"/>
          <w:szCs w:val="24"/>
        </w:rPr>
        <w:t xml:space="preserve"> Single Serpent Lucifer” in James 2:8-13 to restore the “1</w:t>
      </w:r>
      <w:r w:rsidRPr="001D328A">
        <w:rPr>
          <w:sz w:val="24"/>
          <w:szCs w:val="24"/>
          <w:vertAlign w:val="superscript"/>
        </w:rPr>
        <w:t>st</w:t>
      </w:r>
      <w:r w:rsidRPr="001D328A">
        <w:rPr>
          <w:sz w:val="24"/>
          <w:szCs w:val="24"/>
        </w:rPr>
        <w:t xml:space="preserve"> Married Serpent Lucifer” in Single Lordship in Revelation 22:16; Genesis 3:1-6; Isaiah 14:16-18 &amp; Ezekiel 28:11-15. Stephen then as the “2</w:t>
      </w:r>
      <w:r w:rsidRPr="001D328A">
        <w:rPr>
          <w:sz w:val="24"/>
          <w:szCs w:val="24"/>
          <w:vertAlign w:val="superscript"/>
        </w:rPr>
        <w:t>nd</w:t>
      </w:r>
      <w:r w:rsidRPr="001D328A">
        <w:rPr>
          <w:sz w:val="24"/>
          <w:szCs w:val="24"/>
        </w:rPr>
        <w:t xml:space="preserve"> Single Wisdom Lord” in Acts 6:5-8:3 to restore the “1</w:t>
      </w:r>
      <w:r w:rsidRPr="001D328A">
        <w:rPr>
          <w:sz w:val="24"/>
          <w:szCs w:val="24"/>
          <w:vertAlign w:val="superscript"/>
        </w:rPr>
        <w:t>st</w:t>
      </w:r>
      <w:r w:rsidRPr="001D328A">
        <w:rPr>
          <w:sz w:val="24"/>
          <w:szCs w:val="24"/>
        </w:rPr>
        <w:t xml:space="preserve"> Married Wisdom Lord” in Single Lordship by His omnipotence &amp; omniscience in Proverbs 8:22-25 (RSV). </w:t>
      </w:r>
    </w:p>
    <w:p w:rsidR="001C1582" w:rsidRPr="001D328A" w:rsidRDefault="001C1582" w:rsidP="001C1582">
      <w:pPr>
        <w:spacing w:line="480" w:lineRule="auto"/>
        <w:jc w:val="both"/>
        <w:rPr>
          <w:sz w:val="24"/>
          <w:szCs w:val="24"/>
        </w:rPr>
      </w:pPr>
      <w:r w:rsidRPr="001D328A">
        <w:rPr>
          <w:sz w:val="24"/>
          <w:szCs w:val="24"/>
        </w:rPr>
        <w:t>Stephen’s Ministry of Angels (Lords) is revealed in Acts 6:15-7:53. It supposed to say The Father Stephen “had the face…face of the Angel (Lord)” in the 29</w:t>
      </w:r>
      <w:r w:rsidRPr="001D328A">
        <w:rPr>
          <w:sz w:val="24"/>
          <w:szCs w:val="24"/>
          <w:vertAlign w:val="superscript"/>
        </w:rPr>
        <w:t>th</w:t>
      </w:r>
      <w:r w:rsidRPr="001D328A">
        <w:rPr>
          <w:sz w:val="24"/>
          <w:szCs w:val="24"/>
        </w:rPr>
        <w:t xml:space="preserve"> order. The 1</w:t>
      </w:r>
      <w:r w:rsidRPr="001D328A">
        <w:rPr>
          <w:sz w:val="24"/>
          <w:szCs w:val="24"/>
          <w:vertAlign w:val="superscript"/>
        </w:rPr>
        <w:t>st</w:t>
      </w:r>
      <w:r w:rsidRPr="001D328A">
        <w:rPr>
          <w:sz w:val="24"/>
          <w:szCs w:val="24"/>
        </w:rPr>
        <w:t xml:space="preserve"> order is the </w:t>
      </w:r>
      <w:r w:rsidRPr="001D328A">
        <w:rPr>
          <w:b/>
          <w:sz w:val="24"/>
          <w:szCs w:val="24"/>
        </w:rPr>
        <w:t>Chalkydri (Phoenixes)</w:t>
      </w:r>
      <w:r w:rsidRPr="001D328A">
        <w:rPr>
          <w:sz w:val="24"/>
          <w:szCs w:val="24"/>
        </w:rPr>
        <w:t>. They are closest to Womankind. Stephen’s</w:t>
      </w:r>
      <w:r w:rsidRPr="001D328A">
        <w:rPr>
          <w:b/>
          <w:sz w:val="24"/>
          <w:szCs w:val="24"/>
        </w:rPr>
        <w:t xml:space="preserve"> Ministry of Heavenly Soldiers</w:t>
      </w:r>
      <w:r w:rsidRPr="001D328A">
        <w:rPr>
          <w:sz w:val="24"/>
          <w:szCs w:val="24"/>
        </w:rPr>
        <w:t xml:space="preserve"> consists of the first 5 orders. First, the 2</w:t>
      </w:r>
      <w:r w:rsidRPr="001D328A">
        <w:rPr>
          <w:sz w:val="24"/>
          <w:szCs w:val="24"/>
          <w:vertAlign w:val="superscript"/>
        </w:rPr>
        <w:t>nd</w:t>
      </w:r>
      <w:r w:rsidRPr="001D328A">
        <w:rPr>
          <w:sz w:val="24"/>
          <w:szCs w:val="24"/>
        </w:rPr>
        <w:t xml:space="preserve"> order is called </w:t>
      </w:r>
      <w:r w:rsidRPr="001D328A">
        <w:rPr>
          <w:b/>
          <w:sz w:val="24"/>
          <w:szCs w:val="24"/>
        </w:rPr>
        <w:t>Angels</w:t>
      </w:r>
      <w:r w:rsidRPr="001D328A">
        <w:rPr>
          <w:sz w:val="24"/>
          <w:szCs w:val="24"/>
        </w:rPr>
        <w:t>. They are closest to Man. Some scripture are 1</w:t>
      </w:r>
      <w:r w:rsidRPr="001D328A">
        <w:rPr>
          <w:sz w:val="24"/>
          <w:szCs w:val="24"/>
          <w:vertAlign w:val="superscript"/>
        </w:rPr>
        <w:t>st</w:t>
      </w:r>
      <w:r w:rsidRPr="001D328A">
        <w:rPr>
          <w:sz w:val="24"/>
          <w:szCs w:val="24"/>
        </w:rPr>
        <w:t xml:space="preserve"> Kings 19:2; Haggai 1:13;  Malachi 2:7, 3:1; Genesis  28:12;  Job 1:6,  38:7;  Psalm 89:5, 7;  Daniel  4:13, 17, 23 and 1</w:t>
      </w:r>
      <w:r w:rsidRPr="001D328A">
        <w:rPr>
          <w:sz w:val="24"/>
          <w:szCs w:val="24"/>
          <w:vertAlign w:val="superscript"/>
        </w:rPr>
        <w:t>st</w:t>
      </w:r>
      <w:r w:rsidRPr="001D328A">
        <w:rPr>
          <w:sz w:val="24"/>
          <w:szCs w:val="24"/>
        </w:rPr>
        <w:t xml:space="preserve"> Samuel 17:45. 3</w:t>
      </w:r>
      <w:r w:rsidRPr="001D328A">
        <w:rPr>
          <w:sz w:val="24"/>
          <w:szCs w:val="24"/>
          <w:vertAlign w:val="superscript"/>
        </w:rPr>
        <w:t>rd</w:t>
      </w:r>
      <w:r w:rsidRPr="001D328A">
        <w:rPr>
          <w:sz w:val="24"/>
          <w:szCs w:val="24"/>
        </w:rPr>
        <w:t xml:space="preserve"> order is called </w:t>
      </w:r>
      <w:r w:rsidRPr="001D328A">
        <w:rPr>
          <w:b/>
          <w:sz w:val="24"/>
          <w:szCs w:val="24"/>
        </w:rPr>
        <w:t>Archangels</w:t>
      </w:r>
      <w:r w:rsidRPr="001D328A">
        <w:rPr>
          <w:sz w:val="24"/>
          <w:szCs w:val="24"/>
        </w:rPr>
        <w:t xml:space="preserve"> which are the highest level on Earth. They are ranked 1</w:t>
      </w:r>
      <w:r w:rsidRPr="001D328A">
        <w:rPr>
          <w:sz w:val="24"/>
          <w:szCs w:val="24"/>
          <w:vertAlign w:val="superscript"/>
        </w:rPr>
        <w:t>st</w:t>
      </w:r>
      <w:r w:rsidRPr="001D328A">
        <w:rPr>
          <w:sz w:val="24"/>
          <w:szCs w:val="24"/>
        </w:rPr>
        <w:t xml:space="preserve"> &amp; are called Chiefs. Some scripture verses are 1</w:t>
      </w:r>
      <w:r w:rsidRPr="001D328A">
        <w:rPr>
          <w:sz w:val="24"/>
          <w:szCs w:val="24"/>
          <w:vertAlign w:val="superscript"/>
        </w:rPr>
        <w:t>st</w:t>
      </w:r>
      <w:r w:rsidRPr="001D328A">
        <w:rPr>
          <w:sz w:val="24"/>
          <w:szCs w:val="24"/>
        </w:rPr>
        <w:t xml:space="preserve"> Thessalonians 4:16; Jude 1:9; 2</w:t>
      </w:r>
      <w:r w:rsidRPr="001D328A">
        <w:rPr>
          <w:sz w:val="24"/>
          <w:szCs w:val="24"/>
          <w:vertAlign w:val="superscript"/>
        </w:rPr>
        <w:t>nd</w:t>
      </w:r>
      <w:r w:rsidRPr="001D328A">
        <w:rPr>
          <w:sz w:val="24"/>
          <w:szCs w:val="24"/>
        </w:rPr>
        <w:t xml:space="preserve"> Esdras 4:36; John 5:4 &amp; Revelation 12:7-9.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orders are called </w:t>
      </w:r>
      <w:r w:rsidRPr="001D328A">
        <w:rPr>
          <w:b/>
          <w:sz w:val="24"/>
          <w:szCs w:val="24"/>
        </w:rPr>
        <w:t>Principalities</w:t>
      </w:r>
      <w:r w:rsidRPr="001D328A">
        <w:rPr>
          <w:sz w:val="24"/>
          <w:szCs w:val="24"/>
        </w:rPr>
        <w:t xml:space="preserve"> or </w:t>
      </w:r>
      <w:r w:rsidRPr="001D328A">
        <w:rPr>
          <w:b/>
          <w:sz w:val="24"/>
          <w:szCs w:val="24"/>
        </w:rPr>
        <w:t>Rulers (Princedoms)</w:t>
      </w:r>
      <w:r w:rsidRPr="001D328A">
        <w:rPr>
          <w:sz w:val="24"/>
          <w:szCs w:val="24"/>
        </w:rPr>
        <w:t>. These are over the spiritual warfare of cities &amp; they break strongholds that are against God in 2</w:t>
      </w:r>
      <w:r w:rsidRPr="001D328A">
        <w:rPr>
          <w:sz w:val="24"/>
          <w:szCs w:val="24"/>
          <w:vertAlign w:val="superscript"/>
        </w:rPr>
        <w:t>nd</w:t>
      </w:r>
      <w:r w:rsidRPr="001D328A">
        <w:rPr>
          <w:sz w:val="24"/>
          <w:szCs w:val="24"/>
        </w:rPr>
        <w:t xml:space="preserve"> Corinthians 4:7-15; 10:3-5. Stephen’s  </w:t>
      </w:r>
      <w:r w:rsidRPr="001D328A">
        <w:rPr>
          <w:b/>
          <w:sz w:val="24"/>
          <w:szCs w:val="24"/>
        </w:rPr>
        <w:t xml:space="preserve">Ministry  of   </w:t>
      </w:r>
      <w:r w:rsidRPr="001D328A">
        <w:rPr>
          <w:b/>
          <w:sz w:val="24"/>
          <w:szCs w:val="24"/>
        </w:rPr>
        <w:lastRenderedPageBreak/>
        <w:t>Heavenly  Governors (Presidents)</w:t>
      </w:r>
      <w:r w:rsidRPr="001D328A">
        <w:rPr>
          <w:sz w:val="24"/>
          <w:szCs w:val="24"/>
        </w:rPr>
        <w:t xml:space="preserve"> consist  of  the  second  7  orders.  The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orders are called </w:t>
      </w:r>
      <w:r w:rsidRPr="001D328A">
        <w:rPr>
          <w:b/>
          <w:sz w:val="24"/>
          <w:szCs w:val="24"/>
        </w:rPr>
        <w:t>Powers</w:t>
      </w:r>
      <w:r w:rsidRPr="001D328A">
        <w:rPr>
          <w:sz w:val="24"/>
          <w:szCs w:val="24"/>
        </w:rPr>
        <w:t xml:space="preserve"> </w:t>
      </w:r>
      <w:r w:rsidRPr="001D328A">
        <w:rPr>
          <w:b/>
          <w:sz w:val="24"/>
          <w:szCs w:val="24"/>
        </w:rPr>
        <w:t>(Potentates)</w:t>
      </w:r>
      <w:r w:rsidRPr="001D328A">
        <w:rPr>
          <w:sz w:val="24"/>
          <w:szCs w:val="24"/>
        </w:rPr>
        <w:t xml:space="preserve"> or </w:t>
      </w:r>
      <w:r w:rsidRPr="001D328A">
        <w:rPr>
          <w:b/>
          <w:sz w:val="24"/>
          <w:szCs w:val="24"/>
        </w:rPr>
        <w:t>Authorities</w:t>
      </w:r>
      <w:r w:rsidRPr="001D328A">
        <w:rPr>
          <w:sz w:val="24"/>
          <w:szCs w:val="24"/>
        </w:rPr>
        <w:t>. They are angels who also fight spiritual warfare’s over cities, but are at a higher level of glory. Some scripture  verses  are Ephesians 1:21, 3:10, 6:12; Colossians 1:16, 2:15; Romans 8:38-39; 1</w:t>
      </w:r>
      <w:r w:rsidRPr="001D328A">
        <w:rPr>
          <w:sz w:val="24"/>
          <w:szCs w:val="24"/>
          <w:vertAlign w:val="superscript"/>
        </w:rPr>
        <w:t>st</w:t>
      </w:r>
      <w:r w:rsidRPr="001D328A">
        <w:rPr>
          <w:sz w:val="24"/>
          <w:szCs w:val="24"/>
        </w:rPr>
        <w:t xml:space="preserve"> Corinthian 15:24; 1</w:t>
      </w:r>
      <w:r w:rsidRPr="001D328A">
        <w:rPr>
          <w:sz w:val="24"/>
          <w:szCs w:val="24"/>
          <w:vertAlign w:val="superscript"/>
        </w:rPr>
        <w:t>st</w:t>
      </w:r>
      <w:r w:rsidRPr="001D328A">
        <w:rPr>
          <w:sz w:val="24"/>
          <w:szCs w:val="24"/>
        </w:rPr>
        <w:t xml:space="preserve"> Peter 3:22; and 2</w:t>
      </w:r>
      <w:r w:rsidRPr="001D328A">
        <w:rPr>
          <w:sz w:val="24"/>
          <w:szCs w:val="24"/>
          <w:vertAlign w:val="superscript"/>
        </w:rPr>
        <w:t>nd</w:t>
      </w:r>
      <w:r w:rsidRPr="001D328A">
        <w:rPr>
          <w:sz w:val="24"/>
          <w:szCs w:val="24"/>
        </w:rPr>
        <w:t xml:space="preserve"> Thessalonians 1:7. The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orders are called </w:t>
      </w:r>
      <w:r w:rsidRPr="001D328A">
        <w:rPr>
          <w:b/>
          <w:sz w:val="24"/>
          <w:szCs w:val="24"/>
        </w:rPr>
        <w:t xml:space="preserve">Virtues </w:t>
      </w:r>
      <w:r w:rsidRPr="001D328A">
        <w:rPr>
          <w:sz w:val="24"/>
          <w:szCs w:val="24"/>
        </w:rPr>
        <w:t xml:space="preserve">or </w:t>
      </w:r>
      <w:r w:rsidRPr="001D328A">
        <w:rPr>
          <w:b/>
          <w:sz w:val="24"/>
          <w:szCs w:val="24"/>
        </w:rPr>
        <w:t>Strongholds</w:t>
      </w:r>
      <w:r w:rsidRPr="001D328A">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orders are called </w:t>
      </w:r>
      <w:r w:rsidRPr="001D328A">
        <w:rPr>
          <w:b/>
          <w:sz w:val="24"/>
          <w:szCs w:val="24"/>
        </w:rPr>
        <w:t xml:space="preserve">Dominions (Domination) </w:t>
      </w:r>
      <w:r w:rsidRPr="001D328A">
        <w:rPr>
          <w:sz w:val="24"/>
          <w:szCs w:val="24"/>
        </w:rPr>
        <w:t>or</w:t>
      </w:r>
      <w:r w:rsidRPr="001D328A">
        <w:rPr>
          <w:b/>
          <w:sz w:val="24"/>
          <w:szCs w:val="24"/>
        </w:rPr>
        <w:t xml:space="preserve"> Hashmallims </w:t>
      </w:r>
      <w:r w:rsidRPr="001D328A">
        <w:rPr>
          <w:sz w:val="24"/>
          <w:szCs w:val="24"/>
        </w:rPr>
        <w:t>or</w:t>
      </w:r>
      <w:r w:rsidRPr="001D328A">
        <w:rPr>
          <w:b/>
          <w:sz w:val="24"/>
          <w:szCs w:val="24"/>
        </w:rPr>
        <w:t xml:space="preserve"> Lordships</w:t>
      </w:r>
      <w:r w:rsidRPr="001D328A">
        <w:rPr>
          <w:sz w:val="24"/>
          <w:szCs w:val="24"/>
        </w:rPr>
        <w:t>. These are they whose spiritual understanding to the Saints (Lords) has authority over negative cosmic powers who resisted God &amp; are made subject of His creation who fell from there 1</w:t>
      </w:r>
      <w:r w:rsidRPr="001D328A">
        <w:rPr>
          <w:sz w:val="24"/>
          <w:szCs w:val="24"/>
          <w:vertAlign w:val="superscript"/>
        </w:rPr>
        <w:t>st</w:t>
      </w:r>
      <w:r w:rsidRPr="001D328A">
        <w:rPr>
          <w:sz w:val="24"/>
          <w:szCs w:val="24"/>
        </w:rPr>
        <w:t xml:space="preserve"> estate. Two scripture verses are Ephesians 1:21 and Colossians 1:16. Stephen’s </w:t>
      </w:r>
      <w:r w:rsidRPr="001D328A">
        <w:rPr>
          <w:b/>
          <w:sz w:val="24"/>
          <w:szCs w:val="24"/>
        </w:rPr>
        <w:t>Ministry of Heavenly Guardians (Protectors)</w:t>
      </w:r>
      <w:r w:rsidRPr="001D328A">
        <w:rPr>
          <w:sz w:val="24"/>
          <w:szCs w:val="24"/>
        </w:rPr>
        <w:t xml:space="preserve"> is the last 10 orders. The 13</w:t>
      </w:r>
      <w:r w:rsidRPr="001D328A">
        <w:rPr>
          <w:sz w:val="24"/>
          <w:szCs w:val="24"/>
          <w:vertAlign w:val="superscript"/>
        </w:rPr>
        <w:t>th-</w:t>
      </w:r>
      <w:r w:rsidRPr="001D328A">
        <w:rPr>
          <w:sz w:val="24"/>
          <w:szCs w:val="24"/>
        </w:rPr>
        <w:t>18</w:t>
      </w:r>
      <w:r w:rsidRPr="001D328A">
        <w:rPr>
          <w:sz w:val="24"/>
          <w:szCs w:val="24"/>
          <w:vertAlign w:val="superscript"/>
        </w:rPr>
        <w:t>th</w:t>
      </w:r>
      <w:r w:rsidRPr="001D328A">
        <w:rPr>
          <w:sz w:val="24"/>
          <w:szCs w:val="24"/>
        </w:rPr>
        <w:t xml:space="preserve"> orders are called </w:t>
      </w:r>
      <w:r w:rsidRPr="001D328A">
        <w:rPr>
          <w:b/>
          <w:sz w:val="24"/>
          <w:szCs w:val="24"/>
        </w:rPr>
        <w:t>Thrones (Elders)</w:t>
      </w:r>
      <w:r w:rsidRPr="001D328A">
        <w:rPr>
          <w:sz w:val="24"/>
          <w:szCs w:val="24"/>
        </w:rPr>
        <w:t xml:space="preserve">, </w:t>
      </w:r>
      <w:r w:rsidRPr="001D328A">
        <w:rPr>
          <w:b/>
          <w:sz w:val="24"/>
          <w:szCs w:val="24"/>
        </w:rPr>
        <w:t>Wheels (Rims)</w:t>
      </w:r>
      <w:r w:rsidRPr="001D328A">
        <w:rPr>
          <w:sz w:val="24"/>
          <w:szCs w:val="24"/>
        </w:rPr>
        <w:t xml:space="preserve">, </w:t>
      </w:r>
      <w:r w:rsidRPr="001D328A">
        <w:rPr>
          <w:b/>
          <w:sz w:val="24"/>
          <w:szCs w:val="24"/>
        </w:rPr>
        <w:t>Ophanims</w:t>
      </w:r>
      <w:r w:rsidRPr="001D328A">
        <w:rPr>
          <w:sz w:val="24"/>
          <w:szCs w:val="24"/>
        </w:rPr>
        <w:t xml:space="preserve">, </w:t>
      </w:r>
      <w:r w:rsidRPr="001D328A">
        <w:rPr>
          <w:b/>
          <w:sz w:val="24"/>
          <w:szCs w:val="24"/>
        </w:rPr>
        <w:t>Ophde’s</w:t>
      </w:r>
      <w:r w:rsidRPr="001D328A">
        <w:rPr>
          <w:sz w:val="24"/>
          <w:szCs w:val="24"/>
        </w:rPr>
        <w:t xml:space="preserve">, </w:t>
      </w:r>
      <w:r w:rsidRPr="001D328A">
        <w:rPr>
          <w:b/>
          <w:sz w:val="24"/>
          <w:szCs w:val="24"/>
        </w:rPr>
        <w:t>Ofanim’s</w:t>
      </w:r>
      <w:r w:rsidRPr="001D328A">
        <w:rPr>
          <w:sz w:val="24"/>
          <w:szCs w:val="24"/>
        </w:rPr>
        <w:t xml:space="preserve"> or </w:t>
      </w:r>
      <w:r w:rsidRPr="001D328A">
        <w:rPr>
          <w:b/>
          <w:sz w:val="24"/>
          <w:szCs w:val="24"/>
        </w:rPr>
        <w:t>Galgallims (Many Eyed Ones)</w:t>
      </w:r>
      <w:r w:rsidRPr="001D328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called </w:t>
      </w:r>
      <w:r w:rsidRPr="001D328A">
        <w:rPr>
          <w:b/>
          <w:sz w:val="24"/>
          <w:szCs w:val="24"/>
        </w:rPr>
        <w:t>Burning Ones</w:t>
      </w:r>
      <w:r w:rsidRPr="001D328A">
        <w:rPr>
          <w:sz w:val="24"/>
          <w:szCs w:val="24"/>
        </w:rPr>
        <w:t xml:space="preserve"> or </w:t>
      </w:r>
      <w:r w:rsidRPr="001D328A">
        <w:rPr>
          <w:b/>
          <w:sz w:val="24"/>
          <w:szCs w:val="24"/>
        </w:rPr>
        <w:t>Seraphim’s</w:t>
      </w:r>
      <w:r w:rsidRPr="001D328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orders of angels are called </w:t>
      </w:r>
      <w:r w:rsidRPr="001D328A">
        <w:rPr>
          <w:b/>
          <w:sz w:val="24"/>
          <w:szCs w:val="24"/>
        </w:rPr>
        <w:t>Chayot’s</w:t>
      </w:r>
      <w:r w:rsidRPr="001D328A">
        <w:rPr>
          <w:sz w:val="24"/>
          <w:szCs w:val="24"/>
        </w:rPr>
        <w:t xml:space="preserve"> or </w:t>
      </w:r>
      <w:r w:rsidRPr="001D328A">
        <w:rPr>
          <w:b/>
          <w:sz w:val="24"/>
          <w:szCs w:val="24"/>
        </w:rPr>
        <w:t>Living Creatures</w:t>
      </w:r>
      <w:r w:rsidRPr="001D328A">
        <w:rPr>
          <w:sz w:val="24"/>
          <w:szCs w:val="24"/>
        </w:rPr>
        <w:t xml:space="preserve">. </w:t>
      </w:r>
      <w:r w:rsidRPr="001D328A">
        <w:rPr>
          <w:b/>
          <w:sz w:val="24"/>
          <w:szCs w:val="24"/>
        </w:rPr>
        <w:t>Stephen’s Ministry of the Heavenly Crown</w:t>
      </w:r>
      <w:r w:rsidRPr="001D328A">
        <w:rPr>
          <w:sz w:val="24"/>
          <w:szCs w:val="24"/>
        </w:rPr>
        <w:t xml:space="preserve"> is the </w:t>
      </w:r>
      <w:r w:rsidRPr="001D328A">
        <w:rPr>
          <w:sz w:val="24"/>
          <w:szCs w:val="24"/>
        </w:rPr>
        <w:lastRenderedPageBreak/>
        <w:t>23</w:t>
      </w:r>
      <w:r w:rsidRPr="001D328A">
        <w:rPr>
          <w:sz w:val="24"/>
          <w:szCs w:val="24"/>
          <w:vertAlign w:val="superscript"/>
        </w:rPr>
        <w:t>rd</w:t>
      </w:r>
      <w:r w:rsidRPr="001D328A">
        <w:rPr>
          <w:sz w:val="24"/>
          <w:szCs w:val="24"/>
        </w:rPr>
        <w:t xml:space="preserve">/24 orders called </w:t>
      </w:r>
      <w:r w:rsidRPr="001D328A">
        <w:rPr>
          <w:b/>
          <w:sz w:val="24"/>
          <w:szCs w:val="24"/>
        </w:rPr>
        <w:t>Chubby Ones</w:t>
      </w:r>
      <w:r w:rsidRPr="001D328A">
        <w:rPr>
          <w:sz w:val="24"/>
          <w:szCs w:val="24"/>
        </w:rPr>
        <w:t xml:space="preserve"> or </w:t>
      </w:r>
      <w:r w:rsidRPr="001D328A">
        <w:rPr>
          <w:b/>
          <w:sz w:val="24"/>
          <w:szCs w:val="24"/>
        </w:rPr>
        <w:t>Cherubim</w:t>
      </w:r>
      <w:r w:rsidRPr="001D328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D328A">
        <w:rPr>
          <w:sz w:val="24"/>
          <w:szCs w:val="24"/>
          <w:vertAlign w:val="superscript"/>
        </w:rPr>
        <w:t>st</w:t>
      </w:r>
      <w:r w:rsidRPr="001D328A">
        <w:rPr>
          <w:sz w:val="24"/>
          <w:szCs w:val="24"/>
        </w:rPr>
        <w:t xml:space="preserve"> Kings 6:23-28; Revelation 4-6 &amp; Psalm 99:1. In  Ezekiel 1-10  control the rebellion, the siege of Jerusalem, the flaming sword against Jerusalem,  idolatry, God’s  judgment, porn (Greek word </w:t>
      </w:r>
      <w:r w:rsidRPr="001D328A">
        <w:rPr>
          <w:b/>
          <w:i/>
          <w:sz w:val="24"/>
          <w:szCs w:val="24"/>
        </w:rPr>
        <w:t>porniea</w:t>
      </w:r>
      <w:r w:rsidRPr="001D328A">
        <w:rPr>
          <w:sz w:val="24"/>
          <w:szCs w:val="24"/>
        </w:rPr>
        <w:t>) or abominations in the temple, &amp; the wicked slayed. The 24 orders of Dragons are 1</w:t>
      </w:r>
      <w:r w:rsidRPr="001D328A">
        <w:rPr>
          <w:sz w:val="24"/>
          <w:szCs w:val="24"/>
          <w:vertAlign w:val="superscript"/>
        </w:rPr>
        <w:t>st</w:t>
      </w:r>
      <w:r w:rsidRPr="001D328A">
        <w:rPr>
          <w:sz w:val="24"/>
          <w:szCs w:val="24"/>
        </w:rPr>
        <w:t xml:space="preserve"> called </w:t>
      </w:r>
      <w:r w:rsidRPr="001D328A">
        <w:rPr>
          <w:b/>
          <w:sz w:val="24"/>
          <w:szCs w:val="24"/>
        </w:rPr>
        <w:t>Chalkydri (Winged Dragons)</w:t>
      </w:r>
      <w:r w:rsidRPr="001D328A">
        <w:rPr>
          <w:sz w:val="24"/>
          <w:szCs w:val="24"/>
        </w:rPr>
        <w:t xml:space="preserve"> in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Enoch p. 8-9, 485-500. Stephen gave aid to angels in Acts 6:15-7:53. </w:t>
      </w:r>
      <w:r w:rsidRPr="001D328A">
        <w:rPr>
          <w:b/>
          <w:sz w:val="24"/>
          <w:szCs w:val="24"/>
        </w:rPr>
        <w:t>The Dragon Lords in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of the Lord John/Jesus made the way for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of the Lord James’ 2-fold office for Boys &amp; Law/Stephen for Lords under Yah</w:t>
      </w:r>
      <w:r w:rsidRPr="001D328A">
        <w:rPr>
          <w:sz w:val="24"/>
          <w:szCs w:val="24"/>
        </w:rPr>
        <w:t xml:space="preserve">. Jesus at 33 was made a little lower to the Angels (Lords) crowned with glory &amp; honor in Hebrews 2:5-9, 16 &amp; Stephen was made a little </w:t>
      </w:r>
      <w:r w:rsidRPr="001D328A">
        <w:rPr>
          <w:sz w:val="24"/>
          <w:szCs w:val="24"/>
        </w:rPr>
        <w:lastRenderedPageBreak/>
        <w:t xml:space="preserve">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1C1582" w:rsidRPr="001D328A" w:rsidRDefault="001C1582" w:rsidP="001C1582">
      <w:pPr>
        <w:spacing w:line="480" w:lineRule="auto"/>
        <w:jc w:val="both"/>
        <w:rPr>
          <w:sz w:val="24"/>
          <w:szCs w:val="24"/>
        </w:rPr>
      </w:pPr>
      <w:r w:rsidRPr="001D328A">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D328A">
        <w:rPr>
          <w:sz w:val="24"/>
          <w:szCs w:val="24"/>
          <w:vertAlign w:val="superscript"/>
        </w:rPr>
        <w:t>nd</w:t>
      </w:r>
      <w:r w:rsidRPr="001D328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D328A">
        <w:rPr>
          <w:sz w:val="24"/>
          <w:szCs w:val="24"/>
          <w:vertAlign w:val="superscript"/>
        </w:rPr>
        <w:t>nd</w:t>
      </w:r>
      <w:r w:rsidRPr="001D328A">
        <w:rPr>
          <w:sz w:val="24"/>
          <w:szCs w:val="24"/>
        </w:rPr>
        <w:t xml:space="preserve"> Samuel 24:16-17; 2</w:t>
      </w:r>
      <w:r w:rsidRPr="001D328A">
        <w:rPr>
          <w:sz w:val="24"/>
          <w:szCs w:val="24"/>
          <w:vertAlign w:val="superscript"/>
        </w:rPr>
        <w:t>nd</w:t>
      </w:r>
      <w:r w:rsidRPr="001D328A">
        <w:rPr>
          <w:sz w:val="24"/>
          <w:szCs w:val="24"/>
        </w:rPr>
        <w:t xml:space="preserve"> Chronicles 32:21; Acts 12:23; Revelation 16:1 &amp; 2</w:t>
      </w:r>
      <w:r w:rsidRPr="001D328A">
        <w:rPr>
          <w:sz w:val="24"/>
          <w:szCs w:val="24"/>
          <w:vertAlign w:val="superscript"/>
        </w:rPr>
        <w:t>nd</w:t>
      </w:r>
      <w:r w:rsidRPr="001D328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D328A">
        <w:rPr>
          <w:sz w:val="24"/>
          <w:szCs w:val="24"/>
          <w:vertAlign w:val="superscript"/>
        </w:rPr>
        <w:t>th</w:t>
      </w:r>
      <w:r w:rsidRPr="001D328A">
        <w:rPr>
          <w:sz w:val="24"/>
          <w:szCs w:val="24"/>
        </w:rPr>
        <w:t xml:space="preserve"> I will. On the other hand Lucifer has always been known as The Old </w:t>
      </w:r>
      <w:r w:rsidRPr="001D328A">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1C1582" w:rsidRPr="001D328A" w:rsidRDefault="001C1582" w:rsidP="001C1582">
      <w:pPr>
        <w:spacing w:line="480" w:lineRule="auto"/>
        <w:jc w:val="both"/>
        <w:rPr>
          <w:sz w:val="24"/>
          <w:szCs w:val="24"/>
        </w:rPr>
      </w:pPr>
      <w:r w:rsidRPr="001D328A">
        <w:rPr>
          <w:sz w:val="24"/>
          <w:szCs w:val="24"/>
        </w:rPr>
        <w:t>Stephen directly glorified God. Stephen’s Angelical Ministry glorified God in Acts 7:55-56. Some scripture verses are Psalm 103:20, 148:2; Isaiah 6:2-3; Revelation 4:8; Luke 2:14-15; 15:10; Hebrews 1:6; Ephesians 3:10; 1</w:t>
      </w:r>
      <w:r w:rsidRPr="001D328A">
        <w:rPr>
          <w:sz w:val="24"/>
          <w:szCs w:val="24"/>
          <w:vertAlign w:val="superscript"/>
        </w:rPr>
        <w:t>st</w:t>
      </w:r>
      <w:r w:rsidRPr="001D328A">
        <w:rPr>
          <w:sz w:val="24"/>
          <w:szCs w:val="24"/>
        </w:rPr>
        <w:t xml:space="preserve"> Peter 1:12; 1</w:t>
      </w:r>
      <w:r w:rsidRPr="001D328A">
        <w:rPr>
          <w:sz w:val="24"/>
          <w:szCs w:val="24"/>
          <w:vertAlign w:val="superscript"/>
        </w:rPr>
        <w:t>st</w:t>
      </w:r>
      <w:r w:rsidRPr="001D328A">
        <w:rPr>
          <w:sz w:val="24"/>
          <w:szCs w:val="24"/>
        </w:rPr>
        <w:t xml:space="preserve"> Timothy 3:16, 5:21 and 1</w:t>
      </w:r>
      <w:r w:rsidRPr="001D328A">
        <w:rPr>
          <w:sz w:val="24"/>
          <w:szCs w:val="24"/>
          <w:vertAlign w:val="superscript"/>
        </w:rPr>
        <w:t>st</w:t>
      </w:r>
      <w:r w:rsidRPr="001D328A">
        <w:rPr>
          <w:sz w:val="24"/>
          <w:szCs w:val="24"/>
        </w:rPr>
        <w:t xml:space="preserve"> Corinthians 4:9, 11:10. Stephen is worshipped as the Angel (Lord) of the LORD as the Spirit of the Lord in 1</w:t>
      </w:r>
      <w:r w:rsidRPr="001D328A">
        <w:rPr>
          <w:sz w:val="24"/>
          <w:szCs w:val="24"/>
          <w:vertAlign w:val="superscript"/>
        </w:rPr>
        <w:t>st</w:t>
      </w:r>
      <w:r w:rsidRPr="001D328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D328A">
        <w:rPr>
          <w:sz w:val="24"/>
          <w:szCs w:val="24"/>
          <w:vertAlign w:val="superscript"/>
        </w:rPr>
        <w:t>nd</w:t>
      </w:r>
      <w:r w:rsidRPr="001D328A">
        <w:rPr>
          <w:sz w:val="24"/>
          <w:szCs w:val="24"/>
        </w:rPr>
        <w:t xml:space="preserve"> Thessalonians 2:11; 2</w:t>
      </w:r>
      <w:r w:rsidRPr="001D328A">
        <w:rPr>
          <w:sz w:val="24"/>
          <w:szCs w:val="24"/>
          <w:vertAlign w:val="superscript"/>
        </w:rPr>
        <w:t>nd</w:t>
      </w:r>
      <w:r w:rsidRPr="001D328A">
        <w:rPr>
          <w:sz w:val="24"/>
          <w:szCs w:val="24"/>
        </w:rPr>
        <w:t xml:space="preserve"> Kings 21:3; Amos 5:25-27; Jeremiah 25:9-12 &amp; Revelation 18:21-24. You cannot worship Lucifer’s Angels (Lords) in Colossians 2:18; Revelation 19:10 &amp; 1</w:t>
      </w:r>
      <w:r w:rsidRPr="001D328A">
        <w:rPr>
          <w:sz w:val="24"/>
          <w:szCs w:val="24"/>
          <w:vertAlign w:val="superscript"/>
        </w:rPr>
        <w:t>st</w:t>
      </w:r>
      <w:r w:rsidRPr="001D328A">
        <w:rPr>
          <w:sz w:val="24"/>
          <w:szCs w:val="24"/>
        </w:rPr>
        <w:t xml:space="preserve"> Timothy 2:5. The Stephen as the Lord’s Angel (Lords) is worshipped in the 16 orders with Hagar in Genesis 16, Abraham in Genesis 22, Moses in Exodus 3-4, Balaam in Numbers 22, David in 2</w:t>
      </w:r>
      <w:r w:rsidRPr="001D328A">
        <w:rPr>
          <w:sz w:val="24"/>
          <w:szCs w:val="24"/>
          <w:vertAlign w:val="superscript"/>
        </w:rPr>
        <w:t>nd</w:t>
      </w:r>
      <w:r w:rsidRPr="001D328A">
        <w:rPr>
          <w:sz w:val="24"/>
          <w:szCs w:val="24"/>
        </w:rPr>
        <w:t xml:space="preserve"> Samuel 24; 1</w:t>
      </w:r>
      <w:r w:rsidRPr="001D328A">
        <w:rPr>
          <w:sz w:val="24"/>
          <w:szCs w:val="24"/>
          <w:vertAlign w:val="superscript"/>
        </w:rPr>
        <w:t>st</w:t>
      </w:r>
      <w:r w:rsidRPr="001D328A">
        <w:rPr>
          <w:sz w:val="24"/>
          <w:szCs w:val="24"/>
        </w:rPr>
        <w:t xml:space="preserve"> Chronicles 21, Jesus in John 1:1-3; 8:58; Acts 7:59; Manoah with Samson in Judges 13-16; Gideon in Judges 6; Elijah in 1</w:t>
      </w:r>
      <w:r w:rsidRPr="001D328A">
        <w:rPr>
          <w:sz w:val="24"/>
          <w:szCs w:val="24"/>
          <w:vertAlign w:val="superscript"/>
        </w:rPr>
        <w:t>st</w:t>
      </w:r>
      <w:r w:rsidRPr="001D328A">
        <w:rPr>
          <w:sz w:val="24"/>
          <w:szCs w:val="24"/>
        </w:rPr>
        <w:t xml:space="preserve"> Kings 19; 2</w:t>
      </w:r>
      <w:r w:rsidRPr="001D328A">
        <w:rPr>
          <w:sz w:val="24"/>
          <w:szCs w:val="24"/>
          <w:vertAlign w:val="superscript"/>
        </w:rPr>
        <w:t>nd</w:t>
      </w:r>
      <w:r w:rsidRPr="001D328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w:t>
      </w:r>
      <w:r w:rsidRPr="001D328A">
        <w:rPr>
          <w:sz w:val="24"/>
          <w:szCs w:val="24"/>
        </w:rPr>
        <w:lastRenderedPageBreak/>
        <w:t>Psalm 103:20; Ephesians 1:21; Colossians 1:16; 2</w:t>
      </w:r>
      <w:r w:rsidRPr="001D328A">
        <w:rPr>
          <w:sz w:val="24"/>
          <w:szCs w:val="24"/>
          <w:vertAlign w:val="superscript"/>
        </w:rPr>
        <w:t>nd</w:t>
      </w:r>
      <w:r w:rsidRPr="001D328A">
        <w:rPr>
          <w:sz w:val="24"/>
          <w:szCs w:val="24"/>
        </w:rPr>
        <w:t xml:space="preserve"> Peter 2:11; Matthew 28:2; Hebrews 2:7; Daniel 10:13; Revelation 12:7-9, 20:1-3; and 1</w:t>
      </w:r>
      <w:r w:rsidRPr="001D328A">
        <w:rPr>
          <w:sz w:val="24"/>
          <w:szCs w:val="24"/>
          <w:vertAlign w:val="superscript"/>
        </w:rPr>
        <w:t>st</w:t>
      </w:r>
      <w:r w:rsidRPr="001D328A">
        <w:rPr>
          <w:sz w:val="24"/>
          <w:szCs w:val="24"/>
        </w:rPr>
        <w:t xml:space="preserve"> Corinthians 6:3. </w:t>
      </w:r>
    </w:p>
    <w:p w:rsidR="001C1582" w:rsidRPr="001D328A" w:rsidRDefault="001C1582" w:rsidP="001C1582">
      <w:pPr>
        <w:spacing w:line="480" w:lineRule="auto"/>
        <w:jc w:val="both"/>
        <w:rPr>
          <w:sz w:val="24"/>
          <w:szCs w:val="24"/>
        </w:rPr>
      </w:pPr>
      <w:r w:rsidRPr="001D328A">
        <w:rPr>
          <w:sz w:val="24"/>
          <w:szCs w:val="24"/>
        </w:rPr>
        <w:t>Stephen’s 14 identities of the Cherub of the Lord are in Acts 6:15. 1</w:t>
      </w:r>
      <w:r w:rsidRPr="001D328A">
        <w:rPr>
          <w:sz w:val="24"/>
          <w:szCs w:val="24"/>
          <w:vertAlign w:val="superscript"/>
        </w:rPr>
        <w:t>st</w:t>
      </w:r>
      <w:r w:rsidRPr="001D328A">
        <w:rPr>
          <w:sz w:val="24"/>
          <w:szCs w:val="24"/>
        </w:rPr>
        <w:t>, Cherubs are called Griffins, a half lion &amp; half eagle in Mesopotamia texts. 2</w:t>
      </w:r>
      <w:r w:rsidRPr="001D328A">
        <w:rPr>
          <w:sz w:val="24"/>
          <w:szCs w:val="24"/>
          <w:vertAlign w:val="superscript"/>
        </w:rPr>
        <w:t>nd</w:t>
      </w:r>
      <w:r w:rsidRPr="001D328A">
        <w:rPr>
          <w:sz w:val="24"/>
          <w:szCs w:val="24"/>
        </w:rPr>
        <w:t>, Cherubs are called Sphinxes in Mesopotamia texts. 3</w:t>
      </w:r>
      <w:r w:rsidRPr="001D328A">
        <w:rPr>
          <w:sz w:val="24"/>
          <w:szCs w:val="24"/>
          <w:vertAlign w:val="superscript"/>
        </w:rPr>
        <w:t>rd</w:t>
      </w:r>
      <w:r w:rsidRPr="001D328A">
        <w:rPr>
          <w:sz w:val="24"/>
          <w:szCs w:val="24"/>
        </w:rPr>
        <w:t>, Cherubs are called Winged Humans in Mesopotamia texts. 4</w:t>
      </w:r>
      <w:r w:rsidRPr="001D328A">
        <w:rPr>
          <w:sz w:val="24"/>
          <w:szCs w:val="24"/>
          <w:vertAlign w:val="superscript"/>
        </w:rPr>
        <w:t>th</w:t>
      </w:r>
      <w:r w:rsidRPr="001D328A">
        <w:rPr>
          <w:sz w:val="24"/>
          <w:szCs w:val="24"/>
        </w:rPr>
        <w:t>, in Ezekiel 1 &amp; 10 they are known as having 4 faces &amp; 4 wings. 5</w:t>
      </w:r>
      <w:r w:rsidRPr="001D328A">
        <w:rPr>
          <w:sz w:val="24"/>
          <w:szCs w:val="24"/>
          <w:vertAlign w:val="superscript"/>
        </w:rPr>
        <w:t>th</w:t>
      </w:r>
      <w:r w:rsidRPr="001D328A">
        <w:rPr>
          <w:sz w:val="24"/>
          <w:szCs w:val="24"/>
        </w:rPr>
        <w:t>, in Isaiah 14 they are Towering Cherubs. 6</w:t>
      </w:r>
      <w:r w:rsidRPr="001D328A">
        <w:rPr>
          <w:sz w:val="24"/>
          <w:szCs w:val="24"/>
          <w:vertAlign w:val="superscript"/>
        </w:rPr>
        <w:t>th</w:t>
      </w:r>
      <w:r w:rsidRPr="001D328A">
        <w:rPr>
          <w:sz w:val="24"/>
          <w:szCs w:val="24"/>
        </w:rPr>
        <w:t>, in Isaiah 14 they are Guardian Cherubs. 7</w:t>
      </w:r>
      <w:r w:rsidRPr="001D328A">
        <w:rPr>
          <w:sz w:val="24"/>
          <w:szCs w:val="24"/>
          <w:vertAlign w:val="superscript"/>
        </w:rPr>
        <w:t>th</w:t>
      </w:r>
      <w:r w:rsidRPr="001D328A">
        <w:rPr>
          <w:sz w:val="24"/>
          <w:szCs w:val="24"/>
        </w:rPr>
        <w:t>, in Ezekiel 41 they are known as having 2 faces of a Man &amp; a Young Lion. 8</w:t>
      </w:r>
      <w:r w:rsidRPr="001D328A">
        <w:rPr>
          <w:sz w:val="24"/>
          <w:szCs w:val="24"/>
          <w:vertAlign w:val="superscript"/>
        </w:rPr>
        <w:t>th</w:t>
      </w:r>
      <w:r w:rsidRPr="001D328A">
        <w:rPr>
          <w:sz w:val="24"/>
          <w:szCs w:val="24"/>
        </w:rPr>
        <w:t>, In Revelation 4 they are known as having 4 faces &amp; 6 wings. 9</w:t>
      </w:r>
      <w:r w:rsidRPr="001D328A">
        <w:rPr>
          <w:sz w:val="24"/>
          <w:szCs w:val="24"/>
          <w:vertAlign w:val="superscript"/>
        </w:rPr>
        <w:t>th</w:t>
      </w:r>
      <w:r w:rsidRPr="001D328A">
        <w:rPr>
          <w:sz w:val="24"/>
          <w:szCs w:val="24"/>
        </w:rPr>
        <w:t>, in Revelation 12 they are known  as being a 7 headed Dragons. 10</w:t>
      </w:r>
      <w:r w:rsidRPr="001D328A">
        <w:rPr>
          <w:sz w:val="24"/>
          <w:szCs w:val="24"/>
          <w:vertAlign w:val="superscript"/>
        </w:rPr>
        <w:t>th</w:t>
      </w:r>
      <w:r w:rsidRPr="001D328A">
        <w:rPr>
          <w:sz w:val="24"/>
          <w:szCs w:val="24"/>
        </w:rPr>
        <w:t>, in Revelation 12 they are known as a 10 horned Dragons. 11</w:t>
      </w:r>
      <w:r w:rsidRPr="001D328A">
        <w:rPr>
          <w:sz w:val="24"/>
          <w:szCs w:val="24"/>
          <w:vertAlign w:val="superscript"/>
        </w:rPr>
        <w:t>th</w:t>
      </w:r>
      <w:r w:rsidRPr="001D328A">
        <w:rPr>
          <w:sz w:val="24"/>
          <w:szCs w:val="24"/>
        </w:rPr>
        <w:t>, in Genesis 3:24 they are known as Protection Cherubs guarding the entrance of the Garden of Eden. 12</w:t>
      </w:r>
      <w:r w:rsidRPr="001D328A">
        <w:rPr>
          <w:sz w:val="24"/>
          <w:szCs w:val="24"/>
          <w:vertAlign w:val="superscript"/>
        </w:rPr>
        <w:t>th</w:t>
      </w:r>
      <w:r w:rsidRPr="001D328A">
        <w:rPr>
          <w:sz w:val="24"/>
          <w:szCs w:val="24"/>
        </w:rPr>
        <w:t>, they are known as Anointed Cherubs in Ezekiel 28:14. 13</w:t>
      </w:r>
      <w:r w:rsidRPr="001D328A">
        <w:rPr>
          <w:sz w:val="24"/>
          <w:szCs w:val="24"/>
          <w:vertAlign w:val="superscript"/>
        </w:rPr>
        <w:t>th</w:t>
      </w:r>
      <w:r w:rsidRPr="001D328A">
        <w:rPr>
          <w:sz w:val="24"/>
          <w:szCs w:val="24"/>
        </w:rPr>
        <w:t>, they are known as chubby in Mesopotamia texts. 14</w:t>
      </w:r>
      <w:r w:rsidRPr="001D328A">
        <w:rPr>
          <w:sz w:val="24"/>
          <w:szCs w:val="24"/>
          <w:vertAlign w:val="superscript"/>
        </w:rPr>
        <w:t>th</w:t>
      </w:r>
      <w:r w:rsidRPr="001D328A">
        <w:rPr>
          <w:sz w:val="24"/>
          <w:szCs w:val="24"/>
        </w:rPr>
        <w:t>, they are known as Beautiful Cherubs in 1</w:t>
      </w:r>
      <w:r w:rsidRPr="001D328A">
        <w:rPr>
          <w:sz w:val="24"/>
          <w:szCs w:val="24"/>
          <w:vertAlign w:val="superscript"/>
        </w:rPr>
        <w:t>st</w:t>
      </w:r>
      <w:r w:rsidRPr="001D328A">
        <w:rPr>
          <w:sz w:val="24"/>
          <w:szCs w:val="24"/>
        </w:rPr>
        <w:t xml:space="preserve"> Kings 6:24-29. For the Heaven of Heavens and the Lordship of the Law cannot contain the Lord Stephen in 1</w:t>
      </w:r>
      <w:r w:rsidRPr="001D328A">
        <w:rPr>
          <w:sz w:val="24"/>
          <w:szCs w:val="24"/>
          <w:vertAlign w:val="superscript"/>
        </w:rPr>
        <w:t>st</w:t>
      </w:r>
      <w:r w:rsidRPr="001D328A">
        <w:rPr>
          <w:sz w:val="24"/>
          <w:szCs w:val="24"/>
        </w:rPr>
        <w:t xml:space="preserve"> Kings 8:27; 2</w:t>
      </w:r>
      <w:r w:rsidRPr="001D328A">
        <w:rPr>
          <w:sz w:val="24"/>
          <w:szCs w:val="24"/>
          <w:vertAlign w:val="superscript"/>
        </w:rPr>
        <w:t>nd</w:t>
      </w:r>
      <w:r w:rsidRPr="001D328A">
        <w:rPr>
          <w:sz w:val="24"/>
          <w:szCs w:val="24"/>
        </w:rPr>
        <w:t xml:space="preserve"> Chronicles 6:18; Ephesians 2:15; 1</w:t>
      </w:r>
      <w:r w:rsidRPr="001D328A">
        <w:rPr>
          <w:sz w:val="24"/>
          <w:szCs w:val="24"/>
          <w:vertAlign w:val="superscript"/>
        </w:rPr>
        <w:t>st</w:t>
      </w:r>
      <w:r w:rsidRPr="001D328A">
        <w:rPr>
          <w:sz w:val="24"/>
          <w:szCs w:val="24"/>
        </w:rPr>
        <w:t xml:space="preserve"> Peter 2:6; 2</w:t>
      </w:r>
      <w:r w:rsidRPr="001D328A">
        <w:rPr>
          <w:sz w:val="24"/>
          <w:szCs w:val="24"/>
          <w:vertAlign w:val="superscript"/>
        </w:rPr>
        <w:t>nd</w:t>
      </w:r>
      <w:r w:rsidRPr="001D328A">
        <w:rPr>
          <w:sz w:val="24"/>
          <w:szCs w:val="24"/>
        </w:rPr>
        <w:t xml:space="preserve"> Maccabees 2:4 &amp; Romans 2:14. </w:t>
      </w:r>
    </w:p>
    <w:p w:rsidR="001C1582" w:rsidRPr="001D328A" w:rsidRDefault="001C1582" w:rsidP="001C1582">
      <w:pPr>
        <w:spacing w:line="480" w:lineRule="auto"/>
        <w:jc w:val="both"/>
        <w:rPr>
          <w:sz w:val="24"/>
          <w:szCs w:val="24"/>
        </w:rPr>
      </w:pPr>
      <w:r w:rsidRPr="001D328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w:t>
      </w:r>
      <w:r w:rsidRPr="001D328A">
        <w:rPr>
          <w:sz w:val="24"/>
          <w:szCs w:val="24"/>
        </w:rPr>
        <w:lastRenderedPageBreak/>
        <w:t>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D328A">
        <w:rPr>
          <w:sz w:val="24"/>
          <w:szCs w:val="24"/>
          <w:vertAlign w:val="superscript"/>
        </w:rPr>
        <w:t>st</w:t>
      </w:r>
      <w:r w:rsidRPr="001D328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D328A">
        <w:rPr>
          <w:sz w:val="24"/>
          <w:szCs w:val="24"/>
          <w:vertAlign w:val="superscript"/>
        </w:rPr>
        <w:t>st</w:t>
      </w:r>
      <w:r w:rsidRPr="001D328A">
        <w:rPr>
          <w:sz w:val="24"/>
          <w:szCs w:val="24"/>
        </w:rPr>
        <w:t xml:space="preserve"> 40 year Kingdom, the Father Stephen is called after the 40 years, except being called Man in 1</w:t>
      </w:r>
      <w:r w:rsidRPr="001D328A">
        <w:rPr>
          <w:sz w:val="24"/>
          <w:szCs w:val="24"/>
          <w:vertAlign w:val="superscript"/>
        </w:rPr>
        <w:t>st</w:t>
      </w:r>
      <w:r w:rsidRPr="001D328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C1582" w:rsidRPr="001D328A" w:rsidRDefault="001C1582" w:rsidP="001C1582">
      <w:pPr>
        <w:spacing w:line="480" w:lineRule="auto"/>
        <w:jc w:val="both"/>
        <w:rPr>
          <w:sz w:val="24"/>
          <w:szCs w:val="24"/>
        </w:rPr>
      </w:pPr>
      <w:r w:rsidRPr="001D328A">
        <w:rPr>
          <w:sz w:val="24"/>
          <w:szCs w:val="24"/>
        </w:rPr>
        <w:t>Stephen’s mercy ministry for the Angels/Boys &amp; wisdom/power ministry for the other Lord’s Mercy is divine grace that unworthy people receives in Acts 6:8. Even Stephen trading places with Saul in Law, He obtained mercy ignorantly even though He killed Christian’s, Disciples, Saints (Lords) and Brethren of the Lord in 1</w:t>
      </w:r>
      <w:r w:rsidRPr="001D328A">
        <w:rPr>
          <w:sz w:val="24"/>
          <w:szCs w:val="24"/>
          <w:vertAlign w:val="superscript"/>
        </w:rPr>
        <w:t>st</w:t>
      </w:r>
      <w:r w:rsidRPr="001D328A">
        <w:rPr>
          <w:sz w:val="24"/>
          <w:szCs w:val="24"/>
        </w:rPr>
        <w:t xml:space="preserve"> Timothy 1:12-14. In the Old Testament, God remains with His relationship with His chosen people despite of their total faithfulness in Deuteronomy 20:1-6; Ezekiel 39:25-29; Isaiah 14:1; Romans 9:15-16; 11:32 &amp; Ephesians 2:4. There are many facets that mercy bestows. They are “kindness,” “goodness,” “favor,” “grace,” “compassion,” “pity” &amp; “loving-kindness”. In the midst of this kind of mercy is the agape love of </w:t>
      </w:r>
      <w:r w:rsidRPr="001D328A">
        <w:rPr>
          <w:sz w:val="24"/>
          <w:szCs w:val="24"/>
        </w:rPr>
        <w:lastRenderedPageBreak/>
        <w:t xml:space="preserve">God. He freely &amp; graciously acts for those He has pledged Himself in the relationship. People should respond to His love by showing mercy to others, even if they do not deserve it. People are commanded to be merciful, by Stephen showing mercy to the Widows (Widowers), Orphans, the Needy, Poor &amp; Fatherless in Proverbs 14:31; 19:17; Micah 6:8; Zechariah 7:9-10; Colossians 3:12 &amp; Acts 6:1-3. Stephen’s ministry at 18 years of age is without end, for mercy endures forever. The Lord Stephen at 21 year of age gave wisdom/power to the Mystery Lord called the other Married Lord called Wisdom the Creator of the Eternal Sin becoming single again &amp; other Married Lord’s in Proverbs 8:22-25 (RSV) &amp; Acts 8:1-3. The rank structure of the Single Lord’s concerns the Woman (maybe called the </w:t>
      </w:r>
      <w:r w:rsidRPr="001D328A">
        <w:rPr>
          <w:b/>
          <w:sz w:val="24"/>
          <w:szCs w:val="24"/>
        </w:rPr>
        <w:t xml:space="preserve">LADY OF KINGDOMS </w:t>
      </w:r>
      <w:r w:rsidRPr="001D328A">
        <w:rPr>
          <w:sz w:val="24"/>
          <w:szCs w:val="24"/>
        </w:rPr>
        <w:t xml:space="preserve">before Her fall in Isaiah 47:1-15)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w:t>
      </w:r>
      <w:r w:rsidRPr="001D328A">
        <w:rPr>
          <w:sz w:val="24"/>
          <w:szCs w:val="24"/>
        </w:rPr>
        <w:lastRenderedPageBreak/>
        <w:t>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26:8; Ezra 2:63; Nehemiah 7:65 &amp; Sirach 45:10. No One can call the Lord Stephen the Father, except by His Own Holy Ghost &amp; His Own Truth in John 4:21-24. There is only one call and only one access to the Father Stephen Our Lord in Ephesians 2:18 &amp; 1</w:t>
      </w:r>
      <w:r w:rsidRPr="001D328A">
        <w:rPr>
          <w:sz w:val="24"/>
          <w:szCs w:val="24"/>
          <w:vertAlign w:val="superscript"/>
        </w:rPr>
        <w:t>st</w:t>
      </w:r>
      <w:r w:rsidRPr="001D328A">
        <w:rPr>
          <w:sz w:val="24"/>
          <w:szCs w:val="24"/>
        </w:rPr>
        <w:t xml:space="preserve"> Peter 1:17. </w:t>
      </w:r>
    </w:p>
    <w:p w:rsidR="001C1582" w:rsidRPr="001D328A" w:rsidRDefault="001C1582" w:rsidP="001C1582">
      <w:pPr>
        <w:spacing w:line="480" w:lineRule="auto"/>
        <w:jc w:val="both"/>
        <w:rPr>
          <w:sz w:val="24"/>
          <w:szCs w:val="24"/>
        </w:rPr>
      </w:pPr>
      <w:r w:rsidRPr="001D328A">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D328A">
        <w:rPr>
          <w:sz w:val="24"/>
          <w:szCs w:val="24"/>
          <w:vertAlign w:val="superscript"/>
        </w:rPr>
        <w:t>st</w:t>
      </w:r>
      <w:r w:rsidRPr="001D328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D328A">
        <w:rPr>
          <w:sz w:val="24"/>
          <w:szCs w:val="24"/>
          <w:vertAlign w:val="superscript"/>
        </w:rPr>
        <w:t>st</w:t>
      </w:r>
      <w:r w:rsidRPr="001D328A">
        <w:rPr>
          <w:sz w:val="24"/>
          <w:szCs w:val="24"/>
        </w:rPr>
        <w:t xml:space="preserve"> tabernacle &amp; then grew in the 1</w:t>
      </w:r>
      <w:r w:rsidRPr="001D328A">
        <w:rPr>
          <w:sz w:val="24"/>
          <w:szCs w:val="24"/>
          <w:vertAlign w:val="superscript"/>
        </w:rPr>
        <w:t>st</w:t>
      </w:r>
      <w:r w:rsidRPr="001D328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D328A">
        <w:rPr>
          <w:b/>
          <w:sz w:val="24"/>
          <w:szCs w:val="24"/>
        </w:rPr>
        <w:t>The Lord</w:t>
      </w:r>
      <w:r w:rsidR="00190A84" w:rsidRPr="001D328A">
        <w:rPr>
          <w:b/>
          <w:sz w:val="24"/>
          <w:szCs w:val="24"/>
        </w:rPr>
        <w:t xml:space="preserve"> Yahweh’</w:t>
      </w:r>
      <w:r w:rsidRPr="001D328A">
        <w:rPr>
          <w:b/>
          <w:sz w:val="24"/>
          <w:szCs w:val="24"/>
        </w:rPr>
        <w:t>s Healing and the Medical Herbal Antidotes of the Holy Bible</w:t>
      </w:r>
      <w:r w:rsidRPr="001D328A">
        <w:rPr>
          <w:sz w:val="24"/>
          <w:szCs w:val="24"/>
        </w:rPr>
        <w:t>” and “</w:t>
      </w:r>
      <w:r w:rsidRPr="001D328A">
        <w:rPr>
          <w:b/>
          <w:sz w:val="24"/>
          <w:szCs w:val="24"/>
        </w:rPr>
        <w:t>The Lord Yahweh’s Healing and the Biblical Diseases in the Holy Bible</w:t>
      </w:r>
      <w:r w:rsidRPr="001D328A">
        <w:rPr>
          <w:sz w:val="24"/>
          <w:szCs w:val="24"/>
        </w:rPr>
        <w:t>” and “</w:t>
      </w:r>
      <w:r w:rsidRPr="001D328A">
        <w:rPr>
          <w:b/>
          <w:sz w:val="24"/>
          <w:szCs w:val="24"/>
        </w:rPr>
        <w:t>The Lord Yahweh’s Healing and the Medical Antidotes from Animals in the Holy Bible</w:t>
      </w:r>
      <w:r w:rsidRPr="001D328A">
        <w:rPr>
          <w:sz w:val="24"/>
          <w:szCs w:val="24"/>
        </w:rPr>
        <w:t>” and “</w:t>
      </w:r>
      <w:r w:rsidRPr="001D328A">
        <w:rPr>
          <w:b/>
          <w:sz w:val="24"/>
          <w:szCs w:val="24"/>
        </w:rPr>
        <w:t>The Lord Yahweh</w:t>
      </w:r>
      <w:r w:rsidR="00190A84" w:rsidRPr="001D328A">
        <w:rPr>
          <w:b/>
          <w:sz w:val="24"/>
          <w:szCs w:val="24"/>
        </w:rPr>
        <w:t>’s Healing</w:t>
      </w:r>
      <w:r w:rsidRPr="001D328A">
        <w:rPr>
          <w:b/>
          <w:sz w:val="24"/>
          <w:szCs w:val="24"/>
        </w:rPr>
        <w:t xml:space="preserve"> and the Biblical Smoking in the Holy Bible</w:t>
      </w:r>
      <w:r w:rsidRPr="001D328A">
        <w:rPr>
          <w:sz w:val="24"/>
          <w:szCs w:val="24"/>
        </w:rPr>
        <w:t xml:space="preserve">.” The </w:t>
      </w:r>
      <w:r w:rsidRPr="001D328A">
        <w:rPr>
          <w:sz w:val="24"/>
          <w:szCs w:val="24"/>
        </w:rPr>
        <w:lastRenderedPageBreak/>
        <w:t>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D328A">
        <w:rPr>
          <w:sz w:val="24"/>
          <w:szCs w:val="24"/>
          <w:vertAlign w:val="superscript"/>
        </w:rPr>
        <w:t>st</w:t>
      </w:r>
      <w:r w:rsidRPr="001D328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w:t>
      </w:r>
      <w:r w:rsidRPr="001D328A">
        <w:rPr>
          <w:sz w:val="24"/>
          <w:szCs w:val="24"/>
        </w:rPr>
        <w:lastRenderedPageBreak/>
        <w:t>“Mankind”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26:8; Ezra 2:63; Nehemiah 7:65 &amp; Sirach 45:10. No One can call the Lord Stephen the Father, except by His Own Holy Ghost &amp; His Own Truth in John 4:21-24.                </w:t>
      </w:r>
    </w:p>
    <w:p w:rsidR="001C1582" w:rsidRPr="001D328A" w:rsidRDefault="001C1582" w:rsidP="001C1582">
      <w:pPr>
        <w:spacing w:line="480" w:lineRule="auto"/>
        <w:jc w:val="both"/>
        <w:rPr>
          <w:sz w:val="24"/>
          <w:szCs w:val="24"/>
        </w:rPr>
      </w:pPr>
      <w:r w:rsidRPr="001D328A">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D328A">
        <w:rPr>
          <w:sz w:val="24"/>
          <w:szCs w:val="24"/>
          <w:vertAlign w:val="superscript"/>
        </w:rPr>
        <w:t>nd</w:t>
      </w:r>
      <w:r w:rsidRPr="001D328A">
        <w:rPr>
          <w:sz w:val="24"/>
          <w:szCs w:val="24"/>
        </w:rPr>
        <w:t xml:space="preserve">  Samuel 24:16-17;  2</w:t>
      </w:r>
      <w:r w:rsidRPr="001D328A">
        <w:rPr>
          <w:sz w:val="24"/>
          <w:szCs w:val="24"/>
          <w:vertAlign w:val="superscript"/>
        </w:rPr>
        <w:t>nd</w:t>
      </w:r>
      <w:r w:rsidRPr="001D328A">
        <w:rPr>
          <w:sz w:val="24"/>
          <w:szCs w:val="24"/>
        </w:rPr>
        <w:t xml:space="preserve"> Chronicles 32:21;  Revelation 16:1; Matthew 16:27 and 2</w:t>
      </w:r>
      <w:r w:rsidRPr="001D328A">
        <w:rPr>
          <w:sz w:val="24"/>
          <w:szCs w:val="24"/>
          <w:vertAlign w:val="superscript"/>
        </w:rPr>
        <w:t>nd</w:t>
      </w:r>
      <w:r w:rsidRPr="001D328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1D328A">
        <w:rPr>
          <w:sz w:val="24"/>
          <w:szCs w:val="24"/>
        </w:rPr>
        <w:lastRenderedPageBreak/>
        <w:t xml:space="preserve">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C1582" w:rsidRPr="001D328A" w:rsidRDefault="001C1582" w:rsidP="001C1582">
      <w:pPr>
        <w:spacing w:line="480" w:lineRule="auto"/>
        <w:jc w:val="both"/>
        <w:rPr>
          <w:sz w:val="24"/>
          <w:szCs w:val="24"/>
        </w:rPr>
      </w:pPr>
      <w:r w:rsidRPr="001D328A">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D328A">
        <w:rPr>
          <w:sz w:val="24"/>
          <w:szCs w:val="24"/>
          <w:vertAlign w:val="superscript"/>
        </w:rPr>
        <w:t>st</w:t>
      </w:r>
      <w:r w:rsidRPr="001D328A">
        <w:rPr>
          <w:sz w:val="24"/>
          <w:szCs w:val="24"/>
        </w:rPr>
        <w:t xml:space="preserve"> Samuel 10:1-27, 16:13. Kingship was often linked to the secret Angelical Hierarchy in Isaiah 14 concerning Lucifer and the King of Tyre. Also in 1</w:t>
      </w:r>
      <w:r w:rsidRPr="001D328A">
        <w:rPr>
          <w:sz w:val="24"/>
          <w:szCs w:val="24"/>
          <w:vertAlign w:val="superscript"/>
        </w:rPr>
        <w:t>st</w:t>
      </w:r>
      <w:r w:rsidRPr="001D328A">
        <w:rPr>
          <w:sz w:val="24"/>
          <w:szCs w:val="24"/>
        </w:rPr>
        <w:t xml:space="preserve"> Kings 6:23-30 it depicts the “Cherubim” in the House of the Lord. Stephen in His defense directed this very thing to the Law &amp; High Priest Joseph Ben Caiaphas in Acts 7:47-50. It says “what house will You build for Me says the Lord?” in Acts 7:49. Also  the Prophet Nathan promises  David that “Your  Dynasty  and  Your  Kingdom  will  </w:t>
      </w:r>
      <w:r w:rsidRPr="001D328A">
        <w:rPr>
          <w:sz w:val="24"/>
          <w:szCs w:val="24"/>
        </w:rPr>
        <w:lastRenderedPageBreak/>
        <w:t>continue  for all time before Me, and Your throne will be secure forever in 2</w:t>
      </w:r>
      <w:r w:rsidRPr="001D328A">
        <w:rPr>
          <w:sz w:val="24"/>
          <w:szCs w:val="24"/>
          <w:vertAlign w:val="superscript"/>
        </w:rPr>
        <w:t>nd</w:t>
      </w:r>
      <w:r w:rsidRPr="001D328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C1582" w:rsidRPr="001D328A" w:rsidRDefault="001C1582" w:rsidP="001C1582">
      <w:pPr>
        <w:spacing w:line="480" w:lineRule="auto"/>
        <w:jc w:val="both"/>
        <w:rPr>
          <w:sz w:val="24"/>
          <w:szCs w:val="24"/>
        </w:rPr>
      </w:pPr>
      <w:r w:rsidRPr="001D328A">
        <w:rPr>
          <w:sz w:val="24"/>
          <w:szCs w:val="24"/>
        </w:rPr>
        <w:t>Stephen’s Office of the Deity of God (Godhead Bodily and Holy Divine Nature—Intercourse). 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D328A">
        <w:rPr>
          <w:sz w:val="24"/>
          <w:szCs w:val="24"/>
          <w:vertAlign w:val="superscript"/>
        </w:rPr>
        <w:t>nd</w:t>
      </w:r>
      <w:r w:rsidRPr="001D328A">
        <w:rPr>
          <w:sz w:val="24"/>
          <w:szCs w:val="24"/>
        </w:rPr>
        <w:t xml:space="preserve">  Thessalonians 1:7-10; 1</w:t>
      </w:r>
      <w:r w:rsidRPr="001D328A">
        <w:rPr>
          <w:sz w:val="24"/>
          <w:szCs w:val="24"/>
          <w:vertAlign w:val="superscript"/>
        </w:rPr>
        <w:t>st</w:t>
      </w:r>
      <w:r w:rsidRPr="001D328A">
        <w:rPr>
          <w:sz w:val="24"/>
          <w:szCs w:val="24"/>
        </w:rPr>
        <w:t xml:space="preserve"> Corinthians 10:9; Galatians 3:19; 4:14; 1</w:t>
      </w:r>
      <w:r w:rsidRPr="001D328A">
        <w:rPr>
          <w:sz w:val="24"/>
          <w:szCs w:val="24"/>
          <w:vertAlign w:val="superscript"/>
        </w:rPr>
        <w:t>st</w:t>
      </w:r>
      <w:r w:rsidRPr="001D328A">
        <w:rPr>
          <w:sz w:val="24"/>
          <w:szCs w:val="24"/>
        </w:rPr>
        <w:t xml:space="preserve"> Peter 1:10-12 &amp; 2</w:t>
      </w:r>
      <w:r w:rsidRPr="001D328A">
        <w:rPr>
          <w:sz w:val="24"/>
          <w:szCs w:val="24"/>
          <w:vertAlign w:val="superscript"/>
        </w:rPr>
        <w:t>nd</w:t>
      </w:r>
      <w:r w:rsidRPr="001D328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w:t>
      </w:r>
      <w:r w:rsidRPr="001D328A">
        <w:rPr>
          <w:sz w:val="24"/>
          <w:szCs w:val="24"/>
        </w:rPr>
        <w:lastRenderedPageBreak/>
        <w:t>Ghost.” This Holy Ghost was different from Stephen’s Holy Ghost in Isaiah 63:10 (NIV). This attack of unbelief proves that Stephen is the cloaked Lord in Numbers 23:19; 1</w:t>
      </w:r>
      <w:r w:rsidRPr="001D328A">
        <w:rPr>
          <w:sz w:val="24"/>
          <w:szCs w:val="24"/>
          <w:vertAlign w:val="superscript"/>
        </w:rPr>
        <w:t>st</w:t>
      </w:r>
      <w:r w:rsidRPr="001D328A">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w:t>
      </w:r>
      <w:r w:rsidRPr="001D328A">
        <w:rPr>
          <w:sz w:val="24"/>
          <w:szCs w:val="24"/>
        </w:rPr>
        <w:lastRenderedPageBreak/>
        <w:t>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1D328A">
        <w:rPr>
          <w:sz w:val="24"/>
          <w:szCs w:val="24"/>
          <w:vertAlign w:val="superscript"/>
        </w:rPr>
        <w:t>nd</w:t>
      </w:r>
      <w:r w:rsidRPr="001D328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D328A">
        <w:rPr>
          <w:sz w:val="24"/>
          <w:szCs w:val="24"/>
          <w:vertAlign w:val="superscript"/>
        </w:rPr>
        <w:t>st</w:t>
      </w:r>
      <w:r w:rsidRPr="001D328A">
        <w:rPr>
          <w:sz w:val="24"/>
          <w:szCs w:val="24"/>
        </w:rPr>
        <w:t xml:space="preserve"> Corinthians 8:6; 15:24-28; Galatians 1:1; Ephesians 4:6; Hebrews 1:5; 1</w:t>
      </w:r>
      <w:r w:rsidRPr="001D328A">
        <w:rPr>
          <w:sz w:val="24"/>
          <w:szCs w:val="24"/>
          <w:vertAlign w:val="superscript"/>
        </w:rPr>
        <w:t>st</w:t>
      </w:r>
      <w:r w:rsidRPr="001D328A">
        <w:rPr>
          <w:sz w:val="24"/>
          <w:szCs w:val="24"/>
        </w:rPr>
        <w:t xml:space="preserve"> Peter 1:3; 2</w:t>
      </w:r>
      <w:r w:rsidRPr="001D328A">
        <w:rPr>
          <w:sz w:val="24"/>
          <w:szCs w:val="24"/>
          <w:vertAlign w:val="superscript"/>
        </w:rPr>
        <w:t>nd</w:t>
      </w:r>
      <w:r w:rsidRPr="001D328A">
        <w:rPr>
          <w:sz w:val="24"/>
          <w:szCs w:val="24"/>
        </w:rPr>
        <w:t xml:space="preserve"> Peter 1:17; 2</w:t>
      </w:r>
      <w:r w:rsidRPr="001D328A">
        <w:rPr>
          <w:sz w:val="24"/>
          <w:szCs w:val="24"/>
          <w:vertAlign w:val="superscript"/>
        </w:rPr>
        <w:t>nd</w:t>
      </w:r>
      <w:r w:rsidRPr="001D328A">
        <w:rPr>
          <w:sz w:val="24"/>
          <w:szCs w:val="24"/>
        </w:rPr>
        <w:t xml:space="preserve"> John 3; Sirach 23:1 &amp; Revelation 3:21. Seventh, Stephen is Born of God which means “He does not sin, for His seed remains in Him, &amp; He cannot sin, because He has been Born of God” in 1</w:t>
      </w:r>
      <w:r w:rsidRPr="001D328A">
        <w:rPr>
          <w:sz w:val="24"/>
          <w:szCs w:val="24"/>
          <w:vertAlign w:val="superscript"/>
        </w:rPr>
        <w:t>st</w:t>
      </w:r>
      <w:r w:rsidRPr="001D328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t>
      </w:r>
      <w:r w:rsidRPr="001D328A">
        <w:rPr>
          <w:sz w:val="24"/>
          <w:szCs w:val="24"/>
        </w:rPr>
        <w:lastRenderedPageBreak/>
        <w:t>Whole World in Acts 1:4-28:31. In Acts 1:8 says “You will receive power when the Holy Ghost has come on You, &amp; You  shall  be  Witnesses  to  God  in  Jerusalem, in Judea &amp; Samaria, &amp; to the End of the Earth.” Stephen is the 1</w:t>
      </w:r>
      <w:r w:rsidRPr="001D328A">
        <w:rPr>
          <w:sz w:val="24"/>
          <w:szCs w:val="24"/>
          <w:vertAlign w:val="superscript"/>
        </w:rPr>
        <w:t>st</w:t>
      </w:r>
      <w:r w:rsidRPr="001D328A">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1D328A">
        <w:rPr>
          <w:sz w:val="24"/>
          <w:szCs w:val="24"/>
          <w:vertAlign w:val="superscript"/>
        </w:rPr>
        <w:t>nd</w:t>
      </w:r>
      <w:r w:rsidRPr="001D328A">
        <w:rPr>
          <w:sz w:val="24"/>
          <w:szCs w:val="24"/>
        </w:rPr>
        <w:t xml:space="preserve"> Timothy 2:13. Seventeenth, Stephen’s immortality is in Luke 20:36. Eighteenth, Stephen’s sovereignty is in Matthew 11:25-27.             </w:t>
      </w:r>
    </w:p>
    <w:p w:rsidR="001C1582" w:rsidRPr="001D328A" w:rsidRDefault="001C1582" w:rsidP="001C1582">
      <w:pPr>
        <w:spacing w:line="480" w:lineRule="auto"/>
        <w:jc w:val="both"/>
        <w:rPr>
          <w:sz w:val="24"/>
          <w:szCs w:val="24"/>
        </w:rPr>
      </w:pPr>
      <w:r w:rsidRPr="001D328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A20FA6" w:rsidRPr="001D328A" w:rsidRDefault="00A20FA6" w:rsidP="00A20FA6">
      <w:pPr>
        <w:spacing w:line="480" w:lineRule="auto"/>
        <w:jc w:val="both"/>
        <w:rPr>
          <w:rFonts w:ascii="Calibri" w:hAnsi="Calibri"/>
          <w:sz w:val="24"/>
          <w:szCs w:val="24"/>
        </w:rPr>
      </w:pPr>
      <w:r w:rsidRPr="001D328A">
        <w:rPr>
          <w:rFonts w:ascii="Calibri" w:hAnsi="Calibri"/>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w:t>
      </w:r>
      <w:r w:rsidRPr="001D328A">
        <w:rPr>
          <w:rFonts w:ascii="Calibri" w:hAnsi="Calibri"/>
          <w:sz w:val="24"/>
          <w:szCs w:val="24"/>
        </w:rPr>
        <w:lastRenderedPageBreak/>
        <w:t>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D328A">
        <w:rPr>
          <w:rFonts w:ascii="Calibri" w:hAnsi="Calibri"/>
          <w:sz w:val="24"/>
          <w:szCs w:val="24"/>
          <w:vertAlign w:val="superscript"/>
        </w:rPr>
        <w:t>st</w:t>
      </w:r>
      <w:r w:rsidRPr="001D328A">
        <w:rPr>
          <w:rFonts w:ascii="Calibri" w:hAnsi="Calibri"/>
          <w:sz w:val="24"/>
          <w:szCs w:val="24"/>
        </w:rPr>
        <w:t xml:space="preserve"> Esdras. Twenty-Four, is Jesus called Joshua in 2</w:t>
      </w:r>
      <w:r w:rsidRPr="001D328A">
        <w:rPr>
          <w:rFonts w:ascii="Calibri" w:hAnsi="Calibri"/>
          <w:sz w:val="24"/>
          <w:szCs w:val="24"/>
          <w:vertAlign w:val="superscript"/>
        </w:rPr>
        <w:t>nd</w:t>
      </w:r>
      <w:r w:rsidRPr="001D328A">
        <w:rPr>
          <w:rFonts w:ascii="Calibri" w:hAnsi="Calibri"/>
          <w:sz w:val="24"/>
          <w:szCs w:val="24"/>
        </w:rPr>
        <w:t xml:space="preserve"> Esdras. Twenty-Five, is Jesus called Joshua in Exodus 17:9. Twenty-Six, is Jesus called Joshua in 1</w:t>
      </w:r>
      <w:r w:rsidRPr="001D328A">
        <w:rPr>
          <w:rFonts w:ascii="Calibri" w:hAnsi="Calibri"/>
          <w:sz w:val="24"/>
          <w:szCs w:val="24"/>
          <w:vertAlign w:val="superscript"/>
        </w:rPr>
        <w:t>st</w:t>
      </w:r>
      <w:r w:rsidRPr="001D328A">
        <w:rPr>
          <w:rFonts w:ascii="Calibri" w:hAnsi="Calibri"/>
          <w:sz w:val="24"/>
          <w:szCs w:val="24"/>
        </w:rPr>
        <w:t xml:space="preserve"> Samuel 6:14. Twenty-Seven, is Jesus called Joshua in 2</w:t>
      </w:r>
      <w:r w:rsidRPr="001D328A">
        <w:rPr>
          <w:rFonts w:ascii="Calibri" w:hAnsi="Calibri"/>
          <w:sz w:val="24"/>
          <w:szCs w:val="24"/>
          <w:vertAlign w:val="superscript"/>
        </w:rPr>
        <w:t>nd</w:t>
      </w:r>
      <w:r w:rsidRPr="001D328A">
        <w:rPr>
          <w:rFonts w:ascii="Calibri" w:hAnsi="Calibri"/>
          <w:sz w:val="24"/>
          <w:szCs w:val="24"/>
        </w:rPr>
        <w:t xml:space="preserve"> Kings 23:8. Twenty-Eight, is Jesus called Joshua in Nehemiah 8:17. Twenty-Nine, is Jesus called Joshua in Zechariah 3:1. Thirty, is Jesus called Hosea in the 2</w:t>
      </w:r>
      <w:r w:rsidRPr="001D328A">
        <w:rPr>
          <w:rFonts w:ascii="Calibri" w:hAnsi="Calibri"/>
          <w:sz w:val="24"/>
          <w:szCs w:val="24"/>
          <w:vertAlign w:val="superscript"/>
        </w:rPr>
        <w:t>nd</w:t>
      </w:r>
      <w:r w:rsidRPr="001D328A">
        <w:rPr>
          <w:rFonts w:ascii="Calibri" w:hAnsi="Calibri"/>
          <w:sz w:val="24"/>
          <w:szCs w:val="24"/>
        </w:rPr>
        <w:t xml:space="preserve"> Esdras. Thirty-One, is Jesus called Isaiah in 4</w:t>
      </w:r>
      <w:r w:rsidRPr="001D328A">
        <w:rPr>
          <w:rFonts w:ascii="Calibri" w:hAnsi="Calibri"/>
          <w:sz w:val="24"/>
          <w:szCs w:val="24"/>
          <w:vertAlign w:val="superscript"/>
        </w:rPr>
        <w:t xml:space="preserve">th </w:t>
      </w:r>
      <w:r w:rsidRPr="001D328A">
        <w:rPr>
          <w:rFonts w:ascii="Calibri" w:hAnsi="Calibri"/>
          <w:sz w:val="24"/>
          <w:szCs w:val="24"/>
        </w:rPr>
        <w:t>Maccabees. Thirty-Two, is Jesus called Jason in 4</w:t>
      </w:r>
      <w:r w:rsidRPr="001D328A">
        <w:rPr>
          <w:rFonts w:ascii="Calibri" w:hAnsi="Calibri"/>
          <w:sz w:val="24"/>
          <w:szCs w:val="24"/>
          <w:vertAlign w:val="superscript"/>
        </w:rPr>
        <w:t>th</w:t>
      </w:r>
      <w:r w:rsidRPr="001D328A">
        <w:rPr>
          <w:rFonts w:ascii="Calibri" w:hAnsi="Calibri"/>
          <w:sz w:val="24"/>
          <w:szCs w:val="24"/>
        </w:rPr>
        <w:t xml:space="preserve"> Maccabees.  Thirty-Three, is Jesus called Jason in the 1</w:t>
      </w:r>
      <w:r w:rsidRPr="001D328A">
        <w:rPr>
          <w:rFonts w:ascii="Calibri" w:hAnsi="Calibri"/>
          <w:sz w:val="24"/>
          <w:szCs w:val="24"/>
          <w:vertAlign w:val="superscript"/>
        </w:rPr>
        <w:t>st</w:t>
      </w:r>
      <w:r w:rsidRPr="001D328A">
        <w:rPr>
          <w:rFonts w:ascii="Calibri" w:hAnsi="Calibri"/>
          <w:sz w:val="24"/>
          <w:szCs w:val="24"/>
        </w:rPr>
        <w:t xml:space="preserve"> Maccabees. Thirty-Four, is Jesus called Jeshua in 1</w:t>
      </w:r>
      <w:r w:rsidRPr="001D328A">
        <w:rPr>
          <w:rFonts w:ascii="Calibri" w:hAnsi="Calibri"/>
          <w:sz w:val="24"/>
          <w:szCs w:val="24"/>
          <w:vertAlign w:val="superscript"/>
        </w:rPr>
        <w:t>st</w:t>
      </w:r>
      <w:r w:rsidRPr="001D328A">
        <w:rPr>
          <w:rFonts w:ascii="Calibri" w:hAnsi="Calibri"/>
          <w:sz w:val="24"/>
          <w:szCs w:val="24"/>
        </w:rPr>
        <w:t xml:space="preserve"> Esdras 9:48. Thirty-Five, is Jesus called Jeshua (Jozadak’s son) in 1</w:t>
      </w:r>
      <w:r w:rsidRPr="001D328A">
        <w:rPr>
          <w:rFonts w:ascii="Calibri" w:hAnsi="Calibri"/>
          <w:sz w:val="24"/>
          <w:szCs w:val="24"/>
          <w:vertAlign w:val="superscript"/>
        </w:rPr>
        <w:t>st</w:t>
      </w:r>
      <w:r w:rsidRPr="001D328A">
        <w:rPr>
          <w:rFonts w:ascii="Calibri" w:hAnsi="Calibri"/>
          <w:sz w:val="24"/>
          <w:szCs w:val="24"/>
        </w:rPr>
        <w:t xml:space="preserve"> Esdras. Thirty-Six, is Jesus called Jeshua in Nehemiah 8:17. Thirty-Seven, is Jesus called Jeshua in 1</w:t>
      </w:r>
      <w:r w:rsidRPr="001D328A">
        <w:rPr>
          <w:rFonts w:ascii="Calibri" w:hAnsi="Calibri"/>
          <w:sz w:val="24"/>
          <w:szCs w:val="24"/>
          <w:vertAlign w:val="superscript"/>
        </w:rPr>
        <w:t>st</w:t>
      </w:r>
      <w:r w:rsidRPr="001D328A">
        <w:rPr>
          <w:rFonts w:ascii="Calibri" w:hAnsi="Calibri"/>
          <w:sz w:val="24"/>
          <w:szCs w:val="24"/>
        </w:rPr>
        <w:t xml:space="preserve"> Chronicles 24:11. Thirty-Eight, is Jesus called </w:t>
      </w:r>
      <w:r w:rsidRPr="001D328A">
        <w:rPr>
          <w:rFonts w:ascii="Calibri" w:hAnsi="Calibri"/>
          <w:sz w:val="24"/>
          <w:szCs w:val="24"/>
        </w:rPr>
        <w:lastRenderedPageBreak/>
        <w:t>Jeshua in 2</w:t>
      </w:r>
      <w:r w:rsidRPr="001D328A">
        <w:rPr>
          <w:rFonts w:ascii="Calibri" w:hAnsi="Calibri"/>
          <w:sz w:val="24"/>
          <w:szCs w:val="24"/>
          <w:vertAlign w:val="superscript"/>
        </w:rPr>
        <w:t>nd</w:t>
      </w:r>
      <w:r w:rsidRPr="001D328A">
        <w:rPr>
          <w:rFonts w:ascii="Calibri" w:hAnsi="Calibri"/>
          <w:sz w:val="24"/>
          <w:szCs w:val="24"/>
        </w:rPr>
        <w:t xml:space="preserve"> Chronicles 31:15. Thirty-Nine, is Jesus called Jeshua in Ezra 2:6. Forty, is Jesus called Jeshua in 1</w:t>
      </w:r>
      <w:r w:rsidRPr="001D328A">
        <w:rPr>
          <w:rFonts w:ascii="Calibri" w:hAnsi="Calibri"/>
          <w:sz w:val="24"/>
          <w:szCs w:val="24"/>
          <w:vertAlign w:val="superscript"/>
        </w:rPr>
        <w:t>st</w:t>
      </w:r>
      <w:r w:rsidRPr="001D328A">
        <w:rPr>
          <w:rFonts w:ascii="Calibri" w:hAnsi="Calibri"/>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D328A">
        <w:rPr>
          <w:rFonts w:ascii="Calibri" w:hAnsi="Calibri"/>
          <w:sz w:val="24"/>
          <w:szCs w:val="24"/>
          <w:vertAlign w:val="superscript"/>
        </w:rPr>
        <w:t>st</w:t>
      </w:r>
      <w:r w:rsidRPr="001D328A">
        <w:rPr>
          <w:rFonts w:ascii="Calibri" w:hAnsi="Calibri"/>
          <w:sz w:val="24"/>
          <w:szCs w:val="24"/>
        </w:rPr>
        <w:t xml:space="preserve"> Chronicles 25:2. Fifty-Five, is Jesus called Joseph in Ezra 10:42. Fifty-Six, is Jesus called Joseph in Nehemiah 12:14. Fifty-Seven, is Jesus called Joseph in 1</w:t>
      </w:r>
      <w:r w:rsidRPr="001D328A">
        <w:rPr>
          <w:rFonts w:ascii="Calibri" w:hAnsi="Calibri"/>
          <w:sz w:val="24"/>
          <w:szCs w:val="24"/>
          <w:vertAlign w:val="superscript"/>
        </w:rPr>
        <w:t>st</w:t>
      </w:r>
      <w:r w:rsidRPr="001D328A">
        <w:rPr>
          <w:rFonts w:ascii="Calibri" w:hAnsi="Calibri"/>
          <w:sz w:val="24"/>
          <w:szCs w:val="24"/>
        </w:rPr>
        <w:t xml:space="preserve"> Maccabees 5:18. Fifty-Eight, is Jesus called Joseph in 2</w:t>
      </w:r>
      <w:r w:rsidRPr="001D328A">
        <w:rPr>
          <w:rFonts w:ascii="Calibri" w:hAnsi="Calibri"/>
          <w:sz w:val="24"/>
          <w:szCs w:val="24"/>
          <w:vertAlign w:val="superscript"/>
        </w:rPr>
        <w:t>nd</w:t>
      </w:r>
      <w:r w:rsidRPr="001D328A">
        <w:rPr>
          <w:rFonts w:ascii="Calibri" w:hAnsi="Calibri"/>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D328A">
        <w:rPr>
          <w:rFonts w:ascii="Calibri" w:hAnsi="Calibri"/>
          <w:sz w:val="24"/>
          <w:szCs w:val="24"/>
          <w:vertAlign w:val="superscript"/>
        </w:rPr>
        <w:t xml:space="preserve">nd </w:t>
      </w:r>
      <w:r w:rsidRPr="001D328A">
        <w:rPr>
          <w:rFonts w:ascii="Calibri" w:hAnsi="Calibri"/>
          <w:sz w:val="24"/>
          <w:szCs w:val="24"/>
        </w:rPr>
        <w:t xml:space="preserve">Maccabees. Seventy-Eight, is Jesus </w:t>
      </w:r>
      <w:r w:rsidRPr="001D328A">
        <w:rPr>
          <w:rFonts w:ascii="Calibri" w:hAnsi="Calibri"/>
          <w:sz w:val="24"/>
          <w:szCs w:val="24"/>
        </w:rPr>
        <w:lastRenderedPageBreak/>
        <w:t>called Abishua in 1</w:t>
      </w:r>
      <w:r w:rsidRPr="001D328A">
        <w:rPr>
          <w:rFonts w:ascii="Calibri" w:hAnsi="Calibri"/>
          <w:sz w:val="24"/>
          <w:szCs w:val="24"/>
          <w:vertAlign w:val="superscript"/>
        </w:rPr>
        <w:t>st</w:t>
      </w:r>
      <w:r w:rsidRPr="001D328A">
        <w:rPr>
          <w:rFonts w:ascii="Calibri" w:hAnsi="Calibri"/>
          <w:sz w:val="24"/>
          <w:szCs w:val="24"/>
        </w:rPr>
        <w:t xml:space="preserve"> Esdras. Seventy-Nine, is Jesus called Jehiel in 1</w:t>
      </w:r>
      <w:r w:rsidRPr="001D328A">
        <w:rPr>
          <w:rFonts w:ascii="Calibri" w:hAnsi="Calibri"/>
          <w:sz w:val="24"/>
          <w:szCs w:val="24"/>
          <w:vertAlign w:val="superscript"/>
        </w:rPr>
        <w:t>st</w:t>
      </w:r>
      <w:r w:rsidRPr="001D328A">
        <w:rPr>
          <w:rFonts w:ascii="Calibri" w:hAnsi="Calibri"/>
          <w:sz w:val="24"/>
          <w:szCs w:val="24"/>
        </w:rPr>
        <w:t xml:space="preserve"> Esdras. Eighty, is Jesus called Jeshaiah in 1</w:t>
      </w:r>
      <w:r w:rsidRPr="001D328A">
        <w:rPr>
          <w:rFonts w:ascii="Calibri" w:hAnsi="Calibri"/>
          <w:sz w:val="24"/>
          <w:szCs w:val="24"/>
          <w:vertAlign w:val="superscript"/>
        </w:rPr>
        <w:t xml:space="preserve">st </w:t>
      </w:r>
      <w:r w:rsidRPr="001D328A">
        <w:rPr>
          <w:rFonts w:ascii="Calibri" w:hAnsi="Calibri"/>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1D328A">
        <w:rPr>
          <w:rFonts w:ascii="Calibri" w:hAnsi="Calibri"/>
          <w:sz w:val="24"/>
          <w:szCs w:val="24"/>
          <w:vertAlign w:val="superscript"/>
        </w:rPr>
        <w:t>nd</w:t>
      </w:r>
      <w:r w:rsidRPr="001D328A">
        <w:rPr>
          <w:rFonts w:ascii="Calibri" w:hAnsi="Calibri"/>
          <w:sz w:val="24"/>
          <w:szCs w:val="24"/>
        </w:rPr>
        <w:t xml:space="preserve"> Adam in 1</w:t>
      </w:r>
      <w:r w:rsidRPr="001D328A">
        <w:rPr>
          <w:rFonts w:ascii="Calibri" w:hAnsi="Calibri"/>
          <w:sz w:val="24"/>
          <w:szCs w:val="24"/>
          <w:vertAlign w:val="superscript"/>
        </w:rPr>
        <w:t>st</w:t>
      </w:r>
      <w:r w:rsidRPr="001D328A">
        <w:rPr>
          <w:rFonts w:ascii="Calibri" w:hAnsi="Calibri"/>
          <w:sz w:val="24"/>
          <w:szCs w:val="24"/>
        </w:rPr>
        <w:t xml:space="preserve"> Corinthians 15:47. There is only one Jesus that did the cross without spot for Man &amp; the other Jesus’ had problems with (Sexual Eros Love) in marriage. </w:t>
      </w:r>
    </w:p>
    <w:p w:rsidR="001C1582" w:rsidRPr="001D328A" w:rsidRDefault="001C1582" w:rsidP="001C1582">
      <w:pPr>
        <w:spacing w:line="480" w:lineRule="auto"/>
        <w:jc w:val="both"/>
        <w:rPr>
          <w:sz w:val="24"/>
          <w:szCs w:val="24"/>
        </w:rPr>
      </w:pPr>
      <w:r w:rsidRPr="001D328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D328A">
        <w:rPr>
          <w:sz w:val="24"/>
          <w:szCs w:val="24"/>
          <w:vertAlign w:val="superscript"/>
        </w:rPr>
        <w:t>st</w:t>
      </w:r>
      <w:r w:rsidRPr="001D328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w:t>
      </w:r>
      <w:r w:rsidRPr="001D328A">
        <w:rPr>
          <w:sz w:val="24"/>
          <w:szCs w:val="24"/>
        </w:rPr>
        <w:lastRenderedPageBreak/>
        <w:t>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1D328A">
        <w:rPr>
          <w:sz w:val="24"/>
          <w:szCs w:val="24"/>
          <w:vertAlign w:val="superscript"/>
        </w:rPr>
        <w:t>nd</w:t>
      </w:r>
      <w:r w:rsidRPr="001D328A">
        <w:rPr>
          <w:sz w:val="24"/>
          <w:szCs w:val="24"/>
        </w:rPr>
        <w:t xml:space="preserve">  Peter 2:4; Job 1:12; 2:6  and Isaiah 46:9-10.  It was also considered degree murder in God’s eyes. The shedding of Stephen’s blood would bring judgment normally in Genesis 9:6; Deuteronomy 19:11-13; 2</w:t>
      </w:r>
      <w:r w:rsidRPr="001D328A">
        <w:rPr>
          <w:sz w:val="24"/>
          <w:szCs w:val="24"/>
          <w:vertAlign w:val="superscript"/>
        </w:rPr>
        <w:t>nd</w:t>
      </w:r>
      <w:r w:rsidRPr="001D328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D328A">
        <w:rPr>
          <w:sz w:val="24"/>
          <w:szCs w:val="24"/>
          <w:vertAlign w:val="superscript"/>
        </w:rPr>
        <w:t>st</w:t>
      </w:r>
      <w:r w:rsidRPr="001D328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D328A">
        <w:rPr>
          <w:sz w:val="24"/>
          <w:szCs w:val="24"/>
          <w:vertAlign w:val="superscript"/>
        </w:rPr>
        <w:t>st</w:t>
      </w:r>
      <w:r w:rsidRPr="001D328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w:t>
      </w:r>
      <w:r w:rsidRPr="001D328A">
        <w:rPr>
          <w:sz w:val="24"/>
          <w:szCs w:val="24"/>
        </w:rPr>
        <w:lastRenderedPageBreak/>
        <w:t>the 40 years He is the Father Stephen Our Lord &amp; is the Chief Godly Bishop in Acts 6:5-10; 1</w:t>
      </w:r>
      <w:r w:rsidRPr="001D328A">
        <w:rPr>
          <w:sz w:val="24"/>
          <w:szCs w:val="24"/>
          <w:vertAlign w:val="superscript"/>
        </w:rPr>
        <w:t>st</w:t>
      </w:r>
      <w:r w:rsidRPr="001D328A">
        <w:rPr>
          <w:sz w:val="24"/>
          <w:szCs w:val="24"/>
        </w:rPr>
        <w:t xml:space="preserve"> Corinthians 15:24-28 &amp; 1</w:t>
      </w:r>
      <w:r w:rsidRPr="001D328A">
        <w:rPr>
          <w:sz w:val="24"/>
          <w:szCs w:val="24"/>
          <w:vertAlign w:val="superscript"/>
        </w:rPr>
        <w:t>st</w:t>
      </w:r>
      <w:r w:rsidRPr="001D328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624F9" w:rsidRPr="001D328A" w:rsidRDefault="003C1CEC" w:rsidP="003C1CEC">
      <w:pPr>
        <w:spacing w:line="480" w:lineRule="auto"/>
        <w:jc w:val="both"/>
        <w:rPr>
          <w:sz w:val="24"/>
          <w:szCs w:val="24"/>
        </w:rPr>
      </w:pPr>
      <w:r w:rsidRPr="001D328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D328A">
        <w:rPr>
          <w:vanish/>
          <w:sz w:val="24"/>
          <w:szCs w:val="24"/>
        </w:rPr>
        <w:t>is</w:t>
      </w:r>
      <w:r w:rsidRPr="001D328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1D328A">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D328A">
        <w:rPr>
          <w:sz w:val="24"/>
          <w:szCs w:val="24"/>
          <w:vertAlign w:val="superscript"/>
        </w:rPr>
        <w:t>st</w:t>
      </w:r>
      <w:r w:rsidRPr="001D328A">
        <w:rPr>
          <w:sz w:val="24"/>
          <w:szCs w:val="24"/>
        </w:rPr>
        <w:t xml:space="preserve"> chance (refers to Genesis 3:1-5:32) of the White Christian Law Authorities done by the Father Stephen Our Lord in Acts 6:11-8:3. The “</w:t>
      </w:r>
      <w:r w:rsidRPr="001D328A">
        <w:rPr>
          <w:b/>
          <w:sz w:val="24"/>
          <w:szCs w:val="24"/>
        </w:rPr>
        <w:t>True Holy Division</w:t>
      </w:r>
      <w:r w:rsidRPr="001D328A">
        <w:rPr>
          <w:sz w:val="24"/>
          <w:szCs w:val="24"/>
        </w:rPr>
        <w:t>” concerns the Black Christian Law Authorities (1</w:t>
      </w:r>
      <w:r w:rsidRPr="001D328A">
        <w:rPr>
          <w:sz w:val="24"/>
          <w:szCs w:val="24"/>
          <w:vertAlign w:val="superscript"/>
        </w:rPr>
        <w:t>st</w:t>
      </w:r>
      <w:r w:rsidRPr="001D328A">
        <w:rPr>
          <w:sz w:val="24"/>
          <w:szCs w:val="24"/>
        </w:rPr>
        <w:t xml:space="preserve"> chance of the Black Christian Law City Authorities of the Samaritans &amp; the 2</w:t>
      </w:r>
      <w:r w:rsidRPr="001D328A">
        <w:rPr>
          <w:sz w:val="24"/>
          <w:szCs w:val="24"/>
          <w:vertAlign w:val="superscript"/>
        </w:rPr>
        <w:t>nd</w:t>
      </w:r>
      <w:r w:rsidRPr="001D328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D328A">
        <w:rPr>
          <w:sz w:val="24"/>
          <w:szCs w:val="24"/>
          <w:vertAlign w:val="superscript"/>
        </w:rPr>
        <w:t>nd</w:t>
      </w:r>
      <w:r w:rsidRPr="001D328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D328A">
        <w:rPr>
          <w:sz w:val="24"/>
          <w:szCs w:val="24"/>
          <w:vertAlign w:val="superscript"/>
        </w:rPr>
        <w:t>nd</w:t>
      </w:r>
      <w:r w:rsidRPr="001D328A">
        <w:rPr>
          <w:sz w:val="24"/>
          <w:szCs w:val="24"/>
        </w:rPr>
        <w:t xml:space="preserve"> chance of the White Christian Law Authorities is damned and put down by the Father Stephen Our Lord in Acts 9:3-9. The reason the 2</w:t>
      </w:r>
      <w:r w:rsidRPr="001D328A">
        <w:rPr>
          <w:sz w:val="24"/>
          <w:szCs w:val="24"/>
          <w:vertAlign w:val="superscript"/>
        </w:rPr>
        <w:t>nd</w:t>
      </w:r>
      <w:r w:rsidRPr="001D328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624F9" w:rsidRPr="001D328A" w:rsidRDefault="00D624F9" w:rsidP="00D624F9">
      <w:pPr>
        <w:spacing w:line="480" w:lineRule="auto"/>
        <w:jc w:val="both"/>
        <w:rPr>
          <w:sz w:val="24"/>
          <w:szCs w:val="24"/>
        </w:rPr>
      </w:pPr>
      <w:r w:rsidRPr="001D328A">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C1582" w:rsidRPr="001D328A" w:rsidRDefault="001C1582" w:rsidP="001C1582">
      <w:pPr>
        <w:spacing w:line="480" w:lineRule="auto"/>
        <w:jc w:val="both"/>
        <w:rPr>
          <w:sz w:val="24"/>
          <w:szCs w:val="24"/>
        </w:rPr>
      </w:pPr>
      <w:r w:rsidRPr="001D328A">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w:t>
      </w:r>
      <w:r w:rsidRPr="001D328A">
        <w:rPr>
          <w:sz w:val="24"/>
          <w:szCs w:val="24"/>
        </w:rPr>
        <w:lastRenderedPageBreak/>
        <w:t>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D328A">
        <w:rPr>
          <w:b/>
          <w:sz w:val="24"/>
          <w:szCs w:val="24"/>
        </w:rPr>
        <w:t>This Sin</w:t>
      </w:r>
      <w:r w:rsidRPr="001D328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D328A">
        <w:rPr>
          <w:b/>
          <w:sz w:val="24"/>
          <w:szCs w:val="24"/>
        </w:rPr>
        <w:t>17 Apostles</w:t>
      </w:r>
      <w:r w:rsidRPr="001D328A">
        <w:rPr>
          <w:sz w:val="24"/>
          <w:szCs w:val="24"/>
        </w:rPr>
        <w:t>” by saying it is evil in origin in Isaiah 14:12-21 (The Lord Lucifer the 2</w:t>
      </w:r>
      <w:r w:rsidRPr="001D328A">
        <w:rPr>
          <w:sz w:val="24"/>
          <w:szCs w:val="24"/>
          <w:vertAlign w:val="superscript"/>
        </w:rPr>
        <w:t>nd</w:t>
      </w:r>
      <w:r w:rsidRPr="001D328A">
        <w:rPr>
          <w:sz w:val="24"/>
          <w:szCs w:val="24"/>
        </w:rPr>
        <w:t xml:space="preserve"> Serpent Lucifer called the Married Lord called Wisdom’s fall in opposition to the Father Stephen our Lord the 2</w:t>
      </w:r>
      <w:r w:rsidRPr="001D328A">
        <w:rPr>
          <w:sz w:val="24"/>
          <w:szCs w:val="24"/>
          <w:vertAlign w:val="superscript"/>
        </w:rPr>
        <w:t>nd</w:t>
      </w:r>
      <w:r w:rsidRPr="001D328A">
        <w:rPr>
          <w:sz w:val="24"/>
          <w:szCs w:val="24"/>
        </w:rPr>
        <w:t xml:space="preserve"> Serpent Yahweh called the Single Lord called Wisdom), &amp; in Ezekiel 28:11-19 (The Lord Satan the 2</w:t>
      </w:r>
      <w:r w:rsidRPr="001D328A">
        <w:rPr>
          <w:sz w:val="24"/>
          <w:szCs w:val="24"/>
          <w:vertAlign w:val="superscript"/>
        </w:rPr>
        <w:t>nd</w:t>
      </w:r>
      <w:r w:rsidRPr="001D328A">
        <w:rPr>
          <w:sz w:val="24"/>
          <w:szCs w:val="24"/>
        </w:rPr>
        <w:t xml:space="preserve"> Serpent Lucifer called the Married Lord called Wisdom’s fall on the Earth in opposition to the Father Stephen our Lord the 2</w:t>
      </w:r>
      <w:r w:rsidRPr="001D328A">
        <w:rPr>
          <w:sz w:val="24"/>
          <w:szCs w:val="24"/>
          <w:vertAlign w:val="superscript"/>
        </w:rPr>
        <w:t>nd</w:t>
      </w:r>
      <w:r w:rsidRPr="001D328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w:t>
      </w:r>
      <w:r w:rsidRPr="001D328A">
        <w:rPr>
          <w:sz w:val="24"/>
          <w:szCs w:val="24"/>
        </w:rPr>
        <w:lastRenderedPageBreak/>
        <w:t>Moses’ family with Miriam (Mary) His Sister, King Saul’s family with Jonathan His Son concerned “</w:t>
      </w:r>
      <w:r w:rsidRPr="001D328A">
        <w:rPr>
          <w:b/>
          <w:sz w:val="24"/>
          <w:szCs w:val="24"/>
        </w:rPr>
        <w:t>The Biological This Sin</w:t>
      </w:r>
      <w:r w:rsidRPr="001D328A">
        <w:rPr>
          <w:sz w:val="24"/>
          <w:szCs w:val="24"/>
        </w:rPr>
        <w:t>”&amp;  in Saul of Tarsus Father’s Law concerned “</w:t>
      </w:r>
      <w:r w:rsidRPr="001D328A">
        <w:rPr>
          <w:b/>
          <w:sz w:val="24"/>
          <w:szCs w:val="24"/>
        </w:rPr>
        <w:t>The Eternal This Sin</w:t>
      </w:r>
      <w:r w:rsidRPr="001D328A">
        <w:rPr>
          <w:sz w:val="24"/>
          <w:szCs w:val="24"/>
        </w:rPr>
        <w:t>” in  Numbers 12:11 (NKJV); 1</w:t>
      </w:r>
      <w:r w:rsidRPr="001D328A">
        <w:rPr>
          <w:sz w:val="24"/>
          <w:szCs w:val="24"/>
          <w:vertAlign w:val="superscript"/>
        </w:rPr>
        <w:t>st</w:t>
      </w:r>
      <w:r w:rsidRPr="001D328A">
        <w:rPr>
          <w:sz w:val="24"/>
          <w:szCs w:val="24"/>
        </w:rPr>
        <w:t xml:space="preserve">  Samuel 14:38 (OKJV); Deuteronomy 21:22; 22:26; 1</w:t>
      </w:r>
      <w:r w:rsidRPr="001D328A">
        <w:rPr>
          <w:sz w:val="24"/>
          <w:szCs w:val="24"/>
          <w:vertAlign w:val="superscript"/>
        </w:rPr>
        <w:t>st</w:t>
      </w:r>
      <w:r w:rsidRPr="001D328A">
        <w:rPr>
          <w:sz w:val="24"/>
          <w:szCs w:val="24"/>
        </w:rPr>
        <w:t xml:space="preserve"> John 5:16 &amp; Acts 7:60. People who commit “</w:t>
      </w:r>
      <w:r w:rsidRPr="001D328A">
        <w:rPr>
          <w:b/>
          <w:sz w:val="24"/>
          <w:szCs w:val="24"/>
        </w:rPr>
        <w:t>This Sin</w:t>
      </w:r>
      <w:r w:rsidRPr="001D328A">
        <w:rPr>
          <w:sz w:val="24"/>
          <w:szCs w:val="24"/>
        </w:rPr>
        <w:t>” will be charged with Eternal Damnation &amp; the Soul &amp; Body will burn in Hell. The 28 names of “</w:t>
      </w:r>
      <w:r w:rsidRPr="001D328A">
        <w:rPr>
          <w:b/>
          <w:sz w:val="24"/>
          <w:szCs w:val="24"/>
        </w:rPr>
        <w:t>This Charge</w:t>
      </w:r>
      <w:r w:rsidRPr="001D328A">
        <w:rPr>
          <w:sz w:val="24"/>
          <w:szCs w:val="24"/>
        </w:rPr>
        <w:t>” by the 28 Chiefs of Police are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in Acts 6:11, blasphemy against  the  Holy  Place  in  Acts 6:13, blasphemy against the Temple in Acts 6:13, blasphemy against the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D328A">
        <w:rPr>
          <w:sz w:val="24"/>
          <w:szCs w:val="24"/>
          <w:vertAlign w:val="superscript"/>
        </w:rPr>
        <w:t>st</w:t>
      </w:r>
      <w:r w:rsidRPr="001D328A">
        <w:rPr>
          <w:sz w:val="24"/>
          <w:szCs w:val="24"/>
        </w:rPr>
        <w:t xml:space="preserve"> John 5:16, grieving the Holy Spirit in Ephesians 4:30, grieving the Spirit in Ephesians 4:30, grieving the Holy Ghost in Ephesians 4:30, quench the Spirit in 1</w:t>
      </w:r>
      <w:r w:rsidRPr="001D328A">
        <w:rPr>
          <w:sz w:val="24"/>
          <w:szCs w:val="24"/>
          <w:vertAlign w:val="superscript"/>
        </w:rPr>
        <w:t>st</w:t>
      </w:r>
      <w:r w:rsidRPr="001D328A">
        <w:rPr>
          <w:sz w:val="24"/>
          <w:szCs w:val="24"/>
        </w:rPr>
        <w:t xml:space="preserve"> Thessalonians 5:19, quench the Spirit of God, Holy Ghost or the Holy Spirit in 1</w:t>
      </w:r>
      <w:r w:rsidRPr="001D328A">
        <w:rPr>
          <w:sz w:val="24"/>
          <w:szCs w:val="24"/>
          <w:vertAlign w:val="superscript"/>
        </w:rPr>
        <w:t>st</w:t>
      </w:r>
      <w:r w:rsidRPr="001D328A">
        <w:rPr>
          <w:sz w:val="24"/>
          <w:szCs w:val="24"/>
        </w:rPr>
        <w:t xml:space="preserve"> Thessalonians 5:19, lie to the Holy Spirit  in Acts  5:3, lie to the Holy Ghost in Acts 5:3, lie  to  the  Spirit  of  God  in Acts 5:3 &amp; the Whole Sexual Eros Love Apostasy against God in 2</w:t>
      </w:r>
      <w:r w:rsidRPr="001D328A">
        <w:rPr>
          <w:sz w:val="24"/>
          <w:szCs w:val="24"/>
          <w:vertAlign w:val="superscript"/>
        </w:rPr>
        <w:t>nd</w:t>
      </w:r>
      <w:r w:rsidRPr="001D328A">
        <w:rPr>
          <w:sz w:val="24"/>
          <w:szCs w:val="24"/>
        </w:rPr>
        <w:t xml:space="preserve"> Thessalonians 2:1-12; Hebrews 6:6; Jude 5-19 &amp; Revelation 12:1-20:15. Also in Revelation 21:8 it declares that “the fearful (cowardly), &amp; unbelieving, the abominable, &amp; murderers, and whoremongers, &amp; sorcerers, &amp; </w:t>
      </w:r>
      <w:r w:rsidRPr="001D328A">
        <w:rPr>
          <w:sz w:val="24"/>
          <w:szCs w:val="24"/>
        </w:rPr>
        <w:lastRenderedPageBreak/>
        <w:t>idolaters, &amp; all liars, shall have their part in the lake which burns with fire &amp; brimstone…the second death.” The origin of This Heavenly Sin is recorded in Isaiah 14:12-21 (</w:t>
      </w:r>
      <w:r w:rsidRPr="001D328A">
        <w:rPr>
          <w:b/>
          <w:sz w:val="24"/>
          <w:szCs w:val="24"/>
        </w:rPr>
        <w:t>This Eternal Heavenly Sin</w:t>
      </w:r>
      <w:r w:rsidRPr="001D328A">
        <w:rPr>
          <w:sz w:val="24"/>
          <w:szCs w:val="24"/>
        </w:rPr>
        <w:t>) &amp; Ezekiel 28:15-19 (</w:t>
      </w:r>
      <w:r w:rsidRPr="001D328A">
        <w:rPr>
          <w:b/>
          <w:sz w:val="24"/>
          <w:szCs w:val="24"/>
        </w:rPr>
        <w:t>This Eternal Earthly Sin</w:t>
      </w:r>
      <w:r w:rsidRPr="001D328A">
        <w:rPr>
          <w:sz w:val="24"/>
          <w:szCs w:val="24"/>
        </w:rPr>
        <w:t xml:space="preserve">). The origin of This Godly Sin is recorded by the term </w:t>
      </w:r>
      <w:r w:rsidRPr="001D328A">
        <w:rPr>
          <w:b/>
          <w:sz w:val="24"/>
          <w:szCs w:val="24"/>
        </w:rPr>
        <w:t>Qanah</w:t>
      </w:r>
      <w:r w:rsidRPr="001D328A">
        <w:rPr>
          <w:sz w:val="24"/>
          <w:szCs w:val="24"/>
        </w:rPr>
        <w:t xml:space="preserve"> which means “</w:t>
      </w:r>
      <w:r w:rsidRPr="001D328A">
        <w:rPr>
          <w:b/>
          <w:sz w:val="24"/>
          <w:szCs w:val="24"/>
        </w:rPr>
        <w:t>Eternal Marital Lordly Sexual Eros Love</w:t>
      </w:r>
      <w:r w:rsidRPr="001D328A">
        <w:rPr>
          <w:sz w:val="24"/>
          <w:szCs w:val="24"/>
        </w:rPr>
        <w:t>” in Proverbs 8:22-29---RSV); 8:30-31---NIV (</w:t>
      </w:r>
      <w:r w:rsidRPr="001D328A">
        <w:rPr>
          <w:b/>
          <w:sz w:val="24"/>
          <w:szCs w:val="24"/>
        </w:rPr>
        <w:t>This Eternal Godly Sin</w:t>
      </w:r>
      <w:r w:rsidRPr="001D328A">
        <w:rPr>
          <w:sz w:val="24"/>
          <w:szCs w:val="24"/>
        </w:rPr>
        <w:t>). The Lord Lucifer sinned in Heaven! The scripture says iniquity, lawlessness, &amp; violence are notated. But it was “</w:t>
      </w:r>
      <w:r w:rsidRPr="001D328A">
        <w:rPr>
          <w:b/>
          <w:sz w:val="24"/>
          <w:szCs w:val="24"/>
        </w:rPr>
        <w:t>This Sin</w:t>
      </w:r>
      <w:r w:rsidRPr="001D328A">
        <w:rPr>
          <w:sz w:val="24"/>
          <w:szCs w:val="24"/>
        </w:rPr>
        <w:t xml:space="preserve">” for an </w:t>
      </w:r>
      <w:r w:rsidRPr="001D328A">
        <w:rPr>
          <w:b/>
          <w:sz w:val="24"/>
          <w:szCs w:val="24"/>
        </w:rPr>
        <w:t>Anointed Cherub Lord</w:t>
      </w:r>
      <w:r w:rsidRPr="001D328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D328A">
        <w:rPr>
          <w:b/>
          <w:sz w:val="24"/>
          <w:szCs w:val="24"/>
        </w:rPr>
        <w:t>This Sin</w:t>
      </w:r>
      <w:r w:rsidRPr="001D328A">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D328A">
        <w:rPr>
          <w:sz w:val="24"/>
          <w:szCs w:val="24"/>
          <w:vertAlign w:val="superscript"/>
        </w:rPr>
        <w:t>st</w:t>
      </w:r>
      <w:r w:rsidRPr="001D328A">
        <w:rPr>
          <w:sz w:val="24"/>
          <w:szCs w:val="24"/>
        </w:rPr>
        <w:t xml:space="preserve"> Timothy 1:13. </w:t>
      </w:r>
    </w:p>
    <w:p w:rsidR="00FD19B3" w:rsidRPr="001D328A" w:rsidRDefault="00FD19B3" w:rsidP="00FD19B3">
      <w:pPr>
        <w:spacing w:before="240" w:line="240" w:lineRule="auto"/>
        <w:jc w:val="center"/>
        <w:rPr>
          <w:b/>
          <w:sz w:val="24"/>
          <w:szCs w:val="24"/>
        </w:rPr>
      </w:pPr>
      <w:r w:rsidRPr="001D328A">
        <w:rPr>
          <w:b/>
          <w:sz w:val="24"/>
          <w:szCs w:val="24"/>
        </w:rPr>
        <w:lastRenderedPageBreak/>
        <w:t xml:space="preserve">THE RANK STRUCTURE OF THE 40 POSITIONS CONSISTING OF 2 </w:t>
      </w:r>
      <w:r w:rsidR="001D328A" w:rsidRPr="001D328A">
        <w:rPr>
          <w:b/>
          <w:sz w:val="24"/>
          <w:szCs w:val="24"/>
        </w:rPr>
        <w:t>PHARAOH</w:t>
      </w:r>
      <w:r w:rsidRPr="001D328A">
        <w:rPr>
          <w:b/>
          <w:sz w:val="24"/>
          <w:szCs w:val="24"/>
        </w:rPr>
        <w:t>’S, 19 SOUTHERN KINGS &amp; 19 NORTHERN KINGS IN THE OT [OLD TESTAMENT] &amp; MT [MIDDLE TESTAMENT]</w:t>
      </w:r>
    </w:p>
    <w:p w:rsidR="00FD19B3" w:rsidRPr="001D328A" w:rsidRDefault="00FD19B3" w:rsidP="00FD19B3">
      <w:pPr>
        <w:spacing w:line="480" w:lineRule="auto"/>
        <w:jc w:val="center"/>
        <w:rPr>
          <w:b/>
          <w:sz w:val="24"/>
          <w:szCs w:val="24"/>
        </w:rPr>
      </w:pPr>
      <w:r w:rsidRPr="001D328A">
        <w:rPr>
          <w:b/>
          <w:sz w:val="24"/>
          <w:szCs w:val="24"/>
        </w:rPr>
        <w:t xml:space="preserve">THE 12 </w:t>
      </w:r>
      <w:r w:rsidR="001D328A" w:rsidRPr="001D328A">
        <w:rPr>
          <w:b/>
          <w:sz w:val="24"/>
          <w:szCs w:val="24"/>
        </w:rPr>
        <w:t>PHARAOH</w:t>
      </w:r>
      <w:r w:rsidRPr="001D328A">
        <w:rPr>
          <w:b/>
          <w:sz w:val="24"/>
          <w:szCs w:val="24"/>
        </w:rPr>
        <w:t>’S AUTHORITY VERSES THE FATHER STEPHEN’S AUTHORITY IN THE OT &amp; MT</w:t>
      </w:r>
    </w:p>
    <w:p w:rsidR="00FD19B3" w:rsidRPr="001D328A" w:rsidRDefault="00FD19B3" w:rsidP="00FD19B3">
      <w:pPr>
        <w:spacing w:line="480" w:lineRule="auto"/>
        <w:jc w:val="center"/>
        <w:rPr>
          <w:b/>
          <w:sz w:val="24"/>
          <w:szCs w:val="24"/>
        </w:rPr>
      </w:pPr>
      <w:r w:rsidRPr="001D328A">
        <w:rPr>
          <w:b/>
          <w:sz w:val="24"/>
          <w:szCs w:val="24"/>
        </w:rPr>
        <w:t xml:space="preserve">THE RANK STRUCTURE OF 40 POSITIONS IN THE OT &amp; MT IS THE 2 </w:t>
      </w:r>
      <w:r w:rsidR="001D328A" w:rsidRPr="001D328A">
        <w:rPr>
          <w:b/>
          <w:sz w:val="24"/>
          <w:szCs w:val="24"/>
        </w:rPr>
        <w:t>PHARAOH</w:t>
      </w:r>
      <w:r w:rsidRPr="001D328A">
        <w:rPr>
          <w:b/>
          <w:sz w:val="24"/>
          <w:szCs w:val="24"/>
        </w:rPr>
        <w:t>’S DURING THE EXODUS, THE 19 NORTHERN KINGS &amp; THE 19 SOUTHERN KINGS</w:t>
      </w:r>
    </w:p>
    <w:p w:rsidR="00FD19B3" w:rsidRPr="001D328A" w:rsidRDefault="00FD19B3" w:rsidP="00FD19B3">
      <w:pPr>
        <w:spacing w:line="480" w:lineRule="auto"/>
        <w:jc w:val="both"/>
        <w:rPr>
          <w:sz w:val="24"/>
          <w:szCs w:val="24"/>
        </w:rPr>
      </w:pPr>
      <w:r w:rsidRPr="001D328A">
        <w:rPr>
          <w:sz w:val="24"/>
          <w:szCs w:val="24"/>
        </w:rPr>
        <w:t>The 12 Egyptians Pharaoh’s (Rulers) of the Bible- Unknown Pharaoh of the 12</w:t>
      </w:r>
      <w:r w:rsidRPr="001D328A">
        <w:rPr>
          <w:sz w:val="24"/>
          <w:szCs w:val="24"/>
          <w:vertAlign w:val="superscript"/>
        </w:rPr>
        <w:t>th</w:t>
      </w:r>
      <w:r w:rsidRPr="001D328A">
        <w:rPr>
          <w:sz w:val="24"/>
          <w:szCs w:val="24"/>
        </w:rPr>
        <w:t xml:space="preserve"> Dynasty to whom Abraham lied concerning Sarah in Genesis 12:14-20. The Pharaoh Hyksos of the 15</w:t>
      </w:r>
      <w:r w:rsidRPr="001D328A">
        <w:rPr>
          <w:sz w:val="24"/>
          <w:szCs w:val="24"/>
          <w:vertAlign w:val="superscript"/>
        </w:rPr>
        <w:t>th</w:t>
      </w:r>
      <w:r w:rsidRPr="001D328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D328A">
        <w:rPr>
          <w:sz w:val="24"/>
          <w:szCs w:val="24"/>
          <w:vertAlign w:val="superscript"/>
        </w:rPr>
        <w:t>st</w:t>
      </w:r>
      <w:r w:rsidRPr="001D328A">
        <w:rPr>
          <w:sz w:val="24"/>
          <w:szCs w:val="24"/>
        </w:rPr>
        <w:t xml:space="preserve"> Kings 3:1; 7:6; 9:16-24; 11:1. Pharaoh Amenemope, who welcomed Hadad when David crushed Edom is in 1</w:t>
      </w:r>
      <w:r w:rsidRPr="001D328A">
        <w:rPr>
          <w:sz w:val="24"/>
          <w:szCs w:val="24"/>
          <w:vertAlign w:val="superscript"/>
        </w:rPr>
        <w:t>st</w:t>
      </w:r>
      <w:r w:rsidRPr="001D328A">
        <w:rPr>
          <w:sz w:val="24"/>
          <w:szCs w:val="24"/>
        </w:rPr>
        <w:t xml:space="preserve"> Kings 11:18-22. Pharaoh Shishak (Sheshonq I), who besieged Jerusalem in the days of Rehoboam &amp; invaded Judah in 1</w:t>
      </w:r>
      <w:r w:rsidRPr="001D328A">
        <w:rPr>
          <w:sz w:val="24"/>
          <w:szCs w:val="24"/>
          <w:vertAlign w:val="superscript"/>
        </w:rPr>
        <w:t>st</w:t>
      </w:r>
      <w:r w:rsidRPr="001D328A">
        <w:rPr>
          <w:sz w:val="24"/>
          <w:szCs w:val="24"/>
        </w:rPr>
        <w:t xml:space="preserve"> Kings 11:40; 14:25-26 &amp; 2</w:t>
      </w:r>
      <w:r w:rsidRPr="001D328A">
        <w:rPr>
          <w:sz w:val="24"/>
          <w:szCs w:val="24"/>
          <w:vertAlign w:val="superscript"/>
        </w:rPr>
        <w:t>nd</w:t>
      </w:r>
      <w:r w:rsidRPr="001D328A">
        <w:rPr>
          <w:sz w:val="24"/>
          <w:szCs w:val="24"/>
        </w:rPr>
        <w:t xml:space="preserve"> Chronicles 12:1-12. Pharaoh Tirhakah (Taharqa), who unsuccessfully fought Sennacherib of Assyria is in 2</w:t>
      </w:r>
      <w:r w:rsidRPr="001D328A">
        <w:rPr>
          <w:sz w:val="24"/>
          <w:szCs w:val="24"/>
          <w:vertAlign w:val="superscript"/>
        </w:rPr>
        <w:t>nd</w:t>
      </w:r>
      <w:r w:rsidRPr="001D328A">
        <w:rPr>
          <w:sz w:val="24"/>
          <w:szCs w:val="24"/>
        </w:rPr>
        <w:t xml:space="preserve"> Kings 19:9.  Pharaoh Osokorn IV, concerns Hoshea of Israel that allied against Assyria is in 2</w:t>
      </w:r>
      <w:r w:rsidRPr="001D328A">
        <w:rPr>
          <w:sz w:val="24"/>
          <w:szCs w:val="24"/>
          <w:vertAlign w:val="superscript"/>
        </w:rPr>
        <w:t>nd</w:t>
      </w:r>
      <w:r w:rsidRPr="001D328A">
        <w:rPr>
          <w:sz w:val="24"/>
          <w:szCs w:val="24"/>
        </w:rPr>
        <w:t xml:space="preserve"> Kings 17:4. Pharaoh Necho (Necho II), the King who killed Josiah in battle and was later defeat by the Babylonians in 2</w:t>
      </w:r>
      <w:r w:rsidRPr="001D328A">
        <w:rPr>
          <w:sz w:val="24"/>
          <w:szCs w:val="24"/>
          <w:vertAlign w:val="superscript"/>
        </w:rPr>
        <w:t>nd</w:t>
      </w:r>
      <w:r w:rsidRPr="001D328A">
        <w:rPr>
          <w:sz w:val="24"/>
          <w:szCs w:val="24"/>
        </w:rPr>
        <w:t xml:space="preserve"> Kings 23:29-30 &amp; 2</w:t>
      </w:r>
      <w:r w:rsidRPr="001D328A">
        <w:rPr>
          <w:sz w:val="24"/>
          <w:szCs w:val="24"/>
          <w:vertAlign w:val="superscript"/>
        </w:rPr>
        <w:t>nd</w:t>
      </w:r>
      <w:r w:rsidRPr="001D328A">
        <w:rPr>
          <w:sz w:val="24"/>
          <w:szCs w:val="24"/>
        </w:rPr>
        <w:t xml:space="preserve"> Chronicles 35:20-24. Pharaoh Hophra (Waibre), defeated by the Babylonians at the Battle of Carchemish &amp; His fall to Nebuchadnezzar was predicted in Jeremiah 44:30; 46:1-26 &amp; Ezekiel 17:11-21; 29:1-16.  </w:t>
      </w:r>
    </w:p>
    <w:p w:rsidR="00FD19B3" w:rsidRPr="001D328A" w:rsidRDefault="00FD19B3" w:rsidP="00FD19B3">
      <w:pPr>
        <w:spacing w:line="480" w:lineRule="auto"/>
        <w:jc w:val="center"/>
        <w:rPr>
          <w:b/>
          <w:sz w:val="24"/>
          <w:szCs w:val="24"/>
        </w:rPr>
      </w:pPr>
      <w:r w:rsidRPr="001D328A">
        <w:rPr>
          <w:b/>
          <w:sz w:val="24"/>
          <w:szCs w:val="24"/>
        </w:rPr>
        <w:t xml:space="preserve">THE FATHER STEPHEN’S AUTHORITY ABOVE THE 12 </w:t>
      </w:r>
      <w:r w:rsidR="001D328A" w:rsidRPr="001D328A">
        <w:rPr>
          <w:b/>
          <w:sz w:val="24"/>
          <w:szCs w:val="24"/>
        </w:rPr>
        <w:t>PHARAOH</w:t>
      </w:r>
      <w:r w:rsidRPr="001D328A">
        <w:rPr>
          <w:b/>
          <w:sz w:val="24"/>
          <w:szCs w:val="24"/>
        </w:rPr>
        <w:t>’S OF EGYPT</w:t>
      </w:r>
    </w:p>
    <w:p w:rsidR="00FD19B3" w:rsidRPr="001D328A" w:rsidRDefault="00FD19B3" w:rsidP="00FD19B3">
      <w:pPr>
        <w:spacing w:line="480" w:lineRule="auto"/>
        <w:jc w:val="both"/>
        <w:rPr>
          <w:sz w:val="24"/>
          <w:szCs w:val="24"/>
        </w:rPr>
      </w:pPr>
      <w:r w:rsidRPr="001D328A">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D19B3" w:rsidRPr="001D328A" w:rsidRDefault="00FD19B3" w:rsidP="00FD19B3">
      <w:pPr>
        <w:spacing w:line="480" w:lineRule="auto"/>
        <w:jc w:val="center"/>
        <w:rPr>
          <w:b/>
          <w:sz w:val="24"/>
          <w:szCs w:val="24"/>
        </w:rPr>
      </w:pPr>
      <w:r w:rsidRPr="001D328A">
        <w:rPr>
          <w:b/>
          <w:sz w:val="24"/>
          <w:szCs w:val="24"/>
        </w:rPr>
        <w:t>THE 19 NORTHERN KINGS</w:t>
      </w:r>
    </w:p>
    <w:p w:rsidR="00FD19B3" w:rsidRPr="001D328A" w:rsidRDefault="00FD19B3" w:rsidP="00FD19B3">
      <w:pPr>
        <w:spacing w:line="480" w:lineRule="auto"/>
        <w:jc w:val="both"/>
        <w:rPr>
          <w:sz w:val="24"/>
          <w:szCs w:val="24"/>
        </w:rPr>
      </w:pPr>
      <w:r w:rsidRPr="001D328A">
        <w:rPr>
          <w:b/>
          <w:sz w:val="24"/>
          <w:szCs w:val="24"/>
        </w:rPr>
        <w:t>Israel the Northern Kingdom</w:t>
      </w:r>
      <w:r w:rsidRPr="001D328A">
        <w:rPr>
          <w:sz w:val="24"/>
          <w:szCs w:val="24"/>
        </w:rPr>
        <w:t>- Jeroboam, who perverted the worship of the Father Stephen in 1</w:t>
      </w:r>
      <w:r w:rsidRPr="001D328A">
        <w:rPr>
          <w:sz w:val="24"/>
          <w:szCs w:val="24"/>
          <w:vertAlign w:val="superscript"/>
        </w:rPr>
        <w:t>st</w:t>
      </w:r>
      <w:r w:rsidRPr="001D328A">
        <w:rPr>
          <w:sz w:val="24"/>
          <w:szCs w:val="24"/>
        </w:rPr>
        <w:t xml:space="preserve"> Kings 11:26-14:20. Nadab, Son of Jeroboam, killed by the rebel Baasha in 1</w:t>
      </w:r>
      <w:r w:rsidRPr="001D328A">
        <w:rPr>
          <w:sz w:val="24"/>
          <w:szCs w:val="24"/>
          <w:vertAlign w:val="superscript"/>
        </w:rPr>
        <w:t>st</w:t>
      </w:r>
      <w:r w:rsidRPr="001D328A">
        <w:rPr>
          <w:sz w:val="24"/>
          <w:szCs w:val="24"/>
        </w:rPr>
        <w:t xml:space="preserve"> Kings 15:25-28. Baasha, who built a wall to cut off trade with Jerusalem in 1</w:t>
      </w:r>
      <w:r w:rsidRPr="001D328A">
        <w:rPr>
          <w:sz w:val="24"/>
          <w:szCs w:val="24"/>
          <w:vertAlign w:val="superscript"/>
        </w:rPr>
        <w:t>st</w:t>
      </w:r>
      <w:r w:rsidRPr="001D328A">
        <w:rPr>
          <w:sz w:val="24"/>
          <w:szCs w:val="24"/>
        </w:rPr>
        <w:t xml:space="preserve"> Kings 15:27-16:7. Elah, Son of Baasha, killed while drunk by Zimri in 1</w:t>
      </w:r>
      <w:r w:rsidRPr="001D328A">
        <w:rPr>
          <w:sz w:val="24"/>
          <w:szCs w:val="24"/>
          <w:vertAlign w:val="superscript"/>
        </w:rPr>
        <w:t>st</w:t>
      </w:r>
      <w:r w:rsidRPr="001D328A">
        <w:rPr>
          <w:sz w:val="24"/>
          <w:szCs w:val="24"/>
        </w:rPr>
        <w:t xml:space="preserve"> Kings 16:6-14. Zimri, who committed suicide after ruling for 7 days in 1</w:t>
      </w:r>
      <w:r w:rsidRPr="001D328A">
        <w:rPr>
          <w:sz w:val="24"/>
          <w:szCs w:val="24"/>
          <w:vertAlign w:val="superscript"/>
        </w:rPr>
        <w:t>st</w:t>
      </w:r>
      <w:r w:rsidRPr="001D328A">
        <w:rPr>
          <w:sz w:val="24"/>
          <w:szCs w:val="24"/>
        </w:rPr>
        <w:t xml:space="preserve"> Kings 16:9-20. Omri, builder of Samaria, the northern capital in 1</w:t>
      </w:r>
      <w:r w:rsidRPr="001D328A">
        <w:rPr>
          <w:sz w:val="24"/>
          <w:szCs w:val="24"/>
          <w:vertAlign w:val="superscript"/>
        </w:rPr>
        <w:t>st</w:t>
      </w:r>
      <w:r w:rsidRPr="001D328A">
        <w:rPr>
          <w:sz w:val="24"/>
          <w:szCs w:val="24"/>
        </w:rPr>
        <w:t xml:space="preserve"> Kings 16:15-28.  Ahab, Son of Omri, wicked Husband of Jezebel, condemned by Elijah and killed in battle in 1</w:t>
      </w:r>
      <w:r w:rsidRPr="001D328A">
        <w:rPr>
          <w:sz w:val="24"/>
          <w:szCs w:val="24"/>
          <w:vertAlign w:val="superscript"/>
        </w:rPr>
        <w:t>st</w:t>
      </w:r>
      <w:r w:rsidRPr="001D328A">
        <w:rPr>
          <w:sz w:val="24"/>
          <w:szCs w:val="24"/>
        </w:rPr>
        <w:t xml:space="preserve"> Kings 16:28-22:40. Ahaziah, wicked Oldest Son of Ahab in 1</w:t>
      </w:r>
      <w:r w:rsidRPr="001D328A">
        <w:rPr>
          <w:sz w:val="24"/>
          <w:szCs w:val="24"/>
          <w:vertAlign w:val="superscript"/>
        </w:rPr>
        <w:t>st</w:t>
      </w:r>
      <w:r w:rsidRPr="001D328A">
        <w:rPr>
          <w:sz w:val="24"/>
          <w:szCs w:val="24"/>
        </w:rPr>
        <w:t xml:space="preserve"> Kings 22:40-2</w:t>
      </w:r>
      <w:r w:rsidRPr="001D328A">
        <w:rPr>
          <w:sz w:val="24"/>
          <w:szCs w:val="24"/>
          <w:vertAlign w:val="superscript"/>
        </w:rPr>
        <w:t>nd</w:t>
      </w:r>
      <w:r w:rsidRPr="001D328A">
        <w:rPr>
          <w:sz w:val="24"/>
          <w:szCs w:val="24"/>
        </w:rPr>
        <w:t xml:space="preserve"> Kings 1:18. Jehoram, Youngest Son of Ahab, who sent Naaman to the Prophet Elisha to be healed in 2</w:t>
      </w:r>
      <w:r w:rsidRPr="001D328A">
        <w:rPr>
          <w:sz w:val="24"/>
          <w:szCs w:val="24"/>
          <w:vertAlign w:val="superscript"/>
        </w:rPr>
        <w:t>nd</w:t>
      </w:r>
      <w:r w:rsidRPr="001D328A">
        <w:rPr>
          <w:sz w:val="24"/>
          <w:szCs w:val="24"/>
        </w:rPr>
        <w:t xml:space="preserve"> Kings 3:1-9:25. Jehu, known for His Chariot riding and extermination of Ahab’s dynasty in 2</w:t>
      </w:r>
      <w:r w:rsidRPr="001D328A">
        <w:rPr>
          <w:sz w:val="24"/>
          <w:szCs w:val="24"/>
          <w:vertAlign w:val="superscript"/>
        </w:rPr>
        <w:t>nd</w:t>
      </w:r>
      <w:r w:rsidRPr="001D328A">
        <w:rPr>
          <w:sz w:val="24"/>
          <w:szCs w:val="24"/>
        </w:rPr>
        <w:t xml:space="preserve"> Kings 9:1-10:36. Jehoahaz, Jehu‘s Son, who saw His army almost wiped out by the Syrians in 2</w:t>
      </w:r>
      <w:r w:rsidRPr="001D328A">
        <w:rPr>
          <w:sz w:val="24"/>
          <w:szCs w:val="24"/>
          <w:vertAlign w:val="superscript"/>
        </w:rPr>
        <w:t>nd</w:t>
      </w:r>
      <w:r w:rsidRPr="001D328A">
        <w:rPr>
          <w:sz w:val="24"/>
          <w:szCs w:val="24"/>
        </w:rPr>
        <w:t xml:space="preserve"> Kings 13:1-9. Jehoash, Jehoahaz’s Son, who waged a successful war against Judah and visited Elisha in His deathbed in 2</w:t>
      </w:r>
      <w:r w:rsidRPr="001D328A">
        <w:rPr>
          <w:sz w:val="24"/>
          <w:szCs w:val="24"/>
          <w:vertAlign w:val="superscript"/>
        </w:rPr>
        <w:t>nd</w:t>
      </w:r>
      <w:r w:rsidRPr="001D328A">
        <w:rPr>
          <w:sz w:val="24"/>
          <w:szCs w:val="24"/>
        </w:rPr>
        <w:t xml:space="preserve"> Kings 13:10-14:16. Jeroboam II, Jehoahaz’s Son, who reigned during the time of Jonah the Prophet in 2</w:t>
      </w:r>
      <w:r w:rsidRPr="001D328A">
        <w:rPr>
          <w:sz w:val="24"/>
          <w:szCs w:val="24"/>
          <w:vertAlign w:val="superscript"/>
        </w:rPr>
        <w:t>nd</w:t>
      </w:r>
      <w:r w:rsidRPr="001D328A">
        <w:rPr>
          <w:sz w:val="24"/>
          <w:szCs w:val="24"/>
        </w:rPr>
        <w:t xml:space="preserve"> Kings 14:23-29. Zechariah, Jeroboam’s Son and the last of Jehu’s dynasty, killed by Shallum in 2</w:t>
      </w:r>
      <w:r w:rsidRPr="001D328A">
        <w:rPr>
          <w:sz w:val="24"/>
          <w:szCs w:val="24"/>
          <w:vertAlign w:val="superscript"/>
        </w:rPr>
        <w:t>nd</w:t>
      </w:r>
      <w:r w:rsidRPr="001D328A">
        <w:rPr>
          <w:sz w:val="24"/>
          <w:szCs w:val="24"/>
        </w:rPr>
        <w:t xml:space="preserve"> Kings 14:19-15:12. Shallum, who reigned for only </w:t>
      </w:r>
      <w:r w:rsidRPr="001D328A">
        <w:rPr>
          <w:sz w:val="24"/>
          <w:szCs w:val="24"/>
        </w:rPr>
        <w:lastRenderedPageBreak/>
        <w:t>a month and was killed by Menahem in 2</w:t>
      </w:r>
      <w:r w:rsidRPr="001D328A">
        <w:rPr>
          <w:sz w:val="24"/>
          <w:szCs w:val="24"/>
          <w:vertAlign w:val="superscript"/>
        </w:rPr>
        <w:t>nd</w:t>
      </w:r>
      <w:r w:rsidRPr="001D328A">
        <w:rPr>
          <w:sz w:val="24"/>
          <w:szCs w:val="24"/>
        </w:rPr>
        <w:t xml:space="preserve"> Kings 15:10-15. Menaham, One of the most brutal King ruling over the 10 tribes in 2</w:t>
      </w:r>
      <w:r w:rsidRPr="001D328A">
        <w:rPr>
          <w:sz w:val="24"/>
          <w:szCs w:val="24"/>
          <w:vertAlign w:val="superscript"/>
        </w:rPr>
        <w:t>nd</w:t>
      </w:r>
      <w:r w:rsidRPr="001D328A">
        <w:rPr>
          <w:sz w:val="24"/>
          <w:szCs w:val="24"/>
        </w:rPr>
        <w:t xml:space="preserve"> Kings 15:14-22. Pekahiah, Son of Menaham, killed by His army commander, Pekah in 2</w:t>
      </w:r>
      <w:r w:rsidRPr="001D328A">
        <w:rPr>
          <w:sz w:val="24"/>
          <w:szCs w:val="24"/>
          <w:vertAlign w:val="superscript"/>
        </w:rPr>
        <w:t>nd</w:t>
      </w:r>
      <w:r w:rsidRPr="001D328A">
        <w:rPr>
          <w:sz w:val="24"/>
          <w:szCs w:val="24"/>
        </w:rPr>
        <w:t xml:space="preserve"> Kings 15:22-26. Pekah, killed by Hoshea in 2</w:t>
      </w:r>
      <w:r w:rsidRPr="001D328A">
        <w:rPr>
          <w:sz w:val="24"/>
          <w:szCs w:val="24"/>
          <w:vertAlign w:val="superscript"/>
        </w:rPr>
        <w:t>nd</w:t>
      </w:r>
      <w:r w:rsidRPr="001D328A">
        <w:rPr>
          <w:sz w:val="24"/>
          <w:szCs w:val="24"/>
        </w:rPr>
        <w:t xml:space="preserve"> Kings 15:27-31. Hoshea, dethroned and imprisoned by the Assyrians in 2</w:t>
      </w:r>
      <w:r w:rsidRPr="001D328A">
        <w:rPr>
          <w:sz w:val="24"/>
          <w:szCs w:val="24"/>
          <w:vertAlign w:val="superscript"/>
        </w:rPr>
        <w:t>nd</w:t>
      </w:r>
      <w:r w:rsidRPr="001D328A">
        <w:rPr>
          <w:sz w:val="24"/>
          <w:szCs w:val="24"/>
        </w:rPr>
        <w:t xml:space="preserve"> Kings 15:30-17:1-6. </w:t>
      </w:r>
    </w:p>
    <w:p w:rsidR="00FD19B3" w:rsidRPr="001D328A" w:rsidRDefault="00FD19B3" w:rsidP="00FD19B3">
      <w:pPr>
        <w:spacing w:line="480" w:lineRule="auto"/>
        <w:jc w:val="center"/>
        <w:rPr>
          <w:b/>
          <w:sz w:val="24"/>
          <w:szCs w:val="24"/>
        </w:rPr>
      </w:pPr>
      <w:r w:rsidRPr="001D328A">
        <w:rPr>
          <w:b/>
          <w:sz w:val="24"/>
          <w:szCs w:val="24"/>
        </w:rPr>
        <w:t>THE 19 SOUTHERN KINGS</w:t>
      </w:r>
    </w:p>
    <w:p w:rsidR="00FD19B3" w:rsidRPr="001D328A" w:rsidRDefault="00FD19B3" w:rsidP="00FD19B3">
      <w:pPr>
        <w:spacing w:line="480" w:lineRule="auto"/>
        <w:jc w:val="both"/>
        <w:rPr>
          <w:b/>
          <w:sz w:val="24"/>
          <w:szCs w:val="24"/>
        </w:rPr>
      </w:pPr>
      <w:r w:rsidRPr="001D328A">
        <w:rPr>
          <w:b/>
          <w:sz w:val="24"/>
          <w:szCs w:val="24"/>
        </w:rPr>
        <w:t>Judah the Southern Kingdom</w:t>
      </w:r>
      <w:r w:rsidRPr="001D328A">
        <w:rPr>
          <w:sz w:val="24"/>
          <w:szCs w:val="24"/>
        </w:rPr>
        <w:t>- Rehoboam, Solomon’s Son, whose stupidity and arrogance sparked the civil war in 1</w:t>
      </w:r>
      <w:r w:rsidRPr="001D328A">
        <w:rPr>
          <w:sz w:val="24"/>
          <w:szCs w:val="24"/>
          <w:vertAlign w:val="superscript"/>
        </w:rPr>
        <w:t>st</w:t>
      </w:r>
      <w:r w:rsidRPr="001D328A">
        <w:rPr>
          <w:sz w:val="24"/>
          <w:szCs w:val="24"/>
        </w:rPr>
        <w:t xml:space="preserve"> Kings 11:43-12:24; 14:21-31. Abijam, Rehoboam’s Son, helped by the Father Stephen to defeat Jeroboam in battle in 1</w:t>
      </w:r>
      <w:r w:rsidRPr="001D328A">
        <w:rPr>
          <w:sz w:val="24"/>
          <w:szCs w:val="24"/>
          <w:vertAlign w:val="superscript"/>
        </w:rPr>
        <w:t>st</w:t>
      </w:r>
      <w:r w:rsidRPr="001D328A">
        <w:rPr>
          <w:sz w:val="24"/>
          <w:szCs w:val="24"/>
        </w:rPr>
        <w:t xml:space="preserve"> Kings 14:31-15:8. Asa, Abijam’s Son, Judah’s first Godly King in 1</w:t>
      </w:r>
      <w:r w:rsidRPr="001D328A">
        <w:rPr>
          <w:sz w:val="24"/>
          <w:szCs w:val="24"/>
          <w:vertAlign w:val="superscript"/>
        </w:rPr>
        <w:t>st</w:t>
      </w:r>
      <w:r w:rsidRPr="001D328A">
        <w:rPr>
          <w:sz w:val="24"/>
          <w:szCs w:val="24"/>
        </w:rPr>
        <w:t xml:space="preserve"> Kings 15:8-14. Jehoshaphat, Asa’s Son, Godly King who built a merchant fleet (Navy) and made an alliance with Ahab in 1</w:t>
      </w:r>
      <w:r w:rsidRPr="001D328A">
        <w:rPr>
          <w:sz w:val="24"/>
          <w:szCs w:val="24"/>
          <w:vertAlign w:val="superscript"/>
        </w:rPr>
        <w:t>st</w:t>
      </w:r>
      <w:r w:rsidRPr="001D328A">
        <w:rPr>
          <w:sz w:val="24"/>
          <w:szCs w:val="24"/>
        </w:rPr>
        <w:t xml:space="preserve"> Kings 22:41-50. Hehoram, Jehoshaphat’s Son, married to Athaliah, the Wicked Daughter of Ahab and Jezebel in 2</w:t>
      </w:r>
      <w:r w:rsidRPr="001D328A">
        <w:rPr>
          <w:sz w:val="24"/>
          <w:szCs w:val="24"/>
          <w:vertAlign w:val="superscript"/>
        </w:rPr>
        <w:t>nd</w:t>
      </w:r>
      <w:r w:rsidRPr="001D328A">
        <w:rPr>
          <w:sz w:val="24"/>
          <w:szCs w:val="24"/>
        </w:rPr>
        <w:t xml:space="preserve"> Kings 8:16-24. Ahaziah, Son of Jehoram and Athaliah, killed by Jehu in 2</w:t>
      </w:r>
      <w:r w:rsidRPr="001D328A">
        <w:rPr>
          <w:sz w:val="24"/>
          <w:szCs w:val="24"/>
          <w:vertAlign w:val="superscript"/>
        </w:rPr>
        <w:t>nd</w:t>
      </w:r>
      <w:r w:rsidRPr="001D328A">
        <w:rPr>
          <w:sz w:val="24"/>
          <w:szCs w:val="24"/>
        </w:rPr>
        <w:t xml:space="preserve"> Kings 8:24-9:29. Athaliah, Queen, Daughter of Ahab, who assumed the throne on the death of Ahaziah and slaughtered all the royal seed but One in 2</w:t>
      </w:r>
      <w:r w:rsidRPr="001D328A">
        <w:rPr>
          <w:sz w:val="24"/>
          <w:szCs w:val="24"/>
          <w:vertAlign w:val="superscript"/>
        </w:rPr>
        <w:t>nd</w:t>
      </w:r>
      <w:r w:rsidRPr="001D328A">
        <w:rPr>
          <w:sz w:val="24"/>
          <w:szCs w:val="24"/>
        </w:rPr>
        <w:t xml:space="preserve"> Kings 11:1-20.  Joash, Son of Ahaziah, hidden a Boy from Athaliah and Ruler after She was executed in 2</w:t>
      </w:r>
      <w:r w:rsidRPr="001D328A">
        <w:rPr>
          <w:sz w:val="24"/>
          <w:szCs w:val="24"/>
          <w:vertAlign w:val="superscript"/>
        </w:rPr>
        <w:t>nd</w:t>
      </w:r>
      <w:r w:rsidRPr="001D328A">
        <w:rPr>
          <w:sz w:val="24"/>
          <w:szCs w:val="24"/>
        </w:rPr>
        <w:t xml:space="preserve"> Kings 11:1-12:21. Amaziah, Son of Joash, defeated by Jehoash, King of the 10 tribes and slain in a conspiracy in 2</w:t>
      </w:r>
      <w:r w:rsidRPr="001D328A">
        <w:rPr>
          <w:sz w:val="24"/>
          <w:szCs w:val="24"/>
          <w:vertAlign w:val="superscript"/>
        </w:rPr>
        <w:t>nd</w:t>
      </w:r>
      <w:r w:rsidRPr="001D328A">
        <w:rPr>
          <w:sz w:val="24"/>
          <w:szCs w:val="24"/>
        </w:rPr>
        <w:t xml:space="preserve"> Kings 14:1-20. Uzziah (Azariah), Son of Amaziah, struck with leprosy for His sin in the temple in 2</w:t>
      </w:r>
      <w:r w:rsidRPr="001D328A">
        <w:rPr>
          <w:sz w:val="24"/>
          <w:szCs w:val="24"/>
          <w:vertAlign w:val="superscript"/>
        </w:rPr>
        <w:t>nd</w:t>
      </w:r>
      <w:r w:rsidRPr="001D328A">
        <w:rPr>
          <w:sz w:val="24"/>
          <w:szCs w:val="24"/>
        </w:rPr>
        <w:t xml:space="preserve"> Kings 15:1-7. Jotham, Son of Uzziah, who built the temple’s upper gate and fortified Jerusalem in 2</w:t>
      </w:r>
      <w:r w:rsidRPr="001D328A">
        <w:rPr>
          <w:sz w:val="24"/>
          <w:szCs w:val="24"/>
          <w:vertAlign w:val="superscript"/>
        </w:rPr>
        <w:t>nd</w:t>
      </w:r>
      <w:r w:rsidRPr="001D328A">
        <w:rPr>
          <w:sz w:val="24"/>
          <w:szCs w:val="24"/>
        </w:rPr>
        <w:t xml:space="preserve"> Kings 15:32-38. Ahaz, Son of Jotham, Godless King who sacrificed His Son to a Pagan God in 2</w:t>
      </w:r>
      <w:r w:rsidRPr="001D328A">
        <w:rPr>
          <w:sz w:val="24"/>
          <w:szCs w:val="24"/>
          <w:vertAlign w:val="superscript"/>
        </w:rPr>
        <w:t>nd</w:t>
      </w:r>
      <w:r w:rsidRPr="001D328A">
        <w:rPr>
          <w:sz w:val="24"/>
          <w:szCs w:val="24"/>
        </w:rPr>
        <w:t xml:space="preserve"> Kings 16:1-20. Hezekiah, Son of Ahaz, reformer, friend of Isaiah, and King when Jerusalem was saved by the Death Angel in 2</w:t>
      </w:r>
      <w:r w:rsidRPr="001D328A">
        <w:rPr>
          <w:sz w:val="24"/>
          <w:szCs w:val="24"/>
          <w:vertAlign w:val="superscript"/>
        </w:rPr>
        <w:t>nd</w:t>
      </w:r>
      <w:r w:rsidRPr="001D328A">
        <w:rPr>
          <w:sz w:val="24"/>
          <w:szCs w:val="24"/>
        </w:rPr>
        <w:t xml:space="preserve"> Kings chapters 18-20. Manasseh, Son of Hezekiah and Judah’s worst King, though later converted in </w:t>
      </w:r>
      <w:r w:rsidRPr="001D328A">
        <w:rPr>
          <w:sz w:val="24"/>
          <w:szCs w:val="24"/>
        </w:rPr>
        <w:lastRenderedPageBreak/>
        <w:t>2</w:t>
      </w:r>
      <w:r w:rsidRPr="001D328A">
        <w:rPr>
          <w:sz w:val="24"/>
          <w:szCs w:val="24"/>
          <w:vertAlign w:val="superscript"/>
        </w:rPr>
        <w:t>nd</w:t>
      </w:r>
      <w:r w:rsidRPr="001D328A">
        <w:rPr>
          <w:sz w:val="24"/>
          <w:szCs w:val="24"/>
        </w:rPr>
        <w:t xml:space="preserve"> Kings 21:1-18. Amon, Son of Manasseh, executed by His own Household Servants in 2</w:t>
      </w:r>
      <w:r w:rsidRPr="001D328A">
        <w:rPr>
          <w:sz w:val="24"/>
          <w:szCs w:val="24"/>
          <w:vertAlign w:val="superscript"/>
        </w:rPr>
        <w:t>nd</w:t>
      </w:r>
      <w:r w:rsidRPr="001D328A">
        <w:rPr>
          <w:sz w:val="24"/>
          <w:szCs w:val="24"/>
        </w:rPr>
        <w:t xml:space="preserve"> Kings 21:19-26. Josiah, Son of Amon, Ruler when the Book of the Law was found in the temple, Leader of a national reform, slain in battle against Egypt in 2</w:t>
      </w:r>
      <w:r w:rsidRPr="001D328A">
        <w:rPr>
          <w:sz w:val="24"/>
          <w:szCs w:val="24"/>
          <w:vertAlign w:val="superscript"/>
        </w:rPr>
        <w:t>nd</w:t>
      </w:r>
      <w:r w:rsidRPr="001D328A">
        <w:rPr>
          <w:sz w:val="24"/>
          <w:szCs w:val="24"/>
        </w:rPr>
        <w:t xml:space="preserve"> Kings 22:1-23:30. Jehoahaz, Son of Josiah and Ruler after His death in battle, deposed after only 90 days by Pharaoh-Neco and taken to Egypt, where He died in 2</w:t>
      </w:r>
      <w:r w:rsidRPr="001D328A">
        <w:rPr>
          <w:sz w:val="24"/>
          <w:szCs w:val="24"/>
          <w:vertAlign w:val="superscript"/>
        </w:rPr>
        <w:t>nd</w:t>
      </w:r>
      <w:r w:rsidRPr="001D328A">
        <w:rPr>
          <w:sz w:val="24"/>
          <w:szCs w:val="24"/>
        </w:rPr>
        <w:t xml:space="preserve"> Kings 23:31-33. Jehoaikim, Joaiah’s Son who persecuted Jeremiah and burned the Prophet’s scroll, carried to Babylon by Nebuchadnezzar in 2</w:t>
      </w:r>
      <w:r w:rsidRPr="001D328A">
        <w:rPr>
          <w:sz w:val="24"/>
          <w:szCs w:val="24"/>
          <w:vertAlign w:val="superscript"/>
        </w:rPr>
        <w:t>nd</w:t>
      </w:r>
      <w:r w:rsidRPr="001D328A">
        <w:rPr>
          <w:sz w:val="24"/>
          <w:szCs w:val="24"/>
        </w:rPr>
        <w:t xml:space="preserve"> Kings 23:34-24:5 &amp; Jeremiah chapter 36. Jehoiachin, Jehoiakim’s Son who incurred a special judgment from the Father Stephen and mid was carried away to Babylon with Nebuchadnezzar in 2</w:t>
      </w:r>
      <w:r w:rsidRPr="001D328A">
        <w:rPr>
          <w:sz w:val="24"/>
          <w:szCs w:val="24"/>
          <w:vertAlign w:val="superscript"/>
        </w:rPr>
        <w:t>nd</w:t>
      </w:r>
      <w:r w:rsidRPr="001D328A">
        <w:rPr>
          <w:sz w:val="24"/>
          <w:szCs w:val="24"/>
        </w:rPr>
        <w:t xml:space="preserve"> Kings 24:6-16. Zedekiah (Mattaniah), Uncle of Jehoiachin, blinded and taken into exile in Babylon while Jerusalem and the temple were destroyed in 2</w:t>
      </w:r>
      <w:r w:rsidRPr="001D328A">
        <w:rPr>
          <w:sz w:val="24"/>
          <w:szCs w:val="24"/>
          <w:vertAlign w:val="superscript"/>
        </w:rPr>
        <w:t>nd</w:t>
      </w:r>
      <w:r w:rsidRPr="001D328A">
        <w:rPr>
          <w:sz w:val="24"/>
          <w:szCs w:val="24"/>
        </w:rPr>
        <w:t xml:space="preserve"> Kings 24:17-25:30.    </w:t>
      </w:r>
    </w:p>
    <w:p w:rsidR="00FD19B3" w:rsidRPr="001D328A" w:rsidRDefault="00FD19B3" w:rsidP="00FD19B3">
      <w:pPr>
        <w:spacing w:before="240" w:line="240" w:lineRule="auto"/>
        <w:jc w:val="center"/>
        <w:rPr>
          <w:b/>
          <w:sz w:val="24"/>
          <w:szCs w:val="24"/>
        </w:rPr>
      </w:pPr>
      <w:r w:rsidRPr="001D328A">
        <w:rPr>
          <w:b/>
          <w:sz w:val="24"/>
          <w:szCs w:val="24"/>
        </w:rPr>
        <w:t>THE RANK STRUCTURE OF THE 40 POSITIONS CONSISTING OF 12 EMPEROR’S &amp; 28 CHIEF’S OF POLICE [HIGH PRIEST’S] IN THE NT [NEW TESTAMENT], HT [HIGHER TESTAMENT] IN LUKE &amp; THE MHT [MOST HIGHEST TESTAMENT] IN ACTS</w:t>
      </w:r>
    </w:p>
    <w:p w:rsidR="00FD19B3" w:rsidRPr="001D328A" w:rsidRDefault="00FD19B3" w:rsidP="00FD19B3">
      <w:pPr>
        <w:spacing w:before="240" w:line="240" w:lineRule="auto"/>
        <w:jc w:val="center"/>
        <w:rPr>
          <w:b/>
          <w:sz w:val="24"/>
          <w:szCs w:val="24"/>
        </w:rPr>
      </w:pPr>
      <w:r w:rsidRPr="001D328A">
        <w:rPr>
          <w:b/>
          <w:sz w:val="24"/>
          <w:szCs w:val="24"/>
        </w:rPr>
        <w:t xml:space="preserve">THE 12 EMPEROR’S AUTHORITY VERSES THE LORD STEPHEN’S AUTHORITY IN THE MHT [MOST HIGHEST TESTAMENT] IN ACTS </w:t>
      </w:r>
    </w:p>
    <w:p w:rsidR="00FD19B3" w:rsidRPr="001D328A" w:rsidRDefault="00FD19B3" w:rsidP="00FD19B3">
      <w:pPr>
        <w:spacing w:before="240" w:line="240" w:lineRule="auto"/>
        <w:jc w:val="center"/>
        <w:rPr>
          <w:b/>
          <w:sz w:val="24"/>
          <w:szCs w:val="24"/>
        </w:rPr>
      </w:pPr>
      <w:r w:rsidRPr="001D328A">
        <w:rPr>
          <w:b/>
          <w:sz w:val="24"/>
          <w:szCs w:val="24"/>
        </w:rPr>
        <w:t>The Denial of the Father Stephen our Lord</w:t>
      </w:r>
    </w:p>
    <w:p w:rsidR="00FD19B3" w:rsidRPr="001D328A" w:rsidRDefault="00FD19B3" w:rsidP="00FD19B3">
      <w:pPr>
        <w:spacing w:before="240" w:line="480" w:lineRule="auto"/>
        <w:jc w:val="both"/>
        <w:rPr>
          <w:sz w:val="24"/>
          <w:szCs w:val="24"/>
        </w:rPr>
      </w:pPr>
      <w:r w:rsidRPr="001D328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proven in Acts 1:4-</w:t>
      </w:r>
      <w:r w:rsidRPr="001D328A">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1D328A">
        <w:rPr>
          <w:sz w:val="24"/>
          <w:szCs w:val="24"/>
          <w:vertAlign w:val="superscript"/>
        </w:rPr>
        <w:t>th</w:t>
      </w:r>
      <w:r w:rsidRPr="001D328A">
        <w:rPr>
          <w:sz w:val="24"/>
          <w:szCs w:val="24"/>
        </w:rPr>
        <w:t xml:space="preserve"> Kingdom Position) by the 5</w:t>
      </w:r>
      <w:r w:rsidRPr="001D328A">
        <w:rPr>
          <w:sz w:val="24"/>
          <w:szCs w:val="24"/>
          <w:vertAlign w:val="superscript"/>
        </w:rPr>
        <w:t>th</w:t>
      </w:r>
      <w:r w:rsidRPr="001D328A">
        <w:rPr>
          <w:sz w:val="24"/>
          <w:szCs w:val="24"/>
        </w:rPr>
        <w:t xml:space="preserve"> Emperor Lordship of Rome named Nero Claudius Caesar Augustus Germanicus in His reign of Italy from October 13</w:t>
      </w:r>
      <w:r w:rsidRPr="001D328A">
        <w:rPr>
          <w:sz w:val="24"/>
          <w:szCs w:val="24"/>
          <w:vertAlign w:val="superscript"/>
        </w:rPr>
        <w:t>th</w:t>
      </w:r>
      <w:r w:rsidRPr="001D328A">
        <w:rPr>
          <w:sz w:val="24"/>
          <w:szCs w:val="24"/>
        </w:rPr>
        <w:t>, 54AD-June 9</w:t>
      </w:r>
      <w:r w:rsidRPr="001D328A">
        <w:rPr>
          <w:sz w:val="24"/>
          <w:szCs w:val="24"/>
          <w:vertAlign w:val="superscript"/>
        </w:rPr>
        <w:t>th</w:t>
      </w:r>
      <w:r w:rsidRPr="001D328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D328A">
        <w:rPr>
          <w:sz w:val="24"/>
          <w:szCs w:val="24"/>
          <w:vertAlign w:val="superscript"/>
        </w:rPr>
        <w:t>st</w:t>
      </w:r>
      <w:r w:rsidRPr="001D328A">
        <w:rPr>
          <w:sz w:val="24"/>
          <w:szCs w:val="24"/>
        </w:rPr>
        <w:t xml:space="preserve"> Emperor Lordship of Rome that had the sovereign rule over Israel at the time is named Gaius Julius Caesar Octavianus Divi Filius Augustus had His reign from January 16</w:t>
      </w:r>
      <w:r w:rsidRPr="001D328A">
        <w:rPr>
          <w:sz w:val="24"/>
          <w:szCs w:val="24"/>
          <w:vertAlign w:val="superscript"/>
        </w:rPr>
        <w:t>th</w:t>
      </w:r>
      <w:r w:rsidRPr="001D328A">
        <w:rPr>
          <w:sz w:val="24"/>
          <w:szCs w:val="24"/>
        </w:rPr>
        <w:t>, 27BC-August 19</w:t>
      </w:r>
      <w:r w:rsidRPr="001D328A">
        <w:rPr>
          <w:sz w:val="24"/>
          <w:szCs w:val="24"/>
          <w:vertAlign w:val="superscript"/>
        </w:rPr>
        <w:t>th</w:t>
      </w:r>
      <w:r w:rsidRPr="001D328A">
        <w:rPr>
          <w:sz w:val="24"/>
          <w:szCs w:val="24"/>
        </w:rPr>
        <w:t>, 14AD for 41 years &amp; 7 months. The 3</w:t>
      </w:r>
      <w:r w:rsidRPr="001D328A">
        <w:rPr>
          <w:sz w:val="24"/>
          <w:szCs w:val="24"/>
          <w:vertAlign w:val="superscript"/>
        </w:rPr>
        <w:t>rd</w:t>
      </w:r>
      <w:r w:rsidRPr="001D328A">
        <w:rPr>
          <w:sz w:val="24"/>
          <w:szCs w:val="24"/>
        </w:rPr>
        <w:t xml:space="preserve"> Emperor Lordship of Rome is named Gaius Julius Caesar Augustus Germanicus had His reign from March 16</w:t>
      </w:r>
      <w:r w:rsidRPr="001D328A">
        <w:rPr>
          <w:sz w:val="24"/>
          <w:szCs w:val="24"/>
          <w:vertAlign w:val="superscript"/>
        </w:rPr>
        <w:t>th</w:t>
      </w:r>
      <w:r w:rsidRPr="001D328A">
        <w:rPr>
          <w:sz w:val="24"/>
          <w:szCs w:val="24"/>
        </w:rPr>
        <w:t>, 37AD-January 24</w:t>
      </w:r>
      <w:r w:rsidRPr="001D328A">
        <w:rPr>
          <w:sz w:val="24"/>
          <w:szCs w:val="24"/>
          <w:vertAlign w:val="superscript"/>
        </w:rPr>
        <w:t>th</w:t>
      </w:r>
      <w:r w:rsidRPr="001D328A">
        <w:rPr>
          <w:sz w:val="24"/>
          <w:szCs w:val="24"/>
        </w:rPr>
        <w:t>, 41AD for 3 years &amp; 10 months. The 4</w:t>
      </w:r>
      <w:r w:rsidRPr="001D328A">
        <w:rPr>
          <w:sz w:val="24"/>
          <w:szCs w:val="24"/>
          <w:vertAlign w:val="superscript"/>
        </w:rPr>
        <w:t>th</w:t>
      </w:r>
      <w:r w:rsidRPr="001D328A">
        <w:rPr>
          <w:sz w:val="24"/>
          <w:szCs w:val="24"/>
        </w:rPr>
        <w:t xml:space="preserve"> Emperor Lordship of Rome is named Tiberius Claudius Caesar Augustus Germanicus had His reign from January 24</w:t>
      </w:r>
      <w:r w:rsidRPr="001D328A">
        <w:rPr>
          <w:sz w:val="24"/>
          <w:szCs w:val="24"/>
          <w:vertAlign w:val="superscript"/>
        </w:rPr>
        <w:t>th</w:t>
      </w:r>
      <w:r w:rsidRPr="001D328A">
        <w:rPr>
          <w:sz w:val="24"/>
          <w:szCs w:val="24"/>
        </w:rPr>
        <w:t>, 41AD-October 13</w:t>
      </w:r>
      <w:r w:rsidRPr="001D328A">
        <w:rPr>
          <w:sz w:val="24"/>
          <w:szCs w:val="24"/>
          <w:vertAlign w:val="superscript"/>
        </w:rPr>
        <w:t>th</w:t>
      </w:r>
      <w:r w:rsidRPr="001D328A">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1D328A">
        <w:rPr>
          <w:sz w:val="24"/>
          <w:szCs w:val="24"/>
        </w:rPr>
        <w:lastRenderedPageBreak/>
        <w:t>John under Emperor Gaius to the Ending Law with the Death of the Lord Paul (Saul) under Emperor Nero. The 6</w:t>
      </w:r>
      <w:r w:rsidRPr="001D328A">
        <w:rPr>
          <w:sz w:val="24"/>
          <w:szCs w:val="24"/>
          <w:vertAlign w:val="superscript"/>
        </w:rPr>
        <w:t>th</w:t>
      </w:r>
      <w:r w:rsidRPr="001D328A">
        <w:rPr>
          <w:sz w:val="24"/>
          <w:szCs w:val="24"/>
        </w:rPr>
        <w:t xml:space="preserve"> Emperor Lordship of Rome is named Servius Suplicius Galba Caesar Augustus had His reign from June 8</w:t>
      </w:r>
      <w:r w:rsidRPr="001D328A">
        <w:rPr>
          <w:sz w:val="24"/>
          <w:szCs w:val="24"/>
          <w:vertAlign w:val="superscript"/>
        </w:rPr>
        <w:t>th</w:t>
      </w:r>
      <w:r w:rsidRPr="001D328A">
        <w:rPr>
          <w:sz w:val="24"/>
          <w:szCs w:val="24"/>
        </w:rPr>
        <w:t>, 68AD-January 15</w:t>
      </w:r>
      <w:r w:rsidRPr="001D328A">
        <w:rPr>
          <w:sz w:val="24"/>
          <w:szCs w:val="24"/>
          <w:vertAlign w:val="superscript"/>
        </w:rPr>
        <w:t>th</w:t>
      </w:r>
      <w:r w:rsidRPr="001D328A">
        <w:rPr>
          <w:sz w:val="24"/>
          <w:szCs w:val="24"/>
        </w:rPr>
        <w:t>, 69AD for 7 months. The 7</w:t>
      </w:r>
      <w:r w:rsidRPr="001D328A">
        <w:rPr>
          <w:sz w:val="24"/>
          <w:szCs w:val="24"/>
          <w:vertAlign w:val="superscript"/>
        </w:rPr>
        <w:t>th</w:t>
      </w:r>
      <w:r w:rsidRPr="001D328A">
        <w:rPr>
          <w:sz w:val="24"/>
          <w:szCs w:val="24"/>
        </w:rPr>
        <w:t xml:space="preserve"> Emperor Lordship of Rome is named Marcus Salvius Otho Caesar Augustus or Marcus Salvius Otho Nero Caesar Augustus had His reign from January 15</w:t>
      </w:r>
      <w:r w:rsidRPr="001D328A">
        <w:rPr>
          <w:sz w:val="24"/>
          <w:szCs w:val="24"/>
          <w:vertAlign w:val="superscript"/>
        </w:rPr>
        <w:t>th</w:t>
      </w:r>
      <w:r w:rsidRPr="001D328A">
        <w:rPr>
          <w:sz w:val="24"/>
          <w:szCs w:val="24"/>
        </w:rPr>
        <w:t>, 69AD-April 16</w:t>
      </w:r>
      <w:r w:rsidRPr="001D328A">
        <w:rPr>
          <w:sz w:val="24"/>
          <w:szCs w:val="24"/>
          <w:vertAlign w:val="superscript"/>
        </w:rPr>
        <w:t>th</w:t>
      </w:r>
      <w:r w:rsidRPr="001D328A">
        <w:rPr>
          <w:sz w:val="24"/>
          <w:szCs w:val="24"/>
        </w:rPr>
        <w:t>, 69AD for 3 months. The 8</w:t>
      </w:r>
      <w:r w:rsidRPr="001D328A">
        <w:rPr>
          <w:sz w:val="24"/>
          <w:szCs w:val="24"/>
          <w:vertAlign w:val="superscript"/>
        </w:rPr>
        <w:t>th</w:t>
      </w:r>
      <w:r w:rsidRPr="001D328A">
        <w:rPr>
          <w:sz w:val="24"/>
          <w:szCs w:val="24"/>
        </w:rPr>
        <w:t xml:space="preserve"> Emperor Lordship of Rome is named Aulus Vitelius Germanicus Augustus has His reign from April 16</w:t>
      </w:r>
      <w:r w:rsidRPr="001D328A">
        <w:rPr>
          <w:sz w:val="24"/>
          <w:szCs w:val="24"/>
          <w:vertAlign w:val="superscript"/>
        </w:rPr>
        <w:t>th</w:t>
      </w:r>
      <w:r w:rsidRPr="001D328A">
        <w:rPr>
          <w:sz w:val="24"/>
          <w:szCs w:val="24"/>
        </w:rPr>
        <w:t>, 69AD-December 22</w:t>
      </w:r>
      <w:r w:rsidRPr="001D328A">
        <w:rPr>
          <w:sz w:val="24"/>
          <w:szCs w:val="24"/>
          <w:vertAlign w:val="superscript"/>
        </w:rPr>
        <w:t>nd</w:t>
      </w:r>
      <w:r w:rsidRPr="001D328A">
        <w:rPr>
          <w:sz w:val="24"/>
          <w:szCs w:val="24"/>
        </w:rPr>
        <w:t>, 69AD for 8 months. The 9</w:t>
      </w:r>
      <w:r w:rsidRPr="001D328A">
        <w:rPr>
          <w:sz w:val="24"/>
          <w:szCs w:val="24"/>
          <w:vertAlign w:val="superscript"/>
        </w:rPr>
        <w:t>th</w:t>
      </w:r>
      <w:r w:rsidRPr="001D328A">
        <w:rPr>
          <w:sz w:val="24"/>
          <w:szCs w:val="24"/>
        </w:rPr>
        <w:t xml:space="preserve"> Emperor Lordship of Rome is named Titus Flavius Caesar Vespasianus Augustus had His reign from July 1</w:t>
      </w:r>
      <w:r w:rsidRPr="001D328A">
        <w:rPr>
          <w:sz w:val="24"/>
          <w:szCs w:val="24"/>
          <w:vertAlign w:val="superscript"/>
        </w:rPr>
        <w:t>st</w:t>
      </w:r>
      <w:r w:rsidRPr="001D328A">
        <w:rPr>
          <w:sz w:val="24"/>
          <w:szCs w:val="24"/>
        </w:rPr>
        <w:t>, 69AD-June 23</w:t>
      </w:r>
      <w:r w:rsidRPr="001D328A">
        <w:rPr>
          <w:sz w:val="24"/>
          <w:szCs w:val="24"/>
          <w:vertAlign w:val="superscript"/>
        </w:rPr>
        <w:t>rd</w:t>
      </w:r>
      <w:r w:rsidRPr="001D328A">
        <w:rPr>
          <w:sz w:val="24"/>
          <w:szCs w:val="24"/>
        </w:rPr>
        <w:t>, 79AD for 10 years. The 10</w:t>
      </w:r>
      <w:r w:rsidRPr="001D328A">
        <w:rPr>
          <w:sz w:val="24"/>
          <w:szCs w:val="24"/>
          <w:vertAlign w:val="superscript"/>
        </w:rPr>
        <w:t>th</w:t>
      </w:r>
      <w:r w:rsidRPr="001D328A">
        <w:rPr>
          <w:sz w:val="24"/>
          <w:szCs w:val="24"/>
        </w:rPr>
        <w:t xml:space="preserve"> Emperor Lordship of Rome is named Titus Flavius Caesar Vespasianus Augustus had His reign from June 24</w:t>
      </w:r>
      <w:r w:rsidRPr="001D328A">
        <w:rPr>
          <w:sz w:val="24"/>
          <w:szCs w:val="24"/>
          <w:vertAlign w:val="superscript"/>
        </w:rPr>
        <w:t>th</w:t>
      </w:r>
      <w:r w:rsidRPr="001D328A">
        <w:rPr>
          <w:sz w:val="24"/>
          <w:szCs w:val="24"/>
        </w:rPr>
        <w:t>, 79AD-September 13</w:t>
      </w:r>
      <w:r w:rsidRPr="001D328A">
        <w:rPr>
          <w:sz w:val="24"/>
          <w:szCs w:val="24"/>
          <w:vertAlign w:val="superscript"/>
        </w:rPr>
        <w:t>th</w:t>
      </w:r>
      <w:r w:rsidRPr="001D328A">
        <w:rPr>
          <w:sz w:val="24"/>
          <w:szCs w:val="24"/>
        </w:rPr>
        <w:t>, 81AD for 1 year &amp; 9 months. The 11</w:t>
      </w:r>
      <w:r w:rsidRPr="001D328A">
        <w:rPr>
          <w:sz w:val="24"/>
          <w:szCs w:val="24"/>
          <w:vertAlign w:val="superscript"/>
        </w:rPr>
        <w:t>th</w:t>
      </w:r>
      <w:r w:rsidRPr="001D328A">
        <w:rPr>
          <w:sz w:val="24"/>
          <w:szCs w:val="24"/>
        </w:rPr>
        <w:t xml:space="preserve"> Emperor Lordship of Rome is named truly Titus Flavius Caesar Domitianus Augustus had His reign from September 14</w:t>
      </w:r>
      <w:r w:rsidRPr="001D328A">
        <w:rPr>
          <w:sz w:val="24"/>
          <w:szCs w:val="24"/>
          <w:vertAlign w:val="superscript"/>
        </w:rPr>
        <w:t>th</w:t>
      </w:r>
      <w:r w:rsidRPr="001D328A">
        <w:rPr>
          <w:sz w:val="24"/>
          <w:szCs w:val="24"/>
        </w:rPr>
        <w:t>, 81AD-September 18</w:t>
      </w:r>
      <w:r w:rsidRPr="001D328A">
        <w:rPr>
          <w:sz w:val="24"/>
          <w:szCs w:val="24"/>
          <w:vertAlign w:val="superscript"/>
        </w:rPr>
        <w:t>th</w:t>
      </w:r>
      <w:r w:rsidRPr="001D328A">
        <w:rPr>
          <w:sz w:val="24"/>
          <w:szCs w:val="24"/>
        </w:rPr>
        <w:t>, 96AD for about 15 years. The 6</w:t>
      </w:r>
      <w:r w:rsidRPr="001D328A">
        <w:rPr>
          <w:sz w:val="24"/>
          <w:szCs w:val="24"/>
          <w:vertAlign w:val="superscript"/>
        </w:rPr>
        <w:t>th</w:t>
      </w:r>
      <w:r w:rsidRPr="001D328A">
        <w:rPr>
          <w:sz w:val="24"/>
          <w:szCs w:val="24"/>
        </w:rPr>
        <w:t xml:space="preserve"> to 11</w:t>
      </w:r>
      <w:r w:rsidRPr="001D328A">
        <w:rPr>
          <w:sz w:val="24"/>
          <w:szCs w:val="24"/>
          <w:vertAlign w:val="superscript"/>
        </w:rPr>
        <w:t>th</w:t>
      </w:r>
      <w:r w:rsidRPr="001D328A">
        <w:rPr>
          <w:sz w:val="24"/>
          <w:szCs w:val="24"/>
        </w:rPr>
        <w:t xml:space="preserve"> Emperors Lordships from June 8</w:t>
      </w:r>
      <w:r w:rsidRPr="001D328A">
        <w:rPr>
          <w:sz w:val="24"/>
          <w:szCs w:val="24"/>
          <w:vertAlign w:val="superscript"/>
        </w:rPr>
        <w:t>th</w:t>
      </w:r>
      <w:r w:rsidRPr="001D328A">
        <w:rPr>
          <w:sz w:val="24"/>
          <w:szCs w:val="24"/>
        </w:rPr>
        <w:t>, 68AD-September 18</w:t>
      </w:r>
      <w:r w:rsidRPr="001D328A">
        <w:rPr>
          <w:sz w:val="24"/>
          <w:szCs w:val="24"/>
          <w:vertAlign w:val="superscript"/>
        </w:rPr>
        <w:t>th</w:t>
      </w:r>
      <w:r w:rsidRPr="001D328A">
        <w:rPr>
          <w:sz w:val="24"/>
          <w:szCs w:val="24"/>
        </w:rPr>
        <w:t>, 96AD for about 28 years were during the writing of the Gospel Book of Matthew (maybe), Gospel Book of Mark (maybe), Gospel Book of Luke (maybe), Gospel Book of John, the Book of Hebrews, the Book of 1</w:t>
      </w:r>
      <w:r w:rsidRPr="001D328A">
        <w:rPr>
          <w:sz w:val="24"/>
          <w:szCs w:val="24"/>
          <w:vertAlign w:val="superscript"/>
        </w:rPr>
        <w:t>st</w:t>
      </w:r>
      <w:r w:rsidRPr="001D328A">
        <w:rPr>
          <w:sz w:val="24"/>
          <w:szCs w:val="24"/>
        </w:rPr>
        <w:t xml:space="preserve"> John, the Book of 2</w:t>
      </w:r>
      <w:r w:rsidRPr="001D328A">
        <w:rPr>
          <w:sz w:val="24"/>
          <w:szCs w:val="24"/>
          <w:vertAlign w:val="superscript"/>
        </w:rPr>
        <w:t>nd</w:t>
      </w:r>
      <w:r w:rsidRPr="001D328A">
        <w:rPr>
          <w:sz w:val="24"/>
          <w:szCs w:val="24"/>
        </w:rPr>
        <w:t xml:space="preserve"> John, the Book of 3</w:t>
      </w:r>
      <w:r w:rsidRPr="001D328A">
        <w:rPr>
          <w:sz w:val="24"/>
          <w:szCs w:val="24"/>
          <w:vertAlign w:val="superscript"/>
        </w:rPr>
        <w:t>rd</w:t>
      </w:r>
      <w:r w:rsidRPr="001D328A">
        <w:rPr>
          <w:sz w:val="24"/>
          <w:szCs w:val="24"/>
        </w:rPr>
        <w:t xml:space="preserve"> John, the Book of Jude (maybe) &amp; the Book of Revelation.  </w:t>
      </w:r>
    </w:p>
    <w:p w:rsidR="00FD19B3" w:rsidRPr="001D328A" w:rsidRDefault="00FD19B3" w:rsidP="00FD19B3">
      <w:pPr>
        <w:spacing w:before="240" w:line="480" w:lineRule="auto"/>
        <w:jc w:val="both"/>
        <w:rPr>
          <w:sz w:val="24"/>
          <w:szCs w:val="24"/>
        </w:rPr>
      </w:pPr>
      <w:r w:rsidRPr="001D328A">
        <w:rPr>
          <w:sz w:val="24"/>
          <w:szCs w:val="24"/>
        </w:rPr>
        <w:t>The Succession of the 12 Roman Emperors: The name “</w:t>
      </w:r>
      <w:r w:rsidRPr="001D328A">
        <w:rPr>
          <w:b/>
          <w:sz w:val="24"/>
          <w:szCs w:val="24"/>
        </w:rPr>
        <w:t>Caesar</w:t>
      </w:r>
      <w:r w:rsidRPr="001D328A">
        <w:rPr>
          <w:sz w:val="24"/>
          <w:szCs w:val="24"/>
        </w:rPr>
        <w:t xml:space="preserve">” derives from the German </w:t>
      </w:r>
      <w:r w:rsidRPr="001D328A">
        <w:rPr>
          <w:b/>
          <w:i/>
          <w:sz w:val="24"/>
          <w:szCs w:val="24"/>
        </w:rPr>
        <w:t>Kaiser</w:t>
      </w:r>
      <w:r w:rsidRPr="001D328A">
        <w:rPr>
          <w:sz w:val="24"/>
          <w:szCs w:val="24"/>
        </w:rPr>
        <w:t xml:space="preserve">, Dutch </w:t>
      </w:r>
      <w:r w:rsidRPr="001D328A">
        <w:rPr>
          <w:b/>
          <w:i/>
          <w:sz w:val="24"/>
          <w:szCs w:val="24"/>
        </w:rPr>
        <w:t>Keizer</w:t>
      </w:r>
      <w:r w:rsidRPr="001D328A">
        <w:rPr>
          <w:sz w:val="24"/>
          <w:szCs w:val="24"/>
        </w:rPr>
        <w:t xml:space="preserve"> and Russian </w:t>
      </w:r>
      <w:r w:rsidRPr="001D328A">
        <w:rPr>
          <w:b/>
          <w:i/>
          <w:sz w:val="24"/>
          <w:szCs w:val="24"/>
        </w:rPr>
        <w:t>Czar</w:t>
      </w:r>
      <w:r w:rsidRPr="001D328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1D328A">
        <w:rPr>
          <w:sz w:val="24"/>
          <w:szCs w:val="24"/>
        </w:rPr>
        <w:lastRenderedPageBreak/>
        <w:t xml:space="preserve">During NT times 12 Caesar [unlike the Original Lordships of the 12 Apostles] reigned by which 6 of them is in actually of the Caesarean Lineage. </w:t>
      </w:r>
    </w:p>
    <w:p w:rsidR="00FD19B3" w:rsidRPr="001D328A" w:rsidRDefault="00FD19B3" w:rsidP="00FD19B3">
      <w:pPr>
        <w:spacing w:before="240" w:line="480" w:lineRule="auto"/>
        <w:jc w:val="both"/>
        <w:rPr>
          <w:sz w:val="24"/>
          <w:szCs w:val="24"/>
        </w:rPr>
      </w:pPr>
      <w:r w:rsidRPr="001D328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D328A">
        <w:rPr>
          <w:sz w:val="24"/>
          <w:szCs w:val="24"/>
          <w:vertAlign w:val="superscript"/>
        </w:rPr>
        <w:t>th</w:t>
      </w:r>
      <w:r w:rsidRPr="001D328A">
        <w:rPr>
          <w:sz w:val="24"/>
          <w:szCs w:val="24"/>
        </w:rPr>
        <w:t xml:space="preserve">, 12 AD]. Even though the conspiracy was a success, its purposes failed. In the Civil War that followed, Caesar’s Nephew Octavian emerged as Victor and in 31BC became the first Roman Emperor.            </w:t>
      </w:r>
    </w:p>
    <w:p w:rsidR="00FD19B3" w:rsidRPr="001D328A" w:rsidRDefault="00FD19B3" w:rsidP="00FD19B3">
      <w:pPr>
        <w:spacing w:before="240" w:line="480" w:lineRule="auto"/>
        <w:jc w:val="both"/>
        <w:rPr>
          <w:sz w:val="24"/>
          <w:szCs w:val="24"/>
        </w:rPr>
      </w:pPr>
      <w:r w:rsidRPr="001D328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1D328A">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1D328A">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D328A">
        <w:rPr>
          <w:sz w:val="24"/>
          <w:szCs w:val="24"/>
          <w:vertAlign w:val="superscript"/>
        </w:rPr>
        <w:t>th</w:t>
      </w:r>
      <w:r w:rsidRPr="001D328A">
        <w:rPr>
          <w:sz w:val="24"/>
          <w:szCs w:val="24"/>
        </w:rPr>
        <w:t xml:space="preserve">, 8 AD to 14 AD because of the 6 year gap in the calendar which concerns only 11 more Emperors to reign from 14 AD to 95 AD </w:t>
      </w:r>
      <w:r w:rsidRPr="001D328A">
        <w:rPr>
          <w:sz w:val="24"/>
          <w:szCs w:val="24"/>
        </w:rPr>
        <w:lastRenderedPageBreak/>
        <w:t xml:space="preserve">which is roughly a strong generation of 81.42 years] which left the Empire to His appointed successor, Tiberius.  </w:t>
      </w:r>
    </w:p>
    <w:p w:rsidR="00FD19B3" w:rsidRPr="001D328A" w:rsidRDefault="00FD19B3" w:rsidP="00FD19B3">
      <w:pPr>
        <w:spacing w:before="240" w:line="480" w:lineRule="auto"/>
        <w:jc w:val="both"/>
        <w:rPr>
          <w:sz w:val="24"/>
          <w:szCs w:val="24"/>
        </w:rPr>
      </w:pPr>
      <w:r w:rsidRPr="001D328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1D328A">
        <w:rPr>
          <w:sz w:val="24"/>
          <w:szCs w:val="24"/>
        </w:rPr>
        <w:lastRenderedPageBreak/>
        <w:t>surrendered to their demand and damned the Son Jesus to Death by Crucifixion in AD 30. Tiberius Caesar is only mentioned once in Luke 3:1. Luke states that John the Baptist began His ministry in the 15</w:t>
      </w:r>
      <w:r w:rsidRPr="001D328A">
        <w:rPr>
          <w:sz w:val="24"/>
          <w:szCs w:val="24"/>
          <w:vertAlign w:val="superscript"/>
        </w:rPr>
        <w:t>th</w:t>
      </w:r>
      <w:r w:rsidRPr="001D328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D19B3" w:rsidRPr="001D328A" w:rsidRDefault="00FD19B3" w:rsidP="00FD19B3">
      <w:pPr>
        <w:spacing w:before="240" w:line="480" w:lineRule="auto"/>
        <w:jc w:val="both"/>
        <w:rPr>
          <w:sz w:val="24"/>
          <w:szCs w:val="24"/>
        </w:rPr>
      </w:pPr>
      <w:r w:rsidRPr="001D328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1D328A">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D19B3" w:rsidRPr="001D328A" w:rsidRDefault="00FD19B3" w:rsidP="00FD19B3">
      <w:pPr>
        <w:spacing w:before="240" w:line="480" w:lineRule="auto"/>
        <w:jc w:val="both"/>
        <w:rPr>
          <w:sz w:val="24"/>
          <w:szCs w:val="24"/>
        </w:rPr>
      </w:pPr>
      <w:r w:rsidRPr="001D328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1D328A">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D19B3" w:rsidRPr="001D328A" w:rsidRDefault="00FD19B3" w:rsidP="00FD19B3">
      <w:pPr>
        <w:spacing w:before="240" w:line="480" w:lineRule="auto"/>
        <w:jc w:val="both"/>
        <w:rPr>
          <w:sz w:val="24"/>
          <w:szCs w:val="24"/>
        </w:rPr>
      </w:pPr>
      <w:r w:rsidRPr="001D328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1D328A">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D328A">
        <w:rPr>
          <w:sz w:val="24"/>
          <w:szCs w:val="24"/>
          <w:vertAlign w:val="superscript"/>
        </w:rPr>
        <w:t>st</w:t>
      </w:r>
      <w:r w:rsidRPr="001D328A">
        <w:rPr>
          <w:sz w:val="24"/>
          <w:szCs w:val="24"/>
        </w:rPr>
        <w:t xml:space="preserve"> Peter 4:12. The Lord James [the Just] was Stoned to Death in AD 63 and Peter &amp; Paul were executed around in AD 66-AD 68 under Nero. In AD 66 a Jewish Revolt broke out in </w:t>
      </w:r>
      <w:r w:rsidRPr="001D328A">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D19B3" w:rsidRPr="001D328A" w:rsidRDefault="00FD19B3" w:rsidP="00FD19B3">
      <w:pPr>
        <w:spacing w:before="240" w:line="480" w:lineRule="auto"/>
        <w:jc w:val="both"/>
        <w:rPr>
          <w:sz w:val="24"/>
          <w:szCs w:val="24"/>
        </w:rPr>
      </w:pPr>
      <w:r w:rsidRPr="001D328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D19B3" w:rsidRPr="001D328A" w:rsidRDefault="00FD19B3" w:rsidP="00FD19B3">
      <w:pPr>
        <w:spacing w:before="240" w:line="480" w:lineRule="auto"/>
        <w:jc w:val="both"/>
        <w:rPr>
          <w:sz w:val="24"/>
          <w:szCs w:val="24"/>
        </w:rPr>
      </w:pPr>
      <w:r w:rsidRPr="001D328A">
        <w:rPr>
          <w:sz w:val="24"/>
          <w:szCs w:val="24"/>
        </w:rPr>
        <w:t xml:space="preserve">Otho: Otho’s Life is from AD 32 to AD 69. He ruled for 95 days before committing suicide when Vitellius’ Army defeated Him in Battle. </w:t>
      </w:r>
    </w:p>
    <w:p w:rsidR="00FD19B3" w:rsidRPr="001D328A" w:rsidRDefault="00FD19B3" w:rsidP="00FD19B3">
      <w:pPr>
        <w:spacing w:before="240" w:line="480" w:lineRule="auto"/>
        <w:jc w:val="both"/>
        <w:rPr>
          <w:sz w:val="24"/>
          <w:szCs w:val="24"/>
        </w:rPr>
      </w:pPr>
      <w:r w:rsidRPr="001D328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D19B3" w:rsidRPr="001D328A" w:rsidRDefault="00FD19B3" w:rsidP="00FD19B3">
      <w:pPr>
        <w:spacing w:before="240" w:line="480" w:lineRule="auto"/>
        <w:jc w:val="both"/>
        <w:rPr>
          <w:sz w:val="24"/>
          <w:szCs w:val="24"/>
        </w:rPr>
      </w:pPr>
      <w:r w:rsidRPr="001D328A">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D19B3" w:rsidRPr="001D328A" w:rsidRDefault="00FD19B3" w:rsidP="00FD19B3">
      <w:pPr>
        <w:spacing w:before="240" w:line="480" w:lineRule="auto"/>
        <w:jc w:val="both"/>
        <w:rPr>
          <w:sz w:val="24"/>
          <w:szCs w:val="24"/>
        </w:rPr>
      </w:pPr>
      <w:r w:rsidRPr="001D328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D328A">
        <w:rPr>
          <w:sz w:val="24"/>
          <w:szCs w:val="24"/>
          <w:vertAlign w:val="superscript"/>
        </w:rPr>
        <w:t>th</w:t>
      </w:r>
      <w:r w:rsidRPr="001D328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1D328A">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D19B3" w:rsidRPr="001D328A" w:rsidRDefault="00FD19B3" w:rsidP="00FD19B3">
      <w:pPr>
        <w:spacing w:before="240" w:line="480" w:lineRule="auto"/>
        <w:jc w:val="both"/>
        <w:rPr>
          <w:sz w:val="24"/>
          <w:szCs w:val="24"/>
        </w:rPr>
      </w:pPr>
      <w:r w:rsidRPr="001D328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D19B3" w:rsidRPr="001D328A" w:rsidRDefault="00FD19B3" w:rsidP="00FD19B3">
      <w:pPr>
        <w:spacing w:before="240" w:line="480" w:lineRule="auto"/>
        <w:jc w:val="center"/>
        <w:rPr>
          <w:b/>
          <w:sz w:val="24"/>
          <w:szCs w:val="24"/>
        </w:rPr>
      </w:pPr>
      <w:r w:rsidRPr="001D328A">
        <w:rPr>
          <w:b/>
          <w:sz w:val="24"/>
          <w:szCs w:val="24"/>
        </w:rPr>
        <w:t>The Eternal Charge of Blasphemy against the Father Stephen our Lord</w:t>
      </w:r>
    </w:p>
    <w:p w:rsidR="00FD19B3" w:rsidRPr="001D328A" w:rsidRDefault="00FD19B3" w:rsidP="00FD19B3">
      <w:pPr>
        <w:spacing w:before="240" w:line="480" w:lineRule="auto"/>
        <w:jc w:val="both"/>
        <w:rPr>
          <w:sz w:val="24"/>
          <w:szCs w:val="24"/>
        </w:rPr>
      </w:pPr>
      <w:r w:rsidRPr="001D328A">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D328A">
        <w:rPr>
          <w:sz w:val="24"/>
          <w:szCs w:val="24"/>
          <w:vertAlign w:val="superscript"/>
        </w:rPr>
        <w:t>nd</w:t>
      </w:r>
      <w:r w:rsidRPr="001D328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D19B3" w:rsidRPr="001D328A" w:rsidRDefault="00FD19B3" w:rsidP="00FD19B3">
      <w:pPr>
        <w:spacing w:before="240" w:line="480" w:lineRule="auto"/>
        <w:jc w:val="center"/>
        <w:rPr>
          <w:b/>
          <w:sz w:val="24"/>
          <w:szCs w:val="24"/>
        </w:rPr>
      </w:pPr>
      <w:r w:rsidRPr="001D328A">
        <w:rPr>
          <w:b/>
          <w:sz w:val="24"/>
          <w:szCs w:val="24"/>
        </w:rPr>
        <w:t>THE 28 CHIEF’S OF POLICE AUTHORITY VERSES THE LORD STEPHEN’S AUTHORITY IN THE HT</w:t>
      </w:r>
    </w:p>
    <w:p w:rsidR="00FD19B3" w:rsidRPr="001D328A" w:rsidRDefault="00FD19B3" w:rsidP="00FD19B3">
      <w:pPr>
        <w:spacing w:before="240" w:line="480" w:lineRule="auto"/>
        <w:jc w:val="both"/>
        <w:rPr>
          <w:sz w:val="24"/>
          <w:szCs w:val="24"/>
        </w:rPr>
      </w:pPr>
      <w:r w:rsidRPr="001D328A">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465ED" w:rsidRPr="001D328A" w:rsidRDefault="001C1582" w:rsidP="001C1582">
      <w:pPr>
        <w:spacing w:line="480" w:lineRule="auto"/>
        <w:jc w:val="both"/>
        <w:rPr>
          <w:sz w:val="24"/>
          <w:szCs w:val="24"/>
        </w:rPr>
      </w:pPr>
      <w:r w:rsidRPr="001D328A">
        <w:rPr>
          <w:sz w:val="24"/>
          <w:szCs w:val="24"/>
        </w:rPr>
        <w:lastRenderedPageBreak/>
        <w:t xml:space="preserve">Also </w:t>
      </w:r>
      <w:r w:rsidRPr="001D328A">
        <w:rPr>
          <w:b/>
          <w:sz w:val="24"/>
          <w:szCs w:val="24"/>
        </w:rPr>
        <w:t xml:space="preserve">Stephen’s Martyrdom </w:t>
      </w:r>
      <w:r w:rsidRPr="001D328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1D328A">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D328A">
        <w:rPr>
          <w:sz w:val="24"/>
          <w:szCs w:val="24"/>
          <w:vertAlign w:val="superscript"/>
        </w:rPr>
        <w:t>nd</w:t>
      </w:r>
      <w:r w:rsidRPr="001D328A">
        <w:rPr>
          <w:sz w:val="24"/>
          <w:szCs w:val="24"/>
        </w:rPr>
        <w:t xml:space="preserve"> Peter 2:4. Stephen makes a way of escape for the Angels (Lords). To be locked up in Hell, it was only designed with 10 keys that the Lord Yah has for the Married Lord called Wisdom &amp; His party. The 10</w:t>
      </w:r>
      <w:r w:rsidRPr="001D328A">
        <w:rPr>
          <w:sz w:val="24"/>
          <w:szCs w:val="24"/>
          <w:vertAlign w:val="superscript"/>
        </w:rPr>
        <w:t>th</w:t>
      </w:r>
      <w:r w:rsidRPr="001D328A">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D328A">
        <w:rPr>
          <w:b/>
          <w:sz w:val="24"/>
          <w:szCs w:val="24"/>
        </w:rPr>
        <w:t>Does the Son Jesus Our Lord fully know His Father Stephen Our Lord</w:t>
      </w:r>
      <w:r w:rsidRPr="001D328A">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Also Hell is in the Acts of Thomas pages 476-479.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The prison in Hell of the curse of the Lord is in Zechariah 5:1-4 which in length is 20 cubits (30 feet) &amp; in width, 10  cubits  (15 feet) with Lucifer  being  cursed  in  Genesis 3:14-15. Stephen came to do what Jesus did not do, that He died for </w:t>
      </w:r>
      <w:r w:rsidRPr="001D328A">
        <w:rPr>
          <w:sz w:val="24"/>
          <w:szCs w:val="24"/>
        </w:rPr>
        <w:lastRenderedPageBreak/>
        <w:t>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D328A">
        <w:rPr>
          <w:sz w:val="24"/>
          <w:szCs w:val="24"/>
          <w:vertAlign w:val="superscript"/>
        </w:rPr>
        <w:t>nd</w:t>
      </w:r>
      <w:r w:rsidRPr="001D328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D328A">
        <w:rPr>
          <w:sz w:val="24"/>
          <w:szCs w:val="24"/>
          <w:vertAlign w:val="superscript"/>
        </w:rPr>
        <w:t>nd</w:t>
      </w:r>
      <w:r w:rsidRPr="001D328A">
        <w:rPr>
          <w:sz w:val="24"/>
          <w:szCs w:val="24"/>
        </w:rPr>
        <w:t xml:space="preserve"> chance in 1</w:t>
      </w:r>
      <w:r w:rsidRPr="001D328A">
        <w:rPr>
          <w:sz w:val="24"/>
          <w:szCs w:val="24"/>
          <w:vertAlign w:val="superscript"/>
        </w:rPr>
        <w:t>st</w:t>
      </w:r>
      <w:r w:rsidRPr="001D328A">
        <w:rPr>
          <w:sz w:val="24"/>
          <w:szCs w:val="24"/>
        </w:rPr>
        <w:t xml:space="preserve"> Peter 3:19. In Hebrews 2:16 says that Christ gave aid to the seed of Abraham &amp; Christ preached to the Spirits in prison &amp; this was done by the Father Stephen by giving aid to Spirits. In 1</w:t>
      </w:r>
      <w:r w:rsidRPr="001D328A">
        <w:rPr>
          <w:sz w:val="24"/>
          <w:szCs w:val="24"/>
          <w:vertAlign w:val="superscript"/>
        </w:rPr>
        <w:t>st</w:t>
      </w:r>
      <w:r w:rsidRPr="001D328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D328A">
        <w:rPr>
          <w:sz w:val="24"/>
          <w:szCs w:val="24"/>
          <w:vertAlign w:val="superscript"/>
        </w:rPr>
        <w:t>st</w:t>
      </w:r>
      <w:r w:rsidRPr="001D328A">
        <w:rPr>
          <w:sz w:val="24"/>
          <w:szCs w:val="24"/>
        </w:rPr>
        <w:t xml:space="preserve"> Peter 3:19 it says Stephen went to Hell &amp; counseled to the Angels (Lords) to release them by eternal mercy in Psalms 86:13 &amp; Acts 2:27, 31. The prison on the 9</w:t>
      </w:r>
      <w:r w:rsidRPr="001D328A">
        <w:rPr>
          <w:sz w:val="24"/>
          <w:szCs w:val="24"/>
          <w:vertAlign w:val="superscript"/>
        </w:rPr>
        <w:t>th</w:t>
      </w:r>
      <w:r w:rsidRPr="001D328A">
        <w:rPr>
          <w:sz w:val="24"/>
          <w:szCs w:val="24"/>
        </w:rPr>
        <w:t xml:space="preserve"> level is where Satan burns forever &amp; in width is 15 feet by 30 feet in length in Zechariah 5:1-4 by the Thief &amp; Liar is expelled. The Lord Stephen allowed Jesus to handle the persecution in Acts 9:3-30 escaping </w:t>
      </w:r>
      <w:r w:rsidRPr="001D328A">
        <w:rPr>
          <w:sz w:val="24"/>
          <w:szCs w:val="24"/>
        </w:rPr>
        <w:lastRenderedPageBreak/>
        <w:t>eternal death. Stephen was forsaken by Yah &amp; obedient to Eternal Death in Acts 7:60-9:30 &amp; but not to Hell &amp; the Grave in Acts 8:1-3. Hell is in Haggadah pages 18-19. The most accurate Way to Lordship by the Lord Stephen is in Acts 24:22. If the Lord Stephen is not over the Lordship of the Law, there is no Protection to be done by Lordship for the Angel’s (Lords) Eternal Sin in Acts 7:60. The Lord Lucifer the 2</w:t>
      </w:r>
      <w:r w:rsidRPr="001D328A">
        <w:rPr>
          <w:sz w:val="24"/>
          <w:szCs w:val="24"/>
          <w:vertAlign w:val="superscript"/>
        </w:rPr>
        <w:t>nd</w:t>
      </w:r>
      <w:r w:rsidRPr="001D328A">
        <w:rPr>
          <w:sz w:val="24"/>
          <w:szCs w:val="24"/>
        </w:rPr>
        <w:t xml:space="preserve"> Serpent Lucifer called Married Lord called Wisdom in “Qanah” (Sexual Eros Love) made the 1</w:t>
      </w:r>
      <w:r w:rsidRPr="001D328A">
        <w:rPr>
          <w:sz w:val="24"/>
          <w:szCs w:val="24"/>
          <w:vertAlign w:val="superscript"/>
        </w:rPr>
        <w:t>st</w:t>
      </w:r>
      <w:r w:rsidRPr="001D328A">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D328A">
        <w:rPr>
          <w:sz w:val="24"/>
          <w:szCs w:val="24"/>
          <w:vertAlign w:val="superscript"/>
        </w:rPr>
        <w:t>nd</w:t>
      </w:r>
      <w:r w:rsidRPr="001D328A">
        <w:rPr>
          <w:sz w:val="24"/>
          <w:szCs w:val="24"/>
        </w:rPr>
        <w:t xml:space="preserve"> Peter 3:8 in March 2012AD based on the date with the life of the Son Jesus &amp; the Father Stephen was from 4BC-12AD. This Universe lasting trillions of years is proven in Isaiah 24; Hebrews 1:2 &amp; 2</w:t>
      </w:r>
      <w:r w:rsidRPr="001D328A">
        <w:rPr>
          <w:sz w:val="24"/>
          <w:szCs w:val="24"/>
          <w:vertAlign w:val="superscript"/>
        </w:rPr>
        <w:t>nd</w:t>
      </w:r>
      <w:r w:rsidRPr="001D328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D328A">
        <w:rPr>
          <w:sz w:val="24"/>
          <w:szCs w:val="24"/>
          <w:vertAlign w:val="superscript"/>
        </w:rPr>
        <w:t>nd</w:t>
      </w:r>
      <w:r w:rsidRPr="001D328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D328A">
        <w:rPr>
          <w:sz w:val="24"/>
          <w:szCs w:val="24"/>
          <w:vertAlign w:val="superscript"/>
        </w:rPr>
        <w:t>nd</w:t>
      </w:r>
      <w:r w:rsidRPr="001D328A">
        <w:rPr>
          <w:sz w:val="24"/>
          <w:szCs w:val="24"/>
        </w:rPr>
        <w:t xml:space="preserve"> Peter 3:10-13. Medical science says that Dinosaurs lived 65 million </w:t>
      </w:r>
      <w:r w:rsidRPr="001D328A">
        <w:rPr>
          <w:sz w:val="24"/>
          <w:szCs w:val="24"/>
        </w:rPr>
        <w:lastRenderedPageBreak/>
        <w:t>years ago in the Old Earth. The Trinity &amp; the Whole Law came to this Young Universe 2,000 years ago &amp; went back to their Universe that lasted trillions of years prior to this Young Universe proven in 2</w:t>
      </w:r>
      <w:r w:rsidRPr="001D328A">
        <w:rPr>
          <w:sz w:val="24"/>
          <w:szCs w:val="24"/>
          <w:vertAlign w:val="superscript"/>
        </w:rPr>
        <w:t>nd</w:t>
      </w:r>
      <w:r w:rsidRPr="001D328A">
        <w:rPr>
          <w:sz w:val="24"/>
          <w:szCs w:val="24"/>
        </w:rPr>
        <w:t xml:space="preserve"> Esdras 14:22; Sirach 24:9; 2</w:t>
      </w:r>
      <w:r w:rsidRPr="001D328A">
        <w:rPr>
          <w:sz w:val="24"/>
          <w:szCs w:val="24"/>
          <w:vertAlign w:val="superscript"/>
        </w:rPr>
        <w:t>nd</w:t>
      </w:r>
      <w:r w:rsidRPr="001D328A">
        <w:rPr>
          <w:sz w:val="24"/>
          <w:szCs w:val="24"/>
        </w:rPr>
        <w:t xml:space="preserve"> Maccabees 7:23; Matthew 13:35; 25:34; Luke 16:8; 20:35; John 8:23; 13:1; 15:19; 16:28; 17:5, 11, 14, 24; 18:36; 21:25; Acts 15:18; Romans 1:20; 16:25; 1</w:t>
      </w:r>
      <w:r w:rsidRPr="001D328A">
        <w:rPr>
          <w:sz w:val="24"/>
          <w:szCs w:val="24"/>
          <w:vertAlign w:val="superscript"/>
        </w:rPr>
        <w:t>st</w:t>
      </w:r>
      <w:r w:rsidRPr="001D328A">
        <w:rPr>
          <w:sz w:val="24"/>
          <w:szCs w:val="24"/>
        </w:rPr>
        <w:t xml:space="preserve"> Corinthians 2:7; Ephesians 1:4; 3:9; 2</w:t>
      </w:r>
      <w:r w:rsidRPr="001D328A">
        <w:rPr>
          <w:sz w:val="24"/>
          <w:szCs w:val="24"/>
          <w:vertAlign w:val="superscript"/>
        </w:rPr>
        <w:t>nd</w:t>
      </w:r>
      <w:r w:rsidRPr="001D328A">
        <w:rPr>
          <w:sz w:val="24"/>
          <w:szCs w:val="24"/>
        </w:rPr>
        <w:t xml:space="preserve"> Timothy 1:9; Titus 1:2; Hebrews 1:2; 4:3; 11:3; 1</w:t>
      </w:r>
      <w:r w:rsidRPr="001D328A">
        <w:rPr>
          <w:sz w:val="24"/>
          <w:szCs w:val="24"/>
          <w:vertAlign w:val="superscript"/>
        </w:rPr>
        <w:t>st</w:t>
      </w:r>
      <w:r w:rsidRPr="001D328A">
        <w:rPr>
          <w:sz w:val="24"/>
          <w:szCs w:val="24"/>
        </w:rPr>
        <w:t xml:space="preserve"> Peter 1:20 &amp; Revelation 11:15. Life may have been on the planet Mercury 1</w:t>
      </w:r>
      <w:r w:rsidRPr="001D328A">
        <w:rPr>
          <w:sz w:val="24"/>
          <w:szCs w:val="24"/>
          <w:vertAlign w:val="superscript"/>
        </w:rPr>
        <w:t>st</w:t>
      </w:r>
      <w:r w:rsidRPr="001D328A">
        <w:rPr>
          <w:sz w:val="24"/>
          <w:szCs w:val="24"/>
        </w:rPr>
        <w:t xml:space="preserve"> from the sun linked to the Lord Lucifer the Married Lord called Wisdom &amp; the planet Venus 2</w:t>
      </w:r>
      <w:r w:rsidRPr="001D328A">
        <w:rPr>
          <w:sz w:val="24"/>
          <w:szCs w:val="24"/>
          <w:vertAlign w:val="superscript"/>
        </w:rPr>
        <w:t>nd</w:t>
      </w:r>
      <w:r w:rsidRPr="001D328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D328A">
        <w:rPr>
          <w:sz w:val="24"/>
          <w:szCs w:val="24"/>
          <w:vertAlign w:val="superscript"/>
        </w:rPr>
        <w:t>st</w:t>
      </w:r>
      <w:r w:rsidRPr="001D328A">
        <w:rPr>
          <w:sz w:val="24"/>
          <w:szCs w:val="24"/>
        </w:rPr>
        <w:t xml:space="preserve"> Corinthians 15:38, 40, 47, 55 and 2</w:t>
      </w:r>
      <w:r w:rsidRPr="001D328A">
        <w:rPr>
          <w:sz w:val="24"/>
          <w:szCs w:val="24"/>
          <w:vertAlign w:val="superscript"/>
        </w:rPr>
        <w:t>nd</w:t>
      </w:r>
      <w:r w:rsidRPr="001D328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D328A">
        <w:rPr>
          <w:sz w:val="24"/>
          <w:szCs w:val="24"/>
          <w:vertAlign w:val="superscript"/>
        </w:rPr>
        <w:t>nd</w:t>
      </w:r>
      <w:r w:rsidRPr="001D328A">
        <w:rPr>
          <w:sz w:val="24"/>
          <w:szCs w:val="24"/>
        </w:rPr>
        <w:t xml:space="preserve"> Old Universe &amp; the Young Lordship/Heaven is Sexless without sin. The 2</w:t>
      </w:r>
      <w:r w:rsidRPr="001D328A">
        <w:rPr>
          <w:sz w:val="24"/>
          <w:szCs w:val="24"/>
          <w:vertAlign w:val="superscript"/>
        </w:rPr>
        <w:t>nd</w:t>
      </w:r>
      <w:r w:rsidRPr="001D328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w:t>
      </w:r>
      <w:r w:rsidRPr="001D328A">
        <w:rPr>
          <w:sz w:val="24"/>
          <w:szCs w:val="24"/>
        </w:rPr>
        <w:lastRenderedPageBreak/>
        <w:t>2</w:t>
      </w:r>
      <w:r w:rsidRPr="001D328A">
        <w:rPr>
          <w:sz w:val="24"/>
          <w:szCs w:val="24"/>
          <w:vertAlign w:val="superscript"/>
        </w:rPr>
        <w:t>nd</w:t>
      </w:r>
      <w:r w:rsidRPr="001D328A">
        <w:rPr>
          <w:sz w:val="24"/>
          <w:szCs w:val="24"/>
        </w:rPr>
        <w:t xml:space="preserve"> Peter 2:4-5. The Young Universe began in Genesis 8:20 &amp; will end by fire in 2</w:t>
      </w:r>
      <w:r w:rsidRPr="001D328A">
        <w:rPr>
          <w:sz w:val="24"/>
          <w:szCs w:val="24"/>
          <w:vertAlign w:val="superscript"/>
        </w:rPr>
        <w:t>nd</w:t>
      </w:r>
      <w:r w:rsidRPr="001D328A">
        <w:rPr>
          <w:sz w:val="24"/>
          <w:szCs w:val="24"/>
        </w:rPr>
        <w:t xml:space="preserve"> Peter 3:10-13 &amp; Revelation 20:15. Job’s sinless marriage is sexless before Adam’s sinful marriage in the Old part of the 2</w:t>
      </w:r>
      <w:r w:rsidRPr="001D328A">
        <w:rPr>
          <w:sz w:val="24"/>
          <w:szCs w:val="24"/>
          <w:vertAlign w:val="superscript"/>
        </w:rPr>
        <w:t>nd</w:t>
      </w:r>
      <w:r w:rsidRPr="001D328A">
        <w:rPr>
          <w:sz w:val="24"/>
          <w:szCs w:val="24"/>
        </w:rPr>
        <w:t xml:space="preserve"> Universe in Genesis 2:24-6:7 &amp; Job 1:1-37:24. In the beginning of the 1</w:t>
      </w:r>
      <w:r w:rsidRPr="001D328A">
        <w:rPr>
          <w:sz w:val="24"/>
          <w:szCs w:val="24"/>
          <w:vertAlign w:val="superscript"/>
        </w:rPr>
        <w:t>st</w:t>
      </w:r>
      <w:r w:rsidRPr="001D328A">
        <w:rPr>
          <w:sz w:val="24"/>
          <w:szCs w:val="24"/>
        </w:rPr>
        <w:t xml:space="preserve"> Lordship over the 1</w:t>
      </w:r>
      <w:r w:rsidRPr="001D328A">
        <w:rPr>
          <w:sz w:val="24"/>
          <w:szCs w:val="24"/>
          <w:vertAlign w:val="superscript"/>
        </w:rPr>
        <w:t>st</w:t>
      </w:r>
      <w:r w:rsidRPr="001D328A">
        <w:rPr>
          <w:sz w:val="24"/>
          <w:szCs w:val="24"/>
        </w:rPr>
        <w:t xml:space="preserve"> Heaven/Earth the Married Lord called Wisdom was created from everlasting, also the other Lords also were from eternity in Proverbs 8:23. When the Married Lord called Wisdom went to the 2</w:t>
      </w:r>
      <w:r w:rsidRPr="001D328A">
        <w:rPr>
          <w:sz w:val="24"/>
          <w:szCs w:val="24"/>
          <w:vertAlign w:val="superscript"/>
        </w:rPr>
        <w:t>nd</w:t>
      </w:r>
      <w:r w:rsidRPr="001D328A">
        <w:rPr>
          <w:sz w:val="24"/>
          <w:szCs w:val="24"/>
        </w:rPr>
        <w:t xml:space="preserve"> Old Universe that lasted trillions of years, He fell in Lordship by the term “Qanah” meaning “</w:t>
      </w:r>
      <w:r w:rsidRPr="001D328A">
        <w:rPr>
          <w:b/>
          <w:sz w:val="24"/>
          <w:szCs w:val="24"/>
        </w:rPr>
        <w:t>Eternal Eros Love</w:t>
      </w:r>
      <w:r w:rsidRPr="001D328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D328A">
        <w:rPr>
          <w:b/>
          <w:sz w:val="24"/>
          <w:szCs w:val="24"/>
        </w:rPr>
        <w:t>God is Love and the Love in the Holy Bible</w:t>
      </w:r>
      <w:r w:rsidRPr="001D328A">
        <w:rPr>
          <w:sz w:val="24"/>
          <w:szCs w:val="24"/>
        </w:rPr>
        <w:t xml:space="preserve">.” </w:t>
      </w:r>
    </w:p>
    <w:p w:rsidR="0043316A" w:rsidRPr="001D328A" w:rsidRDefault="0043316A" w:rsidP="0043316A">
      <w:pPr>
        <w:spacing w:line="480" w:lineRule="auto"/>
        <w:jc w:val="both"/>
        <w:rPr>
          <w:sz w:val="24"/>
          <w:szCs w:val="24"/>
        </w:rPr>
      </w:pPr>
      <w:r w:rsidRPr="001D328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1D328A">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316A" w:rsidRPr="001D328A" w:rsidRDefault="0043316A" w:rsidP="0043316A">
      <w:pPr>
        <w:spacing w:line="480" w:lineRule="auto"/>
        <w:jc w:val="both"/>
        <w:rPr>
          <w:sz w:val="24"/>
          <w:szCs w:val="24"/>
        </w:rPr>
      </w:pPr>
      <w:r w:rsidRPr="001D328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316A" w:rsidRPr="001D328A" w:rsidRDefault="0043316A" w:rsidP="0043316A">
      <w:pPr>
        <w:spacing w:line="480" w:lineRule="auto"/>
        <w:jc w:val="both"/>
        <w:rPr>
          <w:sz w:val="24"/>
          <w:szCs w:val="24"/>
        </w:rPr>
      </w:pPr>
      <w:r w:rsidRPr="001D328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316A" w:rsidRPr="001D328A" w:rsidRDefault="0043316A" w:rsidP="0043316A">
      <w:pPr>
        <w:spacing w:line="480" w:lineRule="auto"/>
        <w:jc w:val="both"/>
        <w:rPr>
          <w:sz w:val="24"/>
          <w:szCs w:val="24"/>
        </w:rPr>
      </w:pPr>
      <w:r w:rsidRPr="001D328A">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1D328A">
        <w:rPr>
          <w:sz w:val="24"/>
          <w:szCs w:val="24"/>
        </w:rPr>
        <w:lastRenderedPageBreak/>
        <w:t>other unnamed Daughters (maybe 2 to 4 more Daughters because King David was the 8</w:t>
      </w:r>
      <w:r w:rsidRPr="001D328A">
        <w:rPr>
          <w:sz w:val="24"/>
          <w:szCs w:val="24"/>
          <w:vertAlign w:val="superscript"/>
        </w:rPr>
        <w:t>th</w:t>
      </w:r>
      <w:r w:rsidRPr="001D328A">
        <w:rPr>
          <w:sz w:val="24"/>
          <w:szCs w:val="24"/>
        </w:rPr>
        <w:t>–Born Son, but 10</w:t>
      </w:r>
      <w:r w:rsidRPr="001D328A">
        <w:rPr>
          <w:sz w:val="24"/>
          <w:szCs w:val="24"/>
          <w:vertAlign w:val="superscript"/>
        </w:rPr>
        <w:t>th</w:t>
      </w:r>
      <w:r w:rsidRPr="001D328A">
        <w:rPr>
          <w:sz w:val="24"/>
          <w:szCs w:val="24"/>
        </w:rPr>
        <w:t xml:space="preserve"> in line with Christ as the 1</w:t>
      </w:r>
      <w:r w:rsidRPr="001D328A">
        <w:rPr>
          <w:sz w:val="24"/>
          <w:szCs w:val="24"/>
          <w:vertAlign w:val="superscript"/>
        </w:rPr>
        <w:t>st</w:t>
      </w:r>
      <w:r w:rsidRPr="001D328A">
        <w:rPr>
          <w:sz w:val="24"/>
          <w:szCs w:val="24"/>
        </w:rPr>
        <w:t>-Born Son to raise up Christ to sit on His throne which makes 8 to 10 positions) were all Divine Unions done by Joseph and Mary by the Tree of Life.</w:t>
      </w:r>
    </w:p>
    <w:p w:rsidR="0043316A" w:rsidRPr="001D328A" w:rsidRDefault="0043316A" w:rsidP="0043316A">
      <w:pPr>
        <w:spacing w:line="480" w:lineRule="auto"/>
        <w:jc w:val="both"/>
        <w:rPr>
          <w:sz w:val="24"/>
          <w:szCs w:val="24"/>
        </w:rPr>
      </w:pPr>
      <w:r w:rsidRPr="001D328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D328A">
        <w:rPr>
          <w:sz w:val="24"/>
          <w:szCs w:val="24"/>
          <w:vertAlign w:val="superscript"/>
        </w:rPr>
        <w:t>nd</w:t>
      </w:r>
      <w:r w:rsidRPr="001D328A">
        <w:rPr>
          <w:sz w:val="24"/>
          <w:szCs w:val="24"/>
        </w:rPr>
        <w:t xml:space="preserve">-Born Son Abel, then Seth and then Enosh (Enos) were all brought forth from a Divine Union because they all were good Sons in Genesis 4:2-26. </w:t>
      </w:r>
      <w:r w:rsidR="00E9602A" w:rsidRPr="001D328A">
        <w:rPr>
          <w:sz w:val="24"/>
          <w:szCs w:val="24"/>
        </w:rPr>
        <w:t xml:space="preserve">Also if it concerned the first time with twins, triplets, quadruplets or more, it would be a Divine Union. </w:t>
      </w:r>
      <w:r w:rsidRPr="001D328A">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1D328A">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1D328A">
        <w:rPr>
          <w:sz w:val="24"/>
          <w:szCs w:val="24"/>
          <w:vertAlign w:val="superscript"/>
        </w:rPr>
        <w:t>th</w:t>
      </w:r>
      <w:r w:rsidRPr="001D328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D328A">
        <w:rPr>
          <w:sz w:val="24"/>
          <w:szCs w:val="24"/>
          <w:vertAlign w:val="superscript"/>
        </w:rPr>
        <w:t>nd</w:t>
      </w:r>
      <w:r w:rsidRPr="001D328A">
        <w:rPr>
          <w:sz w:val="24"/>
          <w:szCs w:val="24"/>
        </w:rPr>
        <w:t xml:space="preserve"> Peter 3:10-13 &amp; Acts 7:60.     </w:t>
      </w:r>
    </w:p>
    <w:p w:rsidR="001C1582" w:rsidRPr="001D328A" w:rsidRDefault="001C1582" w:rsidP="001C1582">
      <w:pPr>
        <w:spacing w:line="480" w:lineRule="auto"/>
        <w:jc w:val="both"/>
        <w:rPr>
          <w:sz w:val="24"/>
          <w:szCs w:val="24"/>
        </w:rPr>
      </w:pPr>
      <w:r w:rsidRPr="001D328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D328A">
        <w:rPr>
          <w:sz w:val="24"/>
          <w:szCs w:val="24"/>
          <w:vertAlign w:val="superscript"/>
        </w:rPr>
        <w:t>st</w:t>
      </w:r>
      <w:r w:rsidRPr="001D328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D328A">
        <w:rPr>
          <w:sz w:val="24"/>
          <w:szCs w:val="24"/>
          <w:vertAlign w:val="superscript"/>
        </w:rPr>
        <w:t>nd</w:t>
      </w:r>
      <w:r w:rsidRPr="001D328A">
        <w:rPr>
          <w:sz w:val="24"/>
          <w:szCs w:val="24"/>
        </w:rPr>
        <w:t xml:space="preserve"> Corinthians 12:1-6 &amp; 1</w:t>
      </w:r>
      <w:r w:rsidRPr="001D328A">
        <w:rPr>
          <w:sz w:val="24"/>
          <w:szCs w:val="24"/>
          <w:vertAlign w:val="superscript"/>
        </w:rPr>
        <w:t>st</w:t>
      </w:r>
      <w:r w:rsidRPr="001D328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D328A">
        <w:rPr>
          <w:sz w:val="24"/>
          <w:szCs w:val="24"/>
          <w:vertAlign w:val="superscript"/>
        </w:rPr>
        <w:t>nd</w:t>
      </w:r>
      <w:r w:rsidRPr="001D328A">
        <w:rPr>
          <w:sz w:val="24"/>
          <w:szCs w:val="24"/>
        </w:rPr>
        <w:t xml:space="preserve"> Peter 1:4 &amp; Romans 1:20. </w:t>
      </w:r>
    </w:p>
    <w:p w:rsidR="001C1582" w:rsidRPr="001D328A" w:rsidRDefault="001C1582" w:rsidP="001C1582">
      <w:pPr>
        <w:spacing w:line="480" w:lineRule="auto"/>
        <w:jc w:val="both"/>
        <w:rPr>
          <w:sz w:val="24"/>
          <w:szCs w:val="24"/>
        </w:rPr>
      </w:pPr>
      <w:r w:rsidRPr="001D328A">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1D328A">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C1582" w:rsidRPr="001D328A" w:rsidRDefault="001C1582" w:rsidP="001C1582">
      <w:pPr>
        <w:spacing w:line="480" w:lineRule="auto"/>
        <w:jc w:val="center"/>
        <w:rPr>
          <w:b/>
          <w:sz w:val="24"/>
          <w:szCs w:val="24"/>
        </w:rPr>
      </w:pPr>
      <w:r w:rsidRPr="001D328A">
        <w:rPr>
          <w:b/>
          <w:sz w:val="24"/>
          <w:szCs w:val="24"/>
        </w:rPr>
        <w:t>THE FATHER STEPHEN’S INTELLIGENCE TO THE AUTHORITATIVE FIGURES FOR 1 MINUTE</w:t>
      </w:r>
    </w:p>
    <w:p w:rsidR="001C1582" w:rsidRPr="001D328A" w:rsidRDefault="001C1582" w:rsidP="001C1582">
      <w:pPr>
        <w:spacing w:line="480" w:lineRule="auto"/>
        <w:jc w:val="both"/>
        <w:rPr>
          <w:sz w:val="24"/>
          <w:szCs w:val="24"/>
        </w:rPr>
      </w:pPr>
      <w:r w:rsidRPr="001D328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1D328A">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 xml:space="preserve">What are the Father Stephen’s </w:t>
      </w:r>
      <w:r w:rsidR="006F4738" w:rsidRPr="001D328A">
        <w:rPr>
          <w:b/>
          <w:sz w:val="24"/>
          <w:szCs w:val="24"/>
        </w:rPr>
        <w:t xml:space="preserve">Significant </w:t>
      </w:r>
      <w:r w:rsidRPr="001D328A">
        <w:rPr>
          <w:b/>
          <w:sz w:val="24"/>
          <w:szCs w:val="24"/>
        </w:rPr>
        <w:t xml:space="preserve">Numbers from 0 to </w:t>
      </w:r>
      <w:r w:rsidR="006F4738" w:rsidRPr="001D328A">
        <w:rPr>
          <w:b/>
          <w:sz w:val="24"/>
          <w:szCs w:val="24"/>
        </w:rPr>
        <w:t>12</w:t>
      </w:r>
      <w:r w:rsidRPr="001D328A">
        <w:rPr>
          <w:b/>
          <w:sz w:val="24"/>
          <w:szCs w:val="24"/>
        </w:rPr>
        <w:t>0 in the Holy Bible</w:t>
      </w:r>
      <w:r w:rsidRPr="001D328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xml:space="preserve">” committed only by a Man and a Woman from the Tree </w:t>
      </w:r>
      <w:r w:rsidRPr="001D328A">
        <w:rPr>
          <w:sz w:val="24"/>
          <w:szCs w:val="24"/>
        </w:rPr>
        <w:lastRenderedPageBreak/>
        <w:t>of the Knowledge of Good and Evil in a Strength 40 Year Kingdom of This World in Genesis 4:1. 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w:t>
      </w:r>
      <w:r w:rsidRPr="001D328A">
        <w:rPr>
          <w:sz w:val="24"/>
          <w:szCs w:val="24"/>
        </w:rPr>
        <w:lastRenderedPageBreak/>
        <w:t>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1C1582" w:rsidRPr="001D328A" w:rsidRDefault="001C1582" w:rsidP="001C1582">
      <w:pPr>
        <w:spacing w:line="480" w:lineRule="auto"/>
        <w:jc w:val="both"/>
        <w:rPr>
          <w:sz w:val="24"/>
          <w:szCs w:val="24"/>
        </w:rPr>
      </w:pPr>
      <w:r w:rsidRPr="001D328A">
        <w:rPr>
          <w:sz w:val="24"/>
          <w:szCs w:val="24"/>
        </w:rPr>
        <w:t>What did the Blood of the Lord Stephen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D328A">
        <w:rPr>
          <w:sz w:val="24"/>
          <w:szCs w:val="24"/>
          <w:vertAlign w:val="superscript"/>
        </w:rPr>
        <w:t>st</w:t>
      </w:r>
      <w:r w:rsidRPr="001D328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D328A">
        <w:rPr>
          <w:sz w:val="24"/>
          <w:szCs w:val="24"/>
          <w:vertAlign w:val="superscript"/>
        </w:rPr>
        <w:t>st</w:t>
      </w:r>
      <w:r w:rsidRPr="001D328A">
        <w:rPr>
          <w:sz w:val="24"/>
          <w:szCs w:val="24"/>
        </w:rPr>
        <w:t xml:space="preserve"> Peter 1:2 &amp; Acts 7:51-60. In 1</w:t>
      </w:r>
      <w:r w:rsidRPr="001D328A">
        <w:rPr>
          <w:sz w:val="24"/>
          <w:szCs w:val="24"/>
          <w:vertAlign w:val="superscript"/>
        </w:rPr>
        <w:t>st</w:t>
      </w:r>
      <w:r w:rsidRPr="001D328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w:t>
      </w:r>
      <w:r w:rsidRPr="001D328A">
        <w:rPr>
          <w:sz w:val="24"/>
          <w:szCs w:val="24"/>
        </w:rPr>
        <w:lastRenderedPageBreak/>
        <w:t>Stephen’s blood has a release from the eternal charge in atonement killed in the Battle (1 or 2 positions) in Acts 7:60; 2</w:t>
      </w:r>
      <w:r w:rsidRPr="001D328A">
        <w:rPr>
          <w:sz w:val="24"/>
          <w:szCs w:val="24"/>
          <w:vertAlign w:val="superscript"/>
        </w:rPr>
        <w:t>nd</w:t>
      </w:r>
      <w:r w:rsidRPr="001D328A">
        <w:rPr>
          <w:sz w:val="24"/>
          <w:szCs w:val="24"/>
        </w:rPr>
        <w:t xml:space="preserve"> Maccabees 12:38-45. Stephen’s blood brings forth eternal mercy forever and ever in Psalms 21:7 &amp; Acts 7:60. </w:t>
      </w:r>
    </w:p>
    <w:p w:rsidR="001C1582" w:rsidRPr="001D328A" w:rsidRDefault="001C1582" w:rsidP="001C1582">
      <w:pPr>
        <w:spacing w:line="480" w:lineRule="auto"/>
        <w:jc w:val="both"/>
        <w:rPr>
          <w:sz w:val="24"/>
          <w:szCs w:val="24"/>
        </w:rPr>
      </w:pPr>
      <w:r w:rsidRPr="001D328A">
        <w:rPr>
          <w:sz w:val="24"/>
          <w:szCs w:val="24"/>
        </w:rPr>
        <w:t>Stephen is the Christian Messiah from the Branch of Solomon in Acts 7:47-50;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D328A">
        <w:rPr>
          <w:sz w:val="24"/>
          <w:szCs w:val="24"/>
          <w:vertAlign w:val="superscript"/>
        </w:rPr>
        <w:t>nd</w:t>
      </w:r>
      <w:r w:rsidRPr="001D328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D328A">
        <w:rPr>
          <w:sz w:val="24"/>
          <w:szCs w:val="24"/>
          <w:vertAlign w:val="superscript"/>
        </w:rPr>
        <w:t>st</w:t>
      </w:r>
      <w:r w:rsidRPr="001D328A">
        <w:rPr>
          <w:sz w:val="24"/>
          <w:szCs w:val="24"/>
        </w:rPr>
        <w:t xml:space="preserve"> Adam &amp; 1</w:t>
      </w:r>
      <w:r w:rsidRPr="001D328A">
        <w:rPr>
          <w:sz w:val="24"/>
          <w:szCs w:val="24"/>
          <w:vertAlign w:val="superscript"/>
        </w:rPr>
        <w:t>st</w:t>
      </w:r>
      <w:r w:rsidRPr="001D328A">
        <w:rPr>
          <w:sz w:val="24"/>
          <w:szCs w:val="24"/>
        </w:rPr>
        <w:t xml:space="preserve"> Eve’s fall by eating from this tree. In 1</w:t>
      </w:r>
      <w:r w:rsidRPr="001D328A">
        <w:rPr>
          <w:sz w:val="24"/>
          <w:szCs w:val="24"/>
          <w:vertAlign w:val="superscript"/>
        </w:rPr>
        <w:t>st</w:t>
      </w:r>
      <w:r w:rsidRPr="001D328A">
        <w:rPr>
          <w:sz w:val="24"/>
          <w:szCs w:val="24"/>
        </w:rPr>
        <w:t xml:space="preserve"> Corinthians 15:47 says Jesus/John is the 2</w:t>
      </w:r>
      <w:r w:rsidRPr="001D328A">
        <w:rPr>
          <w:sz w:val="24"/>
          <w:szCs w:val="24"/>
          <w:vertAlign w:val="superscript"/>
        </w:rPr>
        <w:t>nd</w:t>
      </w:r>
      <w:r w:rsidRPr="001D328A">
        <w:rPr>
          <w:sz w:val="24"/>
          <w:szCs w:val="24"/>
        </w:rPr>
        <w:t xml:space="preserve"> Man Adam/2</w:t>
      </w:r>
      <w:r w:rsidRPr="001D328A">
        <w:rPr>
          <w:sz w:val="24"/>
          <w:szCs w:val="24"/>
          <w:vertAlign w:val="superscript"/>
        </w:rPr>
        <w:t>nd</w:t>
      </w:r>
      <w:r w:rsidRPr="001D328A">
        <w:rPr>
          <w:sz w:val="24"/>
          <w:szCs w:val="24"/>
        </w:rPr>
        <w:t xml:space="preserve"> Woman Eve &amp; James is the 2</w:t>
      </w:r>
      <w:r w:rsidRPr="001D328A">
        <w:rPr>
          <w:sz w:val="24"/>
          <w:szCs w:val="24"/>
          <w:vertAlign w:val="superscript"/>
        </w:rPr>
        <w:t>nd</w:t>
      </w:r>
      <w:r w:rsidRPr="001D328A">
        <w:rPr>
          <w:sz w:val="24"/>
          <w:szCs w:val="24"/>
        </w:rPr>
        <w:t xml:space="preserve"> Serpent Lucifer which in 1</w:t>
      </w:r>
      <w:r w:rsidRPr="001D328A">
        <w:rPr>
          <w:sz w:val="24"/>
          <w:szCs w:val="24"/>
          <w:vertAlign w:val="superscript"/>
        </w:rPr>
        <w:t>st</w:t>
      </w:r>
      <w:r w:rsidRPr="001D328A">
        <w:rPr>
          <w:sz w:val="24"/>
          <w:szCs w:val="24"/>
        </w:rPr>
        <w:t xml:space="preserve"> Corinthians 15:40, 42. Then in 1</w:t>
      </w:r>
      <w:r w:rsidRPr="001D328A">
        <w:rPr>
          <w:sz w:val="24"/>
          <w:szCs w:val="24"/>
          <w:vertAlign w:val="superscript"/>
        </w:rPr>
        <w:t>st</w:t>
      </w:r>
      <w:r w:rsidRPr="001D328A">
        <w:rPr>
          <w:sz w:val="24"/>
          <w:szCs w:val="24"/>
        </w:rPr>
        <w:t xml:space="preserve"> Corinthians 15:54-58, Stephen would be the 2</w:t>
      </w:r>
      <w:r w:rsidRPr="001D328A">
        <w:rPr>
          <w:sz w:val="24"/>
          <w:szCs w:val="24"/>
          <w:vertAlign w:val="superscript"/>
        </w:rPr>
        <w:t>nd</w:t>
      </w:r>
      <w:r w:rsidRPr="001D328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w:t>
      </w:r>
      <w:r w:rsidRPr="001D328A">
        <w:rPr>
          <w:sz w:val="24"/>
          <w:szCs w:val="24"/>
        </w:rPr>
        <w:lastRenderedPageBreak/>
        <w:t>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D328A">
        <w:rPr>
          <w:sz w:val="24"/>
          <w:szCs w:val="24"/>
          <w:vertAlign w:val="superscript"/>
        </w:rPr>
        <w:t xml:space="preserve">st </w:t>
      </w:r>
      <w:r w:rsidRPr="001D328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w:t>
      </w:r>
      <w:r w:rsidRPr="001D328A">
        <w:rPr>
          <w:sz w:val="24"/>
          <w:szCs w:val="24"/>
        </w:rPr>
        <w:lastRenderedPageBreak/>
        <w:t>Joseph Ben Caiaphas that killed the Son Jesus and the Father Stephen ended in 36AD. The Father Stephen Judges Impartially by the Lord Yahweh’s Helmet of Impartial Justice in Wisdom of Solomon 5:15-23; James 1:17 &amp; 1</w:t>
      </w:r>
      <w:r w:rsidRPr="001D328A">
        <w:rPr>
          <w:sz w:val="24"/>
          <w:szCs w:val="24"/>
          <w:vertAlign w:val="superscript"/>
        </w:rPr>
        <w:t>st</w:t>
      </w:r>
      <w:r w:rsidRPr="001D328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D328A">
        <w:rPr>
          <w:sz w:val="24"/>
          <w:szCs w:val="24"/>
          <w:vertAlign w:val="superscript"/>
        </w:rPr>
        <w:t>nd</w:t>
      </w:r>
      <w:r w:rsidRPr="001D328A">
        <w:rPr>
          <w:sz w:val="24"/>
          <w:szCs w:val="24"/>
        </w:rPr>
        <w:t xml:space="preserve"> Man Yahweh. The Lord James is the 2</w:t>
      </w:r>
      <w:r w:rsidRPr="001D328A">
        <w:rPr>
          <w:sz w:val="24"/>
          <w:szCs w:val="24"/>
          <w:vertAlign w:val="superscript"/>
        </w:rPr>
        <w:t>nd</w:t>
      </w:r>
      <w:r w:rsidRPr="001D328A">
        <w:rPr>
          <w:sz w:val="24"/>
          <w:szCs w:val="24"/>
        </w:rPr>
        <w:t xml:space="preserve"> Man Lucifer. The Lord Jesus is the 2</w:t>
      </w:r>
      <w:r w:rsidRPr="001D328A">
        <w:rPr>
          <w:sz w:val="24"/>
          <w:szCs w:val="24"/>
          <w:vertAlign w:val="superscript"/>
        </w:rPr>
        <w:t>nd</w:t>
      </w:r>
      <w:r w:rsidRPr="001D328A">
        <w:rPr>
          <w:sz w:val="24"/>
          <w:szCs w:val="24"/>
        </w:rPr>
        <w:t xml:space="preserve"> Man Adam. The Lord John is the 2</w:t>
      </w:r>
      <w:r w:rsidRPr="001D328A">
        <w:rPr>
          <w:sz w:val="24"/>
          <w:szCs w:val="24"/>
          <w:vertAlign w:val="superscript"/>
        </w:rPr>
        <w:t>nd</w:t>
      </w:r>
      <w:r w:rsidRPr="001D328A">
        <w:rPr>
          <w:sz w:val="24"/>
          <w:szCs w:val="24"/>
        </w:rPr>
        <w:t xml:space="preserve"> Man Eve. The Lord Peter is the 2</w:t>
      </w:r>
      <w:r w:rsidRPr="001D328A">
        <w:rPr>
          <w:sz w:val="24"/>
          <w:szCs w:val="24"/>
          <w:vertAlign w:val="superscript"/>
        </w:rPr>
        <w:t>nd</w:t>
      </w:r>
      <w:r w:rsidRPr="001D328A">
        <w:rPr>
          <w:sz w:val="24"/>
          <w:szCs w:val="24"/>
        </w:rPr>
        <w:t xml:space="preserve"> Man Cain.  </w:t>
      </w:r>
    </w:p>
    <w:p w:rsidR="001C1582" w:rsidRPr="001D328A" w:rsidRDefault="001C1582" w:rsidP="001C1582">
      <w:pPr>
        <w:spacing w:line="480" w:lineRule="auto"/>
        <w:jc w:val="both"/>
        <w:rPr>
          <w:sz w:val="24"/>
          <w:szCs w:val="24"/>
        </w:rPr>
      </w:pPr>
      <w:r w:rsidRPr="001D328A">
        <w:rPr>
          <w:sz w:val="24"/>
          <w:szCs w:val="24"/>
        </w:rPr>
        <w:t xml:space="preserve">In Stephen’s Defense in Acts 7:42-53 warn us about the abomination of the Ammonite people with Molech as Sukkoth (Milcom) &amp; maybe linked to Moloch concerning child pornography in </w:t>
      </w:r>
      <w:r w:rsidRPr="001D328A">
        <w:rPr>
          <w:sz w:val="24"/>
          <w:szCs w:val="24"/>
        </w:rPr>
        <w:lastRenderedPageBreak/>
        <w:t>Acts 7:42-43. Also You cannot be unequally yoked with Unbelievers and Believers; light and darkness; the Lord’s Table or the table of Demons (Satan’s) in 1</w:t>
      </w:r>
      <w:r w:rsidRPr="001D328A">
        <w:rPr>
          <w:sz w:val="24"/>
          <w:szCs w:val="24"/>
          <w:vertAlign w:val="superscript"/>
        </w:rPr>
        <w:t>st</w:t>
      </w:r>
      <w:r w:rsidRPr="001D328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D328A">
        <w:rPr>
          <w:sz w:val="24"/>
          <w:szCs w:val="24"/>
          <w:vertAlign w:val="superscript"/>
        </w:rPr>
        <w:t>st</w:t>
      </w:r>
      <w:r w:rsidRPr="001D328A">
        <w:rPr>
          <w:sz w:val="24"/>
          <w:szCs w:val="24"/>
        </w:rPr>
        <w:t xml:space="preserve"> Kings 11:1-13 &amp; Pagan Wives in Ezra 9:1-15. Also it is in 1</w:t>
      </w:r>
      <w:r w:rsidRPr="001D328A">
        <w:rPr>
          <w:sz w:val="24"/>
          <w:szCs w:val="24"/>
          <w:vertAlign w:val="superscript"/>
        </w:rPr>
        <w:t>st</w:t>
      </w:r>
      <w:r w:rsidRPr="001D328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Because the downfall concerning  black  skin  color  (interracial marriages) in  Song  of Solomon 1:5; 5:10  of  idolatry which is “marital fornication” in Tobit 4:12-13 of  Solomon’s 80 year Kingdom in 1</w:t>
      </w:r>
      <w:r w:rsidRPr="001D328A">
        <w:rPr>
          <w:sz w:val="24"/>
          <w:szCs w:val="24"/>
          <w:vertAlign w:val="superscript"/>
        </w:rPr>
        <w:t>st</w:t>
      </w:r>
      <w:r w:rsidRPr="001D328A">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D328A">
        <w:rPr>
          <w:vanish/>
          <w:sz w:val="24"/>
          <w:szCs w:val="24"/>
        </w:rPr>
        <w:t>eHe</w:t>
      </w:r>
      <w:r w:rsidRPr="001D328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w:t>
      </w:r>
      <w:r w:rsidRPr="001D328A">
        <w:rPr>
          <w:sz w:val="24"/>
          <w:szCs w:val="24"/>
        </w:rPr>
        <w:lastRenderedPageBreak/>
        <w:t>7:60. In 1</w:t>
      </w:r>
      <w:r w:rsidRPr="001D328A">
        <w:rPr>
          <w:sz w:val="24"/>
          <w:szCs w:val="24"/>
          <w:vertAlign w:val="superscript"/>
        </w:rPr>
        <w:t>st</w:t>
      </w:r>
      <w:r w:rsidRPr="001D328A">
        <w:rPr>
          <w:sz w:val="24"/>
          <w:szCs w:val="24"/>
        </w:rPr>
        <w:t xml:space="preserve"> John 2:22 and 2</w:t>
      </w:r>
      <w:r w:rsidRPr="001D328A">
        <w:rPr>
          <w:sz w:val="24"/>
          <w:szCs w:val="24"/>
          <w:vertAlign w:val="superscript"/>
        </w:rPr>
        <w:t>nd</w:t>
      </w:r>
      <w:r w:rsidRPr="001D328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D328A">
        <w:rPr>
          <w:b/>
          <w:sz w:val="24"/>
          <w:szCs w:val="24"/>
        </w:rPr>
        <w:t>The Lord Yah &amp; the Different Kinds of Flesh in the Holy Bible</w:t>
      </w:r>
      <w:r w:rsidRPr="001D328A">
        <w:rPr>
          <w:sz w:val="24"/>
          <w:szCs w:val="24"/>
        </w:rPr>
        <w:t xml:space="preserve">.” </w:t>
      </w:r>
    </w:p>
    <w:p w:rsidR="001C1582" w:rsidRPr="001D328A" w:rsidRDefault="001C1582" w:rsidP="001C1582">
      <w:pPr>
        <w:spacing w:line="480" w:lineRule="auto"/>
        <w:jc w:val="both"/>
        <w:rPr>
          <w:sz w:val="24"/>
          <w:szCs w:val="24"/>
        </w:rPr>
      </w:pPr>
      <w:r w:rsidRPr="001D328A">
        <w:rPr>
          <w:sz w:val="24"/>
          <w:szCs w:val="24"/>
        </w:rPr>
        <w:t>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1C1582" w:rsidRPr="001D328A" w:rsidRDefault="001C1582" w:rsidP="001C1582">
      <w:pPr>
        <w:spacing w:line="480" w:lineRule="auto"/>
        <w:jc w:val="both"/>
        <w:rPr>
          <w:sz w:val="24"/>
          <w:szCs w:val="24"/>
        </w:rPr>
      </w:pPr>
      <w:r w:rsidRPr="001D328A">
        <w:rPr>
          <w:sz w:val="24"/>
          <w:szCs w:val="24"/>
        </w:rPr>
        <w:t xml:space="preserve">The Father Stephen died as the Father concerning Egypt spiritually and Babylon mentally [not the Father in the stoning concerning Israel physically in Acts 7:60] in Acts 26:10. The Lord James </w:t>
      </w:r>
      <w:r w:rsidRPr="001D328A">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C1582" w:rsidRPr="001D328A" w:rsidRDefault="001C1582" w:rsidP="001C1582">
      <w:pPr>
        <w:spacing w:line="480" w:lineRule="auto"/>
        <w:jc w:val="both"/>
        <w:rPr>
          <w:sz w:val="24"/>
          <w:szCs w:val="24"/>
        </w:rPr>
      </w:pPr>
      <w:r w:rsidRPr="001D328A">
        <w:rPr>
          <w:sz w:val="24"/>
          <w:szCs w:val="24"/>
        </w:rPr>
        <w:t xml:space="preserve">In </w:t>
      </w:r>
      <w:r w:rsidRPr="001D328A">
        <w:rPr>
          <w:b/>
          <w:sz w:val="24"/>
          <w:szCs w:val="24"/>
        </w:rPr>
        <w:t>Stephen’s Resurrection from the Dead, Ascension and Throne</w:t>
      </w:r>
      <w:r w:rsidRPr="001D328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D328A">
        <w:rPr>
          <w:sz w:val="24"/>
          <w:szCs w:val="24"/>
          <w:vertAlign w:val="superscript"/>
        </w:rPr>
        <w:t>st</w:t>
      </w:r>
      <w:r w:rsidRPr="001D328A">
        <w:rPr>
          <w:sz w:val="24"/>
          <w:szCs w:val="24"/>
        </w:rPr>
        <w:t xml:space="preserve"> Kings 17:8-24; 2</w:t>
      </w:r>
      <w:r w:rsidRPr="001D328A">
        <w:rPr>
          <w:sz w:val="24"/>
          <w:szCs w:val="24"/>
          <w:vertAlign w:val="superscript"/>
        </w:rPr>
        <w:t>nd</w:t>
      </w:r>
      <w:r w:rsidRPr="001D328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1D328A">
        <w:rPr>
          <w:sz w:val="24"/>
          <w:szCs w:val="24"/>
        </w:rPr>
        <w:lastRenderedPageBreak/>
        <w:t>corruption in Acts 7:55-59; 17:29; 1</w:t>
      </w:r>
      <w:r w:rsidRPr="001D328A">
        <w:rPr>
          <w:sz w:val="24"/>
          <w:szCs w:val="24"/>
          <w:vertAlign w:val="superscript"/>
        </w:rPr>
        <w:t>st</w:t>
      </w:r>
      <w:r w:rsidRPr="001D328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D328A">
        <w:rPr>
          <w:sz w:val="24"/>
          <w:szCs w:val="24"/>
          <w:vertAlign w:val="superscript"/>
        </w:rPr>
        <w:t>nd</w:t>
      </w:r>
      <w:r w:rsidRPr="001D328A">
        <w:rPr>
          <w:sz w:val="24"/>
          <w:szCs w:val="24"/>
        </w:rPr>
        <w:t xml:space="preserve"> Samuel 12:24-1</w:t>
      </w:r>
      <w:r w:rsidRPr="001D328A">
        <w:rPr>
          <w:sz w:val="24"/>
          <w:szCs w:val="24"/>
          <w:vertAlign w:val="superscript"/>
        </w:rPr>
        <w:t>st</w:t>
      </w:r>
      <w:r w:rsidRPr="001D328A">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D328A">
        <w:rPr>
          <w:sz w:val="24"/>
          <w:szCs w:val="24"/>
          <w:vertAlign w:val="superscript"/>
        </w:rPr>
        <w:t>st</w:t>
      </w:r>
      <w:r w:rsidRPr="001D328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D328A">
        <w:rPr>
          <w:sz w:val="24"/>
          <w:szCs w:val="24"/>
          <w:vertAlign w:val="superscript"/>
        </w:rPr>
        <w:t>st</w:t>
      </w:r>
      <w:r w:rsidRPr="001D328A">
        <w:rPr>
          <w:sz w:val="24"/>
          <w:szCs w:val="24"/>
        </w:rPr>
        <w:t xml:space="preserve"> Person of the Trinity. His throne will be in New Jerusalem with the Lord Jesus on the right &amp; the Lord John on other right in the Ascension of Isaiah pages 525-531 &amp; 1</w:t>
      </w:r>
      <w:r w:rsidRPr="001D328A">
        <w:rPr>
          <w:sz w:val="24"/>
          <w:szCs w:val="24"/>
          <w:vertAlign w:val="superscript"/>
        </w:rPr>
        <w:t>st</w:t>
      </w:r>
      <w:r w:rsidRPr="001D328A">
        <w:rPr>
          <w:sz w:val="24"/>
          <w:szCs w:val="24"/>
        </w:rPr>
        <w:t xml:space="preserve"> Enoch p. 491.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D328A">
        <w:rPr>
          <w:sz w:val="24"/>
          <w:szCs w:val="24"/>
          <w:vertAlign w:val="superscript"/>
        </w:rPr>
        <w:t>th</w:t>
      </w:r>
      <w:r w:rsidRPr="001D328A">
        <w:rPr>
          <w:sz w:val="24"/>
          <w:szCs w:val="24"/>
        </w:rPr>
        <w:t xml:space="preserve"> to around June 21</w:t>
      </w:r>
      <w:r w:rsidRPr="001D328A">
        <w:rPr>
          <w:sz w:val="24"/>
          <w:szCs w:val="24"/>
          <w:vertAlign w:val="superscript"/>
        </w:rPr>
        <w:t>st</w:t>
      </w:r>
      <w:r w:rsidRPr="001D328A">
        <w:rPr>
          <w:sz w:val="24"/>
          <w:szCs w:val="24"/>
        </w:rPr>
        <w:t xml:space="preserve">. </w:t>
      </w:r>
      <w:r w:rsidRPr="001D328A">
        <w:rPr>
          <w:sz w:val="24"/>
          <w:szCs w:val="24"/>
        </w:rPr>
        <w:lastRenderedPageBreak/>
        <w:t>This is because of the Father Stephen’s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Resurrected Crown Week from March 7</w:t>
      </w:r>
      <w:r w:rsidRPr="001D328A">
        <w:rPr>
          <w:sz w:val="24"/>
          <w:szCs w:val="24"/>
          <w:vertAlign w:val="superscript"/>
        </w:rPr>
        <w:t>th</w:t>
      </w:r>
      <w:r w:rsidRPr="001D328A">
        <w:rPr>
          <w:sz w:val="24"/>
          <w:szCs w:val="24"/>
        </w:rPr>
        <w:t xml:space="preserve"> to March 21</w:t>
      </w:r>
      <w:r w:rsidRPr="001D328A">
        <w:rPr>
          <w:sz w:val="24"/>
          <w:szCs w:val="24"/>
          <w:vertAlign w:val="superscript"/>
        </w:rPr>
        <w:t>st</w:t>
      </w:r>
      <w:r w:rsidRPr="001D328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D328A">
        <w:rPr>
          <w:b/>
          <w:sz w:val="24"/>
          <w:szCs w:val="24"/>
        </w:rPr>
        <w:t>Who is the Lord Lucifer’s Party that the Lord Yahweh will cast into Hell at the End Time</w:t>
      </w:r>
      <w:r w:rsidRPr="001D328A">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Samuel, 1</w:t>
      </w:r>
      <w:r w:rsidRPr="001D328A">
        <w:rPr>
          <w:sz w:val="24"/>
          <w:szCs w:val="24"/>
          <w:vertAlign w:val="superscript"/>
        </w:rPr>
        <w:t xml:space="preserve">st </w:t>
      </w:r>
      <w:r w:rsidRPr="001D328A">
        <w:rPr>
          <w:sz w:val="24"/>
          <w:szCs w:val="24"/>
        </w:rPr>
        <w:t>&amp; 2</w:t>
      </w:r>
      <w:r w:rsidRPr="001D328A">
        <w:rPr>
          <w:sz w:val="24"/>
          <w:szCs w:val="24"/>
          <w:vertAlign w:val="superscript"/>
        </w:rPr>
        <w:t>nd</w:t>
      </w:r>
      <w:r w:rsidRPr="001D328A">
        <w:rPr>
          <w:sz w:val="24"/>
          <w:szCs w:val="24"/>
        </w:rPr>
        <w:t xml:space="preserve"> Kings, Ezra, 1</w:t>
      </w:r>
      <w:r w:rsidRPr="001D328A">
        <w:rPr>
          <w:sz w:val="24"/>
          <w:szCs w:val="24"/>
          <w:vertAlign w:val="superscript"/>
        </w:rPr>
        <w:t xml:space="preserve">st </w:t>
      </w:r>
      <w:r w:rsidRPr="001D328A">
        <w:rPr>
          <w:sz w:val="24"/>
          <w:szCs w:val="24"/>
        </w:rPr>
        <w:t>&amp; 2</w:t>
      </w:r>
      <w:r w:rsidRPr="001D328A">
        <w:rPr>
          <w:sz w:val="24"/>
          <w:szCs w:val="24"/>
          <w:vertAlign w:val="superscript"/>
        </w:rPr>
        <w:t>nd</w:t>
      </w:r>
      <w:r w:rsidRPr="001D328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D328A">
        <w:rPr>
          <w:rFonts w:ascii="Monotype Corsiva" w:hAnsi="Monotype Corsiva"/>
          <w:b/>
          <w:sz w:val="24"/>
          <w:szCs w:val="24"/>
        </w:rPr>
        <w:t xml:space="preserve">“Total Universe Access” </w:t>
      </w:r>
      <w:r w:rsidRPr="001D328A">
        <w:rPr>
          <w:sz w:val="24"/>
          <w:szCs w:val="24"/>
        </w:rPr>
        <w:t>in Matthew 11:27; Luke 10:22; 1</w:t>
      </w:r>
      <w:r w:rsidRPr="001D328A">
        <w:rPr>
          <w:sz w:val="24"/>
          <w:szCs w:val="24"/>
          <w:vertAlign w:val="superscript"/>
        </w:rPr>
        <w:t>st</w:t>
      </w:r>
      <w:r w:rsidRPr="001D328A">
        <w:rPr>
          <w:sz w:val="24"/>
          <w:szCs w:val="24"/>
        </w:rPr>
        <w:t xml:space="preserve"> Corinthians 8:6 &amp; Ephesians 2:18. No Man has power over the Spirit in Ecclesiastes 8:8. In 1</w:t>
      </w:r>
      <w:r w:rsidRPr="001D328A">
        <w:rPr>
          <w:sz w:val="24"/>
          <w:szCs w:val="24"/>
          <w:vertAlign w:val="superscript"/>
        </w:rPr>
        <w:t>st</w:t>
      </w:r>
      <w:r w:rsidRPr="001D328A">
        <w:rPr>
          <w:sz w:val="24"/>
          <w:szCs w:val="24"/>
        </w:rPr>
        <w:t xml:space="preserve"> Corinthians 2:6-16 says there is 2 Creations. 1</w:t>
      </w:r>
      <w:r w:rsidRPr="001D328A">
        <w:rPr>
          <w:sz w:val="24"/>
          <w:szCs w:val="24"/>
          <w:vertAlign w:val="superscript"/>
        </w:rPr>
        <w:t>st</w:t>
      </w:r>
      <w:r w:rsidRPr="001D328A">
        <w:rPr>
          <w:sz w:val="24"/>
          <w:szCs w:val="24"/>
        </w:rPr>
        <w:t>, the Spirit, Soul &amp; Body of Man knows Man by the weak Flesh in Romans 8:3. Second, the Spirit, Mind &amp; Body of God knows God the Trinity with Divine Flesh/Nature &amp; the weakness of God in 1</w:t>
      </w:r>
      <w:r w:rsidRPr="001D328A">
        <w:rPr>
          <w:sz w:val="24"/>
          <w:szCs w:val="24"/>
          <w:vertAlign w:val="superscript"/>
        </w:rPr>
        <w:t>st</w:t>
      </w:r>
      <w:r w:rsidRPr="001D328A">
        <w:rPr>
          <w:sz w:val="24"/>
          <w:szCs w:val="24"/>
        </w:rPr>
        <w:t xml:space="preserve"> John 3:9; 1</w:t>
      </w:r>
      <w:r w:rsidRPr="001D328A">
        <w:rPr>
          <w:sz w:val="24"/>
          <w:szCs w:val="24"/>
          <w:vertAlign w:val="superscript"/>
        </w:rPr>
        <w:t>st</w:t>
      </w:r>
      <w:r w:rsidRPr="001D328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w:t>
      </w:r>
      <w:r w:rsidRPr="001D328A">
        <w:rPr>
          <w:sz w:val="24"/>
          <w:szCs w:val="24"/>
        </w:rPr>
        <w:lastRenderedPageBreak/>
        <w:t>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Our Lord)”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(chief priest—lieutenant or high priest—captain or chief of police) for Me (Father Stephen Our Lord), because You have forsaken the Law of Your God, I also will forget Your Children.” If You do not know God (Father Stephen Our Lord) and know the agape love and truth of God (Father Stephen Our Lord), then Your whole Creation is defiled, not pure or sanctified and subject to Hell in the End of the World and also subject to ungodly fear that brings torment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Nation comes to and is brought to desolation by the Father </w:t>
      </w:r>
      <w:r w:rsidRPr="001D328A">
        <w:rPr>
          <w:sz w:val="24"/>
          <w:szCs w:val="24"/>
        </w:rPr>
        <w:lastRenderedPageBreak/>
        <w:t xml:space="preserve">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True Doctrine in opposition or the other True Doctrines in this 4 volume book, the Lord Stephen can look at it as two different truths. Now which one is stronger depends on the Lord Yah Himself and what He wants His own people to know and teach at the appointed time.         </w:t>
      </w:r>
    </w:p>
    <w:p w:rsidR="001C1582" w:rsidRPr="001D328A" w:rsidRDefault="001C1582" w:rsidP="001C1582">
      <w:pPr>
        <w:spacing w:line="480" w:lineRule="auto"/>
        <w:jc w:val="both"/>
        <w:rPr>
          <w:sz w:val="24"/>
          <w:szCs w:val="24"/>
        </w:rPr>
      </w:pPr>
      <w:r w:rsidRPr="001D328A">
        <w:rPr>
          <w:sz w:val="24"/>
          <w:szCs w:val="24"/>
        </w:rPr>
        <w:t>2</w:t>
      </w:r>
      <w:r w:rsidRPr="001D328A">
        <w:rPr>
          <w:sz w:val="24"/>
          <w:szCs w:val="24"/>
          <w:vertAlign w:val="superscript"/>
        </w:rPr>
        <w:t>nd</w:t>
      </w:r>
      <w:r w:rsidRPr="001D328A">
        <w:rPr>
          <w:sz w:val="24"/>
          <w:szCs w:val="24"/>
        </w:rPr>
        <w:t xml:space="preserve"> Person of the Physical Trinity</w:t>
      </w:r>
    </w:p>
    <w:p w:rsidR="001C1582" w:rsidRPr="001D328A" w:rsidRDefault="001C1582" w:rsidP="001C1582">
      <w:pPr>
        <w:spacing w:line="480" w:lineRule="auto"/>
        <w:jc w:val="both"/>
        <w:rPr>
          <w:sz w:val="24"/>
          <w:szCs w:val="24"/>
        </w:rPr>
      </w:pPr>
      <w:r w:rsidRPr="001D328A">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1C1582" w:rsidRPr="001D328A" w:rsidRDefault="001C1582" w:rsidP="001C1582">
      <w:pPr>
        <w:spacing w:line="480" w:lineRule="auto"/>
        <w:jc w:val="both"/>
        <w:rPr>
          <w:sz w:val="24"/>
          <w:szCs w:val="24"/>
        </w:rPr>
      </w:pPr>
      <w:r w:rsidRPr="001D328A">
        <w:rPr>
          <w:sz w:val="24"/>
          <w:szCs w:val="24"/>
        </w:rPr>
        <w:t>Jesus Christ’s Birth</w:t>
      </w:r>
    </w:p>
    <w:p w:rsidR="001C1582" w:rsidRPr="001D328A" w:rsidRDefault="001C1582" w:rsidP="001C1582">
      <w:pPr>
        <w:spacing w:line="480" w:lineRule="auto"/>
        <w:jc w:val="both"/>
        <w:rPr>
          <w:sz w:val="24"/>
          <w:szCs w:val="24"/>
        </w:rPr>
      </w:pPr>
      <w:r w:rsidRPr="001D328A">
        <w:rPr>
          <w:sz w:val="24"/>
          <w:szCs w:val="24"/>
        </w:rPr>
        <w:t xml:space="preserve">Jesus’ Birth is without an Earthly Father. The Father Stephen is His Father. In Luke 1:26-35 it declares “Now the sixth month the angel Gabriel was sent by God to a city of Galilee named  Nazareth, to a Virgin betrothed to a Man whose name was Joseph, of the  house of  David. The </w:t>
      </w:r>
      <w:r w:rsidRPr="001D328A">
        <w:rPr>
          <w:sz w:val="24"/>
          <w:szCs w:val="24"/>
        </w:rPr>
        <w:lastRenderedPageBreak/>
        <w:t>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D328A">
        <w:rPr>
          <w:sz w:val="24"/>
          <w:szCs w:val="24"/>
          <w:vertAlign w:val="superscript"/>
        </w:rPr>
        <w:t>st</w:t>
      </w:r>
      <w:r w:rsidRPr="001D328A">
        <w:rPr>
          <w:sz w:val="24"/>
          <w:szCs w:val="24"/>
        </w:rPr>
        <w:t xml:space="preserve"> Day of Birth called the Son &amp; Lord Christ in Luke 2:11), and He shall be called </w:t>
      </w:r>
      <w:r w:rsidRPr="001D328A">
        <w:rPr>
          <w:b/>
          <w:sz w:val="24"/>
          <w:szCs w:val="24"/>
        </w:rPr>
        <w:t>JESUS</w:t>
      </w:r>
      <w:r w:rsidRPr="001D328A">
        <w:rPr>
          <w:sz w:val="24"/>
          <w:szCs w:val="24"/>
        </w:rPr>
        <w:t xml:space="preserve"> (He was called on the 8</w:t>
      </w:r>
      <w:r w:rsidRPr="001D328A">
        <w:rPr>
          <w:sz w:val="24"/>
          <w:szCs w:val="24"/>
          <w:vertAlign w:val="superscript"/>
        </w:rPr>
        <w:t>th</w:t>
      </w:r>
      <w:r w:rsidRPr="001D328A">
        <w:rPr>
          <w:sz w:val="24"/>
          <w:szCs w:val="24"/>
        </w:rPr>
        <w:t xml:space="preserve"> Day with Mary at 16 years old). He will be great, and will be called the Son of the Highest; &amp; the Lord God will give Him the Throne of His Father David. And </w:t>
      </w:r>
      <w:r w:rsidRPr="001D328A">
        <w:rPr>
          <w:vanish/>
          <w:sz w:val="24"/>
          <w:szCs w:val="24"/>
        </w:rPr>
        <w:t>E willHe</w:t>
      </w:r>
      <w:r w:rsidRPr="001D328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D328A">
        <w:rPr>
          <w:sz w:val="24"/>
          <w:szCs w:val="24"/>
          <w:vertAlign w:val="superscript"/>
        </w:rPr>
        <w:t>st</w:t>
      </w:r>
      <w:r w:rsidRPr="001D328A">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D328A">
        <w:rPr>
          <w:sz w:val="24"/>
          <w:szCs w:val="24"/>
          <w:vertAlign w:val="superscript"/>
        </w:rPr>
        <w:t>st</w:t>
      </w:r>
      <w:r w:rsidRPr="001D328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w:t>
      </w:r>
      <w:r w:rsidRPr="001D328A">
        <w:rPr>
          <w:sz w:val="24"/>
          <w:szCs w:val="24"/>
        </w:rPr>
        <w:lastRenderedPageBreak/>
        <w:t>people will inherit the Spiritual/Mental Virgin Birth of God, and even a Physical Birth of God as a New Creature in the Lord Stephen in Colossians 1:15; James 1:18; 2</w:t>
      </w:r>
      <w:r w:rsidRPr="001D328A">
        <w:rPr>
          <w:sz w:val="24"/>
          <w:szCs w:val="24"/>
          <w:vertAlign w:val="superscript"/>
        </w:rPr>
        <w:t>nd</w:t>
      </w:r>
      <w:r w:rsidRPr="001D328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D328A">
        <w:rPr>
          <w:vanish/>
          <w:sz w:val="24"/>
          <w:szCs w:val="24"/>
        </w:rPr>
        <w:t>e</w:t>
      </w:r>
      <w:r w:rsidRPr="001D328A">
        <w:rPr>
          <w:sz w:val="24"/>
          <w:szCs w:val="24"/>
        </w:rPr>
        <w:t xml:space="preserve"> Jesus’ commandments &amp; parables for married people are in the Shepherd of Hermas on pages 251-279. </w:t>
      </w:r>
    </w:p>
    <w:p w:rsidR="001C1582" w:rsidRPr="001D328A" w:rsidRDefault="001C1582" w:rsidP="001C1582">
      <w:pPr>
        <w:spacing w:line="480" w:lineRule="auto"/>
        <w:rPr>
          <w:rFonts w:ascii="Calibri" w:hAnsi="Calibri" w:cs="Calibri"/>
          <w:sz w:val="24"/>
          <w:szCs w:val="24"/>
        </w:rPr>
      </w:pPr>
      <w:r w:rsidRPr="001D328A">
        <w:rPr>
          <w:rFonts w:ascii="Calibri" w:hAnsi="Calibri" w:cs="Calibri"/>
          <w:sz w:val="24"/>
          <w:szCs w:val="24"/>
        </w:rPr>
        <w:t>Jesus Christ’s Appointment</w:t>
      </w:r>
    </w:p>
    <w:p w:rsidR="001C1582" w:rsidRPr="001D328A" w:rsidRDefault="001C1582" w:rsidP="001C1582">
      <w:pPr>
        <w:spacing w:line="480" w:lineRule="auto"/>
        <w:jc w:val="both"/>
        <w:rPr>
          <w:sz w:val="24"/>
          <w:szCs w:val="24"/>
        </w:rPr>
      </w:pPr>
      <w:r w:rsidRPr="001D328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w:t>
      </w:r>
      <w:r w:rsidRPr="001D328A">
        <w:rPr>
          <w:sz w:val="24"/>
          <w:szCs w:val="24"/>
        </w:rPr>
        <w:lastRenderedPageBreak/>
        <w:t xml:space="preserve">“glory to God in the Highest &amp; on Earth peace &amp; goodwill towards Men!” in Luke 2:14. God showed favor &amp; wisdom that baffled the Doctors &amp; Teachers of that time. Jesus’ main mission was to save Mankind. </w:t>
      </w:r>
    </w:p>
    <w:p w:rsidR="001C1582" w:rsidRPr="001D328A" w:rsidRDefault="001C1582" w:rsidP="001C1582">
      <w:pPr>
        <w:spacing w:line="480" w:lineRule="auto"/>
        <w:jc w:val="both"/>
        <w:rPr>
          <w:sz w:val="24"/>
          <w:szCs w:val="24"/>
        </w:rPr>
      </w:pPr>
      <w:r w:rsidRPr="001D328A">
        <w:rPr>
          <w:sz w:val="24"/>
          <w:szCs w:val="24"/>
        </w:rPr>
        <w:t>Savior’s ministry</w:t>
      </w:r>
    </w:p>
    <w:p w:rsidR="001C1582" w:rsidRPr="001D328A" w:rsidRDefault="001C1582" w:rsidP="001C1582">
      <w:pPr>
        <w:spacing w:line="480" w:lineRule="auto"/>
        <w:jc w:val="both"/>
        <w:rPr>
          <w:sz w:val="24"/>
          <w:szCs w:val="24"/>
        </w:rPr>
      </w:pPr>
      <w:r w:rsidRPr="001D328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Moses in Exodus 14:1-31, David in 2</w:t>
      </w:r>
      <w:r w:rsidRPr="001D328A">
        <w:rPr>
          <w:sz w:val="24"/>
          <w:szCs w:val="24"/>
          <w:vertAlign w:val="superscript"/>
        </w:rPr>
        <w:t>nd</w:t>
      </w:r>
      <w:r w:rsidRPr="001D328A">
        <w:rPr>
          <w:sz w:val="24"/>
          <w:szCs w:val="24"/>
        </w:rPr>
        <w:t xml:space="preserve"> Samuel 8:6 to deliver God’s Israel. But Jesus Christ did it without spot or blemish which concerned a better salvation to the people of Israel. Salvation is rooted in Exodus, when God showed mighty signs and wonders in the land of Egypt. Also they were first to Witness the salvation of the Lord. Some scriptures are in 1</w:t>
      </w:r>
      <w:r w:rsidRPr="001D328A">
        <w:rPr>
          <w:sz w:val="24"/>
          <w:szCs w:val="24"/>
          <w:vertAlign w:val="superscript"/>
        </w:rPr>
        <w:t xml:space="preserve">st </w:t>
      </w:r>
      <w:r w:rsidRPr="001D328A">
        <w:rPr>
          <w:sz w:val="24"/>
          <w:szCs w:val="24"/>
        </w:rPr>
        <w:t xml:space="preserve">Samuel 2:1 &amp; Psalms 3:8; 9:14; 21:1; 35:3; 38:22; 69:29; 140:7; 144:10-11. The Holy Bible teaches that all Married Men or Unmarried Men are sinners in This Age in Romans 3:4-23. Sin is the act of disobeying God’s command. Human jealousies, lies, robbing &amp; cheating are the consequences of sin. In Romans 5:12 says punishment for sin is death to all Men…from Adam to All. Salvation is a gift from Jesus &amp; cannot be earned. Salvation is for All Married Men that has lived on Earth since Genesis 2 &amp; for the Law in “…as many have sinned in the Law will be judged </w:t>
      </w:r>
      <w:r w:rsidRPr="001D328A">
        <w:rPr>
          <w:sz w:val="24"/>
          <w:szCs w:val="24"/>
        </w:rPr>
        <w:lastRenderedPageBreak/>
        <w:t xml:space="preserve">by the Law” in Romans 2:12. All of salvation is for the Married Law of Man. The Prophets mentioned the One who would bring salvation in Isaiah 49:5-6; 51:6-8; Zechariah 9:9 &amp; Jeremiah 23:5-6. Jesus is the One in Matthew 21:4-5. Salvation in the NT uses 3 different usages for salvation. First, the noun </w:t>
      </w:r>
      <w:r w:rsidRPr="001D328A">
        <w:rPr>
          <w:i/>
          <w:sz w:val="24"/>
          <w:szCs w:val="24"/>
        </w:rPr>
        <w:t>soteria</w:t>
      </w:r>
      <w:r w:rsidRPr="001D328A">
        <w:rPr>
          <w:sz w:val="24"/>
          <w:szCs w:val="24"/>
        </w:rPr>
        <w:t xml:space="preserve"> for the stipulation of deliverance &amp; rescue. Second, the verb </w:t>
      </w:r>
      <w:r w:rsidRPr="001D328A">
        <w:rPr>
          <w:i/>
          <w:sz w:val="24"/>
          <w:szCs w:val="24"/>
        </w:rPr>
        <w:t xml:space="preserve">sozo </w:t>
      </w:r>
      <w:r w:rsidRPr="001D328A">
        <w:rPr>
          <w:sz w:val="24"/>
          <w:szCs w:val="24"/>
        </w:rPr>
        <w:t xml:space="preserve">means “to save”. Third, the word </w:t>
      </w:r>
      <w:r w:rsidRPr="001D328A">
        <w:rPr>
          <w:i/>
          <w:sz w:val="24"/>
          <w:szCs w:val="24"/>
        </w:rPr>
        <w:t xml:space="preserve">yasha </w:t>
      </w:r>
      <w:r w:rsidRPr="001D328A">
        <w:rPr>
          <w:sz w:val="24"/>
          <w:szCs w:val="24"/>
        </w:rPr>
        <w:t xml:space="preserve">of salvation. Some scriptures are Acts 27:20, 31, 34; Matthew 19:24-26 &amp; Luke 1:69, 71; 2:30; 17:19; 18:42. Jesus’ words are in Thomas’ Gospel on pages 299-307, the Nazareans Gospel on pages 9-11, the Unknown Gospel on pages 29-30, the Revelation of Peter on pages 487-497, the Gospels of Peter/Mary on pages 31-37, the Interpretation of Knowledge on pages 651-662 &amp; Judas’ Gospel on pages 755-769.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1C1582" w:rsidRPr="001D328A" w:rsidRDefault="001C1582" w:rsidP="001C1582">
      <w:pPr>
        <w:spacing w:line="480" w:lineRule="auto"/>
        <w:jc w:val="both"/>
        <w:rPr>
          <w:sz w:val="24"/>
          <w:szCs w:val="24"/>
        </w:rPr>
      </w:pPr>
      <w:r w:rsidRPr="001D328A">
        <w:rPr>
          <w:sz w:val="24"/>
          <w:szCs w:val="24"/>
        </w:rPr>
        <w:t xml:space="preserve">The Ministry of the Kingdom of God. </w:t>
      </w:r>
      <w:r w:rsidRPr="001D328A">
        <w:rPr>
          <w:b/>
          <w:sz w:val="24"/>
          <w:szCs w:val="24"/>
        </w:rPr>
        <w:t>The New Kingdom of the Father Stephen</w:t>
      </w:r>
      <w:r w:rsidRPr="001D328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1C1582" w:rsidRPr="001D328A" w:rsidRDefault="001C1582" w:rsidP="001C1582">
      <w:pPr>
        <w:spacing w:line="480" w:lineRule="auto"/>
        <w:jc w:val="both"/>
        <w:rPr>
          <w:sz w:val="24"/>
          <w:szCs w:val="24"/>
        </w:rPr>
      </w:pPr>
      <w:r w:rsidRPr="001D328A">
        <w:rPr>
          <w:rFonts w:ascii="Cambria" w:hAnsi="Cambria"/>
          <w:b/>
          <w:sz w:val="24"/>
          <w:szCs w:val="24"/>
        </w:rPr>
        <w:t>The Universal Authority of the “Kingdom of God”</w:t>
      </w:r>
      <w:r w:rsidRPr="001D328A">
        <w:rPr>
          <w:rFonts w:ascii="Cambria" w:hAnsi="Cambria"/>
          <w:sz w:val="24"/>
          <w:szCs w:val="24"/>
        </w:rPr>
        <w:t xml:space="preserve"> </w:t>
      </w:r>
      <w:r w:rsidRPr="001D328A">
        <w:rPr>
          <w:sz w:val="24"/>
          <w:szCs w:val="24"/>
        </w:rPr>
        <w:t xml:space="preserve">is proven in scripture. The Kingdom is Eternal and Sovereign. Exodus 15:18 declares “The Lord shall reign forever &amp; ever.” In Psalm 93:1 it declares “the Lord reigneth and is clothed with majesty.” In Jeremiah 46:18 declares “as I </w:t>
      </w:r>
      <w:r w:rsidRPr="001D328A">
        <w:rPr>
          <w:sz w:val="24"/>
          <w:szCs w:val="24"/>
        </w:rPr>
        <w:lastRenderedPageBreak/>
        <w:t>live, says the King, whose name is the Lord of Hosts…”  In Lamentation 5:19 it declares “remainest forever, thy throne from generation to generation.” In Psalm 103:19 it declares “The Lord hath prepared his throne in the Heavens, and His Kingdom ruleth over All.”  In 1</w:t>
      </w:r>
      <w:r w:rsidRPr="001D328A">
        <w:rPr>
          <w:sz w:val="24"/>
          <w:szCs w:val="24"/>
          <w:vertAlign w:val="superscript"/>
        </w:rPr>
        <w:t>st</w:t>
      </w:r>
      <w:r w:rsidRPr="001D328A">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1C1582" w:rsidRPr="001D328A" w:rsidRDefault="001C1582" w:rsidP="001C1582">
      <w:pPr>
        <w:spacing w:line="480" w:lineRule="auto"/>
        <w:jc w:val="both"/>
        <w:rPr>
          <w:sz w:val="24"/>
          <w:szCs w:val="24"/>
        </w:rPr>
      </w:pPr>
      <w:r w:rsidRPr="001D328A">
        <w:rPr>
          <w:b/>
          <w:sz w:val="24"/>
          <w:szCs w:val="24"/>
        </w:rPr>
        <w:t>The Soteriological Kingdom</w:t>
      </w:r>
      <w:r w:rsidRPr="001D328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1C1582" w:rsidRPr="001D328A" w:rsidRDefault="001C1582" w:rsidP="001C1582">
      <w:pPr>
        <w:spacing w:line="480" w:lineRule="auto"/>
        <w:jc w:val="both"/>
        <w:rPr>
          <w:sz w:val="24"/>
          <w:szCs w:val="24"/>
        </w:rPr>
      </w:pPr>
      <w:r w:rsidRPr="001D328A">
        <w:rPr>
          <w:b/>
          <w:sz w:val="24"/>
          <w:szCs w:val="24"/>
        </w:rPr>
        <w:t>The Active Kingdom</w:t>
      </w:r>
      <w:r w:rsidRPr="001D328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1C1582" w:rsidRPr="001D328A" w:rsidRDefault="001C1582" w:rsidP="001C1582">
      <w:pPr>
        <w:spacing w:line="480" w:lineRule="auto"/>
        <w:jc w:val="both"/>
        <w:rPr>
          <w:sz w:val="24"/>
          <w:szCs w:val="24"/>
        </w:rPr>
      </w:pPr>
      <w:r w:rsidRPr="001D328A">
        <w:rPr>
          <w:b/>
          <w:sz w:val="24"/>
          <w:szCs w:val="24"/>
        </w:rPr>
        <w:lastRenderedPageBreak/>
        <w:t>The Unified Kingdom</w:t>
      </w:r>
      <w:r w:rsidRPr="001D328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1C1582" w:rsidRPr="001D328A" w:rsidRDefault="001C1582" w:rsidP="001C1582">
      <w:pPr>
        <w:spacing w:line="480" w:lineRule="auto"/>
        <w:jc w:val="both"/>
        <w:rPr>
          <w:sz w:val="24"/>
          <w:szCs w:val="24"/>
        </w:rPr>
      </w:pPr>
      <w:r w:rsidRPr="001D328A">
        <w:rPr>
          <w:b/>
          <w:sz w:val="24"/>
          <w:szCs w:val="24"/>
        </w:rPr>
        <w:t>The National Authority of the Kingdom</w:t>
      </w:r>
      <w:r w:rsidRPr="001D328A">
        <w:rPr>
          <w:sz w:val="24"/>
          <w:szCs w:val="24"/>
        </w:rPr>
        <w:t xml:space="preserve"> is proven in scripture. </w:t>
      </w:r>
      <w:r w:rsidRPr="001D328A">
        <w:rPr>
          <w:b/>
          <w:sz w:val="24"/>
          <w:szCs w:val="24"/>
        </w:rPr>
        <w:t>The Past Old Testament Kingdom</w:t>
      </w:r>
      <w:r w:rsidRPr="001D328A">
        <w:rPr>
          <w:sz w:val="24"/>
          <w:szCs w:val="24"/>
        </w:rPr>
        <w:t xml:space="preserve"> concerns T</w:t>
      </w:r>
      <w:r w:rsidRPr="001D328A">
        <w:rPr>
          <w:b/>
          <w:sz w:val="24"/>
          <w:szCs w:val="24"/>
        </w:rPr>
        <w:t>he Father Stephen’s Kingdom at Mount Sinai</w:t>
      </w:r>
      <w:r w:rsidRPr="001D328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D328A">
        <w:rPr>
          <w:b/>
          <w:sz w:val="24"/>
          <w:szCs w:val="24"/>
        </w:rPr>
        <w:t>. The Future Millennial Kingdom</w:t>
      </w:r>
      <w:r w:rsidRPr="001D328A">
        <w:rPr>
          <w:sz w:val="24"/>
          <w:szCs w:val="24"/>
        </w:rPr>
        <w:t xml:space="preserve"> is the </w:t>
      </w:r>
      <w:r w:rsidRPr="001D328A">
        <w:rPr>
          <w:b/>
          <w:sz w:val="24"/>
          <w:szCs w:val="24"/>
        </w:rPr>
        <w:t>Past Old Testament Kingdom</w:t>
      </w:r>
      <w:r w:rsidRPr="001D328A">
        <w:rPr>
          <w:sz w:val="24"/>
          <w:szCs w:val="24"/>
        </w:rPr>
        <w:t xml:space="preserve"> being restored under Father Stephen as Lord. Some scriptures are Psalm 2; Isaiah 9:6-7; Matthew 20:21; Luke 1:32-33 &amp; Acts 1:7.</w:t>
      </w:r>
    </w:p>
    <w:p w:rsidR="001C1582" w:rsidRPr="001D328A" w:rsidRDefault="001C1582" w:rsidP="001C1582">
      <w:pPr>
        <w:spacing w:line="480" w:lineRule="auto"/>
        <w:jc w:val="both"/>
        <w:rPr>
          <w:sz w:val="24"/>
          <w:szCs w:val="24"/>
        </w:rPr>
      </w:pPr>
      <w:r w:rsidRPr="001D328A">
        <w:rPr>
          <w:b/>
          <w:sz w:val="24"/>
          <w:szCs w:val="24"/>
        </w:rPr>
        <w:t>The Present Authority of the Kingdom</w:t>
      </w:r>
      <w:r w:rsidRPr="001D328A">
        <w:rPr>
          <w:sz w:val="24"/>
          <w:szCs w:val="24"/>
        </w:rPr>
        <w:t xml:space="preserve"> is proven in infallible scripture. A  </w:t>
      </w:r>
      <w:r w:rsidRPr="001D328A">
        <w:rPr>
          <w:b/>
          <w:sz w:val="24"/>
          <w:szCs w:val="24"/>
        </w:rPr>
        <w:t>Mysterious Kingdom of the Present</w:t>
      </w:r>
      <w:r w:rsidRPr="001D328A">
        <w:rPr>
          <w:sz w:val="24"/>
          <w:szCs w:val="24"/>
        </w:rPr>
        <w:t xml:space="preserve"> is not revealed yet, only the forwarding future and ending past comes to light in </w:t>
      </w:r>
      <w:r w:rsidRPr="001D328A">
        <w:rPr>
          <w:sz w:val="24"/>
          <w:szCs w:val="24"/>
        </w:rPr>
        <w:lastRenderedPageBreak/>
        <w:t xml:space="preserve">the true Holy Scriptures. Also some scriptures which prove this are in Matthew 13:11, and the arrival of Christ is the coming of the Kingdom in Matthew 12:28. </w:t>
      </w:r>
      <w:r w:rsidRPr="001D328A">
        <w:rPr>
          <w:b/>
          <w:sz w:val="24"/>
          <w:szCs w:val="24"/>
        </w:rPr>
        <w:t>The Surprise Attack on Satan’s Kingdom</w:t>
      </w:r>
      <w:r w:rsidRPr="001D328A">
        <w:rPr>
          <w:sz w:val="24"/>
          <w:szCs w:val="24"/>
        </w:rPr>
        <w:t xml:space="preserve"> is revealed in Matthew 8:29; Luke 11:20-22.  </w:t>
      </w:r>
    </w:p>
    <w:p w:rsidR="001C1582" w:rsidRPr="001D328A" w:rsidRDefault="001C1582" w:rsidP="001C1582">
      <w:pPr>
        <w:spacing w:line="480" w:lineRule="auto"/>
        <w:jc w:val="both"/>
        <w:rPr>
          <w:sz w:val="24"/>
          <w:szCs w:val="24"/>
        </w:rPr>
      </w:pPr>
      <w:r w:rsidRPr="001D328A">
        <w:rPr>
          <w:b/>
          <w:sz w:val="24"/>
          <w:szCs w:val="24"/>
        </w:rPr>
        <w:t>The Spiritual Kingdom</w:t>
      </w:r>
      <w:r w:rsidRPr="001D328A">
        <w:rPr>
          <w:sz w:val="24"/>
          <w:szCs w:val="24"/>
        </w:rPr>
        <w:t xml:space="preserve"> </w:t>
      </w:r>
      <w:r w:rsidRPr="001D328A">
        <w:rPr>
          <w:b/>
          <w:sz w:val="24"/>
          <w:szCs w:val="24"/>
        </w:rPr>
        <w:t>of the Universal Church</w:t>
      </w:r>
      <w:r w:rsidRPr="001D328A">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1D328A">
        <w:rPr>
          <w:sz w:val="24"/>
          <w:szCs w:val="24"/>
          <w:vertAlign w:val="superscript"/>
        </w:rPr>
        <w:t>nd</w:t>
      </w:r>
      <w:r w:rsidRPr="001D328A">
        <w:rPr>
          <w:sz w:val="24"/>
          <w:szCs w:val="24"/>
        </w:rPr>
        <w:t xml:space="preserve"> Thessalonians 1:5; Acts 14:22. </w:t>
      </w:r>
    </w:p>
    <w:p w:rsidR="001C1582" w:rsidRPr="001D328A" w:rsidRDefault="001C1582" w:rsidP="001C1582">
      <w:pPr>
        <w:spacing w:line="480" w:lineRule="auto"/>
        <w:jc w:val="both"/>
        <w:rPr>
          <w:sz w:val="24"/>
          <w:szCs w:val="24"/>
        </w:rPr>
      </w:pPr>
      <w:r w:rsidRPr="001D328A">
        <w:rPr>
          <w:b/>
          <w:sz w:val="24"/>
          <w:szCs w:val="24"/>
        </w:rPr>
        <w:t>The Visible Kingdom or Christendom</w:t>
      </w:r>
      <w:r w:rsidRPr="001D328A">
        <w:rPr>
          <w:sz w:val="24"/>
          <w:szCs w:val="24"/>
        </w:rPr>
        <w:t xml:space="preserve"> involves True and False Teachers in Matthew 13:47-50. Outer works  or  service  will  not  consider  </w:t>
      </w:r>
      <w:r w:rsidRPr="001D328A">
        <w:rPr>
          <w:b/>
          <w:sz w:val="24"/>
          <w:szCs w:val="24"/>
        </w:rPr>
        <w:t>The Future Kingdom</w:t>
      </w:r>
      <w:r w:rsidRPr="001D328A">
        <w:rPr>
          <w:sz w:val="24"/>
          <w:szCs w:val="24"/>
        </w:rPr>
        <w:t xml:space="preserve"> but  the  relationship with  the  Father Stephen through total submission to His will &amp; the faith of God in Matthew 7:21-23. </w:t>
      </w:r>
    </w:p>
    <w:p w:rsidR="001C1582" w:rsidRPr="001D328A" w:rsidRDefault="001C1582" w:rsidP="001C1582">
      <w:pPr>
        <w:spacing w:line="480" w:lineRule="auto"/>
        <w:jc w:val="both"/>
        <w:rPr>
          <w:sz w:val="24"/>
          <w:szCs w:val="24"/>
        </w:rPr>
      </w:pPr>
      <w:r w:rsidRPr="001D328A">
        <w:rPr>
          <w:b/>
          <w:sz w:val="24"/>
          <w:szCs w:val="24"/>
        </w:rPr>
        <w:t>The Future Authority of the Kingdom</w:t>
      </w:r>
      <w:r w:rsidRPr="001D328A">
        <w:rPr>
          <w:sz w:val="24"/>
          <w:szCs w:val="24"/>
        </w:rPr>
        <w:t xml:space="preserve"> involves Christ coming and rewarding His people in Christianity and He will judge the Governments of the Earth in Matthew 24:31. </w:t>
      </w:r>
    </w:p>
    <w:p w:rsidR="001C1582" w:rsidRPr="001D328A" w:rsidRDefault="001C1582" w:rsidP="001C1582">
      <w:pPr>
        <w:spacing w:line="480" w:lineRule="auto"/>
        <w:jc w:val="both"/>
        <w:rPr>
          <w:sz w:val="24"/>
          <w:szCs w:val="24"/>
        </w:rPr>
      </w:pPr>
      <w:r w:rsidRPr="001D328A">
        <w:rPr>
          <w:b/>
          <w:sz w:val="24"/>
          <w:szCs w:val="24"/>
        </w:rPr>
        <w:t>The Millennial Kingdom</w:t>
      </w:r>
      <w:r w:rsidRPr="001D328A">
        <w:rPr>
          <w:sz w:val="24"/>
          <w:szCs w:val="24"/>
        </w:rPr>
        <w:t xml:space="preserve"> </w:t>
      </w:r>
      <w:r w:rsidRPr="001D328A">
        <w:rPr>
          <w:b/>
          <w:sz w:val="24"/>
          <w:szCs w:val="24"/>
        </w:rPr>
        <w:t>is International</w:t>
      </w:r>
      <w:r w:rsidRPr="001D328A">
        <w:rPr>
          <w:sz w:val="24"/>
          <w:szCs w:val="24"/>
        </w:rPr>
        <w:t xml:space="preserve"> in all the Earth in Isaiah 11&amp; Zechariah 14. The Father Stephen will give a 1000 years reign on Earth in the throne of the Kingdom in Daniel 7:18, 27; Revelation 19:11-15, 20:1-6. </w:t>
      </w:r>
    </w:p>
    <w:p w:rsidR="001C1582" w:rsidRPr="001D328A" w:rsidRDefault="001C1582" w:rsidP="001C1582">
      <w:pPr>
        <w:spacing w:line="480" w:lineRule="auto"/>
        <w:jc w:val="both"/>
        <w:rPr>
          <w:sz w:val="24"/>
          <w:szCs w:val="24"/>
        </w:rPr>
      </w:pPr>
      <w:r w:rsidRPr="001D328A">
        <w:rPr>
          <w:b/>
          <w:sz w:val="24"/>
          <w:szCs w:val="24"/>
        </w:rPr>
        <w:t xml:space="preserve">The Eternal Kingdom is the  consummation  of  the Trinity and the Father Stephen’s promise </w:t>
      </w:r>
      <w:r w:rsidRPr="001D328A">
        <w:rPr>
          <w:sz w:val="24"/>
          <w:szCs w:val="24"/>
        </w:rPr>
        <w:t>to believers for the inheritance in Heaven of eternal life through Jesus Christ Our Lord in James 2:5; 2</w:t>
      </w:r>
      <w:r w:rsidRPr="001D328A">
        <w:rPr>
          <w:sz w:val="24"/>
          <w:szCs w:val="24"/>
          <w:vertAlign w:val="superscript"/>
        </w:rPr>
        <w:t>nd</w:t>
      </w:r>
      <w:r w:rsidRPr="001D328A">
        <w:rPr>
          <w:sz w:val="24"/>
          <w:szCs w:val="24"/>
        </w:rPr>
        <w:t xml:space="preserve"> Timothy 4:18; 1</w:t>
      </w:r>
      <w:r w:rsidRPr="001D328A">
        <w:rPr>
          <w:sz w:val="24"/>
          <w:szCs w:val="24"/>
          <w:vertAlign w:val="superscript"/>
        </w:rPr>
        <w:t>st</w:t>
      </w:r>
      <w:r w:rsidRPr="001D328A">
        <w:rPr>
          <w:sz w:val="24"/>
          <w:szCs w:val="24"/>
        </w:rPr>
        <w:t xml:space="preserve"> Timothy 2:12. </w:t>
      </w:r>
      <w:r w:rsidRPr="001D328A">
        <w:rPr>
          <w:b/>
          <w:sz w:val="24"/>
          <w:szCs w:val="24"/>
        </w:rPr>
        <w:t>The Eternal Kingdom of the Father Stephen’s Kingdom</w:t>
      </w:r>
      <w:r w:rsidRPr="001D328A">
        <w:rPr>
          <w:sz w:val="24"/>
          <w:szCs w:val="24"/>
        </w:rPr>
        <w:t xml:space="preserve"> has no temporal qualities of limitations different from </w:t>
      </w:r>
      <w:r w:rsidRPr="001D328A">
        <w:rPr>
          <w:b/>
          <w:sz w:val="24"/>
          <w:szCs w:val="24"/>
        </w:rPr>
        <w:t xml:space="preserve">The Universal Kingdom </w:t>
      </w:r>
      <w:r w:rsidRPr="001D328A">
        <w:rPr>
          <w:sz w:val="24"/>
          <w:szCs w:val="24"/>
        </w:rPr>
        <w:t xml:space="preserve">both comes from </w:t>
      </w:r>
      <w:r w:rsidRPr="001D328A">
        <w:rPr>
          <w:sz w:val="24"/>
          <w:szCs w:val="24"/>
        </w:rPr>
        <w:lastRenderedPageBreak/>
        <w:t>the Father Stephen in Matthew 13:43 &amp; Revelation 11:15. In 1</w:t>
      </w:r>
      <w:r w:rsidRPr="001D328A">
        <w:rPr>
          <w:sz w:val="24"/>
          <w:szCs w:val="24"/>
          <w:vertAlign w:val="superscript"/>
        </w:rPr>
        <w:t>st</w:t>
      </w:r>
      <w:r w:rsidRPr="001D328A">
        <w:rPr>
          <w:sz w:val="24"/>
          <w:szCs w:val="24"/>
        </w:rPr>
        <w:t xml:space="preserve"> Corinthians 4:20 says </w:t>
      </w:r>
      <w:r w:rsidRPr="001D328A">
        <w:rPr>
          <w:b/>
          <w:sz w:val="24"/>
          <w:szCs w:val="24"/>
        </w:rPr>
        <w:t>The Kingdom of God is in Authority</w:t>
      </w:r>
      <w:r w:rsidRPr="001D328A">
        <w:rPr>
          <w:sz w:val="24"/>
          <w:szCs w:val="24"/>
        </w:rPr>
        <w:t xml:space="preserve"> &amp; not in Word. </w:t>
      </w:r>
    </w:p>
    <w:p w:rsidR="001C1582" w:rsidRPr="001D328A" w:rsidRDefault="001C1582" w:rsidP="001C1582">
      <w:pPr>
        <w:spacing w:line="480" w:lineRule="auto"/>
        <w:jc w:val="both"/>
        <w:rPr>
          <w:sz w:val="24"/>
          <w:szCs w:val="24"/>
        </w:rPr>
      </w:pPr>
      <w:r w:rsidRPr="001D328A">
        <w:rPr>
          <w:sz w:val="24"/>
          <w:szCs w:val="24"/>
        </w:rPr>
        <w:t>Jesus Christ’s Office as a King. 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D328A">
        <w:rPr>
          <w:sz w:val="24"/>
          <w:szCs w:val="24"/>
          <w:vertAlign w:val="superscript"/>
        </w:rPr>
        <w:t>st</w:t>
      </w:r>
      <w:r w:rsidRPr="001D328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w:t>
      </w:r>
      <w:r w:rsidRPr="001D328A">
        <w:rPr>
          <w:sz w:val="24"/>
          <w:szCs w:val="24"/>
        </w:rPr>
        <w:lastRenderedPageBreak/>
        <w:t>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D328A">
        <w:rPr>
          <w:sz w:val="24"/>
          <w:szCs w:val="24"/>
          <w:vertAlign w:val="superscript"/>
        </w:rPr>
        <w:t>nd</w:t>
      </w:r>
      <w:r w:rsidRPr="001D328A">
        <w:rPr>
          <w:sz w:val="24"/>
          <w:szCs w:val="24"/>
        </w:rPr>
        <w:t xml:space="preserve"> coming His Kingship will be established &amp; the Enemies will bow to Him as the Messiah in 1</w:t>
      </w:r>
      <w:r w:rsidRPr="001D328A">
        <w:rPr>
          <w:sz w:val="24"/>
          <w:szCs w:val="24"/>
          <w:vertAlign w:val="superscript"/>
        </w:rPr>
        <w:t>st</w:t>
      </w:r>
      <w:r w:rsidRPr="001D328A">
        <w:rPr>
          <w:sz w:val="24"/>
          <w:szCs w:val="24"/>
        </w:rPr>
        <w:t xml:space="preserve"> Corinthians 15:25-28. In the end, Jesus’ Kingdom will be turned over to the Father Stephen in 1</w:t>
      </w:r>
      <w:r w:rsidRPr="001D328A">
        <w:rPr>
          <w:sz w:val="24"/>
          <w:szCs w:val="24"/>
          <w:vertAlign w:val="superscript"/>
        </w:rPr>
        <w:t>st</w:t>
      </w:r>
      <w:r w:rsidRPr="001D328A">
        <w:rPr>
          <w:sz w:val="24"/>
          <w:szCs w:val="24"/>
        </w:rPr>
        <w:t xml:space="preserve"> Corinthians 15:24. Some scriptures are Matthew 4:17, 23; 12:28, 21:5, 26:64, 28:18; John 1:49; Luke 19:38-40; Acts 17:7; Ephesians 1:20-23; 1</w:t>
      </w:r>
      <w:r w:rsidRPr="001D328A">
        <w:rPr>
          <w:sz w:val="24"/>
          <w:szCs w:val="24"/>
          <w:vertAlign w:val="superscript"/>
        </w:rPr>
        <w:t>st</w:t>
      </w:r>
      <w:r w:rsidRPr="001D328A">
        <w:rPr>
          <w:sz w:val="24"/>
          <w:szCs w:val="24"/>
        </w:rPr>
        <w:t xml:space="preserve"> Corinthians 15:25; 2</w:t>
      </w:r>
      <w:r w:rsidRPr="001D328A">
        <w:rPr>
          <w:sz w:val="24"/>
          <w:szCs w:val="24"/>
          <w:vertAlign w:val="superscript"/>
        </w:rPr>
        <w:t>nd</w:t>
      </w:r>
      <w:r w:rsidRPr="001D328A">
        <w:rPr>
          <w:sz w:val="24"/>
          <w:szCs w:val="24"/>
        </w:rPr>
        <w:t xml:space="preserve"> Thessalonians 1:7-10 &amp; Revelation 19:11-16.     </w:t>
      </w:r>
    </w:p>
    <w:p w:rsidR="001C1582" w:rsidRPr="001D328A" w:rsidRDefault="001C1582" w:rsidP="001C1582">
      <w:pPr>
        <w:spacing w:line="480" w:lineRule="auto"/>
        <w:jc w:val="both"/>
        <w:rPr>
          <w:sz w:val="24"/>
          <w:szCs w:val="24"/>
        </w:rPr>
      </w:pPr>
      <w:r w:rsidRPr="001D328A">
        <w:rPr>
          <w:sz w:val="24"/>
          <w:szCs w:val="24"/>
        </w:rPr>
        <w:t xml:space="preserve">Jesus Christ’s Office as a High Priest. The Book of Hebrews says the OT priesthood is completed by Jesus in Hebrews 6:20. The Lord appointed Jesus to be the High Priest for Man by the Order of Melchizedek (El or Elohim) in Hebrews 5:4-6 &amp; in the Heavenly Prince Melchizedek on pages 500-502.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w:t>
      </w:r>
      <w:r w:rsidRPr="001D328A">
        <w:rPr>
          <w:sz w:val="24"/>
          <w:szCs w:val="24"/>
        </w:rPr>
        <w:lastRenderedPageBreak/>
        <w:t>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D328A">
        <w:rPr>
          <w:sz w:val="24"/>
          <w:szCs w:val="24"/>
          <w:vertAlign w:val="superscript"/>
        </w:rPr>
        <w:t>st</w:t>
      </w:r>
      <w:r w:rsidRPr="001D328A">
        <w:rPr>
          <w:sz w:val="24"/>
          <w:szCs w:val="24"/>
        </w:rPr>
        <w:t xml:space="preserve"> Timothy 2:5. The people will be able to enter into the Kingdom of God if they believe in Jesus in 2</w:t>
      </w:r>
      <w:r w:rsidRPr="001D328A">
        <w:rPr>
          <w:sz w:val="24"/>
          <w:szCs w:val="24"/>
          <w:vertAlign w:val="superscript"/>
        </w:rPr>
        <w:t>nd</w:t>
      </w:r>
      <w:r w:rsidRPr="001D328A">
        <w:rPr>
          <w:sz w:val="24"/>
          <w:szCs w:val="24"/>
        </w:rPr>
        <w:t xml:space="preserve"> Corinthians 5:18-20; 1</w:t>
      </w:r>
      <w:r w:rsidRPr="001D328A">
        <w:rPr>
          <w:sz w:val="24"/>
          <w:szCs w:val="24"/>
          <w:vertAlign w:val="superscript"/>
        </w:rPr>
        <w:t>st</w:t>
      </w:r>
      <w:r w:rsidRPr="001D328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D328A">
        <w:rPr>
          <w:sz w:val="24"/>
          <w:szCs w:val="24"/>
          <w:vertAlign w:val="superscript"/>
        </w:rPr>
        <w:t>st</w:t>
      </w:r>
      <w:r w:rsidRPr="001D328A">
        <w:rPr>
          <w:sz w:val="24"/>
          <w:szCs w:val="24"/>
        </w:rPr>
        <w:t xml:space="preserve"> Peter 2:5. John says that Christians are “Priests who serve God” in Revelation 1:6, 5:10, 20:6.      </w:t>
      </w:r>
    </w:p>
    <w:p w:rsidR="001C1582" w:rsidRPr="001D328A" w:rsidRDefault="001C1582" w:rsidP="001C1582">
      <w:pPr>
        <w:spacing w:line="480" w:lineRule="auto"/>
        <w:jc w:val="both"/>
        <w:rPr>
          <w:sz w:val="24"/>
          <w:szCs w:val="24"/>
        </w:rPr>
      </w:pPr>
      <w:r w:rsidRPr="001D328A">
        <w:rPr>
          <w:sz w:val="24"/>
          <w:szCs w:val="24"/>
        </w:rPr>
        <w:t>Jesus Christ’s Office as a Prophet. 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D328A">
        <w:rPr>
          <w:sz w:val="24"/>
          <w:szCs w:val="24"/>
          <w:vertAlign w:val="superscript"/>
        </w:rPr>
        <w:t>st</w:t>
      </w:r>
      <w:r w:rsidRPr="001D328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w:t>
      </w:r>
      <w:r w:rsidRPr="001D328A">
        <w:rPr>
          <w:sz w:val="24"/>
          <w:szCs w:val="24"/>
        </w:rPr>
        <w:lastRenderedPageBreak/>
        <w:t xml:space="preserve">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1C1582" w:rsidRPr="001D328A" w:rsidRDefault="001C1582" w:rsidP="001C1582">
      <w:pPr>
        <w:spacing w:line="480" w:lineRule="auto"/>
        <w:jc w:val="both"/>
        <w:rPr>
          <w:sz w:val="24"/>
          <w:szCs w:val="24"/>
        </w:rPr>
      </w:pPr>
      <w:r w:rsidRPr="001D328A">
        <w:rPr>
          <w:sz w:val="24"/>
          <w:szCs w:val="24"/>
        </w:rPr>
        <w:t>Jesus Christ’s Death of Atonement. 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D328A">
        <w:rPr>
          <w:sz w:val="24"/>
          <w:szCs w:val="24"/>
          <w:vertAlign w:val="superscript"/>
        </w:rPr>
        <w:t>st</w:t>
      </w:r>
      <w:r w:rsidRPr="001D328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D328A">
        <w:rPr>
          <w:sz w:val="24"/>
          <w:szCs w:val="24"/>
          <w:vertAlign w:val="superscript"/>
        </w:rPr>
        <w:t>st</w:t>
      </w:r>
      <w:r w:rsidRPr="001D328A">
        <w:rPr>
          <w:sz w:val="24"/>
          <w:szCs w:val="24"/>
        </w:rPr>
        <w:t xml:space="preserve"> Peter 2:24. In this scripture, Jesus Christ became sin without being sin in 2</w:t>
      </w:r>
      <w:r w:rsidRPr="001D328A">
        <w:rPr>
          <w:sz w:val="24"/>
          <w:szCs w:val="24"/>
          <w:vertAlign w:val="superscript"/>
        </w:rPr>
        <w:t>nd</w:t>
      </w:r>
      <w:r w:rsidRPr="001D328A">
        <w:rPr>
          <w:sz w:val="24"/>
          <w:szCs w:val="24"/>
        </w:rPr>
        <w:t xml:space="preserve"> Corinthians 5:21. Jesus Christ also bared the pain of the Father Stephen’s Judgment in Romans 3:25-26, and even God’s wrath among the </w:t>
      </w:r>
      <w:r w:rsidRPr="001D328A">
        <w:rPr>
          <w:sz w:val="24"/>
          <w:szCs w:val="24"/>
        </w:rPr>
        <w:lastRenderedPageBreak/>
        <w:t>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D328A">
        <w:rPr>
          <w:sz w:val="24"/>
          <w:szCs w:val="24"/>
          <w:vertAlign w:val="superscript"/>
        </w:rPr>
        <w:t>nd</w:t>
      </w:r>
      <w:r w:rsidRPr="001D328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D328A">
        <w:rPr>
          <w:sz w:val="24"/>
          <w:szCs w:val="24"/>
          <w:vertAlign w:val="superscript"/>
        </w:rPr>
        <w:t>st</w:t>
      </w:r>
      <w:r w:rsidRPr="001D328A">
        <w:rPr>
          <w:sz w:val="24"/>
          <w:szCs w:val="24"/>
        </w:rPr>
        <w:t xml:space="preserve"> John 5:19, Hebrews 2:15 &amp; Romans 6:11, 14. Fourth, is the Propitiation by removing God’s Judgment on sinners. In 1</w:t>
      </w:r>
      <w:r w:rsidRPr="001D328A">
        <w:rPr>
          <w:sz w:val="24"/>
          <w:szCs w:val="24"/>
          <w:vertAlign w:val="superscript"/>
        </w:rPr>
        <w:t>st</w:t>
      </w:r>
      <w:r w:rsidRPr="001D328A">
        <w:rPr>
          <w:sz w:val="24"/>
          <w:szCs w:val="24"/>
        </w:rPr>
        <w:t xml:space="preserve"> John 4:10 (NASB) says “In this is (agape) love, not that We (agape) loved God, but He (agape) loved Us &amp; sent His Son to be a propitiation for Our sins.” Jesus descended into Hades for the eternal salvation of those in bondage from Satan in Acts 2:27; Ephesians 4:8-9; Romans 10:6-7 &amp; 1</w:t>
      </w:r>
      <w:r w:rsidRPr="001D328A">
        <w:rPr>
          <w:sz w:val="24"/>
          <w:szCs w:val="24"/>
          <w:vertAlign w:val="superscript"/>
        </w:rPr>
        <w:t>st</w:t>
      </w:r>
      <w:r w:rsidRPr="001D328A">
        <w:rPr>
          <w:sz w:val="24"/>
          <w:szCs w:val="24"/>
        </w:rPr>
        <w:t xml:space="preserve"> Peter 2:18-20, 4:6. Jesus preached in Hell to the Saints/Angels (Lords) bound by Satan in 1</w:t>
      </w:r>
      <w:r w:rsidRPr="001D328A">
        <w:rPr>
          <w:sz w:val="24"/>
          <w:szCs w:val="24"/>
          <w:vertAlign w:val="superscript"/>
        </w:rPr>
        <w:t>st</w:t>
      </w:r>
      <w:r w:rsidRPr="001D328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w:t>
      </w:r>
      <w:r w:rsidRPr="001D328A">
        <w:rPr>
          <w:sz w:val="24"/>
          <w:szCs w:val="24"/>
        </w:rPr>
        <w:lastRenderedPageBreak/>
        <w:t>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D328A">
        <w:rPr>
          <w:b/>
          <w:sz w:val="24"/>
          <w:szCs w:val="24"/>
        </w:rPr>
        <w:t>The Lord Yah and His Book on Hell in the Holy Bible</w:t>
      </w:r>
      <w:r w:rsidRPr="001D328A">
        <w:rPr>
          <w:sz w:val="24"/>
          <w:szCs w:val="24"/>
        </w:rPr>
        <w:t>.”</w:t>
      </w:r>
    </w:p>
    <w:p w:rsidR="001C1582" w:rsidRPr="001D328A" w:rsidRDefault="001C1582" w:rsidP="001C1582">
      <w:pPr>
        <w:spacing w:line="480" w:lineRule="auto"/>
        <w:jc w:val="both"/>
        <w:rPr>
          <w:sz w:val="24"/>
          <w:szCs w:val="24"/>
        </w:rPr>
      </w:pPr>
      <w:r w:rsidRPr="001D328A">
        <w:rPr>
          <w:sz w:val="24"/>
          <w:szCs w:val="24"/>
        </w:rPr>
        <w:t>What does the Blood of Jesus accomplish as the Holiest? 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D328A">
        <w:rPr>
          <w:sz w:val="24"/>
          <w:szCs w:val="24"/>
          <w:vertAlign w:val="superscript"/>
        </w:rPr>
        <w:t>st</w:t>
      </w:r>
      <w:r w:rsidRPr="001D328A">
        <w:rPr>
          <w:sz w:val="24"/>
          <w:szCs w:val="24"/>
        </w:rPr>
        <w:t xml:space="preserve"> Corinthians 10:16 says “the cup of blessing which We bless, is it not the communion of the blood of Christ?” Also in 1</w:t>
      </w:r>
      <w:r w:rsidRPr="001D328A">
        <w:rPr>
          <w:sz w:val="24"/>
          <w:szCs w:val="24"/>
          <w:vertAlign w:val="superscript"/>
        </w:rPr>
        <w:t>st</w:t>
      </w:r>
      <w:r w:rsidRPr="001D328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D328A">
        <w:rPr>
          <w:sz w:val="24"/>
          <w:szCs w:val="24"/>
          <w:vertAlign w:val="superscript"/>
        </w:rPr>
        <w:t>st</w:t>
      </w:r>
      <w:r w:rsidRPr="001D328A">
        <w:rPr>
          <w:sz w:val="24"/>
          <w:szCs w:val="24"/>
        </w:rPr>
        <w:t xml:space="preserve"> Peter 1:19 it declares “How much more </w:t>
      </w:r>
      <w:r w:rsidRPr="001D328A">
        <w:rPr>
          <w:sz w:val="24"/>
          <w:szCs w:val="24"/>
        </w:rPr>
        <w:lastRenderedPageBreak/>
        <w:t>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D328A">
        <w:rPr>
          <w:sz w:val="24"/>
          <w:szCs w:val="24"/>
          <w:vertAlign w:val="superscript"/>
        </w:rPr>
        <w:t>st</w:t>
      </w:r>
      <w:r w:rsidRPr="001D328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D328A">
        <w:rPr>
          <w:sz w:val="24"/>
          <w:szCs w:val="24"/>
          <w:vertAlign w:val="superscript"/>
        </w:rPr>
        <w:t>st</w:t>
      </w:r>
      <w:r w:rsidRPr="001D328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1C1582" w:rsidRPr="001D328A" w:rsidRDefault="001C1582" w:rsidP="001C1582">
      <w:pPr>
        <w:spacing w:line="480" w:lineRule="auto"/>
        <w:jc w:val="both"/>
        <w:rPr>
          <w:sz w:val="24"/>
          <w:szCs w:val="24"/>
        </w:rPr>
      </w:pPr>
      <w:r w:rsidRPr="001D328A">
        <w:rPr>
          <w:sz w:val="24"/>
          <w:szCs w:val="24"/>
        </w:rPr>
        <w:t>Jesus Christ’s Resurrection and Ascension</w:t>
      </w:r>
    </w:p>
    <w:p w:rsidR="001C1582" w:rsidRPr="001D328A" w:rsidRDefault="001C1582" w:rsidP="001C1582">
      <w:pPr>
        <w:spacing w:line="480" w:lineRule="auto"/>
        <w:jc w:val="both"/>
        <w:rPr>
          <w:sz w:val="24"/>
          <w:szCs w:val="24"/>
        </w:rPr>
      </w:pPr>
      <w:r w:rsidRPr="001D328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D328A">
        <w:rPr>
          <w:sz w:val="24"/>
          <w:szCs w:val="24"/>
          <w:vertAlign w:val="superscript"/>
        </w:rPr>
        <w:t>st</w:t>
      </w:r>
      <w:r w:rsidRPr="001D328A">
        <w:rPr>
          <w:sz w:val="24"/>
          <w:szCs w:val="24"/>
        </w:rPr>
        <w:t xml:space="preserve"> Corinthians 15:20, 23. By which the body would be eternal and could not die. God’s intent for such a body was for Adam before his fall. But Jesus Christ came back to restore the initial intent of God. On  the road  to </w:t>
      </w:r>
      <w:r w:rsidRPr="001D328A">
        <w:rPr>
          <w:sz w:val="24"/>
          <w:szCs w:val="24"/>
        </w:rPr>
        <w:lastRenderedPageBreak/>
        <w:t>Emmaus  they did  not recognize Jesus because He was in  another form  in  Luke  24:13-32; John  20:14-16. But Mary in John 20:16 recognized Him. Jesus’ disciples recognized Him in John 20:19-20, 26-28; 21:7, 12; Matthew 28:9, 17. Jesus’ body put on immortality in 1</w:t>
      </w:r>
      <w:r w:rsidRPr="001D328A">
        <w:rPr>
          <w:sz w:val="24"/>
          <w:szCs w:val="24"/>
          <w:vertAlign w:val="superscript"/>
        </w:rPr>
        <w:t>st</w:t>
      </w:r>
      <w:r w:rsidRPr="001D328A">
        <w:rPr>
          <w:sz w:val="24"/>
          <w:szCs w:val="24"/>
        </w:rPr>
        <w:t xml:space="preserve"> Corinthians 15:53. The resurrected body is raised imperishable, glorious, in power and becomes a spiritual body in 1</w:t>
      </w:r>
      <w:r w:rsidRPr="001D328A">
        <w:rPr>
          <w:sz w:val="24"/>
          <w:szCs w:val="24"/>
          <w:vertAlign w:val="superscript"/>
        </w:rPr>
        <w:t>st</w:t>
      </w:r>
      <w:r w:rsidRPr="001D328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D328A">
        <w:rPr>
          <w:sz w:val="24"/>
          <w:szCs w:val="24"/>
          <w:vertAlign w:val="superscript"/>
        </w:rPr>
        <w:t>st</w:t>
      </w:r>
      <w:r w:rsidRPr="001D328A">
        <w:rPr>
          <w:sz w:val="24"/>
          <w:szCs w:val="24"/>
        </w:rPr>
        <w:t xml:space="preserve"> Corinthians 6:14; Galatians 1:1; Romans 6:4 and Ephesians 1:20. Jesus Christ received the command to “lay it down or to take it again” from the Father (Stephen) in John 10:17-18. Jesus says that </w:t>
      </w:r>
      <w:r w:rsidRPr="001D328A">
        <w:rPr>
          <w:vanish/>
          <w:sz w:val="24"/>
          <w:szCs w:val="24"/>
        </w:rPr>
        <w:t>eHE is the life and resurrection in Hebrews 7:16; JOhn 11:25. Hehh</w:t>
      </w:r>
      <w:r w:rsidRPr="001D328A">
        <w:rPr>
          <w:sz w:val="24"/>
          <w:szCs w:val="24"/>
        </w:rPr>
        <w:t xml:space="preserve"> He is the life and resurrection in Hebrews 7:16; John 11:25. Also Jesus’ Resurrection guarantees Our regeneration. Some scriptures are Philippians 3:10; 1</w:t>
      </w:r>
      <w:r w:rsidRPr="001D328A">
        <w:rPr>
          <w:sz w:val="24"/>
          <w:szCs w:val="24"/>
          <w:vertAlign w:val="superscript"/>
        </w:rPr>
        <w:t>st</w:t>
      </w:r>
      <w:r w:rsidRPr="001D328A">
        <w:rPr>
          <w:sz w:val="24"/>
          <w:szCs w:val="24"/>
        </w:rPr>
        <w:t xml:space="preserve"> Peter 1:3; Colossians 3:1; Ephesians 1:19-20, 2:5-6; Romans 6:4, 11, 14; 1</w:t>
      </w:r>
      <w:r w:rsidRPr="001D328A">
        <w:rPr>
          <w:sz w:val="24"/>
          <w:szCs w:val="24"/>
          <w:vertAlign w:val="superscript"/>
        </w:rPr>
        <w:t>st</w:t>
      </w:r>
      <w:r w:rsidRPr="001D328A">
        <w:rPr>
          <w:sz w:val="24"/>
          <w:szCs w:val="24"/>
        </w:rPr>
        <w:t xml:space="preserve"> Corinthians 15:17,  and  Acts 1:8. Jesus’ Resurrection guarantees Us to have perfect resurrected bodies. There are some scriptures in 1</w:t>
      </w:r>
      <w:r w:rsidRPr="001D328A">
        <w:rPr>
          <w:sz w:val="24"/>
          <w:szCs w:val="24"/>
          <w:vertAlign w:val="superscript"/>
        </w:rPr>
        <w:t>st</w:t>
      </w:r>
      <w:r w:rsidRPr="001D328A">
        <w:rPr>
          <w:sz w:val="24"/>
          <w:szCs w:val="24"/>
        </w:rPr>
        <w:t xml:space="preserve"> Corinthians 6:14, 15:12-58; 2</w:t>
      </w:r>
      <w:r w:rsidRPr="001D328A">
        <w:rPr>
          <w:sz w:val="24"/>
          <w:szCs w:val="24"/>
          <w:vertAlign w:val="superscript"/>
        </w:rPr>
        <w:t>nd</w:t>
      </w:r>
      <w:r w:rsidRPr="001D328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D328A">
        <w:rPr>
          <w:sz w:val="24"/>
          <w:szCs w:val="24"/>
          <w:vertAlign w:val="superscript"/>
        </w:rPr>
        <w:t>st</w:t>
      </w:r>
      <w:r w:rsidRPr="001D328A">
        <w:rPr>
          <w:sz w:val="24"/>
          <w:szCs w:val="24"/>
        </w:rPr>
        <w:t>. Jesus saw Heaven as Stephen did in Acts 7:55-</w:t>
      </w:r>
      <w:r w:rsidRPr="001D328A">
        <w:rPr>
          <w:sz w:val="24"/>
          <w:szCs w:val="24"/>
        </w:rPr>
        <w:lastRenderedPageBreak/>
        <w:t>56. Jesus received glory &amp; honor by the Father Stephen in John 17:5; Acts 2:33; 1</w:t>
      </w:r>
      <w:r w:rsidRPr="001D328A">
        <w:rPr>
          <w:sz w:val="24"/>
          <w:szCs w:val="24"/>
          <w:vertAlign w:val="superscript"/>
        </w:rPr>
        <w:t>st</w:t>
      </w:r>
      <w:r w:rsidRPr="001D328A">
        <w:rPr>
          <w:sz w:val="24"/>
          <w:szCs w:val="24"/>
        </w:rPr>
        <w:t xml:space="preserve"> Timothy 3:16; Hebrews 1:4; Philippians 2:9 &amp; Revelation 5:12. Jesus sat down on the right hand of the Father Stephen in Psalm 110:1; Ephesians 1:20-21; Hebrews 1:3; 1</w:t>
      </w:r>
      <w:r w:rsidRPr="001D328A">
        <w:rPr>
          <w:sz w:val="24"/>
          <w:szCs w:val="24"/>
          <w:vertAlign w:val="superscript"/>
        </w:rPr>
        <w:t>st</w:t>
      </w:r>
      <w:r w:rsidRPr="001D328A">
        <w:rPr>
          <w:sz w:val="24"/>
          <w:szCs w:val="24"/>
        </w:rPr>
        <w:t xml:space="preserve"> Peter 3:22; Acts 2:33, 7:55-56; 1</w:t>
      </w:r>
      <w:r w:rsidRPr="001D328A">
        <w:rPr>
          <w:sz w:val="24"/>
          <w:szCs w:val="24"/>
          <w:vertAlign w:val="superscript"/>
        </w:rPr>
        <w:t>st</w:t>
      </w:r>
      <w:r w:rsidRPr="001D328A">
        <w:rPr>
          <w:sz w:val="24"/>
          <w:szCs w:val="24"/>
        </w:rPr>
        <w:t xml:space="preserve"> Corinthians 15:25 &amp; Revelation 2:1. Jesus Ascension is sound doctrine for Man. Some scriptures are Hebrews 2:5-8, 12:1-3; John 14:2-3; 1</w:t>
      </w:r>
      <w:r w:rsidRPr="001D328A">
        <w:rPr>
          <w:sz w:val="24"/>
          <w:szCs w:val="24"/>
          <w:vertAlign w:val="superscript"/>
        </w:rPr>
        <w:t>st</w:t>
      </w:r>
      <w:r w:rsidRPr="001D328A">
        <w:rPr>
          <w:sz w:val="24"/>
          <w:szCs w:val="24"/>
        </w:rPr>
        <w:t xml:space="preserve"> Thessalonians 4:17; Ephesians 6:10-18; 2</w:t>
      </w:r>
      <w:r w:rsidRPr="001D328A">
        <w:rPr>
          <w:sz w:val="24"/>
          <w:szCs w:val="24"/>
          <w:vertAlign w:val="superscript"/>
        </w:rPr>
        <w:t>nd</w:t>
      </w:r>
      <w:r w:rsidRPr="001D328A">
        <w:rPr>
          <w:sz w:val="24"/>
          <w:szCs w:val="24"/>
        </w:rPr>
        <w:t xml:space="preserve"> Corinthians 10:4; Revelation 2:26-27, 3:21 &amp; 1</w:t>
      </w:r>
      <w:r w:rsidRPr="001D328A">
        <w:rPr>
          <w:sz w:val="24"/>
          <w:szCs w:val="24"/>
          <w:vertAlign w:val="superscript"/>
        </w:rPr>
        <w:t>st</w:t>
      </w:r>
      <w:r w:rsidRPr="001D328A">
        <w:rPr>
          <w:sz w:val="24"/>
          <w:szCs w:val="24"/>
        </w:rPr>
        <w:t xml:space="preserve"> Corinthians 6:3. Jesus’ Resurrection is the 1</w:t>
      </w:r>
      <w:r w:rsidRPr="001D328A">
        <w:rPr>
          <w:sz w:val="24"/>
          <w:szCs w:val="24"/>
          <w:vertAlign w:val="superscript"/>
        </w:rPr>
        <w:t>st</w:t>
      </w:r>
      <w:r w:rsidRPr="001D328A">
        <w:rPr>
          <w:sz w:val="24"/>
          <w:szCs w:val="24"/>
        </w:rPr>
        <w:t xml:space="preserve"> &amp; foremost Resurrection outside God’s Kingdom by salvation in Acts 26:23. </w:t>
      </w:r>
    </w:p>
    <w:p w:rsidR="001C1582" w:rsidRPr="001D328A" w:rsidRDefault="001C1582" w:rsidP="001C1582">
      <w:pPr>
        <w:spacing w:line="480" w:lineRule="auto"/>
        <w:jc w:val="both"/>
        <w:rPr>
          <w:sz w:val="24"/>
          <w:szCs w:val="24"/>
        </w:rPr>
      </w:pPr>
      <w:r w:rsidRPr="001D328A">
        <w:rPr>
          <w:sz w:val="24"/>
          <w:szCs w:val="24"/>
        </w:rPr>
        <w:t>Jesus’ Throne</w:t>
      </w:r>
    </w:p>
    <w:p w:rsidR="001C1582" w:rsidRPr="001D328A" w:rsidRDefault="001C1582" w:rsidP="001C1582">
      <w:pPr>
        <w:spacing w:line="480" w:lineRule="auto"/>
        <w:jc w:val="both"/>
        <w:rPr>
          <w:sz w:val="24"/>
          <w:szCs w:val="24"/>
        </w:rPr>
      </w:pPr>
      <w:r w:rsidRPr="001D328A">
        <w:rPr>
          <w:sz w:val="24"/>
          <w:szCs w:val="24"/>
        </w:rPr>
        <w:t>Paul knew a Man in the 3</w:t>
      </w:r>
      <w:r w:rsidRPr="001D328A">
        <w:rPr>
          <w:sz w:val="24"/>
          <w:szCs w:val="24"/>
          <w:vertAlign w:val="superscript"/>
        </w:rPr>
        <w:t>rd</w:t>
      </w:r>
      <w:r w:rsidRPr="001D328A">
        <w:rPr>
          <w:sz w:val="24"/>
          <w:szCs w:val="24"/>
        </w:rPr>
        <w:t xml:space="preserve"> Heaven in 2</w:t>
      </w:r>
      <w:r w:rsidRPr="001D328A">
        <w:rPr>
          <w:sz w:val="24"/>
          <w:szCs w:val="24"/>
          <w:vertAlign w:val="superscript"/>
        </w:rPr>
        <w:t>nd</w:t>
      </w:r>
      <w:r w:rsidRPr="001D328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D328A">
        <w:rPr>
          <w:sz w:val="24"/>
          <w:szCs w:val="24"/>
          <w:vertAlign w:val="superscript"/>
        </w:rPr>
        <w:t>rd</w:t>
      </w:r>
      <w:r w:rsidRPr="001D328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D328A">
        <w:rPr>
          <w:sz w:val="24"/>
          <w:szCs w:val="24"/>
          <w:vertAlign w:val="superscript"/>
        </w:rPr>
        <w:t>nd</w:t>
      </w:r>
      <w:r w:rsidRPr="001D328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w:t>
      </w:r>
      <w:r w:rsidRPr="001D328A">
        <w:rPr>
          <w:sz w:val="24"/>
          <w:szCs w:val="24"/>
        </w:rPr>
        <w:lastRenderedPageBreak/>
        <w:t>around the throne...” In Luke 24:44 says He fulfilled the Prophets, Psalms &amp; Moses’ Law. Eternal Salvation is in Isaiah 51:6. Jesus’ Kingdom is God’s Prophetic Word in 2</w:t>
      </w:r>
      <w:r w:rsidRPr="001D328A">
        <w:rPr>
          <w:sz w:val="24"/>
          <w:szCs w:val="24"/>
          <w:vertAlign w:val="superscript"/>
        </w:rPr>
        <w:t>nd</w:t>
      </w:r>
      <w:r w:rsidRPr="001D328A">
        <w:rPr>
          <w:sz w:val="24"/>
          <w:szCs w:val="24"/>
        </w:rPr>
        <w:t xml:space="preserve"> Peter 1:16-21.</w:t>
      </w:r>
    </w:p>
    <w:p w:rsidR="001C1582" w:rsidRPr="001D328A" w:rsidRDefault="001C1582" w:rsidP="001C1582">
      <w:pPr>
        <w:spacing w:line="480" w:lineRule="auto"/>
        <w:jc w:val="both"/>
        <w:rPr>
          <w:sz w:val="24"/>
          <w:szCs w:val="24"/>
        </w:rPr>
      </w:pPr>
      <w:r w:rsidRPr="001D328A">
        <w:rPr>
          <w:sz w:val="24"/>
          <w:szCs w:val="24"/>
        </w:rPr>
        <w:t>3</w:t>
      </w:r>
      <w:r w:rsidRPr="001D328A">
        <w:rPr>
          <w:sz w:val="24"/>
          <w:szCs w:val="24"/>
          <w:vertAlign w:val="superscript"/>
        </w:rPr>
        <w:t>rd</w:t>
      </w:r>
      <w:r w:rsidRPr="001D328A">
        <w:rPr>
          <w:sz w:val="24"/>
          <w:szCs w:val="24"/>
        </w:rPr>
        <w:t xml:space="preserve"> Person of the Physical Trinity </w:t>
      </w:r>
    </w:p>
    <w:p w:rsidR="001C1582" w:rsidRPr="001D328A" w:rsidRDefault="001C1582" w:rsidP="001C1582">
      <w:pPr>
        <w:spacing w:line="480" w:lineRule="auto"/>
        <w:jc w:val="both"/>
        <w:rPr>
          <w:sz w:val="24"/>
          <w:szCs w:val="24"/>
        </w:rPr>
      </w:pPr>
      <w:r w:rsidRPr="001D328A">
        <w:rPr>
          <w:sz w:val="24"/>
          <w:szCs w:val="24"/>
        </w:rPr>
        <w:t>There is a certain John whose name means the Lord has shown favor, grace or comfort. He was known as John the Baptist (on the 8</w:t>
      </w:r>
      <w:r w:rsidRPr="001D328A">
        <w:rPr>
          <w:sz w:val="24"/>
          <w:szCs w:val="24"/>
          <w:vertAlign w:val="superscript"/>
        </w:rPr>
        <w:t>th</w:t>
      </w:r>
      <w:r w:rsidRPr="001D328A">
        <w:rPr>
          <w:sz w:val="24"/>
          <w:szCs w:val="24"/>
        </w:rPr>
        <w:t xml:space="preserve"> Day) in Luke 1:13, 57, 60, 63. The name does concern being called the Holy Ghost &amp; Brother on the 1</w:t>
      </w:r>
      <w:r w:rsidRPr="001D328A">
        <w:rPr>
          <w:sz w:val="24"/>
          <w:szCs w:val="24"/>
          <w:vertAlign w:val="superscript"/>
        </w:rPr>
        <w:t>st</w:t>
      </w:r>
      <w:r w:rsidRPr="001D328A">
        <w:rPr>
          <w:sz w:val="24"/>
          <w:szCs w:val="24"/>
        </w:rPr>
        <w:t xml:space="preserve"> Day of His birth because He is the Spirit of Grace and the Comforter in John 14:26. It says that there would be a Forerunner to Jesus who cleared the Way for the Lord Jesus in Luke 1:13-17; 3:1-6; Mark 1:1-8; Matthew 3:1-12; John 1:19-28. The Lord John is the only One who had authority to prepare the Way of the Lord Jesus. In Luke 3:4-5 it declares “the voice of One crying in the wilderness: Prepare the Way of the Lord, make His paths straight. Every valley shall be filled and every mountain and hill brought low, the crooked places shall be made straight and the rough ways smooth, and all Flesh shall see the salvation of the Lord.” The Lord John is the Holy Ghost of God because He was the only One who had Authority to Water Baptize the Lord Jesus Christ in Luke 3:21-22. The Lord John is called the Prophet of the Highest (Stephen) in Luke 1:76. The Lord John is called the Greatest Man that ever lived in the Old World by Jesus in Luke 7:28. The Lord John is called the Greatest Prophet that ever lived in the Old World by Jesus in Matthew 11:13-15. John is called a Burning Lamp in the True Light by Jesus in John 5:33-35. </w:t>
      </w:r>
    </w:p>
    <w:p w:rsidR="001C1582" w:rsidRPr="001D328A" w:rsidRDefault="001C1582" w:rsidP="001C1582">
      <w:pPr>
        <w:spacing w:line="480" w:lineRule="auto"/>
        <w:jc w:val="both"/>
        <w:rPr>
          <w:sz w:val="24"/>
          <w:szCs w:val="24"/>
        </w:rPr>
      </w:pPr>
      <w:r w:rsidRPr="001D328A">
        <w:rPr>
          <w:sz w:val="24"/>
          <w:szCs w:val="24"/>
        </w:rPr>
        <w:t>John’s Birth</w:t>
      </w:r>
    </w:p>
    <w:p w:rsidR="001C1582" w:rsidRPr="001D328A" w:rsidRDefault="001C1582" w:rsidP="001C1582">
      <w:pPr>
        <w:spacing w:line="480" w:lineRule="auto"/>
        <w:jc w:val="both"/>
        <w:rPr>
          <w:sz w:val="24"/>
          <w:szCs w:val="24"/>
        </w:rPr>
      </w:pPr>
      <w:r w:rsidRPr="001D328A">
        <w:rPr>
          <w:sz w:val="24"/>
          <w:szCs w:val="24"/>
        </w:rPr>
        <w:t>John’s place of birth is in the hill country of Judah in Luke 1:39. John’s Parents are Zacharias and Elizabeth. Elizabeth conceived in Her womb and brought forth a Son (1</w:t>
      </w:r>
      <w:r w:rsidRPr="001D328A">
        <w:rPr>
          <w:sz w:val="24"/>
          <w:szCs w:val="24"/>
          <w:vertAlign w:val="superscript"/>
        </w:rPr>
        <w:t>st</w:t>
      </w:r>
      <w:r w:rsidRPr="001D328A">
        <w:rPr>
          <w:sz w:val="24"/>
          <w:szCs w:val="24"/>
        </w:rPr>
        <w:t xml:space="preserve"> Day called the Brother </w:t>
      </w:r>
      <w:r w:rsidRPr="001D328A">
        <w:rPr>
          <w:sz w:val="24"/>
          <w:szCs w:val="24"/>
        </w:rPr>
        <w:lastRenderedPageBreak/>
        <w:t xml:space="preserve">&amp; the Holy Ghost), and shall call His name </w:t>
      </w:r>
      <w:r w:rsidRPr="001D328A">
        <w:rPr>
          <w:b/>
          <w:sz w:val="24"/>
          <w:szCs w:val="24"/>
        </w:rPr>
        <w:t>JOHN</w:t>
      </w:r>
      <w:r w:rsidRPr="001D328A">
        <w:rPr>
          <w:sz w:val="24"/>
          <w:szCs w:val="24"/>
        </w:rPr>
        <w:t xml:space="preserve"> (8</w:t>
      </w:r>
      <w:r w:rsidRPr="001D328A">
        <w:rPr>
          <w:sz w:val="24"/>
          <w:szCs w:val="24"/>
          <w:vertAlign w:val="superscript"/>
        </w:rPr>
        <w:t>th</w:t>
      </w:r>
      <w:r w:rsidRPr="001D328A">
        <w:rPr>
          <w:sz w:val="24"/>
          <w:szCs w:val="24"/>
        </w:rPr>
        <w:t xml:space="preserve"> Day). The Lord God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Elizabeth. And they were both righteous before God, walking in all the commandments and ordinances of the Lord (Stephen) blameless. But they had no Child, because Elizabeth was barren, they were both advanced in years. So it was, that whole year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(Stephen).’ And Zacharias said to the Angel (Lord), ‘How shall I know this? For I am an Old  Man, and My Wife is well  advanced  in  years,’ and  the Angel (Lord) answered and said to Him, </w:t>
      </w:r>
      <w:r w:rsidRPr="001D328A">
        <w:rPr>
          <w:sz w:val="24"/>
          <w:szCs w:val="24"/>
        </w:rPr>
        <w:lastRenderedPageBreak/>
        <w:t xml:space="preserve">‘I am  Gabriel, who stands in the  Presence (Father Stephen’s Face in Acts 6:15)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has seen a vision in the temple, for He beckoned to them and remained speechless. So it was, as soon as the days of His service were completed, that He departed to His own house. Now after those days (10 months)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linage Tribe. In Hebrews 1:6 it declares “Let all the Angel’s (Man’s) of God worship Him.’ John is worshipped as the Holy Ghost of God. </w:t>
      </w:r>
    </w:p>
    <w:p w:rsidR="001C1582" w:rsidRPr="001D328A" w:rsidRDefault="001C1582" w:rsidP="001C1582">
      <w:pPr>
        <w:spacing w:line="480" w:lineRule="auto"/>
        <w:jc w:val="both"/>
        <w:rPr>
          <w:sz w:val="24"/>
          <w:szCs w:val="24"/>
        </w:rPr>
      </w:pPr>
      <w:r w:rsidRPr="001D328A">
        <w:rPr>
          <w:sz w:val="24"/>
          <w:szCs w:val="24"/>
        </w:rPr>
        <w:t>John’s childhood/boyhood</w:t>
      </w:r>
    </w:p>
    <w:p w:rsidR="001C1582" w:rsidRPr="001D328A" w:rsidRDefault="001C1582" w:rsidP="001C1582">
      <w:pPr>
        <w:spacing w:line="480" w:lineRule="auto"/>
        <w:jc w:val="both"/>
        <w:rPr>
          <w:sz w:val="24"/>
          <w:szCs w:val="24"/>
        </w:rPr>
      </w:pPr>
      <w:r w:rsidRPr="001D328A">
        <w:rPr>
          <w:sz w:val="24"/>
          <w:szCs w:val="24"/>
        </w:rPr>
        <w:t xml:space="preserve">It is declared in Luke 1:80 it declares that “John grew up &amp; became strong in Spirit. Then He lived out in the wilderness until He began His public ministry to Israel.”  Some of the true evidence may point out that this John was adopted as a Boy in the Qumran by the Essenes in the Dead Sea Scrolls, which would place Him in the Wilderness landmark near the Dead Sea and Jordan River where He baptized Jesus Christ. The Essenes and John’s Ministry have very similar </w:t>
      </w:r>
      <w:r w:rsidRPr="001D328A">
        <w:rPr>
          <w:sz w:val="24"/>
          <w:szCs w:val="24"/>
        </w:rPr>
        <w:lastRenderedPageBreak/>
        <w:t>situations. First, they both practiced self-denial toward their Offices. Second, they both kept themselves from the present activities in Jerusalem. Third, John &amp; the Essenes both practiced special baptisms in repentance for the people. Fourth, they both awaited the coming of the Lord’s return.</w:t>
      </w:r>
    </w:p>
    <w:p w:rsidR="001C1582" w:rsidRPr="001D328A" w:rsidRDefault="001C1582" w:rsidP="001C1582">
      <w:pPr>
        <w:spacing w:line="480" w:lineRule="auto"/>
        <w:jc w:val="both"/>
        <w:rPr>
          <w:sz w:val="24"/>
          <w:szCs w:val="24"/>
        </w:rPr>
      </w:pPr>
      <w:r w:rsidRPr="001D328A">
        <w:rPr>
          <w:sz w:val="24"/>
          <w:szCs w:val="24"/>
        </w:rPr>
        <w:t>John’s appointment</w:t>
      </w:r>
    </w:p>
    <w:p w:rsidR="001C1582" w:rsidRPr="001D328A" w:rsidRDefault="001C1582" w:rsidP="001C1582">
      <w:pPr>
        <w:spacing w:line="480" w:lineRule="auto"/>
        <w:jc w:val="both"/>
        <w:rPr>
          <w:sz w:val="24"/>
          <w:szCs w:val="24"/>
        </w:rPr>
      </w:pPr>
      <w:r w:rsidRPr="001D328A">
        <w:rPr>
          <w:sz w:val="24"/>
          <w:szCs w:val="24"/>
        </w:rPr>
        <w:t>John was appointed by the Father Stephen to accomplish a ministry and calling referred to “the voice of One shouting, make a Highway for the Lord through the wilderness” in Isaiah 40:3-4. His type of ministry was not salvation, but true grace, favor and comfort in the Lord. It was also a ministry of conviction, as the Holy Ghost does in John 16:8. Also John’s ministry, was a ministry of preaching and teaching in Matthew 3:1 &amp; Mark 1:4. It was a ministry of simple repentance and remission from forgivable sins in Matthew 3:2, 11; Mark 1:4 &amp; Luke 3:8. It was a ministry of prophesy since John is greater than the “Prophets” in Luke 7:28. It was a ministry of righteousness in Matthew 21:32. It was a ministry of warning and judgment to come in Matthew 3:7 &amp; Luke 3:7. It was a ministry of confession of sins in Matthew 3:6 &amp; Mark 1:5. It was a ministry of worthiness in Matthew 3:8 &amp; Luke 3:8. It was a ministry of fire in Matthew 3:10 &amp; Luke 3:9. It is a ministry of baptism in Matthew 3:11; Mark 1:4-5, 9-11 &amp; Luke 3:16, 21-22. It was a ministry of Angels (Lords) through the Angel Gabriel in Luke 1:11-20. It was a ministry of God’s wonderful works (signs, wonders and healings) in the wilderness in Mark 1:4. It was a ministry of healing in Matthew 3:6-8; Mark 1:4 &amp; Luke 1:17. John would be considered and truthfully known as the Single 2</w:t>
      </w:r>
      <w:r w:rsidRPr="001D328A">
        <w:rPr>
          <w:sz w:val="24"/>
          <w:szCs w:val="24"/>
          <w:vertAlign w:val="superscript"/>
        </w:rPr>
        <w:t>nd</w:t>
      </w:r>
      <w:r w:rsidRPr="001D328A">
        <w:rPr>
          <w:sz w:val="24"/>
          <w:szCs w:val="24"/>
        </w:rPr>
        <w:t xml:space="preserve"> Woman Eve restoring the Married 1</w:t>
      </w:r>
      <w:r w:rsidRPr="001D328A">
        <w:rPr>
          <w:sz w:val="24"/>
          <w:szCs w:val="24"/>
          <w:vertAlign w:val="superscript"/>
        </w:rPr>
        <w:t>st</w:t>
      </w:r>
      <w:r w:rsidRPr="001D328A">
        <w:rPr>
          <w:sz w:val="24"/>
          <w:szCs w:val="24"/>
        </w:rPr>
        <w:t xml:space="preserve"> Woman Eve in 1</w:t>
      </w:r>
      <w:r w:rsidRPr="001D328A">
        <w:rPr>
          <w:sz w:val="24"/>
          <w:szCs w:val="24"/>
          <w:vertAlign w:val="superscript"/>
        </w:rPr>
        <w:t>st</w:t>
      </w:r>
      <w:r w:rsidRPr="001D328A">
        <w:rPr>
          <w:sz w:val="24"/>
          <w:szCs w:val="24"/>
        </w:rPr>
        <w:t xml:space="preserve"> Corinthians 15:47. John’s Appearance is a great mystery. John lived in the wilderness through </w:t>
      </w:r>
      <w:r w:rsidRPr="001D328A">
        <w:rPr>
          <w:sz w:val="24"/>
          <w:szCs w:val="24"/>
        </w:rPr>
        <w:lastRenderedPageBreak/>
        <w:t>God’s wonderful works. For example, God showed Himself to Moses in the wilderness in Exodus 3. God gave the covenant &amp; established His Law to Israel in the wilderness in Exodus 19-20. Also David in 1</w:t>
      </w:r>
      <w:r w:rsidRPr="001D328A">
        <w:rPr>
          <w:sz w:val="24"/>
          <w:szCs w:val="24"/>
          <w:vertAlign w:val="superscript"/>
        </w:rPr>
        <w:t>st</w:t>
      </w:r>
      <w:r w:rsidRPr="001D328A">
        <w:rPr>
          <w:sz w:val="24"/>
          <w:szCs w:val="24"/>
        </w:rPr>
        <w:t xml:space="preserve"> Samuel 23, 26; Psalm 63 found refuge in the wilderness. Also Elijah in 1</w:t>
      </w:r>
      <w:r w:rsidRPr="001D328A">
        <w:rPr>
          <w:sz w:val="24"/>
          <w:szCs w:val="24"/>
          <w:vertAlign w:val="superscript"/>
        </w:rPr>
        <w:t>st</w:t>
      </w:r>
      <w:r w:rsidRPr="001D328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D328A">
        <w:rPr>
          <w:sz w:val="24"/>
          <w:szCs w:val="24"/>
          <w:vertAlign w:val="superscript"/>
        </w:rPr>
        <w:t>nd</w:t>
      </w:r>
      <w:r w:rsidRPr="001D328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1C1582" w:rsidRPr="001D328A" w:rsidRDefault="001C1582" w:rsidP="001C1582">
      <w:pPr>
        <w:spacing w:line="480" w:lineRule="auto"/>
        <w:jc w:val="both"/>
        <w:rPr>
          <w:sz w:val="24"/>
          <w:szCs w:val="24"/>
        </w:rPr>
      </w:pPr>
      <w:r w:rsidRPr="001D328A">
        <w:rPr>
          <w:sz w:val="24"/>
          <w:szCs w:val="24"/>
        </w:rPr>
        <w:t xml:space="preserve">John’s Identity. 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w:t>
      </w:r>
      <w:r w:rsidRPr="001D328A">
        <w:rPr>
          <w:sz w:val="24"/>
          <w:szCs w:val="24"/>
        </w:rPr>
        <w:lastRenderedPageBreak/>
        <w:t xml:space="preserve">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1C1582" w:rsidRPr="001D328A" w:rsidRDefault="001C1582" w:rsidP="001C1582">
      <w:pPr>
        <w:spacing w:line="480" w:lineRule="auto"/>
        <w:jc w:val="both"/>
        <w:rPr>
          <w:sz w:val="24"/>
          <w:szCs w:val="24"/>
        </w:rPr>
      </w:pPr>
      <w:r w:rsidRPr="001D328A">
        <w:rPr>
          <w:sz w:val="24"/>
          <w:szCs w:val="24"/>
        </w:rPr>
        <w:t xml:space="preserve">John’s View of Jesus. 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1C1582" w:rsidRPr="001D328A" w:rsidRDefault="001C1582" w:rsidP="001C1582">
      <w:pPr>
        <w:spacing w:line="480" w:lineRule="auto"/>
        <w:jc w:val="both"/>
        <w:rPr>
          <w:sz w:val="24"/>
          <w:szCs w:val="24"/>
        </w:rPr>
      </w:pPr>
      <w:r w:rsidRPr="001D328A">
        <w:rPr>
          <w:sz w:val="24"/>
          <w:szCs w:val="24"/>
        </w:rPr>
        <w:t xml:space="preserve">Jesus’ View of John. Since John was to baptize Jesus, Jesus the Jewish Messiah had a great respect for John. Jesus called John the Greatest Man in the Old World that ever lived in Luke </w:t>
      </w:r>
      <w:r w:rsidRPr="001D328A">
        <w:rPr>
          <w:sz w:val="24"/>
          <w:szCs w:val="24"/>
        </w:rPr>
        <w:lastRenderedPageBreak/>
        <w:t xml:space="preserve">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1C1582" w:rsidRPr="001D328A" w:rsidRDefault="001C1582" w:rsidP="001C1582">
      <w:pPr>
        <w:spacing w:line="480" w:lineRule="auto"/>
        <w:jc w:val="both"/>
        <w:rPr>
          <w:sz w:val="24"/>
          <w:szCs w:val="24"/>
        </w:rPr>
      </w:pPr>
      <w:r w:rsidRPr="001D328A">
        <w:rPr>
          <w:sz w:val="24"/>
          <w:szCs w:val="24"/>
        </w:rPr>
        <w:t xml:space="preserve">John’s grace ministry </w:t>
      </w:r>
    </w:p>
    <w:p w:rsidR="001C1582" w:rsidRPr="001D328A" w:rsidRDefault="001C1582" w:rsidP="001C1582">
      <w:pPr>
        <w:spacing w:line="480" w:lineRule="auto"/>
        <w:jc w:val="both"/>
        <w:rPr>
          <w:sz w:val="24"/>
          <w:szCs w:val="24"/>
        </w:rPr>
      </w:pPr>
      <w:r w:rsidRPr="001D328A">
        <w:rPr>
          <w:sz w:val="24"/>
          <w:szCs w:val="24"/>
        </w:rPr>
        <w:t xml:space="preserve">John’s  comfort  to  the  people  was  to  repent,  the  Kingdom  of  God  is   at  hand! The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do that today in obeying God? Also Comfort may break up Our relationship with Christ. The fear of coming opposition or reproach can weaken Our relationship with Christ. But remember perfect (agape) love casts out fear and We as Christians should know that God is in control of everything. He is in everything!!! But positive comfort comes from God in Isaiah 40:1. God will comfort Us as we face fiery trials. God offers Us comfort in Our difficulties. Also John learned comfort from God that helped comfort others to God. There are five things We should not do if We are to comfort One Another. First, do not talk in hypocrisy, and what You say, be serious and truthful. Second, do not sermonize by giving irrational answers. Third, do not accuse falsely. Fourth, put Yourself in my shoes. Fifth, offer help from Your strengths. If You do </w:t>
      </w:r>
      <w:r w:rsidRPr="001D328A">
        <w:rPr>
          <w:sz w:val="24"/>
          <w:szCs w:val="24"/>
        </w:rPr>
        <w:lastRenderedPageBreak/>
        <w:t>these thing, you will do well. Also John in the physical sense was like first “Paraclete” in John 1:1; 10:34-36.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Ghost in John 14:16, 26. There are some characteristics in the Holy Ghost which are truly manifested, which involves His relationship with Humanity. The true Holy Ghost can be grieved by Humanity in Ephesians 4:30, lied to in Acts 5:3, blasphemed in Matthew 12:31 &amp; Acts 7:51 and resisted in Acts 7:51. He can possess divine attributes of the Godhead which are Eternal in Hebrews 9:14, Omnipresent in Psalms 139:7-10, Omnipotent in Luke 1:35 and Omniscient in 1</w:t>
      </w:r>
      <w:r w:rsidRPr="001D328A">
        <w:rPr>
          <w:sz w:val="24"/>
          <w:szCs w:val="24"/>
          <w:vertAlign w:val="superscript"/>
        </w:rPr>
        <w:t>st</w:t>
      </w:r>
      <w:r w:rsidRPr="001D328A">
        <w:rPr>
          <w:sz w:val="24"/>
          <w:szCs w:val="24"/>
        </w:rPr>
        <w:t xml:space="preserve"> Corinthians 2:10-11. Also He engages in revealing Activities in 2</w:t>
      </w:r>
      <w:r w:rsidRPr="001D328A">
        <w:rPr>
          <w:sz w:val="24"/>
          <w:szCs w:val="24"/>
          <w:vertAlign w:val="superscript"/>
        </w:rPr>
        <w:t>nd</w:t>
      </w:r>
      <w:r w:rsidRPr="001D328A">
        <w:rPr>
          <w:sz w:val="24"/>
          <w:szCs w:val="24"/>
        </w:rPr>
        <w:t xml:space="preserve"> Peter 1:21, Speaking in Revelation 2:7, Testifying in John 15:26, Witnessing in Hebrews 10:15, Teaching in John 14:26, Commanding in Acts 16:6, 7 and Interceding in Romans 8:26. Also the attributes of Divine Mind in Romans 8:27, Emotions in Ephesians 4:30 and Divine Will in 1</w:t>
      </w:r>
      <w:r w:rsidRPr="001D328A">
        <w:rPr>
          <w:sz w:val="24"/>
          <w:szCs w:val="24"/>
          <w:vertAlign w:val="superscript"/>
        </w:rPr>
        <w:t>st</w:t>
      </w:r>
      <w:r w:rsidRPr="001D328A">
        <w:rPr>
          <w:sz w:val="24"/>
          <w:szCs w:val="24"/>
        </w:rPr>
        <w:t xml:space="preserve"> Corinthians 12:11. The Holy Ghost’s Symbols consist of Oil in Acts 10:38, Water in John 7:37-39, Dove in John 1:32, Wind in Acts 2:1-2, the Seal in Ephesians 1:13 and Fire in Acts 2:2-3. Also there are very important names we can hold on which identifies the Holy Ghost. They are the Spirit of Grace, Spirit of God, Spirit of Holiness, Spirit of Truth, Spirit of Adoption, Holy Ghost of Promise, Comforter, Spirit of life, Spirit of Christ, Helper, Encourager, Counselor and also Holy Spirit. John whose name means grace and comforter is a gift of God by which He extends (agape) loving kindness and mercy to the people of God. God’s grace and favor enabled John to confront Human </w:t>
      </w:r>
      <w:r w:rsidRPr="001D328A">
        <w:rPr>
          <w:sz w:val="24"/>
          <w:szCs w:val="24"/>
        </w:rPr>
        <w:lastRenderedPageBreak/>
        <w:t>Problems and outright rebellion to those who do not choose to repent. In Genesis 3:15, grace was already at work in the Garden of Eden, because of the fall of His Creation (Man) with the plan working of redemption. In the New Testament grace is the total active involvement of God on behalf of His Christians. Divine grace becomes a part of the body of Christ which demonstrates the Divine Nature of God’s grace. God’s grace causes John to clear the way for Jesus Christ to forgive sins rather than letting sinners in the Church. But the Lord John questioned the Lord Jesus in the Prison where the Lord John was captured if He was the Jewish Messiah because John preached Judgment to those who disobeyed &amp; Jesus came to forgive sinners.</w:t>
      </w:r>
    </w:p>
    <w:p w:rsidR="001C1582" w:rsidRPr="001D328A" w:rsidRDefault="001C1582" w:rsidP="001C1582">
      <w:pPr>
        <w:spacing w:line="480" w:lineRule="auto"/>
        <w:jc w:val="both"/>
        <w:rPr>
          <w:sz w:val="24"/>
          <w:szCs w:val="24"/>
        </w:rPr>
      </w:pPr>
      <w:r w:rsidRPr="001D328A">
        <w:rPr>
          <w:sz w:val="24"/>
          <w:szCs w:val="24"/>
        </w:rPr>
        <w:t>John’s Office as a Prophet. 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D328A">
        <w:rPr>
          <w:sz w:val="24"/>
          <w:szCs w:val="24"/>
          <w:vertAlign w:val="superscript"/>
        </w:rPr>
        <w:t>nd</w:t>
      </w:r>
      <w:r w:rsidRPr="001D328A">
        <w:rPr>
          <w:sz w:val="24"/>
          <w:szCs w:val="24"/>
        </w:rPr>
        <w:t xml:space="preserve"> Kings 4:9, John would be called Man of God. In 1</w:t>
      </w:r>
      <w:r w:rsidRPr="001D328A">
        <w:rPr>
          <w:sz w:val="24"/>
          <w:szCs w:val="24"/>
          <w:vertAlign w:val="superscript"/>
        </w:rPr>
        <w:t>st</w:t>
      </w:r>
      <w:r w:rsidRPr="001D328A">
        <w:rPr>
          <w:sz w:val="24"/>
          <w:szCs w:val="24"/>
        </w:rPr>
        <w:t xml:space="preserve"> Samuel 9:9; 2</w:t>
      </w:r>
      <w:r w:rsidRPr="001D328A">
        <w:rPr>
          <w:sz w:val="24"/>
          <w:szCs w:val="24"/>
          <w:vertAlign w:val="superscript"/>
        </w:rPr>
        <w:t>nd</w:t>
      </w:r>
      <w:r w:rsidRPr="001D328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w:t>
      </w:r>
      <w:r w:rsidRPr="001D328A">
        <w:rPr>
          <w:sz w:val="24"/>
          <w:szCs w:val="24"/>
        </w:rPr>
        <w:lastRenderedPageBreak/>
        <w:t xml:space="preserve">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1C1582" w:rsidRPr="001D328A" w:rsidRDefault="001C1582" w:rsidP="001C1582">
      <w:pPr>
        <w:spacing w:line="480" w:lineRule="auto"/>
        <w:jc w:val="both"/>
        <w:rPr>
          <w:sz w:val="24"/>
          <w:szCs w:val="24"/>
        </w:rPr>
      </w:pPr>
      <w:r w:rsidRPr="001D328A">
        <w:rPr>
          <w:sz w:val="24"/>
          <w:szCs w:val="24"/>
        </w:rPr>
        <w:t>What did the Blood of John accomplish as Holy? 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D328A">
        <w:rPr>
          <w:sz w:val="24"/>
          <w:szCs w:val="24"/>
          <w:vertAlign w:val="superscript"/>
        </w:rPr>
        <w:t>st</w:t>
      </w:r>
      <w:r w:rsidRPr="001D328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1C1582" w:rsidRPr="001D328A" w:rsidRDefault="001C1582" w:rsidP="001C1582">
      <w:pPr>
        <w:spacing w:line="480" w:lineRule="auto"/>
        <w:jc w:val="both"/>
        <w:rPr>
          <w:sz w:val="24"/>
          <w:szCs w:val="24"/>
        </w:rPr>
      </w:pPr>
      <w:r w:rsidRPr="001D328A">
        <w:rPr>
          <w:sz w:val="24"/>
          <w:szCs w:val="24"/>
        </w:rPr>
        <w:t xml:space="preserve">John’s arrest, imprisonment, beheading in the Alone Position. We understand how and why John was beheaded by Herod Antipas, because of the message and excitement that came </w:t>
      </w:r>
      <w:r w:rsidRPr="001D328A">
        <w:rPr>
          <w:sz w:val="24"/>
          <w:szCs w:val="24"/>
        </w:rPr>
        <w:lastRenderedPageBreak/>
        <w:t>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D328A">
        <w:rPr>
          <w:vanish/>
          <w:sz w:val="24"/>
          <w:szCs w:val="24"/>
        </w:rPr>
        <w:t xml:space="preserve">erods fear ofJohn’s influence over the crowds. </w:t>
      </w:r>
      <w:r w:rsidRPr="001D328A">
        <w:rPr>
          <w:sz w:val="24"/>
          <w:szCs w:val="24"/>
        </w:rPr>
        <w:t xml:space="preserve"> Herod did not kill John immediately because of His righteousness in Mark 6:20. Also Herod wondered about the people’s reaction if </w:t>
      </w:r>
      <w:r w:rsidRPr="001D328A">
        <w:rPr>
          <w:sz w:val="24"/>
          <w:szCs w:val="24"/>
        </w:rPr>
        <w:lastRenderedPageBreak/>
        <w:t xml:space="preserve">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A20FA6" w:rsidRPr="001D328A" w:rsidRDefault="00A20FA6" w:rsidP="00A20FA6">
      <w:pPr>
        <w:spacing w:line="480" w:lineRule="auto"/>
        <w:jc w:val="both"/>
        <w:rPr>
          <w:rFonts w:ascii="Calibri" w:hAnsi="Calibri"/>
          <w:sz w:val="24"/>
          <w:szCs w:val="24"/>
        </w:rPr>
      </w:pPr>
      <w:r w:rsidRPr="001D328A">
        <w:rPr>
          <w:rFonts w:ascii="Calibri" w:hAnsi="Calibri"/>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D328A">
        <w:rPr>
          <w:rFonts w:ascii="Calibri" w:hAnsi="Calibri"/>
          <w:sz w:val="24"/>
          <w:szCs w:val="24"/>
          <w:vertAlign w:val="superscript"/>
        </w:rPr>
        <w:t>st</w:t>
      </w:r>
      <w:r w:rsidRPr="001D328A">
        <w:rPr>
          <w:rFonts w:ascii="Calibri" w:hAnsi="Calibri"/>
          <w:sz w:val="24"/>
          <w:szCs w:val="24"/>
        </w:rPr>
        <w:t xml:space="preserve"> Maccabees 2:1. Nine, is John the Father of Eupolemus in 1</w:t>
      </w:r>
      <w:r w:rsidRPr="001D328A">
        <w:rPr>
          <w:rFonts w:ascii="Calibri" w:hAnsi="Calibri"/>
          <w:sz w:val="24"/>
          <w:szCs w:val="24"/>
          <w:vertAlign w:val="superscript"/>
        </w:rPr>
        <w:t>st</w:t>
      </w:r>
      <w:r w:rsidRPr="001D328A">
        <w:rPr>
          <w:rFonts w:ascii="Calibri" w:hAnsi="Calibri"/>
          <w:sz w:val="24"/>
          <w:szCs w:val="24"/>
        </w:rPr>
        <w:t xml:space="preserve"> Maccabees 8:17. Ten, is John the Brother of Jonathan in 1</w:t>
      </w:r>
      <w:r w:rsidRPr="001D328A">
        <w:rPr>
          <w:rFonts w:ascii="Calibri" w:hAnsi="Calibri"/>
          <w:sz w:val="24"/>
          <w:szCs w:val="24"/>
          <w:vertAlign w:val="superscript"/>
        </w:rPr>
        <w:t>st</w:t>
      </w:r>
      <w:r w:rsidRPr="001D328A">
        <w:rPr>
          <w:rFonts w:ascii="Calibri" w:hAnsi="Calibri"/>
          <w:sz w:val="24"/>
          <w:szCs w:val="24"/>
        </w:rPr>
        <w:t xml:space="preserve"> Maccabees. Eleven, is John the Brother of Judas in 1</w:t>
      </w:r>
      <w:r w:rsidRPr="001D328A">
        <w:rPr>
          <w:rFonts w:ascii="Calibri" w:hAnsi="Calibri"/>
          <w:sz w:val="24"/>
          <w:szCs w:val="24"/>
          <w:vertAlign w:val="superscript"/>
        </w:rPr>
        <w:t>st</w:t>
      </w:r>
      <w:r w:rsidRPr="001D328A">
        <w:rPr>
          <w:rFonts w:ascii="Calibri" w:hAnsi="Calibri"/>
          <w:sz w:val="24"/>
          <w:szCs w:val="24"/>
        </w:rPr>
        <w:t xml:space="preserve"> Maccabees. Twelve, is John the Warrior in 1</w:t>
      </w:r>
      <w:r w:rsidRPr="001D328A">
        <w:rPr>
          <w:rFonts w:ascii="Calibri" w:hAnsi="Calibri"/>
          <w:sz w:val="24"/>
          <w:szCs w:val="24"/>
          <w:vertAlign w:val="superscript"/>
        </w:rPr>
        <w:t>st</w:t>
      </w:r>
      <w:r w:rsidRPr="001D328A">
        <w:rPr>
          <w:rFonts w:ascii="Calibri" w:hAnsi="Calibri"/>
          <w:sz w:val="24"/>
          <w:szCs w:val="24"/>
        </w:rPr>
        <w:t xml:space="preserve"> Macabees. Thirteen, is John with Absolom in 2</w:t>
      </w:r>
      <w:r w:rsidRPr="001D328A">
        <w:rPr>
          <w:rFonts w:ascii="Calibri" w:hAnsi="Calibri"/>
          <w:sz w:val="24"/>
          <w:szCs w:val="24"/>
          <w:vertAlign w:val="superscript"/>
        </w:rPr>
        <w:t>nd</w:t>
      </w:r>
      <w:r w:rsidRPr="001D328A">
        <w:rPr>
          <w:rFonts w:ascii="Calibri" w:hAnsi="Calibri"/>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w:t>
      </w:r>
      <w:r w:rsidRPr="001D328A">
        <w:rPr>
          <w:rFonts w:ascii="Calibri" w:hAnsi="Calibri"/>
          <w:sz w:val="24"/>
          <w:szCs w:val="24"/>
        </w:rPr>
        <w:lastRenderedPageBreak/>
        <w:t>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D328A">
        <w:rPr>
          <w:rFonts w:ascii="Calibri" w:hAnsi="Calibri"/>
          <w:sz w:val="24"/>
          <w:szCs w:val="24"/>
          <w:vertAlign w:val="superscript"/>
        </w:rPr>
        <w:t>st</w:t>
      </w:r>
      <w:r w:rsidRPr="001D328A">
        <w:rPr>
          <w:rFonts w:ascii="Calibri" w:hAnsi="Calibri"/>
          <w:sz w:val="24"/>
          <w:szCs w:val="24"/>
        </w:rPr>
        <w:t xml:space="preserve"> Samuel 13:16. Thirty-Four, is John called Jonathan in 2</w:t>
      </w:r>
      <w:r w:rsidRPr="001D328A">
        <w:rPr>
          <w:rFonts w:ascii="Calibri" w:hAnsi="Calibri"/>
          <w:sz w:val="24"/>
          <w:szCs w:val="24"/>
          <w:vertAlign w:val="superscript"/>
        </w:rPr>
        <w:t>nd</w:t>
      </w:r>
      <w:r w:rsidRPr="001D328A">
        <w:rPr>
          <w:rFonts w:ascii="Calibri" w:hAnsi="Calibri"/>
          <w:sz w:val="24"/>
          <w:szCs w:val="24"/>
        </w:rPr>
        <w:t xml:space="preserve"> Samuel 15:27. Thirty-Five, is John called Jonathan in 1</w:t>
      </w:r>
      <w:r w:rsidRPr="001D328A">
        <w:rPr>
          <w:rFonts w:ascii="Calibri" w:hAnsi="Calibri"/>
          <w:sz w:val="24"/>
          <w:szCs w:val="24"/>
          <w:vertAlign w:val="superscript"/>
        </w:rPr>
        <w:t>st</w:t>
      </w:r>
      <w:r w:rsidRPr="001D328A">
        <w:rPr>
          <w:rFonts w:ascii="Calibri" w:hAnsi="Calibri"/>
          <w:sz w:val="24"/>
          <w:szCs w:val="24"/>
        </w:rPr>
        <w:t xml:space="preserve"> Chronicles 27:32. Thirty-Six, is John called Jonathan in 2</w:t>
      </w:r>
      <w:r w:rsidRPr="001D328A">
        <w:rPr>
          <w:rFonts w:ascii="Calibri" w:hAnsi="Calibri"/>
          <w:sz w:val="24"/>
          <w:szCs w:val="24"/>
          <w:vertAlign w:val="superscript"/>
        </w:rPr>
        <w:t>nd</w:t>
      </w:r>
      <w:r w:rsidRPr="001D328A">
        <w:rPr>
          <w:rFonts w:ascii="Calibri" w:hAnsi="Calibri"/>
          <w:sz w:val="24"/>
          <w:szCs w:val="24"/>
        </w:rPr>
        <w:t xml:space="preserve"> Samuel 21:21. Thirty-Seven, is John called Jonathan in 2</w:t>
      </w:r>
      <w:r w:rsidRPr="001D328A">
        <w:rPr>
          <w:rFonts w:ascii="Calibri" w:hAnsi="Calibri"/>
          <w:sz w:val="24"/>
          <w:szCs w:val="24"/>
          <w:vertAlign w:val="superscript"/>
        </w:rPr>
        <w:t>nd</w:t>
      </w:r>
      <w:r w:rsidRPr="001D328A">
        <w:rPr>
          <w:rFonts w:ascii="Calibri" w:hAnsi="Calibri"/>
          <w:sz w:val="24"/>
          <w:szCs w:val="24"/>
        </w:rPr>
        <w:t xml:space="preserve"> Samuel 23:32. Thirty-Eight, is John called Jonathan in 1</w:t>
      </w:r>
      <w:r w:rsidRPr="001D328A">
        <w:rPr>
          <w:rFonts w:ascii="Calibri" w:hAnsi="Calibri"/>
          <w:sz w:val="24"/>
          <w:szCs w:val="24"/>
          <w:vertAlign w:val="superscript"/>
        </w:rPr>
        <w:t>st</w:t>
      </w:r>
      <w:r w:rsidRPr="001D328A">
        <w:rPr>
          <w:rFonts w:ascii="Calibri" w:hAnsi="Calibri"/>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D328A">
        <w:rPr>
          <w:rFonts w:ascii="Calibri" w:hAnsi="Calibri"/>
          <w:sz w:val="24"/>
          <w:szCs w:val="24"/>
          <w:vertAlign w:val="superscript"/>
        </w:rPr>
        <w:t>st</w:t>
      </w:r>
      <w:r w:rsidRPr="001D328A">
        <w:rPr>
          <w:rFonts w:ascii="Calibri" w:hAnsi="Calibri"/>
          <w:sz w:val="24"/>
          <w:szCs w:val="24"/>
        </w:rPr>
        <w:t xml:space="preserve"> Chronicles 2:32. Forty-Six, is John called Johanan in the Apocrypha. Forty-Seven, is John called Jonathan in 1</w:t>
      </w:r>
      <w:r w:rsidRPr="001D328A">
        <w:rPr>
          <w:rFonts w:ascii="Calibri" w:hAnsi="Calibri"/>
          <w:sz w:val="24"/>
          <w:szCs w:val="24"/>
          <w:vertAlign w:val="superscript"/>
        </w:rPr>
        <w:t>st</w:t>
      </w:r>
      <w:r w:rsidRPr="001D328A">
        <w:rPr>
          <w:rFonts w:ascii="Calibri" w:hAnsi="Calibri"/>
          <w:sz w:val="24"/>
          <w:szCs w:val="24"/>
        </w:rPr>
        <w:t xml:space="preserve"> Maccabees 9:23. Forty-Eight, is John called Jonathan in 1</w:t>
      </w:r>
      <w:r w:rsidRPr="001D328A">
        <w:rPr>
          <w:rFonts w:ascii="Calibri" w:hAnsi="Calibri"/>
          <w:sz w:val="24"/>
          <w:szCs w:val="24"/>
          <w:vertAlign w:val="superscript"/>
        </w:rPr>
        <w:t>st</w:t>
      </w:r>
      <w:r w:rsidRPr="001D328A">
        <w:rPr>
          <w:rFonts w:ascii="Calibri" w:hAnsi="Calibri"/>
          <w:sz w:val="24"/>
          <w:szCs w:val="24"/>
        </w:rPr>
        <w:t xml:space="preserve"> Maccabees 13:11. Forty-Nine, is John called Jonah in 2</w:t>
      </w:r>
      <w:r w:rsidRPr="001D328A">
        <w:rPr>
          <w:rFonts w:ascii="Calibri" w:hAnsi="Calibri"/>
          <w:sz w:val="24"/>
          <w:szCs w:val="24"/>
          <w:vertAlign w:val="superscript"/>
        </w:rPr>
        <w:t>nd</w:t>
      </w:r>
      <w:r w:rsidRPr="001D328A">
        <w:rPr>
          <w:rFonts w:ascii="Calibri" w:hAnsi="Calibri"/>
          <w:sz w:val="24"/>
          <w:szCs w:val="24"/>
        </w:rPr>
        <w:t xml:space="preserve"> Kings 14:25 &amp; Jonah 1:1. Fifty, is John called Jonah in 1</w:t>
      </w:r>
      <w:r w:rsidRPr="001D328A">
        <w:rPr>
          <w:rFonts w:ascii="Calibri" w:hAnsi="Calibri"/>
          <w:sz w:val="24"/>
          <w:szCs w:val="24"/>
          <w:vertAlign w:val="superscript"/>
        </w:rPr>
        <w:t>st</w:t>
      </w:r>
      <w:r w:rsidRPr="001D328A">
        <w:rPr>
          <w:rFonts w:ascii="Calibri" w:hAnsi="Calibri"/>
          <w:sz w:val="24"/>
          <w:szCs w:val="24"/>
        </w:rPr>
        <w:t xml:space="preserve"> Esdras 9:23. Fifty-One, is John called Jonah in Matthew 16:17. Fifty-Two, is John called Gaddi in 1</w:t>
      </w:r>
      <w:r w:rsidRPr="001D328A">
        <w:rPr>
          <w:rFonts w:ascii="Calibri" w:hAnsi="Calibri"/>
          <w:sz w:val="24"/>
          <w:szCs w:val="24"/>
          <w:vertAlign w:val="superscript"/>
        </w:rPr>
        <w:t>st</w:t>
      </w:r>
      <w:r w:rsidRPr="001D328A">
        <w:rPr>
          <w:rFonts w:ascii="Calibri" w:hAnsi="Calibri"/>
          <w:sz w:val="24"/>
          <w:szCs w:val="24"/>
        </w:rPr>
        <w:t xml:space="preserve"> Maccabees 2:2. Fifty-Three, is John called an Envoy in 2</w:t>
      </w:r>
      <w:r w:rsidRPr="001D328A">
        <w:rPr>
          <w:rFonts w:ascii="Calibri" w:hAnsi="Calibri"/>
          <w:sz w:val="24"/>
          <w:szCs w:val="24"/>
          <w:vertAlign w:val="superscript"/>
        </w:rPr>
        <w:t>nd</w:t>
      </w:r>
      <w:r w:rsidRPr="001D328A">
        <w:rPr>
          <w:rFonts w:ascii="Calibri" w:hAnsi="Calibri"/>
          <w:sz w:val="24"/>
          <w:szCs w:val="24"/>
        </w:rPr>
        <w:t xml:space="preserve"> Maccabees 11:17. Fifty-Four, is John called the Evangelist not named in the 4</w:t>
      </w:r>
      <w:r w:rsidRPr="001D328A">
        <w:rPr>
          <w:rFonts w:ascii="Calibri" w:hAnsi="Calibri"/>
          <w:sz w:val="24"/>
          <w:szCs w:val="24"/>
          <w:vertAlign w:val="superscript"/>
        </w:rPr>
        <w:t>th</w:t>
      </w:r>
      <w:r w:rsidRPr="001D328A">
        <w:rPr>
          <w:rFonts w:ascii="Calibri" w:hAnsi="Calibri"/>
          <w:sz w:val="24"/>
          <w:szCs w:val="24"/>
        </w:rPr>
        <w:t xml:space="preserve"> Gospel. Fifty-Five, is John called Johanan in 1</w:t>
      </w:r>
      <w:r w:rsidRPr="001D328A">
        <w:rPr>
          <w:rFonts w:ascii="Calibri" w:hAnsi="Calibri"/>
          <w:sz w:val="24"/>
          <w:szCs w:val="24"/>
          <w:vertAlign w:val="superscript"/>
        </w:rPr>
        <w:t>st</w:t>
      </w:r>
      <w:r w:rsidRPr="001D328A">
        <w:rPr>
          <w:rFonts w:ascii="Calibri" w:hAnsi="Calibri"/>
          <w:sz w:val="24"/>
          <w:szCs w:val="24"/>
        </w:rPr>
        <w:t xml:space="preserve"> Chronicles 12:4. Fifty-Six, is John called Johanan in 1</w:t>
      </w:r>
      <w:r w:rsidRPr="001D328A">
        <w:rPr>
          <w:rFonts w:ascii="Calibri" w:hAnsi="Calibri"/>
          <w:sz w:val="24"/>
          <w:szCs w:val="24"/>
          <w:vertAlign w:val="superscript"/>
        </w:rPr>
        <w:t>st</w:t>
      </w:r>
      <w:r w:rsidRPr="001D328A">
        <w:rPr>
          <w:rFonts w:ascii="Calibri" w:hAnsi="Calibri"/>
          <w:sz w:val="24"/>
          <w:szCs w:val="24"/>
        </w:rPr>
        <w:t xml:space="preserve"> Chronicles 12:12. Fifty-Seven, is John called Johanan a Priest in 1</w:t>
      </w:r>
      <w:r w:rsidRPr="001D328A">
        <w:rPr>
          <w:rFonts w:ascii="Calibri" w:hAnsi="Calibri"/>
          <w:sz w:val="24"/>
          <w:szCs w:val="24"/>
          <w:vertAlign w:val="superscript"/>
        </w:rPr>
        <w:t>st</w:t>
      </w:r>
      <w:r w:rsidRPr="001D328A">
        <w:rPr>
          <w:rFonts w:ascii="Calibri" w:hAnsi="Calibri"/>
          <w:sz w:val="24"/>
          <w:szCs w:val="24"/>
        </w:rPr>
        <w:t xml:space="preserve"> Chronicles 6:9. Fifty-Eight, is John called Johanan in 2</w:t>
      </w:r>
      <w:r w:rsidRPr="001D328A">
        <w:rPr>
          <w:rFonts w:ascii="Calibri" w:hAnsi="Calibri"/>
          <w:sz w:val="24"/>
          <w:szCs w:val="24"/>
          <w:vertAlign w:val="superscript"/>
        </w:rPr>
        <w:t>nd</w:t>
      </w:r>
      <w:r w:rsidRPr="001D328A">
        <w:rPr>
          <w:rFonts w:ascii="Calibri" w:hAnsi="Calibri"/>
          <w:sz w:val="24"/>
          <w:szCs w:val="24"/>
        </w:rPr>
        <w:t xml:space="preserve"> Chronicles 28:12. Fifty-Nine, is John called Johanan in 1</w:t>
      </w:r>
      <w:r w:rsidRPr="001D328A">
        <w:rPr>
          <w:rFonts w:ascii="Calibri" w:hAnsi="Calibri"/>
          <w:sz w:val="24"/>
          <w:szCs w:val="24"/>
          <w:vertAlign w:val="superscript"/>
        </w:rPr>
        <w:t>st</w:t>
      </w:r>
      <w:r w:rsidRPr="001D328A">
        <w:rPr>
          <w:rFonts w:ascii="Calibri" w:hAnsi="Calibri"/>
          <w:sz w:val="24"/>
          <w:szCs w:val="24"/>
        </w:rPr>
        <w:t xml:space="preserve"> Chronicles 3:15. Sixty, is John called Johanan in </w:t>
      </w:r>
      <w:r w:rsidRPr="001D328A">
        <w:rPr>
          <w:rFonts w:ascii="Calibri" w:hAnsi="Calibri"/>
          <w:sz w:val="24"/>
          <w:szCs w:val="24"/>
        </w:rPr>
        <w:lastRenderedPageBreak/>
        <w:t>Jeremiah 40:8. Sixty-One, is John called Johanan in 1</w:t>
      </w:r>
      <w:r w:rsidRPr="001D328A">
        <w:rPr>
          <w:rFonts w:ascii="Calibri" w:hAnsi="Calibri"/>
          <w:sz w:val="24"/>
          <w:szCs w:val="24"/>
          <w:vertAlign w:val="superscript"/>
        </w:rPr>
        <w:t>st</w:t>
      </w:r>
      <w:r w:rsidRPr="001D328A">
        <w:rPr>
          <w:rFonts w:ascii="Calibri" w:hAnsi="Calibri"/>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D328A">
        <w:rPr>
          <w:rFonts w:ascii="Calibri" w:hAnsi="Calibri"/>
          <w:sz w:val="24"/>
          <w:szCs w:val="24"/>
          <w:vertAlign w:val="superscript"/>
        </w:rPr>
        <w:t>nd</w:t>
      </w:r>
      <w:r w:rsidRPr="001D328A">
        <w:rPr>
          <w:rFonts w:ascii="Calibri" w:hAnsi="Calibri"/>
          <w:sz w:val="24"/>
          <w:szCs w:val="24"/>
        </w:rPr>
        <w:t xml:space="preserve"> Eve in 1</w:t>
      </w:r>
      <w:r w:rsidRPr="001D328A">
        <w:rPr>
          <w:rFonts w:ascii="Calibri" w:hAnsi="Calibri"/>
          <w:sz w:val="24"/>
          <w:szCs w:val="24"/>
          <w:vertAlign w:val="superscript"/>
        </w:rPr>
        <w:t>st</w:t>
      </w:r>
      <w:r w:rsidRPr="001D328A">
        <w:rPr>
          <w:rFonts w:ascii="Calibri" w:hAnsi="Calibri"/>
          <w:sz w:val="24"/>
          <w:szCs w:val="24"/>
        </w:rPr>
        <w:t xml:space="preserve"> Corinthians 15:47. But there is only One John the Baptist who paid the price of the beheading without spot to Womankind &amp; all the other John’s had problems with (Sexual Eros Love) in marriage.      </w:t>
      </w:r>
    </w:p>
    <w:p w:rsidR="001C1582" w:rsidRPr="001D328A" w:rsidRDefault="001C1582" w:rsidP="001C1582">
      <w:pPr>
        <w:spacing w:line="480" w:lineRule="auto"/>
        <w:jc w:val="both"/>
        <w:rPr>
          <w:sz w:val="24"/>
          <w:szCs w:val="24"/>
        </w:rPr>
      </w:pPr>
      <w:r w:rsidRPr="001D328A">
        <w:rPr>
          <w:sz w:val="24"/>
          <w:szCs w:val="24"/>
        </w:rPr>
        <w:t>John’s Resurrection and Ascension</w:t>
      </w:r>
    </w:p>
    <w:p w:rsidR="001C1582" w:rsidRPr="001D328A" w:rsidRDefault="001C1582" w:rsidP="001C1582">
      <w:pPr>
        <w:spacing w:line="480" w:lineRule="auto"/>
        <w:jc w:val="both"/>
        <w:rPr>
          <w:sz w:val="24"/>
          <w:szCs w:val="24"/>
        </w:rPr>
      </w:pPr>
      <w:r w:rsidRPr="001D328A">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D328A">
        <w:rPr>
          <w:sz w:val="24"/>
          <w:szCs w:val="24"/>
          <w:vertAlign w:val="superscript"/>
        </w:rPr>
        <w:t>th</w:t>
      </w:r>
      <w:r w:rsidRPr="001D328A">
        <w:rPr>
          <w:sz w:val="24"/>
          <w:szCs w:val="24"/>
        </w:rPr>
        <w:t>.</w:t>
      </w:r>
    </w:p>
    <w:p w:rsidR="001C1582" w:rsidRPr="001D328A" w:rsidRDefault="001C1582" w:rsidP="001C1582">
      <w:pPr>
        <w:spacing w:line="480" w:lineRule="auto"/>
        <w:jc w:val="both"/>
        <w:rPr>
          <w:sz w:val="24"/>
          <w:szCs w:val="24"/>
        </w:rPr>
      </w:pPr>
      <w:r w:rsidRPr="001D328A">
        <w:rPr>
          <w:sz w:val="24"/>
          <w:szCs w:val="24"/>
        </w:rPr>
        <w:t>John’s Throne</w:t>
      </w:r>
    </w:p>
    <w:p w:rsidR="001C1582" w:rsidRPr="001D328A" w:rsidRDefault="001C1582" w:rsidP="001C1582">
      <w:pPr>
        <w:spacing w:line="480" w:lineRule="auto"/>
        <w:jc w:val="both"/>
        <w:rPr>
          <w:sz w:val="24"/>
          <w:szCs w:val="24"/>
        </w:rPr>
      </w:pPr>
      <w:r w:rsidRPr="001D328A">
        <w:rPr>
          <w:sz w:val="24"/>
          <w:szCs w:val="24"/>
        </w:rPr>
        <w:lastRenderedPageBreak/>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D328A">
        <w:rPr>
          <w:sz w:val="24"/>
          <w:szCs w:val="24"/>
          <w:vertAlign w:val="superscript"/>
        </w:rPr>
        <w:t>rd</w:t>
      </w:r>
      <w:r w:rsidRPr="001D328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D328A">
        <w:rPr>
          <w:sz w:val="24"/>
          <w:szCs w:val="24"/>
          <w:vertAlign w:val="superscript"/>
        </w:rPr>
        <w:t>nd</w:t>
      </w:r>
      <w:r w:rsidRPr="001D328A">
        <w:rPr>
          <w:sz w:val="24"/>
          <w:szCs w:val="24"/>
        </w:rPr>
        <w:t xml:space="preserve"> Timothy 3:10-17.  </w:t>
      </w:r>
    </w:p>
    <w:p w:rsidR="001C1582" w:rsidRPr="001D328A" w:rsidRDefault="001C1582" w:rsidP="001C1582">
      <w:pPr>
        <w:spacing w:line="480" w:lineRule="auto"/>
        <w:jc w:val="both"/>
        <w:rPr>
          <w:sz w:val="24"/>
          <w:szCs w:val="24"/>
        </w:rPr>
      </w:pPr>
      <w:r w:rsidRPr="001D328A">
        <w:rPr>
          <w:sz w:val="24"/>
          <w:szCs w:val="24"/>
        </w:rPr>
        <w:t xml:space="preserve">Conclusion </w:t>
      </w:r>
    </w:p>
    <w:p w:rsidR="004C6A47" w:rsidRPr="001D328A" w:rsidRDefault="001C1582" w:rsidP="001C1582">
      <w:pPr>
        <w:spacing w:line="480" w:lineRule="auto"/>
        <w:jc w:val="both"/>
        <w:rPr>
          <w:sz w:val="24"/>
          <w:szCs w:val="24"/>
        </w:rPr>
      </w:pPr>
      <w:r w:rsidRPr="001D328A">
        <w:rPr>
          <w:sz w:val="24"/>
          <w:szCs w:val="24"/>
        </w:rPr>
        <w:t xml:space="preserve">The Garden of Eden is still in operation today. There is still a refreshing and restoration towards Woman, Man and the Serpent through the Redemptive Plan of the Physical Trinity. Also Grace and mercy also still plays are great part to the Plan of God. Understanding God’s Plan will enlighten the reader to enter in spiritual realms of the image-likeness of God. Man still has delegated authority on Earth and dominion to the Animal Kingdom. Woman is still a help mate to Man and a companion to those who will have Her. The Serpent is restored as the bright and </w:t>
      </w:r>
      <w:r w:rsidRPr="001D328A">
        <w:rPr>
          <w:sz w:val="24"/>
          <w:szCs w:val="24"/>
        </w:rPr>
        <w:lastRenderedPageBreak/>
        <w:t xml:space="preserve">morning star, in which Jesus took that Office in Revelation 22:16. The Physical Trinity gives total restitution and restoration to the whole Garden of Eden in Revelation 21-22. For Job’s family was respected and righteous but Job’s Wife tried to make Him curse God and die but failed because He was perfect and upright but He was at fault by ignorance which is marital fornication in Tobit 4:12-13 with the Lord’s omnipotence in Job 38-41 and He overcame in Job 42. In Adam’s family half of the family was disrespected and wicked because Adam and Eve ate from the Tree of the knowledge of Good and evil. But when Cain was born He became disrespected and wicked in offering the fruit of the ground and murdering His Brother Abel. When Cain got married it cancelled out what He had done to His Brother and all three (Cain and His Parents) overcame and became respected and righteous in Genesis 5 before the Lord Jehovah killed everybody but 8 people in the flood. The other three of Abel, Seth and Enosh in Adam’s family was respected and righteous before the Lord. The Married Lord called Wisdom is not mentioned anymore in Genesis 2:9 because of the gap theory between Genesis 1:1 and Genesis 1:2 by the Lord Yah planting the Wisdom Tree to understand how and why the Married Lord called Wisdom eternally sinned and fell. </w:t>
      </w:r>
    </w:p>
    <w:p w:rsidR="003C151A" w:rsidRPr="001D328A" w:rsidRDefault="003C151A" w:rsidP="003C151A">
      <w:pPr>
        <w:spacing w:line="480" w:lineRule="auto"/>
        <w:jc w:val="both"/>
        <w:rPr>
          <w:sz w:val="24"/>
          <w:szCs w:val="24"/>
        </w:rPr>
      </w:pPr>
      <w:r w:rsidRPr="001D328A">
        <w:rPr>
          <w:sz w:val="24"/>
          <w:szCs w:val="24"/>
        </w:rPr>
        <w:t>The Nature of Authority: The Ultimate Authority belongs to the Father Stephen Our Lord, who does as He pleases is in Psalms 115:3; 135:6; 2</w:t>
      </w:r>
      <w:r w:rsidRPr="001D328A">
        <w:rPr>
          <w:sz w:val="24"/>
          <w:szCs w:val="24"/>
          <w:vertAlign w:val="superscript"/>
        </w:rPr>
        <w:t>nd</w:t>
      </w:r>
      <w:r w:rsidRPr="001D328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D328A">
        <w:rPr>
          <w:sz w:val="24"/>
          <w:szCs w:val="24"/>
          <w:vertAlign w:val="superscript"/>
        </w:rPr>
        <w:t>st</w:t>
      </w:r>
      <w:r w:rsidRPr="001D328A">
        <w:rPr>
          <w:sz w:val="24"/>
          <w:szCs w:val="24"/>
        </w:rPr>
        <w:t xml:space="preserve"> Peter 2:13-17. It involves the Rightful Freedom by the Perfect Holy Law of Liberty [James 2:8-13] to Give Orders is in Matthew 8:9; 25:23; John </w:t>
      </w:r>
      <w:r w:rsidRPr="001D328A">
        <w:rPr>
          <w:sz w:val="24"/>
          <w:szCs w:val="24"/>
        </w:rPr>
        <w:lastRenderedPageBreak/>
        <w:t>19:10; Luke 7:8; 19:17; 20:20; 23:7; Mark 13:34; Genesis 41:35; Numbers 27:20; Deuteronomy 1:15; Judges 9:29; Ezra 7:24; Esther 9:29; Isaiah 22:21; Jeremiah 38:10; 1</w:t>
      </w:r>
      <w:r w:rsidRPr="001D328A">
        <w:rPr>
          <w:sz w:val="24"/>
          <w:szCs w:val="24"/>
          <w:vertAlign w:val="superscript"/>
        </w:rPr>
        <w:t>st</w:t>
      </w:r>
      <w:r w:rsidRPr="001D328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D328A">
        <w:rPr>
          <w:sz w:val="24"/>
          <w:szCs w:val="24"/>
          <w:vertAlign w:val="superscript"/>
        </w:rPr>
        <w:t>nd</w:t>
      </w:r>
      <w:r w:rsidRPr="001D328A">
        <w:rPr>
          <w:sz w:val="24"/>
          <w:szCs w:val="24"/>
        </w:rPr>
        <w:t xml:space="preserve"> Corinthians 10:8; 13:10 &amp; Romans 13:1-10. It is sometimes necessary to Withhold exercising Holy Authority for Other’s Good is in 1</w:t>
      </w:r>
      <w:r w:rsidRPr="001D328A">
        <w:rPr>
          <w:sz w:val="24"/>
          <w:szCs w:val="24"/>
          <w:vertAlign w:val="superscript"/>
        </w:rPr>
        <w:t>st</w:t>
      </w:r>
      <w:r w:rsidRPr="001D328A">
        <w:rPr>
          <w:sz w:val="24"/>
          <w:szCs w:val="24"/>
        </w:rPr>
        <w:t xml:space="preserve"> Corinthians 6:1-7; 8:8-13; 9:4-18; 10:23-24. The Examples of the Holy Authority of Believers: Holy Authority over Possessions is in Acts 5:4. Holy Authority over the Will is in 1</w:t>
      </w:r>
      <w:r w:rsidRPr="001D328A">
        <w:rPr>
          <w:sz w:val="24"/>
          <w:szCs w:val="24"/>
          <w:vertAlign w:val="superscript"/>
        </w:rPr>
        <w:t>st</w:t>
      </w:r>
      <w:r w:rsidRPr="001D328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D328A">
        <w:rPr>
          <w:sz w:val="24"/>
          <w:szCs w:val="24"/>
          <w:vertAlign w:val="superscript"/>
        </w:rPr>
        <w:t>st</w:t>
      </w:r>
      <w:r w:rsidRPr="001D328A">
        <w:rPr>
          <w:sz w:val="24"/>
          <w:szCs w:val="24"/>
        </w:rPr>
        <w:t xml:space="preserve"> Timothy 3:2; 5:17; Titus 2:1-10; 1</w:t>
      </w:r>
      <w:r w:rsidRPr="001D328A">
        <w:rPr>
          <w:sz w:val="24"/>
          <w:szCs w:val="24"/>
          <w:vertAlign w:val="superscript"/>
        </w:rPr>
        <w:t>st</w:t>
      </w:r>
      <w:r w:rsidRPr="001D328A">
        <w:rPr>
          <w:sz w:val="24"/>
          <w:szCs w:val="24"/>
        </w:rPr>
        <w:t xml:space="preserve"> Peter 5:2 &amp; Acts 20:28. As Overseers or Bishops Ruling the Church is in Romans 12:8; 1</w:t>
      </w:r>
      <w:r w:rsidRPr="001D328A">
        <w:rPr>
          <w:sz w:val="24"/>
          <w:szCs w:val="24"/>
          <w:vertAlign w:val="superscript"/>
        </w:rPr>
        <w:t>st</w:t>
      </w:r>
      <w:r w:rsidRPr="001D328A">
        <w:rPr>
          <w:sz w:val="24"/>
          <w:szCs w:val="24"/>
        </w:rPr>
        <w:t xml:space="preserve"> Thessalonians 5:12; 1</w:t>
      </w:r>
      <w:r w:rsidRPr="001D328A">
        <w:rPr>
          <w:sz w:val="24"/>
          <w:szCs w:val="24"/>
          <w:vertAlign w:val="superscript"/>
        </w:rPr>
        <w:t>st</w:t>
      </w:r>
      <w:r w:rsidRPr="001D328A">
        <w:rPr>
          <w:sz w:val="24"/>
          <w:szCs w:val="24"/>
        </w:rPr>
        <w:t xml:space="preserve"> Timothy 5:17 &amp; Acts 20:28. The Response of the Church to the Holy Authority of the Elders: Elders are to be Obeyed is in Hebrews 13:17. Elders are to be Honored and Respected is in 1</w:t>
      </w:r>
      <w:r w:rsidRPr="001D328A">
        <w:rPr>
          <w:sz w:val="24"/>
          <w:szCs w:val="24"/>
          <w:vertAlign w:val="superscript"/>
        </w:rPr>
        <w:t>st</w:t>
      </w:r>
      <w:r w:rsidRPr="001D328A">
        <w:rPr>
          <w:sz w:val="24"/>
          <w:szCs w:val="24"/>
        </w:rPr>
        <w:t xml:space="preserve"> Thessalonians 5:12-13 &amp; 1</w:t>
      </w:r>
      <w:r w:rsidRPr="001D328A">
        <w:rPr>
          <w:sz w:val="24"/>
          <w:szCs w:val="24"/>
          <w:vertAlign w:val="superscript"/>
        </w:rPr>
        <w:t>st</w:t>
      </w:r>
      <w:r w:rsidRPr="001D328A">
        <w:rPr>
          <w:sz w:val="24"/>
          <w:szCs w:val="24"/>
        </w:rPr>
        <w:t xml:space="preserve"> Timothy 5:17. Paul’s Limits the Holy </w:t>
      </w:r>
      <w:r w:rsidRPr="001D328A">
        <w:rPr>
          <w:sz w:val="24"/>
          <w:szCs w:val="24"/>
        </w:rPr>
        <w:lastRenderedPageBreak/>
        <w:t>Authority of Women in the Church is in 1</w:t>
      </w:r>
      <w:r w:rsidRPr="001D328A">
        <w:rPr>
          <w:sz w:val="24"/>
          <w:szCs w:val="24"/>
          <w:vertAlign w:val="superscript"/>
        </w:rPr>
        <w:t>st</w:t>
      </w:r>
      <w:r w:rsidRPr="001D328A">
        <w:rPr>
          <w:sz w:val="24"/>
          <w:szCs w:val="24"/>
        </w:rPr>
        <w:t xml:space="preserve"> Timothy 2:12 &amp; 1</w:t>
      </w:r>
      <w:r w:rsidRPr="001D328A">
        <w:rPr>
          <w:sz w:val="24"/>
          <w:szCs w:val="24"/>
          <w:vertAlign w:val="superscript"/>
        </w:rPr>
        <w:t>st</w:t>
      </w:r>
      <w:r w:rsidRPr="001D328A">
        <w:rPr>
          <w:sz w:val="24"/>
          <w:szCs w:val="24"/>
        </w:rPr>
        <w:t xml:space="preserve"> Corinthians 11:5-6, 10; 14:33-37. The Reason for this prohibition derives from God’s order of Creation is in 1</w:t>
      </w:r>
      <w:r w:rsidRPr="001D328A">
        <w:rPr>
          <w:sz w:val="24"/>
          <w:szCs w:val="24"/>
          <w:vertAlign w:val="superscript"/>
        </w:rPr>
        <w:t>st</w:t>
      </w:r>
      <w:r w:rsidRPr="001D328A">
        <w:rPr>
          <w:sz w:val="24"/>
          <w:szCs w:val="24"/>
        </w:rPr>
        <w:t xml:space="preserve"> Timothy 2:13-14 &amp; 1</w:t>
      </w:r>
      <w:r w:rsidRPr="001D328A">
        <w:rPr>
          <w:sz w:val="24"/>
          <w:szCs w:val="24"/>
          <w:vertAlign w:val="superscript"/>
        </w:rPr>
        <w:t>st</w:t>
      </w:r>
      <w:r w:rsidRPr="001D328A">
        <w:rPr>
          <w:sz w:val="24"/>
          <w:szCs w:val="24"/>
        </w:rPr>
        <w:t xml:space="preserve"> Corinthians 11:3, 7-10.  The Kinds of Holy Authority within the Church: Holy Authority to preach the Gospel is in Matthew 28:18-19 &amp; Mark 16:15. The Holy Authority to Excommunicate is in Matthew 18:15-18 &amp; 1</w:t>
      </w:r>
      <w:r w:rsidRPr="001D328A">
        <w:rPr>
          <w:sz w:val="24"/>
          <w:szCs w:val="24"/>
          <w:vertAlign w:val="superscript"/>
        </w:rPr>
        <w:t>st</w:t>
      </w:r>
      <w:r w:rsidRPr="001D328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D328A">
        <w:rPr>
          <w:sz w:val="24"/>
          <w:szCs w:val="24"/>
          <w:vertAlign w:val="superscript"/>
        </w:rPr>
        <w:t>st</w:t>
      </w:r>
      <w:r w:rsidRPr="001D328A">
        <w:rPr>
          <w:sz w:val="24"/>
          <w:szCs w:val="24"/>
        </w:rPr>
        <w:t xml:space="preserve"> Corinthians 11:3. Jesus Christ’s Headship over the Church is in Ephesians 5:23, 25. God’s Order of Creation is in 1</w:t>
      </w:r>
      <w:r w:rsidRPr="001D328A">
        <w:rPr>
          <w:sz w:val="24"/>
          <w:szCs w:val="24"/>
          <w:vertAlign w:val="superscript"/>
        </w:rPr>
        <w:t>st</w:t>
      </w:r>
      <w:r w:rsidRPr="001D328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D328A">
        <w:rPr>
          <w:sz w:val="24"/>
          <w:szCs w:val="24"/>
          <w:vertAlign w:val="superscript"/>
        </w:rPr>
        <w:t>st</w:t>
      </w:r>
      <w:r w:rsidRPr="001D328A">
        <w:rPr>
          <w:sz w:val="24"/>
          <w:szCs w:val="24"/>
        </w:rPr>
        <w:t xml:space="preserve"> Peter 3:7. As Jesus Christ Rules as Head of the Church is in Ephesians 5:25-29. Regarding His Wife as Part of Himself is in Ephesians 5:28-29 &amp; 1</w:t>
      </w:r>
      <w:r w:rsidRPr="001D328A">
        <w:rPr>
          <w:sz w:val="24"/>
          <w:szCs w:val="24"/>
          <w:vertAlign w:val="superscript"/>
        </w:rPr>
        <w:t>st</w:t>
      </w:r>
      <w:r w:rsidRPr="001D328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D328A">
        <w:rPr>
          <w:sz w:val="24"/>
          <w:szCs w:val="24"/>
          <w:vertAlign w:val="superscript"/>
        </w:rPr>
        <w:t>st</w:t>
      </w:r>
      <w:r w:rsidRPr="001D328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w:t>
      </w:r>
      <w:r w:rsidRPr="001D328A">
        <w:rPr>
          <w:sz w:val="24"/>
          <w:szCs w:val="24"/>
        </w:rPr>
        <w:lastRenderedPageBreak/>
        <w:t>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D328A">
        <w:rPr>
          <w:sz w:val="24"/>
          <w:szCs w:val="24"/>
          <w:vertAlign w:val="superscript"/>
        </w:rPr>
        <w:t>st</w:t>
      </w:r>
      <w:r w:rsidRPr="001D328A">
        <w:rPr>
          <w:sz w:val="24"/>
          <w:szCs w:val="24"/>
        </w:rPr>
        <w:t xml:space="preserve"> Peter 2:13. All Holy Rulers are Appointed as the Father Stephen’s Servants to do Good or Messianic Evil to Restrain Evil is in Romans 13:4, 6; Isaiah 45:1; Jeremiah 25:9; 27:6; 43:10; 1</w:t>
      </w:r>
      <w:r w:rsidRPr="001D328A">
        <w:rPr>
          <w:sz w:val="24"/>
          <w:szCs w:val="24"/>
          <w:vertAlign w:val="superscript"/>
        </w:rPr>
        <w:t>st</w:t>
      </w:r>
      <w:r w:rsidRPr="001D328A">
        <w:rPr>
          <w:sz w:val="24"/>
          <w:szCs w:val="24"/>
        </w:rPr>
        <w:t xml:space="preserve"> Timothy 2:2 &amp; 1</w:t>
      </w:r>
      <w:r w:rsidRPr="001D328A">
        <w:rPr>
          <w:sz w:val="24"/>
          <w:szCs w:val="24"/>
          <w:vertAlign w:val="superscript"/>
        </w:rPr>
        <w:t>st</w:t>
      </w:r>
      <w:r w:rsidRPr="001D328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D328A">
        <w:rPr>
          <w:sz w:val="24"/>
          <w:szCs w:val="24"/>
          <w:vertAlign w:val="superscript"/>
        </w:rPr>
        <w:t>st</w:t>
      </w:r>
      <w:r w:rsidRPr="001D328A">
        <w:rPr>
          <w:sz w:val="24"/>
          <w:szCs w:val="24"/>
        </w:rPr>
        <w:t xml:space="preserve"> Peter 2:13-14. They are to be Highly Honored and Highly Respected is in Proverbs 24:21; Romans 13:7 &amp; 1</w:t>
      </w:r>
      <w:r w:rsidRPr="001D328A">
        <w:rPr>
          <w:sz w:val="24"/>
          <w:szCs w:val="24"/>
          <w:vertAlign w:val="superscript"/>
        </w:rPr>
        <w:t>st</w:t>
      </w:r>
      <w:r w:rsidRPr="001D328A">
        <w:rPr>
          <w:sz w:val="24"/>
          <w:szCs w:val="24"/>
        </w:rPr>
        <w:t xml:space="preserve"> Peter 2:17. They are not to be Obeyed if their Demands conflict with the Holy Biblical Law of the Father Stephen is in Exodus 1:17; 1</w:t>
      </w:r>
      <w:r w:rsidRPr="001D328A">
        <w:rPr>
          <w:sz w:val="24"/>
          <w:szCs w:val="24"/>
          <w:vertAlign w:val="superscript"/>
        </w:rPr>
        <w:t>st</w:t>
      </w:r>
      <w:r w:rsidRPr="001D328A">
        <w:rPr>
          <w:sz w:val="24"/>
          <w:szCs w:val="24"/>
        </w:rPr>
        <w:t xml:space="preserve"> Kings 21:3; Daniel 3:18; 6:12; Matthew 22:21; Mark 12:17; Hebrews 11:23; Luke 20:25 &amp; Acts 4:19; 6:11-7:60. They are to be Prayed for is in 1</w:t>
      </w:r>
      <w:r w:rsidRPr="001D328A">
        <w:rPr>
          <w:sz w:val="24"/>
          <w:szCs w:val="24"/>
          <w:vertAlign w:val="superscript"/>
        </w:rPr>
        <w:t>st</w:t>
      </w:r>
      <w:r w:rsidRPr="001D328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D328A">
        <w:rPr>
          <w:sz w:val="24"/>
          <w:szCs w:val="24"/>
          <w:vertAlign w:val="superscript"/>
        </w:rPr>
        <w:t>st</w:t>
      </w:r>
      <w:r w:rsidRPr="001D328A">
        <w:rPr>
          <w:sz w:val="24"/>
          <w:szCs w:val="24"/>
        </w:rPr>
        <w:t xml:space="preserve"> Peter 5:2-3 &amp; </w:t>
      </w:r>
      <w:r w:rsidRPr="001D328A">
        <w:rPr>
          <w:sz w:val="24"/>
          <w:szCs w:val="24"/>
        </w:rPr>
        <w:lastRenderedPageBreak/>
        <w:t>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D328A">
        <w:rPr>
          <w:sz w:val="24"/>
          <w:szCs w:val="24"/>
          <w:vertAlign w:val="superscript"/>
        </w:rPr>
        <w:t>st</w:t>
      </w:r>
      <w:r w:rsidRPr="001D328A">
        <w:rPr>
          <w:sz w:val="24"/>
          <w:szCs w:val="24"/>
        </w:rPr>
        <w:t xml:space="preserve"> Kings 12:14 &amp; James 2:6. The Civil Authorities: Civil Authorities are Divinely Appointed in John 19:11; Romans 13:1; 1</w:t>
      </w:r>
      <w:r w:rsidRPr="001D328A">
        <w:rPr>
          <w:sz w:val="24"/>
          <w:szCs w:val="24"/>
          <w:vertAlign w:val="superscript"/>
        </w:rPr>
        <w:t>st</w:t>
      </w:r>
      <w:r w:rsidRPr="001D328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D328A">
        <w:rPr>
          <w:sz w:val="24"/>
          <w:szCs w:val="24"/>
          <w:vertAlign w:val="superscript"/>
        </w:rPr>
        <w:t>st</w:t>
      </w:r>
      <w:r w:rsidRPr="001D328A">
        <w:rPr>
          <w:sz w:val="24"/>
          <w:szCs w:val="24"/>
        </w:rPr>
        <w:t xml:space="preserve"> Peter 2:13-14; Genesis 9:6; Ezra 7:26; Psalms 72:12-14; 78:72; Romans 13:3-4; 1</w:t>
      </w:r>
      <w:r w:rsidRPr="001D328A">
        <w:rPr>
          <w:sz w:val="24"/>
          <w:szCs w:val="24"/>
          <w:vertAlign w:val="superscript"/>
        </w:rPr>
        <w:t>st</w:t>
      </w:r>
      <w:r w:rsidRPr="001D328A">
        <w:rPr>
          <w:sz w:val="24"/>
          <w:szCs w:val="24"/>
        </w:rPr>
        <w:t xml:space="preserve"> Timothy 2:2 &amp; Acts 25:11. Everyone must Submit to Civil Authorities is in Proverbs 24:21-22; Titus 3:1; Ecclesiastes 8:2-5; Matthew 17:24-27; 22:15-21; Mark 12:13-17; Luke 20:20-25; Romans 13:1, 5-7 &amp; 1</w:t>
      </w:r>
      <w:r w:rsidRPr="001D328A">
        <w:rPr>
          <w:sz w:val="24"/>
          <w:szCs w:val="24"/>
          <w:vertAlign w:val="superscript"/>
        </w:rPr>
        <w:t>st</w:t>
      </w:r>
      <w:r w:rsidRPr="001D328A">
        <w:rPr>
          <w:sz w:val="24"/>
          <w:szCs w:val="24"/>
        </w:rPr>
        <w:t xml:space="preserve"> Peter 2:13-14, 17. Civil Authorities are only to be Obeyed in what is Lawful according to Holy Scripture is in Exodus 1:17; 1</w:t>
      </w:r>
      <w:r w:rsidRPr="001D328A">
        <w:rPr>
          <w:sz w:val="24"/>
          <w:szCs w:val="24"/>
          <w:vertAlign w:val="superscript"/>
        </w:rPr>
        <w:t>st</w:t>
      </w:r>
      <w:r w:rsidRPr="001D328A">
        <w:rPr>
          <w:sz w:val="24"/>
          <w:szCs w:val="24"/>
        </w:rPr>
        <w:t xml:space="preserve"> Kings 21:2-3; Daniel 1:8; 3:28; 6:7-10; Matthew 22:21; Mark 12:17; Hebrews 11:23; Luke 20:25 &amp; Acts 4:19; 5:29. </w:t>
      </w:r>
    </w:p>
    <w:p w:rsidR="003C151A" w:rsidRPr="001D328A" w:rsidRDefault="003C151A" w:rsidP="003C151A">
      <w:pPr>
        <w:spacing w:line="480" w:lineRule="auto"/>
        <w:jc w:val="both"/>
        <w:rPr>
          <w:sz w:val="24"/>
          <w:szCs w:val="24"/>
        </w:rPr>
      </w:pPr>
      <w:r w:rsidRPr="001D328A">
        <w:rPr>
          <w:sz w:val="24"/>
          <w:szCs w:val="24"/>
        </w:rPr>
        <w:t>The Supreme Power of the Father Stephen. The Father Stephen’s Saving Power: The Father Stephen’s Power to Save is in Psalms 20:6; 2</w:t>
      </w:r>
      <w:r w:rsidRPr="001D328A">
        <w:rPr>
          <w:sz w:val="24"/>
          <w:szCs w:val="24"/>
          <w:vertAlign w:val="superscript"/>
        </w:rPr>
        <w:t>nd</w:t>
      </w:r>
      <w:r w:rsidRPr="001D328A">
        <w:rPr>
          <w:sz w:val="24"/>
          <w:szCs w:val="24"/>
        </w:rPr>
        <w:t xml:space="preserve"> Chronicles 20:12, 15; Isaiah 40:9-10 &amp; 2</w:t>
      </w:r>
      <w:r w:rsidRPr="001D328A">
        <w:rPr>
          <w:sz w:val="24"/>
          <w:szCs w:val="24"/>
          <w:vertAlign w:val="superscript"/>
        </w:rPr>
        <w:t>nd</w:t>
      </w:r>
      <w:r w:rsidRPr="001D328A">
        <w:rPr>
          <w:sz w:val="24"/>
          <w:szCs w:val="24"/>
        </w:rPr>
        <w:t xml:space="preserve"> Peter 1:3-4. The Father Stephen’s Power to Perform Miracles is in Luke 4:36; 5:17; 6:19; 8:46; Matthew 5:30; 13:54; 14:2; Mark 6:14 &amp; Acts 10:38. The Father Stephen’s Power to Protect is in 1</w:t>
      </w:r>
      <w:r w:rsidRPr="001D328A">
        <w:rPr>
          <w:sz w:val="24"/>
          <w:szCs w:val="24"/>
          <w:vertAlign w:val="superscript"/>
        </w:rPr>
        <w:t>st</w:t>
      </w:r>
      <w:r w:rsidRPr="001D328A">
        <w:rPr>
          <w:sz w:val="24"/>
          <w:szCs w:val="24"/>
        </w:rPr>
        <w:t xml:space="preserve"> Peter 1:3-5; Daniel 6:26-27; John 17:11 &amp; Romans 8:38-39. The Father Stephen’s Creatures Pray for the Father Stephen to Act in Power is in 2</w:t>
      </w:r>
      <w:r w:rsidRPr="001D328A">
        <w:rPr>
          <w:sz w:val="24"/>
          <w:szCs w:val="24"/>
          <w:vertAlign w:val="superscript"/>
        </w:rPr>
        <w:t>nd</w:t>
      </w:r>
      <w:r w:rsidRPr="001D328A">
        <w:rPr>
          <w:sz w:val="24"/>
          <w:szCs w:val="24"/>
        </w:rPr>
        <w:t xml:space="preserve"> Chronicles 14:11; 2</w:t>
      </w:r>
      <w:r w:rsidRPr="001D328A">
        <w:rPr>
          <w:sz w:val="24"/>
          <w:szCs w:val="24"/>
          <w:vertAlign w:val="superscript"/>
        </w:rPr>
        <w:t>nd</w:t>
      </w:r>
      <w:r w:rsidRPr="001D328A">
        <w:rPr>
          <w:sz w:val="24"/>
          <w:szCs w:val="24"/>
        </w:rPr>
        <w:t xml:space="preserve"> Chronicles 20:12; </w:t>
      </w:r>
      <w:r w:rsidRPr="001D328A">
        <w:rPr>
          <w:sz w:val="24"/>
          <w:szCs w:val="24"/>
        </w:rPr>
        <w:lastRenderedPageBreak/>
        <w:t>Psalms 68:1-2, 28; Jeremiah 14:9; 2</w:t>
      </w:r>
      <w:r w:rsidRPr="001D328A">
        <w:rPr>
          <w:sz w:val="24"/>
          <w:szCs w:val="24"/>
          <w:vertAlign w:val="superscript"/>
        </w:rPr>
        <w:t>nd</w:t>
      </w:r>
      <w:r w:rsidRPr="001D328A">
        <w:rPr>
          <w:sz w:val="24"/>
          <w:szCs w:val="24"/>
        </w:rPr>
        <w:t xml:space="preserve"> Corinthians 10:4 &amp; Acts 4:23-31. The Power of the Gospel is in Romans 1:16; 4:21; 5:6; 8:3 &amp; 1</w:t>
      </w:r>
      <w:r w:rsidRPr="001D328A">
        <w:rPr>
          <w:sz w:val="24"/>
          <w:szCs w:val="24"/>
          <w:vertAlign w:val="superscript"/>
        </w:rPr>
        <w:t>st</w:t>
      </w:r>
      <w:r w:rsidRPr="001D328A">
        <w:rPr>
          <w:sz w:val="24"/>
          <w:szCs w:val="24"/>
        </w:rPr>
        <w:t xml:space="preserve"> Corinthians 1:18. The Power of the Father Stephen’s Kingdom is in Matthew 6:13; Mark 9:1 &amp; 1</w:t>
      </w:r>
      <w:r w:rsidRPr="001D328A">
        <w:rPr>
          <w:sz w:val="24"/>
          <w:szCs w:val="24"/>
          <w:vertAlign w:val="superscript"/>
        </w:rPr>
        <w:t>st</w:t>
      </w:r>
      <w:r w:rsidRPr="001D328A">
        <w:rPr>
          <w:sz w:val="24"/>
          <w:szCs w:val="24"/>
        </w:rPr>
        <w:t xml:space="preserve"> Corinthians 4:19-20. The Preaching &amp; Power is in 1</w:t>
      </w:r>
      <w:r w:rsidRPr="001D328A">
        <w:rPr>
          <w:sz w:val="24"/>
          <w:szCs w:val="24"/>
          <w:vertAlign w:val="superscript"/>
        </w:rPr>
        <w:t>st</w:t>
      </w:r>
      <w:r w:rsidRPr="001D328A">
        <w:rPr>
          <w:sz w:val="24"/>
          <w:szCs w:val="24"/>
        </w:rPr>
        <w:t xml:space="preserve"> Corinthians 1:17-18; 2:4-5; Romans 15:18-19; Ephesians 3:7; 1</w:t>
      </w:r>
      <w:r w:rsidRPr="001D328A">
        <w:rPr>
          <w:sz w:val="24"/>
          <w:szCs w:val="24"/>
          <w:vertAlign w:val="superscript"/>
        </w:rPr>
        <w:t>st</w:t>
      </w:r>
      <w:r w:rsidRPr="001D328A">
        <w:rPr>
          <w:sz w:val="24"/>
          <w:szCs w:val="24"/>
        </w:rPr>
        <w:t xml:space="preserve"> Thessalonians 1:5; 2</w:t>
      </w:r>
      <w:r w:rsidRPr="001D328A">
        <w:rPr>
          <w:sz w:val="24"/>
          <w:szCs w:val="24"/>
          <w:vertAlign w:val="superscript"/>
        </w:rPr>
        <w:t>nd</w:t>
      </w:r>
      <w:r w:rsidRPr="001D328A">
        <w:rPr>
          <w:sz w:val="24"/>
          <w:szCs w:val="24"/>
        </w:rPr>
        <w:t xml:space="preserve"> Timothy 1:7-8 &amp; Acts 4:33; 9:22. The Powers that Oppose the Father Stephen will be Defeated is in 1</w:t>
      </w:r>
      <w:r w:rsidRPr="001D328A">
        <w:rPr>
          <w:sz w:val="24"/>
          <w:szCs w:val="24"/>
          <w:vertAlign w:val="superscript"/>
        </w:rPr>
        <w:t>st</w:t>
      </w:r>
      <w:r w:rsidRPr="001D328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D328A">
        <w:rPr>
          <w:sz w:val="24"/>
          <w:szCs w:val="24"/>
          <w:vertAlign w:val="superscript"/>
        </w:rPr>
        <w:t>st</w:t>
      </w:r>
      <w:r w:rsidRPr="001D328A">
        <w:rPr>
          <w:sz w:val="24"/>
          <w:szCs w:val="24"/>
        </w:rPr>
        <w:t xml:space="preserve"> Corinthians 6:14; 15:26, 42-44, 54-57 &amp; Hebrews 2:14-15. </w:t>
      </w:r>
    </w:p>
    <w:p w:rsidR="003C151A" w:rsidRPr="001D328A" w:rsidRDefault="003C151A" w:rsidP="003C151A">
      <w:pPr>
        <w:spacing w:line="480" w:lineRule="auto"/>
        <w:jc w:val="both"/>
        <w:rPr>
          <w:sz w:val="24"/>
          <w:szCs w:val="24"/>
        </w:rPr>
      </w:pPr>
      <w:r w:rsidRPr="001D328A">
        <w:rPr>
          <w:sz w:val="24"/>
          <w:szCs w:val="24"/>
        </w:rPr>
        <w:t>The Supreme Power of the Father Stephen: His Father Stephen’s Power is from the Lord Yahweh is in Acts 10:38. The Lord Yahweh’s Creative Power is exercised through His Father Stephen is in John 1:3; 1</w:t>
      </w:r>
      <w:r w:rsidRPr="001D328A">
        <w:rPr>
          <w:sz w:val="24"/>
          <w:szCs w:val="24"/>
          <w:vertAlign w:val="superscript"/>
        </w:rPr>
        <w:t>st</w:t>
      </w:r>
      <w:r w:rsidRPr="001D328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w:t>
      </w:r>
      <w:r w:rsidRPr="001D328A">
        <w:rPr>
          <w:sz w:val="24"/>
          <w:szCs w:val="24"/>
        </w:rPr>
        <w:lastRenderedPageBreak/>
        <w:t>Luke 4:12-13, 40-41; 9:42. The Father Stephen has Power over Sin and Death: The Father Stephen’s Son Jesus Christ’s Crucifixion defeats the Power of Sin is in Romans 6:6; Isaiah 53:10-12; Matthew 9:6; John 15:13; 1</w:t>
      </w:r>
      <w:r w:rsidRPr="001D328A">
        <w:rPr>
          <w:sz w:val="24"/>
          <w:szCs w:val="24"/>
          <w:vertAlign w:val="superscript"/>
        </w:rPr>
        <w:t>st</w:t>
      </w:r>
      <w:r w:rsidRPr="001D328A">
        <w:rPr>
          <w:sz w:val="24"/>
          <w:szCs w:val="24"/>
        </w:rPr>
        <w:t xml:space="preserve"> Corinthians 15:3; Titus 2:14; Hebrews 9:28; 1</w:t>
      </w:r>
      <w:r w:rsidRPr="001D328A">
        <w:rPr>
          <w:sz w:val="24"/>
          <w:szCs w:val="24"/>
          <w:vertAlign w:val="superscript"/>
        </w:rPr>
        <w:t>st</w:t>
      </w:r>
      <w:r w:rsidRPr="001D328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D328A">
        <w:rPr>
          <w:sz w:val="24"/>
          <w:szCs w:val="24"/>
          <w:vertAlign w:val="superscript"/>
        </w:rPr>
        <w:t>st</w:t>
      </w:r>
      <w:r w:rsidRPr="001D328A">
        <w:rPr>
          <w:sz w:val="24"/>
          <w:szCs w:val="24"/>
        </w:rPr>
        <w:t xml:space="preserve"> Corinthians 15:22 &amp; 1</w:t>
      </w:r>
      <w:r w:rsidRPr="001D328A">
        <w:rPr>
          <w:sz w:val="24"/>
          <w:szCs w:val="24"/>
          <w:vertAlign w:val="superscript"/>
        </w:rPr>
        <w:t>st</w:t>
      </w:r>
      <w:r w:rsidRPr="001D328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D328A">
        <w:rPr>
          <w:sz w:val="24"/>
          <w:szCs w:val="24"/>
          <w:vertAlign w:val="superscript"/>
        </w:rPr>
        <w:t>st</w:t>
      </w:r>
      <w:r w:rsidRPr="001D328A">
        <w:rPr>
          <w:sz w:val="24"/>
          <w:szCs w:val="24"/>
        </w:rPr>
        <w:t xml:space="preserve"> Corinthians 12:4-6; John 16:14; Luke 9:1; 24:49 &amp; Acts 1:8. </w:t>
      </w:r>
    </w:p>
    <w:p w:rsidR="003C151A" w:rsidRPr="001D328A" w:rsidRDefault="003C151A" w:rsidP="003C151A">
      <w:pPr>
        <w:spacing w:line="480" w:lineRule="auto"/>
        <w:jc w:val="both"/>
        <w:rPr>
          <w:sz w:val="24"/>
          <w:szCs w:val="24"/>
        </w:rPr>
      </w:pPr>
      <w:r w:rsidRPr="001D328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D328A">
        <w:rPr>
          <w:sz w:val="24"/>
          <w:szCs w:val="24"/>
          <w:vertAlign w:val="superscript"/>
        </w:rPr>
        <w:t>st</w:t>
      </w:r>
      <w:r w:rsidRPr="001D328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D328A">
        <w:rPr>
          <w:sz w:val="24"/>
          <w:szCs w:val="24"/>
          <w:vertAlign w:val="superscript"/>
        </w:rPr>
        <w:t>st</w:t>
      </w:r>
      <w:r w:rsidRPr="001D328A">
        <w:rPr>
          <w:sz w:val="24"/>
          <w:szCs w:val="24"/>
        </w:rPr>
        <w:t xml:space="preserve"> Samuel 11:6; 16:13. In the lives of His Servants is in Micah 3:8; Numbers 11:17 &amp; 1</w:t>
      </w:r>
      <w:r w:rsidRPr="001D328A">
        <w:rPr>
          <w:sz w:val="24"/>
          <w:szCs w:val="24"/>
          <w:vertAlign w:val="superscript"/>
        </w:rPr>
        <w:t>st</w:t>
      </w:r>
      <w:r w:rsidRPr="001D328A">
        <w:rPr>
          <w:sz w:val="24"/>
          <w:szCs w:val="24"/>
        </w:rPr>
        <w:t xml:space="preserve"> Samuel 10:6, 10. The Holy Ghost’s Power is seen in the Life of the Father Stephen’s Son Jesus Christ: In His Conception is in Luke 1:35. In His Teaching and Ministry is in Matthew 7:28-29; 12:28; Mark 1:22, 27; Luke 4:14; 5:17 </w:t>
      </w:r>
      <w:r w:rsidRPr="001D328A">
        <w:rPr>
          <w:sz w:val="24"/>
          <w:szCs w:val="24"/>
        </w:rPr>
        <w:lastRenderedPageBreak/>
        <w:t>&amp; Acts 10:38. In His resurrection is in Romans 1:4; 8:11; 1</w:t>
      </w:r>
      <w:r w:rsidRPr="001D328A">
        <w:rPr>
          <w:sz w:val="24"/>
          <w:szCs w:val="24"/>
          <w:vertAlign w:val="superscript"/>
        </w:rPr>
        <w:t>st</w:t>
      </w:r>
      <w:r w:rsidRPr="001D328A">
        <w:rPr>
          <w:sz w:val="24"/>
          <w:szCs w:val="24"/>
        </w:rPr>
        <w:t xml:space="preserve"> Timothy 3:16 &amp; 1</w:t>
      </w:r>
      <w:r w:rsidRPr="001D328A">
        <w:rPr>
          <w:sz w:val="24"/>
          <w:szCs w:val="24"/>
          <w:vertAlign w:val="superscript"/>
        </w:rPr>
        <w:t>st</w:t>
      </w:r>
      <w:r w:rsidRPr="001D328A">
        <w:rPr>
          <w:sz w:val="24"/>
          <w:szCs w:val="24"/>
        </w:rPr>
        <w:t xml:space="preserve"> Peter 3:18. The Holy Ghost’s Power is seen in the Church’s Mission: In the Churches Witness and Preaching is in 1</w:t>
      </w:r>
      <w:r w:rsidRPr="001D328A">
        <w:rPr>
          <w:sz w:val="24"/>
          <w:szCs w:val="24"/>
          <w:vertAlign w:val="superscript"/>
        </w:rPr>
        <w:t>st</w:t>
      </w:r>
      <w:r w:rsidRPr="001D328A">
        <w:rPr>
          <w:sz w:val="24"/>
          <w:szCs w:val="24"/>
        </w:rPr>
        <w:t xml:space="preserve"> Corinthians 2:4; 1</w:t>
      </w:r>
      <w:r w:rsidRPr="001D328A">
        <w:rPr>
          <w:sz w:val="24"/>
          <w:szCs w:val="24"/>
          <w:vertAlign w:val="superscript"/>
        </w:rPr>
        <w:t>st</w:t>
      </w:r>
      <w:r w:rsidRPr="001D328A">
        <w:rPr>
          <w:sz w:val="24"/>
          <w:szCs w:val="24"/>
        </w:rPr>
        <w:t xml:space="preserve"> Thessalonians 1:5; Luke 24:49 &amp; Acts 1:8; 6:10; 16:7. In the Apostolic Ministry of Signs and Wonders is in Romans 15:18-19 &amp; Hebrews 2:4. In the Miraculous Works in the Church is in Galatians 3:5 &amp; 1</w:t>
      </w:r>
      <w:r w:rsidRPr="001D328A">
        <w:rPr>
          <w:sz w:val="24"/>
          <w:szCs w:val="24"/>
          <w:vertAlign w:val="superscript"/>
        </w:rPr>
        <w:t>st</w:t>
      </w:r>
      <w:r w:rsidRPr="001D328A">
        <w:rPr>
          <w:sz w:val="24"/>
          <w:szCs w:val="24"/>
        </w:rPr>
        <w:t xml:space="preserve"> Corinthians 12:28. The Holy Ghost’s Power builds Christian Character is in Romans 15:13 &amp; 2</w:t>
      </w:r>
      <w:r w:rsidRPr="001D328A">
        <w:rPr>
          <w:sz w:val="24"/>
          <w:szCs w:val="24"/>
          <w:vertAlign w:val="superscript"/>
        </w:rPr>
        <w:t>nd</w:t>
      </w:r>
      <w:r w:rsidRPr="001D328A">
        <w:rPr>
          <w:sz w:val="24"/>
          <w:szCs w:val="24"/>
        </w:rPr>
        <w:t xml:space="preserve"> Timothy 1:7. The Holy Ghost’s Power strengthens the Church is in Ephesians 3:16; Romans 1:11 &amp; 1</w:t>
      </w:r>
      <w:r w:rsidRPr="001D328A">
        <w:rPr>
          <w:sz w:val="24"/>
          <w:szCs w:val="24"/>
          <w:vertAlign w:val="superscript"/>
        </w:rPr>
        <w:t>st</w:t>
      </w:r>
      <w:r w:rsidRPr="001D328A">
        <w:rPr>
          <w:sz w:val="24"/>
          <w:szCs w:val="24"/>
        </w:rPr>
        <w:t xml:space="preserve"> Corinthians 1:7-8. </w:t>
      </w:r>
    </w:p>
    <w:p w:rsidR="003C151A" w:rsidRPr="001D328A" w:rsidRDefault="003C151A" w:rsidP="003C151A">
      <w:pPr>
        <w:spacing w:line="480" w:lineRule="auto"/>
        <w:jc w:val="both"/>
        <w:rPr>
          <w:sz w:val="24"/>
          <w:szCs w:val="24"/>
        </w:rPr>
      </w:pPr>
      <w:r w:rsidRPr="001D328A">
        <w:rPr>
          <w:sz w:val="24"/>
          <w:szCs w:val="24"/>
        </w:rPr>
        <w:t>Human Power all comes from the Father Stephen is in Deuteronomy 8:17-18; Romans 13:1; Judges 3:12; 2</w:t>
      </w:r>
      <w:r w:rsidRPr="001D328A">
        <w:rPr>
          <w:sz w:val="24"/>
          <w:szCs w:val="24"/>
          <w:vertAlign w:val="superscript"/>
        </w:rPr>
        <w:t>nd</w:t>
      </w:r>
      <w:r w:rsidRPr="001D328A">
        <w:rPr>
          <w:sz w:val="24"/>
          <w:szCs w:val="24"/>
        </w:rPr>
        <w:t xml:space="preserve"> Kings 13:3, 5; 2</w:t>
      </w:r>
      <w:r w:rsidRPr="001D328A">
        <w:rPr>
          <w:sz w:val="24"/>
          <w:szCs w:val="24"/>
          <w:vertAlign w:val="superscript"/>
        </w:rPr>
        <w:t>nd</w:t>
      </w:r>
      <w:r w:rsidRPr="001D328A">
        <w:rPr>
          <w:sz w:val="24"/>
          <w:szCs w:val="24"/>
        </w:rPr>
        <w:t xml:space="preserve"> Chronicles 25:8; Daniel 2:37; 4:29-32; John 19:10-11; Colossians 1:16; 1</w:t>
      </w:r>
      <w:r w:rsidRPr="001D328A">
        <w:rPr>
          <w:sz w:val="24"/>
          <w:szCs w:val="24"/>
          <w:vertAlign w:val="superscript"/>
        </w:rPr>
        <w:t>st</w:t>
      </w:r>
      <w:r w:rsidRPr="001D328A">
        <w:rPr>
          <w:sz w:val="24"/>
          <w:szCs w:val="24"/>
        </w:rPr>
        <w:t xml:space="preserve"> Peter 2:13-14 &amp; Acts 4:28. The Father Stephen gives Power to His Creatures is in the Father Stephen’s Power is at work in Believers is in Psalms 68:35; Isaiah 40:29-31; 2</w:t>
      </w:r>
      <w:r w:rsidRPr="001D328A">
        <w:rPr>
          <w:sz w:val="24"/>
          <w:szCs w:val="24"/>
          <w:vertAlign w:val="superscript"/>
        </w:rPr>
        <w:t>nd</w:t>
      </w:r>
      <w:r w:rsidRPr="001D328A">
        <w:rPr>
          <w:sz w:val="24"/>
          <w:szCs w:val="24"/>
        </w:rPr>
        <w:t xml:space="preserve"> Corinthians 4:7; 10:4; 12:9; Ephesians 3:20; 6:10; Colossians 1:11 &amp; 2</w:t>
      </w:r>
      <w:r w:rsidRPr="001D328A">
        <w:rPr>
          <w:sz w:val="24"/>
          <w:szCs w:val="24"/>
          <w:vertAlign w:val="superscript"/>
        </w:rPr>
        <w:t>nd</w:t>
      </w:r>
      <w:r w:rsidRPr="001D328A">
        <w:rPr>
          <w:sz w:val="24"/>
          <w:szCs w:val="24"/>
        </w:rPr>
        <w:t xml:space="preserve"> Thessalonians 1:11. The Examples of the Father Stephen giving power to Believers is in Exodus 4:21; Deuteronomy 34:12; Acts 4:7, 10; 6:8; 7:22; 2</w:t>
      </w:r>
      <w:r w:rsidRPr="001D328A">
        <w:rPr>
          <w:sz w:val="24"/>
          <w:szCs w:val="24"/>
          <w:vertAlign w:val="superscript"/>
        </w:rPr>
        <w:t>nd</w:t>
      </w:r>
      <w:r w:rsidRPr="001D328A">
        <w:rPr>
          <w:sz w:val="24"/>
          <w:szCs w:val="24"/>
        </w:rPr>
        <w:t xml:space="preserve"> Samuel 5:10; 1</w:t>
      </w:r>
      <w:r w:rsidRPr="001D328A">
        <w:rPr>
          <w:sz w:val="24"/>
          <w:szCs w:val="24"/>
          <w:vertAlign w:val="superscript"/>
        </w:rPr>
        <w:t>st</w:t>
      </w:r>
      <w:r w:rsidRPr="001D328A">
        <w:rPr>
          <w:sz w:val="24"/>
          <w:szCs w:val="24"/>
        </w:rPr>
        <w:t xml:space="preserve"> Chronicles 11:9; 27:6; 1</w:t>
      </w:r>
      <w:r w:rsidRPr="001D328A">
        <w:rPr>
          <w:sz w:val="24"/>
          <w:szCs w:val="24"/>
          <w:vertAlign w:val="superscript"/>
        </w:rPr>
        <w:t>st</w:t>
      </w:r>
      <w:r w:rsidRPr="001D328A">
        <w:rPr>
          <w:sz w:val="24"/>
          <w:szCs w:val="24"/>
        </w:rPr>
        <w:t xml:space="preserve"> Kings 18:46; Daniel 2:23; Luke 1:17; 9:1; Matthew 10:1, 19; Mark 6:7 &amp; 1</w:t>
      </w:r>
      <w:r w:rsidRPr="001D328A">
        <w:rPr>
          <w:sz w:val="24"/>
          <w:szCs w:val="24"/>
          <w:vertAlign w:val="superscript"/>
        </w:rPr>
        <w:t>st</w:t>
      </w:r>
      <w:r w:rsidRPr="001D328A">
        <w:rPr>
          <w:sz w:val="24"/>
          <w:szCs w:val="24"/>
        </w:rPr>
        <w:t xml:space="preserve"> Corinthians 12:10. The Father Stephen gives resurrection power to Believers is in Ephesians 1:19-20; 2</w:t>
      </w:r>
      <w:r w:rsidRPr="001D328A">
        <w:rPr>
          <w:sz w:val="24"/>
          <w:szCs w:val="24"/>
          <w:vertAlign w:val="superscript"/>
        </w:rPr>
        <w:t>nd</w:t>
      </w:r>
      <w:r w:rsidRPr="001D328A">
        <w:rPr>
          <w:sz w:val="24"/>
          <w:szCs w:val="24"/>
        </w:rPr>
        <w:t xml:space="preserve"> Corinthians 13:4; Philippians 3:10 &amp; Colossians 1:29; 2:12. The Father Stephen equips Individuals for special tasks is in Judges 3:10; 14:6, 19; 15:14; 1</w:t>
      </w:r>
      <w:r w:rsidRPr="001D328A">
        <w:rPr>
          <w:sz w:val="24"/>
          <w:szCs w:val="24"/>
          <w:vertAlign w:val="superscript"/>
        </w:rPr>
        <w:t>st</w:t>
      </w:r>
      <w:r w:rsidRPr="001D328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w:t>
      </w:r>
      <w:r w:rsidRPr="001D328A">
        <w:rPr>
          <w:sz w:val="24"/>
          <w:szCs w:val="24"/>
        </w:rPr>
        <w:lastRenderedPageBreak/>
        <w:t>Power is in Deuteronomy 28:32; 2</w:t>
      </w:r>
      <w:r w:rsidRPr="001D328A">
        <w:rPr>
          <w:sz w:val="24"/>
          <w:szCs w:val="24"/>
          <w:vertAlign w:val="superscript"/>
        </w:rPr>
        <w:t>nd</w:t>
      </w:r>
      <w:r w:rsidRPr="001D328A">
        <w:rPr>
          <w:sz w:val="24"/>
          <w:szCs w:val="24"/>
        </w:rPr>
        <w:t xml:space="preserve"> Chronicles 14:11; Nehemiah 5:5; Job 5:15-16; 6:11-13. The Power of the Wicked is Temporary is in Psalms 37:16-17, 32-33; Esther 9:1; Proverbs 11:7 &amp; Ezekiel 13:20-21.             </w:t>
      </w:r>
    </w:p>
    <w:p w:rsidR="003C151A" w:rsidRPr="001D328A" w:rsidRDefault="003C151A" w:rsidP="003C151A">
      <w:pPr>
        <w:spacing w:line="480" w:lineRule="auto"/>
        <w:jc w:val="both"/>
        <w:rPr>
          <w:sz w:val="24"/>
          <w:szCs w:val="24"/>
        </w:rPr>
      </w:pPr>
      <w:r w:rsidRPr="001D328A">
        <w:rPr>
          <w:sz w:val="24"/>
          <w:szCs w:val="24"/>
        </w:rPr>
        <w:t>The Father Stephen’s Pre-Eminence: The Scope of the Father Stephen’s Pre-Eminence: Over all Creatures is in John 17:2; Matthew 25:31-32 &amp; Romans 10:12. Over all Enemies is in 1</w:t>
      </w:r>
      <w:r w:rsidRPr="001D328A">
        <w:rPr>
          <w:sz w:val="24"/>
          <w:szCs w:val="24"/>
          <w:vertAlign w:val="superscript"/>
        </w:rPr>
        <w:t>st</w:t>
      </w:r>
      <w:r w:rsidRPr="001D328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D328A">
        <w:rPr>
          <w:sz w:val="24"/>
          <w:szCs w:val="24"/>
          <w:vertAlign w:val="superscript"/>
        </w:rPr>
        <w:t>st</w:t>
      </w:r>
      <w:r w:rsidRPr="001D328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D328A">
        <w:rPr>
          <w:sz w:val="24"/>
          <w:szCs w:val="24"/>
          <w:vertAlign w:val="superscript"/>
        </w:rPr>
        <w:t>st</w:t>
      </w:r>
      <w:r w:rsidRPr="001D328A">
        <w:rPr>
          <w:sz w:val="24"/>
          <w:szCs w:val="24"/>
        </w:rPr>
        <w:t xml:space="preserve"> Peter 3:22 &amp; Hebrews 1:4-14. To other Lords and Kings is in 1</w:t>
      </w:r>
      <w:r w:rsidRPr="001D328A">
        <w:rPr>
          <w:sz w:val="24"/>
          <w:szCs w:val="24"/>
          <w:vertAlign w:val="superscript"/>
        </w:rPr>
        <w:t>st</w:t>
      </w:r>
      <w:r w:rsidRPr="001D328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D328A">
        <w:rPr>
          <w:sz w:val="24"/>
          <w:szCs w:val="24"/>
          <w:vertAlign w:val="superscript"/>
        </w:rPr>
        <w:t>st</w:t>
      </w:r>
      <w:r w:rsidRPr="001D328A">
        <w:rPr>
          <w:sz w:val="24"/>
          <w:szCs w:val="24"/>
        </w:rPr>
        <w:t xml:space="preserve"> Peter 2:7; Matthew 21:42; Mark 12:10-11; Luke 20:17 &amp; Acts 4:11. He is the Chief Shepherd is in John 10:11; Hebrews 13:20 &amp; 1</w:t>
      </w:r>
      <w:r w:rsidRPr="001D328A">
        <w:rPr>
          <w:sz w:val="24"/>
          <w:szCs w:val="24"/>
          <w:vertAlign w:val="superscript"/>
        </w:rPr>
        <w:t>st</w:t>
      </w:r>
      <w:r w:rsidRPr="001D328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w:t>
      </w:r>
      <w:r w:rsidRPr="001D328A">
        <w:rPr>
          <w:sz w:val="24"/>
          <w:szCs w:val="24"/>
        </w:rPr>
        <w:lastRenderedPageBreak/>
        <w:t>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D328A">
        <w:rPr>
          <w:sz w:val="24"/>
          <w:szCs w:val="24"/>
          <w:vertAlign w:val="superscript"/>
        </w:rPr>
        <w:t>st</w:t>
      </w:r>
      <w:r w:rsidRPr="001D328A">
        <w:rPr>
          <w:sz w:val="24"/>
          <w:szCs w:val="24"/>
        </w:rPr>
        <w:t xml:space="preserve"> Corinthians 15:21-23 &amp; Revelation 1:5. His exaltation to the Lord Yahweh’s Right Hand is in Ephesians 1:20-21; 4:8-10; Philippians 2:9-11; Colossians 3:1; Hebrew 8:1; 10:12; 1</w:t>
      </w:r>
      <w:r w:rsidRPr="001D328A">
        <w:rPr>
          <w:sz w:val="24"/>
          <w:szCs w:val="24"/>
          <w:vertAlign w:val="superscript"/>
        </w:rPr>
        <w:t>st</w:t>
      </w:r>
      <w:r w:rsidRPr="001D328A">
        <w:rPr>
          <w:sz w:val="24"/>
          <w:szCs w:val="24"/>
        </w:rPr>
        <w:t xml:space="preserve"> Peter 3:22; Revelation 3:21 &amp; Acts 2:33; 5:31; 7:55.                            </w:t>
      </w:r>
    </w:p>
    <w:p w:rsidR="006D648B" w:rsidRPr="001D328A" w:rsidRDefault="006D648B" w:rsidP="006D648B">
      <w:pPr>
        <w:spacing w:line="480" w:lineRule="auto"/>
        <w:jc w:val="both"/>
        <w:rPr>
          <w:sz w:val="24"/>
          <w:szCs w:val="24"/>
        </w:rPr>
      </w:pPr>
      <w:r w:rsidRPr="001D328A">
        <w:rPr>
          <w:sz w:val="24"/>
          <w:szCs w:val="24"/>
        </w:rPr>
        <w:t>The Zeal for the Father Stephen is in 1</w:t>
      </w:r>
      <w:r w:rsidRPr="001D328A">
        <w:rPr>
          <w:sz w:val="24"/>
          <w:szCs w:val="24"/>
          <w:vertAlign w:val="superscript"/>
        </w:rPr>
        <w:t>st</w:t>
      </w:r>
      <w:r w:rsidRPr="001D328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D328A">
        <w:rPr>
          <w:sz w:val="24"/>
          <w:szCs w:val="24"/>
          <w:vertAlign w:val="superscript"/>
        </w:rPr>
        <w:t>nd</w:t>
      </w:r>
      <w:r w:rsidRPr="001D328A">
        <w:rPr>
          <w:sz w:val="24"/>
          <w:szCs w:val="24"/>
        </w:rPr>
        <w:t xml:space="preserve"> Corinthians 8:16-22. The Zeal for the Father Stephen’s Inerrant Law is in Psalms 119:137-144 &amp; Acts 21:20. The Zeal for the Father Stephen’s Nation is in 2</w:t>
      </w:r>
      <w:r w:rsidRPr="001D328A">
        <w:rPr>
          <w:sz w:val="24"/>
          <w:szCs w:val="24"/>
          <w:vertAlign w:val="superscript"/>
        </w:rPr>
        <w:t>nd</w:t>
      </w:r>
      <w:r w:rsidRPr="001D328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D328A">
        <w:rPr>
          <w:sz w:val="24"/>
          <w:szCs w:val="24"/>
          <w:vertAlign w:val="superscript"/>
        </w:rPr>
        <w:t>nd</w:t>
      </w:r>
      <w:r w:rsidRPr="001D328A">
        <w:rPr>
          <w:sz w:val="24"/>
          <w:szCs w:val="24"/>
        </w:rPr>
        <w:t xml:space="preserve"> Kings 19:29-31 &amp; Ezekiel 39:25. The Misdirected Zeal from the Lordship of the Law is in Proverbs 19:2; Romans 10:1-4; 1</w:t>
      </w:r>
      <w:r w:rsidRPr="001D328A">
        <w:rPr>
          <w:sz w:val="24"/>
          <w:szCs w:val="24"/>
          <w:vertAlign w:val="superscript"/>
        </w:rPr>
        <w:t>st</w:t>
      </w:r>
      <w:r w:rsidRPr="001D328A">
        <w:rPr>
          <w:sz w:val="24"/>
          <w:szCs w:val="24"/>
        </w:rPr>
        <w:t xml:space="preserve"> Corinthians 13:3; Galatians 1:13-14; 4:17-18; Philippians 3:6 &amp; Acts 21:40-22:5. The Zeal for National Identity: The Zealots is in Matthew 10:2-4; Mark 3:16-19; Luke 6:14-16 &amp; Acts 1:13.        </w:t>
      </w:r>
    </w:p>
    <w:p w:rsidR="006D648B" w:rsidRPr="001D328A" w:rsidRDefault="006D648B" w:rsidP="006D648B">
      <w:pPr>
        <w:spacing w:line="480" w:lineRule="auto"/>
        <w:jc w:val="both"/>
        <w:rPr>
          <w:sz w:val="24"/>
          <w:szCs w:val="24"/>
        </w:rPr>
      </w:pPr>
      <w:r w:rsidRPr="001D328A">
        <w:rPr>
          <w:sz w:val="24"/>
          <w:szCs w:val="24"/>
        </w:rPr>
        <w:t xml:space="preserve">The Intelligence of the Father Stephen: Wisdom is primarily Spiritual &amp; Moral is in Proverbs 9:10; Job 28:28; Psalms 111:10 &amp; James 3:13. The Spiritual and Moral Inadequacy of Unaided Human Intelligence: Unaided Human Intelligence proves Futile is in Psalms 94:11; Ecclesiastes </w:t>
      </w:r>
      <w:r w:rsidRPr="001D328A">
        <w:rPr>
          <w:sz w:val="24"/>
          <w:szCs w:val="24"/>
        </w:rPr>
        <w:lastRenderedPageBreak/>
        <w:t>9:11; 12:12; Daniel 12:4; 1</w:t>
      </w:r>
      <w:r w:rsidRPr="001D328A">
        <w:rPr>
          <w:sz w:val="24"/>
          <w:szCs w:val="24"/>
          <w:vertAlign w:val="superscript"/>
        </w:rPr>
        <w:t>st</w:t>
      </w:r>
      <w:r w:rsidRPr="001D328A">
        <w:rPr>
          <w:sz w:val="24"/>
          <w:szCs w:val="24"/>
        </w:rPr>
        <w:t xml:space="preserve"> Corinthians 3:20 &amp; Acts 17:21. Human Intelligence does not bring the Father Stephen’s Knowledge is in 1</w:t>
      </w:r>
      <w:r w:rsidRPr="001D328A">
        <w:rPr>
          <w:sz w:val="24"/>
          <w:szCs w:val="24"/>
          <w:vertAlign w:val="superscript"/>
        </w:rPr>
        <w:t>st</w:t>
      </w:r>
      <w:r w:rsidRPr="001D328A">
        <w:rPr>
          <w:sz w:val="24"/>
          <w:szCs w:val="24"/>
        </w:rPr>
        <w:t xml:space="preserve"> Corinthians 1:20-21; John 5:39-40; Romans 1:22-23 &amp; Colossians 2:8. Human Intelligence cannot promote Godliness is in Colossians 2:23; 1</w:t>
      </w:r>
      <w:r w:rsidRPr="001D328A">
        <w:rPr>
          <w:sz w:val="24"/>
          <w:szCs w:val="24"/>
          <w:vertAlign w:val="superscript"/>
        </w:rPr>
        <w:t>st</w:t>
      </w:r>
      <w:r w:rsidRPr="001D328A">
        <w:rPr>
          <w:sz w:val="24"/>
          <w:szCs w:val="24"/>
        </w:rPr>
        <w:t xml:space="preserve"> Corinthians 8:1-2 &amp; James 3:14-16. Reliance on Human Intelligence brings the Father Stephen’s  Impartial Judgment is in Isaiah 29:14; Job 5:13; Isaiah 44:25; 1</w:t>
      </w:r>
      <w:r w:rsidRPr="001D328A">
        <w:rPr>
          <w:sz w:val="24"/>
          <w:szCs w:val="24"/>
          <w:vertAlign w:val="superscript"/>
        </w:rPr>
        <w:t>st</w:t>
      </w:r>
      <w:r w:rsidRPr="001D328A">
        <w:rPr>
          <w:sz w:val="24"/>
          <w:szCs w:val="24"/>
        </w:rPr>
        <w:t xml:space="preserve"> Corinthians 1:19 &amp; 1</w:t>
      </w:r>
      <w:r w:rsidRPr="001D328A">
        <w:rPr>
          <w:sz w:val="24"/>
          <w:szCs w:val="24"/>
          <w:vertAlign w:val="superscript"/>
        </w:rPr>
        <w:t>st</w:t>
      </w:r>
      <w:r w:rsidRPr="001D328A">
        <w:rPr>
          <w:sz w:val="24"/>
          <w:szCs w:val="24"/>
        </w:rPr>
        <w:t xml:space="preserve"> Peter 1:17-21. Many of the first Christians were not Intelligent is in 1</w:t>
      </w:r>
      <w:r w:rsidRPr="001D328A">
        <w:rPr>
          <w:sz w:val="24"/>
          <w:szCs w:val="24"/>
          <w:vertAlign w:val="superscript"/>
        </w:rPr>
        <w:t>st</w:t>
      </w:r>
      <w:r w:rsidRPr="001D328A">
        <w:rPr>
          <w:sz w:val="24"/>
          <w:szCs w:val="24"/>
        </w:rPr>
        <w:t xml:space="preserve"> Corinthians 1:26-31 &amp; Acts 4:13. Believers are too use their Minds: The Mind to be used in serving the Father Stephen is in Mark 12:30; Matthew 22:37; Luke 10:27 &amp; 1</w:t>
      </w:r>
      <w:r w:rsidRPr="001D328A">
        <w:rPr>
          <w:sz w:val="24"/>
          <w:szCs w:val="24"/>
          <w:vertAlign w:val="superscript"/>
        </w:rPr>
        <w:t>st</w:t>
      </w:r>
      <w:r w:rsidRPr="001D328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D328A">
        <w:rPr>
          <w:sz w:val="24"/>
          <w:szCs w:val="24"/>
          <w:vertAlign w:val="superscript"/>
        </w:rPr>
        <w:t>st</w:t>
      </w:r>
      <w:r w:rsidRPr="001D328A">
        <w:rPr>
          <w:sz w:val="24"/>
          <w:szCs w:val="24"/>
        </w:rPr>
        <w:t xml:space="preserve"> Samuel 25:3; 2</w:t>
      </w:r>
      <w:r w:rsidRPr="001D328A">
        <w:rPr>
          <w:sz w:val="24"/>
          <w:szCs w:val="24"/>
          <w:vertAlign w:val="superscript"/>
        </w:rPr>
        <w:t>nd</w:t>
      </w:r>
      <w:r w:rsidRPr="001D328A">
        <w:rPr>
          <w:sz w:val="24"/>
          <w:szCs w:val="24"/>
        </w:rPr>
        <w:t xml:space="preserve"> Chronicles 2:12; Daniel 1:4, 17; Acts 5:34; 6:10; 7:22; 13:6-7 &amp; Acts 26:24. The Examples of Creatures using their Minds is in Ecclesiastes 7:25; 8:9; Ezra 7:10; Daniel 10:12; 2</w:t>
      </w:r>
      <w:r w:rsidRPr="001D328A">
        <w:rPr>
          <w:sz w:val="24"/>
          <w:szCs w:val="24"/>
          <w:vertAlign w:val="superscript"/>
        </w:rPr>
        <w:t>nd</w:t>
      </w:r>
      <w:r w:rsidRPr="001D328A">
        <w:rPr>
          <w:sz w:val="24"/>
          <w:szCs w:val="24"/>
        </w:rPr>
        <w:t xml:space="preserve"> Timothy 2:15 &amp; Acts 7:1-53; 17:11. The Father Stephen uses Intelligence dedicated to Him only is in Genesis 41:45-49; Exodus 31:2-6; 35:30-35; 1</w:t>
      </w:r>
      <w:r w:rsidRPr="001D328A">
        <w:rPr>
          <w:sz w:val="24"/>
          <w:szCs w:val="24"/>
          <w:vertAlign w:val="superscript"/>
        </w:rPr>
        <w:t>st</w:t>
      </w:r>
      <w:r w:rsidRPr="001D328A">
        <w:rPr>
          <w:sz w:val="24"/>
          <w:szCs w:val="24"/>
        </w:rPr>
        <w:t xml:space="preserve"> Kings 7:13-14; 2</w:t>
      </w:r>
      <w:r w:rsidRPr="001D328A">
        <w:rPr>
          <w:sz w:val="24"/>
          <w:szCs w:val="24"/>
          <w:vertAlign w:val="superscript"/>
        </w:rPr>
        <w:t>nd</w:t>
      </w:r>
      <w:r w:rsidRPr="001D328A">
        <w:rPr>
          <w:sz w:val="24"/>
          <w:szCs w:val="24"/>
        </w:rPr>
        <w:t xml:space="preserve"> Chronicles 2:13-14; 26:15; Daniel 5:13-14; Luke 1:3-4 &amp; Acts 1:4-8:3.           </w:t>
      </w:r>
    </w:p>
    <w:p w:rsidR="00B92119" w:rsidRPr="001D328A" w:rsidRDefault="00B92119" w:rsidP="00B92119">
      <w:pPr>
        <w:spacing w:line="480" w:lineRule="auto"/>
        <w:jc w:val="both"/>
        <w:rPr>
          <w:sz w:val="24"/>
          <w:szCs w:val="24"/>
        </w:rPr>
      </w:pPr>
      <w:r w:rsidRPr="001D328A">
        <w:rPr>
          <w:sz w:val="24"/>
          <w:szCs w:val="24"/>
        </w:rPr>
        <w:t>The Facts of the Father Stephen’s Omniscience is in Job 11:7-8; 37:16; Isaiah 40:28; Psalms 147:5; 1</w:t>
      </w:r>
      <w:r w:rsidRPr="001D328A">
        <w:rPr>
          <w:sz w:val="24"/>
          <w:szCs w:val="24"/>
          <w:vertAlign w:val="superscript"/>
        </w:rPr>
        <w:t>st</w:t>
      </w:r>
      <w:r w:rsidRPr="001D328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w:t>
      </w:r>
      <w:r w:rsidRPr="001D328A">
        <w:rPr>
          <w:sz w:val="24"/>
          <w:szCs w:val="24"/>
        </w:rPr>
        <w:lastRenderedPageBreak/>
        <w:t>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D328A">
        <w:rPr>
          <w:sz w:val="24"/>
          <w:szCs w:val="24"/>
          <w:vertAlign w:val="superscript"/>
        </w:rPr>
        <w:t>st</w:t>
      </w:r>
      <w:r w:rsidRPr="001D328A">
        <w:rPr>
          <w:sz w:val="24"/>
          <w:szCs w:val="24"/>
        </w:rPr>
        <w:t xml:space="preserve"> Corinthians 2:6-16 &amp; Romans 11:33.</w:t>
      </w:r>
    </w:p>
    <w:p w:rsidR="00B92119" w:rsidRPr="001D328A" w:rsidRDefault="00B92119" w:rsidP="00B92119">
      <w:pPr>
        <w:spacing w:line="480" w:lineRule="auto"/>
        <w:jc w:val="both"/>
        <w:rPr>
          <w:sz w:val="24"/>
          <w:szCs w:val="24"/>
        </w:rPr>
      </w:pPr>
      <w:r w:rsidRPr="001D328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92119" w:rsidRPr="001D328A" w:rsidRDefault="00B92119" w:rsidP="00B92119">
      <w:pPr>
        <w:spacing w:line="480" w:lineRule="auto"/>
        <w:jc w:val="both"/>
        <w:rPr>
          <w:sz w:val="24"/>
          <w:szCs w:val="24"/>
        </w:rPr>
      </w:pPr>
      <w:r w:rsidRPr="001D328A">
        <w:rPr>
          <w:sz w:val="24"/>
          <w:szCs w:val="24"/>
        </w:rPr>
        <w:t>The Father Stephen’s Omniscience and Omnipotence is governed by His Omnipresence is in Jeremiah 23:23, 24; Psalms 10:1-14; 139:1-6, 7-12, 13-19; Job 22:12-14; 26:2; Jonah 2:2; 1</w:t>
      </w:r>
      <w:r w:rsidRPr="001D328A">
        <w:rPr>
          <w:sz w:val="24"/>
          <w:szCs w:val="24"/>
          <w:vertAlign w:val="superscript"/>
        </w:rPr>
        <w:t>st</w:t>
      </w:r>
      <w:r w:rsidRPr="001D328A">
        <w:rPr>
          <w:sz w:val="24"/>
          <w:szCs w:val="24"/>
        </w:rPr>
        <w:t xml:space="preserve"> Kings 8:30; Ephesians 1:20; 4:6; Isaiah 66:1; Revelation 21:2 &amp; Acts 17:24-28. The Father Stephen’s Omnipresence can cause some interferences with this Doctrine is in Psalms chapter 139 &amp; Matthew 28:20.        </w:t>
      </w:r>
    </w:p>
    <w:p w:rsidR="006562D9" w:rsidRPr="001D328A" w:rsidRDefault="006562D9" w:rsidP="006562D9">
      <w:pPr>
        <w:spacing w:line="480" w:lineRule="auto"/>
        <w:jc w:val="both"/>
        <w:rPr>
          <w:sz w:val="24"/>
          <w:szCs w:val="24"/>
        </w:rPr>
      </w:pPr>
      <w:r w:rsidRPr="001D328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w:t>
      </w:r>
      <w:r w:rsidRPr="001D328A">
        <w:rPr>
          <w:sz w:val="24"/>
          <w:szCs w:val="24"/>
        </w:rPr>
        <w:lastRenderedPageBreak/>
        <w:t>in Proverbs 1:31. The Father Stephen’s Argument is in Proverbs 1:32-33. The Father Stephen’s Fruits of Wisdom: The Search for Wisdom is in Proverbs 1:20; 2:1-4 &amp; Matthew 13:44, 46. The Father Stephen’s Reward of Wisdom is in Proverbs 2:5-9 &amp; 1</w:t>
      </w:r>
      <w:r w:rsidRPr="001D328A">
        <w:rPr>
          <w:sz w:val="24"/>
          <w:szCs w:val="24"/>
          <w:vertAlign w:val="superscript"/>
        </w:rPr>
        <w:t>st</w:t>
      </w:r>
      <w:r w:rsidRPr="001D328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w:t>
      </w:r>
      <w:r w:rsidRPr="001D328A">
        <w:rPr>
          <w:sz w:val="24"/>
          <w:szCs w:val="24"/>
        </w:rPr>
        <w:lastRenderedPageBreak/>
        <w:t>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D328A">
        <w:rPr>
          <w:sz w:val="24"/>
          <w:szCs w:val="24"/>
          <w:vertAlign w:val="superscript"/>
        </w:rPr>
        <w:t>st</w:t>
      </w:r>
      <w:r w:rsidRPr="001D328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D328A">
        <w:rPr>
          <w:sz w:val="24"/>
          <w:szCs w:val="24"/>
          <w:vertAlign w:val="superscript"/>
        </w:rPr>
        <w:t>st</w:t>
      </w:r>
      <w:r w:rsidRPr="001D328A">
        <w:rPr>
          <w:sz w:val="24"/>
          <w:szCs w:val="24"/>
        </w:rPr>
        <w:t xml:space="preserve"> John 2:15-17. The Wrong Deception of the Sexual is in Proverbs 5:1-6. The Father Stephen’s Dangers of Sexuality is in Proverbs 4:1; 5:7-14; Deuteronomy 22:22 &amp; 1</w:t>
      </w:r>
      <w:r w:rsidRPr="001D328A">
        <w:rPr>
          <w:sz w:val="24"/>
          <w:szCs w:val="24"/>
          <w:vertAlign w:val="superscript"/>
        </w:rPr>
        <w:t>st</w:t>
      </w:r>
      <w:r w:rsidRPr="001D328A">
        <w:rPr>
          <w:sz w:val="24"/>
          <w:szCs w:val="24"/>
        </w:rPr>
        <w:t xml:space="preserve"> Corinthians 6:18. The Father Stephen’s Delights of a Divine Union in Marriage is in Proverbs 5:15-19; 1</w:t>
      </w:r>
      <w:r w:rsidRPr="001D328A">
        <w:rPr>
          <w:sz w:val="24"/>
          <w:szCs w:val="24"/>
          <w:vertAlign w:val="superscript"/>
        </w:rPr>
        <w:t>st</w:t>
      </w:r>
      <w:r w:rsidRPr="001D328A">
        <w:rPr>
          <w:sz w:val="24"/>
          <w:szCs w:val="24"/>
        </w:rPr>
        <w:t xml:space="preserve"> Corinthians 7:9 &amp; Song of Solomon 4:15. The Father Stephen’s Disastrous Authority that is against all Sexuality is in Proverbs 5:20-23; 1</w:t>
      </w:r>
      <w:r w:rsidRPr="001D328A">
        <w:rPr>
          <w:sz w:val="24"/>
          <w:szCs w:val="24"/>
          <w:vertAlign w:val="superscript"/>
        </w:rPr>
        <w:t>st</w:t>
      </w:r>
      <w:r w:rsidRPr="001D328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w:t>
      </w:r>
      <w:r w:rsidRPr="001D328A">
        <w:rPr>
          <w:sz w:val="24"/>
          <w:szCs w:val="24"/>
        </w:rPr>
        <w:lastRenderedPageBreak/>
        <w:t>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D328A">
        <w:rPr>
          <w:sz w:val="24"/>
          <w:szCs w:val="24"/>
          <w:vertAlign w:val="superscript"/>
        </w:rPr>
        <w:t>st</w:t>
      </w:r>
      <w:r w:rsidRPr="001D328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D328A">
        <w:rPr>
          <w:b/>
          <w:sz w:val="24"/>
          <w:szCs w:val="24"/>
        </w:rPr>
        <w:t>Lady of Kingdoms</w:t>
      </w:r>
      <w:r w:rsidRPr="001D328A">
        <w:rPr>
          <w:sz w:val="24"/>
          <w:szCs w:val="24"/>
        </w:rPr>
        <w:t xml:space="preserve">” in Isaiah 47:5 (NKJV) &amp; Revelation chapter 12. I </w:t>
      </w:r>
      <w:r w:rsidRPr="001D328A">
        <w:rPr>
          <w:sz w:val="24"/>
          <w:szCs w:val="24"/>
        </w:rPr>
        <w:lastRenderedPageBreak/>
        <w:t xml:space="preserve">say the Lady Victoria because Her name is derived from the Lord Yahweh. The Father Stephen’s Wisdom’s Work of the Divine Qanah is in Proverbs 8:27-31 &amp; Genesis 1:7, 9; 7:11. The Father Stephen’s Exhortation of the Divine Qanah is in Proverbs 3:18; 8:32-36.  </w:t>
      </w:r>
    </w:p>
    <w:p w:rsidR="006562D9" w:rsidRPr="001D328A" w:rsidRDefault="006562D9" w:rsidP="006562D9">
      <w:pPr>
        <w:spacing w:line="480" w:lineRule="auto"/>
        <w:jc w:val="both"/>
        <w:rPr>
          <w:sz w:val="24"/>
          <w:szCs w:val="24"/>
        </w:rPr>
      </w:pPr>
      <w:r w:rsidRPr="001D328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562D9" w:rsidRPr="001D328A" w:rsidRDefault="006562D9" w:rsidP="006562D9">
      <w:pPr>
        <w:spacing w:line="480" w:lineRule="auto"/>
        <w:jc w:val="both"/>
        <w:rPr>
          <w:sz w:val="24"/>
          <w:szCs w:val="24"/>
        </w:rPr>
      </w:pPr>
      <w:r w:rsidRPr="001D328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562D9" w:rsidRPr="001D328A" w:rsidRDefault="006562D9" w:rsidP="006562D9">
      <w:pPr>
        <w:spacing w:line="480" w:lineRule="auto"/>
        <w:jc w:val="both"/>
        <w:rPr>
          <w:sz w:val="24"/>
          <w:szCs w:val="24"/>
        </w:rPr>
      </w:pPr>
      <w:r w:rsidRPr="001D328A">
        <w:rPr>
          <w:sz w:val="24"/>
          <w:szCs w:val="24"/>
        </w:rPr>
        <w:t>The Father Stephen’s Impartial Judgment of the Wise and the Foolish: Blessings verses Cursing</w:t>
      </w:r>
      <w:r w:rsidR="00CC4A48" w:rsidRPr="001D328A">
        <w:rPr>
          <w:sz w:val="24"/>
          <w:szCs w:val="24"/>
        </w:rPr>
        <w:t>’</w:t>
      </w:r>
      <w:r w:rsidRPr="001D328A">
        <w:rPr>
          <w:sz w:val="24"/>
          <w:szCs w:val="24"/>
        </w:rPr>
        <w:t>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D328A">
        <w:rPr>
          <w:sz w:val="24"/>
          <w:szCs w:val="24"/>
          <w:vertAlign w:val="superscript"/>
        </w:rPr>
        <w:t>st</w:t>
      </w:r>
      <w:r w:rsidRPr="001D328A">
        <w:rPr>
          <w:sz w:val="24"/>
          <w:szCs w:val="24"/>
        </w:rPr>
        <w:t xml:space="preserve"> Peter 4:8. The Father Stephen’s Respect of Wisdom is in Proverbs 10:13-14. The Father Stephen’s Respect of Wealth is in Proverbs 10:15-16 &amp; Romans 6:21. The </w:t>
      </w:r>
      <w:r w:rsidRPr="001D328A">
        <w:rPr>
          <w:sz w:val="24"/>
          <w:szCs w:val="24"/>
        </w:rPr>
        <w:lastRenderedPageBreak/>
        <w:t>Father Stephen’s Respect for Witness is in Proverbs 10:17-18. The Father Stephen’s Respect for Words is in Proverbs 10:19-21 &amp; Matthew 12:36; James 1:26.</w:t>
      </w:r>
    </w:p>
    <w:p w:rsidR="006562D9" w:rsidRPr="001D328A" w:rsidRDefault="006562D9" w:rsidP="006562D9">
      <w:pPr>
        <w:spacing w:line="480" w:lineRule="auto"/>
        <w:jc w:val="center"/>
        <w:rPr>
          <w:b/>
          <w:sz w:val="24"/>
          <w:szCs w:val="24"/>
        </w:rPr>
      </w:pPr>
      <w:r w:rsidRPr="001D328A">
        <w:rPr>
          <w:b/>
          <w:sz w:val="24"/>
          <w:szCs w:val="24"/>
        </w:rPr>
        <w:t>The Divine Qanah verses the Sexual Qanah</w:t>
      </w:r>
    </w:p>
    <w:p w:rsidR="006562D9" w:rsidRPr="001D328A" w:rsidRDefault="006562D9" w:rsidP="006562D9">
      <w:pPr>
        <w:spacing w:line="480" w:lineRule="auto"/>
        <w:jc w:val="both"/>
        <w:rPr>
          <w:sz w:val="24"/>
          <w:szCs w:val="24"/>
        </w:rPr>
      </w:pPr>
      <w:r w:rsidRPr="001D328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D328A">
        <w:rPr>
          <w:sz w:val="24"/>
          <w:szCs w:val="24"/>
          <w:vertAlign w:val="superscript"/>
        </w:rPr>
        <w:t>st</w:t>
      </w:r>
      <w:r w:rsidRPr="001D328A">
        <w:rPr>
          <w:sz w:val="24"/>
          <w:szCs w:val="24"/>
        </w:rPr>
        <w:t xml:space="preserve"> Kings 21:13. In Respect to Destinies is in Proverbs 10:25; 12:7. The Examples of the Sexual and the Righteous: The Prudent Person is in Proverbs 12:8 &amp; 1</w:t>
      </w:r>
      <w:r w:rsidRPr="001D328A">
        <w:rPr>
          <w:sz w:val="24"/>
          <w:szCs w:val="24"/>
          <w:vertAlign w:val="superscript"/>
        </w:rPr>
        <w:t>st</w:t>
      </w:r>
      <w:r w:rsidRPr="001D328A">
        <w:rPr>
          <w:sz w:val="24"/>
          <w:szCs w:val="24"/>
        </w:rPr>
        <w:t xml:space="preserve"> Samuel 18:5. The Self-Suffi</w:t>
      </w:r>
      <w:r w:rsidR="00CC4A48" w:rsidRPr="001D328A">
        <w:rPr>
          <w:sz w:val="24"/>
          <w:szCs w:val="24"/>
        </w:rPr>
        <w:t>ci</w:t>
      </w:r>
      <w:r w:rsidRPr="001D328A">
        <w:rPr>
          <w:sz w:val="24"/>
          <w:szCs w:val="24"/>
        </w:rPr>
        <w:t xml:space="preserve">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w:t>
      </w:r>
      <w:r w:rsidRPr="001D328A">
        <w:rPr>
          <w:sz w:val="24"/>
          <w:szCs w:val="24"/>
        </w:rPr>
        <w:lastRenderedPageBreak/>
        <w:t>The Speech of the Wise: Restrained Speech is in Proverbs 11:13; 12:23-24; 15:2. Encouraging Speech is in Proverbs 12:25; Matthew 6:34 &amp; 1</w:t>
      </w:r>
      <w:r w:rsidRPr="001D328A">
        <w:rPr>
          <w:sz w:val="24"/>
          <w:szCs w:val="24"/>
          <w:vertAlign w:val="superscript"/>
        </w:rPr>
        <w:t>st</w:t>
      </w:r>
      <w:r w:rsidRPr="001D328A">
        <w:rPr>
          <w:sz w:val="24"/>
          <w:szCs w:val="24"/>
        </w:rPr>
        <w:t xml:space="preserve"> Peter 5:7. Guiding Speech is in Proverbs 12:26. The Forbidden Invol</w:t>
      </w:r>
      <w:r w:rsidR="00CC4A48" w:rsidRPr="001D328A">
        <w:rPr>
          <w:sz w:val="24"/>
          <w:szCs w:val="24"/>
        </w:rPr>
        <w:t>ve</w:t>
      </w:r>
      <w:r w:rsidRPr="001D328A">
        <w:rPr>
          <w:sz w:val="24"/>
          <w:szCs w:val="24"/>
        </w:rPr>
        <w:t>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w:t>
      </w:r>
      <w:r w:rsidR="00CC4A48" w:rsidRPr="001D328A">
        <w:rPr>
          <w:sz w:val="24"/>
          <w:szCs w:val="24"/>
        </w:rPr>
        <w:t>u</w:t>
      </w:r>
      <w:r w:rsidRPr="001D328A">
        <w:rPr>
          <w:sz w:val="24"/>
          <w:szCs w:val="24"/>
        </w:rPr>
        <w:t xml:space="preserve">s chapter 15. Wisdom is Patient is in Proverbs 24:19-20. Wisdom is Respectful is in Proverbs 24:21-22.        </w:t>
      </w:r>
    </w:p>
    <w:p w:rsidR="006562D9" w:rsidRPr="001D328A" w:rsidRDefault="006562D9" w:rsidP="006562D9">
      <w:pPr>
        <w:spacing w:line="480" w:lineRule="auto"/>
        <w:jc w:val="both"/>
        <w:rPr>
          <w:sz w:val="24"/>
          <w:szCs w:val="24"/>
        </w:rPr>
      </w:pPr>
      <w:r w:rsidRPr="001D328A">
        <w:rPr>
          <w:sz w:val="24"/>
          <w:szCs w:val="24"/>
        </w:rPr>
        <w:t>The Father Stephen’s Impartial Judgment of the Treacherous and the Blameless: Honesty verses Dishonesty is in Proverbs 11:1; Leviticus 19:35 &amp; Deuteronomy 25:13. Humble Humility verses Pride is in Proverbs 11:2; Luke 14:11; 1</w:t>
      </w:r>
      <w:r w:rsidRPr="001D328A">
        <w:rPr>
          <w:sz w:val="24"/>
          <w:szCs w:val="24"/>
          <w:vertAlign w:val="superscript"/>
        </w:rPr>
        <w:t>st</w:t>
      </w:r>
      <w:r w:rsidRPr="001D328A">
        <w:rPr>
          <w:sz w:val="24"/>
          <w:szCs w:val="24"/>
        </w:rPr>
        <w:t xml:space="preserve"> Corinthians 10:12 &amp; Micah 6:8. Probity verses I</w:t>
      </w:r>
      <w:r w:rsidR="00CC4A48" w:rsidRPr="001D328A">
        <w:rPr>
          <w:sz w:val="24"/>
          <w:szCs w:val="24"/>
        </w:rPr>
        <w:t>m</w:t>
      </w:r>
      <w:r w:rsidRPr="001D328A">
        <w:rPr>
          <w:sz w:val="24"/>
          <w:szCs w:val="24"/>
        </w:rPr>
        <w:t>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562D9" w:rsidRPr="001D328A" w:rsidRDefault="006562D9" w:rsidP="006562D9">
      <w:pPr>
        <w:spacing w:line="480" w:lineRule="auto"/>
        <w:jc w:val="both"/>
        <w:rPr>
          <w:sz w:val="24"/>
          <w:szCs w:val="24"/>
        </w:rPr>
      </w:pPr>
      <w:r w:rsidRPr="001D328A">
        <w:rPr>
          <w:sz w:val="24"/>
          <w:szCs w:val="24"/>
        </w:rPr>
        <w:t xml:space="preserve">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w:t>
      </w:r>
      <w:r w:rsidRPr="001D328A">
        <w:rPr>
          <w:sz w:val="24"/>
          <w:szCs w:val="24"/>
        </w:rPr>
        <w:lastRenderedPageBreak/>
        <w:t>in Proverbs 11:16. The Sympathetic verses the Cruel is in Proverbs 11:17 &amp; Matthew 5:7. The Wicked (Sexual) verses the Righteous is in Proverbs 11:18-19 &amp; 1</w:t>
      </w:r>
      <w:r w:rsidRPr="001D328A">
        <w:rPr>
          <w:sz w:val="24"/>
          <w:szCs w:val="24"/>
          <w:vertAlign w:val="superscript"/>
        </w:rPr>
        <w:t>st</w:t>
      </w:r>
      <w:r w:rsidRPr="001D328A">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562D9" w:rsidRPr="001D328A" w:rsidRDefault="006562D9" w:rsidP="006562D9">
      <w:pPr>
        <w:spacing w:line="480" w:lineRule="auto"/>
        <w:jc w:val="both"/>
        <w:rPr>
          <w:sz w:val="24"/>
          <w:szCs w:val="24"/>
        </w:rPr>
      </w:pPr>
      <w:r w:rsidRPr="001D328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562D9" w:rsidRPr="001D328A" w:rsidRDefault="006562D9" w:rsidP="006562D9">
      <w:pPr>
        <w:spacing w:line="480" w:lineRule="auto"/>
        <w:jc w:val="both"/>
        <w:rPr>
          <w:sz w:val="24"/>
          <w:szCs w:val="24"/>
        </w:rPr>
      </w:pPr>
      <w:r w:rsidRPr="001D328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w:t>
      </w:r>
      <w:r w:rsidR="00CC4A48" w:rsidRPr="001D328A">
        <w:rPr>
          <w:sz w:val="24"/>
          <w:szCs w:val="24"/>
        </w:rPr>
        <w:t>c</w:t>
      </w:r>
      <w:r w:rsidRPr="001D328A">
        <w:rPr>
          <w:sz w:val="24"/>
          <w:szCs w:val="24"/>
        </w:rPr>
        <w:t>ures worthy goals is in Proverbs 11:27. A Trust in Riches leads to moral downfall is in Proverbs 11:28; Psalms 1:3 2</w:t>
      </w:r>
      <w:r w:rsidRPr="001D328A">
        <w:rPr>
          <w:sz w:val="24"/>
          <w:szCs w:val="24"/>
          <w:vertAlign w:val="superscript"/>
        </w:rPr>
        <w:t>nd</w:t>
      </w:r>
      <w:r w:rsidRPr="001D328A">
        <w:rPr>
          <w:sz w:val="24"/>
          <w:szCs w:val="24"/>
        </w:rPr>
        <w:t xml:space="preserve"> Timothy 3:2 &amp; 1</w:t>
      </w:r>
      <w:r w:rsidRPr="001D328A">
        <w:rPr>
          <w:sz w:val="24"/>
          <w:szCs w:val="24"/>
          <w:vertAlign w:val="superscript"/>
        </w:rPr>
        <w:t>st</w:t>
      </w:r>
      <w:r w:rsidRPr="001D328A">
        <w:rPr>
          <w:sz w:val="24"/>
          <w:szCs w:val="24"/>
        </w:rPr>
        <w:t xml:space="preserve"> Timothy 6:10, 17. A Trust in Riches in oppressive greed is in Proverbs 11:29. </w:t>
      </w:r>
    </w:p>
    <w:p w:rsidR="006562D9" w:rsidRPr="001D328A" w:rsidRDefault="006562D9" w:rsidP="006562D9">
      <w:pPr>
        <w:spacing w:line="480" w:lineRule="auto"/>
        <w:jc w:val="both"/>
        <w:rPr>
          <w:sz w:val="24"/>
          <w:szCs w:val="24"/>
        </w:rPr>
      </w:pPr>
      <w:r w:rsidRPr="001D328A">
        <w:rPr>
          <w:sz w:val="24"/>
          <w:szCs w:val="24"/>
        </w:rPr>
        <w:lastRenderedPageBreak/>
        <w:t>The Father Stephen’s Teaching on Accepting Discipline: The Teaching of a Father is in Proverbs 1:22; 13:1-13 &amp; 1</w:t>
      </w:r>
      <w:r w:rsidRPr="001D328A">
        <w:rPr>
          <w:sz w:val="24"/>
          <w:szCs w:val="24"/>
          <w:vertAlign w:val="superscript"/>
        </w:rPr>
        <w:t>st</w:t>
      </w:r>
      <w:r w:rsidRPr="001D328A">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562D9" w:rsidRPr="001D328A" w:rsidRDefault="006562D9" w:rsidP="006562D9">
      <w:pPr>
        <w:spacing w:line="480" w:lineRule="auto"/>
        <w:jc w:val="both"/>
        <w:rPr>
          <w:sz w:val="24"/>
          <w:szCs w:val="24"/>
        </w:rPr>
      </w:pPr>
      <w:r w:rsidRPr="001D328A">
        <w:rPr>
          <w:sz w:val="24"/>
          <w:szCs w:val="24"/>
        </w:rPr>
        <w:t>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w:t>
      </w:r>
      <w:r w:rsidR="00CC4A48" w:rsidRPr="001D328A">
        <w:rPr>
          <w:sz w:val="24"/>
          <w:szCs w:val="24"/>
        </w:rPr>
        <w:t>o</w:t>
      </w:r>
      <w:r w:rsidRPr="001D328A">
        <w:rPr>
          <w:sz w:val="24"/>
          <w:szCs w:val="24"/>
        </w:rPr>
        <w:t xml:space="preserve">dus 21:20, 26; James 1:19 &amp; Luke 12:47. The Necessity of Prudence is in Proverbs 29:24-27 &amp; Genesis 3:15. </w:t>
      </w:r>
    </w:p>
    <w:p w:rsidR="006562D9" w:rsidRPr="001D328A" w:rsidRDefault="006562D9" w:rsidP="006562D9">
      <w:pPr>
        <w:spacing w:line="480" w:lineRule="auto"/>
        <w:jc w:val="both"/>
        <w:rPr>
          <w:sz w:val="24"/>
          <w:szCs w:val="24"/>
        </w:rPr>
      </w:pPr>
      <w:r w:rsidRPr="001D328A">
        <w:rPr>
          <w:sz w:val="24"/>
          <w:szCs w:val="24"/>
        </w:rPr>
        <w:lastRenderedPageBreak/>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562D9" w:rsidRPr="001D328A" w:rsidRDefault="006562D9" w:rsidP="006562D9">
      <w:pPr>
        <w:spacing w:line="480" w:lineRule="auto"/>
        <w:jc w:val="both"/>
        <w:rPr>
          <w:sz w:val="24"/>
          <w:szCs w:val="24"/>
        </w:rPr>
      </w:pPr>
      <w:r w:rsidRPr="001D328A">
        <w:rPr>
          <w:sz w:val="24"/>
          <w:szCs w:val="24"/>
        </w:rPr>
        <w:t>The Father Stephen’s Divine Qanah named the Lady Victoria as His Mother to Her Royal Son is in Proverbs 31:1-9. Pursue Chastity which is Sexual Abstin</w:t>
      </w:r>
      <w:r w:rsidR="00CC4A48" w:rsidRPr="001D328A">
        <w:rPr>
          <w:sz w:val="24"/>
          <w:szCs w:val="24"/>
        </w:rPr>
        <w:t>e</w:t>
      </w:r>
      <w:r w:rsidRPr="001D328A">
        <w:rPr>
          <w:sz w:val="24"/>
          <w:szCs w:val="24"/>
        </w:rPr>
        <w:t>nce in Marriage, before Marriage or After Marriage is in Proverbs 31:2-3 &amp; 1</w:t>
      </w:r>
      <w:r w:rsidRPr="001D328A">
        <w:rPr>
          <w:sz w:val="24"/>
          <w:szCs w:val="24"/>
          <w:vertAlign w:val="superscript"/>
        </w:rPr>
        <w:t>st</w:t>
      </w:r>
      <w:r w:rsidRPr="001D328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D328A">
        <w:rPr>
          <w:b/>
          <w:sz w:val="24"/>
          <w:szCs w:val="24"/>
        </w:rPr>
        <w:t>Ladies of Kingdoms</w:t>
      </w:r>
      <w:r w:rsidRPr="001D328A">
        <w:rPr>
          <w:sz w:val="24"/>
          <w:szCs w:val="24"/>
        </w:rPr>
        <w:t xml:space="preserve">” in the Kingdom of Female Lordships is in Isaiah 47:5; Revelation chapter 12; 21:1-22:21; Acts 1:4-7 &amp; Proverbs 31:10-31.      </w:t>
      </w:r>
    </w:p>
    <w:p w:rsidR="006562D9" w:rsidRPr="001D328A" w:rsidRDefault="006562D9" w:rsidP="006562D9">
      <w:pPr>
        <w:spacing w:line="480" w:lineRule="auto"/>
        <w:jc w:val="both"/>
        <w:rPr>
          <w:sz w:val="24"/>
          <w:szCs w:val="24"/>
        </w:rPr>
      </w:pPr>
      <w:r w:rsidRPr="001D328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w:t>
      </w:r>
      <w:r w:rsidRPr="001D328A">
        <w:rPr>
          <w:sz w:val="24"/>
          <w:szCs w:val="24"/>
        </w:rPr>
        <w:lastRenderedPageBreak/>
        <w:t xml:space="preserve">Recklessness of the Sexual is in Proverbs 14:14-17. Consider the Ultimate Victory is in Proverbs 14:18-19. </w:t>
      </w:r>
    </w:p>
    <w:p w:rsidR="006562D9" w:rsidRPr="001D328A" w:rsidRDefault="006562D9" w:rsidP="006562D9">
      <w:pPr>
        <w:spacing w:line="480" w:lineRule="auto"/>
        <w:jc w:val="both"/>
        <w:rPr>
          <w:sz w:val="24"/>
          <w:szCs w:val="24"/>
        </w:rPr>
      </w:pPr>
      <w:r w:rsidRPr="001D328A">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562D9" w:rsidRPr="001D328A" w:rsidRDefault="006562D9" w:rsidP="006562D9">
      <w:pPr>
        <w:spacing w:line="480" w:lineRule="auto"/>
        <w:jc w:val="center"/>
        <w:rPr>
          <w:b/>
          <w:sz w:val="24"/>
          <w:szCs w:val="24"/>
        </w:rPr>
      </w:pPr>
      <w:r w:rsidRPr="001D328A">
        <w:rPr>
          <w:b/>
          <w:sz w:val="24"/>
          <w:szCs w:val="24"/>
        </w:rPr>
        <w:t>The Divine Qanah in the Rulers</w:t>
      </w:r>
    </w:p>
    <w:p w:rsidR="006562D9" w:rsidRPr="001D328A" w:rsidRDefault="006562D9" w:rsidP="006562D9">
      <w:pPr>
        <w:spacing w:line="480" w:lineRule="auto"/>
        <w:jc w:val="both"/>
        <w:rPr>
          <w:sz w:val="24"/>
          <w:szCs w:val="24"/>
        </w:rPr>
      </w:pPr>
      <w:r w:rsidRPr="001D328A">
        <w:rPr>
          <w:sz w:val="24"/>
          <w:szCs w:val="24"/>
        </w:rPr>
        <w:t>The Father Stephen’s Advice for Rulers: His General Behav</w:t>
      </w:r>
      <w:r w:rsidR="00CC4A48" w:rsidRPr="001D328A">
        <w:rPr>
          <w:sz w:val="24"/>
          <w:szCs w:val="24"/>
        </w:rPr>
        <w:t>i</w:t>
      </w:r>
      <w:r w:rsidRPr="001D328A">
        <w:rPr>
          <w:sz w:val="24"/>
          <w:szCs w:val="24"/>
        </w:rPr>
        <w:t>or is in Proverbs 14:28. His Temperament &amp; Unshakeableness is in Proverbs 12:4; 14:29-30. His Gover</w:t>
      </w:r>
      <w:r w:rsidR="00CC4A48" w:rsidRPr="001D328A">
        <w:rPr>
          <w:sz w:val="24"/>
          <w:szCs w:val="24"/>
        </w:rPr>
        <w:t>n</w:t>
      </w:r>
      <w:r w:rsidRPr="001D328A">
        <w:rPr>
          <w:sz w:val="24"/>
          <w:szCs w:val="24"/>
        </w:rPr>
        <w:t>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D328A">
        <w:rPr>
          <w:sz w:val="24"/>
          <w:szCs w:val="24"/>
          <w:vertAlign w:val="superscript"/>
        </w:rPr>
        <w:t>st</w:t>
      </w:r>
      <w:r w:rsidRPr="001D328A">
        <w:rPr>
          <w:sz w:val="24"/>
          <w:szCs w:val="24"/>
        </w:rPr>
        <w:t xml:space="preserve"> Samuel 25:24.  </w:t>
      </w:r>
    </w:p>
    <w:p w:rsidR="006562D9" w:rsidRPr="001D328A" w:rsidRDefault="006562D9" w:rsidP="006562D9">
      <w:pPr>
        <w:spacing w:line="480" w:lineRule="auto"/>
        <w:jc w:val="center"/>
        <w:rPr>
          <w:b/>
          <w:sz w:val="24"/>
          <w:szCs w:val="24"/>
        </w:rPr>
      </w:pPr>
      <w:r w:rsidRPr="001D328A">
        <w:rPr>
          <w:b/>
          <w:sz w:val="24"/>
          <w:szCs w:val="24"/>
        </w:rPr>
        <w:t>The Divine Qanah in the King</w:t>
      </w:r>
    </w:p>
    <w:p w:rsidR="006562D9" w:rsidRPr="001D328A" w:rsidRDefault="006562D9" w:rsidP="006562D9">
      <w:pPr>
        <w:spacing w:line="480" w:lineRule="auto"/>
        <w:jc w:val="both"/>
        <w:rPr>
          <w:sz w:val="24"/>
          <w:szCs w:val="24"/>
        </w:rPr>
      </w:pPr>
      <w:r w:rsidRPr="001D328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D328A">
        <w:rPr>
          <w:sz w:val="24"/>
          <w:szCs w:val="24"/>
          <w:vertAlign w:val="superscript"/>
        </w:rPr>
        <w:t>st</w:t>
      </w:r>
      <w:r w:rsidRPr="001D328A">
        <w:rPr>
          <w:sz w:val="24"/>
          <w:szCs w:val="24"/>
        </w:rPr>
        <w:t xml:space="preserve"> Timothy 2:4; John 3:17; Hebrews 4:12 &amp; Acts 6:10. The Father Stephen acknowledges </w:t>
      </w:r>
      <w:r w:rsidRPr="001D328A">
        <w:rPr>
          <w:sz w:val="24"/>
          <w:szCs w:val="24"/>
        </w:rPr>
        <w:lastRenderedPageBreak/>
        <w:t>Humble Humility is in Proverbs 11:20; 16:5-6; James 4:1-10 &amp; 1</w:t>
      </w:r>
      <w:r w:rsidRPr="001D328A">
        <w:rPr>
          <w:sz w:val="24"/>
          <w:szCs w:val="24"/>
          <w:vertAlign w:val="superscript"/>
        </w:rPr>
        <w:t>st</w:t>
      </w:r>
      <w:r w:rsidRPr="001D328A">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D328A">
        <w:rPr>
          <w:sz w:val="24"/>
          <w:szCs w:val="24"/>
          <w:vertAlign w:val="superscript"/>
        </w:rPr>
        <w:t>st</w:t>
      </w:r>
      <w:r w:rsidRPr="001D328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562D9" w:rsidRPr="001D328A" w:rsidRDefault="006562D9" w:rsidP="006562D9">
      <w:pPr>
        <w:spacing w:line="480" w:lineRule="auto"/>
        <w:jc w:val="both"/>
        <w:rPr>
          <w:sz w:val="24"/>
          <w:szCs w:val="24"/>
        </w:rPr>
      </w:pPr>
      <w:r w:rsidRPr="001D328A">
        <w:rPr>
          <w:sz w:val="24"/>
          <w:szCs w:val="24"/>
        </w:rPr>
        <w:t xml:space="preserve">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w:t>
      </w:r>
      <w:r w:rsidRPr="001D328A">
        <w:rPr>
          <w:sz w:val="24"/>
          <w:szCs w:val="24"/>
        </w:rPr>
        <w:lastRenderedPageBreak/>
        <w:t>Proverbs 25:18-20 &amp; Romans 12:15. Disarming an Enemy is in Proverbs 25:21-22 &amp; 2</w:t>
      </w:r>
      <w:r w:rsidRPr="001D328A">
        <w:rPr>
          <w:sz w:val="24"/>
          <w:szCs w:val="24"/>
          <w:vertAlign w:val="superscript"/>
        </w:rPr>
        <w:t>nd</w:t>
      </w:r>
      <w:r w:rsidRPr="001D328A">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562D9" w:rsidRPr="001D328A" w:rsidRDefault="006562D9" w:rsidP="006562D9">
      <w:pPr>
        <w:spacing w:line="480" w:lineRule="auto"/>
        <w:jc w:val="both"/>
        <w:rPr>
          <w:sz w:val="24"/>
          <w:szCs w:val="24"/>
        </w:rPr>
      </w:pPr>
      <w:r w:rsidRPr="001D328A">
        <w:rPr>
          <w:sz w:val="24"/>
          <w:szCs w:val="24"/>
        </w:rPr>
        <w:t>The Father Stephen’s Impartial Judgment on the Ambiguity of all Human Actions is in Proverbs 17:1-28. Domestic Tranquility is in Proverbs 15:16; 17:1-3; Ruth 2:14; Ecclesiastes 10:7; Genesis 24:2; 2</w:t>
      </w:r>
      <w:r w:rsidRPr="001D328A">
        <w:rPr>
          <w:sz w:val="24"/>
          <w:szCs w:val="24"/>
          <w:vertAlign w:val="superscript"/>
        </w:rPr>
        <w:t>nd</w:t>
      </w:r>
      <w:r w:rsidRPr="001D328A">
        <w:rPr>
          <w:sz w:val="24"/>
          <w:szCs w:val="24"/>
        </w:rPr>
        <w:t xml:space="preserve"> Samuel 16:4; 1</w:t>
      </w:r>
      <w:r w:rsidRPr="001D328A">
        <w:rPr>
          <w:sz w:val="24"/>
          <w:szCs w:val="24"/>
          <w:vertAlign w:val="superscript"/>
        </w:rPr>
        <w:t>st</w:t>
      </w:r>
      <w:r w:rsidRPr="001D328A">
        <w:rPr>
          <w:sz w:val="24"/>
          <w:szCs w:val="24"/>
        </w:rPr>
        <w:t xml:space="preserve"> Peter 1:7 &amp; Revelation 3:18. Community Tranquility is in Proverbs 17:4-5; Job 31:29 &amp; 1</w:t>
      </w:r>
      <w:r w:rsidRPr="001D328A">
        <w:rPr>
          <w:sz w:val="24"/>
          <w:szCs w:val="24"/>
          <w:vertAlign w:val="superscript"/>
        </w:rPr>
        <w:t>st</w:t>
      </w:r>
      <w:r w:rsidRPr="001D328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D328A">
        <w:rPr>
          <w:sz w:val="24"/>
          <w:szCs w:val="24"/>
          <w:vertAlign w:val="superscript"/>
        </w:rPr>
        <w:t>nd</w:t>
      </w:r>
      <w:r w:rsidRPr="001D328A">
        <w:rPr>
          <w:sz w:val="24"/>
          <w:szCs w:val="24"/>
        </w:rPr>
        <w:t xml:space="preserve"> Samuel 17:8; Hosea 13:8; Matthew 2:16 &amp; 1</w:t>
      </w:r>
      <w:r w:rsidRPr="001D328A">
        <w:rPr>
          <w:sz w:val="24"/>
          <w:szCs w:val="24"/>
          <w:vertAlign w:val="superscript"/>
        </w:rPr>
        <w:t>st</w:t>
      </w:r>
      <w:r w:rsidRPr="001D328A">
        <w:rPr>
          <w:sz w:val="24"/>
          <w:szCs w:val="24"/>
        </w:rPr>
        <w:t xml:space="preserve"> Samuel 20:30. The Ingrate is in Proverbs 17:13; 1</w:t>
      </w:r>
      <w:r w:rsidRPr="001D328A">
        <w:rPr>
          <w:sz w:val="24"/>
          <w:szCs w:val="24"/>
          <w:vertAlign w:val="superscript"/>
        </w:rPr>
        <w:t>st</w:t>
      </w:r>
      <w:r w:rsidRPr="001D328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D328A">
        <w:rPr>
          <w:sz w:val="24"/>
          <w:szCs w:val="24"/>
          <w:vertAlign w:val="superscript"/>
        </w:rPr>
        <w:t>st</w:t>
      </w:r>
      <w:r w:rsidRPr="001D328A">
        <w:rPr>
          <w:sz w:val="24"/>
          <w:szCs w:val="24"/>
        </w:rPr>
        <w:t xml:space="preserve"> John 1:8; Leviticus 19:36 &amp; Deuteronomy 25:13. The Basis of Right Discernment is in Proverbs </w:t>
      </w:r>
      <w:r w:rsidRPr="001D328A">
        <w:rPr>
          <w:sz w:val="24"/>
          <w:szCs w:val="24"/>
        </w:rPr>
        <w:lastRenderedPageBreak/>
        <w:t>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w:t>
      </w:r>
      <w:r w:rsidR="00CC4A48" w:rsidRPr="001D328A">
        <w:rPr>
          <w:sz w:val="24"/>
          <w:szCs w:val="24"/>
        </w:rPr>
        <w:t>i</w:t>
      </w:r>
      <w:r w:rsidRPr="001D328A">
        <w:rPr>
          <w:sz w:val="24"/>
          <w:szCs w:val="24"/>
        </w:rPr>
        <w:t>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D328A">
        <w:rPr>
          <w:sz w:val="24"/>
          <w:szCs w:val="24"/>
          <w:vertAlign w:val="superscript"/>
        </w:rPr>
        <w:t>nd</w:t>
      </w:r>
      <w:r w:rsidRPr="001D328A">
        <w:rPr>
          <w:sz w:val="24"/>
          <w:szCs w:val="24"/>
        </w:rPr>
        <w:t xml:space="preserve"> Peter 2:22. The Sluggard is in Proverbs 19:24; 22:13; 26:13-16. The Petul</w:t>
      </w:r>
      <w:r w:rsidR="00CC4A48" w:rsidRPr="001D328A">
        <w:rPr>
          <w:sz w:val="24"/>
          <w:szCs w:val="24"/>
        </w:rPr>
        <w:t>a</w:t>
      </w:r>
      <w:r w:rsidRPr="001D328A">
        <w:rPr>
          <w:sz w:val="24"/>
          <w:szCs w:val="24"/>
        </w:rPr>
        <w:t>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D328A">
        <w:rPr>
          <w:sz w:val="24"/>
          <w:szCs w:val="24"/>
          <w:vertAlign w:val="superscript"/>
        </w:rPr>
        <w:t>st</w:t>
      </w:r>
      <w:r w:rsidRPr="001D328A">
        <w:rPr>
          <w:sz w:val="24"/>
          <w:szCs w:val="24"/>
        </w:rPr>
        <w:t xml:space="preserve"> John 1:9. Godly Fear verses the Hardness is in Proverbs 28:14; 1</w:t>
      </w:r>
      <w:r w:rsidRPr="001D328A">
        <w:rPr>
          <w:sz w:val="24"/>
          <w:szCs w:val="24"/>
          <w:vertAlign w:val="superscript"/>
        </w:rPr>
        <w:t>st</w:t>
      </w:r>
      <w:r w:rsidRPr="001D328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562D9" w:rsidRPr="001D328A" w:rsidRDefault="006562D9" w:rsidP="006562D9">
      <w:pPr>
        <w:spacing w:line="480" w:lineRule="auto"/>
        <w:jc w:val="both"/>
        <w:rPr>
          <w:sz w:val="24"/>
          <w:szCs w:val="24"/>
        </w:rPr>
      </w:pPr>
      <w:r w:rsidRPr="001D328A">
        <w:rPr>
          <w:sz w:val="24"/>
          <w:szCs w:val="24"/>
        </w:rPr>
        <w:t xml:space="preserve">The Father Stephen will Impartially Judge Religion in the Workplace is in Proverbs 20:13-19. Industry is in Proverbs 20:13. Confidence is in Proverbs 20:14. Knowledge is in Proverbs 20:15. </w:t>
      </w:r>
      <w:r w:rsidRPr="001D328A">
        <w:rPr>
          <w:sz w:val="24"/>
          <w:szCs w:val="24"/>
        </w:rPr>
        <w:lastRenderedPageBreak/>
        <w:t xml:space="preserve">Firmness is in Proverbs 6:1; 11:15; 17:18; 20:16; 22:26 &amp; Exodus 22:25. Honesty is in Proverbs 20:17 &amp; Lamentations 3:16. Prudence is in Proverbs 20:18 &amp; Luke 14:31. Confidentiality is in Proverbs 20:19.  </w:t>
      </w:r>
    </w:p>
    <w:p w:rsidR="006562D9" w:rsidRPr="001D328A" w:rsidRDefault="006562D9" w:rsidP="006562D9">
      <w:pPr>
        <w:spacing w:line="480" w:lineRule="auto"/>
        <w:jc w:val="both"/>
        <w:rPr>
          <w:sz w:val="24"/>
          <w:szCs w:val="24"/>
        </w:rPr>
      </w:pPr>
      <w:r w:rsidRPr="001D328A">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w:t>
      </w:r>
      <w:r w:rsidR="00CC4A48" w:rsidRPr="001D328A">
        <w:rPr>
          <w:sz w:val="24"/>
          <w:szCs w:val="24"/>
        </w:rPr>
        <w:t>e</w:t>
      </w:r>
      <w:r w:rsidRPr="001D328A">
        <w:rPr>
          <w:sz w:val="24"/>
          <w:szCs w:val="24"/>
        </w:rPr>
        <w:t xml:space="preserv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w:t>
      </w:r>
      <w:r w:rsidRPr="001D328A">
        <w:rPr>
          <w:sz w:val="24"/>
          <w:szCs w:val="24"/>
        </w:rPr>
        <w:lastRenderedPageBreak/>
        <w:t>Father Stephen Respects Vows as Irrevocable is in Proverbs 20:25. The Father Stephen’s Instructions Respecting Friends and Family: Focus on Friendship is in Proverbs 27:1-10. Detriments to Friendship is in Proverbs 27:1-4; John 8:54 &amp; 2</w:t>
      </w:r>
      <w:r w:rsidRPr="001D328A">
        <w:rPr>
          <w:sz w:val="24"/>
          <w:szCs w:val="24"/>
          <w:vertAlign w:val="superscript"/>
        </w:rPr>
        <w:t>nd</w:t>
      </w:r>
      <w:r w:rsidRPr="001D328A">
        <w:rPr>
          <w:sz w:val="24"/>
          <w:szCs w:val="24"/>
        </w:rPr>
        <w:t xml:space="preserve"> Corinthians 10:18. The Values of Friendship is in Proverbs 27:5-10 &amp; Ephesians 4:15. Family Instruction is in Proverbs 19:13; 20:16; 22:3; 27:11-22; 1</w:t>
      </w:r>
      <w:r w:rsidRPr="001D328A">
        <w:rPr>
          <w:sz w:val="24"/>
          <w:szCs w:val="24"/>
          <w:vertAlign w:val="superscript"/>
        </w:rPr>
        <w:t>st</w:t>
      </w:r>
      <w:r w:rsidRPr="001D328A">
        <w:rPr>
          <w:sz w:val="24"/>
          <w:szCs w:val="24"/>
        </w:rPr>
        <w:t xml:space="preserve"> John 2:16 &amp; Matthew 25:21. The Commendation of Diligence is in Proverbs 27:23-27.   </w:t>
      </w:r>
    </w:p>
    <w:p w:rsidR="006562D9" w:rsidRPr="001D328A" w:rsidRDefault="006562D9" w:rsidP="006562D9">
      <w:pPr>
        <w:spacing w:line="480" w:lineRule="auto"/>
        <w:jc w:val="both"/>
        <w:rPr>
          <w:sz w:val="24"/>
          <w:szCs w:val="24"/>
        </w:rPr>
      </w:pPr>
      <w:r w:rsidRPr="001D328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D328A">
        <w:rPr>
          <w:sz w:val="24"/>
          <w:szCs w:val="24"/>
          <w:vertAlign w:val="superscript"/>
        </w:rPr>
        <w:t>st</w:t>
      </w:r>
      <w:r w:rsidRPr="001D328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562D9" w:rsidRPr="001D328A" w:rsidRDefault="006562D9" w:rsidP="006562D9">
      <w:pPr>
        <w:spacing w:line="480" w:lineRule="auto"/>
        <w:jc w:val="both"/>
        <w:rPr>
          <w:sz w:val="24"/>
          <w:szCs w:val="24"/>
        </w:rPr>
      </w:pPr>
      <w:r w:rsidRPr="001D328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1D328A">
        <w:rPr>
          <w:sz w:val="24"/>
          <w:szCs w:val="24"/>
          <w:vertAlign w:val="superscript"/>
        </w:rPr>
        <w:t>st</w:t>
      </w:r>
      <w:r w:rsidRPr="001D328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562D9" w:rsidRPr="001D328A" w:rsidRDefault="006562D9" w:rsidP="006562D9">
      <w:pPr>
        <w:spacing w:line="480" w:lineRule="auto"/>
        <w:jc w:val="both"/>
        <w:rPr>
          <w:sz w:val="24"/>
          <w:szCs w:val="24"/>
        </w:rPr>
      </w:pPr>
      <w:r w:rsidRPr="001D328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562D9" w:rsidRPr="001D328A" w:rsidRDefault="006562D9" w:rsidP="006562D9">
      <w:pPr>
        <w:spacing w:line="480" w:lineRule="auto"/>
        <w:jc w:val="both"/>
        <w:rPr>
          <w:sz w:val="24"/>
          <w:szCs w:val="24"/>
        </w:rPr>
      </w:pPr>
      <w:r w:rsidRPr="001D328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562D9" w:rsidRPr="001D328A" w:rsidRDefault="006562D9" w:rsidP="006562D9">
      <w:pPr>
        <w:spacing w:line="480" w:lineRule="auto"/>
        <w:jc w:val="both"/>
        <w:rPr>
          <w:sz w:val="24"/>
          <w:szCs w:val="24"/>
        </w:rPr>
      </w:pPr>
      <w:r w:rsidRPr="001D328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D328A">
        <w:rPr>
          <w:sz w:val="24"/>
          <w:szCs w:val="24"/>
          <w:vertAlign w:val="superscript"/>
        </w:rPr>
        <w:t>st</w:t>
      </w:r>
      <w:r w:rsidRPr="001D328A">
        <w:rPr>
          <w:sz w:val="24"/>
          <w:szCs w:val="24"/>
        </w:rPr>
        <w:t xml:space="preserve"> Corinthians 15:57. </w:t>
      </w:r>
    </w:p>
    <w:p w:rsidR="006562D9" w:rsidRPr="001D328A" w:rsidRDefault="006562D9" w:rsidP="006562D9">
      <w:pPr>
        <w:spacing w:line="480" w:lineRule="auto"/>
        <w:jc w:val="both"/>
        <w:rPr>
          <w:sz w:val="24"/>
          <w:szCs w:val="24"/>
        </w:rPr>
      </w:pPr>
      <w:r w:rsidRPr="001D328A">
        <w:rPr>
          <w:sz w:val="24"/>
          <w:szCs w:val="24"/>
        </w:rPr>
        <w:t xml:space="preserve">The Father Stephen only can Authorize a Good Name is in Proverbs 22:1-16. Defining a Good Name is in Proverbs 22:1-6. A Good Name superior to Wealth is in Proverbs 22:1. The Father </w:t>
      </w:r>
      <w:r w:rsidRPr="001D328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D328A">
        <w:rPr>
          <w:sz w:val="24"/>
          <w:szCs w:val="24"/>
          <w:vertAlign w:val="superscript"/>
        </w:rPr>
        <w:t>nd</w:t>
      </w:r>
      <w:r w:rsidRPr="001D328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w:t>
      </w:r>
      <w:r w:rsidR="00CC4A48" w:rsidRPr="001D328A">
        <w:rPr>
          <w:sz w:val="24"/>
          <w:szCs w:val="24"/>
        </w:rPr>
        <w:t>c</w:t>
      </w:r>
      <w:r w:rsidRPr="001D328A">
        <w:rPr>
          <w:sz w:val="24"/>
          <w:szCs w:val="24"/>
        </w:rPr>
        <w:t>iplined Childhood is in Proverbs 22:15. Mistreating the Weak is in Proverbs 13:12; 22:16; 28:8.</w:t>
      </w:r>
    </w:p>
    <w:p w:rsidR="006562D9" w:rsidRPr="001D328A" w:rsidRDefault="006562D9" w:rsidP="006562D9">
      <w:pPr>
        <w:spacing w:line="480" w:lineRule="auto"/>
        <w:jc w:val="both"/>
        <w:rPr>
          <w:sz w:val="24"/>
          <w:szCs w:val="24"/>
        </w:rPr>
      </w:pPr>
      <w:r w:rsidRPr="001D328A">
        <w:rPr>
          <w:sz w:val="24"/>
          <w:szCs w:val="24"/>
        </w:rPr>
        <w:t>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w:t>
      </w:r>
      <w:r w:rsidR="002A436F" w:rsidRPr="001D328A">
        <w:rPr>
          <w:sz w:val="24"/>
          <w:szCs w:val="24"/>
        </w:rPr>
        <w:t>o</w:t>
      </w:r>
      <w:r w:rsidRPr="001D328A">
        <w:rPr>
          <w:sz w:val="24"/>
          <w:szCs w:val="24"/>
        </w:rPr>
        <w:t xml:space="preserve">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1D328A">
        <w:rPr>
          <w:sz w:val="24"/>
          <w:szCs w:val="24"/>
        </w:rPr>
        <w:lastRenderedPageBreak/>
        <w:t xml:space="preserve">Warning against Gangsterism or simply a Mafia: The Enticement of the Gang is in Proverbs 1:10-14. The Damnation of the Gang is in Proverbs 1:15-19.  </w:t>
      </w:r>
    </w:p>
    <w:p w:rsidR="00DB7D43" w:rsidRPr="001D328A" w:rsidRDefault="00DB7D43" w:rsidP="00DB7D43">
      <w:pPr>
        <w:spacing w:line="480" w:lineRule="auto"/>
        <w:jc w:val="both"/>
        <w:rPr>
          <w:sz w:val="24"/>
          <w:szCs w:val="24"/>
        </w:rPr>
      </w:pPr>
      <w:r w:rsidRPr="001D328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B7D43" w:rsidRPr="001D328A" w:rsidRDefault="00DB7D43" w:rsidP="00DB7D43">
      <w:pPr>
        <w:spacing w:line="480" w:lineRule="auto"/>
        <w:jc w:val="both"/>
        <w:rPr>
          <w:sz w:val="24"/>
          <w:szCs w:val="24"/>
        </w:rPr>
      </w:pPr>
      <w:r w:rsidRPr="001D328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B7D43" w:rsidRPr="001D328A" w:rsidRDefault="00DB7D43" w:rsidP="00DB7D43">
      <w:pPr>
        <w:spacing w:line="480" w:lineRule="auto"/>
        <w:jc w:val="both"/>
        <w:rPr>
          <w:sz w:val="24"/>
          <w:szCs w:val="24"/>
        </w:rPr>
      </w:pPr>
      <w:r w:rsidRPr="001D328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1D328A">
        <w:rPr>
          <w:sz w:val="24"/>
          <w:szCs w:val="24"/>
        </w:rPr>
        <w:lastRenderedPageBreak/>
        <w:t xml:space="preserve">wealth, honor and righteousness in Proverbs 8:17-21. Wisdom is to be Divinely Loved in Proverbs 8:17-21. </w:t>
      </w:r>
    </w:p>
    <w:p w:rsidR="00DB7D43" w:rsidRPr="001D328A" w:rsidRDefault="00DB7D43" w:rsidP="00DB7D43">
      <w:pPr>
        <w:spacing w:line="480" w:lineRule="auto"/>
        <w:jc w:val="both"/>
        <w:rPr>
          <w:sz w:val="24"/>
          <w:szCs w:val="24"/>
        </w:rPr>
      </w:pPr>
      <w:r w:rsidRPr="001D328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B7D43" w:rsidRPr="001D328A" w:rsidRDefault="00DB7D43" w:rsidP="00DB7D43">
      <w:pPr>
        <w:spacing w:line="480" w:lineRule="auto"/>
        <w:jc w:val="both"/>
        <w:rPr>
          <w:sz w:val="24"/>
          <w:szCs w:val="24"/>
        </w:rPr>
      </w:pPr>
      <w:r w:rsidRPr="001D328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562D9" w:rsidRPr="001D328A" w:rsidRDefault="006562D9" w:rsidP="006562D9">
      <w:pPr>
        <w:spacing w:line="480" w:lineRule="auto"/>
        <w:jc w:val="center"/>
        <w:rPr>
          <w:b/>
          <w:sz w:val="24"/>
          <w:szCs w:val="24"/>
        </w:rPr>
      </w:pPr>
      <w:r w:rsidRPr="001D328A">
        <w:rPr>
          <w:b/>
          <w:sz w:val="24"/>
          <w:szCs w:val="24"/>
        </w:rPr>
        <w:t>The Divine Qanah in the Koheleth</w:t>
      </w:r>
    </w:p>
    <w:p w:rsidR="006562D9" w:rsidRPr="001D328A" w:rsidRDefault="006562D9" w:rsidP="006562D9">
      <w:pPr>
        <w:spacing w:line="480" w:lineRule="auto"/>
        <w:jc w:val="both"/>
        <w:rPr>
          <w:sz w:val="24"/>
          <w:szCs w:val="24"/>
        </w:rPr>
      </w:pPr>
      <w:r w:rsidRPr="001D328A">
        <w:rPr>
          <w:sz w:val="24"/>
          <w:szCs w:val="24"/>
        </w:rPr>
        <w:t>The Father Stephen’s Preacher (Koheleth): The Vanity &amp; Futility of Earthly Things is in Ecclesiastes 1:2-11. The Father Stephen’s Assertion is in Ecclesiastes 1:2-3. The Father Stephen’s Illustrations of ceaseless Fu</w:t>
      </w:r>
      <w:r w:rsidR="00CC4A48" w:rsidRPr="001D328A">
        <w:rPr>
          <w:sz w:val="24"/>
          <w:szCs w:val="24"/>
        </w:rPr>
        <w:t>t</w:t>
      </w:r>
      <w:r w:rsidRPr="001D328A">
        <w:rPr>
          <w:sz w:val="24"/>
          <w:szCs w:val="24"/>
        </w:rPr>
        <w:t xml:space="preserve">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1D328A">
        <w:rPr>
          <w:sz w:val="24"/>
          <w:szCs w:val="24"/>
        </w:rPr>
        <w:lastRenderedPageBreak/>
        <w:t>Father Stephen’s Initial Quest is in Ecclesiastes 1:12-13. The Father Stephen’s Preliminary Conclusions is in Ecclesiastes 1:14-16 &amp; 1</w:t>
      </w:r>
      <w:r w:rsidRPr="001D328A">
        <w:rPr>
          <w:sz w:val="24"/>
          <w:szCs w:val="24"/>
          <w:vertAlign w:val="superscript"/>
        </w:rPr>
        <w:t>st</w:t>
      </w:r>
      <w:r w:rsidRPr="001D328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D328A">
        <w:rPr>
          <w:sz w:val="24"/>
          <w:szCs w:val="24"/>
          <w:vertAlign w:val="superscript"/>
        </w:rPr>
        <w:t>st</w:t>
      </w:r>
      <w:r w:rsidRPr="001D328A">
        <w:rPr>
          <w:sz w:val="24"/>
          <w:szCs w:val="24"/>
        </w:rPr>
        <w:t xml:space="preserve"> Kings chapters 7 &amp; 9; 2</w:t>
      </w:r>
      <w:r w:rsidRPr="001D328A">
        <w:rPr>
          <w:sz w:val="24"/>
          <w:szCs w:val="24"/>
          <w:vertAlign w:val="superscript"/>
        </w:rPr>
        <w:t>nd</w:t>
      </w:r>
      <w:r w:rsidRPr="001D328A">
        <w:rPr>
          <w:sz w:val="24"/>
          <w:szCs w:val="24"/>
        </w:rPr>
        <w:t xml:space="preserve"> Chronicles chapter 8; 1</w:t>
      </w:r>
      <w:r w:rsidRPr="001D328A">
        <w:rPr>
          <w:sz w:val="24"/>
          <w:szCs w:val="24"/>
          <w:vertAlign w:val="superscript"/>
        </w:rPr>
        <w:t>st</w:t>
      </w:r>
      <w:r w:rsidRPr="001D328A">
        <w:rPr>
          <w:sz w:val="24"/>
          <w:szCs w:val="24"/>
        </w:rPr>
        <w:t xml:space="preserve"> Chronicles 27:27; Song of Solomon 4:13; 8:11; 2</w:t>
      </w:r>
      <w:r w:rsidRPr="001D328A">
        <w:rPr>
          <w:sz w:val="24"/>
          <w:szCs w:val="24"/>
          <w:vertAlign w:val="superscript"/>
        </w:rPr>
        <w:t>nd</w:t>
      </w:r>
      <w:r w:rsidRPr="001D328A">
        <w:rPr>
          <w:sz w:val="24"/>
          <w:szCs w:val="24"/>
        </w:rPr>
        <w:t xml:space="preserve"> Kings 25:4 &amp; Nehemiah 2:14. Wealth is in Ecclesiastes 1:16; 2:7-8 &amp; 1</w:t>
      </w:r>
      <w:r w:rsidRPr="001D328A">
        <w:rPr>
          <w:sz w:val="24"/>
          <w:szCs w:val="24"/>
          <w:vertAlign w:val="superscript"/>
        </w:rPr>
        <w:t>st</w:t>
      </w:r>
      <w:r w:rsidRPr="001D328A">
        <w:rPr>
          <w:sz w:val="24"/>
          <w:szCs w:val="24"/>
        </w:rPr>
        <w:t xml:space="preserve"> Kings 4:22; 8:63; 9:28; 10:5, 14-27 &amp; 2</w:t>
      </w:r>
      <w:r w:rsidRPr="001D328A">
        <w:rPr>
          <w:sz w:val="24"/>
          <w:szCs w:val="24"/>
          <w:vertAlign w:val="superscript"/>
        </w:rPr>
        <w:t>nd</w:t>
      </w:r>
      <w:r w:rsidRPr="001D328A">
        <w:rPr>
          <w:sz w:val="24"/>
          <w:szCs w:val="24"/>
        </w:rPr>
        <w:t xml:space="preserve"> Chronicles 1:15; 9:20-27. Women is in Ecclesiastes 2:8 &amp; 1</w:t>
      </w:r>
      <w:r w:rsidRPr="001D328A">
        <w:rPr>
          <w:sz w:val="24"/>
          <w:szCs w:val="24"/>
          <w:vertAlign w:val="superscript"/>
        </w:rPr>
        <w:t>st</w:t>
      </w:r>
      <w:r w:rsidRPr="001D328A">
        <w:rPr>
          <w:sz w:val="24"/>
          <w:szCs w:val="24"/>
        </w:rPr>
        <w:t xml:space="preserve"> Kings 11:3. The Father Stephen’s Summary and Conclusion is in Ecclesiastes 1:16; 2:7, 9-11 &amp; 1</w:t>
      </w:r>
      <w:r w:rsidRPr="001D328A">
        <w:rPr>
          <w:sz w:val="24"/>
          <w:szCs w:val="24"/>
          <w:vertAlign w:val="superscript"/>
        </w:rPr>
        <w:t>st</w:t>
      </w:r>
      <w:r w:rsidRPr="001D328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D328A">
        <w:rPr>
          <w:sz w:val="24"/>
          <w:szCs w:val="24"/>
          <w:vertAlign w:val="superscript"/>
        </w:rPr>
        <w:t>st</w:t>
      </w:r>
      <w:r w:rsidRPr="001D328A">
        <w:rPr>
          <w:sz w:val="24"/>
          <w:szCs w:val="24"/>
        </w:rPr>
        <w:t xml:space="preserve"> Complaint about Labor is in Ecclesiastes 2:18-20. The Father Stephen’s 2</w:t>
      </w:r>
      <w:r w:rsidRPr="001D328A">
        <w:rPr>
          <w:sz w:val="24"/>
          <w:szCs w:val="24"/>
          <w:vertAlign w:val="superscript"/>
        </w:rPr>
        <w:t>nd</w:t>
      </w:r>
      <w:r w:rsidRPr="001D328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D328A">
        <w:rPr>
          <w:sz w:val="24"/>
          <w:szCs w:val="24"/>
          <w:vertAlign w:val="superscript"/>
        </w:rPr>
        <w:t>nd</w:t>
      </w:r>
      <w:r w:rsidRPr="001D328A">
        <w:rPr>
          <w:sz w:val="24"/>
          <w:szCs w:val="24"/>
        </w:rPr>
        <w:t xml:space="preserve"> Kings 3:19; Job 2:13; 32:4; Proverbs 15:23; 17:28; 25:11; 2</w:t>
      </w:r>
      <w:r w:rsidRPr="001D328A">
        <w:rPr>
          <w:sz w:val="24"/>
          <w:szCs w:val="24"/>
          <w:vertAlign w:val="superscript"/>
        </w:rPr>
        <w:t>nd</w:t>
      </w:r>
      <w:r w:rsidRPr="001D328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1D328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D328A">
        <w:rPr>
          <w:sz w:val="24"/>
          <w:szCs w:val="24"/>
          <w:vertAlign w:val="superscript"/>
        </w:rPr>
        <w:t>st</w:t>
      </w:r>
      <w:r w:rsidRPr="001D328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D328A">
        <w:rPr>
          <w:sz w:val="24"/>
          <w:szCs w:val="24"/>
          <w:vertAlign w:val="superscript"/>
        </w:rPr>
        <w:t>st</w:t>
      </w:r>
      <w:r w:rsidRPr="001D328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D328A">
        <w:rPr>
          <w:sz w:val="24"/>
          <w:szCs w:val="24"/>
          <w:vertAlign w:val="superscript"/>
        </w:rPr>
        <w:t>st</w:t>
      </w:r>
      <w:r w:rsidRPr="001D328A">
        <w:rPr>
          <w:sz w:val="24"/>
          <w:szCs w:val="24"/>
        </w:rPr>
        <w:t xml:space="preserve"> Samuel 19:11. The Vanity &amp; Futility of Worldly Wealth: Riches cannot Satisfy is in Ecclesiastes 5:10-12. Riches can be Harmful is in Ecclesiastes 5:13-17; Job 1:21 &amp; 1</w:t>
      </w:r>
      <w:r w:rsidRPr="001D328A">
        <w:rPr>
          <w:sz w:val="24"/>
          <w:szCs w:val="24"/>
          <w:vertAlign w:val="superscript"/>
        </w:rPr>
        <w:t>st</w:t>
      </w:r>
      <w:r w:rsidRPr="001D328A">
        <w:rPr>
          <w:sz w:val="24"/>
          <w:szCs w:val="24"/>
        </w:rPr>
        <w:t xml:space="preserve"> Timothy 6:7, 9. Riches can be Enjoyed is in Ecclesiastes 5:18-20; Matthew 6:34 &amp; 1</w:t>
      </w:r>
      <w:r w:rsidRPr="001D328A">
        <w:rPr>
          <w:sz w:val="24"/>
          <w:szCs w:val="24"/>
          <w:vertAlign w:val="superscript"/>
        </w:rPr>
        <w:t>st</w:t>
      </w:r>
      <w:r w:rsidRPr="001D328A">
        <w:rPr>
          <w:sz w:val="24"/>
          <w:szCs w:val="24"/>
        </w:rPr>
        <w:t xml:space="preserve"> Timothy 6:8. Other Vanities &amp; Futilities Associated with Wealth: The Wealth &amp; Happiness is in Ecclesiastes 6:1-6. A </w:t>
      </w:r>
      <w:r w:rsidRPr="001D328A">
        <w:rPr>
          <w:sz w:val="24"/>
          <w:szCs w:val="24"/>
        </w:rPr>
        <w:lastRenderedPageBreak/>
        <w:t>Rich Man with no Enjoyment is in Ecclesiastes 6:2. A Rich Man without an Heir is in Ecclesiastes 6:2. A Rich Man without a Tomb is in Ecclesiastes 6:3-5; Exodus 20:12; 1</w:t>
      </w:r>
      <w:r w:rsidRPr="001D328A">
        <w:rPr>
          <w:sz w:val="24"/>
          <w:szCs w:val="24"/>
          <w:vertAlign w:val="superscript"/>
        </w:rPr>
        <w:t>st</w:t>
      </w:r>
      <w:r w:rsidRPr="001D328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is in Ecclesiastes 6:12. The Father Stephen’s Value of Seriousness: The Value of a Good Name is in Ecclesiastes 7:1 &amp; Amos 6:6. The Value of Mourning is in Ecclesiastes 2:24; 7:2-4; 2</w:t>
      </w:r>
      <w:r w:rsidRPr="001D328A">
        <w:rPr>
          <w:sz w:val="24"/>
          <w:szCs w:val="24"/>
          <w:vertAlign w:val="superscript"/>
        </w:rPr>
        <w:t>nd</w:t>
      </w:r>
      <w:r w:rsidRPr="001D328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D328A">
        <w:rPr>
          <w:sz w:val="24"/>
          <w:szCs w:val="24"/>
          <w:vertAlign w:val="superscript"/>
        </w:rPr>
        <w:t>st</w:t>
      </w:r>
      <w:r w:rsidRPr="001D328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D328A">
        <w:rPr>
          <w:sz w:val="24"/>
          <w:szCs w:val="24"/>
          <w:vertAlign w:val="superscript"/>
        </w:rPr>
        <w:t>st</w:t>
      </w:r>
      <w:r w:rsidRPr="001D328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1D328A">
        <w:rPr>
          <w:sz w:val="24"/>
          <w:szCs w:val="24"/>
        </w:rPr>
        <w:lastRenderedPageBreak/>
        <w:t>7:28. That which He did not find is in Ecclesiastes 7:28. The Father Stephen’s Value of Submission: To the Father Stephen as Supreme King: Submission Recommended is in Ecclesiastes 8:1-5; Romans 13:1-2; 2</w:t>
      </w:r>
      <w:r w:rsidRPr="001D328A">
        <w:rPr>
          <w:sz w:val="24"/>
          <w:szCs w:val="24"/>
          <w:vertAlign w:val="superscript"/>
        </w:rPr>
        <w:t>nd</w:t>
      </w:r>
      <w:r w:rsidRPr="001D328A">
        <w:rPr>
          <w:sz w:val="24"/>
          <w:szCs w:val="24"/>
        </w:rPr>
        <w:t xml:space="preserve"> Kings 11:17; 2</w:t>
      </w:r>
      <w:r w:rsidRPr="001D328A">
        <w:rPr>
          <w:sz w:val="24"/>
          <w:szCs w:val="24"/>
          <w:vertAlign w:val="superscript"/>
        </w:rPr>
        <w:t>nd</w:t>
      </w:r>
      <w:r w:rsidRPr="001D328A">
        <w:rPr>
          <w:sz w:val="24"/>
          <w:szCs w:val="24"/>
        </w:rPr>
        <w:t xml:space="preserve"> Chronicles 36:13 &amp; Nehemiah 10:29. Submission Defended is in Ecclesiastes 8:6-8 &amp; 1</w:t>
      </w:r>
      <w:r w:rsidRPr="001D328A">
        <w:rPr>
          <w:sz w:val="24"/>
          <w:szCs w:val="24"/>
          <w:vertAlign w:val="superscript"/>
        </w:rPr>
        <w:t>st</w:t>
      </w:r>
      <w:r w:rsidRPr="001D328A">
        <w:rPr>
          <w:sz w:val="24"/>
          <w:szCs w:val="24"/>
        </w:rPr>
        <w:t xml:space="preserve"> Samuel 26:11. The Father Stephen’s Value of Submission: To the Father Stephen’s Providence (Control, Order &amp; Sover</w:t>
      </w:r>
      <w:r w:rsidR="00CC4A48" w:rsidRPr="001D328A">
        <w:rPr>
          <w:sz w:val="24"/>
          <w:szCs w:val="24"/>
        </w:rPr>
        <w:t>e</w:t>
      </w:r>
      <w:r w:rsidRPr="001D328A">
        <w:rPr>
          <w:sz w:val="24"/>
          <w:szCs w:val="24"/>
        </w:rPr>
        <w:t>ignty): The Oppression of the Righteous is in Ecclesiastes 8:9-10. Delayed Retribution to the Sexual is in Ecclesiastes 8:11-13. Inappropriate Outcomes is in Ecclesiastes 2:24; 3:12, 22; 5:18; 7:1; 8:14-15 &amp; 1</w:t>
      </w:r>
      <w:r w:rsidRPr="001D328A">
        <w:rPr>
          <w:sz w:val="24"/>
          <w:szCs w:val="24"/>
          <w:vertAlign w:val="superscript"/>
        </w:rPr>
        <w:t>st</w:t>
      </w:r>
      <w:r w:rsidRPr="001D328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D328A">
        <w:rPr>
          <w:sz w:val="24"/>
          <w:szCs w:val="24"/>
          <w:vertAlign w:val="superscript"/>
        </w:rPr>
        <w:t>st</w:t>
      </w:r>
      <w:r w:rsidRPr="001D328A">
        <w:rPr>
          <w:sz w:val="24"/>
          <w:szCs w:val="24"/>
        </w:rPr>
        <w:t xml:space="preserve"> Samuel 17:43; 2</w:t>
      </w:r>
      <w:r w:rsidRPr="001D328A">
        <w:rPr>
          <w:sz w:val="24"/>
          <w:szCs w:val="24"/>
          <w:vertAlign w:val="superscript"/>
        </w:rPr>
        <w:t>nd</w:t>
      </w:r>
      <w:r w:rsidRPr="001D328A">
        <w:rPr>
          <w:sz w:val="24"/>
          <w:szCs w:val="24"/>
        </w:rPr>
        <w:t xml:space="preserve"> Samuel 3:8. What the Dead know is in Ecclesiastes 9:5-6; 12:7 &amp; 2</w:t>
      </w:r>
      <w:r w:rsidRPr="001D328A">
        <w:rPr>
          <w:sz w:val="24"/>
          <w:szCs w:val="24"/>
          <w:vertAlign w:val="superscript"/>
        </w:rPr>
        <w:t>nd</w:t>
      </w:r>
      <w:r w:rsidRPr="001D328A">
        <w:rPr>
          <w:sz w:val="24"/>
          <w:szCs w:val="24"/>
        </w:rPr>
        <w:t xml:space="preserve"> Timothy 1:10. Coping with the Problem of Providence: Be Festive in the Holy Ghost is in Ecclesiastes 2:24; 3:12; 9:7-8; Genesis 27:28; 1</w:t>
      </w:r>
      <w:r w:rsidRPr="001D328A">
        <w:rPr>
          <w:sz w:val="24"/>
          <w:szCs w:val="24"/>
          <w:vertAlign w:val="superscript"/>
        </w:rPr>
        <w:t>st</w:t>
      </w:r>
      <w:r w:rsidRPr="001D328A">
        <w:rPr>
          <w:sz w:val="24"/>
          <w:szCs w:val="24"/>
        </w:rPr>
        <w:t xml:space="preserve"> Samuel 16:20; Proverbs 23:31; 20:1. Be Joyous in Marriage is in Ecclesiastes 7:26; 9:9. Be Energetic in Labor is in Ecclesiastes 9:10; John 9:4; Galatians 6:10. Man does not know His Time is in Ecclesiastes 9:11-12 &amp; 1</w:t>
      </w:r>
      <w:r w:rsidRPr="001D328A">
        <w:rPr>
          <w:sz w:val="24"/>
          <w:szCs w:val="24"/>
          <w:vertAlign w:val="superscript"/>
        </w:rPr>
        <w:t>st</w:t>
      </w:r>
      <w:r w:rsidRPr="001D328A">
        <w:rPr>
          <w:sz w:val="24"/>
          <w:szCs w:val="24"/>
        </w:rPr>
        <w:t xml:space="preserve"> Kings 5:4. Man does not know what will be: Wisdom is Vulnerable is in Ecclesiastes 7:19; 9:13-10:1; 2</w:t>
      </w:r>
      <w:r w:rsidRPr="001D328A">
        <w:rPr>
          <w:sz w:val="24"/>
          <w:szCs w:val="24"/>
          <w:vertAlign w:val="superscript"/>
        </w:rPr>
        <w:t>nd</w:t>
      </w:r>
      <w:r w:rsidRPr="001D328A">
        <w:rPr>
          <w:sz w:val="24"/>
          <w:szCs w:val="24"/>
        </w:rPr>
        <w:t xml:space="preserve"> Samuel 20:15-22. The Impediments to Wisdom is in Ecclesiastes 10:2-7. The Expecting of the Unexpected is in Ecclesiastes 10:8-11; 1</w:t>
      </w:r>
      <w:r w:rsidRPr="001D328A">
        <w:rPr>
          <w:sz w:val="24"/>
          <w:szCs w:val="24"/>
          <w:vertAlign w:val="superscript"/>
        </w:rPr>
        <w:t>st</w:t>
      </w:r>
      <w:r w:rsidRPr="001D328A">
        <w:rPr>
          <w:sz w:val="24"/>
          <w:szCs w:val="24"/>
        </w:rPr>
        <w:t xml:space="preserve"> Kings 5:17; Exodus 7:11 &amp; Proverbs 26:27. The Futility of Words is in Ecclesiastes 10:4, 12-15 &amp; Luke 4:22. Man does not know what Sexual Evil will come: Sexual Evil in High Places is in Ecclesiastes 10:16-17; 1</w:t>
      </w:r>
      <w:r w:rsidRPr="001D328A">
        <w:rPr>
          <w:sz w:val="24"/>
          <w:szCs w:val="24"/>
          <w:vertAlign w:val="superscript"/>
        </w:rPr>
        <w:t>st</w:t>
      </w:r>
      <w:r w:rsidRPr="001D328A">
        <w:rPr>
          <w:sz w:val="24"/>
          <w:szCs w:val="24"/>
        </w:rPr>
        <w:t xml:space="preserve"> Kings 1:1-14 &amp; Isaiah 5:11. Sexual Disaster in the Land is in Ecclesiastes 10:18-19. Caution for Desperate Times is in Ecclesiastes 8:2; 10:20. Actions for Desperate Times is in </w:t>
      </w:r>
      <w:r w:rsidRPr="001D328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D328A">
        <w:rPr>
          <w:sz w:val="24"/>
          <w:szCs w:val="24"/>
          <w:vertAlign w:val="superscript"/>
        </w:rPr>
        <w:t>nd</w:t>
      </w:r>
      <w:r w:rsidRPr="001D328A">
        <w:rPr>
          <w:sz w:val="24"/>
          <w:szCs w:val="24"/>
        </w:rPr>
        <w:t xml:space="preserve"> Corinthians 5:1 &amp; 2</w:t>
      </w:r>
      <w:r w:rsidRPr="001D328A">
        <w:rPr>
          <w:sz w:val="24"/>
          <w:szCs w:val="24"/>
          <w:vertAlign w:val="superscript"/>
        </w:rPr>
        <w:t>nd</w:t>
      </w:r>
      <w:r w:rsidRPr="001D328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562D9" w:rsidRPr="001D328A" w:rsidRDefault="006562D9" w:rsidP="006562D9">
      <w:pPr>
        <w:spacing w:line="480" w:lineRule="auto"/>
        <w:jc w:val="center"/>
        <w:rPr>
          <w:b/>
          <w:sz w:val="24"/>
          <w:szCs w:val="24"/>
        </w:rPr>
      </w:pPr>
      <w:r w:rsidRPr="001D328A">
        <w:rPr>
          <w:b/>
          <w:sz w:val="24"/>
          <w:szCs w:val="24"/>
        </w:rPr>
        <w:t>The Divine Qanah in Divine Love</w:t>
      </w:r>
    </w:p>
    <w:p w:rsidR="006562D9" w:rsidRPr="001D328A" w:rsidRDefault="006562D9" w:rsidP="006562D9">
      <w:pPr>
        <w:spacing w:line="480" w:lineRule="auto"/>
        <w:jc w:val="both"/>
        <w:rPr>
          <w:sz w:val="24"/>
          <w:szCs w:val="24"/>
        </w:rPr>
      </w:pPr>
      <w:r w:rsidRPr="001D328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D328A">
        <w:rPr>
          <w:sz w:val="24"/>
          <w:szCs w:val="24"/>
          <w:vertAlign w:val="superscript"/>
        </w:rPr>
        <w:t>st</w:t>
      </w:r>
      <w:r w:rsidRPr="001D328A">
        <w:rPr>
          <w:sz w:val="24"/>
          <w:szCs w:val="24"/>
        </w:rPr>
        <w:t xml:space="preserve"> Kings </w:t>
      </w:r>
      <w:r w:rsidRPr="001D328A">
        <w:rPr>
          <w:sz w:val="24"/>
          <w:szCs w:val="24"/>
        </w:rPr>
        <w:lastRenderedPageBreak/>
        <w:t>10:28 &amp; 2</w:t>
      </w:r>
      <w:r w:rsidRPr="001D328A">
        <w:rPr>
          <w:sz w:val="24"/>
          <w:szCs w:val="24"/>
          <w:vertAlign w:val="superscript"/>
        </w:rPr>
        <w:t>nd</w:t>
      </w:r>
      <w:r w:rsidRPr="001D328A">
        <w:rPr>
          <w:sz w:val="24"/>
          <w:szCs w:val="24"/>
        </w:rPr>
        <w:t xml:space="preserve"> Chronicles 9:28. The Maiden’s Resolve is in Song of Solomon 1:12-14. The Suitor’s Charm Continued is in Song of Solomon 1:15. The Maiden’s Resolve Continued is in Song of Solomon 1:16-2:1 &amp; 1</w:t>
      </w:r>
      <w:r w:rsidRPr="001D328A">
        <w:rPr>
          <w:sz w:val="24"/>
          <w:szCs w:val="24"/>
          <w:vertAlign w:val="superscript"/>
        </w:rPr>
        <w:t>st</w:t>
      </w:r>
      <w:r w:rsidRPr="001D328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D328A">
        <w:rPr>
          <w:sz w:val="24"/>
          <w:szCs w:val="24"/>
          <w:vertAlign w:val="superscript"/>
        </w:rPr>
        <w:t>st</w:t>
      </w:r>
      <w:r w:rsidRPr="001D328A">
        <w:rPr>
          <w:sz w:val="24"/>
          <w:szCs w:val="24"/>
        </w:rPr>
        <w:t xml:space="preserve"> Samuel 27:2; 30:9; 1</w:t>
      </w:r>
      <w:r w:rsidRPr="001D328A">
        <w:rPr>
          <w:sz w:val="24"/>
          <w:szCs w:val="24"/>
          <w:vertAlign w:val="superscript"/>
        </w:rPr>
        <w:t>st</w:t>
      </w:r>
      <w:r w:rsidRPr="001D328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D328A">
        <w:rPr>
          <w:sz w:val="24"/>
          <w:szCs w:val="24"/>
          <w:vertAlign w:val="superscript"/>
        </w:rPr>
        <w:t>st</w:t>
      </w:r>
      <w:r w:rsidRPr="001D328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D328A">
        <w:rPr>
          <w:sz w:val="24"/>
          <w:szCs w:val="24"/>
        </w:rPr>
        <w:lastRenderedPageBreak/>
        <w:t xml:space="preserve">Solomon is in Song of Solomon 8:11-12. The Shulamite and the Shepherd is in Song of Solomon 2:8, 17; 8:13-14.      </w:t>
      </w:r>
    </w:p>
    <w:p w:rsidR="006562D9" w:rsidRPr="001D328A" w:rsidRDefault="006562D9" w:rsidP="006562D9">
      <w:pPr>
        <w:spacing w:line="480" w:lineRule="auto"/>
        <w:jc w:val="both"/>
        <w:rPr>
          <w:sz w:val="24"/>
          <w:szCs w:val="24"/>
        </w:rPr>
      </w:pPr>
      <w:r w:rsidRPr="001D328A">
        <w:rPr>
          <w:sz w:val="24"/>
          <w:szCs w:val="24"/>
        </w:rPr>
        <w:t>The Father Stephen’s Wisdom of Solomon: The 1</w:t>
      </w:r>
      <w:r w:rsidRPr="001D328A">
        <w:rPr>
          <w:sz w:val="24"/>
          <w:szCs w:val="24"/>
          <w:vertAlign w:val="superscript"/>
        </w:rPr>
        <w:t>st</w:t>
      </w:r>
      <w:r w:rsidRPr="001D328A">
        <w:rPr>
          <w:sz w:val="24"/>
          <w:szCs w:val="24"/>
        </w:rPr>
        <w:t xml:space="preserve"> Part is the Destinies of the Righteous and the Sexual in Wisdom of Solomon 1:1-6:8. The primary life of the Sexual is pleasure and the primary life of the Righteous is a blessed immortality. The 2</w:t>
      </w:r>
      <w:r w:rsidRPr="001D328A">
        <w:rPr>
          <w:sz w:val="24"/>
          <w:szCs w:val="24"/>
          <w:vertAlign w:val="superscript"/>
        </w:rPr>
        <w:t>nd</w:t>
      </w:r>
      <w:r w:rsidRPr="001D328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C6A47" w:rsidRPr="001D328A" w:rsidRDefault="003C151A" w:rsidP="004C6A47">
      <w:pPr>
        <w:spacing w:line="480" w:lineRule="auto"/>
        <w:jc w:val="both"/>
        <w:rPr>
          <w:sz w:val="24"/>
          <w:szCs w:val="24"/>
        </w:rPr>
      </w:pPr>
      <w:r w:rsidRPr="001D328A">
        <w:rPr>
          <w:sz w:val="24"/>
          <w:szCs w:val="24"/>
        </w:rPr>
        <w:t>Th</w:t>
      </w:r>
      <w:r w:rsidR="004C6A47" w:rsidRPr="001D328A">
        <w:rPr>
          <w:sz w:val="24"/>
          <w:szCs w:val="24"/>
        </w:rPr>
        <w:t>e Wisdom of the Father Stephen: The Father Stephen’s Wisdom is Described in Isaiah 28:29; 1</w:t>
      </w:r>
      <w:r w:rsidR="004C6A47" w:rsidRPr="001D328A">
        <w:rPr>
          <w:sz w:val="24"/>
          <w:szCs w:val="24"/>
          <w:vertAlign w:val="superscript"/>
        </w:rPr>
        <w:t>st</w:t>
      </w:r>
      <w:r w:rsidR="004C6A47" w:rsidRPr="001D328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004C6A47" w:rsidRPr="001D328A">
        <w:rPr>
          <w:sz w:val="24"/>
          <w:szCs w:val="24"/>
          <w:vertAlign w:val="superscript"/>
        </w:rPr>
        <w:t>st</w:t>
      </w:r>
      <w:r w:rsidR="004C6A47" w:rsidRPr="001D328A">
        <w:rPr>
          <w:sz w:val="24"/>
          <w:szCs w:val="24"/>
        </w:rPr>
        <w:t xml:space="preserve"> Chronicles 28:9 &amp; Psalms 139:2, 4, 6. The Son Jesus Christ the Father Stephen’s Wisdom is in 1</w:t>
      </w:r>
      <w:r w:rsidR="004C6A47" w:rsidRPr="001D328A">
        <w:rPr>
          <w:sz w:val="24"/>
          <w:szCs w:val="24"/>
          <w:vertAlign w:val="superscript"/>
        </w:rPr>
        <w:t>st</w:t>
      </w:r>
      <w:r w:rsidR="004C6A47" w:rsidRPr="001D328A">
        <w:rPr>
          <w:sz w:val="24"/>
          <w:szCs w:val="24"/>
        </w:rPr>
        <w:t xml:space="preserve"> Corinthians 1:24, 30; Isaiah 9:6; 11:2 &amp; </w:t>
      </w:r>
      <w:r w:rsidR="004C6A47" w:rsidRPr="001D328A">
        <w:rPr>
          <w:sz w:val="24"/>
          <w:szCs w:val="24"/>
        </w:rPr>
        <w:lastRenderedPageBreak/>
        <w:t>Colossians 2:2-3. The Father Stephen’s Wisdom in the Gospel Kingdom is in 1</w:t>
      </w:r>
      <w:r w:rsidR="004C6A47" w:rsidRPr="001D328A">
        <w:rPr>
          <w:sz w:val="24"/>
          <w:szCs w:val="24"/>
          <w:vertAlign w:val="superscript"/>
        </w:rPr>
        <w:t>st</w:t>
      </w:r>
      <w:r w:rsidR="004C6A47" w:rsidRPr="001D328A">
        <w:rPr>
          <w:sz w:val="24"/>
          <w:szCs w:val="24"/>
        </w:rPr>
        <w:t xml:space="preserve"> Corinthians 1:18-21, 25 &amp; Ephesians 3:10. The Father Stephen gives His Wisdom to Human Beings is in Ephesians 1:17; 2</w:t>
      </w:r>
      <w:r w:rsidR="004C6A47" w:rsidRPr="001D328A">
        <w:rPr>
          <w:sz w:val="24"/>
          <w:szCs w:val="24"/>
          <w:vertAlign w:val="superscript"/>
        </w:rPr>
        <w:t>nd</w:t>
      </w:r>
      <w:r w:rsidR="004C6A47" w:rsidRPr="001D328A">
        <w:rPr>
          <w:sz w:val="24"/>
          <w:szCs w:val="24"/>
        </w:rPr>
        <w:t xml:space="preserve"> Chronicles 1:11-12; Ezra 7:25; Proverbs 2:6; Ecclesiastes 12:11; Daniel 2:23; 1</w:t>
      </w:r>
      <w:r w:rsidR="004C6A47" w:rsidRPr="001D328A">
        <w:rPr>
          <w:sz w:val="24"/>
          <w:szCs w:val="24"/>
          <w:vertAlign w:val="superscript"/>
        </w:rPr>
        <w:t>st</w:t>
      </w:r>
      <w:r w:rsidR="004C6A47" w:rsidRPr="001D328A">
        <w:rPr>
          <w:sz w:val="24"/>
          <w:szCs w:val="24"/>
        </w:rPr>
        <w:t xml:space="preserve"> Corinthians 2:6-16 &amp; James 1:5. The Examples of the Father Stephen’s Wisdom is in 1</w:t>
      </w:r>
      <w:r w:rsidR="004C6A47" w:rsidRPr="001D328A">
        <w:rPr>
          <w:sz w:val="24"/>
          <w:szCs w:val="24"/>
          <w:vertAlign w:val="superscript"/>
        </w:rPr>
        <w:t>st</w:t>
      </w:r>
      <w:r w:rsidR="004C6A47" w:rsidRPr="001D328A">
        <w:rPr>
          <w:sz w:val="24"/>
          <w:szCs w:val="24"/>
        </w:rPr>
        <w:t xml:space="preserve"> Samuel 16:7; 1</w:t>
      </w:r>
      <w:r w:rsidR="004C6A47" w:rsidRPr="001D328A">
        <w:rPr>
          <w:sz w:val="24"/>
          <w:szCs w:val="24"/>
          <w:vertAlign w:val="superscript"/>
        </w:rPr>
        <w:t>st</w:t>
      </w:r>
      <w:r w:rsidR="004C6A47" w:rsidRPr="001D328A">
        <w:rPr>
          <w:sz w:val="24"/>
          <w:szCs w:val="24"/>
        </w:rPr>
        <w:t xml:space="preserve"> Kings 3:28; Isaiah 28:24-29 &amp; Luke 11:49. </w:t>
      </w:r>
    </w:p>
    <w:p w:rsidR="004C6A47" w:rsidRPr="001D328A" w:rsidRDefault="004C6A47" w:rsidP="004C6A47">
      <w:pPr>
        <w:spacing w:line="480" w:lineRule="auto"/>
        <w:jc w:val="both"/>
        <w:rPr>
          <w:sz w:val="24"/>
          <w:szCs w:val="24"/>
        </w:rPr>
      </w:pPr>
      <w:r w:rsidRPr="001D328A">
        <w:rPr>
          <w:sz w:val="24"/>
          <w:szCs w:val="24"/>
        </w:rPr>
        <w:t>The Wisdom of His Son Jesus Christ from the Father Stephen: The Wisdom of the Messiah was foretold and recognized in His Son Jesus Christ is in Isaiah 11:2; 52:13; Proverbs 8:22-23; John 1:1; 4:29; 1</w:t>
      </w:r>
      <w:r w:rsidRPr="001D328A">
        <w:rPr>
          <w:sz w:val="24"/>
          <w:szCs w:val="24"/>
          <w:vertAlign w:val="superscript"/>
        </w:rPr>
        <w:t>st</w:t>
      </w:r>
      <w:r w:rsidRPr="001D328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C6A47" w:rsidRPr="001D328A" w:rsidRDefault="004C6A47" w:rsidP="004C6A47">
      <w:pPr>
        <w:spacing w:line="480" w:lineRule="auto"/>
        <w:jc w:val="both"/>
        <w:rPr>
          <w:sz w:val="24"/>
          <w:szCs w:val="24"/>
        </w:rPr>
      </w:pPr>
      <w:r w:rsidRPr="001D328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D328A">
        <w:rPr>
          <w:sz w:val="24"/>
          <w:szCs w:val="24"/>
          <w:vertAlign w:val="superscript"/>
        </w:rPr>
        <w:t>st</w:t>
      </w:r>
      <w:r w:rsidRPr="001D328A">
        <w:rPr>
          <w:sz w:val="24"/>
          <w:szCs w:val="24"/>
        </w:rPr>
        <w:t xml:space="preserve"> Corinthians 2:11, 12-14; 12:8; 1</w:t>
      </w:r>
      <w:r w:rsidRPr="001D328A">
        <w:rPr>
          <w:sz w:val="24"/>
          <w:szCs w:val="24"/>
          <w:vertAlign w:val="superscript"/>
        </w:rPr>
        <w:t>st</w:t>
      </w:r>
      <w:r w:rsidRPr="001D328A">
        <w:rPr>
          <w:sz w:val="24"/>
          <w:szCs w:val="24"/>
        </w:rPr>
        <w:t xml:space="preserve"> Samuel 10:10; 1</w:t>
      </w:r>
      <w:r w:rsidRPr="001D328A">
        <w:rPr>
          <w:sz w:val="24"/>
          <w:szCs w:val="24"/>
          <w:vertAlign w:val="superscript"/>
        </w:rPr>
        <w:t>st</w:t>
      </w:r>
      <w:r w:rsidRPr="001D328A">
        <w:rPr>
          <w:sz w:val="24"/>
          <w:szCs w:val="24"/>
        </w:rPr>
        <w:t xml:space="preserve"> Kings 3:8-9, 12; 4:29-34; 10:1, 23-24; Proverbs 2:6; Daniel 5:10-16; Colossians 1:9 &amp; Acts 6:3, 9-10; 15:28. The Holy Ghost as the Supreme Teacher is in John 14:26; Nehemiah 9:20; Matthew 10:19-20; Mark 13:11; 1</w:t>
      </w:r>
      <w:r w:rsidRPr="001D328A">
        <w:rPr>
          <w:sz w:val="24"/>
          <w:szCs w:val="24"/>
          <w:vertAlign w:val="superscript"/>
        </w:rPr>
        <w:t>st</w:t>
      </w:r>
      <w:r w:rsidRPr="001D328A">
        <w:rPr>
          <w:sz w:val="24"/>
          <w:szCs w:val="24"/>
        </w:rPr>
        <w:t xml:space="preserve"> John 2:27 &amp; Luke 12:12. </w:t>
      </w:r>
    </w:p>
    <w:p w:rsidR="004C6A47" w:rsidRPr="001D328A" w:rsidRDefault="004C6A47" w:rsidP="004C6A47">
      <w:pPr>
        <w:spacing w:line="480" w:lineRule="auto"/>
        <w:jc w:val="both"/>
        <w:rPr>
          <w:sz w:val="24"/>
          <w:szCs w:val="24"/>
        </w:rPr>
      </w:pPr>
      <w:r w:rsidRPr="001D328A">
        <w:rPr>
          <w:sz w:val="24"/>
          <w:szCs w:val="24"/>
        </w:rPr>
        <w:t>The Nature of Human Wisdom: The Wisdom as Human Skill: For the Divine Work on the Father Stephen’s Tabernacle is in Exodus 28:3; 31:2-6; 35:25-26, 30-35; 36:1, 8. For the Divine Work on the Father Stephen’s Temple is in 1</w:t>
      </w:r>
      <w:r w:rsidRPr="001D328A">
        <w:rPr>
          <w:sz w:val="24"/>
          <w:szCs w:val="24"/>
          <w:vertAlign w:val="superscript"/>
        </w:rPr>
        <w:t>st</w:t>
      </w:r>
      <w:r w:rsidRPr="001D328A">
        <w:rPr>
          <w:sz w:val="24"/>
          <w:szCs w:val="24"/>
        </w:rPr>
        <w:t xml:space="preserve"> Chronicles 22:15; 28:21; 2</w:t>
      </w:r>
      <w:r w:rsidRPr="001D328A">
        <w:rPr>
          <w:sz w:val="24"/>
          <w:szCs w:val="24"/>
          <w:vertAlign w:val="superscript"/>
        </w:rPr>
        <w:t>nd</w:t>
      </w:r>
      <w:r w:rsidRPr="001D328A">
        <w:rPr>
          <w:sz w:val="24"/>
          <w:szCs w:val="24"/>
        </w:rPr>
        <w:t xml:space="preserve"> Chronicles 2:7, 13-14 &amp; 1</w:t>
      </w:r>
      <w:r w:rsidRPr="001D328A">
        <w:rPr>
          <w:sz w:val="24"/>
          <w:szCs w:val="24"/>
          <w:vertAlign w:val="superscript"/>
        </w:rPr>
        <w:t>st</w:t>
      </w:r>
      <w:r w:rsidRPr="001D328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D328A">
        <w:rPr>
          <w:sz w:val="24"/>
          <w:szCs w:val="24"/>
          <w:vertAlign w:val="superscript"/>
        </w:rPr>
        <w:t>st</w:t>
      </w:r>
      <w:r w:rsidRPr="001D328A">
        <w:rPr>
          <w:sz w:val="24"/>
          <w:szCs w:val="24"/>
        </w:rPr>
        <w:t xml:space="preserve"> Chronicles 26:14; 27:32-33. Wisdom in Government is in Genesis 41:33-36; 2</w:t>
      </w:r>
      <w:r w:rsidRPr="001D328A">
        <w:rPr>
          <w:sz w:val="24"/>
          <w:szCs w:val="24"/>
          <w:vertAlign w:val="superscript"/>
        </w:rPr>
        <w:t>nd</w:t>
      </w:r>
      <w:r w:rsidRPr="001D328A">
        <w:rPr>
          <w:sz w:val="24"/>
          <w:szCs w:val="24"/>
        </w:rPr>
        <w:t xml:space="preserve"> Samuel 14:20; 1</w:t>
      </w:r>
      <w:r w:rsidRPr="001D328A">
        <w:rPr>
          <w:sz w:val="24"/>
          <w:szCs w:val="24"/>
          <w:vertAlign w:val="superscript"/>
        </w:rPr>
        <w:t>st</w:t>
      </w:r>
      <w:r w:rsidRPr="001D328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1D328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D328A">
        <w:rPr>
          <w:sz w:val="24"/>
          <w:szCs w:val="24"/>
          <w:vertAlign w:val="superscript"/>
        </w:rPr>
        <w:t>st</w:t>
      </w:r>
      <w:r w:rsidRPr="001D328A">
        <w:rPr>
          <w:sz w:val="24"/>
          <w:szCs w:val="24"/>
        </w:rPr>
        <w:t xml:space="preserve"> Corinthians 1:18-25; 4:10. </w:t>
      </w:r>
    </w:p>
    <w:p w:rsidR="004C6A47" w:rsidRPr="001D328A" w:rsidRDefault="004C6A47" w:rsidP="004C6A47">
      <w:pPr>
        <w:spacing w:line="480" w:lineRule="auto"/>
        <w:jc w:val="both"/>
        <w:rPr>
          <w:sz w:val="24"/>
          <w:szCs w:val="24"/>
        </w:rPr>
      </w:pPr>
      <w:r w:rsidRPr="001D328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D328A">
        <w:rPr>
          <w:sz w:val="24"/>
          <w:szCs w:val="24"/>
          <w:vertAlign w:val="superscript"/>
        </w:rPr>
        <w:t>nd</w:t>
      </w:r>
      <w:r w:rsidRPr="001D328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D328A">
        <w:rPr>
          <w:sz w:val="24"/>
          <w:szCs w:val="24"/>
          <w:vertAlign w:val="superscript"/>
        </w:rPr>
        <w:t>st</w:t>
      </w:r>
      <w:r w:rsidRPr="001D328A">
        <w:rPr>
          <w:sz w:val="24"/>
          <w:szCs w:val="24"/>
        </w:rPr>
        <w:t xml:space="preserve"> Corinthians 12:8 &amp; Acts 6:3, 10. It is given in response to prayer to the Father Stephen is in James 1:5; 1</w:t>
      </w:r>
      <w:r w:rsidRPr="001D328A">
        <w:rPr>
          <w:sz w:val="24"/>
          <w:szCs w:val="24"/>
          <w:vertAlign w:val="superscript"/>
        </w:rPr>
        <w:t>st</w:t>
      </w:r>
      <w:r w:rsidRPr="001D328A">
        <w:rPr>
          <w:sz w:val="24"/>
          <w:szCs w:val="24"/>
        </w:rPr>
        <w:t xml:space="preserve"> Kings 3:9; 2</w:t>
      </w:r>
      <w:r w:rsidRPr="001D328A">
        <w:rPr>
          <w:sz w:val="24"/>
          <w:szCs w:val="24"/>
          <w:vertAlign w:val="superscript"/>
        </w:rPr>
        <w:t>nd</w:t>
      </w:r>
      <w:r w:rsidRPr="001D328A">
        <w:rPr>
          <w:sz w:val="24"/>
          <w:szCs w:val="24"/>
        </w:rPr>
        <w:t xml:space="preserve"> Chronicles 1:10; Proverbs 2:3-6; Daniel 10:12 &amp; Colossians 1:9. The Emptiness of Worldly Wisdom: Worldly Wisdom is the Foolishness, Insanity &amp; Stupidity to the Father Stephen is in 1</w:t>
      </w:r>
      <w:r w:rsidRPr="001D328A">
        <w:rPr>
          <w:sz w:val="24"/>
          <w:szCs w:val="24"/>
          <w:vertAlign w:val="superscript"/>
        </w:rPr>
        <w:t>st</w:t>
      </w:r>
      <w:r w:rsidRPr="001D328A">
        <w:rPr>
          <w:sz w:val="24"/>
          <w:szCs w:val="24"/>
        </w:rPr>
        <w:t xml:space="preserve"> Corinthians 3:19-20; Job 5:13; Psalms 94:11 &amp; Romans 1:21-25. The Father Stephen cannot be known by Worldly Wisdom is in 1</w:t>
      </w:r>
      <w:r w:rsidRPr="001D328A">
        <w:rPr>
          <w:sz w:val="24"/>
          <w:szCs w:val="24"/>
          <w:vertAlign w:val="superscript"/>
        </w:rPr>
        <w:t>st</w:t>
      </w:r>
      <w:r w:rsidRPr="001D328A">
        <w:rPr>
          <w:sz w:val="24"/>
          <w:szCs w:val="24"/>
        </w:rPr>
        <w:t xml:space="preserve"> Corinthians 1:17, 21; 2:4-5, 11-13; Ecclesiastes 8:16-17; Isaiah 55:9 &amp; Romans 11:33-34. The Worldly Wisdom builds up Pride and False Hope is in Isaiah 5:21; 47:10; Proverbs 3:7; 26:12; 28:11; Jeremiah 9:23; 1</w:t>
      </w:r>
      <w:r w:rsidRPr="001D328A">
        <w:rPr>
          <w:sz w:val="24"/>
          <w:szCs w:val="24"/>
          <w:vertAlign w:val="superscript"/>
        </w:rPr>
        <w:t>st</w:t>
      </w:r>
      <w:r w:rsidRPr="001D328A">
        <w:rPr>
          <w:sz w:val="24"/>
          <w:szCs w:val="24"/>
        </w:rPr>
        <w:t xml:space="preserve"> Corinthians 4:10; 2</w:t>
      </w:r>
      <w:r w:rsidRPr="001D328A">
        <w:rPr>
          <w:sz w:val="24"/>
          <w:szCs w:val="24"/>
          <w:vertAlign w:val="superscript"/>
        </w:rPr>
        <w:t>nd</w:t>
      </w:r>
      <w:r w:rsidRPr="001D328A">
        <w:rPr>
          <w:sz w:val="24"/>
          <w:szCs w:val="24"/>
        </w:rPr>
        <w:t xml:space="preserve"> Corinthians 11:18-19 &amp; Colossians 2:23. The Worldly </w:t>
      </w:r>
      <w:r w:rsidRPr="001D328A">
        <w:rPr>
          <w:sz w:val="24"/>
          <w:szCs w:val="24"/>
        </w:rPr>
        <w:lastRenderedPageBreak/>
        <w:t>Wisdom will be Confounded &amp; Overturned by Gainsaying is in Isaiah 19:11; 29:14; 44:25; 1</w:t>
      </w:r>
      <w:r w:rsidRPr="001D328A">
        <w:rPr>
          <w:sz w:val="24"/>
          <w:szCs w:val="24"/>
          <w:vertAlign w:val="superscript"/>
        </w:rPr>
        <w:t>st</w:t>
      </w:r>
      <w:r w:rsidRPr="001D328A">
        <w:rPr>
          <w:sz w:val="24"/>
          <w:szCs w:val="24"/>
        </w:rPr>
        <w:t xml:space="preserve"> Corinthians 1:19-20; Job 5:12-13; Proverbs 21:30; Jeremiah 51:57; Ezekiel 28:6-7, 17 &amp; 1</w:t>
      </w:r>
      <w:r w:rsidRPr="001D328A">
        <w:rPr>
          <w:sz w:val="24"/>
          <w:szCs w:val="24"/>
          <w:vertAlign w:val="superscript"/>
        </w:rPr>
        <w:t>st</w:t>
      </w:r>
      <w:r w:rsidRPr="001D328A">
        <w:rPr>
          <w:sz w:val="24"/>
          <w:szCs w:val="24"/>
        </w:rPr>
        <w:t xml:space="preserve"> Corinthians 1:25. The Divine Revelation of Divine Wisdom: It is Revealed in His Son Jesus Christ is in 1</w:t>
      </w:r>
      <w:r w:rsidRPr="001D328A">
        <w:rPr>
          <w:sz w:val="24"/>
          <w:szCs w:val="24"/>
          <w:vertAlign w:val="superscript"/>
        </w:rPr>
        <w:t>st</w:t>
      </w:r>
      <w:r w:rsidRPr="001D328A">
        <w:rPr>
          <w:sz w:val="24"/>
          <w:szCs w:val="24"/>
        </w:rPr>
        <w:t xml:space="preserve"> Corinthians 1:23-24, 30; 2:6-8 &amp; Colossians 1:15-17. It is Rejected by the Worldly-Wise is in 1</w:t>
      </w:r>
      <w:r w:rsidRPr="001D328A">
        <w:rPr>
          <w:sz w:val="24"/>
          <w:szCs w:val="24"/>
          <w:vertAlign w:val="superscript"/>
        </w:rPr>
        <w:t>st</w:t>
      </w:r>
      <w:r w:rsidRPr="001D328A">
        <w:rPr>
          <w:sz w:val="24"/>
          <w:szCs w:val="24"/>
        </w:rPr>
        <w:t xml:space="preserve"> Corinthians 1:18, 22-23; 2:14. It is Revealed to the Unlearned as a Child is in Matthew 11:25; 1</w:t>
      </w:r>
      <w:r w:rsidRPr="001D328A">
        <w:rPr>
          <w:sz w:val="24"/>
          <w:szCs w:val="24"/>
          <w:vertAlign w:val="superscript"/>
        </w:rPr>
        <w:t>st</w:t>
      </w:r>
      <w:r w:rsidRPr="001D328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D328A">
        <w:rPr>
          <w:sz w:val="24"/>
          <w:szCs w:val="24"/>
          <w:vertAlign w:val="superscript"/>
        </w:rPr>
        <w:t>st</w:t>
      </w:r>
      <w:r w:rsidRPr="001D328A">
        <w:rPr>
          <w:sz w:val="24"/>
          <w:szCs w:val="24"/>
        </w:rPr>
        <w:t xml:space="preserve"> Kings 4:30; Daniel 1:20; 5:7 &amp; Acts 6:10. </w:t>
      </w:r>
    </w:p>
    <w:p w:rsidR="004C6A47" w:rsidRPr="001D328A" w:rsidRDefault="004C6A47" w:rsidP="004C6A47">
      <w:pPr>
        <w:spacing w:line="480" w:lineRule="auto"/>
        <w:jc w:val="both"/>
        <w:rPr>
          <w:sz w:val="24"/>
          <w:szCs w:val="24"/>
        </w:rPr>
      </w:pPr>
      <w:r w:rsidRPr="001D328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D328A">
        <w:rPr>
          <w:sz w:val="24"/>
          <w:szCs w:val="24"/>
          <w:vertAlign w:val="superscript"/>
        </w:rPr>
        <w:t>st</w:t>
      </w:r>
      <w:r w:rsidRPr="001D328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D328A">
        <w:rPr>
          <w:sz w:val="24"/>
          <w:szCs w:val="24"/>
          <w:vertAlign w:val="superscript"/>
        </w:rPr>
        <w:t>st</w:t>
      </w:r>
      <w:r w:rsidRPr="001D328A">
        <w:rPr>
          <w:sz w:val="24"/>
          <w:szCs w:val="24"/>
        </w:rPr>
        <w:t xml:space="preserve"> Kings 5:7; 1</w:t>
      </w:r>
      <w:r w:rsidRPr="001D328A">
        <w:rPr>
          <w:sz w:val="24"/>
          <w:szCs w:val="24"/>
          <w:vertAlign w:val="superscript"/>
        </w:rPr>
        <w:t>st</w:t>
      </w:r>
      <w:r w:rsidRPr="001D328A">
        <w:rPr>
          <w:sz w:val="24"/>
          <w:szCs w:val="24"/>
        </w:rPr>
        <w:t xml:space="preserve"> Chronicles 22:12; Psalms 2:10; 105:22; Ecclesiastes 1:16; Isaiah 56:11; Jeremiah 3:15 &amp; Acts 6:3, 10. Wisdom to administer Justice is in 1</w:t>
      </w:r>
      <w:r w:rsidRPr="001D328A">
        <w:rPr>
          <w:sz w:val="24"/>
          <w:szCs w:val="24"/>
          <w:vertAlign w:val="superscript"/>
        </w:rPr>
        <w:t>st</w:t>
      </w:r>
      <w:r w:rsidRPr="001D328A">
        <w:rPr>
          <w:sz w:val="24"/>
          <w:szCs w:val="24"/>
        </w:rPr>
        <w:t xml:space="preserve"> Kings 3:9, 28; 2</w:t>
      </w:r>
      <w:r w:rsidRPr="001D328A">
        <w:rPr>
          <w:sz w:val="24"/>
          <w:szCs w:val="24"/>
          <w:vertAlign w:val="superscript"/>
        </w:rPr>
        <w:t>nd</w:t>
      </w:r>
      <w:r w:rsidRPr="001D328A">
        <w:rPr>
          <w:sz w:val="24"/>
          <w:szCs w:val="24"/>
        </w:rPr>
        <w:t xml:space="preserve"> Chronicles 1:10; Psalms 37:30; Proverbs 20:26; 24:23; Matthew 24:45; 1</w:t>
      </w:r>
      <w:r w:rsidRPr="001D328A">
        <w:rPr>
          <w:sz w:val="24"/>
          <w:szCs w:val="24"/>
          <w:vertAlign w:val="superscript"/>
        </w:rPr>
        <w:t>st</w:t>
      </w:r>
      <w:r w:rsidRPr="001D328A">
        <w:rPr>
          <w:sz w:val="24"/>
          <w:szCs w:val="24"/>
        </w:rPr>
        <w:t xml:space="preserve"> Corinthians 6:5 &amp; Luke 12:42. The Teaching of Wisdom: The Wise </w:t>
      </w:r>
      <w:r w:rsidRPr="001D328A">
        <w:rPr>
          <w:sz w:val="24"/>
          <w:szCs w:val="24"/>
        </w:rPr>
        <w:lastRenderedPageBreak/>
        <w:t>give Instruction is in Ecclesiastes 12:9; Psalms 37:30; 49:3; Proverbs 1:20-21; 5:1; 8:1; 16:21; 31:26; Daniel 11:33; 1</w:t>
      </w:r>
      <w:r w:rsidRPr="001D328A">
        <w:rPr>
          <w:sz w:val="24"/>
          <w:szCs w:val="24"/>
          <w:vertAlign w:val="superscript"/>
        </w:rPr>
        <w:t>st</w:t>
      </w:r>
      <w:r w:rsidRPr="001D328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D328A">
        <w:rPr>
          <w:sz w:val="24"/>
          <w:szCs w:val="24"/>
          <w:vertAlign w:val="superscript"/>
        </w:rPr>
        <w:t>nd</w:t>
      </w:r>
      <w:r w:rsidRPr="001D328A">
        <w:rPr>
          <w:sz w:val="24"/>
          <w:szCs w:val="24"/>
        </w:rPr>
        <w:t xml:space="preserve"> Samuel 14:20 &amp; Psalms 78:72. Solomon in 1</w:t>
      </w:r>
      <w:r w:rsidRPr="001D328A">
        <w:rPr>
          <w:sz w:val="24"/>
          <w:szCs w:val="24"/>
          <w:vertAlign w:val="superscript"/>
        </w:rPr>
        <w:t>st</w:t>
      </w:r>
      <w:r w:rsidRPr="001D328A">
        <w:rPr>
          <w:sz w:val="24"/>
          <w:szCs w:val="24"/>
        </w:rPr>
        <w:t xml:space="preserve"> Kings 3:16-28; 4:29-34; 10:4-8; 2</w:t>
      </w:r>
      <w:r w:rsidRPr="001D328A">
        <w:rPr>
          <w:sz w:val="24"/>
          <w:szCs w:val="24"/>
          <w:vertAlign w:val="superscript"/>
        </w:rPr>
        <w:t>nd</w:t>
      </w:r>
      <w:r w:rsidRPr="001D328A">
        <w:rPr>
          <w:sz w:val="24"/>
          <w:szCs w:val="24"/>
        </w:rPr>
        <w:t xml:space="preserve"> Chronicles 9:3-7; 1</w:t>
      </w:r>
      <w:r w:rsidRPr="001D328A">
        <w:rPr>
          <w:sz w:val="24"/>
          <w:szCs w:val="24"/>
          <w:vertAlign w:val="superscript"/>
        </w:rPr>
        <w:t>st</w:t>
      </w:r>
      <w:r w:rsidRPr="001D328A">
        <w:rPr>
          <w:sz w:val="24"/>
          <w:szCs w:val="24"/>
        </w:rPr>
        <w:t xml:space="preserve"> Chronicles 22:12-13; Matthew 12:42 &amp; Luke 11:31. Ezra in Ezra 7:25. The Messiah in Isaiah 11:2. Daniel and His 3 Friends in Daniel 1:17. Daniel in Daniel 2:19-23, 27-28; 5:11-12. Paul in 2</w:t>
      </w:r>
      <w:r w:rsidRPr="001D328A">
        <w:rPr>
          <w:sz w:val="24"/>
          <w:szCs w:val="24"/>
          <w:vertAlign w:val="superscript"/>
        </w:rPr>
        <w:t>nd</w:t>
      </w:r>
      <w:r w:rsidRPr="001D328A">
        <w:rPr>
          <w:sz w:val="24"/>
          <w:szCs w:val="24"/>
        </w:rPr>
        <w:t xml:space="preserve"> Peter 3:15. </w:t>
      </w:r>
    </w:p>
    <w:p w:rsidR="004C6A47" w:rsidRPr="001D328A" w:rsidRDefault="004C6A47" w:rsidP="004C6A47">
      <w:pPr>
        <w:spacing w:line="480" w:lineRule="auto"/>
        <w:jc w:val="both"/>
        <w:rPr>
          <w:sz w:val="24"/>
          <w:szCs w:val="24"/>
        </w:rPr>
      </w:pPr>
      <w:r w:rsidRPr="001D328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D328A">
        <w:rPr>
          <w:sz w:val="24"/>
          <w:szCs w:val="24"/>
          <w:vertAlign w:val="superscript"/>
        </w:rPr>
        <w:t>st</w:t>
      </w:r>
      <w:r w:rsidRPr="001D328A">
        <w:rPr>
          <w:sz w:val="24"/>
          <w:szCs w:val="24"/>
        </w:rPr>
        <w:t xml:space="preserve"> Kings 4:29; Job 38:36; Daniel 1:17; 2:21, 30; 9:22 &amp; Romans 15:21. Understanding Spiritual Truth: Understanding the Truth about the Father Stephen is in 1</w:t>
      </w:r>
      <w:r w:rsidRPr="001D328A">
        <w:rPr>
          <w:sz w:val="24"/>
          <w:szCs w:val="24"/>
          <w:vertAlign w:val="superscript"/>
        </w:rPr>
        <w:t>st</w:t>
      </w:r>
      <w:r w:rsidRPr="001D328A">
        <w:rPr>
          <w:sz w:val="24"/>
          <w:szCs w:val="24"/>
        </w:rPr>
        <w:t xml:space="preserve"> John 5:20; Proverbs 2:5; 9:10; Isaiah 40:21, 28; 43:10; Jeremiah 9:24; John 10:38 &amp; Romans 1:20. Understanding the Father Stephen’s Divine Purposes is in Deuteronomy 9:6; 1</w:t>
      </w:r>
      <w:r w:rsidRPr="001D328A">
        <w:rPr>
          <w:sz w:val="24"/>
          <w:szCs w:val="24"/>
          <w:vertAlign w:val="superscript"/>
        </w:rPr>
        <w:t>st</w:t>
      </w:r>
      <w:r w:rsidRPr="001D328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1D328A">
        <w:rPr>
          <w:sz w:val="24"/>
          <w:szCs w:val="24"/>
        </w:rPr>
        <w:lastRenderedPageBreak/>
        <w:t>3:5; 20:24; Ecclesiastes 11:5; Isaiah 40:13-14; 55:8-9 &amp; 1</w:t>
      </w:r>
      <w:r w:rsidRPr="001D328A">
        <w:rPr>
          <w:sz w:val="24"/>
          <w:szCs w:val="24"/>
          <w:vertAlign w:val="superscript"/>
        </w:rPr>
        <w:t>st</w:t>
      </w:r>
      <w:r w:rsidRPr="001D328A">
        <w:rPr>
          <w:sz w:val="24"/>
          <w:szCs w:val="24"/>
        </w:rPr>
        <w:t xml:space="preserve"> Corinthians 13:12. Gaining Understanding: Through the Father Stephen’s Faith is in Hebrews 11:3; Matthew 16:8-9 &amp; Acts 6:8. Through the Father Stephen’s Holy Ghost is in 1</w:t>
      </w:r>
      <w:r w:rsidRPr="001D328A">
        <w:rPr>
          <w:sz w:val="24"/>
          <w:szCs w:val="24"/>
          <w:vertAlign w:val="superscript"/>
        </w:rPr>
        <w:t>st</w:t>
      </w:r>
      <w:r w:rsidRPr="001D328A">
        <w:rPr>
          <w:sz w:val="24"/>
          <w:szCs w:val="24"/>
        </w:rPr>
        <w:t xml:space="preserve"> Corinthians 2:12, 14; 1</w:t>
      </w:r>
      <w:r w:rsidRPr="001D328A">
        <w:rPr>
          <w:sz w:val="24"/>
          <w:szCs w:val="24"/>
          <w:vertAlign w:val="superscript"/>
        </w:rPr>
        <w:t>st</w:t>
      </w:r>
      <w:r w:rsidRPr="001D328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D328A">
        <w:rPr>
          <w:sz w:val="24"/>
          <w:szCs w:val="24"/>
          <w:vertAlign w:val="superscript"/>
        </w:rPr>
        <w:t>st</w:t>
      </w:r>
      <w:r w:rsidRPr="001D328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D328A">
        <w:rPr>
          <w:sz w:val="24"/>
          <w:szCs w:val="24"/>
          <w:vertAlign w:val="superscript"/>
        </w:rPr>
        <w:t>st</w:t>
      </w:r>
      <w:r w:rsidRPr="001D328A">
        <w:rPr>
          <w:sz w:val="24"/>
          <w:szCs w:val="24"/>
        </w:rPr>
        <w:t xml:space="preserve"> Chronicles 12:32; Esther 1:13; Job 13:1; Proverbs 20:5 &amp; John 7:24. Understanding Languages is in Genesis 11:7; Deuteronomy 28:49; Psalms 81:5; Isaiah 36:11; 1</w:t>
      </w:r>
      <w:r w:rsidRPr="001D328A">
        <w:rPr>
          <w:sz w:val="24"/>
          <w:szCs w:val="24"/>
          <w:vertAlign w:val="superscript"/>
        </w:rPr>
        <w:t>st</w:t>
      </w:r>
      <w:r w:rsidRPr="001D328A">
        <w:rPr>
          <w:sz w:val="24"/>
          <w:szCs w:val="24"/>
        </w:rPr>
        <w:t xml:space="preserve"> Corinthians 14:2 &amp; Acts 2:6. Those who have Understanding: The Wise is in Deuteronomy 32:29; 1</w:t>
      </w:r>
      <w:r w:rsidRPr="001D328A">
        <w:rPr>
          <w:sz w:val="24"/>
          <w:szCs w:val="24"/>
          <w:vertAlign w:val="superscript"/>
        </w:rPr>
        <w:t>st</w:t>
      </w:r>
      <w:r w:rsidRPr="001D328A">
        <w:rPr>
          <w:sz w:val="24"/>
          <w:szCs w:val="24"/>
        </w:rPr>
        <w:t xml:space="preserve"> Kings 4:29; Proverbs 8:14 &amp; Hosea 14:9. The Good Leaders is in Jeremiah 3:15; Deuteronomy 1:13; 1</w:t>
      </w:r>
      <w:r w:rsidRPr="001D328A">
        <w:rPr>
          <w:sz w:val="24"/>
          <w:szCs w:val="24"/>
          <w:vertAlign w:val="superscript"/>
        </w:rPr>
        <w:t>st</w:t>
      </w:r>
      <w:r w:rsidRPr="001D328A">
        <w:rPr>
          <w:sz w:val="24"/>
          <w:szCs w:val="24"/>
        </w:rPr>
        <w:t xml:space="preserve"> Chronicles 22:12; 2</w:t>
      </w:r>
      <w:r w:rsidRPr="001D328A">
        <w:rPr>
          <w:sz w:val="24"/>
          <w:szCs w:val="24"/>
          <w:vertAlign w:val="superscript"/>
        </w:rPr>
        <w:t>nd</w:t>
      </w:r>
      <w:r w:rsidRPr="001D328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1D328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C6A47" w:rsidRPr="001D328A" w:rsidRDefault="004C6A47" w:rsidP="004C6A47">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C6A47" w:rsidRPr="001D328A" w:rsidRDefault="004C6A47" w:rsidP="004C6A47">
      <w:pPr>
        <w:spacing w:line="480" w:lineRule="auto"/>
        <w:jc w:val="both"/>
        <w:rPr>
          <w:sz w:val="24"/>
          <w:szCs w:val="24"/>
        </w:rPr>
      </w:pPr>
      <w:r w:rsidRPr="001D328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4C6A47" w:rsidRPr="001D328A" w:rsidRDefault="004C6A47" w:rsidP="004C6A47">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C6A47" w:rsidRPr="001D328A" w:rsidRDefault="004C6A47" w:rsidP="004C6A47">
      <w:pPr>
        <w:spacing w:line="480" w:lineRule="auto"/>
        <w:jc w:val="both"/>
        <w:rPr>
          <w:sz w:val="24"/>
          <w:szCs w:val="24"/>
        </w:rPr>
      </w:pPr>
      <w:r w:rsidRPr="001D328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4C6A47" w:rsidRPr="001D328A" w:rsidRDefault="004C6A47" w:rsidP="004C6A47">
      <w:pPr>
        <w:spacing w:line="480" w:lineRule="auto"/>
        <w:jc w:val="both"/>
        <w:rPr>
          <w:sz w:val="24"/>
          <w:szCs w:val="24"/>
        </w:rPr>
      </w:pPr>
      <w:r w:rsidRPr="001D328A">
        <w:rPr>
          <w:sz w:val="24"/>
          <w:szCs w:val="24"/>
        </w:rPr>
        <w:lastRenderedPageBreak/>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4C6A47" w:rsidRPr="001D328A" w:rsidRDefault="004C6A47" w:rsidP="004C6A47">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C6A47" w:rsidRPr="001D328A" w:rsidRDefault="004C6A47" w:rsidP="004C6A47">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w:t>
      </w:r>
      <w:r w:rsidRPr="001D328A">
        <w:rPr>
          <w:sz w:val="24"/>
          <w:szCs w:val="24"/>
        </w:rPr>
        <w:lastRenderedPageBreak/>
        <w:t>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4C6A47" w:rsidRPr="001D328A" w:rsidRDefault="004C6A47" w:rsidP="004C6A47">
      <w:pPr>
        <w:spacing w:line="480" w:lineRule="auto"/>
        <w:jc w:val="both"/>
        <w:rPr>
          <w:sz w:val="24"/>
          <w:szCs w:val="24"/>
        </w:rPr>
      </w:pPr>
      <w:r w:rsidRPr="001D328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D328A">
        <w:rPr>
          <w:sz w:val="24"/>
          <w:szCs w:val="24"/>
          <w:vertAlign w:val="superscript"/>
        </w:rPr>
        <w:t>st</w:t>
      </w:r>
      <w:r w:rsidRPr="001D328A">
        <w:rPr>
          <w:sz w:val="24"/>
          <w:szCs w:val="24"/>
        </w:rPr>
        <w:t xml:space="preserve"> Corinthians 1:20-21; Hebrews 8:10-11; Jeremiah 31:33-34 &amp; Acts 10:36. The Father Stephen gives Knowledge of Himself through His Son Jesus Christ is in Matthew 11:27; John 3:2; 8:19; 10:32; 14:7; 16:30; 17:3; Colossians 2:2; 2</w:t>
      </w:r>
      <w:r w:rsidRPr="001D328A">
        <w:rPr>
          <w:sz w:val="24"/>
          <w:szCs w:val="24"/>
          <w:vertAlign w:val="superscript"/>
        </w:rPr>
        <w:t>nd</w:t>
      </w:r>
      <w:r w:rsidRPr="001D328A">
        <w:rPr>
          <w:sz w:val="24"/>
          <w:szCs w:val="24"/>
        </w:rPr>
        <w:t xml:space="preserve"> Timothy 1:9-10; 1</w:t>
      </w:r>
      <w:r w:rsidRPr="001D328A">
        <w:rPr>
          <w:sz w:val="24"/>
          <w:szCs w:val="24"/>
          <w:vertAlign w:val="superscript"/>
        </w:rPr>
        <w:t>st</w:t>
      </w:r>
      <w:r w:rsidRPr="001D328A">
        <w:rPr>
          <w:sz w:val="24"/>
          <w:szCs w:val="24"/>
        </w:rPr>
        <w:t xml:space="preserve"> Peter 1:20-21 &amp; Luke 10:22. The Father Stephen gives Knowledge of Himself and His ways through His Holy Ghost is in Ephesians 1:17; Isaiah 11:2; John 14:16-17; 15:26; 16:12-15; 1</w:t>
      </w:r>
      <w:r w:rsidRPr="001D328A">
        <w:rPr>
          <w:sz w:val="24"/>
          <w:szCs w:val="24"/>
          <w:vertAlign w:val="superscript"/>
        </w:rPr>
        <w:t>st</w:t>
      </w:r>
      <w:r w:rsidRPr="001D328A">
        <w:rPr>
          <w:sz w:val="24"/>
          <w:szCs w:val="24"/>
        </w:rPr>
        <w:t xml:space="preserve"> Corinthians 2:9-11; 12:8; </w:t>
      </w:r>
      <w:r w:rsidRPr="001D328A">
        <w:rPr>
          <w:sz w:val="24"/>
          <w:szCs w:val="24"/>
        </w:rPr>
        <w:lastRenderedPageBreak/>
        <w:t>Ephesians 3:16-19; 1</w:t>
      </w:r>
      <w:r w:rsidRPr="001D328A">
        <w:rPr>
          <w:sz w:val="24"/>
          <w:szCs w:val="24"/>
          <w:vertAlign w:val="superscript"/>
        </w:rPr>
        <w:t>st</w:t>
      </w:r>
      <w:r w:rsidRPr="001D328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D328A">
        <w:rPr>
          <w:sz w:val="24"/>
          <w:szCs w:val="24"/>
          <w:vertAlign w:val="superscript"/>
        </w:rPr>
        <w:t>st</w:t>
      </w:r>
      <w:r w:rsidRPr="001D328A">
        <w:rPr>
          <w:sz w:val="24"/>
          <w:szCs w:val="24"/>
        </w:rPr>
        <w:t xml:space="preserve"> Thessalonians 4:3-5 &amp; 1</w:t>
      </w:r>
      <w:r w:rsidRPr="001D328A">
        <w:rPr>
          <w:sz w:val="24"/>
          <w:szCs w:val="24"/>
          <w:vertAlign w:val="superscript"/>
        </w:rPr>
        <w:t>st</w:t>
      </w:r>
      <w:r w:rsidRPr="001D328A">
        <w:rPr>
          <w:sz w:val="24"/>
          <w:szCs w:val="24"/>
        </w:rPr>
        <w:t xml:space="preserve"> John 4:8, 16. Knowing His inerrant words and divine works is in Amos 3:7; Genesis 41:25; Exodus 6:6-7; 7:5, 17; 18:11; Deuteronomy 29:29; 1</w:t>
      </w:r>
      <w:r w:rsidRPr="001D328A">
        <w:rPr>
          <w:sz w:val="24"/>
          <w:szCs w:val="24"/>
          <w:vertAlign w:val="superscript"/>
        </w:rPr>
        <w:t>st</w:t>
      </w:r>
      <w:r w:rsidRPr="001D328A">
        <w:rPr>
          <w:sz w:val="24"/>
          <w:szCs w:val="24"/>
        </w:rPr>
        <w:t xml:space="preserve"> Samuel 3:7, 21; 17:46; 2</w:t>
      </w:r>
      <w:r w:rsidRPr="001D328A">
        <w:rPr>
          <w:sz w:val="24"/>
          <w:szCs w:val="24"/>
          <w:vertAlign w:val="superscript"/>
        </w:rPr>
        <w:t>nd</w:t>
      </w:r>
      <w:r w:rsidRPr="001D328A">
        <w:rPr>
          <w:sz w:val="24"/>
          <w:szCs w:val="24"/>
        </w:rPr>
        <w:t xml:space="preserve"> Samuel 7:21, 27; 1</w:t>
      </w:r>
      <w:r w:rsidRPr="001D328A">
        <w:rPr>
          <w:sz w:val="24"/>
          <w:szCs w:val="24"/>
          <w:vertAlign w:val="superscript"/>
        </w:rPr>
        <w:t>st</w:t>
      </w:r>
      <w:r w:rsidRPr="001D328A">
        <w:rPr>
          <w:sz w:val="24"/>
          <w:szCs w:val="24"/>
        </w:rPr>
        <w:t xml:space="preserve"> Chronicles 17:19, 25; 2</w:t>
      </w:r>
      <w:r w:rsidRPr="001D328A">
        <w:rPr>
          <w:sz w:val="24"/>
          <w:szCs w:val="24"/>
          <w:vertAlign w:val="superscript"/>
        </w:rPr>
        <w:t>nd</w:t>
      </w:r>
      <w:r w:rsidRPr="001D328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D328A">
        <w:rPr>
          <w:sz w:val="24"/>
          <w:szCs w:val="24"/>
          <w:vertAlign w:val="superscript"/>
        </w:rPr>
        <w:t>st</w:t>
      </w:r>
      <w:r w:rsidRPr="001D328A">
        <w:rPr>
          <w:sz w:val="24"/>
          <w:szCs w:val="24"/>
        </w:rPr>
        <w:t xml:space="preserve"> John 5:20. To know the Father Stephen is to experience His salvation is in John 17:3; Psalms 17:6-7; Isaiah 25:9; 43:12; 52:10; 56:1 &amp; 1</w:t>
      </w:r>
      <w:r w:rsidRPr="001D328A">
        <w:rPr>
          <w:sz w:val="24"/>
          <w:szCs w:val="24"/>
          <w:vertAlign w:val="superscript"/>
        </w:rPr>
        <w:t>st</w:t>
      </w:r>
      <w:r w:rsidRPr="001D328A">
        <w:rPr>
          <w:sz w:val="24"/>
          <w:szCs w:val="24"/>
        </w:rPr>
        <w:t xml:space="preserve"> John 5:13, 20. </w:t>
      </w:r>
    </w:p>
    <w:p w:rsidR="004C6A47" w:rsidRPr="001D328A" w:rsidRDefault="004C6A47" w:rsidP="004C6A47">
      <w:pPr>
        <w:spacing w:line="480" w:lineRule="auto"/>
        <w:jc w:val="both"/>
        <w:rPr>
          <w:sz w:val="24"/>
          <w:szCs w:val="24"/>
        </w:rPr>
      </w:pPr>
      <w:r w:rsidRPr="001D328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D328A">
        <w:rPr>
          <w:sz w:val="24"/>
          <w:szCs w:val="24"/>
          <w:vertAlign w:val="superscript"/>
        </w:rPr>
        <w:t>nd</w:t>
      </w:r>
      <w:r w:rsidRPr="001D328A">
        <w:rPr>
          <w:sz w:val="24"/>
          <w:szCs w:val="24"/>
        </w:rPr>
        <w:t xml:space="preserve"> Corinthians 10:5; 1</w:t>
      </w:r>
      <w:r w:rsidRPr="001D328A">
        <w:rPr>
          <w:sz w:val="24"/>
          <w:szCs w:val="24"/>
          <w:vertAlign w:val="superscript"/>
        </w:rPr>
        <w:t>st</w:t>
      </w:r>
      <w:r w:rsidRPr="001D328A">
        <w:rPr>
          <w:sz w:val="24"/>
          <w:szCs w:val="24"/>
        </w:rPr>
        <w:t xml:space="preserve"> Thessalonians 4:3-5; Romans 16:26; Ephesians 4:17-24; Philippians 1:9-11; Colossians 1:10 &amp; 1</w:t>
      </w:r>
      <w:r w:rsidRPr="001D328A">
        <w:rPr>
          <w:sz w:val="24"/>
          <w:szCs w:val="24"/>
          <w:vertAlign w:val="superscript"/>
        </w:rPr>
        <w:t>st</w:t>
      </w:r>
      <w:r w:rsidRPr="001D328A">
        <w:rPr>
          <w:sz w:val="24"/>
          <w:szCs w:val="24"/>
        </w:rPr>
        <w:t xml:space="preserve"> John 3:10; 4:8. Boldness of Action for the Father Stephen is in Jeremiah 32:38-39; Daniel 11:32; Psalms 138:3; Proverbs 28:1; 2</w:t>
      </w:r>
      <w:r w:rsidRPr="001D328A">
        <w:rPr>
          <w:sz w:val="24"/>
          <w:szCs w:val="24"/>
          <w:vertAlign w:val="superscript"/>
        </w:rPr>
        <w:t>nd</w:t>
      </w:r>
      <w:r w:rsidRPr="001D328A">
        <w:rPr>
          <w:sz w:val="24"/>
          <w:szCs w:val="24"/>
        </w:rPr>
        <w:t xml:space="preserve"> Corinthians 3:12; 1</w:t>
      </w:r>
      <w:r w:rsidRPr="001D328A">
        <w:rPr>
          <w:sz w:val="24"/>
          <w:szCs w:val="24"/>
          <w:vertAlign w:val="superscript"/>
        </w:rPr>
        <w:t>st</w:t>
      </w:r>
      <w:r w:rsidRPr="001D328A">
        <w:rPr>
          <w:sz w:val="24"/>
          <w:szCs w:val="24"/>
        </w:rPr>
        <w:t xml:space="preserve"> Peter 1:13 &amp; Acts 6:8-10. The Biblical Images of Knowing the Father Stephen: Like Parent and Child is in 2</w:t>
      </w:r>
      <w:r w:rsidRPr="001D328A">
        <w:rPr>
          <w:sz w:val="24"/>
          <w:szCs w:val="24"/>
          <w:vertAlign w:val="superscript"/>
        </w:rPr>
        <w:t>nd</w:t>
      </w:r>
      <w:r w:rsidRPr="001D328A">
        <w:rPr>
          <w:sz w:val="24"/>
          <w:szCs w:val="24"/>
        </w:rPr>
        <w:t xml:space="preserve"> Samuel 7:14; 1</w:t>
      </w:r>
      <w:r w:rsidRPr="001D328A">
        <w:rPr>
          <w:sz w:val="24"/>
          <w:szCs w:val="24"/>
          <w:vertAlign w:val="superscript"/>
        </w:rPr>
        <w:t>st</w:t>
      </w:r>
      <w:r w:rsidRPr="001D328A">
        <w:rPr>
          <w:sz w:val="24"/>
          <w:szCs w:val="24"/>
        </w:rPr>
        <w:t xml:space="preserve"> Chronicles 17:13; 1</w:t>
      </w:r>
      <w:r w:rsidRPr="001D328A">
        <w:rPr>
          <w:sz w:val="24"/>
          <w:szCs w:val="24"/>
          <w:vertAlign w:val="superscript"/>
        </w:rPr>
        <w:t>st</w:t>
      </w:r>
      <w:r w:rsidRPr="001D328A">
        <w:rPr>
          <w:sz w:val="24"/>
          <w:szCs w:val="24"/>
        </w:rPr>
        <w:t xml:space="preserve"> John 3:1; Hebrews 12:6; Proverbs 3:12; Deuteronomy 8:5; Psalms 2:7; 27:10; 68:5; 89:26; 103:13; Isaiah 49:15; 66:12-13; Hosea 11:1; Matthew 5:45, 48; 6:6-9, 18, 32; John 14:21; 1</w:t>
      </w:r>
      <w:r w:rsidRPr="001D328A">
        <w:rPr>
          <w:sz w:val="24"/>
          <w:szCs w:val="24"/>
          <w:vertAlign w:val="superscript"/>
        </w:rPr>
        <w:t>st</w:t>
      </w:r>
      <w:r w:rsidRPr="001D328A">
        <w:rPr>
          <w:sz w:val="24"/>
          <w:szCs w:val="24"/>
        </w:rPr>
        <w:t xml:space="preserve"> Corinthians 1:3 &amp; Luke 15:11-12. Like Husband and Wife is in Isaiah 54:5; 62:5; </w:t>
      </w:r>
      <w:r w:rsidRPr="001D328A">
        <w:rPr>
          <w:sz w:val="24"/>
          <w:szCs w:val="24"/>
        </w:rPr>
        <w:lastRenderedPageBreak/>
        <w:t>Jeremiah 2:2; 3:14, 20; 31:32; Hosea 2:16; Ephesians 5:25 &amp; Revelation 19:7; 21:2. Like King and Subject is in Psalms 5:2; 10:16; 29:10; 44:4; 84:3; 95:3; 97:1; 99:1; 145:1; 1</w:t>
      </w:r>
      <w:r w:rsidRPr="001D328A">
        <w:rPr>
          <w:sz w:val="24"/>
          <w:szCs w:val="24"/>
          <w:vertAlign w:val="superscript"/>
        </w:rPr>
        <w:t>st</w:t>
      </w:r>
      <w:r w:rsidRPr="001D328A">
        <w:rPr>
          <w:sz w:val="24"/>
          <w:szCs w:val="24"/>
        </w:rPr>
        <w:t xml:space="preserve"> Samuel 8:7; Matthew 6:33; 1</w:t>
      </w:r>
      <w:r w:rsidRPr="001D328A">
        <w:rPr>
          <w:sz w:val="24"/>
          <w:szCs w:val="24"/>
          <w:vertAlign w:val="superscript"/>
        </w:rPr>
        <w:t>st</w:t>
      </w:r>
      <w:r w:rsidRPr="001D328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D328A">
        <w:rPr>
          <w:sz w:val="24"/>
          <w:szCs w:val="24"/>
          <w:vertAlign w:val="superscript"/>
        </w:rPr>
        <w:t>st</w:t>
      </w:r>
      <w:r w:rsidRPr="001D328A">
        <w:rPr>
          <w:sz w:val="24"/>
          <w:szCs w:val="24"/>
        </w:rPr>
        <w:t xml:space="preserve"> Thessalonians 4:3-5. Eternal Damnation in the Future is in Matthew 7:22-23; Romans 1:18-19; 2:5 &amp; 2</w:t>
      </w:r>
      <w:r w:rsidRPr="001D328A">
        <w:rPr>
          <w:sz w:val="24"/>
          <w:szCs w:val="24"/>
          <w:vertAlign w:val="superscript"/>
        </w:rPr>
        <w:t>nd</w:t>
      </w:r>
      <w:r w:rsidRPr="001D328A">
        <w:rPr>
          <w:sz w:val="24"/>
          <w:szCs w:val="24"/>
        </w:rPr>
        <w:t xml:space="preserve"> Thessalonians 1:8.            </w:t>
      </w:r>
    </w:p>
    <w:p w:rsidR="001C1582" w:rsidRPr="001D328A" w:rsidRDefault="001C1582" w:rsidP="001C1582">
      <w:pPr>
        <w:spacing w:line="480" w:lineRule="auto"/>
        <w:jc w:val="both"/>
        <w:rPr>
          <w:sz w:val="24"/>
          <w:szCs w:val="24"/>
        </w:rPr>
      </w:pPr>
      <w:r w:rsidRPr="001D328A">
        <w:rPr>
          <w:sz w:val="24"/>
          <w:szCs w:val="24"/>
        </w:rPr>
        <w:t>The Married Lord called Wisdom in Proverbs 8:22-25 (RSV) is Old part of the Universe that lasted trillions of years, before this present Young Universe that has lasted for 12,000/24,000 years or 12/24 days in OT/NT time in 2</w:t>
      </w:r>
      <w:r w:rsidRPr="001D328A">
        <w:rPr>
          <w:sz w:val="24"/>
          <w:szCs w:val="24"/>
          <w:vertAlign w:val="superscript"/>
        </w:rPr>
        <w:t>nd</w:t>
      </w:r>
      <w:r w:rsidRPr="001D328A">
        <w:rPr>
          <w:sz w:val="24"/>
          <w:szCs w:val="24"/>
        </w:rPr>
        <w:t xml:space="preserve"> Peter 3:8 in March 2012AD. This is based on the creation processes and the genealogy of Jesus in Matthew 1, Luke 3 and Genesis 1:1, 7, 17, 2:7, 22; 4:1, 2. Also the date is proven in the life of Jesus &amp; Stephen from 3BC-12AD. Some scripture are Isaiah 24:1-23; Hebrews 1:2 and 2</w:t>
      </w:r>
      <w:r w:rsidRPr="001D328A">
        <w:rPr>
          <w:sz w:val="24"/>
          <w:szCs w:val="24"/>
          <w:vertAlign w:val="superscript"/>
        </w:rPr>
        <w:t>nd</w:t>
      </w:r>
      <w:r w:rsidRPr="001D328A">
        <w:rPr>
          <w:sz w:val="24"/>
          <w:szCs w:val="24"/>
        </w:rPr>
        <w:t xml:space="preserve"> Corinthians 12-13 (3 universes called Ages, Worlds, Universes, Realms or Aeons is the Past Universe which is perfect in Genesis 1:1, Present Universe called Today and the Future Universe which is perfect in Revelation 21:1-22:21. No one knows the Hour or Day of the Father Stephen Our Lord in Matthew 24:36-44. The day equal to 12/24 hours or 12,000/24,000 years has already passed since March 2012AD and the day equal to the hour is only left for a 1,000 years for the Young Universe to survive in Matthew 20:1-16; 24:22. Then the Lord will destroy the Young Earth by fire in 2</w:t>
      </w:r>
      <w:r w:rsidRPr="001D328A">
        <w:rPr>
          <w:sz w:val="24"/>
          <w:szCs w:val="24"/>
          <w:vertAlign w:val="superscript"/>
        </w:rPr>
        <w:t>nd</w:t>
      </w:r>
      <w:r w:rsidRPr="001D328A">
        <w:rPr>
          <w:sz w:val="24"/>
          <w:szCs w:val="24"/>
        </w:rPr>
        <w:t xml:space="preserve"> Peter 3:10-13. The Young Lordship/Heaven is perfect without sin. The Old Earth was destroyed by water in Genesis 7:1-24. The Old Lordship/Heaven was destroyed by fire &amp; agape love in Isaiah 24:1-23. Medical </w:t>
      </w:r>
      <w:r w:rsidRPr="001D328A">
        <w:rPr>
          <w:sz w:val="24"/>
          <w:szCs w:val="24"/>
        </w:rPr>
        <w:lastRenderedPageBreak/>
        <w:t>science says that dinosaurs lived 65 million years ago in the Old Earth. The Trinity and the Law came to the Young Universe 2,000 years ago &amp; went back to their Universe that lasted trillions of years prior to this Young Universe proven in 2</w:t>
      </w:r>
      <w:r w:rsidRPr="001D328A">
        <w:rPr>
          <w:sz w:val="24"/>
          <w:szCs w:val="24"/>
          <w:vertAlign w:val="superscript"/>
        </w:rPr>
        <w:t>nd</w:t>
      </w:r>
      <w:r w:rsidRPr="001D328A">
        <w:rPr>
          <w:sz w:val="24"/>
          <w:szCs w:val="24"/>
        </w:rPr>
        <w:t xml:space="preserve"> Esdras 24:9; 2</w:t>
      </w:r>
      <w:r w:rsidRPr="001D328A">
        <w:rPr>
          <w:sz w:val="24"/>
          <w:szCs w:val="24"/>
          <w:vertAlign w:val="superscript"/>
        </w:rPr>
        <w:t>nd</w:t>
      </w:r>
      <w:r w:rsidRPr="001D328A">
        <w:rPr>
          <w:sz w:val="24"/>
          <w:szCs w:val="24"/>
        </w:rPr>
        <w:t xml:space="preserve"> Maccabees 7:23; Matthew 13:35; 25:34; Luke 16:8; 20:35; John 8:23; 13:1; 15:19; 16:28; 17:5, 11, 14, 24; 18:36; 21:25; Acts 15:18; Romans 1:20; 16:25; 1</w:t>
      </w:r>
      <w:r w:rsidRPr="001D328A">
        <w:rPr>
          <w:sz w:val="24"/>
          <w:szCs w:val="24"/>
          <w:vertAlign w:val="superscript"/>
        </w:rPr>
        <w:t>st</w:t>
      </w:r>
      <w:r w:rsidRPr="001D328A">
        <w:rPr>
          <w:sz w:val="24"/>
          <w:szCs w:val="24"/>
        </w:rPr>
        <w:t xml:space="preserve"> Corinthians 2:7; Ephesians 1:4; 3:9; 2</w:t>
      </w:r>
      <w:r w:rsidRPr="001D328A">
        <w:rPr>
          <w:sz w:val="24"/>
          <w:szCs w:val="24"/>
          <w:vertAlign w:val="superscript"/>
        </w:rPr>
        <w:t>nd</w:t>
      </w:r>
      <w:r w:rsidRPr="001D328A">
        <w:rPr>
          <w:sz w:val="24"/>
          <w:szCs w:val="24"/>
        </w:rPr>
        <w:t xml:space="preserve"> Timothy 1:9; Titus 1:2; Hebrews 1:2; 4:3; 11:3; 1</w:t>
      </w:r>
      <w:r w:rsidRPr="001D328A">
        <w:rPr>
          <w:sz w:val="24"/>
          <w:szCs w:val="24"/>
          <w:vertAlign w:val="superscript"/>
        </w:rPr>
        <w:t>st</w:t>
      </w:r>
      <w:r w:rsidRPr="001D328A">
        <w:rPr>
          <w:sz w:val="24"/>
          <w:szCs w:val="24"/>
        </w:rPr>
        <w:t xml:space="preserve"> Peter 1:20 and Revelation 11:15. Life may have been on the planet Mercury 1</w:t>
      </w:r>
      <w:r w:rsidRPr="001D328A">
        <w:rPr>
          <w:sz w:val="24"/>
          <w:szCs w:val="24"/>
          <w:vertAlign w:val="superscript"/>
        </w:rPr>
        <w:t>st</w:t>
      </w:r>
      <w:r w:rsidRPr="001D328A">
        <w:rPr>
          <w:sz w:val="24"/>
          <w:szCs w:val="24"/>
        </w:rPr>
        <w:t xml:space="preserve"> from the sun linked to the Married Lord called Wisdom &amp; the planet Venus 2</w:t>
      </w:r>
      <w:r w:rsidRPr="001D328A">
        <w:rPr>
          <w:sz w:val="24"/>
          <w:szCs w:val="24"/>
          <w:vertAlign w:val="superscript"/>
        </w:rPr>
        <w:t>nd</w:t>
      </w:r>
      <w:r w:rsidRPr="001D328A">
        <w:rPr>
          <w:sz w:val="24"/>
          <w:szCs w:val="24"/>
        </w:rPr>
        <w:t xml:space="preserve"> from the sun linked to Lucifer for trillions of year ago before life was on the Old/Young Earth. The inner planets closest to the sun have the capability to sustain life concerning Mercury, Venus, Earth and Mars. The outer planets are further away from the sun are in question to sustain life as we know it. They are Jupiter, Saturn, Uranus and Neptune. The sun-clad woman has a crown of 12 stars in 8 planets &amp; 3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proven in Proverbs 8:22-25 (RSV); Genesis 3:1-6:6; Ephesians 6:12; Luke 20:34-38; 1</w:t>
      </w:r>
      <w:r w:rsidRPr="001D328A">
        <w:rPr>
          <w:sz w:val="24"/>
          <w:szCs w:val="24"/>
          <w:vertAlign w:val="superscript"/>
        </w:rPr>
        <w:t>st</w:t>
      </w:r>
      <w:r w:rsidRPr="001D328A">
        <w:rPr>
          <w:sz w:val="24"/>
          <w:szCs w:val="24"/>
        </w:rPr>
        <w:t xml:space="preserve"> Corinthians 15:38, 40, 47, 55 &amp; 2</w:t>
      </w:r>
      <w:r w:rsidRPr="001D328A">
        <w:rPr>
          <w:sz w:val="24"/>
          <w:szCs w:val="24"/>
          <w:vertAlign w:val="superscript"/>
        </w:rPr>
        <w:t>nd</w:t>
      </w:r>
      <w:r w:rsidRPr="001D328A">
        <w:rPr>
          <w:sz w:val="24"/>
          <w:szCs w:val="24"/>
        </w:rPr>
        <w:t xml:space="preserve"> Corinthians 4:4. The Old Lordship/Old heaven/Old Earth is the fall of the Married Lord called Wisdom and the fall of Lucifer in Proverbs 8:22-25 (RSV); Genesis 2:9; Isaiah 14:12-21 &amp; Ezekiel 28:15-19. The Old Lordship/Heaven/Earth has Sexual Eros Love with the Young Earth only, but has a release by the 2</w:t>
      </w:r>
      <w:r w:rsidRPr="001D328A">
        <w:rPr>
          <w:sz w:val="24"/>
          <w:szCs w:val="24"/>
          <w:vertAlign w:val="superscript"/>
        </w:rPr>
        <w:t>nd</w:t>
      </w:r>
      <w:r w:rsidRPr="001D328A">
        <w:rPr>
          <w:sz w:val="24"/>
          <w:szCs w:val="24"/>
        </w:rPr>
        <w:t xml:space="preserve"> Old Universe and the Young Lordship/Heaven is without sin. The 2</w:t>
      </w:r>
      <w:r w:rsidRPr="001D328A">
        <w:rPr>
          <w:sz w:val="24"/>
          <w:szCs w:val="24"/>
          <w:vertAlign w:val="superscript"/>
        </w:rPr>
        <w:t>nd</w:t>
      </w:r>
      <w:r w:rsidRPr="001D328A">
        <w:rPr>
          <w:sz w:val="24"/>
          <w:szCs w:val="24"/>
        </w:rPr>
        <w:t xml:space="preserve"> Old </w:t>
      </w:r>
      <w:r w:rsidRPr="001D328A">
        <w:rPr>
          <w:sz w:val="24"/>
          <w:szCs w:val="24"/>
        </w:rPr>
        <w:lastRenderedPageBreak/>
        <w:t>Universe lasted for trillions of years &amp; began in Genesis 1:2 and ended in Genesis 8:1. The Old Lordship/Heaven ended by fire &amp; agape love in Isaiah 24:1-23. The Old Earth ended by water in Genesis 7:1-24. This is proven in 2</w:t>
      </w:r>
      <w:r w:rsidRPr="001D328A">
        <w:rPr>
          <w:sz w:val="24"/>
          <w:szCs w:val="24"/>
          <w:vertAlign w:val="superscript"/>
        </w:rPr>
        <w:t>nd</w:t>
      </w:r>
      <w:r w:rsidRPr="001D328A">
        <w:rPr>
          <w:sz w:val="24"/>
          <w:szCs w:val="24"/>
        </w:rPr>
        <w:t xml:space="preserve"> Peter 2:4-5 &amp; An Admonition Associated with the Flood on pages 518-519. The Young Universe began in Genesis 8:20 and will end by fire in 2</w:t>
      </w:r>
      <w:r w:rsidRPr="001D328A">
        <w:rPr>
          <w:sz w:val="24"/>
          <w:szCs w:val="24"/>
          <w:vertAlign w:val="superscript"/>
        </w:rPr>
        <w:t>nd</w:t>
      </w:r>
      <w:r w:rsidRPr="001D328A">
        <w:rPr>
          <w:sz w:val="24"/>
          <w:szCs w:val="24"/>
        </w:rPr>
        <w:t xml:space="preserve"> Peter 3:10-13 &amp; Revelation 20:15. Job’s sinless marriage is sexless before Adam’s sinful marriage in the Old part of the 2</w:t>
      </w:r>
      <w:r w:rsidRPr="001D328A">
        <w:rPr>
          <w:sz w:val="24"/>
          <w:szCs w:val="24"/>
          <w:vertAlign w:val="superscript"/>
        </w:rPr>
        <w:t>nd</w:t>
      </w:r>
      <w:r w:rsidRPr="001D328A">
        <w:rPr>
          <w:sz w:val="24"/>
          <w:szCs w:val="24"/>
        </w:rPr>
        <w:t xml:space="preserve"> Universe in Genesis 2:24-6:7 &amp; Job 1:1-37:24. In the beginning of the 1</w:t>
      </w:r>
      <w:r w:rsidRPr="001D328A">
        <w:rPr>
          <w:sz w:val="24"/>
          <w:szCs w:val="24"/>
          <w:vertAlign w:val="superscript"/>
        </w:rPr>
        <w:t>st</w:t>
      </w:r>
      <w:r w:rsidRPr="001D328A">
        <w:rPr>
          <w:sz w:val="24"/>
          <w:szCs w:val="24"/>
        </w:rPr>
        <w:t xml:space="preserve"> Lordship over the 1</w:t>
      </w:r>
      <w:r w:rsidRPr="001D328A">
        <w:rPr>
          <w:sz w:val="24"/>
          <w:szCs w:val="24"/>
          <w:vertAlign w:val="superscript"/>
        </w:rPr>
        <w:t>st</w:t>
      </w:r>
      <w:r w:rsidRPr="001D328A">
        <w:rPr>
          <w:sz w:val="24"/>
          <w:szCs w:val="24"/>
        </w:rPr>
        <w:t xml:space="preserve"> Heaven/Earth the Married Lord called Wisdom was created from everlasting. Also the other Lords were also created from eternity in Proverbs 8:23. When the Married Lord called Wisdom went to the 2</w:t>
      </w:r>
      <w:r w:rsidRPr="001D328A">
        <w:rPr>
          <w:sz w:val="24"/>
          <w:szCs w:val="24"/>
          <w:vertAlign w:val="superscript"/>
        </w:rPr>
        <w:t>nd</w:t>
      </w:r>
      <w:r w:rsidRPr="001D328A">
        <w:rPr>
          <w:sz w:val="24"/>
          <w:szCs w:val="24"/>
        </w:rPr>
        <w:t xml:space="preserve"> Old Universe that lasted for trillions of years, He fell in Lordship by the term “Qanah” meaning “Eternal Marital Sexual Eros Love” from the Wisdom Tree and the Tree of Life in Genesis 2:9. 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The stoning of James in the Law at 63AD and the Stoning of Stephen by the Eternal Sin in Lordship above the Law in Acts 7:60 did pay for all Intercourses (Divine Intercourse, Law Intercourse &amp; Sexual Intercourse) based on the Stoning Laws. The Old/Young Lordship, Wisdom and Strength are governed by the Eternal Lordship, Wisdom and Strength in Romans 1:20 &amp; Revelation 1:8, 11. If You have any questions on the Stoning Laws, You must get My book called “</w:t>
      </w:r>
      <w:r w:rsidRPr="001D328A">
        <w:rPr>
          <w:b/>
          <w:sz w:val="24"/>
          <w:szCs w:val="24"/>
        </w:rPr>
        <w:t>God is Love and the Love in the Holy Bible</w:t>
      </w:r>
      <w:r w:rsidRPr="001D328A">
        <w:rPr>
          <w:sz w:val="24"/>
          <w:szCs w:val="24"/>
        </w:rPr>
        <w:t>.” The Lord Jesus Christ says what is Born of Flesh is Flesh in John 3:6. This means Satan says ‘Skin for Skin’ which is Sexual Eros Love Intercourse in John 2:4; Genesis 6:1-5 &amp; 1</w:t>
      </w:r>
      <w:r w:rsidRPr="001D328A">
        <w:rPr>
          <w:sz w:val="24"/>
          <w:szCs w:val="24"/>
          <w:vertAlign w:val="superscript"/>
        </w:rPr>
        <w:t>st</w:t>
      </w:r>
      <w:r w:rsidRPr="001D328A">
        <w:rPr>
          <w:sz w:val="24"/>
          <w:szCs w:val="24"/>
        </w:rPr>
        <w:t xml:space="preserve"> Corinthians 6:16. The Lord Jesus Christ says what is Born of the Spirit (Mind) is Spirit </w:t>
      </w:r>
      <w:r w:rsidRPr="001D328A">
        <w:rPr>
          <w:sz w:val="24"/>
          <w:szCs w:val="24"/>
        </w:rPr>
        <w:lastRenderedPageBreak/>
        <w:t>(Mind) in John 3:6. This means that the Heart, Soul, Inner Person, Outer Person is the Eternal Kingdom of God that is Born of God in 2</w:t>
      </w:r>
      <w:r w:rsidRPr="001D328A">
        <w:rPr>
          <w:sz w:val="24"/>
          <w:szCs w:val="24"/>
          <w:vertAlign w:val="superscript"/>
        </w:rPr>
        <w:t>nd</w:t>
      </w:r>
      <w:r w:rsidRPr="001D328A">
        <w:rPr>
          <w:sz w:val="24"/>
          <w:szCs w:val="24"/>
        </w:rPr>
        <w:t xml:space="preserve"> Corinthians 12:1-6 &amp; 1</w:t>
      </w:r>
      <w:r w:rsidRPr="001D328A">
        <w:rPr>
          <w:sz w:val="24"/>
          <w:szCs w:val="24"/>
          <w:vertAlign w:val="superscript"/>
        </w:rPr>
        <w:t>st</w:t>
      </w:r>
      <w:r w:rsidRPr="001D328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D328A">
        <w:rPr>
          <w:sz w:val="24"/>
          <w:szCs w:val="24"/>
          <w:vertAlign w:val="superscript"/>
        </w:rPr>
        <w:t>nd</w:t>
      </w:r>
      <w:r w:rsidRPr="001D328A">
        <w:rPr>
          <w:sz w:val="24"/>
          <w:szCs w:val="24"/>
        </w:rPr>
        <w:t xml:space="preserve"> Peter 1:4 &amp; Romans 1:20. Also about the Creation of the World, Garden of Eden and Adam &amp; Eve is in the Book of Jubilees pages 12-13 &amp; the Sethian-Ophites on pages 659-664. The Creation of the World and Adam &amp; Eve and Satan is in the Haggadah pages 14-38, the Hypostasis of the Archons pages 75-80, the Apocalypse of Adam  on  pages  81-86  &amp;  the  Nature  of  the  Rulers  on  pages 187-198. The Revelation of the Lord Jesus from the Father Stephen Our Lord is given to the New Bride (Lamb’s Wife) as an audience of perfectness and incorruptibility in the Second Treatise of the Great Seth pages 116-122. The enthroned Adam is in the Mandaean Salvation and Ethics on pages 696-702. Also an act of chastity is in the Acts of Andrew on pages 459-463. The Throne, the Ten Sefirot &amp; the Life Tree are in Zohar, the Book of Radiance on pages 707-718. The restoration of the Bridal Chamber is in the Gospel of Philip pages 87-100. Paradise is in Baruch by Justin on pages 637-641. Woe to all who have Sexual Eros Love Intercourse in the Book of Thomas the Contender on pages 582-587. The Father, the Christ &amp; the Spirit concern the physic part which is the knowledge of good &amp; evil in the Valentinus &amp; the Valentinian System of Ptolemaeus on pages 610-620. For the Whole Law is divided into 3 areas: first, is the Law of God (Divine) which is </w:t>
      </w:r>
      <w:r w:rsidRPr="001D328A">
        <w:rPr>
          <w:sz w:val="24"/>
          <w:szCs w:val="24"/>
        </w:rPr>
        <w:lastRenderedPageBreak/>
        <w:t xml:space="preserve">perfect, second, is the Law of Moses (Sexual) which is not perfect and third, is the Law of the elders (Sexual) which is not perfect in the Ptolemaeus’ Letter to Flora on pages 621-625. Concerning on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&amp; Augustine’s Letters against the Manichaeans on pages 682-683 &amp; the Ginza on pages 556-574. No Man, which does Sexual Eros Love Intercourse with His Wife cannot enter the Kingdom of the Sanctuary for three days proven in the Temple Scroll on page 205. This is because one act of Sexual Eros Love makes You into a Wizard (Male Witch) or a Harlot, Prostitute or Whore (Female Witch). For example, Rahab the Witch used Her witchcrafts of protection spells to protect the Spies of the Lord and was blessed with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Sex (Eros Love) is authorized in </w:t>
      </w:r>
      <w:r w:rsidRPr="001D328A">
        <w:rPr>
          <w:sz w:val="24"/>
          <w:szCs w:val="24"/>
        </w:rPr>
        <w:lastRenderedPageBreak/>
        <w:t xml:space="preserve">Marriage are deceived and have become liars. If there was absolutely no touching or tasting of the Evil Fruit from the Tree of the Knowledge of Good and Evil there would be no sexual elevation, sexual cause or sexual need to have sexual intercourse, but there was still a need to have divine intercourse to replenish the Earth in Genesis 4:1.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Mani a Messenger to preach from God teaches to abstain from Sex (Eros Love) and uncleanness from the Law in On the Origin of His Body on pages 601-612. Mani a Preacher uses Jesus the Sun God to deliver those from Hell is in the Great Song to Mani on pages 667-674. Jesus is the Sun God in Revelation 22:16. Jesus’ dialogue is in the Wisdom of Jesus Christ on pages 283-296 &amp; the Dialogue of the Savior on pages 297-311. Stephen overcomes the Lordships that are against God, Jesus overcomes the powers/authorities that are against God, John overcomes the wisdoms/commissions that are against God &amp; James overcomes the Laws that are against God in Zostrianos on pages 537-583, the Three Forms of First Thought on pages 715-735, The Three Steles of Seth on pages 523-536, the Sermon of Zostrianos on pages 235-237, The Thought of Norea on pages 607-611, the Nature of the Rulers on pages 187-198,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w:t>
      </w:r>
      <w:r w:rsidRPr="001D328A">
        <w:rPr>
          <w:sz w:val="24"/>
          <w:szCs w:val="24"/>
        </w:rPr>
        <w:lastRenderedPageBreak/>
        <w:t>Marsanes on pages 629-649 &amp; the Ginza on pages 556-574 in 1</w:t>
      </w:r>
      <w:r w:rsidRPr="001D328A">
        <w:rPr>
          <w:sz w:val="24"/>
          <w:szCs w:val="24"/>
          <w:vertAlign w:val="superscript"/>
        </w:rPr>
        <w:t>st</w:t>
      </w:r>
      <w:r w:rsidRPr="001D328A">
        <w:rPr>
          <w:sz w:val="24"/>
          <w:szCs w:val="24"/>
        </w:rPr>
        <w:t xml:space="preserve"> Corinthians 15:24. The perfect immortal Adam &amp; the imperfect mortal Adam are in the Naassene Sermon on pages 502-514. The Old Man of Jesus &amp; the New Man of Jesus are in the Kaphalaia on pages 681-635. The Place of Paradise and the Place of Destruction are in the Parthian Songs on pages 659-666. Jesus the Son of God will Judge the World in righteousness in the Christian Sibyllines on pages 554-566. The Lord Jesus and His Apostles obey the Father Stephen in the Epistle of the Apostles on pages 73-77, the 3</w:t>
      </w:r>
      <w:r w:rsidRPr="001D328A">
        <w:rPr>
          <w:sz w:val="24"/>
          <w:szCs w:val="24"/>
          <w:vertAlign w:val="superscript"/>
        </w:rPr>
        <w:t>rd</w:t>
      </w:r>
      <w:r w:rsidRPr="001D328A">
        <w:rPr>
          <w:sz w:val="24"/>
          <w:szCs w:val="24"/>
        </w:rPr>
        <w:t xml:space="preserve"> Corinthians on pages 157-159, the Teachings of Silvanus on pages 499-521 &amp; the Letter of Peter to Philip on pages 585-593. The Prayer to the Father Stephen is in the Prayer of the Apostle Paul on pages 15-18. The Single Marriage to God is in A Nun’s Sermon on pages 782-783. This may refer to the New Jerusalem in Revelation 21-22 .The Trinity over the Angelical Hierarchy and Humanity are in the Tripartite Tractate on pages 57-101. The Unknown Father Stephen is in the Eugnostos the Blessed on pages 271-282. The Schools of Thought in the Nag Hammadi Scriptures as the Thomas Christianity School, the Sethian School, the Italian School and the Hermetic Religion are somewhat heretical on pages 777-798, but some of these are useful of learning about God. If the ancient manuscript is correct about Thomas Judas Didymus being Jesus’ twin Brother, then there would be two beings in the Virgin Mary’s womb linked to the “”immaculate Conception” &amp; Thomas would not have an Earthly Father, but His Father would be the Father Stephen Our Lord &amp; Thomas would have all that Jesus had in His kingdom in the Gospel of Thomas on pages 299-307.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w:t>
      </w:r>
      <w:r w:rsidRPr="001D328A">
        <w:rPr>
          <w:sz w:val="24"/>
          <w:szCs w:val="24"/>
        </w:rPr>
        <w:lastRenderedPageBreak/>
        <w:t>Father Stephen’s body is 202,000,000,000,000,000,000 years old in gold in Leviticus 27:3; 1</w:t>
      </w:r>
      <w:r w:rsidRPr="001D328A">
        <w:rPr>
          <w:sz w:val="24"/>
          <w:szCs w:val="24"/>
          <w:vertAlign w:val="superscript"/>
        </w:rPr>
        <w:t>st</w:t>
      </w:r>
      <w:r w:rsidRPr="001D328A">
        <w:rPr>
          <w:sz w:val="24"/>
          <w:szCs w:val="24"/>
        </w:rPr>
        <w:t xml:space="preserve"> Chronicles 22:14 &amp; Acts 7:47-50. Money is a defense as wisdom is a defense in Ecclesiastes 7:12. </w:t>
      </w:r>
    </w:p>
    <w:p w:rsidR="001C1582" w:rsidRPr="001D328A" w:rsidRDefault="001C1582" w:rsidP="001C1582">
      <w:pPr>
        <w:spacing w:line="480" w:lineRule="auto"/>
        <w:jc w:val="both"/>
        <w:rPr>
          <w:sz w:val="24"/>
          <w:szCs w:val="24"/>
        </w:rPr>
      </w:pPr>
      <w:r w:rsidRPr="001D328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1C1582" w:rsidRPr="001D328A" w:rsidRDefault="001C1582" w:rsidP="001C1582">
      <w:pPr>
        <w:spacing w:line="480" w:lineRule="auto"/>
        <w:jc w:val="center"/>
        <w:rPr>
          <w:b/>
          <w:sz w:val="24"/>
          <w:szCs w:val="24"/>
        </w:rPr>
      </w:pPr>
      <w:r w:rsidRPr="001D328A">
        <w:rPr>
          <w:b/>
          <w:sz w:val="24"/>
          <w:szCs w:val="24"/>
        </w:rPr>
        <w:t>The Father Stephen’s House Address verses the Lord Lucifer’s House Address from an Hour to a Minute</w:t>
      </w:r>
    </w:p>
    <w:p w:rsidR="001C1582" w:rsidRPr="001D328A" w:rsidRDefault="001C1582" w:rsidP="001C1582">
      <w:pPr>
        <w:spacing w:line="480" w:lineRule="auto"/>
        <w:jc w:val="both"/>
        <w:rPr>
          <w:sz w:val="24"/>
          <w:szCs w:val="24"/>
        </w:rPr>
      </w:pPr>
      <w:r w:rsidRPr="001D328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1582" w:rsidRPr="001D328A" w:rsidRDefault="001C1582" w:rsidP="001C1582">
      <w:pPr>
        <w:spacing w:line="480" w:lineRule="auto"/>
        <w:jc w:val="center"/>
        <w:rPr>
          <w:b/>
          <w:sz w:val="24"/>
          <w:szCs w:val="24"/>
        </w:rPr>
      </w:pPr>
      <w:r w:rsidRPr="001D328A">
        <w:rPr>
          <w:b/>
          <w:sz w:val="24"/>
          <w:szCs w:val="24"/>
        </w:rPr>
        <w:lastRenderedPageBreak/>
        <w:t>The Father Stephen’s Business Address verses the Lord Lucifer’s Business Address from a Minute to a Second</w:t>
      </w:r>
    </w:p>
    <w:p w:rsidR="001C1582" w:rsidRPr="001D328A" w:rsidRDefault="001C1582" w:rsidP="001C1582">
      <w:pPr>
        <w:spacing w:line="480" w:lineRule="auto"/>
        <w:jc w:val="both"/>
        <w:rPr>
          <w:sz w:val="24"/>
          <w:szCs w:val="24"/>
        </w:rPr>
      </w:pPr>
      <w:r w:rsidRPr="001D328A">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1582" w:rsidRPr="001D328A" w:rsidRDefault="001C1582" w:rsidP="001C1582">
      <w:pPr>
        <w:spacing w:line="480" w:lineRule="auto"/>
        <w:jc w:val="center"/>
        <w:rPr>
          <w:b/>
          <w:sz w:val="24"/>
          <w:szCs w:val="24"/>
        </w:rPr>
      </w:pPr>
      <w:r w:rsidRPr="001D328A">
        <w:rPr>
          <w:b/>
          <w:sz w:val="24"/>
          <w:szCs w:val="24"/>
        </w:rPr>
        <w:t>The Father Stephen’s Church Address verses the Lord Lucifer’s Church Address from a Second to Godspeed</w:t>
      </w:r>
    </w:p>
    <w:p w:rsidR="001C1582" w:rsidRPr="001D328A" w:rsidRDefault="001C1582" w:rsidP="001C1582">
      <w:pPr>
        <w:spacing w:line="480" w:lineRule="auto"/>
        <w:jc w:val="both"/>
        <w:rPr>
          <w:sz w:val="24"/>
          <w:szCs w:val="24"/>
        </w:rPr>
      </w:pPr>
      <w:r w:rsidRPr="001D328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1D328A">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1582" w:rsidRPr="001D328A" w:rsidRDefault="001C1582" w:rsidP="001C1582">
      <w:pPr>
        <w:spacing w:line="480" w:lineRule="auto"/>
        <w:jc w:val="center"/>
        <w:rPr>
          <w:b/>
          <w:sz w:val="24"/>
          <w:szCs w:val="24"/>
        </w:rPr>
      </w:pPr>
      <w:r w:rsidRPr="001D328A">
        <w:rPr>
          <w:b/>
          <w:sz w:val="24"/>
          <w:szCs w:val="24"/>
        </w:rPr>
        <w:t>The Father Stephen’s Zion [Sion] Tabernacle</w:t>
      </w:r>
    </w:p>
    <w:p w:rsidR="001C1582" w:rsidRPr="001D328A" w:rsidRDefault="001C1582" w:rsidP="001C1582">
      <w:pPr>
        <w:spacing w:line="480" w:lineRule="auto"/>
        <w:jc w:val="both"/>
        <w:rPr>
          <w:sz w:val="24"/>
          <w:szCs w:val="24"/>
        </w:rPr>
      </w:pPr>
      <w:r w:rsidRPr="001D328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1D328A">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1C1582" w:rsidRPr="001D328A" w:rsidRDefault="001C1582" w:rsidP="001C1582">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1582" w:rsidRPr="001D328A" w:rsidRDefault="001C1582" w:rsidP="001C1582">
      <w:pPr>
        <w:jc w:val="center"/>
        <w:rPr>
          <w:b/>
          <w:sz w:val="24"/>
          <w:szCs w:val="24"/>
        </w:rPr>
      </w:pPr>
      <w:r w:rsidRPr="001D328A">
        <w:rPr>
          <w:b/>
          <w:sz w:val="24"/>
          <w:szCs w:val="24"/>
        </w:rPr>
        <w:lastRenderedPageBreak/>
        <w:t xml:space="preserve">The Father Stephen’s Zion [Sion] Temple </w:t>
      </w:r>
    </w:p>
    <w:p w:rsidR="001C1582" w:rsidRPr="001D328A" w:rsidRDefault="001C1582" w:rsidP="001C1582">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w:t>
      </w:r>
      <w:r w:rsidRPr="001D328A">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1D328A">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1582" w:rsidRPr="001D328A" w:rsidRDefault="001C1582" w:rsidP="001C1582">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w:t>
      </w:r>
      <w:r w:rsidRPr="001D328A">
        <w:rPr>
          <w:sz w:val="24"/>
          <w:szCs w:val="24"/>
        </w:rPr>
        <w:lastRenderedPageBreak/>
        <w:t>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w:t>
      </w:r>
      <w:r w:rsidRPr="001D328A">
        <w:rPr>
          <w:sz w:val="24"/>
          <w:szCs w:val="24"/>
        </w:rPr>
        <w:lastRenderedPageBreak/>
        <w:t>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1C1582" w:rsidRPr="001D328A" w:rsidRDefault="001C1582" w:rsidP="001C1582">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w:t>
      </w:r>
      <w:r w:rsidRPr="001D328A">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1C1582" w:rsidRPr="001D328A" w:rsidRDefault="001C1582" w:rsidP="001C1582">
      <w:pPr>
        <w:spacing w:before="240" w:line="480" w:lineRule="auto"/>
        <w:jc w:val="both"/>
        <w:rPr>
          <w:sz w:val="24"/>
          <w:szCs w:val="24"/>
        </w:rPr>
      </w:pPr>
      <w:r w:rsidRPr="001D328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1D328A">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45779C" w:rsidRPr="001D328A">
        <w:rPr>
          <w:sz w:val="24"/>
          <w:szCs w:val="24"/>
        </w:rPr>
        <w:t>1</w:t>
      </w:r>
      <w:r w:rsidRPr="001D328A">
        <w:rPr>
          <w:sz w:val="24"/>
          <w:szCs w:val="24"/>
        </w:rPr>
        <w:t>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1C1582" w:rsidRPr="001D328A" w:rsidRDefault="001C1582" w:rsidP="001C1582">
      <w:pPr>
        <w:spacing w:before="240" w:line="480" w:lineRule="auto"/>
        <w:jc w:val="both"/>
        <w:rPr>
          <w:sz w:val="24"/>
          <w:szCs w:val="24"/>
        </w:rPr>
      </w:pPr>
      <w:r w:rsidRPr="001D328A">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1D328A">
        <w:rPr>
          <w:sz w:val="24"/>
          <w:szCs w:val="24"/>
        </w:rPr>
        <w:lastRenderedPageBreak/>
        <w:t>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1582" w:rsidRPr="001D328A" w:rsidRDefault="001C1582" w:rsidP="001C1582">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1582" w:rsidRPr="001D328A" w:rsidRDefault="001C1582" w:rsidP="001C1582">
      <w:pPr>
        <w:spacing w:line="480" w:lineRule="auto"/>
        <w:jc w:val="both"/>
        <w:rPr>
          <w:sz w:val="24"/>
          <w:szCs w:val="24"/>
        </w:rPr>
      </w:pPr>
      <w:r w:rsidRPr="001D328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1582" w:rsidRPr="001D328A" w:rsidRDefault="001C1582" w:rsidP="001C1582">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w:t>
      </w:r>
      <w:r w:rsidRPr="001D328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1C1582" w:rsidRPr="001D328A" w:rsidRDefault="001C1582" w:rsidP="001C1582">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1C1582" w:rsidRPr="001D328A" w:rsidRDefault="001C1582" w:rsidP="001C1582">
      <w:pPr>
        <w:spacing w:line="480" w:lineRule="auto"/>
        <w:jc w:val="center"/>
        <w:rPr>
          <w:b/>
          <w:sz w:val="24"/>
          <w:szCs w:val="24"/>
        </w:rPr>
      </w:pPr>
      <w:r w:rsidRPr="001D328A">
        <w:rPr>
          <w:b/>
          <w:sz w:val="24"/>
          <w:szCs w:val="24"/>
        </w:rPr>
        <w:t>The Father Stephen’s Zion [Sion] Tent of Meeting</w:t>
      </w:r>
    </w:p>
    <w:p w:rsidR="001C1582" w:rsidRPr="001D328A" w:rsidRDefault="001C1582" w:rsidP="001C1582">
      <w:pPr>
        <w:spacing w:line="480" w:lineRule="auto"/>
        <w:jc w:val="both"/>
        <w:rPr>
          <w:sz w:val="24"/>
          <w:szCs w:val="24"/>
        </w:rPr>
      </w:pPr>
      <w:r w:rsidRPr="001D328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1C1582" w:rsidRPr="001D328A" w:rsidRDefault="001C1582" w:rsidP="001C1582">
      <w:pPr>
        <w:spacing w:line="480" w:lineRule="auto"/>
        <w:jc w:val="both"/>
        <w:rPr>
          <w:sz w:val="24"/>
          <w:szCs w:val="24"/>
        </w:rPr>
      </w:pPr>
      <w:r w:rsidRPr="001D328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D328A">
        <w:rPr>
          <w:sz w:val="24"/>
          <w:szCs w:val="24"/>
          <w:vertAlign w:val="superscript"/>
        </w:rPr>
        <w:t>st</w:t>
      </w:r>
      <w:r w:rsidRPr="001D328A">
        <w:rPr>
          <w:sz w:val="24"/>
          <w:szCs w:val="24"/>
        </w:rPr>
        <w:t xml:space="preserve"> John 5:7-8), the seventh is the Highest Testament in the Acts of the Apostles which concerns the Spirit of God or the Holy Spirit (1</w:t>
      </w:r>
      <w:r w:rsidRPr="001D328A">
        <w:rPr>
          <w:sz w:val="24"/>
          <w:szCs w:val="24"/>
          <w:vertAlign w:val="superscript"/>
        </w:rPr>
        <w:t>st</w:t>
      </w:r>
      <w:r w:rsidRPr="001D328A">
        <w:rPr>
          <w:sz w:val="24"/>
          <w:szCs w:val="24"/>
        </w:rPr>
        <w:t xml:space="preserve"> John 5:7-8) &amp; the eighth is the Most Highest Testament in Acts of the Holy Ghost (1</w:t>
      </w:r>
      <w:r w:rsidRPr="001D328A">
        <w:rPr>
          <w:sz w:val="24"/>
          <w:szCs w:val="24"/>
          <w:vertAlign w:val="superscript"/>
        </w:rPr>
        <w:t>st</w:t>
      </w:r>
      <w:r w:rsidRPr="001D328A">
        <w:rPr>
          <w:sz w:val="24"/>
          <w:szCs w:val="24"/>
        </w:rPr>
        <w:t xml:space="preserve"> John 5:9-13) which concerns the Father Stephen Our Lord.     </w:t>
      </w:r>
    </w:p>
    <w:p w:rsidR="001C1582" w:rsidRPr="001D328A" w:rsidRDefault="001C1582" w:rsidP="001C1582">
      <w:pPr>
        <w:spacing w:line="480" w:lineRule="auto"/>
        <w:jc w:val="both"/>
        <w:rPr>
          <w:sz w:val="24"/>
          <w:szCs w:val="24"/>
        </w:rPr>
      </w:pPr>
      <w:r w:rsidRPr="001D328A">
        <w:rPr>
          <w:sz w:val="24"/>
          <w:szCs w:val="24"/>
        </w:rPr>
        <w:lastRenderedPageBreak/>
        <w:t>The Father Stephen Our Lord is ignorant of the Lord Yahweh (Jehovah) the Creator of the Father Stephen, but is not ignorant in anything else, but is perfect in all things above His Son Jesus Christ Our Lord in the Gospel of Truth &amp; the Valentinian Speculation on pages 286-298. This is because the Holy Bible is incomplete concerning the Lord Yahweh the Creator of the Father Stephen &amp; We can only know Him by what is allowed to Us in the Word of God. If You have any question on the Biblical Giants, Biblical Dragons &amp; the Biblical Law, You must get My book called “</w:t>
      </w:r>
      <w:r w:rsidRPr="001D328A">
        <w:rPr>
          <w:b/>
          <w:sz w:val="24"/>
          <w:szCs w:val="24"/>
        </w:rPr>
        <w:t>The Lord Yah &amp; the 30 Orders of the Biblical Giants, Biblical Dragons &amp; the Biblical Law</w:t>
      </w:r>
      <w:r w:rsidRPr="001D328A">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&amp; John 14:26; 15:25;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w:t>
      </w:r>
      <w:r w:rsidRPr="001D328A">
        <w:rPr>
          <w:sz w:val="24"/>
          <w:szCs w:val="24"/>
        </w:rPr>
        <w:lastRenderedPageBreak/>
        <w:t>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as You study God’s Word!!!</w:t>
      </w:r>
    </w:p>
    <w:p w:rsidR="001C1582" w:rsidRPr="001D328A" w:rsidRDefault="001C1582" w:rsidP="001C1582">
      <w:pPr>
        <w:spacing w:line="480" w:lineRule="auto"/>
        <w:jc w:val="center"/>
        <w:rPr>
          <w:sz w:val="24"/>
          <w:szCs w:val="24"/>
        </w:rPr>
      </w:pPr>
      <w:r w:rsidRPr="001D328A">
        <w:rPr>
          <w:sz w:val="24"/>
          <w:szCs w:val="24"/>
        </w:rPr>
        <w:t>Bibliography</w:t>
      </w:r>
    </w:p>
    <w:p w:rsidR="001C1582" w:rsidRPr="001D328A" w:rsidRDefault="001C1582" w:rsidP="001C1582">
      <w:pPr>
        <w:spacing w:line="480" w:lineRule="auto"/>
        <w:jc w:val="both"/>
        <w:rPr>
          <w:sz w:val="24"/>
          <w:szCs w:val="24"/>
        </w:rPr>
      </w:pPr>
      <w:r w:rsidRPr="001D328A">
        <w:rPr>
          <w:sz w:val="24"/>
          <w:szCs w:val="24"/>
        </w:rPr>
        <w:t>Barnstone, Willis: The Gnostic Bible: A Nun’s Sermon: Christian Gnostic Writings on pages 782-783: Shambhala Publishers, Inc. Boston, Massachusetts, Copyright, 2003 &amp; 2009</w:t>
      </w:r>
    </w:p>
    <w:p w:rsidR="001C1582" w:rsidRPr="001D328A" w:rsidRDefault="001C1582" w:rsidP="001C1582">
      <w:pPr>
        <w:spacing w:line="480" w:lineRule="auto"/>
        <w:jc w:val="both"/>
        <w:rPr>
          <w:sz w:val="24"/>
          <w:szCs w:val="24"/>
        </w:rPr>
      </w:pPr>
      <w:r w:rsidRPr="001D328A">
        <w:rPr>
          <w:sz w:val="24"/>
          <w:szCs w:val="24"/>
        </w:rPr>
        <w:t xml:space="preserve">Barnstone, Willis: The Gnostic Bible: Kaphalaia: Manichaean Gnostic Writings on pages 618-635: Shambhala Publishers, Inc. Boston, Massachusetts, Copyright, 2003 &amp; 2009 </w:t>
      </w:r>
    </w:p>
    <w:p w:rsidR="001C1582" w:rsidRPr="001D328A" w:rsidRDefault="001C1582" w:rsidP="001C1582">
      <w:pPr>
        <w:spacing w:line="480" w:lineRule="auto"/>
        <w:jc w:val="both"/>
        <w:rPr>
          <w:sz w:val="24"/>
          <w:szCs w:val="24"/>
        </w:rPr>
      </w:pPr>
      <w:r w:rsidRPr="001D328A">
        <w:rPr>
          <w:sz w:val="24"/>
          <w:szCs w:val="24"/>
        </w:rPr>
        <w:t xml:space="preserve">Barnstone, Willis: The Gnostic Bible: On the Origin of His Body: Manichaean Gnostic Writings on pages 601-612: Shambhala Publishers, Inc. Boston, Massachusetts, Copyright, 2003 &amp; 2009 </w:t>
      </w:r>
    </w:p>
    <w:p w:rsidR="001C1582" w:rsidRPr="001D328A" w:rsidRDefault="001C1582" w:rsidP="001C1582">
      <w:pPr>
        <w:spacing w:line="480" w:lineRule="auto"/>
        <w:jc w:val="both"/>
        <w:rPr>
          <w:sz w:val="24"/>
          <w:szCs w:val="24"/>
        </w:rPr>
      </w:pPr>
      <w:r w:rsidRPr="001D328A">
        <w:rPr>
          <w:sz w:val="24"/>
          <w:szCs w:val="24"/>
        </w:rPr>
        <w:t xml:space="preserve">Barnstone, Willis: The Gnostic Bible: Parthian Songs: Manichaean Gnostic Writings on pages 659-666: Shambhala Publishers, Inc. Boston, Massachusetts, Copyright, 2003 &amp; 2009 </w:t>
      </w:r>
    </w:p>
    <w:p w:rsidR="001C1582" w:rsidRPr="001D328A" w:rsidRDefault="001C1582" w:rsidP="001C1582">
      <w:pPr>
        <w:spacing w:line="480" w:lineRule="auto"/>
        <w:jc w:val="both"/>
        <w:rPr>
          <w:sz w:val="24"/>
          <w:szCs w:val="24"/>
        </w:rPr>
      </w:pPr>
      <w:r w:rsidRPr="001D328A">
        <w:rPr>
          <w:sz w:val="24"/>
          <w:szCs w:val="24"/>
        </w:rPr>
        <w:t>Barnstone, Willis: The Gnostic Bible: The Ginza: Mandaean Gnostic Writings on pages 556-574: Shambhala Publishers, Inc. Boston, Massachusetts, Copyright, 2003 &amp; 2009</w:t>
      </w:r>
    </w:p>
    <w:p w:rsidR="001C1582" w:rsidRPr="001D328A" w:rsidRDefault="001C1582" w:rsidP="001C1582">
      <w:pPr>
        <w:spacing w:line="480" w:lineRule="auto"/>
        <w:jc w:val="both"/>
        <w:rPr>
          <w:sz w:val="24"/>
          <w:szCs w:val="24"/>
        </w:rPr>
      </w:pPr>
      <w:r w:rsidRPr="001D328A">
        <w:rPr>
          <w:sz w:val="24"/>
          <w:szCs w:val="24"/>
        </w:rPr>
        <w:t>Barnstone, Willis: The Gnostic Bible: The Great Song to Mani: Manichaean Gnostic Writings on pages 667-674: Shambhala Publishers, Inc. Boston, Massachusetts, Copyright, 2003 &amp; 2009</w:t>
      </w:r>
    </w:p>
    <w:p w:rsidR="001C1582" w:rsidRPr="001D328A" w:rsidRDefault="001C1582" w:rsidP="001C1582">
      <w:pPr>
        <w:spacing w:line="480" w:lineRule="auto"/>
        <w:jc w:val="both"/>
        <w:rPr>
          <w:sz w:val="24"/>
          <w:szCs w:val="24"/>
        </w:rPr>
      </w:pPr>
      <w:r w:rsidRPr="001D328A">
        <w:rPr>
          <w:sz w:val="24"/>
          <w:szCs w:val="24"/>
        </w:rPr>
        <w:lastRenderedPageBreak/>
        <w:t>Barnstone, Willis: The Other Bible, Augustine’s Letters against the Manichaeans: Christian Gnostic Writings on pages 682-683: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Barnstone, Willis: The Other Bible, Baruch by Justin: Gnostic Writings on pages 637-641: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 xml:space="preserve">Barnstone, Willis: The Other Bible, Caprocrates: Gnostic Writings on pages 646-650: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Evodius, Against the Manichaeans: Christian Gnostic Writings on page 687: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Barnstone, Willis: The Other Bible, Faust Concerning Good &amp; Evil: Gnostic Writings on pages 680-681: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Barnstone, Willis: The Other Bible, From Other Letters of Augustine on the Manichaeans: Gnostic Writings on pages 684-686: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 xml:space="preserve">Barnstone, Willis: The Other Bible, Haggadah: Jewish Legend from Midrash, Pseudepigrapha &amp; Early Kabbalah Writings on page 14-38: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Barnstone, Willis: The Other Bible, Kabbalah: Kabbalah Writings on pages 142-146: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lastRenderedPageBreak/>
        <w:t>Barnstone, Willis: The Other Bible, Ptolemaeus’ Letter to Flora: Italian Gnostic Writings on pages 621-625: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 xml:space="preserve">Barnstone, Willis: The Other Bible, Simon Magus: Gnostic Writings on pages 603-609: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Barnstone, Willis: The Other Bible, The Acts of Andrew: Christian Apocrypha Writings on pages 459-463: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Barnstone, Willis: The Other Bible, The Acts of Paul: Christian Apocrypha Writings on pages 445-458: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Barnstone, Willis: The Other Bible, The Acts of Thomas: Christian Gnostic Apocrypha Writings on page 464-481: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Apocalypse of Adam: Gnostic Writings on pages 81-86: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Barnstone, Willis: The Other Bible, The Book on Enoch (1</w:t>
      </w:r>
      <w:r w:rsidRPr="001D328A">
        <w:rPr>
          <w:sz w:val="24"/>
          <w:szCs w:val="24"/>
          <w:vertAlign w:val="superscript"/>
        </w:rPr>
        <w:t>st</w:t>
      </w:r>
      <w:r w:rsidRPr="001D328A">
        <w:rPr>
          <w:sz w:val="24"/>
          <w:szCs w:val="24"/>
        </w:rPr>
        <w:t xml:space="preserve"> Enoch): Jewish Pseudepigrapha Writings on pages 485-494: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Barnstone, Willis: The Other Bible, The Book of Jubilees: Jewish Pseudepigrapha Writings on pages 10-13: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Barnstone, Willis: The Other Bible, The Book of the Secrets of Enoch (2</w:t>
      </w:r>
      <w:r w:rsidRPr="001D328A">
        <w:rPr>
          <w:sz w:val="24"/>
          <w:szCs w:val="24"/>
          <w:vertAlign w:val="superscript"/>
        </w:rPr>
        <w:t>nd</w:t>
      </w:r>
      <w:r w:rsidRPr="001D328A">
        <w:rPr>
          <w:sz w:val="24"/>
          <w:szCs w:val="24"/>
        </w:rPr>
        <w:t xml:space="preserve"> Enoch): Jewish Pseudepigrapha Writings on pages 8-9, 495-500: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lastRenderedPageBreak/>
        <w:t>Barnstone, Willis: The Other Bible, The Book of Thomas the Contender: Gnostic Writings on pages 582-587: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Barnstone, Willis: The Other Bible, The Christian Sibyllines: Christian Apocrypha Writings on page 554-566: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Diverse Manichaean Documents: Gnostic Writings on pages 690-695: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Barnstone, Willis: The Other Bible, The Genesis Apocryphon: Dead Sea Scrolls on pages 201-207: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Gospel of Philip: Gnostic Writings on page 87-100: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Gospel of Thomas: Gnostic Writings on pages 299-307: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Gospel of Truth &amp; the Valentinian Speculation: Italian Gnostic Writings on pages 286-298: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Hypostasis of the Archons: Christian Gnostic Writings on pages 75-80: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lastRenderedPageBreak/>
        <w:t xml:space="preserve">Barnstone, Willis: The Other Bible, The Infancy Gospel of James (The Birth of Mary): Christian Apocrypha Writings on pages 383-392: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Latin Infancy Gospel: The Birth of Jesus: Christian Apocrypha Writings on pages 404-406: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Barnstone, Willis: The Other Bible, The Mandaean Salvation &amp; Ethics: Gnostic Writings on pages 696-702: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Barnstone, Willis: The Other Bible, The Mani &amp; Manichaeism: Gnostic Writings on pages 669-679: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Manual of Discipline: Christian Gnostic Writings on pages 208-222: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Marcion: Gnostic Writings on pages 642-645: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Origin of the World: Gnostic Writings on pages 62-74: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lastRenderedPageBreak/>
        <w:t>Barnstone, Willis: The Other Bible, The Second Treatise of the Great Seth: Gnostic Writings on pages 116-122: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Sethian-Ophites: Gnostic Writings on pages 659-664: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 xml:space="preserve">Barnstone, Willis: The Other Bible, The Valentinus &amp; the Valentinian System of Ptolemaeus: Italian Gnostic Writings on pages 610-620: Harper &amp; Row Publishers, Inc. New York, NY, Copyright, 1984 </w:t>
      </w:r>
    </w:p>
    <w:p w:rsidR="001C1582" w:rsidRPr="001D328A" w:rsidRDefault="001C1582" w:rsidP="001C1582">
      <w:pPr>
        <w:spacing w:line="480" w:lineRule="auto"/>
        <w:jc w:val="both"/>
        <w:rPr>
          <w:sz w:val="24"/>
          <w:szCs w:val="24"/>
        </w:rPr>
      </w:pPr>
      <w:r w:rsidRPr="001D328A">
        <w:rPr>
          <w:sz w:val="24"/>
          <w:szCs w:val="24"/>
        </w:rPr>
        <w:t>Barnstone, Willis: The Other Bible, Zohar, the Book of Radiance: Kabbalah Writings on pages 707-718: Harper &amp; Row Publishers, Inc. New York, NY, Copyright, 1984</w:t>
      </w:r>
    </w:p>
    <w:p w:rsidR="001C1582" w:rsidRPr="001D328A" w:rsidRDefault="001C1582" w:rsidP="001C1582">
      <w:pPr>
        <w:spacing w:line="480" w:lineRule="auto"/>
        <w:jc w:val="both"/>
        <w:rPr>
          <w:sz w:val="24"/>
          <w:szCs w:val="24"/>
        </w:rPr>
      </w:pPr>
      <w:r w:rsidRPr="001D328A">
        <w:rPr>
          <w:sz w:val="24"/>
          <w:szCs w:val="24"/>
        </w:rPr>
        <w:t>Ehrman, Bart: Lost Scriptures, Books that did not make it into the New Testament: Papyrus Egerton 2: The Unknown Gospel: Egyptian Writings on pages 29-30: Oxford University Press, New York, NY, Copyright, 2003</w:t>
      </w:r>
    </w:p>
    <w:p w:rsidR="001C1582" w:rsidRPr="001D328A" w:rsidRDefault="001C1582" w:rsidP="001C1582">
      <w:pPr>
        <w:spacing w:line="480" w:lineRule="auto"/>
        <w:jc w:val="both"/>
        <w:rPr>
          <w:sz w:val="24"/>
          <w:szCs w:val="24"/>
        </w:rPr>
      </w:pPr>
      <w:r w:rsidRPr="001D328A">
        <w:rPr>
          <w:sz w:val="24"/>
          <w:szCs w:val="24"/>
        </w:rPr>
        <w:t xml:space="preserve">Ehrman, Bart: Lost Scriptures, Books that did not make it into the New Testament: Pseudo-Titus: Christian Writings on pages 239-247: Oxford University Press, New York, NY, Copyright, 2003 </w:t>
      </w:r>
    </w:p>
    <w:p w:rsidR="001C1582" w:rsidRPr="001D328A" w:rsidRDefault="001C1582" w:rsidP="001C1582">
      <w:pPr>
        <w:spacing w:line="480" w:lineRule="auto"/>
        <w:jc w:val="both"/>
        <w:rPr>
          <w:sz w:val="24"/>
          <w:szCs w:val="24"/>
        </w:rPr>
      </w:pPr>
      <w:r w:rsidRPr="001D328A">
        <w:rPr>
          <w:sz w:val="24"/>
          <w:szCs w:val="24"/>
        </w:rPr>
        <w:t xml:space="preserve">Ehrman, Bart: Lost Scriptures, Books that did not make it into the New Testament: The Epistle of the Apostles: Christian Writings on pages 73-77: Oxford University Press, New York, NY, Copyright, 2003 </w:t>
      </w:r>
    </w:p>
    <w:p w:rsidR="001C1582" w:rsidRPr="001D328A" w:rsidRDefault="001C1582" w:rsidP="001C1582">
      <w:pPr>
        <w:spacing w:line="480" w:lineRule="auto"/>
        <w:jc w:val="both"/>
        <w:rPr>
          <w:sz w:val="24"/>
          <w:szCs w:val="24"/>
        </w:rPr>
      </w:pPr>
      <w:r w:rsidRPr="001D328A">
        <w:rPr>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1C1582" w:rsidRPr="001D328A" w:rsidRDefault="001C1582" w:rsidP="001C1582">
      <w:pPr>
        <w:spacing w:line="480" w:lineRule="auto"/>
        <w:jc w:val="both"/>
        <w:rPr>
          <w:sz w:val="24"/>
          <w:szCs w:val="24"/>
        </w:rPr>
      </w:pPr>
      <w:r w:rsidRPr="001D328A">
        <w:rPr>
          <w:sz w:val="24"/>
          <w:szCs w:val="24"/>
        </w:rPr>
        <w:t xml:space="preserve">Ehrman, Bart: Lost Scriptures, Books that did not make it into the New Testament: The Gospel of Mary: Christian Writings on pages 35-37: Oxford University Press, New York, NY, Copyright, 2003 </w:t>
      </w:r>
    </w:p>
    <w:p w:rsidR="001C1582" w:rsidRPr="001D328A" w:rsidRDefault="001C1582" w:rsidP="001C1582">
      <w:pPr>
        <w:spacing w:line="480" w:lineRule="auto"/>
        <w:jc w:val="both"/>
        <w:rPr>
          <w:sz w:val="24"/>
          <w:szCs w:val="24"/>
        </w:rPr>
      </w:pPr>
      <w:r w:rsidRPr="001D328A">
        <w:rPr>
          <w:sz w:val="24"/>
          <w:szCs w:val="24"/>
        </w:rPr>
        <w:t xml:space="preserve">Ehrman, Bart: Lost Scriptures, Books that did not make it into the New Testament: The Gospel of the Nazareans: Jewish Christian Writings on pages 9-11: Oxford University Press, New York, NY, Copyright, 2003 </w:t>
      </w:r>
    </w:p>
    <w:p w:rsidR="001C1582" w:rsidRPr="001D328A" w:rsidRDefault="001C1582" w:rsidP="001C1582">
      <w:pPr>
        <w:spacing w:line="480" w:lineRule="auto"/>
        <w:jc w:val="both"/>
        <w:rPr>
          <w:sz w:val="24"/>
          <w:szCs w:val="24"/>
        </w:rPr>
      </w:pPr>
      <w:r w:rsidRPr="001D328A">
        <w:rPr>
          <w:sz w:val="24"/>
          <w:szCs w:val="24"/>
        </w:rPr>
        <w:t xml:space="preserve">Ehrman, Bart: Lost Scriptures, Books that did not make it into the New Testament: The Gospel of Peter: Christian Writings on pages 31-34: Oxford University Press, New York, NY, Copyright, 2003 </w:t>
      </w:r>
    </w:p>
    <w:p w:rsidR="001C1582" w:rsidRPr="001D328A" w:rsidRDefault="001C1582" w:rsidP="001C1582">
      <w:pPr>
        <w:spacing w:line="480" w:lineRule="auto"/>
        <w:jc w:val="both"/>
        <w:rPr>
          <w:sz w:val="24"/>
          <w:szCs w:val="24"/>
        </w:rPr>
      </w:pPr>
      <w:r w:rsidRPr="001D328A">
        <w:rPr>
          <w:sz w:val="24"/>
          <w:szCs w:val="24"/>
        </w:rPr>
        <w:t>Ehrman, Bart: Lost Scriptures, Books that did not make it into the New Testament: The Gospel of the Savior: Christian Writings on pages 52-56: Oxford University Press, New York, NY, Copyright, 2003</w:t>
      </w:r>
    </w:p>
    <w:p w:rsidR="001C1582" w:rsidRPr="001D328A" w:rsidRDefault="001C1582" w:rsidP="001C1582">
      <w:pPr>
        <w:spacing w:line="480" w:lineRule="auto"/>
        <w:jc w:val="both"/>
        <w:rPr>
          <w:sz w:val="24"/>
          <w:szCs w:val="24"/>
        </w:rPr>
      </w:pPr>
      <w:r w:rsidRPr="001D328A">
        <w:rPr>
          <w:sz w:val="24"/>
          <w:szCs w:val="24"/>
        </w:rPr>
        <w:t>Ehrman, Bart: Lost Scriptures, Books that did not make it into the New Testament: The Shepherd of Hermas: Christian Writings on pages 251-279: Oxford University Press, New York, NY, Copyright, 2003</w:t>
      </w:r>
    </w:p>
    <w:p w:rsidR="001C1582" w:rsidRPr="001D328A" w:rsidRDefault="001C1582" w:rsidP="001C1582">
      <w:pPr>
        <w:spacing w:line="480" w:lineRule="auto"/>
        <w:jc w:val="both"/>
        <w:rPr>
          <w:sz w:val="24"/>
          <w:szCs w:val="24"/>
        </w:rPr>
      </w:pPr>
      <w:r w:rsidRPr="001D328A">
        <w:rPr>
          <w:sz w:val="24"/>
          <w:szCs w:val="24"/>
        </w:rPr>
        <w:lastRenderedPageBreak/>
        <w:t>Ehrman, Bart; Lost Scriptures, Books that did not make it into the New Testament: The Third Letter to the Corinthians: Christian Writings on pages 157-159: Oxford University Press, New York, NY, Copyright, 2003</w:t>
      </w:r>
    </w:p>
    <w:p w:rsidR="001C1582" w:rsidRPr="001D328A" w:rsidRDefault="001D328A" w:rsidP="001C1582">
      <w:pPr>
        <w:spacing w:line="480" w:lineRule="auto"/>
        <w:jc w:val="both"/>
        <w:rPr>
          <w:sz w:val="24"/>
          <w:szCs w:val="24"/>
        </w:rPr>
      </w:pPr>
      <w:hyperlink r:id="rId7" w:history="1">
        <w:r w:rsidR="001C1582" w:rsidRPr="001D328A">
          <w:rPr>
            <w:rStyle w:val="Hyperlink"/>
            <w:sz w:val="24"/>
            <w:szCs w:val="24"/>
          </w:rPr>
          <w:t>http://en.Wikipedia.org/wiki/Names of large numbers</w:t>
        </w:r>
      </w:hyperlink>
      <w:r w:rsidR="001C1582" w:rsidRPr="001D328A">
        <w:rPr>
          <w:sz w:val="24"/>
          <w:szCs w:val="24"/>
        </w:rPr>
        <w:t xml:space="preserve"> </w:t>
      </w:r>
    </w:p>
    <w:p w:rsidR="001C1582" w:rsidRPr="001D328A" w:rsidRDefault="001D328A" w:rsidP="001C1582">
      <w:pPr>
        <w:spacing w:line="480" w:lineRule="auto"/>
        <w:jc w:val="both"/>
        <w:rPr>
          <w:sz w:val="24"/>
          <w:szCs w:val="24"/>
        </w:rPr>
      </w:pPr>
      <w:hyperlink r:id="rId8" w:anchor="1088" w:history="1">
        <w:r w:rsidR="001C1582" w:rsidRPr="001D328A">
          <w:rPr>
            <w:rStyle w:val="Hyperlink"/>
            <w:sz w:val="24"/>
            <w:szCs w:val="24"/>
          </w:rPr>
          <w:t>http://en.Wikipedia.org/wiki/Orders of magnitude (numbers)#1088</w:t>
        </w:r>
      </w:hyperlink>
      <w:r w:rsidR="001C1582" w:rsidRPr="001D328A">
        <w:rPr>
          <w:sz w:val="24"/>
          <w:szCs w:val="24"/>
        </w:rPr>
        <w:t xml:space="preserve">  </w:t>
      </w:r>
    </w:p>
    <w:p w:rsidR="001C1582" w:rsidRPr="001D328A" w:rsidRDefault="001C1582" w:rsidP="001C1582">
      <w:pPr>
        <w:spacing w:line="480" w:lineRule="auto"/>
        <w:jc w:val="both"/>
        <w:rPr>
          <w:sz w:val="24"/>
          <w:szCs w:val="24"/>
        </w:rPr>
      </w:pPr>
      <w:r w:rsidRPr="001D328A">
        <w:rPr>
          <w:sz w:val="24"/>
          <w:szCs w:val="24"/>
        </w:rPr>
        <w:t>King James Version: Thomas Nelson Inc. Nashville, Tennessee, 1991</w:t>
      </w:r>
    </w:p>
    <w:p w:rsidR="001C1582" w:rsidRPr="001D328A" w:rsidRDefault="001C1582" w:rsidP="001C1582">
      <w:pPr>
        <w:spacing w:line="480" w:lineRule="auto"/>
        <w:jc w:val="both"/>
        <w:rPr>
          <w:sz w:val="24"/>
          <w:szCs w:val="24"/>
        </w:rPr>
      </w:pPr>
      <w:r w:rsidRPr="001D328A">
        <w:rPr>
          <w:sz w:val="24"/>
          <w:szCs w:val="24"/>
        </w:rPr>
        <w:t>Libronix Digital Library System 3.0e with Platinum: Copyright, 2000-2010</w:t>
      </w:r>
    </w:p>
    <w:p w:rsidR="001C1582" w:rsidRPr="001D328A" w:rsidRDefault="001C1582" w:rsidP="001C1582">
      <w:pPr>
        <w:spacing w:line="480" w:lineRule="auto"/>
        <w:jc w:val="both"/>
        <w:rPr>
          <w:sz w:val="24"/>
          <w:szCs w:val="24"/>
        </w:rPr>
      </w:pPr>
      <w:r w:rsidRPr="001D328A">
        <w:rPr>
          <w:sz w:val="24"/>
          <w:szCs w:val="24"/>
        </w:rPr>
        <w:t>Libronix Digital Library System 3.0e with Platinum: KJV with the Apocrypha: Copyright, 2000-2010</w:t>
      </w:r>
    </w:p>
    <w:p w:rsidR="001C1582" w:rsidRPr="001D328A" w:rsidRDefault="001C1582" w:rsidP="001C1582">
      <w:pPr>
        <w:spacing w:line="480" w:lineRule="auto"/>
        <w:jc w:val="both"/>
        <w:rPr>
          <w:sz w:val="24"/>
          <w:szCs w:val="24"/>
        </w:rPr>
      </w:pPr>
      <w:r w:rsidRPr="001D328A">
        <w:rPr>
          <w:sz w:val="24"/>
          <w:szCs w:val="24"/>
        </w:rPr>
        <w:t xml:space="preserve">Meyer, Marvin: The Gnostic Bible: The Naassene Sermon: Gnostic Writings on pages 502-514: Shambhala Publishers, Inc. Boston, Massachusetts, Copyright, 2003 &amp; 2009 </w:t>
      </w:r>
    </w:p>
    <w:p w:rsidR="001C1582" w:rsidRPr="001D328A" w:rsidRDefault="001C1582" w:rsidP="001C1582">
      <w:pPr>
        <w:spacing w:line="480" w:lineRule="auto"/>
        <w:jc w:val="both"/>
        <w:rPr>
          <w:sz w:val="24"/>
          <w:szCs w:val="24"/>
        </w:rPr>
      </w:pPr>
      <w:r w:rsidRPr="001D328A">
        <w:rPr>
          <w:sz w:val="24"/>
          <w:szCs w:val="24"/>
        </w:rPr>
        <w:t xml:space="preserve">Meyer, Marvin: The Gnostic Bible: The Sermon of Zostrianos: Gnostic Writings on pages 235-237: Shambhala Publishers, Inc. Boston, Massachusetts, Copyright, 2003 &amp; 2009 </w:t>
      </w:r>
    </w:p>
    <w:p w:rsidR="001C1582" w:rsidRPr="001D328A" w:rsidRDefault="001C1582" w:rsidP="001C1582">
      <w:pPr>
        <w:spacing w:line="480" w:lineRule="auto"/>
        <w:jc w:val="both"/>
        <w:rPr>
          <w:sz w:val="24"/>
          <w:szCs w:val="24"/>
        </w:rPr>
      </w:pPr>
      <w:r w:rsidRPr="001D328A">
        <w:rPr>
          <w:sz w:val="24"/>
          <w:szCs w:val="24"/>
        </w:rPr>
        <w:t xml:space="preserve">Meyer, Marvin: The Gnostic Bible: The Vision of the Foreigner: Gnostic Writings on pages 232-234: Shambhala Publishers, Inc. Boston, Massachusetts, Copyright, 2003 &amp; 2009  </w:t>
      </w:r>
    </w:p>
    <w:p w:rsidR="001C1582" w:rsidRPr="001D328A" w:rsidRDefault="001C1582" w:rsidP="001C1582">
      <w:pPr>
        <w:spacing w:line="480" w:lineRule="auto"/>
        <w:jc w:val="both"/>
        <w:rPr>
          <w:sz w:val="24"/>
          <w:szCs w:val="24"/>
        </w:rPr>
      </w:pPr>
      <w:r w:rsidRPr="001D328A">
        <w:rPr>
          <w:sz w:val="24"/>
          <w:szCs w:val="24"/>
        </w:rPr>
        <w:t>Meyer, Marvin: The Nag Hammadi Scriptures: Allogenes the Stranger: Gnostic Writings on pages 679-700: Harper Collins Publishers, New York, NY, Copyright, 2007</w:t>
      </w:r>
    </w:p>
    <w:p w:rsidR="001C1582" w:rsidRPr="001D328A" w:rsidRDefault="001C1582" w:rsidP="001C1582">
      <w:pPr>
        <w:spacing w:line="480" w:lineRule="auto"/>
        <w:jc w:val="both"/>
        <w:rPr>
          <w:sz w:val="24"/>
          <w:szCs w:val="24"/>
        </w:rPr>
      </w:pPr>
      <w:r w:rsidRPr="001D328A">
        <w:rPr>
          <w:sz w:val="24"/>
          <w:szCs w:val="24"/>
        </w:rPr>
        <w:t>Meyer, Marvin: The Nag Hammadi Scriptures: Marsanes: Gnostic Writings on pages 629-649: Harper Collins Publishers, New York, NY, Copyright, 2007</w:t>
      </w:r>
    </w:p>
    <w:p w:rsidR="001C1582" w:rsidRPr="001D328A" w:rsidRDefault="001C1582" w:rsidP="001C1582">
      <w:pPr>
        <w:spacing w:line="480" w:lineRule="auto"/>
        <w:jc w:val="both"/>
        <w:rPr>
          <w:sz w:val="24"/>
          <w:szCs w:val="24"/>
        </w:rPr>
      </w:pPr>
      <w:r w:rsidRPr="001D328A">
        <w:rPr>
          <w:sz w:val="24"/>
          <w:szCs w:val="24"/>
        </w:rPr>
        <w:lastRenderedPageBreak/>
        <w:t xml:space="preserve">Meyer, Marvin: The Nag Hammadi Scriptures: The Book of Allogenes: Gnostic Writings on pages 771-775: Harper Collins Publishers, New York, NY, Copyright, 2007 </w:t>
      </w:r>
    </w:p>
    <w:p w:rsidR="001C1582" w:rsidRPr="001D328A" w:rsidRDefault="001C1582" w:rsidP="001C1582">
      <w:pPr>
        <w:spacing w:line="480" w:lineRule="auto"/>
        <w:jc w:val="both"/>
        <w:rPr>
          <w:sz w:val="24"/>
          <w:szCs w:val="24"/>
        </w:rPr>
      </w:pPr>
      <w:r w:rsidRPr="001D328A">
        <w:rPr>
          <w:sz w:val="24"/>
          <w:szCs w:val="24"/>
        </w:rPr>
        <w:t>Meyer, Marvin: The Nag Hammadi Scriptures: The Dialogue of the Savior: Christian Gnostic Writings on pages 297-311: Harper Collins Publishers, New York, NY, Copyright, 2007</w:t>
      </w:r>
    </w:p>
    <w:p w:rsidR="001C1582" w:rsidRPr="001D328A" w:rsidRDefault="001C1582" w:rsidP="001C1582">
      <w:pPr>
        <w:spacing w:line="480" w:lineRule="auto"/>
        <w:jc w:val="both"/>
        <w:rPr>
          <w:sz w:val="24"/>
          <w:szCs w:val="24"/>
        </w:rPr>
      </w:pPr>
      <w:r w:rsidRPr="001D328A">
        <w:rPr>
          <w:sz w:val="24"/>
          <w:szCs w:val="24"/>
        </w:rPr>
        <w:t>Meyer, Marvin: The Nag Hammadi Scriptures: The Eugnostos the Blessed: Christian Gnostic Writings on pages 271-282: Harper Collins Publishers, New York, NY, Copyright, 2007</w:t>
      </w:r>
    </w:p>
    <w:p w:rsidR="001C1582" w:rsidRPr="001D328A" w:rsidRDefault="001C1582" w:rsidP="001C1582">
      <w:pPr>
        <w:spacing w:line="480" w:lineRule="auto"/>
        <w:jc w:val="both"/>
        <w:rPr>
          <w:sz w:val="24"/>
          <w:szCs w:val="24"/>
        </w:rPr>
      </w:pPr>
      <w:r w:rsidRPr="001D328A">
        <w:rPr>
          <w:sz w:val="24"/>
          <w:szCs w:val="24"/>
        </w:rPr>
        <w:t xml:space="preserve">Meyer, Marvin: The Nag Hammadi Scriptures: The Excerpt from the Perfect Discourse: Christian Gnostic Writings on pages 425-436: Harper Collins Publishers, New York, NY, Copyright, 2007 </w:t>
      </w:r>
    </w:p>
    <w:p w:rsidR="001C1582" w:rsidRPr="001D328A" w:rsidRDefault="001C1582" w:rsidP="001C1582">
      <w:pPr>
        <w:spacing w:line="480" w:lineRule="auto"/>
        <w:jc w:val="both"/>
        <w:rPr>
          <w:sz w:val="24"/>
          <w:szCs w:val="24"/>
        </w:rPr>
      </w:pPr>
      <w:r w:rsidRPr="001D328A">
        <w:rPr>
          <w:sz w:val="24"/>
          <w:szCs w:val="24"/>
        </w:rPr>
        <w:t>Meyer, Marvin: The Nag Hammadi Scriptures: The Exegesis on the Soul: Christian Gnostic Writings on pages 223-234: Harper Collins Publishers, New York, NY, Copyright, 2007</w:t>
      </w:r>
    </w:p>
    <w:p w:rsidR="001C1582" w:rsidRPr="001D328A" w:rsidRDefault="001C1582" w:rsidP="001C1582">
      <w:pPr>
        <w:spacing w:line="480" w:lineRule="auto"/>
        <w:jc w:val="both"/>
        <w:rPr>
          <w:sz w:val="24"/>
          <w:szCs w:val="24"/>
        </w:rPr>
      </w:pPr>
      <w:r w:rsidRPr="001D328A">
        <w:rPr>
          <w:sz w:val="24"/>
          <w:szCs w:val="24"/>
        </w:rPr>
        <w:t>Meyer, Marvin: The Nag Hammadi Scriptures: The Gospel of Judas: Jewish Christian Gnostic Writings on pages 755-769: Harper Collins Publishers, New York, NY, Copyright, 2007</w:t>
      </w:r>
    </w:p>
    <w:p w:rsidR="001C1582" w:rsidRPr="001D328A" w:rsidRDefault="001C1582" w:rsidP="001C1582">
      <w:pPr>
        <w:spacing w:line="480" w:lineRule="auto"/>
        <w:jc w:val="both"/>
        <w:rPr>
          <w:sz w:val="24"/>
          <w:szCs w:val="24"/>
        </w:rPr>
      </w:pPr>
      <w:r w:rsidRPr="001D328A">
        <w:rPr>
          <w:sz w:val="24"/>
          <w:szCs w:val="24"/>
        </w:rPr>
        <w:t xml:space="preserve">Meyer, Marvin: The Nag Hammadi Scriptures: The Holy Book of the Great Invisible Spirit: Christian Gnostic Writings on pages 247-269: Harper Collins Publishers, New York, NY, Copyright, 2007 </w:t>
      </w:r>
    </w:p>
    <w:p w:rsidR="001C1582" w:rsidRPr="001D328A" w:rsidRDefault="001C1582" w:rsidP="001C1582">
      <w:pPr>
        <w:spacing w:line="480" w:lineRule="auto"/>
        <w:jc w:val="both"/>
        <w:rPr>
          <w:sz w:val="24"/>
          <w:szCs w:val="24"/>
        </w:rPr>
      </w:pPr>
      <w:r w:rsidRPr="001D328A">
        <w:rPr>
          <w:sz w:val="24"/>
          <w:szCs w:val="24"/>
        </w:rPr>
        <w:t>Meyer, Marvin: The Nag Hammadi Scriptures: The Interpretation of Knowledge: Christian Gnostic Writings on pages 651-662: Harper Collins Publishers, New York, NY, Copyright, 2007</w:t>
      </w:r>
    </w:p>
    <w:p w:rsidR="001C1582" w:rsidRPr="001D328A" w:rsidRDefault="001C1582" w:rsidP="001C1582">
      <w:pPr>
        <w:spacing w:line="480" w:lineRule="auto"/>
        <w:jc w:val="both"/>
        <w:rPr>
          <w:sz w:val="24"/>
          <w:szCs w:val="24"/>
        </w:rPr>
      </w:pPr>
      <w:r w:rsidRPr="001D328A">
        <w:rPr>
          <w:sz w:val="24"/>
          <w:szCs w:val="24"/>
        </w:rPr>
        <w:t xml:space="preserve">Meyer, Marvin: The Nag Hammadi Scriptures: The Letter of Peter to Philip: Christian Gnostic Writings on pages 585-593: Harper Collins Publishers, New York, NY, Copyright, 2007 </w:t>
      </w:r>
    </w:p>
    <w:p w:rsidR="001C1582" w:rsidRPr="001D328A" w:rsidRDefault="001C1582" w:rsidP="001C1582">
      <w:pPr>
        <w:spacing w:line="480" w:lineRule="auto"/>
        <w:jc w:val="both"/>
        <w:rPr>
          <w:sz w:val="24"/>
          <w:szCs w:val="24"/>
        </w:rPr>
      </w:pPr>
      <w:r w:rsidRPr="001D328A">
        <w:rPr>
          <w:sz w:val="24"/>
          <w:szCs w:val="24"/>
        </w:rPr>
        <w:lastRenderedPageBreak/>
        <w:t>Meyer, Marvin: The Nag Hammadi Scriptures: The Nature of the Rulers: Christian Gnostic Writings on pages 187-198: Harper Collins Publishers, New York, NY, Copyright, 2007</w:t>
      </w:r>
    </w:p>
    <w:p w:rsidR="001C1582" w:rsidRPr="001D328A" w:rsidRDefault="001C1582" w:rsidP="001C1582">
      <w:pPr>
        <w:spacing w:line="480" w:lineRule="auto"/>
        <w:jc w:val="both"/>
        <w:rPr>
          <w:sz w:val="24"/>
          <w:szCs w:val="24"/>
        </w:rPr>
      </w:pPr>
      <w:r w:rsidRPr="001D328A">
        <w:rPr>
          <w:sz w:val="24"/>
          <w:szCs w:val="24"/>
        </w:rPr>
        <w:t>Meyer, Marvin: The Nag Hammadi Scriptures: The Prayer of the Apostle Paul: Christian Gnostic Writings on pages 15-18: Harper Collins Publishers, New York, NY, Copyright, 2007</w:t>
      </w:r>
    </w:p>
    <w:p w:rsidR="001C1582" w:rsidRPr="001D328A" w:rsidRDefault="001C1582" w:rsidP="001C1582">
      <w:pPr>
        <w:spacing w:line="480" w:lineRule="auto"/>
        <w:jc w:val="both"/>
        <w:rPr>
          <w:sz w:val="24"/>
          <w:szCs w:val="24"/>
        </w:rPr>
      </w:pPr>
      <w:r w:rsidRPr="001D328A">
        <w:rPr>
          <w:sz w:val="24"/>
          <w:szCs w:val="24"/>
        </w:rPr>
        <w:t>Meyer, Marvin: The Nag Hammadi Scriptures: The Revelation of Peter: Christian Gnostic Writings on pages 487-497: Harper Collins Publishers, New York, NY, Copyright, 2007</w:t>
      </w:r>
    </w:p>
    <w:p w:rsidR="001C1582" w:rsidRPr="001D328A" w:rsidRDefault="001C1582" w:rsidP="001C1582">
      <w:pPr>
        <w:spacing w:line="480" w:lineRule="auto"/>
        <w:jc w:val="both"/>
        <w:rPr>
          <w:sz w:val="24"/>
          <w:szCs w:val="24"/>
        </w:rPr>
      </w:pPr>
      <w:r w:rsidRPr="001D328A">
        <w:rPr>
          <w:sz w:val="24"/>
          <w:szCs w:val="24"/>
        </w:rPr>
        <w:t xml:space="preserve">Meyer, Marvin: The Nag Hammadi Scriptures: The Schools of Thought in the Nag Hammadi Scriptures: Gnostic Writings on pages 777-798: Harper Collins Publishers, New York, NY, Copyright, 2007 </w:t>
      </w:r>
    </w:p>
    <w:p w:rsidR="001C1582" w:rsidRPr="001D328A" w:rsidRDefault="001C1582" w:rsidP="001C1582">
      <w:pPr>
        <w:spacing w:line="480" w:lineRule="auto"/>
        <w:jc w:val="both"/>
        <w:rPr>
          <w:sz w:val="24"/>
          <w:szCs w:val="24"/>
        </w:rPr>
      </w:pPr>
      <w:r w:rsidRPr="001D328A">
        <w:rPr>
          <w:sz w:val="24"/>
          <w:szCs w:val="24"/>
        </w:rPr>
        <w:t xml:space="preserve">Meyer, Marvin: The Nag Hammadi Scriptures: The Secret Book of John: Gnostic Writings on pages 103-132: Harper Collins Publishers, New York, NY, Copyright, 2007 </w:t>
      </w:r>
    </w:p>
    <w:p w:rsidR="001C1582" w:rsidRPr="001D328A" w:rsidRDefault="001C1582" w:rsidP="001C1582">
      <w:pPr>
        <w:spacing w:line="480" w:lineRule="auto"/>
        <w:jc w:val="both"/>
        <w:rPr>
          <w:sz w:val="24"/>
          <w:szCs w:val="24"/>
        </w:rPr>
      </w:pPr>
      <w:r w:rsidRPr="001D328A">
        <w:rPr>
          <w:sz w:val="24"/>
          <w:szCs w:val="24"/>
        </w:rPr>
        <w:t>Meyer, Marvin: The Nag Hammadi Scriptures: The Teachings of Silvanus: Jewish Christian Writings on pages 499-521: Harper Collins Publishers, New York, NY, Copyright, 2007</w:t>
      </w:r>
    </w:p>
    <w:p w:rsidR="001C1582" w:rsidRPr="001D328A" w:rsidRDefault="001C1582" w:rsidP="001C1582">
      <w:pPr>
        <w:spacing w:line="480" w:lineRule="auto"/>
        <w:jc w:val="both"/>
        <w:rPr>
          <w:sz w:val="24"/>
          <w:szCs w:val="24"/>
        </w:rPr>
      </w:pPr>
      <w:r w:rsidRPr="001D328A">
        <w:rPr>
          <w:sz w:val="24"/>
          <w:szCs w:val="24"/>
        </w:rPr>
        <w:t xml:space="preserve">Meyer, Marvin: The Nag Hammadi Scriptures: The Testimony of Truth: Christian Gnostic Writings on pages 613-628: Harper Collins Publishers, New York, NY, Copyright, 2007 </w:t>
      </w:r>
    </w:p>
    <w:p w:rsidR="001C1582" w:rsidRPr="001D328A" w:rsidRDefault="001C1582" w:rsidP="001C1582">
      <w:pPr>
        <w:spacing w:line="480" w:lineRule="auto"/>
        <w:jc w:val="both"/>
        <w:rPr>
          <w:sz w:val="24"/>
          <w:szCs w:val="24"/>
        </w:rPr>
      </w:pPr>
      <w:r w:rsidRPr="001D328A">
        <w:rPr>
          <w:sz w:val="24"/>
          <w:szCs w:val="24"/>
        </w:rPr>
        <w:t>Meyer, Marvin: the Nag Hammadi Scriptures: The Thought of Norea: Christian Gnostic Writings on pages 607-611: Harper Collins Publishers, New York, NY, Copyright, 2007</w:t>
      </w:r>
    </w:p>
    <w:p w:rsidR="001C1582" w:rsidRPr="001D328A" w:rsidRDefault="001C1582" w:rsidP="001C1582">
      <w:pPr>
        <w:spacing w:line="480" w:lineRule="auto"/>
        <w:jc w:val="both"/>
        <w:rPr>
          <w:sz w:val="24"/>
          <w:szCs w:val="24"/>
        </w:rPr>
      </w:pPr>
      <w:r w:rsidRPr="001D328A">
        <w:rPr>
          <w:sz w:val="24"/>
          <w:szCs w:val="24"/>
        </w:rPr>
        <w:t xml:space="preserve">Meyer, Marvin: The Nag Hammadi Scriptures: The Three Forms of First Thought: Gnostic Writings on pages 715-735: Harper Collins Publishers, New York, NY, Copyright, 2007 </w:t>
      </w:r>
    </w:p>
    <w:p w:rsidR="001C1582" w:rsidRPr="001D328A" w:rsidRDefault="001C1582" w:rsidP="001C1582">
      <w:pPr>
        <w:spacing w:line="480" w:lineRule="auto"/>
        <w:jc w:val="both"/>
        <w:rPr>
          <w:sz w:val="24"/>
          <w:szCs w:val="24"/>
        </w:rPr>
      </w:pPr>
      <w:r w:rsidRPr="001D328A">
        <w:rPr>
          <w:sz w:val="24"/>
          <w:szCs w:val="24"/>
        </w:rPr>
        <w:lastRenderedPageBreak/>
        <w:t>Meyer, Marvin: The Nag Hammadi Scriptures: The Three Steles of Seth: Gnostic Writings on pages 523-536:  Harper Collins Publishers, New York, NY, Copyright, 2007</w:t>
      </w:r>
    </w:p>
    <w:p w:rsidR="001C1582" w:rsidRPr="001D328A" w:rsidRDefault="001C1582" w:rsidP="001C1582">
      <w:pPr>
        <w:spacing w:line="480" w:lineRule="auto"/>
        <w:jc w:val="both"/>
        <w:rPr>
          <w:sz w:val="24"/>
          <w:szCs w:val="24"/>
        </w:rPr>
      </w:pPr>
      <w:r w:rsidRPr="001D328A">
        <w:rPr>
          <w:sz w:val="24"/>
          <w:szCs w:val="24"/>
        </w:rPr>
        <w:t xml:space="preserve">Meyer, Marvin: The Nag Hammadi Scriptures: The Thunder: Christian Gnostic Writings on pages 367-378: Harper Collins Publishers, New York, NY, Copyright, 2007 </w:t>
      </w:r>
    </w:p>
    <w:p w:rsidR="001C1582" w:rsidRPr="001D328A" w:rsidRDefault="001C1582" w:rsidP="001C1582">
      <w:pPr>
        <w:spacing w:line="480" w:lineRule="auto"/>
        <w:jc w:val="both"/>
        <w:rPr>
          <w:sz w:val="24"/>
          <w:szCs w:val="24"/>
        </w:rPr>
      </w:pPr>
      <w:r w:rsidRPr="001D328A">
        <w:rPr>
          <w:sz w:val="24"/>
          <w:szCs w:val="24"/>
        </w:rPr>
        <w:t>Meyer, Marvin: The Nag Hammadi Scriptures: The Tripartite Tractate: Christian Gnostic Writings on pages 57-101: Harper Collins Publishers, New York, NY, Copyright, 2007</w:t>
      </w:r>
    </w:p>
    <w:p w:rsidR="001C1582" w:rsidRPr="001D328A" w:rsidRDefault="001C1582" w:rsidP="001C1582">
      <w:pPr>
        <w:spacing w:line="480" w:lineRule="auto"/>
        <w:jc w:val="both"/>
        <w:rPr>
          <w:sz w:val="24"/>
          <w:szCs w:val="24"/>
        </w:rPr>
      </w:pPr>
      <w:r w:rsidRPr="001D328A">
        <w:rPr>
          <w:sz w:val="24"/>
          <w:szCs w:val="24"/>
        </w:rPr>
        <w:t>Meyer, Marvin: The Nag Hammadi Scriptures: The Wisdom of Jesus Christ: Christian Gnostic Writings on pages 283-296: Harper Collins Publishers, New York, NY, Copyright, 2007</w:t>
      </w:r>
    </w:p>
    <w:p w:rsidR="001C1582" w:rsidRPr="001D328A" w:rsidRDefault="001C1582" w:rsidP="001C1582">
      <w:pPr>
        <w:spacing w:line="480" w:lineRule="auto"/>
        <w:jc w:val="both"/>
        <w:rPr>
          <w:sz w:val="24"/>
          <w:szCs w:val="24"/>
        </w:rPr>
      </w:pPr>
      <w:r w:rsidRPr="001D328A">
        <w:rPr>
          <w:sz w:val="24"/>
          <w:szCs w:val="24"/>
        </w:rPr>
        <w:t xml:space="preserve">Meyer, Marvin: The Nag Hammadi Scriptures: Zostrianos: Gnostic Writings on pages 537-583: Harper Collins Publishers, New York, NY, Copyright, 2007   </w:t>
      </w:r>
    </w:p>
    <w:p w:rsidR="001C1582" w:rsidRPr="001D328A" w:rsidRDefault="001C1582" w:rsidP="001C1582">
      <w:pPr>
        <w:spacing w:line="480" w:lineRule="auto"/>
        <w:jc w:val="both"/>
        <w:rPr>
          <w:sz w:val="24"/>
          <w:szCs w:val="24"/>
        </w:rPr>
      </w:pPr>
      <w:r w:rsidRPr="001D328A">
        <w:rPr>
          <w:sz w:val="24"/>
          <w:szCs w:val="24"/>
        </w:rPr>
        <w:t>New American Standard Bible: Copyright: 1960, 1962, 1963, 1971, 1972, 1973, 1975, 1977, 1995 by the Lockman Foundation</w:t>
      </w:r>
    </w:p>
    <w:p w:rsidR="001C1582" w:rsidRPr="001D328A" w:rsidRDefault="001C1582" w:rsidP="001C1582">
      <w:pPr>
        <w:spacing w:line="480" w:lineRule="auto"/>
        <w:jc w:val="both"/>
        <w:rPr>
          <w:sz w:val="24"/>
          <w:szCs w:val="24"/>
        </w:rPr>
      </w:pPr>
      <w:r w:rsidRPr="001D328A">
        <w:rPr>
          <w:sz w:val="24"/>
          <w:szCs w:val="24"/>
        </w:rPr>
        <w:t>New King James Version Bible: Thomas Nelson, Inc. Nashville, Tennessee, 1982</w:t>
      </w:r>
    </w:p>
    <w:p w:rsidR="001C1582" w:rsidRPr="001D328A" w:rsidRDefault="001C1582" w:rsidP="001C1582">
      <w:pPr>
        <w:spacing w:line="480" w:lineRule="auto"/>
        <w:jc w:val="both"/>
        <w:rPr>
          <w:sz w:val="24"/>
          <w:szCs w:val="24"/>
        </w:rPr>
      </w:pPr>
      <w:r w:rsidRPr="001D328A">
        <w:rPr>
          <w:sz w:val="24"/>
          <w:szCs w:val="24"/>
        </w:rPr>
        <w:t>Revised Standard Version: The authorized revision of the American Standard Version: Copyright, 1901</w:t>
      </w:r>
    </w:p>
    <w:p w:rsidR="001C1582" w:rsidRPr="001D328A" w:rsidRDefault="001C1582" w:rsidP="001C1582">
      <w:pPr>
        <w:spacing w:line="480" w:lineRule="auto"/>
        <w:jc w:val="both"/>
        <w:rPr>
          <w:sz w:val="24"/>
          <w:szCs w:val="24"/>
        </w:rPr>
      </w:pPr>
      <w:r w:rsidRPr="001D328A">
        <w:rPr>
          <w:sz w:val="24"/>
          <w:szCs w:val="24"/>
        </w:rPr>
        <w:t>Spirit Filled Life Bible: The New King James Version: Thomas Nelson, 1991</w:t>
      </w:r>
    </w:p>
    <w:p w:rsidR="001C1582" w:rsidRPr="001D328A" w:rsidRDefault="001C1582" w:rsidP="001C1582">
      <w:pPr>
        <w:spacing w:line="480" w:lineRule="auto"/>
        <w:jc w:val="both"/>
        <w:rPr>
          <w:sz w:val="24"/>
          <w:szCs w:val="24"/>
        </w:rPr>
      </w:pPr>
      <w:r w:rsidRPr="001D328A">
        <w:rPr>
          <w:sz w:val="24"/>
          <w:szCs w:val="24"/>
        </w:rPr>
        <w:t>The Apocrypha/Deuterocanonical Books of the Old Testament: Cambridge University Press, 1989</w:t>
      </w:r>
    </w:p>
    <w:p w:rsidR="001C1582" w:rsidRPr="001D328A" w:rsidRDefault="001C1582" w:rsidP="001C1582">
      <w:pPr>
        <w:spacing w:line="480" w:lineRule="auto"/>
        <w:jc w:val="both"/>
        <w:rPr>
          <w:sz w:val="24"/>
          <w:szCs w:val="24"/>
        </w:rPr>
      </w:pPr>
      <w:r w:rsidRPr="001D328A">
        <w:rPr>
          <w:sz w:val="24"/>
          <w:szCs w:val="24"/>
        </w:rPr>
        <w:lastRenderedPageBreak/>
        <w:t>The Holy Bible: New International Version: Copyright 1973, 1978, 1984 by the International Bible Society</w:t>
      </w:r>
    </w:p>
    <w:p w:rsidR="001C1582" w:rsidRPr="001D328A" w:rsidRDefault="001C1582" w:rsidP="001C1582">
      <w:pPr>
        <w:spacing w:line="480" w:lineRule="auto"/>
        <w:jc w:val="both"/>
        <w:rPr>
          <w:sz w:val="24"/>
          <w:szCs w:val="24"/>
        </w:rPr>
      </w:pPr>
      <w:r w:rsidRPr="001D328A">
        <w:rPr>
          <w:sz w:val="24"/>
          <w:szCs w:val="24"/>
        </w:rPr>
        <w:t>Vermes, Geza: The Complete Dead Sea Scrolls in English: An Admonition Associated with the Flood—4Q370 (4Q185): Jewish Christian Writings on pages 518-519: Penguin Putnam, Inc. New York, NY, Copyright, 1997</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Ages of the Creation—4Q180: Jewish Christian Writings on page 520: Penguin Putnam, Inc. New York, NY, Copyright, 1997</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C1582" w:rsidRPr="001D328A" w:rsidRDefault="001C1582" w:rsidP="001C1582">
      <w:pPr>
        <w:spacing w:line="480" w:lineRule="auto"/>
        <w:jc w:val="both"/>
        <w:rPr>
          <w:sz w:val="24"/>
          <w:szCs w:val="24"/>
        </w:rPr>
      </w:pPr>
      <w:r w:rsidRPr="001D328A">
        <w:rPr>
          <w:sz w:val="24"/>
          <w:szCs w:val="24"/>
        </w:rPr>
        <w:t xml:space="preserve">Vermes, Geza: The Complete Dead Sea Scrolls in English: The Book of Noah—1Q19, Fr. 3; Frs. 13-14; 4Q534; 4Q536: Jewish Christian Writings on pages 521-522: Penguin Putnam, Inc. New York, NY, Copyright, 1997 </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Commentaries on Hosea—4Q166; 4Q167, Fr. 2, Frs. 7-9: Jewish Christian Writings on pages 470-471: Penguin Putnam, Inc. New York, NY, Copyright, 1997</w:t>
      </w:r>
    </w:p>
    <w:p w:rsidR="001C1582" w:rsidRPr="001D328A" w:rsidRDefault="001C1582" w:rsidP="001C1582">
      <w:pPr>
        <w:spacing w:line="480" w:lineRule="auto"/>
        <w:jc w:val="both"/>
        <w:rPr>
          <w:sz w:val="24"/>
          <w:szCs w:val="24"/>
        </w:rPr>
      </w:pPr>
      <w:r w:rsidRPr="001D328A">
        <w:rPr>
          <w:sz w:val="24"/>
          <w:szCs w:val="24"/>
        </w:rPr>
        <w:t xml:space="preserve">Vermes, Geza: The Complete Dead Sea Scrolls in English: The Damascus Document Manuscripts in Cave 4: The Initiation Rules—4Q266, Fr. 5: Rules relating to the Disqualification of the </w:t>
      </w:r>
      <w:r w:rsidRPr="001D328A">
        <w:rPr>
          <w:sz w:val="24"/>
          <w:szCs w:val="24"/>
        </w:rPr>
        <w:lastRenderedPageBreak/>
        <w:t xml:space="preserve">Priests—4Q266, Fr. 5 (4Q267, Fr. 5ii; 273, Frs. 2, 4i): Diagnosis of Skin Disease—4Q266,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1C1582" w:rsidRPr="001D328A" w:rsidRDefault="001C1582" w:rsidP="001C1582">
      <w:pPr>
        <w:spacing w:line="480" w:lineRule="auto"/>
        <w:jc w:val="both"/>
        <w:rPr>
          <w:sz w:val="24"/>
          <w:szCs w:val="24"/>
        </w:rPr>
      </w:pPr>
      <w:r w:rsidRPr="001D328A">
        <w:rPr>
          <w:sz w:val="24"/>
          <w:szCs w:val="24"/>
        </w:rPr>
        <w:t xml:space="preserve">Vermes, Geza: The Complete Dead Sea Scrolls in English: The Genesis Apocryphon—1Q20: Jewish Christian Writings on pages 448-459: Penguin Putnam, Inc. New York, NY, Copyright, 1997 </w:t>
      </w:r>
    </w:p>
    <w:p w:rsidR="001C1582" w:rsidRPr="001D328A" w:rsidRDefault="001C1582" w:rsidP="001C1582">
      <w:pPr>
        <w:spacing w:line="480" w:lineRule="auto"/>
        <w:jc w:val="both"/>
        <w:rPr>
          <w:sz w:val="24"/>
          <w:szCs w:val="24"/>
        </w:rPr>
      </w:pPr>
      <w:r w:rsidRPr="001D328A">
        <w:rPr>
          <w:sz w:val="24"/>
          <w:szCs w:val="24"/>
        </w:rPr>
        <w:t xml:space="preserve">Vermes, Geza: The Complete Dead Sea Scrolls in English: The Genesis Commentaries—4Q252, Fr. 1 (Gen. vi, 3-xv, 17); Gen, xxxvi, 12; Blessings of Jacob (Gen. xlix, 3); Gen. xlix, 10: Jewish Christian Writings on pages 460-463: Penguin Putnam, Inc. New York, NY, Copyright, 1997   </w:t>
      </w:r>
    </w:p>
    <w:p w:rsidR="001C1582" w:rsidRPr="001D328A" w:rsidRDefault="001C1582" w:rsidP="001C1582">
      <w:pPr>
        <w:spacing w:line="480" w:lineRule="auto"/>
        <w:jc w:val="both"/>
        <w:rPr>
          <w:sz w:val="24"/>
          <w:szCs w:val="24"/>
        </w:rPr>
      </w:pPr>
      <w:r w:rsidRPr="001D328A">
        <w:rPr>
          <w:sz w:val="24"/>
          <w:szCs w:val="24"/>
        </w:rPr>
        <w:t xml:space="preserve">Vermes, Geza: The Complete Dead Sea Scrolls in English: The Genesis Commentary C—4Q254, Fr. 1 (Gen. ix, 24-5); Fr. 5 (Gen. xlix, 15-17): Jewish Christian Writings on page 465: Penguin Putnam, Inc. New York, NY, Copyright, 1997   </w:t>
      </w:r>
    </w:p>
    <w:p w:rsidR="001C1582" w:rsidRPr="001D328A" w:rsidRDefault="001C1582" w:rsidP="001C1582">
      <w:pPr>
        <w:spacing w:line="480" w:lineRule="auto"/>
        <w:jc w:val="both"/>
        <w:rPr>
          <w:sz w:val="24"/>
          <w:szCs w:val="24"/>
        </w:rPr>
      </w:pPr>
      <w:r w:rsidRPr="001D328A">
        <w:rPr>
          <w:sz w:val="24"/>
          <w:szCs w:val="24"/>
        </w:rPr>
        <w:t>Vermes, Geza: The Complete Dead Sea Scrolls in English: The Seductress—4Q184: Jewish Christian Writings on pages 395-396: Penguin Putnam, Inc. New York, NY, Copyright, 1997</w:t>
      </w:r>
    </w:p>
    <w:p w:rsidR="001C1582" w:rsidRPr="001D328A" w:rsidRDefault="001C1582" w:rsidP="001C1582">
      <w:pPr>
        <w:spacing w:line="480" w:lineRule="auto"/>
        <w:jc w:val="both"/>
        <w:rPr>
          <w:sz w:val="24"/>
          <w:szCs w:val="24"/>
        </w:rPr>
      </w:pPr>
      <w:r w:rsidRPr="001D328A">
        <w:rPr>
          <w:sz w:val="24"/>
          <w:szCs w:val="24"/>
        </w:rPr>
        <w:lastRenderedPageBreak/>
        <w:t xml:space="preserve">Vermes, Geza: The Complete Dead Sea Scrolls in English: The Temple Scroll—11QT=11Q19, 20; 4Q365a: Jewish Christian Writings on pages 190-219: Penguin Putnam, Inc. New York, NY, Copyright, 1997    </w:t>
      </w:r>
    </w:p>
    <w:p w:rsidR="00C2685C" w:rsidRPr="001D328A" w:rsidRDefault="00C2685C" w:rsidP="00C2685C">
      <w:pPr>
        <w:jc w:val="center"/>
        <w:rPr>
          <w:b/>
          <w:sz w:val="24"/>
          <w:szCs w:val="24"/>
        </w:rPr>
      </w:pPr>
      <w:r w:rsidRPr="001D328A">
        <w:rPr>
          <w:b/>
          <w:sz w:val="24"/>
          <w:szCs w:val="24"/>
        </w:rPr>
        <w:t>DOES THE SON JESUS OUR LORD FULLY KNOW HIS FATHER STEPHEN OUR LORD</w:t>
      </w:r>
    </w:p>
    <w:p w:rsidR="00C2685C" w:rsidRPr="001D328A" w:rsidRDefault="00C2685C" w:rsidP="00C2685C">
      <w:pPr>
        <w:jc w:val="center"/>
        <w:rPr>
          <w:sz w:val="24"/>
          <w:szCs w:val="24"/>
        </w:rPr>
      </w:pPr>
      <w:r w:rsidRPr="001D328A">
        <w:rPr>
          <w:sz w:val="24"/>
          <w:szCs w:val="24"/>
        </w:rPr>
        <w:t>Contents</w:t>
      </w:r>
    </w:p>
    <w:p w:rsidR="00C2685C" w:rsidRPr="001D328A" w:rsidRDefault="00C2685C" w:rsidP="00C2685C">
      <w:pPr>
        <w:rPr>
          <w:sz w:val="24"/>
          <w:szCs w:val="24"/>
        </w:rPr>
      </w:pPr>
      <w:r w:rsidRPr="001D328A">
        <w:rPr>
          <w:sz w:val="24"/>
          <w:szCs w:val="24"/>
        </w:rPr>
        <w:t xml:space="preserve">Chapter 1: Who are the Son Jesus and the Father Stephen? </w:t>
      </w:r>
    </w:p>
    <w:p w:rsidR="00C2685C" w:rsidRPr="001D328A" w:rsidRDefault="00C2685C" w:rsidP="00C2685C">
      <w:pPr>
        <w:rPr>
          <w:sz w:val="24"/>
          <w:szCs w:val="24"/>
        </w:rPr>
      </w:pPr>
      <w:r w:rsidRPr="001D328A">
        <w:rPr>
          <w:sz w:val="24"/>
          <w:szCs w:val="24"/>
        </w:rPr>
        <w:t>The proof of who the Son Jesus is.</w:t>
      </w:r>
    </w:p>
    <w:p w:rsidR="00C2685C" w:rsidRPr="001D328A" w:rsidRDefault="00C2685C" w:rsidP="00C2685C">
      <w:pPr>
        <w:rPr>
          <w:sz w:val="24"/>
          <w:szCs w:val="24"/>
        </w:rPr>
      </w:pPr>
      <w:r w:rsidRPr="001D328A">
        <w:rPr>
          <w:sz w:val="24"/>
          <w:szCs w:val="24"/>
        </w:rPr>
        <w:t xml:space="preserve">     1. The Birth of Christ</w:t>
      </w:r>
    </w:p>
    <w:p w:rsidR="00C2685C" w:rsidRPr="001D328A" w:rsidRDefault="00C2685C" w:rsidP="00C2685C">
      <w:pPr>
        <w:rPr>
          <w:sz w:val="24"/>
          <w:szCs w:val="24"/>
        </w:rPr>
      </w:pPr>
      <w:r w:rsidRPr="001D328A">
        <w:rPr>
          <w:sz w:val="24"/>
          <w:szCs w:val="24"/>
        </w:rPr>
        <w:t xml:space="preserve">     2. The Life of Christ</w:t>
      </w:r>
    </w:p>
    <w:p w:rsidR="00C2685C" w:rsidRPr="001D328A" w:rsidRDefault="00C2685C" w:rsidP="00C2685C">
      <w:pPr>
        <w:rPr>
          <w:sz w:val="24"/>
          <w:szCs w:val="24"/>
        </w:rPr>
      </w:pPr>
      <w:r w:rsidRPr="001D328A">
        <w:rPr>
          <w:sz w:val="24"/>
          <w:szCs w:val="24"/>
        </w:rPr>
        <w:t xml:space="preserve">     3. The Deity of Christ</w:t>
      </w:r>
    </w:p>
    <w:p w:rsidR="00C2685C" w:rsidRPr="001D328A" w:rsidRDefault="00C2685C" w:rsidP="00C2685C">
      <w:pPr>
        <w:rPr>
          <w:sz w:val="24"/>
          <w:szCs w:val="24"/>
        </w:rPr>
      </w:pPr>
      <w:r w:rsidRPr="001D328A">
        <w:rPr>
          <w:sz w:val="24"/>
          <w:szCs w:val="24"/>
        </w:rPr>
        <w:t>The proof of who the Son Jesus is not?</w:t>
      </w:r>
    </w:p>
    <w:p w:rsidR="00C2685C" w:rsidRPr="001D328A" w:rsidRDefault="00C2685C" w:rsidP="00C2685C">
      <w:pPr>
        <w:rPr>
          <w:sz w:val="24"/>
          <w:szCs w:val="24"/>
        </w:rPr>
      </w:pPr>
      <w:r w:rsidRPr="001D328A">
        <w:rPr>
          <w:sz w:val="24"/>
          <w:szCs w:val="24"/>
        </w:rPr>
        <w:t>The proof of who the Father Stephen is.</w:t>
      </w:r>
    </w:p>
    <w:p w:rsidR="00C2685C" w:rsidRPr="001D328A" w:rsidRDefault="00C2685C" w:rsidP="00C2685C">
      <w:pPr>
        <w:rPr>
          <w:sz w:val="24"/>
          <w:szCs w:val="24"/>
        </w:rPr>
      </w:pPr>
      <w:r w:rsidRPr="001D328A">
        <w:rPr>
          <w:sz w:val="24"/>
          <w:szCs w:val="24"/>
        </w:rPr>
        <w:t xml:space="preserve">      1. The Birth of Stephen</w:t>
      </w:r>
    </w:p>
    <w:p w:rsidR="00C2685C" w:rsidRPr="001D328A" w:rsidRDefault="00C2685C" w:rsidP="00C2685C">
      <w:pPr>
        <w:rPr>
          <w:sz w:val="24"/>
          <w:szCs w:val="24"/>
        </w:rPr>
      </w:pPr>
      <w:r w:rsidRPr="001D328A">
        <w:rPr>
          <w:sz w:val="24"/>
          <w:szCs w:val="24"/>
        </w:rPr>
        <w:t xml:space="preserve">      2. The Life of Stephen</w:t>
      </w:r>
    </w:p>
    <w:p w:rsidR="00C2685C" w:rsidRPr="001D328A" w:rsidRDefault="00C2685C" w:rsidP="00C2685C">
      <w:pPr>
        <w:rPr>
          <w:sz w:val="24"/>
          <w:szCs w:val="24"/>
        </w:rPr>
      </w:pPr>
      <w:r w:rsidRPr="001D328A">
        <w:rPr>
          <w:sz w:val="24"/>
          <w:szCs w:val="24"/>
        </w:rPr>
        <w:t xml:space="preserve">      3. The Deity of Stephen</w:t>
      </w:r>
    </w:p>
    <w:p w:rsidR="00C2685C" w:rsidRPr="001D328A" w:rsidRDefault="00C2685C" w:rsidP="00C2685C">
      <w:pPr>
        <w:rPr>
          <w:sz w:val="24"/>
          <w:szCs w:val="24"/>
        </w:rPr>
      </w:pPr>
      <w:r w:rsidRPr="001D328A">
        <w:rPr>
          <w:sz w:val="24"/>
          <w:szCs w:val="24"/>
        </w:rPr>
        <w:t>The proof of who the Father Stephen is not?</w:t>
      </w:r>
    </w:p>
    <w:p w:rsidR="00C2685C" w:rsidRPr="001D328A" w:rsidRDefault="00C2685C" w:rsidP="00C2685C">
      <w:pPr>
        <w:rPr>
          <w:sz w:val="24"/>
          <w:szCs w:val="24"/>
        </w:rPr>
      </w:pPr>
      <w:r w:rsidRPr="001D328A">
        <w:rPr>
          <w:sz w:val="24"/>
          <w:szCs w:val="24"/>
        </w:rPr>
        <w:t>Chapter 2: The Limited Knowledge of the Son Jesus to His Father Stephen</w:t>
      </w:r>
    </w:p>
    <w:p w:rsidR="00C2685C" w:rsidRPr="001D328A" w:rsidRDefault="00C2685C" w:rsidP="00C2685C">
      <w:pPr>
        <w:rPr>
          <w:sz w:val="24"/>
          <w:szCs w:val="24"/>
        </w:rPr>
      </w:pPr>
      <w:r w:rsidRPr="001D328A">
        <w:rPr>
          <w:sz w:val="24"/>
          <w:szCs w:val="24"/>
        </w:rPr>
        <w:t>The proof of Limited Knowledge that the Son Jesus received from the Father Stephen</w:t>
      </w:r>
    </w:p>
    <w:p w:rsidR="00C2685C" w:rsidRPr="001D328A" w:rsidRDefault="00C2685C" w:rsidP="00C2685C">
      <w:pPr>
        <w:rPr>
          <w:sz w:val="24"/>
          <w:szCs w:val="24"/>
        </w:rPr>
      </w:pPr>
      <w:r w:rsidRPr="001D328A">
        <w:rPr>
          <w:sz w:val="24"/>
          <w:szCs w:val="24"/>
        </w:rPr>
        <w:t>The proof of Limited Knowledge of His Son Jesus from the Father Stephen to Mankind</w:t>
      </w:r>
    </w:p>
    <w:p w:rsidR="00C2685C" w:rsidRPr="001D328A" w:rsidRDefault="00C2685C" w:rsidP="00C2685C">
      <w:pPr>
        <w:rPr>
          <w:sz w:val="24"/>
          <w:szCs w:val="24"/>
        </w:rPr>
      </w:pPr>
      <w:r w:rsidRPr="001D328A">
        <w:rPr>
          <w:sz w:val="24"/>
          <w:szCs w:val="24"/>
        </w:rPr>
        <w:t xml:space="preserve">The proof that the Son Jesus was Limited in Knowledge to His Father Stephen for 40 years </w:t>
      </w:r>
    </w:p>
    <w:p w:rsidR="00C2685C" w:rsidRPr="001D328A" w:rsidRDefault="00C2685C" w:rsidP="00C2685C">
      <w:pPr>
        <w:rPr>
          <w:sz w:val="24"/>
          <w:szCs w:val="24"/>
        </w:rPr>
      </w:pPr>
      <w:r w:rsidRPr="001D328A">
        <w:rPr>
          <w:sz w:val="24"/>
          <w:szCs w:val="24"/>
        </w:rPr>
        <w:t xml:space="preserve">      1. The Father Stephen’s Top Secret Clearance in His 40 Year Kingdom</w:t>
      </w:r>
    </w:p>
    <w:p w:rsidR="00C2685C" w:rsidRPr="001D328A" w:rsidRDefault="00C2685C" w:rsidP="00C2685C">
      <w:pPr>
        <w:rPr>
          <w:sz w:val="24"/>
          <w:szCs w:val="24"/>
        </w:rPr>
      </w:pPr>
      <w:r w:rsidRPr="001D328A">
        <w:rPr>
          <w:sz w:val="24"/>
          <w:szCs w:val="24"/>
        </w:rPr>
        <w:t xml:space="preserve">      2. Those who have the Spirit of God only has Knowledge that the Father Stephen allows</w:t>
      </w:r>
    </w:p>
    <w:p w:rsidR="00C2685C" w:rsidRPr="001D328A" w:rsidRDefault="00C2685C" w:rsidP="00C2685C">
      <w:pPr>
        <w:rPr>
          <w:sz w:val="24"/>
          <w:szCs w:val="24"/>
        </w:rPr>
      </w:pPr>
      <w:r w:rsidRPr="001D328A">
        <w:rPr>
          <w:sz w:val="24"/>
          <w:szCs w:val="24"/>
        </w:rPr>
        <w:t xml:space="preserve">           A. Full of the Spirit of God</w:t>
      </w:r>
    </w:p>
    <w:p w:rsidR="00C2685C" w:rsidRPr="001D328A" w:rsidRDefault="00C2685C" w:rsidP="00C2685C">
      <w:pPr>
        <w:rPr>
          <w:sz w:val="24"/>
          <w:szCs w:val="24"/>
        </w:rPr>
      </w:pPr>
      <w:r w:rsidRPr="001D328A">
        <w:rPr>
          <w:sz w:val="24"/>
          <w:szCs w:val="24"/>
        </w:rPr>
        <w:lastRenderedPageBreak/>
        <w:t xml:space="preserve">           B. Filled of the Spirit of God   </w:t>
      </w:r>
    </w:p>
    <w:p w:rsidR="00C2685C" w:rsidRPr="001D328A" w:rsidRDefault="00C2685C" w:rsidP="00C2685C">
      <w:pPr>
        <w:rPr>
          <w:sz w:val="24"/>
          <w:szCs w:val="24"/>
        </w:rPr>
      </w:pPr>
      <w:r w:rsidRPr="001D328A">
        <w:rPr>
          <w:sz w:val="24"/>
          <w:szCs w:val="24"/>
        </w:rPr>
        <w:t xml:space="preserve">The proof of the Alienation &amp; Wall of Separation between the Son Jesus and Father Stephen </w:t>
      </w:r>
    </w:p>
    <w:p w:rsidR="00C2685C" w:rsidRPr="001D328A" w:rsidRDefault="00C2685C" w:rsidP="00C2685C">
      <w:pPr>
        <w:rPr>
          <w:sz w:val="24"/>
          <w:szCs w:val="24"/>
        </w:rPr>
      </w:pPr>
      <w:r w:rsidRPr="001D328A">
        <w:rPr>
          <w:sz w:val="24"/>
          <w:szCs w:val="24"/>
        </w:rPr>
        <w:t xml:space="preserve">      1. The Single Realm of That Age of the Father Stephen</w:t>
      </w:r>
    </w:p>
    <w:p w:rsidR="00C2685C" w:rsidRPr="001D328A" w:rsidRDefault="00C2685C" w:rsidP="00C2685C">
      <w:pPr>
        <w:rPr>
          <w:sz w:val="24"/>
          <w:szCs w:val="24"/>
        </w:rPr>
      </w:pPr>
      <w:r w:rsidRPr="001D328A">
        <w:rPr>
          <w:sz w:val="24"/>
          <w:szCs w:val="24"/>
        </w:rPr>
        <w:t xml:space="preserve">           A. The Doctrine of 3 Persons in One Lord</w:t>
      </w:r>
    </w:p>
    <w:p w:rsidR="00C2685C" w:rsidRPr="001D328A" w:rsidRDefault="00C2685C" w:rsidP="00C2685C">
      <w:pPr>
        <w:rPr>
          <w:sz w:val="24"/>
          <w:szCs w:val="24"/>
        </w:rPr>
      </w:pPr>
      <w:r w:rsidRPr="001D328A">
        <w:rPr>
          <w:sz w:val="24"/>
          <w:szCs w:val="24"/>
        </w:rPr>
        <w:t xml:space="preserve">      2. The Married Realm of This Age of the Son Jesus</w:t>
      </w:r>
    </w:p>
    <w:p w:rsidR="00C2685C" w:rsidRPr="001D328A" w:rsidRDefault="00C2685C" w:rsidP="00C2685C">
      <w:pPr>
        <w:rPr>
          <w:sz w:val="24"/>
          <w:szCs w:val="24"/>
        </w:rPr>
      </w:pPr>
      <w:r w:rsidRPr="001D328A">
        <w:rPr>
          <w:sz w:val="24"/>
          <w:szCs w:val="24"/>
        </w:rPr>
        <w:t xml:space="preserve">           B. The Doctrine of 2 Persons in One Lord</w:t>
      </w:r>
    </w:p>
    <w:p w:rsidR="00C2685C" w:rsidRPr="001D328A" w:rsidRDefault="00C2685C" w:rsidP="00C2685C">
      <w:pPr>
        <w:rPr>
          <w:sz w:val="24"/>
          <w:szCs w:val="24"/>
        </w:rPr>
      </w:pPr>
      <w:r w:rsidRPr="001D328A">
        <w:rPr>
          <w:sz w:val="24"/>
          <w:szCs w:val="24"/>
        </w:rPr>
        <w:t>The proof that the Son Jesus is Limited in Knowledge by His Father Stephen after the 40 years</w:t>
      </w:r>
    </w:p>
    <w:p w:rsidR="00C2685C" w:rsidRPr="001D328A" w:rsidRDefault="00C2685C" w:rsidP="00C2685C">
      <w:pPr>
        <w:rPr>
          <w:sz w:val="24"/>
          <w:szCs w:val="24"/>
        </w:rPr>
      </w:pPr>
      <w:r w:rsidRPr="001D328A">
        <w:rPr>
          <w:sz w:val="24"/>
          <w:szCs w:val="24"/>
        </w:rPr>
        <w:t xml:space="preserve">     1. The only Access to the Father Stephen</w:t>
      </w:r>
    </w:p>
    <w:p w:rsidR="00C2685C" w:rsidRPr="001D328A" w:rsidRDefault="00C2685C" w:rsidP="00C2685C">
      <w:pPr>
        <w:rPr>
          <w:sz w:val="24"/>
          <w:szCs w:val="24"/>
        </w:rPr>
      </w:pPr>
      <w:r w:rsidRPr="001D328A">
        <w:rPr>
          <w:sz w:val="24"/>
          <w:szCs w:val="24"/>
        </w:rPr>
        <w:t xml:space="preserve">     2. The 4 other Accesses of the Lords under &amp; by the Father Stephen</w:t>
      </w:r>
    </w:p>
    <w:p w:rsidR="00C2685C" w:rsidRPr="001D328A" w:rsidRDefault="00C2685C" w:rsidP="00C2685C">
      <w:pPr>
        <w:rPr>
          <w:sz w:val="24"/>
          <w:szCs w:val="24"/>
        </w:rPr>
      </w:pPr>
      <w:r w:rsidRPr="001D328A">
        <w:rPr>
          <w:sz w:val="24"/>
          <w:szCs w:val="24"/>
        </w:rPr>
        <w:t xml:space="preserve">The proof that no one in all Creation can fully know the Father Stephen our Lord </w:t>
      </w:r>
    </w:p>
    <w:p w:rsidR="00C2685C" w:rsidRPr="001D328A" w:rsidRDefault="00C2685C" w:rsidP="00C2685C">
      <w:pPr>
        <w:rPr>
          <w:sz w:val="24"/>
          <w:szCs w:val="24"/>
        </w:rPr>
      </w:pPr>
      <w:r w:rsidRPr="001D328A">
        <w:rPr>
          <w:sz w:val="24"/>
          <w:szCs w:val="24"/>
        </w:rPr>
        <w:t xml:space="preserve">     1. The proof that Child kind cannot know the Father Stephen</w:t>
      </w:r>
    </w:p>
    <w:p w:rsidR="00C2685C" w:rsidRPr="001D328A" w:rsidRDefault="00C2685C" w:rsidP="00C2685C">
      <w:pPr>
        <w:rPr>
          <w:sz w:val="24"/>
          <w:szCs w:val="24"/>
        </w:rPr>
      </w:pPr>
      <w:r w:rsidRPr="001D328A">
        <w:rPr>
          <w:sz w:val="24"/>
          <w:szCs w:val="24"/>
        </w:rPr>
        <w:t xml:space="preserve">         A. What can Child kind know about the Father Stephen?</w:t>
      </w:r>
    </w:p>
    <w:p w:rsidR="00C2685C" w:rsidRPr="001D328A" w:rsidRDefault="00C2685C" w:rsidP="00C2685C">
      <w:pPr>
        <w:rPr>
          <w:sz w:val="24"/>
          <w:szCs w:val="24"/>
        </w:rPr>
      </w:pPr>
      <w:r w:rsidRPr="001D328A">
        <w:rPr>
          <w:sz w:val="24"/>
          <w:szCs w:val="24"/>
        </w:rPr>
        <w:t xml:space="preserve">              1. The Secrets of the Weakness and Strength of Male &amp; Female Child kind</w:t>
      </w:r>
    </w:p>
    <w:p w:rsidR="00C2685C" w:rsidRPr="001D328A" w:rsidRDefault="00C2685C" w:rsidP="00C2685C">
      <w:pPr>
        <w:rPr>
          <w:sz w:val="24"/>
          <w:szCs w:val="24"/>
        </w:rPr>
      </w:pPr>
      <w:r w:rsidRPr="001D328A">
        <w:rPr>
          <w:sz w:val="24"/>
          <w:szCs w:val="24"/>
        </w:rPr>
        <w:t xml:space="preserve">     2. The proof that Womankind cannot know the Father Stephen</w:t>
      </w:r>
    </w:p>
    <w:p w:rsidR="00C2685C" w:rsidRPr="001D328A" w:rsidRDefault="00C2685C" w:rsidP="00C2685C">
      <w:pPr>
        <w:rPr>
          <w:sz w:val="24"/>
          <w:szCs w:val="24"/>
        </w:rPr>
      </w:pPr>
      <w:r w:rsidRPr="001D328A">
        <w:rPr>
          <w:sz w:val="24"/>
          <w:szCs w:val="24"/>
        </w:rPr>
        <w:t xml:space="preserve">         A. What can Womankind know about the Father Stephen? </w:t>
      </w:r>
    </w:p>
    <w:p w:rsidR="00C2685C" w:rsidRPr="001D328A" w:rsidRDefault="00C2685C" w:rsidP="00C2685C">
      <w:pPr>
        <w:rPr>
          <w:sz w:val="24"/>
          <w:szCs w:val="24"/>
        </w:rPr>
      </w:pPr>
      <w:r w:rsidRPr="001D328A">
        <w:rPr>
          <w:sz w:val="24"/>
          <w:szCs w:val="24"/>
        </w:rPr>
        <w:t xml:space="preserve">              1. The Secrets of the Weakness and Strength of Womankind &amp; Mankind</w:t>
      </w:r>
    </w:p>
    <w:p w:rsidR="00C2685C" w:rsidRPr="001D328A" w:rsidRDefault="00C2685C" w:rsidP="00C2685C">
      <w:pPr>
        <w:rPr>
          <w:sz w:val="24"/>
          <w:szCs w:val="24"/>
        </w:rPr>
      </w:pPr>
      <w:r w:rsidRPr="001D328A">
        <w:rPr>
          <w:sz w:val="24"/>
          <w:szCs w:val="24"/>
        </w:rPr>
        <w:t xml:space="preserve">     3. The proof that Mankind cannot know the Father Stephen </w:t>
      </w:r>
    </w:p>
    <w:p w:rsidR="00C2685C" w:rsidRPr="001D328A" w:rsidRDefault="00C2685C" w:rsidP="00C2685C">
      <w:pPr>
        <w:rPr>
          <w:sz w:val="24"/>
          <w:szCs w:val="24"/>
        </w:rPr>
      </w:pPr>
      <w:r w:rsidRPr="001D328A">
        <w:rPr>
          <w:sz w:val="24"/>
          <w:szCs w:val="24"/>
        </w:rPr>
        <w:t xml:space="preserve">         A. What can Mankind know about the Father Stephen?</w:t>
      </w:r>
    </w:p>
    <w:p w:rsidR="00C2685C" w:rsidRPr="001D328A" w:rsidRDefault="00C2685C" w:rsidP="00C2685C">
      <w:pPr>
        <w:rPr>
          <w:sz w:val="24"/>
          <w:szCs w:val="24"/>
        </w:rPr>
      </w:pPr>
      <w:r w:rsidRPr="001D328A">
        <w:rPr>
          <w:sz w:val="24"/>
          <w:szCs w:val="24"/>
        </w:rPr>
        <w:t xml:space="preserve">              1. The Secrets of the Weakness and Strength of Mankind &amp; Womankind</w:t>
      </w:r>
    </w:p>
    <w:p w:rsidR="00C2685C" w:rsidRPr="001D328A" w:rsidRDefault="00C2685C" w:rsidP="00C2685C">
      <w:pPr>
        <w:rPr>
          <w:sz w:val="24"/>
          <w:szCs w:val="24"/>
        </w:rPr>
      </w:pPr>
      <w:r w:rsidRPr="001D328A">
        <w:rPr>
          <w:sz w:val="24"/>
          <w:szCs w:val="24"/>
        </w:rPr>
        <w:t xml:space="preserve">     4. The proof that the Law (Angels &amp; Spirits) &amp; Boys/Girls cannot know the Father Stephen</w:t>
      </w:r>
    </w:p>
    <w:p w:rsidR="00C2685C" w:rsidRPr="001D328A" w:rsidRDefault="00C2685C" w:rsidP="00C2685C">
      <w:pPr>
        <w:rPr>
          <w:sz w:val="24"/>
          <w:szCs w:val="24"/>
        </w:rPr>
      </w:pPr>
      <w:r w:rsidRPr="001D328A">
        <w:rPr>
          <w:sz w:val="24"/>
          <w:szCs w:val="24"/>
        </w:rPr>
        <w:t xml:space="preserve">         A. What can the Law (Angels &amp; Spirits) &amp; Boys/Girls know about the Father Stephen? </w:t>
      </w:r>
    </w:p>
    <w:p w:rsidR="00C2685C" w:rsidRPr="001D328A" w:rsidRDefault="00C2685C" w:rsidP="00C2685C">
      <w:pPr>
        <w:rPr>
          <w:sz w:val="24"/>
          <w:szCs w:val="24"/>
        </w:rPr>
      </w:pPr>
      <w:r w:rsidRPr="001D328A">
        <w:rPr>
          <w:sz w:val="24"/>
          <w:szCs w:val="24"/>
        </w:rPr>
        <w:t xml:space="preserve">              1. The Secrets of the Weakness &amp; Strength of the Male/Female Law &amp; Boys/Girls</w:t>
      </w:r>
    </w:p>
    <w:p w:rsidR="00C2685C" w:rsidRPr="001D328A" w:rsidRDefault="00C2685C" w:rsidP="00C2685C">
      <w:pPr>
        <w:rPr>
          <w:sz w:val="24"/>
          <w:szCs w:val="24"/>
        </w:rPr>
      </w:pPr>
      <w:r w:rsidRPr="001D328A">
        <w:rPr>
          <w:sz w:val="24"/>
          <w:szCs w:val="24"/>
        </w:rPr>
        <w:t xml:space="preserve">     5. The proof that the other Lords and other Ladies cannot know the Father Stephen</w:t>
      </w:r>
    </w:p>
    <w:p w:rsidR="00C2685C" w:rsidRPr="001D328A" w:rsidRDefault="00C2685C" w:rsidP="00C2685C">
      <w:pPr>
        <w:rPr>
          <w:sz w:val="24"/>
          <w:szCs w:val="24"/>
        </w:rPr>
      </w:pPr>
      <w:r w:rsidRPr="001D328A">
        <w:rPr>
          <w:sz w:val="24"/>
          <w:szCs w:val="24"/>
        </w:rPr>
        <w:t xml:space="preserve">         A. What can the other Lords and other Ladies know about the Father Stephen? </w:t>
      </w:r>
    </w:p>
    <w:p w:rsidR="00C2685C" w:rsidRPr="001D328A" w:rsidRDefault="00C2685C" w:rsidP="00C2685C">
      <w:pPr>
        <w:rPr>
          <w:sz w:val="24"/>
          <w:szCs w:val="24"/>
        </w:rPr>
      </w:pPr>
      <w:r w:rsidRPr="001D328A">
        <w:rPr>
          <w:sz w:val="24"/>
          <w:szCs w:val="24"/>
        </w:rPr>
        <w:lastRenderedPageBreak/>
        <w:t xml:space="preserve">              1. The Secrets of the Weakness and Strength of Lord kind &amp; Lady kind</w:t>
      </w:r>
    </w:p>
    <w:p w:rsidR="00C2685C" w:rsidRPr="001D328A" w:rsidRDefault="00C2685C" w:rsidP="00C2685C">
      <w:pPr>
        <w:rPr>
          <w:sz w:val="24"/>
          <w:szCs w:val="24"/>
        </w:rPr>
      </w:pPr>
      <w:r w:rsidRPr="001D328A">
        <w:rPr>
          <w:sz w:val="24"/>
          <w:szCs w:val="24"/>
        </w:rPr>
        <w:t xml:space="preserve">Chapter 3: The Relationship of the Son Jesus with His Father Stephen </w:t>
      </w:r>
    </w:p>
    <w:p w:rsidR="00C2685C" w:rsidRPr="001D328A" w:rsidRDefault="00C2685C" w:rsidP="00C2685C">
      <w:pPr>
        <w:rPr>
          <w:sz w:val="24"/>
          <w:szCs w:val="24"/>
        </w:rPr>
      </w:pPr>
      <w:r w:rsidRPr="001D328A">
        <w:rPr>
          <w:sz w:val="24"/>
          <w:szCs w:val="24"/>
        </w:rPr>
        <w:t xml:space="preserve">The proof of the Providence, Control, Order &amp; Sovereignty of the Son Jesus &amp; Father Stephen </w:t>
      </w:r>
    </w:p>
    <w:p w:rsidR="00C2685C" w:rsidRPr="001D328A" w:rsidRDefault="00C2685C" w:rsidP="00C2685C">
      <w:pPr>
        <w:rPr>
          <w:sz w:val="24"/>
          <w:szCs w:val="24"/>
        </w:rPr>
      </w:pPr>
      <w:r w:rsidRPr="001D328A">
        <w:rPr>
          <w:sz w:val="24"/>
          <w:szCs w:val="24"/>
        </w:rPr>
        <w:t xml:space="preserve">         A. The Father Stephen’s Sovereignty of His Preservation </w:t>
      </w:r>
    </w:p>
    <w:p w:rsidR="00C2685C" w:rsidRPr="001D328A" w:rsidRDefault="00C2685C" w:rsidP="00C2685C">
      <w:pPr>
        <w:rPr>
          <w:sz w:val="24"/>
          <w:szCs w:val="24"/>
        </w:rPr>
      </w:pPr>
      <w:r w:rsidRPr="001D328A">
        <w:rPr>
          <w:sz w:val="24"/>
          <w:szCs w:val="24"/>
        </w:rPr>
        <w:t xml:space="preserve">         B. The Father Stephen’s Sovereignty of His Concurrence</w:t>
      </w:r>
    </w:p>
    <w:p w:rsidR="00C2685C" w:rsidRPr="001D328A" w:rsidRDefault="00C2685C" w:rsidP="00C2685C">
      <w:pPr>
        <w:rPr>
          <w:sz w:val="24"/>
          <w:szCs w:val="24"/>
        </w:rPr>
      </w:pPr>
      <w:r w:rsidRPr="001D328A">
        <w:rPr>
          <w:sz w:val="24"/>
          <w:szCs w:val="24"/>
        </w:rPr>
        <w:t xml:space="preserve">         C. The Father Stephen’s Sovereignty of His Government </w:t>
      </w:r>
    </w:p>
    <w:p w:rsidR="00C2685C" w:rsidRPr="001D328A" w:rsidRDefault="00C2685C" w:rsidP="00C2685C">
      <w:pPr>
        <w:rPr>
          <w:sz w:val="24"/>
          <w:szCs w:val="24"/>
        </w:rPr>
      </w:pPr>
      <w:r w:rsidRPr="001D328A">
        <w:rPr>
          <w:sz w:val="24"/>
          <w:szCs w:val="24"/>
        </w:rPr>
        <w:t>The Son Jesus’ permission by His Father Stephen’s Command in the Universe</w:t>
      </w:r>
    </w:p>
    <w:p w:rsidR="00C2685C" w:rsidRPr="001D328A" w:rsidRDefault="00C2685C" w:rsidP="00C2685C">
      <w:pPr>
        <w:rPr>
          <w:sz w:val="24"/>
          <w:szCs w:val="24"/>
        </w:rPr>
      </w:pPr>
      <w:r w:rsidRPr="001D328A">
        <w:rPr>
          <w:sz w:val="24"/>
          <w:szCs w:val="24"/>
        </w:rPr>
        <w:t xml:space="preserve">      1. The Father Stephen’s Command of Eternal Death as Strong as Eternal Omni-Benevolence </w:t>
      </w:r>
    </w:p>
    <w:p w:rsidR="00C2685C" w:rsidRPr="001D328A" w:rsidRDefault="00C2685C" w:rsidP="00C2685C">
      <w:pPr>
        <w:rPr>
          <w:sz w:val="24"/>
          <w:szCs w:val="24"/>
        </w:rPr>
      </w:pPr>
      <w:r w:rsidRPr="001D328A">
        <w:rPr>
          <w:sz w:val="24"/>
          <w:szCs w:val="24"/>
        </w:rPr>
        <w:t>The Father Stephen Lordship is totally above &amp; beyond the Lordship of His Son Jesus</w:t>
      </w:r>
    </w:p>
    <w:p w:rsidR="00C2685C" w:rsidRPr="001D328A" w:rsidRDefault="00C2685C" w:rsidP="00C2685C">
      <w:pPr>
        <w:rPr>
          <w:sz w:val="24"/>
          <w:szCs w:val="24"/>
        </w:rPr>
      </w:pPr>
      <w:r w:rsidRPr="001D328A">
        <w:rPr>
          <w:sz w:val="24"/>
          <w:szCs w:val="24"/>
        </w:rPr>
        <w:t xml:space="preserve">      1. The Apostasy Conspiracy of Jesus’ followers to believe that He is over the Father Stephen</w:t>
      </w:r>
    </w:p>
    <w:p w:rsidR="00C2685C" w:rsidRPr="001D328A" w:rsidRDefault="00C2685C" w:rsidP="00C2685C">
      <w:pPr>
        <w:rPr>
          <w:sz w:val="24"/>
          <w:szCs w:val="24"/>
        </w:rPr>
      </w:pPr>
      <w:r w:rsidRPr="001D328A">
        <w:rPr>
          <w:sz w:val="24"/>
          <w:szCs w:val="24"/>
        </w:rPr>
        <w:t xml:space="preserve">           A. The Whole Greatest Sexual Eros Love Apostasy</w:t>
      </w:r>
    </w:p>
    <w:p w:rsidR="00C2685C" w:rsidRPr="001D328A" w:rsidRDefault="00C2685C" w:rsidP="00C2685C">
      <w:pPr>
        <w:rPr>
          <w:sz w:val="24"/>
          <w:szCs w:val="24"/>
        </w:rPr>
      </w:pPr>
      <w:r w:rsidRPr="001D328A">
        <w:rPr>
          <w:sz w:val="24"/>
          <w:szCs w:val="24"/>
        </w:rPr>
        <w:t xml:space="preserve">                1. The Father Stephen’s Innumerable Great White Throne Room Judgment</w:t>
      </w:r>
    </w:p>
    <w:p w:rsidR="00C2685C" w:rsidRPr="001D328A" w:rsidRDefault="00C2685C" w:rsidP="00C2685C">
      <w:pPr>
        <w:rPr>
          <w:sz w:val="24"/>
          <w:szCs w:val="24"/>
        </w:rPr>
      </w:pPr>
      <w:r w:rsidRPr="001D328A">
        <w:rPr>
          <w:sz w:val="24"/>
          <w:szCs w:val="24"/>
        </w:rPr>
        <w:t xml:space="preserve">                2. The Father Stephen’s Ancient of Days Throne Room Judgment </w:t>
      </w:r>
    </w:p>
    <w:p w:rsidR="00C2685C" w:rsidRPr="001D328A" w:rsidRDefault="00C2685C" w:rsidP="00C2685C">
      <w:pPr>
        <w:rPr>
          <w:sz w:val="24"/>
          <w:szCs w:val="24"/>
        </w:rPr>
      </w:pPr>
      <w:r w:rsidRPr="001D328A">
        <w:rPr>
          <w:sz w:val="24"/>
          <w:szCs w:val="24"/>
        </w:rPr>
        <w:t xml:space="preserve">      2. The Strong Delusion of Jesus’ Followers to twist &amp; exaggerate the Son Jesus Our Lord</w:t>
      </w:r>
    </w:p>
    <w:p w:rsidR="00C2685C" w:rsidRPr="001D328A" w:rsidRDefault="00C2685C" w:rsidP="00C2685C">
      <w:pPr>
        <w:rPr>
          <w:sz w:val="24"/>
          <w:szCs w:val="24"/>
        </w:rPr>
      </w:pPr>
      <w:r w:rsidRPr="001D328A">
        <w:rPr>
          <w:sz w:val="24"/>
          <w:szCs w:val="24"/>
        </w:rPr>
        <w:t xml:space="preserve">          A. The Misuse of Holy Scriptures by Jesus’ Followers in Preaching &amp; Teaching</w:t>
      </w:r>
    </w:p>
    <w:p w:rsidR="00C2685C" w:rsidRPr="001D328A" w:rsidRDefault="00C2685C" w:rsidP="00C2685C">
      <w:pPr>
        <w:rPr>
          <w:sz w:val="24"/>
          <w:szCs w:val="24"/>
        </w:rPr>
      </w:pPr>
      <w:r w:rsidRPr="001D328A">
        <w:rPr>
          <w:sz w:val="24"/>
          <w:szCs w:val="24"/>
        </w:rPr>
        <w:t xml:space="preserve">      3. The Unbelief about knowing the Father Stephen by Jesus’ Followers </w:t>
      </w:r>
    </w:p>
    <w:p w:rsidR="00C2685C" w:rsidRPr="001D328A" w:rsidRDefault="00C2685C" w:rsidP="00C2685C">
      <w:pPr>
        <w:rPr>
          <w:sz w:val="24"/>
          <w:szCs w:val="24"/>
        </w:rPr>
      </w:pPr>
      <w:r w:rsidRPr="001D328A">
        <w:rPr>
          <w:sz w:val="24"/>
          <w:szCs w:val="24"/>
        </w:rPr>
        <w:t>Chapter 4: What is the Difference of the Father Stephen &amp; the Lord Yahweh the Creator of Him?</w:t>
      </w:r>
    </w:p>
    <w:p w:rsidR="00C2685C" w:rsidRPr="001D328A" w:rsidRDefault="00C2685C" w:rsidP="00C2685C">
      <w:pPr>
        <w:rPr>
          <w:sz w:val="24"/>
          <w:szCs w:val="24"/>
        </w:rPr>
      </w:pPr>
      <w:r w:rsidRPr="001D328A">
        <w:rPr>
          <w:sz w:val="24"/>
          <w:szCs w:val="24"/>
        </w:rPr>
        <w:t>Who is the Lord Yahweh also called the Lord Jehovah?</w:t>
      </w:r>
    </w:p>
    <w:p w:rsidR="00C2685C" w:rsidRPr="001D328A" w:rsidRDefault="00C2685C" w:rsidP="00C2685C">
      <w:pPr>
        <w:rPr>
          <w:sz w:val="24"/>
          <w:szCs w:val="24"/>
        </w:rPr>
      </w:pPr>
      <w:r w:rsidRPr="001D328A">
        <w:rPr>
          <w:sz w:val="24"/>
          <w:szCs w:val="24"/>
        </w:rPr>
        <w:t xml:space="preserve">Why is the Father Stephen not the Lord Yahweh as the Creator of the Father Stephen Our Lord? </w:t>
      </w:r>
    </w:p>
    <w:p w:rsidR="00C2685C" w:rsidRPr="001D328A" w:rsidRDefault="00C2685C" w:rsidP="00C2685C">
      <w:pPr>
        <w:rPr>
          <w:sz w:val="24"/>
          <w:szCs w:val="24"/>
        </w:rPr>
      </w:pPr>
      <w:r w:rsidRPr="001D328A">
        <w:rPr>
          <w:sz w:val="24"/>
          <w:szCs w:val="24"/>
        </w:rPr>
        <w:t>What should we do for the Father Stephen our Lord to act?</w:t>
      </w:r>
    </w:p>
    <w:p w:rsidR="00C2685C" w:rsidRPr="001D328A" w:rsidRDefault="00C2685C" w:rsidP="00C2685C">
      <w:pPr>
        <w:rPr>
          <w:sz w:val="24"/>
          <w:szCs w:val="24"/>
        </w:rPr>
      </w:pPr>
      <w:r w:rsidRPr="001D328A">
        <w:rPr>
          <w:sz w:val="24"/>
          <w:szCs w:val="24"/>
        </w:rPr>
        <w:t xml:space="preserve">     1. Prayer in Secret</w:t>
      </w:r>
    </w:p>
    <w:p w:rsidR="00C2685C" w:rsidRPr="001D328A" w:rsidRDefault="00C2685C" w:rsidP="00C2685C">
      <w:pPr>
        <w:rPr>
          <w:sz w:val="24"/>
          <w:szCs w:val="24"/>
        </w:rPr>
      </w:pPr>
      <w:r w:rsidRPr="001D328A">
        <w:rPr>
          <w:sz w:val="24"/>
          <w:szCs w:val="24"/>
        </w:rPr>
        <w:t xml:space="preserve">     2. Pay 10% of all Tithes, Offerings and Sacrifices</w:t>
      </w:r>
    </w:p>
    <w:p w:rsidR="00C2685C" w:rsidRPr="001D328A" w:rsidRDefault="00C2685C" w:rsidP="00C2685C">
      <w:pPr>
        <w:rPr>
          <w:sz w:val="24"/>
          <w:szCs w:val="24"/>
        </w:rPr>
      </w:pPr>
      <w:r w:rsidRPr="001D328A">
        <w:rPr>
          <w:sz w:val="24"/>
          <w:szCs w:val="24"/>
        </w:rPr>
        <w:t xml:space="preserve">     3. Charitable Alms in Secret</w:t>
      </w:r>
    </w:p>
    <w:p w:rsidR="00C2685C" w:rsidRPr="001D328A" w:rsidRDefault="00C2685C" w:rsidP="00C2685C">
      <w:pPr>
        <w:rPr>
          <w:sz w:val="24"/>
          <w:szCs w:val="24"/>
        </w:rPr>
      </w:pPr>
      <w:r w:rsidRPr="001D328A">
        <w:rPr>
          <w:sz w:val="24"/>
          <w:szCs w:val="24"/>
        </w:rPr>
        <w:t xml:space="preserve">     4. Fasting in Secret       </w:t>
      </w:r>
    </w:p>
    <w:p w:rsidR="00C2685C" w:rsidRPr="001D328A" w:rsidRDefault="00C2685C" w:rsidP="00C2685C">
      <w:pPr>
        <w:rPr>
          <w:sz w:val="24"/>
          <w:szCs w:val="24"/>
        </w:rPr>
      </w:pPr>
      <w:r w:rsidRPr="001D328A">
        <w:rPr>
          <w:sz w:val="24"/>
          <w:szCs w:val="24"/>
        </w:rPr>
        <w:lastRenderedPageBreak/>
        <w:t>The True Identity of the Father Stephen</w:t>
      </w:r>
    </w:p>
    <w:p w:rsidR="00C2685C" w:rsidRPr="001D328A" w:rsidRDefault="00C2685C" w:rsidP="00C2685C">
      <w:pPr>
        <w:rPr>
          <w:sz w:val="24"/>
          <w:szCs w:val="24"/>
        </w:rPr>
      </w:pPr>
      <w:r w:rsidRPr="001D328A">
        <w:rPr>
          <w:sz w:val="24"/>
          <w:szCs w:val="24"/>
        </w:rPr>
        <w:t xml:space="preserve">     1. The True Witness of the Father Stephen</w:t>
      </w:r>
    </w:p>
    <w:p w:rsidR="00C2685C" w:rsidRPr="001D328A" w:rsidRDefault="00C2685C" w:rsidP="00C2685C">
      <w:pPr>
        <w:rPr>
          <w:sz w:val="24"/>
          <w:szCs w:val="24"/>
        </w:rPr>
      </w:pPr>
      <w:r w:rsidRPr="001D328A">
        <w:rPr>
          <w:sz w:val="24"/>
          <w:szCs w:val="24"/>
        </w:rPr>
        <w:t xml:space="preserve">     2. The True Spirit of the Father Stephen given to His Son Jesus</w:t>
      </w:r>
    </w:p>
    <w:p w:rsidR="00C2685C" w:rsidRPr="001D328A" w:rsidRDefault="00C2685C" w:rsidP="00C2685C">
      <w:pPr>
        <w:rPr>
          <w:sz w:val="24"/>
          <w:szCs w:val="24"/>
        </w:rPr>
      </w:pPr>
      <w:r w:rsidRPr="001D328A">
        <w:rPr>
          <w:sz w:val="24"/>
          <w:szCs w:val="24"/>
        </w:rPr>
        <w:t xml:space="preserve">     3. The Worthiness &amp; Fruits of the Father Stephen</w:t>
      </w:r>
    </w:p>
    <w:p w:rsidR="00C2685C" w:rsidRPr="001D328A" w:rsidRDefault="00C2685C" w:rsidP="00C2685C">
      <w:pPr>
        <w:rPr>
          <w:sz w:val="24"/>
          <w:szCs w:val="24"/>
        </w:rPr>
      </w:pPr>
      <w:r w:rsidRPr="001D328A">
        <w:rPr>
          <w:sz w:val="24"/>
          <w:szCs w:val="24"/>
        </w:rPr>
        <w:t xml:space="preserve">          1.    The Whole Eternal Price of the Eternal Stoning of the Father Stephen </w:t>
      </w:r>
    </w:p>
    <w:p w:rsidR="00C2685C" w:rsidRPr="001D328A" w:rsidRDefault="00C2685C" w:rsidP="00C2685C">
      <w:pPr>
        <w:rPr>
          <w:sz w:val="24"/>
          <w:szCs w:val="24"/>
        </w:rPr>
      </w:pPr>
      <w:r w:rsidRPr="001D328A">
        <w:rPr>
          <w:sz w:val="24"/>
          <w:szCs w:val="24"/>
        </w:rPr>
        <w:t xml:space="preserve">          2.    The Denial of the Father Stephen</w:t>
      </w:r>
    </w:p>
    <w:p w:rsidR="00C2685C" w:rsidRPr="001D328A" w:rsidRDefault="00C2685C" w:rsidP="00C2685C">
      <w:pPr>
        <w:rPr>
          <w:sz w:val="24"/>
          <w:szCs w:val="24"/>
        </w:rPr>
      </w:pPr>
      <w:r w:rsidRPr="001D328A">
        <w:rPr>
          <w:sz w:val="24"/>
          <w:szCs w:val="24"/>
        </w:rPr>
        <w:t xml:space="preserve">          3.    The Eternal Charge against the Father Stephen</w:t>
      </w:r>
    </w:p>
    <w:p w:rsidR="00C2685C" w:rsidRPr="001D328A" w:rsidRDefault="00C2685C" w:rsidP="00C2685C">
      <w:pPr>
        <w:rPr>
          <w:sz w:val="24"/>
          <w:szCs w:val="24"/>
        </w:rPr>
      </w:pPr>
      <w:r w:rsidRPr="001D328A">
        <w:rPr>
          <w:sz w:val="24"/>
          <w:szCs w:val="24"/>
        </w:rPr>
        <w:t xml:space="preserve">          5.    The Identity of the Eternal Charge against the Father Stephen </w:t>
      </w:r>
    </w:p>
    <w:p w:rsidR="00C2685C" w:rsidRPr="001D328A" w:rsidRDefault="00C2685C" w:rsidP="00C2685C">
      <w:pPr>
        <w:rPr>
          <w:sz w:val="24"/>
          <w:szCs w:val="24"/>
        </w:rPr>
      </w:pPr>
      <w:r w:rsidRPr="001D328A">
        <w:rPr>
          <w:sz w:val="24"/>
          <w:szCs w:val="24"/>
        </w:rPr>
        <w:t xml:space="preserve">          6.    The Eternal Martyrdom of the Father Stephen our Lord</w:t>
      </w:r>
    </w:p>
    <w:p w:rsidR="00C2685C" w:rsidRPr="001D328A" w:rsidRDefault="00C2685C" w:rsidP="00C2685C">
      <w:pPr>
        <w:rPr>
          <w:sz w:val="24"/>
          <w:szCs w:val="24"/>
        </w:rPr>
      </w:pPr>
      <w:r w:rsidRPr="001D328A">
        <w:rPr>
          <w:sz w:val="24"/>
          <w:szCs w:val="24"/>
        </w:rPr>
        <w:t xml:space="preserve">               A.  The Father Stephen the Single Lord called Lordship for 120 years in the Lord Yah</w:t>
      </w:r>
    </w:p>
    <w:p w:rsidR="00C2685C" w:rsidRPr="001D328A" w:rsidRDefault="00C2685C" w:rsidP="00C2685C">
      <w:pPr>
        <w:rPr>
          <w:sz w:val="24"/>
          <w:szCs w:val="24"/>
        </w:rPr>
      </w:pPr>
      <w:r w:rsidRPr="001D328A">
        <w:rPr>
          <w:sz w:val="24"/>
          <w:szCs w:val="24"/>
        </w:rPr>
        <w:t xml:space="preserve">               B.  The Father Stephen the Single Lord called Wisdom for 80 years in the Lord Yah</w:t>
      </w:r>
    </w:p>
    <w:p w:rsidR="00C2685C" w:rsidRPr="001D328A" w:rsidRDefault="00C2685C" w:rsidP="00C2685C">
      <w:pPr>
        <w:rPr>
          <w:sz w:val="24"/>
          <w:szCs w:val="24"/>
        </w:rPr>
      </w:pPr>
      <w:r w:rsidRPr="001D328A">
        <w:rPr>
          <w:sz w:val="24"/>
          <w:szCs w:val="24"/>
        </w:rPr>
        <w:t xml:space="preserve">               C.  The Father Stephen the Single Lord called Strength for 40 years in the Lord Yah        </w:t>
      </w:r>
    </w:p>
    <w:p w:rsidR="00C2685C" w:rsidRPr="001D328A" w:rsidRDefault="00C2685C" w:rsidP="00C2685C">
      <w:pPr>
        <w:rPr>
          <w:sz w:val="24"/>
          <w:szCs w:val="24"/>
        </w:rPr>
      </w:pPr>
      <w:r w:rsidRPr="001D328A">
        <w:rPr>
          <w:sz w:val="24"/>
          <w:szCs w:val="24"/>
        </w:rPr>
        <w:t xml:space="preserve">          7.    What did the Blood of the Father Stephen accomplish?</w:t>
      </w:r>
    </w:p>
    <w:p w:rsidR="00C2685C" w:rsidRPr="001D328A" w:rsidRDefault="00C2685C" w:rsidP="00C2685C">
      <w:pPr>
        <w:rPr>
          <w:sz w:val="24"/>
          <w:szCs w:val="24"/>
        </w:rPr>
      </w:pPr>
      <w:r w:rsidRPr="001D328A">
        <w:rPr>
          <w:sz w:val="24"/>
          <w:szCs w:val="24"/>
        </w:rPr>
        <w:t xml:space="preserve">          8.    The Father Stephen as the Christian Messiah</w:t>
      </w:r>
    </w:p>
    <w:p w:rsidR="00C2685C" w:rsidRPr="001D328A" w:rsidRDefault="00C2685C" w:rsidP="00C2685C">
      <w:pPr>
        <w:rPr>
          <w:sz w:val="24"/>
          <w:szCs w:val="24"/>
        </w:rPr>
      </w:pPr>
      <w:r w:rsidRPr="001D328A">
        <w:rPr>
          <w:sz w:val="24"/>
          <w:szCs w:val="24"/>
        </w:rPr>
        <w:t xml:space="preserve">          9.    The Father Stephen’s Defense   </w:t>
      </w:r>
    </w:p>
    <w:p w:rsidR="00C2685C" w:rsidRPr="001D328A" w:rsidRDefault="00C2685C" w:rsidP="00C2685C">
      <w:pPr>
        <w:rPr>
          <w:sz w:val="24"/>
          <w:szCs w:val="24"/>
        </w:rPr>
      </w:pPr>
      <w:r w:rsidRPr="001D328A">
        <w:rPr>
          <w:sz w:val="24"/>
          <w:szCs w:val="24"/>
        </w:rPr>
        <w:t xml:space="preserve">          10.  The Resurrection, Throne and Ascension of the Father Stephen                                    </w:t>
      </w:r>
    </w:p>
    <w:p w:rsidR="00C2685C" w:rsidRPr="001D328A" w:rsidRDefault="00C2685C" w:rsidP="00C2685C">
      <w:pPr>
        <w:rPr>
          <w:sz w:val="24"/>
          <w:szCs w:val="24"/>
        </w:rPr>
      </w:pPr>
      <w:r w:rsidRPr="001D328A">
        <w:rPr>
          <w:sz w:val="24"/>
          <w:szCs w:val="24"/>
        </w:rPr>
        <w:t xml:space="preserve">     4. The Father Stephen is Lord and not a Man like His Son Jesus or any other Lord</w:t>
      </w:r>
    </w:p>
    <w:p w:rsidR="00C2685C" w:rsidRPr="001D328A" w:rsidRDefault="00C2685C" w:rsidP="00C2685C">
      <w:pPr>
        <w:rPr>
          <w:sz w:val="24"/>
          <w:szCs w:val="24"/>
        </w:rPr>
      </w:pPr>
      <w:r w:rsidRPr="001D328A">
        <w:rPr>
          <w:sz w:val="24"/>
          <w:szCs w:val="24"/>
        </w:rPr>
        <w:t>The Limited Knowledge of the Father Stephen in fully knowing the Lord Yahweh</w:t>
      </w:r>
    </w:p>
    <w:p w:rsidR="00C2685C" w:rsidRPr="001D328A" w:rsidRDefault="00C2685C" w:rsidP="00C2685C">
      <w:pPr>
        <w:rPr>
          <w:sz w:val="24"/>
          <w:szCs w:val="24"/>
        </w:rPr>
      </w:pPr>
      <w:r w:rsidRPr="001D328A">
        <w:rPr>
          <w:sz w:val="24"/>
          <w:szCs w:val="24"/>
        </w:rPr>
        <w:t xml:space="preserve">     A. The Incurable Eternal Invisible Mental Disease of the Father Stephen our Lord</w:t>
      </w:r>
    </w:p>
    <w:p w:rsidR="00C2685C" w:rsidRPr="001D328A" w:rsidRDefault="00C2685C" w:rsidP="00C2685C">
      <w:pPr>
        <w:rPr>
          <w:sz w:val="24"/>
          <w:szCs w:val="24"/>
        </w:rPr>
      </w:pPr>
      <w:r w:rsidRPr="001D328A">
        <w:rPr>
          <w:sz w:val="24"/>
          <w:szCs w:val="24"/>
        </w:rPr>
        <w:t xml:space="preserve">          1. What are the 10 Incurable Diseases that the Lord Yahweh says He will never Heal?</w:t>
      </w:r>
    </w:p>
    <w:p w:rsidR="00C2685C" w:rsidRPr="001D328A" w:rsidRDefault="00C2685C" w:rsidP="00C2685C">
      <w:pPr>
        <w:rPr>
          <w:sz w:val="24"/>
          <w:szCs w:val="24"/>
        </w:rPr>
      </w:pPr>
      <w:r w:rsidRPr="001D328A">
        <w:rPr>
          <w:sz w:val="24"/>
          <w:szCs w:val="24"/>
        </w:rPr>
        <w:t xml:space="preserve">          2. The Release of the 10 Incurable Diseases for all the Lower Lords by the Father Stephen </w:t>
      </w:r>
    </w:p>
    <w:p w:rsidR="00C2685C" w:rsidRPr="001D328A" w:rsidRDefault="00C2685C" w:rsidP="00C2685C">
      <w:pPr>
        <w:rPr>
          <w:sz w:val="24"/>
          <w:szCs w:val="24"/>
        </w:rPr>
      </w:pPr>
      <w:r w:rsidRPr="001D328A">
        <w:rPr>
          <w:sz w:val="24"/>
          <w:szCs w:val="24"/>
        </w:rPr>
        <w:t xml:space="preserve">          3. The Reason for the 10 Incurable Diseases with the 10 Keys in 10 Prison Levels of Hell    </w:t>
      </w:r>
    </w:p>
    <w:p w:rsidR="00C2685C" w:rsidRPr="001D328A" w:rsidRDefault="00C2685C" w:rsidP="00C2685C">
      <w:pPr>
        <w:rPr>
          <w:sz w:val="24"/>
          <w:szCs w:val="24"/>
        </w:rPr>
      </w:pPr>
      <w:r w:rsidRPr="001D328A">
        <w:rPr>
          <w:sz w:val="24"/>
          <w:szCs w:val="24"/>
        </w:rPr>
        <w:t xml:space="preserve">               1. The Married Lord called Wisdom’s Party that will burn in Hell forever and ever </w:t>
      </w:r>
    </w:p>
    <w:p w:rsidR="00C2685C" w:rsidRPr="001D328A" w:rsidRDefault="00C2685C" w:rsidP="00C2685C">
      <w:pPr>
        <w:rPr>
          <w:sz w:val="24"/>
          <w:szCs w:val="24"/>
        </w:rPr>
      </w:pPr>
      <w:r w:rsidRPr="001D328A">
        <w:rPr>
          <w:sz w:val="24"/>
          <w:szCs w:val="24"/>
        </w:rPr>
        <w:t xml:space="preserve">     B. What are the Father Stephen’s Relationships with His 60 Other Lords/60 Other Ladies?</w:t>
      </w:r>
    </w:p>
    <w:p w:rsidR="00C2685C" w:rsidRPr="001D328A" w:rsidRDefault="00C2685C" w:rsidP="00C2685C">
      <w:pPr>
        <w:rPr>
          <w:sz w:val="24"/>
          <w:szCs w:val="24"/>
        </w:rPr>
      </w:pPr>
      <w:r w:rsidRPr="001D328A">
        <w:rPr>
          <w:sz w:val="24"/>
          <w:szCs w:val="24"/>
        </w:rPr>
        <w:lastRenderedPageBreak/>
        <w:t xml:space="preserve">     C. What does the Father Stephen know about the End Times of the Universe?</w:t>
      </w:r>
    </w:p>
    <w:p w:rsidR="00C2685C" w:rsidRPr="001D328A" w:rsidRDefault="00C2685C" w:rsidP="00C2685C">
      <w:pPr>
        <w:rPr>
          <w:sz w:val="24"/>
          <w:szCs w:val="24"/>
        </w:rPr>
      </w:pPr>
      <w:r w:rsidRPr="001D328A">
        <w:rPr>
          <w:sz w:val="24"/>
          <w:szCs w:val="24"/>
        </w:rPr>
        <w:t xml:space="preserve">          1. The Universe destroyed by Holy Water or Holy Flood</w:t>
      </w:r>
    </w:p>
    <w:p w:rsidR="00C2685C" w:rsidRPr="001D328A" w:rsidRDefault="00C2685C" w:rsidP="00C2685C">
      <w:pPr>
        <w:rPr>
          <w:sz w:val="24"/>
          <w:szCs w:val="24"/>
        </w:rPr>
      </w:pPr>
      <w:r w:rsidRPr="001D328A">
        <w:rPr>
          <w:sz w:val="24"/>
          <w:szCs w:val="24"/>
        </w:rPr>
        <w:t xml:space="preserve">          2. The Universe destroyed by Holy Fire</w:t>
      </w:r>
    </w:p>
    <w:p w:rsidR="00C2685C" w:rsidRPr="001D328A" w:rsidRDefault="00C2685C" w:rsidP="00C2685C">
      <w:pPr>
        <w:rPr>
          <w:sz w:val="24"/>
          <w:szCs w:val="24"/>
        </w:rPr>
      </w:pPr>
      <w:r w:rsidRPr="001D328A">
        <w:rPr>
          <w:sz w:val="24"/>
          <w:szCs w:val="24"/>
        </w:rPr>
        <w:t xml:space="preserve">          3. The Universe destroyed by Holy Agape Love or Holy Omni-Benevolence  </w:t>
      </w:r>
    </w:p>
    <w:p w:rsidR="00C2685C" w:rsidRPr="001D328A" w:rsidRDefault="00C2685C" w:rsidP="00C2685C">
      <w:pPr>
        <w:rPr>
          <w:sz w:val="24"/>
          <w:szCs w:val="24"/>
        </w:rPr>
      </w:pPr>
      <w:r w:rsidRPr="001D328A">
        <w:rPr>
          <w:sz w:val="24"/>
          <w:szCs w:val="24"/>
        </w:rPr>
        <w:t xml:space="preserve">               1. Signs of the Times and End of the Age of the Father Stephen</w:t>
      </w:r>
    </w:p>
    <w:p w:rsidR="00C2685C" w:rsidRPr="001D328A" w:rsidRDefault="00C2685C" w:rsidP="00C2685C">
      <w:pPr>
        <w:rPr>
          <w:sz w:val="24"/>
          <w:szCs w:val="24"/>
        </w:rPr>
      </w:pPr>
      <w:r w:rsidRPr="001D328A">
        <w:rPr>
          <w:sz w:val="24"/>
          <w:szCs w:val="24"/>
        </w:rPr>
        <w:t xml:space="preserve">               2. The Son of Man will Judge the Nations by the Father Stephen</w:t>
      </w:r>
    </w:p>
    <w:p w:rsidR="00C2685C" w:rsidRPr="001D328A" w:rsidRDefault="00C2685C" w:rsidP="00C2685C">
      <w:pPr>
        <w:rPr>
          <w:sz w:val="24"/>
          <w:szCs w:val="24"/>
        </w:rPr>
      </w:pPr>
      <w:r w:rsidRPr="001D328A">
        <w:rPr>
          <w:sz w:val="24"/>
          <w:szCs w:val="24"/>
        </w:rPr>
        <w:t xml:space="preserve">               3. No One knows the Day or the Hour of the Father Stephen   </w:t>
      </w:r>
    </w:p>
    <w:p w:rsidR="00C2685C" w:rsidRPr="001D328A" w:rsidRDefault="00C2685C" w:rsidP="00C2685C">
      <w:pPr>
        <w:rPr>
          <w:sz w:val="24"/>
          <w:szCs w:val="24"/>
        </w:rPr>
      </w:pPr>
      <w:r w:rsidRPr="001D328A">
        <w:rPr>
          <w:sz w:val="24"/>
          <w:szCs w:val="24"/>
        </w:rPr>
        <w:t xml:space="preserve">               4. The Day of the Father Stephen has already passed in the Young Universe </w:t>
      </w:r>
    </w:p>
    <w:p w:rsidR="00C2685C" w:rsidRPr="001D328A" w:rsidRDefault="00C2685C" w:rsidP="00C2685C">
      <w:pPr>
        <w:rPr>
          <w:sz w:val="24"/>
          <w:szCs w:val="24"/>
        </w:rPr>
      </w:pPr>
      <w:r w:rsidRPr="001D328A">
        <w:rPr>
          <w:sz w:val="24"/>
          <w:szCs w:val="24"/>
        </w:rPr>
        <w:t>Conclusion</w:t>
      </w:r>
    </w:p>
    <w:p w:rsidR="00C2685C" w:rsidRPr="001D328A" w:rsidRDefault="00C2685C" w:rsidP="00C2685C">
      <w:pPr>
        <w:jc w:val="center"/>
        <w:rPr>
          <w:b/>
          <w:sz w:val="24"/>
          <w:szCs w:val="24"/>
        </w:rPr>
      </w:pPr>
      <w:r w:rsidRPr="001D328A">
        <w:rPr>
          <w:b/>
          <w:sz w:val="24"/>
          <w:szCs w:val="24"/>
        </w:rPr>
        <w:t>Chapter 1: Who are the Son Jesus and Father Stephen?</w:t>
      </w:r>
    </w:p>
    <w:p w:rsidR="00C2685C" w:rsidRPr="001D328A" w:rsidRDefault="00C2685C" w:rsidP="00C2685C">
      <w:pPr>
        <w:jc w:val="center"/>
        <w:rPr>
          <w:b/>
          <w:sz w:val="24"/>
          <w:szCs w:val="24"/>
        </w:rPr>
      </w:pPr>
      <w:r w:rsidRPr="001D328A">
        <w:rPr>
          <w:b/>
          <w:sz w:val="24"/>
          <w:szCs w:val="24"/>
        </w:rPr>
        <w:t>Who is the Son Jesus?</w:t>
      </w:r>
    </w:p>
    <w:p w:rsidR="00C2685C" w:rsidRPr="001D328A" w:rsidRDefault="00C2685C" w:rsidP="00C2685C">
      <w:pPr>
        <w:spacing w:line="480" w:lineRule="auto"/>
        <w:jc w:val="both"/>
        <w:rPr>
          <w:sz w:val="24"/>
          <w:szCs w:val="24"/>
        </w:rPr>
      </w:pPr>
      <w:r w:rsidRPr="001D328A">
        <w:rPr>
          <w:sz w:val="24"/>
          <w:szCs w:val="24"/>
        </w:rPr>
        <w:t>The Birth of Christ is done by the Father Stephen our Lord. In Luke 1:26-35 says “Now in the 6</w:t>
      </w:r>
      <w:r w:rsidRPr="001D328A">
        <w:rPr>
          <w:sz w:val="24"/>
          <w:szCs w:val="24"/>
          <w:vertAlign w:val="superscript"/>
        </w:rPr>
        <w:t>th</w:t>
      </w:r>
      <w:r w:rsidRPr="001D328A">
        <w:rPr>
          <w:sz w:val="24"/>
          <w:szCs w:val="24"/>
        </w:rPr>
        <w:t xml:space="preserve"> month (September) the Angel Gabriel was sent by God (Father Stephen) to a city of Galilee named Nazareth, to a virgin betrothed to a Man whose name was Joseph, of the House of David. The virgin’s name was Mary. And having come in, the Angel said to Her, ‘Rejoice, highly favored one, the Lord (Father Stephen) is with You, blessed are You among Women!’ But when She saw Him She was troubled at His saying, and considered what manner of greeting this was. Then the Angel said to Her, ‘Do not be afraid, Mary, for You have found favor with God (Father Stephen). And behold, You will conceive in Your womb, and bring forth a Son (1</w:t>
      </w:r>
      <w:r w:rsidRPr="001D328A">
        <w:rPr>
          <w:sz w:val="24"/>
          <w:szCs w:val="24"/>
          <w:vertAlign w:val="superscript"/>
        </w:rPr>
        <w:t>st</w:t>
      </w:r>
      <w:r w:rsidRPr="001D328A">
        <w:rPr>
          <w:sz w:val="24"/>
          <w:szCs w:val="24"/>
        </w:rPr>
        <w:t xml:space="preserve"> Day of His Birth in March He is called the Son &amp; the Lord Christ in Luke 2:11), and shall call His name </w:t>
      </w:r>
      <w:r w:rsidRPr="001D328A">
        <w:rPr>
          <w:b/>
          <w:sz w:val="24"/>
          <w:szCs w:val="24"/>
        </w:rPr>
        <w:t>JESUS</w:t>
      </w:r>
      <w:r w:rsidRPr="001D328A">
        <w:rPr>
          <w:sz w:val="24"/>
          <w:szCs w:val="24"/>
        </w:rPr>
        <w:t xml:space="preserve"> (8</w:t>
      </w:r>
      <w:r w:rsidRPr="001D328A">
        <w:rPr>
          <w:sz w:val="24"/>
          <w:szCs w:val="24"/>
          <w:vertAlign w:val="superscript"/>
        </w:rPr>
        <w:t>th</w:t>
      </w:r>
      <w:r w:rsidRPr="001D328A">
        <w:rPr>
          <w:sz w:val="24"/>
          <w:szCs w:val="24"/>
        </w:rPr>
        <w:t xml:space="preserve"> day). He will be great, and will be called the Son of the Highest (Father Stephen), and the Lord God (Father Stephen) will give Him the throne of His father David. And He will reign over the House of Jacob forever, and of His Kingdom there will be no end.’ Then Mary said to the </w:t>
      </w:r>
      <w:r w:rsidRPr="001D328A">
        <w:rPr>
          <w:sz w:val="24"/>
          <w:szCs w:val="24"/>
        </w:rPr>
        <w:lastRenderedPageBreak/>
        <w:t xml:space="preserve">Angel, ‘How can this be, since I do not know a Man?’ And the Angel answered and said to Her, ‘The Holy Spirit (Father Stephen) will come upon You, and the Power of the Highest (Father Stephen) will overshadow You, therefore, also, that Holy One who is born will be called the Son of God (Father Stephen).’” In Luke 2:1-20 mentions “And it came to pass in those days that a decree went out from Caesar Augustus that all the World should be registered. This census first took place while Quirinius was governing Syria. So all went to be registered, everyone to His own city. Joseph also went up from Galilee, out of the city of Nazareth, into Judea, to the city of David, which is called Bethlehem, because He was of the House and Lineage of David, to be registered with Mary, His betrothed wife, who was with Child. So it was, that while they were there, the days were completed for Her to be delivered (June to March). And She brought forth Her Firstborn Son, and wrapped Him in swaddling clothes, and laid Him in a Manger (Feed Trough), because there was no room for them in the Inn. Now there were in the same country Shepherds living out in the fields, keeping watch over their flocks by night. And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a multitude of the Heavenly Hosts praising God (Father Stephen) and saying: ‘Glory to God (Yah) in the Highest (Father Stephen), And on Earth peace, goodwill toward Men!’ So it was, when the Angels had gone away from them into Heaven that the Shepherds said to one another, ‘Let us now go to Bethlehem and see this thing that has come to pass, which the Lord (Father Stephen) had made known to us.’ And they came with haste and found Mary and Joseph, and the babe lying in a manger. Now when they had seen Him, they made widely known that saying </w:t>
      </w:r>
      <w:r w:rsidRPr="001D328A">
        <w:rPr>
          <w:sz w:val="24"/>
          <w:szCs w:val="24"/>
        </w:rPr>
        <w:lastRenderedPageBreak/>
        <w:t xml:space="preserve">which was told them concerning this Child. And all those who heard it marveled at those things which were told them by the Shepherds. But Mary kept all these things and pondered them in Her heart. Then the Shepherds returned, glorifying and praising God (Father Stephen) for all the things that they had heard and seen, as it was told them.”          </w:t>
      </w:r>
    </w:p>
    <w:p w:rsidR="00C2685C" w:rsidRPr="001D328A" w:rsidRDefault="00C2685C" w:rsidP="00C2685C">
      <w:pPr>
        <w:spacing w:line="480" w:lineRule="auto"/>
        <w:jc w:val="center"/>
        <w:rPr>
          <w:b/>
          <w:sz w:val="24"/>
          <w:szCs w:val="24"/>
        </w:rPr>
      </w:pPr>
      <w:r w:rsidRPr="001D328A">
        <w:rPr>
          <w:b/>
          <w:sz w:val="24"/>
          <w:szCs w:val="24"/>
        </w:rPr>
        <w:t>The Life of Christ</w:t>
      </w:r>
    </w:p>
    <w:p w:rsidR="00C2685C" w:rsidRPr="001D328A" w:rsidRDefault="00C2685C" w:rsidP="00C2685C">
      <w:pPr>
        <w:spacing w:line="480" w:lineRule="auto"/>
        <w:jc w:val="both"/>
        <w:rPr>
          <w:sz w:val="24"/>
          <w:szCs w:val="24"/>
        </w:rPr>
      </w:pPr>
      <w:r w:rsidRPr="001D328A">
        <w:rPr>
          <w:sz w:val="24"/>
          <w:szCs w:val="24"/>
        </w:rPr>
        <w:t>The Life of Christ is for Man only and was made manifest in His authority of the power of His touch and His speech He displayed in Matthew 9:18 &amp; Mark 1:27, 41-42; 5:27-29. Christ is the Author of Life for Man only in Acts 3:15. Christ shows Man how to enter into life in Mark 8:35-37; 9:43-47 &amp; Matthew 7:14-25:46. Christ’s own resurrection made Him as a “Life-Giving Spirit” in 1</w:t>
      </w:r>
      <w:r w:rsidRPr="001D328A">
        <w:rPr>
          <w:sz w:val="24"/>
          <w:szCs w:val="24"/>
          <w:vertAlign w:val="superscript"/>
        </w:rPr>
        <w:t>st</w:t>
      </w:r>
      <w:r w:rsidRPr="001D328A">
        <w:rPr>
          <w:sz w:val="24"/>
          <w:szCs w:val="24"/>
        </w:rPr>
        <w:t xml:space="preserve"> Corinthians 15:45; Hebrews 7:16 &amp; Romans 8:2. Also He extends Man’s life in 1</w:t>
      </w:r>
      <w:r w:rsidRPr="001D328A">
        <w:rPr>
          <w:sz w:val="24"/>
          <w:szCs w:val="24"/>
          <w:vertAlign w:val="superscript"/>
        </w:rPr>
        <w:t>st</w:t>
      </w:r>
      <w:r w:rsidRPr="001D328A">
        <w:rPr>
          <w:sz w:val="24"/>
          <w:szCs w:val="24"/>
        </w:rPr>
        <w:t xml:space="preserve"> Peter 1:3-5. Jesus is Man’s life in Colossians 3:4. Christ is Man’s newness of life &amp; they are newly created in Romans 6:4 &amp; 2</w:t>
      </w:r>
      <w:r w:rsidRPr="001D328A">
        <w:rPr>
          <w:sz w:val="24"/>
          <w:szCs w:val="24"/>
          <w:vertAlign w:val="superscript"/>
        </w:rPr>
        <w:t>nd</w:t>
      </w:r>
      <w:r w:rsidRPr="001D328A">
        <w:rPr>
          <w:sz w:val="24"/>
          <w:szCs w:val="24"/>
        </w:rPr>
        <w:t xml:space="preserve"> Corinthians 5:15, 17. Life is abundant in John 10:10. Life is enlightened in John 8:12. Life is free &amp; satisfied in John 10:9. Life is victorious in Romans 6:6-14. Life is joy &amp; peace in Romans 5:1-11. Life is refreshed in John 4:13-14; 7:37-38. Life is immortal in John 5:24; 1</w:t>
      </w:r>
      <w:r w:rsidRPr="001D328A">
        <w:rPr>
          <w:sz w:val="24"/>
          <w:szCs w:val="24"/>
          <w:vertAlign w:val="superscript"/>
        </w:rPr>
        <w:t>st</w:t>
      </w:r>
      <w:r w:rsidRPr="001D328A">
        <w:rPr>
          <w:sz w:val="24"/>
          <w:szCs w:val="24"/>
        </w:rPr>
        <w:t xml:space="preserve"> Corinthians 15:51-57. Life is offered in Christ in 1</w:t>
      </w:r>
      <w:r w:rsidRPr="001D328A">
        <w:rPr>
          <w:sz w:val="24"/>
          <w:szCs w:val="24"/>
          <w:vertAlign w:val="superscript"/>
        </w:rPr>
        <w:t>st</w:t>
      </w:r>
      <w:r w:rsidRPr="001D328A">
        <w:rPr>
          <w:sz w:val="24"/>
          <w:szCs w:val="24"/>
        </w:rPr>
        <w:t xml:space="preserve"> Timothy 6:19. Man only truly lives by the Father Stephen’s Word in Matthew 4:4. Christ is the resurrection and life for Man in John 11:25; 14:6.  </w:t>
      </w:r>
    </w:p>
    <w:p w:rsidR="00C2685C" w:rsidRPr="001D328A" w:rsidRDefault="00C2685C" w:rsidP="00C2685C">
      <w:pPr>
        <w:spacing w:line="480" w:lineRule="auto"/>
        <w:jc w:val="center"/>
        <w:rPr>
          <w:b/>
          <w:sz w:val="24"/>
          <w:szCs w:val="24"/>
        </w:rPr>
      </w:pPr>
      <w:r w:rsidRPr="001D328A">
        <w:rPr>
          <w:b/>
          <w:sz w:val="24"/>
          <w:szCs w:val="24"/>
        </w:rPr>
        <w:t>The Deity of Jesus</w:t>
      </w:r>
    </w:p>
    <w:p w:rsidR="00C2685C" w:rsidRPr="001D328A" w:rsidRDefault="00C2685C" w:rsidP="00C2685C">
      <w:pPr>
        <w:spacing w:line="480" w:lineRule="auto"/>
        <w:jc w:val="both"/>
        <w:rPr>
          <w:sz w:val="24"/>
          <w:szCs w:val="24"/>
        </w:rPr>
      </w:pPr>
      <w:r w:rsidRPr="001D328A">
        <w:rPr>
          <w:sz w:val="24"/>
          <w:szCs w:val="24"/>
        </w:rPr>
        <w:t>The Deity of Christ is proven in the Holy Scriptures. Most of the time God or “</w:t>
      </w:r>
      <w:r w:rsidRPr="001D328A">
        <w:rPr>
          <w:b/>
          <w:sz w:val="24"/>
          <w:szCs w:val="24"/>
        </w:rPr>
        <w:t>Theos</w:t>
      </w:r>
      <w:r w:rsidRPr="001D328A">
        <w:rPr>
          <w:sz w:val="24"/>
          <w:szCs w:val="24"/>
        </w:rPr>
        <w:t xml:space="preserve">” is referred to God the Father Stephen 99.99%, but some scriptures refer to Jesus Christ. There are 5,240 occurrences for God &amp; 8,796 occurrences for Lord in the Whole Holy Bible. These scriptures </w:t>
      </w:r>
      <w:r w:rsidRPr="001D328A">
        <w:rPr>
          <w:sz w:val="24"/>
          <w:szCs w:val="24"/>
        </w:rPr>
        <w:lastRenderedPageBreak/>
        <w:t>include 2</w:t>
      </w:r>
      <w:r w:rsidRPr="001D328A">
        <w:rPr>
          <w:sz w:val="24"/>
          <w:szCs w:val="24"/>
          <w:vertAlign w:val="superscript"/>
        </w:rPr>
        <w:t>nd</w:t>
      </w:r>
      <w:r w:rsidRPr="001D328A">
        <w:rPr>
          <w:sz w:val="24"/>
          <w:szCs w:val="24"/>
        </w:rPr>
        <w:t xml:space="preserve"> Peter 1:1; Isaiah 9:6; Romans 9:5; Psalms 45:6; Titus 2:13; John 1:1, 18; 20:28 &amp; Hebrews 1:8. There are only 9 scriptures that refer to </w:t>
      </w:r>
      <w:r w:rsidRPr="001D328A">
        <w:rPr>
          <w:b/>
          <w:sz w:val="24"/>
          <w:szCs w:val="24"/>
        </w:rPr>
        <w:t>JEHOVAH</w:t>
      </w:r>
      <w:r w:rsidRPr="001D328A">
        <w:rPr>
          <w:sz w:val="24"/>
          <w:szCs w:val="24"/>
        </w:rPr>
        <w:t xml:space="preserve">, </w:t>
      </w:r>
      <w:r w:rsidRPr="001D328A">
        <w:rPr>
          <w:b/>
          <w:sz w:val="24"/>
          <w:szCs w:val="24"/>
        </w:rPr>
        <w:t xml:space="preserve">YAHWEH </w:t>
      </w:r>
      <w:r w:rsidRPr="001D328A">
        <w:rPr>
          <w:sz w:val="24"/>
          <w:szCs w:val="24"/>
        </w:rPr>
        <w:t xml:space="preserve">or </w:t>
      </w:r>
      <w:r w:rsidRPr="001D328A">
        <w:rPr>
          <w:b/>
          <w:sz w:val="24"/>
          <w:szCs w:val="24"/>
        </w:rPr>
        <w:t>VICTOR</w:t>
      </w:r>
      <w:r w:rsidRPr="001D328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D328A">
        <w:rPr>
          <w:b/>
          <w:sz w:val="24"/>
          <w:szCs w:val="24"/>
        </w:rPr>
        <w:t>Kyrios</w:t>
      </w:r>
      <w:r w:rsidRPr="001D328A">
        <w:rPr>
          <w:sz w:val="24"/>
          <w:szCs w:val="24"/>
        </w:rPr>
        <w:t>” is also used for Christ. Kyrios can mean Sir or Master. Some scriptures used for Sir are John 4:11 &amp; Matthew 13:27; 21:30; 27:63. Master is used in Matthew 6:24; 21:40. Lord is used as Christ in Luke 1:43; 2:11, 18; Matthew 3:3; 22:44; Psalms 110:1; 1</w:t>
      </w:r>
      <w:r w:rsidRPr="001D328A">
        <w:rPr>
          <w:sz w:val="24"/>
          <w:szCs w:val="24"/>
          <w:vertAlign w:val="superscript"/>
        </w:rPr>
        <w:t>st</w:t>
      </w:r>
      <w:r w:rsidRPr="001D328A">
        <w:rPr>
          <w:sz w:val="24"/>
          <w:szCs w:val="24"/>
        </w:rPr>
        <w:t xml:space="preserve"> Corinthians 8:6; 12:3 &amp; Hebrews 1:10-12. Another strong proof of Jesus’ Deity is that Jesus is the Son of Man. In Acts 7:56 Stephen refers Christ as Deity. Some scriptures are Daniel 7:13-14 &amp; Matthew 26:64-66. John refers Jesus as God or “Logos” in John 1:1, 14 &amp;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14:22-23; Mark 6:48-52 &amp; John 6:15-21. Second, omniscience is to know thoughts in Mark 2:8; John 2:25; 6:64; 16:30. Jesus’ omniscience is hearing voices &amp; knowing what is in Man. Third, omnipresence is in Matthew 18:20; 28:20. Jesus Christ has sovereignty in Mark 2:5-7 &amp; Matthew 5:22, 28, 32, 34, 39, 44; 11:25-27. Jesus’ immortality is in John 2:19, 21-22; 10:17-18 &amp; 1</w:t>
      </w:r>
      <w:r w:rsidRPr="001D328A">
        <w:rPr>
          <w:sz w:val="24"/>
          <w:szCs w:val="24"/>
          <w:vertAlign w:val="superscript"/>
        </w:rPr>
        <w:t>st</w:t>
      </w:r>
      <w:r w:rsidRPr="001D328A">
        <w:rPr>
          <w:sz w:val="24"/>
          <w:szCs w:val="24"/>
        </w:rPr>
        <w:t xml:space="preserve"> Timothy 6:16. Jesus is worshipped worthy in Revelation 5:12-13; 19:10; Philippians 2:9-11 &amp; Hebrews 1:6. The “</w:t>
      </w:r>
      <w:r w:rsidRPr="001D328A">
        <w:rPr>
          <w:b/>
          <w:sz w:val="24"/>
          <w:szCs w:val="24"/>
        </w:rPr>
        <w:t>Kenotic Theology</w:t>
      </w:r>
      <w:r w:rsidRPr="001D328A">
        <w:rPr>
          <w:sz w:val="24"/>
          <w:szCs w:val="24"/>
        </w:rPr>
        <w:t>” says Jesus as fully Man was divested of certain attributes while on Earth. In Philippians 2:5-7 says Jesus “</w:t>
      </w:r>
      <w:r w:rsidRPr="001D328A">
        <w:rPr>
          <w:b/>
          <w:sz w:val="24"/>
          <w:szCs w:val="24"/>
        </w:rPr>
        <w:t>Emptied Himself</w:t>
      </w:r>
      <w:r w:rsidRPr="001D328A">
        <w:rPr>
          <w:sz w:val="24"/>
          <w:szCs w:val="24"/>
        </w:rPr>
        <w:t xml:space="preserve">” of omniscience (knowing all thoughts of Man), the omnipotence (all power for Man) and </w:t>
      </w:r>
      <w:r w:rsidRPr="001D328A">
        <w:rPr>
          <w:sz w:val="24"/>
          <w:szCs w:val="24"/>
        </w:rPr>
        <w:lastRenderedPageBreak/>
        <w:t>omnipresence (all present to Man), in which He finished His work of salvation &amp; plan of redemption for Mankind at the cross through the stoning. But this approach to Jesus is uncertain because there is no real proof of this in scripture. Jesus is fully divine which is proven in Matthew 1:23, when He is called “</w:t>
      </w:r>
      <w:r w:rsidRPr="001D328A">
        <w:rPr>
          <w:b/>
          <w:sz w:val="24"/>
          <w:szCs w:val="24"/>
        </w:rPr>
        <w:t>Emmanuel</w:t>
      </w:r>
      <w:r w:rsidRPr="001D328A">
        <w:rPr>
          <w:sz w:val="24"/>
          <w:szCs w:val="24"/>
        </w:rPr>
        <w:t>” which means “</w:t>
      </w:r>
      <w:r w:rsidRPr="001D328A">
        <w:rPr>
          <w:b/>
          <w:sz w:val="24"/>
          <w:szCs w:val="24"/>
        </w:rPr>
        <w:t>God with us</w:t>
      </w:r>
      <w:r w:rsidRPr="001D328A">
        <w:rPr>
          <w:sz w:val="24"/>
          <w:szCs w:val="24"/>
        </w:rPr>
        <w:t>.” In Colossians 1:19 tells us about the fullness of God as the Son that Jesus possessed. Jesus’ Incarnation or Deity was very necessary for Man. Jesus was fully Man, but fully God to show His position as mediator between God &amp; Man in 1</w:t>
      </w:r>
      <w:r w:rsidRPr="001D328A">
        <w:rPr>
          <w:sz w:val="24"/>
          <w:szCs w:val="24"/>
          <w:vertAlign w:val="superscript"/>
        </w:rPr>
        <w:t>st</w:t>
      </w:r>
      <w:r w:rsidRPr="001D328A">
        <w:rPr>
          <w:sz w:val="24"/>
          <w:szCs w:val="24"/>
        </w:rPr>
        <w:t xml:space="preserve"> Timothy 2:5. Also salvation belongs to the Lord in Jonah 2:9. So Jesus is fully God for the plan of salvation &amp; then Christianity for Man afterwards. Also We must lean on the Doctrine of Christ (to know both the Father Stephen &amp; the Son Jesus) to understand what He has done for Mankind in 2</w:t>
      </w:r>
      <w:r w:rsidRPr="001D328A">
        <w:rPr>
          <w:sz w:val="24"/>
          <w:szCs w:val="24"/>
          <w:vertAlign w:val="superscript"/>
        </w:rPr>
        <w:t>nd</w:t>
      </w:r>
      <w:r w:rsidRPr="001D328A">
        <w:rPr>
          <w:sz w:val="24"/>
          <w:szCs w:val="24"/>
        </w:rPr>
        <w:t xml:space="preserve"> John 9. Anyone that denies the Son Jesus denies the Father Stephen also in 1</w:t>
      </w:r>
      <w:r w:rsidRPr="001D328A">
        <w:rPr>
          <w:sz w:val="24"/>
          <w:szCs w:val="24"/>
          <w:vertAlign w:val="superscript"/>
        </w:rPr>
        <w:t>st</w:t>
      </w:r>
      <w:r w:rsidRPr="001D328A">
        <w:rPr>
          <w:sz w:val="24"/>
          <w:szCs w:val="24"/>
        </w:rPr>
        <w:t xml:space="preserve"> John 2:23. The Law blasphemed because He says I AM the Son of God in John 10:36.       </w:t>
      </w:r>
    </w:p>
    <w:p w:rsidR="00C2685C" w:rsidRPr="001D328A" w:rsidRDefault="00C2685C" w:rsidP="00C2685C">
      <w:pPr>
        <w:jc w:val="center"/>
        <w:rPr>
          <w:b/>
          <w:sz w:val="24"/>
          <w:szCs w:val="24"/>
        </w:rPr>
      </w:pPr>
      <w:r w:rsidRPr="001D328A">
        <w:rPr>
          <w:b/>
          <w:sz w:val="24"/>
          <w:szCs w:val="24"/>
        </w:rPr>
        <w:t>Who the Son Jesus is not is proven in Holy Scripture.</w:t>
      </w:r>
    </w:p>
    <w:p w:rsidR="00C2685C" w:rsidRPr="001D328A" w:rsidRDefault="00C2685C" w:rsidP="00C2685C">
      <w:pPr>
        <w:spacing w:line="480" w:lineRule="auto"/>
        <w:jc w:val="both"/>
        <w:rPr>
          <w:sz w:val="24"/>
          <w:szCs w:val="24"/>
        </w:rPr>
      </w:pPr>
      <w:r w:rsidRPr="001D328A">
        <w:rPr>
          <w:sz w:val="24"/>
          <w:szCs w:val="24"/>
        </w:rPr>
        <w:t xml:space="preserve">All through Holy Scripture, especially in the New Testament, Jesus Christ is named the Son of God in John 10:36 &amp; Acts 8:37; 9:20, 22. There is nowhere in the Holy Scriptures about Jesus that technically calls Him the Father Stephen, the Brother John (Holy Ghost) or the Lord Yahweh the Creator of the Father Stephen. No, Jesus has the fullness of God as the Son and nothing more. </w:t>
      </w:r>
    </w:p>
    <w:p w:rsidR="00C2685C" w:rsidRPr="001D328A" w:rsidRDefault="00C2685C" w:rsidP="00C2685C">
      <w:pPr>
        <w:jc w:val="center"/>
        <w:rPr>
          <w:b/>
          <w:sz w:val="24"/>
          <w:szCs w:val="24"/>
        </w:rPr>
      </w:pPr>
      <w:r w:rsidRPr="001D328A">
        <w:rPr>
          <w:b/>
          <w:sz w:val="24"/>
          <w:szCs w:val="24"/>
        </w:rPr>
        <w:t>Who is the Father Stephen?</w:t>
      </w:r>
    </w:p>
    <w:p w:rsidR="00C2685C" w:rsidRPr="001D328A" w:rsidRDefault="00C2685C" w:rsidP="00C2685C">
      <w:pPr>
        <w:spacing w:line="480" w:lineRule="auto"/>
        <w:jc w:val="both"/>
        <w:rPr>
          <w:sz w:val="24"/>
          <w:szCs w:val="24"/>
        </w:rPr>
      </w:pPr>
      <w:r w:rsidRPr="001D328A">
        <w:rPr>
          <w:sz w:val="24"/>
          <w:szCs w:val="24"/>
        </w:rPr>
        <w:t xml:space="preserve">The Birth of the Father Stephen is done by the Lord Yahweh. The Father Stephen’s place of birth is Jerusalem because Solomon was born there &amp; proven in Proverbs 8:22-29 (RSV). The Father Stephen’s parents are the Mother Barbara linked to Bara in Genesis 1:1 &amp; maybe His Father is </w:t>
      </w:r>
      <w:r w:rsidRPr="001D328A">
        <w:rPr>
          <w:sz w:val="24"/>
          <w:szCs w:val="24"/>
        </w:rPr>
        <w:lastRenderedPageBreak/>
        <w:t xml:space="preserve">named Stephen also or maybe the Lord James by Judgment or Justice (Officer Saul) to Victory or Truth (Officer James) in Isaiah 42:3 &amp; Matthew 12:20) linked to Yahweh. She conceived in Her womb, brought forth a Son &amp; shall call His name </w:t>
      </w:r>
      <w:r w:rsidRPr="001D328A">
        <w:rPr>
          <w:b/>
          <w:sz w:val="24"/>
          <w:szCs w:val="24"/>
        </w:rPr>
        <w:t>STEPHEN</w:t>
      </w:r>
      <w:r w:rsidRPr="001D328A">
        <w:rPr>
          <w:sz w:val="24"/>
          <w:szCs w:val="24"/>
        </w:rPr>
        <w:t xml:space="preserve"> (8</w:t>
      </w:r>
      <w:r w:rsidRPr="001D328A">
        <w:rPr>
          <w:sz w:val="24"/>
          <w:szCs w:val="24"/>
          <w:vertAlign w:val="superscript"/>
        </w:rPr>
        <w:t>th</w:t>
      </w:r>
      <w:r w:rsidRPr="001D328A">
        <w:rPr>
          <w:sz w:val="24"/>
          <w:szCs w:val="24"/>
        </w:rPr>
        <w:t xml:space="preserve"> Day). The 1</w:t>
      </w:r>
      <w:r w:rsidRPr="001D328A">
        <w:rPr>
          <w:sz w:val="24"/>
          <w:szCs w:val="24"/>
          <w:vertAlign w:val="superscript"/>
        </w:rPr>
        <w:t>st</w:t>
      </w:r>
      <w:r w:rsidRPr="001D328A">
        <w:rPr>
          <w:sz w:val="24"/>
          <w:szCs w:val="24"/>
        </w:rPr>
        <w:t xml:space="preserve"> Day of His Birth He is called the Father &amp; the Lord. He shall be the greatest &amp; will be called the Highest Son, &amp; the Lord Yah will give Him the throne of His Father Solomon in Acts 7:49 &amp; shall reign over the House of Abraham in Acts 7:1 &amp; His Kingdom will last forever. The Scripture says “Let the other 60 Lords of God worship Him” in Ephesians 4:6 &amp; 1</w:t>
      </w:r>
      <w:r w:rsidRPr="001D328A">
        <w:rPr>
          <w:sz w:val="24"/>
          <w:szCs w:val="24"/>
          <w:vertAlign w:val="superscript"/>
        </w:rPr>
        <w:t>st</w:t>
      </w:r>
      <w:r w:rsidRPr="001D328A">
        <w:rPr>
          <w:sz w:val="24"/>
          <w:szCs w:val="24"/>
        </w:rPr>
        <w:t xml:space="preserve"> Corinthians 8:6; 15:24-28. The Father Stephen Our Lord’s Birthday is in March. The Father Stephen is called the Supreme Potter Creator of the Entire Universe as the Lord Yahweh’s Son Stephen with the Lord Yahweh the Supreme Creator of the Father Stephen in relationship to the Lord Yahweh only in Proverbs 8:22-29 (RSV); Deuteronomy 32:6; Isaiah 64:8 &amp; Acts 1:4-7.   </w:t>
      </w:r>
    </w:p>
    <w:p w:rsidR="00C2685C" w:rsidRPr="001D328A" w:rsidRDefault="00C2685C" w:rsidP="00C2685C">
      <w:pPr>
        <w:spacing w:line="480" w:lineRule="auto"/>
        <w:jc w:val="center"/>
        <w:rPr>
          <w:b/>
          <w:sz w:val="24"/>
          <w:szCs w:val="24"/>
        </w:rPr>
      </w:pPr>
      <w:r w:rsidRPr="001D328A">
        <w:rPr>
          <w:b/>
          <w:sz w:val="24"/>
          <w:szCs w:val="24"/>
        </w:rPr>
        <w:t>The Life of the Father Stephen</w:t>
      </w:r>
    </w:p>
    <w:p w:rsidR="00C2685C" w:rsidRPr="001D328A" w:rsidRDefault="00C2685C" w:rsidP="00C2685C">
      <w:pPr>
        <w:spacing w:line="480" w:lineRule="auto"/>
        <w:jc w:val="both"/>
        <w:rPr>
          <w:sz w:val="24"/>
          <w:szCs w:val="24"/>
        </w:rPr>
      </w:pPr>
      <w:r w:rsidRPr="001D328A">
        <w:rPr>
          <w:sz w:val="24"/>
          <w:szCs w:val="24"/>
        </w:rPr>
        <w:t>The Life of Stephen in Biblical Scripture says that all life flows from the living Father Stephen Our Lord by the Lord Yahweh the Creator of the Father Stephen &amp; through the Son Jesus Our Lord which is His Agent in creation of redemption in John 6:57. The Living Father Stephen as the God of Israel and the God of Christianity is above and before all other creations in Proverbs 8:22-29 (RSV); Ephesians 4:6; 1</w:t>
      </w:r>
      <w:r w:rsidRPr="001D328A">
        <w:rPr>
          <w:sz w:val="24"/>
          <w:szCs w:val="24"/>
          <w:vertAlign w:val="superscript"/>
        </w:rPr>
        <w:t>st</w:t>
      </w:r>
      <w:r w:rsidRPr="001D328A">
        <w:rPr>
          <w:sz w:val="24"/>
          <w:szCs w:val="24"/>
        </w:rPr>
        <w:t xml:space="preserve"> Corinthians 6:8; John 5:26 &amp; Jeremiah 10:10. Men and the Father Stephen swore “as the Lord Yah lives” with a supreme unquestionable certainty in Numbers 14:21 &amp; 1</w:t>
      </w:r>
      <w:r w:rsidRPr="001D328A">
        <w:rPr>
          <w:sz w:val="24"/>
          <w:szCs w:val="24"/>
          <w:vertAlign w:val="superscript"/>
        </w:rPr>
        <w:t>st</w:t>
      </w:r>
      <w:r w:rsidRPr="001D328A">
        <w:rPr>
          <w:sz w:val="24"/>
          <w:szCs w:val="24"/>
        </w:rPr>
        <w:t xml:space="preserve"> Samuel 14:39. The Father Stephen alone gives life in Exodus 20:14 &amp; Genesis 17:16. The Father Stephen alone takes it away in Psalms 104:29; Genesis 3:22-24 &amp; Luke 12:20. The Lord Yahweh is the only source of all life in 1</w:t>
      </w:r>
      <w:r w:rsidRPr="001D328A">
        <w:rPr>
          <w:sz w:val="24"/>
          <w:szCs w:val="24"/>
          <w:vertAlign w:val="superscript"/>
        </w:rPr>
        <w:t>st</w:t>
      </w:r>
      <w:r w:rsidRPr="001D328A">
        <w:rPr>
          <w:sz w:val="24"/>
          <w:szCs w:val="24"/>
        </w:rPr>
        <w:t xml:space="preserve"> Timothy 6:13. God sustains life in </w:t>
      </w:r>
      <w:r w:rsidRPr="001D328A">
        <w:rPr>
          <w:sz w:val="24"/>
          <w:szCs w:val="24"/>
        </w:rPr>
        <w:lastRenderedPageBreak/>
        <w:t>Job 34:14-15. The action of the nature of life or animated bodies is in Matthew 27:50 &amp; Luke 1:24; 6:16. Animals are also animated by the Father Stephen in Genesis 1:24; 6:16. This means all nature has life and is only derived from the Father Stephen in Acts 17:24-28. Life is sacred because the Father Stephen does the works. Life is in the blood in Genesis 9:1-4 &amp; Leviticus 17:14. Respect for the life belonging to the Father Stephen has insecurity because of the weakness of the flesh. Human life is as dew, shadow, clouds &amp; grass in 1</w:t>
      </w:r>
      <w:r w:rsidRPr="001D328A">
        <w:rPr>
          <w:sz w:val="24"/>
          <w:szCs w:val="24"/>
          <w:vertAlign w:val="superscript"/>
        </w:rPr>
        <w:t>st</w:t>
      </w:r>
      <w:r w:rsidRPr="001D328A">
        <w:rPr>
          <w:sz w:val="24"/>
          <w:szCs w:val="24"/>
        </w:rPr>
        <w:t xml:space="preserve"> Peter 1:24; James 4:13-16 &amp; 1</w:t>
      </w:r>
      <w:r w:rsidRPr="001D328A">
        <w:rPr>
          <w:sz w:val="24"/>
          <w:szCs w:val="24"/>
          <w:vertAlign w:val="superscript"/>
        </w:rPr>
        <w:t>st</w:t>
      </w:r>
      <w:r w:rsidRPr="001D328A">
        <w:rPr>
          <w:sz w:val="24"/>
          <w:szCs w:val="24"/>
        </w:rPr>
        <w:t xml:space="preserve"> Chronicles 29:15. Long life given by the Father Stephen is normally desired in Genesis 35:29. All life is of infinite value to the Father Stephen in Ecclesiastes 9:4-6 &amp; Matthew 6:25; 16:26. Life can be enhanced if we serve and love the Father Stephen in Deuteronomy 30:15-20 &amp; 1</w:t>
      </w:r>
      <w:r w:rsidRPr="001D328A">
        <w:rPr>
          <w:sz w:val="24"/>
          <w:szCs w:val="24"/>
          <w:vertAlign w:val="superscript"/>
        </w:rPr>
        <w:t>st</w:t>
      </w:r>
      <w:r w:rsidRPr="001D328A">
        <w:rPr>
          <w:sz w:val="24"/>
          <w:szCs w:val="24"/>
        </w:rPr>
        <w:t xml:space="preserve"> Peter 3:8-12. This is done by the Father Stephen’s divine blessing in Matthew 5:3-12 &amp; His deliverance touch in Isaiah 38:16. To the Christian, the flesh and merely aspect of human life is subordinate to the Spirit in Romans 8:1-13. The Father Stephen’s life flows into the world through His Son Jesus and both have life in their lives in John 5:26. In Sirach 23:1 says the Father Stephen is the President or Governor over all life. King Solomon built the House of the Father Stephen called Zion in the Kingdom of Lordship that will never be destroyed in 7 years that took $576,000,000,000.00 billion in 100,000 gold talents &amp; $384,000,000,000.00 in 1 million silver talents in tithing which concerns $960,000,000,000,000.00 trillion which the Father Stephen’s body is 202,000,000,000,000,000,000 years old in gold in Leviticus 27:3; 1</w:t>
      </w:r>
      <w:r w:rsidRPr="001D328A">
        <w:rPr>
          <w:sz w:val="24"/>
          <w:szCs w:val="24"/>
          <w:vertAlign w:val="superscript"/>
        </w:rPr>
        <w:t>st</w:t>
      </w:r>
      <w:r w:rsidRPr="001D328A">
        <w:rPr>
          <w:sz w:val="24"/>
          <w:szCs w:val="24"/>
        </w:rPr>
        <w:t xml:space="preserve"> Chronicles 22:14 &amp; Acts 7:47-50. </w:t>
      </w:r>
    </w:p>
    <w:p w:rsidR="00C2685C" w:rsidRPr="001D328A" w:rsidRDefault="00C2685C" w:rsidP="00C2685C">
      <w:pPr>
        <w:spacing w:line="480" w:lineRule="auto"/>
        <w:jc w:val="both"/>
        <w:rPr>
          <w:sz w:val="24"/>
          <w:szCs w:val="24"/>
        </w:rPr>
      </w:pPr>
      <w:r w:rsidRPr="001D328A">
        <w:rPr>
          <w:sz w:val="24"/>
          <w:szCs w:val="24"/>
        </w:rPr>
        <w:t xml:space="preserve">King Solomon’s Kingdom also involved 700 wives and 300 concubines and his House took 13 years to build which means He was the only multi-trillonare in the Holy Bible that raised up the </w:t>
      </w:r>
      <w:r w:rsidRPr="001D328A">
        <w:rPr>
          <w:sz w:val="24"/>
          <w:szCs w:val="24"/>
        </w:rPr>
        <w:lastRenderedPageBreak/>
        <w:t>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C2685C" w:rsidRPr="001D328A" w:rsidRDefault="00C2685C" w:rsidP="00C2685C">
      <w:pPr>
        <w:spacing w:line="480" w:lineRule="auto"/>
        <w:jc w:val="center"/>
        <w:rPr>
          <w:b/>
          <w:sz w:val="24"/>
          <w:szCs w:val="24"/>
        </w:rPr>
      </w:pPr>
      <w:r w:rsidRPr="001D328A">
        <w:rPr>
          <w:b/>
          <w:sz w:val="24"/>
          <w:szCs w:val="24"/>
        </w:rPr>
        <w:t>The Father Stephen’s House Address verses the Lord Lucifer’s House Address from an Hour to a Minute</w:t>
      </w:r>
    </w:p>
    <w:p w:rsidR="00C2685C" w:rsidRPr="001D328A" w:rsidRDefault="00C2685C" w:rsidP="00C2685C">
      <w:pPr>
        <w:spacing w:line="480" w:lineRule="auto"/>
        <w:jc w:val="both"/>
        <w:rPr>
          <w:sz w:val="24"/>
          <w:szCs w:val="24"/>
        </w:rPr>
      </w:pPr>
      <w:r w:rsidRPr="001D328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2685C" w:rsidRPr="001D328A" w:rsidRDefault="00C2685C" w:rsidP="00C2685C">
      <w:pPr>
        <w:spacing w:line="480" w:lineRule="auto"/>
        <w:jc w:val="center"/>
        <w:rPr>
          <w:b/>
          <w:sz w:val="24"/>
          <w:szCs w:val="24"/>
        </w:rPr>
      </w:pPr>
      <w:r w:rsidRPr="001D328A">
        <w:rPr>
          <w:b/>
          <w:sz w:val="24"/>
          <w:szCs w:val="24"/>
        </w:rPr>
        <w:t>The Father Stephen’s Business Address verses the Lord Lucifer’s Business Address from a Minute to a Second</w:t>
      </w:r>
    </w:p>
    <w:p w:rsidR="00C2685C" w:rsidRPr="001D328A" w:rsidRDefault="00C2685C" w:rsidP="00C2685C">
      <w:pPr>
        <w:spacing w:line="480" w:lineRule="auto"/>
        <w:jc w:val="both"/>
        <w:rPr>
          <w:sz w:val="24"/>
          <w:szCs w:val="24"/>
        </w:rPr>
      </w:pPr>
      <w:r w:rsidRPr="001D328A">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1D328A">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2685C" w:rsidRPr="001D328A" w:rsidRDefault="00C2685C" w:rsidP="00C2685C">
      <w:pPr>
        <w:spacing w:line="480" w:lineRule="auto"/>
        <w:jc w:val="center"/>
        <w:rPr>
          <w:b/>
          <w:sz w:val="24"/>
          <w:szCs w:val="24"/>
        </w:rPr>
      </w:pPr>
      <w:r w:rsidRPr="001D328A">
        <w:rPr>
          <w:b/>
          <w:sz w:val="24"/>
          <w:szCs w:val="24"/>
        </w:rPr>
        <w:t>The Father Stephen’s Church Address verses the Lord Lucifer’s Church Address from a Second to Godspeed</w:t>
      </w:r>
    </w:p>
    <w:p w:rsidR="00C2685C" w:rsidRPr="001D328A" w:rsidRDefault="00C2685C" w:rsidP="00C2685C">
      <w:pPr>
        <w:spacing w:line="480" w:lineRule="auto"/>
        <w:jc w:val="both"/>
        <w:rPr>
          <w:sz w:val="24"/>
          <w:szCs w:val="24"/>
        </w:rPr>
      </w:pPr>
      <w:r w:rsidRPr="001D328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1D328A">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2685C" w:rsidRPr="001D328A" w:rsidRDefault="00C2685C" w:rsidP="00C2685C">
      <w:pPr>
        <w:spacing w:line="480" w:lineRule="auto"/>
        <w:jc w:val="center"/>
        <w:rPr>
          <w:b/>
          <w:sz w:val="24"/>
          <w:szCs w:val="24"/>
        </w:rPr>
      </w:pPr>
      <w:r w:rsidRPr="001D328A">
        <w:rPr>
          <w:b/>
          <w:sz w:val="24"/>
          <w:szCs w:val="24"/>
        </w:rPr>
        <w:t>The Father Stephen’s Zion [Sion] Tabernacle</w:t>
      </w:r>
    </w:p>
    <w:p w:rsidR="00C2685C" w:rsidRPr="001D328A" w:rsidRDefault="00C2685C" w:rsidP="00C2685C">
      <w:pPr>
        <w:spacing w:line="480" w:lineRule="auto"/>
        <w:jc w:val="both"/>
        <w:rPr>
          <w:sz w:val="24"/>
          <w:szCs w:val="24"/>
        </w:rPr>
      </w:pPr>
      <w:r w:rsidRPr="001D328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1D328A">
        <w:rPr>
          <w:sz w:val="24"/>
          <w:szCs w:val="24"/>
        </w:rPr>
        <w:lastRenderedPageBreak/>
        <w:t>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C2685C" w:rsidRPr="001D328A" w:rsidRDefault="00C2685C" w:rsidP="00C2685C">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685C" w:rsidRPr="001D328A" w:rsidRDefault="00C2685C" w:rsidP="00C2685C">
      <w:pPr>
        <w:jc w:val="center"/>
        <w:rPr>
          <w:b/>
          <w:sz w:val="24"/>
          <w:szCs w:val="24"/>
        </w:rPr>
      </w:pPr>
      <w:r w:rsidRPr="001D328A">
        <w:rPr>
          <w:b/>
          <w:sz w:val="24"/>
          <w:szCs w:val="24"/>
        </w:rPr>
        <w:t xml:space="preserve">The Father Stephen’s Zion [Sion] Temple </w:t>
      </w:r>
    </w:p>
    <w:p w:rsidR="00C2685C" w:rsidRPr="001D328A" w:rsidRDefault="00C2685C" w:rsidP="00C2685C">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w:t>
      </w:r>
      <w:r w:rsidRPr="001D328A">
        <w:rPr>
          <w:sz w:val="24"/>
          <w:szCs w:val="24"/>
        </w:rPr>
        <w:lastRenderedPageBreak/>
        <w:t>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1D328A">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2685C" w:rsidRPr="001D328A" w:rsidRDefault="00C2685C" w:rsidP="00C2685C">
      <w:pPr>
        <w:spacing w:line="480" w:lineRule="auto"/>
        <w:jc w:val="both"/>
        <w:rPr>
          <w:sz w:val="24"/>
          <w:szCs w:val="24"/>
        </w:rPr>
      </w:pPr>
      <w:r w:rsidRPr="001D328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t>
      </w:r>
      <w:r w:rsidRPr="001D328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C2685C" w:rsidRPr="001D328A" w:rsidRDefault="00C2685C" w:rsidP="00C2685C">
      <w:pPr>
        <w:spacing w:line="480" w:lineRule="auto"/>
        <w:jc w:val="both"/>
        <w:rPr>
          <w:sz w:val="24"/>
          <w:szCs w:val="24"/>
        </w:rPr>
      </w:pPr>
      <w:r w:rsidRPr="001D328A">
        <w:rPr>
          <w:sz w:val="24"/>
          <w:szCs w:val="24"/>
        </w:rPr>
        <w:lastRenderedPageBreak/>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685C" w:rsidRPr="001D328A" w:rsidRDefault="00C2685C" w:rsidP="00C2685C">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D328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685C" w:rsidRPr="001D328A" w:rsidRDefault="00C2685C" w:rsidP="00C2685C">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C2685C" w:rsidRPr="001D328A" w:rsidRDefault="00C2685C" w:rsidP="00C2685C">
      <w:pPr>
        <w:spacing w:line="480" w:lineRule="auto"/>
        <w:jc w:val="both"/>
        <w:rPr>
          <w:sz w:val="24"/>
          <w:szCs w:val="24"/>
        </w:rPr>
      </w:pPr>
      <w:r w:rsidRPr="001D328A">
        <w:rPr>
          <w:sz w:val="24"/>
          <w:szCs w:val="24"/>
        </w:rPr>
        <w:lastRenderedPageBreak/>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C2685C" w:rsidRPr="001D328A" w:rsidRDefault="00C2685C" w:rsidP="00C2685C">
      <w:pPr>
        <w:spacing w:line="480" w:lineRule="auto"/>
        <w:jc w:val="center"/>
        <w:rPr>
          <w:b/>
          <w:sz w:val="24"/>
          <w:szCs w:val="24"/>
        </w:rPr>
      </w:pPr>
      <w:r w:rsidRPr="001D328A">
        <w:rPr>
          <w:b/>
          <w:sz w:val="24"/>
          <w:szCs w:val="24"/>
        </w:rPr>
        <w:t>The Father Stephen’s Zion [Sion] Tent of Meeting</w:t>
      </w:r>
    </w:p>
    <w:p w:rsidR="00C2685C" w:rsidRPr="001D328A" w:rsidRDefault="00C2685C" w:rsidP="00C2685C">
      <w:pPr>
        <w:spacing w:line="480" w:lineRule="auto"/>
        <w:jc w:val="both"/>
        <w:rPr>
          <w:sz w:val="24"/>
          <w:szCs w:val="24"/>
        </w:rPr>
      </w:pPr>
      <w:r w:rsidRPr="001D328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C2685C" w:rsidRPr="001D328A" w:rsidRDefault="00C2685C" w:rsidP="00C2685C">
      <w:pPr>
        <w:spacing w:line="480" w:lineRule="auto"/>
        <w:jc w:val="both"/>
        <w:rPr>
          <w:sz w:val="24"/>
          <w:szCs w:val="24"/>
        </w:rPr>
      </w:pPr>
      <w:r w:rsidRPr="001D328A">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D328A">
        <w:rPr>
          <w:sz w:val="24"/>
          <w:szCs w:val="24"/>
          <w:vertAlign w:val="superscript"/>
        </w:rPr>
        <w:t>st</w:t>
      </w:r>
      <w:r w:rsidRPr="001D328A">
        <w:rPr>
          <w:sz w:val="24"/>
          <w:szCs w:val="24"/>
        </w:rPr>
        <w:t xml:space="preserve"> John 5:7-8), the seventh is the Highest Testament in the Acts of the Apostles which concerns the Spirit of God or the Holy Spirit (1</w:t>
      </w:r>
      <w:r w:rsidRPr="001D328A">
        <w:rPr>
          <w:sz w:val="24"/>
          <w:szCs w:val="24"/>
          <w:vertAlign w:val="superscript"/>
        </w:rPr>
        <w:t>st</w:t>
      </w:r>
      <w:r w:rsidRPr="001D328A">
        <w:rPr>
          <w:sz w:val="24"/>
          <w:szCs w:val="24"/>
        </w:rPr>
        <w:t xml:space="preserve"> John 5:7-8) &amp; the eighth is the Most Highest Testament in Acts of the Holy Ghost (1</w:t>
      </w:r>
      <w:r w:rsidRPr="001D328A">
        <w:rPr>
          <w:sz w:val="24"/>
          <w:szCs w:val="24"/>
          <w:vertAlign w:val="superscript"/>
        </w:rPr>
        <w:t>st</w:t>
      </w:r>
      <w:r w:rsidRPr="001D328A">
        <w:rPr>
          <w:sz w:val="24"/>
          <w:szCs w:val="24"/>
        </w:rPr>
        <w:t xml:space="preserve"> John 5:9-13) which concerns the Father Stephen Our Lord.     </w:t>
      </w:r>
    </w:p>
    <w:p w:rsidR="00C2685C" w:rsidRPr="001D328A" w:rsidRDefault="00C2685C" w:rsidP="00C2685C">
      <w:pPr>
        <w:spacing w:line="480" w:lineRule="auto"/>
        <w:jc w:val="center"/>
        <w:rPr>
          <w:b/>
          <w:sz w:val="24"/>
          <w:szCs w:val="24"/>
        </w:rPr>
      </w:pPr>
      <w:r w:rsidRPr="001D328A">
        <w:rPr>
          <w:b/>
          <w:sz w:val="24"/>
          <w:szCs w:val="24"/>
        </w:rPr>
        <w:t>The Deity of Stephen</w:t>
      </w:r>
    </w:p>
    <w:p w:rsidR="00C2685C" w:rsidRPr="001D328A" w:rsidRDefault="00C2685C" w:rsidP="00C2685C">
      <w:pPr>
        <w:spacing w:line="480" w:lineRule="auto"/>
        <w:jc w:val="both"/>
        <w:rPr>
          <w:sz w:val="24"/>
          <w:szCs w:val="24"/>
        </w:rPr>
      </w:pPr>
      <w:r w:rsidRPr="001D328A">
        <w:rPr>
          <w:sz w:val="24"/>
          <w:szCs w:val="24"/>
        </w:rPr>
        <w:t xml:space="preserve">The Deity of Stephen is proven in the Holy Scriptures. In Romans 1:20 says the Godhead and eternal omniscience and eternal omnipotence (authority) is equal in Deity and Divine Nature which means the Father Stephen &amp; the Son Jesus are equal in the Holy Scriptures concerning the Lord Yah’s Deity. First, is the Stephen is full of the Holy Ghost in Acts 6:5, 10; 7:55. This means there was not apart about Stephen which was not linked to God. Second, He is the Christian Father in the Lords presence in Matthew 23:9; Acts 6:15 &amp; Hebrews 1:1-14. Third, Stephen’s name means “The Highest Lord as the Father” in Luke 1:32, 35; 2:14; 24:19 &amp; Mark 11:10. The Lord Yah is Elyon &amp; Heleyon as the “Only Highest Creator.” Fourth, Stephen could not have done these signs, wonders, miracles, healings, revelations, visions and dreams unless the Lord Yah was with Him in Acts 6:8. Fifth, Stephen calls Jesus Deity in Acts 7:56 &amp; in Acts </w:t>
      </w:r>
      <w:r w:rsidRPr="001D328A">
        <w:rPr>
          <w:sz w:val="24"/>
          <w:szCs w:val="24"/>
        </w:rPr>
        <w:lastRenderedPageBreak/>
        <w:t>7:59, He says, “Lord Jesus, receive My Spirit.” This mean Stephen was linked to the Lord Yah &amp; Stephen as the Christian Father over the Lord Jesus in Acts 7:59 while calling on God. Sixth, Stephen was born into God’s Kingdom as the Most Highest Lord &amp; is the first Christian Lord in the eternal kingdom showing His divine nature in Acts 7:30-32; 17:24-32; 2</w:t>
      </w:r>
      <w:r w:rsidRPr="001D328A">
        <w:rPr>
          <w:sz w:val="24"/>
          <w:szCs w:val="24"/>
          <w:vertAlign w:val="superscript"/>
        </w:rPr>
        <w:t>nd</w:t>
      </w:r>
      <w:r w:rsidRPr="001D328A">
        <w:rPr>
          <w:sz w:val="24"/>
          <w:szCs w:val="24"/>
        </w:rPr>
        <w:t xml:space="preserve"> Peter 1:4; Romans 1:20 &amp; Colossians 2:9. Stephen was first in the Eternal Kingdom and was separate from the World of lust &amp; the cross in Matthew 27:46 &amp; Mark 15:34. Seventh, Stephen is born of God which means “He does not sin, for His seed remains in Him, and He cannot sin, because He is born of God” &amp; cannot lie in 1</w:t>
      </w:r>
      <w:r w:rsidRPr="001D328A">
        <w:rPr>
          <w:sz w:val="24"/>
          <w:szCs w:val="24"/>
          <w:vertAlign w:val="superscript"/>
        </w:rPr>
        <w:t>st</w:t>
      </w:r>
      <w:r w:rsidRPr="001D328A">
        <w:rPr>
          <w:sz w:val="24"/>
          <w:szCs w:val="24"/>
        </w:rPr>
        <w:t xml:space="preserve"> John 1:3; 3:3, 9, 11; 4:7; Titus 1:1-3; Hebrews 6:18 &amp; Romans 3:4. Eighth, He would be the Christian Father &amp; the Christian Christ in the eternal sin concerning the Plan of Wisdom/Power in Sceva since in Acts 19:11-20 says that Sceva would know Stephen whom Saul preached in Acts 22:1-29 because Saul was a blasphemer. Ninth, Stephen called Jesus Deity as God’s glory in Acts 7:55-56. The Lord Jesus calls Stephen Deity after the stoning. Tenth, Stephen’s Deity is above Jesus’ Deity in signs, wonders, miracles and healings in Acts 6:8, in the Hand of God with the 10 plagues of Egypt concerning the Kingdom of God. Eleventh, Stephen could read thoughts &amp; know what was in the Lords since he had the attribute of omniscience in Acts 7:51-53 when He said, “…You always resist the Holy Ghost…” Twelfth, Stephen had the attribute of omnipotence in Acts 6:8 which would mean he was part of the Godhead and Deity. Thirteenth, Stephen had the attribute of omnipresence (not while on earth from 12AD-33AD, but afterwards), when Christianity grew throughout the world in Acts 1:1-28:31. Fourteenth, the Law blasphemes Stephen when He said He is the Father in Acts 7:59. Fifteenth, Stephen’s anointing breaks every yoke and uplifts every problem in Acts 6:1-8:3. Sixteenth, Stephen has immortality because of the omniscience and omnipotence in Acts 6:8, </w:t>
      </w:r>
      <w:r w:rsidRPr="001D328A">
        <w:rPr>
          <w:sz w:val="24"/>
          <w:szCs w:val="24"/>
        </w:rPr>
        <w:lastRenderedPageBreak/>
        <w:t>10. Seventeenth, In Philippians 2:11 the Christian Father Stephen says that He “</w:t>
      </w:r>
      <w:r w:rsidRPr="001D328A">
        <w:rPr>
          <w:b/>
          <w:sz w:val="24"/>
          <w:szCs w:val="24"/>
        </w:rPr>
        <w:t>Emptied Himself</w:t>
      </w:r>
      <w:r w:rsidRPr="001D328A">
        <w:rPr>
          <w:sz w:val="24"/>
          <w:szCs w:val="24"/>
        </w:rPr>
        <w:t>” of omnipresence (all present to Lords), when He finished His work of Wisdom/Power in the Plan of Release for the Angel Kind and Lord Kind at the stoning through the persecution in Acts 6:1-9:30. Eighteenth, Stephen is the fullness of God in Colossians 1:19 as the Christian Father. Nineteenth, Stephen was fully Angel and fully God in respect to the Angel of the Lord in Acts 6:3, 8; 7:30-32. Twentieth, Stephen also has to be fully God for the Plan of Wisdom/Power for Christianity in Acts 1:7. Twenty-first, Stephen has Divine Sovereignty since He has omnipotence and omniscience in Acts 6:8, 10. Twenty-second, Stephen’s immortality for angels is in Luke 20:36. Twenty-third, Stephen’s sovereignty is in Matthew 11:25-27 &amp; Acts 7:51-53. Twenty-four, Stephen is faithful unto eternal death &amp; cannot deny Himself in 2</w:t>
      </w:r>
      <w:r w:rsidRPr="001D328A">
        <w:rPr>
          <w:sz w:val="24"/>
          <w:szCs w:val="24"/>
          <w:vertAlign w:val="superscript"/>
        </w:rPr>
        <w:t>nd</w:t>
      </w:r>
      <w:r w:rsidRPr="001D328A">
        <w:rPr>
          <w:sz w:val="24"/>
          <w:szCs w:val="24"/>
        </w:rPr>
        <w:t xml:space="preserve"> Timothy 2:13. Twenty-five, Stephen thinks no evil in 1</w:t>
      </w:r>
      <w:r w:rsidRPr="001D328A">
        <w:rPr>
          <w:sz w:val="24"/>
          <w:szCs w:val="24"/>
          <w:vertAlign w:val="superscript"/>
        </w:rPr>
        <w:t>st</w:t>
      </w:r>
      <w:r w:rsidRPr="001D328A">
        <w:rPr>
          <w:sz w:val="24"/>
          <w:szCs w:val="24"/>
        </w:rPr>
        <w:t xml:space="preserve"> Corinthians 13:5. Twenty-six, Stephen tempts no One and cannot be tempted by anything in James 1:13.  </w:t>
      </w:r>
    </w:p>
    <w:p w:rsidR="00C2685C" w:rsidRPr="001D328A" w:rsidRDefault="00C2685C" w:rsidP="00C2685C">
      <w:pPr>
        <w:jc w:val="center"/>
        <w:rPr>
          <w:b/>
          <w:sz w:val="24"/>
          <w:szCs w:val="24"/>
        </w:rPr>
      </w:pPr>
      <w:r w:rsidRPr="001D328A">
        <w:rPr>
          <w:b/>
          <w:sz w:val="24"/>
          <w:szCs w:val="24"/>
        </w:rPr>
        <w:t>Who the Father Stephen is not is proven in Holy Scripture.</w:t>
      </w:r>
    </w:p>
    <w:p w:rsidR="00C2685C" w:rsidRPr="001D328A" w:rsidRDefault="00C2685C" w:rsidP="00C2685C">
      <w:pPr>
        <w:spacing w:line="480" w:lineRule="auto"/>
        <w:jc w:val="both"/>
        <w:rPr>
          <w:sz w:val="24"/>
          <w:szCs w:val="24"/>
        </w:rPr>
      </w:pPr>
      <w:r w:rsidRPr="001D328A">
        <w:rPr>
          <w:sz w:val="24"/>
          <w:szCs w:val="24"/>
        </w:rPr>
        <w:t xml:space="preserve">The Father is Stephen by His Son Jesus giving His Spirit to His Father Stephen and the Father Stephen giving His Spirit to His Son Jesus in Luke 23:46 &amp; Acts 7:59. This means the Son Jesus and Father Stephen were inseparable in their birth, life, death, hell, grave, prison, resurrection, ascension, throne, Lordship and finally eternal life. Even though the Son Jesus &amp; Brother John proceeded from the Father Stephen in John 8:42; 16:27-28, there was alienation between them both as John representing Woman &amp; Jesus representing Man for 40 years because of Man’s disobedience to the Father Stephen in Colossians 2:11-15. Also the Father Stephen is not the Lord Yahweh (Jehovah &amp; Victor) the Creator of the Father Stephen in Psalms 83:18. This is because like all who proceeded from the Father Stephen, they and the Father Stephen have a </w:t>
      </w:r>
      <w:r w:rsidRPr="001D328A">
        <w:rPr>
          <w:sz w:val="24"/>
          <w:szCs w:val="24"/>
        </w:rPr>
        <w:lastRenderedPageBreak/>
        <w:t xml:space="preserve">beginning and an end in creation. But the Lord Yahweh is preexistent and does not have a beginning and an end, but has always been &amp; is immutable (unchangeable) in Genesis 1:1.  </w:t>
      </w:r>
    </w:p>
    <w:p w:rsidR="00C2685C" w:rsidRPr="001D328A" w:rsidRDefault="00C2685C" w:rsidP="00C2685C">
      <w:pPr>
        <w:jc w:val="center"/>
        <w:rPr>
          <w:sz w:val="24"/>
          <w:szCs w:val="24"/>
        </w:rPr>
      </w:pPr>
      <w:r w:rsidRPr="001D328A">
        <w:rPr>
          <w:sz w:val="24"/>
          <w:szCs w:val="24"/>
        </w:rPr>
        <w:t xml:space="preserve"> Chapter 2: The Limited Knowledge of the Son Jesus to His Father Stephen</w:t>
      </w:r>
    </w:p>
    <w:p w:rsidR="00C2685C" w:rsidRPr="001D328A" w:rsidRDefault="00C2685C" w:rsidP="00C2685C">
      <w:pPr>
        <w:spacing w:line="480" w:lineRule="auto"/>
        <w:jc w:val="center"/>
        <w:rPr>
          <w:b/>
          <w:sz w:val="24"/>
          <w:szCs w:val="24"/>
        </w:rPr>
      </w:pPr>
      <w:r w:rsidRPr="001D328A">
        <w:rPr>
          <w:b/>
          <w:sz w:val="24"/>
          <w:szCs w:val="24"/>
        </w:rPr>
        <w:t>Limited Knowledge to His Son Jesus</w:t>
      </w:r>
    </w:p>
    <w:p w:rsidR="00C2685C" w:rsidRPr="001D328A" w:rsidRDefault="00C2685C" w:rsidP="00C2685C">
      <w:pPr>
        <w:spacing w:line="480" w:lineRule="auto"/>
        <w:jc w:val="both"/>
        <w:rPr>
          <w:sz w:val="24"/>
          <w:szCs w:val="24"/>
        </w:rPr>
      </w:pPr>
      <w:r w:rsidRPr="001D328A">
        <w:rPr>
          <w:sz w:val="24"/>
          <w:szCs w:val="24"/>
        </w:rPr>
        <w:t xml:space="preserve">The proof of Limited Knowledge that the Son Jesus received from His Father Stephen is proven in the Holy Scriptures. In Matthew 24:36 says “But of that day and hour knows no Man, no, not the Angels (Lords) of heaven, but My Father (Stephen) only.” This means the Son Jesus is limited in knowledge until the appointed time. In Matthew 26:29 tells us “But I say unto you, I will not drink henceforth of this fruit of the vine, until that day I drink it new with You in My Father’s (Stephen’s) Kingdom.” This means the Son Jesus was limited by the Father Stephen until He entered the Kingdom of God. In Mark 13:32 mentions “But of that day and that hour knows no Man, no, not the Angels (Lords) which are in heaven, neither the Son (Jesus), but the Father (Stephen).” This means the supreme knowledge that the Father Stephen has is above His Son Jesus. In Mark 14:36 declares “And He said, Abba (Daddy or Papa), Father (Stephen), all things are possible unto thee, take away this cup from Me: nevertheless not what I will, but what thou wilt.” This means the Son Jesus totally trusted in His Father Stephen. In John 3:35 says “The Father (Stephen) (agape) loves the Son (Jesus), and has given all things into His hand.” This means the Father Stephen is in full control of the Son Jesus’ Universe. In John 5:19 mentions “Then answered Jesus and said unto them, Verily, verily, I say unto you, The Son (Jesus) can do nothing of Himself, but what He sees the Father (Stephen) do, for what things whatsoever He does, these also does the Son (Jesus) likewise.” This means the Son Jesus was taught by the Father Stephen. In John 5:20 states “For the Father (Stephen) loves the Son </w:t>
      </w:r>
      <w:r w:rsidRPr="001D328A">
        <w:rPr>
          <w:sz w:val="24"/>
          <w:szCs w:val="24"/>
        </w:rPr>
        <w:lastRenderedPageBreak/>
        <w:t xml:space="preserve">(Jesus), and shows Him all things that Himself does, and He will show Him greater works than these, that Ye may marvel.” This means what the Father Stephen showed His Son Jesus were all things the Father Stephen wanted to show Him. In John 5:26 tells us “For as the Father (Stephen) has life in Himself, so has He given the Son (Jesus) to have life in Himself.” This means that the Son Jesus did not have life from Himself but from His Father Stephen. In John 5:30 declares “I (Son Jesus) can of Mine own self do nothing: as I hear I judge: and My judgment is just, because I seek not Mine own will, but the will of the Father (Stephen) which has sent Me.”  This means the Son Jesus’ Judgment has to be authorized by the Father Stephen. In John 5:36 says “…for the works which the Father (Stephen) has given Me to finish, the same works that I do, bear witness of Me, that the Father (Stephen) has sent Me.” This means the Son Jesus could only do what He did by the Father Stephen. In John 5:37 states “And the Father (Stephen) Himself, which has sent Me, has borne witness of Me. Ye have neither heard His voice at any time, nor seen His shape (only the God &amp; the Son Jesus can see &amp; hear the Father Stephen in John 1:18; 6:46; 11:41).” This means the Father Stephen has a Top-Secret Clearance to all Creation, and no Creation is authorized to know Him except in the Kingdom of Lordship. In John 6:37 declares “All that the Father (Stephen) gives Me shall come to Me, and Him that comes to Me I will no-wise cast out.” This means the Father Stephen is in full control of the situation. In John 6:39 says “And this is the Father’s (Stephen’s) will which has sent Me, that of all which He has given Me I should lose nothing, but should raise it up again at the last day.” This means without the Father Stephen, the Son Jesus would have failed. In John 6:44 mentions “No Man can come to Me, except the Father (Stephen) which has sent Me draw Him: and I will raise Him up at the last day.” This means the Father Stephen protects His Son Jesus. In John 6:45 tells us </w:t>
      </w:r>
      <w:r w:rsidRPr="001D328A">
        <w:rPr>
          <w:sz w:val="24"/>
          <w:szCs w:val="24"/>
        </w:rPr>
        <w:lastRenderedPageBreak/>
        <w:t xml:space="preserve">“…And they shall all be taught of God (Father Stephen). Every Man therefore that has heard, and has learned of the Father (Stephen), comes unto Me.” This means the Father Stephen is the Highest Teacher as God. In John 6:57 mentions “As the Living Father (Stephen) has sent Me, and l live by the Father (Stephen): so He that eats Me, even He shall live by Me.”  This means the Son Jesus lives by the Father Stephen. In John 6:65 states “And He said, Therefore said I unto you, that no Man can come unto Me, except it were given unto Him of My Father (Stephen).” This means added protection by the Father Stephen to His Son Jesus. In John 8:16 mentions “And yet if I judge, My judgment is true: for I am not alone, but I and the Father Stephen) that sent Me.” This means the Son Jesus cannot truly judge without the Father Stephen. In John 8:18 says “I am One that bears Witness of Myself, and the Father (Stephen) that sent Me bears Witness of Me.” This means the Son Jesus does not have a Witness alone, but with the Father Stephen. In John 8:28 tells us “Then said Jesus unto them, When You have lifted up the Son of Man, then shall Ye know that I am He, and that I do nothing of Myself, but as My Father (Stephen) has taught Me, I speak these things.” This means the Son Jesus could not talk unless it was commanded by the Father Stephen. In John 8:29 mentions “And He that sent Me is with Me: the Father (Stephen) has not left Me alone, for I do always those things that please Him.” The Son Jesus pleases His Father Stephen. In John 8:38 states “I speak that which I have seen with My Father (Stephen)…” This means the Son Jesus could only speak what He knew from the Father Stephen. In John 8:42 declares “…for I proceeded forth and came from God (Father Stephen), neither came I Myself, but He sent Me.” This means the Son Jesus came from the Father Stephen, and not from Himself. In John 8:54 mentions “Jesus answered, if I honor Myself, My honor is nothing: It is the Father (Stephen) that honors Me…” This means </w:t>
      </w:r>
      <w:r w:rsidRPr="001D328A">
        <w:rPr>
          <w:sz w:val="24"/>
          <w:szCs w:val="24"/>
        </w:rPr>
        <w:lastRenderedPageBreak/>
        <w:t xml:space="preserve">the Son Jesus did not have honor by Himself, but through the Father Stephen. In John 10:15 states “As the Father (Stephen) knows Me, even so know I the Father (Stephen): and I lay down My life for the sheep.” This means the Son Jesus could not protect His sheep unless it was done by the Father Stephen. In John 10:18 mentions “No Man take it from Me, but I lay it down of Myself. I have power to lay it down, and I have power to take it again. This commandment have I received of My Father (Stephen).” This means the life of the Son Jesus is in the Father Stephen’s hands. In John 10:25 tells us “Jesus answered them, I told You, and Ye believed not: the works that I do in My Father’s name (Stephen), they bear witness of Me.” This means the works of the Son Jesus was done by the Father Stephen. In John 10:29 says “My Father (Stephen), which gave them to Me, is greater than all (except the Lord Yah the Creator of the Father Stephen), and no Man is able to pluck them out of My Father’s (Stephen’s) Hand.” This means the Father Stephen is greater than the Son Jesus. In John 10:30 states “I and My Father (Stephen) are one.” This means the Son Jesus and the Father Stephen are inseparable. In John 10:32 mentions “Jesus answered them, many good works have I showed You from My Father (Stephen), for which of those works do Ye stone Me?” This means the Son Jesus did good works from the Father Stephen and was protected. In John 10:37 tells us “If I do not the works of My Father (Stephen), believe Me not.” This means the Son Jesus would not be Lord unless the Father Stephen authorizes it. In John 10:38 mentions “But if I do, though Ye believe not Me, believe the works: that Ye may know, and believe, that the Father (Stephen) is in Me, and I in Him.” This means to believe in the Father Stephen’s works and not His Son Jesus. In John 12:49 mentions “For I have not spoken of Myself, but the Father (Stephen) which sent Me, He gave Me a commandment, what I should say, and what I should speak.” This means it is not about </w:t>
      </w:r>
      <w:r w:rsidRPr="001D328A">
        <w:rPr>
          <w:sz w:val="24"/>
          <w:szCs w:val="24"/>
        </w:rPr>
        <w:lastRenderedPageBreak/>
        <w:t xml:space="preserve">the Son Jesus, but the Father Stephen. In John 12:50 tells us “And I know that His commandment is life everlasting: whatsoever I speak therefore, even as the Father (Stephen) said unto Me, so I speak.” This means totally obedience to the Father Stephen from His Son Jesus. In John 13:3 mentions “Jesus knowing that the Father (Stephen) had given all things into His hands, and that He was come from God, and went to God (Acts 7:55-56).” This means the Father Stephen allowed the Son Jesus to come to Him and without His approval He could not.  In John 14:9 states “Jesus said unto Him, Have I been so long time with You, and yet have thou not known Me, Philip (has to act as God to see the Father Stephen)? He that has seen Me has seen the Father (Stephen), and how thou then, show us the Father (Stephen)?” This means the appearance of the Son Jesus was the Father Stephen. In John 14:10 mentions “Believe thou not that I am in the Father (Stephen), and the Father (Stephen) in Me? The words that I speak unto you I speak not of Myself: but the Father (Stephen) that dwells in Me, He does the works.” This means that the Father Stephen does the works and not the Son Jesus. In John 10:11 says “Believe Me that I am in the Father (Stephen), and the Father (Stephen) in Me: or else believe Me for the very works’ sake.” This means they both operate together. In John 14:28 tells us “Ye have heard how I said unto You, I go away, and come again unto You. If Ye loved Me, Ye would rejoice, because I said, I go unto the Father (Stephen): for My Father (Stephen) is greater than I.” This means the Father Stephen I greater than His Son Jesus. In John 17:1 mentions “These words spoke Jesus, and lifted up His eyes to heaven, and said, Father (Stephen), the Hour is come, glorify thy Son (Jesus), that thy Son (Jesus) also may glorify thee.” This means all glory belongs to the Father Stephen. In John 17:5 says “And now, O Father (Stephen), glorify thou Me with Thine own Self with the glory which I had with thee before the World was.” This means the </w:t>
      </w:r>
      <w:r w:rsidRPr="001D328A">
        <w:rPr>
          <w:sz w:val="24"/>
          <w:szCs w:val="24"/>
        </w:rPr>
        <w:lastRenderedPageBreak/>
        <w:t xml:space="preserve">Son Jesus had to ask to be glorified by His Father Stephen. In John 17:11 states “And now I am no more in the World, but these are in the World, and I come to thee. Holy Father (Stephen), keep through Thine own name those whom thou has given Me, that they may be one, as we are.” This means all holiness belongs to the Father Stephen. In John 17:21 declares “That they all may be one, as thou, Father (Stephen), art in Me, and I in thee, that they also may be one in Us: that the World may believe that thou has sent Me.” This means all belief should be in the Father Stephen. In John 17:24 states “Father (Stephen), I will that they also, whom thou have given Me, be with Me where I am, that they may behold My glory, which thou has given Me: for thou (agape) loved Me before the foundation of the World.” This mean the Father Stephen has total control of who has glory or not. In John 17:25 declares “O Righteous Father (Stephen), the World has not known thee: but I have known thee, and these have known that thou has sent Me.” This means all righteousness belongs to the Father Stephen.  </w:t>
      </w:r>
    </w:p>
    <w:p w:rsidR="00C2685C" w:rsidRPr="001D328A" w:rsidRDefault="00C2685C" w:rsidP="00C2685C">
      <w:pPr>
        <w:spacing w:line="480" w:lineRule="auto"/>
        <w:jc w:val="center"/>
        <w:rPr>
          <w:b/>
          <w:sz w:val="24"/>
          <w:szCs w:val="24"/>
        </w:rPr>
      </w:pPr>
      <w:r w:rsidRPr="001D328A">
        <w:rPr>
          <w:b/>
          <w:sz w:val="24"/>
          <w:szCs w:val="24"/>
        </w:rPr>
        <w:t>Limited Knowledge to Mankind</w:t>
      </w:r>
    </w:p>
    <w:p w:rsidR="00C2685C" w:rsidRPr="001D328A" w:rsidRDefault="00C2685C" w:rsidP="00C2685C">
      <w:pPr>
        <w:spacing w:line="480" w:lineRule="auto"/>
        <w:jc w:val="both"/>
        <w:rPr>
          <w:sz w:val="24"/>
          <w:szCs w:val="24"/>
        </w:rPr>
      </w:pPr>
      <w:r w:rsidRPr="001D328A">
        <w:rPr>
          <w:sz w:val="24"/>
          <w:szCs w:val="24"/>
        </w:rPr>
        <w:t xml:space="preserve">The proof of Limited Knowledge that the Son Jesus received from His Father Stephen concerning Mankind is proven in the Holy Scriptures. In Matthew 5:16 mentions “Let Your light shine before Men, that they may see Your good works, and glorify Your Father (Stephen) which is in heaven.” This means that Men should glorify the Father Stephen. In Matthew 5:45 tells us “That Ye may be the children of Your Father (Stephen) which is in heaven, for He makes His sun to rise on the evil and on the good, and sends rain on the just and on the unjust.” This means the Father Stephen is in full control of good and evil, the just and unjust. In Matthew 5:48 says “Be Ye therefore perfect, even as Your Father (Stephen) which is in Heaven is perfect.” This </w:t>
      </w:r>
      <w:r w:rsidRPr="001D328A">
        <w:rPr>
          <w:sz w:val="24"/>
          <w:szCs w:val="24"/>
        </w:rPr>
        <w:lastRenderedPageBreak/>
        <w:t xml:space="preserve">means that perfection comes from the Father Stephen. In Matthew 6:8 mentions “Be not Ye therefore like unto them: for Your Father (Stephen) knows what things Ye have need of, before Ye ask Him.” This means the Father Stephen knows all things before Creation knows. In Matthew 6:14 states “For if Ye forgive Men their trespasses, Your Heavenly Father (Stephen) will also forgive You.” This means forgiveness comes from the Father Stephen.  In Matthew 6:15 mentions “But if Ye forgive not Men their trespasses, neither will Your Father (Stephen) forgive Your trespasses.” This means unforgiveness comes from the Father Stephen. In Matthew 6:26 tells us “Behold the fowls of the air: for they sow not, neither do they reap, nor gather into barns, yet Your Father (Stephen) feeds them. Are Ye not much better than they?” This means that the Father Stephen feeds the Animal Kingdom &amp; You. In Matthew 6:32 declares “(For after all these things do the Gentiles seek) for Your Heavenly Father (Stephen) knows that Ye have need of all these things.” This means the Father Stephen knows what You seek and need. In Matthew 7:11 says “If Ye then, being evil, know how to give good gifts unto Your children, how much more shall Your Father (Stephen) which is in heaven give good things to them that ask Him?” This means You can only ask the Father Stephen anything, and not command, to get anything from Him. In Matthew 7:21 mentions “Not everyone that says unto Me, Lord (Jesus), Lord (Jesus), shall enter into the Kingdom of Heaven, but He that does the will of My Father (Stephen) which is in heaven.” This means the Father Stephen is in full control of who enters and does not enter the Kingdom of Heaven. In Matthew 10:20 says “For it is not Ye that speak, but the Spirit of Your Father (Stephen) which speaks in You.” This means the Father Stephen is in full control of Your mouth. In Matthew 10:29 states “Are not two sparrows for a farthing? And one of them shall not fall on the ground without Your Father (Stephen).” This means all </w:t>
      </w:r>
      <w:r w:rsidRPr="001D328A">
        <w:rPr>
          <w:sz w:val="24"/>
          <w:szCs w:val="24"/>
        </w:rPr>
        <w:lastRenderedPageBreak/>
        <w:t xml:space="preserve">nature is protected by the Father Stephen. In Matthew 10:32 declares “Whosoever therefore shall confesses Me before Men, Him will I also confess also before My Father (Stephen) which is in Heaven.” This means good communication can only come from the Father Stephen. In Matthew 10:33 says “But whosoever shall deny Me before Men, Him will I also deny before My Father (Stephen) which is in Heaven.” This means evil communication denies Men from the Father Stephen. In Matthew 12:50 states “For whosoever shall do the will of My Father (Stephen) which is in Heaven the same is My Brother, and Sister, and Mother.” This means all in the immediate family does the will of the Father Stephen, except the Daddy. In Matthew 13:43 tells us “Then shall the righteous shine forth as the sun in the Kingdom of their Father (Stephen)…” This means the Father Stephen has a Righteous Kingdom strong as the sun. In Matthew 15:13 mentions “But He answered and said unto Him, Every plant, which My Heavenly Father (Stephen) has not planted, shall be rooted up.” This means the Father Stephen controls the Plant Kingdom. In Matthew 16:17 says “And Jesus answered and said unto Him, blessed art thou, Simon Bar-Jonah: for flesh and blood has not revealed it unto thee, but My Father (Stephen) which is in Heaven.” This means the Father Stephen’s blessing is revealed from the Kingdom of God by inheritance.  In Matthew 16:27 declares “For the Son of Man shall come in the glory of His Father (Stephen) with His Angels (Lords), and then He shall reward every Man according to His works.” This means the Father Stephen rewards Man for His doings. In Matthew 18:19 says “Again I say unto You, that if two of You agree on earth as touching anything that they shall ask, it shall be done for them of Your Father (Stephen) which is in Heaven.” This means the Father Stephen will give You what He wills, if it be Hell or Heaven. In Matthew 18:35 declares “So likewise shall My Father (Stephen) do also unto You, if Ye from </w:t>
      </w:r>
      <w:r w:rsidRPr="001D328A">
        <w:rPr>
          <w:sz w:val="24"/>
          <w:szCs w:val="24"/>
        </w:rPr>
        <w:lastRenderedPageBreak/>
        <w:t xml:space="preserve">Your hearts forgive not Everyone His brother their trespasses.” This means the Father Stephen will recompense the measure back to You. In Matthew 20:23 states “And He says unto them, Ye shall drink indeed My cup, and be baptized with the baptism that I am baptized with: but to sit on My right hand, and on My left, is not Mine to give, but it shall be given to them for whom it is prepared of My Father (Stephen).” This means the Father Stephen is in full control of the throne and who sits on it. In Matthew 25:34 states “Then shall the King say unto them on His right hand, come, Ye blessed of My Father (Stephen), inherit the Kingdom prepared for You from the foundation of the World.” This means the Father Stephen is in full control of the inheritance of God to His people. In Mark 11:25 says “And when Ye stand praying, forgive, if Ye have ought against any: that Your Father (Stephen) also which is in Heaven may forgive You Your trespasses.” This means You should make amends with the Father Stephen. In Mark 11:26 mentions “But if Ye do not forgive, neither will Your Father (Stephen) which is in Heaven forgive Your trespasses.” This means the Father Stephen is in full control of Your forgiveness. In Luke 6:36 says “Be Ye therefore merciful, as Your Father (Stephen) also is merciful.” This means mercy belongs to the Father Stephen. In Luke 9:26 tells us “For whosoever shall be ashamed of Me and of My words, of Him shall the Son of Man be ashamed, when He shall come in His own glory, and in His Father’s (Stephen’s), and of the Holy Angels (Lords).” This means if You are ashamed of the Father Stephen’s words, then the Father Stephen is ashamed of You. In Luke 11:13 says “If Ye then, being evil, know how to give good gifts unto Your children: how much more shall Your Heavenly Father (Stephen) give the Holy Spirit to them that ask Him?” This means the Father Stephen gives the promise of the Spirit to whom He will. In Luke 12:32 mentions “Fear not, little flock, for it is Your Father’s (Stephen’s) good pleasure to give You the </w:t>
      </w:r>
      <w:r w:rsidRPr="001D328A">
        <w:rPr>
          <w:sz w:val="24"/>
          <w:szCs w:val="24"/>
        </w:rPr>
        <w:lastRenderedPageBreak/>
        <w:t xml:space="preserve">Kingdom.” This means the Father Stephen is in full control of the Kingdom. In Luke 22:29 says “And I appoint unto You a Kingdom, as My Father (Stephen) has appointed unto Me.” This means the Father Stephen is in full control of the appointment of the Kingdom. In John 1:18 mentions “No Man has seen God at any time, the only begotten Son (Jesus), which is in the bosom of the Father (Stephen), He has declared Him.” This means the Father Stephen is Top-Secret to Man. In John 12:26 declares “If any Man serve Me, let Him follow Me, and where I am, there shall also My servant be: if any Man serve Me, Him will My Father (Stephen) honor.” This means ultimately You must serve the Father Stephen. In John 13:1 says “Now before the Feast of the Passover, when Jesus knew that His Hour was come that He should depart out of this World unto the Father (Stephen), having (agape) loved His own which were in the World, He (agape) loved them unto the end.” This means the agape love of the Father Stephen lasts to the end of the World. In John 14:6 declares “Jesus said unto them, I am the way, the truth, and the life: no Man comes unto the Father (Stephen), but by Me.” This means no Man can come to the Father Stephen except by His way, truth &amp; life. In John 14:12 mentions “Verily, verily, I say unto You, He that believes on Me, the works that I do shall He do also, and greater works than these shall He do, because I go unto My Father (Stephen).” This means Man can do greater works by the Father Stephen. In John 14:13 tells us “And whatsoever Ye shall ask in My name, that will I do, that the Father (Stephen) may be glorified in the Son (Jesus).” This means the reputation of the Father Stephen shall be done to glorify Him. In John 14:16 declares “And I will pray the Father (Stephen), and He shall give You another Comforter (Counselor &amp; Helper), that He (The Brother John) may abide with You forever.” This means all prayer is to the Father Stephen, except two prayers concerning one Lord Yah in the Apocrypha in Judith 9:12 to the </w:t>
      </w:r>
      <w:r w:rsidRPr="001D328A">
        <w:rPr>
          <w:sz w:val="24"/>
          <w:szCs w:val="24"/>
        </w:rPr>
        <w:lastRenderedPageBreak/>
        <w:t>Lord Jehovah the Creator over all the Earth &amp; 2</w:t>
      </w:r>
      <w:r w:rsidRPr="001D328A">
        <w:rPr>
          <w:sz w:val="24"/>
          <w:szCs w:val="24"/>
          <w:vertAlign w:val="superscript"/>
        </w:rPr>
        <w:t>nd</w:t>
      </w:r>
      <w:r w:rsidRPr="001D328A">
        <w:rPr>
          <w:sz w:val="24"/>
          <w:szCs w:val="24"/>
        </w:rPr>
        <w:t xml:space="preserve"> Maccabees 1:24 to the Lord Yahweh the Creator of the Father Stephen. In John 14:21 says “He that has My commandments, and keeps them, He it is that (agape) loves Me: and He that (agape) loves Me shall be (agape) loved of My Father (Stephen), and I will (agape) love Him, and will manifest Myself to Him.” This means to agape love the Father Stephen is to do His commandments and to keep them without question. In John 14:23 mentions “Jesus answered and said unto Him, if a Man love Me, He will keep My words: and My Father (Stephen) will (agape) love Him, and We will come unto Him, and make our Abode (Home) with Him.” This means You must keep the Father Stephen’s words so that He can make His home with You. In John 14:24 states “He that loves Me not keeps not My sayings: and the word which Ye hear is not Mine, but the Father’s (Stephen’s) which sent Me.” This means You do not agape love the Father Stephen by not keeping His words. In John 14:26 declares “But the Comforter, which is the Holy Ghost (Brother John), whom the Father (Stephen) will send in My name, He shall teach You all things, and bring all things to Your remembrance, whatsoever I have said unto You.” This means the Father Stephen will send the Comforter to You by His command. In John 14:31 says “But that the World may know that I (agape) love the Father (Stephen), and as the Father (Stephen) gave Me commandment, even so I do. Arise, let Us go hence.” This mean the World may know the agape love of the Father Stephen and Son Jesus. In John 15:1 states “I am the true vine, and My Father (Stephen) is the Husbandman (Vinedresser &amp; Husbandry).” This means the Father Stephen is in full control of the Husbandry. In John 15:8 says “Herein is My Father (Stephen) glorified, that Ye bear much fruit, so shall Ye be My disciples.” This means the Father Stephen oversees the fruit that You bear. In John 15:9 declares “As the Father (Stephen) has (agape) loved Me, so have I (agape) </w:t>
      </w:r>
      <w:r w:rsidRPr="001D328A">
        <w:rPr>
          <w:sz w:val="24"/>
          <w:szCs w:val="24"/>
        </w:rPr>
        <w:lastRenderedPageBreak/>
        <w:t xml:space="preserve">loved You: continue Ye in My love.” This means You must continue in the Father Stephen’s agape love. In John 15:10 mentions “If Ye keep My commandments, Ye shall abide in My (agape) love, even as I have kept My Father’s (Stephen’s) commandments, and abide in His (agape) love.” This means if You keep the Father Stephen’s commands then You will mature in His agape love. In John 15:15 tells us “Henceforth I call You not Servants, for the Servant knows not what His Lord does: but I have called You Friends, for all things that I have heard of My Father (Stephen) I have made known unto You.” This means the Father Stephen will call You His friend to those who know the truth of God. In John 15:16 says “Ye have not chosen Me, but I have chosen You, and ordained You, that Ye should go and bring forth fruit, and that Your fruit should remain: that whatsoever Ye shall ask of the Father (Stephen) in My name, He may give it You.” This means the Father Stephen is in full control of His chosen bearing fruit that remains forever. In John 15:26 mentions “But when the Comforter (Helper) is come, whom I will send unto You from the Father (Stephen), even the Spirit of Truth, which proceeds from the Father (Stephen), He shall testify of Me.” This means the Father Stephen will send the Spirit of Truth to You. In John 16:15 states “All things that the Father (Stephen) has are Mine: therefore I said, that He shall take of Mine, and shall show it unto You.” This means that the Father Stephen is shown to His own people. In John 16:23 says “And in that day Ye shall ask Me nothing. Verily, verily, I say unto You, Whatsoever Ye shall ask the Father (Stephen) in My name, He will give it You.” This means You have to ask the Father Stephen in His name to receive anything from Him. In John 16:25 declares “These things have I spoken unto You in Proverbs: but the time comes, when I shall no more speak unto You in Proverbs, but I shall show You plainly of the Father (Stephen).” This means the Father Stephen is a revealer of secrets about Himself. In John 16:26 </w:t>
      </w:r>
      <w:r w:rsidRPr="001D328A">
        <w:rPr>
          <w:sz w:val="24"/>
          <w:szCs w:val="24"/>
        </w:rPr>
        <w:lastRenderedPageBreak/>
        <w:t xml:space="preserve">mentions “At that day Ye shall ask in My name: and I say not unto You, that I will pray the Father (Stephen) for You.” This means You must ask in the Father Stephen’s name. In John 16:27 states “For the Father (Stephen) Himself (agape) loves You, because Ye have (agape) loved Me, and have believed that I came forth out from God.” This means the Father Stephen agape loves You if You know that His Son Jesus come from Him. In John 16:28 says “I came forth from the Father (Stephen), and am come into the World: again, I leave the World, and go to the Father (Stephen).” This means We have a road map from the Father Stephen. In John 16:32 mentions “Behold, the Hour comes, Yes, in now come, that Ye shall be scattered, every Man to His own, and shall leave Me alone: and yet I am not alone, because the Father (Stephen) is with Me.” This means the Father Stephen leaves Man alone, but not His Son Jesus, except in the cross.   </w:t>
      </w:r>
    </w:p>
    <w:p w:rsidR="00C2685C" w:rsidRPr="001D328A" w:rsidRDefault="00C2685C" w:rsidP="00C2685C">
      <w:pPr>
        <w:spacing w:line="480" w:lineRule="auto"/>
        <w:jc w:val="center"/>
        <w:rPr>
          <w:b/>
          <w:sz w:val="24"/>
          <w:szCs w:val="24"/>
        </w:rPr>
      </w:pPr>
      <w:r w:rsidRPr="001D328A">
        <w:rPr>
          <w:b/>
          <w:sz w:val="24"/>
          <w:szCs w:val="24"/>
        </w:rPr>
        <w:t>Limited Knowledge in the 40 Year Kingdom</w:t>
      </w:r>
    </w:p>
    <w:p w:rsidR="00C2685C" w:rsidRPr="001D328A" w:rsidRDefault="00C2685C" w:rsidP="00C2685C">
      <w:pPr>
        <w:spacing w:line="480" w:lineRule="auto"/>
        <w:jc w:val="both"/>
        <w:rPr>
          <w:sz w:val="24"/>
          <w:szCs w:val="24"/>
        </w:rPr>
      </w:pPr>
      <w:r w:rsidRPr="001D328A">
        <w:rPr>
          <w:sz w:val="24"/>
          <w:szCs w:val="24"/>
        </w:rPr>
        <w:t>The Son Jesus was Limited in Knowledge from knowing His Father Stephen for 40 years is proven in scripture. In 1</w:t>
      </w:r>
      <w:r w:rsidRPr="001D328A">
        <w:rPr>
          <w:sz w:val="24"/>
          <w:szCs w:val="24"/>
          <w:vertAlign w:val="superscript"/>
        </w:rPr>
        <w:t>st</w:t>
      </w:r>
      <w:r w:rsidRPr="001D328A">
        <w:rPr>
          <w:sz w:val="24"/>
          <w:szCs w:val="24"/>
        </w:rPr>
        <w:t xml:space="preserve"> Corinthians 2:6-16 says “However We speak wisdom among those who are mature, yet not the wisdom of this age, nor of the rulers (chiefs of police) of this age, who are coming to nothing. But We speak the wisdom of God in a mystery, the hidden wisdom which God ordained before the ages of Our glory. But as it is written: ‘Eye has not seen, nor ear heard, nor have entered into the heart of Man the things which God has prepared for those who (agape) love Him.’ But God has revealed them to Us through His Spirit. For the Spirit searches all things, Yes, the deep things of God, for what Man knows the things of Man except the Spirit of the Man which is in Him?  Even so no One knows the things of God except the Spirit </w:t>
      </w:r>
      <w:r w:rsidRPr="001D328A">
        <w:rPr>
          <w:sz w:val="24"/>
          <w:szCs w:val="24"/>
        </w:rPr>
        <w:lastRenderedPageBreak/>
        <w:t>of God. Now We have received not the Spirit of the World, but the Spirit who is from God, that We might know the things that have been freely given to Us by God. These things We also speak, not in words which Man’s wisdom teaches, but which the Holy Spirit teaches, comparing spiritual things with spiritual. But the Natural Man does not receive the things of the Spirit of God, for they are foolishness to Him, nor can He know them, because they are spiritually discerned. But He who is spiritual judges all things, yet He Himself is rightly judged by no One. For who has known the Mind of the LORD that He may instruct Him? But We have the Mind of Christ.” This means that Man is ignorant concerning who the Father Stephen is and the Lord Jesus was limited in knowledge as the God Man because His whole creation had to be changed by the Father Stephen for Him to be worthy to enter the Father Stephen’s Kingdom after the 40 Year Kingdom of Man. In 2</w:t>
      </w:r>
      <w:r w:rsidRPr="001D328A">
        <w:rPr>
          <w:sz w:val="24"/>
          <w:szCs w:val="24"/>
          <w:vertAlign w:val="superscript"/>
        </w:rPr>
        <w:t>nd</w:t>
      </w:r>
      <w:r w:rsidRPr="001D328A">
        <w:rPr>
          <w:sz w:val="24"/>
          <w:szCs w:val="24"/>
        </w:rPr>
        <w:t xml:space="preserve"> Corinthians 12:1-6 declares “It is doubtless not profitable for Me to boast, I will come to Visions and Revelations of the LORD (STEPHEN): I know a Man in Christ who fourteen years ago---whether in the body I do not know, or whether out of the body I do not know, God (Father Stephen) knows---such a one was caught up to the third Heaven. And I know such a Man---whether in the body, or out of the body I do not know, God (Father Stephen) knows---how He was caught up into Paradise and heard inexpressible words, which it is not lawful for a Man to utter. Of such a one I will boast, yet of Myself I will not boast, except in My infirmities, for though I might desire to boast, I will not be a fool, for I will speak the truth. But I refrain, lest Anyone should think of Me above what He sees Me to be or hears from Me.” Also the position of 2 or 3 that the Son Jesus at 33 years of age operated in is in 2</w:t>
      </w:r>
      <w:r w:rsidRPr="001D328A">
        <w:rPr>
          <w:sz w:val="24"/>
          <w:szCs w:val="24"/>
          <w:vertAlign w:val="superscript"/>
        </w:rPr>
        <w:t>nd</w:t>
      </w:r>
      <w:r w:rsidRPr="001D328A">
        <w:rPr>
          <w:sz w:val="24"/>
          <w:szCs w:val="24"/>
        </w:rPr>
        <w:t xml:space="preserve"> Corinthians 13:1-6. This means the Lord Jesus the Man of God went into the third heaven from 33 to 40 years of age to complete the 7 year great tribulation period before the closing of the 40 Year </w:t>
      </w:r>
      <w:r w:rsidRPr="001D328A">
        <w:rPr>
          <w:sz w:val="24"/>
          <w:szCs w:val="24"/>
        </w:rPr>
        <w:lastRenderedPageBreak/>
        <w:t>Kingdom. This is because in Acts 1:11 it tells us that the Lord Jesus will come back as the Heavenly Man of God to judge the World in Acts 17:30-31.  In 1</w:t>
      </w:r>
      <w:r w:rsidRPr="001D328A">
        <w:rPr>
          <w:sz w:val="24"/>
          <w:szCs w:val="24"/>
          <w:vertAlign w:val="superscript"/>
        </w:rPr>
        <w:t>st</w:t>
      </w:r>
      <w:r w:rsidRPr="001D328A">
        <w:rPr>
          <w:sz w:val="24"/>
          <w:szCs w:val="24"/>
        </w:rPr>
        <w:t xml:space="preserve"> Corinthians 15:42-49 says “So also is the Resurrection from the Dead. The body is sown in corruption, it is raised in incorruption. It is sown in dishonor, it is raised in glory. It is sown in weakness, it is raised in power. It is sown a natural body, it is raised a spiritual body. And so it I written, ‘The first Man Adam became a Living Being.’ The Last Man Adam became a Life-Giving Spirit. However, the Spiritual is not first, but the Natural, and afterward the Spiritual. The first Man was of the Earth, made of Dust, the second Man is the Lord from Heaven. As was the Man of dust, so also are those who are made of dust, and as is the Heavenly Man, so also are those who are Heavenly. And as We have borne the image of the Man of Dust, We shall also bear the image of the Heavenly Man.” This tells us of the process that the Lord Jesus the Man of God bore while He was completing the Plan for Mankind before the 40 years were finished &amp; the Kingdom was then given back to the Father Stephen our Lord with or without Anybody’s consent in 1</w:t>
      </w:r>
      <w:r w:rsidRPr="001D328A">
        <w:rPr>
          <w:sz w:val="24"/>
          <w:szCs w:val="24"/>
          <w:vertAlign w:val="superscript"/>
        </w:rPr>
        <w:t>st</w:t>
      </w:r>
      <w:r w:rsidRPr="001D328A">
        <w:rPr>
          <w:sz w:val="24"/>
          <w:szCs w:val="24"/>
        </w:rPr>
        <w:t xml:space="preserve"> Corinthians 15:24-28.   </w:t>
      </w:r>
    </w:p>
    <w:p w:rsidR="00C2685C" w:rsidRPr="001D328A" w:rsidRDefault="00C2685C" w:rsidP="00C2685C">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1D328A">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2685C" w:rsidRPr="001D328A" w:rsidRDefault="00C2685C" w:rsidP="00C2685C">
      <w:pPr>
        <w:spacing w:line="480" w:lineRule="auto"/>
        <w:jc w:val="both"/>
        <w:rPr>
          <w:sz w:val="24"/>
          <w:szCs w:val="24"/>
        </w:rPr>
      </w:pPr>
      <w:r w:rsidRPr="001D328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C2685C" w:rsidRPr="001D328A" w:rsidRDefault="00C2685C" w:rsidP="00C2685C">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w:t>
      </w:r>
      <w:r w:rsidRPr="001D328A">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2685C" w:rsidRPr="001D328A" w:rsidRDefault="00C2685C" w:rsidP="00C2685C">
      <w:pPr>
        <w:spacing w:line="480" w:lineRule="auto"/>
        <w:jc w:val="both"/>
        <w:rPr>
          <w:sz w:val="24"/>
          <w:szCs w:val="24"/>
        </w:rPr>
      </w:pPr>
      <w:r w:rsidRPr="001D328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w:t>
      </w:r>
      <w:r w:rsidRPr="001D328A">
        <w:rPr>
          <w:sz w:val="24"/>
          <w:szCs w:val="24"/>
        </w:rPr>
        <w:lastRenderedPageBreak/>
        <w:t>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C2685C" w:rsidRPr="001D328A" w:rsidRDefault="00C2685C" w:rsidP="00C2685C">
      <w:pPr>
        <w:spacing w:line="480" w:lineRule="auto"/>
        <w:jc w:val="both"/>
        <w:rPr>
          <w:sz w:val="24"/>
          <w:szCs w:val="24"/>
        </w:rPr>
      </w:pPr>
      <w:r w:rsidRPr="001D328A">
        <w:rPr>
          <w:sz w:val="24"/>
          <w:szCs w:val="24"/>
        </w:rPr>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C2685C" w:rsidRPr="001D328A" w:rsidRDefault="00C2685C" w:rsidP="00C2685C">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2685C" w:rsidRPr="001D328A" w:rsidRDefault="00C2685C" w:rsidP="00C2685C">
      <w:pPr>
        <w:jc w:val="center"/>
        <w:rPr>
          <w:b/>
          <w:sz w:val="24"/>
          <w:szCs w:val="24"/>
        </w:rPr>
      </w:pPr>
      <w:r w:rsidRPr="001D328A">
        <w:rPr>
          <w:b/>
          <w:sz w:val="24"/>
          <w:szCs w:val="24"/>
        </w:rPr>
        <w:t>The Top-Secret Clearance of the Father Stephen in His 40 Year Kingdom</w:t>
      </w:r>
    </w:p>
    <w:p w:rsidR="00C2685C" w:rsidRPr="001D328A" w:rsidRDefault="00C2685C" w:rsidP="00C2685C">
      <w:pPr>
        <w:spacing w:line="480" w:lineRule="auto"/>
        <w:jc w:val="both"/>
        <w:rPr>
          <w:sz w:val="24"/>
          <w:szCs w:val="24"/>
        </w:rPr>
      </w:pPr>
      <w:r w:rsidRPr="001D328A">
        <w:rPr>
          <w:sz w:val="24"/>
          <w:szCs w:val="24"/>
        </w:rPr>
        <w:lastRenderedPageBreak/>
        <w:t>There are some things that nobody in Creation can know about the Father Stephen. The Father Stephen’s Top-Secret Clearance is done by the Lord Yah which involves Godspeed (Success) to Decades where the Angels (Lords) in Heaven and Jesus the Son of God with the other 60 Lord’s cannot know certain things about the Father Stephen in riches in money and other things concerning the Kingdom where the Father Stephen resides in Lordship in Matthew 24:36; Mark 13:32 &amp; Luke 18:24-25. The Father Stephen’s Day (24,000 years equal to 24 hours of the day and night based on Matthew 20:12) and the Father Stephen’s hour (2,000 years equal to 1 hour of the day &amp; 1 hour of the night in 2</w:t>
      </w:r>
      <w:r w:rsidRPr="001D328A">
        <w:rPr>
          <w:sz w:val="24"/>
          <w:szCs w:val="24"/>
          <w:vertAlign w:val="superscript"/>
        </w:rPr>
        <w:t>nd</w:t>
      </w:r>
      <w:r w:rsidRPr="001D328A">
        <w:rPr>
          <w:sz w:val="24"/>
          <w:szCs w:val="24"/>
        </w:rPr>
        <w:t xml:space="preserve"> Peter 3:8 with Matthew 20:12). The Father Stephen’s own Supreme Omni-Benevolence (Lordship), Own Supreme Authority Ending Law, Own Supreme Omnipotence (Power), Own Supreme Omniscience (Wisdom) &amp; Own Supreme Commission Beginning Law in the times (weekends which is 7,320 weekends in 40 years or weeks which is 2,091.42 weeks in 40 years) and seasons (3 months each which is 160 seasons in 40 years) in Acts 1:7; 1</w:t>
      </w:r>
      <w:r w:rsidRPr="001D328A">
        <w:rPr>
          <w:sz w:val="24"/>
          <w:szCs w:val="24"/>
          <w:vertAlign w:val="superscript"/>
        </w:rPr>
        <w:t>st</w:t>
      </w:r>
      <w:r w:rsidRPr="001D328A">
        <w:rPr>
          <w:sz w:val="24"/>
          <w:szCs w:val="24"/>
        </w:rPr>
        <w:t xml:space="preserve"> Thessalonians 5:2; 2</w:t>
      </w:r>
      <w:r w:rsidRPr="001D328A">
        <w:rPr>
          <w:sz w:val="24"/>
          <w:szCs w:val="24"/>
          <w:vertAlign w:val="superscript"/>
        </w:rPr>
        <w:t>nd</w:t>
      </w:r>
      <w:r w:rsidRPr="001D328A">
        <w:rPr>
          <w:sz w:val="24"/>
          <w:szCs w:val="24"/>
        </w:rPr>
        <w:t xml:space="preserve"> Peter 3:10 &amp; Zechariah 14:7. The Father Stephen’s Universe in the years to decades that the Father Stephen created in Hebrews 1:10-13. Also Man and not even Jesus the Man of the Lord can know the Father Stephen in Matthew 11:27; Mark 11:31-33 &amp; Luke 10:22. The whole world of Mankind Humanity does not know the Father Stephen because of the lust of the eyes, the lust of the flesh and the pride of life in John 5:22; 10:20 &amp; 1</w:t>
      </w:r>
      <w:r w:rsidRPr="001D328A">
        <w:rPr>
          <w:sz w:val="24"/>
          <w:szCs w:val="24"/>
          <w:vertAlign w:val="superscript"/>
        </w:rPr>
        <w:t>st</w:t>
      </w:r>
      <w:r w:rsidRPr="001D328A">
        <w:rPr>
          <w:sz w:val="24"/>
          <w:szCs w:val="24"/>
        </w:rPr>
        <w:t xml:space="preserve"> John 2:16. The single realm as Single Men by the Single Law that is equal to the Angels (Lords) in Heaven cannot know the Father Stephen in Luke 20:35-36 &amp; Genesis 1:26-2:22 &amp; the Man Adam was over the Angels (Lords) in the image and likeness of the Lord Stephen &amp; the Holy Angels (Lords) only behold the presence (face) of the Father Stephen, but do not know Him in Matthew 18:10. Also those who are babes, the Father Stephen is revealed but hidden </w:t>
      </w:r>
      <w:r w:rsidRPr="001D328A">
        <w:rPr>
          <w:sz w:val="24"/>
          <w:szCs w:val="24"/>
        </w:rPr>
        <w:lastRenderedPageBreak/>
        <w:t>from the wise and prudent in Matthew 11:25-30; 21:16 &amp; Luke 10:21-24. The Father Stephen can only be called Father truly in Matthew 23:9. Only the Son Jesus can know certain things about the Father Stephen and no other Son can know the Father Stephen in Luke 10:22. No one can fully see the Father Stephen except the Lord Yah in John 6:46. All who deny Jesus as the Son and Stephen as the Father is an antichrist in unbelief in 1</w:t>
      </w:r>
      <w:r w:rsidRPr="001D328A">
        <w:rPr>
          <w:sz w:val="24"/>
          <w:szCs w:val="24"/>
          <w:vertAlign w:val="superscript"/>
        </w:rPr>
        <w:t>st</w:t>
      </w:r>
      <w:r w:rsidRPr="001D328A">
        <w:rPr>
          <w:sz w:val="24"/>
          <w:szCs w:val="24"/>
        </w:rPr>
        <w:t xml:space="preserve"> John 2:22. Those who say they know the Father Stephen and work lawlessness (violence and iniquity) does not know Him in Luke 13:27 &amp; Matthew 7:21-23.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1D328A">
        <w:rPr>
          <w:sz w:val="24"/>
          <w:szCs w:val="24"/>
          <w:vertAlign w:val="superscript"/>
        </w:rPr>
        <w:t>st</w:t>
      </w:r>
      <w:r w:rsidRPr="001D328A">
        <w:rPr>
          <w:sz w:val="24"/>
          <w:szCs w:val="24"/>
        </w:rPr>
        <w:t xml:space="preserve"> Timothy 6:16. The Father Stephen cannot be investigated, interrogated, questioned or judged rightfully in 1</w:t>
      </w:r>
      <w:r w:rsidRPr="001D328A">
        <w:rPr>
          <w:sz w:val="24"/>
          <w:szCs w:val="24"/>
          <w:vertAlign w:val="superscript"/>
        </w:rPr>
        <w:t>st</w:t>
      </w:r>
      <w:r w:rsidRPr="001D328A">
        <w:rPr>
          <w:sz w:val="24"/>
          <w:szCs w:val="24"/>
        </w:rPr>
        <w:t xml:space="preserve"> Corinthians 2:15; Judith 8:13; Wisdom of Solomon 6:3; Psalms 78:18, 56; 95:9; 106:14; Hebrews 3:9 &amp; Acts 5:39; 15:10. The Father Stephen’s unsearchable things is the 7 thunders in Revelations 10:3 which are His marvelous works without number, divine judgments, divine understanding, divine greatness, divine riches, divine mercy and divine Law which is proven in Isaiah 40:28; Job 5:9; Psalms 145:3; Romans 11:33; Ephesians 3:8; Baruch 3:18; Pr of Man 1:6 and 2</w:t>
      </w:r>
      <w:r w:rsidRPr="001D328A">
        <w:rPr>
          <w:sz w:val="24"/>
          <w:szCs w:val="24"/>
          <w:vertAlign w:val="superscript"/>
        </w:rPr>
        <w:t>nd</w:t>
      </w:r>
      <w:r w:rsidRPr="001D328A">
        <w:rPr>
          <w:sz w:val="24"/>
          <w:szCs w:val="24"/>
        </w:rPr>
        <w:t xml:space="preserve"> Esdras 9:19. The Father Stephen Our Lord is above All as the Highest Witness to the Lord Yahweh the Creator of the Father Stephen in John 8:58; 1</w:t>
      </w:r>
      <w:r w:rsidRPr="001D328A">
        <w:rPr>
          <w:sz w:val="24"/>
          <w:szCs w:val="24"/>
          <w:vertAlign w:val="superscript"/>
        </w:rPr>
        <w:t>st</w:t>
      </w:r>
      <w:r w:rsidRPr="001D328A">
        <w:rPr>
          <w:sz w:val="24"/>
          <w:szCs w:val="24"/>
        </w:rPr>
        <w:t xml:space="preserve"> John 5:6-13; 1</w:t>
      </w:r>
      <w:r w:rsidRPr="001D328A">
        <w:rPr>
          <w:sz w:val="24"/>
          <w:szCs w:val="24"/>
          <w:vertAlign w:val="superscript"/>
        </w:rPr>
        <w:t>st</w:t>
      </w:r>
      <w:r w:rsidRPr="001D328A">
        <w:rPr>
          <w:sz w:val="24"/>
          <w:szCs w:val="24"/>
        </w:rPr>
        <w:t xml:space="preserve"> Corinthians 8:6; 15:24-28 &amp; Ephesians 4:6.     </w:t>
      </w:r>
    </w:p>
    <w:p w:rsidR="00C2685C" w:rsidRPr="001D328A" w:rsidRDefault="00C2685C" w:rsidP="00C2685C">
      <w:pPr>
        <w:spacing w:line="480" w:lineRule="auto"/>
        <w:jc w:val="center"/>
        <w:rPr>
          <w:b/>
          <w:sz w:val="24"/>
          <w:szCs w:val="24"/>
        </w:rPr>
      </w:pPr>
      <w:r w:rsidRPr="001D328A">
        <w:rPr>
          <w:b/>
          <w:sz w:val="24"/>
          <w:szCs w:val="24"/>
        </w:rPr>
        <w:t>Those who have the Spirit of God only have Limited Knowledge that the Father Stephen allows them to have.</w:t>
      </w:r>
    </w:p>
    <w:p w:rsidR="00C2685C" w:rsidRPr="001D328A" w:rsidRDefault="00C2685C" w:rsidP="00C2685C">
      <w:pPr>
        <w:spacing w:line="480" w:lineRule="auto"/>
        <w:jc w:val="both"/>
        <w:rPr>
          <w:sz w:val="24"/>
          <w:szCs w:val="24"/>
        </w:rPr>
      </w:pPr>
      <w:r w:rsidRPr="001D328A">
        <w:rPr>
          <w:sz w:val="24"/>
          <w:szCs w:val="24"/>
        </w:rPr>
        <w:lastRenderedPageBreak/>
        <w:t xml:space="preserve">The proof of Limited Knowledge of having the Spirit of God is proven in the Holy Scriptures, such as the Top-Secret Clearance of the Father Stephen.  In Matthew 10:20 says “For it is not You who speak, but the Spirit of Your Father (Stephen) who speaks in You.” This means You may not know what You are speaking and be able to understand the Father Stephen’s speech which is proven in Matthew 11:25, 27; 13:43; Mark 14:36; John 4:21; 23; 14:7, 16, 26, 15:15, 26; 16:25 &amp; Luke 10:21; 11:13; 12:30.     </w:t>
      </w:r>
    </w:p>
    <w:p w:rsidR="00C2685C" w:rsidRPr="001D328A" w:rsidRDefault="00C2685C" w:rsidP="00C2685C">
      <w:pPr>
        <w:spacing w:line="480" w:lineRule="auto"/>
        <w:jc w:val="center"/>
        <w:rPr>
          <w:b/>
          <w:sz w:val="24"/>
          <w:szCs w:val="24"/>
        </w:rPr>
      </w:pPr>
      <w:r w:rsidRPr="001D328A">
        <w:rPr>
          <w:b/>
          <w:sz w:val="24"/>
          <w:szCs w:val="24"/>
        </w:rPr>
        <w:t>The Fullness of the Spirit of God</w:t>
      </w:r>
    </w:p>
    <w:p w:rsidR="00C2685C" w:rsidRPr="001D328A" w:rsidRDefault="00C2685C" w:rsidP="00C2685C">
      <w:pPr>
        <w:spacing w:line="480" w:lineRule="auto"/>
        <w:jc w:val="both"/>
        <w:rPr>
          <w:sz w:val="24"/>
          <w:szCs w:val="24"/>
        </w:rPr>
      </w:pPr>
      <w:r w:rsidRPr="001D328A">
        <w:rPr>
          <w:sz w:val="24"/>
          <w:szCs w:val="24"/>
        </w:rPr>
        <w:t xml:space="preserve">The make-up of the Fullness of the Spirit of the Father Stephen is the 7 Spirits at 7 Levels of Creation which is proven in Revelation 4:5. First, in John 10:30 says “I and My Father (Stephen) are one.” This means there are 7 positions concerning the Father Stephen. Second, In Matthew 18:20 mentions “For where two or three are gathered together in My name, I am there in the midst of them.” This means there are three positions or four positions connected with the Father Stephen which means there are 7 positions. The 7 positions of Creation are first, the Universal Church of Males and the Universal Church of Females in Matthew 16:18. Second, is the Lord Peter &amp; Lady Victoria for Child kind, Third, is the Lord John &amp; Lady Elizabeth for Womankind &amp; Mankind. Fourth, is the Lord Jesus &amp; Lady Mary for Mankind &amp; Womankind. Fifth, is the Lord James &amp; Lady Mary for Boy kind &amp; Girl kind. Sixth, is the Lord James &amp; Lady Mary for Male Law Kind and Female Law Kind. Seventh, is the Lord Stephen &amp; Lady Barbara (derived from Bara in Genesis 1:1) for Lord kind &amp; Lady kind. This means if You are full of the Spirit of God You can act on every level with the Knowledge that the Father Stephen has granted You to know, but You are not omniscient and do not know all things. This is the way the </w:t>
      </w:r>
      <w:r w:rsidRPr="001D328A">
        <w:rPr>
          <w:sz w:val="24"/>
          <w:szCs w:val="24"/>
        </w:rPr>
        <w:lastRenderedPageBreak/>
        <w:t xml:space="preserve">Father Stephen is in control and His throne is not threatened or overthrown in Acts 5:39. The 11 Ministers acting as Lord’s who are full of the Spirit of the Father Stephen which are commissioned, ordained and appointed by &amp; under the Father Stephen Our Lord are as follows: First, Barnabas in Acts 11:24. Second, is Thomas Judas Didymus the “Twin” in the Ancient Manuscript in the Gospel of Thomas on pages 299-307. Third, is Nicolas in Acts 6:5. Fourth, is Parmenas in Acts 6:5. Fifth, is Timon in Acts 6:5. Sixth, is Nicanor in Acts 6:5. Seventh, is Prochorus in Acts 6:5. Eighth, is in Philip in Acts 6:5. Ninth, is John the Brother &amp; Holy Ghost of God in Luke 3:21-22. Tenth, is Jesus the Son of God in John 1:14. Eleventh, is James the Lordship of the Law of God in James 2:8-13. Twelfth, is the Father Stephen above All in Acts 6:5 &amp; Ephesians 4:6. If there are any others named full of the Spirit, it is not noted in Holy Scriptures. This means that the Father Stephen looked at their past life and there was absolutely no sin committed and no problems hindering them from being full of the Spirit by the Father Stephen.  </w:t>
      </w:r>
    </w:p>
    <w:p w:rsidR="00C2685C" w:rsidRPr="001D328A" w:rsidRDefault="00C2685C" w:rsidP="00C2685C">
      <w:pPr>
        <w:spacing w:line="480" w:lineRule="auto"/>
        <w:jc w:val="center"/>
        <w:rPr>
          <w:b/>
          <w:sz w:val="24"/>
          <w:szCs w:val="24"/>
        </w:rPr>
      </w:pPr>
      <w:r w:rsidRPr="001D328A">
        <w:rPr>
          <w:b/>
          <w:sz w:val="24"/>
          <w:szCs w:val="24"/>
        </w:rPr>
        <w:t>The Qualifications of Being Full of the Spirit</w:t>
      </w:r>
    </w:p>
    <w:p w:rsidR="00C2685C" w:rsidRPr="001D328A" w:rsidRDefault="00C2685C" w:rsidP="00C2685C">
      <w:pPr>
        <w:spacing w:line="480" w:lineRule="auto"/>
        <w:jc w:val="both"/>
        <w:rPr>
          <w:sz w:val="24"/>
          <w:szCs w:val="24"/>
        </w:rPr>
      </w:pPr>
      <w:r w:rsidRPr="001D328A">
        <w:rPr>
          <w:sz w:val="24"/>
          <w:szCs w:val="24"/>
        </w:rPr>
        <w:t xml:space="preserve">The qualifications of being full of the Spirit simply means One must have an effective calling by the Father Stephen to be sensitive to His Spirit. The Christian must be born of God of the Spirit and Fire in Acts 2:1-4 to enter the Father Stephen’s Kingdom. The Christian must be born of God of the Spirit and (agape) love to operate in the Father Stephen’s Kingdom in Acts 1:7. The Christian must be faithful, chosen or called by God to be equipped in the ministry God has placed in their lives. The Christians must know the Plan of God that God has set forth for every Christian to attain the Holy Scriptures and the Omnipotence of God in Victory (Lord Peter), Grace (Lord John), Salvation (Lord Jesus), Mercy (Lord James) &amp; Wisdom/Power (Lord Stephen). </w:t>
      </w:r>
      <w:r w:rsidRPr="001D328A">
        <w:rPr>
          <w:sz w:val="24"/>
          <w:szCs w:val="24"/>
        </w:rPr>
        <w:lastRenderedPageBreak/>
        <w:t xml:space="preserve">The Christian must be trustworthy to the Father Stephen, to learn His respect and agape love that will keep You totally secure in the LORD and in the purposes of Your life with the Father Stephen to know His Son Jesus as Lord of all in respects to Man in Philippians 2:9-11 &amp; not to be contrary with any of His doctrines, His parables and His teachings.  </w:t>
      </w:r>
    </w:p>
    <w:p w:rsidR="00C2685C" w:rsidRPr="001D328A" w:rsidRDefault="00C2685C" w:rsidP="00C2685C">
      <w:pPr>
        <w:spacing w:line="480" w:lineRule="auto"/>
        <w:jc w:val="center"/>
        <w:rPr>
          <w:b/>
          <w:sz w:val="24"/>
          <w:szCs w:val="24"/>
        </w:rPr>
      </w:pPr>
      <w:r w:rsidRPr="001D328A">
        <w:rPr>
          <w:b/>
          <w:sz w:val="24"/>
          <w:szCs w:val="24"/>
        </w:rPr>
        <w:t>The Disqualifications of being Full of the Spirit</w:t>
      </w:r>
    </w:p>
    <w:p w:rsidR="00C2685C" w:rsidRPr="001D328A" w:rsidRDefault="00C2685C" w:rsidP="00C2685C">
      <w:pPr>
        <w:spacing w:line="480" w:lineRule="auto"/>
        <w:jc w:val="both"/>
        <w:rPr>
          <w:sz w:val="24"/>
          <w:szCs w:val="24"/>
        </w:rPr>
      </w:pPr>
      <w:r w:rsidRPr="001D328A">
        <w:rPr>
          <w:sz w:val="24"/>
          <w:szCs w:val="24"/>
        </w:rPr>
        <w:t>There are some who err from the faith that is in God, who fall from grace of Our Lord Jesus Christ. Who forbid to marry and to not eat things in which God says is good with thanksgiving, giving heed to deceiving spirits and doctrine of devils in 1</w:t>
      </w:r>
      <w:r w:rsidRPr="001D328A">
        <w:rPr>
          <w:sz w:val="24"/>
          <w:szCs w:val="24"/>
          <w:vertAlign w:val="superscript"/>
        </w:rPr>
        <w:t>st</w:t>
      </w:r>
      <w:r w:rsidRPr="001D328A">
        <w:rPr>
          <w:sz w:val="24"/>
          <w:szCs w:val="24"/>
        </w:rPr>
        <w:t xml:space="preserve"> Timothy 4:1-3. For marriage is honorable to all, in this life and no One should forbid the gift of God in any way. Also those who are under the Law by the works of the flesh in which those who do these things (marital sex) cannot inherit the true Kingdom of God in 1</w:t>
      </w:r>
      <w:r w:rsidRPr="001D328A">
        <w:rPr>
          <w:sz w:val="24"/>
          <w:szCs w:val="24"/>
          <w:vertAlign w:val="superscript"/>
        </w:rPr>
        <w:t>st</w:t>
      </w:r>
      <w:r w:rsidRPr="001D328A">
        <w:rPr>
          <w:sz w:val="24"/>
          <w:szCs w:val="24"/>
        </w:rPr>
        <w:t xml:space="preserve"> Corinthian 6:16; Galatians 5:19-21 &amp; Romans 1:21-32. In 2</w:t>
      </w:r>
      <w:r w:rsidRPr="001D328A">
        <w:rPr>
          <w:sz w:val="24"/>
          <w:szCs w:val="24"/>
          <w:vertAlign w:val="superscript"/>
        </w:rPr>
        <w:t>nd</w:t>
      </w:r>
      <w:r w:rsidRPr="001D328A">
        <w:rPr>
          <w:sz w:val="24"/>
          <w:szCs w:val="24"/>
        </w:rPr>
        <w:t xml:space="preserve"> Corinthians 13:5 says “Examine Yourselves as to whether You are in the faith. Test Yourselves. Do You not know Yourselves, that Jesus Christ is in You?---unless You are disqualified.” For the LORD knows who are His in the faith. Some will say, Lord have We not cast out demons in Your name, done wonderful works in Your name and prophesied in Your name? And the Lord would say, I do not know You, depart from Me, who works lawlessness in Matthew 7:22-23. For the World does not know the Father Stephen and how can they be full of the Holy Ghost if they do not come to the realization of who God truly is in John 8:42-47 &amp; Romans 1:20. No, they resist the Holy Ghost in their works and beliefs.        </w:t>
      </w:r>
    </w:p>
    <w:p w:rsidR="00C2685C" w:rsidRPr="001D328A" w:rsidRDefault="00C2685C" w:rsidP="00C2685C">
      <w:pPr>
        <w:spacing w:line="480" w:lineRule="auto"/>
        <w:jc w:val="center"/>
        <w:rPr>
          <w:b/>
          <w:sz w:val="24"/>
          <w:szCs w:val="24"/>
        </w:rPr>
      </w:pPr>
      <w:r w:rsidRPr="001D328A">
        <w:rPr>
          <w:b/>
          <w:sz w:val="24"/>
          <w:szCs w:val="24"/>
        </w:rPr>
        <w:t>What is the Difference of being Filled or Full? The Filled of the Spirit of God</w:t>
      </w:r>
    </w:p>
    <w:p w:rsidR="00C2685C" w:rsidRPr="001D328A" w:rsidRDefault="00C2685C" w:rsidP="00C2685C">
      <w:pPr>
        <w:spacing w:line="480" w:lineRule="auto"/>
        <w:jc w:val="both"/>
        <w:rPr>
          <w:sz w:val="24"/>
          <w:szCs w:val="24"/>
        </w:rPr>
      </w:pPr>
      <w:r w:rsidRPr="001D328A">
        <w:rPr>
          <w:sz w:val="24"/>
          <w:szCs w:val="24"/>
        </w:rPr>
        <w:lastRenderedPageBreak/>
        <w:t xml:space="preserve">In order to be filled with God’s fullness, a Christian must indeed know the agape love that is in Jesus Christ and to have a solid foundation of God which is in agape love in Ephesians 3:19. Even John was filled with the Spirit, even from John’s mother’ s womb, for the Angel Gabriel told His Father that He shall become great if He only obeys the commandment of the Lord in not drinking wine or stronger drink in Luke 1:13-15. The main reason the John was filled with the Spirit in the womb was because Zacharias His Father did not believe in the Angel which disqualified Him. It is very necessary for Saul also called Paul to be filled with the Spirit since He did indeed failed in the Law by killing Christians, Disciples, Saints and Brethren of the Lord in Acts 9:2, 13, 21; 22:4-5, 20; 26:10-11. Also all the Disciples at Iconium were filled with the Holy Ghost in Acts 13:52. Peter was filled with the Spirit because He denied the Lord three times. All the Apostles were filled with the Spirit except James the Just &amp; Barnabas. This is because there were faults in their past lives which was mostly unbelief that kept them from being full of the Spirit by the Father Stephen. </w:t>
      </w:r>
    </w:p>
    <w:p w:rsidR="00C2685C" w:rsidRPr="001D328A" w:rsidRDefault="00C2685C" w:rsidP="00C2685C">
      <w:pPr>
        <w:spacing w:line="240" w:lineRule="auto"/>
        <w:jc w:val="center"/>
        <w:rPr>
          <w:b/>
          <w:sz w:val="24"/>
          <w:szCs w:val="24"/>
        </w:rPr>
      </w:pPr>
      <w:r w:rsidRPr="001D328A">
        <w:rPr>
          <w:b/>
          <w:sz w:val="24"/>
          <w:szCs w:val="24"/>
        </w:rPr>
        <w:t>The Alienation &amp; Separation Wall between the Son Jesus and His Father Stephen</w:t>
      </w:r>
    </w:p>
    <w:p w:rsidR="00C2685C" w:rsidRPr="001D328A" w:rsidRDefault="00C2685C" w:rsidP="00C2685C">
      <w:pPr>
        <w:spacing w:line="240" w:lineRule="auto"/>
        <w:jc w:val="center"/>
        <w:rPr>
          <w:b/>
          <w:sz w:val="24"/>
          <w:szCs w:val="24"/>
        </w:rPr>
      </w:pPr>
      <w:r w:rsidRPr="001D328A">
        <w:rPr>
          <w:b/>
          <w:sz w:val="24"/>
          <w:szCs w:val="24"/>
        </w:rPr>
        <w:t>The Alienation caused by the Father Stephen with all Creation in “This Age” concerning Man</w:t>
      </w:r>
    </w:p>
    <w:p w:rsidR="00C2685C" w:rsidRPr="001D328A" w:rsidRDefault="00C2685C" w:rsidP="00C2685C">
      <w:pPr>
        <w:spacing w:line="480" w:lineRule="auto"/>
        <w:jc w:val="both"/>
        <w:rPr>
          <w:sz w:val="24"/>
          <w:szCs w:val="24"/>
        </w:rPr>
      </w:pPr>
      <w:r w:rsidRPr="001D328A">
        <w:rPr>
          <w:sz w:val="24"/>
          <w:szCs w:val="24"/>
        </w:rPr>
        <w:t xml:space="preserve">The extreme physical pain of the crucifixion and the pain of taking on Himself the absolute evil in Man’s sins were aggravated by Jesus facing this pain alone without the Father Stephen. Jesus ask the Father Stephen “My God, My God, why have You forsaken Me (In Hebrew, Eli, Eli, lama sabachthani)?” in Matthew 27:46 &amp; Mark 15:34. This is because the Father Stephen refused to look upon the Temptations of the World, the Sins of the World, the Eternal Sin of the Law &amp; the Eternal Sin of Lordship (except once the Father Stephen paid for the Eternal Sin in Lordship in the 40 Year kingdom of God from 21 to 36 years of age in Acts 7:60-28:31) and there had to be </w:t>
      </w:r>
      <w:r w:rsidRPr="001D328A">
        <w:rPr>
          <w:sz w:val="24"/>
          <w:szCs w:val="24"/>
        </w:rPr>
        <w:lastRenderedPageBreak/>
        <w:t>an alienation concerning all other subordinate Lord’s to do so because the Father Stephen is a Holy Father that thinks no evil in 1</w:t>
      </w:r>
      <w:r w:rsidRPr="001D328A">
        <w:rPr>
          <w:sz w:val="24"/>
          <w:szCs w:val="24"/>
          <w:vertAlign w:val="superscript"/>
        </w:rPr>
        <w:t>st</w:t>
      </w:r>
      <w:r w:rsidRPr="001D328A">
        <w:rPr>
          <w:sz w:val="24"/>
          <w:szCs w:val="24"/>
        </w:rPr>
        <w:t xml:space="preserve"> Corinthians 13:5, not tempted by Anyone in forbidden good or forbidden evil and does not tempt Anyone in James 1:13, does not look upon any sin in Matthew 27:46 &amp; Mark 15:34, does not lie in Titus 1:2; Romans 3:4 &amp; Hebrews 6:18, and He cannot deny Himself but He remains faithful in 2</w:t>
      </w:r>
      <w:r w:rsidRPr="001D328A">
        <w:rPr>
          <w:sz w:val="24"/>
          <w:szCs w:val="24"/>
          <w:vertAlign w:val="superscript"/>
        </w:rPr>
        <w:t>nd</w:t>
      </w:r>
      <w:r w:rsidRPr="001D328A">
        <w:rPr>
          <w:sz w:val="24"/>
          <w:szCs w:val="24"/>
        </w:rPr>
        <w:t xml:space="preserve"> Timothy 2:13.  </w:t>
      </w:r>
    </w:p>
    <w:p w:rsidR="00C2685C" w:rsidRPr="001D328A" w:rsidRDefault="00C2685C" w:rsidP="00C2685C">
      <w:pPr>
        <w:spacing w:line="240" w:lineRule="auto"/>
        <w:jc w:val="center"/>
        <w:rPr>
          <w:b/>
          <w:sz w:val="24"/>
          <w:szCs w:val="24"/>
        </w:rPr>
      </w:pPr>
      <w:r w:rsidRPr="001D328A">
        <w:rPr>
          <w:b/>
          <w:sz w:val="24"/>
          <w:szCs w:val="24"/>
        </w:rPr>
        <w:t xml:space="preserve">The Wall of Separation caused by the Father Stephen in all Creation in “This Age” </w:t>
      </w:r>
    </w:p>
    <w:p w:rsidR="00C2685C" w:rsidRPr="001D328A" w:rsidRDefault="00C2685C" w:rsidP="00C2685C">
      <w:pPr>
        <w:spacing w:line="240" w:lineRule="auto"/>
        <w:jc w:val="center"/>
        <w:rPr>
          <w:b/>
          <w:sz w:val="24"/>
          <w:szCs w:val="24"/>
        </w:rPr>
      </w:pPr>
      <w:r w:rsidRPr="001D328A">
        <w:rPr>
          <w:b/>
          <w:sz w:val="24"/>
          <w:szCs w:val="24"/>
        </w:rPr>
        <w:t>concerning Man</w:t>
      </w:r>
    </w:p>
    <w:p w:rsidR="00C2685C" w:rsidRPr="001D328A" w:rsidRDefault="00C2685C" w:rsidP="00C2685C">
      <w:pPr>
        <w:spacing w:line="480" w:lineRule="auto"/>
        <w:jc w:val="both"/>
        <w:rPr>
          <w:sz w:val="24"/>
          <w:szCs w:val="24"/>
        </w:rPr>
      </w:pPr>
      <w:r w:rsidRPr="001D328A">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1D328A">
        <w:rPr>
          <w:sz w:val="24"/>
          <w:szCs w:val="24"/>
          <w:vertAlign w:val="superscript"/>
        </w:rPr>
        <w:t>nd</w:t>
      </w:r>
      <w:r w:rsidRPr="001D328A">
        <w:rPr>
          <w:sz w:val="24"/>
          <w:szCs w:val="24"/>
        </w:rPr>
        <w:t xml:space="preserve"> Esdras 4:37; 8:35; Tobit 1:5; Wisdom of Solomon 5:6; Sirach 4:25; 1</w:t>
      </w:r>
      <w:r w:rsidRPr="001D328A">
        <w:rPr>
          <w:sz w:val="24"/>
          <w:szCs w:val="24"/>
          <w:vertAlign w:val="superscript"/>
        </w:rPr>
        <w:t>st</w:t>
      </w:r>
      <w:r w:rsidRPr="001D328A">
        <w:rPr>
          <w:sz w:val="24"/>
          <w:szCs w:val="24"/>
        </w:rPr>
        <w:t xml:space="preserve"> Maccabees 7:18; Psalms 54:5; Isaiah 38:18; 59:4, 14-15; Jeremiah 7:28; 9:3, 5; Daniel 8:12; Hosea 4:1; John 8:44-46; Romans 1:21-25; 2:8-9; 3:1-23; Galatians 3:1; 5:7; 2</w:t>
      </w:r>
      <w:r w:rsidRPr="001D328A">
        <w:rPr>
          <w:sz w:val="24"/>
          <w:szCs w:val="24"/>
          <w:vertAlign w:val="superscript"/>
        </w:rPr>
        <w:t>nd</w:t>
      </w:r>
      <w:r w:rsidRPr="001D328A">
        <w:rPr>
          <w:sz w:val="24"/>
          <w:szCs w:val="24"/>
        </w:rPr>
        <w:t xml:space="preserve"> Thessalonians 2:1-12; 1</w:t>
      </w:r>
      <w:r w:rsidRPr="001D328A">
        <w:rPr>
          <w:sz w:val="24"/>
          <w:szCs w:val="24"/>
          <w:vertAlign w:val="superscript"/>
        </w:rPr>
        <w:t>st</w:t>
      </w:r>
      <w:r w:rsidRPr="001D328A">
        <w:rPr>
          <w:sz w:val="24"/>
          <w:szCs w:val="24"/>
        </w:rPr>
        <w:t xml:space="preserve"> Timothy 6:3-5; 2</w:t>
      </w:r>
      <w:r w:rsidRPr="001D328A">
        <w:rPr>
          <w:sz w:val="24"/>
          <w:szCs w:val="24"/>
          <w:vertAlign w:val="superscript"/>
        </w:rPr>
        <w:t>nd</w:t>
      </w:r>
      <w:r w:rsidRPr="001D328A">
        <w:rPr>
          <w:sz w:val="24"/>
          <w:szCs w:val="24"/>
        </w:rPr>
        <w:t xml:space="preserve"> Timothy 2:17-18; 3:7-8; 4:4; Hebrews 10:26-31; 2</w:t>
      </w:r>
      <w:r w:rsidRPr="001D328A">
        <w:rPr>
          <w:sz w:val="24"/>
          <w:szCs w:val="24"/>
          <w:vertAlign w:val="superscript"/>
        </w:rPr>
        <w:t>nd</w:t>
      </w:r>
      <w:r w:rsidRPr="001D328A">
        <w:rPr>
          <w:sz w:val="24"/>
          <w:szCs w:val="24"/>
        </w:rPr>
        <w:t xml:space="preserve"> Peter 2:2; 1</w:t>
      </w:r>
      <w:r w:rsidRPr="001D328A">
        <w:rPr>
          <w:sz w:val="24"/>
          <w:szCs w:val="24"/>
          <w:vertAlign w:val="superscript"/>
        </w:rPr>
        <w:t>st</w:t>
      </w:r>
      <w:r w:rsidRPr="001D328A">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1D328A">
        <w:rPr>
          <w:sz w:val="24"/>
          <w:szCs w:val="24"/>
          <w:vertAlign w:val="superscript"/>
        </w:rPr>
        <w:t>nd</w:t>
      </w:r>
      <w:r w:rsidRPr="001D328A">
        <w:rPr>
          <w:sz w:val="24"/>
          <w:szCs w:val="24"/>
        </w:rPr>
        <w:t xml:space="preserve"> Corinthians 5:18-19. In Ephesians 2:14-16 declares “For He Himself </w:t>
      </w:r>
      <w:r w:rsidRPr="001D328A">
        <w:rPr>
          <w:sz w:val="24"/>
          <w:szCs w:val="24"/>
        </w:rPr>
        <w:lastRenderedPageBreak/>
        <w:t>(Father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1D328A">
        <w:rPr>
          <w:sz w:val="24"/>
          <w:szCs w:val="24"/>
          <w:vertAlign w:val="superscript"/>
        </w:rPr>
        <w:t>st</w:t>
      </w:r>
      <w:r w:rsidRPr="001D328A">
        <w:rPr>
          <w:sz w:val="24"/>
          <w:szCs w:val="24"/>
        </w:rPr>
        <w:t xml:space="preserve"> Corinthians 6:16; Galatians 5:19-21; Romans 1:21-32; 13:14 &amp; 1</w:t>
      </w:r>
      <w:r w:rsidRPr="001D328A">
        <w:rPr>
          <w:sz w:val="24"/>
          <w:szCs w:val="24"/>
          <w:vertAlign w:val="superscript"/>
        </w:rPr>
        <w:t>st</w:t>
      </w:r>
      <w:r w:rsidRPr="001D328A">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w:t>
      </w:r>
      <w:r w:rsidRPr="001D328A">
        <w:rPr>
          <w:sz w:val="24"/>
          <w:szCs w:val="24"/>
        </w:rPr>
        <w:lastRenderedPageBreak/>
        <w:t>Mark 10:2-12; 1</w:t>
      </w:r>
      <w:r w:rsidRPr="001D328A">
        <w:rPr>
          <w:sz w:val="24"/>
          <w:szCs w:val="24"/>
          <w:vertAlign w:val="superscript"/>
        </w:rPr>
        <w:t>st</w:t>
      </w:r>
      <w:r w:rsidRPr="001D328A">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1D328A">
        <w:rPr>
          <w:sz w:val="24"/>
          <w:szCs w:val="24"/>
          <w:vertAlign w:val="superscript"/>
        </w:rPr>
        <w:t>st</w:t>
      </w:r>
      <w:r w:rsidRPr="001D328A">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1D328A">
        <w:rPr>
          <w:sz w:val="24"/>
          <w:szCs w:val="24"/>
          <w:vertAlign w:val="superscript"/>
        </w:rPr>
        <w:t>st</w:t>
      </w:r>
      <w:r w:rsidRPr="001D328A">
        <w:rPr>
          <w:sz w:val="24"/>
          <w:szCs w:val="24"/>
        </w:rPr>
        <w:t xml:space="preserve"> Corinthians 14:36. Some scriptures between the Father Stephen as the True Teacher and True Author of Our Faith and liars that claim to be Biblical Authors but are false are in Baruch 3:23; 2</w:t>
      </w:r>
      <w:r w:rsidRPr="001D328A">
        <w:rPr>
          <w:sz w:val="24"/>
          <w:szCs w:val="24"/>
          <w:vertAlign w:val="superscript"/>
        </w:rPr>
        <w:t>nd</w:t>
      </w:r>
      <w:r w:rsidRPr="001D328A">
        <w:rPr>
          <w:sz w:val="24"/>
          <w:szCs w:val="24"/>
        </w:rPr>
        <w:t xml:space="preserve"> Maccabees  2:28; 7:31; John 6:45; 8:28; Romans 3:4-23; 15:18; 16:18; 1</w:t>
      </w:r>
      <w:r w:rsidRPr="001D328A">
        <w:rPr>
          <w:sz w:val="24"/>
          <w:szCs w:val="24"/>
          <w:vertAlign w:val="superscript"/>
        </w:rPr>
        <w:t>st</w:t>
      </w:r>
      <w:r w:rsidRPr="001D328A">
        <w:rPr>
          <w:sz w:val="24"/>
          <w:szCs w:val="24"/>
        </w:rPr>
        <w:t xml:space="preserve"> Corinthians 2:4, 13; 14:33, 36; 2</w:t>
      </w:r>
      <w:r w:rsidRPr="001D328A">
        <w:rPr>
          <w:sz w:val="24"/>
          <w:szCs w:val="24"/>
          <w:vertAlign w:val="superscript"/>
        </w:rPr>
        <w:t>nd</w:t>
      </w:r>
      <w:r w:rsidRPr="001D328A">
        <w:rPr>
          <w:sz w:val="24"/>
          <w:szCs w:val="24"/>
        </w:rPr>
        <w:t xml:space="preserve"> Corinthians 2:17; 4:2; Ephesians 4:21; 5:6; Colossians 2:4, 7; 1</w:t>
      </w:r>
      <w:r w:rsidRPr="001D328A">
        <w:rPr>
          <w:sz w:val="24"/>
          <w:szCs w:val="24"/>
          <w:vertAlign w:val="superscript"/>
        </w:rPr>
        <w:t>st</w:t>
      </w:r>
      <w:r w:rsidRPr="001D328A">
        <w:rPr>
          <w:sz w:val="24"/>
          <w:szCs w:val="24"/>
        </w:rPr>
        <w:t xml:space="preserve"> Thessalonians 2:13; 4:9; 2</w:t>
      </w:r>
      <w:r w:rsidRPr="001D328A">
        <w:rPr>
          <w:sz w:val="24"/>
          <w:szCs w:val="24"/>
          <w:vertAlign w:val="superscript"/>
        </w:rPr>
        <w:t>nd</w:t>
      </w:r>
      <w:r w:rsidRPr="001D328A">
        <w:rPr>
          <w:sz w:val="24"/>
          <w:szCs w:val="24"/>
        </w:rPr>
        <w:t xml:space="preserve"> Thessalonians 2:1-12, 15; 3:1; 1</w:t>
      </w:r>
      <w:r w:rsidRPr="001D328A">
        <w:rPr>
          <w:sz w:val="24"/>
          <w:szCs w:val="24"/>
          <w:vertAlign w:val="superscript"/>
        </w:rPr>
        <w:t>st</w:t>
      </w:r>
      <w:r w:rsidRPr="001D328A">
        <w:rPr>
          <w:sz w:val="24"/>
          <w:szCs w:val="24"/>
        </w:rPr>
        <w:t xml:space="preserve"> Timothy 6:3-5; 2</w:t>
      </w:r>
      <w:r w:rsidRPr="001D328A">
        <w:rPr>
          <w:sz w:val="24"/>
          <w:szCs w:val="24"/>
          <w:vertAlign w:val="superscript"/>
        </w:rPr>
        <w:t>nd</w:t>
      </w:r>
      <w:r w:rsidRPr="001D328A">
        <w:rPr>
          <w:sz w:val="24"/>
          <w:szCs w:val="24"/>
        </w:rPr>
        <w:t xml:space="preserve"> Timothy 1:13; 2:9, 14-15; Titus 1:9; Hebrews 1:3, 2:2; 4:2, 12-13; 5:9; 12:2; 13:7; 1</w:t>
      </w:r>
      <w:r w:rsidRPr="001D328A">
        <w:rPr>
          <w:sz w:val="24"/>
          <w:szCs w:val="24"/>
          <w:vertAlign w:val="superscript"/>
        </w:rPr>
        <w:t>st</w:t>
      </w:r>
      <w:r w:rsidRPr="001D328A">
        <w:rPr>
          <w:sz w:val="24"/>
          <w:szCs w:val="24"/>
        </w:rPr>
        <w:t xml:space="preserve"> Peter 1:23, 25; 2:7-8; 2</w:t>
      </w:r>
      <w:r w:rsidRPr="001D328A">
        <w:rPr>
          <w:sz w:val="24"/>
          <w:szCs w:val="24"/>
          <w:vertAlign w:val="superscript"/>
        </w:rPr>
        <w:t>nd</w:t>
      </w:r>
      <w:r w:rsidRPr="001D328A">
        <w:rPr>
          <w:sz w:val="24"/>
          <w:szCs w:val="24"/>
        </w:rPr>
        <w:t xml:space="preserve"> Peter 2:3, 18; 1</w:t>
      </w:r>
      <w:r w:rsidRPr="001D328A">
        <w:rPr>
          <w:sz w:val="24"/>
          <w:szCs w:val="24"/>
          <w:vertAlign w:val="superscript"/>
        </w:rPr>
        <w:t>st</w:t>
      </w:r>
      <w:r w:rsidRPr="001D328A">
        <w:rPr>
          <w:sz w:val="24"/>
          <w:szCs w:val="24"/>
        </w:rPr>
        <w:t xml:space="preserve"> John 1:3-10; 2:27; 3:24-4:6; 5:18-21; 2</w:t>
      </w:r>
      <w:r w:rsidRPr="001D328A">
        <w:rPr>
          <w:sz w:val="24"/>
          <w:szCs w:val="24"/>
          <w:vertAlign w:val="superscript"/>
        </w:rPr>
        <w:t>nd</w:t>
      </w:r>
      <w:r w:rsidRPr="001D328A">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1D328A">
        <w:rPr>
          <w:sz w:val="24"/>
          <w:szCs w:val="24"/>
          <w:vertAlign w:val="superscript"/>
        </w:rPr>
        <w:t>st</w:t>
      </w:r>
      <w:r w:rsidRPr="001D328A">
        <w:rPr>
          <w:sz w:val="24"/>
          <w:szCs w:val="24"/>
        </w:rPr>
        <w:t xml:space="preserve"> Corinthians 1:29; 2</w:t>
      </w:r>
      <w:r w:rsidRPr="001D328A">
        <w:rPr>
          <w:sz w:val="24"/>
          <w:szCs w:val="24"/>
          <w:vertAlign w:val="superscript"/>
        </w:rPr>
        <w:t>nd</w:t>
      </w:r>
      <w:r w:rsidRPr="001D328A">
        <w:rPr>
          <w:sz w:val="24"/>
          <w:szCs w:val="24"/>
        </w:rPr>
        <w:t xml:space="preserve"> Corinthians 5:16; Galatians 2:16; Ephesians 2:3; Colossians 2:18, 23; James 5:3; 2</w:t>
      </w:r>
      <w:r w:rsidRPr="001D328A">
        <w:rPr>
          <w:sz w:val="24"/>
          <w:szCs w:val="24"/>
          <w:vertAlign w:val="superscript"/>
        </w:rPr>
        <w:t>nd</w:t>
      </w:r>
      <w:r w:rsidRPr="001D328A">
        <w:rPr>
          <w:sz w:val="24"/>
          <w:szCs w:val="24"/>
        </w:rPr>
        <w:t xml:space="preserve"> Peter 2:1-22; Jude 7-8 &amp; Revelation 17:1-</w:t>
      </w:r>
      <w:r w:rsidRPr="001D328A">
        <w:rPr>
          <w:sz w:val="24"/>
          <w:szCs w:val="24"/>
        </w:rPr>
        <w:lastRenderedPageBreak/>
        <w:t>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1D328A">
        <w:rPr>
          <w:sz w:val="24"/>
          <w:szCs w:val="24"/>
          <w:vertAlign w:val="superscript"/>
        </w:rPr>
        <w:t>st</w:t>
      </w:r>
      <w:r w:rsidRPr="001D328A">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1D328A">
        <w:rPr>
          <w:sz w:val="24"/>
          <w:szCs w:val="24"/>
          <w:vertAlign w:val="superscript"/>
        </w:rPr>
        <w:t>st</w:t>
      </w:r>
      <w:r w:rsidRPr="001D328A">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1D328A">
        <w:rPr>
          <w:sz w:val="24"/>
          <w:szCs w:val="24"/>
          <w:vertAlign w:val="superscript"/>
        </w:rPr>
        <w:t>st</w:t>
      </w:r>
      <w:r w:rsidRPr="001D328A">
        <w:rPr>
          <w:sz w:val="24"/>
          <w:szCs w:val="24"/>
        </w:rPr>
        <w:t xml:space="preserve"> Corinthians 6:17 &amp; Ephesians 5:31. For the solid foundation is built on His Son Jesus Christ by His Father Stephen our Lord in 1</w:t>
      </w:r>
      <w:r w:rsidRPr="001D328A">
        <w:rPr>
          <w:sz w:val="24"/>
          <w:szCs w:val="24"/>
          <w:vertAlign w:val="superscript"/>
        </w:rPr>
        <w:t>st</w:t>
      </w:r>
      <w:r w:rsidRPr="001D328A">
        <w:rPr>
          <w:sz w:val="24"/>
          <w:szCs w:val="24"/>
        </w:rPr>
        <w:t xml:space="preserve"> Corinthians 3:10-17; 2</w:t>
      </w:r>
      <w:r w:rsidRPr="001D328A">
        <w:rPr>
          <w:sz w:val="24"/>
          <w:szCs w:val="24"/>
          <w:vertAlign w:val="superscript"/>
        </w:rPr>
        <w:t>nd</w:t>
      </w:r>
      <w:r w:rsidRPr="001D328A">
        <w:rPr>
          <w:sz w:val="24"/>
          <w:szCs w:val="24"/>
        </w:rPr>
        <w:t xml:space="preserve"> Timothy 2:19 &amp; Hebrews 11:10. In 2</w:t>
      </w:r>
      <w:r w:rsidRPr="001D328A">
        <w:rPr>
          <w:sz w:val="24"/>
          <w:szCs w:val="24"/>
          <w:vertAlign w:val="superscript"/>
        </w:rPr>
        <w:t>nd</w:t>
      </w:r>
      <w:r w:rsidRPr="001D328A">
        <w:rPr>
          <w:sz w:val="24"/>
          <w:szCs w:val="24"/>
        </w:rPr>
        <w:t xml:space="preserve"> Esdras 10:54 says that no Man’s building can stand before the Father Stephen. This means even though His Son Jesus paid the price of Man’s freedom, His whole creation still had be </w:t>
      </w:r>
      <w:r w:rsidRPr="001D328A">
        <w:rPr>
          <w:sz w:val="24"/>
          <w:szCs w:val="24"/>
        </w:rPr>
        <w:lastRenderedPageBreak/>
        <w:t>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1D328A">
        <w:rPr>
          <w:b/>
          <w:sz w:val="24"/>
          <w:szCs w:val="24"/>
        </w:rPr>
        <w:t>God is Love and the Love in the Holy Bible</w:t>
      </w:r>
      <w:r w:rsidRPr="001D328A">
        <w:rPr>
          <w:sz w:val="24"/>
          <w:szCs w:val="24"/>
        </w:rPr>
        <w:t xml:space="preserve">.”          </w:t>
      </w:r>
    </w:p>
    <w:p w:rsidR="00C2685C" w:rsidRPr="001D328A" w:rsidRDefault="00C2685C" w:rsidP="00C2685C">
      <w:pPr>
        <w:spacing w:line="480" w:lineRule="auto"/>
        <w:jc w:val="center"/>
        <w:rPr>
          <w:b/>
          <w:sz w:val="24"/>
          <w:szCs w:val="24"/>
        </w:rPr>
      </w:pPr>
      <w:r w:rsidRPr="001D328A">
        <w:rPr>
          <w:b/>
          <w:sz w:val="24"/>
          <w:szCs w:val="24"/>
        </w:rPr>
        <w:t>The Single Realms of “That Age” of the Father Stephen which is the More Precise Doctrine of Three Persons in One Lord with the Father Stephen’s Law</w:t>
      </w:r>
    </w:p>
    <w:p w:rsidR="00C2685C" w:rsidRPr="001D328A" w:rsidRDefault="00C2685C" w:rsidP="00C2685C">
      <w:pPr>
        <w:spacing w:line="480" w:lineRule="auto"/>
        <w:jc w:val="both"/>
        <w:rPr>
          <w:sz w:val="24"/>
          <w:szCs w:val="24"/>
        </w:rPr>
      </w:pPr>
      <w:r w:rsidRPr="001D328A">
        <w:rPr>
          <w:sz w:val="24"/>
          <w:szCs w:val="24"/>
        </w:rPr>
        <w:t>The “</w:t>
      </w:r>
      <w:r w:rsidRPr="001D328A">
        <w:rPr>
          <w:b/>
          <w:sz w:val="24"/>
          <w:szCs w:val="24"/>
        </w:rPr>
        <w:t>True Holy Division</w:t>
      </w:r>
      <w:r w:rsidRPr="001D328A">
        <w:rPr>
          <w:sz w:val="24"/>
          <w:szCs w:val="24"/>
        </w:rPr>
        <w:t>” of the Father Stephen does not lie in Numbers 23:19; 1</w:t>
      </w:r>
      <w:r w:rsidRPr="001D328A">
        <w:rPr>
          <w:sz w:val="24"/>
          <w:szCs w:val="24"/>
          <w:vertAlign w:val="superscript"/>
        </w:rPr>
        <w:t>st</w:t>
      </w:r>
      <w:r w:rsidRPr="001D328A">
        <w:rPr>
          <w:sz w:val="24"/>
          <w:szCs w:val="24"/>
        </w:rPr>
        <w:t xml:space="preserve"> Samuel 15:29; Romans 3:4; Hebrews 6:18 &amp; Titus 1:1-3 in That Age in the Old Testament in Genesis 1:1-2:21 &amp; in the Higher/Highest Testaments in Luke 24:1-Acts 28:31 as a Boy living as a Non-Apostle &amp; a Non-Pharisee not as a Man, but as the Father from the Sharing Divine Nature to Eternity Qualified in 100% Single Ministerial Lordship as Single Lords, and Stephen is not Given in 100% Single Military Lordship as Single Angels in Single Lords &amp; Stephen is not in 100% Single Law Lordship as Single Laws in Single Lords that He cannot be commanded being above the whole Pharisaic Marriage Law being Born of God &amp; no Man or any Man can see or come to or it is not possible to come near to the Father Stephen Our Lord &amp; He reigns after the 40 Year Kingdom of His Son Jesus only &amp; not the Man Jesus from 0 to 40 years of age in 1</w:t>
      </w:r>
      <w:r w:rsidRPr="001D328A">
        <w:rPr>
          <w:sz w:val="24"/>
          <w:szCs w:val="24"/>
          <w:vertAlign w:val="superscript"/>
        </w:rPr>
        <w:t>st</w:t>
      </w:r>
      <w:r w:rsidRPr="001D328A">
        <w:rPr>
          <w:sz w:val="24"/>
          <w:szCs w:val="24"/>
        </w:rPr>
        <w:t xml:space="preserve"> Corinthians 2:6-16; 15:24-28; Luke 10:22; 1</w:t>
      </w:r>
      <w:r w:rsidRPr="001D328A">
        <w:rPr>
          <w:sz w:val="24"/>
          <w:szCs w:val="24"/>
          <w:vertAlign w:val="superscript"/>
        </w:rPr>
        <w:t>st</w:t>
      </w:r>
      <w:r w:rsidRPr="001D328A">
        <w:rPr>
          <w:sz w:val="24"/>
          <w:szCs w:val="24"/>
        </w:rPr>
        <w:t xml:space="preserve"> Timothy 6:16; John 1:18; 4:21; 5:19, 22-23, 37, 43, 45; 6:46; 8:19, 27-28, 38, 42, 44; 10:18; 12:49-50; 13:7; 14:28; 15:24; 16:17, 28 &amp; 1</w:t>
      </w:r>
      <w:r w:rsidRPr="001D328A">
        <w:rPr>
          <w:sz w:val="24"/>
          <w:szCs w:val="24"/>
          <w:vertAlign w:val="superscript"/>
        </w:rPr>
        <w:t>st</w:t>
      </w:r>
      <w:r w:rsidRPr="001D328A">
        <w:rPr>
          <w:sz w:val="24"/>
          <w:szCs w:val="24"/>
        </w:rPr>
        <w:t xml:space="preserve"> John 3:9; 4:7; 5:1, 4, 18. </w:t>
      </w:r>
    </w:p>
    <w:p w:rsidR="00C2685C" w:rsidRPr="001D328A" w:rsidRDefault="00C2685C" w:rsidP="00C2685C">
      <w:pPr>
        <w:spacing w:line="480" w:lineRule="auto"/>
        <w:jc w:val="center"/>
        <w:rPr>
          <w:b/>
          <w:sz w:val="24"/>
          <w:szCs w:val="24"/>
        </w:rPr>
      </w:pPr>
      <w:r w:rsidRPr="001D328A">
        <w:rPr>
          <w:b/>
          <w:sz w:val="24"/>
          <w:szCs w:val="24"/>
        </w:rPr>
        <w:lastRenderedPageBreak/>
        <w:t>The 4-Fold Witness of the Universe</w:t>
      </w:r>
    </w:p>
    <w:p w:rsidR="00C2685C" w:rsidRPr="001D328A" w:rsidRDefault="00C2685C" w:rsidP="00C2685C">
      <w:pPr>
        <w:spacing w:line="480" w:lineRule="auto"/>
        <w:jc w:val="both"/>
        <w:rPr>
          <w:sz w:val="24"/>
          <w:szCs w:val="24"/>
        </w:rPr>
      </w:pPr>
      <w:r w:rsidRPr="001D328A">
        <w:rPr>
          <w:sz w:val="24"/>
          <w:szCs w:val="24"/>
        </w:rPr>
        <w:t>His 4-fold Witness in the Universe is proven in the Holy Scriptures. In 1</w:t>
      </w:r>
      <w:r w:rsidRPr="001D328A">
        <w:rPr>
          <w:sz w:val="24"/>
          <w:szCs w:val="24"/>
          <w:vertAlign w:val="superscript"/>
        </w:rPr>
        <w:t>st</w:t>
      </w:r>
      <w:r w:rsidRPr="001D328A">
        <w:rPr>
          <w:sz w:val="24"/>
          <w:szCs w:val="24"/>
        </w:rPr>
        <w:t xml:space="preserve"> John 5:6-13 says the 4-fold Witness on the Earth is the Spirit (Father Stephen), Blood (Son Jesus) and Water (Brother John) on the Earth (Lord Jehovah). The 4-fold Witness in Heaven is the Father (Stephen), the Word or Logos (Son Jesus) and the Holy Spirit (Brother John) in Heaven (Lord Victor). The 4-fold Witness in the Lord is the Father Stephen, the Son Jesus and the Brother John the Holy Ghost in the Lord Yahweh. The 4-fold Witness in Hell is the Eternal Damnation (The Lord Stephen handles it with eternal wisdom/power), the Eternal Charge (The Lord James handles it with eternal mercy), the Eternal Judgment (The Lord Jesus handled it with eternal salvation) and Eternal Condemnation (The Lord John handled it with eternal grace) in Hell (Lord Yahweh). Also the 4-fold witness of the Father Stephen is in John 5:31-47.  </w:t>
      </w:r>
    </w:p>
    <w:p w:rsidR="00C2685C" w:rsidRPr="001D328A" w:rsidRDefault="00C2685C" w:rsidP="00C2685C">
      <w:pPr>
        <w:spacing w:line="480" w:lineRule="auto"/>
        <w:jc w:val="center"/>
        <w:rPr>
          <w:b/>
          <w:sz w:val="24"/>
          <w:szCs w:val="24"/>
        </w:rPr>
      </w:pPr>
      <w:r w:rsidRPr="001D328A">
        <w:rPr>
          <w:b/>
          <w:sz w:val="24"/>
          <w:szCs w:val="24"/>
        </w:rPr>
        <w:t>The 4-fold Witness of the Universal Law</w:t>
      </w:r>
    </w:p>
    <w:p w:rsidR="00C2685C" w:rsidRPr="001D328A" w:rsidRDefault="00C2685C" w:rsidP="00C2685C">
      <w:pPr>
        <w:spacing w:line="480" w:lineRule="auto"/>
        <w:jc w:val="both"/>
        <w:rPr>
          <w:sz w:val="24"/>
          <w:szCs w:val="24"/>
        </w:rPr>
      </w:pPr>
      <w:r w:rsidRPr="001D328A">
        <w:rPr>
          <w:sz w:val="24"/>
          <w:szCs w:val="24"/>
        </w:rPr>
        <w:t xml:space="preserve">The Law has a 4-fold Witness as the Lord James in the Lordship of the Law of God (The Crown as the High Priest) Chief of Police in James 1:12; 2:8-13 with eternal charge for the Christian Law (1 or no witnesses) in Acts 15:13-29; 21:18-25; the Angel Saul (Young Man in Acts 7:58) with eternal judgment for the Gentile Law (1 or 2 witnesses) in Acts 7:59; chapter 9, 22, 26 &amp; the Man Malchus (Man in John 18:10) with eternal prosecution for the Jewish Law (2 or 3 witnesses) in Luke 23:26-46 in Moses’ Law in Hebrews 10:28.   </w:t>
      </w:r>
    </w:p>
    <w:p w:rsidR="00C2685C" w:rsidRPr="001D328A" w:rsidRDefault="00C2685C" w:rsidP="00C2685C">
      <w:pPr>
        <w:spacing w:line="480" w:lineRule="auto"/>
        <w:jc w:val="center"/>
        <w:rPr>
          <w:b/>
          <w:sz w:val="24"/>
          <w:szCs w:val="24"/>
        </w:rPr>
      </w:pPr>
      <w:r w:rsidRPr="001D328A">
        <w:rPr>
          <w:b/>
          <w:sz w:val="24"/>
          <w:szCs w:val="24"/>
        </w:rPr>
        <w:t>The Doctrine of the Trinity</w:t>
      </w:r>
    </w:p>
    <w:p w:rsidR="00C2685C" w:rsidRPr="001D328A" w:rsidRDefault="00C2685C" w:rsidP="00C2685C">
      <w:pPr>
        <w:spacing w:line="480" w:lineRule="auto"/>
        <w:jc w:val="both"/>
        <w:rPr>
          <w:sz w:val="24"/>
          <w:szCs w:val="24"/>
        </w:rPr>
      </w:pPr>
      <w:r w:rsidRPr="001D328A">
        <w:rPr>
          <w:sz w:val="24"/>
          <w:szCs w:val="24"/>
        </w:rPr>
        <w:lastRenderedPageBreak/>
        <w:t xml:space="preserve">The Doctrine of the Trinity is proven in the Holy Scriptures. God eternally exists as three Persons, and they are fully God as the </w:t>
      </w:r>
      <w:r w:rsidRPr="001D328A">
        <w:rPr>
          <w:b/>
          <w:sz w:val="24"/>
          <w:szCs w:val="24"/>
        </w:rPr>
        <w:t>One Father Stephen Christ as the 1</w:t>
      </w:r>
      <w:r w:rsidRPr="001D328A">
        <w:rPr>
          <w:b/>
          <w:sz w:val="24"/>
          <w:szCs w:val="24"/>
          <w:vertAlign w:val="superscript"/>
        </w:rPr>
        <w:t>st</w:t>
      </w:r>
      <w:r w:rsidRPr="001D328A">
        <w:rPr>
          <w:b/>
          <w:sz w:val="24"/>
          <w:szCs w:val="24"/>
        </w:rPr>
        <w:t xml:space="preserve"> Person of the Trinity</w:t>
      </w:r>
      <w:r w:rsidRPr="001D328A">
        <w:rPr>
          <w:sz w:val="24"/>
          <w:szCs w:val="24"/>
        </w:rPr>
        <w:t xml:space="preserve"> in 1</w:t>
      </w:r>
      <w:r w:rsidRPr="001D328A">
        <w:rPr>
          <w:sz w:val="24"/>
          <w:szCs w:val="24"/>
          <w:vertAlign w:val="superscript"/>
        </w:rPr>
        <w:t>st</w:t>
      </w:r>
      <w:r w:rsidRPr="001D328A">
        <w:rPr>
          <w:sz w:val="24"/>
          <w:szCs w:val="24"/>
        </w:rPr>
        <w:t xml:space="preserve"> Corinthians 8:4, 6; Galatians 3:20; Ephesians 2:18; 4:5-6; James 4:12; 1</w:t>
      </w:r>
      <w:r w:rsidRPr="001D328A">
        <w:rPr>
          <w:sz w:val="24"/>
          <w:szCs w:val="24"/>
          <w:vertAlign w:val="superscript"/>
        </w:rPr>
        <w:t>st</w:t>
      </w:r>
      <w:r w:rsidRPr="001D328A">
        <w:rPr>
          <w:sz w:val="24"/>
          <w:szCs w:val="24"/>
        </w:rPr>
        <w:t xml:space="preserve"> John 5:7-8; Revelation 4:2; 16:5 &amp; Romans 3:30, </w:t>
      </w:r>
      <w:r w:rsidRPr="001D328A">
        <w:rPr>
          <w:b/>
          <w:sz w:val="24"/>
          <w:szCs w:val="24"/>
        </w:rPr>
        <w:t>One Son Jesus Christ as the 2</w:t>
      </w:r>
      <w:r w:rsidRPr="001D328A">
        <w:rPr>
          <w:b/>
          <w:sz w:val="24"/>
          <w:szCs w:val="24"/>
          <w:vertAlign w:val="superscript"/>
        </w:rPr>
        <w:t>nd</w:t>
      </w:r>
      <w:r w:rsidRPr="001D328A">
        <w:rPr>
          <w:b/>
          <w:sz w:val="24"/>
          <w:szCs w:val="24"/>
        </w:rPr>
        <w:t xml:space="preserve"> Person of the Trinity</w:t>
      </w:r>
      <w:r w:rsidRPr="001D328A">
        <w:rPr>
          <w:sz w:val="24"/>
          <w:szCs w:val="24"/>
        </w:rPr>
        <w:t xml:space="preserve"> in 1</w:t>
      </w:r>
      <w:r w:rsidRPr="001D328A">
        <w:rPr>
          <w:sz w:val="24"/>
          <w:szCs w:val="24"/>
          <w:vertAlign w:val="superscript"/>
        </w:rPr>
        <w:t>st</w:t>
      </w:r>
      <w:r w:rsidRPr="001D328A">
        <w:rPr>
          <w:sz w:val="24"/>
          <w:szCs w:val="24"/>
        </w:rPr>
        <w:t xml:space="preserve"> Corinthians 8:6; Revelation 1:13; 14:14 &amp; Romans 5:17, </w:t>
      </w:r>
      <w:r w:rsidRPr="001D328A">
        <w:rPr>
          <w:b/>
          <w:sz w:val="24"/>
          <w:szCs w:val="24"/>
        </w:rPr>
        <w:t>One Brother John Christ the Holy Ghost as the 3</w:t>
      </w:r>
      <w:r w:rsidRPr="001D328A">
        <w:rPr>
          <w:b/>
          <w:sz w:val="24"/>
          <w:szCs w:val="24"/>
          <w:vertAlign w:val="superscript"/>
        </w:rPr>
        <w:t>rd</w:t>
      </w:r>
      <w:r w:rsidRPr="001D328A">
        <w:rPr>
          <w:b/>
          <w:sz w:val="24"/>
          <w:szCs w:val="24"/>
        </w:rPr>
        <w:t xml:space="preserve"> Person of the Trinity </w:t>
      </w:r>
      <w:r w:rsidRPr="001D328A">
        <w:rPr>
          <w:sz w:val="24"/>
          <w:szCs w:val="24"/>
        </w:rPr>
        <w:t>in 1</w:t>
      </w:r>
      <w:r w:rsidRPr="001D328A">
        <w:rPr>
          <w:sz w:val="24"/>
          <w:szCs w:val="24"/>
          <w:vertAlign w:val="superscript"/>
        </w:rPr>
        <w:t>st</w:t>
      </w:r>
      <w:r w:rsidRPr="001D328A">
        <w:rPr>
          <w:sz w:val="24"/>
          <w:szCs w:val="24"/>
        </w:rPr>
        <w:t xml:space="preserve"> Corinthians 6:17; 12:11, 13 &amp; Ephesians 2:18; 4:4 and </w:t>
      </w:r>
      <w:r w:rsidRPr="001D328A">
        <w:rPr>
          <w:b/>
          <w:sz w:val="24"/>
          <w:szCs w:val="24"/>
        </w:rPr>
        <w:t xml:space="preserve">the One Lord Yahweh (Jehovah &amp; Victor) Christ as the only Creator of the Father Stephen </w:t>
      </w:r>
      <w:r w:rsidRPr="001D328A">
        <w:rPr>
          <w:sz w:val="24"/>
          <w:szCs w:val="24"/>
        </w:rPr>
        <w:t xml:space="preserve"> in Genesis 1:1, Isaiah 38:11 &amp; Psalms 83:18. Who is the Male Physical Trinity that came to the Earth about 2,000 years ago? First, the Lord John in doing the Plan of Grace and Truth for Womankind in Luke 3:1-22; 9:7-9 &amp; clearing the way of the Lord Jesus in John 3:4-6. Second, is the Lord Jesus in doing the Plan of Salvation &amp; Truth for Mankind in Luke 22:1-23:56 &amp; Acts 8:37; 9:20 &amp; clearing the way of the Lord Stephen in John 8:58; 10:31-39. Third, is the Lord Stephen doing the plan of Omniscience/Omnipotence &amp; Truth for the 60 other Lords in Acts 6:1-8:3. The Plan of Mercy &amp; Truth for the Law, Single People of the Church of Boys, Angels, Spirits, Ghosts and Shadows is done by the Lord James the Lordship of the Christian Law of the Father Stephen is in Luke 20:35-36; Acts 15:13-29; 21:18-25 &amp; James 2:8-13. Who is the Female Physical Trinity that came to earth 2,000 years ago? First, is the Lady Elizabeth in doing the Pregnancy of the Lord John for Mankind in Luke 1:5-25, 57-58. Second, is the Lady Mary in doing the Pregnancy of the Lord Jesus for Womankind in Luke 1:26-55; 2:1-20. Third, is the Lady Barbara (derived from Bara in Genesis 1:1) in doing the Pregnancy of the Lord Stephen for the 60 other Ladies in Proverbs 8:22-29 (RSV) &amp; Acts 1:4-8. There is some proof of the Trinity. Some scriptures are Matthew 28:19; 1</w:t>
      </w:r>
      <w:r w:rsidRPr="001D328A">
        <w:rPr>
          <w:sz w:val="24"/>
          <w:szCs w:val="24"/>
          <w:vertAlign w:val="superscript"/>
        </w:rPr>
        <w:t>st</w:t>
      </w:r>
      <w:r w:rsidRPr="001D328A">
        <w:rPr>
          <w:sz w:val="24"/>
          <w:szCs w:val="24"/>
        </w:rPr>
        <w:t xml:space="preserve"> Corinthians 12:4-6; 2</w:t>
      </w:r>
      <w:r w:rsidRPr="001D328A">
        <w:rPr>
          <w:sz w:val="24"/>
          <w:szCs w:val="24"/>
          <w:vertAlign w:val="superscript"/>
        </w:rPr>
        <w:t>nd</w:t>
      </w:r>
      <w:r w:rsidRPr="001D328A">
        <w:rPr>
          <w:sz w:val="24"/>
          <w:szCs w:val="24"/>
        </w:rPr>
        <w:t xml:space="preserve"> Corinthians 13:14; 1</w:t>
      </w:r>
      <w:r w:rsidRPr="001D328A">
        <w:rPr>
          <w:sz w:val="24"/>
          <w:szCs w:val="24"/>
          <w:vertAlign w:val="superscript"/>
        </w:rPr>
        <w:t>st</w:t>
      </w:r>
      <w:r w:rsidRPr="001D328A">
        <w:rPr>
          <w:sz w:val="24"/>
          <w:szCs w:val="24"/>
        </w:rPr>
        <w:t xml:space="preserve"> John 5:7 &amp; </w:t>
      </w:r>
      <w:r w:rsidRPr="001D328A">
        <w:rPr>
          <w:sz w:val="24"/>
          <w:szCs w:val="24"/>
        </w:rPr>
        <w:lastRenderedPageBreak/>
        <w:t>Ephesians 4:4-6. The Lady Mary in doing the Pregnancy of the Lord James for the Lordship of the Law and Girls is in Luke 20:35-36, &amp; Angels in Christian Law in Revelation 12:1-2, 5-6 &amp; Zechariah 5:9. If You have any questions on the other 60 Lords</w:t>
      </w:r>
      <w:r w:rsidR="00CD6B3C" w:rsidRPr="001D328A">
        <w:rPr>
          <w:sz w:val="24"/>
          <w:szCs w:val="24"/>
        </w:rPr>
        <w:t>,</w:t>
      </w:r>
      <w:r w:rsidRPr="001D328A">
        <w:rPr>
          <w:sz w:val="24"/>
          <w:szCs w:val="24"/>
        </w:rPr>
        <w:t xml:space="preserve"> You must get My book called the “</w:t>
      </w:r>
      <w:r w:rsidRPr="001D328A">
        <w:rPr>
          <w:b/>
          <w:sz w:val="24"/>
          <w:szCs w:val="24"/>
        </w:rPr>
        <w:t xml:space="preserve">The Lord Yahweh and the </w:t>
      </w:r>
      <w:r w:rsidR="00CD6B3C" w:rsidRPr="001D328A">
        <w:rPr>
          <w:b/>
          <w:sz w:val="24"/>
          <w:szCs w:val="24"/>
        </w:rPr>
        <w:t>36</w:t>
      </w:r>
      <w:r w:rsidRPr="001D328A">
        <w:rPr>
          <w:b/>
          <w:sz w:val="24"/>
          <w:szCs w:val="24"/>
        </w:rPr>
        <w:t>0 Other Lords that He Created</w:t>
      </w:r>
      <w:r w:rsidRPr="001D328A">
        <w:rPr>
          <w:sz w:val="24"/>
          <w:szCs w:val="24"/>
        </w:rPr>
        <w:t xml:space="preserve">.”                    </w:t>
      </w:r>
    </w:p>
    <w:p w:rsidR="00C2685C" w:rsidRPr="001D328A" w:rsidRDefault="00C2685C" w:rsidP="00C2685C">
      <w:pPr>
        <w:spacing w:line="480" w:lineRule="auto"/>
        <w:jc w:val="center"/>
        <w:rPr>
          <w:b/>
          <w:sz w:val="24"/>
          <w:szCs w:val="24"/>
        </w:rPr>
      </w:pPr>
      <w:r w:rsidRPr="001D328A">
        <w:rPr>
          <w:b/>
          <w:sz w:val="24"/>
          <w:szCs w:val="24"/>
        </w:rPr>
        <w:t>The Doctrine of Three Persons in One God</w:t>
      </w:r>
    </w:p>
    <w:p w:rsidR="00C2685C" w:rsidRPr="001D328A" w:rsidRDefault="00C2685C" w:rsidP="00C2685C">
      <w:pPr>
        <w:spacing w:line="480" w:lineRule="auto"/>
        <w:jc w:val="both"/>
        <w:rPr>
          <w:sz w:val="24"/>
          <w:szCs w:val="24"/>
        </w:rPr>
      </w:pPr>
      <w:r w:rsidRPr="001D328A">
        <w:rPr>
          <w:sz w:val="24"/>
          <w:szCs w:val="24"/>
        </w:rPr>
        <w:t>The Trinity as Three Persons in One God is proven in Holy Scriptures. In John 1:1-2 says “In the Beginning was the Word (Father Stephen), and the Word was with God (Son Jesus), and the Word was God (Brother John). He (Father Stephen) was in the Beginning (Proverbs 22:25---RSV) with God (Lord Yahweh).” In Acts 10:38 declares “That God (Father Stephen) anointed Jesus (Christ) of Nazareth with the Holy Ghost (Brother John) and with power, who went about doing good and healing all that were oppressed by the Devil (Lord Lucifer), for God (Father Stephen) was with Him.” Some scriptures are in Romans 15:13; 1</w:t>
      </w:r>
      <w:r w:rsidRPr="001D328A">
        <w:rPr>
          <w:sz w:val="24"/>
          <w:szCs w:val="24"/>
          <w:vertAlign w:val="superscript"/>
        </w:rPr>
        <w:t>st</w:t>
      </w:r>
      <w:r w:rsidRPr="001D328A">
        <w:rPr>
          <w:sz w:val="24"/>
          <w:szCs w:val="24"/>
        </w:rPr>
        <w:t xml:space="preserve"> Corinthians 2:4 &amp; Luke 4:14. In John 14:26 mentions “But the Counselor (Helper &amp; Comforter called Parakletos), the Holy Spirit (Brother John), whom the Father (Stephen) will send in My name (Son Jesus), He will teach You all things, and bring to Your remembrance all that I have said unto You.” In 1</w:t>
      </w:r>
      <w:r w:rsidRPr="001D328A">
        <w:rPr>
          <w:sz w:val="24"/>
          <w:szCs w:val="24"/>
          <w:vertAlign w:val="superscript"/>
        </w:rPr>
        <w:t>st</w:t>
      </w:r>
      <w:r w:rsidRPr="001D328A">
        <w:rPr>
          <w:sz w:val="24"/>
          <w:szCs w:val="24"/>
        </w:rPr>
        <w:t xml:space="preserve"> John 2:1 tells us “If Anyone does sin, We have an Advocate (Brother John) with the Father (Stephen), Jesus Christ (Son) the Righteous.” In Hebrews 7:25 declares “Christ (Son Jesus) who is able for all time to save (protect) those who draw near to God (Father Stephen) through Him (Brother John), since He always lives to make intercession for them.” If You have any questions on the Trinity, You must get My book called “</w:t>
      </w:r>
      <w:r w:rsidRPr="001D328A">
        <w:rPr>
          <w:b/>
          <w:sz w:val="24"/>
          <w:szCs w:val="24"/>
        </w:rPr>
        <w:t>The Lord Jehovah the Physical Trinity &amp; the Church of God</w:t>
      </w:r>
      <w:r w:rsidRPr="001D328A">
        <w:rPr>
          <w:sz w:val="24"/>
          <w:szCs w:val="24"/>
        </w:rPr>
        <w:t xml:space="preserve">.” </w:t>
      </w:r>
    </w:p>
    <w:p w:rsidR="00C2685C" w:rsidRPr="001D328A" w:rsidRDefault="00C2685C" w:rsidP="00C2685C">
      <w:pPr>
        <w:spacing w:line="480" w:lineRule="auto"/>
        <w:jc w:val="center"/>
        <w:rPr>
          <w:b/>
          <w:sz w:val="24"/>
          <w:szCs w:val="24"/>
        </w:rPr>
      </w:pPr>
      <w:r w:rsidRPr="001D328A">
        <w:rPr>
          <w:b/>
          <w:sz w:val="24"/>
          <w:szCs w:val="24"/>
        </w:rPr>
        <w:t>The Fullness of Three Persons as God</w:t>
      </w:r>
    </w:p>
    <w:p w:rsidR="00C2685C" w:rsidRPr="001D328A" w:rsidRDefault="00C2685C" w:rsidP="00C2685C">
      <w:pPr>
        <w:spacing w:line="480" w:lineRule="auto"/>
        <w:jc w:val="both"/>
        <w:rPr>
          <w:sz w:val="24"/>
          <w:szCs w:val="24"/>
        </w:rPr>
      </w:pPr>
      <w:r w:rsidRPr="001D328A">
        <w:rPr>
          <w:sz w:val="24"/>
          <w:szCs w:val="24"/>
        </w:rPr>
        <w:lastRenderedPageBreak/>
        <w:t>Each Person of the Trinity is fully God which is proven in the Holy Scriptures. In Genesis 1:1 says that the Father Stephen is fully God in the omniscience/omnipotence of the Deity of Stephen in John 1:1-4; 1</w:t>
      </w:r>
      <w:r w:rsidRPr="001D328A">
        <w:rPr>
          <w:sz w:val="24"/>
          <w:szCs w:val="24"/>
          <w:vertAlign w:val="superscript"/>
        </w:rPr>
        <w:t>st</w:t>
      </w:r>
      <w:r w:rsidRPr="001D328A">
        <w:rPr>
          <w:sz w:val="24"/>
          <w:szCs w:val="24"/>
        </w:rPr>
        <w:t xml:space="preserve"> John 2:22; 2</w:t>
      </w:r>
      <w:r w:rsidRPr="001D328A">
        <w:rPr>
          <w:sz w:val="24"/>
          <w:szCs w:val="24"/>
          <w:vertAlign w:val="superscript"/>
        </w:rPr>
        <w:t>nd</w:t>
      </w:r>
      <w:r w:rsidRPr="001D328A">
        <w:rPr>
          <w:sz w:val="24"/>
          <w:szCs w:val="24"/>
        </w:rPr>
        <w:t xml:space="preserve"> John 9 &amp; Acts 1:7; 6:3, 5, 8, 10; 7:59. In John 1:1-4 states that the Son Jesus is also fully God in salvation with the Deity of Christ. Some scriptures are in John 10:36-38; Hebrews 1:10; Psalms 102:25; Titus 2:13 &amp; 2</w:t>
      </w:r>
      <w:r w:rsidRPr="001D328A">
        <w:rPr>
          <w:sz w:val="24"/>
          <w:szCs w:val="24"/>
          <w:vertAlign w:val="superscript"/>
        </w:rPr>
        <w:t>nd</w:t>
      </w:r>
      <w:r w:rsidRPr="001D328A">
        <w:rPr>
          <w:sz w:val="24"/>
          <w:szCs w:val="24"/>
        </w:rPr>
        <w:t xml:space="preserve"> Peter 1:1. In John 1:1-4 mentions that the Brother John the Holy Ghost of God is fully God in grace with the Deity of John. Some scriptures are in Luke 3:21-22; John 3:5-7; 14:26 &amp; Psalms 139:7-8. In Isaiah 9:6 declares that the Trinity with the Law is fully God proven in John 10:34-38. It says “For to Us a Child (Lord Peter in the Beginning Law of God) is born, to Us a Son is given and the Government will be upon His shoulder and His name will be called Wonderful (Lord Peter) Counselor (Brother John), Mighty God (Lord James in the Ending Law of God), Prince of Peace (Son Jesus) and Everlasting Father (Stephen).” In Colossians 2:9 states “In Him (Trinity) the whole fullness of Deity dwells bodily.” Some scriptures that prove the Deity of the Trinity is in Matthew 28:19; Acts 5:3-5 &amp; 1</w:t>
      </w:r>
      <w:r w:rsidRPr="001D328A">
        <w:rPr>
          <w:sz w:val="24"/>
          <w:szCs w:val="24"/>
          <w:vertAlign w:val="superscript"/>
        </w:rPr>
        <w:t>st</w:t>
      </w:r>
      <w:r w:rsidRPr="001D328A">
        <w:rPr>
          <w:sz w:val="24"/>
          <w:szCs w:val="24"/>
        </w:rPr>
        <w:t xml:space="preserve"> Corinthians 2:10-11. </w:t>
      </w:r>
    </w:p>
    <w:p w:rsidR="00C2685C" w:rsidRPr="001D328A" w:rsidRDefault="00C2685C" w:rsidP="00C2685C">
      <w:pPr>
        <w:spacing w:line="480" w:lineRule="auto"/>
        <w:jc w:val="center"/>
        <w:rPr>
          <w:b/>
          <w:sz w:val="24"/>
          <w:szCs w:val="24"/>
        </w:rPr>
      </w:pPr>
      <w:r w:rsidRPr="001D328A">
        <w:rPr>
          <w:b/>
          <w:sz w:val="24"/>
          <w:szCs w:val="24"/>
        </w:rPr>
        <w:t>The Important Jobs of the Trinity with the Law</w:t>
      </w:r>
    </w:p>
    <w:p w:rsidR="00C2685C" w:rsidRPr="001D328A" w:rsidRDefault="00C2685C" w:rsidP="00C2685C">
      <w:pPr>
        <w:spacing w:line="480" w:lineRule="auto"/>
        <w:jc w:val="both"/>
        <w:rPr>
          <w:sz w:val="24"/>
          <w:szCs w:val="24"/>
        </w:rPr>
      </w:pPr>
      <w:r w:rsidRPr="001D328A">
        <w:rPr>
          <w:sz w:val="24"/>
          <w:szCs w:val="24"/>
        </w:rPr>
        <w:t>The Importance of God existing as the Trinity is proven in the Holy Scriptures. Some scriptures that governs this thought are John 1:1-3; 17:5; Hebrews 1:1-3; Colossians 1:16; 1</w:t>
      </w:r>
      <w:r w:rsidRPr="001D328A">
        <w:rPr>
          <w:sz w:val="24"/>
          <w:szCs w:val="24"/>
          <w:vertAlign w:val="superscript"/>
        </w:rPr>
        <w:t>st</w:t>
      </w:r>
      <w:r w:rsidRPr="001D328A">
        <w:rPr>
          <w:sz w:val="24"/>
          <w:szCs w:val="24"/>
        </w:rPr>
        <w:t xml:space="preserve"> Corinthians 8:6; Ephesians 4:6 &amp; Genesis 1:1-2. The Important Jobs of the Trinity are declared in Revelation 5:12-14 &amp; Philippians 2:9-11. For the Lord John was considered as the Lamb of God concerning dying vicariously for the repenting temptations in Luke 9:7-9. The Lord Jesus was considered as the Lamb of God dying vicariously for the forgivable sins in Luke 23:26-56. The Lord Stephen </w:t>
      </w:r>
      <w:r w:rsidRPr="001D328A">
        <w:rPr>
          <w:sz w:val="24"/>
          <w:szCs w:val="24"/>
        </w:rPr>
        <w:lastRenderedPageBreak/>
        <w:t>was considered as the Lamb dying vicariously for the Eternal Sin in Lordship above the Law (The Lord James died vicariously for the Eternal Sin in the Lordship of the Law) in Acts 6:11-8:3. Some scriptures that prove the different jobs of the Father Stephen and Son Jesus are in John 1:3; Colossians 1:16; Psalms 33:6, 9; 1</w:t>
      </w:r>
      <w:r w:rsidRPr="001D328A">
        <w:rPr>
          <w:sz w:val="24"/>
          <w:szCs w:val="24"/>
          <w:vertAlign w:val="superscript"/>
        </w:rPr>
        <w:t>st</w:t>
      </w:r>
      <w:r w:rsidRPr="001D328A">
        <w:rPr>
          <w:sz w:val="24"/>
          <w:szCs w:val="24"/>
        </w:rPr>
        <w:t xml:space="preserve"> Corinthians 8:6; 15:24; Genesis 1:1 &amp; Hebrews 1:1-2. Some scriptures that prove the job of the Brother John the Holy Ghost is in Genesis 1:2; John 14:16-18, 26; 16:5-15 &amp; Psalms 33:6; 139:7. In which the Father Stephen raised the Brother John &amp; Son Jesus of the Trinity &amp; the Lord James of the Lordship of the Law through the Father Stephen by exalting them on high in Philippians 2:9-11 &amp; John 10:17-18; 34-35. The Lord Yah raised the Father Stephen and exalted Him on high proven in Acts 7:59-8:3; 1</w:t>
      </w:r>
      <w:r w:rsidRPr="001D328A">
        <w:rPr>
          <w:sz w:val="24"/>
          <w:szCs w:val="24"/>
          <w:vertAlign w:val="superscript"/>
        </w:rPr>
        <w:t>st</w:t>
      </w:r>
      <w:r w:rsidRPr="001D328A">
        <w:rPr>
          <w:sz w:val="24"/>
          <w:szCs w:val="24"/>
        </w:rPr>
        <w:t xml:space="preserve"> Corinthians 8:6; 15:24-28; Ephesians 4:6 &amp; John 5:24-30; 6:22-59. This means there is only one Father Stephen as the Highest by which are all things and We in Him in 1</w:t>
      </w:r>
      <w:r w:rsidRPr="001D328A">
        <w:rPr>
          <w:sz w:val="24"/>
          <w:szCs w:val="24"/>
          <w:vertAlign w:val="superscript"/>
        </w:rPr>
        <w:t>st</w:t>
      </w:r>
      <w:r w:rsidRPr="001D328A">
        <w:rPr>
          <w:sz w:val="24"/>
          <w:szCs w:val="24"/>
        </w:rPr>
        <w:t xml:space="preserve"> Corinthians 8:6. Since the Father Stephen making the Lord James, the Son Jesus and the Brother John subject to the Father Stephen as the Last of the Trinity Law in 1</w:t>
      </w:r>
      <w:r w:rsidRPr="001D328A">
        <w:rPr>
          <w:sz w:val="24"/>
          <w:szCs w:val="24"/>
          <w:vertAlign w:val="superscript"/>
        </w:rPr>
        <w:t>st</w:t>
      </w:r>
      <w:r w:rsidRPr="001D328A">
        <w:rPr>
          <w:sz w:val="24"/>
          <w:szCs w:val="24"/>
        </w:rPr>
        <w:t xml:space="preserve"> Corinthians 15:28. The Father Stephen would be equal and act as the Lord Yahweh the Creator of the Father Stephen proven in John 8:58; 1</w:t>
      </w:r>
      <w:r w:rsidRPr="001D328A">
        <w:rPr>
          <w:sz w:val="24"/>
          <w:szCs w:val="24"/>
          <w:vertAlign w:val="superscript"/>
        </w:rPr>
        <w:t>st</w:t>
      </w:r>
      <w:r w:rsidRPr="001D328A">
        <w:rPr>
          <w:sz w:val="24"/>
          <w:szCs w:val="24"/>
        </w:rPr>
        <w:t xml:space="preserve"> Corinthians 8:6; 15:24-28 &amp; Ephesians 4:6. This means there is one God being Yahweh and one Father being Stephen who is above all, through all and in You all. </w:t>
      </w:r>
    </w:p>
    <w:p w:rsidR="00C2685C" w:rsidRPr="001D328A" w:rsidRDefault="00C2685C" w:rsidP="00C2685C">
      <w:pPr>
        <w:spacing w:line="480" w:lineRule="auto"/>
        <w:jc w:val="center"/>
        <w:rPr>
          <w:b/>
          <w:sz w:val="24"/>
          <w:szCs w:val="24"/>
        </w:rPr>
      </w:pPr>
      <w:r w:rsidRPr="001D328A">
        <w:rPr>
          <w:b/>
          <w:sz w:val="24"/>
          <w:szCs w:val="24"/>
        </w:rPr>
        <w:t>The Trinity’s Redemptive Works</w:t>
      </w:r>
    </w:p>
    <w:p w:rsidR="00C2685C" w:rsidRPr="001D328A" w:rsidRDefault="00C2685C" w:rsidP="00C2685C">
      <w:pPr>
        <w:spacing w:line="480" w:lineRule="auto"/>
        <w:jc w:val="both"/>
        <w:rPr>
          <w:sz w:val="24"/>
          <w:szCs w:val="24"/>
        </w:rPr>
      </w:pPr>
      <w:r w:rsidRPr="001D328A">
        <w:rPr>
          <w:sz w:val="24"/>
          <w:szCs w:val="24"/>
        </w:rPr>
        <w:t>The Redemption of the Trinity is proven in the Holy Scriptures. In Redemption there are three distinct functions. The Father Stephen planned redemption and then sent His Son Jesus into the World under the Lord James the Lordship of the Law of God in John 3:16; Galatians 4:4 &amp; Ephesians 1:9-10 for 40 years in Philippians 2:5-11; 1</w:t>
      </w:r>
      <w:r w:rsidRPr="001D328A">
        <w:rPr>
          <w:sz w:val="24"/>
          <w:szCs w:val="24"/>
          <w:vertAlign w:val="superscript"/>
        </w:rPr>
        <w:t>st</w:t>
      </w:r>
      <w:r w:rsidRPr="001D328A">
        <w:rPr>
          <w:sz w:val="24"/>
          <w:szCs w:val="24"/>
        </w:rPr>
        <w:t xml:space="preserve"> Corinthians 15:24-28 &amp; Hebrews 2:5-18. </w:t>
      </w:r>
      <w:r w:rsidRPr="001D328A">
        <w:rPr>
          <w:sz w:val="24"/>
          <w:szCs w:val="24"/>
        </w:rPr>
        <w:lastRenderedPageBreak/>
        <w:t>Then the Lord Jesus rises over the Lord James the Lordship of the Law of God in Hebrews 1:5-14. The Son Jesus obeyed the Father Stephen and completed redemption for Us in John 6:38 &amp; Hebrews 10:5-7. The Father Stephen sent His Holy Ghost (Brother John) to Us in John 14:26; 15:26; 16:13. The Holy Ghost (Brother John) give Us a new life and regeneration in John 3:5-8; Romans 8:13; 15:16; 1</w:t>
      </w:r>
      <w:r w:rsidRPr="001D328A">
        <w:rPr>
          <w:sz w:val="24"/>
          <w:szCs w:val="24"/>
          <w:vertAlign w:val="superscript"/>
        </w:rPr>
        <w:t>st</w:t>
      </w:r>
      <w:r w:rsidRPr="001D328A">
        <w:rPr>
          <w:sz w:val="24"/>
          <w:szCs w:val="24"/>
        </w:rPr>
        <w:t xml:space="preserve"> Peter 1:2; Acts 1:8 &amp; 1</w:t>
      </w:r>
      <w:r w:rsidRPr="001D328A">
        <w:rPr>
          <w:sz w:val="24"/>
          <w:szCs w:val="24"/>
          <w:vertAlign w:val="superscript"/>
        </w:rPr>
        <w:t>st</w:t>
      </w:r>
      <w:r w:rsidRPr="001D328A">
        <w:rPr>
          <w:sz w:val="24"/>
          <w:szCs w:val="24"/>
        </w:rPr>
        <w:t xml:space="preserve"> Corinthians 12:7-11. The Son Jesus and Holy Ghost (Brother John) are equal in Deity to the Father Stephen in the Eternal Kingdom, but are in subordinate jobs in 1</w:t>
      </w:r>
      <w:r w:rsidRPr="001D328A">
        <w:rPr>
          <w:sz w:val="24"/>
          <w:szCs w:val="24"/>
          <w:vertAlign w:val="superscript"/>
        </w:rPr>
        <w:t>st</w:t>
      </w:r>
      <w:r w:rsidRPr="001D328A">
        <w:rPr>
          <w:sz w:val="24"/>
          <w:szCs w:val="24"/>
        </w:rPr>
        <w:t xml:space="preserve"> Corinthians 15:24-28.  </w:t>
      </w:r>
    </w:p>
    <w:p w:rsidR="00C2685C" w:rsidRPr="001D328A" w:rsidRDefault="00C2685C" w:rsidP="00C2685C">
      <w:pPr>
        <w:spacing w:line="480" w:lineRule="auto"/>
        <w:jc w:val="center"/>
        <w:rPr>
          <w:b/>
          <w:sz w:val="24"/>
          <w:szCs w:val="24"/>
        </w:rPr>
      </w:pPr>
      <w:r w:rsidRPr="001D328A">
        <w:rPr>
          <w:b/>
          <w:sz w:val="24"/>
          <w:szCs w:val="24"/>
        </w:rPr>
        <w:t>The Trinity’s Law</w:t>
      </w:r>
    </w:p>
    <w:p w:rsidR="00C2685C" w:rsidRPr="001D328A" w:rsidRDefault="00C2685C" w:rsidP="00C2685C">
      <w:pPr>
        <w:spacing w:line="480" w:lineRule="auto"/>
        <w:jc w:val="both"/>
        <w:rPr>
          <w:sz w:val="24"/>
          <w:szCs w:val="24"/>
        </w:rPr>
      </w:pPr>
      <w:r w:rsidRPr="001D328A">
        <w:rPr>
          <w:sz w:val="24"/>
          <w:szCs w:val="24"/>
        </w:rPr>
        <w:t xml:space="preserve">The Trinity’s Law is proven in the Holy Scriptures. The Entire Law is the act of obedience, the commandments and the instruction from the Lord Stephen for people to live a holy life in Matthew 5:1-7:29. The Lord’s Law causes Us to agape love Him in John 1:17. God wants total obedience to Him in Galatians 2:11-21. God’s Law directs Us in Romans 7:12. Some scriptures are in Genesis 1:27-30; 2:17; 4:1-15; 6:1-13; 9:18-27; 10:6-20; 12:2-3 15:6; 17:4-7, 10; 18:19; Exodus 19:5-6 &amp; Deuteronomy 26:18-19; 34:6-7. The </w:t>
      </w:r>
      <w:r w:rsidRPr="001D328A">
        <w:rPr>
          <w:b/>
          <w:sz w:val="24"/>
          <w:szCs w:val="24"/>
        </w:rPr>
        <w:t>Mitzvot</w:t>
      </w:r>
      <w:r w:rsidRPr="001D328A">
        <w:rPr>
          <w:sz w:val="24"/>
          <w:szCs w:val="24"/>
        </w:rPr>
        <w:t xml:space="preserve"> is the 18 orders of the </w:t>
      </w:r>
      <w:r w:rsidRPr="001D328A">
        <w:rPr>
          <w:b/>
          <w:i/>
          <w:sz w:val="24"/>
          <w:szCs w:val="24"/>
        </w:rPr>
        <w:t>Law</w:t>
      </w:r>
      <w:r w:rsidRPr="001D328A">
        <w:rPr>
          <w:sz w:val="24"/>
          <w:szCs w:val="24"/>
        </w:rPr>
        <w:t xml:space="preserve"> used as </w:t>
      </w:r>
      <w:r w:rsidRPr="001D328A">
        <w:rPr>
          <w:b/>
          <w:i/>
          <w:sz w:val="24"/>
          <w:szCs w:val="24"/>
        </w:rPr>
        <w:t xml:space="preserve">Ways </w:t>
      </w:r>
      <w:r w:rsidRPr="001D328A">
        <w:rPr>
          <w:sz w:val="24"/>
          <w:szCs w:val="24"/>
        </w:rPr>
        <w:t>in 1</w:t>
      </w:r>
      <w:r w:rsidRPr="001D328A">
        <w:rPr>
          <w:sz w:val="24"/>
          <w:szCs w:val="24"/>
          <w:vertAlign w:val="superscript"/>
        </w:rPr>
        <w:t>st</w:t>
      </w:r>
      <w:r w:rsidRPr="001D328A">
        <w:rPr>
          <w:sz w:val="24"/>
          <w:szCs w:val="24"/>
        </w:rPr>
        <w:t xml:space="preserve"> Kings 2:3 &amp; Psalms 18:21. </w:t>
      </w:r>
      <w:r w:rsidRPr="001D328A">
        <w:rPr>
          <w:b/>
          <w:i/>
          <w:sz w:val="24"/>
          <w:szCs w:val="24"/>
        </w:rPr>
        <w:t xml:space="preserve">Testimonies </w:t>
      </w:r>
      <w:r w:rsidRPr="001D328A">
        <w:rPr>
          <w:sz w:val="24"/>
          <w:szCs w:val="24"/>
        </w:rPr>
        <w:t xml:space="preserve">in Deuteronomy 4:45; 6:17 (KJV). </w:t>
      </w:r>
      <w:r w:rsidRPr="001D328A">
        <w:rPr>
          <w:b/>
          <w:i/>
          <w:sz w:val="24"/>
          <w:szCs w:val="24"/>
        </w:rPr>
        <w:t>Statutes</w:t>
      </w:r>
      <w:r w:rsidRPr="001D328A">
        <w:rPr>
          <w:sz w:val="24"/>
          <w:szCs w:val="24"/>
        </w:rPr>
        <w:t xml:space="preserve"> in Leviticus 3:17; 10:11 (OKJV). </w:t>
      </w:r>
      <w:r w:rsidRPr="001D328A">
        <w:rPr>
          <w:b/>
          <w:i/>
          <w:sz w:val="24"/>
          <w:szCs w:val="24"/>
        </w:rPr>
        <w:t>Decrees</w:t>
      </w:r>
      <w:r w:rsidRPr="001D328A">
        <w:rPr>
          <w:sz w:val="24"/>
          <w:szCs w:val="24"/>
        </w:rPr>
        <w:t xml:space="preserve"> in 1</w:t>
      </w:r>
      <w:r w:rsidRPr="001D328A">
        <w:rPr>
          <w:sz w:val="24"/>
          <w:szCs w:val="24"/>
          <w:vertAlign w:val="superscript"/>
        </w:rPr>
        <w:t>st</w:t>
      </w:r>
      <w:r w:rsidRPr="001D328A">
        <w:rPr>
          <w:sz w:val="24"/>
          <w:szCs w:val="24"/>
        </w:rPr>
        <w:t xml:space="preserve"> Chronicles 29:19. </w:t>
      </w:r>
      <w:r w:rsidRPr="001D328A">
        <w:rPr>
          <w:b/>
          <w:i/>
          <w:sz w:val="24"/>
          <w:szCs w:val="24"/>
        </w:rPr>
        <w:t xml:space="preserve">Ordinances </w:t>
      </w:r>
      <w:r w:rsidRPr="001D328A">
        <w:rPr>
          <w:sz w:val="24"/>
          <w:szCs w:val="24"/>
        </w:rPr>
        <w:t xml:space="preserve">in Numbers 9:12 (OKJV). </w:t>
      </w:r>
      <w:r w:rsidRPr="001D328A">
        <w:rPr>
          <w:b/>
          <w:i/>
          <w:sz w:val="24"/>
          <w:szCs w:val="24"/>
        </w:rPr>
        <w:t xml:space="preserve">Requirements </w:t>
      </w:r>
      <w:r w:rsidRPr="001D328A">
        <w:rPr>
          <w:sz w:val="24"/>
          <w:szCs w:val="24"/>
        </w:rPr>
        <w:t>in 1</w:t>
      </w:r>
      <w:r w:rsidRPr="001D328A">
        <w:rPr>
          <w:sz w:val="24"/>
          <w:szCs w:val="24"/>
          <w:vertAlign w:val="superscript"/>
        </w:rPr>
        <w:t>st</w:t>
      </w:r>
      <w:r w:rsidRPr="001D328A">
        <w:rPr>
          <w:sz w:val="24"/>
          <w:szCs w:val="24"/>
        </w:rPr>
        <w:t xml:space="preserve"> Kings 2:3. </w:t>
      </w:r>
      <w:r w:rsidRPr="001D328A">
        <w:rPr>
          <w:b/>
          <w:i/>
          <w:sz w:val="24"/>
          <w:szCs w:val="24"/>
        </w:rPr>
        <w:t xml:space="preserve">Precepts </w:t>
      </w:r>
      <w:r w:rsidRPr="001D328A">
        <w:rPr>
          <w:sz w:val="24"/>
          <w:szCs w:val="24"/>
        </w:rPr>
        <w:t xml:space="preserve">in Psalms 119:4 (NIV). </w:t>
      </w:r>
      <w:r w:rsidRPr="001D328A">
        <w:rPr>
          <w:b/>
          <w:i/>
          <w:sz w:val="24"/>
          <w:szCs w:val="24"/>
        </w:rPr>
        <w:t>Stipulations</w:t>
      </w:r>
      <w:r w:rsidRPr="001D328A">
        <w:rPr>
          <w:sz w:val="24"/>
          <w:szCs w:val="24"/>
        </w:rPr>
        <w:t xml:space="preserve"> in Deuteronomy 6:17 (NIV). </w:t>
      </w:r>
      <w:r w:rsidRPr="001D328A">
        <w:rPr>
          <w:b/>
          <w:i/>
          <w:sz w:val="24"/>
          <w:szCs w:val="24"/>
        </w:rPr>
        <w:t>Commands</w:t>
      </w:r>
      <w:r w:rsidRPr="001D328A">
        <w:rPr>
          <w:sz w:val="24"/>
          <w:szCs w:val="24"/>
        </w:rPr>
        <w:t xml:space="preserve"> in Deuteronomy 9:1-9. </w:t>
      </w:r>
      <w:r w:rsidRPr="001D328A">
        <w:rPr>
          <w:b/>
          <w:i/>
          <w:sz w:val="24"/>
          <w:szCs w:val="24"/>
        </w:rPr>
        <w:t>Judgments</w:t>
      </w:r>
      <w:r w:rsidRPr="001D328A">
        <w:rPr>
          <w:sz w:val="24"/>
          <w:szCs w:val="24"/>
        </w:rPr>
        <w:t xml:space="preserve"> in Exodus 24:3 (KJV). </w:t>
      </w:r>
      <w:r w:rsidRPr="001D328A">
        <w:rPr>
          <w:b/>
          <w:i/>
          <w:sz w:val="24"/>
          <w:szCs w:val="24"/>
        </w:rPr>
        <w:t xml:space="preserve">Words </w:t>
      </w:r>
      <w:r w:rsidRPr="001D328A">
        <w:rPr>
          <w:sz w:val="24"/>
          <w:szCs w:val="24"/>
        </w:rPr>
        <w:t xml:space="preserve">in Deuteronomy 33:9. </w:t>
      </w:r>
      <w:r w:rsidRPr="001D328A">
        <w:rPr>
          <w:b/>
          <w:i/>
          <w:sz w:val="24"/>
          <w:szCs w:val="24"/>
        </w:rPr>
        <w:t xml:space="preserve">Regulations </w:t>
      </w:r>
      <w:r w:rsidRPr="001D328A">
        <w:rPr>
          <w:sz w:val="24"/>
          <w:szCs w:val="24"/>
        </w:rPr>
        <w:t xml:space="preserve">in Exodus 24:3. </w:t>
      </w:r>
      <w:r w:rsidRPr="001D328A">
        <w:rPr>
          <w:b/>
          <w:i/>
          <w:sz w:val="24"/>
          <w:szCs w:val="24"/>
        </w:rPr>
        <w:t>Teachings</w:t>
      </w:r>
      <w:r w:rsidRPr="001D328A">
        <w:rPr>
          <w:sz w:val="24"/>
          <w:szCs w:val="24"/>
        </w:rPr>
        <w:t xml:space="preserve"> in Exodus 24:3. </w:t>
      </w:r>
      <w:r w:rsidRPr="001D328A">
        <w:rPr>
          <w:b/>
          <w:i/>
          <w:sz w:val="24"/>
          <w:szCs w:val="24"/>
        </w:rPr>
        <w:t xml:space="preserve">Rules </w:t>
      </w:r>
      <w:r w:rsidRPr="001D328A">
        <w:rPr>
          <w:sz w:val="24"/>
          <w:szCs w:val="24"/>
        </w:rPr>
        <w:t>in Psalms 110:2; 2</w:t>
      </w:r>
      <w:r w:rsidRPr="001D328A">
        <w:rPr>
          <w:sz w:val="24"/>
          <w:szCs w:val="24"/>
          <w:vertAlign w:val="superscript"/>
        </w:rPr>
        <w:t>nd</w:t>
      </w:r>
      <w:r w:rsidRPr="001D328A">
        <w:rPr>
          <w:sz w:val="24"/>
          <w:szCs w:val="24"/>
        </w:rPr>
        <w:t xml:space="preserve"> Esdras 4:38; 5:23, 38; 6:11; 7:17; 12:7; 13:51 &amp; in the Damascus Document on pages 146-150. </w:t>
      </w:r>
      <w:r w:rsidRPr="001D328A">
        <w:rPr>
          <w:b/>
          <w:i/>
          <w:sz w:val="24"/>
          <w:szCs w:val="24"/>
        </w:rPr>
        <w:t>Codes (Penal)</w:t>
      </w:r>
      <w:r w:rsidRPr="001D328A">
        <w:rPr>
          <w:sz w:val="24"/>
          <w:szCs w:val="24"/>
        </w:rPr>
        <w:t xml:space="preserve"> in Romans 2:27, 29 (NIV); Colossians 2:14 (NIV) &amp; in the </w:t>
      </w:r>
      <w:r w:rsidRPr="001D328A">
        <w:rPr>
          <w:sz w:val="24"/>
          <w:szCs w:val="24"/>
        </w:rPr>
        <w:lastRenderedPageBreak/>
        <w:t xml:space="preserve">Damascus Document on pages 150-1563. </w:t>
      </w:r>
      <w:r w:rsidRPr="001D328A">
        <w:rPr>
          <w:b/>
          <w:i/>
          <w:sz w:val="24"/>
          <w:szCs w:val="24"/>
        </w:rPr>
        <w:t>Covenant Rituals</w:t>
      </w:r>
      <w:r w:rsidRPr="001D328A">
        <w:rPr>
          <w:sz w:val="24"/>
          <w:szCs w:val="24"/>
        </w:rPr>
        <w:t xml:space="preserve"> in Job 1:1; Genesis 1:26; 6:18; 15:18; Exodus 19:6; 2</w:t>
      </w:r>
      <w:r w:rsidRPr="001D328A">
        <w:rPr>
          <w:sz w:val="24"/>
          <w:szCs w:val="24"/>
          <w:vertAlign w:val="superscript"/>
        </w:rPr>
        <w:t>nd</w:t>
      </w:r>
      <w:r w:rsidRPr="001D328A">
        <w:rPr>
          <w:sz w:val="24"/>
          <w:szCs w:val="24"/>
        </w:rPr>
        <w:t xml:space="preserve"> Samuel 23:5; Psalms 105:10; Hebrews 8:6; Sirach 24:23; 28:7; 44:20; 45:7, 15 &amp; in the Damascus Document on pages 150-153. </w:t>
      </w:r>
      <w:r w:rsidRPr="001D328A">
        <w:rPr>
          <w:b/>
          <w:i/>
          <w:sz w:val="24"/>
          <w:szCs w:val="24"/>
        </w:rPr>
        <w:t>Manuals</w:t>
      </w:r>
      <w:r w:rsidRPr="001D328A">
        <w:rPr>
          <w:sz w:val="24"/>
          <w:szCs w:val="24"/>
        </w:rPr>
        <w:t xml:space="preserve"> in Numbers 35:18; 2</w:t>
      </w:r>
      <w:r w:rsidRPr="001D328A">
        <w:rPr>
          <w:sz w:val="24"/>
          <w:szCs w:val="24"/>
          <w:vertAlign w:val="superscript"/>
        </w:rPr>
        <w:t>nd</w:t>
      </w:r>
      <w:r w:rsidRPr="001D328A">
        <w:rPr>
          <w:sz w:val="24"/>
          <w:szCs w:val="24"/>
        </w:rPr>
        <w:t xml:space="preserve"> Samuel 1:27; Job 20:24; Ecclesiastes 9:18; Isaiah 13:5; 54:17; Jeremiah 50:25; 1</w:t>
      </w:r>
      <w:r w:rsidRPr="001D328A">
        <w:rPr>
          <w:sz w:val="24"/>
          <w:szCs w:val="24"/>
          <w:vertAlign w:val="superscript"/>
        </w:rPr>
        <w:t>st</w:t>
      </w:r>
      <w:r w:rsidRPr="001D328A">
        <w:rPr>
          <w:sz w:val="24"/>
          <w:szCs w:val="24"/>
        </w:rPr>
        <w:t xml:space="preserve"> Maccabees 10:6; 2</w:t>
      </w:r>
      <w:r w:rsidRPr="001D328A">
        <w:rPr>
          <w:sz w:val="24"/>
          <w:szCs w:val="24"/>
          <w:vertAlign w:val="superscript"/>
        </w:rPr>
        <w:t>nd</w:t>
      </w:r>
      <w:r w:rsidRPr="001D328A">
        <w:rPr>
          <w:sz w:val="24"/>
          <w:szCs w:val="24"/>
        </w:rPr>
        <w:t xml:space="preserve"> Maccabees 3:28; 8:18; 2</w:t>
      </w:r>
      <w:r w:rsidRPr="001D328A">
        <w:rPr>
          <w:sz w:val="24"/>
          <w:szCs w:val="24"/>
          <w:vertAlign w:val="superscript"/>
        </w:rPr>
        <w:t>nd</w:t>
      </w:r>
      <w:r w:rsidRPr="001D328A">
        <w:rPr>
          <w:sz w:val="24"/>
          <w:szCs w:val="24"/>
        </w:rPr>
        <w:t xml:space="preserve"> Corinthians 10:4-6 &amp; in the Manual of Discipline on pages 208-222. All these words in scripture mean the same thing in Deuteronomy 4:1; 5:1; 6:1 &amp; 1</w:t>
      </w:r>
      <w:r w:rsidRPr="001D328A">
        <w:rPr>
          <w:sz w:val="24"/>
          <w:szCs w:val="24"/>
          <w:vertAlign w:val="superscript"/>
        </w:rPr>
        <w:t>st</w:t>
      </w:r>
      <w:r w:rsidRPr="001D328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D328A">
        <w:rPr>
          <w:sz w:val="24"/>
          <w:szCs w:val="24"/>
          <w:vertAlign w:val="superscript"/>
        </w:rPr>
        <w:t>st</w:t>
      </w:r>
      <w:r w:rsidRPr="001D328A">
        <w:rPr>
          <w:sz w:val="24"/>
          <w:szCs w:val="24"/>
        </w:rPr>
        <w:t xml:space="preserve"> Corinthians 2:6-16 &amp; Titus 3:1-11. There are a total of 613 commandments Jewish Laws (</w:t>
      </w:r>
      <w:r w:rsidRPr="001D328A">
        <w:rPr>
          <w:b/>
          <w:i/>
          <w:sz w:val="24"/>
          <w:szCs w:val="24"/>
        </w:rPr>
        <w:t>Mitzvot</w:t>
      </w:r>
      <w:r w:rsidRPr="001D328A">
        <w:rPr>
          <w:sz w:val="24"/>
          <w:szCs w:val="24"/>
        </w:rPr>
        <w:t>) as Jewish Gods into Gentile Gods into Christian Gods in John 10:35. The Covenant Books for Law in Exodus 20:23-23:19. The Priestly Law is established in Exodus 25-31; Leviticus 1-27; Numbers 4-10, 28-29; 15:32-36 &amp; Deuteronomy 17:8-13; 31:9-13. There are 4 Gentile Laws to abstain from things strangled, from blood (not to eat, drink or shed innocent blood), from flesh (Sexual Eros Love) &amp; from idols (idolatry). The 10 commandments is the 1</w:t>
      </w:r>
      <w:r w:rsidRPr="001D328A">
        <w:rPr>
          <w:sz w:val="24"/>
          <w:szCs w:val="24"/>
          <w:vertAlign w:val="superscript"/>
        </w:rPr>
        <w:t>st</w:t>
      </w:r>
      <w:r w:rsidRPr="001D328A">
        <w:rPr>
          <w:sz w:val="24"/>
          <w:szCs w:val="24"/>
        </w:rPr>
        <w:t xml:space="preserve"> Time when Moses went up to &amp; down the mountain in Gentile/Christian Law &amp; the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of the </w:t>
      </w:r>
      <w:r w:rsidRPr="001D328A">
        <w:rPr>
          <w:b/>
          <w:sz w:val="24"/>
          <w:szCs w:val="24"/>
        </w:rPr>
        <w:t xml:space="preserve">2 Greatest Commands of the Law </w:t>
      </w:r>
      <w:r w:rsidRPr="001D328A">
        <w:rPr>
          <w:sz w:val="24"/>
          <w:szCs w:val="24"/>
        </w:rPr>
        <w:t>are in James 2:8-13; Romans 13:1-10 &amp; Luke 10:27. The Whole Law in the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orders of </w:t>
      </w:r>
      <w:r w:rsidRPr="001D328A">
        <w:rPr>
          <w:b/>
          <w:sz w:val="24"/>
          <w:szCs w:val="24"/>
        </w:rPr>
        <w:t>Aaron &amp; Moses in 2 or 3 for Jewish Laws</w:t>
      </w:r>
      <w:r w:rsidRPr="001D328A">
        <w:rPr>
          <w:sz w:val="24"/>
          <w:szCs w:val="24"/>
        </w:rPr>
        <w:t xml:space="preserve"> is stronger in the 23</w:t>
      </w:r>
      <w:r w:rsidRPr="001D328A">
        <w:rPr>
          <w:sz w:val="24"/>
          <w:szCs w:val="24"/>
          <w:vertAlign w:val="superscript"/>
        </w:rPr>
        <w:t>rd</w:t>
      </w:r>
      <w:r w:rsidRPr="001D328A">
        <w:rPr>
          <w:sz w:val="24"/>
          <w:szCs w:val="24"/>
        </w:rPr>
        <w:t xml:space="preserve"> order of </w:t>
      </w:r>
      <w:r w:rsidRPr="001D328A">
        <w:rPr>
          <w:b/>
          <w:sz w:val="24"/>
          <w:szCs w:val="24"/>
        </w:rPr>
        <w:t>James in 1 or 2 for Gentile Law</w:t>
      </w:r>
      <w:r w:rsidRPr="001D328A">
        <w:rPr>
          <w:sz w:val="24"/>
          <w:szCs w:val="24"/>
        </w:rPr>
        <w:t>, the 24</w:t>
      </w:r>
      <w:r w:rsidRPr="001D328A">
        <w:rPr>
          <w:sz w:val="24"/>
          <w:szCs w:val="24"/>
          <w:vertAlign w:val="superscript"/>
        </w:rPr>
        <w:t>th</w:t>
      </w:r>
      <w:r w:rsidRPr="001D328A">
        <w:rPr>
          <w:sz w:val="24"/>
          <w:szCs w:val="24"/>
        </w:rPr>
        <w:t xml:space="preserve"> order of </w:t>
      </w:r>
      <w:r w:rsidRPr="001D328A">
        <w:rPr>
          <w:b/>
          <w:sz w:val="24"/>
          <w:szCs w:val="24"/>
        </w:rPr>
        <w:t>James in 1 or alone for Christian Law</w:t>
      </w:r>
      <w:r w:rsidRPr="001D328A">
        <w:rPr>
          <w:sz w:val="24"/>
          <w:szCs w:val="24"/>
        </w:rPr>
        <w:t xml:space="preserve"> &amp; the </w:t>
      </w:r>
      <w:r w:rsidRPr="001D328A">
        <w:rPr>
          <w:b/>
          <w:sz w:val="24"/>
          <w:szCs w:val="24"/>
        </w:rPr>
        <w:t>Supreme order of Melchizedek (Giants), Elohim (Dragon Hosts, Camps &amp; Armies) &amp; El (Law) in Lordship above the Law</w:t>
      </w:r>
      <w:r w:rsidRPr="001D328A">
        <w:rPr>
          <w:sz w:val="24"/>
          <w:szCs w:val="24"/>
        </w:rPr>
        <w:t xml:space="preserve"> in Romans 2:14-15; 13:1-10; Hebrews 7:11, 21; 10:28-30 &amp; James 2:8-</w:t>
      </w:r>
      <w:r w:rsidRPr="001D328A">
        <w:rPr>
          <w:sz w:val="24"/>
          <w:szCs w:val="24"/>
        </w:rPr>
        <w:lastRenderedPageBreak/>
        <w:t>13. If You have any questions on the 30 orders of the Law, You must get My book called “</w:t>
      </w:r>
      <w:r w:rsidRPr="001D328A">
        <w:rPr>
          <w:b/>
          <w:sz w:val="24"/>
          <w:szCs w:val="24"/>
        </w:rPr>
        <w:t>The Lord Yah and the 30 orders of the Biblical Giants, Biblical Dragons and Biblical Law</w:t>
      </w:r>
      <w:r w:rsidRPr="001D328A">
        <w:rPr>
          <w:sz w:val="24"/>
          <w:szCs w:val="24"/>
        </w:rPr>
        <w:t>.” The Jewish Laws were changed into Gentile Laws: The Jewish Laws in sex to abstain from Your wife is in Acts 15:20, 29; 21:25 &amp; Ephesians 5:25. The 25</w:t>
      </w:r>
      <w:r w:rsidRPr="001D328A">
        <w:rPr>
          <w:sz w:val="24"/>
          <w:szCs w:val="24"/>
          <w:vertAlign w:val="superscript"/>
        </w:rPr>
        <w:t>th</w:t>
      </w:r>
      <w:r w:rsidRPr="001D328A">
        <w:rPr>
          <w:sz w:val="24"/>
          <w:szCs w:val="24"/>
        </w:rPr>
        <w:t>-26</w:t>
      </w:r>
      <w:r w:rsidRPr="001D328A">
        <w:rPr>
          <w:sz w:val="24"/>
          <w:szCs w:val="24"/>
          <w:vertAlign w:val="superscript"/>
        </w:rPr>
        <w:t>th</w:t>
      </w:r>
      <w:r w:rsidRPr="001D328A">
        <w:rPr>
          <w:sz w:val="24"/>
          <w:szCs w:val="24"/>
        </w:rPr>
        <w:t xml:space="preserve"> orders are </w:t>
      </w:r>
      <w:r w:rsidRPr="001D328A">
        <w:rPr>
          <w:b/>
          <w:sz w:val="24"/>
          <w:szCs w:val="24"/>
        </w:rPr>
        <w:t>the Lord John as Woman/Lord Jesus as Man</w:t>
      </w:r>
      <w:r w:rsidRPr="001D328A">
        <w:rPr>
          <w:sz w:val="24"/>
          <w:szCs w:val="24"/>
        </w:rPr>
        <w:t>. The 27</w:t>
      </w:r>
      <w:r w:rsidRPr="001D328A">
        <w:rPr>
          <w:sz w:val="24"/>
          <w:szCs w:val="24"/>
          <w:vertAlign w:val="superscript"/>
        </w:rPr>
        <w:t>th</w:t>
      </w:r>
      <w:r w:rsidRPr="001D328A">
        <w:rPr>
          <w:sz w:val="24"/>
          <w:szCs w:val="24"/>
        </w:rPr>
        <w:t>-29</w:t>
      </w:r>
      <w:r w:rsidRPr="001D328A">
        <w:rPr>
          <w:sz w:val="24"/>
          <w:szCs w:val="24"/>
          <w:vertAlign w:val="superscript"/>
        </w:rPr>
        <w:t>th</w:t>
      </w:r>
      <w:r w:rsidRPr="001D328A">
        <w:rPr>
          <w:sz w:val="24"/>
          <w:szCs w:val="24"/>
        </w:rPr>
        <w:t xml:space="preserve"> order as </w:t>
      </w:r>
      <w:r w:rsidRPr="001D328A">
        <w:rPr>
          <w:b/>
          <w:sz w:val="24"/>
          <w:szCs w:val="24"/>
        </w:rPr>
        <w:t>the Lord James for Boys &amp; the Law of God &amp; the Lord Stephen for the Lord’s under El</w:t>
      </w:r>
      <w:r w:rsidRPr="001D328A">
        <w:rPr>
          <w:sz w:val="24"/>
          <w:szCs w:val="24"/>
        </w:rPr>
        <w:t xml:space="preserve">.             </w:t>
      </w:r>
    </w:p>
    <w:p w:rsidR="00C2685C" w:rsidRPr="001D328A" w:rsidRDefault="00C2685C" w:rsidP="00C2685C">
      <w:pPr>
        <w:spacing w:line="480" w:lineRule="auto"/>
        <w:jc w:val="center"/>
        <w:rPr>
          <w:b/>
          <w:sz w:val="24"/>
          <w:szCs w:val="24"/>
        </w:rPr>
      </w:pPr>
      <w:r w:rsidRPr="001D328A">
        <w:rPr>
          <w:b/>
          <w:sz w:val="24"/>
          <w:szCs w:val="24"/>
        </w:rPr>
        <w:t>The Trinity’s existence</w:t>
      </w:r>
    </w:p>
    <w:p w:rsidR="00C2685C" w:rsidRPr="001D328A" w:rsidRDefault="00C2685C" w:rsidP="00C2685C">
      <w:pPr>
        <w:spacing w:line="480" w:lineRule="auto"/>
        <w:jc w:val="both"/>
        <w:rPr>
          <w:sz w:val="24"/>
          <w:szCs w:val="24"/>
        </w:rPr>
      </w:pPr>
      <w:r w:rsidRPr="001D328A">
        <w:rPr>
          <w:sz w:val="24"/>
          <w:szCs w:val="24"/>
        </w:rPr>
        <w:t>The Trinity’s existence is proven in the Holy Scriptures. The three Persons exist as the Father Stephen, Son Jesus &amp; Holy Ghost (Brother John). Some scriptures that prove this are in Ephesians 1:3-4; 3:14-15; John 1:1-4, 14, 18; 1</w:t>
      </w:r>
      <w:r w:rsidRPr="001D328A">
        <w:rPr>
          <w:sz w:val="24"/>
          <w:szCs w:val="24"/>
          <w:vertAlign w:val="superscript"/>
        </w:rPr>
        <w:t>st</w:t>
      </w:r>
      <w:r w:rsidRPr="001D328A">
        <w:rPr>
          <w:sz w:val="24"/>
          <w:szCs w:val="24"/>
        </w:rPr>
        <w:t xml:space="preserve"> Corinthians 8:6; Hebrews 1:1-14 &amp; Proverbs 8:22-25 (RSV, Wisdom directed to the Father Stephen in Qanah). The Lord Yah eternally and necessarily exists as the Trinity. The Lord Yah allowed God the Father Stephen to speak His omnipotence creative words that brought nothing into being. God the Son Jesus carried out these words by His Divine Agent proven in Hebrews 1:1-4; Colossians 1:16; 1</w:t>
      </w:r>
      <w:r w:rsidRPr="001D328A">
        <w:rPr>
          <w:sz w:val="24"/>
          <w:szCs w:val="24"/>
          <w:vertAlign w:val="superscript"/>
        </w:rPr>
        <w:t>st</w:t>
      </w:r>
      <w:r w:rsidRPr="001D328A">
        <w:rPr>
          <w:sz w:val="24"/>
          <w:szCs w:val="24"/>
        </w:rPr>
        <w:t xml:space="preserve"> Corinthians 8:6 &amp; John 1:1-3. God the Holy Ghost (Brother John) was active in “</w:t>
      </w:r>
      <w:r w:rsidRPr="001D328A">
        <w:rPr>
          <w:b/>
          <w:sz w:val="24"/>
          <w:szCs w:val="24"/>
        </w:rPr>
        <w:t>moving over the face of the earth</w:t>
      </w:r>
      <w:r w:rsidRPr="001D328A">
        <w:rPr>
          <w:sz w:val="24"/>
          <w:szCs w:val="24"/>
        </w:rPr>
        <w:t xml:space="preserve">” or hovering over in Genesis 1:2. Some scriptures are in John 17:5, 24. In Colossians 2:1-3 declares “For I want You to know what a great conflict I have for You and those in Laodicea, and for as many as have not seen My face in the flesh, that their hearts may be encouraged, being knit together in (agape) love, and attaining to all riches of the full assurance of understanding, to the knowledge of the Mystery of God (Lord Yahweh), both of the Father (Stephen) and of Christ (Son Jesus), in whom are hidden all the treasures of wisdom and knowledge.” Also God is </w:t>
      </w:r>
      <w:r w:rsidRPr="001D328A">
        <w:rPr>
          <w:sz w:val="24"/>
          <w:szCs w:val="24"/>
        </w:rPr>
        <w:lastRenderedPageBreak/>
        <w:t>immutable which means “</w:t>
      </w:r>
      <w:r w:rsidRPr="001D328A">
        <w:rPr>
          <w:b/>
          <w:sz w:val="24"/>
          <w:szCs w:val="24"/>
        </w:rPr>
        <w:t>The Unchanging God</w:t>
      </w:r>
      <w:r w:rsidRPr="001D328A">
        <w:rPr>
          <w:sz w:val="24"/>
          <w:szCs w:val="24"/>
        </w:rPr>
        <w:t>” and God never changes in anything in His works and plans in Acts 5:38-39. He is the “</w:t>
      </w:r>
      <w:r w:rsidRPr="001D328A">
        <w:rPr>
          <w:b/>
          <w:sz w:val="24"/>
          <w:szCs w:val="24"/>
        </w:rPr>
        <w:t>I AM THAT I AM</w:t>
      </w:r>
      <w:r w:rsidRPr="001D328A">
        <w:rPr>
          <w:sz w:val="24"/>
          <w:szCs w:val="24"/>
        </w:rPr>
        <w:t xml:space="preserve"> and the </w:t>
      </w:r>
      <w:r w:rsidRPr="001D328A">
        <w:rPr>
          <w:b/>
          <w:sz w:val="24"/>
          <w:szCs w:val="24"/>
        </w:rPr>
        <w:t>LORD JEHOVAH</w:t>
      </w:r>
      <w:r w:rsidRPr="001D328A">
        <w:rPr>
          <w:sz w:val="24"/>
          <w:szCs w:val="24"/>
        </w:rPr>
        <w:t xml:space="preserve">.”  </w:t>
      </w:r>
    </w:p>
    <w:p w:rsidR="00C2685C" w:rsidRPr="001D328A" w:rsidRDefault="00C2685C" w:rsidP="00C2685C">
      <w:pPr>
        <w:spacing w:line="480" w:lineRule="auto"/>
        <w:jc w:val="center"/>
        <w:rPr>
          <w:b/>
          <w:sz w:val="24"/>
          <w:szCs w:val="24"/>
        </w:rPr>
      </w:pPr>
      <w:r w:rsidRPr="001D328A">
        <w:rPr>
          <w:b/>
          <w:sz w:val="24"/>
          <w:szCs w:val="24"/>
        </w:rPr>
        <w:t>The Only Lord Yahweh (Jehovah &amp; Victor) as the Creator of the Father Stephen</w:t>
      </w:r>
    </w:p>
    <w:p w:rsidR="00C2685C" w:rsidRPr="001D328A" w:rsidRDefault="00C2685C" w:rsidP="00C2685C">
      <w:pPr>
        <w:spacing w:line="480" w:lineRule="auto"/>
        <w:jc w:val="both"/>
        <w:rPr>
          <w:sz w:val="24"/>
          <w:szCs w:val="24"/>
        </w:rPr>
      </w:pPr>
      <w:r w:rsidRPr="001D328A">
        <w:rPr>
          <w:sz w:val="24"/>
          <w:szCs w:val="24"/>
        </w:rPr>
        <w:t xml:space="preserve">There is only one Creator of the Father Stephen. Finally, there is only one God. His name is Jehovah the Highest over the entire Earth in Psalms 83:18. The Lord Victor the Highest over the entire Heavens in Isaiah 38:11. Also this Lord Jehovah or Lord Victor is called as the same Lord Yahweh over the Father Stephen in Proverbs 8:22-29 (RSV). The short name for Jehovah is Jah, the short name for Victor is Vic and the short name of Yahweh is Yah. In Exodus 15:11 states “Who is like You, O LORD, among the Gods? Who is like You. Majestic in holiness, terrible in glorious deeds, doing wonders?” In Isaiah 45:21-22 mentions “There is no other God besides Me, a </w:t>
      </w:r>
      <w:r w:rsidRPr="001D328A">
        <w:rPr>
          <w:b/>
          <w:sz w:val="24"/>
          <w:szCs w:val="24"/>
        </w:rPr>
        <w:t>RIGHTEOUS GOD (YAH)</w:t>
      </w:r>
      <w:r w:rsidRPr="001D328A">
        <w:rPr>
          <w:sz w:val="24"/>
          <w:szCs w:val="24"/>
        </w:rPr>
        <w:t xml:space="preserve"> &amp; a </w:t>
      </w:r>
      <w:r w:rsidRPr="001D328A">
        <w:rPr>
          <w:b/>
          <w:sz w:val="24"/>
          <w:szCs w:val="24"/>
        </w:rPr>
        <w:t>SAVIOR (PROTECTOR)</w:t>
      </w:r>
      <w:r w:rsidRPr="001D328A">
        <w:rPr>
          <w:sz w:val="24"/>
          <w:szCs w:val="24"/>
        </w:rPr>
        <w:t xml:space="preserve">, there is none besides Me…look to Me, and be saved, and You ends of the Earth! For I am </w:t>
      </w:r>
      <w:r w:rsidRPr="001D328A">
        <w:rPr>
          <w:b/>
          <w:sz w:val="24"/>
          <w:szCs w:val="24"/>
        </w:rPr>
        <w:t>GOD (YAH)</w:t>
      </w:r>
      <w:r w:rsidRPr="001D328A">
        <w:rPr>
          <w:sz w:val="24"/>
          <w:szCs w:val="24"/>
        </w:rPr>
        <w:t>, and there is no other.” In Isaiah 44:6-8 declares “I am the First and the Last, besides Me there is no God…You are My Witnesses (Trinity), is there a God besides Me? Indeed, there is no Rock, I know not One.” In 1</w:t>
      </w:r>
      <w:r w:rsidRPr="001D328A">
        <w:rPr>
          <w:sz w:val="24"/>
          <w:szCs w:val="24"/>
          <w:vertAlign w:val="superscript"/>
        </w:rPr>
        <w:t>st</w:t>
      </w:r>
      <w:r w:rsidRPr="001D328A">
        <w:rPr>
          <w:sz w:val="24"/>
          <w:szCs w:val="24"/>
        </w:rPr>
        <w:t xml:space="preserve"> Kings 8:60 tells us “That all the peoples of the Earth may know that the </w:t>
      </w:r>
      <w:r w:rsidRPr="001D328A">
        <w:rPr>
          <w:b/>
          <w:sz w:val="24"/>
          <w:szCs w:val="24"/>
        </w:rPr>
        <w:t>LORD (YAH)</w:t>
      </w:r>
      <w:r w:rsidRPr="001D328A">
        <w:rPr>
          <w:sz w:val="24"/>
          <w:szCs w:val="24"/>
        </w:rPr>
        <w:t xml:space="preserve"> is </w:t>
      </w:r>
      <w:r w:rsidRPr="001D328A">
        <w:rPr>
          <w:b/>
          <w:sz w:val="24"/>
          <w:szCs w:val="24"/>
        </w:rPr>
        <w:t>GOD</w:t>
      </w:r>
      <w:r w:rsidRPr="001D328A">
        <w:rPr>
          <w:sz w:val="24"/>
          <w:szCs w:val="24"/>
        </w:rPr>
        <w:t xml:space="preserve">, there is no other.” In Isaiah 45:5-6 mentions “I am the </w:t>
      </w:r>
      <w:r w:rsidRPr="001D328A">
        <w:rPr>
          <w:b/>
          <w:sz w:val="24"/>
          <w:szCs w:val="24"/>
        </w:rPr>
        <w:t>LORD (YAH)</w:t>
      </w:r>
      <w:r w:rsidRPr="001D328A">
        <w:rPr>
          <w:sz w:val="24"/>
          <w:szCs w:val="24"/>
        </w:rPr>
        <w:t xml:space="preserve">, an there is no other, besides Me there is no God, I gird You, though You do not know Me, that Men may know, from the rising of the sun and from the west, that there is none besides Me, I am the </w:t>
      </w:r>
      <w:r w:rsidRPr="001D328A">
        <w:rPr>
          <w:b/>
          <w:sz w:val="24"/>
          <w:szCs w:val="24"/>
        </w:rPr>
        <w:t>LORD (YAH)</w:t>
      </w:r>
      <w:r w:rsidRPr="001D328A">
        <w:rPr>
          <w:sz w:val="24"/>
          <w:szCs w:val="24"/>
        </w:rPr>
        <w:t xml:space="preserve">, and there is no other.” In Deuteronomy 6:4-5 states “hear, O Israel, the </w:t>
      </w:r>
      <w:r w:rsidRPr="001D328A">
        <w:rPr>
          <w:b/>
          <w:sz w:val="24"/>
          <w:szCs w:val="24"/>
        </w:rPr>
        <w:t>LORD Our GOD</w:t>
      </w:r>
      <w:r w:rsidRPr="001D328A">
        <w:rPr>
          <w:sz w:val="24"/>
          <w:szCs w:val="24"/>
        </w:rPr>
        <w:t xml:space="preserve">, the </w:t>
      </w:r>
      <w:r w:rsidRPr="001D328A">
        <w:rPr>
          <w:b/>
          <w:sz w:val="24"/>
          <w:szCs w:val="24"/>
        </w:rPr>
        <w:t>LORD</w:t>
      </w:r>
      <w:r w:rsidRPr="001D328A">
        <w:rPr>
          <w:sz w:val="24"/>
          <w:szCs w:val="24"/>
        </w:rPr>
        <w:t xml:space="preserve"> is One. You shall (agape) love the </w:t>
      </w:r>
      <w:r w:rsidRPr="001D328A">
        <w:rPr>
          <w:b/>
          <w:sz w:val="24"/>
          <w:szCs w:val="24"/>
        </w:rPr>
        <w:t>LORD Your GOD</w:t>
      </w:r>
      <w:r w:rsidRPr="001D328A">
        <w:rPr>
          <w:sz w:val="24"/>
          <w:szCs w:val="24"/>
        </w:rPr>
        <w:t xml:space="preserve"> with all Your heart, with all Your soul and with all Your strength.” Also similar scriptures are in Matthew 22:37; Mark 12:29-30; Luke </w:t>
      </w:r>
      <w:r w:rsidRPr="001D328A">
        <w:rPr>
          <w:sz w:val="24"/>
          <w:szCs w:val="24"/>
        </w:rPr>
        <w:lastRenderedPageBreak/>
        <w:t>10:27; 2</w:t>
      </w:r>
      <w:r w:rsidRPr="001D328A">
        <w:rPr>
          <w:sz w:val="24"/>
          <w:szCs w:val="24"/>
          <w:vertAlign w:val="superscript"/>
        </w:rPr>
        <w:t>nd</w:t>
      </w:r>
      <w:r w:rsidRPr="001D328A">
        <w:rPr>
          <w:sz w:val="24"/>
          <w:szCs w:val="24"/>
        </w:rPr>
        <w:t xml:space="preserve"> Kings 23:25; James 2:8-13 &amp; Romans 3:30. In 1</w:t>
      </w:r>
      <w:r w:rsidRPr="001D328A">
        <w:rPr>
          <w:sz w:val="24"/>
          <w:szCs w:val="24"/>
          <w:vertAlign w:val="superscript"/>
        </w:rPr>
        <w:t>st</w:t>
      </w:r>
      <w:r w:rsidRPr="001D328A">
        <w:rPr>
          <w:sz w:val="24"/>
          <w:szCs w:val="24"/>
        </w:rPr>
        <w:t xml:space="preserve"> Timothy 2:5 says “For there is one God (Yah), and one mediator between God (Father Stephen) and Men, the Man Christ Jesus…” In James 2:19 tells us “You believe the God is One, You do well. Even the Demons (Devils) believe---and shudder (tremble).” If You have any questions on the Lord Yahweh who is in Infallible Scripture as the Creator of the Father Stephen, You must get My book called “</w:t>
      </w:r>
      <w:r w:rsidRPr="001D328A">
        <w:rPr>
          <w:b/>
          <w:sz w:val="24"/>
          <w:szCs w:val="24"/>
        </w:rPr>
        <w:t>The Lord Yahweh the Creator of the Universe</w:t>
      </w:r>
      <w:r w:rsidRPr="001D328A">
        <w:rPr>
          <w:sz w:val="24"/>
          <w:szCs w:val="24"/>
        </w:rPr>
        <w:t xml:space="preserve">.” The Father Stephen Our Lord acts as the Lord Yahweh the Creator of the Father Stephen in John 8:58.                     </w:t>
      </w:r>
    </w:p>
    <w:p w:rsidR="00C2685C" w:rsidRPr="001D328A" w:rsidRDefault="00C2685C" w:rsidP="00C2685C">
      <w:pPr>
        <w:spacing w:line="240" w:lineRule="auto"/>
        <w:jc w:val="center"/>
        <w:rPr>
          <w:b/>
          <w:sz w:val="24"/>
          <w:szCs w:val="24"/>
        </w:rPr>
      </w:pPr>
      <w:r w:rsidRPr="001D328A">
        <w:rPr>
          <w:b/>
          <w:sz w:val="24"/>
          <w:szCs w:val="24"/>
        </w:rPr>
        <w:t xml:space="preserve">The Married Realms &amp; Unmarried Realms of “This Age” of the Son Jesus </w:t>
      </w:r>
    </w:p>
    <w:p w:rsidR="00C2685C" w:rsidRPr="001D328A" w:rsidRDefault="00C2685C" w:rsidP="00C2685C">
      <w:pPr>
        <w:spacing w:line="240" w:lineRule="auto"/>
        <w:jc w:val="center"/>
        <w:rPr>
          <w:b/>
          <w:sz w:val="24"/>
          <w:szCs w:val="24"/>
        </w:rPr>
      </w:pPr>
      <w:r w:rsidRPr="001D328A">
        <w:rPr>
          <w:b/>
          <w:sz w:val="24"/>
          <w:szCs w:val="24"/>
        </w:rPr>
        <w:t>The Doctrine of Two Persons in One Lord</w:t>
      </w:r>
    </w:p>
    <w:p w:rsidR="00C2685C" w:rsidRPr="001D328A" w:rsidRDefault="00C2685C" w:rsidP="00C2685C">
      <w:pPr>
        <w:spacing w:line="480" w:lineRule="auto"/>
        <w:jc w:val="both"/>
        <w:rPr>
          <w:sz w:val="24"/>
          <w:szCs w:val="24"/>
        </w:rPr>
      </w:pPr>
      <w:r w:rsidRPr="001D328A">
        <w:rPr>
          <w:sz w:val="24"/>
          <w:szCs w:val="24"/>
        </w:rPr>
        <w:t>The Father Stephen Our Lord is totally separated from the Lord Jesus His Son in This Age in the Old Testament, Middle Testament, New Testament and Higher Testament (Luke) in Genesis 2:22-Luke 23:56 being Qualified in 100% Marriage Ministerial Lordship as Married Lords, and Jesus is not Given in 100% Marriage Military Lordship as Married Angels &amp; Jesus is not in 100% Married Law Lordship as Married Men, that lives as a Boy as a Pharisee and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to give the Kingdom back to the Father Stephen Our Lord from His Son Jesus Our Lord in the 3</w:t>
      </w:r>
      <w:r w:rsidRPr="001D328A">
        <w:rPr>
          <w:sz w:val="24"/>
          <w:szCs w:val="24"/>
          <w:vertAlign w:val="superscript"/>
        </w:rPr>
        <w:t>rd</w:t>
      </w:r>
      <w:r w:rsidRPr="001D328A">
        <w:rPr>
          <w:sz w:val="24"/>
          <w:szCs w:val="24"/>
        </w:rPr>
        <w:t xml:space="preserve"> Heaven in 1</w:t>
      </w:r>
      <w:r w:rsidRPr="001D328A">
        <w:rPr>
          <w:sz w:val="24"/>
          <w:szCs w:val="24"/>
          <w:vertAlign w:val="superscript"/>
        </w:rPr>
        <w:t>st</w:t>
      </w:r>
      <w:r w:rsidRPr="001D328A">
        <w:rPr>
          <w:sz w:val="24"/>
          <w:szCs w:val="24"/>
        </w:rPr>
        <w:t xml:space="preserve"> Corinthians 7:25; 15:24-28; 2</w:t>
      </w:r>
      <w:r w:rsidRPr="001D328A">
        <w:rPr>
          <w:sz w:val="24"/>
          <w:szCs w:val="24"/>
          <w:vertAlign w:val="superscript"/>
        </w:rPr>
        <w:t>nd</w:t>
      </w:r>
      <w:r w:rsidRPr="001D328A">
        <w:rPr>
          <w:sz w:val="24"/>
          <w:szCs w:val="24"/>
        </w:rPr>
        <w:t xml:space="preserve"> Corinthians 12:1-6; Philippians 3:5; Galatians 4:4; Luke 20:34-38; Acts 6:5-15; Chapter 26 &amp; 1</w:t>
      </w:r>
      <w:r w:rsidRPr="001D328A">
        <w:rPr>
          <w:sz w:val="24"/>
          <w:szCs w:val="24"/>
          <w:vertAlign w:val="superscript"/>
        </w:rPr>
        <w:t>st</w:t>
      </w:r>
      <w:r w:rsidRPr="001D328A">
        <w:rPr>
          <w:sz w:val="24"/>
          <w:szCs w:val="24"/>
        </w:rPr>
        <w:t xml:space="preserve"> Peter 1:23.     </w:t>
      </w:r>
    </w:p>
    <w:p w:rsidR="00C2685C" w:rsidRPr="001D328A" w:rsidRDefault="00C2685C" w:rsidP="00C2685C">
      <w:pPr>
        <w:spacing w:line="480" w:lineRule="auto"/>
        <w:jc w:val="center"/>
        <w:rPr>
          <w:b/>
          <w:sz w:val="24"/>
          <w:szCs w:val="24"/>
        </w:rPr>
      </w:pPr>
      <w:r w:rsidRPr="001D328A">
        <w:rPr>
          <w:b/>
          <w:sz w:val="24"/>
          <w:szCs w:val="24"/>
        </w:rPr>
        <w:t>The Doctrine of Two Persons in One God</w:t>
      </w:r>
    </w:p>
    <w:p w:rsidR="00C2685C" w:rsidRPr="001D328A" w:rsidRDefault="00C2685C" w:rsidP="00C2685C">
      <w:pPr>
        <w:spacing w:line="480" w:lineRule="auto"/>
        <w:jc w:val="both"/>
        <w:rPr>
          <w:sz w:val="24"/>
          <w:szCs w:val="24"/>
        </w:rPr>
      </w:pPr>
      <w:r w:rsidRPr="001D328A">
        <w:rPr>
          <w:sz w:val="24"/>
          <w:szCs w:val="24"/>
        </w:rPr>
        <w:lastRenderedPageBreak/>
        <w:t>In Genesis 2:21-24 declares “And the Lord God caused a deep sleep to fall on Adam, and He slept, and He took one of His ribs, and closed up the flesh in its place. And Adam said: “This is not bone of My bones and flesh of My flesh: She shall be called Woman, because She was taken out of Man. Therefore a Man shall leave His Father and Mother and be joined to His Wife, and they shall become one flesh.” In Matthew 19:4-6 mentions “Have You not read the He who made them at the beginning, male and female, and said, For this reason a Man shall leave His Father and Mother and be joined to His wife, and the two shall become one flesh? So then, they are no longer two but one flesh. Therefore what God has joined together, let not Man separate.” In Mark 10:6-9 states “But from the Beginning of Creation, God made them male and female. For this reason a Man shall leave His Father and Mother and be joined to His wife, and the two shall become one flesh. So then they are no longer two, but one flesh. Therefore what God has joined together, let not Man separate.” In Ephesians 5:31-32 says “For this reason a Man shall leave His Father and Mother and be joined to His wife, and the two shall become one flesh. This is a great mystery, but I speak concerning Christ and the Church.” The Married Realm thinks that the Wife is God the Holy Ghost, the Husband is God the Son and the Lord Jehovah is God the Father. The doctrine is not even enough to prove the full witness on the Earth, in Heaven or in the Lord in 1</w:t>
      </w:r>
      <w:r w:rsidRPr="001D328A">
        <w:rPr>
          <w:sz w:val="24"/>
          <w:szCs w:val="24"/>
          <w:vertAlign w:val="superscript"/>
        </w:rPr>
        <w:t>st</w:t>
      </w:r>
      <w:r w:rsidRPr="001D328A">
        <w:rPr>
          <w:sz w:val="24"/>
          <w:szCs w:val="24"/>
        </w:rPr>
        <w:t xml:space="preserve"> John 5:6-13. But this doctrine can operate in a certain realm but not over the Physical Trinity as Three Persons in One God. Some proof points at 1</w:t>
      </w:r>
      <w:r w:rsidRPr="001D328A">
        <w:rPr>
          <w:sz w:val="24"/>
          <w:szCs w:val="24"/>
          <w:vertAlign w:val="superscript"/>
        </w:rPr>
        <w:t>st</w:t>
      </w:r>
      <w:r w:rsidRPr="001D328A">
        <w:rPr>
          <w:sz w:val="24"/>
          <w:szCs w:val="24"/>
        </w:rPr>
        <w:t xml:space="preserve"> Corinthians 11:3 which declares “But I want You to know that the head of every Man is Christ (God the Son), the head of Woman is Man (God the Holy Ghost), and the head of Christ is God (God the Jehovah).” Also for the Woman in 1</w:t>
      </w:r>
      <w:r w:rsidRPr="001D328A">
        <w:rPr>
          <w:sz w:val="24"/>
          <w:szCs w:val="24"/>
          <w:vertAlign w:val="superscript"/>
        </w:rPr>
        <w:t>st</w:t>
      </w:r>
      <w:r w:rsidRPr="001D328A">
        <w:rPr>
          <w:sz w:val="24"/>
          <w:szCs w:val="24"/>
        </w:rPr>
        <w:t xml:space="preserve"> Corinthians 11:10 mentions “For this reason the Woman ought to have a symbol of authority on Her head, because of the Angels (The Lords of the Law).” In </w:t>
      </w:r>
      <w:r w:rsidRPr="001D328A">
        <w:rPr>
          <w:sz w:val="24"/>
          <w:szCs w:val="24"/>
        </w:rPr>
        <w:lastRenderedPageBreak/>
        <w:t>Ephesians 5:23 states “For the Husband is head of the Wife, as also Christ is head of the Church, and He is the Savior of the body.” The weakness of this doctrine is in 1</w:t>
      </w:r>
      <w:r w:rsidRPr="001D328A">
        <w:rPr>
          <w:sz w:val="24"/>
          <w:szCs w:val="24"/>
          <w:vertAlign w:val="superscript"/>
        </w:rPr>
        <w:t>st</w:t>
      </w:r>
      <w:r w:rsidRPr="001D328A">
        <w:rPr>
          <w:sz w:val="24"/>
          <w:szCs w:val="24"/>
        </w:rPr>
        <w:t xml:space="preserve"> Corinthians 6:16-17 which declares “Do You not know that your bodies are members of Christ? Shall I then take the members of Christ and make them members of a harlot? Certainly not! Or do You not know that He who is joined to a harlot is one body with Her? For the two, He says, ‘shall become one flesh.’ But He who is joined to the Lord is One Spirit with Him.” Some believe that Jesus slept with Mary Magdalene which is preposterous and an outrage to count Jesus having sex with Anyone. No, this is a deceiving lie from Hell that the World believes and the Lord Jesus Christ did not share His body with Anyone because He is a Holy God by the command of the Father Stephen in John 10:17-18.            </w:t>
      </w:r>
    </w:p>
    <w:p w:rsidR="00C2685C" w:rsidRPr="001D328A" w:rsidRDefault="00C2685C" w:rsidP="00C2685C">
      <w:pPr>
        <w:spacing w:line="480" w:lineRule="auto"/>
        <w:jc w:val="center"/>
        <w:rPr>
          <w:b/>
          <w:sz w:val="24"/>
          <w:szCs w:val="24"/>
        </w:rPr>
      </w:pPr>
      <w:r w:rsidRPr="001D328A">
        <w:rPr>
          <w:b/>
          <w:sz w:val="24"/>
          <w:szCs w:val="24"/>
        </w:rPr>
        <w:t>The proof that His Son Jesus is limited in Knowledge by the Father Stephen after the 40 Year Kingdom</w:t>
      </w:r>
    </w:p>
    <w:p w:rsidR="00C2685C" w:rsidRPr="001D328A" w:rsidRDefault="00C2685C" w:rsidP="00C2685C">
      <w:pPr>
        <w:spacing w:line="480" w:lineRule="auto"/>
        <w:jc w:val="center"/>
        <w:rPr>
          <w:b/>
          <w:sz w:val="24"/>
          <w:szCs w:val="24"/>
        </w:rPr>
      </w:pPr>
      <w:r w:rsidRPr="001D328A">
        <w:rPr>
          <w:b/>
          <w:sz w:val="24"/>
          <w:szCs w:val="24"/>
        </w:rPr>
        <w:t>The only Access to the Father Stephen Our Lord</w:t>
      </w:r>
    </w:p>
    <w:p w:rsidR="00C2685C" w:rsidRPr="001D328A" w:rsidRDefault="00C2685C" w:rsidP="00C2685C">
      <w:pPr>
        <w:spacing w:line="480" w:lineRule="auto"/>
        <w:jc w:val="both"/>
        <w:rPr>
          <w:sz w:val="24"/>
          <w:szCs w:val="24"/>
        </w:rPr>
      </w:pPr>
      <w:r w:rsidRPr="001D328A">
        <w:rPr>
          <w:sz w:val="24"/>
          <w:szCs w:val="24"/>
        </w:rPr>
        <w:t>In Ephesians 2:18 declares “For through Him (Lord Yahweh the Creator of the Father Stephen) We both have access by One Spirit to the Father (Stephen).” This means that it can only be done by the Command of the Father Stephen with His own Spirit and none other Spirit in John 4:23-24; Ephesians 4:6 &amp; 1</w:t>
      </w:r>
      <w:r w:rsidRPr="001D328A">
        <w:rPr>
          <w:sz w:val="24"/>
          <w:szCs w:val="24"/>
          <w:vertAlign w:val="superscript"/>
        </w:rPr>
        <w:t>st</w:t>
      </w:r>
      <w:r w:rsidRPr="001D328A">
        <w:rPr>
          <w:sz w:val="24"/>
          <w:szCs w:val="24"/>
        </w:rPr>
        <w:t xml:space="preserve"> Peter 1:17-21. This was fulfilled by giving His Son Jesus Christ access to His Spirit or His Holy Spirit to handle the Persecution in Acts 9:1-30. Afterwards there is no access in the Lordship of the Law &amp; the only access is by His Holy Ghost in the Kingdom of Lordship for His Saintly Christian Lords &amp; His Saintly Christian Ladies in Acts 9:31-28:31. In John 14:6 says that You can approach the Father Stephen only by His Son Jesus Christ, but have no </w:t>
      </w:r>
      <w:r w:rsidRPr="001D328A">
        <w:rPr>
          <w:sz w:val="24"/>
          <w:szCs w:val="24"/>
        </w:rPr>
        <w:lastRenderedPageBreak/>
        <w:t>access to Him. This means that there was never any access to the Father Stephen’s Eternal Being and His Holy Ghost only concerns the Doorway to the Kingdom of Lordship in Acts 1:4-7. The Father Stephen has a Stronger Full Access above the Lordship of the Whole Entire Law of God under the Lord Yahweh (Jehovah) the Creator of the Father Stephen in 1</w:t>
      </w:r>
      <w:r w:rsidRPr="001D328A">
        <w:rPr>
          <w:sz w:val="24"/>
          <w:szCs w:val="24"/>
          <w:vertAlign w:val="superscript"/>
        </w:rPr>
        <w:t>st</w:t>
      </w:r>
      <w:r w:rsidRPr="001D328A">
        <w:rPr>
          <w:sz w:val="24"/>
          <w:szCs w:val="24"/>
        </w:rPr>
        <w:t xml:space="preserve"> Corinthians 1:25. The Father Stephen Our Lord does not have Stronger Full Access to the Lord Yahweh (Jehovah) the Creator of the Father Stephen in Full Omnipresence concerning All things in the Entire Universe, but has Stronger Full Access to All other Invisible Attributes and Visible Attributes under the Lord Yahweh (Jehovah) the Creator of the Father Stephen in Romans 1:20. Also there is not one scripture in all the Holy Scriptures that says Anyone has complete access or any access to the Lord Yahweh (Jehovah)—Lady Victoria the Female Sense of the Creator---the Creator of the Father Stephen. This is because if He is not cloaked, all Creation will be destroyed by whom He truly is in Himself. The Mother Barbara Our Lady has the same Full Access under the Father Stephen Our Lord in Bara in Genesis 1:1.   </w:t>
      </w:r>
    </w:p>
    <w:p w:rsidR="00C2685C" w:rsidRPr="001D328A" w:rsidRDefault="00C2685C" w:rsidP="00C2685C">
      <w:pPr>
        <w:spacing w:line="480" w:lineRule="auto"/>
        <w:jc w:val="center"/>
        <w:rPr>
          <w:b/>
          <w:sz w:val="24"/>
          <w:szCs w:val="24"/>
        </w:rPr>
      </w:pPr>
      <w:r w:rsidRPr="001D328A">
        <w:rPr>
          <w:b/>
          <w:sz w:val="24"/>
          <w:szCs w:val="24"/>
        </w:rPr>
        <w:t>The 4 other Accesses under &amp; by the Father Stephen Our Lord</w:t>
      </w:r>
    </w:p>
    <w:p w:rsidR="00C2685C" w:rsidRPr="001D328A" w:rsidRDefault="00C2685C" w:rsidP="00C2685C">
      <w:pPr>
        <w:spacing w:line="480" w:lineRule="auto"/>
        <w:jc w:val="center"/>
        <w:rPr>
          <w:b/>
          <w:sz w:val="24"/>
          <w:szCs w:val="24"/>
        </w:rPr>
      </w:pPr>
      <w:r w:rsidRPr="001D328A">
        <w:rPr>
          <w:b/>
          <w:sz w:val="24"/>
          <w:szCs w:val="24"/>
        </w:rPr>
        <w:t>The Lord Peter’s Access by the Father Stephen Our Lord</w:t>
      </w:r>
    </w:p>
    <w:p w:rsidR="00C2685C" w:rsidRPr="001D328A" w:rsidRDefault="00C2685C" w:rsidP="00C2685C">
      <w:pPr>
        <w:spacing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Maccabees 14:3 tells us “Now one Alcimus, who has been High Priest (Chief of Police), and had defiled Himself willfully in the times of their mingling with the Gentiles, seeing that by no means He could save Himself, nor have any more access to the Holy Altar.” This means that the Lord Peter the Supreme Commission of the Father Stephen for Child kind has a Stronger Full Access than the all the Chiefs of Police’s Beginning in the Lordship of the Jewish Law. The Lady Victoria has the same Full Access under the Lord Peter. </w:t>
      </w:r>
    </w:p>
    <w:p w:rsidR="00C2685C" w:rsidRPr="001D328A" w:rsidRDefault="00C2685C" w:rsidP="00C2685C">
      <w:pPr>
        <w:spacing w:line="480" w:lineRule="auto"/>
        <w:jc w:val="center"/>
        <w:rPr>
          <w:b/>
          <w:sz w:val="24"/>
          <w:szCs w:val="24"/>
        </w:rPr>
      </w:pPr>
      <w:r w:rsidRPr="001D328A">
        <w:rPr>
          <w:b/>
          <w:sz w:val="24"/>
          <w:szCs w:val="24"/>
        </w:rPr>
        <w:lastRenderedPageBreak/>
        <w:t>The Lord John’s Access by the Father Stephen Our Lord</w:t>
      </w:r>
    </w:p>
    <w:p w:rsidR="00C2685C" w:rsidRPr="001D328A" w:rsidRDefault="00C2685C" w:rsidP="00C2685C">
      <w:pPr>
        <w:spacing w:line="480" w:lineRule="auto"/>
        <w:jc w:val="both"/>
        <w:rPr>
          <w:sz w:val="24"/>
          <w:szCs w:val="24"/>
        </w:rPr>
      </w:pPr>
      <w:r w:rsidRPr="001D328A">
        <w:rPr>
          <w:sz w:val="24"/>
          <w:szCs w:val="24"/>
        </w:rPr>
        <w:t>In Romans 5:2 says “Therefore having been justified by faith, We have peace with God (Father Stephen) through Our Lord Jesus Christ, through whom also We have access by faith into this Grace (Brother John the Holy Ghost) in which We stand, and rejoice in hope of the glory of God (Father Stephen).” This means the Lord John the Supreme Omniscience (Wisdom) of the Father Stephen for Womankind has a Stronger Full Access than the Lord Peter for Child kind to the Chiefs of Police in the Lordship of the Gentile Law. The Lady Elizabeth has the same Full Access under the Lord John.</w:t>
      </w:r>
    </w:p>
    <w:p w:rsidR="00C2685C" w:rsidRPr="001D328A" w:rsidRDefault="00C2685C" w:rsidP="00C2685C">
      <w:pPr>
        <w:spacing w:line="480" w:lineRule="auto"/>
        <w:jc w:val="center"/>
        <w:rPr>
          <w:b/>
          <w:sz w:val="24"/>
          <w:szCs w:val="24"/>
        </w:rPr>
      </w:pPr>
      <w:r w:rsidRPr="001D328A">
        <w:rPr>
          <w:b/>
          <w:sz w:val="24"/>
          <w:szCs w:val="24"/>
        </w:rPr>
        <w:t>The Lord Jesus’s Access by the Father Stephen Our Lord</w:t>
      </w:r>
    </w:p>
    <w:p w:rsidR="00C2685C" w:rsidRPr="001D328A" w:rsidRDefault="00C2685C" w:rsidP="00C2685C">
      <w:pPr>
        <w:spacing w:line="480" w:lineRule="auto"/>
        <w:jc w:val="both"/>
        <w:rPr>
          <w:sz w:val="24"/>
          <w:szCs w:val="24"/>
        </w:rPr>
      </w:pPr>
      <w:r w:rsidRPr="001D328A">
        <w:rPr>
          <w:sz w:val="24"/>
          <w:szCs w:val="24"/>
        </w:rPr>
        <w:t xml:space="preserve">In Ephesians 3:11-12 mentions “…according to the eternal purpose which He (Father Stephen) accomplished in Christ Jesus Our Lord, in who We have boldness and access with confidence through faith in Him (Son Jesus).” This means that the Lord Jesus the Supreme Omnipotence (Power) of the Father Stephen for Mankind has a Stronger Full Access than the Lord Peter for Child kind and the Lord John for Womankind to the Chiefs of Police in the Lordship of the Christian Law. The Lady Mary has the same Full Access under the Lord Jesus. </w:t>
      </w:r>
    </w:p>
    <w:p w:rsidR="00C2685C" w:rsidRPr="001D328A" w:rsidRDefault="00C2685C" w:rsidP="00C2685C">
      <w:pPr>
        <w:spacing w:line="480" w:lineRule="auto"/>
        <w:jc w:val="center"/>
        <w:rPr>
          <w:b/>
          <w:sz w:val="24"/>
          <w:szCs w:val="24"/>
        </w:rPr>
      </w:pPr>
      <w:r w:rsidRPr="001D328A">
        <w:rPr>
          <w:b/>
          <w:sz w:val="24"/>
          <w:szCs w:val="24"/>
        </w:rPr>
        <w:t>The Lord James’ Access by the Father Stephen Our Lord</w:t>
      </w:r>
    </w:p>
    <w:p w:rsidR="00C2685C" w:rsidRPr="001D328A" w:rsidRDefault="00C2685C" w:rsidP="00C2685C">
      <w:pPr>
        <w:spacing w:before="240" w:line="480" w:lineRule="auto"/>
        <w:jc w:val="both"/>
        <w:rPr>
          <w:sz w:val="24"/>
          <w:szCs w:val="24"/>
        </w:rPr>
      </w:pPr>
      <w:r w:rsidRPr="001D328A">
        <w:rPr>
          <w:sz w:val="24"/>
          <w:szCs w:val="24"/>
        </w:rPr>
        <w:t xml:space="preserve">In Esther 1:13-14 mentions “Then the King (Lord James the Lordship of the Law of God) said to the Wise Men who understood the times (for this was the King’s Law and Justice (Father Stephen’s Law and Justice), those closest to Him being Carshena, Shethar, Admatha, Tarshish, Meres, Marsena and Memucan, the Seven Princes of Persia and Media, who had access to the </w:t>
      </w:r>
      <w:r w:rsidRPr="001D328A">
        <w:rPr>
          <w:sz w:val="24"/>
          <w:szCs w:val="24"/>
        </w:rPr>
        <w:lastRenderedPageBreak/>
        <w:t xml:space="preserve">King’s presence (Lord James the Glorious Lordship of the Law of God), and who Ranked Highest in the Kingdom.” This means that the Lord James the Supreme Authority of the Father Stephen for the Law has a Stronger Full Access over the Lordship of Angels, Spirits, Ghosts, Phantoms and Shadows that has a Stronger Full Access over Boys &amp; Girls that has a Stronger Full Access than the Lord Jesus for Mankind, Lord John for Womankind and Lord Peter for Child kind to the </w:t>
      </w:r>
    </w:p>
    <w:p w:rsidR="00C2685C" w:rsidRPr="001D328A" w:rsidRDefault="00C2685C" w:rsidP="00C2685C">
      <w:pPr>
        <w:spacing w:before="240" w:line="480" w:lineRule="auto"/>
        <w:jc w:val="both"/>
        <w:rPr>
          <w:sz w:val="24"/>
          <w:szCs w:val="24"/>
        </w:rPr>
      </w:pPr>
      <w:r w:rsidRPr="001D328A">
        <w:rPr>
          <w:sz w:val="24"/>
          <w:szCs w:val="24"/>
        </w:rPr>
        <w:t xml:space="preserve">Chiefs of Police Ending Lordship of the Law of God. The Lady Mary has the same Full Access under the Lord James. </w:t>
      </w:r>
    </w:p>
    <w:p w:rsidR="00C2685C" w:rsidRPr="001D328A" w:rsidRDefault="00C2685C" w:rsidP="00C2685C">
      <w:pPr>
        <w:spacing w:before="240" w:line="240" w:lineRule="auto"/>
        <w:jc w:val="center"/>
        <w:rPr>
          <w:b/>
          <w:sz w:val="24"/>
          <w:szCs w:val="24"/>
        </w:rPr>
      </w:pPr>
      <w:r w:rsidRPr="001D328A">
        <w:rPr>
          <w:b/>
          <w:sz w:val="24"/>
          <w:szCs w:val="24"/>
        </w:rPr>
        <w:t>The proof that no One in All Creation can fully know the Father Stephen Our Lord</w:t>
      </w:r>
    </w:p>
    <w:p w:rsidR="00C2685C" w:rsidRPr="001D328A" w:rsidRDefault="00C2685C" w:rsidP="00C2685C">
      <w:pPr>
        <w:spacing w:before="240" w:line="240" w:lineRule="auto"/>
        <w:jc w:val="center"/>
        <w:rPr>
          <w:b/>
          <w:sz w:val="24"/>
          <w:szCs w:val="24"/>
        </w:rPr>
      </w:pPr>
      <w:r w:rsidRPr="001D328A">
        <w:rPr>
          <w:b/>
          <w:sz w:val="24"/>
          <w:szCs w:val="24"/>
        </w:rPr>
        <w:t>The proof that Child Kind cannot fully know the Father Stephen</w:t>
      </w:r>
    </w:p>
    <w:p w:rsidR="00C2685C" w:rsidRPr="001D328A" w:rsidRDefault="00C2685C" w:rsidP="00C2685C">
      <w:pPr>
        <w:spacing w:before="240" w:line="480" w:lineRule="auto"/>
        <w:jc w:val="both"/>
        <w:rPr>
          <w:sz w:val="24"/>
          <w:szCs w:val="24"/>
        </w:rPr>
      </w:pPr>
      <w:r w:rsidRPr="001D328A">
        <w:rPr>
          <w:sz w:val="24"/>
          <w:szCs w:val="24"/>
        </w:rPr>
        <w:t xml:space="preserve">In Romans 1:20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 In Romans 8:18-22 mentions “For I consider that the sufferings of this present time are </w:t>
      </w:r>
      <w:r w:rsidRPr="001D328A">
        <w:rPr>
          <w:sz w:val="24"/>
          <w:szCs w:val="24"/>
        </w:rPr>
        <w:lastRenderedPageBreak/>
        <w:t xml:space="preserve">not worthy to be compared with the glory which shall be revealed in Us. For the earnest expectation of the Creation eagerly waits for the revealing of the Sons of God. For the Creation itself was subjected to futility, not willingly, but because of Him (Father Stephen) who subjected it in hope, because the Creation itself also will be delivered from the bondage of corruption into the glorious liberty of the Children of God (Father Stephen), for We know that the Whole Creation groans and labors with birth pangs together until now.” In Proverbs 22:15 mentions “Foolishness is bound in the heart of a Child, but the Rod of Correction shall drive it far from Him.”   </w:t>
      </w:r>
    </w:p>
    <w:p w:rsidR="00C2685C" w:rsidRPr="001D328A" w:rsidRDefault="00C2685C" w:rsidP="00C2685C">
      <w:pPr>
        <w:spacing w:before="240" w:line="480" w:lineRule="auto"/>
        <w:jc w:val="center"/>
        <w:rPr>
          <w:b/>
          <w:sz w:val="24"/>
          <w:szCs w:val="24"/>
        </w:rPr>
      </w:pPr>
      <w:r w:rsidRPr="001D328A">
        <w:rPr>
          <w:b/>
          <w:sz w:val="24"/>
          <w:szCs w:val="24"/>
        </w:rPr>
        <w:t>What can Child Kind know about the Father Stephen?</w:t>
      </w:r>
    </w:p>
    <w:p w:rsidR="00C2685C" w:rsidRPr="001D328A" w:rsidRDefault="00C2685C" w:rsidP="00C2685C">
      <w:pPr>
        <w:spacing w:before="240" w:line="480" w:lineRule="auto"/>
        <w:jc w:val="both"/>
        <w:rPr>
          <w:sz w:val="24"/>
          <w:szCs w:val="24"/>
        </w:rPr>
      </w:pPr>
      <w:r w:rsidRPr="001D328A">
        <w:rPr>
          <w:sz w:val="24"/>
          <w:szCs w:val="24"/>
        </w:rPr>
        <w:t>In Proverbs 22:6 states “Train up a Child in the way He should go: And when He is old, He will not depart from it.” In Ecclesiastes 4:13 tells us “Better is a Poor and Wise Child than an old and Foolish King, who will no more be admonished (taught or receive wise instruction).” In Isaiah 7:16 says “For before the Child shall know to refuse the evil, and choose the good…” In 2</w:t>
      </w:r>
      <w:r w:rsidRPr="001D328A">
        <w:rPr>
          <w:sz w:val="24"/>
          <w:szCs w:val="24"/>
          <w:vertAlign w:val="superscript"/>
        </w:rPr>
        <w:t>nd</w:t>
      </w:r>
      <w:r w:rsidRPr="001D328A">
        <w:rPr>
          <w:sz w:val="24"/>
          <w:szCs w:val="24"/>
        </w:rPr>
        <w:t xml:space="preserve"> Timothy 3:15 tells us “And that from a Child thou hast known the Holy Scriptures, which are able to make thee wise unto salvation through faith which is in Christ Jesus.” In Revelation 12:5 declares “And She brought for a Man Child, who was to rule all Nations with a Rod of Iron: and Her Child was caught up unto God (Father Stephen), and to His throne.” In Luke 18:17 says “Assuredly, I say to you, whoever does not receive the Kingdom of God (Father Stephen Our Lord) as a Little Child will by no means enter it.” </w:t>
      </w:r>
    </w:p>
    <w:p w:rsidR="00C2685C" w:rsidRPr="001D328A" w:rsidRDefault="00C2685C" w:rsidP="00C2685C">
      <w:pPr>
        <w:spacing w:before="240" w:line="240" w:lineRule="auto"/>
        <w:jc w:val="center"/>
        <w:rPr>
          <w:sz w:val="24"/>
          <w:szCs w:val="24"/>
        </w:rPr>
      </w:pPr>
      <w:r w:rsidRPr="001D328A">
        <w:rPr>
          <w:b/>
          <w:sz w:val="24"/>
          <w:szCs w:val="24"/>
        </w:rPr>
        <w:t>Child kinds Secret of Weakness &amp; Strength</w:t>
      </w:r>
    </w:p>
    <w:p w:rsidR="00C2685C" w:rsidRPr="001D328A" w:rsidRDefault="00C2685C" w:rsidP="00C2685C">
      <w:pPr>
        <w:spacing w:before="240" w:line="240" w:lineRule="auto"/>
        <w:jc w:val="center"/>
        <w:rPr>
          <w:b/>
          <w:sz w:val="24"/>
          <w:szCs w:val="24"/>
        </w:rPr>
      </w:pPr>
      <w:r w:rsidRPr="001D328A">
        <w:rPr>
          <w:b/>
          <w:sz w:val="24"/>
          <w:szCs w:val="24"/>
        </w:rPr>
        <w:t>Child Kinds Weakness</w:t>
      </w:r>
    </w:p>
    <w:p w:rsidR="00C2685C" w:rsidRPr="001D328A" w:rsidRDefault="00C2685C" w:rsidP="00C2685C">
      <w:pPr>
        <w:spacing w:before="240" w:line="480" w:lineRule="auto"/>
        <w:jc w:val="both"/>
        <w:rPr>
          <w:sz w:val="24"/>
          <w:szCs w:val="24"/>
        </w:rPr>
      </w:pPr>
      <w:r w:rsidRPr="001D328A">
        <w:rPr>
          <w:sz w:val="24"/>
          <w:szCs w:val="24"/>
        </w:rPr>
        <w:lastRenderedPageBreak/>
        <w:t>Child kind’s Secret of Weakness concerns evil desire that brings forth pleasure linked to Unholy Sexual Intercourse with the domineering effect in Child Kind from 0 to 12 year of age in Genesis 4:5-15. When this happens the Father Stephen Our Lord will throw the Whole Kingdom or throw the Holy Book on all of Child Kind at the Child in Child’s Relationship to totally transform them from Slaves of Unrighteousness in Sexual Flesh concerning the Sexual Eros Love Apostasy to Slaves of Righteousness in Holy Flesh in the Spirit of Holiness &amp; Holy Soul concerning the Holy Agape Love Omni-Benevolence in John 7:18; Luke 12:32; 2</w:t>
      </w:r>
      <w:r w:rsidRPr="001D328A">
        <w:rPr>
          <w:sz w:val="24"/>
          <w:szCs w:val="24"/>
          <w:vertAlign w:val="superscript"/>
        </w:rPr>
        <w:t>nd</w:t>
      </w:r>
      <w:r w:rsidRPr="001D328A">
        <w:rPr>
          <w:sz w:val="24"/>
          <w:szCs w:val="24"/>
        </w:rPr>
        <w:t xml:space="preserve"> Corinthians 12:9 &amp; Romans 6:12-23. This weakness involves all of Male Child Kind &amp; Female Child Kind. This is because the Lord Peter as the 2</w:t>
      </w:r>
      <w:r w:rsidRPr="001D328A">
        <w:rPr>
          <w:sz w:val="24"/>
          <w:szCs w:val="24"/>
          <w:vertAlign w:val="superscript"/>
        </w:rPr>
        <w:t>nd</w:t>
      </w:r>
      <w:r w:rsidRPr="001D328A">
        <w:rPr>
          <w:sz w:val="24"/>
          <w:szCs w:val="24"/>
        </w:rPr>
        <w:t xml:space="preserve"> Child Cain vicariously dies for Child Kind concerning ignorance on the upside down cross being charged with the Eternal Damnation wrongfully. This is because of the 1</w:t>
      </w:r>
      <w:r w:rsidRPr="001D328A">
        <w:rPr>
          <w:sz w:val="24"/>
          <w:szCs w:val="24"/>
          <w:vertAlign w:val="superscript"/>
        </w:rPr>
        <w:t>st</w:t>
      </w:r>
      <w:r w:rsidRPr="001D328A">
        <w:rPr>
          <w:sz w:val="24"/>
          <w:szCs w:val="24"/>
        </w:rPr>
        <w:t xml:space="preserve"> Married Child Cain murdering His brother Abel in Genesis 4:2-15.</w:t>
      </w:r>
    </w:p>
    <w:p w:rsidR="00C2685C" w:rsidRPr="001D328A" w:rsidRDefault="00C2685C" w:rsidP="00C2685C">
      <w:pPr>
        <w:spacing w:before="240" w:line="480" w:lineRule="auto"/>
        <w:jc w:val="center"/>
        <w:rPr>
          <w:b/>
          <w:sz w:val="24"/>
          <w:szCs w:val="24"/>
        </w:rPr>
      </w:pPr>
      <w:r w:rsidRPr="001D328A">
        <w:rPr>
          <w:b/>
          <w:sz w:val="24"/>
          <w:szCs w:val="24"/>
        </w:rPr>
        <w:t>Child kinds Strength</w:t>
      </w:r>
    </w:p>
    <w:p w:rsidR="00C2685C" w:rsidRPr="001D328A" w:rsidRDefault="00C2685C" w:rsidP="00C2685C">
      <w:pPr>
        <w:spacing w:before="240" w:line="480" w:lineRule="auto"/>
        <w:jc w:val="both"/>
        <w:rPr>
          <w:sz w:val="24"/>
          <w:szCs w:val="24"/>
        </w:rPr>
      </w:pPr>
      <w:r w:rsidRPr="001D328A">
        <w:rPr>
          <w:sz w:val="24"/>
          <w:szCs w:val="24"/>
        </w:rPr>
        <w:t>Child kind’s Secret of Strength concerns the Supreme Commission (Beginning Grace, Mercy and Strength) linked to Holy Drinking in life which brings forth good lusts, good desires and good pleasures that if You drink any Holy Deadly Drink it will not hurt You with the trust of the Father Stephen Our Lord in Mark 16:18. This strength involves Male Child Kind and Female Child Kind. This is because the Lord Peter was resurrected from the dead by the Father Stephen Our Lord. This is because of the Lord Peter called the 2</w:t>
      </w:r>
      <w:r w:rsidRPr="001D328A">
        <w:rPr>
          <w:sz w:val="24"/>
          <w:szCs w:val="24"/>
          <w:vertAlign w:val="superscript"/>
        </w:rPr>
        <w:t>nd</w:t>
      </w:r>
      <w:r w:rsidRPr="001D328A">
        <w:rPr>
          <w:sz w:val="24"/>
          <w:szCs w:val="24"/>
        </w:rPr>
        <w:t xml:space="preserve"> Single Child Cain restoring the 1</w:t>
      </w:r>
      <w:r w:rsidRPr="001D328A">
        <w:rPr>
          <w:sz w:val="24"/>
          <w:szCs w:val="24"/>
          <w:vertAlign w:val="superscript"/>
        </w:rPr>
        <w:t>st</w:t>
      </w:r>
      <w:r w:rsidRPr="001D328A">
        <w:rPr>
          <w:sz w:val="24"/>
          <w:szCs w:val="24"/>
        </w:rPr>
        <w:t xml:space="preserve"> Child Cain.</w:t>
      </w:r>
    </w:p>
    <w:p w:rsidR="00C2685C" w:rsidRPr="001D328A" w:rsidRDefault="00C2685C" w:rsidP="00C2685C">
      <w:pPr>
        <w:spacing w:before="240" w:line="480" w:lineRule="auto"/>
        <w:jc w:val="center"/>
        <w:rPr>
          <w:b/>
          <w:sz w:val="24"/>
          <w:szCs w:val="24"/>
        </w:rPr>
      </w:pPr>
      <w:r w:rsidRPr="001D328A">
        <w:rPr>
          <w:b/>
          <w:sz w:val="24"/>
          <w:szCs w:val="24"/>
        </w:rPr>
        <w:t>The proof that Womankind cannot fully know the Father Stephen</w:t>
      </w:r>
    </w:p>
    <w:p w:rsidR="00C2685C" w:rsidRPr="001D328A" w:rsidRDefault="00C2685C" w:rsidP="00C2685C">
      <w:pPr>
        <w:spacing w:before="240" w:line="480" w:lineRule="auto"/>
        <w:jc w:val="both"/>
        <w:rPr>
          <w:sz w:val="24"/>
          <w:szCs w:val="24"/>
        </w:rPr>
      </w:pPr>
      <w:r w:rsidRPr="001D328A">
        <w:rPr>
          <w:sz w:val="24"/>
          <w:szCs w:val="24"/>
        </w:rPr>
        <w:lastRenderedPageBreak/>
        <w:t>In Proverbs 9:13 says “A Foolish Woman is clamorous, She is simple, and knows nothing.”  In 2</w:t>
      </w:r>
      <w:r w:rsidRPr="001D328A">
        <w:rPr>
          <w:sz w:val="24"/>
          <w:szCs w:val="24"/>
          <w:vertAlign w:val="superscript"/>
        </w:rPr>
        <w:t>nd</w:t>
      </w:r>
      <w:r w:rsidRPr="001D328A">
        <w:rPr>
          <w:sz w:val="24"/>
          <w:szCs w:val="24"/>
        </w:rPr>
        <w:t xml:space="preserve"> Corinthians 11:3 tells us “But I fear, as the Serpent deceived Eve by his craftiness, so Your minds may be corrupted from the simplicity that is in Christ.” Also the other Holy Scriptures about this situation is in Genesis 3:1-6. In 1</w:t>
      </w:r>
      <w:r w:rsidRPr="001D328A">
        <w:rPr>
          <w:sz w:val="24"/>
          <w:szCs w:val="24"/>
          <w:vertAlign w:val="superscript"/>
        </w:rPr>
        <w:t>st</w:t>
      </w:r>
      <w:r w:rsidRPr="001D328A">
        <w:rPr>
          <w:sz w:val="24"/>
          <w:szCs w:val="24"/>
        </w:rPr>
        <w:t xml:space="preserve"> Timothy 2:14 mentions “And Adam was not deceived, but the Woman being deceived (not knowing the Holy Scriptures or the Omnipotence (Supreme Authority) of the Father Stephen in Matthew 22:29-32 &amp; Mark 12:24-27), fell into transgression.”  </w:t>
      </w:r>
    </w:p>
    <w:p w:rsidR="00C2685C" w:rsidRPr="001D328A" w:rsidRDefault="00C2685C" w:rsidP="00C2685C">
      <w:pPr>
        <w:spacing w:before="240" w:line="480" w:lineRule="auto"/>
        <w:jc w:val="center"/>
        <w:rPr>
          <w:b/>
          <w:sz w:val="24"/>
          <w:szCs w:val="24"/>
        </w:rPr>
      </w:pPr>
      <w:r w:rsidRPr="001D328A">
        <w:rPr>
          <w:b/>
          <w:sz w:val="24"/>
          <w:szCs w:val="24"/>
        </w:rPr>
        <w:t>What can Womankind know about the Father Stephen?</w:t>
      </w:r>
    </w:p>
    <w:p w:rsidR="00C2685C" w:rsidRPr="001D328A" w:rsidRDefault="00C2685C" w:rsidP="00C2685C">
      <w:pPr>
        <w:spacing w:before="240" w:line="480" w:lineRule="auto"/>
        <w:rPr>
          <w:sz w:val="24"/>
          <w:szCs w:val="24"/>
        </w:rPr>
      </w:pPr>
      <w:r w:rsidRPr="001D328A">
        <w:rPr>
          <w:sz w:val="24"/>
          <w:szCs w:val="24"/>
        </w:rPr>
        <w:t>In Proverbs 14:1 mentions “The Wise Woman builds Her house…” In 1</w:t>
      </w:r>
      <w:r w:rsidRPr="001D328A">
        <w:rPr>
          <w:sz w:val="24"/>
          <w:szCs w:val="24"/>
          <w:vertAlign w:val="superscript"/>
        </w:rPr>
        <w:t>st</w:t>
      </w:r>
      <w:r w:rsidRPr="001D328A">
        <w:rPr>
          <w:sz w:val="24"/>
          <w:szCs w:val="24"/>
        </w:rPr>
        <w:t xml:space="preserve"> Corinthians 7:34 states “The Unmarried Woman cares about the things of the Lord (Father Stephen), that She may be holy both in Body and in Spirit…”   </w:t>
      </w:r>
    </w:p>
    <w:p w:rsidR="00C2685C" w:rsidRPr="001D328A" w:rsidRDefault="00C2685C" w:rsidP="00C2685C">
      <w:pPr>
        <w:spacing w:before="240" w:line="240" w:lineRule="auto"/>
        <w:jc w:val="center"/>
        <w:rPr>
          <w:b/>
          <w:sz w:val="24"/>
          <w:szCs w:val="24"/>
        </w:rPr>
      </w:pPr>
      <w:r w:rsidRPr="001D328A">
        <w:rPr>
          <w:b/>
          <w:sz w:val="24"/>
          <w:szCs w:val="24"/>
        </w:rPr>
        <w:t>Womankind’s Secret of Weakness &amp; Strength</w:t>
      </w:r>
    </w:p>
    <w:p w:rsidR="00C2685C" w:rsidRPr="001D328A" w:rsidRDefault="00C2685C" w:rsidP="00C2685C">
      <w:pPr>
        <w:spacing w:before="240" w:line="240" w:lineRule="auto"/>
        <w:jc w:val="center"/>
        <w:rPr>
          <w:b/>
          <w:sz w:val="24"/>
          <w:szCs w:val="24"/>
        </w:rPr>
      </w:pPr>
      <w:r w:rsidRPr="001D328A">
        <w:rPr>
          <w:b/>
          <w:sz w:val="24"/>
          <w:szCs w:val="24"/>
        </w:rPr>
        <w:t>The Secret of Weakness</w:t>
      </w:r>
    </w:p>
    <w:p w:rsidR="00C2685C" w:rsidRPr="001D328A" w:rsidRDefault="00C2685C" w:rsidP="00C2685C">
      <w:pPr>
        <w:spacing w:before="240" w:line="480" w:lineRule="auto"/>
        <w:jc w:val="both"/>
        <w:rPr>
          <w:sz w:val="24"/>
          <w:szCs w:val="24"/>
        </w:rPr>
      </w:pPr>
      <w:r w:rsidRPr="001D328A">
        <w:rPr>
          <w:sz w:val="24"/>
          <w:szCs w:val="24"/>
        </w:rPr>
        <w:t>Womankind’s Secret of Weakness concerns evil desire that brings forth pleasure linked to Unholy Sexual Intercourse from Womankind from 30 to 40 years of age in Genesis 4:1. When this happens the Father Stephen Our Lord throws the Whole Kingdom or to throw the Holy Book on all of Womankind at Woman in Woman’s relationship to totally transform them from Slaves of Unrighteousness concerning Sexual Flesh concerning Sexual Eros Love Apostasy to Slaves of Righteousness in the Holy Flesh in the Spirit of Holiness &amp; Holy Soul concerning Holy Agape Love Omni-Benevolence in John 7:18; Luke 12:32; 2</w:t>
      </w:r>
      <w:r w:rsidRPr="001D328A">
        <w:rPr>
          <w:sz w:val="24"/>
          <w:szCs w:val="24"/>
          <w:vertAlign w:val="superscript"/>
        </w:rPr>
        <w:t>nd</w:t>
      </w:r>
      <w:r w:rsidRPr="001D328A">
        <w:rPr>
          <w:sz w:val="24"/>
          <w:szCs w:val="24"/>
        </w:rPr>
        <w:t xml:space="preserve"> Corinthians 12:9 &amp; Romans 6:12-23. This is because the Lord John as the 2</w:t>
      </w:r>
      <w:r w:rsidRPr="001D328A">
        <w:rPr>
          <w:sz w:val="24"/>
          <w:szCs w:val="24"/>
          <w:vertAlign w:val="superscript"/>
        </w:rPr>
        <w:t>nd</w:t>
      </w:r>
      <w:r w:rsidRPr="001D328A">
        <w:rPr>
          <w:sz w:val="24"/>
          <w:szCs w:val="24"/>
        </w:rPr>
        <w:t xml:space="preserve"> Woman Eve vicariously dies in the beheading for </w:t>
      </w:r>
      <w:r w:rsidRPr="001D328A">
        <w:rPr>
          <w:sz w:val="24"/>
          <w:szCs w:val="24"/>
        </w:rPr>
        <w:lastRenderedPageBreak/>
        <w:t>Womankind concerning repenting temptations being charged with the Eternal Condemnation wrongfully in Luke 9:9. This is because of the 1</w:t>
      </w:r>
      <w:r w:rsidRPr="001D328A">
        <w:rPr>
          <w:sz w:val="24"/>
          <w:szCs w:val="24"/>
          <w:vertAlign w:val="superscript"/>
        </w:rPr>
        <w:t>st</w:t>
      </w:r>
      <w:r w:rsidRPr="001D328A">
        <w:rPr>
          <w:sz w:val="24"/>
          <w:szCs w:val="24"/>
        </w:rPr>
        <w:t xml:space="preserve"> Married Woman Eve being deceived in wanting to be like the Married Lord called Wisdom in Genesis 3:1-6. </w:t>
      </w:r>
    </w:p>
    <w:p w:rsidR="00C2685C" w:rsidRPr="001D328A" w:rsidRDefault="00C2685C" w:rsidP="00C2685C">
      <w:pPr>
        <w:spacing w:before="240" w:line="480" w:lineRule="auto"/>
        <w:jc w:val="center"/>
        <w:rPr>
          <w:b/>
          <w:sz w:val="24"/>
          <w:szCs w:val="24"/>
        </w:rPr>
      </w:pPr>
      <w:r w:rsidRPr="001D328A">
        <w:rPr>
          <w:b/>
          <w:sz w:val="24"/>
          <w:szCs w:val="24"/>
        </w:rPr>
        <w:t>The Secret of Strength</w:t>
      </w:r>
    </w:p>
    <w:p w:rsidR="00C2685C" w:rsidRPr="001D328A" w:rsidRDefault="00C2685C" w:rsidP="00C2685C">
      <w:pPr>
        <w:spacing w:before="240" w:line="480" w:lineRule="auto"/>
        <w:jc w:val="both"/>
        <w:rPr>
          <w:sz w:val="24"/>
          <w:szCs w:val="24"/>
        </w:rPr>
      </w:pPr>
      <w:r w:rsidRPr="001D328A">
        <w:rPr>
          <w:sz w:val="24"/>
          <w:szCs w:val="24"/>
        </w:rPr>
        <w:t>Womankind’s Secret of Strength concerns the Supreme Omniscience (Wisdom) linked to the Holy Knowledge of Food in life which brings forth good lusts, good desires and good pleasures that it will not hurt You with the trust of the Father Stephen Our Lord in Luke 6:4. This is because the Lord John was raised from the dead by the Father Stephen in Luke 9:7-8. This is because of the Lord John as the 2</w:t>
      </w:r>
      <w:r w:rsidRPr="001D328A">
        <w:rPr>
          <w:sz w:val="24"/>
          <w:szCs w:val="24"/>
          <w:vertAlign w:val="superscript"/>
        </w:rPr>
        <w:t>nd</w:t>
      </w:r>
      <w:r w:rsidRPr="001D328A">
        <w:rPr>
          <w:sz w:val="24"/>
          <w:szCs w:val="24"/>
        </w:rPr>
        <w:t xml:space="preserve"> Single Woman Eve restoring the 1</w:t>
      </w:r>
      <w:r w:rsidRPr="001D328A">
        <w:rPr>
          <w:sz w:val="24"/>
          <w:szCs w:val="24"/>
          <w:vertAlign w:val="superscript"/>
        </w:rPr>
        <w:t>st</w:t>
      </w:r>
      <w:r w:rsidRPr="001D328A">
        <w:rPr>
          <w:sz w:val="24"/>
          <w:szCs w:val="24"/>
        </w:rPr>
        <w:t xml:space="preserve"> Woman Eve in Luke 9:9. </w:t>
      </w:r>
    </w:p>
    <w:p w:rsidR="00C2685C" w:rsidRPr="001D328A" w:rsidRDefault="00C2685C" w:rsidP="00C2685C">
      <w:pPr>
        <w:spacing w:before="240" w:line="480" w:lineRule="auto"/>
        <w:jc w:val="center"/>
        <w:rPr>
          <w:b/>
          <w:sz w:val="24"/>
          <w:szCs w:val="24"/>
        </w:rPr>
      </w:pPr>
      <w:r w:rsidRPr="001D328A">
        <w:rPr>
          <w:b/>
          <w:sz w:val="24"/>
          <w:szCs w:val="24"/>
        </w:rPr>
        <w:t>The proof that Mankind cannot fully know the Father Stephen</w:t>
      </w:r>
    </w:p>
    <w:p w:rsidR="00C2685C" w:rsidRPr="001D328A" w:rsidRDefault="00C2685C" w:rsidP="00C2685C">
      <w:pPr>
        <w:spacing w:before="240" w:line="480" w:lineRule="auto"/>
        <w:jc w:val="both"/>
        <w:rPr>
          <w:sz w:val="24"/>
          <w:szCs w:val="24"/>
        </w:rPr>
      </w:pPr>
      <w:r w:rsidRPr="001D328A">
        <w:rPr>
          <w:sz w:val="24"/>
          <w:szCs w:val="24"/>
        </w:rPr>
        <w:t>In Psalms 52:7 declares “Here is the Man who did not make God (Father Stephen) His strength, but trusted in the abundance of His riches, and strengthened Himself in His wickedness.” In Psalms 94:11 says “The Lord (Father Stephen) knows the thoughts of Man, that they are futile.” In Proverbs 21:16 tells us “A Man who wanders from the way of understanding will rest in the assembly of the dead.” In Ecclesiastes 10:14 declares “A fool also multiplies words. No Man knows what is to be, who can tell Him what will be after Him?” In Romans 3:4 says “Certainly not! Let God (Father Stephen) be true, but every Man a liar. As it is written: ‘Thus You may be justified in Your words, and may overcome when You are judged.’” Also all of Mankind at some point has failed to know the Father Stephen in Romans 3:4-23. In 1</w:t>
      </w:r>
      <w:r w:rsidRPr="001D328A">
        <w:rPr>
          <w:sz w:val="24"/>
          <w:szCs w:val="24"/>
          <w:vertAlign w:val="superscript"/>
        </w:rPr>
        <w:t>st</w:t>
      </w:r>
      <w:r w:rsidRPr="001D328A">
        <w:rPr>
          <w:sz w:val="24"/>
          <w:szCs w:val="24"/>
        </w:rPr>
        <w:t xml:space="preserve"> Corinthians 2:11 says “For </w:t>
      </w:r>
      <w:r w:rsidRPr="001D328A">
        <w:rPr>
          <w:sz w:val="24"/>
          <w:szCs w:val="24"/>
        </w:rPr>
        <w:lastRenderedPageBreak/>
        <w:t xml:space="preserve">what Man knows the things of a Man except the Spirit of the Man which is in Him? Even so no One knows the things of God (Father Stephen) except the Spirit of God (Father Stephen).”  </w:t>
      </w:r>
    </w:p>
    <w:p w:rsidR="00C2685C" w:rsidRPr="001D328A" w:rsidRDefault="00C2685C" w:rsidP="00C2685C">
      <w:pPr>
        <w:spacing w:before="240" w:line="480" w:lineRule="auto"/>
        <w:jc w:val="center"/>
        <w:rPr>
          <w:b/>
          <w:sz w:val="24"/>
          <w:szCs w:val="24"/>
        </w:rPr>
      </w:pPr>
      <w:r w:rsidRPr="001D328A">
        <w:rPr>
          <w:b/>
          <w:sz w:val="24"/>
          <w:szCs w:val="24"/>
        </w:rPr>
        <w:t>What can Mankind know about the Father Stephen?</w:t>
      </w:r>
    </w:p>
    <w:p w:rsidR="00C2685C" w:rsidRPr="001D328A" w:rsidRDefault="00C2685C" w:rsidP="00C2685C">
      <w:pPr>
        <w:spacing w:before="240" w:line="480" w:lineRule="auto"/>
        <w:jc w:val="both"/>
        <w:rPr>
          <w:sz w:val="24"/>
          <w:szCs w:val="24"/>
        </w:rPr>
      </w:pPr>
      <w:r w:rsidRPr="001D328A">
        <w:rPr>
          <w:sz w:val="24"/>
          <w:szCs w:val="24"/>
        </w:rPr>
        <w:t>In Job 1:8 says “Have You considered My servant Job, that there is none like Him on the Earth, a blameless and upright Man, one who fears God (Father Stephen) and shuns evil? Also the scriptures are in Job 1:1; 2:3. In Job 32:8 states “But there is a Spirit of Man, and the Breath of the Almighty gives Him understanding.” In Psalms 25:12 mentions “Who is the Man that fears the Lord (Father Stephen)? Him shall He teach in the way He chooses.” Also similar scriptures are in Psalms 94:10; 112:1.  In Proverbs 1:5 states “A Wise Man will hear and increase learning, and a Man of understanding will attain wise counsel.” Also a similar scripture is in Proverbs 9:9. In Proverbs 13:16 mentions “Every Prudent Man acts with knowledge...” In Proverbs 24:5 says “A Wise Man is strong, Yes, a Man of knowledge increases strength.” In Ecclesiastes 2:14 mentions “The Wise Man’s eyes are in His head…” in Daniel 5:11 declares “There is a Man in Your Kingdom in whom is the Spirit of the Holy God (Father Stephen). And in the days of Your Father, light and understanding and wisdom, like the wisdom of the Gods (God---Father Stephen), were found in Him…” in John 16:25 mentions “There things I have spoken to You in figurative language, but the time is coming when I will no longer speak to You in figurative language, but I will tell You plainly about the Father (Stephen).” In 1</w:t>
      </w:r>
      <w:r w:rsidRPr="001D328A">
        <w:rPr>
          <w:sz w:val="24"/>
          <w:szCs w:val="24"/>
          <w:vertAlign w:val="superscript"/>
        </w:rPr>
        <w:t>st</w:t>
      </w:r>
      <w:r w:rsidRPr="001D328A">
        <w:rPr>
          <w:sz w:val="24"/>
          <w:szCs w:val="24"/>
        </w:rPr>
        <w:t xml:space="preserve"> Corinthians 15:47 mentions “…the second Man is the Lord from heaven.” In 2</w:t>
      </w:r>
      <w:r w:rsidRPr="001D328A">
        <w:rPr>
          <w:sz w:val="24"/>
          <w:szCs w:val="24"/>
          <w:vertAlign w:val="superscript"/>
        </w:rPr>
        <w:t>nd</w:t>
      </w:r>
      <w:r w:rsidRPr="001D328A">
        <w:rPr>
          <w:sz w:val="24"/>
          <w:szCs w:val="24"/>
        </w:rPr>
        <w:t xml:space="preserve"> Corinthians 4:2 states “But We have renounced the hidden things of shame, not walking in craftiness nor handling the Word of God (Father Stephen) deceitfully, but by the manifestation of the truth commending Ourselves </w:t>
      </w:r>
      <w:r w:rsidRPr="001D328A">
        <w:rPr>
          <w:sz w:val="24"/>
          <w:szCs w:val="24"/>
        </w:rPr>
        <w:lastRenderedPageBreak/>
        <w:t>to every Man’s conscience in the sight of God (Father Stephen).” In Ephesians 4:13 mentions “…till We all come to the unity of the faith and of the knowledge of the Son of God (Son Jesus by the Command of the Father Stephen), to a perfect Man, to the measure of the stature of the fullness of Christ.” Also similar scriptures are in Colossians 1:28; 2</w:t>
      </w:r>
      <w:r w:rsidRPr="001D328A">
        <w:rPr>
          <w:sz w:val="24"/>
          <w:szCs w:val="24"/>
          <w:vertAlign w:val="superscript"/>
        </w:rPr>
        <w:t>nd</w:t>
      </w:r>
      <w:r w:rsidRPr="001D328A">
        <w:rPr>
          <w:sz w:val="24"/>
          <w:szCs w:val="24"/>
        </w:rPr>
        <w:t xml:space="preserve"> Timothy 3:16-17 &amp; James 3:2. In James 1:12 mentions “Blessed is the Man who endures temptation, for when He has been approved, He will receive the Crown of Life which the Lord (Father Stephen) has promised to those who (agape) love Him.”     </w:t>
      </w:r>
    </w:p>
    <w:p w:rsidR="00C2685C" w:rsidRPr="001D328A" w:rsidRDefault="00C2685C" w:rsidP="00C2685C">
      <w:pPr>
        <w:spacing w:before="240" w:line="480" w:lineRule="auto"/>
        <w:jc w:val="center"/>
        <w:rPr>
          <w:b/>
          <w:sz w:val="24"/>
          <w:szCs w:val="24"/>
        </w:rPr>
      </w:pPr>
      <w:r w:rsidRPr="001D328A">
        <w:rPr>
          <w:b/>
          <w:sz w:val="24"/>
          <w:szCs w:val="24"/>
        </w:rPr>
        <w:t>Mankind’s Secret of Weakness &amp; Strength</w:t>
      </w:r>
    </w:p>
    <w:p w:rsidR="00C2685C" w:rsidRPr="001D328A" w:rsidRDefault="00C2685C" w:rsidP="00C2685C">
      <w:pPr>
        <w:spacing w:before="240" w:line="480" w:lineRule="auto"/>
        <w:jc w:val="center"/>
        <w:rPr>
          <w:b/>
          <w:sz w:val="24"/>
          <w:szCs w:val="24"/>
        </w:rPr>
      </w:pPr>
      <w:r w:rsidRPr="001D328A">
        <w:rPr>
          <w:b/>
          <w:sz w:val="24"/>
          <w:szCs w:val="24"/>
        </w:rPr>
        <w:t>The Secret of Weakness</w:t>
      </w:r>
    </w:p>
    <w:p w:rsidR="00C2685C" w:rsidRPr="001D328A" w:rsidRDefault="00C2685C" w:rsidP="00C2685C">
      <w:pPr>
        <w:spacing w:before="240" w:line="480" w:lineRule="auto"/>
        <w:jc w:val="both"/>
        <w:rPr>
          <w:sz w:val="24"/>
          <w:szCs w:val="24"/>
        </w:rPr>
      </w:pPr>
      <w:r w:rsidRPr="001D328A">
        <w:rPr>
          <w:sz w:val="24"/>
          <w:szCs w:val="24"/>
        </w:rPr>
        <w:t>The Secret of Weakness concerns evil desire that brings forth pleasure linked to Unholy Sexual Intercourse from Man from 30 to 40 years of age in Genesis 4:1. This means when this happens the Father Stephen Our Lord throws the Whole Kingdom or thrown the Holy Book on all of Mankind at the Man on Man’s relationship that will totally transform them into Slaves of Righteousness concerning the Holy Flesh in the Spirit of Holiness &amp; the Holy Soul to do Holy Agape Love Omni-Benevolence and overcomes them as Slaves of Unrighteousness concerning the Sexual Flesh in their Sexual Eros Love Apostasy in John 7:18; Luke 12:32; 2</w:t>
      </w:r>
      <w:r w:rsidRPr="001D328A">
        <w:rPr>
          <w:sz w:val="24"/>
          <w:szCs w:val="24"/>
          <w:vertAlign w:val="superscript"/>
        </w:rPr>
        <w:t>nd</w:t>
      </w:r>
      <w:r w:rsidRPr="001D328A">
        <w:rPr>
          <w:sz w:val="24"/>
          <w:szCs w:val="24"/>
        </w:rPr>
        <w:t xml:space="preserve"> Corinthians 12:9 &amp; Romans 6:12-23. This is because Lord Jesus the 2</w:t>
      </w:r>
      <w:r w:rsidRPr="001D328A">
        <w:rPr>
          <w:sz w:val="24"/>
          <w:szCs w:val="24"/>
          <w:vertAlign w:val="superscript"/>
        </w:rPr>
        <w:t>nd</w:t>
      </w:r>
      <w:r w:rsidRPr="001D328A">
        <w:rPr>
          <w:sz w:val="24"/>
          <w:szCs w:val="24"/>
        </w:rPr>
        <w:t xml:space="preserve"> Man Adam vicariously dies for Mankind on the cross concerning forgivable sins being charged with the Eternal Judgment wrongfully in Luke 23:26-56. This is because of the 1</w:t>
      </w:r>
      <w:r w:rsidRPr="001D328A">
        <w:rPr>
          <w:sz w:val="24"/>
          <w:szCs w:val="24"/>
          <w:vertAlign w:val="superscript"/>
        </w:rPr>
        <w:t>st</w:t>
      </w:r>
      <w:r w:rsidRPr="001D328A">
        <w:rPr>
          <w:sz w:val="24"/>
          <w:szCs w:val="24"/>
        </w:rPr>
        <w:t xml:space="preserve"> Married Man Adam being disobedient to the Father Stephen in Genesis 3:6. </w:t>
      </w:r>
    </w:p>
    <w:p w:rsidR="00C2685C" w:rsidRPr="001D328A" w:rsidRDefault="00C2685C" w:rsidP="00C2685C">
      <w:pPr>
        <w:spacing w:before="240" w:line="480" w:lineRule="auto"/>
        <w:jc w:val="center"/>
        <w:rPr>
          <w:b/>
          <w:sz w:val="24"/>
          <w:szCs w:val="24"/>
        </w:rPr>
      </w:pPr>
      <w:r w:rsidRPr="001D328A">
        <w:rPr>
          <w:b/>
          <w:sz w:val="24"/>
          <w:szCs w:val="24"/>
        </w:rPr>
        <w:lastRenderedPageBreak/>
        <w:t>The Secret of Strength</w:t>
      </w:r>
    </w:p>
    <w:p w:rsidR="00C2685C" w:rsidRPr="001D328A" w:rsidRDefault="00C2685C" w:rsidP="00C2685C">
      <w:pPr>
        <w:spacing w:before="240" w:line="480" w:lineRule="auto"/>
        <w:jc w:val="both"/>
        <w:rPr>
          <w:sz w:val="24"/>
          <w:szCs w:val="24"/>
        </w:rPr>
      </w:pPr>
      <w:r w:rsidRPr="001D328A">
        <w:rPr>
          <w:sz w:val="24"/>
          <w:szCs w:val="24"/>
        </w:rPr>
        <w:t>The Secret of Strength concerns the Supreme Omnipotence (Power) linked to Holy Eating in life which brings forth good lusts, good desires and good pleasures that if You do any Holy Deadly Eating it will not hurt You with the trust of the Father Stephen in Luke 6:4. This is because the Lord Jesus was raised from the dead by the Father Stephen. This is because the Lord Jesus as the 2</w:t>
      </w:r>
      <w:r w:rsidRPr="001D328A">
        <w:rPr>
          <w:sz w:val="24"/>
          <w:szCs w:val="24"/>
          <w:vertAlign w:val="superscript"/>
        </w:rPr>
        <w:t>nd</w:t>
      </w:r>
      <w:r w:rsidRPr="001D328A">
        <w:rPr>
          <w:sz w:val="24"/>
          <w:szCs w:val="24"/>
        </w:rPr>
        <w:t xml:space="preserve"> Single Man Adam restored the 1</w:t>
      </w:r>
      <w:r w:rsidRPr="001D328A">
        <w:rPr>
          <w:sz w:val="24"/>
          <w:szCs w:val="24"/>
          <w:vertAlign w:val="superscript"/>
        </w:rPr>
        <w:t>st</w:t>
      </w:r>
      <w:r w:rsidRPr="001D328A">
        <w:rPr>
          <w:sz w:val="24"/>
          <w:szCs w:val="24"/>
        </w:rPr>
        <w:t xml:space="preserve"> Man Adam in Romans 5:12-21 &amp; Luke 23:26-56. </w:t>
      </w:r>
    </w:p>
    <w:p w:rsidR="00C2685C" w:rsidRPr="001D328A" w:rsidRDefault="00C2685C" w:rsidP="00C2685C">
      <w:pPr>
        <w:spacing w:before="240" w:line="480" w:lineRule="auto"/>
        <w:jc w:val="center"/>
        <w:rPr>
          <w:b/>
          <w:sz w:val="24"/>
          <w:szCs w:val="24"/>
        </w:rPr>
      </w:pPr>
      <w:r w:rsidRPr="001D328A">
        <w:rPr>
          <w:b/>
          <w:sz w:val="24"/>
          <w:szCs w:val="24"/>
        </w:rPr>
        <w:t>The proof that Law Kind cannot fully know the Father Stephen</w:t>
      </w:r>
    </w:p>
    <w:p w:rsidR="00C2685C" w:rsidRPr="001D328A" w:rsidRDefault="00C2685C" w:rsidP="00C2685C">
      <w:pPr>
        <w:spacing w:before="240" w:line="480" w:lineRule="auto"/>
        <w:jc w:val="both"/>
        <w:rPr>
          <w:sz w:val="24"/>
          <w:szCs w:val="24"/>
        </w:rPr>
      </w:pPr>
      <w:r w:rsidRPr="001D328A">
        <w:rPr>
          <w:sz w:val="24"/>
          <w:szCs w:val="24"/>
        </w:rPr>
        <w:t xml:space="preserve">In Acts 6:11-8:3 declares that the Father Stephen was accused by the Superior Ruler (Chief of Police Joseph Ben Caiaphas operating as the Crown of the Married Lord called Wisdom (Proverbs 8:22-25 (RSV) that killed both the Son Jesus our Lord in 30AD and Father Stephen Our Lord in 33AD which means added desire, added peter (hard rock) and added depression that brings forth enormous pleasure in the 18AD-36AD reign of Caiaphas in the Lordship of the Law of God and gave the death sentence of blasphemy which means they lacked knowledge in knowing the truth about the Father Stephen, because He was accused wrongfully by false witnesses in Acts 6;11, 13. In Hosea 4:6 says “My people are destroyed for lack of knowledge, because You have rejected knowledge, I will also reject to from being (High) Priest of Me (Father Stephen), because You have forsaken the Law of Your God, I will also forget Your children.” This means if the Superiors (Chiefs of Police) did not know how to treat &amp; operate with the Father Stephen, no One does in Creation.      </w:t>
      </w:r>
    </w:p>
    <w:p w:rsidR="00C2685C" w:rsidRPr="001D328A" w:rsidRDefault="00C2685C" w:rsidP="00C2685C">
      <w:pPr>
        <w:spacing w:before="240" w:line="480" w:lineRule="auto"/>
        <w:jc w:val="center"/>
        <w:rPr>
          <w:b/>
          <w:sz w:val="24"/>
          <w:szCs w:val="24"/>
        </w:rPr>
      </w:pPr>
      <w:r w:rsidRPr="001D328A">
        <w:rPr>
          <w:b/>
          <w:sz w:val="24"/>
          <w:szCs w:val="24"/>
        </w:rPr>
        <w:t>What can Law Kind know about the Father Stephen?</w:t>
      </w:r>
    </w:p>
    <w:p w:rsidR="00C2685C" w:rsidRPr="001D328A" w:rsidRDefault="00C2685C" w:rsidP="00C2685C">
      <w:pPr>
        <w:spacing w:before="240" w:line="480" w:lineRule="auto"/>
        <w:jc w:val="both"/>
        <w:rPr>
          <w:sz w:val="24"/>
          <w:szCs w:val="24"/>
        </w:rPr>
      </w:pPr>
      <w:r w:rsidRPr="001D328A">
        <w:rPr>
          <w:sz w:val="24"/>
          <w:szCs w:val="24"/>
        </w:rPr>
        <w:lastRenderedPageBreak/>
        <w:t>In Sirach 9:15 says “Let thy talk be with the wise, and all thy communication in the Law of the Most High (Father Stephen in Ephesians 4:6).” In Sirach 11:15 mentions “Wisdom, knowledge and understanding of the Law, are of the Lord (Father Stephen), and the way of good works, are from Him.”  In Sirach 19:20 states “The fear of the Lord (Father Stephen) is all wisdom, and in all wisdom is the performance of the Law, and the knowledge of His omnipotency.” Also a similar scripture is in Sirach 21:11. In Baruch 4:1 mentions “This is the book of the commandments of God (Father Stephen), and the Law that endures forever: all they that keep it shall come to life, but such as leave it shall die.” In 2</w:t>
      </w:r>
      <w:r w:rsidRPr="001D328A">
        <w:rPr>
          <w:sz w:val="24"/>
          <w:szCs w:val="24"/>
          <w:vertAlign w:val="superscript"/>
        </w:rPr>
        <w:t>nd</w:t>
      </w:r>
      <w:r w:rsidRPr="001D328A">
        <w:rPr>
          <w:sz w:val="24"/>
          <w:szCs w:val="24"/>
        </w:rPr>
        <w:t xml:space="preserve"> Maccabees 7:9 says “…Thou like a fury take Us out of this present life, but the King (Father Stephen) of the World (That Age) shall raise us up, who have died for His Laws, unto everlasting life.” In Psalms 19:7 states “The Law of the Lord (Father Stephen) is perfect, converting the soul: The Testimony of the Lord (Father Stephen) is sure, making wise the simple.” In Psalms 94:12 mentions “Blessed is the Man whom thou chasten, O Lord (Father Stephen), and teaches Him out of thy Law.” If You have any questions on the Law of the Angelical Hierarchy, You must get My book called “</w:t>
      </w:r>
      <w:r w:rsidRPr="001D328A">
        <w:rPr>
          <w:b/>
          <w:sz w:val="24"/>
          <w:szCs w:val="24"/>
        </w:rPr>
        <w:t>The Lord Yahweh and the Whole Angelical Hierarchy in the Holy Bible</w:t>
      </w:r>
      <w:r w:rsidRPr="001D328A">
        <w:rPr>
          <w:sz w:val="24"/>
          <w:szCs w:val="24"/>
        </w:rPr>
        <w:t xml:space="preserve">.”    </w:t>
      </w:r>
    </w:p>
    <w:p w:rsidR="00C2685C" w:rsidRPr="001D328A" w:rsidRDefault="00C2685C" w:rsidP="00C2685C">
      <w:pPr>
        <w:spacing w:before="240" w:line="240" w:lineRule="auto"/>
        <w:jc w:val="center"/>
        <w:rPr>
          <w:b/>
          <w:sz w:val="24"/>
          <w:szCs w:val="24"/>
        </w:rPr>
      </w:pPr>
      <w:r w:rsidRPr="001D328A">
        <w:rPr>
          <w:b/>
          <w:sz w:val="24"/>
          <w:szCs w:val="24"/>
        </w:rPr>
        <w:t>Law Kind’s Secret of Weakness and Strength</w:t>
      </w:r>
    </w:p>
    <w:p w:rsidR="00C2685C" w:rsidRPr="001D328A" w:rsidRDefault="00C2685C" w:rsidP="00C2685C">
      <w:pPr>
        <w:spacing w:before="240" w:line="240" w:lineRule="auto"/>
        <w:jc w:val="center"/>
        <w:rPr>
          <w:b/>
          <w:sz w:val="24"/>
          <w:szCs w:val="24"/>
        </w:rPr>
      </w:pPr>
      <w:r w:rsidRPr="001D328A">
        <w:rPr>
          <w:b/>
          <w:sz w:val="24"/>
          <w:szCs w:val="24"/>
        </w:rPr>
        <w:t>The Secret of Weakness</w:t>
      </w:r>
    </w:p>
    <w:p w:rsidR="00C2685C" w:rsidRPr="001D328A" w:rsidRDefault="00C2685C" w:rsidP="00C2685C">
      <w:pPr>
        <w:spacing w:line="480" w:lineRule="auto"/>
        <w:jc w:val="both"/>
        <w:rPr>
          <w:sz w:val="24"/>
          <w:szCs w:val="24"/>
        </w:rPr>
      </w:pPr>
      <w:r w:rsidRPr="001D328A">
        <w:rPr>
          <w:sz w:val="24"/>
          <w:szCs w:val="24"/>
        </w:rPr>
        <w:t xml:space="preserve">The Secret of Weakness concerns evil desire that brings forth pleasure linked to Unholy Sexual Intercourse from the Law from 30 to 40 years of age in Genesis 6:1-5. When this happens the Father Stephen Our Lord will throw the Whole Kingdom or throw the Holy Book on all of Law Kind at the Law which will totally transform them in the Law’s Relationship from Slaves of Unrighteousness in Sexual Flesh concerning the Sexual Eros Love Apostasy to Slaves of </w:t>
      </w:r>
      <w:r w:rsidRPr="001D328A">
        <w:rPr>
          <w:sz w:val="24"/>
          <w:szCs w:val="24"/>
        </w:rPr>
        <w:lastRenderedPageBreak/>
        <w:t>Righteousness in Holy Flesh in the Holy Soul &amp; the Spirit of Holiness concerning Holy Agape Love Omni-Benevolence in John 7:18; Luke 12:32; 2</w:t>
      </w:r>
      <w:r w:rsidRPr="001D328A">
        <w:rPr>
          <w:sz w:val="24"/>
          <w:szCs w:val="24"/>
          <w:vertAlign w:val="superscript"/>
        </w:rPr>
        <w:t>nd</w:t>
      </w:r>
      <w:r w:rsidRPr="001D328A">
        <w:rPr>
          <w:sz w:val="24"/>
          <w:szCs w:val="24"/>
        </w:rPr>
        <w:t xml:space="preserve"> Corinthians 12:9 &amp; Romans 2:11-16. This can concern the Lordship of the Law (Angels, Spirits, Ghosts, Shadows, Phantoms) &amp; with Boys and Girls they do not have the same weakness because they are not considered in the fall. This is because the Lord James the 2</w:t>
      </w:r>
      <w:r w:rsidRPr="001D328A">
        <w:rPr>
          <w:sz w:val="24"/>
          <w:szCs w:val="24"/>
          <w:vertAlign w:val="superscript"/>
        </w:rPr>
        <w:t>nd</w:t>
      </w:r>
      <w:r w:rsidRPr="001D328A">
        <w:rPr>
          <w:sz w:val="24"/>
          <w:szCs w:val="24"/>
        </w:rPr>
        <w:t xml:space="preserve"> Serpent Lucifer vicariously dies for the Eternal Law concerning the Eternal Sin in the Lordship of the Eternal Law of the Eternal Stoning being charged with the Eternal Charge wrongfully in the end of Acts at 63 AD. This is because of the Married Lucifer that committed the Eternal Sin in the Lordship of the Law in Isaiah 14:12-21; Revelation 12:7-9 &amp; Ezekiel 28:15-19. This is because the 1</w:t>
      </w:r>
      <w:r w:rsidRPr="001D328A">
        <w:rPr>
          <w:sz w:val="24"/>
          <w:szCs w:val="24"/>
          <w:vertAlign w:val="superscript"/>
        </w:rPr>
        <w:t>st</w:t>
      </w:r>
      <w:r w:rsidRPr="001D328A">
        <w:rPr>
          <w:sz w:val="24"/>
          <w:szCs w:val="24"/>
        </w:rPr>
        <w:t xml:space="preserve"> Married Serpent Lucifer committed the Eternal Sin in the Lordship of the Eternal Law and sinned in Heaven in Isaiah 14:12-21 &amp; sinned on Earth in the Garden of God (Father Stephen) in Ezekiel 28:15.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2685C" w:rsidRPr="001D328A" w:rsidRDefault="00C2685C" w:rsidP="00C2685C">
      <w:pPr>
        <w:spacing w:before="240" w:line="480" w:lineRule="auto"/>
        <w:jc w:val="center"/>
        <w:rPr>
          <w:b/>
          <w:sz w:val="24"/>
          <w:szCs w:val="24"/>
        </w:rPr>
      </w:pPr>
      <w:r w:rsidRPr="001D328A">
        <w:rPr>
          <w:b/>
          <w:sz w:val="24"/>
          <w:szCs w:val="24"/>
        </w:rPr>
        <w:t>The Secret of Strength</w:t>
      </w:r>
    </w:p>
    <w:p w:rsidR="00C2685C" w:rsidRPr="001D328A" w:rsidRDefault="00C2685C" w:rsidP="00C2685C">
      <w:pPr>
        <w:spacing w:before="240" w:line="480" w:lineRule="auto"/>
        <w:jc w:val="both"/>
        <w:rPr>
          <w:sz w:val="24"/>
          <w:szCs w:val="24"/>
        </w:rPr>
      </w:pPr>
      <w:r w:rsidRPr="001D328A">
        <w:rPr>
          <w:sz w:val="24"/>
          <w:szCs w:val="24"/>
        </w:rPr>
        <w:t xml:space="preserve">The Secret of Strength concerns the Supreme Authority (Almightiness) linked to Holy Divine Intercourse in life which brings forth good lusts, good desires and good pleasures that if You do any Holy Deadly Divine Intercourse it will not hurt You with the trust of the Father Stephen in Genesis 2:22-25. This is because the Lord James was raised from the dead by the Father </w:t>
      </w:r>
      <w:r w:rsidRPr="001D328A">
        <w:rPr>
          <w:sz w:val="24"/>
          <w:szCs w:val="24"/>
        </w:rPr>
        <w:lastRenderedPageBreak/>
        <w:t>Stephen. This is because the Lord James as the 2</w:t>
      </w:r>
      <w:r w:rsidRPr="001D328A">
        <w:rPr>
          <w:sz w:val="24"/>
          <w:szCs w:val="24"/>
          <w:vertAlign w:val="superscript"/>
        </w:rPr>
        <w:t>nd</w:t>
      </w:r>
      <w:r w:rsidRPr="001D328A">
        <w:rPr>
          <w:sz w:val="24"/>
          <w:szCs w:val="24"/>
        </w:rPr>
        <w:t xml:space="preserve"> Single Serpent Lucifer called the other Single Lord called Wisdom restored the 1</w:t>
      </w:r>
      <w:r w:rsidRPr="001D328A">
        <w:rPr>
          <w:sz w:val="24"/>
          <w:szCs w:val="24"/>
          <w:vertAlign w:val="superscript"/>
        </w:rPr>
        <w:t>st</w:t>
      </w:r>
      <w:r w:rsidRPr="001D328A">
        <w:rPr>
          <w:sz w:val="24"/>
          <w:szCs w:val="24"/>
        </w:rPr>
        <w:t xml:space="preserve"> Married Serpent Lucifer in Revelation 22:16.</w:t>
      </w:r>
    </w:p>
    <w:p w:rsidR="00C2685C" w:rsidRPr="001D328A" w:rsidRDefault="00C2685C" w:rsidP="00C2685C">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Thunder</w:t>
      </w:r>
    </w:p>
    <w:p w:rsidR="00C2685C" w:rsidRPr="001D328A" w:rsidRDefault="00C2685C" w:rsidP="00C2685C">
      <w:pPr>
        <w:spacing w:line="480" w:lineRule="auto"/>
        <w:jc w:val="both"/>
        <w:rPr>
          <w:sz w:val="24"/>
          <w:szCs w:val="24"/>
        </w:rPr>
      </w:pPr>
      <w:r w:rsidRPr="001D328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2685C" w:rsidRPr="001D328A" w:rsidRDefault="00C2685C" w:rsidP="00C2685C">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Thunder</w:t>
      </w:r>
    </w:p>
    <w:p w:rsidR="00C2685C" w:rsidRPr="001D328A" w:rsidRDefault="00C2685C" w:rsidP="00C2685C">
      <w:pPr>
        <w:spacing w:line="480" w:lineRule="auto"/>
        <w:jc w:val="both"/>
        <w:rPr>
          <w:sz w:val="24"/>
          <w:szCs w:val="24"/>
        </w:rPr>
      </w:pPr>
      <w:r w:rsidRPr="001D328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2685C" w:rsidRPr="001D328A" w:rsidRDefault="00C2685C" w:rsidP="00C2685C">
      <w:pPr>
        <w:spacing w:line="480" w:lineRule="auto"/>
        <w:jc w:val="center"/>
        <w:rPr>
          <w:b/>
          <w:sz w:val="24"/>
          <w:szCs w:val="24"/>
        </w:rPr>
      </w:pPr>
      <w:r w:rsidRPr="001D328A">
        <w:rPr>
          <w:b/>
          <w:sz w:val="24"/>
          <w:szCs w:val="24"/>
        </w:rPr>
        <w:t>3</w:t>
      </w:r>
      <w:r w:rsidRPr="001D328A">
        <w:rPr>
          <w:b/>
          <w:sz w:val="24"/>
          <w:szCs w:val="24"/>
          <w:vertAlign w:val="superscript"/>
        </w:rPr>
        <w:t>rd</w:t>
      </w:r>
      <w:r w:rsidRPr="001D328A">
        <w:rPr>
          <w:b/>
          <w:sz w:val="24"/>
          <w:szCs w:val="24"/>
        </w:rPr>
        <w:t xml:space="preserve"> Thunder</w:t>
      </w:r>
    </w:p>
    <w:p w:rsidR="00C2685C" w:rsidRPr="001D328A" w:rsidRDefault="00C2685C" w:rsidP="00C2685C">
      <w:pPr>
        <w:spacing w:line="480" w:lineRule="auto"/>
        <w:jc w:val="both"/>
        <w:rPr>
          <w:sz w:val="24"/>
          <w:szCs w:val="24"/>
        </w:rPr>
      </w:pPr>
      <w:r w:rsidRPr="001D328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2685C" w:rsidRPr="001D328A" w:rsidRDefault="00C2685C" w:rsidP="00C2685C">
      <w:pPr>
        <w:spacing w:line="480" w:lineRule="auto"/>
        <w:jc w:val="center"/>
        <w:rPr>
          <w:b/>
          <w:sz w:val="24"/>
          <w:szCs w:val="24"/>
        </w:rPr>
      </w:pPr>
      <w:r w:rsidRPr="001D328A">
        <w:rPr>
          <w:b/>
          <w:sz w:val="24"/>
          <w:szCs w:val="24"/>
        </w:rPr>
        <w:t>4</w:t>
      </w:r>
      <w:r w:rsidRPr="001D328A">
        <w:rPr>
          <w:b/>
          <w:sz w:val="24"/>
          <w:szCs w:val="24"/>
          <w:vertAlign w:val="superscript"/>
        </w:rPr>
        <w:t>th</w:t>
      </w:r>
      <w:r w:rsidRPr="001D328A">
        <w:rPr>
          <w:b/>
          <w:sz w:val="24"/>
          <w:szCs w:val="24"/>
        </w:rPr>
        <w:t xml:space="preserve"> Thunder to 6</w:t>
      </w:r>
      <w:r w:rsidRPr="001D328A">
        <w:rPr>
          <w:b/>
          <w:sz w:val="24"/>
          <w:szCs w:val="24"/>
          <w:vertAlign w:val="superscript"/>
        </w:rPr>
        <w:t>th</w:t>
      </w:r>
      <w:r w:rsidRPr="001D328A">
        <w:rPr>
          <w:b/>
          <w:sz w:val="24"/>
          <w:szCs w:val="24"/>
        </w:rPr>
        <w:t xml:space="preserve"> Thunder</w:t>
      </w:r>
    </w:p>
    <w:p w:rsidR="00C2685C" w:rsidRPr="001D328A" w:rsidRDefault="00C2685C" w:rsidP="00C2685C">
      <w:pPr>
        <w:spacing w:line="480" w:lineRule="auto"/>
        <w:jc w:val="both"/>
        <w:rPr>
          <w:sz w:val="24"/>
          <w:szCs w:val="24"/>
        </w:rPr>
      </w:pPr>
      <w:r w:rsidRPr="001D328A">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2685C" w:rsidRPr="001D328A" w:rsidRDefault="00C2685C" w:rsidP="00C2685C">
      <w:pPr>
        <w:spacing w:line="480" w:lineRule="auto"/>
        <w:jc w:val="center"/>
        <w:rPr>
          <w:b/>
          <w:sz w:val="24"/>
          <w:szCs w:val="24"/>
        </w:rPr>
      </w:pPr>
      <w:r w:rsidRPr="001D328A">
        <w:rPr>
          <w:b/>
          <w:sz w:val="24"/>
          <w:szCs w:val="24"/>
        </w:rPr>
        <w:t>7</w:t>
      </w:r>
      <w:r w:rsidRPr="001D328A">
        <w:rPr>
          <w:b/>
          <w:sz w:val="24"/>
          <w:szCs w:val="24"/>
          <w:vertAlign w:val="superscript"/>
        </w:rPr>
        <w:t>th</w:t>
      </w:r>
      <w:r w:rsidRPr="001D328A">
        <w:rPr>
          <w:b/>
          <w:sz w:val="24"/>
          <w:szCs w:val="24"/>
        </w:rPr>
        <w:t xml:space="preserve"> Thunder</w:t>
      </w:r>
    </w:p>
    <w:p w:rsidR="00C2685C" w:rsidRPr="001D328A" w:rsidRDefault="00C2685C" w:rsidP="00C2685C">
      <w:pPr>
        <w:spacing w:line="480" w:lineRule="auto"/>
        <w:jc w:val="both"/>
        <w:rPr>
          <w:sz w:val="24"/>
          <w:szCs w:val="24"/>
        </w:rPr>
      </w:pPr>
      <w:r w:rsidRPr="001D328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D328A">
        <w:rPr>
          <w:sz w:val="24"/>
          <w:szCs w:val="24"/>
          <w:vertAlign w:val="superscript"/>
        </w:rPr>
        <w:t>th</w:t>
      </w:r>
      <w:r w:rsidRPr="001D328A">
        <w:rPr>
          <w:sz w:val="24"/>
          <w:szCs w:val="24"/>
        </w:rPr>
        <w:t xml:space="preserve"> Thunder because the 1</w:t>
      </w:r>
      <w:r w:rsidRPr="001D328A">
        <w:rPr>
          <w:sz w:val="24"/>
          <w:szCs w:val="24"/>
          <w:vertAlign w:val="superscript"/>
        </w:rPr>
        <w:t>st</w:t>
      </w:r>
      <w:r w:rsidRPr="001D328A">
        <w:rPr>
          <w:sz w:val="24"/>
          <w:szCs w:val="24"/>
        </w:rPr>
        <w:t xml:space="preserve"> Thunder as Infallible Man to the 6</w:t>
      </w:r>
      <w:r w:rsidRPr="001D328A">
        <w:rPr>
          <w:sz w:val="24"/>
          <w:szCs w:val="24"/>
          <w:vertAlign w:val="superscript"/>
        </w:rPr>
        <w:t>th</w:t>
      </w:r>
      <w:r w:rsidRPr="001D328A">
        <w:rPr>
          <w:sz w:val="24"/>
          <w:szCs w:val="24"/>
        </w:rPr>
        <w:t xml:space="preserve"> Thunder as the Infallible Law is Eternally Ignorant of the 7</w:t>
      </w:r>
      <w:r w:rsidRPr="001D328A">
        <w:rPr>
          <w:sz w:val="24"/>
          <w:szCs w:val="24"/>
          <w:vertAlign w:val="superscript"/>
        </w:rPr>
        <w:t>th</w:t>
      </w:r>
      <w:r w:rsidRPr="001D328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2685C" w:rsidRPr="001D328A" w:rsidRDefault="00C2685C" w:rsidP="00C2685C">
      <w:pPr>
        <w:spacing w:before="240" w:line="480" w:lineRule="auto"/>
        <w:jc w:val="center"/>
        <w:rPr>
          <w:b/>
          <w:sz w:val="24"/>
          <w:szCs w:val="24"/>
        </w:rPr>
      </w:pPr>
      <w:r w:rsidRPr="001D328A">
        <w:rPr>
          <w:b/>
          <w:sz w:val="24"/>
          <w:szCs w:val="24"/>
        </w:rPr>
        <w:t>The proof that Lord Kind cannot fully know the Father Stephen</w:t>
      </w:r>
    </w:p>
    <w:p w:rsidR="00C2685C" w:rsidRPr="001D328A" w:rsidRDefault="00C2685C" w:rsidP="00C2685C">
      <w:pPr>
        <w:spacing w:before="240" w:line="480" w:lineRule="auto"/>
        <w:jc w:val="both"/>
        <w:rPr>
          <w:sz w:val="24"/>
          <w:szCs w:val="24"/>
        </w:rPr>
      </w:pPr>
      <w:r w:rsidRPr="001D328A">
        <w:rPr>
          <w:sz w:val="24"/>
          <w:szCs w:val="24"/>
        </w:rPr>
        <w:t xml:space="preserve">In Exodus 15:3 says “The LORD is a Man of War: the LORD is His name.” Also similar scriptures are in Psalms 110:1; Matthew 22:44; Mark 12:36; Hebrews 1:13; Luke 20:42-43 &amp; Acts 2:34-35. In Psalms 78:65 mentions “Then the LORD awoke as from sleep, like a mighty Man who shouts because of wine.” This means that MAN as a LORD cannot fully know the </w:t>
      </w:r>
      <w:r w:rsidRPr="001D328A">
        <w:rPr>
          <w:b/>
          <w:sz w:val="24"/>
          <w:szCs w:val="24"/>
        </w:rPr>
        <w:t>FATHER STEPHEN</w:t>
      </w:r>
      <w:r w:rsidRPr="001D328A">
        <w:rPr>
          <w:sz w:val="24"/>
          <w:szCs w:val="24"/>
        </w:rPr>
        <w:t xml:space="preserve"> in John 8:37-47; 10:34-38; 12:44-50; 14:1-6; 14:7-11; 14:12-14; 14:15-18; 15:18-25; 15:26-16:15; 17:1-26. In Philippians 2:5-11 says “Let this Mind be in You which was also in Christ Jesus, who </w:t>
      </w:r>
      <w:r w:rsidRPr="001D328A">
        <w:rPr>
          <w:sz w:val="24"/>
          <w:szCs w:val="24"/>
        </w:rPr>
        <w:lastRenderedPageBreak/>
        <w:t xml:space="preserve">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 God (Father Stephen)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 (Stephen).” In these Holy Scriptures it proves that Man as a LORD is limited in true knowledge of who the Father Stephen Our Lord truly is in the first 40 Year Kingdom.  </w:t>
      </w:r>
    </w:p>
    <w:p w:rsidR="00C2685C" w:rsidRPr="001D328A" w:rsidRDefault="00C2685C" w:rsidP="00C2685C">
      <w:pPr>
        <w:spacing w:before="240" w:line="480" w:lineRule="auto"/>
        <w:jc w:val="center"/>
        <w:rPr>
          <w:b/>
          <w:sz w:val="24"/>
          <w:szCs w:val="24"/>
        </w:rPr>
      </w:pPr>
      <w:r w:rsidRPr="001D328A">
        <w:rPr>
          <w:b/>
          <w:sz w:val="24"/>
          <w:szCs w:val="24"/>
        </w:rPr>
        <w:t>What can Lord Kind know about the Father Stephen?</w:t>
      </w:r>
    </w:p>
    <w:p w:rsidR="00C2685C" w:rsidRPr="001D328A" w:rsidRDefault="00C2685C" w:rsidP="00C2685C">
      <w:pPr>
        <w:spacing w:before="240" w:line="480" w:lineRule="auto"/>
        <w:jc w:val="both"/>
        <w:rPr>
          <w:sz w:val="24"/>
          <w:szCs w:val="24"/>
        </w:rPr>
      </w:pPr>
      <w:r w:rsidRPr="001D328A">
        <w:rPr>
          <w:sz w:val="24"/>
          <w:szCs w:val="24"/>
        </w:rPr>
        <w:t xml:space="preserve">In John 4:23 declares “But the Hour, and now is, when the true worshippers will worship the Father (Stephen) in Spirit and Truth, for the Father (Stephen) is seeking such to worship Him.” In John 5:18 mentions “…because He not only broke the Sabbath, but also said that God (Lord Stephen) was His Father (Stephen), making Himself equal with God (Father Stephen).” In John 8:32 declares “And You shall know the truth, and the truth shall make You free.” This is the motto of the CIA (Central Intelligence Agency). In John 15:15 tells us “No longer do I call You Servants, for a Servant does not know what His Master (Lord) is doing, but I have called You Friends, for all things that I heard from My Father (Stephen) I have made known to You.” In John 16:25 states “These things I have spoken to You in figurative language, but the time is coming when I will no longer speak to You in figurative language, but I will tell You plainly about </w:t>
      </w:r>
      <w:r w:rsidRPr="001D328A">
        <w:rPr>
          <w:sz w:val="24"/>
          <w:szCs w:val="24"/>
        </w:rPr>
        <w:lastRenderedPageBreak/>
        <w:t xml:space="preserve">the Father (Stephen).” These scriptures depends on what the Father Stephen wants His people to know about Him and nothing more.    </w:t>
      </w:r>
    </w:p>
    <w:p w:rsidR="00C2685C" w:rsidRPr="001D328A" w:rsidRDefault="00C2685C" w:rsidP="00C2685C">
      <w:pPr>
        <w:spacing w:before="240" w:line="480" w:lineRule="auto"/>
        <w:jc w:val="center"/>
        <w:rPr>
          <w:b/>
          <w:sz w:val="24"/>
          <w:szCs w:val="24"/>
        </w:rPr>
      </w:pPr>
      <w:r w:rsidRPr="001D328A">
        <w:rPr>
          <w:b/>
          <w:sz w:val="24"/>
          <w:szCs w:val="24"/>
        </w:rPr>
        <w:t>Lord Kind’s Secret of Weakness &amp; Strength</w:t>
      </w:r>
    </w:p>
    <w:p w:rsidR="00C2685C" w:rsidRPr="001D328A" w:rsidRDefault="00C2685C" w:rsidP="00C2685C">
      <w:pPr>
        <w:spacing w:before="240" w:line="480" w:lineRule="auto"/>
        <w:jc w:val="center"/>
        <w:rPr>
          <w:b/>
          <w:sz w:val="24"/>
          <w:szCs w:val="24"/>
        </w:rPr>
      </w:pPr>
      <w:r w:rsidRPr="001D328A">
        <w:rPr>
          <w:b/>
          <w:sz w:val="24"/>
          <w:szCs w:val="24"/>
        </w:rPr>
        <w:t>The Secret of Weakness</w:t>
      </w:r>
    </w:p>
    <w:p w:rsidR="00C2685C" w:rsidRPr="001D328A" w:rsidRDefault="00C2685C" w:rsidP="00C2685C">
      <w:pPr>
        <w:spacing w:before="240" w:line="480" w:lineRule="auto"/>
        <w:jc w:val="both"/>
        <w:rPr>
          <w:sz w:val="24"/>
          <w:szCs w:val="24"/>
        </w:rPr>
      </w:pPr>
      <w:r w:rsidRPr="001D328A">
        <w:rPr>
          <w:sz w:val="24"/>
          <w:szCs w:val="24"/>
        </w:rPr>
        <w:t>The Secret of Weakness concerns evil desire that brings forth pleasure linked to Unholy Sexual Intercourse from Lordship from 0 to 40 years of age in “Qanah not directed to the Father Stephen” in Proverbs 8:22-25 (RSV). When this happens the Father Stephen Our Lord will throw the Whole Kingdom or thrown the Entire Holy Bible and all Holy Scriptures &amp; the Ancient Manuscripts on them to totally transform them from Slaves of Unrighteousness in Sexual Flesh concerning the Sexual Eros Love Apostasy to Slaves of Righteousness in Holy Flesh in the Spirit of Holiness &amp; Holy Soul concerning Holy Agape Love Omni-Benevolence in John 7:18; Luke 12:32 &amp; 1</w:t>
      </w:r>
      <w:r w:rsidRPr="001D328A">
        <w:rPr>
          <w:sz w:val="24"/>
          <w:szCs w:val="24"/>
          <w:vertAlign w:val="superscript"/>
        </w:rPr>
        <w:t>st</w:t>
      </w:r>
      <w:r w:rsidRPr="001D328A">
        <w:rPr>
          <w:sz w:val="24"/>
          <w:szCs w:val="24"/>
        </w:rPr>
        <w:t xml:space="preserve"> Corinthians 1:25. This is because the Lord Stephen the Father above All dies vicariously for Eternal Lord Kind because of committing the Eternal Sin above the Lordship of the Eternal Law of Father Stephen in His own Eternal Stoning being charged with Eternal Damnation wrongfully in Acts 7:54-60. This is because the Lord Satan called the 2</w:t>
      </w:r>
      <w:r w:rsidRPr="001D328A">
        <w:rPr>
          <w:sz w:val="24"/>
          <w:szCs w:val="24"/>
          <w:vertAlign w:val="superscript"/>
        </w:rPr>
        <w:t>nd</w:t>
      </w:r>
      <w:r w:rsidRPr="001D328A">
        <w:rPr>
          <w:sz w:val="24"/>
          <w:szCs w:val="24"/>
        </w:rPr>
        <w:t xml:space="preserve"> Serpent Lucifer, the Married Lord called Wisdom is called the “</w:t>
      </w:r>
      <w:r w:rsidRPr="001D328A">
        <w:rPr>
          <w:b/>
          <w:sz w:val="24"/>
          <w:szCs w:val="24"/>
        </w:rPr>
        <w:t>The Creator of the Eternal Sin in Lordship</w:t>
      </w:r>
      <w:r w:rsidRPr="001D328A">
        <w:rPr>
          <w:sz w:val="24"/>
          <w:szCs w:val="24"/>
        </w:rPr>
        <w:t>” concerning the term “Qanah” which means “</w:t>
      </w:r>
      <w:r w:rsidRPr="001D328A">
        <w:rPr>
          <w:b/>
          <w:sz w:val="24"/>
          <w:szCs w:val="24"/>
        </w:rPr>
        <w:t>Eternal Lordly Marital Sexual Eros Love in Creator Lordship</w:t>
      </w:r>
      <w:r w:rsidRPr="001D328A">
        <w:rPr>
          <w:sz w:val="24"/>
          <w:szCs w:val="24"/>
        </w:rPr>
        <w:t>” that committed the Eternal Sin in Lordship in Proverbs 8:22-25 (RSV) &amp; Acts 6:11-8:3. If You have any questions on the weakness &amp; strength of Creation You must get My book called “</w:t>
      </w:r>
      <w:r w:rsidRPr="001D328A">
        <w:rPr>
          <w:b/>
          <w:sz w:val="24"/>
          <w:szCs w:val="24"/>
        </w:rPr>
        <w:t>The Lord’s Book on Uncleanness and Cleanness</w:t>
      </w:r>
      <w:r w:rsidRPr="001D328A">
        <w:rPr>
          <w:sz w:val="24"/>
          <w:szCs w:val="24"/>
        </w:rPr>
        <w:t>.” The Strongest Lust &amp; Strongest Pleasure is governed &amp; overcome by the Strongest Wine in 1</w:t>
      </w:r>
      <w:r w:rsidRPr="001D328A">
        <w:rPr>
          <w:sz w:val="24"/>
          <w:szCs w:val="24"/>
          <w:vertAlign w:val="superscript"/>
        </w:rPr>
        <w:t>st</w:t>
      </w:r>
      <w:r w:rsidRPr="001D328A">
        <w:rPr>
          <w:sz w:val="24"/>
          <w:szCs w:val="24"/>
        </w:rPr>
        <w:t xml:space="preserve"> Esdras 3:24. The </w:t>
      </w:r>
      <w:r w:rsidRPr="001D328A">
        <w:rPr>
          <w:sz w:val="24"/>
          <w:szCs w:val="24"/>
        </w:rPr>
        <w:lastRenderedPageBreak/>
        <w:t>Strongest Wine is governed and overcome by the Strongest Truth &amp; Strongest Peace in 1</w:t>
      </w:r>
      <w:r w:rsidRPr="001D328A">
        <w:rPr>
          <w:sz w:val="24"/>
          <w:szCs w:val="24"/>
          <w:vertAlign w:val="superscript"/>
        </w:rPr>
        <w:t>st</w:t>
      </w:r>
      <w:r w:rsidRPr="001D328A">
        <w:rPr>
          <w:sz w:val="24"/>
          <w:szCs w:val="24"/>
        </w:rPr>
        <w:t xml:space="preserve"> Esdras 3:12, 24.  </w:t>
      </w:r>
    </w:p>
    <w:p w:rsidR="00C2685C" w:rsidRPr="001D328A" w:rsidRDefault="00C2685C" w:rsidP="00C2685C">
      <w:pPr>
        <w:spacing w:before="240" w:line="480" w:lineRule="auto"/>
        <w:jc w:val="center"/>
        <w:rPr>
          <w:b/>
          <w:sz w:val="24"/>
          <w:szCs w:val="24"/>
        </w:rPr>
      </w:pPr>
      <w:r w:rsidRPr="001D328A">
        <w:rPr>
          <w:b/>
          <w:sz w:val="24"/>
          <w:szCs w:val="24"/>
        </w:rPr>
        <w:t>The Secret of Strength</w:t>
      </w:r>
    </w:p>
    <w:p w:rsidR="00C2685C" w:rsidRPr="001D328A" w:rsidRDefault="00C2685C" w:rsidP="00C2685C">
      <w:pPr>
        <w:spacing w:before="240" w:line="480" w:lineRule="auto"/>
        <w:jc w:val="both"/>
        <w:rPr>
          <w:sz w:val="24"/>
          <w:szCs w:val="24"/>
        </w:rPr>
      </w:pPr>
      <w:r w:rsidRPr="001D328A">
        <w:rPr>
          <w:sz w:val="24"/>
          <w:szCs w:val="24"/>
        </w:rPr>
        <w:t>The Secret of Strength concerns the Supreme Omni-Benevolence (Agape Love) &amp; Supreme Lordship in life Linked to Holy Smoking which brings forth good lusts, good desires and good pleasures in that if You do any Holy Deadly Smoking it will not hurt You with the trust of the Father Stephen in Matthew 12:20 &amp; Luke 11:42. This is because the Lord Stephen was raised by the Lord Yah. This is because the Lord Stephen the Father above All as the 2</w:t>
      </w:r>
      <w:r w:rsidRPr="001D328A">
        <w:rPr>
          <w:sz w:val="24"/>
          <w:szCs w:val="24"/>
          <w:vertAlign w:val="superscript"/>
        </w:rPr>
        <w:t>nd</w:t>
      </w:r>
      <w:r w:rsidRPr="001D328A">
        <w:rPr>
          <w:sz w:val="24"/>
          <w:szCs w:val="24"/>
        </w:rPr>
        <w:t xml:space="preserve"> Single Lord called Wisdom with </w:t>
      </w:r>
      <w:r w:rsidRPr="001D328A">
        <w:rPr>
          <w:b/>
          <w:sz w:val="24"/>
          <w:szCs w:val="24"/>
        </w:rPr>
        <w:t>the Lord Peter the 2</w:t>
      </w:r>
      <w:r w:rsidRPr="001D328A">
        <w:rPr>
          <w:b/>
          <w:sz w:val="24"/>
          <w:szCs w:val="24"/>
          <w:vertAlign w:val="superscript"/>
        </w:rPr>
        <w:t>nd</w:t>
      </w:r>
      <w:r w:rsidRPr="001D328A">
        <w:rPr>
          <w:b/>
          <w:sz w:val="24"/>
          <w:szCs w:val="24"/>
        </w:rPr>
        <w:t xml:space="preserve"> Serpent Raphael</w:t>
      </w:r>
      <w:r w:rsidRPr="001D328A">
        <w:rPr>
          <w:sz w:val="24"/>
          <w:szCs w:val="24"/>
        </w:rPr>
        <w:t xml:space="preserve"> as the Father of Childhoods in Hebrews 1:6 called the other Single Lord called Wisdom, then </w:t>
      </w:r>
      <w:r w:rsidRPr="001D328A">
        <w:rPr>
          <w:b/>
          <w:sz w:val="24"/>
          <w:szCs w:val="24"/>
        </w:rPr>
        <w:t>the Lord James the 2</w:t>
      </w:r>
      <w:r w:rsidRPr="001D328A">
        <w:rPr>
          <w:b/>
          <w:sz w:val="24"/>
          <w:szCs w:val="24"/>
          <w:vertAlign w:val="superscript"/>
        </w:rPr>
        <w:t>nd</w:t>
      </w:r>
      <w:r w:rsidRPr="001D328A">
        <w:rPr>
          <w:b/>
          <w:sz w:val="24"/>
          <w:szCs w:val="24"/>
        </w:rPr>
        <w:t xml:space="preserve"> Serpent Michael</w:t>
      </w:r>
      <w:r w:rsidRPr="001D328A">
        <w:rPr>
          <w:sz w:val="24"/>
          <w:szCs w:val="24"/>
        </w:rPr>
        <w:t xml:space="preserve"> as the Father of the Ultimate Lordships of the Eternal Universal Laws in Hebrews 1:7 over </w:t>
      </w:r>
      <w:r w:rsidRPr="001D328A">
        <w:rPr>
          <w:b/>
          <w:sz w:val="24"/>
          <w:szCs w:val="24"/>
        </w:rPr>
        <w:t>the Lord James called the 2</w:t>
      </w:r>
      <w:r w:rsidRPr="001D328A">
        <w:rPr>
          <w:b/>
          <w:sz w:val="24"/>
          <w:szCs w:val="24"/>
          <w:vertAlign w:val="superscript"/>
        </w:rPr>
        <w:t>nd</w:t>
      </w:r>
      <w:r w:rsidRPr="001D328A">
        <w:rPr>
          <w:b/>
          <w:sz w:val="24"/>
          <w:szCs w:val="24"/>
        </w:rPr>
        <w:t xml:space="preserve"> Serpent Uriel</w:t>
      </w:r>
      <w:r w:rsidRPr="001D328A">
        <w:rPr>
          <w:sz w:val="24"/>
          <w:szCs w:val="24"/>
        </w:rPr>
        <w:t xml:space="preserve"> in the Whole Angelical Hierarchy in Hebrews 1:5-7 &amp; </w:t>
      </w:r>
      <w:r w:rsidRPr="001D328A">
        <w:rPr>
          <w:b/>
          <w:sz w:val="24"/>
          <w:szCs w:val="24"/>
        </w:rPr>
        <w:t>the Lord James called the 2</w:t>
      </w:r>
      <w:r w:rsidRPr="001D328A">
        <w:rPr>
          <w:b/>
          <w:sz w:val="24"/>
          <w:szCs w:val="24"/>
          <w:vertAlign w:val="superscript"/>
        </w:rPr>
        <w:t>nd</w:t>
      </w:r>
      <w:r w:rsidRPr="001D328A">
        <w:rPr>
          <w:b/>
          <w:sz w:val="24"/>
          <w:szCs w:val="24"/>
        </w:rPr>
        <w:t xml:space="preserve"> Serpent Jeremiel</w:t>
      </w:r>
      <w:r w:rsidRPr="001D328A">
        <w:rPr>
          <w:sz w:val="24"/>
          <w:szCs w:val="24"/>
        </w:rPr>
        <w:t xml:space="preserve"> for Boys in Luke 20:35-36 are all called the other Single Lords called Wisdom acting under the Father Stephen Our Lord over the Universe in Hebrews 1:5, then </w:t>
      </w:r>
      <w:r w:rsidRPr="001D328A">
        <w:rPr>
          <w:b/>
          <w:sz w:val="24"/>
          <w:szCs w:val="24"/>
        </w:rPr>
        <w:t>the Lord John called the 2</w:t>
      </w:r>
      <w:r w:rsidRPr="001D328A">
        <w:rPr>
          <w:b/>
          <w:sz w:val="24"/>
          <w:szCs w:val="24"/>
          <w:vertAlign w:val="superscript"/>
        </w:rPr>
        <w:t>nd</w:t>
      </w:r>
      <w:r w:rsidRPr="001D328A">
        <w:rPr>
          <w:b/>
          <w:sz w:val="24"/>
          <w:szCs w:val="24"/>
        </w:rPr>
        <w:t xml:space="preserve"> Serpent Gabriel</w:t>
      </w:r>
      <w:r w:rsidRPr="001D328A">
        <w:rPr>
          <w:sz w:val="24"/>
          <w:szCs w:val="24"/>
        </w:rPr>
        <w:t xml:space="preserve"> as the Brother &amp; Holy Ghost of the Universe in Revelation 19:10 called the other Single Lord called Wisdom for Brothers, then </w:t>
      </w:r>
      <w:r w:rsidRPr="001D328A">
        <w:rPr>
          <w:b/>
          <w:sz w:val="24"/>
          <w:szCs w:val="24"/>
        </w:rPr>
        <w:t>the Lord David called the 2</w:t>
      </w:r>
      <w:r w:rsidRPr="001D328A">
        <w:rPr>
          <w:b/>
          <w:sz w:val="24"/>
          <w:szCs w:val="24"/>
          <w:vertAlign w:val="superscript"/>
        </w:rPr>
        <w:t>nd</w:t>
      </w:r>
      <w:r w:rsidRPr="001D328A">
        <w:rPr>
          <w:b/>
          <w:sz w:val="24"/>
          <w:szCs w:val="24"/>
        </w:rPr>
        <w:t xml:space="preserve"> Serpent Jesus </w:t>
      </w:r>
      <w:r w:rsidRPr="001D328A">
        <w:rPr>
          <w:sz w:val="24"/>
          <w:szCs w:val="24"/>
        </w:rPr>
        <w:t xml:space="preserve">as the Son of the Universe in Hebrews 1:8-14 called the other Single Lord called Wisdom for Sons in Hebrews 1:5 acts under </w:t>
      </w:r>
      <w:r w:rsidRPr="001D328A">
        <w:rPr>
          <w:b/>
          <w:sz w:val="24"/>
          <w:szCs w:val="24"/>
        </w:rPr>
        <w:t>the Father Stephen Our Lord the 2</w:t>
      </w:r>
      <w:r w:rsidRPr="001D328A">
        <w:rPr>
          <w:b/>
          <w:sz w:val="24"/>
          <w:szCs w:val="24"/>
          <w:vertAlign w:val="superscript"/>
        </w:rPr>
        <w:t>nd</w:t>
      </w:r>
      <w:r w:rsidRPr="001D328A">
        <w:rPr>
          <w:b/>
          <w:sz w:val="24"/>
          <w:szCs w:val="24"/>
        </w:rPr>
        <w:t xml:space="preserve"> Serpent Yahweh in the Universe &amp; the 2</w:t>
      </w:r>
      <w:r w:rsidRPr="001D328A">
        <w:rPr>
          <w:b/>
          <w:sz w:val="24"/>
          <w:szCs w:val="24"/>
          <w:vertAlign w:val="superscript"/>
        </w:rPr>
        <w:t>nd</w:t>
      </w:r>
      <w:r w:rsidRPr="001D328A">
        <w:rPr>
          <w:b/>
          <w:sz w:val="24"/>
          <w:szCs w:val="24"/>
        </w:rPr>
        <w:t xml:space="preserve"> Serpent Victor/Jehovah in Heaven over all the Earth above All</w:t>
      </w:r>
      <w:r w:rsidRPr="001D328A">
        <w:rPr>
          <w:sz w:val="24"/>
          <w:szCs w:val="24"/>
        </w:rPr>
        <w:t xml:space="preserve"> for the 5 Fathers in Hebrews 1:5 acts under the Father Stephen Our Lord over all the Universe in Revelation 22:16) restored the Lord Stephen the 2</w:t>
      </w:r>
      <w:r w:rsidRPr="001D328A">
        <w:rPr>
          <w:sz w:val="24"/>
          <w:szCs w:val="24"/>
          <w:vertAlign w:val="superscript"/>
        </w:rPr>
        <w:t>nd</w:t>
      </w:r>
      <w:r w:rsidRPr="001D328A">
        <w:rPr>
          <w:sz w:val="24"/>
          <w:szCs w:val="24"/>
        </w:rPr>
        <w:t xml:space="preserve"> Serpent </w:t>
      </w:r>
      <w:r w:rsidRPr="001D328A">
        <w:rPr>
          <w:sz w:val="24"/>
          <w:szCs w:val="24"/>
        </w:rPr>
        <w:lastRenderedPageBreak/>
        <w:t>Lucifer called the Married Lord called Wisdom in Acts 7:60-8:3. If You have any questions on the ins and outs of Holy Smoking You must get My book called “</w:t>
      </w:r>
      <w:r w:rsidRPr="001D328A">
        <w:rPr>
          <w:b/>
          <w:sz w:val="24"/>
          <w:szCs w:val="24"/>
        </w:rPr>
        <w:t>The Lord Yahweh’s Healing and the Biblical Smoking in the Holy Bible</w:t>
      </w:r>
      <w:r w:rsidRPr="001D328A">
        <w:rPr>
          <w:sz w:val="24"/>
          <w:szCs w:val="24"/>
        </w:rPr>
        <w:t xml:space="preserve">.”  </w:t>
      </w:r>
    </w:p>
    <w:p w:rsidR="00C2685C" w:rsidRPr="001D328A" w:rsidRDefault="00C2685C" w:rsidP="00C2685C">
      <w:pPr>
        <w:spacing w:before="240" w:line="480" w:lineRule="auto"/>
        <w:jc w:val="center"/>
        <w:rPr>
          <w:b/>
          <w:sz w:val="24"/>
          <w:szCs w:val="24"/>
        </w:rPr>
      </w:pPr>
      <w:r w:rsidRPr="001D328A">
        <w:rPr>
          <w:b/>
          <w:sz w:val="24"/>
          <w:szCs w:val="24"/>
        </w:rPr>
        <w:t>Chapter 3: The Relationship of His Son Jesus with His Father Stephen</w:t>
      </w:r>
    </w:p>
    <w:p w:rsidR="00C2685C" w:rsidRPr="001D328A" w:rsidRDefault="00C2685C" w:rsidP="00C2685C">
      <w:pPr>
        <w:spacing w:before="240" w:line="480" w:lineRule="auto"/>
        <w:jc w:val="center"/>
        <w:rPr>
          <w:b/>
          <w:sz w:val="24"/>
          <w:szCs w:val="24"/>
        </w:rPr>
      </w:pPr>
      <w:r w:rsidRPr="001D328A">
        <w:rPr>
          <w:b/>
          <w:sz w:val="24"/>
          <w:szCs w:val="24"/>
        </w:rPr>
        <w:t>The Father Stephen’s Relationship of His Sovereignty with only His Son Jesus</w:t>
      </w:r>
    </w:p>
    <w:p w:rsidR="00C2685C" w:rsidRPr="001D328A" w:rsidRDefault="00C2685C" w:rsidP="00C2685C">
      <w:pPr>
        <w:spacing w:before="240" w:line="480" w:lineRule="auto"/>
        <w:jc w:val="both"/>
        <w:rPr>
          <w:sz w:val="24"/>
          <w:szCs w:val="24"/>
        </w:rPr>
      </w:pPr>
      <w:r w:rsidRPr="001D328A">
        <w:rPr>
          <w:sz w:val="24"/>
          <w:szCs w:val="24"/>
        </w:rPr>
        <w:t>The proof of the Supreme Providence, the Supreme Control, the Supreme Order &amp; the Supreme Sovereignty of the Son Jesus under His Father Stephen’s Sovereignty is proven in the Holy Scriptures. The Father Stephen has Reprobation &amp; Divine Intellect &amp; is in total control of all things in the Universe in 1</w:t>
      </w:r>
      <w:r w:rsidRPr="001D328A">
        <w:rPr>
          <w:sz w:val="24"/>
          <w:szCs w:val="24"/>
          <w:vertAlign w:val="superscript"/>
        </w:rPr>
        <w:t>st</w:t>
      </w:r>
      <w:r w:rsidRPr="001D328A">
        <w:rPr>
          <w:sz w:val="24"/>
          <w:szCs w:val="24"/>
        </w:rPr>
        <w:t xml:space="preserve"> Corinthians 8:6; 15:24-28; Ephesians 4:6; Matthew 11:27 &amp; Luke 10:22.   </w:t>
      </w:r>
    </w:p>
    <w:p w:rsidR="00C2685C" w:rsidRPr="001D328A" w:rsidRDefault="00C2685C" w:rsidP="00C2685C">
      <w:pPr>
        <w:spacing w:before="240" w:line="480" w:lineRule="auto"/>
        <w:jc w:val="center"/>
        <w:rPr>
          <w:b/>
          <w:sz w:val="24"/>
          <w:szCs w:val="24"/>
        </w:rPr>
      </w:pPr>
      <w:r w:rsidRPr="001D328A">
        <w:rPr>
          <w:b/>
          <w:sz w:val="24"/>
          <w:szCs w:val="24"/>
        </w:rPr>
        <w:t>The Father Stephen’s Sovereignty of His Universal Preservation</w:t>
      </w:r>
    </w:p>
    <w:p w:rsidR="00C2685C" w:rsidRPr="001D328A" w:rsidRDefault="00C2685C" w:rsidP="00C2685C">
      <w:pPr>
        <w:spacing w:before="240" w:line="480" w:lineRule="auto"/>
        <w:jc w:val="both"/>
        <w:rPr>
          <w:sz w:val="24"/>
          <w:szCs w:val="24"/>
        </w:rPr>
      </w:pPr>
      <w:r w:rsidRPr="001D328A">
        <w:rPr>
          <w:sz w:val="24"/>
          <w:szCs w:val="24"/>
        </w:rPr>
        <w:t xml:space="preserve">In John 10:27 says “My sheep hear My voice, and I know them, and they follow Me.” First, Providence is called His Preservation. Preservation is the Father Stephen keeping all things to exist and maintaining the properties by their own creation. In Romans 8:29 mentions “For whom He foreknew, He also predestined, to be conformed to the image of His Son, that He might be the firstborn among many Brethren.”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that consults the divining stones of the Majestic Urim and Majestic </w:t>
      </w:r>
      <w:r w:rsidRPr="001D328A">
        <w:rPr>
          <w:sz w:val="24"/>
          <w:szCs w:val="24"/>
        </w:rPr>
        <w:lastRenderedPageBreak/>
        <w:t>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In Hebrews 1:1-3 states “</w:t>
      </w:r>
      <w:r w:rsidRPr="001D328A">
        <w:rPr>
          <w:b/>
          <w:sz w:val="24"/>
          <w:szCs w:val="24"/>
        </w:rPr>
        <w:t>GOD (FATHER STEPHEN)</w:t>
      </w:r>
      <w:r w:rsidRPr="001D328A">
        <w:rPr>
          <w:sz w:val="24"/>
          <w:szCs w:val="24"/>
        </w:rPr>
        <w:t>, who at various times and in various ways spoke in time past to the Fathers by the Prophets, has in these last days spoken to Us by His Son (Jesus), who He has appointed heir of all things, through whom also He made the Worlds (Realms, Levels, Universes, Ages, Aeons &amp; Aiones) who being the Brightness of His glory and the Express Image of His Person, and upholding all things by the Word of His Power, when He has by Himself purged Our sins, sat down at the Right Hand of the Majesty on High…” Some examples of the Father Stephen’s controlling power is in Luke 5:18 (bringing a paralyzed Man to the bed); 2</w:t>
      </w:r>
      <w:r w:rsidRPr="001D328A">
        <w:rPr>
          <w:sz w:val="24"/>
          <w:szCs w:val="24"/>
          <w:vertAlign w:val="superscript"/>
        </w:rPr>
        <w:t>nd</w:t>
      </w:r>
      <w:r w:rsidRPr="001D328A">
        <w:rPr>
          <w:sz w:val="24"/>
          <w:szCs w:val="24"/>
        </w:rPr>
        <w:t xml:space="preserve"> Timothy 4:13 (bringing a cloak and books to Paul) and John 2:8 (bringing wine to the Steward of the feast). In Colossians 1:17 declares “And He is before all things, and in Him all things consist.” In Acts 17:28 mentions “In Him We live, move and have Our being...” In 2</w:t>
      </w:r>
      <w:r w:rsidRPr="001D328A">
        <w:rPr>
          <w:sz w:val="24"/>
          <w:szCs w:val="24"/>
          <w:vertAlign w:val="superscript"/>
        </w:rPr>
        <w:t>nd</w:t>
      </w:r>
      <w:r w:rsidRPr="001D328A">
        <w:rPr>
          <w:sz w:val="24"/>
          <w:szCs w:val="24"/>
        </w:rPr>
        <w:t xml:space="preserve"> Peter 3:7 tells us “the Heavens and the Earth that now exist” are being “kept until the Day of Judgment.” In Job 34:14-15 says “If He should take back His Spirit (Father Stephen) to Himself, and gather to Himself His breath, all flesh would perish together, and Man would return to dust.” One example is in the story of Ananias and Sapphira in Acts 5:1-11. The Father Stephen by His total control turned the Whole House of Israel to worship the Host of Heaven because of disobedience and idolatry in Acts 7:39-43.   </w:t>
      </w:r>
    </w:p>
    <w:p w:rsidR="00C2685C" w:rsidRPr="001D328A" w:rsidRDefault="00C2685C" w:rsidP="00C2685C">
      <w:pPr>
        <w:spacing w:before="240" w:line="480" w:lineRule="auto"/>
        <w:jc w:val="center"/>
        <w:rPr>
          <w:b/>
          <w:sz w:val="24"/>
          <w:szCs w:val="24"/>
        </w:rPr>
      </w:pPr>
      <w:r w:rsidRPr="001D328A">
        <w:rPr>
          <w:b/>
          <w:sz w:val="24"/>
          <w:szCs w:val="24"/>
        </w:rPr>
        <w:t>The Father Stephen’s Sovereignty of His Universal Concurrence</w:t>
      </w:r>
    </w:p>
    <w:p w:rsidR="00C2685C" w:rsidRPr="001D328A" w:rsidRDefault="00C2685C" w:rsidP="00C2685C">
      <w:pPr>
        <w:spacing w:before="240" w:line="480" w:lineRule="auto"/>
        <w:jc w:val="both"/>
        <w:rPr>
          <w:sz w:val="24"/>
          <w:szCs w:val="24"/>
        </w:rPr>
      </w:pPr>
      <w:r w:rsidRPr="001D328A">
        <w:rPr>
          <w:sz w:val="24"/>
          <w:szCs w:val="24"/>
        </w:rPr>
        <w:t xml:space="preserve">Second, Providence is called His Concurrence. Concurrence is the Father Stephen cooperating with His Creations in every action &amp; causes them to act in a certain way. In Ephesians 1:11 </w:t>
      </w:r>
      <w:r w:rsidRPr="001D328A">
        <w:rPr>
          <w:sz w:val="24"/>
          <w:szCs w:val="24"/>
        </w:rPr>
        <w:lastRenderedPageBreak/>
        <w:t>mentions “…accomplishes all things according to the counsel of His will.” In Job 38:22-30 states details that fire, wind, hail &amp; snow obeys His command. In Psalms 135:6 says “Whatever the Lord (Father Stephen) pleases He does, in Heaven &amp; on Earth, in the sea and all deeps.” In Psalms 135:7 mentions “He it is who makes the clouds rise at the end of the earth, who makes lightening for the rain &amp; brings forth the wind for His storehouses.”  Also scriptures are in Psalms 104:4, 29. Some scriptures of His concurrence are in Psalms 104:14; Job 38:12, 32 &amp; Mathew 5:45. Also animals are controlled by the Father Stephen. In Matthew 10:29 declares He said that not one sparrow “will fall to the ground without Your Father’s (Stephen’s) will.” Some scriptures are in Psalms 104:27-29 &amp; Job 38:39-41. The Father Stephen controls the Nations. In Job 12:23 says the Father Stephen “makes nations great &amp; He destroys them: He enlarge Nations &amp; lead them away.” In Psalms 22:28 tells us “Dominion belongs to the Lord (Father Stephen), &amp; He rules over the Nations.” Some scriptures are in Acts 14:16; 17:26 &amp; Daniel 4:34-35. The Father Stephen fulfills every aspect of Our lives. In Matthew 6:11 says “Give Us this day Our daily bread…”  In Philippians 4:19 states “God (Father Stephen) will supply every need.” Some scriptures are Psalms 18:34; 33:14-15; 75:6-7; 127:3; 139:16; Job 14:5; Galatians 1:15; Acts 17:28; Jeremiah 1:5; 10:23; Luke 1:52; Proverbs 16:9; 20:24; 21:1; 1</w:t>
      </w:r>
      <w:r w:rsidRPr="001D328A">
        <w:rPr>
          <w:sz w:val="24"/>
          <w:szCs w:val="24"/>
          <w:vertAlign w:val="superscript"/>
        </w:rPr>
        <w:t>st</w:t>
      </w:r>
      <w:r w:rsidRPr="001D328A">
        <w:rPr>
          <w:sz w:val="24"/>
          <w:szCs w:val="24"/>
        </w:rPr>
        <w:t xml:space="preserve"> Corinthians 4:7; Ezra 1:1; 6:22 &amp; Philippians 2:13.   </w:t>
      </w:r>
    </w:p>
    <w:p w:rsidR="00C2685C" w:rsidRPr="001D328A" w:rsidRDefault="00C2685C" w:rsidP="00C2685C">
      <w:pPr>
        <w:spacing w:before="240" w:line="480" w:lineRule="auto"/>
        <w:jc w:val="center"/>
        <w:rPr>
          <w:b/>
          <w:sz w:val="24"/>
          <w:szCs w:val="24"/>
        </w:rPr>
      </w:pPr>
      <w:r w:rsidRPr="001D328A">
        <w:rPr>
          <w:b/>
          <w:sz w:val="24"/>
          <w:szCs w:val="24"/>
        </w:rPr>
        <w:t xml:space="preserve">The Father Stephen’s Sovereignty of His Universal Government  </w:t>
      </w:r>
    </w:p>
    <w:p w:rsidR="00C2685C" w:rsidRPr="001D328A" w:rsidRDefault="00C2685C" w:rsidP="00C2685C">
      <w:pPr>
        <w:spacing w:before="240" w:line="480" w:lineRule="auto"/>
        <w:jc w:val="both"/>
        <w:rPr>
          <w:sz w:val="24"/>
          <w:szCs w:val="24"/>
        </w:rPr>
      </w:pPr>
      <w:r w:rsidRPr="001D328A">
        <w:rPr>
          <w:sz w:val="24"/>
          <w:szCs w:val="24"/>
        </w:rPr>
        <w:t xml:space="preserve">Third, Providence is called His Government. Government is the Father Stephen giving purpose on all that He does in the Universe and He governs and directs all things in order to accomplish His divine will. In Psalms 103:19 states “His Kingdom rules over all.” In Daniel 4:35 says “He </w:t>
      </w:r>
      <w:r w:rsidRPr="001D328A">
        <w:rPr>
          <w:sz w:val="24"/>
          <w:szCs w:val="24"/>
        </w:rPr>
        <w:lastRenderedPageBreak/>
        <w:t>does according to His will in the Host of Heaven and among the inhabitants of the Earth, and none can stay His hand or say to Him, ‘What are You doing?’” In Romans 11:36 mentions “From Him and through Him and to Him are all things.” In Philippians 2:10-11 declares “…at the name of Jesus, every knee should bow “in Heaven and on Earth and under the Earth, and every tongue confess that Jesus Christ is Lord, to the glory of God the Father (Stephen).” In 1</w:t>
      </w:r>
      <w:r w:rsidRPr="001D328A">
        <w:rPr>
          <w:sz w:val="24"/>
          <w:szCs w:val="24"/>
          <w:vertAlign w:val="superscript"/>
        </w:rPr>
        <w:t>st</w:t>
      </w:r>
      <w:r w:rsidRPr="001D328A">
        <w:rPr>
          <w:sz w:val="24"/>
          <w:szCs w:val="24"/>
        </w:rPr>
        <w:t xml:space="preserve"> Corinthians 15:27 mentions “God (Father Stephen) has put all things in subjection under His feet.” In Ephesians 1:11 tells us “…accomplishes all things according to the counsel of His will.” In Romans 8:28 states “God (Father Stephen) causes all things to work together for good to those who (agape) love God (Father Stephen), to those who are called according to His purpose.” Does evil come from God (Father Stephen)? No! God (Father Stephen) is not the author of evil, but He takes responsibility for evil. There is nowhere in the scriptures that declares the Father Stephen directly does evil. Also the scripture never blames the Father Stephen for the evil that is in the World or shows the Father Stephen taking pleasure in it. In Genesis 45:5 says “God (Father Stephen) sent Me to preserve life.” In Genesis 50:20 declares “You meant evil against Me, but God (Father Stephen) meant it for good, to bring it about that many people should be kept alive, as they are today.” In one instance, the Father Stephen hardened Pharaoh’s heart against Moses in Exodus 5:1-14:31 &amp; Acts 7:19-44. But the Lord Moses conquered Him through the Father Stephen Our Lord. In Joshua 11:20 says “For it was the Lord’s doing (Father Stephen’s) to harden the hearts that they should come against Israel, in battle, in order that they should be utterly destroyed.” Also the scriptures are in Judges 3:12; 9:23. In Judges 14:4 mentions Samson demanded to marry an unbeliever in the Philistines. In 1</w:t>
      </w:r>
      <w:r w:rsidRPr="001D328A">
        <w:rPr>
          <w:sz w:val="24"/>
          <w:szCs w:val="24"/>
          <w:vertAlign w:val="superscript"/>
        </w:rPr>
        <w:t>st</w:t>
      </w:r>
      <w:r w:rsidRPr="001D328A">
        <w:rPr>
          <w:sz w:val="24"/>
          <w:szCs w:val="24"/>
        </w:rPr>
        <w:t xml:space="preserve"> Samuel 16:14 tells us that “an evil spirit from the Lord (Father Stephen)” tormented King Saul. </w:t>
      </w:r>
      <w:r w:rsidRPr="001D328A">
        <w:rPr>
          <w:sz w:val="24"/>
          <w:szCs w:val="24"/>
        </w:rPr>
        <w:lastRenderedPageBreak/>
        <w:t>When David sinned the Lord (Father Stephen) raised up evil in His house and it did not depart until it was fulfilled in 2</w:t>
      </w:r>
      <w:r w:rsidRPr="001D328A">
        <w:rPr>
          <w:sz w:val="24"/>
          <w:szCs w:val="24"/>
          <w:vertAlign w:val="superscript"/>
        </w:rPr>
        <w:t>nd</w:t>
      </w:r>
      <w:r w:rsidRPr="001D328A">
        <w:rPr>
          <w:sz w:val="24"/>
          <w:szCs w:val="24"/>
        </w:rPr>
        <w:t xml:space="preserve"> Samuel 12:11-12; 16:22. More punishment was given to King David about killing Uriah the Hittite in military warfare in 2</w:t>
      </w:r>
      <w:r w:rsidRPr="001D328A">
        <w:rPr>
          <w:sz w:val="24"/>
          <w:szCs w:val="24"/>
          <w:vertAlign w:val="superscript"/>
        </w:rPr>
        <w:t>nd</w:t>
      </w:r>
      <w:r w:rsidRPr="001D328A">
        <w:rPr>
          <w:sz w:val="24"/>
          <w:szCs w:val="24"/>
        </w:rPr>
        <w:t xml:space="preserve"> Samuel 12:15-18. King David put Him in the hottest battle (combat zone) and was killed. This was done so that King David could have Bathsheba as His wife. The Lord (Father Stephen) brought up evil in His house because of this. This kind of evil was Messianic Evil and not the evil in the World. Some scriptures about David’s sin are in 2</w:t>
      </w:r>
      <w:r w:rsidRPr="001D328A">
        <w:rPr>
          <w:sz w:val="24"/>
          <w:szCs w:val="24"/>
          <w:vertAlign w:val="superscript"/>
        </w:rPr>
        <w:t>nd</w:t>
      </w:r>
      <w:r w:rsidRPr="001D328A">
        <w:rPr>
          <w:sz w:val="24"/>
          <w:szCs w:val="24"/>
        </w:rPr>
        <w:t xml:space="preserve"> Samuel 16:5-8, 11; 24:1, 10, 12-17 &amp; 1</w:t>
      </w:r>
      <w:r w:rsidRPr="001D328A">
        <w:rPr>
          <w:sz w:val="24"/>
          <w:szCs w:val="24"/>
          <w:vertAlign w:val="superscript"/>
        </w:rPr>
        <w:t>ST</w:t>
      </w:r>
      <w:r w:rsidRPr="001D328A">
        <w:rPr>
          <w:sz w:val="24"/>
          <w:szCs w:val="24"/>
        </w:rPr>
        <w:t xml:space="preserve"> Chronicles 21:1. Also in the life of Job the Lord (Father Stephen) allowed Satan to try Job. But Satan failed and Job was victorious over the Lord Satan in Job 1:1-2:13. In 1</w:t>
      </w:r>
      <w:r w:rsidRPr="001D328A">
        <w:rPr>
          <w:sz w:val="24"/>
          <w:szCs w:val="24"/>
          <w:vertAlign w:val="superscript"/>
        </w:rPr>
        <w:t>st</w:t>
      </w:r>
      <w:r w:rsidRPr="001D328A">
        <w:rPr>
          <w:sz w:val="24"/>
          <w:szCs w:val="24"/>
        </w:rPr>
        <w:t xml:space="preserve"> Kings 22:23 the Lord (Father Stephen) put “a lying spirit in the mouth” of Ahab’s Prophets. Some scriptures are in 1</w:t>
      </w:r>
      <w:r w:rsidRPr="001D328A">
        <w:rPr>
          <w:sz w:val="24"/>
          <w:szCs w:val="24"/>
          <w:vertAlign w:val="superscript"/>
        </w:rPr>
        <w:t>st</w:t>
      </w:r>
      <w:r w:rsidRPr="001D328A">
        <w:rPr>
          <w:sz w:val="24"/>
          <w:szCs w:val="24"/>
        </w:rPr>
        <w:t xml:space="preserve"> Thessalonians 2:11-12 &amp; 1</w:t>
      </w:r>
      <w:r w:rsidRPr="001D328A">
        <w:rPr>
          <w:sz w:val="24"/>
          <w:szCs w:val="24"/>
          <w:vertAlign w:val="superscript"/>
        </w:rPr>
        <w:t>st</w:t>
      </w:r>
      <w:r w:rsidRPr="001D328A">
        <w:rPr>
          <w:sz w:val="24"/>
          <w:szCs w:val="24"/>
        </w:rPr>
        <w:t xml:space="preserve"> Peter 2:8. The Lord (Father Stephen) did many natural disasters in Amos 4:6-12. Some scriptures are in Isaiah 10:5; Jeremiah 25:9, 12 &amp; Ezekiel 14:9. Also God (Father Stephen) raised up adversaries against King Solomon in 1</w:t>
      </w:r>
      <w:r w:rsidRPr="001D328A">
        <w:rPr>
          <w:sz w:val="24"/>
          <w:szCs w:val="24"/>
          <w:vertAlign w:val="superscript"/>
        </w:rPr>
        <w:t>st</w:t>
      </w:r>
      <w:r w:rsidRPr="001D328A">
        <w:rPr>
          <w:sz w:val="24"/>
          <w:szCs w:val="24"/>
        </w:rPr>
        <w:t xml:space="preserve"> Kings 11:14, 23. In Isaiah 45:7 (OKJV) declares “I form the light and create (Bara in Genesis 1:1) darkness, I make peace and create (Messianic) Evil: I the LORD (FATHER STEPHEN) do all these things.” Some scriptures are in Lamentations 3:38 &amp; Isaiah 63:17. In the life of Jonah, God (Father Stephen) threw Him into the sea in Jonah 1:14-15; 2:3. The Lord (Father Stephen) brings natural disasters on countries in Amos 3:6; 4:6-12. This is because of Romans 3:23. The most evil thing in the Holy Bible concerning the World was the crucifixion of the Lord Jesus Christ in Acts 2:23; 4:27. Also God (Father Stephen) uses all things to fulfill His purposes and even uses evil for Our good and His glory. It is proven in Romans 8:28. Some scriptures are in Genesis 50:20; Psalms 76:10; Proverbs 16:4; Exodus 9:16 &amp; Romans 9:14-24. The Father Stephen is also glorified in the demonstration of His holiness, power and </w:t>
      </w:r>
      <w:r w:rsidRPr="001D328A">
        <w:rPr>
          <w:sz w:val="24"/>
          <w:szCs w:val="24"/>
        </w:rPr>
        <w:lastRenderedPageBreak/>
        <w:t>impartial justice in Exodus 19:16 &amp; Romans 8:12-28. The Father Stephen is never blamed for evil nor does evil in Luke 22:22; Matthew 18:7; 26:24; Mark 14:21; Acts 2:23; 4:27-28; Isaiah 45:7 &amp; James 1:13-14. The Father Stephen judges rightfully and blames correctly to His Creatures that does evil in Isaiah 66:3-4; Ecclesiastes 7:29 &amp; Romans 9:19-20. Evil is real and We should never do it to displease the Father Stephen in Matthew 6:13; 1</w:t>
      </w:r>
      <w:r w:rsidRPr="001D328A">
        <w:rPr>
          <w:sz w:val="24"/>
          <w:szCs w:val="24"/>
          <w:vertAlign w:val="superscript"/>
        </w:rPr>
        <w:t>st</w:t>
      </w:r>
      <w:r w:rsidRPr="001D328A">
        <w:rPr>
          <w:sz w:val="24"/>
          <w:szCs w:val="24"/>
        </w:rPr>
        <w:t xml:space="preserve"> Peter 2:11; James 5:19-20 &amp; Romans 3:8. Therefore We must be imitator of the Father Stephen as His children and not to do evil in Ephesians 5:1. Over all, the Father Stephen Our Lord does no evil, but do We understand how the Father Stephen Our Lord can ordain anything that We do in evil deeds, but yet holds Us accountable &amp; He is never blamed for evil. This is done by His wise providence.      </w:t>
      </w:r>
    </w:p>
    <w:p w:rsidR="00C2685C" w:rsidRPr="001D328A" w:rsidRDefault="00C2685C" w:rsidP="00C2685C">
      <w:pPr>
        <w:spacing w:before="240" w:line="480" w:lineRule="auto"/>
        <w:jc w:val="center"/>
        <w:rPr>
          <w:b/>
          <w:sz w:val="24"/>
          <w:szCs w:val="24"/>
        </w:rPr>
      </w:pPr>
      <w:r w:rsidRPr="001D328A">
        <w:rPr>
          <w:b/>
          <w:sz w:val="24"/>
          <w:szCs w:val="24"/>
        </w:rPr>
        <w:t>The proof that the Son Jesus has to have Permission by His Father Stephen’s Command to do anything in the Universe</w:t>
      </w:r>
    </w:p>
    <w:p w:rsidR="00C2685C" w:rsidRPr="001D328A" w:rsidRDefault="00C2685C" w:rsidP="00C2685C">
      <w:pPr>
        <w:spacing w:before="240" w:line="480" w:lineRule="auto"/>
        <w:jc w:val="both"/>
        <w:rPr>
          <w:sz w:val="24"/>
          <w:szCs w:val="24"/>
        </w:rPr>
      </w:pPr>
      <w:r w:rsidRPr="001D328A">
        <w:rPr>
          <w:sz w:val="24"/>
          <w:szCs w:val="24"/>
        </w:rPr>
        <w:t xml:space="preserve">In John 5:19 says “Then Jesus answered and said to them, ‘Most assuredly, I say to you, the Son (Jesus) can do nothing of Himself, but what He sees the Father (Stephen) do, for whatever He does, the Son (Jesus) also does in like manner. In John 5:26 it states “For as the Father (Stephen) has life in Himself, so He has granted the Son (Jesus) to have life in Himself.” In John 5:30 declares “I can of Myself do nothing. As I hear, I judge, and My judgment (impartial justice) is righteous, because I do not seek My own will but the will of the Father (Stephen) who sent Me.” Also a similar scripture is in John 8:16. In John 5:36 mentions “But I have a Greater Witness than (Lord) John’s, for the works which the Father (Stephen) has given Me to finish---the very works that I do---bear Witness of Me, that the Father (Stephen) has sent Me.”  In John 6:39 tells us “This is the will of the Father (Stephen) who sent Me, that of all He has given Me I </w:t>
      </w:r>
      <w:r w:rsidRPr="001D328A">
        <w:rPr>
          <w:sz w:val="24"/>
          <w:szCs w:val="24"/>
        </w:rPr>
        <w:lastRenderedPageBreak/>
        <w:t xml:space="preserve">should lose nothing, but should raise it up at the last day.” Also a similar scripture is in John 6:44. In John 6:57 mentions “As the Living Father (Stephen) sent Me, and I live because of the Father (Stephen), so He who feeds on Me will live because of Me.” In John 8:28 states “Then Jesus said to them, ‘When You lift up the Son of Man, then You will know that I am He, and that I do nothing of Myself, but as the Father (Stephen) has taught Me, I speak these things.” In John 8:29 says “And He who sent Me is with Me. The Father (Stephen) has not left Me alone, for I always do those things that please Him (gives Him glory &amp; godly pleasure).” In John 8:42 states “Jesus said to them, If God (Father Stephen) were Your Father, You would (agape) love Me, for I proceeded forth and came from God (Father Stephen), nor have I come of Myself, but He sent Me.” Also similar scriptures are in John 16:27-28. In John 10:18 declares “No One takes it from Me, but I lay it down of Myself. I have power to lay it down, and I have power to take it again. This command I have received from My Father (Stephen).” In John 10:34-36 tells us “Is it not written in You Law, I said, ‘You are Gods?’ If He called them Gods, to whom the Word of God (The Holy Bible) came &amp; the Scripture cannot be broken), do You say of Him whom the Father (Stephen) sanctified &amp; sent into the World, You are blaspheming, because I said, ‘I am the Son of God?’” In John 12:49 says “For I have not spoken on My own authority (omnipotence), but the Father (Stephen) who sent Me gave Me a command, what I should say and what I should speak.” In John 12:50 tells us “And I know that His command is Everlasting Life. Therefore, whatever I speak, just as the Father (Stephen) has told Me, so I speak.” In John 14:10 declares “Do You not believe that I am in the Father (Stephen), and the Father (Stephen) in Me? The words that I speak to You I do not speak on My own authority (omnipotence), but the Father (Stephen) who dwells in Me does the works.” Some scriptures are in John 14:21, 23-24. In John </w:t>
      </w:r>
      <w:r w:rsidRPr="001D328A">
        <w:rPr>
          <w:sz w:val="24"/>
          <w:szCs w:val="24"/>
        </w:rPr>
        <w:lastRenderedPageBreak/>
        <w:t xml:space="preserve">14:28 declares “You have heard Me say to You, ‘I am going away and coming back to You.’ If You (agape) love Me, You would rejoice because I said, ‘I am going to the Father (Stephen),’ for My Father (Stephen) is greater than I.” In John 14:31 mentions “But that the World may know that I (agape) love the Father (Stephen), &amp; as the Father (Stephen) gave Me commandment, so I do. Arise, let Us go from here.” In John 15:10 says “If You keep My commandments, You will abide in My (Agape) Love (Omni-Benevolence), just as I have kept My Father’s (The Father Stephen Our Lord) commandments &amp; abide in His (Agape) Love (Omni-Benevolence).”       </w:t>
      </w:r>
    </w:p>
    <w:p w:rsidR="00C2685C" w:rsidRPr="001D328A" w:rsidRDefault="00C2685C" w:rsidP="00C2685C">
      <w:pPr>
        <w:spacing w:before="240" w:line="480" w:lineRule="auto"/>
        <w:jc w:val="center"/>
        <w:rPr>
          <w:b/>
          <w:sz w:val="24"/>
          <w:szCs w:val="24"/>
        </w:rPr>
      </w:pPr>
      <w:r w:rsidRPr="001D328A">
        <w:rPr>
          <w:b/>
          <w:sz w:val="24"/>
          <w:szCs w:val="24"/>
        </w:rPr>
        <w:t>The Father Stephen’s Command of Eternal Death is as Strong as His Omni-Benevolence</w:t>
      </w:r>
    </w:p>
    <w:p w:rsidR="00C2685C" w:rsidRPr="001D328A" w:rsidRDefault="00C2685C" w:rsidP="00C2685C">
      <w:pPr>
        <w:spacing w:before="240" w:line="480" w:lineRule="auto"/>
        <w:jc w:val="both"/>
        <w:rPr>
          <w:b/>
          <w:sz w:val="24"/>
          <w:szCs w:val="24"/>
        </w:rPr>
      </w:pPr>
      <w:r w:rsidRPr="001D328A">
        <w:rPr>
          <w:sz w:val="24"/>
          <w:szCs w:val="24"/>
        </w:rPr>
        <w:t xml:space="preserve">In Song of Solomon 8:6 says “Set Me as a seal upon Your heart, for (Agape) Love (Omni-Benevolence) is as strong as (Eternal) Death, (Holy) Jealousy as cruel as the (Eternal) Grave, its flames are flames of fire (Hell), a most vehement flame (a flame of YAH’s Prison of Holiness).”  </w:t>
      </w:r>
    </w:p>
    <w:p w:rsidR="00C2685C" w:rsidRPr="001D328A" w:rsidRDefault="00C2685C" w:rsidP="00C2685C">
      <w:pPr>
        <w:spacing w:before="240" w:line="480" w:lineRule="auto"/>
        <w:jc w:val="center"/>
        <w:rPr>
          <w:b/>
          <w:sz w:val="24"/>
          <w:szCs w:val="24"/>
        </w:rPr>
      </w:pPr>
      <w:r w:rsidRPr="001D328A">
        <w:rPr>
          <w:b/>
          <w:sz w:val="24"/>
          <w:szCs w:val="24"/>
        </w:rPr>
        <w:t>The Father Stephen’s Lordship is totally above &amp; beyond the Lordship of His Son Jesus</w:t>
      </w:r>
    </w:p>
    <w:p w:rsidR="00C2685C" w:rsidRPr="001D328A" w:rsidRDefault="00C2685C" w:rsidP="00C2685C">
      <w:pPr>
        <w:spacing w:before="240" w:line="480" w:lineRule="auto"/>
        <w:jc w:val="both"/>
        <w:rPr>
          <w:sz w:val="24"/>
          <w:szCs w:val="24"/>
        </w:rPr>
      </w:pPr>
      <w:r w:rsidRPr="001D328A">
        <w:rPr>
          <w:sz w:val="24"/>
          <w:szCs w:val="24"/>
        </w:rPr>
        <w:t>In Romans 6:4 mentions “Therefore We were buried with Him through baptism into death, that just a Christ was raised from the dead by the glory of the Father (Stephen), even so We also should walk in newness of life.” In 1</w:t>
      </w:r>
      <w:r w:rsidRPr="001D328A">
        <w:rPr>
          <w:sz w:val="24"/>
          <w:szCs w:val="24"/>
          <w:vertAlign w:val="superscript"/>
        </w:rPr>
        <w:t>st</w:t>
      </w:r>
      <w:r w:rsidRPr="001D328A">
        <w:rPr>
          <w:sz w:val="24"/>
          <w:szCs w:val="24"/>
        </w:rPr>
        <w:t xml:space="preserve"> Corinthians 8:6 states “…yet for Us there is One God, the Father (Stephen), of whom are all things, and We for Him, and One Lord Jesus Christ, through whom are all things, and through whom We live.” In 1</w:t>
      </w:r>
      <w:r w:rsidRPr="001D328A">
        <w:rPr>
          <w:sz w:val="24"/>
          <w:szCs w:val="24"/>
          <w:vertAlign w:val="superscript"/>
        </w:rPr>
        <w:t>st</w:t>
      </w:r>
      <w:r w:rsidRPr="001D328A">
        <w:rPr>
          <w:sz w:val="24"/>
          <w:szCs w:val="24"/>
        </w:rPr>
        <w:t xml:space="preserve"> Corinthians 15:24-28 mentions “Then comes the end, when He delivers the Kingdom to God the Father (Stephen), when He puts an end to all rule, and all authority and (all) power. For He must reign till He has put all Enemies under His feet, the last enemy that will be destroyed is death, for He has put all things under </w:t>
      </w:r>
      <w:r w:rsidRPr="001D328A">
        <w:rPr>
          <w:sz w:val="24"/>
          <w:szCs w:val="24"/>
        </w:rPr>
        <w:lastRenderedPageBreak/>
        <w:t>His feet. But when He says all things are put under Him, it is evident that He who put all things under Him is excepted. Now when all things are made subject to Him, then the Son (Jesus) Himself will also be subject to Him (Father Stephen) who put all things under Him that God (Father Stephen) may be all in all.” In Galatians 1:1 declares “Paul, an Apostle (not from Men nor through Man, but through Jesus Christ and God the Father (Stephen) who raised Him from the dead)...” In Ephesians 4:6 states “…one God and Father (Stephen) of all, who is above all, and through all, and in You all.” In Hebrews 1:5 says “For to which of the Angels (the Cherubim under Jesus in Revelation 22:16) did He ever say: ‘You are My Son (Jesus), today I have begotten You?’ And again, ‘I will be to Him a Father (Stephen), and He shall be to Me a Son (Jesus)?’” In 1</w:t>
      </w:r>
      <w:r w:rsidRPr="001D328A">
        <w:rPr>
          <w:sz w:val="24"/>
          <w:szCs w:val="24"/>
          <w:vertAlign w:val="superscript"/>
        </w:rPr>
        <w:t>st</w:t>
      </w:r>
      <w:r w:rsidRPr="001D328A">
        <w:rPr>
          <w:sz w:val="24"/>
          <w:szCs w:val="24"/>
        </w:rPr>
        <w:t xml:space="preserve"> Peter 1:3 declares “Blessed be the God and Father (Stephen) of Our Lord Jesus Christ, who according to His abundant mercy has begotten Us again to a living hope through the resurrection of Jesus Christ from the dead…” In 2</w:t>
      </w:r>
      <w:r w:rsidRPr="001D328A">
        <w:rPr>
          <w:sz w:val="24"/>
          <w:szCs w:val="24"/>
          <w:vertAlign w:val="superscript"/>
        </w:rPr>
        <w:t>nd</w:t>
      </w:r>
      <w:r w:rsidRPr="001D328A">
        <w:rPr>
          <w:sz w:val="24"/>
          <w:szCs w:val="24"/>
        </w:rPr>
        <w:t xml:space="preserve"> Peter 1:17 tells us “For He received from God the Father (Stephen) honor and glory when such a voice came to Him from the Excellent Glory: ‘This is My beloved Son (Jesus), in whom I am well pleased.’” In 2</w:t>
      </w:r>
      <w:r w:rsidRPr="001D328A">
        <w:rPr>
          <w:sz w:val="24"/>
          <w:szCs w:val="24"/>
          <w:vertAlign w:val="superscript"/>
        </w:rPr>
        <w:t>nd</w:t>
      </w:r>
      <w:r w:rsidRPr="001D328A">
        <w:rPr>
          <w:sz w:val="24"/>
          <w:szCs w:val="24"/>
        </w:rPr>
        <w:t xml:space="preserve"> John 3 says “Grace, Mercy, and Peace will be with You from God the Father (Stephen) and from the Lord Jesus Christ, the Son (Jesus) of the Father (Stephen), in Truth and (Agape) Love.” In Revelation 3:21 mentions “To Him who overcomes I will grant to sit with Me on My throne, as I also overcame and sat down with My Father (Stephen) on His throne.”        </w:t>
      </w:r>
    </w:p>
    <w:p w:rsidR="00C2685C" w:rsidRPr="001D328A" w:rsidRDefault="00C2685C" w:rsidP="00C2685C">
      <w:pPr>
        <w:spacing w:before="240" w:line="480" w:lineRule="auto"/>
        <w:jc w:val="center"/>
        <w:rPr>
          <w:b/>
          <w:sz w:val="24"/>
          <w:szCs w:val="24"/>
        </w:rPr>
      </w:pPr>
      <w:r w:rsidRPr="001D328A">
        <w:rPr>
          <w:b/>
          <w:sz w:val="24"/>
          <w:szCs w:val="24"/>
        </w:rPr>
        <w:t>The Sexual Eros Love Apostasy Conspiracy of Jesus’ followers to say &amp; believe that the Son Jesus is over the Father Stephen for the last 65 years from 30AD-95AD</w:t>
      </w:r>
    </w:p>
    <w:p w:rsidR="00C2685C" w:rsidRPr="001D328A" w:rsidRDefault="00C2685C" w:rsidP="00C2685C">
      <w:pPr>
        <w:spacing w:before="240" w:line="480" w:lineRule="auto"/>
        <w:jc w:val="center"/>
        <w:rPr>
          <w:b/>
          <w:sz w:val="24"/>
          <w:szCs w:val="24"/>
        </w:rPr>
      </w:pPr>
      <w:r w:rsidRPr="001D328A">
        <w:rPr>
          <w:b/>
          <w:sz w:val="24"/>
          <w:szCs w:val="24"/>
        </w:rPr>
        <w:lastRenderedPageBreak/>
        <w:t>The Great Sexual Eros Love Apostasy of the False Christ’s at the 1</w:t>
      </w:r>
      <w:r w:rsidRPr="001D328A">
        <w:rPr>
          <w:b/>
          <w:sz w:val="24"/>
          <w:szCs w:val="24"/>
          <w:vertAlign w:val="superscript"/>
        </w:rPr>
        <w:t>st</w:t>
      </w:r>
      <w:r w:rsidRPr="001D328A">
        <w:rPr>
          <w:b/>
          <w:sz w:val="24"/>
          <w:szCs w:val="24"/>
        </w:rPr>
        <w:t xml:space="preserve"> level concerning Israel’s Rock Prison with the Incurable Wounds in Micah 1:9</w:t>
      </w:r>
    </w:p>
    <w:p w:rsidR="00C2685C" w:rsidRPr="001D328A" w:rsidRDefault="00C2685C" w:rsidP="00C2685C">
      <w:pPr>
        <w:spacing w:before="240" w:line="480" w:lineRule="auto"/>
        <w:jc w:val="both"/>
        <w:rPr>
          <w:sz w:val="24"/>
          <w:szCs w:val="24"/>
        </w:rPr>
      </w:pPr>
      <w:r w:rsidRPr="001D328A">
        <w:rPr>
          <w:sz w:val="24"/>
          <w:szCs w:val="24"/>
        </w:rPr>
        <w:t xml:space="preserve">In Matthew 7:15 says “Beware of false prophets, who come to You in sheep’s clothing, but inwardly are ravenous wolves.” In Matthew 24:11 declares “Then many false prophets will rise up and deceive many.” In Matthew 24:24 mentions “For false (Man Peter Christ, Man John Christ, Man Jesus Christ, Man James Christ, Man Stephen Christ, Man Jehovah Christ all in This Age in the World Government Order) Christ’s and False Prophets will rise and show great signs and wonders to deceive, if possible, even the elect.” Also the scripture is in Mark 13:22. In Luke 6:26 declares “Woe to You when all Men speak well of You, for so did their Fathers to the false prophets.”  </w:t>
      </w:r>
    </w:p>
    <w:p w:rsidR="00C2685C" w:rsidRPr="001D328A" w:rsidRDefault="00C2685C" w:rsidP="00C2685C">
      <w:pPr>
        <w:spacing w:before="240" w:line="480" w:lineRule="auto"/>
        <w:jc w:val="center"/>
        <w:rPr>
          <w:b/>
          <w:sz w:val="24"/>
          <w:szCs w:val="24"/>
        </w:rPr>
      </w:pPr>
      <w:r w:rsidRPr="001D328A">
        <w:rPr>
          <w:b/>
          <w:sz w:val="24"/>
          <w:szCs w:val="24"/>
        </w:rPr>
        <w:t>The Sexual Eros Love Apostasy of False Apostles in the 2</w:t>
      </w:r>
      <w:r w:rsidRPr="001D328A">
        <w:rPr>
          <w:b/>
          <w:sz w:val="24"/>
          <w:szCs w:val="24"/>
          <w:vertAlign w:val="superscript"/>
        </w:rPr>
        <w:t>nd</w:t>
      </w:r>
      <w:r w:rsidRPr="001D328A">
        <w:rPr>
          <w:b/>
          <w:sz w:val="24"/>
          <w:szCs w:val="24"/>
        </w:rPr>
        <w:t xml:space="preserve"> level concerning Babel’s Foundation Prison with the Incurable Sorrow in Jeremiah 30:15</w:t>
      </w:r>
    </w:p>
    <w:p w:rsidR="00C2685C" w:rsidRPr="001D328A" w:rsidRDefault="00C2685C" w:rsidP="00C2685C">
      <w:pPr>
        <w:spacing w:before="240"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Corinthians 11:12-15 mentions “But what I do I will also continue to do, that I may cut off the opportunity from those who desire an opportunity to be regarded just as We are in the things of which they boast. For such are false apostles, deceitful workers, transforming themselves into Apostles of Christ. And no wonder! For Satan Himself transforms Himself into an Angel (Lord) of Light. Therefore it is no great thing if His Ministers also transform themselves into Ministers of Righteousness, whose end will be according to their works.”   </w:t>
      </w:r>
    </w:p>
    <w:p w:rsidR="00C2685C" w:rsidRPr="001D328A" w:rsidRDefault="00C2685C" w:rsidP="00C2685C">
      <w:pPr>
        <w:spacing w:before="240" w:line="480" w:lineRule="auto"/>
        <w:jc w:val="center"/>
        <w:rPr>
          <w:b/>
          <w:sz w:val="24"/>
          <w:szCs w:val="24"/>
        </w:rPr>
      </w:pPr>
      <w:r w:rsidRPr="001D328A">
        <w:rPr>
          <w:b/>
          <w:sz w:val="24"/>
          <w:szCs w:val="24"/>
        </w:rPr>
        <w:lastRenderedPageBreak/>
        <w:t>The Great Sexual Eros Love Apostasy of the Lawless One in the 3</w:t>
      </w:r>
      <w:r w:rsidRPr="001D328A">
        <w:rPr>
          <w:b/>
          <w:sz w:val="24"/>
          <w:szCs w:val="24"/>
          <w:vertAlign w:val="superscript"/>
        </w:rPr>
        <w:t>rd</w:t>
      </w:r>
      <w:r w:rsidRPr="001D328A">
        <w:rPr>
          <w:b/>
          <w:sz w:val="24"/>
          <w:szCs w:val="24"/>
        </w:rPr>
        <w:t xml:space="preserve"> level concerning Confusion’s (Chaos) Building Prison with the Incurable Severe Wound Affliction in Jeremiah 30:12   </w:t>
      </w:r>
    </w:p>
    <w:p w:rsidR="00C2685C" w:rsidRPr="001D328A" w:rsidRDefault="00C2685C" w:rsidP="00C2685C">
      <w:pPr>
        <w:spacing w:before="240"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Thessalonians 2:1-12 declares “Now, Brethren concerning the coming of Our Lord Jesus Christ and Our gathering together to Him (Father Stephen), We ask You, not to be soon shaken in Mind or trouble, either by Spirit (Divides) or by Word (Cuts) or by Letter (Kills), as if from Us, as though the Day of Christ has come. Let no One deceive You by any means, for that Day will not come unless the falling away comes first, and the Man of Sin (False Jesus’ &amp; False Christ’s in the last days)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of Lawlessness is already at work, only He who now restrains will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(Lucifer, the Devil, Old Serpent &amp; Great Red Dragon), with all power, signs, and lying wonders, and with all unrighteous deception among those who perish, because they did not receive the (Agape) Love of the Truth, that they might be Saved (Protected). And for this reason God (Father Stephen) will send them Strong Delusion that they should believe the lie, that they all may be condemned (eternally damned) who did not believe the Truth but had pleasure in unrighteousness.”  </w:t>
      </w:r>
    </w:p>
    <w:p w:rsidR="00C2685C" w:rsidRPr="001D328A" w:rsidRDefault="00C2685C" w:rsidP="00C2685C">
      <w:pPr>
        <w:spacing w:before="240" w:line="480" w:lineRule="auto"/>
        <w:jc w:val="center"/>
        <w:rPr>
          <w:b/>
          <w:sz w:val="24"/>
          <w:szCs w:val="24"/>
        </w:rPr>
      </w:pPr>
      <w:r w:rsidRPr="001D328A">
        <w:rPr>
          <w:b/>
          <w:sz w:val="24"/>
          <w:szCs w:val="24"/>
        </w:rPr>
        <w:lastRenderedPageBreak/>
        <w:t>The Great Sexual Eros Love Apostasy of Deceiving Doctrines of Demons in the 4</w:t>
      </w:r>
      <w:r w:rsidRPr="001D328A">
        <w:rPr>
          <w:b/>
          <w:sz w:val="24"/>
          <w:szCs w:val="24"/>
          <w:vertAlign w:val="superscript"/>
        </w:rPr>
        <w:t>th</w:t>
      </w:r>
      <w:r w:rsidRPr="001D328A">
        <w:rPr>
          <w:b/>
          <w:sz w:val="24"/>
          <w:szCs w:val="24"/>
        </w:rPr>
        <w:t xml:space="preserve"> level concerning Shinar’s Church Prison with the Incurable Wound in Jeremiah 15:18</w:t>
      </w:r>
    </w:p>
    <w:p w:rsidR="00C2685C" w:rsidRPr="001D328A" w:rsidRDefault="00C2685C" w:rsidP="00C2685C">
      <w:pPr>
        <w:spacing w:before="240"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Timothy 4:1--5 declares “Now the Spirit (Father Stephen) expressly (explicitly) says that in latter times some will depart from the faith, giving heed to deceiving spirits and doctrines of demons, speaking lies in hypocrisy, having their own conscience seared with a hot iron, forbidding to marry (it is right only if the Lord Yah commands it), and commanding to abstain from foods which God (Lord Yahweh) created to be received with thanksgiving by those who believe and know the truth. For every Creature of God (Father Stephen) is good, and nothing is to be refused if it is received with thanksgiving, for it is sanctified by the Word of God (Father Stephen) and Prayer.” </w:t>
      </w:r>
    </w:p>
    <w:p w:rsidR="00C2685C" w:rsidRPr="001D328A" w:rsidRDefault="00C2685C" w:rsidP="00C2685C">
      <w:pPr>
        <w:spacing w:before="240" w:line="480" w:lineRule="auto"/>
        <w:jc w:val="center"/>
        <w:rPr>
          <w:b/>
          <w:sz w:val="24"/>
          <w:szCs w:val="24"/>
        </w:rPr>
      </w:pPr>
      <w:r w:rsidRPr="001D328A">
        <w:rPr>
          <w:b/>
          <w:sz w:val="24"/>
          <w:szCs w:val="24"/>
        </w:rPr>
        <w:t>The Great Sexual Eros Love Apostasy of False Teachers in the 5</w:t>
      </w:r>
      <w:r w:rsidRPr="001D328A">
        <w:rPr>
          <w:b/>
          <w:sz w:val="24"/>
          <w:szCs w:val="24"/>
          <w:vertAlign w:val="superscript"/>
        </w:rPr>
        <w:t>TH</w:t>
      </w:r>
      <w:r w:rsidRPr="001D328A">
        <w:rPr>
          <w:b/>
          <w:sz w:val="24"/>
          <w:szCs w:val="24"/>
        </w:rPr>
        <w:t xml:space="preserve"> level concerning Rome’s House Prison with the Incurable Intestines Bowel Disease in 2</w:t>
      </w:r>
      <w:r w:rsidRPr="001D328A">
        <w:rPr>
          <w:b/>
          <w:sz w:val="24"/>
          <w:szCs w:val="24"/>
          <w:vertAlign w:val="superscript"/>
        </w:rPr>
        <w:t>nd</w:t>
      </w:r>
      <w:r w:rsidRPr="001D328A">
        <w:rPr>
          <w:b/>
          <w:sz w:val="24"/>
          <w:szCs w:val="24"/>
        </w:rPr>
        <w:t xml:space="preserve"> Chronicles 21:18  </w:t>
      </w:r>
    </w:p>
    <w:p w:rsidR="00C2685C" w:rsidRPr="001D328A" w:rsidRDefault="00C2685C" w:rsidP="00C2685C">
      <w:pPr>
        <w:spacing w:before="240"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w:t>
      </w:r>
      <w:r w:rsidRPr="001D328A">
        <w:rPr>
          <w:sz w:val="24"/>
          <w:szCs w:val="24"/>
        </w:rPr>
        <w:lastRenderedPageBreak/>
        <w:t xml:space="preserve">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w:t>
      </w:r>
      <w:r w:rsidRPr="001D328A">
        <w:rPr>
          <w:sz w:val="24"/>
          <w:szCs w:val="24"/>
        </w:rPr>
        <w:lastRenderedPageBreak/>
        <w:t xml:space="preserve">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C2685C" w:rsidRPr="001D328A" w:rsidRDefault="00C2685C" w:rsidP="00C2685C">
      <w:pPr>
        <w:spacing w:before="240" w:line="480" w:lineRule="auto"/>
        <w:jc w:val="center"/>
        <w:rPr>
          <w:b/>
          <w:sz w:val="24"/>
          <w:szCs w:val="24"/>
        </w:rPr>
      </w:pPr>
      <w:r w:rsidRPr="001D328A">
        <w:rPr>
          <w:b/>
          <w:sz w:val="24"/>
          <w:szCs w:val="24"/>
        </w:rPr>
        <w:t>The Great Sexual Eros Love Apostasy of Error against the Divine Agape Omni-Benevolent Truth of the Father Stephen in the 6</w:t>
      </w:r>
      <w:r w:rsidRPr="001D328A">
        <w:rPr>
          <w:b/>
          <w:sz w:val="24"/>
          <w:szCs w:val="24"/>
          <w:vertAlign w:val="superscript"/>
        </w:rPr>
        <w:t>th</w:t>
      </w:r>
      <w:r w:rsidRPr="001D328A">
        <w:rPr>
          <w:b/>
          <w:sz w:val="24"/>
          <w:szCs w:val="24"/>
        </w:rPr>
        <w:t xml:space="preserve"> level concerning Babylon’s Business Prison with the Incurable Plagues in Judith 5:12 </w:t>
      </w:r>
    </w:p>
    <w:p w:rsidR="00C2685C" w:rsidRPr="001D328A" w:rsidRDefault="00C2685C" w:rsidP="00C2685C">
      <w:pPr>
        <w:spacing w:before="240"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John 3:24-4:6 tells us “Now He who keeps His commandments abides in Him (Father Stephen), and He in Him. And by this We know that He abides in Us, by the Spirit (Father Stephen) who He has given Us. Beloved, do not believe every Spirit, but Test the Spirits, whether they are of God (Father Stephen), because many false prophets have gone out into the World. By this You know the Spirit of God (Father Stephen): Every Spirit that does not confess that Jesus Christ has come in the flesh is not of God (Father Stephen). And this is the Spirit of the Antichrist, which You have heard was coming, and is now already in the World. You are of God (Father Stephen), Little Children, and have overcome them, because He who is in You is greater than He who is in the World. They are of the World. Therefore They speak as of the </w:t>
      </w:r>
      <w:r w:rsidRPr="001D328A">
        <w:rPr>
          <w:sz w:val="24"/>
          <w:szCs w:val="24"/>
        </w:rPr>
        <w:lastRenderedPageBreak/>
        <w:t xml:space="preserve">World, and the World hears Them. We are of God (Father Stephen). He who knows God (Father Stephen) hears Us, He who is not of God (Father Stephen) does not hear Us. But this We know the Spirit of Truth and the Spirit of Error.”    </w:t>
      </w:r>
    </w:p>
    <w:p w:rsidR="00C2685C" w:rsidRPr="001D328A" w:rsidRDefault="00C2685C" w:rsidP="00C2685C">
      <w:pPr>
        <w:spacing w:before="240" w:line="480" w:lineRule="auto"/>
        <w:jc w:val="center"/>
        <w:rPr>
          <w:b/>
          <w:sz w:val="24"/>
          <w:szCs w:val="24"/>
        </w:rPr>
      </w:pPr>
      <w:r w:rsidRPr="001D328A">
        <w:rPr>
          <w:b/>
          <w:sz w:val="24"/>
          <w:szCs w:val="24"/>
        </w:rPr>
        <w:t>The Great Sexual Eros Love Apostasy of Antichrist Deceivers in the 7</w:t>
      </w:r>
      <w:r w:rsidRPr="001D328A">
        <w:rPr>
          <w:b/>
          <w:sz w:val="24"/>
          <w:szCs w:val="24"/>
          <w:vertAlign w:val="superscript"/>
        </w:rPr>
        <w:t>th</w:t>
      </w:r>
      <w:r w:rsidRPr="001D328A">
        <w:rPr>
          <w:b/>
          <w:sz w:val="24"/>
          <w:szCs w:val="24"/>
        </w:rPr>
        <w:t xml:space="preserve"> level concerning Sodom’s City Prison with the Incurable Grievous Bruise Wound in Jeremiah 30:12 </w:t>
      </w:r>
    </w:p>
    <w:p w:rsidR="00C2685C" w:rsidRPr="001D328A" w:rsidRDefault="00C2685C" w:rsidP="00C2685C">
      <w:pPr>
        <w:spacing w:before="240"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John 7-11 mentions “For many deceivers have gone out into the World who do not confess Jesus Christ as coming in the flesh. This is a Deceiver and an Antichrist. Look to Yourselves, that We do not lose those things We worked for, but that We may receive a full reward. Whoever transgresses and does not abide in the Doctrine of (Jesus) Christ does not have God (Father Stephen). He who abides in the Doctrine of (Jesus) Christ has both the Father (Stephen) and the Son (Jesus). If Anyone comes to You and does not bring this Doctrine, do not receive Him into Your house not greet Him, for He who greets Him shares in His evil deeds.” </w:t>
      </w:r>
    </w:p>
    <w:p w:rsidR="00C2685C" w:rsidRPr="001D328A" w:rsidRDefault="00C2685C" w:rsidP="00C2685C">
      <w:pPr>
        <w:spacing w:before="240" w:line="480" w:lineRule="auto"/>
        <w:jc w:val="center"/>
        <w:rPr>
          <w:b/>
          <w:sz w:val="24"/>
          <w:szCs w:val="24"/>
        </w:rPr>
      </w:pPr>
      <w:r w:rsidRPr="001D328A">
        <w:rPr>
          <w:b/>
          <w:sz w:val="24"/>
          <w:szCs w:val="24"/>
        </w:rPr>
        <w:t>The Great Sexual Eros Love Apostasy of Apostates in the 8</w:t>
      </w:r>
      <w:r w:rsidRPr="001D328A">
        <w:rPr>
          <w:b/>
          <w:sz w:val="24"/>
          <w:szCs w:val="24"/>
          <w:vertAlign w:val="superscript"/>
        </w:rPr>
        <w:t>th</w:t>
      </w:r>
      <w:r w:rsidRPr="001D328A">
        <w:rPr>
          <w:b/>
          <w:sz w:val="24"/>
          <w:szCs w:val="24"/>
        </w:rPr>
        <w:t xml:space="preserve"> level concerning Egypt’s County Prison with the Incurable Invisible Plague in 2</w:t>
      </w:r>
      <w:r w:rsidRPr="001D328A">
        <w:rPr>
          <w:b/>
          <w:sz w:val="24"/>
          <w:szCs w:val="24"/>
          <w:vertAlign w:val="superscript"/>
        </w:rPr>
        <w:t>nd</w:t>
      </w:r>
      <w:r w:rsidRPr="001D328A">
        <w:rPr>
          <w:b/>
          <w:sz w:val="24"/>
          <w:szCs w:val="24"/>
        </w:rPr>
        <w:t xml:space="preserve"> Maccabees 9:5 </w:t>
      </w:r>
    </w:p>
    <w:p w:rsidR="00C2685C" w:rsidRPr="001D328A" w:rsidRDefault="00C2685C" w:rsidP="00C2685C">
      <w:pPr>
        <w:spacing w:before="240" w:line="480" w:lineRule="auto"/>
        <w:jc w:val="both"/>
        <w:rPr>
          <w:sz w:val="24"/>
          <w:szCs w:val="24"/>
        </w:rPr>
      </w:pPr>
      <w:r w:rsidRPr="001D328A">
        <w:rPr>
          <w:sz w:val="24"/>
          <w:szCs w:val="24"/>
        </w:rPr>
        <w:t xml:space="preserve">In Jude 5-19 declares “But I want to remind You, though You once knew this, that the Lord (Father Stephen), having Saved the People out of the land of Egypt, afterward destroyed those who did not believe. And the Angels (Lords) who did not keep their proper domain (own), but left their own abode, He has reserved in everlasting chains under darkness for the Judgment of the Great Day, as Sodom and Gomorrah, and the cities around them in a similar manner to these, having given themselves over to sexual immorality (All different kinds of sexual </w:t>
      </w:r>
      <w:r w:rsidRPr="001D328A">
        <w:rPr>
          <w:sz w:val="24"/>
          <w:szCs w:val="24"/>
        </w:rPr>
        <w:lastRenderedPageBreak/>
        <w:t xml:space="preserve">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Him a reviling accusation, but said, ‘The Lord (Father Stephen) rebuke You!’ But these speak evil of whatever they do not know, and whatever they know naturally, like brute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Moses in Matthew 17:1-13 &amp; Revelation 11:1-14), the seventh from Adam prophesied about these Men also, saying, ‘Behold, the Lord (Father Stephen) comes with 10,000 of His Saints (Lords), to execute judgment on all, to convict all who are ungodly among them of all their ungodly deeds which they have committed in an ungodly way, and of all that harsh things which ungodly sinners have spoken against Him (Father Stephen).’ There are grumblers, complainers, walking according to their own lusts, and they mouth great swelling words, flattering people to gain advantage. But You, beloved, remember the words which were spoken before by the Apostles (16) of our Lord Jesus Christ (1): how they told You that there would be </w:t>
      </w:r>
      <w:r w:rsidRPr="001D328A">
        <w:rPr>
          <w:sz w:val="24"/>
          <w:szCs w:val="24"/>
        </w:rPr>
        <w:lastRenderedPageBreak/>
        <w:t xml:space="preserve">mockers in the last time who would walk according to their own ungodly lusts. These are sensual Persons, who cause divisions, not having the Spirit.” </w:t>
      </w:r>
    </w:p>
    <w:p w:rsidR="00C2685C" w:rsidRPr="001D328A" w:rsidRDefault="00C2685C" w:rsidP="00C2685C">
      <w:pPr>
        <w:spacing w:before="240" w:line="480" w:lineRule="auto"/>
        <w:jc w:val="center"/>
        <w:rPr>
          <w:b/>
          <w:sz w:val="24"/>
          <w:szCs w:val="24"/>
        </w:rPr>
      </w:pPr>
      <w:r w:rsidRPr="001D328A">
        <w:rPr>
          <w:b/>
          <w:sz w:val="24"/>
          <w:szCs w:val="24"/>
        </w:rPr>
        <w:t>THE ENDING ETERNAL AGAPE WATER/SMOKE WAR IS IN THE MOUTH OF 2 OR 3 WITNESSES WHICH IS 2 TO 3 POSITIONS FROM REVELATION 11:1-20:15 FOR 3 ½ YEARS (42 MONTHS)</w:t>
      </w:r>
    </w:p>
    <w:p w:rsidR="00C2685C" w:rsidRPr="001D328A" w:rsidRDefault="00C2685C" w:rsidP="00C2685C">
      <w:pPr>
        <w:spacing w:before="240" w:line="480" w:lineRule="auto"/>
        <w:jc w:val="center"/>
        <w:rPr>
          <w:b/>
          <w:sz w:val="24"/>
          <w:szCs w:val="24"/>
        </w:rPr>
      </w:pPr>
      <w:r w:rsidRPr="001D328A">
        <w:rPr>
          <w:b/>
          <w:sz w:val="24"/>
          <w:szCs w:val="24"/>
        </w:rPr>
        <w:t>The Beginning End Time Great Sexual Eros Love Apostasy of the 1</w:t>
      </w:r>
      <w:r w:rsidRPr="001D328A">
        <w:rPr>
          <w:b/>
          <w:sz w:val="24"/>
          <w:szCs w:val="24"/>
          <w:vertAlign w:val="superscript"/>
        </w:rPr>
        <w:t>st</w:t>
      </w:r>
      <w:r w:rsidRPr="001D328A">
        <w:rPr>
          <w:b/>
          <w:sz w:val="24"/>
          <w:szCs w:val="24"/>
        </w:rPr>
        <w:t xml:space="preserve"> Lucifer known as Satan called the False Man James Christ as the Great Red Cherub Dragon in “This Age” in the beginning of the 9</w:t>
      </w:r>
      <w:r w:rsidRPr="001D328A">
        <w:rPr>
          <w:b/>
          <w:sz w:val="24"/>
          <w:szCs w:val="24"/>
          <w:vertAlign w:val="superscript"/>
        </w:rPr>
        <w:t>th</w:t>
      </w:r>
      <w:r w:rsidRPr="001D328A">
        <w:rPr>
          <w:b/>
          <w:sz w:val="24"/>
          <w:szCs w:val="24"/>
        </w:rPr>
        <w:t xml:space="preserve"> level concerning the Father Stephen our Lord’s State Toll House Prison with the Incurable Wound in Job 34:6</w:t>
      </w:r>
    </w:p>
    <w:p w:rsidR="00C2685C" w:rsidRPr="001D328A" w:rsidRDefault="00C2685C" w:rsidP="00C2685C">
      <w:pPr>
        <w:spacing w:before="240" w:line="480" w:lineRule="auto"/>
        <w:jc w:val="both"/>
        <w:rPr>
          <w:sz w:val="24"/>
          <w:szCs w:val="24"/>
        </w:rPr>
      </w:pPr>
      <w:r w:rsidRPr="001D328A">
        <w:rPr>
          <w:sz w:val="24"/>
          <w:szCs w:val="24"/>
        </w:rPr>
        <w:t>In Revelation 12:1-17 declares “Now a great sign appeared in Heaven: a Woman (maybe called the “</w:t>
      </w:r>
      <w:r w:rsidRPr="001D328A">
        <w:rPr>
          <w:b/>
          <w:sz w:val="24"/>
          <w:szCs w:val="24"/>
        </w:rPr>
        <w:t>LADY (VICTORIA) OF KINGDOMS</w:t>
      </w:r>
      <w:r w:rsidRPr="001D328A">
        <w:rPr>
          <w:sz w:val="24"/>
          <w:szCs w:val="24"/>
        </w:rPr>
        <w:t xml:space="preserve">” before She fell in Isaiah 47:1-15) clothed with the Sun, with the Moon under Her Feet, and one Her head a Garland (Crown) of 12 Stars (24 orders of other Lords with Her Child). Then being with Child (the Woman’s age would be around 30 to 40 years of age and within that time frame She may have become the Great Whore like what happened to Hosea in Hosea 1-2. This is because the Woman is not mentioned anymore but the Great Whore is mentioned later in Revelation 17:1-19:10), She cried out in labor and in pain to give birth. And another sign appeared in Heaven: behold, a Great Fiery Red Dragon having seven heads and ten horns, and seven diadems on His heads. His tail drew a third of the Stars of Heaven and threw them to the Earth. And the Dragon stood before the Woman who was ready to give birth, to devour Her Child as soon as it was born. She bore a Male Child who was to rule all Nations with a Rod of Iron. And Her Child was caught up to God (Father Stephen Our Lord) and His throne. Then the Woman fled into the Wilderness, where She has a place prepared by </w:t>
      </w:r>
      <w:r w:rsidRPr="001D328A">
        <w:rPr>
          <w:sz w:val="24"/>
          <w:szCs w:val="24"/>
        </w:rPr>
        <w:lastRenderedPageBreak/>
        <w:t>God (Father Stephen Our Lord) that they should feed Her there 1,260 days (3 ½ years plus 3 ½ years with Child which is 7 years). And War broke out in Heaven: Michael and His Angels (Lords) fought with the Dragon (Lucifer), and His Angels (Lords) fought, but they did not prevail, nor was a place found for them in Heaven any longer. So the Great Dragon was cast out, that Serpent of Old, called the Devil and Satan (Lord Lucifer), who deceives the Whole World. He was cast to the Earth, and His Angels (Lords) were cast out with Him. Then I heard a loud voice saying in Heaven, ‘Now salvation, and strength, and the Kingdom of Our God (Father Stephen Our Lord), and the power of His Christ (Jesus) have come, for the accuser of Our Brethren, who accused them before Our God (Father Stephen Our Lord)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is 3 months). Now when the Dragon saw that He had been cast to the Earth, He persecuted the Woman who gave birth to the Male Child. But the Woman was given two Wings of a Great Eagle (Zechariah 5:1-10 &amp; 2</w:t>
      </w:r>
      <w:r w:rsidRPr="001D328A">
        <w:rPr>
          <w:sz w:val="24"/>
          <w:szCs w:val="24"/>
          <w:vertAlign w:val="superscript"/>
        </w:rPr>
        <w:t>nd</w:t>
      </w:r>
      <w:r w:rsidRPr="001D328A">
        <w:rPr>
          <w:sz w:val="24"/>
          <w:szCs w:val="24"/>
        </w:rPr>
        <w:t xml:space="preserve"> Esdras 11:1-33; 12:7-39),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w:t>
      </w:r>
      <w:r w:rsidRPr="001D328A">
        <w:rPr>
          <w:sz w:val="24"/>
          <w:szCs w:val="24"/>
        </w:rPr>
        <w:lastRenderedPageBreak/>
        <w:t xml:space="preserve">Offspring, who keep the Commandments of God (Father Stephen Our Lord) and have the Testimony of (Son) Jesus Christ.”     </w:t>
      </w:r>
    </w:p>
    <w:p w:rsidR="00C2685C" w:rsidRPr="001D328A" w:rsidRDefault="00C2685C" w:rsidP="00C2685C">
      <w:pPr>
        <w:spacing w:before="240" w:line="480" w:lineRule="auto"/>
        <w:jc w:val="center"/>
        <w:rPr>
          <w:b/>
          <w:sz w:val="24"/>
          <w:szCs w:val="24"/>
        </w:rPr>
      </w:pPr>
      <w:r w:rsidRPr="001D328A">
        <w:rPr>
          <w:b/>
          <w:sz w:val="24"/>
          <w:szCs w:val="24"/>
        </w:rPr>
        <w:t>Great Sexual Eros Love Apostasy of the Beast of the Sea called False Man Jesus Christ as the Antichrist in “This Age”</w:t>
      </w:r>
    </w:p>
    <w:p w:rsidR="00C2685C" w:rsidRPr="001D328A" w:rsidRDefault="00C2685C" w:rsidP="00C2685C">
      <w:pPr>
        <w:spacing w:before="240" w:line="480" w:lineRule="auto"/>
        <w:jc w:val="both"/>
        <w:rPr>
          <w:sz w:val="24"/>
          <w:szCs w:val="24"/>
        </w:rPr>
      </w:pPr>
      <w:r w:rsidRPr="001D328A">
        <w:rPr>
          <w:sz w:val="24"/>
          <w:szCs w:val="24"/>
        </w:rPr>
        <w:t xml:space="preserve">In Revelation 13:1-10 says “Then I stood on the sand of the sea, and I saw a Beast rising up out of the sea, having seven heads and ten horns, and on His horns ten crowns (10 False Jesus Christ’s as Supernatural Kingly Men called False Wizards as Male Witches) and on His heads a Blasphemous Name (The Married Lord called Wisdom called the False Man Jesus Christ in the “Qanah directed to the World Government Order” in This Age concerning “Qanah” meaning---Eternal Lordly Sexual Eros Love in the Lordship of Angel Kind of the Law--- with Exceeding Rageful Assault of the Married Lord called Wisdom as the Lordship of Man against the True Son Jesus Our Eternal Law coming in the Spirit and Power of Eternal Moses in That Age concerning “Qanah directed to the Father Stephen Our Lord” meaning---Eternal Lordly Holy Agape Love in the Lordship of Angel Kind of the Law---with Exceeding Rageful Assault of the Father Stephen Our Lord). Now the Beast which I saw was like a Leopard, His feet were like the feet of a Bear, and His mouth like the mouth of a lion. The Dragon (Lord Lucifer) gave Him His power, His throne, and great authority. And I saw one of His heads as if it had been mortally wounded, and His deadly wound was healed. And all the World marveled and followed the Beast. So they worshipped the Dragon who gave authority to the Beast: and they worshipped the Beast, saying, ‘Who is like the Beast? Who is able to make War with Him?’ And He was given a mouth speaking great things and blasphemies, and He was given authority to continue for 42 month (3 </w:t>
      </w:r>
      <w:r w:rsidRPr="001D328A">
        <w:rPr>
          <w:sz w:val="24"/>
          <w:szCs w:val="24"/>
        </w:rPr>
        <w:lastRenderedPageBreak/>
        <w:t>½ years). Then He opened His mouth in blasphemy against God (Father Stephen), to blaspheme His name (Father Stephen Christ), His tabernacle (Father Stephen’s Kingdom), and those who dwell in Heaven. It was granted to Him to make War with the Saints (Christian Lords) and to overcome them. And authority was given Him over every tribe (all peoples), tongue (all tongues), and Nations (all governments). All who dwell on the Earth will worship Him, whose names have not been written in the Book of Life of the Lamb slain from the Foundation of the World. If Anyone has an ear, let Him hear. He who leads into captivity shall go into captivity, He who kills with the sword must be killed with the sword. Here is the patience (perseverance) and the faith of the Saints (Christian Lords).” Also some more scriptures about the Beast’s reign are in Daniel 2:40-45; 7:1-28; 8:1-27; 9:27; 11:21-45. If You want more answers to Your questions to this area of scripture about the Beast’s reign You must get Doctor Cecil Parnell Coward’s book called “</w:t>
      </w:r>
      <w:r w:rsidRPr="001D328A">
        <w:rPr>
          <w:b/>
          <w:sz w:val="24"/>
          <w:szCs w:val="24"/>
        </w:rPr>
        <w:t>Revelation Systematically Studied</w:t>
      </w:r>
      <w:r w:rsidRPr="001D328A">
        <w:rPr>
          <w:sz w:val="24"/>
          <w:szCs w:val="24"/>
        </w:rPr>
        <w:t xml:space="preserve">.”   </w:t>
      </w:r>
    </w:p>
    <w:p w:rsidR="00C2685C" w:rsidRPr="001D328A" w:rsidRDefault="00C2685C" w:rsidP="00C2685C">
      <w:pPr>
        <w:spacing w:before="240" w:line="480" w:lineRule="auto"/>
        <w:jc w:val="center"/>
        <w:rPr>
          <w:b/>
          <w:sz w:val="24"/>
          <w:szCs w:val="24"/>
        </w:rPr>
      </w:pPr>
      <w:r w:rsidRPr="001D328A">
        <w:rPr>
          <w:b/>
          <w:sz w:val="24"/>
          <w:szCs w:val="24"/>
        </w:rPr>
        <w:t>The Great Sexual Eros Love Apostasy of the Beast of the Earth called the False Man Jesus Christ as the False Prophet called the False Wizard (Male Witch) in “This Age”</w:t>
      </w:r>
    </w:p>
    <w:p w:rsidR="00C2685C" w:rsidRPr="001D328A" w:rsidRDefault="00C2685C" w:rsidP="00C2685C">
      <w:pPr>
        <w:spacing w:before="240" w:line="480" w:lineRule="auto"/>
        <w:jc w:val="both"/>
        <w:rPr>
          <w:sz w:val="24"/>
          <w:szCs w:val="24"/>
        </w:rPr>
      </w:pPr>
      <w:r w:rsidRPr="001D328A">
        <w:rPr>
          <w:sz w:val="24"/>
          <w:szCs w:val="24"/>
        </w:rPr>
        <w:t xml:space="preserve">In Revelation 13:11-18 mentions “Then I saw another Beast coming up put of the Earth (The False Man Jesus Christ in the “Qanah directed to the World Government Order” in This Age concerning “Qanah” meaning---Eternal Lordly Sexual Eros Love in Mankind---with Wrathful Assault of the Married Lord called Wisdom as the Lordship of Man against the True Son Jesus Christ Our Lord in the Spirit and Power of Moses in That Age concerning “Qanah directed to the Father Stephen Our Lord” meaning---Eternal Lordly Holy Agape Love in Mankind---with Wrathful Assault of the Father Stephen Our Lord), and He had two horns like a Lamb and spoke </w:t>
      </w:r>
      <w:r w:rsidRPr="001D328A">
        <w:rPr>
          <w:sz w:val="24"/>
          <w:szCs w:val="24"/>
        </w:rPr>
        <w:lastRenderedPageBreak/>
        <w:t>like a Dragon. And He exercises all the authority of the First Beast in His presence, and causes the Earth and those who dwell in it to worship the First Beast, whose deadly wound was healed. He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He was granted power to give breath to the Image of the Beast should both speak and cause as many as would not worship the Image of the Beast to be killed. He causes all, both small and great, rich and poor, free and slave, to receive a Mark on their right hand or on their foreheads, and that no One may buy or sell (no way to traditionally get Your house goods without submission to the Beast) except One who has the Mark or the Name of the Beast, or the number of His Name. Here is Wisdom (The Lord Lucifer called the Married Lord called Wisdom). Let Him who has understanding calculate the number of the Beast, for it is the number of a Man: His number is 666.”</w:t>
      </w:r>
    </w:p>
    <w:p w:rsidR="00C2685C" w:rsidRPr="001D328A" w:rsidRDefault="00C2685C" w:rsidP="00C2685C">
      <w:pPr>
        <w:spacing w:before="240" w:line="480" w:lineRule="auto"/>
        <w:jc w:val="center"/>
        <w:rPr>
          <w:b/>
          <w:sz w:val="24"/>
          <w:szCs w:val="24"/>
        </w:rPr>
      </w:pPr>
      <w:r w:rsidRPr="001D328A">
        <w:rPr>
          <w:b/>
          <w:sz w:val="24"/>
          <w:szCs w:val="24"/>
        </w:rPr>
        <w:t xml:space="preserve">The Great Sexual Eros Love Apostasy of Babylon the Great, the Mother of Harlots &amp; of the Abominations of the Earth called the False Man John Christ acting as the Woman Victoria Christ called the “Lady of Kingdoms” in the Married Lord called Wisdom as the Scarlet-Colored Beast in “This Age” </w:t>
      </w:r>
    </w:p>
    <w:p w:rsidR="00C2685C" w:rsidRPr="001D328A" w:rsidRDefault="00C2685C" w:rsidP="00C2685C">
      <w:pPr>
        <w:spacing w:before="240" w:line="480" w:lineRule="auto"/>
        <w:jc w:val="both"/>
        <w:rPr>
          <w:sz w:val="24"/>
          <w:szCs w:val="24"/>
        </w:rPr>
      </w:pPr>
      <w:r w:rsidRPr="001D328A">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w:t>
      </w:r>
      <w:r w:rsidRPr="001D328A">
        <w:rPr>
          <w:sz w:val="24"/>
          <w:szCs w:val="24"/>
        </w:rPr>
        <w:lastRenderedPageBreak/>
        <w:t xml:space="preserve">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D328A">
        <w:rPr>
          <w:b/>
          <w:sz w:val="24"/>
          <w:szCs w:val="24"/>
        </w:rPr>
        <w:t xml:space="preserve">MYSTERY, BABYLON THE GREAT, THE MOTHER OF HARLOTS AND OF THE ABOMINATIONS OF THE EARTH </w:t>
      </w:r>
      <w:r w:rsidRPr="001D328A">
        <w:rPr>
          <w:sz w:val="24"/>
          <w:szCs w:val="24"/>
        </w:rPr>
        <w:t>(</w:t>
      </w:r>
      <w:r w:rsidRPr="001D328A">
        <w:rPr>
          <w:b/>
          <w:sz w:val="24"/>
          <w:szCs w:val="24"/>
        </w:rPr>
        <w:t xml:space="preserve">BABYLON </w:t>
      </w:r>
      <w:r w:rsidRPr="001D328A">
        <w:rPr>
          <w:sz w:val="24"/>
          <w:szCs w:val="24"/>
        </w:rPr>
        <w:t>is called the “</w:t>
      </w:r>
      <w:r w:rsidRPr="001D328A">
        <w:rPr>
          <w:b/>
          <w:sz w:val="24"/>
          <w:szCs w:val="24"/>
        </w:rPr>
        <w:t>LADY VICTORIA OF KINGDOMS AS THE SAINTLY CHRISTIAN LADY</w:t>
      </w:r>
      <w:r w:rsidRPr="001D328A">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w:t>
      </w:r>
      <w:r w:rsidRPr="001D328A">
        <w:rPr>
          <w:sz w:val="24"/>
          <w:szCs w:val="24"/>
        </w:rPr>
        <w:lastRenderedPageBreak/>
        <w:t xml:space="preserve">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w:t>
      </w:r>
      <w:r w:rsidRPr="001D328A">
        <w:rPr>
          <w:sz w:val="24"/>
          <w:szCs w:val="24"/>
        </w:rPr>
        <w:lastRenderedPageBreak/>
        <w:t xml:space="preserve">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w:t>
      </w:r>
      <w:r w:rsidRPr="001D328A">
        <w:rPr>
          <w:sz w:val="24"/>
          <w:szCs w:val="24"/>
        </w:rPr>
        <w:lastRenderedPageBreak/>
        <w:t>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C2685C" w:rsidRPr="001D328A" w:rsidRDefault="00C2685C" w:rsidP="00C2685C">
      <w:pPr>
        <w:spacing w:before="240" w:line="480" w:lineRule="auto"/>
        <w:jc w:val="center"/>
        <w:rPr>
          <w:b/>
          <w:sz w:val="24"/>
          <w:szCs w:val="24"/>
        </w:rPr>
      </w:pPr>
      <w:r w:rsidRPr="001D328A">
        <w:rPr>
          <w:b/>
          <w:sz w:val="24"/>
          <w:szCs w:val="24"/>
        </w:rPr>
        <w:t>The Great Sexual Eros Love Apostasy of the Great Harlot, Babylon has fallen in “This Age” by the Father Stephen Our Lord in “That Age”</w:t>
      </w:r>
    </w:p>
    <w:p w:rsidR="00C2685C" w:rsidRPr="001D328A" w:rsidRDefault="00C2685C" w:rsidP="00C2685C">
      <w:pPr>
        <w:spacing w:before="240" w:line="480" w:lineRule="auto"/>
        <w:jc w:val="both"/>
        <w:rPr>
          <w:sz w:val="24"/>
          <w:szCs w:val="24"/>
        </w:rPr>
      </w:pPr>
      <w:r w:rsidRPr="001D328A">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t>
      </w:r>
      <w:r w:rsidRPr="001D328A">
        <w:rPr>
          <w:sz w:val="24"/>
          <w:szCs w:val="24"/>
        </w:rPr>
        <w:lastRenderedPageBreak/>
        <w:t xml:space="preserve">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w:t>
      </w:r>
      <w:r w:rsidRPr="001D328A">
        <w:rPr>
          <w:sz w:val="24"/>
          <w:szCs w:val="24"/>
        </w:rPr>
        <w:lastRenderedPageBreak/>
        <w:t xml:space="preserve">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w:t>
      </w:r>
      <w:r w:rsidRPr="001D328A">
        <w:rPr>
          <w:sz w:val="24"/>
          <w:szCs w:val="24"/>
        </w:rPr>
        <w:lastRenderedPageBreak/>
        <w:t xml:space="preserve">His feet to worship Him. But He said to Me, ‘See that You do not do that! I am Your Fellow Servant, and of Your Brethren who have the Testimony of Jesus. Worship God (Father Stephen Our Lord)! For the Testimony of Jesus is the Spirit of Prophesy.” </w:t>
      </w:r>
    </w:p>
    <w:p w:rsidR="00C2685C" w:rsidRPr="001D328A" w:rsidRDefault="00C2685C" w:rsidP="00C2685C">
      <w:pPr>
        <w:spacing w:before="240" w:line="480" w:lineRule="auto"/>
        <w:jc w:val="center"/>
        <w:rPr>
          <w:b/>
          <w:sz w:val="24"/>
          <w:szCs w:val="24"/>
        </w:rPr>
      </w:pPr>
      <w:r w:rsidRPr="001D328A">
        <w:rPr>
          <w:b/>
          <w:sz w:val="24"/>
          <w:szCs w:val="24"/>
        </w:rPr>
        <w:t>The Great Sexual Eros Love Apostasy of the Antichrist &amp; the False Prophet is Arrested &amp; Captured in “This Age” by the Father Stephen our Lord in “That Age”</w:t>
      </w:r>
    </w:p>
    <w:p w:rsidR="00C2685C" w:rsidRPr="001D328A" w:rsidRDefault="00C2685C" w:rsidP="00C2685C">
      <w:pPr>
        <w:spacing w:before="240" w:line="480" w:lineRule="auto"/>
        <w:jc w:val="both"/>
        <w:rPr>
          <w:sz w:val="24"/>
          <w:szCs w:val="24"/>
        </w:rPr>
      </w:pPr>
      <w:r w:rsidRPr="001D328A">
        <w:rPr>
          <w:sz w:val="24"/>
          <w:szCs w:val="24"/>
        </w:rPr>
        <w:t>In Revelation 19:11-21 mentions “Now I saw Heaven opened, and behold a White Horse. And He (The Son Jesus Christ Our Lord)</w:t>
      </w:r>
      <w:r w:rsidRPr="001D328A">
        <w:rPr>
          <w:b/>
          <w:sz w:val="24"/>
          <w:szCs w:val="24"/>
        </w:rPr>
        <w:t xml:space="preserve"> </w:t>
      </w:r>
      <w:r w:rsidRPr="001D328A">
        <w:rPr>
          <w:sz w:val="24"/>
          <w:szCs w:val="24"/>
        </w:rPr>
        <w:t>who sat on Him was called Faithful and True, and in righteousness He Judges and makes War. His eyes were like a flame of fire, and on His head were many Crowns (24 orders of the Lord James Christ the Lordship of the Eternal Law of the Father Stephen Christ Our Lord). He has a name written that no One knew except Himself. He was clothed with a robe dipped in blood, and His name is called “The Word (Omnipotence) of God.” And the Armies (Lordships) in Heaven, clothed in fine linen, white and clean, followed Him on White Horses. Now out of His mouth goes a sharp sword, that with it He should strike the Nations. And He Himself will rule them with a Rod of Iron. He Himself treads the winepress of the fierceness and wrath of Almighty God (Father Stephen Our Lord). And He has on His Robe (White) and on His Thigh (White) a name written: “</w:t>
      </w:r>
      <w:r w:rsidRPr="001D328A">
        <w:rPr>
          <w:b/>
          <w:sz w:val="24"/>
          <w:szCs w:val="24"/>
        </w:rPr>
        <w:t>KING OF KINGS AND LORD OF LORDS</w:t>
      </w:r>
      <w:r w:rsidRPr="001D328A">
        <w:rPr>
          <w:sz w:val="24"/>
          <w:szCs w:val="24"/>
        </w:rPr>
        <w:t xml:space="preserve">.” Then I saw an Angel (Lord) standing in the sun, and He cried with a loud voice, saying to all the birds that fly in the midst of Heaven, ‘Come and gather together for the Supper of the Great God (Father Stephen Our Lord), that You may eat the (white) flesh of Kings, the (white) flesh of Captains, the (white) flesh of Mighty men, the (white) flesh of Horses and of those who sit on them, and the (white) flesh of all People, free and slave, both Small and Great.’ And I saw the </w:t>
      </w:r>
      <w:r w:rsidRPr="001D328A">
        <w:rPr>
          <w:sz w:val="24"/>
          <w:szCs w:val="24"/>
        </w:rPr>
        <w:lastRenderedPageBreak/>
        <w:t xml:space="preserve">Beast, the Kings of the Earth, and their Armies (Lordships), gathered together to make War against Him who sat on the Horse and against His Army (Lordship). Then the Beast was captured, and with Him the False Prophet who worked signs in His presence, by which He deceived those who received the Mark of the Beast and those who worshipped His Image. These two were cast alive into the Lake of Fire burning with brimstone. And the rest were killed with the sword which proceeded from the Mouth of Him (Father Stephen Our Lord) who sat on the Horse. And all the birds were filled with their flesh.” </w:t>
      </w:r>
    </w:p>
    <w:p w:rsidR="00C2685C" w:rsidRPr="001D328A" w:rsidRDefault="00C2685C" w:rsidP="00C2685C">
      <w:pPr>
        <w:spacing w:before="240" w:line="480" w:lineRule="auto"/>
        <w:jc w:val="center"/>
        <w:rPr>
          <w:b/>
          <w:sz w:val="24"/>
          <w:szCs w:val="24"/>
        </w:rPr>
      </w:pPr>
      <w:r w:rsidRPr="001D328A">
        <w:rPr>
          <w:b/>
          <w:sz w:val="24"/>
          <w:szCs w:val="24"/>
        </w:rPr>
        <w:t>The Great Sexual Eros Love Apostasy of Lucifer also called the Devil, Satan, Old Serpent &amp; the Great Red Dragon Eternally Locked up in Bottomless Pit for 1,000 years in “This Age” by the Father Stephen Our Lord in “That Age”</w:t>
      </w:r>
    </w:p>
    <w:p w:rsidR="00C2685C" w:rsidRPr="001D328A" w:rsidRDefault="00C2685C" w:rsidP="00C2685C">
      <w:pPr>
        <w:spacing w:before="240" w:line="480" w:lineRule="auto"/>
        <w:jc w:val="both"/>
        <w:rPr>
          <w:sz w:val="24"/>
          <w:szCs w:val="24"/>
        </w:rPr>
      </w:pPr>
      <w:r w:rsidRPr="001D328A">
        <w:rPr>
          <w:sz w:val="24"/>
          <w:szCs w:val="24"/>
        </w:rPr>
        <w:t>In Revelation 20:1-3 says “Then I saw an Angel (Michael the Cherub Dragon) coming down from Heaven, having the Key to the Bottomless pit, and a Great Chain in His hand. He laid hold of the (Red) Dragon, that Serpent of Old, who is the Devil and Satan (Lord Lucifer), and bound Him for a 1,000 years (951,600,000,000,000,000 Quintillion years with the Lord &amp; 2,000 years is 1 hour equals to 24,000 years in 1 day in Matthew 20:12 &amp; 2</w:t>
      </w:r>
      <w:r w:rsidRPr="001D328A">
        <w:rPr>
          <w:sz w:val="24"/>
          <w:szCs w:val="24"/>
          <w:vertAlign w:val="superscript"/>
        </w:rPr>
        <w:t>nd</w:t>
      </w:r>
      <w:r w:rsidRPr="001D328A">
        <w:rPr>
          <w:sz w:val="24"/>
          <w:szCs w:val="24"/>
        </w:rPr>
        <w:t xml:space="preserve"> Peter 3:8 &amp; 1 year is 366,000 years with 1,000 year reign in relenting which is 10,000 in Jude 14-15 with the kingdom which is 10), and He cast Him into the Bottomless Pit, and shut Him up, and set a seal on Him, so that He should deceive the Nations no more till the 1,000 years were finished. But after these things He must be released for a little while (a season is 3 months).”  </w:t>
      </w:r>
    </w:p>
    <w:p w:rsidR="00C2685C" w:rsidRPr="001D328A" w:rsidRDefault="00C2685C" w:rsidP="00C2685C">
      <w:pPr>
        <w:spacing w:before="240" w:line="480" w:lineRule="auto"/>
        <w:jc w:val="center"/>
        <w:rPr>
          <w:b/>
          <w:sz w:val="24"/>
          <w:szCs w:val="24"/>
        </w:rPr>
      </w:pPr>
      <w:r w:rsidRPr="001D328A">
        <w:rPr>
          <w:b/>
          <w:sz w:val="24"/>
          <w:szCs w:val="24"/>
        </w:rPr>
        <w:lastRenderedPageBreak/>
        <w:t>THE ENDING ETERNAL AGAPE FIRE/SMOKE BATTLE IS IN THE MOUTH OF 1 OR 2 WITNESSES WHICH IS 1 TO 2 POSITIONS FROM REVELATION 9:1-20:15 FOR 5 YEAR &amp; 3 MONTHS (63 MONTHS)</w:t>
      </w:r>
    </w:p>
    <w:p w:rsidR="00C2685C" w:rsidRPr="001D328A" w:rsidRDefault="00C2685C" w:rsidP="00C2685C">
      <w:pPr>
        <w:spacing w:before="240" w:line="480" w:lineRule="auto"/>
        <w:jc w:val="center"/>
        <w:rPr>
          <w:b/>
          <w:sz w:val="24"/>
          <w:szCs w:val="24"/>
        </w:rPr>
      </w:pPr>
      <w:r w:rsidRPr="001D328A">
        <w:rPr>
          <w:b/>
          <w:sz w:val="24"/>
          <w:szCs w:val="24"/>
        </w:rPr>
        <w:t>The Great Sexual Eros Love Apostasy of the Married Lord called Wisdom called “the Creator of the Eternal Sin in Lordship” Eternally Crushed in “This Age” by the Father Stephen Our Lord called the Single Lord called Wisdom in “That Age” in the midst of the 9</w:t>
      </w:r>
      <w:r w:rsidRPr="001D328A">
        <w:rPr>
          <w:b/>
          <w:sz w:val="24"/>
          <w:szCs w:val="24"/>
          <w:vertAlign w:val="superscript"/>
        </w:rPr>
        <w:t>th</w:t>
      </w:r>
      <w:r w:rsidRPr="001D328A">
        <w:rPr>
          <w:b/>
          <w:sz w:val="24"/>
          <w:szCs w:val="24"/>
        </w:rPr>
        <w:t xml:space="preserve"> level concerning the Father Stephen Our Lord’s Governmental Toll House Prison with the Incurable Wound in Job 34:6 </w:t>
      </w:r>
    </w:p>
    <w:p w:rsidR="00C2685C" w:rsidRPr="001D328A" w:rsidRDefault="00C2685C" w:rsidP="00C2685C">
      <w:pPr>
        <w:spacing w:line="480" w:lineRule="auto"/>
        <w:jc w:val="both"/>
        <w:rPr>
          <w:sz w:val="24"/>
          <w:szCs w:val="24"/>
        </w:rPr>
      </w:pPr>
      <w:r w:rsidRPr="001D328A">
        <w:rPr>
          <w:sz w:val="24"/>
          <w:szCs w:val="24"/>
        </w:rPr>
        <w:t>In Revelation 20:7-10 declares “Now when the 1,000 years have expired, (Lord) Satan will be released from His prison and will go out to deceive the Nations which are in the 4 corners of the Earth, Gog and Magog, to gather them together to Battle, whose number is as the sand of the sea (The Lord Satan called the Married Lord called Wisdom the 2</w:t>
      </w:r>
      <w:r w:rsidRPr="001D328A">
        <w:rPr>
          <w:sz w:val="24"/>
          <w:szCs w:val="24"/>
          <w:vertAlign w:val="superscript"/>
        </w:rPr>
        <w:t>nd</w:t>
      </w:r>
      <w:r w:rsidRPr="001D328A">
        <w:rPr>
          <w:sz w:val="24"/>
          <w:szCs w:val="24"/>
        </w:rPr>
        <w:t xml:space="preserve"> Serpent Devil the Creator Lord of the Eternal Sin in Lordship---Eternal Lordly Sexual Eros Love in Fatherhood---in This Age with Furious Assault). They went up on the breath of the Earth and surrounded the Camp of the Saints (Lords) and the Beloved City (Jerusalem the City of David). And fire came down from God (The True Father Stephen Our Lord the 2</w:t>
      </w:r>
      <w:r w:rsidRPr="001D328A">
        <w:rPr>
          <w:sz w:val="24"/>
          <w:szCs w:val="24"/>
          <w:vertAlign w:val="superscript"/>
        </w:rPr>
        <w:t>nd</w:t>
      </w:r>
      <w:r w:rsidRPr="001D328A">
        <w:rPr>
          <w:sz w:val="24"/>
          <w:szCs w:val="24"/>
        </w:rPr>
        <w:t xml:space="preserve"> Single Lord called Wisdom acting as the Lord Yahweh (Jehovah) the True Creator of the Father Stephen in---Eternal Lordly Holy Omni-Benevolence Agape Love in Fatherhood/Creatorship---in That Age with Furious/Eternal Assault) out of Heaven (</w:t>
      </w:r>
      <w:r w:rsidRPr="001D328A">
        <w:rPr>
          <w:b/>
          <w:sz w:val="24"/>
          <w:szCs w:val="24"/>
        </w:rPr>
        <w:t>The Lord Peter called the 2</w:t>
      </w:r>
      <w:r w:rsidRPr="001D328A">
        <w:rPr>
          <w:b/>
          <w:sz w:val="24"/>
          <w:szCs w:val="24"/>
          <w:vertAlign w:val="superscript"/>
        </w:rPr>
        <w:t>nd</w:t>
      </w:r>
      <w:r w:rsidRPr="001D328A">
        <w:rPr>
          <w:b/>
          <w:sz w:val="24"/>
          <w:szCs w:val="24"/>
        </w:rPr>
        <w:t xml:space="preserve"> Serpent Raphael </w:t>
      </w:r>
      <w:r w:rsidRPr="001D328A">
        <w:rPr>
          <w:sz w:val="24"/>
          <w:szCs w:val="24"/>
        </w:rPr>
        <w:t xml:space="preserve">as the Father of Childhoods in Hebrews 1:6 is the other Lord called Wisdom in </w:t>
      </w:r>
      <w:r w:rsidRPr="001D328A">
        <w:rPr>
          <w:b/>
          <w:sz w:val="24"/>
          <w:szCs w:val="24"/>
        </w:rPr>
        <w:t>the 1</w:t>
      </w:r>
      <w:r w:rsidRPr="001D328A">
        <w:rPr>
          <w:b/>
          <w:sz w:val="24"/>
          <w:szCs w:val="24"/>
          <w:vertAlign w:val="superscript"/>
        </w:rPr>
        <w:t>st</w:t>
      </w:r>
      <w:r w:rsidRPr="001D328A">
        <w:rPr>
          <w:b/>
          <w:sz w:val="24"/>
          <w:szCs w:val="24"/>
        </w:rPr>
        <w:t xml:space="preserve"> Loveless Church in Revelation 2:1-7</w:t>
      </w:r>
      <w:r w:rsidRPr="001D328A">
        <w:rPr>
          <w:sz w:val="24"/>
          <w:szCs w:val="24"/>
        </w:rPr>
        <w:t xml:space="preserve">, then </w:t>
      </w:r>
      <w:r w:rsidRPr="001D328A">
        <w:rPr>
          <w:b/>
          <w:sz w:val="24"/>
          <w:szCs w:val="24"/>
        </w:rPr>
        <w:t>the Lord James called the 2</w:t>
      </w:r>
      <w:r w:rsidRPr="001D328A">
        <w:rPr>
          <w:b/>
          <w:sz w:val="24"/>
          <w:szCs w:val="24"/>
          <w:vertAlign w:val="superscript"/>
        </w:rPr>
        <w:t>nd</w:t>
      </w:r>
      <w:r w:rsidRPr="001D328A">
        <w:rPr>
          <w:sz w:val="24"/>
          <w:szCs w:val="24"/>
        </w:rPr>
        <w:t xml:space="preserve"> </w:t>
      </w:r>
      <w:r w:rsidRPr="001D328A">
        <w:rPr>
          <w:b/>
          <w:sz w:val="24"/>
          <w:szCs w:val="24"/>
        </w:rPr>
        <w:t xml:space="preserve">Serpent Michael </w:t>
      </w:r>
      <w:r w:rsidRPr="001D328A">
        <w:rPr>
          <w:sz w:val="24"/>
          <w:szCs w:val="24"/>
        </w:rPr>
        <w:t xml:space="preserve">as the Father of the Ultimate Lordships of the </w:t>
      </w:r>
      <w:r w:rsidRPr="001D328A">
        <w:rPr>
          <w:sz w:val="24"/>
          <w:szCs w:val="24"/>
        </w:rPr>
        <w:lastRenderedPageBreak/>
        <w:t>Eternal Laws in Hebrews 1:7 in</w:t>
      </w:r>
      <w:r w:rsidRPr="001D328A">
        <w:rPr>
          <w:b/>
          <w:sz w:val="24"/>
          <w:szCs w:val="24"/>
        </w:rPr>
        <w:t xml:space="preserve"> the 4</w:t>
      </w:r>
      <w:r w:rsidRPr="001D328A">
        <w:rPr>
          <w:b/>
          <w:sz w:val="24"/>
          <w:szCs w:val="24"/>
          <w:vertAlign w:val="superscript"/>
        </w:rPr>
        <w:t>th</w:t>
      </w:r>
      <w:r w:rsidRPr="001D328A">
        <w:rPr>
          <w:b/>
          <w:sz w:val="24"/>
          <w:szCs w:val="24"/>
        </w:rPr>
        <w:t xml:space="preserve"> Corrupt Church in Revelation 2:18-29 </w:t>
      </w:r>
      <w:r w:rsidRPr="001D328A">
        <w:rPr>
          <w:sz w:val="24"/>
          <w:szCs w:val="24"/>
        </w:rPr>
        <w:t xml:space="preserve">over </w:t>
      </w:r>
      <w:r w:rsidRPr="001D328A">
        <w:rPr>
          <w:b/>
          <w:sz w:val="24"/>
          <w:szCs w:val="24"/>
        </w:rPr>
        <w:t>the Lord James called the 2</w:t>
      </w:r>
      <w:r w:rsidRPr="001D328A">
        <w:rPr>
          <w:b/>
          <w:sz w:val="24"/>
          <w:szCs w:val="24"/>
          <w:vertAlign w:val="superscript"/>
        </w:rPr>
        <w:t>nd</w:t>
      </w:r>
      <w:r w:rsidRPr="001D328A">
        <w:rPr>
          <w:b/>
          <w:sz w:val="24"/>
          <w:szCs w:val="24"/>
        </w:rPr>
        <w:t xml:space="preserve"> Serpent Uriel </w:t>
      </w:r>
      <w:r w:rsidRPr="001D328A">
        <w:rPr>
          <w:sz w:val="24"/>
          <w:szCs w:val="24"/>
        </w:rPr>
        <w:t>in the Whole Angelical Hierarchy for</w:t>
      </w:r>
      <w:r w:rsidRPr="001D328A">
        <w:rPr>
          <w:b/>
          <w:sz w:val="24"/>
          <w:szCs w:val="24"/>
        </w:rPr>
        <w:t xml:space="preserve"> </w:t>
      </w:r>
      <w:r w:rsidRPr="001D328A">
        <w:rPr>
          <w:sz w:val="24"/>
          <w:szCs w:val="24"/>
        </w:rPr>
        <w:t>Angels, Spirits, Ghosts, Phantoms &amp; Shadows in Hebrews 1:7 in</w:t>
      </w:r>
      <w:r w:rsidRPr="001D328A">
        <w:rPr>
          <w:b/>
          <w:sz w:val="24"/>
          <w:szCs w:val="24"/>
        </w:rPr>
        <w:t xml:space="preserve"> the Compromising Revelation 2:12-17 </w:t>
      </w:r>
      <w:r w:rsidRPr="001D328A">
        <w:rPr>
          <w:sz w:val="24"/>
          <w:szCs w:val="24"/>
        </w:rPr>
        <w:t xml:space="preserve">over </w:t>
      </w:r>
      <w:r w:rsidRPr="001D328A">
        <w:rPr>
          <w:b/>
          <w:sz w:val="24"/>
          <w:szCs w:val="24"/>
        </w:rPr>
        <w:t>the Lord James called the 2</w:t>
      </w:r>
      <w:r w:rsidRPr="001D328A">
        <w:rPr>
          <w:b/>
          <w:sz w:val="24"/>
          <w:szCs w:val="24"/>
          <w:vertAlign w:val="superscript"/>
        </w:rPr>
        <w:t>nd</w:t>
      </w:r>
      <w:r w:rsidRPr="001D328A">
        <w:rPr>
          <w:b/>
          <w:sz w:val="24"/>
          <w:szCs w:val="24"/>
        </w:rPr>
        <w:t xml:space="preserve"> Serpent Jeremiel in the 2</w:t>
      </w:r>
      <w:r w:rsidRPr="001D328A">
        <w:rPr>
          <w:b/>
          <w:sz w:val="24"/>
          <w:szCs w:val="24"/>
          <w:vertAlign w:val="superscript"/>
        </w:rPr>
        <w:t>nd</w:t>
      </w:r>
      <w:r w:rsidRPr="001D328A">
        <w:rPr>
          <w:b/>
          <w:sz w:val="24"/>
          <w:szCs w:val="24"/>
        </w:rPr>
        <w:t xml:space="preserve"> Persecuted Church in Revelation 2:8-11</w:t>
      </w:r>
      <w:r w:rsidRPr="001D328A">
        <w:rPr>
          <w:sz w:val="24"/>
          <w:szCs w:val="24"/>
        </w:rPr>
        <w:t xml:space="preserve"> for Boys in Luke 20:35-36 is the other Single Lords called Wisdom</w:t>
      </w:r>
      <w:r w:rsidRPr="001D328A">
        <w:rPr>
          <w:b/>
          <w:sz w:val="24"/>
          <w:szCs w:val="24"/>
        </w:rPr>
        <w:t xml:space="preserve"> </w:t>
      </w:r>
      <w:r w:rsidRPr="001D328A">
        <w:rPr>
          <w:sz w:val="24"/>
          <w:szCs w:val="24"/>
        </w:rPr>
        <w:t>under the Father Stephen Our Lord in Hebrews 1:5</w:t>
      </w:r>
      <w:r w:rsidRPr="001D328A">
        <w:rPr>
          <w:b/>
          <w:sz w:val="24"/>
          <w:szCs w:val="24"/>
        </w:rPr>
        <w:t>, the Lord John called the 2</w:t>
      </w:r>
      <w:r w:rsidRPr="001D328A">
        <w:rPr>
          <w:b/>
          <w:sz w:val="24"/>
          <w:szCs w:val="24"/>
          <w:vertAlign w:val="superscript"/>
        </w:rPr>
        <w:t>nd</w:t>
      </w:r>
      <w:r w:rsidRPr="001D328A">
        <w:rPr>
          <w:b/>
          <w:sz w:val="24"/>
          <w:szCs w:val="24"/>
        </w:rPr>
        <w:t xml:space="preserve"> Serpent Gabriel </w:t>
      </w:r>
      <w:r w:rsidRPr="001D328A">
        <w:rPr>
          <w:sz w:val="24"/>
          <w:szCs w:val="24"/>
        </w:rPr>
        <w:t>as the Brother of the Universe in Revelation 19:10 is the other Single Lord called Wisdom in</w:t>
      </w:r>
      <w:r w:rsidRPr="001D328A">
        <w:rPr>
          <w:b/>
          <w:sz w:val="24"/>
          <w:szCs w:val="24"/>
        </w:rPr>
        <w:t xml:space="preserve"> the 5</w:t>
      </w:r>
      <w:r w:rsidRPr="001D328A">
        <w:rPr>
          <w:b/>
          <w:sz w:val="24"/>
          <w:szCs w:val="24"/>
          <w:vertAlign w:val="superscript"/>
        </w:rPr>
        <w:t>th</w:t>
      </w:r>
      <w:r w:rsidRPr="001D328A">
        <w:rPr>
          <w:b/>
          <w:sz w:val="24"/>
          <w:szCs w:val="24"/>
        </w:rPr>
        <w:t xml:space="preserve"> Dead Church in Revelation 3:1-6</w:t>
      </w:r>
      <w:r w:rsidRPr="001D328A">
        <w:rPr>
          <w:sz w:val="24"/>
          <w:szCs w:val="24"/>
        </w:rPr>
        <w:t xml:space="preserve"> for Brothers acting under the Father Stephen Our Lord in Hebrews 1:5 &amp; then after the 7 Year Tribulation Period at the end of the Universe, </w:t>
      </w:r>
      <w:r w:rsidRPr="001D328A">
        <w:rPr>
          <w:b/>
          <w:sz w:val="24"/>
          <w:szCs w:val="24"/>
        </w:rPr>
        <w:t>the Lord David the 2</w:t>
      </w:r>
      <w:r w:rsidRPr="001D328A">
        <w:rPr>
          <w:b/>
          <w:sz w:val="24"/>
          <w:szCs w:val="24"/>
          <w:vertAlign w:val="superscript"/>
        </w:rPr>
        <w:t>nd</w:t>
      </w:r>
      <w:r w:rsidRPr="001D328A">
        <w:rPr>
          <w:b/>
          <w:sz w:val="24"/>
          <w:szCs w:val="24"/>
        </w:rPr>
        <w:t xml:space="preserve"> Serpent Jesus </w:t>
      </w:r>
      <w:r w:rsidRPr="001D328A">
        <w:rPr>
          <w:sz w:val="24"/>
          <w:szCs w:val="24"/>
        </w:rPr>
        <w:t>as the Son of the Universe in Hebrews 1:8-14 is the other Single Lord called Wisdom in</w:t>
      </w:r>
      <w:r w:rsidRPr="001D328A">
        <w:rPr>
          <w:b/>
          <w:sz w:val="24"/>
          <w:szCs w:val="24"/>
        </w:rPr>
        <w:t xml:space="preserve"> the 6</w:t>
      </w:r>
      <w:r w:rsidRPr="001D328A">
        <w:rPr>
          <w:b/>
          <w:sz w:val="24"/>
          <w:szCs w:val="24"/>
          <w:vertAlign w:val="superscript"/>
        </w:rPr>
        <w:t>th</w:t>
      </w:r>
      <w:r w:rsidRPr="001D328A">
        <w:rPr>
          <w:b/>
          <w:sz w:val="24"/>
          <w:szCs w:val="24"/>
        </w:rPr>
        <w:t xml:space="preserve"> Faithful Church</w:t>
      </w:r>
      <w:r w:rsidRPr="001D328A">
        <w:rPr>
          <w:sz w:val="24"/>
          <w:szCs w:val="24"/>
        </w:rPr>
        <w:t xml:space="preserve"> </w:t>
      </w:r>
      <w:r w:rsidRPr="001D328A">
        <w:rPr>
          <w:b/>
          <w:sz w:val="24"/>
          <w:szCs w:val="24"/>
        </w:rPr>
        <w:t>in Revelation 3:7-13</w:t>
      </w:r>
      <w:r w:rsidRPr="001D328A">
        <w:rPr>
          <w:sz w:val="24"/>
          <w:szCs w:val="24"/>
        </w:rPr>
        <w:t xml:space="preserve"> for the Sons in Hebrews 1:5 acting under </w:t>
      </w:r>
      <w:r w:rsidRPr="001D328A">
        <w:rPr>
          <w:b/>
          <w:sz w:val="24"/>
          <w:szCs w:val="24"/>
        </w:rPr>
        <w:t>the Father Stephen Our Lord the 2</w:t>
      </w:r>
      <w:r w:rsidRPr="001D328A">
        <w:rPr>
          <w:b/>
          <w:sz w:val="24"/>
          <w:szCs w:val="24"/>
          <w:vertAlign w:val="superscript"/>
        </w:rPr>
        <w:t>nd</w:t>
      </w:r>
      <w:r w:rsidRPr="001D328A">
        <w:rPr>
          <w:b/>
          <w:sz w:val="24"/>
          <w:szCs w:val="24"/>
        </w:rPr>
        <w:t xml:space="preserve"> Serpent Yahweh in the Universe &amp; the 2</w:t>
      </w:r>
      <w:r w:rsidRPr="001D328A">
        <w:rPr>
          <w:b/>
          <w:sz w:val="24"/>
          <w:szCs w:val="24"/>
          <w:vertAlign w:val="superscript"/>
        </w:rPr>
        <w:t>nd</w:t>
      </w:r>
      <w:r w:rsidRPr="001D328A">
        <w:rPr>
          <w:b/>
          <w:sz w:val="24"/>
          <w:szCs w:val="24"/>
        </w:rPr>
        <w:t xml:space="preserve"> Serpent Jehovah/Victor on the Earth/Heaven above All called the Ultimate Single Lord called Wisdom in the 7</w:t>
      </w:r>
      <w:r w:rsidRPr="001D328A">
        <w:rPr>
          <w:b/>
          <w:sz w:val="24"/>
          <w:szCs w:val="24"/>
          <w:vertAlign w:val="superscript"/>
        </w:rPr>
        <w:t>th</w:t>
      </w:r>
      <w:r w:rsidRPr="001D328A">
        <w:rPr>
          <w:b/>
          <w:sz w:val="24"/>
          <w:szCs w:val="24"/>
        </w:rPr>
        <w:t xml:space="preserve"> Lukewarm Church</w:t>
      </w:r>
      <w:r w:rsidRPr="001D328A">
        <w:rPr>
          <w:sz w:val="24"/>
          <w:szCs w:val="24"/>
        </w:rPr>
        <w:t xml:space="preserve"> </w:t>
      </w:r>
      <w:r w:rsidRPr="001D328A">
        <w:rPr>
          <w:b/>
          <w:sz w:val="24"/>
          <w:szCs w:val="24"/>
        </w:rPr>
        <w:t xml:space="preserve">in Revelation 3:14-22 </w:t>
      </w:r>
      <w:r w:rsidRPr="001D328A">
        <w:rPr>
          <w:sz w:val="24"/>
          <w:szCs w:val="24"/>
        </w:rPr>
        <w:t>for the 5 Fathers in Hebrews 1:5 acting under the Father Stephen Our Lord over all the Universe in Revelation 22:16) and devoured them. The Devil (</w:t>
      </w:r>
      <w:r w:rsidRPr="001D328A">
        <w:rPr>
          <w:b/>
          <w:sz w:val="24"/>
          <w:szCs w:val="24"/>
        </w:rPr>
        <w:t>The Lord Satan called the Married Lord called Wisdom the 2</w:t>
      </w:r>
      <w:r w:rsidRPr="001D328A">
        <w:rPr>
          <w:b/>
          <w:sz w:val="24"/>
          <w:szCs w:val="24"/>
          <w:vertAlign w:val="superscript"/>
        </w:rPr>
        <w:t>nd</w:t>
      </w:r>
      <w:r w:rsidRPr="001D328A">
        <w:rPr>
          <w:b/>
          <w:sz w:val="24"/>
          <w:szCs w:val="24"/>
        </w:rPr>
        <w:t xml:space="preserve"> Serpent Devil the Creator Lord of the Eternal Sin in Lordship---Eternal Lordly Sexual Eros Love in Creatorship-- in This Age with Eternal Assault</w:t>
      </w:r>
      <w:r w:rsidRPr="001D328A">
        <w:rPr>
          <w:sz w:val="24"/>
          <w:szCs w:val="24"/>
        </w:rPr>
        <w:t>), who deceived them, was cast into the Lake of Fire and Brimstone where the Beast and the False Prophet are. And they will be tormented Day and Night Forever and Ever.” This is done by the Father Stephen Our Lord using the position of the Lord Lucifer the 2</w:t>
      </w:r>
      <w:r w:rsidRPr="001D328A">
        <w:rPr>
          <w:sz w:val="24"/>
          <w:szCs w:val="24"/>
          <w:vertAlign w:val="superscript"/>
        </w:rPr>
        <w:t>nd</w:t>
      </w:r>
      <w:r w:rsidRPr="001D328A">
        <w:rPr>
          <w:sz w:val="24"/>
          <w:szCs w:val="24"/>
        </w:rPr>
        <w:t xml:space="preserve"> Serpent Lucifer called the Single Lord called Wisdom in Ezekiel 28:11-15 to lock up the Lord Satan the 2</w:t>
      </w:r>
      <w:r w:rsidRPr="001D328A">
        <w:rPr>
          <w:sz w:val="24"/>
          <w:szCs w:val="24"/>
          <w:vertAlign w:val="superscript"/>
        </w:rPr>
        <w:t>nd</w:t>
      </w:r>
      <w:r w:rsidRPr="001D328A">
        <w:rPr>
          <w:sz w:val="24"/>
          <w:szCs w:val="24"/>
        </w:rPr>
        <w:t xml:space="preserve"> Serpent Devil called the Married Lord called Wisdom in Ezekiel </w:t>
      </w:r>
      <w:r w:rsidRPr="001D328A">
        <w:rPr>
          <w:sz w:val="24"/>
          <w:szCs w:val="24"/>
        </w:rPr>
        <w:lastRenderedPageBreak/>
        <w:t>28:15-19. There are three kinds of “</w:t>
      </w:r>
      <w:r w:rsidRPr="001D328A">
        <w:rPr>
          <w:b/>
          <w:sz w:val="24"/>
          <w:szCs w:val="24"/>
        </w:rPr>
        <w:t>Intercourse</w:t>
      </w:r>
      <w:r w:rsidRPr="001D328A">
        <w:rPr>
          <w:sz w:val="24"/>
          <w:szCs w:val="24"/>
        </w:rPr>
        <w:t xml:space="preserve">” in the Holy Bible. First, is the </w:t>
      </w:r>
      <w:r w:rsidRPr="001D328A">
        <w:rPr>
          <w:b/>
          <w:sz w:val="24"/>
          <w:szCs w:val="24"/>
        </w:rPr>
        <w:t xml:space="preserve">Popular Sexual Eros Love Intercourse </w:t>
      </w:r>
      <w:r w:rsidRPr="001D328A">
        <w:rPr>
          <w:sz w:val="24"/>
          <w:szCs w:val="24"/>
        </w:rPr>
        <w:t xml:space="preserve">from the Tree of the Knowledge of Good and Evil that is only committed by a Man and Woman in a Strength 40 Year Kingdom in Genesis 4:1. Second, is the </w:t>
      </w:r>
      <w:r w:rsidRPr="001D328A">
        <w:rPr>
          <w:b/>
          <w:sz w:val="24"/>
          <w:szCs w:val="24"/>
        </w:rPr>
        <w:t xml:space="preserve">Known Holy Law Love Intercourse </w:t>
      </w:r>
      <w:r w:rsidRPr="001D328A">
        <w:rPr>
          <w:sz w:val="24"/>
          <w:szCs w:val="24"/>
        </w:rPr>
        <w:t>in Luke 2:23</w:t>
      </w:r>
      <w:r w:rsidRPr="001D328A">
        <w:rPr>
          <w:b/>
          <w:sz w:val="24"/>
          <w:szCs w:val="24"/>
        </w:rPr>
        <w:t xml:space="preserve"> </w:t>
      </w:r>
      <w:r w:rsidRPr="001D328A">
        <w:rPr>
          <w:sz w:val="24"/>
          <w:szCs w:val="24"/>
        </w:rPr>
        <w:t>in the Midst of the Tree of Life done by a Man and Woman and also Boys and Girls in a Wisdom 80 Year Kingdom in Genesis 2:9 &amp; 1</w:t>
      </w:r>
      <w:r w:rsidRPr="001D328A">
        <w:rPr>
          <w:sz w:val="24"/>
          <w:szCs w:val="24"/>
          <w:vertAlign w:val="superscript"/>
        </w:rPr>
        <w:t>st</w:t>
      </w:r>
      <w:r w:rsidRPr="001D328A">
        <w:rPr>
          <w:sz w:val="24"/>
          <w:szCs w:val="24"/>
        </w:rPr>
        <w:t xml:space="preserve"> Kings 11:3.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in Tobit 4:12-13 with the minority of His Foreign Wives, but not with the majority of His 100’s of Local Wives and His 300 Concubines in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xml:space="preserve"> from the Lordship of the Tree of Life done by a Man and Woman in 2</w:t>
      </w:r>
      <w:r w:rsidRPr="001D328A">
        <w:rPr>
          <w:sz w:val="24"/>
          <w:szCs w:val="24"/>
          <w:vertAlign w:val="superscript"/>
        </w:rPr>
        <w:t>nd</w:t>
      </w:r>
      <w:r w:rsidRPr="001D328A">
        <w:rPr>
          <w:sz w:val="24"/>
          <w:szCs w:val="24"/>
        </w:rPr>
        <w:t xml:space="preserve"> Peter 1:4 and also Lords and Ladies in Acts 17:29 in a Lordly 120 Year Kingdom in Matthew 19:6; Mark 10:9; 1</w:t>
      </w:r>
      <w:r w:rsidRPr="001D328A">
        <w:rPr>
          <w:sz w:val="24"/>
          <w:szCs w:val="24"/>
          <w:vertAlign w:val="superscript"/>
        </w:rPr>
        <w:t>st</w:t>
      </w:r>
      <w:r w:rsidRPr="001D328A">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9;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If You have any questions on ejaculation, You must get My book called “</w:t>
      </w:r>
      <w:r w:rsidRPr="001D328A">
        <w:rPr>
          <w:b/>
          <w:sz w:val="24"/>
          <w:szCs w:val="24"/>
        </w:rPr>
        <w:t>The Lord’s Book on Uncleanness &amp; Cleanness</w:t>
      </w:r>
      <w:r w:rsidRPr="001D328A">
        <w:rPr>
          <w:sz w:val="24"/>
          <w:szCs w:val="24"/>
        </w:rPr>
        <w:t xml:space="preserve">.” All those who including the </w:t>
      </w:r>
      <w:r w:rsidRPr="001D328A">
        <w:rPr>
          <w:sz w:val="24"/>
          <w:szCs w:val="24"/>
        </w:rPr>
        <w:lastRenderedPageBreak/>
        <w:t xml:space="preserve">Lord Lucifer that calls Sexual Eros Money the unrighteous mammon (prostitution, whoredoms, harlotries, sorceries &amp; wizardries) with Sweet Cane (Calamus or </w:t>
      </w:r>
      <w:r w:rsidR="001D328A" w:rsidRPr="001D328A">
        <w:rPr>
          <w:sz w:val="24"/>
          <w:szCs w:val="24"/>
        </w:rPr>
        <w:t>Cannabis</w:t>
      </w:r>
      <w:r w:rsidRPr="001D328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If You have any questions on Love, You must get My book called “</w:t>
      </w:r>
      <w:r w:rsidRPr="001D328A">
        <w:rPr>
          <w:b/>
          <w:sz w:val="24"/>
          <w:szCs w:val="24"/>
        </w:rPr>
        <w:t>God is Love and the Love in the Holy Bible</w:t>
      </w:r>
      <w:r w:rsidRPr="001D328A">
        <w:rPr>
          <w:sz w:val="24"/>
          <w:szCs w:val="24"/>
        </w:rPr>
        <w:t>.” If You have any questions on Sexual Magic, You must get My book called “</w:t>
      </w:r>
      <w:r w:rsidRPr="001D328A">
        <w:rPr>
          <w:b/>
          <w:sz w:val="24"/>
          <w:szCs w:val="24"/>
        </w:rPr>
        <w:t>Moses’ Rod and the Magical Arts in the Holy Bible</w:t>
      </w:r>
      <w:r w:rsidRPr="001D328A">
        <w:rPr>
          <w:sz w:val="24"/>
          <w:szCs w:val="24"/>
        </w:rPr>
        <w:t>.”  The Acts of OT Freedom: The Father Stephen’s People Regain their Freedom: The Exodus from Egypt as an Acts of Freedom (Independence) is in Exodus 12:42; 16:6, 32; 20:2; Joshua 24:6; Judges 6:8; 2</w:t>
      </w:r>
      <w:r w:rsidRPr="001D328A">
        <w:rPr>
          <w:sz w:val="24"/>
          <w:szCs w:val="24"/>
          <w:vertAlign w:val="superscript"/>
        </w:rPr>
        <w:t>nd</w:t>
      </w:r>
      <w:r w:rsidRPr="001D328A">
        <w:rPr>
          <w:sz w:val="24"/>
          <w:szCs w:val="24"/>
        </w:rPr>
        <w:t xml:space="preserve"> Samuel 7:6; 1</w:t>
      </w:r>
      <w:r w:rsidRPr="001D328A">
        <w:rPr>
          <w:sz w:val="24"/>
          <w:szCs w:val="24"/>
          <w:vertAlign w:val="superscript"/>
        </w:rPr>
        <w:t>st</w:t>
      </w:r>
      <w:r w:rsidRPr="001D328A">
        <w:rPr>
          <w:sz w:val="24"/>
          <w:szCs w:val="24"/>
        </w:rPr>
        <w:t xml:space="preserve"> Kings 8:16; 2</w:t>
      </w:r>
      <w:r w:rsidRPr="001D328A">
        <w:rPr>
          <w:sz w:val="24"/>
          <w:szCs w:val="24"/>
          <w:vertAlign w:val="superscript"/>
        </w:rPr>
        <w:t>nd</w:t>
      </w:r>
      <w:r w:rsidRPr="001D328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w:t>
      </w:r>
      <w:r w:rsidRPr="001D328A">
        <w:rPr>
          <w:sz w:val="24"/>
          <w:szCs w:val="24"/>
        </w:rPr>
        <w:lastRenderedPageBreak/>
        <w:t>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D328A">
        <w:rPr>
          <w:sz w:val="24"/>
          <w:szCs w:val="24"/>
          <w:vertAlign w:val="superscript"/>
        </w:rPr>
        <w:t>nd</w:t>
      </w:r>
      <w:r w:rsidRPr="001D328A">
        <w:rPr>
          <w:sz w:val="24"/>
          <w:szCs w:val="24"/>
        </w:rPr>
        <w:t xml:space="preserve"> Kings 17:6-23 &amp; Psalms 137:1-4. </w:t>
      </w:r>
    </w:p>
    <w:p w:rsidR="00C2685C" w:rsidRPr="001D328A" w:rsidRDefault="00C2685C" w:rsidP="00C2685C">
      <w:pPr>
        <w:spacing w:line="480" w:lineRule="auto"/>
        <w:jc w:val="both"/>
        <w:rPr>
          <w:sz w:val="24"/>
          <w:szCs w:val="24"/>
        </w:rPr>
      </w:pPr>
      <w:r w:rsidRPr="001D328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D328A">
        <w:rPr>
          <w:sz w:val="24"/>
          <w:szCs w:val="24"/>
          <w:vertAlign w:val="superscript"/>
        </w:rPr>
        <w:t>st</w:t>
      </w:r>
      <w:r w:rsidRPr="001D328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D328A">
        <w:rPr>
          <w:sz w:val="24"/>
          <w:szCs w:val="24"/>
          <w:vertAlign w:val="superscript"/>
        </w:rPr>
        <w:t>st</w:t>
      </w:r>
      <w:r w:rsidRPr="001D328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D328A">
        <w:rPr>
          <w:sz w:val="24"/>
          <w:szCs w:val="24"/>
          <w:vertAlign w:val="superscript"/>
        </w:rPr>
        <w:t>st</w:t>
      </w:r>
      <w:r w:rsidRPr="001D328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D328A">
        <w:rPr>
          <w:sz w:val="24"/>
          <w:szCs w:val="24"/>
          <w:vertAlign w:val="superscript"/>
        </w:rPr>
        <w:t>nd</w:t>
      </w:r>
      <w:r w:rsidRPr="001D328A">
        <w:rPr>
          <w:sz w:val="24"/>
          <w:szCs w:val="24"/>
        </w:rPr>
        <w:t xml:space="preserve"> Peter 1:2-4; Galatians 1:3-4 &amp; Acts 7:37-</w:t>
      </w:r>
      <w:r w:rsidRPr="001D328A">
        <w:rPr>
          <w:sz w:val="24"/>
          <w:szCs w:val="24"/>
        </w:rPr>
        <w:lastRenderedPageBreak/>
        <w:t>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D328A">
        <w:rPr>
          <w:sz w:val="24"/>
          <w:szCs w:val="24"/>
          <w:vertAlign w:val="superscript"/>
        </w:rPr>
        <w:t>st</w:t>
      </w:r>
      <w:r w:rsidRPr="001D328A">
        <w:rPr>
          <w:sz w:val="24"/>
          <w:szCs w:val="24"/>
        </w:rPr>
        <w:t xml:space="preserve"> Thessalonians 3:13; 5:23; Revelation 21:4 &amp; Acts 7:58. The Freedom as the Result of being Rescued from Trials, Trying, Testing’s and Temptations by the Father Stephen is in 2</w:t>
      </w:r>
      <w:r w:rsidRPr="001D328A">
        <w:rPr>
          <w:sz w:val="24"/>
          <w:szCs w:val="24"/>
          <w:vertAlign w:val="superscript"/>
        </w:rPr>
        <w:t>nd</w:t>
      </w:r>
      <w:r w:rsidRPr="001D328A">
        <w:rPr>
          <w:sz w:val="24"/>
          <w:szCs w:val="24"/>
        </w:rPr>
        <w:t xml:space="preserve"> Timothy 3:11; 4:18; 2</w:t>
      </w:r>
      <w:r w:rsidRPr="001D328A">
        <w:rPr>
          <w:sz w:val="24"/>
          <w:szCs w:val="24"/>
          <w:vertAlign w:val="superscript"/>
        </w:rPr>
        <w:t>nd</w:t>
      </w:r>
      <w:r w:rsidRPr="001D328A">
        <w:rPr>
          <w:sz w:val="24"/>
          <w:szCs w:val="24"/>
        </w:rPr>
        <w:t xml:space="preserve"> Peter 2:9 &amp; Acts 6:5-15; 26:17. </w:t>
      </w:r>
    </w:p>
    <w:p w:rsidR="00C2685C" w:rsidRPr="001D328A" w:rsidRDefault="00C2685C" w:rsidP="00C2685C">
      <w:pPr>
        <w:spacing w:line="480" w:lineRule="auto"/>
        <w:jc w:val="both"/>
        <w:rPr>
          <w:sz w:val="24"/>
          <w:szCs w:val="24"/>
        </w:rPr>
      </w:pPr>
      <w:r w:rsidRPr="001D328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D328A">
        <w:rPr>
          <w:sz w:val="24"/>
          <w:szCs w:val="24"/>
          <w:vertAlign w:val="superscript"/>
        </w:rPr>
        <w:t>st</w:t>
      </w:r>
      <w:r w:rsidRPr="001D328A">
        <w:rPr>
          <w:sz w:val="24"/>
          <w:szCs w:val="24"/>
        </w:rPr>
        <w:t xml:space="preserve"> Peter 2:22 &amp; Acts 7:60. The Father Stephen’s Death fulfills the Demands of the Sexual Laws is in 2</w:t>
      </w:r>
      <w:r w:rsidRPr="001D328A">
        <w:rPr>
          <w:sz w:val="24"/>
          <w:szCs w:val="24"/>
          <w:vertAlign w:val="superscript"/>
        </w:rPr>
        <w:t>nd</w:t>
      </w:r>
      <w:r w:rsidRPr="001D328A">
        <w:rPr>
          <w:sz w:val="24"/>
          <w:szCs w:val="24"/>
        </w:rPr>
        <w:t xml:space="preserve"> Corinthians 5:21; Hebrews 7:27; 9:11, 26-28; 10:11-14; 1</w:t>
      </w:r>
      <w:r w:rsidRPr="001D328A">
        <w:rPr>
          <w:sz w:val="24"/>
          <w:szCs w:val="24"/>
          <w:vertAlign w:val="superscript"/>
        </w:rPr>
        <w:t>st</w:t>
      </w:r>
      <w:r w:rsidRPr="001D328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D328A">
        <w:rPr>
          <w:sz w:val="24"/>
          <w:szCs w:val="24"/>
          <w:vertAlign w:val="superscript"/>
        </w:rPr>
        <w:t>nd</w:t>
      </w:r>
      <w:r w:rsidRPr="001D328A">
        <w:rPr>
          <w:sz w:val="24"/>
          <w:szCs w:val="24"/>
        </w:rPr>
        <w:t xml:space="preserve"> Corinthians 3:17-18; </w:t>
      </w:r>
      <w:r w:rsidRPr="001D328A">
        <w:rPr>
          <w:sz w:val="24"/>
          <w:szCs w:val="24"/>
        </w:rPr>
        <w:lastRenderedPageBreak/>
        <w:t>Romans 8:1-17; Galatians 5:16-18, 22-26 &amp; Acts 6:5; 7:55-56. The Christians Freedom to Obey the Sexual Laws is Voluntary, but not Demanding is in Psalms 37:31; 119:32, 45, 97; Jeremiah 31:33; 2</w:t>
      </w:r>
      <w:r w:rsidRPr="001D328A">
        <w:rPr>
          <w:sz w:val="24"/>
          <w:szCs w:val="24"/>
          <w:vertAlign w:val="superscript"/>
        </w:rPr>
        <w:t>nd</w:t>
      </w:r>
      <w:r w:rsidRPr="001D328A">
        <w:rPr>
          <w:sz w:val="24"/>
          <w:szCs w:val="24"/>
        </w:rPr>
        <w:t xml:space="preserve"> Corinthians 3:3; James 1:25; 2:12 &amp; Acts 6:5, 11, 13, 15. Sexual Laws concerns a Sexual Corruption in This World through Lust is in 2</w:t>
      </w:r>
      <w:r w:rsidRPr="001D328A">
        <w:rPr>
          <w:sz w:val="24"/>
          <w:szCs w:val="24"/>
          <w:vertAlign w:val="superscript"/>
        </w:rPr>
        <w:t>nd</w:t>
      </w:r>
      <w:r w:rsidRPr="001D328A">
        <w:rPr>
          <w:sz w:val="24"/>
          <w:szCs w:val="24"/>
        </w:rPr>
        <w:t xml:space="preserve"> Peter 1:4. </w:t>
      </w:r>
    </w:p>
    <w:p w:rsidR="00C2685C" w:rsidRPr="001D328A" w:rsidRDefault="00C2685C" w:rsidP="00C2685C">
      <w:pPr>
        <w:spacing w:line="480" w:lineRule="auto"/>
        <w:jc w:val="both"/>
        <w:rPr>
          <w:rFonts w:cstheme="minorHAnsi"/>
          <w:sz w:val="24"/>
          <w:szCs w:val="24"/>
        </w:rPr>
      </w:pPr>
      <w:r w:rsidRPr="001D328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D328A">
        <w:rPr>
          <w:sz w:val="24"/>
          <w:szCs w:val="24"/>
          <w:vertAlign w:val="superscript"/>
        </w:rPr>
        <w:t>st</w:t>
      </w:r>
      <w:r w:rsidRPr="001D328A">
        <w:rPr>
          <w:sz w:val="24"/>
          <w:szCs w:val="24"/>
        </w:rPr>
        <w:t xml:space="preserve"> Corinthians 7:22-23; 2</w:t>
      </w:r>
      <w:r w:rsidRPr="001D328A">
        <w:rPr>
          <w:sz w:val="24"/>
          <w:szCs w:val="24"/>
          <w:vertAlign w:val="superscript"/>
        </w:rPr>
        <w:t>nd</w:t>
      </w:r>
      <w:r w:rsidRPr="001D328A">
        <w:rPr>
          <w:sz w:val="24"/>
          <w:szCs w:val="24"/>
        </w:rPr>
        <w:t xml:space="preserve"> Peter 2:19 &amp; Acts 26:16-18. Christians must Resist Sexual Sin is in Romans 1:21-32; 6:12,14; Hebrews 12:1-2; 1</w:t>
      </w:r>
      <w:r w:rsidRPr="001D328A">
        <w:rPr>
          <w:sz w:val="24"/>
          <w:szCs w:val="24"/>
          <w:vertAlign w:val="superscript"/>
        </w:rPr>
        <w:t>st</w:t>
      </w:r>
      <w:r w:rsidRPr="001D328A">
        <w:rPr>
          <w:sz w:val="24"/>
          <w:szCs w:val="24"/>
        </w:rPr>
        <w:t xml:space="preserve"> John 5:16-18 &amp; Acts 18:14. The False Ideas that Grace gives Christians the Freedom to Sexual Sin is in Romans 3:5-8; 6:1-2:15; 1</w:t>
      </w:r>
      <w:r w:rsidRPr="001D328A">
        <w:rPr>
          <w:sz w:val="24"/>
          <w:szCs w:val="24"/>
          <w:vertAlign w:val="superscript"/>
        </w:rPr>
        <w:t>st</w:t>
      </w:r>
      <w:r w:rsidRPr="001D328A">
        <w:rPr>
          <w:sz w:val="24"/>
          <w:szCs w:val="24"/>
        </w:rPr>
        <w:t xml:space="preserve"> Corinthians 10:23; Galatians 2:17-21 &amp; Acts 6:11, 13. The Dangers of Abusing Christian Freedom: Becoming a Stumbling-block to Others is in 1</w:t>
      </w:r>
      <w:r w:rsidRPr="001D328A">
        <w:rPr>
          <w:sz w:val="24"/>
          <w:szCs w:val="24"/>
          <w:vertAlign w:val="superscript"/>
        </w:rPr>
        <w:t>st</w:t>
      </w:r>
      <w:r w:rsidRPr="001D328A">
        <w:rPr>
          <w:sz w:val="24"/>
          <w:szCs w:val="24"/>
        </w:rPr>
        <w:t xml:space="preserve"> Corinthians 8:9-12 &amp; Romans 15:1-3. Indulging Oneself in Sexual Activity is in Galatians 5:13 &amp; Romans 14:1-18. Using Freedom to Cover up Sexual Evil is in 1</w:t>
      </w:r>
      <w:r w:rsidRPr="001D328A">
        <w:rPr>
          <w:sz w:val="24"/>
          <w:szCs w:val="24"/>
          <w:vertAlign w:val="superscript"/>
        </w:rPr>
        <w:t>st</w:t>
      </w:r>
      <w:r w:rsidRPr="001D328A">
        <w:rPr>
          <w:sz w:val="24"/>
          <w:szCs w:val="24"/>
        </w:rPr>
        <w:t xml:space="preserve"> Peter 2:16. The Examples of Abuse of Christian Freedom: Falling Back into Deliberate Sexual Sin is in Romans 6:1-2; Hebrews 12:1 &amp; 1</w:t>
      </w:r>
      <w:r w:rsidRPr="001D328A">
        <w:rPr>
          <w:sz w:val="24"/>
          <w:szCs w:val="24"/>
          <w:vertAlign w:val="superscript"/>
        </w:rPr>
        <w:t>st</w:t>
      </w:r>
      <w:r w:rsidRPr="001D328A">
        <w:rPr>
          <w:sz w:val="24"/>
          <w:szCs w:val="24"/>
        </w:rPr>
        <w:t xml:space="preserve"> John 3:6; 5:16-18. Disobedience towards the Father Stephen concerning No Sexuality is in 1</w:t>
      </w:r>
      <w:r w:rsidRPr="001D328A">
        <w:rPr>
          <w:sz w:val="24"/>
          <w:szCs w:val="24"/>
          <w:vertAlign w:val="superscript"/>
        </w:rPr>
        <w:t>st</w:t>
      </w:r>
      <w:r w:rsidRPr="001D328A">
        <w:rPr>
          <w:sz w:val="24"/>
          <w:szCs w:val="24"/>
        </w:rPr>
        <w:t xml:space="preserve"> John 3:4; 2</w:t>
      </w:r>
      <w:r w:rsidRPr="001D328A">
        <w:rPr>
          <w:sz w:val="24"/>
          <w:szCs w:val="24"/>
          <w:vertAlign w:val="superscript"/>
        </w:rPr>
        <w:t>nd</w:t>
      </w:r>
      <w:r w:rsidRPr="001D328A">
        <w:rPr>
          <w:sz w:val="24"/>
          <w:szCs w:val="24"/>
        </w:rPr>
        <w:t xml:space="preserve"> Corinthians 10:6 &amp; Ephesians 5:6. Selfishness within Sexuality is in 1</w:t>
      </w:r>
      <w:r w:rsidRPr="001D328A">
        <w:rPr>
          <w:sz w:val="24"/>
          <w:szCs w:val="24"/>
          <w:vertAlign w:val="superscript"/>
        </w:rPr>
        <w:t>st</w:t>
      </w:r>
      <w:r w:rsidRPr="001D328A">
        <w:rPr>
          <w:sz w:val="24"/>
          <w:szCs w:val="24"/>
        </w:rPr>
        <w:t xml:space="preserve"> John 3:17 &amp; Luke 6:32-34. Eating Food Sacrificed to Sexual Idols is in 1</w:t>
      </w:r>
      <w:r w:rsidRPr="001D328A">
        <w:rPr>
          <w:sz w:val="24"/>
          <w:szCs w:val="24"/>
          <w:vertAlign w:val="superscript"/>
        </w:rPr>
        <w:t>st</w:t>
      </w:r>
      <w:r w:rsidRPr="001D328A">
        <w:rPr>
          <w:sz w:val="24"/>
          <w:szCs w:val="24"/>
        </w:rPr>
        <w:t xml:space="preserve"> Corinthians 8:1-13 &amp; Revelation 2:14, 20. </w:t>
      </w:r>
      <w:r w:rsidRPr="001D328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1D328A">
        <w:rPr>
          <w:rFonts w:cstheme="minorHAnsi"/>
          <w:sz w:val="24"/>
          <w:szCs w:val="24"/>
        </w:rPr>
        <w:lastRenderedPageBreak/>
        <w:t xml:space="preserve">age fell is because these Holy Scriptures was not Instituted until the nearing of the Old Testament.          </w:t>
      </w:r>
    </w:p>
    <w:p w:rsidR="00C2685C" w:rsidRPr="001D328A" w:rsidRDefault="00C2685C" w:rsidP="00C2685C">
      <w:pPr>
        <w:spacing w:line="480" w:lineRule="auto"/>
        <w:jc w:val="both"/>
        <w:rPr>
          <w:sz w:val="24"/>
          <w:szCs w:val="24"/>
        </w:rPr>
      </w:pPr>
      <w:r w:rsidRPr="001D328A">
        <w:rPr>
          <w:sz w:val="24"/>
          <w:szCs w:val="24"/>
        </w:rPr>
        <w:t>The Freedom of the Will: The Freedom of the Will to Choose between Good &amp; Evil is in Deuteronomy 11:26-28; 30:15-16, 19; Joshua 24:15; 1</w:t>
      </w:r>
      <w:r w:rsidRPr="001D328A">
        <w:rPr>
          <w:sz w:val="24"/>
          <w:szCs w:val="24"/>
          <w:vertAlign w:val="superscript"/>
        </w:rPr>
        <w:t>st</w:t>
      </w:r>
      <w:r w:rsidRPr="001D328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D328A">
        <w:rPr>
          <w:sz w:val="24"/>
          <w:szCs w:val="24"/>
          <w:vertAlign w:val="superscript"/>
        </w:rPr>
        <w:t>st</w:t>
      </w:r>
      <w:r w:rsidRPr="001D328A">
        <w:rPr>
          <w:sz w:val="24"/>
          <w:szCs w:val="24"/>
        </w:rPr>
        <w:t xml:space="preserve"> Samuel 6:6; Exodus 8:15, 32; Psalms 95:8; Proverbs 28:14; Hebrews 3:8, 15; 4:7 &amp; Acts 7:11, 13; 7:57-60.   </w:t>
      </w:r>
    </w:p>
    <w:p w:rsidR="00C2685C" w:rsidRPr="001D328A" w:rsidRDefault="00C2685C" w:rsidP="00C2685C">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w:t>
      </w:r>
      <w:r w:rsidRPr="001D328A">
        <w:rPr>
          <w:sz w:val="24"/>
          <w:szCs w:val="24"/>
        </w:rPr>
        <w:lastRenderedPageBreak/>
        <w:t>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C2685C" w:rsidRPr="001D328A" w:rsidRDefault="00C2685C" w:rsidP="00C2685C">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Stephen: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1D328A">
        <w:rPr>
          <w:sz w:val="24"/>
          <w:szCs w:val="24"/>
        </w:rPr>
        <w:lastRenderedPageBreak/>
        <w:t>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C2685C" w:rsidRPr="001D328A" w:rsidRDefault="00C2685C" w:rsidP="00C2685C">
      <w:pPr>
        <w:spacing w:line="480" w:lineRule="auto"/>
        <w:jc w:val="both"/>
        <w:rPr>
          <w:sz w:val="24"/>
          <w:szCs w:val="24"/>
        </w:rPr>
      </w:pPr>
      <w:r w:rsidRPr="001D328A">
        <w:rPr>
          <w:sz w:val="24"/>
          <w:szCs w:val="24"/>
        </w:rPr>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C2685C" w:rsidRPr="001D328A" w:rsidRDefault="00C2685C" w:rsidP="00C2685C">
      <w:pPr>
        <w:spacing w:before="240" w:line="480" w:lineRule="auto"/>
        <w:jc w:val="center"/>
        <w:rPr>
          <w:b/>
          <w:sz w:val="24"/>
          <w:szCs w:val="24"/>
        </w:rPr>
      </w:pPr>
      <w:r w:rsidRPr="001D328A">
        <w:rPr>
          <w:b/>
          <w:sz w:val="24"/>
          <w:szCs w:val="24"/>
        </w:rPr>
        <w:t>THE ENDING ETERNAL AGAPE LOVE/FIRE FIGHT IS IN THE MOUTH OF 0 TO 1 WITNESS WHICH IS 0 TO 1 POSITION FROM REVELATION 4:1-20:15 FOR 7 YEARS (84 MONTHS)</w:t>
      </w:r>
    </w:p>
    <w:p w:rsidR="00C2685C" w:rsidRPr="001D328A" w:rsidRDefault="00C2685C" w:rsidP="00C2685C">
      <w:pPr>
        <w:spacing w:before="240" w:line="480" w:lineRule="auto"/>
        <w:jc w:val="center"/>
        <w:rPr>
          <w:b/>
          <w:sz w:val="24"/>
          <w:szCs w:val="24"/>
        </w:rPr>
      </w:pPr>
      <w:r w:rsidRPr="001D328A">
        <w:rPr>
          <w:b/>
          <w:sz w:val="24"/>
          <w:szCs w:val="24"/>
        </w:rPr>
        <w:t xml:space="preserve">The Father Stephen’s Innumerable Great White Throne Room Judgment in “That Age” to Eternally Damn the Great Sexual Eros Love Apostasy in “This Age” for all Eternity in the end of </w:t>
      </w:r>
      <w:r w:rsidRPr="001D328A">
        <w:rPr>
          <w:b/>
          <w:sz w:val="24"/>
          <w:szCs w:val="24"/>
        </w:rPr>
        <w:lastRenderedPageBreak/>
        <w:t>the 9</w:t>
      </w:r>
      <w:r w:rsidRPr="001D328A">
        <w:rPr>
          <w:b/>
          <w:sz w:val="24"/>
          <w:szCs w:val="24"/>
          <w:vertAlign w:val="superscript"/>
        </w:rPr>
        <w:t>th</w:t>
      </w:r>
      <w:r w:rsidRPr="001D328A">
        <w:rPr>
          <w:b/>
          <w:sz w:val="24"/>
          <w:szCs w:val="24"/>
        </w:rPr>
        <w:t xml:space="preserve"> level concerning the Father Stephen Our Lord’s Federal Ministerial Toll House Prison with the Incurable Wound in Job 34:6 </w:t>
      </w:r>
    </w:p>
    <w:p w:rsidR="00C2685C" w:rsidRPr="001D328A" w:rsidRDefault="00C2685C" w:rsidP="00C2685C">
      <w:pPr>
        <w:spacing w:before="240" w:line="480" w:lineRule="auto"/>
        <w:jc w:val="both"/>
        <w:rPr>
          <w:sz w:val="24"/>
          <w:szCs w:val="24"/>
        </w:rPr>
      </w:pPr>
      <w:r w:rsidRPr="001D328A">
        <w:rPr>
          <w:sz w:val="24"/>
          <w:szCs w:val="24"/>
        </w:rPr>
        <w:t>In Revelation 20:11-15 mentions “Then I saw a Great White Throne and Him (Father Stephen Our Lord the 2</w:t>
      </w:r>
      <w:r w:rsidRPr="001D328A">
        <w:rPr>
          <w:sz w:val="24"/>
          <w:szCs w:val="24"/>
          <w:vertAlign w:val="superscript"/>
        </w:rPr>
        <w:t>nd</w:t>
      </w:r>
      <w:r w:rsidRPr="001D328A">
        <w:rPr>
          <w:sz w:val="24"/>
          <w:szCs w:val="24"/>
        </w:rPr>
        <w:t xml:space="preserve"> Single Wisdom Lord called Wisdom the Acting Lord Yahweh (Jehovah) the Creator of the Father Stephen the 2</w:t>
      </w:r>
      <w:r w:rsidRPr="001D328A">
        <w:rPr>
          <w:sz w:val="24"/>
          <w:szCs w:val="24"/>
          <w:vertAlign w:val="superscript"/>
        </w:rPr>
        <w:t>nd</w:t>
      </w:r>
      <w:r w:rsidRPr="001D328A">
        <w:rPr>
          <w:sz w:val="24"/>
          <w:szCs w:val="24"/>
        </w:rPr>
        <w:t xml:space="preserve"> Serpent Stephen in John 8:58) who sat on it, from whose Face the (Old &amp; Young) Earth (Kingdom) and (Old &amp; Young) Heaven (Kingdom) fled away. And there was found no place for them. And I saw the Dead, Small and Great standing before God (The Father Stephen Our Lord the 2</w:t>
      </w:r>
      <w:r w:rsidRPr="001D328A">
        <w:rPr>
          <w:sz w:val="24"/>
          <w:szCs w:val="24"/>
          <w:vertAlign w:val="superscript"/>
        </w:rPr>
        <w:t>nd</w:t>
      </w:r>
      <w:r w:rsidRPr="001D328A">
        <w:rPr>
          <w:sz w:val="24"/>
          <w:szCs w:val="24"/>
        </w:rPr>
        <w:t xml:space="preserve"> Single Lord called Wisdom the acting Lord Yahweh (Jehovah) the Creator of the Father Stephen the 2</w:t>
      </w:r>
      <w:r w:rsidRPr="001D328A">
        <w:rPr>
          <w:sz w:val="24"/>
          <w:szCs w:val="24"/>
          <w:vertAlign w:val="superscript"/>
        </w:rPr>
        <w:t>nd</w:t>
      </w:r>
      <w:r w:rsidRPr="001D328A">
        <w:rPr>
          <w:sz w:val="24"/>
          <w:szCs w:val="24"/>
        </w:rPr>
        <w:t xml:space="preserve"> Serpent Stephen in John 8:58), and (Father Stephen’s of Eternal Damnations) Books were opened. And another (Father Stephen’s Book of Eternal of Agape Love) Book was opened, which is the (Father Stephen’s Book of Eternal Omni-Benevolence) Book of Life. And the Dead were judged according to their works (Sexual Eros Loves), by the things which were written in the (The Father Stephen’s Books on Eternal Sexual Eros Love) Books. The sea gave up the Dead who were in it, and Death (Eternal Death as strong as Eternal Omni-Benevolence in Song of Solomon 8:6) and Hades (Eternal Hell’s Grave &amp; Prison as strong as Invincible Eternal Jealousy/Holiness in Song of Solomon 8:6) delivered up the Dead who were in them. And they were Judged (the full &amp; final Judgment of the “</w:t>
      </w:r>
      <w:r w:rsidRPr="001D328A">
        <w:rPr>
          <w:b/>
          <w:sz w:val="24"/>
          <w:szCs w:val="24"/>
        </w:rPr>
        <w:t>Googolplex Year Reign</w:t>
      </w:r>
      <w:r w:rsidRPr="001D328A">
        <w:rPr>
          <w:sz w:val="24"/>
          <w:szCs w:val="24"/>
        </w:rPr>
        <w:t xml:space="preserve">” which is 1 with 10,000 zero’s behind it that the Father Stephen will Judge from 20 to 27 years of age &amp; the Lord Jesus &amp; Lord James with all lower level Lords it will concern from 33 to 40 years of age), each one according to His works. Then (Eternal) Death and Hades (Hell) were cast into the Lake of Fire. This is the Second Death. And Anyone not found written in the (Father Stephen’s Book on Eternal Omni-Benevolence Agape Love) Book of Life was cast into the Lake </w:t>
      </w:r>
      <w:r w:rsidRPr="001D328A">
        <w:rPr>
          <w:sz w:val="24"/>
          <w:szCs w:val="24"/>
        </w:rPr>
        <w:lastRenderedPageBreak/>
        <w:t>of Fire (Father Stephen’s Book of Eternal Sexual Eros Love).” All sexuality is eternally charged for 1 month in Hell then it is released and expunged based on how many times it is committed 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w:t>
      </w:r>
      <w:r w:rsidRPr="001D328A">
        <w:rPr>
          <w:b/>
          <w:sz w:val="24"/>
          <w:szCs w:val="24"/>
        </w:rPr>
        <w:t>Googolplex Year Reign</w:t>
      </w:r>
      <w:r w:rsidRPr="001D328A">
        <w:rPr>
          <w:sz w:val="24"/>
          <w:szCs w:val="24"/>
        </w:rPr>
        <w:t>” as the sand of the sea which is 1 with 10,000 zeros behind it with the severest offences to the ungodly that will be Impartially Judged by the Father Stephen Our Lord in 1 Day which is 1 Hour in Matthew 20:12 concerning all the seasons and times in Matthew 24:36-44; Mark 13:32-37; 1</w:t>
      </w:r>
      <w:r w:rsidRPr="001D328A">
        <w:rPr>
          <w:sz w:val="24"/>
          <w:szCs w:val="24"/>
          <w:vertAlign w:val="superscript"/>
        </w:rPr>
        <w:t>st</w:t>
      </w:r>
      <w:r w:rsidRPr="001D328A">
        <w:rPr>
          <w:sz w:val="24"/>
          <w:szCs w:val="24"/>
        </w:rPr>
        <w:t xml:space="preserve"> Peter 1:17-21 &amp; Acts 1:7. If You have any more questions on the Wars, Battles and Fights of the Lords, You must get My book called “</w:t>
      </w:r>
      <w:r w:rsidRPr="001D328A">
        <w:rPr>
          <w:b/>
          <w:sz w:val="24"/>
          <w:szCs w:val="24"/>
        </w:rPr>
        <w:t>The Lord Yahweh and the Wars in the Holy Bible</w:t>
      </w:r>
      <w:r w:rsidRPr="001D328A">
        <w:rPr>
          <w:sz w:val="24"/>
          <w:szCs w:val="24"/>
        </w:rPr>
        <w:t xml:space="preserve">.” </w:t>
      </w:r>
    </w:p>
    <w:p w:rsidR="00C2685C" w:rsidRPr="001D328A" w:rsidRDefault="00C2685C" w:rsidP="00C2685C">
      <w:pPr>
        <w:spacing w:before="240" w:line="480" w:lineRule="auto"/>
        <w:jc w:val="center"/>
        <w:rPr>
          <w:b/>
          <w:sz w:val="24"/>
          <w:szCs w:val="24"/>
        </w:rPr>
      </w:pPr>
      <w:r w:rsidRPr="001D328A">
        <w:rPr>
          <w:b/>
          <w:sz w:val="24"/>
          <w:szCs w:val="24"/>
        </w:rPr>
        <w:t>The Father Stephen’s Ancient of Days Throne Room Judgment in “That Age” to Eternally Damn the Great Sexual Eros Love Apostasy in “This Age” for all Eternity</w:t>
      </w:r>
    </w:p>
    <w:p w:rsidR="00C2685C" w:rsidRPr="001D328A" w:rsidRDefault="00C2685C" w:rsidP="00C2685C">
      <w:pPr>
        <w:spacing w:before="240" w:line="480" w:lineRule="auto"/>
        <w:jc w:val="both"/>
        <w:rPr>
          <w:sz w:val="24"/>
          <w:szCs w:val="24"/>
        </w:rPr>
      </w:pPr>
      <w:r w:rsidRPr="001D328A">
        <w:rPr>
          <w:sz w:val="24"/>
          <w:szCs w:val="24"/>
        </w:rPr>
        <w:t>In Daniel 7:9-14 says “I watched till thrones were put in place (set), and the Ancient of Days (Father Stephen Our Lord) was seated (The full &amp; final Judgment of the “</w:t>
      </w:r>
      <w:r w:rsidRPr="001D328A">
        <w:rPr>
          <w:b/>
          <w:sz w:val="24"/>
          <w:szCs w:val="24"/>
        </w:rPr>
        <w:t>Googolon Year Reign</w:t>
      </w:r>
      <w:r w:rsidRPr="001D328A">
        <w:rPr>
          <w:sz w:val="24"/>
          <w:szCs w:val="24"/>
        </w:rPr>
        <w:t xml:space="preserve">” which is 1 with 100 zero’s behind it by the Father Stephen’s judgment from 20 to 27 years of age &amp; the Lord Jesus &amp; Lord James with all lower level Lords from 33 to 40 years of age). His garment was white as snow, and the hair of His head was like pure wool. His throne was a fiery flame. Its wheels a burning fire, a fiery stream issued and came forth from before Him. A thousand thousands (10,000,000 Million Saintly Christian Lords in a Kingdom of Lordship) ministered to Him, ten thousand times ten thousand (100,000,000 Million Saintly Christian </w:t>
      </w:r>
      <w:r w:rsidRPr="001D328A">
        <w:rPr>
          <w:sz w:val="24"/>
          <w:szCs w:val="24"/>
        </w:rPr>
        <w:lastRenderedPageBreak/>
        <w:t>Lords in a Kingdom of Lordship which each 33 year old Lord can handle at least 133.3 Trillion people by 12 legions (72,000) of angels times 185,000 times 10,000 in relenting in Jude 14-15 with 10 in a Kingdom which is over 1 trillion in each month in Isaiah 37:36 &amp; Matthew 26:53) stood before Him. The Court was seated and the Books (100,000,000 Million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that will be Impartially Judged by the Father Stephen Our Lord in 1 Hour which is 1 Minute in Matthew 20:12 concerning the seasons &amp; times in Matthew 24:36-44; Mark 13:32-37; 1</w:t>
      </w:r>
      <w:r w:rsidRPr="001D328A">
        <w:rPr>
          <w:sz w:val="24"/>
          <w:szCs w:val="24"/>
          <w:vertAlign w:val="superscript"/>
        </w:rPr>
        <w:t>st</w:t>
      </w:r>
      <w:r w:rsidRPr="001D328A">
        <w:rPr>
          <w:sz w:val="24"/>
          <w:szCs w:val="24"/>
        </w:rPr>
        <w:t xml:space="preserve"> Peter 1:17-21 &amp; Acts 1:7.     </w:t>
      </w:r>
    </w:p>
    <w:p w:rsidR="00C2685C" w:rsidRPr="001D328A" w:rsidRDefault="00C2685C" w:rsidP="00C2685C">
      <w:pPr>
        <w:spacing w:before="240" w:line="480" w:lineRule="auto"/>
        <w:jc w:val="center"/>
        <w:rPr>
          <w:b/>
          <w:sz w:val="24"/>
          <w:szCs w:val="24"/>
        </w:rPr>
      </w:pPr>
      <w:r w:rsidRPr="001D328A">
        <w:rPr>
          <w:b/>
          <w:sz w:val="24"/>
          <w:szCs w:val="24"/>
        </w:rPr>
        <w:t>The Misuse of Jesus’ Followers to Exaggerate and Twist in making the Son Jesus our Lord into somebody He is not, especially swearing that He is above the Father Stephen our Lord which is a Serious Strong Delusion</w:t>
      </w:r>
    </w:p>
    <w:p w:rsidR="00C2685C" w:rsidRPr="001D328A" w:rsidRDefault="00C2685C" w:rsidP="00C2685C">
      <w:pPr>
        <w:spacing w:before="240" w:line="480" w:lineRule="auto"/>
        <w:jc w:val="both"/>
        <w:rPr>
          <w:sz w:val="24"/>
          <w:szCs w:val="24"/>
        </w:rPr>
      </w:pPr>
      <w:r w:rsidRPr="001D328A">
        <w:rPr>
          <w:sz w:val="24"/>
          <w:szCs w:val="24"/>
        </w:rPr>
        <w:lastRenderedPageBreak/>
        <w:t>The Misuse or Misrepresentation comes in the form of unbelief, not knowing the consequences of error or simply believing in the wrong way to try to bend weak minds to submit to their wishes toward a group of people or government. This has happened since the early Messianic Movements that King Herod faced about the coming Messiah 2,000 years ago. It is imperative to rightly divide the Holy Scriptures with every possible outcome and not the dogmatic view of one Lord as Jesus Christ in the right context of the Holy Scriptures. In Colossians 2:18-19 says “Let no One cheat You of Your reward, taking delight in false humility and Worship of Angels (a Lord or Lords), intruding into those things which He has not seen (misunderstands the truth), vainly puffed up by His fleshly mind (the Sexual Eros Love Flesh wars against the Soul &amp; Spirit in Galatians 4:29; 5:17 &amp; 2</w:t>
      </w:r>
      <w:r w:rsidRPr="001D328A">
        <w:rPr>
          <w:sz w:val="24"/>
          <w:szCs w:val="24"/>
          <w:vertAlign w:val="superscript"/>
        </w:rPr>
        <w:t>nd</w:t>
      </w:r>
      <w:r w:rsidRPr="001D328A">
        <w:rPr>
          <w:sz w:val="24"/>
          <w:szCs w:val="24"/>
        </w:rPr>
        <w:t xml:space="preserve"> Peter 2:11), and not holding fast to the Head (Godhead Bodily &amp; Divine Nature), from whom all the body, nourished and knit together by joints and ligaments, grows with the increase that is from God (Father Stephen Our Lord).” There is a chain of command in Lordships that most Ministers do not understand or refuse to know the truth because it affects their way and beliefs toward life in their so-called God. The main mission is to look at all the Holy Scriptures, dissect them and study them for the sake of having the right kind of special holy knowledge &amp; holy intelligence in God (Father Stephen Our Lord) in which We should have no lack, but be able to rebuke those in opposition to the true teaching of holy sound doctrine in 2</w:t>
      </w:r>
      <w:r w:rsidRPr="001D328A">
        <w:rPr>
          <w:sz w:val="24"/>
          <w:szCs w:val="24"/>
          <w:vertAlign w:val="superscript"/>
        </w:rPr>
        <w:t>nd</w:t>
      </w:r>
      <w:r w:rsidRPr="001D328A">
        <w:rPr>
          <w:sz w:val="24"/>
          <w:szCs w:val="24"/>
        </w:rPr>
        <w:t xml:space="preserve"> Timothy 2:24-26; 3:16-17. In Hosea 4:6 says “My people are destroyed for lack of knowledge, because You have rejected knowledge, I will also reject You from being (High) Priest for Me, because You have forsaken the Law of Your God, I will also forget Your children.” The Father Stephen does not allow Anyone to come into the Kingdom of Earth, the Kingdom of Heaven, the Kingdom of Lordship or His own Kingdom of Lordship without the </w:t>
      </w:r>
      <w:r w:rsidRPr="001D328A">
        <w:rPr>
          <w:sz w:val="24"/>
          <w:szCs w:val="24"/>
        </w:rPr>
        <w:lastRenderedPageBreak/>
        <w:t xml:space="preserve">Father Stephen’s approval first in Matthew 5:17-20; 6:10; 7:11, 21-23; John 4:30; 6:38-40 &amp; Luke 11:2; 18:17.   </w:t>
      </w:r>
    </w:p>
    <w:p w:rsidR="00C2685C" w:rsidRPr="001D328A" w:rsidRDefault="00C2685C" w:rsidP="00C2685C">
      <w:pPr>
        <w:spacing w:before="240" w:line="480" w:lineRule="auto"/>
        <w:jc w:val="center"/>
        <w:rPr>
          <w:b/>
          <w:sz w:val="24"/>
          <w:szCs w:val="24"/>
        </w:rPr>
      </w:pPr>
      <w:r w:rsidRPr="001D328A">
        <w:rPr>
          <w:b/>
          <w:sz w:val="24"/>
          <w:szCs w:val="24"/>
        </w:rPr>
        <w:t>The Misuse &amp; to Stretch the Truth in the Translations of the Holy Scriptures for Man as Lord to try to Justify &amp; Exalt their Positions with the Son Jesus Our Lord</w:t>
      </w:r>
    </w:p>
    <w:p w:rsidR="00C2685C" w:rsidRPr="001D328A" w:rsidRDefault="00C2685C" w:rsidP="00C2685C">
      <w:pPr>
        <w:spacing w:before="240" w:line="480" w:lineRule="auto"/>
        <w:jc w:val="both"/>
        <w:rPr>
          <w:sz w:val="24"/>
          <w:szCs w:val="24"/>
        </w:rPr>
      </w:pPr>
      <w:r w:rsidRPr="001D328A">
        <w:rPr>
          <w:sz w:val="24"/>
          <w:szCs w:val="24"/>
        </w:rPr>
        <w:t>Some of the Holy Scriptures says that the Lord Jesus Christ is above all, is this true? Let Us investigate the Holy Scriptures more closely and accurately. In Philippians 2:5-11 mentions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Therefore God (Father Stephen) also has highly exalted Him and given Him the name which is above every name (only on the 8</w:t>
      </w:r>
      <w:r w:rsidRPr="001D328A">
        <w:rPr>
          <w:sz w:val="24"/>
          <w:szCs w:val="24"/>
          <w:vertAlign w:val="superscript"/>
        </w:rPr>
        <w:t>th</w:t>
      </w:r>
      <w:r w:rsidRPr="001D328A">
        <w:rPr>
          <w:sz w:val="24"/>
          <w:szCs w:val="24"/>
        </w:rPr>
        <w:t xml:space="preserve"> day of Creation because the 1</w:t>
      </w:r>
      <w:r w:rsidRPr="001D328A">
        <w:rPr>
          <w:sz w:val="24"/>
          <w:szCs w:val="24"/>
          <w:vertAlign w:val="superscript"/>
        </w:rPr>
        <w:t>st</w:t>
      </w:r>
      <w:r w:rsidRPr="001D328A">
        <w:rPr>
          <w:sz w:val="24"/>
          <w:szCs w:val="24"/>
        </w:rPr>
        <w:t xml:space="preserve"> Week only has Titles &amp; not Names which belongs to the Father Stephen for 666,120,000,000,000,000 quadrillion years for 7 Days in a 1,000 year reign in 1 hour equal to 1 day which is 26,000 years in 2</w:t>
      </w:r>
      <w:r w:rsidRPr="001D328A">
        <w:rPr>
          <w:sz w:val="24"/>
          <w:szCs w:val="24"/>
          <w:vertAlign w:val="superscript"/>
        </w:rPr>
        <w:t>nd</w:t>
      </w:r>
      <w:r w:rsidRPr="001D328A">
        <w:rPr>
          <w:sz w:val="24"/>
          <w:szCs w:val="24"/>
        </w:rPr>
        <w:t xml:space="preserve"> Peter 3:8 &amp; Matthew 20:12 &amp; 1 year is 366,000 years with relenting in 10,000 in Jude 14-15) that at the Name (Father Stephen Our Lord) of (Lord) Jesus (the Son of God) every knee should bow, of those in Heaven, and of those on Earth, and of those under the Earth, and that every tongue should confess that Jesus Christ is Lord, to the glory of God the Father (Stephen).” This Scripture is exaggerated by Jesus’ Followers to the point of them saying He is above all. But this is not true. The Scripture specifically talks about the Lowest Levels of Hell to the Highest Levels of Heaven which is the Lordships of the Entire </w:t>
      </w:r>
      <w:r w:rsidRPr="001D328A">
        <w:rPr>
          <w:sz w:val="24"/>
          <w:szCs w:val="24"/>
        </w:rPr>
        <w:lastRenderedPageBreak/>
        <w:t>Law, but it simply does not concern the Levels in Saintly Christian Lordships above the Lordships of the Law in 1</w:t>
      </w:r>
      <w:r w:rsidRPr="001D328A">
        <w:rPr>
          <w:sz w:val="24"/>
          <w:szCs w:val="24"/>
          <w:vertAlign w:val="superscript"/>
        </w:rPr>
        <w:t>st</w:t>
      </w:r>
      <w:r w:rsidRPr="001D328A">
        <w:rPr>
          <w:sz w:val="24"/>
          <w:szCs w:val="24"/>
        </w:rPr>
        <w:t xml:space="preserve"> Corinthians 6:2-3. The Lord Jesus is above every name to the point of Man and all that is called Man, but nothing more. This is the only reason the Father Stephen raised Him to be the Lord and Christ in Philippians 2:8-9; Colossians 1:15-20 &amp; Acts 2:36; 4:10-12. The Father Stephen is in total control from the very beginning of the Lord Jesus His Son in John 3:16; 5:19, 26, 30-32; 6:37-40, 45; 7:16-18, 28-29, 8:16, 18, 28-29; 37-47, 55; 10:17-18, 25, 34-38; 12:49-50; 14:10, 19-24, 31; 15:10, 15; 16:23, 27-28; 17:1-26. This should clear up this matter for the sake of not stretching the truth to satisfy Man. In Romans 9:5 says “…of whom are the Fathers and from whom, according to the flesh, Christ came, who is over all, the eternally blessed God (Father Stephen). Amen.” Again, this Scripture concerns the Fathers as Man and Christ only came to die for Man and nothing more. This means He is over Man and only Man. In Colossians 1:15-17 declares “He (Son Jesus) is the Image of the Invisible God (Father Stephen in 1</w:t>
      </w:r>
      <w:r w:rsidRPr="001D328A">
        <w:rPr>
          <w:sz w:val="24"/>
          <w:szCs w:val="24"/>
          <w:vertAlign w:val="superscript"/>
        </w:rPr>
        <w:t>st</w:t>
      </w:r>
      <w:r w:rsidRPr="001D328A">
        <w:rPr>
          <w:sz w:val="24"/>
          <w:szCs w:val="24"/>
        </w:rPr>
        <w:t xml:space="preserve"> Corinthians 2:9 &amp; John 1:18; 4:21; 5:37; 14:17; Acts 17:23), the Firstborn over all Creation (Man only). For by Him (Father Stephen in 1</w:t>
      </w:r>
      <w:r w:rsidRPr="001D328A">
        <w:rPr>
          <w:sz w:val="24"/>
          <w:szCs w:val="24"/>
          <w:vertAlign w:val="superscript"/>
        </w:rPr>
        <w:t>st</w:t>
      </w:r>
      <w:r w:rsidRPr="001D328A">
        <w:rPr>
          <w:sz w:val="24"/>
          <w:szCs w:val="24"/>
        </w:rPr>
        <w:t xml:space="preserve"> Corinthians 8:6) were created that are in Heaven and that are on the Earth…all things were created through Him (Son Jesus) and for Him (Father Stephen). And He (The Father Stephen’s Creation is created before the Creation of the Universe in Proverbs 8:22-29---RSV) is before all things, and in Him (Father Stephen) all things consist.” This means the Son Jesus dies for Man only and He is over all the Creation of Man, nothing more.    </w:t>
      </w:r>
    </w:p>
    <w:p w:rsidR="00C2685C" w:rsidRPr="001D328A" w:rsidRDefault="00C2685C" w:rsidP="00C2685C">
      <w:pPr>
        <w:spacing w:before="240" w:line="480" w:lineRule="auto"/>
        <w:jc w:val="center"/>
        <w:rPr>
          <w:b/>
          <w:sz w:val="24"/>
          <w:szCs w:val="24"/>
        </w:rPr>
      </w:pPr>
      <w:r w:rsidRPr="001D328A">
        <w:rPr>
          <w:b/>
          <w:sz w:val="24"/>
          <w:szCs w:val="24"/>
        </w:rPr>
        <w:t>The clear &amp; infallible proof that the Father Stephen Christ Our Lord is totally over His Son Jesus Christ His Lord</w:t>
      </w:r>
    </w:p>
    <w:p w:rsidR="00C2685C" w:rsidRPr="001D328A" w:rsidRDefault="00C2685C" w:rsidP="00C2685C">
      <w:pPr>
        <w:spacing w:before="240" w:line="480" w:lineRule="auto"/>
        <w:jc w:val="both"/>
        <w:rPr>
          <w:sz w:val="24"/>
          <w:szCs w:val="24"/>
        </w:rPr>
      </w:pPr>
      <w:r w:rsidRPr="001D328A">
        <w:rPr>
          <w:sz w:val="24"/>
          <w:szCs w:val="24"/>
        </w:rPr>
        <w:lastRenderedPageBreak/>
        <w:t>In Ephesians 4:6 declares “…one God, and Father (Stephen) of all, who is above all, and through all, and in You all.” Some scriptures to prove that the Father Stephen is above Him &amp; raised His Son Jesus from the Dead are in Romans 6:4; 1</w:t>
      </w:r>
      <w:r w:rsidRPr="001D328A">
        <w:rPr>
          <w:sz w:val="24"/>
          <w:szCs w:val="24"/>
          <w:vertAlign w:val="superscript"/>
        </w:rPr>
        <w:t>st</w:t>
      </w:r>
      <w:r w:rsidRPr="001D328A">
        <w:rPr>
          <w:sz w:val="24"/>
          <w:szCs w:val="24"/>
        </w:rPr>
        <w:t xml:space="preserve"> Corinthians 8:6; 15:24-28; Galatians 1:1; Hebrews 1:5; 1</w:t>
      </w:r>
      <w:r w:rsidRPr="001D328A">
        <w:rPr>
          <w:sz w:val="24"/>
          <w:szCs w:val="24"/>
          <w:vertAlign w:val="superscript"/>
        </w:rPr>
        <w:t>st</w:t>
      </w:r>
      <w:r w:rsidRPr="001D328A">
        <w:rPr>
          <w:sz w:val="24"/>
          <w:szCs w:val="24"/>
        </w:rPr>
        <w:t xml:space="preserve"> Peter 1:3; 2</w:t>
      </w:r>
      <w:r w:rsidRPr="001D328A">
        <w:rPr>
          <w:sz w:val="24"/>
          <w:szCs w:val="24"/>
          <w:vertAlign w:val="superscript"/>
        </w:rPr>
        <w:t>nd</w:t>
      </w:r>
      <w:r w:rsidRPr="001D328A">
        <w:rPr>
          <w:sz w:val="24"/>
          <w:szCs w:val="24"/>
        </w:rPr>
        <w:t xml:space="preserve"> Peter 1:17; 2</w:t>
      </w:r>
      <w:r w:rsidRPr="001D328A">
        <w:rPr>
          <w:sz w:val="24"/>
          <w:szCs w:val="24"/>
          <w:vertAlign w:val="superscript"/>
        </w:rPr>
        <w:t>nd</w:t>
      </w:r>
      <w:r w:rsidRPr="001D328A">
        <w:rPr>
          <w:sz w:val="24"/>
          <w:szCs w:val="24"/>
        </w:rPr>
        <w:t xml:space="preserve"> John 3 &amp; Revelation 3:21. In James 1:17 tells us “Every good (undefiled) gift and perfect gift is from above, and comes down from the Father (Stephen) of Lights, with whom there is no variation or shadow of turning.” This means that His Son Jesus was sent into the World so that He could give His life as a gift to Man and only Man by the command of the Father Stephen in John 3:16; 10:17-18. In Romans 9:18-21 mentions “Therefore He has mercy on whom He wills, and whom He wills He hardens. You will say to Me then ‘Why does He still find fault? For who has resisted His will?’ But indeed, O Man, who are You to reply against God (Father Stephen)? Will the thing formed say to Him who formed it, ‘Why have You made Me like this?’ Does not the Potter (Father Stephen in John 8:58) have power over the Clay (All Creation), from the same lump to make one vessel for honor and another for dishonor?” This means You should not question the Father Stephen’s motives and sovereignty over all Your lives. In Romans 10:12 states “For there is no distinction between Jew and Greek, for the same Lord (Father Stephen) over all is rich to all who call upon Him. This means if You call on the Father Stephen, You will be treated fairly and respectfully, if You know the (agape) love and truth of the Father Stephen in 1</w:t>
      </w:r>
      <w:r w:rsidRPr="001D328A">
        <w:rPr>
          <w:sz w:val="24"/>
          <w:szCs w:val="24"/>
          <w:vertAlign w:val="superscript"/>
        </w:rPr>
        <w:t>st</w:t>
      </w:r>
      <w:r w:rsidRPr="001D328A">
        <w:rPr>
          <w:sz w:val="24"/>
          <w:szCs w:val="24"/>
        </w:rPr>
        <w:t xml:space="preserve"> Peter 1:17-21. For the Father Stephen does not show partial favoritism nor is a respecter of persons in Acts 10:34-35. In Acts 10:36 mentions “The Word which God (Father Stephen) sent the children of Israel, preaching peace through Jesus Christ---He (Father Stephen) is Lord of all--…how God (Father Stephen) anointed Jesus (Christ) of Nazareth with the Holy Ghost and with Power, who went about doing good and </w:t>
      </w:r>
      <w:r w:rsidRPr="001D328A">
        <w:rPr>
          <w:sz w:val="24"/>
          <w:szCs w:val="24"/>
        </w:rPr>
        <w:lastRenderedPageBreak/>
        <w:t>healing all who were oppressed by the Devil (Lord Lucifer), for God (Father Stephen) was with Him…Him God (Father Stephen) raised upon the third day (1</w:t>
      </w:r>
      <w:r w:rsidRPr="001D328A">
        <w:rPr>
          <w:sz w:val="24"/>
          <w:szCs w:val="24"/>
          <w:vertAlign w:val="superscript"/>
        </w:rPr>
        <w:t>st</w:t>
      </w:r>
      <w:r w:rsidRPr="001D328A">
        <w:rPr>
          <w:sz w:val="24"/>
          <w:szCs w:val="24"/>
        </w:rPr>
        <w:t xml:space="preserve"> Sunday in April in 30AD), and showing Him openly…” This means that all the Preaching of Jesus Christ is done by the Father Stephen’s Word which means the Father Stephen is Lord of all and Him only in His Kingdom of Lordship. In Hebrews 10:21 tells us “…And having a High Priest (Chief of Police) over the House of God (Father Stephen).” This means this concerns the Father Stephen Our Lord is only as the Eternal High Priest (Chief of Police) for Lord Kind because King Solomon built the House of the Lord concerning the Father Stephen and King David did not build the House of the Lord concerning the Son Jesus because He was a Bloody Man of War in 1</w:t>
      </w:r>
      <w:r w:rsidRPr="001D328A">
        <w:rPr>
          <w:sz w:val="24"/>
          <w:szCs w:val="24"/>
          <w:vertAlign w:val="superscript"/>
        </w:rPr>
        <w:t>st</w:t>
      </w:r>
      <w:r w:rsidRPr="001D328A">
        <w:rPr>
          <w:sz w:val="24"/>
          <w:szCs w:val="24"/>
        </w:rPr>
        <w:t xml:space="preserve"> Chronicles 22:6-9. In Hebrews 12:9 declares “Furthermore We have had (Human) Fathers of Our flesh which corrected Us, and We gave them respect: shall We not much rather be in subjection unto the Father (Stephen) of Spirits (7 Spirits in the Universe in Revelation 4:5), and live?” This means it is better than all respect, all reverence, all revering or all highest esteem to praise, worship &amp; know in Spirit &amp; Truth that the Father Stephen is the Governor (President) of all life in John 4:23-24 &amp; Sirach 23:1. In Psalms 47:2 mentions “For the Lord Most High (Father Stephen) is terrible (awesome), He is a Great King (Father Stephen) over all the Earth.” This means the Father Stephen rules over all in all the Earth in Psalms 103:19; 1</w:t>
      </w:r>
      <w:r w:rsidRPr="001D328A">
        <w:rPr>
          <w:sz w:val="24"/>
          <w:szCs w:val="24"/>
          <w:vertAlign w:val="superscript"/>
        </w:rPr>
        <w:t>st</w:t>
      </w:r>
      <w:r w:rsidRPr="001D328A">
        <w:rPr>
          <w:sz w:val="24"/>
          <w:szCs w:val="24"/>
        </w:rPr>
        <w:t xml:space="preserve"> Esdras 1:24; Judith 13:18; Song of Three Jews 29-68; Psalms 57:5, 11; 95:3; 96:4; 97:9; 99:2; 108:5; 113:4; 135:5 &amp; John 3:31. The Father Stephen Our Lord is the Highest Truth above all things in 1</w:t>
      </w:r>
      <w:r w:rsidRPr="001D328A">
        <w:rPr>
          <w:sz w:val="24"/>
          <w:szCs w:val="24"/>
          <w:vertAlign w:val="superscript"/>
        </w:rPr>
        <w:t>st</w:t>
      </w:r>
      <w:r w:rsidRPr="001D328A">
        <w:rPr>
          <w:sz w:val="24"/>
          <w:szCs w:val="24"/>
        </w:rPr>
        <w:t xml:space="preserve"> Esdras 3:12; 4:41; 2</w:t>
      </w:r>
      <w:r w:rsidRPr="001D328A">
        <w:rPr>
          <w:sz w:val="24"/>
          <w:szCs w:val="24"/>
          <w:vertAlign w:val="superscript"/>
        </w:rPr>
        <w:t>nd</w:t>
      </w:r>
      <w:r w:rsidRPr="001D328A">
        <w:rPr>
          <w:sz w:val="24"/>
          <w:szCs w:val="24"/>
        </w:rPr>
        <w:t xml:space="preserve"> Esdras 4:34; 5:44; 7:19 &amp; Job 31:28. These Holy Scriptures prove the </w:t>
      </w:r>
      <w:r w:rsidRPr="001D328A">
        <w:rPr>
          <w:b/>
          <w:sz w:val="24"/>
          <w:szCs w:val="24"/>
        </w:rPr>
        <w:t xml:space="preserve">Total Universal Sovereign Rule of the Father Stephen Our Lord </w:t>
      </w:r>
      <w:r w:rsidRPr="001D328A">
        <w:rPr>
          <w:sz w:val="24"/>
          <w:szCs w:val="24"/>
        </w:rPr>
        <w:t xml:space="preserve">which is totally over without question with His </w:t>
      </w:r>
      <w:r w:rsidRPr="001D328A">
        <w:rPr>
          <w:sz w:val="24"/>
          <w:szCs w:val="24"/>
        </w:rPr>
        <w:lastRenderedPageBreak/>
        <w:t xml:space="preserve">Son Jesus Our Lord &amp; the Entire Universe. The Father Stephen Our Lord is only subject to the Lord Yahweh the Creator of the Father Stephen in John 8:58.  </w:t>
      </w:r>
    </w:p>
    <w:p w:rsidR="00C2685C" w:rsidRPr="001D328A" w:rsidRDefault="00C2685C" w:rsidP="00C2685C">
      <w:pPr>
        <w:spacing w:before="240" w:line="480" w:lineRule="auto"/>
        <w:jc w:val="center"/>
        <w:rPr>
          <w:b/>
          <w:sz w:val="24"/>
          <w:szCs w:val="24"/>
        </w:rPr>
      </w:pPr>
      <w:r w:rsidRPr="001D328A">
        <w:rPr>
          <w:b/>
          <w:sz w:val="24"/>
          <w:szCs w:val="24"/>
        </w:rPr>
        <w:t>The Unbelief about knowing the Father Stephen by Jesus’ Followers</w:t>
      </w:r>
    </w:p>
    <w:p w:rsidR="00C2685C" w:rsidRPr="001D328A" w:rsidRDefault="00C2685C" w:rsidP="00C2685C">
      <w:pPr>
        <w:spacing w:before="240" w:line="480" w:lineRule="auto"/>
        <w:jc w:val="both"/>
        <w:rPr>
          <w:sz w:val="24"/>
          <w:szCs w:val="24"/>
        </w:rPr>
      </w:pPr>
      <w:r w:rsidRPr="001D328A">
        <w:rPr>
          <w:sz w:val="24"/>
          <w:szCs w:val="24"/>
        </w:rPr>
        <w:t xml:space="preserve">In Matthew 7:21 states “Not every One that says unto Me, Lord (Father Stephen), Lord (Father Stephen), shall enter into the Kingdom of Heaven, but He that does the will of My Father (Stephen) which is in Heaven.” In Matthew 11:25 says “At that time Jesus answered and said, ‘I thank thee, O Father (Stephen), Lord of Heaven and Earth, because thou has hid these things from the wise and prudent, and has revealed them unto babes.” In Matthew 13:43 tells us “Then shall the righteous shine forth as the Sun in the Kingdom of their Father (Stephen), who has ears to hear, let Him hear.” In Matthew 24:36 mentions “But of that Day and Hour knows no Man, no, not the Angels (Lords) of Heaven, but My Father (Stephen) only.” In Mark 13:32 tells us “But of that Day and that Hour no Man, no, not the Angels (Lords) which are in Heaven, neither the Son (Jesus), but the Father (Stephen).” In Luke 10:21 says “In that Hour Jesus rejoiced in Spirit, and said, ‘I thank thee, O Father (Stephen), Lord of Heaven and Earth, that thou has hid these things from the wise and prudent, and has revealed them unto babes: even so, Father (Stephen), for so it seemed good in thy sight.” In Luke 10:22 says …and no Man knows who the Son (Jesus) is, but the Father (Stephen), and who the Father (Stephen) is, but the Son (Jesus)…” In John 5:37 says “…Ye have neither heard His (Father Stephen) voice at any time, nor seen His (Father Stephen) shape.” In John 8:19 declares “Then said that unto Him, ‘Where is thy Father (Stephen)?’ Jesus answered, ‘Ye neither know Me, nor My Father (Stephen): If Ye had known Me, Ye should have known My Father (Stephen) also.’” In John </w:t>
      </w:r>
      <w:r w:rsidRPr="001D328A">
        <w:rPr>
          <w:sz w:val="24"/>
          <w:szCs w:val="24"/>
        </w:rPr>
        <w:lastRenderedPageBreak/>
        <w:t>15:15 mentions “Henceforth I call You not Servants, for the Servant knows not what His Lord (Father Stephen) is doing…” In John 17:25 declares “O Righteous Father (Stephen), the World has not known thee: but I have known thee, and these have known that thou has sent Me.” In Acts 1:7 mentions “And He said unto them, It is not for You to know the times or the seasons (the Restoration of the Universal Kingdom), which the Father (Stephen) has put in His own Power (Supreme Authority).” In James 1:27 states “Pure religion and undefiled before God (Lord Yah) and the Father (Stephen) is this, to visit the Fatherless and Widows in their affliction, and to keep Himself unspotted from the World.” In 1</w:t>
      </w:r>
      <w:r w:rsidRPr="001D328A">
        <w:rPr>
          <w:sz w:val="24"/>
          <w:szCs w:val="24"/>
          <w:vertAlign w:val="superscript"/>
        </w:rPr>
        <w:t>st</w:t>
      </w:r>
      <w:r w:rsidRPr="001D328A">
        <w:rPr>
          <w:sz w:val="24"/>
          <w:szCs w:val="24"/>
        </w:rPr>
        <w:t xml:space="preserve"> John 2:15 says “(Sexual Eros) Love not the World, neither the things that are in the World. If any Man (Sexual Eros) Love the World, the (Agape) Love of the Father (Stephen) is not in Him.” In 1</w:t>
      </w:r>
      <w:r w:rsidRPr="001D328A">
        <w:rPr>
          <w:sz w:val="24"/>
          <w:szCs w:val="24"/>
          <w:vertAlign w:val="superscript"/>
        </w:rPr>
        <w:t>st</w:t>
      </w:r>
      <w:r w:rsidRPr="001D328A">
        <w:rPr>
          <w:sz w:val="24"/>
          <w:szCs w:val="24"/>
        </w:rPr>
        <w:t xml:space="preserve"> John 2:16 mentions “For all that is in the World, the lust of the flesh, the lust of the eyes and the pride of life, is not of the Father (Stephen), but is of the World.” In 1</w:t>
      </w:r>
      <w:r w:rsidRPr="001D328A">
        <w:rPr>
          <w:sz w:val="24"/>
          <w:szCs w:val="24"/>
          <w:vertAlign w:val="superscript"/>
        </w:rPr>
        <w:t>st</w:t>
      </w:r>
      <w:r w:rsidRPr="001D328A">
        <w:rPr>
          <w:sz w:val="24"/>
          <w:szCs w:val="24"/>
        </w:rPr>
        <w:t xml:space="preserve"> John 2:22 tells us “Who is a liar but He that denies that Jesus is the Christ? He is an Antichrist that denies the Father (Stephen) and the Son (Jesus).” In 1</w:t>
      </w:r>
      <w:r w:rsidRPr="001D328A">
        <w:rPr>
          <w:sz w:val="24"/>
          <w:szCs w:val="24"/>
          <w:vertAlign w:val="superscript"/>
        </w:rPr>
        <w:t>st</w:t>
      </w:r>
      <w:r w:rsidRPr="001D328A">
        <w:rPr>
          <w:sz w:val="24"/>
          <w:szCs w:val="24"/>
        </w:rPr>
        <w:t xml:space="preserve"> John 2:23 mentions “Whosoever denies the Son (Jesus), the same has not the Father (Stephen)…” in 1</w:t>
      </w:r>
      <w:r w:rsidRPr="001D328A">
        <w:rPr>
          <w:sz w:val="24"/>
          <w:szCs w:val="24"/>
          <w:vertAlign w:val="superscript"/>
        </w:rPr>
        <w:t>st</w:t>
      </w:r>
      <w:r w:rsidRPr="001D328A">
        <w:rPr>
          <w:sz w:val="24"/>
          <w:szCs w:val="24"/>
        </w:rPr>
        <w:t xml:space="preserve"> John 3:1 tells us “Behold, what manner of (agape) love the Father (Stephen) has bestowed upon Us, that We should be called the Sons of God; therefore the World knows Us not, because it knew Him not.” In 2</w:t>
      </w:r>
      <w:r w:rsidRPr="001D328A">
        <w:rPr>
          <w:sz w:val="24"/>
          <w:szCs w:val="24"/>
          <w:vertAlign w:val="superscript"/>
        </w:rPr>
        <w:t>nd</w:t>
      </w:r>
      <w:r w:rsidRPr="001D328A">
        <w:rPr>
          <w:sz w:val="24"/>
          <w:szCs w:val="24"/>
        </w:rPr>
        <w:t xml:space="preserve"> John 9 says “Whosoever transgresses, and abides not in the Doctrine of Christ, has not God (Father Stephen). He that abides in the Doctrine of Christ, He has both the Father (Stephen) and the Son (Jesus).” In 1</w:t>
      </w:r>
      <w:r w:rsidRPr="001D328A">
        <w:rPr>
          <w:sz w:val="24"/>
          <w:szCs w:val="24"/>
          <w:vertAlign w:val="superscript"/>
        </w:rPr>
        <w:t>st</w:t>
      </w:r>
      <w:r w:rsidRPr="001D328A">
        <w:rPr>
          <w:sz w:val="24"/>
          <w:szCs w:val="24"/>
        </w:rPr>
        <w:t xml:space="preserve"> John 1:8 says “If We say the We have no sin, We deceive Ourselves, and the (Father Stephen’s) Truth is not in Us.” This means without the Father Stephen’s Truth You cannot obey His commandments to keep them and operate in His agape love and truth. 1</w:t>
      </w:r>
      <w:r w:rsidRPr="001D328A">
        <w:rPr>
          <w:sz w:val="24"/>
          <w:szCs w:val="24"/>
          <w:vertAlign w:val="superscript"/>
        </w:rPr>
        <w:t>st</w:t>
      </w:r>
      <w:r w:rsidRPr="001D328A">
        <w:rPr>
          <w:sz w:val="24"/>
          <w:szCs w:val="24"/>
        </w:rPr>
        <w:t xml:space="preserve"> John 1:10 declares “It We say that We have not sinned, </w:t>
      </w:r>
      <w:r w:rsidRPr="001D328A">
        <w:rPr>
          <w:sz w:val="24"/>
          <w:szCs w:val="24"/>
        </w:rPr>
        <w:lastRenderedPageBreak/>
        <w:t xml:space="preserve">We make Him (Father Stephen) a Liar, and His Word (Father Stephen’s) is not in Us.” This means if any Creation calls the Father Stephen a Man, they are trying to make Him a Liar &amp; the Father Stephen’s Truth is not in them in Romans 3:1-23. This goes against the Father Stephen in Hebrews 6:18; Romans 3:4 &amp; Titus 1:1-3.    </w:t>
      </w:r>
    </w:p>
    <w:p w:rsidR="00C2685C" w:rsidRPr="001D328A" w:rsidRDefault="00C2685C" w:rsidP="00C2685C">
      <w:pPr>
        <w:spacing w:before="240" w:line="480" w:lineRule="auto"/>
        <w:jc w:val="center"/>
        <w:rPr>
          <w:b/>
          <w:sz w:val="24"/>
          <w:szCs w:val="24"/>
        </w:rPr>
      </w:pPr>
      <w:r w:rsidRPr="001D328A">
        <w:rPr>
          <w:b/>
          <w:sz w:val="24"/>
          <w:szCs w:val="24"/>
        </w:rPr>
        <w:t>Chapter 4: What is the Difference of the Father Stephen our Lord and the Lord Yahweh the Creator of the Father Stephen Our Lord?</w:t>
      </w:r>
    </w:p>
    <w:p w:rsidR="00C2685C" w:rsidRPr="001D328A" w:rsidRDefault="00C2685C" w:rsidP="00C2685C">
      <w:pPr>
        <w:spacing w:before="240" w:line="480" w:lineRule="auto"/>
        <w:jc w:val="both"/>
        <w:rPr>
          <w:sz w:val="24"/>
          <w:szCs w:val="24"/>
        </w:rPr>
      </w:pPr>
      <w:r w:rsidRPr="001D328A">
        <w:rPr>
          <w:sz w:val="24"/>
          <w:szCs w:val="24"/>
        </w:rPr>
        <w:t xml:space="preserve">The sure argument that the Lord Yahweh/Lord Victor/Lord Jehovah is the Father Stephen or is the Creator of the Father Stephen Our Lord is proven in the Holy Scriptures. The Father Stephen Our Lord is only created by the Lord Yahweh in Proverbs 8:22-29 (RSV). But technically, the Father Stephen Our Lord is the Potter Creator of the Entire Universe that acts as the Lord Yahweh in Isaiah 64:8; Deuteronomy 32:6; John 1:14; 8:58; Romans 13:1-10; Genesis 1:1 &amp; Ephesians 4:6. The Father Stephen Our Lord is only divinely authorized by the Lord Yahweh to do act as Him in this divine authority in John 8:58. But what is normally believed is first is the Lord Yahweh is the Creator of the Father Stephen and solely for the preservation of the Father Stephen in Proverbs 8:22-29 (RSV). Second, the same Lord is known as the Lord Victor is the Creator of all the Entire Heavens in Isaiah 38:11. Third, the same Lord is known as the Lord Jehovah the Creator of all the Entire Earths in Psalms 83:18. It declares “That the “the </w:t>
      </w:r>
      <w:r w:rsidRPr="001D328A">
        <w:rPr>
          <w:b/>
          <w:sz w:val="24"/>
          <w:szCs w:val="24"/>
        </w:rPr>
        <w:t>LORD (JEHOVAH)</w:t>
      </w:r>
      <w:r w:rsidRPr="001D328A">
        <w:rPr>
          <w:sz w:val="24"/>
          <w:szCs w:val="24"/>
        </w:rPr>
        <w:t xml:space="preserve"> is the Most High (Highest) over all the Earth.” The Lord Jehovah is solely for the preservation of Humanity. But this kind of ignorance has been corrupted throughout the ages. This kind of corruption ultimately means that the Lord Jehovah is the Creator over all the Entire Earths and not the Father Stephen Our Lord at all. Also one strong proof is that there are three </w:t>
      </w:r>
      <w:r w:rsidRPr="001D328A">
        <w:rPr>
          <w:sz w:val="24"/>
          <w:szCs w:val="24"/>
        </w:rPr>
        <w:lastRenderedPageBreak/>
        <w:t>Persons of the Trinity that are fully &amp; ultimately God which was proven earlier in this Book. They are the Father Stephen Our Lord, the Son Jesus Our Lord and the Brother John Our Lord the Holy Ghost of God. The Father Stephen the Potter Creator of the Entire Universe only comes into Eternal Agreement with the Lord Yahweh the True Creator of the Father Stephen Our Lord in Proverbs 8:22-29 (RSV); Isaiah 64:8; Romans 13:1-10; Ephesians 4:6; Hebrews 1:1-3; John 1:1-5, 14;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This means cleanness does not come for uncleanness nor a Divine Union comes from a Sexual Union at any time is in Job 14:4. Basically the World sexually loves its own and is enmity against God in 1</w:t>
      </w:r>
      <w:r w:rsidRPr="001D328A">
        <w:rPr>
          <w:sz w:val="24"/>
          <w:szCs w:val="24"/>
          <w:vertAlign w:val="superscript"/>
        </w:rPr>
        <w:t>st</w:t>
      </w:r>
      <w:r w:rsidRPr="001D328A">
        <w:rPr>
          <w:sz w:val="24"/>
          <w:szCs w:val="24"/>
        </w:rPr>
        <w:t xml:space="preserve"> John 2:15-16. For Marriage says there are 2 in 1 positions concerning Adam and Eve with the Married Lord called Wisdom. But in the Single Realm there are 3 in 1 positions concerning the Triune Trinity with the LORD YAHWEH. The second strong proof is that “there are three that bear Witness (Record) on Earth: the Spirit (Stephen baptized with the Spirit in Acts 1:5), The Blood (Jesus baptized with Blood (Fire) in Acts 1:5, and the Water (John baptized with Water in Acts 1:5), and these three agree as one” in 1</w:t>
      </w:r>
      <w:r w:rsidRPr="001D328A">
        <w:rPr>
          <w:sz w:val="24"/>
          <w:szCs w:val="24"/>
          <w:vertAlign w:val="superscript"/>
        </w:rPr>
        <w:t>st</w:t>
      </w:r>
      <w:r w:rsidRPr="001D328A">
        <w:rPr>
          <w:sz w:val="24"/>
          <w:szCs w:val="24"/>
        </w:rPr>
        <w:t xml:space="preserve"> John 5:8. The third strong proof is that “there are three that bear Witness (Record) in Heaven: the Father (Stephen in Hebrews 1:1-3), The Word (Jesus as Logos in Revelation 19:16) and the Holy Spirit (Brother John in Luke 3:21-22), and these three are one” in 1</w:t>
      </w:r>
      <w:r w:rsidRPr="001D328A">
        <w:rPr>
          <w:sz w:val="24"/>
          <w:szCs w:val="24"/>
          <w:vertAlign w:val="superscript"/>
        </w:rPr>
        <w:t>st</w:t>
      </w:r>
      <w:r w:rsidRPr="001D328A">
        <w:rPr>
          <w:sz w:val="24"/>
          <w:szCs w:val="24"/>
        </w:rPr>
        <w:t xml:space="preserve"> John 5:7. The fourth strong proof are three that bear Witness </w:t>
      </w:r>
      <w:r w:rsidRPr="001D328A">
        <w:rPr>
          <w:sz w:val="24"/>
          <w:szCs w:val="24"/>
        </w:rPr>
        <w:lastRenderedPageBreak/>
        <w:t>(Record) in the Lord Yahweh: the Father (Stephen in Hebrews 1:1-3), The Son (Jesus in Acts 8:37; 9:20 &amp; John 10:34-36) and the Holy Ghost (Brother John in Luke 3:21-22 &amp; John 10:34-35), and these three are One in 1</w:t>
      </w:r>
      <w:r w:rsidRPr="001D328A">
        <w:rPr>
          <w:sz w:val="24"/>
          <w:szCs w:val="24"/>
          <w:vertAlign w:val="superscript"/>
        </w:rPr>
        <w:t>st</w:t>
      </w:r>
      <w:r w:rsidRPr="001D328A">
        <w:rPr>
          <w:sz w:val="24"/>
          <w:szCs w:val="24"/>
        </w:rPr>
        <w:t xml:space="preserve"> John 5:9-13. How can the Lord Yahweh the Creator of the Father Stephen Our Lord be Him when there is only one Lord Yahweh as the Ultimate Creator in the Holy Scriptures? And if the Lord Yahweh is the Father Stephen Our Lord that is divinely authorized as the Creator of the Entire Universe in Isaiah 64:8, John 8:58 &amp; Ephesians 4:6, it would merit two positions (Marriage Delegated Authority) in one Married Lord called Wisdom and not three positions (The Full Holy Trinity) in one LORD YAHWEH, and certainly the Lord Yahweh (Jehovah) is the only Rock! The Father Stephen Our Lord is the Most Highest Witness or Most Highest Record to the Lord Yahweh (Jehovah) and not the Creator of the Father Stephen Our Lord in Proverbs 8:22-29 (RSV), Isaiah 64:8, John 8:58 &amp; Ephesians 4:6. The Father Stephen is the Supreme Investigator in Ecclesiastes 1:13-18; 2:1-2; 12:9-14. </w:t>
      </w:r>
    </w:p>
    <w:p w:rsidR="00C2685C" w:rsidRPr="001D328A" w:rsidRDefault="00C2685C" w:rsidP="00C2685C">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1D328A">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w:t>
      </w:r>
    </w:p>
    <w:p w:rsidR="00C2685C" w:rsidRPr="001D328A" w:rsidRDefault="00C2685C" w:rsidP="00C2685C">
      <w:pPr>
        <w:spacing w:line="480" w:lineRule="auto"/>
        <w:jc w:val="both"/>
        <w:rPr>
          <w:sz w:val="24"/>
          <w:szCs w:val="24"/>
        </w:rPr>
      </w:pPr>
      <w:r w:rsidRPr="001D328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w:t>
      </w:r>
      <w:r w:rsidRPr="001D328A">
        <w:rPr>
          <w:sz w:val="24"/>
          <w:szCs w:val="24"/>
        </w:rPr>
        <w:lastRenderedPageBreak/>
        <w:t>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685C" w:rsidRPr="001D328A" w:rsidRDefault="00C2685C" w:rsidP="00C2685C">
      <w:pPr>
        <w:spacing w:line="480" w:lineRule="auto"/>
        <w:jc w:val="both"/>
        <w:rPr>
          <w:sz w:val="24"/>
          <w:szCs w:val="24"/>
        </w:rPr>
      </w:pPr>
      <w:r w:rsidRPr="001D328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w:t>
      </w:r>
      <w:r w:rsidRPr="001D328A">
        <w:rPr>
          <w:sz w:val="24"/>
          <w:szCs w:val="24"/>
        </w:rPr>
        <w:lastRenderedPageBreak/>
        <w:t>besides Me? Indeed there is no other Rock, I know not one.” In 1</w:t>
      </w:r>
      <w:r w:rsidRPr="001D328A">
        <w:rPr>
          <w:sz w:val="24"/>
          <w:szCs w:val="24"/>
          <w:vertAlign w:val="superscript"/>
        </w:rPr>
        <w:t>st</w:t>
      </w:r>
      <w:r w:rsidRPr="001D328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D328A">
        <w:rPr>
          <w:sz w:val="24"/>
          <w:szCs w:val="24"/>
          <w:vertAlign w:val="superscript"/>
        </w:rPr>
        <w:t>st</w:t>
      </w:r>
      <w:r w:rsidRPr="001D328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2685C" w:rsidRPr="001D328A" w:rsidRDefault="00C2685C" w:rsidP="00C2685C">
      <w:pPr>
        <w:spacing w:line="480" w:lineRule="auto"/>
        <w:jc w:val="center"/>
        <w:rPr>
          <w:b/>
          <w:sz w:val="24"/>
          <w:szCs w:val="24"/>
        </w:rPr>
      </w:pPr>
      <w:r w:rsidRPr="001D328A">
        <w:rPr>
          <w:b/>
          <w:sz w:val="24"/>
          <w:szCs w:val="24"/>
        </w:rPr>
        <w:t>THE LORD YAHWEH THE SUPREME CREATOR OF THE FATHER STEPHEN OUR LORD</w:t>
      </w:r>
    </w:p>
    <w:p w:rsidR="00C2685C" w:rsidRPr="001D328A" w:rsidRDefault="00C2685C" w:rsidP="00C2685C">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1D328A">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2685C" w:rsidRPr="001D328A" w:rsidRDefault="00C2685C" w:rsidP="00C2685C">
      <w:pPr>
        <w:spacing w:line="480" w:lineRule="auto"/>
        <w:jc w:val="center"/>
        <w:rPr>
          <w:b/>
          <w:sz w:val="24"/>
          <w:szCs w:val="24"/>
        </w:rPr>
      </w:pPr>
      <w:r w:rsidRPr="001D328A">
        <w:rPr>
          <w:b/>
          <w:sz w:val="24"/>
          <w:szCs w:val="24"/>
        </w:rPr>
        <w:t>THE FATHER STEPHEN OUR LORD THE AUTHORIZED GOOD POTTER CREATOR UNDER HIS LORD YAHWEH</w:t>
      </w:r>
    </w:p>
    <w:p w:rsidR="00C2685C" w:rsidRPr="001D328A" w:rsidRDefault="00C2685C" w:rsidP="00C2685C">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1D328A">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C2685C" w:rsidRPr="001D328A" w:rsidRDefault="00C2685C" w:rsidP="00C2685C">
      <w:pPr>
        <w:spacing w:line="480" w:lineRule="auto"/>
        <w:jc w:val="center"/>
        <w:rPr>
          <w:b/>
          <w:sz w:val="24"/>
          <w:szCs w:val="24"/>
        </w:rPr>
      </w:pPr>
      <w:r w:rsidRPr="001D328A">
        <w:rPr>
          <w:b/>
          <w:sz w:val="24"/>
          <w:szCs w:val="24"/>
        </w:rPr>
        <w:t>THE LORD JESUS CHRIST THE AUTHORIZED CREATOR AGENT UNDER HIS FATHER STEPHEN OUR LORD</w:t>
      </w:r>
    </w:p>
    <w:p w:rsidR="00C2685C" w:rsidRPr="001D328A" w:rsidRDefault="00C2685C" w:rsidP="00C2685C">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w:t>
      </w:r>
      <w:r w:rsidRPr="001D328A">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C2685C" w:rsidRPr="001D328A" w:rsidRDefault="00C2685C" w:rsidP="00C2685C">
      <w:pPr>
        <w:spacing w:line="480" w:lineRule="auto"/>
        <w:jc w:val="center"/>
        <w:rPr>
          <w:b/>
          <w:sz w:val="24"/>
          <w:szCs w:val="24"/>
        </w:rPr>
      </w:pPr>
      <w:r w:rsidRPr="001D328A">
        <w:rPr>
          <w:b/>
          <w:sz w:val="24"/>
          <w:szCs w:val="24"/>
        </w:rPr>
        <w:t>The Father Stephen the Single Lord called Lordship in 120 years in the Lord Yah</w:t>
      </w:r>
    </w:p>
    <w:p w:rsidR="00C2685C" w:rsidRPr="001D328A" w:rsidRDefault="00C2685C" w:rsidP="00C2685C">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2685C" w:rsidRPr="001D328A" w:rsidRDefault="00C2685C" w:rsidP="00C2685C">
      <w:pPr>
        <w:spacing w:line="480" w:lineRule="auto"/>
        <w:jc w:val="both"/>
        <w:rPr>
          <w:sz w:val="24"/>
          <w:szCs w:val="24"/>
        </w:rPr>
      </w:pPr>
      <w:r w:rsidRPr="001D328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1D328A">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D328A">
        <w:rPr>
          <w:sz w:val="24"/>
          <w:szCs w:val="24"/>
          <w:vertAlign w:val="superscript"/>
        </w:rPr>
        <w:t>st</w:t>
      </w:r>
      <w:r w:rsidRPr="001D328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1D328A">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2685C" w:rsidRPr="001D328A" w:rsidRDefault="00C2685C" w:rsidP="00C2685C">
      <w:pPr>
        <w:spacing w:line="480" w:lineRule="auto"/>
        <w:jc w:val="both"/>
        <w:rPr>
          <w:sz w:val="24"/>
          <w:szCs w:val="24"/>
        </w:rPr>
      </w:pPr>
      <w:r w:rsidRPr="001D328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D328A">
        <w:rPr>
          <w:sz w:val="24"/>
          <w:szCs w:val="24"/>
          <w:vertAlign w:val="superscript"/>
        </w:rPr>
        <w:t>nd</w:t>
      </w:r>
      <w:r w:rsidRPr="001D328A">
        <w:rPr>
          <w:sz w:val="24"/>
          <w:szCs w:val="24"/>
        </w:rPr>
        <w:t xml:space="preserve"> Esdras 1:19; Numbers 11:7; Exodus 16:31; Psalms 78:24; Hebrews 9:4; 1</w:t>
      </w:r>
      <w:r w:rsidRPr="001D328A">
        <w:rPr>
          <w:sz w:val="24"/>
          <w:szCs w:val="24"/>
          <w:vertAlign w:val="superscript"/>
        </w:rPr>
        <w:t>st</w:t>
      </w:r>
      <w:r w:rsidRPr="001D328A">
        <w:rPr>
          <w:sz w:val="24"/>
          <w:szCs w:val="24"/>
        </w:rPr>
        <w:t xml:space="preserve"> Corinthians 15:35-58; 1</w:t>
      </w:r>
      <w:r w:rsidRPr="001D328A">
        <w:rPr>
          <w:sz w:val="24"/>
          <w:szCs w:val="24"/>
          <w:vertAlign w:val="superscript"/>
        </w:rPr>
        <w:t>st</w:t>
      </w:r>
      <w:r w:rsidRPr="001D328A">
        <w:rPr>
          <w:sz w:val="24"/>
          <w:szCs w:val="24"/>
        </w:rPr>
        <w:t xml:space="preserve"> Timothy 1:17; 6:16 &amp; Revelation 2:7.                          </w:t>
      </w:r>
    </w:p>
    <w:p w:rsidR="00C2685C" w:rsidRPr="001D328A" w:rsidRDefault="00C2685C" w:rsidP="00C2685C">
      <w:pPr>
        <w:spacing w:line="480" w:lineRule="auto"/>
        <w:jc w:val="center"/>
        <w:rPr>
          <w:b/>
          <w:sz w:val="24"/>
          <w:szCs w:val="24"/>
        </w:rPr>
      </w:pPr>
      <w:r w:rsidRPr="001D328A">
        <w:rPr>
          <w:b/>
          <w:sz w:val="24"/>
          <w:szCs w:val="24"/>
        </w:rPr>
        <w:t>The Father Stephen the Single Lord called Wisdom in 80 years in the Lord Yah</w:t>
      </w:r>
    </w:p>
    <w:p w:rsidR="00C2685C" w:rsidRPr="001D328A" w:rsidRDefault="00C2685C" w:rsidP="00C2685C">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2685C" w:rsidRPr="001D328A" w:rsidRDefault="00C2685C" w:rsidP="00C2685C">
      <w:pPr>
        <w:spacing w:line="480" w:lineRule="auto"/>
        <w:jc w:val="center"/>
        <w:rPr>
          <w:b/>
          <w:sz w:val="24"/>
          <w:szCs w:val="24"/>
        </w:rPr>
      </w:pPr>
      <w:r w:rsidRPr="001D328A">
        <w:rPr>
          <w:b/>
          <w:sz w:val="24"/>
          <w:szCs w:val="24"/>
        </w:rPr>
        <w:t>The Father Stephen the Single Lord called Strength in 40 years in the Lord Yah</w:t>
      </w:r>
    </w:p>
    <w:p w:rsidR="00C2685C" w:rsidRPr="001D328A" w:rsidRDefault="00C2685C" w:rsidP="00C2685C">
      <w:pPr>
        <w:spacing w:line="480" w:lineRule="auto"/>
        <w:jc w:val="both"/>
        <w:rPr>
          <w:sz w:val="24"/>
          <w:szCs w:val="24"/>
        </w:rPr>
      </w:pPr>
      <w:r w:rsidRPr="001D328A">
        <w:rPr>
          <w:sz w:val="24"/>
          <w:szCs w:val="24"/>
        </w:rPr>
        <w:lastRenderedPageBreak/>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C2685C" w:rsidRPr="001D328A" w:rsidRDefault="00C2685C" w:rsidP="00C2685C">
      <w:pPr>
        <w:spacing w:line="480" w:lineRule="auto"/>
        <w:jc w:val="both"/>
        <w:rPr>
          <w:sz w:val="24"/>
          <w:szCs w:val="24"/>
        </w:rPr>
      </w:pPr>
      <w:r w:rsidRPr="001D328A">
        <w:rPr>
          <w:sz w:val="24"/>
          <w:szCs w:val="24"/>
        </w:rPr>
        <w:t>The Father Stephen’s top secret clearance</w:t>
      </w:r>
    </w:p>
    <w:p w:rsidR="00C2685C" w:rsidRPr="001D328A" w:rsidRDefault="00C2685C" w:rsidP="00C2685C">
      <w:pPr>
        <w:spacing w:line="480" w:lineRule="auto"/>
        <w:jc w:val="both"/>
        <w:rPr>
          <w:sz w:val="24"/>
          <w:szCs w:val="24"/>
        </w:rPr>
      </w:pPr>
      <w:r w:rsidRPr="001D328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D328A">
        <w:rPr>
          <w:sz w:val="24"/>
          <w:szCs w:val="24"/>
        </w:rPr>
        <w:lastRenderedPageBreak/>
        <w:t>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D328A">
        <w:rPr>
          <w:sz w:val="24"/>
          <w:szCs w:val="24"/>
          <w:vertAlign w:val="superscript"/>
        </w:rPr>
        <w:t>st</w:t>
      </w:r>
      <w:r w:rsidRPr="001D328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1D328A">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w:t>
      </w:r>
      <w:r w:rsidRPr="001D328A">
        <w:rPr>
          <w:sz w:val="24"/>
          <w:szCs w:val="24"/>
        </w:rPr>
        <w:lastRenderedPageBreak/>
        <w:t xml:space="preserve">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2685C" w:rsidRPr="001D328A" w:rsidRDefault="00C2685C" w:rsidP="00C2685C">
      <w:pPr>
        <w:spacing w:line="480" w:lineRule="auto"/>
        <w:jc w:val="center"/>
        <w:rPr>
          <w:b/>
          <w:sz w:val="24"/>
          <w:szCs w:val="24"/>
        </w:rPr>
      </w:pPr>
      <w:r w:rsidRPr="001D328A">
        <w:rPr>
          <w:b/>
          <w:sz w:val="24"/>
          <w:szCs w:val="24"/>
        </w:rPr>
        <w:t>THE FATHER STEPHEN’S INTELLIGENCE TO THE AUTHORITATIVE FIGURES FOR 1 MINUTE</w:t>
      </w:r>
    </w:p>
    <w:p w:rsidR="00C2685C" w:rsidRPr="001D328A" w:rsidRDefault="00C2685C" w:rsidP="00C2685C">
      <w:pPr>
        <w:spacing w:line="480" w:lineRule="auto"/>
        <w:jc w:val="both"/>
        <w:rPr>
          <w:sz w:val="24"/>
          <w:szCs w:val="24"/>
        </w:rPr>
      </w:pPr>
      <w:r w:rsidRPr="001D328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D328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 xml:space="preserve">What are the Father Stephen’s </w:t>
      </w:r>
      <w:r w:rsidR="006F4738" w:rsidRPr="001D328A">
        <w:rPr>
          <w:b/>
          <w:sz w:val="24"/>
          <w:szCs w:val="24"/>
        </w:rPr>
        <w:t xml:space="preserve">Significant </w:t>
      </w:r>
      <w:r w:rsidRPr="001D328A">
        <w:rPr>
          <w:b/>
          <w:sz w:val="24"/>
          <w:szCs w:val="24"/>
        </w:rPr>
        <w:t xml:space="preserve">Numbers from 0 to </w:t>
      </w:r>
      <w:r w:rsidR="006F4738" w:rsidRPr="001D328A">
        <w:rPr>
          <w:b/>
          <w:sz w:val="24"/>
          <w:szCs w:val="24"/>
        </w:rPr>
        <w:t>12</w:t>
      </w:r>
      <w:r w:rsidRPr="001D328A">
        <w:rPr>
          <w:b/>
          <w:sz w:val="24"/>
          <w:szCs w:val="24"/>
        </w:rPr>
        <w:t>0 in the Holy Bible</w:t>
      </w:r>
      <w:r w:rsidRPr="001D328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committed only by a Man and a Woman from the Tree of the Knowledge of Good and Evil in a Strength 40 Year Kingdom of This World in Genesis 4:1. 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w:t>
      </w:r>
      <w:r w:rsidRPr="001D328A">
        <w:rPr>
          <w:sz w:val="24"/>
          <w:szCs w:val="24"/>
        </w:rPr>
        <w:lastRenderedPageBreak/>
        <w:t>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C2685C" w:rsidRPr="001D328A" w:rsidRDefault="00C2685C" w:rsidP="00C2685C">
      <w:pPr>
        <w:spacing w:line="480" w:lineRule="auto"/>
        <w:jc w:val="both"/>
        <w:rPr>
          <w:sz w:val="24"/>
          <w:szCs w:val="24"/>
        </w:rPr>
      </w:pPr>
      <w:r w:rsidRPr="001D328A">
        <w:rPr>
          <w:sz w:val="24"/>
          <w:szCs w:val="24"/>
        </w:rPr>
        <w:t>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w:t>
      </w:r>
      <w:r w:rsidRPr="001D328A">
        <w:rPr>
          <w:sz w:val="24"/>
          <w:szCs w:val="24"/>
        </w:rPr>
        <w:lastRenderedPageBreak/>
        <w:t>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2685C" w:rsidRPr="001D328A" w:rsidRDefault="00C2685C" w:rsidP="00C2685C">
      <w:pPr>
        <w:spacing w:before="240" w:line="480" w:lineRule="auto"/>
        <w:jc w:val="center"/>
        <w:rPr>
          <w:b/>
          <w:sz w:val="24"/>
          <w:szCs w:val="24"/>
        </w:rPr>
      </w:pPr>
      <w:r w:rsidRPr="001D328A">
        <w:rPr>
          <w:b/>
          <w:sz w:val="24"/>
          <w:szCs w:val="24"/>
        </w:rPr>
        <w:t>The 3 Commissions of the Lord Jesus the Son of God, the Lord John the Brother &amp; the Holy Ghost of God &amp; the Lord James the Lordship of the Law of God</w:t>
      </w:r>
    </w:p>
    <w:p w:rsidR="00C2685C" w:rsidRPr="001D328A" w:rsidRDefault="00C2685C" w:rsidP="00C2685C">
      <w:pPr>
        <w:spacing w:before="240" w:line="480" w:lineRule="auto"/>
        <w:jc w:val="both"/>
        <w:rPr>
          <w:sz w:val="24"/>
          <w:szCs w:val="24"/>
        </w:rPr>
      </w:pPr>
      <w:r w:rsidRPr="001D328A">
        <w:rPr>
          <w:sz w:val="24"/>
          <w:szCs w:val="24"/>
        </w:rPr>
        <w:t xml:space="preserve">The proof that the Father is the only True Father Stephen Our Lord with the other Trinity Lord’s is proven in the 4 Synoptic Gospels. The Father Stephen is the only male reputation in Creation in the Holy Bible that is called and known as the Most Highest. First, the Father Stephen Our </w:t>
      </w:r>
      <w:r w:rsidRPr="001D328A">
        <w:rPr>
          <w:sz w:val="24"/>
          <w:szCs w:val="24"/>
        </w:rPr>
        <w:lastRenderedPageBreak/>
        <w:t xml:space="preserve">Lord is the only one that could commission the Lord Jesus Christ the Son of God being called the “Son of the (Most) Highest” in Luke 1:32. Second, The Father Stephen Our Lord is the only one that could commission the Lord Jesus Christ the Son of God being called the “Power of the (Most) Highest” in Luke 1:35. Third, the Father Stephen Our Lord is the only one that could commission the Lord Jesus Christ the Son of God being called the “Authority of the (Most) Highest” in Luke 1:35. Fourth, the Father Stephen Our Lord is the only one that could commission the Lord Jesus Christ the Son of God being called the “Almighty of the (Most) Highest” in Luke 1:35. Fifth, the Father Stephen Our Lord is the only one that could commission the Lord Jesus Christ the Son of God being called the “Sovereignty (Control, Providence &amp; Order) of the (Most) Highest” in Luke 1:35. Sixth, the Father Stephen Our Lord is the only one that could commission the Lord Jesus Christ the Son of God being called the “Glory of the (Most) Highest” in Luke 2:14. Seventh, the Father Stephen Our Lord is the only one that could commission the Lord Jesus Christ the Son of God being called the “Prophet of the (Most) Highest” in Luke 24:19. Eighth, the Father Stephen Our Lord is the only one that could commission the Lord Jesus Christ the Son of God being called as “Hosanna in the (Most) Highest” in Mark 11:10 &amp; Luke 19:38. Ninth, the Father Stephen Our Lord is the only one that could commission the Lord Jesus Christ the Son of God being called as the “Glory to God (Yahweh) in the (Most) Highest” in Luke 2:14. Tenth, the Father Stephen Our Lord is the only one that could commission the Lord Jesus Christ the Son of God being called the “Lord of the (Most) Highest” in Acts 7:59. Eleventh, the Father Stephen Our Lord is the only one that could commission the Brother John the Holy Ghost of God being called the “Prophet of the (Most) Highest” in Luke 1:76. Twelfth, the Father Stephen Our Lord is the only one that could </w:t>
      </w:r>
      <w:r w:rsidRPr="001D328A">
        <w:rPr>
          <w:sz w:val="24"/>
          <w:szCs w:val="24"/>
        </w:rPr>
        <w:lastRenderedPageBreak/>
        <w:t xml:space="preserve">commission the Lord James the Supreme Law of God being called the “The Lordship of the Law of the (Most) Highest” in James 2:8-13.     </w:t>
      </w:r>
    </w:p>
    <w:p w:rsidR="00C2685C" w:rsidRPr="001D328A" w:rsidRDefault="00C2685C" w:rsidP="00C2685C">
      <w:pPr>
        <w:spacing w:before="240" w:line="480" w:lineRule="auto"/>
        <w:jc w:val="center"/>
        <w:rPr>
          <w:b/>
          <w:sz w:val="24"/>
          <w:szCs w:val="24"/>
        </w:rPr>
      </w:pPr>
      <w:r w:rsidRPr="001D328A">
        <w:rPr>
          <w:b/>
          <w:sz w:val="24"/>
          <w:szCs w:val="24"/>
        </w:rPr>
        <w:t>What should We do for the Father Stephen Our Lord to act?</w:t>
      </w:r>
    </w:p>
    <w:p w:rsidR="00C2685C" w:rsidRPr="001D328A" w:rsidRDefault="00C2685C" w:rsidP="00C2685C">
      <w:pPr>
        <w:spacing w:before="240" w:line="480" w:lineRule="auto"/>
        <w:jc w:val="center"/>
        <w:rPr>
          <w:b/>
          <w:sz w:val="24"/>
          <w:szCs w:val="24"/>
        </w:rPr>
      </w:pPr>
      <w:r w:rsidRPr="001D328A">
        <w:rPr>
          <w:b/>
          <w:sz w:val="24"/>
          <w:szCs w:val="24"/>
        </w:rPr>
        <w:t>Prayer in Secret to the Father Stephen Our Lord</w:t>
      </w:r>
    </w:p>
    <w:p w:rsidR="00C2685C" w:rsidRPr="001D328A" w:rsidRDefault="00C2685C" w:rsidP="00C2685C">
      <w:pPr>
        <w:spacing w:before="240" w:line="480" w:lineRule="auto"/>
        <w:jc w:val="both"/>
        <w:rPr>
          <w:sz w:val="24"/>
          <w:szCs w:val="24"/>
        </w:rPr>
      </w:pPr>
      <w:r w:rsidRPr="001D328A">
        <w:rPr>
          <w:sz w:val="24"/>
          <w:szCs w:val="24"/>
        </w:rPr>
        <w:t xml:space="preserve">In Matthew 6:6 states “But You, when Your pray, go into Your room, and when You have shut Your door, pray to Your Father (Stephen) who is in the secret place, and Your Father (Stephen) who sees in secret will reward You openly.” </w:t>
      </w:r>
    </w:p>
    <w:p w:rsidR="00C2685C" w:rsidRPr="001D328A" w:rsidRDefault="00C2685C" w:rsidP="00C2685C">
      <w:pPr>
        <w:spacing w:before="240" w:line="480" w:lineRule="auto"/>
        <w:jc w:val="center"/>
        <w:rPr>
          <w:b/>
          <w:sz w:val="24"/>
          <w:szCs w:val="24"/>
        </w:rPr>
      </w:pPr>
      <w:r w:rsidRPr="001D328A">
        <w:rPr>
          <w:b/>
          <w:sz w:val="24"/>
          <w:szCs w:val="24"/>
        </w:rPr>
        <w:t>All Creation should have Prayer to the Father Stephen Our Lord only</w:t>
      </w:r>
    </w:p>
    <w:p w:rsidR="00C2685C" w:rsidRPr="001D328A" w:rsidRDefault="00C2685C" w:rsidP="00C2685C">
      <w:pPr>
        <w:spacing w:before="240" w:line="480" w:lineRule="auto"/>
        <w:jc w:val="both"/>
        <w:rPr>
          <w:sz w:val="24"/>
          <w:szCs w:val="24"/>
        </w:rPr>
      </w:pPr>
      <w:r w:rsidRPr="001D328A">
        <w:rPr>
          <w:sz w:val="24"/>
          <w:szCs w:val="24"/>
        </w:rPr>
        <w:t xml:space="preserve">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and ever. Amen.” In Luke 11:2-4 declares “So He said to them, ‘When You pray say: Our Father (Stephen) in Heaven, hallowed be Your name. Your Kingdom come. Your will be done on Earth as it is in Heaven. Give Us this Day Our daily bread and forgive Us Our sins, for We also forgive Everyone who is indebted to Us. And do not lead Us into temptation, but deliver Us from the Evil One.”  </w:t>
      </w:r>
    </w:p>
    <w:p w:rsidR="00C2685C" w:rsidRPr="001D328A" w:rsidRDefault="00C2685C" w:rsidP="00C2685C">
      <w:pPr>
        <w:spacing w:before="240" w:line="240" w:lineRule="auto"/>
        <w:jc w:val="center"/>
        <w:rPr>
          <w:b/>
          <w:sz w:val="24"/>
          <w:szCs w:val="24"/>
        </w:rPr>
      </w:pPr>
      <w:r w:rsidRPr="001D328A">
        <w:rPr>
          <w:b/>
          <w:sz w:val="24"/>
          <w:szCs w:val="24"/>
        </w:rPr>
        <w:t xml:space="preserve">The Son Jesus prays to the Father Stephen outside the Kingdom of God </w:t>
      </w:r>
    </w:p>
    <w:p w:rsidR="00C2685C" w:rsidRPr="001D328A" w:rsidRDefault="00C2685C" w:rsidP="00C2685C">
      <w:pPr>
        <w:spacing w:before="240" w:line="240" w:lineRule="auto"/>
        <w:jc w:val="center"/>
        <w:rPr>
          <w:b/>
          <w:sz w:val="24"/>
          <w:szCs w:val="24"/>
        </w:rPr>
      </w:pPr>
      <w:r w:rsidRPr="001D328A">
        <w:rPr>
          <w:b/>
          <w:sz w:val="24"/>
          <w:szCs w:val="24"/>
        </w:rPr>
        <w:t>The Lord Jesus’ prayer’s in the Book of Matthew</w:t>
      </w:r>
    </w:p>
    <w:p w:rsidR="00C2685C" w:rsidRPr="001D328A" w:rsidRDefault="00C2685C" w:rsidP="00C2685C">
      <w:pPr>
        <w:spacing w:before="240" w:line="480" w:lineRule="auto"/>
        <w:jc w:val="both"/>
        <w:rPr>
          <w:sz w:val="24"/>
          <w:szCs w:val="24"/>
        </w:rPr>
      </w:pPr>
      <w:r w:rsidRPr="001D328A">
        <w:rPr>
          <w:sz w:val="24"/>
          <w:szCs w:val="24"/>
        </w:rPr>
        <w:lastRenderedPageBreak/>
        <w:t>In Matthew 5:44 says “But I say to You, (agape) love Your enemies, bless those who curse You, do good to those who hate You, and pray for those who spitefully use You an persecute You.” In Matthew 6:5-7 mentions “And when You pray, You shall not be like the hypocrites. For they (Eros) love to pray standing in the synagogues and on the corners of the streets, that they may be seen by Men. Assuredly, I say to You, they have their reward. But You, when You pray, go into Your room, and when You have shut the door, pray to Your Father (Stephen) who is in the secret place, and Your Father (Stephen) who sees in secret will reward You openly. And when You pray, do not use vain repetitions as the heathens do, for they think that they will be heard for their many words.” In Matthew 9:38 says “Therefore pray the Lord (Father Stephen) of the harvest to send out Laborers into His harvest.” In Matthew 14:23 mentions “And when He had sent the multitudes away, He went up on the Mountain by Himself to pray, Now when evening came, He was alone there.” In Matthew 17:14-21 (KJV) says a Boy was healed from Epilepsy and says “However, this kind does not go out except by prayer and fasting.” In Matthew 19:13 states “Then little children were brought to Him that He might put His hands on them and pray, but the Disciples rebuked them.” In Matthew 21:13 (KJV) states “And said unto them, It is written, ‘My House shall be called the House of Prayer, but Ye have made it a Den of Thieves.’” In Matthew 21:22 (KJV) mentions “And all things, whatsoever Ye shall ask in prayer, believing, Ye shall receive.” In Matthew 23:14 (KJV) tells us “Woe unto You, Scribes (Lords) and Pharisees (Lords), Hypocrites! For Ye devour Widows’ Houses, and for a pretense make long prayer: therefore Ye shall receive the Great Damnation.” In Matthew 24:20 says “And pray that Your flight may not be in Winter (December 21</w:t>
      </w:r>
      <w:r w:rsidRPr="001D328A">
        <w:rPr>
          <w:sz w:val="24"/>
          <w:szCs w:val="24"/>
          <w:vertAlign w:val="superscript"/>
        </w:rPr>
        <w:t>st</w:t>
      </w:r>
      <w:r w:rsidRPr="001D328A">
        <w:rPr>
          <w:sz w:val="24"/>
          <w:szCs w:val="24"/>
        </w:rPr>
        <w:t xml:space="preserve"> to March 21</w:t>
      </w:r>
      <w:r w:rsidRPr="001D328A">
        <w:rPr>
          <w:sz w:val="24"/>
          <w:szCs w:val="24"/>
          <w:vertAlign w:val="superscript"/>
        </w:rPr>
        <w:t>st</w:t>
      </w:r>
      <w:r w:rsidRPr="001D328A">
        <w:rPr>
          <w:sz w:val="24"/>
          <w:szCs w:val="24"/>
        </w:rPr>
        <w:t xml:space="preserve">) or on the Sabbath (Sunday).” In Matthew 26:36 tells us “Then Jesus came with them to a place called Gethsemane, and said to </w:t>
      </w:r>
      <w:r w:rsidRPr="001D328A">
        <w:rPr>
          <w:sz w:val="24"/>
          <w:szCs w:val="24"/>
        </w:rPr>
        <w:lastRenderedPageBreak/>
        <w:t xml:space="preserve">the Disciples, ‘Sit here while I go and pray over there.’” In Matthew 26:39 mentions “He went a little farther and fell on His face, and prayed, saying, ‘O My Father (Stephen), if it be possible, let this cup pass from Me, nevertheless, not as I will, but You will.’” In Matthew 26:41 mentions “Watch and pray, lest You enter into temptation. The Spirit indeed is Willing, but the Flesh is Weak.” In Matthew 26:42 states “Again, a second time, He went away and prayed, saying, ‘O My Father (Stephen), if this cup cannot pass from Me unless I drink it, Your will be done.’” In Matthew 26:44 says “So He left them, went away again, and prayed the third time, saying the same words.” In Matthew 26:53 mentions “Or do You think that I cannot now pray to My Father (Stephen), and He will provide Me with more than 12 legions of Angels (Lords)?” This means there are 72,000 Angel Lords and One can kill 185,000 soldiers at one time in Isaiah 37:36 through relenting 10,000 men in Jude 14-15 which means He can handle 133.2 trillion at one time. This was accomplished at the very beginning of the Lord Jesus’ resurrection. </w:t>
      </w:r>
    </w:p>
    <w:p w:rsidR="00C2685C" w:rsidRPr="001D328A" w:rsidRDefault="00C2685C" w:rsidP="00C2685C">
      <w:pPr>
        <w:spacing w:before="240" w:line="480" w:lineRule="auto"/>
        <w:jc w:val="center"/>
        <w:rPr>
          <w:b/>
          <w:sz w:val="24"/>
          <w:szCs w:val="24"/>
        </w:rPr>
      </w:pPr>
      <w:r w:rsidRPr="001D328A">
        <w:rPr>
          <w:b/>
          <w:sz w:val="24"/>
          <w:szCs w:val="24"/>
        </w:rPr>
        <w:t>The Lord Jesus’ prayer’s in the Book of Mark</w:t>
      </w:r>
    </w:p>
    <w:p w:rsidR="00C2685C" w:rsidRPr="001D328A" w:rsidRDefault="00C2685C" w:rsidP="00C2685C">
      <w:pPr>
        <w:spacing w:before="240" w:line="480" w:lineRule="auto"/>
        <w:jc w:val="both"/>
        <w:rPr>
          <w:sz w:val="24"/>
          <w:szCs w:val="24"/>
        </w:rPr>
      </w:pPr>
      <w:r w:rsidRPr="001D328A">
        <w:rPr>
          <w:sz w:val="24"/>
          <w:szCs w:val="24"/>
        </w:rPr>
        <w:t xml:space="preserve">In Mark 1:35 says “Now in the Morning, having risen long while before Daylight, He went out and departed to a solitary place, and there He prayed.” In Mark 6:46 declares “And when He sent them away, He departed to the Mountain to pray.” In Mark 9:29 (KJV) tells us about how a Boy was healed from Epilepsy and says “And He said unto them, this kind can come forth by nothing, but by prayer and fasting.” In Mark 11:17 (KJV) declares “And He taught, saying unto them, is it not written, My House shall be called the House of Prayer for all Nations? But Ye have made it a Den of Thieves.” In Mark 11:24 states “Therefore I say to You, whatever things You ask when You pray, believe that You receive them, and You will have them.” In Mark 11:25 </w:t>
      </w:r>
      <w:r w:rsidRPr="001D328A">
        <w:rPr>
          <w:sz w:val="24"/>
          <w:szCs w:val="24"/>
        </w:rPr>
        <w:lastRenderedPageBreak/>
        <w:t xml:space="preserve">tells us “And whenever You stand praying, if You have anything against Anyone, forgive Him, that Your Father (Stephen) in Heaven may also forgive You Your trespasses.” In Mark 12:38-40 (KJV) says “Beware of the Scribes (Lords), which Desire to go around in Long Robes, (Sexual Eros) Love Greetings in the Marketplaces, the Best Seats in the Synagogues and the Best Places at Feasts, which devour Widows’ Houses, and for a pretense make Long Prayers: these shall receive Greater Damnation.” In Mark 13:18 tells us “And pray that Your flight may not be in Winter.” In Mark 13:33 says “Take heed, watch and pray, for You do not know when the time is.” In Mark 14:32 declares “Then they came to a place which was named Gethsemane, and He said to His disciples, ‘Sit while I pray.’” In Mark 14:35 declares “He went a little farther, and fell on the ground, and prayed that if it were possible, the Hour might pass from Him.” In Mark 14:36 mentions “And He said, ‘Abba (Daddy or Papa), Father (Stephen), all things are possible for You. Take this cup away from Me, nevertheless, not what I will, but what You will.” </w:t>
      </w:r>
    </w:p>
    <w:p w:rsidR="00C2685C" w:rsidRPr="001D328A" w:rsidRDefault="00C2685C" w:rsidP="00C2685C">
      <w:pPr>
        <w:spacing w:before="240" w:line="480" w:lineRule="auto"/>
        <w:jc w:val="center"/>
        <w:rPr>
          <w:b/>
          <w:sz w:val="24"/>
          <w:szCs w:val="24"/>
        </w:rPr>
      </w:pPr>
      <w:r w:rsidRPr="001D328A">
        <w:rPr>
          <w:b/>
          <w:sz w:val="24"/>
          <w:szCs w:val="24"/>
        </w:rPr>
        <w:t>The Lord Jesus’ prayer’s in the Book of John</w:t>
      </w:r>
    </w:p>
    <w:p w:rsidR="00C2685C" w:rsidRPr="001D328A" w:rsidRDefault="00C2685C" w:rsidP="00C2685C">
      <w:pPr>
        <w:spacing w:before="240" w:line="480" w:lineRule="auto"/>
        <w:jc w:val="both"/>
        <w:rPr>
          <w:sz w:val="24"/>
          <w:szCs w:val="24"/>
        </w:rPr>
      </w:pPr>
      <w:r w:rsidRPr="001D328A">
        <w:rPr>
          <w:sz w:val="24"/>
          <w:szCs w:val="24"/>
        </w:rPr>
        <w:t xml:space="preserve">In John 14:16-17 tells us “And I will pray the Father (Stephen), and He will give You another Helper, that He may abide with You forever---the Spirit of Truth, whom the World cannot receive, because it neither sees Him nor knows Him, but You know Him, for He dwells with You, and will be in You.” Also similar scriptures are in John 14:26; 15:26; 16:13. In John 16:26-27 declares “In that Day You will ask in My name, and I do not say to You that I shall pray the Father (Stephen) for You, for the Father (Stephen) Himself (agape) loves You because You have (agape) loved Me, and have believed that I came from God (Father Stephen).” </w:t>
      </w:r>
      <w:r w:rsidRPr="001D328A">
        <w:rPr>
          <w:b/>
          <w:sz w:val="24"/>
          <w:szCs w:val="24"/>
        </w:rPr>
        <w:t>The Lord Jesus prays for Himself outside the Kingdom of God</w:t>
      </w:r>
      <w:r w:rsidRPr="001D328A">
        <w:rPr>
          <w:sz w:val="24"/>
          <w:szCs w:val="24"/>
        </w:rPr>
        <w:t xml:space="preserve">: In John 17:1-5 mentions “Jesus spoke these </w:t>
      </w:r>
      <w:r w:rsidRPr="001D328A">
        <w:rPr>
          <w:sz w:val="24"/>
          <w:szCs w:val="24"/>
        </w:rPr>
        <w:lastRenderedPageBreak/>
        <w:t xml:space="preserve">words, lifted up His eyes to Heaven, and said, ‘Father (Stephen), the Hour has come. Glorify Your Son (Jesus), that Your Son (Jesus) also may glorify You (Father Stephen), as You have given Him Authority over All Flesh, that He should give eternal life to as many as You have given Him. And this is Eternal Life, that they may know You, the only True God (Father Stephen Christ), and (Son) Jesus Christ whom You have sent. I have glorified You on the Earth, I have finished the Work which You have given Me to do. And now, O Father (Stephen), glorify Me together with Yourself, with the glory which I had with You before the World was. </w:t>
      </w:r>
      <w:r w:rsidRPr="001D328A">
        <w:rPr>
          <w:b/>
          <w:sz w:val="24"/>
          <w:szCs w:val="24"/>
        </w:rPr>
        <w:t>The Lord Jesus prays for all His Disciples outside the Kingdom of God</w:t>
      </w:r>
      <w:r w:rsidRPr="001D328A">
        <w:rPr>
          <w:sz w:val="24"/>
          <w:szCs w:val="24"/>
        </w:rPr>
        <w:t xml:space="preserve">: In John 17:6-19 says “I have manifested Your name to the Men whom You have given Me out of the World. They were Yours, You gave them to Me, and they have kept Your Word. Now that have known that all things which You have given Me are from You. For I have given to them the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glorified in them. Now I am no longer in the World, but these are in the World, and I come to You Holy Father (Stephen), keep through Your name those whom You have given Me, that they may be One as We are. While I was with them in the World, I kept them in Your name. Those whom You gave Me, I have kept, and none of them is lost except the Son of Perdition (Destruction), that the (Holy) Scripture might be fulfilled. But now I come to You, and these things I speak in the World, that they may have My joy fulfilled in themselves. I have given them Your Word, and the World has hated them because they are not of the World, just as I am not of the World. I do not pray that You should take them out of the World, but that You should keep them from the Evil One. </w:t>
      </w:r>
      <w:r w:rsidRPr="001D328A">
        <w:rPr>
          <w:sz w:val="24"/>
          <w:szCs w:val="24"/>
        </w:rPr>
        <w:lastRenderedPageBreak/>
        <w:t xml:space="preserve">They are not of the World, just as I am not of the World. Sanctify them by Your Truth. Your Word is Truth. As You sent Me into the World, I also have sent them into the World. And for their sakes I sanctify Myself, that they also may be sanctified by the Truth.” </w:t>
      </w:r>
      <w:r w:rsidRPr="001D328A">
        <w:rPr>
          <w:b/>
          <w:sz w:val="24"/>
          <w:szCs w:val="24"/>
        </w:rPr>
        <w:t>The Lord Jesus prays for all His Believers outside the Kingdom of God</w:t>
      </w:r>
      <w:r w:rsidRPr="001D328A">
        <w:rPr>
          <w:sz w:val="24"/>
          <w:szCs w:val="24"/>
        </w:rPr>
        <w:t xml:space="preserve">: In John 17:20-26 mentions “I do not pray for these alone, but also for those who will believe in Me through their Word, that they may be One, as You, Father (Stephen), are in Me, and I in You, 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gave Me may be with Me where I am, that they may behold My glory which You have given Me, for You (agape) loved Me before the Foundation of the World. O Righteous Father (Stephen)! The World has not known You, but I have known You, and these have known that You sent Me. And I have declared to them, Your name, and will declare it, that the (agape) love with which You (agape) loved Me may be in them, and I in them.” </w:t>
      </w:r>
    </w:p>
    <w:p w:rsidR="00C2685C" w:rsidRPr="001D328A" w:rsidRDefault="00C2685C" w:rsidP="00C2685C">
      <w:pPr>
        <w:spacing w:before="240" w:line="480" w:lineRule="auto"/>
        <w:jc w:val="center"/>
        <w:rPr>
          <w:b/>
          <w:sz w:val="24"/>
          <w:szCs w:val="24"/>
        </w:rPr>
      </w:pPr>
      <w:r w:rsidRPr="001D328A">
        <w:rPr>
          <w:b/>
          <w:sz w:val="24"/>
          <w:szCs w:val="24"/>
        </w:rPr>
        <w:t>The Lord Jesus’ prayer’s in the Book of Luke</w:t>
      </w:r>
    </w:p>
    <w:p w:rsidR="00C2685C" w:rsidRPr="001D328A" w:rsidRDefault="00C2685C" w:rsidP="00C2685C">
      <w:pPr>
        <w:spacing w:before="240" w:line="480" w:lineRule="auto"/>
        <w:jc w:val="both"/>
        <w:rPr>
          <w:sz w:val="24"/>
          <w:szCs w:val="24"/>
        </w:rPr>
      </w:pPr>
      <w:r w:rsidRPr="001D328A">
        <w:rPr>
          <w:b/>
          <w:sz w:val="24"/>
          <w:szCs w:val="24"/>
        </w:rPr>
        <w:t>The Lord Jesus prays for all Gentile Lords outside the Kingdom of God</w:t>
      </w:r>
      <w:r w:rsidRPr="001D328A">
        <w:rPr>
          <w:sz w:val="24"/>
          <w:szCs w:val="24"/>
        </w:rPr>
        <w:t xml:space="preserve">: In Luke 1:10 mentions “And the whole multitude of the people was praying outside at the Hour of Incense.” In Luke 1:13 (KJV) tells us “But the Angel (The Lord Gabriel) said unto Him, fear not, Zacharias: for thy prayer is heard, and thy Wife (Lady) Elizabeth shall bear thee a Son, and thou shall call His name John (Lord).” In Luke 2:37 (KJV) tells us “And She was a Widow and about fourscore and four </w:t>
      </w:r>
      <w:r w:rsidRPr="001D328A">
        <w:rPr>
          <w:sz w:val="24"/>
          <w:szCs w:val="24"/>
        </w:rPr>
        <w:lastRenderedPageBreak/>
        <w:t xml:space="preserve">years (84 years), which departed not from the Temple, but served God (Father Stephen) with fasting’s and prayers Night and Day.” In Luke 3:21 says “When all the people were baptized, it came to pass that Jesus also was baptized, and while He prayed, the Heaven was opened.” In Luke 5:16 states “So He Himself often withdrew into the Wilderness and prayed.” In Luke 5:33 (KJV) says “And they said unto Him, why do the Disciples of John fast often, and make prayers, and likewise the Disciples of the Pharisees, but Thine eat and drink?” In Luke 6:12 mentions “Now it came to pass in those days that He went out to the Mountain to pray, and continued all night in prayer to God (Father Stephen).” In Luke 6:27-28 tells us “But I say to You who hear: (Agape) Love Your enemies, do good to those who hate You, bless those who curse You, and pray for those who spitefully use You.” In Luke 9:18 tells us “And it happened, as He was alone praying, that His Disciples joined Him, and He asked them, saying, ‘Who do the Crowds say that I am?’” In Luke 9:28 tells us “Now it came to pass 8 days after these sayings, that He took Peter, John, and James and went up on the Mountain to pray.” In Luke 9:29 states “As He prayed, the appearance of His face was altered, and His robe became white and glistening.” In Luke 10:2 declares “Then He said to them, ‘The Harvest truly is great, but the Laborers (Hired Workers for the Harvest only) are few (8 people), therefore pray the Lord (Father Stephen) of the Harvest to send out Laborers into His Harvest.” In Luke 11:1 mentions “Now it came to pass, as He was praying in a certain place, when He ceased, that one of His Disciples said to Him, ‘Lord (Father Stephen), teach Us to pray, as (Lord) John also taught His Disciples.” In Luke 18:1 says “Then He spoke a parable to them, the Men always ought to pray and not lose heart…” In Luke 18:10-14 declares “Two Men went up to the Temple to pray, one a Pharisee and the other a Tax Collector. The Pharisee stood and prayed thus with Himself, ‘God (Father Stephen), I thank You </w:t>
      </w:r>
      <w:r w:rsidRPr="001D328A">
        <w:rPr>
          <w:sz w:val="24"/>
          <w:szCs w:val="24"/>
        </w:rPr>
        <w:lastRenderedPageBreak/>
        <w:t xml:space="preserve">that I am not like other Men---extortioners, unjust, adulterers, or even as this Tax Collector. I fast twice a week, I give tithes of all that I possess. And the Tax Collector,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In Luke 19:46 (KJV) mentions “Saying unto them, it is written, My house is the House of Prayer: but Ye have made it a Den of Thieves.” In Luke 20:46-47 (KJV) says “Beware of the Scribes (Lords), who Desire to go around in Long Robes, (Sexual Eros) Love Greetings in the Marketplaces (all Sexual Eros Love Communications in 2 Businesses, except the Father Stephen’s Business that has Holy Divine Love Communications), the Best Seats in the Synagogues (all Sexual Eros Communications in 2 Churches in Revelations 2:12-17; 2:13-29, except the Father Stephen’s Church that has Holy Divine Love Communications in Revelation 3:14-22), and the Best Places at Feasts (all Sexual Eros Communications in the 2 Houses, except the Father Stephen’s House that has Holy Divine Love Communications in Acts 2:1-4), who devour Widows’ Houses, and for a pretense make Long Prayers. These will receive Great Damnation.”  In Luke 21:36 states “Watch therefore, and pray always that You may be counted worthy to escape all these things that will come to pass, and to stand before the Son of Man.” In Luke 22:32 says “…but I have prayed for You, that Your faith should not fail, and when You have returned to Me, strengthen Your Brethren.” In Luke 22:40 mentions “When He came to the place, He said to them ‘Pray that You may not enter into temptation.’” In Luke 22:41-42 says “And He was withdrawn from them about a stone’s throw, and He knelt down and prayed, saying, ‘Father (Stephen), if it is Your will, take this cup away from Me, nevertheless not My will, </w:t>
      </w:r>
      <w:r w:rsidRPr="001D328A">
        <w:rPr>
          <w:sz w:val="24"/>
          <w:szCs w:val="24"/>
        </w:rPr>
        <w:lastRenderedPageBreak/>
        <w:t xml:space="preserve">but Your be done.” In Luke 22:44 declares “And being in agony, He prayed more earnestly. Then His sweat became like great drops of blood falling down to the ground.” In Luke 22:45 (KJV) mentions “And when He rose up from prayer, and was come to His Disciples, He found them sleeping from sorrow.” In Luke 22:46 tells us “Then He said to them, ‘Why do You sleep? Rise and pray, lest You enter into temptation.” In Luke 23:34 states “Then Jesus said, ‘Father (Stephen), forgive them, for they do not know what they do.” In Luke 23:46 mentions “And when Jesus had cried out with a loud voice, He said, ‘Father (Stephen), into Your hands I commend My Spirit.’” </w:t>
      </w:r>
    </w:p>
    <w:p w:rsidR="00C2685C" w:rsidRPr="001D328A" w:rsidRDefault="00C2685C" w:rsidP="00C2685C">
      <w:pPr>
        <w:spacing w:before="240" w:line="480" w:lineRule="auto"/>
        <w:jc w:val="center"/>
        <w:rPr>
          <w:b/>
          <w:sz w:val="24"/>
          <w:szCs w:val="24"/>
        </w:rPr>
      </w:pPr>
      <w:r w:rsidRPr="001D328A">
        <w:rPr>
          <w:b/>
          <w:sz w:val="24"/>
          <w:szCs w:val="24"/>
        </w:rPr>
        <w:t>The Lord Jesus’ prayer’s in the Book of Revelation</w:t>
      </w:r>
    </w:p>
    <w:p w:rsidR="00C2685C" w:rsidRPr="001D328A" w:rsidRDefault="00C2685C" w:rsidP="00C2685C">
      <w:pPr>
        <w:spacing w:before="240" w:line="480" w:lineRule="auto"/>
        <w:jc w:val="both"/>
        <w:rPr>
          <w:sz w:val="24"/>
          <w:szCs w:val="24"/>
        </w:rPr>
      </w:pPr>
      <w:r w:rsidRPr="001D328A">
        <w:rPr>
          <w:b/>
          <w:sz w:val="24"/>
          <w:szCs w:val="24"/>
        </w:rPr>
        <w:t>The Lord Jesus uses all the prayers in the Doorway to the Kingdom of the Father Stephen</w:t>
      </w:r>
      <w:r w:rsidRPr="001D328A">
        <w:rPr>
          <w:sz w:val="24"/>
          <w:szCs w:val="24"/>
        </w:rPr>
        <w:t>: In Revelation 5:8-10 declares “Now when He had taken the Scroll, the 4 living Creatures (Lords) and the 24 Elders (Lords) fell down before the Lamb (for all Creation The Lambs are the 1</w:t>
      </w:r>
      <w:r w:rsidRPr="001D328A">
        <w:rPr>
          <w:sz w:val="24"/>
          <w:szCs w:val="24"/>
          <w:vertAlign w:val="superscript"/>
        </w:rPr>
        <w:t>st</w:t>
      </w:r>
      <w:r w:rsidRPr="001D328A">
        <w:rPr>
          <w:sz w:val="24"/>
          <w:szCs w:val="24"/>
        </w:rPr>
        <w:t xml:space="preserve"> Sealed Book by the Lord Peter for Child Kind, the 2</w:t>
      </w:r>
      <w:r w:rsidRPr="001D328A">
        <w:rPr>
          <w:sz w:val="24"/>
          <w:szCs w:val="24"/>
          <w:vertAlign w:val="superscript"/>
        </w:rPr>
        <w:t>nd</w:t>
      </w:r>
      <w:r w:rsidRPr="001D328A">
        <w:rPr>
          <w:sz w:val="24"/>
          <w:szCs w:val="24"/>
        </w:rPr>
        <w:t xml:space="preserve"> Sealed Book by Lord John for Womankind, the 3</w:t>
      </w:r>
      <w:r w:rsidRPr="001D328A">
        <w:rPr>
          <w:sz w:val="24"/>
          <w:szCs w:val="24"/>
          <w:vertAlign w:val="superscript"/>
        </w:rPr>
        <w:t>rd</w:t>
      </w:r>
      <w:r w:rsidRPr="001D328A">
        <w:rPr>
          <w:sz w:val="24"/>
          <w:szCs w:val="24"/>
        </w:rPr>
        <w:t xml:space="preserve"> Sealed Book by Lord Jesus for Mankind, the 4</w:t>
      </w:r>
      <w:r w:rsidRPr="001D328A">
        <w:rPr>
          <w:sz w:val="24"/>
          <w:szCs w:val="24"/>
          <w:vertAlign w:val="superscript"/>
        </w:rPr>
        <w:t>th</w:t>
      </w:r>
      <w:r w:rsidRPr="001D328A">
        <w:rPr>
          <w:sz w:val="24"/>
          <w:szCs w:val="24"/>
        </w:rPr>
        <w:t>-6</w:t>
      </w:r>
      <w:r w:rsidRPr="001D328A">
        <w:rPr>
          <w:sz w:val="24"/>
          <w:szCs w:val="24"/>
          <w:vertAlign w:val="superscript"/>
        </w:rPr>
        <w:t>th</w:t>
      </w:r>
      <w:r w:rsidRPr="001D328A">
        <w:rPr>
          <w:sz w:val="24"/>
          <w:szCs w:val="24"/>
        </w:rPr>
        <w:t xml:space="preserve"> Books by Lord James for Law Kind (6</w:t>
      </w:r>
      <w:r w:rsidRPr="001D328A">
        <w:rPr>
          <w:sz w:val="24"/>
          <w:szCs w:val="24"/>
          <w:vertAlign w:val="superscript"/>
        </w:rPr>
        <w:t>th</w:t>
      </w:r>
      <w:r w:rsidRPr="001D328A">
        <w:rPr>
          <w:sz w:val="24"/>
          <w:szCs w:val="24"/>
        </w:rPr>
        <w:t xml:space="preserve"> Book) of Female &amp; Male Angels, Spirits, Phantoms, Ghosts, and Shadows (5</w:t>
      </w:r>
      <w:r w:rsidRPr="001D328A">
        <w:rPr>
          <w:sz w:val="24"/>
          <w:szCs w:val="24"/>
          <w:vertAlign w:val="superscript"/>
        </w:rPr>
        <w:t>th</w:t>
      </w:r>
      <w:r w:rsidRPr="001D328A">
        <w:rPr>
          <w:sz w:val="24"/>
          <w:szCs w:val="24"/>
        </w:rPr>
        <w:t xml:space="preserve"> Book) &amp; Boy Kind &amp; Girl Kind (4</w:t>
      </w:r>
      <w:r w:rsidRPr="001D328A">
        <w:rPr>
          <w:sz w:val="24"/>
          <w:szCs w:val="24"/>
          <w:vertAlign w:val="superscript"/>
        </w:rPr>
        <w:t>th</w:t>
      </w:r>
      <w:r w:rsidRPr="001D328A">
        <w:rPr>
          <w:sz w:val="24"/>
          <w:szCs w:val="24"/>
        </w:rPr>
        <w:t xml:space="preserve"> Book) &amp; the 7</w:t>
      </w:r>
      <w:r w:rsidRPr="001D328A">
        <w:rPr>
          <w:sz w:val="24"/>
          <w:szCs w:val="24"/>
          <w:vertAlign w:val="superscript"/>
        </w:rPr>
        <w:t>th</w:t>
      </w:r>
      <w:r w:rsidRPr="001D328A">
        <w:rPr>
          <w:sz w:val="24"/>
          <w:szCs w:val="24"/>
        </w:rPr>
        <w:t xml:space="preserve"> Sealed Book by Lord Stephen for Lord Kind and Lady Kind), each having a harp, and golden bowls full of incense, which are the prayers of the Saints (Lords). And they song a new song, saying: ‘You are worthy to take the Scroll, and to open its seals (7 Books with 7 Seal’s for each Book to all Creation). For You were slain, and have redeemed Us to God (Father Stephen) by Your blood out of every tribe and tongue and nation, and have made Us Kings and Priest to Our God (Father Stephen), and We shall reign on the Earth.” In Revelation </w:t>
      </w:r>
      <w:r w:rsidRPr="001D328A">
        <w:rPr>
          <w:sz w:val="24"/>
          <w:szCs w:val="24"/>
        </w:rPr>
        <w:lastRenderedPageBreak/>
        <w:t>8:3 declares “Then another Angel (Lord), having a golden censer, came and stood at the Altar. He was given much incense that He should offer it with the prayers of all the Saints (Lords) upon the Golden Altar which was before the Throne. Then the Angel (Lord) took the censer, filled it with fire from the Altar, and threw it to the Earth. And there were noises, thundering’s, lightening’s and an earthquake.”</w:t>
      </w:r>
    </w:p>
    <w:p w:rsidR="00C2685C" w:rsidRPr="001D328A" w:rsidRDefault="00C2685C" w:rsidP="00C2685C">
      <w:pPr>
        <w:spacing w:before="240" w:line="480" w:lineRule="auto"/>
        <w:jc w:val="center"/>
        <w:rPr>
          <w:b/>
          <w:sz w:val="24"/>
          <w:szCs w:val="24"/>
        </w:rPr>
      </w:pPr>
      <w:r w:rsidRPr="001D328A">
        <w:rPr>
          <w:b/>
          <w:sz w:val="24"/>
          <w:szCs w:val="24"/>
        </w:rPr>
        <w:t>The Father Stephen’s Prayer’s in the Father Stephen’s Kingdom of the Book of Acts</w:t>
      </w:r>
    </w:p>
    <w:p w:rsidR="00C2685C" w:rsidRPr="001D328A" w:rsidRDefault="00C2685C" w:rsidP="00C2685C">
      <w:pPr>
        <w:spacing w:before="240" w:line="480" w:lineRule="auto"/>
        <w:jc w:val="both"/>
        <w:rPr>
          <w:sz w:val="24"/>
          <w:szCs w:val="24"/>
        </w:rPr>
      </w:pPr>
      <w:r w:rsidRPr="001D328A">
        <w:rPr>
          <w:b/>
          <w:sz w:val="24"/>
          <w:szCs w:val="24"/>
        </w:rPr>
        <w:t>The Father Stephen uses the prayers for all Saintly Christian Lords inside the Father Stephen’s Kingdom</w:t>
      </w:r>
      <w:r w:rsidRPr="001D328A">
        <w:rPr>
          <w:sz w:val="24"/>
          <w:szCs w:val="24"/>
        </w:rPr>
        <w:t xml:space="preserve">: In Acts 1:14 (KJV) says “These all continued with one accord in prayer and supplication, with the Women, and Mary the Mother of Jesus, and with His Brethren.” In Acts 1:24 declares “And they prayed and said, ‘You, O Lord (Father Stephen), who know the hearts of all, show which if these two You have chosen to take part in This Ministry and Apostleship from which (Lord) Judas by transgression fell, that He might go to His own place.’” In Acts 2:42 mentions “And they continued steadfastly in the Apostles’ Doctrine and Fellowship, and in Breaking of Bread, and in Prayers.” In Acts 3:1-2 (KJV) says “Now Peter &amp; John went up together to the Temple at the Hour of Prayer, the ninth Hour (3:00PM in the Afternoon). And a certain Man lame from His Mother’s womb was carried, whom they laid daily at the Gate of the Temple which is called Beautiful, to ask alms from those who entered the temple.” In Acts 4:31 tells us “And when they had prayed, the place where they were assembled together was shaken, and they were all filled with the Holy Ghost, and they spoke the Word of God (Father Stephen) with boldness.” In Acts 6:3-4 mentions “Therefore, Brethren, seek out from among You 7 Men (Stephen is the Father and not Man, but the other 6 are Men because of marital </w:t>
      </w:r>
      <w:r w:rsidRPr="001D328A">
        <w:rPr>
          <w:sz w:val="24"/>
          <w:szCs w:val="24"/>
        </w:rPr>
        <w:lastRenderedPageBreak/>
        <w:t xml:space="preserve">status in Acts 21:8-9) of Good (Undefiled) Reputation, full of the Holy Ghost and Wisdom, whom We may appoint over This Business, but We will give Ourselves continually to Prayer (Father Stephen’s Prayer) and to the (Father Stephen’s) Ministry of the Word (Father Stephen’s Truth)… whom they set before the Apostles, and when they prayed, they laid hands on them. Then the Word of God (Father Stephen) spread, and the number of the Disciples multiplied greatly in Jerusalem, and a great many of the Priest were obedient to the Faith.” In Acts 8:14-15 says “Now when the Apostles who were at Jerusalem, heard that Samaria had received the Word of God (Father Stephen), they sent Peter and John, whom they had come down, prayed for them that they might receive the Holy Ghost.” In Acts 8:20-24 tells us about how Simon Magus a Sorcerer offered Money for the Power to receive the Holy Ghost and says “But Peter said to Him, ‘Your money perish with You, because You thought that the Gift of God (Father Stephen) could be purchased with money! You have neither part nor portion in this matter, for Your heart is not right in the sight of God (Father Stephen). Repent therefore of this wickedness and pray God (Father Stephen) if perhaps the thought of Your heart may be forgiven You. For I see that You are poisoned by bitterness, and bound by iniquity.’ Then (Lord) Simon answered and said, ‘Pray to the Lord (Father Stephen) for Me, that none of the things which You have spoken may come upon Me.” In Acts 9:11 tells us “So the Lord (Father Stephen) said to Him, ‘rise, and go to the Street called Straight, and inquire at the house of Judas for one called (Lord) Saul of Tarsus, from behold, He is praying.” In Acts 9:40 states “but Peter put them all out, and knelt down and prayed. And turning to the body He said, ‘(Lady) Tabitha, Arise.’ And She opened Her eyes, and when She saw (Lord) Peter She sat up.” In Acts 10:4 states “And when He observed to Him, He was afraid, and said, ‘What is it (Angel) Lord?’ So He said to Him, ‘Your </w:t>
      </w:r>
      <w:r w:rsidRPr="001D328A">
        <w:rPr>
          <w:sz w:val="24"/>
          <w:szCs w:val="24"/>
        </w:rPr>
        <w:lastRenderedPageBreak/>
        <w:t>prayers and Your alms have come up for a Memorial before God (Father Stephen).” Also similar scriptures are in Acts 10:30-31. In Acts 10:9-12 states “The next day, as they went on their journey and drew near the city, (Lord) Peter went up on the housetop to pray, about the 6</w:t>
      </w:r>
      <w:r w:rsidRPr="001D328A">
        <w:rPr>
          <w:sz w:val="24"/>
          <w:szCs w:val="24"/>
          <w:vertAlign w:val="superscript"/>
        </w:rPr>
        <w:t>th</w:t>
      </w:r>
      <w:r w:rsidRPr="001D328A">
        <w:rPr>
          <w:sz w:val="24"/>
          <w:szCs w:val="24"/>
        </w:rPr>
        <w:t xml:space="preserve"> Hour (12:00 Noon). Then He became very hungry and wanted to eat, but while they made ready, He fell into a trance and saw heaven opened and an object like a great white sheet bound at the 4 corners, descending to Him and let down to the Earth. In it were all kinds of four-footed animals of the Earth, wild beasts, creeping things and birds of the air.” In Acts 11:5 mentions “I was in the city of Joppa praying, and in a trance I saw a vision, an object descending like a great sheet, let down from heaven by 4 corners, and it came to Me.” In Acts 12:5 tells us “(Lord) Peter was therefore kept in Prison, but constant prayer was offered for Him by the Church.” In Acts 12:12 says “So, when He had considered this, He came to the House of (Lady) Mary, the Mother of (Lord) John whose surname was Mark, where many were gathered together praying.” In Acts 13:3 tells us “Then, having fasted and prayed, and laid hands on them, they sent them away.” In Acts 14:23 mentions “So when they had appointed Elders (Lords) in every Church, and prayed with fasting, they commended them to the Lord (Father Stephen) in whom they had believed.” In Acts 16:13 says “And on the Sabbath Day (Sunday) We went out of the city to the riverside, where prayer was customarily made and We sat down and spoke to the Women who met there.” In Acts 16:16-18 mentions “Now it happened, as We went to prayer, that a certain Slave Girl possessed with a Spirit of Divination met Us, who brought Her Masters, much profit by fortune-telling. This Girl followed Paul and Us, and cried out, saying, ‘These Men are the Servants (only the Father Stephen’s Friends knows what His Lords are doing) of the Most High God (Father Stephen), who proclaim to Us the Way of </w:t>
      </w:r>
      <w:r w:rsidRPr="001D328A">
        <w:rPr>
          <w:sz w:val="24"/>
          <w:szCs w:val="24"/>
        </w:rPr>
        <w:lastRenderedPageBreak/>
        <w:t xml:space="preserve">Salvation.’ And this She did for many days. But Paul, greatly annoyed, turned and said to the Spirit, ‘I command You in the name (Father Stephen) of Jesus Christ to come out of Her.’ And He came out of Her that very Hour.” In Acts 16:25 states “But at Midnight (Lord) Paul and (Lord) Silas were praying and singing hymns to God (Father Stephen), and the prisoners were listening to them.” In Acts 20:36 says “And when He had said these things, He knelt down and prayed with them all.” In Acts 21:5 mentions “When We had come to the end of those days, We departed and went on our way, and they all accompanied Us, with Wives and Children, till We were out of the city. And we knelt down on the shore and prayed.” In Acts 22:17 declares “Now it happened, when returned to Jerusalem and was praying in the Temple, that I was in a trance.” In Acts 27:29 tells us “Then, fearing lest We should run aground on the rocks, they dropped 4 anchors from the stern, and prayed for day to come.” In Acts 28:8 declares “And it happened that the Father of Publius lay sick with a fever and dysentery (bloody flux). Paul went in to Him and prayed, and He laid His hands on Him and healed Him.” </w:t>
      </w:r>
    </w:p>
    <w:p w:rsidR="00C2685C" w:rsidRPr="001D328A" w:rsidRDefault="00C2685C" w:rsidP="00C2685C">
      <w:pPr>
        <w:spacing w:before="240" w:line="240" w:lineRule="auto"/>
        <w:jc w:val="center"/>
        <w:rPr>
          <w:b/>
          <w:sz w:val="24"/>
          <w:szCs w:val="24"/>
        </w:rPr>
      </w:pPr>
      <w:r w:rsidRPr="001D328A">
        <w:rPr>
          <w:b/>
          <w:sz w:val="24"/>
          <w:szCs w:val="24"/>
        </w:rPr>
        <w:t>The Father Stephen’s prayer’s in the Apocrypha Books</w:t>
      </w:r>
    </w:p>
    <w:p w:rsidR="00C2685C" w:rsidRPr="001D328A" w:rsidRDefault="00C2685C" w:rsidP="00C2685C">
      <w:pPr>
        <w:spacing w:before="240" w:line="240" w:lineRule="auto"/>
        <w:jc w:val="center"/>
        <w:rPr>
          <w:b/>
          <w:sz w:val="24"/>
          <w:szCs w:val="24"/>
        </w:rPr>
      </w:pPr>
      <w:r w:rsidRPr="001D328A">
        <w:rPr>
          <w:b/>
          <w:sz w:val="24"/>
          <w:szCs w:val="24"/>
        </w:rPr>
        <w:t>The Father Stephen’s Secret Prayer’s to the Lord Yahweh (Jehovah) the Creator of the Father Stephen Our Lord!</w:t>
      </w:r>
    </w:p>
    <w:p w:rsidR="00C2685C" w:rsidRPr="001D328A" w:rsidRDefault="00C2685C" w:rsidP="00C2685C">
      <w:pPr>
        <w:spacing w:before="240" w:line="480" w:lineRule="auto"/>
        <w:jc w:val="both"/>
        <w:rPr>
          <w:sz w:val="24"/>
          <w:szCs w:val="24"/>
        </w:rPr>
      </w:pPr>
      <w:r w:rsidRPr="001D328A">
        <w:rPr>
          <w:b/>
          <w:sz w:val="24"/>
          <w:szCs w:val="24"/>
        </w:rPr>
        <w:t>The Father Stephen’s Secret Prayer to the Lord Jehovah the Creator over all the Earth (Father Stephen’s Body)</w:t>
      </w:r>
      <w:r w:rsidRPr="001D328A">
        <w:rPr>
          <w:sz w:val="24"/>
          <w:szCs w:val="24"/>
        </w:rPr>
        <w:t xml:space="preserve">: In Judith 9:12 declares “I pray thee, I pray thee, O God (Lord Jehovah) of My Father (Stephen), and God (Father Stephen) of the Inheritance of Israel, Lord (Father Stephen) of the Heavens and Earth, Creator (Lord Jehovah) of the Waters (Father Stephen’s Witness), King (Father Stephen) of Every Creature, hear thou My prayer…” </w:t>
      </w:r>
      <w:r w:rsidRPr="001D328A">
        <w:rPr>
          <w:b/>
          <w:sz w:val="24"/>
          <w:szCs w:val="24"/>
        </w:rPr>
        <w:t xml:space="preserve">The Father Stephen’s Secret prayer to the Lord Yahweh the Creator over the Entire Universe (Father Stephen’s </w:t>
      </w:r>
      <w:r w:rsidRPr="001D328A">
        <w:rPr>
          <w:b/>
          <w:sz w:val="24"/>
          <w:szCs w:val="24"/>
        </w:rPr>
        <w:lastRenderedPageBreak/>
        <w:t>Mind/Spirit)</w:t>
      </w:r>
      <w:r w:rsidRPr="001D328A">
        <w:rPr>
          <w:sz w:val="24"/>
          <w:szCs w:val="24"/>
        </w:rPr>
        <w:t>: In 2</w:t>
      </w:r>
      <w:r w:rsidRPr="001D328A">
        <w:rPr>
          <w:sz w:val="24"/>
          <w:szCs w:val="24"/>
          <w:vertAlign w:val="superscript"/>
        </w:rPr>
        <w:t>nd</w:t>
      </w:r>
      <w:r w:rsidRPr="001D328A">
        <w:rPr>
          <w:sz w:val="24"/>
          <w:szCs w:val="24"/>
        </w:rPr>
        <w:t xml:space="preserve"> Maccabees 1:24-28 declares “And the prayer was after this manner: O Lord (Father Stephen), Lord God (Lord Yahweh), Creator of all things, who are awe-inspiring &amp; strong, and just, and merciful, You alone are King and are kind, You alone are bountiful, You alone are just and almighty and eternal. You rescue Israel from every evil, You chose the ancestors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2685C" w:rsidRPr="001D328A" w:rsidRDefault="00C2685C" w:rsidP="00C2685C">
      <w:pPr>
        <w:spacing w:before="240" w:line="480" w:lineRule="auto"/>
        <w:jc w:val="center"/>
        <w:rPr>
          <w:sz w:val="24"/>
          <w:szCs w:val="24"/>
        </w:rPr>
      </w:pPr>
      <w:r w:rsidRPr="001D328A">
        <w:rPr>
          <w:b/>
          <w:sz w:val="24"/>
          <w:szCs w:val="24"/>
        </w:rPr>
        <w:t>The Father Stephen’s Ultimate Prayer to the Lord Yahweh the Creator of the Father Stephen Our Lord for the Entire Universe from the Beginning to the End of All Things in the Book of Acts!</w:t>
      </w:r>
    </w:p>
    <w:p w:rsidR="00C2685C" w:rsidRPr="001D328A" w:rsidRDefault="00C2685C" w:rsidP="00C2685C">
      <w:pPr>
        <w:spacing w:before="240" w:line="480" w:lineRule="auto"/>
        <w:jc w:val="both"/>
        <w:rPr>
          <w:sz w:val="24"/>
          <w:szCs w:val="24"/>
        </w:rPr>
      </w:pPr>
      <w:r w:rsidRPr="001D328A">
        <w:rPr>
          <w:b/>
          <w:sz w:val="24"/>
          <w:szCs w:val="24"/>
        </w:rPr>
        <w:t>The Father Stephen’s Ultimate Prayer to the Lord Jehovah the Creator over all the Earth (Father Stephen’s Body)</w:t>
      </w:r>
      <w:r w:rsidRPr="001D328A">
        <w:rPr>
          <w:sz w:val="24"/>
          <w:szCs w:val="24"/>
        </w:rPr>
        <w:t>: This prayer can only be prayed by the Father Stephen Our Lord and nobody else and can only be answered by the Lord Yahweh proven in 1</w:t>
      </w:r>
      <w:r w:rsidRPr="001D328A">
        <w:rPr>
          <w:sz w:val="24"/>
          <w:szCs w:val="24"/>
          <w:vertAlign w:val="superscript"/>
        </w:rPr>
        <w:t>st</w:t>
      </w:r>
      <w:r w:rsidRPr="001D328A">
        <w:rPr>
          <w:sz w:val="24"/>
          <w:szCs w:val="24"/>
        </w:rPr>
        <w:t xml:space="preserve"> John 5:16. In Acts 7:59-60 mentions “And they stoned Stephen (Father Stephen the 1</w:t>
      </w:r>
      <w:r w:rsidRPr="001D328A">
        <w:rPr>
          <w:sz w:val="24"/>
          <w:szCs w:val="24"/>
          <w:vertAlign w:val="superscript"/>
        </w:rPr>
        <w:t>st</w:t>
      </w:r>
      <w:r w:rsidRPr="001D328A">
        <w:rPr>
          <w:sz w:val="24"/>
          <w:szCs w:val="24"/>
        </w:rPr>
        <w:t xml:space="preserve"> Single Lord called Wisdom) as He was calling on God (Lord Jehovah) and saying, ‘Lord Jesus, receive My Spirit.’ Then He knelt down and cried out with a loud voice, ‘Lord (Jehovah), do not (Eternally) Hold them with This Sin (Eternal Sin in the Law’s Superior Lordships from the 1</w:t>
      </w:r>
      <w:r w:rsidRPr="001D328A">
        <w:rPr>
          <w:sz w:val="24"/>
          <w:szCs w:val="24"/>
          <w:vertAlign w:val="superscript"/>
        </w:rPr>
        <w:t>st</w:t>
      </w:r>
      <w:r w:rsidRPr="001D328A">
        <w:rPr>
          <w:sz w:val="24"/>
          <w:szCs w:val="24"/>
        </w:rPr>
        <w:t xml:space="preserve"> Married Lord called Wisdom).’</w:t>
      </w:r>
      <w:r w:rsidRPr="001D328A">
        <w:rPr>
          <w:b/>
          <w:sz w:val="24"/>
          <w:szCs w:val="24"/>
        </w:rPr>
        <w:t>” The Father Stephen’s Ultimate Prayer to the Lord Victor the Creator over all the Heavens (Father Stephen’s Mind)</w:t>
      </w:r>
      <w:r w:rsidRPr="001D328A">
        <w:rPr>
          <w:sz w:val="24"/>
          <w:szCs w:val="24"/>
        </w:rPr>
        <w:t xml:space="preserve">: in Acts 7:59-60 says “And they stoned Stephen (Father Stephen the </w:t>
      </w:r>
      <w:r w:rsidRPr="001D328A">
        <w:rPr>
          <w:sz w:val="24"/>
          <w:szCs w:val="24"/>
        </w:rPr>
        <w:lastRenderedPageBreak/>
        <w:t>1</w:t>
      </w:r>
      <w:r w:rsidRPr="001D328A">
        <w:rPr>
          <w:sz w:val="24"/>
          <w:szCs w:val="24"/>
          <w:vertAlign w:val="superscript"/>
        </w:rPr>
        <w:t>st</w:t>
      </w:r>
      <w:r w:rsidRPr="001D328A">
        <w:rPr>
          <w:sz w:val="24"/>
          <w:szCs w:val="24"/>
        </w:rPr>
        <w:t xml:space="preserve"> Single Lord called Wisdom) as He was calling on God (Lord Victor) and saying, ‘Lord Jesus, receive My Spirit.’ Then He knelt down and cried out with a loud voice, ‘Lord (Victor), do not (Eternally) Charge them with This Sin (Eternal Sin in the Lord’s Supreme Lordships from the 1</w:t>
      </w:r>
      <w:r w:rsidRPr="001D328A">
        <w:rPr>
          <w:sz w:val="24"/>
          <w:szCs w:val="24"/>
          <w:vertAlign w:val="superscript"/>
        </w:rPr>
        <w:t>st</w:t>
      </w:r>
      <w:r w:rsidRPr="001D328A">
        <w:rPr>
          <w:sz w:val="24"/>
          <w:szCs w:val="24"/>
        </w:rPr>
        <w:t xml:space="preserve"> Married Lord called Wisdom).’” </w:t>
      </w:r>
      <w:r w:rsidRPr="001D328A">
        <w:rPr>
          <w:b/>
          <w:sz w:val="24"/>
          <w:szCs w:val="24"/>
        </w:rPr>
        <w:t>The Father Stephen’s Ultimate Prayer to the Lord Yahweh the Creator over the Entire Universe (Father Stephen’s Spirit)</w:t>
      </w:r>
      <w:r w:rsidRPr="001D328A">
        <w:rPr>
          <w:sz w:val="24"/>
          <w:szCs w:val="24"/>
        </w:rPr>
        <w:t>: In Acts 7:59-60 tells us “And they stoned Stephen (Father Stephen the 2</w:t>
      </w:r>
      <w:r w:rsidRPr="001D328A">
        <w:rPr>
          <w:sz w:val="24"/>
          <w:szCs w:val="24"/>
          <w:vertAlign w:val="superscript"/>
        </w:rPr>
        <w:t>nd</w:t>
      </w:r>
      <w:r w:rsidRPr="001D328A">
        <w:rPr>
          <w:sz w:val="24"/>
          <w:szCs w:val="24"/>
        </w:rPr>
        <w:t xml:space="preserve"> Single Lord called Wisdom) as He was calling on God (Lord Yahweh) and saying, ‘Lord Jesus, receive My Spirit.’ Then He knelt down and cried out with a loud voice, ‘Lord (Yahweh), lay not This Sin (Eternal Sin in the Creator Lordships from the 2</w:t>
      </w:r>
      <w:r w:rsidRPr="001D328A">
        <w:rPr>
          <w:sz w:val="24"/>
          <w:szCs w:val="24"/>
          <w:vertAlign w:val="superscript"/>
        </w:rPr>
        <w:t>nd</w:t>
      </w:r>
      <w:r w:rsidRPr="001D328A">
        <w:rPr>
          <w:sz w:val="24"/>
          <w:szCs w:val="24"/>
        </w:rPr>
        <w:t xml:space="preserve"> Lucifer called the Married Lord called Wisdom) to their (Eternal) Charge.” This prayer means that the Father Stephen has the supreme Lordship to lay His own Life down or the Supreme Lordship to take His own Life again by His own Divine Command in John 10:18. The Father Stephen Our Lord is the only One that could summon without ceasing the Lord Yahweh the Creator of the Father Stephen Our Lord in Acts 7:59. The other Lords, the Holy Angels and the Lord Jesus can only summon the Father Stephen Our Lord in 1</w:t>
      </w:r>
      <w:r w:rsidRPr="001D328A">
        <w:rPr>
          <w:sz w:val="24"/>
          <w:szCs w:val="24"/>
          <w:vertAlign w:val="superscript"/>
        </w:rPr>
        <w:t>st</w:t>
      </w:r>
      <w:r w:rsidRPr="001D328A">
        <w:rPr>
          <w:sz w:val="24"/>
          <w:szCs w:val="24"/>
        </w:rPr>
        <w:t xml:space="preserve"> Peter 1:17-19. So in a sense, the Father Stephen only comes in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Witness is Eternal Lordship in 1</w:t>
      </w:r>
      <w:r w:rsidRPr="001D328A">
        <w:rPr>
          <w:sz w:val="24"/>
          <w:szCs w:val="24"/>
          <w:vertAlign w:val="superscript"/>
        </w:rPr>
        <w:t>st</w:t>
      </w:r>
      <w:r w:rsidRPr="001D328A">
        <w:rPr>
          <w:sz w:val="24"/>
          <w:szCs w:val="24"/>
        </w:rPr>
        <w:t xml:space="preserve"> John 5:6-13.    </w:t>
      </w:r>
    </w:p>
    <w:p w:rsidR="00C2685C" w:rsidRPr="001D328A" w:rsidRDefault="00C2685C" w:rsidP="00C2685C">
      <w:pPr>
        <w:spacing w:before="240" w:line="480" w:lineRule="auto"/>
        <w:jc w:val="center"/>
        <w:rPr>
          <w:b/>
          <w:sz w:val="24"/>
          <w:szCs w:val="24"/>
        </w:rPr>
      </w:pPr>
      <w:r w:rsidRPr="001D328A">
        <w:rPr>
          <w:b/>
          <w:sz w:val="24"/>
          <w:szCs w:val="24"/>
        </w:rPr>
        <w:t>The Father Stephen’s True Teaching on how to Pray to Himself</w:t>
      </w:r>
    </w:p>
    <w:p w:rsidR="00C2685C" w:rsidRPr="001D328A" w:rsidRDefault="00C2685C" w:rsidP="00C2685C">
      <w:pPr>
        <w:spacing w:before="240" w:line="480" w:lineRule="auto"/>
        <w:jc w:val="both"/>
        <w:rPr>
          <w:sz w:val="24"/>
          <w:szCs w:val="24"/>
        </w:rPr>
      </w:pPr>
      <w:r w:rsidRPr="001D328A">
        <w:rPr>
          <w:sz w:val="24"/>
          <w:szCs w:val="24"/>
        </w:rPr>
        <w:lastRenderedPageBreak/>
        <w:t xml:space="preserve">In John 6:45 tells us how the Father Stephen has taught Us how to pray: “It is written in the Prophets, ‘And they shall all be taught by God (Father Stephen).’ Therefore Everyone who has heard and learned from the Father (Stephen) comes to Me.” In John 8:28 tells us “Then Jesus said to them, ‘When You lift up the Son of Men, then You will know that I am He, and that I do nothing of Myself, but as My Father (Stephen) taught Me, I speak these things.”         </w:t>
      </w:r>
    </w:p>
    <w:p w:rsidR="00C2685C" w:rsidRPr="001D328A" w:rsidRDefault="00C2685C" w:rsidP="00C2685C">
      <w:pPr>
        <w:spacing w:before="240" w:line="480" w:lineRule="auto"/>
        <w:jc w:val="center"/>
        <w:rPr>
          <w:b/>
          <w:sz w:val="24"/>
          <w:szCs w:val="24"/>
        </w:rPr>
      </w:pPr>
      <w:r w:rsidRPr="001D328A">
        <w:rPr>
          <w:b/>
          <w:sz w:val="24"/>
          <w:szCs w:val="24"/>
        </w:rPr>
        <w:t>Pay 10% of all Tithes, Offerings &amp; Sacrifices to the Father Stephen Our Lord</w:t>
      </w:r>
    </w:p>
    <w:p w:rsidR="00C2685C" w:rsidRPr="001D328A" w:rsidRDefault="00C2685C" w:rsidP="00C2685C">
      <w:pPr>
        <w:spacing w:before="240" w:line="480" w:lineRule="auto"/>
        <w:jc w:val="both"/>
        <w:rPr>
          <w:sz w:val="24"/>
          <w:szCs w:val="24"/>
        </w:rPr>
      </w:pPr>
      <w:r w:rsidRPr="001D328A">
        <w:rPr>
          <w:sz w:val="24"/>
          <w:szCs w:val="24"/>
        </w:rPr>
        <w:t>In Malachi 3:8-12 says “Will a Man (Lord) rob God (Father Stephen)?  Yet You have robber Me! But You say, ‘In what way have We robbed You?’ In Tithes and Offerings. You are cursed with a curse, for You have robbed Me, even This Whole Nation (Ran by the Superior Positions of the Lord or Lords). Bring all the tithes into the Storehouse, that there may be Food in My house, and try me in this,’ says the Lord (Father Stephen) of Hosts, ‘If I will not open for You such Blessing that there will not be Room enough to receive it. And I will Rebuke the Devourer (The 2</w:t>
      </w:r>
      <w:r w:rsidRPr="001D328A">
        <w:rPr>
          <w:sz w:val="24"/>
          <w:szCs w:val="24"/>
          <w:vertAlign w:val="superscript"/>
        </w:rPr>
        <w:t>nd</w:t>
      </w:r>
      <w:r w:rsidRPr="001D328A">
        <w:rPr>
          <w:sz w:val="24"/>
          <w:szCs w:val="24"/>
        </w:rPr>
        <w:t xml:space="preserve"> Satan called Married Lord called Wisdom) for Your Sakes, so that He will not Destroy the Fruit of Your Ground. Nor shall the Vine (John 15:1-8 &amp; Luke 20:9-19) fail to bear Fruit for You in the Field (Luke 10:2),’ says the Lord (Father Stephen) of Hosts, ‘and all Nations (The Superior Lordships) will call You Blessed, for You will be a Delightful Land,’ says the Lord (Father Stephen) of Hosts.” If You have any question on paying 10% of all the Tithes, Offerings and Sacrifices to the Father Stephen, You must get My book called “</w:t>
      </w:r>
      <w:r w:rsidRPr="001D328A">
        <w:rPr>
          <w:b/>
          <w:sz w:val="24"/>
          <w:szCs w:val="24"/>
        </w:rPr>
        <w:t>Why should We Pay &amp; Submit to the Father Stephen Our Lord</w:t>
      </w:r>
      <w:r w:rsidRPr="001D328A">
        <w:rPr>
          <w:sz w:val="24"/>
          <w:szCs w:val="24"/>
        </w:rPr>
        <w:t xml:space="preserve">.” If You do not give exactly 10% by the command of the Father Stephen, but give nothing to 9.9% or give more than 10%, such as 10.1% or more You lose the 100% to the </w:t>
      </w:r>
      <w:r w:rsidRPr="001D328A">
        <w:rPr>
          <w:sz w:val="24"/>
          <w:szCs w:val="24"/>
        </w:rPr>
        <w:lastRenderedPageBreak/>
        <w:t xml:space="preserve">Father Stephen Our Lord in Luke 18:9-14. If You are totally obedient to 10% then You will receive only 90% total.   </w:t>
      </w:r>
    </w:p>
    <w:p w:rsidR="00C2685C" w:rsidRPr="001D328A" w:rsidRDefault="00C2685C" w:rsidP="00C2685C">
      <w:pPr>
        <w:spacing w:before="240" w:line="240" w:lineRule="auto"/>
        <w:jc w:val="center"/>
        <w:rPr>
          <w:b/>
          <w:sz w:val="24"/>
          <w:szCs w:val="24"/>
        </w:rPr>
      </w:pPr>
      <w:r w:rsidRPr="001D328A">
        <w:rPr>
          <w:b/>
          <w:sz w:val="24"/>
          <w:szCs w:val="24"/>
        </w:rPr>
        <w:t>Charitable Alms in Secret to the Father Stephen Our Lord</w:t>
      </w:r>
    </w:p>
    <w:p w:rsidR="00C2685C" w:rsidRPr="001D328A" w:rsidRDefault="00C2685C" w:rsidP="00C2685C">
      <w:pPr>
        <w:spacing w:before="240" w:line="240" w:lineRule="auto"/>
        <w:jc w:val="center"/>
        <w:rPr>
          <w:b/>
          <w:sz w:val="24"/>
          <w:szCs w:val="24"/>
        </w:rPr>
      </w:pPr>
      <w:r w:rsidRPr="001D328A">
        <w:rPr>
          <w:b/>
          <w:sz w:val="24"/>
          <w:szCs w:val="24"/>
        </w:rPr>
        <w:t>The Charitable Deeds (Alms) of the Lord Jesus outside the Father Stephen’s Kingdom in the Book of Matthew</w:t>
      </w:r>
    </w:p>
    <w:p w:rsidR="00C2685C" w:rsidRPr="001D328A" w:rsidRDefault="00C2685C" w:rsidP="00C2685C">
      <w:pPr>
        <w:spacing w:before="240" w:line="480" w:lineRule="auto"/>
        <w:jc w:val="both"/>
        <w:rPr>
          <w:sz w:val="24"/>
          <w:szCs w:val="24"/>
        </w:rPr>
      </w:pPr>
      <w:r w:rsidRPr="001D328A">
        <w:rPr>
          <w:sz w:val="24"/>
          <w:szCs w:val="24"/>
        </w:rPr>
        <w:t xml:space="preserve">In Matthew 6:1-4 (KJV) says “Take heed that Ye do not Your alms before Men, to be seen of them: otherwise Ye have no reward of Your Father (Stephen) which is in Heaven. Therefore when thou do Thine alms, do not sound a Trumpet before thee, as the Hypocrites do in the Synagogues and in the Streets, that they may have glory of Men. Verily, I say to You, they have their reward.” But when thou do alms, let not thy left hand know what thy right hand does. That Thine alms may be in secret: and thy Father (Stephen) which sees in secret Himself shall reward thee openly.” </w:t>
      </w:r>
    </w:p>
    <w:p w:rsidR="00C2685C" w:rsidRPr="001D328A" w:rsidRDefault="00C2685C" w:rsidP="00C2685C">
      <w:pPr>
        <w:spacing w:before="240" w:line="480" w:lineRule="auto"/>
        <w:jc w:val="center"/>
        <w:rPr>
          <w:sz w:val="24"/>
          <w:szCs w:val="24"/>
        </w:rPr>
      </w:pPr>
      <w:r w:rsidRPr="001D328A">
        <w:rPr>
          <w:b/>
          <w:sz w:val="24"/>
          <w:szCs w:val="24"/>
        </w:rPr>
        <w:t>The Charitable Deeds (Alms) of the Lord Jesus outside the Father Stephen’s Kingdom in the Book of Luke</w:t>
      </w:r>
    </w:p>
    <w:p w:rsidR="00C2685C" w:rsidRPr="001D328A" w:rsidRDefault="00C2685C" w:rsidP="00C2685C">
      <w:pPr>
        <w:spacing w:before="240" w:line="480" w:lineRule="auto"/>
        <w:jc w:val="both"/>
        <w:rPr>
          <w:sz w:val="24"/>
          <w:szCs w:val="24"/>
        </w:rPr>
      </w:pPr>
      <w:r w:rsidRPr="001D328A">
        <w:rPr>
          <w:sz w:val="24"/>
          <w:szCs w:val="24"/>
        </w:rPr>
        <w:t xml:space="preserve">In Luke 11:39-41 declares “Then the Lord (Father Stephen) said to Him, ‘Now You Pharisees (Married Lords) make the outside of the cup (drink) and dish (food) clean, but Your inward part (Sexual Intercourse) is full of greed (eager grasping or robbery) &amp; wickedness. Foolish Ones! Did not He who made the outside (Drink &amp; Food for the Divine Flesh) make the inside (Divine Intercourse) also? But rather give alms (Holy Smoking) of such things, as Ye have, and behold, all things are clean unto You.” In Luke 12:33 mentions “Sell that Ye have, and give alms, provide Yourselves bags which wax not old (no holes in it), a treasure in the Heavens that fails not, where no Thief approaches, neither Moth corrupts.” </w:t>
      </w:r>
    </w:p>
    <w:p w:rsidR="00C2685C" w:rsidRPr="001D328A" w:rsidRDefault="00C2685C" w:rsidP="00C2685C">
      <w:pPr>
        <w:spacing w:before="240" w:line="480" w:lineRule="auto"/>
        <w:jc w:val="center"/>
        <w:rPr>
          <w:b/>
          <w:sz w:val="24"/>
          <w:szCs w:val="24"/>
        </w:rPr>
      </w:pPr>
      <w:r w:rsidRPr="001D328A">
        <w:rPr>
          <w:b/>
          <w:sz w:val="24"/>
          <w:szCs w:val="24"/>
        </w:rPr>
        <w:lastRenderedPageBreak/>
        <w:t>The Charitable Deeds (Alms) in the Father Stephen’s Kingdom in the Book of Acts</w:t>
      </w:r>
    </w:p>
    <w:p w:rsidR="00C2685C" w:rsidRPr="001D328A" w:rsidRDefault="00C2685C" w:rsidP="00C2685C">
      <w:pPr>
        <w:spacing w:before="240" w:line="480" w:lineRule="auto"/>
        <w:jc w:val="both"/>
        <w:rPr>
          <w:sz w:val="24"/>
          <w:szCs w:val="24"/>
        </w:rPr>
      </w:pPr>
      <w:r w:rsidRPr="001D328A">
        <w:rPr>
          <w:sz w:val="24"/>
          <w:szCs w:val="24"/>
        </w:rPr>
        <w:t xml:space="preserve">In Acts 3:1-10 (KJV) states “Now Peter &amp; John went up together to the Temple at the Hour of Prayer, the Ninth Hour (at 3:00PM in the Afternoon). And a certain Man lame from His Mother’s womb was carried, whom they laid daily at the Gate of the Temple, to ask alms from those who entered the Temple, who, seeing Peter &amp; John about to go into the Temple, asked for alms. And fixing His eyes on Him, with John, Peter said, ‘Look at Us.’ So He gave then His attention, expecting to receive something from them. Then Peter said, ‘Silver and gold I do not have, but what I do have I give You: In the name (Father Stephen) of the (Son) Jesus Christ of Nazareth, rise up and walk.’ And He took Him by the right hand and lifted Him up, and immediately His feet and ankle bones received strength. So He, leaping up, stood and walked and entered the Temple with them---walking, leaping, and praising God (Father Stephen). And all the people saw Him walking and praising God (Father Stephen). Then they knew that it was He who sat begging alms at the Beautiful Gate of the Temple, and they were filled with wonder and amazement at what has happened to Him.” In Acts 10:31 (KJV) it mentions “And said, Cornelius, thy prayer is heard, and Thine alms are had in remembrance in the sight of God (Father Stephen).” In Acts 24:17 (KJV) says “Now after many years (24 years) I came to bring alms to My Nation, and offerings.”        </w:t>
      </w:r>
    </w:p>
    <w:p w:rsidR="00C2685C" w:rsidRPr="001D328A" w:rsidRDefault="00C2685C" w:rsidP="00C2685C">
      <w:pPr>
        <w:spacing w:before="240" w:line="240" w:lineRule="auto"/>
        <w:jc w:val="center"/>
        <w:rPr>
          <w:b/>
          <w:sz w:val="24"/>
          <w:szCs w:val="24"/>
        </w:rPr>
      </w:pPr>
      <w:r w:rsidRPr="001D328A">
        <w:rPr>
          <w:b/>
          <w:sz w:val="24"/>
          <w:szCs w:val="24"/>
        </w:rPr>
        <w:t>Fasting in Secret to the Father Stephen Our Lord</w:t>
      </w:r>
    </w:p>
    <w:p w:rsidR="00C2685C" w:rsidRPr="001D328A" w:rsidRDefault="00C2685C" w:rsidP="00C2685C">
      <w:pPr>
        <w:spacing w:before="240" w:line="240" w:lineRule="auto"/>
        <w:jc w:val="center"/>
        <w:rPr>
          <w:b/>
          <w:sz w:val="24"/>
          <w:szCs w:val="24"/>
        </w:rPr>
      </w:pPr>
      <w:r w:rsidRPr="001D328A">
        <w:rPr>
          <w:b/>
          <w:sz w:val="24"/>
          <w:szCs w:val="24"/>
        </w:rPr>
        <w:t>The Fasting of the Lord Jesus outside the Father Stephen’s Kingdom in the Book of Matthew</w:t>
      </w:r>
    </w:p>
    <w:p w:rsidR="00C2685C" w:rsidRPr="001D328A" w:rsidRDefault="00C2685C" w:rsidP="00C2685C">
      <w:pPr>
        <w:spacing w:before="240" w:line="480" w:lineRule="auto"/>
        <w:jc w:val="both"/>
        <w:rPr>
          <w:sz w:val="24"/>
          <w:szCs w:val="24"/>
        </w:rPr>
      </w:pPr>
      <w:r w:rsidRPr="001D328A">
        <w:rPr>
          <w:sz w:val="24"/>
          <w:szCs w:val="24"/>
        </w:rPr>
        <w:t xml:space="preserve">In Matthew 4:2 say “And when He had fasted 40 Days and 40 Nights, afterward He was hungry.” 6:16 mentions “Moreover, when You fast, do not be like the Hypocrites, with a sad </w:t>
      </w:r>
      <w:r w:rsidRPr="001D328A">
        <w:rPr>
          <w:sz w:val="24"/>
          <w:szCs w:val="24"/>
        </w:rPr>
        <w:lastRenderedPageBreak/>
        <w:t xml:space="preserve">countenance. For they disfigure their faces that they may appear to Men to be fasting. Assuredly, I say to You, they have their reward.” In Matthew 6:17-18 tells us “But You, when You fast, anoint Your head and wash You face.” So that You do not appear to Men to be fasting, but to Your Father (Stephen) who is in the secret place, and Your Father (Stephen) who sees in secret will reward You openly.” In Matthew 6:18 (KJV) says “That thou appear not unto Men to Fast, but unto thy Father (Stephen) which is in secret: and thy Father (Stephen), which sees in secret, shall reward thee openly.” In Matthew 9:14 mentions “Then the Disciples of (Brother) John came to Him, saying, ‘Why do We and the Pharisees fast often, but Your Disciples do not fast?’” In Matthew 9:15 states “And Jesus said to them, ‘Can the Friends of the Bridegroom mourn as long as the Bridegroom is with them? But the days will come when the Bridegroom will be taken away from them, and then they will fast.” In Matthew 15:32 (KJV) states “Then Jesus called His Disciples unto Him, and said, ‘I have compassion on the multitude, because they continue with Me now three days, and have nothing to eat: and I will not send them away fasting, lest they faint in the way.” In Matthew 17:21 tells us about how a Boy was healed from Epilepsy and says “However, this kind does not go out except by prayer and fasting.” </w:t>
      </w:r>
    </w:p>
    <w:p w:rsidR="00C2685C" w:rsidRPr="001D328A" w:rsidRDefault="00C2685C" w:rsidP="00C2685C">
      <w:pPr>
        <w:spacing w:before="240" w:line="480" w:lineRule="auto"/>
        <w:jc w:val="center"/>
        <w:rPr>
          <w:b/>
          <w:sz w:val="24"/>
          <w:szCs w:val="24"/>
        </w:rPr>
      </w:pPr>
      <w:r w:rsidRPr="001D328A">
        <w:rPr>
          <w:b/>
          <w:sz w:val="24"/>
          <w:szCs w:val="24"/>
        </w:rPr>
        <w:t>The Fasting of the Lord Jesus outside the Father Stephen’s Kingdom in the Book of Mark</w:t>
      </w:r>
    </w:p>
    <w:p w:rsidR="00C2685C" w:rsidRPr="001D328A" w:rsidRDefault="00C2685C" w:rsidP="00C2685C">
      <w:pPr>
        <w:spacing w:before="240" w:line="480" w:lineRule="auto"/>
        <w:jc w:val="both"/>
        <w:rPr>
          <w:sz w:val="24"/>
          <w:szCs w:val="24"/>
        </w:rPr>
      </w:pPr>
      <w:r w:rsidRPr="001D328A">
        <w:rPr>
          <w:sz w:val="24"/>
          <w:szCs w:val="24"/>
        </w:rPr>
        <w:t xml:space="preserve">In Mark 2:18 says “The Disciples of John (Lord) and of the Pharisees (Lords) were fasting. Then they came and said to Him, ‘Why do the Disciples of John (Lord) and of the Pharisees (Lords) fast, but Your Disciples do not fast?” In Mark 2:19 states “And Jesus said to them, ‘Can the Friends of the Bridegroom fast while the Bridegroom is with them? As long as they have the Bridegroom with them they cannot fast.” In Mark 2:20 says “But the days will come when the </w:t>
      </w:r>
      <w:r w:rsidRPr="001D328A">
        <w:rPr>
          <w:sz w:val="24"/>
          <w:szCs w:val="24"/>
        </w:rPr>
        <w:lastRenderedPageBreak/>
        <w:t xml:space="preserve">Bridegroom will be taken away from them, and then they will fast in those days.” In Mark 8:3 (KJV) says “And if I send them away fasting to their own houses, they will faint by the way: for divers of them came from far.” In Mark 9:29 tells us “So He said to them, ‘This kind can come out by nothing but prayer and fasting.’” </w:t>
      </w:r>
    </w:p>
    <w:p w:rsidR="00C2685C" w:rsidRPr="001D328A" w:rsidRDefault="00C2685C" w:rsidP="00C2685C">
      <w:pPr>
        <w:spacing w:before="240" w:line="480" w:lineRule="auto"/>
        <w:jc w:val="center"/>
        <w:rPr>
          <w:b/>
          <w:sz w:val="24"/>
          <w:szCs w:val="24"/>
        </w:rPr>
      </w:pPr>
      <w:r w:rsidRPr="001D328A">
        <w:rPr>
          <w:b/>
          <w:sz w:val="24"/>
          <w:szCs w:val="24"/>
        </w:rPr>
        <w:t>The Fasting of the Lord Jesus outside the Father Stephen’s Kingdom in the Book of Luke</w:t>
      </w:r>
    </w:p>
    <w:p w:rsidR="00C2685C" w:rsidRPr="001D328A" w:rsidRDefault="00C2685C" w:rsidP="00C2685C">
      <w:pPr>
        <w:spacing w:before="240" w:line="480" w:lineRule="auto"/>
        <w:jc w:val="both"/>
        <w:rPr>
          <w:sz w:val="24"/>
          <w:szCs w:val="24"/>
        </w:rPr>
      </w:pPr>
      <w:r w:rsidRPr="001D328A">
        <w:rPr>
          <w:sz w:val="24"/>
          <w:szCs w:val="24"/>
        </w:rPr>
        <w:t xml:space="preserve">In Luke 2:36-37 declares “Now there was one, Anna, a Prophetess (Lady), the Daughter of Phanuel, of the tribe of Ashur. She was of a great age, and lived with a Husband (Lord) seven years from Her virginity, and this Woman of about 84 years, who did not depart from the Temple, but served God (Father Stephen) with fasting’s and prayers night and day.” In Luke 5:33 mentions “Then they said to Him, ‘Why do the Disciples of (Lord) John fast often and make prayers, and likewise those of the Pharisees (Lords), but Yours eat and drink?’” In Luke 5:34 declares “And He said to them, ‘Can You make the Friends of the Bridegroom fast while the Bridegroom is with them?” In Luke 5:35 tells us “But the days will come when the Bridegroom will be taken away from them, then they will fast in those days.” In Luke 18:11-14 says “The Pharisee (Lord) stood and prayed thus with Himself, God (Father Stephen), I thank You that I am not like other Men---extortioners, unjust, adulterers, or even this Tax Collector. I fast twice a week, I give tithes of all I possess.’ And the Tax Collector (Lord),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w:t>
      </w:r>
    </w:p>
    <w:p w:rsidR="00C2685C" w:rsidRPr="001D328A" w:rsidRDefault="00C2685C" w:rsidP="00C2685C">
      <w:pPr>
        <w:spacing w:before="240" w:line="480" w:lineRule="auto"/>
        <w:jc w:val="center"/>
        <w:rPr>
          <w:b/>
          <w:sz w:val="24"/>
          <w:szCs w:val="24"/>
        </w:rPr>
      </w:pPr>
      <w:r w:rsidRPr="001D328A">
        <w:rPr>
          <w:b/>
          <w:sz w:val="24"/>
          <w:szCs w:val="24"/>
        </w:rPr>
        <w:lastRenderedPageBreak/>
        <w:t>The Fasting in the Father Stephen’s Kingdom in the Book of Acts</w:t>
      </w:r>
    </w:p>
    <w:p w:rsidR="00C2685C" w:rsidRPr="001D328A" w:rsidRDefault="00C2685C" w:rsidP="00C2685C">
      <w:pPr>
        <w:spacing w:before="240" w:line="480" w:lineRule="auto"/>
        <w:jc w:val="both"/>
        <w:rPr>
          <w:sz w:val="24"/>
          <w:szCs w:val="24"/>
        </w:rPr>
      </w:pPr>
      <w:r w:rsidRPr="001D328A">
        <w:rPr>
          <w:sz w:val="24"/>
          <w:szCs w:val="24"/>
        </w:rPr>
        <w:t>In Acts 10:30 says “So Cornelius said, ‘Four Days ago I was fasting until this Hour, and at the Ninth Hour (3:00PM in the Afternoon) I prayed in My house, and behold, a Man stood before Me in Bright Clothing.” In Acts 13:2 mentions “As they Ministered to the Lord (Father Stephen) and fasted, the Holy Ghost (Lord John) said, ‘now separate to Me Barnabas (Full of the Holy Ghost) and Saul (Filled of the Holy Ghost) for the Work to which I have called them.” In Acts 13:3 tell us “Then, having and prayed, and laid hands on them, they sent them away.” In Acts 14:23 mentions “So when they had appointed Elders (all Lords) in every Church, and prayed with fasting, they commended them to the Lord (Father Stephen) in whom they had believed.” In Acts 27:9 states “Now when much time had been spent, and sailing was now dangerous because the Fast was already over, Paul advised them…” In Acts 27:33 (KJV) tells us “And while the day was coming on, Paul besought them all to take meat, saying, ‘This Day is the 14</w:t>
      </w:r>
      <w:r w:rsidRPr="001D328A">
        <w:rPr>
          <w:sz w:val="24"/>
          <w:szCs w:val="24"/>
          <w:vertAlign w:val="superscript"/>
        </w:rPr>
        <w:t>th</w:t>
      </w:r>
      <w:r w:rsidRPr="001D328A">
        <w:rPr>
          <w:sz w:val="24"/>
          <w:szCs w:val="24"/>
        </w:rPr>
        <w:t xml:space="preserve"> day that Ye have trained and continued fasting, having taken nothing.’”  </w:t>
      </w:r>
    </w:p>
    <w:p w:rsidR="00C2685C" w:rsidRPr="001D328A" w:rsidRDefault="00C2685C" w:rsidP="00C2685C">
      <w:pPr>
        <w:spacing w:before="240" w:line="480" w:lineRule="auto"/>
        <w:jc w:val="center"/>
        <w:rPr>
          <w:b/>
          <w:sz w:val="24"/>
          <w:szCs w:val="24"/>
        </w:rPr>
      </w:pPr>
      <w:r w:rsidRPr="001D328A">
        <w:rPr>
          <w:b/>
          <w:sz w:val="24"/>
          <w:szCs w:val="24"/>
        </w:rPr>
        <w:t>The True Identity of the Father Stephen Our Lord</w:t>
      </w:r>
    </w:p>
    <w:p w:rsidR="00C2685C" w:rsidRPr="001D328A" w:rsidRDefault="00C2685C" w:rsidP="00C2685C">
      <w:pPr>
        <w:spacing w:before="240" w:line="480" w:lineRule="auto"/>
        <w:jc w:val="both"/>
        <w:rPr>
          <w:sz w:val="24"/>
          <w:szCs w:val="24"/>
        </w:rPr>
      </w:pPr>
      <w:r w:rsidRPr="001D328A">
        <w:rPr>
          <w:sz w:val="24"/>
          <w:szCs w:val="24"/>
        </w:rPr>
        <w:t xml:space="preserve">There is a certain Lord simply named Stephen in Acts 6:5, 8-9; 7:59; 8:2; 11:19 &amp; 22:20. The name mentioned represents seven times which is the perfect number and completion of God. In Matthew 5:44-48 says “…(Agape) Love Your Enemies, bless those who curse You, do good to those who hate You, and prayer for those who spitefully use You and persecute You, that You may be Sons of Your Father (Stephen) in Heaven, for He makes His Sun to Rise on the Evil and on the Good, and sends Rain on the Just and the Unjust. For if You (Sexual Eros) Love those who (Sexual Eros) Love You, what Reward have You? Do not even the Tax Collectors do the same? </w:t>
      </w:r>
      <w:r w:rsidRPr="001D328A">
        <w:rPr>
          <w:sz w:val="24"/>
          <w:szCs w:val="24"/>
        </w:rPr>
        <w:lastRenderedPageBreak/>
        <w:t>And if You greet Your Brethren only, what do You do more than others? Do not even the Tax Collectors do so? Therefore You shall be Perfect, just as Your Father (Stephen) is Perfect.” The Lord Yahweh’s Person is called the Trinity or the Triune Godhead (Deity &amp; Divine Nature). It concerns the Father Stephen Our Lord as the 1</w:t>
      </w:r>
      <w:r w:rsidRPr="001D328A">
        <w:rPr>
          <w:sz w:val="24"/>
          <w:szCs w:val="24"/>
          <w:vertAlign w:val="superscript"/>
        </w:rPr>
        <w:t>st</w:t>
      </w:r>
      <w:r w:rsidRPr="001D328A">
        <w:rPr>
          <w:sz w:val="24"/>
          <w:szCs w:val="24"/>
        </w:rPr>
        <w:t xml:space="preserve"> Person of the Trinity, the Son Jesus Our Lord as the 2</w:t>
      </w:r>
      <w:r w:rsidRPr="001D328A">
        <w:rPr>
          <w:sz w:val="24"/>
          <w:szCs w:val="24"/>
          <w:vertAlign w:val="superscript"/>
        </w:rPr>
        <w:t>nd</w:t>
      </w:r>
      <w:r w:rsidRPr="001D328A">
        <w:rPr>
          <w:sz w:val="24"/>
          <w:szCs w:val="24"/>
        </w:rPr>
        <w:t xml:space="preserve"> Person of the Trinity and the Brother John Our Lord the Holy Ghost as the 3</w:t>
      </w:r>
      <w:r w:rsidRPr="001D328A">
        <w:rPr>
          <w:sz w:val="24"/>
          <w:szCs w:val="24"/>
          <w:vertAlign w:val="superscript"/>
        </w:rPr>
        <w:t>rd</w:t>
      </w:r>
      <w:r w:rsidRPr="001D328A">
        <w:rPr>
          <w:sz w:val="24"/>
          <w:szCs w:val="24"/>
        </w:rPr>
        <w:t xml:space="preserve"> Person of the Trinity is proven in the Holy Scriptures. First, the Brother John as Lord the Holy Ghost is proven in Baptizing the Lord Jesus the Son of God in Luke 3:21-22. This means John is a Lord to have authorization to Baptize Jesus the Lord by the Father Stephen Our Lord in John 10:34-35. John’s name means “Comforter” or “the Lord Jehovah gives.” Second, is the Son Jesus the Lord is proven in Acts 8:37; 9:20, 22. Jesus’ name means “Savior.” Third, is the Father Stephen the Lord above All is proven in Acts 7:59; Ephesians 4:6 &amp; 1</w:t>
      </w:r>
      <w:r w:rsidRPr="001D328A">
        <w:rPr>
          <w:sz w:val="24"/>
          <w:szCs w:val="24"/>
          <w:vertAlign w:val="superscript"/>
        </w:rPr>
        <w:t>st</w:t>
      </w:r>
      <w:r w:rsidRPr="001D328A">
        <w:rPr>
          <w:sz w:val="24"/>
          <w:szCs w:val="24"/>
        </w:rPr>
        <w:t xml:space="preserve"> Corinthians 8:6; 15:24-28. The Father Stephen’s name is the only reputation called the Highest Lord. The Lord Stephen’s name means “Crown” or the “Highest Lord Yahweh.” Also His name means “Money” in Malachi 3:8-12, “Reward” in Charitable Deeds (Alms) in Matthew 6:1-4, “Reward” in Prayer in Matthew 6:5-15, “Reward” in Fasting in Matthew 6:16-18 and “Wreath” being the Cloaked Lord in John 5:37 &amp; Acts 6:5-15. The Divine Nature of the Lord Yahweh is proven in the Holy Scriptures. In Acts 17:29-31 says “Therefore, since We are the Offspring of God (Father Stephen), We ought not think that the Divine Nature is like Gold, Silver, or Stone, something shaped by Art and Man’s Devising. Truly, these times of ignorance God (Father Stephen) overlooked, but now Commands all Men (Lords) everywhere to Repent (Relent since 41AD to the End of the Universe), because He has Appointed a Day on which He will Judge the World in Righteousness by the Man (Jesus Christ from 33 to 40 years of age at the End of the World in His 2</w:t>
      </w:r>
      <w:r w:rsidRPr="001D328A">
        <w:rPr>
          <w:sz w:val="24"/>
          <w:szCs w:val="24"/>
          <w:vertAlign w:val="superscript"/>
        </w:rPr>
        <w:t>nd</w:t>
      </w:r>
      <w:r w:rsidRPr="001D328A">
        <w:rPr>
          <w:sz w:val="24"/>
          <w:szCs w:val="24"/>
        </w:rPr>
        <w:t xml:space="preserve"> Coming) whom He has </w:t>
      </w:r>
      <w:r w:rsidRPr="001D328A">
        <w:rPr>
          <w:sz w:val="24"/>
          <w:szCs w:val="24"/>
        </w:rPr>
        <w:lastRenderedPageBreak/>
        <w:t>Ordained. He (Father Stephen) has given assurance of this to all by Raising Him from the Dead.” Some Scriptures in raising the Lord Jesus Christ from the Dead by the Father Stephen Our Lord is in Romans 6:4; Ephesians 4:6; Galatians 1:1; 1</w:t>
      </w:r>
      <w:r w:rsidRPr="001D328A">
        <w:rPr>
          <w:sz w:val="24"/>
          <w:szCs w:val="24"/>
          <w:vertAlign w:val="superscript"/>
        </w:rPr>
        <w:t>st</w:t>
      </w:r>
      <w:r w:rsidRPr="001D328A">
        <w:rPr>
          <w:sz w:val="24"/>
          <w:szCs w:val="24"/>
        </w:rPr>
        <w:t xml:space="preserve"> Peter 1:3; 2</w:t>
      </w:r>
      <w:r w:rsidRPr="001D328A">
        <w:rPr>
          <w:sz w:val="24"/>
          <w:szCs w:val="24"/>
          <w:vertAlign w:val="superscript"/>
        </w:rPr>
        <w:t>nd</w:t>
      </w:r>
      <w:r w:rsidRPr="001D328A">
        <w:rPr>
          <w:sz w:val="24"/>
          <w:szCs w:val="24"/>
        </w:rPr>
        <w:t xml:space="preserve"> Peter 1:17; 2</w:t>
      </w:r>
      <w:r w:rsidRPr="001D328A">
        <w:rPr>
          <w:sz w:val="24"/>
          <w:szCs w:val="24"/>
          <w:vertAlign w:val="superscript"/>
        </w:rPr>
        <w:t>nd</w:t>
      </w:r>
      <w:r w:rsidRPr="001D328A">
        <w:rPr>
          <w:sz w:val="24"/>
          <w:szCs w:val="24"/>
        </w:rPr>
        <w:t xml:space="preserve"> John 3; Hebrews 1:1-3 &amp; Revelation 3:21. In 2</w:t>
      </w:r>
      <w:r w:rsidRPr="001D328A">
        <w:rPr>
          <w:sz w:val="24"/>
          <w:szCs w:val="24"/>
          <w:vertAlign w:val="superscript"/>
        </w:rPr>
        <w:t>nd</w:t>
      </w:r>
      <w:r w:rsidRPr="001D328A">
        <w:rPr>
          <w:sz w:val="24"/>
          <w:szCs w:val="24"/>
        </w:rPr>
        <w:t xml:space="preserve"> Peter 1:4 mentions “…by which have been given to Us exceedingly great and precious promises, that through those You may be partakers of the Divine Nature, having escaped the corruption that is in the World through lust.” In 1</w:t>
      </w:r>
      <w:r w:rsidRPr="001D328A">
        <w:rPr>
          <w:sz w:val="24"/>
          <w:szCs w:val="24"/>
          <w:vertAlign w:val="superscript"/>
        </w:rPr>
        <w:t>st</w:t>
      </w:r>
      <w:r w:rsidRPr="001D328A">
        <w:rPr>
          <w:sz w:val="24"/>
          <w:szCs w:val="24"/>
        </w:rPr>
        <w:t xml:space="preserve"> John 2:15-16 says “Do not (Sexual Eros) Love the World to the things in the World. If Anyone (Sexual Eros) Loves the World, the (Agape) Love of the Father (Stephen) is in not in Him. For all that is in the World---the Lust of the Eyes, the Lust of the Flesh and the Pride of Life---is not of the Father (Stephen) but is of the World.” In Romans 1:20 declares “For since the Creation of the World His Invisible Attributes are clearly seen, being understood by the things that are made, even His Eternal Power &amp; Godhead (Trinity), so that they are without excuse.” In Colossians 1:15 tells us “He is the Image of the Invisible God (Father Stephen), the Firstborn over all Creation.” In Colossians 2:9 it states “For in Him (Father Stephen) dwells all the Fullness of Godhead Bodily.” Also the Divine Nature of the Father Stephen is in John 6:41-59.         </w:t>
      </w:r>
    </w:p>
    <w:p w:rsidR="00C2685C" w:rsidRPr="001D328A" w:rsidRDefault="00C2685C" w:rsidP="00C2685C">
      <w:pPr>
        <w:spacing w:before="240" w:line="480" w:lineRule="auto"/>
        <w:jc w:val="center"/>
        <w:rPr>
          <w:b/>
          <w:sz w:val="24"/>
          <w:szCs w:val="24"/>
        </w:rPr>
      </w:pPr>
      <w:r w:rsidRPr="001D328A">
        <w:rPr>
          <w:b/>
          <w:sz w:val="24"/>
          <w:szCs w:val="24"/>
        </w:rPr>
        <w:t>The True Witness of the Father Stephen Our Lord</w:t>
      </w:r>
    </w:p>
    <w:p w:rsidR="00C2685C" w:rsidRPr="001D328A" w:rsidRDefault="00C2685C" w:rsidP="00C2685C">
      <w:pPr>
        <w:spacing w:before="240" w:line="480" w:lineRule="auto"/>
        <w:jc w:val="both"/>
        <w:rPr>
          <w:sz w:val="24"/>
          <w:szCs w:val="24"/>
        </w:rPr>
      </w:pPr>
      <w:r w:rsidRPr="001D328A">
        <w:rPr>
          <w:sz w:val="24"/>
          <w:szCs w:val="24"/>
        </w:rPr>
        <w:t xml:space="preserve">The True Witness of the Father Stephen Our Lord is proven in the Holy Scriptures. In John 5:31-47 tells us “if I (Son Jesus) bear Witness of Myself (Son Jesus), My Witness is not True. There is another who bears Witness of Me (Son Jesus), and I know that the Witness which He (Father Stephen) Witnesses of Me (Son Jesus) is True. You have sent to John (Brother), and He (Brother John) has borne Witness to the Truth. Yet I do not receive Testimony from Man (the Lords of </w:t>
      </w:r>
      <w:r w:rsidRPr="001D328A">
        <w:rPr>
          <w:sz w:val="24"/>
          <w:szCs w:val="24"/>
        </w:rPr>
        <w:lastRenderedPageBreak/>
        <w:t xml:space="preserve">the World), but I say these things that You may be Saved (Protected). He (Brother John) was the Burning &amp; Shining Lamp, and You were willing for a time to rejoice in His Light. But I have a Greater Witness than John’s (Brother): for the Works which the Father (Stephen) has given Me (Son Jesus) to finish---the very Works that I do---bear Witness of Me (Son Jesus), that the Father (Stephen) has sent Me (Son Jesus). And the Father (Stephen) Himself, who sent Me (Son Jesus), has Testified of Me (Son Jesus). You have neither heard His Voice at any time, nor seen His form (bodily shape). But You do not have His Word abiding in You, because whom He (Father Stephen) sent, Him (Father Stephen) You do not believe. You search the (Holy) Scriptures, for in them You think You have Eternal Life, and these are they which Testify of Me (Father Stephen). But You are not willing to come to Me (Son Jesus) that You may have Life. I do not receive honor from Men. But I know You, that You do not have the (Agape) Love (Having His Omni-Benevolence by obeying His commands and to keep them) of God (Father Stephen) in You. I have come in My Father’s (Stephen’s) name, and You do not receive Me (Son Jesus), if another comes in His (Man’s) own name, Him You will receive. How can You believe, who receive honor from One Another, and do not seek the Honor that comes from the only God (Father Stephen)? Do not think that I shall accuse You to the Father (Stephen), there is One who accuses You---Moses (The Lord Moses in Jewish Law (2 or 3 Witnesses) in Genesis to Deuteronomy &amp; Hebrews 10:28 &amp; The Lord James in Gentile Laws (1 or 2 Witnesses), Christian Laws ( 1 or alone Witnesses) and the Father Stephen’s Laws (The Only Witness) in Luke 10:25-37; 22:24-30; Hebrews 10:29-31; Acts 15:13-29; 21:18-25 &amp; James 2:8-13), in whom you trust. For if You believed Moses (the Lord James wrote about the Father Stephen and You should believe in the Father Stephen in James 1:12-18), You would believe Me (Son Jesus), for He wrote about Me </w:t>
      </w:r>
      <w:r w:rsidRPr="001D328A">
        <w:rPr>
          <w:sz w:val="24"/>
          <w:szCs w:val="24"/>
        </w:rPr>
        <w:lastRenderedPageBreak/>
        <w:t xml:space="preserve">(Son Jesus). But if You do not believe His writings, how will You believe My Words?” This means that all the Praises, all Worship &amp; all Adoration will not reach any Lord, even the Lord Jesus Christ, unless it Praises and Worships the Father Stephen first. When this happens through the only Access to the Father Stephen by His own Spirit in Ephesians 2:18, then the subordinate Lords will receive Praise &amp; Worship, including the Lord Jesus in Acts 7:42-43. Then the Praises &amp; Worship will reach the Lord Yahweh (Jehovah)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and Worship does not Praise the Lord Yah at all or any of His subordinate Lords, excluding the Father Stephen, but usually Praises &amp; Worships the Lord Michael’s Host of Heaven (The Lordships in the 24 orders of Angels) verses Lucifer’s Host of Heaven to fulfill the Father Stephen’s Will in Acts 7:41-42 &amp; Revelation 17:17 because of the Lack of Knowledge, Unbelief &amp; Strong Delusion (Man’s Respect in the Sexual Eros Love Apostasy) not having the Agape Love &amp; the Truth about the Father Stephen in the Gospel of John, especially in John 4:21-24 &amp; Hosea 4:6. This is the Highest Respect, Highest Reverence, Highest Revering and Highest Esteem to the Father Stephen on behalf of the Lord Yahweh. If the Father Stephen Our Lord is not totally respected in this Way, then the respect toward all Men is abominable &amp; wicked in Luke 16:15. No One can call on or praise and worship the Lord Stephen the Father above all, except by His Own Holy Ghost &amp; His Own Truth in John 4:21-24.        </w:t>
      </w:r>
    </w:p>
    <w:p w:rsidR="00C2685C" w:rsidRPr="001D328A" w:rsidRDefault="00C2685C" w:rsidP="00C2685C">
      <w:pPr>
        <w:spacing w:before="240" w:line="480" w:lineRule="auto"/>
        <w:jc w:val="center"/>
        <w:rPr>
          <w:b/>
          <w:sz w:val="24"/>
          <w:szCs w:val="24"/>
        </w:rPr>
      </w:pPr>
      <w:r w:rsidRPr="001D328A">
        <w:rPr>
          <w:b/>
          <w:sz w:val="24"/>
          <w:szCs w:val="24"/>
        </w:rPr>
        <w:t>The True Spirit from the Father Stephen Our Lord given to His Son Jesus Our Lord</w:t>
      </w:r>
    </w:p>
    <w:p w:rsidR="00C2685C" w:rsidRPr="001D328A" w:rsidRDefault="00C2685C" w:rsidP="00C2685C">
      <w:pPr>
        <w:spacing w:before="240" w:line="480" w:lineRule="auto"/>
        <w:jc w:val="both"/>
        <w:rPr>
          <w:sz w:val="24"/>
          <w:szCs w:val="24"/>
        </w:rPr>
      </w:pPr>
      <w:r w:rsidRPr="001D328A">
        <w:rPr>
          <w:sz w:val="24"/>
          <w:szCs w:val="24"/>
        </w:rPr>
        <w:lastRenderedPageBreak/>
        <w:t xml:space="preserve">In Luke 3:21-22 declares “When all the people were baptized, it came to pass that Jesus also was baptized, and while He prayed, the Heaven was opened. And the Holy Ghost descended in bodily form like a Dove upon Him, and a Voice came from Heaven which said, ‘You are My Beloved Son (Jesus), in You I am Well Pleased.’” In Luke 4:18-19 says “The Spirit of the LORD (FATHER STEPHEN) is upon Me, because He has anointed Me to Preach the Gospel to the Poor. He has sent Me to heal the Brokenhearted, to Proclaim Liberty to the Captives and Recovery of Sight to the Blind, to set at Liberty (the Jubilee is 40 years in weakness &amp; 50 years in strength) those who are Oppressed, to Proclaim the Acceptable Year of the LORD (FATHER STEPHEN).” This is the only Commission that the Father Stephen gave His own Spirit to His Son Jesus to do what He was commanded in His Ministry.     </w:t>
      </w:r>
    </w:p>
    <w:p w:rsidR="00C2685C" w:rsidRPr="001D328A" w:rsidRDefault="00C2685C" w:rsidP="00C2685C">
      <w:pPr>
        <w:spacing w:before="240" w:line="240" w:lineRule="auto"/>
        <w:jc w:val="center"/>
        <w:rPr>
          <w:b/>
          <w:sz w:val="24"/>
          <w:szCs w:val="24"/>
        </w:rPr>
      </w:pPr>
      <w:r w:rsidRPr="001D328A">
        <w:rPr>
          <w:b/>
          <w:sz w:val="24"/>
          <w:szCs w:val="24"/>
        </w:rPr>
        <w:t>The Worthiness &amp; Fruits of the Father Stephen Our Lord</w:t>
      </w:r>
    </w:p>
    <w:p w:rsidR="00C2685C" w:rsidRPr="001D328A" w:rsidRDefault="00C2685C" w:rsidP="00C2685C">
      <w:pPr>
        <w:spacing w:before="240" w:line="240" w:lineRule="auto"/>
        <w:jc w:val="center"/>
        <w:rPr>
          <w:b/>
          <w:sz w:val="24"/>
          <w:szCs w:val="24"/>
        </w:rPr>
      </w:pPr>
      <w:r w:rsidRPr="001D328A">
        <w:rPr>
          <w:b/>
          <w:sz w:val="24"/>
          <w:szCs w:val="24"/>
        </w:rPr>
        <w:t>The Worthiness of the Father Stephen</w:t>
      </w:r>
    </w:p>
    <w:p w:rsidR="00C2685C" w:rsidRPr="001D328A" w:rsidRDefault="00C2685C" w:rsidP="00C2685C">
      <w:pPr>
        <w:spacing w:before="240" w:line="480" w:lineRule="auto"/>
        <w:jc w:val="both"/>
        <w:rPr>
          <w:sz w:val="24"/>
          <w:szCs w:val="24"/>
        </w:rPr>
      </w:pPr>
      <w:r w:rsidRPr="001D328A">
        <w:rPr>
          <w:sz w:val="24"/>
          <w:szCs w:val="24"/>
        </w:rPr>
        <w:t xml:space="preserve">In Revelation 5:11-12 mentions “Then I looked, and heard the Voice of many Angels (24 Lords) around the Throne, the Living Creatures (4 Lords), and the Elders (24 Lords), and the number of them was (many is the # 7 completion of 24) 10,000 times (many is the # 7 completion of 24) 10,000 (33,600,000,000 Million Lords) and (many) 1,000’s of (many) 1,000’s (672,000,000 Million Lords), saying with a loud voice: ‘Worthy is the Lamb (Father Stephen in Acts 7:60) who was slain to receive power (omnipotence &amp; supreme authority) and riches and wisdom (omniscience), and strength (grace &amp; joy), and honor (good reputation) and glory (majesty) and blessing!” In Revelation 7:11-12 declares “All the Angels (Lords) stood around the Throne and the Elders (24 Lords) and the 4 Living Creatures (4 Lords), and fell on their Faces before the Throne and worshipped God (Father Stephen), saying: ‘Amen! Blessing and glory (majesty) and </w:t>
      </w:r>
      <w:r w:rsidRPr="001D328A">
        <w:rPr>
          <w:sz w:val="24"/>
          <w:szCs w:val="24"/>
        </w:rPr>
        <w:lastRenderedPageBreak/>
        <w:t xml:space="preserve">wisdom (omniscience), thanksgiving (gratitude &amp; thanks) and honor (good reputation) and power (omnipotence &amp; supreme authority) and might (righteousness &amp; impartial justice), be to Our God (Father Stephen), forever and ever. Amen.” </w:t>
      </w:r>
    </w:p>
    <w:p w:rsidR="00C2685C" w:rsidRPr="001D328A" w:rsidRDefault="00C2685C" w:rsidP="00C2685C">
      <w:pPr>
        <w:spacing w:before="240" w:line="480" w:lineRule="auto"/>
        <w:jc w:val="center"/>
        <w:rPr>
          <w:b/>
          <w:sz w:val="24"/>
          <w:szCs w:val="24"/>
        </w:rPr>
      </w:pPr>
      <w:r w:rsidRPr="001D328A">
        <w:rPr>
          <w:b/>
          <w:sz w:val="24"/>
          <w:szCs w:val="24"/>
        </w:rPr>
        <w:t>The Fruits of the Father Stephen</w:t>
      </w:r>
    </w:p>
    <w:p w:rsidR="00C2685C" w:rsidRPr="001D328A" w:rsidRDefault="00C2685C" w:rsidP="00C2685C">
      <w:pPr>
        <w:spacing w:before="240" w:line="480" w:lineRule="auto"/>
        <w:jc w:val="both"/>
        <w:rPr>
          <w:sz w:val="24"/>
          <w:szCs w:val="24"/>
        </w:rPr>
      </w:pPr>
      <w:r w:rsidRPr="001D328A">
        <w:rPr>
          <w:sz w:val="24"/>
          <w:szCs w:val="24"/>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rsidR="00C2685C" w:rsidRPr="001D328A" w:rsidRDefault="00C2685C" w:rsidP="00C2685C">
      <w:pPr>
        <w:spacing w:before="240" w:line="480" w:lineRule="auto"/>
        <w:jc w:val="center"/>
        <w:rPr>
          <w:b/>
          <w:sz w:val="24"/>
          <w:szCs w:val="24"/>
        </w:rPr>
      </w:pPr>
      <w:r w:rsidRPr="001D328A">
        <w:rPr>
          <w:b/>
          <w:sz w:val="24"/>
          <w:szCs w:val="24"/>
        </w:rPr>
        <w:t>The Worthiness of the Lord Yahweh (Jehovah) the Creator of the Father Stephen</w:t>
      </w:r>
    </w:p>
    <w:p w:rsidR="00C2685C" w:rsidRPr="001D328A" w:rsidRDefault="00C2685C" w:rsidP="00C2685C">
      <w:pPr>
        <w:spacing w:before="240" w:line="480" w:lineRule="auto"/>
        <w:jc w:val="both"/>
        <w:rPr>
          <w:b/>
          <w:sz w:val="24"/>
          <w:szCs w:val="24"/>
        </w:rPr>
      </w:pPr>
      <w:r w:rsidRPr="001D328A">
        <w:rPr>
          <w:sz w:val="24"/>
          <w:szCs w:val="24"/>
        </w:rPr>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glory (majesty) and honor (good reputation) and power (omnipotence &amp; supreme authority). For You created all things, and by Your Will they exist and were created.’”  </w:t>
      </w:r>
      <w:r w:rsidRPr="001D328A">
        <w:rPr>
          <w:b/>
          <w:sz w:val="24"/>
          <w:szCs w:val="24"/>
        </w:rPr>
        <w:t xml:space="preserve"> </w:t>
      </w:r>
    </w:p>
    <w:p w:rsidR="00C2685C" w:rsidRPr="001D328A" w:rsidRDefault="00C2685C" w:rsidP="00C2685C">
      <w:pPr>
        <w:spacing w:before="240" w:line="240" w:lineRule="auto"/>
        <w:jc w:val="center"/>
        <w:rPr>
          <w:b/>
          <w:sz w:val="24"/>
          <w:szCs w:val="24"/>
        </w:rPr>
      </w:pPr>
      <w:r w:rsidRPr="001D328A">
        <w:rPr>
          <w:b/>
          <w:sz w:val="24"/>
          <w:szCs w:val="24"/>
        </w:rPr>
        <w:t>The Eternal Price of the Eternal Stoning of the Father Stephen our Lord</w:t>
      </w:r>
    </w:p>
    <w:p w:rsidR="00C2685C" w:rsidRPr="001D328A" w:rsidRDefault="00C2685C" w:rsidP="00C2685C">
      <w:pPr>
        <w:spacing w:before="240" w:line="240" w:lineRule="auto"/>
        <w:jc w:val="center"/>
        <w:rPr>
          <w:b/>
          <w:sz w:val="24"/>
          <w:szCs w:val="24"/>
        </w:rPr>
      </w:pPr>
      <w:r w:rsidRPr="001D328A">
        <w:rPr>
          <w:b/>
          <w:sz w:val="24"/>
          <w:szCs w:val="24"/>
        </w:rPr>
        <w:t>The Denial of the Father Stephen our Lord</w:t>
      </w:r>
    </w:p>
    <w:p w:rsidR="00C2685C" w:rsidRPr="001D328A" w:rsidRDefault="00C2685C" w:rsidP="00C2685C">
      <w:pPr>
        <w:spacing w:before="240" w:line="480" w:lineRule="auto"/>
        <w:jc w:val="both"/>
        <w:rPr>
          <w:sz w:val="24"/>
          <w:szCs w:val="24"/>
        </w:rPr>
      </w:pPr>
      <w:r w:rsidRPr="001D328A">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D328A">
        <w:rPr>
          <w:sz w:val="24"/>
          <w:szCs w:val="24"/>
          <w:vertAlign w:val="superscript"/>
        </w:rPr>
        <w:t>th</w:t>
      </w:r>
      <w:r w:rsidRPr="001D328A">
        <w:rPr>
          <w:sz w:val="24"/>
          <w:szCs w:val="24"/>
        </w:rPr>
        <w:t xml:space="preserve"> Kingdom Position) by the 5</w:t>
      </w:r>
      <w:r w:rsidRPr="001D328A">
        <w:rPr>
          <w:sz w:val="24"/>
          <w:szCs w:val="24"/>
          <w:vertAlign w:val="superscript"/>
        </w:rPr>
        <w:t>th</w:t>
      </w:r>
      <w:r w:rsidRPr="001D328A">
        <w:rPr>
          <w:sz w:val="24"/>
          <w:szCs w:val="24"/>
        </w:rPr>
        <w:t xml:space="preserve"> Emperor Lordship of Rome named Nero Claudius Caesar Augustus Germanicus in His reign of Italy from October 13</w:t>
      </w:r>
      <w:r w:rsidRPr="001D328A">
        <w:rPr>
          <w:sz w:val="24"/>
          <w:szCs w:val="24"/>
          <w:vertAlign w:val="superscript"/>
        </w:rPr>
        <w:t>th</w:t>
      </w:r>
      <w:r w:rsidRPr="001D328A">
        <w:rPr>
          <w:sz w:val="24"/>
          <w:szCs w:val="24"/>
        </w:rPr>
        <w:t>, 54AD-June 9</w:t>
      </w:r>
      <w:r w:rsidRPr="001D328A">
        <w:rPr>
          <w:sz w:val="24"/>
          <w:szCs w:val="24"/>
          <w:vertAlign w:val="superscript"/>
        </w:rPr>
        <w:t>th</w:t>
      </w:r>
      <w:r w:rsidRPr="001D328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D328A">
        <w:rPr>
          <w:sz w:val="24"/>
          <w:szCs w:val="24"/>
          <w:vertAlign w:val="superscript"/>
        </w:rPr>
        <w:t>st</w:t>
      </w:r>
      <w:r w:rsidRPr="001D328A">
        <w:rPr>
          <w:sz w:val="24"/>
          <w:szCs w:val="24"/>
        </w:rPr>
        <w:t xml:space="preserve"> Emperor Lordship of Rome that had the sovereign rule over Israel at the time is named Gaius Julius Caesar Octavianus Divi Filius Augustus had His reign from January 16</w:t>
      </w:r>
      <w:r w:rsidRPr="001D328A">
        <w:rPr>
          <w:sz w:val="24"/>
          <w:szCs w:val="24"/>
          <w:vertAlign w:val="superscript"/>
        </w:rPr>
        <w:t>th</w:t>
      </w:r>
      <w:r w:rsidRPr="001D328A">
        <w:rPr>
          <w:sz w:val="24"/>
          <w:szCs w:val="24"/>
        </w:rPr>
        <w:t>, 27BC-August 19</w:t>
      </w:r>
      <w:r w:rsidRPr="001D328A">
        <w:rPr>
          <w:sz w:val="24"/>
          <w:szCs w:val="24"/>
          <w:vertAlign w:val="superscript"/>
        </w:rPr>
        <w:t>th</w:t>
      </w:r>
      <w:r w:rsidRPr="001D328A">
        <w:rPr>
          <w:sz w:val="24"/>
          <w:szCs w:val="24"/>
        </w:rPr>
        <w:t xml:space="preserve">, 14AD for 41 </w:t>
      </w:r>
      <w:r w:rsidRPr="001D328A">
        <w:rPr>
          <w:sz w:val="24"/>
          <w:szCs w:val="24"/>
        </w:rPr>
        <w:lastRenderedPageBreak/>
        <w:t>years &amp; 7 months. The 3</w:t>
      </w:r>
      <w:r w:rsidRPr="001D328A">
        <w:rPr>
          <w:sz w:val="24"/>
          <w:szCs w:val="24"/>
          <w:vertAlign w:val="superscript"/>
        </w:rPr>
        <w:t>rd</w:t>
      </w:r>
      <w:r w:rsidRPr="001D328A">
        <w:rPr>
          <w:sz w:val="24"/>
          <w:szCs w:val="24"/>
        </w:rPr>
        <w:t xml:space="preserve"> Emperor Lordship of Rome is named Gaius Julius Caesar Augustus Germanicus had His reign from March 16</w:t>
      </w:r>
      <w:r w:rsidRPr="001D328A">
        <w:rPr>
          <w:sz w:val="24"/>
          <w:szCs w:val="24"/>
          <w:vertAlign w:val="superscript"/>
        </w:rPr>
        <w:t>th</w:t>
      </w:r>
      <w:r w:rsidRPr="001D328A">
        <w:rPr>
          <w:sz w:val="24"/>
          <w:szCs w:val="24"/>
        </w:rPr>
        <w:t>, 37AD-January 24</w:t>
      </w:r>
      <w:r w:rsidRPr="001D328A">
        <w:rPr>
          <w:sz w:val="24"/>
          <w:szCs w:val="24"/>
          <w:vertAlign w:val="superscript"/>
        </w:rPr>
        <w:t>th</w:t>
      </w:r>
      <w:r w:rsidRPr="001D328A">
        <w:rPr>
          <w:sz w:val="24"/>
          <w:szCs w:val="24"/>
        </w:rPr>
        <w:t>, 41AD for 3 years &amp; 10 months. The 4</w:t>
      </w:r>
      <w:r w:rsidRPr="001D328A">
        <w:rPr>
          <w:sz w:val="24"/>
          <w:szCs w:val="24"/>
          <w:vertAlign w:val="superscript"/>
        </w:rPr>
        <w:t>th</w:t>
      </w:r>
      <w:r w:rsidRPr="001D328A">
        <w:rPr>
          <w:sz w:val="24"/>
          <w:szCs w:val="24"/>
        </w:rPr>
        <w:t xml:space="preserve"> Emperor Lordship of Rome is named Tiberius Claudius Caesar Augustus Germanicus had His reign from January 24</w:t>
      </w:r>
      <w:r w:rsidRPr="001D328A">
        <w:rPr>
          <w:sz w:val="24"/>
          <w:szCs w:val="24"/>
          <w:vertAlign w:val="superscript"/>
        </w:rPr>
        <w:t>th</w:t>
      </w:r>
      <w:r w:rsidRPr="001D328A">
        <w:rPr>
          <w:sz w:val="24"/>
          <w:szCs w:val="24"/>
        </w:rPr>
        <w:t>, 41AD-October 13</w:t>
      </w:r>
      <w:r w:rsidRPr="001D328A">
        <w:rPr>
          <w:sz w:val="24"/>
          <w:szCs w:val="24"/>
          <w:vertAlign w:val="superscript"/>
        </w:rPr>
        <w:t>th</w:t>
      </w:r>
      <w:r w:rsidRPr="001D328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D328A">
        <w:rPr>
          <w:sz w:val="24"/>
          <w:szCs w:val="24"/>
          <w:vertAlign w:val="superscript"/>
        </w:rPr>
        <w:t>th</w:t>
      </w:r>
      <w:r w:rsidRPr="001D328A">
        <w:rPr>
          <w:sz w:val="24"/>
          <w:szCs w:val="24"/>
        </w:rPr>
        <w:t xml:space="preserve"> Emperor Lordship of Rome is named Servius Suplicius Galba Caesar Augustus had His reign from June 8</w:t>
      </w:r>
      <w:r w:rsidRPr="001D328A">
        <w:rPr>
          <w:sz w:val="24"/>
          <w:szCs w:val="24"/>
          <w:vertAlign w:val="superscript"/>
        </w:rPr>
        <w:t>th</w:t>
      </w:r>
      <w:r w:rsidRPr="001D328A">
        <w:rPr>
          <w:sz w:val="24"/>
          <w:szCs w:val="24"/>
        </w:rPr>
        <w:t>, 68AD-January 15</w:t>
      </w:r>
      <w:r w:rsidRPr="001D328A">
        <w:rPr>
          <w:sz w:val="24"/>
          <w:szCs w:val="24"/>
          <w:vertAlign w:val="superscript"/>
        </w:rPr>
        <w:t>th</w:t>
      </w:r>
      <w:r w:rsidRPr="001D328A">
        <w:rPr>
          <w:sz w:val="24"/>
          <w:szCs w:val="24"/>
        </w:rPr>
        <w:t>, 69AD for 7 months. The 7</w:t>
      </w:r>
      <w:r w:rsidRPr="001D328A">
        <w:rPr>
          <w:sz w:val="24"/>
          <w:szCs w:val="24"/>
          <w:vertAlign w:val="superscript"/>
        </w:rPr>
        <w:t>th</w:t>
      </w:r>
      <w:r w:rsidRPr="001D328A">
        <w:rPr>
          <w:sz w:val="24"/>
          <w:szCs w:val="24"/>
        </w:rPr>
        <w:t xml:space="preserve"> Emperor Lordship of Rome is named Marcus Salvius Otho Caesar Augustus or Marcus Salvius Otho Nero Caesar Augustus had His reign from January 15</w:t>
      </w:r>
      <w:r w:rsidRPr="001D328A">
        <w:rPr>
          <w:sz w:val="24"/>
          <w:szCs w:val="24"/>
          <w:vertAlign w:val="superscript"/>
        </w:rPr>
        <w:t>th</w:t>
      </w:r>
      <w:r w:rsidRPr="001D328A">
        <w:rPr>
          <w:sz w:val="24"/>
          <w:szCs w:val="24"/>
        </w:rPr>
        <w:t>, 69AD-April 16</w:t>
      </w:r>
      <w:r w:rsidRPr="001D328A">
        <w:rPr>
          <w:sz w:val="24"/>
          <w:szCs w:val="24"/>
          <w:vertAlign w:val="superscript"/>
        </w:rPr>
        <w:t>th</w:t>
      </w:r>
      <w:r w:rsidRPr="001D328A">
        <w:rPr>
          <w:sz w:val="24"/>
          <w:szCs w:val="24"/>
        </w:rPr>
        <w:t>, 69AD for 3 months. The 8</w:t>
      </w:r>
      <w:r w:rsidRPr="001D328A">
        <w:rPr>
          <w:sz w:val="24"/>
          <w:szCs w:val="24"/>
          <w:vertAlign w:val="superscript"/>
        </w:rPr>
        <w:t>th</w:t>
      </w:r>
      <w:r w:rsidRPr="001D328A">
        <w:rPr>
          <w:sz w:val="24"/>
          <w:szCs w:val="24"/>
        </w:rPr>
        <w:t xml:space="preserve"> Emperor Lordship of Rome is named Aulus Vitelius Germanicus Augustus has His reign from April 16</w:t>
      </w:r>
      <w:r w:rsidRPr="001D328A">
        <w:rPr>
          <w:sz w:val="24"/>
          <w:szCs w:val="24"/>
          <w:vertAlign w:val="superscript"/>
        </w:rPr>
        <w:t>th</w:t>
      </w:r>
      <w:r w:rsidRPr="001D328A">
        <w:rPr>
          <w:sz w:val="24"/>
          <w:szCs w:val="24"/>
        </w:rPr>
        <w:t>, 69AD-December 22</w:t>
      </w:r>
      <w:r w:rsidRPr="001D328A">
        <w:rPr>
          <w:sz w:val="24"/>
          <w:szCs w:val="24"/>
          <w:vertAlign w:val="superscript"/>
        </w:rPr>
        <w:t>nd</w:t>
      </w:r>
      <w:r w:rsidRPr="001D328A">
        <w:rPr>
          <w:sz w:val="24"/>
          <w:szCs w:val="24"/>
        </w:rPr>
        <w:t>, 69AD for 8 months. The 9</w:t>
      </w:r>
      <w:r w:rsidRPr="001D328A">
        <w:rPr>
          <w:sz w:val="24"/>
          <w:szCs w:val="24"/>
          <w:vertAlign w:val="superscript"/>
        </w:rPr>
        <w:t>th</w:t>
      </w:r>
      <w:r w:rsidRPr="001D328A">
        <w:rPr>
          <w:sz w:val="24"/>
          <w:szCs w:val="24"/>
        </w:rPr>
        <w:t xml:space="preserve"> Emperor Lordship of Rome is named Titus Flavius Caesar Vespasianus Augustus had His reign from July 1</w:t>
      </w:r>
      <w:r w:rsidRPr="001D328A">
        <w:rPr>
          <w:sz w:val="24"/>
          <w:szCs w:val="24"/>
          <w:vertAlign w:val="superscript"/>
        </w:rPr>
        <w:t>st</w:t>
      </w:r>
      <w:r w:rsidRPr="001D328A">
        <w:rPr>
          <w:sz w:val="24"/>
          <w:szCs w:val="24"/>
        </w:rPr>
        <w:t>, 69AD-June 23</w:t>
      </w:r>
      <w:r w:rsidRPr="001D328A">
        <w:rPr>
          <w:sz w:val="24"/>
          <w:szCs w:val="24"/>
          <w:vertAlign w:val="superscript"/>
        </w:rPr>
        <w:t>rd</w:t>
      </w:r>
      <w:r w:rsidRPr="001D328A">
        <w:rPr>
          <w:sz w:val="24"/>
          <w:szCs w:val="24"/>
        </w:rPr>
        <w:t>, 79AD for 10 years. The 10</w:t>
      </w:r>
      <w:r w:rsidRPr="001D328A">
        <w:rPr>
          <w:sz w:val="24"/>
          <w:szCs w:val="24"/>
          <w:vertAlign w:val="superscript"/>
        </w:rPr>
        <w:t>th</w:t>
      </w:r>
      <w:r w:rsidRPr="001D328A">
        <w:rPr>
          <w:sz w:val="24"/>
          <w:szCs w:val="24"/>
        </w:rPr>
        <w:t xml:space="preserve"> Emperor Lordship of Rome is named Titus Flavius Caesar Vespasianus Augustus had His reign from June 24</w:t>
      </w:r>
      <w:r w:rsidRPr="001D328A">
        <w:rPr>
          <w:sz w:val="24"/>
          <w:szCs w:val="24"/>
          <w:vertAlign w:val="superscript"/>
        </w:rPr>
        <w:t>th</w:t>
      </w:r>
      <w:r w:rsidRPr="001D328A">
        <w:rPr>
          <w:sz w:val="24"/>
          <w:szCs w:val="24"/>
        </w:rPr>
        <w:t>, 79AD-September 13</w:t>
      </w:r>
      <w:r w:rsidRPr="001D328A">
        <w:rPr>
          <w:sz w:val="24"/>
          <w:szCs w:val="24"/>
          <w:vertAlign w:val="superscript"/>
        </w:rPr>
        <w:t>th</w:t>
      </w:r>
      <w:r w:rsidRPr="001D328A">
        <w:rPr>
          <w:sz w:val="24"/>
          <w:szCs w:val="24"/>
        </w:rPr>
        <w:t>, 81AD for 1 year &amp; 9 months. The 11</w:t>
      </w:r>
      <w:r w:rsidRPr="001D328A">
        <w:rPr>
          <w:sz w:val="24"/>
          <w:szCs w:val="24"/>
          <w:vertAlign w:val="superscript"/>
        </w:rPr>
        <w:t>th</w:t>
      </w:r>
      <w:r w:rsidRPr="001D328A">
        <w:rPr>
          <w:sz w:val="24"/>
          <w:szCs w:val="24"/>
        </w:rPr>
        <w:t xml:space="preserve"> Emperor Lordship of Rome is named truly Titus Flavius Caesar Domitianus Augustus had His reign from September 14</w:t>
      </w:r>
      <w:r w:rsidRPr="001D328A">
        <w:rPr>
          <w:sz w:val="24"/>
          <w:szCs w:val="24"/>
          <w:vertAlign w:val="superscript"/>
        </w:rPr>
        <w:t>th</w:t>
      </w:r>
      <w:r w:rsidRPr="001D328A">
        <w:rPr>
          <w:sz w:val="24"/>
          <w:szCs w:val="24"/>
        </w:rPr>
        <w:t>, 81AD-September 18</w:t>
      </w:r>
      <w:r w:rsidRPr="001D328A">
        <w:rPr>
          <w:sz w:val="24"/>
          <w:szCs w:val="24"/>
          <w:vertAlign w:val="superscript"/>
        </w:rPr>
        <w:t>th</w:t>
      </w:r>
      <w:r w:rsidRPr="001D328A">
        <w:rPr>
          <w:sz w:val="24"/>
          <w:szCs w:val="24"/>
        </w:rPr>
        <w:t>, 96AD for about 15 years. The 6</w:t>
      </w:r>
      <w:r w:rsidRPr="001D328A">
        <w:rPr>
          <w:sz w:val="24"/>
          <w:szCs w:val="24"/>
          <w:vertAlign w:val="superscript"/>
        </w:rPr>
        <w:t>th</w:t>
      </w:r>
      <w:r w:rsidRPr="001D328A">
        <w:rPr>
          <w:sz w:val="24"/>
          <w:szCs w:val="24"/>
        </w:rPr>
        <w:t xml:space="preserve"> to 11</w:t>
      </w:r>
      <w:r w:rsidRPr="001D328A">
        <w:rPr>
          <w:sz w:val="24"/>
          <w:szCs w:val="24"/>
          <w:vertAlign w:val="superscript"/>
        </w:rPr>
        <w:t>th</w:t>
      </w:r>
      <w:r w:rsidRPr="001D328A">
        <w:rPr>
          <w:sz w:val="24"/>
          <w:szCs w:val="24"/>
        </w:rPr>
        <w:t xml:space="preserve"> Emperors Lordships from June 8</w:t>
      </w:r>
      <w:r w:rsidRPr="001D328A">
        <w:rPr>
          <w:sz w:val="24"/>
          <w:szCs w:val="24"/>
          <w:vertAlign w:val="superscript"/>
        </w:rPr>
        <w:t>th</w:t>
      </w:r>
      <w:r w:rsidRPr="001D328A">
        <w:rPr>
          <w:sz w:val="24"/>
          <w:szCs w:val="24"/>
        </w:rPr>
        <w:t>, 68AD-September 18</w:t>
      </w:r>
      <w:r w:rsidRPr="001D328A">
        <w:rPr>
          <w:sz w:val="24"/>
          <w:szCs w:val="24"/>
          <w:vertAlign w:val="superscript"/>
        </w:rPr>
        <w:t>th</w:t>
      </w:r>
      <w:r w:rsidRPr="001D328A">
        <w:rPr>
          <w:sz w:val="24"/>
          <w:szCs w:val="24"/>
        </w:rPr>
        <w:t xml:space="preserve">, 96AD for about 28 years were during the writing of the Gospel Book of Matthew (maybe), Gospel Book of Mark (maybe), Gospel Book of Luke (maybe), Gospel Book of John, the Book of Hebrews, the Book of </w:t>
      </w:r>
      <w:r w:rsidRPr="001D328A">
        <w:rPr>
          <w:sz w:val="24"/>
          <w:szCs w:val="24"/>
        </w:rPr>
        <w:lastRenderedPageBreak/>
        <w:t>1</w:t>
      </w:r>
      <w:r w:rsidRPr="001D328A">
        <w:rPr>
          <w:sz w:val="24"/>
          <w:szCs w:val="24"/>
          <w:vertAlign w:val="superscript"/>
        </w:rPr>
        <w:t>st</w:t>
      </w:r>
      <w:r w:rsidRPr="001D328A">
        <w:rPr>
          <w:sz w:val="24"/>
          <w:szCs w:val="24"/>
        </w:rPr>
        <w:t xml:space="preserve"> John, the Book of 2</w:t>
      </w:r>
      <w:r w:rsidRPr="001D328A">
        <w:rPr>
          <w:sz w:val="24"/>
          <w:szCs w:val="24"/>
          <w:vertAlign w:val="superscript"/>
        </w:rPr>
        <w:t>nd</w:t>
      </w:r>
      <w:r w:rsidRPr="001D328A">
        <w:rPr>
          <w:sz w:val="24"/>
          <w:szCs w:val="24"/>
        </w:rPr>
        <w:t xml:space="preserve"> John, the Book of 3</w:t>
      </w:r>
      <w:r w:rsidRPr="001D328A">
        <w:rPr>
          <w:sz w:val="24"/>
          <w:szCs w:val="24"/>
          <w:vertAlign w:val="superscript"/>
        </w:rPr>
        <w:t>rd</w:t>
      </w:r>
      <w:r w:rsidRPr="001D328A">
        <w:rPr>
          <w:sz w:val="24"/>
          <w:szCs w:val="24"/>
        </w:rPr>
        <w:t xml:space="preserve"> John, the Book of Jude (maybe) &amp; the Book of Revelation.  </w:t>
      </w:r>
    </w:p>
    <w:p w:rsidR="00C2685C" w:rsidRPr="001D328A" w:rsidRDefault="00C2685C" w:rsidP="00C2685C">
      <w:pPr>
        <w:spacing w:before="240" w:line="480" w:lineRule="auto"/>
        <w:jc w:val="both"/>
        <w:rPr>
          <w:sz w:val="24"/>
          <w:szCs w:val="24"/>
        </w:rPr>
      </w:pPr>
      <w:r w:rsidRPr="001D328A">
        <w:rPr>
          <w:sz w:val="24"/>
          <w:szCs w:val="24"/>
        </w:rPr>
        <w:t>The Succession of the Roman Emperors: The name “</w:t>
      </w:r>
      <w:r w:rsidRPr="001D328A">
        <w:rPr>
          <w:b/>
          <w:sz w:val="24"/>
          <w:szCs w:val="24"/>
        </w:rPr>
        <w:t>Caesar</w:t>
      </w:r>
      <w:r w:rsidRPr="001D328A">
        <w:rPr>
          <w:sz w:val="24"/>
          <w:szCs w:val="24"/>
        </w:rPr>
        <w:t xml:space="preserve">” derives from the German </w:t>
      </w:r>
      <w:r w:rsidRPr="001D328A">
        <w:rPr>
          <w:b/>
          <w:i/>
          <w:sz w:val="24"/>
          <w:szCs w:val="24"/>
        </w:rPr>
        <w:t>Kaiser</w:t>
      </w:r>
      <w:r w:rsidRPr="001D328A">
        <w:rPr>
          <w:sz w:val="24"/>
          <w:szCs w:val="24"/>
        </w:rPr>
        <w:t xml:space="preserve">, Dutch </w:t>
      </w:r>
      <w:r w:rsidRPr="001D328A">
        <w:rPr>
          <w:b/>
          <w:i/>
          <w:sz w:val="24"/>
          <w:szCs w:val="24"/>
        </w:rPr>
        <w:t>Keizer</w:t>
      </w:r>
      <w:r w:rsidRPr="001D328A">
        <w:rPr>
          <w:sz w:val="24"/>
          <w:szCs w:val="24"/>
        </w:rPr>
        <w:t xml:space="preserve"> and Russian </w:t>
      </w:r>
      <w:r w:rsidRPr="001D328A">
        <w:rPr>
          <w:b/>
          <w:i/>
          <w:sz w:val="24"/>
          <w:szCs w:val="24"/>
        </w:rPr>
        <w:t>Czar</w:t>
      </w:r>
      <w:r w:rsidRPr="001D328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2685C" w:rsidRPr="001D328A" w:rsidRDefault="00C2685C" w:rsidP="00C2685C">
      <w:pPr>
        <w:spacing w:before="240" w:line="480" w:lineRule="auto"/>
        <w:jc w:val="both"/>
        <w:rPr>
          <w:sz w:val="24"/>
          <w:szCs w:val="24"/>
        </w:rPr>
      </w:pPr>
      <w:r w:rsidRPr="001D328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D328A">
        <w:rPr>
          <w:sz w:val="24"/>
          <w:szCs w:val="24"/>
          <w:vertAlign w:val="superscript"/>
        </w:rPr>
        <w:t>th</w:t>
      </w:r>
      <w:r w:rsidRPr="001D328A">
        <w:rPr>
          <w:sz w:val="24"/>
          <w:szCs w:val="24"/>
        </w:rPr>
        <w:t xml:space="preserve">, 12 AD]. Even though the conspiracy was a success, its purposes failed. In the Civil War that followed, Caesar’s Nephew Octavian emerged as Victor and in 31BC became the first Roman Emperor.            </w:t>
      </w:r>
    </w:p>
    <w:p w:rsidR="00C2685C" w:rsidRPr="001D328A" w:rsidRDefault="00C2685C" w:rsidP="00C2685C">
      <w:pPr>
        <w:spacing w:before="240" w:line="480" w:lineRule="auto"/>
        <w:jc w:val="both"/>
        <w:rPr>
          <w:sz w:val="24"/>
          <w:szCs w:val="24"/>
        </w:rPr>
      </w:pPr>
      <w:r w:rsidRPr="001D328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1D328A">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1D328A">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1D328A">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D328A">
        <w:rPr>
          <w:sz w:val="24"/>
          <w:szCs w:val="24"/>
          <w:vertAlign w:val="superscript"/>
        </w:rPr>
        <w:t>th</w:t>
      </w:r>
      <w:r w:rsidRPr="001D328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2685C" w:rsidRPr="001D328A" w:rsidRDefault="00C2685C" w:rsidP="00C2685C">
      <w:pPr>
        <w:spacing w:before="240" w:line="480" w:lineRule="auto"/>
        <w:jc w:val="both"/>
        <w:rPr>
          <w:sz w:val="24"/>
          <w:szCs w:val="24"/>
        </w:rPr>
      </w:pPr>
      <w:r w:rsidRPr="001D328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1D328A">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D328A">
        <w:rPr>
          <w:sz w:val="24"/>
          <w:szCs w:val="24"/>
          <w:vertAlign w:val="superscript"/>
        </w:rPr>
        <w:t>th</w:t>
      </w:r>
      <w:r w:rsidRPr="001D328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2685C" w:rsidRPr="001D328A" w:rsidRDefault="00C2685C" w:rsidP="00C2685C">
      <w:pPr>
        <w:spacing w:before="240" w:line="480" w:lineRule="auto"/>
        <w:jc w:val="both"/>
        <w:rPr>
          <w:sz w:val="24"/>
          <w:szCs w:val="24"/>
        </w:rPr>
      </w:pPr>
      <w:r w:rsidRPr="001D328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1D328A">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2685C" w:rsidRPr="001D328A" w:rsidRDefault="00C2685C" w:rsidP="00C2685C">
      <w:pPr>
        <w:spacing w:before="240" w:line="480" w:lineRule="auto"/>
        <w:jc w:val="both"/>
        <w:rPr>
          <w:sz w:val="24"/>
          <w:szCs w:val="24"/>
        </w:rPr>
      </w:pPr>
      <w:r w:rsidRPr="001D328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1D328A">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1D328A">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2685C" w:rsidRPr="001D328A" w:rsidRDefault="00C2685C" w:rsidP="00C2685C">
      <w:pPr>
        <w:spacing w:before="240" w:line="480" w:lineRule="auto"/>
        <w:jc w:val="both"/>
        <w:rPr>
          <w:sz w:val="24"/>
          <w:szCs w:val="24"/>
        </w:rPr>
      </w:pPr>
      <w:r w:rsidRPr="001D328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1D328A">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D328A">
        <w:rPr>
          <w:sz w:val="24"/>
          <w:szCs w:val="24"/>
          <w:vertAlign w:val="superscript"/>
        </w:rPr>
        <w:t>st</w:t>
      </w:r>
      <w:r w:rsidRPr="001D328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2685C" w:rsidRPr="001D328A" w:rsidRDefault="00C2685C" w:rsidP="00C2685C">
      <w:pPr>
        <w:spacing w:before="240" w:line="480" w:lineRule="auto"/>
        <w:jc w:val="both"/>
        <w:rPr>
          <w:sz w:val="24"/>
          <w:szCs w:val="24"/>
        </w:rPr>
      </w:pPr>
      <w:r w:rsidRPr="001D328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2685C" w:rsidRPr="001D328A" w:rsidRDefault="00C2685C" w:rsidP="00C2685C">
      <w:pPr>
        <w:spacing w:before="240" w:line="480" w:lineRule="auto"/>
        <w:jc w:val="both"/>
        <w:rPr>
          <w:sz w:val="24"/>
          <w:szCs w:val="24"/>
        </w:rPr>
      </w:pPr>
      <w:r w:rsidRPr="001D328A">
        <w:rPr>
          <w:sz w:val="24"/>
          <w:szCs w:val="24"/>
        </w:rPr>
        <w:lastRenderedPageBreak/>
        <w:t xml:space="preserve">Otho: Otho’s Life is from AD 32 to AD 69. He ruled for 95 days before committing suicide when Vitellius’ Army defeated Him in Battle. </w:t>
      </w:r>
    </w:p>
    <w:p w:rsidR="00C2685C" w:rsidRPr="001D328A" w:rsidRDefault="00C2685C" w:rsidP="00C2685C">
      <w:pPr>
        <w:spacing w:before="240" w:line="480" w:lineRule="auto"/>
        <w:jc w:val="both"/>
        <w:rPr>
          <w:sz w:val="24"/>
          <w:szCs w:val="24"/>
        </w:rPr>
      </w:pPr>
      <w:r w:rsidRPr="001D328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2685C" w:rsidRPr="001D328A" w:rsidRDefault="00C2685C" w:rsidP="00C2685C">
      <w:pPr>
        <w:spacing w:before="240" w:line="480" w:lineRule="auto"/>
        <w:jc w:val="both"/>
        <w:rPr>
          <w:sz w:val="24"/>
          <w:szCs w:val="24"/>
        </w:rPr>
      </w:pPr>
      <w:r w:rsidRPr="001D328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2685C" w:rsidRPr="001D328A" w:rsidRDefault="00C2685C" w:rsidP="00C2685C">
      <w:pPr>
        <w:spacing w:before="240" w:line="480" w:lineRule="auto"/>
        <w:jc w:val="both"/>
        <w:rPr>
          <w:sz w:val="24"/>
          <w:szCs w:val="24"/>
        </w:rPr>
      </w:pPr>
      <w:r w:rsidRPr="001D328A">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1D328A">
        <w:rPr>
          <w:sz w:val="24"/>
          <w:szCs w:val="24"/>
        </w:rPr>
        <w:lastRenderedPageBreak/>
        <w:t>was appointed General of the Roman Forces in Palestine. On September 26</w:t>
      </w:r>
      <w:r w:rsidRPr="001D328A">
        <w:rPr>
          <w:sz w:val="24"/>
          <w:szCs w:val="24"/>
          <w:vertAlign w:val="superscript"/>
        </w:rPr>
        <w:t>th</w:t>
      </w:r>
      <w:r w:rsidRPr="001D328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2685C" w:rsidRPr="001D328A" w:rsidRDefault="00C2685C" w:rsidP="00C2685C">
      <w:pPr>
        <w:spacing w:before="240" w:line="480" w:lineRule="auto"/>
        <w:jc w:val="both"/>
        <w:rPr>
          <w:sz w:val="24"/>
          <w:szCs w:val="24"/>
        </w:rPr>
      </w:pPr>
      <w:r w:rsidRPr="001D328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1D328A">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2685C" w:rsidRPr="001D328A" w:rsidRDefault="00C2685C" w:rsidP="00C2685C">
      <w:pPr>
        <w:spacing w:before="240" w:line="480" w:lineRule="auto"/>
        <w:jc w:val="center"/>
        <w:rPr>
          <w:b/>
          <w:sz w:val="24"/>
          <w:szCs w:val="24"/>
        </w:rPr>
      </w:pPr>
      <w:r w:rsidRPr="001D328A">
        <w:rPr>
          <w:b/>
          <w:sz w:val="24"/>
          <w:szCs w:val="24"/>
        </w:rPr>
        <w:t>The Eternal Charge of Blasphemy against the Father Stephen our Lord</w:t>
      </w:r>
    </w:p>
    <w:p w:rsidR="00C2685C" w:rsidRPr="001D328A" w:rsidRDefault="00C2685C" w:rsidP="00C2685C">
      <w:pPr>
        <w:spacing w:before="240" w:line="480" w:lineRule="auto"/>
        <w:jc w:val="both"/>
        <w:rPr>
          <w:sz w:val="24"/>
          <w:szCs w:val="24"/>
        </w:rPr>
      </w:pPr>
      <w:r w:rsidRPr="001D328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D328A">
        <w:rPr>
          <w:sz w:val="24"/>
          <w:szCs w:val="24"/>
          <w:vertAlign w:val="superscript"/>
        </w:rPr>
        <w:t>nd</w:t>
      </w:r>
      <w:r w:rsidRPr="001D328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1D328A">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w:t>
      </w:r>
      <w:r w:rsidRPr="001D328A">
        <w:rPr>
          <w:sz w:val="24"/>
          <w:szCs w:val="24"/>
        </w:rPr>
        <w:lastRenderedPageBreak/>
        <w:t>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2685C" w:rsidRPr="001D328A" w:rsidRDefault="00C2685C" w:rsidP="00C2685C">
      <w:pPr>
        <w:spacing w:before="240" w:line="480" w:lineRule="auto"/>
        <w:jc w:val="center"/>
        <w:rPr>
          <w:b/>
          <w:sz w:val="24"/>
          <w:szCs w:val="24"/>
        </w:rPr>
      </w:pPr>
      <w:r w:rsidRPr="001D328A">
        <w:rPr>
          <w:b/>
          <w:sz w:val="24"/>
          <w:szCs w:val="24"/>
        </w:rPr>
        <w:t>The Identity of the Eternal Charge in the Eternal Stoning against the Father Stephen Our Lord</w:t>
      </w:r>
    </w:p>
    <w:p w:rsidR="00C2685C" w:rsidRPr="001D328A" w:rsidRDefault="00C2685C" w:rsidP="00C2685C">
      <w:pPr>
        <w:spacing w:before="240" w:line="480" w:lineRule="auto"/>
        <w:jc w:val="both"/>
        <w:rPr>
          <w:sz w:val="24"/>
          <w:szCs w:val="24"/>
        </w:rPr>
      </w:pPr>
      <w:r w:rsidRPr="001D328A">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1D328A">
        <w:rPr>
          <w:sz w:val="24"/>
          <w:szCs w:val="24"/>
          <w:vertAlign w:val="superscript"/>
        </w:rPr>
        <w:t>nd</w:t>
      </w:r>
      <w:r w:rsidRPr="001D328A">
        <w:rPr>
          <w:sz w:val="24"/>
          <w:szCs w:val="24"/>
        </w:rPr>
        <w:t xml:space="preserve"> Serpent Devil called the Married Lord called Wisdom over 1</w:t>
      </w:r>
      <w:r w:rsidRPr="001D328A">
        <w:rPr>
          <w:sz w:val="24"/>
          <w:szCs w:val="24"/>
          <w:vertAlign w:val="superscript"/>
        </w:rPr>
        <w:t>st</w:t>
      </w:r>
      <w:r w:rsidRPr="001D328A">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1D328A">
        <w:rPr>
          <w:b/>
          <w:sz w:val="24"/>
          <w:szCs w:val="24"/>
        </w:rPr>
        <w:t>17 Apostles</w:t>
      </w:r>
      <w:r w:rsidRPr="001D328A">
        <w:rPr>
          <w:sz w:val="24"/>
          <w:szCs w:val="24"/>
        </w:rPr>
        <w:t>” by saying it is evil in origin in Isaiah 14:12-21 (The Lord Lucifer called the 2</w:t>
      </w:r>
      <w:r w:rsidRPr="001D328A">
        <w:rPr>
          <w:sz w:val="24"/>
          <w:szCs w:val="24"/>
          <w:vertAlign w:val="superscript"/>
        </w:rPr>
        <w:t>nd</w:t>
      </w:r>
      <w:r w:rsidRPr="001D328A">
        <w:rPr>
          <w:sz w:val="24"/>
          <w:szCs w:val="24"/>
        </w:rPr>
        <w:t xml:space="preserve"> Serpent Lucifer called the Married Lord called Wisdom’s fall in Heaven in opposition to the Father Stephen Our Lord the 2</w:t>
      </w:r>
      <w:r w:rsidRPr="001D328A">
        <w:rPr>
          <w:sz w:val="24"/>
          <w:szCs w:val="24"/>
          <w:vertAlign w:val="superscript"/>
        </w:rPr>
        <w:t>nd</w:t>
      </w:r>
      <w:r w:rsidRPr="001D328A">
        <w:rPr>
          <w:sz w:val="24"/>
          <w:szCs w:val="24"/>
        </w:rPr>
        <w:t xml:space="preserve"> Serpent Yahweh called the Single Lord called Wisdom), &amp; in Ezekiel 28:11-19 (The Lord Satan called the 2</w:t>
      </w:r>
      <w:r w:rsidRPr="001D328A">
        <w:rPr>
          <w:sz w:val="24"/>
          <w:szCs w:val="24"/>
          <w:vertAlign w:val="superscript"/>
        </w:rPr>
        <w:t>nd</w:t>
      </w:r>
      <w:r w:rsidRPr="001D328A">
        <w:rPr>
          <w:sz w:val="24"/>
          <w:szCs w:val="24"/>
        </w:rPr>
        <w:t xml:space="preserve"> Serpent Lucifer called the Married Lord called Wisdom’s fall on the Earth to Lordship in opposition to the Father Stephen Our Lord the 2</w:t>
      </w:r>
      <w:r w:rsidRPr="001D328A">
        <w:rPr>
          <w:sz w:val="24"/>
          <w:szCs w:val="24"/>
          <w:vertAlign w:val="superscript"/>
        </w:rPr>
        <w:t>nd</w:t>
      </w:r>
      <w:r w:rsidRPr="001D328A">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w:t>
      </w:r>
      <w:r w:rsidRPr="001D328A">
        <w:rPr>
          <w:sz w:val="24"/>
          <w:szCs w:val="24"/>
        </w:rPr>
        <w:lastRenderedPageBreak/>
        <w:t>Hebrews 2:14-18. So a Wise Man told Me: take nothing away from the Cross, but take nothing away from the Stoning. In Moses’ family with Miriam (Mary) His sister, King Saul’s family with Jonathan His Son concerned “</w:t>
      </w:r>
      <w:r w:rsidRPr="001D328A">
        <w:rPr>
          <w:b/>
          <w:sz w:val="24"/>
          <w:szCs w:val="24"/>
        </w:rPr>
        <w:t>The Biological This Sin</w:t>
      </w:r>
      <w:r w:rsidRPr="001D328A">
        <w:rPr>
          <w:sz w:val="24"/>
          <w:szCs w:val="24"/>
        </w:rPr>
        <w:t>” &amp; in the Lord Saul of Tarsus Father’s Law concerned “</w:t>
      </w:r>
      <w:r w:rsidRPr="001D328A">
        <w:rPr>
          <w:b/>
          <w:sz w:val="24"/>
          <w:szCs w:val="24"/>
        </w:rPr>
        <w:t>The Eternal This Sin</w:t>
      </w:r>
      <w:r w:rsidRPr="001D328A">
        <w:rPr>
          <w:sz w:val="24"/>
          <w:szCs w:val="24"/>
        </w:rPr>
        <w:t>” in Numbers 12:11 (NKJV); 1</w:t>
      </w:r>
      <w:r w:rsidRPr="001D328A">
        <w:rPr>
          <w:sz w:val="24"/>
          <w:szCs w:val="24"/>
          <w:vertAlign w:val="superscript"/>
        </w:rPr>
        <w:t>st</w:t>
      </w:r>
      <w:r w:rsidRPr="001D328A">
        <w:rPr>
          <w:sz w:val="24"/>
          <w:szCs w:val="24"/>
        </w:rPr>
        <w:t xml:space="preserve"> Samuel 14:38 (OKJV); Deuteronomy 21:22; 22:26; 1</w:t>
      </w:r>
      <w:r w:rsidRPr="001D328A">
        <w:rPr>
          <w:sz w:val="24"/>
          <w:szCs w:val="24"/>
          <w:vertAlign w:val="superscript"/>
        </w:rPr>
        <w:t>st</w:t>
      </w:r>
      <w:r w:rsidRPr="001D328A">
        <w:rPr>
          <w:sz w:val="24"/>
          <w:szCs w:val="24"/>
        </w:rPr>
        <w:t xml:space="preserve"> John 5:16 &amp; Acts 7:60. People who commit “</w:t>
      </w:r>
      <w:r w:rsidRPr="001D328A">
        <w:rPr>
          <w:b/>
          <w:sz w:val="24"/>
          <w:szCs w:val="24"/>
        </w:rPr>
        <w:t>This Sin</w:t>
      </w:r>
      <w:r w:rsidRPr="001D328A">
        <w:rPr>
          <w:sz w:val="24"/>
          <w:szCs w:val="24"/>
        </w:rPr>
        <w:t>” will be charged with Eternal Damnation and the Soul and Body will burn in Hell. The 28 names of “</w:t>
      </w:r>
      <w:r w:rsidRPr="001D328A">
        <w:rPr>
          <w:b/>
          <w:sz w:val="24"/>
          <w:szCs w:val="24"/>
        </w:rPr>
        <w:t>This Charge</w:t>
      </w:r>
      <w:r w:rsidRPr="001D328A">
        <w:rPr>
          <w:sz w:val="24"/>
          <w:szCs w:val="24"/>
        </w:rPr>
        <w:t xml:space="preserve">” by </w:t>
      </w:r>
      <w:r w:rsidRPr="001D328A">
        <w:rPr>
          <w:b/>
          <w:sz w:val="24"/>
          <w:szCs w:val="24"/>
        </w:rPr>
        <w:t>the</w:t>
      </w:r>
      <w:r w:rsidRPr="001D328A">
        <w:rPr>
          <w:sz w:val="24"/>
          <w:szCs w:val="24"/>
        </w:rPr>
        <w:t xml:space="preserve"> </w:t>
      </w:r>
      <w:r w:rsidRPr="001D328A">
        <w:rPr>
          <w:b/>
          <w:sz w:val="24"/>
          <w:szCs w:val="24"/>
        </w:rPr>
        <w:t>28 Lordships of the Chiefs of Police</w:t>
      </w:r>
      <w:r w:rsidRPr="001D328A">
        <w:rPr>
          <w:sz w:val="24"/>
          <w:szCs w:val="24"/>
        </w:rPr>
        <w:t xml:space="preserve"> are first, is “</w:t>
      </w:r>
      <w:r w:rsidRPr="001D328A">
        <w:rPr>
          <w:b/>
          <w:sz w:val="24"/>
          <w:szCs w:val="24"/>
        </w:rPr>
        <w:t>Blasphemy against the Spirit</w:t>
      </w:r>
      <w:r w:rsidRPr="001D328A">
        <w:rPr>
          <w:sz w:val="24"/>
          <w:szCs w:val="24"/>
        </w:rPr>
        <w:t>” of God in Matthew 12:31. Second, is “</w:t>
      </w:r>
      <w:r w:rsidRPr="001D328A">
        <w:rPr>
          <w:b/>
          <w:sz w:val="24"/>
          <w:szCs w:val="24"/>
        </w:rPr>
        <w:t>Blasphemy against the Holy Spirit</w:t>
      </w:r>
      <w:r w:rsidRPr="001D328A">
        <w:rPr>
          <w:sz w:val="24"/>
          <w:szCs w:val="24"/>
        </w:rPr>
        <w:t>” in Matthew 12:31; Mark 3:29; Luke 12:10, Third, is “</w:t>
      </w:r>
      <w:r w:rsidRPr="001D328A">
        <w:rPr>
          <w:b/>
          <w:sz w:val="24"/>
          <w:szCs w:val="24"/>
        </w:rPr>
        <w:t>Blasphemy against the Holy Ghost</w:t>
      </w:r>
      <w:r w:rsidRPr="001D328A">
        <w:rPr>
          <w:sz w:val="24"/>
          <w:szCs w:val="24"/>
        </w:rPr>
        <w:t xml:space="preserve">” in Matthew 12:31; Mark 3:29; Luke 12:10. Fourth, is </w:t>
      </w:r>
      <w:r w:rsidRPr="001D328A">
        <w:rPr>
          <w:b/>
          <w:sz w:val="24"/>
          <w:szCs w:val="24"/>
        </w:rPr>
        <w:t>Unforgiveness</w:t>
      </w:r>
      <w:r w:rsidRPr="001D328A">
        <w:rPr>
          <w:sz w:val="24"/>
          <w:szCs w:val="24"/>
        </w:rPr>
        <w:t xml:space="preserve"> in Matthew 12:31-32; Mark 3:29; Luke 12:10. Fifth, is </w:t>
      </w:r>
      <w:r w:rsidRPr="001D328A">
        <w:rPr>
          <w:b/>
          <w:sz w:val="24"/>
          <w:szCs w:val="24"/>
        </w:rPr>
        <w:t>This Sin</w:t>
      </w:r>
      <w:r w:rsidRPr="001D328A">
        <w:rPr>
          <w:sz w:val="24"/>
          <w:szCs w:val="24"/>
        </w:rPr>
        <w:t xml:space="preserve"> in Acts 7:60. Sixth, is </w:t>
      </w:r>
      <w:r w:rsidRPr="001D328A">
        <w:rPr>
          <w:b/>
          <w:sz w:val="24"/>
          <w:szCs w:val="24"/>
        </w:rPr>
        <w:t xml:space="preserve">Blasphemy against God </w:t>
      </w:r>
      <w:r w:rsidRPr="001D328A">
        <w:rPr>
          <w:sz w:val="24"/>
          <w:szCs w:val="24"/>
        </w:rPr>
        <w:t xml:space="preserve">in Acts 6:11. Seventh, is </w:t>
      </w:r>
      <w:r w:rsidRPr="001D328A">
        <w:rPr>
          <w:b/>
          <w:sz w:val="24"/>
          <w:szCs w:val="24"/>
        </w:rPr>
        <w:t>Blasphemy against Moses</w:t>
      </w:r>
      <w:r w:rsidRPr="001D328A">
        <w:rPr>
          <w:sz w:val="24"/>
          <w:szCs w:val="24"/>
        </w:rPr>
        <w:t xml:space="preserve"> in Acts 6:11. Eighth, is </w:t>
      </w:r>
      <w:r w:rsidRPr="001D328A">
        <w:rPr>
          <w:b/>
          <w:sz w:val="24"/>
          <w:szCs w:val="24"/>
        </w:rPr>
        <w:t>Blasphemy against the Whole Law</w:t>
      </w:r>
      <w:r w:rsidRPr="001D328A">
        <w:rPr>
          <w:sz w:val="24"/>
          <w:szCs w:val="24"/>
        </w:rPr>
        <w:t xml:space="preserve"> in Acts 6:13. Ninth-Tenth, is </w:t>
      </w:r>
      <w:r w:rsidRPr="001D328A">
        <w:rPr>
          <w:b/>
          <w:sz w:val="24"/>
          <w:szCs w:val="24"/>
        </w:rPr>
        <w:t>Blasphemy against the Holy Place (Temple or Business)</w:t>
      </w:r>
      <w:r w:rsidRPr="001D328A">
        <w:rPr>
          <w:sz w:val="24"/>
          <w:szCs w:val="24"/>
        </w:rPr>
        <w:t xml:space="preserve"> in Acts 6:13. Eleventh, is </w:t>
      </w:r>
      <w:r w:rsidRPr="001D328A">
        <w:rPr>
          <w:b/>
          <w:sz w:val="24"/>
          <w:szCs w:val="24"/>
        </w:rPr>
        <w:t xml:space="preserve">Speaking against the Spirit of God </w:t>
      </w:r>
      <w:r w:rsidRPr="001D328A">
        <w:rPr>
          <w:sz w:val="24"/>
          <w:szCs w:val="24"/>
        </w:rPr>
        <w:t>in Matthew 12:31. Twelfth, is “</w:t>
      </w:r>
      <w:r w:rsidRPr="001D328A">
        <w:rPr>
          <w:b/>
          <w:sz w:val="24"/>
          <w:szCs w:val="24"/>
        </w:rPr>
        <w:t>Speaking against the Holy Spirit</w:t>
      </w:r>
      <w:r w:rsidRPr="001D328A">
        <w:rPr>
          <w:sz w:val="24"/>
          <w:szCs w:val="24"/>
        </w:rPr>
        <w:t>” in Matthew 12:32. Thirteenth, is “</w:t>
      </w:r>
      <w:r w:rsidRPr="001D328A">
        <w:rPr>
          <w:b/>
          <w:sz w:val="24"/>
          <w:szCs w:val="24"/>
        </w:rPr>
        <w:t>Speaking against the Holy Ghost</w:t>
      </w:r>
      <w:r w:rsidRPr="001D328A">
        <w:rPr>
          <w:sz w:val="24"/>
          <w:szCs w:val="24"/>
        </w:rPr>
        <w:t xml:space="preserve">” in Matthew 12:32. Fourteenth, is </w:t>
      </w:r>
      <w:r w:rsidRPr="001D328A">
        <w:rPr>
          <w:b/>
          <w:sz w:val="24"/>
          <w:szCs w:val="24"/>
        </w:rPr>
        <w:t>the Unpardonable Sin</w:t>
      </w:r>
      <w:r w:rsidRPr="001D328A">
        <w:rPr>
          <w:sz w:val="24"/>
          <w:szCs w:val="24"/>
        </w:rPr>
        <w:t xml:space="preserve"> in Matthew 12:31-32; Mark 3:29; Matthew 9:34; Luke 11:14-15, 19 &amp; John 7:20; 8:48, 52; 10:20-21. Fifteenth, is </w:t>
      </w:r>
      <w:r w:rsidRPr="001D328A">
        <w:rPr>
          <w:b/>
          <w:sz w:val="24"/>
          <w:szCs w:val="24"/>
        </w:rPr>
        <w:t>Resisting the Holy Spirit</w:t>
      </w:r>
      <w:r w:rsidRPr="001D328A">
        <w:rPr>
          <w:sz w:val="24"/>
          <w:szCs w:val="24"/>
        </w:rPr>
        <w:t xml:space="preserve"> in Acts 7:51. Sixteenth, is </w:t>
      </w:r>
      <w:r w:rsidRPr="001D328A">
        <w:rPr>
          <w:b/>
          <w:sz w:val="24"/>
          <w:szCs w:val="24"/>
        </w:rPr>
        <w:t>Resisting the Holy Ghost</w:t>
      </w:r>
      <w:r w:rsidRPr="001D328A">
        <w:rPr>
          <w:sz w:val="24"/>
          <w:szCs w:val="24"/>
        </w:rPr>
        <w:t xml:space="preserve"> in Acts 7:51. Seventeenth, is </w:t>
      </w:r>
      <w:r w:rsidRPr="001D328A">
        <w:rPr>
          <w:b/>
          <w:sz w:val="24"/>
          <w:szCs w:val="24"/>
        </w:rPr>
        <w:t>Resisting the Spirit of God</w:t>
      </w:r>
      <w:r w:rsidRPr="001D328A">
        <w:rPr>
          <w:sz w:val="24"/>
          <w:szCs w:val="24"/>
        </w:rPr>
        <w:t xml:space="preserve"> in Acts 7:51. Eighteenth, is the </w:t>
      </w:r>
      <w:r w:rsidRPr="001D328A">
        <w:rPr>
          <w:b/>
          <w:sz w:val="24"/>
          <w:szCs w:val="24"/>
        </w:rPr>
        <w:t>Sin unto Death</w:t>
      </w:r>
      <w:r w:rsidRPr="001D328A">
        <w:rPr>
          <w:sz w:val="24"/>
          <w:szCs w:val="24"/>
        </w:rPr>
        <w:t xml:space="preserve"> in 1</w:t>
      </w:r>
      <w:r w:rsidRPr="001D328A">
        <w:rPr>
          <w:sz w:val="24"/>
          <w:szCs w:val="24"/>
          <w:vertAlign w:val="superscript"/>
        </w:rPr>
        <w:t>st</w:t>
      </w:r>
      <w:r w:rsidRPr="001D328A">
        <w:rPr>
          <w:sz w:val="24"/>
          <w:szCs w:val="24"/>
        </w:rPr>
        <w:t xml:space="preserve"> John 5:16. Nineteenth, is </w:t>
      </w:r>
      <w:r w:rsidRPr="001D328A">
        <w:rPr>
          <w:b/>
          <w:sz w:val="24"/>
          <w:szCs w:val="24"/>
        </w:rPr>
        <w:t>Grieving the Holy Spirit</w:t>
      </w:r>
      <w:r w:rsidRPr="001D328A">
        <w:rPr>
          <w:sz w:val="24"/>
          <w:szCs w:val="24"/>
        </w:rPr>
        <w:t xml:space="preserve"> in Ephesians 4:30. Twenty, is </w:t>
      </w:r>
      <w:r w:rsidRPr="001D328A">
        <w:rPr>
          <w:b/>
          <w:sz w:val="24"/>
          <w:szCs w:val="24"/>
        </w:rPr>
        <w:t>Grieving the Spirit of God</w:t>
      </w:r>
      <w:r w:rsidRPr="001D328A">
        <w:rPr>
          <w:sz w:val="24"/>
          <w:szCs w:val="24"/>
        </w:rPr>
        <w:t xml:space="preserve"> in Ephesians 4:30. Twenty-one, is </w:t>
      </w:r>
      <w:r w:rsidRPr="001D328A">
        <w:rPr>
          <w:b/>
          <w:sz w:val="24"/>
          <w:szCs w:val="24"/>
        </w:rPr>
        <w:t>Grieving the Holy Ghost</w:t>
      </w:r>
      <w:r w:rsidRPr="001D328A">
        <w:rPr>
          <w:sz w:val="24"/>
          <w:szCs w:val="24"/>
        </w:rPr>
        <w:t xml:space="preserve"> in Ephesians 4:30. Twenty-two, is </w:t>
      </w:r>
      <w:r w:rsidRPr="001D328A">
        <w:rPr>
          <w:b/>
          <w:sz w:val="24"/>
          <w:szCs w:val="24"/>
        </w:rPr>
        <w:t xml:space="preserve">Quenching the Spirit of God </w:t>
      </w:r>
      <w:r w:rsidRPr="001D328A">
        <w:rPr>
          <w:sz w:val="24"/>
          <w:szCs w:val="24"/>
        </w:rPr>
        <w:t>in 1</w:t>
      </w:r>
      <w:r w:rsidRPr="001D328A">
        <w:rPr>
          <w:sz w:val="24"/>
          <w:szCs w:val="24"/>
          <w:vertAlign w:val="superscript"/>
        </w:rPr>
        <w:t>st</w:t>
      </w:r>
      <w:r w:rsidRPr="001D328A">
        <w:rPr>
          <w:sz w:val="24"/>
          <w:szCs w:val="24"/>
        </w:rPr>
        <w:t xml:space="preserve"> Thessalonians 5:19. Twenty-three, is </w:t>
      </w:r>
      <w:r w:rsidRPr="001D328A">
        <w:rPr>
          <w:b/>
          <w:sz w:val="24"/>
          <w:szCs w:val="24"/>
        </w:rPr>
        <w:t xml:space="preserve">Quenching the Holy Ghost </w:t>
      </w:r>
      <w:r w:rsidRPr="001D328A">
        <w:rPr>
          <w:sz w:val="24"/>
          <w:szCs w:val="24"/>
        </w:rPr>
        <w:t>in 1</w:t>
      </w:r>
      <w:r w:rsidRPr="001D328A">
        <w:rPr>
          <w:sz w:val="24"/>
          <w:szCs w:val="24"/>
          <w:vertAlign w:val="superscript"/>
        </w:rPr>
        <w:t>st</w:t>
      </w:r>
      <w:r w:rsidRPr="001D328A">
        <w:rPr>
          <w:sz w:val="24"/>
          <w:szCs w:val="24"/>
        </w:rPr>
        <w:t xml:space="preserve"> Thessalonians 5:19. </w:t>
      </w:r>
      <w:r w:rsidRPr="001D328A">
        <w:rPr>
          <w:sz w:val="24"/>
          <w:szCs w:val="24"/>
        </w:rPr>
        <w:lastRenderedPageBreak/>
        <w:t xml:space="preserve">Twenty, four, is </w:t>
      </w:r>
      <w:r w:rsidRPr="001D328A">
        <w:rPr>
          <w:b/>
          <w:sz w:val="24"/>
          <w:szCs w:val="24"/>
        </w:rPr>
        <w:t>Quenching the Holy Spirit</w:t>
      </w:r>
      <w:r w:rsidRPr="001D328A">
        <w:rPr>
          <w:sz w:val="24"/>
          <w:szCs w:val="24"/>
        </w:rPr>
        <w:t xml:space="preserve"> in 1</w:t>
      </w:r>
      <w:r w:rsidRPr="001D328A">
        <w:rPr>
          <w:sz w:val="24"/>
          <w:szCs w:val="24"/>
          <w:vertAlign w:val="superscript"/>
        </w:rPr>
        <w:t>st</w:t>
      </w:r>
      <w:r w:rsidRPr="001D328A">
        <w:rPr>
          <w:sz w:val="24"/>
          <w:szCs w:val="24"/>
        </w:rPr>
        <w:t xml:space="preserve"> Thessalonians 5:19. Twenty-five, is </w:t>
      </w:r>
      <w:r w:rsidRPr="001D328A">
        <w:rPr>
          <w:b/>
          <w:sz w:val="24"/>
          <w:szCs w:val="24"/>
        </w:rPr>
        <w:t xml:space="preserve">Lying to the Holy Spirit </w:t>
      </w:r>
      <w:r w:rsidRPr="001D328A">
        <w:rPr>
          <w:sz w:val="24"/>
          <w:szCs w:val="24"/>
        </w:rPr>
        <w:t xml:space="preserve">in Acts 5:3. Twenty-six, is </w:t>
      </w:r>
      <w:r w:rsidRPr="001D328A">
        <w:rPr>
          <w:b/>
          <w:sz w:val="24"/>
          <w:szCs w:val="24"/>
        </w:rPr>
        <w:t>Lying to the Holy Ghost</w:t>
      </w:r>
      <w:r w:rsidRPr="001D328A">
        <w:rPr>
          <w:sz w:val="24"/>
          <w:szCs w:val="24"/>
        </w:rPr>
        <w:t xml:space="preserve"> in Acts 5:3. Twenty-seven, is </w:t>
      </w:r>
      <w:r w:rsidRPr="001D328A">
        <w:rPr>
          <w:b/>
          <w:sz w:val="24"/>
          <w:szCs w:val="24"/>
        </w:rPr>
        <w:t>Lying to the Spirit of God</w:t>
      </w:r>
      <w:r w:rsidRPr="001D328A">
        <w:rPr>
          <w:sz w:val="24"/>
          <w:szCs w:val="24"/>
        </w:rPr>
        <w:t xml:space="preserve"> in Acts 5:3. Twenty-eight, is the </w:t>
      </w:r>
      <w:r w:rsidRPr="001D328A">
        <w:rPr>
          <w:b/>
          <w:sz w:val="24"/>
          <w:szCs w:val="24"/>
        </w:rPr>
        <w:t>Whole Sexual Eros Love Apostasy against God</w:t>
      </w:r>
      <w:r w:rsidRPr="001D328A">
        <w:rPr>
          <w:sz w:val="24"/>
          <w:szCs w:val="24"/>
        </w:rPr>
        <w:t xml:space="preserve"> in 2</w:t>
      </w:r>
      <w:r w:rsidRPr="001D328A">
        <w:rPr>
          <w:sz w:val="24"/>
          <w:szCs w:val="24"/>
          <w:vertAlign w:val="superscript"/>
        </w:rPr>
        <w:t>nd</w:t>
      </w:r>
      <w:r w:rsidRPr="001D328A">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1D328A">
        <w:rPr>
          <w:b/>
          <w:sz w:val="24"/>
          <w:szCs w:val="24"/>
        </w:rPr>
        <w:t>Second Death</w:t>
      </w:r>
      <w:r w:rsidRPr="001D328A">
        <w:rPr>
          <w:sz w:val="24"/>
          <w:szCs w:val="24"/>
        </w:rPr>
        <w:t>.” The Origin of “</w:t>
      </w:r>
      <w:r w:rsidRPr="001D328A">
        <w:rPr>
          <w:b/>
          <w:sz w:val="24"/>
          <w:szCs w:val="24"/>
        </w:rPr>
        <w:t>This Eternal Godly Sin</w:t>
      </w:r>
      <w:r w:rsidRPr="001D328A">
        <w:rPr>
          <w:sz w:val="24"/>
          <w:szCs w:val="24"/>
        </w:rPr>
        <w:t xml:space="preserve">” is recorded in Proverbs 8:22-25 (RSV) by </w:t>
      </w:r>
      <w:r w:rsidRPr="001D328A">
        <w:rPr>
          <w:b/>
          <w:sz w:val="24"/>
          <w:szCs w:val="24"/>
        </w:rPr>
        <w:t xml:space="preserve">Qanah </w:t>
      </w:r>
      <w:r w:rsidRPr="001D328A">
        <w:rPr>
          <w:sz w:val="24"/>
          <w:szCs w:val="24"/>
        </w:rPr>
        <w:t>meaning “</w:t>
      </w:r>
      <w:r w:rsidRPr="001D328A">
        <w:rPr>
          <w:b/>
          <w:sz w:val="24"/>
          <w:szCs w:val="24"/>
        </w:rPr>
        <w:t>Eternal Marital Lordly Sexual Eros Love</w:t>
      </w:r>
      <w:r w:rsidRPr="001D328A">
        <w:rPr>
          <w:sz w:val="24"/>
          <w:szCs w:val="24"/>
        </w:rPr>
        <w:t>” and “</w:t>
      </w:r>
      <w:r w:rsidRPr="001D328A">
        <w:rPr>
          <w:b/>
          <w:sz w:val="24"/>
          <w:szCs w:val="24"/>
        </w:rPr>
        <w:t>This Eternal Heavenly Sin”</w:t>
      </w:r>
      <w:r w:rsidRPr="001D328A">
        <w:rPr>
          <w:sz w:val="24"/>
          <w:szCs w:val="24"/>
        </w:rPr>
        <w:t xml:space="preserve"> is recorded in Isaiah 14:12-21 &amp; Ezekiel 28:15-19 is “</w:t>
      </w:r>
      <w:r w:rsidRPr="001D328A">
        <w:rPr>
          <w:b/>
          <w:sz w:val="24"/>
          <w:szCs w:val="24"/>
        </w:rPr>
        <w:t>This Eternal Earthly Sin</w:t>
      </w:r>
      <w:r w:rsidRPr="001D328A">
        <w:rPr>
          <w:sz w:val="24"/>
          <w:szCs w:val="24"/>
        </w:rPr>
        <w:t xml:space="preserve">.” The Lord Lucifer sinned in Heaven!!! The scripture say iniquity, lawlessness &amp; violence are notated. But it was </w:t>
      </w:r>
      <w:r w:rsidRPr="001D328A">
        <w:rPr>
          <w:b/>
          <w:sz w:val="24"/>
          <w:szCs w:val="24"/>
        </w:rPr>
        <w:t>This Eternal Sin</w:t>
      </w:r>
      <w:r w:rsidRPr="001D328A">
        <w:rPr>
          <w:sz w:val="24"/>
          <w:szCs w:val="24"/>
        </w:rPr>
        <w:t xml:space="preserve"> for an </w:t>
      </w:r>
      <w:r w:rsidRPr="001D328A">
        <w:rPr>
          <w:b/>
          <w:sz w:val="24"/>
          <w:szCs w:val="24"/>
        </w:rPr>
        <w:t>Anointed Cherub Lord</w:t>
      </w:r>
      <w:r w:rsidRPr="001D328A">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1D328A">
        <w:rPr>
          <w:sz w:val="24"/>
          <w:szCs w:val="24"/>
          <w:vertAlign w:val="superscript"/>
        </w:rPr>
        <w:t>nd</w:t>
      </w:r>
      <w:r w:rsidRPr="001D328A">
        <w:rPr>
          <w:sz w:val="24"/>
          <w:szCs w:val="24"/>
        </w:rPr>
        <w:t xml:space="preserve"> Peter 3:8) from 5BC-95AD. The Lord Stephen became the Lord James from 24 to 40 years of age, then after 40 years He is the Father Stephen Our Lord in 1</w:t>
      </w:r>
      <w:r w:rsidRPr="001D328A">
        <w:rPr>
          <w:sz w:val="24"/>
          <w:szCs w:val="24"/>
          <w:vertAlign w:val="superscript"/>
        </w:rPr>
        <w:t>st</w:t>
      </w:r>
      <w:r w:rsidRPr="001D328A">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w:t>
      </w:r>
      <w:r w:rsidRPr="001D328A">
        <w:rPr>
          <w:sz w:val="24"/>
          <w:szCs w:val="24"/>
        </w:rPr>
        <w:lastRenderedPageBreak/>
        <w:t>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1D328A">
        <w:rPr>
          <w:b/>
          <w:sz w:val="24"/>
          <w:szCs w:val="24"/>
        </w:rPr>
        <w:t>Marital Fornication---Idolatry</w:t>
      </w:r>
      <w:r w:rsidRPr="001D328A">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1D328A">
        <w:rPr>
          <w:sz w:val="24"/>
          <w:szCs w:val="24"/>
          <w:vertAlign w:val="superscript"/>
        </w:rPr>
        <w:t>st</w:t>
      </w:r>
      <w:r w:rsidRPr="001D328A">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C2685C" w:rsidRPr="001D328A" w:rsidRDefault="00C2685C" w:rsidP="00C2685C">
      <w:pPr>
        <w:spacing w:before="240" w:line="480" w:lineRule="auto"/>
        <w:jc w:val="center"/>
        <w:rPr>
          <w:b/>
          <w:sz w:val="24"/>
          <w:szCs w:val="24"/>
        </w:rPr>
      </w:pPr>
      <w:r w:rsidRPr="001D328A">
        <w:rPr>
          <w:b/>
          <w:sz w:val="24"/>
          <w:szCs w:val="24"/>
        </w:rPr>
        <w:t>The Eternal Martyrdom of the Father Stephen Our Lord</w:t>
      </w:r>
    </w:p>
    <w:p w:rsidR="00C2685C" w:rsidRPr="001D328A" w:rsidRDefault="00C2685C" w:rsidP="00C2685C">
      <w:pPr>
        <w:spacing w:before="240" w:line="480" w:lineRule="auto"/>
        <w:jc w:val="both"/>
        <w:rPr>
          <w:sz w:val="24"/>
          <w:szCs w:val="24"/>
        </w:rPr>
      </w:pPr>
      <w:r w:rsidRPr="001D328A">
        <w:rPr>
          <w:sz w:val="24"/>
          <w:szCs w:val="24"/>
        </w:rPr>
        <w:t xml:space="preserve">The Father Stephen’s Martyrdom was the result of the False Witnesses and inducing lies from the Religious Leaders to discredit His case that led to His downfall in the Stoning in Proverbs 14:5; 19:5, 9; Romans 1:25 &amp; Acts 6:8-15. The Holy Scripture says that the Father Stephen “fell asleep” in Acts 7:60. The Father Stephen would then be carried by the Angels (Lords) to the Hell of the Earth to “Counsel” in Romans 11:34 &amp; the Lord Michael’s Holy Angels (Lords) that were </w:t>
      </w:r>
      <w:r w:rsidRPr="001D328A">
        <w:rPr>
          <w:sz w:val="24"/>
          <w:szCs w:val="24"/>
        </w:rPr>
        <w:lastRenderedPageBreak/>
        <w:t xml:space="preserve">captured by the Lord Satan’s Angels (Lords) are in Revelation 12; Isaiah 14 &amp; Jude 6. Martyrdom means that the Father Stephen died for the faith that He attained from God. The Father Stephen is the Saintly Christian Lord of the Martyrdom &amp; We should hold this as a holy death since there is only 2 other persons named which is </w:t>
      </w:r>
      <w:r w:rsidRPr="001D328A">
        <w:rPr>
          <w:b/>
          <w:sz w:val="24"/>
          <w:szCs w:val="24"/>
        </w:rPr>
        <w:t xml:space="preserve">Antipas </w:t>
      </w:r>
      <w:r w:rsidRPr="001D328A">
        <w:rPr>
          <w:sz w:val="24"/>
          <w:szCs w:val="24"/>
        </w:rPr>
        <w:t>meaning “</w:t>
      </w:r>
      <w:r w:rsidRPr="001D328A">
        <w:rPr>
          <w:b/>
          <w:sz w:val="24"/>
          <w:szCs w:val="24"/>
        </w:rPr>
        <w:t>Father’s likeness &amp; against all</w:t>
      </w:r>
      <w:r w:rsidRPr="001D328A">
        <w:rPr>
          <w:sz w:val="24"/>
          <w:szCs w:val="24"/>
        </w:rPr>
        <w:t xml:space="preserve">” in Revelation 2:13 &amp; </w:t>
      </w:r>
      <w:r w:rsidRPr="001D328A">
        <w:rPr>
          <w:b/>
          <w:sz w:val="24"/>
          <w:szCs w:val="24"/>
        </w:rPr>
        <w:t>Eleazar</w:t>
      </w:r>
      <w:r w:rsidRPr="001D328A">
        <w:rPr>
          <w:sz w:val="24"/>
          <w:szCs w:val="24"/>
        </w:rPr>
        <w:t xml:space="preserve"> meaning “</w:t>
      </w:r>
      <w:r w:rsidRPr="001D328A">
        <w:rPr>
          <w:b/>
          <w:sz w:val="24"/>
          <w:szCs w:val="24"/>
        </w:rPr>
        <w:t>God helps</w:t>
      </w:r>
      <w:r w:rsidRPr="001D328A">
        <w:rPr>
          <w:sz w:val="24"/>
          <w:szCs w:val="24"/>
        </w:rPr>
        <w:t xml:space="preserve">” in 4 Maccabees 5:1-18:24. Or another translation is </w:t>
      </w:r>
      <w:r w:rsidRPr="001D328A">
        <w:rPr>
          <w:b/>
          <w:sz w:val="24"/>
          <w:szCs w:val="24"/>
        </w:rPr>
        <w:t>Jackie (Jakeh)</w:t>
      </w:r>
      <w:r w:rsidRPr="001D328A">
        <w:rPr>
          <w:sz w:val="24"/>
          <w:szCs w:val="24"/>
        </w:rPr>
        <w:t xml:space="preserve"> meaning “</w:t>
      </w:r>
      <w:r w:rsidRPr="001D328A">
        <w:rPr>
          <w:b/>
          <w:sz w:val="24"/>
          <w:szCs w:val="24"/>
        </w:rPr>
        <w:t>God who may help</w:t>
      </w:r>
      <w:r w:rsidRPr="001D328A">
        <w:rPr>
          <w:sz w:val="24"/>
          <w:szCs w:val="24"/>
        </w:rPr>
        <w:t xml:space="preserve">” in Proverbs 30:1-33. So this kind of Office is Sacred to God. The other accounts in Revelation are the Martyrs of Jesus, but are not named. This proves the uniqueness of the truth of the Father Stephen’s death and should not be undermined. The Father Stephen’s Martyrdom triggered a great persecution against the Christian Church in Acts 8:1-3, the proclamation of the Gospel of the Samaritans in Acts 8:4-25, the Faith of the Ethiopians in Acts 8:26-40, the wise Greeks in Acts 9:20-30, the Authority of the Italians in Acts 10:1-43 and then the Word of the Gentiles in Acts 10:44-48. But the start of Christianity boomed &amp; grew by the Father Stephen’s death &amp; martyrdom. Also preaching, teaching and counseling the Word of the Father Stephen exalted the Lord Yahweh on His throne throughout the Churches of the Father Stephen. Through this in the Father Stephen’s death the price paid for aiding Angel Lords &amp; other Lords is in Hebrews 1:5-14; 2:16 &amp; Acts 7:51-8:3. For the Doctrine of Salvation says that the Rich Man will not be released out of Hell in Luke 16:19-31. But the Doctrine of Mercy tells us something different because Jesus Christ aided Abraham’s seed in Acts 7:1-8 &amp; not the Lord Angel’s seed in Acts 7:30-44 or the other Lord’s seed in Acts 7:45-60; 17:28-31. Was the Father Stephen’s death necessary? For the Angel Lords &amp; the other Lords it would be, since Saul of Tarsus in Acts 7:58, is considered an Angel &amp; a Lord in the Law in John 10:34-35. This is because He is called a Young Man, and in </w:t>
      </w:r>
      <w:r w:rsidRPr="001D328A">
        <w:rPr>
          <w:sz w:val="24"/>
          <w:szCs w:val="24"/>
        </w:rPr>
        <w:lastRenderedPageBreak/>
        <w:t>Tobit 5:10, the Lord Raphael is called a Young Man as an Angel of the Lord. Normally Angels called Lords will be subject to Eternal Chains of Darkness in Jude 6 &amp; 2</w:t>
      </w:r>
      <w:r w:rsidRPr="001D328A">
        <w:rPr>
          <w:sz w:val="24"/>
          <w:szCs w:val="24"/>
          <w:vertAlign w:val="superscript"/>
        </w:rPr>
        <w:t>nd</w:t>
      </w:r>
      <w:r w:rsidRPr="001D328A">
        <w:rPr>
          <w:sz w:val="24"/>
          <w:szCs w:val="24"/>
        </w:rPr>
        <w:t xml:space="preserve"> Peter 2:4. The Father Stephen makes a Way for the Angel Lords &amp; other Lords. The Lord Jesus Christ took care of all sin on the Cross, except the Eternal Sin in Lordship in Luke 23:26-46. The Father Stephen came to do what the Lord Jesus the Son of God did not do, that He died for the Eternal Sin in Lordship. The most accurate Way to Lordship by the Father Stephen is in Acts 24:22. If the Father Stephen is not over the Lordship of the Law, there will be no protection done by Lordship for the Angel’s (Lords) eternal sin in Acts 7:60. </w:t>
      </w:r>
    </w:p>
    <w:p w:rsidR="00C2685C" w:rsidRPr="001D328A" w:rsidRDefault="00C2685C" w:rsidP="00C2685C">
      <w:pPr>
        <w:spacing w:before="240" w:line="480" w:lineRule="auto"/>
        <w:jc w:val="center"/>
        <w:rPr>
          <w:b/>
          <w:sz w:val="24"/>
          <w:szCs w:val="24"/>
        </w:rPr>
      </w:pPr>
      <w:r w:rsidRPr="001D328A">
        <w:rPr>
          <w:b/>
          <w:sz w:val="24"/>
          <w:szCs w:val="24"/>
        </w:rPr>
        <w:t>What did the Father Stephen’s blood accomplish as the Most Holiest of All?</w:t>
      </w:r>
    </w:p>
    <w:p w:rsidR="00C2685C" w:rsidRPr="001D328A" w:rsidRDefault="00C2685C" w:rsidP="00C2685C">
      <w:pPr>
        <w:spacing w:before="240" w:line="480" w:lineRule="auto"/>
        <w:jc w:val="both"/>
        <w:rPr>
          <w:sz w:val="24"/>
          <w:szCs w:val="24"/>
        </w:rPr>
      </w:pPr>
      <w:r w:rsidRPr="001D328A">
        <w:rPr>
          <w:sz w:val="24"/>
          <w:szCs w:val="24"/>
        </w:rPr>
        <w:t>In John 6:57-58 says the Father Stephen Our Lord has eternal life &amp; by drinking His blood in Divine Nature in Romans 1:20. Also the Father Stephen Our Lord’s blood being far off has made nigh to You by His eternal offering in Acts 7:60 &amp; Ephesians 2:18. He made peace by the blood of His stoning to reconcile all Creation unto Himself in 1</w:t>
      </w:r>
      <w:r w:rsidRPr="001D328A">
        <w:rPr>
          <w:sz w:val="24"/>
          <w:szCs w:val="24"/>
          <w:vertAlign w:val="superscript"/>
        </w:rPr>
        <w:t>st</w:t>
      </w:r>
      <w:r w:rsidRPr="001D328A">
        <w:rPr>
          <w:sz w:val="24"/>
          <w:szCs w:val="24"/>
        </w:rPr>
        <w:t xml:space="preserve"> Thessalonians 5:23. Also the Father Stephen Our Lord’s blood destroyed the eternal power of death by the price He endured in Mark 3:29; Romans 1:20 &amp; Deuteronomy 33:27. How much more that the blood of the Father Stephen Our Lord, through the Eternal Holy Ghost offered Himself without spot or blemish by the true Lord Yah, purge Your conscience from unforgivable dead works to serve the Lord Yahweh in Hebrews 9:22. The Father Stephen Our Lord’s blood is the Lordship above the Lordship of the Whole Law being purged with his blood and if there is no shedding that there is no release of Mercy (Remission) through ignorance in Acts 7:60 &amp; Hebrews 9:22. The Father Stephen Our Lord’s blood brings Us into the Most Holiest of All in Hebrews 9:3, 8. The Father </w:t>
      </w:r>
      <w:r w:rsidRPr="001D328A">
        <w:rPr>
          <w:sz w:val="24"/>
          <w:szCs w:val="24"/>
        </w:rPr>
        <w:lastRenderedPageBreak/>
        <w:t>Stephen Our Lord’s blood brings sanctification holy from the Eternal Sin in Lordship in John 10:36 &amp; Acts 7:55-56. The Father Stephen Our Lord’s blood is far better than Seth’s, concerning the 24 levels of giants in Genesis 4:25-6:5 &amp; Acts 6:3-5. If You have any questions on the Giants, You must get My book called “</w:t>
      </w:r>
      <w:r w:rsidRPr="001D328A">
        <w:rPr>
          <w:b/>
          <w:sz w:val="24"/>
          <w:szCs w:val="24"/>
        </w:rPr>
        <w:t>The Lord Yah &amp; the 30 Orders of the Biblical Giants, Biblical Dragons and Biblical Law</w:t>
      </w:r>
      <w:r w:rsidRPr="001D328A">
        <w:rPr>
          <w:sz w:val="24"/>
          <w:szCs w:val="24"/>
        </w:rPr>
        <w:t>.” The Father Stephen Our Lord’s blood has an Eternal Covenant by the Lord Yah in Hebrews 13:20 &amp; Acts 7:59. The blood of the Father Stephen Our Lord cleanses Us from the Eternal Sin in Lordship in 1</w:t>
      </w:r>
      <w:r w:rsidRPr="001D328A">
        <w:rPr>
          <w:sz w:val="24"/>
          <w:szCs w:val="24"/>
          <w:vertAlign w:val="superscript"/>
        </w:rPr>
        <w:t>st</w:t>
      </w:r>
      <w:r w:rsidRPr="001D328A">
        <w:rPr>
          <w:sz w:val="24"/>
          <w:szCs w:val="24"/>
        </w:rPr>
        <w:t xml:space="preserve"> Peter 1:2 &amp; Acts 7:51-60. In John 5:7-8 says the Father Stephen Our Lord’s blood is a Witness (Father) as God on the Earth. In Revelation 19:13 says the blood of the Father Stephen Our Lord is the infallible World in Acts 1:1-3 done by the Lord Yah in Acts 1:7. The Father Stephen Our Lord’s blood expunged the party &amp; it never happened in Acts 7:60. The Father Stephen Our Lord’s blood has a release from the Eternal Charge in the atonement killed in battle in Acts 7:60 &amp; 2</w:t>
      </w:r>
      <w:r w:rsidRPr="001D328A">
        <w:rPr>
          <w:sz w:val="24"/>
          <w:szCs w:val="24"/>
          <w:vertAlign w:val="superscript"/>
        </w:rPr>
        <w:t>nd</w:t>
      </w:r>
      <w:r w:rsidRPr="001D328A">
        <w:rPr>
          <w:sz w:val="24"/>
          <w:szCs w:val="24"/>
        </w:rPr>
        <w:t xml:space="preserve"> Maccabees 12:38-45. The Father Stephen Our Lord’s blood brings forth Eternal Mercy that lasts forever in Psalms 21:7 &amp; Acts 7:60. </w:t>
      </w:r>
    </w:p>
    <w:p w:rsidR="00C2685C" w:rsidRPr="001D328A" w:rsidRDefault="00C2685C" w:rsidP="00C2685C">
      <w:pPr>
        <w:spacing w:before="240" w:line="480" w:lineRule="auto"/>
        <w:jc w:val="both"/>
        <w:rPr>
          <w:sz w:val="24"/>
          <w:szCs w:val="24"/>
        </w:rPr>
      </w:pPr>
      <w:r w:rsidRPr="001D328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1D328A">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 xml:space="preserve">What are the Father Stephen’s </w:t>
      </w:r>
      <w:r w:rsidR="006F4738" w:rsidRPr="001D328A">
        <w:rPr>
          <w:b/>
          <w:sz w:val="24"/>
          <w:szCs w:val="24"/>
        </w:rPr>
        <w:t xml:space="preserve">Significant </w:t>
      </w:r>
      <w:r w:rsidRPr="001D328A">
        <w:rPr>
          <w:b/>
          <w:sz w:val="24"/>
          <w:szCs w:val="24"/>
        </w:rPr>
        <w:t xml:space="preserve">Numbers from 0 to </w:t>
      </w:r>
      <w:r w:rsidR="006F4738" w:rsidRPr="001D328A">
        <w:rPr>
          <w:b/>
          <w:sz w:val="24"/>
          <w:szCs w:val="24"/>
        </w:rPr>
        <w:t>12</w:t>
      </w:r>
      <w:r w:rsidRPr="001D328A">
        <w:rPr>
          <w:b/>
          <w:sz w:val="24"/>
          <w:szCs w:val="24"/>
        </w:rPr>
        <w:t>0 in the Holy Bible</w:t>
      </w:r>
      <w:r w:rsidRPr="001D328A">
        <w:rPr>
          <w:sz w:val="24"/>
          <w:szCs w:val="24"/>
        </w:rPr>
        <w:t xml:space="preserve">.”            </w:t>
      </w:r>
    </w:p>
    <w:p w:rsidR="00C2685C" w:rsidRPr="001D328A" w:rsidRDefault="00C2685C" w:rsidP="00C2685C">
      <w:pPr>
        <w:spacing w:before="240" w:line="480" w:lineRule="auto"/>
        <w:jc w:val="center"/>
        <w:rPr>
          <w:b/>
          <w:sz w:val="24"/>
          <w:szCs w:val="24"/>
        </w:rPr>
      </w:pPr>
      <w:r w:rsidRPr="001D328A">
        <w:rPr>
          <w:b/>
          <w:sz w:val="24"/>
          <w:szCs w:val="24"/>
        </w:rPr>
        <w:t>The Christian Messiah as the Father Stephen Our Lord</w:t>
      </w:r>
    </w:p>
    <w:p w:rsidR="00C2685C" w:rsidRPr="001D328A" w:rsidRDefault="00C2685C" w:rsidP="00C2685C">
      <w:pPr>
        <w:spacing w:line="480" w:lineRule="auto"/>
        <w:jc w:val="both"/>
        <w:rPr>
          <w:sz w:val="24"/>
          <w:szCs w:val="24"/>
        </w:rPr>
      </w:pPr>
      <w:r w:rsidRPr="001D328A">
        <w:rPr>
          <w:sz w:val="24"/>
          <w:szCs w:val="24"/>
        </w:rPr>
        <w:t>The Father Stephen is the Christian Messiah from the Branch of Solomon in Acts 7:47-50;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9. The Father Stephen is the “Messiah” by the other Lord’s &amp; Angel Lords sin of blasphemy. The Doctrine of Salvation is the Jewish Messiah Jesus &amp; the Father Stephen knew He was in Acts 7:55-56. The Doctrine of Wisdom/Power, the Father Stephen is the Christian Messiah in Acts 7:59-60. Salvation says that the Jews inherits Palestine forever &amp; </w:t>
      </w:r>
      <w:r w:rsidRPr="001D328A">
        <w:rPr>
          <w:sz w:val="24"/>
          <w:szCs w:val="24"/>
        </w:rPr>
        <w:lastRenderedPageBreak/>
        <w:t>Saintly Christian Lords will inherit the Countries, Nations, Governments, Militaries, Laws, States, Kingdoms &amp; Priesthoods. In the Plan of Wisdom/Power, the Father Stephen is born in 12AD in Palestine &amp; since 33AD Christianity is throughout the Earth in Acts 1:7 buy the Coming of the Holy Ghost in Acts 1:1-28:31. Christianity began at the time the Father Stephen was born in about 12AD. But the Eternal Sin in Lordship, there was a need for a Christian Messiah to come to fulfill the complete plan of God, because mercy, salvation &amp; grace only completes 75% of what the Lord Yah wanted to do for His own people. The Father Stephen is the Christ because His Son Jesus proceeded from Him in John 8:42. Wisdom’s Party will be locked up in Hell which consists of 9 prisons. The Lord Lucifer had the Power of Death, Hell, the Grave and the Prison, but now the Father Stephen at 24 year of age has the 10 Master Keys of 10 Deaths, 10 Hells, the 10 Graves and the 10 Prisons since 36AD in actuality and 66AD in writing in Hebrews 2:10-18; Luke 11:52 &amp; Revelation 1:18; 3:7; 9:1; 19:1-21; 20:1-3, 7-15. If You have any questions on the 10 keys, You must get My book called “</w:t>
      </w:r>
      <w:r w:rsidRPr="001D328A">
        <w:rPr>
          <w:b/>
          <w:sz w:val="24"/>
          <w:szCs w:val="24"/>
        </w:rPr>
        <w:t>The Lord Yah and His Book on Hell in the Holy Bible</w:t>
      </w:r>
      <w:r w:rsidRPr="001D328A">
        <w:rPr>
          <w:sz w:val="24"/>
          <w:szCs w:val="24"/>
        </w:rPr>
        <w:t>.” This is because the Reign of the High Priest Joseph Ben Caiaphas killed the Son Jesus &amp; the Father Stephen ended in 36AD. The Father Stephen Judges Impartially by the Lord Yahweh’s Helmet of Impartial Justice in Wisdom of Solomon 5:15-23; James 1:17 &amp; 1</w:t>
      </w:r>
      <w:r w:rsidRPr="001D328A">
        <w:rPr>
          <w:sz w:val="24"/>
          <w:szCs w:val="24"/>
          <w:vertAlign w:val="superscript"/>
        </w:rPr>
        <w:t>st</w:t>
      </w:r>
      <w:r w:rsidRPr="001D328A">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w:t>
      </w:r>
      <w:r w:rsidRPr="001D328A">
        <w:rPr>
          <w:sz w:val="24"/>
          <w:szCs w:val="24"/>
        </w:rPr>
        <w:lastRenderedPageBreak/>
        <w:t>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D328A">
        <w:rPr>
          <w:sz w:val="24"/>
          <w:szCs w:val="24"/>
          <w:vertAlign w:val="superscript"/>
        </w:rPr>
        <w:t>nd</w:t>
      </w:r>
      <w:r w:rsidRPr="001D328A">
        <w:rPr>
          <w:sz w:val="24"/>
          <w:szCs w:val="24"/>
        </w:rPr>
        <w:t xml:space="preserve"> Man Yahweh. The Lord James is the 2</w:t>
      </w:r>
      <w:r w:rsidRPr="001D328A">
        <w:rPr>
          <w:sz w:val="24"/>
          <w:szCs w:val="24"/>
          <w:vertAlign w:val="superscript"/>
        </w:rPr>
        <w:t>nd</w:t>
      </w:r>
      <w:r w:rsidRPr="001D328A">
        <w:rPr>
          <w:sz w:val="24"/>
          <w:szCs w:val="24"/>
        </w:rPr>
        <w:t xml:space="preserve"> Man Lucifer. The Lord Jesus is the 2</w:t>
      </w:r>
      <w:r w:rsidRPr="001D328A">
        <w:rPr>
          <w:sz w:val="24"/>
          <w:szCs w:val="24"/>
          <w:vertAlign w:val="superscript"/>
        </w:rPr>
        <w:t>nd</w:t>
      </w:r>
      <w:r w:rsidRPr="001D328A">
        <w:rPr>
          <w:sz w:val="24"/>
          <w:szCs w:val="24"/>
        </w:rPr>
        <w:t xml:space="preserve"> Man Adam. The Lord John is the 2</w:t>
      </w:r>
      <w:r w:rsidRPr="001D328A">
        <w:rPr>
          <w:sz w:val="24"/>
          <w:szCs w:val="24"/>
          <w:vertAlign w:val="superscript"/>
        </w:rPr>
        <w:t>nd</w:t>
      </w:r>
      <w:r w:rsidRPr="001D328A">
        <w:rPr>
          <w:sz w:val="24"/>
          <w:szCs w:val="24"/>
        </w:rPr>
        <w:t xml:space="preserve"> Man Eve. The Lord Peter is the 2</w:t>
      </w:r>
      <w:r w:rsidRPr="001D328A">
        <w:rPr>
          <w:sz w:val="24"/>
          <w:szCs w:val="24"/>
          <w:vertAlign w:val="superscript"/>
        </w:rPr>
        <w:t>nd</w:t>
      </w:r>
      <w:r w:rsidRPr="001D328A">
        <w:rPr>
          <w:sz w:val="24"/>
          <w:szCs w:val="24"/>
        </w:rPr>
        <w:t xml:space="preserve"> Man Cain.  </w:t>
      </w:r>
    </w:p>
    <w:p w:rsidR="00C2685C" w:rsidRPr="001D328A" w:rsidRDefault="00C2685C" w:rsidP="00C2685C">
      <w:pPr>
        <w:spacing w:before="240" w:line="480" w:lineRule="auto"/>
        <w:jc w:val="center"/>
        <w:rPr>
          <w:b/>
          <w:sz w:val="24"/>
          <w:szCs w:val="24"/>
        </w:rPr>
      </w:pPr>
      <w:r w:rsidRPr="001D328A">
        <w:rPr>
          <w:b/>
          <w:sz w:val="24"/>
          <w:szCs w:val="24"/>
        </w:rPr>
        <w:t>The Father Stephen’s Defense</w:t>
      </w:r>
    </w:p>
    <w:p w:rsidR="00C2685C" w:rsidRPr="001D328A" w:rsidRDefault="00C2685C" w:rsidP="00C2685C">
      <w:pPr>
        <w:spacing w:before="240" w:line="480" w:lineRule="auto"/>
        <w:jc w:val="both"/>
        <w:rPr>
          <w:sz w:val="24"/>
          <w:szCs w:val="24"/>
        </w:rPr>
      </w:pPr>
      <w:r w:rsidRPr="001D328A">
        <w:rPr>
          <w:sz w:val="24"/>
          <w:szCs w:val="24"/>
        </w:rPr>
        <w:t>In the Father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D328A">
        <w:rPr>
          <w:sz w:val="24"/>
          <w:szCs w:val="24"/>
          <w:vertAlign w:val="superscript"/>
        </w:rPr>
        <w:t>st</w:t>
      </w:r>
      <w:r w:rsidRPr="001D328A">
        <w:rPr>
          <w:sz w:val="24"/>
          <w:szCs w:val="24"/>
        </w:rPr>
        <w:t xml:space="preserve"> Corinthians 10:14-22 concerning idolatry. Also the single realm is separated from the marriage realm and given in marriage realm in Acts 6:6 &amp; Luke 20:34-38. Intermarriage is forbidden between races concerning foreign wives in 1</w:t>
      </w:r>
      <w:r w:rsidRPr="001D328A">
        <w:rPr>
          <w:sz w:val="24"/>
          <w:szCs w:val="24"/>
          <w:vertAlign w:val="superscript"/>
        </w:rPr>
        <w:t>st</w:t>
      </w:r>
      <w:r w:rsidRPr="001D328A">
        <w:rPr>
          <w:sz w:val="24"/>
          <w:szCs w:val="24"/>
        </w:rPr>
        <w:t xml:space="preserve"> Kings 11:1-13 &amp; pagan wives in Ezra 9:1-15. Also it is in 1</w:t>
      </w:r>
      <w:r w:rsidRPr="001D328A">
        <w:rPr>
          <w:sz w:val="24"/>
          <w:szCs w:val="24"/>
          <w:vertAlign w:val="superscript"/>
        </w:rPr>
        <w:t>st</w:t>
      </w:r>
      <w:r w:rsidRPr="001D328A">
        <w:rPr>
          <w:sz w:val="24"/>
          <w:szCs w:val="24"/>
        </w:rPr>
        <w:t xml:space="preserve"> Esdras 8:70, 91-9:36. Those who do such things cannot fully follow and fully serve the Lord Yah by their </w:t>
      </w:r>
      <w:r w:rsidRPr="001D328A">
        <w:rPr>
          <w:sz w:val="24"/>
          <w:szCs w:val="24"/>
        </w:rPr>
        <w:lastRenderedPageBreak/>
        <w:t>heart turning from Him. Like what happened to Solomon with white skin color in Song of Solomon 1:5-6; 5:10. What other races can do is communicate in Acts 2:1-12 &amp; to keep company in Acts 10:1-48, but not to mingle/mix seed among races, but to keep the seed holy. Because the downfall concerning black skin color (interracial marriages) in Song of Solomon 1:5; 5:10 of Idolatry which is “</w:t>
      </w:r>
      <w:r w:rsidRPr="001D328A">
        <w:rPr>
          <w:b/>
          <w:sz w:val="24"/>
          <w:szCs w:val="24"/>
        </w:rPr>
        <w:t>Marital Fornication</w:t>
      </w:r>
      <w:r w:rsidRPr="001D328A">
        <w:rPr>
          <w:sz w:val="24"/>
          <w:szCs w:val="24"/>
        </w:rPr>
        <w:t>” in Tobit 4:12-13 of Solomon’s 80 Year Kingdom in 1</w:t>
      </w:r>
      <w:r w:rsidRPr="001D328A">
        <w:rPr>
          <w:sz w:val="24"/>
          <w:szCs w:val="24"/>
          <w:vertAlign w:val="superscript"/>
        </w:rPr>
        <w:t>st</w:t>
      </w:r>
      <w:r w:rsidRPr="001D328A">
        <w:rPr>
          <w:sz w:val="24"/>
          <w:szCs w:val="24"/>
        </w:rPr>
        <w:t xml:space="preserve"> Kings 11:1-13 &amp; Nehemiah 13:25-27 there is a need of a Christian Messiah/Christ by which the Lord Stephen fulfilled the full price of the Eternal Sin in Lordship. Sexual Eros Love in Marriage never pleases the Father Stephen because it is a work of the flesh and provision (lusts) of the flesh. Enoch pleased the Father Stephen and was taken in the Old Universe a trillion years ago and is not subject to death for all eternity because there was no Sexual Eros Love Passions in His life at all &amp; because the Father Stephen gave Enoch the Authority to live for</w:t>
      </w:r>
      <w:r w:rsidR="00413137" w:rsidRPr="001D328A">
        <w:rPr>
          <w:sz w:val="24"/>
          <w:szCs w:val="24"/>
        </w:rPr>
        <w:t>e</w:t>
      </w:r>
      <w:r w:rsidRPr="001D328A">
        <w:rPr>
          <w:sz w:val="24"/>
          <w:szCs w:val="24"/>
        </w:rPr>
        <w:t>ver by His death in Acts 7:60 &amp; Genesis 5:23-24. Who the Lord Yah is, the Father Stephen dies in the Eternal Stoning. The Father Stephen is the Father by satisfying the Lord Yah’s fury in Acts 7:54 &amp; Psalms 78. The Father Stephen’s Lordship by the Lord Yah is to administer Wisdom/Power to the Lordship of the Law who inherits Wisdom/Power by the 2 trees in Genesis 2:9; Job 4:18 &amp; Acts 7:60. In 1</w:t>
      </w:r>
      <w:r w:rsidRPr="001D328A">
        <w:rPr>
          <w:sz w:val="24"/>
          <w:szCs w:val="24"/>
          <w:vertAlign w:val="superscript"/>
        </w:rPr>
        <w:t>st</w:t>
      </w:r>
      <w:r w:rsidRPr="001D328A">
        <w:rPr>
          <w:sz w:val="24"/>
          <w:szCs w:val="24"/>
        </w:rPr>
        <w:t xml:space="preserve"> John 2:22; 2</w:t>
      </w:r>
      <w:r w:rsidRPr="001D328A">
        <w:rPr>
          <w:sz w:val="24"/>
          <w:szCs w:val="24"/>
          <w:vertAlign w:val="superscript"/>
        </w:rPr>
        <w:t>nd</w:t>
      </w:r>
      <w:r w:rsidRPr="001D328A">
        <w:rPr>
          <w:sz w:val="24"/>
          <w:szCs w:val="24"/>
        </w:rPr>
        <w:t xml:space="preserve"> John 1:9 &amp; Matthew 27:29 is the Father Stephen as the Christian Christ by Jesus’ last name and it would concern Peter Christ with Victoria Christ &amp; the Mystery Mr. Christ (maybe His Father is named Peter Christ), John Christ with Elizabeth Christ &amp; Zacharias Christ, Jesus Christ with Mary Christ &amp; Stephen Christ, James Christ with Mary Christ &amp; Joseph Christ &amp; Stephen Christ with Barbara Christ (derived from Bara in Genesis 1:1) &amp; James Christ (maybe His Father is named Stephen Christ) in the Father Stephen’s family line. If </w:t>
      </w:r>
      <w:r w:rsidRPr="001D328A">
        <w:rPr>
          <w:sz w:val="24"/>
          <w:szCs w:val="24"/>
        </w:rPr>
        <w:lastRenderedPageBreak/>
        <w:t>You have any questions on different races, You must get My book called “</w:t>
      </w:r>
      <w:r w:rsidRPr="001D328A">
        <w:rPr>
          <w:b/>
          <w:sz w:val="24"/>
          <w:szCs w:val="24"/>
        </w:rPr>
        <w:t>The Lord Yah &amp; the Different Kinds of Flesh in the Holy Bible</w:t>
      </w:r>
      <w:r w:rsidRPr="001D328A">
        <w:rPr>
          <w:sz w:val="24"/>
          <w:szCs w:val="24"/>
        </w:rPr>
        <w:t>.”</w:t>
      </w:r>
    </w:p>
    <w:p w:rsidR="00C2685C" w:rsidRPr="001D328A" w:rsidRDefault="00C2685C" w:rsidP="00C2685C">
      <w:pPr>
        <w:spacing w:before="240" w:line="480" w:lineRule="auto"/>
        <w:jc w:val="both"/>
        <w:rPr>
          <w:sz w:val="24"/>
          <w:szCs w:val="24"/>
        </w:rPr>
      </w:pPr>
      <w:r w:rsidRPr="001D328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2685C" w:rsidRPr="001D328A" w:rsidRDefault="00C2685C" w:rsidP="00C2685C">
      <w:pPr>
        <w:spacing w:before="240" w:line="480" w:lineRule="auto"/>
        <w:jc w:val="center"/>
        <w:rPr>
          <w:b/>
          <w:sz w:val="24"/>
          <w:szCs w:val="24"/>
        </w:rPr>
      </w:pPr>
      <w:r w:rsidRPr="001D328A">
        <w:rPr>
          <w:b/>
          <w:sz w:val="24"/>
          <w:szCs w:val="24"/>
        </w:rPr>
        <w:t>The Resurrection from the Dead, Ascension &amp; Throne of the Father Stephen Our Lord</w:t>
      </w:r>
    </w:p>
    <w:p w:rsidR="00C2685C" w:rsidRPr="001D328A" w:rsidRDefault="00C2685C" w:rsidP="00C2685C">
      <w:pPr>
        <w:spacing w:before="240" w:line="480" w:lineRule="auto"/>
        <w:jc w:val="both"/>
        <w:rPr>
          <w:sz w:val="24"/>
          <w:szCs w:val="24"/>
        </w:rPr>
      </w:pPr>
      <w:r w:rsidRPr="001D328A">
        <w:rPr>
          <w:sz w:val="24"/>
          <w:szCs w:val="24"/>
        </w:rPr>
        <w:t xml:space="preserve">In the Father Stephen’s Resurrection from the Dead, Ascension and Throne there is only one Access to the Father Stephen Our Lord by His Own Spirit which is in Ephesians 2:18 &amp; Acts 7:59. And Nobody can come to Him except by the Lord Jesus’s permission from the Father Stephen in John 14:6. The Father Stephen’s resurrection is in Luke 20:35-36 as Lord because of the Sexual Eros Love Apostasy committed by the Lord Lucifer and His Cherubim. The Father Stephen’s resurrection is the first and foremost inside the Father Stephen’s Kingdom concerning Wisdom/Power. Sons have resurrections from the dead by spiritual warfare in Heaven concerning the Lord Lucifer’s fall. Resurrection is the act of being raised from the dead. There </w:t>
      </w:r>
      <w:r w:rsidRPr="001D328A">
        <w:rPr>
          <w:sz w:val="24"/>
          <w:szCs w:val="24"/>
        </w:rPr>
        <w:lastRenderedPageBreak/>
        <w:t>are accounts of Persons being raised from the dead on the Earth. Some scriptures are in 1</w:t>
      </w:r>
      <w:r w:rsidRPr="001D328A">
        <w:rPr>
          <w:sz w:val="24"/>
          <w:szCs w:val="24"/>
          <w:vertAlign w:val="superscript"/>
        </w:rPr>
        <w:t>st</w:t>
      </w:r>
      <w:r w:rsidRPr="001D328A">
        <w:rPr>
          <w:sz w:val="24"/>
          <w:szCs w:val="24"/>
        </w:rPr>
        <w:t xml:space="preserve"> Kings 17:8-24; 2</w:t>
      </w:r>
      <w:r w:rsidRPr="001D328A">
        <w:rPr>
          <w:sz w:val="24"/>
          <w:szCs w:val="24"/>
          <w:vertAlign w:val="superscript"/>
        </w:rPr>
        <w:t>nd</w:t>
      </w:r>
      <w:r w:rsidRPr="001D328A">
        <w:rPr>
          <w:sz w:val="24"/>
          <w:szCs w:val="24"/>
        </w:rPr>
        <w:t xml:space="preserve"> Kings 4:8-37 &amp; Acts 9:36-42; 20:9-12. Angels (Lords) are raised from the dead in Luke 20:35-36; Mark 24:25; Matthew 22:29-30; Revelation 22:16 &amp; John 5:24-30. The Father Stephen’s resurrection is His doorway into the Lordship above the Lordship of Heaven, being placed in Lordship in John 14:1-4; Acts 2:1-4 as the Father. King Solomon put Him on His throne by the Divine Nature He would raise up the Father Stephen in white skin color to sit on His throne in Lordship in Proverbs 8:22-31 (RSV); Song of Solomon 5:10 &amp; Ecclesiastes 5:8 &amp; the Resurrection of the Father Stephen is that His Spirit was not left in Hell, nor did He see corruption in Acts 7:55-59; 17:28-31; 1</w:t>
      </w:r>
      <w:r w:rsidRPr="001D328A">
        <w:rPr>
          <w:sz w:val="24"/>
          <w:szCs w:val="24"/>
          <w:vertAlign w:val="superscript"/>
        </w:rPr>
        <w:t>st</w:t>
      </w:r>
      <w:r w:rsidRPr="001D328A">
        <w:rPr>
          <w:sz w:val="24"/>
          <w:szCs w:val="24"/>
        </w:rPr>
        <w:t xml:space="preserve"> Peter 1:4; Colossians 2:9 &amp; Romans 1:20. This Father Stephen, the Lord Yah raised up for the eyewitnesses’ account of the eternal stoning. The Lord Yah exalted the Father Stephen in Lordship sitting on His throne in the midst of God. The Father Stephen receiving the fullness of the Holy Ghost &amp; is the root &amp; offspring of Solomon and the Lord of Truth in 2</w:t>
      </w:r>
      <w:r w:rsidRPr="001D328A">
        <w:rPr>
          <w:sz w:val="24"/>
          <w:szCs w:val="24"/>
          <w:vertAlign w:val="superscript"/>
        </w:rPr>
        <w:t>nd</w:t>
      </w:r>
      <w:r w:rsidRPr="001D328A">
        <w:rPr>
          <w:sz w:val="24"/>
          <w:szCs w:val="24"/>
        </w:rPr>
        <w:t xml:space="preserve"> Samuel 12:24-1</w:t>
      </w:r>
      <w:r w:rsidRPr="001D328A">
        <w:rPr>
          <w:sz w:val="24"/>
          <w:szCs w:val="24"/>
          <w:vertAlign w:val="superscript"/>
        </w:rPr>
        <w:t>st</w:t>
      </w:r>
      <w:r w:rsidRPr="001D328A">
        <w:rPr>
          <w:sz w:val="24"/>
          <w:szCs w:val="24"/>
        </w:rPr>
        <w:t xml:space="preserve"> Kings 12:43; 1</w:t>
      </w:r>
      <w:r w:rsidRPr="001D328A">
        <w:rPr>
          <w:sz w:val="24"/>
          <w:szCs w:val="24"/>
          <w:vertAlign w:val="superscript"/>
        </w:rPr>
        <w:t>st</w:t>
      </w:r>
      <w:r w:rsidRPr="001D328A">
        <w:rPr>
          <w:sz w:val="24"/>
          <w:szCs w:val="24"/>
        </w:rPr>
        <w:t xml:space="preserve"> Esdras 3:12 &amp; Acts 7:47-50 by Solomon’s building the Father Stephen’s House. The Father Stephen had to pay a price for the Eternal Sin in Lordship. The Father Stephen prayed to the Lord Yah &amp; provided Him with the “Saintly Christian Lord’s” in Revelation 2:10; 3:11; 19:12; Philippians 4:1; James 1:12 &amp; 1</w:t>
      </w:r>
      <w:r w:rsidRPr="001D328A">
        <w:rPr>
          <w:sz w:val="24"/>
          <w:szCs w:val="24"/>
          <w:vertAlign w:val="superscript"/>
        </w:rPr>
        <w:t>st</w:t>
      </w:r>
      <w:r w:rsidRPr="001D328A">
        <w:rPr>
          <w:sz w:val="24"/>
          <w:szCs w:val="24"/>
        </w:rPr>
        <w:t xml:space="preserve"> Peter 5:4. The Father Stephen in Acts 7:55-59 is the only One who commissioned the Lord Jesus by anointing Him with Miracles &amp; raising Him to Lordship in Acts 2:24; 31-33; 3:15, 21, 26; 4:10, 27, 30; 5:30; 13:30. The Lord Jesus’ eye-witnessed the resurrected Father Stephen &amp; He commissioned the Lord Jesus in Luke 1:32, 35; 2:14; 24:19. The Father Stephen is worshipped as the “Father being the Angel of the Lord” as the 1</w:t>
      </w:r>
      <w:r w:rsidRPr="001D328A">
        <w:rPr>
          <w:sz w:val="24"/>
          <w:szCs w:val="24"/>
          <w:vertAlign w:val="superscript"/>
        </w:rPr>
        <w:t>st</w:t>
      </w:r>
      <w:r w:rsidRPr="001D328A">
        <w:rPr>
          <w:sz w:val="24"/>
          <w:szCs w:val="24"/>
        </w:rPr>
        <w:t xml:space="preserve"> Person of the Trinity. His throne will be in New Jerusalem with the Lord Jesus on the right &amp; the Lord John on the other right. The Father Stephen was on the </w:t>
      </w:r>
      <w:r w:rsidRPr="001D328A">
        <w:rPr>
          <w:sz w:val="24"/>
          <w:szCs w:val="24"/>
        </w:rPr>
        <w:lastRenderedPageBreak/>
        <w:t>Earth for 120 days &amp; nights and then ascended to Lordship from March 7</w:t>
      </w:r>
      <w:r w:rsidRPr="001D328A">
        <w:rPr>
          <w:sz w:val="24"/>
          <w:szCs w:val="24"/>
          <w:vertAlign w:val="superscript"/>
        </w:rPr>
        <w:t>th</w:t>
      </w:r>
      <w:r w:rsidRPr="001D328A">
        <w:rPr>
          <w:sz w:val="24"/>
          <w:szCs w:val="24"/>
        </w:rPr>
        <w:t xml:space="preserve"> to around June 21</w:t>
      </w:r>
      <w:r w:rsidRPr="001D328A">
        <w:rPr>
          <w:sz w:val="24"/>
          <w:szCs w:val="24"/>
          <w:vertAlign w:val="superscript"/>
        </w:rPr>
        <w:t>st</w:t>
      </w:r>
      <w:r w:rsidRPr="001D328A">
        <w:rPr>
          <w:sz w:val="24"/>
          <w:szCs w:val="24"/>
        </w:rPr>
        <w:t>. This is because of the Father Stephen’s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Resurrected Crown Week from March 7</w:t>
      </w:r>
      <w:r w:rsidRPr="001D328A">
        <w:rPr>
          <w:sz w:val="24"/>
          <w:szCs w:val="24"/>
          <w:vertAlign w:val="superscript"/>
        </w:rPr>
        <w:t>th</w:t>
      </w:r>
      <w:r w:rsidRPr="001D328A">
        <w:rPr>
          <w:sz w:val="24"/>
          <w:szCs w:val="24"/>
        </w:rPr>
        <w:t xml:space="preserve"> to March 21</w:t>
      </w:r>
      <w:r w:rsidRPr="001D328A">
        <w:rPr>
          <w:sz w:val="24"/>
          <w:szCs w:val="24"/>
          <w:vertAlign w:val="superscript"/>
        </w:rPr>
        <w:t>st</w:t>
      </w:r>
      <w:r w:rsidRPr="001D328A">
        <w:rPr>
          <w:sz w:val="24"/>
          <w:szCs w:val="24"/>
        </w:rPr>
        <w:t>, then 120 days &amp; nights in Revelation 20:5-6. The Father Stephen comes in the Spirit &amp; Power of Enoch in Jude 14-15; Zechariah 4:14 &amp; Revelation 11:4. In Revelation 4:2-3 says “Immediately I was in the Spirit, &amp; behold, a throne set in Heaven (Lordship), &amp; One (Father Stephen in John 10:30) sat on the throne…was like a jasper &amp; sardius stone…&amp; there was a rainbow…like an emerald…” The Father Stephen fulfilled Joshua, Judges, Ruth,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Samuel,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Kings,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Chronicles, Esther, Proverbs, Jeremiah, Ecclesiastes, Song of Solomon, Job, Lamentations &amp; all the Books of the Apocrypha. Eternal Mercy is in Psalms 108:4. The Father Stephen’s Kingdom is the Infallible Word in Acts 1:1-8:3. The Father Stephen &amp; the Son Jesus giving their own Spirit to each other had “</w:t>
      </w:r>
      <w:r w:rsidRPr="001D328A">
        <w:rPr>
          <w:b/>
          <w:sz w:val="24"/>
          <w:szCs w:val="24"/>
        </w:rPr>
        <w:t>Total Universal Access</w:t>
      </w:r>
      <w:r w:rsidRPr="001D328A">
        <w:rPr>
          <w:sz w:val="24"/>
          <w:szCs w:val="24"/>
        </w:rPr>
        <w:t>” based on what the Father Stephen allows for His Son Jesus in Luke 23:46; Acts 7:59; Matthew 11:27; Luke 10:22; 1</w:t>
      </w:r>
      <w:r w:rsidRPr="001D328A">
        <w:rPr>
          <w:sz w:val="24"/>
          <w:szCs w:val="24"/>
          <w:vertAlign w:val="superscript"/>
        </w:rPr>
        <w:t>st</w:t>
      </w:r>
      <w:r w:rsidRPr="001D328A">
        <w:rPr>
          <w:sz w:val="24"/>
          <w:szCs w:val="24"/>
        </w:rPr>
        <w:t xml:space="preserve"> Corinthians 8:6 &amp; Ephesians 2:18. The Father Stephen Our Lord sits on His right hand in the Lord Yah’s throne and the Lord Jesus Our Lord sits on His right in Acts 8:1.           </w:t>
      </w:r>
    </w:p>
    <w:p w:rsidR="00C2685C" w:rsidRPr="001D328A" w:rsidRDefault="00C2685C" w:rsidP="00C2685C">
      <w:pPr>
        <w:spacing w:before="240" w:line="480" w:lineRule="auto"/>
        <w:jc w:val="center"/>
        <w:rPr>
          <w:b/>
          <w:sz w:val="24"/>
          <w:szCs w:val="24"/>
        </w:rPr>
      </w:pPr>
      <w:r w:rsidRPr="001D328A">
        <w:rPr>
          <w:b/>
          <w:sz w:val="24"/>
          <w:szCs w:val="24"/>
        </w:rPr>
        <w:t>The Father Stephen’s Old Universes &amp; Young Universes</w:t>
      </w:r>
    </w:p>
    <w:p w:rsidR="00C2685C" w:rsidRPr="001D328A" w:rsidRDefault="00C2685C" w:rsidP="00C2685C">
      <w:pPr>
        <w:spacing w:before="240" w:line="480" w:lineRule="auto"/>
        <w:jc w:val="both"/>
        <w:rPr>
          <w:sz w:val="24"/>
          <w:szCs w:val="24"/>
        </w:rPr>
      </w:pPr>
      <w:r w:rsidRPr="001D328A">
        <w:rPr>
          <w:sz w:val="24"/>
          <w:szCs w:val="24"/>
        </w:rPr>
        <w:t>The Lord Lucifer the 2</w:t>
      </w:r>
      <w:r w:rsidRPr="001D328A">
        <w:rPr>
          <w:sz w:val="24"/>
          <w:szCs w:val="24"/>
          <w:vertAlign w:val="superscript"/>
        </w:rPr>
        <w:t>nd</w:t>
      </w:r>
      <w:r w:rsidRPr="001D328A">
        <w:rPr>
          <w:sz w:val="24"/>
          <w:szCs w:val="24"/>
        </w:rPr>
        <w:t xml:space="preserve"> Serpent Lucifer called Married Lord called Wisdom in “Qanah” (Eternal Eros Love) made the 1</w:t>
      </w:r>
      <w:r w:rsidRPr="001D328A">
        <w:rPr>
          <w:sz w:val="24"/>
          <w:szCs w:val="24"/>
          <w:vertAlign w:val="superscript"/>
        </w:rPr>
        <w:t>st</w:t>
      </w:r>
      <w:r w:rsidRPr="001D328A">
        <w:rPr>
          <w:sz w:val="24"/>
          <w:szCs w:val="24"/>
        </w:rPr>
        <w:t xml:space="preserve"> Serpent Lucifer to Sin in Heaven in Proverbs 8:22-25 (RSV) &amp; Isaiah 14:12-21. The Married Lord called Wisdom is not revealed anymore in Genesis 2:9 by the Gap Theory of Genesis 1:1 to Genesis 1:2 by the Lord Yah planting the Wisdom Tree to know how the Married Lord called Wisdom eternally sinned &amp; fell. This Married Lord called Wisdom is part of the Old Universe that lasted for trillions of years, before the present Young Universe that has </w:t>
      </w:r>
      <w:r w:rsidRPr="001D328A">
        <w:rPr>
          <w:sz w:val="24"/>
          <w:szCs w:val="24"/>
        </w:rPr>
        <w:lastRenderedPageBreak/>
        <w:t>lasted for 12,000/24,000 years in the OT/NT time in 2</w:t>
      </w:r>
      <w:r w:rsidRPr="001D328A">
        <w:rPr>
          <w:sz w:val="24"/>
          <w:szCs w:val="24"/>
          <w:vertAlign w:val="superscript"/>
        </w:rPr>
        <w:t>nd</w:t>
      </w:r>
      <w:r w:rsidRPr="001D328A">
        <w:rPr>
          <w:sz w:val="24"/>
          <w:szCs w:val="24"/>
        </w:rPr>
        <w:t xml:space="preserve"> Peter 3:8 in March 2012AD based on the date with the life of the Son Jesus &amp; the Father Stephen from 4BC-12AD. This Universe lasting billions/trillions of years is proven in Isaiah 24; Hebrews 1:2 &amp; 2</w:t>
      </w:r>
      <w:r w:rsidRPr="001D328A">
        <w:rPr>
          <w:sz w:val="24"/>
          <w:szCs w:val="24"/>
          <w:vertAlign w:val="superscript"/>
        </w:rPr>
        <w:t>nd</w:t>
      </w:r>
      <w:r w:rsidRPr="001D328A">
        <w:rPr>
          <w:sz w:val="24"/>
          <w:szCs w:val="24"/>
        </w:rPr>
        <w:t xml:space="preserve"> Corinthians 12-13 (3 Universes called Ages or Aeons or Aiones is the Past Universe in Genesis 1:1 which is perfect, Present Universe called Today, &amp; a Future Universe which is perfect in Revelation 21:1-22:21. The creation processes &amp; the genealogy of Jesus is in Luke 3 &amp; Matthew 1 &amp; Genesis 1:1, 7, 17; 2:7, 22; 4:1, 2 proves 12/24 days equal to 12,000/24,000 years in 2</w:t>
      </w:r>
      <w:r w:rsidRPr="001D328A">
        <w:rPr>
          <w:sz w:val="24"/>
          <w:szCs w:val="24"/>
          <w:vertAlign w:val="superscript"/>
        </w:rPr>
        <w:t>nd</w:t>
      </w:r>
      <w:r w:rsidRPr="001D328A">
        <w:rPr>
          <w:sz w:val="24"/>
          <w:szCs w:val="24"/>
        </w:rPr>
        <w:t xml:space="preserve"> Peter 3:8. No One knows the Day or Hour of the Father Stephen Our Lord in Matthew 24:36-44. The day equal to 12/24 hours or 12,000/24,000 years has passed since March 2012AD and the hour is only left equal to a 1,000 years for the Young Universe to survive in Matthew 20:12; 24:22 until the Lord will destroy it by fire in 2</w:t>
      </w:r>
      <w:r w:rsidRPr="001D328A">
        <w:rPr>
          <w:sz w:val="24"/>
          <w:szCs w:val="24"/>
          <w:vertAlign w:val="superscript"/>
        </w:rPr>
        <w:t>nd</w:t>
      </w:r>
      <w:r w:rsidRPr="001D328A">
        <w:rPr>
          <w:sz w:val="24"/>
          <w:szCs w:val="24"/>
        </w:rPr>
        <w:t xml:space="preserve"> Peter 3:10-13. Medical Science says that dinosaurs lived 65 million years ago in the Old Earth. The Trinity &amp; the Whole Law came to this Young Universe 2,000 years ago &amp; went back to their Universal Universe that lasted trillions of years prior to this Young Universe proven in 2</w:t>
      </w:r>
      <w:r w:rsidRPr="001D328A">
        <w:rPr>
          <w:sz w:val="24"/>
          <w:szCs w:val="24"/>
          <w:vertAlign w:val="superscript"/>
        </w:rPr>
        <w:t>nd</w:t>
      </w:r>
      <w:r w:rsidRPr="001D328A">
        <w:rPr>
          <w:sz w:val="24"/>
          <w:szCs w:val="24"/>
        </w:rPr>
        <w:t xml:space="preserve"> Esdras 14:22; Sirach 24:9; 2</w:t>
      </w:r>
      <w:r w:rsidRPr="001D328A">
        <w:rPr>
          <w:sz w:val="24"/>
          <w:szCs w:val="24"/>
          <w:vertAlign w:val="superscript"/>
        </w:rPr>
        <w:t>nd</w:t>
      </w:r>
      <w:r w:rsidRPr="001D328A">
        <w:rPr>
          <w:sz w:val="24"/>
          <w:szCs w:val="24"/>
        </w:rPr>
        <w:t xml:space="preserve"> Maccabees 7:23; Matthew 13:35; 25:34; Luke 16:8; 20:35; John 8:23; 13:1; 15:19; 16:28; 17:5, 11, 14, 24; 18:36; 21:25; Acts 15:18; Romans 1:20; 16:25; 1</w:t>
      </w:r>
      <w:r w:rsidRPr="001D328A">
        <w:rPr>
          <w:sz w:val="24"/>
          <w:szCs w:val="24"/>
          <w:vertAlign w:val="superscript"/>
        </w:rPr>
        <w:t>st</w:t>
      </w:r>
      <w:r w:rsidRPr="001D328A">
        <w:rPr>
          <w:sz w:val="24"/>
          <w:szCs w:val="24"/>
        </w:rPr>
        <w:t xml:space="preserve"> Corinthians 2:7; Ephesians 1:4; 3:9; 2</w:t>
      </w:r>
      <w:r w:rsidRPr="001D328A">
        <w:rPr>
          <w:sz w:val="24"/>
          <w:szCs w:val="24"/>
          <w:vertAlign w:val="superscript"/>
        </w:rPr>
        <w:t>nd</w:t>
      </w:r>
      <w:r w:rsidRPr="001D328A">
        <w:rPr>
          <w:sz w:val="24"/>
          <w:szCs w:val="24"/>
        </w:rPr>
        <w:t xml:space="preserve"> Timothy 1:9; Titus 1:2; Hebrews 1:2; 4:3; 11:3; 1</w:t>
      </w:r>
      <w:r w:rsidRPr="001D328A">
        <w:rPr>
          <w:sz w:val="24"/>
          <w:szCs w:val="24"/>
          <w:vertAlign w:val="superscript"/>
        </w:rPr>
        <w:t>st</w:t>
      </w:r>
      <w:r w:rsidRPr="001D328A">
        <w:rPr>
          <w:sz w:val="24"/>
          <w:szCs w:val="24"/>
        </w:rPr>
        <w:t xml:space="preserve"> Peter 1:20 &amp; Revelation 11:15. Life may have been on the planet Mercury 1</w:t>
      </w:r>
      <w:r w:rsidRPr="001D328A">
        <w:rPr>
          <w:sz w:val="24"/>
          <w:szCs w:val="24"/>
          <w:vertAlign w:val="superscript"/>
        </w:rPr>
        <w:t>st</w:t>
      </w:r>
      <w:r w:rsidRPr="001D328A">
        <w:rPr>
          <w:sz w:val="24"/>
          <w:szCs w:val="24"/>
        </w:rPr>
        <w:t xml:space="preserve"> from the sun linked to the Lord Lucifer the Married Lord called Wisdom &amp; the planet Venus 2</w:t>
      </w:r>
      <w:r w:rsidRPr="001D328A">
        <w:rPr>
          <w:sz w:val="24"/>
          <w:szCs w:val="24"/>
          <w:vertAlign w:val="superscript"/>
        </w:rPr>
        <w:t>nd</w:t>
      </w:r>
      <w:r w:rsidRPr="001D328A">
        <w:rPr>
          <w:sz w:val="24"/>
          <w:szCs w:val="24"/>
        </w:rPr>
        <w:t xml:space="preserve"> from the sun liked to the Angel Lucifer for trillions of years ago before life was on the Old/Young Earth. The inner planets closest to the sun have the capability to sustain life concerning Mercury, Venus, Earth &amp; Mars. The planets that are further away from the sun are in question to sustain life. They are Jupiter, Saturn, Uranus &amp; Neptune. Also the Lord Lucifer the </w:t>
      </w:r>
      <w:r w:rsidRPr="001D328A">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in Proverbs 8:22-25 (RSV); Genesis 3:1-6-7; Ephesians 6:12; Luke 20:34-38; 1</w:t>
      </w:r>
      <w:r w:rsidRPr="001D328A">
        <w:rPr>
          <w:sz w:val="24"/>
          <w:szCs w:val="24"/>
          <w:vertAlign w:val="superscript"/>
        </w:rPr>
        <w:t>st</w:t>
      </w:r>
      <w:r w:rsidRPr="001D328A">
        <w:rPr>
          <w:sz w:val="24"/>
          <w:szCs w:val="24"/>
        </w:rPr>
        <w:t xml:space="preserve"> Corinthians 15:38, 40, 47, 55 &amp; 2</w:t>
      </w:r>
      <w:r w:rsidRPr="001D328A">
        <w:rPr>
          <w:sz w:val="24"/>
          <w:szCs w:val="24"/>
          <w:vertAlign w:val="superscript"/>
        </w:rPr>
        <w:t>nd</w:t>
      </w:r>
      <w:r w:rsidRPr="001D328A">
        <w:rPr>
          <w:sz w:val="24"/>
          <w:szCs w:val="24"/>
        </w:rPr>
        <w:t xml:space="preserve"> Corinthians 4:4. The Old Lordship/Old Heaven/Old Earth concerns the Married Lord called Wisdom &amp; the Cherub Dragon Lord Lucifer’s falls in Proverbs 8:22-25 (RSV); Genesis 2:9; Isaiah 14:12-21 &amp; Ezekiel 28:15-19. The Old Lordship/Old Heaven/Old Earth has Sexual Eros Love with the Young Earth only, but is released by the 2</w:t>
      </w:r>
      <w:r w:rsidRPr="001D328A">
        <w:rPr>
          <w:sz w:val="24"/>
          <w:szCs w:val="24"/>
          <w:vertAlign w:val="superscript"/>
        </w:rPr>
        <w:t>nd</w:t>
      </w:r>
      <w:r w:rsidRPr="001D328A">
        <w:rPr>
          <w:sz w:val="24"/>
          <w:szCs w:val="24"/>
        </w:rPr>
        <w:t xml:space="preserve"> Old Universe &amp; the Young Lordship/Young Heaven is without sin. The 2</w:t>
      </w:r>
      <w:r w:rsidRPr="001D328A">
        <w:rPr>
          <w:sz w:val="24"/>
          <w:szCs w:val="24"/>
          <w:vertAlign w:val="superscript"/>
        </w:rPr>
        <w:t>nd</w:t>
      </w:r>
      <w:r w:rsidRPr="001D328A">
        <w:rPr>
          <w:sz w:val="24"/>
          <w:szCs w:val="24"/>
        </w:rPr>
        <w:t xml:space="preserve"> Old Universe lasted for multi-trillions of years &amp; began in Genesis 1:2 &amp; ended in Genesis 8:1. The Old Lordship/Old Heaven ended by fire &amp; agape love in Isaiah 24:1-23. The Old Earth ended by water in Genesis 7:1-24. This is proven in 2</w:t>
      </w:r>
      <w:r w:rsidRPr="001D328A">
        <w:rPr>
          <w:sz w:val="24"/>
          <w:szCs w:val="24"/>
          <w:vertAlign w:val="superscript"/>
        </w:rPr>
        <w:t>nd</w:t>
      </w:r>
      <w:r w:rsidRPr="001D328A">
        <w:rPr>
          <w:sz w:val="24"/>
          <w:szCs w:val="24"/>
        </w:rPr>
        <w:t xml:space="preserve"> Peter 2:4-5. The Young Universe has its beginning and began in Genesis 8:20 &amp; will end in fire in 2</w:t>
      </w:r>
      <w:r w:rsidRPr="001D328A">
        <w:rPr>
          <w:sz w:val="24"/>
          <w:szCs w:val="24"/>
          <w:vertAlign w:val="superscript"/>
        </w:rPr>
        <w:t>nd</w:t>
      </w:r>
      <w:r w:rsidRPr="001D328A">
        <w:rPr>
          <w:sz w:val="24"/>
          <w:szCs w:val="24"/>
        </w:rPr>
        <w:t xml:space="preserve"> Peter 3:10-13 &amp; Revelation 20:7-15.</w:t>
      </w:r>
    </w:p>
    <w:p w:rsidR="00C2685C" w:rsidRPr="001D328A" w:rsidRDefault="00C2685C" w:rsidP="00C2685C">
      <w:pPr>
        <w:spacing w:before="240" w:line="480" w:lineRule="auto"/>
        <w:jc w:val="center"/>
        <w:rPr>
          <w:b/>
          <w:sz w:val="24"/>
          <w:szCs w:val="24"/>
        </w:rPr>
      </w:pPr>
      <w:r w:rsidRPr="001D328A">
        <w:rPr>
          <w:b/>
          <w:sz w:val="24"/>
          <w:szCs w:val="24"/>
        </w:rPr>
        <w:t>The Father Stephen is the Lord and not a Man like His Son Jesus Our Lord or any other Lord under Him</w:t>
      </w:r>
    </w:p>
    <w:p w:rsidR="00C2685C" w:rsidRPr="001D328A" w:rsidRDefault="00C2685C" w:rsidP="00C2685C">
      <w:pPr>
        <w:spacing w:before="240" w:line="480" w:lineRule="auto"/>
        <w:jc w:val="both"/>
        <w:rPr>
          <w:sz w:val="24"/>
          <w:szCs w:val="24"/>
        </w:rPr>
      </w:pPr>
      <w:r w:rsidRPr="001D328A">
        <w:rPr>
          <w:sz w:val="24"/>
          <w:szCs w:val="24"/>
        </w:rPr>
        <w:t>The Father Stephen was considered by the Church as a Deacon but is questioned because of no marital status in Luke 20:35-36 &amp; 1</w:t>
      </w:r>
      <w:r w:rsidRPr="001D328A">
        <w:rPr>
          <w:sz w:val="24"/>
          <w:szCs w:val="24"/>
          <w:vertAlign w:val="superscript"/>
        </w:rPr>
        <w:t>st</w:t>
      </w:r>
      <w:r w:rsidRPr="001D328A">
        <w:rPr>
          <w:sz w:val="24"/>
          <w:szCs w:val="24"/>
        </w:rPr>
        <w:t xml:space="preserve"> Timothy 2:12. In Acts 6:5 the 12 Apostles in this Marriage Kingdom were seeking out Men full of Wisdom &amp; of the Holy Ghost in Acts 6:3 for the neglect of the Widows. The Apostles were in a Married Kingdom called This Age in Luke 20:34, 37. The Apostles chose all Males as a Man at certain ages of accountability. But Stephen is the Father </w:t>
      </w:r>
      <w:r w:rsidRPr="001D328A">
        <w:rPr>
          <w:sz w:val="24"/>
          <w:szCs w:val="24"/>
        </w:rPr>
        <w:lastRenderedPageBreak/>
        <w:t>and not a Man in Genesis 1:26 because no Man (No, not even the Man Jesus Christ) can know the Father Stephen in 1</w:t>
      </w:r>
      <w:r w:rsidRPr="001D328A">
        <w:rPr>
          <w:sz w:val="24"/>
          <w:szCs w:val="24"/>
          <w:vertAlign w:val="superscript"/>
        </w:rPr>
        <w:t>st</w:t>
      </w:r>
      <w:r w:rsidRPr="001D328A">
        <w:rPr>
          <w:sz w:val="24"/>
          <w:szCs w:val="24"/>
        </w:rPr>
        <w:t xml:space="preserve"> Corinthians 2:11; Matthew 11:27; John 5:22; 10:29; 17:25. The Divine Office of the Father Stephen is a Non-Apostle or Non-Pharisee which means He is not Man or called Man in That Age in Acts 6:5 &amp; Luke 20:35-36. If the Father Stephen was a Man (LORD in Exodus 15:3) He would get married in betrothal &amp; have a wife &amp; have procreation in Mankind. The Law would be made for Him &amp; if He is a Man He would be branded as a sinner in Romans 3:1-23. When the Church and the Lordship of the Law called the Father Stephen Man in Acts 6:5, 11, 13 they all were considered an antichrist and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The whole part of this ministry disputed with the Father Stephen in Acts 6:11. But this attack was not true but a lie so this ministry could try to get a foothold on Him. Maybe because of the signs, miracles, healings &amp;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Creation in Acts 6:11, Anointed Cherub in Creation in Acts 6:13 &amp; the Married Lord called Wisdom in Creation in Acts 6:15. Who is going to believe this ministry in 2</w:t>
      </w:r>
      <w:r w:rsidRPr="001D328A">
        <w:rPr>
          <w:sz w:val="24"/>
          <w:szCs w:val="24"/>
          <w:vertAlign w:val="superscript"/>
        </w:rPr>
        <w:t>nd</w:t>
      </w:r>
      <w:r w:rsidRPr="001D328A">
        <w:rPr>
          <w:sz w:val="24"/>
          <w:szCs w:val="24"/>
        </w:rPr>
        <w:t xml:space="preserve"> Corinthians 11:15 which led the Father Stephen to the Law and if the Father Stephen was married it would question His impeccability &amp; holiness. It would involve a Woman &amp; the fall of Man in the Father Stephen‘s life. The Lord Stephen is known as the Angel of the Lord Yah’s Presence in Isaiah 63:9. The Angels (Lords) of the Father Stephen’s Presence is in Matthew 18:10. The Lord Yah wanted the Father Stephen not to be married on the Earth like Jeremiah because of the abominations in this city and the standard of His Son Jesus Christ Our Lord while on the Earth. The Father Stephen’s Single Holy Ghost or </w:t>
      </w:r>
      <w:r w:rsidRPr="001D328A">
        <w:rPr>
          <w:sz w:val="24"/>
          <w:szCs w:val="24"/>
        </w:rPr>
        <w:lastRenderedPageBreak/>
        <w:t>Spirit is different from their Married Holy Ghost or Spirit in Acts 6:5, 10; 7:55-56 &amp; Isaiah 61:1; 63:10 (NIV). Also in Acts 6:15 says that the Lordship of the Law viewed the Father Stephen with the face as the face of an Angel (Married Lord called Wisdom). But this Law set up false witnesses to discredit His case. Who is going to believe this Laws view of the Father Stephen since they lied in court which is called perjury in the present age. This Lordship of the Law is very tricky and crafty with the Father Stephen to view Him as an Angel (Married Lord called Wisdom). Scripturally it meant He could have been involved with the Lord Lucifer the 2</w:t>
      </w:r>
      <w:r w:rsidRPr="001D328A">
        <w:rPr>
          <w:sz w:val="24"/>
          <w:szCs w:val="24"/>
          <w:vertAlign w:val="superscript"/>
        </w:rPr>
        <w:t>nd</w:t>
      </w:r>
      <w:r w:rsidRPr="001D328A">
        <w:rPr>
          <w:sz w:val="24"/>
          <w:szCs w:val="24"/>
        </w:rPr>
        <w:t xml:space="preserve"> Serpent Satan called the Married Lord called Wisdom’s fall in Genesis 1:1, 2:9; Proverbs 8:22-25 (RSV) &amp; Revelation 20:7-10 and Lucifer the Anointed Cherub’s fall in Isaiah 14:12-21; Ezekiel 28:15-19 &amp; Revelation 12:7-9. So the Father Stephen faced a lot of liars and ignorant people that did not know the Holy Scriptures nor the Power of the Father Stephen, but was deceived in This Ministry and the Lordship of the Law. The Father Stephen was innocent of the false accusations which were against Him. In 1</w:t>
      </w:r>
      <w:r w:rsidRPr="001D328A">
        <w:rPr>
          <w:sz w:val="24"/>
          <w:szCs w:val="24"/>
          <w:vertAlign w:val="superscript"/>
        </w:rPr>
        <w:t>st</w:t>
      </w:r>
      <w:r w:rsidRPr="001D328A">
        <w:rPr>
          <w:sz w:val="24"/>
          <w:szCs w:val="24"/>
        </w:rPr>
        <w:t xml:space="preserve"> John 1:8 mentions “If We say that We have no sin, We deceive Ourselves, and the (Father Stephen’s) Truth (Victor) is not in Us.” This means without the Father Stephen’s Truth in obeying His commandments and to keep them to operate in His agape love and the truth all Creation is a Liar at some point. In 1</w:t>
      </w:r>
      <w:r w:rsidRPr="001D328A">
        <w:rPr>
          <w:sz w:val="24"/>
          <w:szCs w:val="24"/>
          <w:vertAlign w:val="superscript"/>
        </w:rPr>
        <w:t>st</w:t>
      </w:r>
      <w:r w:rsidRPr="001D328A">
        <w:rPr>
          <w:sz w:val="24"/>
          <w:szCs w:val="24"/>
        </w:rPr>
        <w:t xml:space="preserve"> John 1:10 says “If We say that We have not sinned, We make Him (Father Stephen) a Liar, and His Word (Father Stephen’s truth) is not in Us.” This means when any Creation calls the Father Stephen a Man then they are trying to make Him into a Liar in Romans 3:1-23. This is against the Father Stephen’s Divine Nature in Hebrews 6:18; Romans 3:4 &amp; Titus 1:1-3.    </w:t>
      </w:r>
    </w:p>
    <w:p w:rsidR="00C2685C" w:rsidRPr="001D328A" w:rsidRDefault="00C2685C" w:rsidP="00C2685C">
      <w:pPr>
        <w:spacing w:before="240" w:line="240" w:lineRule="auto"/>
        <w:jc w:val="center"/>
        <w:rPr>
          <w:b/>
          <w:sz w:val="24"/>
          <w:szCs w:val="24"/>
        </w:rPr>
      </w:pPr>
      <w:r w:rsidRPr="001D328A">
        <w:rPr>
          <w:b/>
          <w:sz w:val="24"/>
          <w:szCs w:val="24"/>
        </w:rPr>
        <w:t>The Limited Knowledge of the Father Stephen in fully knowing the Lord Yahweh</w:t>
      </w:r>
    </w:p>
    <w:p w:rsidR="00C2685C" w:rsidRPr="001D328A" w:rsidRDefault="00C2685C" w:rsidP="00C2685C">
      <w:pPr>
        <w:spacing w:before="240" w:line="240" w:lineRule="auto"/>
        <w:jc w:val="center"/>
        <w:rPr>
          <w:b/>
          <w:sz w:val="24"/>
          <w:szCs w:val="24"/>
        </w:rPr>
      </w:pPr>
      <w:r w:rsidRPr="001D328A">
        <w:rPr>
          <w:b/>
          <w:sz w:val="24"/>
          <w:szCs w:val="24"/>
        </w:rPr>
        <w:t>The Incurable Invisible Mental Disease of the Father Stephen Our Lord</w:t>
      </w:r>
    </w:p>
    <w:p w:rsidR="00C2685C" w:rsidRPr="001D328A" w:rsidRDefault="00C2685C" w:rsidP="00C2685C">
      <w:pPr>
        <w:spacing w:before="240" w:line="480" w:lineRule="auto"/>
        <w:jc w:val="both"/>
        <w:rPr>
          <w:sz w:val="24"/>
          <w:szCs w:val="24"/>
        </w:rPr>
      </w:pPr>
      <w:r w:rsidRPr="001D328A">
        <w:rPr>
          <w:sz w:val="24"/>
          <w:szCs w:val="24"/>
        </w:rPr>
        <w:lastRenderedPageBreak/>
        <w:t xml:space="preserve">There are only two mental diseases in the Holy Scriptures that I would like to talk about. These are called Epilepsy and Schizophrenia proven in the Holy Scriptures. </w:t>
      </w:r>
    </w:p>
    <w:p w:rsidR="00C2685C" w:rsidRPr="001D328A" w:rsidRDefault="00C2685C" w:rsidP="00C2685C">
      <w:pPr>
        <w:spacing w:before="240" w:line="480" w:lineRule="auto"/>
        <w:jc w:val="center"/>
        <w:rPr>
          <w:b/>
          <w:sz w:val="24"/>
          <w:szCs w:val="24"/>
        </w:rPr>
      </w:pPr>
      <w:r w:rsidRPr="001D328A">
        <w:rPr>
          <w:b/>
          <w:sz w:val="24"/>
          <w:szCs w:val="24"/>
        </w:rPr>
        <w:t>Epilepsy called Seizures</w:t>
      </w:r>
    </w:p>
    <w:p w:rsidR="00C2685C" w:rsidRPr="001D328A" w:rsidRDefault="00C2685C" w:rsidP="00C2685C">
      <w:pPr>
        <w:spacing w:before="240" w:line="480" w:lineRule="auto"/>
        <w:jc w:val="both"/>
        <w:rPr>
          <w:sz w:val="24"/>
          <w:szCs w:val="24"/>
        </w:rPr>
      </w:pPr>
      <w:r w:rsidRPr="001D328A">
        <w:rPr>
          <w:sz w:val="24"/>
          <w:szCs w:val="24"/>
        </w:rPr>
        <w:t xml:space="preserve">Epilepsy is a mental disease, but also can be a physical disease with seizures which affects You in childhood by the Lord Lucifer throwing You in the fire and water to destroy You. In the Lord Jesus’ ministry He healed a boy that had Epilepsy in Mark 9:14-29; Luke 9:37-42 &amp; Matthew 17:14-21. In the Father Stephen’s ministry it is proven in Acts 6:12; 7:54. The Lord Jesus simply cast the demons out of the Boy which cured Him and sent the demons back in Hell where they belong. This mental disease may be cured by Divine Healing, or substituted by Herbal Medications and Pharmaceutical Drugs. These herbal medicines are hyssop and oleander which can help the condition. Also the medical herbs of calamus (cane or </w:t>
      </w:r>
      <w:r w:rsidR="001D328A" w:rsidRPr="001D328A">
        <w:rPr>
          <w:sz w:val="24"/>
          <w:szCs w:val="24"/>
        </w:rPr>
        <w:t>Cannabis</w:t>
      </w:r>
      <w:r w:rsidRPr="001D328A">
        <w:rPr>
          <w:sz w:val="24"/>
          <w:szCs w:val="24"/>
        </w:rPr>
        <w:t xml:space="preserve"> the hemp plant), myrrh (bedellium), cassia and cinnamon help Epilepsy by the Holy Anointing Oil in Exodus 30:22-33. The anointing oil breaks every yoke and uplift`s every problem in the body. The Lord Jesus healed these Men simply by casting the Demons out of them which cured them and sent the Demons back to Hell where they belong. If You have any questions on the Lord’s healing, You must get My book called “</w:t>
      </w:r>
      <w:r w:rsidRPr="001D328A">
        <w:rPr>
          <w:b/>
          <w:sz w:val="24"/>
          <w:szCs w:val="24"/>
        </w:rPr>
        <w:t>The Lord</w:t>
      </w:r>
      <w:r w:rsidR="00190A84" w:rsidRPr="001D328A">
        <w:rPr>
          <w:b/>
          <w:sz w:val="24"/>
          <w:szCs w:val="24"/>
        </w:rPr>
        <w:t xml:space="preserve"> Yahweh</w:t>
      </w:r>
      <w:r w:rsidRPr="001D328A">
        <w:rPr>
          <w:b/>
          <w:sz w:val="24"/>
          <w:szCs w:val="24"/>
        </w:rPr>
        <w:t>’s Healing &amp; Medical Herbal Antidotes of the Holy Bible</w:t>
      </w:r>
      <w:r w:rsidRPr="001D328A">
        <w:rPr>
          <w:sz w:val="24"/>
          <w:szCs w:val="24"/>
        </w:rPr>
        <w:t xml:space="preserve">.”   </w:t>
      </w:r>
    </w:p>
    <w:p w:rsidR="00C2685C" w:rsidRPr="001D328A" w:rsidRDefault="00C2685C" w:rsidP="00C2685C">
      <w:pPr>
        <w:spacing w:before="240" w:line="480" w:lineRule="auto"/>
        <w:jc w:val="center"/>
        <w:rPr>
          <w:b/>
          <w:sz w:val="24"/>
          <w:szCs w:val="24"/>
        </w:rPr>
      </w:pPr>
      <w:r w:rsidRPr="001D328A">
        <w:rPr>
          <w:b/>
          <w:sz w:val="24"/>
          <w:szCs w:val="24"/>
        </w:rPr>
        <w:t>Schizophrenia an Eternal Mental Disease</w:t>
      </w:r>
    </w:p>
    <w:p w:rsidR="00C2685C" w:rsidRPr="001D328A" w:rsidRDefault="00C2685C" w:rsidP="00C2685C">
      <w:pPr>
        <w:spacing w:before="240" w:line="480" w:lineRule="auto"/>
        <w:jc w:val="both"/>
        <w:rPr>
          <w:sz w:val="24"/>
          <w:szCs w:val="24"/>
        </w:rPr>
      </w:pPr>
      <w:r w:rsidRPr="001D328A">
        <w:rPr>
          <w:sz w:val="24"/>
          <w:szCs w:val="24"/>
        </w:rPr>
        <w:t xml:space="preserve">Schizophrenia is thought by many scholars as being possessed by the Lord Lucifer that is an Invisible Mental Disease and never a physical disease linked to the Medical Psychiatrist. There is </w:t>
      </w:r>
      <w:r w:rsidRPr="001D328A">
        <w:rPr>
          <w:sz w:val="24"/>
          <w:szCs w:val="24"/>
        </w:rPr>
        <w:lastRenderedPageBreak/>
        <w:t xml:space="preserve">proof of this in the Lord Jesus’ ministry in healing the demoniacs in Matthew 8:28-34; 12:22-32 &amp; Luke 4:31-47; 8:26-39. The Lord Jesus simply healed them by casting the Demons out &amp; sending the Demons back to Hell where they belong. This kind of Demon possession could not be cast out by the Apostles because of unbelief and could only be done by prayer and fasting. Basically this kind of possession is caused by outside influences with the intent to possess the body, but Christians cannot be Demon possessed proven in John 14:17; Romans 8:1-2 &amp; Ephesians 1:13-14; 4:21-24. There is no known cure for this mental illness, but there are herbal medications that can combat against it. These medical herbs are calamus (cane or </w:t>
      </w:r>
      <w:r w:rsidR="001D328A" w:rsidRPr="001D328A">
        <w:rPr>
          <w:sz w:val="24"/>
          <w:szCs w:val="24"/>
        </w:rPr>
        <w:t>Cannabis</w:t>
      </w:r>
      <w:r w:rsidRPr="001D328A">
        <w:rPr>
          <w:sz w:val="24"/>
          <w:szCs w:val="24"/>
        </w:rPr>
        <w:t xml:space="preserve"> the hemp plant), myrrh (bdellium), cassia and cinnamon which make the Holy Anointing Oil in Exodus 30:22-24. Also Tobacco (Nicotine) can lessen the effects of schizophrenia but not cure it. If You have any question on biblical smoking, You must get My book called “</w:t>
      </w:r>
      <w:r w:rsidRPr="001D328A">
        <w:rPr>
          <w:b/>
          <w:sz w:val="24"/>
          <w:szCs w:val="24"/>
        </w:rPr>
        <w:t>The Lord Yahweh</w:t>
      </w:r>
      <w:r w:rsidR="00190A84" w:rsidRPr="001D328A">
        <w:rPr>
          <w:b/>
          <w:sz w:val="24"/>
          <w:szCs w:val="24"/>
        </w:rPr>
        <w:t>’s Healing</w:t>
      </w:r>
      <w:r w:rsidRPr="001D328A">
        <w:rPr>
          <w:b/>
          <w:sz w:val="24"/>
          <w:szCs w:val="24"/>
        </w:rPr>
        <w:t xml:space="preserve"> &amp; the Biblical Smoking in the Holy Bible</w:t>
      </w:r>
      <w:r w:rsidRPr="001D328A">
        <w:rPr>
          <w:sz w:val="24"/>
          <w:szCs w:val="24"/>
        </w:rPr>
        <w:t>.” Almug as a medical herb can aid Schizophrenia. Medical Knowledge of today says that Schizophrenia is an incurable disease. Remember these two mental illnesses are incurable, but the Person or Persons can be healed of it by casting out the Demons which means the mental diseases were never healed by itself, but reserved only for the Lord Satan and His party at the end of the Universe in Revelation 20:7-15. But the LORD can heal anything He wants to. If You have any questions on the Lord’s healing, You must get My book called “</w:t>
      </w:r>
      <w:r w:rsidRPr="001D328A">
        <w:rPr>
          <w:b/>
          <w:sz w:val="24"/>
          <w:szCs w:val="24"/>
        </w:rPr>
        <w:t>The Lord Yahweh‘s Healing &amp; the Medical Antidotes from Animals in the Holy Bible</w:t>
      </w:r>
      <w:r w:rsidRPr="001D328A">
        <w:rPr>
          <w:sz w:val="24"/>
          <w:szCs w:val="24"/>
        </w:rPr>
        <w:t xml:space="preserve">.”  </w:t>
      </w:r>
    </w:p>
    <w:p w:rsidR="00C2685C" w:rsidRPr="001D328A" w:rsidRDefault="00C2685C" w:rsidP="00C2685C">
      <w:pPr>
        <w:spacing w:before="240" w:line="480" w:lineRule="auto"/>
        <w:jc w:val="center"/>
        <w:rPr>
          <w:b/>
          <w:sz w:val="24"/>
          <w:szCs w:val="24"/>
        </w:rPr>
      </w:pPr>
      <w:r w:rsidRPr="001D328A">
        <w:rPr>
          <w:b/>
          <w:sz w:val="24"/>
          <w:szCs w:val="24"/>
        </w:rPr>
        <w:t>The Lord Lucifer’s Nature of His Possession</w:t>
      </w:r>
    </w:p>
    <w:p w:rsidR="00C2685C" w:rsidRPr="001D328A" w:rsidRDefault="00C2685C" w:rsidP="00C2685C">
      <w:pPr>
        <w:spacing w:before="240" w:line="480" w:lineRule="auto"/>
        <w:jc w:val="both"/>
        <w:rPr>
          <w:sz w:val="24"/>
          <w:szCs w:val="24"/>
        </w:rPr>
      </w:pPr>
      <w:r w:rsidRPr="001D328A">
        <w:rPr>
          <w:sz w:val="24"/>
          <w:szCs w:val="24"/>
        </w:rPr>
        <w:lastRenderedPageBreak/>
        <w:t xml:space="preserve">The Lord Lucifer can be controlled &amp; is affected by certain things through </w:t>
      </w:r>
      <w:r w:rsidRPr="001D328A">
        <w:rPr>
          <w:b/>
          <w:sz w:val="24"/>
          <w:szCs w:val="24"/>
        </w:rPr>
        <w:t>Exorcism (Solemn Command)</w:t>
      </w:r>
      <w:r w:rsidRPr="001D328A">
        <w:rPr>
          <w:sz w:val="24"/>
          <w:szCs w:val="24"/>
        </w:rPr>
        <w:t xml:space="preserve">. First, He is delayed in accomplishing His tasks by the Father Stephen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The </w:t>
      </w:r>
      <w:r w:rsidRPr="001D328A">
        <w:rPr>
          <w:b/>
          <w:sz w:val="24"/>
          <w:szCs w:val="24"/>
        </w:rPr>
        <w:t>Main Symptoms</w:t>
      </w:r>
      <w:r w:rsidRPr="001D328A">
        <w:rPr>
          <w:sz w:val="24"/>
          <w:szCs w:val="24"/>
        </w:rPr>
        <w:t xml:space="preserve"> of the Lord Lucifer’s possession concerns being antisocial by which the Person would wear no clothes and did not keep company in the house or among others. Second, is concerns violence being dangerous to others by which the fallen Person would have to be seized, bound and kept under guard. Third, is unusual strength to break bonds or fetters. Fourth, is blindness and not being in His right mind. Sixth, are paroxysms and fits of rage to attack Anyone who came near. These symptoms derive from Luke 8:26-39 &amp; Acts 10:38. Also M</w:t>
      </w:r>
      <w:r w:rsidRPr="001D328A">
        <w:rPr>
          <w:b/>
          <w:sz w:val="24"/>
          <w:szCs w:val="24"/>
        </w:rPr>
        <w:t>ilder Symptoms</w:t>
      </w:r>
      <w:r w:rsidRPr="001D328A">
        <w:rPr>
          <w:sz w:val="24"/>
          <w:szCs w:val="24"/>
        </w:rPr>
        <w:t xml:space="preserve"> of the Lord Lucifer’s controllable possession can involve the compulsive behavior to curse the Father Stephen, Antagonism toward the Holy Bible (Father Stephen’s Truth---Victor) as a whole, suicidal and murderous thoughts, bitterness &amp; hatred toward the Father Stephen’s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Acts 6:12 which concerns being seized, thrown down, foaming at the mouth, gnashing His teeth and becomes ridged because of the Lord Lucifer’s possession. But </w:t>
      </w:r>
      <w:r w:rsidRPr="001D328A">
        <w:rPr>
          <w:sz w:val="24"/>
          <w:szCs w:val="24"/>
        </w:rPr>
        <w:lastRenderedPageBreak/>
        <w:t>there’s hope! In Acts 7:54 the tables turn in the Lord Stephen the Father above All’s favor and the Lord Lucifer the 2</w:t>
      </w:r>
      <w:r w:rsidRPr="001D328A">
        <w:rPr>
          <w:sz w:val="24"/>
          <w:szCs w:val="24"/>
          <w:vertAlign w:val="superscript"/>
        </w:rPr>
        <w:t>nd</w:t>
      </w:r>
      <w:r w:rsidRPr="001D328A">
        <w:rPr>
          <w:sz w:val="24"/>
          <w:szCs w:val="24"/>
        </w:rPr>
        <w:t xml:space="preserve"> Serpent Satan called the Married Lord called Wisdom is seized, thrown down, foams at the mouth, gnashed His teeth &amp; becomes ridged by the Father Stephen’s Defense in measuring it back to the Lord Lucifer in Acts 7:51-53. </w:t>
      </w:r>
    </w:p>
    <w:p w:rsidR="00C2685C" w:rsidRPr="001D328A" w:rsidRDefault="00C2685C" w:rsidP="00C2685C">
      <w:pPr>
        <w:spacing w:before="240" w:line="480" w:lineRule="auto"/>
        <w:jc w:val="both"/>
        <w:rPr>
          <w:sz w:val="24"/>
          <w:szCs w:val="24"/>
        </w:rPr>
      </w:pPr>
      <w:r w:rsidRPr="001D328A">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1D328A">
        <w:rPr>
          <w:sz w:val="24"/>
          <w:szCs w:val="24"/>
          <w:vertAlign w:val="superscript"/>
        </w:rPr>
        <w:t>nd</w:t>
      </w:r>
      <w:r w:rsidRPr="001D328A">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C2685C" w:rsidRPr="001D328A" w:rsidRDefault="00C2685C" w:rsidP="00C2685C">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1D328A">
        <w:rPr>
          <w:sz w:val="24"/>
          <w:szCs w:val="24"/>
        </w:rPr>
        <w:lastRenderedPageBreak/>
        <w:t>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w:t>
      </w:r>
    </w:p>
    <w:p w:rsidR="00C2685C" w:rsidRPr="001D328A" w:rsidRDefault="00C2685C" w:rsidP="00C2685C">
      <w:pPr>
        <w:spacing w:before="240" w:line="480" w:lineRule="auto"/>
        <w:jc w:val="both"/>
        <w:rPr>
          <w:sz w:val="24"/>
          <w:szCs w:val="24"/>
        </w:rPr>
      </w:pPr>
      <w:r w:rsidRPr="001D328A">
        <w:rPr>
          <w:sz w:val="24"/>
          <w:szCs w:val="24"/>
        </w:rPr>
        <w:t>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w:t>
      </w:r>
      <w:r w:rsidRPr="001D328A">
        <w:rPr>
          <w:sz w:val="24"/>
          <w:szCs w:val="24"/>
        </w:rPr>
        <w:lastRenderedPageBreak/>
        <w:t>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C2685C" w:rsidRPr="001D328A" w:rsidRDefault="00C2685C" w:rsidP="00C2685C">
      <w:pPr>
        <w:spacing w:before="240" w:line="480" w:lineRule="auto"/>
        <w:jc w:val="both"/>
        <w:rPr>
          <w:sz w:val="24"/>
          <w:szCs w:val="24"/>
        </w:rPr>
      </w:pPr>
      <w:r w:rsidRPr="001D328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45779C" w:rsidRPr="001D328A">
        <w:rPr>
          <w:sz w:val="24"/>
          <w:szCs w:val="24"/>
        </w:rPr>
        <w:t>1</w:t>
      </w:r>
      <w:r w:rsidRPr="001D328A">
        <w:rPr>
          <w:sz w:val="24"/>
          <w:szCs w:val="24"/>
        </w:rPr>
        <w:t>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1D328A">
        <w:rPr>
          <w:sz w:val="24"/>
          <w:szCs w:val="24"/>
        </w:rPr>
        <w:lastRenderedPageBreak/>
        <w:t>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C2685C" w:rsidRPr="001D328A" w:rsidRDefault="00C2685C" w:rsidP="00C2685C">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2685C" w:rsidRPr="001D328A" w:rsidRDefault="00C2685C" w:rsidP="00C2685C">
      <w:pPr>
        <w:spacing w:before="240" w:line="480" w:lineRule="auto"/>
        <w:jc w:val="center"/>
        <w:rPr>
          <w:b/>
          <w:sz w:val="24"/>
          <w:szCs w:val="24"/>
        </w:rPr>
      </w:pPr>
      <w:r w:rsidRPr="001D328A">
        <w:rPr>
          <w:b/>
          <w:sz w:val="24"/>
          <w:szCs w:val="24"/>
        </w:rPr>
        <w:lastRenderedPageBreak/>
        <w:t>What are the 10 Incurable Diseases that the Lord Yahweh says those things will never be healed in Hell?</w:t>
      </w:r>
    </w:p>
    <w:p w:rsidR="00C2685C" w:rsidRPr="001D328A" w:rsidRDefault="00C2685C" w:rsidP="00C2685C">
      <w:pPr>
        <w:spacing w:before="240" w:line="480" w:lineRule="auto"/>
        <w:jc w:val="center"/>
        <w:rPr>
          <w:b/>
          <w:sz w:val="24"/>
          <w:szCs w:val="24"/>
        </w:rPr>
      </w:pPr>
      <w:r w:rsidRPr="001D328A">
        <w:rPr>
          <w:b/>
          <w:sz w:val="24"/>
          <w:szCs w:val="24"/>
        </w:rPr>
        <w:t>The First Incurable Disease concerning Israel’s Prison for under 1 year</w:t>
      </w:r>
    </w:p>
    <w:p w:rsidR="00C2685C" w:rsidRPr="001D328A" w:rsidRDefault="00C2685C" w:rsidP="00C2685C">
      <w:pPr>
        <w:spacing w:before="240" w:line="480" w:lineRule="auto"/>
        <w:jc w:val="both"/>
        <w:rPr>
          <w:sz w:val="24"/>
          <w:szCs w:val="24"/>
        </w:rPr>
      </w:pPr>
      <w:r w:rsidRPr="001D328A">
        <w:rPr>
          <w:sz w:val="24"/>
          <w:szCs w:val="24"/>
        </w:rPr>
        <w:t xml:space="preserve">In Micah 1:9 it mentions “For Her Wounds (Bruises) are Incurable. For it has come to Judah (this means praise). It has come to the Gate of My (Father Stephen’s) people---to Jerusalem.” </w:t>
      </w:r>
    </w:p>
    <w:p w:rsidR="00C2685C" w:rsidRPr="001D328A" w:rsidRDefault="00C2685C" w:rsidP="00C2685C">
      <w:pPr>
        <w:spacing w:before="240" w:line="480" w:lineRule="auto"/>
        <w:jc w:val="center"/>
        <w:rPr>
          <w:b/>
          <w:sz w:val="24"/>
          <w:szCs w:val="24"/>
        </w:rPr>
      </w:pPr>
      <w:r w:rsidRPr="001D328A">
        <w:rPr>
          <w:b/>
          <w:sz w:val="24"/>
          <w:szCs w:val="24"/>
        </w:rPr>
        <w:t>The Second Incurable Disease concerning Babel’s Prison for 1 year</w:t>
      </w:r>
    </w:p>
    <w:p w:rsidR="00C2685C" w:rsidRPr="001D328A" w:rsidRDefault="00C2685C" w:rsidP="00C2685C">
      <w:pPr>
        <w:spacing w:before="240" w:line="480" w:lineRule="auto"/>
        <w:jc w:val="both"/>
        <w:rPr>
          <w:sz w:val="24"/>
          <w:szCs w:val="24"/>
        </w:rPr>
      </w:pPr>
      <w:r w:rsidRPr="001D328A">
        <w:rPr>
          <w:sz w:val="24"/>
          <w:szCs w:val="24"/>
        </w:rPr>
        <w:t>In Jeremiah 30:15 declares “Why do You cry about Your Affliction? Your Sorrow is incurable. Because of the Multitude of Your Iniquities, because Your sins have increased, I (Father Stephen) have done these things to You.”</w:t>
      </w:r>
    </w:p>
    <w:p w:rsidR="00C2685C" w:rsidRPr="001D328A" w:rsidRDefault="00C2685C" w:rsidP="00C2685C">
      <w:pPr>
        <w:spacing w:before="240" w:line="480" w:lineRule="auto"/>
        <w:jc w:val="center"/>
        <w:rPr>
          <w:b/>
          <w:sz w:val="24"/>
          <w:szCs w:val="24"/>
        </w:rPr>
      </w:pPr>
      <w:r w:rsidRPr="001D328A">
        <w:rPr>
          <w:b/>
          <w:sz w:val="24"/>
          <w:szCs w:val="24"/>
        </w:rPr>
        <w:t>The Third Incurable Disease concerning Confusion’s Prison for 2 years</w:t>
      </w:r>
    </w:p>
    <w:p w:rsidR="00C2685C" w:rsidRPr="001D328A" w:rsidRDefault="00C2685C" w:rsidP="00C2685C">
      <w:pPr>
        <w:spacing w:before="240" w:line="480" w:lineRule="auto"/>
        <w:jc w:val="both"/>
        <w:rPr>
          <w:sz w:val="24"/>
          <w:szCs w:val="24"/>
        </w:rPr>
      </w:pPr>
      <w:r w:rsidRPr="001D328A">
        <w:rPr>
          <w:sz w:val="24"/>
          <w:szCs w:val="24"/>
        </w:rPr>
        <w:t xml:space="preserve">In Jeremiah 30:12 mentions “For thus says the LORD (FATHER STEPHEN): ‘You Affliction is Incurable, Your Wound is Severe.’” </w:t>
      </w:r>
    </w:p>
    <w:p w:rsidR="00C2685C" w:rsidRPr="001D328A" w:rsidRDefault="00C2685C" w:rsidP="00C2685C">
      <w:pPr>
        <w:spacing w:before="240" w:line="480" w:lineRule="auto"/>
        <w:jc w:val="center"/>
        <w:rPr>
          <w:b/>
          <w:sz w:val="24"/>
          <w:szCs w:val="24"/>
        </w:rPr>
      </w:pPr>
      <w:r w:rsidRPr="001D328A">
        <w:rPr>
          <w:b/>
          <w:sz w:val="24"/>
          <w:szCs w:val="24"/>
        </w:rPr>
        <w:t>The Fourth Incurable Disease concerning Shinar’s Prison for 3 years</w:t>
      </w:r>
    </w:p>
    <w:p w:rsidR="00C2685C" w:rsidRPr="001D328A" w:rsidRDefault="00C2685C" w:rsidP="00C2685C">
      <w:pPr>
        <w:spacing w:before="240" w:line="480" w:lineRule="auto"/>
        <w:jc w:val="both"/>
        <w:rPr>
          <w:sz w:val="24"/>
          <w:szCs w:val="24"/>
        </w:rPr>
      </w:pPr>
      <w:r w:rsidRPr="001D328A">
        <w:rPr>
          <w:sz w:val="24"/>
          <w:szCs w:val="24"/>
        </w:rPr>
        <w:t xml:space="preserve">In Jeremiah 15:18 states “Why is My Pain perpetual and My Wound Incurable, which refuses to be healed? Will You (Father Stephen) surely be to Me like an unreliable (failing) stream, as Waters that fail?” </w:t>
      </w:r>
    </w:p>
    <w:p w:rsidR="00C2685C" w:rsidRPr="001D328A" w:rsidRDefault="00C2685C" w:rsidP="00C2685C">
      <w:pPr>
        <w:spacing w:before="240" w:line="480" w:lineRule="auto"/>
        <w:jc w:val="center"/>
        <w:rPr>
          <w:b/>
          <w:sz w:val="24"/>
          <w:szCs w:val="24"/>
        </w:rPr>
      </w:pPr>
      <w:r w:rsidRPr="001D328A">
        <w:rPr>
          <w:b/>
          <w:sz w:val="24"/>
          <w:szCs w:val="24"/>
        </w:rPr>
        <w:t>The Fifth Incurable Disease concerning Rome’s Prison for 4 years</w:t>
      </w:r>
    </w:p>
    <w:p w:rsidR="00C2685C" w:rsidRPr="001D328A" w:rsidRDefault="00C2685C" w:rsidP="00C2685C">
      <w:pPr>
        <w:spacing w:before="240" w:line="480" w:lineRule="auto"/>
        <w:jc w:val="both"/>
        <w:rPr>
          <w:sz w:val="24"/>
          <w:szCs w:val="24"/>
        </w:rPr>
      </w:pPr>
      <w:r w:rsidRPr="001D328A">
        <w:rPr>
          <w:sz w:val="24"/>
          <w:szCs w:val="24"/>
        </w:rPr>
        <w:lastRenderedPageBreak/>
        <w:t>In 2</w:t>
      </w:r>
      <w:r w:rsidRPr="001D328A">
        <w:rPr>
          <w:sz w:val="24"/>
          <w:szCs w:val="24"/>
          <w:vertAlign w:val="superscript"/>
        </w:rPr>
        <w:t>nd</w:t>
      </w:r>
      <w:r w:rsidRPr="001D328A">
        <w:rPr>
          <w:sz w:val="24"/>
          <w:szCs w:val="24"/>
        </w:rPr>
        <w:t xml:space="preserve"> Chronicles 21:18 tells us “After all this the LORD (FATHER STEPHEN) struck Him in His Intestines (His stomach area or belly area of His large &amp; small intestines) with an Incurable Disease.” </w:t>
      </w:r>
    </w:p>
    <w:p w:rsidR="00C2685C" w:rsidRPr="001D328A" w:rsidRDefault="00C2685C" w:rsidP="00C2685C">
      <w:pPr>
        <w:spacing w:before="240" w:line="480" w:lineRule="auto"/>
        <w:jc w:val="center"/>
        <w:rPr>
          <w:b/>
          <w:sz w:val="24"/>
          <w:szCs w:val="24"/>
        </w:rPr>
      </w:pPr>
      <w:r w:rsidRPr="001D328A">
        <w:rPr>
          <w:b/>
          <w:sz w:val="24"/>
          <w:szCs w:val="24"/>
        </w:rPr>
        <w:t>The Sixth Incurable Disease concerning Babylon’s Prison for 5 years</w:t>
      </w:r>
    </w:p>
    <w:p w:rsidR="00C2685C" w:rsidRPr="001D328A" w:rsidRDefault="00C2685C" w:rsidP="00C2685C">
      <w:pPr>
        <w:spacing w:before="240" w:line="480" w:lineRule="auto"/>
        <w:jc w:val="both"/>
        <w:rPr>
          <w:sz w:val="24"/>
          <w:szCs w:val="24"/>
        </w:rPr>
      </w:pPr>
      <w:r w:rsidRPr="001D328A">
        <w:rPr>
          <w:sz w:val="24"/>
          <w:szCs w:val="24"/>
        </w:rPr>
        <w:t xml:space="preserve">In Judith 5:12 says “Then they cried unto their God (The Father Stephen Our Lord), and He smote all the land of Egypt with Incurable Plagues: so the Egyptians cast them out of their sight.”  </w:t>
      </w:r>
    </w:p>
    <w:p w:rsidR="00C2685C" w:rsidRPr="001D328A" w:rsidRDefault="00C2685C" w:rsidP="00C2685C">
      <w:pPr>
        <w:spacing w:before="240" w:line="480" w:lineRule="auto"/>
        <w:jc w:val="center"/>
        <w:rPr>
          <w:b/>
          <w:sz w:val="24"/>
          <w:szCs w:val="24"/>
        </w:rPr>
      </w:pPr>
      <w:r w:rsidRPr="001D328A">
        <w:rPr>
          <w:b/>
          <w:sz w:val="24"/>
          <w:szCs w:val="24"/>
        </w:rPr>
        <w:t>The Seventh/Eighth Incurable Diseases concerning Chaos’/Sodom’s Prisons for 6-7 years</w:t>
      </w:r>
    </w:p>
    <w:p w:rsidR="00C2685C" w:rsidRPr="001D328A" w:rsidRDefault="00C2685C" w:rsidP="00C2685C">
      <w:pPr>
        <w:spacing w:before="240" w:line="480" w:lineRule="auto"/>
        <w:jc w:val="both"/>
        <w:rPr>
          <w:sz w:val="24"/>
          <w:szCs w:val="24"/>
        </w:rPr>
      </w:pPr>
      <w:r w:rsidRPr="001D328A">
        <w:rPr>
          <w:sz w:val="24"/>
          <w:szCs w:val="24"/>
        </w:rPr>
        <w:t>In Jeremiah 30:12 (OKJV) states “For thus says the LORD (FATHER STEPHEN), thy Bruise is Incurable, and thy Wound is Grievous.”</w:t>
      </w:r>
    </w:p>
    <w:p w:rsidR="00C2685C" w:rsidRPr="001D328A" w:rsidRDefault="00C2685C" w:rsidP="00C2685C">
      <w:pPr>
        <w:spacing w:before="240" w:line="480" w:lineRule="auto"/>
        <w:jc w:val="center"/>
        <w:rPr>
          <w:b/>
          <w:sz w:val="24"/>
          <w:szCs w:val="24"/>
        </w:rPr>
      </w:pPr>
      <w:r w:rsidRPr="001D328A">
        <w:rPr>
          <w:b/>
          <w:sz w:val="24"/>
          <w:szCs w:val="24"/>
        </w:rPr>
        <w:t>The Ninth Incurable Disease concerning Egypt’s Prison for all Eternity</w:t>
      </w:r>
    </w:p>
    <w:p w:rsidR="00C2685C" w:rsidRPr="001D328A" w:rsidRDefault="00C2685C" w:rsidP="00C2685C">
      <w:pPr>
        <w:spacing w:before="240"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C2685C" w:rsidRPr="001D328A" w:rsidRDefault="00C2685C" w:rsidP="00C2685C">
      <w:pPr>
        <w:spacing w:before="240" w:line="480" w:lineRule="auto"/>
        <w:jc w:val="center"/>
        <w:rPr>
          <w:b/>
          <w:sz w:val="24"/>
          <w:szCs w:val="24"/>
        </w:rPr>
      </w:pPr>
      <w:r w:rsidRPr="001D328A">
        <w:rPr>
          <w:b/>
          <w:sz w:val="24"/>
          <w:szCs w:val="24"/>
        </w:rPr>
        <w:t>The Tenth Incurable Disease concerning the Father Stephen’s Interrogation Toll House in the Kingdom of Lordship</w:t>
      </w:r>
    </w:p>
    <w:p w:rsidR="00C2685C" w:rsidRPr="001D328A" w:rsidRDefault="00C2685C" w:rsidP="00C2685C">
      <w:pPr>
        <w:spacing w:before="240" w:line="480" w:lineRule="auto"/>
        <w:jc w:val="both"/>
        <w:rPr>
          <w:sz w:val="24"/>
          <w:szCs w:val="24"/>
        </w:rPr>
      </w:pPr>
      <w:r w:rsidRPr="001D328A">
        <w:rPr>
          <w:sz w:val="24"/>
          <w:szCs w:val="24"/>
        </w:rPr>
        <w:t xml:space="preserve">In Job 34:6 declares “Should I lie concerning My (Father Stephen’s) right? My Wound is Incurable, though I am without transgression.”   </w:t>
      </w:r>
    </w:p>
    <w:p w:rsidR="00C2685C" w:rsidRPr="001D328A" w:rsidRDefault="00C2685C" w:rsidP="00C2685C">
      <w:pPr>
        <w:spacing w:before="240" w:line="240" w:lineRule="auto"/>
        <w:jc w:val="center"/>
        <w:rPr>
          <w:b/>
          <w:sz w:val="24"/>
          <w:szCs w:val="24"/>
        </w:rPr>
      </w:pPr>
      <w:r w:rsidRPr="001D328A">
        <w:rPr>
          <w:b/>
          <w:sz w:val="24"/>
          <w:szCs w:val="24"/>
        </w:rPr>
        <w:lastRenderedPageBreak/>
        <w:t xml:space="preserve">The Total Release of the 10 Incurable Diseases for all the Lower Lords done by the </w:t>
      </w:r>
    </w:p>
    <w:p w:rsidR="00C2685C" w:rsidRPr="001D328A" w:rsidRDefault="00C2685C" w:rsidP="00C2685C">
      <w:pPr>
        <w:spacing w:before="240" w:line="240" w:lineRule="auto"/>
        <w:jc w:val="center"/>
        <w:rPr>
          <w:b/>
          <w:sz w:val="24"/>
          <w:szCs w:val="24"/>
        </w:rPr>
      </w:pPr>
      <w:r w:rsidRPr="001D328A">
        <w:rPr>
          <w:b/>
          <w:sz w:val="24"/>
          <w:szCs w:val="24"/>
        </w:rPr>
        <w:t>Father Stephen</w:t>
      </w:r>
    </w:p>
    <w:p w:rsidR="00C2685C" w:rsidRPr="001D328A" w:rsidRDefault="00C2685C" w:rsidP="00C2685C">
      <w:pPr>
        <w:spacing w:before="240" w:line="480" w:lineRule="auto"/>
        <w:jc w:val="both"/>
        <w:rPr>
          <w:sz w:val="24"/>
          <w:szCs w:val="24"/>
        </w:rPr>
      </w:pPr>
      <w:r w:rsidRPr="001D328A">
        <w:rPr>
          <w:sz w:val="24"/>
          <w:szCs w:val="24"/>
        </w:rPr>
        <w:t>The First Release concerns the Lord Jehovah for all Creation done by the Father Stephen in Psalms 83:18. The Second Release concerns the Lord Peter the 2</w:t>
      </w:r>
      <w:r w:rsidRPr="001D328A">
        <w:rPr>
          <w:sz w:val="24"/>
          <w:szCs w:val="24"/>
          <w:vertAlign w:val="superscript"/>
        </w:rPr>
        <w:t>nd</w:t>
      </w:r>
      <w:r w:rsidRPr="001D328A">
        <w:rPr>
          <w:sz w:val="24"/>
          <w:szCs w:val="24"/>
        </w:rPr>
        <w:t xml:space="preserve"> Single Child of the Father Stephen for all Child Kind in the Upside Down Cross done by the Father Stephen in Matthew 16:18. The Third Release concerns the Lord John the 2</w:t>
      </w:r>
      <w:r w:rsidRPr="001D328A">
        <w:rPr>
          <w:sz w:val="24"/>
          <w:szCs w:val="24"/>
          <w:vertAlign w:val="superscript"/>
        </w:rPr>
        <w:t>nd</w:t>
      </w:r>
      <w:r w:rsidRPr="001D328A">
        <w:rPr>
          <w:sz w:val="24"/>
          <w:szCs w:val="24"/>
        </w:rPr>
        <w:t xml:space="preserve"> Single Brother of the Father Stephen for all Woman Kind in the Beheading done by the Father Stephen in Luke 9:7-9. The Fourth Release concerns the Lord Jesus the 2</w:t>
      </w:r>
      <w:r w:rsidRPr="001D328A">
        <w:rPr>
          <w:sz w:val="24"/>
          <w:szCs w:val="24"/>
          <w:vertAlign w:val="superscript"/>
        </w:rPr>
        <w:t>nd</w:t>
      </w:r>
      <w:r w:rsidRPr="001D328A">
        <w:rPr>
          <w:sz w:val="24"/>
          <w:szCs w:val="24"/>
        </w:rPr>
        <w:t xml:space="preserve"> Single Son of the Father Stephen for all Man Kind in the Cross done by the Father Stephen in Luke 23:26-56. The Fifth Release concerns the Lord James the 2</w:t>
      </w:r>
      <w:r w:rsidRPr="001D328A">
        <w:rPr>
          <w:sz w:val="24"/>
          <w:szCs w:val="24"/>
          <w:vertAlign w:val="superscript"/>
        </w:rPr>
        <w:t>nd</w:t>
      </w:r>
      <w:r w:rsidRPr="001D328A">
        <w:rPr>
          <w:sz w:val="24"/>
          <w:szCs w:val="24"/>
        </w:rPr>
        <w:t xml:space="preserve"> Highest Gentile Law of Father Stephen for all Boy Kind in the Gentile Law done by the Father Stephen in Luke 2:43. The Sixth Release concerns the Lord James the 2</w:t>
      </w:r>
      <w:r w:rsidRPr="001D328A">
        <w:rPr>
          <w:sz w:val="24"/>
          <w:szCs w:val="24"/>
          <w:vertAlign w:val="superscript"/>
        </w:rPr>
        <w:t>nd</w:t>
      </w:r>
      <w:r w:rsidRPr="001D328A">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1D328A">
        <w:rPr>
          <w:sz w:val="24"/>
          <w:szCs w:val="24"/>
          <w:vertAlign w:val="superscript"/>
        </w:rPr>
        <w:t>st</w:t>
      </w:r>
      <w:r w:rsidRPr="001D328A">
        <w:rPr>
          <w:sz w:val="24"/>
          <w:szCs w:val="24"/>
        </w:rPr>
        <w:t xml:space="preserve"> Corinthians 8:6; 15:24-28; Isaiah 38:11 &amp; Genesis 1:1.   </w:t>
      </w:r>
    </w:p>
    <w:p w:rsidR="00C2685C" w:rsidRPr="001D328A" w:rsidRDefault="00C2685C" w:rsidP="00C2685C">
      <w:pPr>
        <w:spacing w:before="240" w:line="480" w:lineRule="auto"/>
        <w:jc w:val="center"/>
        <w:rPr>
          <w:b/>
          <w:sz w:val="24"/>
          <w:szCs w:val="24"/>
        </w:rPr>
      </w:pPr>
      <w:r w:rsidRPr="001D328A">
        <w:rPr>
          <w:b/>
          <w:sz w:val="24"/>
          <w:szCs w:val="24"/>
        </w:rPr>
        <w:t>The Reason of the 10 Incurable Diseases with the 10 Keys for the 10 Prisons in the Lowest Hell done by the Father Stephen Our Lord</w:t>
      </w:r>
    </w:p>
    <w:p w:rsidR="00C2685C" w:rsidRPr="001D328A" w:rsidRDefault="00C2685C" w:rsidP="00C2685C">
      <w:pPr>
        <w:spacing w:before="240" w:line="480" w:lineRule="auto"/>
        <w:jc w:val="both"/>
        <w:rPr>
          <w:sz w:val="24"/>
          <w:szCs w:val="24"/>
        </w:rPr>
      </w:pPr>
      <w:r w:rsidRPr="001D328A">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D328A">
        <w:rPr>
          <w:sz w:val="24"/>
          <w:szCs w:val="24"/>
          <w:vertAlign w:val="superscript"/>
        </w:rPr>
        <w:t>st</w:t>
      </w:r>
      <w:r w:rsidRPr="001D328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D328A">
        <w:rPr>
          <w:sz w:val="24"/>
          <w:szCs w:val="24"/>
          <w:vertAlign w:val="superscript"/>
        </w:rPr>
        <w:t>nd</w:t>
      </w:r>
      <w:r w:rsidRPr="001D328A">
        <w:rPr>
          <w:sz w:val="24"/>
          <w:szCs w:val="24"/>
        </w:rPr>
        <w:t xml:space="preserve"> Master Key unlocks or locks the Prison of the BEAST OF THE SEA by the Incurable Sorrow with Babel for 1 year in Revelation 13:1-10 &amp; Jeremiah 30:15. The 3</w:t>
      </w:r>
      <w:r w:rsidRPr="001D328A">
        <w:rPr>
          <w:sz w:val="24"/>
          <w:szCs w:val="24"/>
          <w:vertAlign w:val="superscript"/>
        </w:rPr>
        <w:t>rd</w:t>
      </w:r>
      <w:r w:rsidRPr="001D328A">
        <w:rPr>
          <w:sz w:val="24"/>
          <w:szCs w:val="24"/>
        </w:rPr>
        <w:t xml:space="preserve"> Master Key unlocks or locks the Prison of the BEAST OF THE EARTH by the Incurable Severe Wound Affliction with Babylon for 2 years in Revelation 13:11-18 &amp; Jeremiah 30:12. The 4</w:t>
      </w:r>
      <w:r w:rsidRPr="001D328A">
        <w:rPr>
          <w:sz w:val="24"/>
          <w:szCs w:val="24"/>
          <w:vertAlign w:val="superscript"/>
        </w:rPr>
        <w:t>th</w:t>
      </w:r>
      <w:r w:rsidRPr="001D328A">
        <w:rPr>
          <w:sz w:val="24"/>
          <w:szCs w:val="24"/>
        </w:rPr>
        <w:t xml:space="preserve"> Master Key unlocks or locks the Prison of the SCARLET-COLORED BEAST by the Incurable Wound with Shinar for 3 years in Revelation 17:7-18 &amp; Jeremiah 15:18. The 5</w:t>
      </w:r>
      <w:r w:rsidRPr="001D328A">
        <w:rPr>
          <w:sz w:val="24"/>
          <w:szCs w:val="24"/>
          <w:vertAlign w:val="superscript"/>
        </w:rPr>
        <w:t>th</w:t>
      </w:r>
      <w:r w:rsidRPr="001D328A">
        <w:rPr>
          <w:sz w:val="24"/>
          <w:szCs w:val="24"/>
        </w:rPr>
        <w:t xml:space="preserve"> Master Key unlocks or locks the Prison of the FALSE PROPHET by the Incurable Intestine Bowel Disease with Sheshach for 4 years in Revelation 19:11-21 &amp; 2</w:t>
      </w:r>
      <w:r w:rsidRPr="001D328A">
        <w:rPr>
          <w:sz w:val="24"/>
          <w:szCs w:val="24"/>
          <w:vertAlign w:val="superscript"/>
        </w:rPr>
        <w:t>nd</w:t>
      </w:r>
      <w:r w:rsidRPr="001D328A">
        <w:rPr>
          <w:sz w:val="24"/>
          <w:szCs w:val="24"/>
        </w:rPr>
        <w:t xml:space="preserve"> Chronicles 21:18.  The 6</w:t>
      </w:r>
      <w:r w:rsidRPr="001D328A">
        <w:rPr>
          <w:sz w:val="24"/>
          <w:szCs w:val="24"/>
          <w:vertAlign w:val="superscript"/>
        </w:rPr>
        <w:t>th</w:t>
      </w:r>
      <w:r w:rsidRPr="001D328A">
        <w:rPr>
          <w:sz w:val="24"/>
          <w:szCs w:val="24"/>
        </w:rPr>
        <w:t xml:space="preserve"> Master Key unlocks or locks the Prison of the ANTICHRIST by the Incurable Plagues with Rome for 5 years in Revelation 19:11-21 &amp; Judith 5:12. The 7</w:t>
      </w:r>
      <w:r w:rsidRPr="001D328A">
        <w:rPr>
          <w:sz w:val="24"/>
          <w:szCs w:val="24"/>
          <w:vertAlign w:val="superscript"/>
        </w:rPr>
        <w:t>th</w:t>
      </w:r>
      <w:r w:rsidRPr="001D328A">
        <w:rPr>
          <w:sz w:val="24"/>
          <w:szCs w:val="24"/>
        </w:rPr>
        <w:t xml:space="preserve"> Master Key unlocks or locks the Prison of the 1</w:t>
      </w:r>
      <w:r w:rsidRPr="001D328A">
        <w:rPr>
          <w:sz w:val="24"/>
          <w:szCs w:val="24"/>
          <w:vertAlign w:val="superscript"/>
        </w:rPr>
        <w:t>ST</w:t>
      </w:r>
      <w:r w:rsidRPr="001D328A">
        <w:rPr>
          <w:sz w:val="24"/>
          <w:szCs w:val="24"/>
        </w:rPr>
        <w:t xml:space="preserve"> LUCIFER also called the 1</w:t>
      </w:r>
      <w:r w:rsidRPr="001D328A">
        <w:rPr>
          <w:sz w:val="24"/>
          <w:szCs w:val="24"/>
          <w:vertAlign w:val="superscript"/>
        </w:rPr>
        <w:t>ST</w:t>
      </w:r>
      <w:r w:rsidRPr="001D328A">
        <w:rPr>
          <w:sz w:val="24"/>
          <w:szCs w:val="24"/>
        </w:rPr>
        <w:t xml:space="preserve"> SATAN, the 1</w:t>
      </w:r>
      <w:r w:rsidRPr="001D328A">
        <w:rPr>
          <w:sz w:val="24"/>
          <w:szCs w:val="24"/>
          <w:vertAlign w:val="superscript"/>
        </w:rPr>
        <w:t>ST</w:t>
      </w:r>
      <w:r w:rsidRPr="001D328A">
        <w:rPr>
          <w:sz w:val="24"/>
          <w:szCs w:val="24"/>
        </w:rPr>
        <w:t xml:space="preserve"> DEVIL or 1</w:t>
      </w:r>
      <w:r w:rsidRPr="001D328A">
        <w:rPr>
          <w:sz w:val="24"/>
          <w:szCs w:val="24"/>
          <w:vertAlign w:val="superscript"/>
        </w:rPr>
        <w:t>ST</w:t>
      </w:r>
      <w:r w:rsidRPr="001D328A">
        <w:rPr>
          <w:sz w:val="24"/>
          <w:szCs w:val="24"/>
        </w:rPr>
        <w:t xml:space="preserve"> THE GREAT RED DRAGON by the Incurable Grievous Bruise with Confusion (Chaos) for 6 years in Revelation 20:1-3 &amp; Jeremiah 30:12 (OKJV). The 8</w:t>
      </w:r>
      <w:r w:rsidRPr="001D328A">
        <w:rPr>
          <w:sz w:val="24"/>
          <w:szCs w:val="24"/>
          <w:vertAlign w:val="superscript"/>
        </w:rPr>
        <w:t>th</w:t>
      </w:r>
      <w:r w:rsidRPr="001D328A">
        <w:rPr>
          <w:sz w:val="24"/>
          <w:szCs w:val="24"/>
        </w:rPr>
        <w:t xml:space="preserve"> Master Key unlock or locks the Prison of the EVIL FATHER by the Incurable Wound with Sodom for 7 years in Jeremiah 30:12 (OKJV). The 9</w:t>
      </w:r>
      <w:r w:rsidRPr="001D328A">
        <w:rPr>
          <w:sz w:val="24"/>
          <w:szCs w:val="24"/>
          <w:vertAlign w:val="superscript"/>
        </w:rPr>
        <w:t>th</w:t>
      </w:r>
      <w:r w:rsidRPr="001D328A">
        <w:rPr>
          <w:sz w:val="24"/>
          <w:szCs w:val="24"/>
        </w:rPr>
        <w:t xml:space="preserve"> Master Key unlocks or locks the Prison of the LORD LUCIFER the 2</w:t>
      </w:r>
      <w:r w:rsidRPr="001D328A">
        <w:rPr>
          <w:sz w:val="24"/>
          <w:szCs w:val="24"/>
          <w:vertAlign w:val="superscript"/>
        </w:rPr>
        <w:t>ND</w:t>
      </w:r>
      <w:r w:rsidRPr="001D328A">
        <w:rPr>
          <w:sz w:val="24"/>
          <w:szCs w:val="24"/>
        </w:rPr>
        <w:t xml:space="preserve"> SERPENT SATAN called the MARRIED LORD called WISDOM the “EVIL CREATOR of the ETERNAL SIN IN LORDSHIP” by the Incurable Invisible Eternal Plague with Egypt for all Eternity </w:t>
      </w:r>
      <w:r w:rsidRPr="001D328A">
        <w:rPr>
          <w:sz w:val="24"/>
          <w:szCs w:val="24"/>
        </w:rPr>
        <w:lastRenderedPageBreak/>
        <w:t>in Revelation 20:7-10 &amp; 2</w:t>
      </w:r>
      <w:r w:rsidRPr="001D328A">
        <w:rPr>
          <w:sz w:val="24"/>
          <w:szCs w:val="24"/>
          <w:vertAlign w:val="superscript"/>
        </w:rPr>
        <w:t>nd</w:t>
      </w:r>
      <w:r w:rsidRPr="001D328A">
        <w:rPr>
          <w:sz w:val="24"/>
          <w:szCs w:val="24"/>
        </w:rPr>
        <w:t xml:space="preserve"> Maccabees 9:5. The 10</w:t>
      </w:r>
      <w:r w:rsidRPr="001D328A">
        <w:rPr>
          <w:sz w:val="24"/>
          <w:szCs w:val="24"/>
          <w:vertAlign w:val="superscript"/>
        </w:rPr>
        <w:t>th</w:t>
      </w:r>
      <w:r w:rsidRPr="001D328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D328A">
        <w:rPr>
          <w:b/>
          <w:sz w:val="24"/>
          <w:szCs w:val="24"/>
        </w:rPr>
        <w:t>The Lord Yahweh’s Healing &amp; the Biblical Diseases in the Holy Bible</w:t>
      </w:r>
      <w:r w:rsidRPr="001D328A">
        <w:rPr>
          <w:sz w:val="24"/>
          <w:szCs w:val="24"/>
        </w:rPr>
        <w:t xml:space="preserve">.” </w:t>
      </w:r>
    </w:p>
    <w:p w:rsidR="00C2685C" w:rsidRPr="001D328A" w:rsidRDefault="00C2685C" w:rsidP="00C2685C">
      <w:pPr>
        <w:spacing w:before="240" w:line="240" w:lineRule="auto"/>
        <w:jc w:val="center"/>
        <w:rPr>
          <w:b/>
          <w:sz w:val="24"/>
          <w:szCs w:val="24"/>
        </w:rPr>
      </w:pPr>
      <w:r w:rsidRPr="001D328A">
        <w:rPr>
          <w:b/>
          <w:sz w:val="24"/>
          <w:szCs w:val="24"/>
        </w:rPr>
        <w:t>Where is the Lord Lucifer locked up on the Earth by the Father Stephen?</w:t>
      </w:r>
    </w:p>
    <w:p w:rsidR="00C2685C" w:rsidRPr="001D328A" w:rsidRDefault="00C2685C" w:rsidP="00C2685C">
      <w:pPr>
        <w:spacing w:before="240" w:line="240" w:lineRule="auto"/>
        <w:jc w:val="center"/>
        <w:rPr>
          <w:b/>
          <w:sz w:val="24"/>
          <w:szCs w:val="24"/>
        </w:rPr>
      </w:pPr>
      <w:r w:rsidRPr="001D328A">
        <w:rPr>
          <w:b/>
          <w:sz w:val="24"/>
          <w:szCs w:val="24"/>
        </w:rPr>
        <w:t>THE PRISON IN EGYPT FOR ALL ETERNITY IN THE BOOK OF THE PROPHETS</w:t>
      </w:r>
    </w:p>
    <w:p w:rsidR="00C2685C" w:rsidRPr="001D328A" w:rsidRDefault="00C2685C" w:rsidP="00C2685C">
      <w:pPr>
        <w:spacing w:before="240" w:line="480" w:lineRule="auto"/>
        <w:jc w:val="both"/>
        <w:rPr>
          <w:sz w:val="24"/>
          <w:szCs w:val="24"/>
        </w:rPr>
      </w:pPr>
      <w:r w:rsidRPr="001D328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D328A">
        <w:rPr>
          <w:sz w:val="24"/>
          <w:szCs w:val="24"/>
          <w:vertAlign w:val="superscript"/>
        </w:rPr>
        <w:t>st</w:t>
      </w:r>
      <w:r w:rsidRPr="001D328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w:t>
      </w:r>
      <w:r w:rsidRPr="001D328A">
        <w:rPr>
          <w:sz w:val="24"/>
          <w:szCs w:val="24"/>
        </w:rPr>
        <w:lastRenderedPageBreak/>
        <w:t xml:space="preserve">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2685C" w:rsidRPr="001D328A" w:rsidRDefault="00C2685C" w:rsidP="00C2685C">
      <w:pPr>
        <w:spacing w:before="240" w:line="480" w:lineRule="auto"/>
        <w:jc w:val="center"/>
        <w:rPr>
          <w:b/>
          <w:sz w:val="24"/>
          <w:szCs w:val="24"/>
        </w:rPr>
      </w:pPr>
      <w:r w:rsidRPr="001D328A">
        <w:rPr>
          <w:b/>
          <w:sz w:val="24"/>
          <w:szCs w:val="24"/>
        </w:rPr>
        <w:t>THE PRISON IN BABYLON FOR 7 YEARS TO 1 YEAR IN THE BOOK OF THE PROPHETS</w:t>
      </w:r>
    </w:p>
    <w:p w:rsidR="00C2685C" w:rsidRPr="001D328A" w:rsidRDefault="00C2685C" w:rsidP="00C2685C">
      <w:pPr>
        <w:spacing w:before="240" w:line="480" w:lineRule="auto"/>
        <w:jc w:val="both"/>
        <w:rPr>
          <w:sz w:val="24"/>
          <w:szCs w:val="24"/>
        </w:rPr>
      </w:pPr>
      <w:r w:rsidRPr="001D328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D328A">
        <w:rPr>
          <w:sz w:val="24"/>
          <w:szCs w:val="24"/>
          <w:vertAlign w:val="superscript"/>
        </w:rPr>
        <w:t>st</w:t>
      </w:r>
      <w:r w:rsidRPr="001D328A">
        <w:rPr>
          <w:sz w:val="24"/>
          <w:szCs w:val="24"/>
        </w:rPr>
        <w:t xml:space="preserve"> Timothy 2:5. </w:t>
      </w:r>
    </w:p>
    <w:p w:rsidR="00C2685C" w:rsidRPr="001D328A" w:rsidRDefault="00C2685C" w:rsidP="00C2685C">
      <w:pPr>
        <w:spacing w:before="240" w:line="480" w:lineRule="auto"/>
        <w:jc w:val="center"/>
        <w:rPr>
          <w:b/>
          <w:sz w:val="24"/>
          <w:szCs w:val="24"/>
        </w:rPr>
      </w:pPr>
      <w:r w:rsidRPr="001D328A">
        <w:rPr>
          <w:b/>
          <w:sz w:val="24"/>
          <w:szCs w:val="24"/>
        </w:rPr>
        <w:t>THE PRISON IN ISRAEL FOR UNDER 1 YEAR (A MONTH) IN THE BOOK OF THE DEAD</w:t>
      </w:r>
    </w:p>
    <w:p w:rsidR="00C2685C" w:rsidRPr="001D328A" w:rsidRDefault="00C2685C" w:rsidP="00C2685C">
      <w:pPr>
        <w:spacing w:before="240" w:line="480" w:lineRule="auto"/>
        <w:jc w:val="both"/>
        <w:rPr>
          <w:sz w:val="24"/>
          <w:szCs w:val="24"/>
        </w:rPr>
      </w:pPr>
      <w:r w:rsidRPr="001D328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D328A">
        <w:rPr>
          <w:sz w:val="24"/>
          <w:szCs w:val="24"/>
          <w:vertAlign w:val="superscript"/>
        </w:rPr>
        <w:t>st</w:t>
      </w:r>
      <w:r w:rsidRPr="001D328A">
        <w:rPr>
          <w:sz w:val="24"/>
          <w:szCs w:val="24"/>
        </w:rPr>
        <w:t xml:space="preserve"> </w:t>
      </w:r>
      <w:r w:rsidRPr="001D328A">
        <w:rPr>
          <w:sz w:val="24"/>
          <w:szCs w:val="24"/>
        </w:rPr>
        <w:lastRenderedPageBreak/>
        <w:t>Corinthians 6:1-11; Ephesians 6:10-20  &amp; Wisdom of Solomon 5:15-23. Israel worships the Law in Romans 1:8-16:27. For the Whole Law operates with the Strength of Sin which is the Law in 1</w:t>
      </w:r>
      <w:r w:rsidRPr="001D328A">
        <w:rPr>
          <w:sz w:val="24"/>
          <w:szCs w:val="24"/>
          <w:vertAlign w:val="superscript"/>
        </w:rPr>
        <w:t>st</w:t>
      </w:r>
      <w:r w:rsidRPr="001D328A">
        <w:rPr>
          <w:sz w:val="24"/>
          <w:szCs w:val="24"/>
        </w:rPr>
        <w:t xml:space="preserve"> Corinthians 15:56, and also the Whole Law operates is in the Knowledge of Sin which is the Law in Romans 3:20.  </w:t>
      </w:r>
    </w:p>
    <w:p w:rsidR="00C2685C" w:rsidRPr="001D328A" w:rsidRDefault="00C2685C" w:rsidP="00C2685C">
      <w:pPr>
        <w:spacing w:before="240" w:line="480" w:lineRule="auto"/>
        <w:jc w:val="both"/>
        <w:rPr>
          <w:sz w:val="24"/>
          <w:szCs w:val="24"/>
        </w:rPr>
      </w:pPr>
      <w:r w:rsidRPr="001D328A">
        <w:rPr>
          <w:sz w:val="24"/>
          <w:szCs w:val="24"/>
        </w:rPr>
        <w:t>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w:t>
      </w:r>
      <w:r w:rsidRPr="001D328A">
        <w:rPr>
          <w:rFonts w:cstheme="minorHAnsi"/>
          <w:sz w:val="24"/>
          <w:szCs w:val="24"/>
        </w:rPr>
        <w:t xml:space="preserve">A scripture that may authorize Sexual Eros Love in marriage concerns the fallen state of “marriage rights” is in Exodus 21:10. </w:t>
      </w:r>
      <w:r w:rsidRPr="001D328A">
        <w:rPr>
          <w:sz w:val="24"/>
          <w:szCs w:val="24"/>
        </w:rPr>
        <w:t xml:space="preserve">Fourth, the Lord James says before Job &amp; His Lady of Kingdoms (Mother) was I AM is a Divine Union. Fifth, the Lord Stephen says before Lucifer &amp; His Lady of Kingdoms (Mother) was I AM is a Divine Union.               </w:t>
      </w:r>
    </w:p>
    <w:p w:rsidR="00C2685C" w:rsidRPr="001D328A" w:rsidRDefault="00C2685C" w:rsidP="00C2685C">
      <w:pPr>
        <w:spacing w:before="240" w:line="480" w:lineRule="auto"/>
        <w:jc w:val="center"/>
        <w:rPr>
          <w:b/>
          <w:sz w:val="24"/>
          <w:szCs w:val="24"/>
        </w:rPr>
      </w:pPr>
      <w:r w:rsidRPr="001D328A">
        <w:rPr>
          <w:b/>
          <w:sz w:val="24"/>
          <w:szCs w:val="24"/>
        </w:rPr>
        <w:t>What are the Father Stephen’s Relationships with His 60 other Lords &amp; 60 other Ladies?</w:t>
      </w:r>
    </w:p>
    <w:p w:rsidR="00C2685C" w:rsidRPr="001D328A" w:rsidRDefault="00C2685C" w:rsidP="00C2685C">
      <w:pPr>
        <w:spacing w:before="240" w:line="480" w:lineRule="auto"/>
        <w:jc w:val="both"/>
        <w:rPr>
          <w:sz w:val="24"/>
          <w:szCs w:val="24"/>
        </w:rPr>
      </w:pPr>
      <w:r w:rsidRPr="001D328A">
        <w:rPr>
          <w:sz w:val="24"/>
          <w:szCs w:val="24"/>
        </w:rPr>
        <w:t xml:space="preserve">There are at least 60 Lords &amp; 60 Ladies in the Holy Scriptures. First, is the Man known as the Ministerial Police over the Military Police &amp; Law Enforcement Police (Woman) of the Lord in Genesis 1:26; 2:22-23 &amp; Isaiah 47:5. Second, is the God (Goddess) of the Lord in Hebrews 1:6-8 &amp; Isaiah 47:5. Third, is the Lord (Lady) of the Lord in Hebrews 1:6-8 &amp; Isaiah 47:5. Fourth, is the My Lord or My God (My Lady or My Goddess) of the Lord in Psalms 110:1 (NIV); Isaiah 47:5 &amp; </w:t>
      </w:r>
      <w:r w:rsidRPr="001D328A">
        <w:rPr>
          <w:sz w:val="24"/>
          <w:szCs w:val="24"/>
        </w:rPr>
        <w:lastRenderedPageBreak/>
        <w:t xml:space="preserve">Matthew 22:41-46. Fifth, is the Holy Spirit---Spirit of Holiness (Female Holy Spirit---Spirit of Holiness) of the Lord in Isaiah 47:5; 63:10 (NIV). Sixth, is the Holy Ghost (Female Holy Ghost) of the Lord in Isaiah 47:5; 63:10 (NIV). Seventh, is the Holy Soul---Holy God, Holy Lord, Holy Will, Holy Mind, Holy Emotions, Holy Feelings, Holy Decisions, Holy Reasons (Female Holy Soul) of the Lord in Isaiah 47:5; 63:10 (NIV). Eighth, is the Spirit (Female Spirit) of the Lord in Isaiah 47:5; 61:1. Ninth, is the Mind---Psychological Parts known as Head Knowledge or Heart or Reign (Female Mind) of the Lord in Isaiah 47:5; 61:1. Tenth, is the Military Lord of Army Host---Camps (Military Lady of Army Host---Camps) of the Lord in Malachi 3:1-2 &amp; Isaiah 47:4, 5. Eleventh, is the Lord Yahweh (Lady Victoria) of the Lord in Hosea 1:7 &amp; Isaiah 47:5. Twelfth, is the Servant---Minister (Handmaiden known as Maidservant---Virgin) of the Lord in Isaiah 47:5; 48:16. Thirteenth, is the Master (Mistress) of the Lord in Colossians 4:1 &amp; Isaiah 47:5. Fourteenth, is the Power (Female Power) of the Lord in Isaiah 47:5; 48:16. Fifteenth, is the Almighty (Female Almighty) of the Lord in Isaiah 47:5; 48:16. Sixteenth, is the Sovereignty (Female Sovereignty) of the Lord in Isaiah 47:5; 48:16. Seventeenth, is the Authority (Female Authority) of the Lord in Isaiah 47:5; 48:16. Eighteenth, is the Lord Yahweh over this Trinity in Law is in Genesis to Deuteronomy. Nineteenth, is the Father Stephen in the Law (Mother Atarah also called Stephanie derived from Stephanos) in Acts 11:19 &amp; Isaiah 47:5. Twentieth, is the Son Jesus (Justus) in the Law (Daughter Mary) in Acts 12:12 &amp; Colossians 4:11. Twenty-one, is the Brother John the Revelator in the Law (Sister Elizabeth) in Revelation 1:1-22:21 &amp; Luke 1:24. Twenty-two, is the Angel---Spirit, Ghost, Phantom, Shadow, Boy &amp; Child (Female Angel---Spirit, Ghost, Phantom, Shadow, Girl &amp; Child) of the Lord in Luke 20:35-36; Revelation 12:1-2, 5-6; Zechariah 5:5-11; Genesis 16:13; Exodus 3:2-3; 23:20-23; Numbers 22:35 with 38; Judges 2:1-2; 6:11 with </w:t>
      </w:r>
      <w:r w:rsidRPr="001D328A">
        <w:rPr>
          <w:sz w:val="24"/>
          <w:szCs w:val="24"/>
        </w:rPr>
        <w:lastRenderedPageBreak/>
        <w:t xml:space="preserve">14 &amp; Isaiah 47:5. Twenty-three is the Messenger (Female Messenger) of the Lord in Revelation 12:1-2, 5-6; Zechariah 5:5-11; Genesis 16:13; Exodus 3:2-3; 23:20-23; Numbers 22:35 with 38; Judges 2:1-2; 6:11 with 14 &amp; Isaiah 47:5. Twenty-four, is Personalities (Female Personalities) of the Lord in Proverbs 8:22-31 &amp; Isaiah 47:5. Twenty-five, is the Craftsmen (Female Craftsman) of the Lord in Proverbs 8:30-31 (NIV) &amp; Isaiah 47:5. Twenty-six, is the Worker (Female Worker) of the Lord in Proverbs 8:30-31 (NIV) &amp; Isaiah 47:5. Twenty-seven, is the Single/Married Lord called Wisdom (Single/Married Lady called Wisdom) of the Lord in Proverbs 8:22-25 (RSV) &amp; Isaiah 47:5. Twenty-eight, is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 is the Lord of Glory (Lady of Glory) in Acts 7:2; Isaiah 47:4-5 &amp; Malachi 3:1-2. Thirty-six, is the Holy One of Israel (Female Holy one of Israel) of the Lord in Isaiah 47:4-5 &amp; Malachi 3:1-2. There are 4 known Lords and 4 known Ladies that made up the Prominent Trinity. Thirty-seven, is the Lord John as the Holy Ghost (Brother) (Lady Elizabeth as the Sister) of the Lord in Luke 1:5; 3:21-22; 9:7-9. Thirty-eight, is the Lord Jesus as the Son (Lady Mary as the Daughter) of the Lord in Luke 1:26-24:53. The next two positions concerns the two-fold office of the Lord James. Thirty-nine, is the Lord James as the Boy (Girl) of the Lord in Luke 2:43 &amp; Acts 16:16-17. Fortieth, is the Lord James in the Christian Lordship of the Law of God (Lady Mary in the Christian Lordship of the Law) in </w:t>
      </w:r>
      <w:r w:rsidRPr="001D328A">
        <w:rPr>
          <w:sz w:val="24"/>
          <w:szCs w:val="24"/>
        </w:rPr>
        <w:lastRenderedPageBreak/>
        <w:t>Acts 15:13-29; 21:18-25 &amp; James 2:8-13. The Father Stephen is the Lord Stephen above All (Lady Barbara above All derived from Bara in Genesis 1:1) in Acts 1:4-8:3; 1</w:t>
      </w:r>
      <w:r w:rsidRPr="001D328A">
        <w:rPr>
          <w:sz w:val="24"/>
          <w:szCs w:val="24"/>
          <w:vertAlign w:val="superscript"/>
        </w:rPr>
        <w:t>st</w:t>
      </w:r>
      <w:r w:rsidRPr="001D328A">
        <w:rPr>
          <w:sz w:val="24"/>
          <w:szCs w:val="24"/>
        </w:rPr>
        <w:t xml:space="preserve"> Corinthians 8:6; 15:24-28; Ephesians 4:6 &amp; Isaiah 47:5. The Lord Yahweh (Lady Victoria) is the Creator of the Father Stephen in Genesis 1:1. These titles at least involve 60 Lords and 60 Ladies that the Father Stephen (Mother Barbara in Bara in Genesis 1:1) governs in their Relationships with Him in John 8:58.  </w:t>
      </w:r>
    </w:p>
    <w:p w:rsidR="00C2685C" w:rsidRPr="001D328A" w:rsidRDefault="00C2685C" w:rsidP="00C2685C">
      <w:pPr>
        <w:spacing w:before="240" w:line="240" w:lineRule="auto"/>
        <w:jc w:val="center"/>
        <w:rPr>
          <w:b/>
          <w:sz w:val="24"/>
          <w:szCs w:val="24"/>
        </w:rPr>
      </w:pPr>
      <w:r w:rsidRPr="001D328A">
        <w:rPr>
          <w:b/>
          <w:sz w:val="24"/>
          <w:szCs w:val="24"/>
        </w:rPr>
        <w:t>What does the Father Stephen know about the End Times of the Universe?</w:t>
      </w:r>
    </w:p>
    <w:p w:rsidR="00C2685C" w:rsidRPr="001D328A" w:rsidRDefault="00C2685C" w:rsidP="00C2685C">
      <w:pPr>
        <w:spacing w:before="240" w:line="240" w:lineRule="auto"/>
        <w:jc w:val="center"/>
        <w:rPr>
          <w:b/>
          <w:sz w:val="24"/>
          <w:szCs w:val="24"/>
        </w:rPr>
      </w:pPr>
      <w:r w:rsidRPr="001D328A">
        <w:rPr>
          <w:b/>
          <w:sz w:val="24"/>
          <w:szCs w:val="24"/>
        </w:rPr>
        <w:t xml:space="preserve">The Old &amp; Young Universes destroyed by the Waters of the Flood concerns 70% Fluids of the </w:t>
      </w:r>
    </w:p>
    <w:p w:rsidR="00C2685C" w:rsidRPr="001D328A" w:rsidRDefault="00C2685C" w:rsidP="00C2685C">
      <w:pPr>
        <w:spacing w:before="240" w:line="240" w:lineRule="auto"/>
        <w:jc w:val="center"/>
        <w:rPr>
          <w:b/>
          <w:sz w:val="24"/>
          <w:szCs w:val="24"/>
        </w:rPr>
      </w:pPr>
      <w:r w:rsidRPr="001D328A">
        <w:rPr>
          <w:b/>
          <w:sz w:val="24"/>
          <w:szCs w:val="24"/>
        </w:rPr>
        <w:t xml:space="preserve">Body outside the Kingdom of the Father Stephen </w:t>
      </w:r>
    </w:p>
    <w:p w:rsidR="00C2685C" w:rsidRPr="001D328A" w:rsidRDefault="00C2685C" w:rsidP="00C2685C">
      <w:pPr>
        <w:spacing w:before="240" w:line="480" w:lineRule="auto"/>
        <w:jc w:val="both"/>
        <w:rPr>
          <w:sz w:val="24"/>
          <w:szCs w:val="24"/>
        </w:rPr>
      </w:pPr>
      <w:r w:rsidRPr="001D328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D328A">
        <w:rPr>
          <w:sz w:val="24"/>
          <w:szCs w:val="24"/>
          <w:vertAlign w:val="superscript"/>
        </w:rPr>
        <w:t>nd</w:t>
      </w:r>
      <w:r w:rsidRPr="001D328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1D328A">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D328A">
        <w:rPr>
          <w:sz w:val="24"/>
          <w:szCs w:val="24"/>
          <w:vertAlign w:val="superscript"/>
        </w:rPr>
        <w:t>nd</w:t>
      </w:r>
      <w:r w:rsidRPr="001D328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1D328A">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D328A">
        <w:rPr>
          <w:sz w:val="24"/>
          <w:szCs w:val="24"/>
          <w:vertAlign w:val="superscript"/>
        </w:rPr>
        <w:t>nd</w:t>
      </w:r>
      <w:r w:rsidRPr="001D328A">
        <w:rPr>
          <w:sz w:val="24"/>
          <w:szCs w:val="24"/>
        </w:rPr>
        <w:t xml:space="preserve"> Peter 2:5 states “…and spared not the Old World, but saved Noah the 8</w:t>
      </w:r>
      <w:r w:rsidRPr="001D328A">
        <w:rPr>
          <w:sz w:val="24"/>
          <w:szCs w:val="24"/>
          <w:vertAlign w:val="superscript"/>
        </w:rPr>
        <w:t>th</w:t>
      </w:r>
      <w:r w:rsidRPr="001D328A">
        <w:rPr>
          <w:sz w:val="24"/>
          <w:szCs w:val="24"/>
        </w:rPr>
        <w:t xml:space="preserve"> Person (the 9</w:t>
      </w:r>
      <w:r w:rsidRPr="001D328A">
        <w:rPr>
          <w:sz w:val="24"/>
          <w:szCs w:val="24"/>
          <w:vertAlign w:val="superscript"/>
        </w:rPr>
        <w:t>th</w:t>
      </w:r>
      <w:r w:rsidRPr="001D328A">
        <w:rPr>
          <w:sz w:val="24"/>
          <w:szCs w:val="24"/>
        </w:rPr>
        <w:t xml:space="preserve"> Person is the including of Enoch in Genesis 5:23), a preacher of righteousness, bringing in the flood upon the World of the ungodly…” In 2</w:t>
      </w:r>
      <w:r w:rsidRPr="001D328A">
        <w:rPr>
          <w:sz w:val="24"/>
          <w:szCs w:val="24"/>
          <w:vertAlign w:val="superscript"/>
        </w:rPr>
        <w:t>nd</w:t>
      </w:r>
      <w:r w:rsidRPr="001D328A">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2685C" w:rsidRPr="001D328A" w:rsidRDefault="00C2685C" w:rsidP="00C2685C">
      <w:pPr>
        <w:spacing w:before="240" w:line="480" w:lineRule="auto"/>
        <w:jc w:val="center"/>
        <w:rPr>
          <w:b/>
          <w:sz w:val="24"/>
          <w:szCs w:val="24"/>
        </w:rPr>
      </w:pPr>
      <w:r w:rsidRPr="001D328A">
        <w:rPr>
          <w:b/>
          <w:sz w:val="24"/>
          <w:szCs w:val="24"/>
        </w:rPr>
        <w:t>The Old &amp; Young Universes destroyed by Holy Fires &amp; Fervent Heat concerns the fire of the Tongue &amp; fire shut up in the Bones in the Body outside the Kingdom of the Father Stephen</w:t>
      </w:r>
    </w:p>
    <w:p w:rsidR="00C2685C" w:rsidRPr="001D328A" w:rsidRDefault="00C2685C" w:rsidP="00C2685C">
      <w:pPr>
        <w:spacing w:before="240" w:line="480" w:lineRule="auto"/>
        <w:jc w:val="both"/>
        <w:rPr>
          <w:sz w:val="24"/>
          <w:szCs w:val="24"/>
        </w:rPr>
      </w:pPr>
      <w:r w:rsidRPr="001D328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w:t>
      </w:r>
      <w:r w:rsidRPr="001D328A">
        <w:rPr>
          <w:sz w:val="24"/>
          <w:szCs w:val="24"/>
        </w:rPr>
        <w:lastRenderedPageBreak/>
        <w:t>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D328A">
        <w:rPr>
          <w:sz w:val="24"/>
          <w:szCs w:val="24"/>
          <w:vertAlign w:val="superscript"/>
        </w:rPr>
        <w:t>nd</w:t>
      </w:r>
      <w:r w:rsidRPr="001D328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D328A">
        <w:rPr>
          <w:sz w:val="24"/>
          <w:szCs w:val="24"/>
          <w:vertAlign w:val="superscript"/>
        </w:rPr>
        <w:t>st</w:t>
      </w:r>
      <w:r w:rsidRPr="001D328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D328A">
        <w:rPr>
          <w:sz w:val="24"/>
          <w:szCs w:val="24"/>
          <w:vertAlign w:val="superscript"/>
        </w:rPr>
        <w:t>nd</w:t>
      </w:r>
      <w:r w:rsidRPr="001D328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w:t>
      </w:r>
      <w:r w:rsidRPr="001D328A">
        <w:rPr>
          <w:sz w:val="24"/>
          <w:szCs w:val="24"/>
        </w:rPr>
        <w:lastRenderedPageBreak/>
        <w:t>be glorified in His Saints (Lords), and to be admired among all those who believe, because our Testimony among You was believed.” In 2</w:t>
      </w:r>
      <w:r w:rsidRPr="001D328A">
        <w:rPr>
          <w:sz w:val="24"/>
          <w:szCs w:val="24"/>
          <w:vertAlign w:val="superscript"/>
        </w:rPr>
        <w:t>nd</w:t>
      </w:r>
      <w:r w:rsidRPr="001D328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D328A">
        <w:rPr>
          <w:sz w:val="24"/>
          <w:szCs w:val="24"/>
          <w:vertAlign w:val="superscript"/>
        </w:rPr>
        <w:t>st</w:t>
      </w:r>
      <w:r w:rsidRPr="001D328A">
        <w:rPr>
          <w:sz w:val="24"/>
          <w:szCs w:val="24"/>
        </w:rPr>
        <w:t xml:space="preserve"> Corinthians 10:8 &amp; Matthew 20:12), and going after strange flesh, are set forth an example, suffering the (Father Stephen’s) Vengeance of Eternal Fire.” In Revelation 8:7-8 says “The first Angel (Lord) sounded, and there followed hail </w:t>
      </w:r>
      <w:r w:rsidRPr="001D328A">
        <w:rPr>
          <w:sz w:val="24"/>
          <w:szCs w:val="24"/>
        </w:rPr>
        <w:lastRenderedPageBreak/>
        <w:t xml:space="preserve">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w:t>
      </w:r>
      <w:r w:rsidRPr="001D328A">
        <w:rPr>
          <w:sz w:val="24"/>
          <w:szCs w:val="24"/>
        </w:rPr>
        <w:lastRenderedPageBreak/>
        <w:t>from Heaven, and destroyed them all (all who committed Sexual Eros Love Crimes against the Lord).”</w:t>
      </w:r>
    </w:p>
    <w:p w:rsidR="00C2685C" w:rsidRPr="001D328A" w:rsidRDefault="00C2685C" w:rsidP="00C2685C">
      <w:pPr>
        <w:spacing w:before="240" w:line="480" w:lineRule="auto"/>
        <w:jc w:val="center"/>
        <w:rPr>
          <w:b/>
          <w:sz w:val="24"/>
          <w:szCs w:val="24"/>
        </w:rPr>
      </w:pPr>
      <w:r w:rsidRPr="001D328A">
        <w:rPr>
          <w:b/>
          <w:sz w:val="24"/>
          <w:szCs w:val="24"/>
        </w:rPr>
        <w:t>The Old &amp; Young Universe destroyed by the Agape Loves and Omni-Benevolences concerns the Skin &amp; the Whole Body inside the Kingdom of the Father Stephen</w:t>
      </w:r>
    </w:p>
    <w:p w:rsidR="00C2685C" w:rsidRPr="001D328A" w:rsidRDefault="00C2685C" w:rsidP="00C2685C">
      <w:pPr>
        <w:spacing w:before="240" w:line="480" w:lineRule="auto"/>
        <w:jc w:val="both"/>
        <w:rPr>
          <w:sz w:val="24"/>
          <w:szCs w:val="24"/>
        </w:rPr>
      </w:pPr>
      <w:r w:rsidRPr="001D328A">
        <w:rPr>
          <w:sz w:val="24"/>
          <w:szCs w:val="24"/>
        </w:rPr>
        <w:t xml:space="preserve">In Song of Solomon 8:7 mentions “Many Waters cannot quench (Agape) Love, nor can the floods drown it…” In Isaiah 24:1-23 states “Behold, the </w:t>
      </w:r>
      <w:r w:rsidRPr="001D328A">
        <w:rPr>
          <w:b/>
          <w:sz w:val="24"/>
          <w:szCs w:val="24"/>
        </w:rPr>
        <w:t>LORD (FATHER STEPHEN)</w:t>
      </w:r>
      <w:r w:rsidRPr="001D328A">
        <w:rPr>
          <w:sz w:val="24"/>
          <w:szCs w:val="24"/>
        </w:rPr>
        <w:t xml:space="preserve"> makes the Earth empty and makes it waste, distorts its surface and scatters abroad its inhabitants. And it shall be: As with the </w:t>
      </w:r>
      <w:r w:rsidRPr="001D328A">
        <w:rPr>
          <w:b/>
          <w:sz w:val="24"/>
          <w:szCs w:val="24"/>
        </w:rPr>
        <w:t>People</w:t>
      </w:r>
      <w:r w:rsidRPr="001D328A">
        <w:rPr>
          <w:sz w:val="24"/>
          <w:szCs w:val="24"/>
        </w:rPr>
        <w:t xml:space="preserve">, so with the </w:t>
      </w:r>
      <w:r w:rsidRPr="001D328A">
        <w:rPr>
          <w:b/>
          <w:sz w:val="24"/>
          <w:szCs w:val="24"/>
        </w:rPr>
        <w:t>Priest</w:t>
      </w:r>
      <w:r w:rsidRPr="001D328A">
        <w:rPr>
          <w:sz w:val="24"/>
          <w:szCs w:val="24"/>
        </w:rPr>
        <w:t xml:space="preserve">. As with the </w:t>
      </w:r>
      <w:r w:rsidRPr="001D328A">
        <w:rPr>
          <w:b/>
          <w:sz w:val="24"/>
          <w:szCs w:val="24"/>
        </w:rPr>
        <w:t>Servant</w:t>
      </w:r>
      <w:r w:rsidRPr="001D328A">
        <w:rPr>
          <w:sz w:val="24"/>
          <w:szCs w:val="24"/>
        </w:rPr>
        <w:t xml:space="preserve">, so with His </w:t>
      </w:r>
      <w:r w:rsidRPr="001D328A">
        <w:rPr>
          <w:b/>
          <w:sz w:val="24"/>
          <w:szCs w:val="24"/>
        </w:rPr>
        <w:t>Master</w:t>
      </w:r>
      <w:r w:rsidRPr="001D328A">
        <w:rPr>
          <w:sz w:val="24"/>
          <w:szCs w:val="24"/>
        </w:rPr>
        <w:t xml:space="preserve">. As with the </w:t>
      </w:r>
      <w:r w:rsidRPr="001D328A">
        <w:rPr>
          <w:b/>
          <w:sz w:val="24"/>
          <w:szCs w:val="24"/>
        </w:rPr>
        <w:t>Maid</w:t>
      </w:r>
      <w:r w:rsidRPr="001D328A">
        <w:rPr>
          <w:sz w:val="24"/>
          <w:szCs w:val="24"/>
        </w:rPr>
        <w:t xml:space="preserve">, so with Her </w:t>
      </w:r>
      <w:r w:rsidRPr="001D328A">
        <w:rPr>
          <w:b/>
          <w:sz w:val="24"/>
          <w:szCs w:val="24"/>
        </w:rPr>
        <w:t>Mistress</w:t>
      </w:r>
      <w:r w:rsidRPr="001D328A">
        <w:rPr>
          <w:sz w:val="24"/>
          <w:szCs w:val="24"/>
        </w:rPr>
        <w:t xml:space="preserve">. As with the </w:t>
      </w:r>
      <w:r w:rsidRPr="001D328A">
        <w:rPr>
          <w:b/>
          <w:sz w:val="24"/>
          <w:szCs w:val="24"/>
        </w:rPr>
        <w:t>Buyer</w:t>
      </w:r>
      <w:r w:rsidRPr="001D328A">
        <w:rPr>
          <w:sz w:val="24"/>
          <w:szCs w:val="24"/>
        </w:rPr>
        <w:t xml:space="preserve">, so with the </w:t>
      </w:r>
      <w:r w:rsidRPr="001D328A">
        <w:rPr>
          <w:b/>
          <w:sz w:val="24"/>
          <w:szCs w:val="24"/>
        </w:rPr>
        <w:t>Seller</w:t>
      </w:r>
      <w:r w:rsidRPr="001D328A">
        <w:rPr>
          <w:sz w:val="24"/>
          <w:szCs w:val="24"/>
        </w:rPr>
        <w:t xml:space="preserve">. As with the </w:t>
      </w:r>
      <w:r w:rsidRPr="001D328A">
        <w:rPr>
          <w:b/>
          <w:sz w:val="24"/>
          <w:szCs w:val="24"/>
        </w:rPr>
        <w:t>Lender</w:t>
      </w:r>
      <w:r w:rsidRPr="001D328A">
        <w:rPr>
          <w:sz w:val="24"/>
          <w:szCs w:val="24"/>
        </w:rPr>
        <w:t xml:space="preserve">, so with the </w:t>
      </w:r>
      <w:r w:rsidRPr="001D328A">
        <w:rPr>
          <w:b/>
          <w:sz w:val="24"/>
          <w:szCs w:val="24"/>
        </w:rPr>
        <w:t>Borrower</w:t>
      </w:r>
      <w:r w:rsidRPr="001D328A">
        <w:rPr>
          <w:sz w:val="24"/>
          <w:szCs w:val="24"/>
        </w:rPr>
        <w:t xml:space="preserve">. As with the </w:t>
      </w:r>
      <w:r w:rsidRPr="001D328A">
        <w:rPr>
          <w:b/>
          <w:sz w:val="24"/>
          <w:szCs w:val="24"/>
        </w:rPr>
        <w:t>Creditor</w:t>
      </w:r>
      <w:r w:rsidRPr="001D328A">
        <w:rPr>
          <w:sz w:val="24"/>
          <w:szCs w:val="24"/>
        </w:rPr>
        <w:t xml:space="preserve">, so with the </w:t>
      </w:r>
      <w:r w:rsidRPr="001D328A">
        <w:rPr>
          <w:b/>
          <w:sz w:val="24"/>
          <w:szCs w:val="24"/>
        </w:rPr>
        <w:t>Debtor</w:t>
      </w:r>
      <w:r w:rsidRPr="001D328A">
        <w:rPr>
          <w:sz w:val="24"/>
          <w:szCs w:val="24"/>
        </w:rPr>
        <w:t xml:space="preserve">. The Land shall be entirely emptied and utterly plundered, for the </w:t>
      </w:r>
      <w:r w:rsidRPr="001D328A">
        <w:rPr>
          <w:b/>
          <w:sz w:val="24"/>
          <w:szCs w:val="24"/>
        </w:rPr>
        <w:t xml:space="preserve">LORD (FATHER STEPHEN) </w:t>
      </w:r>
      <w:r w:rsidRPr="001D328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w:t>
      </w:r>
      <w:r w:rsidRPr="001D328A">
        <w:rPr>
          <w:sz w:val="24"/>
          <w:szCs w:val="24"/>
        </w:rPr>
        <w:lastRenderedPageBreak/>
        <w:t xml:space="preserve">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D328A">
        <w:rPr>
          <w:b/>
          <w:sz w:val="24"/>
          <w:szCs w:val="24"/>
        </w:rPr>
        <w:t>LORD (FATHER STEPHEN)</w:t>
      </w:r>
      <w:r w:rsidRPr="001D328A">
        <w:rPr>
          <w:sz w:val="24"/>
          <w:szCs w:val="24"/>
        </w:rPr>
        <w:t xml:space="preserve"> they shall cry aloud from the sea. Therefore glorify the </w:t>
      </w:r>
      <w:r w:rsidRPr="001D328A">
        <w:rPr>
          <w:b/>
          <w:sz w:val="24"/>
          <w:szCs w:val="24"/>
        </w:rPr>
        <w:t>LORD (FATHER STEPHEN)</w:t>
      </w:r>
      <w:r w:rsidRPr="001D328A">
        <w:rPr>
          <w:sz w:val="24"/>
          <w:szCs w:val="24"/>
        </w:rPr>
        <w:t xml:space="preserve"> in the dawning light, the Name </w:t>
      </w:r>
      <w:r w:rsidRPr="001D328A">
        <w:rPr>
          <w:b/>
          <w:sz w:val="24"/>
          <w:szCs w:val="24"/>
        </w:rPr>
        <w:t>(FATHER STEPHEN OUR LORD) of the LORD GOD of Israel</w:t>
      </w:r>
      <w:r w:rsidRPr="001D328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D328A">
        <w:rPr>
          <w:b/>
          <w:sz w:val="24"/>
          <w:szCs w:val="24"/>
        </w:rPr>
        <w:t>LORD (FATHER STEPHEN)</w:t>
      </w:r>
      <w:r w:rsidRPr="001D328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D328A">
        <w:rPr>
          <w:b/>
          <w:sz w:val="24"/>
          <w:szCs w:val="24"/>
        </w:rPr>
        <w:t>LORD (FATHER STEPHEN) of Hosts</w:t>
      </w:r>
      <w:r w:rsidRPr="001D328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w:t>
      </w:r>
      <w:r w:rsidRPr="001D328A">
        <w:rPr>
          <w:sz w:val="24"/>
          <w:szCs w:val="24"/>
        </w:rPr>
        <w:lastRenderedPageBreak/>
        <w:t>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D328A">
        <w:rPr>
          <w:sz w:val="24"/>
          <w:szCs w:val="24"/>
          <w:vertAlign w:val="superscript"/>
        </w:rPr>
        <w:t>st</w:t>
      </w:r>
      <w:r w:rsidRPr="001D328A">
        <w:rPr>
          <w:sz w:val="24"/>
          <w:szCs w:val="24"/>
        </w:rPr>
        <w:t>-September 21</w:t>
      </w:r>
      <w:r w:rsidRPr="001D328A">
        <w:rPr>
          <w:sz w:val="24"/>
          <w:szCs w:val="24"/>
          <w:vertAlign w:val="superscript"/>
        </w:rPr>
        <w:t>st</w:t>
      </w:r>
      <w:r w:rsidRPr="001D328A">
        <w:rPr>
          <w:sz w:val="24"/>
          <w:szCs w:val="24"/>
        </w:rPr>
        <w:t xml:space="preserve"> , The Sacred Calendar from September 21</w:t>
      </w:r>
      <w:r w:rsidRPr="001D328A">
        <w:rPr>
          <w:sz w:val="24"/>
          <w:szCs w:val="24"/>
          <w:vertAlign w:val="superscript"/>
        </w:rPr>
        <w:t>st</w:t>
      </w:r>
      <w:r w:rsidRPr="001D328A">
        <w:rPr>
          <w:sz w:val="24"/>
          <w:szCs w:val="24"/>
        </w:rPr>
        <w:t>-December 21</w:t>
      </w:r>
      <w:r w:rsidRPr="001D328A">
        <w:rPr>
          <w:sz w:val="24"/>
          <w:szCs w:val="24"/>
          <w:vertAlign w:val="superscript"/>
        </w:rPr>
        <w:t>st</w:t>
      </w:r>
      <w:r w:rsidRPr="001D328A">
        <w:rPr>
          <w:sz w:val="24"/>
          <w:szCs w:val="24"/>
        </w:rPr>
        <w:t xml:space="preserve"> &amp; the Civil Calendar of the King’s Contracts &amp; Birthrights from March 21</w:t>
      </w:r>
      <w:r w:rsidRPr="001D328A">
        <w:rPr>
          <w:sz w:val="24"/>
          <w:szCs w:val="24"/>
          <w:vertAlign w:val="superscript"/>
        </w:rPr>
        <w:t>st</w:t>
      </w:r>
      <w:r w:rsidRPr="001D328A">
        <w:rPr>
          <w:sz w:val="24"/>
          <w:szCs w:val="24"/>
        </w:rPr>
        <w:t>-June 21</w:t>
      </w:r>
      <w:r w:rsidRPr="001D328A">
        <w:rPr>
          <w:sz w:val="24"/>
          <w:szCs w:val="24"/>
          <w:vertAlign w:val="superscript"/>
        </w:rPr>
        <w:t>st</w:t>
      </w:r>
      <w:r w:rsidRPr="001D328A">
        <w:rPr>
          <w:sz w:val="24"/>
          <w:szCs w:val="24"/>
        </w:rPr>
        <w:t>) and Winter (The Gregorian Calendar from December 21</w:t>
      </w:r>
      <w:r w:rsidRPr="001D328A">
        <w:rPr>
          <w:sz w:val="24"/>
          <w:szCs w:val="24"/>
          <w:vertAlign w:val="superscript"/>
        </w:rPr>
        <w:t>st</w:t>
      </w:r>
      <w:r w:rsidRPr="001D328A">
        <w:rPr>
          <w:sz w:val="24"/>
          <w:szCs w:val="24"/>
        </w:rPr>
        <w:t>-March 21</w:t>
      </w:r>
      <w:r w:rsidRPr="001D328A">
        <w:rPr>
          <w:sz w:val="24"/>
          <w:szCs w:val="24"/>
          <w:vertAlign w:val="superscript"/>
        </w:rPr>
        <w:t>st</w:t>
      </w:r>
      <w:r w:rsidRPr="001D328A">
        <w:rPr>
          <w:sz w:val="24"/>
          <w:szCs w:val="24"/>
        </w:rPr>
        <w:t>, The Sacred Calendar from March 21</w:t>
      </w:r>
      <w:r w:rsidRPr="001D328A">
        <w:rPr>
          <w:sz w:val="24"/>
          <w:szCs w:val="24"/>
          <w:vertAlign w:val="superscript"/>
        </w:rPr>
        <w:t>st</w:t>
      </w:r>
      <w:r w:rsidRPr="001D328A">
        <w:rPr>
          <w:sz w:val="24"/>
          <w:szCs w:val="24"/>
        </w:rPr>
        <w:t>-June 21</w:t>
      </w:r>
      <w:r w:rsidRPr="001D328A">
        <w:rPr>
          <w:sz w:val="24"/>
          <w:szCs w:val="24"/>
          <w:vertAlign w:val="superscript"/>
        </w:rPr>
        <w:t xml:space="preserve">st </w:t>
      </w:r>
      <w:r w:rsidRPr="001D328A">
        <w:rPr>
          <w:sz w:val="24"/>
          <w:szCs w:val="24"/>
        </w:rPr>
        <w:t>&amp; The Civil Calendar of the Kings Contracts &amp; Birthrights from June 21</w:t>
      </w:r>
      <w:r w:rsidRPr="001D328A">
        <w:rPr>
          <w:sz w:val="24"/>
          <w:szCs w:val="24"/>
          <w:vertAlign w:val="superscript"/>
        </w:rPr>
        <w:t>st</w:t>
      </w:r>
      <w:r w:rsidRPr="001D328A">
        <w:rPr>
          <w:sz w:val="24"/>
          <w:szCs w:val="24"/>
        </w:rPr>
        <w:t>-September 21</w:t>
      </w:r>
      <w:r w:rsidRPr="001D328A">
        <w:rPr>
          <w:sz w:val="24"/>
          <w:szCs w:val="24"/>
          <w:vertAlign w:val="superscript"/>
        </w:rPr>
        <w:t>st</w:t>
      </w:r>
      <w:r w:rsidRPr="001D328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w:t>
      </w:r>
      <w:r w:rsidRPr="001D328A">
        <w:rPr>
          <w:sz w:val="24"/>
          <w:szCs w:val="24"/>
        </w:rPr>
        <w:lastRenderedPageBreak/>
        <w:t>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D328A">
        <w:rPr>
          <w:sz w:val="24"/>
          <w:szCs w:val="24"/>
          <w:vertAlign w:val="superscript"/>
        </w:rPr>
        <w:t>st</w:t>
      </w:r>
      <w:r w:rsidRPr="001D328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w:t>
      </w:r>
      <w:r w:rsidRPr="001D328A">
        <w:rPr>
          <w:sz w:val="24"/>
          <w:szCs w:val="24"/>
        </w:rPr>
        <w:lastRenderedPageBreak/>
        <w:t>Therefore comfort (encourage) each other and edify (build one another up) one another, just as You also are doing.” In 2</w:t>
      </w:r>
      <w:r w:rsidRPr="001D328A">
        <w:rPr>
          <w:sz w:val="24"/>
          <w:szCs w:val="24"/>
          <w:vertAlign w:val="superscript"/>
        </w:rPr>
        <w:t>nd</w:t>
      </w:r>
      <w:r w:rsidRPr="001D328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D328A">
        <w:rPr>
          <w:sz w:val="24"/>
          <w:szCs w:val="24"/>
          <w:vertAlign w:val="superscript"/>
        </w:rPr>
        <w:t>st</w:t>
      </w:r>
      <w:r w:rsidRPr="001D328A">
        <w:rPr>
          <w:sz w:val="24"/>
          <w:szCs w:val="24"/>
        </w:rPr>
        <w:t xml:space="preserve"> John 4:17 mentions “(Agape) love has </w:t>
      </w:r>
      <w:r w:rsidRPr="001D328A">
        <w:rPr>
          <w:sz w:val="24"/>
          <w:szCs w:val="24"/>
        </w:rPr>
        <w:lastRenderedPageBreak/>
        <w:t xml:space="preserve">been perfected among Us in this: that we may have boldness in the Day of Judgment, because as He is, so are We in this World.”         </w:t>
      </w:r>
    </w:p>
    <w:p w:rsidR="00C2685C" w:rsidRPr="001D328A" w:rsidRDefault="00C2685C" w:rsidP="00C2685C">
      <w:pPr>
        <w:spacing w:before="240" w:line="480" w:lineRule="auto"/>
        <w:jc w:val="center"/>
        <w:rPr>
          <w:b/>
          <w:sz w:val="24"/>
          <w:szCs w:val="24"/>
        </w:rPr>
      </w:pPr>
      <w:r w:rsidRPr="001D328A">
        <w:rPr>
          <w:b/>
          <w:sz w:val="24"/>
          <w:szCs w:val="24"/>
        </w:rPr>
        <w:t>Signs of the Time and End of the Age of the Father Stephen</w:t>
      </w:r>
    </w:p>
    <w:p w:rsidR="00C2685C" w:rsidRPr="001D328A" w:rsidRDefault="00C2685C" w:rsidP="00C2685C">
      <w:pPr>
        <w:spacing w:before="240"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w:t>
      </w:r>
      <w:r w:rsidRPr="001D328A">
        <w:rPr>
          <w:sz w:val="24"/>
          <w:szCs w:val="24"/>
        </w:rPr>
        <w:lastRenderedPageBreak/>
        <w:t>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D328A">
        <w:rPr>
          <w:sz w:val="24"/>
          <w:szCs w:val="24"/>
          <w:vertAlign w:val="superscript"/>
        </w:rPr>
        <w:t>nd</w:t>
      </w:r>
      <w:r w:rsidRPr="001D328A">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w:t>
      </w:r>
      <w:r w:rsidRPr="001D328A">
        <w:rPr>
          <w:sz w:val="24"/>
          <w:szCs w:val="24"/>
        </w:rPr>
        <w:lastRenderedPageBreak/>
        <w:t>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D328A">
        <w:rPr>
          <w:sz w:val="24"/>
          <w:szCs w:val="24"/>
          <w:vertAlign w:val="superscript"/>
        </w:rPr>
        <w:t>nd</w:t>
      </w:r>
      <w:r w:rsidRPr="001D328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w:t>
      </w:r>
      <w:r w:rsidRPr="001D328A">
        <w:rPr>
          <w:sz w:val="24"/>
          <w:szCs w:val="24"/>
        </w:rPr>
        <w:lastRenderedPageBreak/>
        <w:t>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D328A">
        <w:rPr>
          <w:sz w:val="24"/>
          <w:szCs w:val="24"/>
          <w:vertAlign w:val="superscript"/>
        </w:rPr>
        <w:t>nd</w:t>
      </w:r>
      <w:r w:rsidRPr="001D328A">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D328A">
        <w:rPr>
          <w:sz w:val="24"/>
          <w:szCs w:val="24"/>
          <w:vertAlign w:val="superscript"/>
        </w:rPr>
        <w:t>st</w:t>
      </w:r>
      <w:r w:rsidRPr="001D328A">
        <w:rPr>
          <w:sz w:val="24"/>
          <w:szCs w:val="24"/>
        </w:rPr>
        <w:t>-June 21</w:t>
      </w:r>
      <w:r w:rsidRPr="001D328A">
        <w:rPr>
          <w:sz w:val="24"/>
          <w:szCs w:val="24"/>
          <w:vertAlign w:val="superscript"/>
        </w:rPr>
        <w:t>st</w:t>
      </w:r>
      <w:r w:rsidRPr="001D328A">
        <w:rPr>
          <w:sz w:val="24"/>
          <w:szCs w:val="24"/>
        </w:rPr>
        <w:t>, The Civil Calendar from June 21</w:t>
      </w:r>
      <w:r w:rsidRPr="001D328A">
        <w:rPr>
          <w:sz w:val="24"/>
          <w:szCs w:val="24"/>
          <w:vertAlign w:val="superscript"/>
        </w:rPr>
        <w:t>st</w:t>
      </w:r>
      <w:r w:rsidRPr="001D328A">
        <w:rPr>
          <w:sz w:val="24"/>
          <w:szCs w:val="24"/>
        </w:rPr>
        <w:t>-September 21</w:t>
      </w:r>
      <w:r w:rsidRPr="001D328A">
        <w:rPr>
          <w:sz w:val="24"/>
          <w:szCs w:val="24"/>
          <w:vertAlign w:val="superscript"/>
        </w:rPr>
        <w:t>st</w:t>
      </w:r>
      <w:r w:rsidRPr="001D328A">
        <w:rPr>
          <w:sz w:val="24"/>
          <w:szCs w:val="24"/>
        </w:rPr>
        <w:t xml:space="preserve"> &amp; The Gregorian Calendar from December 21</w:t>
      </w:r>
      <w:r w:rsidRPr="001D328A">
        <w:rPr>
          <w:sz w:val="24"/>
          <w:szCs w:val="24"/>
          <w:vertAlign w:val="superscript"/>
        </w:rPr>
        <w:t>st</w:t>
      </w:r>
      <w:r w:rsidRPr="001D328A">
        <w:rPr>
          <w:sz w:val="24"/>
          <w:szCs w:val="24"/>
        </w:rPr>
        <w:t>-March 21</w:t>
      </w:r>
      <w:r w:rsidRPr="001D328A">
        <w:rPr>
          <w:sz w:val="24"/>
          <w:szCs w:val="24"/>
          <w:vertAlign w:val="superscript"/>
        </w:rPr>
        <w:t>st</w:t>
      </w:r>
      <w:r w:rsidRPr="001D328A">
        <w:rPr>
          <w:sz w:val="24"/>
          <w:szCs w:val="24"/>
        </w:rPr>
        <w:t xml:space="preserve">) or on the </w:t>
      </w:r>
      <w:r w:rsidRPr="001D328A">
        <w:rPr>
          <w:sz w:val="24"/>
          <w:szCs w:val="24"/>
        </w:rPr>
        <w:lastRenderedPageBreak/>
        <w:t xml:space="preserve">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t>
      </w:r>
      <w:r w:rsidRPr="001D328A">
        <w:rPr>
          <w:sz w:val="24"/>
          <w:szCs w:val="24"/>
        </w:rPr>
        <w:lastRenderedPageBreak/>
        <w:t>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D328A">
        <w:rPr>
          <w:sz w:val="24"/>
          <w:szCs w:val="24"/>
          <w:vertAlign w:val="superscript"/>
        </w:rPr>
        <w:t>st</w:t>
      </w:r>
      <w:r w:rsidRPr="001D328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w:t>
      </w:r>
      <w:r w:rsidRPr="001D328A">
        <w:rPr>
          <w:sz w:val="24"/>
          <w:szCs w:val="24"/>
        </w:rPr>
        <w:lastRenderedPageBreak/>
        <w:t xml:space="preserve">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2685C" w:rsidRPr="001D328A" w:rsidRDefault="00C2685C" w:rsidP="00C2685C">
      <w:pPr>
        <w:spacing w:before="240" w:line="480" w:lineRule="auto"/>
        <w:jc w:val="center"/>
        <w:rPr>
          <w:b/>
          <w:sz w:val="24"/>
          <w:szCs w:val="24"/>
        </w:rPr>
      </w:pPr>
      <w:r w:rsidRPr="001D328A">
        <w:rPr>
          <w:b/>
          <w:sz w:val="24"/>
          <w:szCs w:val="24"/>
        </w:rPr>
        <w:t>The Son of Man will Judge the Nations by the Father Stephen</w:t>
      </w:r>
    </w:p>
    <w:p w:rsidR="00C2685C" w:rsidRPr="001D328A" w:rsidRDefault="00C2685C" w:rsidP="00C2685C">
      <w:pPr>
        <w:spacing w:before="240" w:line="480" w:lineRule="auto"/>
        <w:jc w:val="both"/>
        <w:rPr>
          <w:sz w:val="24"/>
          <w:szCs w:val="24"/>
        </w:rPr>
      </w:pPr>
      <w:r w:rsidRPr="001D328A">
        <w:rPr>
          <w:sz w:val="24"/>
          <w:szCs w:val="24"/>
        </w:rPr>
        <w:lastRenderedPageBreak/>
        <w:t>In 1</w:t>
      </w:r>
      <w:r w:rsidRPr="001D328A">
        <w:rPr>
          <w:sz w:val="24"/>
          <w:szCs w:val="24"/>
          <w:vertAlign w:val="superscript"/>
        </w:rPr>
        <w:t>st</w:t>
      </w:r>
      <w:r w:rsidRPr="001D328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1D328A">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2685C" w:rsidRPr="001D328A" w:rsidRDefault="00C2685C" w:rsidP="00C2685C">
      <w:pPr>
        <w:spacing w:before="240" w:line="480" w:lineRule="auto"/>
        <w:jc w:val="center"/>
        <w:rPr>
          <w:b/>
          <w:sz w:val="24"/>
          <w:szCs w:val="24"/>
        </w:rPr>
      </w:pPr>
      <w:r w:rsidRPr="001D328A">
        <w:rPr>
          <w:b/>
          <w:sz w:val="24"/>
          <w:szCs w:val="24"/>
        </w:rPr>
        <w:t>No one knows the Day or the Hour of the Father Stephen</w:t>
      </w:r>
    </w:p>
    <w:p w:rsidR="00C2685C" w:rsidRPr="001D328A" w:rsidRDefault="00C2685C" w:rsidP="00C2685C">
      <w:pPr>
        <w:spacing w:before="240" w:line="480" w:lineRule="auto"/>
        <w:jc w:val="both"/>
        <w:rPr>
          <w:sz w:val="24"/>
          <w:szCs w:val="24"/>
        </w:rPr>
      </w:pPr>
      <w:r w:rsidRPr="001D328A">
        <w:rPr>
          <w:sz w:val="24"/>
          <w:szCs w:val="24"/>
        </w:rPr>
        <w:t xml:space="preserve">Matthew 24:36-44 declares “But of that Day and Hour no One knows, not even the Angels (Lords of 24 Orders) of Heaven, but My Father (Stephen) only. But as the days of Noah were, so </w:t>
      </w:r>
      <w:r w:rsidRPr="001D328A">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2685C" w:rsidRPr="001D328A" w:rsidRDefault="00C2685C" w:rsidP="00C2685C">
      <w:pPr>
        <w:spacing w:before="240" w:line="480" w:lineRule="auto"/>
        <w:jc w:val="center"/>
        <w:rPr>
          <w:b/>
          <w:sz w:val="24"/>
          <w:szCs w:val="24"/>
        </w:rPr>
      </w:pPr>
      <w:r w:rsidRPr="001D328A">
        <w:rPr>
          <w:b/>
          <w:sz w:val="24"/>
          <w:szCs w:val="24"/>
        </w:rPr>
        <w:t>The Day of the Father Stephen has passed in the Young Universe since March 2012</w:t>
      </w:r>
    </w:p>
    <w:p w:rsidR="00C2685C" w:rsidRPr="001D328A" w:rsidRDefault="00C2685C" w:rsidP="00C2685C">
      <w:pPr>
        <w:spacing w:before="240" w:line="480" w:lineRule="auto"/>
        <w:jc w:val="both"/>
        <w:rPr>
          <w:sz w:val="24"/>
          <w:szCs w:val="24"/>
        </w:rPr>
      </w:pPr>
      <w:r w:rsidRPr="001D328A">
        <w:rPr>
          <w:sz w:val="24"/>
          <w:szCs w:val="24"/>
        </w:rPr>
        <w:t>There are a total of 13 Days equal to the Day that rules the 13 Nights equal to the Night equal to 13,000 (26,000) years with the Lord in Matthew 20:12. The 13 Days concerns the 1</w:t>
      </w:r>
      <w:r w:rsidRPr="001D328A">
        <w:rPr>
          <w:sz w:val="24"/>
          <w:szCs w:val="24"/>
          <w:vertAlign w:val="superscript"/>
        </w:rPr>
        <w:t>st</w:t>
      </w:r>
      <w:r w:rsidRPr="001D328A">
        <w:rPr>
          <w:sz w:val="24"/>
          <w:szCs w:val="24"/>
        </w:rPr>
        <w:t xml:space="preserve"> Lord Yahweh’s Creator Qanah Day in the Creation the Father Stephen Our Lord around 10,012BC-</w:t>
      </w:r>
      <w:r w:rsidRPr="001D328A">
        <w:rPr>
          <w:sz w:val="24"/>
          <w:szCs w:val="24"/>
        </w:rPr>
        <w:lastRenderedPageBreak/>
        <w:t>9,012BC in Proverbs 8:22-25 (RSV), the Father Stephen’s Lordship of the Trinity’s 2</w:t>
      </w:r>
      <w:r w:rsidRPr="001D328A">
        <w:rPr>
          <w:sz w:val="24"/>
          <w:szCs w:val="24"/>
          <w:vertAlign w:val="superscript"/>
        </w:rPr>
        <w:t>nd</w:t>
      </w:r>
      <w:r w:rsidRPr="001D328A">
        <w:rPr>
          <w:sz w:val="24"/>
          <w:szCs w:val="24"/>
        </w:rPr>
        <w:t xml:space="preserve"> Creator Bara Day around 9,012BC-8,012BC in Genesis 1:1, the 3</w:t>
      </w:r>
      <w:r w:rsidRPr="001D328A">
        <w:rPr>
          <w:sz w:val="24"/>
          <w:szCs w:val="24"/>
          <w:vertAlign w:val="superscript"/>
        </w:rPr>
        <w:t>rd</w:t>
      </w:r>
      <w:r w:rsidRPr="001D328A">
        <w:rPr>
          <w:sz w:val="24"/>
          <w:szCs w:val="24"/>
        </w:rPr>
        <w:t xml:space="preserve"> Lucifer’s Bara Day around 8,012BC-7,012BC in Genesis 1:1, the 4</w:t>
      </w:r>
      <w:r w:rsidRPr="001D328A">
        <w:rPr>
          <w:sz w:val="24"/>
          <w:szCs w:val="24"/>
          <w:vertAlign w:val="superscript"/>
        </w:rPr>
        <w:t>th</w:t>
      </w:r>
      <w:r w:rsidRPr="001D328A">
        <w:rPr>
          <w:sz w:val="24"/>
          <w:szCs w:val="24"/>
        </w:rPr>
        <w:t xml:space="preserve"> Michael’s Asah Day around 7,012BC-6,012BC in Genesis 1:7. The 5</w:t>
      </w:r>
      <w:r w:rsidRPr="001D328A">
        <w:rPr>
          <w:sz w:val="24"/>
          <w:szCs w:val="24"/>
          <w:vertAlign w:val="superscript"/>
        </w:rPr>
        <w:t>th</w:t>
      </w:r>
      <w:r w:rsidRPr="001D328A">
        <w:rPr>
          <w:sz w:val="24"/>
          <w:szCs w:val="24"/>
        </w:rPr>
        <w:t xml:space="preserve"> Nathan’s Law Day around 6,012BC-5,012BC in Genesis 1:17, the 6</w:t>
      </w:r>
      <w:r w:rsidRPr="001D328A">
        <w:rPr>
          <w:sz w:val="24"/>
          <w:szCs w:val="24"/>
          <w:vertAlign w:val="superscript"/>
        </w:rPr>
        <w:t>th</w:t>
      </w:r>
      <w:r w:rsidRPr="001D328A">
        <w:rPr>
          <w:sz w:val="24"/>
          <w:szCs w:val="24"/>
        </w:rPr>
        <w:t xml:space="preserve"> Adam’s Yatsar Day around 5,012BC-4,012BC in Genesis 1:26 &amp; Luke 3:38, the 7</w:t>
      </w:r>
      <w:r w:rsidRPr="001D328A">
        <w:rPr>
          <w:sz w:val="24"/>
          <w:szCs w:val="24"/>
          <w:vertAlign w:val="superscript"/>
        </w:rPr>
        <w:t>th</w:t>
      </w:r>
      <w:r w:rsidRPr="001D328A">
        <w:rPr>
          <w:sz w:val="24"/>
          <w:szCs w:val="24"/>
        </w:rPr>
        <w:t xml:space="preserve"> Noah’s Day around 4,012BC-3,012BC in Genesis 5:29 &amp; Luke 3:34, the 8</w:t>
      </w:r>
      <w:r w:rsidRPr="001D328A">
        <w:rPr>
          <w:sz w:val="24"/>
          <w:szCs w:val="24"/>
          <w:vertAlign w:val="superscript"/>
        </w:rPr>
        <w:t>th</w:t>
      </w:r>
      <w:r w:rsidRPr="001D328A">
        <w:rPr>
          <w:sz w:val="24"/>
          <w:szCs w:val="24"/>
        </w:rPr>
        <w:t xml:space="preserve"> Abraham’s Day around 3,012BC-2,012BC in Genesis 11:26 &amp; Matthew 1:2 &amp; Luke 3:34, the 9</w:t>
      </w:r>
      <w:r w:rsidRPr="001D328A">
        <w:rPr>
          <w:sz w:val="24"/>
          <w:szCs w:val="24"/>
          <w:vertAlign w:val="superscript"/>
        </w:rPr>
        <w:t>th</w:t>
      </w:r>
      <w:r w:rsidRPr="001D328A">
        <w:rPr>
          <w:sz w:val="24"/>
          <w:szCs w:val="24"/>
        </w:rPr>
        <w:t xml:space="preserve"> David’s Day around 2,012BC-1,012BC in Matthew 1:6, 17 &amp; Luke 3:31, the 10</w:t>
      </w:r>
      <w:r w:rsidRPr="001D328A">
        <w:rPr>
          <w:sz w:val="24"/>
          <w:szCs w:val="24"/>
          <w:vertAlign w:val="superscript"/>
        </w:rPr>
        <w:t>th</w:t>
      </w:r>
      <w:r w:rsidRPr="001D328A">
        <w:rPr>
          <w:sz w:val="24"/>
          <w:szCs w:val="24"/>
        </w:rPr>
        <w:t xml:space="preserve"> Babylon’s Day around 1,012BC-12AD in Matthew 1:11, 17, the 11</w:t>
      </w:r>
      <w:r w:rsidRPr="001D328A">
        <w:rPr>
          <w:sz w:val="24"/>
          <w:szCs w:val="24"/>
          <w:vertAlign w:val="superscript"/>
        </w:rPr>
        <w:t>th</w:t>
      </w:r>
      <w:r w:rsidRPr="001D328A">
        <w:rPr>
          <w:sz w:val="24"/>
          <w:szCs w:val="24"/>
        </w:rPr>
        <w:t xml:space="preserve"> Son Jesus’ Day around 12AD-1,012AD in Matthew 1:16, 17 &amp; Luke 3:23, the 12</w:t>
      </w:r>
      <w:r w:rsidRPr="001D328A">
        <w:rPr>
          <w:sz w:val="24"/>
          <w:szCs w:val="24"/>
          <w:vertAlign w:val="superscript"/>
        </w:rPr>
        <w:t>th</w:t>
      </w:r>
      <w:r w:rsidRPr="001D328A">
        <w:rPr>
          <w:sz w:val="24"/>
          <w:szCs w:val="24"/>
        </w:rPr>
        <w:t xml:space="preserve"> Brother John’s Day around 1,012AD-2,012AD and the 13</w:t>
      </w:r>
      <w:r w:rsidRPr="001D328A">
        <w:rPr>
          <w:sz w:val="24"/>
          <w:szCs w:val="24"/>
          <w:vertAlign w:val="superscript"/>
        </w:rPr>
        <w:t>th</w:t>
      </w:r>
      <w:r w:rsidRPr="001D328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D328A">
        <w:rPr>
          <w:b/>
          <w:sz w:val="24"/>
          <w:szCs w:val="24"/>
        </w:rPr>
        <w:t>Who is the Lord Lucifer’s Party that the Lord Yahweh will cast into Hell at the End Time</w:t>
      </w:r>
      <w:r w:rsidRPr="001D328A">
        <w:rPr>
          <w:sz w:val="24"/>
          <w:szCs w:val="24"/>
        </w:rPr>
        <w:t xml:space="preserve">.”          </w:t>
      </w:r>
    </w:p>
    <w:p w:rsidR="00C2685C" w:rsidRPr="001D328A" w:rsidRDefault="00C2685C" w:rsidP="00C2685C">
      <w:pPr>
        <w:spacing w:before="240" w:line="480" w:lineRule="auto"/>
        <w:jc w:val="center"/>
        <w:rPr>
          <w:b/>
          <w:sz w:val="24"/>
          <w:szCs w:val="24"/>
        </w:rPr>
      </w:pPr>
      <w:r w:rsidRPr="001D328A">
        <w:rPr>
          <w:b/>
          <w:sz w:val="24"/>
          <w:szCs w:val="24"/>
        </w:rPr>
        <w:t>Conclusion</w:t>
      </w:r>
    </w:p>
    <w:p w:rsidR="00C2685C" w:rsidRPr="001D328A" w:rsidRDefault="00C2685C" w:rsidP="00C2685C">
      <w:pPr>
        <w:spacing w:before="240" w:line="480" w:lineRule="auto"/>
        <w:jc w:val="both"/>
        <w:rPr>
          <w:sz w:val="24"/>
          <w:szCs w:val="24"/>
        </w:rPr>
      </w:pPr>
      <w:r w:rsidRPr="001D328A">
        <w:rPr>
          <w:sz w:val="24"/>
          <w:szCs w:val="24"/>
        </w:rPr>
        <w:t xml:space="preserve">In Conclusion, without the Father Stephen Our Lord the Lord Jesus Christ cannot be named and would not be Lord in Ephesians 3:14-21. Just a thought, if Anyone does not receive this Doctrine, it does not concern Me (The Author), but the LORD, “lest You be found fighting </w:t>
      </w:r>
      <w:r w:rsidRPr="001D328A">
        <w:rPr>
          <w:sz w:val="24"/>
          <w:szCs w:val="24"/>
        </w:rPr>
        <w:lastRenderedPageBreak/>
        <w:t>against God (Lord Yahweh the Creator of the Father Stephen)” in Acts 5:39. Also one of the main qualifications of Agape Love also called Omni-Benevolence which is totally the Holy God Jehovah and not Sexual Eros Love says “…believes all things (only in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1D328A">
        <w:rPr>
          <w:sz w:val="24"/>
          <w:szCs w:val="24"/>
          <w:vertAlign w:val="superscript"/>
        </w:rPr>
        <w:t>st</w:t>
      </w:r>
      <w:r w:rsidRPr="001D328A">
        <w:rPr>
          <w:sz w:val="24"/>
          <w:szCs w:val="24"/>
        </w:rPr>
        <w:t xml:space="preserve"> John 4:18; Titus 1:15-16 &amp; 1</w:t>
      </w:r>
      <w:r w:rsidRPr="001D328A">
        <w:rPr>
          <w:sz w:val="24"/>
          <w:szCs w:val="24"/>
          <w:vertAlign w:val="superscript"/>
        </w:rPr>
        <w:t>st</w:t>
      </w:r>
      <w:r w:rsidRPr="001D328A">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of the Father Stephen &amp; Son Jesus in opposition, the Lord Yah can look at it as two different truths. Now which one is stronger depends on the Lord Yah Himself and what He wants His own people to know and teach at the appointed time. The Godly Scholar is in John 7:16-18 which declares “Jesus answered them and said, ‘My Doctrine is not Mine, but His who sent Me. If Anyone wills to do His will, He shall know concerning the Doctrine, whether it is from God (Father Stephen) or whether I speak on My own authority. He who speaks from Himself seeks His own glory, but He </w:t>
      </w:r>
      <w:r w:rsidRPr="001D328A">
        <w:rPr>
          <w:sz w:val="24"/>
          <w:szCs w:val="24"/>
        </w:rPr>
        <w:lastRenderedPageBreak/>
        <w:t xml:space="preserve">who seeks the glory of the One who sent Him is true, and no unrighteousness is in Him.” God bless You in the reading of this book!!! </w:t>
      </w:r>
    </w:p>
    <w:p w:rsidR="00C2685C" w:rsidRPr="001D328A" w:rsidRDefault="00C2685C" w:rsidP="00C2685C">
      <w:pPr>
        <w:spacing w:before="240" w:line="480" w:lineRule="auto"/>
        <w:jc w:val="center"/>
        <w:rPr>
          <w:b/>
          <w:sz w:val="24"/>
          <w:szCs w:val="24"/>
        </w:rPr>
      </w:pPr>
      <w:r w:rsidRPr="001D328A">
        <w:rPr>
          <w:b/>
          <w:sz w:val="24"/>
          <w:szCs w:val="24"/>
        </w:rPr>
        <w:t>Bibliography</w:t>
      </w:r>
    </w:p>
    <w:p w:rsidR="00C2685C" w:rsidRPr="001D328A" w:rsidRDefault="00C2685C" w:rsidP="00C2685C">
      <w:pPr>
        <w:spacing w:before="240" w:line="480" w:lineRule="auto"/>
        <w:jc w:val="both"/>
        <w:rPr>
          <w:sz w:val="24"/>
          <w:szCs w:val="24"/>
        </w:rPr>
      </w:pPr>
      <w:r w:rsidRPr="001D328A">
        <w:rPr>
          <w:sz w:val="24"/>
          <w:szCs w:val="24"/>
        </w:rPr>
        <w:t>Barnstone, Willis: The Other Bible, The Acts of Paul: Christian Apocrypha Writings in pages 445-458: Harper &amp; Row Publishers, Inc. New York, NY, Copyright, 1984</w:t>
      </w:r>
    </w:p>
    <w:p w:rsidR="00C2685C" w:rsidRPr="001D328A" w:rsidRDefault="00C2685C" w:rsidP="00C2685C">
      <w:pPr>
        <w:spacing w:before="240" w:line="480" w:lineRule="auto"/>
        <w:jc w:val="both"/>
        <w:rPr>
          <w:sz w:val="24"/>
          <w:szCs w:val="24"/>
        </w:rPr>
      </w:pPr>
      <w:r w:rsidRPr="001D328A">
        <w:rPr>
          <w:sz w:val="24"/>
          <w:szCs w:val="24"/>
        </w:rPr>
        <w:t xml:space="preserve">Barnstone, Willis: The Other Bible, The Gospel of Thomas: Gnostic Writings on pages 299-307: Harper &amp; Row Publishers, Inc. New York, NY, Copyright, 1984 </w:t>
      </w:r>
    </w:p>
    <w:p w:rsidR="00C2685C" w:rsidRPr="001D328A" w:rsidRDefault="00C2685C" w:rsidP="00C2685C">
      <w:pPr>
        <w:spacing w:before="240" w:line="480" w:lineRule="auto"/>
        <w:jc w:val="both"/>
        <w:rPr>
          <w:sz w:val="24"/>
          <w:szCs w:val="24"/>
        </w:rPr>
      </w:pPr>
      <w:r w:rsidRPr="001D328A">
        <w:rPr>
          <w:sz w:val="24"/>
          <w:szCs w:val="24"/>
        </w:rPr>
        <w:t xml:space="preserve">Barnstone, Willis: The Other Bible, The Manual of Discipline: Jewish Christian Writings in pages208-222: Harper &amp; Row Publishers, Inc. New York, NY, Copyright, 1984 </w:t>
      </w:r>
    </w:p>
    <w:p w:rsidR="00C2685C" w:rsidRPr="001D328A" w:rsidRDefault="00C2685C" w:rsidP="00C2685C">
      <w:pPr>
        <w:spacing w:before="240" w:line="480" w:lineRule="auto"/>
        <w:jc w:val="both"/>
        <w:rPr>
          <w:sz w:val="24"/>
          <w:szCs w:val="24"/>
        </w:rPr>
      </w:pPr>
      <w:r w:rsidRPr="001D328A">
        <w:rPr>
          <w:sz w:val="24"/>
          <w:szCs w:val="24"/>
        </w:rPr>
        <w:t>Coward, Dr. C. Parnell: Revelation Systematically Studied: Pathway Press, Cleveland, Tennessee, 1974</w:t>
      </w:r>
    </w:p>
    <w:p w:rsidR="00C2685C" w:rsidRPr="001D328A" w:rsidRDefault="001D328A" w:rsidP="00C2685C">
      <w:pPr>
        <w:spacing w:before="240" w:line="480" w:lineRule="auto"/>
        <w:jc w:val="both"/>
        <w:rPr>
          <w:sz w:val="24"/>
          <w:szCs w:val="24"/>
        </w:rPr>
      </w:pPr>
      <w:hyperlink r:id="rId9" w:history="1">
        <w:r w:rsidR="00C2685C" w:rsidRPr="001D328A">
          <w:rPr>
            <w:rStyle w:val="Hyperlink"/>
            <w:sz w:val="24"/>
            <w:szCs w:val="24"/>
          </w:rPr>
          <w:t>Http://en.Wikipedia.org/wiki/Names of large numbers</w:t>
        </w:r>
      </w:hyperlink>
      <w:r w:rsidR="00C2685C" w:rsidRPr="001D328A">
        <w:rPr>
          <w:sz w:val="24"/>
          <w:szCs w:val="24"/>
        </w:rPr>
        <w:t xml:space="preserve">  </w:t>
      </w:r>
    </w:p>
    <w:p w:rsidR="00C2685C" w:rsidRPr="001D328A" w:rsidRDefault="001D328A" w:rsidP="00C2685C">
      <w:pPr>
        <w:spacing w:before="240" w:line="480" w:lineRule="auto"/>
        <w:jc w:val="both"/>
        <w:rPr>
          <w:sz w:val="24"/>
          <w:szCs w:val="24"/>
        </w:rPr>
      </w:pPr>
      <w:hyperlink r:id="rId10" w:anchor="1088" w:history="1">
        <w:r w:rsidR="00C2685C" w:rsidRPr="001D328A">
          <w:rPr>
            <w:rStyle w:val="Hyperlink"/>
            <w:sz w:val="24"/>
            <w:szCs w:val="24"/>
          </w:rPr>
          <w:t>http://en.Wikipedia.org/wiki/Orders of Magnitude (numbers)#1088</w:t>
        </w:r>
      </w:hyperlink>
      <w:r w:rsidR="00C2685C" w:rsidRPr="001D328A">
        <w:rPr>
          <w:sz w:val="24"/>
          <w:szCs w:val="24"/>
        </w:rPr>
        <w:t xml:space="preserve">   </w:t>
      </w:r>
    </w:p>
    <w:p w:rsidR="00C2685C" w:rsidRPr="001D328A" w:rsidRDefault="00C2685C" w:rsidP="00C2685C">
      <w:pPr>
        <w:spacing w:before="240" w:line="480" w:lineRule="auto"/>
        <w:jc w:val="both"/>
        <w:rPr>
          <w:sz w:val="24"/>
          <w:szCs w:val="24"/>
        </w:rPr>
      </w:pPr>
      <w:r w:rsidRPr="001D328A">
        <w:rPr>
          <w:sz w:val="24"/>
          <w:szCs w:val="24"/>
        </w:rPr>
        <w:t>King James Version: Thomas Nelson, Inc. Nashville, Tennessee, 1991</w:t>
      </w:r>
    </w:p>
    <w:p w:rsidR="00C2685C" w:rsidRPr="001D328A" w:rsidRDefault="00C2685C" w:rsidP="00C2685C">
      <w:pPr>
        <w:spacing w:before="240" w:line="480" w:lineRule="auto"/>
        <w:jc w:val="both"/>
        <w:rPr>
          <w:sz w:val="24"/>
          <w:szCs w:val="24"/>
        </w:rPr>
      </w:pPr>
      <w:r w:rsidRPr="001D328A">
        <w:rPr>
          <w:sz w:val="24"/>
          <w:szCs w:val="24"/>
        </w:rPr>
        <w:t>Libronix Digital Library System 3.0e with Platinum: Copyright, 2000-2010</w:t>
      </w:r>
    </w:p>
    <w:p w:rsidR="00C2685C" w:rsidRPr="001D328A" w:rsidRDefault="00C2685C" w:rsidP="00C2685C">
      <w:pPr>
        <w:spacing w:before="240" w:line="480" w:lineRule="auto"/>
        <w:jc w:val="both"/>
        <w:rPr>
          <w:sz w:val="24"/>
          <w:szCs w:val="24"/>
        </w:rPr>
      </w:pPr>
      <w:r w:rsidRPr="001D328A">
        <w:rPr>
          <w:sz w:val="24"/>
          <w:szCs w:val="24"/>
        </w:rPr>
        <w:t xml:space="preserve">Libronix Digital Library System 3.0e with Platinum: KJV with the Apocrypha: Copyright, 2000-2010 </w:t>
      </w:r>
    </w:p>
    <w:p w:rsidR="00C2685C" w:rsidRPr="001D328A" w:rsidRDefault="00C2685C" w:rsidP="00C2685C">
      <w:pPr>
        <w:spacing w:before="240" w:line="480" w:lineRule="auto"/>
        <w:jc w:val="both"/>
        <w:rPr>
          <w:sz w:val="24"/>
          <w:szCs w:val="24"/>
        </w:rPr>
      </w:pPr>
      <w:r w:rsidRPr="001D328A">
        <w:rPr>
          <w:sz w:val="24"/>
          <w:szCs w:val="24"/>
        </w:rPr>
        <w:lastRenderedPageBreak/>
        <w:t>Revised Standard Version: The authorized revision of the American Standard Version: Copyright, 1901</w:t>
      </w:r>
    </w:p>
    <w:p w:rsidR="00C2685C" w:rsidRPr="001D328A" w:rsidRDefault="00C2685C" w:rsidP="00C2685C">
      <w:pPr>
        <w:spacing w:before="240" w:line="480" w:lineRule="auto"/>
        <w:jc w:val="both"/>
        <w:rPr>
          <w:sz w:val="24"/>
          <w:szCs w:val="24"/>
        </w:rPr>
      </w:pPr>
      <w:r w:rsidRPr="001D328A">
        <w:rPr>
          <w:sz w:val="24"/>
          <w:szCs w:val="24"/>
        </w:rPr>
        <w:t>Spirit Filled Life Bible: The New King James Version: Thomas Nelson, 1991</w:t>
      </w:r>
    </w:p>
    <w:p w:rsidR="00C2685C" w:rsidRPr="001D328A" w:rsidRDefault="00C2685C" w:rsidP="00C2685C">
      <w:pPr>
        <w:spacing w:before="240" w:line="480" w:lineRule="auto"/>
        <w:jc w:val="both"/>
        <w:rPr>
          <w:sz w:val="24"/>
          <w:szCs w:val="24"/>
        </w:rPr>
      </w:pPr>
      <w:r w:rsidRPr="001D328A">
        <w:rPr>
          <w:sz w:val="24"/>
          <w:szCs w:val="24"/>
        </w:rPr>
        <w:t>The Apocrypha/Deuterocanonical Books of the Old Testament: Cambridge University Press, 1989</w:t>
      </w:r>
    </w:p>
    <w:p w:rsidR="00C2685C" w:rsidRPr="001D328A" w:rsidRDefault="00C2685C" w:rsidP="00C2685C">
      <w:pPr>
        <w:spacing w:before="240" w:line="480" w:lineRule="auto"/>
        <w:jc w:val="both"/>
        <w:rPr>
          <w:sz w:val="24"/>
          <w:szCs w:val="24"/>
        </w:rPr>
      </w:pPr>
      <w:r w:rsidRPr="001D328A">
        <w:rPr>
          <w:sz w:val="24"/>
          <w:szCs w:val="24"/>
        </w:rPr>
        <w:t>The Holy Bible, New International Version: Copyright 1973, 1978, 1984 by the International Bible Society</w:t>
      </w:r>
    </w:p>
    <w:p w:rsidR="00747921" w:rsidRPr="001D328A" w:rsidRDefault="00C2685C" w:rsidP="00C2685C">
      <w:pPr>
        <w:spacing w:line="480" w:lineRule="auto"/>
        <w:jc w:val="both"/>
        <w:rPr>
          <w:sz w:val="24"/>
          <w:szCs w:val="24"/>
        </w:rPr>
      </w:pPr>
      <w:r w:rsidRPr="001D328A">
        <w:rPr>
          <w:sz w:val="24"/>
          <w:szCs w:val="24"/>
        </w:rPr>
        <w:t xml:space="preserve">Vermes, Geza: The Complete Dead Sea Scrolls in English: The Damascus Document Manuscripts from Cave 4: The Initiation Rules---4Q266, Fr. 5: Rules Relating to the Disqualifications of the Priests---4Q266, Fr. 5 (4Q267, Fr. 5ii, 273, Frs. 2, 4i): Diagnosis of Skin Disease---4Q266, 269, 272, 273, 4Q272, Fr. 14Q266,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747921" w:rsidRPr="001D328A" w:rsidRDefault="00747921" w:rsidP="00747921">
      <w:pPr>
        <w:jc w:val="center"/>
        <w:rPr>
          <w:b/>
          <w:sz w:val="24"/>
          <w:szCs w:val="24"/>
        </w:rPr>
      </w:pPr>
      <w:r w:rsidRPr="001D328A">
        <w:rPr>
          <w:b/>
          <w:sz w:val="24"/>
          <w:szCs w:val="24"/>
        </w:rPr>
        <w:t>THE FATHER STEPHEN’S DIFFERENT KINDS OF BIBLICAL LAWS IN THE HOLY BIBLE</w:t>
      </w:r>
    </w:p>
    <w:p w:rsidR="00747921" w:rsidRPr="001D328A" w:rsidRDefault="00747921" w:rsidP="00747921">
      <w:pPr>
        <w:jc w:val="center"/>
        <w:rPr>
          <w:b/>
          <w:sz w:val="24"/>
          <w:szCs w:val="24"/>
        </w:rPr>
      </w:pPr>
    </w:p>
    <w:p w:rsidR="00747921" w:rsidRPr="001D328A" w:rsidRDefault="00747921" w:rsidP="00747921">
      <w:pPr>
        <w:jc w:val="center"/>
        <w:rPr>
          <w:b/>
          <w:sz w:val="24"/>
          <w:szCs w:val="24"/>
        </w:rPr>
      </w:pPr>
      <w:r w:rsidRPr="001D328A">
        <w:rPr>
          <w:b/>
          <w:sz w:val="24"/>
          <w:szCs w:val="24"/>
        </w:rPr>
        <w:t>THE DIFFERENCE IN THE JEWISH LAW OF JEHOVAH, THE GENTILE LAW OF JAMES, THE CHRISTIAN LAW OF STEPHEN AND THE LAW CALLED THE WORD OF GOD</w:t>
      </w:r>
    </w:p>
    <w:p w:rsidR="00747921" w:rsidRPr="001D328A" w:rsidRDefault="00747921" w:rsidP="00747921">
      <w:pPr>
        <w:jc w:val="center"/>
        <w:rPr>
          <w:sz w:val="24"/>
          <w:szCs w:val="24"/>
        </w:rPr>
      </w:pPr>
      <w:r w:rsidRPr="001D328A">
        <w:rPr>
          <w:sz w:val="24"/>
          <w:szCs w:val="24"/>
        </w:rPr>
        <w:t>Contents</w:t>
      </w:r>
    </w:p>
    <w:p w:rsidR="00747921" w:rsidRPr="001D328A" w:rsidRDefault="00747921" w:rsidP="00747921">
      <w:pPr>
        <w:rPr>
          <w:sz w:val="24"/>
          <w:szCs w:val="24"/>
        </w:rPr>
      </w:pPr>
      <w:r w:rsidRPr="001D328A">
        <w:rPr>
          <w:sz w:val="24"/>
          <w:szCs w:val="24"/>
        </w:rPr>
        <w:lastRenderedPageBreak/>
        <w:t>Chapter 1: The Jewish Law of Moses under the One Lord Jehovah</w:t>
      </w:r>
    </w:p>
    <w:p w:rsidR="00747921" w:rsidRPr="001D328A" w:rsidRDefault="00747921" w:rsidP="00747921">
      <w:pPr>
        <w:rPr>
          <w:sz w:val="24"/>
          <w:szCs w:val="24"/>
        </w:rPr>
      </w:pPr>
      <w:r w:rsidRPr="001D328A">
        <w:rPr>
          <w:sz w:val="24"/>
          <w:szCs w:val="24"/>
        </w:rPr>
        <w:t>A. The Mitzvah Laws of 613 Commandments of Moses which operates in 2 witnesses or 3 witnesses to all</w:t>
      </w:r>
    </w:p>
    <w:p w:rsidR="00747921" w:rsidRPr="001D328A" w:rsidRDefault="00747921" w:rsidP="00747921">
      <w:pPr>
        <w:rPr>
          <w:sz w:val="24"/>
          <w:szCs w:val="24"/>
        </w:rPr>
      </w:pPr>
      <w:r w:rsidRPr="001D328A">
        <w:rPr>
          <w:sz w:val="24"/>
          <w:szCs w:val="24"/>
        </w:rPr>
        <w:t xml:space="preserve">     1. The Existence of the Whole Jewish Law</w:t>
      </w:r>
    </w:p>
    <w:p w:rsidR="00747921" w:rsidRPr="001D328A" w:rsidRDefault="00747921" w:rsidP="00747921">
      <w:pPr>
        <w:rPr>
          <w:sz w:val="24"/>
          <w:szCs w:val="24"/>
        </w:rPr>
      </w:pPr>
      <w:r w:rsidRPr="001D328A">
        <w:rPr>
          <w:sz w:val="24"/>
          <w:szCs w:val="24"/>
        </w:rPr>
        <w:t xml:space="preserve">     2. The Instruction of the Whole Jewish Law</w:t>
      </w:r>
    </w:p>
    <w:p w:rsidR="00747921" w:rsidRPr="001D328A" w:rsidRDefault="00747921" w:rsidP="00747921">
      <w:pPr>
        <w:rPr>
          <w:sz w:val="24"/>
          <w:szCs w:val="24"/>
        </w:rPr>
      </w:pPr>
      <w:r w:rsidRPr="001D328A">
        <w:rPr>
          <w:sz w:val="24"/>
          <w:szCs w:val="24"/>
        </w:rPr>
        <w:t xml:space="preserve">     3. The 1 Lord in Jewish Law as the First &amp; Last, Beginning &amp; End &amp; Alpha &amp; Omega as Jehovah the Jewish Creator of the Law</w:t>
      </w:r>
    </w:p>
    <w:p w:rsidR="00747921" w:rsidRPr="001D328A" w:rsidRDefault="00747921" w:rsidP="00747921">
      <w:pPr>
        <w:rPr>
          <w:sz w:val="24"/>
          <w:szCs w:val="24"/>
        </w:rPr>
      </w:pPr>
      <w:r w:rsidRPr="001D328A">
        <w:rPr>
          <w:sz w:val="24"/>
          <w:szCs w:val="24"/>
        </w:rPr>
        <w:t xml:space="preserve">     4. The Proof of the Trinity as the Father Stephen, Son Jesus Christ and Holy Ghost John     </w:t>
      </w:r>
    </w:p>
    <w:p w:rsidR="00747921" w:rsidRPr="001D328A" w:rsidRDefault="00747921" w:rsidP="00747921">
      <w:pPr>
        <w:rPr>
          <w:sz w:val="24"/>
          <w:szCs w:val="24"/>
        </w:rPr>
      </w:pPr>
      <w:r w:rsidRPr="001D328A">
        <w:rPr>
          <w:sz w:val="24"/>
          <w:szCs w:val="24"/>
        </w:rPr>
        <w:t xml:space="preserve">        a. The Identity Proof of the Trinity  </w:t>
      </w:r>
    </w:p>
    <w:p w:rsidR="00747921" w:rsidRPr="001D328A" w:rsidRDefault="00747921" w:rsidP="00747921">
      <w:pPr>
        <w:rPr>
          <w:sz w:val="24"/>
          <w:szCs w:val="24"/>
        </w:rPr>
      </w:pPr>
      <w:r w:rsidRPr="001D328A">
        <w:rPr>
          <w:sz w:val="24"/>
          <w:szCs w:val="24"/>
        </w:rPr>
        <w:t xml:space="preserve">        b. The Law Doctrine of the Trinity </w:t>
      </w:r>
    </w:p>
    <w:p w:rsidR="00747921" w:rsidRPr="001D328A" w:rsidRDefault="00747921" w:rsidP="00747921">
      <w:pPr>
        <w:rPr>
          <w:sz w:val="24"/>
          <w:szCs w:val="24"/>
        </w:rPr>
      </w:pPr>
      <w:r w:rsidRPr="001D328A">
        <w:rPr>
          <w:sz w:val="24"/>
          <w:szCs w:val="24"/>
        </w:rPr>
        <w:t xml:space="preserve">    5. The Basic “Mitzvah” Run Down of the Whole 613 Jewish Law Commandments</w:t>
      </w:r>
    </w:p>
    <w:p w:rsidR="00747921" w:rsidRPr="001D328A" w:rsidRDefault="00747921" w:rsidP="00747921">
      <w:pPr>
        <w:rPr>
          <w:sz w:val="24"/>
          <w:szCs w:val="24"/>
        </w:rPr>
      </w:pPr>
      <w:r w:rsidRPr="001D328A">
        <w:rPr>
          <w:sz w:val="24"/>
          <w:szCs w:val="24"/>
        </w:rPr>
        <w:t xml:space="preserve">         a. The Beginning Genesis Law called the Perfect Law of Love (God)  </w:t>
      </w:r>
    </w:p>
    <w:p w:rsidR="00747921" w:rsidRPr="001D328A" w:rsidRDefault="00747921" w:rsidP="00747921">
      <w:pPr>
        <w:rPr>
          <w:sz w:val="24"/>
          <w:szCs w:val="24"/>
        </w:rPr>
      </w:pPr>
      <w:r w:rsidRPr="001D328A">
        <w:rPr>
          <w:sz w:val="24"/>
          <w:szCs w:val="24"/>
        </w:rPr>
        <w:t xml:space="preserve">         b. The Liberty Exodus Law called the Perfect Law of Liberty (Freedom)</w:t>
      </w:r>
    </w:p>
    <w:p w:rsidR="00747921" w:rsidRPr="001D328A" w:rsidRDefault="00747921" w:rsidP="00747921">
      <w:pPr>
        <w:rPr>
          <w:sz w:val="24"/>
          <w:szCs w:val="24"/>
        </w:rPr>
      </w:pPr>
      <w:r w:rsidRPr="001D328A">
        <w:rPr>
          <w:sz w:val="24"/>
          <w:szCs w:val="24"/>
        </w:rPr>
        <w:t xml:space="preserve">         c. The Holy Leviticus Law called the Perfect Law of Holiness</w:t>
      </w:r>
    </w:p>
    <w:p w:rsidR="00747921" w:rsidRPr="001D328A" w:rsidRDefault="00747921" w:rsidP="00747921">
      <w:pPr>
        <w:rPr>
          <w:sz w:val="24"/>
          <w:szCs w:val="24"/>
        </w:rPr>
      </w:pPr>
      <w:r w:rsidRPr="001D328A">
        <w:rPr>
          <w:sz w:val="24"/>
          <w:szCs w:val="24"/>
        </w:rPr>
        <w:t xml:space="preserve">         d. The Wilderness Numbers Law called the Perfect Law of the Wilderness (Forest, Jungle, Plain or Field)</w:t>
      </w:r>
    </w:p>
    <w:p w:rsidR="00747921" w:rsidRPr="001D328A" w:rsidRDefault="00747921" w:rsidP="00747921">
      <w:pPr>
        <w:rPr>
          <w:sz w:val="24"/>
          <w:szCs w:val="24"/>
        </w:rPr>
      </w:pPr>
      <w:r w:rsidRPr="001D328A">
        <w:rPr>
          <w:sz w:val="24"/>
          <w:szCs w:val="24"/>
        </w:rPr>
        <w:t xml:space="preserve">         e. The Acting Deuteronomy Law called the Perfect Law of Omnipotence (Action)</w:t>
      </w:r>
    </w:p>
    <w:p w:rsidR="00747921" w:rsidRPr="001D328A" w:rsidRDefault="00747921" w:rsidP="00747921">
      <w:pPr>
        <w:rPr>
          <w:sz w:val="24"/>
          <w:szCs w:val="24"/>
        </w:rPr>
      </w:pPr>
      <w:r w:rsidRPr="001D328A">
        <w:rPr>
          <w:sz w:val="24"/>
          <w:szCs w:val="24"/>
        </w:rPr>
        <w:t xml:space="preserve">         f. The Jewish Law estimate of many Wives, many Horses and much Money concerning Saul</w:t>
      </w:r>
    </w:p>
    <w:p w:rsidR="00747921" w:rsidRPr="001D328A" w:rsidRDefault="00747921" w:rsidP="00747921">
      <w:pPr>
        <w:rPr>
          <w:sz w:val="24"/>
          <w:szCs w:val="24"/>
        </w:rPr>
      </w:pPr>
      <w:r w:rsidRPr="001D328A">
        <w:rPr>
          <w:sz w:val="24"/>
          <w:szCs w:val="24"/>
        </w:rPr>
        <w:t xml:space="preserve">    6. The Curses of Disobeying the Jewish Law</w:t>
      </w:r>
    </w:p>
    <w:p w:rsidR="00747921" w:rsidRPr="001D328A" w:rsidRDefault="00747921" w:rsidP="00747921">
      <w:pPr>
        <w:rPr>
          <w:sz w:val="24"/>
          <w:szCs w:val="24"/>
        </w:rPr>
      </w:pPr>
      <w:r w:rsidRPr="001D328A">
        <w:rPr>
          <w:sz w:val="24"/>
          <w:szCs w:val="24"/>
        </w:rPr>
        <w:t xml:space="preserve">         a. The Consequences of Disobedience to the Jewish Law</w:t>
      </w:r>
    </w:p>
    <w:p w:rsidR="00747921" w:rsidRPr="001D328A" w:rsidRDefault="00747921" w:rsidP="00747921">
      <w:pPr>
        <w:rPr>
          <w:sz w:val="24"/>
          <w:szCs w:val="24"/>
        </w:rPr>
      </w:pPr>
      <w:r w:rsidRPr="001D328A">
        <w:rPr>
          <w:sz w:val="24"/>
          <w:szCs w:val="24"/>
        </w:rPr>
        <w:t xml:space="preserve">         b. The Conditions of Restorations and Blessings </w:t>
      </w:r>
    </w:p>
    <w:p w:rsidR="00747921" w:rsidRPr="001D328A" w:rsidRDefault="00747921" w:rsidP="00747921">
      <w:pPr>
        <w:rPr>
          <w:sz w:val="24"/>
          <w:szCs w:val="24"/>
        </w:rPr>
      </w:pPr>
      <w:r w:rsidRPr="001D328A">
        <w:rPr>
          <w:sz w:val="24"/>
          <w:szCs w:val="24"/>
        </w:rPr>
        <w:t xml:space="preserve">    7. The Blessing of Obeying the Jewish Law</w:t>
      </w:r>
    </w:p>
    <w:p w:rsidR="00747921" w:rsidRPr="001D328A" w:rsidRDefault="00747921" w:rsidP="00747921">
      <w:pPr>
        <w:rPr>
          <w:sz w:val="24"/>
          <w:szCs w:val="24"/>
        </w:rPr>
      </w:pPr>
      <w:r w:rsidRPr="001D328A">
        <w:rPr>
          <w:sz w:val="24"/>
          <w:szCs w:val="24"/>
        </w:rPr>
        <w:t xml:space="preserve">    8. The Worldly Problems of Mankind in the Whole Jewish Law </w:t>
      </w:r>
    </w:p>
    <w:p w:rsidR="00747921" w:rsidRPr="001D328A" w:rsidRDefault="00747921" w:rsidP="00747921">
      <w:pPr>
        <w:rPr>
          <w:sz w:val="24"/>
          <w:szCs w:val="24"/>
        </w:rPr>
      </w:pPr>
      <w:r w:rsidRPr="001D328A">
        <w:rPr>
          <w:sz w:val="24"/>
          <w:szCs w:val="24"/>
        </w:rPr>
        <w:t xml:space="preserve">         a. The Failure of Unbelief by Mankind to the Jewish Law</w:t>
      </w:r>
    </w:p>
    <w:p w:rsidR="00747921" w:rsidRPr="001D328A" w:rsidRDefault="00747921" w:rsidP="00747921">
      <w:pPr>
        <w:rPr>
          <w:sz w:val="24"/>
          <w:szCs w:val="24"/>
        </w:rPr>
      </w:pPr>
      <w:r w:rsidRPr="001D328A">
        <w:rPr>
          <w:sz w:val="24"/>
          <w:szCs w:val="24"/>
        </w:rPr>
        <w:t xml:space="preserve">         b. The Sudden Danger of Unbelief by Mankind to the Jewish Law</w:t>
      </w:r>
    </w:p>
    <w:p w:rsidR="00747921" w:rsidRPr="001D328A" w:rsidRDefault="00747921" w:rsidP="00747921">
      <w:pPr>
        <w:rPr>
          <w:sz w:val="24"/>
          <w:szCs w:val="24"/>
        </w:rPr>
      </w:pPr>
      <w:r w:rsidRPr="001D328A">
        <w:rPr>
          <w:sz w:val="24"/>
          <w:szCs w:val="24"/>
        </w:rPr>
        <w:lastRenderedPageBreak/>
        <w:t xml:space="preserve">         c. The Stand &amp; Fall of the Jewish Law</w:t>
      </w:r>
    </w:p>
    <w:p w:rsidR="00747921" w:rsidRPr="001D328A" w:rsidRDefault="00747921" w:rsidP="00747921">
      <w:pPr>
        <w:rPr>
          <w:sz w:val="24"/>
          <w:szCs w:val="24"/>
        </w:rPr>
      </w:pPr>
      <w:r w:rsidRPr="001D328A">
        <w:rPr>
          <w:sz w:val="24"/>
          <w:szCs w:val="24"/>
        </w:rPr>
        <w:t xml:space="preserve">              1. The Stand of the Jewish Law because of the Direction of Angel’s (Born of God)</w:t>
      </w:r>
    </w:p>
    <w:p w:rsidR="00747921" w:rsidRPr="001D328A" w:rsidRDefault="00747921" w:rsidP="00747921">
      <w:pPr>
        <w:rPr>
          <w:sz w:val="24"/>
          <w:szCs w:val="24"/>
        </w:rPr>
      </w:pPr>
      <w:r w:rsidRPr="001D328A">
        <w:rPr>
          <w:sz w:val="24"/>
          <w:szCs w:val="24"/>
        </w:rPr>
        <w:t xml:space="preserve">              2. The Holy Divine Love Intercourse in Jewish Law      </w:t>
      </w:r>
    </w:p>
    <w:p w:rsidR="00747921" w:rsidRPr="001D328A" w:rsidRDefault="00747921" w:rsidP="00747921">
      <w:pPr>
        <w:rPr>
          <w:sz w:val="24"/>
          <w:szCs w:val="24"/>
        </w:rPr>
      </w:pPr>
      <w:r w:rsidRPr="001D328A">
        <w:rPr>
          <w:sz w:val="24"/>
          <w:szCs w:val="24"/>
        </w:rPr>
        <w:t xml:space="preserve">                   a. Mary and Joseph’s families in the Jewish World of Mankind of the Son Jesus Christ</w:t>
      </w:r>
    </w:p>
    <w:p w:rsidR="00747921" w:rsidRPr="001D328A" w:rsidRDefault="00747921" w:rsidP="00747921">
      <w:pPr>
        <w:rPr>
          <w:sz w:val="24"/>
          <w:szCs w:val="24"/>
        </w:rPr>
      </w:pPr>
      <w:r w:rsidRPr="001D328A">
        <w:rPr>
          <w:sz w:val="24"/>
          <w:szCs w:val="24"/>
        </w:rPr>
        <w:t xml:space="preserve">                   b. James and Barbara’s families of the converted Jews into the Gentile Kingdom of the Father Stephen </w:t>
      </w:r>
    </w:p>
    <w:p w:rsidR="00747921" w:rsidRPr="001D328A" w:rsidRDefault="00747921" w:rsidP="00747921">
      <w:pPr>
        <w:rPr>
          <w:sz w:val="24"/>
          <w:szCs w:val="24"/>
        </w:rPr>
      </w:pPr>
      <w:r w:rsidRPr="001D328A">
        <w:rPr>
          <w:sz w:val="24"/>
          <w:szCs w:val="24"/>
        </w:rPr>
        <w:t xml:space="preserve">              3. The Fall of the Jewish Law because of the Direction of Angel’s Eternal Sin (Folly, Error and Sexuality)</w:t>
      </w:r>
    </w:p>
    <w:p w:rsidR="00747921" w:rsidRPr="001D328A" w:rsidRDefault="00747921" w:rsidP="00747921">
      <w:pPr>
        <w:rPr>
          <w:sz w:val="24"/>
          <w:szCs w:val="24"/>
        </w:rPr>
      </w:pPr>
      <w:r w:rsidRPr="001D328A">
        <w:rPr>
          <w:sz w:val="24"/>
          <w:szCs w:val="24"/>
        </w:rPr>
        <w:t>Chapter 2: The Gentile Law of the Lord James over the 60 Gentile Lord’s</w:t>
      </w:r>
    </w:p>
    <w:p w:rsidR="00747921" w:rsidRPr="001D328A" w:rsidRDefault="00747921" w:rsidP="00747921">
      <w:pPr>
        <w:rPr>
          <w:sz w:val="24"/>
          <w:szCs w:val="24"/>
        </w:rPr>
      </w:pPr>
      <w:r w:rsidRPr="001D328A">
        <w:rPr>
          <w:sz w:val="24"/>
          <w:szCs w:val="24"/>
        </w:rPr>
        <w:t>A. The Gentile Laws of 613 Commandments of James which operates in 1 witness or 2 witnesses to all</w:t>
      </w:r>
    </w:p>
    <w:p w:rsidR="00747921" w:rsidRPr="001D328A" w:rsidRDefault="00747921" w:rsidP="00747921">
      <w:pPr>
        <w:rPr>
          <w:sz w:val="24"/>
          <w:szCs w:val="24"/>
        </w:rPr>
      </w:pPr>
      <w:r w:rsidRPr="001D328A">
        <w:rPr>
          <w:sz w:val="24"/>
          <w:szCs w:val="24"/>
        </w:rPr>
        <w:t xml:space="preserve">    1. The Gentile Law of the 60 other Lord’s &amp; 60 other Ladies with the Lord James as Jehovah as the First and the Last</w:t>
      </w:r>
    </w:p>
    <w:p w:rsidR="00747921" w:rsidRPr="001D328A" w:rsidRDefault="00747921" w:rsidP="00747921">
      <w:pPr>
        <w:rPr>
          <w:sz w:val="24"/>
          <w:szCs w:val="24"/>
        </w:rPr>
      </w:pPr>
      <w:r w:rsidRPr="001D328A">
        <w:rPr>
          <w:sz w:val="24"/>
          <w:szCs w:val="24"/>
        </w:rPr>
        <w:t xml:space="preserve">         a. The Gentile Law Authoritative Lordship of James</w:t>
      </w:r>
    </w:p>
    <w:p w:rsidR="00747921" w:rsidRPr="001D328A" w:rsidRDefault="00747921" w:rsidP="00747921">
      <w:pPr>
        <w:rPr>
          <w:sz w:val="24"/>
          <w:szCs w:val="24"/>
        </w:rPr>
      </w:pPr>
      <w:r w:rsidRPr="001D328A">
        <w:rPr>
          <w:sz w:val="24"/>
          <w:szCs w:val="24"/>
        </w:rPr>
        <w:t xml:space="preserve">    2. The Jewish Laws that have discontinued and changed in Gentile Laws</w:t>
      </w:r>
    </w:p>
    <w:p w:rsidR="00747921" w:rsidRPr="001D328A" w:rsidRDefault="00747921" w:rsidP="00747921">
      <w:pPr>
        <w:rPr>
          <w:sz w:val="24"/>
          <w:szCs w:val="24"/>
        </w:rPr>
      </w:pPr>
      <w:r w:rsidRPr="001D328A">
        <w:rPr>
          <w:sz w:val="24"/>
          <w:szCs w:val="24"/>
        </w:rPr>
        <w:t xml:space="preserve">         a. Sexual Eros Love Intercourse Laws changed into Holy Divine Love Intercourse Laws</w:t>
      </w:r>
    </w:p>
    <w:p w:rsidR="00747921" w:rsidRPr="001D328A" w:rsidRDefault="00747921" w:rsidP="00747921">
      <w:pPr>
        <w:rPr>
          <w:sz w:val="24"/>
          <w:szCs w:val="24"/>
        </w:rPr>
      </w:pPr>
      <w:r w:rsidRPr="001D328A">
        <w:rPr>
          <w:sz w:val="24"/>
          <w:szCs w:val="24"/>
        </w:rPr>
        <w:t xml:space="preserve">             1. James’ and His Wife’s families in the Gentile Law Kingdom of the Father Joseph</w:t>
      </w:r>
    </w:p>
    <w:p w:rsidR="00747921" w:rsidRPr="001D328A" w:rsidRDefault="00747921" w:rsidP="00747921">
      <w:pPr>
        <w:rPr>
          <w:sz w:val="24"/>
          <w:szCs w:val="24"/>
        </w:rPr>
      </w:pPr>
      <w:r w:rsidRPr="001D328A">
        <w:rPr>
          <w:sz w:val="24"/>
          <w:szCs w:val="24"/>
        </w:rPr>
        <w:t xml:space="preserve">         b. Dietary Laws of Animals changed By the Lord James </w:t>
      </w:r>
    </w:p>
    <w:p w:rsidR="00747921" w:rsidRPr="001D328A" w:rsidRDefault="00747921" w:rsidP="00747921">
      <w:pPr>
        <w:rPr>
          <w:sz w:val="24"/>
          <w:szCs w:val="24"/>
        </w:rPr>
      </w:pPr>
      <w:r w:rsidRPr="001D328A">
        <w:rPr>
          <w:sz w:val="24"/>
          <w:szCs w:val="24"/>
        </w:rPr>
        <w:t xml:space="preserve">         c. The Torah’s value of the Jewish Lord Jehovah changed by the Lord James’ value of Gentile Lord’s Law </w:t>
      </w:r>
    </w:p>
    <w:p w:rsidR="00747921" w:rsidRPr="001D328A" w:rsidRDefault="00747921" w:rsidP="00747921">
      <w:pPr>
        <w:rPr>
          <w:sz w:val="24"/>
          <w:szCs w:val="24"/>
        </w:rPr>
      </w:pPr>
      <w:r w:rsidRPr="001D328A">
        <w:rPr>
          <w:sz w:val="24"/>
          <w:szCs w:val="24"/>
        </w:rPr>
        <w:t xml:space="preserve">             1.   The Gentile Law estimate of People </w:t>
      </w:r>
    </w:p>
    <w:p w:rsidR="00747921" w:rsidRPr="001D328A" w:rsidRDefault="00747921" w:rsidP="00747921">
      <w:pPr>
        <w:rPr>
          <w:sz w:val="24"/>
          <w:szCs w:val="24"/>
        </w:rPr>
      </w:pPr>
      <w:r w:rsidRPr="001D328A">
        <w:rPr>
          <w:sz w:val="24"/>
          <w:szCs w:val="24"/>
        </w:rPr>
        <w:t xml:space="preserve">             2.   The Gentile Law estimate of Houses   </w:t>
      </w:r>
    </w:p>
    <w:p w:rsidR="00747921" w:rsidRPr="001D328A" w:rsidRDefault="00747921" w:rsidP="00747921">
      <w:pPr>
        <w:rPr>
          <w:sz w:val="24"/>
          <w:szCs w:val="24"/>
        </w:rPr>
      </w:pPr>
      <w:r w:rsidRPr="001D328A">
        <w:rPr>
          <w:sz w:val="24"/>
          <w:szCs w:val="24"/>
        </w:rPr>
        <w:t xml:space="preserve">             3.   The Gentile Law estimate of Possessions </w:t>
      </w:r>
    </w:p>
    <w:p w:rsidR="00747921" w:rsidRPr="001D328A" w:rsidRDefault="00747921" w:rsidP="00747921">
      <w:pPr>
        <w:rPr>
          <w:sz w:val="24"/>
          <w:szCs w:val="24"/>
        </w:rPr>
      </w:pPr>
      <w:r w:rsidRPr="001D328A">
        <w:rPr>
          <w:sz w:val="24"/>
          <w:szCs w:val="24"/>
        </w:rPr>
        <w:t xml:space="preserve">             4.   The Gentile Law estimate of Sold Family Properties (Lands)  </w:t>
      </w:r>
    </w:p>
    <w:p w:rsidR="00747921" w:rsidRPr="001D328A" w:rsidRDefault="00747921" w:rsidP="00747921">
      <w:pPr>
        <w:rPr>
          <w:sz w:val="24"/>
          <w:szCs w:val="24"/>
        </w:rPr>
      </w:pPr>
      <w:r w:rsidRPr="001D328A">
        <w:rPr>
          <w:sz w:val="24"/>
          <w:szCs w:val="24"/>
        </w:rPr>
        <w:t xml:space="preserve">             5.   The Gentile Law estimate of Shaving off the Hair and Paying Expenses </w:t>
      </w:r>
    </w:p>
    <w:p w:rsidR="00747921" w:rsidRPr="001D328A" w:rsidRDefault="00747921" w:rsidP="00747921">
      <w:pPr>
        <w:rPr>
          <w:sz w:val="24"/>
          <w:szCs w:val="24"/>
        </w:rPr>
      </w:pPr>
      <w:r w:rsidRPr="001D328A">
        <w:rPr>
          <w:sz w:val="24"/>
          <w:szCs w:val="24"/>
        </w:rPr>
        <w:t xml:space="preserve">             6.   The Gentile Law estimate of Clothing   </w:t>
      </w:r>
    </w:p>
    <w:p w:rsidR="00747921" w:rsidRPr="001D328A" w:rsidRDefault="00747921" w:rsidP="00747921">
      <w:pPr>
        <w:rPr>
          <w:sz w:val="24"/>
          <w:szCs w:val="24"/>
        </w:rPr>
      </w:pPr>
      <w:r w:rsidRPr="001D328A">
        <w:rPr>
          <w:sz w:val="24"/>
          <w:szCs w:val="24"/>
        </w:rPr>
        <w:lastRenderedPageBreak/>
        <w:t xml:space="preserve">             7.   The Gentile Law estimate of Strangulation </w:t>
      </w:r>
    </w:p>
    <w:p w:rsidR="00747921" w:rsidRPr="001D328A" w:rsidRDefault="00747921" w:rsidP="00747921">
      <w:pPr>
        <w:rPr>
          <w:sz w:val="24"/>
          <w:szCs w:val="24"/>
        </w:rPr>
      </w:pPr>
      <w:r w:rsidRPr="001D328A">
        <w:rPr>
          <w:sz w:val="24"/>
          <w:szCs w:val="24"/>
        </w:rPr>
        <w:t xml:space="preserve">             8.   The Gentile Law estimate of Idolatry </w:t>
      </w:r>
    </w:p>
    <w:p w:rsidR="00747921" w:rsidRPr="001D328A" w:rsidRDefault="00747921" w:rsidP="00747921">
      <w:pPr>
        <w:rPr>
          <w:sz w:val="24"/>
          <w:szCs w:val="24"/>
        </w:rPr>
      </w:pPr>
      <w:r w:rsidRPr="001D328A">
        <w:rPr>
          <w:sz w:val="24"/>
          <w:szCs w:val="24"/>
        </w:rPr>
        <w:t xml:space="preserve">             9.   The Gentile Law estimate of Blood </w:t>
      </w:r>
    </w:p>
    <w:p w:rsidR="00747921" w:rsidRPr="001D328A" w:rsidRDefault="00747921" w:rsidP="00747921">
      <w:pPr>
        <w:rPr>
          <w:sz w:val="24"/>
          <w:szCs w:val="24"/>
        </w:rPr>
      </w:pPr>
      <w:r w:rsidRPr="001D328A">
        <w:rPr>
          <w:sz w:val="24"/>
          <w:szCs w:val="24"/>
        </w:rPr>
        <w:t xml:space="preserve">             10. The Gentile Law estimate of Flesh (Divine Nature) </w:t>
      </w:r>
    </w:p>
    <w:p w:rsidR="00747921" w:rsidRPr="001D328A" w:rsidRDefault="00747921" w:rsidP="00747921">
      <w:pPr>
        <w:rPr>
          <w:sz w:val="24"/>
          <w:szCs w:val="24"/>
        </w:rPr>
      </w:pPr>
      <w:r w:rsidRPr="001D328A">
        <w:rPr>
          <w:sz w:val="24"/>
          <w:szCs w:val="24"/>
        </w:rPr>
        <w:t xml:space="preserve">             11. The Gentile Law estimate of a Eunuch              </w:t>
      </w:r>
    </w:p>
    <w:p w:rsidR="00747921" w:rsidRPr="001D328A" w:rsidRDefault="00747921" w:rsidP="00747921">
      <w:pPr>
        <w:rPr>
          <w:sz w:val="24"/>
          <w:szCs w:val="24"/>
        </w:rPr>
      </w:pPr>
      <w:r w:rsidRPr="001D328A">
        <w:rPr>
          <w:sz w:val="24"/>
          <w:szCs w:val="24"/>
        </w:rPr>
        <w:t xml:space="preserve">             12. The Gentile Law estimate of Permissible Magic </w:t>
      </w:r>
    </w:p>
    <w:p w:rsidR="00747921" w:rsidRPr="001D328A" w:rsidRDefault="00747921" w:rsidP="00747921">
      <w:pPr>
        <w:rPr>
          <w:sz w:val="24"/>
          <w:szCs w:val="24"/>
        </w:rPr>
      </w:pPr>
      <w:r w:rsidRPr="001D328A">
        <w:rPr>
          <w:sz w:val="24"/>
          <w:szCs w:val="24"/>
        </w:rPr>
        <w:t xml:space="preserve">             13. The Gentile Law estimate of Wine               </w:t>
      </w:r>
    </w:p>
    <w:p w:rsidR="00747921" w:rsidRPr="001D328A" w:rsidRDefault="00747921" w:rsidP="00747921">
      <w:pPr>
        <w:rPr>
          <w:sz w:val="24"/>
          <w:szCs w:val="24"/>
        </w:rPr>
      </w:pPr>
      <w:r w:rsidRPr="001D328A">
        <w:rPr>
          <w:sz w:val="24"/>
          <w:szCs w:val="24"/>
        </w:rPr>
        <w:t xml:space="preserve">             14. The Gentile Law estimate of Widows  </w:t>
      </w:r>
    </w:p>
    <w:p w:rsidR="00747921" w:rsidRPr="001D328A" w:rsidRDefault="00747921" w:rsidP="00747921">
      <w:pPr>
        <w:rPr>
          <w:sz w:val="24"/>
          <w:szCs w:val="24"/>
        </w:rPr>
      </w:pPr>
      <w:r w:rsidRPr="001D328A">
        <w:rPr>
          <w:sz w:val="24"/>
          <w:szCs w:val="24"/>
        </w:rPr>
        <w:t xml:space="preserve">             15. The Gentile Law estimate of many Wives, many Horses and much Money concerning David      </w:t>
      </w:r>
    </w:p>
    <w:p w:rsidR="00747921" w:rsidRPr="001D328A" w:rsidRDefault="00747921" w:rsidP="00747921">
      <w:pPr>
        <w:rPr>
          <w:sz w:val="24"/>
          <w:szCs w:val="24"/>
        </w:rPr>
      </w:pPr>
      <w:r w:rsidRPr="001D328A">
        <w:rPr>
          <w:sz w:val="24"/>
          <w:szCs w:val="24"/>
        </w:rPr>
        <w:t xml:space="preserve">             16. The Gentile Law estimate of the Death Penalty with the Sword </w:t>
      </w:r>
    </w:p>
    <w:p w:rsidR="00747921" w:rsidRPr="001D328A" w:rsidRDefault="00747921" w:rsidP="00747921">
      <w:pPr>
        <w:rPr>
          <w:sz w:val="24"/>
          <w:szCs w:val="24"/>
        </w:rPr>
      </w:pPr>
      <w:r w:rsidRPr="001D328A">
        <w:rPr>
          <w:sz w:val="24"/>
          <w:szCs w:val="24"/>
        </w:rPr>
        <w:t xml:space="preserve">             17. The Gentile Law estimate of the Death Penalty with Fire  </w:t>
      </w:r>
    </w:p>
    <w:p w:rsidR="00747921" w:rsidRPr="001D328A" w:rsidRDefault="00747921" w:rsidP="00747921">
      <w:pPr>
        <w:rPr>
          <w:sz w:val="24"/>
          <w:szCs w:val="24"/>
        </w:rPr>
      </w:pPr>
      <w:r w:rsidRPr="001D328A">
        <w:rPr>
          <w:sz w:val="24"/>
          <w:szCs w:val="24"/>
        </w:rPr>
        <w:t xml:space="preserve">             18. The Gentile Law estimate of the Death Penalty with the Pit  </w:t>
      </w:r>
    </w:p>
    <w:p w:rsidR="00747921" w:rsidRPr="001D328A" w:rsidRDefault="00747921" w:rsidP="00747921">
      <w:pPr>
        <w:rPr>
          <w:sz w:val="24"/>
          <w:szCs w:val="24"/>
        </w:rPr>
      </w:pPr>
      <w:r w:rsidRPr="001D328A">
        <w:rPr>
          <w:sz w:val="24"/>
          <w:szCs w:val="24"/>
        </w:rPr>
        <w:t xml:space="preserve">             19. The Gentile Law estimate of the Death Penalty with Strangulation  </w:t>
      </w:r>
    </w:p>
    <w:p w:rsidR="00747921" w:rsidRPr="001D328A" w:rsidRDefault="00747921" w:rsidP="00747921">
      <w:pPr>
        <w:rPr>
          <w:sz w:val="24"/>
          <w:szCs w:val="24"/>
        </w:rPr>
      </w:pPr>
      <w:r w:rsidRPr="001D328A">
        <w:rPr>
          <w:sz w:val="24"/>
          <w:szCs w:val="24"/>
        </w:rPr>
        <w:t xml:space="preserve">             20, The Gentile Law estimate of the Death Penalty with Hanging </w:t>
      </w:r>
    </w:p>
    <w:p w:rsidR="00747921" w:rsidRPr="001D328A" w:rsidRDefault="00747921" w:rsidP="00747921">
      <w:pPr>
        <w:rPr>
          <w:sz w:val="24"/>
          <w:szCs w:val="24"/>
        </w:rPr>
      </w:pPr>
      <w:r w:rsidRPr="001D328A">
        <w:rPr>
          <w:sz w:val="24"/>
          <w:szCs w:val="24"/>
        </w:rPr>
        <w:t xml:space="preserve">             21. The Gentile Law estimate of the Death Penalty with Blasphemy </w:t>
      </w:r>
    </w:p>
    <w:p w:rsidR="00747921" w:rsidRPr="001D328A" w:rsidRDefault="00747921" w:rsidP="00747921">
      <w:pPr>
        <w:rPr>
          <w:sz w:val="24"/>
          <w:szCs w:val="24"/>
        </w:rPr>
      </w:pPr>
      <w:r w:rsidRPr="001D328A">
        <w:rPr>
          <w:sz w:val="24"/>
          <w:szCs w:val="24"/>
        </w:rPr>
        <w:t xml:space="preserve">             22. The Gentile Law estimate of the Death Penalty with the Stoning                </w:t>
      </w:r>
    </w:p>
    <w:p w:rsidR="00747921" w:rsidRPr="001D328A" w:rsidRDefault="00747921" w:rsidP="00747921">
      <w:pPr>
        <w:rPr>
          <w:sz w:val="24"/>
          <w:szCs w:val="24"/>
        </w:rPr>
      </w:pPr>
      <w:r w:rsidRPr="001D328A">
        <w:rPr>
          <w:sz w:val="24"/>
          <w:szCs w:val="24"/>
        </w:rPr>
        <w:t xml:space="preserve">             23. The Gentile Law estimate of Tattoos    </w:t>
      </w:r>
    </w:p>
    <w:p w:rsidR="00747921" w:rsidRPr="001D328A" w:rsidRDefault="00747921" w:rsidP="00747921">
      <w:pPr>
        <w:rPr>
          <w:sz w:val="24"/>
          <w:szCs w:val="24"/>
        </w:rPr>
      </w:pPr>
      <w:r w:rsidRPr="001D328A">
        <w:rPr>
          <w:sz w:val="24"/>
          <w:szCs w:val="24"/>
        </w:rPr>
        <w:t xml:space="preserve">             24. The Gentile Law estimate of the Holy Temple </w:t>
      </w:r>
    </w:p>
    <w:p w:rsidR="00747921" w:rsidRPr="001D328A" w:rsidRDefault="00747921" w:rsidP="00747921">
      <w:pPr>
        <w:rPr>
          <w:sz w:val="24"/>
          <w:szCs w:val="24"/>
        </w:rPr>
      </w:pPr>
      <w:r w:rsidRPr="001D328A">
        <w:rPr>
          <w:sz w:val="24"/>
          <w:szCs w:val="24"/>
        </w:rPr>
        <w:t xml:space="preserve">             25. The Gentile Law estimate of Moses </w:t>
      </w:r>
    </w:p>
    <w:p w:rsidR="00747921" w:rsidRPr="001D328A" w:rsidRDefault="00747921" w:rsidP="00747921">
      <w:pPr>
        <w:rPr>
          <w:sz w:val="24"/>
          <w:szCs w:val="24"/>
        </w:rPr>
      </w:pPr>
      <w:r w:rsidRPr="001D328A">
        <w:rPr>
          <w:sz w:val="24"/>
          <w:szCs w:val="24"/>
        </w:rPr>
        <w:t xml:space="preserve">             26. The Gentile Law estimate of Money  </w:t>
      </w:r>
    </w:p>
    <w:p w:rsidR="00747921" w:rsidRPr="001D328A" w:rsidRDefault="00747921" w:rsidP="00747921">
      <w:pPr>
        <w:rPr>
          <w:sz w:val="24"/>
          <w:szCs w:val="24"/>
        </w:rPr>
      </w:pPr>
      <w:r w:rsidRPr="001D328A">
        <w:rPr>
          <w:sz w:val="24"/>
          <w:szCs w:val="24"/>
        </w:rPr>
        <w:t xml:space="preserve">             27. The Gentile Law estimate of Mercy rather than the Lamb &amp; Animal sacrifices  </w:t>
      </w:r>
    </w:p>
    <w:p w:rsidR="00747921" w:rsidRPr="001D328A" w:rsidRDefault="00747921" w:rsidP="00747921">
      <w:pPr>
        <w:rPr>
          <w:sz w:val="24"/>
          <w:szCs w:val="24"/>
        </w:rPr>
      </w:pPr>
      <w:r w:rsidRPr="001D328A">
        <w:rPr>
          <w:sz w:val="24"/>
          <w:szCs w:val="24"/>
        </w:rPr>
        <w:t xml:space="preserve">             28. The Gentile Law estimate of the Death Penalty with Hell </w:t>
      </w:r>
    </w:p>
    <w:p w:rsidR="00747921" w:rsidRPr="001D328A" w:rsidRDefault="00747921" w:rsidP="00747921">
      <w:pPr>
        <w:rPr>
          <w:sz w:val="24"/>
          <w:szCs w:val="24"/>
        </w:rPr>
      </w:pPr>
      <w:r w:rsidRPr="001D328A">
        <w:rPr>
          <w:sz w:val="24"/>
          <w:szCs w:val="24"/>
        </w:rPr>
        <w:t xml:space="preserve">    3. The Curses of not obeying the Gentile Law of James</w:t>
      </w:r>
    </w:p>
    <w:p w:rsidR="00747921" w:rsidRPr="001D328A" w:rsidRDefault="00747921" w:rsidP="00747921">
      <w:pPr>
        <w:rPr>
          <w:sz w:val="24"/>
          <w:szCs w:val="24"/>
        </w:rPr>
      </w:pPr>
      <w:r w:rsidRPr="001D328A">
        <w:rPr>
          <w:sz w:val="24"/>
          <w:szCs w:val="24"/>
        </w:rPr>
        <w:lastRenderedPageBreak/>
        <w:t xml:space="preserve">    4. The Kingdom Problems in James’ Gentile Law of Angel kind committing the Eternal Sin (Blasphemy)</w:t>
      </w:r>
    </w:p>
    <w:p w:rsidR="00747921" w:rsidRPr="001D328A" w:rsidRDefault="00747921" w:rsidP="00747921">
      <w:pPr>
        <w:rPr>
          <w:sz w:val="24"/>
          <w:szCs w:val="24"/>
        </w:rPr>
      </w:pPr>
      <w:r w:rsidRPr="001D328A">
        <w:rPr>
          <w:sz w:val="24"/>
          <w:szCs w:val="24"/>
        </w:rPr>
        <w:t xml:space="preserve">             1. The Gentile Law of James is over the Jewish Law &amp; Jewish World outside God’s Kingdom </w:t>
      </w:r>
    </w:p>
    <w:p w:rsidR="00747921" w:rsidRPr="001D328A" w:rsidRDefault="00747921" w:rsidP="00747921">
      <w:pPr>
        <w:rPr>
          <w:sz w:val="24"/>
          <w:szCs w:val="24"/>
        </w:rPr>
      </w:pPr>
      <w:r w:rsidRPr="001D328A">
        <w:rPr>
          <w:sz w:val="24"/>
          <w:szCs w:val="24"/>
        </w:rPr>
        <w:t xml:space="preserve">             2. The Noahide Laws after the flood</w:t>
      </w:r>
    </w:p>
    <w:p w:rsidR="00747921" w:rsidRPr="001D328A" w:rsidRDefault="00747921" w:rsidP="00747921">
      <w:pPr>
        <w:rPr>
          <w:sz w:val="24"/>
          <w:szCs w:val="24"/>
        </w:rPr>
      </w:pPr>
      <w:r w:rsidRPr="001D328A">
        <w:rPr>
          <w:sz w:val="24"/>
          <w:szCs w:val="24"/>
        </w:rPr>
        <w:t>Chapter 3: The Division of the Jewish Law of Jehovah in 2 or 3 witnesses &amp; Gentile Law of James in 1 or 2 witnesses</w:t>
      </w:r>
    </w:p>
    <w:p w:rsidR="00747921" w:rsidRPr="001D328A" w:rsidRDefault="00747921" w:rsidP="00747921">
      <w:pPr>
        <w:rPr>
          <w:sz w:val="24"/>
          <w:szCs w:val="24"/>
        </w:rPr>
      </w:pPr>
      <w:r w:rsidRPr="001D328A">
        <w:rPr>
          <w:sz w:val="24"/>
          <w:szCs w:val="24"/>
        </w:rPr>
        <w:t xml:space="preserve">    1. The Golden Calf by the Children of Israel with the Broken Tablets by Moses</w:t>
      </w:r>
    </w:p>
    <w:p w:rsidR="00747921" w:rsidRPr="001D328A" w:rsidRDefault="00747921" w:rsidP="00747921">
      <w:pPr>
        <w:rPr>
          <w:sz w:val="24"/>
          <w:szCs w:val="24"/>
        </w:rPr>
      </w:pPr>
      <w:r w:rsidRPr="001D328A">
        <w:rPr>
          <w:sz w:val="24"/>
          <w:szCs w:val="24"/>
        </w:rPr>
        <w:t xml:space="preserve">Chapter 4: The Christian Law of the Lord Stephen over the 60 Christian Lord’s/Ladies    </w:t>
      </w:r>
    </w:p>
    <w:p w:rsidR="00747921" w:rsidRPr="001D328A" w:rsidRDefault="00747921" w:rsidP="00747921">
      <w:pPr>
        <w:rPr>
          <w:sz w:val="24"/>
          <w:szCs w:val="24"/>
        </w:rPr>
      </w:pPr>
      <w:r w:rsidRPr="001D328A">
        <w:rPr>
          <w:sz w:val="24"/>
          <w:szCs w:val="24"/>
        </w:rPr>
        <w:t>A. The Christian Law Authority of Stephen</w:t>
      </w:r>
    </w:p>
    <w:p w:rsidR="00747921" w:rsidRPr="001D328A" w:rsidRDefault="00747921" w:rsidP="00747921">
      <w:pPr>
        <w:rPr>
          <w:sz w:val="24"/>
          <w:szCs w:val="24"/>
        </w:rPr>
      </w:pPr>
      <w:r w:rsidRPr="001D328A">
        <w:rPr>
          <w:sz w:val="24"/>
          <w:szCs w:val="24"/>
        </w:rPr>
        <w:t xml:space="preserve">         a. The Christian Laws of 613 Commandments of the Father Stephen operates in One Witness</w:t>
      </w:r>
    </w:p>
    <w:p w:rsidR="00747921" w:rsidRPr="001D328A" w:rsidRDefault="00747921" w:rsidP="00747921">
      <w:pPr>
        <w:rPr>
          <w:sz w:val="24"/>
          <w:szCs w:val="24"/>
        </w:rPr>
      </w:pPr>
      <w:r w:rsidRPr="001D328A">
        <w:rPr>
          <w:sz w:val="24"/>
          <w:szCs w:val="24"/>
        </w:rPr>
        <w:t xml:space="preserve">    2. The Christian Law of the Father Stephen over the Jewish Laws and Gentile Laws</w:t>
      </w:r>
    </w:p>
    <w:p w:rsidR="00747921" w:rsidRPr="001D328A" w:rsidRDefault="00747921" w:rsidP="00747921">
      <w:pPr>
        <w:rPr>
          <w:sz w:val="24"/>
          <w:szCs w:val="24"/>
        </w:rPr>
      </w:pPr>
      <w:r w:rsidRPr="001D328A">
        <w:rPr>
          <w:sz w:val="24"/>
          <w:szCs w:val="24"/>
        </w:rPr>
        <w:t xml:space="preserve">         a. The Jealous Law Justice Armor of Christianity </w:t>
      </w:r>
    </w:p>
    <w:p w:rsidR="00747921" w:rsidRPr="001D328A" w:rsidRDefault="00747921" w:rsidP="00747921">
      <w:pPr>
        <w:rPr>
          <w:sz w:val="24"/>
          <w:szCs w:val="24"/>
        </w:rPr>
      </w:pPr>
      <w:r w:rsidRPr="001D328A">
        <w:rPr>
          <w:sz w:val="24"/>
          <w:szCs w:val="24"/>
        </w:rPr>
        <w:t xml:space="preserve">    3. The Christian Law of the Lord Stephen as Jehovah the First &amp; Last, beginning &amp; End, Alpha &amp; Omega  </w:t>
      </w:r>
    </w:p>
    <w:p w:rsidR="00747921" w:rsidRPr="001D328A" w:rsidRDefault="00747921" w:rsidP="00747921">
      <w:pPr>
        <w:rPr>
          <w:sz w:val="24"/>
          <w:szCs w:val="24"/>
        </w:rPr>
      </w:pPr>
      <w:r w:rsidRPr="001D328A">
        <w:rPr>
          <w:sz w:val="24"/>
          <w:szCs w:val="24"/>
        </w:rPr>
        <w:t xml:space="preserve">         a. The Name of the Christian Lord Stephen is associated with “Keter” which is the 10 letter Name for God </w:t>
      </w:r>
    </w:p>
    <w:p w:rsidR="00747921" w:rsidRPr="001D328A" w:rsidRDefault="00747921" w:rsidP="00747921">
      <w:pPr>
        <w:rPr>
          <w:sz w:val="24"/>
          <w:szCs w:val="24"/>
        </w:rPr>
      </w:pPr>
      <w:r w:rsidRPr="001D328A">
        <w:rPr>
          <w:sz w:val="24"/>
          <w:szCs w:val="24"/>
        </w:rPr>
        <w:t xml:space="preserve">    4. The Gentile Laws has discontinued and changed into the Christian Laws </w:t>
      </w:r>
    </w:p>
    <w:p w:rsidR="00747921" w:rsidRPr="001D328A" w:rsidRDefault="00747921" w:rsidP="00747921">
      <w:pPr>
        <w:rPr>
          <w:sz w:val="24"/>
          <w:szCs w:val="24"/>
        </w:rPr>
      </w:pPr>
      <w:r w:rsidRPr="001D328A">
        <w:rPr>
          <w:sz w:val="24"/>
          <w:szCs w:val="24"/>
        </w:rPr>
        <w:t xml:space="preserve">    5. The Christ as the Saving High Priest changed by the Lord Stephen as the Eternal Merciful High Priest   </w:t>
      </w:r>
    </w:p>
    <w:p w:rsidR="00747921" w:rsidRPr="001D328A" w:rsidRDefault="00747921" w:rsidP="00747921">
      <w:pPr>
        <w:rPr>
          <w:sz w:val="24"/>
          <w:szCs w:val="24"/>
        </w:rPr>
      </w:pPr>
      <w:r w:rsidRPr="001D328A">
        <w:rPr>
          <w:sz w:val="24"/>
          <w:szCs w:val="24"/>
        </w:rPr>
        <w:t xml:space="preserve">         a. The Lord James’ value of 60 Gentile Lord’s changed to the Lord Stephen’s value of the 60 Christian Lords</w:t>
      </w:r>
    </w:p>
    <w:p w:rsidR="00747921" w:rsidRPr="001D328A" w:rsidRDefault="00747921" w:rsidP="00747921">
      <w:pPr>
        <w:rPr>
          <w:sz w:val="24"/>
          <w:szCs w:val="24"/>
        </w:rPr>
      </w:pPr>
      <w:r w:rsidRPr="001D328A">
        <w:rPr>
          <w:sz w:val="24"/>
          <w:szCs w:val="24"/>
        </w:rPr>
        <w:t xml:space="preserve">             1.   The Christian Law estimate of People </w:t>
      </w:r>
    </w:p>
    <w:p w:rsidR="00747921" w:rsidRPr="001D328A" w:rsidRDefault="00747921" w:rsidP="00747921">
      <w:pPr>
        <w:rPr>
          <w:sz w:val="24"/>
          <w:szCs w:val="24"/>
        </w:rPr>
      </w:pPr>
      <w:r w:rsidRPr="001D328A">
        <w:rPr>
          <w:sz w:val="24"/>
          <w:szCs w:val="24"/>
        </w:rPr>
        <w:t xml:space="preserve">             2.   The Christian Law estimate of Houses and Fields </w:t>
      </w:r>
    </w:p>
    <w:p w:rsidR="00747921" w:rsidRPr="001D328A" w:rsidRDefault="00747921" w:rsidP="00747921">
      <w:pPr>
        <w:rPr>
          <w:sz w:val="24"/>
          <w:szCs w:val="24"/>
        </w:rPr>
      </w:pPr>
      <w:r w:rsidRPr="001D328A">
        <w:rPr>
          <w:sz w:val="24"/>
          <w:szCs w:val="24"/>
        </w:rPr>
        <w:t xml:space="preserve">             3.   The Christian Law estimate of Possessions  </w:t>
      </w:r>
    </w:p>
    <w:p w:rsidR="00747921" w:rsidRPr="001D328A" w:rsidRDefault="00747921" w:rsidP="00747921">
      <w:pPr>
        <w:rPr>
          <w:sz w:val="24"/>
          <w:szCs w:val="24"/>
        </w:rPr>
      </w:pPr>
      <w:r w:rsidRPr="001D328A">
        <w:rPr>
          <w:sz w:val="24"/>
          <w:szCs w:val="24"/>
        </w:rPr>
        <w:t xml:space="preserve">             4    The Christian Law estimate of Sold Family Properties (Lands) </w:t>
      </w:r>
    </w:p>
    <w:p w:rsidR="00747921" w:rsidRPr="001D328A" w:rsidRDefault="00747921" w:rsidP="00747921">
      <w:pPr>
        <w:rPr>
          <w:sz w:val="24"/>
          <w:szCs w:val="24"/>
        </w:rPr>
      </w:pPr>
      <w:r w:rsidRPr="001D328A">
        <w:rPr>
          <w:sz w:val="24"/>
          <w:szCs w:val="24"/>
        </w:rPr>
        <w:lastRenderedPageBreak/>
        <w:t xml:space="preserve">             5.   The Christian Law estimate of Shaving off the Hair and Paying Expenses </w:t>
      </w:r>
    </w:p>
    <w:p w:rsidR="00747921" w:rsidRPr="001D328A" w:rsidRDefault="00747921" w:rsidP="00747921">
      <w:pPr>
        <w:rPr>
          <w:sz w:val="24"/>
          <w:szCs w:val="24"/>
        </w:rPr>
      </w:pPr>
      <w:r w:rsidRPr="001D328A">
        <w:rPr>
          <w:sz w:val="24"/>
          <w:szCs w:val="24"/>
        </w:rPr>
        <w:t xml:space="preserve">             6.   The Christian Law estimate of Clothing </w:t>
      </w:r>
    </w:p>
    <w:p w:rsidR="00747921" w:rsidRPr="001D328A" w:rsidRDefault="00747921" w:rsidP="00747921">
      <w:pPr>
        <w:rPr>
          <w:sz w:val="24"/>
          <w:szCs w:val="24"/>
        </w:rPr>
      </w:pPr>
      <w:r w:rsidRPr="001D328A">
        <w:rPr>
          <w:sz w:val="24"/>
          <w:szCs w:val="24"/>
        </w:rPr>
        <w:t xml:space="preserve">             7.   The Christian Law estimate of a Eunuch </w:t>
      </w:r>
    </w:p>
    <w:p w:rsidR="00747921" w:rsidRPr="001D328A" w:rsidRDefault="00747921" w:rsidP="00747921">
      <w:pPr>
        <w:rPr>
          <w:sz w:val="24"/>
          <w:szCs w:val="24"/>
        </w:rPr>
      </w:pPr>
      <w:r w:rsidRPr="001D328A">
        <w:rPr>
          <w:sz w:val="24"/>
          <w:szCs w:val="24"/>
        </w:rPr>
        <w:t xml:space="preserve">             8.   The Christian Law estimate of Permissible Magic  </w:t>
      </w:r>
    </w:p>
    <w:p w:rsidR="00747921" w:rsidRPr="001D328A" w:rsidRDefault="00747921" w:rsidP="00747921">
      <w:pPr>
        <w:rPr>
          <w:sz w:val="24"/>
          <w:szCs w:val="24"/>
        </w:rPr>
      </w:pPr>
      <w:r w:rsidRPr="001D328A">
        <w:rPr>
          <w:sz w:val="24"/>
          <w:szCs w:val="24"/>
        </w:rPr>
        <w:t xml:space="preserve">             9.   The Christian Law estimate of Wine </w:t>
      </w:r>
    </w:p>
    <w:p w:rsidR="00747921" w:rsidRPr="001D328A" w:rsidRDefault="00747921" w:rsidP="00747921">
      <w:pPr>
        <w:rPr>
          <w:sz w:val="24"/>
          <w:szCs w:val="24"/>
        </w:rPr>
      </w:pPr>
      <w:r w:rsidRPr="001D328A">
        <w:rPr>
          <w:sz w:val="24"/>
          <w:szCs w:val="24"/>
        </w:rPr>
        <w:t xml:space="preserve">             10. The Christian Law estimate of Widows </w:t>
      </w:r>
    </w:p>
    <w:p w:rsidR="00747921" w:rsidRPr="001D328A" w:rsidRDefault="00747921" w:rsidP="00747921">
      <w:pPr>
        <w:rPr>
          <w:sz w:val="24"/>
          <w:szCs w:val="24"/>
        </w:rPr>
      </w:pPr>
      <w:r w:rsidRPr="001D328A">
        <w:rPr>
          <w:sz w:val="24"/>
          <w:szCs w:val="24"/>
        </w:rPr>
        <w:t xml:space="preserve">             11. The Christian Law estimate of many Wives, many Horses &amp; much Money by Solomon </w:t>
      </w:r>
    </w:p>
    <w:p w:rsidR="00747921" w:rsidRPr="001D328A" w:rsidRDefault="00747921" w:rsidP="00747921">
      <w:pPr>
        <w:rPr>
          <w:sz w:val="24"/>
          <w:szCs w:val="24"/>
        </w:rPr>
      </w:pPr>
      <w:r w:rsidRPr="001D328A">
        <w:rPr>
          <w:sz w:val="24"/>
          <w:szCs w:val="24"/>
        </w:rPr>
        <w:t xml:space="preserve">             12. The Christian Law estimate of the Death Penalty with the Sword </w:t>
      </w:r>
    </w:p>
    <w:p w:rsidR="00747921" w:rsidRPr="001D328A" w:rsidRDefault="00747921" w:rsidP="00747921">
      <w:pPr>
        <w:rPr>
          <w:sz w:val="24"/>
          <w:szCs w:val="24"/>
        </w:rPr>
      </w:pPr>
      <w:r w:rsidRPr="001D328A">
        <w:rPr>
          <w:sz w:val="24"/>
          <w:szCs w:val="24"/>
        </w:rPr>
        <w:t xml:space="preserve">             13. The Christian Law estimate of Tattooing</w:t>
      </w:r>
    </w:p>
    <w:p w:rsidR="00747921" w:rsidRPr="001D328A" w:rsidRDefault="00747921" w:rsidP="00747921">
      <w:pPr>
        <w:rPr>
          <w:sz w:val="24"/>
          <w:szCs w:val="24"/>
        </w:rPr>
      </w:pPr>
      <w:r w:rsidRPr="001D328A">
        <w:rPr>
          <w:sz w:val="24"/>
          <w:szCs w:val="24"/>
        </w:rPr>
        <w:t xml:space="preserve">             14. The Christian Law estimate of the Holy Temple (Business) </w:t>
      </w:r>
    </w:p>
    <w:p w:rsidR="00747921" w:rsidRPr="001D328A" w:rsidRDefault="00747921" w:rsidP="00747921">
      <w:pPr>
        <w:rPr>
          <w:sz w:val="24"/>
          <w:szCs w:val="24"/>
        </w:rPr>
      </w:pPr>
      <w:r w:rsidRPr="001D328A">
        <w:rPr>
          <w:sz w:val="24"/>
          <w:szCs w:val="24"/>
        </w:rPr>
        <w:t xml:space="preserve">             15. The Christian Law estimate of Mercy rather than Sacrifice </w:t>
      </w:r>
    </w:p>
    <w:p w:rsidR="00747921" w:rsidRPr="001D328A" w:rsidRDefault="00747921" w:rsidP="00747921">
      <w:pPr>
        <w:rPr>
          <w:sz w:val="24"/>
          <w:szCs w:val="24"/>
        </w:rPr>
      </w:pPr>
      <w:r w:rsidRPr="001D328A">
        <w:rPr>
          <w:sz w:val="24"/>
          <w:szCs w:val="24"/>
        </w:rPr>
        <w:t xml:space="preserve">             16. The Christian Law estimate of the Death Penalty with the Blasphemous Stoning </w:t>
      </w:r>
    </w:p>
    <w:p w:rsidR="00747921" w:rsidRPr="001D328A" w:rsidRDefault="00747921" w:rsidP="00747921">
      <w:pPr>
        <w:rPr>
          <w:sz w:val="24"/>
          <w:szCs w:val="24"/>
        </w:rPr>
      </w:pPr>
      <w:r w:rsidRPr="001D328A">
        <w:rPr>
          <w:sz w:val="24"/>
          <w:szCs w:val="24"/>
        </w:rPr>
        <w:t xml:space="preserve">             17. The Christian Law estimate of the Death Penalty with Hell </w:t>
      </w:r>
    </w:p>
    <w:p w:rsidR="00747921" w:rsidRPr="001D328A" w:rsidRDefault="00747921" w:rsidP="00747921">
      <w:pPr>
        <w:rPr>
          <w:sz w:val="24"/>
          <w:szCs w:val="24"/>
        </w:rPr>
      </w:pPr>
      <w:r w:rsidRPr="001D328A">
        <w:rPr>
          <w:sz w:val="24"/>
          <w:szCs w:val="24"/>
        </w:rPr>
        <w:t xml:space="preserve">    6. The Curses of not obeying the Christian Law of Stephen </w:t>
      </w:r>
    </w:p>
    <w:p w:rsidR="00747921" w:rsidRPr="001D328A" w:rsidRDefault="00747921" w:rsidP="00747921">
      <w:pPr>
        <w:rPr>
          <w:sz w:val="24"/>
          <w:szCs w:val="24"/>
        </w:rPr>
      </w:pPr>
      <w:r w:rsidRPr="001D328A">
        <w:rPr>
          <w:sz w:val="24"/>
          <w:szCs w:val="24"/>
        </w:rPr>
        <w:t xml:space="preserve">    7. The Kingdom Problems of Stephen’s Christian Law of Lord Kind concerning the other Lord called Wisdom</w:t>
      </w:r>
    </w:p>
    <w:p w:rsidR="00747921" w:rsidRPr="001D328A" w:rsidRDefault="00747921" w:rsidP="00747921">
      <w:pPr>
        <w:rPr>
          <w:sz w:val="24"/>
          <w:szCs w:val="24"/>
        </w:rPr>
      </w:pPr>
      <w:r w:rsidRPr="001D328A">
        <w:rPr>
          <w:sz w:val="24"/>
          <w:szCs w:val="24"/>
        </w:rPr>
        <w:t xml:space="preserve">         a. The Christian Law of Stephen is over the Whole Gentile Law and the Whole Jewish Law </w:t>
      </w:r>
    </w:p>
    <w:p w:rsidR="00747921" w:rsidRPr="001D328A" w:rsidRDefault="00747921" w:rsidP="00747921">
      <w:pPr>
        <w:rPr>
          <w:sz w:val="24"/>
          <w:szCs w:val="24"/>
        </w:rPr>
      </w:pPr>
      <w:r w:rsidRPr="001D328A">
        <w:rPr>
          <w:sz w:val="24"/>
          <w:szCs w:val="24"/>
        </w:rPr>
        <w:t xml:space="preserve">    8. The division of the Gentile Law of James in 1 or 2 witnesses and Christian Law of Stephen in 1 witness or alone</w:t>
      </w:r>
    </w:p>
    <w:p w:rsidR="00747921" w:rsidRPr="001D328A" w:rsidRDefault="00747921" w:rsidP="00747921">
      <w:pPr>
        <w:rPr>
          <w:sz w:val="24"/>
          <w:szCs w:val="24"/>
        </w:rPr>
      </w:pPr>
      <w:r w:rsidRPr="001D328A">
        <w:rPr>
          <w:sz w:val="24"/>
          <w:szCs w:val="24"/>
        </w:rPr>
        <w:t>Chapter 5: The Unknown Name of the Lord &amp; Lady called the Word of God as the Entire Law</w:t>
      </w:r>
    </w:p>
    <w:p w:rsidR="00747921" w:rsidRPr="001D328A" w:rsidRDefault="00747921" w:rsidP="00747921">
      <w:pPr>
        <w:rPr>
          <w:sz w:val="24"/>
          <w:szCs w:val="24"/>
        </w:rPr>
      </w:pPr>
      <w:r w:rsidRPr="001D328A">
        <w:rPr>
          <w:sz w:val="24"/>
          <w:szCs w:val="24"/>
        </w:rPr>
        <w:t xml:space="preserve">   1. The Entire Law of the “Rider” on the White Horse  </w:t>
      </w:r>
    </w:p>
    <w:p w:rsidR="00747921" w:rsidRPr="001D328A" w:rsidRDefault="00747921" w:rsidP="00747921">
      <w:pPr>
        <w:rPr>
          <w:sz w:val="24"/>
          <w:szCs w:val="24"/>
        </w:rPr>
      </w:pPr>
      <w:r w:rsidRPr="001D328A">
        <w:rPr>
          <w:sz w:val="24"/>
          <w:szCs w:val="24"/>
        </w:rPr>
        <w:t xml:space="preserve">        a. The Division of the Christian Law in 1 witness &amp; the Law called the WORD OF GOD in the witness alone</w:t>
      </w:r>
    </w:p>
    <w:p w:rsidR="00747921" w:rsidRPr="001D328A" w:rsidRDefault="00747921" w:rsidP="00747921">
      <w:pPr>
        <w:rPr>
          <w:sz w:val="24"/>
          <w:szCs w:val="24"/>
        </w:rPr>
      </w:pPr>
      <w:r w:rsidRPr="001D328A">
        <w:rPr>
          <w:sz w:val="24"/>
          <w:szCs w:val="24"/>
        </w:rPr>
        <w:t xml:space="preserve">        b. The possible candidates of the LORD called the WORD OF GOD as the Entire Law</w:t>
      </w:r>
    </w:p>
    <w:p w:rsidR="00747921" w:rsidRPr="001D328A" w:rsidRDefault="00747921" w:rsidP="00747921">
      <w:pPr>
        <w:rPr>
          <w:sz w:val="24"/>
          <w:szCs w:val="24"/>
        </w:rPr>
      </w:pPr>
      <w:r w:rsidRPr="001D328A">
        <w:rPr>
          <w:sz w:val="24"/>
          <w:szCs w:val="24"/>
        </w:rPr>
        <w:t xml:space="preserve">             1. The 33 Letter Name for God</w:t>
      </w:r>
    </w:p>
    <w:p w:rsidR="00747921" w:rsidRPr="001D328A" w:rsidRDefault="00747921" w:rsidP="00747921">
      <w:pPr>
        <w:rPr>
          <w:sz w:val="24"/>
          <w:szCs w:val="24"/>
        </w:rPr>
      </w:pPr>
      <w:r w:rsidRPr="001D328A">
        <w:rPr>
          <w:sz w:val="24"/>
          <w:szCs w:val="24"/>
        </w:rPr>
        <w:lastRenderedPageBreak/>
        <w:t xml:space="preserve">             2. The 42 Letter Name for God</w:t>
      </w:r>
    </w:p>
    <w:p w:rsidR="00747921" w:rsidRPr="001D328A" w:rsidRDefault="00747921" w:rsidP="00747921">
      <w:pPr>
        <w:rPr>
          <w:sz w:val="24"/>
          <w:szCs w:val="24"/>
        </w:rPr>
      </w:pPr>
      <w:r w:rsidRPr="001D328A">
        <w:rPr>
          <w:sz w:val="24"/>
          <w:szCs w:val="24"/>
        </w:rPr>
        <w:t xml:space="preserve">             3. The 216 Letter Name for God</w:t>
      </w:r>
    </w:p>
    <w:p w:rsidR="00747921" w:rsidRPr="001D328A" w:rsidRDefault="00747921" w:rsidP="00747921">
      <w:pPr>
        <w:rPr>
          <w:sz w:val="24"/>
          <w:szCs w:val="24"/>
        </w:rPr>
      </w:pPr>
      <w:r w:rsidRPr="001D328A">
        <w:rPr>
          <w:sz w:val="24"/>
          <w:szCs w:val="24"/>
        </w:rPr>
        <w:t xml:space="preserve">             4. The 304,805 Letter Name for God</w:t>
      </w:r>
    </w:p>
    <w:p w:rsidR="00747921" w:rsidRPr="001D328A" w:rsidRDefault="00747921" w:rsidP="00747921">
      <w:pPr>
        <w:rPr>
          <w:sz w:val="24"/>
          <w:szCs w:val="24"/>
        </w:rPr>
      </w:pPr>
      <w:r w:rsidRPr="001D328A">
        <w:rPr>
          <w:sz w:val="24"/>
          <w:szCs w:val="24"/>
        </w:rPr>
        <w:t xml:space="preserve">        c. The Trinity called the WORD is the division of Christian Law of the Father Stephen in 1 witness &amp; the Word as Yah Alone </w:t>
      </w:r>
    </w:p>
    <w:p w:rsidR="00747921" w:rsidRPr="001D328A" w:rsidRDefault="00747921" w:rsidP="00747921">
      <w:pPr>
        <w:rPr>
          <w:sz w:val="24"/>
          <w:szCs w:val="24"/>
        </w:rPr>
      </w:pPr>
      <w:r w:rsidRPr="001D328A">
        <w:rPr>
          <w:sz w:val="24"/>
          <w:szCs w:val="24"/>
        </w:rPr>
        <w:t xml:space="preserve">        d. The other Names for the WORD OF GOD in the Entire Law</w:t>
      </w:r>
    </w:p>
    <w:p w:rsidR="00747921" w:rsidRPr="001D328A" w:rsidRDefault="00747921" w:rsidP="00747921">
      <w:pPr>
        <w:rPr>
          <w:sz w:val="24"/>
          <w:szCs w:val="24"/>
        </w:rPr>
      </w:pPr>
      <w:r w:rsidRPr="001D328A">
        <w:rPr>
          <w:sz w:val="24"/>
          <w:szCs w:val="24"/>
        </w:rPr>
        <w:t>Conclusion</w:t>
      </w:r>
    </w:p>
    <w:p w:rsidR="00747921" w:rsidRPr="001D328A" w:rsidRDefault="00747921" w:rsidP="00747921">
      <w:pPr>
        <w:jc w:val="center"/>
        <w:rPr>
          <w:rFonts w:ascii="Monotype Corsiva" w:hAnsi="Monotype Corsiva"/>
          <w:sz w:val="24"/>
          <w:szCs w:val="24"/>
        </w:rPr>
      </w:pPr>
      <w:r w:rsidRPr="001D328A">
        <w:rPr>
          <w:rFonts w:ascii="Monotype Corsiva" w:hAnsi="Monotype Corsiva"/>
          <w:sz w:val="24"/>
          <w:szCs w:val="24"/>
        </w:rPr>
        <w:t>Chapter 1: The Jewish Law of Moses under the One Lord Jehovah</w:t>
      </w:r>
    </w:p>
    <w:p w:rsidR="00747921" w:rsidRPr="001D328A" w:rsidRDefault="00747921" w:rsidP="00747921">
      <w:pPr>
        <w:spacing w:line="480" w:lineRule="auto"/>
        <w:jc w:val="both"/>
        <w:rPr>
          <w:sz w:val="24"/>
          <w:szCs w:val="24"/>
        </w:rPr>
      </w:pPr>
      <w:r w:rsidRPr="001D328A">
        <w:rPr>
          <w:sz w:val="24"/>
          <w:szCs w:val="24"/>
        </w:rPr>
        <w:t>The Jewish Law the Operates in 2 or more Positions</w:t>
      </w:r>
    </w:p>
    <w:p w:rsidR="00747921" w:rsidRPr="001D328A" w:rsidRDefault="00747921" w:rsidP="00747921">
      <w:pPr>
        <w:spacing w:line="480" w:lineRule="auto"/>
        <w:jc w:val="both"/>
        <w:rPr>
          <w:sz w:val="24"/>
          <w:szCs w:val="24"/>
        </w:rPr>
      </w:pPr>
      <w:r w:rsidRPr="001D328A">
        <w:rPr>
          <w:sz w:val="24"/>
          <w:szCs w:val="24"/>
        </w:rPr>
        <w:t xml:space="preserve">The word </w:t>
      </w:r>
      <w:r w:rsidRPr="001D328A">
        <w:rPr>
          <w:rFonts w:ascii="Monotype Corsiva" w:hAnsi="Monotype Corsiva"/>
          <w:b/>
          <w:i/>
          <w:sz w:val="24"/>
          <w:szCs w:val="24"/>
        </w:rPr>
        <w:t xml:space="preserve">Mitzvah </w:t>
      </w:r>
      <w:r w:rsidRPr="001D328A">
        <w:rPr>
          <w:sz w:val="24"/>
          <w:szCs w:val="24"/>
        </w:rPr>
        <w:t>in the Hebrew biblically means “</w:t>
      </w:r>
      <w:r w:rsidRPr="001D328A">
        <w:rPr>
          <w:rFonts w:ascii="Monotype Corsiva" w:hAnsi="Monotype Corsiva"/>
          <w:b/>
          <w:i/>
          <w:sz w:val="24"/>
          <w:szCs w:val="24"/>
        </w:rPr>
        <w:t>Command</w:t>
      </w:r>
      <w:r w:rsidRPr="001D328A">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1D328A">
        <w:rPr>
          <w:rFonts w:ascii="Monotype Corsiva" w:hAnsi="Monotype Corsiva"/>
          <w:b/>
          <w:i/>
          <w:sz w:val="24"/>
          <w:szCs w:val="24"/>
        </w:rPr>
        <w:t xml:space="preserve">Mitzvah </w:t>
      </w:r>
      <w:r w:rsidRPr="001D328A">
        <w:rPr>
          <w:sz w:val="24"/>
          <w:szCs w:val="24"/>
        </w:rPr>
        <w:t>(</w:t>
      </w:r>
      <w:r w:rsidRPr="001D328A">
        <w:rPr>
          <w:rFonts w:ascii="Monotype Corsiva" w:hAnsi="Monotype Corsiva"/>
          <w:b/>
          <w:i/>
          <w:sz w:val="24"/>
          <w:szCs w:val="24"/>
        </w:rPr>
        <w:t>Mitzvot</w:t>
      </w:r>
      <w:r w:rsidRPr="001D328A">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w:t>
      </w:r>
      <w:r w:rsidRPr="001D328A">
        <w:rPr>
          <w:sz w:val="24"/>
          <w:szCs w:val="24"/>
        </w:rPr>
        <w:lastRenderedPageBreak/>
        <w:t>Deuteronomy 10:12; 30:6. The scriptures prove to agape love Him more than all burnt offerings and sacrifices is proven in 1</w:t>
      </w:r>
      <w:r w:rsidRPr="001D328A">
        <w:rPr>
          <w:sz w:val="24"/>
          <w:szCs w:val="24"/>
          <w:vertAlign w:val="superscript"/>
        </w:rPr>
        <w:t>st</w:t>
      </w:r>
      <w:r w:rsidRPr="001D328A">
        <w:rPr>
          <w:sz w:val="24"/>
          <w:szCs w:val="24"/>
        </w:rPr>
        <w:t xml:space="preserve"> Samuel 15:22; Hosea 6:6; Micah 6:6-8 and Matthew 9:13; 12:7. </w:t>
      </w:r>
    </w:p>
    <w:p w:rsidR="00747921" w:rsidRPr="001D328A" w:rsidRDefault="00747921" w:rsidP="00747921">
      <w:pPr>
        <w:spacing w:line="480" w:lineRule="auto"/>
        <w:jc w:val="both"/>
        <w:rPr>
          <w:sz w:val="24"/>
          <w:szCs w:val="24"/>
        </w:rPr>
      </w:pPr>
      <w:r w:rsidRPr="001D328A">
        <w:rPr>
          <w:sz w:val="24"/>
          <w:szCs w:val="24"/>
        </w:rPr>
        <w:t>The Existence of the Whole Jewish Law</w:t>
      </w:r>
    </w:p>
    <w:p w:rsidR="00747921" w:rsidRPr="001D328A" w:rsidRDefault="00747921" w:rsidP="00747921">
      <w:pPr>
        <w:spacing w:line="480" w:lineRule="auto"/>
        <w:jc w:val="both"/>
        <w:rPr>
          <w:sz w:val="24"/>
          <w:szCs w:val="24"/>
        </w:rPr>
      </w:pPr>
      <w:r w:rsidRPr="001D328A">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w:t>
      </w:r>
      <w:r w:rsidRPr="001D328A">
        <w:rPr>
          <w:sz w:val="24"/>
          <w:szCs w:val="24"/>
        </w:rPr>
        <w:lastRenderedPageBreak/>
        <w:t>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1D328A">
        <w:rPr>
          <w:sz w:val="24"/>
          <w:szCs w:val="24"/>
          <w:vertAlign w:val="superscript"/>
        </w:rPr>
        <w:t>st</w:t>
      </w:r>
      <w:r w:rsidRPr="001D328A">
        <w:rPr>
          <w:sz w:val="24"/>
          <w:szCs w:val="24"/>
        </w:rPr>
        <w:t xml:space="preserve"> Peter 3:19 and Revelation 6:9; 20:4. In 1</w:t>
      </w:r>
      <w:r w:rsidRPr="001D328A">
        <w:rPr>
          <w:sz w:val="24"/>
          <w:szCs w:val="24"/>
          <w:vertAlign w:val="superscript"/>
        </w:rPr>
        <w:t>st</w:t>
      </w:r>
      <w:r w:rsidRPr="001D328A">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1D328A">
        <w:rPr>
          <w:sz w:val="24"/>
          <w:szCs w:val="24"/>
          <w:vertAlign w:val="superscript"/>
        </w:rPr>
        <w:t>st</w:t>
      </w:r>
      <w:r w:rsidRPr="001D328A">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1D328A">
        <w:rPr>
          <w:b/>
          <w:sz w:val="24"/>
          <w:szCs w:val="24"/>
        </w:rPr>
        <w:t>TETH</w:t>
      </w:r>
      <w:r w:rsidRPr="001D328A">
        <w:rPr>
          <w:sz w:val="24"/>
          <w:szCs w:val="24"/>
        </w:rPr>
        <w:t>. The Law of Thy mouth is better than thousands of gold and silver.” In Psalms 119:77 it declares “</w:t>
      </w:r>
      <w:r w:rsidRPr="001D328A">
        <w:rPr>
          <w:b/>
          <w:sz w:val="24"/>
          <w:szCs w:val="24"/>
        </w:rPr>
        <w:t>YOD</w:t>
      </w:r>
      <w:r w:rsidRPr="001D328A">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w:t>
      </w:r>
      <w:r w:rsidRPr="001D328A">
        <w:rPr>
          <w:sz w:val="24"/>
          <w:szCs w:val="24"/>
        </w:rPr>
        <w:lastRenderedPageBreak/>
        <w:t>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1D328A">
        <w:rPr>
          <w:sz w:val="24"/>
          <w:szCs w:val="24"/>
          <w:vertAlign w:val="superscript"/>
        </w:rPr>
        <w:t>st</w:t>
      </w:r>
      <w:r w:rsidRPr="001D328A">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w:t>
      </w:r>
      <w:r w:rsidRPr="001D328A">
        <w:rPr>
          <w:sz w:val="24"/>
          <w:szCs w:val="24"/>
        </w:rPr>
        <w:lastRenderedPageBreak/>
        <w:t xml:space="preserve">of Manna, The Law Ark of the Covenant, and the Golden Censer (Altar of Incense) of the Law which is called the </w:t>
      </w:r>
      <w:r w:rsidRPr="001D328A">
        <w:rPr>
          <w:rFonts w:ascii="Monotype Corsiva" w:hAnsi="Monotype Corsiva"/>
          <w:b/>
          <w:i/>
          <w:sz w:val="24"/>
          <w:szCs w:val="24"/>
        </w:rPr>
        <w:t>Most Holiest of All</w:t>
      </w:r>
      <w:r w:rsidRPr="001D328A">
        <w:rPr>
          <w:sz w:val="24"/>
          <w:szCs w:val="24"/>
        </w:rPr>
        <w:t xml:space="preserve"> over and above the (</w:t>
      </w:r>
      <w:r w:rsidRPr="001D328A">
        <w:rPr>
          <w:rFonts w:ascii="Monotype Corsiva" w:hAnsi="Monotype Corsiva"/>
          <w:b/>
          <w:i/>
          <w:sz w:val="24"/>
          <w:szCs w:val="24"/>
        </w:rPr>
        <w:t>Church</w:t>
      </w:r>
      <w:r w:rsidRPr="001D328A">
        <w:rPr>
          <w:sz w:val="24"/>
          <w:szCs w:val="24"/>
        </w:rPr>
        <w:t xml:space="preserve">) </w:t>
      </w:r>
      <w:r w:rsidRPr="001D328A">
        <w:rPr>
          <w:rFonts w:ascii="Monotype Corsiva" w:hAnsi="Monotype Corsiva"/>
          <w:b/>
          <w:i/>
          <w:sz w:val="24"/>
          <w:szCs w:val="24"/>
        </w:rPr>
        <w:t>Sanctuary</w:t>
      </w:r>
      <w:r w:rsidRPr="001D328A">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1D328A">
        <w:rPr>
          <w:rFonts w:ascii="Monotype Corsiva" w:hAnsi="Monotype Corsiva"/>
          <w:b/>
          <w:i/>
          <w:sz w:val="24"/>
          <w:szCs w:val="24"/>
        </w:rPr>
        <w:t>Lord Stephen’s Mercy Seat (Throne)</w:t>
      </w:r>
      <w:r w:rsidRPr="001D328A">
        <w:rPr>
          <w:sz w:val="24"/>
          <w:szCs w:val="24"/>
        </w:rPr>
        <w:t xml:space="preserve"> in Hebrews 9:5 and Acts 8:3. For the Rod of Moses (The 2</w:t>
      </w:r>
      <w:r w:rsidRPr="001D328A">
        <w:rPr>
          <w:sz w:val="24"/>
          <w:szCs w:val="24"/>
          <w:vertAlign w:val="superscript"/>
        </w:rPr>
        <w:t>nd</w:t>
      </w:r>
      <w:r w:rsidRPr="001D328A">
        <w:rPr>
          <w:sz w:val="24"/>
          <w:szCs w:val="24"/>
        </w:rPr>
        <w:t xml:space="preserve"> time when He came down from the mountain) in Jewish Law protects the Jewish Temple by the seven plagues of Egypt from the plague of Flies from September 21</w:t>
      </w:r>
      <w:r w:rsidRPr="001D328A">
        <w:rPr>
          <w:sz w:val="24"/>
          <w:szCs w:val="24"/>
          <w:vertAlign w:val="superscript"/>
        </w:rPr>
        <w:t>st</w:t>
      </w:r>
      <w:r w:rsidRPr="001D328A">
        <w:rPr>
          <w:sz w:val="24"/>
          <w:szCs w:val="24"/>
        </w:rPr>
        <w:t xml:space="preserve"> to October 21</w:t>
      </w:r>
      <w:r w:rsidRPr="001D328A">
        <w:rPr>
          <w:sz w:val="24"/>
          <w:szCs w:val="24"/>
          <w:vertAlign w:val="superscript"/>
        </w:rPr>
        <w:t>st</w:t>
      </w:r>
      <w:r w:rsidRPr="001D328A">
        <w:rPr>
          <w:sz w:val="24"/>
          <w:szCs w:val="24"/>
        </w:rPr>
        <w:t xml:space="preserve"> on Tishri in Exodus 8:24, of cattle diseased from October 21</w:t>
      </w:r>
      <w:r w:rsidRPr="001D328A">
        <w:rPr>
          <w:sz w:val="24"/>
          <w:szCs w:val="24"/>
          <w:vertAlign w:val="superscript"/>
        </w:rPr>
        <w:t>st</w:t>
      </w:r>
      <w:r w:rsidRPr="001D328A">
        <w:rPr>
          <w:sz w:val="24"/>
          <w:szCs w:val="24"/>
        </w:rPr>
        <w:t xml:space="preserve"> to November 21</w:t>
      </w:r>
      <w:r w:rsidRPr="001D328A">
        <w:rPr>
          <w:sz w:val="24"/>
          <w:szCs w:val="24"/>
          <w:vertAlign w:val="superscript"/>
        </w:rPr>
        <w:t>st</w:t>
      </w:r>
      <w:r w:rsidRPr="001D328A">
        <w:rPr>
          <w:sz w:val="24"/>
          <w:szCs w:val="24"/>
        </w:rPr>
        <w:t xml:space="preserve"> on Cheshvan (Heshvan) in Exodus 9:3, of boils from November 21</w:t>
      </w:r>
      <w:r w:rsidRPr="001D328A">
        <w:rPr>
          <w:sz w:val="24"/>
          <w:szCs w:val="24"/>
          <w:vertAlign w:val="superscript"/>
        </w:rPr>
        <w:t>st</w:t>
      </w:r>
      <w:r w:rsidRPr="001D328A">
        <w:rPr>
          <w:sz w:val="24"/>
          <w:szCs w:val="24"/>
        </w:rPr>
        <w:t xml:space="preserve"> to December 21</w:t>
      </w:r>
      <w:r w:rsidRPr="001D328A">
        <w:rPr>
          <w:sz w:val="24"/>
          <w:szCs w:val="24"/>
          <w:vertAlign w:val="superscript"/>
        </w:rPr>
        <w:t>st</w:t>
      </w:r>
      <w:r w:rsidRPr="001D328A">
        <w:rPr>
          <w:sz w:val="24"/>
          <w:szCs w:val="24"/>
        </w:rPr>
        <w:t xml:space="preserve"> on Kislev (Chislev) in Exodus 9:9, of hail &amp; fire from December 21</w:t>
      </w:r>
      <w:r w:rsidRPr="001D328A">
        <w:rPr>
          <w:sz w:val="24"/>
          <w:szCs w:val="24"/>
          <w:vertAlign w:val="superscript"/>
        </w:rPr>
        <w:t>st</w:t>
      </w:r>
      <w:r w:rsidRPr="001D328A">
        <w:rPr>
          <w:sz w:val="24"/>
          <w:szCs w:val="24"/>
        </w:rPr>
        <w:t xml:space="preserve"> to January 21</w:t>
      </w:r>
      <w:r w:rsidRPr="001D328A">
        <w:rPr>
          <w:sz w:val="24"/>
          <w:szCs w:val="24"/>
          <w:vertAlign w:val="superscript"/>
        </w:rPr>
        <w:t>st</w:t>
      </w:r>
      <w:r w:rsidRPr="001D328A">
        <w:rPr>
          <w:sz w:val="24"/>
          <w:szCs w:val="24"/>
        </w:rPr>
        <w:t xml:space="preserve"> on Tevet (Tebeth) in Exodus 9:24, of locusts from January 21</w:t>
      </w:r>
      <w:r w:rsidRPr="001D328A">
        <w:rPr>
          <w:sz w:val="24"/>
          <w:szCs w:val="24"/>
          <w:vertAlign w:val="superscript"/>
        </w:rPr>
        <w:t>st</w:t>
      </w:r>
      <w:r w:rsidRPr="001D328A">
        <w:rPr>
          <w:sz w:val="24"/>
          <w:szCs w:val="24"/>
        </w:rPr>
        <w:t xml:space="preserve"> to February 21</w:t>
      </w:r>
      <w:r w:rsidRPr="001D328A">
        <w:rPr>
          <w:sz w:val="24"/>
          <w:szCs w:val="24"/>
          <w:vertAlign w:val="superscript"/>
        </w:rPr>
        <w:t>st</w:t>
      </w:r>
      <w:r w:rsidRPr="001D328A">
        <w:rPr>
          <w:sz w:val="24"/>
          <w:szCs w:val="24"/>
        </w:rPr>
        <w:t xml:space="preserve"> on Shevat (Shebat) in Exodus 10:4, of darkness from February 21</w:t>
      </w:r>
      <w:r w:rsidRPr="001D328A">
        <w:rPr>
          <w:sz w:val="24"/>
          <w:szCs w:val="24"/>
          <w:vertAlign w:val="superscript"/>
        </w:rPr>
        <w:t>st</w:t>
      </w:r>
      <w:r w:rsidRPr="001D328A">
        <w:rPr>
          <w:sz w:val="24"/>
          <w:szCs w:val="24"/>
        </w:rPr>
        <w:t xml:space="preserve"> to march 21</w:t>
      </w:r>
      <w:r w:rsidRPr="001D328A">
        <w:rPr>
          <w:sz w:val="24"/>
          <w:szCs w:val="24"/>
          <w:vertAlign w:val="superscript"/>
        </w:rPr>
        <w:t>st</w:t>
      </w:r>
      <w:r w:rsidRPr="001D328A">
        <w:rPr>
          <w:sz w:val="24"/>
          <w:szCs w:val="24"/>
        </w:rPr>
        <w:t xml:space="preserve"> on Adar in Exodus 10:21 and  of the firstborn killed from March 21</w:t>
      </w:r>
      <w:r w:rsidRPr="001D328A">
        <w:rPr>
          <w:sz w:val="24"/>
          <w:szCs w:val="24"/>
          <w:vertAlign w:val="superscript"/>
        </w:rPr>
        <w:t>st</w:t>
      </w:r>
      <w:r w:rsidRPr="001D328A">
        <w:rPr>
          <w:sz w:val="24"/>
          <w:szCs w:val="24"/>
        </w:rPr>
        <w:t xml:space="preserve"> to April 21</w:t>
      </w:r>
      <w:r w:rsidRPr="001D328A">
        <w:rPr>
          <w:sz w:val="24"/>
          <w:szCs w:val="24"/>
          <w:vertAlign w:val="superscript"/>
        </w:rPr>
        <w:t>st</w:t>
      </w:r>
      <w:r w:rsidRPr="001D328A">
        <w:rPr>
          <w:sz w:val="24"/>
          <w:szCs w:val="24"/>
        </w:rPr>
        <w:t xml:space="preserve"> on Nisan in Exodus 11:1-10; 12:29-30. In Acts 13:47 it declares “…I HAVE SET THEE TO BE A LIGHT OF THE GENTILES, THAT THOU SHOULD BE FOR SALVATION UNTO THE ENDS OF THE EARTH.” Moses is Lord in the Law in John 10:34-36.</w:t>
      </w:r>
    </w:p>
    <w:p w:rsidR="00747921" w:rsidRPr="001D328A" w:rsidRDefault="00747921" w:rsidP="00747921">
      <w:pPr>
        <w:spacing w:line="480" w:lineRule="auto"/>
        <w:jc w:val="both"/>
        <w:rPr>
          <w:sz w:val="24"/>
          <w:szCs w:val="24"/>
        </w:rPr>
      </w:pPr>
      <w:r w:rsidRPr="001D328A">
        <w:rPr>
          <w:sz w:val="24"/>
          <w:szCs w:val="24"/>
        </w:rPr>
        <w:t xml:space="preserve">The Instruction of the Whole Jewish Law        </w:t>
      </w:r>
    </w:p>
    <w:p w:rsidR="00747921" w:rsidRPr="001D328A" w:rsidRDefault="00747921" w:rsidP="00747921">
      <w:pPr>
        <w:spacing w:line="480" w:lineRule="auto"/>
        <w:jc w:val="both"/>
        <w:rPr>
          <w:b/>
          <w:sz w:val="24"/>
          <w:szCs w:val="24"/>
        </w:rPr>
      </w:pPr>
      <w:r w:rsidRPr="001D328A">
        <w:rPr>
          <w:sz w:val="24"/>
          <w:szCs w:val="24"/>
        </w:rPr>
        <w:t xml:space="preserve">The </w:t>
      </w:r>
      <w:r w:rsidRPr="001D328A">
        <w:rPr>
          <w:b/>
          <w:sz w:val="24"/>
          <w:szCs w:val="24"/>
        </w:rPr>
        <w:t>WHOLE LAW of JEHOVAH</w:t>
      </w:r>
      <w:r w:rsidRPr="001D328A">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w:t>
      </w:r>
      <w:r w:rsidRPr="001D328A">
        <w:rPr>
          <w:sz w:val="24"/>
          <w:szCs w:val="24"/>
        </w:rPr>
        <w:lastRenderedPageBreak/>
        <w:t xml:space="preserve">The 18 orders for </w:t>
      </w:r>
      <w:r w:rsidRPr="001D328A">
        <w:rPr>
          <w:b/>
          <w:sz w:val="24"/>
          <w:szCs w:val="24"/>
        </w:rPr>
        <w:t xml:space="preserve">Law </w:t>
      </w:r>
      <w:r w:rsidRPr="001D328A">
        <w:rPr>
          <w:sz w:val="24"/>
          <w:szCs w:val="24"/>
        </w:rPr>
        <w:t xml:space="preserve">are used as </w:t>
      </w:r>
      <w:r w:rsidRPr="001D328A">
        <w:rPr>
          <w:rFonts w:cstheme="minorHAnsi"/>
          <w:b/>
          <w:i/>
          <w:sz w:val="24"/>
          <w:szCs w:val="24"/>
        </w:rPr>
        <w:t>Ways</w:t>
      </w:r>
      <w:r w:rsidRPr="001D328A">
        <w:rPr>
          <w:rFonts w:cstheme="minorHAnsi"/>
          <w:b/>
          <w:sz w:val="24"/>
          <w:szCs w:val="24"/>
        </w:rPr>
        <w:t xml:space="preserve"> </w:t>
      </w:r>
      <w:r w:rsidRPr="001D328A">
        <w:rPr>
          <w:sz w:val="24"/>
          <w:szCs w:val="24"/>
        </w:rPr>
        <w:t>in 1</w:t>
      </w:r>
      <w:r w:rsidRPr="001D328A">
        <w:rPr>
          <w:sz w:val="24"/>
          <w:szCs w:val="24"/>
          <w:vertAlign w:val="superscript"/>
        </w:rPr>
        <w:t>st</w:t>
      </w:r>
      <w:r w:rsidRPr="001D328A">
        <w:rPr>
          <w:sz w:val="24"/>
          <w:szCs w:val="24"/>
        </w:rPr>
        <w:t xml:space="preserve"> Kings 2:3 and Psalms 18:21, </w:t>
      </w:r>
      <w:r w:rsidRPr="001D328A">
        <w:rPr>
          <w:rFonts w:cstheme="minorHAnsi"/>
          <w:b/>
          <w:i/>
          <w:sz w:val="24"/>
          <w:szCs w:val="24"/>
        </w:rPr>
        <w:t xml:space="preserve">Testimonies </w:t>
      </w:r>
      <w:r w:rsidRPr="001D328A">
        <w:rPr>
          <w:sz w:val="24"/>
          <w:szCs w:val="24"/>
        </w:rPr>
        <w:t xml:space="preserve">in Deuteronomy 4:45; 6:17 (KJV), </w:t>
      </w:r>
      <w:r w:rsidRPr="001D328A">
        <w:rPr>
          <w:rFonts w:cstheme="minorHAnsi"/>
          <w:b/>
          <w:i/>
          <w:sz w:val="24"/>
          <w:szCs w:val="24"/>
        </w:rPr>
        <w:t>Stipulations</w:t>
      </w:r>
      <w:r w:rsidRPr="001D328A">
        <w:rPr>
          <w:rFonts w:cstheme="minorHAnsi"/>
          <w:sz w:val="24"/>
          <w:szCs w:val="24"/>
        </w:rPr>
        <w:t xml:space="preserve"> </w:t>
      </w:r>
      <w:r w:rsidRPr="001D328A">
        <w:rPr>
          <w:sz w:val="24"/>
          <w:szCs w:val="24"/>
        </w:rPr>
        <w:t xml:space="preserve">in Deuteronomy 6:17 (NIV), </w:t>
      </w:r>
      <w:r w:rsidRPr="001D328A">
        <w:rPr>
          <w:rFonts w:cstheme="minorHAnsi"/>
          <w:b/>
          <w:i/>
          <w:sz w:val="24"/>
          <w:szCs w:val="24"/>
        </w:rPr>
        <w:t>Requirements</w:t>
      </w:r>
      <w:r w:rsidRPr="001D328A">
        <w:rPr>
          <w:rFonts w:cstheme="minorHAnsi"/>
          <w:sz w:val="24"/>
          <w:szCs w:val="24"/>
        </w:rPr>
        <w:t xml:space="preserve"> </w:t>
      </w:r>
      <w:r w:rsidRPr="001D328A">
        <w:rPr>
          <w:sz w:val="24"/>
          <w:szCs w:val="24"/>
        </w:rPr>
        <w:t>in 1</w:t>
      </w:r>
      <w:r w:rsidRPr="001D328A">
        <w:rPr>
          <w:sz w:val="24"/>
          <w:szCs w:val="24"/>
          <w:vertAlign w:val="superscript"/>
        </w:rPr>
        <w:t>st</w:t>
      </w:r>
      <w:r w:rsidRPr="001D328A">
        <w:rPr>
          <w:sz w:val="24"/>
          <w:szCs w:val="24"/>
        </w:rPr>
        <w:t xml:space="preserve"> Kings 2:3, </w:t>
      </w:r>
      <w:r w:rsidRPr="001D328A">
        <w:rPr>
          <w:rFonts w:cstheme="minorHAnsi"/>
          <w:b/>
          <w:i/>
          <w:sz w:val="24"/>
          <w:szCs w:val="24"/>
        </w:rPr>
        <w:t>Precepts</w:t>
      </w:r>
      <w:r w:rsidRPr="001D328A">
        <w:rPr>
          <w:rFonts w:cstheme="minorHAnsi"/>
          <w:sz w:val="24"/>
          <w:szCs w:val="24"/>
        </w:rPr>
        <w:t xml:space="preserve"> </w:t>
      </w:r>
      <w:r w:rsidRPr="001D328A">
        <w:rPr>
          <w:sz w:val="24"/>
          <w:szCs w:val="24"/>
        </w:rPr>
        <w:t xml:space="preserve">in Psalms 119:4 (NIV), </w:t>
      </w:r>
      <w:r w:rsidRPr="001D328A">
        <w:rPr>
          <w:rFonts w:cstheme="minorHAnsi"/>
          <w:b/>
          <w:i/>
          <w:sz w:val="24"/>
          <w:szCs w:val="24"/>
        </w:rPr>
        <w:t>Statutes</w:t>
      </w:r>
      <w:r w:rsidRPr="001D328A">
        <w:rPr>
          <w:sz w:val="24"/>
          <w:szCs w:val="24"/>
        </w:rPr>
        <w:t xml:space="preserve"> in Leviticus 3:17; 10:11 (KJV), </w:t>
      </w:r>
      <w:r w:rsidRPr="001D328A">
        <w:rPr>
          <w:rFonts w:cstheme="minorHAnsi"/>
          <w:b/>
          <w:i/>
          <w:sz w:val="24"/>
          <w:szCs w:val="24"/>
        </w:rPr>
        <w:t>Decrees</w:t>
      </w:r>
      <w:r w:rsidRPr="001D328A">
        <w:rPr>
          <w:rFonts w:ascii="Monotype Corsiva" w:hAnsi="Monotype Corsiva"/>
          <w:b/>
          <w:i/>
          <w:sz w:val="24"/>
          <w:szCs w:val="24"/>
        </w:rPr>
        <w:t xml:space="preserve"> </w:t>
      </w:r>
      <w:r w:rsidRPr="001D328A">
        <w:rPr>
          <w:sz w:val="24"/>
          <w:szCs w:val="24"/>
        </w:rPr>
        <w:t>in 1</w:t>
      </w:r>
      <w:r w:rsidRPr="001D328A">
        <w:rPr>
          <w:sz w:val="24"/>
          <w:szCs w:val="24"/>
          <w:vertAlign w:val="superscript"/>
        </w:rPr>
        <w:t>st</w:t>
      </w:r>
      <w:r w:rsidRPr="001D328A">
        <w:rPr>
          <w:sz w:val="24"/>
          <w:szCs w:val="24"/>
        </w:rPr>
        <w:t xml:space="preserve"> Chronicles 29:19, </w:t>
      </w:r>
      <w:r w:rsidRPr="001D328A">
        <w:rPr>
          <w:rFonts w:cstheme="minorHAnsi"/>
          <w:b/>
          <w:i/>
          <w:sz w:val="24"/>
          <w:szCs w:val="24"/>
        </w:rPr>
        <w:t>Ordinances</w:t>
      </w:r>
      <w:r w:rsidRPr="001D328A">
        <w:rPr>
          <w:rFonts w:ascii="Monotype Corsiva" w:hAnsi="Monotype Corsiva"/>
          <w:b/>
          <w:i/>
          <w:sz w:val="24"/>
          <w:szCs w:val="24"/>
        </w:rPr>
        <w:t xml:space="preserve"> </w:t>
      </w:r>
      <w:r w:rsidRPr="001D328A">
        <w:rPr>
          <w:sz w:val="24"/>
          <w:szCs w:val="24"/>
        </w:rPr>
        <w:t xml:space="preserve">in Numbers 9:12 (KJV), </w:t>
      </w:r>
      <w:r w:rsidRPr="001D328A">
        <w:rPr>
          <w:rFonts w:cstheme="minorHAnsi"/>
          <w:b/>
          <w:i/>
          <w:sz w:val="24"/>
          <w:szCs w:val="24"/>
        </w:rPr>
        <w:t>Commands</w:t>
      </w:r>
      <w:r w:rsidRPr="001D328A">
        <w:rPr>
          <w:rFonts w:ascii="Monotype Corsiva" w:hAnsi="Monotype Corsiva"/>
          <w:b/>
          <w:i/>
          <w:sz w:val="24"/>
          <w:szCs w:val="24"/>
        </w:rPr>
        <w:t xml:space="preserve"> </w:t>
      </w:r>
      <w:r w:rsidRPr="001D328A">
        <w:rPr>
          <w:sz w:val="24"/>
          <w:szCs w:val="24"/>
        </w:rPr>
        <w:t xml:space="preserve">in Deuteronomy 6:1-9, </w:t>
      </w:r>
      <w:r w:rsidRPr="001D328A">
        <w:rPr>
          <w:rFonts w:cstheme="minorHAnsi"/>
          <w:b/>
          <w:i/>
          <w:sz w:val="24"/>
          <w:szCs w:val="24"/>
        </w:rPr>
        <w:t>Judgments</w:t>
      </w:r>
      <w:r w:rsidRPr="001D328A">
        <w:rPr>
          <w:rFonts w:cstheme="minorHAnsi"/>
          <w:sz w:val="24"/>
          <w:szCs w:val="24"/>
        </w:rPr>
        <w:t xml:space="preserve"> </w:t>
      </w:r>
      <w:r w:rsidRPr="001D328A">
        <w:rPr>
          <w:sz w:val="24"/>
          <w:szCs w:val="24"/>
        </w:rPr>
        <w:t xml:space="preserve">in Exodus 24:3 (KJV), </w:t>
      </w:r>
      <w:r w:rsidRPr="001D328A">
        <w:rPr>
          <w:rFonts w:cstheme="minorHAnsi"/>
          <w:b/>
          <w:i/>
          <w:sz w:val="24"/>
          <w:szCs w:val="24"/>
        </w:rPr>
        <w:t xml:space="preserve">Words </w:t>
      </w:r>
      <w:r w:rsidRPr="001D328A">
        <w:rPr>
          <w:sz w:val="24"/>
          <w:szCs w:val="24"/>
        </w:rPr>
        <w:t xml:space="preserve">in Deuteronomy 33:9, </w:t>
      </w:r>
      <w:r w:rsidRPr="001D328A">
        <w:rPr>
          <w:rFonts w:cstheme="minorHAnsi"/>
          <w:b/>
          <w:i/>
          <w:sz w:val="24"/>
          <w:szCs w:val="24"/>
        </w:rPr>
        <w:t>Regulations &amp; Teachings</w:t>
      </w:r>
      <w:r w:rsidRPr="001D328A">
        <w:rPr>
          <w:rFonts w:ascii="Monotype Corsiva" w:hAnsi="Monotype Corsiva"/>
          <w:b/>
          <w:i/>
          <w:sz w:val="24"/>
          <w:szCs w:val="24"/>
        </w:rPr>
        <w:t xml:space="preserve"> </w:t>
      </w:r>
      <w:r w:rsidRPr="001D328A">
        <w:rPr>
          <w:sz w:val="24"/>
          <w:szCs w:val="24"/>
        </w:rPr>
        <w:t xml:space="preserve">in Exodus 24:3, </w:t>
      </w:r>
      <w:r w:rsidRPr="001D328A">
        <w:rPr>
          <w:rFonts w:cstheme="minorHAnsi"/>
          <w:b/>
          <w:i/>
          <w:sz w:val="24"/>
          <w:szCs w:val="24"/>
        </w:rPr>
        <w:t xml:space="preserve">Rules </w:t>
      </w:r>
      <w:r w:rsidRPr="001D328A">
        <w:rPr>
          <w:rFonts w:cstheme="minorHAnsi"/>
          <w:sz w:val="24"/>
          <w:szCs w:val="24"/>
        </w:rPr>
        <w:t>in Psalms 110:2; 2</w:t>
      </w:r>
      <w:r w:rsidRPr="001D328A">
        <w:rPr>
          <w:rFonts w:cstheme="minorHAnsi"/>
          <w:sz w:val="24"/>
          <w:szCs w:val="24"/>
          <w:vertAlign w:val="superscript"/>
        </w:rPr>
        <w:t>nd</w:t>
      </w:r>
      <w:r w:rsidRPr="001D328A">
        <w:rPr>
          <w:rFonts w:cstheme="minorHAnsi"/>
          <w:sz w:val="24"/>
          <w:szCs w:val="24"/>
        </w:rPr>
        <w:t xml:space="preserve"> Esdras 4:38; 5:23, 38; 6:11; 7:17; 12:7; 13:51 &amp; in the Damascus Document on pages 146-150,</w:t>
      </w:r>
      <w:r w:rsidRPr="001D328A">
        <w:rPr>
          <w:rFonts w:cstheme="minorHAnsi"/>
          <w:i/>
          <w:sz w:val="24"/>
          <w:szCs w:val="24"/>
        </w:rPr>
        <w:t xml:space="preserve"> </w:t>
      </w:r>
      <w:r w:rsidRPr="001D328A">
        <w:rPr>
          <w:rFonts w:cstheme="minorHAnsi"/>
          <w:b/>
          <w:i/>
          <w:sz w:val="24"/>
          <w:szCs w:val="24"/>
        </w:rPr>
        <w:t xml:space="preserve">Codes (Penal) </w:t>
      </w:r>
      <w:r w:rsidRPr="001D328A">
        <w:rPr>
          <w:rFonts w:cstheme="minorHAnsi"/>
          <w:sz w:val="24"/>
          <w:szCs w:val="24"/>
        </w:rPr>
        <w:t>in Romans 2:27, 29 (NIV); Colossians 2:14 (NIV) &amp; in the Damascus Document on pages 150-153,</w:t>
      </w:r>
      <w:r w:rsidRPr="001D328A">
        <w:rPr>
          <w:rFonts w:cstheme="minorHAnsi"/>
          <w:b/>
          <w:i/>
          <w:sz w:val="24"/>
          <w:szCs w:val="24"/>
        </w:rPr>
        <w:t xml:space="preserve"> Ritual Covenant</w:t>
      </w:r>
      <w:r w:rsidRPr="001D328A">
        <w:rPr>
          <w:rFonts w:ascii="Monotype Corsiva" w:hAnsi="Monotype Corsiva"/>
          <w:b/>
          <w:i/>
          <w:sz w:val="24"/>
          <w:szCs w:val="24"/>
        </w:rPr>
        <w:t xml:space="preserve"> </w:t>
      </w:r>
      <w:r w:rsidRPr="001D328A">
        <w:rPr>
          <w:sz w:val="24"/>
          <w:szCs w:val="24"/>
        </w:rPr>
        <w:t>in Job 1:1; Genesis 1:26; 6:18; 15:18; Exodus 19:6; 2</w:t>
      </w:r>
      <w:r w:rsidRPr="001D328A">
        <w:rPr>
          <w:sz w:val="24"/>
          <w:szCs w:val="24"/>
          <w:vertAlign w:val="superscript"/>
        </w:rPr>
        <w:t>nd</w:t>
      </w:r>
      <w:r w:rsidRPr="001D328A">
        <w:rPr>
          <w:sz w:val="24"/>
          <w:szCs w:val="24"/>
        </w:rPr>
        <w:t xml:space="preserve"> Samuel 23:5; Psalms 105:10; Hebrews 8:6; Sirach 24:23; 28:7; 44:20; 45:7, 15 &amp; in the Damascus Document on pages 150-153 &amp; </w:t>
      </w:r>
      <w:r w:rsidRPr="001D328A">
        <w:rPr>
          <w:b/>
          <w:i/>
          <w:sz w:val="24"/>
          <w:szCs w:val="24"/>
        </w:rPr>
        <w:t>Manuals</w:t>
      </w:r>
      <w:r w:rsidRPr="001D328A">
        <w:rPr>
          <w:sz w:val="24"/>
          <w:szCs w:val="24"/>
        </w:rPr>
        <w:t xml:space="preserve"> in Numbers 35:18; 2</w:t>
      </w:r>
      <w:r w:rsidRPr="001D328A">
        <w:rPr>
          <w:sz w:val="24"/>
          <w:szCs w:val="24"/>
          <w:vertAlign w:val="superscript"/>
        </w:rPr>
        <w:t>nd</w:t>
      </w:r>
      <w:r w:rsidRPr="001D328A">
        <w:rPr>
          <w:sz w:val="24"/>
          <w:szCs w:val="24"/>
        </w:rPr>
        <w:t xml:space="preserve"> Samuel 1:27; Job 20:24; Ecclesiastes 9:18; Isaiah 13:5; 54:17; Jeremiah 50:25; 1</w:t>
      </w:r>
      <w:r w:rsidRPr="001D328A">
        <w:rPr>
          <w:sz w:val="24"/>
          <w:szCs w:val="24"/>
          <w:vertAlign w:val="superscript"/>
        </w:rPr>
        <w:t>st</w:t>
      </w:r>
      <w:r w:rsidRPr="001D328A">
        <w:rPr>
          <w:sz w:val="24"/>
          <w:szCs w:val="24"/>
        </w:rPr>
        <w:t xml:space="preserve"> Maccabees 10:6; 2</w:t>
      </w:r>
      <w:r w:rsidRPr="001D328A">
        <w:rPr>
          <w:sz w:val="24"/>
          <w:szCs w:val="24"/>
          <w:vertAlign w:val="superscript"/>
        </w:rPr>
        <w:t>nd</w:t>
      </w:r>
      <w:r w:rsidRPr="001D328A">
        <w:rPr>
          <w:sz w:val="24"/>
          <w:szCs w:val="24"/>
        </w:rPr>
        <w:t xml:space="preserve"> Maccabees 3:28; 8:18; 2</w:t>
      </w:r>
      <w:r w:rsidRPr="001D328A">
        <w:rPr>
          <w:sz w:val="24"/>
          <w:szCs w:val="24"/>
          <w:vertAlign w:val="superscript"/>
        </w:rPr>
        <w:t>nd</w:t>
      </w:r>
      <w:r w:rsidRPr="001D328A">
        <w:rPr>
          <w:sz w:val="24"/>
          <w:szCs w:val="24"/>
        </w:rPr>
        <w:t xml:space="preserve"> Corinthians 10:4-6 &amp; in the Manual of Discipline on pages 208-222. All these words mean the same thing in Deuteronomy 4:1; 5:1; 6:1 &amp; 1</w:t>
      </w:r>
      <w:r w:rsidRPr="001D328A">
        <w:rPr>
          <w:sz w:val="24"/>
          <w:szCs w:val="24"/>
          <w:vertAlign w:val="superscript"/>
        </w:rPr>
        <w:t>st</w:t>
      </w:r>
      <w:r w:rsidRPr="001D328A">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1D328A">
        <w:rPr>
          <w:sz w:val="24"/>
          <w:szCs w:val="24"/>
          <w:vertAlign w:val="superscript"/>
        </w:rPr>
        <w:t>st</w:t>
      </w:r>
      <w:r w:rsidRPr="001D328A">
        <w:rPr>
          <w:sz w:val="24"/>
          <w:szCs w:val="24"/>
        </w:rPr>
        <w:t xml:space="preserve"> Corinthians 2:6-16 and Titus 3:1-11. There are a total of 613 Laws (</w:t>
      </w:r>
      <w:r w:rsidRPr="001D328A">
        <w:rPr>
          <w:rFonts w:ascii="Monotype Corsiva" w:hAnsi="Monotype Corsiva"/>
          <w:b/>
          <w:i/>
          <w:sz w:val="24"/>
          <w:szCs w:val="24"/>
        </w:rPr>
        <w:t>Mitzvot</w:t>
      </w:r>
      <w:r w:rsidRPr="001D328A">
        <w:rPr>
          <w:sz w:val="24"/>
          <w:szCs w:val="24"/>
        </w:rPr>
        <w:t>) as Jewish Gods in John 10:35. The Covenant Law Book was used for Law in Exodus 20:23-23:19. The Priestly Law was established in Exodus 25-31; Leviticus 1-27; Numbers 4-10, 28-29; 15:32-36 &amp; Deuteronomy 17:8-13; 31:9-13. The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w:t>
      </w:r>
      <w:r w:rsidRPr="001D328A">
        <w:rPr>
          <w:b/>
          <w:sz w:val="24"/>
          <w:szCs w:val="24"/>
        </w:rPr>
        <w:t xml:space="preserve">The 2 Great Law Commands </w:t>
      </w:r>
      <w:r w:rsidRPr="001D328A">
        <w:rPr>
          <w:sz w:val="24"/>
          <w:szCs w:val="24"/>
        </w:rPr>
        <w:t xml:space="preserve">is in Luke 10:27. The Whole Law is done by the </w:t>
      </w:r>
      <w:r w:rsidRPr="001D328A">
        <w:rPr>
          <w:b/>
          <w:sz w:val="24"/>
          <w:szCs w:val="24"/>
        </w:rPr>
        <w:t>21</w:t>
      </w:r>
      <w:r w:rsidRPr="001D328A">
        <w:rPr>
          <w:b/>
          <w:sz w:val="24"/>
          <w:szCs w:val="24"/>
          <w:vertAlign w:val="superscript"/>
        </w:rPr>
        <w:t>st</w:t>
      </w:r>
      <w:r w:rsidRPr="001D328A">
        <w:rPr>
          <w:b/>
          <w:sz w:val="24"/>
          <w:szCs w:val="24"/>
        </w:rPr>
        <w:t>/22</w:t>
      </w:r>
      <w:r w:rsidRPr="001D328A">
        <w:rPr>
          <w:b/>
          <w:sz w:val="24"/>
          <w:szCs w:val="24"/>
          <w:vertAlign w:val="superscript"/>
        </w:rPr>
        <w:t>nd</w:t>
      </w:r>
      <w:r w:rsidRPr="001D328A">
        <w:rPr>
          <w:b/>
          <w:sz w:val="24"/>
          <w:szCs w:val="24"/>
        </w:rPr>
        <w:t xml:space="preserve"> orders of Aaron &amp; Moses in 2 or 3 in Jewish Law</w:t>
      </w:r>
      <w:r w:rsidRPr="001D328A">
        <w:rPr>
          <w:sz w:val="24"/>
          <w:szCs w:val="24"/>
        </w:rPr>
        <w:t xml:space="preserve">, by the </w:t>
      </w:r>
      <w:r w:rsidRPr="001D328A">
        <w:rPr>
          <w:b/>
          <w:sz w:val="24"/>
          <w:szCs w:val="24"/>
        </w:rPr>
        <w:t>23</w:t>
      </w:r>
      <w:r w:rsidRPr="001D328A">
        <w:rPr>
          <w:b/>
          <w:sz w:val="24"/>
          <w:szCs w:val="24"/>
          <w:vertAlign w:val="superscript"/>
        </w:rPr>
        <w:t>rd</w:t>
      </w:r>
      <w:r w:rsidRPr="001D328A">
        <w:rPr>
          <w:b/>
          <w:sz w:val="24"/>
          <w:szCs w:val="24"/>
        </w:rPr>
        <w:t xml:space="preserve"> order of </w:t>
      </w:r>
      <w:r w:rsidRPr="001D328A">
        <w:rPr>
          <w:b/>
          <w:sz w:val="24"/>
          <w:szCs w:val="24"/>
        </w:rPr>
        <w:lastRenderedPageBreak/>
        <w:t>James in 1 or 2 in Gentile Law</w:t>
      </w:r>
      <w:r w:rsidRPr="001D328A">
        <w:rPr>
          <w:sz w:val="24"/>
          <w:szCs w:val="24"/>
        </w:rPr>
        <w:t xml:space="preserve">, by the </w:t>
      </w:r>
      <w:r w:rsidRPr="001D328A">
        <w:rPr>
          <w:b/>
          <w:sz w:val="24"/>
          <w:szCs w:val="24"/>
        </w:rPr>
        <w:t>24</w:t>
      </w:r>
      <w:r w:rsidRPr="001D328A">
        <w:rPr>
          <w:b/>
          <w:sz w:val="24"/>
          <w:szCs w:val="24"/>
          <w:vertAlign w:val="superscript"/>
        </w:rPr>
        <w:t>th</w:t>
      </w:r>
      <w:r w:rsidRPr="001D328A">
        <w:rPr>
          <w:b/>
          <w:sz w:val="24"/>
          <w:szCs w:val="24"/>
        </w:rPr>
        <w:t xml:space="preserve"> order of James in Alone or 1 in Christian Law</w:t>
      </w:r>
      <w:r w:rsidRPr="001D328A">
        <w:rPr>
          <w:sz w:val="24"/>
          <w:szCs w:val="24"/>
        </w:rPr>
        <w:t xml:space="preserve"> &amp; the </w:t>
      </w:r>
      <w:r w:rsidRPr="001D328A">
        <w:rPr>
          <w:b/>
          <w:sz w:val="24"/>
          <w:szCs w:val="24"/>
        </w:rPr>
        <w:t>30</w:t>
      </w:r>
      <w:r w:rsidRPr="001D328A">
        <w:rPr>
          <w:b/>
          <w:sz w:val="24"/>
          <w:szCs w:val="24"/>
          <w:vertAlign w:val="superscript"/>
        </w:rPr>
        <w:t>th</w:t>
      </w:r>
      <w:r w:rsidRPr="001D328A">
        <w:rPr>
          <w:b/>
          <w:sz w:val="24"/>
          <w:szCs w:val="24"/>
        </w:rPr>
        <w:t xml:space="preserve"> Supreme order of Melchizedek (Giants), Elohim (Dragons Hosts, Camps &amp; Armies) &amp; El (Law) in Lordship above the Law</w:t>
      </w:r>
      <w:r w:rsidRPr="001D328A">
        <w:rPr>
          <w:sz w:val="24"/>
          <w:szCs w:val="24"/>
        </w:rPr>
        <w:t xml:space="preserve"> in Hebrews 7:11, 21; 10:28-30; Romans 13:1-10 &amp; James 2:8-13. </w:t>
      </w:r>
      <w:r w:rsidRPr="001D328A">
        <w:rPr>
          <w:b/>
          <w:sz w:val="24"/>
          <w:szCs w:val="24"/>
        </w:rPr>
        <w:t>The Lord John/Jesus as the Lords Woman/Man is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The Lord James for Boys &amp; the Law of God/Father Stephen for Lords are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El. </w:t>
      </w:r>
    </w:p>
    <w:p w:rsidR="00747921" w:rsidRPr="001D328A" w:rsidRDefault="00747921" w:rsidP="00747921">
      <w:pPr>
        <w:spacing w:line="480" w:lineRule="auto"/>
        <w:jc w:val="both"/>
        <w:rPr>
          <w:sz w:val="24"/>
          <w:szCs w:val="24"/>
        </w:rPr>
      </w:pPr>
      <w:r w:rsidRPr="001D328A">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D328A">
        <w:rPr>
          <w:sz w:val="24"/>
          <w:szCs w:val="24"/>
          <w:vertAlign w:val="superscript"/>
        </w:rPr>
        <w:t>st</w:t>
      </w:r>
      <w:r w:rsidRPr="001D328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47921" w:rsidRPr="001D328A" w:rsidRDefault="00747921" w:rsidP="00747921">
      <w:pPr>
        <w:spacing w:line="480" w:lineRule="auto"/>
        <w:jc w:val="both"/>
        <w:rPr>
          <w:sz w:val="24"/>
          <w:szCs w:val="24"/>
        </w:rPr>
      </w:pPr>
      <w:r w:rsidRPr="001D328A">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w:t>
      </w:r>
      <w:r w:rsidRPr="001D328A">
        <w:rPr>
          <w:sz w:val="24"/>
          <w:szCs w:val="24"/>
        </w:rPr>
        <w:lastRenderedPageBreak/>
        <w:t>18; Proverbs 1:2-4 &amp; Ecclesiastes 12:9-11. The Limits of Human Enquiry is in Job 11:7-8; 38:36-37; Psalms 145:3; Ecclesiastes 3:11; 8:16-17; Isaiah 40:13, 28; 55:8-9; Romans 11:33-34; 1</w:t>
      </w:r>
      <w:r w:rsidRPr="001D328A">
        <w:rPr>
          <w:sz w:val="24"/>
          <w:szCs w:val="24"/>
          <w:vertAlign w:val="superscript"/>
        </w:rPr>
        <w:t>st</w:t>
      </w:r>
      <w:r w:rsidRPr="001D328A">
        <w:rPr>
          <w:sz w:val="24"/>
          <w:szCs w:val="24"/>
        </w:rPr>
        <w:t xml:space="preserve"> Corinthians 1:20-21 &amp; Acts 17:23. The Danger of Philosophical Speculation is in Colossians 2:8, 20; Galatians 4:3; 1</w:t>
      </w:r>
      <w:r w:rsidRPr="001D328A">
        <w:rPr>
          <w:sz w:val="24"/>
          <w:szCs w:val="24"/>
          <w:vertAlign w:val="superscript"/>
        </w:rPr>
        <w:t>st</w:t>
      </w:r>
      <w:r w:rsidRPr="001D328A">
        <w:rPr>
          <w:sz w:val="24"/>
          <w:szCs w:val="24"/>
        </w:rPr>
        <w:t xml:space="preserve"> Timothy 1:4; 6:4, 20-21 &amp; Titus 3:9. True Insight is Given by the Father Stephen is in Job 12:13; Ecclesiastes 2:26; Matthew 13:11; 2</w:t>
      </w:r>
      <w:r w:rsidRPr="001D328A">
        <w:rPr>
          <w:sz w:val="24"/>
          <w:szCs w:val="24"/>
          <w:vertAlign w:val="superscript"/>
        </w:rPr>
        <w:t>nd</w:t>
      </w:r>
      <w:r w:rsidRPr="001D328A">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1D328A">
        <w:rPr>
          <w:sz w:val="24"/>
          <w:szCs w:val="24"/>
          <w:vertAlign w:val="superscript"/>
        </w:rPr>
        <w:t>st</w:t>
      </w:r>
      <w:r w:rsidRPr="001D328A">
        <w:rPr>
          <w:sz w:val="24"/>
          <w:szCs w:val="24"/>
        </w:rPr>
        <w:t xml:space="preserve"> Timothy 3:16; Hebrews 2:14; 1</w:t>
      </w:r>
      <w:r w:rsidRPr="001D328A">
        <w:rPr>
          <w:sz w:val="24"/>
          <w:szCs w:val="24"/>
          <w:vertAlign w:val="superscript"/>
        </w:rPr>
        <w:t>st</w:t>
      </w:r>
      <w:r w:rsidRPr="001D328A">
        <w:rPr>
          <w:sz w:val="24"/>
          <w:szCs w:val="24"/>
        </w:rPr>
        <w:t xml:space="preserve"> John 2:22-23; 4:10 &amp; 2</w:t>
      </w:r>
      <w:r w:rsidRPr="001D328A">
        <w:rPr>
          <w:sz w:val="24"/>
          <w:szCs w:val="24"/>
          <w:vertAlign w:val="superscript"/>
        </w:rPr>
        <w:t>nd</w:t>
      </w:r>
      <w:r w:rsidRPr="001D328A">
        <w:rPr>
          <w:sz w:val="24"/>
          <w:szCs w:val="24"/>
        </w:rPr>
        <w:t xml:space="preserve"> John 7. Docetic Views are Identified as Heretical is in John 6:53-56 &amp; 1</w:t>
      </w:r>
      <w:r w:rsidRPr="001D328A">
        <w:rPr>
          <w:sz w:val="24"/>
          <w:szCs w:val="24"/>
          <w:vertAlign w:val="superscript"/>
        </w:rPr>
        <w:t>st</w:t>
      </w:r>
      <w:r w:rsidRPr="001D328A">
        <w:rPr>
          <w:sz w:val="24"/>
          <w:szCs w:val="24"/>
        </w:rPr>
        <w:t xml:space="preserve"> John 4:1-3. Gnosticism: Contrary to the Teaching of Gnosticism, the World is not Inherently Evil is in Genesis 1:31; Nehemiah 9:6; Psalms 19:1; Romans 8:20-21; Ephesians 1:9-10; Colossians 1:15-17, 19-20; 1</w:t>
      </w:r>
      <w:r w:rsidRPr="001D328A">
        <w:rPr>
          <w:sz w:val="24"/>
          <w:szCs w:val="24"/>
          <w:vertAlign w:val="superscript"/>
        </w:rPr>
        <w:t>st</w:t>
      </w:r>
      <w:r w:rsidRPr="001D328A">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1D328A">
        <w:rPr>
          <w:sz w:val="24"/>
          <w:szCs w:val="24"/>
          <w:vertAlign w:val="superscript"/>
        </w:rPr>
        <w:t>st</w:t>
      </w:r>
      <w:r w:rsidRPr="001D328A">
        <w:rPr>
          <w:sz w:val="24"/>
          <w:szCs w:val="24"/>
        </w:rPr>
        <w:t xml:space="preserve"> Corinthians 6:12-18, 19-20; 15:35-44; 2</w:t>
      </w:r>
      <w:r w:rsidRPr="001D328A">
        <w:rPr>
          <w:sz w:val="24"/>
          <w:szCs w:val="24"/>
          <w:vertAlign w:val="superscript"/>
        </w:rPr>
        <w:t>nd</w:t>
      </w:r>
      <w:r w:rsidRPr="001D328A">
        <w:rPr>
          <w:sz w:val="24"/>
          <w:szCs w:val="24"/>
        </w:rPr>
        <w:t xml:space="preserve"> Corinthians 5:1-4; Philippians 3:20-21; 1</w:t>
      </w:r>
      <w:r w:rsidRPr="001D328A">
        <w:rPr>
          <w:sz w:val="24"/>
          <w:szCs w:val="24"/>
          <w:vertAlign w:val="superscript"/>
        </w:rPr>
        <w:t>st</w:t>
      </w:r>
      <w:r w:rsidRPr="001D328A">
        <w:rPr>
          <w:sz w:val="24"/>
          <w:szCs w:val="24"/>
        </w:rPr>
        <w:t xml:space="preserve"> Thessalonians 5:2; 2</w:t>
      </w:r>
      <w:r w:rsidRPr="001D328A">
        <w:rPr>
          <w:sz w:val="24"/>
          <w:szCs w:val="24"/>
          <w:vertAlign w:val="superscript"/>
        </w:rPr>
        <w:t>nd</w:t>
      </w:r>
      <w:r w:rsidRPr="001D328A">
        <w:rPr>
          <w:sz w:val="24"/>
          <w:szCs w:val="24"/>
        </w:rPr>
        <w:t xml:space="preserve"> Timothy 2:16-18 &amp; Acts 17:26.  Contrary to the Teaching of Gnosticism, Jesus Christ did not merely appear in Human Form is in John 1:14; 19:33-34; 1</w:t>
      </w:r>
      <w:r w:rsidRPr="001D328A">
        <w:rPr>
          <w:sz w:val="24"/>
          <w:szCs w:val="24"/>
          <w:vertAlign w:val="superscript"/>
        </w:rPr>
        <w:t>st</w:t>
      </w:r>
      <w:r w:rsidRPr="001D328A">
        <w:rPr>
          <w:sz w:val="24"/>
          <w:szCs w:val="24"/>
        </w:rPr>
        <w:t xml:space="preserve"> Corinthians 2:8; Colossians 1:19-22; 2:9; Philippians 2:6-8; Hebrews 2:14; 1</w:t>
      </w:r>
      <w:r w:rsidRPr="001D328A">
        <w:rPr>
          <w:sz w:val="24"/>
          <w:szCs w:val="24"/>
          <w:vertAlign w:val="superscript"/>
        </w:rPr>
        <w:t>st</w:t>
      </w:r>
      <w:r w:rsidRPr="001D328A">
        <w:rPr>
          <w:sz w:val="24"/>
          <w:szCs w:val="24"/>
        </w:rPr>
        <w:t xml:space="preserve"> John 1:1-3; 4:2-3; 5:6; 2</w:t>
      </w:r>
      <w:r w:rsidRPr="001D328A">
        <w:rPr>
          <w:sz w:val="24"/>
          <w:szCs w:val="24"/>
          <w:vertAlign w:val="superscript"/>
        </w:rPr>
        <w:t>nd</w:t>
      </w:r>
      <w:r w:rsidRPr="001D328A">
        <w:rPr>
          <w:sz w:val="24"/>
          <w:szCs w:val="24"/>
        </w:rPr>
        <w:t xml:space="preserve"> John 7 &amp; Luke 24:36-43. Contrary to the Teaching of Gnosticism, Salvation is not found simply in a Divine Revelation of Special </w:t>
      </w:r>
      <w:r w:rsidRPr="001D328A">
        <w:rPr>
          <w:sz w:val="24"/>
          <w:szCs w:val="24"/>
        </w:rPr>
        <w:lastRenderedPageBreak/>
        <w:t>Knowledge is in 1</w:t>
      </w:r>
      <w:r w:rsidRPr="001D328A">
        <w:rPr>
          <w:sz w:val="24"/>
          <w:szCs w:val="24"/>
          <w:vertAlign w:val="superscript"/>
        </w:rPr>
        <w:t>st</w:t>
      </w:r>
      <w:r w:rsidRPr="001D328A">
        <w:rPr>
          <w:sz w:val="24"/>
          <w:szCs w:val="24"/>
        </w:rPr>
        <w:t xml:space="preserve"> Corinthians 1:18-25; 3:18-20; Colossians 1:19-20; 2:2-4, 8-10, 18-19; 1</w:t>
      </w:r>
      <w:r w:rsidRPr="001D328A">
        <w:rPr>
          <w:sz w:val="24"/>
          <w:szCs w:val="24"/>
          <w:vertAlign w:val="superscript"/>
        </w:rPr>
        <w:t>st</w:t>
      </w:r>
      <w:r w:rsidRPr="001D328A">
        <w:rPr>
          <w:sz w:val="24"/>
          <w:szCs w:val="24"/>
        </w:rPr>
        <w:t xml:space="preserve"> Timothy 6:20-21 &amp; 2</w:t>
      </w:r>
      <w:r w:rsidRPr="001D328A">
        <w:rPr>
          <w:sz w:val="24"/>
          <w:szCs w:val="24"/>
          <w:vertAlign w:val="superscript"/>
        </w:rPr>
        <w:t>nd</w:t>
      </w:r>
      <w:r w:rsidRPr="001D328A">
        <w:rPr>
          <w:sz w:val="24"/>
          <w:szCs w:val="24"/>
        </w:rPr>
        <w:t xml:space="preserve"> Peter 1:3. Contrary to the Teaching of Gnosticism, Christian Behavior is not to be Marked by License and Ritualistic Self-Denial is in Matthew 15:10-11; Mark 7:14-15; Romans 14:5-6; 1</w:t>
      </w:r>
      <w:r w:rsidRPr="001D328A">
        <w:rPr>
          <w:sz w:val="24"/>
          <w:szCs w:val="24"/>
          <w:vertAlign w:val="superscript"/>
        </w:rPr>
        <w:t>st</w:t>
      </w:r>
      <w:r w:rsidRPr="001D328A">
        <w:rPr>
          <w:sz w:val="24"/>
          <w:szCs w:val="24"/>
        </w:rPr>
        <w:t xml:space="preserve"> Corinthians 6:12-20; Galatians 5:13; Colossians 2:16-17, 20-23; 3:5-14; 1</w:t>
      </w:r>
      <w:r w:rsidRPr="001D328A">
        <w:rPr>
          <w:sz w:val="24"/>
          <w:szCs w:val="24"/>
          <w:vertAlign w:val="superscript"/>
        </w:rPr>
        <w:t>st</w:t>
      </w:r>
      <w:r w:rsidRPr="001D328A">
        <w:rPr>
          <w:sz w:val="24"/>
          <w:szCs w:val="24"/>
        </w:rPr>
        <w:t xml:space="preserve"> Timothy 4:1-5; Titus 1:15-16; 1</w:t>
      </w:r>
      <w:r w:rsidRPr="001D328A">
        <w:rPr>
          <w:sz w:val="24"/>
          <w:szCs w:val="24"/>
          <w:vertAlign w:val="superscript"/>
        </w:rPr>
        <w:t>st</w:t>
      </w:r>
      <w:r w:rsidRPr="001D328A">
        <w:rPr>
          <w:sz w:val="24"/>
          <w:szCs w:val="24"/>
        </w:rPr>
        <w:t xml:space="preserve"> Peter 2:16; 1</w:t>
      </w:r>
      <w:r w:rsidRPr="001D328A">
        <w:rPr>
          <w:sz w:val="24"/>
          <w:szCs w:val="24"/>
          <w:vertAlign w:val="superscript"/>
        </w:rPr>
        <w:t>st</w:t>
      </w:r>
      <w:r w:rsidRPr="001D328A">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747921" w:rsidRPr="001D328A" w:rsidRDefault="00747921" w:rsidP="00747921">
      <w:pPr>
        <w:spacing w:line="480" w:lineRule="auto"/>
        <w:jc w:val="both"/>
        <w:rPr>
          <w:sz w:val="24"/>
          <w:szCs w:val="24"/>
        </w:rPr>
      </w:pPr>
      <w:r w:rsidRPr="001D328A">
        <w:rPr>
          <w:sz w:val="24"/>
          <w:szCs w:val="24"/>
        </w:rPr>
        <w:t>The 1 Lord in the Jewish Law as the First &amp; Last, beginning &amp; End &amp; Alpha &amp; Omega as Jehovah</w:t>
      </w:r>
    </w:p>
    <w:p w:rsidR="00747921" w:rsidRPr="001D328A" w:rsidRDefault="00747921" w:rsidP="00747921">
      <w:pPr>
        <w:spacing w:line="480" w:lineRule="auto"/>
        <w:jc w:val="both"/>
        <w:rPr>
          <w:sz w:val="24"/>
          <w:szCs w:val="24"/>
        </w:rPr>
      </w:pPr>
      <w:r w:rsidRPr="001D328A">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1D328A">
        <w:rPr>
          <w:sz w:val="24"/>
          <w:szCs w:val="24"/>
          <w:vertAlign w:val="superscript"/>
        </w:rPr>
        <w:t>st</w:t>
      </w:r>
      <w:r w:rsidRPr="001D328A">
        <w:rPr>
          <w:sz w:val="24"/>
          <w:szCs w:val="24"/>
        </w:rPr>
        <w:t xml:space="preserve"> Corinthians 15:35-58 and 2</w:t>
      </w:r>
      <w:r w:rsidRPr="001D328A">
        <w:rPr>
          <w:sz w:val="24"/>
          <w:szCs w:val="24"/>
          <w:vertAlign w:val="superscript"/>
        </w:rPr>
        <w:t>nd</w:t>
      </w:r>
      <w:r w:rsidRPr="001D328A">
        <w:rPr>
          <w:sz w:val="24"/>
          <w:szCs w:val="24"/>
        </w:rPr>
        <w:t xml:space="preserve"> Corinthians 12:1-6. This attribute is called omnipresence proven in Genesis 1:1; Deuteronomy 10:14; Jeremiah 23:23-24; Colossians 1:17; 1</w:t>
      </w:r>
      <w:r w:rsidRPr="001D328A">
        <w:rPr>
          <w:sz w:val="24"/>
          <w:szCs w:val="24"/>
          <w:vertAlign w:val="superscript"/>
        </w:rPr>
        <w:t>st</w:t>
      </w:r>
      <w:r w:rsidRPr="001D328A">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1D328A">
        <w:rPr>
          <w:b/>
          <w:sz w:val="24"/>
          <w:szCs w:val="24"/>
        </w:rPr>
        <w:t>LORD JEHOVAH</w:t>
      </w:r>
      <w:r w:rsidRPr="001D328A">
        <w:rPr>
          <w:sz w:val="24"/>
          <w:szCs w:val="24"/>
        </w:rPr>
        <w:t xml:space="preserve"> the Creator which is over the Entire Earth in Proverbs 8:30-31 (NIV); Genesis 1:1 &amp; Psalms 83:18 and Isaiah 26:4. </w:t>
      </w:r>
      <w:r w:rsidRPr="001D328A">
        <w:rPr>
          <w:sz w:val="24"/>
          <w:szCs w:val="24"/>
        </w:rPr>
        <w:lastRenderedPageBreak/>
        <w:t xml:space="preserve">Second, He is named the </w:t>
      </w:r>
      <w:r w:rsidRPr="001D328A">
        <w:rPr>
          <w:b/>
          <w:sz w:val="24"/>
          <w:szCs w:val="24"/>
        </w:rPr>
        <w:t>LORD VICTOR</w:t>
      </w:r>
      <w:r w:rsidRPr="001D328A">
        <w:rPr>
          <w:sz w:val="24"/>
          <w:szCs w:val="24"/>
        </w:rPr>
        <w:t xml:space="preserve"> the Creator which is over the Entire Heavens in Proverbs 8:23, 27-29 (RSV) Genesis 1:1 &amp; Isaiah 38:11. And third, He is named the </w:t>
      </w:r>
      <w:r w:rsidRPr="001D328A">
        <w:rPr>
          <w:b/>
          <w:sz w:val="24"/>
          <w:szCs w:val="24"/>
        </w:rPr>
        <w:t>LORD YAHWEH</w:t>
      </w:r>
      <w:r w:rsidRPr="001D328A">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1D328A">
        <w:rPr>
          <w:sz w:val="24"/>
          <w:szCs w:val="24"/>
          <w:vertAlign w:val="superscript"/>
        </w:rPr>
        <w:t>st</w:t>
      </w:r>
      <w:r w:rsidRPr="001D328A">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w:t>
      </w:r>
      <w:r w:rsidRPr="001D328A">
        <w:rPr>
          <w:sz w:val="24"/>
          <w:szCs w:val="24"/>
        </w:rPr>
        <w:lastRenderedPageBreak/>
        <w:t>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1D328A">
        <w:rPr>
          <w:sz w:val="24"/>
          <w:szCs w:val="24"/>
          <w:vertAlign w:val="superscript"/>
        </w:rPr>
        <w:t>st</w:t>
      </w:r>
      <w:r w:rsidRPr="001D328A">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747921" w:rsidRPr="001D328A" w:rsidRDefault="00747921" w:rsidP="00747921">
      <w:pPr>
        <w:spacing w:line="480" w:lineRule="auto"/>
        <w:jc w:val="both"/>
        <w:rPr>
          <w:sz w:val="24"/>
          <w:szCs w:val="24"/>
        </w:rPr>
      </w:pPr>
      <w:r w:rsidRPr="001D328A">
        <w:rPr>
          <w:sz w:val="24"/>
          <w:szCs w:val="24"/>
        </w:rPr>
        <w:t xml:space="preserve">The Proof of the Trinity as the Father Stephen, Son Jesus Christ and Brother John  </w:t>
      </w:r>
    </w:p>
    <w:p w:rsidR="00747921" w:rsidRPr="001D328A" w:rsidRDefault="00747921" w:rsidP="00747921">
      <w:pPr>
        <w:spacing w:line="480" w:lineRule="auto"/>
        <w:jc w:val="both"/>
        <w:rPr>
          <w:sz w:val="24"/>
          <w:szCs w:val="24"/>
        </w:rPr>
      </w:pPr>
      <w:r w:rsidRPr="001D328A">
        <w:rPr>
          <w:sz w:val="24"/>
          <w:szCs w:val="24"/>
        </w:rPr>
        <w:t>Also there is only one Single Male Trinity in the Jewish Law of Jehovah that is linked and exists with the Lord Jehovah the Male Creator of the Father Stephen proven in 1</w:t>
      </w:r>
      <w:r w:rsidRPr="001D328A">
        <w:rPr>
          <w:sz w:val="24"/>
          <w:szCs w:val="24"/>
          <w:vertAlign w:val="superscript"/>
        </w:rPr>
        <w:t>st</w:t>
      </w:r>
      <w:r w:rsidRPr="001D328A">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1D328A">
        <w:rPr>
          <w:sz w:val="24"/>
          <w:szCs w:val="24"/>
          <w:vertAlign w:val="superscript"/>
        </w:rPr>
        <w:t>st</w:t>
      </w:r>
      <w:r w:rsidRPr="001D328A">
        <w:rPr>
          <w:sz w:val="24"/>
          <w:szCs w:val="24"/>
        </w:rPr>
        <w:t xml:space="preserve"> John 5:8. The Witness in Heaven concerns the Father (Stephen) as the “</w:t>
      </w:r>
      <w:r w:rsidRPr="001D328A">
        <w:rPr>
          <w:rFonts w:ascii="Monotype Corsiva" w:hAnsi="Monotype Corsiva"/>
          <w:b/>
          <w:i/>
          <w:sz w:val="24"/>
          <w:szCs w:val="24"/>
        </w:rPr>
        <w:t>Everlasting Father</w:t>
      </w:r>
      <w:r w:rsidRPr="001D328A">
        <w:rPr>
          <w:sz w:val="24"/>
          <w:szCs w:val="24"/>
        </w:rPr>
        <w:t>.” Father, the Word or Logos (Son Jesus) as the “</w:t>
      </w:r>
      <w:r w:rsidRPr="001D328A">
        <w:rPr>
          <w:rFonts w:ascii="Monotype Corsiva" w:hAnsi="Monotype Corsiva"/>
          <w:b/>
          <w:i/>
          <w:sz w:val="24"/>
          <w:szCs w:val="24"/>
        </w:rPr>
        <w:t>Prince of Peace</w:t>
      </w:r>
      <w:r w:rsidRPr="001D328A">
        <w:rPr>
          <w:sz w:val="24"/>
          <w:szCs w:val="24"/>
        </w:rPr>
        <w:t>” &amp; the Holy Spirit (Brother John) as the “</w:t>
      </w:r>
      <w:r w:rsidRPr="001D328A">
        <w:rPr>
          <w:rFonts w:ascii="Monotype Corsiva" w:hAnsi="Monotype Corsiva"/>
          <w:b/>
          <w:i/>
          <w:sz w:val="24"/>
          <w:szCs w:val="24"/>
        </w:rPr>
        <w:t>Wonderful Counselor</w:t>
      </w:r>
      <w:r w:rsidRPr="001D328A">
        <w:rPr>
          <w:sz w:val="24"/>
          <w:szCs w:val="24"/>
        </w:rPr>
        <w:t>” proven in 1</w:t>
      </w:r>
      <w:r w:rsidRPr="001D328A">
        <w:rPr>
          <w:sz w:val="24"/>
          <w:szCs w:val="24"/>
          <w:vertAlign w:val="superscript"/>
        </w:rPr>
        <w:t>st</w:t>
      </w:r>
      <w:r w:rsidRPr="001D328A">
        <w:rPr>
          <w:sz w:val="24"/>
          <w:szCs w:val="24"/>
        </w:rPr>
        <w:t xml:space="preserve"> John 5:7 &amp; Isaiah 9:6. The Witness in the Lord is the Father (Stephen), the Son (Jesus) &amp; the Holy Ghost (Brother John) proven in 1</w:t>
      </w:r>
      <w:r w:rsidRPr="001D328A">
        <w:rPr>
          <w:sz w:val="24"/>
          <w:szCs w:val="24"/>
          <w:vertAlign w:val="superscript"/>
        </w:rPr>
        <w:t>st</w:t>
      </w:r>
      <w:r w:rsidRPr="001D328A">
        <w:rPr>
          <w:sz w:val="24"/>
          <w:szCs w:val="24"/>
        </w:rPr>
        <w:t xml:space="preserve"> John 5:9-12. In John 8:41 says “…We be not born of fornication, We have One Father (Stephen), even God (</w:t>
      </w:r>
      <w:r w:rsidRPr="001D328A">
        <w:rPr>
          <w:rFonts w:ascii="Monotype Corsiva" w:hAnsi="Monotype Corsiva"/>
          <w:b/>
          <w:i/>
          <w:sz w:val="24"/>
          <w:szCs w:val="24"/>
        </w:rPr>
        <w:t>Almighty God—Jehovah</w:t>
      </w:r>
      <w:r w:rsidRPr="001D328A">
        <w:rPr>
          <w:sz w:val="24"/>
          <w:szCs w:val="24"/>
        </w:rPr>
        <w:t xml:space="preserve">).” The Female Witness on the Earth is the Spirit (Lady Barbara), the </w:t>
      </w:r>
      <w:r w:rsidRPr="001D328A">
        <w:rPr>
          <w:sz w:val="24"/>
          <w:szCs w:val="24"/>
        </w:rPr>
        <w:lastRenderedPageBreak/>
        <w:t>Blood (Lady Mary) &amp; Water (Lady Elizabeth). The Female Witness in Heaven/Lady is the Mother (Barbara derived from Bara in Genesis 1:1), Daughter (Mary) &amp; the Sister (Elizabeth).</w:t>
      </w:r>
    </w:p>
    <w:p w:rsidR="00747921" w:rsidRPr="001D328A" w:rsidRDefault="00747921" w:rsidP="00747921">
      <w:pPr>
        <w:spacing w:line="480" w:lineRule="auto"/>
        <w:jc w:val="both"/>
        <w:rPr>
          <w:sz w:val="24"/>
          <w:szCs w:val="24"/>
        </w:rPr>
      </w:pPr>
      <w:r w:rsidRPr="001D328A">
        <w:rPr>
          <w:sz w:val="24"/>
          <w:szCs w:val="24"/>
        </w:rPr>
        <w:t>The Identity Proof of the Trinity</w:t>
      </w:r>
    </w:p>
    <w:p w:rsidR="00747921" w:rsidRPr="001D328A" w:rsidRDefault="00747921" w:rsidP="00747921">
      <w:pPr>
        <w:spacing w:line="480" w:lineRule="auto"/>
        <w:jc w:val="both"/>
        <w:rPr>
          <w:sz w:val="24"/>
          <w:szCs w:val="24"/>
        </w:rPr>
      </w:pPr>
      <w:r w:rsidRPr="001D328A">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1D328A">
        <w:rPr>
          <w:b/>
          <w:sz w:val="24"/>
          <w:szCs w:val="24"/>
        </w:rPr>
        <w:t>The Unforgivable Sin against the Lord Stephen</w:t>
      </w:r>
      <w:r w:rsidRPr="001D328A">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CD6B3C" w:rsidRPr="001D328A">
        <w:rPr>
          <w:sz w:val="24"/>
          <w:szCs w:val="24"/>
        </w:rPr>
        <w:t>,</w:t>
      </w:r>
      <w:r w:rsidRPr="001D328A">
        <w:rPr>
          <w:sz w:val="24"/>
          <w:szCs w:val="24"/>
        </w:rPr>
        <w:t xml:space="preserve"> You must get My book called “</w:t>
      </w:r>
      <w:r w:rsidRPr="001D328A">
        <w:rPr>
          <w:b/>
          <w:sz w:val="24"/>
          <w:szCs w:val="24"/>
        </w:rPr>
        <w:t xml:space="preserve">The Lord Yahweh and the </w:t>
      </w:r>
      <w:r w:rsidR="00CD6B3C" w:rsidRPr="001D328A">
        <w:rPr>
          <w:b/>
          <w:sz w:val="24"/>
          <w:szCs w:val="24"/>
        </w:rPr>
        <w:t>36</w:t>
      </w:r>
      <w:r w:rsidRPr="001D328A">
        <w:rPr>
          <w:b/>
          <w:sz w:val="24"/>
          <w:szCs w:val="24"/>
        </w:rPr>
        <w:t>0 Other Lords that He created</w:t>
      </w:r>
      <w:r w:rsidRPr="001D328A">
        <w:rPr>
          <w:sz w:val="24"/>
          <w:szCs w:val="24"/>
        </w:rPr>
        <w:t>.” In which He is called the “Wise/Powerful Merciful Lord” because Saul and James received mercy in 1</w:t>
      </w:r>
      <w:r w:rsidRPr="001D328A">
        <w:rPr>
          <w:sz w:val="24"/>
          <w:szCs w:val="24"/>
          <w:vertAlign w:val="superscript"/>
        </w:rPr>
        <w:t>st</w:t>
      </w:r>
      <w:r w:rsidRPr="001D328A">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w:t>
      </w:r>
      <w:r w:rsidRPr="001D328A">
        <w:rPr>
          <w:sz w:val="24"/>
          <w:szCs w:val="24"/>
        </w:rPr>
        <w:lastRenderedPageBreak/>
        <w:t>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1D328A">
        <w:rPr>
          <w:sz w:val="24"/>
          <w:szCs w:val="24"/>
          <w:vertAlign w:val="superscript"/>
        </w:rPr>
        <w:t>st</w:t>
      </w:r>
      <w:r w:rsidRPr="001D328A">
        <w:rPr>
          <w:sz w:val="24"/>
          <w:szCs w:val="24"/>
        </w:rPr>
        <w:t xml:space="preserve"> Corinthians 8:6 it declares “But to Us there is but One God, the Father (Stephen), of whom are all things, and We in Him…” In 2</w:t>
      </w:r>
      <w:r w:rsidRPr="001D328A">
        <w:rPr>
          <w:sz w:val="24"/>
          <w:szCs w:val="24"/>
          <w:vertAlign w:val="superscript"/>
        </w:rPr>
        <w:t>nd</w:t>
      </w:r>
      <w:r w:rsidRPr="001D328A">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1D328A">
        <w:rPr>
          <w:sz w:val="24"/>
          <w:szCs w:val="24"/>
          <w:vertAlign w:val="superscript"/>
        </w:rPr>
        <w:t>st</w:t>
      </w:r>
      <w:r w:rsidRPr="001D328A">
        <w:rPr>
          <w:sz w:val="24"/>
          <w:szCs w:val="24"/>
        </w:rPr>
        <w:t xml:space="preserve"> John 5:6-13. The Lord Stephen was the only One that could commission the Lord Jesus Christ as the “</w:t>
      </w:r>
      <w:r w:rsidRPr="001D328A">
        <w:rPr>
          <w:b/>
          <w:sz w:val="24"/>
          <w:szCs w:val="24"/>
        </w:rPr>
        <w:t>Son of the Highest (Stephen)</w:t>
      </w:r>
      <w:r w:rsidRPr="001D328A">
        <w:rPr>
          <w:sz w:val="24"/>
          <w:szCs w:val="24"/>
        </w:rPr>
        <w:t>” in Luke 1:32. The Lord Stephen is the only One that could commission the Lord Jesus Christ as “</w:t>
      </w:r>
      <w:r w:rsidRPr="001D328A">
        <w:rPr>
          <w:b/>
          <w:sz w:val="24"/>
          <w:szCs w:val="24"/>
        </w:rPr>
        <w:t>Power (Almighty, Authority &amp; Sovereignty) of the Highest (Stephen)</w:t>
      </w:r>
      <w:r w:rsidRPr="001D328A">
        <w:rPr>
          <w:sz w:val="24"/>
          <w:szCs w:val="24"/>
        </w:rPr>
        <w:t>” in Luke 1:35. The Lord Stephen is the only One that could commission the Lord Jesus Christ as “</w:t>
      </w:r>
      <w:r w:rsidRPr="001D328A">
        <w:rPr>
          <w:b/>
          <w:sz w:val="24"/>
          <w:szCs w:val="24"/>
        </w:rPr>
        <w:t>Glory to God (Jehovah) in the Highest (Stephen)</w:t>
      </w:r>
      <w:r w:rsidRPr="001D328A">
        <w:rPr>
          <w:sz w:val="24"/>
          <w:szCs w:val="24"/>
        </w:rPr>
        <w:t>” in Luke 2:14. The Lord Stephen was the only One that could commission the Lord Jesus Christ as “</w:t>
      </w:r>
      <w:r w:rsidRPr="001D328A">
        <w:rPr>
          <w:b/>
          <w:sz w:val="24"/>
          <w:szCs w:val="24"/>
        </w:rPr>
        <w:t>Prophet of the Highest (Stephen)</w:t>
      </w:r>
      <w:r w:rsidRPr="001D328A">
        <w:rPr>
          <w:sz w:val="24"/>
          <w:szCs w:val="24"/>
        </w:rPr>
        <w:t>” in Luke 24:19. The Lord Stephen was the only One that could commission the Lord Jesus Christ as “</w:t>
      </w:r>
      <w:r w:rsidRPr="001D328A">
        <w:rPr>
          <w:b/>
          <w:sz w:val="24"/>
          <w:szCs w:val="24"/>
        </w:rPr>
        <w:t>Hosanna in the Highest (Stephen)</w:t>
      </w:r>
      <w:r w:rsidRPr="001D328A">
        <w:rPr>
          <w:sz w:val="24"/>
          <w:szCs w:val="24"/>
        </w:rPr>
        <w:t xml:space="preserve">” in Mark 11:10. The Lord Stephen was the only One that could commission the Lord </w:t>
      </w:r>
      <w:r w:rsidRPr="001D328A">
        <w:rPr>
          <w:sz w:val="24"/>
          <w:szCs w:val="24"/>
        </w:rPr>
        <w:lastRenderedPageBreak/>
        <w:t>Jesus Christ as “</w:t>
      </w:r>
      <w:r w:rsidRPr="001D328A">
        <w:rPr>
          <w:b/>
          <w:sz w:val="24"/>
          <w:szCs w:val="24"/>
        </w:rPr>
        <w:t>Lord of the Highest (Stephen)</w:t>
      </w:r>
      <w:r w:rsidRPr="001D328A">
        <w:rPr>
          <w:sz w:val="24"/>
          <w:szCs w:val="24"/>
        </w:rPr>
        <w:t>” in Acts 7:59. The Lord Stephen is the only One that could commission the Lord John as “</w:t>
      </w:r>
      <w:r w:rsidRPr="001D328A">
        <w:rPr>
          <w:b/>
          <w:sz w:val="24"/>
          <w:szCs w:val="24"/>
        </w:rPr>
        <w:t>Prophet of the Highest (Stephen)</w:t>
      </w:r>
      <w:r w:rsidRPr="001D328A">
        <w:rPr>
          <w:sz w:val="24"/>
          <w:szCs w:val="24"/>
        </w:rPr>
        <w:t>” in Luke 1:76. The Lord Stephen is the only One that could commission the Lord James as “</w:t>
      </w:r>
      <w:r w:rsidRPr="001D328A">
        <w:rPr>
          <w:b/>
          <w:sz w:val="24"/>
          <w:szCs w:val="24"/>
        </w:rPr>
        <w:t>Law of the Highest (Stephen)</w:t>
      </w:r>
      <w:r w:rsidRPr="001D328A">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1D328A">
        <w:rPr>
          <w:sz w:val="24"/>
          <w:szCs w:val="24"/>
          <w:vertAlign w:val="superscript"/>
        </w:rPr>
        <w:t>st</w:t>
      </w:r>
      <w:r w:rsidRPr="001D328A">
        <w:rPr>
          <w:sz w:val="24"/>
          <w:szCs w:val="24"/>
        </w:rPr>
        <w:t xml:space="preserve"> Samuel 15:29; Proverbs 14:5; 19:5, 9 &amp; Romans 1:25;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1D328A">
        <w:rPr>
          <w:sz w:val="24"/>
          <w:szCs w:val="24"/>
          <w:vertAlign w:val="superscript"/>
        </w:rPr>
        <w:t>st</w:t>
      </w:r>
      <w:r w:rsidRPr="001D328A">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w:t>
      </w:r>
      <w:r w:rsidRPr="001D328A">
        <w:rPr>
          <w:sz w:val="24"/>
          <w:szCs w:val="24"/>
        </w:rPr>
        <w:lastRenderedPageBreak/>
        <w:t>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1D328A">
        <w:rPr>
          <w:sz w:val="24"/>
          <w:szCs w:val="24"/>
          <w:vertAlign w:val="superscript"/>
        </w:rPr>
        <w:t>st</w:t>
      </w:r>
      <w:r w:rsidRPr="001D328A">
        <w:rPr>
          <w:sz w:val="24"/>
          <w:szCs w:val="24"/>
        </w:rPr>
        <w:t xml:space="preserve"> John 5:6-13) of truth, which proceeds from the Father (Stephen), He shall testify of Me (Jesus). In Ephesians 2:18 it declares “For through Him (Jesus) </w:t>
      </w:r>
      <w:r w:rsidRPr="001D328A">
        <w:rPr>
          <w:sz w:val="24"/>
          <w:szCs w:val="24"/>
        </w:rPr>
        <w:lastRenderedPageBreak/>
        <w:t xml:space="preserve">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747921" w:rsidRPr="001D328A" w:rsidRDefault="00747921" w:rsidP="00747921">
      <w:pPr>
        <w:spacing w:line="480" w:lineRule="auto"/>
        <w:jc w:val="both"/>
        <w:rPr>
          <w:sz w:val="24"/>
          <w:szCs w:val="24"/>
        </w:rPr>
      </w:pPr>
      <w:r w:rsidRPr="001D328A">
        <w:rPr>
          <w:sz w:val="24"/>
          <w:szCs w:val="24"/>
        </w:rPr>
        <w:t>The Law Doctrine of the Trinity</w:t>
      </w:r>
    </w:p>
    <w:p w:rsidR="00747921" w:rsidRPr="001D328A" w:rsidRDefault="00747921" w:rsidP="00747921">
      <w:pPr>
        <w:spacing w:line="480" w:lineRule="auto"/>
        <w:jc w:val="both"/>
        <w:rPr>
          <w:sz w:val="24"/>
          <w:szCs w:val="24"/>
        </w:rPr>
      </w:pPr>
      <w:r w:rsidRPr="001D328A">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w:t>
      </w:r>
      <w:r w:rsidRPr="001D328A">
        <w:rPr>
          <w:sz w:val="24"/>
          <w:szCs w:val="24"/>
        </w:rPr>
        <w:lastRenderedPageBreak/>
        <w:t>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1D328A">
        <w:rPr>
          <w:sz w:val="24"/>
          <w:szCs w:val="24"/>
          <w:vertAlign w:val="superscript"/>
        </w:rPr>
        <w:t>st</w:t>
      </w:r>
      <w:r w:rsidRPr="001D328A">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1D328A">
        <w:rPr>
          <w:sz w:val="24"/>
          <w:szCs w:val="24"/>
          <w:vertAlign w:val="superscript"/>
        </w:rPr>
        <w:t>nd</w:t>
      </w:r>
      <w:r w:rsidRPr="001D328A">
        <w:rPr>
          <w:sz w:val="24"/>
          <w:szCs w:val="24"/>
        </w:rPr>
        <w:t xml:space="preserve"> Corinthians 13:14 it declares “The grace of Our Lord Jesus &amp; the (agape) love of God (Stephen) &amp; the Fellowship of the Holy Spirit (John) be with You all. Amen” In 1</w:t>
      </w:r>
      <w:r w:rsidRPr="001D328A">
        <w:rPr>
          <w:sz w:val="24"/>
          <w:szCs w:val="24"/>
          <w:vertAlign w:val="superscript"/>
        </w:rPr>
        <w:t>st</w:t>
      </w:r>
      <w:r w:rsidRPr="001D328A">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w:t>
      </w:r>
      <w:r w:rsidRPr="001D328A">
        <w:rPr>
          <w:sz w:val="24"/>
          <w:szCs w:val="24"/>
        </w:rPr>
        <w:lastRenderedPageBreak/>
        <w:t>Jesus of Nazareth with the Holy Ghost (John) and with power, who went about doing good and healing all that were oppressed by the Devil, for God (Yah) was with Him.” Some scriptures are Romans 15:13; 1</w:t>
      </w:r>
      <w:r w:rsidRPr="001D328A">
        <w:rPr>
          <w:sz w:val="24"/>
          <w:szCs w:val="24"/>
          <w:vertAlign w:val="superscript"/>
        </w:rPr>
        <w:t>st</w:t>
      </w:r>
      <w:r w:rsidRPr="001D328A">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1D328A">
        <w:rPr>
          <w:sz w:val="24"/>
          <w:szCs w:val="24"/>
          <w:vertAlign w:val="superscript"/>
        </w:rPr>
        <w:t>st</w:t>
      </w:r>
      <w:r w:rsidRPr="001D328A">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1D328A">
        <w:rPr>
          <w:sz w:val="24"/>
          <w:szCs w:val="24"/>
          <w:vertAlign w:val="superscript"/>
        </w:rPr>
        <w:t>nd</w:t>
      </w:r>
      <w:r w:rsidRPr="001D328A">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1D328A">
        <w:rPr>
          <w:sz w:val="24"/>
          <w:szCs w:val="24"/>
          <w:vertAlign w:val="superscript"/>
        </w:rPr>
        <w:t>nd</w:t>
      </w:r>
      <w:r w:rsidRPr="001D328A">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1D328A">
        <w:rPr>
          <w:sz w:val="24"/>
          <w:szCs w:val="24"/>
          <w:vertAlign w:val="superscript"/>
        </w:rPr>
        <w:t>st</w:t>
      </w:r>
      <w:r w:rsidRPr="001D328A">
        <w:rPr>
          <w:sz w:val="24"/>
          <w:szCs w:val="24"/>
        </w:rPr>
        <w:t xml:space="preserve"> Corinthians 2:10-11 states “But God has revealed them to Us through His Spirit. For the </w:t>
      </w:r>
      <w:r w:rsidRPr="001D328A">
        <w:rPr>
          <w:sz w:val="24"/>
          <w:szCs w:val="24"/>
        </w:rPr>
        <w:lastRenderedPageBreak/>
        <w:t>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1D328A">
        <w:rPr>
          <w:sz w:val="24"/>
          <w:szCs w:val="24"/>
          <w:vertAlign w:val="superscript"/>
        </w:rPr>
        <w:t>st</w:t>
      </w:r>
      <w:r w:rsidRPr="001D328A">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1D328A">
        <w:rPr>
          <w:sz w:val="24"/>
          <w:szCs w:val="24"/>
          <w:vertAlign w:val="superscript"/>
        </w:rPr>
        <w:t>st</w:t>
      </w:r>
      <w:r w:rsidRPr="001D328A">
        <w:rPr>
          <w:sz w:val="24"/>
          <w:szCs w:val="24"/>
        </w:rPr>
        <w:t xml:space="preserve"> Peter 1:2; Acts 1:8 &amp; 1</w:t>
      </w:r>
      <w:r w:rsidRPr="001D328A">
        <w:rPr>
          <w:sz w:val="24"/>
          <w:szCs w:val="24"/>
          <w:vertAlign w:val="superscript"/>
        </w:rPr>
        <w:t>st</w:t>
      </w:r>
      <w:r w:rsidRPr="001D328A">
        <w:rPr>
          <w:sz w:val="24"/>
          <w:szCs w:val="24"/>
        </w:rPr>
        <w:t xml:space="preserve"> Corinthians 12:7-11. The Son &amp; the Holy Ghost are equal in Deity to the Father Stephen, but are in subordinate jobs in 1</w:t>
      </w:r>
      <w:r w:rsidRPr="001D328A">
        <w:rPr>
          <w:sz w:val="24"/>
          <w:szCs w:val="24"/>
          <w:vertAlign w:val="superscript"/>
        </w:rPr>
        <w:t>st</w:t>
      </w:r>
      <w:r w:rsidRPr="001D328A">
        <w:rPr>
          <w:sz w:val="24"/>
          <w:szCs w:val="24"/>
        </w:rPr>
        <w:t xml:space="preserve"> Corinthians 15:24-28. The Trinity eternally exists as the Father Stephen, the Son Jesus &amp; the Holy Ghost (Brother John). Some scriptures are Ephesians 1:3-4; 3:14-15; John 1:1-4, 14, 18; 17:4; Philippians 2:5-11; Romans 8:29; 1</w:t>
      </w:r>
      <w:r w:rsidRPr="001D328A">
        <w:rPr>
          <w:sz w:val="24"/>
          <w:szCs w:val="24"/>
          <w:vertAlign w:val="superscript"/>
        </w:rPr>
        <w:t>st</w:t>
      </w:r>
      <w:r w:rsidRPr="001D328A">
        <w:rPr>
          <w:sz w:val="24"/>
          <w:szCs w:val="24"/>
        </w:rPr>
        <w:t xml:space="preserve"> Peter 1:2, 20-21; John 3:16; Galatians 4:4; 1</w:t>
      </w:r>
      <w:r w:rsidRPr="001D328A">
        <w:rPr>
          <w:sz w:val="24"/>
          <w:szCs w:val="24"/>
          <w:vertAlign w:val="superscript"/>
        </w:rPr>
        <w:t>st</w:t>
      </w:r>
      <w:r w:rsidRPr="001D328A">
        <w:rPr>
          <w:sz w:val="24"/>
          <w:szCs w:val="24"/>
        </w:rPr>
        <w:t xml:space="preserve"> Corinthians 8:6; Hebrews 1:1-4 &amp; Proverbs 8:22-25 (RSV, Wisdom directed to the Father Stephen in Qanah). The Lord Yahweh </w:t>
      </w:r>
      <w:r w:rsidRPr="001D328A">
        <w:rPr>
          <w:sz w:val="24"/>
          <w:szCs w:val="24"/>
        </w:rPr>
        <w:lastRenderedPageBreak/>
        <w:t>eternally &amp; necessarily exists as the Trinity. God the Father (Stephen) spoke His omnipotent creative works &amp; Yah brought nothing into being, God the Son (Jesus) carried out these words by being His divine agent proven in Hebrews 1:1-3; Colossians 1:16; 1</w:t>
      </w:r>
      <w:r w:rsidRPr="001D328A">
        <w:rPr>
          <w:sz w:val="24"/>
          <w:szCs w:val="24"/>
          <w:vertAlign w:val="superscript"/>
        </w:rPr>
        <w:t>st</w:t>
      </w:r>
      <w:r w:rsidRPr="001D328A">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1D328A">
        <w:rPr>
          <w:b/>
          <w:sz w:val="24"/>
          <w:szCs w:val="24"/>
        </w:rPr>
        <w:t>I AM THAT I AM</w:t>
      </w:r>
      <w:r w:rsidRPr="001D328A">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1D328A">
        <w:rPr>
          <w:sz w:val="24"/>
          <w:szCs w:val="24"/>
          <w:vertAlign w:val="superscript"/>
        </w:rPr>
        <w:t>st</w:t>
      </w:r>
      <w:r w:rsidRPr="001D328A">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w:t>
      </w:r>
      <w:r w:rsidRPr="001D328A">
        <w:rPr>
          <w:sz w:val="24"/>
          <w:szCs w:val="24"/>
        </w:rPr>
        <w:lastRenderedPageBreak/>
        <w:t>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1D328A">
        <w:rPr>
          <w:sz w:val="24"/>
          <w:szCs w:val="24"/>
          <w:vertAlign w:val="superscript"/>
        </w:rPr>
        <w:t>nd</w:t>
      </w:r>
      <w:r w:rsidRPr="001D328A">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1D328A">
        <w:rPr>
          <w:sz w:val="24"/>
          <w:szCs w:val="24"/>
          <w:vertAlign w:val="superscript"/>
        </w:rPr>
        <w:t>st</w:t>
      </w:r>
      <w:r w:rsidRPr="001D328A">
        <w:rPr>
          <w:sz w:val="24"/>
          <w:szCs w:val="24"/>
        </w:rPr>
        <w:t xml:space="preserve"> John 2:16. For Divine Nature overcomes the World of Sexual Eros Love in 1</w:t>
      </w:r>
      <w:r w:rsidRPr="001D328A">
        <w:rPr>
          <w:sz w:val="24"/>
          <w:szCs w:val="24"/>
          <w:vertAlign w:val="superscript"/>
        </w:rPr>
        <w:t>st</w:t>
      </w:r>
      <w:r w:rsidRPr="001D328A">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w:t>
      </w:r>
      <w:r w:rsidRPr="001D328A">
        <w:rPr>
          <w:sz w:val="24"/>
          <w:szCs w:val="24"/>
        </w:rPr>
        <w:lastRenderedPageBreak/>
        <w:t>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1D328A">
        <w:rPr>
          <w:sz w:val="24"/>
          <w:szCs w:val="24"/>
          <w:vertAlign w:val="superscript"/>
        </w:rPr>
        <w:t>nd</w:t>
      </w:r>
      <w:r w:rsidRPr="001D328A">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747921" w:rsidRPr="001D328A" w:rsidRDefault="00747921" w:rsidP="00747921">
      <w:pPr>
        <w:spacing w:line="480" w:lineRule="auto"/>
        <w:jc w:val="both"/>
        <w:rPr>
          <w:sz w:val="24"/>
          <w:szCs w:val="24"/>
        </w:rPr>
      </w:pPr>
      <w:r w:rsidRPr="001D328A">
        <w:rPr>
          <w:sz w:val="24"/>
          <w:szCs w:val="24"/>
        </w:rPr>
        <w:t>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921" w:rsidRPr="001D328A" w:rsidRDefault="00747921" w:rsidP="00747921">
      <w:pPr>
        <w:spacing w:line="480" w:lineRule="auto"/>
        <w:jc w:val="both"/>
        <w:rPr>
          <w:sz w:val="24"/>
          <w:szCs w:val="24"/>
        </w:rPr>
      </w:pPr>
      <w:r w:rsidRPr="001D328A">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1D328A">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7921" w:rsidRPr="001D328A" w:rsidRDefault="00747921" w:rsidP="00747921">
      <w:pPr>
        <w:spacing w:line="480" w:lineRule="auto"/>
        <w:jc w:val="center"/>
        <w:rPr>
          <w:b/>
          <w:sz w:val="24"/>
          <w:szCs w:val="24"/>
        </w:rPr>
      </w:pPr>
      <w:r w:rsidRPr="001D328A">
        <w:rPr>
          <w:b/>
          <w:sz w:val="24"/>
          <w:szCs w:val="24"/>
        </w:rPr>
        <w:t>THE FATHER STEPHEN’S INTELLIGENCE TO THE AUTHORITATIVE FIGURES FOR 1 MINUTE</w:t>
      </w:r>
    </w:p>
    <w:p w:rsidR="00747921" w:rsidRPr="001D328A" w:rsidRDefault="00747921" w:rsidP="00747921">
      <w:pPr>
        <w:spacing w:line="480" w:lineRule="auto"/>
        <w:jc w:val="both"/>
        <w:rPr>
          <w:sz w:val="24"/>
          <w:szCs w:val="24"/>
        </w:rPr>
      </w:pPr>
      <w:r w:rsidRPr="001D328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1D328A">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 xml:space="preserve">What are the Father Stephen’s </w:t>
      </w:r>
      <w:r w:rsidR="006F4738" w:rsidRPr="001D328A">
        <w:rPr>
          <w:b/>
          <w:sz w:val="24"/>
          <w:szCs w:val="24"/>
        </w:rPr>
        <w:t xml:space="preserve">Significant </w:t>
      </w:r>
      <w:r w:rsidRPr="001D328A">
        <w:rPr>
          <w:b/>
          <w:sz w:val="24"/>
          <w:szCs w:val="24"/>
        </w:rPr>
        <w:t xml:space="preserve">Numbers from 0 to </w:t>
      </w:r>
      <w:r w:rsidR="006F4738" w:rsidRPr="001D328A">
        <w:rPr>
          <w:b/>
          <w:sz w:val="24"/>
          <w:szCs w:val="24"/>
        </w:rPr>
        <w:t>12</w:t>
      </w:r>
      <w:r w:rsidRPr="001D328A">
        <w:rPr>
          <w:b/>
          <w:sz w:val="24"/>
          <w:szCs w:val="24"/>
        </w:rPr>
        <w:t>0 in the Holy Bible</w:t>
      </w:r>
      <w:r w:rsidRPr="001D328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7921" w:rsidRPr="001D328A" w:rsidRDefault="00747921" w:rsidP="00747921">
      <w:pPr>
        <w:spacing w:line="480" w:lineRule="auto"/>
        <w:jc w:val="both"/>
        <w:rPr>
          <w:sz w:val="24"/>
          <w:szCs w:val="24"/>
        </w:rPr>
      </w:pPr>
      <w:r w:rsidRPr="001D328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921" w:rsidRPr="001D328A" w:rsidRDefault="00747921" w:rsidP="00747921">
      <w:pPr>
        <w:spacing w:line="480" w:lineRule="auto"/>
        <w:jc w:val="both"/>
        <w:rPr>
          <w:sz w:val="24"/>
          <w:szCs w:val="24"/>
        </w:rPr>
      </w:pPr>
      <w:r w:rsidRPr="001D328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7921" w:rsidRPr="001D328A" w:rsidRDefault="00747921" w:rsidP="00747921">
      <w:pPr>
        <w:spacing w:line="480" w:lineRule="auto"/>
        <w:jc w:val="both"/>
        <w:rPr>
          <w:sz w:val="24"/>
          <w:szCs w:val="24"/>
        </w:rPr>
      </w:pPr>
      <w:r w:rsidRPr="001D328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47921" w:rsidRPr="001D328A" w:rsidRDefault="00747921" w:rsidP="00747921">
      <w:pPr>
        <w:spacing w:line="480" w:lineRule="auto"/>
        <w:jc w:val="both"/>
        <w:rPr>
          <w:sz w:val="24"/>
          <w:szCs w:val="24"/>
        </w:rPr>
      </w:pPr>
      <w:r w:rsidRPr="001D328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D328A">
        <w:rPr>
          <w:sz w:val="24"/>
          <w:szCs w:val="24"/>
          <w:vertAlign w:val="superscript"/>
        </w:rPr>
        <w:t>th</w:t>
      </w:r>
      <w:r w:rsidRPr="001D328A">
        <w:rPr>
          <w:sz w:val="24"/>
          <w:szCs w:val="24"/>
        </w:rPr>
        <w:t>–Born Son, but 10</w:t>
      </w:r>
      <w:r w:rsidRPr="001D328A">
        <w:rPr>
          <w:sz w:val="24"/>
          <w:szCs w:val="24"/>
          <w:vertAlign w:val="superscript"/>
        </w:rPr>
        <w:t>th</w:t>
      </w:r>
      <w:r w:rsidRPr="001D328A">
        <w:rPr>
          <w:sz w:val="24"/>
          <w:szCs w:val="24"/>
        </w:rPr>
        <w:t xml:space="preserve"> in line with Christ as the 1</w:t>
      </w:r>
      <w:r w:rsidRPr="001D328A">
        <w:rPr>
          <w:sz w:val="24"/>
          <w:szCs w:val="24"/>
          <w:vertAlign w:val="superscript"/>
        </w:rPr>
        <w:t>st</w:t>
      </w:r>
      <w:r w:rsidRPr="001D328A">
        <w:rPr>
          <w:sz w:val="24"/>
          <w:szCs w:val="24"/>
        </w:rPr>
        <w:t>-Born Son to raise up Christ to sit on His throne which makes 8 to 10 positions) were all Divine Unions done by Joseph and Mary by the Tree of Life.</w:t>
      </w:r>
    </w:p>
    <w:p w:rsidR="00747921" w:rsidRPr="001D328A" w:rsidRDefault="00747921" w:rsidP="00747921">
      <w:pPr>
        <w:spacing w:line="480" w:lineRule="auto"/>
        <w:jc w:val="both"/>
        <w:rPr>
          <w:sz w:val="24"/>
          <w:szCs w:val="24"/>
        </w:rPr>
      </w:pPr>
      <w:r w:rsidRPr="001D328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D328A">
        <w:rPr>
          <w:sz w:val="24"/>
          <w:szCs w:val="24"/>
          <w:vertAlign w:val="superscript"/>
        </w:rPr>
        <w:t>nd</w:t>
      </w:r>
      <w:r w:rsidRPr="001D328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1D328A">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D328A">
        <w:rPr>
          <w:sz w:val="24"/>
          <w:szCs w:val="24"/>
          <w:vertAlign w:val="superscript"/>
        </w:rPr>
        <w:t>th</w:t>
      </w:r>
      <w:r w:rsidRPr="001D328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D328A">
        <w:rPr>
          <w:sz w:val="24"/>
          <w:szCs w:val="24"/>
          <w:vertAlign w:val="superscript"/>
        </w:rPr>
        <w:t>nd</w:t>
      </w:r>
      <w:r w:rsidRPr="001D328A">
        <w:rPr>
          <w:sz w:val="24"/>
          <w:szCs w:val="24"/>
        </w:rPr>
        <w:t xml:space="preserve"> Peter 3:10-13 &amp; Acts 7:60. For the 1</w:t>
      </w:r>
      <w:r w:rsidRPr="001D328A">
        <w:rPr>
          <w:sz w:val="24"/>
          <w:szCs w:val="24"/>
          <w:vertAlign w:val="superscript"/>
        </w:rPr>
        <w:t>st</w:t>
      </w:r>
      <w:r w:rsidRPr="001D328A">
        <w:rPr>
          <w:sz w:val="24"/>
          <w:szCs w:val="24"/>
        </w:rPr>
        <w:t xml:space="preserve"> Married Woman to think like the 1</w:t>
      </w:r>
      <w:r w:rsidRPr="001D328A">
        <w:rPr>
          <w:sz w:val="24"/>
          <w:szCs w:val="24"/>
          <w:vertAlign w:val="superscript"/>
        </w:rPr>
        <w:t>st</w:t>
      </w:r>
      <w:r w:rsidRPr="001D328A">
        <w:rPr>
          <w:sz w:val="24"/>
          <w:szCs w:val="24"/>
        </w:rPr>
        <w:t xml:space="preserve"> Married Man She has to be disobedient. For the 1</w:t>
      </w:r>
      <w:r w:rsidRPr="001D328A">
        <w:rPr>
          <w:sz w:val="24"/>
          <w:szCs w:val="24"/>
          <w:vertAlign w:val="superscript"/>
        </w:rPr>
        <w:t>st</w:t>
      </w:r>
      <w:r w:rsidRPr="001D328A">
        <w:rPr>
          <w:sz w:val="24"/>
          <w:szCs w:val="24"/>
        </w:rPr>
        <w:t xml:space="preserve"> Married Man to think like the 1</w:t>
      </w:r>
      <w:r w:rsidRPr="001D328A">
        <w:rPr>
          <w:sz w:val="24"/>
          <w:szCs w:val="24"/>
          <w:vertAlign w:val="superscript"/>
        </w:rPr>
        <w:t>st</w:t>
      </w:r>
      <w:r w:rsidRPr="001D328A">
        <w:rPr>
          <w:sz w:val="24"/>
          <w:szCs w:val="24"/>
        </w:rPr>
        <w:t xml:space="preserve"> Married Woman He has to be deceived. For the 1</w:t>
      </w:r>
      <w:r w:rsidRPr="001D328A">
        <w:rPr>
          <w:sz w:val="24"/>
          <w:szCs w:val="24"/>
          <w:vertAlign w:val="superscript"/>
        </w:rPr>
        <w:t>st</w:t>
      </w:r>
      <w:r w:rsidRPr="001D328A">
        <w:rPr>
          <w:sz w:val="24"/>
          <w:szCs w:val="24"/>
        </w:rPr>
        <w:t xml:space="preserve"> Married Man to think like the 1</w:t>
      </w:r>
      <w:r w:rsidRPr="001D328A">
        <w:rPr>
          <w:sz w:val="24"/>
          <w:szCs w:val="24"/>
          <w:vertAlign w:val="superscript"/>
        </w:rPr>
        <w:t>st</w:t>
      </w:r>
      <w:r w:rsidRPr="001D328A">
        <w:rPr>
          <w:sz w:val="24"/>
          <w:szCs w:val="24"/>
        </w:rPr>
        <w:t xml:space="preserve"> Married Serpent He has to be a liar. For the 1</w:t>
      </w:r>
      <w:r w:rsidRPr="001D328A">
        <w:rPr>
          <w:sz w:val="24"/>
          <w:szCs w:val="24"/>
          <w:vertAlign w:val="superscript"/>
        </w:rPr>
        <w:t>st</w:t>
      </w:r>
      <w:r w:rsidRPr="001D328A">
        <w:rPr>
          <w:sz w:val="24"/>
          <w:szCs w:val="24"/>
        </w:rPr>
        <w:t xml:space="preserve"> Married Serpent to think like the 1</w:t>
      </w:r>
      <w:r w:rsidRPr="001D328A">
        <w:rPr>
          <w:sz w:val="24"/>
          <w:szCs w:val="24"/>
          <w:vertAlign w:val="superscript"/>
        </w:rPr>
        <w:t>st</w:t>
      </w:r>
      <w:r w:rsidRPr="001D328A">
        <w:rPr>
          <w:sz w:val="24"/>
          <w:szCs w:val="24"/>
        </w:rPr>
        <w:t xml:space="preserve"> Married Man He has to be disobedient. For the 1</w:t>
      </w:r>
      <w:r w:rsidRPr="001D328A">
        <w:rPr>
          <w:sz w:val="24"/>
          <w:szCs w:val="24"/>
          <w:vertAlign w:val="superscript"/>
        </w:rPr>
        <w:t>st</w:t>
      </w:r>
      <w:r w:rsidRPr="001D328A">
        <w:rPr>
          <w:sz w:val="24"/>
          <w:szCs w:val="24"/>
        </w:rPr>
        <w:t xml:space="preserve"> Married Woman to think like the 1</w:t>
      </w:r>
      <w:r w:rsidRPr="001D328A">
        <w:rPr>
          <w:sz w:val="24"/>
          <w:szCs w:val="24"/>
          <w:vertAlign w:val="superscript"/>
        </w:rPr>
        <w:t>st</w:t>
      </w:r>
      <w:r w:rsidRPr="001D328A">
        <w:rPr>
          <w:sz w:val="24"/>
          <w:szCs w:val="24"/>
        </w:rPr>
        <w:t xml:space="preserve"> Married Serpent She has to be a liar. For the 1</w:t>
      </w:r>
      <w:r w:rsidRPr="001D328A">
        <w:rPr>
          <w:sz w:val="24"/>
          <w:szCs w:val="24"/>
          <w:vertAlign w:val="superscript"/>
        </w:rPr>
        <w:t>st</w:t>
      </w:r>
      <w:r w:rsidRPr="001D328A">
        <w:rPr>
          <w:sz w:val="24"/>
          <w:szCs w:val="24"/>
        </w:rPr>
        <w:t xml:space="preserve"> Married Serpent to think like the 1</w:t>
      </w:r>
      <w:r w:rsidRPr="001D328A">
        <w:rPr>
          <w:sz w:val="24"/>
          <w:szCs w:val="24"/>
          <w:vertAlign w:val="superscript"/>
        </w:rPr>
        <w:t>st</w:t>
      </w:r>
      <w:r w:rsidRPr="001D328A">
        <w:rPr>
          <w:sz w:val="24"/>
          <w:szCs w:val="24"/>
        </w:rPr>
        <w:t xml:space="preserve"> Married Woman He has to be deceived. For the Married Lord called Wisdom or the Married Lady called Wisdom to think like all (the 1</w:t>
      </w:r>
      <w:r w:rsidRPr="001D328A">
        <w:rPr>
          <w:sz w:val="24"/>
          <w:szCs w:val="24"/>
          <w:vertAlign w:val="superscript"/>
        </w:rPr>
        <w:t>st</w:t>
      </w:r>
      <w:r w:rsidRPr="001D328A">
        <w:rPr>
          <w:sz w:val="24"/>
          <w:szCs w:val="24"/>
        </w:rPr>
        <w:t xml:space="preserve"> Married Woman, 1</w:t>
      </w:r>
      <w:r w:rsidRPr="001D328A">
        <w:rPr>
          <w:sz w:val="24"/>
          <w:szCs w:val="24"/>
          <w:vertAlign w:val="superscript"/>
        </w:rPr>
        <w:t>st</w:t>
      </w:r>
      <w:r w:rsidRPr="001D328A">
        <w:rPr>
          <w:sz w:val="24"/>
          <w:szCs w:val="24"/>
        </w:rPr>
        <w:t xml:space="preserve"> Married Man &amp; 1</w:t>
      </w:r>
      <w:r w:rsidRPr="001D328A">
        <w:rPr>
          <w:sz w:val="24"/>
          <w:szCs w:val="24"/>
          <w:vertAlign w:val="superscript"/>
        </w:rPr>
        <w:t>st</w:t>
      </w:r>
      <w:r w:rsidRPr="001D328A">
        <w:rPr>
          <w:sz w:val="24"/>
          <w:szCs w:val="24"/>
        </w:rPr>
        <w:t xml:space="preserve"> Married Serpent) He or She has to be deceived, disobedient &amp; a liar. For the 2</w:t>
      </w:r>
      <w:r w:rsidRPr="001D328A">
        <w:rPr>
          <w:sz w:val="24"/>
          <w:szCs w:val="24"/>
          <w:vertAlign w:val="superscript"/>
        </w:rPr>
        <w:t>nd</w:t>
      </w:r>
      <w:r w:rsidRPr="001D328A">
        <w:rPr>
          <w:sz w:val="24"/>
          <w:szCs w:val="24"/>
        </w:rPr>
        <w:t xml:space="preserve"> Single Man is Obedient. For the 2</w:t>
      </w:r>
      <w:r w:rsidRPr="001D328A">
        <w:rPr>
          <w:sz w:val="24"/>
          <w:szCs w:val="24"/>
          <w:vertAlign w:val="superscript"/>
        </w:rPr>
        <w:t>nd</w:t>
      </w:r>
      <w:r w:rsidRPr="001D328A">
        <w:rPr>
          <w:sz w:val="24"/>
          <w:szCs w:val="24"/>
        </w:rPr>
        <w:t xml:space="preserve"> Single Woman is intelligent </w:t>
      </w:r>
      <w:r w:rsidRPr="001D328A">
        <w:rPr>
          <w:sz w:val="24"/>
          <w:szCs w:val="24"/>
        </w:rPr>
        <w:lastRenderedPageBreak/>
        <w:t>knowing the Scriptures &amp; the Authority. For the 2</w:t>
      </w:r>
      <w:r w:rsidRPr="001D328A">
        <w:rPr>
          <w:sz w:val="24"/>
          <w:szCs w:val="24"/>
          <w:vertAlign w:val="superscript"/>
        </w:rPr>
        <w:t>nd</w:t>
      </w:r>
      <w:r w:rsidRPr="001D328A">
        <w:rPr>
          <w:sz w:val="24"/>
          <w:szCs w:val="24"/>
        </w:rPr>
        <w:t xml:space="preserve"> Single Serpent is the Truth. For the 2</w:t>
      </w:r>
      <w:r w:rsidRPr="001D328A">
        <w:rPr>
          <w:sz w:val="24"/>
          <w:szCs w:val="24"/>
          <w:vertAlign w:val="superscript"/>
        </w:rPr>
        <w:t>nd</w:t>
      </w:r>
      <w:r w:rsidRPr="001D328A">
        <w:rPr>
          <w:sz w:val="24"/>
          <w:szCs w:val="24"/>
        </w:rPr>
        <w:t xml:space="preserve"> Single Lord called Wisdom is Obedient, Intelligent and Truthful.     </w:t>
      </w:r>
    </w:p>
    <w:p w:rsidR="00747921" w:rsidRPr="001D328A" w:rsidRDefault="00747921" w:rsidP="00747921">
      <w:pPr>
        <w:spacing w:line="480" w:lineRule="auto"/>
        <w:jc w:val="both"/>
        <w:rPr>
          <w:sz w:val="24"/>
          <w:szCs w:val="24"/>
        </w:rPr>
      </w:pPr>
      <w:r w:rsidRPr="001D328A">
        <w:rPr>
          <w:sz w:val="24"/>
          <w:szCs w:val="24"/>
        </w:rPr>
        <w:t>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committed only by a Man and a Woman from the Tree of the Knowledge of Good and Evil in a Strength 40 Year Kingdom of This World in Genesis 4:1. 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w:t>
      </w:r>
      <w:r w:rsidRPr="001D328A">
        <w:rPr>
          <w:sz w:val="24"/>
          <w:szCs w:val="24"/>
        </w:rPr>
        <w:lastRenderedPageBreak/>
        <w:t>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747921" w:rsidRPr="001D328A" w:rsidRDefault="00747921" w:rsidP="00747921">
      <w:pPr>
        <w:spacing w:line="480" w:lineRule="auto"/>
        <w:jc w:val="both"/>
        <w:rPr>
          <w:sz w:val="24"/>
          <w:szCs w:val="24"/>
        </w:rPr>
      </w:pPr>
      <w:r w:rsidRPr="001D328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1D328A">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47921" w:rsidRPr="001D328A" w:rsidRDefault="00747921" w:rsidP="00747921">
      <w:pPr>
        <w:spacing w:line="480" w:lineRule="auto"/>
        <w:jc w:val="both"/>
        <w:rPr>
          <w:sz w:val="24"/>
          <w:szCs w:val="24"/>
        </w:rPr>
      </w:pPr>
      <w:r w:rsidRPr="001D328A">
        <w:rPr>
          <w:sz w:val="24"/>
          <w:szCs w:val="24"/>
        </w:rPr>
        <w:t>The Basic “</w:t>
      </w:r>
      <w:r w:rsidRPr="001D328A">
        <w:rPr>
          <w:rFonts w:ascii="Monotype Corsiva" w:hAnsi="Monotype Corsiva"/>
          <w:b/>
          <w:i/>
          <w:sz w:val="24"/>
          <w:szCs w:val="24"/>
        </w:rPr>
        <w:t>Mitzvah</w:t>
      </w:r>
      <w:r w:rsidRPr="001D328A">
        <w:rPr>
          <w:sz w:val="24"/>
          <w:szCs w:val="24"/>
        </w:rPr>
        <w:t>” Run Down of the Whole 613 Jewish Law Commandments</w:t>
      </w:r>
    </w:p>
    <w:p w:rsidR="00747921" w:rsidRPr="001D328A" w:rsidRDefault="00747921" w:rsidP="00747921">
      <w:pPr>
        <w:spacing w:line="480" w:lineRule="auto"/>
        <w:jc w:val="both"/>
        <w:rPr>
          <w:sz w:val="24"/>
          <w:szCs w:val="24"/>
        </w:rPr>
      </w:pPr>
      <w:r w:rsidRPr="001D328A">
        <w:rPr>
          <w:sz w:val="24"/>
          <w:szCs w:val="24"/>
        </w:rPr>
        <w:t>The Beginning Genesis Law called the Perfect Law of Agape Love (God)</w:t>
      </w:r>
    </w:p>
    <w:p w:rsidR="00747921" w:rsidRPr="001D328A" w:rsidRDefault="00747921" w:rsidP="00747921">
      <w:pPr>
        <w:spacing w:line="480" w:lineRule="auto"/>
        <w:jc w:val="both"/>
        <w:rPr>
          <w:sz w:val="24"/>
          <w:szCs w:val="24"/>
        </w:rPr>
      </w:pPr>
      <w:r w:rsidRPr="001D328A">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747921" w:rsidRPr="001D328A" w:rsidRDefault="00747921" w:rsidP="00747921">
      <w:pPr>
        <w:spacing w:line="480" w:lineRule="auto"/>
        <w:jc w:val="both"/>
        <w:rPr>
          <w:sz w:val="24"/>
          <w:szCs w:val="24"/>
        </w:rPr>
      </w:pPr>
      <w:r w:rsidRPr="001D328A">
        <w:rPr>
          <w:sz w:val="24"/>
          <w:szCs w:val="24"/>
        </w:rPr>
        <w:t>The Liberty Exodus Law called the Perfect Law of Liberty (Freedom)</w:t>
      </w:r>
    </w:p>
    <w:p w:rsidR="00747921" w:rsidRPr="001D328A" w:rsidRDefault="00747921" w:rsidP="00747921">
      <w:pPr>
        <w:spacing w:line="480" w:lineRule="auto"/>
        <w:jc w:val="both"/>
        <w:rPr>
          <w:sz w:val="24"/>
          <w:szCs w:val="24"/>
        </w:rPr>
      </w:pPr>
      <w:r w:rsidRPr="001D328A">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1D328A">
        <w:rPr>
          <w:rFonts w:ascii="Monotype Corsiva" w:hAnsi="Monotype Corsiva"/>
          <w:b/>
          <w:i/>
          <w:sz w:val="24"/>
          <w:szCs w:val="24"/>
        </w:rPr>
        <w:t>Sabbath</w:t>
      </w:r>
      <w:r w:rsidRPr="001D328A">
        <w:rPr>
          <w:sz w:val="24"/>
          <w:szCs w:val="24"/>
        </w:rPr>
        <w:t xml:space="preserve">) in Exodus 23:12. Not to do prohibited labor in the seventh day in Exodus 20:10. The Court must not inflict </w:t>
      </w:r>
      <w:r w:rsidRPr="001D328A">
        <w:rPr>
          <w:sz w:val="24"/>
          <w:szCs w:val="24"/>
        </w:rPr>
        <w:lastRenderedPageBreak/>
        <w:t xml:space="preserve">punishment on </w:t>
      </w:r>
      <w:r w:rsidRPr="001D328A">
        <w:rPr>
          <w:rFonts w:ascii="Monotype Corsiva" w:hAnsi="Monotype Corsiva"/>
          <w:b/>
          <w:i/>
          <w:sz w:val="24"/>
          <w:szCs w:val="24"/>
        </w:rPr>
        <w:t>Shabbat</w:t>
      </w:r>
      <w:r w:rsidRPr="001D328A">
        <w:rPr>
          <w:sz w:val="24"/>
          <w:szCs w:val="24"/>
        </w:rPr>
        <w:t xml:space="preserve"> in Exodus 35:3. Not to walk outside the city boundary on </w:t>
      </w:r>
      <w:r w:rsidRPr="001D328A">
        <w:rPr>
          <w:rFonts w:ascii="Monotype Corsiva" w:hAnsi="Monotype Corsiva"/>
          <w:b/>
          <w:i/>
          <w:sz w:val="24"/>
          <w:szCs w:val="24"/>
        </w:rPr>
        <w:t>Shabbat</w:t>
      </w:r>
      <w:r w:rsidRPr="001D328A">
        <w:rPr>
          <w:sz w:val="24"/>
          <w:szCs w:val="24"/>
        </w:rPr>
        <w:t xml:space="preserve"> in Exodus 16:29. To sanctify the day with </w:t>
      </w:r>
      <w:r w:rsidRPr="001D328A">
        <w:rPr>
          <w:rFonts w:ascii="Monotype Corsiva" w:hAnsi="Monotype Corsiva"/>
          <w:b/>
          <w:i/>
          <w:sz w:val="24"/>
          <w:szCs w:val="24"/>
        </w:rPr>
        <w:t xml:space="preserve">Kiddush </w:t>
      </w:r>
      <w:r w:rsidRPr="001D328A">
        <w:rPr>
          <w:sz w:val="24"/>
          <w:szCs w:val="24"/>
        </w:rPr>
        <w:t xml:space="preserve">and </w:t>
      </w:r>
      <w:r w:rsidRPr="001D328A">
        <w:rPr>
          <w:rFonts w:ascii="Monotype Corsiva" w:hAnsi="Monotype Corsiva"/>
          <w:b/>
          <w:i/>
          <w:sz w:val="24"/>
          <w:szCs w:val="24"/>
        </w:rPr>
        <w:t>Havdalah</w:t>
      </w:r>
      <w:r w:rsidRPr="001D328A">
        <w:rPr>
          <w:sz w:val="24"/>
          <w:szCs w:val="24"/>
        </w:rPr>
        <w:t xml:space="preserve"> in Exodus 20:8. To destroy all </w:t>
      </w:r>
      <w:r w:rsidRPr="001D328A">
        <w:rPr>
          <w:rFonts w:ascii="Monotype Corsiva" w:hAnsi="Monotype Corsiva"/>
          <w:b/>
          <w:i/>
          <w:sz w:val="24"/>
          <w:szCs w:val="24"/>
        </w:rPr>
        <w:t>Chametz</w:t>
      </w:r>
      <w:r w:rsidRPr="001D328A">
        <w:rPr>
          <w:sz w:val="24"/>
          <w:szCs w:val="24"/>
        </w:rPr>
        <w:t xml:space="preserve"> on the 14</w:t>
      </w:r>
      <w:r w:rsidRPr="001D328A">
        <w:rPr>
          <w:sz w:val="24"/>
          <w:szCs w:val="24"/>
          <w:vertAlign w:val="superscript"/>
        </w:rPr>
        <w:t>th</w:t>
      </w:r>
      <w:r w:rsidRPr="001D328A">
        <w:rPr>
          <w:sz w:val="24"/>
          <w:szCs w:val="24"/>
        </w:rPr>
        <w:t xml:space="preserve"> day of Nissan in Exodus 12:15. Not to eat </w:t>
      </w:r>
      <w:r w:rsidRPr="001D328A">
        <w:rPr>
          <w:rFonts w:ascii="Monotype Corsiva" w:hAnsi="Monotype Corsiva"/>
          <w:b/>
          <w:i/>
          <w:sz w:val="24"/>
          <w:szCs w:val="24"/>
        </w:rPr>
        <w:t xml:space="preserve">Chametz </w:t>
      </w:r>
      <w:r w:rsidRPr="001D328A">
        <w:rPr>
          <w:sz w:val="24"/>
          <w:szCs w:val="24"/>
        </w:rPr>
        <w:t xml:space="preserve">all seven days of Passover in Exodus 13:3. Not to eat mixtures containing </w:t>
      </w:r>
      <w:r w:rsidRPr="001D328A">
        <w:rPr>
          <w:rFonts w:ascii="Monotype Corsiva" w:hAnsi="Monotype Corsiva"/>
          <w:b/>
          <w:i/>
          <w:sz w:val="24"/>
          <w:szCs w:val="24"/>
        </w:rPr>
        <w:t xml:space="preserve">Chametz </w:t>
      </w:r>
      <w:r w:rsidRPr="001D328A">
        <w:rPr>
          <w:sz w:val="24"/>
          <w:szCs w:val="24"/>
        </w:rPr>
        <w:t xml:space="preserve">all seven days of Passover in Exodus 12:20. Not to see </w:t>
      </w:r>
      <w:r w:rsidRPr="001D328A">
        <w:rPr>
          <w:rFonts w:ascii="Monotype Corsiva" w:hAnsi="Monotype Corsiva"/>
          <w:b/>
          <w:i/>
          <w:sz w:val="24"/>
          <w:szCs w:val="24"/>
        </w:rPr>
        <w:t>Chametz</w:t>
      </w:r>
      <w:r w:rsidRPr="001D328A">
        <w:rPr>
          <w:sz w:val="24"/>
          <w:szCs w:val="24"/>
        </w:rPr>
        <w:t xml:space="preserve"> in Your domain seven days in Exodus 13:7. Not to find </w:t>
      </w:r>
      <w:r w:rsidRPr="001D328A">
        <w:rPr>
          <w:rFonts w:ascii="Monotype Corsiva" w:hAnsi="Monotype Corsiva"/>
          <w:b/>
          <w:i/>
          <w:sz w:val="24"/>
          <w:szCs w:val="24"/>
        </w:rPr>
        <w:t>Chametz</w:t>
      </w:r>
      <w:r w:rsidRPr="001D328A">
        <w:rPr>
          <w:sz w:val="24"/>
          <w:szCs w:val="24"/>
        </w:rPr>
        <w:t xml:space="preserve"> in Your domain seven days in Exodus 12:19. To eat </w:t>
      </w:r>
      <w:r w:rsidRPr="001D328A">
        <w:rPr>
          <w:rFonts w:ascii="Monotype Corsiva" w:hAnsi="Monotype Corsiva"/>
          <w:b/>
          <w:i/>
          <w:sz w:val="24"/>
          <w:szCs w:val="24"/>
        </w:rPr>
        <w:t xml:space="preserve">Matzah </w:t>
      </w:r>
      <w:r w:rsidRPr="001D328A">
        <w:rPr>
          <w:sz w:val="24"/>
          <w:szCs w:val="24"/>
        </w:rPr>
        <w:t xml:space="preserve">on the first night of Passover in Exodus 12:18. To relate the </w:t>
      </w:r>
      <w:r w:rsidRPr="001D328A">
        <w:rPr>
          <w:rFonts w:ascii="Monotype Corsiva" w:hAnsi="Monotype Corsiva"/>
          <w:b/>
          <w:sz w:val="24"/>
          <w:szCs w:val="24"/>
        </w:rPr>
        <w:t xml:space="preserve">Exodus </w:t>
      </w:r>
      <w:r w:rsidRPr="001D328A">
        <w:rPr>
          <w:sz w:val="24"/>
          <w:szCs w:val="24"/>
        </w:rPr>
        <w:t xml:space="preserve">for </w:t>
      </w:r>
      <w:r w:rsidRPr="001D328A">
        <w:rPr>
          <w:rFonts w:ascii="Monotype Corsiva" w:hAnsi="Monotype Corsiva"/>
          <w:b/>
          <w:i/>
          <w:sz w:val="24"/>
          <w:szCs w:val="24"/>
        </w:rPr>
        <w:t xml:space="preserve">Egypt </w:t>
      </w:r>
      <w:r w:rsidRPr="001D328A">
        <w:rPr>
          <w:sz w:val="24"/>
          <w:szCs w:val="24"/>
        </w:rPr>
        <w:t xml:space="preserve">on that night in Exodus 13:8. Each man must give half a </w:t>
      </w:r>
      <w:r w:rsidRPr="001D328A">
        <w:rPr>
          <w:rFonts w:ascii="Monotype Corsiva" w:hAnsi="Monotype Corsiva"/>
          <w:b/>
          <w:sz w:val="24"/>
          <w:szCs w:val="24"/>
        </w:rPr>
        <w:t>Shekel</w:t>
      </w:r>
      <w:r w:rsidRPr="001D328A">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1D328A">
        <w:rPr>
          <w:rFonts w:ascii="Monotype Corsiva" w:hAnsi="Monotype Corsiva"/>
          <w:b/>
          <w:i/>
          <w:sz w:val="24"/>
          <w:szCs w:val="24"/>
        </w:rPr>
        <w:t xml:space="preserve">Kohen </w:t>
      </w:r>
      <w:r w:rsidRPr="001D328A">
        <w:rPr>
          <w:sz w:val="24"/>
          <w:szCs w:val="24"/>
        </w:rPr>
        <w:t xml:space="preserve">must not eat </w:t>
      </w:r>
      <w:r w:rsidRPr="001D328A">
        <w:rPr>
          <w:rFonts w:ascii="Monotype Corsiva" w:hAnsi="Monotype Corsiva"/>
          <w:b/>
          <w:i/>
          <w:sz w:val="24"/>
          <w:szCs w:val="24"/>
        </w:rPr>
        <w:t>Terumah</w:t>
      </w:r>
      <w:r w:rsidRPr="001D328A">
        <w:rPr>
          <w:sz w:val="24"/>
          <w:szCs w:val="24"/>
        </w:rPr>
        <w:t xml:space="preserve"> in Exodus 12:48. To set aside the </w:t>
      </w:r>
      <w:r w:rsidRPr="001D328A">
        <w:rPr>
          <w:rFonts w:ascii="Monotype Corsiva" w:hAnsi="Monotype Corsiva"/>
          <w:b/>
          <w:i/>
          <w:sz w:val="24"/>
          <w:szCs w:val="24"/>
        </w:rPr>
        <w:t>First Fruits</w:t>
      </w:r>
      <w:r w:rsidRPr="001D328A">
        <w:rPr>
          <w:sz w:val="24"/>
          <w:szCs w:val="24"/>
        </w:rPr>
        <w:t xml:space="preserve"> and bring them to the Temple in Exodus 23:19. To redeem the firstborn donkey (ass) by giving a lamb to a </w:t>
      </w:r>
      <w:r w:rsidRPr="001D328A">
        <w:rPr>
          <w:rFonts w:ascii="Monotype Corsiva" w:hAnsi="Monotype Corsiva"/>
          <w:b/>
          <w:i/>
          <w:sz w:val="24"/>
          <w:szCs w:val="24"/>
        </w:rPr>
        <w:t>Kohen</w:t>
      </w:r>
      <w:r w:rsidRPr="001D328A">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1D328A">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1D328A">
        <w:rPr>
          <w:rFonts w:ascii="Monotype Corsiva" w:hAnsi="Monotype Corsiva"/>
          <w:b/>
          <w:i/>
          <w:sz w:val="24"/>
          <w:szCs w:val="24"/>
        </w:rPr>
        <w:t>Incense</w:t>
      </w:r>
      <w:r w:rsidRPr="001D328A">
        <w:rPr>
          <w:sz w:val="24"/>
          <w:szCs w:val="24"/>
        </w:rPr>
        <w:t xml:space="preserve"> in Exodus 30:9. Not to remove the staves from the Ark in Exodus 25:15. The </w:t>
      </w:r>
      <w:r w:rsidRPr="001D328A">
        <w:rPr>
          <w:rFonts w:ascii="Monotype Corsiva" w:hAnsi="Monotype Corsiva"/>
          <w:b/>
          <w:i/>
          <w:sz w:val="24"/>
          <w:szCs w:val="24"/>
        </w:rPr>
        <w:t>Kohanim</w:t>
      </w:r>
      <w:r w:rsidRPr="001D328A">
        <w:rPr>
          <w:sz w:val="24"/>
          <w:szCs w:val="24"/>
        </w:rPr>
        <w:t xml:space="preserve"> must wear their Priestly garments during service in Exodus 28:2. Not to tear the Priestly garments in Exodus 28:32. The </w:t>
      </w:r>
      <w:r w:rsidRPr="001D328A">
        <w:rPr>
          <w:rFonts w:ascii="Monotype Corsiva" w:hAnsi="Monotype Corsiva"/>
          <w:b/>
          <w:i/>
          <w:sz w:val="24"/>
          <w:szCs w:val="24"/>
        </w:rPr>
        <w:t>Kohen Gadol’s</w:t>
      </w:r>
      <w:r w:rsidRPr="001D328A">
        <w:rPr>
          <w:sz w:val="24"/>
          <w:szCs w:val="24"/>
        </w:rPr>
        <w:t xml:space="preserve"> (High Priest) breastplate must not be loosened from the Ephod in Exodus 28:28. A </w:t>
      </w:r>
      <w:r w:rsidRPr="001D328A">
        <w:rPr>
          <w:rFonts w:ascii="Monotype Corsiva" w:hAnsi="Monotype Corsiva"/>
          <w:b/>
          <w:i/>
          <w:sz w:val="24"/>
          <w:szCs w:val="24"/>
        </w:rPr>
        <w:t xml:space="preserve">Kohen </w:t>
      </w:r>
      <w:r w:rsidRPr="001D328A">
        <w:rPr>
          <w:sz w:val="24"/>
          <w:szCs w:val="24"/>
        </w:rPr>
        <w:t xml:space="preserve">must wash His hands and feet before service in Exodus 30:19. A </w:t>
      </w:r>
      <w:r w:rsidRPr="001D328A">
        <w:rPr>
          <w:rFonts w:ascii="Monotype Corsiva" w:hAnsi="Monotype Corsiva"/>
          <w:b/>
          <w:i/>
          <w:sz w:val="24"/>
          <w:szCs w:val="24"/>
        </w:rPr>
        <w:t>Kohanim</w:t>
      </w:r>
      <w:r w:rsidRPr="001D328A">
        <w:rPr>
          <w:sz w:val="24"/>
          <w:szCs w:val="24"/>
        </w:rPr>
        <w:t xml:space="preserve"> must not eat sacrificial meat in the Temple in Exodus 29:33. A </w:t>
      </w:r>
      <w:r w:rsidRPr="001D328A">
        <w:rPr>
          <w:rFonts w:ascii="Monotype Corsiva" w:hAnsi="Monotype Corsiva"/>
          <w:b/>
          <w:i/>
          <w:sz w:val="24"/>
          <w:szCs w:val="24"/>
        </w:rPr>
        <w:t xml:space="preserve">Kohen </w:t>
      </w:r>
      <w:r w:rsidRPr="001D328A">
        <w:rPr>
          <w:sz w:val="24"/>
          <w:szCs w:val="24"/>
        </w:rPr>
        <w:t xml:space="preserve">must not eat sacrificial meat in Exodus 29:33. To burn incense every day in Exodus 30:7. To light the </w:t>
      </w:r>
      <w:r w:rsidRPr="001D328A">
        <w:rPr>
          <w:rFonts w:ascii="Monotype Corsiva" w:hAnsi="Monotype Corsiva"/>
          <w:b/>
          <w:i/>
          <w:sz w:val="24"/>
          <w:szCs w:val="24"/>
        </w:rPr>
        <w:t>Menorah</w:t>
      </w:r>
      <w:r w:rsidRPr="001D328A">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1D328A">
        <w:rPr>
          <w:rFonts w:ascii="Monotype Corsiva" w:hAnsi="Monotype Corsiva"/>
          <w:b/>
          <w:i/>
          <w:sz w:val="24"/>
          <w:szCs w:val="24"/>
        </w:rPr>
        <w:t>Matzah</w:t>
      </w:r>
      <w:r w:rsidRPr="001D328A">
        <w:rPr>
          <w:sz w:val="24"/>
          <w:szCs w:val="24"/>
        </w:rPr>
        <w:t xml:space="preserve"> and </w:t>
      </w:r>
      <w:r w:rsidRPr="001D328A">
        <w:rPr>
          <w:rFonts w:ascii="Monotype Corsiva" w:hAnsi="Monotype Corsiva"/>
          <w:b/>
          <w:i/>
          <w:sz w:val="24"/>
          <w:szCs w:val="24"/>
        </w:rPr>
        <w:t>Marror</w:t>
      </w:r>
      <w:r w:rsidRPr="001D328A">
        <w:rPr>
          <w:sz w:val="24"/>
          <w:szCs w:val="24"/>
        </w:rPr>
        <w:t xml:space="preserve"> on the night of the 14</w:t>
      </w:r>
      <w:r w:rsidRPr="001D328A">
        <w:rPr>
          <w:sz w:val="24"/>
          <w:szCs w:val="24"/>
          <w:vertAlign w:val="superscript"/>
        </w:rPr>
        <w:t>th</w:t>
      </w:r>
      <w:r w:rsidRPr="001D328A">
        <w:rPr>
          <w:sz w:val="24"/>
          <w:szCs w:val="24"/>
        </w:rPr>
        <w:t xml:space="preserve"> of </w:t>
      </w:r>
      <w:r w:rsidRPr="001D328A">
        <w:rPr>
          <w:rFonts w:ascii="Monotype Corsiva" w:hAnsi="Monotype Corsiva"/>
          <w:b/>
          <w:i/>
          <w:sz w:val="24"/>
          <w:szCs w:val="24"/>
        </w:rPr>
        <w:t>Nisan</w:t>
      </w:r>
      <w:r w:rsidRPr="001D328A">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1D328A">
        <w:rPr>
          <w:rFonts w:ascii="Monotype Corsiva" w:hAnsi="Monotype Corsiva"/>
          <w:b/>
          <w:i/>
          <w:sz w:val="24"/>
          <w:szCs w:val="24"/>
        </w:rPr>
        <w:t>Pesach</w:t>
      </w:r>
      <w:r w:rsidRPr="001D328A">
        <w:rPr>
          <w:sz w:val="24"/>
          <w:szCs w:val="24"/>
        </w:rPr>
        <w:t xml:space="preserve"> (Passover), </w:t>
      </w:r>
      <w:r w:rsidRPr="001D328A">
        <w:rPr>
          <w:rFonts w:ascii="Monotype Corsiva" w:hAnsi="Monotype Corsiva"/>
          <w:b/>
          <w:i/>
          <w:sz w:val="24"/>
          <w:szCs w:val="24"/>
        </w:rPr>
        <w:t>Shavuot</w:t>
      </w:r>
      <w:r w:rsidRPr="001D328A">
        <w:rPr>
          <w:sz w:val="24"/>
          <w:szCs w:val="24"/>
        </w:rPr>
        <w:t xml:space="preserve"> (Weeks) and </w:t>
      </w:r>
      <w:r w:rsidRPr="001D328A">
        <w:rPr>
          <w:rFonts w:ascii="Monotype Corsiva" w:hAnsi="Monotype Corsiva"/>
          <w:b/>
          <w:i/>
          <w:sz w:val="24"/>
          <w:szCs w:val="24"/>
        </w:rPr>
        <w:t>Sukkot</w:t>
      </w:r>
      <w:r w:rsidRPr="001D328A">
        <w:rPr>
          <w:sz w:val="24"/>
          <w:szCs w:val="24"/>
        </w:rPr>
        <w:t xml:space="preserve"> (Tents or Booths). To set aside the firstborn Animals in Exodus 13:12. The Court must judge the damages incurred by a goring ox in Exodus 21:28. The </w:t>
      </w:r>
      <w:r w:rsidRPr="001D328A">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1D328A">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747921" w:rsidRPr="001D328A" w:rsidRDefault="00747921" w:rsidP="00747921">
      <w:pPr>
        <w:spacing w:line="480" w:lineRule="auto"/>
        <w:jc w:val="both"/>
        <w:rPr>
          <w:sz w:val="24"/>
          <w:szCs w:val="24"/>
        </w:rPr>
      </w:pPr>
      <w:r w:rsidRPr="001D328A">
        <w:rPr>
          <w:sz w:val="24"/>
          <w:szCs w:val="24"/>
        </w:rPr>
        <w:t xml:space="preserve">The Holy Leviticus Law called the Perfect Law of Holiness </w:t>
      </w:r>
    </w:p>
    <w:p w:rsidR="00747921" w:rsidRPr="001D328A" w:rsidRDefault="00747921" w:rsidP="00747921">
      <w:pPr>
        <w:spacing w:line="480" w:lineRule="auto"/>
        <w:jc w:val="both"/>
        <w:rPr>
          <w:sz w:val="24"/>
          <w:szCs w:val="24"/>
        </w:rPr>
      </w:pPr>
      <w:r w:rsidRPr="001D328A">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1D328A">
        <w:rPr>
          <w:rFonts w:ascii="Monotype Corsiva" w:hAnsi="Monotype Corsiva"/>
          <w:b/>
          <w:i/>
          <w:sz w:val="24"/>
          <w:szCs w:val="24"/>
        </w:rPr>
        <w:t xml:space="preserve">Ov </w:t>
      </w:r>
      <w:r w:rsidRPr="001D328A">
        <w:rPr>
          <w:sz w:val="24"/>
          <w:szCs w:val="24"/>
        </w:rPr>
        <w:t xml:space="preserve">(Medium) in Leviticus 19:31. Not to perform </w:t>
      </w:r>
      <w:r w:rsidRPr="001D328A">
        <w:rPr>
          <w:rFonts w:ascii="Monotype Corsiva" w:hAnsi="Monotype Corsiva"/>
          <w:b/>
          <w:i/>
          <w:sz w:val="24"/>
          <w:szCs w:val="24"/>
        </w:rPr>
        <w:t>Yidoni</w:t>
      </w:r>
      <w:r w:rsidRPr="001D328A">
        <w:rPr>
          <w:sz w:val="24"/>
          <w:szCs w:val="24"/>
        </w:rPr>
        <w:t xml:space="preserve"> (Magical Seer) in Leviticus 19:31. Not to pass Your Children through the fire to </w:t>
      </w:r>
      <w:r w:rsidRPr="001D328A">
        <w:rPr>
          <w:rFonts w:ascii="Monotype Corsiva" w:hAnsi="Monotype Corsiva"/>
          <w:b/>
          <w:i/>
          <w:sz w:val="24"/>
          <w:szCs w:val="24"/>
        </w:rPr>
        <w:t xml:space="preserve">Molech (Milcom)—Sukkoth </w:t>
      </w:r>
      <w:r w:rsidRPr="001D328A">
        <w:rPr>
          <w:sz w:val="24"/>
          <w:szCs w:val="24"/>
        </w:rPr>
        <w:t>(</w:t>
      </w:r>
      <w:r w:rsidRPr="001D328A">
        <w:rPr>
          <w:rFonts w:ascii="Monotype Corsiva" w:hAnsi="Monotype Corsiva"/>
          <w:b/>
          <w:i/>
          <w:sz w:val="24"/>
          <w:szCs w:val="24"/>
        </w:rPr>
        <w:t>Maybe be linked to Moloch concerning child  pornography in Acts 7:42-43</w:t>
      </w:r>
      <w:r w:rsidRPr="001D328A">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1D328A">
        <w:rPr>
          <w:sz w:val="24"/>
          <w:szCs w:val="24"/>
        </w:rPr>
        <w:lastRenderedPageBreak/>
        <w:t xml:space="preserve">on </w:t>
      </w:r>
      <w:r w:rsidRPr="001D328A">
        <w:rPr>
          <w:rFonts w:ascii="Monotype Corsiva" w:hAnsi="Monotype Corsiva"/>
          <w:b/>
          <w:i/>
          <w:sz w:val="24"/>
          <w:szCs w:val="24"/>
        </w:rPr>
        <w:t xml:space="preserve">Yom Kippur  </w:t>
      </w:r>
      <w:r w:rsidRPr="001D328A">
        <w:rPr>
          <w:rFonts w:cstheme="minorHAnsi"/>
          <w:sz w:val="24"/>
          <w:szCs w:val="24"/>
        </w:rPr>
        <w:t>in Leviticus 23:32. Not to do prohibited labor on</w:t>
      </w:r>
      <w:r w:rsidRPr="001D328A">
        <w:rPr>
          <w:rFonts w:ascii="Monotype Corsiva" w:hAnsi="Monotype Corsiva"/>
          <w:b/>
          <w:i/>
          <w:sz w:val="24"/>
          <w:szCs w:val="24"/>
        </w:rPr>
        <w:t xml:space="preserve"> Yom Kipper</w:t>
      </w:r>
      <w:r w:rsidRPr="001D328A">
        <w:rPr>
          <w:sz w:val="24"/>
          <w:szCs w:val="24"/>
        </w:rPr>
        <w:t xml:space="preserve"> in Leviticus 23:32. To afflict yourself on </w:t>
      </w:r>
      <w:r w:rsidRPr="001D328A">
        <w:rPr>
          <w:rFonts w:ascii="Monotype Corsiva" w:hAnsi="Monotype Corsiva"/>
          <w:b/>
          <w:i/>
          <w:sz w:val="24"/>
          <w:szCs w:val="24"/>
        </w:rPr>
        <w:t>Yom Kippur</w:t>
      </w:r>
      <w:r w:rsidRPr="001D328A">
        <w:rPr>
          <w:sz w:val="24"/>
          <w:szCs w:val="24"/>
        </w:rPr>
        <w:t xml:space="preserve"> in Leviticus 16:29. Not to eat or drink on </w:t>
      </w:r>
      <w:r w:rsidRPr="001D328A">
        <w:rPr>
          <w:rFonts w:ascii="Monotype Corsiva" w:hAnsi="Monotype Corsiva"/>
          <w:b/>
          <w:i/>
          <w:sz w:val="24"/>
          <w:szCs w:val="24"/>
        </w:rPr>
        <w:t>Yom Kippur</w:t>
      </w:r>
      <w:r w:rsidRPr="001D328A">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1D328A">
        <w:rPr>
          <w:rFonts w:ascii="Monotype Corsiva" w:hAnsi="Monotype Corsiva"/>
          <w:b/>
          <w:i/>
          <w:sz w:val="24"/>
          <w:szCs w:val="24"/>
        </w:rPr>
        <w:t xml:space="preserve">Shavuot </w:t>
      </w:r>
      <w:r w:rsidRPr="001D328A">
        <w:rPr>
          <w:sz w:val="24"/>
          <w:szCs w:val="24"/>
        </w:rPr>
        <w:t xml:space="preserve">in Leviticus 23:21. Not to do prohibited labor on </w:t>
      </w:r>
      <w:r w:rsidRPr="001D328A">
        <w:rPr>
          <w:rFonts w:ascii="Monotype Corsiva" w:hAnsi="Monotype Corsiva"/>
          <w:b/>
          <w:i/>
          <w:sz w:val="24"/>
          <w:szCs w:val="24"/>
        </w:rPr>
        <w:t xml:space="preserve">Shavuot </w:t>
      </w:r>
      <w:r w:rsidRPr="001D328A">
        <w:rPr>
          <w:sz w:val="24"/>
          <w:szCs w:val="24"/>
        </w:rPr>
        <w:t xml:space="preserve">in Leviticus 23:21. To rest on </w:t>
      </w:r>
      <w:r w:rsidRPr="001D328A">
        <w:rPr>
          <w:rFonts w:ascii="Monotype Corsiva" w:hAnsi="Monotype Corsiva"/>
          <w:b/>
          <w:i/>
          <w:sz w:val="24"/>
          <w:szCs w:val="24"/>
        </w:rPr>
        <w:t>Rosh Hashanah</w:t>
      </w:r>
      <w:r w:rsidRPr="001D328A">
        <w:rPr>
          <w:sz w:val="24"/>
          <w:szCs w:val="24"/>
        </w:rPr>
        <w:t xml:space="preserve"> in Leviticus 23:24. Not to do prohibited labor on </w:t>
      </w:r>
      <w:r w:rsidRPr="001D328A">
        <w:rPr>
          <w:rFonts w:ascii="Monotype Corsiva" w:hAnsi="Monotype Corsiva"/>
          <w:b/>
          <w:i/>
          <w:sz w:val="24"/>
          <w:szCs w:val="24"/>
        </w:rPr>
        <w:t>Rosh Hashanah</w:t>
      </w:r>
      <w:r w:rsidRPr="001D328A">
        <w:rPr>
          <w:sz w:val="24"/>
          <w:szCs w:val="24"/>
        </w:rPr>
        <w:t xml:space="preserve"> in Leviticus 23:25. To rest on </w:t>
      </w:r>
      <w:r w:rsidRPr="001D328A">
        <w:rPr>
          <w:rFonts w:ascii="Monotype Corsiva" w:hAnsi="Monotype Corsiva"/>
          <w:b/>
          <w:i/>
          <w:sz w:val="24"/>
          <w:szCs w:val="24"/>
        </w:rPr>
        <w:t>Sukkot</w:t>
      </w:r>
      <w:r w:rsidRPr="001D328A">
        <w:rPr>
          <w:sz w:val="24"/>
          <w:szCs w:val="24"/>
        </w:rPr>
        <w:t xml:space="preserve"> in Leviticus 23:35. Not to do prohibited labor in </w:t>
      </w:r>
      <w:r w:rsidRPr="001D328A">
        <w:rPr>
          <w:rFonts w:ascii="Monotype Corsiva" w:hAnsi="Monotype Corsiva"/>
          <w:b/>
          <w:i/>
          <w:sz w:val="24"/>
          <w:szCs w:val="24"/>
        </w:rPr>
        <w:t xml:space="preserve">Sukkot </w:t>
      </w:r>
      <w:r w:rsidRPr="001D328A">
        <w:rPr>
          <w:sz w:val="24"/>
          <w:szCs w:val="24"/>
        </w:rPr>
        <w:t xml:space="preserve">in Leviticus 23:35. To rest on </w:t>
      </w:r>
      <w:r w:rsidRPr="001D328A">
        <w:rPr>
          <w:rFonts w:ascii="Monotype Corsiva" w:hAnsi="Monotype Corsiva"/>
          <w:b/>
          <w:i/>
          <w:sz w:val="24"/>
          <w:szCs w:val="24"/>
        </w:rPr>
        <w:t>Shemini Atzeret</w:t>
      </w:r>
      <w:r w:rsidRPr="001D328A">
        <w:rPr>
          <w:sz w:val="24"/>
          <w:szCs w:val="24"/>
        </w:rPr>
        <w:t xml:space="preserve"> in Leviticus 23:36. Not to do prohibited labor on </w:t>
      </w:r>
      <w:r w:rsidRPr="001D328A">
        <w:rPr>
          <w:rFonts w:ascii="Monotype Corsiva" w:hAnsi="Monotype Corsiva"/>
          <w:b/>
          <w:i/>
          <w:sz w:val="24"/>
          <w:szCs w:val="24"/>
        </w:rPr>
        <w:t>Shemini Atzeret</w:t>
      </w:r>
      <w:r w:rsidRPr="001D328A">
        <w:rPr>
          <w:sz w:val="24"/>
          <w:szCs w:val="24"/>
        </w:rPr>
        <w:t xml:space="preserve"> in Leviticus 23:36. To dwell in a </w:t>
      </w:r>
      <w:r w:rsidRPr="001D328A">
        <w:rPr>
          <w:rFonts w:ascii="Monotype Corsiva" w:hAnsi="Monotype Corsiva"/>
          <w:b/>
          <w:i/>
          <w:sz w:val="24"/>
          <w:szCs w:val="24"/>
        </w:rPr>
        <w:t>Sukkah</w:t>
      </w:r>
      <w:r w:rsidRPr="001D328A">
        <w:rPr>
          <w:sz w:val="24"/>
          <w:szCs w:val="24"/>
        </w:rPr>
        <w:t xml:space="preserve"> for the seven days of </w:t>
      </w:r>
      <w:r w:rsidRPr="001D328A">
        <w:rPr>
          <w:rFonts w:ascii="Monotype Corsiva" w:hAnsi="Monotype Corsiva"/>
          <w:b/>
          <w:sz w:val="24"/>
          <w:szCs w:val="24"/>
        </w:rPr>
        <w:t>Sukkot</w:t>
      </w:r>
      <w:r w:rsidRPr="001D328A">
        <w:rPr>
          <w:sz w:val="24"/>
          <w:szCs w:val="24"/>
        </w:rPr>
        <w:t xml:space="preserve"> in Leviticus 23:42. To take up a </w:t>
      </w:r>
      <w:r w:rsidRPr="001D328A">
        <w:rPr>
          <w:rFonts w:ascii="Monotype Corsiva" w:hAnsi="Monotype Corsiva"/>
          <w:b/>
          <w:i/>
          <w:sz w:val="24"/>
          <w:szCs w:val="24"/>
        </w:rPr>
        <w:t>Lulav</w:t>
      </w:r>
      <w:r w:rsidRPr="001D328A">
        <w:rPr>
          <w:sz w:val="24"/>
          <w:szCs w:val="24"/>
        </w:rPr>
        <w:t xml:space="preserve"> and </w:t>
      </w:r>
      <w:r w:rsidRPr="001D328A">
        <w:rPr>
          <w:rFonts w:ascii="Monotype Corsiva" w:hAnsi="Monotype Corsiva"/>
          <w:b/>
          <w:sz w:val="24"/>
          <w:szCs w:val="24"/>
        </w:rPr>
        <w:t>Etrog</w:t>
      </w:r>
      <w:r w:rsidRPr="001D328A">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1D328A">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1D328A">
        <w:rPr>
          <w:rFonts w:ascii="Monotype Corsiva" w:hAnsi="Monotype Corsiva"/>
          <w:b/>
          <w:i/>
          <w:sz w:val="24"/>
          <w:szCs w:val="24"/>
        </w:rPr>
        <w:t>Kohen</w:t>
      </w:r>
      <w:r w:rsidRPr="001D328A">
        <w:rPr>
          <w:sz w:val="24"/>
          <w:szCs w:val="24"/>
        </w:rPr>
        <w:t xml:space="preserve"> (Priest) must not marry a Divorcee in Leviticus 21:7. A </w:t>
      </w:r>
      <w:r w:rsidRPr="001D328A">
        <w:rPr>
          <w:rFonts w:ascii="Monotype Corsiva" w:hAnsi="Monotype Corsiva"/>
          <w:b/>
          <w:i/>
          <w:sz w:val="24"/>
          <w:szCs w:val="24"/>
        </w:rPr>
        <w:t xml:space="preserve">Kohen  </w:t>
      </w:r>
      <w:r w:rsidRPr="001D328A">
        <w:rPr>
          <w:sz w:val="24"/>
          <w:szCs w:val="24"/>
        </w:rPr>
        <w:t xml:space="preserve">must not marry a </w:t>
      </w:r>
      <w:r w:rsidRPr="001D328A">
        <w:rPr>
          <w:rFonts w:ascii="Monotype Corsiva" w:hAnsi="Monotype Corsiva"/>
          <w:b/>
          <w:i/>
          <w:sz w:val="24"/>
          <w:szCs w:val="24"/>
        </w:rPr>
        <w:t xml:space="preserve">Zonah  </w:t>
      </w:r>
      <w:r w:rsidRPr="001D328A">
        <w:rPr>
          <w:sz w:val="24"/>
          <w:szCs w:val="24"/>
        </w:rPr>
        <w:t xml:space="preserve">(a woman who has had a forbidden Sexual Eros Love Relationship) in Leviticus 21:7. A </w:t>
      </w:r>
      <w:r w:rsidRPr="001D328A">
        <w:rPr>
          <w:rFonts w:ascii="Monotype Corsiva" w:hAnsi="Monotype Corsiva"/>
          <w:b/>
          <w:i/>
          <w:sz w:val="24"/>
          <w:szCs w:val="24"/>
        </w:rPr>
        <w:t>Kohen</w:t>
      </w:r>
      <w:r w:rsidRPr="001D328A">
        <w:rPr>
          <w:sz w:val="24"/>
          <w:szCs w:val="24"/>
        </w:rPr>
        <w:t xml:space="preserve"> must not marry a </w:t>
      </w:r>
      <w:r w:rsidRPr="001D328A">
        <w:rPr>
          <w:rFonts w:ascii="Monotype Corsiva" w:hAnsi="Monotype Corsiva"/>
          <w:b/>
          <w:i/>
          <w:sz w:val="24"/>
          <w:szCs w:val="24"/>
        </w:rPr>
        <w:t>Chalalah</w:t>
      </w:r>
      <w:r w:rsidRPr="001D328A">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1D328A">
        <w:rPr>
          <w:rFonts w:ascii="Monotype Corsiva" w:hAnsi="Monotype Corsiva"/>
          <w:b/>
          <w:i/>
          <w:sz w:val="24"/>
          <w:szCs w:val="24"/>
        </w:rPr>
        <w:t>Kosher</w:t>
      </w:r>
      <w:r w:rsidRPr="001D328A">
        <w:rPr>
          <w:sz w:val="24"/>
          <w:szCs w:val="24"/>
        </w:rPr>
        <w:t xml:space="preserve"> (clean) and </w:t>
      </w:r>
      <w:r w:rsidRPr="001D328A">
        <w:rPr>
          <w:rFonts w:ascii="Monotype Corsiva" w:hAnsi="Monotype Corsiva"/>
          <w:b/>
          <w:i/>
          <w:sz w:val="24"/>
          <w:szCs w:val="24"/>
        </w:rPr>
        <w:t>Non-Kosher</w:t>
      </w:r>
      <w:r w:rsidRPr="001D328A">
        <w:rPr>
          <w:sz w:val="24"/>
          <w:szCs w:val="24"/>
        </w:rPr>
        <w:t xml:space="preserve"> (unclean) (all abolished in Christian Law in Acts chapters 10 &amp; 11) in Leviticus 11:2. To examine the signs of fish to distinguish between </w:t>
      </w:r>
      <w:r w:rsidRPr="001D328A">
        <w:rPr>
          <w:rFonts w:ascii="Monotype Corsiva" w:hAnsi="Monotype Corsiva"/>
          <w:b/>
          <w:i/>
          <w:sz w:val="24"/>
          <w:szCs w:val="24"/>
        </w:rPr>
        <w:t>Kosher</w:t>
      </w:r>
      <w:r w:rsidRPr="001D328A">
        <w:rPr>
          <w:sz w:val="24"/>
          <w:szCs w:val="24"/>
        </w:rPr>
        <w:t xml:space="preserve"> and </w:t>
      </w:r>
      <w:r w:rsidRPr="001D328A">
        <w:rPr>
          <w:rFonts w:ascii="Monotype Corsiva" w:hAnsi="Monotype Corsiva"/>
          <w:b/>
          <w:i/>
          <w:sz w:val="24"/>
          <w:szCs w:val="24"/>
        </w:rPr>
        <w:t>Non-Kosher</w:t>
      </w:r>
      <w:r w:rsidRPr="001D328A">
        <w:rPr>
          <w:sz w:val="24"/>
          <w:szCs w:val="24"/>
        </w:rPr>
        <w:t xml:space="preserve"> in Leviticus 11:9. To examine the signs of locusts to distinguish between </w:t>
      </w:r>
      <w:r w:rsidRPr="001D328A">
        <w:rPr>
          <w:rFonts w:ascii="Monotype Corsiva" w:hAnsi="Monotype Corsiva"/>
          <w:b/>
          <w:i/>
          <w:sz w:val="24"/>
          <w:szCs w:val="24"/>
        </w:rPr>
        <w:t>Kosher</w:t>
      </w:r>
      <w:r w:rsidRPr="001D328A">
        <w:rPr>
          <w:sz w:val="24"/>
          <w:szCs w:val="24"/>
        </w:rPr>
        <w:t xml:space="preserve"> and </w:t>
      </w:r>
      <w:r w:rsidRPr="001D328A">
        <w:rPr>
          <w:rFonts w:ascii="Monotype Corsiva" w:hAnsi="Monotype Corsiva"/>
          <w:b/>
          <w:i/>
          <w:sz w:val="24"/>
          <w:szCs w:val="24"/>
        </w:rPr>
        <w:t>Non-Kosher</w:t>
      </w:r>
      <w:r w:rsidRPr="001D328A">
        <w:rPr>
          <w:sz w:val="24"/>
          <w:szCs w:val="24"/>
        </w:rPr>
        <w:t xml:space="preserve"> in Leviticus 11:21. Not to eat </w:t>
      </w:r>
      <w:r w:rsidRPr="001D328A">
        <w:rPr>
          <w:rFonts w:ascii="Monotype Corsiva" w:hAnsi="Monotype Corsiva"/>
          <w:b/>
          <w:i/>
          <w:sz w:val="24"/>
          <w:szCs w:val="24"/>
        </w:rPr>
        <w:t>Non-Kosher</w:t>
      </w:r>
      <w:r w:rsidRPr="001D328A">
        <w:rPr>
          <w:sz w:val="24"/>
          <w:szCs w:val="24"/>
        </w:rPr>
        <w:t xml:space="preserve"> </w:t>
      </w:r>
      <w:r w:rsidRPr="001D328A">
        <w:rPr>
          <w:sz w:val="24"/>
          <w:szCs w:val="24"/>
        </w:rPr>
        <w:lastRenderedPageBreak/>
        <w:t xml:space="preserve">animals in Leviticus 11:4. Not to eat </w:t>
      </w:r>
      <w:r w:rsidRPr="001D328A">
        <w:rPr>
          <w:rFonts w:ascii="Monotype Corsiva" w:hAnsi="Monotype Corsiva"/>
          <w:b/>
          <w:i/>
          <w:sz w:val="24"/>
          <w:szCs w:val="24"/>
        </w:rPr>
        <w:t>Non-Kosher</w:t>
      </w:r>
      <w:r w:rsidRPr="001D328A">
        <w:rPr>
          <w:sz w:val="24"/>
          <w:szCs w:val="24"/>
        </w:rPr>
        <w:t xml:space="preserve"> fowl in Leviticus 11:13. Not to eat </w:t>
      </w:r>
      <w:r w:rsidRPr="001D328A">
        <w:rPr>
          <w:rFonts w:ascii="Monotype Corsiva" w:hAnsi="Monotype Corsiva"/>
          <w:b/>
          <w:i/>
          <w:sz w:val="24"/>
          <w:szCs w:val="24"/>
        </w:rPr>
        <w:t>Non-Kosher</w:t>
      </w:r>
      <w:r w:rsidRPr="001D328A">
        <w:rPr>
          <w:sz w:val="24"/>
          <w:szCs w:val="24"/>
        </w:rPr>
        <w:t xml:space="preserve"> fish (without fins and scales) in Leviticus 11:10-11. Not to eat </w:t>
      </w:r>
      <w:r w:rsidRPr="001D328A">
        <w:rPr>
          <w:rFonts w:ascii="Monotype Corsiva" w:hAnsi="Monotype Corsiva"/>
          <w:b/>
          <w:i/>
          <w:sz w:val="24"/>
          <w:szCs w:val="24"/>
        </w:rPr>
        <w:t>Non-Kosher</w:t>
      </w:r>
      <w:r w:rsidRPr="001D328A">
        <w:rPr>
          <w:sz w:val="24"/>
          <w:szCs w:val="24"/>
        </w:rPr>
        <w:t xml:space="preserve"> creatures that crawl on land in Leviticus 11:41. Not to eat </w:t>
      </w:r>
      <w:r w:rsidRPr="001D328A">
        <w:rPr>
          <w:rFonts w:ascii="Monotype Corsiva" w:hAnsi="Monotype Corsiva"/>
          <w:b/>
          <w:i/>
          <w:sz w:val="24"/>
          <w:szCs w:val="24"/>
        </w:rPr>
        <w:t>Non-Kosher</w:t>
      </w:r>
      <w:r w:rsidRPr="001D328A">
        <w:rPr>
          <w:sz w:val="24"/>
          <w:szCs w:val="24"/>
        </w:rPr>
        <w:t xml:space="preserve"> maggots in Leviticus 11:44. Not to eat worms found in fruit on the ground in Leviticus 11:42. Not to eat creatures that live in water other than </w:t>
      </w:r>
      <w:r w:rsidRPr="001D328A">
        <w:rPr>
          <w:rFonts w:ascii="Monotype Corsiva" w:hAnsi="Monotype Corsiva"/>
          <w:b/>
          <w:i/>
          <w:sz w:val="24"/>
          <w:szCs w:val="24"/>
        </w:rPr>
        <w:t>Kosher</w:t>
      </w:r>
      <w:r w:rsidRPr="001D328A">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1D328A">
        <w:rPr>
          <w:rFonts w:ascii="Monotype Corsiva" w:hAnsi="Monotype Corsiva"/>
          <w:b/>
          <w:i/>
          <w:sz w:val="24"/>
          <w:szCs w:val="24"/>
        </w:rPr>
        <w:t>Cherem</w:t>
      </w:r>
      <w:r w:rsidRPr="001D328A">
        <w:rPr>
          <w:sz w:val="24"/>
          <w:szCs w:val="24"/>
        </w:rPr>
        <w:t xml:space="preserve">) in Leviticus 27:28. Not to sell the </w:t>
      </w:r>
      <w:r w:rsidRPr="001D328A">
        <w:rPr>
          <w:rFonts w:ascii="Monotype Corsiva" w:hAnsi="Monotype Corsiva"/>
          <w:b/>
          <w:i/>
          <w:sz w:val="24"/>
          <w:szCs w:val="24"/>
        </w:rPr>
        <w:t xml:space="preserve">Cherem </w:t>
      </w:r>
      <w:r w:rsidRPr="001D328A">
        <w:rPr>
          <w:sz w:val="24"/>
          <w:szCs w:val="24"/>
        </w:rPr>
        <w:t xml:space="preserve">in Leviticus 27:28. Not to redeem the </w:t>
      </w:r>
      <w:r w:rsidRPr="001D328A">
        <w:rPr>
          <w:rFonts w:ascii="Monotype Corsiva" w:hAnsi="Monotype Corsiva"/>
          <w:b/>
          <w:i/>
          <w:sz w:val="24"/>
          <w:szCs w:val="24"/>
        </w:rPr>
        <w:t>Cherem</w:t>
      </w:r>
      <w:r w:rsidRPr="001D328A">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1D328A">
        <w:rPr>
          <w:sz w:val="24"/>
          <w:szCs w:val="24"/>
        </w:rPr>
        <w:lastRenderedPageBreak/>
        <w:t xml:space="preserve">leave the unformed clusters of grapes in Leviticus 19:10. Not to pick the unformed clusters of grapes in Leviticus 19:10. A </w:t>
      </w:r>
      <w:r w:rsidRPr="001D328A">
        <w:rPr>
          <w:rFonts w:ascii="Monotype Corsiva" w:hAnsi="Monotype Corsiva"/>
          <w:b/>
          <w:i/>
          <w:sz w:val="24"/>
          <w:szCs w:val="24"/>
        </w:rPr>
        <w:t>Non-Kohen</w:t>
      </w:r>
      <w:r w:rsidRPr="001D328A">
        <w:rPr>
          <w:sz w:val="24"/>
          <w:szCs w:val="24"/>
        </w:rPr>
        <w:t xml:space="preserve"> must not eat </w:t>
      </w:r>
      <w:r w:rsidRPr="001D328A">
        <w:rPr>
          <w:rFonts w:ascii="Monotype Corsiva" w:hAnsi="Monotype Corsiva"/>
          <w:b/>
          <w:i/>
          <w:sz w:val="24"/>
          <w:szCs w:val="24"/>
        </w:rPr>
        <w:t>Terumah</w:t>
      </w:r>
      <w:r w:rsidRPr="001D328A">
        <w:rPr>
          <w:sz w:val="24"/>
          <w:szCs w:val="24"/>
        </w:rPr>
        <w:t xml:space="preserve"> in Leviticus 22:10. A hired Worker or a Jewish Bondsmen of a </w:t>
      </w:r>
      <w:r w:rsidRPr="001D328A">
        <w:rPr>
          <w:rFonts w:ascii="Monotype Corsiva" w:hAnsi="Monotype Corsiva"/>
          <w:b/>
          <w:i/>
          <w:sz w:val="24"/>
          <w:szCs w:val="24"/>
        </w:rPr>
        <w:t xml:space="preserve">Kohen </w:t>
      </w:r>
      <w:r w:rsidRPr="001D328A">
        <w:rPr>
          <w:sz w:val="24"/>
          <w:szCs w:val="24"/>
        </w:rPr>
        <w:t xml:space="preserve">must not eat </w:t>
      </w:r>
      <w:r w:rsidRPr="001D328A">
        <w:rPr>
          <w:rFonts w:ascii="Monotype Corsiva" w:hAnsi="Monotype Corsiva"/>
          <w:b/>
          <w:i/>
          <w:sz w:val="24"/>
          <w:szCs w:val="24"/>
        </w:rPr>
        <w:t xml:space="preserve">Terumah </w:t>
      </w:r>
      <w:r w:rsidRPr="001D328A">
        <w:rPr>
          <w:sz w:val="24"/>
          <w:szCs w:val="24"/>
        </w:rPr>
        <w:t xml:space="preserve">in Leviticus 22:10. An impure </w:t>
      </w:r>
      <w:r w:rsidRPr="001D328A">
        <w:rPr>
          <w:rFonts w:ascii="Monotype Corsiva" w:hAnsi="Monotype Corsiva"/>
          <w:b/>
          <w:i/>
          <w:sz w:val="24"/>
          <w:szCs w:val="24"/>
        </w:rPr>
        <w:t xml:space="preserve">Kohen </w:t>
      </w:r>
      <w:r w:rsidRPr="001D328A">
        <w:rPr>
          <w:sz w:val="24"/>
          <w:szCs w:val="24"/>
        </w:rPr>
        <w:t xml:space="preserve">must not eat </w:t>
      </w:r>
      <w:r w:rsidRPr="001D328A">
        <w:rPr>
          <w:rFonts w:ascii="Monotype Corsiva" w:hAnsi="Monotype Corsiva"/>
          <w:b/>
          <w:i/>
          <w:sz w:val="24"/>
          <w:szCs w:val="24"/>
        </w:rPr>
        <w:t xml:space="preserve">Terumah </w:t>
      </w:r>
      <w:r w:rsidRPr="001D328A">
        <w:rPr>
          <w:sz w:val="24"/>
          <w:szCs w:val="24"/>
        </w:rPr>
        <w:t xml:space="preserve">in Leviticus 22:4. A </w:t>
      </w:r>
      <w:r w:rsidRPr="001D328A">
        <w:rPr>
          <w:rFonts w:ascii="Monotype Corsiva" w:hAnsi="Monotype Corsiva"/>
          <w:b/>
          <w:i/>
          <w:sz w:val="24"/>
          <w:szCs w:val="24"/>
        </w:rPr>
        <w:t>chalalah</w:t>
      </w:r>
      <w:r w:rsidRPr="001D328A">
        <w:rPr>
          <w:sz w:val="24"/>
          <w:szCs w:val="24"/>
        </w:rPr>
        <w:t xml:space="preserve"> (Widow or Divorcee) must not eat </w:t>
      </w:r>
      <w:r w:rsidRPr="001D328A">
        <w:rPr>
          <w:rFonts w:ascii="Monotype Corsiva" w:hAnsi="Monotype Corsiva"/>
          <w:b/>
          <w:i/>
          <w:sz w:val="24"/>
          <w:szCs w:val="24"/>
        </w:rPr>
        <w:t>Terumah</w:t>
      </w:r>
      <w:r w:rsidRPr="001D328A">
        <w:rPr>
          <w:sz w:val="24"/>
          <w:szCs w:val="24"/>
        </w:rPr>
        <w:t xml:space="preserve"> in Leviticus 22:12. The fourth year crops must be totally for holy purposes like </w:t>
      </w:r>
      <w:r w:rsidRPr="001D328A">
        <w:rPr>
          <w:rFonts w:ascii="Monotype Corsiva" w:hAnsi="Monotype Corsiva"/>
          <w:b/>
          <w:i/>
          <w:sz w:val="24"/>
          <w:szCs w:val="24"/>
        </w:rPr>
        <w:t>Ma’aser Sheni</w:t>
      </w:r>
      <w:r w:rsidRPr="001D328A">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1D328A">
        <w:rPr>
          <w:sz w:val="24"/>
          <w:szCs w:val="24"/>
          <w:vertAlign w:val="superscript"/>
        </w:rPr>
        <w:t>th</w:t>
      </w:r>
      <w:r w:rsidRPr="001D328A">
        <w:rPr>
          <w:sz w:val="24"/>
          <w:szCs w:val="24"/>
        </w:rPr>
        <w:t xml:space="preserve"> year in Leviticus 25:10. To blow the </w:t>
      </w:r>
      <w:r w:rsidRPr="001D328A">
        <w:rPr>
          <w:rFonts w:ascii="Monotype Corsiva" w:hAnsi="Monotype Corsiva"/>
          <w:b/>
          <w:i/>
          <w:sz w:val="24"/>
          <w:szCs w:val="24"/>
        </w:rPr>
        <w:t xml:space="preserve">Shofar  </w:t>
      </w:r>
      <w:r w:rsidRPr="001D328A">
        <w:rPr>
          <w:sz w:val="24"/>
          <w:szCs w:val="24"/>
        </w:rPr>
        <w:t xml:space="preserve">on the tenth of </w:t>
      </w:r>
      <w:r w:rsidRPr="001D328A">
        <w:rPr>
          <w:rFonts w:ascii="Monotype Corsiva" w:hAnsi="Monotype Corsiva"/>
          <w:b/>
          <w:i/>
          <w:sz w:val="24"/>
          <w:szCs w:val="24"/>
        </w:rPr>
        <w:t xml:space="preserve">Tishrei </w:t>
      </w:r>
      <w:r w:rsidRPr="001D328A">
        <w:rPr>
          <w:sz w:val="24"/>
          <w:szCs w:val="24"/>
        </w:rPr>
        <w:t xml:space="preserve"> to free the Slaves in Leviticus 25:9.  Not to work the soil during the 50</w:t>
      </w:r>
      <w:r w:rsidRPr="001D328A">
        <w:rPr>
          <w:sz w:val="24"/>
          <w:szCs w:val="24"/>
          <w:vertAlign w:val="superscript"/>
        </w:rPr>
        <w:t>th</w:t>
      </w:r>
      <w:r w:rsidRPr="001D328A">
        <w:rPr>
          <w:sz w:val="24"/>
          <w:szCs w:val="24"/>
        </w:rPr>
        <w:t xml:space="preserve"> year (</w:t>
      </w:r>
      <w:r w:rsidRPr="001D328A">
        <w:rPr>
          <w:rFonts w:ascii="Monotype Corsiva" w:hAnsi="Monotype Corsiva"/>
          <w:b/>
          <w:i/>
          <w:sz w:val="24"/>
          <w:szCs w:val="24"/>
        </w:rPr>
        <w:t>Jubilee</w:t>
      </w:r>
      <w:r w:rsidRPr="001D328A">
        <w:rPr>
          <w:sz w:val="24"/>
          <w:szCs w:val="24"/>
        </w:rPr>
        <w:t>) in Leviticus 25:11. Not to reap in the normal manner that which grows wild in the 50</w:t>
      </w:r>
      <w:r w:rsidRPr="001D328A">
        <w:rPr>
          <w:sz w:val="24"/>
          <w:szCs w:val="24"/>
          <w:vertAlign w:val="superscript"/>
        </w:rPr>
        <w:t>th</w:t>
      </w:r>
      <w:r w:rsidRPr="001D328A">
        <w:rPr>
          <w:sz w:val="24"/>
          <w:szCs w:val="24"/>
        </w:rPr>
        <w:t xml:space="preserve"> year in Leviticus 25:11. Not to pick grapes which grew wild in the normal manner in the 50</w:t>
      </w:r>
      <w:r w:rsidRPr="001D328A">
        <w:rPr>
          <w:sz w:val="24"/>
          <w:szCs w:val="24"/>
          <w:vertAlign w:val="superscript"/>
        </w:rPr>
        <w:t>th</w:t>
      </w:r>
      <w:r w:rsidRPr="001D328A">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1D328A">
        <w:rPr>
          <w:rFonts w:ascii="Monotype Corsiva" w:hAnsi="Monotype Corsiva"/>
          <w:b/>
          <w:i/>
          <w:sz w:val="24"/>
          <w:szCs w:val="24"/>
        </w:rPr>
        <w:t xml:space="preserve">Kohen </w:t>
      </w:r>
      <w:r w:rsidRPr="001D328A">
        <w:rPr>
          <w:sz w:val="24"/>
          <w:szCs w:val="24"/>
        </w:rPr>
        <w:t xml:space="preserve">for service in Leviticus 21:8. A </w:t>
      </w:r>
      <w:r w:rsidRPr="001D328A">
        <w:rPr>
          <w:rFonts w:ascii="Monotype Corsiva" w:hAnsi="Monotype Corsiva"/>
          <w:b/>
          <w:i/>
          <w:sz w:val="24"/>
          <w:szCs w:val="24"/>
        </w:rPr>
        <w:t>Kohen</w:t>
      </w:r>
      <w:r w:rsidRPr="001D328A">
        <w:rPr>
          <w:sz w:val="24"/>
          <w:szCs w:val="24"/>
        </w:rPr>
        <w:t xml:space="preserve"> must not enter the Temple intoxicated (only stipulation is drunk off of wine) in Leviticus 10:9. A </w:t>
      </w:r>
      <w:r w:rsidRPr="001D328A">
        <w:rPr>
          <w:rFonts w:ascii="Monotype Corsiva" w:hAnsi="Monotype Corsiva"/>
          <w:b/>
          <w:i/>
          <w:sz w:val="24"/>
          <w:szCs w:val="24"/>
        </w:rPr>
        <w:t>Kohen</w:t>
      </w:r>
      <w:r w:rsidRPr="001D328A">
        <w:rPr>
          <w:sz w:val="24"/>
          <w:szCs w:val="24"/>
        </w:rPr>
        <w:t xml:space="preserve"> must not enter the Temple with His head uncovered in Leviticus 10:6. A </w:t>
      </w:r>
      <w:r w:rsidRPr="001D328A">
        <w:rPr>
          <w:rFonts w:ascii="Monotype Corsiva" w:hAnsi="Monotype Corsiva"/>
          <w:b/>
          <w:i/>
          <w:sz w:val="24"/>
          <w:szCs w:val="24"/>
        </w:rPr>
        <w:t>Kohen</w:t>
      </w:r>
      <w:r w:rsidRPr="001D328A">
        <w:rPr>
          <w:sz w:val="24"/>
          <w:szCs w:val="24"/>
        </w:rPr>
        <w:t xml:space="preserve"> must not enter the Temple with torn clothes in Leviticus 10:6. A </w:t>
      </w:r>
      <w:r w:rsidRPr="001D328A">
        <w:rPr>
          <w:rFonts w:ascii="Monotype Corsiva" w:hAnsi="Monotype Corsiva"/>
          <w:b/>
          <w:i/>
          <w:sz w:val="24"/>
          <w:szCs w:val="24"/>
        </w:rPr>
        <w:t>Kohen</w:t>
      </w:r>
      <w:r w:rsidRPr="001D328A">
        <w:rPr>
          <w:sz w:val="24"/>
          <w:szCs w:val="24"/>
        </w:rPr>
        <w:t xml:space="preserve"> must not enter the Temple with indiscriminately in Leviticus 16:2. A </w:t>
      </w:r>
      <w:r w:rsidRPr="001D328A">
        <w:rPr>
          <w:rFonts w:ascii="Monotype Corsiva" w:hAnsi="Monotype Corsiva"/>
          <w:b/>
          <w:i/>
          <w:sz w:val="24"/>
          <w:szCs w:val="24"/>
        </w:rPr>
        <w:t xml:space="preserve">Kohen </w:t>
      </w:r>
      <w:r w:rsidRPr="001D328A">
        <w:rPr>
          <w:sz w:val="24"/>
          <w:szCs w:val="24"/>
        </w:rPr>
        <w:t xml:space="preserve">must not leave the Temple </w:t>
      </w:r>
      <w:r w:rsidRPr="001D328A">
        <w:rPr>
          <w:sz w:val="24"/>
          <w:szCs w:val="24"/>
        </w:rPr>
        <w:lastRenderedPageBreak/>
        <w:t xml:space="preserve">during service in Leviticus 10:7. An impure </w:t>
      </w:r>
      <w:r w:rsidRPr="001D328A">
        <w:rPr>
          <w:rFonts w:ascii="Monotype Corsiva" w:hAnsi="Monotype Corsiva"/>
          <w:b/>
          <w:i/>
          <w:sz w:val="24"/>
          <w:szCs w:val="24"/>
        </w:rPr>
        <w:t>Kohanim</w:t>
      </w:r>
      <w:r w:rsidRPr="001D328A">
        <w:rPr>
          <w:sz w:val="24"/>
          <w:szCs w:val="24"/>
        </w:rPr>
        <w:t xml:space="preserve"> must not do service in the Temple in Leviticus 22:2. An impure </w:t>
      </w:r>
      <w:r w:rsidRPr="001D328A">
        <w:rPr>
          <w:rFonts w:ascii="Monotype Corsiva" w:hAnsi="Monotype Corsiva"/>
          <w:b/>
          <w:i/>
          <w:sz w:val="24"/>
          <w:szCs w:val="24"/>
        </w:rPr>
        <w:t>Kohen</w:t>
      </w:r>
      <w:r w:rsidRPr="001D328A">
        <w:rPr>
          <w:sz w:val="24"/>
          <w:szCs w:val="24"/>
        </w:rPr>
        <w:t xml:space="preserve">, following immersion, must wait until after sundown before returning to service in Leviticus 22:7. A </w:t>
      </w:r>
      <w:r w:rsidRPr="001D328A">
        <w:rPr>
          <w:rFonts w:ascii="Monotype Corsiva" w:hAnsi="Monotype Corsiva"/>
          <w:b/>
          <w:i/>
          <w:sz w:val="24"/>
          <w:szCs w:val="24"/>
        </w:rPr>
        <w:t xml:space="preserve">Kohen </w:t>
      </w:r>
      <w:r w:rsidRPr="001D328A">
        <w:rPr>
          <w:sz w:val="24"/>
          <w:szCs w:val="24"/>
        </w:rPr>
        <w:t xml:space="preserve">with a physical blemish must not enter the Sanctuary or approach the Altar in Leviticus 21:23. A </w:t>
      </w:r>
      <w:r w:rsidRPr="001D328A">
        <w:rPr>
          <w:rFonts w:ascii="Monotype Corsiva" w:hAnsi="Monotype Corsiva"/>
          <w:b/>
          <w:i/>
          <w:sz w:val="24"/>
          <w:szCs w:val="24"/>
        </w:rPr>
        <w:t>Kohen</w:t>
      </w:r>
      <w:r w:rsidRPr="001D328A">
        <w:rPr>
          <w:sz w:val="24"/>
          <w:szCs w:val="24"/>
        </w:rPr>
        <w:t xml:space="preserve"> with a physical blemish must not serve in Leviticus 21:17. A </w:t>
      </w:r>
      <w:r w:rsidRPr="001D328A">
        <w:rPr>
          <w:rFonts w:ascii="Monotype Corsiva" w:hAnsi="Monotype Corsiva"/>
          <w:b/>
          <w:i/>
          <w:sz w:val="24"/>
          <w:szCs w:val="24"/>
        </w:rPr>
        <w:t xml:space="preserve">Kohen </w:t>
      </w:r>
      <w:r w:rsidRPr="001D328A">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1D328A">
        <w:rPr>
          <w:rFonts w:ascii="Monotype Corsiva" w:hAnsi="Monotype Corsiva"/>
          <w:b/>
          <w:i/>
          <w:sz w:val="24"/>
          <w:szCs w:val="24"/>
        </w:rPr>
        <w:t>Kohanim</w:t>
      </w:r>
      <w:r w:rsidRPr="001D328A">
        <w:rPr>
          <w:sz w:val="24"/>
          <w:szCs w:val="24"/>
        </w:rPr>
        <w:t xml:space="preserve"> must eat the remains of the meal offering in Leviticus 6:16. Not to slaughter sacrifices outside the courtyard in Leviticus 17:4. To light a fire </w:t>
      </w:r>
      <w:r w:rsidRPr="001D328A">
        <w:rPr>
          <w:sz w:val="24"/>
          <w:szCs w:val="24"/>
        </w:rPr>
        <w:lastRenderedPageBreak/>
        <w:t xml:space="preserve">on the Altar every day in Leviticus 6:13. Not to extinguish the Altar’s fire in Leviticus 6:13. To remove the ashes from the Altar every day in Leviticus 6:10. The </w:t>
      </w:r>
      <w:r w:rsidRPr="001D328A">
        <w:rPr>
          <w:rFonts w:ascii="Monotype Corsiva" w:hAnsi="Monotype Corsiva"/>
          <w:b/>
          <w:i/>
          <w:sz w:val="24"/>
          <w:szCs w:val="24"/>
        </w:rPr>
        <w:t>Kohen Gadol</w:t>
      </w:r>
      <w:r w:rsidRPr="001D328A">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1D328A">
        <w:rPr>
          <w:rFonts w:ascii="Monotype Corsiva" w:hAnsi="Monotype Corsiva"/>
          <w:b/>
          <w:i/>
          <w:sz w:val="24"/>
          <w:szCs w:val="24"/>
        </w:rPr>
        <w:t>Yom Kippur</w:t>
      </w:r>
      <w:r w:rsidRPr="001D328A">
        <w:rPr>
          <w:sz w:val="24"/>
          <w:szCs w:val="24"/>
        </w:rPr>
        <w:t xml:space="preserve">  in the sequence prescribed in </w:t>
      </w:r>
      <w:r w:rsidRPr="001D328A">
        <w:rPr>
          <w:rFonts w:ascii="Monotype Corsiva" w:hAnsi="Monotype Corsiva"/>
          <w:b/>
          <w:i/>
          <w:sz w:val="24"/>
          <w:szCs w:val="24"/>
        </w:rPr>
        <w:t>Parshah Acharei Mot</w:t>
      </w:r>
      <w:r w:rsidRPr="001D328A">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1D328A">
        <w:rPr>
          <w:rFonts w:ascii="Monotype Corsiva" w:hAnsi="Monotype Corsiva"/>
          <w:b/>
          <w:i/>
          <w:sz w:val="24"/>
          <w:szCs w:val="24"/>
        </w:rPr>
        <w:t>Asham talui</w:t>
      </w:r>
      <w:r w:rsidRPr="001D328A">
        <w:rPr>
          <w:sz w:val="24"/>
          <w:szCs w:val="24"/>
        </w:rPr>
        <w:t xml:space="preserve"> (Temple Offering) when uncertain of guilt in Leviticus 5:17-18. Bring an </w:t>
      </w:r>
      <w:r w:rsidRPr="001D328A">
        <w:rPr>
          <w:rFonts w:ascii="Monotype Corsiva" w:hAnsi="Monotype Corsiva"/>
          <w:b/>
          <w:i/>
          <w:sz w:val="24"/>
          <w:szCs w:val="24"/>
        </w:rPr>
        <w:t xml:space="preserve">Asham vadai </w:t>
      </w:r>
      <w:r w:rsidRPr="001D328A">
        <w:rPr>
          <w:sz w:val="24"/>
          <w:szCs w:val="24"/>
        </w:rPr>
        <w:t xml:space="preserve">(Temple Offering) when guilt is ascertained in Leviticus 5:25. Bring an </w:t>
      </w:r>
      <w:r w:rsidRPr="001D328A">
        <w:rPr>
          <w:rFonts w:ascii="Monotype Corsiva" w:hAnsi="Monotype Corsiva"/>
          <w:b/>
          <w:i/>
          <w:sz w:val="24"/>
          <w:szCs w:val="24"/>
        </w:rPr>
        <w:t>Oleh v’yored</w:t>
      </w:r>
      <w:r w:rsidRPr="001D328A">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1D328A">
        <w:rPr>
          <w:rFonts w:ascii="Monotype Corsiva" w:hAnsi="Monotype Corsiva"/>
          <w:b/>
          <w:i/>
          <w:sz w:val="24"/>
          <w:szCs w:val="24"/>
        </w:rPr>
        <w:t>Mikvah</w:t>
      </w:r>
      <w:r w:rsidRPr="001D328A">
        <w:rPr>
          <w:sz w:val="24"/>
          <w:szCs w:val="24"/>
        </w:rPr>
        <w:t xml:space="preserve"> in Leviticus 15:28-29. A Woman giving birth must bring an offering (in the Temple) after She goes to the </w:t>
      </w:r>
      <w:r w:rsidRPr="001D328A">
        <w:rPr>
          <w:rFonts w:ascii="Monotype Corsiva" w:hAnsi="Monotype Corsiva"/>
          <w:b/>
          <w:i/>
          <w:sz w:val="24"/>
          <w:szCs w:val="24"/>
        </w:rPr>
        <w:t xml:space="preserve">Mikvah </w:t>
      </w:r>
      <w:r w:rsidRPr="001D328A">
        <w:rPr>
          <w:sz w:val="24"/>
          <w:szCs w:val="24"/>
        </w:rPr>
        <w:t xml:space="preserve">in Leviticus 12:6. A Man who had a running </w:t>
      </w:r>
      <w:r w:rsidRPr="001D328A">
        <w:rPr>
          <w:sz w:val="24"/>
          <w:szCs w:val="24"/>
        </w:rPr>
        <w:lastRenderedPageBreak/>
        <w:t xml:space="preserve">(unnatural urinary) issue must bring an offering (in the Temple) after He goes to the </w:t>
      </w:r>
      <w:r w:rsidRPr="001D328A">
        <w:rPr>
          <w:rFonts w:ascii="Monotype Corsiva" w:hAnsi="Monotype Corsiva"/>
          <w:b/>
          <w:i/>
          <w:sz w:val="24"/>
          <w:szCs w:val="24"/>
        </w:rPr>
        <w:t>Mikvah</w:t>
      </w:r>
      <w:r w:rsidRPr="001D328A">
        <w:rPr>
          <w:rFonts w:ascii="Monotype Corsiva" w:hAnsi="Monotype Corsiva"/>
          <w:sz w:val="24"/>
          <w:szCs w:val="24"/>
        </w:rPr>
        <w:t xml:space="preserve"> </w:t>
      </w:r>
      <w:r w:rsidRPr="001D328A">
        <w:rPr>
          <w:sz w:val="24"/>
          <w:szCs w:val="24"/>
        </w:rPr>
        <w:t xml:space="preserve">in Leviticus 15:13-14. A </w:t>
      </w:r>
      <w:r w:rsidRPr="001D328A">
        <w:rPr>
          <w:rFonts w:ascii="Monotype Corsiva" w:hAnsi="Monotype Corsiva"/>
          <w:b/>
          <w:i/>
          <w:sz w:val="24"/>
          <w:szCs w:val="24"/>
        </w:rPr>
        <w:t xml:space="preserve">Metzora </w:t>
      </w:r>
      <w:r w:rsidRPr="001D328A">
        <w:rPr>
          <w:sz w:val="24"/>
          <w:szCs w:val="24"/>
        </w:rPr>
        <w:t xml:space="preserve">must bring an offering (in the Temple) after going to the </w:t>
      </w:r>
      <w:r w:rsidRPr="001D328A">
        <w:rPr>
          <w:rFonts w:ascii="Monotype Corsiva" w:hAnsi="Monotype Corsiva"/>
          <w:b/>
          <w:i/>
          <w:sz w:val="24"/>
          <w:szCs w:val="24"/>
        </w:rPr>
        <w:t>Mikvah</w:t>
      </w:r>
      <w:r w:rsidRPr="001D328A">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1D328A">
        <w:rPr>
          <w:rFonts w:ascii="Monotype Corsiva" w:hAnsi="Monotype Corsiva"/>
          <w:b/>
          <w:i/>
          <w:sz w:val="24"/>
          <w:szCs w:val="24"/>
        </w:rPr>
        <w:t xml:space="preserve">Tzara’at </w:t>
      </w:r>
      <w:r w:rsidRPr="001D328A">
        <w:rPr>
          <w:sz w:val="24"/>
          <w:szCs w:val="24"/>
        </w:rPr>
        <w:t xml:space="preserve">as prescribed in the Torah in Leviticus 13:12. The </w:t>
      </w:r>
      <w:r w:rsidRPr="001D328A">
        <w:rPr>
          <w:rFonts w:ascii="Monotype Corsiva" w:hAnsi="Monotype Corsiva"/>
          <w:b/>
          <w:i/>
          <w:sz w:val="24"/>
          <w:szCs w:val="24"/>
        </w:rPr>
        <w:t>Metzora</w:t>
      </w:r>
      <w:r w:rsidRPr="001D328A">
        <w:rPr>
          <w:sz w:val="24"/>
          <w:szCs w:val="24"/>
        </w:rPr>
        <w:t xml:space="preserve"> must not shave signs of impurity in His hair in Leviticus 13:33. The </w:t>
      </w:r>
      <w:r w:rsidRPr="001D328A">
        <w:rPr>
          <w:rFonts w:ascii="Monotype Corsiva" w:hAnsi="Monotype Corsiva"/>
          <w:b/>
          <w:i/>
          <w:sz w:val="24"/>
          <w:szCs w:val="24"/>
        </w:rPr>
        <w:t xml:space="preserve">Metzora </w:t>
      </w:r>
      <w:r w:rsidRPr="001D328A">
        <w:rPr>
          <w:sz w:val="24"/>
          <w:szCs w:val="24"/>
        </w:rPr>
        <w:t xml:space="preserve">must publicize His condition by tearing His garment, allowing His hair to grow and covering His lips in Leviticus 13:45. To carry out the prescribed rules for purifying the </w:t>
      </w:r>
      <w:r w:rsidRPr="001D328A">
        <w:rPr>
          <w:rFonts w:ascii="Monotype Corsiva" w:hAnsi="Monotype Corsiva"/>
          <w:b/>
          <w:i/>
          <w:sz w:val="24"/>
          <w:szCs w:val="24"/>
        </w:rPr>
        <w:t xml:space="preserve">Metzora </w:t>
      </w:r>
      <w:r w:rsidRPr="001D328A">
        <w:rPr>
          <w:sz w:val="24"/>
          <w:szCs w:val="24"/>
        </w:rPr>
        <w:t xml:space="preserve">in Leviticus 14:2. The </w:t>
      </w:r>
      <w:r w:rsidRPr="001D328A">
        <w:rPr>
          <w:rFonts w:ascii="Monotype Corsiva" w:hAnsi="Monotype Corsiva"/>
          <w:b/>
          <w:i/>
          <w:sz w:val="24"/>
          <w:szCs w:val="24"/>
        </w:rPr>
        <w:t xml:space="preserve">Metzora </w:t>
      </w:r>
      <w:r w:rsidRPr="001D328A">
        <w:rPr>
          <w:sz w:val="24"/>
          <w:szCs w:val="24"/>
        </w:rPr>
        <w:t xml:space="preserve">must shave off all His hair prior to purification in Leviticus 14:9. To carry out the Laws of </w:t>
      </w:r>
      <w:r w:rsidRPr="001D328A">
        <w:rPr>
          <w:rFonts w:ascii="Monotype Corsiva" w:hAnsi="Monotype Corsiva"/>
          <w:b/>
          <w:i/>
          <w:sz w:val="24"/>
          <w:szCs w:val="24"/>
        </w:rPr>
        <w:t>Tzara’at</w:t>
      </w:r>
      <w:r w:rsidRPr="001D328A">
        <w:rPr>
          <w:sz w:val="24"/>
          <w:szCs w:val="24"/>
        </w:rPr>
        <w:t xml:space="preserve"> of clothing in Leviticus 13:47. To carry out the Laws of </w:t>
      </w:r>
      <w:r w:rsidRPr="001D328A">
        <w:rPr>
          <w:rFonts w:ascii="Monotype Corsiva" w:hAnsi="Monotype Corsiva"/>
          <w:b/>
          <w:i/>
          <w:sz w:val="24"/>
          <w:szCs w:val="24"/>
        </w:rPr>
        <w:t>Tzara’at</w:t>
      </w:r>
      <w:r w:rsidRPr="001D328A">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1D328A">
        <w:rPr>
          <w:rFonts w:ascii="Monotype Corsiva" w:hAnsi="Monotype Corsiva"/>
          <w:b/>
          <w:i/>
          <w:sz w:val="24"/>
          <w:szCs w:val="24"/>
        </w:rPr>
        <w:t>Shratzim</w:t>
      </w:r>
      <w:r w:rsidRPr="001D328A">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1D328A">
        <w:rPr>
          <w:rFonts w:ascii="Monotype Corsiva" w:hAnsi="Monotype Corsiva"/>
          <w:b/>
          <w:i/>
          <w:sz w:val="24"/>
          <w:szCs w:val="24"/>
        </w:rPr>
        <w:t>Mikvah</w:t>
      </w:r>
      <w:r w:rsidRPr="001D328A">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1D328A">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1D328A">
        <w:rPr>
          <w:rFonts w:ascii="Monotype Corsiva" w:hAnsi="Monotype Corsiva"/>
          <w:b/>
          <w:i/>
          <w:sz w:val="24"/>
          <w:szCs w:val="24"/>
        </w:rPr>
        <w:t>Kohen</w:t>
      </w:r>
      <w:r w:rsidRPr="001D328A">
        <w:rPr>
          <w:sz w:val="24"/>
          <w:szCs w:val="24"/>
        </w:rPr>
        <w:t xml:space="preserve"> must not defile Himself (by going to Funerals or Cemeteries) for Anyone except Family and Relatives in Leviticus 21:1. This is the Laws of Leviticus.    </w:t>
      </w:r>
    </w:p>
    <w:p w:rsidR="00747921" w:rsidRPr="001D328A" w:rsidRDefault="00747921" w:rsidP="00747921">
      <w:pPr>
        <w:spacing w:line="480" w:lineRule="auto"/>
        <w:jc w:val="both"/>
        <w:rPr>
          <w:sz w:val="24"/>
          <w:szCs w:val="24"/>
        </w:rPr>
      </w:pPr>
      <w:r w:rsidRPr="001D328A">
        <w:rPr>
          <w:sz w:val="24"/>
          <w:szCs w:val="24"/>
        </w:rPr>
        <w:t xml:space="preserve">The Wilderness Numbers Law called the Perfect Law of the Wilderness (Forest, Jungle or Field) </w:t>
      </w:r>
    </w:p>
    <w:p w:rsidR="00747921" w:rsidRPr="001D328A" w:rsidRDefault="00747921" w:rsidP="00747921">
      <w:pPr>
        <w:spacing w:line="480" w:lineRule="auto"/>
        <w:jc w:val="both"/>
        <w:rPr>
          <w:sz w:val="24"/>
          <w:szCs w:val="24"/>
        </w:rPr>
      </w:pPr>
      <w:r w:rsidRPr="001D328A">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1D328A">
        <w:rPr>
          <w:rFonts w:ascii="Monotype Corsiva" w:hAnsi="Monotype Corsiva"/>
          <w:b/>
          <w:i/>
          <w:sz w:val="24"/>
          <w:szCs w:val="24"/>
        </w:rPr>
        <w:t>Kohanim</w:t>
      </w:r>
      <w:r w:rsidRPr="001D328A">
        <w:rPr>
          <w:sz w:val="24"/>
          <w:szCs w:val="24"/>
        </w:rPr>
        <w:t xml:space="preserve"> must bless the Jewish Nation daily in Numbers 6:23. To fulfill the Laws of </w:t>
      </w:r>
      <w:r w:rsidRPr="001D328A">
        <w:rPr>
          <w:rFonts w:ascii="Monotype Corsiva" w:hAnsi="Monotype Corsiva"/>
          <w:b/>
          <w:i/>
          <w:sz w:val="24"/>
          <w:szCs w:val="24"/>
        </w:rPr>
        <w:t xml:space="preserve">Sotah </w:t>
      </w:r>
      <w:r w:rsidRPr="001D328A">
        <w:rPr>
          <w:rFonts w:cstheme="minorHAnsi"/>
          <w:sz w:val="24"/>
          <w:szCs w:val="24"/>
        </w:rPr>
        <w:t>in Numbers 5:30. To have</w:t>
      </w:r>
      <w:r w:rsidRPr="001D328A">
        <w:rPr>
          <w:rFonts w:ascii="Monotype Corsiva" w:hAnsi="Monotype Corsiva"/>
          <w:b/>
          <w:i/>
          <w:sz w:val="24"/>
          <w:szCs w:val="24"/>
        </w:rPr>
        <w:t xml:space="preserve"> Tzitzit </w:t>
      </w:r>
      <w:r w:rsidRPr="001D328A">
        <w:rPr>
          <w:sz w:val="24"/>
          <w:szCs w:val="24"/>
        </w:rPr>
        <w:t xml:space="preserve">on four-cornered garments in Numbers 15:38. To hear the </w:t>
      </w:r>
      <w:r w:rsidRPr="001D328A">
        <w:rPr>
          <w:rFonts w:ascii="Monotype Corsiva" w:hAnsi="Monotype Corsiva"/>
          <w:b/>
          <w:i/>
          <w:sz w:val="24"/>
          <w:szCs w:val="24"/>
        </w:rPr>
        <w:t xml:space="preserve">Shofar  </w:t>
      </w:r>
      <w:r w:rsidRPr="001D328A">
        <w:rPr>
          <w:sz w:val="24"/>
          <w:szCs w:val="24"/>
        </w:rPr>
        <w:t xml:space="preserve">on the first day of </w:t>
      </w:r>
      <w:r w:rsidRPr="001D328A">
        <w:rPr>
          <w:rFonts w:ascii="Monotype Corsiva" w:hAnsi="Monotype Corsiva"/>
          <w:b/>
          <w:i/>
          <w:sz w:val="24"/>
          <w:szCs w:val="24"/>
        </w:rPr>
        <w:t>Tishrei</w:t>
      </w:r>
      <w:r w:rsidRPr="001D328A">
        <w:rPr>
          <w:rFonts w:ascii="Monotype Corsiva" w:hAnsi="Monotype Corsiva"/>
          <w:sz w:val="24"/>
          <w:szCs w:val="24"/>
        </w:rPr>
        <w:t xml:space="preserve"> </w:t>
      </w:r>
      <w:r w:rsidRPr="001D328A">
        <w:rPr>
          <w:sz w:val="24"/>
          <w:szCs w:val="24"/>
        </w:rPr>
        <w:t>(</w:t>
      </w:r>
      <w:r w:rsidRPr="001D328A">
        <w:rPr>
          <w:rFonts w:ascii="Monotype Corsiva" w:hAnsi="Monotype Corsiva"/>
          <w:b/>
          <w:i/>
          <w:sz w:val="24"/>
          <w:szCs w:val="24"/>
        </w:rPr>
        <w:t>Rosh Hashanah</w:t>
      </w:r>
      <w:r w:rsidRPr="001D328A">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1D328A">
        <w:rPr>
          <w:rFonts w:ascii="Monotype Corsiva" w:hAnsi="Monotype Corsiva"/>
          <w:b/>
          <w:sz w:val="24"/>
          <w:szCs w:val="24"/>
        </w:rPr>
        <w:t xml:space="preserve">Nazir  </w:t>
      </w:r>
      <w:r w:rsidRPr="001D328A">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1D328A">
        <w:rPr>
          <w:rFonts w:ascii="Monotype Corsiva" w:hAnsi="Monotype Corsiva"/>
          <w:b/>
          <w:i/>
          <w:sz w:val="24"/>
          <w:szCs w:val="24"/>
        </w:rPr>
        <w:t>Nazirite</w:t>
      </w:r>
      <w:r w:rsidRPr="001D328A">
        <w:rPr>
          <w:sz w:val="24"/>
          <w:szCs w:val="24"/>
        </w:rPr>
        <w:t xml:space="preserve"> period in Numbers 6:9. The Levite must set aside a tenth of His tithe in Numbers 18:26. To set aside </w:t>
      </w:r>
      <w:r w:rsidRPr="001D328A">
        <w:rPr>
          <w:rFonts w:ascii="Monotype Corsiva" w:hAnsi="Monotype Corsiva"/>
          <w:b/>
          <w:i/>
          <w:sz w:val="24"/>
          <w:szCs w:val="24"/>
        </w:rPr>
        <w:t>Ma’aser</w:t>
      </w:r>
      <w:r w:rsidRPr="001D328A">
        <w:rPr>
          <w:sz w:val="24"/>
          <w:szCs w:val="24"/>
        </w:rPr>
        <w:t xml:space="preserve"> (tithe) each planting year and give it to a Levite in Numbers 18:24. To set aside a portion of dough for a </w:t>
      </w:r>
      <w:r w:rsidRPr="001D328A">
        <w:rPr>
          <w:rFonts w:ascii="Monotype Corsiva" w:hAnsi="Monotype Corsiva"/>
          <w:b/>
          <w:i/>
          <w:sz w:val="24"/>
          <w:szCs w:val="24"/>
        </w:rPr>
        <w:t>Kohen</w:t>
      </w:r>
      <w:r w:rsidRPr="001D328A">
        <w:rPr>
          <w:sz w:val="24"/>
          <w:szCs w:val="24"/>
        </w:rPr>
        <w:t xml:space="preserve"> in Numbers 15:20. To redeem firstborn Sons and give money to a </w:t>
      </w:r>
      <w:r w:rsidRPr="001D328A">
        <w:rPr>
          <w:rFonts w:ascii="Monotype Corsiva" w:hAnsi="Monotype Corsiva"/>
          <w:b/>
          <w:i/>
          <w:sz w:val="24"/>
          <w:szCs w:val="24"/>
        </w:rPr>
        <w:t>Kohen</w:t>
      </w:r>
      <w:r w:rsidRPr="001D328A">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1D328A">
        <w:rPr>
          <w:rFonts w:ascii="Monotype Corsiva" w:hAnsi="Monotype Corsiva"/>
          <w:b/>
          <w:i/>
          <w:sz w:val="24"/>
          <w:szCs w:val="24"/>
        </w:rPr>
        <w:t>Ark</w:t>
      </w:r>
      <w:r w:rsidRPr="001D328A">
        <w:rPr>
          <w:sz w:val="24"/>
          <w:szCs w:val="24"/>
        </w:rPr>
        <w:t xml:space="preserve"> on their shoulders in Numbers 7:9. The Levites must work in the Temple in Numbers 18:23. No Levites must do Another’s work or either a </w:t>
      </w:r>
      <w:r w:rsidRPr="001D328A">
        <w:rPr>
          <w:rFonts w:ascii="Monotype Corsiva" w:hAnsi="Monotype Corsiva"/>
          <w:b/>
          <w:sz w:val="24"/>
          <w:szCs w:val="24"/>
        </w:rPr>
        <w:t>Kohen</w:t>
      </w:r>
      <w:r w:rsidRPr="001D328A">
        <w:rPr>
          <w:sz w:val="24"/>
          <w:szCs w:val="24"/>
        </w:rPr>
        <w:t xml:space="preserve"> or a Levite </w:t>
      </w:r>
      <w:r w:rsidRPr="001D328A">
        <w:rPr>
          <w:sz w:val="24"/>
          <w:szCs w:val="24"/>
        </w:rPr>
        <w:lastRenderedPageBreak/>
        <w:t xml:space="preserve">in Numbers 18:3. To send the impure from the Temple in Numbers 5:2. Impure people must not enter the Temple in Numbers 5:3. One who is not a </w:t>
      </w:r>
      <w:r w:rsidRPr="001D328A">
        <w:rPr>
          <w:rFonts w:ascii="Monotype Corsiva" w:hAnsi="Monotype Corsiva"/>
          <w:b/>
          <w:i/>
          <w:sz w:val="24"/>
          <w:szCs w:val="24"/>
        </w:rPr>
        <w:t>Kohen</w:t>
      </w:r>
      <w:r w:rsidRPr="001D328A">
        <w:rPr>
          <w:sz w:val="24"/>
          <w:szCs w:val="24"/>
        </w:rPr>
        <w:t xml:space="preserve"> must not serve in Numbers 18:4. To offer two lambs every day in Numbers 28:3. To bring two additional lambs as burnt offerings on </w:t>
      </w:r>
      <w:r w:rsidRPr="001D328A">
        <w:rPr>
          <w:rFonts w:ascii="Monotype Corsiva" w:hAnsi="Monotype Corsiva"/>
          <w:b/>
          <w:i/>
          <w:sz w:val="24"/>
          <w:szCs w:val="24"/>
        </w:rPr>
        <w:t>Shabbat</w:t>
      </w:r>
      <w:r w:rsidRPr="001D328A">
        <w:rPr>
          <w:sz w:val="24"/>
          <w:szCs w:val="24"/>
        </w:rPr>
        <w:t xml:space="preserve"> in Numbers 28:9. To bring additional offerings on </w:t>
      </w:r>
      <w:r w:rsidRPr="001D328A">
        <w:rPr>
          <w:rFonts w:ascii="Monotype Corsiva" w:hAnsi="Monotype Corsiva"/>
          <w:b/>
          <w:i/>
          <w:sz w:val="24"/>
          <w:szCs w:val="24"/>
        </w:rPr>
        <w:t>Rosh Chodesh</w:t>
      </w:r>
      <w:r w:rsidRPr="001D328A">
        <w:rPr>
          <w:sz w:val="24"/>
          <w:szCs w:val="24"/>
        </w:rPr>
        <w:t xml:space="preserve"> (The New Month) in Numbers 28:11. To bring additional offerings on Passover in Numbers 28:19. To bring additional offerings in </w:t>
      </w:r>
      <w:r w:rsidRPr="001D328A">
        <w:rPr>
          <w:rFonts w:ascii="Monotype Corsiva" w:hAnsi="Monotype Corsiva"/>
          <w:b/>
          <w:i/>
          <w:sz w:val="24"/>
          <w:szCs w:val="24"/>
        </w:rPr>
        <w:t xml:space="preserve">Shavuot </w:t>
      </w:r>
      <w:r w:rsidRPr="001D328A">
        <w:rPr>
          <w:sz w:val="24"/>
          <w:szCs w:val="24"/>
        </w:rPr>
        <w:t xml:space="preserve">in Numbers 28:26. To bring additional offerings on </w:t>
      </w:r>
      <w:r w:rsidRPr="001D328A">
        <w:rPr>
          <w:rFonts w:ascii="Monotype Corsiva" w:hAnsi="Monotype Corsiva"/>
          <w:b/>
          <w:i/>
          <w:sz w:val="24"/>
          <w:szCs w:val="24"/>
        </w:rPr>
        <w:t>Rosh Hashana</w:t>
      </w:r>
      <w:r w:rsidRPr="001D328A">
        <w:rPr>
          <w:sz w:val="24"/>
          <w:szCs w:val="24"/>
        </w:rPr>
        <w:t xml:space="preserve">  in Numbers 29:2. To bring additional offerings on </w:t>
      </w:r>
      <w:r w:rsidRPr="001D328A">
        <w:rPr>
          <w:rFonts w:ascii="Monotype Corsiva" w:hAnsi="Monotype Corsiva"/>
          <w:b/>
          <w:i/>
          <w:sz w:val="24"/>
          <w:szCs w:val="24"/>
        </w:rPr>
        <w:t xml:space="preserve">Yom Kippur  </w:t>
      </w:r>
      <w:r w:rsidRPr="001D328A">
        <w:rPr>
          <w:sz w:val="24"/>
          <w:szCs w:val="24"/>
        </w:rPr>
        <w:t xml:space="preserve">in Numbers 29:8. To bring additional offerings on </w:t>
      </w:r>
      <w:r w:rsidRPr="001D328A">
        <w:rPr>
          <w:rFonts w:ascii="Monotype Corsiva" w:hAnsi="Monotype Corsiva"/>
          <w:b/>
          <w:i/>
          <w:sz w:val="24"/>
          <w:szCs w:val="24"/>
        </w:rPr>
        <w:t>Sukkot</w:t>
      </w:r>
      <w:r w:rsidRPr="001D328A">
        <w:rPr>
          <w:sz w:val="24"/>
          <w:szCs w:val="24"/>
        </w:rPr>
        <w:t xml:space="preserve"> in Numbers 29:13. To bring additional offerings on </w:t>
      </w:r>
      <w:r w:rsidRPr="001D328A">
        <w:rPr>
          <w:rFonts w:ascii="Monotype Corsiva" w:hAnsi="Monotype Corsiva"/>
          <w:b/>
          <w:i/>
          <w:sz w:val="24"/>
          <w:szCs w:val="24"/>
        </w:rPr>
        <w:t>Shmini Atzeret</w:t>
      </w:r>
      <w:r w:rsidRPr="001D328A">
        <w:rPr>
          <w:sz w:val="24"/>
          <w:szCs w:val="24"/>
        </w:rPr>
        <w:t xml:space="preserve"> in Numbers 29:35. To slaughter the second </w:t>
      </w:r>
      <w:r w:rsidRPr="001D328A">
        <w:rPr>
          <w:rFonts w:ascii="Monotype Corsiva" w:hAnsi="Monotype Corsiva"/>
          <w:b/>
          <w:i/>
          <w:sz w:val="24"/>
          <w:szCs w:val="24"/>
        </w:rPr>
        <w:t>Paschal Lamb</w:t>
      </w:r>
      <w:r w:rsidRPr="001D328A">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1D328A">
        <w:rPr>
          <w:sz w:val="24"/>
          <w:szCs w:val="24"/>
          <w:vertAlign w:val="superscript"/>
        </w:rPr>
        <w:t>th</w:t>
      </w:r>
      <w:r w:rsidRPr="001D328A">
        <w:rPr>
          <w:sz w:val="24"/>
          <w:szCs w:val="24"/>
        </w:rPr>
        <w:t xml:space="preserve"> of </w:t>
      </w:r>
      <w:r w:rsidRPr="001D328A">
        <w:rPr>
          <w:rFonts w:ascii="Monotype Corsiva" w:hAnsi="Monotype Corsiva"/>
          <w:b/>
          <w:i/>
          <w:sz w:val="24"/>
          <w:szCs w:val="24"/>
        </w:rPr>
        <w:t>Lyar</w:t>
      </w:r>
      <w:r w:rsidRPr="001D328A">
        <w:rPr>
          <w:sz w:val="24"/>
          <w:szCs w:val="24"/>
        </w:rPr>
        <w:t xml:space="preserve"> in Numbers 9:11. To carry out the Laws of impurity of the dead in Numbers 19:14. To carry out the procedure of the Red Heifer (</w:t>
      </w:r>
      <w:r w:rsidRPr="001D328A">
        <w:rPr>
          <w:rFonts w:ascii="Monotype Corsiva" w:hAnsi="Monotype Corsiva"/>
          <w:b/>
          <w:i/>
          <w:sz w:val="24"/>
          <w:szCs w:val="24"/>
        </w:rPr>
        <w:t>Para Aduma</w:t>
      </w:r>
      <w:r w:rsidRPr="001D328A">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747921" w:rsidRPr="001D328A" w:rsidRDefault="00747921" w:rsidP="00747921">
      <w:pPr>
        <w:spacing w:line="480" w:lineRule="auto"/>
        <w:jc w:val="both"/>
        <w:rPr>
          <w:sz w:val="24"/>
          <w:szCs w:val="24"/>
        </w:rPr>
      </w:pPr>
      <w:r w:rsidRPr="001D328A">
        <w:rPr>
          <w:sz w:val="24"/>
          <w:szCs w:val="24"/>
        </w:rPr>
        <w:t xml:space="preserve">The Acting Deuteronomy Law called the Perfect Law of Omnipotence (Action) </w:t>
      </w:r>
    </w:p>
    <w:p w:rsidR="00747921" w:rsidRPr="001D328A" w:rsidRDefault="00747921" w:rsidP="00747921">
      <w:pPr>
        <w:spacing w:line="480" w:lineRule="auto"/>
        <w:jc w:val="both"/>
        <w:rPr>
          <w:sz w:val="24"/>
          <w:szCs w:val="24"/>
        </w:rPr>
      </w:pPr>
      <w:r w:rsidRPr="001D328A">
        <w:rPr>
          <w:sz w:val="24"/>
          <w:szCs w:val="24"/>
        </w:rPr>
        <w:t xml:space="preserve">There is a number of Jewish Laws in Deuteronomy that I would like to touch on. First, to know that He is One in Deuteronomy 6:4. To (agape) love Him in Deuteronomy 6:5. To fear Him in </w:t>
      </w:r>
      <w:r w:rsidRPr="001D328A">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1D328A">
        <w:rPr>
          <w:rFonts w:ascii="Monotype Corsiva" w:hAnsi="Monotype Corsiva"/>
          <w:b/>
          <w:i/>
          <w:sz w:val="24"/>
          <w:szCs w:val="24"/>
        </w:rPr>
        <w:t xml:space="preserve">Ov </w:t>
      </w:r>
      <w:r w:rsidRPr="001D328A">
        <w:rPr>
          <w:sz w:val="24"/>
          <w:szCs w:val="24"/>
        </w:rPr>
        <w:t xml:space="preserve">(medium) in Deuteronomy 18:11. Not to consult the </w:t>
      </w:r>
      <w:r w:rsidRPr="001D328A">
        <w:rPr>
          <w:rFonts w:ascii="Monotype Corsiva" w:hAnsi="Monotype Corsiva"/>
          <w:b/>
          <w:i/>
          <w:sz w:val="24"/>
          <w:szCs w:val="24"/>
        </w:rPr>
        <w:t xml:space="preserve">Yidoni </w:t>
      </w:r>
      <w:r w:rsidRPr="001D328A">
        <w:rPr>
          <w:sz w:val="24"/>
          <w:szCs w:val="24"/>
        </w:rPr>
        <w:t xml:space="preserve">(magical seer) in Deuteronomy 18:11. Not to perform acts of </w:t>
      </w:r>
      <w:r w:rsidRPr="001D328A">
        <w:rPr>
          <w:rFonts w:ascii="Monotype Corsiva" w:hAnsi="Monotype Corsiva"/>
          <w:b/>
          <w:i/>
          <w:sz w:val="24"/>
          <w:szCs w:val="24"/>
        </w:rPr>
        <w:lastRenderedPageBreak/>
        <w:t>Forbidden Magic</w:t>
      </w:r>
      <w:r w:rsidRPr="001D328A">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1D328A">
        <w:rPr>
          <w:rFonts w:ascii="Monotype Corsiva" w:hAnsi="Monotype Corsiva"/>
          <w:b/>
          <w:i/>
          <w:sz w:val="24"/>
          <w:szCs w:val="24"/>
        </w:rPr>
        <w:t xml:space="preserve">Shema </w:t>
      </w:r>
      <w:r w:rsidRPr="001D328A">
        <w:rPr>
          <w:sz w:val="24"/>
          <w:szCs w:val="24"/>
        </w:rPr>
        <w:t xml:space="preserve">twice daily in Deuteronomy 6:7. To wear </w:t>
      </w:r>
      <w:r w:rsidRPr="001D328A">
        <w:rPr>
          <w:rFonts w:ascii="Monotype Corsiva" w:hAnsi="Monotype Corsiva"/>
          <w:b/>
          <w:i/>
          <w:sz w:val="24"/>
          <w:szCs w:val="24"/>
        </w:rPr>
        <w:t xml:space="preserve">Tefillin </w:t>
      </w:r>
      <w:r w:rsidRPr="001D328A">
        <w:rPr>
          <w:sz w:val="24"/>
          <w:szCs w:val="24"/>
        </w:rPr>
        <w:t xml:space="preserve">(phylacteries) on the head in Deuteronomy 6:8. To bind </w:t>
      </w:r>
      <w:r w:rsidRPr="001D328A">
        <w:rPr>
          <w:rFonts w:ascii="Monotype Corsiva" w:hAnsi="Monotype Corsiva"/>
          <w:b/>
          <w:i/>
          <w:sz w:val="24"/>
          <w:szCs w:val="24"/>
        </w:rPr>
        <w:t xml:space="preserve">Tefillin </w:t>
      </w:r>
      <w:r w:rsidRPr="001D328A">
        <w:rPr>
          <w:sz w:val="24"/>
          <w:szCs w:val="24"/>
        </w:rPr>
        <w:t xml:space="preserve">on the arm in Deuteronomy 6:8. To put a </w:t>
      </w:r>
      <w:r w:rsidRPr="001D328A">
        <w:rPr>
          <w:rFonts w:ascii="Monotype Corsiva" w:hAnsi="Monotype Corsiva"/>
          <w:b/>
          <w:i/>
          <w:sz w:val="24"/>
          <w:szCs w:val="24"/>
        </w:rPr>
        <w:t>Mezuzah</w:t>
      </w:r>
      <w:r w:rsidRPr="001D328A">
        <w:rPr>
          <w:sz w:val="24"/>
          <w:szCs w:val="24"/>
        </w:rPr>
        <w:t xml:space="preserve"> on each door post in Deuteronomy 6:9. Each Male must write a </w:t>
      </w:r>
      <w:r w:rsidRPr="001D328A">
        <w:rPr>
          <w:rFonts w:ascii="Monotype Corsiva" w:hAnsi="Monotype Corsiva"/>
          <w:b/>
          <w:i/>
          <w:sz w:val="24"/>
          <w:szCs w:val="24"/>
        </w:rPr>
        <w:t>Torah Scroll</w:t>
      </w:r>
      <w:r w:rsidRPr="001D328A">
        <w:rPr>
          <w:sz w:val="24"/>
          <w:szCs w:val="24"/>
        </w:rPr>
        <w:t xml:space="preserve">  in Deuteronomy 31:19. The King must have a separate </w:t>
      </w:r>
      <w:r w:rsidRPr="001D328A">
        <w:rPr>
          <w:rFonts w:ascii="Monotype Corsiva" w:hAnsi="Monotype Corsiva"/>
          <w:b/>
          <w:i/>
          <w:sz w:val="24"/>
          <w:szCs w:val="24"/>
        </w:rPr>
        <w:t>Sefer Torah</w:t>
      </w:r>
      <w:r w:rsidRPr="001D328A">
        <w:rPr>
          <w:sz w:val="24"/>
          <w:szCs w:val="24"/>
        </w:rPr>
        <w:t xml:space="preserve"> for Himself in Deuteronomy 17:18. To bless the Almighty after eating in Deuteronomy 8:10. Not to eat </w:t>
      </w:r>
      <w:r w:rsidRPr="001D328A">
        <w:rPr>
          <w:rFonts w:ascii="Monotype Corsiva" w:hAnsi="Monotype Corsiva"/>
          <w:b/>
          <w:i/>
          <w:sz w:val="24"/>
          <w:szCs w:val="24"/>
        </w:rPr>
        <w:t>Chametz</w:t>
      </w:r>
      <w:r w:rsidRPr="001D328A">
        <w:rPr>
          <w:sz w:val="24"/>
          <w:szCs w:val="24"/>
        </w:rPr>
        <w:t xml:space="preserve"> on the afternoon of the 14</w:t>
      </w:r>
      <w:r w:rsidRPr="001D328A">
        <w:rPr>
          <w:sz w:val="24"/>
          <w:szCs w:val="24"/>
          <w:vertAlign w:val="superscript"/>
        </w:rPr>
        <w:t>th</w:t>
      </w:r>
      <w:r w:rsidRPr="001D328A">
        <w:rPr>
          <w:sz w:val="24"/>
          <w:szCs w:val="24"/>
        </w:rPr>
        <w:t xml:space="preserve"> day of </w:t>
      </w:r>
      <w:r w:rsidRPr="001D328A">
        <w:rPr>
          <w:rFonts w:ascii="Monotype Corsiva" w:hAnsi="Monotype Corsiva"/>
          <w:b/>
          <w:i/>
          <w:sz w:val="24"/>
          <w:szCs w:val="24"/>
        </w:rPr>
        <w:t xml:space="preserve">Nissan </w:t>
      </w:r>
      <w:r w:rsidRPr="001D328A">
        <w:rPr>
          <w:sz w:val="24"/>
          <w:szCs w:val="24"/>
        </w:rPr>
        <w:t xml:space="preserve">in Deuteronomy 16:3. To marry a Wife by means of </w:t>
      </w:r>
      <w:r w:rsidRPr="001D328A">
        <w:rPr>
          <w:rFonts w:ascii="Monotype Corsiva" w:hAnsi="Monotype Corsiva"/>
          <w:b/>
          <w:i/>
          <w:sz w:val="24"/>
          <w:szCs w:val="24"/>
        </w:rPr>
        <w:t xml:space="preserve">Ketubah </w:t>
      </w:r>
      <w:r w:rsidRPr="001D328A">
        <w:rPr>
          <w:sz w:val="24"/>
          <w:szCs w:val="24"/>
        </w:rPr>
        <w:t xml:space="preserve">and </w:t>
      </w:r>
      <w:r w:rsidRPr="001D328A">
        <w:rPr>
          <w:rFonts w:ascii="Monotype Corsiva" w:hAnsi="Monotype Corsiva"/>
          <w:b/>
          <w:i/>
          <w:sz w:val="24"/>
          <w:szCs w:val="24"/>
        </w:rPr>
        <w:t>Kiddushin</w:t>
      </w:r>
      <w:r w:rsidRPr="001D328A">
        <w:rPr>
          <w:sz w:val="24"/>
          <w:szCs w:val="24"/>
        </w:rPr>
        <w:t xml:space="preserve"> in Deuteronomy 22:13. Not to have Sexual Eros Love Relations with Women not married (must be a Divine Union and not a Sexual Union) to You Deuteronomy 23:17. To issue a divorce by means of a </w:t>
      </w:r>
      <w:r w:rsidRPr="001D328A">
        <w:rPr>
          <w:rFonts w:ascii="Monotype Corsiva" w:hAnsi="Monotype Corsiva"/>
          <w:b/>
          <w:i/>
          <w:sz w:val="24"/>
          <w:szCs w:val="24"/>
        </w:rPr>
        <w:t>Get Document</w:t>
      </w:r>
      <w:r w:rsidRPr="001D328A">
        <w:rPr>
          <w:sz w:val="24"/>
          <w:szCs w:val="24"/>
        </w:rPr>
        <w:t xml:space="preserve"> in Deuteronomy 24:1. A Man must not remarry His ex-wife after She has married Someone else, it is an abomination in Deuteronomy 24:4. To perform </w:t>
      </w:r>
      <w:r w:rsidRPr="001D328A">
        <w:rPr>
          <w:rFonts w:ascii="Monotype Corsiva" w:hAnsi="Monotype Corsiva"/>
          <w:b/>
          <w:i/>
          <w:sz w:val="24"/>
          <w:szCs w:val="24"/>
        </w:rPr>
        <w:t>Yibbum</w:t>
      </w:r>
      <w:r w:rsidRPr="001D328A">
        <w:rPr>
          <w:sz w:val="24"/>
          <w:szCs w:val="24"/>
        </w:rPr>
        <w:t xml:space="preserve"> (marry the Widow of One’s Childless Brother) in Deuteronomy 25:5. To perform </w:t>
      </w:r>
      <w:r w:rsidRPr="001D328A">
        <w:rPr>
          <w:rFonts w:ascii="Monotype Corsiva" w:hAnsi="Monotype Corsiva"/>
          <w:b/>
          <w:i/>
          <w:sz w:val="24"/>
          <w:szCs w:val="24"/>
        </w:rPr>
        <w:t>Halizah</w:t>
      </w:r>
      <w:r w:rsidRPr="001D328A">
        <w:rPr>
          <w:sz w:val="24"/>
          <w:szCs w:val="24"/>
        </w:rPr>
        <w:t xml:space="preserve"> (free the Widow of One’s Childless Brother from </w:t>
      </w:r>
      <w:r w:rsidRPr="001D328A">
        <w:rPr>
          <w:rFonts w:ascii="Monotype Corsiva" w:hAnsi="Monotype Corsiva"/>
          <w:b/>
          <w:sz w:val="24"/>
          <w:szCs w:val="24"/>
        </w:rPr>
        <w:t>Yibbum</w:t>
      </w:r>
      <w:r w:rsidRPr="001D328A">
        <w:rPr>
          <w:sz w:val="24"/>
          <w:szCs w:val="24"/>
        </w:rPr>
        <w:t xml:space="preserve">) in Deuteronomy 25:9. The Widow must not marry until the ties with Her Brother-in-Law are removed (by </w:t>
      </w:r>
      <w:r w:rsidRPr="001D328A">
        <w:rPr>
          <w:rFonts w:ascii="Monotype Corsiva" w:hAnsi="Monotype Corsiva"/>
          <w:b/>
          <w:i/>
          <w:sz w:val="24"/>
          <w:szCs w:val="24"/>
        </w:rPr>
        <w:t>Halizah</w:t>
      </w:r>
      <w:r w:rsidRPr="001D328A">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1D328A">
        <w:rPr>
          <w:sz w:val="24"/>
          <w:szCs w:val="24"/>
          <w:vertAlign w:val="superscript"/>
        </w:rPr>
        <w:t>rd</w:t>
      </w:r>
      <w:r w:rsidRPr="001D328A">
        <w:rPr>
          <w:sz w:val="24"/>
          <w:szCs w:val="24"/>
        </w:rPr>
        <w:t xml:space="preserve">-Generation Egyptian Convert from marrying into the Jewish people in Deuteronomy 23:7-8. Not </w:t>
      </w:r>
      <w:r w:rsidRPr="001D328A">
        <w:rPr>
          <w:sz w:val="24"/>
          <w:szCs w:val="24"/>
        </w:rPr>
        <w:lastRenderedPageBreak/>
        <w:t>to refrain from marrying a 3</w:t>
      </w:r>
      <w:r w:rsidRPr="001D328A">
        <w:rPr>
          <w:sz w:val="24"/>
          <w:szCs w:val="24"/>
          <w:vertAlign w:val="superscript"/>
        </w:rPr>
        <w:t>rd</w:t>
      </w:r>
      <w:r w:rsidRPr="001D328A">
        <w:rPr>
          <w:sz w:val="24"/>
          <w:szCs w:val="24"/>
        </w:rPr>
        <w:t xml:space="preserve">-Generation Edomite convert in Deuteronomy 23:7-8. Not to let a </w:t>
      </w:r>
      <w:r w:rsidRPr="001D328A">
        <w:rPr>
          <w:rFonts w:ascii="Monotype Corsiva" w:hAnsi="Monotype Corsiva"/>
          <w:b/>
          <w:i/>
          <w:sz w:val="24"/>
          <w:szCs w:val="24"/>
        </w:rPr>
        <w:t>Mamzar</w:t>
      </w:r>
      <w:r w:rsidRPr="001D328A">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1D328A">
        <w:rPr>
          <w:rFonts w:ascii="Monotype Corsiva" w:hAnsi="Monotype Corsiva"/>
          <w:b/>
          <w:i/>
          <w:sz w:val="24"/>
          <w:szCs w:val="24"/>
        </w:rPr>
        <w:t>Kosher</w:t>
      </w:r>
      <w:r w:rsidRPr="001D328A">
        <w:rPr>
          <w:sz w:val="24"/>
          <w:szCs w:val="24"/>
        </w:rPr>
        <w:t xml:space="preserve">  and </w:t>
      </w:r>
      <w:r w:rsidRPr="001D328A">
        <w:rPr>
          <w:rFonts w:ascii="Monotype Corsiva" w:hAnsi="Monotype Corsiva"/>
          <w:b/>
          <w:i/>
          <w:sz w:val="24"/>
          <w:szCs w:val="24"/>
        </w:rPr>
        <w:t>Non-Kosher</w:t>
      </w:r>
      <w:r w:rsidRPr="001D328A">
        <w:rPr>
          <w:sz w:val="24"/>
          <w:szCs w:val="24"/>
        </w:rPr>
        <w:t xml:space="preserve"> In Deuteronomy 14:11. Not to eat </w:t>
      </w:r>
      <w:r w:rsidRPr="001D328A">
        <w:rPr>
          <w:rFonts w:ascii="Monotype Corsiva" w:hAnsi="Monotype Corsiva"/>
          <w:b/>
          <w:sz w:val="24"/>
          <w:szCs w:val="24"/>
        </w:rPr>
        <w:t>Non-Kosher</w:t>
      </w:r>
      <w:r w:rsidRPr="001D328A">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1D328A">
        <w:rPr>
          <w:rFonts w:ascii="Monotype Corsiva" w:hAnsi="Monotype Corsiva"/>
          <w:b/>
          <w:sz w:val="24"/>
          <w:szCs w:val="24"/>
        </w:rPr>
        <w:t>Shaatnez</w:t>
      </w:r>
      <w:r w:rsidRPr="001D328A">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1D328A">
        <w:rPr>
          <w:rFonts w:ascii="Monotype Corsiva" w:hAnsi="Monotype Corsiva"/>
          <w:b/>
          <w:i/>
          <w:sz w:val="24"/>
          <w:szCs w:val="24"/>
        </w:rPr>
        <w:t>Terumah Gedolah</w:t>
      </w:r>
      <w:r w:rsidRPr="001D328A">
        <w:rPr>
          <w:sz w:val="24"/>
          <w:szCs w:val="24"/>
        </w:rPr>
        <w:t xml:space="preserve"> (gift for the </w:t>
      </w:r>
      <w:r w:rsidRPr="001D328A">
        <w:rPr>
          <w:rFonts w:ascii="Monotype Corsiva" w:hAnsi="Monotype Corsiva"/>
          <w:b/>
          <w:i/>
          <w:sz w:val="24"/>
          <w:szCs w:val="24"/>
        </w:rPr>
        <w:t>Kohen</w:t>
      </w:r>
      <w:r w:rsidRPr="001D328A">
        <w:rPr>
          <w:sz w:val="24"/>
          <w:szCs w:val="24"/>
        </w:rPr>
        <w:t>) in Deuteronomy 18:4. To set aside the second tithe (</w:t>
      </w:r>
      <w:r w:rsidRPr="001D328A">
        <w:rPr>
          <w:rFonts w:ascii="Monotype Corsiva" w:hAnsi="Monotype Corsiva"/>
          <w:b/>
          <w:i/>
          <w:sz w:val="24"/>
          <w:szCs w:val="24"/>
        </w:rPr>
        <w:t>Ma’aser Sheni</w:t>
      </w:r>
      <w:r w:rsidRPr="001D328A">
        <w:rPr>
          <w:sz w:val="24"/>
          <w:szCs w:val="24"/>
        </w:rPr>
        <w:t xml:space="preserve">) in Deuteronomy 14:22. Not to spend its redemption money on anything but food, drink or ointment in Deuteronomy 26:14. Not to eat </w:t>
      </w:r>
      <w:r w:rsidRPr="001D328A">
        <w:rPr>
          <w:rFonts w:ascii="Monotype Corsiva" w:hAnsi="Monotype Corsiva"/>
          <w:b/>
          <w:i/>
          <w:sz w:val="24"/>
          <w:szCs w:val="24"/>
        </w:rPr>
        <w:t>Ma’aser Sheni</w:t>
      </w:r>
      <w:r w:rsidRPr="001D328A">
        <w:rPr>
          <w:sz w:val="24"/>
          <w:szCs w:val="24"/>
        </w:rPr>
        <w:t xml:space="preserve"> while impure in Deuteronomy 26:14. A mourner on the first day after death must not eat </w:t>
      </w:r>
      <w:r w:rsidRPr="001D328A">
        <w:rPr>
          <w:rFonts w:ascii="Monotype Corsiva" w:hAnsi="Monotype Corsiva"/>
          <w:b/>
          <w:i/>
          <w:sz w:val="24"/>
          <w:szCs w:val="24"/>
        </w:rPr>
        <w:t>Ma’aser Sheni</w:t>
      </w:r>
      <w:r w:rsidRPr="001D328A">
        <w:rPr>
          <w:sz w:val="24"/>
          <w:szCs w:val="24"/>
        </w:rPr>
        <w:t xml:space="preserve">  in Deuteronomy 26:14. Not to eat </w:t>
      </w:r>
      <w:r w:rsidRPr="001D328A">
        <w:rPr>
          <w:rFonts w:ascii="Monotype Corsiva" w:hAnsi="Monotype Corsiva"/>
          <w:b/>
          <w:i/>
          <w:sz w:val="24"/>
          <w:szCs w:val="24"/>
        </w:rPr>
        <w:t xml:space="preserve">Ma’aser </w:t>
      </w:r>
      <w:r w:rsidRPr="001D328A">
        <w:rPr>
          <w:rFonts w:ascii="Monotype Corsiva" w:hAnsi="Monotype Corsiva"/>
          <w:b/>
          <w:i/>
          <w:sz w:val="24"/>
          <w:szCs w:val="24"/>
        </w:rPr>
        <w:lastRenderedPageBreak/>
        <w:t xml:space="preserve">Sheni </w:t>
      </w:r>
      <w:r w:rsidRPr="001D328A">
        <w:rPr>
          <w:sz w:val="24"/>
          <w:szCs w:val="24"/>
        </w:rPr>
        <w:t xml:space="preserve">grains outside Jerusalem in Deuteronomy 12:17. Not to eat </w:t>
      </w:r>
      <w:r w:rsidRPr="001D328A">
        <w:rPr>
          <w:rFonts w:ascii="Monotype Corsiva" w:hAnsi="Monotype Corsiva"/>
          <w:b/>
          <w:i/>
          <w:sz w:val="24"/>
          <w:szCs w:val="24"/>
        </w:rPr>
        <w:t>Ma’aser Sheni</w:t>
      </w:r>
      <w:r w:rsidRPr="001D328A">
        <w:rPr>
          <w:sz w:val="24"/>
          <w:szCs w:val="24"/>
        </w:rPr>
        <w:t xml:space="preserve"> wine products outside Jerusalem in Deuteronomy 12:17. Not to eat </w:t>
      </w:r>
      <w:r w:rsidRPr="001D328A">
        <w:rPr>
          <w:rFonts w:ascii="Monotype Corsiva" w:hAnsi="Monotype Corsiva"/>
          <w:b/>
          <w:i/>
          <w:sz w:val="24"/>
          <w:szCs w:val="24"/>
        </w:rPr>
        <w:t>Ma’aser Sheni</w:t>
      </w:r>
      <w:r w:rsidRPr="001D328A">
        <w:rPr>
          <w:sz w:val="24"/>
          <w:szCs w:val="24"/>
        </w:rPr>
        <w:t xml:space="preserve"> oil outside Jerusalem in Deuteronomy 12:17. To read the confession of tithes every fourth and seventh year in Deuteronomy 26:13. The </w:t>
      </w:r>
      <w:r w:rsidRPr="001D328A">
        <w:rPr>
          <w:rFonts w:ascii="Monotype Corsiva" w:hAnsi="Monotype Corsiva"/>
          <w:b/>
          <w:i/>
          <w:sz w:val="24"/>
          <w:szCs w:val="24"/>
        </w:rPr>
        <w:t>Kohanim</w:t>
      </w:r>
      <w:r w:rsidRPr="001D328A">
        <w:rPr>
          <w:sz w:val="24"/>
          <w:szCs w:val="24"/>
        </w:rPr>
        <w:t xml:space="preserve"> must not eat the first fruits outside </w:t>
      </w:r>
      <w:r w:rsidRPr="001D328A">
        <w:rPr>
          <w:rFonts w:ascii="Monotype Corsiva" w:hAnsi="Monotype Corsiva"/>
          <w:b/>
          <w:i/>
          <w:sz w:val="24"/>
          <w:szCs w:val="24"/>
        </w:rPr>
        <w:t xml:space="preserve">Jerusalem </w:t>
      </w:r>
      <w:r w:rsidRPr="001D328A">
        <w:rPr>
          <w:sz w:val="24"/>
          <w:szCs w:val="24"/>
        </w:rPr>
        <w:t xml:space="preserve">in Deuteronomy 12:17. To read the </w:t>
      </w:r>
      <w:r w:rsidRPr="001D328A">
        <w:rPr>
          <w:rFonts w:ascii="Monotype Corsiva" w:hAnsi="Monotype Corsiva"/>
          <w:b/>
          <w:i/>
          <w:sz w:val="24"/>
          <w:szCs w:val="24"/>
        </w:rPr>
        <w:t>Torah Portion</w:t>
      </w:r>
      <w:r w:rsidRPr="001D328A">
        <w:rPr>
          <w:sz w:val="24"/>
          <w:szCs w:val="24"/>
        </w:rPr>
        <w:t xml:space="preserve"> pertaining to their presentation in Deuteronomy 26:5. To give the foreleg, two cheeks, and abomasum of slaughtered Animals to a </w:t>
      </w:r>
      <w:r w:rsidRPr="001D328A">
        <w:rPr>
          <w:rFonts w:ascii="Monotype Corsiva" w:hAnsi="Monotype Corsiva"/>
          <w:b/>
          <w:i/>
          <w:sz w:val="24"/>
          <w:szCs w:val="24"/>
        </w:rPr>
        <w:t>Kohen</w:t>
      </w:r>
      <w:r w:rsidRPr="001D328A">
        <w:rPr>
          <w:sz w:val="24"/>
          <w:szCs w:val="24"/>
        </w:rPr>
        <w:t xml:space="preserve"> in Deuteronomy 18:3. To give the first shearing of sheep to a </w:t>
      </w:r>
      <w:r w:rsidRPr="001D328A">
        <w:rPr>
          <w:rFonts w:ascii="Monotype Corsiva" w:hAnsi="Monotype Corsiva"/>
          <w:b/>
          <w:i/>
          <w:sz w:val="24"/>
          <w:szCs w:val="24"/>
        </w:rPr>
        <w:t xml:space="preserve">Kohen </w:t>
      </w:r>
      <w:r w:rsidRPr="001D328A">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1D328A">
        <w:rPr>
          <w:rFonts w:ascii="Monotype Corsiva" w:hAnsi="Monotype Corsiva"/>
          <w:b/>
          <w:i/>
          <w:sz w:val="24"/>
          <w:szCs w:val="24"/>
        </w:rPr>
        <w:t>Tribe of Levi</w:t>
      </w:r>
      <w:r w:rsidRPr="001D328A">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1D328A">
        <w:rPr>
          <w:rFonts w:ascii="Monotype Corsiva" w:hAnsi="Monotype Corsiva"/>
          <w:b/>
          <w:i/>
          <w:sz w:val="24"/>
          <w:szCs w:val="24"/>
        </w:rPr>
        <w:t xml:space="preserve">Kohamin’s </w:t>
      </w:r>
      <w:r w:rsidRPr="001D328A">
        <w:rPr>
          <w:sz w:val="24"/>
          <w:szCs w:val="24"/>
        </w:rPr>
        <w:t xml:space="preserve">shifts must be equal during holidays in Deuteronomy 18:6-8. Impure people must not enter the </w:t>
      </w:r>
      <w:r w:rsidRPr="001D328A">
        <w:rPr>
          <w:rFonts w:ascii="Monotype Corsiva" w:hAnsi="Monotype Corsiva"/>
          <w:b/>
          <w:i/>
          <w:sz w:val="24"/>
          <w:szCs w:val="24"/>
        </w:rPr>
        <w:t>Temple Mount</w:t>
      </w:r>
      <w:r w:rsidRPr="001D328A">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1D328A">
        <w:rPr>
          <w:rFonts w:ascii="Monotype Corsiva" w:hAnsi="Monotype Corsiva"/>
          <w:b/>
          <w:i/>
          <w:sz w:val="24"/>
          <w:szCs w:val="24"/>
        </w:rPr>
        <w:t>Kohanim</w:t>
      </w:r>
      <w:r w:rsidRPr="001D328A">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1D328A">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1D328A">
        <w:rPr>
          <w:sz w:val="24"/>
          <w:szCs w:val="24"/>
          <w:vertAlign w:val="superscript"/>
        </w:rPr>
        <w:t>th</w:t>
      </w:r>
      <w:r w:rsidRPr="001D328A">
        <w:rPr>
          <w:sz w:val="24"/>
          <w:szCs w:val="24"/>
        </w:rPr>
        <w:t xml:space="preserve"> until the 16</w:t>
      </w:r>
      <w:r w:rsidRPr="001D328A">
        <w:rPr>
          <w:sz w:val="24"/>
          <w:szCs w:val="24"/>
          <w:vertAlign w:val="superscript"/>
        </w:rPr>
        <w:t>th</w:t>
      </w:r>
      <w:r w:rsidRPr="001D328A">
        <w:rPr>
          <w:sz w:val="24"/>
          <w:szCs w:val="24"/>
        </w:rPr>
        <w:t xml:space="preserve"> in Deuteronomy 16:4. To be seen at the Temple on </w:t>
      </w:r>
      <w:r w:rsidRPr="001D328A">
        <w:rPr>
          <w:rFonts w:ascii="Monotype Corsiva" w:hAnsi="Monotype Corsiva"/>
          <w:b/>
          <w:i/>
          <w:sz w:val="24"/>
          <w:szCs w:val="24"/>
        </w:rPr>
        <w:t>Passover</w:t>
      </w:r>
      <w:r w:rsidRPr="001D328A">
        <w:rPr>
          <w:sz w:val="24"/>
          <w:szCs w:val="24"/>
        </w:rPr>
        <w:t xml:space="preserve">, </w:t>
      </w:r>
      <w:r w:rsidRPr="001D328A">
        <w:rPr>
          <w:rFonts w:ascii="Monotype Corsiva" w:hAnsi="Monotype Corsiva"/>
          <w:b/>
          <w:i/>
          <w:sz w:val="24"/>
          <w:szCs w:val="24"/>
        </w:rPr>
        <w:t>Shavuot</w:t>
      </w:r>
      <w:r w:rsidRPr="001D328A">
        <w:rPr>
          <w:sz w:val="24"/>
          <w:szCs w:val="24"/>
        </w:rPr>
        <w:t xml:space="preserve">, and </w:t>
      </w:r>
      <w:r w:rsidRPr="001D328A">
        <w:rPr>
          <w:rFonts w:ascii="Monotype Corsiva" w:hAnsi="Monotype Corsiva"/>
          <w:b/>
          <w:i/>
          <w:sz w:val="24"/>
          <w:szCs w:val="24"/>
        </w:rPr>
        <w:t xml:space="preserve">Sukkot </w:t>
      </w:r>
      <w:r w:rsidRPr="001D328A">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1D328A">
        <w:rPr>
          <w:rFonts w:ascii="Monotype Corsiva" w:hAnsi="Monotype Corsiva"/>
          <w:b/>
          <w:i/>
          <w:sz w:val="24"/>
          <w:szCs w:val="24"/>
        </w:rPr>
        <w:t xml:space="preserve">Sukkot </w:t>
      </w:r>
      <w:r w:rsidRPr="001D328A">
        <w:rPr>
          <w:sz w:val="24"/>
          <w:szCs w:val="24"/>
        </w:rPr>
        <w:t xml:space="preserve">following the seventh year in Deuteronomy 31:12. The </w:t>
      </w:r>
      <w:r w:rsidRPr="001D328A">
        <w:rPr>
          <w:rFonts w:ascii="Monotype Corsiva" w:hAnsi="Monotype Corsiva"/>
          <w:b/>
          <w:i/>
          <w:sz w:val="24"/>
          <w:szCs w:val="24"/>
        </w:rPr>
        <w:t>Kohamin</w:t>
      </w:r>
      <w:r w:rsidRPr="001D328A">
        <w:rPr>
          <w:sz w:val="24"/>
          <w:szCs w:val="24"/>
        </w:rPr>
        <w:t xml:space="preserve"> must not eat unblemished firstborn Animals outside Jerusalem in Deuteronomy 12:17. The </w:t>
      </w:r>
      <w:r w:rsidRPr="001D328A">
        <w:rPr>
          <w:rFonts w:ascii="Monotype Corsiva" w:hAnsi="Monotype Corsiva"/>
          <w:b/>
          <w:sz w:val="24"/>
          <w:szCs w:val="24"/>
        </w:rPr>
        <w:t>Metzora</w:t>
      </w:r>
      <w:r w:rsidRPr="001D328A">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1D328A">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1D328A">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1D328A">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747921" w:rsidRPr="001D328A" w:rsidRDefault="00747921" w:rsidP="00747921">
      <w:pPr>
        <w:spacing w:line="480" w:lineRule="auto"/>
        <w:jc w:val="both"/>
        <w:rPr>
          <w:sz w:val="24"/>
          <w:szCs w:val="24"/>
        </w:rPr>
      </w:pPr>
      <w:r w:rsidRPr="001D328A">
        <w:rPr>
          <w:sz w:val="24"/>
          <w:szCs w:val="24"/>
        </w:rPr>
        <w:t xml:space="preserve">The Jewish Law of many Wives, many Horses and much Money concerning Saul </w:t>
      </w:r>
    </w:p>
    <w:p w:rsidR="00747921" w:rsidRPr="001D328A" w:rsidRDefault="00747921" w:rsidP="00747921">
      <w:pPr>
        <w:spacing w:line="480" w:lineRule="auto"/>
        <w:jc w:val="both"/>
        <w:rPr>
          <w:sz w:val="24"/>
          <w:szCs w:val="24"/>
        </w:rPr>
      </w:pPr>
      <w:r w:rsidRPr="001D328A">
        <w:rPr>
          <w:sz w:val="24"/>
          <w:szCs w:val="24"/>
        </w:rPr>
        <w:t>For King Saul did not disobey the Jewish Law concerning Kings not having many wives, many horses and much money (gold and silver) in Deuteronomy 17:16-17. In 1</w:t>
      </w:r>
      <w:r w:rsidRPr="001D328A">
        <w:rPr>
          <w:sz w:val="24"/>
          <w:szCs w:val="24"/>
          <w:vertAlign w:val="superscript"/>
        </w:rPr>
        <w:t>st</w:t>
      </w:r>
      <w:r w:rsidRPr="001D328A">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1D328A">
        <w:rPr>
          <w:b/>
          <w:sz w:val="24"/>
          <w:szCs w:val="24"/>
        </w:rPr>
        <w:t>The Lord Yah and the Different Kinds of Flesh in the Holy Bible</w:t>
      </w:r>
      <w:r w:rsidRPr="001D328A">
        <w:rPr>
          <w:sz w:val="24"/>
          <w:szCs w:val="24"/>
        </w:rPr>
        <w:t xml:space="preserve">.”  </w:t>
      </w:r>
    </w:p>
    <w:p w:rsidR="00747921" w:rsidRPr="001D328A" w:rsidRDefault="00747921" w:rsidP="00747921">
      <w:pPr>
        <w:spacing w:line="480" w:lineRule="auto"/>
        <w:jc w:val="both"/>
        <w:rPr>
          <w:sz w:val="24"/>
          <w:szCs w:val="24"/>
        </w:rPr>
      </w:pPr>
      <w:r w:rsidRPr="001D328A">
        <w:rPr>
          <w:sz w:val="24"/>
          <w:szCs w:val="24"/>
        </w:rPr>
        <w:t xml:space="preserve">The Curses of not obeying the Whole Jewish Law  </w:t>
      </w:r>
    </w:p>
    <w:p w:rsidR="00747921" w:rsidRPr="001D328A" w:rsidRDefault="00747921" w:rsidP="00747921">
      <w:pPr>
        <w:spacing w:line="480" w:lineRule="auto"/>
        <w:jc w:val="both"/>
        <w:rPr>
          <w:sz w:val="24"/>
          <w:szCs w:val="24"/>
        </w:rPr>
      </w:pPr>
      <w:r w:rsidRPr="001D328A">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747921" w:rsidRPr="001D328A" w:rsidRDefault="00747921" w:rsidP="00747921">
      <w:pPr>
        <w:spacing w:line="480" w:lineRule="auto"/>
        <w:jc w:val="both"/>
        <w:rPr>
          <w:sz w:val="24"/>
          <w:szCs w:val="24"/>
        </w:rPr>
      </w:pPr>
      <w:r w:rsidRPr="001D328A">
        <w:rPr>
          <w:sz w:val="24"/>
          <w:szCs w:val="24"/>
        </w:rPr>
        <w:t>The serious consequences of not obeying the Jewish Law</w:t>
      </w:r>
    </w:p>
    <w:p w:rsidR="00747921" w:rsidRPr="001D328A" w:rsidRDefault="00747921" w:rsidP="00747921">
      <w:pPr>
        <w:spacing w:line="480" w:lineRule="auto"/>
        <w:jc w:val="both"/>
        <w:rPr>
          <w:sz w:val="24"/>
          <w:szCs w:val="24"/>
        </w:rPr>
      </w:pPr>
      <w:r w:rsidRPr="001D328A">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1D328A">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1D328A">
        <w:rPr>
          <w:sz w:val="24"/>
          <w:szCs w:val="24"/>
        </w:rPr>
        <w:lastRenderedPageBreak/>
        <w:t xml:space="preserve">(possess). The Stranger that is within thee shall get up above thee very high, and thou shall come down very low. He shall lend to thee, and thou shall not lend to Him: He shall be the </w:t>
      </w:r>
      <w:r w:rsidRPr="001D328A">
        <w:rPr>
          <w:b/>
          <w:sz w:val="24"/>
          <w:szCs w:val="24"/>
        </w:rPr>
        <w:t>HEAD</w:t>
      </w:r>
      <w:r w:rsidRPr="001D328A">
        <w:rPr>
          <w:sz w:val="24"/>
          <w:szCs w:val="24"/>
        </w:rPr>
        <w:t xml:space="preserve">, and thou shall be the </w:t>
      </w:r>
      <w:r w:rsidRPr="001D328A">
        <w:rPr>
          <w:b/>
          <w:sz w:val="24"/>
          <w:szCs w:val="24"/>
        </w:rPr>
        <w:t>TAIL</w:t>
      </w:r>
      <w:r w:rsidRPr="001D328A">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1D328A">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1D328A">
        <w:rPr>
          <w:rFonts w:ascii="Monotype Corsiva" w:hAnsi="Monotype Corsiva"/>
          <w:b/>
          <w:i/>
          <w:sz w:val="24"/>
          <w:szCs w:val="24"/>
        </w:rPr>
        <w:t>The Lord Thy God (Lord Yah)</w:t>
      </w:r>
      <w:r w:rsidRPr="001D328A">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1D328A">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747921" w:rsidRPr="001D328A" w:rsidRDefault="00747921" w:rsidP="00747921">
      <w:pPr>
        <w:spacing w:line="480" w:lineRule="auto"/>
        <w:jc w:val="both"/>
        <w:rPr>
          <w:sz w:val="24"/>
          <w:szCs w:val="24"/>
        </w:rPr>
      </w:pPr>
      <w:r w:rsidRPr="001D328A">
        <w:rPr>
          <w:sz w:val="24"/>
          <w:szCs w:val="24"/>
        </w:rPr>
        <w:t xml:space="preserve">The conditions of restoration and blessings of the Jewish Law </w:t>
      </w:r>
    </w:p>
    <w:p w:rsidR="00747921" w:rsidRPr="001D328A" w:rsidRDefault="00747921" w:rsidP="00747921">
      <w:pPr>
        <w:spacing w:line="480" w:lineRule="auto"/>
        <w:jc w:val="both"/>
        <w:rPr>
          <w:sz w:val="24"/>
          <w:szCs w:val="24"/>
        </w:rPr>
      </w:pPr>
      <w:r w:rsidRPr="001D328A">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1D328A">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1D328A">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1D328A">
        <w:rPr>
          <w:b/>
          <w:sz w:val="24"/>
          <w:szCs w:val="24"/>
        </w:rPr>
        <w:t>The Lord Yahweh’s Healing and the Medical Antidotes from Animals in the Holy Bible</w:t>
      </w:r>
      <w:r w:rsidRPr="001D328A">
        <w:rPr>
          <w:sz w:val="24"/>
          <w:szCs w:val="24"/>
        </w:rPr>
        <w:t>” and “</w:t>
      </w:r>
      <w:r w:rsidRPr="001D328A">
        <w:rPr>
          <w:b/>
          <w:sz w:val="24"/>
          <w:szCs w:val="24"/>
        </w:rPr>
        <w:t>The Lord Yahweh’s Healing and the Biblical Diseases in the Holy Bible</w:t>
      </w:r>
      <w:r w:rsidRPr="001D328A">
        <w:rPr>
          <w:sz w:val="24"/>
          <w:szCs w:val="24"/>
        </w:rPr>
        <w:t>” and “</w:t>
      </w:r>
      <w:r w:rsidRPr="001D328A">
        <w:rPr>
          <w:b/>
          <w:sz w:val="24"/>
          <w:szCs w:val="24"/>
        </w:rPr>
        <w:t>The Lord Yahweh</w:t>
      </w:r>
      <w:r w:rsidR="00190A84" w:rsidRPr="001D328A">
        <w:rPr>
          <w:b/>
          <w:sz w:val="24"/>
          <w:szCs w:val="24"/>
        </w:rPr>
        <w:t>’s Healing</w:t>
      </w:r>
      <w:r w:rsidRPr="001D328A">
        <w:rPr>
          <w:b/>
          <w:sz w:val="24"/>
          <w:szCs w:val="24"/>
        </w:rPr>
        <w:t xml:space="preserve"> and the Biblical Smoking in the Holy Bible</w:t>
      </w:r>
      <w:r w:rsidRPr="001D328A">
        <w:rPr>
          <w:sz w:val="24"/>
          <w:szCs w:val="24"/>
        </w:rPr>
        <w:t>” and “</w:t>
      </w:r>
      <w:r w:rsidRPr="001D328A">
        <w:rPr>
          <w:b/>
          <w:sz w:val="24"/>
          <w:szCs w:val="24"/>
        </w:rPr>
        <w:t>The Lord</w:t>
      </w:r>
      <w:r w:rsidR="00190A84" w:rsidRPr="001D328A">
        <w:rPr>
          <w:b/>
          <w:sz w:val="24"/>
          <w:szCs w:val="24"/>
        </w:rPr>
        <w:t xml:space="preserve"> Yahweh</w:t>
      </w:r>
      <w:r w:rsidRPr="001D328A">
        <w:rPr>
          <w:b/>
          <w:sz w:val="24"/>
          <w:szCs w:val="24"/>
        </w:rPr>
        <w:t>’s Healing and the Medical Herbal Antidotes of the Holy Bible</w:t>
      </w:r>
      <w:r w:rsidRPr="001D328A">
        <w:rPr>
          <w:sz w:val="24"/>
          <w:szCs w:val="24"/>
        </w:rPr>
        <w:t xml:space="preserve">.” </w:t>
      </w:r>
    </w:p>
    <w:p w:rsidR="00747921" w:rsidRPr="001D328A" w:rsidRDefault="00747921" w:rsidP="00747921">
      <w:pPr>
        <w:spacing w:line="480" w:lineRule="auto"/>
        <w:jc w:val="both"/>
        <w:rPr>
          <w:sz w:val="24"/>
          <w:szCs w:val="24"/>
        </w:rPr>
      </w:pPr>
      <w:r w:rsidRPr="001D328A">
        <w:rPr>
          <w:sz w:val="24"/>
          <w:szCs w:val="24"/>
        </w:rPr>
        <w:t xml:space="preserve">The total obedience of the Jewish Law         </w:t>
      </w:r>
    </w:p>
    <w:p w:rsidR="00747921" w:rsidRPr="001D328A" w:rsidRDefault="00747921" w:rsidP="00747921">
      <w:pPr>
        <w:spacing w:line="480" w:lineRule="auto"/>
        <w:jc w:val="both"/>
        <w:rPr>
          <w:sz w:val="24"/>
          <w:szCs w:val="24"/>
        </w:rPr>
      </w:pPr>
      <w:r w:rsidRPr="001D328A">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1D328A">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1D328A">
        <w:rPr>
          <w:b/>
          <w:sz w:val="24"/>
          <w:szCs w:val="24"/>
        </w:rPr>
        <w:t>HEAD</w:t>
      </w:r>
      <w:r w:rsidRPr="001D328A">
        <w:rPr>
          <w:sz w:val="24"/>
          <w:szCs w:val="24"/>
        </w:rPr>
        <w:t xml:space="preserve">, and not the </w:t>
      </w:r>
      <w:r w:rsidRPr="001D328A">
        <w:rPr>
          <w:b/>
          <w:sz w:val="24"/>
          <w:szCs w:val="24"/>
        </w:rPr>
        <w:t>TAIL</w:t>
      </w:r>
      <w:r w:rsidRPr="001D328A">
        <w:rPr>
          <w:sz w:val="24"/>
          <w:szCs w:val="24"/>
        </w:rPr>
        <w:t xml:space="preserve">: and thou shall be </w:t>
      </w:r>
      <w:r w:rsidRPr="001D328A">
        <w:rPr>
          <w:b/>
          <w:sz w:val="24"/>
          <w:szCs w:val="24"/>
        </w:rPr>
        <w:t xml:space="preserve">ABOVE </w:t>
      </w:r>
      <w:r w:rsidRPr="001D328A">
        <w:rPr>
          <w:sz w:val="24"/>
          <w:szCs w:val="24"/>
        </w:rPr>
        <w:t xml:space="preserve">only, and thou shall not be </w:t>
      </w:r>
      <w:r w:rsidRPr="001D328A">
        <w:rPr>
          <w:b/>
          <w:sz w:val="24"/>
          <w:szCs w:val="24"/>
        </w:rPr>
        <w:t>BENEATH</w:t>
      </w:r>
      <w:r w:rsidRPr="001D328A">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747921" w:rsidRPr="001D328A" w:rsidRDefault="00747921" w:rsidP="00747921">
      <w:pPr>
        <w:spacing w:line="480" w:lineRule="auto"/>
        <w:jc w:val="both"/>
        <w:rPr>
          <w:sz w:val="24"/>
          <w:szCs w:val="24"/>
        </w:rPr>
      </w:pPr>
      <w:r w:rsidRPr="001D328A">
        <w:rPr>
          <w:sz w:val="24"/>
          <w:szCs w:val="24"/>
        </w:rPr>
        <w:t xml:space="preserve">The Worldly Problems of Mankind in the Whole Jewish Law      </w:t>
      </w:r>
    </w:p>
    <w:p w:rsidR="00747921" w:rsidRPr="001D328A" w:rsidRDefault="00747921" w:rsidP="00747921">
      <w:pPr>
        <w:spacing w:line="480" w:lineRule="auto"/>
        <w:jc w:val="both"/>
        <w:rPr>
          <w:sz w:val="24"/>
          <w:szCs w:val="24"/>
        </w:rPr>
      </w:pPr>
      <w:r w:rsidRPr="001D328A">
        <w:rPr>
          <w:sz w:val="24"/>
          <w:szCs w:val="24"/>
        </w:rPr>
        <w:t>First, in the Whole Jewish Law it can only operate in 2 or 3 witnesses proven in Numbers 35:30; Deuteronomy 17:6; 19:15; Matthew 18:16; John 7:51; 8:17, 18; 2</w:t>
      </w:r>
      <w:r w:rsidRPr="001D328A">
        <w:rPr>
          <w:sz w:val="24"/>
          <w:szCs w:val="24"/>
          <w:vertAlign w:val="superscript"/>
        </w:rPr>
        <w:t>nd</w:t>
      </w:r>
      <w:r w:rsidRPr="001D328A">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1D328A">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747921" w:rsidRPr="001D328A" w:rsidRDefault="00747921" w:rsidP="00747921">
      <w:pPr>
        <w:spacing w:line="480" w:lineRule="auto"/>
        <w:jc w:val="both"/>
        <w:rPr>
          <w:sz w:val="24"/>
          <w:szCs w:val="24"/>
        </w:rPr>
      </w:pPr>
      <w:r w:rsidRPr="001D328A">
        <w:rPr>
          <w:sz w:val="24"/>
          <w:szCs w:val="24"/>
        </w:rPr>
        <w:t xml:space="preserve">The Failure of Unbelief of Mankind to the Jewish Law </w:t>
      </w:r>
    </w:p>
    <w:p w:rsidR="00747921" w:rsidRPr="001D328A" w:rsidRDefault="00747921" w:rsidP="00747921">
      <w:pPr>
        <w:spacing w:line="480" w:lineRule="auto"/>
        <w:jc w:val="both"/>
        <w:rPr>
          <w:sz w:val="24"/>
          <w:szCs w:val="24"/>
        </w:rPr>
      </w:pPr>
      <w:r w:rsidRPr="001D328A">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1D328A">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747921" w:rsidRPr="001D328A" w:rsidRDefault="00747921" w:rsidP="00747921">
      <w:pPr>
        <w:spacing w:line="480" w:lineRule="auto"/>
        <w:jc w:val="both"/>
        <w:rPr>
          <w:sz w:val="24"/>
          <w:szCs w:val="24"/>
        </w:rPr>
      </w:pPr>
      <w:r w:rsidRPr="001D328A">
        <w:rPr>
          <w:sz w:val="24"/>
          <w:szCs w:val="24"/>
        </w:rPr>
        <w:t xml:space="preserve">The Sudden Danger of Unbelief by Mankind of the Jewish Law </w:t>
      </w:r>
    </w:p>
    <w:p w:rsidR="00747921" w:rsidRPr="001D328A" w:rsidRDefault="00747921" w:rsidP="00747921">
      <w:pPr>
        <w:spacing w:line="480" w:lineRule="auto"/>
        <w:jc w:val="both"/>
        <w:rPr>
          <w:sz w:val="24"/>
          <w:szCs w:val="24"/>
        </w:rPr>
      </w:pPr>
      <w:r w:rsidRPr="001D328A">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1D328A">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1D328A">
        <w:rPr>
          <w:sz w:val="24"/>
          <w:szCs w:val="24"/>
          <w:vertAlign w:val="superscript"/>
        </w:rPr>
        <w:t>st</w:t>
      </w:r>
      <w:r w:rsidRPr="001D328A">
        <w:rPr>
          <w:sz w:val="24"/>
          <w:szCs w:val="24"/>
        </w:rPr>
        <w:t xml:space="preserve"> Church); Acts 6:7-8:3 (2</w:t>
      </w:r>
      <w:r w:rsidRPr="001D328A">
        <w:rPr>
          <w:sz w:val="24"/>
          <w:szCs w:val="24"/>
          <w:vertAlign w:val="superscript"/>
        </w:rPr>
        <w:t>nd</w:t>
      </w:r>
      <w:r w:rsidRPr="001D328A">
        <w:rPr>
          <w:sz w:val="24"/>
          <w:szCs w:val="24"/>
        </w:rPr>
        <w:t xml:space="preserve"> Church); Acts 8:1-9:31 (3</w:t>
      </w:r>
      <w:r w:rsidRPr="001D328A">
        <w:rPr>
          <w:sz w:val="24"/>
          <w:szCs w:val="24"/>
          <w:vertAlign w:val="superscript"/>
        </w:rPr>
        <w:t>rd</w:t>
      </w:r>
      <w:r w:rsidRPr="001D328A">
        <w:rPr>
          <w:sz w:val="24"/>
          <w:szCs w:val="24"/>
        </w:rPr>
        <w:t xml:space="preserve"> Church); Acts  9:31-12:25  (4</w:t>
      </w:r>
      <w:r w:rsidRPr="001D328A">
        <w:rPr>
          <w:sz w:val="24"/>
          <w:szCs w:val="24"/>
          <w:vertAlign w:val="superscript"/>
        </w:rPr>
        <w:t>th</w:t>
      </w:r>
      <w:r w:rsidRPr="001D328A">
        <w:rPr>
          <w:sz w:val="24"/>
          <w:szCs w:val="24"/>
        </w:rPr>
        <w:t xml:space="preserve"> Church);  Acts  12:25-16:5  (5</w:t>
      </w:r>
      <w:r w:rsidRPr="001D328A">
        <w:rPr>
          <w:sz w:val="24"/>
          <w:szCs w:val="24"/>
          <w:vertAlign w:val="superscript"/>
        </w:rPr>
        <w:t>th</w:t>
      </w:r>
      <w:r w:rsidRPr="001D328A">
        <w:rPr>
          <w:sz w:val="24"/>
          <w:szCs w:val="24"/>
        </w:rPr>
        <w:t xml:space="preserve"> Church);  Acts  16:5-19:20  (6</w:t>
      </w:r>
      <w:r w:rsidRPr="001D328A">
        <w:rPr>
          <w:sz w:val="24"/>
          <w:szCs w:val="24"/>
          <w:vertAlign w:val="superscript"/>
        </w:rPr>
        <w:t>th</w:t>
      </w:r>
      <w:r w:rsidRPr="001D328A">
        <w:rPr>
          <w:sz w:val="24"/>
          <w:szCs w:val="24"/>
        </w:rPr>
        <w:t xml:space="preserve"> Church); Act 19:20-28:31 (7</w:t>
      </w:r>
      <w:r w:rsidRPr="001D328A">
        <w:rPr>
          <w:sz w:val="24"/>
          <w:szCs w:val="24"/>
          <w:vertAlign w:val="superscript"/>
        </w:rPr>
        <w:t>th</w:t>
      </w:r>
      <w:r w:rsidRPr="001D328A">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1D328A">
        <w:rPr>
          <w:sz w:val="24"/>
          <w:szCs w:val="24"/>
          <w:vertAlign w:val="superscript"/>
        </w:rPr>
        <w:t>nd</w:t>
      </w:r>
      <w:r w:rsidRPr="001D328A">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CD6B3C" w:rsidRPr="001D328A">
        <w:rPr>
          <w:sz w:val="24"/>
          <w:szCs w:val="24"/>
        </w:rPr>
        <w:t>M</w:t>
      </w:r>
      <w:r w:rsidRPr="001D328A">
        <w:rPr>
          <w:sz w:val="24"/>
          <w:szCs w:val="24"/>
        </w:rPr>
        <w:t>y book called “</w:t>
      </w:r>
      <w:r w:rsidRPr="001D328A">
        <w:rPr>
          <w:b/>
          <w:sz w:val="24"/>
          <w:szCs w:val="24"/>
        </w:rPr>
        <w:t xml:space="preserve">The Lord Yahweh and the </w:t>
      </w:r>
      <w:r w:rsidR="00CD6B3C" w:rsidRPr="001D328A">
        <w:rPr>
          <w:b/>
          <w:sz w:val="24"/>
          <w:szCs w:val="24"/>
        </w:rPr>
        <w:t>36</w:t>
      </w:r>
      <w:r w:rsidRPr="001D328A">
        <w:rPr>
          <w:b/>
          <w:sz w:val="24"/>
          <w:szCs w:val="24"/>
        </w:rPr>
        <w:t>0 other Lord’s that He created.</w:t>
      </w:r>
      <w:r w:rsidRPr="001D328A">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747921" w:rsidRPr="001D328A" w:rsidRDefault="00747921" w:rsidP="00747921">
      <w:pPr>
        <w:spacing w:line="480" w:lineRule="auto"/>
        <w:jc w:val="both"/>
        <w:rPr>
          <w:sz w:val="24"/>
          <w:szCs w:val="24"/>
        </w:rPr>
      </w:pPr>
      <w:r w:rsidRPr="001D328A">
        <w:rPr>
          <w:sz w:val="24"/>
          <w:szCs w:val="24"/>
        </w:rPr>
        <w:t xml:space="preserve">The Stand and Fall of the Jewish Law </w:t>
      </w:r>
    </w:p>
    <w:p w:rsidR="00747921" w:rsidRPr="001D328A" w:rsidRDefault="00747921" w:rsidP="00747921">
      <w:pPr>
        <w:spacing w:line="480" w:lineRule="auto"/>
        <w:jc w:val="both"/>
        <w:rPr>
          <w:sz w:val="24"/>
          <w:szCs w:val="24"/>
        </w:rPr>
      </w:pPr>
      <w:r w:rsidRPr="001D328A">
        <w:rPr>
          <w:sz w:val="24"/>
          <w:szCs w:val="24"/>
        </w:rPr>
        <w:lastRenderedPageBreak/>
        <w:t xml:space="preserve">The Stand of the Jewish Law by the Direction of Angel’s Eternal Law being “Born of God” is proven in scripture. The Law concerns the 24 orders of </w:t>
      </w:r>
      <w:r w:rsidRPr="001D328A">
        <w:rPr>
          <w:b/>
          <w:sz w:val="24"/>
          <w:szCs w:val="24"/>
        </w:rPr>
        <w:t xml:space="preserve">Chalkydri (Phoenixes) </w:t>
      </w:r>
      <w:r w:rsidRPr="001D328A">
        <w:rPr>
          <w:sz w:val="24"/>
          <w:szCs w:val="24"/>
        </w:rPr>
        <w:t>as 1-headed Dragons</w:t>
      </w:r>
      <w:r w:rsidRPr="001D328A">
        <w:rPr>
          <w:b/>
          <w:sz w:val="24"/>
          <w:szCs w:val="24"/>
        </w:rPr>
        <w:t xml:space="preserve"> </w:t>
      </w:r>
      <w:r w:rsidRPr="001D328A">
        <w:rPr>
          <w:sz w:val="24"/>
          <w:szCs w:val="24"/>
        </w:rPr>
        <w:t>in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Enoch p. 8-9, 485-500. Michael &amp; His dragons in Revelation 12:7-12 being full of Holy Divine Wisdom in James 3:13, 17-18. 2</w:t>
      </w:r>
      <w:r w:rsidRPr="001D328A">
        <w:rPr>
          <w:sz w:val="24"/>
          <w:szCs w:val="24"/>
          <w:vertAlign w:val="superscript"/>
        </w:rPr>
        <w:t>nd</w:t>
      </w:r>
      <w:r w:rsidRPr="001D328A">
        <w:rPr>
          <w:sz w:val="24"/>
          <w:szCs w:val="24"/>
        </w:rPr>
        <w:t>/3</w:t>
      </w:r>
      <w:r w:rsidRPr="001D328A">
        <w:rPr>
          <w:sz w:val="24"/>
          <w:szCs w:val="24"/>
          <w:vertAlign w:val="superscript"/>
        </w:rPr>
        <w:t>rd</w:t>
      </w:r>
      <w:r w:rsidRPr="001D328A">
        <w:rPr>
          <w:sz w:val="24"/>
          <w:szCs w:val="24"/>
        </w:rPr>
        <w:t xml:space="preserve">, the 2/3-headed Dragons are called </w:t>
      </w:r>
      <w:r w:rsidRPr="001D328A">
        <w:rPr>
          <w:b/>
          <w:sz w:val="24"/>
          <w:szCs w:val="24"/>
        </w:rPr>
        <w:t xml:space="preserve">Angels </w:t>
      </w:r>
      <w:r w:rsidRPr="001D328A">
        <w:rPr>
          <w:sz w:val="24"/>
          <w:szCs w:val="24"/>
        </w:rPr>
        <w:t xml:space="preserve">or </w:t>
      </w:r>
      <w:r w:rsidRPr="001D328A">
        <w:rPr>
          <w:b/>
          <w:sz w:val="24"/>
          <w:szCs w:val="24"/>
        </w:rPr>
        <w:t xml:space="preserve">Archangels </w:t>
      </w:r>
      <w:r w:rsidRPr="001D328A">
        <w:rPr>
          <w:sz w:val="24"/>
          <w:szCs w:val="24"/>
        </w:rPr>
        <w:t>in Daniel 4:13; 10:13.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the 4/5 headed Dragons are called </w:t>
      </w:r>
      <w:r w:rsidRPr="001D328A">
        <w:rPr>
          <w:b/>
          <w:sz w:val="24"/>
          <w:szCs w:val="24"/>
        </w:rPr>
        <w:t xml:space="preserve">Principalities </w:t>
      </w:r>
      <w:r w:rsidRPr="001D328A">
        <w:rPr>
          <w:sz w:val="24"/>
          <w:szCs w:val="24"/>
        </w:rPr>
        <w:t xml:space="preserve">or </w:t>
      </w:r>
      <w:r w:rsidRPr="001D328A">
        <w:rPr>
          <w:b/>
          <w:sz w:val="24"/>
          <w:szCs w:val="24"/>
        </w:rPr>
        <w:t>Rulers</w:t>
      </w:r>
      <w:r w:rsidRPr="001D328A">
        <w:rPr>
          <w:sz w:val="24"/>
          <w:szCs w:val="24"/>
        </w:rPr>
        <w:t xml:space="preserve"> in 2</w:t>
      </w:r>
      <w:r w:rsidRPr="001D328A">
        <w:rPr>
          <w:sz w:val="24"/>
          <w:szCs w:val="24"/>
          <w:vertAlign w:val="superscript"/>
        </w:rPr>
        <w:t>nd</w:t>
      </w:r>
      <w:r w:rsidRPr="001D328A">
        <w:rPr>
          <w:sz w:val="24"/>
          <w:szCs w:val="24"/>
        </w:rPr>
        <w:t xml:space="preserve"> Corinthians 10:3-5 &amp; 1</w:t>
      </w:r>
      <w:r w:rsidRPr="001D328A">
        <w:rPr>
          <w:sz w:val="24"/>
          <w:szCs w:val="24"/>
          <w:vertAlign w:val="superscript"/>
        </w:rPr>
        <w:t>st</w:t>
      </w:r>
      <w:r w:rsidRPr="001D328A">
        <w:rPr>
          <w:sz w:val="24"/>
          <w:szCs w:val="24"/>
        </w:rPr>
        <w:t xml:space="preserve"> Corinthians 15:24.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the 6/7-headed Dragons are called </w:t>
      </w:r>
      <w:r w:rsidRPr="001D328A">
        <w:rPr>
          <w:b/>
          <w:sz w:val="24"/>
          <w:szCs w:val="24"/>
        </w:rPr>
        <w:t>Powers</w:t>
      </w:r>
      <w:r w:rsidRPr="001D328A">
        <w:rPr>
          <w:sz w:val="24"/>
          <w:szCs w:val="24"/>
        </w:rPr>
        <w:t xml:space="preserve"> </w:t>
      </w:r>
      <w:r w:rsidRPr="001D328A">
        <w:rPr>
          <w:b/>
          <w:sz w:val="24"/>
          <w:szCs w:val="24"/>
        </w:rPr>
        <w:t>(Potentates)</w:t>
      </w:r>
      <w:r w:rsidRPr="001D328A">
        <w:rPr>
          <w:sz w:val="24"/>
          <w:szCs w:val="24"/>
        </w:rPr>
        <w:t xml:space="preserve"> or </w:t>
      </w:r>
      <w:r w:rsidRPr="001D328A">
        <w:rPr>
          <w:b/>
          <w:sz w:val="24"/>
          <w:szCs w:val="24"/>
        </w:rPr>
        <w:t>Authorities</w:t>
      </w:r>
      <w:r w:rsidRPr="001D328A">
        <w:rPr>
          <w:sz w:val="24"/>
          <w:szCs w:val="24"/>
        </w:rPr>
        <w:t xml:space="preserve"> in Ephesians 1:19-21.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the 8/9-headed Dragons are called </w:t>
      </w:r>
      <w:r w:rsidRPr="001D328A">
        <w:rPr>
          <w:b/>
          <w:sz w:val="24"/>
          <w:szCs w:val="24"/>
        </w:rPr>
        <w:t xml:space="preserve">Virtues </w:t>
      </w:r>
      <w:r w:rsidRPr="001D328A">
        <w:rPr>
          <w:sz w:val="24"/>
          <w:szCs w:val="24"/>
        </w:rPr>
        <w:t>or</w:t>
      </w:r>
      <w:r w:rsidRPr="001D328A">
        <w:rPr>
          <w:b/>
          <w:sz w:val="24"/>
          <w:szCs w:val="24"/>
        </w:rPr>
        <w:t xml:space="preserve"> Strongholds </w:t>
      </w:r>
      <w:r w:rsidRPr="001D328A">
        <w:rPr>
          <w:sz w:val="24"/>
          <w:szCs w:val="24"/>
        </w:rPr>
        <w:t>in 2</w:t>
      </w:r>
      <w:r w:rsidRPr="001D328A">
        <w:rPr>
          <w:sz w:val="24"/>
          <w:szCs w:val="24"/>
          <w:vertAlign w:val="superscript"/>
        </w:rPr>
        <w:t>nd</w:t>
      </w:r>
      <w:r w:rsidRPr="001D328A">
        <w:rPr>
          <w:sz w:val="24"/>
          <w:szCs w:val="24"/>
        </w:rPr>
        <w:t xml:space="preserve"> Peter 1:3 &amp; 2</w:t>
      </w:r>
      <w:r w:rsidRPr="001D328A">
        <w:rPr>
          <w:sz w:val="24"/>
          <w:szCs w:val="24"/>
          <w:vertAlign w:val="superscript"/>
        </w:rPr>
        <w:t>nd</w:t>
      </w:r>
      <w:r w:rsidRPr="001D328A">
        <w:rPr>
          <w:sz w:val="24"/>
          <w:szCs w:val="24"/>
        </w:rPr>
        <w:t xml:space="preserve"> Corinthians 10:4-6.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the 10-12-headed Dragons are called </w:t>
      </w:r>
      <w:r w:rsidRPr="001D328A">
        <w:rPr>
          <w:b/>
          <w:sz w:val="24"/>
          <w:szCs w:val="24"/>
        </w:rPr>
        <w:t xml:space="preserve">Dominions (Dominations) </w:t>
      </w:r>
      <w:r w:rsidRPr="001D328A">
        <w:rPr>
          <w:sz w:val="24"/>
          <w:szCs w:val="24"/>
        </w:rPr>
        <w:t xml:space="preserve">or </w:t>
      </w:r>
      <w:r w:rsidRPr="001D328A">
        <w:rPr>
          <w:b/>
          <w:sz w:val="24"/>
          <w:szCs w:val="24"/>
        </w:rPr>
        <w:t xml:space="preserve">Hashmallims </w:t>
      </w:r>
      <w:r w:rsidRPr="001D328A">
        <w:rPr>
          <w:sz w:val="24"/>
          <w:szCs w:val="24"/>
        </w:rPr>
        <w:t>or</w:t>
      </w:r>
      <w:r w:rsidRPr="001D328A">
        <w:rPr>
          <w:b/>
          <w:sz w:val="24"/>
          <w:szCs w:val="24"/>
        </w:rPr>
        <w:t xml:space="preserve"> Lordships</w:t>
      </w:r>
      <w:r w:rsidRPr="001D328A">
        <w:rPr>
          <w:sz w:val="24"/>
          <w:szCs w:val="24"/>
        </w:rPr>
        <w:t>. In Ephesians 1:19-21. 13</w:t>
      </w:r>
      <w:r w:rsidRPr="001D328A">
        <w:rPr>
          <w:sz w:val="24"/>
          <w:szCs w:val="24"/>
          <w:vertAlign w:val="superscript"/>
        </w:rPr>
        <w:t>th-</w:t>
      </w:r>
      <w:r w:rsidRPr="001D328A">
        <w:rPr>
          <w:sz w:val="24"/>
          <w:szCs w:val="24"/>
        </w:rPr>
        <w:t>18</w:t>
      </w:r>
      <w:r w:rsidRPr="001D328A">
        <w:rPr>
          <w:sz w:val="24"/>
          <w:szCs w:val="24"/>
          <w:vertAlign w:val="superscript"/>
        </w:rPr>
        <w:t>th</w:t>
      </w:r>
      <w:r w:rsidRPr="001D328A">
        <w:rPr>
          <w:sz w:val="24"/>
          <w:szCs w:val="24"/>
        </w:rPr>
        <w:t xml:space="preserve">, the 10-18-headed Dragons are called </w:t>
      </w:r>
      <w:r w:rsidRPr="001D328A">
        <w:rPr>
          <w:b/>
          <w:sz w:val="24"/>
          <w:szCs w:val="24"/>
        </w:rPr>
        <w:t>Thrones (Elders)</w:t>
      </w:r>
      <w:r w:rsidRPr="001D328A">
        <w:rPr>
          <w:sz w:val="24"/>
          <w:szCs w:val="24"/>
        </w:rPr>
        <w:t xml:space="preserve">, </w:t>
      </w:r>
      <w:r w:rsidRPr="001D328A">
        <w:rPr>
          <w:b/>
          <w:sz w:val="24"/>
          <w:szCs w:val="24"/>
        </w:rPr>
        <w:t xml:space="preserve">Wheels (Rims), Ophanims, Ophde’s, Ofanim’s </w:t>
      </w:r>
      <w:r w:rsidRPr="001D328A">
        <w:rPr>
          <w:sz w:val="24"/>
          <w:szCs w:val="24"/>
        </w:rPr>
        <w:t>or</w:t>
      </w:r>
      <w:r w:rsidRPr="001D328A">
        <w:rPr>
          <w:b/>
          <w:sz w:val="24"/>
          <w:szCs w:val="24"/>
        </w:rPr>
        <w:t xml:space="preserve"> Galgallims (Many Eyed Ones)</w:t>
      </w:r>
      <w:r w:rsidRPr="001D328A">
        <w:rPr>
          <w:sz w:val="24"/>
          <w:szCs w:val="24"/>
        </w:rPr>
        <w:t xml:space="preserve"> in Colossians 1:16.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the 19/20-headed Dragons are called </w:t>
      </w:r>
      <w:r w:rsidRPr="001D328A">
        <w:rPr>
          <w:b/>
          <w:sz w:val="24"/>
          <w:szCs w:val="24"/>
        </w:rPr>
        <w:t>Burning Ones</w:t>
      </w:r>
      <w:r w:rsidRPr="001D328A">
        <w:rPr>
          <w:sz w:val="24"/>
          <w:szCs w:val="24"/>
        </w:rPr>
        <w:t xml:space="preserve"> or </w:t>
      </w:r>
      <w:r w:rsidRPr="001D328A">
        <w:rPr>
          <w:b/>
          <w:sz w:val="24"/>
          <w:szCs w:val="24"/>
        </w:rPr>
        <w:t xml:space="preserve">Seraphim’s </w:t>
      </w:r>
      <w:r w:rsidRPr="001D328A">
        <w:rPr>
          <w:sz w:val="24"/>
          <w:szCs w:val="24"/>
        </w:rPr>
        <w:t>in Isaiah 6:1-7.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the 21/22-headed Dragons are called </w:t>
      </w:r>
      <w:r w:rsidRPr="001D328A">
        <w:rPr>
          <w:b/>
          <w:sz w:val="24"/>
          <w:szCs w:val="24"/>
        </w:rPr>
        <w:t>Chayot’s</w:t>
      </w:r>
      <w:r w:rsidRPr="001D328A">
        <w:rPr>
          <w:sz w:val="24"/>
          <w:szCs w:val="24"/>
        </w:rPr>
        <w:t xml:space="preserve"> or </w:t>
      </w:r>
      <w:r w:rsidRPr="001D328A">
        <w:rPr>
          <w:b/>
          <w:sz w:val="24"/>
          <w:szCs w:val="24"/>
        </w:rPr>
        <w:t xml:space="preserve">Living Creatures </w:t>
      </w:r>
      <w:r w:rsidRPr="001D328A">
        <w:rPr>
          <w:sz w:val="24"/>
          <w:szCs w:val="24"/>
        </w:rPr>
        <w:t>in Revelation 4-6. 23</w:t>
      </w:r>
      <w:r w:rsidRPr="001D328A">
        <w:rPr>
          <w:sz w:val="24"/>
          <w:szCs w:val="24"/>
          <w:vertAlign w:val="superscript"/>
        </w:rPr>
        <w:t>rd</w:t>
      </w:r>
      <w:r w:rsidRPr="001D328A">
        <w:rPr>
          <w:sz w:val="24"/>
          <w:szCs w:val="24"/>
        </w:rPr>
        <w:t>/24</w:t>
      </w:r>
      <w:r w:rsidRPr="001D328A">
        <w:rPr>
          <w:sz w:val="24"/>
          <w:szCs w:val="24"/>
          <w:vertAlign w:val="superscript"/>
        </w:rPr>
        <w:t>th</w:t>
      </w:r>
      <w:r w:rsidRPr="001D328A">
        <w:rPr>
          <w:sz w:val="24"/>
          <w:szCs w:val="24"/>
        </w:rPr>
        <w:t xml:space="preserve">, is the 23/24-headed Dragons are called </w:t>
      </w:r>
      <w:r w:rsidRPr="001D328A">
        <w:rPr>
          <w:b/>
          <w:sz w:val="24"/>
          <w:szCs w:val="24"/>
        </w:rPr>
        <w:t>Chubby Ones</w:t>
      </w:r>
      <w:r w:rsidRPr="001D328A">
        <w:rPr>
          <w:sz w:val="24"/>
          <w:szCs w:val="24"/>
        </w:rPr>
        <w:t xml:space="preserve"> or </w:t>
      </w:r>
      <w:r w:rsidRPr="001D328A">
        <w:rPr>
          <w:b/>
          <w:sz w:val="24"/>
          <w:szCs w:val="24"/>
        </w:rPr>
        <w:t xml:space="preserve">Cherubim’s </w:t>
      </w:r>
      <w:r w:rsidRPr="001D328A">
        <w:rPr>
          <w:sz w:val="24"/>
          <w:szCs w:val="24"/>
        </w:rPr>
        <w:t xml:space="preserve">in Ezekiel 10:1-22. The </w:t>
      </w:r>
      <w:r w:rsidRPr="001D328A">
        <w:rPr>
          <w:b/>
          <w:sz w:val="24"/>
          <w:szCs w:val="24"/>
        </w:rPr>
        <w:t>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is the Lord’s Woman/Man as Lord John/Jesus</w:t>
      </w:r>
      <w:r w:rsidRPr="001D328A">
        <w:rPr>
          <w:sz w:val="24"/>
          <w:szCs w:val="24"/>
        </w:rPr>
        <w:t xml:space="preserve"> in 1</w:t>
      </w:r>
      <w:r w:rsidRPr="001D328A">
        <w:rPr>
          <w:sz w:val="24"/>
          <w:szCs w:val="24"/>
          <w:vertAlign w:val="superscript"/>
        </w:rPr>
        <w:t>st</w:t>
      </w:r>
      <w:r w:rsidRPr="001D328A">
        <w:rPr>
          <w:sz w:val="24"/>
          <w:szCs w:val="24"/>
        </w:rPr>
        <w:t xml:space="preserve"> Corinthians 15:47. The </w:t>
      </w:r>
      <w:r w:rsidRPr="001D328A">
        <w:rPr>
          <w:b/>
          <w:sz w:val="24"/>
          <w:szCs w:val="24"/>
        </w:rPr>
        <w:t>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the Highest Dragons is called the Dragon Lord’s as the Lord James’ 2-fold office for Boys &amp; Law of God/Stephen for Lords</w:t>
      </w:r>
      <w:r w:rsidRPr="001D328A">
        <w:rPr>
          <w:sz w:val="24"/>
          <w:szCs w:val="24"/>
        </w:rPr>
        <w:t xml:space="preserve"> </w:t>
      </w:r>
      <w:r w:rsidRPr="001D328A">
        <w:rPr>
          <w:b/>
          <w:sz w:val="24"/>
          <w:szCs w:val="24"/>
        </w:rPr>
        <w:t>under El</w:t>
      </w:r>
      <w:r w:rsidRPr="001D328A">
        <w:rPr>
          <w:sz w:val="24"/>
          <w:szCs w:val="24"/>
        </w:rPr>
        <w:t xml:space="preserve"> in 1</w:t>
      </w:r>
      <w:r w:rsidRPr="001D328A">
        <w:rPr>
          <w:sz w:val="24"/>
          <w:szCs w:val="24"/>
          <w:vertAlign w:val="superscript"/>
        </w:rPr>
        <w:t>st</w:t>
      </w:r>
      <w:r w:rsidRPr="001D328A">
        <w:rPr>
          <w:sz w:val="24"/>
          <w:szCs w:val="24"/>
        </w:rPr>
        <w:t xml:space="preserve"> Corinthians 15:40 &amp; Acts 7:30-32, 59. This is called the “</w:t>
      </w:r>
      <w:r w:rsidRPr="001D328A">
        <w:rPr>
          <w:b/>
          <w:sz w:val="24"/>
          <w:szCs w:val="24"/>
        </w:rPr>
        <w:t>Age of the Dragons</w:t>
      </w:r>
      <w:r w:rsidRPr="001D328A">
        <w:rPr>
          <w:sz w:val="24"/>
          <w:szCs w:val="24"/>
        </w:rPr>
        <w:t>.” The Sons of God shared Holy Divine Love Intercourse in Acts 17:28-29 in the Lord’s Offspring &amp; in 2</w:t>
      </w:r>
      <w:r w:rsidRPr="001D328A">
        <w:rPr>
          <w:sz w:val="24"/>
          <w:szCs w:val="24"/>
          <w:vertAlign w:val="superscript"/>
        </w:rPr>
        <w:t>nd</w:t>
      </w:r>
      <w:r w:rsidRPr="001D328A">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1D328A">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1D328A">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1D328A">
        <w:rPr>
          <w:sz w:val="24"/>
          <w:szCs w:val="24"/>
          <w:vertAlign w:val="superscript"/>
        </w:rPr>
        <w:t>st</w:t>
      </w:r>
      <w:r w:rsidRPr="001D328A">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1D328A">
        <w:rPr>
          <w:sz w:val="24"/>
          <w:szCs w:val="24"/>
          <w:vertAlign w:val="superscript"/>
        </w:rPr>
        <w:t>st</w:t>
      </w:r>
      <w:r w:rsidRPr="001D328A">
        <w:rPr>
          <w:sz w:val="24"/>
          <w:szCs w:val="24"/>
        </w:rPr>
        <w:t xml:space="preserve"> Corinthians 8:6 &amp; Ephesians 4:6. No One can call the Lord Stephen the Father, except by His Own Holy Ghost &amp; His Own Truth in John 4:21-24. 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from the Tree of the Knowledge of Good and Evil that is only committed by a Man and Woman in a Strength 40 Year Kingdom of This World in Genesis 4:1. Second, is the “</w:t>
      </w:r>
      <w:r w:rsidRPr="001D328A">
        <w:rPr>
          <w:b/>
          <w:sz w:val="24"/>
          <w:szCs w:val="24"/>
        </w:rPr>
        <w:t>Known Holy Law Love Intercourse</w:t>
      </w:r>
      <w:r w:rsidRPr="001D328A">
        <w:rPr>
          <w:sz w:val="24"/>
          <w:szCs w:val="24"/>
        </w:rPr>
        <w:t>” in Luke 2:23 from the Midst of the Tree of Life that is done by a Man and Woman and also Boys and Girls in Luke 20:35-36 in a Wisdom 80 Year Law Kingdom of Heaven in Genesis 2:9 &amp; 1</w:t>
      </w:r>
      <w:r w:rsidRPr="001D328A">
        <w:rPr>
          <w:sz w:val="24"/>
          <w:szCs w:val="24"/>
          <w:vertAlign w:val="superscript"/>
        </w:rPr>
        <w:t>st</w:t>
      </w:r>
      <w:r w:rsidRPr="001D328A">
        <w:rPr>
          <w:sz w:val="24"/>
          <w:szCs w:val="24"/>
        </w:rPr>
        <w:t xml:space="preserve"> Kings 11:3.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in Tobit 4:12-13 by the minority of His Foreign Wives after 80 years, but not the majority of His Local Wives and 300 Concubines after 80 years in Nehemiah 13:25-27 &amp; 1</w:t>
      </w:r>
      <w:r w:rsidRPr="001D328A">
        <w:rPr>
          <w:sz w:val="24"/>
          <w:szCs w:val="24"/>
          <w:vertAlign w:val="superscript"/>
        </w:rPr>
        <w:t>st</w:t>
      </w:r>
      <w:r w:rsidRPr="001D328A">
        <w:rPr>
          <w:sz w:val="24"/>
          <w:szCs w:val="24"/>
        </w:rPr>
        <w:t xml:space="preserve"> Kings 11:1-13. Third, is the “</w:t>
      </w:r>
      <w:r w:rsidRPr="001D328A">
        <w:rPr>
          <w:b/>
          <w:sz w:val="24"/>
          <w:szCs w:val="24"/>
        </w:rPr>
        <w:t>Unknown Holy Divine Love Intercourse</w:t>
      </w:r>
      <w:r w:rsidRPr="001D328A">
        <w:rPr>
          <w:sz w:val="24"/>
          <w:szCs w:val="24"/>
        </w:rPr>
        <w:t xml:space="preserve">” from the Tree of Life that is done by a Man and </w:t>
      </w:r>
      <w:r w:rsidRPr="001D328A">
        <w:rPr>
          <w:sz w:val="24"/>
          <w:szCs w:val="24"/>
        </w:rPr>
        <w:lastRenderedPageBreak/>
        <w:t>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747921" w:rsidRPr="001D328A" w:rsidRDefault="00747921" w:rsidP="00747921">
      <w:pPr>
        <w:spacing w:line="480" w:lineRule="auto"/>
        <w:jc w:val="both"/>
        <w:rPr>
          <w:sz w:val="24"/>
          <w:szCs w:val="24"/>
        </w:rPr>
      </w:pPr>
      <w:r w:rsidRPr="001D328A">
        <w:rPr>
          <w:sz w:val="24"/>
          <w:szCs w:val="24"/>
        </w:rPr>
        <w:t xml:space="preserve">The Father Stephen is the Supreme Investigator of this is in Ecclesiastes 1:13-18; 2:1-12; 12:9-14. The Nature of Magical Sexual Sin is the Futile Belief that God has set, condoned &amp; </w:t>
      </w:r>
      <w:r w:rsidRPr="001D328A">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D328A">
        <w:rPr>
          <w:sz w:val="24"/>
          <w:szCs w:val="24"/>
          <w:vertAlign w:val="superscript"/>
        </w:rPr>
        <w:t>nd</w:t>
      </w:r>
      <w:r w:rsidRPr="001D328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D328A">
        <w:rPr>
          <w:sz w:val="24"/>
          <w:szCs w:val="24"/>
          <w:vertAlign w:val="superscript"/>
        </w:rPr>
        <w:t>st</w:t>
      </w:r>
      <w:r w:rsidRPr="001D328A">
        <w:rPr>
          <w:sz w:val="24"/>
          <w:szCs w:val="24"/>
        </w:rPr>
        <w:t xml:space="preserve"> Corinthians 6:18. Sex Defiles the Society in Leviticus 18:24-25; 1</w:t>
      </w:r>
      <w:r w:rsidRPr="001D328A">
        <w:rPr>
          <w:sz w:val="24"/>
          <w:szCs w:val="24"/>
          <w:vertAlign w:val="superscript"/>
        </w:rPr>
        <w:t>st</w:t>
      </w:r>
      <w:r w:rsidRPr="001D328A">
        <w:rPr>
          <w:sz w:val="24"/>
          <w:szCs w:val="24"/>
        </w:rPr>
        <w:t xml:space="preserve"> Corinthians 5:6 &amp; Revelation 19:2. Sex Offends other Holy People in 2</w:t>
      </w:r>
      <w:r w:rsidRPr="001D328A">
        <w:rPr>
          <w:sz w:val="24"/>
          <w:szCs w:val="24"/>
          <w:vertAlign w:val="superscript"/>
        </w:rPr>
        <w:t>nd</w:t>
      </w:r>
      <w:r w:rsidRPr="001D328A">
        <w:rPr>
          <w:sz w:val="24"/>
          <w:szCs w:val="24"/>
        </w:rPr>
        <w:t xml:space="preserve"> Peter 2:7-8; Genesis 8:22-25; 34:7; 38:24; 2</w:t>
      </w:r>
      <w:r w:rsidRPr="001D328A">
        <w:rPr>
          <w:sz w:val="24"/>
          <w:szCs w:val="24"/>
          <w:vertAlign w:val="superscript"/>
        </w:rPr>
        <w:t>nd</w:t>
      </w:r>
      <w:r w:rsidRPr="001D328A">
        <w:rPr>
          <w:sz w:val="24"/>
          <w:szCs w:val="24"/>
        </w:rPr>
        <w:t xml:space="preserve"> Samuel 13:21-22 &amp; 2</w:t>
      </w:r>
      <w:r w:rsidRPr="001D328A">
        <w:rPr>
          <w:sz w:val="24"/>
          <w:szCs w:val="24"/>
          <w:vertAlign w:val="superscript"/>
        </w:rPr>
        <w:t>nd</w:t>
      </w:r>
      <w:r w:rsidRPr="001D328A">
        <w:rPr>
          <w:sz w:val="24"/>
          <w:szCs w:val="24"/>
        </w:rPr>
        <w:t xml:space="preserve"> Corinthians 12:21. Sex Offends the Holy God in 2</w:t>
      </w:r>
      <w:r w:rsidRPr="001D328A">
        <w:rPr>
          <w:sz w:val="24"/>
          <w:szCs w:val="24"/>
          <w:vertAlign w:val="superscript"/>
        </w:rPr>
        <w:t>nd</w:t>
      </w:r>
      <w:r w:rsidRPr="001D328A">
        <w:rPr>
          <w:sz w:val="24"/>
          <w:szCs w:val="24"/>
        </w:rPr>
        <w:t xml:space="preserve"> Samuel 11:27; Jeremiah 13:26-27 &amp; Malachi 3:5. The Magical Sexual Sin under the Old Covenant: Pre-Marital Sex is in Deuteronomy 22:13-21. Inter-Racial Sex between other Races or Cultures is in Tobit 4:12-13; 1</w:t>
      </w:r>
      <w:r w:rsidRPr="001D328A">
        <w:rPr>
          <w:sz w:val="24"/>
          <w:szCs w:val="24"/>
          <w:vertAlign w:val="superscript"/>
        </w:rPr>
        <w:t>st</w:t>
      </w:r>
      <w:r w:rsidRPr="001D328A">
        <w:rPr>
          <w:sz w:val="24"/>
          <w:szCs w:val="24"/>
        </w:rPr>
        <w:t xml:space="preserve"> Kings 11:1-13; Nehemiah 13:25-27 &amp; Ezra 9:1-10:44. If You have any questions on Inter-Racial Sex, You must get My book called “</w:t>
      </w:r>
      <w:r w:rsidRPr="001D328A">
        <w:rPr>
          <w:b/>
          <w:sz w:val="24"/>
          <w:szCs w:val="24"/>
        </w:rPr>
        <w:t>The Lord Yah and the Different Kinds of Flesh in the Holy Bible</w:t>
      </w:r>
      <w:r w:rsidRPr="001D328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1D328A">
        <w:rPr>
          <w:sz w:val="24"/>
          <w:szCs w:val="24"/>
        </w:rPr>
        <w:lastRenderedPageBreak/>
        <w:t>Customary Impurity) is in Leviticus 18:19; 20:18. Magical Sexual Sin in the New Covenant: The OT Laws against Sex are Confirmed, Enforced and Strengthened in Matthew 5:27-28; 31-32; Romans 1:24-27; 1</w:t>
      </w:r>
      <w:r w:rsidRPr="001D328A">
        <w:rPr>
          <w:sz w:val="24"/>
          <w:szCs w:val="24"/>
          <w:vertAlign w:val="superscript"/>
        </w:rPr>
        <w:t>st</w:t>
      </w:r>
      <w:r w:rsidRPr="001D328A">
        <w:rPr>
          <w:sz w:val="24"/>
          <w:szCs w:val="24"/>
        </w:rPr>
        <w:t xml:space="preserve"> Corinthians 6:15-16 &amp; Hebrews 13:4. The Need for True Holiness in the Lives of Believers is in 1</w:t>
      </w:r>
      <w:r w:rsidRPr="001D328A">
        <w:rPr>
          <w:sz w:val="24"/>
          <w:szCs w:val="24"/>
          <w:vertAlign w:val="superscript"/>
        </w:rPr>
        <w:t>st</w:t>
      </w:r>
      <w:r w:rsidRPr="001D328A">
        <w:rPr>
          <w:sz w:val="24"/>
          <w:szCs w:val="24"/>
        </w:rPr>
        <w:t xml:space="preserve"> Thessalonians 4:3-7; Acts 15:29; Ephesians 5:3, 25; Hebrews 12:16; 1</w:t>
      </w:r>
      <w:r w:rsidRPr="001D328A">
        <w:rPr>
          <w:sz w:val="24"/>
          <w:szCs w:val="24"/>
          <w:vertAlign w:val="superscript"/>
        </w:rPr>
        <w:t>st</w:t>
      </w:r>
      <w:r w:rsidRPr="001D328A">
        <w:rPr>
          <w:sz w:val="24"/>
          <w:szCs w:val="24"/>
        </w:rPr>
        <w:t xml:space="preserve"> Peter 1:15-16; Leviticus 11:44 &amp; 1</w:t>
      </w:r>
      <w:r w:rsidRPr="001D328A">
        <w:rPr>
          <w:sz w:val="24"/>
          <w:szCs w:val="24"/>
          <w:vertAlign w:val="superscript"/>
        </w:rPr>
        <w:t>st</w:t>
      </w:r>
      <w:r w:rsidRPr="001D328A">
        <w:rPr>
          <w:sz w:val="24"/>
          <w:szCs w:val="24"/>
        </w:rPr>
        <w:t xml:space="preserve"> Peter 4:1-3. The Church must be kept pure is in Revelation 2:14-16, 20; 1</w:t>
      </w:r>
      <w:r w:rsidRPr="001D328A">
        <w:rPr>
          <w:sz w:val="24"/>
          <w:szCs w:val="24"/>
          <w:vertAlign w:val="superscript"/>
        </w:rPr>
        <w:t>st</w:t>
      </w:r>
      <w:r w:rsidRPr="001D328A">
        <w:rPr>
          <w:sz w:val="24"/>
          <w:szCs w:val="24"/>
        </w:rPr>
        <w:t xml:space="preserve"> Corinthians 5:1-5, 9-11. God’s Impartial Judgment on Magical Sexual Sin: 1</w:t>
      </w:r>
      <w:r w:rsidRPr="001D328A">
        <w:rPr>
          <w:sz w:val="24"/>
          <w:szCs w:val="24"/>
          <w:vertAlign w:val="superscript"/>
        </w:rPr>
        <w:t>st</w:t>
      </w:r>
      <w:r w:rsidRPr="001D328A">
        <w:rPr>
          <w:sz w:val="24"/>
          <w:szCs w:val="24"/>
        </w:rPr>
        <w:t xml:space="preserve"> Peter 1:17-21; Revelation 2:21-23; Genesis 19:24; Numbers 25:1-9; 2</w:t>
      </w:r>
      <w:r w:rsidRPr="001D328A">
        <w:rPr>
          <w:sz w:val="24"/>
          <w:szCs w:val="24"/>
          <w:vertAlign w:val="superscript"/>
        </w:rPr>
        <w:t>nd</w:t>
      </w:r>
      <w:r w:rsidRPr="001D328A">
        <w:rPr>
          <w:sz w:val="24"/>
          <w:szCs w:val="24"/>
        </w:rPr>
        <w:t xml:space="preserve"> Samuel 12:11-12; Proverbs 7:26-27 &amp; 1</w:t>
      </w:r>
      <w:r w:rsidRPr="001D328A">
        <w:rPr>
          <w:sz w:val="24"/>
          <w:szCs w:val="24"/>
          <w:vertAlign w:val="superscript"/>
        </w:rPr>
        <w:t>st</w:t>
      </w:r>
      <w:r w:rsidRPr="001D328A">
        <w:rPr>
          <w:sz w:val="24"/>
          <w:szCs w:val="24"/>
        </w:rPr>
        <w:t xml:space="preserve"> Corinthians 10:8. In the World to Come called That Age is in Luke 20:35-36; Revelation 21:8; 22:14-15; Ephesians 5:5-6; 2</w:t>
      </w:r>
      <w:r w:rsidRPr="001D328A">
        <w:rPr>
          <w:sz w:val="24"/>
          <w:szCs w:val="24"/>
          <w:vertAlign w:val="superscript"/>
        </w:rPr>
        <w:t>nd</w:t>
      </w:r>
      <w:r w:rsidRPr="001D328A">
        <w:rPr>
          <w:sz w:val="24"/>
          <w:szCs w:val="24"/>
        </w:rPr>
        <w:t xml:space="preserve"> Peter 2:6 &amp; Jude 7. God’s Authority over Magical Sexual Sin: The Authority is in Romans 13:1-2. If can be forgiven is in John 8:10-11; 2</w:t>
      </w:r>
      <w:r w:rsidRPr="001D328A">
        <w:rPr>
          <w:sz w:val="24"/>
          <w:szCs w:val="24"/>
          <w:vertAlign w:val="superscript"/>
        </w:rPr>
        <w:t>nd</w:t>
      </w:r>
      <w:r w:rsidRPr="001D328A">
        <w:rPr>
          <w:sz w:val="24"/>
          <w:szCs w:val="24"/>
        </w:rPr>
        <w:t xml:space="preserve"> Samuel 12:13; Psalms 51:1 Title; Matthew 21:31-32; Luke 7:36-38. 47-50 &amp; Revelations 2:21. The Hearts can be Changed is in 1</w:t>
      </w:r>
      <w:r w:rsidRPr="001D328A">
        <w:rPr>
          <w:sz w:val="24"/>
          <w:szCs w:val="24"/>
          <w:vertAlign w:val="superscript"/>
        </w:rPr>
        <w:t>st</w:t>
      </w:r>
      <w:r w:rsidRPr="001D328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D328A">
        <w:rPr>
          <w:sz w:val="24"/>
          <w:szCs w:val="24"/>
          <w:vertAlign w:val="superscript"/>
        </w:rPr>
        <w:t>st</w:t>
      </w:r>
      <w:r w:rsidRPr="001D328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D328A">
        <w:rPr>
          <w:sz w:val="24"/>
          <w:szCs w:val="24"/>
          <w:vertAlign w:val="superscript"/>
        </w:rPr>
        <w:t>st</w:t>
      </w:r>
      <w:r w:rsidRPr="001D328A">
        <w:rPr>
          <w:sz w:val="24"/>
          <w:szCs w:val="24"/>
        </w:rPr>
        <w:t xml:space="preserve"> Corinthians 7:2, 9. </w:t>
      </w:r>
    </w:p>
    <w:p w:rsidR="00747921" w:rsidRPr="001D328A" w:rsidRDefault="00747921" w:rsidP="00747921">
      <w:pPr>
        <w:spacing w:line="480" w:lineRule="auto"/>
        <w:jc w:val="both"/>
        <w:rPr>
          <w:sz w:val="24"/>
          <w:szCs w:val="24"/>
        </w:rPr>
      </w:pPr>
      <w:r w:rsidRPr="001D328A">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1D328A">
        <w:rPr>
          <w:sz w:val="24"/>
          <w:szCs w:val="24"/>
        </w:rPr>
        <w:lastRenderedPageBreak/>
        <w:t>Exodus 13:15; 33:3; Leviticus 26:19; 2</w:t>
      </w:r>
      <w:r w:rsidRPr="001D328A">
        <w:rPr>
          <w:sz w:val="24"/>
          <w:szCs w:val="24"/>
          <w:vertAlign w:val="superscript"/>
        </w:rPr>
        <w:t>nd</w:t>
      </w:r>
      <w:r w:rsidRPr="001D328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D328A">
        <w:rPr>
          <w:sz w:val="24"/>
          <w:szCs w:val="24"/>
          <w:vertAlign w:val="superscript"/>
        </w:rPr>
        <w:t>nd</w:t>
      </w:r>
      <w:r w:rsidRPr="001D328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D328A">
        <w:rPr>
          <w:sz w:val="24"/>
          <w:szCs w:val="24"/>
          <w:vertAlign w:val="superscript"/>
        </w:rPr>
        <w:t>nd</w:t>
      </w:r>
      <w:r w:rsidRPr="001D328A">
        <w:rPr>
          <w:sz w:val="24"/>
          <w:szCs w:val="24"/>
        </w:rPr>
        <w:t xml:space="preserve"> Chronicles 32:24-25; Job 33:16-18; Jeremiah 7:22-24; Ezekiel 2:4-5; Zechariah 7:11-12 &amp; Acts 19:8-9. </w:t>
      </w:r>
    </w:p>
    <w:p w:rsidR="00747921" w:rsidRPr="001D328A" w:rsidRDefault="00747921" w:rsidP="00747921">
      <w:pPr>
        <w:spacing w:line="480" w:lineRule="auto"/>
        <w:jc w:val="both"/>
        <w:rPr>
          <w:sz w:val="24"/>
          <w:szCs w:val="24"/>
        </w:rPr>
      </w:pPr>
      <w:r w:rsidRPr="001D328A">
        <w:rPr>
          <w:sz w:val="24"/>
          <w:szCs w:val="24"/>
        </w:rPr>
        <w:t>The Universality of Temptation, Test, Trial or Trying: The Inevitability of Temptation to do Wrong is in 1</w:t>
      </w:r>
      <w:r w:rsidRPr="001D328A">
        <w:rPr>
          <w:sz w:val="24"/>
          <w:szCs w:val="24"/>
          <w:vertAlign w:val="superscript"/>
        </w:rPr>
        <w:t>st</w:t>
      </w:r>
      <w:r w:rsidRPr="001D328A">
        <w:rPr>
          <w:sz w:val="24"/>
          <w:szCs w:val="24"/>
        </w:rPr>
        <w:t xml:space="preserve"> Corinthians 10:12, 13; Proverbs 7:21-23; Matthew 13:20-21; Mark 4:16-17; Luke 8:13; 17:1; Romans 7:15; 2</w:t>
      </w:r>
      <w:r w:rsidRPr="001D328A">
        <w:rPr>
          <w:sz w:val="24"/>
          <w:szCs w:val="24"/>
          <w:vertAlign w:val="superscript"/>
        </w:rPr>
        <w:t>nd</w:t>
      </w:r>
      <w:r w:rsidRPr="001D328A">
        <w:rPr>
          <w:sz w:val="24"/>
          <w:szCs w:val="24"/>
        </w:rPr>
        <w:t xml:space="preserve"> Corinthians 11:3 &amp; 1</w:t>
      </w:r>
      <w:r w:rsidRPr="001D328A">
        <w:rPr>
          <w:sz w:val="24"/>
          <w:szCs w:val="24"/>
          <w:vertAlign w:val="superscript"/>
        </w:rPr>
        <w:t>st</w:t>
      </w:r>
      <w:r w:rsidRPr="001D328A">
        <w:rPr>
          <w:sz w:val="24"/>
          <w:szCs w:val="24"/>
        </w:rPr>
        <w:t xml:space="preserve"> Peter 1:6. The Examples of those who were tempted: Job is in Job chapters 1-2. Adam and Eve is in Genesis 3:6-7. Esau is in Genesis 25:29-34. Achan is in Joshua 7:21. Samson is in Judges 14:16-17. David is in 2</w:t>
      </w:r>
      <w:r w:rsidRPr="001D328A">
        <w:rPr>
          <w:sz w:val="24"/>
          <w:szCs w:val="24"/>
          <w:vertAlign w:val="superscript"/>
        </w:rPr>
        <w:t>nd</w:t>
      </w:r>
      <w:r w:rsidRPr="001D328A">
        <w:rPr>
          <w:sz w:val="24"/>
          <w:szCs w:val="24"/>
        </w:rPr>
        <w:t xml:space="preserve"> Samuel 11:2-4. Solomon is in 1</w:t>
      </w:r>
      <w:r w:rsidRPr="001D328A">
        <w:rPr>
          <w:sz w:val="24"/>
          <w:szCs w:val="24"/>
          <w:vertAlign w:val="superscript"/>
        </w:rPr>
        <w:t>st</w:t>
      </w:r>
      <w:r w:rsidRPr="001D328A">
        <w:rPr>
          <w:sz w:val="24"/>
          <w:szCs w:val="24"/>
        </w:rPr>
        <w:t xml:space="preserve"> Kings 11:1, 4. Gehazi is in 2</w:t>
      </w:r>
      <w:r w:rsidRPr="001D328A">
        <w:rPr>
          <w:sz w:val="24"/>
          <w:szCs w:val="24"/>
          <w:vertAlign w:val="superscript"/>
        </w:rPr>
        <w:t>nd</w:t>
      </w:r>
      <w:r w:rsidRPr="001D328A">
        <w:rPr>
          <w:sz w:val="24"/>
          <w:szCs w:val="24"/>
        </w:rPr>
        <w:t xml:space="preserve"> Kings 5:20-23. Peter is in Matthew 26:69-75; Luke 22:55-62 &amp; John 18:16-18, 25-27. The help for those facing Temptation is in Romans 8:31, 37-39; Joshua 1:5; Hebrews 4:15-16; 13:5; 1</w:t>
      </w:r>
      <w:r w:rsidRPr="001D328A">
        <w:rPr>
          <w:sz w:val="24"/>
          <w:szCs w:val="24"/>
          <w:vertAlign w:val="superscript"/>
        </w:rPr>
        <w:t>st</w:t>
      </w:r>
      <w:r w:rsidRPr="001D328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D328A">
        <w:rPr>
          <w:sz w:val="24"/>
          <w:szCs w:val="24"/>
          <w:vertAlign w:val="superscript"/>
        </w:rPr>
        <w:t>nd</w:t>
      </w:r>
      <w:r w:rsidRPr="001D328A">
        <w:rPr>
          <w:sz w:val="24"/>
          <w:szCs w:val="24"/>
        </w:rPr>
        <w:t xml:space="preserve"> Peter 2:18; Genesis 3:6 &amp; Proverbs 5:3-6. Temptation, Test, Trial or Trying from the Lord Lucifer is in Genesis 3:1; Job </w:t>
      </w:r>
      <w:r w:rsidRPr="001D328A">
        <w:rPr>
          <w:sz w:val="24"/>
          <w:szCs w:val="24"/>
        </w:rPr>
        <w:lastRenderedPageBreak/>
        <w:t>chapters 1-2; 1</w:t>
      </w:r>
      <w:r w:rsidRPr="001D328A">
        <w:rPr>
          <w:sz w:val="24"/>
          <w:szCs w:val="24"/>
          <w:vertAlign w:val="superscript"/>
        </w:rPr>
        <w:t>st</w:t>
      </w:r>
      <w:r w:rsidRPr="001D328A">
        <w:rPr>
          <w:sz w:val="24"/>
          <w:szCs w:val="24"/>
        </w:rPr>
        <w:t xml:space="preserve"> Chronicles 21:1; Matthew 4:1, 15; Mark 1:13; Luke 4:2; 8:12; 1</w:t>
      </w:r>
      <w:r w:rsidRPr="001D328A">
        <w:rPr>
          <w:sz w:val="24"/>
          <w:szCs w:val="24"/>
          <w:vertAlign w:val="superscript"/>
        </w:rPr>
        <w:t>st</w:t>
      </w:r>
      <w:r w:rsidRPr="001D328A">
        <w:rPr>
          <w:sz w:val="24"/>
          <w:szCs w:val="24"/>
        </w:rPr>
        <w:t xml:space="preserve"> Corinthians 7:5 &amp; 1</w:t>
      </w:r>
      <w:r w:rsidRPr="001D328A">
        <w:rPr>
          <w:sz w:val="24"/>
          <w:szCs w:val="24"/>
          <w:vertAlign w:val="superscript"/>
        </w:rPr>
        <w:t>st</w:t>
      </w:r>
      <w:r w:rsidRPr="001D328A">
        <w:rPr>
          <w:sz w:val="24"/>
          <w:szCs w:val="24"/>
        </w:rPr>
        <w:t xml:space="preserve"> Thessalonians 3:5. The Temptation, Test, Trial or Trying from the World is in 1</w:t>
      </w:r>
      <w:r w:rsidRPr="001D328A">
        <w:rPr>
          <w:sz w:val="24"/>
          <w:szCs w:val="24"/>
          <w:vertAlign w:val="superscript"/>
        </w:rPr>
        <w:t>st</w:t>
      </w:r>
      <w:r w:rsidRPr="001D328A">
        <w:rPr>
          <w:sz w:val="24"/>
          <w:szCs w:val="24"/>
        </w:rPr>
        <w:t xml:space="preserve"> John 2:16; Matthew 13:22; Mark 4:19 &amp; Luke 8:14. The Attractions which lead to Temptation, Test, Trial or Trying: Money is in 1</w:t>
      </w:r>
      <w:r w:rsidRPr="001D328A">
        <w:rPr>
          <w:sz w:val="24"/>
          <w:szCs w:val="24"/>
          <w:vertAlign w:val="superscript"/>
        </w:rPr>
        <w:t>st</w:t>
      </w:r>
      <w:r w:rsidRPr="001D328A">
        <w:rPr>
          <w:sz w:val="24"/>
          <w:szCs w:val="24"/>
        </w:rPr>
        <w:t xml:space="preserve"> Timothy 6:9-10. Authority is in Deuteronomy 8:17-18 &amp; 2</w:t>
      </w:r>
      <w:r w:rsidRPr="001D328A">
        <w:rPr>
          <w:sz w:val="24"/>
          <w:szCs w:val="24"/>
          <w:vertAlign w:val="superscript"/>
        </w:rPr>
        <w:t>nd</w:t>
      </w:r>
      <w:r w:rsidRPr="001D328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D328A">
        <w:rPr>
          <w:sz w:val="24"/>
          <w:szCs w:val="24"/>
          <w:vertAlign w:val="superscript"/>
        </w:rPr>
        <w:t>st</w:t>
      </w:r>
      <w:r w:rsidRPr="001D328A">
        <w:rPr>
          <w:sz w:val="24"/>
          <w:szCs w:val="24"/>
        </w:rPr>
        <w:t xml:space="preserve"> John 4:4. The Finding in God and His Word has Divine Resources to Overcome Temptation, Test, Trial or Trying is in Daniel 11:32; Proverbs 2:1-2, 12-15; Matthew 6:13; Luke 11:4; 1</w:t>
      </w:r>
      <w:r w:rsidRPr="001D328A">
        <w:rPr>
          <w:sz w:val="24"/>
          <w:szCs w:val="24"/>
          <w:vertAlign w:val="superscript"/>
        </w:rPr>
        <w:t>st</w:t>
      </w:r>
      <w:r w:rsidRPr="001D328A">
        <w:rPr>
          <w:sz w:val="24"/>
          <w:szCs w:val="24"/>
        </w:rPr>
        <w:t xml:space="preserve"> Timothy 6:11-12 &amp; James 4:7. The Practical Suggestions for Overcoming Temptation, Test, Trial or Trying: Overcoming it by Prayer to the Father Stephen is in Matthew 18:8-9; 26:41; Mark 14:38; Luke 22:40 &amp; 1</w:t>
      </w:r>
      <w:r w:rsidRPr="001D328A">
        <w:rPr>
          <w:sz w:val="24"/>
          <w:szCs w:val="24"/>
          <w:vertAlign w:val="superscript"/>
        </w:rPr>
        <w:t>st</w:t>
      </w:r>
      <w:r w:rsidRPr="001D328A">
        <w:rPr>
          <w:sz w:val="24"/>
          <w:szCs w:val="24"/>
        </w:rPr>
        <w:t xml:space="preserve"> Corinthians 7:5. Overcoming it through Personal Discipline is in Hebrews 12:4, 7 &amp; 2</w:t>
      </w:r>
      <w:r w:rsidRPr="001D328A">
        <w:rPr>
          <w:sz w:val="24"/>
          <w:szCs w:val="24"/>
          <w:vertAlign w:val="superscript"/>
        </w:rPr>
        <w:t>nd</w:t>
      </w:r>
      <w:r w:rsidRPr="001D328A">
        <w:rPr>
          <w:sz w:val="24"/>
          <w:szCs w:val="24"/>
        </w:rPr>
        <w:t xml:space="preserve"> Peter 3:17. The Encouragements to Resist Temptation, Test, Trial of Trying is in Galatians 6:1; 1</w:t>
      </w:r>
      <w:r w:rsidRPr="001D328A">
        <w:rPr>
          <w:sz w:val="24"/>
          <w:szCs w:val="24"/>
          <w:vertAlign w:val="superscript"/>
        </w:rPr>
        <w:t>st</w:t>
      </w:r>
      <w:r w:rsidRPr="001D328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1D328A">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D328A">
        <w:rPr>
          <w:sz w:val="24"/>
          <w:szCs w:val="24"/>
          <w:vertAlign w:val="superscript"/>
        </w:rPr>
        <w:t>st</w:t>
      </w:r>
      <w:r w:rsidRPr="001D328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D328A">
        <w:rPr>
          <w:sz w:val="24"/>
          <w:szCs w:val="24"/>
          <w:vertAlign w:val="superscript"/>
        </w:rPr>
        <w:t>st</w:t>
      </w:r>
      <w:r w:rsidRPr="001D328A">
        <w:rPr>
          <w:sz w:val="24"/>
          <w:szCs w:val="24"/>
        </w:rPr>
        <w:t xml:space="preserve"> Peter 5:8-9; 1</w:t>
      </w:r>
      <w:r w:rsidRPr="001D328A">
        <w:rPr>
          <w:sz w:val="24"/>
          <w:szCs w:val="24"/>
          <w:vertAlign w:val="superscript"/>
        </w:rPr>
        <w:t>st</w:t>
      </w:r>
      <w:r w:rsidRPr="001D328A">
        <w:rPr>
          <w:sz w:val="24"/>
          <w:szCs w:val="24"/>
        </w:rPr>
        <w:t xml:space="preserve"> John 3:7 &amp; Acts 20:28-31. </w:t>
      </w:r>
    </w:p>
    <w:p w:rsidR="00747921" w:rsidRPr="001D328A" w:rsidRDefault="00747921" w:rsidP="00747921">
      <w:pPr>
        <w:spacing w:line="480" w:lineRule="auto"/>
        <w:jc w:val="both"/>
        <w:rPr>
          <w:sz w:val="24"/>
          <w:szCs w:val="24"/>
        </w:rPr>
      </w:pPr>
      <w:r w:rsidRPr="001D328A">
        <w:rPr>
          <w:sz w:val="24"/>
          <w:szCs w:val="24"/>
        </w:rPr>
        <w:t>The Abuse of God Himself and His Eternal Creatures: Of God Himself is in 2</w:t>
      </w:r>
      <w:r w:rsidRPr="001D328A">
        <w:rPr>
          <w:sz w:val="24"/>
          <w:szCs w:val="24"/>
          <w:vertAlign w:val="superscript"/>
        </w:rPr>
        <w:t>nd</w:t>
      </w:r>
      <w:r w:rsidRPr="001D328A">
        <w:rPr>
          <w:sz w:val="24"/>
          <w:szCs w:val="24"/>
        </w:rPr>
        <w:t xml:space="preserve"> Kings 19:16. Of God’s Creatures is in Nehemiah 4:1-4; 1</w:t>
      </w:r>
      <w:r w:rsidRPr="001D328A">
        <w:rPr>
          <w:sz w:val="24"/>
          <w:szCs w:val="24"/>
          <w:vertAlign w:val="superscript"/>
        </w:rPr>
        <w:t>st</w:t>
      </w:r>
      <w:r w:rsidRPr="001D328A">
        <w:rPr>
          <w:sz w:val="24"/>
          <w:szCs w:val="24"/>
        </w:rPr>
        <w:t xml:space="preserve"> Peter 4:4; Matthew 5:11; Revelation 2:9 &amp; Acts 2:13; 17:32; 18:6. Of God’s Servants is in 2</w:t>
      </w:r>
      <w:r w:rsidRPr="001D328A">
        <w:rPr>
          <w:sz w:val="24"/>
          <w:szCs w:val="24"/>
          <w:vertAlign w:val="superscript"/>
        </w:rPr>
        <w:t>nd</w:t>
      </w:r>
      <w:r w:rsidRPr="001D328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D328A">
        <w:rPr>
          <w:sz w:val="24"/>
          <w:szCs w:val="24"/>
          <w:vertAlign w:val="superscript"/>
        </w:rPr>
        <w:t>st</w:t>
      </w:r>
      <w:r w:rsidRPr="001D328A">
        <w:rPr>
          <w:sz w:val="24"/>
          <w:szCs w:val="24"/>
        </w:rPr>
        <w:t xml:space="preserve"> John 5:16-18. Grace does not give a License for Believers to Sin is in Romans 6:1-2, 15; 3:5-8 &amp; Galatians 2:17-21. The Eminent Dangers of Abusing Christian Freedom is in 1</w:t>
      </w:r>
      <w:r w:rsidRPr="001D328A">
        <w:rPr>
          <w:sz w:val="24"/>
          <w:szCs w:val="24"/>
          <w:vertAlign w:val="superscript"/>
        </w:rPr>
        <w:t>st</w:t>
      </w:r>
      <w:r w:rsidRPr="001D328A">
        <w:rPr>
          <w:sz w:val="24"/>
          <w:szCs w:val="24"/>
        </w:rPr>
        <w:t xml:space="preserve"> Corinthians 8:9-12; Galatians 5:13 and a means of covering up sexuality is in 1</w:t>
      </w:r>
      <w:r w:rsidRPr="001D328A">
        <w:rPr>
          <w:sz w:val="24"/>
          <w:szCs w:val="24"/>
          <w:vertAlign w:val="superscript"/>
        </w:rPr>
        <w:t>st</w:t>
      </w:r>
      <w:r w:rsidRPr="001D328A">
        <w:rPr>
          <w:sz w:val="24"/>
          <w:szCs w:val="24"/>
        </w:rPr>
        <w:t xml:space="preserve"> Peter 2:16. The Examples of the Abuse of Christian Freedom: Sexual Excesses is in 1</w:t>
      </w:r>
      <w:r w:rsidRPr="001D328A">
        <w:rPr>
          <w:sz w:val="24"/>
          <w:szCs w:val="24"/>
          <w:vertAlign w:val="superscript"/>
        </w:rPr>
        <w:t>st</w:t>
      </w:r>
      <w:r w:rsidRPr="001D328A">
        <w:rPr>
          <w:sz w:val="24"/>
          <w:szCs w:val="24"/>
        </w:rPr>
        <w:t xml:space="preserve"> Corinthians 5:1-2; 6:12-20 &amp; </w:t>
      </w:r>
      <w:r w:rsidRPr="001D328A">
        <w:rPr>
          <w:sz w:val="24"/>
          <w:szCs w:val="24"/>
        </w:rPr>
        <w:lastRenderedPageBreak/>
        <w:t>Revelation 2:20-22. The Abuse of Giving is in Acts 5:1-2. The Abuse of the Lord’s Supper is in 1</w:t>
      </w:r>
      <w:r w:rsidRPr="001D328A">
        <w:rPr>
          <w:sz w:val="24"/>
          <w:szCs w:val="24"/>
          <w:vertAlign w:val="superscript"/>
        </w:rPr>
        <w:t>st</w:t>
      </w:r>
      <w:r w:rsidRPr="001D328A">
        <w:rPr>
          <w:sz w:val="24"/>
          <w:szCs w:val="24"/>
        </w:rPr>
        <w:t xml:space="preserve"> Corinthians 11:20-22. The Falling Back into Sin is in Romans 6:1-2; Hebrews 12:1; 1</w:t>
      </w:r>
      <w:r w:rsidRPr="001D328A">
        <w:rPr>
          <w:sz w:val="24"/>
          <w:szCs w:val="24"/>
          <w:vertAlign w:val="superscript"/>
        </w:rPr>
        <w:t>st</w:t>
      </w:r>
      <w:r w:rsidRPr="001D328A">
        <w:rPr>
          <w:sz w:val="24"/>
          <w:szCs w:val="24"/>
        </w:rPr>
        <w:t xml:space="preserve"> John 1:8-10 &amp; Acts 7:37-43. The Disobedience towards God is in Ephesians 5:6; 1</w:t>
      </w:r>
      <w:r w:rsidRPr="001D328A">
        <w:rPr>
          <w:sz w:val="24"/>
          <w:szCs w:val="24"/>
          <w:vertAlign w:val="superscript"/>
        </w:rPr>
        <w:t>st</w:t>
      </w:r>
      <w:r w:rsidRPr="001D328A">
        <w:rPr>
          <w:sz w:val="24"/>
          <w:szCs w:val="24"/>
        </w:rPr>
        <w:t xml:space="preserve"> Peter 2:8; 1</w:t>
      </w:r>
      <w:r w:rsidRPr="001D328A">
        <w:rPr>
          <w:sz w:val="24"/>
          <w:szCs w:val="24"/>
          <w:vertAlign w:val="superscript"/>
        </w:rPr>
        <w:t>st</w:t>
      </w:r>
      <w:r w:rsidRPr="001D328A">
        <w:rPr>
          <w:sz w:val="24"/>
          <w:szCs w:val="24"/>
        </w:rPr>
        <w:t xml:space="preserve"> John 2:3-4; 3:4. The Abuse of Spiritual Gifts is in 1</w:t>
      </w:r>
      <w:r w:rsidRPr="001D328A">
        <w:rPr>
          <w:sz w:val="24"/>
          <w:szCs w:val="24"/>
          <w:vertAlign w:val="superscript"/>
        </w:rPr>
        <w:t>st</w:t>
      </w:r>
      <w:r w:rsidRPr="001D328A">
        <w:rPr>
          <w:sz w:val="24"/>
          <w:szCs w:val="24"/>
        </w:rPr>
        <w:t xml:space="preserve"> Corinthians 14:1-20. The Eating of Foods sacrificed to Idols is in 1</w:t>
      </w:r>
      <w:r w:rsidRPr="001D328A">
        <w:rPr>
          <w:sz w:val="24"/>
          <w:szCs w:val="24"/>
          <w:vertAlign w:val="superscript"/>
        </w:rPr>
        <w:t>st</w:t>
      </w:r>
      <w:r w:rsidRPr="001D328A">
        <w:rPr>
          <w:sz w:val="24"/>
          <w:szCs w:val="24"/>
        </w:rPr>
        <w:t xml:space="preserve"> Corinthians 8:1-13 &amp; Revelation 2:14, 20.   </w:t>
      </w:r>
    </w:p>
    <w:p w:rsidR="00747921" w:rsidRPr="001D328A" w:rsidRDefault="00747921" w:rsidP="00747921">
      <w:pPr>
        <w:spacing w:line="480" w:lineRule="auto"/>
        <w:jc w:val="both"/>
        <w:rPr>
          <w:sz w:val="24"/>
          <w:szCs w:val="24"/>
        </w:rPr>
      </w:pPr>
      <w:r w:rsidRPr="001D328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D328A">
        <w:rPr>
          <w:sz w:val="24"/>
          <w:szCs w:val="24"/>
          <w:vertAlign w:val="superscript"/>
        </w:rPr>
        <w:t>st</w:t>
      </w:r>
      <w:r w:rsidRPr="001D328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D328A">
        <w:rPr>
          <w:sz w:val="24"/>
          <w:szCs w:val="24"/>
          <w:vertAlign w:val="superscript"/>
        </w:rPr>
        <w:t>nd</w:t>
      </w:r>
      <w:r w:rsidRPr="001D328A">
        <w:rPr>
          <w:sz w:val="24"/>
          <w:szCs w:val="24"/>
        </w:rPr>
        <w:t xml:space="preserve"> Kings 17:15; 1</w:t>
      </w:r>
      <w:r w:rsidRPr="001D328A">
        <w:rPr>
          <w:sz w:val="24"/>
          <w:szCs w:val="24"/>
          <w:vertAlign w:val="superscript"/>
        </w:rPr>
        <w:t>st</w:t>
      </w:r>
      <w:r w:rsidRPr="001D328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D328A">
        <w:rPr>
          <w:sz w:val="24"/>
          <w:szCs w:val="24"/>
          <w:vertAlign w:val="superscript"/>
        </w:rPr>
        <w:t>st</w:t>
      </w:r>
      <w:r w:rsidRPr="001D328A">
        <w:rPr>
          <w:sz w:val="24"/>
          <w:szCs w:val="24"/>
        </w:rPr>
        <w:t xml:space="preserve"> Kings 18:29; Isaiah 16:12; Jeremiah 10:5; Colossians 2:20-23 &amp; Acts 5:36-38. The Nominal Religion is Futile: Religious Observance without True Faith is Futile is in Isaiah 1:13; Malachi 3:14; Matthew 15:8-9; Mark 7:6-7; 1</w:t>
      </w:r>
      <w:r w:rsidRPr="001D328A">
        <w:rPr>
          <w:sz w:val="24"/>
          <w:szCs w:val="24"/>
          <w:vertAlign w:val="superscript"/>
        </w:rPr>
        <w:t>st</w:t>
      </w:r>
      <w:r w:rsidRPr="001D328A">
        <w:rPr>
          <w:sz w:val="24"/>
          <w:szCs w:val="24"/>
        </w:rPr>
        <w:t xml:space="preserve"> Corinthians 3:1-3 &amp; James 1:26. Mere Religious Language is Futile is in Titus 3:9; Jeremiah 7:8; Lamentations </w:t>
      </w:r>
      <w:r w:rsidRPr="001D328A">
        <w:rPr>
          <w:sz w:val="24"/>
          <w:szCs w:val="24"/>
        </w:rPr>
        <w:lastRenderedPageBreak/>
        <w:t>2:14; Ephesians 5:6; Colossians 2:18; 1</w:t>
      </w:r>
      <w:r w:rsidRPr="001D328A">
        <w:rPr>
          <w:sz w:val="24"/>
          <w:szCs w:val="24"/>
          <w:vertAlign w:val="superscript"/>
        </w:rPr>
        <w:t>st</w:t>
      </w:r>
      <w:r w:rsidRPr="001D328A">
        <w:rPr>
          <w:sz w:val="24"/>
          <w:szCs w:val="24"/>
        </w:rPr>
        <w:t xml:space="preserve"> Timothy 1:6; 2</w:t>
      </w:r>
      <w:r w:rsidRPr="001D328A">
        <w:rPr>
          <w:sz w:val="24"/>
          <w:szCs w:val="24"/>
          <w:vertAlign w:val="superscript"/>
        </w:rPr>
        <w:t>nd</w:t>
      </w:r>
      <w:r w:rsidRPr="001D328A">
        <w:rPr>
          <w:sz w:val="24"/>
          <w:szCs w:val="24"/>
        </w:rPr>
        <w:t xml:space="preserve"> Timothy 2:14 &amp; 2</w:t>
      </w:r>
      <w:r w:rsidRPr="001D328A">
        <w:rPr>
          <w:sz w:val="24"/>
          <w:szCs w:val="24"/>
          <w:vertAlign w:val="superscript"/>
        </w:rPr>
        <w:t>nd</w:t>
      </w:r>
      <w:r w:rsidRPr="001D328A">
        <w:rPr>
          <w:sz w:val="24"/>
          <w:szCs w:val="24"/>
        </w:rPr>
        <w:t xml:space="preserve"> Peter 2:18. Christian Endeavor using only Human Strength is Futile is in John 15:5 &amp; 1</w:t>
      </w:r>
      <w:r w:rsidRPr="001D328A">
        <w:rPr>
          <w:sz w:val="24"/>
          <w:szCs w:val="24"/>
          <w:vertAlign w:val="superscript"/>
        </w:rPr>
        <w:t>st</w:t>
      </w:r>
      <w:r w:rsidRPr="001D328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D328A">
        <w:rPr>
          <w:sz w:val="24"/>
          <w:szCs w:val="24"/>
          <w:vertAlign w:val="superscript"/>
        </w:rPr>
        <w:t>st</w:t>
      </w:r>
      <w:r w:rsidRPr="001D328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D328A">
        <w:rPr>
          <w:sz w:val="24"/>
          <w:szCs w:val="24"/>
          <w:vertAlign w:val="superscript"/>
        </w:rPr>
        <w:t>st</w:t>
      </w:r>
      <w:r w:rsidRPr="001D328A">
        <w:rPr>
          <w:sz w:val="24"/>
          <w:szCs w:val="24"/>
        </w:rPr>
        <w:t xml:space="preserve"> Peter 1:18 &amp; 2</w:t>
      </w:r>
      <w:r w:rsidRPr="001D328A">
        <w:rPr>
          <w:sz w:val="24"/>
          <w:szCs w:val="24"/>
          <w:vertAlign w:val="superscript"/>
        </w:rPr>
        <w:t>nd</w:t>
      </w:r>
      <w:r w:rsidRPr="001D328A">
        <w:rPr>
          <w:sz w:val="24"/>
          <w:szCs w:val="24"/>
        </w:rPr>
        <w:t xml:space="preserve"> Timothy 2:21.        </w:t>
      </w:r>
    </w:p>
    <w:p w:rsidR="00747921" w:rsidRPr="001D328A" w:rsidRDefault="00747921" w:rsidP="00747921">
      <w:pPr>
        <w:spacing w:line="480" w:lineRule="auto"/>
        <w:jc w:val="both"/>
        <w:rPr>
          <w:sz w:val="24"/>
          <w:szCs w:val="24"/>
        </w:rPr>
      </w:pPr>
      <w:r w:rsidRPr="001D328A">
        <w:rPr>
          <w:sz w:val="24"/>
          <w:szCs w:val="24"/>
        </w:rPr>
        <w:t>The Restraint as Holding Back of God’s Actions: The Example of Jesus Christ is in Matthew 26:52-53. Other Examples is in Exodus 36:6; 1</w:t>
      </w:r>
      <w:r w:rsidRPr="001D328A">
        <w:rPr>
          <w:sz w:val="24"/>
          <w:szCs w:val="24"/>
          <w:vertAlign w:val="superscript"/>
        </w:rPr>
        <w:t>st</w:t>
      </w:r>
      <w:r w:rsidRPr="001D328A">
        <w:rPr>
          <w:sz w:val="24"/>
          <w:szCs w:val="24"/>
        </w:rPr>
        <w:t xml:space="preserve"> Samuel 3:13; 24:1-22; 26:1-25; 1</w:t>
      </w:r>
      <w:r w:rsidRPr="001D328A">
        <w:rPr>
          <w:sz w:val="24"/>
          <w:szCs w:val="24"/>
          <w:vertAlign w:val="superscript"/>
        </w:rPr>
        <w:t>st</w:t>
      </w:r>
      <w:r w:rsidRPr="001D328A">
        <w:rPr>
          <w:sz w:val="24"/>
          <w:szCs w:val="24"/>
        </w:rPr>
        <w:t xml:space="preserve"> Kings 1:6; Esther 5:10; Jeremiah 14:10 &amp; 2</w:t>
      </w:r>
      <w:r w:rsidRPr="001D328A">
        <w:rPr>
          <w:sz w:val="24"/>
          <w:szCs w:val="24"/>
          <w:vertAlign w:val="superscript"/>
        </w:rPr>
        <w:t>nd</w:t>
      </w:r>
      <w:r w:rsidRPr="001D328A">
        <w:rPr>
          <w:sz w:val="24"/>
          <w:szCs w:val="24"/>
        </w:rPr>
        <w:t xml:space="preserve"> Peter 2:16. The Restraint as Holding Back of Emotions: Jesus Christ’s Silence under Suffering is in 1</w:t>
      </w:r>
      <w:r w:rsidRPr="001D328A">
        <w:rPr>
          <w:sz w:val="24"/>
          <w:szCs w:val="24"/>
          <w:vertAlign w:val="superscript"/>
        </w:rPr>
        <w:t>st</w:t>
      </w:r>
      <w:r w:rsidRPr="001D328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D328A">
        <w:rPr>
          <w:sz w:val="24"/>
          <w:szCs w:val="24"/>
          <w:vertAlign w:val="superscript"/>
        </w:rPr>
        <w:t>nd</w:t>
      </w:r>
      <w:r w:rsidRPr="001D328A">
        <w:rPr>
          <w:sz w:val="24"/>
          <w:szCs w:val="24"/>
        </w:rPr>
        <w:t xml:space="preserve"> Kings 19:28; Psalms 76:10; 2</w:t>
      </w:r>
      <w:r w:rsidRPr="001D328A">
        <w:rPr>
          <w:sz w:val="24"/>
          <w:szCs w:val="24"/>
          <w:vertAlign w:val="superscript"/>
        </w:rPr>
        <w:t>nd</w:t>
      </w:r>
      <w:r w:rsidRPr="001D328A">
        <w:rPr>
          <w:sz w:val="24"/>
          <w:szCs w:val="24"/>
        </w:rPr>
        <w:t xml:space="preserve"> Thessalonians 2:6-7 &amp; Revelation 20:2. Form the Saintly Christian Lords is in John 17:15; 1</w:t>
      </w:r>
      <w:r w:rsidRPr="001D328A">
        <w:rPr>
          <w:sz w:val="24"/>
          <w:szCs w:val="24"/>
          <w:vertAlign w:val="superscript"/>
        </w:rPr>
        <w:t>st</w:t>
      </w:r>
      <w:r w:rsidRPr="001D328A">
        <w:rPr>
          <w:sz w:val="24"/>
          <w:szCs w:val="24"/>
        </w:rPr>
        <w:t xml:space="preserve"> Samuel 25:39; 1</w:t>
      </w:r>
      <w:r w:rsidRPr="001D328A">
        <w:rPr>
          <w:sz w:val="24"/>
          <w:szCs w:val="24"/>
          <w:vertAlign w:val="superscript"/>
        </w:rPr>
        <w:t>st</w:t>
      </w:r>
      <w:r w:rsidRPr="001D328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1D328A">
        <w:rPr>
          <w:sz w:val="24"/>
          <w:szCs w:val="24"/>
        </w:rPr>
        <w:lastRenderedPageBreak/>
        <w:t>concerning the Lord Stephen in Acts 6:8-7:60 is in Romans 1:21-32; James 2:8-13; Psalms 78:38; Exodus 34:6; Numbers 14:18; Nehemiah 74:11; 86:15; 103:8; 145:8; Isaiah 48:9; Joel 2:13; Jonah 4:2 &amp; 2</w:t>
      </w:r>
      <w:r w:rsidRPr="001D328A">
        <w:rPr>
          <w:sz w:val="24"/>
          <w:szCs w:val="24"/>
          <w:vertAlign w:val="superscript"/>
        </w:rPr>
        <w:t>nd</w:t>
      </w:r>
      <w:r w:rsidRPr="001D328A">
        <w:rPr>
          <w:sz w:val="24"/>
          <w:szCs w:val="24"/>
        </w:rPr>
        <w:t xml:space="preserve"> Peter 3:9. Believers are to Show Restraint: In their Speech is in Psalms 34:13; 39:1; 141:3; James 1:26; 3:2-12; Proverbs 13:3; 21:23 &amp; 1</w:t>
      </w:r>
      <w:r w:rsidRPr="001D328A">
        <w:rPr>
          <w:sz w:val="24"/>
          <w:szCs w:val="24"/>
          <w:vertAlign w:val="superscript"/>
        </w:rPr>
        <w:t>st</w:t>
      </w:r>
      <w:r w:rsidRPr="001D328A">
        <w:rPr>
          <w:sz w:val="24"/>
          <w:szCs w:val="24"/>
        </w:rPr>
        <w:t xml:space="preserve"> Peter 3:10. In their Actions is in Psalms 32:9 &amp; Romans 6:12. </w:t>
      </w:r>
    </w:p>
    <w:p w:rsidR="00747921" w:rsidRPr="001D328A" w:rsidRDefault="00747921" w:rsidP="00747921">
      <w:pPr>
        <w:spacing w:line="480" w:lineRule="auto"/>
        <w:jc w:val="both"/>
        <w:rPr>
          <w:sz w:val="24"/>
          <w:szCs w:val="24"/>
        </w:rPr>
      </w:pPr>
      <w:r w:rsidRPr="001D328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D328A">
        <w:rPr>
          <w:sz w:val="24"/>
          <w:szCs w:val="24"/>
          <w:vertAlign w:val="superscript"/>
        </w:rPr>
        <w:t>nd</w:t>
      </w:r>
      <w:r w:rsidRPr="001D328A">
        <w:rPr>
          <w:sz w:val="24"/>
          <w:szCs w:val="24"/>
        </w:rPr>
        <w:t xml:space="preserve"> Peter 1:4; 2:20; 2</w:t>
      </w:r>
      <w:r w:rsidRPr="001D328A">
        <w:rPr>
          <w:sz w:val="24"/>
          <w:szCs w:val="24"/>
          <w:vertAlign w:val="superscript"/>
        </w:rPr>
        <w:t>nd</w:t>
      </w:r>
      <w:r w:rsidRPr="001D328A">
        <w:rPr>
          <w:sz w:val="24"/>
          <w:szCs w:val="24"/>
        </w:rPr>
        <w:t xml:space="preserve"> Corinthians 7:1-2 &amp; Jude 23. The Examples and Causes of Corruption: Sexual Partial Corruption as Injustice is in Psalms 55:23; 2</w:t>
      </w:r>
      <w:r w:rsidRPr="001D328A">
        <w:rPr>
          <w:sz w:val="24"/>
          <w:szCs w:val="24"/>
          <w:vertAlign w:val="superscript"/>
        </w:rPr>
        <w:t>nd</w:t>
      </w:r>
      <w:r w:rsidRPr="001D328A">
        <w:rPr>
          <w:sz w:val="24"/>
          <w:szCs w:val="24"/>
        </w:rPr>
        <w:t xml:space="preserve"> Chronicles 19:7; Job 5:16; Isaiah 58:6 &amp; Ezekiel 9:9. Sexual Disobedience towards God is in Deuteronomy 31:29; 32:5 &amp; Judges 2:19. Sexuality denying the Truth is in 1</w:t>
      </w:r>
      <w:r w:rsidRPr="001D328A">
        <w:rPr>
          <w:sz w:val="24"/>
          <w:szCs w:val="24"/>
          <w:vertAlign w:val="superscript"/>
        </w:rPr>
        <w:t>st</w:t>
      </w:r>
      <w:r w:rsidRPr="001D328A">
        <w:rPr>
          <w:sz w:val="24"/>
          <w:szCs w:val="24"/>
        </w:rPr>
        <w:t xml:space="preserve"> Timothy 6:5. Sexual Paganism is in Ezra 9:11. Sexuality mocking Justice is in Proverbs 19:28. Sexuality with Money taking Bribes is in Ecclesiastes 7:7. Sexual Bad Company is in 1</w:t>
      </w:r>
      <w:r w:rsidRPr="001D328A">
        <w:rPr>
          <w:sz w:val="24"/>
          <w:szCs w:val="24"/>
          <w:vertAlign w:val="superscript"/>
        </w:rPr>
        <w:t>st</w:t>
      </w:r>
      <w:r w:rsidRPr="001D328A">
        <w:rPr>
          <w:sz w:val="24"/>
          <w:szCs w:val="24"/>
        </w:rPr>
        <w:t xml:space="preserve"> Corinthians 15:33. Sexual Careless Communication is in James 3:5-6 &amp; Proverbs 4:24; 6:12. </w:t>
      </w:r>
    </w:p>
    <w:p w:rsidR="00747921" w:rsidRPr="001D328A" w:rsidRDefault="00747921" w:rsidP="00747921">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w:t>
      </w:r>
      <w:r w:rsidRPr="001D328A">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921" w:rsidRPr="001D328A" w:rsidRDefault="00747921" w:rsidP="00747921">
      <w:pPr>
        <w:spacing w:line="480" w:lineRule="auto"/>
        <w:jc w:val="both"/>
        <w:rPr>
          <w:sz w:val="24"/>
          <w:szCs w:val="24"/>
        </w:rPr>
      </w:pPr>
      <w:r w:rsidRPr="001D328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747921" w:rsidRPr="001D328A" w:rsidRDefault="00747921" w:rsidP="00747921">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w:t>
      </w:r>
      <w:r w:rsidRPr="001D328A">
        <w:rPr>
          <w:sz w:val="24"/>
          <w:szCs w:val="24"/>
        </w:rPr>
        <w:lastRenderedPageBreak/>
        <w:t>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921" w:rsidRPr="001D328A" w:rsidRDefault="00747921" w:rsidP="00747921">
      <w:pPr>
        <w:spacing w:line="480" w:lineRule="auto"/>
        <w:jc w:val="both"/>
        <w:rPr>
          <w:sz w:val="24"/>
          <w:szCs w:val="24"/>
        </w:rPr>
      </w:pPr>
      <w:r w:rsidRPr="001D328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1D328A">
        <w:rPr>
          <w:sz w:val="24"/>
          <w:szCs w:val="24"/>
        </w:rPr>
        <w:lastRenderedPageBreak/>
        <w:t>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747921" w:rsidRPr="001D328A" w:rsidRDefault="00747921" w:rsidP="00747921">
      <w:pPr>
        <w:spacing w:line="480" w:lineRule="auto"/>
        <w:jc w:val="both"/>
        <w:rPr>
          <w:sz w:val="24"/>
          <w:szCs w:val="24"/>
        </w:rPr>
      </w:pPr>
      <w:r w:rsidRPr="001D328A">
        <w:rPr>
          <w:sz w:val="24"/>
          <w:szCs w:val="24"/>
        </w:rPr>
        <w:t>The Acts of OT Freedom: The Father Stephen’s People Regain their Freedom: The Exodus from Egypt as an Acts of Freedom (Independence) is in Exodus 12:42; 16:6, 32; 20:2; Joshua 24:6; Judges 6:8; 2</w:t>
      </w:r>
      <w:r w:rsidRPr="001D328A">
        <w:rPr>
          <w:sz w:val="24"/>
          <w:szCs w:val="24"/>
          <w:vertAlign w:val="superscript"/>
        </w:rPr>
        <w:t>nd</w:t>
      </w:r>
      <w:r w:rsidRPr="001D328A">
        <w:rPr>
          <w:sz w:val="24"/>
          <w:szCs w:val="24"/>
        </w:rPr>
        <w:t xml:space="preserve"> Samuel 7:6; 1</w:t>
      </w:r>
      <w:r w:rsidRPr="001D328A">
        <w:rPr>
          <w:sz w:val="24"/>
          <w:szCs w:val="24"/>
          <w:vertAlign w:val="superscript"/>
        </w:rPr>
        <w:t>st</w:t>
      </w:r>
      <w:r w:rsidRPr="001D328A">
        <w:rPr>
          <w:sz w:val="24"/>
          <w:szCs w:val="24"/>
        </w:rPr>
        <w:t xml:space="preserve"> Kings 8:16; 2</w:t>
      </w:r>
      <w:r w:rsidRPr="001D328A">
        <w:rPr>
          <w:sz w:val="24"/>
          <w:szCs w:val="24"/>
          <w:vertAlign w:val="superscript"/>
        </w:rPr>
        <w:t>nd</w:t>
      </w:r>
      <w:r w:rsidRPr="001D328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1D328A">
        <w:rPr>
          <w:sz w:val="24"/>
          <w:szCs w:val="24"/>
        </w:rPr>
        <w:lastRenderedPageBreak/>
        <w:t>LORD Stephen is in Deuteronomy 28:25, 47-48. The Examples of Israel Forfeiting Freedom through Constant Sexual Sin is in Judges 2:14; 3:7-8, 12; 4:1-2; 6:1; 2</w:t>
      </w:r>
      <w:r w:rsidRPr="001D328A">
        <w:rPr>
          <w:sz w:val="24"/>
          <w:szCs w:val="24"/>
          <w:vertAlign w:val="superscript"/>
        </w:rPr>
        <w:t>nd</w:t>
      </w:r>
      <w:r w:rsidRPr="001D328A">
        <w:rPr>
          <w:sz w:val="24"/>
          <w:szCs w:val="24"/>
        </w:rPr>
        <w:t xml:space="preserve"> Kings 17:6-23 &amp; Psalms 137:1-4. </w:t>
      </w:r>
    </w:p>
    <w:p w:rsidR="00747921" w:rsidRPr="001D328A" w:rsidRDefault="00747921" w:rsidP="00747921">
      <w:pPr>
        <w:spacing w:line="480" w:lineRule="auto"/>
        <w:jc w:val="both"/>
        <w:rPr>
          <w:sz w:val="24"/>
          <w:szCs w:val="24"/>
        </w:rPr>
      </w:pPr>
      <w:r w:rsidRPr="001D328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D328A">
        <w:rPr>
          <w:sz w:val="24"/>
          <w:szCs w:val="24"/>
          <w:vertAlign w:val="superscript"/>
        </w:rPr>
        <w:t>st</w:t>
      </w:r>
      <w:r w:rsidRPr="001D328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D328A">
        <w:rPr>
          <w:sz w:val="24"/>
          <w:szCs w:val="24"/>
          <w:vertAlign w:val="superscript"/>
        </w:rPr>
        <w:t>st</w:t>
      </w:r>
      <w:r w:rsidRPr="001D328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D328A">
        <w:rPr>
          <w:sz w:val="24"/>
          <w:szCs w:val="24"/>
          <w:vertAlign w:val="superscript"/>
        </w:rPr>
        <w:t>st</w:t>
      </w:r>
      <w:r w:rsidRPr="001D328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D328A">
        <w:rPr>
          <w:sz w:val="24"/>
          <w:szCs w:val="24"/>
          <w:vertAlign w:val="superscript"/>
        </w:rPr>
        <w:t>nd</w:t>
      </w:r>
      <w:r w:rsidRPr="001D328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D328A">
        <w:rPr>
          <w:sz w:val="24"/>
          <w:szCs w:val="24"/>
          <w:vertAlign w:val="superscript"/>
        </w:rPr>
        <w:t>st</w:t>
      </w:r>
      <w:r w:rsidRPr="001D328A">
        <w:rPr>
          <w:sz w:val="24"/>
          <w:szCs w:val="24"/>
        </w:rPr>
        <w:t xml:space="preserve"> </w:t>
      </w:r>
      <w:r w:rsidRPr="001D328A">
        <w:rPr>
          <w:sz w:val="24"/>
          <w:szCs w:val="24"/>
        </w:rPr>
        <w:lastRenderedPageBreak/>
        <w:t>Thessalonians 3:13; 5:23; Revelation 21:4 &amp; Acts 7:58. The Freedom as the Result of being Rescued from Trials, Trying, Testing’s and Temptations by the Father Stephen is in 2</w:t>
      </w:r>
      <w:r w:rsidRPr="001D328A">
        <w:rPr>
          <w:sz w:val="24"/>
          <w:szCs w:val="24"/>
          <w:vertAlign w:val="superscript"/>
        </w:rPr>
        <w:t>nd</w:t>
      </w:r>
      <w:r w:rsidRPr="001D328A">
        <w:rPr>
          <w:sz w:val="24"/>
          <w:szCs w:val="24"/>
        </w:rPr>
        <w:t xml:space="preserve"> Timothy 3:11; 4:18; 2</w:t>
      </w:r>
      <w:r w:rsidRPr="001D328A">
        <w:rPr>
          <w:sz w:val="24"/>
          <w:szCs w:val="24"/>
          <w:vertAlign w:val="superscript"/>
        </w:rPr>
        <w:t>nd</w:t>
      </w:r>
      <w:r w:rsidRPr="001D328A">
        <w:rPr>
          <w:sz w:val="24"/>
          <w:szCs w:val="24"/>
        </w:rPr>
        <w:t xml:space="preserve"> Peter 2:9 &amp; Acts 6:5-15; 26:17. </w:t>
      </w:r>
    </w:p>
    <w:p w:rsidR="00747921" w:rsidRPr="001D328A" w:rsidRDefault="00747921" w:rsidP="00747921">
      <w:pPr>
        <w:spacing w:line="480" w:lineRule="auto"/>
        <w:jc w:val="both"/>
        <w:rPr>
          <w:sz w:val="24"/>
          <w:szCs w:val="24"/>
        </w:rPr>
      </w:pPr>
      <w:r w:rsidRPr="001D328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D328A">
        <w:rPr>
          <w:sz w:val="24"/>
          <w:szCs w:val="24"/>
          <w:vertAlign w:val="superscript"/>
        </w:rPr>
        <w:t>st</w:t>
      </w:r>
      <w:r w:rsidRPr="001D328A">
        <w:rPr>
          <w:sz w:val="24"/>
          <w:szCs w:val="24"/>
        </w:rPr>
        <w:t xml:space="preserve"> Peter 2:22 &amp; Acts 7:60. The Father Stephen’s Death fulfills the Demands of the Sexual Laws is in 2</w:t>
      </w:r>
      <w:r w:rsidRPr="001D328A">
        <w:rPr>
          <w:sz w:val="24"/>
          <w:szCs w:val="24"/>
          <w:vertAlign w:val="superscript"/>
        </w:rPr>
        <w:t>nd</w:t>
      </w:r>
      <w:r w:rsidRPr="001D328A">
        <w:rPr>
          <w:sz w:val="24"/>
          <w:szCs w:val="24"/>
        </w:rPr>
        <w:t xml:space="preserve"> Corinthians 5:21; Hebrews 7:27; 9:11, 26-28; 10:11-14; 1</w:t>
      </w:r>
      <w:r w:rsidRPr="001D328A">
        <w:rPr>
          <w:sz w:val="24"/>
          <w:szCs w:val="24"/>
          <w:vertAlign w:val="superscript"/>
        </w:rPr>
        <w:t>st</w:t>
      </w:r>
      <w:r w:rsidRPr="001D328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D328A">
        <w:rPr>
          <w:sz w:val="24"/>
          <w:szCs w:val="24"/>
          <w:vertAlign w:val="superscript"/>
        </w:rPr>
        <w:t>nd</w:t>
      </w:r>
      <w:r w:rsidRPr="001D328A">
        <w:rPr>
          <w:sz w:val="24"/>
          <w:szCs w:val="24"/>
        </w:rPr>
        <w:t xml:space="preserve"> Corinthians 3:17-18; Romans 8:1-17; Galatians 5:16-18, 22-26 &amp; Acts 6:5; 7:55-56. The Christians Freedom to Obey the Sexual Laws is Voluntary, but not Demanding is in Psalms 37:31; 119:32, 45, 97; Jeremiah </w:t>
      </w:r>
      <w:r w:rsidRPr="001D328A">
        <w:rPr>
          <w:sz w:val="24"/>
          <w:szCs w:val="24"/>
        </w:rPr>
        <w:lastRenderedPageBreak/>
        <w:t>31:33; 2</w:t>
      </w:r>
      <w:r w:rsidRPr="001D328A">
        <w:rPr>
          <w:sz w:val="24"/>
          <w:szCs w:val="24"/>
          <w:vertAlign w:val="superscript"/>
        </w:rPr>
        <w:t>nd</w:t>
      </w:r>
      <w:r w:rsidRPr="001D328A">
        <w:rPr>
          <w:sz w:val="24"/>
          <w:szCs w:val="24"/>
        </w:rPr>
        <w:t xml:space="preserve"> Corinthians 3:3; James 1:25; 2:12 &amp; Acts 6:5, 11, 13, 15. Sexual Laws concerns a Sexual Corruption in This World through Lust is in 2</w:t>
      </w:r>
      <w:r w:rsidRPr="001D328A">
        <w:rPr>
          <w:sz w:val="24"/>
          <w:szCs w:val="24"/>
          <w:vertAlign w:val="superscript"/>
        </w:rPr>
        <w:t>nd</w:t>
      </w:r>
      <w:r w:rsidRPr="001D328A">
        <w:rPr>
          <w:sz w:val="24"/>
          <w:szCs w:val="24"/>
        </w:rPr>
        <w:t xml:space="preserve"> Peter 1:4. </w:t>
      </w:r>
    </w:p>
    <w:p w:rsidR="00747921" w:rsidRPr="001D328A" w:rsidRDefault="00747921" w:rsidP="00747921">
      <w:pPr>
        <w:spacing w:line="480" w:lineRule="auto"/>
        <w:jc w:val="both"/>
        <w:rPr>
          <w:sz w:val="24"/>
          <w:szCs w:val="24"/>
        </w:rPr>
      </w:pPr>
      <w:r w:rsidRPr="001D328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D328A">
        <w:rPr>
          <w:sz w:val="24"/>
          <w:szCs w:val="24"/>
          <w:vertAlign w:val="superscript"/>
        </w:rPr>
        <w:t>st</w:t>
      </w:r>
      <w:r w:rsidRPr="001D328A">
        <w:rPr>
          <w:sz w:val="24"/>
          <w:szCs w:val="24"/>
        </w:rPr>
        <w:t xml:space="preserve"> Corinthians 7:22-23; 2</w:t>
      </w:r>
      <w:r w:rsidRPr="001D328A">
        <w:rPr>
          <w:sz w:val="24"/>
          <w:szCs w:val="24"/>
          <w:vertAlign w:val="superscript"/>
        </w:rPr>
        <w:t>nd</w:t>
      </w:r>
      <w:r w:rsidRPr="001D328A">
        <w:rPr>
          <w:sz w:val="24"/>
          <w:szCs w:val="24"/>
        </w:rPr>
        <w:t xml:space="preserve"> Peter 2:19 &amp; Acts 26:16-18. Christians must Resist Sexual Sin is in Romans 1:21-32; 6:12,14; Hebrews 12:1-2; 1</w:t>
      </w:r>
      <w:r w:rsidRPr="001D328A">
        <w:rPr>
          <w:sz w:val="24"/>
          <w:szCs w:val="24"/>
          <w:vertAlign w:val="superscript"/>
        </w:rPr>
        <w:t>st</w:t>
      </w:r>
      <w:r w:rsidRPr="001D328A">
        <w:rPr>
          <w:sz w:val="24"/>
          <w:szCs w:val="24"/>
        </w:rPr>
        <w:t xml:space="preserve"> John 5:16-18 &amp; Acts 18:14. The False Ideas that Grace gives Christians the Freedom to Sexual Sin is in Romans 3:5-8; 6:1-2:15; 1</w:t>
      </w:r>
      <w:r w:rsidRPr="001D328A">
        <w:rPr>
          <w:sz w:val="24"/>
          <w:szCs w:val="24"/>
          <w:vertAlign w:val="superscript"/>
        </w:rPr>
        <w:t>st</w:t>
      </w:r>
      <w:r w:rsidRPr="001D328A">
        <w:rPr>
          <w:sz w:val="24"/>
          <w:szCs w:val="24"/>
        </w:rPr>
        <w:t xml:space="preserve"> Corinthians 10:23; Galatians 2:17-21 &amp; Acts 6:11, 13. The Dangers of Abusing Christian Freedom: Becoming a Stumbling-block to Others is in 1</w:t>
      </w:r>
      <w:r w:rsidRPr="001D328A">
        <w:rPr>
          <w:sz w:val="24"/>
          <w:szCs w:val="24"/>
          <w:vertAlign w:val="superscript"/>
        </w:rPr>
        <w:t>st</w:t>
      </w:r>
      <w:r w:rsidRPr="001D328A">
        <w:rPr>
          <w:sz w:val="24"/>
          <w:szCs w:val="24"/>
        </w:rPr>
        <w:t xml:space="preserve"> Corinthians 8:9-12 &amp; Romans 15:1-3. Indulging Oneself in Sexual Activity is in Galatians 5:13 &amp; Romans 14:1-18. Using Freedom to Cover up Sexual Evil is in 1</w:t>
      </w:r>
      <w:r w:rsidRPr="001D328A">
        <w:rPr>
          <w:sz w:val="24"/>
          <w:szCs w:val="24"/>
          <w:vertAlign w:val="superscript"/>
        </w:rPr>
        <w:t>st</w:t>
      </w:r>
      <w:r w:rsidRPr="001D328A">
        <w:rPr>
          <w:sz w:val="24"/>
          <w:szCs w:val="24"/>
        </w:rPr>
        <w:t xml:space="preserve"> Peter 2:16. The Examples of Abuse of Christian Freedom: Falling Back into Deliberate Sexual Sin is in Romans 6:1-2; Hebrews 12:1 &amp; 1</w:t>
      </w:r>
      <w:r w:rsidRPr="001D328A">
        <w:rPr>
          <w:sz w:val="24"/>
          <w:szCs w:val="24"/>
          <w:vertAlign w:val="superscript"/>
        </w:rPr>
        <w:t>st</w:t>
      </w:r>
      <w:r w:rsidRPr="001D328A">
        <w:rPr>
          <w:sz w:val="24"/>
          <w:szCs w:val="24"/>
        </w:rPr>
        <w:t xml:space="preserve"> John 3:6; 5:16-18. Disobedience towards the Father Stephen concerning No Sexuality is in 1</w:t>
      </w:r>
      <w:r w:rsidRPr="001D328A">
        <w:rPr>
          <w:sz w:val="24"/>
          <w:szCs w:val="24"/>
          <w:vertAlign w:val="superscript"/>
        </w:rPr>
        <w:t>st</w:t>
      </w:r>
      <w:r w:rsidRPr="001D328A">
        <w:rPr>
          <w:sz w:val="24"/>
          <w:szCs w:val="24"/>
        </w:rPr>
        <w:t xml:space="preserve"> John 3:4; 2</w:t>
      </w:r>
      <w:r w:rsidRPr="001D328A">
        <w:rPr>
          <w:sz w:val="24"/>
          <w:szCs w:val="24"/>
          <w:vertAlign w:val="superscript"/>
        </w:rPr>
        <w:t>nd</w:t>
      </w:r>
      <w:r w:rsidRPr="001D328A">
        <w:rPr>
          <w:sz w:val="24"/>
          <w:szCs w:val="24"/>
        </w:rPr>
        <w:t xml:space="preserve"> Corinthians 10:6 &amp; Ephesians 5:6. Selfishness within Sexuality is in 1</w:t>
      </w:r>
      <w:r w:rsidRPr="001D328A">
        <w:rPr>
          <w:sz w:val="24"/>
          <w:szCs w:val="24"/>
          <w:vertAlign w:val="superscript"/>
        </w:rPr>
        <w:t>st</w:t>
      </w:r>
      <w:r w:rsidRPr="001D328A">
        <w:rPr>
          <w:sz w:val="24"/>
          <w:szCs w:val="24"/>
        </w:rPr>
        <w:t xml:space="preserve"> John 3:17 &amp; Luke 6:32-34. Eating Food Sacrificed to Sexual Idols is in 1</w:t>
      </w:r>
      <w:r w:rsidRPr="001D328A">
        <w:rPr>
          <w:sz w:val="24"/>
          <w:szCs w:val="24"/>
          <w:vertAlign w:val="superscript"/>
        </w:rPr>
        <w:t>st</w:t>
      </w:r>
      <w:r w:rsidRPr="001D328A">
        <w:rPr>
          <w:sz w:val="24"/>
          <w:szCs w:val="24"/>
        </w:rPr>
        <w:t xml:space="preserve"> Corinthians 8:1-13 &amp; Revelation 2:14, 20. </w:t>
      </w:r>
    </w:p>
    <w:p w:rsidR="00747921" w:rsidRPr="001D328A" w:rsidRDefault="00747921" w:rsidP="00747921">
      <w:pPr>
        <w:spacing w:line="480" w:lineRule="auto"/>
        <w:jc w:val="both"/>
        <w:rPr>
          <w:sz w:val="24"/>
          <w:szCs w:val="24"/>
        </w:rPr>
      </w:pPr>
      <w:r w:rsidRPr="001D328A">
        <w:rPr>
          <w:sz w:val="24"/>
          <w:szCs w:val="24"/>
        </w:rPr>
        <w:t>The Freedom of the Will: The Freedom of the Will to Choose between Good &amp; Evil is in Deuteronomy 11:26-28; 30:15-16, 19; Joshua 24:15; 1</w:t>
      </w:r>
      <w:r w:rsidRPr="001D328A">
        <w:rPr>
          <w:sz w:val="24"/>
          <w:szCs w:val="24"/>
          <w:vertAlign w:val="superscript"/>
        </w:rPr>
        <w:t>st</w:t>
      </w:r>
      <w:r w:rsidRPr="001D328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1D328A">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D328A">
        <w:rPr>
          <w:sz w:val="24"/>
          <w:szCs w:val="24"/>
          <w:vertAlign w:val="superscript"/>
        </w:rPr>
        <w:t>st</w:t>
      </w:r>
      <w:r w:rsidRPr="001D328A">
        <w:rPr>
          <w:sz w:val="24"/>
          <w:szCs w:val="24"/>
        </w:rPr>
        <w:t xml:space="preserve"> Samuel 6:6; Exodus 8:15, 32; Psalms 95:8; Proverbs 28:14; Hebrews 3:8, 15; 4:7 &amp; Acts 7:11, 13; 7:57-60.  </w:t>
      </w:r>
    </w:p>
    <w:p w:rsidR="00747921" w:rsidRPr="001D328A" w:rsidRDefault="00747921" w:rsidP="00747921">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w:t>
      </w:r>
      <w:r w:rsidRPr="001D328A">
        <w:rPr>
          <w:sz w:val="24"/>
          <w:szCs w:val="24"/>
        </w:rPr>
        <w:lastRenderedPageBreak/>
        <w:t>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747921" w:rsidRPr="001D328A" w:rsidRDefault="00747921" w:rsidP="00747921">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747921" w:rsidRPr="001D328A" w:rsidRDefault="00747921" w:rsidP="00747921">
      <w:pPr>
        <w:spacing w:line="480" w:lineRule="auto"/>
        <w:jc w:val="both"/>
        <w:rPr>
          <w:sz w:val="24"/>
          <w:szCs w:val="24"/>
        </w:rPr>
      </w:pPr>
      <w:r w:rsidRPr="001D328A">
        <w:rPr>
          <w:sz w:val="24"/>
          <w:szCs w:val="24"/>
        </w:rPr>
        <w:lastRenderedPageBreak/>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747921" w:rsidRPr="001D328A" w:rsidRDefault="00747921" w:rsidP="00747921">
      <w:pPr>
        <w:spacing w:line="480" w:lineRule="auto"/>
        <w:jc w:val="both"/>
        <w:rPr>
          <w:sz w:val="24"/>
          <w:szCs w:val="24"/>
        </w:rPr>
      </w:pPr>
      <w:r w:rsidRPr="001D328A">
        <w:rPr>
          <w:sz w:val="24"/>
          <w:szCs w:val="24"/>
        </w:rPr>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747921" w:rsidRPr="001D328A" w:rsidRDefault="00747921" w:rsidP="00747921">
      <w:pPr>
        <w:spacing w:line="480" w:lineRule="auto"/>
        <w:jc w:val="both"/>
        <w:rPr>
          <w:rFonts w:cstheme="minorHAnsi"/>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1D328A">
        <w:rPr>
          <w:sz w:val="24"/>
          <w:szCs w:val="24"/>
        </w:rPr>
        <w:lastRenderedPageBreak/>
        <w:t>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D328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921" w:rsidRPr="001D328A" w:rsidRDefault="00747921" w:rsidP="00747921">
      <w:pPr>
        <w:spacing w:line="480" w:lineRule="auto"/>
        <w:jc w:val="both"/>
        <w:rPr>
          <w:sz w:val="24"/>
          <w:szCs w:val="24"/>
        </w:rPr>
      </w:pPr>
      <w:r w:rsidRPr="001D328A">
        <w:rPr>
          <w:sz w:val="24"/>
          <w:szCs w:val="24"/>
        </w:rPr>
        <w:t>Sexual Sorcery and Sexual Magic: The Examples of Sexual Magic and Sexual Sorcery: Sexual Magic Practices is in Revelation 18:23. Sexual Divination is in Zechariah 10:2. Sexual Spiritism is in Isaiah 8:19-20 &amp; 2</w:t>
      </w:r>
      <w:r w:rsidRPr="001D328A">
        <w:rPr>
          <w:sz w:val="24"/>
          <w:szCs w:val="24"/>
          <w:vertAlign w:val="superscript"/>
        </w:rPr>
        <w:t>nd</w:t>
      </w:r>
      <w:r w:rsidRPr="001D328A">
        <w:rPr>
          <w:sz w:val="24"/>
          <w:szCs w:val="24"/>
        </w:rPr>
        <w:t xml:space="preserve"> Chronicles 33:6. Spiritism forbidden by God is in Leviticus 19:31 &amp; Deuteronomy 18:10-12. Punishment for Spiritism is in Leviticus 20:6, 27. Spiritism practiced in Israel is in 2</w:t>
      </w:r>
      <w:r w:rsidRPr="001D328A">
        <w:rPr>
          <w:sz w:val="24"/>
          <w:szCs w:val="24"/>
          <w:vertAlign w:val="superscript"/>
        </w:rPr>
        <w:t>nd</w:t>
      </w:r>
      <w:r w:rsidRPr="001D328A">
        <w:rPr>
          <w:sz w:val="24"/>
          <w:szCs w:val="24"/>
        </w:rPr>
        <w:t xml:space="preserve"> Kings 21:6; 2</w:t>
      </w:r>
      <w:r w:rsidRPr="001D328A">
        <w:rPr>
          <w:sz w:val="24"/>
          <w:szCs w:val="24"/>
          <w:vertAlign w:val="superscript"/>
        </w:rPr>
        <w:t>nd</w:t>
      </w:r>
      <w:r w:rsidRPr="001D328A">
        <w:rPr>
          <w:sz w:val="24"/>
          <w:szCs w:val="24"/>
        </w:rPr>
        <w:t xml:space="preserve"> Chronicles 33:6 &amp; 1</w:t>
      </w:r>
      <w:r w:rsidRPr="001D328A">
        <w:rPr>
          <w:sz w:val="24"/>
          <w:szCs w:val="24"/>
          <w:vertAlign w:val="superscript"/>
        </w:rPr>
        <w:t>st</w:t>
      </w:r>
      <w:r w:rsidRPr="001D328A">
        <w:rPr>
          <w:sz w:val="24"/>
          <w:szCs w:val="24"/>
        </w:rPr>
        <w:t xml:space="preserve"> Samuel 28:4-20. Spiritists expelled from Israel is in 2</w:t>
      </w:r>
      <w:r w:rsidRPr="001D328A">
        <w:rPr>
          <w:sz w:val="24"/>
          <w:szCs w:val="24"/>
          <w:vertAlign w:val="superscript"/>
        </w:rPr>
        <w:t>nd</w:t>
      </w:r>
      <w:r w:rsidRPr="001D328A">
        <w:rPr>
          <w:sz w:val="24"/>
          <w:szCs w:val="24"/>
        </w:rPr>
        <w:t xml:space="preserve"> Kings 23:24 &amp; 1</w:t>
      </w:r>
      <w:r w:rsidRPr="001D328A">
        <w:rPr>
          <w:sz w:val="24"/>
          <w:szCs w:val="24"/>
          <w:vertAlign w:val="superscript"/>
        </w:rPr>
        <w:t>st</w:t>
      </w:r>
      <w:r w:rsidRPr="001D328A">
        <w:rPr>
          <w:sz w:val="24"/>
          <w:szCs w:val="24"/>
        </w:rPr>
        <w:t xml:space="preserve"> Samuel 28:3. The Futility of Spiritism is in Isaiah 8:19; 19:2-3. Sexual Astrology is in 2</w:t>
      </w:r>
      <w:r w:rsidRPr="001D328A">
        <w:rPr>
          <w:sz w:val="24"/>
          <w:szCs w:val="24"/>
          <w:vertAlign w:val="superscript"/>
        </w:rPr>
        <w:t>nd</w:t>
      </w:r>
      <w:r w:rsidRPr="001D328A">
        <w:rPr>
          <w:sz w:val="24"/>
          <w:szCs w:val="24"/>
        </w:rPr>
        <w:t xml:space="preserve"> Chronicles 33:3-5 &amp; 2</w:t>
      </w:r>
      <w:r w:rsidRPr="001D328A">
        <w:rPr>
          <w:sz w:val="24"/>
          <w:szCs w:val="24"/>
          <w:vertAlign w:val="superscript"/>
        </w:rPr>
        <w:t>nd</w:t>
      </w:r>
      <w:r w:rsidRPr="001D328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D328A">
        <w:rPr>
          <w:sz w:val="24"/>
          <w:szCs w:val="24"/>
          <w:vertAlign w:val="superscript"/>
        </w:rPr>
        <w:t>nd</w:t>
      </w:r>
      <w:r w:rsidRPr="001D328A">
        <w:rPr>
          <w:sz w:val="24"/>
          <w:szCs w:val="24"/>
        </w:rPr>
        <w:t xml:space="preserve"> Kings 21:6; Isaiah 47:9-13 &amp; Acts 8:9-11; 13:6-8; 19:19. All Sexual Sorcery and Sexual Magic is strictly forbidden is in Deuteronomy 18:9-12; </w:t>
      </w:r>
      <w:r w:rsidRPr="001D328A">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D328A">
        <w:rPr>
          <w:sz w:val="24"/>
          <w:szCs w:val="24"/>
          <w:vertAlign w:val="superscript"/>
        </w:rPr>
        <w:t>st</w:t>
      </w:r>
      <w:r w:rsidRPr="001D328A">
        <w:rPr>
          <w:sz w:val="24"/>
          <w:szCs w:val="24"/>
        </w:rPr>
        <w:t xml:space="preserve"> Chronicles 10:13-14. Jesus Christ can deliver from Sexual Occultism is in Romans 8:38-39 &amp; Acts 16:16-18; 19:18-19. </w:t>
      </w:r>
    </w:p>
    <w:p w:rsidR="00747921" w:rsidRPr="001D328A" w:rsidRDefault="00747921" w:rsidP="00747921">
      <w:pPr>
        <w:spacing w:line="480" w:lineRule="auto"/>
        <w:jc w:val="both"/>
        <w:rPr>
          <w:sz w:val="24"/>
          <w:szCs w:val="24"/>
        </w:rPr>
      </w:pPr>
      <w:r w:rsidRPr="001D328A">
        <w:rPr>
          <w:sz w:val="24"/>
          <w:szCs w:val="24"/>
        </w:rPr>
        <w:t>Sexuality as Male and Female comes from God: It was Created by God is in Genesis 1:27. God Intended that Men and Women Complement each other in a Divine Union and not a Sexual Union is in 1</w:t>
      </w:r>
      <w:r w:rsidRPr="001D328A">
        <w:rPr>
          <w:sz w:val="24"/>
          <w:szCs w:val="24"/>
          <w:vertAlign w:val="superscript"/>
        </w:rPr>
        <w:t>st</w:t>
      </w:r>
      <w:r w:rsidRPr="001D328A">
        <w:rPr>
          <w:sz w:val="24"/>
          <w:szCs w:val="24"/>
        </w:rPr>
        <w:t xml:space="preserve"> Corinthians 11:11 &amp; Genesis 2:18-22. Sexual Differences in Male and Females: In Strength is in 1</w:t>
      </w:r>
      <w:r w:rsidRPr="001D328A">
        <w:rPr>
          <w:sz w:val="24"/>
          <w:szCs w:val="24"/>
          <w:vertAlign w:val="superscript"/>
        </w:rPr>
        <w:t>st</w:t>
      </w:r>
      <w:r w:rsidRPr="001D328A">
        <w:rPr>
          <w:sz w:val="24"/>
          <w:szCs w:val="24"/>
        </w:rPr>
        <w:t xml:space="preserve"> Peter 3:7. In Role is in 1</w:t>
      </w:r>
      <w:r w:rsidRPr="001D328A">
        <w:rPr>
          <w:sz w:val="24"/>
          <w:szCs w:val="24"/>
          <w:vertAlign w:val="superscript"/>
        </w:rPr>
        <w:t>st</w:t>
      </w:r>
      <w:r w:rsidRPr="001D328A">
        <w:rPr>
          <w:sz w:val="24"/>
          <w:szCs w:val="24"/>
        </w:rPr>
        <w:t xml:space="preserve"> Corinthians 11:3-5; 14:24-25; Ephesians 5:22-25; Colossians 3:18-19; 1</w:t>
      </w:r>
      <w:r w:rsidRPr="001D328A">
        <w:rPr>
          <w:sz w:val="24"/>
          <w:szCs w:val="24"/>
          <w:vertAlign w:val="superscript"/>
        </w:rPr>
        <w:t>st</w:t>
      </w:r>
      <w:r w:rsidRPr="001D328A">
        <w:rPr>
          <w:sz w:val="24"/>
          <w:szCs w:val="24"/>
        </w:rPr>
        <w:t xml:space="preserve"> Timothy 2:12-14 &amp; 1</w:t>
      </w:r>
      <w:r w:rsidRPr="001D328A">
        <w:rPr>
          <w:sz w:val="24"/>
          <w:szCs w:val="24"/>
          <w:vertAlign w:val="superscript"/>
        </w:rPr>
        <w:t>st</w:t>
      </w:r>
      <w:r w:rsidRPr="001D328A">
        <w:rPr>
          <w:sz w:val="24"/>
          <w:szCs w:val="24"/>
        </w:rPr>
        <w:t xml:space="preserve"> Peter 3:1. In Dress is in Deuteronomy 22:5 &amp; 1</w:t>
      </w:r>
      <w:r w:rsidRPr="001D328A">
        <w:rPr>
          <w:sz w:val="24"/>
          <w:szCs w:val="24"/>
          <w:vertAlign w:val="superscript"/>
        </w:rPr>
        <w:t>st</w:t>
      </w:r>
      <w:r w:rsidRPr="001D328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D328A">
        <w:rPr>
          <w:sz w:val="24"/>
          <w:szCs w:val="24"/>
          <w:vertAlign w:val="superscript"/>
        </w:rPr>
        <w:t>st</w:t>
      </w:r>
      <w:r w:rsidRPr="001D328A">
        <w:rPr>
          <w:sz w:val="24"/>
          <w:szCs w:val="24"/>
        </w:rPr>
        <w:t xml:space="preserve"> Corinthians 6:17; 7:2-4 &amp; Ephesians 5:31-33. The wrong Sexual Union as One Flesh is in 1</w:t>
      </w:r>
      <w:r w:rsidRPr="001D328A">
        <w:rPr>
          <w:sz w:val="24"/>
          <w:szCs w:val="24"/>
          <w:vertAlign w:val="superscript"/>
        </w:rPr>
        <w:t>st</w:t>
      </w:r>
      <w:r w:rsidRPr="001D328A">
        <w:rPr>
          <w:sz w:val="24"/>
          <w:szCs w:val="24"/>
        </w:rPr>
        <w:t xml:space="preserve"> Corinthians 6:16. Divine Desire is in Song of Solomon 1:2-4; 4:3-15, 16; 7:11-13; 8:10 &amp; Genesis 3:16. Sexual Abstinence is commended is in Matthew 19:12 &amp; 1</w:t>
      </w:r>
      <w:r w:rsidRPr="001D328A">
        <w:rPr>
          <w:sz w:val="24"/>
          <w:szCs w:val="24"/>
          <w:vertAlign w:val="superscript"/>
        </w:rPr>
        <w:t>st</w:t>
      </w:r>
      <w:r w:rsidRPr="001D328A">
        <w:rPr>
          <w:sz w:val="24"/>
          <w:szCs w:val="24"/>
        </w:rPr>
        <w:t xml:space="preserve"> Corinthians 7:1, 5. The Perversions of Forbidden Sexuality: Sexual Adultery is in Exodus 20:14; Deuteronomy 5:18 &amp; Hebrews 13:4. Sexual Lust is in Matthew 5:28; Ephesians 4:19; 5:3; Colossians 3:5 &amp; 1</w:t>
      </w:r>
      <w:r w:rsidRPr="001D328A">
        <w:rPr>
          <w:sz w:val="24"/>
          <w:szCs w:val="24"/>
          <w:vertAlign w:val="superscript"/>
        </w:rPr>
        <w:t>st</w:t>
      </w:r>
      <w:r w:rsidRPr="001D328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1D328A">
        <w:rPr>
          <w:sz w:val="24"/>
          <w:szCs w:val="24"/>
        </w:rPr>
        <w:lastRenderedPageBreak/>
        <w:t>Sexual Perversion is Damned by God is in 1</w:t>
      </w:r>
      <w:r w:rsidRPr="001D328A">
        <w:rPr>
          <w:sz w:val="24"/>
          <w:szCs w:val="24"/>
          <w:vertAlign w:val="superscript"/>
        </w:rPr>
        <w:t>st</w:t>
      </w:r>
      <w:r w:rsidRPr="001D328A">
        <w:rPr>
          <w:sz w:val="24"/>
          <w:szCs w:val="24"/>
        </w:rPr>
        <w:t xml:space="preserve"> Corinthians 6:9-10 &amp; Revelation 21:8, 27; 22:15. Sexual Perversion can be Cleansed is in 1</w:t>
      </w:r>
      <w:r w:rsidRPr="001D328A">
        <w:rPr>
          <w:sz w:val="24"/>
          <w:szCs w:val="24"/>
          <w:vertAlign w:val="superscript"/>
        </w:rPr>
        <w:t>st</w:t>
      </w:r>
      <w:r w:rsidRPr="001D328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47921" w:rsidRPr="001D328A" w:rsidRDefault="00747921" w:rsidP="00747921">
      <w:pPr>
        <w:spacing w:line="480" w:lineRule="auto"/>
        <w:jc w:val="both"/>
        <w:rPr>
          <w:sz w:val="24"/>
          <w:szCs w:val="24"/>
        </w:rPr>
      </w:pPr>
      <w:r w:rsidRPr="001D328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D328A">
        <w:rPr>
          <w:sz w:val="24"/>
          <w:szCs w:val="24"/>
          <w:vertAlign w:val="superscript"/>
        </w:rPr>
        <w:t>nd</w:t>
      </w:r>
      <w:r w:rsidRPr="001D328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D328A">
        <w:rPr>
          <w:sz w:val="24"/>
          <w:szCs w:val="24"/>
          <w:vertAlign w:val="superscript"/>
        </w:rPr>
        <w:t>nd</w:t>
      </w:r>
      <w:r w:rsidRPr="001D328A">
        <w:rPr>
          <w:sz w:val="24"/>
          <w:szCs w:val="24"/>
        </w:rPr>
        <w:t xml:space="preserve"> Chronicles 36:16; 2</w:t>
      </w:r>
      <w:r w:rsidRPr="001D328A">
        <w:rPr>
          <w:sz w:val="24"/>
          <w:szCs w:val="24"/>
          <w:vertAlign w:val="superscript"/>
        </w:rPr>
        <w:t>nd</w:t>
      </w:r>
      <w:r w:rsidRPr="001D328A">
        <w:rPr>
          <w:sz w:val="24"/>
          <w:szCs w:val="24"/>
        </w:rPr>
        <w:t xml:space="preserve"> Thessalonians 2:10; Hebrews 6:4-6; 10:26-27 &amp; Acts 7:51-60. The Results of Sexual Impenitence: The Divine Warnings against Sexual Impenitence is in Hebrews 3:7-19; 12:25; 2</w:t>
      </w:r>
      <w:r w:rsidRPr="001D328A">
        <w:rPr>
          <w:sz w:val="24"/>
          <w:szCs w:val="24"/>
          <w:vertAlign w:val="superscript"/>
        </w:rPr>
        <w:t>nd</w:t>
      </w:r>
      <w:r w:rsidRPr="001D328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D328A">
        <w:rPr>
          <w:sz w:val="24"/>
          <w:szCs w:val="24"/>
          <w:vertAlign w:val="superscript"/>
        </w:rPr>
        <w:t>nd</w:t>
      </w:r>
      <w:r w:rsidRPr="001D328A">
        <w:rPr>
          <w:sz w:val="24"/>
          <w:szCs w:val="24"/>
        </w:rPr>
        <w:t xml:space="preserve"> Chronicles 24:20; 36:16-17; Job 36:12; Proverbs 1:24-26; Amos 4:9 &amp; 2</w:t>
      </w:r>
      <w:r w:rsidRPr="001D328A">
        <w:rPr>
          <w:sz w:val="24"/>
          <w:szCs w:val="24"/>
          <w:vertAlign w:val="superscript"/>
        </w:rPr>
        <w:t>nd</w:t>
      </w:r>
      <w:r w:rsidRPr="001D328A">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1D328A">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1D328A">
        <w:rPr>
          <w:sz w:val="24"/>
          <w:szCs w:val="24"/>
          <w:vertAlign w:val="superscript"/>
        </w:rPr>
        <w:t>nd</w:t>
      </w:r>
      <w:r w:rsidRPr="001D328A">
        <w:rPr>
          <w:sz w:val="24"/>
          <w:szCs w:val="24"/>
        </w:rPr>
        <w:t xml:space="preserve"> Kings 17:13-20 &amp; 2</w:t>
      </w:r>
      <w:r w:rsidRPr="001D328A">
        <w:rPr>
          <w:sz w:val="24"/>
          <w:szCs w:val="24"/>
          <w:vertAlign w:val="superscript"/>
        </w:rPr>
        <w:t>nd</w:t>
      </w:r>
      <w:r w:rsidRPr="001D328A">
        <w:rPr>
          <w:sz w:val="24"/>
          <w:szCs w:val="24"/>
        </w:rPr>
        <w:t xml:space="preserve"> Chronicles 29:6-9. The Examples of Impenitence is in Exodus 8:15; Judges 2:19; 1</w:t>
      </w:r>
      <w:r w:rsidRPr="001D328A">
        <w:rPr>
          <w:sz w:val="24"/>
          <w:szCs w:val="24"/>
          <w:vertAlign w:val="superscript"/>
        </w:rPr>
        <w:t>st</w:t>
      </w:r>
      <w:r w:rsidRPr="001D328A">
        <w:rPr>
          <w:sz w:val="24"/>
          <w:szCs w:val="24"/>
        </w:rPr>
        <w:t xml:space="preserve"> Samuel 8:19; Nehemiah 9:26-29; Daniel 9:13-14; 2</w:t>
      </w:r>
      <w:r w:rsidRPr="001D328A">
        <w:rPr>
          <w:sz w:val="24"/>
          <w:szCs w:val="24"/>
          <w:vertAlign w:val="superscript"/>
        </w:rPr>
        <w:t>nd</w:t>
      </w:r>
      <w:r w:rsidRPr="001D328A">
        <w:rPr>
          <w:sz w:val="24"/>
          <w:szCs w:val="24"/>
        </w:rPr>
        <w:t xml:space="preserve"> Chronicles 33:23; 36:13; Jeremiah 6:15; Matthew 21:31; Romans 1:18-23; Revelation 2:21-27; 9:20-21; 16:8-11; Luke 18:18 &amp; Acts 7:1, 53-60. </w:t>
      </w:r>
    </w:p>
    <w:p w:rsidR="00747921" w:rsidRPr="001D328A" w:rsidRDefault="00747921" w:rsidP="00747921">
      <w:pPr>
        <w:spacing w:line="480" w:lineRule="auto"/>
        <w:jc w:val="both"/>
        <w:rPr>
          <w:sz w:val="24"/>
          <w:szCs w:val="24"/>
        </w:rPr>
      </w:pPr>
      <w:r w:rsidRPr="001D328A">
        <w:rPr>
          <w:sz w:val="24"/>
          <w:szCs w:val="24"/>
        </w:rPr>
        <w:t>The Sexual Corrupting Influence of Sexual Imperfection: The Creation is Imperfect because of Sexual Corruption in the World through Lust is in 2</w:t>
      </w:r>
      <w:r w:rsidRPr="001D328A">
        <w:rPr>
          <w:sz w:val="24"/>
          <w:szCs w:val="24"/>
          <w:vertAlign w:val="superscript"/>
        </w:rPr>
        <w:t>nd</w:t>
      </w:r>
      <w:r w:rsidRPr="001D328A">
        <w:rPr>
          <w:sz w:val="24"/>
          <w:szCs w:val="24"/>
        </w:rPr>
        <w:t xml:space="preserve"> Peter 1:4; Genesis 3:17-19; 5:29 &amp; Romans 8:20-22. Sexual Imperfection is Expressed in the Sexual Corruption and Sexual Death at 120 years or at 70 years to 80 years is in Genesis 6:1-7; Psalms 90:3-10; 103:15-16; 2</w:t>
      </w:r>
      <w:r w:rsidRPr="001D328A">
        <w:rPr>
          <w:sz w:val="24"/>
          <w:szCs w:val="24"/>
          <w:vertAlign w:val="superscript"/>
        </w:rPr>
        <w:t>nd</w:t>
      </w:r>
      <w:r w:rsidRPr="001D328A">
        <w:rPr>
          <w:sz w:val="24"/>
          <w:szCs w:val="24"/>
        </w:rPr>
        <w:t xml:space="preserve"> Peter 1:4; 2</w:t>
      </w:r>
      <w:r w:rsidRPr="001D328A">
        <w:rPr>
          <w:sz w:val="24"/>
          <w:szCs w:val="24"/>
          <w:vertAlign w:val="superscript"/>
        </w:rPr>
        <w:t>nd</w:t>
      </w:r>
      <w:r w:rsidRPr="001D328A">
        <w:rPr>
          <w:sz w:val="24"/>
          <w:szCs w:val="24"/>
        </w:rPr>
        <w:t xml:space="preserve"> Samuel 14:14; Ecclesiastes 12:1-7; James 1:10 &amp; 1</w:t>
      </w:r>
      <w:r w:rsidRPr="001D328A">
        <w:rPr>
          <w:sz w:val="24"/>
          <w:szCs w:val="24"/>
          <w:vertAlign w:val="superscript"/>
        </w:rPr>
        <w:t>st</w:t>
      </w:r>
      <w:r w:rsidRPr="001D328A">
        <w:rPr>
          <w:sz w:val="24"/>
          <w:szCs w:val="24"/>
        </w:rPr>
        <w:t xml:space="preserve"> Peter 1:24. The Sexual Imperfection of the Spiritual Creation is in Job 4:18; Jude 6 &amp; 2</w:t>
      </w:r>
      <w:r w:rsidRPr="001D328A">
        <w:rPr>
          <w:sz w:val="24"/>
          <w:szCs w:val="24"/>
          <w:vertAlign w:val="superscript"/>
        </w:rPr>
        <w:t>nd</w:t>
      </w:r>
      <w:r w:rsidRPr="001D328A">
        <w:rPr>
          <w:sz w:val="24"/>
          <w:szCs w:val="24"/>
        </w:rPr>
        <w:t xml:space="preserve"> Peter 2:4. The Universal Sexual Imperfection of Human beings as Man is in Romans 3:23; Genesis 6:5; 1</w:t>
      </w:r>
      <w:r w:rsidRPr="001D328A">
        <w:rPr>
          <w:sz w:val="24"/>
          <w:szCs w:val="24"/>
          <w:vertAlign w:val="superscript"/>
        </w:rPr>
        <w:t>st</w:t>
      </w:r>
      <w:r w:rsidRPr="001D328A">
        <w:rPr>
          <w:sz w:val="24"/>
          <w:szCs w:val="24"/>
        </w:rPr>
        <w:t xml:space="preserve"> Kings 8:46; 2</w:t>
      </w:r>
      <w:r w:rsidRPr="001D328A">
        <w:rPr>
          <w:sz w:val="24"/>
          <w:szCs w:val="24"/>
          <w:vertAlign w:val="superscript"/>
        </w:rPr>
        <w:t>nd</w:t>
      </w:r>
      <w:r w:rsidRPr="001D328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D328A">
        <w:rPr>
          <w:sz w:val="24"/>
          <w:szCs w:val="24"/>
          <w:vertAlign w:val="superscript"/>
        </w:rPr>
        <w:t>nd</w:t>
      </w:r>
      <w:r w:rsidRPr="001D328A">
        <w:rPr>
          <w:sz w:val="24"/>
          <w:szCs w:val="24"/>
        </w:rPr>
        <w:t xml:space="preserve"> Corinthians 12:20; Philippians 3:12; 1</w:t>
      </w:r>
      <w:r w:rsidRPr="001D328A">
        <w:rPr>
          <w:sz w:val="24"/>
          <w:szCs w:val="24"/>
          <w:vertAlign w:val="superscript"/>
        </w:rPr>
        <w:t>st</w:t>
      </w:r>
      <w:r w:rsidRPr="001D328A">
        <w:rPr>
          <w:sz w:val="24"/>
          <w:szCs w:val="24"/>
        </w:rPr>
        <w:t xml:space="preserve"> Corinthians 3:1-3; 13:12; Colossians 2:20; Hebrews 5:12; 1</w:t>
      </w:r>
      <w:r w:rsidRPr="001D328A">
        <w:rPr>
          <w:sz w:val="24"/>
          <w:szCs w:val="24"/>
          <w:vertAlign w:val="superscript"/>
        </w:rPr>
        <w:t>st</w:t>
      </w:r>
      <w:r w:rsidRPr="001D328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1D328A">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D328A">
        <w:rPr>
          <w:sz w:val="24"/>
          <w:szCs w:val="24"/>
          <w:vertAlign w:val="superscript"/>
        </w:rPr>
        <w:t>st</w:t>
      </w:r>
      <w:r w:rsidRPr="001D328A">
        <w:rPr>
          <w:sz w:val="24"/>
          <w:szCs w:val="24"/>
        </w:rPr>
        <w:t xml:space="preserve"> Corinthians 6:9-10; Ephesians 5:5; Hebrews 10:26-27 &amp; Revelation 21:27; 22:15. God’s People should strive against Sexual Imperfection is in Matthew 5:48; Genesis 17:1; Deuteronomy 18:13; Psalms 34:14; Romans 12:9; 2</w:t>
      </w:r>
      <w:r w:rsidRPr="001D328A">
        <w:rPr>
          <w:sz w:val="24"/>
          <w:szCs w:val="24"/>
          <w:vertAlign w:val="superscript"/>
        </w:rPr>
        <w:t>nd</w:t>
      </w:r>
      <w:r w:rsidRPr="001D328A">
        <w:rPr>
          <w:sz w:val="24"/>
          <w:szCs w:val="24"/>
        </w:rPr>
        <w:t xml:space="preserve"> Corinthians 13:11; Colossians 1:28; 3:5; 1</w:t>
      </w:r>
      <w:r w:rsidRPr="001D328A">
        <w:rPr>
          <w:sz w:val="24"/>
          <w:szCs w:val="24"/>
          <w:vertAlign w:val="superscript"/>
        </w:rPr>
        <w:t>st</w:t>
      </w:r>
      <w:r w:rsidRPr="001D328A">
        <w:rPr>
          <w:sz w:val="24"/>
          <w:szCs w:val="24"/>
        </w:rPr>
        <w:t xml:space="preserve"> Thessalonians 5:22; 2</w:t>
      </w:r>
      <w:r w:rsidRPr="001D328A">
        <w:rPr>
          <w:sz w:val="24"/>
          <w:szCs w:val="24"/>
          <w:vertAlign w:val="superscript"/>
        </w:rPr>
        <w:t>nd</w:t>
      </w:r>
      <w:r w:rsidRPr="001D328A">
        <w:rPr>
          <w:sz w:val="24"/>
          <w:szCs w:val="24"/>
        </w:rPr>
        <w:t xml:space="preserve"> Timothy 2:19; Hebrews 6:1; 12:14 &amp; 2</w:t>
      </w:r>
      <w:r w:rsidRPr="001D328A">
        <w:rPr>
          <w:sz w:val="24"/>
          <w:szCs w:val="24"/>
          <w:vertAlign w:val="superscript"/>
        </w:rPr>
        <w:t>nd</w:t>
      </w:r>
      <w:r w:rsidRPr="001D328A">
        <w:rPr>
          <w:sz w:val="24"/>
          <w:szCs w:val="24"/>
        </w:rPr>
        <w:t xml:space="preserve"> Peter 3:14. Sexual Imperfection will be dealt with at Jesus Christ’s Return: Creation will be Remade is in 1</w:t>
      </w:r>
      <w:r w:rsidRPr="001D328A">
        <w:rPr>
          <w:sz w:val="24"/>
          <w:szCs w:val="24"/>
          <w:vertAlign w:val="superscript"/>
        </w:rPr>
        <w:t>st</w:t>
      </w:r>
      <w:r w:rsidRPr="001D328A">
        <w:rPr>
          <w:sz w:val="24"/>
          <w:szCs w:val="24"/>
        </w:rPr>
        <w:t xml:space="preserve"> John 65:17; Isaiah 66:22; Matthew 19:28; Romans 8:19-21; 2</w:t>
      </w:r>
      <w:r w:rsidRPr="001D328A">
        <w:rPr>
          <w:sz w:val="24"/>
          <w:szCs w:val="24"/>
          <w:vertAlign w:val="superscript"/>
        </w:rPr>
        <w:t>nd</w:t>
      </w:r>
      <w:r w:rsidRPr="001D328A">
        <w:rPr>
          <w:sz w:val="24"/>
          <w:szCs w:val="24"/>
        </w:rPr>
        <w:t xml:space="preserve"> Peter 3:13 &amp; Revelation 21:1-5. God’s People will be Perfected is in 1</w:t>
      </w:r>
      <w:r w:rsidRPr="001D328A">
        <w:rPr>
          <w:sz w:val="24"/>
          <w:szCs w:val="24"/>
          <w:vertAlign w:val="superscript"/>
        </w:rPr>
        <w:t>st</w:t>
      </w:r>
      <w:r w:rsidRPr="001D328A">
        <w:rPr>
          <w:sz w:val="24"/>
          <w:szCs w:val="24"/>
        </w:rPr>
        <w:t xml:space="preserve"> John 3:2 &amp; Philippians 3:20-21. Sexual Evil will be Removed and Abolished is in Revelation 20:10; 21:4, 8; 22:1-5; Isaiah 25:8; 65:19 &amp; 2</w:t>
      </w:r>
      <w:r w:rsidRPr="001D328A">
        <w:rPr>
          <w:sz w:val="24"/>
          <w:szCs w:val="24"/>
          <w:vertAlign w:val="superscript"/>
        </w:rPr>
        <w:t>nd</w:t>
      </w:r>
      <w:r w:rsidRPr="001D328A">
        <w:rPr>
          <w:sz w:val="24"/>
          <w:szCs w:val="24"/>
        </w:rPr>
        <w:t xml:space="preserve"> Thessalonians 2:8. </w:t>
      </w:r>
    </w:p>
    <w:p w:rsidR="00747921" w:rsidRPr="001D328A" w:rsidRDefault="00747921" w:rsidP="00747921">
      <w:pPr>
        <w:spacing w:line="480" w:lineRule="auto"/>
        <w:jc w:val="both"/>
        <w:rPr>
          <w:sz w:val="24"/>
          <w:szCs w:val="24"/>
        </w:rPr>
      </w:pPr>
      <w:r w:rsidRPr="001D328A">
        <w:rPr>
          <w:sz w:val="24"/>
          <w:szCs w:val="24"/>
        </w:rPr>
        <w:t>Mortality originated in the Fall of Man is in Genesis 2:16-17. It is the Decree of God is in Psalms 90:3, 5 &amp; Genesis 3:19; 6:3. It is Universal is in Ecclesiastes 3:20 &amp; 1</w:t>
      </w:r>
      <w:r w:rsidRPr="001D328A">
        <w:rPr>
          <w:sz w:val="24"/>
          <w:szCs w:val="24"/>
          <w:vertAlign w:val="superscript"/>
        </w:rPr>
        <w:t>st</w:t>
      </w:r>
      <w:r w:rsidRPr="001D328A">
        <w:rPr>
          <w:sz w:val="24"/>
          <w:szCs w:val="24"/>
        </w:rPr>
        <w:t xml:space="preserve"> Corinthians 15:22. It is Inevitable is in 2</w:t>
      </w:r>
      <w:r w:rsidRPr="001D328A">
        <w:rPr>
          <w:sz w:val="24"/>
          <w:szCs w:val="24"/>
          <w:vertAlign w:val="superscript"/>
        </w:rPr>
        <w:t>nd</w:t>
      </w:r>
      <w:r w:rsidRPr="001D328A">
        <w:rPr>
          <w:sz w:val="24"/>
          <w:szCs w:val="24"/>
        </w:rPr>
        <w:t xml:space="preserve"> Samuel 14:14; Job 30:23; Ecclesiastes 3:2 &amp; Romans 6:23. It is an Impartial Judgment from God is in Romans 5:12, 15-19. It leads to Impartial Judgment is in Hebrews 9:27 &amp; 2</w:t>
      </w:r>
      <w:r w:rsidRPr="001D328A">
        <w:rPr>
          <w:sz w:val="24"/>
          <w:szCs w:val="24"/>
          <w:vertAlign w:val="superscript"/>
        </w:rPr>
        <w:t>nd</w:t>
      </w:r>
      <w:r w:rsidRPr="001D328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D328A">
        <w:rPr>
          <w:sz w:val="24"/>
          <w:szCs w:val="24"/>
          <w:vertAlign w:val="superscript"/>
        </w:rPr>
        <w:t>st</w:t>
      </w:r>
      <w:r w:rsidRPr="001D328A">
        <w:rPr>
          <w:sz w:val="24"/>
          <w:szCs w:val="24"/>
        </w:rPr>
        <w:t xml:space="preserve"> Peter 1:24 &amp; James 1:10. The Natural Reaction to Mortality: A Sense of Oppression [Depression] is in Job 10:8-9. Carefree Abandoned is in 1</w:t>
      </w:r>
      <w:r w:rsidRPr="001D328A">
        <w:rPr>
          <w:sz w:val="24"/>
          <w:szCs w:val="24"/>
          <w:vertAlign w:val="superscript"/>
        </w:rPr>
        <w:t>st</w:t>
      </w:r>
      <w:r w:rsidRPr="001D328A">
        <w:rPr>
          <w:sz w:val="24"/>
          <w:szCs w:val="24"/>
        </w:rPr>
        <w:t xml:space="preserve"> Corinthians </w:t>
      </w:r>
      <w:r w:rsidRPr="001D328A">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1D328A">
        <w:rPr>
          <w:sz w:val="24"/>
          <w:szCs w:val="24"/>
          <w:vertAlign w:val="superscript"/>
        </w:rPr>
        <w:t>nd</w:t>
      </w:r>
      <w:r w:rsidRPr="001D328A">
        <w:rPr>
          <w:sz w:val="24"/>
          <w:szCs w:val="24"/>
        </w:rPr>
        <w:t xml:space="preserve"> Corinthians 6:2. The Struggle with Sex is in Romans 6:12; 7:14-25. Death is not the End: The Spirit returns to God is in Ecclesiastes 12:7 &amp; Philippians 1:23. The Body will be Raised is in Daniel 12:2; 1</w:t>
      </w:r>
      <w:r w:rsidRPr="001D328A">
        <w:rPr>
          <w:sz w:val="24"/>
          <w:szCs w:val="24"/>
          <w:vertAlign w:val="superscript"/>
        </w:rPr>
        <w:t>st</w:t>
      </w:r>
      <w:r w:rsidRPr="001D328A">
        <w:rPr>
          <w:sz w:val="24"/>
          <w:szCs w:val="24"/>
        </w:rPr>
        <w:t xml:space="preserve"> Corinthians 15:42-44, 53-54; Isaiah 25:8; Romans 8:11 &amp; 2</w:t>
      </w:r>
      <w:r w:rsidRPr="001D328A">
        <w:rPr>
          <w:sz w:val="24"/>
          <w:szCs w:val="24"/>
          <w:vertAlign w:val="superscript"/>
        </w:rPr>
        <w:t>nd</w:t>
      </w:r>
      <w:r w:rsidRPr="001D328A">
        <w:rPr>
          <w:sz w:val="24"/>
          <w:szCs w:val="24"/>
        </w:rPr>
        <w:t xml:space="preserve"> Corinthians 5:4. Eternal Life through Jesus Christ is in John 11:25-26; Matthew 25:46; 2</w:t>
      </w:r>
      <w:r w:rsidRPr="001D328A">
        <w:rPr>
          <w:sz w:val="24"/>
          <w:szCs w:val="24"/>
          <w:vertAlign w:val="superscript"/>
        </w:rPr>
        <w:t>nd</w:t>
      </w:r>
      <w:r w:rsidRPr="001D328A">
        <w:rPr>
          <w:sz w:val="24"/>
          <w:szCs w:val="24"/>
        </w:rPr>
        <w:t xml:space="preserve"> Timothy 1:9-10; 1</w:t>
      </w:r>
      <w:r w:rsidRPr="001D328A">
        <w:rPr>
          <w:sz w:val="24"/>
          <w:szCs w:val="24"/>
          <w:vertAlign w:val="superscript"/>
        </w:rPr>
        <w:t>st</w:t>
      </w:r>
      <w:r w:rsidRPr="001D328A">
        <w:rPr>
          <w:sz w:val="24"/>
          <w:szCs w:val="24"/>
        </w:rPr>
        <w:t xml:space="preserve"> John 5:11-12 &amp; Revelation 22:3-5. Eternal Damnation to the Sexually Wicked is in Matthew 25:46 &amp; Revelation 14:11; 20:10, 15. </w:t>
      </w:r>
    </w:p>
    <w:p w:rsidR="00747921" w:rsidRPr="001D328A" w:rsidRDefault="00747921" w:rsidP="00747921">
      <w:pPr>
        <w:spacing w:line="480" w:lineRule="auto"/>
        <w:jc w:val="both"/>
        <w:rPr>
          <w:sz w:val="24"/>
          <w:szCs w:val="24"/>
        </w:rPr>
      </w:pPr>
      <w:r w:rsidRPr="001D328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D328A">
        <w:rPr>
          <w:sz w:val="24"/>
          <w:szCs w:val="24"/>
          <w:vertAlign w:val="superscript"/>
        </w:rPr>
        <w:t>nd</w:t>
      </w:r>
      <w:r w:rsidRPr="001D328A">
        <w:rPr>
          <w:sz w:val="24"/>
          <w:szCs w:val="24"/>
        </w:rPr>
        <w:t xml:space="preserve"> Samuel 3:8 &amp; 1</w:t>
      </w:r>
      <w:r w:rsidRPr="001D328A">
        <w:rPr>
          <w:sz w:val="24"/>
          <w:szCs w:val="24"/>
          <w:vertAlign w:val="superscript"/>
        </w:rPr>
        <w:t>st</w:t>
      </w:r>
      <w:r w:rsidRPr="001D328A">
        <w:rPr>
          <w:sz w:val="24"/>
          <w:szCs w:val="24"/>
        </w:rPr>
        <w:t xml:space="preserve"> Corinthians 6:9-10. An Offense to other Creatures: On a Sexual National Level is in 1</w:t>
      </w:r>
      <w:r w:rsidRPr="001D328A">
        <w:rPr>
          <w:sz w:val="24"/>
          <w:szCs w:val="24"/>
          <w:vertAlign w:val="superscript"/>
        </w:rPr>
        <w:t>st</w:t>
      </w:r>
      <w:r w:rsidRPr="001D328A">
        <w:rPr>
          <w:sz w:val="24"/>
          <w:szCs w:val="24"/>
        </w:rPr>
        <w:t xml:space="preserve"> Samuel 13:4; 2</w:t>
      </w:r>
      <w:r w:rsidRPr="001D328A">
        <w:rPr>
          <w:sz w:val="24"/>
          <w:szCs w:val="24"/>
          <w:vertAlign w:val="superscript"/>
        </w:rPr>
        <w:t>nd</w:t>
      </w:r>
      <w:r w:rsidRPr="001D328A">
        <w:rPr>
          <w:sz w:val="24"/>
          <w:szCs w:val="24"/>
        </w:rPr>
        <w:t xml:space="preserve"> Samuel 10:6; 1</w:t>
      </w:r>
      <w:r w:rsidRPr="001D328A">
        <w:rPr>
          <w:sz w:val="24"/>
          <w:szCs w:val="24"/>
          <w:vertAlign w:val="superscript"/>
        </w:rPr>
        <w:t>st</w:t>
      </w:r>
      <w:r w:rsidRPr="001D328A">
        <w:rPr>
          <w:sz w:val="24"/>
          <w:szCs w:val="24"/>
        </w:rPr>
        <w:t xml:space="preserve"> Chronicles 19:6; Jeremiah 24:9 &amp; Acts 7:51-53. On a Sexual Personal Level is in 2</w:t>
      </w:r>
      <w:r w:rsidRPr="001D328A">
        <w:rPr>
          <w:sz w:val="24"/>
          <w:szCs w:val="24"/>
          <w:vertAlign w:val="superscript"/>
        </w:rPr>
        <w:t>nd</w:t>
      </w:r>
      <w:r w:rsidRPr="001D328A">
        <w:rPr>
          <w:sz w:val="24"/>
          <w:szCs w:val="24"/>
        </w:rPr>
        <w:t xml:space="preserve"> Samuel 16:21; Genesis 20:1-16; 40:1; 1</w:t>
      </w:r>
      <w:r w:rsidRPr="001D328A">
        <w:rPr>
          <w:sz w:val="24"/>
          <w:szCs w:val="24"/>
          <w:vertAlign w:val="superscript"/>
        </w:rPr>
        <w:t>st</w:t>
      </w:r>
      <w:r w:rsidRPr="001D328A">
        <w:rPr>
          <w:sz w:val="24"/>
          <w:szCs w:val="24"/>
        </w:rPr>
        <w:t xml:space="preserve"> Samuel 25:14-28; Job 19:17; Proverbs 17:9; 18:19; 19:11; Matthew 13:54-57; 15:1-12; 17:24-27; Mark 6:1-4; John 6:53-66. The Sexual Offense against the Holy God is in 1</w:t>
      </w:r>
      <w:r w:rsidRPr="001D328A">
        <w:rPr>
          <w:sz w:val="24"/>
          <w:szCs w:val="24"/>
          <w:vertAlign w:val="superscript"/>
        </w:rPr>
        <w:t>st</w:t>
      </w:r>
      <w:r w:rsidRPr="001D328A">
        <w:rPr>
          <w:sz w:val="24"/>
          <w:szCs w:val="24"/>
        </w:rPr>
        <w:t xml:space="preserve"> Kings 8:50-51; Job 7:21; 10:14; 13:23; 14:16-17; 34:31-33; Psalms 59:3; 139:24; Isaiah 43:24; 44:22; 59:12; Ezekiel 18:1-32; 33:10; 37:23; 39:24; Amos 5:12; Galatians 5:17; 1</w:t>
      </w:r>
      <w:r w:rsidRPr="001D328A">
        <w:rPr>
          <w:sz w:val="24"/>
          <w:szCs w:val="24"/>
          <w:vertAlign w:val="superscript"/>
        </w:rPr>
        <w:t>st</w:t>
      </w:r>
      <w:r w:rsidRPr="001D328A">
        <w:rPr>
          <w:sz w:val="24"/>
          <w:szCs w:val="24"/>
        </w:rPr>
        <w:t xml:space="preserve"> Peter 2:11 &amp; Acts 5:38-39. The Offense against God’s House which is the Father Stephen’s Address called Zion is in Acts 7:1-60 &amp; Numbers 18:1, 23. The Things of </w:t>
      </w:r>
      <w:r w:rsidRPr="001D328A">
        <w:rPr>
          <w:sz w:val="24"/>
          <w:szCs w:val="24"/>
        </w:rPr>
        <w:lastRenderedPageBreak/>
        <w:t>God are an Offense to Sexual People is in Jeremiah 6:10; 1</w:t>
      </w:r>
      <w:r w:rsidRPr="001D328A">
        <w:rPr>
          <w:sz w:val="24"/>
          <w:szCs w:val="24"/>
          <w:vertAlign w:val="superscript"/>
        </w:rPr>
        <w:t>st</w:t>
      </w:r>
      <w:r w:rsidRPr="001D328A">
        <w:rPr>
          <w:sz w:val="24"/>
          <w:szCs w:val="24"/>
        </w:rPr>
        <w:t xml:space="preserve"> Corinthians 1:22-24 &amp; Galatians 5:11. A Sexual Stumbling-Block as an Object of a Sexual Offense is in Romans 14:13; Leviticus 19:14; Matthew 16:23; Romans 11:9-10; Psalms 69:22-23; 1</w:t>
      </w:r>
      <w:r w:rsidRPr="001D328A">
        <w:rPr>
          <w:sz w:val="24"/>
          <w:szCs w:val="24"/>
          <w:vertAlign w:val="superscript"/>
        </w:rPr>
        <w:t>st</w:t>
      </w:r>
      <w:r w:rsidRPr="001D328A">
        <w:rPr>
          <w:sz w:val="24"/>
          <w:szCs w:val="24"/>
        </w:rPr>
        <w:t xml:space="preserve"> Corinthians 8:9 &amp; 2</w:t>
      </w:r>
      <w:r w:rsidRPr="001D328A">
        <w:rPr>
          <w:sz w:val="24"/>
          <w:szCs w:val="24"/>
          <w:vertAlign w:val="superscript"/>
        </w:rPr>
        <w:t>nd</w:t>
      </w:r>
      <w:r w:rsidRPr="001D328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47921" w:rsidRPr="001D328A" w:rsidRDefault="00747921" w:rsidP="00747921">
      <w:pPr>
        <w:spacing w:line="480" w:lineRule="auto"/>
        <w:jc w:val="both"/>
        <w:rPr>
          <w:sz w:val="24"/>
          <w:szCs w:val="24"/>
        </w:rPr>
      </w:pPr>
      <w:r w:rsidRPr="001D328A">
        <w:rPr>
          <w:sz w:val="24"/>
          <w:szCs w:val="24"/>
        </w:rPr>
        <w:t>The Nature of Authority: The Ultimate Authority belongs to the Father Stephen Our Lord, who does as He pleases is in Psalms 115:3; 135:6; 2</w:t>
      </w:r>
      <w:r w:rsidRPr="001D328A">
        <w:rPr>
          <w:sz w:val="24"/>
          <w:szCs w:val="24"/>
          <w:vertAlign w:val="superscript"/>
        </w:rPr>
        <w:t>nd</w:t>
      </w:r>
      <w:r w:rsidRPr="001D328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D328A">
        <w:rPr>
          <w:sz w:val="24"/>
          <w:szCs w:val="24"/>
          <w:vertAlign w:val="superscript"/>
        </w:rPr>
        <w:t>st</w:t>
      </w:r>
      <w:r w:rsidRPr="001D328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D328A">
        <w:rPr>
          <w:sz w:val="24"/>
          <w:szCs w:val="24"/>
          <w:vertAlign w:val="superscript"/>
        </w:rPr>
        <w:t>st</w:t>
      </w:r>
      <w:r w:rsidRPr="001D328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D328A">
        <w:rPr>
          <w:sz w:val="24"/>
          <w:szCs w:val="24"/>
          <w:vertAlign w:val="superscript"/>
        </w:rPr>
        <w:t>nd</w:t>
      </w:r>
      <w:r w:rsidRPr="001D328A">
        <w:rPr>
          <w:sz w:val="24"/>
          <w:szCs w:val="24"/>
        </w:rPr>
        <w:t xml:space="preserve"> Corinthians 10:8; 13:10 &amp; Romans 13:1-10. It is sometimes necessary to Withhold exercising Holy Authority for Other’s Good is in 1</w:t>
      </w:r>
      <w:r w:rsidRPr="001D328A">
        <w:rPr>
          <w:sz w:val="24"/>
          <w:szCs w:val="24"/>
          <w:vertAlign w:val="superscript"/>
        </w:rPr>
        <w:t>st</w:t>
      </w:r>
      <w:r w:rsidRPr="001D328A">
        <w:rPr>
          <w:sz w:val="24"/>
          <w:szCs w:val="24"/>
        </w:rPr>
        <w:t xml:space="preserve"> </w:t>
      </w:r>
      <w:r w:rsidRPr="001D328A">
        <w:rPr>
          <w:sz w:val="24"/>
          <w:szCs w:val="24"/>
        </w:rPr>
        <w:lastRenderedPageBreak/>
        <w:t>Corinthians 6:1-7; 8:8-13; 9:4-18; 10:23-24. The Examples of the Holy Authority of Believers: Holy Authority over Possessions is in Acts 5:4. Holy Authority over the Will is in 1</w:t>
      </w:r>
      <w:r w:rsidRPr="001D328A">
        <w:rPr>
          <w:sz w:val="24"/>
          <w:szCs w:val="24"/>
          <w:vertAlign w:val="superscript"/>
        </w:rPr>
        <w:t>st</w:t>
      </w:r>
      <w:r w:rsidRPr="001D328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D328A">
        <w:rPr>
          <w:sz w:val="24"/>
          <w:szCs w:val="24"/>
          <w:vertAlign w:val="superscript"/>
        </w:rPr>
        <w:t>st</w:t>
      </w:r>
      <w:r w:rsidRPr="001D328A">
        <w:rPr>
          <w:sz w:val="24"/>
          <w:szCs w:val="24"/>
        </w:rPr>
        <w:t xml:space="preserve"> Timothy 3:2; 5:17; Titus 2:1-10; 1</w:t>
      </w:r>
      <w:r w:rsidRPr="001D328A">
        <w:rPr>
          <w:sz w:val="24"/>
          <w:szCs w:val="24"/>
          <w:vertAlign w:val="superscript"/>
        </w:rPr>
        <w:t>st</w:t>
      </w:r>
      <w:r w:rsidRPr="001D328A">
        <w:rPr>
          <w:sz w:val="24"/>
          <w:szCs w:val="24"/>
        </w:rPr>
        <w:t xml:space="preserve"> Peter 5:2 &amp; Acts 20:28. As Overseers or Bishops Ruling the Church is in Romans 12:8; 1</w:t>
      </w:r>
      <w:r w:rsidRPr="001D328A">
        <w:rPr>
          <w:sz w:val="24"/>
          <w:szCs w:val="24"/>
          <w:vertAlign w:val="superscript"/>
        </w:rPr>
        <w:t>st</w:t>
      </w:r>
      <w:r w:rsidRPr="001D328A">
        <w:rPr>
          <w:sz w:val="24"/>
          <w:szCs w:val="24"/>
        </w:rPr>
        <w:t xml:space="preserve"> Thessalonians 5:12; 1</w:t>
      </w:r>
      <w:r w:rsidRPr="001D328A">
        <w:rPr>
          <w:sz w:val="24"/>
          <w:szCs w:val="24"/>
          <w:vertAlign w:val="superscript"/>
        </w:rPr>
        <w:t>st</w:t>
      </w:r>
      <w:r w:rsidRPr="001D328A">
        <w:rPr>
          <w:sz w:val="24"/>
          <w:szCs w:val="24"/>
        </w:rPr>
        <w:t xml:space="preserve"> Timothy 5:17 &amp; Acts 20:28. The Response of the Church to the Holy Authority of the Elders: Elders are to be Obeyed is in Hebrews 13:17. Elders are to be Honored and Respected is in 1</w:t>
      </w:r>
      <w:r w:rsidRPr="001D328A">
        <w:rPr>
          <w:sz w:val="24"/>
          <w:szCs w:val="24"/>
          <w:vertAlign w:val="superscript"/>
        </w:rPr>
        <w:t>st</w:t>
      </w:r>
      <w:r w:rsidRPr="001D328A">
        <w:rPr>
          <w:sz w:val="24"/>
          <w:szCs w:val="24"/>
        </w:rPr>
        <w:t xml:space="preserve"> Thessalonians 5:12-13 &amp; 1</w:t>
      </w:r>
      <w:r w:rsidRPr="001D328A">
        <w:rPr>
          <w:sz w:val="24"/>
          <w:szCs w:val="24"/>
          <w:vertAlign w:val="superscript"/>
        </w:rPr>
        <w:t>st</w:t>
      </w:r>
      <w:r w:rsidRPr="001D328A">
        <w:rPr>
          <w:sz w:val="24"/>
          <w:szCs w:val="24"/>
        </w:rPr>
        <w:t xml:space="preserve"> Timothy 5:17. Paul’s Limits the Holy Authority of Women in the Church is in 1</w:t>
      </w:r>
      <w:r w:rsidRPr="001D328A">
        <w:rPr>
          <w:sz w:val="24"/>
          <w:szCs w:val="24"/>
          <w:vertAlign w:val="superscript"/>
        </w:rPr>
        <w:t>st</w:t>
      </w:r>
      <w:r w:rsidRPr="001D328A">
        <w:rPr>
          <w:sz w:val="24"/>
          <w:szCs w:val="24"/>
        </w:rPr>
        <w:t xml:space="preserve"> Timothy 2:12 &amp; 1</w:t>
      </w:r>
      <w:r w:rsidRPr="001D328A">
        <w:rPr>
          <w:sz w:val="24"/>
          <w:szCs w:val="24"/>
          <w:vertAlign w:val="superscript"/>
        </w:rPr>
        <w:t>st</w:t>
      </w:r>
      <w:r w:rsidRPr="001D328A">
        <w:rPr>
          <w:sz w:val="24"/>
          <w:szCs w:val="24"/>
        </w:rPr>
        <w:t xml:space="preserve"> Corinthians 11:5-6, 10; 14:33-37. The Reason for this prohibition derives from God’s order of Creation is in 1</w:t>
      </w:r>
      <w:r w:rsidRPr="001D328A">
        <w:rPr>
          <w:sz w:val="24"/>
          <w:szCs w:val="24"/>
          <w:vertAlign w:val="superscript"/>
        </w:rPr>
        <w:t>st</w:t>
      </w:r>
      <w:r w:rsidRPr="001D328A">
        <w:rPr>
          <w:sz w:val="24"/>
          <w:szCs w:val="24"/>
        </w:rPr>
        <w:t xml:space="preserve"> Timothy 2:13-14 &amp; 1</w:t>
      </w:r>
      <w:r w:rsidRPr="001D328A">
        <w:rPr>
          <w:sz w:val="24"/>
          <w:szCs w:val="24"/>
          <w:vertAlign w:val="superscript"/>
        </w:rPr>
        <w:t>st</w:t>
      </w:r>
      <w:r w:rsidRPr="001D328A">
        <w:rPr>
          <w:sz w:val="24"/>
          <w:szCs w:val="24"/>
        </w:rPr>
        <w:t xml:space="preserve"> Corinthians 11:3, 7-10.  The Kinds of Holy Authority within the Church: Holy Authority to preach the Gospel is in Matthew 28:18-19 &amp; Mark 16:15. The Holy Authority to Excommunicate is in Matthew 18:15-18 &amp; 1</w:t>
      </w:r>
      <w:r w:rsidRPr="001D328A">
        <w:rPr>
          <w:sz w:val="24"/>
          <w:szCs w:val="24"/>
          <w:vertAlign w:val="superscript"/>
        </w:rPr>
        <w:t>st</w:t>
      </w:r>
      <w:r w:rsidRPr="001D328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1D328A">
        <w:rPr>
          <w:sz w:val="24"/>
          <w:szCs w:val="24"/>
        </w:rPr>
        <w:lastRenderedPageBreak/>
        <w:t>Jesus Christ is in 1</w:t>
      </w:r>
      <w:r w:rsidRPr="001D328A">
        <w:rPr>
          <w:sz w:val="24"/>
          <w:szCs w:val="24"/>
          <w:vertAlign w:val="superscript"/>
        </w:rPr>
        <w:t>st</w:t>
      </w:r>
      <w:r w:rsidRPr="001D328A">
        <w:rPr>
          <w:sz w:val="24"/>
          <w:szCs w:val="24"/>
        </w:rPr>
        <w:t xml:space="preserve"> Corinthians 11:3. Jesus Christ’s Headship over the Church is in Ephesians 5:23, 25. God’s Order of Creation is in 1</w:t>
      </w:r>
      <w:r w:rsidRPr="001D328A">
        <w:rPr>
          <w:sz w:val="24"/>
          <w:szCs w:val="24"/>
          <w:vertAlign w:val="superscript"/>
        </w:rPr>
        <w:t>st</w:t>
      </w:r>
      <w:r w:rsidRPr="001D328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D328A">
        <w:rPr>
          <w:sz w:val="24"/>
          <w:szCs w:val="24"/>
          <w:vertAlign w:val="superscript"/>
        </w:rPr>
        <w:t>st</w:t>
      </w:r>
      <w:r w:rsidRPr="001D328A">
        <w:rPr>
          <w:sz w:val="24"/>
          <w:szCs w:val="24"/>
        </w:rPr>
        <w:t xml:space="preserve"> Peter 3:7. As Jesus Christ Rules as Head of the Church is in Ephesians 5:25-29. Regarding His Wife as Part of Himself is in Ephesians 5:28-29 &amp; 1</w:t>
      </w:r>
      <w:r w:rsidRPr="001D328A">
        <w:rPr>
          <w:sz w:val="24"/>
          <w:szCs w:val="24"/>
          <w:vertAlign w:val="superscript"/>
        </w:rPr>
        <w:t>st</w:t>
      </w:r>
      <w:r w:rsidRPr="001D328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D328A">
        <w:rPr>
          <w:sz w:val="24"/>
          <w:szCs w:val="24"/>
          <w:vertAlign w:val="superscript"/>
        </w:rPr>
        <w:t>st</w:t>
      </w:r>
      <w:r w:rsidRPr="001D328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D328A">
        <w:rPr>
          <w:sz w:val="24"/>
          <w:szCs w:val="24"/>
          <w:vertAlign w:val="superscript"/>
        </w:rPr>
        <w:t>st</w:t>
      </w:r>
      <w:r w:rsidRPr="001D328A">
        <w:rPr>
          <w:sz w:val="24"/>
          <w:szCs w:val="24"/>
        </w:rPr>
        <w:t xml:space="preserve"> Peter 2:13. All Holy Rulers are Appointed as the Father Stephen’s Servants to do Good or Messianic Evil to Restrain Evil is in Romans 13:4, 6; </w:t>
      </w:r>
      <w:r w:rsidRPr="001D328A">
        <w:rPr>
          <w:sz w:val="24"/>
          <w:szCs w:val="24"/>
        </w:rPr>
        <w:lastRenderedPageBreak/>
        <w:t>Isaiah 45:1; Jeremiah 25:9; 27:6; 43:10; 1</w:t>
      </w:r>
      <w:r w:rsidRPr="001D328A">
        <w:rPr>
          <w:sz w:val="24"/>
          <w:szCs w:val="24"/>
          <w:vertAlign w:val="superscript"/>
        </w:rPr>
        <w:t>st</w:t>
      </w:r>
      <w:r w:rsidRPr="001D328A">
        <w:rPr>
          <w:sz w:val="24"/>
          <w:szCs w:val="24"/>
        </w:rPr>
        <w:t xml:space="preserve"> Timothy 2:2 &amp; 1</w:t>
      </w:r>
      <w:r w:rsidRPr="001D328A">
        <w:rPr>
          <w:sz w:val="24"/>
          <w:szCs w:val="24"/>
          <w:vertAlign w:val="superscript"/>
        </w:rPr>
        <w:t>st</w:t>
      </w:r>
      <w:r w:rsidRPr="001D328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D328A">
        <w:rPr>
          <w:sz w:val="24"/>
          <w:szCs w:val="24"/>
          <w:vertAlign w:val="superscript"/>
        </w:rPr>
        <w:t>st</w:t>
      </w:r>
      <w:r w:rsidRPr="001D328A">
        <w:rPr>
          <w:sz w:val="24"/>
          <w:szCs w:val="24"/>
        </w:rPr>
        <w:t xml:space="preserve"> Peter 2:13-14. They are to be Highly Honored and Highly Respected is in Proverbs 24:21; Romans 13:7 &amp; 1</w:t>
      </w:r>
      <w:r w:rsidRPr="001D328A">
        <w:rPr>
          <w:sz w:val="24"/>
          <w:szCs w:val="24"/>
          <w:vertAlign w:val="superscript"/>
        </w:rPr>
        <w:t>st</w:t>
      </w:r>
      <w:r w:rsidRPr="001D328A">
        <w:rPr>
          <w:sz w:val="24"/>
          <w:szCs w:val="24"/>
        </w:rPr>
        <w:t xml:space="preserve"> Peter 2:17. They are not to be Obeyed if their Demands conflict with the Holy Biblical Law of the Father Stephen is in Exodus 1:17; 1</w:t>
      </w:r>
      <w:r w:rsidRPr="001D328A">
        <w:rPr>
          <w:sz w:val="24"/>
          <w:szCs w:val="24"/>
          <w:vertAlign w:val="superscript"/>
        </w:rPr>
        <w:t>st</w:t>
      </w:r>
      <w:r w:rsidRPr="001D328A">
        <w:rPr>
          <w:sz w:val="24"/>
          <w:szCs w:val="24"/>
        </w:rPr>
        <w:t xml:space="preserve"> Kings 21:3; Daniel 3:18; 6:12; Matthew 22:21; Mark 12:17; Hebrews 11:23; Luke 20:25 &amp; Acts 4:19; 6:11-7:60. They are to be Prayed for is in 1</w:t>
      </w:r>
      <w:r w:rsidRPr="001D328A">
        <w:rPr>
          <w:sz w:val="24"/>
          <w:szCs w:val="24"/>
          <w:vertAlign w:val="superscript"/>
        </w:rPr>
        <w:t>st</w:t>
      </w:r>
      <w:r w:rsidRPr="001D328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D328A">
        <w:rPr>
          <w:sz w:val="24"/>
          <w:szCs w:val="24"/>
          <w:vertAlign w:val="superscript"/>
        </w:rPr>
        <w:t>st</w:t>
      </w:r>
      <w:r w:rsidRPr="001D328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D328A">
        <w:rPr>
          <w:sz w:val="24"/>
          <w:szCs w:val="24"/>
          <w:vertAlign w:val="superscript"/>
        </w:rPr>
        <w:t>st</w:t>
      </w:r>
      <w:r w:rsidRPr="001D328A">
        <w:rPr>
          <w:sz w:val="24"/>
          <w:szCs w:val="24"/>
        </w:rPr>
        <w:t xml:space="preserve"> Kings 12:14 &amp; James 2:6. The Civil Authorities: Civil Authorities are Divinely Appointed in John 19:11; Romans 13:1; 1</w:t>
      </w:r>
      <w:r w:rsidRPr="001D328A">
        <w:rPr>
          <w:sz w:val="24"/>
          <w:szCs w:val="24"/>
          <w:vertAlign w:val="superscript"/>
        </w:rPr>
        <w:t>st</w:t>
      </w:r>
      <w:r w:rsidRPr="001D328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1D328A">
        <w:rPr>
          <w:sz w:val="24"/>
          <w:szCs w:val="24"/>
        </w:rPr>
        <w:lastRenderedPageBreak/>
        <w:t>All and in Order to Punish Wrongdoers is in Proverbs 19:12; 21:15; 29:4, 14; 1</w:t>
      </w:r>
      <w:r w:rsidRPr="001D328A">
        <w:rPr>
          <w:sz w:val="24"/>
          <w:szCs w:val="24"/>
          <w:vertAlign w:val="superscript"/>
        </w:rPr>
        <w:t>st</w:t>
      </w:r>
      <w:r w:rsidRPr="001D328A">
        <w:rPr>
          <w:sz w:val="24"/>
          <w:szCs w:val="24"/>
        </w:rPr>
        <w:t xml:space="preserve"> Peter 2:13-14; Genesis 9:6; Ezra 7:26; Psalms 72:12-14; 78:72; Romans 13:3-4; 1</w:t>
      </w:r>
      <w:r w:rsidRPr="001D328A">
        <w:rPr>
          <w:sz w:val="24"/>
          <w:szCs w:val="24"/>
          <w:vertAlign w:val="superscript"/>
        </w:rPr>
        <w:t>st</w:t>
      </w:r>
      <w:r w:rsidRPr="001D328A">
        <w:rPr>
          <w:sz w:val="24"/>
          <w:szCs w:val="24"/>
        </w:rPr>
        <w:t xml:space="preserve"> Timothy 2:2 &amp; Acts 25:11. Everyone must Submit to Civil Authorities is in Proverbs 24:21-22; Titus 3:1; Ecclesiastes 8:2-5; Matthew 17:24-27; 22:15-21; Mark 12:13-17; Luke 20:20-25; Romans 13:1, 5-7 &amp; 1</w:t>
      </w:r>
      <w:r w:rsidRPr="001D328A">
        <w:rPr>
          <w:sz w:val="24"/>
          <w:szCs w:val="24"/>
          <w:vertAlign w:val="superscript"/>
        </w:rPr>
        <w:t>st</w:t>
      </w:r>
      <w:r w:rsidRPr="001D328A">
        <w:rPr>
          <w:sz w:val="24"/>
          <w:szCs w:val="24"/>
        </w:rPr>
        <w:t xml:space="preserve"> Peter 2:13-14, 17. Civil Authorities are only to be Obeyed in what is Lawful according to Holy Scripture is in Exodus 1:17; 1</w:t>
      </w:r>
      <w:r w:rsidRPr="001D328A">
        <w:rPr>
          <w:sz w:val="24"/>
          <w:szCs w:val="24"/>
          <w:vertAlign w:val="superscript"/>
        </w:rPr>
        <w:t>st</w:t>
      </w:r>
      <w:r w:rsidRPr="001D328A">
        <w:rPr>
          <w:sz w:val="24"/>
          <w:szCs w:val="24"/>
        </w:rPr>
        <w:t xml:space="preserve"> Kings 21:2-3; Daniel 1:8; 3:28; 6:7-10; Matthew 22:21; Mark 12:17; Hebrews 11:23; Luke 20:25 &amp; Acts 4:19; 5:29. </w:t>
      </w:r>
    </w:p>
    <w:p w:rsidR="00747921" w:rsidRPr="001D328A" w:rsidRDefault="00747921" w:rsidP="00747921">
      <w:pPr>
        <w:spacing w:line="480" w:lineRule="auto"/>
        <w:jc w:val="both"/>
        <w:rPr>
          <w:sz w:val="24"/>
          <w:szCs w:val="24"/>
        </w:rPr>
      </w:pPr>
      <w:r w:rsidRPr="001D328A">
        <w:rPr>
          <w:sz w:val="24"/>
          <w:szCs w:val="24"/>
        </w:rPr>
        <w:t>The Supreme Power of the Father Stephen. The Father Stephen’s Saving Power: The Father Stephen’s Power to Save is in Psalms 20:6; 2</w:t>
      </w:r>
      <w:r w:rsidRPr="001D328A">
        <w:rPr>
          <w:sz w:val="24"/>
          <w:szCs w:val="24"/>
          <w:vertAlign w:val="superscript"/>
        </w:rPr>
        <w:t>nd</w:t>
      </w:r>
      <w:r w:rsidRPr="001D328A">
        <w:rPr>
          <w:sz w:val="24"/>
          <w:szCs w:val="24"/>
        </w:rPr>
        <w:t xml:space="preserve"> Chronicles 20:12, 15; Isaiah 40:9-10 &amp; 2</w:t>
      </w:r>
      <w:r w:rsidRPr="001D328A">
        <w:rPr>
          <w:sz w:val="24"/>
          <w:szCs w:val="24"/>
          <w:vertAlign w:val="superscript"/>
        </w:rPr>
        <w:t>nd</w:t>
      </w:r>
      <w:r w:rsidRPr="001D328A">
        <w:rPr>
          <w:sz w:val="24"/>
          <w:szCs w:val="24"/>
        </w:rPr>
        <w:t xml:space="preserve"> Peter 1:3-4. The Father Stephen’s Power to Perform Miracles is in Luke 4:36; 5:17; 6:19; 8:46; Matthew 5:30; 13:54; 14:2; Mark 6:14 &amp; Acts 10:38. The Father Stephen’s Power to Protect is in 1</w:t>
      </w:r>
      <w:r w:rsidRPr="001D328A">
        <w:rPr>
          <w:sz w:val="24"/>
          <w:szCs w:val="24"/>
          <w:vertAlign w:val="superscript"/>
        </w:rPr>
        <w:t>st</w:t>
      </w:r>
      <w:r w:rsidRPr="001D328A">
        <w:rPr>
          <w:sz w:val="24"/>
          <w:szCs w:val="24"/>
        </w:rPr>
        <w:t xml:space="preserve"> Peter 1:3-5; Daniel 6:26-27; John 17:11 &amp; Romans 8:38-39. The Father Stephen’s Creatures Pray for the Father Stephen to Act in Power is in 2</w:t>
      </w:r>
      <w:r w:rsidRPr="001D328A">
        <w:rPr>
          <w:sz w:val="24"/>
          <w:szCs w:val="24"/>
          <w:vertAlign w:val="superscript"/>
        </w:rPr>
        <w:t>nd</w:t>
      </w:r>
      <w:r w:rsidRPr="001D328A">
        <w:rPr>
          <w:sz w:val="24"/>
          <w:szCs w:val="24"/>
        </w:rPr>
        <w:t xml:space="preserve"> Chronicles 14:11; 2</w:t>
      </w:r>
      <w:r w:rsidRPr="001D328A">
        <w:rPr>
          <w:sz w:val="24"/>
          <w:szCs w:val="24"/>
          <w:vertAlign w:val="superscript"/>
        </w:rPr>
        <w:t>nd</w:t>
      </w:r>
      <w:r w:rsidRPr="001D328A">
        <w:rPr>
          <w:sz w:val="24"/>
          <w:szCs w:val="24"/>
        </w:rPr>
        <w:t xml:space="preserve"> Chronicles 20:12; Psalms 68:1-2, 28; Jeremiah 14:9; 2</w:t>
      </w:r>
      <w:r w:rsidRPr="001D328A">
        <w:rPr>
          <w:sz w:val="24"/>
          <w:szCs w:val="24"/>
          <w:vertAlign w:val="superscript"/>
        </w:rPr>
        <w:t>nd</w:t>
      </w:r>
      <w:r w:rsidRPr="001D328A">
        <w:rPr>
          <w:sz w:val="24"/>
          <w:szCs w:val="24"/>
        </w:rPr>
        <w:t xml:space="preserve"> Corinthians 10:4 &amp; Acts 4:23-31. The Power of the Gospel is in Romans 1:16; 4:21; 5:6; 8:3 &amp; 1</w:t>
      </w:r>
      <w:r w:rsidRPr="001D328A">
        <w:rPr>
          <w:sz w:val="24"/>
          <w:szCs w:val="24"/>
          <w:vertAlign w:val="superscript"/>
        </w:rPr>
        <w:t>st</w:t>
      </w:r>
      <w:r w:rsidRPr="001D328A">
        <w:rPr>
          <w:sz w:val="24"/>
          <w:szCs w:val="24"/>
        </w:rPr>
        <w:t xml:space="preserve"> Corinthians 1:18. The Power of the Father Stephen’s Kingdom is in Matthew 6:13; Mark 9:1 &amp; 1</w:t>
      </w:r>
      <w:r w:rsidRPr="001D328A">
        <w:rPr>
          <w:sz w:val="24"/>
          <w:szCs w:val="24"/>
          <w:vertAlign w:val="superscript"/>
        </w:rPr>
        <w:t>st</w:t>
      </w:r>
      <w:r w:rsidRPr="001D328A">
        <w:rPr>
          <w:sz w:val="24"/>
          <w:szCs w:val="24"/>
        </w:rPr>
        <w:t xml:space="preserve"> Corinthians 4:19-20. The Preaching &amp; Power is in 1</w:t>
      </w:r>
      <w:r w:rsidRPr="001D328A">
        <w:rPr>
          <w:sz w:val="24"/>
          <w:szCs w:val="24"/>
          <w:vertAlign w:val="superscript"/>
        </w:rPr>
        <w:t>st</w:t>
      </w:r>
      <w:r w:rsidRPr="001D328A">
        <w:rPr>
          <w:sz w:val="24"/>
          <w:szCs w:val="24"/>
        </w:rPr>
        <w:t xml:space="preserve"> Corinthians 1:17-18; 2:4-5; Romans 15:18-19; Ephesians 3:7; 1</w:t>
      </w:r>
      <w:r w:rsidRPr="001D328A">
        <w:rPr>
          <w:sz w:val="24"/>
          <w:szCs w:val="24"/>
          <w:vertAlign w:val="superscript"/>
        </w:rPr>
        <w:t>st</w:t>
      </w:r>
      <w:r w:rsidRPr="001D328A">
        <w:rPr>
          <w:sz w:val="24"/>
          <w:szCs w:val="24"/>
        </w:rPr>
        <w:t xml:space="preserve"> Thessalonians 1:5; 2</w:t>
      </w:r>
      <w:r w:rsidRPr="001D328A">
        <w:rPr>
          <w:sz w:val="24"/>
          <w:szCs w:val="24"/>
          <w:vertAlign w:val="superscript"/>
        </w:rPr>
        <w:t>nd</w:t>
      </w:r>
      <w:r w:rsidRPr="001D328A">
        <w:rPr>
          <w:sz w:val="24"/>
          <w:szCs w:val="24"/>
        </w:rPr>
        <w:t xml:space="preserve"> Timothy 1:7-8 &amp; Acts 4:33; 9:22. The Powers that Oppose the Father Stephen will be Defeated is in 1</w:t>
      </w:r>
      <w:r w:rsidRPr="001D328A">
        <w:rPr>
          <w:sz w:val="24"/>
          <w:szCs w:val="24"/>
          <w:vertAlign w:val="superscript"/>
        </w:rPr>
        <w:t>st</w:t>
      </w:r>
      <w:r w:rsidRPr="001D328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D328A">
        <w:rPr>
          <w:sz w:val="24"/>
          <w:szCs w:val="24"/>
          <w:vertAlign w:val="superscript"/>
        </w:rPr>
        <w:t>st</w:t>
      </w:r>
      <w:r w:rsidRPr="001D328A">
        <w:rPr>
          <w:sz w:val="24"/>
          <w:szCs w:val="24"/>
        </w:rPr>
        <w:t xml:space="preserve"> Corinthians 6:14; 15:26, 42-44, 54-57 &amp; Hebrews 2:14-15. </w:t>
      </w:r>
    </w:p>
    <w:p w:rsidR="00747921" w:rsidRPr="001D328A" w:rsidRDefault="00747921" w:rsidP="00747921">
      <w:pPr>
        <w:spacing w:line="480" w:lineRule="auto"/>
        <w:jc w:val="both"/>
        <w:rPr>
          <w:sz w:val="24"/>
          <w:szCs w:val="24"/>
        </w:rPr>
      </w:pPr>
      <w:r w:rsidRPr="001D328A">
        <w:rPr>
          <w:sz w:val="24"/>
          <w:szCs w:val="24"/>
        </w:rPr>
        <w:lastRenderedPageBreak/>
        <w:t>The Supreme Power of the Father Stephen: His Father Stephen’s Power is from the Lord Yahweh is in Acts 10:38. The Lord Yahweh’s Creative Power is exercised through His Father Stephen is in John 1:3; 1</w:t>
      </w:r>
      <w:r w:rsidRPr="001D328A">
        <w:rPr>
          <w:sz w:val="24"/>
          <w:szCs w:val="24"/>
          <w:vertAlign w:val="superscript"/>
        </w:rPr>
        <w:t>st</w:t>
      </w:r>
      <w:r w:rsidRPr="001D328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D328A">
        <w:rPr>
          <w:sz w:val="24"/>
          <w:szCs w:val="24"/>
          <w:vertAlign w:val="superscript"/>
        </w:rPr>
        <w:t>st</w:t>
      </w:r>
      <w:r w:rsidRPr="001D328A">
        <w:rPr>
          <w:sz w:val="24"/>
          <w:szCs w:val="24"/>
        </w:rPr>
        <w:t xml:space="preserve"> Corinthians 15:3; Titus 2:14; Hebrews 9:28; 1</w:t>
      </w:r>
      <w:r w:rsidRPr="001D328A">
        <w:rPr>
          <w:sz w:val="24"/>
          <w:szCs w:val="24"/>
          <w:vertAlign w:val="superscript"/>
        </w:rPr>
        <w:t>st</w:t>
      </w:r>
      <w:r w:rsidRPr="001D328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D328A">
        <w:rPr>
          <w:sz w:val="24"/>
          <w:szCs w:val="24"/>
          <w:vertAlign w:val="superscript"/>
        </w:rPr>
        <w:t>st</w:t>
      </w:r>
      <w:r w:rsidRPr="001D328A">
        <w:rPr>
          <w:sz w:val="24"/>
          <w:szCs w:val="24"/>
        </w:rPr>
        <w:t xml:space="preserve"> Corinthians 15:22 &amp; 1</w:t>
      </w:r>
      <w:r w:rsidRPr="001D328A">
        <w:rPr>
          <w:sz w:val="24"/>
          <w:szCs w:val="24"/>
          <w:vertAlign w:val="superscript"/>
        </w:rPr>
        <w:t>st</w:t>
      </w:r>
      <w:r w:rsidRPr="001D328A">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1D328A">
        <w:rPr>
          <w:sz w:val="24"/>
          <w:szCs w:val="24"/>
        </w:rPr>
        <w:lastRenderedPageBreak/>
        <w:t>effective today is in Matthew 28:18-20; 1</w:t>
      </w:r>
      <w:r w:rsidRPr="001D328A">
        <w:rPr>
          <w:sz w:val="24"/>
          <w:szCs w:val="24"/>
          <w:vertAlign w:val="superscript"/>
        </w:rPr>
        <w:t>st</w:t>
      </w:r>
      <w:r w:rsidRPr="001D328A">
        <w:rPr>
          <w:sz w:val="24"/>
          <w:szCs w:val="24"/>
        </w:rPr>
        <w:t xml:space="preserve"> Corinthians 12:4-6; John 16:14; Luke 9:1; 24:49 &amp; Acts 1:8. </w:t>
      </w:r>
    </w:p>
    <w:p w:rsidR="00747921" w:rsidRPr="001D328A" w:rsidRDefault="00747921" w:rsidP="00747921">
      <w:pPr>
        <w:spacing w:line="480" w:lineRule="auto"/>
        <w:jc w:val="both"/>
        <w:rPr>
          <w:sz w:val="24"/>
          <w:szCs w:val="24"/>
        </w:rPr>
      </w:pPr>
      <w:r w:rsidRPr="001D328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D328A">
        <w:rPr>
          <w:sz w:val="24"/>
          <w:szCs w:val="24"/>
          <w:vertAlign w:val="superscript"/>
        </w:rPr>
        <w:t>st</w:t>
      </w:r>
      <w:r w:rsidRPr="001D328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D328A">
        <w:rPr>
          <w:sz w:val="24"/>
          <w:szCs w:val="24"/>
          <w:vertAlign w:val="superscript"/>
        </w:rPr>
        <w:t>st</w:t>
      </w:r>
      <w:r w:rsidRPr="001D328A">
        <w:rPr>
          <w:sz w:val="24"/>
          <w:szCs w:val="24"/>
        </w:rPr>
        <w:t xml:space="preserve"> Samuel 11:6; 16:13. In the lives of His Servants is in Micah 3:8; Numbers 11:17 &amp; 1</w:t>
      </w:r>
      <w:r w:rsidRPr="001D328A">
        <w:rPr>
          <w:sz w:val="24"/>
          <w:szCs w:val="24"/>
          <w:vertAlign w:val="superscript"/>
        </w:rPr>
        <w:t>st</w:t>
      </w:r>
      <w:r w:rsidRPr="001D328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D328A">
        <w:rPr>
          <w:sz w:val="24"/>
          <w:szCs w:val="24"/>
          <w:vertAlign w:val="superscript"/>
        </w:rPr>
        <w:t>st</w:t>
      </w:r>
      <w:r w:rsidRPr="001D328A">
        <w:rPr>
          <w:sz w:val="24"/>
          <w:szCs w:val="24"/>
        </w:rPr>
        <w:t xml:space="preserve"> Timothy 3:16 &amp; 1</w:t>
      </w:r>
      <w:r w:rsidRPr="001D328A">
        <w:rPr>
          <w:sz w:val="24"/>
          <w:szCs w:val="24"/>
          <w:vertAlign w:val="superscript"/>
        </w:rPr>
        <w:t>st</w:t>
      </w:r>
      <w:r w:rsidRPr="001D328A">
        <w:rPr>
          <w:sz w:val="24"/>
          <w:szCs w:val="24"/>
        </w:rPr>
        <w:t xml:space="preserve"> Peter 3:18. The Holy Ghost’s Power is seen in the Church’s Mission: In the Churches Witness and Preaching is in 1</w:t>
      </w:r>
      <w:r w:rsidRPr="001D328A">
        <w:rPr>
          <w:sz w:val="24"/>
          <w:szCs w:val="24"/>
          <w:vertAlign w:val="superscript"/>
        </w:rPr>
        <w:t>st</w:t>
      </w:r>
      <w:r w:rsidRPr="001D328A">
        <w:rPr>
          <w:sz w:val="24"/>
          <w:szCs w:val="24"/>
        </w:rPr>
        <w:t xml:space="preserve"> Corinthians 2:4; 1</w:t>
      </w:r>
      <w:r w:rsidRPr="001D328A">
        <w:rPr>
          <w:sz w:val="24"/>
          <w:szCs w:val="24"/>
          <w:vertAlign w:val="superscript"/>
        </w:rPr>
        <w:t>st</w:t>
      </w:r>
      <w:r w:rsidRPr="001D328A">
        <w:rPr>
          <w:sz w:val="24"/>
          <w:szCs w:val="24"/>
        </w:rPr>
        <w:t xml:space="preserve"> Thessalonians 1:5; Luke 24:49 &amp; Acts 1:8; 6:10; 16:7. In the Apostolic Ministry of Signs and Wonders is in Romans 15:18-19 &amp; Hebrews 2:4. In the Miraculous Works in the Church is in Galatians 3:5 &amp; 1</w:t>
      </w:r>
      <w:r w:rsidRPr="001D328A">
        <w:rPr>
          <w:sz w:val="24"/>
          <w:szCs w:val="24"/>
          <w:vertAlign w:val="superscript"/>
        </w:rPr>
        <w:t>st</w:t>
      </w:r>
      <w:r w:rsidRPr="001D328A">
        <w:rPr>
          <w:sz w:val="24"/>
          <w:szCs w:val="24"/>
        </w:rPr>
        <w:t xml:space="preserve"> Corinthians 12:28. The Holy Ghost’s Power builds Christian Character is in Romans 15:13 &amp; 2</w:t>
      </w:r>
      <w:r w:rsidRPr="001D328A">
        <w:rPr>
          <w:sz w:val="24"/>
          <w:szCs w:val="24"/>
          <w:vertAlign w:val="superscript"/>
        </w:rPr>
        <w:t>nd</w:t>
      </w:r>
      <w:r w:rsidRPr="001D328A">
        <w:rPr>
          <w:sz w:val="24"/>
          <w:szCs w:val="24"/>
        </w:rPr>
        <w:t xml:space="preserve"> Timothy 1:7. The Holy Ghost’s Power strengthens the Church is in Ephesians 3:16; Romans 1:11 &amp; 1</w:t>
      </w:r>
      <w:r w:rsidRPr="001D328A">
        <w:rPr>
          <w:sz w:val="24"/>
          <w:szCs w:val="24"/>
          <w:vertAlign w:val="superscript"/>
        </w:rPr>
        <w:t>st</w:t>
      </w:r>
      <w:r w:rsidRPr="001D328A">
        <w:rPr>
          <w:sz w:val="24"/>
          <w:szCs w:val="24"/>
        </w:rPr>
        <w:t xml:space="preserve"> Corinthians 1:7-8. </w:t>
      </w:r>
    </w:p>
    <w:p w:rsidR="00747921" w:rsidRPr="001D328A" w:rsidRDefault="00747921" w:rsidP="00747921">
      <w:pPr>
        <w:spacing w:line="480" w:lineRule="auto"/>
        <w:jc w:val="both"/>
        <w:rPr>
          <w:sz w:val="24"/>
          <w:szCs w:val="24"/>
        </w:rPr>
      </w:pPr>
      <w:r w:rsidRPr="001D328A">
        <w:rPr>
          <w:sz w:val="24"/>
          <w:szCs w:val="24"/>
        </w:rPr>
        <w:lastRenderedPageBreak/>
        <w:t>Human Power all comes from the Father Stephen is in Deuteronomy 8:17-18; Romans 13:1; Judges 3:12; 2</w:t>
      </w:r>
      <w:r w:rsidRPr="001D328A">
        <w:rPr>
          <w:sz w:val="24"/>
          <w:szCs w:val="24"/>
          <w:vertAlign w:val="superscript"/>
        </w:rPr>
        <w:t>nd</w:t>
      </w:r>
      <w:r w:rsidRPr="001D328A">
        <w:rPr>
          <w:sz w:val="24"/>
          <w:szCs w:val="24"/>
        </w:rPr>
        <w:t xml:space="preserve"> Kings 13:3, 5; 2</w:t>
      </w:r>
      <w:r w:rsidRPr="001D328A">
        <w:rPr>
          <w:sz w:val="24"/>
          <w:szCs w:val="24"/>
          <w:vertAlign w:val="superscript"/>
        </w:rPr>
        <w:t>nd</w:t>
      </w:r>
      <w:r w:rsidRPr="001D328A">
        <w:rPr>
          <w:sz w:val="24"/>
          <w:szCs w:val="24"/>
        </w:rPr>
        <w:t xml:space="preserve"> Chronicles 25:8; Daniel 2:37; 4:29-32; John 19:10-11; Colossians 1:16; 1</w:t>
      </w:r>
      <w:r w:rsidRPr="001D328A">
        <w:rPr>
          <w:sz w:val="24"/>
          <w:szCs w:val="24"/>
          <w:vertAlign w:val="superscript"/>
        </w:rPr>
        <w:t>st</w:t>
      </w:r>
      <w:r w:rsidRPr="001D328A">
        <w:rPr>
          <w:sz w:val="24"/>
          <w:szCs w:val="24"/>
        </w:rPr>
        <w:t xml:space="preserve"> Peter 2:13-14 &amp; Acts 4:28. The Father Stephen gives Power to His Creatures is in the Father Stephen’s Power is at work in Believers is in Psalms 68:35; Isaiah 40:29-31; 2</w:t>
      </w:r>
      <w:r w:rsidRPr="001D328A">
        <w:rPr>
          <w:sz w:val="24"/>
          <w:szCs w:val="24"/>
          <w:vertAlign w:val="superscript"/>
        </w:rPr>
        <w:t>nd</w:t>
      </w:r>
      <w:r w:rsidRPr="001D328A">
        <w:rPr>
          <w:sz w:val="24"/>
          <w:szCs w:val="24"/>
        </w:rPr>
        <w:t xml:space="preserve"> Corinthians 4:7; 10:4; 12:9; Ephesians 3:20; 6:10; Colossians 1:11 &amp; 2</w:t>
      </w:r>
      <w:r w:rsidRPr="001D328A">
        <w:rPr>
          <w:sz w:val="24"/>
          <w:szCs w:val="24"/>
          <w:vertAlign w:val="superscript"/>
        </w:rPr>
        <w:t>nd</w:t>
      </w:r>
      <w:r w:rsidRPr="001D328A">
        <w:rPr>
          <w:sz w:val="24"/>
          <w:szCs w:val="24"/>
        </w:rPr>
        <w:t xml:space="preserve"> Thessalonians 1:11. The Examples of the Father Stephen giving power to Believers is in Exodus 4:21; Deuteronomy 34:12; Acts 4:7, 10; 6:8; 7:22; 2</w:t>
      </w:r>
      <w:r w:rsidRPr="001D328A">
        <w:rPr>
          <w:sz w:val="24"/>
          <w:szCs w:val="24"/>
          <w:vertAlign w:val="superscript"/>
        </w:rPr>
        <w:t>nd</w:t>
      </w:r>
      <w:r w:rsidRPr="001D328A">
        <w:rPr>
          <w:sz w:val="24"/>
          <w:szCs w:val="24"/>
        </w:rPr>
        <w:t xml:space="preserve"> Samuel 5:10; 1</w:t>
      </w:r>
      <w:r w:rsidRPr="001D328A">
        <w:rPr>
          <w:sz w:val="24"/>
          <w:szCs w:val="24"/>
          <w:vertAlign w:val="superscript"/>
        </w:rPr>
        <w:t>st</w:t>
      </w:r>
      <w:r w:rsidRPr="001D328A">
        <w:rPr>
          <w:sz w:val="24"/>
          <w:szCs w:val="24"/>
        </w:rPr>
        <w:t xml:space="preserve"> Chronicles 11:9; 27:6; 1</w:t>
      </w:r>
      <w:r w:rsidRPr="001D328A">
        <w:rPr>
          <w:sz w:val="24"/>
          <w:szCs w:val="24"/>
          <w:vertAlign w:val="superscript"/>
        </w:rPr>
        <w:t>st</w:t>
      </w:r>
      <w:r w:rsidRPr="001D328A">
        <w:rPr>
          <w:sz w:val="24"/>
          <w:szCs w:val="24"/>
        </w:rPr>
        <w:t xml:space="preserve"> Kings 18:46; Daniel 2:23; Luke 1:17; 9:1; Matthew 10:1, 19; Mark 6:7 &amp; 1</w:t>
      </w:r>
      <w:r w:rsidRPr="001D328A">
        <w:rPr>
          <w:sz w:val="24"/>
          <w:szCs w:val="24"/>
          <w:vertAlign w:val="superscript"/>
        </w:rPr>
        <w:t>st</w:t>
      </w:r>
      <w:r w:rsidRPr="001D328A">
        <w:rPr>
          <w:sz w:val="24"/>
          <w:szCs w:val="24"/>
        </w:rPr>
        <w:t xml:space="preserve"> Corinthians 12:10. The Father Stephen gives resurrection power to Believers is in Ephesians 1:19-20; 2</w:t>
      </w:r>
      <w:r w:rsidRPr="001D328A">
        <w:rPr>
          <w:sz w:val="24"/>
          <w:szCs w:val="24"/>
          <w:vertAlign w:val="superscript"/>
        </w:rPr>
        <w:t>nd</w:t>
      </w:r>
      <w:r w:rsidRPr="001D328A">
        <w:rPr>
          <w:sz w:val="24"/>
          <w:szCs w:val="24"/>
        </w:rPr>
        <w:t xml:space="preserve"> Corinthians 13:4; Philippians 3:10 &amp; Colossians 1:29; 2:12. The Father Stephen equips Individuals for special tasks is in Judges 3:10; 14:6, 19; 15:14; 1</w:t>
      </w:r>
      <w:r w:rsidRPr="001D328A">
        <w:rPr>
          <w:sz w:val="24"/>
          <w:szCs w:val="24"/>
          <w:vertAlign w:val="superscript"/>
        </w:rPr>
        <w:t>st</w:t>
      </w:r>
      <w:r w:rsidRPr="001D328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D328A">
        <w:rPr>
          <w:sz w:val="24"/>
          <w:szCs w:val="24"/>
          <w:vertAlign w:val="superscript"/>
        </w:rPr>
        <w:t>nd</w:t>
      </w:r>
      <w:r w:rsidRPr="001D328A">
        <w:rPr>
          <w:sz w:val="24"/>
          <w:szCs w:val="24"/>
        </w:rPr>
        <w:t xml:space="preserve"> Chronicles 14:11; Nehemiah 5:5; Job 5:15-16; 6:11-13. The Power of the Wicked is Temporary is in Psalms 37:16-17, 32-33; Esther 9:1; Proverbs 11:7 &amp; Ezekiel 13:20-21.             </w:t>
      </w:r>
    </w:p>
    <w:p w:rsidR="00747921" w:rsidRPr="001D328A" w:rsidRDefault="00747921" w:rsidP="00747921">
      <w:pPr>
        <w:spacing w:line="480" w:lineRule="auto"/>
        <w:jc w:val="both"/>
        <w:rPr>
          <w:sz w:val="24"/>
          <w:szCs w:val="24"/>
        </w:rPr>
      </w:pPr>
      <w:r w:rsidRPr="001D328A">
        <w:rPr>
          <w:sz w:val="24"/>
          <w:szCs w:val="24"/>
        </w:rPr>
        <w:t>The Father Stephen’s Pre-Eminence: The Scope of the Father Stephen’s Pre-Eminence: Over all Creatures is in John 17:2; Matthew 25:31-32 &amp; Romans 10:12. Over all Enemies is in 1</w:t>
      </w:r>
      <w:r w:rsidRPr="001D328A">
        <w:rPr>
          <w:sz w:val="24"/>
          <w:szCs w:val="24"/>
          <w:vertAlign w:val="superscript"/>
        </w:rPr>
        <w:t>st</w:t>
      </w:r>
      <w:r w:rsidRPr="001D328A">
        <w:rPr>
          <w:sz w:val="24"/>
          <w:szCs w:val="24"/>
        </w:rPr>
        <w:t xml:space="preserve"> Corinthians 15:25-26; Psalms 110:1; Ephesians 4:8 &amp; Acts 2:32-35. Over every Power and Authority is in Colossians 2:15 &amp; Ephesians 1:21. Over all Traditions and Institutions is in </w:t>
      </w:r>
      <w:r w:rsidRPr="001D328A">
        <w:rPr>
          <w:sz w:val="24"/>
          <w:szCs w:val="24"/>
        </w:rPr>
        <w:lastRenderedPageBreak/>
        <w:t>Matthew 12:8; Mark 2:28 &amp; Luke 6:5. Over all things is in 1</w:t>
      </w:r>
      <w:r w:rsidRPr="001D328A">
        <w:rPr>
          <w:sz w:val="24"/>
          <w:szCs w:val="24"/>
          <w:vertAlign w:val="superscript"/>
        </w:rPr>
        <w:t>st</w:t>
      </w:r>
      <w:r w:rsidRPr="001D328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D328A">
        <w:rPr>
          <w:sz w:val="24"/>
          <w:szCs w:val="24"/>
          <w:vertAlign w:val="superscript"/>
        </w:rPr>
        <w:t>st</w:t>
      </w:r>
      <w:r w:rsidRPr="001D328A">
        <w:rPr>
          <w:sz w:val="24"/>
          <w:szCs w:val="24"/>
        </w:rPr>
        <w:t xml:space="preserve"> Peter 3:22 &amp; Hebrews 1:4-14. To other Lords and Kings is in 1</w:t>
      </w:r>
      <w:r w:rsidRPr="001D328A">
        <w:rPr>
          <w:sz w:val="24"/>
          <w:szCs w:val="24"/>
          <w:vertAlign w:val="superscript"/>
        </w:rPr>
        <w:t>st</w:t>
      </w:r>
      <w:r w:rsidRPr="001D328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D328A">
        <w:rPr>
          <w:sz w:val="24"/>
          <w:szCs w:val="24"/>
          <w:vertAlign w:val="superscript"/>
        </w:rPr>
        <w:t>st</w:t>
      </w:r>
      <w:r w:rsidRPr="001D328A">
        <w:rPr>
          <w:sz w:val="24"/>
          <w:szCs w:val="24"/>
        </w:rPr>
        <w:t xml:space="preserve"> Peter 2:7; Matthew 21:42; Mark 12:10-11; Luke 20:17 &amp; Acts 4:11. He is the Chief Shepherd is in John 10:11; Hebrews 13:20 &amp; 1</w:t>
      </w:r>
      <w:r w:rsidRPr="001D328A">
        <w:rPr>
          <w:sz w:val="24"/>
          <w:szCs w:val="24"/>
          <w:vertAlign w:val="superscript"/>
        </w:rPr>
        <w:t>st</w:t>
      </w:r>
      <w:r w:rsidRPr="001D328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D328A">
        <w:rPr>
          <w:sz w:val="24"/>
          <w:szCs w:val="24"/>
          <w:vertAlign w:val="superscript"/>
        </w:rPr>
        <w:t>st</w:t>
      </w:r>
      <w:r w:rsidRPr="001D328A">
        <w:rPr>
          <w:sz w:val="24"/>
          <w:szCs w:val="24"/>
        </w:rPr>
        <w:t xml:space="preserve"> Corinthians 15:21-23 &amp; Revelation 1:5. His exaltation to the Lord Yahweh’s Right Hand is in Ephesians 1:20-21; 4:8-10; Philippians 2:9-11; Colossians 3:1; Hebrew 8:1; 10:12; 1</w:t>
      </w:r>
      <w:r w:rsidRPr="001D328A">
        <w:rPr>
          <w:sz w:val="24"/>
          <w:szCs w:val="24"/>
          <w:vertAlign w:val="superscript"/>
        </w:rPr>
        <w:t>st</w:t>
      </w:r>
      <w:r w:rsidRPr="001D328A">
        <w:rPr>
          <w:sz w:val="24"/>
          <w:szCs w:val="24"/>
        </w:rPr>
        <w:t xml:space="preserve"> Peter 3:22; Revelation 3:21 &amp; Acts 2:33; 5:31; 7:55.</w:t>
      </w:r>
    </w:p>
    <w:p w:rsidR="00747921" w:rsidRPr="001D328A" w:rsidRDefault="00747921" w:rsidP="00747921">
      <w:pPr>
        <w:spacing w:line="480" w:lineRule="auto"/>
        <w:jc w:val="both"/>
        <w:rPr>
          <w:sz w:val="24"/>
          <w:szCs w:val="24"/>
        </w:rPr>
      </w:pPr>
      <w:r w:rsidRPr="001D328A">
        <w:rPr>
          <w:sz w:val="24"/>
          <w:szCs w:val="24"/>
        </w:rPr>
        <w:lastRenderedPageBreak/>
        <w:t>The Wisdom of the Father Stephen: The Father Stephen’s Wisdom is Described in Isaiah 28:29; 1</w:t>
      </w:r>
      <w:r w:rsidRPr="001D328A">
        <w:rPr>
          <w:sz w:val="24"/>
          <w:szCs w:val="24"/>
          <w:vertAlign w:val="superscript"/>
        </w:rPr>
        <w:t>st</w:t>
      </w:r>
      <w:r w:rsidRPr="001D328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D328A">
        <w:rPr>
          <w:sz w:val="24"/>
          <w:szCs w:val="24"/>
          <w:vertAlign w:val="superscript"/>
        </w:rPr>
        <w:t>st</w:t>
      </w:r>
      <w:r w:rsidRPr="001D328A">
        <w:rPr>
          <w:sz w:val="24"/>
          <w:szCs w:val="24"/>
        </w:rPr>
        <w:t xml:space="preserve"> Chronicles 28:9 &amp; Psalms 139:2, 4, 6. The Son Jesus Christ the Father Stephen’s Wisdom is in 1</w:t>
      </w:r>
      <w:r w:rsidRPr="001D328A">
        <w:rPr>
          <w:sz w:val="24"/>
          <w:szCs w:val="24"/>
          <w:vertAlign w:val="superscript"/>
        </w:rPr>
        <w:t>st</w:t>
      </w:r>
      <w:r w:rsidRPr="001D328A">
        <w:rPr>
          <w:sz w:val="24"/>
          <w:szCs w:val="24"/>
        </w:rPr>
        <w:t xml:space="preserve"> Corinthians 1:24, 30; Isaiah 9:6; 11:2 &amp; Colossians 2:2-3. The Father Stephen’s Wisdom in the Gospel Kingdom is in 1</w:t>
      </w:r>
      <w:r w:rsidRPr="001D328A">
        <w:rPr>
          <w:sz w:val="24"/>
          <w:szCs w:val="24"/>
          <w:vertAlign w:val="superscript"/>
        </w:rPr>
        <w:t>st</w:t>
      </w:r>
      <w:r w:rsidRPr="001D328A">
        <w:rPr>
          <w:sz w:val="24"/>
          <w:szCs w:val="24"/>
        </w:rPr>
        <w:t xml:space="preserve"> Corinthians 1:18-21, 25 &amp; Ephesians 3:10. The Father Stephen gives His Wisdom to Human Beings is in Ephesians 1:17; 2</w:t>
      </w:r>
      <w:r w:rsidRPr="001D328A">
        <w:rPr>
          <w:sz w:val="24"/>
          <w:szCs w:val="24"/>
          <w:vertAlign w:val="superscript"/>
        </w:rPr>
        <w:t>nd</w:t>
      </w:r>
      <w:r w:rsidRPr="001D328A">
        <w:rPr>
          <w:sz w:val="24"/>
          <w:szCs w:val="24"/>
        </w:rPr>
        <w:t xml:space="preserve"> Chronicles 1:11-12; Ezra 7:25; Proverbs 2:6; Ecclesiastes 12:11; Daniel 2:23; 1</w:t>
      </w:r>
      <w:r w:rsidRPr="001D328A">
        <w:rPr>
          <w:sz w:val="24"/>
          <w:szCs w:val="24"/>
          <w:vertAlign w:val="superscript"/>
        </w:rPr>
        <w:t>st</w:t>
      </w:r>
      <w:r w:rsidRPr="001D328A">
        <w:rPr>
          <w:sz w:val="24"/>
          <w:szCs w:val="24"/>
        </w:rPr>
        <w:t xml:space="preserve"> Corinthians 2:6-16 &amp; James 1:5. The Examples of the Father Stephen’s Wisdom is in 1</w:t>
      </w:r>
      <w:r w:rsidRPr="001D328A">
        <w:rPr>
          <w:sz w:val="24"/>
          <w:szCs w:val="24"/>
          <w:vertAlign w:val="superscript"/>
        </w:rPr>
        <w:t>st</w:t>
      </w:r>
      <w:r w:rsidRPr="001D328A">
        <w:rPr>
          <w:sz w:val="24"/>
          <w:szCs w:val="24"/>
        </w:rPr>
        <w:t xml:space="preserve"> Samuel 16:7; 1</w:t>
      </w:r>
      <w:r w:rsidRPr="001D328A">
        <w:rPr>
          <w:sz w:val="24"/>
          <w:szCs w:val="24"/>
          <w:vertAlign w:val="superscript"/>
        </w:rPr>
        <w:t>st</w:t>
      </w:r>
      <w:r w:rsidRPr="001D328A">
        <w:rPr>
          <w:sz w:val="24"/>
          <w:szCs w:val="24"/>
        </w:rPr>
        <w:t xml:space="preserve"> Kings 3:28; Isaiah 28:24-29 &amp; Luke 11:49. </w:t>
      </w:r>
    </w:p>
    <w:p w:rsidR="00747921" w:rsidRPr="001D328A" w:rsidRDefault="00747921" w:rsidP="00747921">
      <w:pPr>
        <w:spacing w:line="480" w:lineRule="auto"/>
        <w:jc w:val="both"/>
        <w:rPr>
          <w:sz w:val="24"/>
          <w:szCs w:val="24"/>
        </w:rPr>
      </w:pPr>
      <w:r w:rsidRPr="001D328A">
        <w:rPr>
          <w:sz w:val="24"/>
          <w:szCs w:val="24"/>
        </w:rPr>
        <w:t>The Wisdom of His Son Jesus Christ from the Father Stephen: The Wisdom of the Messiah was foretold and recognized in His Son Jesus Christ is in Isaiah 11:2; 52:13; Proverbs 8:22-23; John 1:1; 4:29; 1</w:t>
      </w:r>
      <w:r w:rsidRPr="001D328A">
        <w:rPr>
          <w:sz w:val="24"/>
          <w:szCs w:val="24"/>
          <w:vertAlign w:val="superscript"/>
        </w:rPr>
        <w:t>st</w:t>
      </w:r>
      <w:r w:rsidRPr="001D328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1D328A">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47921" w:rsidRPr="001D328A" w:rsidRDefault="00747921" w:rsidP="00747921">
      <w:pPr>
        <w:spacing w:line="480" w:lineRule="auto"/>
        <w:jc w:val="both"/>
        <w:rPr>
          <w:sz w:val="24"/>
          <w:szCs w:val="24"/>
        </w:rPr>
      </w:pPr>
      <w:r w:rsidRPr="001D328A">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D328A">
        <w:rPr>
          <w:sz w:val="24"/>
          <w:szCs w:val="24"/>
          <w:vertAlign w:val="superscript"/>
        </w:rPr>
        <w:t>st</w:t>
      </w:r>
      <w:r w:rsidRPr="001D328A">
        <w:rPr>
          <w:sz w:val="24"/>
          <w:szCs w:val="24"/>
        </w:rPr>
        <w:t xml:space="preserve"> Corinthians 2:11, 12-14; 12:8; 1</w:t>
      </w:r>
      <w:r w:rsidRPr="001D328A">
        <w:rPr>
          <w:sz w:val="24"/>
          <w:szCs w:val="24"/>
          <w:vertAlign w:val="superscript"/>
        </w:rPr>
        <w:t>st</w:t>
      </w:r>
      <w:r w:rsidRPr="001D328A">
        <w:rPr>
          <w:sz w:val="24"/>
          <w:szCs w:val="24"/>
        </w:rPr>
        <w:t xml:space="preserve"> Samuel 10:10; 1</w:t>
      </w:r>
      <w:r w:rsidRPr="001D328A">
        <w:rPr>
          <w:sz w:val="24"/>
          <w:szCs w:val="24"/>
          <w:vertAlign w:val="superscript"/>
        </w:rPr>
        <w:t>st</w:t>
      </w:r>
      <w:r w:rsidRPr="001D328A">
        <w:rPr>
          <w:sz w:val="24"/>
          <w:szCs w:val="24"/>
        </w:rPr>
        <w:t xml:space="preserve"> Kings 3:8-9, 12; 4:29-34; 10:1, 23-24; Proverbs 2:6; Daniel 5:10-16; Colossians 1:9 &amp; Acts 6:3, 9-10; 15:28. The Holy Ghost as the Supreme Teacher is in John 14:26; Nehemiah 9:20; Matthew 10:19-20; Mark 13:11; 1</w:t>
      </w:r>
      <w:r w:rsidRPr="001D328A">
        <w:rPr>
          <w:sz w:val="24"/>
          <w:szCs w:val="24"/>
          <w:vertAlign w:val="superscript"/>
        </w:rPr>
        <w:t>st</w:t>
      </w:r>
      <w:r w:rsidRPr="001D328A">
        <w:rPr>
          <w:sz w:val="24"/>
          <w:szCs w:val="24"/>
        </w:rPr>
        <w:t xml:space="preserve"> John 2:27 &amp; Luke 12:12. </w:t>
      </w:r>
    </w:p>
    <w:p w:rsidR="00747921" w:rsidRPr="001D328A" w:rsidRDefault="00747921" w:rsidP="00747921">
      <w:pPr>
        <w:spacing w:line="480" w:lineRule="auto"/>
        <w:jc w:val="both"/>
        <w:rPr>
          <w:sz w:val="24"/>
          <w:szCs w:val="24"/>
        </w:rPr>
      </w:pPr>
      <w:r w:rsidRPr="001D328A">
        <w:rPr>
          <w:sz w:val="24"/>
          <w:szCs w:val="24"/>
        </w:rPr>
        <w:t>The Nature of Human Wisdom: The Wisdom as Human Skill: For the Divine Work on the Father Stephen’s Tabernacle is in Exodus 28:3; 31:2-6; 35:25-26, 30-35; 36:1, 8. For the Divine Work on the Father Stephen’s Temple is in 1</w:t>
      </w:r>
      <w:r w:rsidRPr="001D328A">
        <w:rPr>
          <w:sz w:val="24"/>
          <w:szCs w:val="24"/>
          <w:vertAlign w:val="superscript"/>
        </w:rPr>
        <w:t>st</w:t>
      </w:r>
      <w:r w:rsidRPr="001D328A">
        <w:rPr>
          <w:sz w:val="24"/>
          <w:szCs w:val="24"/>
        </w:rPr>
        <w:t xml:space="preserve"> Chronicles 22:15; 28:21; 2</w:t>
      </w:r>
      <w:r w:rsidRPr="001D328A">
        <w:rPr>
          <w:sz w:val="24"/>
          <w:szCs w:val="24"/>
          <w:vertAlign w:val="superscript"/>
        </w:rPr>
        <w:t>nd</w:t>
      </w:r>
      <w:r w:rsidRPr="001D328A">
        <w:rPr>
          <w:sz w:val="24"/>
          <w:szCs w:val="24"/>
        </w:rPr>
        <w:t xml:space="preserve"> Chronicles 2:7, 13-14 &amp; 1</w:t>
      </w:r>
      <w:r w:rsidRPr="001D328A">
        <w:rPr>
          <w:sz w:val="24"/>
          <w:szCs w:val="24"/>
          <w:vertAlign w:val="superscript"/>
        </w:rPr>
        <w:t>st</w:t>
      </w:r>
      <w:r w:rsidRPr="001D328A">
        <w:rPr>
          <w:sz w:val="24"/>
          <w:szCs w:val="24"/>
        </w:rPr>
        <w:t xml:space="preserve"> </w:t>
      </w:r>
      <w:r w:rsidRPr="001D328A">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D328A">
        <w:rPr>
          <w:sz w:val="24"/>
          <w:szCs w:val="24"/>
          <w:vertAlign w:val="superscript"/>
        </w:rPr>
        <w:t>st</w:t>
      </w:r>
      <w:r w:rsidRPr="001D328A">
        <w:rPr>
          <w:sz w:val="24"/>
          <w:szCs w:val="24"/>
        </w:rPr>
        <w:t xml:space="preserve"> Chronicles 26:14; 27:32-33. Wisdom in Government is in Genesis 41:33-36; 2</w:t>
      </w:r>
      <w:r w:rsidRPr="001D328A">
        <w:rPr>
          <w:sz w:val="24"/>
          <w:szCs w:val="24"/>
          <w:vertAlign w:val="superscript"/>
        </w:rPr>
        <w:t>nd</w:t>
      </w:r>
      <w:r w:rsidRPr="001D328A">
        <w:rPr>
          <w:sz w:val="24"/>
          <w:szCs w:val="24"/>
        </w:rPr>
        <w:t xml:space="preserve"> Samuel 14:20; 1</w:t>
      </w:r>
      <w:r w:rsidRPr="001D328A">
        <w:rPr>
          <w:sz w:val="24"/>
          <w:szCs w:val="24"/>
          <w:vertAlign w:val="superscript"/>
        </w:rPr>
        <w:t>st</w:t>
      </w:r>
      <w:r w:rsidRPr="001D328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D328A">
        <w:rPr>
          <w:sz w:val="24"/>
          <w:szCs w:val="24"/>
          <w:vertAlign w:val="superscript"/>
        </w:rPr>
        <w:t>st</w:t>
      </w:r>
      <w:r w:rsidRPr="001D328A">
        <w:rPr>
          <w:sz w:val="24"/>
          <w:szCs w:val="24"/>
        </w:rPr>
        <w:t xml:space="preserve"> Corinthians 1:18-25; 4:10. </w:t>
      </w:r>
    </w:p>
    <w:p w:rsidR="00747921" w:rsidRPr="001D328A" w:rsidRDefault="00747921" w:rsidP="00747921">
      <w:pPr>
        <w:spacing w:line="480" w:lineRule="auto"/>
        <w:jc w:val="both"/>
        <w:rPr>
          <w:sz w:val="24"/>
          <w:szCs w:val="24"/>
        </w:rPr>
      </w:pPr>
      <w:r w:rsidRPr="001D328A">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1D328A">
        <w:rPr>
          <w:sz w:val="24"/>
          <w:szCs w:val="24"/>
        </w:rPr>
        <w:lastRenderedPageBreak/>
        <w:t>Ecclesiastes 8:5; Jeremiah 8:8-9; Hosea 4:6; Matthew 7:24; Colossians 3:16 &amp; 2</w:t>
      </w:r>
      <w:r w:rsidRPr="001D328A">
        <w:rPr>
          <w:sz w:val="24"/>
          <w:szCs w:val="24"/>
          <w:vertAlign w:val="superscript"/>
        </w:rPr>
        <w:t>nd</w:t>
      </w:r>
      <w:r w:rsidRPr="001D328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D328A">
        <w:rPr>
          <w:sz w:val="24"/>
          <w:szCs w:val="24"/>
          <w:vertAlign w:val="superscript"/>
        </w:rPr>
        <w:t>st</w:t>
      </w:r>
      <w:r w:rsidRPr="001D328A">
        <w:rPr>
          <w:sz w:val="24"/>
          <w:szCs w:val="24"/>
        </w:rPr>
        <w:t xml:space="preserve"> Corinthians 12:8 &amp; Acts 6:3, 10. It is given in response to prayer to the Father Stephen is in James 1:5; 1</w:t>
      </w:r>
      <w:r w:rsidRPr="001D328A">
        <w:rPr>
          <w:sz w:val="24"/>
          <w:szCs w:val="24"/>
          <w:vertAlign w:val="superscript"/>
        </w:rPr>
        <w:t>st</w:t>
      </w:r>
      <w:r w:rsidRPr="001D328A">
        <w:rPr>
          <w:sz w:val="24"/>
          <w:szCs w:val="24"/>
        </w:rPr>
        <w:t xml:space="preserve"> Kings 3:9; 2</w:t>
      </w:r>
      <w:r w:rsidRPr="001D328A">
        <w:rPr>
          <w:sz w:val="24"/>
          <w:szCs w:val="24"/>
          <w:vertAlign w:val="superscript"/>
        </w:rPr>
        <w:t>nd</w:t>
      </w:r>
      <w:r w:rsidRPr="001D328A">
        <w:rPr>
          <w:sz w:val="24"/>
          <w:szCs w:val="24"/>
        </w:rPr>
        <w:t xml:space="preserve"> Chronicles 1:10; Proverbs 2:3-6; Daniel 10:12 &amp; Colossians 1:9. The Emptiness of Worldly Wisdom: Worldly Wisdom is the Foolishness, Insanity &amp; Stupidity to the Father Stephen is in 1</w:t>
      </w:r>
      <w:r w:rsidRPr="001D328A">
        <w:rPr>
          <w:sz w:val="24"/>
          <w:szCs w:val="24"/>
          <w:vertAlign w:val="superscript"/>
        </w:rPr>
        <w:t>st</w:t>
      </w:r>
      <w:r w:rsidRPr="001D328A">
        <w:rPr>
          <w:sz w:val="24"/>
          <w:szCs w:val="24"/>
        </w:rPr>
        <w:t xml:space="preserve"> Corinthians 3:19-20; Job 5:13; Psalms 94:11 &amp; Romans 1:21-25. The Father Stephen cannot be known by Worldly Wisdom is in 1</w:t>
      </w:r>
      <w:r w:rsidRPr="001D328A">
        <w:rPr>
          <w:sz w:val="24"/>
          <w:szCs w:val="24"/>
          <w:vertAlign w:val="superscript"/>
        </w:rPr>
        <w:t>st</w:t>
      </w:r>
      <w:r w:rsidRPr="001D328A">
        <w:rPr>
          <w:sz w:val="24"/>
          <w:szCs w:val="24"/>
        </w:rPr>
        <w:t xml:space="preserve"> Corinthians 1:17, 21; 2:4-5, 11-13; Ecclesiastes 8:16-17; Isaiah 55:9 &amp; Romans 11:33-34. The Worldly Wisdom builds up Pride and False Hope is in Isaiah 5:21; 47:10; Proverbs 3:7; 26:12; 28:11; Jeremiah 9:23; 1</w:t>
      </w:r>
      <w:r w:rsidRPr="001D328A">
        <w:rPr>
          <w:sz w:val="24"/>
          <w:szCs w:val="24"/>
          <w:vertAlign w:val="superscript"/>
        </w:rPr>
        <w:t>st</w:t>
      </w:r>
      <w:r w:rsidRPr="001D328A">
        <w:rPr>
          <w:sz w:val="24"/>
          <w:szCs w:val="24"/>
        </w:rPr>
        <w:t xml:space="preserve"> Corinthians 4:10; 2</w:t>
      </w:r>
      <w:r w:rsidRPr="001D328A">
        <w:rPr>
          <w:sz w:val="24"/>
          <w:szCs w:val="24"/>
          <w:vertAlign w:val="superscript"/>
        </w:rPr>
        <w:t>nd</w:t>
      </w:r>
      <w:r w:rsidRPr="001D328A">
        <w:rPr>
          <w:sz w:val="24"/>
          <w:szCs w:val="24"/>
        </w:rPr>
        <w:t xml:space="preserve"> Corinthians 11:18-19 &amp; Colossians 2:23. The Worldly Wisdom will be Confounded &amp; Overturned by Gainsaying is in Isaiah 19:11; 29:14; 44:25; 1</w:t>
      </w:r>
      <w:r w:rsidRPr="001D328A">
        <w:rPr>
          <w:sz w:val="24"/>
          <w:szCs w:val="24"/>
          <w:vertAlign w:val="superscript"/>
        </w:rPr>
        <w:t>st</w:t>
      </w:r>
      <w:r w:rsidRPr="001D328A">
        <w:rPr>
          <w:sz w:val="24"/>
          <w:szCs w:val="24"/>
        </w:rPr>
        <w:t xml:space="preserve"> Corinthians 1:19-20; Job 5:12-13; Proverbs 21:30; Jeremiah 51:57; Ezekiel 28:6-7, 17 &amp; 1</w:t>
      </w:r>
      <w:r w:rsidRPr="001D328A">
        <w:rPr>
          <w:sz w:val="24"/>
          <w:szCs w:val="24"/>
          <w:vertAlign w:val="superscript"/>
        </w:rPr>
        <w:t>st</w:t>
      </w:r>
      <w:r w:rsidRPr="001D328A">
        <w:rPr>
          <w:sz w:val="24"/>
          <w:szCs w:val="24"/>
        </w:rPr>
        <w:t xml:space="preserve"> Corinthians 1:25. The Divine Revelation of Divine Wisdom: It is Revealed in His Son Jesus Christ is in 1</w:t>
      </w:r>
      <w:r w:rsidRPr="001D328A">
        <w:rPr>
          <w:sz w:val="24"/>
          <w:szCs w:val="24"/>
          <w:vertAlign w:val="superscript"/>
        </w:rPr>
        <w:t>st</w:t>
      </w:r>
      <w:r w:rsidRPr="001D328A">
        <w:rPr>
          <w:sz w:val="24"/>
          <w:szCs w:val="24"/>
        </w:rPr>
        <w:t xml:space="preserve"> Corinthians 1:23-24, 30; 2:6-8 &amp; Colossians 1:15-17. It is Rejected by the Worldly-Wise is in 1</w:t>
      </w:r>
      <w:r w:rsidRPr="001D328A">
        <w:rPr>
          <w:sz w:val="24"/>
          <w:szCs w:val="24"/>
          <w:vertAlign w:val="superscript"/>
        </w:rPr>
        <w:t>st</w:t>
      </w:r>
      <w:r w:rsidRPr="001D328A">
        <w:rPr>
          <w:sz w:val="24"/>
          <w:szCs w:val="24"/>
        </w:rPr>
        <w:t xml:space="preserve"> Corinthians 1:18, 22-23; 2:14. It is Revealed to the Unlearned as a Child is in Matthew 11:25; 1</w:t>
      </w:r>
      <w:r w:rsidRPr="001D328A">
        <w:rPr>
          <w:sz w:val="24"/>
          <w:szCs w:val="24"/>
          <w:vertAlign w:val="superscript"/>
        </w:rPr>
        <w:t>st</w:t>
      </w:r>
      <w:r w:rsidRPr="001D328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D328A">
        <w:rPr>
          <w:sz w:val="24"/>
          <w:szCs w:val="24"/>
          <w:vertAlign w:val="superscript"/>
        </w:rPr>
        <w:t>st</w:t>
      </w:r>
      <w:r w:rsidRPr="001D328A">
        <w:rPr>
          <w:sz w:val="24"/>
          <w:szCs w:val="24"/>
        </w:rPr>
        <w:t xml:space="preserve"> Kings 4:30; Daniel 1:20; 5:7 &amp; Acts 6:10. </w:t>
      </w:r>
    </w:p>
    <w:p w:rsidR="00747921" w:rsidRPr="001D328A" w:rsidRDefault="00747921" w:rsidP="00747921">
      <w:pPr>
        <w:spacing w:line="480" w:lineRule="auto"/>
        <w:jc w:val="both"/>
        <w:rPr>
          <w:sz w:val="24"/>
          <w:szCs w:val="24"/>
        </w:rPr>
      </w:pPr>
      <w:r w:rsidRPr="001D328A">
        <w:rPr>
          <w:sz w:val="24"/>
          <w:szCs w:val="24"/>
        </w:rPr>
        <w:t xml:space="preserve">The Importance of Human Wisdom: The Supreme Value of True Wisdom: It is Priceless is in Proverbs 3:13; 4:7; 8:10-11. It gives Life is in Proverbs 11:30; 13:14; 15:24; 16:22; 24:14 &amp; </w:t>
      </w:r>
      <w:r w:rsidRPr="001D328A">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1D328A">
        <w:rPr>
          <w:sz w:val="24"/>
          <w:szCs w:val="24"/>
          <w:vertAlign w:val="superscript"/>
        </w:rPr>
        <w:t>st</w:t>
      </w:r>
      <w:r w:rsidRPr="001D328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D328A">
        <w:rPr>
          <w:sz w:val="24"/>
          <w:szCs w:val="24"/>
          <w:vertAlign w:val="superscript"/>
        </w:rPr>
        <w:t>st</w:t>
      </w:r>
      <w:r w:rsidRPr="001D328A">
        <w:rPr>
          <w:sz w:val="24"/>
          <w:szCs w:val="24"/>
        </w:rPr>
        <w:t xml:space="preserve"> Kings 5:7; 1</w:t>
      </w:r>
      <w:r w:rsidRPr="001D328A">
        <w:rPr>
          <w:sz w:val="24"/>
          <w:szCs w:val="24"/>
          <w:vertAlign w:val="superscript"/>
        </w:rPr>
        <w:t>st</w:t>
      </w:r>
      <w:r w:rsidRPr="001D328A">
        <w:rPr>
          <w:sz w:val="24"/>
          <w:szCs w:val="24"/>
        </w:rPr>
        <w:t xml:space="preserve"> Chronicles 22:12; Psalms 2:10; 105:22; Ecclesiastes 1:16; Isaiah 56:11; Jeremiah 3:15 &amp; Acts 6:3, 10. Wisdom to administer Justice is in 1</w:t>
      </w:r>
      <w:r w:rsidRPr="001D328A">
        <w:rPr>
          <w:sz w:val="24"/>
          <w:szCs w:val="24"/>
          <w:vertAlign w:val="superscript"/>
        </w:rPr>
        <w:t>st</w:t>
      </w:r>
      <w:r w:rsidRPr="001D328A">
        <w:rPr>
          <w:sz w:val="24"/>
          <w:szCs w:val="24"/>
        </w:rPr>
        <w:t xml:space="preserve"> Kings 3:9, 28; 2</w:t>
      </w:r>
      <w:r w:rsidRPr="001D328A">
        <w:rPr>
          <w:sz w:val="24"/>
          <w:szCs w:val="24"/>
          <w:vertAlign w:val="superscript"/>
        </w:rPr>
        <w:t>nd</w:t>
      </w:r>
      <w:r w:rsidRPr="001D328A">
        <w:rPr>
          <w:sz w:val="24"/>
          <w:szCs w:val="24"/>
        </w:rPr>
        <w:t xml:space="preserve"> Chronicles 1:10; Psalms 37:30; Proverbs 20:26; 24:23; Matthew 24:45; 1</w:t>
      </w:r>
      <w:r w:rsidRPr="001D328A">
        <w:rPr>
          <w:sz w:val="24"/>
          <w:szCs w:val="24"/>
          <w:vertAlign w:val="superscript"/>
        </w:rPr>
        <w:t>st</w:t>
      </w:r>
      <w:r w:rsidRPr="001D328A">
        <w:rPr>
          <w:sz w:val="24"/>
          <w:szCs w:val="24"/>
        </w:rPr>
        <w:t xml:space="preserve"> Corinthians 6:5 &amp; Luke 12:42. The Teaching of Wisdom: The Wise give Instruction is in Ecclesiastes 12:9; Psalms 37:30; 49:3; Proverbs 1:20-21; 5:1; 8:1; 16:21; 31:26; Daniel 11:33; 1</w:t>
      </w:r>
      <w:r w:rsidRPr="001D328A">
        <w:rPr>
          <w:sz w:val="24"/>
          <w:szCs w:val="24"/>
          <w:vertAlign w:val="superscript"/>
        </w:rPr>
        <w:t>st</w:t>
      </w:r>
      <w:r w:rsidRPr="001D328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D328A">
        <w:rPr>
          <w:sz w:val="24"/>
          <w:szCs w:val="24"/>
          <w:vertAlign w:val="superscript"/>
        </w:rPr>
        <w:t>nd</w:t>
      </w:r>
      <w:r w:rsidRPr="001D328A">
        <w:rPr>
          <w:sz w:val="24"/>
          <w:szCs w:val="24"/>
        </w:rPr>
        <w:t xml:space="preserve"> Samuel 14:20 &amp; Psalms 78:72. Solomon in 1</w:t>
      </w:r>
      <w:r w:rsidRPr="001D328A">
        <w:rPr>
          <w:sz w:val="24"/>
          <w:szCs w:val="24"/>
          <w:vertAlign w:val="superscript"/>
        </w:rPr>
        <w:t>st</w:t>
      </w:r>
      <w:r w:rsidRPr="001D328A">
        <w:rPr>
          <w:sz w:val="24"/>
          <w:szCs w:val="24"/>
        </w:rPr>
        <w:t xml:space="preserve"> Kings 3:16-28; 4:29-34; 10:4-8; 2</w:t>
      </w:r>
      <w:r w:rsidRPr="001D328A">
        <w:rPr>
          <w:sz w:val="24"/>
          <w:szCs w:val="24"/>
          <w:vertAlign w:val="superscript"/>
        </w:rPr>
        <w:t>nd</w:t>
      </w:r>
      <w:r w:rsidRPr="001D328A">
        <w:rPr>
          <w:sz w:val="24"/>
          <w:szCs w:val="24"/>
        </w:rPr>
        <w:t xml:space="preserve"> Chronicles 9:3-7; 1</w:t>
      </w:r>
      <w:r w:rsidRPr="001D328A">
        <w:rPr>
          <w:sz w:val="24"/>
          <w:szCs w:val="24"/>
          <w:vertAlign w:val="superscript"/>
        </w:rPr>
        <w:t>st</w:t>
      </w:r>
      <w:r w:rsidRPr="001D328A">
        <w:rPr>
          <w:sz w:val="24"/>
          <w:szCs w:val="24"/>
        </w:rPr>
        <w:t xml:space="preserve"> Chronicles 22:12-13; Matthew 12:42 &amp; Luke 11:31. Ezra in Ezra 7:25. The Messiah in Isaiah 11:2. Daniel and His 3 Friends in Daniel 1:17. Daniel in Daniel 2:19-23, 27-28; 5:11-12. Paul in 2</w:t>
      </w:r>
      <w:r w:rsidRPr="001D328A">
        <w:rPr>
          <w:sz w:val="24"/>
          <w:szCs w:val="24"/>
          <w:vertAlign w:val="superscript"/>
        </w:rPr>
        <w:t>nd</w:t>
      </w:r>
      <w:r w:rsidRPr="001D328A">
        <w:rPr>
          <w:sz w:val="24"/>
          <w:szCs w:val="24"/>
        </w:rPr>
        <w:t xml:space="preserve"> Peter 3:15. </w:t>
      </w:r>
    </w:p>
    <w:p w:rsidR="00747921" w:rsidRPr="001D328A" w:rsidRDefault="00747921" w:rsidP="00747921">
      <w:pPr>
        <w:spacing w:line="480" w:lineRule="auto"/>
        <w:jc w:val="both"/>
        <w:rPr>
          <w:sz w:val="24"/>
          <w:szCs w:val="24"/>
        </w:rPr>
      </w:pPr>
      <w:r w:rsidRPr="001D328A">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1D328A">
        <w:rPr>
          <w:sz w:val="24"/>
          <w:szCs w:val="24"/>
        </w:rPr>
        <w:lastRenderedPageBreak/>
        <w:t>2:6; Isaiah 29:24; 32:3-4; 52:15; 1</w:t>
      </w:r>
      <w:r w:rsidRPr="001D328A">
        <w:rPr>
          <w:sz w:val="24"/>
          <w:szCs w:val="24"/>
          <w:vertAlign w:val="superscript"/>
        </w:rPr>
        <w:t>st</w:t>
      </w:r>
      <w:r w:rsidRPr="001D328A">
        <w:rPr>
          <w:sz w:val="24"/>
          <w:szCs w:val="24"/>
        </w:rPr>
        <w:t xml:space="preserve"> Kings 4:29; Job 38:36; Daniel 1:17; 2:21, 30; 9:22 &amp; Romans 15:21. Understanding Spiritual Truth: Understanding the Truth about the Father Stephen is in 1</w:t>
      </w:r>
      <w:r w:rsidRPr="001D328A">
        <w:rPr>
          <w:sz w:val="24"/>
          <w:szCs w:val="24"/>
          <w:vertAlign w:val="superscript"/>
        </w:rPr>
        <w:t>st</w:t>
      </w:r>
      <w:r w:rsidRPr="001D328A">
        <w:rPr>
          <w:sz w:val="24"/>
          <w:szCs w:val="24"/>
        </w:rPr>
        <w:t xml:space="preserve"> John 5:20; Proverbs 2:5; 9:10; Isaiah 40:21, 28; 43:10; Jeremiah 9:24; John 10:38 &amp; Romans 1:20. Understanding the Father Stephen’s Divine Purposes is in Deuteronomy 9:6; 1</w:t>
      </w:r>
      <w:r w:rsidRPr="001D328A">
        <w:rPr>
          <w:sz w:val="24"/>
          <w:szCs w:val="24"/>
          <w:vertAlign w:val="superscript"/>
        </w:rPr>
        <w:t>st</w:t>
      </w:r>
      <w:r w:rsidRPr="001D328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D328A">
        <w:rPr>
          <w:sz w:val="24"/>
          <w:szCs w:val="24"/>
          <w:vertAlign w:val="superscript"/>
        </w:rPr>
        <w:t>st</w:t>
      </w:r>
      <w:r w:rsidRPr="001D328A">
        <w:rPr>
          <w:sz w:val="24"/>
          <w:szCs w:val="24"/>
        </w:rPr>
        <w:t xml:space="preserve"> Corinthians 13:12. Gaining Understanding: Through the Father Stephen’s Faith is in Hebrews 11:3; Matthew 16:8-9 &amp; Acts 6:8. Through the Father Stephen’s Holy Ghost is in 1</w:t>
      </w:r>
      <w:r w:rsidRPr="001D328A">
        <w:rPr>
          <w:sz w:val="24"/>
          <w:szCs w:val="24"/>
          <w:vertAlign w:val="superscript"/>
        </w:rPr>
        <w:t>st</w:t>
      </w:r>
      <w:r w:rsidRPr="001D328A">
        <w:rPr>
          <w:sz w:val="24"/>
          <w:szCs w:val="24"/>
        </w:rPr>
        <w:t xml:space="preserve"> Corinthians 2:12, 14; 1</w:t>
      </w:r>
      <w:r w:rsidRPr="001D328A">
        <w:rPr>
          <w:sz w:val="24"/>
          <w:szCs w:val="24"/>
          <w:vertAlign w:val="superscript"/>
        </w:rPr>
        <w:t>st</w:t>
      </w:r>
      <w:r w:rsidRPr="001D328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1D328A">
        <w:rPr>
          <w:sz w:val="24"/>
          <w:szCs w:val="24"/>
        </w:rPr>
        <w:lastRenderedPageBreak/>
        <w:t>in Psalms 82:5; 92:6-7; Isaiah 5:13; 19:12; Micah 4:12; 1</w:t>
      </w:r>
      <w:r w:rsidRPr="001D328A">
        <w:rPr>
          <w:sz w:val="24"/>
          <w:szCs w:val="24"/>
          <w:vertAlign w:val="superscript"/>
        </w:rPr>
        <w:t>st</w:t>
      </w:r>
      <w:r w:rsidRPr="001D328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D328A">
        <w:rPr>
          <w:sz w:val="24"/>
          <w:szCs w:val="24"/>
          <w:vertAlign w:val="superscript"/>
        </w:rPr>
        <w:t>st</w:t>
      </w:r>
      <w:r w:rsidRPr="001D328A">
        <w:rPr>
          <w:sz w:val="24"/>
          <w:szCs w:val="24"/>
        </w:rPr>
        <w:t xml:space="preserve"> Chronicles 12:32; Esther 1:13; Job 13:1; Proverbs 20:5 &amp; John 7:24. Understanding Languages is in Genesis 11:7; Deuteronomy 28:49; Psalms 81:5; Isaiah 36:11; 1</w:t>
      </w:r>
      <w:r w:rsidRPr="001D328A">
        <w:rPr>
          <w:sz w:val="24"/>
          <w:szCs w:val="24"/>
          <w:vertAlign w:val="superscript"/>
        </w:rPr>
        <w:t>st</w:t>
      </w:r>
      <w:r w:rsidRPr="001D328A">
        <w:rPr>
          <w:sz w:val="24"/>
          <w:szCs w:val="24"/>
        </w:rPr>
        <w:t xml:space="preserve"> Corinthians 14:2 &amp; Acts 2:6. Those who have Understanding: The Wise is in Deuteronomy 32:29; 1</w:t>
      </w:r>
      <w:r w:rsidRPr="001D328A">
        <w:rPr>
          <w:sz w:val="24"/>
          <w:szCs w:val="24"/>
          <w:vertAlign w:val="superscript"/>
        </w:rPr>
        <w:t>st</w:t>
      </w:r>
      <w:r w:rsidRPr="001D328A">
        <w:rPr>
          <w:sz w:val="24"/>
          <w:szCs w:val="24"/>
        </w:rPr>
        <w:t xml:space="preserve"> Kings 4:29; Proverbs 8:14 &amp; Hosea 14:9. The Good Leaders is in Jeremiah 3:15; Deuteronomy 1:13; 1</w:t>
      </w:r>
      <w:r w:rsidRPr="001D328A">
        <w:rPr>
          <w:sz w:val="24"/>
          <w:szCs w:val="24"/>
          <w:vertAlign w:val="superscript"/>
        </w:rPr>
        <w:t>st</w:t>
      </w:r>
      <w:r w:rsidRPr="001D328A">
        <w:rPr>
          <w:sz w:val="24"/>
          <w:szCs w:val="24"/>
        </w:rPr>
        <w:t xml:space="preserve"> Chronicles 22:12; 2</w:t>
      </w:r>
      <w:r w:rsidRPr="001D328A">
        <w:rPr>
          <w:sz w:val="24"/>
          <w:szCs w:val="24"/>
          <w:vertAlign w:val="superscript"/>
        </w:rPr>
        <w:t>nd</w:t>
      </w:r>
      <w:r w:rsidRPr="001D328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47921" w:rsidRPr="001D328A" w:rsidRDefault="00747921" w:rsidP="00747921">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w:t>
      </w:r>
      <w:r w:rsidRPr="001D328A">
        <w:rPr>
          <w:sz w:val="24"/>
          <w:szCs w:val="24"/>
        </w:rPr>
        <w:lastRenderedPageBreak/>
        <w:t>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921" w:rsidRPr="001D328A" w:rsidRDefault="00747921" w:rsidP="00747921">
      <w:pPr>
        <w:spacing w:line="480" w:lineRule="auto"/>
        <w:jc w:val="both"/>
        <w:rPr>
          <w:sz w:val="24"/>
          <w:szCs w:val="24"/>
        </w:rPr>
      </w:pPr>
      <w:r w:rsidRPr="001D328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747921" w:rsidRPr="001D328A" w:rsidRDefault="00747921" w:rsidP="00747921">
      <w:pPr>
        <w:spacing w:line="480" w:lineRule="auto"/>
        <w:jc w:val="both"/>
        <w:rPr>
          <w:sz w:val="24"/>
          <w:szCs w:val="24"/>
        </w:rPr>
      </w:pPr>
      <w:r w:rsidRPr="001D328A">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1D328A">
        <w:rPr>
          <w:sz w:val="24"/>
          <w:szCs w:val="24"/>
        </w:rPr>
        <w:lastRenderedPageBreak/>
        <w:t>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921" w:rsidRPr="001D328A" w:rsidRDefault="00747921" w:rsidP="00747921">
      <w:pPr>
        <w:spacing w:line="480" w:lineRule="auto"/>
        <w:jc w:val="both"/>
        <w:rPr>
          <w:sz w:val="24"/>
          <w:szCs w:val="24"/>
        </w:rPr>
      </w:pPr>
      <w:r w:rsidRPr="001D328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w:t>
      </w:r>
      <w:r w:rsidRPr="001D328A">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747921" w:rsidRPr="001D328A" w:rsidRDefault="00747921" w:rsidP="00747921">
      <w:pPr>
        <w:spacing w:line="480" w:lineRule="auto"/>
        <w:jc w:val="both"/>
        <w:rPr>
          <w:sz w:val="24"/>
          <w:szCs w:val="24"/>
        </w:rPr>
      </w:pPr>
      <w:r w:rsidRPr="001D328A">
        <w:rPr>
          <w:sz w:val="24"/>
          <w:szCs w:val="24"/>
        </w:rPr>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747921" w:rsidRPr="001D328A" w:rsidRDefault="00747921" w:rsidP="00747921">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1D328A">
        <w:rPr>
          <w:sz w:val="24"/>
          <w:szCs w:val="24"/>
        </w:rPr>
        <w:lastRenderedPageBreak/>
        <w:t>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921" w:rsidRPr="001D328A" w:rsidRDefault="00747921" w:rsidP="00747921">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747921" w:rsidRPr="001D328A" w:rsidRDefault="00747921" w:rsidP="00747921">
      <w:pPr>
        <w:spacing w:line="480" w:lineRule="auto"/>
        <w:jc w:val="both"/>
        <w:rPr>
          <w:sz w:val="24"/>
          <w:szCs w:val="24"/>
        </w:rPr>
      </w:pPr>
      <w:r w:rsidRPr="001D328A">
        <w:rPr>
          <w:sz w:val="24"/>
          <w:szCs w:val="24"/>
        </w:rPr>
        <w:t xml:space="preserve">The Divine Nature of Knowing the Father Stephen: The Origin of Knowing the Father Stephen: Knowing the Father Stephen depends on Revelation is in Romans 11:33-36; 16:25-26; Isaiah </w:t>
      </w:r>
      <w:r w:rsidRPr="001D328A">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D328A">
        <w:rPr>
          <w:sz w:val="24"/>
          <w:szCs w:val="24"/>
          <w:vertAlign w:val="superscript"/>
        </w:rPr>
        <w:t>st</w:t>
      </w:r>
      <w:r w:rsidRPr="001D328A">
        <w:rPr>
          <w:sz w:val="24"/>
          <w:szCs w:val="24"/>
        </w:rPr>
        <w:t xml:space="preserve"> Corinthians 1:20-21; Hebrews 8:10-11; Jeremiah 31:33-34 &amp; Acts 10:36. The Father Stephen gives Knowledge of Himself through His Son Jesus Christ is in Matthew 11:27; John 3:2; 8:19; 10:32; 14:7; 16:30; 17:3; Colossians 2:2; 2</w:t>
      </w:r>
      <w:r w:rsidRPr="001D328A">
        <w:rPr>
          <w:sz w:val="24"/>
          <w:szCs w:val="24"/>
          <w:vertAlign w:val="superscript"/>
        </w:rPr>
        <w:t>nd</w:t>
      </w:r>
      <w:r w:rsidRPr="001D328A">
        <w:rPr>
          <w:sz w:val="24"/>
          <w:szCs w:val="24"/>
        </w:rPr>
        <w:t xml:space="preserve"> Timothy 1:9-10; 1</w:t>
      </w:r>
      <w:r w:rsidRPr="001D328A">
        <w:rPr>
          <w:sz w:val="24"/>
          <w:szCs w:val="24"/>
          <w:vertAlign w:val="superscript"/>
        </w:rPr>
        <w:t>st</w:t>
      </w:r>
      <w:r w:rsidRPr="001D328A">
        <w:rPr>
          <w:sz w:val="24"/>
          <w:szCs w:val="24"/>
        </w:rPr>
        <w:t xml:space="preserve"> Peter 1:20-21 &amp; Luke 10:22. The Father Stephen gives Knowledge of Himself and His ways through His Holy Ghost is in Ephesians 1:17; Isaiah 11:2; John 14:16-17; 15:26; 16:12-15; 1</w:t>
      </w:r>
      <w:r w:rsidRPr="001D328A">
        <w:rPr>
          <w:sz w:val="24"/>
          <w:szCs w:val="24"/>
          <w:vertAlign w:val="superscript"/>
        </w:rPr>
        <w:t>st</w:t>
      </w:r>
      <w:r w:rsidRPr="001D328A">
        <w:rPr>
          <w:sz w:val="24"/>
          <w:szCs w:val="24"/>
        </w:rPr>
        <w:t xml:space="preserve"> Corinthians 2:9-11; 12:8; Ephesians 3:16-19; 1</w:t>
      </w:r>
      <w:r w:rsidRPr="001D328A">
        <w:rPr>
          <w:sz w:val="24"/>
          <w:szCs w:val="24"/>
          <w:vertAlign w:val="superscript"/>
        </w:rPr>
        <w:t>st</w:t>
      </w:r>
      <w:r w:rsidRPr="001D328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D328A">
        <w:rPr>
          <w:sz w:val="24"/>
          <w:szCs w:val="24"/>
          <w:vertAlign w:val="superscript"/>
        </w:rPr>
        <w:t>st</w:t>
      </w:r>
      <w:r w:rsidRPr="001D328A">
        <w:rPr>
          <w:sz w:val="24"/>
          <w:szCs w:val="24"/>
        </w:rPr>
        <w:t xml:space="preserve"> Thessalonians 4:3-5 &amp; 1</w:t>
      </w:r>
      <w:r w:rsidRPr="001D328A">
        <w:rPr>
          <w:sz w:val="24"/>
          <w:szCs w:val="24"/>
          <w:vertAlign w:val="superscript"/>
        </w:rPr>
        <w:t>st</w:t>
      </w:r>
      <w:r w:rsidRPr="001D328A">
        <w:rPr>
          <w:sz w:val="24"/>
          <w:szCs w:val="24"/>
        </w:rPr>
        <w:t xml:space="preserve"> John 4:8, 16. Knowing His inerrant words and divine works is in Amos 3:7; Genesis 41:25; Exodus 6:6-7; 7:5, 17; 18:11; Deuteronomy 29:29; 1</w:t>
      </w:r>
      <w:r w:rsidRPr="001D328A">
        <w:rPr>
          <w:sz w:val="24"/>
          <w:szCs w:val="24"/>
          <w:vertAlign w:val="superscript"/>
        </w:rPr>
        <w:t>st</w:t>
      </w:r>
      <w:r w:rsidRPr="001D328A">
        <w:rPr>
          <w:sz w:val="24"/>
          <w:szCs w:val="24"/>
        </w:rPr>
        <w:t xml:space="preserve"> Samuel 3:7, 21; 17:46; 2</w:t>
      </w:r>
      <w:r w:rsidRPr="001D328A">
        <w:rPr>
          <w:sz w:val="24"/>
          <w:szCs w:val="24"/>
          <w:vertAlign w:val="superscript"/>
        </w:rPr>
        <w:t>nd</w:t>
      </w:r>
      <w:r w:rsidRPr="001D328A">
        <w:rPr>
          <w:sz w:val="24"/>
          <w:szCs w:val="24"/>
        </w:rPr>
        <w:t xml:space="preserve"> Samuel 7:21, 27; 1</w:t>
      </w:r>
      <w:r w:rsidRPr="001D328A">
        <w:rPr>
          <w:sz w:val="24"/>
          <w:szCs w:val="24"/>
          <w:vertAlign w:val="superscript"/>
        </w:rPr>
        <w:t>st</w:t>
      </w:r>
      <w:r w:rsidRPr="001D328A">
        <w:rPr>
          <w:sz w:val="24"/>
          <w:szCs w:val="24"/>
        </w:rPr>
        <w:t xml:space="preserve"> Chronicles 17:19, 25; 2</w:t>
      </w:r>
      <w:r w:rsidRPr="001D328A">
        <w:rPr>
          <w:sz w:val="24"/>
          <w:szCs w:val="24"/>
          <w:vertAlign w:val="superscript"/>
        </w:rPr>
        <w:t>nd</w:t>
      </w:r>
      <w:r w:rsidRPr="001D328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D328A">
        <w:rPr>
          <w:sz w:val="24"/>
          <w:szCs w:val="24"/>
          <w:vertAlign w:val="superscript"/>
        </w:rPr>
        <w:t>st</w:t>
      </w:r>
      <w:r w:rsidRPr="001D328A">
        <w:rPr>
          <w:sz w:val="24"/>
          <w:szCs w:val="24"/>
        </w:rPr>
        <w:t xml:space="preserve"> John 5:20. To know the Father Stephen is to experience His salvation is in John 17:3; Psalms 17:6-7; Isaiah 25:9; 43:12; 52:10; 56:1 &amp; 1</w:t>
      </w:r>
      <w:r w:rsidRPr="001D328A">
        <w:rPr>
          <w:sz w:val="24"/>
          <w:szCs w:val="24"/>
          <w:vertAlign w:val="superscript"/>
        </w:rPr>
        <w:t>st</w:t>
      </w:r>
      <w:r w:rsidRPr="001D328A">
        <w:rPr>
          <w:sz w:val="24"/>
          <w:szCs w:val="24"/>
        </w:rPr>
        <w:t xml:space="preserve"> John 5:13, 20. </w:t>
      </w:r>
    </w:p>
    <w:p w:rsidR="00747921" w:rsidRPr="001D328A" w:rsidRDefault="00747921" w:rsidP="00747921">
      <w:pPr>
        <w:spacing w:line="480" w:lineRule="auto"/>
        <w:jc w:val="both"/>
        <w:rPr>
          <w:sz w:val="24"/>
          <w:szCs w:val="24"/>
        </w:rPr>
      </w:pPr>
      <w:r w:rsidRPr="001D328A">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1D328A">
        <w:rPr>
          <w:sz w:val="24"/>
          <w:szCs w:val="24"/>
          <w:vertAlign w:val="superscript"/>
        </w:rPr>
        <w:t>nd</w:t>
      </w:r>
      <w:r w:rsidRPr="001D328A">
        <w:rPr>
          <w:sz w:val="24"/>
          <w:szCs w:val="24"/>
        </w:rPr>
        <w:t xml:space="preserve"> Corinthians 10:5; 1</w:t>
      </w:r>
      <w:r w:rsidRPr="001D328A">
        <w:rPr>
          <w:sz w:val="24"/>
          <w:szCs w:val="24"/>
          <w:vertAlign w:val="superscript"/>
        </w:rPr>
        <w:t>st</w:t>
      </w:r>
      <w:r w:rsidRPr="001D328A">
        <w:rPr>
          <w:sz w:val="24"/>
          <w:szCs w:val="24"/>
        </w:rPr>
        <w:t xml:space="preserve"> Thessalonians 4:3-5; Romans 16:26; Ephesians 4:17-24; Philippians 1:9-11; Colossians 1:10 &amp; 1</w:t>
      </w:r>
      <w:r w:rsidRPr="001D328A">
        <w:rPr>
          <w:sz w:val="24"/>
          <w:szCs w:val="24"/>
          <w:vertAlign w:val="superscript"/>
        </w:rPr>
        <w:t>st</w:t>
      </w:r>
      <w:r w:rsidRPr="001D328A">
        <w:rPr>
          <w:sz w:val="24"/>
          <w:szCs w:val="24"/>
        </w:rPr>
        <w:t xml:space="preserve"> John 3:10; 4:8. Boldness of Action for the Father Stephen is in Jeremiah 32:38-39; Daniel 11:32; Psalms 138:3; Proverbs 28:1; 2</w:t>
      </w:r>
      <w:r w:rsidRPr="001D328A">
        <w:rPr>
          <w:sz w:val="24"/>
          <w:szCs w:val="24"/>
          <w:vertAlign w:val="superscript"/>
        </w:rPr>
        <w:t>nd</w:t>
      </w:r>
      <w:r w:rsidRPr="001D328A">
        <w:rPr>
          <w:sz w:val="24"/>
          <w:szCs w:val="24"/>
        </w:rPr>
        <w:t xml:space="preserve"> Corinthians 3:12; 1</w:t>
      </w:r>
      <w:r w:rsidRPr="001D328A">
        <w:rPr>
          <w:sz w:val="24"/>
          <w:szCs w:val="24"/>
          <w:vertAlign w:val="superscript"/>
        </w:rPr>
        <w:t>st</w:t>
      </w:r>
      <w:r w:rsidRPr="001D328A">
        <w:rPr>
          <w:sz w:val="24"/>
          <w:szCs w:val="24"/>
        </w:rPr>
        <w:t xml:space="preserve"> Peter 1:13 &amp; Acts 6:8-10. The Biblical Images of Knowing the Father Stephen: Like Parent and Child is in 2</w:t>
      </w:r>
      <w:r w:rsidRPr="001D328A">
        <w:rPr>
          <w:sz w:val="24"/>
          <w:szCs w:val="24"/>
          <w:vertAlign w:val="superscript"/>
        </w:rPr>
        <w:t>nd</w:t>
      </w:r>
      <w:r w:rsidRPr="001D328A">
        <w:rPr>
          <w:sz w:val="24"/>
          <w:szCs w:val="24"/>
        </w:rPr>
        <w:t xml:space="preserve"> Samuel 7:14; 1</w:t>
      </w:r>
      <w:r w:rsidRPr="001D328A">
        <w:rPr>
          <w:sz w:val="24"/>
          <w:szCs w:val="24"/>
          <w:vertAlign w:val="superscript"/>
        </w:rPr>
        <w:t>st</w:t>
      </w:r>
      <w:r w:rsidRPr="001D328A">
        <w:rPr>
          <w:sz w:val="24"/>
          <w:szCs w:val="24"/>
        </w:rPr>
        <w:t xml:space="preserve"> Chronicles 17:13; 1</w:t>
      </w:r>
      <w:r w:rsidRPr="001D328A">
        <w:rPr>
          <w:sz w:val="24"/>
          <w:szCs w:val="24"/>
          <w:vertAlign w:val="superscript"/>
        </w:rPr>
        <w:t>st</w:t>
      </w:r>
      <w:r w:rsidRPr="001D328A">
        <w:rPr>
          <w:sz w:val="24"/>
          <w:szCs w:val="24"/>
        </w:rPr>
        <w:t xml:space="preserve"> John 3:1; Hebrews 12:6; Proverbs 3:12; Deuteronomy 8:5; Psalms 2:7; 27:10; 68:5; 89:26; 103:13; Isaiah 49:15; 66:12-13; Hosea 11:1; Matthew 5:45, 48; 6:6-9, 18, 32; John 14:21; 1</w:t>
      </w:r>
      <w:r w:rsidRPr="001D328A">
        <w:rPr>
          <w:sz w:val="24"/>
          <w:szCs w:val="24"/>
          <w:vertAlign w:val="superscript"/>
        </w:rPr>
        <w:t>st</w:t>
      </w:r>
      <w:r w:rsidRPr="001D328A">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D328A">
        <w:rPr>
          <w:sz w:val="24"/>
          <w:szCs w:val="24"/>
          <w:vertAlign w:val="superscript"/>
        </w:rPr>
        <w:t>st</w:t>
      </w:r>
      <w:r w:rsidRPr="001D328A">
        <w:rPr>
          <w:sz w:val="24"/>
          <w:szCs w:val="24"/>
        </w:rPr>
        <w:t xml:space="preserve"> Samuel 8:7; Matthew 6:33; 1</w:t>
      </w:r>
      <w:r w:rsidRPr="001D328A">
        <w:rPr>
          <w:sz w:val="24"/>
          <w:szCs w:val="24"/>
          <w:vertAlign w:val="superscript"/>
        </w:rPr>
        <w:t>st</w:t>
      </w:r>
      <w:r w:rsidRPr="001D328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D328A">
        <w:rPr>
          <w:sz w:val="24"/>
          <w:szCs w:val="24"/>
          <w:vertAlign w:val="superscript"/>
        </w:rPr>
        <w:t>st</w:t>
      </w:r>
      <w:r w:rsidRPr="001D328A">
        <w:rPr>
          <w:sz w:val="24"/>
          <w:szCs w:val="24"/>
        </w:rPr>
        <w:t xml:space="preserve"> Thessalonians 4:3-5. Eternal Damnation in the Future is in Matthew 7:22-23; Romans 1:18-19; 2:5 &amp; 2</w:t>
      </w:r>
      <w:r w:rsidRPr="001D328A">
        <w:rPr>
          <w:sz w:val="24"/>
          <w:szCs w:val="24"/>
          <w:vertAlign w:val="superscript"/>
        </w:rPr>
        <w:t>nd</w:t>
      </w:r>
      <w:r w:rsidRPr="001D328A">
        <w:rPr>
          <w:sz w:val="24"/>
          <w:szCs w:val="24"/>
        </w:rPr>
        <w:t xml:space="preserve"> Thessalonians 1:8.            </w:t>
      </w:r>
    </w:p>
    <w:p w:rsidR="00747921" w:rsidRPr="001D328A" w:rsidRDefault="00747921" w:rsidP="00747921">
      <w:pPr>
        <w:spacing w:line="480" w:lineRule="auto"/>
        <w:jc w:val="both"/>
        <w:rPr>
          <w:sz w:val="24"/>
          <w:szCs w:val="24"/>
        </w:rPr>
      </w:pPr>
      <w:r w:rsidRPr="001D328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1D328A">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1D328A">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1D328A">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D328A">
        <w:rPr>
          <w:sz w:val="24"/>
          <w:szCs w:val="24"/>
          <w:vertAlign w:val="superscript"/>
        </w:rPr>
        <w:t>nd</w:t>
      </w:r>
      <w:r w:rsidRPr="001D328A">
        <w:rPr>
          <w:sz w:val="24"/>
          <w:szCs w:val="24"/>
        </w:rPr>
        <w:t xml:space="preserve"> Samuel </w:t>
      </w:r>
      <w:r w:rsidRPr="001D328A">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D328A">
        <w:rPr>
          <w:sz w:val="24"/>
          <w:szCs w:val="24"/>
          <w:vertAlign w:val="superscript"/>
        </w:rPr>
        <w:t>nd</w:t>
      </w:r>
      <w:r w:rsidRPr="001D328A">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D328A">
        <w:rPr>
          <w:sz w:val="24"/>
          <w:szCs w:val="24"/>
          <w:vertAlign w:val="superscript"/>
        </w:rPr>
        <w:t>nd</w:t>
      </w:r>
      <w:r w:rsidRPr="001D328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1D328A">
        <w:rPr>
          <w:sz w:val="24"/>
          <w:szCs w:val="24"/>
        </w:rPr>
        <w:lastRenderedPageBreak/>
        <w:t>save You and give the Midianites into Your hand, and let all the others go every Men to His home.” In 1</w:t>
      </w:r>
      <w:r w:rsidRPr="001D328A">
        <w:rPr>
          <w:sz w:val="24"/>
          <w:szCs w:val="24"/>
          <w:vertAlign w:val="superscript"/>
        </w:rPr>
        <w:t>st</w:t>
      </w:r>
      <w:r w:rsidRPr="001D328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1D328A">
        <w:rPr>
          <w:sz w:val="24"/>
          <w:szCs w:val="24"/>
        </w:rPr>
        <w:lastRenderedPageBreak/>
        <w:t>You threshed the Nations in anger.” In 2</w:t>
      </w:r>
      <w:r w:rsidRPr="001D328A">
        <w:rPr>
          <w:sz w:val="24"/>
          <w:szCs w:val="24"/>
          <w:vertAlign w:val="superscript"/>
        </w:rPr>
        <w:t>nd</w:t>
      </w:r>
      <w:r w:rsidRPr="001D328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D328A">
        <w:rPr>
          <w:sz w:val="24"/>
          <w:szCs w:val="24"/>
          <w:vertAlign w:val="superscript"/>
        </w:rPr>
        <w:t>nd</w:t>
      </w:r>
      <w:r w:rsidRPr="001D328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D328A">
        <w:rPr>
          <w:sz w:val="24"/>
          <w:szCs w:val="24"/>
          <w:vertAlign w:val="superscript"/>
        </w:rPr>
        <w:t>th</w:t>
      </w:r>
      <w:r w:rsidRPr="001D328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D328A">
        <w:rPr>
          <w:sz w:val="24"/>
          <w:szCs w:val="24"/>
          <w:vertAlign w:val="superscript"/>
        </w:rPr>
        <w:t>st</w:t>
      </w:r>
      <w:r w:rsidRPr="001D328A">
        <w:rPr>
          <w:sz w:val="24"/>
          <w:szCs w:val="24"/>
        </w:rPr>
        <w:t xml:space="preserve"> Peter 1:17-21.</w:t>
      </w:r>
    </w:p>
    <w:p w:rsidR="00747921" w:rsidRPr="001D328A" w:rsidRDefault="00747921" w:rsidP="00747921">
      <w:pPr>
        <w:spacing w:line="480" w:lineRule="auto"/>
        <w:jc w:val="both"/>
        <w:rPr>
          <w:sz w:val="24"/>
          <w:szCs w:val="24"/>
        </w:rPr>
      </w:pPr>
      <w:r w:rsidRPr="001D328A">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D328A">
        <w:rPr>
          <w:sz w:val="24"/>
          <w:szCs w:val="24"/>
          <w:vertAlign w:val="superscript"/>
        </w:rPr>
        <w:t>st</w:t>
      </w:r>
      <w:r w:rsidRPr="001D328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D328A">
        <w:rPr>
          <w:sz w:val="24"/>
          <w:szCs w:val="24"/>
          <w:vertAlign w:val="superscript"/>
        </w:rPr>
        <w:t>st</w:t>
      </w:r>
      <w:r w:rsidRPr="001D328A">
        <w:rPr>
          <w:sz w:val="24"/>
          <w:szCs w:val="24"/>
        </w:rPr>
        <w:t xml:space="preserve"> </w:t>
      </w:r>
      <w:r w:rsidRPr="001D328A">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1D328A">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D328A">
        <w:rPr>
          <w:sz w:val="24"/>
          <w:szCs w:val="24"/>
          <w:vertAlign w:val="superscript"/>
        </w:rPr>
        <w:t>st</w:t>
      </w:r>
      <w:r w:rsidRPr="001D328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D328A">
        <w:rPr>
          <w:sz w:val="24"/>
          <w:szCs w:val="24"/>
          <w:vertAlign w:val="superscript"/>
        </w:rPr>
        <w:t>st</w:t>
      </w:r>
      <w:r w:rsidRPr="001D328A">
        <w:rPr>
          <w:sz w:val="24"/>
          <w:szCs w:val="24"/>
        </w:rPr>
        <w:t xml:space="preserve"> Corinthians 1:25 tells us “For the Foolishness of God is wiser than Men, and the Weakness of God is stronger than Men.” In 2</w:t>
      </w:r>
      <w:r w:rsidRPr="001D328A">
        <w:rPr>
          <w:sz w:val="24"/>
          <w:szCs w:val="24"/>
          <w:vertAlign w:val="superscript"/>
        </w:rPr>
        <w:t>nd</w:t>
      </w:r>
      <w:r w:rsidRPr="001D328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1D328A">
        <w:rPr>
          <w:sz w:val="24"/>
          <w:szCs w:val="24"/>
        </w:rPr>
        <w:lastRenderedPageBreak/>
        <w:t>protection of Pharaoh and to seek shelter in the shadow of Egypt! Therefore shall the protection of Pharaoh turn to Your shame, and the shelter in the shadow of Egypt to Your humiliation.” In 1</w:t>
      </w:r>
      <w:r w:rsidRPr="001D328A">
        <w:rPr>
          <w:sz w:val="24"/>
          <w:szCs w:val="24"/>
          <w:vertAlign w:val="superscript"/>
        </w:rPr>
        <w:t>st</w:t>
      </w:r>
      <w:r w:rsidRPr="001D328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D328A">
        <w:rPr>
          <w:sz w:val="24"/>
          <w:szCs w:val="24"/>
          <w:vertAlign w:val="superscript"/>
        </w:rPr>
        <w:t>st</w:t>
      </w:r>
      <w:r w:rsidRPr="001D328A">
        <w:rPr>
          <w:sz w:val="24"/>
          <w:szCs w:val="24"/>
        </w:rPr>
        <w:t xml:space="preserve"> Corinthians 2:6 says “Yet among the mature We do impart wisdom, although it is not a wisdom of This Age (Luke 20:34, 37-38) or of the Rulers of This Age, who are doomed to pass away.” In 1</w:t>
      </w:r>
      <w:r w:rsidRPr="001D328A">
        <w:rPr>
          <w:sz w:val="24"/>
          <w:szCs w:val="24"/>
          <w:vertAlign w:val="superscript"/>
        </w:rPr>
        <w:t>st</w:t>
      </w:r>
      <w:r w:rsidRPr="001D328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D328A">
        <w:rPr>
          <w:sz w:val="24"/>
          <w:szCs w:val="24"/>
          <w:vertAlign w:val="superscript"/>
        </w:rPr>
        <w:t>st</w:t>
      </w:r>
      <w:r w:rsidRPr="001D328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1D328A">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1D328A">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1D328A">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D328A">
        <w:rPr>
          <w:sz w:val="24"/>
          <w:szCs w:val="24"/>
          <w:vertAlign w:val="superscript"/>
        </w:rPr>
        <w:t>nd</w:t>
      </w:r>
      <w:r w:rsidRPr="001D328A">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D328A">
        <w:rPr>
          <w:sz w:val="24"/>
          <w:szCs w:val="24"/>
          <w:vertAlign w:val="superscript"/>
        </w:rPr>
        <w:t>st</w:t>
      </w:r>
      <w:r w:rsidRPr="001D328A">
        <w:rPr>
          <w:sz w:val="24"/>
          <w:szCs w:val="24"/>
        </w:rPr>
        <w:t xml:space="preserve"> Chronicles 11:22. In 1</w:t>
      </w:r>
      <w:r w:rsidRPr="001D328A">
        <w:rPr>
          <w:sz w:val="24"/>
          <w:szCs w:val="24"/>
          <w:vertAlign w:val="superscript"/>
        </w:rPr>
        <w:t>st</w:t>
      </w:r>
      <w:r w:rsidRPr="001D328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47921" w:rsidRPr="001D328A" w:rsidRDefault="00747921" w:rsidP="00747921">
      <w:pPr>
        <w:spacing w:line="480" w:lineRule="auto"/>
        <w:jc w:val="both"/>
        <w:rPr>
          <w:sz w:val="24"/>
          <w:szCs w:val="24"/>
        </w:rPr>
      </w:pPr>
      <w:r w:rsidRPr="001D328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1D328A">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D328A">
        <w:rPr>
          <w:sz w:val="24"/>
          <w:szCs w:val="24"/>
          <w:vertAlign w:val="superscript"/>
        </w:rPr>
        <w:t>nd</w:t>
      </w:r>
      <w:r w:rsidRPr="001D328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D328A">
        <w:rPr>
          <w:sz w:val="24"/>
          <w:szCs w:val="24"/>
          <w:vertAlign w:val="superscript"/>
        </w:rPr>
        <w:t>st</w:t>
      </w:r>
      <w:r w:rsidRPr="001D328A">
        <w:rPr>
          <w:sz w:val="24"/>
          <w:szCs w:val="24"/>
        </w:rPr>
        <w:t xml:space="preserve"> Timothy 1:12 says “I thank Him who has given Me strength, Christ Jesus Our Lord, because He judged Me faithful, appointing Me to His service…” In 2</w:t>
      </w:r>
      <w:r w:rsidRPr="001D328A">
        <w:rPr>
          <w:sz w:val="24"/>
          <w:szCs w:val="24"/>
          <w:vertAlign w:val="superscript"/>
        </w:rPr>
        <w:t>nd</w:t>
      </w:r>
      <w:r w:rsidRPr="001D328A">
        <w:rPr>
          <w:sz w:val="24"/>
          <w:szCs w:val="24"/>
        </w:rPr>
        <w:t xml:space="preserve"> Timothy 1:7 </w:t>
      </w:r>
      <w:r w:rsidRPr="001D328A">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D328A">
        <w:rPr>
          <w:sz w:val="24"/>
          <w:szCs w:val="24"/>
          <w:vertAlign w:val="superscript"/>
        </w:rPr>
        <w:t>nd</w:t>
      </w:r>
      <w:r w:rsidRPr="001D328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D328A">
        <w:rPr>
          <w:sz w:val="24"/>
          <w:szCs w:val="24"/>
          <w:vertAlign w:val="superscript"/>
        </w:rPr>
        <w:t>nd</w:t>
      </w:r>
      <w:r w:rsidRPr="001D328A">
        <w:rPr>
          <w:sz w:val="24"/>
          <w:szCs w:val="24"/>
        </w:rPr>
        <w:t xml:space="preserve"> Timothy 2:1 </w:t>
      </w:r>
      <w:r w:rsidRPr="001D328A">
        <w:rPr>
          <w:sz w:val="24"/>
          <w:szCs w:val="24"/>
        </w:rPr>
        <w:lastRenderedPageBreak/>
        <w:t>declares “You then, My Child, be strengthened by the grace that is in Christ Jesus…” In 1</w:t>
      </w:r>
      <w:r w:rsidRPr="001D328A">
        <w:rPr>
          <w:sz w:val="24"/>
          <w:szCs w:val="24"/>
          <w:vertAlign w:val="superscript"/>
        </w:rPr>
        <w:t>st</w:t>
      </w:r>
      <w:r w:rsidRPr="001D328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D328A">
        <w:rPr>
          <w:sz w:val="24"/>
          <w:szCs w:val="24"/>
          <w:vertAlign w:val="superscript"/>
        </w:rPr>
        <w:t>nd</w:t>
      </w:r>
      <w:r w:rsidRPr="001D328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D328A">
        <w:rPr>
          <w:sz w:val="24"/>
          <w:szCs w:val="24"/>
          <w:vertAlign w:val="superscript"/>
        </w:rPr>
        <w:t>nd</w:t>
      </w:r>
      <w:r w:rsidRPr="001D328A">
        <w:rPr>
          <w:sz w:val="24"/>
          <w:szCs w:val="24"/>
        </w:rPr>
        <w:t xml:space="preserve"> Corinthians 4:8-12 declares “We are afflicted in every way. But not crushed, </w:t>
      </w:r>
      <w:r w:rsidRPr="001D328A">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D328A">
        <w:rPr>
          <w:sz w:val="24"/>
          <w:szCs w:val="24"/>
          <w:vertAlign w:val="superscript"/>
        </w:rPr>
        <w:t>st</w:t>
      </w:r>
      <w:r w:rsidRPr="001D328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1D328A">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D328A">
        <w:rPr>
          <w:sz w:val="24"/>
          <w:szCs w:val="24"/>
          <w:vertAlign w:val="superscript"/>
        </w:rPr>
        <w:t>st</w:t>
      </w:r>
      <w:r w:rsidRPr="001D328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1D328A">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1D328A">
        <w:rPr>
          <w:sz w:val="24"/>
          <w:szCs w:val="24"/>
          <w:vertAlign w:val="superscript"/>
        </w:rPr>
        <w:t>st</w:t>
      </w:r>
      <w:r w:rsidRPr="001D328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D328A">
        <w:rPr>
          <w:sz w:val="24"/>
          <w:szCs w:val="24"/>
          <w:vertAlign w:val="superscript"/>
        </w:rPr>
        <w:t>st</w:t>
      </w:r>
      <w:r w:rsidRPr="001D328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D328A">
        <w:rPr>
          <w:sz w:val="24"/>
          <w:szCs w:val="24"/>
          <w:vertAlign w:val="superscript"/>
        </w:rPr>
        <w:t>st</w:t>
      </w:r>
      <w:r w:rsidRPr="001D328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47921" w:rsidRPr="001D328A" w:rsidRDefault="00747921" w:rsidP="00747921">
      <w:pPr>
        <w:spacing w:line="480" w:lineRule="auto"/>
        <w:jc w:val="both"/>
        <w:rPr>
          <w:sz w:val="24"/>
          <w:szCs w:val="24"/>
        </w:rPr>
      </w:pPr>
      <w:r w:rsidRPr="001D328A">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1D328A">
        <w:rPr>
          <w:sz w:val="24"/>
          <w:szCs w:val="24"/>
        </w:rPr>
        <w:lastRenderedPageBreak/>
        <w:t>Apostles, the Church of God multitude and the Whole Law called Stephen the Man of the Lord in Acts 6:5, 11, 13, but all was found to be liars and Antichrist’s proven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1D328A">
        <w:rPr>
          <w:b/>
          <w:sz w:val="24"/>
          <w:szCs w:val="24"/>
        </w:rPr>
        <w:t>Does the Son Jesus Our Lord fully know His Father Stephen Our Lord</w:t>
      </w:r>
      <w:r w:rsidRPr="001D328A">
        <w:rPr>
          <w:sz w:val="24"/>
          <w:szCs w:val="24"/>
        </w:rPr>
        <w:t>.” Also Stephen is the Witness in the Lord Yah, Heaven and the Earth in 1</w:t>
      </w:r>
      <w:r w:rsidRPr="001D328A">
        <w:rPr>
          <w:sz w:val="24"/>
          <w:szCs w:val="24"/>
          <w:vertAlign w:val="superscript"/>
        </w:rPr>
        <w:t>st</w:t>
      </w:r>
      <w:r w:rsidRPr="001D328A">
        <w:rPr>
          <w:sz w:val="24"/>
          <w:szCs w:val="24"/>
        </w:rPr>
        <w:t xml:space="preserve"> John 5:6-13 which would constitute being over the Son of God. The Lord Stephen is the Father in 2</w:t>
      </w:r>
      <w:r w:rsidRPr="001D328A">
        <w:rPr>
          <w:sz w:val="24"/>
          <w:szCs w:val="24"/>
          <w:vertAlign w:val="superscript"/>
        </w:rPr>
        <w:t>nd</w:t>
      </w:r>
      <w:r w:rsidRPr="001D328A">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1D328A">
        <w:rPr>
          <w:sz w:val="24"/>
          <w:szCs w:val="24"/>
          <w:vertAlign w:val="superscript"/>
        </w:rPr>
        <w:t>st</w:t>
      </w:r>
      <w:r w:rsidRPr="001D328A">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1D328A">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1D328A">
        <w:rPr>
          <w:sz w:val="24"/>
          <w:szCs w:val="24"/>
          <w:vertAlign w:val="superscript"/>
        </w:rPr>
        <w:t>ST</w:t>
      </w:r>
      <w:r w:rsidRPr="001D328A">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1D328A">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1D328A">
        <w:rPr>
          <w:sz w:val="24"/>
          <w:szCs w:val="24"/>
          <w:vertAlign w:val="superscript"/>
        </w:rPr>
        <w:t>nd</w:t>
      </w:r>
      <w:r w:rsidRPr="001D328A">
        <w:rPr>
          <w:sz w:val="24"/>
          <w:szCs w:val="24"/>
        </w:rPr>
        <w:t xml:space="preserve"> Serpent Yahweh named the Single Lord called Lordship and the Mother is the Lady Barbara the 2</w:t>
      </w:r>
      <w:r w:rsidRPr="001D328A">
        <w:rPr>
          <w:sz w:val="24"/>
          <w:szCs w:val="24"/>
          <w:vertAlign w:val="superscript"/>
        </w:rPr>
        <w:t>nd</w:t>
      </w:r>
      <w:r w:rsidRPr="001D328A">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1D328A">
        <w:rPr>
          <w:b/>
          <w:sz w:val="24"/>
          <w:szCs w:val="24"/>
        </w:rPr>
        <w:t>That Age Single Realm</w:t>
      </w:r>
      <w:r w:rsidRPr="001D328A">
        <w:rPr>
          <w:sz w:val="24"/>
          <w:szCs w:val="24"/>
        </w:rPr>
        <w:t>” in Genesis 1:1-2:20; Luke 20:35-36; 2</w:t>
      </w:r>
      <w:r w:rsidRPr="001D328A">
        <w:rPr>
          <w:sz w:val="24"/>
          <w:szCs w:val="24"/>
          <w:vertAlign w:val="superscript"/>
        </w:rPr>
        <w:t>nd</w:t>
      </w:r>
      <w:r w:rsidRPr="001D328A">
        <w:rPr>
          <w:sz w:val="24"/>
          <w:szCs w:val="24"/>
        </w:rPr>
        <w:t xml:space="preserve"> Peter 1:4 &amp; Acts 17:28-29. </w:t>
      </w:r>
    </w:p>
    <w:p w:rsidR="00747921" w:rsidRPr="001D328A" w:rsidRDefault="00747921" w:rsidP="00747921">
      <w:pPr>
        <w:spacing w:line="480" w:lineRule="auto"/>
        <w:jc w:val="both"/>
        <w:rPr>
          <w:sz w:val="24"/>
          <w:szCs w:val="24"/>
        </w:rPr>
      </w:pPr>
      <w:r w:rsidRPr="001D328A">
        <w:rPr>
          <w:sz w:val="24"/>
          <w:szCs w:val="24"/>
        </w:rPr>
        <w:t xml:space="preserve">First, there is only One Alone True God as the True Creator of the Universe, but technically concerning the Lord Yahweh, is the True Creator of the Father Stephen Our Lord as the One </w:t>
      </w:r>
      <w:r w:rsidRPr="001D328A">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w:t>
      </w:r>
    </w:p>
    <w:p w:rsidR="00747921" w:rsidRPr="001D328A" w:rsidRDefault="00747921" w:rsidP="00747921">
      <w:pPr>
        <w:spacing w:line="480" w:lineRule="auto"/>
        <w:jc w:val="both"/>
        <w:rPr>
          <w:sz w:val="24"/>
          <w:szCs w:val="24"/>
        </w:rPr>
      </w:pPr>
      <w:r w:rsidRPr="001D328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1D328A">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47921" w:rsidRPr="001D328A" w:rsidRDefault="00747921" w:rsidP="00747921">
      <w:pPr>
        <w:spacing w:line="480" w:lineRule="auto"/>
        <w:jc w:val="both"/>
        <w:rPr>
          <w:sz w:val="24"/>
          <w:szCs w:val="24"/>
        </w:rPr>
      </w:pPr>
      <w:r w:rsidRPr="001D328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1D328A">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D328A">
        <w:rPr>
          <w:sz w:val="24"/>
          <w:szCs w:val="24"/>
          <w:vertAlign w:val="superscript"/>
        </w:rPr>
        <w:t>st</w:t>
      </w:r>
      <w:r w:rsidRPr="001D328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D328A">
        <w:rPr>
          <w:sz w:val="24"/>
          <w:szCs w:val="24"/>
          <w:vertAlign w:val="superscript"/>
        </w:rPr>
        <w:t>st</w:t>
      </w:r>
      <w:r w:rsidRPr="001D328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7921" w:rsidRPr="001D328A" w:rsidRDefault="00747921" w:rsidP="00747921">
      <w:pPr>
        <w:spacing w:line="480" w:lineRule="auto"/>
        <w:jc w:val="center"/>
        <w:rPr>
          <w:b/>
          <w:sz w:val="24"/>
          <w:szCs w:val="24"/>
        </w:rPr>
      </w:pPr>
      <w:r w:rsidRPr="001D328A">
        <w:rPr>
          <w:b/>
          <w:sz w:val="24"/>
          <w:szCs w:val="24"/>
        </w:rPr>
        <w:t>THE LORD YAHWEH THE SUPREME CREATOR OF THE FATHER STEPHEN OUR LORD</w:t>
      </w:r>
    </w:p>
    <w:p w:rsidR="00747921" w:rsidRPr="001D328A" w:rsidRDefault="00747921" w:rsidP="00747921">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1D328A">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921" w:rsidRPr="001D328A" w:rsidRDefault="00747921" w:rsidP="00747921">
      <w:pPr>
        <w:spacing w:line="480" w:lineRule="auto"/>
        <w:jc w:val="center"/>
        <w:rPr>
          <w:b/>
          <w:sz w:val="24"/>
          <w:szCs w:val="24"/>
        </w:rPr>
      </w:pPr>
      <w:r w:rsidRPr="001D328A">
        <w:rPr>
          <w:b/>
          <w:sz w:val="24"/>
          <w:szCs w:val="24"/>
        </w:rPr>
        <w:t>THE FATHER STEPHEN OUR LORD THE AUTHORIZED GOOD POTTER CREATOR UNDER HIS LORD YAHWEH</w:t>
      </w:r>
    </w:p>
    <w:p w:rsidR="00747921" w:rsidRPr="001D328A" w:rsidRDefault="00747921" w:rsidP="00747921">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w:t>
      </w:r>
      <w:r w:rsidRPr="001D328A">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747921" w:rsidRPr="001D328A" w:rsidRDefault="00747921" w:rsidP="00747921">
      <w:pPr>
        <w:spacing w:line="480" w:lineRule="auto"/>
        <w:jc w:val="center"/>
        <w:rPr>
          <w:b/>
          <w:sz w:val="24"/>
          <w:szCs w:val="24"/>
        </w:rPr>
      </w:pPr>
      <w:r w:rsidRPr="001D328A">
        <w:rPr>
          <w:b/>
          <w:sz w:val="24"/>
          <w:szCs w:val="24"/>
        </w:rPr>
        <w:t>THE LORD JESUS CHRIST THE AUTHORIZED CREATOR AGENT UNDER HIS FATHER STEPHEN OUR LORD</w:t>
      </w:r>
    </w:p>
    <w:p w:rsidR="00747921" w:rsidRPr="001D328A" w:rsidRDefault="00747921" w:rsidP="00747921">
      <w:pPr>
        <w:spacing w:line="480" w:lineRule="auto"/>
        <w:jc w:val="both"/>
        <w:rPr>
          <w:sz w:val="24"/>
          <w:szCs w:val="24"/>
        </w:rPr>
      </w:pPr>
      <w:r w:rsidRPr="001D328A">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747921" w:rsidRPr="001D328A" w:rsidRDefault="00747921" w:rsidP="00747921">
      <w:pPr>
        <w:spacing w:line="480" w:lineRule="auto"/>
        <w:jc w:val="center"/>
        <w:rPr>
          <w:b/>
          <w:sz w:val="24"/>
          <w:szCs w:val="24"/>
        </w:rPr>
      </w:pPr>
      <w:r w:rsidRPr="001D328A">
        <w:rPr>
          <w:b/>
          <w:sz w:val="24"/>
          <w:szCs w:val="24"/>
        </w:rPr>
        <w:t>The Father Stephen the Single Lord called Lordship in 120 years in the Lord Yah</w:t>
      </w:r>
    </w:p>
    <w:p w:rsidR="00747921" w:rsidRPr="001D328A" w:rsidRDefault="00747921" w:rsidP="00747921">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1D328A">
        <w:rPr>
          <w:sz w:val="24"/>
          <w:szCs w:val="24"/>
        </w:rPr>
        <w:lastRenderedPageBreak/>
        <w:t>the hills, I was brought forth.” This passage refers to the Beginning Creation of “</w:t>
      </w:r>
      <w:r w:rsidRPr="001D328A">
        <w:rPr>
          <w:b/>
          <w:sz w:val="24"/>
          <w:szCs w:val="24"/>
        </w:rPr>
        <w:t>Qanah directed to the Father Stephen Our Lord</w:t>
      </w:r>
      <w:r w:rsidRPr="001D328A">
        <w:rPr>
          <w:sz w:val="24"/>
          <w:szCs w:val="24"/>
        </w:rPr>
        <w:t xml:space="preserve">” before the creating the Entire Universe that the Father Stephen appointed or installed in Psalms 2:6 “Wisdom.” </w:t>
      </w:r>
    </w:p>
    <w:p w:rsidR="00747921" w:rsidRPr="001D328A" w:rsidRDefault="00747921" w:rsidP="00747921">
      <w:pPr>
        <w:spacing w:line="480" w:lineRule="auto"/>
        <w:jc w:val="center"/>
        <w:rPr>
          <w:b/>
          <w:sz w:val="24"/>
          <w:szCs w:val="24"/>
        </w:rPr>
      </w:pPr>
      <w:r w:rsidRPr="001D328A">
        <w:rPr>
          <w:b/>
          <w:sz w:val="24"/>
          <w:szCs w:val="24"/>
        </w:rPr>
        <w:t>The Father Stephen the Single Lord called Wisdom in 80 years in the Lord Yah</w:t>
      </w:r>
    </w:p>
    <w:p w:rsidR="00747921" w:rsidRPr="001D328A" w:rsidRDefault="00747921" w:rsidP="00747921">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47921" w:rsidRPr="001D328A" w:rsidRDefault="00747921" w:rsidP="00747921">
      <w:pPr>
        <w:spacing w:line="480" w:lineRule="auto"/>
        <w:jc w:val="both"/>
        <w:rPr>
          <w:sz w:val="24"/>
          <w:szCs w:val="24"/>
        </w:rPr>
      </w:pPr>
      <w:r w:rsidRPr="001D328A">
        <w:rPr>
          <w:sz w:val="24"/>
          <w:szCs w:val="24"/>
        </w:rPr>
        <w:t xml:space="preserve">The Fall of the Jewish Law by the direction of Angels saying they are 56 Lords (Great Apostasy)  </w:t>
      </w:r>
    </w:p>
    <w:p w:rsidR="00747921" w:rsidRPr="001D328A" w:rsidRDefault="00747921" w:rsidP="00747921">
      <w:pPr>
        <w:spacing w:line="480" w:lineRule="auto"/>
        <w:jc w:val="center"/>
        <w:rPr>
          <w:b/>
          <w:sz w:val="24"/>
          <w:szCs w:val="24"/>
        </w:rPr>
      </w:pPr>
      <w:r w:rsidRPr="001D328A">
        <w:rPr>
          <w:b/>
          <w:sz w:val="24"/>
          <w:szCs w:val="24"/>
        </w:rPr>
        <w:t>The Father Stephen the Single Lord called Strength in 40 years in the Lord Yah</w:t>
      </w:r>
    </w:p>
    <w:p w:rsidR="00747921" w:rsidRPr="001D328A" w:rsidRDefault="00747921" w:rsidP="00747921">
      <w:pPr>
        <w:spacing w:line="480" w:lineRule="auto"/>
        <w:jc w:val="both"/>
        <w:rPr>
          <w:sz w:val="24"/>
          <w:szCs w:val="24"/>
        </w:rPr>
      </w:pPr>
      <w:r w:rsidRPr="001D328A">
        <w:rPr>
          <w:sz w:val="24"/>
          <w:szCs w:val="24"/>
        </w:rPr>
        <w:t>In Proverbs 8:30-31 (NIV) tells us that the Lord Lucifer the 2</w:t>
      </w:r>
      <w:r w:rsidRPr="001D328A">
        <w:rPr>
          <w:sz w:val="24"/>
          <w:szCs w:val="24"/>
          <w:vertAlign w:val="superscript"/>
        </w:rPr>
        <w:t>nd</w:t>
      </w:r>
      <w:r w:rsidRPr="001D328A">
        <w:rPr>
          <w:sz w:val="24"/>
          <w:szCs w:val="24"/>
        </w:rPr>
        <w:t xml:space="preserve"> Serpent named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in Isaiah 64:8.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1D328A">
        <w:rPr>
          <w:sz w:val="24"/>
          <w:szCs w:val="24"/>
        </w:rPr>
        <w:lastRenderedPageBreak/>
        <w:t>Kingdom of God.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1D328A">
        <w:rPr>
          <w:b/>
          <w:sz w:val="24"/>
          <w:szCs w:val="24"/>
        </w:rPr>
        <w:t>The Unforgivable Sin against the Lord Stephen</w:t>
      </w:r>
      <w:r w:rsidRPr="001D328A">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1D328A">
        <w:rPr>
          <w:sz w:val="24"/>
          <w:szCs w:val="24"/>
          <w:vertAlign w:val="superscript"/>
        </w:rPr>
        <w:t>nd</w:t>
      </w:r>
      <w:r w:rsidRPr="001D328A">
        <w:rPr>
          <w:sz w:val="24"/>
          <w:szCs w:val="24"/>
        </w:rPr>
        <w:t xml:space="preserve"> Peter 2:1;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747921" w:rsidRPr="001D328A" w:rsidRDefault="00747921" w:rsidP="00747921">
      <w:pPr>
        <w:spacing w:line="480" w:lineRule="auto"/>
        <w:jc w:val="both"/>
        <w:rPr>
          <w:sz w:val="24"/>
          <w:szCs w:val="24"/>
        </w:rPr>
      </w:pPr>
      <w:r w:rsidRPr="001D328A">
        <w:rPr>
          <w:sz w:val="24"/>
          <w:szCs w:val="24"/>
        </w:rPr>
        <w:t>The Father Stephen’s top secret clearance</w:t>
      </w:r>
    </w:p>
    <w:p w:rsidR="00747921" w:rsidRPr="001D328A" w:rsidRDefault="00747921" w:rsidP="00747921">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w:t>
      </w:r>
      <w:r w:rsidRPr="001D328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w:t>
      </w:r>
      <w:r w:rsidRPr="001D328A">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D328A">
        <w:rPr>
          <w:sz w:val="24"/>
          <w:szCs w:val="24"/>
          <w:vertAlign w:val="superscript"/>
        </w:rPr>
        <w:t>st</w:t>
      </w:r>
      <w:r w:rsidRPr="001D328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w:t>
      </w:r>
      <w:r w:rsidRPr="001D328A">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w:t>
      </w:r>
      <w:r w:rsidRPr="001D328A">
        <w:rPr>
          <w:sz w:val="24"/>
          <w:szCs w:val="24"/>
        </w:rPr>
        <w:lastRenderedPageBreak/>
        <w:t>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47921" w:rsidRPr="001D328A" w:rsidRDefault="00747921" w:rsidP="00747921">
      <w:pPr>
        <w:spacing w:line="480" w:lineRule="auto"/>
        <w:jc w:val="both"/>
        <w:rPr>
          <w:sz w:val="24"/>
          <w:szCs w:val="24"/>
        </w:rPr>
      </w:pPr>
      <w:r w:rsidRPr="001D328A">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1D328A">
        <w:rPr>
          <w:b/>
          <w:sz w:val="24"/>
          <w:szCs w:val="24"/>
        </w:rPr>
        <w:t xml:space="preserve">Grigori </w:t>
      </w:r>
      <w:r w:rsidRPr="001D328A">
        <w:rPr>
          <w:sz w:val="24"/>
          <w:szCs w:val="24"/>
        </w:rPr>
        <w:t>or</w:t>
      </w:r>
      <w:r w:rsidRPr="001D328A">
        <w:rPr>
          <w:b/>
          <w:sz w:val="24"/>
          <w:szCs w:val="24"/>
        </w:rPr>
        <w:t xml:space="preserve"> Watchers  </w:t>
      </w:r>
      <w:r w:rsidRPr="001D328A">
        <w:rPr>
          <w:sz w:val="24"/>
          <w:szCs w:val="24"/>
        </w:rPr>
        <w:t>as the 1</w:t>
      </w:r>
      <w:r w:rsidRPr="001D328A">
        <w:rPr>
          <w:sz w:val="24"/>
          <w:szCs w:val="24"/>
          <w:vertAlign w:val="superscript"/>
        </w:rPr>
        <w:t>st</w:t>
      </w:r>
      <w:r w:rsidRPr="001D328A">
        <w:rPr>
          <w:sz w:val="24"/>
          <w:szCs w:val="24"/>
        </w:rPr>
        <w:t>/2</w:t>
      </w:r>
      <w:r w:rsidRPr="001D328A">
        <w:rPr>
          <w:sz w:val="24"/>
          <w:szCs w:val="24"/>
          <w:vertAlign w:val="superscript"/>
        </w:rPr>
        <w:t>nd</w:t>
      </w:r>
      <w:r w:rsidRPr="001D328A">
        <w:rPr>
          <w:b/>
          <w:sz w:val="24"/>
          <w:szCs w:val="24"/>
        </w:rPr>
        <w:t xml:space="preserve"> </w:t>
      </w:r>
      <w:r w:rsidRPr="001D328A">
        <w:rPr>
          <w:sz w:val="24"/>
          <w:szCs w:val="24"/>
        </w:rPr>
        <w:t>in 2</w:t>
      </w:r>
      <w:r w:rsidRPr="001D328A">
        <w:rPr>
          <w:sz w:val="24"/>
          <w:szCs w:val="24"/>
          <w:vertAlign w:val="superscript"/>
        </w:rPr>
        <w:t>nd</w:t>
      </w:r>
      <w:r w:rsidRPr="001D328A">
        <w:rPr>
          <w:sz w:val="24"/>
          <w:szCs w:val="24"/>
        </w:rPr>
        <w:t xml:space="preserve"> Enoch p. 500. 3</w:t>
      </w:r>
      <w:r w:rsidRPr="001D328A">
        <w:rPr>
          <w:sz w:val="24"/>
          <w:szCs w:val="24"/>
          <w:vertAlign w:val="superscript"/>
        </w:rPr>
        <w:t>rd</w:t>
      </w:r>
      <w:r w:rsidRPr="001D328A">
        <w:rPr>
          <w:sz w:val="24"/>
          <w:szCs w:val="24"/>
        </w:rPr>
        <w:t>/4</w:t>
      </w:r>
      <w:r w:rsidRPr="001D328A">
        <w:rPr>
          <w:sz w:val="24"/>
          <w:szCs w:val="24"/>
          <w:vertAlign w:val="superscript"/>
        </w:rPr>
        <w:t>th</w:t>
      </w:r>
      <w:r w:rsidRPr="001D328A">
        <w:rPr>
          <w:sz w:val="24"/>
          <w:szCs w:val="24"/>
        </w:rPr>
        <w:t xml:space="preserve">, is the </w:t>
      </w:r>
      <w:r w:rsidRPr="001D328A">
        <w:rPr>
          <w:b/>
          <w:sz w:val="24"/>
          <w:szCs w:val="24"/>
        </w:rPr>
        <w:t xml:space="preserve">Anak </w:t>
      </w:r>
      <w:r w:rsidRPr="001D328A">
        <w:rPr>
          <w:sz w:val="24"/>
          <w:szCs w:val="24"/>
        </w:rPr>
        <w:t xml:space="preserve">or </w:t>
      </w:r>
      <w:r w:rsidRPr="001D328A">
        <w:rPr>
          <w:b/>
          <w:sz w:val="24"/>
          <w:szCs w:val="24"/>
        </w:rPr>
        <w:t>Long Neck</w:t>
      </w:r>
      <w:r w:rsidRPr="001D328A">
        <w:rPr>
          <w:sz w:val="24"/>
          <w:szCs w:val="24"/>
        </w:rPr>
        <w:t xml:space="preserve"> in Genesis 6:1-5 &amp; Numbers 13:33. 5</w:t>
      </w:r>
      <w:r w:rsidRPr="001D328A">
        <w:rPr>
          <w:sz w:val="24"/>
          <w:szCs w:val="24"/>
          <w:vertAlign w:val="superscript"/>
        </w:rPr>
        <w:t>th</w:t>
      </w:r>
      <w:r w:rsidRPr="001D328A">
        <w:rPr>
          <w:sz w:val="24"/>
          <w:szCs w:val="24"/>
        </w:rPr>
        <w:t>/6</w:t>
      </w:r>
      <w:r w:rsidRPr="001D328A">
        <w:rPr>
          <w:sz w:val="24"/>
          <w:szCs w:val="24"/>
          <w:vertAlign w:val="superscript"/>
        </w:rPr>
        <w:t>th</w:t>
      </w:r>
      <w:r w:rsidRPr="001D328A">
        <w:rPr>
          <w:sz w:val="24"/>
          <w:szCs w:val="24"/>
        </w:rPr>
        <w:t xml:space="preserve">, is </w:t>
      </w:r>
      <w:r w:rsidRPr="001D328A">
        <w:rPr>
          <w:b/>
          <w:sz w:val="24"/>
          <w:szCs w:val="24"/>
        </w:rPr>
        <w:t xml:space="preserve">Anakin </w:t>
      </w:r>
      <w:r w:rsidRPr="001D328A">
        <w:rPr>
          <w:sz w:val="24"/>
          <w:szCs w:val="24"/>
        </w:rPr>
        <w:t xml:space="preserve">or </w:t>
      </w:r>
      <w:r w:rsidRPr="001D328A">
        <w:rPr>
          <w:b/>
          <w:sz w:val="24"/>
          <w:szCs w:val="24"/>
        </w:rPr>
        <w:t>Anakim</w:t>
      </w:r>
      <w:r w:rsidRPr="001D328A">
        <w:rPr>
          <w:sz w:val="24"/>
          <w:szCs w:val="24"/>
        </w:rPr>
        <w:t xml:space="preserve"> in Genesis 6:1-5 &amp; Numbers 13:33. 7</w:t>
      </w:r>
      <w:r w:rsidRPr="001D328A">
        <w:rPr>
          <w:sz w:val="24"/>
          <w:szCs w:val="24"/>
          <w:vertAlign w:val="superscript"/>
        </w:rPr>
        <w:t>th</w:t>
      </w:r>
      <w:r w:rsidRPr="001D328A">
        <w:rPr>
          <w:sz w:val="24"/>
          <w:szCs w:val="24"/>
        </w:rPr>
        <w:t xml:space="preserve">, is the </w:t>
      </w:r>
      <w:r w:rsidRPr="001D328A">
        <w:rPr>
          <w:b/>
          <w:sz w:val="24"/>
          <w:szCs w:val="24"/>
        </w:rPr>
        <w:t>Nephilim</w:t>
      </w:r>
      <w:r w:rsidRPr="001D328A">
        <w:rPr>
          <w:sz w:val="24"/>
          <w:szCs w:val="24"/>
        </w:rPr>
        <w:t xml:space="preserve"> in Genesis 6:1-5. 8</w:t>
      </w:r>
      <w:r w:rsidRPr="001D328A">
        <w:rPr>
          <w:sz w:val="24"/>
          <w:szCs w:val="24"/>
          <w:vertAlign w:val="superscript"/>
        </w:rPr>
        <w:t>th</w:t>
      </w:r>
      <w:r w:rsidRPr="001D328A">
        <w:rPr>
          <w:sz w:val="24"/>
          <w:szCs w:val="24"/>
        </w:rPr>
        <w:t xml:space="preserve">, is the </w:t>
      </w:r>
      <w:r w:rsidRPr="001D328A">
        <w:rPr>
          <w:b/>
          <w:sz w:val="24"/>
          <w:szCs w:val="24"/>
        </w:rPr>
        <w:t>Nefilim</w:t>
      </w:r>
      <w:r w:rsidRPr="001D328A">
        <w:rPr>
          <w:sz w:val="24"/>
          <w:szCs w:val="24"/>
        </w:rPr>
        <w:t xml:space="preserve"> in Genesis 6:1-5. 9</w:t>
      </w:r>
      <w:r w:rsidRPr="001D328A">
        <w:rPr>
          <w:sz w:val="24"/>
          <w:szCs w:val="24"/>
          <w:vertAlign w:val="superscript"/>
        </w:rPr>
        <w:t>th</w:t>
      </w:r>
      <w:r w:rsidRPr="001D328A">
        <w:rPr>
          <w:sz w:val="24"/>
          <w:szCs w:val="24"/>
        </w:rPr>
        <w:t>/10</w:t>
      </w:r>
      <w:r w:rsidRPr="001D328A">
        <w:rPr>
          <w:sz w:val="24"/>
          <w:szCs w:val="24"/>
          <w:vertAlign w:val="superscript"/>
        </w:rPr>
        <w:t>th</w:t>
      </w:r>
      <w:r w:rsidRPr="001D328A">
        <w:rPr>
          <w:sz w:val="24"/>
          <w:szCs w:val="24"/>
        </w:rPr>
        <w:t xml:space="preserve">, is the </w:t>
      </w:r>
      <w:r w:rsidRPr="001D328A">
        <w:rPr>
          <w:b/>
          <w:sz w:val="24"/>
          <w:szCs w:val="24"/>
        </w:rPr>
        <w:t xml:space="preserve">Zamzummim </w:t>
      </w:r>
      <w:r w:rsidRPr="001D328A">
        <w:rPr>
          <w:sz w:val="24"/>
          <w:szCs w:val="24"/>
        </w:rPr>
        <w:t xml:space="preserve">or </w:t>
      </w:r>
      <w:r w:rsidRPr="001D328A">
        <w:rPr>
          <w:b/>
          <w:sz w:val="24"/>
          <w:szCs w:val="24"/>
        </w:rPr>
        <w:t>Zumzamin</w:t>
      </w:r>
      <w:r w:rsidRPr="001D328A">
        <w:rPr>
          <w:sz w:val="24"/>
          <w:szCs w:val="24"/>
        </w:rPr>
        <w:t xml:space="preserve"> </w:t>
      </w:r>
      <w:r w:rsidRPr="001D328A">
        <w:rPr>
          <w:b/>
          <w:sz w:val="24"/>
          <w:szCs w:val="24"/>
        </w:rPr>
        <w:t>(Zuzim)</w:t>
      </w:r>
      <w:r w:rsidRPr="001D328A">
        <w:rPr>
          <w:sz w:val="24"/>
          <w:szCs w:val="24"/>
        </w:rPr>
        <w:t xml:space="preserve"> in Genesis 6:1-5. 11</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is the </w:t>
      </w:r>
      <w:r w:rsidRPr="001D328A">
        <w:rPr>
          <w:b/>
          <w:sz w:val="24"/>
          <w:szCs w:val="24"/>
        </w:rPr>
        <w:t xml:space="preserve">Gibborim or Mighty Ones </w:t>
      </w:r>
      <w:r w:rsidRPr="001D328A">
        <w:rPr>
          <w:sz w:val="24"/>
          <w:szCs w:val="24"/>
        </w:rPr>
        <w:t>in Genesis 6:1-5. 13</w:t>
      </w:r>
      <w:r w:rsidRPr="001D328A">
        <w:rPr>
          <w:sz w:val="24"/>
          <w:szCs w:val="24"/>
          <w:vertAlign w:val="superscript"/>
        </w:rPr>
        <w:t>th</w:t>
      </w:r>
      <w:r w:rsidRPr="001D328A">
        <w:rPr>
          <w:sz w:val="24"/>
          <w:szCs w:val="24"/>
        </w:rPr>
        <w:t>-15</w:t>
      </w:r>
      <w:r w:rsidRPr="001D328A">
        <w:rPr>
          <w:sz w:val="24"/>
          <w:szCs w:val="24"/>
          <w:vertAlign w:val="superscript"/>
        </w:rPr>
        <w:t>th</w:t>
      </w:r>
      <w:r w:rsidRPr="001D328A">
        <w:rPr>
          <w:sz w:val="24"/>
          <w:szCs w:val="24"/>
        </w:rPr>
        <w:t xml:space="preserve">, is the </w:t>
      </w:r>
      <w:r w:rsidRPr="001D328A">
        <w:rPr>
          <w:b/>
          <w:sz w:val="24"/>
          <w:szCs w:val="24"/>
        </w:rPr>
        <w:t xml:space="preserve">Rephaim </w:t>
      </w:r>
      <w:r w:rsidRPr="001D328A">
        <w:rPr>
          <w:sz w:val="24"/>
          <w:szCs w:val="24"/>
        </w:rPr>
        <w:t>or</w:t>
      </w:r>
      <w:r w:rsidRPr="001D328A">
        <w:rPr>
          <w:b/>
          <w:sz w:val="24"/>
          <w:szCs w:val="24"/>
        </w:rPr>
        <w:t xml:space="preserve"> Rapahaim </w:t>
      </w:r>
      <w:r w:rsidRPr="001D328A">
        <w:rPr>
          <w:sz w:val="24"/>
          <w:szCs w:val="24"/>
        </w:rPr>
        <w:t>or</w:t>
      </w:r>
      <w:r w:rsidRPr="001D328A">
        <w:rPr>
          <w:b/>
          <w:sz w:val="24"/>
          <w:szCs w:val="24"/>
        </w:rPr>
        <w:t xml:space="preserve"> Refaim</w:t>
      </w:r>
      <w:r w:rsidRPr="001D328A">
        <w:rPr>
          <w:sz w:val="24"/>
          <w:szCs w:val="24"/>
        </w:rPr>
        <w:t xml:space="preserve"> in Joshua 17:15 &amp; Deuteronomy 2:11, 20; 3:11-12. 16</w:t>
      </w:r>
      <w:r w:rsidRPr="001D328A">
        <w:rPr>
          <w:sz w:val="24"/>
          <w:szCs w:val="24"/>
          <w:vertAlign w:val="superscript"/>
        </w:rPr>
        <w:t>th</w:t>
      </w:r>
      <w:r w:rsidRPr="001D328A">
        <w:rPr>
          <w:sz w:val="24"/>
          <w:szCs w:val="24"/>
        </w:rPr>
        <w:t>-19</w:t>
      </w:r>
      <w:r w:rsidRPr="001D328A">
        <w:rPr>
          <w:sz w:val="24"/>
          <w:szCs w:val="24"/>
          <w:vertAlign w:val="superscript"/>
        </w:rPr>
        <w:t>th</w:t>
      </w:r>
      <w:r w:rsidRPr="001D328A">
        <w:rPr>
          <w:sz w:val="24"/>
          <w:szCs w:val="24"/>
        </w:rPr>
        <w:t xml:space="preserve">, is the </w:t>
      </w:r>
      <w:r w:rsidRPr="001D328A">
        <w:rPr>
          <w:b/>
          <w:sz w:val="24"/>
          <w:szCs w:val="24"/>
        </w:rPr>
        <w:t xml:space="preserve">Emim </w:t>
      </w:r>
      <w:r w:rsidRPr="001D328A">
        <w:rPr>
          <w:sz w:val="24"/>
          <w:szCs w:val="24"/>
        </w:rPr>
        <w:t>or</w:t>
      </w:r>
      <w:r w:rsidRPr="001D328A">
        <w:rPr>
          <w:b/>
          <w:sz w:val="24"/>
          <w:szCs w:val="24"/>
        </w:rPr>
        <w:t xml:space="preserve"> Emma </w:t>
      </w:r>
      <w:r w:rsidRPr="001D328A">
        <w:rPr>
          <w:sz w:val="24"/>
          <w:szCs w:val="24"/>
        </w:rPr>
        <w:t>or</w:t>
      </w:r>
      <w:r w:rsidRPr="001D328A">
        <w:rPr>
          <w:b/>
          <w:sz w:val="24"/>
          <w:szCs w:val="24"/>
        </w:rPr>
        <w:t xml:space="preserve"> Ema </w:t>
      </w:r>
      <w:r w:rsidRPr="001D328A">
        <w:rPr>
          <w:sz w:val="24"/>
          <w:szCs w:val="24"/>
        </w:rPr>
        <w:t>or</w:t>
      </w:r>
      <w:r w:rsidRPr="001D328A">
        <w:rPr>
          <w:b/>
          <w:sz w:val="24"/>
          <w:szCs w:val="24"/>
        </w:rPr>
        <w:t xml:space="preserve"> Emites </w:t>
      </w:r>
      <w:r w:rsidRPr="001D328A">
        <w:rPr>
          <w:sz w:val="24"/>
          <w:szCs w:val="24"/>
        </w:rPr>
        <w:t>in Joshua 17:15 &amp; Deuteronomy 2:11, 20; 3:11-12. 20</w:t>
      </w:r>
      <w:r w:rsidRPr="001D328A">
        <w:rPr>
          <w:sz w:val="24"/>
          <w:szCs w:val="24"/>
          <w:vertAlign w:val="superscript"/>
        </w:rPr>
        <w:t>th</w:t>
      </w:r>
      <w:r w:rsidRPr="001D328A">
        <w:rPr>
          <w:sz w:val="24"/>
          <w:szCs w:val="24"/>
        </w:rPr>
        <w:t xml:space="preserve">, is the </w:t>
      </w:r>
      <w:r w:rsidRPr="001D328A">
        <w:rPr>
          <w:b/>
          <w:sz w:val="24"/>
          <w:szCs w:val="24"/>
        </w:rPr>
        <w:t>Raphah</w:t>
      </w:r>
      <w:r w:rsidRPr="001D328A">
        <w:rPr>
          <w:sz w:val="24"/>
          <w:szCs w:val="24"/>
        </w:rPr>
        <w:t xml:space="preserve"> in 1</w:t>
      </w:r>
      <w:r w:rsidRPr="001D328A">
        <w:rPr>
          <w:sz w:val="24"/>
          <w:szCs w:val="24"/>
          <w:vertAlign w:val="superscript"/>
        </w:rPr>
        <w:t>st</w:t>
      </w:r>
      <w:r w:rsidRPr="001D328A">
        <w:rPr>
          <w:sz w:val="24"/>
          <w:szCs w:val="24"/>
        </w:rPr>
        <w:t xml:space="preserve"> Chronicles 20:4 &amp; 2</w:t>
      </w:r>
      <w:r w:rsidRPr="001D328A">
        <w:rPr>
          <w:sz w:val="24"/>
          <w:szCs w:val="24"/>
          <w:vertAlign w:val="superscript"/>
        </w:rPr>
        <w:t>nd</w:t>
      </w:r>
      <w:r w:rsidRPr="001D328A">
        <w:rPr>
          <w:sz w:val="24"/>
          <w:szCs w:val="24"/>
        </w:rPr>
        <w:t xml:space="preserve"> Samuel 21:15-22. 21</w:t>
      </w:r>
      <w:r w:rsidRPr="001D328A">
        <w:rPr>
          <w:sz w:val="24"/>
          <w:szCs w:val="24"/>
          <w:vertAlign w:val="superscript"/>
        </w:rPr>
        <w:t>st</w:t>
      </w:r>
      <w:r w:rsidRPr="001D328A">
        <w:rPr>
          <w:sz w:val="24"/>
          <w:szCs w:val="24"/>
        </w:rPr>
        <w:t xml:space="preserve">, is the </w:t>
      </w:r>
      <w:r w:rsidRPr="001D328A">
        <w:rPr>
          <w:b/>
          <w:sz w:val="24"/>
          <w:szCs w:val="24"/>
        </w:rPr>
        <w:t>Rapha</w:t>
      </w:r>
      <w:r w:rsidRPr="001D328A">
        <w:rPr>
          <w:sz w:val="24"/>
          <w:szCs w:val="24"/>
        </w:rPr>
        <w:t xml:space="preserve"> in 1</w:t>
      </w:r>
      <w:r w:rsidRPr="001D328A">
        <w:rPr>
          <w:sz w:val="24"/>
          <w:szCs w:val="24"/>
          <w:vertAlign w:val="superscript"/>
        </w:rPr>
        <w:t>st</w:t>
      </w:r>
      <w:r w:rsidRPr="001D328A">
        <w:rPr>
          <w:sz w:val="24"/>
          <w:szCs w:val="24"/>
        </w:rPr>
        <w:t xml:space="preserve"> Chronicles 20:4 &amp; 2</w:t>
      </w:r>
      <w:r w:rsidRPr="001D328A">
        <w:rPr>
          <w:sz w:val="24"/>
          <w:szCs w:val="24"/>
          <w:vertAlign w:val="superscript"/>
        </w:rPr>
        <w:t>nd</w:t>
      </w:r>
      <w:r w:rsidRPr="001D328A">
        <w:rPr>
          <w:sz w:val="24"/>
          <w:szCs w:val="24"/>
        </w:rPr>
        <w:t xml:space="preserve"> Samuel 21:15-22. 22</w:t>
      </w:r>
      <w:r w:rsidRPr="001D328A">
        <w:rPr>
          <w:sz w:val="24"/>
          <w:szCs w:val="24"/>
          <w:vertAlign w:val="superscript"/>
        </w:rPr>
        <w:t>nd</w:t>
      </w:r>
      <w:r w:rsidRPr="001D328A">
        <w:rPr>
          <w:sz w:val="24"/>
          <w:szCs w:val="24"/>
        </w:rPr>
        <w:t xml:space="preserve">, is the </w:t>
      </w:r>
      <w:r w:rsidRPr="001D328A">
        <w:rPr>
          <w:b/>
          <w:sz w:val="24"/>
          <w:szCs w:val="24"/>
        </w:rPr>
        <w:t xml:space="preserve">Haraphah (Saph/Sappai) </w:t>
      </w:r>
      <w:r w:rsidRPr="001D328A">
        <w:rPr>
          <w:sz w:val="24"/>
          <w:szCs w:val="24"/>
        </w:rPr>
        <w:t>in 2</w:t>
      </w:r>
      <w:r w:rsidRPr="001D328A">
        <w:rPr>
          <w:sz w:val="24"/>
          <w:szCs w:val="24"/>
          <w:vertAlign w:val="superscript"/>
        </w:rPr>
        <w:t>nd</w:t>
      </w:r>
      <w:r w:rsidRPr="001D328A">
        <w:rPr>
          <w:sz w:val="24"/>
          <w:szCs w:val="24"/>
        </w:rPr>
        <w:t xml:space="preserve"> Samuel 21:18. 23</w:t>
      </w:r>
      <w:r w:rsidRPr="001D328A">
        <w:rPr>
          <w:sz w:val="24"/>
          <w:szCs w:val="24"/>
          <w:vertAlign w:val="superscript"/>
        </w:rPr>
        <w:t>rd</w:t>
      </w:r>
      <w:r w:rsidRPr="001D328A">
        <w:rPr>
          <w:sz w:val="24"/>
          <w:szCs w:val="24"/>
        </w:rPr>
        <w:t xml:space="preserve">, is the </w:t>
      </w:r>
      <w:r w:rsidRPr="001D328A">
        <w:rPr>
          <w:b/>
          <w:sz w:val="24"/>
          <w:szCs w:val="24"/>
        </w:rPr>
        <w:t xml:space="preserve">Gittites (Goliath, Ishbi-Benob His Son &amp; Lahmi His Brother) </w:t>
      </w:r>
      <w:r w:rsidRPr="001D328A">
        <w:rPr>
          <w:sz w:val="24"/>
          <w:szCs w:val="24"/>
        </w:rPr>
        <w:t>in 2</w:t>
      </w:r>
      <w:r w:rsidRPr="001D328A">
        <w:rPr>
          <w:sz w:val="24"/>
          <w:szCs w:val="24"/>
          <w:vertAlign w:val="superscript"/>
        </w:rPr>
        <w:t>nd</w:t>
      </w:r>
      <w:r w:rsidRPr="001D328A">
        <w:rPr>
          <w:sz w:val="24"/>
          <w:szCs w:val="24"/>
        </w:rPr>
        <w:t xml:space="preserve"> Samuel 21:16, 19. 24</w:t>
      </w:r>
      <w:r w:rsidRPr="001D328A">
        <w:rPr>
          <w:sz w:val="24"/>
          <w:szCs w:val="24"/>
          <w:vertAlign w:val="superscript"/>
        </w:rPr>
        <w:t>th</w:t>
      </w:r>
      <w:r w:rsidRPr="001D328A">
        <w:rPr>
          <w:sz w:val="24"/>
          <w:szCs w:val="24"/>
        </w:rPr>
        <w:t xml:space="preserve">, is the </w:t>
      </w:r>
      <w:r w:rsidRPr="001D328A">
        <w:rPr>
          <w:b/>
          <w:sz w:val="24"/>
          <w:szCs w:val="24"/>
        </w:rPr>
        <w:t>Warrior</w:t>
      </w:r>
      <w:r w:rsidRPr="001D328A">
        <w:rPr>
          <w:sz w:val="24"/>
          <w:szCs w:val="24"/>
        </w:rPr>
        <w:t xml:space="preserve"> in Job 16:14. The 24 levels of Giants were evil, sensual, demonic &amp; earthly from Lucifer &amp; His cherub dragons &amp; were cast down to the earth in Revelation 12:7-9 &amp; James 3:15. The 24 </w:t>
      </w:r>
      <w:r w:rsidRPr="001D328A">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1D328A">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1D328A">
        <w:rPr>
          <w:sz w:val="24"/>
          <w:szCs w:val="24"/>
        </w:rPr>
        <w:lastRenderedPageBreak/>
        <w:t>opened…the Book of Life &amp; the dead were judged according to their works…in the Books. The sea gave up the dead who were in it, &amp; Death &amp; Hades were cast into the lake of fire. This is the 2</w:t>
      </w:r>
      <w:r w:rsidRPr="001D328A">
        <w:rPr>
          <w:sz w:val="24"/>
          <w:szCs w:val="24"/>
          <w:vertAlign w:val="superscript"/>
        </w:rPr>
        <w:t>nd</w:t>
      </w:r>
      <w:r w:rsidRPr="001D328A">
        <w:rPr>
          <w:sz w:val="24"/>
          <w:szCs w:val="24"/>
        </w:rPr>
        <w:t xml:space="preserve"> death. And Anyone not found written in the Book of Life was cast into the lake of fire.” In 2</w:t>
      </w:r>
      <w:r w:rsidRPr="001D328A">
        <w:rPr>
          <w:sz w:val="24"/>
          <w:szCs w:val="24"/>
          <w:vertAlign w:val="superscript"/>
        </w:rPr>
        <w:t>nd</w:t>
      </w:r>
      <w:r w:rsidRPr="001D328A">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1D328A">
        <w:rPr>
          <w:sz w:val="24"/>
          <w:szCs w:val="24"/>
          <w:vertAlign w:val="superscript"/>
        </w:rPr>
        <w:t>st</w:t>
      </w:r>
      <w:r w:rsidRPr="001D328A">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1D328A">
        <w:rPr>
          <w:sz w:val="24"/>
          <w:szCs w:val="24"/>
          <w:vertAlign w:val="superscript"/>
        </w:rPr>
        <w:t>st</w:t>
      </w:r>
      <w:r w:rsidRPr="001D328A">
        <w:rPr>
          <w:sz w:val="24"/>
          <w:szCs w:val="24"/>
        </w:rPr>
        <w:t xml:space="preserve"> John 5:6-13) &amp; belief of the truth, whereunto </w:t>
      </w:r>
      <w:r w:rsidRPr="001D328A">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1D328A">
        <w:rPr>
          <w:sz w:val="24"/>
          <w:szCs w:val="24"/>
          <w:vertAlign w:val="superscript"/>
        </w:rPr>
        <w:t>st</w:t>
      </w:r>
      <w:r w:rsidRPr="001D328A">
        <w:rPr>
          <w:sz w:val="24"/>
          <w:szCs w:val="24"/>
        </w:rPr>
        <w:t xml:space="preserve"> John 2:18-23; 3:24-4:6; 2</w:t>
      </w:r>
      <w:r w:rsidRPr="001D328A">
        <w:rPr>
          <w:sz w:val="24"/>
          <w:szCs w:val="24"/>
          <w:vertAlign w:val="superscript"/>
        </w:rPr>
        <w:t>nd</w:t>
      </w:r>
      <w:r w:rsidRPr="001D328A">
        <w:rPr>
          <w:sz w:val="24"/>
          <w:szCs w:val="24"/>
        </w:rPr>
        <w:t xml:space="preserve"> John 7-11; Sirach 16:1-23; Philippians 1:12-18; 1</w:t>
      </w:r>
      <w:r w:rsidRPr="001D328A">
        <w:rPr>
          <w:sz w:val="24"/>
          <w:szCs w:val="24"/>
          <w:vertAlign w:val="superscript"/>
        </w:rPr>
        <w:t>st</w:t>
      </w:r>
      <w:r w:rsidRPr="001D328A">
        <w:rPr>
          <w:sz w:val="24"/>
          <w:szCs w:val="24"/>
        </w:rPr>
        <w:t xml:space="preserve"> Timothy 6:3-10; Hebrews 10:26-39 and 2</w:t>
      </w:r>
      <w:r w:rsidRPr="001D328A">
        <w:rPr>
          <w:sz w:val="24"/>
          <w:szCs w:val="24"/>
          <w:vertAlign w:val="superscript"/>
        </w:rPr>
        <w:t>nd</w:t>
      </w:r>
      <w:r w:rsidRPr="001D328A">
        <w:rPr>
          <w:sz w:val="24"/>
          <w:szCs w:val="24"/>
        </w:rPr>
        <w:t xml:space="preserve"> Peter 3:3-9. Hell is also in the Acts of Thomas pages 476-479, The Gospel of Nicodemus pages 374-378 &amp; the Gospel of Bartholomew pages 350-358. </w:t>
      </w:r>
      <w:r w:rsidRPr="001D328A">
        <w:rPr>
          <w:b/>
          <w:sz w:val="24"/>
          <w:szCs w:val="24"/>
        </w:rPr>
        <w:t>The Giant Lords over the 24 levels of Giants are the Lord John/Jesus as the Lord’s Woman/Man in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w:t>
      </w:r>
      <w:r w:rsidRPr="001D328A">
        <w:rPr>
          <w:sz w:val="24"/>
          <w:szCs w:val="24"/>
        </w:rPr>
        <w:t xml:space="preserve">. </w:t>
      </w:r>
      <w:r w:rsidRPr="001D328A">
        <w:rPr>
          <w:b/>
          <w:sz w:val="24"/>
          <w:szCs w:val="24"/>
        </w:rPr>
        <w:t>The Lord James for Boys &amp; the Law of God/Father Stephen for Lords are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the 30 order of Yah</w:t>
      </w:r>
      <w:r w:rsidRPr="001D328A">
        <w:rPr>
          <w:sz w:val="24"/>
          <w:szCs w:val="24"/>
        </w:rPr>
        <w:t>. If You have any questions on the Biblical Giants, Biblical Dragons &amp; Biblical Law, You must get My book called “</w:t>
      </w:r>
      <w:r w:rsidRPr="001D328A">
        <w:rPr>
          <w:b/>
          <w:sz w:val="24"/>
          <w:szCs w:val="24"/>
        </w:rPr>
        <w:t>The Lord Yah &amp; the 30 Orders of the Biblical Giants, Biblical Dragons &amp; Biblical Law</w:t>
      </w:r>
      <w:r w:rsidRPr="001D328A">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747921" w:rsidRPr="001D328A" w:rsidRDefault="00747921" w:rsidP="00747921">
      <w:pPr>
        <w:spacing w:line="480" w:lineRule="auto"/>
        <w:jc w:val="center"/>
        <w:rPr>
          <w:rFonts w:ascii="Monotype Corsiva" w:hAnsi="Monotype Corsiva"/>
          <w:sz w:val="24"/>
          <w:szCs w:val="24"/>
        </w:rPr>
      </w:pPr>
      <w:r w:rsidRPr="001D328A">
        <w:rPr>
          <w:rFonts w:ascii="Monotype Corsiva" w:hAnsi="Monotype Corsiva"/>
          <w:sz w:val="24"/>
          <w:szCs w:val="24"/>
        </w:rPr>
        <w:t>Chapter 2: The Gentile Law of the Lord James over the 60 Gentile Lord’s</w:t>
      </w:r>
    </w:p>
    <w:p w:rsidR="00747921" w:rsidRPr="001D328A" w:rsidRDefault="00747921" w:rsidP="00747921">
      <w:pPr>
        <w:spacing w:line="480" w:lineRule="auto"/>
        <w:jc w:val="both"/>
        <w:rPr>
          <w:sz w:val="24"/>
          <w:szCs w:val="24"/>
        </w:rPr>
      </w:pPr>
      <w:r w:rsidRPr="001D328A">
        <w:rPr>
          <w:sz w:val="24"/>
          <w:szCs w:val="24"/>
        </w:rPr>
        <w:t>The 613 Gentile Law of James that operate in 1 or 2 witnesses</w:t>
      </w:r>
    </w:p>
    <w:p w:rsidR="00747921" w:rsidRPr="001D328A" w:rsidRDefault="00747921" w:rsidP="00747921">
      <w:pPr>
        <w:spacing w:line="480" w:lineRule="auto"/>
        <w:jc w:val="both"/>
        <w:rPr>
          <w:sz w:val="24"/>
          <w:szCs w:val="24"/>
        </w:rPr>
      </w:pPr>
      <w:r w:rsidRPr="001D328A">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1D328A">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1D328A">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1D328A">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747921" w:rsidRPr="001D328A" w:rsidRDefault="00747921" w:rsidP="00747921">
      <w:pPr>
        <w:spacing w:line="480" w:lineRule="auto"/>
        <w:jc w:val="both"/>
        <w:rPr>
          <w:sz w:val="24"/>
          <w:szCs w:val="24"/>
        </w:rPr>
      </w:pPr>
      <w:r w:rsidRPr="001D328A">
        <w:rPr>
          <w:sz w:val="24"/>
          <w:szCs w:val="24"/>
        </w:rPr>
        <w:t>The Gentile Law of the 60 Lord’s and 60 Ladies with the Lord James as the First and the Last</w:t>
      </w:r>
    </w:p>
    <w:p w:rsidR="00747921" w:rsidRPr="001D328A" w:rsidRDefault="00747921" w:rsidP="00747921">
      <w:pPr>
        <w:spacing w:line="480" w:lineRule="auto"/>
        <w:jc w:val="both"/>
        <w:rPr>
          <w:rFonts w:ascii="Monotype Corsiva" w:hAnsi="Monotype Corsiva"/>
          <w:b/>
          <w:i/>
          <w:sz w:val="24"/>
          <w:szCs w:val="24"/>
        </w:rPr>
      </w:pPr>
      <w:r w:rsidRPr="001D328A">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1D328A">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1D328A">
        <w:rPr>
          <w:sz w:val="24"/>
          <w:szCs w:val="24"/>
          <w:vertAlign w:val="superscript"/>
        </w:rPr>
        <w:t>st</w:t>
      </w:r>
      <w:r w:rsidRPr="001D328A">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1D328A">
        <w:rPr>
          <w:sz w:val="24"/>
          <w:szCs w:val="24"/>
        </w:rPr>
        <w:lastRenderedPageBreak/>
        <w:t>(Male or Female) or Lord of Glory (Male or Female) in Isaiah 47:4-5 &amp; Acts 7:2. Thirty-six, is the Lord God in Hosea 1:7. Thirty-seven, is the Brother (Holy Ghost) John the Baptist Our Lord as the “</w:t>
      </w:r>
      <w:r w:rsidRPr="001D328A">
        <w:rPr>
          <w:rFonts w:ascii="Monotype Corsiva" w:hAnsi="Monotype Corsiva"/>
          <w:b/>
          <w:i/>
          <w:sz w:val="24"/>
          <w:szCs w:val="24"/>
        </w:rPr>
        <w:t>Wonderful Counselor</w:t>
      </w:r>
      <w:r w:rsidRPr="001D328A">
        <w:rPr>
          <w:sz w:val="24"/>
          <w:szCs w:val="24"/>
        </w:rPr>
        <w:t>” in Isaiah 9:6 (Sister Elizabeth Our Lady)  in Luke 1:1-9:9. Thirty-eight, is the Son Jesus Our Lord as the “</w:t>
      </w:r>
      <w:r w:rsidRPr="001D328A">
        <w:rPr>
          <w:rFonts w:ascii="Monotype Corsiva" w:hAnsi="Monotype Corsiva"/>
          <w:b/>
          <w:i/>
          <w:sz w:val="24"/>
          <w:szCs w:val="24"/>
        </w:rPr>
        <w:t>Prince of Peace</w:t>
      </w:r>
      <w:r w:rsidRPr="001D328A">
        <w:rPr>
          <w:sz w:val="24"/>
          <w:szCs w:val="24"/>
        </w:rPr>
        <w:t>” in Isaiah 9:6 (Virgin Mary Our Lady) Luke 1:26-24:53. Thirty-nine, is the Father Stephen Our Lord as the “</w:t>
      </w:r>
      <w:r w:rsidRPr="001D328A">
        <w:rPr>
          <w:rFonts w:ascii="Monotype Corsiva" w:hAnsi="Monotype Corsiva"/>
          <w:b/>
          <w:i/>
          <w:sz w:val="24"/>
          <w:szCs w:val="24"/>
        </w:rPr>
        <w:t>Everlasting Father</w:t>
      </w:r>
      <w:r w:rsidRPr="001D328A">
        <w:rPr>
          <w:sz w:val="24"/>
          <w:szCs w:val="24"/>
        </w:rPr>
        <w:t>” in Isaiah 9:6 &amp; “</w:t>
      </w:r>
      <w:r w:rsidRPr="001D328A">
        <w:rPr>
          <w:rFonts w:ascii="Monotype Corsiva" w:hAnsi="Monotype Corsiva"/>
          <w:b/>
          <w:i/>
          <w:sz w:val="24"/>
          <w:szCs w:val="24"/>
        </w:rPr>
        <w:t>Righteous Father</w:t>
      </w:r>
      <w:r w:rsidRPr="001D328A">
        <w:rPr>
          <w:sz w:val="24"/>
          <w:szCs w:val="24"/>
        </w:rPr>
        <w:t>” in John 17:25 (Mother Barbara Our Lady) in Acts 1:4-8:3. Forty, is the Lord James Our Lord in the Supreme Lordship of the Entire Gentile Law as the “</w:t>
      </w:r>
      <w:r w:rsidRPr="001D328A">
        <w:rPr>
          <w:rFonts w:ascii="Monotype Corsiva" w:hAnsi="Monotype Corsiva"/>
          <w:b/>
          <w:i/>
          <w:sz w:val="24"/>
          <w:szCs w:val="24"/>
        </w:rPr>
        <w:t>Almighty God—Jehovah</w:t>
      </w:r>
      <w:r w:rsidRPr="001D328A">
        <w:rPr>
          <w:sz w:val="24"/>
          <w:szCs w:val="24"/>
        </w:rPr>
        <w:t xml:space="preserve">” in Isaiah 9:6 (Lady Mary Our Lady) in Isaiah 47:5. </w:t>
      </w:r>
    </w:p>
    <w:p w:rsidR="00747921" w:rsidRPr="001D328A" w:rsidRDefault="00747921" w:rsidP="00747921">
      <w:pPr>
        <w:spacing w:line="480" w:lineRule="auto"/>
        <w:jc w:val="both"/>
        <w:rPr>
          <w:sz w:val="24"/>
          <w:szCs w:val="24"/>
        </w:rPr>
      </w:pPr>
      <w:r w:rsidRPr="001D328A">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1D328A">
        <w:rPr>
          <w:rFonts w:ascii="Monotype Corsiva" w:hAnsi="Monotype Corsiva"/>
          <w:b/>
          <w:i/>
          <w:sz w:val="24"/>
          <w:szCs w:val="24"/>
        </w:rPr>
        <w:t>Wonderful Female Counselor</w:t>
      </w:r>
      <w:r w:rsidRPr="001D328A">
        <w:rPr>
          <w:sz w:val="24"/>
          <w:szCs w:val="24"/>
        </w:rPr>
        <w:t>” in Luke 1:7-23 &amp; Isaiah 9:6, Lady Mary as the “</w:t>
      </w:r>
      <w:r w:rsidRPr="001D328A">
        <w:rPr>
          <w:rFonts w:ascii="Monotype Corsiva" w:hAnsi="Monotype Corsiva"/>
          <w:b/>
          <w:i/>
          <w:sz w:val="24"/>
          <w:szCs w:val="24"/>
        </w:rPr>
        <w:t>Princess of Peace</w:t>
      </w:r>
      <w:r w:rsidRPr="001D328A">
        <w:rPr>
          <w:sz w:val="24"/>
          <w:szCs w:val="24"/>
        </w:rPr>
        <w:t>” in Luke 1:26-56 &amp; Isaiah 9:6 and the Lady Barbara as the “</w:t>
      </w:r>
      <w:r w:rsidRPr="001D328A">
        <w:rPr>
          <w:rFonts w:ascii="Monotype Corsiva" w:hAnsi="Monotype Corsiva"/>
          <w:b/>
          <w:i/>
          <w:sz w:val="24"/>
          <w:szCs w:val="24"/>
        </w:rPr>
        <w:t>Everlasting Mother</w:t>
      </w:r>
      <w:r w:rsidRPr="001D328A">
        <w:rPr>
          <w:sz w:val="24"/>
          <w:szCs w:val="24"/>
        </w:rPr>
        <w:t>” in Acts 1:4-8 &amp; Isaiah 9:6. The True Single Gentile Law of the Lord James concerns Mary the Mother of the Lord James as the “</w:t>
      </w:r>
      <w:r w:rsidRPr="001D328A">
        <w:rPr>
          <w:rFonts w:ascii="Monotype Corsiva" w:hAnsi="Monotype Corsiva"/>
          <w:b/>
          <w:i/>
          <w:sz w:val="24"/>
          <w:szCs w:val="24"/>
        </w:rPr>
        <w:t>Almighty Goddess—Mary</w:t>
      </w:r>
      <w:r w:rsidRPr="001D328A">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1D328A">
        <w:rPr>
          <w:b/>
          <w:sz w:val="24"/>
          <w:szCs w:val="24"/>
        </w:rPr>
        <w:t>Lady of Kingdoms</w:t>
      </w:r>
      <w:r w:rsidRPr="001D328A">
        <w:rPr>
          <w:sz w:val="24"/>
          <w:szCs w:val="24"/>
        </w:rPr>
        <w:t xml:space="preserve">” in Isaiah 47:5 (NKJV).    </w:t>
      </w:r>
    </w:p>
    <w:p w:rsidR="00747921" w:rsidRPr="001D328A" w:rsidRDefault="00747921" w:rsidP="00747921">
      <w:pPr>
        <w:spacing w:line="480" w:lineRule="auto"/>
        <w:jc w:val="both"/>
        <w:rPr>
          <w:sz w:val="24"/>
          <w:szCs w:val="24"/>
        </w:rPr>
      </w:pPr>
      <w:r w:rsidRPr="001D328A">
        <w:rPr>
          <w:sz w:val="24"/>
          <w:szCs w:val="24"/>
        </w:rPr>
        <w:t xml:space="preserve">The Gentile Authoritative Lordship </w:t>
      </w:r>
    </w:p>
    <w:p w:rsidR="00747921" w:rsidRPr="001D328A" w:rsidRDefault="00747921" w:rsidP="00747921">
      <w:pPr>
        <w:spacing w:line="480" w:lineRule="auto"/>
        <w:jc w:val="both"/>
        <w:rPr>
          <w:sz w:val="24"/>
          <w:szCs w:val="24"/>
        </w:rPr>
      </w:pPr>
      <w:r w:rsidRPr="001D328A">
        <w:rPr>
          <w:sz w:val="24"/>
          <w:szCs w:val="24"/>
        </w:rPr>
        <w:t xml:space="preserve">In Luke 22:25-30 it declares “And He (Stephen) said unto them, ‘The Kings of the Gentiles exercise Lordship over them, and they the exercise authority upon them are called Benefactors. </w:t>
      </w:r>
      <w:r w:rsidRPr="001D328A">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1D328A">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1D328A">
        <w:rPr>
          <w:sz w:val="24"/>
          <w:szCs w:val="24"/>
          <w:vertAlign w:val="superscript"/>
        </w:rPr>
        <w:t>st</w:t>
      </w:r>
      <w:r w:rsidRPr="001D328A">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747921" w:rsidRPr="001D328A" w:rsidRDefault="00747921" w:rsidP="00747921">
      <w:pPr>
        <w:spacing w:line="480" w:lineRule="auto"/>
        <w:jc w:val="both"/>
        <w:rPr>
          <w:sz w:val="24"/>
          <w:szCs w:val="24"/>
        </w:rPr>
      </w:pPr>
      <w:r w:rsidRPr="001D328A">
        <w:rPr>
          <w:sz w:val="24"/>
          <w:szCs w:val="24"/>
        </w:rPr>
        <w:t xml:space="preserve">The Jewish Laws that have discontinued and changed in Gentile Laws </w:t>
      </w:r>
    </w:p>
    <w:p w:rsidR="00747921" w:rsidRPr="001D328A" w:rsidRDefault="00747921" w:rsidP="00747921">
      <w:pPr>
        <w:spacing w:line="480" w:lineRule="auto"/>
        <w:jc w:val="both"/>
        <w:rPr>
          <w:sz w:val="24"/>
          <w:szCs w:val="24"/>
        </w:rPr>
      </w:pPr>
      <w:r w:rsidRPr="001D328A">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1D328A">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747921" w:rsidRPr="001D328A" w:rsidRDefault="00747921" w:rsidP="00747921">
      <w:pPr>
        <w:spacing w:line="480" w:lineRule="auto"/>
        <w:jc w:val="both"/>
        <w:rPr>
          <w:sz w:val="24"/>
          <w:szCs w:val="24"/>
        </w:rPr>
      </w:pPr>
      <w:r w:rsidRPr="001D328A">
        <w:rPr>
          <w:sz w:val="24"/>
          <w:szCs w:val="24"/>
        </w:rPr>
        <w:t xml:space="preserve">Sexual Eros Love Jewish Laws discontinued and changed into Holy Divine Love Gentile Laws  </w:t>
      </w:r>
    </w:p>
    <w:p w:rsidR="00747921" w:rsidRPr="001D328A" w:rsidRDefault="00747921" w:rsidP="00747921">
      <w:pPr>
        <w:spacing w:line="480" w:lineRule="auto"/>
        <w:jc w:val="both"/>
        <w:rPr>
          <w:sz w:val="24"/>
          <w:szCs w:val="24"/>
        </w:rPr>
      </w:pPr>
      <w:r w:rsidRPr="001D328A">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1D328A">
        <w:rPr>
          <w:rFonts w:ascii="Monotype Corsiva" w:hAnsi="Monotype Corsiva"/>
          <w:b/>
          <w:i/>
          <w:sz w:val="24"/>
          <w:szCs w:val="24"/>
        </w:rPr>
        <w:t>from flesh (Sexual Eros Love Love)</w:t>
      </w:r>
      <w:r w:rsidRPr="001D328A">
        <w:rPr>
          <w:sz w:val="24"/>
          <w:szCs w:val="24"/>
        </w:rPr>
        <w:t xml:space="preserve">….You will do well.” Also to abstain from Sexual Eros Love is in Acts of Paul pages </w:t>
      </w:r>
      <w:r w:rsidRPr="001D328A">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1D328A">
        <w:rPr>
          <w:rFonts w:ascii="Monotype Corsiva" w:hAnsi="Monotype Corsiva"/>
          <w:b/>
          <w:i/>
          <w:sz w:val="24"/>
          <w:szCs w:val="24"/>
        </w:rPr>
        <w:t>Divine Nature (Divine Gentile Laws of Holy Divine Love Intercourse)</w:t>
      </w:r>
      <w:r w:rsidRPr="001D328A">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747921" w:rsidRPr="001D328A" w:rsidRDefault="00747921" w:rsidP="00747921">
      <w:pPr>
        <w:spacing w:line="480" w:lineRule="auto"/>
        <w:jc w:val="both"/>
        <w:rPr>
          <w:sz w:val="24"/>
          <w:szCs w:val="24"/>
        </w:rPr>
      </w:pPr>
      <w:r w:rsidRPr="001D328A">
        <w:rPr>
          <w:sz w:val="24"/>
          <w:szCs w:val="24"/>
        </w:rPr>
        <w:t xml:space="preserve">James’ and His Wife’s Families in the Gentile Law Kingdom of the Father Joseph </w:t>
      </w:r>
    </w:p>
    <w:p w:rsidR="00747921" w:rsidRPr="001D328A" w:rsidRDefault="00747921" w:rsidP="00747921">
      <w:pPr>
        <w:spacing w:line="480" w:lineRule="auto"/>
        <w:jc w:val="both"/>
        <w:rPr>
          <w:sz w:val="24"/>
          <w:szCs w:val="24"/>
        </w:rPr>
      </w:pPr>
      <w:r w:rsidRPr="001D328A">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1D328A">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1D328A">
        <w:rPr>
          <w:sz w:val="24"/>
          <w:szCs w:val="24"/>
          <w:vertAlign w:val="superscript"/>
        </w:rPr>
        <w:t>st</w:t>
      </w:r>
      <w:r w:rsidRPr="001D328A">
        <w:rPr>
          <w:sz w:val="24"/>
          <w:szCs w:val="24"/>
        </w:rPr>
        <w:t xml:space="preserve"> Timothy 3:1-7. In James 1:12 it declares “Blessed is the Man that endures testing (trials): for when He is tried, He shall receive the Crown of Life, which the Lord (James) has promised to them that (agape) love Him.”</w:t>
      </w:r>
    </w:p>
    <w:p w:rsidR="00747921" w:rsidRPr="001D328A" w:rsidRDefault="00747921" w:rsidP="00747921">
      <w:pPr>
        <w:spacing w:line="480" w:lineRule="auto"/>
        <w:jc w:val="both"/>
        <w:rPr>
          <w:sz w:val="24"/>
          <w:szCs w:val="24"/>
        </w:rPr>
      </w:pPr>
      <w:r w:rsidRPr="001D328A">
        <w:rPr>
          <w:sz w:val="24"/>
          <w:szCs w:val="24"/>
        </w:rPr>
        <w:t>The Dietary Laws of Animals changed by the Lord James</w:t>
      </w:r>
    </w:p>
    <w:p w:rsidR="00747921" w:rsidRPr="001D328A" w:rsidRDefault="00747921" w:rsidP="00747921">
      <w:pPr>
        <w:spacing w:line="480" w:lineRule="auto"/>
        <w:jc w:val="both"/>
        <w:rPr>
          <w:sz w:val="24"/>
          <w:szCs w:val="24"/>
        </w:rPr>
      </w:pPr>
      <w:r w:rsidRPr="001D328A">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1D328A">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747921" w:rsidRPr="001D328A" w:rsidRDefault="00747921" w:rsidP="00747921">
      <w:pPr>
        <w:spacing w:line="480" w:lineRule="auto"/>
        <w:jc w:val="both"/>
        <w:rPr>
          <w:sz w:val="24"/>
          <w:szCs w:val="24"/>
        </w:rPr>
      </w:pPr>
      <w:r w:rsidRPr="001D328A">
        <w:rPr>
          <w:sz w:val="24"/>
          <w:szCs w:val="24"/>
        </w:rPr>
        <w:t>Counting the cost of the Gentile estimates in Gentile Law</w:t>
      </w:r>
    </w:p>
    <w:p w:rsidR="00747921" w:rsidRPr="001D328A" w:rsidRDefault="00747921" w:rsidP="00747921">
      <w:pPr>
        <w:spacing w:line="480" w:lineRule="auto"/>
        <w:jc w:val="both"/>
        <w:rPr>
          <w:sz w:val="24"/>
          <w:szCs w:val="24"/>
        </w:rPr>
      </w:pPr>
      <w:r w:rsidRPr="001D328A">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1D328A">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1D328A">
        <w:rPr>
          <w:sz w:val="24"/>
          <w:szCs w:val="24"/>
          <w:vertAlign w:val="superscript"/>
        </w:rPr>
        <w:t>st</w:t>
      </w:r>
      <w:r w:rsidRPr="001D328A">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747921" w:rsidRPr="001D328A" w:rsidRDefault="00747921" w:rsidP="00747921">
      <w:pPr>
        <w:spacing w:line="480" w:lineRule="auto"/>
        <w:jc w:val="both"/>
        <w:rPr>
          <w:sz w:val="24"/>
          <w:szCs w:val="24"/>
        </w:rPr>
      </w:pPr>
      <w:r w:rsidRPr="001D328A">
        <w:rPr>
          <w:sz w:val="24"/>
          <w:szCs w:val="24"/>
        </w:rPr>
        <w:t xml:space="preserve">The Torah’s value of the Lord Jehovah changed to the Lord James’ value of Gentile Lord’s Laws </w:t>
      </w:r>
    </w:p>
    <w:p w:rsidR="00747921" w:rsidRPr="001D328A" w:rsidRDefault="00747921" w:rsidP="00747921">
      <w:pPr>
        <w:spacing w:line="480" w:lineRule="auto"/>
        <w:jc w:val="both"/>
        <w:rPr>
          <w:sz w:val="24"/>
          <w:szCs w:val="24"/>
        </w:rPr>
      </w:pPr>
      <w:r w:rsidRPr="001D328A">
        <w:rPr>
          <w:sz w:val="24"/>
          <w:szCs w:val="24"/>
        </w:rPr>
        <w:lastRenderedPageBreak/>
        <w:t>The Gentile Law estimate of People</w:t>
      </w:r>
    </w:p>
    <w:p w:rsidR="00747921" w:rsidRPr="001D328A" w:rsidRDefault="00747921" w:rsidP="00747921">
      <w:pPr>
        <w:spacing w:line="480" w:lineRule="auto"/>
        <w:jc w:val="both"/>
        <w:rPr>
          <w:sz w:val="24"/>
          <w:szCs w:val="24"/>
        </w:rPr>
      </w:pPr>
      <w:r w:rsidRPr="001D328A">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747921" w:rsidRPr="001D328A" w:rsidRDefault="00747921" w:rsidP="00747921">
      <w:pPr>
        <w:spacing w:line="480" w:lineRule="auto"/>
        <w:jc w:val="both"/>
        <w:rPr>
          <w:sz w:val="24"/>
          <w:szCs w:val="24"/>
        </w:rPr>
      </w:pPr>
      <w:r w:rsidRPr="001D328A">
        <w:rPr>
          <w:sz w:val="24"/>
          <w:szCs w:val="24"/>
        </w:rPr>
        <w:t>The Gentile Law estimate of Houses and Fields</w:t>
      </w:r>
    </w:p>
    <w:p w:rsidR="00747921" w:rsidRPr="001D328A" w:rsidRDefault="00747921" w:rsidP="00747921">
      <w:pPr>
        <w:spacing w:line="480" w:lineRule="auto"/>
        <w:jc w:val="both"/>
        <w:rPr>
          <w:sz w:val="24"/>
          <w:szCs w:val="24"/>
        </w:rPr>
      </w:pPr>
      <w:r w:rsidRPr="001D328A">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1D328A">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747921" w:rsidRPr="001D328A" w:rsidRDefault="00747921" w:rsidP="00747921">
      <w:pPr>
        <w:spacing w:line="480" w:lineRule="auto"/>
        <w:jc w:val="both"/>
        <w:rPr>
          <w:sz w:val="24"/>
          <w:szCs w:val="24"/>
        </w:rPr>
      </w:pPr>
      <w:r w:rsidRPr="001D328A">
        <w:rPr>
          <w:sz w:val="24"/>
          <w:szCs w:val="24"/>
        </w:rPr>
        <w:t>The Gentile Law estimate of Possessions</w:t>
      </w:r>
    </w:p>
    <w:p w:rsidR="00747921" w:rsidRPr="001D328A" w:rsidRDefault="00747921" w:rsidP="00747921">
      <w:pPr>
        <w:spacing w:line="480" w:lineRule="auto"/>
        <w:jc w:val="both"/>
        <w:rPr>
          <w:sz w:val="24"/>
          <w:szCs w:val="24"/>
        </w:rPr>
      </w:pPr>
      <w:r w:rsidRPr="001D328A">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1D328A">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1D328A">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747921" w:rsidRPr="001D328A" w:rsidRDefault="00747921" w:rsidP="00747921">
      <w:pPr>
        <w:spacing w:line="480" w:lineRule="auto"/>
        <w:jc w:val="both"/>
        <w:rPr>
          <w:sz w:val="24"/>
          <w:szCs w:val="24"/>
        </w:rPr>
      </w:pPr>
      <w:r w:rsidRPr="001D328A">
        <w:rPr>
          <w:sz w:val="24"/>
          <w:szCs w:val="24"/>
        </w:rPr>
        <w:t>The Gentile Law estimate of sold family properties (lands)</w:t>
      </w:r>
    </w:p>
    <w:p w:rsidR="00747921" w:rsidRPr="001D328A" w:rsidRDefault="00747921" w:rsidP="00747921">
      <w:pPr>
        <w:spacing w:line="480" w:lineRule="auto"/>
        <w:jc w:val="both"/>
        <w:rPr>
          <w:sz w:val="24"/>
          <w:szCs w:val="24"/>
        </w:rPr>
      </w:pPr>
      <w:r w:rsidRPr="001D328A">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1D328A">
        <w:rPr>
          <w:sz w:val="24"/>
          <w:szCs w:val="24"/>
        </w:rPr>
        <w:lastRenderedPageBreak/>
        <w:t xml:space="preserve">Our properties and houses to a worthy cause in the Lord, precisely to the Poor and Widows that cannot help themselves nor repay You back. In which You shall have treasure in Heaven. </w:t>
      </w:r>
    </w:p>
    <w:p w:rsidR="00747921" w:rsidRPr="001D328A" w:rsidRDefault="00747921" w:rsidP="00747921">
      <w:pPr>
        <w:spacing w:line="480" w:lineRule="auto"/>
        <w:jc w:val="both"/>
        <w:rPr>
          <w:sz w:val="24"/>
          <w:szCs w:val="24"/>
        </w:rPr>
      </w:pPr>
      <w:r w:rsidRPr="001D328A">
        <w:rPr>
          <w:sz w:val="24"/>
          <w:szCs w:val="24"/>
        </w:rPr>
        <w:t>The Gentile Law estimate of shaving off the hair and paying expenses</w:t>
      </w:r>
    </w:p>
    <w:p w:rsidR="00747921" w:rsidRPr="001D328A" w:rsidRDefault="00747921" w:rsidP="00747921">
      <w:pPr>
        <w:spacing w:line="480" w:lineRule="auto"/>
        <w:jc w:val="both"/>
        <w:rPr>
          <w:sz w:val="24"/>
          <w:szCs w:val="24"/>
        </w:rPr>
      </w:pPr>
      <w:r w:rsidRPr="001D328A">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747921" w:rsidRPr="001D328A" w:rsidRDefault="00747921" w:rsidP="00747921">
      <w:pPr>
        <w:spacing w:line="480" w:lineRule="auto"/>
        <w:jc w:val="both"/>
        <w:rPr>
          <w:sz w:val="24"/>
          <w:szCs w:val="24"/>
        </w:rPr>
      </w:pPr>
      <w:r w:rsidRPr="001D328A">
        <w:rPr>
          <w:sz w:val="24"/>
          <w:szCs w:val="24"/>
        </w:rPr>
        <w:t xml:space="preserve">The Gentile Law estimate of Clothing </w:t>
      </w:r>
    </w:p>
    <w:p w:rsidR="00747921" w:rsidRPr="001D328A" w:rsidRDefault="00747921" w:rsidP="00747921">
      <w:pPr>
        <w:spacing w:line="480" w:lineRule="auto"/>
        <w:jc w:val="both"/>
        <w:rPr>
          <w:sz w:val="24"/>
          <w:szCs w:val="24"/>
        </w:rPr>
      </w:pPr>
      <w:r w:rsidRPr="001D328A">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1D328A">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02566F" w:rsidRPr="001D328A">
        <w:rPr>
          <w:sz w:val="24"/>
          <w:szCs w:val="24"/>
        </w:rPr>
        <w:t>t</w:t>
      </w:r>
      <w:r w:rsidRPr="001D328A">
        <w:rPr>
          <w:sz w:val="24"/>
          <w:szCs w:val="24"/>
        </w:rPr>
        <w:t xml:space="preserve"> they blaspheme that worthy Name (Father Stephen) by which Ye are called?” if You lose Your clothes because of Thieves, showing mercy to Him will make it right. We must not be partial in Judgment (God is </w:t>
      </w:r>
      <w:r w:rsidRPr="001D328A">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747921" w:rsidRPr="001D328A" w:rsidRDefault="00747921" w:rsidP="00747921">
      <w:pPr>
        <w:spacing w:line="480" w:lineRule="auto"/>
        <w:jc w:val="both"/>
        <w:rPr>
          <w:sz w:val="24"/>
          <w:szCs w:val="24"/>
        </w:rPr>
      </w:pPr>
      <w:r w:rsidRPr="001D328A">
        <w:rPr>
          <w:sz w:val="24"/>
          <w:szCs w:val="24"/>
        </w:rPr>
        <w:t>The Gentile Law estimate of Strangulation</w:t>
      </w:r>
    </w:p>
    <w:p w:rsidR="00747921" w:rsidRPr="001D328A" w:rsidRDefault="00747921" w:rsidP="00747921">
      <w:pPr>
        <w:spacing w:line="480" w:lineRule="auto"/>
        <w:jc w:val="both"/>
        <w:rPr>
          <w:sz w:val="24"/>
          <w:szCs w:val="24"/>
        </w:rPr>
      </w:pPr>
      <w:r w:rsidRPr="001D328A">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747921" w:rsidRPr="001D328A" w:rsidRDefault="00747921" w:rsidP="00747921">
      <w:pPr>
        <w:spacing w:line="480" w:lineRule="auto"/>
        <w:jc w:val="both"/>
        <w:rPr>
          <w:sz w:val="24"/>
          <w:szCs w:val="24"/>
        </w:rPr>
      </w:pPr>
      <w:r w:rsidRPr="001D328A">
        <w:rPr>
          <w:sz w:val="24"/>
          <w:szCs w:val="24"/>
        </w:rPr>
        <w:t>The Gentile Law estimate of Idolatry</w:t>
      </w:r>
    </w:p>
    <w:p w:rsidR="00747921" w:rsidRPr="001D328A" w:rsidRDefault="00747921" w:rsidP="00747921">
      <w:pPr>
        <w:spacing w:line="480" w:lineRule="auto"/>
        <w:jc w:val="both"/>
        <w:rPr>
          <w:sz w:val="24"/>
          <w:szCs w:val="24"/>
        </w:rPr>
      </w:pPr>
      <w:r w:rsidRPr="001D328A">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1D328A">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747921" w:rsidRPr="001D328A" w:rsidRDefault="00747921" w:rsidP="00747921">
      <w:pPr>
        <w:spacing w:line="480" w:lineRule="auto"/>
        <w:jc w:val="both"/>
        <w:rPr>
          <w:sz w:val="24"/>
          <w:szCs w:val="24"/>
        </w:rPr>
      </w:pPr>
      <w:r w:rsidRPr="001D328A">
        <w:rPr>
          <w:sz w:val="24"/>
          <w:szCs w:val="24"/>
        </w:rPr>
        <w:t>The Gentile Law estimate of Blood</w:t>
      </w:r>
    </w:p>
    <w:p w:rsidR="00747921" w:rsidRPr="001D328A" w:rsidRDefault="00747921" w:rsidP="00747921">
      <w:pPr>
        <w:spacing w:line="480" w:lineRule="auto"/>
        <w:jc w:val="both"/>
        <w:rPr>
          <w:sz w:val="24"/>
          <w:szCs w:val="24"/>
        </w:rPr>
      </w:pPr>
      <w:r w:rsidRPr="001D328A">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747921" w:rsidRPr="001D328A" w:rsidRDefault="00747921" w:rsidP="00747921">
      <w:pPr>
        <w:spacing w:line="480" w:lineRule="auto"/>
        <w:jc w:val="both"/>
        <w:rPr>
          <w:sz w:val="24"/>
          <w:szCs w:val="24"/>
        </w:rPr>
      </w:pPr>
      <w:r w:rsidRPr="001D328A">
        <w:rPr>
          <w:sz w:val="24"/>
          <w:szCs w:val="24"/>
        </w:rPr>
        <w:t xml:space="preserve">The Gentile Law estimate of Flesh (Sexual Immorality) </w:t>
      </w:r>
    </w:p>
    <w:p w:rsidR="00747921" w:rsidRPr="001D328A" w:rsidRDefault="00747921" w:rsidP="00747921">
      <w:pPr>
        <w:spacing w:line="480" w:lineRule="auto"/>
        <w:jc w:val="both"/>
        <w:rPr>
          <w:sz w:val="24"/>
          <w:szCs w:val="24"/>
        </w:rPr>
      </w:pPr>
      <w:r w:rsidRPr="001D328A">
        <w:rPr>
          <w:sz w:val="24"/>
          <w:szCs w:val="24"/>
        </w:rPr>
        <w:t>In Acts 15:20, 29; 21:25 it tells  us  to  abstain  from  sexual  immorality  (all Sexual Eros Loves)  in Gentile Law, even if the court allows Sexual Eros Love in Jewish Law, it must not even be named in Gentile Law in 1</w:t>
      </w:r>
      <w:r w:rsidRPr="001D328A">
        <w:rPr>
          <w:sz w:val="24"/>
          <w:szCs w:val="24"/>
          <w:vertAlign w:val="superscript"/>
        </w:rPr>
        <w:t>st</w:t>
      </w:r>
      <w:r w:rsidRPr="001D328A">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1D328A">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1D328A">
        <w:rPr>
          <w:sz w:val="24"/>
          <w:szCs w:val="24"/>
          <w:vertAlign w:val="superscript"/>
        </w:rPr>
        <w:t>nd</w:t>
      </w:r>
      <w:r w:rsidRPr="001D328A">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1D328A">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747921" w:rsidRPr="001D328A" w:rsidRDefault="00747921" w:rsidP="00747921">
      <w:pPr>
        <w:spacing w:line="480" w:lineRule="auto"/>
        <w:jc w:val="both"/>
        <w:rPr>
          <w:sz w:val="24"/>
          <w:szCs w:val="24"/>
        </w:rPr>
      </w:pPr>
      <w:r w:rsidRPr="001D328A">
        <w:rPr>
          <w:sz w:val="24"/>
          <w:szCs w:val="24"/>
        </w:rPr>
        <w:t>The Gentile Law estimate of a Eunuch</w:t>
      </w:r>
    </w:p>
    <w:p w:rsidR="00747921" w:rsidRPr="001D328A" w:rsidRDefault="00747921" w:rsidP="00747921">
      <w:pPr>
        <w:spacing w:line="480" w:lineRule="auto"/>
        <w:jc w:val="both"/>
        <w:rPr>
          <w:sz w:val="24"/>
          <w:szCs w:val="24"/>
        </w:rPr>
      </w:pPr>
      <w:r w:rsidRPr="001D328A">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747921" w:rsidRPr="001D328A" w:rsidRDefault="00747921" w:rsidP="00747921">
      <w:pPr>
        <w:spacing w:line="480" w:lineRule="auto"/>
        <w:jc w:val="both"/>
        <w:rPr>
          <w:sz w:val="24"/>
          <w:szCs w:val="24"/>
        </w:rPr>
      </w:pPr>
      <w:r w:rsidRPr="001D328A">
        <w:rPr>
          <w:sz w:val="24"/>
          <w:szCs w:val="24"/>
        </w:rPr>
        <w:t>The Gentile Law estimate of Permissible Magic</w:t>
      </w:r>
    </w:p>
    <w:p w:rsidR="00747921" w:rsidRPr="001D328A" w:rsidRDefault="00747921" w:rsidP="00747921">
      <w:pPr>
        <w:spacing w:line="480" w:lineRule="auto"/>
        <w:jc w:val="both"/>
        <w:rPr>
          <w:sz w:val="24"/>
          <w:szCs w:val="24"/>
        </w:rPr>
      </w:pPr>
      <w:r w:rsidRPr="001D328A">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1D328A">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1D328A">
        <w:rPr>
          <w:sz w:val="24"/>
          <w:szCs w:val="24"/>
          <w:vertAlign w:val="superscript"/>
        </w:rPr>
        <w:t>st</w:t>
      </w:r>
      <w:r w:rsidRPr="001D328A">
        <w:rPr>
          <w:sz w:val="24"/>
          <w:szCs w:val="24"/>
        </w:rPr>
        <w:t xml:space="preserve"> level to the 10</w:t>
      </w:r>
      <w:r w:rsidRPr="001D328A">
        <w:rPr>
          <w:sz w:val="24"/>
          <w:szCs w:val="24"/>
          <w:vertAlign w:val="superscript"/>
        </w:rPr>
        <w:t>th</w:t>
      </w:r>
      <w:r w:rsidRPr="001D328A">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1D328A">
        <w:rPr>
          <w:sz w:val="24"/>
          <w:szCs w:val="24"/>
        </w:rPr>
        <w:lastRenderedPageBreak/>
        <w:t>pulmonary diseases, bronchitis, hemorrhoids, cough, sore throat and lung disease. It is active in many smoking blends. The Rod can mean “</w:t>
      </w:r>
      <w:r w:rsidRPr="001D328A">
        <w:rPr>
          <w:b/>
          <w:sz w:val="24"/>
          <w:szCs w:val="24"/>
        </w:rPr>
        <w:t>fire against fire</w:t>
      </w:r>
      <w:r w:rsidRPr="001D328A">
        <w:rPr>
          <w:sz w:val="24"/>
          <w:szCs w:val="24"/>
        </w:rPr>
        <w:t xml:space="preserve">” in which the magicians in the first two plagues conjured up the same thing the Moses’ Rod did in turning the waters into blood on </w:t>
      </w:r>
      <w:r w:rsidRPr="001D328A">
        <w:rPr>
          <w:b/>
          <w:sz w:val="24"/>
          <w:szCs w:val="24"/>
        </w:rPr>
        <w:t>NISAN</w:t>
      </w:r>
      <w:r w:rsidRPr="001D328A">
        <w:rPr>
          <w:sz w:val="24"/>
          <w:szCs w:val="24"/>
        </w:rPr>
        <w:t>, which is the month of March 21</w:t>
      </w:r>
      <w:r w:rsidRPr="001D328A">
        <w:rPr>
          <w:sz w:val="24"/>
          <w:szCs w:val="24"/>
          <w:vertAlign w:val="superscript"/>
        </w:rPr>
        <w:t>st</w:t>
      </w:r>
      <w:r w:rsidRPr="001D328A">
        <w:rPr>
          <w:sz w:val="24"/>
          <w:szCs w:val="24"/>
        </w:rPr>
        <w:t xml:space="preserve"> to April 21</w:t>
      </w:r>
      <w:r w:rsidRPr="001D328A">
        <w:rPr>
          <w:sz w:val="24"/>
          <w:szCs w:val="24"/>
          <w:vertAlign w:val="superscript"/>
        </w:rPr>
        <w:t>st</w:t>
      </w:r>
      <w:r w:rsidRPr="001D328A">
        <w:rPr>
          <w:sz w:val="24"/>
          <w:szCs w:val="24"/>
        </w:rPr>
        <w:t xml:space="preserve"> in Exodus 7:19 by which the rivers stank of the dead fish and the bringing up of frogs on </w:t>
      </w:r>
      <w:r w:rsidRPr="001D328A">
        <w:rPr>
          <w:b/>
          <w:sz w:val="24"/>
          <w:szCs w:val="24"/>
        </w:rPr>
        <w:t>AB</w:t>
      </w:r>
      <w:r w:rsidRPr="001D328A">
        <w:rPr>
          <w:sz w:val="24"/>
          <w:szCs w:val="24"/>
        </w:rPr>
        <w:t>, which is the month of July 21</w:t>
      </w:r>
      <w:r w:rsidRPr="001D328A">
        <w:rPr>
          <w:sz w:val="24"/>
          <w:szCs w:val="24"/>
          <w:vertAlign w:val="superscript"/>
        </w:rPr>
        <w:t>st</w:t>
      </w:r>
      <w:r w:rsidRPr="001D328A">
        <w:rPr>
          <w:sz w:val="24"/>
          <w:szCs w:val="24"/>
        </w:rPr>
        <w:t xml:space="preserve"> to August 21</w:t>
      </w:r>
      <w:r w:rsidRPr="001D328A">
        <w:rPr>
          <w:sz w:val="24"/>
          <w:szCs w:val="24"/>
          <w:vertAlign w:val="superscript"/>
        </w:rPr>
        <w:t>st</w:t>
      </w:r>
      <w:r w:rsidRPr="001D328A">
        <w:rPr>
          <w:sz w:val="24"/>
          <w:szCs w:val="24"/>
        </w:rPr>
        <w:t xml:space="preserve"> in Exodus 8:2 in the bed chambers. The third plague was lice on </w:t>
      </w:r>
      <w:r w:rsidRPr="001D328A">
        <w:rPr>
          <w:b/>
          <w:sz w:val="24"/>
          <w:szCs w:val="24"/>
        </w:rPr>
        <w:t>ELUL</w:t>
      </w:r>
      <w:r w:rsidRPr="001D328A">
        <w:rPr>
          <w:sz w:val="24"/>
          <w:szCs w:val="24"/>
        </w:rPr>
        <w:t>, which is the month of August 21</w:t>
      </w:r>
      <w:r w:rsidRPr="001D328A">
        <w:rPr>
          <w:sz w:val="24"/>
          <w:szCs w:val="24"/>
          <w:vertAlign w:val="superscript"/>
        </w:rPr>
        <w:t>st</w:t>
      </w:r>
      <w:r w:rsidRPr="001D328A">
        <w:rPr>
          <w:sz w:val="24"/>
          <w:szCs w:val="24"/>
        </w:rPr>
        <w:t xml:space="preserve"> to September 21</w:t>
      </w:r>
      <w:r w:rsidRPr="001D328A">
        <w:rPr>
          <w:sz w:val="24"/>
          <w:szCs w:val="24"/>
          <w:vertAlign w:val="superscript"/>
        </w:rPr>
        <w:t>st</w:t>
      </w:r>
      <w:r w:rsidRPr="001D328A">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1D328A">
        <w:rPr>
          <w:b/>
          <w:sz w:val="24"/>
          <w:szCs w:val="24"/>
        </w:rPr>
        <w:t>TISHRI</w:t>
      </w:r>
      <w:r w:rsidRPr="001D328A">
        <w:rPr>
          <w:sz w:val="24"/>
          <w:szCs w:val="24"/>
        </w:rPr>
        <w:t>, which is the month of September 21</w:t>
      </w:r>
      <w:r w:rsidRPr="001D328A">
        <w:rPr>
          <w:sz w:val="24"/>
          <w:szCs w:val="24"/>
          <w:vertAlign w:val="superscript"/>
        </w:rPr>
        <w:t>st</w:t>
      </w:r>
      <w:r w:rsidRPr="001D328A">
        <w:rPr>
          <w:sz w:val="24"/>
          <w:szCs w:val="24"/>
        </w:rPr>
        <w:t xml:space="preserve"> to October 21</w:t>
      </w:r>
      <w:r w:rsidRPr="001D328A">
        <w:rPr>
          <w:sz w:val="24"/>
          <w:szCs w:val="24"/>
          <w:vertAlign w:val="superscript"/>
        </w:rPr>
        <w:t xml:space="preserve">st </w:t>
      </w:r>
      <w:r w:rsidRPr="001D328A">
        <w:rPr>
          <w:sz w:val="24"/>
          <w:szCs w:val="24"/>
        </w:rPr>
        <w:t xml:space="preserve">in Exodus 8:24, cattle diseased livestock on </w:t>
      </w:r>
      <w:r w:rsidRPr="001D328A">
        <w:rPr>
          <w:b/>
          <w:sz w:val="24"/>
          <w:szCs w:val="24"/>
        </w:rPr>
        <w:t>CHESHVAN (HESHVAN)</w:t>
      </w:r>
      <w:r w:rsidRPr="001D328A">
        <w:rPr>
          <w:sz w:val="24"/>
          <w:szCs w:val="24"/>
        </w:rPr>
        <w:t>, which is the month of October 21</w:t>
      </w:r>
      <w:r w:rsidRPr="001D328A">
        <w:rPr>
          <w:sz w:val="24"/>
          <w:szCs w:val="24"/>
          <w:vertAlign w:val="superscript"/>
        </w:rPr>
        <w:t>st</w:t>
      </w:r>
      <w:r w:rsidRPr="001D328A">
        <w:rPr>
          <w:sz w:val="24"/>
          <w:szCs w:val="24"/>
        </w:rPr>
        <w:t xml:space="preserve"> to November 21</w:t>
      </w:r>
      <w:r w:rsidRPr="001D328A">
        <w:rPr>
          <w:sz w:val="24"/>
          <w:szCs w:val="24"/>
          <w:vertAlign w:val="superscript"/>
        </w:rPr>
        <w:t>st</w:t>
      </w:r>
      <w:r w:rsidRPr="001D328A">
        <w:rPr>
          <w:sz w:val="24"/>
          <w:szCs w:val="24"/>
        </w:rPr>
        <w:t xml:space="preserve"> in Exodus 9:3, boils on </w:t>
      </w:r>
      <w:r w:rsidRPr="001D328A">
        <w:rPr>
          <w:b/>
          <w:sz w:val="24"/>
          <w:szCs w:val="24"/>
        </w:rPr>
        <w:t>KISLEV (CHISLEV)</w:t>
      </w:r>
      <w:r w:rsidRPr="001D328A">
        <w:rPr>
          <w:sz w:val="24"/>
          <w:szCs w:val="24"/>
        </w:rPr>
        <w:t>, which is the month of November 21</w:t>
      </w:r>
      <w:r w:rsidRPr="001D328A">
        <w:rPr>
          <w:sz w:val="24"/>
          <w:szCs w:val="24"/>
          <w:vertAlign w:val="superscript"/>
        </w:rPr>
        <w:t>st</w:t>
      </w:r>
      <w:r w:rsidRPr="001D328A">
        <w:rPr>
          <w:sz w:val="24"/>
          <w:szCs w:val="24"/>
        </w:rPr>
        <w:t xml:space="preserve"> to December 21</w:t>
      </w:r>
      <w:r w:rsidRPr="001D328A">
        <w:rPr>
          <w:sz w:val="24"/>
          <w:szCs w:val="24"/>
          <w:vertAlign w:val="superscript"/>
        </w:rPr>
        <w:t>st</w:t>
      </w:r>
      <w:r w:rsidRPr="001D328A">
        <w:rPr>
          <w:sz w:val="24"/>
          <w:szCs w:val="24"/>
        </w:rPr>
        <w:t xml:space="preserve"> in Exodus 9:9, hail &amp; fire on </w:t>
      </w:r>
      <w:r w:rsidRPr="001D328A">
        <w:rPr>
          <w:b/>
          <w:sz w:val="24"/>
          <w:szCs w:val="24"/>
        </w:rPr>
        <w:t>TEVET (TEBETH)</w:t>
      </w:r>
      <w:r w:rsidRPr="001D328A">
        <w:rPr>
          <w:sz w:val="24"/>
          <w:szCs w:val="24"/>
        </w:rPr>
        <w:t>, which is the month of December 21</w:t>
      </w:r>
      <w:r w:rsidRPr="001D328A">
        <w:rPr>
          <w:sz w:val="24"/>
          <w:szCs w:val="24"/>
          <w:vertAlign w:val="superscript"/>
        </w:rPr>
        <w:t>st</w:t>
      </w:r>
      <w:r w:rsidRPr="001D328A">
        <w:rPr>
          <w:sz w:val="24"/>
          <w:szCs w:val="24"/>
        </w:rPr>
        <w:t xml:space="preserve"> to January 21</w:t>
      </w:r>
      <w:r w:rsidRPr="001D328A">
        <w:rPr>
          <w:sz w:val="24"/>
          <w:szCs w:val="24"/>
          <w:vertAlign w:val="superscript"/>
        </w:rPr>
        <w:t>st</w:t>
      </w:r>
      <w:r w:rsidRPr="001D328A">
        <w:rPr>
          <w:sz w:val="24"/>
          <w:szCs w:val="24"/>
        </w:rPr>
        <w:t xml:space="preserve"> in Exodus 9:24, locust on </w:t>
      </w:r>
      <w:r w:rsidRPr="001D328A">
        <w:rPr>
          <w:b/>
          <w:sz w:val="24"/>
          <w:szCs w:val="24"/>
        </w:rPr>
        <w:t>SHEVAT (SHEBAT)</w:t>
      </w:r>
      <w:r w:rsidRPr="001D328A">
        <w:rPr>
          <w:sz w:val="24"/>
          <w:szCs w:val="24"/>
        </w:rPr>
        <w:t>, which is the month of January 21</w:t>
      </w:r>
      <w:r w:rsidRPr="001D328A">
        <w:rPr>
          <w:sz w:val="24"/>
          <w:szCs w:val="24"/>
          <w:vertAlign w:val="superscript"/>
        </w:rPr>
        <w:t>st</w:t>
      </w:r>
      <w:r w:rsidRPr="001D328A">
        <w:rPr>
          <w:sz w:val="24"/>
          <w:szCs w:val="24"/>
        </w:rPr>
        <w:t xml:space="preserve"> to February 21</w:t>
      </w:r>
      <w:r w:rsidRPr="001D328A">
        <w:rPr>
          <w:sz w:val="24"/>
          <w:szCs w:val="24"/>
          <w:vertAlign w:val="superscript"/>
        </w:rPr>
        <w:t>st</w:t>
      </w:r>
      <w:r w:rsidRPr="001D328A">
        <w:rPr>
          <w:sz w:val="24"/>
          <w:szCs w:val="24"/>
        </w:rPr>
        <w:t xml:space="preserve"> in Exodus 10:4, darkness on </w:t>
      </w:r>
      <w:r w:rsidRPr="001D328A">
        <w:rPr>
          <w:b/>
          <w:sz w:val="24"/>
          <w:szCs w:val="24"/>
        </w:rPr>
        <w:t>ADAR</w:t>
      </w:r>
      <w:r w:rsidRPr="001D328A">
        <w:rPr>
          <w:sz w:val="24"/>
          <w:szCs w:val="24"/>
        </w:rPr>
        <w:t>, which is the month of February 21</w:t>
      </w:r>
      <w:r w:rsidRPr="001D328A">
        <w:rPr>
          <w:sz w:val="24"/>
          <w:szCs w:val="24"/>
          <w:vertAlign w:val="superscript"/>
        </w:rPr>
        <w:t>st</w:t>
      </w:r>
      <w:r w:rsidRPr="001D328A">
        <w:rPr>
          <w:sz w:val="24"/>
          <w:szCs w:val="24"/>
        </w:rPr>
        <w:t xml:space="preserve"> to March 21</w:t>
      </w:r>
      <w:r w:rsidRPr="001D328A">
        <w:rPr>
          <w:sz w:val="24"/>
          <w:szCs w:val="24"/>
          <w:vertAlign w:val="superscript"/>
        </w:rPr>
        <w:t>st</w:t>
      </w:r>
      <w:r w:rsidRPr="001D328A">
        <w:rPr>
          <w:sz w:val="24"/>
          <w:szCs w:val="24"/>
        </w:rPr>
        <w:t xml:space="preserve"> in Exodus 10:21 which protects the Gentile Kingdom of God. The tenth plague called the first born killed at 12:00 Midnight on </w:t>
      </w:r>
      <w:r w:rsidRPr="001D328A">
        <w:rPr>
          <w:b/>
          <w:sz w:val="24"/>
          <w:szCs w:val="24"/>
        </w:rPr>
        <w:t>NISAN</w:t>
      </w:r>
      <w:r w:rsidRPr="001D328A">
        <w:rPr>
          <w:sz w:val="24"/>
          <w:szCs w:val="24"/>
        </w:rPr>
        <w:t>, which is the month of March 21</w:t>
      </w:r>
      <w:r w:rsidRPr="001D328A">
        <w:rPr>
          <w:sz w:val="24"/>
          <w:szCs w:val="24"/>
          <w:vertAlign w:val="superscript"/>
        </w:rPr>
        <w:t>st</w:t>
      </w:r>
      <w:r w:rsidRPr="001D328A">
        <w:rPr>
          <w:sz w:val="24"/>
          <w:szCs w:val="24"/>
        </w:rPr>
        <w:t xml:space="preserve"> to April 21</w:t>
      </w:r>
      <w:r w:rsidRPr="001D328A">
        <w:rPr>
          <w:sz w:val="24"/>
          <w:szCs w:val="24"/>
          <w:vertAlign w:val="superscript"/>
        </w:rPr>
        <w:t>st</w:t>
      </w:r>
      <w:r w:rsidRPr="001D328A">
        <w:rPr>
          <w:sz w:val="24"/>
          <w:szCs w:val="24"/>
        </w:rPr>
        <w:t xml:space="preserve"> in Exodus 11:1-10; 12:29-30 is done by the hand of God which is the highest levels of the Gentile Kingdom of God. Also the Exodus Red Sea Crossing on </w:t>
      </w:r>
      <w:r w:rsidRPr="001D328A">
        <w:rPr>
          <w:b/>
          <w:sz w:val="24"/>
          <w:szCs w:val="24"/>
        </w:rPr>
        <w:t>IYAR</w:t>
      </w:r>
      <w:r w:rsidRPr="001D328A">
        <w:rPr>
          <w:sz w:val="24"/>
          <w:szCs w:val="24"/>
        </w:rPr>
        <w:t>, which is the month of April 21</w:t>
      </w:r>
      <w:r w:rsidRPr="001D328A">
        <w:rPr>
          <w:sz w:val="24"/>
          <w:szCs w:val="24"/>
          <w:vertAlign w:val="superscript"/>
        </w:rPr>
        <w:t>st</w:t>
      </w:r>
      <w:r w:rsidRPr="001D328A">
        <w:rPr>
          <w:sz w:val="24"/>
          <w:szCs w:val="24"/>
        </w:rPr>
        <w:t xml:space="preserve"> to May 21</w:t>
      </w:r>
      <w:r w:rsidRPr="001D328A">
        <w:rPr>
          <w:sz w:val="24"/>
          <w:szCs w:val="24"/>
          <w:vertAlign w:val="superscript"/>
        </w:rPr>
        <w:t>st</w:t>
      </w:r>
      <w:r w:rsidRPr="001D328A">
        <w:rPr>
          <w:sz w:val="24"/>
          <w:szCs w:val="24"/>
        </w:rPr>
        <w:t xml:space="preserve"> in Wisdom of Solomon 14:3 &amp; Exodus 14:1-31 was the dividing line between the Egyptians Army and the Israelites under the Gentile Kingdom of God. The 2 Magicians that resisted Moses were named </w:t>
      </w:r>
      <w:r w:rsidRPr="001D328A">
        <w:rPr>
          <w:b/>
          <w:sz w:val="24"/>
          <w:szCs w:val="24"/>
        </w:rPr>
        <w:t>Jannes</w:t>
      </w:r>
      <w:r w:rsidRPr="001D328A">
        <w:rPr>
          <w:sz w:val="24"/>
          <w:szCs w:val="24"/>
        </w:rPr>
        <w:t xml:space="preserve"> (Johanai, Iannes or Janis) &amp; </w:t>
      </w:r>
      <w:r w:rsidRPr="001D328A">
        <w:rPr>
          <w:b/>
          <w:sz w:val="24"/>
          <w:szCs w:val="24"/>
        </w:rPr>
        <w:t>Jambres</w:t>
      </w:r>
      <w:r w:rsidRPr="001D328A">
        <w:rPr>
          <w:sz w:val="24"/>
          <w:szCs w:val="24"/>
        </w:rPr>
        <w:t xml:space="preserve"> (Mamre, Mambres or </w:t>
      </w:r>
      <w:r w:rsidRPr="001D328A">
        <w:rPr>
          <w:sz w:val="24"/>
          <w:szCs w:val="24"/>
        </w:rPr>
        <w:lastRenderedPageBreak/>
        <w:t>Jamberes) in 2</w:t>
      </w:r>
      <w:r w:rsidRPr="001D328A">
        <w:rPr>
          <w:sz w:val="24"/>
          <w:szCs w:val="24"/>
          <w:vertAlign w:val="superscript"/>
        </w:rPr>
        <w:t>nd</w:t>
      </w:r>
      <w:r w:rsidRPr="001D328A">
        <w:rPr>
          <w:sz w:val="24"/>
          <w:szCs w:val="24"/>
        </w:rPr>
        <w:t xml:space="preserve"> Timothy 3:8-9. The Weakness of Moses was on </w:t>
      </w:r>
      <w:r w:rsidRPr="001D328A">
        <w:rPr>
          <w:b/>
          <w:sz w:val="24"/>
          <w:szCs w:val="24"/>
        </w:rPr>
        <w:t>SIVAN</w:t>
      </w:r>
      <w:r w:rsidRPr="001D328A">
        <w:rPr>
          <w:sz w:val="24"/>
          <w:szCs w:val="24"/>
        </w:rPr>
        <w:t>, which is the month of May 21</w:t>
      </w:r>
      <w:r w:rsidRPr="001D328A">
        <w:rPr>
          <w:sz w:val="24"/>
          <w:szCs w:val="24"/>
          <w:vertAlign w:val="superscript"/>
        </w:rPr>
        <w:t>st</w:t>
      </w:r>
      <w:r w:rsidRPr="001D328A">
        <w:rPr>
          <w:sz w:val="24"/>
          <w:szCs w:val="24"/>
        </w:rPr>
        <w:t xml:space="preserve"> to June 21</w:t>
      </w:r>
      <w:r w:rsidRPr="001D328A">
        <w:rPr>
          <w:sz w:val="24"/>
          <w:szCs w:val="24"/>
          <w:vertAlign w:val="superscript"/>
        </w:rPr>
        <w:t>st</w:t>
      </w:r>
      <w:r w:rsidRPr="001D328A">
        <w:rPr>
          <w:sz w:val="24"/>
          <w:szCs w:val="24"/>
        </w:rPr>
        <w:t xml:space="preserve"> concerning Moses hitting the rock twice in Numbers 20:1-13. On the Rod the inscription is </w:t>
      </w:r>
      <w:r w:rsidRPr="001D328A">
        <w:rPr>
          <w:rFonts w:ascii="Abyssinica SIL" w:hAnsi="Abyssinica SIL"/>
          <w:b/>
          <w:sz w:val="24"/>
          <w:szCs w:val="24"/>
        </w:rPr>
        <w:t xml:space="preserve">YAHWEH </w:t>
      </w:r>
      <w:r w:rsidRPr="001D328A">
        <w:rPr>
          <w:sz w:val="24"/>
          <w:szCs w:val="24"/>
        </w:rPr>
        <w:t>or by pious Jews “</w:t>
      </w:r>
      <w:r w:rsidRPr="001D328A">
        <w:rPr>
          <w:b/>
          <w:sz w:val="24"/>
          <w:szCs w:val="24"/>
        </w:rPr>
        <w:t>HA SHEM</w:t>
      </w:r>
      <w:r w:rsidRPr="001D328A">
        <w:rPr>
          <w:sz w:val="24"/>
          <w:szCs w:val="24"/>
        </w:rPr>
        <w:t xml:space="preserve">” (The Name) on </w:t>
      </w:r>
      <w:r w:rsidRPr="001D328A">
        <w:rPr>
          <w:b/>
          <w:sz w:val="24"/>
          <w:szCs w:val="24"/>
        </w:rPr>
        <w:t>TAMMUZ</w:t>
      </w:r>
      <w:r w:rsidRPr="001D328A">
        <w:rPr>
          <w:sz w:val="24"/>
          <w:szCs w:val="24"/>
        </w:rPr>
        <w:t>, which is the month of June 21</w:t>
      </w:r>
      <w:r w:rsidRPr="001D328A">
        <w:rPr>
          <w:sz w:val="24"/>
          <w:szCs w:val="24"/>
          <w:vertAlign w:val="superscript"/>
        </w:rPr>
        <w:t>st</w:t>
      </w:r>
      <w:r w:rsidRPr="001D328A">
        <w:rPr>
          <w:sz w:val="24"/>
          <w:szCs w:val="24"/>
        </w:rPr>
        <w:t xml:space="preserve"> to July 21</w:t>
      </w:r>
      <w:r w:rsidRPr="001D328A">
        <w:rPr>
          <w:sz w:val="24"/>
          <w:szCs w:val="24"/>
          <w:vertAlign w:val="superscript"/>
        </w:rPr>
        <w:t>st</w:t>
      </w:r>
      <w:r w:rsidRPr="001D328A">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1D328A">
        <w:rPr>
          <w:rFonts w:ascii="Monotype Corsiva" w:hAnsi="Monotype Corsiva"/>
          <w:b/>
          <w:i/>
          <w:sz w:val="24"/>
          <w:szCs w:val="24"/>
        </w:rPr>
        <w:t xml:space="preserve">The Mercy Seat </w:t>
      </w:r>
      <w:r w:rsidRPr="001D328A">
        <w:rPr>
          <w:sz w:val="24"/>
          <w:szCs w:val="24"/>
        </w:rPr>
        <w:t>(</w:t>
      </w:r>
      <w:r w:rsidRPr="001D328A">
        <w:rPr>
          <w:rFonts w:ascii="Monotype Corsiva" w:hAnsi="Monotype Corsiva"/>
          <w:b/>
          <w:i/>
          <w:sz w:val="24"/>
          <w:szCs w:val="24"/>
        </w:rPr>
        <w:t>the Lord</w:t>
      </w:r>
      <w:r w:rsidRPr="001D328A">
        <w:rPr>
          <w:sz w:val="24"/>
          <w:szCs w:val="24"/>
        </w:rPr>
        <w:t xml:space="preserve"> </w:t>
      </w:r>
      <w:r w:rsidRPr="001D328A">
        <w:rPr>
          <w:rFonts w:ascii="Monotype Corsiva" w:hAnsi="Monotype Corsiva"/>
          <w:b/>
          <w:i/>
          <w:sz w:val="24"/>
          <w:szCs w:val="24"/>
        </w:rPr>
        <w:t>James’ Throne</w:t>
      </w:r>
      <w:r w:rsidRPr="001D328A">
        <w:rPr>
          <w:sz w:val="24"/>
          <w:szCs w:val="24"/>
        </w:rPr>
        <w:t>) with the foreshadowing of Cherubim in James 2:13 is above the 2</w:t>
      </w:r>
      <w:r w:rsidRPr="001D328A">
        <w:rPr>
          <w:sz w:val="24"/>
          <w:szCs w:val="24"/>
          <w:vertAlign w:val="superscript"/>
        </w:rPr>
        <w:t>nd</w:t>
      </w:r>
      <w:r w:rsidRPr="001D328A">
        <w:rPr>
          <w:sz w:val="24"/>
          <w:szCs w:val="24"/>
        </w:rPr>
        <w:t xml:space="preserve"> Veil has </w:t>
      </w:r>
      <w:r w:rsidRPr="001D328A">
        <w:rPr>
          <w:rFonts w:ascii="Monotype Corsiva" w:hAnsi="Monotype Corsiva"/>
          <w:b/>
          <w:sz w:val="24"/>
          <w:szCs w:val="24"/>
        </w:rPr>
        <w:t>the</w:t>
      </w:r>
      <w:r w:rsidRPr="001D328A">
        <w:rPr>
          <w:sz w:val="24"/>
          <w:szCs w:val="24"/>
        </w:rPr>
        <w:t xml:space="preserve"> </w:t>
      </w:r>
      <w:r w:rsidRPr="001D328A">
        <w:rPr>
          <w:rFonts w:ascii="Monotype Corsiva" w:hAnsi="Monotype Corsiva"/>
          <w:b/>
          <w:i/>
          <w:sz w:val="24"/>
          <w:szCs w:val="24"/>
        </w:rPr>
        <w:t>Ark of the Testament</w:t>
      </w:r>
      <w:r w:rsidRPr="001D328A">
        <w:rPr>
          <w:sz w:val="24"/>
          <w:szCs w:val="24"/>
        </w:rPr>
        <w:t xml:space="preserve"> (and what was not seen but hidden was the </w:t>
      </w:r>
      <w:r w:rsidRPr="001D328A">
        <w:rPr>
          <w:rFonts w:ascii="Monotype Corsiva" w:hAnsi="Monotype Corsiva"/>
          <w:b/>
          <w:i/>
          <w:sz w:val="24"/>
          <w:szCs w:val="24"/>
        </w:rPr>
        <w:t>Golden Censer</w:t>
      </w:r>
      <w:r w:rsidRPr="001D328A">
        <w:rPr>
          <w:sz w:val="24"/>
          <w:szCs w:val="24"/>
        </w:rPr>
        <w:t xml:space="preserve"> (</w:t>
      </w:r>
      <w:r w:rsidRPr="001D328A">
        <w:rPr>
          <w:rFonts w:ascii="Monotype Corsiva" w:hAnsi="Monotype Corsiva"/>
          <w:b/>
          <w:i/>
          <w:sz w:val="24"/>
          <w:szCs w:val="24"/>
        </w:rPr>
        <w:t>the Law Altar of Incense</w:t>
      </w:r>
      <w:r w:rsidRPr="001D328A">
        <w:rPr>
          <w:sz w:val="24"/>
          <w:szCs w:val="24"/>
        </w:rPr>
        <w:t xml:space="preserve">), </w:t>
      </w:r>
      <w:r w:rsidRPr="001D328A">
        <w:rPr>
          <w:rFonts w:ascii="Monotype Corsiva" w:hAnsi="Monotype Corsiva"/>
          <w:b/>
          <w:i/>
          <w:sz w:val="24"/>
          <w:szCs w:val="24"/>
        </w:rPr>
        <w:t>Law Golden Pot</w:t>
      </w:r>
      <w:r w:rsidRPr="001D328A">
        <w:rPr>
          <w:sz w:val="24"/>
          <w:szCs w:val="24"/>
        </w:rPr>
        <w:t xml:space="preserve"> that had Manna, </w:t>
      </w:r>
      <w:r w:rsidRPr="001D328A">
        <w:rPr>
          <w:rFonts w:ascii="Monotype Corsiva" w:hAnsi="Monotype Corsiva"/>
          <w:b/>
          <w:i/>
          <w:sz w:val="24"/>
          <w:szCs w:val="24"/>
        </w:rPr>
        <w:t>Aaron’s Law Rod</w:t>
      </w:r>
      <w:r w:rsidRPr="001D328A">
        <w:rPr>
          <w:sz w:val="24"/>
          <w:szCs w:val="24"/>
        </w:rPr>
        <w:t xml:space="preserve">  that budded, and </w:t>
      </w:r>
      <w:r w:rsidRPr="001D328A">
        <w:rPr>
          <w:rFonts w:ascii="Monotype Corsiva" w:hAnsi="Monotype Corsiva"/>
          <w:b/>
          <w:i/>
          <w:sz w:val="24"/>
          <w:szCs w:val="24"/>
        </w:rPr>
        <w:t>the Law Tablets of the Covenant</w:t>
      </w:r>
      <w:r w:rsidRPr="001D328A">
        <w:rPr>
          <w:sz w:val="24"/>
          <w:szCs w:val="24"/>
        </w:rPr>
        <w:t xml:space="preserve"> in the  2</w:t>
      </w:r>
      <w:r w:rsidRPr="001D328A">
        <w:rPr>
          <w:sz w:val="24"/>
          <w:szCs w:val="24"/>
          <w:vertAlign w:val="superscript"/>
        </w:rPr>
        <w:t>nd</w:t>
      </w:r>
      <w:r w:rsidRPr="001D328A">
        <w:rPr>
          <w:sz w:val="24"/>
          <w:szCs w:val="24"/>
        </w:rPr>
        <w:t xml:space="preserve">  veil  which  is  called  the  </w:t>
      </w:r>
      <w:r w:rsidRPr="001D328A">
        <w:rPr>
          <w:rFonts w:ascii="Monotype Corsiva" w:hAnsi="Monotype Corsiva"/>
          <w:b/>
          <w:i/>
          <w:sz w:val="24"/>
          <w:szCs w:val="24"/>
        </w:rPr>
        <w:t xml:space="preserve">Most Holiest of All </w:t>
      </w:r>
      <w:r w:rsidRPr="001D328A">
        <w:rPr>
          <w:sz w:val="24"/>
          <w:szCs w:val="24"/>
        </w:rPr>
        <w:t xml:space="preserve"> and  in  the  1</w:t>
      </w:r>
      <w:r w:rsidRPr="001D328A">
        <w:rPr>
          <w:sz w:val="24"/>
          <w:szCs w:val="24"/>
          <w:vertAlign w:val="superscript"/>
        </w:rPr>
        <w:t>st</w:t>
      </w:r>
      <w:r w:rsidRPr="001D328A">
        <w:rPr>
          <w:sz w:val="24"/>
          <w:szCs w:val="24"/>
        </w:rPr>
        <w:t xml:space="preserve">  veil  has </w:t>
      </w:r>
      <w:r w:rsidRPr="001D328A">
        <w:rPr>
          <w:rFonts w:ascii="Monotype Corsiva" w:hAnsi="Monotype Corsiva"/>
          <w:b/>
          <w:sz w:val="24"/>
          <w:szCs w:val="24"/>
        </w:rPr>
        <w:t xml:space="preserve">the </w:t>
      </w:r>
      <w:r w:rsidRPr="001D328A">
        <w:rPr>
          <w:rFonts w:ascii="Monotype Corsiva" w:hAnsi="Monotype Corsiva"/>
          <w:b/>
          <w:i/>
          <w:sz w:val="24"/>
          <w:szCs w:val="24"/>
        </w:rPr>
        <w:t xml:space="preserve">Candlestick </w:t>
      </w:r>
      <w:r w:rsidRPr="001D328A">
        <w:rPr>
          <w:b/>
          <w:i/>
          <w:sz w:val="24"/>
          <w:szCs w:val="24"/>
        </w:rPr>
        <w:t>(</w:t>
      </w:r>
      <w:r w:rsidRPr="001D328A">
        <w:rPr>
          <w:rFonts w:ascii="Monotype Corsiva" w:hAnsi="Monotype Corsiva"/>
          <w:b/>
          <w:i/>
          <w:sz w:val="24"/>
          <w:szCs w:val="24"/>
        </w:rPr>
        <w:t>Lampstand</w:t>
      </w:r>
      <w:r w:rsidRPr="001D328A">
        <w:rPr>
          <w:sz w:val="24"/>
          <w:szCs w:val="24"/>
        </w:rPr>
        <w:t xml:space="preserve">), </w:t>
      </w:r>
      <w:r w:rsidRPr="001D328A">
        <w:rPr>
          <w:rFonts w:ascii="Monotype Corsiva" w:hAnsi="Monotype Corsiva"/>
          <w:b/>
          <w:i/>
          <w:sz w:val="24"/>
          <w:szCs w:val="24"/>
        </w:rPr>
        <w:t>the Table</w:t>
      </w:r>
      <w:r w:rsidRPr="001D328A">
        <w:rPr>
          <w:sz w:val="24"/>
          <w:szCs w:val="24"/>
        </w:rPr>
        <w:t xml:space="preserve"> and </w:t>
      </w:r>
      <w:r w:rsidRPr="001D328A">
        <w:rPr>
          <w:rFonts w:ascii="Monotype Corsiva" w:hAnsi="Monotype Corsiva"/>
          <w:b/>
          <w:i/>
          <w:sz w:val="24"/>
          <w:szCs w:val="24"/>
        </w:rPr>
        <w:t>the Showbread</w:t>
      </w:r>
      <w:r w:rsidRPr="001D328A">
        <w:rPr>
          <w:sz w:val="24"/>
          <w:szCs w:val="24"/>
        </w:rPr>
        <w:t xml:space="preserve"> which is called the </w:t>
      </w:r>
      <w:r w:rsidRPr="001D328A">
        <w:rPr>
          <w:rFonts w:ascii="Monotype Corsiva" w:hAnsi="Monotype Corsiva"/>
          <w:b/>
          <w:i/>
          <w:sz w:val="24"/>
          <w:szCs w:val="24"/>
        </w:rPr>
        <w:t>Sanctuary</w:t>
      </w:r>
      <w:r w:rsidRPr="001D328A">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1D328A">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747921" w:rsidRPr="001D328A" w:rsidRDefault="00747921" w:rsidP="00747921">
      <w:pPr>
        <w:spacing w:line="480" w:lineRule="auto"/>
        <w:jc w:val="both"/>
        <w:rPr>
          <w:sz w:val="24"/>
          <w:szCs w:val="24"/>
        </w:rPr>
      </w:pPr>
      <w:r w:rsidRPr="001D328A">
        <w:rPr>
          <w:sz w:val="24"/>
          <w:szCs w:val="24"/>
        </w:rPr>
        <w:t>The Gentile Law estimate of Wine</w:t>
      </w:r>
    </w:p>
    <w:p w:rsidR="00747921" w:rsidRPr="001D328A" w:rsidRDefault="00747921" w:rsidP="00747921">
      <w:pPr>
        <w:spacing w:line="480" w:lineRule="auto"/>
        <w:jc w:val="both"/>
        <w:rPr>
          <w:sz w:val="24"/>
          <w:szCs w:val="24"/>
        </w:rPr>
      </w:pPr>
      <w:r w:rsidRPr="001D328A">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747921" w:rsidRPr="001D328A" w:rsidRDefault="00747921" w:rsidP="00747921">
      <w:pPr>
        <w:spacing w:line="480" w:lineRule="auto"/>
        <w:jc w:val="both"/>
        <w:rPr>
          <w:sz w:val="24"/>
          <w:szCs w:val="24"/>
        </w:rPr>
      </w:pPr>
      <w:r w:rsidRPr="001D328A">
        <w:rPr>
          <w:sz w:val="24"/>
          <w:szCs w:val="24"/>
        </w:rPr>
        <w:t xml:space="preserve">The Gentile Law estimate of Widows    </w:t>
      </w:r>
    </w:p>
    <w:p w:rsidR="00747921" w:rsidRPr="001D328A" w:rsidRDefault="00747921" w:rsidP="00747921">
      <w:pPr>
        <w:spacing w:line="480" w:lineRule="auto"/>
        <w:jc w:val="both"/>
        <w:rPr>
          <w:sz w:val="24"/>
          <w:szCs w:val="24"/>
        </w:rPr>
      </w:pPr>
      <w:r w:rsidRPr="001D328A">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747921" w:rsidRPr="001D328A" w:rsidRDefault="00747921" w:rsidP="00747921">
      <w:pPr>
        <w:spacing w:line="480" w:lineRule="auto"/>
        <w:jc w:val="both"/>
        <w:rPr>
          <w:sz w:val="24"/>
          <w:szCs w:val="24"/>
        </w:rPr>
      </w:pPr>
      <w:r w:rsidRPr="001D328A">
        <w:rPr>
          <w:sz w:val="24"/>
          <w:szCs w:val="24"/>
        </w:rPr>
        <w:t>The Gentile Law estimate of many wives, many horses and much money concerning David</w:t>
      </w:r>
    </w:p>
    <w:p w:rsidR="00747921" w:rsidRPr="001D328A" w:rsidRDefault="00747921" w:rsidP="00747921">
      <w:pPr>
        <w:spacing w:line="480" w:lineRule="auto"/>
        <w:jc w:val="both"/>
        <w:rPr>
          <w:sz w:val="24"/>
          <w:szCs w:val="24"/>
        </w:rPr>
      </w:pPr>
      <w:r w:rsidRPr="001D328A">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1D328A">
        <w:rPr>
          <w:sz w:val="24"/>
          <w:szCs w:val="24"/>
        </w:rPr>
        <w:lastRenderedPageBreak/>
        <w:t>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747921" w:rsidRPr="001D328A" w:rsidRDefault="00747921" w:rsidP="00747921">
      <w:pPr>
        <w:spacing w:line="480" w:lineRule="auto"/>
        <w:jc w:val="center"/>
        <w:rPr>
          <w:b/>
          <w:sz w:val="24"/>
          <w:szCs w:val="24"/>
        </w:rPr>
      </w:pPr>
      <w:r w:rsidRPr="001D328A">
        <w:rPr>
          <w:b/>
          <w:sz w:val="24"/>
          <w:szCs w:val="24"/>
        </w:rPr>
        <w:t>The Father Stephen’s House Address verses the Lord Lucifer’s House Address from an Hour to a Minute</w:t>
      </w:r>
    </w:p>
    <w:p w:rsidR="00747921" w:rsidRPr="001D328A" w:rsidRDefault="00747921" w:rsidP="00747921">
      <w:pPr>
        <w:spacing w:line="480" w:lineRule="auto"/>
        <w:jc w:val="both"/>
        <w:rPr>
          <w:sz w:val="24"/>
          <w:szCs w:val="24"/>
        </w:rPr>
      </w:pPr>
      <w:r w:rsidRPr="001D328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47921" w:rsidRPr="001D328A" w:rsidRDefault="00747921" w:rsidP="00747921">
      <w:pPr>
        <w:spacing w:line="480" w:lineRule="auto"/>
        <w:jc w:val="center"/>
        <w:rPr>
          <w:b/>
          <w:sz w:val="24"/>
          <w:szCs w:val="24"/>
        </w:rPr>
      </w:pPr>
      <w:r w:rsidRPr="001D328A">
        <w:rPr>
          <w:b/>
          <w:sz w:val="24"/>
          <w:szCs w:val="24"/>
        </w:rPr>
        <w:t>The Father Stephen’s Business Address verses the Lord Lucifer’s Business Address from a Minute to a Second</w:t>
      </w:r>
    </w:p>
    <w:p w:rsidR="00747921" w:rsidRPr="001D328A" w:rsidRDefault="00747921" w:rsidP="00747921">
      <w:pPr>
        <w:spacing w:line="480" w:lineRule="auto"/>
        <w:jc w:val="both"/>
        <w:rPr>
          <w:sz w:val="24"/>
          <w:szCs w:val="24"/>
        </w:rPr>
      </w:pPr>
      <w:r w:rsidRPr="001D328A">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47921" w:rsidRPr="001D328A" w:rsidRDefault="00747921" w:rsidP="00747921">
      <w:pPr>
        <w:spacing w:line="480" w:lineRule="auto"/>
        <w:jc w:val="center"/>
        <w:rPr>
          <w:b/>
          <w:sz w:val="24"/>
          <w:szCs w:val="24"/>
        </w:rPr>
      </w:pPr>
      <w:r w:rsidRPr="001D328A">
        <w:rPr>
          <w:b/>
          <w:sz w:val="24"/>
          <w:szCs w:val="24"/>
        </w:rPr>
        <w:t>The Father Stephen’s Church Address verses the Lord Lucifer’s Church Address from a Second to Godspeed</w:t>
      </w:r>
    </w:p>
    <w:p w:rsidR="00747921" w:rsidRPr="001D328A" w:rsidRDefault="00747921" w:rsidP="00747921">
      <w:pPr>
        <w:spacing w:line="480" w:lineRule="auto"/>
        <w:jc w:val="both"/>
        <w:rPr>
          <w:sz w:val="24"/>
          <w:szCs w:val="24"/>
        </w:rPr>
      </w:pPr>
      <w:r w:rsidRPr="001D328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1D328A">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47921" w:rsidRPr="001D328A" w:rsidRDefault="00747921" w:rsidP="00747921">
      <w:pPr>
        <w:spacing w:line="480" w:lineRule="auto"/>
        <w:jc w:val="center"/>
        <w:rPr>
          <w:b/>
          <w:sz w:val="24"/>
          <w:szCs w:val="24"/>
        </w:rPr>
      </w:pPr>
      <w:r w:rsidRPr="001D328A">
        <w:rPr>
          <w:b/>
          <w:sz w:val="24"/>
          <w:szCs w:val="24"/>
        </w:rPr>
        <w:t>The Father Stephen’s Zion [Sion] Tabernacle</w:t>
      </w:r>
    </w:p>
    <w:p w:rsidR="00747921" w:rsidRPr="001D328A" w:rsidRDefault="00747921" w:rsidP="00747921">
      <w:pPr>
        <w:spacing w:line="480" w:lineRule="auto"/>
        <w:jc w:val="both"/>
        <w:rPr>
          <w:sz w:val="24"/>
          <w:szCs w:val="24"/>
        </w:rPr>
      </w:pPr>
      <w:r w:rsidRPr="001D328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1D328A">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747921" w:rsidRPr="001D328A" w:rsidRDefault="00747921" w:rsidP="00747921">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921" w:rsidRPr="001D328A" w:rsidRDefault="00747921" w:rsidP="00747921">
      <w:pPr>
        <w:jc w:val="center"/>
        <w:rPr>
          <w:b/>
          <w:sz w:val="24"/>
          <w:szCs w:val="24"/>
        </w:rPr>
      </w:pPr>
      <w:r w:rsidRPr="001D328A">
        <w:rPr>
          <w:b/>
          <w:sz w:val="24"/>
          <w:szCs w:val="24"/>
        </w:rPr>
        <w:t xml:space="preserve">The Father Stephen’s Zion [Sion] Temple </w:t>
      </w:r>
    </w:p>
    <w:p w:rsidR="00747921" w:rsidRPr="001D328A" w:rsidRDefault="00747921" w:rsidP="00747921">
      <w:pPr>
        <w:spacing w:line="480" w:lineRule="auto"/>
        <w:jc w:val="both"/>
        <w:rPr>
          <w:sz w:val="24"/>
          <w:szCs w:val="24"/>
        </w:rPr>
      </w:pPr>
      <w:r w:rsidRPr="001D328A">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w:t>
      </w:r>
      <w:r w:rsidRPr="001D328A">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1D328A">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47921" w:rsidRPr="001D328A" w:rsidRDefault="00747921" w:rsidP="00747921">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w:t>
      </w:r>
      <w:r w:rsidRPr="001D328A">
        <w:rPr>
          <w:sz w:val="24"/>
          <w:szCs w:val="24"/>
        </w:rPr>
        <w:lastRenderedPageBreak/>
        <w:t>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w:t>
      </w:r>
      <w:r w:rsidRPr="001D328A">
        <w:rPr>
          <w:sz w:val="24"/>
          <w:szCs w:val="24"/>
        </w:rPr>
        <w:lastRenderedPageBreak/>
        <w:t>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747921" w:rsidRPr="001D328A" w:rsidRDefault="00747921" w:rsidP="00747921">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w:t>
      </w:r>
      <w:r w:rsidRPr="001D328A">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747921" w:rsidRPr="001D328A" w:rsidRDefault="00747921" w:rsidP="00747921">
      <w:pPr>
        <w:spacing w:before="240" w:line="480" w:lineRule="auto"/>
        <w:jc w:val="both"/>
        <w:rPr>
          <w:sz w:val="24"/>
          <w:szCs w:val="24"/>
        </w:rPr>
      </w:pPr>
      <w:r w:rsidRPr="001D328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1D328A">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747921" w:rsidRPr="001D328A" w:rsidRDefault="00747921" w:rsidP="00747921">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w:t>
      </w:r>
      <w:r w:rsidRPr="001D328A">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7921" w:rsidRPr="001D328A" w:rsidRDefault="00747921" w:rsidP="00747921">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921" w:rsidRPr="001D328A" w:rsidRDefault="00747921" w:rsidP="00747921">
      <w:pPr>
        <w:spacing w:line="480" w:lineRule="auto"/>
        <w:jc w:val="both"/>
        <w:rPr>
          <w:sz w:val="24"/>
          <w:szCs w:val="24"/>
        </w:rPr>
      </w:pPr>
      <w:r w:rsidRPr="001D328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921" w:rsidRPr="001D328A" w:rsidRDefault="00747921" w:rsidP="00747921">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w:t>
      </w:r>
      <w:r w:rsidRPr="001D328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747921" w:rsidRPr="001D328A" w:rsidRDefault="00747921" w:rsidP="00747921">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747921" w:rsidRPr="001D328A" w:rsidRDefault="00747921" w:rsidP="00747921">
      <w:pPr>
        <w:spacing w:line="480" w:lineRule="auto"/>
        <w:jc w:val="center"/>
        <w:rPr>
          <w:b/>
          <w:sz w:val="24"/>
          <w:szCs w:val="24"/>
        </w:rPr>
      </w:pPr>
      <w:r w:rsidRPr="001D328A">
        <w:rPr>
          <w:b/>
          <w:sz w:val="24"/>
          <w:szCs w:val="24"/>
        </w:rPr>
        <w:t>The Father Stephen’s Zion [Sion] Tent of Meeting</w:t>
      </w:r>
    </w:p>
    <w:p w:rsidR="00747921" w:rsidRPr="001D328A" w:rsidRDefault="00747921" w:rsidP="00747921">
      <w:pPr>
        <w:spacing w:line="480" w:lineRule="auto"/>
        <w:jc w:val="both"/>
        <w:rPr>
          <w:sz w:val="24"/>
          <w:szCs w:val="24"/>
        </w:rPr>
      </w:pPr>
      <w:r w:rsidRPr="001D328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747921" w:rsidRPr="001D328A" w:rsidRDefault="00747921" w:rsidP="00747921">
      <w:pPr>
        <w:spacing w:line="480" w:lineRule="auto"/>
        <w:jc w:val="both"/>
        <w:rPr>
          <w:sz w:val="24"/>
          <w:szCs w:val="24"/>
        </w:rPr>
      </w:pPr>
      <w:r w:rsidRPr="001D328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D328A">
        <w:rPr>
          <w:sz w:val="24"/>
          <w:szCs w:val="24"/>
          <w:vertAlign w:val="superscript"/>
        </w:rPr>
        <w:t>st</w:t>
      </w:r>
      <w:r w:rsidRPr="001D328A">
        <w:rPr>
          <w:sz w:val="24"/>
          <w:szCs w:val="24"/>
        </w:rPr>
        <w:t xml:space="preserve"> John 5:7-8), the seventh is the Highest Testament in the Acts of the Apostles which concerns the Spirit of God or the Holy Spirit (1</w:t>
      </w:r>
      <w:r w:rsidRPr="001D328A">
        <w:rPr>
          <w:sz w:val="24"/>
          <w:szCs w:val="24"/>
          <w:vertAlign w:val="superscript"/>
        </w:rPr>
        <w:t>st</w:t>
      </w:r>
      <w:r w:rsidRPr="001D328A">
        <w:rPr>
          <w:sz w:val="24"/>
          <w:szCs w:val="24"/>
        </w:rPr>
        <w:t xml:space="preserve"> John 5:7-8) &amp; the eighth is the Most Highest Testament in Acts of the Holy Ghost (1</w:t>
      </w:r>
      <w:r w:rsidRPr="001D328A">
        <w:rPr>
          <w:sz w:val="24"/>
          <w:szCs w:val="24"/>
          <w:vertAlign w:val="superscript"/>
        </w:rPr>
        <w:t>st</w:t>
      </w:r>
      <w:r w:rsidRPr="001D328A">
        <w:rPr>
          <w:sz w:val="24"/>
          <w:szCs w:val="24"/>
        </w:rPr>
        <w:t xml:space="preserve"> John 5:9-13) which concerns the Father Stephen Our Lord.     </w:t>
      </w:r>
    </w:p>
    <w:p w:rsidR="00747921" w:rsidRPr="001D328A" w:rsidRDefault="00747921" w:rsidP="00747921">
      <w:pPr>
        <w:spacing w:line="480" w:lineRule="auto"/>
        <w:jc w:val="both"/>
        <w:rPr>
          <w:sz w:val="24"/>
          <w:szCs w:val="24"/>
        </w:rPr>
      </w:pPr>
      <w:r w:rsidRPr="001D328A">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747921" w:rsidRPr="001D328A" w:rsidRDefault="00747921" w:rsidP="00747921">
      <w:pPr>
        <w:spacing w:line="480" w:lineRule="auto"/>
        <w:jc w:val="both"/>
        <w:rPr>
          <w:sz w:val="24"/>
          <w:szCs w:val="24"/>
        </w:rPr>
      </w:pPr>
      <w:r w:rsidRPr="001D328A">
        <w:rPr>
          <w:sz w:val="24"/>
          <w:szCs w:val="24"/>
        </w:rPr>
        <w:t>The Gentile Law estimate of the Death Penalty of the Sword</w:t>
      </w:r>
    </w:p>
    <w:p w:rsidR="00747921" w:rsidRPr="001D328A" w:rsidRDefault="00747921" w:rsidP="00747921">
      <w:pPr>
        <w:spacing w:line="480" w:lineRule="auto"/>
        <w:jc w:val="both"/>
        <w:rPr>
          <w:sz w:val="24"/>
          <w:szCs w:val="24"/>
        </w:rPr>
      </w:pPr>
      <w:r w:rsidRPr="001D328A">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1D328A">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747921" w:rsidRPr="001D328A" w:rsidRDefault="00747921" w:rsidP="00747921">
      <w:pPr>
        <w:spacing w:line="480" w:lineRule="auto"/>
        <w:jc w:val="both"/>
        <w:rPr>
          <w:sz w:val="24"/>
          <w:szCs w:val="24"/>
        </w:rPr>
      </w:pPr>
      <w:r w:rsidRPr="001D328A">
        <w:rPr>
          <w:sz w:val="24"/>
          <w:szCs w:val="24"/>
        </w:rPr>
        <w:t xml:space="preserve">The Gentile Law estimate of the Death Penalty of Fire  </w:t>
      </w:r>
    </w:p>
    <w:p w:rsidR="00747921" w:rsidRPr="001D328A" w:rsidRDefault="00747921" w:rsidP="00747921">
      <w:pPr>
        <w:spacing w:line="480" w:lineRule="auto"/>
        <w:jc w:val="both"/>
        <w:rPr>
          <w:sz w:val="24"/>
          <w:szCs w:val="24"/>
        </w:rPr>
      </w:pPr>
      <w:r w:rsidRPr="001D328A">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747921" w:rsidRPr="001D328A" w:rsidRDefault="00747921" w:rsidP="00747921">
      <w:pPr>
        <w:spacing w:line="480" w:lineRule="auto"/>
        <w:jc w:val="both"/>
        <w:rPr>
          <w:sz w:val="24"/>
          <w:szCs w:val="24"/>
        </w:rPr>
      </w:pPr>
      <w:r w:rsidRPr="001D328A">
        <w:rPr>
          <w:sz w:val="24"/>
          <w:szCs w:val="24"/>
        </w:rPr>
        <w:t>The Gentile Law estimate of the Death Penalty of Pit</w:t>
      </w:r>
    </w:p>
    <w:p w:rsidR="00747921" w:rsidRPr="001D328A" w:rsidRDefault="00747921" w:rsidP="00747921">
      <w:pPr>
        <w:spacing w:line="480" w:lineRule="auto"/>
        <w:jc w:val="both"/>
        <w:rPr>
          <w:sz w:val="24"/>
          <w:szCs w:val="24"/>
        </w:rPr>
      </w:pPr>
      <w:r w:rsidRPr="001D328A">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1D328A">
        <w:rPr>
          <w:b/>
          <w:sz w:val="24"/>
          <w:szCs w:val="24"/>
        </w:rPr>
        <w:t>Legion</w:t>
      </w:r>
      <w:r w:rsidRPr="001D328A">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747921" w:rsidRPr="001D328A" w:rsidRDefault="00747921" w:rsidP="00747921">
      <w:pPr>
        <w:spacing w:line="480" w:lineRule="auto"/>
        <w:jc w:val="both"/>
        <w:rPr>
          <w:sz w:val="24"/>
          <w:szCs w:val="24"/>
        </w:rPr>
      </w:pPr>
      <w:r w:rsidRPr="001D328A">
        <w:rPr>
          <w:sz w:val="24"/>
          <w:szCs w:val="24"/>
        </w:rPr>
        <w:t>The Gentile Law estimate of the Death Penalty of Strangulation</w:t>
      </w:r>
    </w:p>
    <w:p w:rsidR="00747921" w:rsidRPr="001D328A" w:rsidRDefault="00747921" w:rsidP="00747921">
      <w:pPr>
        <w:spacing w:line="480" w:lineRule="auto"/>
        <w:jc w:val="both"/>
        <w:rPr>
          <w:sz w:val="24"/>
          <w:szCs w:val="24"/>
        </w:rPr>
      </w:pPr>
      <w:r w:rsidRPr="001D328A">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747921" w:rsidRPr="001D328A" w:rsidRDefault="00747921" w:rsidP="00747921">
      <w:pPr>
        <w:spacing w:line="480" w:lineRule="auto"/>
        <w:jc w:val="both"/>
        <w:rPr>
          <w:sz w:val="24"/>
          <w:szCs w:val="24"/>
        </w:rPr>
      </w:pPr>
      <w:r w:rsidRPr="001D328A">
        <w:rPr>
          <w:sz w:val="24"/>
          <w:szCs w:val="24"/>
        </w:rPr>
        <w:t>The Gentile Law estimate of the Death Penalty of Hanging</w:t>
      </w:r>
    </w:p>
    <w:p w:rsidR="00747921" w:rsidRPr="001D328A" w:rsidRDefault="00747921" w:rsidP="00747921">
      <w:pPr>
        <w:spacing w:line="480" w:lineRule="auto"/>
        <w:jc w:val="both"/>
        <w:rPr>
          <w:sz w:val="24"/>
          <w:szCs w:val="24"/>
        </w:rPr>
      </w:pPr>
      <w:r w:rsidRPr="001D328A">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747921" w:rsidRPr="001D328A" w:rsidRDefault="00747921" w:rsidP="00747921">
      <w:pPr>
        <w:spacing w:line="480" w:lineRule="auto"/>
        <w:jc w:val="both"/>
        <w:rPr>
          <w:sz w:val="24"/>
          <w:szCs w:val="24"/>
        </w:rPr>
      </w:pPr>
      <w:r w:rsidRPr="001D328A">
        <w:rPr>
          <w:sz w:val="24"/>
          <w:szCs w:val="24"/>
        </w:rPr>
        <w:t>The Gentile Law estimate of the Death Penalty of Blasphemy</w:t>
      </w:r>
    </w:p>
    <w:p w:rsidR="00747921" w:rsidRPr="001D328A" w:rsidRDefault="00747921" w:rsidP="00747921">
      <w:pPr>
        <w:spacing w:line="480" w:lineRule="auto"/>
        <w:jc w:val="both"/>
        <w:rPr>
          <w:sz w:val="24"/>
          <w:szCs w:val="24"/>
        </w:rPr>
      </w:pPr>
      <w:r w:rsidRPr="001D328A">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1D328A">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747921" w:rsidRPr="001D328A" w:rsidRDefault="00747921" w:rsidP="00747921">
      <w:pPr>
        <w:spacing w:line="480" w:lineRule="auto"/>
        <w:jc w:val="both"/>
        <w:rPr>
          <w:sz w:val="24"/>
          <w:szCs w:val="24"/>
        </w:rPr>
      </w:pPr>
      <w:r w:rsidRPr="001D328A">
        <w:rPr>
          <w:sz w:val="24"/>
          <w:szCs w:val="24"/>
        </w:rPr>
        <w:t xml:space="preserve">The Gentile Law estimate of the Death Penalty of the Stoning </w:t>
      </w:r>
    </w:p>
    <w:p w:rsidR="00747921" w:rsidRPr="001D328A" w:rsidRDefault="00747921" w:rsidP="00747921">
      <w:pPr>
        <w:spacing w:line="480" w:lineRule="auto"/>
        <w:jc w:val="both"/>
        <w:rPr>
          <w:sz w:val="24"/>
          <w:szCs w:val="24"/>
        </w:rPr>
      </w:pPr>
      <w:r w:rsidRPr="001D328A">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747921" w:rsidRPr="001D328A" w:rsidRDefault="00747921" w:rsidP="00747921">
      <w:pPr>
        <w:spacing w:line="480" w:lineRule="auto"/>
        <w:jc w:val="both"/>
        <w:rPr>
          <w:sz w:val="24"/>
          <w:szCs w:val="24"/>
        </w:rPr>
      </w:pPr>
      <w:r w:rsidRPr="001D328A">
        <w:rPr>
          <w:sz w:val="24"/>
          <w:szCs w:val="24"/>
        </w:rPr>
        <w:t xml:space="preserve">The Gentile Law estimate of tattoos </w:t>
      </w:r>
    </w:p>
    <w:p w:rsidR="00747921" w:rsidRPr="001D328A" w:rsidRDefault="00747921" w:rsidP="00747921">
      <w:pPr>
        <w:spacing w:line="480" w:lineRule="auto"/>
        <w:jc w:val="both"/>
        <w:rPr>
          <w:sz w:val="24"/>
          <w:szCs w:val="24"/>
        </w:rPr>
      </w:pPr>
      <w:r w:rsidRPr="001D328A">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747921" w:rsidRPr="001D328A" w:rsidRDefault="00747921" w:rsidP="00747921">
      <w:pPr>
        <w:spacing w:line="480" w:lineRule="auto"/>
        <w:jc w:val="both"/>
        <w:rPr>
          <w:sz w:val="24"/>
          <w:szCs w:val="24"/>
        </w:rPr>
      </w:pPr>
      <w:r w:rsidRPr="001D328A">
        <w:rPr>
          <w:sz w:val="24"/>
          <w:szCs w:val="24"/>
        </w:rPr>
        <w:lastRenderedPageBreak/>
        <w:t>The Gentile Law estimate of the Holy Temple (Business)</w:t>
      </w:r>
    </w:p>
    <w:p w:rsidR="00747921" w:rsidRPr="001D328A" w:rsidRDefault="00747921" w:rsidP="00747921">
      <w:pPr>
        <w:spacing w:line="480" w:lineRule="auto"/>
        <w:jc w:val="both"/>
        <w:rPr>
          <w:sz w:val="24"/>
          <w:szCs w:val="24"/>
        </w:rPr>
      </w:pPr>
      <w:r w:rsidRPr="001D328A">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1D328A">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1D328A">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747921" w:rsidRPr="001D328A" w:rsidRDefault="00747921" w:rsidP="00747921">
      <w:pPr>
        <w:spacing w:line="480" w:lineRule="auto"/>
        <w:jc w:val="both"/>
        <w:rPr>
          <w:sz w:val="24"/>
          <w:szCs w:val="24"/>
        </w:rPr>
      </w:pPr>
      <w:r w:rsidRPr="001D328A">
        <w:rPr>
          <w:sz w:val="24"/>
          <w:szCs w:val="24"/>
        </w:rPr>
        <w:t>The Gentile Law estimate of Moses</w:t>
      </w:r>
    </w:p>
    <w:p w:rsidR="00747921" w:rsidRPr="001D328A" w:rsidRDefault="00747921" w:rsidP="00747921">
      <w:pPr>
        <w:spacing w:line="480" w:lineRule="auto"/>
        <w:jc w:val="both"/>
        <w:rPr>
          <w:sz w:val="24"/>
          <w:szCs w:val="24"/>
        </w:rPr>
      </w:pPr>
      <w:r w:rsidRPr="001D328A">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747921" w:rsidRPr="001D328A" w:rsidRDefault="00747921" w:rsidP="00747921">
      <w:pPr>
        <w:spacing w:line="480" w:lineRule="auto"/>
        <w:jc w:val="both"/>
        <w:rPr>
          <w:sz w:val="24"/>
          <w:szCs w:val="24"/>
        </w:rPr>
      </w:pPr>
      <w:r w:rsidRPr="001D328A">
        <w:rPr>
          <w:sz w:val="24"/>
          <w:szCs w:val="24"/>
        </w:rPr>
        <w:t>The Gentile Law estimate of Money</w:t>
      </w:r>
    </w:p>
    <w:p w:rsidR="00747921" w:rsidRPr="001D328A" w:rsidRDefault="00747921" w:rsidP="00747921">
      <w:pPr>
        <w:spacing w:line="480" w:lineRule="auto"/>
        <w:jc w:val="both"/>
        <w:rPr>
          <w:sz w:val="24"/>
          <w:szCs w:val="24"/>
        </w:rPr>
      </w:pPr>
      <w:r w:rsidRPr="001D328A">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1D328A">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747921" w:rsidRPr="001D328A" w:rsidRDefault="00747921" w:rsidP="00747921">
      <w:pPr>
        <w:spacing w:line="480" w:lineRule="auto"/>
        <w:jc w:val="both"/>
        <w:rPr>
          <w:sz w:val="24"/>
          <w:szCs w:val="24"/>
        </w:rPr>
      </w:pPr>
      <w:r w:rsidRPr="001D328A">
        <w:rPr>
          <w:sz w:val="24"/>
          <w:szCs w:val="24"/>
        </w:rPr>
        <w:t>The Gentile Law estimate of Mercy</w:t>
      </w:r>
    </w:p>
    <w:p w:rsidR="00747921" w:rsidRPr="001D328A" w:rsidRDefault="00747921" w:rsidP="00747921">
      <w:pPr>
        <w:spacing w:line="480" w:lineRule="auto"/>
        <w:jc w:val="both"/>
        <w:rPr>
          <w:sz w:val="24"/>
          <w:szCs w:val="24"/>
        </w:rPr>
      </w:pPr>
      <w:r w:rsidRPr="001D328A">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1D328A">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747921" w:rsidRPr="001D328A" w:rsidRDefault="00747921" w:rsidP="00747921">
      <w:pPr>
        <w:spacing w:line="480" w:lineRule="auto"/>
        <w:jc w:val="both"/>
        <w:rPr>
          <w:sz w:val="24"/>
          <w:szCs w:val="24"/>
        </w:rPr>
      </w:pPr>
      <w:r w:rsidRPr="001D328A">
        <w:rPr>
          <w:sz w:val="24"/>
          <w:szCs w:val="24"/>
        </w:rPr>
        <w:t>The Gentile Law estimate of the Death Penalty of Hell</w:t>
      </w:r>
    </w:p>
    <w:p w:rsidR="00747921" w:rsidRPr="001D328A" w:rsidRDefault="00747921" w:rsidP="00747921">
      <w:pPr>
        <w:spacing w:line="480" w:lineRule="auto"/>
        <w:jc w:val="both"/>
        <w:rPr>
          <w:sz w:val="24"/>
          <w:szCs w:val="24"/>
        </w:rPr>
      </w:pPr>
      <w:r w:rsidRPr="001D328A">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1D328A">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747921" w:rsidRPr="001D328A" w:rsidRDefault="00747921" w:rsidP="00747921">
      <w:pPr>
        <w:spacing w:line="480" w:lineRule="auto"/>
        <w:jc w:val="both"/>
        <w:rPr>
          <w:sz w:val="24"/>
          <w:szCs w:val="24"/>
        </w:rPr>
      </w:pPr>
      <w:r w:rsidRPr="001D328A">
        <w:rPr>
          <w:sz w:val="24"/>
          <w:szCs w:val="24"/>
        </w:rPr>
        <w:t>The curses of not obeying the Gentile Law of James</w:t>
      </w:r>
    </w:p>
    <w:p w:rsidR="00747921" w:rsidRPr="001D328A" w:rsidRDefault="00747921" w:rsidP="00747921">
      <w:pPr>
        <w:spacing w:line="480" w:lineRule="auto"/>
        <w:jc w:val="both"/>
        <w:rPr>
          <w:sz w:val="24"/>
          <w:szCs w:val="24"/>
        </w:rPr>
      </w:pPr>
      <w:r w:rsidRPr="001D328A">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1D328A">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747921" w:rsidRPr="001D328A" w:rsidRDefault="00747921" w:rsidP="00747921">
      <w:pPr>
        <w:spacing w:line="480" w:lineRule="auto"/>
        <w:jc w:val="both"/>
        <w:rPr>
          <w:sz w:val="24"/>
          <w:szCs w:val="24"/>
        </w:rPr>
      </w:pPr>
      <w:r w:rsidRPr="001D328A">
        <w:rPr>
          <w:sz w:val="24"/>
          <w:szCs w:val="24"/>
        </w:rPr>
        <w:t>The Kingdom problems of the Gentile Law of James in Angels committing the eternal blasphemy</w:t>
      </w:r>
    </w:p>
    <w:p w:rsidR="00747921" w:rsidRPr="001D328A" w:rsidRDefault="00747921" w:rsidP="00747921">
      <w:pPr>
        <w:spacing w:line="480" w:lineRule="auto"/>
        <w:jc w:val="both"/>
        <w:rPr>
          <w:sz w:val="24"/>
          <w:szCs w:val="24"/>
        </w:rPr>
      </w:pPr>
      <w:r w:rsidRPr="001D328A">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1D328A">
        <w:rPr>
          <w:sz w:val="24"/>
          <w:szCs w:val="24"/>
          <w:vertAlign w:val="superscript"/>
        </w:rPr>
        <w:t>st</w:t>
      </w:r>
      <w:r w:rsidRPr="001D328A">
        <w:rPr>
          <w:sz w:val="24"/>
          <w:szCs w:val="24"/>
        </w:rPr>
        <w:t xml:space="preserve"> Timothy 1:13 and James in James 2:13 in Gentile Law. James’ blood is far better than Cain in the Law of the 7-fold mark in Genesis 4:15.   </w:t>
      </w:r>
    </w:p>
    <w:p w:rsidR="00747921" w:rsidRPr="001D328A" w:rsidRDefault="00747921" w:rsidP="00747921">
      <w:pPr>
        <w:spacing w:line="480" w:lineRule="auto"/>
        <w:jc w:val="both"/>
        <w:rPr>
          <w:sz w:val="24"/>
          <w:szCs w:val="24"/>
        </w:rPr>
      </w:pPr>
      <w:r w:rsidRPr="001D328A">
        <w:rPr>
          <w:sz w:val="24"/>
          <w:szCs w:val="24"/>
        </w:rPr>
        <w:t>The Gentile Law of James is over the Jewish Law and Jewish World inside God’s Kingdom</w:t>
      </w:r>
    </w:p>
    <w:p w:rsidR="00747921" w:rsidRPr="001D328A" w:rsidRDefault="00747921" w:rsidP="00747921">
      <w:pPr>
        <w:spacing w:line="480" w:lineRule="auto"/>
        <w:jc w:val="both"/>
        <w:rPr>
          <w:sz w:val="24"/>
          <w:szCs w:val="24"/>
        </w:rPr>
      </w:pPr>
      <w:r w:rsidRPr="001D328A">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1D328A">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1D328A">
        <w:rPr>
          <w:sz w:val="24"/>
          <w:szCs w:val="24"/>
          <w:vertAlign w:val="superscript"/>
        </w:rPr>
        <w:t>nd</w:t>
      </w:r>
      <w:r w:rsidRPr="001D328A">
        <w:rPr>
          <w:sz w:val="24"/>
          <w:szCs w:val="24"/>
        </w:rPr>
        <w:t xml:space="preserve"> Timothy 2:14-26; 1</w:t>
      </w:r>
      <w:r w:rsidRPr="001D328A">
        <w:rPr>
          <w:sz w:val="24"/>
          <w:szCs w:val="24"/>
          <w:vertAlign w:val="superscript"/>
        </w:rPr>
        <w:t>st</w:t>
      </w:r>
      <w:r w:rsidRPr="001D328A">
        <w:rPr>
          <w:sz w:val="24"/>
          <w:szCs w:val="24"/>
        </w:rPr>
        <w:t xml:space="preserve"> Corinthians 3:10-15 (concerning fire only and not agape love) and Revelation 3:17-21. If You have any questions on things tried in the fire, You must get My book called “</w:t>
      </w:r>
      <w:r w:rsidRPr="001D328A">
        <w:rPr>
          <w:b/>
          <w:sz w:val="24"/>
          <w:szCs w:val="24"/>
        </w:rPr>
        <w:t>The Lord’s Money and the Money in the Holy Bible</w:t>
      </w:r>
      <w:r w:rsidRPr="001D328A">
        <w:rPr>
          <w:sz w:val="24"/>
          <w:szCs w:val="24"/>
        </w:rPr>
        <w:t xml:space="preserve">.”           </w:t>
      </w:r>
    </w:p>
    <w:p w:rsidR="00747921" w:rsidRPr="001D328A" w:rsidRDefault="00747921" w:rsidP="00747921">
      <w:pPr>
        <w:rPr>
          <w:sz w:val="24"/>
          <w:szCs w:val="24"/>
        </w:rPr>
      </w:pPr>
      <w:r w:rsidRPr="001D328A">
        <w:rPr>
          <w:sz w:val="24"/>
          <w:szCs w:val="24"/>
        </w:rPr>
        <w:t>The Noahide Laws that operate in 1 or more positions</w:t>
      </w:r>
    </w:p>
    <w:p w:rsidR="00747921" w:rsidRPr="001D328A" w:rsidRDefault="00747921" w:rsidP="00747921">
      <w:pPr>
        <w:spacing w:line="480" w:lineRule="auto"/>
        <w:jc w:val="both"/>
        <w:rPr>
          <w:sz w:val="24"/>
          <w:szCs w:val="24"/>
        </w:rPr>
      </w:pPr>
      <w:r w:rsidRPr="001D328A">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1D328A">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747921" w:rsidRPr="001D328A" w:rsidRDefault="00747921" w:rsidP="00747921">
      <w:pPr>
        <w:spacing w:line="480" w:lineRule="auto"/>
        <w:jc w:val="both"/>
        <w:rPr>
          <w:sz w:val="24"/>
          <w:szCs w:val="24"/>
        </w:rPr>
      </w:pPr>
      <w:r w:rsidRPr="001D328A">
        <w:rPr>
          <w:sz w:val="24"/>
          <w:szCs w:val="24"/>
        </w:rPr>
        <w:t>The Total of the Entire Laws overcomes the Mark of the beast of “666”</w:t>
      </w:r>
    </w:p>
    <w:p w:rsidR="00747921" w:rsidRPr="001D328A" w:rsidRDefault="00747921" w:rsidP="00747921">
      <w:pPr>
        <w:spacing w:line="480" w:lineRule="auto"/>
        <w:jc w:val="both"/>
        <w:rPr>
          <w:sz w:val="24"/>
          <w:szCs w:val="24"/>
        </w:rPr>
      </w:pPr>
      <w:r w:rsidRPr="001D328A">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747921" w:rsidRPr="001D328A" w:rsidRDefault="00747921" w:rsidP="00747921">
      <w:pPr>
        <w:spacing w:line="480" w:lineRule="auto"/>
        <w:jc w:val="center"/>
        <w:rPr>
          <w:rFonts w:ascii="Monotype Corsiva" w:hAnsi="Monotype Corsiva"/>
          <w:sz w:val="24"/>
          <w:szCs w:val="24"/>
        </w:rPr>
      </w:pPr>
      <w:r w:rsidRPr="001D328A">
        <w:rPr>
          <w:rFonts w:ascii="Monotype Corsiva" w:hAnsi="Monotype Corsiva"/>
          <w:sz w:val="24"/>
          <w:szCs w:val="24"/>
        </w:rPr>
        <w:t>Chapter 3: The Division of the Jewish Law of Jehovah and the Gentile Law of James</w:t>
      </w:r>
    </w:p>
    <w:p w:rsidR="00747921" w:rsidRPr="001D328A" w:rsidRDefault="00747921" w:rsidP="00747921">
      <w:pPr>
        <w:spacing w:line="480" w:lineRule="auto"/>
        <w:jc w:val="both"/>
        <w:rPr>
          <w:sz w:val="24"/>
          <w:szCs w:val="24"/>
        </w:rPr>
      </w:pPr>
      <w:r w:rsidRPr="001D328A">
        <w:rPr>
          <w:sz w:val="24"/>
          <w:szCs w:val="24"/>
        </w:rPr>
        <w:t>The Golden Calf by the Children of Israel in the 2</w:t>
      </w:r>
      <w:r w:rsidRPr="001D328A">
        <w:rPr>
          <w:sz w:val="24"/>
          <w:szCs w:val="24"/>
          <w:vertAlign w:val="superscript"/>
        </w:rPr>
        <w:t>nd</w:t>
      </w:r>
      <w:r w:rsidRPr="001D328A">
        <w:rPr>
          <w:sz w:val="24"/>
          <w:szCs w:val="24"/>
        </w:rPr>
        <w:t xml:space="preserve"> Law Tablets </w:t>
      </w:r>
    </w:p>
    <w:p w:rsidR="00747921" w:rsidRPr="001D328A" w:rsidRDefault="00747921" w:rsidP="00747921">
      <w:pPr>
        <w:spacing w:line="480" w:lineRule="auto"/>
        <w:jc w:val="both"/>
        <w:rPr>
          <w:sz w:val="24"/>
          <w:szCs w:val="24"/>
        </w:rPr>
      </w:pPr>
      <w:r w:rsidRPr="001D328A">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1D328A">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747921" w:rsidRPr="001D328A" w:rsidRDefault="00747921" w:rsidP="00747921">
      <w:pPr>
        <w:spacing w:line="480" w:lineRule="auto"/>
        <w:jc w:val="center"/>
        <w:rPr>
          <w:rFonts w:ascii="Monotype Corsiva" w:hAnsi="Monotype Corsiva"/>
          <w:sz w:val="24"/>
          <w:szCs w:val="24"/>
        </w:rPr>
      </w:pPr>
      <w:r w:rsidRPr="001D328A">
        <w:rPr>
          <w:rFonts w:ascii="Monotype Corsiva" w:hAnsi="Monotype Corsiva"/>
          <w:sz w:val="24"/>
          <w:szCs w:val="24"/>
        </w:rPr>
        <w:lastRenderedPageBreak/>
        <w:t>Chapter 4: The Christian Law of the Lord Stephen over the 60 Christian Lord’s/Ladies</w:t>
      </w:r>
    </w:p>
    <w:p w:rsidR="00747921" w:rsidRPr="001D328A" w:rsidRDefault="00747921" w:rsidP="00747921">
      <w:pPr>
        <w:spacing w:line="480" w:lineRule="auto"/>
        <w:jc w:val="both"/>
        <w:rPr>
          <w:sz w:val="24"/>
          <w:szCs w:val="24"/>
        </w:rPr>
      </w:pPr>
      <w:r w:rsidRPr="001D328A">
        <w:rPr>
          <w:sz w:val="24"/>
          <w:szCs w:val="24"/>
        </w:rPr>
        <w:t>The Christian Law Authority in One Witness</w:t>
      </w:r>
    </w:p>
    <w:p w:rsidR="00747921" w:rsidRPr="001D328A" w:rsidRDefault="00747921" w:rsidP="00747921">
      <w:pPr>
        <w:spacing w:line="480" w:lineRule="auto"/>
        <w:jc w:val="both"/>
        <w:rPr>
          <w:sz w:val="24"/>
          <w:szCs w:val="24"/>
        </w:rPr>
      </w:pPr>
      <w:r w:rsidRPr="001D328A">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1D328A">
        <w:rPr>
          <w:sz w:val="24"/>
          <w:szCs w:val="24"/>
        </w:rPr>
        <w:lastRenderedPageBreak/>
        <w:t xml:space="preserve">first great (Christian) Commandment. And the second is like, namely this, THOU SHALL (AGAPE) LOVE THY NEIGHBOR AS THYSELF. There is none other (Christian) Commandments greater than these.”   </w:t>
      </w:r>
    </w:p>
    <w:p w:rsidR="00747921" w:rsidRPr="001D328A" w:rsidRDefault="00747921" w:rsidP="00747921">
      <w:pPr>
        <w:spacing w:line="480" w:lineRule="auto"/>
        <w:jc w:val="both"/>
        <w:rPr>
          <w:sz w:val="24"/>
          <w:szCs w:val="24"/>
        </w:rPr>
      </w:pPr>
      <w:r w:rsidRPr="001D328A">
        <w:rPr>
          <w:sz w:val="24"/>
          <w:szCs w:val="24"/>
        </w:rPr>
        <w:t xml:space="preserve">The Christian Laws of 613 Commandments of Stephen that operates in one witness </w:t>
      </w:r>
    </w:p>
    <w:p w:rsidR="00747921" w:rsidRPr="001D328A" w:rsidRDefault="00747921" w:rsidP="00747921">
      <w:pPr>
        <w:spacing w:line="480" w:lineRule="auto"/>
        <w:jc w:val="both"/>
        <w:rPr>
          <w:sz w:val="24"/>
          <w:szCs w:val="24"/>
        </w:rPr>
      </w:pPr>
      <w:r w:rsidRPr="001D328A">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1D328A">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1D328A">
        <w:rPr>
          <w:sz w:val="24"/>
          <w:szCs w:val="24"/>
          <w:vertAlign w:val="superscript"/>
        </w:rPr>
        <w:t>st</w:t>
      </w:r>
      <w:r w:rsidRPr="001D328A">
        <w:rPr>
          <w:sz w:val="24"/>
          <w:szCs w:val="24"/>
        </w:rPr>
        <w:t xml:space="preserve"> Corinthians 9:24-27 it declares “Know Ye not that they which run in a race run all, but One receives the prize? So run, that Ye may obtain. And every Man </w:t>
      </w:r>
      <w:r w:rsidRPr="001D328A">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1D328A">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1D328A">
        <w:rPr>
          <w:sz w:val="24"/>
          <w:szCs w:val="24"/>
          <w:vertAlign w:val="superscript"/>
        </w:rPr>
        <w:t>st</w:t>
      </w:r>
      <w:r w:rsidRPr="001D328A">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1D328A">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1D328A">
        <w:rPr>
          <w:sz w:val="24"/>
          <w:szCs w:val="24"/>
          <w:vertAlign w:val="superscript"/>
        </w:rPr>
        <w:t>ST</w:t>
      </w:r>
      <w:r w:rsidRPr="001D328A">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1D328A">
        <w:rPr>
          <w:sz w:val="24"/>
          <w:szCs w:val="24"/>
          <w:vertAlign w:val="superscript"/>
        </w:rPr>
        <w:t>st</w:t>
      </w:r>
      <w:r w:rsidRPr="001D328A">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1D328A">
        <w:rPr>
          <w:sz w:val="24"/>
          <w:szCs w:val="24"/>
        </w:rPr>
        <w:lastRenderedPageBreak/>
        <w:t xml:space="preserve">The Trinity’s blood is far better than Abel (Son Jesus), Seth in 24 levels of Giants (Father Stephen) &amp; Enosh (Brother John) in Genesis 4:2-6:5. </w:t>
      </w:r>
    </w:p>
    <w:p w:rsidR="00747921" w:rsidRPr="001D328A" w:rsidRDefault="00747921" w:rsidP="00747921">
      <w:pPr>
        <w:spacing w:line="480" w:lineRule="auto"/>
        <w:jc w:val="both"/>
        <w:rPr>
          <w:sz w:val="24"/>
          <w:szCs w:val="24"/>
        </w:rPr>
      </w:pPr>
      <w:r w:rsidRPr="001D328A">
        <w:rPr>
          <w:sz w:val="24"/>
          <w:szCs w:val="24"/>
        </w:rPr>
        <w:t xml:space="preserve">The Christian Laws of Stephen over the Jewish Laws and Gentle Laws   </w:t>
      </w:r>
    </w:p>
    <w:p w:rsidR="00747921" w:rsidRPr="001D328A" w:rsidRDefault="00747921" w:rsidP="00747921">
      <w:pPr>
        <w:spacing w:line="480" w:lineRule="auto"/>
        <w:jc w:val="both"/>
        <w:rPr>
          <w:sz w:val="24"/>
          <w:szCs w:val="24"/>
        </w:rPr>
      </w:pPr>
      <w:r w:rsidRPr="001D328A">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747921" w:rsidRPr="001D328A" w:rsidRDefault="00747921" w:rsidP="00747921">
      <w:pPr>
        <w:spacing w:line="480" w:lineRule="auto"/>
        <w:jc w:val="both"/>
        <w:rPr>
          <w:sz w:val="24"/>
          <w:szCs w:val="24"/>
        </w:rPr>
      </w:pPr>
      <w:r w:rsidRPr="001D328A">
        <w:rPr>
          <w:sz w:val="24"/>
          <w:szCs w:val="24"/>
        </w:rPr>
        <w:t>The Jealous Law Justice Armor of Christianity of the Lord Stephen</w:t>
      </w:r>
    </w:p>
    <w:p w:rsidR="00747921" w:rsidRPr="001D328A" w:rsidRDefault="00747921" w:rsidP="00747921">
      <w:pPr>
        <w:spacing w:line="480" w:lineRule="auto"/>
        <w:jc w:val="both"/>
        <w:rPr>
          <w:sz w:val="24"/>
          <w:szCs w:val="24"/>
        </w:rPr>
      </w:pPr>
      <w:r w:rsidRPr="001D328A">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1D328A">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747921" w:rsidRPr="001D328A" w:rsidRDefault="00747921" w:rsidP="00747921">
      <w:pPr>
        <w:spacing w:line="480" w:lineRule="auto"/>
        <w:jc w:val="both"/>
        <w:rPr>
          <w:sz w:val="24"/>
          <w:szCs w:val="24"/>
        </w:rPr>
      </w:pPr>
      <w:r w:rsidRPr="001D328A">
        <w:rPr>
          <w:sz w:val="24"/>
          <w:szCs w:val="24"/>
        </w:rPr>
        <w:t>The Christian Law of the Lord Stephen as Jehovah the First &amp; Last, Beginning and End</w:t>
      </w:r>
    </w:p>
    <w:p w:rsidR="00747921" w:rsidRPr="001D328A" w:rsidRDefault="00747921" w:rsidP="00747921">
      <w:pPr>
        <w:spacing w:line="480" w:lineRule="auto"/>
        <w:jc w:val="both"/>
        <w:rPr>
          <w:sz w:val="24"/>
          <w:szCs w:val="24"/>
        </w:rPr>
      </w:pPr>
      <w:r w:rsidRPr="001D328A">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747921" w:rsidRPr="001D328A" w:rsidRDefault="00747921" w:rsidP="00747921">
      <w:pPr>
        <w:spacing w:line="480" w:lineRule="auto"/>
        <w:jc w:val="both"/>
        <w:rPr>
          <w:sz w:val="24"/>
          <w:szCs w:val="24"/>
        </w:rPr>
      </w:pPr>
      <w:r w:rsidRPr="001D328A">
        <w:rPr>
          <w:sz w:val="24"/>
          <w:szCs w:val="24"/>
        </w:rPr>
        <w:t xml:space="preserve">The Christian Lord Stephen associated with Keter the 10 Letter Name for His as God </w:t>
      </w:r>
    </w:p>
    <w:p w:rsidR="00747921" w:rsidRPr="001D328A" w:rsidRDefault="00747921" w:rsidP="00747921">
      <w:pPr>
        <w:spacing w:line="480" w:lineRule="auto"/>
        <w:jc w:val="both"/>
        <w:rPr>
          <w:sz w:val="24"/>
          <w:szCs w:val="24"/>
        </w:rPr>
      </w:pPr>
      <w:r w:rsidRPr="001D328A">
        <w:rPr>
          <w:sz w:val="24"/>
          <w:szCs w:val="24"/>
        </w:rPr>
        <w:t>The 10 Letter Name for God is called ‘</w:t>
      </w:r>
      <w:r w:rsidRPr="001D328A">
        <w:rPr>
          <w:rFonts w:ascii="Monotype Corsiva" w:hAnsi="Monotype Corsiva"/>
          <w:b/>
          <w:i/>
          <w:sz w:val="24"/>
          <w:szCs w:val="24"/>
        </w:rPr>
        <w:t>Keter</w:t>
      </w:r>
      <w:r w:rsidRPr="001D328A">
        <w:rPr>
          <w:sz w:val="24"/>
          <w:szCs w:val="24"/>
        </w:rPr>
        <w:t>” and also called “</w:t>
      </w:r>
      <w:r w:rsidRPr="001D328A">
        <w:rPr>
          <w:rFonts w:ascii="Monotype Corsiva" w:hAnsi="Monotype Corsiva"/>
          <w:b/>
          <w:i/>
          <w:sz w:val="24"/>
          <w:szCs w:val="24"/>
        </w:rPr>
        <w:t>Kether</w:t>
      </w:r>
      <w:r w:rsidRPr="001D328A">
        <w:rPr>
          <w:sz w:val="24"/>
          <w:szCs w:val="24"/>
        </w:rPr>
        <w:t xml:space="preserve">” which is the Highest point of the </w:t>
      </w:r>
      <w:r w:rsidRPr="001D328A">
        <w:rPr>
          <w:rFonts w:ascii="Monotype Corsiva" w:hAnsi="Monotype Corsiva"/>
          <w:b/>
          <w:i/>
          <w:sz w:val="24"/>
          <w:szCs w:val="24"/>
        </w:rPr>
        <w:t xml:space="preserve">Sephirot </w:t>
      </w:r>
      <w:r w:rsidRPr="001D328A">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1D328A">
        <w:rPr>
          <w:sz w:val="24"/>
          <w:szCs w:val="24"/>
        </w:rPr>
        <w:lastRenderedPageBreak/>
        <w:t>is so sublime that it is called the “</w:t>
      </w:r>
      <w:r w:rsidRPr="001D328A">
        <w:rPr>
          <w:rFonts w:ascii="Monotype Corsiva" w:hAnsi="Monotype Corsiva"/>
          <w:b/>
          <w:i/>
          <w:sz w:val="24"/>
          <w:szCs w:val="24"/>
        </w:rPr>
        <w:t>Zoher</w:t>
      </w:r>
      <w:r w:rsidRPr="001D328A">
        <w:rPr>
          <w:sz w:val="24"/>
          <w:szCs w:val="24"/>
        </w:rPr>
        <w:t>” meaning the most hidden of all hidden things. It is completely incomprehensible to “Man” and proves that Stephen is the Father above all things in John 1:18; 6:46; 14:6; Matthew 23:9; 1</w:t>
      </w:r>
      <w:r w:rsidRPr="001D328A">
        <w:rPr>
          <w:sz w:val="24"/>
          <w:szCs w:val="24"/>
          <w:vertAlign w:val="superscript"/>
        </w:rPr>
        <w:t>st</w:t>
      </w:r>
      <w:r w:rsidRPr="001D328A">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1D328A">
        <w:rPr>
          <w:rFonts w:ascii="Monotype Corsiva" w:hAnsi="Monotype Corsiva"/>
          <w:b/>
          <w:i/>
          <w:sz w:val="24"/>
          <w:szCs w:val="24"/>
        </w:rPr>
        <w:t>Adonai</w:t>
      </w:r>
      <w:r w:rsidRPr="001D328A">
        <w:rPr>
          <w:sz w:val="24"/>
          <w:szCs w:val="24"/>
        </w:rPr>
        <w:t xml:space="preserve">-compassion before a Person sins. Second, is </w:t>
      </w:r>
      <w:r w:rsidRPr="001D328A">
        <w:rPr>
          <w:rFonts w:ascii="Monotype Corsiva" w:hAnsi="Monotype Corsiva"/>
          <w:b/>
          <w:i/>
          <w:sz w:val="24"/>
          <w:szCs w:val="24"/>
        </w:rPr>
        <w:t>Adonai</w:t>
      </w:r>
      <w:r w:rsidRPr="001D328A">
        <w:rPr>
          <w:sz w:val="24"/>
          <w:szCs w:val="24"/>
        </w:rPr>
        <w:t xml:space="preserve">-compassion after a Person has sinned. Third, is </w:t>
      </w:r>
      <w:r w:rsidRPr="001D328A">
        <w:rPr>
          <w:rFonts w:ascii="Monotype Corsiva" w:hAnsi="Monotype Corsiva"/>
          <w:b/>
          <w:i/>
          <w:sz w:val="24"/>
          <w:szCs w:val="24"/>
        </w:rPr>
        <w:t>El</w:t>
      </w:r>
      <w:r w:rsidRPr="001D328A">
        <w:rPr>
          <w:sz w:val="24"/>
          <w:szCs w:val="24"/>
        </w:rPr>
        <w:t xml:space="preserve">- mighty in compassion to give all Creatures according to their need. Fourth, is </w:t>
      </w:r>
      <w:r w:rsidRPr="001D328A">
        <w:rPr>
          <w:rFonts w:ascii="Monotype Corsiva" w:hAnsi="Monotype Corsiva"/>
          <w:b/>
          <w:i/>
          <w:sz w:val="24"/>
          <w:szCs w:val="24"/>
        </w:rPr>
        <w:t>Rachum</w:t>
      </w:r>
      <w:r w:rsidRPr="001D328A">
        <w:rPr>
          <w:sz w:val="24"/>
          <w:szCs w:val="24"/>
        </w:rPr>
        <w:t xml:space="preserve">-merciful, which Humankind may not be distressed. Fifth, is </w:t>
      </w:r>
      <w:r w:rsidRPr="001D328A">
        <w:rPr>
          <w:rFonts w:ascii="Monotype Corsiva" w:hAnsi="Monotype Corsiva"/>
          <w:b/>
          <w:i/>
          <w:sz w:val="24"/>
          <w:szCs w:val="24"/>
        </w:rPr>
        <w:t>Chanun</w:t>
      </w:r>
      <w:r w:rsidRPr="001D328A">
        <w:rPr>
          <w:sz w:val="24"/>
          <w:szCs w:val="24"/>
        </w:rPr>
        <w:t xml:space="preserve">-gracious if Humankind is already in distress. Sixth, is </w:t>
      </w:r>
      <w:r w:rsidRPr="001D328A">
        <w:rPr>
          <w:rFonts w:ascii="Monotype Corsiva" w:hAnsi="Monotype Corsiva"/>
          <w:b/>
          <w:i/>
          <w:sz w:val="24"/>
          <w:szCs w:val="24"/>
        </w:rPr>
        <w:t>Erech appayim</w:t>
      </w:r>
      <w:r w:rsidRPr="001D328A">
        <w:rPr>
          <w:sz w:val="24"/>
          <w:szCs w:val="24"/>
        </w:rPr>
        <w:t xml:space="preserve">-slow to anger. Seventh, is </w:t>
      </w:r>
      <w:r w:rsidRPr="001D328A">
        <w:rPr>
          <w:rFonts w:ascii="Monotype Corsiva" w:hAnsi="Monotype Corsiva"/>
          <w:b/>
          <w:i/>
          <w:sz w:val="24"/>
          <w:szCs w:val="24"/>
        </w:rPr>
        <w:t>Rav chesed</w:t>
      </w:r>
      <w:r w:rsidRPr="001D328A">
        <w:rPr>
          <w:sz w:val="24"/>
          <w:szCs w:val="24"/>
        </w:rPr>
        <w:t xml:space="preserve">- plenteous in mercy. Eighth, is </w:t>
      </w:r>
      <w:r w:rsidRPr="001D328A">
        <w:rPr>
          <w:rFonts w:ascii="Monotype Corsiva" w:hAnsi="Monotype Corsiva"/>
          <w:b/>
          <w:i/>
          <w:sz w:val="24"/>
          <w:szCs w:val="24"/>
        </w:rPr>
        <w:t>Emet</w:t>
      </w:r>
      <w:r w:rsidRPr="001D328A">
        <w:rPr>
          <w:sz w:val="24"/>
          <w:szCs w:val="24"/>
        </w:rPr>
        <w:t xml:space="preserve">-truth. Ninth, is </w:t>
      </w:r>
      <w:r w:rsidRPr="001D328A">
        <w:rPr>
          <w:rFonts w:ascii="Monotype Corsiva" w:hAnsi="Monotype Corsiva"/>
          <w:b/>
          <w:i/>
          <w:sz w:val="24"/>
          <w:szCs w:val="24"/>
        </w:rPr>
        <w:t>Notzer chesed laalafim</w:t>
      </w:r>
      <w:r w:rsidRPr="001D328A">
        <w:rPr>
          <w:sz w:val="24"/>
          <w:szCs w:val="24"/>
        </w:rPr>
        <w:t xml:space="preserve">-keeping mercy unto thousands. Tenth, is </w:t>
      </w:r>
      <w:r w:rsidRPr="001D328A">
        <w:rPr>
          <w:rFonts w:ascii="Monotype Corsiva" w:hAnsi="Monotype Corsiva"/>
          <w:b/>
          <w:i/>
          <w:sz w:val="24"/>
          <w:szCs w:val="24"/>
        </w:rPr>
        <w:t>Noseh avon</w:t>
      </w:r>
      <w:r w:rsidRPr="001D328A">
        <w:rPr>
          <w:sz w:val="24"/>
          <w:szCs w:val="24"/>
        </w:rPr>
        <w:t xml:space="preserve">-forgiving iniquity, Eleventh, is </w:t>
      </w:r>
      <w:r w:rsidRPr="001D328A">
        <w:rPr>
          <w:rFonts w:ascii="Monotype Corsiva" w:hAnsi="Monotype Corsiva"/>
          <w:b/>
          <w:i/>
          <w:sz w:val="24"/>
          <w:szCs w:val="24"/>
        </w:rPr>
        <w:t>Noseh chatah</w:t>
      </w:r>
      <w:r w:rsidRPr="001D328A">
        <w:rPr>
          <w:sz w:val="24"/>
          <w:szCs w:val="24"/>
        </w:rPr>
        <w:t xml:space="preserve">-forgiving sin, Twelfth, is </w:t>
      </w:r>
      <w:r w:rsidRPr="001D328A">
        <w:rPr>
          <w:rFonts w:ascii="Monotype Corsiva" w:hAnsi="Monotype Corsiva"/>
          <w:b/>
          <w:i/>
          <w:sz w:val="24"/>
          <w:szCs w:val="24"/>
        </w:rPr>
        <w:t>Noseh peshah</w:t>
      </w:r>
      <w:r w:rsidRPr="001D328A">
        <w:rPr>
          <w:sz w:val="24"/>
          <w:szCs w:val="24"/>
        </w:rPr>
        <w:t xml:space="preserve">- forgiving transgression. Thirteenth, is </w:t>
      </w:r>
      <w:r w:rsidRPr="001D328A">
        <w:rPr>
          <w:rFonts w:ascii="Monotype Corsiva" w:hAnsi="Monotype Corsiva"/>
          <w:b/>
          <w:i/>
          <w:sz w:val="24"/>
          <w:szCs w:val="24"/>
        </w:rPr>
        <w:t>Venakeh</w:t>
      </w:r>
      <w:r w:rsidRPr="001D328A">
        <w:rPr>
          <w:sz w:val="24"/>
          <w:szCs w:val="24"/>
        </w:rPr>
        <w:t xml:space="preserve">-pardoning. The Serphirot involves </w:t>
      </w:r>
      <w:r w:rsidRPr="001D328A">
        <w:rPr>
          <w:rFonts w:ascii="Monotype Corsiva" w:hAnsi="Monotype Corsiva"/>
          <w:b/>
          <w:i/>
          <w:sz w:val="24"/>
          <w:szCs w:val="24"/>
        </w:rPr>
        <w:t>Keter</w:t>
      </w:r>
      <w:r w:rsidRPr="001D328A">
        <w:rPr>
          <w:sz w:val="24"/>
          <w:szCs w:val="24"/>
        </w:rPr>
        <w:t xml:space="preserve">-Crown above consciousness. </w:t>
      </w:r>
      <w:r w:rsidRPr="001D328A">
        <w:rPr>
          <w:rFonts w:ascii="Monotype Corsiva" w:hAnsi="Monotype Corsiva"/>
          <w:b/>
          <w:i/>
          <w:sz w:val="24"/>
          <w:szCs w:val="24"/>
        </w:rPr>
        <w:t>Choklmah</w:t>
      </w:r>
      <w:r w:rsidRPr="001D328A">
        <w:rPr>
          <w:sz w:val="24"/>
          <w:szCs w:val="24"/>
        </w:rPr>
        <w:t xml:space="preserve">- wisdom in conscious intellect. </w:t>
      </w:r>
      <w:r w:rsidRPr="001D328A">
        <w:rPr>
          <w:rFonts w:ascii="Monotype Corsiva" w:hAnsi="Monotype Corsiva"/>
          <w:b/>
          <w:i/>
          <w:sz w:val="24"/>
          <w:szCs w:val="24"/>
        </w:rPr>
        <w:t>Binah</w:t>
      </w:r>
      <w:r w:rsidRPr="001D328A">
        <w:rPr>
          <w:sz w:val="24"/>
          <w:szCs w:val="24"/>
        </w:rPr>
        <w:t>-</w:t>
      </w:r>
      <w:r w:rsidRPr="001D328A">
        <w:rPr>
          <w:sz w:val="24"/>
          <w:szCs w:val="24"/>
        </w:rPr>
        <w:lastRenderedPageBreak/>
        <w:t xml:space="preserve">understanding in conscious intellect. The primary conscious emotions are </w:t>
      </w:r>
      <w:r w:rsidRPr="001D328A">
        <w:rPr>
          <w:rFonts w:ascii="Monotype Corsiva" w:hAnsi="Monotype Corsiva"/>
          <w:b/>
          <w:i/>
          <w:sz w:val="24"/>
          <w:szCs w:val="24"/>
        </w:rPr>
        <w:t>Chesed</w:t>
      </w:r>
      <w:r w:rsidRPr="001D328A">
        <w:rPr>
          <w:sz w:val="24"/>
          <w:szCs w:val="24"/>
        </w:rPr>
        <w:t xml:space="preserve">-kindness, </w:t>
      </w:r>
      <w:r w:rsidRPr="001D328A">
        <w:rPr>
          <w:rFonts w:ascii="Monotype Corsiva" w:hAnsi="Monotype Corsiva"/>
          <w:b/>
          <w:i/>
          <w:sz w:val="24"/>
          <w:szCs w:val="24"/>
        </w:rPr>
        <w:t>Gevurah</w:t>
      </w:r>
      <w:r w:rsidRPr="001D328A">
        <w:rPr>
          <w:sz w:val="24"/>
          <w:szCs w:val="24"/>
        </w:rPr>
        <w:t xml:space="preserve">-severity, </w:t>
      </w:r>
      <w:r w:rsidRPr="001D328A">
        <w:rPr>
          <w:rFonts w:ascii="Monotype Corsiva" w:hAnsi="Monotype Corsiva"/>
          <w:b/>
          <w:i/>
          <w:sz w:val="24"/>
          <w:szCs w:val="24"/>
        </w:rPr>
        <w:t>Tiferet</w:t>
      </w:r>
      <w:r w:rsidRPr="001D328A">
        <w:rPr>
          <w:sz w:val="24"/>
          <w:szCs w:val="24"/>
        </w:rPr>
        <w:t xml:space="preserve">-beauty. The secondary conscious emotions are </w:t>
      </w:r>
      <w:r w:rsidRPr="001D328A">
        <w:rPr>
          <w:rFonts w:ascii="Monotype Corsiva" w:hAnsi="Monotype Corsiva"/>
          <w:b/>
          <w:i/>
          <w:sz w:val="24"/>
          <w:szCs w:val="24"/>
        </w:rPr>
        <w:t>Netzach</w:t>
      </w:r>
      <w:r w:rsidRPr="001D328A">
        <w:rPr>
          <w:sz w:val="24"/>
          <w:szCs w:val="24"/>
        </w:rPr>
        <w:t xml:space="preserve">-eternity, </w:t>
      </w:r>
      <w:r w:rsidRPr="001D328A">
        <w:rPr>
          <w:rFonts w:ascii="Monotype Corsiva" w:hAnsi="Monotype Corsiva"/>
          <w:b/>
          <w:i/>
          <w:sz w:val="24"/>
          <w:szCs w:val="24"/>
        </w:rPr>
        <w:t>Hod</w:t>
      </w:r>
      <w:r w:rsidRPr="001D328A">
        <w:rPr>
          <w:sz w:val="24"/>
          <w:szCs w:val="24"/>
        </w:rPr>
        <w:t xml:space="preserve">-splenor, </w:t>
      </w:r>
      <w:r w:rsidRPr="001D328A">
        <w:rPr>
          <w:rFonts w:ascii="Monotype Corsiva" w:hAnsi="Monotype Corsiva"/>
          <w:b/>
          <w:i/>
          <w:sz w:val="24"/>
          <w:szCs w:val="24"/>
        </w:rPr>
        <w:t>Yesod</w:t>
      </w:r>
      <w:r w:rsidRPr="001D328A">
        <w:rPr>
          <w:sz w:val="24"/>
          <w:szCs w:val="24"/>
        </w:rPr>
        <w:t xml:space="preserve">-foundation and </w:t>
      </w:r>
      <w:r w:rsidRPr="001D328A">
        <w:rPr>
          <w:rFonts w:ascii="Monotype Corsiva" w:hAnsi="Monotype Corsiva"/>
          <w:b/>
          <w:i/>
          <w:sz w:val="24"/>
          <w:szCs w:val="24"/>
        </w:rPr>
        <w:t>Malkuth</w:t>
      </w:r>
      <w:r w:rsidRPr="001D328A">
        <w:rPr>
          <w:sz w:val="24"/>
          <w:szCs w:val="24"/>
        </w:rPr>
        <w:t xml:space="preserve">-a vessel that brings to action is called Kingship.            </w:t>
      </w:r>
    </w:p>
    <w:p w:rsidR="00747921" w:rsidRPr="001D328A" w:rsidRDefault="00747921" w:rsidP="00747921">
      <w:pPr>
        <w:spacing w:line="480" w:lineRule="auto"/>
        <w:jc w:val="both"/>
        <w:rPr>
          <w:sz w:val="24"/>
          <w:szCs w:val="24"/>
        </w:rPr>
      </w:pPr>
      <w:r w:rsidRPr="001D328A">
        <w:rPr>
          <w:sz w:val="24"/>
          <w:szCs w:val="24"/>
        </w:rPr>
        <w:t>The Gentile Laws had discontinued and changed into Christian Laws</w:t>
      </w:r>
    </w:p>
    <w:p w:rsidR="00747921" w:rsidRPr="001D328A" w:rsidRDefault="00747921" w:rsidP="00747921">
      <w:pPr>
        <w:spacing w:line="480" w:lineRule="auto"/>
        <w:jc w:val="both"/>
        <w:rPr>
          <w:sz w:val="24"/>
          <w:szCs w:val="24"/>
        </w:rPr>
      </w:pPr>
      <w:r w:rsidRPr="001D328A">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747921" w:rsidRPr="001D328A" w:rsidRDefault="00747921" w:rsidP="00747921">
      <w:pPr>
        <w:spacing w:line="480" w:lineRule="auto"/>
        <w:jc w:val="both"/>
        <w:rPr>
          <w:sz w:val="24"/>
          <w:szCs w:val="24"/>
        </w:rPr>
      </w:pPr>
      <w:r w:rsidRPr="001D328A">
        <w:rPr>
          <w:sz w:val="24"/>
          <w:szCs w:val="24"/>
        </w:rPr>
        <w:t>The Christ as Saving High Priest changed by the Lord Stephen as the Merciful High Priest</w:t>
      </w:r>
    </w:p>
    <w:p w:rsidR="00747921" w:rsidRPr="001D328A" w:rsidRDefault="00747921" w:rsidP="00747921">
      <w:pPr>
        <w:spacing w:line="480" w:lineRule="auto"/>
        <w:jc w:val="both"/>
        <w:rPr>
          <w:sz w:val="24"/>
          <w:szCs w:val="24"/>
        </w:rPr>
      </w:pPr>
      <w:r w:rsidRPr="001D328A">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1D328A">
        <w:rPr>
          <w:sz w:val="24"/>
          <w:szCs w:val="24"/>
          <w:vertAlign w:val="superscript"/>
        </w:rPr>
        <w:t>st</w:t>
      </w:r>
      <w:r w:rsidRPr="001D328A">
        <w:rPr>
          <w:sz w:val="24"/>
          <w:szCs w:val="24"/>
        </w:rPr>
        <w:t xml:space="preserve"> Timothy 1:13. The Lord Stephen is the Merciful High Priest because Solomon built the house of the Lord </w:t>
      </w:r>
      <w:r w:rsidRPr="001D328A">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1D328A">
        <w:rPr>
          <w:b/>
          <w:sz w:val="24"/>
          <w:szCs w:val="24"/>
        </w:rPr>
        <w:t>The Unforgivable Sin against the Lord Stephen</w:t>
      </w:r>
      <w:r w:rsidRPr="001D328A">
        <w:rPr>
          <w:sz w:val="24"/>
          <w:szCs w:val="24"/>
        </w:rPr>
        <w:t xml:space="preserve">.”   </w:t>
      </w:r>
    </w:p>
    <w:p w:rsidR="00747921" w:rsidRPr="001D328A" w:rsidRDefault="00747921" w:rsidP="00747921">
      <w:pPr>
        <w:spacing w:line="480" w:lineRule="auto"/>
        <w:jc w:val="both"/>
        <w:rPr>
          <w:sz w:val="24"/>
          <w:szCs w:val="24"/>
        </w:rPr>
      </w:pPr>
      <w:r w:rsidRPr="001D328A">
        <w:rPr>
          <w:sz w:val="24"/>
          <w:szCs w:val="24"/>
        </w:rPr>
        <w:t>The Lord James’ value of 60 Lord’s changed to the Lord Stephen’s value of 60 Christian Lords</w:t>
      </w:r>
    </w:p>
    <w:p w:rsidR="00747921" w:rsidRPr="001D328A" w:rsidRDefault="00747921" w:rsidP="00747921">
      <w:pPr>
        <w:spacing w:line="480" w:lineRule="auto"/>
        <w:jc w:val="both"/>
        <w:rPr>
          <w:sz w:val="24"/>
          <w:szCs w:val="24"/>
        </w:rPr>
      </w:pPr>
      <w:r w:rsidRPr="001D328A">
        <w:rPr>
          <w:sz w:val="24"/>
          <w:szCs w:val="24"/>
        </w:rPr>
        <w:t>The Christian Law estimate of People</w:t>
      </w:r>
    </w:p>
    <w:p w:rsidR="00747921" w:rsidRPr="001D328A" w:rsidRDefault="00747921" w:rsidP="00747921">
      <w:pPr>
        <w:spacing w:line="480" w:lineRule="auto"/>
        <w:jc w:val="both"/>
        <w:rPr>
          <w:sz w:val="24"/>
          <w:szCs w:val="24"/>
        </w:rPr>
      </w:pPr>
      <w:r w:rsidRPr="001D328A">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1D328A">
        <w:rPr>
          <w:sz w:val="24"/>
          <w:szCs w:val="24"/>
        </w:rPr>
        <w:lastRenderedPageBreak/>
        <w:t xml:space="preserve">occurred for Him in Acts 4:22. This is the Christian Law estimate of People to have strength in the body and to praise God.     </w:t>
      </w:r>
    </w:p>
    <w:p w:rsidR="00747921" w:rsidRPr="001D328A" w:rsidRDefault="00747921" w:rsidP="00747921">
      <w:pPr>
        <w:spacing w:line="480" w:lineRule="auto"/>
        <w:jc w:val="both"/>
        <w:rPr>
          <w:sz w:val="24"/>
          <w:szCs w:val="24"/>
        </w:rPr>
      </w:pPr>
      <w:r w:rsidRPr="001D328A">
        <w:rPr>
          <w:sz w:val="24"/>
          <w:szCs w:val="24"/>
        </w:rPr>
        <w:t xml:space="preserve">The Christian Law estimate of Houses and Fields </w:t>
      </w:r>
    </w:p>
    <w:p w:rsidR="00747921" w:rsidRPr="001D328A" w:rsidRDefault="00747921" w:rsidP="00747921">
      <w:pPr>
        <w:spacing w:line="480" w:lineRule="auto"/>
        <w:jc w:val="both"/>
        <w:rPr>
          <w:sz w:val="24"/>
          <w:szCs w:val="24"/>
        </w:rPr>
      </w:pPr>
      <w:r w:rsidRPr="001D328A">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747921" w:rsidRPr="001D328A" w:rsidRDefault="00747921" w:rsidP="00747921">
      <w:pPr>
        <w:spacing w:line="480" w:lineRule="auto"/>
        <w:jc w:val="both"/>
        <w:rPr>
          <w:sz w:val="24"/>
          <w:szCs w:val="24"/>
        </w:rPr>
      </w:pPr>
      <w:r w:rsidRPr="001D328A">
        <w:rPr>
          <w:sz w:val="24"/>
          <w:szCs w:val="24"/>
        </w:rPr>
        <w:t>The Christian Law estimate of Possessions</w:t>
      </w:r>
    </w:p>
    <w:p w:rsidR="00747921" w:rsidRPr="001D328A" w:rsidRDefault="00747921" w:rsidP="00747921">
      <w:pPr>
        <w:spacing w:line="480" w:lineRule="auto"/>
        <w:jc w:val="both"/>
        <w:rPr>
          <w:sz w:val="24"/>
          <w:szCs w:val="24"/>
        </w:rPr>
      </w:pPr>
      <w:r w:rsidRPr="001D328A">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1D328A">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747921" w:rsidRPr="001D328A" w:rsidRDefault="00747921" w:rsidP="00747921">
      <w:pPr>
        <w:spacing w:line="480" w:lineRule="auto"/>
        <w:jc w:val="both"/>
        <w:rPr>
          <w:sz w:val="24"/>
          <w:szCs w:val="24"/>
        </w:rPr>
      </w:pPr>
      <w:r w:rsidRPr="001D328A">
        <w:rPr>
          <w:sz w:val="24"/>
          <w:szCs w:val="24"/>
        </w:rPr>
        <w:t xml:space="preserve">The Christian Law estimate of Sold Family Properties (Lands) </w:t>
      </w:r>
    </w:p>
    <w:p w:rsidR="00747921" w:rsidRPr="001D328A" w:rsidRDefault="00747921" w:rsidP="00747921">
      <w:pPr>
        <w:spacing w:line="480" w:lineRule="auto"/>
        <w:jc w:val="both"/>
        <w:rPr>
          <w:sz w:val="24"/>
          <w:szCs w:val="24"/>
        </w:rPr>
      </w:pPr>
      <w:r w:rsidRPr="001D328A">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1D328A">
        <w:rPr>
          <w:sz w:val="24"/>
          <w:szCs w:val="24"/>
        </w:rPr>
        <w:lastRenderedPageBreak/>
        <w:t xml:space="preserve">great fear came upon all the Church, and upon as many as heard these things.” This is the Christian Law estimate of Family Properties to not hold any proceeds from the Lord.   </w:t>
      </w:r>
    </w:p>
    <w:p w:rsidR="00747921" w:rsidRPr="001D328A" w:rsidRDefault="00747921" w:rsidP="00747921">
      <w:pPr>
        <w:spacing w:line="480" w:lineRule="auto"/>
        <w:jc w:val="both"/>
        <w:rPr>
          <w:sz w:val="24"/>
          <w:szCs w:val="24"/>
        </w:rPr>
      </w:pPr>
      <w:r w:rsidRPr="001D328A">
        <w:rPr>
          <w:sz w:val="24"/>
          <w:szCs w:val="24"/>
        </w:rPr>
        <w:t>The Christian Law estimate of Shaving off Hair and Paying Expenses</w:t>
      </w:r>
    </w:p>
    <w:p w:rsidR="00747921" w:rsidRPr="001D328A" w:rsidRDefault="00747921" w:rsidP="00747921">
      <w:pPr>
        <w:spacing w:line="480" w:lineRule="auto"/>
        <w:jc w:val="both"/>
        <w:rPr>
          <w:sz w:val="24"/>
          <w:szCs w:val="24"/>
        </w:rPr>
      </w:pPr>
      <w:r w:rsidRPr="001D328A">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747921" w:rsidRPr="001D328A" w:rsidRDefault="00747921" w:rsidP="00747921">
      <w:pPr>
        <w:spacing w:line="480" w:lineRule="auto"/>
        <w:jc w:val="both"/>
        <w:rPr>
          <w:sz w:val="24"/>
          <w:szCs w:val="24"/>
        </w:rPr>
      </w:pPr>
      <w:r w:rsidRPr="001D328A">
        <w:rPr>
          <w:sz w:val="24"/>
          <w:szCs w:val="24"/>
        </w:rPr>
        <w:t>The Christian Law estimate of Clothing</w:t>
      </w:r>
    </w:p>
    <w:p w:rsidR="00747921" w:rsidRPr="001D328A" w:rsidRDefault="00747921" w:rsidP="00747921">
      <w:pPr>
        <w:spacing w:line="480" w:lineRule="auto"/>
        <w:jc w:val="both"/>
        <w:rPr>
          <w:sz w:val="24"/>
          <w:szCs w:val="24"/>
        </w:rPr>
      </w:pPr>
      <w:r w:rsidRPr="001D328A">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1D328A">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747921" w:rsidRPr="001D328A" w:rsidRDefault="00747921" w:rsidP="00747921">
      <w:pPr>
        <w:spacing w:line="480" w:lineRule="auto"/>
        <w:jc w:val="both"/>
        <w:rPr>
          <w:sz w:val="24"/>
          <w:szCs w:val="24"/>
        </w:rPr>
      </w:pPr>
      <w:r w:rsidRPr="001D328A">
        <w:rPr>
          <w:sz w:val="24"/>
          <w:szCs w:val="24"/>
        </w:rPr>
        <w:t>The Christian Law estimate of a Eunuch</w:t>
      </w:r>
    </w:p>
    <w:p w:rsidR="00747921" w:rsidRPr="001D328A" w:rsidRDefault="00747921" w:rsidP="00747921">
      <w:pPr>
        <w:spacing w:line="480" w:lineRule="auto"/>
        <w:jc w:val="both"/>
        <w:rPr>
          <w:sz w:val="24"/>
          <w:szCs w:val="24"/>
        </w:rPr>
      </w:pPr>
      <w:r w:rsidRPr="001D328A">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1D328A">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747921" w:rsidRPr="001D328A" w:rsidRDefault="00747921" w:rsidP="00747921">
      <w:pPr>
        <w:spacing w:line="480" w:lineRule="auto"/>
        <w:jc w:val="both"/>
        <w:rPr>
          <w:sz w:val="24"/>
          <w:szCs w:val="24"/>
        </w:rPr>
      </w:pPr>
      <w:r w:rsidRPr="001D328A">
        <w:rPr>
          <w:sz w:val="24"/>
          <w:szCs w:val="24"/>
        </w:rPr>
        <w:t xml:space="preserve">The Christian Law estimate of Permissible Magic </w:t>
      </w:r>
    </w:p>
    <w:p w:rsidR="00747921" w:rsidRPr="001D328A" w:rsidRDefault="00747921" w:rsidP="00747921">
      <w:pPr>
        <w:spacing w:line="480" w:lineRule="auto"/>
        <w:jc w:val="both"/>
        <w:rPr>
          <w:sz w:val="24"/>
          <w:szCs w:val="24"/>
        </w:rPr>
      </w:pPr>
      <w:r w:rsidRPr="001D328A">
        <w:rPr>
          <w:sz w:val="24"/>
          <w:szCs w:val="24"/>
        </w:rPr>
        <w:t>In Acts 8:9-24 it declares “But there was a Certain Man, called Simon, which before time in the same city used Magic (practiced magic for 1</w:t>
      </w:r>
      <w:r w:rsidRPr="001D328A">
        <w:rPr>
          <w:sz w:val="24"/>
          <w:szCs w:val="24"/>
          <w:vertAlign w:val="superscript"/>
        </w:rPr>
        <w:t>st</w:t>
      </w:r>
      <w:r w:rsidRPr="001D328A">
        <w:rPr>
          <w:sz w:val="24"/>
          <w:szCs w:val="24"/>
        </w:rPr>
        <w:t xml:space="preserve"> to 10</w:t>
      </w:r>
      <w:r w:rsidRPr="001D328A">
        <w:rPr>
          <w:sz w:val="24"/>
          <w:szCs w:val="24"/>
          <w:vertAlign w:val="superscript"/>
        </w:rPr>
        <w:t>th</w:t>
      </w:r>
      <w:r w:rsidRPr="001D328A">
        <w:rPr>
          <w:sz w:val="24"/>
          <w:szCs w:val="24"/>
        </w:rPr>
        <w:t xml:space="preserve"> levels), and astonished the people of </w:t>
      </w:r>
      <w:r w:rsidRPr="001D328A">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1D328A">
        <w:rPr>
          <w:sz w:val="24"/>
          <w:szCs w:val="24"/>
          <w:vertAlign w:val="superscript"/>
        </w:rPr>
        <w:t>rd</w:t>
      </w:r>
      <w:r w:rsidRPr="001D328A">
        <w:rPr>
          <w:sz w:val="24"/>
          <w:szCs w:val="24"/>
        </w:rPr>
        <w:t xml:space="preserve"> level of permissible magic to the 10</w:t>
      </w:r>
      <w:r w:rsidRPr="001D328A">
        <w:rPr>
          <w:sz w:val="24"/>
          <w:szCs w:val="24"/>
          <w:vertAlign w:val="superscript"/>
        </w:rPr>
        <w:t>th</w:t>
      </w:r>
      <w:r w:rsidRPr="001D328A">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1D328A">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1D328A">
        <w:rPr>
          <w:sz w:val="24"/>
          <w:szCs w:val="24"/>
          <w:vertAlign w:val="superscript"/>
        </w:rPr>
        <w:t>th</w:t>
      </w:r>
      <w:r w:rsidRPr="001D328A">
        <w:rPr>
          <w:sz w:val="24"/>
          <w:szCs w:val="24"/>
        </w:rPr>
        <w:t xml:space="preserve"> level of forbidden magic concerning “The Threat”, but Paul used permissible magic on the 9</w:t>
      </w:r>
      <w:r w:rsidRPr="001D328A">
        <w:rPr>
          <w:sz w:val="24"/>
          <w:szCs w:val="24"/>
          <w:vertAlign w:val="superscript"/>
        </w:rPr>
        <w:t>th</w:t>
      </w:r>
      <w:r w:rsidRPr="001D328A">
        <w:rPr>
          <w:sz w:val="24"/>
          <w:szCs w:val="24"/>
        </w:rPr>
        <w:t xml:space="preserve"> level concerning “The Darkness” by the “hand of the Lord” (from 9</w:t>
      </w:r>
      <w:r w:rsidRPr="001D328A">
        <w:rPr>
          <w:sz w:val="24"/>
          <w:szCs w:val="24"/>
          <w:vertAlign w:val="superscript"/>
        </w:rPr>
        <w:t>th</w:t>
      </w:r>
      <w:r w:rsidRPr="001D328A">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747921" w:rsidRPr="001D328A" w:rsidRDefault="00747921" w:rsidP="00747921">
      <w:pPr>
        <w:spacing w:line="480" w:lineRule="auto"/>
        <w:jc w:val="both"/>
        <w:rPr>
          <w:sz w:val="24"/>
          <w:szCs w:val="24"/>
        </w:rPr>
      </w:pPr>
      <w:r w:rsidRPr="001D328A">
        <w:rPr>
          <w:sz w:val="24"/>
          <w:szCs w:val="24"/>
        </w:rPr>
        <w:t>The Christian Law estimate of Wine</w:t>
      </w:r>
    </w:p>
    <w:p w:rsidR="00747921" w:rsidRPr="001D328A" w:rsidRDefault="00747921" w:rsidP="00747921">
      <w:pPr>
        <w:spacing w:line="480" w:lineRule="auto"/>
        <w:jc w:val="both"/>
        <w:rPr>
          <w:sz w:val="24"/>
          <w:szCs w:val="24"/>
        </w:rPr>
      </w:pPr>
      <w:r w:rsidRPr="001D328A">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1D328A">
        <w:rPr>
          <w:sz w:val="24"/>
          <w:szCs w:val="24"/>
          <w:vertAlign w:val="superscript"/>
        </w:rPr>
        <w:t>ST</w:t>
      </w:r>
      <w:r w:rsidRPr="001D328A">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1D328A">
        <w:rPr>
          <w:sz w:val="24"/>
          <w:szCs w:val="24"/>
          <w:vertAlign w:val="superscript"/>
        </w:rPr>
        <w:t>ST</w:t>
      </w:r>
      <w:r w:rsidRPr="001D328A">
        <w:rPr>
          <w:sz w:val="24"/>
          <w:szCs w:val="24"/>
        </w:rPr>
        <w:t xml:space="preserve"> JOHN 5:6-13 &amp; ACTS 2:17-7:59) will be poured out on all flesh and will see signs and wonders in the sun and moon and all who call on the Lord Stephen shall be protected.   </w:t>
      </w:r>
    </w:p>
    <w:p w:rsidR="00747921" w:rsidRPr="001D328A" w:rsidRDefault="00747921" w:rsidP="00747921">
      <w:pPr>
        <w:spacing w:line="480" w:lineRule="auto"/>
        <w:jc w:val="both"/>
        <w:rPr>
          <w:sz w:val="24"/>
          <w:szCs w:val="24"/>
        </w:rPr>
      </w:pPr>
      <w:r w:rsidRPr="001D328A">
        <w:rPr>
          <w:sz w:val="24"/>
          <w:szCs w:val="24"/>
        </w:rPr>
        <w:t xml:space="preserve">The Christian Law estimate of Widows  </w:t>
      </w:r>
    </w:p>
    <w:p w:rsidR="00747921" w:rsidRPr="001D328A" w:rsidRDefault="00747921" w:rsidP="00747921">
      <w:pPr>
        <w:spacing w:line="480" w:lineRule="auto"/>
        <w:jc w:val="both"/>
        <w:rPr>
          <w:sz w:val="24"/>
          <w:szCs w:val="24"/>
        </w:rPr>
      </w:pPr>
      <w:r w:rsidRPr="001D328A">
        <w:rPr>
          <w:sz w:val="24"/>
          <w:szCs w:val="24"/>
        </w:rPr>
        <w:t xml:space="preserve">In Acts 6:1-4 it declares “and in those days, when the number of the Disciples was multiplied, there arose a murmuring (complaint) of the Grecians against the Hebrews, because their </w:t>
      </w:r>
      <w:r w:rsidRPr="001D328A">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747921" w:rsidRPr="001D328A" w:rsidRDefault="00747921" w:rsidP="00747921">
      <w:pPr>
        <w:spacing w:line="480" w:lineRule="auto"/>
        <w:jc w:val="both"/>
        <w:rPr>
          <w:sz w:val="24"/>
          <w:szCs w:val="24"/>
        </w:rPr>
      </w:pPr>
      <w:r w:rsidRPr="001D328A">
        <w:rPr>
          <w:sz w:val="24"/>
          <w:szCs w:val="24"/>
        </w:rPr>
        <w:t>The Christian Law estimate of many Wives, many Horses and much Money</w:t>
      </w:r>
    </w:p>
    <w:p w:rsidR="00747921" w:rsidRPr="001D328A" w:rsidRDefault="00747921" w:rsidP="00747921">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1D328A">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747921" w:rsidRPr="001D328A" w:rsidRDefault="00747921" w:rsidP="00747921">
      <w:pPr>
        <w:spacing w:line="480" w:lineRule="auto"/>
        <w:jc w:val="both"/>
        <w:rPr>
          <w:sz w:val="24"/>
          <w:szCs w:val="24"/>
        </w:rPr>
      </w:pPr>
      <w:r w:rsidRPr="001D328A">
        <w:rPr>
          <w:sz w:val="24"/>
          <w:szCs w:val="24"/>
        </w:rPr>
        <w:t>The Christian Law estimate of the Death Penalty of the Sword</w:t>
      </w:r>
    </w:p>
    <w:p w:rsidR="00747921" w:rsidRPr="001D328A" w:rsidRDefault="00747921" w:rsidP="00747921">
      <w:pPr>
        <w:spacing w:line="480" w:lineRule="auto"/>
        <w:jc w:val="both"/>
        <w:rPr>
          <w:sz w:val="24"/>
          <w:szCs w:val="24"/>
        </w:rPr>
      </w:pPr>
      <w:r w:rsidRPr="001D328A">
        <w:rPr>
          <w:sz w:val="24"/>
          <w:szCs w:val="24"/>
        </w:rPr>
        <w:t xml:space="preserve">In Acts 12:1-2 it declares “Now about that time Herod the King stretched forth His hands, to vex (harass) certain of the Church. And they killed James the Brother of John with the sword. For </w:t>
      </w:r>
      <w:r w:rsidRPr="001D328A">
        <w:rPr>
          <w:sz w:val="24"/>
          <w:szCs w:val="24"/>
        </w:rPr>
        <w:lastRenderedPageBreak/>
        <w:t xml:space="preserve">this was James the Greater, that was killed with the sword around 44AD. This is the Christian Law estimate of the Death Penalty of the Sword. </w:t>
      </w:r>
    </w:p>
    <w:p w:rsidR="00747921" w:rsidRPr="001D328A" w:rsidRDefault="00747921" w:rsidP="00747921">
      <w:pPr>
        <w:spacing w:line="480" w:lineRule="auto"/>
        <w:jc w:val="both"/>
        <w:rPr>
          <w:sz w:val="24"/>
          <w:szCs w:val="24"/>
        </w:rPr>
      </w:pPr>
      <w:r w:rsidRPr="001D328A">
        <w:rPr>
          <w:sz w:val="24"/>
          <w:szCs w:val="24"/>
        </w:rPr>
        <w:t>The Christian Law estimate of Tattooing</w:t>
      </w:r>
    </w:p>
    <w:p w:rsidR="00747921" w:rsidRPr="001D328A" w:rsidRDefault="00747921" w:rsidP="00747921">
      <w:pPr>
        <w:spacing w:line="480" w:lineRule="auto"/>
        <w:jc w:val="both"/>
        <w:rPr>
          <w:sz w:val="24"/>
          <w:szCs w:val="24"/>
        </w:rPr>
      </w:pPr>
      <w:r w:rsidRPr="001D328A">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747921" w:rsidRPr="001D328A" w:rsidRDefault="00747921" w:rsidP="00747921">
      <w:pPr>
        <w:spacing w:line="480" w:lineRule="auto"/>
        <w:jc w:val="both"/>
        <w:rPr>
          <w:sz w:val="24"/>
          <w:szCs w:val="24"/>
        </w:rPr>
      </w:pPr>
      <w:r w:rsidRPr="001D328A">
        <w:rPr>
          <w:sz w:val="24"/>
          <w:szCs w:val="24"/>
        </w:rPr>
        <w:t>The Christian Law estimate of the Holy Temple (Business)</w:t>
      </w:r>
    </w:p>
    <w:p w:rsidR="00747921" w:rsidRPr="001D328A" w:rsidRDefault="00747921" w:rsidP="00747921">
      <w:pPr>
        <w:spacing w:line="480" w:lineRule="auto"/>
        <w:jc w:val="both"/>
        <w:rPr>
          <w:sz w:val="24"/>
          <w:szCs w:val="24"/>
        </w:rPr>
      </w:pPr>
      <w:r w:rsidRPr="001D328A">
        <w:rPr>
          <w:sz w:val="24"/>
          <w:szCs w:val="24"/>
        </w:rPr>
        <w:t xml:space="preserve">In Hebrews 9:2-5 it declares “For  there  was  a  tabernacle  made  the  first,  wherein  was  the </w:t>
      </w:r>
      <w:r w:rsidRPr="001D328A">
        <w:rPr>
          <w:rFonts w:ascii="Monotype Corsiva" w:hAnsi="Monotype Corsiva"/>
          <w:b/>
          <w:i/>
          <w:sz w:val="24"/>
          <w:szCs w:val="24"/>
        </w:rPr>
        <w:t xml:space="preserve">Candlestick </w:t>
      </w:r>
      <w:r w:rsidRPr="001D328A">
        <w:rPr>
          <w:sz w:val="24"/>
          <w:szCs w:val="24"/>
        </w:rPr>
        <w:t>(</w:t>
      </w:r>
      <w:r w:rsidRPr="001D328A">
        <w:rPr>
          <w:rFonts w:ascii="Monotype Corsiva" w:hAnsi="Monotype Corsiva"/>
          <w:b/>
          <w:i/>
          <w:sz w:val="24"/>
          <w:szCs w:val="24"/>
        </w:rPr>
        <w:t>Lampstand</w:t>
      </w:r>
      <w:r w:rsidRPr="001D328A">
        <w:rPr>
          <w:sz w:val="24"/>
          <w:szCs w:val="24"/>
        </w:rPr>
        <w:t xml:space="preserve">), </w:t>
      </w:r>
      <w:r w:rsidRPr="001D328A">
        <w:rPr>
          <w:rFonts w:ascii="Monotype Corsiva" w:hAnsi="Monotype Corsiva"/>
          <w:b/>
          <w:i/>
          <w:sz w:val="24"/>
          <w:szCs w:val="24"/>
        </w:rPr>
        <w:t xml:space="preserve">Table </w:t>
      </w:r>
      <w:r w:rsidRPr="001D328A">
        <w:rPr>
          <w:sz w:val="24"/>
          <w:szCs w:val="24"/>
        </w:rPr>
        <w:t xml:space="preserve">and the </w:t>
      </w:r>
      <w:r w:rsidRPr="001D328A">
        <w:rPr>
          <w:rFonts w:ascii="Monotype Corsiva" w:hAnsi="Monotype Corsiva"/>
          <w:b/>
          <w:i/>
          <w:sz w:val="24"/>
          <w:szCs w:val="24"/>
        </w:rPr>
        <w:t>Showbread</w:t>
      </w:r>
      <w:r w:rsidRPr="001D328A">
        <w:rPr>
          <w:sz w:val="24"/>
          <w:szCs w:val="24"/>
        </w:rPr>
        <w:t xml:space="preserve">, which his called the </w:t>
      </w:r>
      <w:r w:rsidRPr="001D328A">
        <w:rPr>
          <w:rFonts w:ascii="Monotype Corsiva" w:hAnsi="Monotype Corsiva"/>
          <w:b/>
          <w:i/>
          <w:sz w:val="24"/>
          <w:szCs w:val="24"/>
        </w:rPr>
        <w:t>Sanctuary</w:t>
      </w:r>
      <w:r w:rsidRPr="001D328A">
        <w:rPr>
          <w:sz w:val="24"/>
          <w:szCs w:val="24"/>
        </w:rPr>
        <w:t xml:space="preserve">. And after the second veil, the tabernacle which is called the </w:t>
      </w:r>
      <w:r w:rsidRPr="001D328A">
        <w:rPr>
          <w:rFonts w:ascii="Monotype Corsiva" w:hAnsi="Monotype Corsiva"/>
          <w:b/>
          <w:i/>
          <w:sz w:val="24"/>
          <w:szCs w:val="24"/>
        </w:rPr>
        <w:t>Most Holiest of All</w:t>
      </w:r>
      <w:r w:rsidRPr="001D328A">
        <w:rPr>
          <w:sz w:val="24"/>
          <w:szCs w:val="24"/>
        </w:rPr>
        <w:t xml:space="preserve">. Which had the Golden Censor (Altar  of Incense), &amp; </w:t>
      </w:r>
      <w:r w:rsidRPr="001D328A">
        <w:rPr>
          <w:rFonts w:ascii="Monotype Corsiva" w:hAnsi="Monotype Corsiva"/>
          <w:b/>
          <w:i/>
          <w:sz w:val="24"/>
          <w:szCs w:val="24"/>
        </w:rPr>
        <w:t>Ark of the Covenant</w:t>
      </w:r>
      <w:r w:rsidRPr="001D328A">
        <w:rPr>
          <w:sz w:val="24"/>
          <w:szCs w:val="24"/>
        </w:rPr>
        <w:t xml:space="preserve"> overlaid roundabout with gold, wherein was the </w:t>
      </w:r>
      <w:r w:rsidRPr="001D328A">
        <w:rPr>
          <w:rFonts w:ascii="Monotype Corsiva" w:hAnsi="Monotype Corsiva"/>
          <w:b/>
          <w:i/>
          <w:sz w:val="24"/>
          <w:szCs w:val="24"/>
        </w:rPr>
        <w:t>Golden Pot</w:t>
      </w:r>
      <w:r w:rsidRPr="001D328A">
        <w:rPr>
          <w:sz w:val="24"/>
          <w:szCs w:val="24"/>
        </w:rPr>
        <w:t xml:space="preserve"> that had manna, </w:t>
      </w:r>
      <w:r w:rsidRPr="001D328A">
        <w:rPr>
          <w:rFonts w:ascii="Monotype Corsiva" w:hAnsi="Monotype Corsiva"/>
          <w:b/>
          <w:i/>
          <w:sz w:val="24"/>
          <w:szCs w:val="24"/>
        </w:rPr>
        <w:t>Aaron’s rod</w:t>
      </w:r>
      <w:r w:rsidRPr="001D328A">
        <w:rPr>
          <w:sz w:val="24"/>
          <w:szCs w:val="24"/>
        </w:rPr>
        <w:t xml:space="preserve"> that budded, &amp; </w:t>
      </w:r>
      <w:r w:rsidRPr="001D328A">
        <w:rPr>
          <w:rFonts w:ascii="Monotype Corsiva" w:hAnsi="Monotype Corsiva"/>
          <w:b/>
          <w:i/>
          <w:sz w:val="24"/>
          <w:szCs w:val="24"/>
        </w:rPr>
        <w:t>Tables</w:t>
      </w:r>
      <w:r w:rsidRPr="001D328A">
        <w:rPr>
          <w:sz w:val="24"/>
          <w:szCs w:val="24"/>
        </w:rPr>
        <w:t xml:space="preserve"> (</w:t>
      </w:r>
      <w:r w:rsidRPr="001D328A">
        <w:rPr>
          <w:rFonts w:ascii="Monotype Corsiva" w:hAnsi="Monotype Corsiva"/>
          <w:b/>
          <w:i/>
          <w:sz w:val="24"/>
          <w:szCs w:val="24"/>
        </w:rPr>
        <w:t>Law Tablets</w:t>
      </w:r>
      <w:r w:rsidRPr="001D328A">
        <w:rPr>
          <w:sz w:val="24"/>
          <w:szCs w:val="24"/>
        </w:rPr>
        <w:t xml:space="preserve">) </w:t>
      </w:r>
      <w:r w:rsidRPr="001D328A">
        <w:rPr>
          <w:rFonts w:ascii="Monotype Corsiva" w:hAnsi="Monotype Corsiva"/>
          <w:b/>
          <w:i/>
          <w:sz w:val="24"/>
          <w:szCs w:val="24"/>
        </w:rPr>
        <w:t>of the Covenant</w:t>
      </w:r>
      <w:r w:rsidRPr="001D328A">
        <w:rPr>
          <w:sz w:val="24"/>
          <w:szCs w:val="24"/>
        </w:rPr>
        <w:t xml:space="preserve">. And over it the Cherubim’s of the glory shadowing the </w:t>
      </w:r>
      <w:r w:rsidRPr="001D328A">
        <w:rPr>
          <w:rFonts w:ascii="Monotype Corsiva" w:hAnsi="Monotype Corsiva"/>
          <w:b/>
          <w:i/>
          <w:sz w:val="24"/>
          <w:szCs w:val="24"/>
        </w:rPr>
        <w:t>Mercy Seat</w:t>
      </w:r>
      <w:r w:rsidRPr="001D328A">
        <w:rPr>
          <w:sz w:val="24"/>
          <w:szCs w:val="24"/>
        </w:rPr>
        <w:t xml:space="preserve"> (</w:t>
      </w:r>
      <w:r w:rsidRPr="001D328A">
        <w:rPr>
          <w:rFonts w:ascii="Monotype Corsiva" w:hAnsi="Monotype Corsiva"/>
          <w:b/>
          <w:i/>
          <w:sz w:val="24"/>
          <w:szCs w:val="24"/>
        </w:rPr>
        <w:t>The Lord Stephen’s Throne</w:t>
      </w:r>
      <w:r w:rsidRPr="001D328A">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1D328A">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1D328A">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1D328A">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747921" w:rsidRPr="001D328A" w:rsidRDefault="00747921" w:rsidP="00747921">
      <w:pPr>
        <w:spacing w:line="480" w:lineRule="auto"/>
        <w:jc w:val="both"/>
        <w:rPr>
          <w:sz w:val="24"/>
          <w:szCs w:val="24"/>
        </w:rPr>
      </w:pPr>
      <w:r w:rsidRPr="001D328A">
        <w:rPr>
          <w:sz w:val="24"/>
          <w:szCs w:val="24"/>
        </w:rPr>
        <w:t>The Christian Law estimate of Mercy rather than Sacrifice</w:t>
      </w:r>
    </w:p>
    <w:p w:rsidR="00747921" w:rsidRPr="001D328A" w:rsidRDefault="00747921" w:rsidP="00747921">
      <w:pPr>
        <w:spacing w:line="480" w:lineRule="auto"/>
        <w:jc w:val="both"/>
        <w:rPr>
          <w:sz w:val="24"/>
          <w:szCs w:val="24"/>
        </w:rPr>
      </w:pPr>
      <w:r w:rsidRPr="001D328A">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747921" w:rsidRPr="001D328A" w:rsidRDefault="00747921" w:rsidP="00747921">
      <w:pPr>
        <w:spacing w:line="480" w:lineRule="auto"/>
        <w:jc w:val="both"/>
        <w:rPr>
          <w:sz w:val="24"/>
          <w:szCs w:val="24"/>
        </w:rPr>
      </w:pPr>
      <w:r w:rsidRPr="001D328A">
        <w:rPr>
          <w:sz w:val="24"/>
          <w:szCs w:val="24"/>
        </w:rPr>
        <w:t>The Christian Law estimate of the Death Penalty of the Blasphemous Stoning</w:t>
      </w:r>
    </w:p>
    <w:p w:rsidR="00747921" w:rsidRPr="001D328A" w:rsidRDefault="00747921" w:rsidP="00747921">
      <w:pPr>
        <w:spacing w:line="480" w:lineRule="auto"/>
        <w:jc w:val="both"/>
        <w:rPr>
          <w:sz w:val="24"/>
          <w:szCs w:val="24"/>
        </w:rPr>
      </w:pPr>
      <w:r w:rsidRPr="001D328A">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1D328A">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1D328A">
        <w:rPr>
          <w:b/>
          <w:sz w:val="24"/>
          <w:szCs w:val="24"/>
        </w:rPr>
        <w:t>That Age</w:t>
      </w:r>
      <w:r w:rsidRPr="001D328A">
        <w:rPr>
          <w:sz w:val="24"/>
          <w:szCs w:val="24"/>
        </w:rPr>
        <w:t>” as a Non-Apostle &amp; not a Pharisee is not Man “</w:t>
      </w:r>
      <w:r w:rsidRPr="001D328A">
        <w:rPr>
          <w:b/>
          <w:sz w:val="24"/>
          <w:szCs w:val="24"/>
        </w:rPr>
        <w:t>Qualified in 100% Single Lordship</w:t>
      </w:r>
      <w:r w:rsidRPr="001D328A">
        <w:rPr>
          <w:sz w:val="24"/>
          <w:szCs w:val="24"/>
        </w:rPr>
        <w:t>” is not commanded by the Pharisaic Law being Born of God (The Law commands the Lord Stephen &amp; becomes the truth into a lie) &amp; His Son Jesus Our Lord in “</w:t>
      </w:r>
      <w:r w:rsidRPr="001D328A">
        <w:rPr>
          <w:b/>
          <w:sz w:val="24"/>
          <w:szCs w:val="24"/>
        </w:rPr>
        <w:t>This Age</w:t>
      </w:r>
      <w:r w:rsidRPr="001D328A">
        <w:rPr>
          <w:sz w:val="24"/>
          <w:szCs w:val="24"/>
        </w:rPr>
        <w:t>” as an Apostle &amp; lived as a Pharisee being a Man “</w:t>
      </w:r>
      <w:r w:rsidRPr="001D328A">
        <w:rPr>
          <w:b/>
          <w:sz w:val="24"/>
          <w:szCs w:val="24"/>
        </w:rPr>
        <w:t>Qualified in Marriage Law</w:t>
      </w:r>
      <w:r w:rsidRPr="001D328A">
        <w:rPr>
          <w:sz w:val="24"/>
          <w:szCs w:val="24"/>
        </w:rPr>
        <w:t>” is commanded by the Pharisaic Law being Born of Woman in Hebrews 3:1; Galatians 4:4; Philippians 3:5; 1</w:t>
      </w:r>
      <w:r w:rsidRPr="001D328A">
        <w:rPr>
          <w:sz w:val="24"/>
          <w:szCs w:val="24"/>
          <w:vertAlign w:val="superscript"/>
        </w:rPr>
        <w:t>st</w:t>
      </w:r>
      <w:r w:rsidRPr="001D328A">
        <w:rPr>
          <w:sz w:val="24"/>
          <w:szCs w:val="24"/>
        </w:rPr>
        <w:t xml:space="preserve"> Corinthians 7:25; Luke 20:34-38; Acts 6:5-15; </w:t>
      </w:r>
      <w:r w:rsidRPr="001D328A">
        <w:rPr>
          <w:sz w:val="24"/>
          <w:szCs w:val="24"/>
        </w:rPr>
        <w:lastRenderedPageBreak/>
        <w:t>chapter 26 &amp; 1</w:t>
      </w:r>
      <w:r w:rsidRPr="001D328A">
        <w:rPr>
          <w:sz w:val="24"/>
          <w:szCs w:val="24"/>
          <w:vertAlign w:val="superscript"/>
        </w:rPr>
        <w:t>st</w:t>
      </w:r>
      <w:r w:rsidRPr="001D328A">
        <w:rPr>
          <w:sz w:val="24"/>
          <w:szCs w:val="24"/>
        </w:rPr>
        <w:t xml:space="preserve"> John 3:9; 4:7; 5:1, 4, 18. This is the Christian Law estimate of the Death Penalty of the Blasphemous Stoning.        </w:t>
      </w:r>
    </w:p>
    <w:p w:rsidR="00747921" w:rsidRPr="001D328A" w:rsidRDefault="00747921" w:rsidP="00747921">
      <w:pPr>
        <w:spacing w:line="480" w:lineRule="auto"/>
        <w:jc w:val="both"/>
        <w:rPr>
          <w:sz w:val="24"/>
          <w:szCs w:val="24"/>
        </w:rPr>
      </w:pPr>
      <w:r w:rsidRPr="001D328A">
        <w:rPr>
          <w:sz w:val="24"/>
          <w:szCs w:val="24"/>
        </w:rPr>
        <w:t>The Christian Law estimate of Hell</w:t>
      </w:r>
    </w:p>
    <w:p w:rsidR="00747921" w:rsidRPr="001D328A" w:rsidRDefault="00747921" w:rsidP="00747921">
      <w:pPr>
        <w:spacing w:line="480" w:lineRule="auto"/>
        <w:jc w:val="both"/>
        <w:rPr>
          <w:sz w:val="24"/>
          <w:szCs w:val="24"/>
        </w:rPr>
      </w:pPr>
      <w:r w:rsidRPr="001D328A">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1D328A">
        <w:rPr>
          <w:sz w:val="24"/>
          <w:szCs w:val="24"/>
          <w:vertAlign w:val="superscript"/>
        </w:rPr>
        <w:t>st</w:t>
      </w:r>
      <w:r w:rsidRPr="001D328A">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747921" w:rsidRPr="001D328A" w:rsidRDefault="00747921" w:rsidP="00747921">
      <w:pPr>
        <w:spacing w:line="480" w:lineRule="auto"/>
        <w:jc w:val="both"/>
        <w:rPr>
          <w:sz w:val="24"/>
          <w:szCs w:val="24"/>
        </w:rPr>
      </w:pPr>
      <w:r w:rsidRPr="001D328A">
        <w:rPr>
          <w:sz w:val="24"/>
          <w:szCs w:val="24"/>
        </w:rPr>
        <w:t>The curses of not obeying the Christian Law of Stephen</w:t>
      </w:r>
    </w:p>
    <w:p w:rsidR="00747921" w:rsidRPr="001D328A" w:rsidRDefault="00747921" w:rsidP="00747921">
      <w:pPr>
        <w:spacing w:line="480" w:lineRule="auto"/>
        <w:jc w:val="both"/>
        <w:rPr>
          <w:sz w:val="24"/>
          <w:szCs w:val="24"/>
        </w:rPr>
      </w:pPr>
      <w:r w:rsidRPr="001D328A">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1D328A">
        <w:rPr>
          <w:sz w:val="24"/>
          <w:szCs w:val="24"/>
          <w:vertAlign w:val="superscript"/>
        </w:rPr>
        <w:t>nd</w:t>
      </w:r>
      <w:r w:rsidRPr="001D328A">
        <w:rPr>
          <w:sz w:val="24"/>
          <w:szCs w:val="24"/>
        </w:rPr>
        <w:t xml:space="preserve"> Peter 2:4-9 it declares “For if God spared not the Angels (Lords) that sinned, but cast them down to Hell, and delivered them into </w:t>
      </w:r>
      <w:r w:rsidRPr="001D328A">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1D328A">
        <w:rPr>
          <w:sz w:val="24"/>
          <w:szCs w:val="24"/>
          <w:vertAlign w:val="superscript"/>
        </w:rPr>
        <w:t>ST</w:t>
      </w:r>
      <w:r w:rsidRPr="001D328A">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747921" w:rsidRPr="001D328A" w:rsidRDefault="00747921" w:rsidP="00747921">
      <w:pPr>
        <w:spacing w:line="480" w:lineRule="auto"/>
        <w:jc w:val="both"/>
        <w:rPr>
          <w:sz w:val="24"/>
          <w:szCs w:val="24"/>
        </w:rPr>
      </w:pPr>
      <w:r w:rsidRPr="001D328A">
        <w:rPr>
          <w:sz w:val="24"/>
          <w:szCs w:val="24"/>
        </w:rPr>
        <w:t>The Kingdom Problems of Stephen’s Christian Law of the other Married Lord called Wisdom</w:t>
      </w:r>
    </w:p>
    <w:p w:rsidR="00747921" w:rsidRPr="001D328A" w:rsidRDefault="00747921" w:rsidP="00747921">
      <w:pPr>
        <w:spacing w:line="480" w:lineRule="auto"/>
        <w:jc w:val="both"/>
        <w:rPr>
          <w:sz w:val="24"/>
          <w:szCs w:val="24"/>
        </w:rPr>
      </w:pPr>
      <w:r w:rsidRPr="001D328A">
        <w:rPr>
          <w:sz w:val="24"/>
          <w:szCs w:val="24"/>
        </w:rPr>
        <w:t xml:space="preserve">In Proverbs 8:22-25 (RSV) which declares “The LORD (YAHWEH) created Me at the Beginning of His work, the first of His acts of old, Ages ago I was set up, at the first before the Beginning of </w:t>
      </w:r>
      <w:r w:rsidRPr="001D328A">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1D328A">
        <w:rPr>
          <w:sz w:val="24"/>
          <w:szCs w:val="24"/>
          <w:vertAlign w:val="superscript"/>
        </w:rPr>
        <w:t>nd</w:t>
      </w:r>
      <w:r w:rsidRPr="001D328A">
        <w:rPr>
          <w:sz w:val="24"/>
          <w:szCs w:val="24"/>
        </w:rPr>
        <w:t xml:space="preserve"> Peter 2:4. But the Lord Stephen made a way of escape for the Angels (Lords) saying they were the other 60 Lord’s, which is blasphemy and the Greatest Sexual Eros Love Apostasy in 2</w:t>
      </w:r>
      <w:r w:rsidRPr="001D328A">
        <w:rPr>
          <w:sz w:val="24"/>
          <w:szCs w:val="24"/>
          <w:vertAlign w:val="superscript"/>
        </w:rPr>
        <w:t>nd</w:t>
      </w:r>
      <w:r w:rsidRPr="001D328A">
        <w:rPr>
          <w:sz w:val="24"/>
          <w:szCs w:val="24"/>
        </w:rPr>
        <w:t xml:space="preserve"> Thessalonians 2:1-12; 1</w:t>
      </w:r>
      <w:r w:rsidRPr="001D328A">
        <w:rPr>
          <w:sz w:val="24"/>
          <w:szCs w:val="24"/>
          <w:vertAlign w:val="superscript"/>
        </w:rPr>
        <w:t>st</w:t>
      </w:r>
      <w:r w:rsidRPr="001D328A">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1D328A">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747921" w:rsidRPr="001D328A" w:rsidRDefault="00747921" w:rsidP="00747921">
      <w:pPr>
        <w:spacing w:line="480" w:lineRule="auto"/>
        <w:jc w:val="both"/>
        <w:rPr>
          <w:sz w:val="24"/>
          <w:szCs w:val="24"/>
        </w:rPr>
      </w:pPr>
      <w:r w:rsidRPr="001D328A">
        <w:rPr>
          <w:sz w:val="24"/>
          <w:szCs w:val="24"/>
        </w:rPr>
        <w:t>The Christian Law of Stephen over the Whole Gentile Law and the Whole Jewish law</w:t>
      </w:r>
    </w:p>
    <w:p w:rsidR="00747921" w:rsidRPr="001D328A" w:rsidRDefault="00747921" w:rsidP="00747921">
      <w:pPr>
        <w:spacing w:line="480" w:lineRule="auto"/>
        <w:jc w:val="both"/>
        <w:rPr>
          <w:sz w:val="24"/>
          <w:szCs w:val="24"/>
        </w:rPr>
      </w:pPr>
      <w:r w:rsidRPr="001D328A">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1D328A">
        <w:rPr>
          <w:sz w:val="24"/>
          <w:szCs w:val="24"/>
          <w:vertAlign w:val="superscript"/>
        </w:rPr>
        <w:t>st</w:t>
      </w:r>
      <w:r w:rsidRPr="001D328A">
        <w:rPr>
          <w:sz w:val="24"/>
          <w:szCs w:val="24"/>
        </w:rPr>
        <w:t xml:space="preserve"> time to the mountain &amp; the Gentile Law &amp; Jewish Law the 2</w:t>
      </w:r>
      <w:r w:rsidRPr="001D328A">
        <w:rPr>
          <w:sz w:val="24"/>
          <w:szCs w:val="24"/>
          <w:vertAlign w:val="superscript"/>
        </w:rPr>
        <w:t>nd</w:t>
      </w:r>
      <w:r w:rsidRPr="001D328A">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1D328A">
        <w:rPr>
          <w:sz w:val="24"/>
          <w:szCs w:val="24"/>
          <w:vertAlign w:val="superscript"/>
        </w:rPr>
        <w:t>st</w:t>
      </w:r>
      <w:r w:rsidRPr="001D328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747921" w:rsidRPr="001D328A" w:rsidRDefault="00747921" w:rsidP="00747921">
      <w:pPr>
        <w:spacing w:line="480" w:lineRule="auto"/>
        <w:jc w:val="center"/>
        <w:rPr>
          <w:b/>
          <w:sz w:val="24"/>
          <w:szCs w:val="24"/>
        </w:rPr>
      </w:pPr>
      <w:r w:rsidRPr="001D328A">
        <w:rPr>
          <w:b/>
          <w:sz w:val="24"/>
          <w:szCs w:val="24"/>
        </w:rPr>
        <w:lastRenderedPageBreak/>
        <w:t>The Father Stephen’s House Address verses the Lord Lucifer’s House Address from an Hour to a Minute</w:t>
      </w:r>
    </w:p>
    <w:p w:rsidR="00747921" w:rsidRPr="001D328A" w:rsidRDefault="00747921" w:rsidP="00747921">
      <w:pPr>
        <w:spacing w:line="480" w:lineRule="auto"/>
        <w:jc w:val="both"/>
        <w:rPr>
          <w:sz w:val="24"/>
          <w:szCs w:val="24"/>
        </w:rPr>
      </w:pPr>
      <w:r w:rsidRPr="001D328A">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747921" w:rsidRPr="001D328A" w:rsidRDefault="00747921" w:rsidP="00747921">
      <w:pPr>
        <w:spacing w:line="480" w:lineRule="auto"/>
        <w:jc w:val="center"/>
        <w:rPr>
          <w:b/>
          <w:sz w:val="24"/>
          <w:szCs w:val="24"/>
        </w:rPr>
      </w:pPr>
      <w:r w:rsidRPr="001D328A">
        <w:rPr>
          <w:b/>
          <w:sz w:val="24"/>
          <w:szCs w:val="24"/>
        </w:rPr>
        <w:t>The Father Stephen’s Business Address verses the Lord Lucifer’s Business Address from a Minute to a Second</w:t>
      </w:r>
    </w:p>
    <w:p w:rsidR="00747921" w:rsidRPr="001D328A" w:rsidRDefault="00747921" w:rsidP="00747921">
      <w:pPr>
        <w:spacing w:line="480" w:lineRule="auto"/>
        <w:jc w:val="both"/>
        <w:rPr>
          <w:sz w:val="24"/>
          <w:szCs w:val="24"/>
        </w:rPr>
      </w:pPr>
      <w:r w:rsidRPr="001D328A">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747921" w:rsidRPr="001D328A" w:rsidRDefault="00747921" w:rsidP="00747921">
      <w:pPr>
        <w:spacing w:line="480" w:lineRule="auto"/>
        <w:jc w:val="center"/>
        <w:rPr>
          <w:b/>
          <w:sz w:val="24"/>
          <w:szCs w:val="24"/>
        </w:rPr>
      </w:pPr>
      <w:r w:rsidRPr="001D328A">
        <w:rPr>
          <w:b/>
          <w:sz w:val="24"/>
          <w:szCs w:val="24"/>
        </w:rPr>
        <w:lastRenderedPageBreak/>
        <w:t>The Father Stephen’s Church Address verses the Lord Lucifer’s Church Address from a Second to Godspeed</w:t>
      </w:r>
    </w:p>
    <w:p w:rsidR="00747921" w:rsidRPr="001D328A" w:rsidRDefault="00747921" w:rsidP="00747921">
      <w:pPr>
        <w:spacing w:line="480" w:lineRule="auto"/>
        <w:jc w:val="both"/>
        <w:rPr>
          <w:sz w:val="24"/>
          <w:szCs w:val="24"/>
        </w:rPr>
      </w:pPr>
      <w:r w:rsidRPr="001D328A">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747921" w:rsidRPr="001D328A" w:rsidRDefault="00747921" w:rsidP="00747921">
      <w:pPr>
        <w:spacing w:line="480" w:lineRule="auto"/>
        <w:jc w:val="center"/>
        <w:rPr>
          <w:b/>
          <w:sz w:val="24"/>
          <w:szCs w:val="24"/>
        </w:rPr>
      </w:pPr>
      <w:r w:rsidRPr="001D328A">
        <w:rPr>
          <w:b/>
          <w:sz w:val="24"/>
          <w:szCs w:val="24"/>
        </w:rPr>
        <w:t>The Father Stephen’s Zion [Sion] Tabernacle</w:t>
      </w:r>
    </w:p>
    <w:p w:rsidR="00747921" w:rsidRPr="001D328A" w:rsidRDefault="00747921" w:rsidP="00747921">
      <w:pPr>
        <w:spacing w:line="480" w:lineRule="auto"/>
        <w:jc w:val="both"/>
        <w:rPr>
          <w:sz w:val="24"/>
          <w:szCs w:val="24"/>
        </w:rPr>
      </w:pPr>
      <w:r w:rsidRPr="001D328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1D328A">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747921" w:rsidRPr="001D328A" w:rsidRDefault="00747921" w:rsidP="00747921">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921" w:rsidRPr="001D328A" w:rsidRDefault="00747921" w:rsidP="00747921">
      <w:pPr>
        <w:jc w:val="center"/>
        <w:rPr>
          <w:b/>
          <w:sz w:val="24"/>
          <w:szCs w:val="24"/>
        </w:rPr>
      </w:pPr>
      <w:r w:rsidRPr="001D328A">
        <w:rPr>
          <w:b/>
          <w:sz w:val="24"/>
          <w:szCs w:val="24"/>
        </w:rPr>
        <w:lastRenderedPageBreak/>
        <w:t xml:space="preserve">The Father Stephen’s Zion [Sion] Temple </w:t>
      </w:r>
    </w:p>
    <w:p w:rsidR="00747921" w:rsidRPr="001D328A" w:rsidRDefault="00747921" w:rsidP="00747921">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w:t>
      </w:r>
      <w:r w:rsidRPr="001D328A">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1D328A">
        <w:rPr>
          <w:sz w:val="24"/>
          <w:szCs w:val="24"/>
        </w:rPr>
        <w:lastRenderedPageBreak/>
        <w:t xml:space="preserve">Leadership by the Breaking Point [Holy Division of Lordship in Hebrews 4:12 [NKJV]) in Acts 9:1-28:31.     </w:t>
      </w:r>
    </w:p>
    <w:p w:rsidR="00747921" w:rsidRPr="001D328A" w:rsidRDefault="00747921" w:rsidP="00747921">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1D328A">
        <w:rPr>
          <w:sz w:val="24"/>
          <w:szCs w:val="24"/>
        </w:rPr>
        <w:lastRenderedPageBreak/>
        <w:t>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747921" w:rsidRPr="001D328A" w:rsidRDefault="00747921" w:rsidP="00747921">
      <w:pPr>
        <w:spacing w:before="240" w:line="480" w:lineRule="auto"/>
        <w:jc w:val="both"/>
        <w:rPr>
          <w:sz w:val="24"/>
          <w:szCs w:val="24"/>
        </w:rPr>
      </w:pPr>
      <w:r w:rsidRPr="001D328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1D328A">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747921" w:rsidRPr="001D328A" w:rsidRDefault="00747921" w:rsidP="00747921">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w:t>
      </w:r>
      <w:r w:rsidRPr="001D328A">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7921" w:rsidRPr="001D328A" w:rsidRDefault="00747921" w:rsidP="00747921">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921" w:rsidRPr="001D328A" w:rsidRDefault="00747921" w:rsidP="00747921">
      <w:pPr>
        <w:spacing w:line="480" w:lineRule="auto"/>
        <w:jc w:val="both"/>
        <w:rPr>
          <w:sz w:val="24"/>
          <w:szCs w:val="24"/>
        </w:rPr>
      </w:pPr>
      <w:r w:rsidRPr="001D328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921" w:rsidRPr="001D328A" w:rsidRDefault="00747921" w:rsidP="00747921">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w:t>
      </w:r>
      <w:r w:rsidRPr="001D328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747921" w:rsidRPr="001D328A" w:rsidRDefault="00747921" w:rsidP="00747921">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747921" w:rsidRPr="001D328A" w:rsidRDefault="00747921" w:rsidP="00747921">
      <w:pPr>
        <w:spacing w:line="480" w:lineRule="auto"/>
        <w:jc w:val="center"/>
        <w:rPr>
          <w:b/>
          <w:sz w:val="24"/>
          <w:szCs w:val="24"/>
        </w:rPr>
      </w:pPr>
      <w:r w:rsidRPr="001D328A">
        <w:rPr>
          <w:b/>
          <w:sz w:val="24"/>
          <w:szCs w:val="24"/>
        </w:rPr>
        <w:t>The Father Stephen’s Zion [Sion] Tent of Meeting</w:t>
      </w:r>
    </w:p>
    <w:p w:rsidR="00747921" w:rsidRPr="001D328A" w:rsidRDefault="00747921" w:rsidP="00747921">
      <w:pPr>
        <w:spacing w:line="480" w:lineRule="auto"/>
        <w:jc w:val="both"/>
        <w:rPr>
          <w:sz w:val="24"/>
          <w:szCs w:val="24"/>
        </w:rPr>
      </w:pPr>
      <w:r w:rsidRPr="001D328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747921" w:rsidRPr="001D328A" w:rsidRDefault="00747921" w:rsidP="00747921">
      <w:pPr>
        <w:spacing w:line="480" w:lineRule="auto"/>
        <w:jc w:val="both"/>
        <w:rPr>
          <w:sz w:val="24"/>
          <w:szCs w:val="24"/>
        </w:rPr>
      </w:pPr>
      <w:r w:rsidRPr="001D328A">
        <w:rPr>
          <w:sz w:val="24"/>
          <w:szCs w:val="24"/>
        </w:rPr>
        <w:t>The Division of the Gentile Law in 1 or 2 witnesses &amp; the Christian Law in 1 witness or Alone</w:t>
      </w:r>
    </w:p>
    <w:p w:rsidR="00747921" w:rsidRPr="001D328A" w:rsidRDefault="00747921" w:rsidP="00747921">
      <w:pPr>
        <w:spacing w:line="480" w:lineRule="auto"/>
        <w:jc w:val="both"/>
        <w:rPr>
          <w:sz w:val="24"/>
          <w:szCs w:val="24"/>
        </w:rPr>
      </w:pPr>
      <w:r w:rsidRPr="001D328A">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1D328A">
        <w:rPr>
          <w:sz w:val="24"/>
          <w:szCs w:val="24"/>
        </w:rPr>
        <w:lastRenderedPageBreak/>
        <w:t xml:space="preserve">Spirit of Holiness or Holy Spirit in the Kingdom of the Earth &amp; Kingdom of Heaven in Romans 8:4.   </w:t>
      </w:r>
    </w:p>
    <w:p w:rsidR="00747921" w:rsidRPr="001D328A" w:rsidRDefault="00747921" w:rsidP="00747921">
      <w:pPr>
        <w:spacing w:line="480" w:lineRule="auto"/>
        <w:jc w:val="center"/>
        <w:rPr>
          <w:rFonts w:ascii="Monotype Corsiva" w:hAnsi="Monotype Corsiva"/>
          <w:sz w:val="24"/>
          <w:szCs w:val="24"/>
        </w:rPr>
      </w:pPr>
      <w:r w:rsidRPr="001D328A">
        <w:rPr>
          <w:rFonts w:ascii="Monotype Corsiva" w:hAnsi="Monotype Corsiva"/>
          <w:sz w:val="24"/>
          <w:szCs w:val="24"/>
        </w:rPr>
        <w:t>Chapter 5: The Secret NAME of the LORD called the “WORD OF GOD” the Entire Law</w:t>
      </w:r>
    </w:p>
    <w:p w:rsidR="00747921" w:rsidRPr="001D328A" w:rsidRDefault="00747921" w:rsidP="00747921">
      <w:pPr>
        <w:spacing w:line="480" w:lineRule="auto"/>
        <w:jc w:val="both"/>
        <w:rPr>
          <w:sz w:val="24"/>
          <w:szCs w:val="24"/>
        </w:rPr>
      </w:pPr>
      <w:r w:rsidRPr="001D328A">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747921" w:rsidRPr="001D328A" w:rsidRDefault="00747921" w:rsidP="00747921">
      <w:pPr>
        <w:spacing w:line="480" w:lineRule="auto"/>
        <w:jc w:val="both"/>
        <w:rPr>
          <w:sz w:val="24"/>
          <w:szCs w:val="24"/>
        </w:rPr>
      </w:pPr>
      <w:r w:rsidRPr="001D328A">
        <w:rPr>
          <w:sz w:val="24"/>
          <w:szCs w:val="24"/>
        </w:rPr>
        <w:t>The Entire Law of the “Rider” on a White Horse</w:t>
      </w:r>
    </w:p>
    <w:p w:rsidR="00747921" w:rsidRPr="001D328A" w:rsidRDefault="00747921" w:rsidP="00747921">
      <w:pPr>
        <w:spacing w:line="480" w:lineRule="auto"/>
        <w:jc w:val="both"/>
        <w:rPr>
          <w:sz w:val="24"/>
          <w:szCs w:val="24"/>
        </w:rPr>
      </w:pPr>
      <w:r w:rsidRPr="001D328A">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1D328A">
        <w:rPr>
          <w:rFonts w:ascii="Abyssinica SIL" w:hAnsi="Abyssinica SIL"/>
          <w:b/>
          <w:sz w:val="24"/>
          <w:szCs w:val="24"/>
        </w:rPr>
        <w:t>KING OF KING’S AND LORD OF LORD’S</w:t>
      </w:r>
      <w:r w:rsidRPr="001D328A">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747921" w:rsidRPr="001D328A" w:rsidRDefault="00747921" w:rsidP="00747921">
      <w:pPr>
        <w:spacing w:line="480" w:lineRule="auto"/>
        <w:jc w:val="both"/>
        <w:rPr>
          <w:sz w:val="24"/>
          <w:szCs w:val="24"/>
        </w:rPr>
      </w:pPr>
      <w:r w:rsidRPr="001D328A">
        <w:rPr>
          <w:sz w:val="24"/>
          <w:szCs w:val="24"/>
        </w:rPr>
        <w:lastRenderedPageBreak/>
        <w:t xml:space="preserve">The Division of the Christian Law of Stephen in 1 witness or alone &amp; the WORD as the Alone </w:t>
      </w:r>
    </w:p>
    <w:p w:rsidR="00747921" w:rsidRPr="001D328A" w:rsidRDefault="00747921" w:rsidP="00747921">
      <w:pPr>
        <w:spacing w:line="480" w:lineRule="auto"/>
        <w:jc w:val="both"/>
        <w:rPr>
          <w:sz w:val="24"/>
          <w:szCs w:val="24"/>
        </w:rPr>
      </w:pPr>
      <w:r w:rsidRPr="001D328A">
        <w:rPr>
          <w:sz w:val="24"/>
          <w:szCs w:val="24"/>
        </w:rPr>
        <w:t>The Division of the Christian Laws &amp; the Law called the WORD OF THE FATHER STEPHEN OUR LORD is Agape Love or also called Omni-Benevolence. For the Father Stephen is the Essence of Agape Love in 1</w:t>
      </w:r>
      <w:r w:rsidRPr="001D328A">
        <w:rPr>
          <w:sz w:val="24"/>
          <w:szCs w:val="24"/>
          <w:vertAlign w:val="superscript"/>
        </w:rPr>
        <w:t>st</w:t>
      </w:r>
      <w:r w:rsidRPr="001D328A">
        <w:rPr>
          <w:sz w:val="24"/>
          <w:szCs w:val="24"/>
        </w:rPr>
        <w:t xml:space="preserve"> John 4:8. For a Person, no matter who He is must Agape Love the Lord Yah. The Lord Yah orders obedience &amp; must Agape Love Him to obey Him. For Agape Love never fails in 1</w:t>
      </w:r>
      <w:r w:rsidRPr="001D328A">
        <w:rPr>
          <w:sz w:val="24"/>
          <w:szCs w:val="24"/>
          <w:vertAlign w:val="superscript"/>
        </w:rPr>
        <w:t>st</w:t>
      </w:r>
      <w:r w:rsidRPr="001D328A">
        <w:rPr>
          <w:sz w:val="24"/>
          <w:szCs w:val="24"/>
        </w:rPr>
        <w:t xml:space="preserve"> Corinthians 13:8. </w:t>
      </w:r>
    </w:p>
    <w:p w:rsidR="00747921" w:rsidRPr="001D328A" w:rsidRDefault="00747921" w:rsidP="00747921">
      <w:pPr>
        <w:spacing w:line="480" w:lineRule="auto"/>
        <w:jc w:val="both"/>
        <w:rPr>
          <w:sz w:val="24"/>
          <w:szCs w:val="24"/>
        </w:rPr>
      </w:pPr>
      <w:r w:rsidRPr="001D328A">
        <w:rPr>
          <w:sz w:val="24"/>
          <w:szCs w:val="24"/>
        </w:rPr>
        <w:t xml:space="preserve">The possible Candidates of the Lord called the WORD OF THE FATHER STEPHEN as the Entire Law: </w:t>
      </w:r>
      <w:r w:rsidRPr="001D328A">
        <w:rPr>
          <w:b/>
          <w:sz w:val="24"/>
          <w:szCs w:val="24"/>
        </w:rPr>
        <w:t>The 33 Letter Name for God</w:t>
      </w:r>
      <w:r w:rsidRPr="001D328A">
        <w:rPr>
          <w:sz w:val="24"/>
          <w:szCs w:val="24"/>
        </w:rPr>
        <w:t xml:space="preserve"> derives from the Torah and is comprised of Nine Names of God. They are Adonai, El, Eloah, Elohim, Shaddai, Tzeva’ot, Ehyeh, Yah and YHVH. The 42 Letter Name for God: </w:t>
      </w:r>
      <w:r w:rsidRPr="001D328A">
        <w:rPr>
          <w:b/>
          <w:sz w:val="24"/>
          <w:szCs w:val="24"/>
        </w:rPr>
        <w:t xml:space="preserve">The 42 Letter name </w:t>
      </w:r>
      <w:r w:rsidRPr="001D328A">
        <w:rPr>
          <w:sz w:val="24"/>
          <w:szCs w:val="24"/>
        </w:rPr>
        <w:t>has no known pronunciation, and perhaps was derived from the 2</w:t>
      </w:r>
      <w:r w:rsidRPr="001D328A">
        <w:rPr>
          <w:sz w:val="24"/>
          <w:szCs w:val="24"/>
          <w:vertAlign w:val="superscript"/>
        </w:rPr>
        <w:t>nd</w:t>
      </w:r>
      <w:r w:rsidRPr="001D328A">
        <w:rPr>
          <w:sz w:val="24"/>
          <w:szCs w:val="24"/>
        </w:rPr>
        <w:t xml:space="preserve"> century prayer “Ana Bekoach.” It is mentioned in the Talmud. </w:t>
      </w:r>
      <w:r w:rsidRPr="001D328A">
        <w:rPr>
          <w:b/>
          <w:sz w:val="24"/>
          <w:szCs w:val="24"/>
        </w:rPr>
        <w:t>The 216 Letter name for God</w:t>
      </w:r>
      <w:r w:rsidRPr="001D328A">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1D328A">
        <w:rPr>
          <w:b/>
          <w:sz w:val="24"/>
          <w:szCs w:val="24"/>
        </w:rPr>
        <w:t>The 304,805 Letter Name for God</w:t>
      </w:r>
      <w:r w:rsidRPr="001D328A">
        <w:rPr>
          <w:sz w:val="24"/>
          <w:szCs w:val="24"/>
        </w:rPr>
        <w:t xml:space="preserve"> is the reciting all 304,805 letters of the Torah in a series. If You have any questions on the full possible Candidates, You must get My book </w:t>
      </w:r>
      <w:r w:rsidRPr="001D328A">
        <w:rPr>
          <w:sz w:val="24"/>
          <w:szCs w:val="24"/>
        </w:rPr>
        <w:lastRenderedPageBreak/>
        <w:t>called “</w:t>
      </w:r>
      <w:r w:rsidRPr="001D328A">
        <w:rPr>
          <w:b/>
          <w:sz w:val="24"/>
          <w:szCs w:val="24"/>
        </w:rPr>
        <w:t>What are the Divine Names and Divine Titles used for God the Father Stephen from 0 to All in the Holy Bible</w:t>
      </w:r>
      <w:r w:rsidRPr="001D328A">
        <w:rPr>
          <w:sz w:val="24"/>
          <w:szCs w:val="24"/>
        </w:rPr>
        <w:t xml:space="preserve">.”  </w:t>
      </w:r>
    </w:p>
    <w:p w:rsidR="00747921" w:rsidRPr="001D328A" w:rsidRDefault="00747921" w:rsidP="00747921">
      <w:pPr>
        <w:spacing w:line="480" w:lineRule="auto"/>
        <w:jc w:val="both"/>
        <w:rPr>
          <w:sz w:val="24"/>
          <w:szCs w:val="24"/>
        </w:rPr>
      </w:pPr>
      <w:r w:rsidRPr="001D328A">
        <w:rPr>
          <w:sz w:val="24"/>
          <w:szCs w:val="24"/>
        </w:rPr>
        <w:t>The Trinity called the Word of God as the Entire Law</w:t>
      </w:r>
    </w:p>
    <w:p w:rsidR="00747921" w:rsidRPr="001D328A" w:rsidRDefault="00747921" w:rsidP="00747921">
      <w:pPr>
        <w:spacing w:line="480" w:lineRule="auto"/>
        <w:jc w:val="both"/>
        <w:rPr>
          <w:sz w:val="24"/>
          <w:szCs w:val="24"/>
        </w:rPr>
      </w:pPr>
      <w:r w:rsidRPr="001D328A">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1D328A">
        <w:rPr>
          <w:b/>
          <w:sz w:val="24"/>
          <w:szCs w:val="24"/>
        </w:rPr>
        <w:t>The Father Stephen’s true name</w:t>
      </w:r>
      <w:r w:rsidRPr="001D328A">
        <w:rPr>
          <w:sz w:val="24"/>
          <w:szCs w:val="24"/>
        </w:rPr>
        <w:t xml:space="preserve"> (</w:t>
      </w:r>
      <w:r w:rsidRPr="001D328A">
        <w:rPr>
          <w:b/>
          <w:sz w:val="24"/>
          <w:szCs w:val="24"/>
        </w:rPr>
        <w:t>The Mother Barbara</w:t>
      </w:r>
      <w:r w:rsidRPr="001D328A">
        <w:rPr>
          <w:sz w:val="24"/>
          <w:szCs w:val="24"/>
        </w:rPr>
        <w:t xml:space="preserve"> is in the </w:t>
      </w:r>
      <w:r w:rsidRPr="001D328A">
        <w:rPr>
          <w:b/>
          <w:sz w:val="24"/>
          <w:szCs w:val="24"/>
        </w:rPr>
        <w:t>Supreme Creative Works of the Lord Yah</w:t>
      </w:r>
      <w:r w:rsidRPr="001D328A">
        <w:rPr>
          <w:sz w:val="24"/>
          <w:szCs w:val="24"/>
        </w:rPr>
        <w:t xml:space="preserve">) is linked to the </w:t>
      </w:r>
      <w:r w:rsidRPr="001D328A">
        <w:rPr>
          <w:b/>
          <w:sz w:val="24"/>
          <w:szCs w:val="24"/>
        </w:rPr>
        <w:t>Supreme Lordship (Omni-Benevolence) of the Lord Yah</w:t>
      </w:r>
      <w:r w:rsidRPr="001D328A">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1D328A">
        <w:rPr>
          <w:b/>
          <w:sz w:val="24"/>
          <w:szCs w:val="24"/>
        </w:rPr>
        <w:t>The Lord James’ true name</w:t>
      </w:r>
      <w:r w:rsidRPr="001D328A">
        <w:rPr>
          <w:sz w:val="24"/>
          <w:szCs w:val="24"/>
        </w:rPr>
        <w:t xml:space="preserve"> (</w:t>
      </w:r>
      <w:r w:rsidRPr="001D328A">
        <w:rPr>
          <w:b/>
          <w:sz w:val="24"/>
          <w:szCs w:val="24"/>
        </w:rPr>
        <w:t>The Lady Mary</w:t>
      </w:r>
      <w:r w:rsidRPr="001D328A">
        <w:rPr>
          <w:sz w:val="24"/>
          <w:szCs w:val="24"/>
        </w:rPr>
        <w:t xml:space="preserve"> is in </w:t>
      </w:r>
      <w:r w:rsidRPr="001D328A">
        <w:rPr>
          <w:b/>
          <w:sz w:val="24"/>
          <w:szCs w:val="24"/>
        </w:rPr>
        <w:t>the Supreme Agape Love (Omni-Benevolence) of Yah</w:t>
      </w:r>
      <w:r w:rsidRPr="001D328A">
        <w:rPr>
          <w:sz w:val="24"/>
          <w:szCs w:val="24"/>
        </w:rPr>
        <w:t xml:space="preserve">) is linked to the </w:t>
      </w:r>
      <w:r w:rsidRPr="001D328A">
        <w:rPr>
          <w:b/>
          <w:sz w:val="24"/>
          <w:szCs w:val="24"/>
        </w:rPr>
        <w:t>Supreme Authority of the Lord Yah</w:t>
      </w:r>
      <w:r w:rsidRPr="001D328A">
        <w:rPr>
          <w:sz w:val="24"/>
          <w:szCs w:val="24"/>
        </w:rPr>
        <w:t xml:space="preserve">. The Lord Jesus is the Son of God because He did in </w:t>
      </w:r>
      <w:r w:rsidRPr="001D328A">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1D328A">
        <w:rPr>
          <w:b/>
          <w:sz w:val="24"/>
          <w:szCs w:val="24"/>
        </w:rPr>
        <w:t>The Son Jesus’ true name</w:t>
      </w:r>
      <w:r w:rsidRPr="001D328A">
        <w:rPr>
          <w:sz w:val="24"/>
          <w:szCs w:val="24"/>
        </w:rPr>
        <w:t xml:space="preserve"> (</w:t>
      </w:r>
      <w:r w:rsidRPr="001D328A">
        <w:rPr>
          <w:b/>
          <w:sz w:val="24"/>
          <w:szCs w:val="24"/>
        </w:rPr>
        <w:t>The Daughter Mary</w:t>
      </w:r>
      <w:r w:rsidRPr="001D328A">
        <w:rPr>
          <w:sz w:val="24"/>
          <w:szCs w:val="24"/>
        </w:rPr>
        <w:t xml:space="preserve"> is in </w:t>
      </w:r>
      <w:r w:rsidRPr="001D328A">
        <w:rPr>
          <w:b/>
          <w:sz w:val="24"/>
          <w:szCs w:val="24"/>
        </w:rPr>
        <w:t>the Supreme Agape Love (Omni-Benevolence) of Yah</w:t>
      </w:r>
      <w:r w:rsidRPr="001D328A">
        <w:rPr>
          <w:sz w:val="24"/>
          <w:szCs w:val="24"/>
        </w:rPr>
        <w:t xml:space="preserve">) linked to the </w:t>
      </w:r>
      <w:r w:rsidRPr="001D328A">
        <w:rPr>
          <w:b/>
          <w:sz w:val="24"/>
          <w:szCs w:val="24"/>
        </w:rPr>
        <w:t>Supreme Power (Omnipotence) of the Lord Yah</w:t>
      </w:r>
      <w:r w:rsidRPr="001D328A">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1D328A">
        <w:rPr>
          <w:b/>
          <w:sz w:val="24"/>
          <w:szCs w:val="24"/>
        </w:rPr>
        <w:t>The Brother John’s true name</w:t>
      </w:r>
      <w:r w:rsidRPr="001D328A">
        <w:rPr>
          <w:sz w:val="24"/>
          <w:szCs w:val="24"/>
        </w:rPr>
        <w:t xml:space="preserve"> (</w:t>
      </w:r>
      <w:r w:rsidRPr="001D328A">
        <w:rPr>
          <w:b/>
          <w:sz w:val="24"/>
          <w:szCs w:val="24"/>
        </w:rPr>
        <w:t>The Sister Elizabeth</w:t>
      </w:r>
      <w:r w:rsidRPr="001D328A">
        <w:rPr>
          <w:sz w:val="24"/>
          <w:szCs w:val="24"/>
        </w:rPr>
        <w:t xml:space="preserve"> is in </w:t>
      </w:r>
      <w:r w:rsidRPr="001D328A">
        <w:rPr>
          <w:b/>
          <w:sz w:val="24"/>
          <w:szCs w:val="24"/>
        </w:rPr>
        <w:t>the Supreme Oath of the Lord Yah</w:t>
      </w:r>
      <w:r w:rsidRPr="001D328A">
        <w:rPr>
          <w:sz w:val="24"/>
          <w:szCs w:val="24"/>
        </w:rPr>
        <w:t xml:space="preserve">) is linked to the </w:t>
      </w:r>
      <w:r w:rsidRPr="001D328A">
        <w:rPr>
          <w:b/>
          <w:sz w:val="24"/>
          <w:szCs w:val="24"/>
        </w:rPr>
        <w:t>Supreme Wisdom (Omniscience) of the Lord Yah</w:t>
      </w:r>
      <w:r w:rsidRPr="001D328A">
        <w:rPr>
          <w:sz w:val="24"/>
          <w:szCs w:val="24"/>
        </w:rPr>
        <w:t xml:space="preserve">. The Lord Peter is the Beginning of God because He handled the Eternal Ignorance by dying vicariously that became Eternal Victory for Child Kind &amp; had to obey the Eternal Death of the Upside-Down Cross. </w:t>
      </w:r>
      <w:r w:rsidRPr="001D328A">
        <w:rPr>
          <w:b/>
          <w:sz w:val="24"/>
          <w:szCs w:val="24"/>
        </w:rPr>
        <w:t>The Lord Peter’s true name</w:t>
      </w:r>
      <w:r w:rsidRPr="001D328A">
        <w:rPr>
          <w:sz w:val="24"/>
          <w:szCs w:val="24"/>
        </w:rPr>
        <w:t xml:space="preserve"> (</w:t>
      </w:r>
      <w:r w:rsidRPr="001D328A">
        <w:rPr>
          <w:b/>
          <w:sz w:val="24"/>
          <w:szCs w:val="24"/>
        </w:rPr>
        <w:t>The Lady</w:t>
      </w:r>
      <w:r w:rsidRPr="001D328A">
        <w:rPr>
          <w:sz w:val="24"/>
          <w:szCs w:val="24"/>
        </w:rPr>
        <w:t xml:space="preserve"> </w:t>
      </w:r>
      <w:r w:rsidRPr="001D328A">
        <w:rPr>
          <w:b/>
          <w:sz w:val="24"/>
          <w:szCs w:val="24"/>
        </w:rPr>
        <w:t>Victoria</w:t>
      </w:r>
      <w:r w:rsidRPr="001D328A">
        <w:rPr>
          <w:sz w:val="24"/>
          <w:szCs w:val="24"/>
        </w:rPr>
        <w:t xml:space="preserve"> is in </w:t>
      </w:r>
      <w:r w:rsidRPr="001D328A">
        <w:rPr>
          <w:b/>
          <w:sz w:val="24"/>
          <w:szCs w:val="24"/>
        </w:rPr>
        <w:t>the Supreme Stone of the Lord Yah</w:t>
      </w:r>
      <w:r w:rsidRPr="001D328A">
        <w:rPr>
          <w:sz w:val="24"/>
          <w:szCs w:val="24"/>
        </w:rPr>
        <w:t xml:space="preserve">) is linked to the </w:t>
      </w:r>
      <w:r w:rsidRPr="001D328A">
        <w:rPr>
          <w:b/>
          <w:sz w:val="24"/>
          <w:szCs w:val="24"/>
        </w:rPr>
        <w:t>Supreme Commission of the Lord Yah</w:t>
      </w:r>
      <w:r w:rsidRPr="001D328A">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1D328A">
        <w:rPr>
          <w:sz w:val="24"/>
          <w:szCs w:val="24"/>
        </w:rPr>
        <w:lastRenderedPageBreak/>
        <w:t xml:space="preserve">Prophet of the Highest in Luke 1:76; 3:21-22. The Lord Peter is the Beginning of God called the Beginning of the Highest in Matthew 16:18.           </w:t>
      </w:r>
    </w:p>
    <w:p w:rsidR="00747921" w:rsidRPr="001D328A" w:rsidRDefault="00747921" w:rsidP="00747921">
      <w:pPr>
        <w:spacing w:line="480" w:lineRule="auto"/>
        <w:jc w:val="both"/>
        <w:rPr>
          <w:sz w:val="24"/>
          <w:szCs w:val="24"/>
        </w:rPr>
      </w:pPr>
      <w:r w:rsidRPr="001D328A">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1D328A">
        <w:rPr>
          <w:sz w:val="24"/>
          <w:szCs w:val="24"/>
          <w:vertAlign w:val="superscript"/>
        </w:rPr>
        <w:t>st</w:t>
      </w:r>
      <w:r w:rsidRPr="001D328A">
        <w:rPr>
          <w:sz w:val="24"/>
          <w:szCs w:val="24"/>
        </w:rPr>
        <w:t xml:space="preserve"> Corinthians 6:16) is in Romans 7:23; 8:7; 1</w:t>
      </w:r>
      <w:r w:rsidRPr="001D328A">
        <w:rPr>
          <w:sz w:val="24"/>
          <w:szCs w:val="24"/>
          <w:vertAlign w:val="superscript"/>
        </w:rPr>
        <w:t>st</w:t>
      </w:r>
      <w:r w:rsidRPr="001D328A">
        <w:rPr>
          <w:sz w:val="24"/>
          <w:szCs w:val="24"/>
        </w:rPr>
        <w:t xml:space="preserve"> Corinthians 5:1; Ephesians 5:3; Galatians 5:17; James 4:1-2 &amp; 1</w:t>
      </w:r>
      <w:r w:rsidRPr="001D328A">
        <w:rPr>
          <w:sz w:val="24"/>
          <w:szCs w:val="24"/>
          <w:vertAlign w:val="superscript"/>
        </w:rPr>
        <w:t>st</w:t>
      </w:r>
      <w:r w:rsidRPr="001D328A">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1D328A">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1D328A">
        <w:rPr>
          <w:sz w:val="24"/>
          <w:szCs w:val="24"/>
          <w:vertAlign w:val="superscript"/>
        </w:rPr>
        <w:t>st</w:t>
      </w:r>
      <w:r w:rsidRPr="001D328A">
        <w:rPr>
          <w:sz w:val="24"/>
          <w:szCs w:val="24"/>
        </w:rPr>
        <w:t xml:space="preserve"> Samuel 6:19; 2</w:t>
      </w:r>
      <w:r w:rsidRPr="001D328A">
        <w:rPr>
          <w:sz w:val="24"/>
          <w:szCs w:val="24"/>
          <w:vertAlign w:val="superscript"/>
        </w:rPr>
        <w:t>nd</w:t>
      </w:r>
      <w:r w:rsidRPr="001D328A">
        <w:rPr>
          <w:sz w:val="24"/>
          <w:szCs w:val="24"/>
        </w:rPr>
        <w:t xml:space="preserve"> Samuel 6:6-9; Exodus 26:31-33; Hebrews 9:3-5; Leviticus 16:2 &amp; Romans 13:2.  </w:t>
      </w:r>
    </w:p>
    <w:p w:rsidR="00747921" w:rsidRPr="001D328A" w:rsidRDefault="00747921" w:rsidP="00747921">
      <w:pPr>
        <w:spacing w:line="480" w:lineRule="auto"/>
        <w:jc w:val="both"/>
        <w:rPr>
          <w:sz w:val="24"/>
          <w:szCs w:val="24"/>
        </w:rPr>
      </w:pPr>
      <w:r w:rsidRPr="001D328A">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1D328A">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1D328A">
        <w:rPr>
          <w:sz w:val="24"/>
          <w:szCs w:val="24"/>
          <w:vertAlign w:val="superscript"/>
        </w:rPr>
        <w:t>nd</w:t>
      </w:r>
      <w:r w:rsidRPr="001D328A">
        <w:rPr>
          <w:sz w:val="24"/>
          <w:szCs w:val="24"/>
        </w:rPr>
        <w:t xml:space="preserve"> Esdras 16:11, Matthew 21:44 and Luke 20:18. The Hammer of the Gun is in Jeremiah 23:29 and Sirach 38:28. The Peace/Safety of the Gun to Warfare is in Proverbs 24:6; 1</w:t>
      </w:r>
      <w:r w:rsidRPr="001D328A">
        <w:rPr>
          <w:sz w:val="24"/>
          <w:szCs w:val="24"/>
          <w:vertAlign w:val="superscript"/>
        </w:rPr>
        <w:t>st</w:t>
      </w:r>
      <w:r w:rsidRPr="001D328A">
        <w:rPr>
          <w:sz w:val="24"/>
          <w:szCs w:val="24"/>
        </w:rPr>
        <w:t xml:space="preserve"> Esdras 4:35 &amp; Luke 11:21-23. The Gun Chamber is sex protection in Tobit 8:1-3. The Gun with the eye is called Guni which means “Garden” as the Chief is in 1</w:t>
      </w:r>
      <w:r w:rsidRPr="001D328A">
        <w:rPr>
          <w:sz w:val="24"/>
          <w:szCs w:val="24"/>
          <w:vertAlign w:val="superscript"/>
        </w:rPr>
        <w:t>st</w:t>
      </w:r>
      <w:r w:rsidRPr="001D328A">
        <w:rPr>
          <w:sz w:val="24"/>
          <w:szCs w:val="24"/>
        </w:rPr>
        <w:t xml:space="preserve"> Chronicles 5:15. The Law Sheath or Hoister is in John 18:11. The Law Belt is in the Protection Armor in Ephesians 6:14. The Mace Gas Weapon </w:t>
      </w:r>
      <w:r w:rsidRPr="001D328A">
        <w:rPr>
          <w:sz w:val="24"/>
          <w:szCs w:val="24"/>
        </w:rPr>
        <w:lastRenderedPageBreak/>
        <w:t>that is an invisible plague is in Wisdom of Solomon 5:17, 23, 1</w:t>
      </w:r>
      <w:r w:rsidRPr="001D328A">
        <w:rPr>
          <w:sz w:val="24"/>
          <w:szCs w:val="24"/>
          <w:vertAlign w:val="superscript"/>
        </w:rPr>
        <w:t>st</w:t>
      </w:r>
      <w:r w:rsidRPr="001D328A">
        <w:rPr>
          <w:sz w:val="24"/>
          <w:szCs w:val="24"/>
        </w:rPr>
        <w:t xml:space="preserve"> Esdras 5:34 &amp; 2</w:t>
      </w:r>
      <w:r w:rsidRPr="001D328A">
        <w:rPr>
          <w:sz w:val="24"/>
          <w:szCs w:val="24"/>
          <w:vertAlign w:val="superscript"/>
        </w:rPr>
        <w:t>nd</w:t>
      </w:r>
      <w:r w:rsidRPr="001D328A">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1D328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747921" w:rsidRPr="001D328A" w:rsidRDefault="00747921" w:rsidP="00747921">
      <w:pPr>
        <w:jc w:val="both"/>
        <w:rPr>
          <w:i/>
          <w:sz w:val="24"/>
          <w:szCs w:val="24"/>
        </w:rPr>
      </w:pPr>
      <w:r w:rsidRPr="001D328A">
        <w:rPr>
          <w:i/>
          <w:sz w:val="24"/>
          <w:szCs w:val="24"/>
        </w:rPr>
        <w:t>Some of God’s names in the Tanach and NT</w:t>
      </w:r>
    </w:p>
    <w:p w:rsidR="00747921" w:rsidRPr="001D328A" w:rsidRDefault="00747921" w:rsidP="00747921">
      <w:pPr>
        <w:jc w:val="both"/>
        <w:rPr>
          <w:sz w:val="24"/>
          <w:szCs w:val="24"/>
        </w:rPr>
      </w:pPr>
      <w:r w:rsidRPr="001D328A">
        <w:rPr>
          <w:i/>
          <w:sz w:val="24"/>
          <w:szCs w:val="24"/>
        </w:rPr>
        <w:t>El: The Mighty, Strong &amp; Prominent</w:t>
      </w:r>
      <w:r w:rsidRPr="001D328A">
        <w:rPr>
          <w:sz w:val="24"/>
          <w:szCs w:val="24"/>
        </w:rPr>
        <w:t xml:space="preserve"> used in Gen. 7:1; 28:3; 35:11; Num. 23:22; Josh. 3:10; 2</w:t>
      </w:r>
      <w:r w:rsidRPr="001D328A">
        <w:rPr>
          <w:sz w:val="24"/>
          <w:szCs w:val="24"/>
          <w:vertAlign w:val="superscript"/>
        </w:rPr>
        <w:t>nd</w:t>
      </w:r>
      <w:r w:rsidRPr="001D328A">
        <w:rPr>
          <w:sz w:val="24"/>
          <w:szCs w:val="24"/>
        </w:rPr>
        <w:t xml:space="preserve"> Samuel 22:31, 32; Neh. 1:5; 9:32; Ezek. 10:5; Jer. 10:11; Job 3:4-40:2 &amp; Acts 6:8.</w:t>
      </w:r>
    </w:p>
    <w:p w:rsidR="00747921" w:rsidRPr="001D328A" w:rsidRDefault="00747921" w:rsidP="00747921">
      <w:pPr>
        <w:jc w:val="both"/>
        <w:rPr>
          <w:sz w:val="24"/>
          <w:szCs w:val="24"/>
        </w:rPr>
      </w:pPr>
      <w:r w:rsidRPr="001D328A">
        <w:rPr>
          <w:i/>
          <w:sz w:val="24"/>
          <w:szCs w:val="24"/>
        </w:rPr>
        <w:t xml:space="preserve">Elohim: The Only Creator, Preserver,  Transcendent, Mighty,  and Strong  </w:t>
      </w:r>
      <w:r w:rsidRPr="001D328A">
        <w:rPr>
          <w:sz w:val="24"/>
          <w:szCs w:val="24"/>
        </w:rPr>
        <w:t>used  in Genesis 17:7; 6:18; 9:15; 50:24; 1</w:t>
      </w:r>
      <w:r w:rsidRPr="001D328A">
        <w:rPr>
          <w:sz w:val="24"/>
          <w:szCs w:val="24"/>
          <w:vertAlign w:val="superscript"/>
        </w:rPr>
        <w:t>st</w:t>
      </w:r>
      <w:r w:rsidRPr="001D328A">
        <w:rPr>
          <w:sz w:val="24"/>
          <w:szCs w:val="24"/>
        </w:rPr>
        <w:t xml:space="preserve"> Kings 8:23; Jeremiah 31:33; Isaiah 40:1 and Acts 17.</w:t>
      </w:r>
    </w:p>
    <w:p w:rsidR="00747921" w:rsidRPr="001D328A" w:rsidRDefault="00747921" w:rsidP="00747921">
      <w:pPr>
        <w:jc w:val="both"/>
        <w:rPr>
          <w:sz w:val="24"/>
          <w:szCs w:val="24"/>
        </w:rPr>
      </w:pPr>
    </w:p>
    <w:p w:rsidR="00747921" w:rsidRPr="001D328A" w:rsidRDefault="00747921" w:rsidP="00747921">
      <w:pPr>
        <w:jc w:val="both"/>
        <w:rPr>
          <w:sz w:val="24"/>
          <w:szCs w:val="24"/>
        </w:rPr>
      </w:pPr>
      <w:r w:rsidRPr="001D328A">
        <w:rPr>
          <w:i/>
          <w:sz w:val="24"/>
          <w:szCs w:val="24"/>
        </w:rPr>
        <w:t xml:space="preserve">EL Shaddai: The  Almighty  and  All  Sufficient  </w:t>
      </w:r>
      <w:r w:rsidRPr="001D328A">
        <w:rPr>
          <w:sz w:val="24"/>
          <w:szCs w:val="24"/>
        </w:rPr>
        <w:t>used  in Genesis 17:1, 2; 31:29;  49:24, 25; Proverbs 3:27; Micah 2:1; Isaiah 60:15, 16; 66:10-13; Ruth 1:20-21; Revelation 16:7 and Acts 7:22.</w:t>
      </w:r>
    </w:p>
    <w:p w:rsidR="00747921" w:rsidRPr="001D328A" w:rsidRDefault="00747921" w:rsidP="00747921">
      <w:pPr>
        <w:jc w:val="center"/>
        <w:rPr>
          <w:sz w:val="24"/>
          <w:szCs w:val="24"/>
        </w:rPr>
      </w:pPr>
    </w:p>
    <w:p w:rsidR="00747921" w:rsidRPr="001D328A" w:rsidRDefault="00747921" w:rsidP="00747921">
      <w:pPr>
        <w:jc w:val="both"/>
        <w:rPr>
          <w:i/>
          <w:sz w:val="24"/>
          <w:szCs w:val="24"/>
        </w:rPr>
      </w:pPr>
      <w:r w:rsidRPr="001D328A">
        <w:rPr>
          <w:i/>
          <w:sz w:val="24"/>
          <w:szCs w:val="24"/>
        </w:rPr>
        <w:t xml:space="preserve">El-Elylon or Heleyon or Hupsistos: The Lord is the Highest, Crown and Most High </w:t>
      </w:r>
      <w:r w:rsidRPr="001D328A">
        <w:rPr>
          <w:sz w:val="24"/>
          <w:szCs w:val="24"/>
        </w:rPr>
        <w:t>used in Deuteronomy 26:19; 32:8; Psalms 18:13; Genesis 14:18; Numbers 24:16; Psalms 7:17; 18:13; 78:35, 56; 97:9; 56:2; Daniel 7:25, 27; Isaiah 14:14 &amp; Acts 6:5, 8-9; 7:59; 8:2; 11:19; 22:20.</w:t>
      </w:r>
      <w:r w:rsidRPr="001D328A">
        <w:rPr>
          <w:i/>
          <w:sz w:val="24"/>
          <w:szCs w:val="24"/>
        </w:rPr>
        <w:t xml:space="preserve"> </w:t>
      </w:r>
    </w:p>
    <w:p w:rsidR="00747921" w:rsidRPr="001D328A" w:rsidRDefault="00747921" w:rsidP="00747921">
      <w:pPr>
        <w:jc w:val="both"/>
        <w:rPr>
          <w:i/>
          <w:sz w:val="24"/>
          <w:szCs w:val="24"/>
        </w:rPr>
      </w:pPr>
    </w:p>
    <w:p w:rsidR="00747921" w:rsidRPr="001D328A" w:rsidRDefault="00747921" w:rsidP="00747921">
      <w:pPr>
        <w:jc w:val="both"/>
        <w:rPr>
          <w:sz w:val="24"/>
          <w:szCs w:val="24"/>
        </w:rPr>
      </w:pPr>
      <w:r w:rsidRPr="001D328A">
        <w:rPr>
          <w:i/>
          <w:sz w:val="24"/>
          <w:szCs w:val="24"/>
        </w:rPr>
        <w:t xml:space="preserve">El-Roi: The Lord who Sees </w:t>
      </w:r>
      <w:r w:rsidRPr="001D328A">
        <w:rPr>
          <w:sz w:val="24"/>
          <w:szCs w:val="24"/>
        </w:rPr>
        <w:t>used in Genesis 16:13 and Acts 7:55-56.</w:t>
      </w:r>
    </w:p>
    <w:p w:rsidR="00747921" w:rsidRPr="001D328A" w:rsidRDefault="00747921" w:rsidP="00747921">
      <w:pPr>
        <w:jc w:val="both"/>
        <w:rPr>
          <w:sz w:val="24"/>
          <w:szCs w:val="24"/>
        </w:rPr>
      </w:pPr>
    </w:p>
    <w:p w:rsidR="00747921" w:rsidRPr="001D328A" w:rsidRDefault="00747921" w:rsidP="00747921">
      <w:pPr>
        <w:jc w:val="both"/>
        <w:rPr>
          <w:i/>
          <w:sz w:val="24"/>
          <w:szCs w:val="24"/>
        </w:rPr>
      </w:pPr>
      <w:r w:rsidRPr="001D328A">
        <w:rPr>
          <w:i/>
          <w:sz w:val="24"/>
          <w:szCs w:val="24"/>
        </w:rPr>
        <w:t xml:space="preserve">El-Olam: The Lord the Everlasting God </w:t>
      </w:r>
      <w:r w:rsidRPr="001D328A">
        <w:rPr>
          <w:sz w:val="24"/>
          <w:szCs w:val="24"/>
        </w:rPr>
        <w:t>used in Genesis 21:23; Daniel 7:9, 13, 22; Isaiah 40:28-31.</w:t>
      </w:r>
      <w:r w:rsidRPr="001D328A">
        <w:rPr>
          <w:i/>
          <w:sz w:val="24"/>
          <w:szCs w:val="24"/>
        </w:rPr>
        <w:t xml:space="preserve"> </w:t>
      </w:r>
    </w:p>
    <w:p w:rsidR="00747921" w:rsidRPr="001D328A" w:rsidRDefault="00747921" w:rsidP="00747921">
      <w:pPr>
        <w:jc w:val="both"/>
        <w:rPr>
          <w:i/>
          <w:sz w:val="24"/>
          <w:szCs w:val="24"/>
        </w:rPr>
      </w:pPr>
    </w:p>
    <w:p w:rsidR="00747921" w:rsidRPr="001D328A" w:rsidRDefault="00747921" w:rsidP="00747921">
      <w:pPr>
        <w:jc w:val="both"/>
        <w:rPr>
          <w:i/>
          <w:sz w:val="24"/>
          <w:szCs w:val="24"/>
        </w:rPr>
      </w:pPr>
      <w:r w:rsidRPr="001D328A">
        <w:rPr>
          <w:i/>
          <w:sz w:val="24"/>
          <w:szCs w:val="24"/>
        </w:rPr>
        <w:t xml:space="preserve">El-Bethel: GOD of the House of God </w:t>
      </w:r>
      <w:r w:rsidRPr="001D328A">
        <w:rPr>
          <w:sz w:val="24"/>
          <w:szCs w:val="24"/>
        </w:rPr>
        <w:t>used in Genesis 35:7.</w:t>
      </w:r>
      <w:r w:rsidRPr="001D328A">
        <w:rPr>
          <w:i/>
          <w:sz w:val="24"/>
          <w:szCs w:val="24"/>
        </w:rPr>
        <w:t xml:space="preserve"> </w:t>
      </w:r>
    </w:p>
    <w:p w:rsidR="00747921" w:rsidRPr="001D328A" w:rsidRDefault="00747921" w:rsidP="00747921">
      <w:pPr>
        <w:jc w:val="both"/>
        <w:rPr>
          <w:i/>
          <w:sz w:val="24"/>
          <w:szCs w:val="24"/>
        </w:rPr>
      </w:pPr>
    </w:p>
    <w:p w:rsidR="00747921" w:rsidRPr="001D328A" w:rsidRDefault="00747921" w:rsidP="00747921">
      <w:pPr>
        <w:jc w:val="both"/>
        <w:rPr>
          <w:sz w:val="24"/>
          <w:szCs w:val="24"/>
        </w:rPr>
      </w:pPr>
      <w:r w:rsidRPr="001D328A">
        <w:rPr>
          <w:i/>
          <w:sz w:val="24"/>
          <w:szCs w:val="24"/>
        </w:rPr>
        <w:t xml:space="preserve">El-Emunah: The Faithful GOD </w:t>
      </w:r>
      <w:r w:rsidRPr="001D328A">
        <w:rPr>
          <w:sz w:val="24"/>
          <w:szCs w:val="24"/>
        </w:rPr>
        <w:t>used in Deuteronomy 7:9.</w:t>
      </w:r>
    </w:p>
    <w:p w:rsidR="00747921" w:rsidRPr="001D328A" w:rsidRDefault="00747921" w:rsidP="00747921">
      <w:pPr>
        <w:jc w:val="both"/>
        <w:rPr>
          <w:sz w:val="24"/>
          <w:szCs w:val="24"/>
        </w:rPr>
      </w:pPr>
    </w:p>
    <w:p w:rsidR="00747921" w:rsidRPr="001D328A" w:rsidRDefault="00747921" w:rsidP="00747921">
      <w:pPr>
        <w:jc w:val="both"/>
        <w:rPr>
          <w:i/>
          <w:sz w:val="24"/>
          <w:szCs w:val="24"/>
        </w:rPr>
      </w:pPr>
      <w:r w:rsidRPr="001D328A">
        <w:rPr>
          <w:i/>
          <w:sz w:val="24"/>
          <w:szCs w:val="24"/>
        </w:rPr>
        <w:t xml:space="preserve">El-Marom: GOD Most High </w:t>
      </w:r>
      <w:r w:rsidRPr="001D328A">
        <w:rPr>
          <w:sz w:val="24"/>
          <w:szCs w:val="24"/>
        </w:rPr>
        <w:t>used in Micah 6:6.</w:t>
      </w:r>
      <w:r w:rsidRPr="001D328A">
        <w:rPr>
          <w:i/>
          <w:sz w:val="24"/>
          <w:szCs w:val="24"/>
        </w:rPr>
        <w:t xml:space="preserve"> </w:t>
      </w:r>
    </w:p>
    <w:p w:rsidR="00747921" w:rsidRPr="001D328A" w:rsidRDefault="00747921" w:rsidP="00747921">
      <w:pPr>
        <w:jc w:val="both"/>
        <w:rPr>
          <w:i/>
          <w:sz w:val="24"/>
          <w:szCs w:val="24"/>
        </w:rPr>
      </w:pPr>
    </w:p>
    <w:p w:rsidR="00747921" w:rsidRPr="001D328A" w:rsidRDefault="00747921" w:rsidP="00747921">
      <w:pPr>
        <w:jc w:val="both"/>
        <w:rPr>
          <w:sz w:val="24"/>
          <w:szCs w:val="24"/>
        </w:rPr>
      </w:pPr>
      <w:r w:rsidRPr="001D328A">
        <w:rPr>
          <w:i/>
          <w:sz w:val="24"/>
          <w:szCs w:val="24"/>
        </w:rPr>
        <w:t xml:space="preserve">El-Kanna or El Kanno: The Jealous God </w:t>
      </w:r>
      <w:r w:rsidRPr="001D328A">
        <w:rPr>
          <w:sz w:val="24"/>
          <w:szCs w:val="24"/>
        </w:rPr>
        <w:t>used in Exodus 20:5 &amp; Joshua 24:19.</w:t>
      </w:r>
    </w:p>
    <w:p w:rsidR="00747921" w:rsidRPr="001D328A" w:rsidRDefault="00747921" w:rsidP="00747921">
      <w:pPr>
        <w:jc w:val="both"/>
        <w:rPr>
          <w:sz w:val="24"/>
          <w:szCs w:val="24"/>
        </w:rPr>
      </w:pPr>
    </w:p>
    <w:p w:rsidR="00747921" w:rsidRPr="001D328A" w:rsidRDefault="00747921" w:rsidP="00747921">
      <w:pPr>
        <w:jc w:val="both"/>
        <w:rPr>
          <w:sz w:val="24"/>
          <w:szCs w:val="24"/>
        </w:rPr>
      </w:pPr>
      <w:r w:rsidRPr="001D328A">
        <w:rPr>
          <w:i/>
          <w:sz w:val="24"/>
          <w:szCs w:val="24"/>
        </w:rPr>
        <w:t xml:space="preserve">Adonai: The Master or Lord </w:t>
      </w:r>
      <w:r w:rsidRPr="001D328A">
        <w:rPr>
          <w:sz w:val="24"/>
          <w:szCs w:val="24"/>
        </w:rPr>
        <w:t>used in Genesis 15:2; Exodus 4:10; Judges 6:15; 2</w:t>
      </w:r>
      <w:r w:rsidRPr="001D328A">
        <w:rPr>
          <w:sz w:val="24"/>
          <w:szCs w:val="24"/>
          <w:vertAlign w:val="superscript"/>
        </w:rPr>
        <w:t>nd</w:t>
      </w:r>
      <w:r w:rsidRPr="001D328A">
        <w:rPr>
          <w:sz w:val="24"/>
          <w:szCs w:val="24"/>
        </w:rPr>
        <w:t xml:space="preserve"> Samuel 7:18-20; Psalms 8, 114:7; 135:5; 141:8; 109:21-28, Daniel 9 and Acts 7:60.</w:t>
      </w:r>
    </w:p>
    <w:p w:rsidR="00747921" w:rsidRPr="001D328A" w:rsidRDefault="00747921" w:rsidP="00747921">
      <w:pPr>
        <w:jc w:val="both"/>
        <w:rPr>
          <w:sz w:val="24"/>
          <w:szCs w:val="24"/>
        </w:rPr>
      </w:pPr>
    </w:p>
    <w:p w:rsidR="00747921" w:rsidRPr="001D328A" w:rsidRDefault="00747921" w:rsidP="00747921">
      <w:pPr>
        <w:jc w:val="both"/>
        <w:rPr>
          <w:i/>
          <w:sz w:val="24"/>
          <w:szCs w:val="24"/>
        </w:rPr>
      </w:pPr>
      <w:r w:rsidRPr="001D328A">
        <w:rPr>
          <w:i/>
          <w:sz w:val="24"/>
          <w:szCs w:val="24"/>
        </w:rPr>
        <w:t>Alam: The Secret Name for God</w:t>
      </w:r>
    </w:p>
    <w:p w:rsidR="00747921" w:rsidRPr="001D328A" w:rsidRDefault="00747921" w:rsidP="00747921">
      <w:pPr>
        <w:jc w:val="both"/>
        <w:rPr>
          <w:i/>
          <w:sz w:val="24"/>
          <w:szCs w:val="24"/>
        </w:rPr>
      </w:pPr>
    </w:p>
    <w:p w:rsidR="00747921" w:rsidRPr="001D328A" w:rsidRDefault="00747921" w:rsidP="00747921">
      <w:pPr>
        <w:jc w:val="both"/>
        <w:rPr>
          <w:sz w:val="24"/>
          <w:szCs w:val="24"/>
        </w:rPr>
      </w:pPr>
      <w:r w:rsidRPr="001D328A">
        <w:rPr>
          <w:i/>
          <w:sz w:val="24"/>
          <w:szCs w:val="24"/>
        </w:rPr>
        <w:t xml:space="preserve">Jehovah: Yahweh or Kurios or Despotes </w:t>
      </w:r>
      <w:r w:rsidRPr="001D328A">
        <w:rPr>
          <w:sz w:val="24"/>
          <w:szCs w:val="24"/>
        </w:rPr>
        <w:t>used in Daniel 9:14; Psalms 11:7; Leviticus 19:2; Habakkuk 1:12; Deuteronomy 6:4, 5; Luke 2:29; Acts 4:24; 2</w:t>
      </w:r>
      <w:r w:rsidRPr="001D328A">
        <w:rPr>
          <w:sz w:val="24"/>
          <w:szCs w:val="24"/>
          <w:vertAlign w:val="superscript"/>
        </w:rPr>
        <w:t>nd</w:t>
      </w:r>
      <w:r w:rsidRPr="001D328A">
        <w:rPr>
          <w:sz w:val="24"/>
          <w:szCs w:val="24"/>
        </w:rPr>
        <w:t xml:space="preserve"> Peter 2:1; Jude 4, Revelation 6:10 and Acts 7:60.</w:t>
      </w:r>
    </w:p>
    <w:p w:rsidR="00747921" w:rsidRPr="001D328A" w:rsidRDefault="00747921" w:rsidP="00747921">
      <w:pPr>
        <w:jc w:val="center"/>
        <w:rPr>
          <w:sz w:val="24"/>
          <w:szCs w:val="24"/>
        </w:rPr>
      </w:pPr>
    </w:p>
    <w:p w:rsidR="00747921" w:rsidRPr="001D328A" w:rsidRDefault="00747921" w:rsidP="00747921">
      <w:pPr>
        <w:jc w:val="both"/>
        <w:rPr>
          <w:sz w:val="24"/>
          <w:szCs w:val="24"/>
        </w:rPr>
      </w:pPr>
      <w:r w:rsidRPr="001D328A">
        <w:rPr>
          <w:i/>
          <w:sz w:val="24"/>
          <w:szCs w:val="24"/>
        </w:rPr>
        <w:t xml:space="preserve">Jehovah-Jireh: The Lord our Provider </w:t>
      </w:r>
      <w:r w:rsidRPr="001D328A">
        <w:rPr>
          <w:sz w:val="24"/>
          <w:szCs w:val="24"/>
        </w:rPr>
        <w:t>used in Genesis 22:14 and Acts 6:8.</w:t>
      </w:r>
    </w:p>
    <w:p w:rsidR="00747921" w:rsidRPr="001D328A" w:rsidRDefault="00747921" w:rsidP="00747921">
      <w:pPr>
        <w:jc w:val="center"/>
        <w:rPr>
          <w:sz w:val="24"/>
          <w:szCs w:val="24"/>
        </w:rPr>
      </w:pPr>
    </w:p>
    <w:p w:rsidR="00747921" w:rsidRPr="001D328A" w:rsidRDefault="00747921" w:rsidP="00747921">
      <w:pPr>
        <w:jc w:val="both"/>
        <w:rPr>
          <w:sz w:val="24"/>
          <w:szCs w:val="24"/>
        </w:rPr>
      </w:pPr>
      <w:r w:rsidRPr="001D328A">
        <w:rPr>
          <w:i/>
          <w:sz w:val="24"/>
          <w:szCs w:val="24"/>
        </w:rPr>
        <w:t xml:space="preserve">Jehovah-Rophe: The Lord our Healer </w:t>
      </w:r>
      <w:r w:rsidRPr="001D328A">
        <w:rPr>
          <w:sz w:val="24"/>
          <w:szCs w:val="24"/>
        </w:rPr>
        <w:t>used in Exodus 15:22-26; Jeremiah 30:17; Isaiah 61:1 and Acts 6:8.</w:t>
      </w:r>
    </w:p>
    <w:p w:rsidR="00747921" w:rsidRPr="001D328A" w:rsidRDefault="00747921" w:rsidP="00747921">
      <w:pPr>
        <w:jc w:val="center"/>
        <w:rPr>
          <w:sz w:val="24"/>
          <w:szCs w:val="24"/>
        </w:rPr>
      </w:pPr>
    </w:p>
    <w:p w:rsidR="00747921" w:rsidRPr="001D328A" w:rsidRDefault="00747921" w:rsidP="00747921">
      <w:pPr>
        <w:jc w:val="both"/>
        <w:rPr>
          <w:sz w:val="24"/>
          <w:szCs w:val="24"/>
        </w:rPr>
      </w:pPr>
      <w:r w:rsidRPr="001D328A">
        <w:rPr>
          <w:i/>
          <w:sz w:val="24"/>
          <w:szCs w:val="24"/>
        </w:rPr>
        <w:t xml:space="preserve">Jehovah-Nissi: The Lord our Banner </w:t>
      </w:r>
      <w:r w:rsidRPr="001D328A">
        <w:rPr>
          <w:sz w:val="24"/>
          <w:szCs w:val="24"/>
        </w:rPr>
        <w:t>used in Exodus 17:15; Psalms 4:6 and Acts 7:22.</w:t>
      </w:r>
    </w:p>
    <w:p w:rsidR="00747921" w:rsidRPr="001D328A" w:rsidRDefault="00747921" w:rsidP="00747921">
      <w:pPr>
        <w:jc w:val="both"/>
        <w:rPr>
          <w:sz w:val="24"/>
          <w:szCs w:val="24"/>
        </w:rPr>
      </w:pPr>
    </w:p>
    <w:p w:rsidR="00747921" w:rsidRPr="001D328A" w:rsidRDefault="00747921" w:rsidP="00747921">
      <w:pPr>
        <w:jc w:val="both"/>
        <w:rPr>
          <w:sz w:val="24"/>
          <w:szCs w:val="24"/>
        </w:rPr>
      </w:pPr>
      <w:r w:rsidRPr="001D328A">
        <w:rPr>
          <w:i/>
          <w:sz w:val="24"/>
          <w:szCs w:val="24"/>
        </w:rPr>
        <w:t xml:space="preserve">Jehovah-M’Kaddesh: The Lord our Sanctifier </w:t>
      </w:r>
      <w:r w:rsidRPr="001D328A">
        <w:rPr>
          <w:sz w:val="24"/>
          <w:szCs w:val="24"/>
        </w:rPr>
        <w:t>used in Leviticus 20:8 and Acts 6:3.</w:t>
      </w:r>
    </w:p>
    <w:p w:rsidR="00747921" w:rsidRPr="001D328A" w:rsidRDefault="00747921" w:rsidP="00747921">
      <w:pPr>
        <w:jc w:val="center"/>
        <w:rPr>
          <w:sz w:val="24"/>
          <w:szCs w:val="24"/>
        </w:rPr>
      </w:pPr>
    </w:p>
    <w:p w:rsidR="00747921" w:rsidRPr="001D328A" w:rsidRDefault="00747921" w:rsidP="00747921">
      <w:pPr>
        <w:jc w:val="both"/>
        <w:rPr>
          <w:sz w:val="24"/>
          <w:szCs w:val="24"/>
        </w:rPr>
      </w:pPr>
      <w:r w:rsidRPr="001D328A">
        <w:rPr>
          <w:i/>
          <w:sz w:val="24"/>
          <w:szCs w:val="24"/>
        </w:rPr>
        <w:lastRenderedPageBreak/>
        <w:t xml:space="preserve">Jehovah-Shalom: The Lord our Peace </w:t>
      </w:r>
      <w:r w:rsidRPr="001D328A">
        <w:rPr>
          <w:sz w:val="24"/>
          <w:szCs w:val="24"/>
        </w:rPr>
        <w:t>used in Judges 6:24; Deuteronomy 27:6; Daniel 5:26; 1</w:t>
      </w:r>
      <w:r w:rsidRPr="001D328A">
        <w:rPr>
          <w:sz w:val="24"/>
          <w:szCs w:val="24"/>
          <w:vertAlign w:val="superscript"/>
        </w:rPr>
        <w:t>st</w:t>
      </w:r>
      <w:r w:rsidRPr="001D328A">
        <w:rPr>
          <w:sz w:val="24"/>
          <w:szCs w:val="24"/>
        </w:rPr>
        <w:t xml:space="preserve"> Kings 8:61; 9:25; Genesis 15:16; Exodus 21:34; 22:5, 6; Leviticus 7:11-21 and Acts 7:47-50.</w:t>
      </w:r>
    </w:p>
    <w:p w:rsidR="00747921" w:rsidRPr="001D328A" w:rsidRDefault="00747921" w:rsidP="00747921">
      <w:pPr>
        <w:jc w:val="both"/>
        <w:rPr>
          <w:sz w:val="24"/>
          <w:szCs w:val="24"/>
        </w:rPr>
      </w:pPr>
    </w:p>
    <w:p w:rsidR="00747921" w:rsidRPr="001D328A" w:rsidRDefault="00747921" w:rsidP="00747921">
      <w:pPr>
        <w:jc w:val="both"/>
        <w:rPr>
          <w:sz w:val="24"/>
          <w:szCs w:val="24"/>
        </w:rPr>
      </w:pPr>
      <w:r w:rsidRPr="001D328A">
        <w:rPr>
          <w:i/>
          <w:sz w:val="24"/>
          <w:szCs w:val="24"/>
        </w:rPr>
        <w:t xml:space="preserve">Jehovah-Elohim: The Lord God or Theos </w:t>
      </w:r>
      <w:r w:rsidRPr="001D328A">
        <w:rPr>
          <w:sz w:val="24"/>
          <w:szCs w:val="24"/>
        </w:rPr>
        <w:t>used in  Genesis 2:4;  Judges 5:3;  Isaiah 17:6;  Zephaniah 2:9;  Psalms 59:5 and Acts 7:60.</w:t>
      </w:r>
    </w:p>
    <w:p w:rsidR="00747921" w:rsidRPr="001D328A" w:rsidRDefault="00747921" w:rsidP="00747921">
      <w:pPr>
        <w:jc w:val="both"/>
        <w:rPr>
          <w:i/>
          <w:sz w:val="24"/>
          <w:szCs w:val="24"/>
        </w:rPr>
      </w:pPr>
    </w:p>
    <w:p w:rsidR="00747921" w:rsidRPr="001D328A" w:rsidRDefault="00747921" w:rsidP="00747921">
      <w:pPr>
        <w:jc w:val="both"/>
        <w:rPr>
          <w:sz w:val="24"/>
          <w:szCs w:val="24"/>
        </w:rPr>
      </w:pPr>
      <w:r w:rsidRPr="001D328A">
        <w:rPr>
          <w:i/>
          <w:sz w:val="24"/>
          <w:szCs w:val="24"/>
        </w:rPr>
        <w:t xml:space="preserve">Jehovah-El Elohim: The Lord God of Gods </w:t>
      </w:r>
      <w:r w:rsidRPr="001D328A">
        <w:rPr>
          <w:sz w:val="24"/>
          <w:szCs w:val="24"/>
        </w:rPr>
        <w:t>used in Joshua 22:22.</w:t>
      </w:r>
    </w:p>
    <w:p w:rsidR="00747921" w:rsidRPr="001D328A" w:rsidRDefault="00747921" w:rsidP="00747921">
      <w:pPr>
        <w:jc w:val="both"/>
        <w:rPr>
          <w:sz w:val="24"/>
          <w:szCs w:val="24"/>
        </w:rPr>
      </w:pPr>
    </w:p>
    <w:p w:rsidR="00747921" w:rsidRPr="001D328A" w:rsidRDefault="00747921" w:rsidP="00747921">
      <w:pPr>
        <w:jc w:val="both"/>
        <w:rPr>
          <w:sz w:val="24"/>
          <w:szCs w:val="24"/>
        </w:rPr>
      </w:pPr>
      <w:r w:rsidRPr="001D328A">
        <w:rPr>
          <w:i/>
          <w:sz w:val="24"/>
          <w:szCs w:val="24"/>
        </w:rPr>
        <w:t xml:space="preserve">Jehovah Elohe Abothekem: The Lord God of Your Fathers </w:t>
      </w:r>
      <w:r w:rsidRPr="001D328A">
        <w:rPr>
          <w:sz w:val="24"/>
          <w:szCs w:val="24"/>
        </w:rPr>
        <w:t>used in Joshua 18:3.</w:t>
      </w:r>
    </w:p>
    <w:p w:rsidR="00747921" w:rsidRPr="001D328A" w:rsidRDefault="00747921" w:rsidP="00747921">
      <w:pPr>
        <w:jc w:val="both"/>
        <w:rPr>
          <w:sz w:val="24"/>
          <w:szCs w:val="24"/>
        </w:rPr>
      </w:pPr>
    </w:p>
    <w:p w:rsidR="00747921" w:rsidRPr="001D328A" w:rsidRDefault="00747921" w:rsidP="00747921">
      <w:pPr>
        <w:jc w:val="both"/>
        <w:rPr>
          <w:sz w:val="24"/>
          <w:szCs w:val="24"/>
        </w:rPr>
      </w:pPr>
      <w:r w:rsidRPr="001D328A">
        <w:rPr>
          <w:i/>
          <w:sz w:val="24"/>
          <w:szCs w:val="24"/>
        </w:rPr>
        <w:t>Jehovah El Gemuwal: The Lord God of Recompenses</w:t>
      </w:r>
      <w:r w:rsidRPr="001D328A">
        <w:rPr>
          <w:sz w:val="24"/>
          <w:szCs w:val="24"/>
        </w:rPr>
        <w:t xml:space="preserve"> used in Jeremiah 51:56.</w:t>
      </w:r>
    </w:p>
    <w:p w:rsidR="00747921" w:rsidRPr="001D328A" w:rsidRDefault="00747921" w:rsidP="00747921">
      <w:pPr>
        <w:jc w:val="both"/>
        <w:rPr>
          <w:i/>
          <w:sz w:val="24"/>
          <w:szCs w:val="24"/>
        </w:rPr>
      </w:pPr>
    </w:p>
    <w:p w:rsidR="00747921" w:rsidRPr="001D328A" w:rsidRDefault="00747921" w:rsidP="00747921">
      <w:pPr>
        <w:jc w:val="both"/>
        <w:rPr>
          <w:sz w:val="24"/>
          <w:szCs w:val="24"/>
        </w:rPr>
      </w:pPr>
      <w:r w:rsidRPr="001D328A">
        <w:rPr>
          <w:i/>
          <w:sz w:val="24"/>
          <w:szCs w:val="24"/>
        </w:rPr>
        <w:t xml:space="preserve">Jehovah El Emeth: Lord God of Truth </w:t>
      </w:r>
      <w:r w:rsidRPr="001D328A">
        <w:rPr>
          <w:sz w:val="24"/>
          <w:szCs w:val="24"/>
        </w:rPr>
        <w:t>used in Psalms 31:5.</w:t>
      </w:r>
    </w:p>
    <w:p w:rsidR="00747921" w:rsidRPr="001D328A" w:rsidRDefault="00747921" w:rsidP="00747921">
      <w:pPr>
        <w:jc w:val="both"/>
        <w:rPr>
          <w:i/>
          <w:sz w:val="24"/>
          <w:szCs w:val="24"/>
        </w:rPr>
      </w:pPr>
    </w:p>
    <w:p w:rsidR="00747921" w:rsidRPr="001D328A" w:rsidRDefault="00747921" w:rsidP="00747921">
      <w:pPr>
        <w:jc w:val="both"/>
        <w:rPr>
          <w:i/>
          <w:sz w:val="24"/>
          <w:szCs w:val="24"/>
        </w:rPr>
      </w:pPr>
      <w:r w:rsidRPr="001D328A">
        <w:rPr>
          <w:i/>
          <w:sz w:val="24"/>
          <w:szCs w:val="24"/>
        </w:rPr>
        <w:t xml:space="preserve">Jehovah Elohe Yeshuathi: Lord God of my Salvation </w:t>
      </w:r>
      <w:r w:rsidRPr="001D328A">
        <w:rPr>
          <w:sz w:val="24"/>
          <w:szCs w:val="24"/>
        </w:rPr>
        <w:t xml:space="preserve">used in Psalms </w:t>
      </w:r>
      <w:r w:rsidRPr="001D328A">
        <w:rPr>
          <w:i/>
          <w:sz w:val="24"/>
          <w:szCs w:val="24"/>
        </w:rPr>
        <w:t>41:13.</w:t>
      </w:r>
    </w:p>
    <w:p w:rsidR="00747921" w:rsidRPr="001D328A" w:rsidRDefault="00747921" w:rsidP="00747921">
      <w:pPr>
        <w:jc w:val="both"/>
        <w:rPr>
          <w:i/>
          <w:sz w:val="24"/>
          <w:szCs w:val="24"/>
        </w:rPr>
      </w:pPr>
    </w:p>
    <w:p w:rsidR="00747921" w:rsidRPr="001D328A" w:rsidRDefault="00747921" w:rsidP="00747921">
      <w:pPr>
        <w:jc w:val="both"/>
        <w:rPr>
          <w:sz w:val="24"/>
          <w:szCs w:val="24"/>
        </w:rPr>
      </w:pPr>
      <w:r w:rsidRPr="001D328A">
        <w:rPr>
          <w:i/>
          <w:sz w:val="24"/>
          <w:szCs w:val="24"/>
        </w:rPr>
        <w:t xml:space="preserve">Jehovah Elohe Yisreal: The Lord God of Israel </w:t>
      </w:r>
      <w:r w:rsidRPr="001D328A">
        <w:rPr>
          <w:sz w:val="24"/>
          <w:szCs w:val="24"/>
        </w:rPr>
        <w:t>used in Psalms 41:13.</w:t>
      </w:r>
    </w:p>
    <w:p w:rsidR="00747921" w:rsidRPr="001D328A" w:rsidRDefault="00747921" w:rsidP="00747921">
      <w:pPr>
        <w:jc w:val="both"/>
        <w:rPr>
          <w:sz w:val="24"/>
          <w:szCs w:val="24"/>
        </w:rPr>
      </w:pPr>
    </w:p>
    <w:p w:rsidR="00747921" w:rsidRPr="001D328A" w:rsidRDefault="00747921" w:rsidP="00747921">
      <w:pPr>
        <w:jc w:val="both"/>
        <w:rPr>
          <w:sz w:val="24"/>
          <w:szCs w:val="24"/>
        </w:rPr>
      </w:pPr>
      <w:r w:rsidRPr="001D328A">
        <w:rPr>
          <w:i/>
          <w:sz w:val="24"/>
          <w:szCs w:val="24"/>
        </w:rPr>
        <w:t xml:space="preserve">Jehovah-Tsidkenu: The Lord our Righteousness </w:t>
      </w:r>
      <w:r w:rsidRPr="001D328A">
        <w:rPr>
          <w:sz w:val="24"/>
          <w:szCs w:val="24"/>
        </w:rPr>
        <w:t>used in Jeremiah 23:5, 6; 33:16 &amp; Acts 6:5, 8.</w:t>
      </w:r>
    </w:p>
    <w:p w:rsidR="00747921" w:rsidRPr="001D328A" w:rsidRDefault="00747921" w:rsidP="00747921">
      <w:pPr>
        <w:jc w:val="center"/>
        <w:rPr>
          <w:sz w:val="24"/>
          <w:szCs w:val="24"/>
        </w:rPr>
      </w:pPr>
    </w:p>
    <w:p w:rsidR="00747921" w:rsidRPr="001D328A" w:rsidRDefault="00747921" w:rsidP="00747921">
      <w:pPr>
        <w:jc w:val="both"/>
        <w:rPr>
          <w:sz w:val="24"/>
          <w:szCs w:val="24"/>
        </w:rPr>
      </w:pPr>
      <w:r w:rsidRPr="001D328A">
        <w:rPr>
          <w:i/>
          <w:sz w:val="24"/>
          <w:szCs w:val="24"/>
        </w:rPr>
        <w:t xml:space="preserve">Jehovah-Rohi: The Lord our Shepherd </w:t>
      </w:r>
      <w:r w:rsidRPr="001D328A">
        <w:rPr>
          <w:sz w:val="24"/>
          <w:szCs w:val="24"/>
        </w:rPr>
        <w:t>used in Psalms 23 and Acts 6:8.</w:t>
      </w:r>
    </w:p>
    <w:p w:rsidR="00747921" w:rsidRPr="001D328A" w:rsidRDefault="00747921" w:rsidP="00747921">
      <w:pPr>
        <w:jc w:val="both"/>
        <w:rPr>
          <w:sz w:val="24"/>
          <w:szCs w:val="24"/>
        </w:rPr>
      </w:pPr>
    </w:p>
    <w:p w:rsidR="00747921" w:rsidRPr="001D328A" w:rsidRDefault="00747921" w:rsidP="00747921">
      <w:pPr>
        <w:jc w:val="both"/>
        <w:rPr>
          <w:sz w:val="24"/>
          <w:szCs w:val="24"/>
        </w:rPr>
      </w:pPr>
      <w:r w:rsidRPr="001D328A">
        <w:rPr>
          <w:i/>
          <w:sz w:val="24"/>
          <w:szCs w:val="24"/>
        </w:rPr>
        <w:t xml:space="preserve">Jehovah-Shammah: The Lord is There </w:t>
      </w:r>
      <w:r w:rsidRPr="001D328A">
        <w:rPr>
          <w:sz w:val="24"/>
          <w:szCs w:val="24"/>
        </w:rPr>
        <w:t>used in Ezekiel 48:35 and Acts 7:49-50.</w:t>
      </w:r>
    </w:p>
    <w:p w:rsidR="00747921" w:rsidRPr="001D328A" w:rsidRDefault="00747921" w:rsidP="00747921">
      <w:pPr>
        <w:jc w:val="both"/>
        <w:rPr>
          <w:sz w:val="24"/>
          <w:szCs w:val="24"/>
        </w:rPr>
      </w:pPr>
    </w:p>
    <w:p w:rsidR="00747921" w:rsidRPr="001D328A" w:rsidRDefault="00747921" w:rsidP="00747921">
      <w:pPr>
        <w:jc w:val="both"/>
        <w:rPr>
          <w:sz w:val="24"/>
          <w:szCs w:val="24"/>
        </w:rPr>
      </w:pPr>
      <w:r w:rsidRPr="001D328A">
        <w:rPr>
          <w:i/>
          <w:sz w:val="24"/>
          <w:szCs w:val="24"/>
        </w:rPr>
        <w:lastRenderedPageBreak/>
        <w:t xml:space="preserve">Jehovah-Sabaoth: The Lord of Army Hosts </w:t>
      </w:r>
      <w:r w:rsidRPr="001D328A">
        <w:rPr>
          <w:sz w:val="24"/>
          <w:szCs w:val="24"/>
        </w:rPr>
        <w:t>used in Isaiah 1:24; 46:7; 11:2; 2</w:t>
      </w:r>
      <w:r w:rsidRPr="001D328A">
        <w:rPr>
          <w:sz w:val="24"/>
          <w:szCs w:val="24"/>
          <w:vertAlign w:val="superscript"/>
        </w:rPr>
        <w:t>nd</w:t>
      </w:r>
      <w:r w:rsidRPr="001D328A">
        <w:rPr>
          <w:sz w:val="24"/>
          <w:szCs w:val="24"/>
        </w:rPr>
        <w:t xml:space="preserve"> Kings. 3:9-12; Jeremiah 11:20; Romans 9:29; James 5:4; Revelation 19:11-16 &amp; Acts 7:30-32.</w:t>
      </w:r>
    </w:p>
    <w:p w:rsidR="00747921" w:rsidRPr="001D328A" w:rsidRDefault="00747921" w:rsidP="00747921">
      <w:pPr>
        <w:jc w:val="both"/>
        <w:rPr>
          <w:sz w:val="24"/>
          <w:szCs w:val="24"/>
        </w:rPr>
      </w:pPr>
    </w:p>
    <w:p w:rsidR="00747921" w:rsidRPr="001D328A" w:rsidRDefault="00747921" w:rsidP="00747921">
      <w:pPr>
        <w:jc w:val="both"/>
        <w:rPr>
          <w:sz w:val="24"/>
          <w:szCs w:val="24"/>
        </w:rPr>
      </w:pPr>
      <w:r w:rsidRPr="001D328A">
        <w:rPr>
          <w:i/>
          <w:sz w:val="24"/>
          <w:szCs w:val="24"/>
        </w:rPr>
        <w:t xml:space="preserve">Jehovah-Tsebaoth: The LORD God of Hosts (Camps) </w:t>
      </w:r>
      <w:r w:rsidRPr="001D328A">
        <w:rPr>
          <w:sz w:val="24"/>
          <w:szCs w:val="24"/>
        </w:rPr>
        <w:t>used in Psalms 59:5 and Isaiah 28:22.</w:t>
      </w:r>
    </w:p>
    <w:p w:rsidR="00747921" w:rsidRPr="001D328A" w:rsidRDefault="00747921" w:rsidP="00747921">
      <w:pPr>
        <w:jc w:val="both"/>
        <w:rPr>
          <w:i/>
          <w:sz w:val="24"/>
          <w:szCs w:val="24"/>
        </w:rPr>
      </w:pPr>
      <w:r w:rsidRPr="001D328A">
        <w:rPr>
          <w:sz w:val="24"/>
          <w:szCs w:val="24"/>
        </w:rPr>
        <w:t xml:space="preserve"> </w:t>
      </w:r>
      <w:r w:rsidRPr="001D328A">
        <w:rPr>
          <w:i/>
          <w:sz w:val="24"/>
          <w:szCs w:val="24"/>
        </w:rPr>
        <w:t xml:space="preserve"> </w:t>
      </w:r>
    </w:p>
    <w:p w:rsidR="00747921" w:rsidRPr="001D328A" w:rsidRDefault="00747921" w:rsidP="00747921">
      <w:pPr>
        <w:jc w:val="both"/>
        <w:rPr>
          <w:sz w:val="24"/>
          <w:szCs w:val="24"/>
        </w:rPr>
      </w:pPr>
      <w:r w:rsidRPr="001D328A">
        <w:rPr>
          <w:i/>
          <w:sz w:val="24"/>
          <w:szCs w:val="24"/>
        </w:rPr>
        <w:t xml:space="preserve">Jehovah-Gmolah: The Lord of Recompense </w:t>
      </w:r>
      <w:r w:rsidRPr="001D328A">
        <w:rPr>
          <w:sz w:val="24"/>
          <w:szCs w:val="24"/>
        </w:rPr>
        <w:t>used in Jeremiah 51:6.</w:t>
      </w:r>
    </w:p>
    <w:p w:rsidR="00747921" w:rsidRPr="001D328A" w:rsidRDefault="00747921" w:rsidP="00747921">
      <w:pPr>
        <w:jc w:val="both"/>
        <w:rPr>
          <w:sz w:val="24"/>
          <w:szCs w:val="24"/>
        </w:rPr>
      </w:pPr>
    </w:p>
    <w:p w:rsidR="00747921" w:rsidRPr="001D328A" w:rsidRDefault="00747921" w:rsidP="00747921">
      <w:pPr>
        <w:jc w:val="both"/>
        <w:rPr>
          <w:i/>
          <w:sz w:val="24"/>
          <w:szCs w:val="24"/>
        </w:rPr>
      </w:pPr>
      <w:r w:rsidRPr="001D328A">
        <w:rPr>
          <w:i/>
          <w:sz w:val="24"/>
          <w:szCs w:val="24"/>
        </w:rPr>
        <w:t xml:space="preserve">Jehovah-Hoseenu: The Lord our Maker </w:t>
      </w:r>
      <w:r w:rsidRPr="001D328A">
        <w:rPr>
          <w:sz w:val="24"/>
          <w:szCs w:val="24"/>
        </w:rPr>
        <w:t xml:space="preserve">used in Psalms 95:6; Hebrews 11:10 &amp; Ephesians 2:22. </w:t>
      </w:r>
      <w:r w:rsidRPr="001D328A">
        <w:rPr>
          <w:i/>
          <w:sz w:val="24"/>
          <w:szCs w:val="24"/>
        </w:rPr>
        <w:t xml:space="preserve"> </w:t>
      </w:r>
    </w:p>
    <w:p w:rsidR="00747921" w:rsidRPr="001D328A" w:rsidRDefault="00747921" w:rsidP="00747921">
      <w:pPr>
        <w:jc w:val="center"/>
        <w:rPr>
          <w:sz w:val="24"/>
          <w:szCs w:val="24"/>
        </w:rPr>
      </w:pPr>
    </w:p>
    <w:p w:rsidR="00747921" w:rsidRPr="001D328A" w:rsidRDefault="00747921" w:rsidP="00747921">
      <w:pPr>
        <w:rPr>
          <w:sz w:val="24"/>
          <w:szCs w:val="24"/>
        </w:rPr>
      </w:pPr>
      <w:r w:rsidRPr="001D328A">
        <w:rPr>
          <w:i/>
          <w:sz w:val="24"/>
          <w:szCs w:val="24"/>
        </w:rPr>
        <w:t xml:space="preserve">Jehovah-Maginnenu: The Lord our Defense </w:t>
      </w:r>
      <w:r w:rsidRPr="001D328A">
        <w:rPr>
          <w:sz w:val="24"/>
          <w:szCs w:val="24"/>
        </w:rPr>
        <w:t>used in Psalms 89:18.</w:t>
      </w:r>
    </w:p>
    <w:p w:rsidR="00747921" w:rsidRPr="001D328A" w:rsidRDefault="00747921" w:rsidP="00747921">
      <w:pPr>
        <w:rPr>
          <w:sz w:val="24"/>
          <w:szCs w:val="24"/>
        </w:rPr>
      </w:pPr>
    </w:p>
    <w:p w:rsidR="00747921" w:rsidRPr="001D328A" w:rsidRDefault="00747921" w:rsidP="00747921">
      <w:pPr>
        <w:rPr>
          <w:sz w:val="24"/>
          <w:szCs w:val="24"/>
        </w:rPr>
      </w:pPr>
      <w:r w:rsidRPr="001D328A">
        <w:rPr>
          <w:i/>
          <w:sz w:val="24"/>
          <w:szCs w:val="24"/>
        </w:rPr>
        <w:t xml:space="preserve">Jehovah-Elohe Abothekem: The LORD GOD of Your Fathers </w:t>
      </w:r>
      <w:r w:rsidRPr="001D328A">
        <w:rPr>
          <w:sz w:val="24"/>
          <w:szCs w:val="24"/>
        </w:rPr>
        <w:t>used in Joshua 18:3.</w:t>
      </w:r>
    </w:p>
    <w:p w:rsidR="00747921" w:rsidRPr="001D328A" w:rsidRDefault="00747921" w:rsidP="00747921">
      <w:pPr>
        <w:rPr>
          <w:sz w:val="24"/>
          <w:szCs w:val="24"/>
        </w:rPr>
      </w:pPr>
    </w:p>
    <w:p w:rsidR="00747921" w:rsidRPr="001D328A" w:rsidRDefault="00747921" w:rsidP="00747921">
      <w:pPr>
        <w:spacing w:line="480" w:lineRule="auto"/>
        <w:rPr>
          <w:sz w:val="24"/>
          <w:szCs w:val="24"/>
        </w:rPr>
      </w:pPr>
      <w:r w:rsidRPr="001D328A">
        <w:rPr>
          <w:i/>
          <w:sz w:val="24"/>
          <w:szCs w:val="24"/>
        </w:rPr>
        <w:t xml:space="preserve">Jehovah-Adon Kol Ha-arets: The LORD, the Lord of All the Earth </w:t>
      </w:r>
      <w:r w:rsidRPr="001D328A">
        <w:rPr>
          <w:sz w:val="24"/>
          <w:szCs w:val="24"/>
        </w:rPr>
        <w:t>used in Joshua 3:11.</w:t>
      </w:r>
    </w:p>
    <w:p w:rsidR="00747921" w:rsidRPr="001D328A" w:rsidRDefault="00747921" w:rsidP="00747921">
      <w:pPr>
        <w:spacing w:line="480" w:lineRule="auto"/>
        <w:jc w:val="both"/>
        <w:rPr>
          <w:sz w:val="24"/>
          <w:szCs w:val="24"/>
        </w:rPr>
      </w:pPr>
      <w:r w:rsidRPr="001D328A">
        <w:rPr>
          <w:sz w:val="24"/>
          <w:szCs w:val="24"/>
        </w:rPr>
        <w:t>If You want to know more about the Divine Names of God, You must get My book called “</w:t>
      </w:r>
      <w:r w:rsidRPr="001D328A">
        <w:rPr>
          <w:b/>
          <w:sz w:val="24"/>
          <w:szCs w:val="24"/>
        </w:rPr>
        <w:t>What are the Divine Names &amp; Divine Titles used for God the Father Stephen from 0 to All in the Holy Bible</w:t>
      </w:r>
      <w:r w:rsidRPr="001D328A">
        <w:rPr>
          <w:sz w:val="24"/>
          <w:szCs w:val="24"/>
        </w:rPr>
        <w:t xml:space="preserve">.” </w:t>
      </w:r>
    </w:p>
    <w:p w:rsidR="00747921" w:rsidRPr="001D328A" w:rsidRDefault="00747921" w:rsidP="00747921">
      <w:pPr>
        <w:spacing w:line="480" w:lineRule="auto"/>
        <w:jc w:val="both"/>
        <w:rPr>
          <w:sz w:val="24"/>
          <w:szCs w:val="24"/>
        </w:rPr>
      </w:pPr>
      <w:r w:rsidRPr="001D328A">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1D328A">
        <w:rPr>
          <w:sz w:val="24"/>
          <w:szCs w:val="24"/>
        </w:rPr>
        <w:lastRenderedPageBreak/>
        <w:t>Most Highest command in the Law to the Lord Yah in Luke 10:27. The Lord Lucifer the 2</w:t>
      </w:r>
      <w:r w:rsidRPr="001D328A">
        <w:rPr>
          <w:sz w:val="24"/>
          <w:szCs w:val="24"/>
          <w:vertAlign w:val="superscript"/>
        </w:rPr>
        <w:t>nd</w:t>
      </w:r>
      <w:r w:rsidRPr="001D328A">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1D328A">
        <w:rPr>
          <w:sz w:val="24"/>
          <w:szCs w:val="24"/>
          <w:vertAlign w:val="superscript"/>
        </w:rPr>
        <w:t>nd</w:t>
      </w:r>
      <w:r w:rsidRPr="001D328A">
        <w:rPr>
          <w:sz w:val="24"/>
          <w:szCs w:val="24"/>
        </w:rPr>
        <w:t xml:space="preserve"> Universe that lasted for trillions of years before the present Young Universe that has lasted for 12,000/24,000 years in New Testament/Old Testament time in 2</w:t>
      </w:r>
      <w:r w:rsidRPr="001D328A">
        <w:rPr>
          <w:sz w:val="24"/>
          <w:szCs w:val="24"/>
          <w:vertAlign w:val="superscript"/>
        </w:rPr>
        <w:t>nd</w:t>
      </w:r>
      <w:r w:rsidRPr="001D328A">
        <w:rPr>
          <w:sz w:val="24"/>
          <w:szCs w:val="24"/>
        </w:rPr>
        <w:t xml:space="preserve"> Peter 3:8 in March 2012AD based on the date with the life of Jesus and Stephen was from 3BC-12AD. This Universe lasting trillions of years is proven in Isaiah 24:1-23; Hebrews 1:2 and 2</w:t>
      </w:r>
      <w:r w:rsidRPr="001D328A">
        <w:rPr>
          <w:sz w:val="24"/>
          <w:szCs w:val="24"/>
          <w:vertAlign w:val="superscript"/>
        </w:rPr>
        <w:t>nd</w:t>
      </w:r>
      <w:r w:rsidRPr="001D328A">
        <w:rPr>
          <w:sz w:val="24"/>
          <w:szCs w:val="24"/>
        </w:rPr>
        <w:t xml:space="preserve"> Corinthians 12-13 (3 Universes is the Past First Universe in Genesis 1:1 which is without sin, Present 2</w:t>
      </w:r>
      <w:r w:rsidRPr="001D328A">
        <w:rPr>
          <w:sz w:val="24"/>
          <w:szCs w:val="24"/>
          <w:vertAlign w:val="superscript"/>
        </w:rPr>
        <w:t>nd</w:t>
      </w:r>
      <w:r w:rsidRPr="001D328A">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1D328A">
        <w:rPr>
          <w:sz w:val="24"/>
          <w:szCs w:val="24"/>
          <w:vertAlign w:val="superscript"/>
        </w:rPr>
        <w:t>nd</w:t>
      </w:r>
      <w:r w:rsidRPr="001D328A">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1D328A">
        <w:rPr>
          <w:sz w:val="24"/>
          <w:szCs w:val="24"/>
          <w:vertAlign w:val="superscript"/>
        </w:rPr>
        <w:t>nd</w:t>
      </w:r>
      <w:r w:rsidRPr="001D328A">
        <w:rPr>
          <w:sz w:val="24"/>
          <w:szCs w:val="24"/>
        </w:rPr>
        <w:t xml:space="preserve"> Peter 3:10-13. Medical science says that dinosaurs lives 65 million years ago in the Old Earth. The Trinity and the Law that came to this Young Universe 2,000 years ago and went back </w:t>
      </w:r>
      <w:r w:rsidRPr="001D328A">
        <w:rPr>
          <w:sz w:val="24"/>
          <w:szCs w:val="24"/>
        </w:rPr>
        <w:lastRenderedPageBreak/>
        <w:t>to their First &amp; Last Universe that lasted trillions of years prior to this Old/Young Universe proven in 2</w:t>
      </w:r>
      <w:r w:rsidRPr="001D328A">
        <w:rPr>
          <w:sz w:val="24"/>
          <w:szCs w:val="24"/>
          <w:vertAlign w:val="superscript"/>
        </w:rPr>
        <w:t>nd</w:t>
      </w:r>
      <w:r w:rsidRPr="001D328A">
        <w:rPr>
          <w:sz w:val="24"/>
          <w:szCs w:val="24"/>
        </w:rPr>
        <w:t xml:space="preserve"> Esdras 14:22; Sirach 24:9; 2</w:t>
      </w:r>
      <w:r w:rsidRPr="001D328A">
        <w:rPr>
          <w:sz w:val="24"/>
          <w:szCs w:val="24"/>
          <w:vertAlign w:val="superscript"/>
        </w:rPr>
        <w:t>nd</w:t>
      </w:r>
      <w:r w:rsidRPr="001D328A">
        <w:rPr>
          <w:sz w:val="24"/>
          <w:szCs w:val="24"/>
        </w:rPr>
        <w:t xml:space="preserve"> Maccabees 7:23; Matthew 13:35; 25:34; Luke 16:8; 20:35; John 8:23; 13:1; 15:19; 16:28; 17:5, 11, 14, 24; 18:36; 21:25; Acts 15:18; Romans 1:20; 16:25; 1</w:t>
      </w:r>
      <w:r w:rsidRPr="001D328A">
        <w:rPr>
          <w:sz w:val="24"/>
          <w:szCs w:val="24"/>
          <w:vertAlign w:val="superscript"/>
        </w:rPr>
        <w:t>st</w:t>
      </w:r>
      <w:r w:rsidRPr="001D328A">
        <w:rPr>
          <w:sz w:val="24"/>
          <w:szCs w:val="24"/>
        </w:rPr>
        <w:t xml:space="preserve"> Corinthians 2:7; Ephesians  1:4;  3:9;  2</w:t>
      </w:r>
      <w:r w:rsidRPr="001D328A">
        <w:rPr>
          <w:sz w:val="24"/>
          <w:szCs w:val="24"/>
          <w:vertAlign w:val="superscript"/>
        </w:rPr>
        <w:t>nd</w:t>
      </w:r>
      <w:r w:rsidRPr="001D328A">
        <w:rPr>
          <w:sz w:val="24"/>
          <w:szCs w:val="24"/>
        </w:rPr>
        <w:t xml:space="preserve">  Timothy  1:9;  Titus  1:2;  Hebrews  1:2;  4:3;  11:3;  1</w:t>
      </w:r>
      <w:r w:rsidRPr="001D328A">
        <w:rPr>
          <w:sz w:val="24"/>
          <w:szCs w:val="24"/>
          <w:vertAlign w:val="superscript"/>
        </w:rPr>
        <w:t>st</w:t>
      </w:r>
      <w:r w:rsidRPr="001D328A">
        <w:rPr>
          <w:sz w:val="24"/>
          <w:szCs w:val="24"/>
        </w:rPr>
        <w:t xml:space="preserve">  Peter  1:20  and Revelation 11:15. Also life may have been on the planet Mars 4</w:t>
      </w:r>
      <w:r w:rsidRPr="001D328A">
        <w:rPr>
          <w:sz w:val="24"/>
          <w:szCs w:val="24"/>
          <w:vertAlign w:val="superscript"/>
        </w:rPr>
        <w:t>th</w:t>
      </w:r>
      <w:r w:rsidRPr="001D328A">
        <w:rPr>
          <w:sz w:val="24"/>
          <w:szCs w:val="24"/>
        </w:rPr>
        <w:t xml:space="preserve"> from the sun linked to the Married Lord called Wisdom and the planet Venus 2</w:t>
      </w:r>
      <w:r w:rsidRPr="001D328A">
        <w:rPr>
          <w:sz w:val="24"/>
          <w:szCs w:val="24"/>
          <w:vertAlign w:val="superscript"/>
        </w:rPr>
        <w:t>nd</w:t>
      </w:r>
      <w:r w:rsidRPr="001D328A">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1D328A">
        <w:rPr>
          <w:sz w:val="24"/>
          <w:szCs w:val="24"/>
          <w:vertAlign w:val="superscript"/>
        </w:rPr>
        <w:t>st</w:t>
      </w:r>
      <w:r w:rsidRPr="001D328A">
        <w:rPr>
          <w:sz w:val="24"/>
          <w:szCs w:val="24"/>
        </w:rPr>
        <w:t xml:space="preserve"> Corinthians 15:38, 40, 47, 55 and 2</w:t>
      </w:r>
      <w:r w:rsidRPr="001D328A">
        <w:rPr>
          <w:sz w:val="24"/>
          <w:szCs w:val="24"/>
          <w:vertAlign w:val="superscript"/>
        </w:rPr>
        <w:t>nd</w:t>
      </w:r>
      <w:r w:rsidRPr="001D328A">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1D328A">
        <w:rPr>
          <w:sz w:val="24"/>
          <w:szCs w:val="24"/>
          <w:vertAlign w:val="superscript"/>
        </w:rPr>
        <w:t>nd</w:t>
      </w:r>
      <w:r w:rsidRPr="001D328A">
        <w:rPr>
          <w:sz w:val="24"/>
          <w:szCs w:val="24"/>
        </w:rPr>
        <w:t xml:space="preserve"> Old Universe &amp; the Young Lordship/Heaven is Sexless without sin. The 2</w:t>
      </w:r>
      <w:r w:rsidRPr="001D328A">
        <w:rPr>
          <w:sz w:val="24"/>
          <w:szCs w:val="24"/>
          <w:vertAlign w:val="superscript"/>
        </w:rPr>
        <w:t>nd</w:t>
      </w:r>
      <w:r w:rsidRPr="001D328A">
        <w:rPr>
          <w:sz w:val="24"/>
          <w:szCs w:val="24"/>
        </w:rPr>
        <w:t xml:space="preserve"> Old Universe (Old Heaven/Old Earth) that lasted trillions of years &amp; began in Genesis 1:2 and ended in Genesis 8:1. The Old Heaven ended by fire in Isaiah 24:1-23. The Old </w:t>
      </w:r>
      <w:r w:rsidRPr="001D328A">
        <w:rPr>
          <w:sz w:val="24"/>
          <w:szCs w:val="24"/>
        </w:rPr>
        <w:lastRenderedPageBreak/>
        <w:t>Earth ended by water in Genesis 7:1-24. This is proven in 2</w:t>
      </w:r>
      <w:r w:rsidRPr="001D328A">
        <w:rPr>
          <w:sz w:val="24"/>
          <w:szCs w:val="24"/>
          <w:vertAlign w:val="superscript"/>
        </w:rPr>
        <w:t>nd</w:t>
      </w:r>
      <w:r w:rsidRPr="001D328A">
        <w:rPr>
          <w:sz w:val="24"/>
          <w:szCs w:val="24"/>
        </w:rPr>
        <w:t xml:space="preserve"> Peter 2:4-5. The Young Universe that lasts for 13,000/26,000 years began in Genesis 8:20 and will end by fire because of Sexual Eros Love in 2</w:t>
      </w:r>
      <w:r w:rsidRPr="001D328A">
        <w:rPr>
          <w:sz w:val="24"/>
          <w:szCs w:val="24"/>
          <w:vertAlign w:val="superscript"/>
        </w:rPr>
        <w:t>nd</w:t>
      </w:r>
      <w:r w:rsidRPr="001D328A">
        <w:rPr>
          <w:sz w:val="24"/>
          <w:szCs w:val="24"/>
        </w:rPr>
        <w:t xml:space="preserve"> Peter 3:10-13 and Revelation 20:15. In the Book of Job, Job’s sinless marriage is considered before Adam’s sinful marriage in the Old Part of the 2</w:t>
      </w:r>
      <w:r w:rsidRPr="001D328A">
        <w:rPr>
          <w:sz w:val="24"/>
          <w:szCs w:val="24"/>
          <w:vertAlign w:val="superscript"/>
        </w:rPr>
        <w:t>nd</w:t>
      </w:r>
      <w:r w:rsidRPr="001D328A">
        <w:rPr>
          <w:sz w:val="24"/>
          <w:szCs w:val="24"/>
        </w:rPr>
        <w:t xml:space="preserve"> Universe in Genesis 2:24-6:7 &amp; Job 1:1-37:24. Also this means that Job had a Holy Divine Love Union with His Wife &amp; not a Sexual Eros Love Union with His Wife. In the Beginning of the 1</w:t>
      </w:r>
      <w:r w:rsidRPr="001D328A">
        <w:rPr>
          <w:sz w:val="24"/>
          <w:szCs w:val="24"/>
          <w:vertAlign w:val="superscript"/>
        </w:rPr>
        <w:t>st</w:t>
      </w:r>
      <w:r w:rsidRPr="001D328A">
        <w:rPr>
          <w:sz w:val="24"/>
          <w:szCs w:val="24"/>
        </w:rPr>
        <w:t xml:space="preserve"> Lordship over the 1</w:t>
      </w:r>
      <w:r w:rsidRPr="001D328A">
        <w:rPr>
          <w:sz w:val="24"/>
          <w:szCs w:val="24"/>
          <w:vertAlign w:val="superscript"/>
        </w:rPr>
        <w:t>st</w:t>
      </w:r>
      <w:r w:rsidRPr="001D328A">
        <w:rPr>
          <w:sz w:val="24"/>
          <w:szCs w:val="24"/>
        </w:rPr>
        <w:t xml:space="preserve"> Heaven/Earth the Married Lord called Wisdom was created from everlasting &amp; the other Lords were also created from everlasting in Proverbs 8:23. When the Married Lord called Wisdom went into the 2</w:t>
      </w:r>
      <w:r w:rsidRPr="001D328A">
        <w:rPr>
          <w:sz w:val="24"/>
          <w:szCs w:val="24"/>
          <w:vertAlign w:val="superscript"/>
        </w:rPr>
        <w:t>nd</w:t>
      </w:r>
      <w:r w:rsidRPr="001D328A">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1D328A">
        <w:rPr>
          <w:sz w:val="24"/>
          <w:szCs w:val="24"/>
          <w:vertAlign w:val="superscript"/>
        </w:rPr>
        <w:t>nd</w:t>
      </w:r>
      <w:r w:rsidRPr="001D328A">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1D328A">
        <w:rPr>
          <w:sz w:val="24"/>
          <w:szCs w:val="24"/>
          <w:vertAlign w:val="superscript"/>
        </w:rPr>
        <w:t>nd</w:t>
      </w:r>
      <w:r w:rsidRPr="001D328A">
        <w:rPr>
          <w:sz w:val="24"/>
          <w:szCs w:val="24"/>
        </w:rPr>
        <w:t xml:space="preserve"> Enoch pages 8-9 says Enoch was taken up to Heaven. </w:t>
      </w:r>
      <w:r w:rsidRPr="001D328A">
        <w:rPr>
          <w:sz w:val="24"/>
          <w:szCs w:val="24"/>
        </w:rPr>
        <w:lastRenderedPageBreak/>
        <w:t>This is part of the 2</w:t>
      </w:r>
      <w:r w:rsidRPr="001D328A">
        <w:rPr>
          <w:sz w:val="24"/>
          <w:szCs w:val="24"/>
          <w:vertAlign w:val="superscript"/>
        </w:rPr>
        <w:t>nd</w:t>
      </w:r>
      <w:r w:rsidRPr="001D328A">
        <w:rPr>
          <w:sz w:val="24"/>
          <w:szCs w:val="24"/>
        </w:rPr>
        <w:t xml:space="preserve"> Old/Young Universe. The Lord Jesus Christ says what is Born of the Flesh is Flesh in John 3:6. This means Satan says Skin on Skin which is Sexual Eros Love in Job 2:4; Genesis 6:1-5 &amp; 1</w:t>
      </w:r>
      <w:r w:rsidRPr="001D328A">
        <w:rPr>
          <w:sz w:val="24"/>
          <w:szCs w:val="24"/>
          <w:vertAlign w:val="superscript"/>
        </w:rPr>
        <w:t>st</w:t>
      </w:r>
      <w:r w:rsidRPr="001D328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D328A">
        <w:rPr>
          <w:sz w:val="24"/>
          <w:szCs w:val="24"/>
          <w:vertAlign w:val="superscript"/>
        </w:rPr>
        <w:t>nd</w:t>
      </w:r>
      <w:r w:rsidRPr="001D328A">
        <w:rPr>
          <w:sz w:val="24"/>
          <w:szCs w:val="24"/>
        </w:rPr>
        <w:t xml:space="preserve"> Corinthians 12:1-6 &amp; 1</w:t>
      </w:r>
      <w:r w:rsidRPr="001D328A">
        <w:rPr>
          <w:sz w:val="24"/>
          <w:szCs w:val="24"/>
          <w:vertAlign w:val="superscript"/>
        </w:rPr>
        <w:t>st</w:t>
      </w:r>
      <w:r w:rsidRPr="001D328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D328A">
        <w:rPr>
          <w:sz w:val="24"/>
          <w:szCs w:val="24"/>
          <w:vertAlign w:val="superscript"/>
        </w:rPr>
        <w:t>nd</w:t>
      </w:r>
      <w:r w:rsidRPr="001D328A">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1D328A">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D328A">
        <w:rPr>
          <w:sz w:val="24"/>
          <w:szCs w:val="24"/>
          <w:vertAlign w:val="superscript"/>
        </w:rPr>
        <w:t>st</w:t>
      </w:r>
      <w:r w:rsidRPr="001D328A">
        <w:rPr>
          <w:sz w:val="24"/>
          <w:szCs w:val="24"/>
        </w:rPr>
        <w:t xml:space="preserve"> Corinthian 15:24. For the Whole Law is divided into 3 areas in Jewish Law: first, is the Law of  God (Divine) which </w:t>
      </w:r>
      <w:r w:rsidRPr="001D328A">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1D328A">
        <w:rPr>
          <w:sz w:val="24"/>
          <w:szCs w:val="24"/>
          <w:vertAlign w:val="superscript"/>
        </w:rPr>
        <w:t>rd</w:t>
      </w:r>
      <w:r w:rsidRPr="001D328A">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1D328A">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1D328A">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1D328A">
        <w:rPr>
          <w:sz w:val="24"/>
          <w:szCs w:val="24"/>
          <w:vertAlign w:val="superscript"/>
        </w:rPr>
        <w:t>st</w:t>
      </w:r>
      <w:r w:rsidRPr="001D328A">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w:t>
      </w:r>
      <w:r w:rsidRPr="001D328A">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747921" w:rsidRPr="001D328A" w:rsidRDefault="00747921" w:rsidP="00747921">
      <w:pPr>
        <w:spacing w:line="480" w:lineRule="auto"/>
        <w:jc w:val="center"/>
        <w:rPr>
          <w:sz w:val="24"/>
          <w:szCs w:val="24"/>
        </w:rPr>
      </w:pPr>
      <w:r w:rsidRPr="001D328A">
        <w:rPr>
          <w:sz w:val="24"/>
          <w:szCs w:val="24"/>
        </w:rPr>
        <w:t>BIBLIOGRAPHY</w:t>
      </w:r>
    </w:p>
    <w:p w:rsidR="00747921" w:rsidRPr="001D328A" w:rsidRDefault="00747921" w:rsidP="00747921">
      <w:pPr>
        <w:spacing w:line="480" w:lineRule="auto"/>
        <w:jc w:val="both"/>
        <w:rPr>
          <w:smallCaps/>
          <w:sz w:val="24"/>
          <w:szCs w:val="24"/>
        </w:rPr>
      </w:pPr>
      <w:r w:rsidRPr="001D328A">
        <w:rPr>
          <w:smallCaps/>
          <w:sz w:val="24"/>
          <w:szCs w:val="24"/>
        </w:rPr>
        <w:t>Barnstone, Willis: The Gnostic Bible: On the Origin of His Body: Manichaean Gnostic Writings on pages 601-612: Shambhala Publishers, Inc. Boston, Massachusetts, Copyright, 2003 &amp; 2009</w:t>
      </w:r>
    </w:p>
    <w:p w:rsidR="00747921" w:rsidRPr="001D328A" w:rsidRDefault="00747921" w:rsidP="00747921">
      <w:pPr>
        <w:spacing w:line="480" w:lineRule="auto"/>
        <w:jc w:val="both"/>
        <w:rPr>
          <w:smallCaps/>
          <w:sz w:val="24"/>
          <w:szCs w:val="24"/>
        </w:rPr>
      </w:pPr>
      <w:r w:rsidRPr="001D328A">
        <w:rPr>
          <w:smallCaps/>
          <w:sz w:val="24"/>
          <w:szCs w:val="24"/>
        </w:rPr>
        <w:t>Barnstone, Willis: The Gnostic Bible: The Ginza: Mandaean Gnostic Writings on pages 556-574: Shambhala Publishers, Inc. Boston, Massachusetts, Copyright, 2003 &amp; 2009</w:t>
      </w:r>
    </w:p>
    <w:p w:rsidR="00747921" w:rsidRPr="001D328A" w:rsidRDefault="00747921" w:rsidP="00747921">
      <w:pPr>
        <w:spacing w:line="480" w:lineRule="auto"/>
        <w:jc w:val="both"/>
        <w:rPr>
          <w:smallCaps/>
          <w:sz w:val="24"/>
          <w:szCs w:val="24"/>
        </w:rPr>
      </w:pPr>
      <w:r w:rsidRPr="001D328A">
        <w:rPr>
          <w:smallCaps/>
          <w:sz w:val="24"/>
          <w:szCs w:val="24"/>
        </w:rPr>
        <w:t>Barnstone, Willis: The Gnostic Bible: The Great Song to Mani: Manichaean Gnostic Writings on pages 667-674: Shambhala Publishers, Inc. Boston, Massachusetts, Copyright, 2003 &amp; 2009</w:t>
      </w:r>
    </w:p>
    <w:p w:rsidR="00747921" w:rsidRPr="001D328A" w:rsidRDefault="00747921" w:rsidP="00747921">
      <w:pPr>
        <w:spacing w:line="480" w:lineRule="auto"/>
        <w:jc w:val="both"/>
        <w:rPr>
          <w:smallCaps/>
          <w:sz w:val="24"/>
          <w:szCs w:val="24"/>
        </w:rPr>
      </w:pPr>
      <w:r w:rsidRPr="001D328A">
        <w:rPr>
          <w:smallCaps/>
          <w:sz w:val="24"/>
          <w:szCs w:val="24"/>
        </w:rPr>
        <w:lastRenderedPageBreak/>
        <w:t>Barnstone, Willis: The Other Bible, Augustine’s Letters Against the Manichaeans: Christian Gnostic Writings on pages 682-683: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 xml:space="preserve">Barnstone, Willis: The Other Bible, Carpocrates: Gnostic Writings on pages 646-650: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Evodius, Against the Manichaeans: Christian Gnostic Writings on page 687: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Faust Concerning Good &amp; Evil: Gnostic Writings on pages 680-681: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 xml:space="preserve">Barnstone, Willis: The Other Bible, From Other Letters of Augustine on the Manichaeans: Gnostic Writings on pages 684-686: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t xml:space="preserve">Barnstone, Willis: The Other Bible, Haggadah: Jewish from Midrash, Pseudepigrapha &amp; Early Kabbalah on pages 14-38: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t xml:space="preserve">Barnstone, Willis: The Other Bible, marcion: Gnostic Writings on pages 642-645: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Ptolemaeus’ Letter to Flora: Italian Gnostic Writings on pages 621-625: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 xml:space="preserve">Barnstone, Willis: The Other Bible, Simon Magus: Gnostic Writings on pages 603-609: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lastRenderedPageBreak/>
        <w:t>Barnstone, Willis: The Other Bible, The Acts of Andrew: Christian Apocrypha Writings on pages 459-463: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 xml:space="preserve">Barnstone, Willis: The Other Bible, The Acts of Paul: Christian Apocrypha writings on pages 445-458: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The Acts of Thomas: Christian Gnostic Apocrypha Writings on pages 464-481: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The Book of Enoch (1</w:t>
      </w:r>
      <w:r w:rsidRPr="001D328A">
        <w:rPr>
          <w:smallCaps/>
          <w:sz w:val="24"/>
          <w:szCs w:val="24"/>
          <w:vertAlign w:val="superscript"/>
        </w:rPr>
        <w:t>st</w:t>
      </w:r>
      <w:r w:rsidRPr="001D328A">
        <w:rPr>
          <w:smallCaps/>
          <w:sz w:val="24"/>
          <w:szCs w:val="24"/>
        </w:rPr>
        <w:t xml:space="preserve"> Enoch): Jewish Pseudepigrapha Writings on pages 485-494: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The Book on the Secrets of Enoch (2</w:t>
      </w:r>
      <w:r w:rsidRPr="001D328A">
        <w:rPr>
          <w:smallCaps/>
          <w:sz w:val="24"/>
          <w:szCs w:val="24"/>
          <w:vertAlign w:val="superscript"/>
        </w:rPr>
        <w:t>nd</w:t>
      </w:r>
      <w:r w:rsidRPr="001D328A">
        <w:rPr>
          <w:smallCaps/>
          <w:sz w:val="24"/>
          <w:szCs w:val="24"/>
        </w:rPr>
        <w:t xml:space="preserve"> Enoch): Jewish Pseudepigrapha Writings on pages 3-9, 495-500.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The Coptic Psalm Book: Let us Worship the Spirit of the Paraclete: Manichaean Gnostic Writings on pages 327-330: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 xml:space="preserve">Barnstone, Willis: The Other Bible, The Damascus Document: Dead Sea Scrolls on pages 223-234: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t xml:space="preserve">Barnstone, Willis: The Other Bible, The Diverse Manichaean Documents: Gnostic Writings on pages 690-695: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lastRenderedPageBreak/>
        <w:t>Barnstone, Willis: The Other Bible, The Gospel of Bartholomew: Christian Apocrypha Writings on pages 350-358: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The Gospel of Nicodemus: Christian Apocrypha Writings on pages 359-380: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 xml:space="preserve">Barnstone, Willis: The Other Bible, The Gospel of Truth &amp; the Valentinian Speculation: Italian Gnostic Writings in pages 286-298: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The Letter of Aristeas: Jewish Pseudepigrapha Writings on pages 243-250: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 xml:space="preserve">Barnstone, Willis: The Other Bible, The Mani &amp; Manichaeism: Gnostic Writings on pages 669-679: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The Manuel of Discipline: Dead Sea Scrolls on pages 208-222: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The Paraphrase of Shem: Gnostic Writings on pages 101-115: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The Sibylline Oracles: Jewish Pseudepigrpaha Writings on pages 501-505: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t>Barnstone, Willis: The Other Bible, The Valentinus &amp; the Valentinian System of Ptolemaeus: Italian Gnostic Writings on pages 610-620: Harper &amp; Row Publishers, Inc. New York, NY, Copyright, 1984</w:t>
      </w:r>
    </w:p>
    <w:p w:rsidR="00747921" w:rsidRPr="001D328A" w:rsidRDefault="00747921" w:rsidP="00747921">
      <w:pPr>
        <w:spacing w:line="480" w:lineRule="auto"/>
        <w:jc w:val="both"/>
        <w:rPr>
          <w:smallCaps/>
          <w:sz w:val="24"/>
          <w:szCs w:val="24"/>
        </w:rPr>
      </w:pPr>
      <w:r w:rsidRPr="001D328A">
        <w:rPr>
          <w:smallCaps/>
          <w:sz w:val="24"/>
          <w:szCs w:val="24"/>
        </w:rPr>
        <w:lastRenderedPageBreak/>
        <w:t xml:space="preserve">Barnstone, Willis: The Other Bible, The War of the Sons of light with the Sons of Darkness: Dead Sea Scrolls on pages 235-242: Harper &amp; Row Publishers, Inc. New York, NY, Copyright, 1984 </w:t>
      </w:r>
    </w:p>
    <w:p w:rsidR="00747921" w:rsidRPr="001D328A" w:rsidRDefault="00747921" w:rsidP="00747921">
      <w:pPr>
        <w:spacing w:line="480" w:lineRule="auto"/>
        <w:jc w:val="both"/>
        <w:rPr>
          <w:smallCaps/>
          <w:sz w:val="24"/>
          <w:szCs w:val="24"/>
        </w:rPr>
      </w:pPr>
      <w:r w:rsidRPr="001D328A">
        <w:rPr>
          <w:smallCaps/>
          <w:sz w:val="24"/>
          <w:szCs w:val="24"/>
        </w:rPr>
        <w:t>Ehrman, Bart: Lost Scriptures, Books that did not make it into the New Testament: Pseudo-Titus: Christian Writings on pages 239-247: Oxford University Press, New York, NY, Copyright, 2003</w:t>
      </w:r>
    </w:p>
    <w:p w:rsidR="00747921" w:rsidRPr="001D328A" w:rsidRDefault="00747921" w:rsidP="00747921">
      <w:pPr>
        <w:spacing w:line="480" w:lineRule="auto"/>
        <w:jc w:val="both"/>
        <w:rPr>
          <w:smallCaps/>
          <w:sz w:val="24"/>
          <w:szCs w:val="24"/>
        </w:rPr>
      </w:pPr>
      <w:r w:rsidRPr="001D328A">
        <w:rPr>
          <w:smallCaps/>
          <w:sz w:val="24"/>
          <w:szCs w:val="24"/>
        </w:rPr>
        <w:t xml:space="preserve">Ehrman, Bart: Lost Scriptures, Books that did not make it into the New Testament: The Epistle of the Apostles: Christian Writings on pages 73-77: Oxford University Press, New York, NY, Copyright, 2003      </w:t>
      </w:r>
    </w:p>
    <w:p w:rsidR="00747921" w:rsidRPr="001D328A" w:rsidRDefault="00747921" w:rsidP="00747921">
      <w:pPr>
        <w:spacing w:line="480" w:lineRule="auto"/>
        <w:jc w:val="both"/>
        <w:rPr>
          <w:smallCaps/>
          <w:sz w:val="24"/>
          <w:szCs w:val="24"/>
        </w:rPr>
      </w:pPr>
      <w:r w:rsidRPr="001D328A">
        <w:rPr>
          <w:smallCaps/>
          <w:sz w:val="24"/>
          <w:szCs w:val="24"/>
        </w:rPr>
        <w:t xml:space="preserve">Ehrman, Bart: Lost Scriptures, Books that did not make it into the New Testament: The Gospel of the Egyptians: Egyptian Writings on pages 17-18: Oxford University Press, New York, NY, Copyright, 2003 </w:t>
      </w:r>
    </w:p>
    <w:p w:rsidR="00747921" w:rsidRPr="001D328A" w:rsidRDefault="00747921" w:rsidP="00747921">
      <w:pPr>
        <w:spacing w:line="480" w:lineRule="auto"/>
        <w:jc w:val="both"/>
        <w:rPr>
          <w:smallCaps/>
          <w:sz w:val="24"/>
          <w:szCs w:val="24"/>
        </w:rPr>
      </w:pPr>
      <w:r w:rsidRPr="001D328A">
        <w:rPr>
          <w:smallCaps/>
          <w:sz w:val="24"/>
          <w:szCs w:val="24"/>
        </w:rPr>
        <w:t>Ehrman, Bart: Lost Scriptures, Books that did not make it into the New Testament: The 3</w:t>
      </w:r>
      <w:r w:rsidRPr="001D328A">
        <w:rPr>
          <w:smallCaps/>
          <w:sz w:val="24"/>
          <w:szCs w:val="24"/>
          <w:vertAlign w:val="superscript"/>
        </w:rPr>
        <w:t>rd</w:t>
      </w:r>
      <w:r w:rsidRPr="001D328A">
        <w:rPr>
          <w:smallCaps/>
          <w:sz w:val="24"/>
          <w:szCs w:val="24"/>
        </w:rPr>
        <w:t xml:space="preserve"> Letter to the Corinthians: Christian Writings on pages 157-159: Oxford University Press, New York, NY, Copyright, 2003 </w:t>
      </w:r>
    </w:p>
    <w:p w:rsidR="00747921" w:rsidRPr="001D328A" w:rsidRDefault="00747921" w:rsidP="00747921">
      <w:pPr>
        <w:spacing w:line="480" w:lineRule="auto"/>
        <w:jc w:val="both"/>
        <w:rPr>
          <w:smallCaps/>
          <w:sz w:val="24"/>
          <w:szCs w:val="24"/>
        </w:rPr>
      </w:pPr>
      <w:r w:rsidRPr="001D328A">
        <w:rPr>
          <w:smallCaps/>
          <w:sz w:val="24"/>
          <w:szCs w:val="24"/>
        </w:rPr>
        <w:t>King James Version: Thomas Nelson, Inc. Nashville, Tennessee, 1991</w:t>
      </w:r>
    </w:p>
    <w:p w:rsidR="00747921" w:rsidRPr="001D328A" w:rsidRDefault="00747921" w:rsidP="00747921">
      <w:pPr>
        <w:spacing w:line="480" w:lineRule="auto"/>
        <w:jc w:val="both"/>
        <w:rPr>
          <w:smallCaps/>
          <w:sz w:val="24"/>
          <w:szCs w:val="24"/>
        </w:rPr>
      </w:pPr>
      <w:r w:rsidRPr="001D328A">
        <w:rPr>
          <w:smallCaps/>
          <w:sz w:val="24"/>
          <w:szCs w:val="24"/>
        </w:rPr>
        <w:t>Libronix Digital Library System 3.0e with Platinum: Copyright, 2000-2010</w:t>
      </w:r>
    </w:p>
    <w:p w:rsidR="00747921" w:rsidRPr="001D328A" w:rsidRDefault="00747921" w:rsidP="00747921">
      <w:pPr>
        <w:spacing w:line="480" w:lineRule="auto"/>
        <w:jc w:val="both"/>
        <w:rPr>
          <w:smallCaps/>
          <w:sz w:val="24"/>
          <w:szCs w:val="24"/>
        </w:rPr>
      </w:pPr>
      <w:r w:rsidRPr="001D328A">
        <w:rPr>
          <w:smallCaps/>
          <w:sz w:val="24"/>
          <w:szCs w:val="24"/>
        </w:rPr>
        <w:t>Libronix Digital Library System 3.0e with platinum: KJV with the Apocrypha: Copyright, 2000-2010</w:t>
      </w:r>
    </w:p>
    <w:p w:rsidR="00747921" w:rsidRPr="001D328A" w:rsidRDefault="00747921" w:rsidP="00747921">
      <w:pPr>
        <w:spacing w:line="480" w:lineRule="auto"/>
        <w:jc w:val="both"/>
        <w:rPr>
          <w:smallCaps/>
          <w:sz w:val="24"/>
          <w:szCs w:val="24"/>
        </w:rPr>
      </w:pPr>
      <w:r w:rsidRPr="001D328A">
        <w:rPr>
          <w:smallCaps/>
          <w:sz w:val="24"/>
          <w:szCs w:val="24"/>
        </w:rPr>
        <w:t>Meyer, Marvin: The Gnostic Bible: The Sermon of Zostrianos: Gnostic Writings on pages 235-237: Shambhala Publishers, Inc. Boston, Massachusetts, Copyright, 2003 &amp; 2009</w:t>
      </w:r>
    </w:p>
    <w:p w:rsidR="00747921" w:rsidRPr="001D328A" w:rsidRDefault="00747921" w:rsidP="00747921">
      <w:pPr>
        <w:spacing w:line="480" w:lineRule="auto"/>
        <w:jc w:val="both"/>
        <w:rPr>
          <w:smallCaps/>
          <w:sz w:val="24"/>
          <w:szCs w:val="24"/>
        </w:rPr>
      </w:pPr>
      <w:r w:rsidRPr="001D328A">
        <w:rPr>
          <w:smallCaps/>
          <w:sz w:val="24"/>
          <w:szCs w:val="24"/>
        </w:rPr>
        <w:lastRenderedPageBreak/>
        <w:t>Meyer, Marvin: The Gnostic Bible: The Vision of the Foreigner: Gnostic Writings on pages 232-234: Shambhala Publishers, Inc. Boston, Massachusetts, Copyright, 2003 &amp; 2009</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Allogenes the Stranger: Gnostic Writings on pages 679-700: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The Eugnostos the Blessed: Christian Gnostic Writings on pages 271-282: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The Holy Book of the Great Invisible Spirit: Christian Gnostic Writings on pages 247-269: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The Nature of the Rulers: Gnostic Writings on pages 187-198: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The Prayer of the Apostle Paul: Christian Gnostic Writings on pages 15-18: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The Revelation of Peter: Christian Gnostic Writings on pages 487-497: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The Schools of thought in the Nag Hammadi Scriptures: Gnostic Writings on pages 777-798: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The Secret Book of John: Gnostic Writings on pages 103-132: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lastRenderedPageBreak/>
        <w:t>Meyer, Marvin: The Nag Hammadi Scriptures: The Teachings of Silvanus: Jewish Christian Writings on pages 499-521: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The Testimony of Truth: Christian Gnostic Writings on pages 613-628: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The Thought of Norea: Gnostic Writings on pages 607-611: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 xml:space="preserve">Meyer, Marvin: The Nag Hammadi Scriptures: The Three Forms of First Thought: Gnostic Writings on pages 715-735: Harper Collins publishers, New York, NY, Copyright, 2007 </w:t>
      </w:r>
    </w:p>
    <w:p w:rsidR="00747921" w:rsidRPr="001D328A" w:rsidRDefault="00747921" w:rsidP="00747921">
      <w:pPr>
        <w:spacing w:line="480" w:lineRule="auto"/>
        <w:jc w:val="both"/>
        <w:rPr>
          <w:smallCaps/>
          <w:sz w:val="24"/>
          <w:szCs w:val="24"/>
        </w:rPr>
      </w:pPr>
      <w:r w:rsidRPr="001D328A">
        <w:rPr>
          <w:smallCaps/>
          <w:sz w:val="24"/>
          <w:szCs w:val="24"/>
        </w:rPr>
        <w:t xml:space="preserve">Meyer, Marvin: The Nag Hammadi Scriptures: The Three Steles of Seth: Gnostic Writings on pages 523-536: Harper Collins Publishers, New York, NY, Copyright, 2007  </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The Tripartite Tractate: Christian Gnostic Writings on pages 57-101: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Meyer, Marvin: The Nag Hammadi Scriptures: Marsanes: Gnostic Writings on pages 629-649: Harper Collins Publishers, New York, NY, Copyright, 2007</w:t>
      </w:r>
    </w:p>
    <w:p w:rsidR="00747921" w:rsidRPr="001D328A" w:rsidRDefault="00747921" w:rsidP="00747921">
      <w:pPr>
        <w:spacing w:line="480" w:lineRule="auto"/>
        <w:jc w:val="both"/>
        <w:rPr>
          <w:smallCaps/>
          <w:sz w:val="24"/>
          <w:szCs w:val="24"/>
        </w:rPr>
      </w:pPr>
      <w:r w:rsidRPr="001D328A">
        <w:rPr>
          <w:smallCaps/>
          <w:sz w:val="24"/>
          <w:szCs w:val="24"/>
        </w:rPr>
        <w:t xml:space="preserve">Meyer, Marvin: The Nag Hammadi Scriptures: Zostrianos: Gnostic Writings on pages 537-583: Harper Collins Publishers, New York, NY, Copyright, 2007 </w:t>
      </w:r>
    </w:p>
    <w:p w:rsidR="00747921" w:rsidRPr="001D328A" w:rsidRDefault="00747921" w:rsidP="00747921">
      <w:pPr>
        <w:spacing w:line="480" w:lineRule="auto"/>
        <w:jc w:val="both"/>
        <w:rPr>
          <w:smallCaps/>
          <w:sz w:val="24"/>
          <w:szCs w:val="24"/>
        </w:rPr>
      </w:pPr>
      <w:r w:rsidRPr="001D328A">
        <w:rPr>
          <w:smallCaps/>
          <w:sz w:val="24"/>
          <w:szCs w:val="24"/>
        </w:rPr>
        <w:t>Revised Standard Version: The authorized revision of the American Standard Version: Copyright, 1901</w:t>
      </w:r>
    </w:p>
    <w:p w:rsidR="00747921" w:rsidRPr="001D328A" w:rsidRDefault="00747921" w:rsidP="00747921">
      <w:pPr>
        <w:spacing w:line="480" w:lineRule="auto"/>
        <w:jc w:val="both"/>
        <w:rPr>
          <w:smallCaps/>
          <w:sz w:val="24"/>
          <w:szCs w:val="24"/>
        </w:rPr>
      </w:pPr>
      <w:r w:rsidRPr="001D328A">
        <w:rPr>
          <w:smallCaps/>
          <w:sz w:val="24"/>
          <w:szCs w:val="24"/>
        </w:rPr>
        <w:t>Spirit Filled Life Bible: The New King James Version: Thomas Nelson, 1991</w:t>
      </w:r>
    </w:p>
    <w:p w:rsidR="00747921" w:rsidRPr="001D328A" w:rsidRDefault="00747921" w:rsidP="00747921">
      <w:pPr>
        <w:spacing w:line="480" w:lineRule="auto"/>
        <w:jc w:val="both"/>
        <w:rPr>
          <w:smallCaps/>
          <w:sz w:val="24"/>
          <w:szCs w:val="24"/>
        </w:rPr>
      </w:pPr>
      <w:r w:rsidRPr="001D328A">
        <w:rPr>
          <w:smallCaps/>
          <w:sz w:val="24"/>
          <w:szCs w:val="24"/>
        </w:rPr>
        <w:lastRenderedPageBreak/>
        <w:t>The Apocrypha/Deuterocanonical Books of the Old Testament: Cambridge University Press, 1989</w:t>
      </w:r>
    </w:p>
    <w:p w:rsidR="00747921" w:rsidRPr="001D328A" w:rsidRDefault="00747921" w:rsidP="00747921">
      <w:pPr>
        <w:spacing w:line="480" w:lineRule="auto"/>
        <w:jc w:val="both"/>
        <w:rPr>
          <w:smallCaps/>
          <w:sz w:val="24"/>
          <w:szCs w:val="24"/>
        </w:rPr>
      </w:pPr>
      <w:r w:rsidRPr="001D328A">
        <w:rPr>
          <w:smallCaps/>
          <w:sz w:val="24"/>
          <w:szCs w:val="24"/>
        </w:rPr>
        <w:t xml:space="preserve">The Holy Bible, New International Version: Copyright: 1973, 1978, 1984 by the International Bible Society </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A Jeremiah apocryphon—4Q384-5b: Jewish Christian Writings on pages 566-567: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A Joshua Apocryphon (2)—Masada 1039-211, Fr. A: Jewish Christian Writings on page 550: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A Moses Apocryphon a—4Q375, Fr. 1: Jewish Christian Writings on page 540: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A Moses Apocryphon b—4Q376, 1Q29, Fr. 1: Jewish Christian Writings on page 541: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A Moses Apocryphon c—4Q377: Jewish Christian Writings on page 542: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A Paraphrase on Kings—4Q382, Fr. 104: Jewish Christian Writings on page 553: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Entry into the Covenant—4Q275: Jewish Christian Writings on page 592: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Four Classes of the Community—4Q279: Jewish Christian Writings on page 593: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Hymnic Fragment—4Q255 recto: Jewish Christian Writings on pages 595: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lastRenderedPageBreak/>
        <w:t>Vermes, Geza: The Complete Dead Sea scrolls in English: Pseudo-Moses e—4Q390, Fr. 1 &amp; 2: Jewish Christian Writings on pages 543-544: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Apocryphal Psalms (1)—11QPsa=11Q5; 4Q88: Jewish Christian Writings on pages 301-307: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Apocalyptic Chronology or Apocryphal Weeks—4Q247: Jewish Writings on page 387: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Calendric Signs (Otot)—4Q319: Jewish Christian Writings on pages 352-356: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Commentaries on Hosea—4Q166; 4Q167, Fr. 2, Frs. 7-9: Jewish Christian Writings on pages 470-471: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4QTohorot (Purities) A—4Q274; 4Q274 3i-ii: Jewish Christian Writings on pages 230-231: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4QTohorot B-C—4Q276; 4Q277: Jewish Christian Writings on pages 232-233: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lastRenderedPageBreak/>
        <w:t>Vermes, Geza: The Complete Dead Sea Scrolls in English: The 4QTohorot G (Leqet)—4Q284a, Fr. 1: Jewish Christian Writings on page 234: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Joseph Apocryphon—4Q372, Fr. 1 &amp; 3: Jewish Christian Writings on pages 530-531: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Jubilees—4Q220; 4Q225 (4Q226); 4Q226, Fr. 7; 4Q227: Jewish Christian Writings on pages 507-510: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Messianic Rule—1QSa=1Q28a: Jewish Christian Writings on pages 157-160: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Prayer of Enosh &amp; Enoch—4Q369, Fr. 1: Jewish Christian Writings on pages 511-512: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Register of Rebukes—4Q477, Fr. 2: Jewish Christian Writings on pages 237-238: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Seductress—4Q184: Jewish Christian Writings on pages 395-396: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Temple Scroll—11QT=11Q19, 20; 4Q365a: Jewish Christian Writings on pages 190-219: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Testament of Qahat—4Q542: Jewish Christian Writings on pages 532-533: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t>Vermes, Geza: The Complete Dead Sea Scrolls in English: The Words of Moses—1Q22: Jewish Christian Writings on pages 537-538: Penguin Putnam, Inc. New York, NY, Copyright, 1997</w:t>
      </w:r>
    </w:p>
    <w:p w:rsidR="00747921" w:rsidRPr="001D328A" w:rsidRDefault="00747921" w:rsidP="00747921">
      <w:pPr>
        <w:spacing w:line="480" w:lineRule="auto"/>
        <w:jc w:val="both"/>
        <w:rPr>
          <w:smallCaps/>
          <w:sz w:val="24"/>
          <w:szCs w:val="24"/>
        </w:rPr>
      </w:pPr>
      <w:r w:rsidRPr="001D328A">
        <w:rPr>
          <w:smallCaps/>
          <w:sz w:val="24"/>
          <w:szCs w:val="24"/>
        </w:rPr>
        <w:t xml:space="preserve">Vermes, Geza: The Complete Dead Sea Scrolls in English: The Zedekiah Apocryphon—4Q270, Fr. 1 &amp; 3: Jewish Christian Writings on page 555: Penguin Putnam, Inc. New York, NY, Copyright, 1997 </w:t>
      </w:r>
    </w:p>
    <w:p w:rsidR="00747921" w:rsidRPr="001D328A" w:rsidRDefault="00747921" w:rsidP="00747921">
      <w:pPr>
        <w:spacing w:line="480" w:lineRule="auto"/>
        <w:jc w:val="both"/>
        <w:rPr>
          <w:smallCaps/>
          <w:sz w:val="24"/>
          <w:szCs w:val="24"/>
        </w:rPr>
      </w:pPr>
      <w:r w:rsidRPr="001D328A">
        <w:rPr>
          <w:smallCaps/>
          <w:sz w:val="24"/>
          <w:szCs w:val="24"/>
        </w:rPr>
        <w:lastRenderedPageBreak/>
        <w:t>Vermes, Geza: The Complete dead Sea Scrolls in English: Two Qumran Ostraca—Ostracon no.1; Ostracon no. 2: Jewish Christian Writings on pages 596-597: Penguin Putnam, Inc. New York, NY, Copyright, 1997</w:t>
      </w:r>
    </w:p>
    <w:p w:rsidR="00747921" w:rsidRPr="001D328A" w:rsidRDefault="00747921" w:rsidP="00747921">
      <w:pPr>
        <w:jc w:val="center"/>
        <w:rPr>
          <w:rFonts w:ascii="Abyssinica SIL" w:hAnsi="Abyssinica SIL"/>
          <w:sz w:val="24"/>
          <w:szCs w:val="24"/>
        </w:rPr>
      </w:pPr>
      <w:r w:rsidRPr="001D328A">
        <w:rPr>
          <w:rFonts w:ascii="Abyssinica SIL" w:hAnsi="Abyssinica SIL"/>
          <w:sz w:val="24"/>
          <w:szCs w:val="24"/>
        </w:rPr>
        <w:t xml:space="preserve">THE LORD YAH &amp; THE 30 ORDERS OF THE BIBLICAL GIANTS, BIBLICAL DRAGONS &amp; BIBLICAL LAW  </w:t>
      </w:r>
    </w:p>
    <w:p w:rsidR="00747921" w:rsidRPr="001D328A" w:rsidRDefault="00747921" w:rsidP="00747921">
      <w:pPr>
        <w:tabs>
          <w:tab w:val="left" w:pos="3000"/>
        </w:tabs>
        <w:jc w:val="center"/>
        <w:rPr>
          <w:rFonts w:cstheme="minorHAnsi"/>
          <w:sz w:val="24"/>
          <w:szCs w:val="24"/>
        </w:rPr>
      </w:pPr>
      <w:r w:rsidRPr="001D328A">
        <w:rPr>
          <w:sz w:val="24"/>
          <w:szCs w:val="24"/>
        </w:rPr>
        <w:t>C</w:t>
      </w:r>
      <w:r w:rsidRPr="001D328A">
        <w:rPr>
          <w:rFonts w:cstheme="minorHAnsi"/>
          <w:sz w:val="24"/>
          <w:szCs w:val="24"/>
        </w:rPr>
        <w:t>ontents</w:t>
      </w:r>
    </w:p>
    <w:p w:rsidR="00747921" w:rsidRPr="001D328A" w:rsidRDefault="00747921" w:rsidP="00747921">
      <w:pPr>
        <w:rPr>
          <w:rFonts w:cstheme="minorHAnsi"/>
          <w:sz w:val="24"/>
          <w:szCs w:val="24"/>
        </w:rPr>
      </w:pPr>
      <w:r w:rsidRPr="001D328A">
        <w:rPr>
          <w:rFonts w:cstheme="minorHAnsi"/>
          <w:sz w:val="24"/>
          <w:szCs w:val="24"/>
        </w:rPr>
        <w:t xml:space="preserve">Chapter 1: Who are the Giants? The Worldly Armed Forces  </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Grigori</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Watchers (Qaddisin or Kadishim)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Anak</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Long Neck</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Anakin</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Anakim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Nephilim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Nefilim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Zamzummim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Zumzamim (Zuzim)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Gibborim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Mighty Ones</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Rephaim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Rapahaim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Refaim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Emim</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Emma</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Ema</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Emites</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Raphah</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Rapha</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Haraphah (Sippai also called Saph)</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Gittites (Goliath &amp; Lahmi)</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Giants called the Warrior</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 Order of Peter &amp; Victoria in Man’s/Woman’s Lordships</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 Order of John &amp; Elizabeth in Man’s/Woman’s Lordships</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 Order of Jesus &amp; Mary in Man’s/Woman’s Lordships</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lastRenderedPageBreak/>
        <w:t>The Giant Order of James &amp; Mary (2-fold office) In Man’s/Woman’s Lordship</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 Order of Stephen &amp; Barbara in the Father’s/Mother’s Lordships</w:t>
      </w:r>
    </w:p>
    <w:p w:rsidR="00747921" w:rsidRPr="001D328A" w:rsidRDefault="00747921" w:rsidP="00D53CA8">
      <w:pPr>
        <w:pStyle w:val="ListParagraph"/>
        <w:numPr>
          <w:ilvl w:val="0"/>
          <w:numId w:val="12"/>
        </w:numPr>
        <w:rPr>
          <w:rFonts w:cstheme="minorHAnsi"/>
          <w:sz w:val="24"/>
          <w:szCs w:val="24"/>
        </w:rPr>
      </w:pPr>
      <w:r w:rsidRPr="001D328A">
        <w:rPr>
          <w:rFonts w:cstheme="minorHAnsi"/>
          <w:sz w:val="24"/>
          <w:szCs w:val="24"/>
        </w:rPr>
        <w:t>The Giant Order of Melchizedek &amp; Victoria (Giants) in the Lord’s/Ladies Lordships</w:t>
      </w:r>
    </w:p>
    <w:p w:rsidR="00747921" w:rsidRPr="001D328A" w:rsidRDefault="00747921" w:rsidP="00747921">
      <w:pPr>
        <w:rPr>
          <w:rFonts w:cstheme="minorHAnsi"/>
          <w:sz w:val="24"/>
          <w:szCs w:val="24"/>
        </w:rPr>
      </w:pPr>
      <w:r w:rsidRPr="001D328A">
        <w:rPr>
          <w:rFonts w:cstheme="minorHAnsi"/>
          <w:sz w:val="24"/>
          <w:szCs w:val="24"/>
        </w:rPr>
        <w:t xml:space="preserve">Chapter 2: Who are the Dragons? The Military Armed Forces </w:t>
      </w:r>
    </w:p>
    <w:p w:rsidR="00747921" w:rsidRPr="001D328A" w:rsidRDefault="00747921" w:rsidP="00747921">
      <w:pPr>
        <w:rPr>
          <w:rFonts w:cstheme="minorHAnsi"/>
          <w:sz w:val="24"/>
          <w:szCs w:val="24"/>
        </w:rPr>
      </w:pPr>
      <w:r w:rsidRPr="001D328A">
        <w:rPr>
          <w:rFonts w:cstheme="minorHAnsi"/>
          <w:sz w:val="24"/>
          <w:szCs w:val="24"/>
        </w:rPr>
        <w:t>A. The Ministry of the Heavenly Soldiers (Dignitaries) with the 5 House Orders</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Chalkydri called Phoenixes (Winged Dragons)</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Angels (Sons of God)</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Archangels</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Principalities</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Rulers (Princedoms)</w:t>
      </w:r>
    </w:p>
    <w:p w:rsidR="00747921" w:rsidRPr="001D328A" w:rsidRDefault="00747921" w:rsidP="00747921">
      <w:pPr>
        <w:rPr>
          <w:rFonts w:cstheme="minorHAnsi"/>
          <w:sz w:val="24"/>
          <w:szCs w:val="24"/>
        </w:rPr>
      </w:pPr>
      <w:r w:rsidRPr="001D328A">
        <w:rPr>
          <w:rFonts w:cstheme="minorHAnsi"/>
          <w:sz w:val="24"/>
          <w:szCs w:val="24"/>
        </w:rPr>
        <w:t>B. The Ministry of Heavenly Governors (Presidents) with the 7 City Orders</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Power (Potentates)</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Authorities</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Virtues (Malakim or Tarshishim)</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Strongholds</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Dominions (Dominations)</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Hashmallims (Hashmal)</w:t>
      </w:r>
    </w:p>
    <w:p w:rsidR="00747921" w:rsidRPr="001D328A" w:rsidRDefault="00747921" w:rsidP="00D53CA8">
      <w:pPr>
        <w:pStyle w:val="ListParagraph"/>
        <w:numPr>
          <w:ilvl w:val="0"/>
          <w:numId w:val="13"/>
        </w:numPr>
        <w:rPr>
          <w:rFonts w:cstheme="minorHAnsi"/>
          <w:sz w:val="24"/>
          <w:szCs w:val="24"/>
        </w:rPr>
      </w:pPr>
      <w:r w:rsidRPr="001D328A">
        <w:rPr>
          <w:rFonts w:cstheme="minorHAnsi"/>
          <w:sz w:val="24"/>
          <w:szCs w:val="24"/>
        </w:rPr>
        <w:t>The Dragons called the Lordships</w:t>
      </w:r>
    </w:p>
    <w:p w:rsidR="00747921" w:rsidRPr="001D328A" w:rsidRDefault="00747921" w:rsidP="00747921">
      <w:pPr>
        <w:rPr>
          <w:rFonts w:cstheme="minorHAnsi"/>
          <w:sz w:val="24"/>
          <w:szCs w:val="24"/>
        </w:rPr>
      </w:pPr>
      <w:r w:rsidRPr="001D328A">
        <w:rPr>
          <w:rFonts w:cstheme="minorHAnsi"/>
          <w:sz w:val="24"/>
          <w:szCs w:val="24"/>
        </w:rPr>
        <w:t>C. The Ministry of Heavenly Guardians (Protectors) with the 10 Kingdom Orders</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13. The Dragons called the Thrones (Elders &amp; Many Eyed Ones)</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14. The Dragons called the Wheels (Rims)</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15. The Dragons called the Ophanims (Erelims)</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16. The Dragons called the Ophde’s</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17. The Dragons called the Ofanims (Ofaniel or Opanniel)</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18. The Dragons called the Galgallims (Many Flamed Ones)</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19. The Dragons called the Burning Ones</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20. The Dragons called the Seraphim’s</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21. The Dragons called the Chayot’s </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22. The Dragons called the Living Creatures (Hayyot’s)</w:t>
      </w:r>
    </w:p>
    <w:p w:rsidR="00747921" w:rsidRPr="001D328A" w:rsidRDefault="00747921" w:rsidP="00747921">
      <w:pPr>
        <w:spacing w:after="0" w:line="240" w:lineRule="auto"/>
        <w:rPr>
          <w:rFonts w:cstheme="minorHAnsi"/>
          <w:sz w:val="24"/>
          <w:szCs w:val="24"/>
        </w:rPr>
      </w:pPr>
    </w:p>
    <w:p w:rsidR="00747921" w:rsidRPr="001D328A" w:rsidRDefault="00747921" w:rsidP="00747921">
      <w:pPr>
        <w:spacing w:after="0" w:line="240" w:lineRule="auto"/>
        <w:rPr>
          <w:rFonts w:cstheme="minorHAnsi"/>
          <w:sz w:val="24"/>
          <w:szCs w:val="24"/>
        </w:rPr>
      </w:pPr>
      <w:r w:rsidRPr="001D328A">
        <w:rPr>
          <w:rFonts w:cstheme="minorHAnsi"/>
          <w:sz w:val="24"/>
          <w:szCs w:val="24"/>
        </w:rPr>
        <w:t>D. The Ministry of the Heavenly Crown with the 2 Foundational Orders</w:t>
      </w:r>
    </w:p>
    <w:p w:rsidR="00747921" w:rsidRPr="001D328A" w:rsidRDefault="00747921" w:rsidP="00747921">
      <w:pPr>
        <w:spacing w:after="0" w:line="240" w:lineRule="auto"/>
        <w:rPr>
          <w:rFonts w:cstheme="minorHAnsi"/>
          <w:sz w:val="24"/>
          <w:szCs w:val="24"/>
        </w:rPr>
      </w:pP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23. The Dragons called Chubby Ones</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24. The Dragons called Cherubim’s</w:t>
      </w:r>
    </w:p>
    <w:p w:rsidR="00747921" w:rsidRPr="001D328A" w:rsidRDefault="00747921" w:rsidP="00747921">
      <w:pPr>
        <w:spacing w:after="0" w:line="240" w:lineRule="auto"/>
        <w:rPr>
          <w:rFonts w:cstheme="minorHAnsi"/>
          <w:sz w:val="24"/>
          <w:szCs w:val="24"/>
        </w:rPr>
      </w:pPr>
    </w:p>
    <w:p w:rsidR="00747921" w:rsidRPr="001D328A" w:rsidRDefault="00747921" w:rsidP="00747921">
      <w:pPr>
        <w:spacing w:after="0" w:line="240" w:lineRule="auto"/>
        <w:rPr>
          <w:rFonts w:cstheme="minorHAnsi"/>
          <w:sz w:val="24"/>
          <w:szCs w:val="24"/>
        </w:rPr>
      </w:pPr>
      <w:r w:rsidRPr="001D328A">
        <w:rPr>
          <w:rFonts w:cstheme="minorHAnsi"/>
          <w:sz w:val="24"/>
          <w:szCs w:val="24"/>
        </w:rPr>
        <w:t>E.  The 6 Supreme Dragon Lordship Commands of the Lord Elohim in the 1 Rock Order</w:t>
      </w:r>
    </w:p>
    <w:p w:rsidR="00747921" w:rsidRPr="001D328A" w:rsidRDefault="00747921" w:rsidP="00747921">
      <w:pPr>
        <w:spacing w:after="0" w:line="240" w:lineRule="auto"/>
        <w:rPr>
          <w:rFonts w:cstheme="minorHAnsi"/>
          <w:sz w:val="24"/>
          <w:szCs w:val="24"/>
        </w:rPr>
      </w:pP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25. The Dragon Order of Peter &amp; Victoria in the Military Lordship</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26. The Dragon Order of John &amp; Elizabeth in the Military Lordship </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27. The Dragon Order of Jesus &amp; Mary in the Military Lordship</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28. The Dragon Order </w:t>
      </w:r>
      <w:r w:rsidR="001B7274" w:rsidRPr="001D328A">
        <w:rPr>
          <w:rFonts w:cstheme="minorHAnsi"/>
          <w:sz w:val="24"/>
          <w:szCs w:val="24"/>
        </w:rPr>
        <w:t>of</w:t>
      </w:r>
      <w:r w:rsidRPr="001D328A">
        <w:rPr>
          <w:rFonts w:cstheme="minorHAnsi"/>
          <w:sz w:val="24"/>
          <w:szCs w:val="24"/>
        </w:rPr>
        <w:t xml:space="preserve"> James &amp; Mary (2-fold office) in the Military Lordship</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29. The Dragon Order of Stephen &amp; Barbara in the Ministerial Lordship</w:t>
      </w:r>
    </w:p>
    <w:p w:rsidR="00747921" w:rsidRPr="001D328A" w:rsidRDefault="00747921" w:rsidP="00747921">
      <w:pPr>
        <w:spacing w:after="0" w:line="240" w:lineRule="auto"/>
        <w:rPr>
          <w:rFonts w:cstheme="minorHAnsi"/>
          <w:sz w:val="24"/>
          <w:szCs w:val="24"/>
        </w:rPr>
      </w:pPr>
      <w:r w:rsidRPr="001D328A">
        <w:rPr>
          <w:rFonts w:cstheme="minorHAnsi"/>
          <w:sz w:val="24"/>
          <w:szCs w:val="24"/>
        </w:rPr>
        <w:t xml:space="preserve">       30. The Dragon Order of Elohim &amp; Victoria (Hosts, Camps &amp; Armies) in the all Lordship</w:t>
      </w:r>
    </w:p>
    <w:p w:rsidR="00747921" w:rsidRPr="001D328A" w:rsidRDefault="00747921" w:rsidP="00747921">
      <w:pPr>
        <w:spacing w:after="0" w:line="480" w:lineRule="auto"/>
        <w:rPr>
          <w:rFonts w:cstheme="minorHAnsi"/>
          <w:sz w:val="24"/>
          <w:szCs w:val="24"/>
        </w:rPr>
      </w:pPr>
    </w:p>
    <w:p w:rsidR="00747921" w:rsidRPr="001D328A" w:rsidRDefault="00747921" w:rsidP="00747921">
      <w:pPr>
        <w:spacing w:after="0" w:line="480" w:lineRule="auto"/>
        <w:rPr>
          <w:rFonts w:cstheme="minorHAnsi"/>
          <w:sz w:val="24"/>
          <w:szCs w:val="24"/>
        </w:rPr>
      </w:pPr>
      <w:r w:rsidRPr="001D328A">
        <w:rPr>
          <w:rFonts w:cstheme="minorHAnsi"/>
          <w:sz w:val="24"/>
          <w:szCs w:val="24"/>
        </w:rPr>
        <w:t xml:space="preserve">Chapter 3: Who is the Law? The Law Enforcement Armed Forces </w:t>
      </w:r>
    </w:p>
    <w:p w:rsidR="00747921" w:rsidRPr="001D328A" w:rsidRDefault="00747921" w:rsidP="00747921">
      <w:pPr>
        <w:spacing w:after="0" w:line="480" w:lineRule="auto"/>
        <w:rPr>
          <w:rFonts w:cstheme="minorHAnsi"/>
          <w:sz w:val="24"/>
          <w:szCs w:val="24"/>
        </w:rPr>
      </w:pPr>
      <w:r w:rsidRPr="001D328A">
        <w:rPr>
          <w:rFonts w:cstheme="minorHAnsi"/>
          <w:sz w:val="24"/>
          <w:szCs w:val="24"/>
        </w:rPr>
        <w:t>The Law called the Laws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Laws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Ways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Testimonies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Stipulations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Requirements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Precepts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Statutes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Decrees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Ordinances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Commands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Judgments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Words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Regulations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Teachings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Rules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Codes (Penal)</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Covenant Rituals (Law Book)</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 xml:space="preserve">The Law called the Manuals </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2</w:t>
      </w:r>
      <w:r w:rsidRPr="001D328A">
        <w:rPr>
          <w:rFonts w:cstheme="minorHAnsi"/>
          <w:sz w:val="24"/>
          <w:szCs w:val="24"/>
          <w:vertAlign w:val="superscript"/>
        </w:rPr>
        <w:t>nd</w:t>
      </w:r>
      <w:r w:rsidRPr="001D328A">
        <w:rPr>
          <w:rFonts w:cstheme="minorHAnsi"/>
          <w:sz w:val="24"/>
          <w:szCs w:val="24"/>
        </w:rPr>
        <w:t xml:space="preserve"> Greatest Command</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1</w:t>
      </w:r>
      <w:r w:rsidRPr="001D328A">
        <w:rPr>
          <w:rFonts w:cstheme="minorHAnsi"/>
          <w:sz w:val="24"/>
          <w:szCs w:val="24"/>
          <w:vertAlign w:val="superscript"/>
        </w:rPr>
        <w:t>st</w:t>
      </w:r>
      <w:r w:rsidRPr="001D328A">
        <w:rPr>
          <w:rFonts w:cstheme="minorHAnsi"/>
          <w:sz w:val="24"/>
          <w:szCs w:val="24"/>
        </w:rPr>
        <w:t xml:space="preserve"> Greatest Command</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Order of Aaron in Jewish Law of God  in 2 or 3 witnesses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Order of Moses in Jewish Law of God in 2 or 3 witnesses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Order of James in Gentile Law of God in 1 or 2 witnesses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called the Order of James in Christian Law of God in alone or 1 witness</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Order of Peter &amp; Victoria in the beginning &amp; end of the Law of Yah</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Order of John &amp; Elizabeth in the beginning &amp; end of the Law of Yah</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Order of Jesus &amp; Mary in the beginning &amp; end of the  Law of Yah</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 xml:space="preserve">The Law Order of James &amp; Mary (2-fold office) in the beginning &amp; end of the Law of Yah </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Order of Stephen &amp; Barbara in the beginning &amp; end of the Law of Yah</w:t>
      </w:r>
    </w:p>
    <w:p w:rsidR="00747921" w:rsidRPr="001D328A" w:rsidRDefault="00747921" w:rsidP="00D53CA8">
      <w:pPr>
        <w:pStyle w:val="ListParagraph"/>
        <w:numPr>
          <w:ilvl w:val="0"/>
          <w:numId w:val="14"/>
        </w:numPr>
        <w:spacing w:line="240" w:lineRule="auto"/>
        <w:rPr>
          <w:rFonts w:cstheme="minorHAnsi"/>
          <w:sz w:val="24"/>
          <w:szCs w:val="24"/>
        </w:rPr>
      </w:pPr>
      <w:r w:rsidRPr="001D328A">
        <w:rPr>
          <w:rFonts w:cstheme="minorHAnsi"/>
          <w:sz w:val="24"/>
          <w:szCs w:val="24"/>
        </w:rPr>
        <w:t>The Law Order of (El) Yah &amp; Victoria the Eternal Law of the Lord Yah’s Creator Law</w:t>
      </w:r>
    </w:p>
    <w:p w:rsidR="00747921" w:rsidRPr="001D328A" w:rsidRDefault="00747921" w:rsidP="00747921">
      <w:pPr>
        <w:spacing w:line="240" w:lineRule="auto"/>
        <w:rPr>
          <w:rFonts w:cstheme="minorHAnsi"/>
          <w:sz w:val="24"/>
          <w:szCs w:val="24"/>
        </w:rPr>
      </w:pPr>
      <w:r w:rsidRPr="001D328A">
        <w:rPr>
          <w:rFonts w:cstheme="minorHAnsi"/>
          <w:sz w:val="24"/>
          <w:szCs w:val="24"/>
        </w:rPr>
        <w:lastRenderedPageBreak/>
        <w:t xml:space="preserve">Chapter 4: Who are the other Lords and other Ladies? The Ministerial Kingdom Lordships </w:t>
      </w:r>
    </w:p>
    <w:p w:rsidR="00747921" w:rsidRPr="001D328A" w:rsidRDefault="00747921" w:rsidP="00D53CA8">
      <w:pPr>
        <w:pStyle w:val="ListParagraph"/>
        <w:numPr>
          <w:ilvl w:val="0"/>
          <w:numId w:val="15"/>
        </w:numPr>
        <w:spacing w:line="240" w:lineRule="auto"/>
        <w:rPr>
          <w:rFonts w:cstheme="minorHAnsi"/>
          <w:sz w:val="24"/>
          <w:szCs w:val="24"/>
        </w:rPr>
      </w:pPr>
      <w:r w:rsidRPr="001D328A">
        <w:rPr>
          <w:rFonts w:cstheme="minorHAnsi"/>
          <w:sz w:val="24"/>
          <w:szCs w:val="24"/>
        </w:rPr>
        <w:t>The 61 Lords over all &amp; 61 Ladies over all</w:t>
      </w:r>
    </w:p>
    <w:p w:rsidR="00747921" w:rsidRPr="001D328A" w:rsidRDefault="00747921" w:rsidP="00747921">
      <w:pPr>
        <w:spacing w:line="240" w:lineRule="auto"/>
        <w:rPr>
          <w:rFonts w:cstheme="minorHAnsi"/>
          <w:sz w:val="24"/>
          <w:szCs w:val="24"/>
        </w:rPr>
      </w:pPr>
      <w:r w:rsidRPr="001D328A">
        <w:rPr>
          <w:rFonts w:cstheme="minorHAnsi"/>
          <w:sz w:val="24"/>
          <w:szCs w:val="24"/>
        </w:rPr>
        <w:t xml:space="preserve">Conclusion           </w:t>
      </w:r>
    </w:p>
    <w:p w:rsidR="00747921" w:rsidRPr="001D328A" w:rsidRDefault="00747921" w:rsidP="00747921">
      <w:pPr>
        <w:spacing w:line="240" w:lineRule="auto"/>
        <w:jc w:val="center"/>
        <w:rPr>
          <w:rFonts w:ascii="Abyssinica SIL" w:hAnsi="Abyssinica SIL" w:cstheme="minorHAnsi"/>
          <w:sz w:val="24"/>
          <w:szCs w:val="24"/>
        </w:rPr>
      </w:pPr>
      <w:r w:rsidRPr="001D328A">
        <w:rPr>
          <w:rFonts w:ascii="Abyssinica SIL" w:hAnsi="Abyssinica SIL" w:cstheme="minorHAnsi"/>
          <w:sz w:val="24"/>
          <w:szCs w:val="24"/>
        </w:rPr>
        <w:t xml:space="preserve">Chapter 1: Who are the Giants? The Worldly Lordships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w:t>
      </w:r>
      <w:r w:rsidRPr="001D328A">
        <w:rPr>
          <w:rFonts w:cstheme="minorHAnsi"/>
          <w:sz w:val="24"/>
          <w:szCs w:val="24"/>
        </w:rPr>
        <w:lastRenderedPageBreak/>
        <w:t xml:space="preserve">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1D328A">
        <w:rPr>
          <w:rFonts w:cstheme="minorHAnsi"/>
          <w:i/>
          <w:sz w:val="24"/>
          <w:szCs w:val="24"/>
        </w:rPr>
        <w:t>Ropheim</w:t>
      </w:r>
      <w:r w:rsidRPr="001D328A">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1D328A">
        <w:rPr>
          <w:rFonts w:cstheme="minorHAnsi"/>
          <w:b/>
          <w:i/>
          <w:sz w:val="24"/>
          <w:szCs w:val="24"/>
        </w:rPr>
        <w:t>sorcerie</w:t>
      </w:r>
      <w:r w:rsidRPr="001D328A">
        <w:rPr>
          <w:rFonts w:cstheme="minorHAnsi"/>
          <w:sz w:val="24"/>
          <w:szCs w:val="24"/>
        </w:rPr>
        <w:t xml:space="preserve">, which is from Vulgar Latin meaning “one who influences fate” by the root word </w:t>
      </w:r>
      <w:r w:rsidRPr="001D328A">
        <w:rPr>
          <w:rFonts w:cstheme="minorHAnsi"/>
          <w:b/>
          <w:i/>
          <w:sz w:val="24"/>
          <w:szCs w:val="24"/>
        </w:rPr>
        <w:t>sortiarius.</w:t>
      </w:r>
      <w:r w:rsidRPr="001D328A">
        <w:rPr>
          <w:rFonts w:cstheme="minorHAnsi"/>
          <w:sz w:val="24"/>
          <w:szCs w:val="24"/>
        </w:rPr>
        <w:t xml:space="preserve"> Sorcery also can be called </w:t>
      </w:r>
      <w:r w:rsidRPr="001D328A">
        <w:rPr>
          <w:rFonts w:cstheme="minorHAnsi"/>
          <w:b/>
          <w:i/>
          <w:sz w:val="24"/>
          <w:szCs w:val="24"/>
        </w:rPr>
        <w:t>maleficium</w:t>
      </w:r>
      <w:r w:rsidRPr="001D328A">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76627C" w:rsidRPr="001D328A">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1D328A">
        <w:rPr>
          <w:rFonts w:cstheme="minorHAnsi"/>
          <w:sz w:val="24"/>
          <w:szCs w:val="24"/>
        </w:rPr>
        <w:t xml:space="preserve">In Exodus 22:18 says “thou shall not suffer a witch to live” but to die. This also means those who do Holy Divine </w:t>
      </w:r>
      <w:r w:rsidRPr="001D328A">
        <w:rPr>
          <w:rFonts w:cstheme="minorHAnsi"/>
          <w:sz w:val="24"/>
          <w:szCs w:val="24"/>
        </w:rPr>
        <w:lastRenderedPageBreak/>
        <w:t>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1D328A">
        <w:rPr>
          <w:rFonts w:cstheme="minorHAnsi"/>
          <w:sz w:val="24"/>
          <w:szCs w:val="24"/>
          <w:vertAlign w:val="superscript"/>
        </w:rPr>
        <w:t>nd</w:t>
      </w:r>
      <w:r w:rsidRPr="001D328A">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1D328A">
        <w:rPr>
          <w:rFonts w:cstheme="minorHAnsi"/>
          <w:sz w:val="24"/>
          <w:szCs w:val="24"/>
          <w:vertAlign w:val="superscript"/>
        </w:rPr>
        <w:t>nd</w:t>
      </w:r>
      <w:r w:rsidRPr="001D328A">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1D328A">
        <w:rPr>
          <w:rFonts w:cstheme="minorHAnsi"/>
          <w:sz w:val="24"/>
          <w:szCs w:val="24"/>
          <w:vertAlign w:val="superscript"/>
        </w:rPr>
        <w:t>nd</w:t>
      </w:r>
      <w:r w:rsidRPr="001D328A">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1D328A">
        <w:rPr>
          <w:rFonts w:cstheme="minorHAnsi"/>
          <w:sz w:val="24"/>
          <w:szCs w:val="24"/>
          <w:vertAlign w:val="superscript"/>
        </w:rPr>
        <w:t>nd</w:t>
      </w:r>
      <w:r w:rsidRPr="001D328A">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1D328A">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1D328A">
        <w:rPr>
          <w:rFonts w:cstheme="minorHAnsi"/>
          <w:b/>
          <w:sz w:val="24"/>
          <w:szCs w:val="24"/>
        </w:rPr>
        <w:t>The Lord Yah &amp; His Book on Hell in the Holy Bible</w:t>
      </w:r>
      <w:r w:rsidRPr="001D328A">
        <w:rPr>
          <w:rFonts w:cstheme="minorHAnsi"/>
          <w:sz w:val="24"/>
          <w:szCs w:val="24"/>
        </w:rPr>
        <w:t xml:space="preserv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1D328A">
        <w:rPr>
          <w:rFonts w:cstheme="minorHAnsi"/>
          <w:i/>
          <w:sz w:val="24"/>
          <w:szCs w:val="24"/>
        </w:rPr>
        <w:t>Ropheim</w:t>
      </w:r>
      <w:r w:rsidRPr="001D328A">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1D328A">
        <w:rPr>
          <w:rFonts w:cstheme="minorHAnsi"/>
          <w:sz w:val="24"/>
          <w:szCs w:val="24"/>
        </w:rPr>
        <w:lastRenderedPageBreak/>
        <w:t>My book called “</w:t>
      </w:r>
      <w:r w:rsidRPr="001D328A">
        <w:rPr>
          <w:rFonts w:cstheme="minorHAnsi"/>
          <w:b/>
          <w:sz w:val="24"/>
          <w:szCs w:val="24"/>
        </w:rPr>
        <w:t>The Father Stephen Our Lord</w:t>
      </w:r>
      <w:r w:rsidRPr="001D328A">
        <w:rPr>
          <w:rFonts w:cstheme="minorHAnsi"/>
          <w:sz w:val="24"/>
          <w:szCs w:val="24"/>
        </w:rPr>
        <w:t>.” The flood killed the offspring of Seth that may be linked to the Giants. Moses &amp; Joshua killed almost all the 24 orders of Evil Giants on the Earth &amp; are called “</w:t>
      </w:r>
      <w:r w:rsidRPr="001D328A">
        <w:rPr>
          <w:rFonts w:cstheme="minorHAnsi"/>
          <w:b/>
          <w:sz w:val="24"/>
          <w:szCs w:val="24"/>
        </w:rPr>
        <w:t>Giant Slayers</w:t>
      </w:r>
      <w:r w:rsidRPr="001D328A">
        <w:rPr>
          <w:rFonts w:cstheme="minorHAnsi"/>
          <w:sz w:val="24"/>
          <w:szCs w:val="24"/>
        </w:rPr>
        <w:t>.” This happened after the flood of Genesis 7 &amp; the offspring of Shem may be linked to the Giants. How did they do this? The Rod of Moses given by the Father Stephen our Lord was called “</w:t>
      </w:r>
      <w:r w:rsidRPr="001D328A">
        <w:rPr>
          <w:rFonts w:cstheme="minorHAnsi"/>
          <w:b/>
          <w:sz w:val="24"/>
          <w:szCs w:val="24"/>
        </w:rPr>
        <w:t>fire with fire</w:t>
      </w:r>
      <w:r w:rsidRPr="001D328A">
        <w:rPr>
          <w:rFonts w:cstheme="minorHAnsi"/>
          <w:sz w:val="24"/>
          <w:szCs w:val="24"/>
        </w:rPr>
        <w:t>.” Israel was protected which is a form of “</w:t>
      </w:r>
      <w:r w:rsidRPr="001D328A">
        <w:rPr>
          <w:rFonts w:cstheme="minorHAnsi"/>
          <w:b/>
          <w:sz w:val="24"/>
          <w:szCs w:val="24"/>
        </w:rPr>
        <w:t>Divine White Magic</w:t>
      </w:r>
      <w:r w:rsidRPr="001D328A">
        <w:rPr>
          <w:rFonts w:cstheme="minorHAnsi"/>
          <w:sz w:val="24"/>
          <w:szCs w:val="24"/>
        </w:rPr>
        <w:t>” that the Father Stephen our Lord used and Egypt was harmed of destroyed which is a form of “</w:t>
      </w:r>
      <w:r w:rsidRPr="001D328A">
        <w:rPr>
          <w:rFonts w:cstheme="minorHAnsi"/>
          <w:b/>
          <w:sz w:val="24"/>
          <w:szCs w:val="24"/>
        </w:rPr>
        <w:t>Divine Black Magic</w:t>
      </w:r>
      <w:r w:rsidRPr="001D328A">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1D328A">
        <w:rPr>
          <w:rFonts w:cstheme="minorHAnsi"/>
          <w:sz w:val="24"/>
          <w:szCs w:val="24"/>
          <w:vertAlign w:val="superscript"/>
        </w:rPr>
        <w:t>st</w:t>
      </w:r>
      <w:r w:rsidRPr="001D328A">
        <w:rPr>
          <w:rFonts w:cstheme="minorHAnsi"/>
          <w:sz w:val="24"/>
          <w:szCs w:val="24"/>
        </w:rPr>
        <w:t xml:space="preserve"> Plague concerned the waters being turned into blood on </w:t>
      </w:r>
      <w:r w:rsidRPr="001D328A">
        <w:rPr>
          <w:rFonts w:cstheme="minorHAnsi"/>
          <w:b/>
          <w:sz w:val="24"/>
          <w:szCs w:val="24"/>
        </w:rPr>
        <w:t>Nisan</w:t>
      </w:r>
      <w:r w:rsidRPr="001D328A">
        <w:rPr>
          <w:rFonts w:cstheme="minorHAnsi"/>
          <w:sz w:val="24"/>
          <w:szCs w:val="24"/>
        </w:rPr>
        <w:t>, which is the month of March 21</w:t>
      </w:r>
      <w:r w:rsidRPr="001D328A">
        <w:rPr>
          <w:rFonts w:cstheme="minorHAnsi"/>
          <w:sz w:val="24"/>
          <w:szCs w:val="24"/>
          <w:vertAlign w:val="superscript"/>
        </w:rPr>
        <w:t>st</w:t>
      </w:r>
      <w:r w:rsidRPr="001D328A">
        <w:rPr>
          <w:rFonts w:cstheme="minorHAnsi"/>
          <w:sz w:val="24"/>
          <w:szCs w:val="24"/>
        </w:rPr>
        <w:t xml:space="preserve"> to April 21</w:t>
      </w:r>
      <w:r w:rsidRPr="001D328A">
        <w:rPr>
          <w:rFonts w:cstheme="minorHAnsi"/>
          <w:sz w:val="24"/>
          <w:szCs w:val="24"/>
          <w:vertAlign w:val="superscript"/>
        </w:rPr>
        <w:t>st</w:t>
      </w:r>
      <w:r w:rsidRPr="001D328A">
        <w:rPr>
          <w:rFonts w:cstheme="minorHAnsi"/>
          <w:sz w:val="24"/>
          <w:szCs w:val="24"/>
        </w:rPr>
        <w:t xml:space="preserve"> in Exodus 7:19. In this plague, the magicians also used their enchantments &amp; turned the water into blood. The 2</w:t>
      </w:r>
      <w:r w:rsidRPr="001D328A">
        <w:rPr>
          <w:rFonts w:cstheme="minorHAnsi"/>
          <w:sz w:val="24"/>
          <w:szCs w:val="24"/>
          <w:vertAlign w:val="superscript"/>
        </w:rPr>
        <w:t>nd</w:t>
      </w:r>
      <w:r w:rsidRPr="001D328A">
        <w:rPr>
          <w:rFonts w:cstheme="minorHAnsi"/>
          <w:sz w:val="24"/>
          <w:szCs w:val="24"/>
        </w:rPr>
        <w:t xml:space="preserve"> plague concerned frogs on </w:t>
      </w:r>
      <w:r w:rsidRPr="001D328A">
        <w:rPr>
          <w:rFonts w:cstheme="minorHAnsi"/>
          <w:b/>
          <w:sz w:val="24"/>
          <w:szCs w:val="24"/>
        </w:rPr>
        <w:t>Ab</w:t>
      </w:r>
      <w:r w:rsidRPr="001D328A">
        <w:rPr>
          <w:rFonts w:cstheme="minorHAnsi"/>
          <w:sz w:val="24"/>
          <w:szCs w:val="24"/>
        </w:rPr>
        <w:t>, which is the month of July 21</w:t>
      </w:r>
      <w:r w:rsidRPr="001D328A">
        <w:rPr>
          <w:rFonts w:cstheme="minorHAnsi"/>
          <w:sz w:val="24"/>
          <w:szCs w:val="24"/>
          <w:vertAlign w:val="superscript"/>
        </w:rPr>
        <w:t>st</w:t>
      </w:r>
      <w:r w:rsidRPr="001D328A">
        <w:rPr>
          <w:rFonts w:cstheme="minorHAnsi"/>
          <w:sz w:val="24"/>
          <w:szCs w:val="24"/>
        </w:rPr>
        <w:t xml:space="preserve"> to August 21</w:t>
      </w:r>
      <w:r w:rsidRPr="001D328A">
        <w:rPr>
          <w:rFonts w:cstheme="minorHAnsi"/>
          <w:sz w:val="24"/>
          <w:szCs w:val="24"/>
          <w:vertAlign w:val="superscript"/>
        </w:rPr>
        <w:t>st</w:t>
      </w:r>
      <w:r w:rsidRPr="001D328A">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1D328A">
        <w:rPr>
          <w:rFonts w:cstheme="minorHAnsi"/>
          <w:sz w:val="24"/>
          <w:szCs w:val="24"/>
          <w:vertAlign w:val="superscript"/>
        </w:rPr>
        <w:t>rd</w:t>
      </w:r>
      <w:r w:rsidRPr="001D328A">
        <w:rPr>
          <w:rFonts w:cstheme="minorHAnsi"/>
          <w:sz w:val="24"/>
          <w:szCs w:val="24"/>
        </w:rPr>
        <w:t xml:space="preserve"> plague concerned lice on </w:t>
      </w:r>
      <w:r w:rsidRPr="001D328A">
        <w:rPr>
          <w:rFonts w:cstheme="minorHAnsi"/>
          <w:b/>
          <w:sz w:val="24"/>
          <w:szCs w:val="24"/>
        </w:rPr>
        <w:t>Elul</w:t>
      </w:r>
      <w:r w:rsidRPr="001D328A">
        <w:rPr>
          <w:rFonts w:cstheme="minorHAnsi"/>
          <w:sz w:val="24"/>
          <w:szCs w:val="24"/>
        </w:rPr>
        <w:t>, which is the month of August 21</w:t>
      </w:r>
      <w:r w:rsidRPr="001D328A">
        <w:rPr>
          <w:rFonts w:cstheme="minorHAnsi"/>
          <w:sz w:val="24"/>
          <w:szCs w:val="24"/>
          <w:vertAlign w:val="superscript"/>
        </w:rPr>
        <w:t>st</w:t>
      </w:r>
      <w:r w:rsidRPr="001D328A">
        <w:rPr>
          <w:rFonts w:cstheme="minorHAnsi"/>
          <w:sz w:val="24"/>
          <w:szCs w:val="24"/>
        </w:rPr>
        <w:t xml:space="preserve"> to September 21</w:t>
      </w:r>
      <w:r w:rsidRPr="001D328A">
        <w:rPr>
          <w:rFonts w:cstheme="minorHAnsi"/>
          <w:sz w:val="24"/>
          <w:szCs w:val="24"/>
          <w:vertAlign w:val="superscript"/>
        </w:rPr>
        <w:t>st</w:t>
      </w:r>
      <w:r w:rsidRPr="001D328A">
        <w:rPr>
          <w:rFonts w:cstheme="minorHAnsi"/>
          <w:sz w:val="24"/>
          <w:szCs w:val="24"/>
        </w:rPr>
        <w:t xml:space="preserve"> in Exodus 8:16. In this plague the magicians tried to use their enchantments to bring forth lice but could not because this was the “</w:t>
      </w:r>
      <w:r w:rsidRPr="001D328A">
        <w:rPr>
          <w:rFonts w:cstheme="minorHAnsi"/>
          <w:b/>
          <w:sz w:val="24"/>
          <w:szCs w:val="24"/>
        </w:rPr>
        <w:t xml:space="preserve">Finger of </w:t>
      </w:r>
      <w:r w:rsidRPr="001D328A">
        <w:rPr>
          <w:rFonts w:cstheme="minorHAnsi"/>
          <w:b/>
          <w:sz w:val="24"/>
          <w:szCs w:val="24"/>
        </w:rPr>
        <w:lastRenderedPageBreak/>
        <w:t>God”</w:t>
      </w:r>
      <w:r w:rsidRPr="001D328A">
        <w:rPr>
          <w:rFonts w:cstheme="minorHAnsi"/>
          <w:sz w:val="24"/>
          <w:szCs w:val="24"/>
        </w:rPr>
        <w:t xml:space="preserve"> &amp; the Beginning of the Kingdom of God. The 4</w:t>
      </w:r>
      <w:r w:rsidRPr="001D328A">
        <w:rPr>
          <w:rFonts w:cstheme="minorHAnsi"/>
          <w:sz w:val="24"/>
          <w:szCs w:val="24"/>
          <w:vertAlign w:val="superscript"/>
        </w:rPr>
        <w:t>th</w:t>
      </w:r>
      <w:r w:rsidRPr="001D328A">
        <w:rPr>
          <w:rFonts w:cstheme="minorHAnsi"/>
          <w:sz w:val="24"/>
          <w:szCs w:val="24"/>
        </w:rPr>
        <w:t xml:space="preserve"> plague concerned flies on </w:t>
      </w:r>
      <w:r w:rsidRPr="001D328A">
        <w:rPr>
          <w:rFonts w:cstheme="minorHAnsi"/>
          <w:b/>
          <w:sz w:val="24"/>
          <w:szCs w:val="24"/>
        </w:rPr>
        <w:t>Tishri</w:t>
      </w:r>
      <w:r w:rsidRPr="001D328A">
        <w:rPr>
          <w:rFonts w:cstheme="minorHAnsi"/>
          <w:sz w:val="24"/>
          <w:szCs w:val="24"/>
        </w:rPr>
        <w:t>, which is the month of September 21</w:t>
      </w:r>
      <w:r w:rsidRPr="001D328A">
        <w:rPr>
          <w:rFonts w:cstheme="minorHAnsi"/>
          <w:sz w:val="24"/>
          <w:szCs w:val="24"/>
          <w:vertAlign w:val="superscript"/>
        </w:rPr>
        <w:t>st</w:t>
      </w:r>
      <w:r w:rsidRPr="001D328A">
        <w:rPr>
          <w:rFonts w:cstheme="minorHAnsi"/>
          <w:sz w:val="24"/>
          <w:szCs w:val="24"/>
        </w:rPr>
        <w:t xml:space="preserve"> to October 21</w:t>
      </w:r>
      <w:r w:rsidRPr="001D328A">
        <w:rPr>
          <w:rFonts w:cstheme="minorHAnsi"/>
          <w:sz w:val="24"/>
          <w:szCs w:val="24"/>
          <w:vertAlign w:val="superscript"/>
        </w:rPr>
        <w:t>st</w:t>
      </w:r>
      <w:r w:rsidRPr="001D328A">
        <w:rPr>
          <w:rFonts w:cstheme="minorHAnsi"/>
          <w:sz w:val="24"/>
          <w:szCs w:val="24"/>
        </w:rPr>
        <w:t xml:space="preserve"> in Exodus 8:24. In this plague the magicians had no power. The 5</w:t>
      </w:r>
      <w:r w:rsidRPr="001D328A">
        <w:rPr>
          <w:rFonts w:cstheme="minorHAnsi"/>
          <w:sz w:val="24"/>
          <w:szCs w:val="24"/>
          <w:vertAlign w:val="superscript"/>
        </w:rPr>
        <w:t>th</w:t>
      </w:r>
      <w:r w:rsidRPr="001D328A">
        <w:rPr>
          <w:rFonts w:cstheme="minorHAnsi"/>
          <w:sz w:val="24"/>
          <w:szCs w:val="24"/>
        </w:rPr>
        <w:t xml:space="preserve"> plague concerned cattle diseased on </w:t>
      </w:r>
      <w:r w:rsidRPr="001D328A">
        <w:rPr>
          <w:rFonts w:cstheme="minorHAnsi"/>
          <w:b/>
          <w:sz w:val="24"/>
          <w:szCs w:val="24"/>
        </w:rPr>
        <w:t>Cheshvan (Heshvan)</w:t>
      </w:r>
      <w:r w:rsidRPr="001D328A">
        <w:rPr>
          <w:rFonts w:cstheme="minorHAnsi"/>
          <w:sz w:val="24"/>
          <w:szCs w:val="24"/>
        </w:rPr>
        <w:t>, which is the month of October 21</w:t>
      </w:r>
      <w:r w:rsidRPr="001D328A">
        <w:rPr>
          <w:rFonts w:cstheme="minorHAnsi"/>
          <w:sz w:val="24"/>
          <w:szCs w:val="24"/>
          <w:vertAlign w:val="superscript"/>
        </w:rPr>
        <w:t>st</w:t>
      </w:r>
      <w:r w:rsidRPr="001D328A">
        <w:rPr>
          <w:rFonts w:cstheme="minorHAnsi"/>
          <w:sz w:val="24"/>
          <w:szCs w:val="24"/>
        </w:rPr>
        <w:t xml:space="preserve"> to November 21</w:t>
      </w:r>
      <w:r w:rsidRPr="001D328A">
        <w:rPr>
          <w:rFonts w:cstheme="minorHAnsi"/>
          <w:sz w:val="24"/>
          <w:szCs w:val="24"/>
          <w:vertAlign w:val="superscript"/>
        </w:rPr>
        <w:t>st</w:t>
      </w:r>
      <w:r w:rsidRPr="001D328A">
        <w:rPr>
          <w:rFonts w:cstheme="minorHAnsi"/>
          <w:sz w:val="24"/>
          <w:szCs w:val="24"/>
        </w:rPr>
        <w:t xml:space="preserve"> in Exodus 9:3. In this plague the magicians had no power. The 6</w:t>
      </w:r>
      <w:r w:rsidRPr="001D328A">
        <w:rPr>
          <w:rFonts w:cstheme="minorHAnsi"/>
          <w:sz w:val="24"/>
          <w:szCs w:val="24"/>
          <w:vertAlign w:val="superscript"/>
        </w:rPr>
        <w:t>th</w:t>
      </w:r>
      <w:r w:rsidRPr="001D328A">
        <w:rPr>
          <w:rFonts w:cstheme="minorHAnsi"/>
          <w:sz w:val="24"/>
          <w:szCs w:val="24"/>
        </w:rPr>
        <w:t xml:space="preserve"> plague concerned boils on </w:t>
      </w:r>
      <w:r w:rsidRPr="001D328A">
        <w:rPr>
          <w:rFonts w:cstheme="minorHAnsi"/>
          <w:b/>
          <w:sz w:val="24"/>
          <w:szCs w:val="24"/>
        </w:rPr>
        <w:t>Kislev (Chislev)</w:t>
      </w:r>
      <w:r w:rsidRPr="001D328A">
        <w:rPr>
          <w:rFonts w:cstheme="minorHAnsi"/>
          <w:sz w:val="24"/>
          <w:szCs w:val="24"/>
        </w:rPr>
        <w:t>, which is the month of November 21</w:t>
      </w:r>
      <w:r w:rsidRPr="001D328A">
        <w:rPr>
          <w:rFonts w:cstheme="minorHAnsi"/>
          <w:sz w:val="24"/>
          <w:szCs w:val="24"/>
          <w:vertAlign w:val="superscript"/>
        </w:rPr>
        <w:t>st</w:t>
      </w:r>
      <w:r w:rsidRPr="001D328A">
        <w:rPr>
          <w:rFonts w:cstheme="minorHAnsi"/>
          <w:sz w:val="24"/>
          <w:szCs w:val="24"/>
        </w:rPr>
        <w:t xml:space="preserve"> to December 21</w:t>
      </w:r>
      <w:r w:rsidRPr="001D328A">
        <w:rPr>
          <w:rFonts w:cstheme="minorHAnsi"/>
          <w:sz w:val="24"/>
          <w:szCs w:val="24"/>
          <w:vertAlign w:val="superscript"/>
        </w:rPr>
        <w:t>st</w:t>
      </w:r>
      <w:r w:rsidRPr="001D328A">
        <w:rPr>
          <w:rFonts w:cstheme="minorHAnsi"/>
          <w:sz w:val="24"/>
          <w:szCs w:val="24"/>
        </w:rPr>
        <w:t xml:space="preserve"> in Exodus 9:9. In this plague the magicians had no power. The 7</w:t>
      </w:r>
      <w:r w:rsidRPr="001D328A">
        <w:rPr>
          <w:rFonts w:cstheme="minorHAnsi"/>
          <w:sz w:val="24"/>
          <w:szCs w:val="24"/>
          <w:vertAlign w:val="superscript"/>
        </w:rPr>
        <w:t>th</w:t>
      </w:r>
      <w:r w:rsidRPr="001D328A">
        <w:rPr>
          <w:rFonts w:cstheme="minorHAnsi"/>
          <w:sz w:val="24"/>
          <w:szCs w:val="24"/>
        </w:rPr>
        <w:t xml:space="preserve"> plague concerned hail and fire on </w:t>
      </w:r>
      <w:r w:rsidRPr="001D328A">
        <w:rPr>
          <w:rFonts w:cstheme="minorHAnsi"/>
          <w:b/>
          <w:sz w:val="24"/>
          <w:szCs w:val="24"/>
        </w:rPr>
        <w:t>Tevet (Tebeth)</w:t>
      </w:r>
      <w:r w:rsidRPr="001D328A">
        <w:rPr>
          <w:rFonts w:cstheme="minorHAnsi"/>
          <w:sz w:val="24"/>
          <w:szCs w:val="24"/>
        </w:rPr>
        <w:t>, which is the month of December 21</w:t>
      </w:r>
      <w:r w:rsidRPr="001D328A">
        <w:rPr>
          <w:rFonts w:cstheme="minorHAnsi"/>
          <w:sz w:val="24"/>
          <w:szCs w:val="24"/>
          <w:vertAlign w:val="superscript"/>
        </w:rPr>
        <w:t>st</w:t>
      </w:r>
      <w:r w:rsidRPr="001D328A">
        <w:rPr>
          <w:rFonts w:cstheme="minorHAnsi"/>
          <w:sz w:val="24"/>
          <w:szCs w:val="24"/>
        </w:rPr>
        <w:t xml:space="preserve"> to January 21</w:t>
      </w:r>
      <w:r w:rsidRPr="001D328A">
        <w:rPr>
          <w:rFonts w:cstheme="minorHAnsi"/>
          <w:sz w:val="24"/>
          <w:szCs w:val="24"/>
          <w:vertAlign w:val="superscript"/>
        </w:rPr>
        <w:t>st</w:t>
      </w:r>
      <w:r w:rsidRPr="001D328A">
        <w:rPr>
          <w:rFonts w:cstheme="minorHAnsi"/>
          <w:sz w:val="24"/>
          <w:szCs w:val="24"/>
        </w:rPr>
        <w:t xml:space="preserve"> in Exodus 9:24. In this plague the magicians had no power. The 8</w:t>
      </w:r>
      <w:r w:rsidRPr="001D328A">
        <w:rPr>
          <w:rFonts w:cstheme="minorHAnsi"/>
          <w:sz w:val="24"/>
          <w:szCs w:val="24"/>
          <w:vertAlign w:val="superscript"/>
        </w:rPr>
        <w:t>th</w:t>
      </w:r>
      <w:r w:rsidRPr="001D328A">
        <w:rPr>
          <w:rFonts w:cstheme="minorHAnsi"/>
          <w:sz w:val="24"/>
          <w:szCs w:val="24"/>
        </w:rPr>
        <w:t xml:space="preserve"> plague concerned locusts on </w:t>
      </w:r>
      <w:r w:rsidRPr="001D328A">
        <w:rPr>
          <w:rFonts w:cstheme="minorHAnsi"/>
          <w:b/>
          <w:sz w:val="24"/>
          <w:szCs w:val="24"/>
        </w:rPr>
        <w:t>Shevat (Shebat)</w:t>
      </w:r>
      <w:r w:rsidRPr="001D328A">
        <w:rPr>
          <w:rFonts w:cstheme="minorHAnsi"/>
          <w:sz w:val="24"/>
          <w:szCs w:val="24"/>
        </w:rPr>
        <w:t>, which is the month of January 21</w:t>
      </w:r>
      <w:r w:rsidRPr="001D328A">
        <w:rPr>
          <w:rFonts w:cstheme="minorHAnsi"/>
          <w:sz w:val="24"/>
          <w:szCs w:val="24"/>
          <w:vertAlign w:val="superscript"/>
        </w:rPr>
        <w:t>st</w:t>
      </w:r>
      <w:r w:rsidRPr="001D328A">
        <w:rPr>
          <w:rFonts w:cstheme="minorHAnsi"/>
          <w:sz w:val="24"/>
          <w:szCs w:val="24"/>
        </w:rPr>
        <w:t xml:space="preserve"> to February 21</w:t>
      </w:r>
      <w:r w:rsidRPr="001D328A">
        <w:rPr>
          <w:rFonts w:cstheme="minorHAnsi"/>
          <w:sz w:val="24"/>
          <w:szCs w:val="24"/>
          <w:vertAlign w:val="superscript"/>
        </w:rPr>
        <w:t>st</w:t>
      </w:r>
      <w:r w:rsidRPr="001D328A">
        <w:rPr>
          <w:rFonts w:cstheme="minorHAnsi"/>
          <w:sz w:val="24"/>
          <w:szCs w:val="24"/>
        </w:rPr>
        <w:t xml:space="preserve"> in Exodus 10:4. In this plague the magicians had no power. The 9</w:t>
      </w:r>
      <w:r w:rsidRPr="001D328A">
        <w:rPr>
          <w:rFonts w:cstheme="minorHAnsi"/>
          <w:sz w:val="24"/>
          <w:szCs w:val="24"/>
          <w:vertAlign w:val="superscript"/>
        </w:rPr>
        <w:t>th</w:t>
      </w:r>
      <w:r w:rsidRPr="001D328A">
        <w:rPr>
          <w:rFonts w:cstheme="minorHAnsi"/>
          <w:sz w:val="24"/>
          <w:szCs w:val="24"/>
        </w:rPr>
        <w:t xml:space="preserve"> plague concerned darkness on </w:t>
      </w:r>
      <w:r w:rsidRPr="001D328A">
        <w:rPr>
          <w:rFonts w:cstheme="minorHAnsi"/>
          <w:b/>
          <w:sz w:val="24"/>
          <w:szCs w:val="24"/>
        </w:rPr>
        <w:t>Adar</w:t>
      </w:r>
      <w:r w:rsidRPr="001D328A">
        <w:rPr>
          <w:rFonts w:cstheme="minorHAnsi"/>
          <w:sz w:val="24"/>
          <w:szCs w:val="24"/>
        </w:rPr>
        <w:t>, which is the month of February 21</w:t>
      </w:r>
      <w:r w:rsidRPr="001D328A">
        <w:rPr>
          <w:rFonts w:cstheme="minorHAnsi"/>
          <w:sz w:val="24"/>
          <w:szCs w:val="24"/>
          <w:vertAlign w:val="superscript"/>
        </w:rPr>
        <w:t>st</w:t>
      </w:r>
      <w:r w:rsidRPr="001D328A">
        <w:rPr>
          <w:rFonts w:cstheme="minorHAnsi"/>
          <w:sz w:val="24"/>
          <w:szCs w:val="24"/>
        </w:rPr>
        <w:t xml:space="preserve"> to March 21</w:t>
      </w:r>
      <w:r w:rsidRPr="001D328A">
        <w:rPr>
          <w:rFonts w:cstheme="minorHAnsi"/>
          <w:sz w:val="24"/>
          <w:szCs w:val="24"/>
          <w:vertAlign w:val="superscript"/>
        </w:rPr>
        <w:t xml:space="preserve">st </w:t>
      </w:r>
      <w:r w:rsidRPr="001D328A">
        <w:rPr>
          <w:rFonts w:cstheme="minorHAnsi"/>
          <w:sz w:val="24"/>
          <w:szCs w:val="24"/>
        </w:rPr>
        <w:t>in Exodus 10:21. In this plague the magicians had no power. The 10</w:t>
      </w:r>
      <w:r w:rsidRPr="001D328A">
        <w:rPr>
          <w:rFonts w:cstheme="minorHAnsi"/>
          <w:sz w:val="24"/>
          <w:szCs w:val="24"/>
          <w:vertAlign w:val="superscript"/>
        </w:rPr>
        <w:t>th</w:t>
      </w:r>
      <w:r w:rsidRPr="001D328A">
        <w:rPr>
          <w:rFonts w:cstheme="minorHAnsi"/>
          <w:sz w:val="24"/>
          <w:szCs w:val="24"/>
        </w:rPr>
        <w:t xml:space="preserve"> plague concerned the death of the firstborn at 12:00 Midnight on </w:t>
      </w:r>
      <w:r w:rsidRPr="001D328A">
        <w:rPr>
          <w:rFonts w:cstheme="minorHAnsi"/>
          <w:b/>
          <w:sz w:val="24"/>
          <w:szCs w:val="24"/>
        </w:rPr>
        <w:t>Nisan</w:t>
      </w:r>
      <w:r w:rsidRPr="001D328A">
        <w:rPr>
          <w:rFonts w:cstheme="minorHAnsi"/>
          <w:sz w:val="24"/>
          <w:szCs w:val="24"/>
        </w:rPr>
        <w:t>, which is the month of March 21</w:t>
      </w:r>
      <w:r w:rsidRPr="001D328A">
        <w:rPr>
          <w:rFonts w:cstheme="minorHAnsi"/>
          <w:sz w:val="24"/>
          <w:szCs w:val="24"/>
          <w:vertAlign w:val="superscript"/>
        </w:rPr>
        <w:t>st</w:t>
      </w:r>
      <w:r w:rsidRPr="001D328A">
        <w:rPr>
          <w:rFonts w:cstheme="minorHAnsi"/>
          <w:sz w:val="24"/>
          <w:szCs w:val="24"/>
        </w:rPr>
        <w:t xml:space="preserve"> to April 21</w:t>
      </w:r>
      <w:r w:rsidRPr="001D328A">
        <w:rPr>
          <w:rFonts w:cstheme="minorHAnsi"/>
          <w:sz w:val="24"/>
          <w:szCs w:val="24"/>
          <w:vertAlign w:val="superscript"/>
        </w:rPr>
        <w:t>st</w:t>
      </w:r>
      <w:r w:rsidRPr="001D328A">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1D328A">
        <w:rPr>
          <w:rFonts w:cstheme="minorHAnsi"/>
          <w:sz w:val="24"/>
          <w:szCs w:val="24"/>
          <w:vertAlign w:val="superscript"/>
        </w:rPr>
        <w:t>nd</w:t>
      </w:r>
      <w:r w:rsidRPr="001D328A">
        <w:rPr>
          <w:rFonts w:cstheme="minorHAnsi"/>
          <w:sz w:val="24"/>
          <w:szCs w:val="24"/>
        </w:rPr>
        <w:t xml:space="preserve"> Timothy 3:8-9. On the Rod the inscription is </w:t>
      </w:r>
      <w:r w:rsidRPr="001D328A">
        <w:rPr>
          <w:rFonts w:ascii="Abyssinica SIL" w:hAnsi="Abyssinica SIL" w:cstheme="minorHAnsi"/>
          <w:b/>
          <w:sz w:val="24"/>
          <w:szCs w:val="24"/>
        </w:rPr>
        <w:t>Yahweh</w:t>
      </w:r>
      <w:r w:rsidRPr="001D328A">
        <w:rPr>
          <w:rFonts w:cstheme="minorHAnsi"/>
          <w:sz w:val="24"/>
          <w:szCs w:val="24"/>
        </w:rPr>
        <w:t xml:space="preserve"> or by pious Jews “</w:t>
      </w:r>
      <w:r w:rsidRPr="001D328A">
        <w:rPr>
          <w:rFonts w:cstheme="minorHAnsi"/>
          <w:b/>
          <w:sz w:val="24"/>
          <w:szCs w:val="24"/>
        </w:rPr>
        <w:t>Ha Shem</w:t>
      </w:r>
      <w:r w:rsidRPr="001D328A">
        <w:rPr>
          <w:rFonts w:cstheme="minorHAnsi"/>
          <w:sz w:val="24"/>
          <w:szCs w:val="24"/>
        </w:rPr>
        <w:t>” (The Name). The Rod was appointed from Moses, to Aaron, to Joshua, to David, to Jacob, to Solomon, to Jesus, to Saul (Jewish Law), to James (Gentile Law/Christian Law), t</w:t>
      </w:r>
      <w:r w:rsidR="001B7274" w:rsidRPr="001D328A">
        <w:rPr>
          <w:rFonts w:cstheme="minorHAnsi"/>
          <w:sz w:val="24"/>
          <w:szCs w:val="24"/>
        </w:rPr>
        <w:t>o</w:t>
      </w:r>
      <w:r w:rsidRPr="001D328A">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1D328A">
        <w:rPr>
          <w:rFonts w:cstheme="minorHAnsi"/>
          <w:b/>
          <w:sz w:val="24"/>
          <w:szCs w:val="24"/>
        </w:rPr>
        <w:t>Iyar</w:t>
      </w:r>
      <w:r w:rsidRPr="001D328A">
        <w:rPr>
          <w:rFonts w:cstheme="minorHAnsi"/>
          <w:sz w:val="24"/>
          <w:szCs w:val="24"/>
        </w:rPr>
        <w:t>, which is April 21</w:t>
      </w:r>
      <w:r w:rsidRPr="001D328A">
        <w:rPr>
          <w:rFonts w:cstheme="minorHAnsi"/>
          <w:sz w:val="24"/>
          <w:szCs w:val="24"/>
          <w:vertAlign w:val="superscript"/>
        </w:rPr>
        <w:t>st</w:t>
      </w:r>
      <w:r w:rsidRPr="001D328A">
        <w:rPr>
          <w:rFonts w:cstheme="minorHAnsi"/>
          <w:sz w:val="24"/>
          <w:szCs w:val="24"/>
        </w:rPr>
        <w:t xml:space="preserve"> to May 21</w:t>
      </w:r>
      <w:r w:rsidRPr="001D328A">
        <w:rPr>
          <w:rFonts w:cstheme="minorHAnsi"/>
          <w:sz w:val="24"/>
          <w:szCs w:val="24"/>
          <w:vertAlign w:val="superscript"/>
        </w:rPr>
        <w:t>st</w:t>
      </w:r>
      <w:r w:rsidRPr="001D328A">
        <w:rPr>
          <w:rFonts w:cstheme="minorHAnsi"/>
          <w:sz w:val="24"/>
          <w:szCs w:val="24"/>
        </w:rPr>
        <w:t xml:space="preserve">. The Father Stephen Our Lord did the Red Sea Crossing in Wisdom of Solomon 14:3. It declares “But thy providence, O </w:t>
      </w:r>
      <w:r w:rsidRPr="001D328A">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1D328A">
        <w:rPr>
          <w:rFonts w:cstheme="minorHAnsi"/>
          <w:b/>
          <w:sz w:val="24"/>
          <w:szCs w:val="24"/>
        </w:rPr>
        <w:t>Sivan</w:t>
      </w:r>
      <w:r w:rsidRPr="001D328A">
        <w:rPr>
          <w:rFonts w:cstheme="minorHAnsi"/>
          <w:sz w:val="24"/>
          <w:szCs w:val="24"/>
        </w:rPr>
        <w:t xml:space="preserve"> or the Father Stephen’s Mystery Month called </w:t>
      </w:r>
      <w:r w:rsidRPr="001D328A">
        <w:rPr>
          <w:rFonts w:cstheme="minorHAnsi"/>
          <w:b/>
          <w:sz w:val="24"/>
          <w:szCs w:val="24"/>
        </w:rPr>
        <w:t>Veadar</w:t>
      </w:r>
      <w:r w:rsidRPr="001D328A">
        <w:rPr>
          <w:rFonts w:cstheme="minorHAnsi"/>
          <w:sz w:val="24"/>
          <w:szCs w:val="24"/>
        </w:rPr>
        <w:t xml:space="preserve"> from May 21</w:t>
      </w:r>
      <w:r w:rsidRPr="001D328A">
        <w:rPr>
          <w:rFonts w:cstheme="minorHAnsi"/>
          <w:sz w:val="24"/>
          <w:szCs w:val="24"/>
          <w:vertAlign w:val="superscript"/>
        </w:rPr>
        <w:t>st</w:t>
      </w:r>
      <w:r w:rsidRPr="001D328A">
        <w:rPr>
          <w:rFonts w:cstheme="minorHAnsi"/>
          <w:sz w:val="24"/>
          <w:szCs w:val="24"/>
        </w:rPr>
        <w:t xml:space="preserve"> to June 21</w:t>
      </w:r>
      <w:r w:rsidRPr="001D328A">
        <w:rPr>
          <w:rFonts w:cstheme="minorHAnsi"/>
          <w:sz w:val="24"/>
          <w:szCs w:val="24"/>
          <w:vertAlign w:val="superscript"/>
        </w:rPr>
        <w:t>st</w:t>
      </w:r>
      <w:r w:rsidRPr="001D328A">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1D328A">
        <w:rPr>
          <w:rFonts w:cstheme="minorHAnsi"/>
          <w:b/>
          <w:sz w:val="24"/>
          <w:szCs w:val="24"/>
        </w:rPr>
        <w:t>Taurus the Bull</w:t>
      </w:r>
      <w:r w:rsidRPr="001D328A">
        <w:rPr>
          <w:rFonts w:cstheme="minorHAnsi"/>
          <w:sz w:val="24"/>
          <w:szCs w:val="24"/>
        </w:rPr>
        <w:t xml:space="preserve"> named after a mountain near the Red Sea that is 3 toward darkness &amp; 6 toward light concerns the 9 levels of magic, the 10</w:t>
      </w:r>
      <w:r w:rsidRPr="001D328A">
        <w:rPr>
          <w:rFonts w:cstheme="minorHAnsi"/>
          <w:sz w:val="24"/>
          <w:szCs w:val="24"/>
          <w:vertAlign w:val="superscript"/>
        </w:rPr>
        <w:t>th</w:t>
      </w:r>
      <w:r w:rsidRPr="001D328A">
        <w:rPr>
          <w:rFonts w:cstheme="minorHAnsi"/>
          <w:sz w:val="24"/>
          <w:szCs w:val="24"/>
        </w:rPr>
        <w:t xml:space="preserve"> level of magic is in Heaven in Ephesians 6:12, the 11</w:t>
      </w:r>
      <w:r w:rsidRPr="001D328A">
        <w:rPr>
          <w:rFonts w:cstheme="minorHAnsi"/>
          <w:sz w:val="24"/>
          <w:szCs w:val="24"/>
          <w:vertAlign w:val="superscript"/>
        </w:rPr>
        <w:t>th</w:t>
      </w:r>
      <w:r w:rsidRPr="001D328A">
        <w:rPr>
          <w:rFonts w:cstheme="minorHAnsi"/>
          <w:sz w:val="24"/>
          <w:szCs w:val="24"/>
        </w:rPr>
        <w:t xml:space="preserve"> level of magic is in  Lordship  in  Revelation  2:26-28 &amp; the Weakness of the Father Stephen Our Lord is in the 12</w:t>
      </w:r>
      <w:r w:rsidRPr="001D328A">
        <w:rPr>
          <w:rFonts w:cstheme="minorHAnsi"/>
          <w:sz w:val="24"/>
          <w:szCs w:val="24"/>
          <w:vertAlign w:val="superscript"/>
        </w:rPr>
        <w:t>th</w:t>
      </w:r>
      <w:r w:rsidRPr="001D328A">
        <w:rPr>
          <w:rFonts w:cstheme="minorHAnsi"/>
          <w:sz w:val="24"/>
          <w:szCs w:val="24"/>
        </w:rPr>
        <w:t xml:space="preserve"> level of magic done by the Lord Yahweh in 1</w:t>
      </w:r>
      <w:r w:rsidRPr="001D328A">
        <w:rPr>
          <w:rFonts w:cstheme="minorHAnsi"/>
          <w:sz w:val="24"/>
          <w:szCs w:val="24"/>
          <w:vertAlign w:val="superscript"/>
        </w:rPr>
        <w:t>st</w:t>
      </w:r>
      <w:r w:rsidRPr="001D328A">
        <w:rPr>
          <w:rFonts w:cstheme="minorHAnsi"/>
          <w:sz w:val="24"/>
          <w:szCs w:val="24"/>
        </w:rPr>
        <w:t xml:space="preserve"> Corinthians 1:25. The </w:t>
      </w:r>
      <w:r w:rsidRPr="001D328A">
        <w:rPr>
          <w:rFonts w:cstheme="minorHAnsi"/>
          <w:b/>
          <w:sz w:val="24"/>
          <w:szCs w:val="24"/>
        </w:rPr>
        <w:t>Tropical Zodiac</w:t>
      </w:r>
      <w:r w:rsidRPr="001D328A">
        <w:rPr>
          <w:rFonts w:cstheme="minorHAnsi"/>
          <w:sz w:val="24"/>
          <w:szCs w:val="24"/>
        </w:rPr>
        <w:t xml:space="preserve"> is from April 21</w:t>
      </w:r>
      <w:r w:rsidRPr="001D328A">
        <w:rPr>
          <w:rFonts w:cstheme="minorHAnsi"/>
          <w:sz w:val="24"/>
          <w:szCs w:val="24"/>
          <w:vertAlign w:val="superscript"/>
        </w:rPr>
        <w:t xml:space="preserve">st </w:t>
      </w:r>
      <w:r w:rsidRPr="001D328A">
        <w:rPr>
          <w:rFonts w:cstheme="minorHAnsi"/>
          <w:sz w:val="24"/>
          <w:szCs w:val="24"/>
        </w:rPr>
        <w:t>to May 21</w:t>
      </w:r>
      <w:r w:rsidRPr="001D328A">
        <w:rPr>
          <w:rFonts w:cstheme="minorHAnsi"/>
          <w:sz w:val="24"/>
          <w:szCs w:val="24"/>
          <w:vertAlign w:val="superscript"/>
        </w:rPr>
        <w:t xml:space="preserve">st </w:t>
      </w:r>
      <w:r w:rsidRPr="001D328A">
        <w:rPr>
          <w:rFonts w:cstheme="minorHAnsi"/>
          <w:sz w:val="24"/>
          <w:szCs w:val="24"/>
        </w:rPr>
        <w:t xml:space="preserve">&amp; the </w:t>
      </w:r>
      <w:r w:rsidRPr="001D328A">
        <w:rPr>
          <w:rFonts w:cstheme="minorHAnsi"/>
          <w:b/>
          <w:sz w:val="24"/>
          <w:szCs w:val="24"/>
        </w:rPr>
        <w:t>Sidereal Zodiac</w:t>
      </w:r>
      <w:r w:rsidRPr="001D328A">
        <w:rPr>
          <w:rFonts w:cstheme="minorHAnsi"/>
          <w:sz w:val="24"/>
          <w:szCs w:val="24"/>
        </w:rPr>
        <w:t xml:space="preserve"> is from May 16</w:t>
      </w:r>
      <w:r w:rsidRPr="001D328A">
        <w:rPr>
          <w:rFonts w:cstheme="minorHAnsi"/>
          <w:sz w:val="24"/>
          <w:szCs w:val="24"/>
          <w:vertAlign w:val="superscript"/>
        </w:rPr>
        <w:t>th</w:t>
      </w:r>
      <w:r w:rsidRPr="001D328A">
        <w:rPr>
          <w:rFonts w:cstheme="minorHAnsi"/>
          <w:sz w:val="24"/>
          <w:szCs w:val="24"/>
        </w:rPr>
        <w:t xml:space="preserve"> to June 15</w:t>
      </w:r>
      <w:r w:rsidRPr="001D328A">
        <w:rPr>
          <w:rFonts w:cstheme="minorHAnsi"/>
          <w:sz w:val="24"/>
          <w:szCs w:val="24"/>
          <w:vertAlign w:val="superscript"/>
        </w:rPr>
        <w:t>th</w:t>
      </w:r>
      <w:r w:rsidRPr="001D328A">
        <w:rPr>
          <w:rFonts w:cstheme="minorHAnsi"/>
          <w:sz w:val="24"/>
          <w:szCs w:val="24"/>
        </w:rPr>
        <w:t xml:space="preserve"> &amp; the </w:t>
      </w:r>
      <w:r w:rsidRPr="001D328A">
        <w:rPr>
          <w:rFonts w:cstheme="minorHAnsi"/>
          <w:b/>
          <w:sz w:val="24"/>
          <w:szCs w:val="24"/>
        </w:rPr>
        <w:t>IAU constellations boundaries</w:t>
      </w:r>
      <w:r w:rsidRPr="001D328A">
        <w:rPr>
          <w:rFonts w:cstheme="minorHAnsi"/>
          <w:sz w:val="24"/>
          <w:szCs w:val="24"/>
        </w:rPr>
        <w:t xml:space="preserve"> is from May 14</w:t>
      </w:r>
      <w:r w:rsidRPr="001D328A">
        <w:rPr>
          <w:rFonts w:cstheme="minorHAnsi"/>
          <w:sz w:val="24"/>
          <w:szCs w:val="24"/>
          <w:vertAlign w:val="superscript"/>
        </w:rPr>
        <w:t>th</w:t>
      </w:r>
      <w:r w:rsidRPr="001D328A">
        <w:rPr>
          <w:rFonts w:cstheme="minorHAnsi"/>
          <w:sz w:val="24"/>
          <w:szCs w:val="24"/>
        </w:rPr>
        <w:t xml:space="preserve"> to June 21</w:t>
      </w:r>
      <w:r w:rsidRPr="001D328A">
        <w:rPr>
          <w:rFonts w:cstheme="minorHAnsi"/>
          <w:sz w:val="24"/>
          <w:szCs w:val="24"/>
          <w:vertAlign w:val="superscript"/>
        </w:rPr>
        <w:t>st</w:t>
      </w:r>
      <w:r w:rsidRPr="001D328A">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D328A">
        <w:rPr>
          <w:rFonts w:cstheme="minorHAnsi"/>
          <w:sz w:val="24"/>
          <w:szCs w:val="24"/>
          <w:vertAlign w:val="superscript"/>
        </w:rPr>
        <w:t>nd</w:t>
      </w:r>
      <w:r w:rsidRPr="001D328A">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1D328A">
        <w:rPr>
          <w:rFonts w:cstheme="minorHAnsi"/>
          <w:b/>
          <w:sz w:val="24"/>
          <w:szCs w:val="24"/>
        </w:rPr>
        <w:t>Moses’ Rod &amp; the Magical Arts in the Holy Bible</w:t>
      </w:r>
      <w:r w:rsidRPr="001D328A">
        <w:rPr>
          <w:rFonts w:cstheme="minorHAnsi"/>
          <w:sz w:val="24"/>
          <w:szCs w:val="24"/>
        </w:rPr>
        <w:t xml:space="preserve">.”  All Eternal Sexuality is cut off and totally abolished by all Eternal Deaths at 70 Years of age because it a Divine </w:t>
      </w:r>
      <w:r w:rsidRPr="001D328A">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w:t>
      </w:r>
      <w:r w:rsidRPr="001D328A">
        <w:rPr>
          <w:rFonts w:cstheme="minorHAnsi"/>
          <w:sz w:val="24"/>
          <w:szCs w:val="24"/>
          <w:vertAlign w:val="superscript"/>
        </w:rPr>
        <w:t>st</w:t>
      </w:r>
      <w:r w:rsidRPr="001D328A">
        <w:rPr>
          <w:rFonts w:cstheme="minorHAnsi"/>
          <w:sz w:val="24"/>
          <w:szCs w:val="24"/>
        </w:rPr>
        <w:t xml:space="preserve"> order race is called Grigori which means “</w:t>
      </w:r>
      <w:r w:rsidRPr="001D328A">
        <w:rPr>
          <w:rFonts w:cstheme="minorHAnsi"/>
          <w:b/>
          <w:sz w:val="24"/>
          <w:szCs w:val="24"/>
        </w:rPr>
        <w:t>wakeful</w:t>
      </w:r>
      <w:r w:rsidRPr="001D328A">
        <w:rPr>
          <w:rFonts w:cstheme="minorHAnsi"/>
          <w:sz w:val="24"/>
          <w:szCs w:val="24"/>
        </w:rPr>
        <w:t>” or “</w:t>
      </w:r>
      <w:r w:rsidRPr="001D328A">
        <w:rPr>
          <w:rFonts w:cstheme="minorHAnsi"/>
          <w:b/>
          <w:sz w:val="24"/>
          <w:szCs w:val="24"/>
        </w:rPr>
        <w:t>awake</w:t>
      </w:r>
      <w:r w:rsidRPr="001D328A">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1D328A">
        <w:rPr>
          <w:rFonts w:cstheme="minorHAnsi"/>
          <w:sz w:val="24"/>
          <w:szCs w:val="24"/>
          <w:vertAlign w:val="superscript"/>
        </w:rPr>
        <w:t>nd</w:t>
      </w:r>
      <w:r w:rsidRPr="001D328A">
        <w:rPr>
          <w:rFonts w:cstheme="minorHAnsi"/>
          <w:sz w:val="24"/>
          <w:szCs w:val="24"/>
        </w:rPr>
        <w:t xml:space="preserve"> Enoch page 498 it tells us that their abode is in the 5</w:t>
      </w:r>
      <w:r w:rsidRPr="001D328A">
        <w:rPr>
          <w:rFonts w:cstheme="minorHAnsi"/>
          <w:sz w:val="24"/>
          <w:szCs w:val="24"/>
          <w:vertAlign w:val="superscript"/>
        </w:rPr>
        <w:t>th</w:t>
      </w:r>
      <w:r w:rsidRPr="001D328A">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1D328A">
        <w:rPr>
          <w:rFonts w:cstheme="minorHAnsi"/>
          <w:sz w:val="24"/>
          <w:szCs w:val="24"/>
          <w:vertAlign w:val="superscript"/>
        </w:rPr>
        <w:t>nd</w:t>
      </w:r>
      <w:r w:rsidRPr="001D328A">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1D328A">
        <w:rPr>
          <w:rFonts w:cstheme="minorHAnsi"/>
          <w:sz w:val="24"/>
          <w:szCs w:val="24"/>
          <w:vertAlign w:val="superscript"/>
        </w:rPr>
        <w:t>nd</w:t>
      </w:r>
      <w:r w:rsidRPr="001D328A">
        <w:rPr>
          <w:rFonts w:cstheme="minorHAnsi"/>
          <w:sz w:val="24"/>
          <w:szCs w:val="24"/>
        </w:rPr>
        <w:t xml:space="preserve"> Enoch page 496 says the Grigori is eternal prisoners of the second &amp; third Heaven under the Earth with Satan.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w:t>
      </w:r>
      <w:r w:rsidRPr="001D328A">
        <w:rPr>
          <w:rFonts w:cstheme="minorHAnsi"/>
          <w:sz w:val="24"/>
          <w:szCs w:val="24"/>
          <w:vertAlign w:val="superscript"/>
        </w:rPr>
        <w:t>nd</w:t>
      </w:r>
      <w:r w:rsidRPr="001D328A">
        <w:rPr>
          <w:rFonts w:cstheme="minorHAnsi"/>
          <w:sz w:val="24"/>
          <w:szCs w:val="24"/>
        </w:rPr>
        <w:t xml:space="preserve"> order race is called Watchers which means “</w:t>
      </w:r>
      <w:r w:rsidRPr="001D328A">
        <w:rPr>
          <w:rFonts w:cstheme="minorHAnsi"/>
          <w:b/>
          <w:sz w:val="24"/>
          <w:szCs w:val="24"/>
        </w:rPr>
        <w:t>to Holy Watch</w:t>
      </w:r>
      <w:r w:rsidRPr="001D328A">
        <w:rPr>
          <w:rFonts w:cstheme="minorHAnsi"/>
          <w:sz w:val="24"/>
          <w:szCs w:val="24"/>
        </w:rPr>
        <w:t>” or “</w:t>
      </w:r>
      <w:r w:rsidRPr="001D328A">
        <w:rPr>
          <w:rFonts w:cstheme="minorHAnsi"/>
          <w:b/>
          <w:sz w:val="24"/>
          <w:szCs w:val="24"/>
        </w:rPr>
        <w:t>to Holy Guard</w:t>
      </w:r>
      <w:r w:rsidRPr="001D328A">
        <w:rPr>
          <w:rFonts w:cstheme="minorHAnsi"/>
          <w:sz w:val="24"/>
          <w:szCs w:val="24"/>
        </w:rPr>
        <w:t xml:space="preserve">.” Watchers are referred to being Holy. In Daniel 4:13 declares “I saw in the visions of My head while on My bed, and there was a Watcher, a Holy One, coming down from Heaven.” In Daniel </w:t>
      </w:r>
      <w:r w:rsidRPr="001D328A">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1D328A">
        <w:rPr>
          <w:rFonts w:cstheme="minorHAnsi"/>
          <w:sz w:val="24"/>
          <w:szCs w:val="24"/>
          <w:vertAlign w:val="superscript"/>
        </w:rPr>
        <w:t>st</w:t>
      </w:r>
      <w:r w:rsidRPr="001D328A">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1D328A">
        <w:rPr>
          <w:rFonts w:cstheme="minorHAnsi"/>
          <w:sz w:val="24"/>
          <w:szCs w:val="24"/>
          <w:vertAlign w:val="superscript"/>
        </w:rPr>
        <w:t>st</w:t>
      </w:r>
      <w:r w:rsidRPr="001D328A">
        <w:rPr>
          <w:rFonts w:cstheme="minorHAnsi"/>
          <w:sz w:val="24"/>
          <w:szCs w:val="24"/>
        </w:rPr>
        <w:t xml:space="preserve"> Enoch on pages 487-488. In the Book of Jubilees the Watchers are mentioned on the 1</w:t>
      </w:r>
      <w:r w:rsidRPr="001D328A">
        <w:rPr>
          <w:rFonts w:cstheme="minorHAnsi"/>
          <w:sz w:val="24"/>
          <w:szCs w:val="24"/>
          <w:vertAlign w:val="superscript"/>
        </w:rPr>
        <w:t>st</w:t>
      </w:r>
      <w:r w:rsidRPr="001D328A">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1D328A">
        <w:rPr>
          <w:rFonts w:cstheme="minorHAnsi"/>
          <w:sz w:val="24"/>
          <w:szCs w:val="24"/>
          <w:vertAlign w:val="superscript"/>
        </w:rPr>
        <w:t>rd</w:t>
      </w:r>
      <w:r w:rsidRPr="001D328A">
        <w:rPr>
          <w:rFonts w:cstheme="minorHAnsi"/>
          <w:sz w:val="24"/>
          <w:szCs w:val="24"/>
        </w:rPr>
        <w:t xml:space="preserve"> Book of Enoch as in the 1</w:t>
      </w:r>
      <w:r w:rsidRPr="001D328A">
        <w:rPr>
          <w:rFonts w:cstheme="minorHAnsi"/>
          <w:sz w:val="24"/>
          <w:szCs w:val="24"/>
          <w:vertAlign w:val="superscript"/>
        </w:rPr>
        <w:t>st</w:t>
      </w:r>
      <w:r w:rsidRPr="001D328A">
        <w:rPr>
          <w:rFonts w:cstheme="minorHAnsi"/>
          <w:sz w:val="24"/>
          <w:szCs w:val="24"/>
        </w:rPr>
        <w:t xml:space="preserve"> Book of Enoch states the Un-fallen Watchers who did not marry &amp; sleep with Mortal Women. The 3</w:t>
      </w:r>
      <w:r w:rsidRPr="001D328A">
        <w:rPr>
          <w:rFonts w:cstheme="minorHAnsi"/>
          <w:sz w:val="24"/>
          <w:szCs w:val="24"/>
          <w:vertAlign w:val="superscript"/>
        </w:rPr>
        <w:t>rd</w:t>
      </w:r>
      <w:r w:rsidRPr="001D328A">
        <w:rPr>
          <w:rFonts w:cstheme="minorHAnsi"/>
          <w:sz w:val="24"/>
          <w:szCs w:val="24"/>
        </w:rPr>
        <w:t xml:space="preserve"> Book of Enoch is known as “The Book of the Palaces” or “The Revelation of Metatron.”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The 3</w:t>
      </w:r>
      <w:r w:rsidRPr="001D328A">
        <w:rPr>
          <w:rFonts w:cstheme="minorHAnsi"/>
          <w:sz w:val="24"/>
          <w:szCs w:val="24"/>
          <w:vertAlign w:val="superscript"/>
        </w:rPr>
        <w:t>rd</w:t>
      </w:r>
      <w:r w:rsidRPr="001D328A">
        <w:rPr>
          <w:rFonts w:cstheme="minorHAnsi"/>
          <w:sz w:val="24"/>
          <w:szCs w:val="24"/>
        </w:rPr>
        <w:t xml:space="preserve"> order race is called Anak which means “</w:t>
      </w:r>
      <w:r w:rsidRPr="001D328A">
        <w:rPr>
          <w:rFonts w:cstheme="minorHAnsi"/>
          <w:b/>
          <w:sz w:val="24"/>
          <w:szCs w:val="24"/>
        </w:rPr>
        <w:t>strong &amp; tall</w:t>
      </w:r>
      <w:r w:rsidRPr="001D328A">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4</w:t>
      </w:r>
      <w:r w:rsidRPr="001D328A">
        <w:rPr>
          <w:rFonts w:cstheme="minorHAnsi"/>
          <w:sz w:val="24"/>
          <w:szCs w:val="24"/>
          <w:vertAlign w:val="superscript"/>
        </w:rPr>
        <w:t>th</w:t>
      </w:r>
      <w:r w:rsidRPr="001D328A">
        <w:rPr>
          <w:rFonts w:cstheme="minorHAnsi"/>
          <w:sz w:val="24"/>
          <w:szCs w:val="24"/>
        </w:rPr>
        <w:t xml:space="preserve"> order race is called the Long Necks means “</w:t>
      </w:r>
      <w:r w:rsidRPr="001D328A">
        <w:rPr>
          <w:rFonts w:cstheme="minorHAnsi"/>
          <w:b/>
          <w:sz w:val="24"/>
          <w:szCs w:val="24"/>
        </w:rPr>
        <w:t>a people that reaches to the sun</w:t>
      </w:r>
      <w:r w:rsidRPr="001D328A">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5</w:t>
      </w:r>
      <w:r w:rsidRPr="001D328A">
        <w:rPr>
          <w:rFonts w:cstheme="minorHAnsi"/>
          <w:sz w:val="24"/>
          <w:szCs w:val="24"/>
          <w:vertAlign w:val="superscript"/>
        </w:rPr>
        <w:t>th</w:t>
      </w:r>
      <w:r w:rsidRPr="001D328A">
        <w:rPr>
          <w:rFonts w:cstheme="minorHAnsi"/>
          <w:sz w:val="24"/>
          <w:szCs w:val="24"/>
        </w:rPr>
        <w:t xml:space="preserve"> order race is called Anakin which means “</w:t>
      </w:r>
      <w:r w:rsidRPr="001D328A">
        <w:rPr>
          <w:rFonts w:cstheme="minorHAnsi"/>
          <w:b/>
          <w:sz w:val="24"/>
          <w:szCs w:val="24"/>
        </w:rPr>
        <w:t>The Tall Warriors</w:t>
      </w:r>
      <w:r w:rsidRPr="001D328A">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1D328A">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6</w:t>
      </w:r>
      <w:r w:rsidRPr="001D328A">
        <w:rPr>
          <w:rFonts w:cstheme="minorHAnsi"/>
          <w:sz w:val="24"/>
          <w:szCs w:val="24"/>
          <w:vertAlign w:val="superscript"/>
        </w:rPr>
        <w:t>th</w:t>
      </w:r>
      <w:r w:rsidRPr="001D328A">
        <w:rPr>
          <w:rFonts w:cstheme="minorHAnsi"/>
          <w:sz w:val="24"/>
          <w:szCs w:val="24"/>
        </w:rPr>
        <w:t xml:space="preserve"> order is called the Anakim which means “</w:t>
      </w:r>
      <w:r w:rsidRPr="001D328A">
        <w:rPr>
          <w:rFonts w:cstheme="minorHAnsi"/>
          <w:b/>
          <w:sz w:val="24"/>
          <w:szCs w:val="24"/>
        </w:rPr>
        <w:t>Long Neck Warriors</w:t>
      </w:r>
      <w:r w:rsidRPr="001D328A">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1D328A">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7</w:t>
      </w:r>
      <w:r w:rsidRPr="001D328A">
        <w:rPr>
          <w:rFonts w:cstheme="minorHAnsi"/>
          <w:sz w:val="24"/>
          <w:szCs w:val="24"/>
          <w:vertAlign w:val="superscript"/>
        </w:rPr>
        <w:t>th</w:t>
      </w:r>
      <w:r w:rsidRPr="001D328A">
        <w:rPr>
          <w:rFonts w:cstheme="minorHAnsi"/>
          <w:sz w:val="24"/>
          <w:szCs w:val="24"/>
        </w:rPr>
        <w:t xml:space="preserve"> order race is called the Nephilim which means “</w:t>
      </w:r>
      <w:r w:rsidRPr="001D328A">
        <w:rPr>
          <w:rFonts w:cstheme="minorHAnsi"/>
          <w:b/>
          <w:sz w:val="24"/>
          <w:szCs w:val="24"/>
        </w:rPr>
        <w:t>to fall</w:t>
      </w:r>
      <w:r w:rsidRPr="001D328A">
        <w:rPr>
          <w:rFonts w:cstheme="minorHAnsi"/>
          <w:sz w:val="24"/>
          <w:szCs w:val="24"/>
        </w:rPr>
        <w:t>” or “</w:t>
      </w:r>
      <w:r w:rsidRPr="001D328A">
        <w:rPr>
          <w:rFonts w:cstheme="minorHAnsi"/>
          <w:b/>
          <w:sz w:val="24"/>
          <w:szCs w:val="24"/>
        </w:rPr>
        <w:t>to cause to fall</w:t>
      </w:r>
      <w:r w:rsidRPr="001D328A">
        <w:rPr>
          <w:rFonts w:cstheme="minorHAnsi"/>
          <w:sz w:val="24"/>
          <w:szCs w:val="24"/>
        </w:rPr>
        <w:t>” or “</w:t>
      </w:r>
      <w:r w:rsidRPr="001D328A">
        <w:rPr>
          <w:rFonts w:cstheme="minorHAnsi"/>
          <w:b/>
          <w:sz w:val="24"/>
          <w:szCs w:val="24"/>
        </w:rPr>
        <w:t>to kill</w:t>
      </w:r>
      <w:r w:rsidRPr="001D328A">
        <w:rPr>
          <w:rFonts w:cstheme="minorHAnsi"/>
          <w:sz w:val="24"/>
          <w:szCs w:val="24"/>
        </w:rPr>
        <w:t>” or “</w:t>
      </w:r>
      <w:r w:rsidRPr="001D328A">
        <w:rPr>
          <w:rFonts w:cstheme="minorHAnsi"/>
          <w:b/>
          <w:sz w:val="24"/>
          <w:szCs w:val="24"/>
        </w:rPr>
        <w:t>to ruin</w:t>
      </w:r>
      <w:r w:rsidRPr="001D328A">
        <w:rPr>
          <w:rFonts w:cstheme="minorHAnsi"/>
          <w:sz w:val="24"/>
          <w:szCs w:val="24"/>
        </w:rPr>
        <w:t xml:space="preserve">.” Also it comes from the word </w:t>
      </w:r>
      <w:r w:rsidRPr="001D328A">
        <w:rPr>
          <w:rFonts w:cstheme="minorHAnsi"/>
          <w:i/>
          <w:sz w:val="24"/>
          <w:szCs w:val="24"/>
        </w:rPr>
        <w:t>paqid</w:t>
      </w:r>
      <w:r w:rsidRPr="001D328A">
        <w:rPr>
          <w:rFonts w:cstheme="minorHAnsi"/>
          <w:sz w:val="24"/>
          <w:szCs w:val="24"/>
        </w:rPr>
        <w:t xml:space="preserve"> meaning “</w:t>
      </w:r>
      <w:r w:rsidRPr="001D328A">
        <w:rPr>
          <w:rFonts w:cstheme="minorHAnsi"/>
          <w:b/>
          <w:sz w:val="24"/>
          <w:szCs w:val="24"/>
        </w:rPr>
        <w:t>One who is Appointed</w:t>
      </w:r>
      <w:r w:rsidRPr="001D328A">
        <w:rPr>
          <w:rFonts w:cstheme="minorHAnsi"/>
          <w:sz w:val="24"/>
          <w:szCs w:val="24"/>
        </w:rPr>
        <w:t xml:space="preserve">” and </w:t>
      </w:r>
      <w:r w:rsidRPr="001D328A">
        <w:rPr>
          <w:rFonts w:cstheme="minorHAnsi"/>
          <w:i/>
          <w:sz w:val="24"/>
          <w:szCs w:val="24"/>
        </w:rPr>
        <w:t>asir</w:t>
      </w:r>
      <w:r w:rsidRPr="001D328A">
        <w:rPr>
          <w:rFonts w:cstheme="minorHAnsi"/>
          <w:sz w:val="24"/>
          <w:szCs w:val="24"/>
        </w:rPr>
        <w:t xml:space="preserve"> “</w:t>
      </w:r>
      <w:r w:rsidRPr="001D328A">
        <w:rPr>
          <w:rFonts w:cstheme="minorHAnsi"/>
          <w:b/>
          <w:sz w:val="24"/>
          <w:szCs w:val="24"/>
        </w:rPr>
        <w:t>Overseer</w:t>
      </w:r>
      <w:r w:rsidRPr="001D328A">
        <w:rPr>
          <w:rFonts w:cstheme="minorHAnsi"/>
          <w:sz w:val="24"/>
          <w:szCs w:val="24"/>
        </w:rPr>
        <w:t>” and prisoner “</w:t>
      </w:r>
      <w:r w:rsidRPr="001D328A">
        <w:rPr>
          <w:rFonts w:cstheme="minorHAnsi"/>
          <w:b/>
          <w:sz w:val="24"/>
          <w:szCs w:val="24"/>
        </w:rPr>
        <w:t>One who is Bound</w:t>
      </w:r>
      <w:r w:rsidRPr="001D328A">
        <w:rPr>
          <w:rFonts w:cstheme="minorHAnsi"/>
          <w:sz w:val="24"/>
          <w:szCs w:val="24"/>
        </w:rPr>
        <w:t>” and apostates “</w:t>
      </w:r>
      <w:r w:rsidRPr="001D328A">
        <w:rPr>
          <w:rFonts w:cstheme="minorHAnsi"/>
          <w:b/>
          <w:sz w:val="24"/>
          <w:szCs w:val="24"/>
        </w:rPr>
        <w:t>fallen</w:t>
      </w:r>
      <w:r w:rsidRPr="001D328A">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1D328A">
        <w:rPr>
          <w:rFonts w:cstheme="minorHAnsi"/>
          <w:sz w:val="24"/>
          <w:szCs w:val="24"/>
        </w:rPr>
        <w:lastRenderedPageBreak/>
        <w:t>inhabitants, and all the people whom We saw in it are Man of great stature (the size is between 10 to 550 feet tall as trees). This is proven in the 1</w:t>
      </w:r>
      <w:r w:rsidRPr="001D328A">
        <w:rPr>
          <w:rFonts w:cstheme="minorHAnsi"/>
          <w:sz w:val="24"/>
          <w:szCs w:val="24"/>
          <w:vertAlign w:val="superscript"/>
        </w:rPr>
        <w:t>st</w:t>
      </w:r>
      <w:r w:rsidRPr="001D328A">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1D328A">
        <w:rPr>
          <w:rFonts w:cstheme="minorHAnsi"/>
          <w:b/>
          <w:sz w:val="24"/>
          <w:szCs w:val="24"/>
        </w:rPr>
        <w:t>Sons of God</w:t>
      </w:r>
      <w:r w:rsidRPr="001D328A">
        <w:rPr>
          <w:rFonts w:cstheme="minorHAnsi"/>
          <w:sz w:val="24"/>
          <w:szCs w:val="24"/>
        </w:rPr>
        <w:t>.” They were known as “</w:t>
      </w:r>
      <w:r w:rsidRPr="001D328A">
        <w:rPr>
          <w:rFonts w:cstheme="minorHAnsi"/>
          <w:b/>
          <w:sz w:val="24"/>
          <w:szCs w:val="24"/>
        </w:rPr>
        <w:t>Men as big as trees</w:t>
      </w:r>
      <w:r w:rsidRPr="001D328A">
        <w:rPr>
          <w:rFonts w:cstheme="minorHAnsi"/>
          <w:sz w:val="24"/>
          <w:szCs w:val="24"/>
        </w:rPr>
        <w:t>” or “</w:t>
      </w:r>
      <w:r w:rsidRPr="001D328A">
        <w:rPr>
          <w:rFonts w:cstheme="minorHAnsi"/>
          <w:b/>
          <w:sz w:val="24"/>
          <w:szCs w:val="24"/>
        </w:rPr>
        <w:t>very large Men with double strength</w:t>
      </w:r>
      <w:r w:rsidRPr="001D328A">
        <w:rPr>
          <w:rFonts w:cstheme="minorHAnsi"/>
          <w:sz w:val="24"/>
          <w:szCs w:val="24"/>
        </w:rPr>
        <w:t>” or “</w:t>
      </w:r>
      <w:r w:rsidRPr="001D328A">
        <w:rPr>
          <w:rFonts w:cstheme="minorHAnsi"/>
          <w:b/>
          <w:sz w:val="24"/>
          <w:szCs w:val="24"/>
        </w:rPr>
        <w:t>unbelievably strong Men</w:t>
      </w:r>
      <w:r w:rsidRPr="001D328A">
        <w:rPr>
          <w:rFonts w:cstheme="minorHAnsi"/>
          <w:sz w:val="24"/>
          <w:szCs w:val="24"/>
        </w:rPr>
        <w:t xml:space="preserv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8</w:t>
      </w:r>
      <w:r w:rsidRPr="001D328A">
        <w:rPr>
          <w:rFonts w:cstheme="minorHAnsi"/>
          <w:sz w:val="24"/>
          <w:szCs w:val="24"/>
          <w:vertAlign w:val="superscript"/>
        </w:rPr>
        <w:t>th</w:t>
      </w:r>
      <w:r w:rsidRPr="001D328A">
        <w:rPr>
          <w:rFonts w:cstheme="minorHAnsi"/>
          <w:sz w:val="24"/>
          <w:szCs w:val="24"/>
        </w:rPr>
        <w:t xml:space="preserve"> order race is called the Nefilim which means “</w:t>
      </w:r>
      <w:r w:rsidRPr="001D328A">
        <w:rPr>
          <w:rFonts w:cstheme="minorHAnsi"/>
          <w:b/>
          <w:sz w:val="24"/>
          <w:szCs w:val="24"/>
        </w:rPr>
        <w:t>Dead Philistine Warriors</w:t>
      </w:r>
      <w:r w:rsidRPr="001D328A">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1D328A">
        <w:rPr>
          <w:rFonts w:cstheme="minorHAnsi"/>
          <w:sz w:val="24"/>
          <w:szCs w:val="24"/>
          <w:vertAlign w:val="superscript"/>
        </w:rPr>
        <w:t>st</w:t>
      </w:r>
      <w:r w:rsidRPr="001D328A">
        <w:rPr>
          <w:rFonts w:cstheme="minorHAnsi"/>
          <w:sz w:val="24"/>
          <w:szCs w:val="24"/>
        </w:rPr>
        <w:t xml:space="preserve"> Enoch on pages 487-488 and Jubilees on pages 11-12. Second, is the Offspring of Seth that are found in the 1</w:t>
      </w:r>
      <w:r w:rsidRPr="001D328A">
        <w:rPr>
          <w:rFonts w:cstheme="minorHAnsi"/>
          <w:sz w:val="24"/>
          <w:szCs w:val="24"/>
          <w:vertAlign w:val="superscript"/>
        </w:rPr>
        <w:t>st</w:t>
      </w:r>
      <w:r w:rsidRPr="001D328A">
        <w:rPr>
          <w:rFonts w:cstheme="minorHAnsi"/>
          <w:sz w:val="24"/>
          <w:szCs w:val="24"/>
        </w:rPr>
        <w:t xml:space="preserve"> &amp; 2</w:t>
      </w:r>
      <w:r w:rsidRPr="001D328A">
        <w:rPr>
          <w:rFonts w:cstheme="minorHAnsi"/>
          <w:sz w:val="24"/>
          <w:szCs w:val="24"/>
          <w:vertAlign w:val="superscript"/>
        </w:rPr>
        <w:t>nd</w:t>
      </w:r>
      <w:r w:rsidRPr="001D328A">
        <w:rPr>
          <w:rFonts w:cstheme="minorHAnsi"/>
          <w:sz w:val="24"/>
          <w:szCs w:val="24"/>
        </w:rPr>
        <w:t xml:space="preserve"> Letters of Saint Clement on page 167-190 &amp; the Qumran in the Dead Sea Scrolls concerning the “</w:t>
      </w:r>
      <w:r w:rsidRPr="001D328A">
        <w:rPr>
          <w:rFonts w:cstheme="minorHAnsi"/>
          <w:b/>
          <w:sz w:val="24"/>
          <w:szCs w:val="24"/>
        </w:rPr>
        <w:t>Children of Seth</w:t>
      </w:r>
      <w:r w:rsidRPr="001D328A">
        <w:rPr>
          <w:rFonts w:cstheme="minorHAnsi"/>
          <w:sz w:val="24"/>
          <w:szCs w:val="24"/>
        </w:rPr>
        <w:t>.” The ancient manuscript is called A Sapential Work (ii) or Musar leMevin—“</w:t>
      </w:r>
      <w:r w:rsidRPr="001D328A">
        <w:rPr>
          <w:rFonts w:cstheme="minorHAnsi"/>
          <w:b/>
          <w:sz w:val="24"/>
          <w:szCs w:val="24"/>
        </w:rPr>
        <w:t>Instruction to a Student</w:t>
      </w:r>
      <w:r w:rsidRPr="001D328A">
        <w:rPr>
          <w:rFonts w:cstheme="minorHAnsi"/>
          <w:sz w:val="24"/>
          <w:szCs w:val="24"/>
        </w:rPr>
        <w:t xml:space="preserve">” or simply 4QInstruction on pages 408-409.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9</w:t>
      </w:r>
      <w:r w:rsidRPr="001D328A">
        <w:rPr>
          <w:rFonts w:cstheme="minorHAnsi"/>
          <w:sz w:val="24"/>
          <w:szCs w:val="24"/>
          <w:vertAlign w:val="superscript"/>
        </w:rPr>
        <w:t>th</w:t>
      </w:r>
      <w:r w:rsidRPr="001D328A">
        <w:rPr>
          <w:rFonts w:cstheme="minorHAnsi"/>
          <w:sz w:val="24"/>
          <w:szCs w:val="24"/>
        </w:rPr>
        <w:t xml:space="preserve"> order race is called the Zamzummim which means “</w:t>
      </w:r>
      <w:r w:rsidRPr="001D328A">
        <w:rPr>
          <w:rFonts w:cstheme="minorHAnsi"/>
          <w:b/>
          <w:sz w:val="24"/>
          <w:szCs w:val="24"/>
        </w:rPr>
        <w:t>The Buzzers</w:t>
      </w:r>
      <w:r w:rsidRPr="001D328A">
        <w:rPr>
          <w:rFonts w:cstheme="minorHAnsi"/>
          <w:sz w:val="24"/>
          <w:szCs w:val="24"/>
        </w:rPr>
        <w:t>” or “</w:t>
      </w:r>
      <w:r w:rsidRPr="001D328A">
        <w:rPr>
          <w:rFonts w:cstheme="minorHAnsi"/>
          <w:b/>
          <w:sz w:val="24"/>
          <w:szCs w:val="24"/>
        </w:rPr>
        <w:t>the people whose speech sounds like buzzing</w:t>
      </w:r>
      <w:r w:rsidRPr="001D328A">
        <w:rPr>
          <w:rFonts w:cstheme="minorHAnsi"/>
          <w:sz w:val="24"/>
          <w:szCs w:val="24"/>
        </w:rPr>
        <w:t>.” They were a Race of Giants who lived in Transjordan. There precise origin was the vicinity of Rabbathammon. They were described as a “</w:t>
      </w:r>
      <w:r w:rsidRPr="001D328A">
        <w:rPr>
          <w:rFonts w:cstheme="minorHAnsi"/>
          <w:b/>
          <w:sz w:val="24"/>
          <w:szCs w:val="24"/>
        </w:rPr>
        <w:t xml:space="preserve">people great and </w:t>
      </w:r>
      <w:r w:rsidRPr="001D328A">
        <w:rPr>
          <w:rFonts w:cstheme="minorHAnsi"/>
          <w:b/>
          <w:sz w:val="24"/>
          <w:szCs w:val="24"/>
        </w:rPr>
        <w:lastRenderedPageBreak/>
        <w:t>many, and tall as the Anakim</w:t>
      </w:r>
      <w:r w:rsidRPr="001D328A">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10</w:t>
      </w:r>
      <w:r w:rsidRPr="001D328A">
        <w:rPr>
          <w:rFonts w:cstheme="minorHAnsi"/>
          <w:sz w:val="24"/>
          <w:szCs w:val="24"/>
          <w:vertAlign w:val="superscript"/>
        </w:rPr>
        <w:t>th</w:t>
      </w:r>
      <w:r w:rsidRPr="001D328A">
        <w:rPr>
          <w:rFonts w:cstheme="minorHAnsi"/>
          <w:sz w:val="24"/>
          <w:szCs w:val="24"/>
        </w:rPr>
        <w:t xml:space="preserve"> order race is called the Zumzamim (Zuzim) meaning “</w:t>
      </w:r>
      <w:r w:rsidRPr="001D328A">
        <w:rPr>
          <w:rFonts w:cstheme="minorHAnsi"/>
          <w:b/>
          <w:sz w:val="24"/>
          <w:szCs w:val="24"/>
        </w:rPr>
        <w:t>to buzz</w:t>
      </w:r>
      <w:r w:rsidRPr="001D328A">
        <w:rPr>
          <w:rFonts w:cstheme="minorHAnsi"/>
          <w:sz w:val="24"/>
          <w:szCs w:val="24"/>
        </w:rPr>
        <w:t xml:space="preserve">.” The word </w:t>
      </w:r>
      <w:r w:rsidRPr="001D328A">
        <w:rPr>
          <w:rFonts w:cstheme="minorHAnsi"/>
          <w:i/>
          <w:sz w:val="24"/>
          <w:szCs w:val="24"/>
        </w:rPr>
        <w:t>Zamzama</w:t>
      </w:r>
      <w:r w:rsidRPr="001D328A">
        <w:rPr>
          <w:rFonts w:cstheme="minorHAnsi"/>
          <w:sz w:val="24"/>
          <w:szCs w:val="24"/>
        </w:rPr>
        <w:t xml:space="preserve"> means “to rumble, roll (thunder) and murmur.” They were the Giants who were defeated by the Chedorlaomer in Genesis 14:5. It declares “And in the 14</w:t>
      </w:r>
      <w:r w:rsidRPr="001D328A">
        <w:rPr>
          <w:rFonts w:cstheme="minorHAnsi"/>
          <w:sz w:val="24"/>
          <w:szCs w:val="24"/>
          <w:vertAlign w:val="superscript"/>
        </w:rPr>
        <w:t>th</w:t>
      </w:r>
      <w:r w:rsidRPr="001D328A">
        <w:rPr>
          <w:rFonts w:cstheme="minorHAnsi"/>
          <w:sz w:val="24"/>
          <w:szCs w:val="24"/>
        </w:rPr>
        <w:t xml:space="preserve"> year came Chedorlaomer, and </w:t>
      </w:r>
      <w:r w:rsidRPr="001D328A">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The 11</w:t>
      </w:r>
      <w:r w:rsidRPr="001D328A">
        <w:rPr>
          <w:rFonts w:cstheme="minorHAnsi"/>
          <w:sz w:val="24"/>
          <w:szCs w:val="24"/>
          <w:vertAlign w:val="superscript"/>
        </w:rPr>
        <w:t>th</w:t>
      </w:r>
      <w:r w:rsidRPr="001D328A">
        <w:rPr>
          <w:rFonts w:cstheme="minorHAnsi"/>
          <w:sz w:val="24"/>
          <w:szCs w:val="24"/>
        </w:rPr>
        <w:t xml:space="preserve"> order race is called the Gibborim which means “</w:t>
      </w:r>
      <w:r w:rsidRPr="001D328A">
        <w:rPr>
          <w:rFonts w:cstheme="minorHAnsi"/>
          <w:b/>
          <w:sz w:val="24"/>
          <w:szCs w:val="24"/>
        </w:rPr>
        <w:t>Mightiest Giants</w:t>
      </w:r>
      <w:r w:rsidRPr="001D328A">
        <w:rPr>
          <w:rFonts w:cstheme="minorHAnsi"/>
          <w:sz w:val="24"/>
          <w:szCs w:val="24"/>
        </w:rPr>
        <w:t xml:space="preserve">.” The modern word </w:t>
      </w:r>
      <w:r w:rsidRPr="001D328A">
        <w:rPr>
          <w:rFonts w:cstheme="minorHAnsi"/>
          <w:i/>
          <w:sz w:val="24"/>
          <w:szCs w:val="24"/>
        </w:rPr>
        <w:t>gibbor</w:t>
      </w:r>
      <w:r w:rsidRPr="001D328A">
        <w:rPr>
          <w:rFonts w:cstheme="minorHAnsi"/>
          <w:sz w:val="24"/>
          <w:szCs w:val="24"/>
        </w:rPr>
        <w:t xml:space="preserve"> can mean “</w:t>
      </w:r>
      <w:r w:rsidRPr="001D328A">
        <w:rPr>
          <w:rFonts w:cstheme="minorHAnsi"/>
          <w:b/>
          <w:sz w:val="24"/>
          <w:szCs w:val="24"/>
        </w:rPr>
        <w:t>Hero</w:t>
      </w:r>
      <w:r w:rsidRPr="001D328A">
        <w:rPr>
          <w:rFonts w:cstheme="minorHAnsi"/>
          <w:sz w:val="24"/>
          <w:szCs w:val="24"/>
        </w:rPr>
        <w:t>” with a noun and “</w:t>
      </w:r>
      <w:r w:rsidRPr="001D328A">
        <w:rPr>
          <w:rFonts w:cstheme="minorHAnsi"/>
          <w:b/>
          <w:sz w:val="24"/>
          <w:szCs w:val="24"/>
        </w:rPr>
        <w:t>Brave</w:t>
      </w:r>
      <w:r w:rsidRPr="001D328A">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12</w:t>
      </w:r>
      <w:r w:rsidRPr="001D328A">
        <w:rPr>
          <w:rFonts w:cstheme="minorHAnsi"/>
          <w:sz w:val="24"/>
          <w:szCs w:val="24"/>
          <w:vertAlign w:val="superscript"/>
        </w:rPr>
        <w:t>th</w:t>
      </w:r>
      <w:r w:rsidRPr="001D328A">
        <w:rPr>
          <w:rFonts w:cstheme="minorHAnsi"/>
          <w:sz w:val="24"/>
          <w:szCs w:val="24"/>
        </w:rPr>
        <w:t xml:space="preserve"> order race is called the Mighty Ones which means “</w:t>
      </w:r>
      <w:r w:rsidRPr="001D328A">
        <w:rPr>
          <w:rFonts w:cstheme="minorHAnsi"/>
          <w:b/>
          <w:sz w:val="24"/>
          <w:szCs w:val="24"/>
        </w:rPr>
        <w:t>Mighty Heroes</w:t>
      </w:r>
      <w:r w:rsidRPr="001D328A">
        <w:rPr>
          <w:rFonts w:cstheme="minorHAnsi"/>
          <w:sz w:val="24"/>
          <w:szCs w:val="24"/>
        </w:rPr>
        <w:t>.” These were the Giants of big reputations or honor, and they had big names and the Men whose names were in every mouth. The term “</w:t>
      </w:r>
      <w:r w:rsidRPr="001D328A">
        <w:rPr>
          <w:rFonts w:cstheme="minorHAnsi"/>
          <w:b/>
          <w:sz w:val="24"/>
          <w:szCs w:val="24"/>
        </w:rPr>
        <w:t>Men of Renown</w:t>
      </w:r>
      <w:r w:rsidRPr="001D328A">
        <w:rPr>
          <w:rFonts w:cstheme="minorHAnsi"/>
          <w:sz w:val="24"/>
          <w:szCs w:val="24"/>
        </w:rPr>
        <w:t>” can mean “</w:t>
      </w:r>
      <w:r w:rsidRPr="001D328A">
        <w:rPr>
          <w:rFonts w:cstheme="minorHAnsi"/>
          <w:b/>
          <w:sz w:val="24"/>
          <w:szCs w:val="24"/>
        </w:rPr>
        <w:t>Men of Name</w:t>
      </w:r>
      <w:r w:rsidRPr="001D328A">
        <w:rPr>
          <w:rFonts w:cstheme="minorHAnsi"/>
          <w:sz w:val="24"/>
          <w:szCs w:val="24"/>
        </w:rPr>
        <w:t xml:space="preserve">.” They were Famous Men (Giants) who were known as valiant and great Giant Warriors of ancient warfare.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13</w:t>
      </w:r>
      <w:r w:rsidRPr="001D328A">
        <w:rPr>
          <w:rFonts w:cstheme="minorHAnsi"/>
          <w:sz w:val="24"/>
          <w:szCs w:val="24"/>
          <w:vertAlign w:val="superscript"/>
        </w:rPr>
        <w:t>th</w:t>
      </w:r>
      <w:r w:rsidRPr="001D328A">
        <w:rPr>
          <w:rFonts w:cstheme="minorHAnsi"/>
          <w:sz w:val="24"/>
          <w:szCs w:val="24"/>
        </w:rPr>
        <w:t xml:space="preserve"> order race is called the Rephaim which means “</w:t>
      </w:r>
      <w:r w:rsidRPr="001D328A">
        <w:rPr>
          <w:rFonts w:cstheme="minorHAnsi"/>
          <w:b/>
          <w:sz w:val="24"/>
          <w:szCs w:val="24"/>
        </w:rPr>
        <w:t>Shades or Departed Spirits whose Dwelling Place was the Habitation of Shoel</w:t>
      </w:r>
      <w:r w:rsidRPr="001D328A">
        <w:rPr>
          <w:rFonts w:cstheme="minorHAnsi"/>
          <w:sz w:val="24"/>
          <w:szCs w:val="24"/>
        </w:rPr>
        <w:t xml:space="preserve">” in Proverbs 2:18; 9:18; 21:16. In Proverbs 2:18-19 mentions “For Her house leads down to death and Her paths to the dead. None that go to Her </w:t>
      </w:r>
      <w:r w:rsidRPr="001D328A">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1D328A">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1D328A">
        <w:rPr>
          <w:rFonts w:cstheme="minorHAnsi"/>
          <w:sz w:val="24"/>
          <w:szCs w:val="24"/>
          <w:vertAlign w:val="superscript"/>
        </w:rPr>
        <w:t>nd</w:t>
      </w:r>
      <w:r w:rsidRPr="001D328A">
        <w:rPr>
          <w:rFonts w:cstheme="minorHAnsi"/>
          <w:sz w:val="24"/>
          <w:szCs w:val="24"/>
        </w:rPr>
        <w:t xml:space="preserve"> Samuel 21:15-22 &amp; 1</w:t>
      </w:r>
      <w:r w:rsidRPr="001D328A">
        <w:rPr>
          <w:rFonts w:cstheme="minorHAnsi"/>
          <w:sz w:val="24"/>
          <w:szCs w:val="24"/>
          <w:vertAlign w:val="superscript"/>
        </w:rPr>
        <w:t>st</w:t>
      </w:r>
      <w:r w:rsidRPr="001D328A">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14</w:t>
      </w:r>
      <w:r w:rsidRPr="001D328A">
        <w:rPr>
          <w:rFonts w:cstheme="minorHAnsi"/>
          <w:sz w:val="24"/>
          <w:szCs w:val="24"/>
          <w:vertAlign w:val="superscript"/>
        </w:rPr>
        <w:t>th</w:t>
      </w:r>
      <w:r w:rsidRPr="001D328A">
        <w:rPr>
          <w:rFonts w:cstheme="minorHAnsi"/>
          <w:sz w:val="24"/>
          <w:szCs w:val="24"/>
        </w:rPr>
        <w:t xml:space="preserve"> order race is called the Repahaim which means “</w:t>
      </w:r>
      <w:r w:rsidRPr="001D328A">
        <w:rPr>
          <w:rFonts w:cstheme="minorHAnsi"/>
          <w:b/>
          <w:sz w:val="24"/>
          <w:szCs w:val="24"/>
        </w:rPr>
        <w:t>Dead Ancestors who are Residents of the Netherworld</w:t>
      </w:r>
      <w:r w:rsidRPr="001D328A">
        <w:rPr>
          <w:rFonts w:cstheme="minorHAnsi"/>
          <w:sz w:val="24"/>
          <w:szCs w:val="24"/>
        </w:rPr>
        <w:t>.” These Race of Giants were thought to live in Genesis 14:5; 15:20; Deuteronomy 2:10-12; 20; 3:11, 13; Joshua 12:4-6; 13:12; 15:8; 17:15; 18:16; 2</w:t>
      </w:r>
      <w:r w:rsidRPr="001D328A">
        <w:rPr>
          <w:rFonts w:cstheme="minorHAnsi"/>
          <w:sz w:val="24"/>
          <w:szCs w:val="24"/>
          <w:vertAlign w:val="superscript"/>
        </w:rPr>
        <w:t>nd</w:t>
      </w:r>
      <w:r w:rsidRPr="001D328A">
        <w:rPr>
          <w:rFonts w:cstheme="minorHAnsi"/>
          <w:sz w:val="24"/>
          <w:szCs w:val="24"/>
        </w:rPr>
        <w:t xml:space="preserve"> Samuel 5:18, 22; 23:13; 1</w:t>
      </w:r>
      <w:r w:rsidRPr="001D328A">
        <w:rPr>
          <w:rFonts w:cstheme="minorHAnsi"/>
          <w:sz w:val="24"/>
          <w:szCs w:val="24"/>
          <w:vertAlign w:val="superscript"/>
        </w:rPr>
        <w:t>st</w:t>
      </w:r>
      <w:r w:rsidRPr="001D328A">
        <w:rPr>
          <w:rFonts w:cstheme="minorHAnsi"/>
          <w:sz w:val="24"/>
          <w:szCs w:val="24"/>
        </w:rPr>
        <w:t xml:space="preserve"> Chronicles 11:15; 14:9-10; 20:4. In Genesis 14:5 says “In the 14</w:t>
      </w:r>
      <w:r w:rsidRPr="001D328A">
        <w:rPr>
          <w:rFonts w:cstheme="minorHAnsi"/>
          <w:sz w:val="24"/>
          <w:szCs w:val="24"/>
          <w:vertAlign w:val="superscript"/>
        </w:rPr>
        <w:t>th</w:t>
      </w:r>
      <w:r w:rsidRPr="001D328A">
        <w:rPr>
          <w:rFonts w:cstheme="minorHAnsi"/>
          <w:sz w:val="24"/>
          <w:szCs w:val="24"/>
        </w:rPr>
        <w:t xml:space="preserve"> year Chedorlaomer and the Kings that were with Him came and attacked the Repahaim in Ashteroth </w:t>
      </w:r>
      <w:r w:rsidRPr="001D328A">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1D328A">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1D328A">
        <w:rPr>
          <w:rFonts w:cstheme="minorHAnsi"/>
          <w:sz w:val="24"/>
          <w:szCs w:val="24"/>
          <w:vertAlign w:val="superscript"/>
        </w:rPr>
        <w:t>nd</w:t>
      </w:r>
      <w:r w:rsidRPr="001D328A">
        <w:rPr>
          <w:rFonts w:cstheme="minorHAnsi"/>
          <w:sz w:val="24"/>
          <w:szCs w:val="24"/>
        </w:rPr>
        <w:t xml:space="preserve"> Samuel 5:18 states “The Philistines also went and deployed themselves in the Valley of the Repahaim.” In 2</w:t>
      </w:r>
      <w:r w:rsidRPr="001D328A">
        <w:rPr>
          <w:rFonts w:cstheme="minorHAnsi"/>
          <w:sz w:val="24"/>
          <w:szCs w:val="24"/>
          <w:vertAlign w:val="superscript"/>
        </w:rPr>
        <w:t>nd</w:t>
      </w:r>
      <w:r w:rsidRPr="001D328A">
        <w:rPr>
          <w:rFonts w:cstheme="minorHAnsi"/>
          <w:sz w:val="24"/>
          <w:szCs w:val="24"/>
        </w:rPr>
        <w:t xml:space="preserve"> Samuel 5:22 says “Then the Philistine went up once again and deployed themselves in the Valley of Repahaim.” In 2</w:t>
      </w:r>
      <w:r w:rsidRPr="001D328A">
        <w:rPr>
          <w:rFonts w:cstheme="minorHAnsi"/>
          <w:sz w:val="24"/>
          <w:szCs w:val="24"/>
          <w:vertAlign w:val="superscript"/>
        </w:rPr>
        <w:t>nd</w:t>
      </w:r>
      <w:r w:rsidRPr="001D328A">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1D328A">
        <w:rPr>
          <w:rFonts w:cstheme="minorHAnsi"/>
          <w:sz w:val="24"/>
          <w:szCs w:val="24"/>
          <w:vertAlign w:val="superscript"/>
        </w:rPr>
        <w:t>st</w:t>
      </w:r>
      <w:r w:rsidRPr="001D328A">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1D328A">
        <w:rPr>
          <w:rFonts w:cstheme="minorHAnsi"/>
          <w:sz w:val="24"/>
          <w:szCs w:val="24"/>
          <w:vertAlign w:val="superscript"/>
        </w:rPr>
        <w:t>st</w:t>
      </w:r>
      <w:r w:rsidRPr="001D328A">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1D328A">
        <w:rPr>
          <w:rFonts w:cstheme="minorHAnsi"/>
          <w:sz w:val="24"/>
          <w:szCs w:val="24"/>
          <w:vertAlign w:val="superscript"/>
        </w:rPr>
        <w:t>st</w:t>
      </w:r>
      <w:r w:rsidRPr="001D328A">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The 15</w:t>
      </w:r>
      <w:r w:rsidRPr="001D328A">
        <w:rPr>
          <w:rFonts w:cstheme="minorHAnsi"/>
          <w:sz w:val="24"/>
          <w:szCs w:val="24"/>
          <w:vertAlign w:val="superscript"/>
        </w:rPr>
        <w:t>th</w:t>
      </w:r>
      <w:r w:rsidRPr="001D328A">
        <w:rPr>
          <w:rFonts w:cstheme="minorHAnsi"/>
          <w:sz w:val="24"/>
          <w:szCs w:val="24"/>
        </w:rPr>
        <w:t xml:space="preserve"> order race is called the Refaim which means “</w:t>
      </w:r>
      <w:r w:rsidRPr="001D328A">
        <w:rPr>
          <w:rFonts w:cstheme="minorHAnsi"/>
          <w:b/>
          <w:sz w:val="24"/>
          <w:szCs w:val="24"/>
        </w:rPr>
        <w:t>The Dead Ones</w:t>
      </w:r>
      <w:r w:rsidRPr="001D328A">
        <w:rPr>
          <w:rFonts w:cstheme="minorHAnsi"/>
          <w:sz w:val="24"/>
          <w:szCs w:val="24"/>
        </w:rPr>
        <w:t>” or “</w:t>
      </w:r>
      <w:r w:rsidRPr="001D328A">
        <w:rPr>
          <w:rFonts w:cstheme="minorHAnsi"/>
          <w:b/>
          <w:sz w:val="24"/>
          <w:szCs w:val="24"/>
        </w:rPr>
        <w:t>The Deceased Ancestors</w:t>
      </w:r>
      <w:r w:rsidRPr="001D328A">
        <w:rPr>
          <w:rFonts w:cstheme="minorHAnsi"/>
          <w:sz w:val="24"/>
          <w:szCs w:val="24"/>
        </w:rPr>
        <w:t xml:space="preserve">.” The Refaim may be linked to the root word </w:t>
      </w:r>
      <w:r w:rsidRPr="001D328A">
        <w:rPr>
          <w:rFonts w:cstheme="minorHAnsi"/>
          <w:i/>
          <w:sz w:val="24"/>
          <w:szCs w:val="24"/>
        </w:rPr>
        <w:t>Ropheim</w:t>
      </w:r>
      <w:r w:rsidRPr="001D328A">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1D328A">
        <w:rPr>
          <w:rFonts w:cstheme="minorHAnsi"/>
          <w:b/>
          <w:sz w:val="24"/>
          <w:szCs w:val="24"/>
        </w:rPr>
        <w:t>Paladin Clerics</w:t>
      </w:r>
      <w:r w:rsidRPr="001D328A">
        <w:rPr>
          <w:rFonts w:cstheme="minorHAnsi"/>
          <w:sz w:val="24"/>
          <w:szCs w:val="24"/>
        </w:rPr>
        <w:t>” which are the 2 classes of a Warrior &amp; Priest. The ones who harm or destroy the body are called “</w:t>
      </w:r>
      <w:r w:rsidRPr="001D328A">
        <w:rPr>
          <w:rFonts w:cstheme="minorHAnsi"/>
          <w:b/>
          <w:sz w:val="24"/>
          <w:szCs w:val="24"/>
        </w:rPr>
        <w:t>Samurai’s</w:t>
      </w:r>
      <w:r w:rsidRPr="001D328A">
        <w:rPr>
          <w:rFonts w:cstheme="minorHAnsi"/>
          <w:sz w:val="24"/>
          <w:szCs w:val="24"/>
        </w:rPr>
        <w:t>” which are the 2 classes of a Warrior &amp; Sorcerer. The Refaim is the Residents of the Underworld in Isaiah 14:9; 26:14, 19; Psalms 88:10-12; Proverbs 2:18-19; 9:18; 21:6; Job 26:5 &amp; 2</w:t>
      </w:r>
      <w:r w:rsidRPr="001D328A">
        <w:rPr>
          <w:rFonts w:cstheme="minorHAnsi"/>
          <w:sz w:val="24"/>
          <w:szCs w:val="24"/>
          <w:vertAlign w:val="superscript"/>
        </w:rPr>
        <w:t>nd</w:t>
      </w:r>
      <w:r w:rsidRPr="001D328A">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1D328A">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1D328A">
        <w:rPr>
          <w:rFonts w:cstheme="minorHAnsi"/>
          <w:sz w:val="24"/>
          <w:szCs w:val="24"/>
          <w:vertAlign w:val="superscript"/>
        </w:rPr>
        <w:t>nd</w:t>
      </w:r>
      <w:r w:rsidRPr="001D328A">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16</w:t>
      </w:r>
      <w:r w:rsidRPr="001D328A">
        <w:rPr>
          <w:rFonts w:cstheme="minorHAnsi"/>
          <w:sz w:val="24"/>
          <w:szCs w:val="24"/>
          <w:vertAlign w:val="superscript"/>
        </w:rPr>
        <w:t>th</w:t>
      </w:r>
      <w:r w:rsidRPr="001D328A">
        <w:rPr>
          <w:rFonts w:cstheme="minorHAnsi"/>
          <w:sz w:val="24"/>
          <w:szCs w:val="24"/>
        </w:rPr>
        <w:t xml:space="preserve"> order race is called Emim means “</w:t>
      </w:r>
      <w:r w:rsidRPr="001D328A">
        <w:rPr>
          <w:rFonts w:cstheme="minorHAnsi"/>
          <w:b/>
          <w:sz w:val="24"/>
          <w:szCs w:val="24"/>
        </w:rPr>
        <w:t>The Fearful Ones</w:t>
      </w:r>
      <w:r w:rsidRPr="001D328A">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1D328A">
        <w:rPr>
          <w:rFonts w:cstheme="minorHAnsi"/>
          <w:sz w:val="24"/>
          <w:szCs w:val="24"/>
          <w:vertAlign w:val="superscript"/>
        </w:rPr>
        <w:t>th</w:t>
      </w:r>
      <w:r w:rsidRPr="001D328A">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1D328A">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17</w:t>
      </w:r>
      <w:r w:rsidRPr="001D328A">
        <w:rPr>
          <w:rFonts w:cstheme="minorHAnsi"/>
          <w:sz w:val="24"/>
          <w:szCs w:val="24"/>
          <w:vertAlign w:val="superscript"/>
        </w:rPr>
        <w:t>th</w:t>
      </w:r>
      <w:r w:rsidRPr="001D328A">
        <w:rPr>
          <w:rFonts w:cstheme="minorHAnsi"/>
          <w:sz w:val="24"/>
          <w:szCs w:val="24"/>
        </w:rPr>
        <w:t xml:space="preserve"> order race is called Emma which means “</w:t>
      </w:r>
      <w:r w:rsidRPr="001D328A">
        <w:rPr>
          <w:rFonts w:cstheme="minorHAnsi"/>
          <w:b/>
          <w:sz w:val="24"/>
          <w:szCs w:val="24"/>
        </w:rPr>
        <w:t>The Terrifying Ones</w:t>
      </w:r>
      <w:r w:rsidRPr="001D328A">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18</w:t>
      </w:r>
      <w:r w:rsidRPr="001D328A">
        <w:rPr>
          <w:rFonts w:cstheme="minorHAnsi"/>
          <w:sz w:val="24"/>
          <w:szCs w:val="24"/>
          <w:vertAlign w:val="superscript"/>
        </w:rPr>
        <w:t>th</w:t>
      </w:r>
      <w:r w:rsidRPr="001D328A">
        <w:rPr>
          <w:rFonts w:cstheme="minorHAnsi"/>
          <w:sz w:val="24"/>
          <w:szCs w:val="24"/>
        </w:rPr>
        <w:t xml:space="preserve"> order race is called Ema which means “</w:t>
      </w:r>
      <w:r w:rsidRPr="001D328A">
        <w:rPr>
          <w:rFonts w:cstheme="minorHAnsi"/>
          <w:b/>
          <w:sz w:val="24"/>
          <w:szCs w:val="24"/>
        </w:rPr>
        <w:t>The Horrifying Ones</w:t>
      </w:r>
      <w:r w:rsidRPr="001D328A">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1D328A">
        <w:rPr>
          <w:rFonts w:cstheme="minorHAnsi"/>
          <w:sz w:val="24"/>
          <w:szCs w:val="24"/>
        </w:rPr>
        <w:lastRenderedPageBreak/>
        <w:t>Deuteronomy 2:11. In Genesis 14:5 declares “And in the 14</w:t>
      </w:r>
      <w:r w:rsidRPr="001D328A">
        <w:rPr>
          <w:rFonts w:cstheme="minorHAnsi"/>
          <w:sz w:val="24"/>
          <w:szCs w:val="24"/>
          <w:vertAlign w:val="superscript"/>
        </w:rPr>
        <w:t>th</w:t>
      </w:r>
      <w:r w:rsidRPr="001D328A">
        <w:rPr>
          <w:rFonts w:cstheme="minorHAnsi"/>
          <w:sz w:val="24"/>
          <w:szCs w:val="24"/>
        </w:rPr>
        <w:t xml:space="preserve"> year came Chedorlaomer and the kings that were with Him, and smote the…Ema in Shaveh-kiriathaim…”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19</w:t>
      </w:r>
      <w:r w:rsidRPr="001D328A">
        <w:rPr>
          <w:rFonts w:cstheme="minorHAnsi"/>
          <w:sz w:val="24"/>
          <w:szCs w:val="24"/>
          <w:vertAlign w:val="superscript"/>
        </w:rPr>
        <w:t>th</w:t>
      </w:r>
      <w:r w:rsidRPr="001D328A">
        <w:rPr>
          <w:rFonts w:cstheme="minorHAnsi"/>
          <w:sz w:val="24"/>
          <w:szCs w:val="24"/>
        </w:rPr>
        <w:t xml:space="preserve"> Order race is called the Emites which means “</w:t>
      </w:r>
      <w:r w:rsidRPr="001D328A">
        <w:rPr>
          <w:rFonts w:cstheme="minorHAnsi"/>
          <w:b/>
          <w:sz w:val="24"/>
          <w:szCs w:val="24"/>
        </w:rPr>
        <w:t>The Dreaded Ones</w:t>
      </w:r>
      <w:r w:rsidRPr="001D328A">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1D328A">
        <w:rPr>
          <w:rFonts w:cstheme="minorHAnsi"/>
          <w:sz w:val="24"/>
          <w:szCs w:val="24"/>
          <w:vertAlign w:val="superscript"/>
        </w:rPr>
        <w:t>th</w:t>
      </w:r>
      <w:r w:rsidRPr="001D328A">
        <w:rPr>
          <w:rFonts w:cstheme="minorHAnsi"/>
          <w:sz w:val="24"/>
          <w:szCs w:val="24"/>
        </w:rPr>
        <w:t xml:space="preserve"> year came Chedorlaomer and the Kings that were with Him, and smote the…Emites in Shaveh-kiriathaim…”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20</w:t>
      </w:r>
      <w:r w:rsidRPr="001D328A">
        <w:rPr>
          <w:rFonts w:cstheme="minorHAnsi"/>
          <w:sz w:val="24"/>
          <w:szCs w:val="24"/>
          <w:vertAlign w:val="superscript"/>
        </w:rPr>
        <w:t>th</w:t>
      </w:r>
      <w:r w:rsidRPr="001D328A">
        <w:rPr>
          <w:rFonts w:cstheme="minorHAnsi"/>
          <w:sz w:val="24"/>
          <w:szCs w:val="24"/>
        </w:rPr>
        <w:t xml:space="preserve"> order race is called Raphah which means “</w:t>
      </w:r>
      <w:r w:rsidRPr="001D328A">
        <w:rPr>
          <w:rFonts w:cstheme="minorHAnsi"/>
          <w:b/>
          <w:sz w:val="24"/>
          <w:szCs w:val="24"/>
        </w:rPr>
        <w:t>tall stature</w:t>
      </w:r>
      <w:r w:rsidRPr="001D328A">
        <w:rPr>
          <w:rFonts w:cstheme="minorHAnsi"/>
          <w:sz w:val="24"/>
          <w:szCs w:val="24"/>
        </w:rPr>
        <w:t>.” The Raphah is a Family Race of Giants given in 1</w:t>
      </w:r>
      <w:r w:rsidRPr="001D328A">
        <w:rPr>
          <w:rFonts w:cstheme="minorHAnsi"/>
          <w:sz w:val="24"/>
          <w:szCs w:val="24"/>
          <w:vertAlign w:val="superscript"/>
        </w:rPr>
        <w:t>st</w:t>
      </w:r>
      <w:r w:rsidRPr="001D328A">
        <w:rPr>
          <w:rFonts w:cstheme="minorHAnsi"/>
          <w:sz w:val="24"/>
          <w:szCs w:val="24"/>
        </w:rPr>
        <w:t xml:space="preserve"> Chronicles 20:4-8. In 1</w:t>
      </w:r>
      <w:r w:rsidRPr="001D328A">
        <w:rPr>
          <w:rFonts w:cstheme="minorHAnsi"/>
          <w:sz w:val="24"/>
          <w:szCs w:val="24"/>
          <w:vertAlign w:val="superscript"/>
        </w:rPr>
        <w:t>st</w:t>
      </w:r>
      <w:r w:rsidRPr="001D328A">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21</w:t>
      </w:r>
      <w:r w:rsidRPr="001D328A">
        <w:rPr>
          <w:rFonts w:cstheme="minorHAnsi"/>
          <w:sz w:val="24"/>
          <w:szCs w:val="24"/>
          <w:vertAlign w:val="superscript"/>
        </w:rPr>
        <w:t>st</w:t>
      </w:r>
      <w:r w:rsidRPr="001D328A">
        <w:rPr>
          <w:rFonts w:cstheme="minorHAnsi"/>
          <w:sz w:val="24"/>
          <w:szCs w:val="24"/>
        </w:rPr>
        <w:t xml:space="preserve"> Order race is called Rapha which means “</w:t>
      </w:r>
      <w:r w:rsidRPr="001D328A">
        <w:rPr>
          <w:rFonts w:cstheme="minorHAnsi"/>
          <w:b/>
          <w:sz w:val="24"/>
          <w:szCs w:val="24"/>
        </w:rPr>
        <w:t>Great Stature</w:t>
      </w:r>
      <w:r w:rsidRPr="001D328A">
        <w:rPr>
          <w:rFonts w:cstheme="minorHAnsi"/>
          <w:sz w:val="24"/>
          <w:szCs w:val="24"/>
        </w:rPr>
        <w:t>.” The Rapha is a Family Race of Giants given in 1</w:t>
      </w:r>
      <w:r w:rsidRPr="001D328A">
        <w:rPr>
          <w:rFonts w:cstheme="minorHAnsi"/>
          <w:sz w:val="24"/>
          <w:szCs w:val="24"/>
          <w:vertAlign w:val="superscript"/>
        </w:rPr>
        <w:t>st</w:t>
      </w:r>
      <w:r w:rsidRPr="001D328A">
        <w:rPr>
          <w:rFonts w:cstheme="minorHAnsi"/>
          <w:sz w:val="24"/>
          <w:szCs w:val="24"/>
        </w:rPr>
        <w:t xml:space="preserve"> Chronicles 20:4-8. This class is different from the Raphah. In 1</w:t>
      </w:r>
      <w:r w:rsidRPr="001D328A">
        <w:rPr>
          <w:rFonts w:cstheme="minorHAnsi"/>
          <w:sz w:val="24"/>
          <w:szCs w:val="24"/>
          <w:vertAlign w:val="superscript"/>
        </w:rPr>
        <w:t>st</w:t>
      </w:r>
      <w:r w:rsidRPr="001D328A">
        <w:rPr>
          <w:rFonts w:cstheme="minorHAnsi"/>
          <w:sz w:val="24"/>
          <w:szCs w:val="24"/>
        </w:rPr>
        <w:t xml:space="preserve"> Chronicles </w:t>
      </w:r>
      <w:r w:rsidRPr="001D328A">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22</w:t>
      </w:r>
      <w:r w:rsidRPr="001D328A">
        <w:rPr>
          <w:rFonts w:cstheme="minorHAnsi"/>
          <w:sz w:val="24"/>
          <w:szCs w:val="24"/>
          <w:vertAlign w:val="superscript"/>
        </w:rPr>
        <w:t>nd</w:t>
      </w:r>
      <w:r w:rsidRPr="001D328A">
        <w:rPr>
          <w:rFonts w:cstheme="minorHAnsi"/>
          <w:sz w:val="24"/>
          <w:szCs w:val="24"/>
        </w:rPr>
        <w:t xml:space="preserve"> order race is called Haraphah which means “</w:t>
      </w:r>
      <w:r w:rsidRPr="001D328A">
        <w:rPr>
          <w:rFonts w:cstheme="minorHAnsi"/>
          <w:b/>
          <w:sz w:val="24"/>
          <w:szCs w:val="24"/>
        </w:rPr>
        <w:t>Ones of those devoted to the Service of the God Rapha or the Votaries of Rapha</w:t>
      </w:r>
      <w:r w:rsidRPr="001D328A">
        <w:rPr>
          <w:rFonts w:cstheme="minorHAnsi"/>
          <w:sz w:val="24"/>
          <w:szCs w:val="24"/>
        </w:rPr>
        <w:t>.” Sippai also called Saph was One of the Sons of the Rapha, Ishbi-Benob was also a Son of the Giant in 2</w:t>
      </w:r>
      <w:r w:rsidRPr="001D328A">
        <w:rPr>
          <w:rFonts w:cstheme="minorHAnsi"/>
          <w:sz w:val="24"/>
          <w:szCs w:val="24"/>
          <w:vertAlign w:val="superscript"/>
        </w:rPr>
        <w:t>nd</w:t>
      </w:r>
      <w:r w:rsidRPr="001D328A">
        <w:rPr>
          <w:rFonts w:cstheme="minorHAnsi"/>
          <w:sz w:val="24"/>
          <w:szCs w:val="24"/>
        </w:rPr>
        <w:t xml:space="preserve"> Samuel 21:16 and an Unnamed Man with 24 fingers (six fingers on each hand &amp; six toes on each foot) are from the tribe family class called the Haraphah of the Rapha in 1</w:t>
      </w:r>
      <w:r w:rsidRPr="001D328A">
        <w:rPr>
          <w:rFonts w:cstheme="minorHAnsi"/>
          <w:sz w:val="24"/>
          <w:szCs w:val="24"/>
          <w:vertAlign w:val="superscript"/>
        </w:rPr>
        <w:t>st</w:t>
      </w:r>
      <w:r w:rsidRPr="001D328A">
        <w:rPr>
          <w:rFonts w:cstheme="minorHAnsi"/>
          <w:sz w:val="24"/>
          <w:szCs w:val="24"/>
        </w:rPr>
        <w:t xml:space="preserve"> Chronicles 20:4-8 &amp; 2</w:t>
      </w:r>
      <w:r w:rsidRPr="001D328A">
        <w:rPr>
          <w:rFonts w:cstheme="minorHAnsi"/>
          <w:sz w:val="24"/>
          <w:szCs w:val="24"/>
          <w:vertAlign w:val="superscript"/>
        </w:rPr>
        <w:t>nd</w:t>
      </w:r>
      <w:r w:rsidRPr="001D328A">
        <w:rPr>
          <w:rFonts w:cstheme="minorHAnsi"/>
          <w:sz w:val="24"/>
          <w:szCs w:val="24"/>
        </w:rPr>
        <w:t xml:space="preserve"> Samuel 21:18-22. One of David’s trusted Soldiers named Sibbechai the Hushathite killed Saph (Sippai) in 2</w:t>
      </w:r>
      <w:r w:rsidRPr="001D328A">
        <w:rPr>
          <w:rFonts w:cstheme="minorHAnsi"/>
          <w:sz w:val="24"/>
          <w:szCs w:val="24"/>
          <w:vertAlign w:val="superscript"/>
        </w:rPr>
        <w:t>nd</w:t>
      </w:r>
      <w:r w:rsidRPr="001D328A">
        <w:rPr>
          <w:rFonts w:cstheme="minorHAnsi"/>
          <w:sz w:val="24"/>
          <w:szCs w:val="24"/>
        </w:rPr>
        <w:t xml:space="preserve"> Samuel 21:18.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23</w:t>
      </w:r>
      <w:r w:rsidRPr="001D328A">
        <w:rPr>
          <w:rFonts w:cstheme="minorHAnsi"/>
          <w:sz w:val="24"/>
          <w:szCs w:val="24"/>
          <w:vertAlign w:val="superscript"/>
        </w:rPr>
        <w:t>rd</w:t>
      </w:r>
      <w:r w:rsidRPr="001D328A">
        <w:rPr>
          <w:rFonts w:cstheme="minorHAnsi"/>
          <w:sz w:val="24"/>
          <w:szCs w:val="24"/>
        </w:rPr>
        <w:t xml:space="preserve"> order race is called Gittites which means “</w:t>
      </w:r>
      <w:r w:rsidRPr="001D328A">
        <w:rPr>
          <w:rFonts w:cstheme="minorHAnsi"/>
          <w:b/>
          <w:sz w:val="24"/>
          <w:szCs w:val="24"/>
        </w:rPr>
        <w:t>The Lordships of the Philistines</w:t>
      </w:r>
      <w:r w:rsidRPr="001D328A">
        <w:rPr>
          <w:rFonts w:cstheme="minorHAnsi"/>
          <w:sz w:val="24"/>
          <w:szCs w:val="24"/>
        </w:rPr>
        <w:t>.” Goliath and His Brother Lahmi are from the same tribe family class called the Gittites of the Rapha in 1</w:t>
      </w:r>
      <w:r w:rsidRPr="001D328A">
        <w:rPr>
          <w:rFonts w:cstheme="minorHAnsi"/>
          <w:sz w:val="24"/>
          <w:szCs w:val="24"/>
          <w:vertAlign w:val="superscript"/>
        </w:rPr>
        <w:t>st</w:t>
      </w:r>
      <w:r w:rsidRPr="001D328A">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1D328A">
        <w:rPr>
          <w:rFonts w:cstheme="minorHAnsi"/>
          <w:sz w:val="24"/>
          <w:szCs w:val="24"/>
          <w:vertAlign w:val="superscript"/>
        </w:rPr>
        <w:t>nd</w:t>
      </w:r>
      <w:r w:rsidRPr="001D328A">
        <w:rPr>
          <w:rFonts w:cstheme="minorHAnsi"/>
          <w:sz w:val="24"/>
          <w:szCs w:val="24"/>
        </w:rPr>
        <w:t xml:space="preserve"> Samuel 21:19. Goliath is mentioned whose height was 6 cubits (9 feet) and as having “a bronze helmet on His head, and He was armed with a Coat of Mail, and the weight of </w:t>
      </w:r>
      <w:r w:rsidRPr="001D328A">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1D328A">
        <w:rPr>
          <w:rFonts w:cstheme="minorHAnsi"/>
          <w:sz w:val="24"/>
          <w:szCs w:val="24"/>
          <w:vertAlign w:val="superscript"/>
        </w:rPr>
        <w:t>st</w:t>
      </w:r>
      <w:r w:rsidRPr="001D328A">
        <w:rPr>
          <w:rFonts w:cstheme="minorHAnsi"/>
          <w:sz w:val="24"/>
          <w:szCs w:val="24"/>
        </w:rPr>
        <w:t xml:space="preserve"> Samuel 17:1-58. King David did this in the Name of the LORD (STEPHEN) of Hosts, God of the Armies of Israel in 1</w:t>
      </w:r>
      <w:r w:rsidRPr="001D328A">
        <w:rPr>
          <w:rFonts w:cstheme="minorHAnsi"/>
          <w:sz w:val="24"/>
          <w:szCs w:val="24"/>
          <w:vertAlign w:val="superscript"/>
        </w:rPr>
        <w:t>st</w:t>
      </w:r>
      <w:r w:rsidRPr="001D328A">
        <w:rPr>
          <w:rFonts w:cstheme="minorHAnsi"/>
          <w:sz w:val="24"/>
          <w:szCs w:val="24"/>
        </w:rPr>
        <w:t xml:space="preserve"> Samuel 17:45.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24</w:t>
      </w:r>
      <w:r w:rsidRPr="001D328A">
        <w:rPr>
          <w:rFonts w:cstheme="minorHAnsi"/>
          <w:sz w:val="24"/>
          <w:szCs w:val="24"/>
          <w:vertAlign w:val="superscript"/>
        </w:rPr>
        <w:t>th</w:t>
      </w:r>
      <w:r w:rsidRPr="001D328A">
        <w:rPr>
          <w:rFonts w:cstheme="minorHAnsi"/>
          <w:sz w:val="24"/>
          <w:szCs w:val="24"/>
        </w:rPr>
        <w:t xml:space="preserve"> order race is called Warrior which means “</w:t>
      </w:r>
      <w:r w:rsidRPr="001D328A">
        <w:rPr>
          <w:rFonts w:cstheme="minorHAnsi"/>
          <w:b/>
          <w:sz w:val="24"/>
          <w:szCs w:val="24"/>
        </w:rPr>
        <w:t>skilled in combat or warfare</w:t>
      </w:r>
      <w:r w:rsidRPr="001D328A">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1D328A">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The 25</w:t>
      </w:r>
      <w:r w:rsidRPr="001D328A">
        <w:rPr>
          <w:rFonts w:cstheme="minorHAnsi"/>
          <w:sz w:val="24"/>
          <w:szCs w:val="24"/>
          <w:vertAlign w:val="superscript"/>
        </w:rPr>
        <w:t>th</w:t>
      </w:r>
      <w:r w:rsidRPr="001D328A">
        <w:rPr>
          <w:rFonts w:cstheme="minorHAnsi"/>
          <w:sz w:val="24"/>
          <w:szCs w:val="24"/>
        </w:rPr>
        <w:t xml:space="preserve"> order race is called Peter which means “</w:t>
      </w:r>
      <w:r w:rsidRPr="001D328A">
        <w:rPr>
          <w:rFonts w:cstheme="minorHAnsi"/>
          <w:b/>
          <w:sz w:val="24"/>
          <w:szCs w:val="24"/>
        </w:rPr>
        <w:t>Rock or Stone</w:t>
      </w:r>
      <w:r w:rsidRPr="001D328A">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1D328A">
        <w:rPr>
          <w:rFonts w:cstheme="minorHAnsi"/>
          <w:b/>
          <w:sz w:val="24"/>
          <w:szCs w:val="24"/>
        </w:rPr>
        <w:t>Victory, Royalty &amp; Conqueror</w:t>
      </w:r>
      <w:r w:rsidRPr="001D328A">
        <w:rPr>
          <w:rFonts w:cstheme="minorHAnsi"/>
          <w:sz w:val="24"/>
          <w:szCs w:val="24"/>
        </w:rPr>
        <w:t xml:space="preserve">” that concerns being over the Female Giants having Sexual Eros Love Relations with the Sons of Men.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26</w:t>
      </w:r>
      <w:r w:rsidRPr="001D328A">
        <w:rPr>
          <w:rFonts w:cstheme="minorHAnsi"/>
          <w:sz w:val="24"/>
          <w:szCs w:val="24"/>
          <w:vertAlign w:val="superscript"/>
        </w:rPr>
        <w:t>th</w:t>
      </w:r>
      <w:r w:rsidRPr="001D328A">
        <w:rPr>
          <w:rFonts w:cstheme="minorHAnsi"/>
          <w:sz w:val="24"/>
          <w:szCs w:val="24"/>
        </w:rPr>
        <w:t xml:space="preserve"> order is called John which means “</w:t>
      </w:r>
      <w:r w:rsidRPr="001D328A">
        <w:rPr>
          <w:rFonts w:cstheme="minorHAnsi"/>
          <w:b/>
          <w:sz w:val="24"/>
          <w:szCs w:val="24"/>
        </w:rPr>
        <w:t>Yahweh is Gracious</w:t>
      </w:r>
      <w:r w:rsidRPr="001D328A">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1D328A">
        <w:rPr>
          <w:rFonts w:cstheme="minorHAnsi"/>
          <w:b/>
          <w:sz w:val="24"/>
          <w:szCs w:val="24"/>
        </w:rPr>
        <w:t>God is my Oath</w:t>
      </w:r>
      <w:r w:rsidRPr="001D328A">
        <w:rPr>
          <w:rFonts w:cstheme="minorHAnsi"/>
          <w:sz w:val="24"/>
          <w:szCs w:val="24"/>
        </w:rPr>
        <w:t>” is greater than the Male Giants.</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27</w:t>
      </w:r>
      <w:r w:rsidRPr="001D328A">
        <w:rPr>
          <w:rFonts w:cstheme="minorHAnsi"/>
          <w:sz w:val="24"/>
          <w:szCs w:val="24"/>
          <w:vertAlign w:val="superscript"/>
        </w:rPr>
        <w:t>th</w:t>
      </w:r>
      <w:r w:rsidRPr="001D328A">
        <w:rPr>
          <w:rFonts w:cstheme="minorHAnsi"/>
          <w:sz w:val="24"/>
          <w:szCs w:val="24"/>
        </w:rPr>
        <w:t xml:space="preserve"> order is called Jesus which means “</w:t>
      </w:r>
      <w:r w:rsidRPr="001D328A">
        <w:rPr>
          <w:rFonts w:cstheme="minorHAnsi"/>
          <w:b/>
          <w:sz w:val="24"/>
          <w:szCs w:val="24"/>
        </w:rPr>
        <w:t>Salvation or Savior</w:t>
      </w:r>
      <w:r w:rsidRPr="001D328A">
        <w:rPr>
          <w:rFonts w:cstheme="minorHAnsi"/>
          <w:sz w:val="24"/>
          <w:szCs w:val="24"/>
        </w:rPr>
        <w:t>.” In Luke 1:52 says “He has put down the Mighty (Giants) from their thrones, and exalted the lowly.” This means the greatness of the Giants were put down in Genesis 6:1-7. Also Mary meaning “</w:t>
      </w:r>
      <w:r w:rsidRPr="001D328A">
        <w:rPr>
          <w:rFonts w:cstheme="minorHAnsi"/>
          <w:b/>
          <w:sz w:val="24"/>
          <w:szCs w:val="24"/>
        </w:rPr>
        <w:t>Loved by Yahweh</w:t>
      </w:r>
      <w:r w:rsidRPr="001D328A">
        <w:rPr>
          <w:rFonts w:cstheme="minorHAnsi"/>
          <w:sz w:val="24"/>
          <w:szCs w:val="24"/>
        </w:rPr>
        <w:t>” puts down the Female Giants.</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28</w:t>
      </w:r>
      <w:r w:rsidRPr="001D328A">
        <w:rPr>
          <w:rFonts w:cstheme="minorHAnsi"/>
          <w:sz w:val="24"/>
          <w:szCs w:val="24"/>
          <w:vertAlign w:val="superscript"/>
        </w:rPr>
        <w:t>th</w:t>
      </w:r>
      <w:r w:rsidRPr="001D328A">
        <w:rPr>
          <w:rFonts w:cstheme="minorHAnsi"/>
          <w:sz w:val="24"/>
          <w:szCs w:val="24"/>
        </w:rPr>
        <w:t xml:space="preserve">  order  is  called  James  the  Just  which  means “</w:t>
      </w:r>
      <w:r w:rsidRPr="001D328A">
        <w:rPr>
          <w:rFonts w:cstheme="minorHAnsi"/>
          <w:b/>
          <w:sz w:val="24"/>
          <w:szCs w:val="24"/>
        </w:rPr>
        <w:t>Supplanter</w:t>
      </w:r>
      <w:r w:rsidRPr="001D328A">
        <w:rPr>
          <w:rFonts w:cstheme="minorHAnsi"/>
          <w:sz w:val="24"/>
          <w:szCs w:val="24"/>
        </w:rPr>
        <w:t>” &amp; called later the “</w:t>
      </w:r>
      <w:r w:rsidRPr="001D328A">
        <w:rPr>
          <w:rFonts w:cstheme="minorHAnsi"/>
          <w:b/>
          <w:sz w:val="24"/>
          <w:szCs w:val="24"/>
        </w:rPr>
        <w:t>Son of Thunder (Boanerges)</w:t>
      </w:r>
      <w:r w:rsidRPr="001D328A">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1D328A">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1D328A">
        <w:rPr>
          <w:rFonts w:cstheme="minorHAnsi"/>
          <w:b/>
          <w:sz w:val="24"/>
          <w:szCs w:val="24"/>
        </w:rPr>
        <w:t>Love by Yahweh</w:t>
      </w:r>
      <w:r w:rsidRPr="001D328A">
        <w:rPr>
          <w:rFonts w:cstheme="minorHAnsi"/>
          <w:sz w:val="24"/>
          <w:szCs w:val="24"/>
        </w:rPr>
        <w:t xml:space="preserve">” says that the Female Giants are under the Female Law.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29</w:t>
      </w:r>
      <w:r w:rsidRPr="001D328A">
        <w:rPr>
          <w:rFonts w:cstheme="minorHAnsi"/>
          <w:sz w:val="24"/>
          <w:szCs w:val="24"/>
          <w:vertAlign w:val="superscript"/>
        </w:rPr>
        <w:t>th</w:t>
      </w:r>
      <w:r w:rsidRPr="001D328A">
        <w:rPr>
          <w:rFonts w:cstheme="minorHAnsi"/>
          <w:sz w:val="24"/>
          <w:szCs w:val="24"/>
        </w:rPr>
        <w:t xml:space="preserve"> order is called Stephen which means “</w:t>
      </w:r>
      <w:r w:rsidRPr="001D328A">
        <w:rPr>
          <w:rFonts w:cstheme="minorHAnsi"/>
          <w:b/>
          <w:sz w:val="24"/>
          <w:szCs w:val="24"/>
        </w:rPr>
        <w:t>Highest Lord (Yahweh)</w:t>
      </w:r>
      <w:r w:rsidRPr="001D328A">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1D328A">
        <w:rPr>
          <w:rFonts w:cstheme="minorHAnsi"/>
          <w:sz w:val="24"/>
          <w:szCs w:val="24"/>
          <w:vertAlign w:val="superscript"/>
        </w:rPr>
        <w:t>st</w:t>
      </w:r>
      <w:r w:rsidRPr="001D328A">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1D328A">
        <w:rPr>
          <w:rFonts w:cstheme="minorHAnsi"/>
          <w:sz w:val="24"/>
          <w:szCs w:val="24"/>
          <w:vertAlign w:val="superscript"/>
        </w:rPr>
        <w:t>st</w:t>
      </w:r>
      <w:r w:rsidRPr="001D328A">
        <w:rPr>
          <w:rFonts w:cstheme="minorHAnsi"/>
          <w:sz w:val="24"/>
          <w:szCs w:val="24"/>
        </w:rPr>
        <w:t xml:space="preserve"> Corinthians 2:10-11. This means the Law of the Father Stephen swears by Heaven, swears by the Throne of the Spirit of the Father </w:t>
      </w:r>
      <w:r w:rsidRPr="001D328A">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1D328A">
        <w:rPr>
          <w:rFonts w:cstheme="minorHAnsi"/>
          <w:sz w:val="24"/>
          <w:szCs w:val="24"/>
          <w:vertAlign w:val="superscript"/>
        </w:rPr>
        <w:t>st</w:t>
      </w:r>
      <w:r w:rsidRPr="001D328A">
        <w:rPr>
          <w:rFonts w:cstheme="minorHAnsi"/>
          <w:sz w:val="24"/>
          <w:szCs w:val="24"/>
        </w:rPr>
        <w:t xml:space="preserve"> John 5:9. Also Barbara meaning “</w:t>
      </w:r>
      <w:r w:rsidRPr="001D328A">
        <w:rPr>
          <w:rFonts w:cstheme="minorHAnsi"/>
          <w:b/>
          <w:sz w:val="24"/>
          <w:szCs w:val="24"/>
        </w:rPr>
        <w:t>The Creation Lordship of Bara</w:t>
      </w:r>
      <w:r w:rsidRPr="001D328A">
        <w:rPr>
          <w:rFonts w:cstheme="minorHAnsi"/>
          <w:sz w:val="24"/>
          <w:szCs w:val="24"/>
        </w:rPr>
        <w:t xml:space="preserve">” rules over the Female Giants.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30</w:t>
      </w:r>
      <w:r w:rsidRPr="001D328A">
        <w:rPr>
          <w:rFonts w:cstheme="minorHAnsi"/>
          <w:sz w:val="24"/>
          <w:szCs w:val="24"/>
          <w:vertAlign w:val="superscript"/>
        </w:rPr>
        <w:t>th</w:t>
      </w:r>
      <w:r w:rsidRPr="001D328A">
        <w:rPr>
          <w:rFonts w:cstheme="minorHAnsi"/>
          <w:sz w:val="24"/>
          <w:szCs w:val="24"/>
        </w:rPr>
        <w:t xml:space="preserve"> order race is called Melchizedek which means “</w:t>
      </w:r>
      <w:r w:rsidRPr="001D328A">
        <w:rPr>
          <w:rFonts w:cstheme="minorHAnsi"/>
          <w:b/>
          <w:sz w:val="24"/>
          <w:szCs w:val="24"/>
        </w:rPr>
        <w:t>The Servant (Father Stephen) of the Most Highest Lord Yahweh (Jehovah)</w:t>
      </w:r>
      <w:r w:rsidRPr="001D328A">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1D328A">
        <w:rPr>
          <w:rFonts w:cstheme="minorHAnsi"/>
          <w:sz w:val="24"/>
          <w:szCs w:val="24"/>
          <w:vertAlign w:val="superscript"/>
        </w:rPr>
        <w:t>st</w:t>
      </w:r>
      <w:r w:rsidRPr="001D328A">
        <w:rPr>
          <w:rFonts w:cstheme="minorHAnsi"/>
          <w:sz w:val="24"/>
          <w:szCs w:val="24"/>
        </w:rPr>
        <w:t xml:space="preserve"> &amp; 2</w:t>
      </w:r>
      <w:r w:rsidRPr="001D328A">
        <w:rPr>
          <w:rFonts w:cstheme="minorHAnsi"/>
          <w:sz w:val="24"/>
          <w:szCs w:val="24"/>
          <w:vertAlign w:val="superscript"/>
        </w:rPr>
        <w:t>nd</w:t>
      </w:r>
      <w:r w:rsidRPr="001D328A">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1D328A">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Chapter 2: Who are the Dragons? The Military Lordships</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Dragons derive from a Greek word </w:t>
      </w:r>
      <w:r w:rsidRPr="001D328A">
        <w:rPr>
          <w:rFonts w:cstheme="minorHAnsi"/>
          <w:b/>
          <w:i/>
          <w:sz w:val="24"/>
          <w:szCs w:val="24"/>
        </w:rPr>
        <w:t>Drakon</w:t>
      </w:r>
      <w:r w:rsidRPr="001D328A">
        <w:rPr>
          <w:rFonts w:cstheme="minorHAnsi"/>
          <w:sz w:val="24"/>
          <w:szCs w:val="24"/>
        </w:rPr>
        <w:t xml:space="preserve"> meaning “</w:t>
      </w:r>
      <w:r w:rsidRPr="001D328A">
        <w:rPr>
          <w:rFonts w:cstheme="minorHAnsi"/>
          <w:b/>
          <w:sz w:val="24"/>
          <w:szCs w:val="24"/>
        </w:rPr>
        <w:t>dragon or serpent of huge size, water snake</w:t>
      </w:r>
      <w:r w:rsidRPr="001D328A">
        <w:rPr>
          <w:rFonts w:cstheme="minorHAnsi"/>
          <w:sz w:val="24"/>
          <w:szCs w:val="24"/>
        </w:rPr>
        <w:t xml:space="preserve">” which comes from a verb </w:t>
      </w:r>
      <w:r w:rsidRPr="001D328A">
        <w:rPr>
          <w:rFonts w:cstheme="minorHAnsi"/>
          <w:b/>
          <w:i/>
          <w:sz w:val="24"/>
          <w:szCs w:val="24"/>
        </w:rPr>
        <w:t>Drakein</w:t>
      </w:r>
      <w:r w:rsidRPr="001D328A">
        <w:rPr>
          <w:rFonts w:cstheme="minorHAnsi"/>
          <w:sz w:val="24"/>
          <w:szCs w:val="24"/>
        </w:rPr>
        <w:t xml:space="preserve"> meaning “</w:t>
      </w:r>
      <w:r w:rsidRPr="001D328A">
        <w:rPr>
          <w:rFonts w:cstheme="minorHAnsi"/>
          <w:b/>
          <w:sz w:val="24"/>
          <w:szCs w:val="24"/>
        </w:rPr>
        <w:t>to see clearly</w:t>
      </w:r>
      <w:r w:rsidRPr="001D328A">
        <w:rPr>
          <w:rFonts w:cstheme="minorHAnsi"/>
          <w:sz w:val="24"/>
          <w:szCs w:val="24"/>
        </w:rPr>
        <w:t xml:space="preserve">.” Also the word Dragon comes from the Greek word and Latin word called </w:t>
      </w:r>
      <w:r w:rsidRPr="001D328A">
        <w:rPr>
          <w:rFonts w:cstheme="minorHAnsi"/>
          <w:b/>
          <w:i/>
          <w:sz w:val="24"/>
          <w:szCs w:val="24"/>
        </w:rPr>
        <w:t>Draco</w:t>
      </w:r>
      <w:r w:rsidRPr="001D328A">
        <w:rPr>
          <w:rFonts w:cstheme="minorHAnsi"/>
          <w:sz w:val="24"/>
          <w:szCs w:val="24"/>
        </w:rPr>
        <w:t xml:space="preserve"> meaning “</w:t>
      </w:r>
      <w:r w:rsidRPr="001D328A">
        <w:rPr>
          <w:rFonts w:cstheme="minorHAnsi"/>
          <w:b/>
          <w:sz w:val="24"/>
          <w:szCs w:val="24"/>
        </w:rPr>
        <w:t>any great serpent in huge size</w:t>
      </w:r>
      <w:r w:rsidRPr="001D328A">
        <w:rPr>
          <w:rFonts w:cstheme="minorHAnsi"/>
          <w:sz w:val="24"/>
          <w:szCs w:val="24"/>
        </w:rPr>
        <w:t>.” It is also defined as a mythical animal or an extinct animal that lived on the Earth for trillions of years ago concerning the Old part of the 2</w:t>
      </w:r>
      <w:r w:rsidRPr="001D328A">
        <w:rPr>
          <w:rFonts w:cstheme="minorHAnsi"/>
          <w:sz w:val="24"/>
          <w:szCs w:val="24"/>
          <w:vertAlign w:val="superscript"/>
        </w:rPr>
        <w:t>nd</w:t>
      </w:r>
      <w:r w:rsidRPr="001D328A">
        <w:rPr>
          <w:rFonts w:cstheme="minorHAnsi"/>
          <w:sz w:val="24"/>
          <w:szCs w:val="24"/>
        </w:rPr>
        <w:t xml:space="preserve"> Universe from Genesis 1:1-8:1 in the Gap Theory of Genesis 1:1 to Genesis 1:2. Also the Young part of the 2</w:t>
      </w:r>
      <w:r w:rsidRPr="001D328A">
        <w:rPr>
          <w:rFonts w:cstheme="minorHAnsi"/>
          <w:sz w:val="24"/>
          <w:szCs w:val="24"/>
          <w:vertAlign w:val="superscript"/>
        </w:rPr>
        <w:t>nd</w:t>
      </w:r>
      <w:r w:rsidRPr="001D328A">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1D328A">
        <w:rPr>
          <w:rFonts w:cstheme="minorHAnsi"/>
          <w:sz w:val="24"/>
          <w:szCs w:val="24"/>
          <w:vertAlign w:val="superscript"/>
        </w:rPr>
        <w:t>st</w:t>
      </w:r>
      <w:r w:rsidRPr="001D328A">
        <w:rPr>
          <w:rFonts w:cstheme="minorHAnsi"/>
          <w:sz w:val="24"/>
          <w:szCs w:val="24"/>
        </w:rPr>
        <w:t xml:space="preserve"> creation process is called “</w:t>
      </w:r>
      <w:r w:rsidRPr="001D328A">
        <w:rPr>
          <w:rFonts w:cstheme="minorHAnsi"/>
          <w:b/>
          <w:sz w:val="24"/>
          <w:szCs w:val="24"/>
        </w:rPr>
        <w:t>Bara</w:t>
      </w:r>
      <w:r w:rsidRPr="001D328A">
        <w:rPr>
          <w:rFonts w:cstheme="minorHAnsi"/>
          <w:sz w:val="24"/>
          <w:szCs w:val="24"/>
        </w:rPr>
        <w:t>” in Genesis 1:1. “</w:t>
      </w:r>
      <w:r w:rsidRPr="001D328A">
        <w:rPr>
          <w:rFonts w:cstheme="minorHAnsi"/>
          <w:b/>
          <w:sz w:val="24"/>
          <w:szCs w:val="24"/>
        </w:rPr>
        <w:t>Bara</w:t>
      </w:r>
      <w:r w:rsidRPr="001D328A">
        <w:rPr>
          <w:rFonts w:cstheme="minorHAnsi"/>
          <w:sz w:val="24"/>
          <w:szCs w:val="24"/>
        </w:rPr>
        <w:t>” means “</w:t>
      </w:r>
      <w:r w:rsidRPr="001D328A">
        <w:rPr>
          <w:rFonts w:cstheme="minorHAnsi"/>
          <w:b/>
          <w:sz w:val="24"/>
          <w:szCs w:val="24"/>
        </w:rPr>
        <w:t>to create</w:t>
      </w:r>
      <w:r w:rsidRPr="001D328A">
        <w:rPr>
          <w:rFonts w:cstheme="minorHAnsi"/>
          <w:sz w:val="24"/>
          <w:szCs w:val="24"/>
        </w:rPr>
        <w:t xml:space="preserve">.” It concerns the Chubby Ones or the Cherubim’s as the </w:t>
      </w:r>
      <w:r w:rsidRPr="001D328A">
        <w:rPr>
          <w:rFonts w:cstheme="minorHAnsi"/>
          <w:b/>
          <w:i/>
          <w:sz w:val="24"/>
          <w:szCs w:val="24"/>
        </w:rPr>
        <w:t xml:space="preserve">Command of the Angelical Hierarchy </w:t>
      </w:r>
      <w:r w:rsidRPr="001D328A">
        <w:rPr>
          <w:rFonts w:cstheme="minorHAnsi"/>
          <w:sz w:val="24"/>
          <w:szCs w:val="24"/>
        </w:rPr>
        <w:t xml:space="preserve">as the Bright and Morning Star called the Most Highest Sons of God in Acts 7:53. It also concerns the </w:t>
      </w:r>
      <w:r w:rsidRPr="001D328A">
        <w:rPr>
          <w:rFonts w:cstheme="minorHAnsi"/>
          <w:b/>
          <w:i/>
          <w:sz w:val="24"/>
          <w:szCs w:val="24"/>
        </w:rPr>
        <w:t>Ministry of the Heavenly Guardians (Protectors)</w:t>
      </w:r>
      <w:r w:rsidRPr="001D328A">
        <w:rPr>
          <w:rFonts w:cstheme="minorHAnsi"/>
          <w:sz w:val="24"/>
          <w:szCs w:val="24"/>
        </w:rPr>
        <w:t xml:space="preserve"> as the Highest Sons </w:t>
      </w:r>
      <w:r w:rsidRPr="001D328A">
        <w:rPr>
          <w:rFonts w:cstheme="minorHAnsi"/>
          <w:sz w:val="24"/>
          <w:szCs w:val="24"/>
        </w:rPr>
        <w:lastRenderedPageBreak/>
        <w:t>of God called Living Creatures, Chayot’s, Seraphim’s, Burnings Ones, Thrones (Elders), Wheels, Ophanim’s, Ophde’s, Ofanim’s &amp; Galgallin’s. The 2</w:t>
      </w:r>
      <w:r w:rsidRPr="001D328A">
        <w:rPr>
          <w:rFonts w:cstheme="minorHAnsi"/>
          <w:sz w:val="24"/>
          <w:szCs w:val="24"/>
          <w:vertAlign w:val="superscript"/>
        </w:rPr>
        <w:t>nd</w:t>
      </w:r>
      <w:r w:rsidRPr="001D328A">
        <w:rPr>
          <w:rFonts w:cstheme="minorHAnsi"/>
          <w:sz w:val="24"/>
          <w:szCs w:val="24"/>
        </w:rPr>
        <w:t xml:space="preserve"> creation process is called “</w:t>
      </w:r>
      <w:r w:rsidRPr="001D328A">
        <w:rPr>
          <w:rFonts w:cstheme="minorHAnsi"/>
          <w:b/>
          <w:sz w:val="24"/>
          <w:szCs w:val="24"/>
        </w:rPr>
        <w:t>Asah</w:t>
      </w:r>
      <w:r w:rsidRPr="001D328A">
        <w:rPr>
          <w:rFonts w:cstheme="minorHAnsi"/>
          <w:sz w:val="24"/>
          <w:szCs w:val="24"/>
        </w:rPr>
        <w:t>” in Genesis 1:7. “</w:t>
      </w:r>
      <w:r w:rsidRPr="001D328A">
        <w:rPr>
          <w:rFonts w:cstheme="minorHAnsi"/>
          <w:b/>
          <w:sz w:val="24"/>
          <w:szCs w:val="24"/>
        </w:rPr>
        <w:t>Asah</w:t>
      </w:r>
      <w:r w:rsidRPr="001D328A">
        <w:rPr>
          <w:rFonts w:cstheme="minorHAnsi"/>
          <w:sz w:val="24"/>
          <w:szCs w:val="24"/>
        </w:rPr>
        <w:t>” means “</w:t>
      </w:r>
      <w:r w:rsidRPr="001D328A">
        <w:rPr>
          <w:rFonts w:cstheme="minorHAnsi"/>
          <w:b/>
          <w:sz w:val="24"/>
          <w:szCs w:val="24"/>
        </w:rPr>
        <w:t>to make</w:t>
      </w:r>
      <w:r w:rsidRPr="001D328A">
        <w:rPr>
          <w:rFonts w:cstheme="minorHAnsi"/>
          <w:sz w:val="24"/>
          <w:szCs w:val="24"/>
        </w:rPr>
        <w:t xml:space="preserve">.” It concerns the </w:t>
      </w:r>
      <w:r w:rsidRPr="001D328A">
        <w:rPr>
          <w:rFonts w:cstheme="minorHAnsi"/>
          <w:b/>
          <w:i/>
          <w:sz w:val="24"/>
          <w:szCs w:val="24"/>
        </w:rPr>
        <w:t>Ministry of Heavenly Governors (Presidents)</w:t>
      </w:r>
      <w:r w:rsidRPr="001D328A">
        <w:rPr>
          <w:rFonts w:cstheme="minorHAnsi"/>
          <w:sz w:val="24"/>
          <w:szCs w:val="24"/>
        </w:rPr>
        <w:t xml:space="preserve"> as the Higher Sons of God are called Powers (Potentates), Authorities, Virtues, Strongholds, Dominion (Dominations), Hashmallims &amp; Lordships. The 3</w:t>
      </w:r>
      <w:r w:rsidRPr="001D328A">
        <w:rPr>
          <w:rFonts w:cstheme="minorHAnsi"/>
          <w:sz w:val="24"/>
          <w:szCs w:val="24"/>
          <w:vertAlign w:val="superscript"/>
        </w:rPr>
        <w:t>rd</w:t>
      </w:r>
      <w:r w:rsidRPr="001D328A">
        <w:rPr>
          <w:rFonts w:cstheme="minorHAnsi"/>
          <w:sz w:val="24"/>
          <w:szCs w:val="24"/>
        </w:rPr>
        <w:t xml:space="preserve"> creation process is called “</w:t>
      </w:r>
      <w:r w:rsidRPr="001D328A">
        <w:rPr>
          <w:rFonts w:cstheme="minorHAnsi"/>
          <w:b/>
          <w:sz w:val="24"/>
          <w:szCs w:val="24"/>
        </w:rPr>
        <w:t>Nathan</w:t>
      </w:r>
      <w:r w:rsidRPr="001D328A">
        <w:rPr>
          <w:rFonts w:cstheme="minorHAnsi"/>
          <w:sz w:val="24"/>
          <w:szCs w:val="24"/>
        </w:rPr>
        <w:t>” in Genesis 1:17. “</w:t>
      </w:r>
      <w:r w:rsidRPr="001D328A">
        <w:rPr>
          <w:rFonts w:cstheme="minorHAnsi"/>
          <w:b/>
          <w:sz w:val="24"/>
          <w:szCs w:val="24"/>
        </w:rPr>
        <w:t>Nathan</w:t>
      </w:r>
      <w:r w:rsidRPr="001D328A">
        <w:rPr>
          <w:rFonts w:cstheme="minorHAnsi"/>
          <w:sz w:val="24"/>
          <w:szCs w:val="24"/>
        </w:rPr>
        <w:t xml:space="preserve">” means “to set.” It truly concerns the </w:t>
      </w:r>
      <w:r w:rsidRPr="001D328A">
        <w:rPr>
          <w:rFonts w:cstheme="minorHAnsi"/>
          <w:b/>
          <w:i/>
          <w:sz w:val="24"/>
          <w:szCs w:val="24"/>
        </w:rPr>
        <w:t>Ministry of Heavenly Soldiers (Dignitaries)</w:t>
      </w:r>
      <w:r w:rsidRPr="001D328A">
        <w:rPr>
          <w:rFonts w:cstheme="minorHAnsi"/>
          <w:sz w:val="24"/>
          <w:szCs w:val="24"/>
        </w:rPr>
        <w:t xml:space="preserve"> as the High Sons of God called the Chalkydri, Angels, Archangels, Principalities &amp; Rulers (Princedoms).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What is the difference of the Giants and the Dragons? 1</w:t>
      </w:r>
      <w:r w:rsidRPr="001D328A">
        <w:rPr>
          <w:rFonts w:cstheme="minorHAnsi"/>
          <w:sz w:val="24"/>
          <w:szCs w:val="24"/>
          <w:vertAlign w:val="superscript"/>
        </w:rPr>
        <w:t>st</w:t>
      </w:r>
      <w:r w:rsidRPr="001D328A">
        <w:rPr>
          <w:rFonts w:cstheme="minorHAnsi"/>
          <w:sz w:val="24"/>
          <w:szCs w:val="24"/>
        </w:rPr>
        <w:t>, Giants are lower than Dragons because they are greater in might and power in 2</w:t>
      </w:r>
      <w:r w:rsidRPr="001D328A">
        <w:rPr>
          <w:rFonts w:cstheme="minorHAnsi"/>
          <w:sz w:val="24"/>
          <w:szCs w:val="24"/>
          <w:vertAlign w:val="superscript"/>
        </w:rPr>
        <w:t>nd</w:t>
      </w:r>
      <w:r w:rsidRPr="001D328A">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The World of the Giants: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Giants were created in Genesis 2:7. When were the Giants created are in Genesis 1:27 &amp; Psalms 139:13-16. Giants have biological death in Romans 5:12. Giants do have Sexual Eros Love Unions with Humans in Genesis 1:27-28. Giants are sinful beings with their desire of good and </w:t>
      </w:r>
      <w:r w:rsidRPr="001D328A">
        <w:rPr>
          <w:rFonts w:cstheme="minorHAnsi"/>
          <w:sz w:val="24"/>
          <w:szCs w:val="24"/>
        </w:rPr>
        <w:lastRenderedPageBreak/>
        <w:t>evil in Genesis 3:1-6:7. Giants are visible in 2</w:t>
      </w:r>
      <w:r w:rsidRPr="001D328A">
        <w:rPr>
          <w:rFonts w:cstheme="minorHAnsi"/>
          <w:sz w:val="24"/>
          <w:szCs w:val="24"/>
          <w:vertAlign w:val="superscript"/>
        </w:rPr>
        <w:t>nd</w:t>
      </w:r>
      <w:r w:rsidRPr="001D328A">
        <w:rPr>
          <w:rFonts w:cstheme="minorHAnsi"/>
          <w:sz w:val="24"/>
          <w:szCs w:val="24"/>
        </w:rPr>
        <w:t xml:space="preserve"> Kings 6:17; Luke 2:11-12 &amp; 1</w:t>
      </w:r>
      <w:r w:rsidRPr="001D328A">
        <w:rPr>
          <w:rFonts w:cstheme="minorHAnsi"/>
          <w:sz w:val="24"/>
          <w:szCs w:val="24"/>
          <w:vertAlign w:val="superscript"/>
        </w:rPr>
        <w:t>st</w:t>
      </w:r>
      <w:r w:rsidRPr="001D328A">
        <w:rPr>
          <w:rFonts w:cstheme="minorHAnsi"/>
          <w:sz w:val="24"/>
          <w:szCs w:val="24"/>
        </w:rPr>
        <w:t xml:space="preserve"> Peter 1:11-12. Giants have Spirits but are not Spirits in Philippians 1:23; 1</w:t>
      </w:r>
      <w:r w:rsidRPr="001D328A">
        <w:rPr>
          <w:rFonts w:cstheme="minorHAnsi"/>
          <w:sz w:val="24"/>
          <w:szCs w:val="24"/>
          <w:vertAlign w:val="superscript"/>
        </w:rPr>
        <w:t>st</w:t>
      </w:r>
      <w:r w:rsidRPr="001D328A">
        <w:rPr>
          <w:rFonts w:cstheme="minorHAnsi"/>
          <w:sz w:val="24"/>
          <w:szCs w:val="24"/>
        </w:rPr>
        <w:t xml:space="preserve"> Thessalonians 4:14-17 &amp; 1</w:t>
      </w:r>
      <w:r w:rsidRPr="001D328A">
        <w:rPr>
          <w:rFonts w:cstheme="minorHAnsi"/>
          <w:sz w:val="24"/>
          <w:szCs w:val="24"/>
          <w:vertAlign w:val="superscript"/>
        </w:rPr>
        <w:t>st</w:t>
      </w:r>
      <w:r w:rsidRPr="001D328A">
        <w:rPr>
          <w:rFonts w:cstheme="minorHAnsi"/>
          <w:sz w:val="24"/>
          <w:szCs w:val="24"/>
        </w:rPr>
        <w:t xml:space="preserve"> Corinthians 15:44. What does Giants have in common with Dragons? They are Creations in Genesis 1:26, they have identities on Genesis 1:27, they are Persons in 1</w:t>
      </w:r>
      <w:r w:rsidRPr="001D328A">
        <w:rPr>
          <w:rFonts w:cstheme="minorHAnsi"/>
          <w:sz w:val="24"/>
          <w:szCs w:val="24"/>
          <w:vertAlign w:val="superscript"/>
        </w:rPr>
        <w:t>st</w:t>
      </w:r>
      <w:r w:rsidRPr="001D328A">
        <w:rPr>
          <w:rFonts w:cstheme="minorHAnsi"/>
          <w:sz w:val="24"/>
          <w:szCs w:val="24"/>
        </w:rPr>
        <w:t xml:space="preserve"> Peter 1:12 and they always exist in Revelation 22:5 &amp; Matthew 25:41. Giants can overcome the Dragons by James or Jacob meaning “</w:t>
      </w:r>
      <w:r w:rsidRPr="001D328A">
        <w:rPr>
          <w:rFonts w:cstheme="minorHAnsi"/>
          <w:b/>
          <w:sz w:val="24"/>
          <w:szCs w:val="24"/>
        </w:rPr>
        <w:t>supplanter</w:t>
      </w:r>
      <w:r w:rsidRPr="001D328A">
        <w:rPr>
          <w:rFonts w:cstheme="minorHAnsi"/>
          <w:sz w:val="24"/>
          <w:szCs w:val="24"/>
        </w:rPr>
        <w:t xml:space="preserve">” to bless in Genesis 32:22-32. Also the Man Adam had the Image Likeness of the Lord Stephen over the Dragons in Genesis 1:26-3:5.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1D328A">
        <w:rPr>
          <w:rFonts w:cstheme="minorHAnsi"/>
          <w:sz w:val="24"/>
          <w:szCs w:val="24"/>
          <w:vertAlign w:val="superscript"/>
        </w:rPr>
        <w:t>st</w:t>
      </w:r>
      <w:r w:rsidRPr="001D328A">
        <w:rPr>
          <w:rFonts w:cstheme="minorHAnsi"/>
          <w:sz w:val="24"/>
          <w:szCs w:val="24"/>
        </w:rPr>
        <w:t xml:space="preserve"> utterance from the LORD STEPHEN is to cast Him into Hell), to the lowest depths of the Pit. Those who see You will gaze at You (2</w:t>
      </w:r>
      <w:r w:rsidRPr="001D328A">
        <w:rPr>
          <w:rFonts w:cstheme="minorHAnsi"/>
          <w:sz w:val="24"/>
          <w:szCs w:val="24"/>
          <w:vertAlign w:val="superscript"/>
        </w:rPr>
        <w:t>nd</w:t>
      </w:r>
      <w:r w:rsidRPr="001D328A">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1D328A">
        <w:rPr>
          <w:rFonts w:cstheme="minorHAnsi"/>
          <w:sz w:val="24"/>
          <w:szCs w:val="24"/>
          <w:vertAlign w:val="superscript"/>
        </w:rPr>
        <w:t>rd</w:t>
      </w:r>
      <w:r w:rsidRPr="001D328A">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1D328A">
        <w:rPr>
          <w:rFonts w:cstheme="minorHAnsi"/>
          <w:sz w:val="24"/>
          <w:szCs w:val="24"/>
          <w:vertAlign w:val="superscript"/>
        </w:rPr>
        <w:t>th</w:t>
      </w:r>
      <w:r w:rsidRPr="001D328A">
        <w:rPr>
          <w:rFonts w:cstheme="minorHAnsi"/>
          <w:sz w:val="24"/>
          <w:szCs w:val="24"/>
        </w:rPr>
        <w:t xml:space="preserve"> utterance from the LORD STEPHEN is that He shall be cast out of His Grave like a carcass). Like the garment of those slain, thrust through with a sword, who go </w:t>
      </w:r>
      <w:r w:rsidRPr="001D328A">
        <w:rPr>
          <w:rFonts w:cstheme="minorHAnsi"/>
          <w:sz w:val="24"/>
          <w:szCs w:val="24"/>
        </w:rPr>
        <w:lastRenderedPageBreak/>
        <w:t>down to the Stones of the Pit, like a corpse trodden underfoot. You will not be joined with them in burial (5</w:t>
      </w:r>
      <w:r w:rsidRPr="001D328A">
        <w:rPr>
          <w:rFonts w:cstheme="minorHAnsi"/>
          <w:sz w:val="24"/>
          <w:szCs w:val="24"/>
          <w:vertAlign w:val="superscript"/>
        </w:rPr>
        <w:t>th</w:t>
      </w:r>
      <w:r w:rsidRPr="001D328A">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Fall from Heaven to Earth (Lucifer the Anointed Cherub became Satan and fell from the 24</w:t>
      </w:r>
      <w:r w:rsidRPr="001D328A">
        <w:rPr>
          <w:rFonts w:cstheme="minorHAnsi"/>
          <w:sz w:val="24"/>
          <w:szCs w:val="24"/>
          <w:vertAlign w:val="superscript"/>
        </w:rPr>
        <w:t>th</w:t>
      </w:r>
      <w:r w:rsidRPr="001D328A">
        <w:rPr>
          <w:rFonts w:cstheme="minorHAnsi"/>
          <w:sz w:val="24"/>
          <w:szCs w:val="24"/>
        </w:rPr>
        <w:t xml:space="preserve"> order down to the 2</w:t>
      </w:r>
      <w:r w:rsidRPr="001D328A">
        <w:rPr>
          <w:rFonts w:cstheme="minorHAnsi"/>
          <w:sz w:val="24"/>
          <w:szCs w:val="24"/>
          <w:vertAlign w:val="superscript"/>
        </w:rPr>
        <w:t>nd</w:t>
      </w:r>
      <w:r w:rsidRPr="001D328A">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w:t>
      </w:r>
      <w:r w:rsidRPr="001D328A">
        <w:rPr>
          <w:rFonts w:cstheme="minorHAnsi"/>
          <w:sz w:val="24"/>
          <w:szCs w:val="24"/>
        </w:rPr>
        <w:lastRenderedPageBreak/>
        <w:t xml:space="preserve">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w:t>
      </w:r>
      <w:r w:rsidRPr="001D328A">
        <w:rPr>
          <w:rFonts w:cstheme="minorHAnsi"/>
          <w:sz w:val="24"/>
          <w:szCs w:val="24"/>
        </w:rPr>
        <w:lastRenderedPageBreak/>
        <w:t>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1D328A">
        <w:rPr>
          <w:rFonts w:cstheme="minorHAnsi"/>
          <w:sz w:val="24"/>
          <w:szCs w:val="24"/>
          <w:vertAlign w:val="superscript"/>
        </w:rPr>
        <w:t>th</w:t>
      </w:r>
      <w:r w:rsidRPr="001D328A">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1D328A">
        <w:rPr>
          <w:rFonts w:cstheme="minorHAnsi"/>
          <w:sz w:val="24"/>
          <w:szCs w:val="24"/>
          <w:vertAlign w:val="superscript"/>
        </w:rPr>
        <w:t>th</w:t>
      </w:r>
      <w:r w:rsidRPr="001D328A">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w:t>
      </w:r>
      <w:r w:rsidRPr="001D328A">
        <w:rPr>
          <w:rFonts w:cstheme="minorHAnsi"/>
          <w:sz w:val="24"/>
          <w:szCs w:val="24"/>
        </w:rPr>
        <w:lastRenderedPageBreak/>
        <w:t>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1D328A">
        <w:rPr>
          <w:rFonts w:cstheme="minorHAnsi"/>
          <w:sz w:val="24"/>
          <w:szCs w:val="24"/>
          <w:vertAlign w:val="superscript"/>
        </w:rPr>
        <w:t>th</w:t>
      </w:r>
      <w:r w:rsidRPr="001D328A">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1D328A">
        <w:rPr>
          <w:rFonts w:cstheme="minorHAnsi"/>
          <w:sz w:val="24"/>
          <w:szCs w:val="24"/>
          <w:vertAlign w:val="superscript"/>
        </w:rPr>
        <w:t>nd</w:t>
      </w:r>
      <w:r w:rsidRPr="001D328A">
        <w:rPr>
          <w:rFonts w:cstheme="minorHAnsi"/>
          <w:sz w:val="24"/>
          <w:szCs w:val="24"/>
        </w:rPr>
        <w:t xml:space="preserve"> Peter 3:18 &amp; Matthew </w:t>
      </w:r>
      <w:r w:rsidRPr="001D328A">
        <w:rPr>
          <w:rFonts w:cstheme="minorHAnsi"/>
          <w:sz w:val="24"/>
          <w:szCs w:val="24"/>
        </w:rPr>
        <w:lastRenderedPageBreak/>
        <w:t xml:space="preserve">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w:t>
      </w:r>
      <w:r w:rsidRPr="001D328A">
        <w:rPr>
          <w:rFonts w:cstheme="minorHAnsi"/>
          <w:sz w:val="24"/>
          <w:szCs w:val="24"/>
        </w:rPr>
        <w:lastRenderedPageBreak/>
        <w:t>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1D328A">
        <w:rPr>
          <w:rFonts w:cstheme="minorHAnsi"/>
          <w:sz w:val="24"/>
          <w:szCs w:val="24"/>
          <w:vertAlign w:val="superscript"/>
        </w:rPr>
        <w:t>st</w:t>
      </w:r>
      <w:r w:rsidRPr="001D328A">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w:t>
      </w:r>
      <w:r w:rsidRPr="001D328A">
        <w:rPr>
          <w:rFonts w:cstheme="minorHAnsi"/>
          <w:sz w:val="24"/>
          <w:szCs w:val="24"/>
        </w:rPr>
        <w:lastRenderedPageBreak/>
        <w:t>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1D328A">
        <w:rPr>
          <w:rFonts w:cstheme="minorHAnsi"/>
          <w:b/>
          <w:sz w:val="24"/>
          <w:szCs w:val="24"/>
        </w:rPr>
        <w:t>Immaculate Conception</w:t>
      </w:r>
      <w:r w:rsidRPr="001D328A">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1D328A">
        <w:rPr>
          <w:rFonts w:cstheme="minorHAnsi"/>
          <w:b/>
          <w:sz w:val="24"/>
          <w:szCs w:val="24"/>
        </w:rPr>
        <w:t>did not receive the command from the Sexual Eros Love Jewish Laws of Moses</w:t>
      </w:r>
      <w:r w:rsidRPr="001D328A">
        <w:rPr>
          <w:rFonts w:cstheme="minorHAnsi"/>
          <w:sz w:val="24"/>
          <w:szCs w:val="24"/>
        </w:rPr>
        <w:t>” in Acts 15:20, 24, 29. Also another proof is the “</w:t>
      </w:r>
      <w:r w:rsidRPr="001D328A">
        <w:rPr>
          <w:rFonts w:cstheme="minorHAnsi"/>
          <w:b/>
          <w:sz w:val="24"/>
          <w:szCs w:val="24"/>
        </w:rPr>
        <w:t>Holy Divine Flesh</w:t>
      </w:r>
      <w:r w:rsidRPr="001D328A">
        <w:rPr>
          <w:rFonts w:cstheme="minorHAnsi"/>
          <w:sz w:val="24"/>
          <w:szCs w:val="24"/>
        </w:rPr>
        <w:t>” in John 6:41-59. Some scriptures that prove this are in 2</w:t>
      </w:r>
      <w:r w:rsidRPr="001D328A">
        <w:rPr>
          <w:rFonts w:cstheme="minorHAnsi"/>
          <w:sz w:val="24"/>
          <w:szCs w:val="24"/>
          <w:vertAlign w:val="superscript"/>
        </w:rPr>
        <w:t>nd</w:t>
      </w:r>
      <w:r w:rsidRPr="001D328A">
        <w:rPr>
          <w:rFonts w:cstheme="minorHAnsi"/>
          <w:sz w:val="24"/>
          <w:szCs w:val="24"/>
        </w:rPr>
        <w:t xml:space="preserve"> Corinthians 5:15; 13:4; Galatians 2:19-20; 1</w:t>
      </w:r>
      <w:r w:rsidRPr="001D328A">
        <w:rPr>
          <w:rFonts w:cstheme="minorHAnsi"/>
          <w:sz w:val="24"/>
          <w:szCs w:val="24"/>
          <w:vertAlign w:val="superscript"/>
        </w:rPr>
        <w:t>st</w:t>
      </w:r>
      <w:r w:rsidRPr="001D328A">
        <w:rPr>
          <w:rFonts w:cstheme="minorHAnsi"/>
          <w:sz w:val="24"/>
          <w:szCs w:val="24"/>
        </w:rPr>
        <w:t xml:space="preserve"> Thessalonians 5:10 &amp; 2</w:t>
      </w:r>
      <w:r w:rsidRPr="001D328A">
        <w:rPr>
          <w:rFonts w:cstheme="minorHAnsi"/>
          <w:sz w:val="24"/>
          <w:szCs w:val="24"/>
          <w:vertAlign w:val="superscript"/>
        </w:rPr>
        <w:t>nd</w:t>
      </w:r>
      <w:r w:rsidRPr="001D328A">
        <w:rPr>
          <w:rFonts w:cstheme="minorHAnsi"/>
          <w:sz w:val="24"/>
          <w:szCs w:val="24"/>
        </w:rPr>
        <w:t xml:space="preserve"> Timothy 3:12. The reason why “</w:t>
      </w:r>
      <w:r w:rsidRPr="001D328A">
        <w:rPr>
          <w:rFonts w:cstheme="minorHAnsi"/>
          <w:b/>
          <w:sz w:val="24"/>
          <w:szCs w:val="24"/>
        </w:rPr>
        <w:t>Unholy Sinful Flesh</w:t>
      </w:r>
      <w:r w:rsidRPr="001D328A">
        <w:rPr>
          <w:rFonts w:cstheme="minorHAnsi"/>
          <w:sz w:val="24"/>
          <w:szCs w:val="24"/>
        </w:rPr>
        <w:t xml:space="preserve">” is the Fall on Man is because of Romans 3:1-23; 5:12-21; 6:1-23; 7:1-25 &amp; 8:1-39. The LORD STEPHEN </w:t>
      </w:r>
      <w:r w:rsidRPr="001D328A">
        <w:rPr>
          <w:rFonts w:cstheme="minorHAnsi"/>
          <w:sz w:val="24"/>
          <w:szCs w:val="24"/>
        </w:rPr>
        <w:lastRenderedPageBreak/>
        <w:t>commanded Adam “to be fruitful and multiply, fill the Earth (replenish) &amp; subdue it and have dominion over all the earth” in Genesis 1:28. The LORD did not create sexuality for anyone “</w:t>
      </w:r>
      <w:r w:rsidRPr="001D328A">
        <w:rPr>
          <w:rFonts w:cstheme="minorHAnsi"/>
          <w:b/>
          <w:sz w:val="24"/>
          <w:szCs w:val="24"/>
        </w:rPr>
        <w:t>to take action</w:t>
      </w:r>
      <w:r w:rsidRPr="001D328A">
        <w:rPr>
          <w:rFonts w:cstheme="minorHAnsi"/>
          <w:sz w:val="24"/>
          <w:szCs w:val="24"/>
        </w:rPr>
        <w:t>” proven in Acts 14:15; 17:28-29 &amp; 2</w:t>
      </w:r>
      <w:r w:rsidRPr="001D328A">
        <w:rPr>
          <w:rFonts w:cstheme="minorHAnsi"/>
          <w:sz w:val="24"/>
          <w:szCs w:val="24"/>
          <w:vertAlign w:val="superscript"/>
        </w:rPr>
        <w:t>nd</w:t>
      </w:r>
      <w:r w:rsidRPr="001D328A">
        <w:rPr>
          <w:rFonts w:cstheme="minorHAnsi"/>
          <w:sz w:val="24"/>
          <w:szCs w:val="24"/>
        </w:rPr>
        <w:t xml:space="preserve"> Peter 1:4. This passage in Acts 14:15 tells us that the LORD does not have “</w:t>
      </w:r>
      <w:r w:rsidRPr="001D328A">
        <w:rPr>
          <w:rFonts w:cstheme="minorHAnsi"/>
          <w:b/>
          <w:sz w:val="24"/>
          <w:szCs w:val="24"/>
        </w:rPr>
        <w:t>Sexual Eros Love Passions</w:t>
      </w:r>
      <w:r w:rsidRPr="001D328A">
        <w:rPr>
          <w:rFonts w:cstheme="minorHAnsi"/>
          <w:sz w:val="24"/>
          <w:szCs w:val="24"/>
        </w:rPr>
        <w:t>”, but does have “</w:t>
      </w:r>
      <w:r w:rsidRPr="001D328A">
        <w:rPr>
          <w:rFonts w:cstheme="minorHAnsi"/>
          <w:b/>
          <w:sz w:val="24"/>
          <w:szCs w:val="24"/>
        </w:rPr>
        <w:t>Holy Divine Love Passions</w:t>
      </w:r>
      <w:r w:rsidRPr="001D328A">
        <w:rPr>
          <w:rFonts w:cstheme="minorHAnsi"/>
          <w:sz w:val="24"/>
          <w:szCs w:val="24"/>
        </w:rPr>
        <w:t>” also called by His attribute of “</w:t>
      </w:r>
      <w:r w:rsidRPr="001D328A">
        <w:rPr>
          <w:rFonts w:cstheme="minorHAnsi"/>
          <w:b/>
          <w:sz w:val="24"/>
          <w:szCs w:val="24"/>
        </w:rPr>
        <w:t>Impassibility</w:t>
      </w:r>
      <w:r w:rsidRPr="001D328A">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1D328A">
        <w:rPr>
          <w:rFonts w:cstheme="minorHAnsi"/>
          <w:b/>
          <w:i/>
          <w:sz w:val="24"/>
          <w:szCs w:val="24"/>
        </w:rPr>
        <w:t>Qanah</w:t>
      </w:r>
      <w:r w:rsidRPr="001D328A">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1D328A">
        <w:rPr>
          <w:rFonts w:cstheme="minorHAnsi"/>
          <w:b/>
          <w:i/>
          <w:sz w:val="24"/>
          <w:szCs w:val="24"/>
        </w:rPr>
        <w:t>Qanah</w:t>
      </w:r>
      <w:r w:rsidRPr="001D328A">
        <w:rPr>
          <w:rFonts w:cstheme="minorHAnsi"/>
          <w:sz w:val="24"/>
          <w:szCs w:val="24"/>
        </w:rPr>
        <w:t>” can also mean “</w:t>
      </w:r>
      <w:r w:rsidRPr="001D328A">
        <w:rPr>
          <w:rFonts w:cstheme="minorHAnsi"/>
          <w:b/>
          <w:sz w:val="24"/>
          <w:szCs w:val="24"/>
        </w:rPr>
        <w:t>Marital Sexual Eternal Eros Love</w:t>
      </w:r>
      <w:r w:rsidRPr="001D328A">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t>
      </w:r>
      <w:r w:rsidRPr="001D328A">
        <w:rPr>
          <w:rFonts w:cstheme="minorHAnsi"/>
          <w:sz w:val="24"/>
          <w:szCs w:val="24"/>
        </w:rPr>
        <w:lastRenderedPageBreak/>
        <w:t>World of Adam was destroyed by the LORD by the wickedness of Man &amp; only 8 people survived in the Ark of Gofer Wood proven in Genesis 3:6-8:20; 1</w:t>
      </w:r>
      <w:r w:rsidRPr="001D328A">
        <w:rPr>
          <w:rFonts w:cstheme="minorHAnsi"/>
          <w:sz w:val="24"/>
          <w:szCs w:val="24"/>
          <w:vertAlign w:val="superscript"/>
        </w:rPr>
        <w:t>st</w:t>
      </w:r>
      <w:r w:rsidRPr="001D328A">
        <w:rPr>
          <w:rFonts w:cstheme="minorHAnsi"/>
          <w:sz w:val="24"/>
          <w:szCs w:val="24"/>
        </w:rPr>
        <w:t xml:space="preserve"> Peter 3:20; Hebrews 11:7 &amp; Luke 17:27. Be Ye separate &amp; do not touch the unclean thing (the waist and the thigh down stairs) and the Father Stephen as Lord will receive You in 2</w:t>
      </w:r>
      <w:r w:rsidRPr="001D328A">
        <w:rPr>
          <w:rFonts w:cstheme="minorHAnsi"/>
          <w:sz w:val="24"/>
          <w:szCs w:val="24"/>
          <w:vertAlign w:val="superscript"/>
        </w:rPr>
        <w:t>nd</w:t>
      </w:r>
      <w:r w:rsidRPr="001D328A">
        <w:rPr>
          <w:rFonts w:cstheme="minorHAnsi"/>
          <w:sz w:val="24"/>
          <w:szCs w:val="24"/>
        </w:rPr>
        <w:t xml:space="preserve"> Corinthians 6:11-18 &amp; James 1:17. “For marriage is honorable to all &amp; the bed undefiled…” if no Sexual Eros Love is in marriage in 1</w:t>
      </w:r>
      <w:r w:rsidRPr="001D328A">
        <w:rPr>
          <w:rFonts w:cstheme="minorHAnsi"/>
          <w:sz w:val="24"/>
          <w:szCs w:val="24"/>
          <w:vertAlign w:val="superscript"/>
        </w:rPr>
        <w:t>st</w:t>
      </w:r>
      <w:r w:rsidRPr="001D328A">
        <w:rPr>
          <w:rFonts w:cstheme="minorHAnsi"/>
          <w:sz w:val="24"/>
          <w:szCs w:val="24"/>
        </w:rPr>
        <w:t xml:space="preserve"> Corinthians 7:5; 2</w:t>
      </w:r>
      <w:r w:rsidRPr="001D328A">
        <w:rPr>
          <w:rFonts w:cstheme="minorHAnsi"/>
          <w:sz w:val="24"/>
          <w:szCs w:val="24"/>
          <w:vertAlign w:val="superscript"/>
        </w:rPr>
        <w:t>nd</w:t>
      </w:r>
      <w:r w:rsidRPr="001D328A">
        <w:rPr>
          <w:rFonts w:cstheme="minorHAnsi"/>
          <w:sz w:val="24"/>
          <w:szCs w:val="24"/>
        </w:rPr>
        <w:t xml:space="preserve"> Corinthians 6:1-18; 11:2;  Ephesians 5:25; Proverbs 5:19; Wisdom of Solomon 4:6; 14:24 &amp; Hebrews 13:4.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THE MINISTRY OF THE HEAVENLY SOLDIERS (DIGNITARIES) IN THE 5 HOUSE ORDERS</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w:t>
      </w:r>
      <w:r w:rsidRPr="001D328A">
        <w:rPr>
          <w:rFonts w:cstheme="minorHAnsi"/>
          <w:sz w:val="24"/>
          <w:szCs w:val="24"/>
          <w:vertAlign w:val="superscript"/>
        </w:rPr>
        <w:t>st</w:t>
      </w:r>
      <w:r w:rsidRPr="001D328A">
        <w:rPr>
          <w:rFonts w:cstheme="minorHAnsi"/>
          <w:sz w:val="24"/>
          <w:szCs w:val="24"/>
        </w:rPr>
        <w:t xml:space="preserve"> order creation is called the Chalkydri which means “</w:t>
      </w:r>
      <w:r w:rsidRPr="001D328A">
        <w:rPr>
          <w:rFonts w:cstheme="minorHAnsi"/>
          <w:b/>
          <w:sz w:val="24"/>
          <w:szCs w:val="24"/>
        </w:rPr>
        <w:t>Winged Dragons</w:t>
      </w:r>
      <w:r w:rsidRPr="001D328A">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1D328A">
        <w:rPr>
          <w:rFonts w:cstheme="minorHAnsi"/>
          <w:sz w:val="24"/>
          <w:szCs w:val="24"/>
          <w:vertAlign w:val="superscript"/>
        </w:rPr>
        <w:t>nd</w:t>
      </w:r>
      <w:r w:rsidRPr="001D328A">
        <w:rPr>
          <w:rFonts w:cstheme="minorHAnsi"/>
          <w:sz w:val="24"/>
          <w:szCs w:val="24"/>
        </w:rPr>
        <w:t xml:space="preserve"> Enoch on page 498. They are flying elements of the sun. They are also called Phoenixes. Phoenixes are considered as great storks or heron-like birds called a </w:t>
      </w:r>
      <w:r w:rsidRPr="001D328A">
        <w:rPr>
          <w:rFonts w:cstheme="minorHAnsi"/>
          <w:i/>
          <w:sz w:val="24"/>
          <w:szCs w:val="24"/>
        </w:rPr>
        <w:t>benu</w:t>
      </w:r>
      <w:r w:rsidRPr="001D328A">
        <w:rPr>
          <w:rFonts w:cstheme="minorHAnsi"/>
          <w:sz w:val="24"/>
          <w:szCs w:val="24"/>
        </w:rPr>
        <w:t xml:space="preserve"> in Egyptian worship at Heliopolis in the </w:t>
      </w:r>
      <w:r w:rsidRPr="001D328A">
        <w:rPr>
          <w:rFonts w:cstheme="minorHAnsi"/>
          <w:b/>
          <w:i/>
          <w:sz w:val="24"/>
          <w:szCs w:val="24"/>
        </w:rPr>
        <w:t>Book of the Dead</w:t>
      </w:r>
      <w:r w:rsidRPr="001D328A">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1D328A">
        <w:rPr>
          <w:rFonts w:cstheme="minorHAnsi"/>
          <w:sz w:val="24"/>
          <w:szCs w:val="24"/>
          <w:vertAlign w:val="superscript"/>
        </w:rPr>
        <w:t>nd</w:t>
      </w:r>
      <w:r w:rsidRPr="001D328A">
        <w:rPr>
          <w:rFonts w:cstheme="minorHAnsi"/>
          <w:sz w:val="24"/>
          <w:szCs w:val="24"/>
        </w:rPr>
        <w:t xml:space="preserve"> Chronicles 20:15-17 &amp; 2</w:t>
      </w:r>
      <w:r w:rsidRPr="001D328A">
        <w:rPr>
          <w:rFonts w:cstheme="minorHAnsi"/>
          <w:sz w:val="24"/>
          <w:szCs w:val="24"/>
          <w:vertAlign w:val="superscript"/>
        </w:rPr>
        <w:t>nd</w:t>
      </w:r>
      <w:r w:rsidRPr="001D328A">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1D328A">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1D328A">
        <w:rPr>
          <w:rFonts w:cstheme="minorHAnsi"/>
          <w:sz w:val="24"/>
          <w:szCs w:val="24"/>
          <w:vertAlign w:val="superscript"/>
        </w:rPr>
        <w:t>nd</w:t>
      </w:r>
      <w:r w:rsidRPr="001D328A">
        <w:rPr>
          <w:rFonts w:cstheme="minorHAnsi"/>
          <w:sz w:val="24"/>
          <w:szCs w:val="24"/>
        </w:rPr>
        <w:t xml:space="preserve"> Thessalonians 2:11; 2</w:t>
      </w:r>
      <w:r w:rsidRPr="001D328A">
        <w:rPr>
          <w:rFonts w:cstheme="minorHAnsi"/>
          <w:sz w:val="24"/>
          <w:szCs w:val="24"/>
          <w:vertAlign w:val="superscript"/>
        </w:rPr>
        <w:t>nd</w:t>
      </w:r>
      <w:r w:rsidRPr="001D328A">
        <w:rPr>
          <w:rFonts w:cstheme="minorHAnsi"/>
          <w:sz w:val="24"/>
          <w:szCs w:val="24"/>
        </w:rPr>
        <w:t xml:space="preserve"> Kings 21:3; Amos 5:25-27; Jeremiah 25:9-12 &amp; Revelation 18:21-24. Lucifer’s and His Angels (Lords) are not worshipped in 1</w:t>
      </w:r>
      <w:r w:rsidRPr="001D328A">
        <w:rPr>
          <w:rFonts w:cstheme="minorHAnsi"/>
          <w:sz w:val="24"/>
          <w:szCs w:val="24"/>
          <w:vertAlign w:val="superscript"/>
        </w:rPr>
        <w:t>st</w:t>
      </w:r>
      <w:r w:rsidRPr="001D328A">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1D328A">
        <w:rPr>
          <w:rFonts w:cstheme="minorHAnsi"/>
          <w:b/>
          <w:sz w:val="24"/>
          <w:szCs w:val="24"/>
        </w:rPr>
        <w:t>Sexual Eros Love Intercourse</w:t>
      </w:r>
      <w:r w:rsidRPr="001D328A">
        <w:rPr>
          <w:rFonts w:cstheme="minorHAnsi"/>
          <w:sz w:val="24"/>
          <w:szCs w:val="24"/>
        </w:rPr>
        <w:t>” or “</w:t>
      </w:r>
      <w:r w:rsidRPr="001D328A">
        <w:rPr>
          <w:rFonts w:cstheme="minorHAnsi"/>
          <w:b/>
          <w:sz w:val="24"/>
          <w:szCs w:val="24"/>
        </w:rPr>
        <w:t>Holy Divine Love Intercourse</w:t>
      </w:r>
      <w:r w:rsidRPr="001D328A">
        <w:rPr>
          <w:rFonts w:cstheme="minorHAnsi"/>
          <w:sz w:val="24"/>
          <w:szCs w:val="24"/>
        </w:rPr>
        <w:t>” in the 1</w:t>
      </w:r>
      <w:r w:rsidRPr="001D328A">
        <w:rPr>
          <w:rFonts w:cstheme="minorHAnsi"/>
          <w:sz w:val="24"/>
          <w:szCs w:val="24"/>
          <w:vertAlign w:val="superscript"/>
        </w:rPr>
        <w:t>st</w:t>
      </w:r>
      <w:r w:rsidRPr="001D328A">
        <w:rPr>
          <w:rFonts w:cstheme="minorHAnsi"/>
          <w:sz w:val="24"/>
          <w:szCs w:val="24"/>
        </w:rPr>
        <w:t xml:space="preserve"> &amp; 2</w:t>
      </w:r>
      <w:r w:rsidRPr="001D328A">
        <w:rPr>
          <w:rFonts w:cstheme="minorHAnsi"/>
          <w:sz w:val="24"/>
          <w:szCs w:val="24"/>
          <w:vertAlign w:val="superscript"/>
        </w:rPr>
        <w:t>nd</w:t>
      </w:r>
      <w:r w:rsidRPr="001D328A">
        <w:rPr>
          <w:rFonts w:cstheme="minorHAnsi"/>
          <w:sz w:val="24"/>
          <w:szCs w:val="24"/>
        </w:rPr>
        <w:t xml:space="preserve"> orders in Genesis 6:1-5 &amp; Acts 17:28-29. This would concern the 24 months of the 1</w:t>
      </w:r>
      <w:r w:rsidRPr="001D328A">
        <w:rPr>
          <w:rFonts w:cstheme="minorHAnsi"/>
          <w:sz w:val="24"/>
          <w:szCs w:val="24"/>
          <w:vertAlign w:val="superscript"/>
        </w:rPr>
        <w:t>st</w:t>
      </w:r>
      <w:r w:rsidRPr="001D328A">
        <w:rPr>
          <w:rFonts w:cstheme="minorHAnsi"/>
          <w:sz w:val="24"/>
          <w:szCs w:val="24"/>
        </w:rPr>
        <w:t xml:space="preserve"> &amp; 2</w:t>
      </w:r>
      <w:r w:rsidRPr="001D328A">
        <w:rPr>
          <w:rFonts w:cstheme="minorHAnsi"/>
          <w:sz w:val="24"/>
          <w:szCs w:val="24"/>
          <w:vertAlign w:val="superscript"/>
        </w:rPr>
        <w:t>nd</w:t>
      </w:r>
      <w:r w:rsidRPr="001D328A">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w:t>
      </w:r>
      <w:r w:rsidRPr="001D328A">
        <w:rPr>
          <w:rFonts w:cstheme="minorHAnsi"/>
          <w:sz w:val="24"/>
          <w:szCs w:val="24"/>
          <w:vertAlign w:val="superscript"/>
        </w:rPr>
        <w:t>nd</w:t>
      </w:r>
      <w:r w:rsidRPr="001D328A">
        <w:rPr>
          <w:rFonts w:cstheme="minorHAnsi"/>
          <w:sz w:val="24"/>
          <w:szCs w:val="24"/>
        </w:rPr>
        <w:t xml:space="preserve"> order creation is called the Angels which mean “</w:t>
      </w:r>
      <w:r w:rsidRPr="001D328A">
        <w:rPr>
          <w:rFonts w:cstheme="minorHAnsi"/>
          <w:b/>
          <w:sz w:val="24"/>
          <w:szCs w:val="24"/>
        </w:rPr>
        <w:t>Messengers</w:t>
      </w:r>
      <w:r w:rsidRPr="001D328A">
        <w:rPr>
          <w:rFonts w:cstheme="minorHAnsi"/>
          <w:sz w:val="24"/>
          <w:szCs w:val="24"/>
        </w:rPr>
        <w:t xml:space="preserve">” as 2-headed Dragons. Angels are the Ones closest to Mankind. The Sons of God (Father Stephen) are the Angels </w:t>
      </w:r>
      <w:r w:rsidRPr="001D328A">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1D328A">
        <w:rPr>
          <w:rFonts w:cstheme="minorHAnsi"/>
          <w:sz w:val="24"/>
          <w:szCs w:val="24"/>
          <w:vertAlign w:val="superscript"/>
        </w:rPr>
        <w:t>st</w:t>
      </w:r>
      <w:r w:rsidRPr="001D328A">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1D328A">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1D328A">
        <w:rPr>
          <w:rFonts w:cstheme="minorHAnsi"/>
          <w:sz w:val="24"/>
          <w:szCs w:val="24"/>
          <w:vertAlign w:val="superscript"/>
        </w:rPr>
        <w:t>st</w:t>
      </w:r>
      <w:r w:rsidRPr="001D328A">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1D328A">
        <w:rPr>
          <w:rFonts w:cstheme="minorHAnsi"/>
          <w:sz w:val="24"/>
          <w:szCs w:val="24"/>
          <w:vertAlign w:val="superscript"/>
        </w:rPr>
        <w:t>st</w:t>
      </w:r>
      <w:r w:rsidRPr="001D328A">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3</w:t>
      </w:r>
      <w:r w:rsidRPr="001D328A">
        <w:rPr>
          <w:rFonts w:cstheme="minorHAnsi"/>
          <w:sz w:val="24"/>
          <w:szCs w:val="24"/>
          <w:vertAlign w:val="superscript"/>
        </w:rPr>
        <w:t>rd</w:t>
      </w:r>
      <w:r w:rsidRPr="001D328A">
        <w:rPr>
          <w:rFonts w:cstheme="minorHAnsi"/>
          <w:sz w:val="24"/>
          <w:szCs w:val="24"/>
        </w:rPr>
        <w:t xml:space="preserve"> order creation is called the Archangels which mean “</w:t>
      </w:r>
      <w:r w:rsidRPr="001D328A">
        <w:rPr>
          <w:rFonts w:cstheme="minorHAnsi"/>
          <w:b/>
          <w:sz w:val="24"/>
          <w:szCs w:val="24"/>
        </w:rPr>
        <w:t>Chief Ones</w:t>
      </w:r>
      <w:r w:rsidRPr="001D328A">
        <w:rPr>
          <w:rFonts w:cstheme="minorHAnsi"/>
          <w:sz w:val="24"/>
          <w:szCs w:val="24"/>
        </w:rPr>
        <w:t xml:space="preserve">” as 3-headed Dragons. Archangels are the highest levels on </w:t>
      </w:r>
      <w:r w:rsidRPr="001D328A">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1D328A">
        <w:rPr>
          <w:rFonts w:cstheme="minorHAnsi"/>
          <w:sz w:val="24"/>
          <w:szCs w:val="24"/>
          <w:vertAlign w:val="superscript"/>
        </w:rPr>
        <w:t>st</w:t>
      </w:r>
      <w:r w:rsidRPr="001D328A">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1D328A">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1D328A">
        <w:rPr>
          <w:rFonts w:cstheme="minorHAnsi"/>
          <w:sz w:val="24"/>
          <w:szCs w:val="24"/>
          <w:vertAlign w:val="superscript"/>
        </w:rPr>
        <w:t>nd</w:t>
      </w:r>
      <w:r w:rsidRPr="001D328A">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1D328A">
        <w:rPr>
          <w:rFonts w:cstheme="minorHAnsi"/>
          <w:sz w:val="24"/>
          <w:szCs w:val="24"/>
          <w:vertAlign w:val="superscript"/>
        </w:rPr>
        <w:t>nd</w:t>
      </w:r>
      <w:r w:rsidRPr="001D328A">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1D328A">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4</w:t>
      </w:r>
      <w:r w:rsidRPr="001D328A">
        <w:rPr>
          <w:rFonts w:cstheme="minorHAnsi"/>
          <w:sz w:val="24"/>
          <w:szCs w:val="24"/>
          <w:vertAlign w:val="superscript"/>
        </w:rPr>
        <w:t>th</w:t>
      </w:r>
      <w:r w:rsidRPr="001D328A">
        <w:rPr>
          <w:rFonts w:cstheme="minorHAnsi"/>
          <w:sz w:val="24"/>
          <w:szCs w:val="24"/>
        </w:rPr>
        <w:t xml:space="preserve"> order creation is called Principalities which mean “</w:t>
      </w:r>
      <w:r w:rsidRPr="001D328A">
        <w:rPr>
          <w:rFonts w:cstheme="minorHAnsi"/>
          <w:b/>
          <w:sz w:val="24"/>
          <w:szCs w:val="24"/>
        </w:rPr>
        <w:t>High Prince</w:t>
      </w:r>
      <w:r w:rsidRPr="001D328A">
        <w:rPr>
          <w:rFonts w:cstheme="minorHAnsi"/>
          <w:sz w:val="24"/>
          <w:szCs w:val="24"/>
        </w:rPr>
        <w:t>” as 4-headed Dragons. These are the Ones over the spiritual warfare in cities and their ministry breaks strongholds that are against God (Father Stephen). In 2</w:t>
      </w:r>
      <w:r w:rsidRPr="001D328A">
        <w:rPr>
          <w:rFonts w:cstheme="minorHAnsi"/>
          <w:sz w:val="24"/>
          <w:szCs w:val="24"/>
          <w:vertAlign w:val="superscript"/>
        </w:rPr>
        <w:t>nd</w:t>
      </w:r>
      <w:r w:rsidRPr="001D328A">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1D328A">
        <w:rPr>
          <w:rFonts w:cstheme="minorHAnsi"/>
          <w:sz w:val="24"/>
          <w:szCs w:val="24"/>
          <w:vertAlign w:val="superscript"/>
        </w:rPr>
        <w:t>nd</w:t>
      </w:r>
      <w:r w:rsidRPr="001D328A">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1D328A">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1D328A">
        <w:rPr>
          <w:rFonts w:cstheme="minorHAnsi"/>
          <w:sz w:val="24"/>
          <w:szCs w:val="24"/>
          <w:vertAlign w:val="superscript"/>
        </w:rPr>
        <w:t>st</w:t>
      </w:r>
      <w:r w:rsidRPr="001D328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1D328A">
        <w:rPr>
          <w:rFonts w:cstheme="minorHAnsi"/>
          <w:sz w:val="24"/>
          <w:szCs w:val="24"/>
          <w:vertAlign w:val="superscript"/>
        </w:rPr>
        <w:t>nd</w:t>
      </w:r>
      <w:r w:rsidRPr="001D328A">
        <w:rPr>
          <w:rFonts w:cstheme="minorHAnsi"/>
          <w:sz w:val="24"/>
          <w:szCs w:val="24"/>
        </w:rPr>
        <w:t xml:space="preserve"> Thessalonians 2:7. In 1</w:t>
      </w:r>
      <w:r w:rsidRPr="001D328A">
        <w:rPr>
          <w:rFonts w:cstheme="minorHAnsi"/>
          <w:sz w:val="24"/>
          <w:szCs w:val="24"/>
          <w:vertAlign w:val="superscript"/>
        </w:rPr>
        <w:t>st</w:t>
      </w:r>
      <w:r w:rsidRPr="001D328A">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1D328A">
        <w:rPr>
          <w:rFonts w:cstheme="minorHAnsi"/>
          <w:sz w:val="24"/>
          <w:szCs w:val="24"/>
          <w:vertAlign w:val="superscript"/>
        </w:rPr>
        <w:t>st</w:t>
      </w:r>
      <w:r w:rsidRPr="001D328A">
        <w:rPr>
          <w:rFonts w:cstheme="minorHAnsi"/>
          <w:sz w:val="24"/>
          <w:szCs w:val="24"/>
        </w:rPr>
        <w:t xml:space="preserve"> Peter 3:18-22.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The 5</w:t>
      </w:r>
      <w:r w:rsidRPr="001D328A">
        <w:rPr>
          <w:rFonts w:cstheme="minorHAnsi"/>
          <w:sz w:val="24"/>
          <w:szCs w:val="24"/>
          <w:vertAlign w:val="superscript"/>
        </w:rPr>
        <w:t>th</w:t>
      </w:r>
      <w:r w:rsidRPr="001D328A">
        <w:rPr>
          <w:rFonts w:cstheme="minorHAnsi"/>
          <w:sz w:val="24"/>
          <w:szCs w:val="24"/>
        </w:rPr>
        <w:t xml:space="preserve"> order creation is called Rulers (Princedoms) which mean “</w:t>
      </w:r>
      <w:r w:rsidRPr="001D328A">
        <w:rPr>
          <w:rFonts w:cstheme="minorHAnsi"/>
          <w:b/>
          <w:sz w:val="24"/>
          <w:szCs w:val="24"/>
        </w:rPr>
        <w:t>to have sovereignty, control or order</w:t>
      </w:r>
      <w:r w:rsidRPr="001D328A">
        <w:rPr>
          <w:rFonts w:cstheme="minorHAnsi"/>
          <w:sz w:val="24"/>
          <w:szCs w:val="24"/>
        </w:rPr>
        <w:t>” is 5-headed Dragons. The Rulers are the Ones who fight over spiritual warfare in cities &amp; break strongholds that are against God (Father Stephen). In 1</w:t>
      </w:r>
      <w:r w:rsidRPr="001D328A">
        <w:rPr>
          <w:rFonts w:cstheme="minorHAnsi"/>
          <w:sz w:val="24"/>
          <w:szCs w:val="24"/>
          <w:vertAlign w:val="superscript"/>
        </w:rPr>
        <w:t>st</w:t>
      </w:r>
      <w:r w:rsidRPr="001D328A">
        <w:rPr>
          <w:rFonts w:cstheme="minorHAnsi"/>
          <w:sz w:val="24"/>
          <w:szCs w:val="24"/>
        </w:rPr>
        <w:t xml:space="preserve"> Corinthians 15:24 states “Then comes the End, when He shall have delivered up the Kingdom to God, even the Father (Stephen), when He shall have put down all rule...” In 2</w:t>
      </w:r>
      <w:r w:rsidRPr="001D328A">
        <w:rPr>
          <w:rFonts w:cstheme="minorHAnsi"/>
          <w:sz w:val="24"/>
          <w:szCs w:val="24"/>
          <w:vertAlign w:val="superscript"/>
        </w:rPr>
        <w:t>nd</w:t>
      </w:r>
      <w:r w:rsidRPr="001D328A">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1D328A">
        <w:rPr>
          <w:rFonts w:cstheme="minorHAnsi"/>
          <w:sz w:val="24"/>
          <w:szCs w:val="24"/>
          <w:vertAlign w:val="superscript"/>
        </w:rPr>
        <w:t>nd</w:t>
      </w:r>
      <w:r w:rsidRPr="001D328A">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1D328A">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1D328A">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1D328A">
        <w:rPr>
          <w:rFonts w:cstheme="minorHAnsi"/>
          <w:sz w:val="24"/>
          <w:szCs w:val="24"/>
          <w:vertAlign w:val="superscript"/>
        </w:rPr>
        <w:t>st</w:t>
      </w:r>
      <w:r w:rsidRPr="001D328A">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1D328A">
        <w:rPr>
          <w:rFonts w:cstheme="minorHAnsi"/>
          <w:sz w:val="24"/>
          <w:szCs w:val="24"/>
          <w:vertAlign w:val="superscript"/>
        </w:rPr>
        <w:t>nd</w:t>
      </w:r>
      <w:r w:rsidRPr="001D328A">
        <w:rPr>
          <w:rFonts w:cstheme="minorHAnsi"/>
          <w:sz w:val="24"/>
          <w:szCs w:val="24"/>
        </w:rPr>
        <w:t xml:space="preserve"> Thessalonians 2:7.  Also it being made subject to Him is in 1</w:t>
      </w:r>
      <w:r w:rsidRPr="001D328A">
        <w:rPr>
          <w:rFonts w:cstheme="minorHAnsi"/>
          <w:sz w:val="24"/>
          <w:szCs w:val="24"/>
          <w:vertAlign w:val="superscript"/>
        </w:rPr>
        <w:t>st</w:t>
      </w:r>
      <w:r w:rsidRPr="001D328A">
        <w:rPr>
          <w:rFonts w:cstheme="minorHAnsi"/>
          <w:sz w:val="24"/>
          <w:szCs w:val="24"/>
        </w:rPr>
        <w:t xml:space="preserve"> Peter 3:18-22.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THE MINISTRY OF THE HEAVENLY GOVERNORS (PRESIDENTS) IN THE 7 CITY ORDERS</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The 6</w:t>
      </w:r>
      <w:r w:rsidRPr="001D328A">
        <w:rPr>
          <w:rFonts w:cstheme="minorHAnsi"/>
          <w:sz w:val="24"/>
          <w:szCs w:val="24"/>
          <w:vertAlign w:val="superscript"/>
        </w:rPr>
        <w:t>th</w:t>
      </w:r>
      <w:r w:rsidRPr="001D328A">
        <w:rPr>
          <w:rFonts w:cstheme="minorHAnsi"/>
          <w:sz w:val="24"/>
          <w:szCs w:val="24"/>
        </w:rPr>
        <w:t xml:space="preserve"> order creation is called Powers (Potentates) which mean “</w:t>
      </w:r>
      <w:r w:rsidRPr="001D328A">
        <w:rPr>
          <w:rFonts w:cstheme="minorHAnsi"/>
          <w:b/>
          <w:sz w:val="24"/>
          <w:szCs w:val="24"/>
        </w:rPr>
        <w:t>Bearers of Conscience &amp; Keepers of History</w:t>
      </w:r>
      <w:r w:rsidRPr="001D328A">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1D328A">
        <w:rPr>
          <w:rFonts w:cstheme="minorHAnsi"/>
          <w:sz w:val="24"/>
          <w:szCs w:val="24"/>
          <w:vertAlign w:val="superscript"/>
        </w:rPr>
        <w:t>st</w:t>
      </w:r>
      <w:r w:rsidRPr="001D328A">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1D328A">
        <w:rPr>
          <w:rFonts w:cstheme="minorHAnsi"/>
          <w:sz w:val="24"/>
          <w:szCs w:val="24"/>
          <w:vertAlign w:val="superscript"/>
        </w:rPr>
        <w:t>nd</w:t>
      </w:r>
      <w:r w:rsidRPr="001D328A">
        <w:rPr>
          <w:rFonts w:cstheme="minorHAnsi"/>
          <w:sz w:val="24"/>
          <w:szCs w:val="24"/>
        </w:rPr>
        <w:t xml:space="preserve"> Thessalonians 2:7. In 1</w:t>
      </w:r>
      <w:r w:rsidRPr="001D328A">
        <w:rPr>
          <w:rFonts w:cstheme="minorHAnsi"/>
          <w:sz w:val="24"/>
          <w:szCs w:val="24"/>
          <w:vertAlign w:val="superscript"/>
        </w:rPr>
        <w:t>st</w:t>
      </w:r>
      <w:r w:rsidRPr="001D328A">
        <w:rPr>
          <w:rFonts w:cstheme="minorHAnsi"/>
          <w:sz w:val="24"/>
          <w:szCs w:val="24"/>
        </w:rPr>
        <w:t xml:space="preserve"> Corinthians 15:24 says “The comes the End, when He (Son Jesus) delivers the Kingdom to God the Father (Stephen), when He puts an End to all…Powers…” Also being made subject is in 1</w:t>
      </w:r>
      <w:r w:rsidRPr="001D328A">
        <w:rPr>
          <w:rFonts w:cstheme="minorHAnsi"/>
          <w:sz w:val="24"/>
          <w:szCs w:val="24"/>
          <w:vertAlign w:val="superscript"/>
        </w:rPr>
        <w:t>st</w:t>
      </w:r>
      <w:r w:rsidRPr="001D328A">
        <w:rPr>
          <w:rFonts w:cstheme="minorHAnsi"/>
          <w:sz w:val="24"/>
          <w:szCs w:val="24"/>
        </w:rPr>
        <w:t xml:space="preserve"> Peter 3:18-22.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The 7</w:t>
      </w:r>
      <w:r w:rsidRPr="001D328A">
        <w:rPr>
          <w:rFonts w:cstheme="minorHAnsi"/>
          <w:sz w:val="24"/>
          <w:szCs w:val="24"/>
          <w:vertAlign w:val="superscript"/>
        </w:rPr>
        <w:t>th</w:t>
      </w:r>
      <w:r w:rsidRPr="001D328A">
        <w:rPr>
          <w:rFonts w:cstheme="minorHAnsi"/>
          <w:sz w:val="24"/>
          <w:szCs w:val="24"/>
        </w:rPr>
        <w:t xml:space="preserve"> order creation is called Authorities which mean “</w:t>
      </w:r>
      <w:r w:rsidRPr="001D328A">
        <w:rPr>
          <w:rFonts w:cstheme="minorHAnsi"/>
          <w:b/>
          <w:sz w:val="24"/>
          <w:szCs w:val="24"/>
        </w:rPr>
        <w:t>expert in knowledge of a higher nature</w:t>
      </w:r>
      <w:r w:rsidRPr="001D328A">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1D328A">
        <w:rPr>
          <w:rFonts w:cstheme="minorHAnsi"/>
          <w:sz w:val="24"/>
          <w:szCs w:val="24"/>
          <w:vertAlign w:val="superscript"/>
        </w:rPr>
        <w:t>st</w:t>
      </w:r>
      <w:r w:rsidRPr="001D328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1D328A">
        <w:rPr>
          <w:rFonts w:cstheme="minorHAnsi"/>
          <w:sz w:val="24"/>
          <w:szCs w:val="24"/>
          <w:vertAlign w:val="superscript"/>
        </w:rPr>
        <w:t>nd</w:t>
      </w:r>
      <w:r w:rsidRPr="001D328A">
        <w:rPr>
          <w:rFonts w:cstheme="minorHAnsi"/>
          <w:sz w:val="24"/>
          <w:szCs w:val="24"/>
        </w:rPr>
        <w:t xml:space="preserve"> Thessalonians 2:7. In 1</w:t>
      </w:r>
      <w:r w:rsidRPr="001D328A">
        <w:rPr>
          <w:rFonts w:cstheme="minorHAnsi"/>
          <w:sz w:val="24"/>
          <w:szCs w:val="24"/>
          <w:vertAlign w:val="superscript"/>
        </w:rPr>
        <w:t>st</w:t>
      </w:r>
      <w:r w:rsidRPr="001D328A">
        <w:rPr>
          <w:rFonts w:cstheme="minorHAnsi"/>
          <w:sz w:val="24"/>
          <w:szCs w:val="24"/>
        </w:rPr>
        <w:t xml:space="preserve"> Corinthians 15:24 declares “The comes the End, when He (Son Jesus) delivers the Kingdom </w:t>
      </w:r>
      <w:r w:rsidRPr="001D328A">
        <w:rPr>
          <w:rFonts w:cstheme="minorHAnsi"/>
          <w:sz w:val="24"/>
          <w:szCs w:val="24"/>
        </w:rPr>
        <w:lastRenderedPageBreak/>
        <w:t>to God the Father (Stephen), when He puts an End to all…Authority…” Also being made subject is in 1</w:t>
      </w:r>
      <w:r w:rsidRPr="001D328A">
        <w:rPr>
          <w:rFonts w:cstheme="minorHAnsi"/>
          <w:sz w:val="24"/>
          <w:szCs w:val="24"/>
          <w:vertAlign w:val="superscript"/>
        </w:rPr>
        <w:t>st</w:t>
      </w:r>
      <w:r w:rsidRPr="001D328A">
        <w:rPr>
          <w:rFonts w:cstheme="minorHAnsi"/>
          <w:sz w:val="24"/>
          <w:szCs w:val="24"/>
        </w:rPr>
        <w:t xml:space="preserve"> Peter 3:18-22.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8</w:t>
      </w:r>
      <w:r w:rsidRPr="001D328A">
        <w:rPr>
          <w:rFonts w:cstheme="minorHAnsi"/>
          <w:sz w:val="24"/>
          <w:szCs w:val="24"/>
          <w:vertAlign w:val="superscript"/>
        </w:rPr>
        <w:t>th</w:t>
      </w:r>
      <w:r w:rsidRPr="001D328A">
        <w:rPr>
          <w:rFonts w:cstheme="minorHAnsi"/>
          <w:sz w:val="24"/>
          <w:szCs w:val="24"/>
        </w:rPr>
        <w:t xml:space="preserve"> order creation is called Virtues which mean “</w:t>
      </w:r>
      <w:r w:rsidRPr="001D328A">
        <w:rPr>
          <w:rFonts w:cstheme="minorHAnsi"/>
          <w:b/>
          <w:sz w:val="24"/>
          <w:szCs w:val="24"/>
        </w:rPr>
        <w:t>Tempered Justice in Self-Control</w:t>
      </w:r>
      <w:r w:rsidRPr="001D328A">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1D328A">
        <w:rPr>
          <w:rFonts w:cstheme="minorHAnsi"/>
          <w:sz w:val="24"/>
          <w:szCs w:val="24"/>
          <w:vertAlign w:val="superscript"/>
        </w:rPr>
        <w:t>nd</w:t>
      </w:r>
      <w:r w:rsidRPr="001D328A">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1D328A">
        <w:rPr>
          <w:rFonts w:cstheme="minorHAnsi"/>
          <w:sz w:val="24"/>
          <w:szCs w:val="24"/>
          <w:vertAlign w:val="superscript"/>
        </w:rPr>
        <w:t>nd</w:t>
      </w:r>
      <w:r w:rsidRPr="001D328A">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9</w:t>
      </w:r>
      <w:r w:rsidRPr="001D328A">
        <w:rPr>
          <w:rFonts w:cstheme="minorHAnsi"/>
          <w:sz w:val="24"/>
          <w:szCs w:val="24"/>
          <w:vertAlign w:val="superscript"/>
        </w:rPr>
        <w:t>th</w:t>
      </w:r>
      <w:r w:rsidRPr="001D328A">
        <w:rPr>
          <w:rFonts w:cstheme="minorHAnsi"/>
          <w:sz w:val="24"/>
          <w:szCs w:val="24"/>
        </w:rPr>
        <w:t xml:space="preserve"> order creation is called Strongholds which mean “</w:t>
      </w:r>
      <w:r w:rsidRPr="001D328A">
        <w:rPr>
          <w:rFonts w:cstheme="minorHAnsi"/>
          <w:b/>
          <w:sz w:val="24"/>
          <w:szCs w:val="24"/>
        </w:rPr>
        <w:t>to make strong fortifications in defense</w:t>
      </w:r>
      <w:r w:rsidRPr="001D328A">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w:t>
      </w:r>
      <w:r w:rsidRPr="001D328A">
        <w:rPr>
          <w:rFonts w:cstheme="minorHAnsi"/>
          <w:sz w:val="24"/>
          <w:szCs w:val="24"/>
        </w:rPr>
        <w:lastRenderedPageBreak/>
        <w:t>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1D328A">
        <w:rPr>
          <w:rFonts w:cstheme="minorHAnsi"/>
          <w:sz w:val="24"/>
          <w:szCs w:val="24"/>
          <w:vertAlign w:val="superscript"/>
        </w:rPr>
        <w:t>nd</w:t>
      </w:r>
      <w:r w:rsidRPr="001D328A">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10</w:t>
      </w:r>
      <w:r w:rsidRPr="001D328A">
        <w:rPr>
          <w:rFonts w:cstheme="minorHAnsi"/>
          <w:sz w:val="24"/>
          <w:szCs w:val="24"/>
          <w:vertAlign w:val="superscript"/>
        </w:rPr>
        <w:t>th</w:t>
      </w:r>
      <w:r w:rsidRPr="001D328A">
        <w:rPr>
          <w:rFonts w:cstheme="minorHAnsi"/>
          <w:sz w:val="24"/>
          <w:szCs w:val="24"/>
        </w:rPr>
        <w:t xml:space="preserve"> order creation is called Dominions (Dominations) which mean “</w:t>
      </w:r>
      <w:r w:rsidRPr="001D328A">
        <w:rPr>
          <w:rFonts w:cstheme="minorHAnsi"/>
          <w:b/>
          <w:sz w:val="24"/>
          <w:szCs w:val="24"/>
        </w:rPr>
        <w:t>The Angelical Lords over Nations---Laws</w:t>
      </w:r>
      <w:r w:rsidRPr="001D328A">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1D328A">
        <w:rPr>
          <w:rFonts w:cstheme="minorHAnsi"/>
          <w:sz w:val="24"/>
          <w:szCs w:val="24"/>
          <w:vertAlign w:val="superscript"/>
        </w:rPr>
        <w:t>st</w:t>
      </w:r>
      <w:r w:rsidRPr="001D328A">
        <w:rPr>
          <w:rFonts w:cstheme="minorHAnsi"/>
          <w:sz w:val="24"/>
          <w:szCs w:val="24"/>
        </w:rPr>
        <w:t xml:space="preserve"> Corinthians 8:6).”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11</w:t>
      </w:r>
      <w:r w:rsidRPr="001D328A">
        <w:rPr>
          <w:rFonts w:cstheme="minorHAnsi"/>
          <w:sz w:val="24"/>
          <w:szCs w:val="24"/>
          <w:vertAlign w:val="superscript"/>
        </w:rPr>
        <w:t>th</w:t>
      </w:r>
      <w:r w:rsidRPr="001D328A">
        <w:rPr>
          <w:rFonts w:cstheme="minorHAnsi"/>
          <w:sz w:val="24"/>
          <w:szCs w:val="24"/>
        </w:rPr>
        <w:t xml:space="preserve"> order creation is called Hashmallim’s (Hashmal) which mean “</w:t>
      </w:r>
      <w:r w:rsidRPr="001D328A">
        <w:rPr>
          <w:rFonts w:cstheme="minorHAnsi"/>
          <w:b/>
          <w:sz w:val="24"/>
          <w:szCs w:val="24"/>
        </w:rPr>
        <w:t>The Power Conductor of Fiery Electrum Amber of Gold (Green), Copper &amp; Silver</w:t>
      </w:r>
      <w:r w:rsidRPr="001D328A">
        <w:rPr>
          <w:rFonts w:cstheme="minorHAnsi"/>
          <w:sz w:val="24"/>
          <w:szCs w:val="24"/>
        </w:rPr>
        <w:t xml:space="preserve">” as 11-headed Dragons. In Ezekiel 1:4 states “I saw and behold, there was a stormy wind coming from the north, a great cloud with </w:t>
      </w:r>
      <w:r w:rsidRPr="001D328A">
        <w:rPr>
          <w:rFonts w:cstheme="minorHAnsi"/>
          <w:sz w:val="24"/>
          <w:szCs w:val="24"/>
        </w:rPr>
        <w:lastRenderedPageBreak/>
        <w:t xml:space="preserve">flashing fire and a brilliance surrounding it, and from its midst, like the color of the Hashmal (Electrum Amber) from the midst of fire, and in its midst there was the likeness of four Living Creatures.”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12</w:t>
      </w:r>
      <w:r w:rsidRPr="001D328A">
        <w:rPr>
          <w:rFonts w:cstheme="minorHAnsi"/>
          <w:sz w:val="24"/>
          <w:szCs w:val="24"/>
          <w:vertAlign w:val="superscript"/>
        </w:rPr>
        <w:t>th</w:t>
      </w:r>
      <w:r w:rsidRPr="001D328A">
        <w:rPr>
          <w:rFonts w:cstheme="minorHAnsi"/>
          <w:sz w:val="24"/>
          <w:szCs w:val="24"/>
        </w:rPr>
        <w:t xml:space="preserve"> order creation is called Lordships which mean “</w:t>
      </w:r>
      <w:r w:rsidRPr="001D328A">
        <w:rPr>
          <w:rFonts w:cstheme="minorHAnsi"/>
          <w:b/>
          <w:sz w:val="24"/>
          <w:szCs w:val="24"/>
        </w:rPr>
        <w:t>to have control, authority and power over others that are lower in rank in the other Lordships</w:t>
      </w:r>
      <w:r w:rsidRPr="001D328A">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1D328A">
        <w:rPr>
          <w:rFonts w:cstheme="minorHAnsi"/>
          <w:b/>
          <w:i/>
          <w:sz w:val="24"/>
          <w:szCs w:val="24"/>
        </w:rPr>
        <w:t>Theos</w:t>
      </w:r>
      <w:r w:rsidRPr="001D328A">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1D328A">
        <w:rPr>
          <w:rFonts w:cstheme="minorHAnsi"/>
          <w:sz w:val="24"/>
          <w:szCs w:val="24"/>
          <w:vertAlign w:val="superscript"/>
        </w:rPr>
        <w:t>st</w:t>
      </w:r>
      <w:r w:rsidRPr="001D328A">
        <w:rPr>
          <w:rFonts w:cstheme="minorHAnsi"/>
          <w:sz w:val="24"/>
          <w:szCs w:val="24"/>
        </w:rPr>
        <w:t xml:space="preserve"> Corinthians 8:6; 15:24-28. These scriptures include 2</w:t>
      </w:r>
      <w:r w:rsidRPr="001D328A">
        <w:rPr>
          <w:rFonts w:cstheme="minorHAnsi"/>
          <w:sz w:val="24"/>
          <w:szCs w:val="24"/>
          <w:vertAlign w:val="superscript"/>
        </w:rPr>
        <w:t>nd</w:t>
      </w:r>
      <w:r w:rsidRPr="001D328A">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1D328A">
        <w:rPr>
          <w:rFonts w:cstheme="minorHAnsi"/>
          <w:b/>
          <w:i/>
          <w:sz w:val="24"/>
          <w:szCs w:val="24"/>
        </w:rPr>
        <w:t>Kyrios</w:t>
      </w:r>
      <w:r w:rsidRPr="001D328A">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1D328A">
        <w:rPr>
          <w:rFonts w:cstheme="minorHAnsi"/>
          <w:sz w:val="24"/>
          <w:szCs w:val="24"/>
          <w:vertAlign w:val="superscript"/>
        </w:rPr>
        <w:t>st</w:t>
      </w:r>
      <w:r w:rsidRPr="001D328A">
        <w:rPr>
          <w:rFonts w:cstheme="minorHAnsi"/>
          <w:sz w:val="24"/>
          <w:szCs w:val="24"/>
        </w:rPr>
        <w:t xml:space="preserve"> </w:t>
      </w:r>
      <w:r w:rsidRPr="001D328A">
        <w:rPr>
          <w:rFonts w:cstheme="minorHAnsi"/>
          <w:sz w:val="24"/>
          <w:szCs w:val="24"/>
        </w:rPr>
        <w:lastRenderedPageBreak/>
        <w:t>Corinthians 8:6; 12:3 &amp; Hebrews 1:10-12. These kinds of Angelical Lordships are under the 61 Lords in the Holy Scriptures of the Bible. If You have any questions on the other 60 Lords, You must get My book called “</w:t>
      </w:r>
      <w:r w:rsidRPr="001D328A">
        <w:rPr>
          <w:rFonts w:cstheme="minorHAnsi"/>
          <w:b/>
          <w:sz w:val="24"/>
          <w:szCs w:val="24"/>
        </w:rPr>
        <w:t xml:space="preserve">The Lord Yahweh &amp; the </w:t>
      </w:r>
      <w:r w:rsidR="00CD6B3C" w:rsidRPr="001D328A">
        <w:rPr>
          <w:rFonts w:cstheme="minorHAnsi"/>
          <w:b/>
          <w:sz w:val="24"/>
          <w:szCs w:val="24"/>
        </w:rPr>
        <w:t>36</w:t>
      </w:r>
      <w:r w:rsidRPr="001D328A">
        <w:rPr>
          <w:rFonts w:cstheme="minorHAnsi"/>
          <w:b/>
          <w:sz w:val="24"/>
          <w:szCs w:val="24"/>
        </w:rPr>
        <w:t>0 other Lords that He created</w:t>
      </w:r>
      <w:r w:rsidRPr="001D328A">
        <w:rPr>
          <w:rFonts w:cstheme="minorHAnsi"/>
          <w:sz w:val="24"/>
          <w:szCs w:val="24"/>
        </w:rPr>
        <w:t xml:space="preserve">.”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THE MINISTRY OF THE HEAVENLY GUARDIANS (PROTECTORS) IN THE 10 KINGDOM ORDERS</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13</w:t>
      </w:r>
      <w:r w:rsidRPr="001D328A">
        <w:rPr>
          <w:rFonts w:cstheme="minorHAnsi"/>
          <w:sz w:val="24"/>
          <w:szCs w:val="24"/>
          <w:vertAlign w:val="superscript"/>
        </w:rPr>
        <w:t>th</w:t>
      </w:r>
      <w:r w:rsidRPr="001D328A">
        <w:rPr>
          <w:rFonts w:cstheme="minorHAnsi"/>
          <w:sz w:val="24"/>
          <w:szCs w:val="24"/>
        </w:rPr>
        <w:t xml:space="preserve"> order creation is called the Thrones (Elders) which mean “</w:t>
      </w:r>
      <w:r w:rsidRPr="001D328A">
        <w:rPr>
          <w:rFonts w:cstheme="minorHAnsi"/>
          <w:b/>
          <w:sz w:val="24"/>
          <w:szCs w:val="24"/>
        </w:rPr>
        <w:t>The Many Eyed Ones</w:t>
      </w:r>
      <w:r w:rsidRPr="001D328A">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1D328A">
        <w:rPr>
          <w:rFonts w:cstheme="minorHAnsi"/>
          <w:sz w:val="24"/>
          <w:szCs w:val="24"/>
          <w:vertAlign w:val="superscript"/>
        </w:rPr>
        <w:t>st</w:t>
      </w:r>
      <w:r w:rsidRPr="001D328A">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1D328A">
        <w:rPr>
          <w:rFonts w:cstheme="minorHAnsi"/>
          <w:sz w:val="24"/>
          <w:szCs w:val="24"/>
          <w:vertAlign w:val="superscript"/>
        </w:rPr>
        <w:t>st</w:t>
      </w:r>
      <w:r w:rsidRPr="001D328A">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w:t>
      </w:r>
      <w:r w:rsidRPr="001D328A">
        <w:rPr>
          <w:rFonts w:cstheme="minorHAnsi"/>
          <w:sz w:val="24"/>
          <w:szCs w:val="24"/>
        </w:rPr>
        <w:lastRenderedPageBreak/>
        <w:t>Your name, small and great, and should destroy those who destroy the earth.’” In 2</w:t>
      </w:r>
      <w:r w:rsidRPr="001D328A">
        <w:rPr>
          <w:rFonts w:cstheme="minorHAnsi"/>
          <w:sz w:val="24"/>
          <w:szCs w:val="24"/>
          <w:vertAlign w:val="superscript"/>
        </w:rPr>
        <w:t>nd</w:t>
      </w:r>
      <w:r w:rsidRPr="001D328A">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1D328A">
        <w:rPr>
          <w:rFonts w:cstheme="minorHAnsi"/>
          <w:sz w:val="24"/>
          <w:szCs w:val="24"/>
          <w:vertAlign w:val="superscript"/>
        </w:rPr>
        <w:t>nd</w:t>
      </w:r>
      <w:r w:rsidRPr="001D328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14</w:t>
      </w:r>
      <w:r w:rsidRPr="001D328A">
        <w:rPr>
          <w:rFonts w:cstheme="minorHAnsi"/>
          <w:sz w:val="24"/>
          <w:szCs w:val="24"/>
          <w:vertAlign w:val="superscript"/>
        </w:rPr>
        <w:t>th</w:t>
      </w:r>
      <w:r w:rsidRPr="001D328A">
        <w:rPr>
          <w:rFonts w:cstheme="minorHAnsi"/>
          <w:sz w:val="24"/>
          <w:szCs w:val="24"/>
        </w:rPr>
        <w:t xml:space="preserve"> order creation is called Wheels which mean “</w:t>
      </w:r>
      <w:r w:rsidRPr="001D328A">
        <w:rPr>
          <w:rFonts w:cstheme="minorHAnsi"/>
          <w:b/>
          <w:sz w:val="24"/>
          <w:szCs w:val="24"/>
        </w:rPr>
        <w:t>The Peaceful &amp; Submitting Ones</w:t>
      </w:r>
      <w:r w:rsidRPr="001D328A">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1D328A">
        <w:rPr>
          <w:rFonts w:cstheme="minorHAnsi"/>
          <w:sz w:val="24"/>
          <w:szCs w:val="24"/>
          <w:vertAlign w:val="superscript"/>
        </w:rPr>
        <w:t>nd</w:t>
      </w:r>
      <w:r w:rsidRPr="001D328A">
        <w:rPr>
          <w:rFonts w:cstheme="minorHAnsi"/>
          <w:sz w:val="24"/>
          <w:szCs w:val="24"/>
        </w:rPr>
        <w:t xml:space="preserve"> Peter 3:8) was seated, and the Books (Lamb’s Book of Life, Books of the Quick—Just on the </w:t>
      </w:r>
      <w:r w:rsidRPr="001D328A">
        <w:rPr>
          <w:rFonts w:cstheme="minorHAnsi"/>
          <w:sz w:val="24"/>
          <w:szCs w:val="24"/>
        </w:rPr>
        <w:lastRenderedPageBreak/>
        <w:t xml:space="preserve">right hand and the Dead—(Eternal) Damnation on the left hand in Matthew 20:23; 25:31-46 &amp; Revelation 20:11-15) were opened.”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15</w:t>
      </w:r>
      <w:r w:rsidRPr="001D328A">
        <w:rPr>
          <w:rFonts w:cstheme="minorHAnsi"/>
          <w:sz w:val="24"/>
          <w:szCs w:val="24"/>
          <w:vertAlign w:val="superscript"/>
        </w:rPr>
        <w:t>th</w:t>
      </w:r>
      <w:r w:rsidRPr="001D328A">
        <w:rPr>
          <w:rFonts w:cstheme="minorHAnsi"/>
          <w:sz w:val="24"/>
          <w:szCs w:val="24"/>
        </w:rPr>
        <w:t xml:space="preserve"> order creation is called Ophanim’s which mean “</w:t>
      </w:r>
      <w:r w:rsidRPr="001D328A">
        <w:rPr>
          <w:rFonts w:cstheme="minorHAnsi"/>
          <w:b/>
          <w:sz w:val="24"/>
          <w:szCs w:val="24"/>
        </w:rPr>
        <w:t>The Valiant/Courageous Ones</w:t>
      </w:r>
      <w:r w:rsidRPr="001D328A">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1D328A">
        <w:rPr>
          <w:rFonts w:cstheme="minorHAnsi"/>
          <w:sz w:val="24"/>
          <w:szCs w:val="24"/>
          <w:vertAlign w:val="superscript"/>
        </w:rPr>
        <w:t>nd</w:t>
      </w:r>
      <w:r w:rsidRPr="001D328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16</w:t>
      </w:r>
      <w:r w:rsidRPr="001D328A">
        <w:rPr>
          <w:rFonts w:cstheme="minorHAnsi"/>
          <w:sz w:val="24"/>
          <w:szCs w:val="24"/>
          <w:vertAlign w:val="superscript"/>
        </w:rPr>
        <w:t>th</w:t>
      </w:r>
      <w:r w:rsidRPr="001D328A">
        <w:rPr>
          <w:rFonts w:cstheme="minorHAnsi"/>
          <w:sz w:val="24"/>
          <w:szCs w:val="24"/>
        </w:rPr>
        <w:t xml:space="preserve"> order creation is called Ophde’s which mean “</w:t>
      </w:r>
      <w:r w:rsidRPr="001D328A">
        <w:rPr>
          <w:rFonts w:cstheme="minorHAnsi"/>
          <w:b/>
          <w:sz w:val="24"/>
          <w:szCs w:val="24"/>
        </w:rPr>
        <w:t>The Lords of the Flame</w:t>
      </w:r>
      <w:r w:rsidRPr="001D328A">
        <w:rPr>
          <w:rFonts w:cstheme="minorHAnsi"/>
          <w:sz w:val="24"/>
          <w:szCs w:val="24"/>
        </w:rPr>
        <w:t>” as 16-headed Dragons. These creatures function as the actual Chariots of God (Father Stephen) driven by the Cherub. Like the Lordships of the 12</w:t>
      </w:r>
      <w:r w:rsidRPr="001D328A">
        <w:rPr>
          <w:rFonts w:cstheme="minorHAnsi"/>
          <w:sz w:val="24"/>
          <w:szCs w:val="24"/>
          <w:vertAlign w:val="superscript"/>
        </w:rPr>
        <w:t>th</w:t>
      </w:r>
      <w:r w:rsidRPr="001D328A">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w:t>
      </w:r>
      <w:r w:rsidRPr="001D328A">
        <w:rPr>
          <w:rFonts w:cstheme="minorHAnsi"/>
          <w:sz w:val="24"/>
          <w:szCs w:val="24"/>
        </w:rPr>
        <w:lastRenderedPageBreak/>
        <w:t xml:space="preserve">Stephen) that spoke to Her, </w:t>
      </w:r>
      <w:r w:rsidRPr="001D328A">
        <w:rPr>
          <w:rFonts w:cstheme="minorHAnsi"/>
          <w:b/>
          <w:sz w:val="24"/>
          <w:szCs w:val="24"/>
        </w:rPr>
        <w:t>YOU-ARE-THE-GOD-WHO-SEES</w:t>
      </w:r>
      <w:r w:rsidRPr="001D328A">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1D328A">
        <w:rPr>
          <w:rFonts w:cstheme="minorHAnsi"/>
          <w:b/>
          <w:sz w:val="24"/>
          <w:szCs w:val="24"/>
        </w:rPr>
        <w:t>an Angel of the Lord</w:t>
      </w:r>
      <w:r w:rsidRPr="001D328A">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1D328A">
        <w:rPr>
          <w:rFonts w:cstheme="minorHAnsi"/>
          <w:sz w:val="24"/>
          <w:szCs w:val="24"/>
          <w:vertAlign w:val="superscript"/>
        </w:rPr>
        <w:t>st</w:t>
      </w:r>
      <w:r w:rsidRPr="001D328A">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D328A">
        <w:rPr>
          <w:rFonts w:cstheme="minorHAnsi"/>
          <w:sz w:val="24"/>
          <w:szCs w:val="24"/>
          <w:vertAlign w:val="superscript"/>
        </w:rPr>
        <w:t>st</w:t>
      </w:r>
      <w:r w:rsidRPr="001D328A">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w:t>
      </w:r>
      <w:r w:rsidRPr="001D328A">
        <w:rPr>
          <w:rFonts w:cstheme="minorHAnsi"/>
          <w:sz w:val="24"/>
          <w:szCs w:val="24"/>
        </w:rPr>
        <w:lastRenderedPageBreak/>
        <w:t>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1D328A">
        <w:rPr>
          <w:rFonts w:cstheme="minorHAnsi"/>
          <w:sz w:val="24"/>
          <w:szCs w:val="24"/>
          <w:vertAlign w:val="superscript"/>
        </w:rPr>
        <w:t>st</w:t>
      </w:r>
      <w:r w:rsidRPr="001D328A">
        <w:rPr>
          <w:rFonts w:cstheme="minorHAnsi"/>
          <w:sz w:val="24"/>
          <w:szCs w:val="24"/>
        </w:rPr>
        <w:t xml:space="preserve"> Corinthians 15:47. Stephen is the Angel of the Lord (Yah) in Acts 6:5-7:56 &amp; 1</w:t>
      </w:r>
      <w:r w:rsidRPr="001D328A">
        <w:rPr>
          <w:rFonts w:cstheme="minorHAnsi"/>
          <w:sz w:val="24"/>
          <w:szCs w:val="24"/>
          <w:vertAlign w:val="superscript"/>
        </w:rPr>
        <w:t>st</w:t>
      </w:r>
      <w:r w:rsidRPr="001D328A">
        <w:rPr>
          <w:rFonts w:cstheme="minorHAnsi"/>
          <w:sz w:val="24"/>
          <w:szCs w:val="24"/>
        </w:rPr>
        <w:t xml:space="preserve"> Corinthians 15: 42-44, 53-54. The significance of the Angel of the Lord’s (Stephen’s) Name is proven in scripture. In Exodus 3:14 says “And God (Father Stephen) said to Moses, ‘</w:t>
      </w:r>
      <w:r w:rsidRPr="001D328A">
        <w:rPr>
          <w:rFonts w:cstheme="minorHAnsi"/>
          <w:b/>
          <w:sz w:val="24"/>
          <w:szCs w:val="24"/>
        </w:rPr>
        <w:t>I AM WHO I AM (John 8:58)</w:t>
      </w:r>
      <w:r w:rsidRPr="001D328A">
        <w:rPr>
          <w:rFonts w:cstheme="minorHAnsi"/>
          <w:sz w:val="24"/>
          <w:szCs w:val="24"/>
        </w:rPr>
        <w:t xml:space="preserve">,’ and He said, ‘Thus You shall say to the children of Israel, </w:t>
      </w:r>
      <w:r w:rsidRPr="001D328A">
        <w:rPr>
          <w:rFonts w:cstheme="minorHAnsi"/>
          <w:b/>
          <w:sz w:val="24"/>
          <w:szCs w:val="24"/>
        </w:rPr>
        <w:t>I AM</w:t>
      </w:r>
      <w:r w:rsidRPr="001D328A">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1D328A">
        <w:rPr>
          <w:rFonts w:cstheme="minorHAnsi"/>
          <w:b/>
          <w:sz w:val="24"/>
          <w:szCs w:val="24"/>
        </w:rPr>
        <w:t>I AM</w:t>
      </w:r>
      <w:r w:rsidRPr="001D328A">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1D328A">
        <w:rPr>
          <w:rFonts w:cstheme="minorHAnsi"/>
          <w:sz w:val="24"/>
          <w:szCs w:val="24"/>
          <w:vertAlign w:val="superscript"/>
        </w:rPr>
        <w:t>st</w:t>
      </w:r>
      <w:r w:rsidRPr="001D328A">
        <w:rPr>
          <w:rFonts w:cstheme="minorHAnsi"/>
          <w:sz w:val="24"/>
          <w:szCs w:val="24"/>
        </w:rPr>
        <w:t xml:space="preserve"> order of the Chalkydri is the 1</w:t>
      </w:r>
      <w:r w:rsidRPr="001D328A">
        <w:rPr>
          <w:rFonts w:cstheme="minorHAnsi"/>
          <w:sz w:val="24"/>
          <w:szCs w:val="24"/>
          <w:vertAlign w:val="superscript"/>
        </w:rPr>
        <w:t>st</w:t>
      </w:r>
      <w:r w:rsidRPr="001D328A">
        <w:rPr>
          <w:rFonts w:cstheme="minorHAnsi"/>
          <w:sz w:val="24"/>
          <w:szCs w:val="24"/>
        </w:rPr>
        <w:t xml:space="preserve"> Encounter is with Hagar (Single Concubine or Girl-friend) in Genesis 16:1-16. The 2</w:t>
      </w:r>
      <w:r w:rsidRPr="001D328A">
        <w:rPr>
          <w:rFonts w:cstheme="minorHAnsi"/>
          <w:sz w:val="24"/>
          <w:szCs w:val="24"/>
          <w:vertAlign w:val="superscript"/>
        </w:rPr>
        <w:t>nd</w:t>
      </w:r>
      <w:r w:rsidRPr="001D328A">
        <w:rPr>
          <w:rFonts w:cstheme="minorHAnsi"/>
          <w:sz w:val="24"/>
          <w:szCs w:val="24"/>
        </w:rPr>
        <w:t xml:space="preserve"> order of the Angels is the 2</w:t>
      </w:r>
      <w:r w:rsidRPr="001D328A">
        <w:rPr>
          <w:rFonts w:cstheme="minorHAnsi"/>
          <w:sz w:val="24"/>
          <w:szCs w:val="24"/>
          <w:vertAlign w:val="superscript"/>
        </w:rPr>
        <w:t>nd</w:t>
      </w:r>
      <w:r w:rsidRPr="001D328A">
        <w:rPr>
          <w:rFonts w:cstheme="minorHAnsi"/>
          <w:sz w:val="24"/>
          <w:szCs w:val="24"/>
        </w:rPr>
        <w:t xml:space="preserve"> Encounter with Abraham in Genesis 22:1-19. The 3</w:t>
      </w:r>
      <w:r w:rsidRPr="001D328A">
        <w:rPr>
          <w:rFonts w:cstheme="minorHAnsi"/>
          <w:sz w:val="24"/>
          <w:szCs w:val="24"/>
          <w:vertAlign w:val="superscript"/>
        </w:rPr>
        <w:t>rd</w:t>
      </w:r>
      <w:r w:rsidRPr="001D328A">
        <w:rPr>
          <w:rFonts w:cstheme="minorHAnsi"/>
          <w:sz w:val="24"/>
          <w:szCs w:val="24"/>
        </w:rPr>
        <w:t xml:space="preserve"> Order of the Archangels is the 3</w:t>
      </w:r>
      <w:r w:rsidRPr="001D328A">
        <w:rPr>
          <w:rFonts w:cstheme="minorHAnsi"/>
          <w:sz w:val="24"/>
          <w:szCs w:val="24"/>
          <w:vertAlign w:val="superscript"/>
        </w:rPr>
        <w:t>rd</w:t>
      </w:r>
      <w:r w:rsidRPr="001D328A">
        <w:rPr>
          <w:rFonts w:cstheme="minorHAnsi"/>
          <w:sz w:val="24"/>
          <w:szCs w:val="24"/>
        </w:rPr>
        <w:t xml:space="preserve"> Encounter with Moses in Exodus 3:1-</w:t>
      </w:r>
      <w:r w:rsidRPr="001D328A">
        <w:rPr>
          <w:rFonts w:cstheme="minorHAnsi"/>
          <w:sz w:val="24"/>
          <w:szCs w:val="24"/>
        </w:rPr>
        <w:lastRenderedPageBreak/>
        <w:t>4:31. The 4</w:t>
      </w:r>
      <w:r w:rsidRPr="001D328A">
        <w:rPr>
          <w:rFonts w:cstheme="minorHAnsi"/>
          <w:sz w:val="24"/>
          <w:szCs w:val="24"/>
          <w:vertAlign w:val="superscript"/>
        </w:rPr>
        <w:t>th</w:t>
      </w:r>
      <w:r w:rsidRPr="001D328A">
        <w:rPr>
          <w:rFonts w:cstheme="minorHAnsi"/>
          <w:sz w:val="24"/>
          <w:szCs w:val="24"/>
        </w:rPr>
        <w:t xml:space="preserve"> order of the Principalities is the 4</w:t>
      </w:r>
      <w:r w:rsidRPr="001D328A">
        <w:rPr>
          <w:rFonts w:cstheme="minorHAnsi"/>
          <w:sz w:val="24"/>
          <w:szCs w:val="24"/>
          <w:vertAlign w:val="superscript"/>
        </w:rPr>
        <w:t>th</w:t>
      </w:r>
      <w:r w:rsidRPr="001D328A">
        <w:rPr>
          <w:rFonts w:cstheme="minorHAnsi"/>
          <w:sz w:val="24"/>
          <w:szCs w:val="24"/>
        </w:rPr>
        <w:t xml:space="preserve"> encounter with Balaam in Numbers 22:1-40. The 5</w:t>
      </w:r>
      <w:r w:rsidRPr="001D328A">
        <w:rPr>
          <w:rFonts w:cstheme="minorHAnsi"/>
          <w:sz w:val="24"/>
          <w:szCs w:val="24"/>
          <w:vertAlign w:val="superscript"/>
        </w:rPr>
        <w:t>th</w:t>
      </w:r>
      <w:r w:rsidRPr="001D328A">
        <w:rPr>
          <w:rFonts w:cstheme="minorHAnsi"/>
          <w:sz w:val="24"/>
          <w:szCs w:val="24"/>
        </w:rPr>
        <w:t xml:space="preserve"> order of the Rulers (Princedoms) is the 5</w:t>
      </w:r>
      <w:r w:rsidRPr="001D328A">
        <w:rPr>
          <w:rFonts w:cstheme="minorHAnsi"/>
          <w:sz w:val="24"/>
          <w:szCs w:val="24"/>
          <w:vertAlign w:val="superscript"/>
        </w:rPr>
        <w:t>th</w:t>
      </w:r>
      <w:r w:rsidRPr="001D328A">
        <w:rPr>
          <w:rFonts w:cstheme="minorHAnsi"/>
          <w:sz w:val="24"/>
          <w:szCs w:val="24"/>
        </w:rPr>
        <w:t xml:space="preserve"> encounter with Israel in Judges 2:1-23. The 6</w:t>
      </w:r>
      <w:r w:rsidRPr="001D328A">
        <w:rPr>
          <w:rFonts w:cstheme="minorHAnsi"/>
          <w:sz w:val="24"/>
          <w:szCs w:val="24"/>
          <w:vertAlign w:val="superscript"/>
        </w:rPr>
        <w:t>th</w:t>
      </w:r>
      <w:r w:rsidRPr="001D328A">
        <w:rPr>
          <w:rFonts w:cstheme="minorHAnsi"/>
          <w:sz w:val="24"/>
          <w:szCs w:val="24"/>
        </w:rPr>
        <w:t xml:space="preserve"> order of the Powers (Potentates) is the 6</w:t>
      </w:r>
      <w:r w:rsidRPr="001D328A">
        <w:rPr>
          <w:rFonts w:cstheme="minorHAnsi"/>
          <w:sz w:val="24"/>
          <w:szCs w:val="24"/>
          <w:vertAlign w:val="superscript"/>
        </w:rPr>
        <w:t>th</w:t>
      </w:r>
      <w:r w:rsidRPr="001D328A">
        <w:rPr>
          <w:rFonts w:cstheme="minorHAnsi"/>
          <w:sz w:val="24"/>
          <w:szCs w:val="24"/>
        </w:rPr>
        <w:t xml:space="preserve"> encounter with Gideon in Judges 6:11-8:35. The 7</w:t>
      </w:r>
      <w:r w:rsidRPr="001D328A">
        <w:rPr>
          <w:rFonts w:cstheme="minorHAnsi"/>
          <w:sz w:val="24"/>
          <w:szCs w:val="24"/>
          <w:vertAlign w:val="superscript"/>
        </w:rPr>
        <w:t>th</w:t>
      </w:r>
      <w:r w:rsidRPr="001D328A">
        <w:rPr>
          <w:rFonts w:cstheme="minorHAnsi"/>
          <w:sz w:val="24"/>
          <w:szCs w:val="24"/>
        </w:rPr>
        <w:t xml:space="preserve"> order of the Authorities is the 7</w:t>
      </w:r>
      <w:r w:rsidRPr="001D328A">
        <w:rPr>
          <w:rFonts w:cstheme="minorHAnsi"/>
          <w:sz w:val="24"/>
          <w:szCs w:val="24"/>
          <w:vertAlign w:val="superscript"/>
        </w:rPr>
        <w:t>th</w:t>
      </w:r>
      <w:r w:rsidRPr="001D328A">
        <w:rPr>
          <w:rFonts w:cstheme="minorHAnsi"/>
          <w:sz w:val="24"/>
          <w:szCs w:val="24"/>
        </w:rPr>
        <w:t xml:space="preserve"> encounter with Manoah in Judges 13:1-25. The 8</w:t>
      </w:r>
      <w:r w:rsidRPr="001D328A">
        <w:rPr>
          <w:rFonts w:cstheme="minorHAnsi"/>
          <w:sz w:val="24"/>
          <w:szCs w:val="24"/>
          <w:vertAlign w:val="superscript"/>
        </w:rPr>
        <w:t>th</w:t>
      </w:r>
      <w:r w:rsidRPr="001D328A">
        <w:rPr>
          <w:rFonts w:cstheme="minorHAnsi"/>
          <w:sz w:val="24"/>
          <w:szCs w:val="24"/>
        </w:rPr>
        <w:t xml:space="preserve"> order of the Virtues is the 8</w:t>
      </w:r>
      <w:r w:rsidRPr="001D328A">
        <w:rPr>
          <w:rFonts w:cstheme="minorHAnsi"/>
          <w:sz w:val="24"/>
          <w:szCs w:val="24"/>
          <w:vertAlign w:val="superscript"/>
        </w:rPr>
        <w:t>th</w:t>
      </w:r>
      <w:r w:rsidRPr="001D328A">
        <w:rPr>
          <w:rFonts w:cstheme="minorHAnsi"/>
          <w:sz w:val="24"/>
          <w:szCs w:val="24"/>
        </w:rPr>
        <w:t xml:space="preserve"> encounter with David in 2</w:t>
      </w:r>
      <w:r w:rsidRPr="001D328A">
        <w:rPr>
          <w:rFonts w:cstheme="minorHAnsi"/>
          <w:sz w:val="24"/>
          <w:szCs w:val="24"/>
          <w:vertAlign w:val="superscript"/>
        </w:rPr>
        <w:t>nd</w:t>
      </w:r>
      <w:r w:rsidRPr="001D328A">
        <w:rPr>
          <w:rFonts w:cstheme="minorHAnsi"/>
          <w:sz w:val="24"/>
          <w:szCs w:val="24"/>
        </w:rPr>
        <w:t xml:space="preserve"> Samuel 24:1-39 &amp; 1</w:t>
      </w:r>
      <w:r w:rsidRPr="001D328A">
        <w:rPr>
          <w:rFonts w:cstheme="minorHAnsi"/>
          <w:sz w:val="24"/>
          <w:szCs w:val="24"/>
          <w:vertAlign w:val="superscript"/>
        </w:rPr>
        <w:t>st</w:t>
      </w:r>
      <w:r w:rsidRPr="001D328A">
        <w:rPr>
          <w:rFonts w:cstheme="minorHAnsi"/>
          <w:sz w:val="24"/>
          <w:szCs w:val="24"/>
        </w:rPr>
        <w:t xml:space="preserve"> Chronicles 21:1-30. The 9</w:t>
      </w:r>
      <w:r w:rsidRPr="001D328A">
        <w:rPr>
          <w:rFonts w:cstheme="minorHAnsi"/>
          <w:sz w:val="24"/>
          <w:szCs w:val="24"/>
          <w:vertAlign w:val="superscript"/>
        </w:rPr>
        <w:t>th</w:t>
      </w:r>
      <w:r w:rsidRPr="001D328A">
        <w:rPr>
          <w:rFonts w:cstheme="minorHAnsi"/>
          <w:sz w:val="24"/>
          <w:szCs w:val="24"/>
        </w:rPr>
        <w:t xml:space="preserve"> order of the Strongholds is the 9</w:t>
      </w:r>
      <w:r w:rsidRPr="001D328A">
        <w:rPr>
          <w:rFonts w:cstheme="minorHAnsi"/>
          <w:sz w:val="24"/>
          <w:szCs w:val="24"/>
          <w:vertAlign w:val="superscript"/>
        </w:rPr>
        <w:t>th</w:t>
      </w:r>
      <w:r w:rsidRPr="001D328A">
        <w:rPr>
          <w:rFonts w:cstheme="minorHAnsi"/>
          <w:sz w:val="24"/>
          <w:szCs w:val="24"/>
        </w:rPr>
        <w:t xml:space="preserve"> encounter with Elijah in 1</w:t>
      </w:r>
      <w:r w:rsidRPr="001D328A">
        <w:rPr>
          <w:rFonts w:cstheme="minorHAnsi"/>
          <w:sz w:val="24"/>
          <w:szCs w:val="24"/>
          <w:vertAlign w:val="superscript"/>
        </w:rPr>
        <w:t>st</w:t>
      </w:r>
      <w:r w:rsidRPr="001D328A">
        <w:rPr>
          <w:rFonts w:cstheme="minorHAnsi"/>
          <w:sz w:val="24"/>
          <w:szCs w:val="24"/>
        </w:rPr>
        <w:t xml:space="preserve"> Kings 19:1-18 &amp; 2</w:t>
      </w:r>
      <w:r w:rsidRPr="001D328A">
        <w:rPr>
          <w:rFonts w:cstheme="minorHAnsi"/>
          <w:sz w:val="24"/>
          <w:szCs w:val="24"/>
          <w:vertAlign w:val="superscript"/>
        </w:rPr>
        <w:t>nd</w:t>
      </w:r>
      <w:r w:rsidRPr="001D328A">
        <w:rPr>
          <w:rFonts w:cstheme="minorHAnsi"/>
          <w:sz w:val="24"/>
          <w:szCs w:val="24"/>
        </w:rPr>
        <w:t xml:space="preserve"> Kings 1:1-2:18. The 10</w:t>
      </w:r>
      <w:r w:rsidRPr="001D328A">
        <w:rPr>
          <w:rFonts w:cstheme="minorHAnsi"/>
          <w:sz w:val="24"/>
          <w:szCs w:val="24"/>
          <w:vertAlign w:val="superscript"/>
        </w:rPr>
        <w:t>th</w:t>
      </w:r>
      <w:r w:rsidRPr="001D328A">
        <w:rPr>
          <w:rFonts w:cstheme="minorHAnsi"/>
          <w:sz w:val="24"/>
          <w:szCs w:val="24"/>
        </w:rPr>
        <w:t xml:space="preserve"> order of the Dominions (Dominations) is the 10</w:t>
      </w:r>
      <w:r w:rsidRPr="001D328A">
        <w:rPr>
          <w:rFonts w:cstheme="minorHAnsi"/>
          <w:sz w:val="24"/>
          <w:szCs w:val="24"/>
          <w:vertAlign w:val="superscript"/>
        </w:rPr>
        <w:t>th</w:t>
      </w:r>
      <w:r w:rsidRPr="001D328A">
        <w:rPr>
          <w:rFonts w:cstheme="minorHAnsi"/>
          <w:sz w:val="24"/>
          <w:szCs w:val="24"/>
        </w:rPr>
        <w:t xml:space="preserve"> encounter with the Army in 2</w:t>
      </w:r>
      <w:r w:rsidRPr="001D328A">
        <w:rPr>
          <w:rFonts w:cstheme="minorHAnsi"/>
          <w:sz w:val="24"/>
          <w:szCs w:val="24"/>
          <w:vertAlign w:val="superscript"/>
        </w:rPr>
        <w:t>nd</w:t>
      </w:r>
      <w:r w:rsidRPr="001D328A">
        <w:rPr>
          <w:rFonts w:cstheme="minorHAnsi"/>
          <w:sz w:val="24"/>
          <w:szCs w:val="24"/>
        </w:rPr>
        <w:t xml:space="preserve"> Kings 19:1-37 &amp; Isaiah 37:1-38. The 11</w:t>
      </w:r>
      <w:r w:rsidRPr="001D328A">
        <w:rPr>
          <w:rFonts w:cstheme="minorHAnsi"/>
          <w:sz w:val="24"/>
          <w:szCs w:val="24"/>
          <w:vertAlign w:val="superscript"/>
        </w:rPr>
        <w:t>th</w:t>
      </w:r>
      <w:r w:rsidRPr="001D328A">
        <w:rPr>
          <w:rFonts w:cstheme="minorHAnsi"/>
          <w:sz w:val="24"/>
          <w:szCs w:val="24"/>
        </w:rPr>
        <w:t xml:space="preserve"> order of the Hashmallim’s (Hashmal) is the 11</w:t>
      </w:r>
      <w:r w:rsidRPr="001D328A">
        <w:rPr>
          <w:rFonts w:cstheme="minorHAnsi"/>
          <w:sz w:val="24"/>
          <w:szCs w:val="24"/>
          <w:vertAlign w:val="superscript"/>
        </w:rPr>
        <w:t>th</w:t>
      </w:r>
      <w:r w:rsidRPr="001D328A">
        <w:rPr>
          <w:rFonts w:cstheme="minorHAnsi"/>
          <w:sz w:val="24"/>
          <w:szCs w:val="24"/>
        </w:rPr>
        <w:t xml:space="preserve"> encounter with Zechariah in Zechariah 1:1:-6:15; 12:1-14. The 12</w:t>
      </w:r>
      <w:r w:rsidRPr="001D328A">
        <w:rPr>
          <w:rFonts w:cstheme="minorHAnsi"/>
          <w:sz w:val="24"/>
          <w:szCs w:val="24"/>
          <w:vertAlign w:val="superscript"/>
        </w:rPr>
        <w:t>th</w:t>
      </w:r>
      <w:r w:rsidRPr="001D328A">
        <w:rPr>
          <w:rFonts w:cstheme="minorHAnsi"/>
          <w:sz w:val="24"/>
          <w:szCs w:val="24"/>
        </w:rPr>
        <w:t xml:space="preserve"> order of the Lordships is the 12</w:t>
      </w:r>
      <w:r w:rsidRPr="001D328A">
        <w:rPr>
          <w:rFonts w:cstheme="minorHAnsi"/>
          <w:sz w:val="24"/>
          <w:szCs w:val="24"/>
          <w:vertAlign w:val="superscript"/>
        </w:rPr>
        <w:t>th</w:t>
      </w:r>
      <w:r w:rsidRPr="001D328A">
        <w:rPr>
          <w:rFonts w:cstheme="minorHAnsi"/>
          <w:sz w:val="24"/>
          <w:szCs w:val="24"/>
        </w:rPr>
        <w:t xml:space="preserve"> encounter with Daniel in Susanna 13:55, 59; Bel 14:34, 36, 39. The 13</w:t>
      </w:r>
      <w:r w:rsidRPr="001D328A">
        <w:rPr>
          <w:rFonts w:cstheme="minorHAnsi"/>
          <w:sz w:val="24"/>
          <w:szCs w:val="24"/>
          <w:vertAlign w:val="superscript"/>
        </w:rPr>
        <w:t>th</w:t>
      </w:r>
      <w:r w:rsidRPr="001D328A">
        <w:rPr>
          <w:rFonts w:cstheme="minorHAnsi"/>
          <w:sz w:val="24"/>
          <w:szCs w:val="24"/>
        </w:rPr>
        <w:t xml:space="preserve"> order of the Thrones is the 13</w:t>
      </w:r>
      <w:r w:rsidRPr="001D328A">
        <w:rPr>
          <w:rFonts w:cstheme="minorHAnsi"/>
          <w:sz w:val="24"/>
          <w:szCs w:val="24"/>
          <w:vertAlign w:val="superscript"/>
        </w:rPr>
        <w:t>th</w:t>
      </w:r>
      <w:r w:rsidRPr="001D328A">
        <w:rPr>
          <w:rFonts w:cstheme="minorHAnsi"/>
          <w:sz w:val="24"/>
          <w:szCs w:val="24"/>
        </w:rPr>
        <w:t xml:space="preserve"> encounter with Zacharias concerning John in Luke 1:17. The 14</w:t>
      </w:r>
      <w:r w:rsidRPr="001D328A">
        <w:rPr>
          <w:rFonts w:cstheme="minorHAnsi"/>
          <w:sz w:val="24"/>
          <w:szCs w:val="24"/>
          <w:vertAlign w:val="superscript"/>
        </w:rPr>
        <w:t>th</w:t>
      </w:r>
      <w:r w:rsidRPr="001D328A">
        <w:rPr>
          <w:rFonts w:cstheme="minorHAnsi"/>
          <w:sz w:val="24"/>
          <w:szCs w:val="24"/>
        </w:rPr>
        <w:t xml:space="preserve"> order of the Wheels in the 14</w:t>
      </w:r>
      <w:r w:rsidRPr="001D328A">
        <w:rPr>
          <w:rFonts w:cstheme="minorHAnsi"/>
          <w:sz w:val="24"/>
          <w:szCs w:val="24"/>
          <w:vertAlign w:val="superscript"/>
        </w:rPr>
        <w:t>th</w:t>
      </w:r>
      <w:r w:rsidRPr="001D328A">
        <w:rPr>
          <w:rFonts w:cstheme="minorHAnsi"/>
          <w:sz w:val="24"/>
          <w:szCs w:val="24"/>
        </w:rPr>
        <w:t xml:space="preserve"> encounter with the Lord John in Matthew 11:10-18. The 15</w:t>
      </w:r>
      <w:r w:rsidRPr="001D328A">
        <w:rPr>
          <w:rFonts w:cstheme="minorHAnsi"/>
          <w:sz w:val="24"/>
          <w:szCs w:val="24"/>
          <w:vertAlign w:val="superscript"/>
        </w:rPr>
        <w:t>th</w:t>
      </w:r>
      <w:r w:rsidRPr="001D328A">
        <w:rPr>
          <w:rFonts w:cstheme="minorHAnsi"/>
          <w:sz w:val="24"/>
          <w:szCs w:val="24"/>
        </w:rPr>
        <w:t xml:space="preserve"> order of the Ophanim’s is the 15</w:t>
      </w:r>
      <w:r w:rsidRPr="001D328A">
        <w:rPr>
          <w:rFonts w:cstheme="minorHAnsi"/>
          <w:sz w:val="24"/>
          <w:szCs w:val="24"/>
          <w:vertAlign w:val="superscript"/>
        </w:rPr>
        <w:t>th</w:t>
      </w:r>
      <w:r w:rsidRPr="001D328A">
        <w:rPr>
          <w:rFonts w:cstheme="minorHAnsi"/>
          <w:sz w:val="24"/>
          <w:szCs w:val="24"/>
        </w:rPr>
        <w:t xml:space="preserve"> encounter with the Lord Jesus in John 1:1-3; 8:58. The 16</w:t>
      </w:r>
      <w:r w:rsidRPr="001D328A">
        <w:rPr>
          <w:rFonts w:cstheme="minorHAnsi"/>
          <w:sz w:val="24"/>
          <w:szCs w:val="24"/>
          <w:vertAlign w:val="superscript"/>
        </w:rPr>
        <w:t>th</w:t>
      </w:r>
      <w:r w:rsidRPr="001D328A">
        <w:rPr>
          <w:rFonts w:cstheme="minorHAnsi"/>
          <w:sz w:val="24"/>
          <w:szCs w:val="24"/>
        </w:rPr>
        <w:t xml:space="preserve"> order of the Ophde’s is the 16</w:t>
      </w:r>
      <w:r w:rsidRPr="001D328A">
        <w:rPr>
          <w:rFonts w:cstheme="minorHAnsi"/>
          <w:sz w:val="24"/>
          <w:szCs w:val="24"/>
          <w:vertAlign w:val="superscript"/>
        </w:rPr>
        <w:t>th</w:t>
      </w:r>
      <w:r w:rsidRPr="001D328A">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w:t>
      </w:r>
      <w:r w:rsidRPr="001D328A">
        <w:rPr>
          <w:rFonts w:cstheme="minorHAnsi"/>
          <w:sz w:val="24"/>
          <w:szCs w:val="24"/>
        </w:rPr>
        <w:lastRenderedPageBreak/>
        <w:t>Matthew 20:12; Psalms 90:4 &amp; 2</w:t>
      </w:r>
      <w:r w:rsidRPr="001D328A">
        <w:rPr>
          <w:rFonts w:cstheme="minorHAnsi"/>
          <w:sz w:val="24"/>
          <w:szCs w:val="24"/>
          <w:vertAlign w:val="superscript"/>
        </w:rPr>
        <w:t>nd</w:t>
      </w:r>
      <w:r w:rsidRPr="001D328A">
        <w:rPr>
          <w:rFonts w:cstheme="minorHAnsi"/>
          <w:sz w:val="24"/>
          <w:szCs w:val="24"/>
        </w:rPr>
        <w:t xml:space="preserve"> Peter 3:8) was seated, and the Books (Lamb’s Book of Life and the Books of the Quick—Just and the Dead—(Eternal) Damnation un Matthew 20:23; 25:31-46 &amp; Revelation 20:11-15) were opened.”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17</w:t>
      </w:r>
      <w:r w:rsidRPr="001D328A">
        <w:rPr>
          <w:rFonts w:cstheme="minorHAnsi"/>
          <w:sz w:val="24"/>
          <w:szCs w:val="24"/>
          <w:vertAlign w:val="superscript"/>
        </w:rPr>
        <w:t>th</w:t>
      </w:r>
      <w:r w:rsidRPr="001D328A">
        <w:rPr>
          <w:rFonts w:cstheme="minorHAnsi"/>
          <w:sz w:val="24"/>
          <w:szCs w:val="24"/>
        </w:rPr>
        <w:t xml:space="preserve"> order creation is called Ofanim’s which mean “</w:t>
      </w:r>
      <w:r w:rsidRPr="001D328A">
        <w:rPr>
          <w:rFonts w:cstheme="minorHAnsi"/>
          <w:b/>
          <w:sz w:val="24"/>
          <w:szCs w:val="24"/>
        </w:rPr>
        <w:t>The Charitable Ones</w:t>
      </w:r>
      <w:r w:rsidRPr="001D328A">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1D328A">
        <w:rPr>
          <w:rFonts w:cstheme="minorHAnsi"/>
          <w:sz w:val="24"/>
          <w:szCs w:val="24"/>
          <w:vertAlign w:val="superscript"/>
        </w:rPr>
        <w:t>nd</w:t>
      </w:r>
      <w:r w:rsidRPr="001D328A">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18</w:t>
      </w:r>
      <w:r w:rsidRPr="001D328A">
        <w:rPr>
          <w:rFonts w:cstheme="minorHAnsi"/>
          <w:sz w:val="24"/>
          <w:szCs w:val="24"/>
          <w:vertAlign w:val="superscript"/>
        </w:rPr>
        <w:t>th</w:t>
      </w:r>
      <w:r w:rsidRPr="001D328A">
        <w:rPr>
          <w:rFonts w:cstheme="minorHAnsi"/>
          <w:sz w:val="24"/>
          <w:szCs w:val="24"/>
        </w:rPr>
        <w:t xml:space="preserve"> order creation is called Galgallim’s which mean “</w:t>
      </w:r>
      <w:r w:rsidRPr="001D328A">
        <w:rPr>
          <w:rFonts w:cstheme="minorHAnsi"/>
          <w:b/>
          <w:sz w:val="24"/>
          <w:szCs w:val="24"/>
        </w:rPr>
        <w:t>Fiery Flamed Ones &amp; Burning Fiery Ones</w:t>
      </w:r>
      <w:r w:rsidRPr="001D328A">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w:t>
      </w:r>
      <w:r w:rsidRPr="001D328A">
        <w:rPr>
          <w:rFonts w:cstheme="minorHAnsi"/>
          <w:sz w:val="24"/>
          <w:szCs w:val="24"/>
        </w:rPr>
        <w:lastRenderedPageBreak/>
        <w:t>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1D328A">
        <w:rPr>
          <w:rFonts w:cstheme="minorHAnsi"/>
          <w:sz w:val="24"/>
          <w:szCs w:val="24"/>
          <w:vertAlign w:val="superscript"/>
        </w:rPr>
        <w:t>nd</w:t>
      </w:r>
      <w:r w:rsidRPr="001D328A">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1D328A">
        <w:rPr>
          <w:rFonts w:cstheme="minorHAnsi"/>
          <w:sz w:val="24"/>
          <w:szCs w:val="24"/>
          <w:vertAlign w:val="superscript"/>
        </w:rPr>
        <w:t>nd</w:t>
      </w:r>
      <w:r w:rsidRPr="001D328A">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19</w:t>
      </w:r>
      <w:r w:rsidRPr="001D328A">
        <w:rPr>
          <w:rFonts w:cstheme="minorHAnsi"/>
          <w:sz w:val="24"/>
          <w:szCs w:val="24"/>
          <w:vertAlign w:val="superscript"/>
        </w:rPr>
        <w:t>th</w:t>
      </w:r>
      <w:r w:rsidRPr="001D328A">
        <w:rPr>
          <w:rFonts w:cstheme="minorHAnsi"/>
          <w:sz w:val="24"/>
          <w:szCs w:val="24"/>
        </w:rPr>
        <w:t xml:space="preserve"> order creation is called Burning Ones which mean “</w:t>
      </w:r>
      <w:r w:rsidRPr="001D328A">
        <w:rPr>
          <w:rFonts w:cstheme="minorHAnsi"/>
          <w:b/>
          <w:sz w:val="24"/>
          <w:szCs w:val="24"/>
        </w:rPr>
        <w:t>Fire Colored Agile, Gliding Desert Creatures</w:t>
      </w:r>
      <w:r w:rsidRPr="001D328A">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w:t>
      </w:r>
      <w:r w:rsidRPr="001D328A">
        <w:rPr>
          <w:rFonts w:cstheme="minorHAnsi"/>
          <w:sz w:val="24"/>
          <w:szCs w:val="24"/>
        </w:rPr>
        <w:lastRenderedPageBreak/>
        <w:t xml:space="preserve">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w:t>
      </w:r>
      <w:r w:rsidRPr="001D328A">
        <w:rPr>
          <w:rFonts w:cstheme="minorHAnsi"/>
          <w:sz w:val="24"/>
          <w:szCs w:val="24"/>
        </w:rPr>
        <w:lastRenderedPageBreak/>
        <w:t xml:space="preserve">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20</w:t>
      </w:r>
      <w:r w:rsidRPr="001D328A">
        <w:rPr>
          <w:rFonts w:cstheme="minorHAnsi"/>
          <w:sz w:val="24"/>
          <w:szCs w:val="24"/>
          <w:vertAlign w:val="superscript"/>
        </w:rPr>
        <w:t>th</w:t>
      </w:r>
      <w:r w:rsidRPr="001D328A">
        <w:rPr>
          <w:rFonts w:cstheme="minorHAnsi"/>
          <w:sz w:val="24"/>
          <w:szCs w:val="24"/>
        </w:rPr>
        <w:t xml:space="preserve"> order creation is called Seraphim’s which mean “</w:t>
      </w:r>
      <w:r w:rsidRPr="001D328A">
        <w:rPr>
          <w:rFonts w:cstheme="minorHAnsi"/>
          <w:b/>
          <w:sz w:val="24"/>
          <w:szCs w:val="24"/>
        </w:rPr>
        <w:t>Burning, Fiery, Gliding, Angelical Beings</w:t>
      </w:r>
      <w:r w:rsidRPr="001D328A">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w:t>
      </w:r>
      <w:r w:rsidRPr="001D328A">
        <w:rPr>
          <w:rFonts w:cstheme="minorHAnsi"/>
          <w:sz w:val="24"/>
          <w:szCs w:val="24"/>
        </w:rPr>
        <w:lastRenderedPageBreak/>
        <w:t>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1D328A">
        <w:rPr>
          <w:rFonts w:cstheme="minorHAnsi"/>
          <w:sz w:val="24"/>
          <w:szCs w:val="24"/>
          <w:vertAlign w:val="superscript"/>
        </w:rPr>
        <w:t>th</w:t>
      </w:r>
      <w:r w:rsidRPr="001D328A">
        <w:rPr>
          <w:rFonts w:cstheme="minorHAnsi"/>
          <w:sz w:val="24"/>
          <w:szCs w:val="24"/>
        </w:rPr>
        <w:t xml:space="preserve"> Heaven (7</w:t>
      </w:r>
      <w:r w:rsidRPr="001D328A">
        <w:rPr>
          <w:rFonts w:cstheme="minorHAnsi"/>
          <w:sz w:val="24"/>
          <w:szCs w:val="24"/>
          <w:vertAlign w:val="superscript"/>
        </w:rPr>
        <w:t>th</w:t>
      </w:r>
      <w:r w:rsidRPr="001D328A">
        <w:rPr>
          <w:rFonts w:cstheme="minorHAnsi"/>
          <w:sz w:val="24"/>
          <w:szCs w:val="24"/>
        </w:rPr>
        <w:t xml:space="preserve"> Heaven) in 2</w:t>
      </w:r>
      <w:r w:rsidRPr="001D328A">
        <w:rPr>
          <w:rFonts w:cstheme="minorHAnsi"/>
          <w:sz w:val="24"/>
          <w:szCs w:val="24"/>
          <w:vertAlign w:val="superscript"/>
        </w:rPr>
        <w:t>nd</w:t>
      </w:r>
      <w:r w:rsidRPr="001D328A">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21</w:t>
      </w:r>
      <w:r w:rsidRPr="001D328A">
        <w:rPr>
          <w:rFonts w:cstheme="minorHAnsi"/>
          <w:sz w:val="24"/>
          <w:szCs w:val="24"/>
          <w:vertAlign w:val="superscript"/>
        </w:rPr>
        <w:t>st</w:t>
      </w:r>
      <w:r w:rsidRPr="001D328A">
        <w:rPr>
          <w:rFonts w:cstheme="minorHAnsi"/>
          <w:sz w:val="24"/>
          <w:szCs w:val="24"/>
        </w:rPr>
        <w:t xml:space="preserve"> order creation is called Chayot’s which mean “</w:t>
      </w:r>
      <w:r w:rsidRPr="001D328A">
        <w:rPr>
          <w:rFonts w:cstheme="minorHAnsi"/>
          <w:b/>
          <w:sz w:val="24"/>
          <w:szCs w:val="24"/>
        </w:rPr>
        <w:t>Merkabah the Riding Living Chariots</w:t>
      </w:r>
      <w:r w:rsidRPr="001D328A">
        <w:rPr>
          <w:rFonts w:cstheme="minorHAnsi"/>
          <w:sz w:val="24"/>
          <w:szCs w:val="24"/>
        </w:rPr>
        <w:t>” as 21-headed Dragons. In Ezekiel 1:1-28 declares “Now it came to pass in the 30</w:t>
      </w:r>
      <w:r w:rsidRPr="001D328A">
        <w:rPr>
          <w:rFonts w:cstheme="minorHAnsi"/>
          <w:sz w:val="24"/>
          <w:szCs w:val="24"/>
          <w:vertAlign w:val="superscript"/>
        </w:rPr>
        <w:t>th</w:t>
      </w:r>
      <w:r w:rsidRPr="001D328A">
        <w:rPr>
          <w:rFonts w:cstheme="minorHAnsi"/>
          <w:sz w:val="24"/>
          <w:szCs w:val="24"/>
        </w:rPr>
        <w:t xml:space="preserve"> year in the 4</w:t>
      </w:r>
      <w:r w:rsidRPr="001D328A">
        <w:rPr>
          <w:rFonts w:cstheme="minorHAnsi"/>
          <w:sz w:val="24"/>
          <w:szCs w:val="24"/>
          <w:vertAlign w:val="superscript"/>
        </w:rPr>
        <w:t>th</w:t>
      </w:r>
      <w:r w:rsidRPr="001D328A">
        <w:rPr>
          <w:rFonts w:cstheme="minorHAnsi"/>
          <w:sz w:val="24"/>
          <w:szCs w:val="24"/>
        </w:rPr>
        <w:t xml:space="preserve">  month  (April with the Gregorian Calendar, June with the Sacred Calendar &amp; December with the Civil Calendar), on  the  5</w:t>
      </w:r>
      <w:r w:rsidRPr="001D328A">
        <w:rPr>
          <w:rFonts w:cstheme="minorHAnsi"/>
          <w:sz w:val="24"/>
          <w:szCs w:val="24"/>
          <w:vertAlign w:val="superscript"/>
        </w:rPr>
        <w:t>th</w:t>
      </w:r>
      <w:r w:rsidRPr="001D328A">
        <w:rPr>
          <w:rFonts w:cstheme="minorHAnsi"/>
          <w:sz w:val="24"/>
          <w:szCs w:val="24"/>
        </w:rPr>
        <w:t xml:space="preserve">  day  of  the  month, as  I  was  among  the  Captives  by the River Chebar, that the Heavens opened and I saw Visions of God (Father Stephen). On the 5</w:t>
      </w:r>
      <w:r w:rsidRPr="001D328A">
        <w:rPr>
          <w:rFonts w:cstheme="minorHAnsi"/>
          <w:sz w:val="24"/>
          <w:szCs w:val="24"/>
          <w:vertAlign w:val="superscript"/>
        </w:rPr>
        <w:t>th</w:t>
      </w:r>
      <w:r w:rsidRPr="001D328A">
        <w:rPr>
          <w:rFonts w:cstheme="minorHAnsi"/>
          <w:sz w:val="24"/>
          <w:szCs w:val="24"/>
        </w:rPr>
        <w:t xml:space="preserve"> day of the month, which was in the 5</w:t>
      </w:r>
      <w:r w:rsidRPr="001D328A">
        <w:rPr>
          <w:rFonts w:cstheme="minorHAnsi"/>
          <w:sz w:val="24"/>
          <w:szCs w:val="24"/>
          <w:vertAlign w:val="superscript"/>
        </w:rPr>
        <w:t>th</w:t>
      </w:r>
      <w:r w:rsidRPr="001D328A">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w:t>
      </w:r>
      <w:r w:rsidRPr="001D328A">
        <w:rPr>
          <w:rFonts w:cstheme="minorHAnsi"/>
          <w:sz w:val="24"/>
          <w:szCs w:val="24"/>
        </w:rPr>
        <w:lastRenderedPageBreak/>
        <w:t>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w:t>
      </w:r>
      <w:r w:rsidRPr="001D328A">
        <w:rPr>
          <w:rFonts w:cstheme="minorHAnsi"/>
          <w:sz w:val="24"/>
          <w:szCs w:val="24"/>
        </w:rPr>
        <w:lastRenderedPageBreak/>
        <w:t>the Chayot’s went, the Wheels went beside them, and when the Chayot’s were lifted up from the Earth, the Wheels were lifted up. Wherever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wanted to go, they went, because there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went, and the Wheels were lifted together with them, for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w:t>
      </w:r>
      <w:r w:rsidRPr="001D328A">
        <w:rPr>
          <w:rFonts w:cstheme="minorHAnsi"/>
          <w:sz w:val="24"/>
          <w:szCs w:val="24"/>
        </w:rPr>
        <w:lastRenderedPageBreak/>
        <w:t xml:space="preserve">Appearance of the Brightness all around it. This was the Appearance of the Likeness of the Glory of the LORD (STEPHEN).”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22</w:t>
      </w:r>
      <w:r w:rsidRPr="001D328A">
        <w:rPr>
          <w:rFonts w:cstheme="minorHAnsi"/>
          <w:sz w:val="24"/>
          <w:szCs w:val="24"/>
          <w:vertAlign w:val="superscript"/>
        </w:rPr>
        <w:t>nd</w:t>
      </w:r>
      <w:r w:rsidRPr="001D328A">
        <w:rPr>
          <w:rFonts w:cstheme="minorHAnsi"/>
          <w:sz w:val="24"/>
          <w:szCs w:val="24"/>
        </w:rPr>
        <w:t xml:space="preserve"> order creation is called Living Creatures (Hayyot’s) which mean “</w:t>
      </w:r>
      <w:r w:rsidRPr="001D328A">
        <w:rPr>
          <w:rFonts w:cstheme="minorHAnsi"/>
          <w:b/>
          <w:sz w:val="24"/>
          <w:szCs w:val="24"/>
        </w:rPr>
        <w:t>Six Winged Living Beings</w:t>
      </w:r>
      <w:r w:rsidRPr="001D328A">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747921" w:rsidRPr="001D328A" w:rsidRDefault="00747921" w:rsidP="00747921">
      <w:pPr>
        <w:spacing w:line="480" w:lineRule="auto"/>
        <w:jc w:val="center"/>
        <w:rPr>
          <w:rFonts w:ascii="Abyssinica SIL" w:hAnsi="Abyssinica SIL" w:cstheme="minorHAnsi"/>
          <w:b/>
          <w:sz w:val="24"/>
          <w:szCs w:val="24"/>
        </w:rPr>
      </w:pPr>
      <w:r w:rsidRPr="001D328A">
        <w:rPr>
          <w:rFonts w:ascii="Abyssinica SIL" w:hAnsi="Abyssinica SIL" w:cstheme="minorHAnsi"/>
          <w:b/>
          <w:sz w:val="24"/>
          <w:szCs w:val="24"/>
        </w:rPr>
        <w:t>The Glory of the LORD enters the Temple (House)</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In Ezekiel 1:1-28 says “Now it came to pass in the 30</w:t>
      </w:r>
      <w:r w:rsidRPr="001D328A">
        <w:rPr>
          <w:rFonts w:cstheme="minorHAnsi"/>
          <w:sz w:val="24"/>
          <w:szCs w:val="24"/>
          <w:vertAlign w:val="superscript"/>
        </w:rPr>
        <w:t>th</w:t>
      </w:r>
      <w:r w:rsidRPr="001D328A">
        <w:rPr>
          <w:rFonts w:cstheme="minorHAnsi"/>
          <w:sz w:val="24"/>
          <w:szCs w:val="24"/>
        </w:rPr>
        <w:t xml:space="preserve"> year, in the 4</w:t>
      </w:r>
      <w:r w:rsidRPr="001D328A">
        <w:rPr>
          <w:rFonts w:cstheme="minorHAnsi"/>
          <w:sz w:val="24"/>
          <w:szCs w:val="24"/>
          <w:vertAlign w:val="superscript"/>
        </w:rPr>
        <w:t>th</w:t>
      </w:r>
      <w:r w:rsidRPr="001D328A">
        <w:rPr>
          <w:rFonts w:cstheme="minorHAnsi"/>
          <w:sz w:val="24"/>
          <w:szCs w:val="24"/>
        </w:rPr>
        <w:t xml:space="preserve"> month on the 5</w:t>
      </w:r>
      <w:r w:rsidRPr="001D328A">
        <w:rPr>
          <w:rFonts w:cstheme="minorHAnsi"/>
          <w:sz w:val="24"/>
          <w:szCs w:val="24"/>
          <w:vertAlign w:val="superscript"/>
        </w:rPr>
        <w:t>th</w:t>
      </w:r>
      <w:r w:rsidRPr="001D328A">
        <w:rPr>
          <w:rFonts w:cstheme="minorHAnsi"/>
          <w:sz w:val="24"/>
          <w:szCs w:val="24"/>
        </w:rPr>
        <w:t xml:space="preserve"> day of the month, as I was among the Captives by the River Chebar, that the Heavens opened and I saw Visions of God (Father Stephen). On the 5</w:t>
      </w:r>
      <w:r w:rsidRPr="001D328A">
        <w:rPr>
          <w:rFonts w:cstheme="minorHAnsi"/>
          <w:sz w:val="24"/>
          <w:szCs w:val="24"/>
          <w:vertAlign w:val="superscript"/>
        </w:rPr>
        <w:t>th</w:t>
      </w:r>
      <w:r w:rsidRPr="001D328A">
        <w:rPr>
          <w:rFonts w:cstheme="minorHAnsi"/>
          <w:sz w:val="24"/>
          <w:szCs w:val="24"/>
        </w:rPr>
        <w:t xml:space="preserve"> day of the month, which was in the 5</w:t>
      </w:r>
      <w:r w:rsidRPr="001D328A">
        <w:rPr>
          <w:rFonts w:cstheme="minorHAnsi"/>
          <w:sz w:val="24"/>
          <w:szCs w:val="24"/>
          <w:vertAlign w:val="superscript"/>
        </w:rPr>
        <w:t>th</w:t>
      </w:r>
      <w:r w:rsidRPr="001D328A">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w:t>
      </w:r>
      <w:r w:rsidRPr="001D328A">
        <w:rPr>
          <w:rFonts w:cstheme="minorHAnsi"/>
          <w:sz w:val="24"/>
          <w:szCs w:val="24"/>
        </w:rPr>
        <w:lastRenderedPageBreak/>
        <w:t>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wanted to go, they went, because there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went, and the wheels were lifted together with them, for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of the Living Creatures was </w:t>
      </w:r>
      <w:r w:rsidRPr="001D328A">
        <w:rPr>
          <w:rFonts w:cstheme="minorHAnsi"/>
          <w:sz w:val="24"/>
          <w:szCs w:val="24"/>
        </w:rPr>
        <w:lastRenderedPageBreak/>
        <w:t>in the wheels. When those went, these went, when those stood, these stood, and when those were lifted up from the Earth, the wheels were lifted up together with them, for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w:t>
      </w:r>
      <w:r w:rsidRPr="001D328A">
        <w:rPr>
          <w:rFonts w:cstheme="minorHAnsi"/>
          <w:sz w:val="24"/>
          <w:szCs w:val="24"/>
        </w:rPr>
        <w:lastRenderedPageBreak/>
        <w:t xml:space="preserve">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1D328A">
        <w:rPr>
          <w:rFonts w:ascii="Abyssinica SIL" w:hAnsi="Abyssinica SIL" w:cstheme="minorHAnsi"/>
          <w:b/>
          <w:sz w:val="24"/>
          <w:szCs w:val="24"/>
        </w:rPr>
        <w:t>Great White Throne Judgment</w:t>
      </w:r>
      <w:r w:rsidRPr="001D328A">
        <w:rPr>
          <w:rFonts w:cstheme="minorHAnsi"/>
          <w:sz w:val="24"/>
          <w:szCs w:val="24"/>
        </w:rPr>
        <w:t xml:space="preserve"> in Revelation 20:11-15.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THE ANGELICAL COMMAND OF THE HEAVENLY CROWN IN THE 2 FOUNDATIONAL ORDERS</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23</w:t>
      </w:r>
      <w:r w:rsidRPr="001D328A">
        <w:rPr>
          <w:rFonts w:cstheme="minorHAnsi"/>
          <w:sz w:val="24"/>
          <w:szCs w:val="24"/>
          <w:vertAlign w:val="superscript"/>
        </w:rPr>
        <w:t>rd</w:t>
      </w:r>
      <w:r w:rsidRPr="001D328A">
        <w:rPr>
          <w:rFonts w:cstheme="minorHAnsi"/>
          <w:sz w:val="24"/>
          <w:szCs w:val="24"/>
        </w:rPr>
        <w:t xml:space="preserve"> order creation is called Chubby Ones which means “</w:t>
      </w:r>
      <w:r w:rsidRPr="001D328A">
        <w:rPr>
          <w:rFonts w:cstheme="minorHAnsi"/>
          <w:b/>
          <w:sz w:val="24"/>
          <w:szCs w:val="24"/>
        </w:rPr>
        <w:t>Putti, Baby or Toddler Angelical Beings</w:t>
      </w:r>
      <w:r w:rsidRPr="001D328A">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w:t>
      </w:r>
      <w:r w:rsidRPr="001D328A">
        <w:rPr>
          <w:rFonts w:cstheme="minorHAnsi"/>
          <w:sz w:val="24"/>
          <w:szCs w:val="24"/>
        </w:rPr>
        <w:lastRenderedPageBreak/>
        <w:t xml:space="preserve">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24</w:t>
      </w:r>
      <w:r w:rsidRPr="001D328A">
        <w:rPr>
          <w:rFonts w:cstheme="minorHAnsi"/>
          <w:sz w:val="24"/>
          <w:szCs w:val="24"/>
          <w:vertAlign w:val="superscript"/>
        </w:rPr>
        <w:t>th</w:t>
      </w:r>
      <w:r w:rsidRPr="001D328A">
        <w:rPr>
          <w:rFonts w:cstheme="minorHAnsi"/>
          <w:sz w:val="24"/>
          <w:szCs w:val="24"/>
        </w:rPr>
        <w:t xml:space="preserve"> order creation is called Cherubim’s which mean “</w:t>
      </w:r>
      <w:r w:rsidRPr="001D328A">
        <w:rPr>
          <w:rFonts w:cstheme="minorHAnsi"/>
          <w:b/>
          <w:sz w:val="24"/>
          <w:szCs w:val="24"/>
        </w:rPr>
        <w:t>The Protecting Guardians with the LORD STEPHEN or the LORD STEPHEN’S Personal Aides</w:t>
      </w:r>
      <w:r w:rsidRPr="001D328A">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1D328A">
        <w:rPr>
          <w:rFonts w:cstheme="minorHAnsi"/>
          <w:b/>
          <w:i/>
          <w:sz w:val="24"/>
          <w:szCs w:val="24"/>
        </w:rPr>
        <w:t xml:space="preserve">porneia </w:t>
      </w:r>
      <w:r w:rsidRPr="001D328A">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w:t>
      </w:r>
      <w:r w:rsidRPr="001D328A">
        <w:rPr>
          <w:rFonts w:cstheme="minorHAnsi"/>
          <w:sz w:val="24"/>
          <w:szCs w:val="24"/>
        </w:rPr>
        <w:lastRenderedPageBreak/>
        <w:t>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1D328A">
        <w:rPr>
          <w:rFonts w:cstheme="minorHAnsi"/>
          <w:sz w:val="24"/>
          <w:szCs w:val="24"/>
          <w:vertAlign w:val="superscript"/>
        </w:rPr>
        <w:t>nd</w:t>
      </w:r>
      <w:r w:rsidRPr="001D328A">
        <w:rPr>
          <w:rFonts w:cstheme="minorHAnsi"/>
          <w:sz w:val="24"/>
          <w:szCs w:val="24"/>
        </w:rPr>
        <w:t xml:space="preserve"> Samuel 22:11 says “He rode upon a Cherub, and flew, and He was seen upon the wings of the wind.” In 1</w:t>
      </w:r>
      <w:r w:rsidRPr="001D328A">
        <w:rPr>
          <w:rFonts w:cstheme="minorHAnsi"/>
          <w:sz w:val="24"/>
          <w:szCs w:val="24"/>
          <w:vertAlign w:val="superscript"/>
        </w:rPr>
        <w:t>st</w:t>
      </w:r>
      <w:r w:rsidRPr="001D328A">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1D328A">
        <w:rPr>
          <w:rFonts w:cstheme="minorHAnsi"/>
          <w:sz w:val="24"/>
          <w:szCs w:val="24"/>
          <w:vertAlign w:val="superscript"/>
        </w:rPr>
        <w:t>st</w:t>
      </w:r>
      <w:r w:rsidRPr="001D328A">
        <w:rPr>
          <w:rFonts w:cstheme="minorHAnsi"/>
          <w:sz w:val="24"/>
          <w:szCs w:val="24"/>
        </w:rPr>
        <w:t xml:space="preserve"> Chronicles 22:14 &amp; Acts 7:47-50. </w:t>
      </w:r>
    </w:p>
    <w:p w:rsidR="00747921" w:rsidRPr="001D328A" w:rsidRDefault="00747921" w:rsidP="00747921">
      <w:pPr>
        <w:spacing w:line="480" w:lineRule="auto"/>
        <w:jc w:val="both"/>
        <w:rPr>
          <w:sz w:val="24"/>
          <w:szCs w:val="24"/>
        </w:rPr>
      </w:pPr>
      <w:r w:rsidRPr="001D328A">
        <w:rPr>
          <w:sz w:val="24"/>
          <w:szCs w:val="24"/>
        </w:rPr>
        <w:t xml:space="preserve">King Solomon’s Kingdom also involved 700 wives and 300 concubines and his House took 13 years to build which means He was the only multi-trillonare in the Holy Bible that raised up the </w:t>
      </w:r>
      <w:r w:rsidRPr="001D328A">
        <w:rPr>
          <w:sz w:val="24"/>
          <w:szCs w:val="24"/>
        </w:rPr>
        <w:lastRenderedPageBreak/>
        <w:t>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747921" w:rsidRPr="001D328A" w:rsidRDefault="00747921" w:rsidP="00747921">
      <w:pPr>
        <w:spacing w:line="480" w:lineRule="auto"/>
        <w:jc w:val="center"/>
        <w:rPr>
          <w:b/>
          <w:sz w:val="24"/>
          <w:szCs w:val="24"/>
        </w:rPr>
      </w:pPr>
      <w:r w:rsidRPr="001D328A">
        <w:rPr>
          <w:b/>
          <w:sz w:val="24"/>
          <w:szCs w:val="24"/>
        </w:rPr>
        <w:t>The Father Stephen’s House Address verses the Lord Lucifer’s House Address from an Hour to a Minute</w:t>
      </w:r>
    </w:p>
    <w:p w:rsidR="00747921" w:rsidRPr="001D328A" w:rsidRDefault="00747921" w:rsidP="00747921">
      <w:pPr>
        <w:spacing w:line="480" w:lineRule="auto"/>
        <w:jc w:val="both"/>
        <w:rPr>
          <w:sz w:val="24"/>
          <w:szCs w:val="24"/>
        </w:rPr>
      </w:pPr>
      <w:r w:rsidRPr="001D328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47921" w:rsidRPr="001D328A" w:rsidRDefault="00747921" w:rsidP="00747921">
      <w:pPr>
        <w:spacing w:line="480" w:lineRule="auto"/>
        <w:jc w:val="center"/>
        <w:rPr>
          <w:b/>
          <w:sz w:val="24"/>
          <w:szCs w:val="24"/>
        </w:rPr>
      </w:pPr>
      <w:r w:rsidRPr="001D328A">
        <w:rPr>
          <w:b/>
          <w:sz w:val="24"/>
          <w:szCs w:val="24"/>
        </w:rPr>
        <w:t>The Father Stephen’s Business Address verses the Lord Lucifer’s Business Address from a Minute to a Second</w:t>
      </w:r>
    </w:p>
    <w:p w:rsidR="00747921" w:rsidRPr="001D328A" w:rsidRDefault="00747921" w:rsidP="00747921">
      <w:pPr>
        <w:spacing w:line="480" w:lineRule="auto"/>
        <w:jc w:val="both"/>
        <w:rPr>
          <w:sz w:val="24"/>
          <w:szCs w:val="24"/>
        </w:rPr>
      </w:pPr>
      <w:r w:rsidRPr="001D328A">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1D328A">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47921" w:rsidRPr="001D328A" w:rsidRDefault="00747921" w:rsidP="00747921">
      <w:pPr>
        <w:spacing w:line="480" w:lineRule="auto"/>
        <w:jc w:val="center"/>
        <w:rPr>
          <w:b/>
          <w:sz w:val="24"/>
          <w:szCs w:val="24"/>
        </w:rPr>
      </w:pPr>
      <w:r w:rsidRPr="001D328A">
        <w:rPr>
          <w:b/>
          <w:sz w:val="24"/>
          <w:szCs w:val="24"/>
        </w:rPr>
        <w:t>The Father Stephen’s Church Address verses the Lord Lucifer’s Church Address from a Second to Godspeed</w:t>
      </w:r>
    </w:p>
    <w:p w:rsidR="00747921" w:rsidRPr="001D328A" w:rsidRDefault="00747921" w:rsidP="00747921">
      <w:pPr>
        <w:spacing w:line="480" w:lineRule="auto"/>
        <w:jc w:val="both"/>
        <w:rPr>
          <w:sz w:val="24"/>
          <w:szCs w:val="24"/>
        </w:rPr>
      </w:pPr>
      <w:r w:rsidRPr="001D328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1D328A">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In 2</w:t>
      </w:r>
      <w:r w:rsidRPr="001D328A">
        <w:rPr>
          <w:rFonts w:cstheme="minorHAnsi"/>
          <w:sz w:val="24"/>
          <w:szCs w:val="24"/>
          <w:vertAlign w:val="superscript"/>
        </w:rPr>
        <w:t>nd</w:t>
      </w:r>
      <w:r w:rsidRPr="001D328A">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1D328A">
        <w:rPr>
          <w:rFonts w:cstheme="minorHAnsi"/>
          <w:sz w:val="24"/>
          <w:szCs w:val="24"/>
          <w:vertAlign w:val="superscript"/>
        </w:rPr>
        <w:t>th</w:t>
      </w:r>
      <w:r w:rsidRPr="001D328A">
        <w:rPr>
          <w:rFonts w:cstheme="minorHAnsi"/>
          <w:sz w:val="24"/>
          <w:szCs w:val="24"/>
        </w:rPr>
        <w:t xml:space="preserve"> Heaven to the 10</w:t>
      </w:r>
      <w:r w:rsidRPr="001D328A">
        <w:rPr>
          <w:rFonts w:cstheme="minorHAnsi"/>
          <w:sz w:val="24"/>
          <w:szCs w:val="24"/>
          <w:vertAlign w:val="superscript"/>
        </w:rPr>
        <w:t>th</w:t>
      </w:r>
      <w:r w:rsidRPr="001D328A">
        <w:rPr>
          <w:rFonts w:cstheme="minorHAnsi"/>
          <w:sz w:val="24"/>
          <w:szCs w:val="24"/>
        </w:rPr>
        <w:t xml:space="preserve"> Heaven in the Book of 2</w:t>
      </w:r>
      <w:r w:rsidRPr="001D328A">
        <w:rPr>
          <w:rFonts w:cstheme="minorHAnsi"/>
          <w:sz w:val="24"/>
          <w:szCs w:val="24"/>
          <w:vertAlign w:val="superscript"/>
        </w:rPr>
        <w:t>nd</w:t>
      </w:r>
      <w:r w:rsidRPr="001D328A">
        <w:rPr>
          <w:rFonts w:cstheme="minorHAnsi"/>
          <w:sz w:val="24"/>
          <w:szCs w:val="24"/>
        </w:rPr>
        <w:t xml:space="preserve"> Enoch on pages 498-500, Zohar, the Book of Radiance on pages 707-717 &amp; the Book on the Divine Throne-Chariot on pages 705-706. This order is totally </w:t>
      </w:r>
      <w:r w:rsidRPr="001D328A">
        <w:rPr>
          <w:rFonts w:cstheme="minorHAnsi"/>
          <w:sz w:val="24"/>
          <w:szCs w:val="24"/>
        </w:rPr>
        <w:lastRenderedPageBreak/>
        <w:t xml:space="preserve">done by the Father Stephen Our Lord in the </w:t>
      </w:r>
      <w:r w:rsidRPr="001D328A">
        <w:rPr>
          <w:rFonts w:ascii="Abyssinica SIL" w:hAnsi="Abyssinica SIL" w:cstheme="minorHAnsi"/>
          <w:b/>
          <w:sz w:val="24"/>
          <w:szCs w:val="24"/>
        </w:rPr>
        <w:t xml:space="preserve">Great White Throne Judgment Throne Room </w:t>
      </w:r>
      <w:r w:rsidRPr="001D328A">
        <w:rPr>
          <w:rFonts w:cstheme="minorHAnsi"/>
          <w:sz w:val="24"/>
          <w:szCs w:val="24"/>
        </w:rPr>
        <w:t xml:space="preserve">in Revelation 20:11-15. </w:t>
      </w:r>
    </w:p>
    <w:p w:rsidR="00747921" w:rsidRPr="001D328A" w:rsidRDefault="00747921" w:rsidP="00747921">
      <w:pPr>
        <w:spacing w:line="480" w:lineRule="auto"/>
        <w:jc w:val="center"/>
        <w:rPr>
          <w:b/>
          <w:sz w:val="24"/>
          <w:szCs w:val="24"/>
        </w:rPr>
      </w:pPr>
      <w:r w:rsidRPr="001D328A">
        <w:rPr>
          <w:b/>
          <w:sz w:val="24"/>
          <w:szCs w:val="24"/>
        </w:rPr>
        <w:t>The Father Stephen’s Zion [Sion] Tabernacle</w:t>
      </w:r>
    </w:p>
    <w:p w:rsidR="00747921" w:rsidRPr="001D328A" w:rsidRDefault="00747921" w:rsidP="00747921">
      <w:pPr>
        <w:spacing w:line="480" w:lineRule="auto"/>
        <w:jc w:val="both"/>
        <w:rPr>
          <w:sz w:val="24"/>
          <w:szCs w:val="24"/>
        </w:rPr>
      </w:pPr>
      <w:r w:rsidRPr="001D328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747921" w:rsidRPr="001D328A" w:rsidRDefault="00747921" w:rsidP="00747921">
      <w:pPr>
        <w:spacing w:line="480" w:lineRule="auto"/>
        <w:jc w:val="both"/>
        <w:rPr>
          <w:sz w:val="24"/>
          <w:szCs w:val="24"/>
        </w:rPr>
      </w:pPr>
      <w:r w:rsidRPr="001D328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921" w:rsidRPr="001D328A" w:rsidRDefault="00747921" w:rsidP="00747921">
      <w:pPr>
        <w:jc w:val="center"/>
        <w:rPr>
          <w:b/>
          <w:sz w:val="24"/>
          <w:szCs w:val="24"/>
        </w:rPr>
      </w:pPr>
      <w:r w:rsidRPr="001D328A">
        <w:rPr>
          <w:b/>
          <w:sz w:val="24"/>
          <w:szCs w:val="24"/>
        </w:rPr>
        <w:t xml:space="preserve">The Father Stephen’s Zion [Sion] Temple </w:t>
      </w:r>
    </w:p>
    <w:p w:rsidR="00747921" w:rsidRPr="001D328A" w:rsidRDefault="00747921" w:rsidP="00747921">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w:t>
      </w:r>
      <w:r w:rsidRPr="001D328A">
        <w:rPr>
          <w:sz w:val="24"/>
          <w:szCs w:val="24"/>
        </w:rPr>
        <w:lastRenderedPageBreak/>
        <w:t>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D328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47921" w:rsidRPr="001D328A" w:rsidRDefault="00747921" w:rsidP="00747921">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xml:space="preserve">.” The rebel’s </w:t>
      </w:r>
      <w:r w:rsidRPr="001D328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1D328A">
        <w:rPr>
          <w:sz w:val="24"/>
          <w:szCs w:val="24"/>
        </w:rPr>
        <w:lastRenderedPageBreak/>
        <w:t>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747921" w:rsidRPr="001D328A" w:rsidRDefault="00747921" w:rsidP="00747921">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w:t>
      </w:r>
      <w:r w:rsidRPr="001D328A">
        <w:rPr>
          <w:sz w:val="24"/>
          <w:szCs w:val="24"/>
        </w:rPr>
        <w:lastRenderedPageBreak/>
        <w:t>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w:t>
      </w:r>
      <w:r w:rsidRPr="001D328A">
        <w:rPr>
          <w:sz w:val="24"/>
          <w:szCs w:val="24"/>
        </w:rPr>
        <w:lastRenderedPageBreak/>
        <w:t>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747921" w:rsidRPr="001D328A" w:rsidRDefault="00747921" w:rsidP="00747921">
      <w:pPr>
        <w:spacing w:before="240" w:line="480" w:lineRule="auto"/>
        <w:jc w:val="both"/>
        <w:rPr>
          <w:sz w:val="24"/>
          <w:szCs w:val="24"/>
        </w:rPr>
      </w:pPr>
      <w:r w:rsidRPr="001D328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1D328A">
        <w:rPr>
          <w:sz w:val="24"/>
          <w:szCs w:val="24"/>
        </w:rPr>
        <w:lastRenderedPageBreak/>
        <w:t>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747921" w:rsidRPr="001D328A" w:rsidRDefault="00747921" w:rsidP="00747921">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w:t>
      </w:r>
      <w:r w:rsidRPr="001D328A">
        <w:rPr>
          <w:sz w:val="24"/>
          <w:szCs w:val="24"/>
        </w:rPr>
        <w:lastRenderedPageBreak/>
        <w:t>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7921" w:rsidRPr="001D328A" w:rsidRDefault="00747921" w:rsidP="00747921">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921" w:rsidRPr="001D328A" w:rsidRDefault="00747921" w:rsidP="00747921">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1D328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921" w:rsidRPr="001D328A" w:rsidRDefault="00747921" w:rsidP="00747921">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1D328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747921" w:rsidRPr="001D328A" w:rsidRDefault="00747921" w:rsidP="00747921">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747921" w:rsidRPr="001D328A" w:rsidRDefault="00747921" w:rsidP="00747921">
      <w:pPr>
        <w:spacing w:line="480" w:lineRule="auto"/>
        <w:jc w:val="center"/>
        <w:rPr>
          <w:b/>
          <w:sz w:val="24"/>
          <w:szCs w:val="24"/>
        </w:rPr>
      </w:pPr>
      <w:r w:rsidRPr="001D328A">
        <w:rPr>
          <w:b/>
          <w:sz w:val="24"/>
          <w:szCs w:val="24"/>
        </w:rPr>
        <w:t>The Father Stephen’s Zion [Sion] Tent of Meeting</w:t>
      </w:r>
    </w:p>
    <w:p w:rsidR="00747921" w:rsidRPr="001D328A" w:rsidRDefault="00747921" w:rsidP="00747921">
      <w:pPr>
        <w:spacing w:line="480" w:lineRule="auto"/>
        <w:jc w:val="both"/>
        <w:rPr>
          <w:sz w:val="24"/>
          <w:szCs w:val="24"/>
        </w:rPr>
      </w:pPr>
      <w:r w:rsidRPr="001D328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1D328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747921" w:rsidRPr="001D328A" w:rsidRDefault="00747921" w:rsidP="00747921">
      <w:pPr>
        <w:spacing w:line="480" w:lineRule="auto"/>
        <w:jc w:val="center"/>
        <w:rPr>
          <w:rFonts w:ascii="Abyssinica SIL" w:hAnsi="Abyssinica SIL" w:cstheme="minorHAnsi"/>
          <w:b/>
          <w:sz w:val="24"/>
          <w:szCs w:val="24"/>
        </w:rPr>
      </w:pPr>
      <w:r w:rsidRPr="001D328A">
        <w:rPr>
          <w:rFonts w:ascii="Abyssinica SIL" w:hAnsi="Abyssinica SIL" w:cstheme="minorHAnsi"/>
          <w:b/>
          <w:sz w:val="24"/>
          <w:szCs w:val="24"/>
        </w:rPr>
        <w:t>The Glory of the LORD departs the Temple (House)</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1D328A">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1D328A">
        <w:rPr>
          <w:rFonts w:ascii="Abyssinica SIL" w:hAnsi="Abyssinica SIL" w:cstheme="minorHAnsi"/>
          <w:b/>
          <w:sz w:val="24"/>
          <w:szCs w:val="24"/>
        </w:rPr>
        <w:t>Wheel</w:t>
      </w:r>
      <w:r w:rsidRPr="001D328A">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1D328A">
        <w:rPr>
          <w:rFonts w:cstheme="minorHAnsi"/>
          <w:sz w:val="24"/>
          <w:szCs w:val="24"/>
          <w:vertAlign w:val="superscript"/>
        </w:rPr>
        <w:t>st</w:t>
      </w:r>
      <w:r w:rsidRPr="001D328A">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1D328A">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1D328A">
        <w:rPr>
          <w:rFonts w:cstheme="minorHAnsi"/>
          <w:sz w:val="24"/>
          <w:szCs w:val="24"/>
          <w:vertAlign w:val="superscript"/>
        </w:rPr>
        <w:t>nd</w:t>
      </w:r>
      <w:r w:rsidRPr="001D328A">
        <w:rPr>
          <w:rFonts w:cstheme="minorHAnsi"/>
          <w:sz w:val="24"/>
          <w:szCs w:val="24"/>
        </w:rPr>
        <w:t xml:space="preserve"> Samuel 22:9; Job 41:20; Psalms 18:8 &amp; Revelation 8:4; 19:3.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1D328A">
        <w:rPr>
          <w:rFonts w:cstheme="minorHAnsi"/>
          <w:sz w:val="24"/>
          <w:szCs w:val="24"/>
        </w:rPr>
        <w:lastRenderedPageBreak/>
        <w:t xml:space="preserve">the tablets of the Covenant, and above it were the Cherubim of Glory overshadowing the Mercy Seat.”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 xml:space="preserve">THE SUPREME DRAGON LORDSHIP COMMAND OF THE LORD ELOHIM IN THE ONE ROCK ORDER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25</w:t>
      </w:r>
      <w:r w:rsidRPr="001D328A">
        <w:rPr>
          <w:rFonts w:cstheme="minorHAnsi"/>
          <w:sz w:val="24"/>
          <w:szCs w:val="24"/>
          <w:vertAlign w:val="superscript"/>
        </w:rPr>
        <w:t>th</w:t>
      </w:r>
      <w:r w:rsidRPr="001D328A">
        <w:rPr>
          <w:rFonts w:cstheme="minorHAnsi"/>
          <w:sz w:val="24"/>
          <w:szCs w:val="24"/>
        </w:rPr>
        <w:t xml:space="preserve"> order creation is called Peter/Victoria which means “</w:t>
      </w:r>
      <w:r w:rsidRPr="001D328A">
        <w:rPr>
          <w:rFonts w:cstheme="minorHAnsi"/>
          <w:b/>
          <w:sz w:val="24"/>
          <w:szCs w:val="24"/>
        </w:rPr>
        <w:t>Stone</w:t>
      </w:r>
      <w:r w:rsidRPr="001D328A">
        <w:rPr>
          <w:rFonts w:cstheme="minorHAnsi"/>
          <w:sz w:val="24"/>
          <w:szCs w:val="24"/>
        </w:rPr>
        <w:t>” or “</w:t>
      </w:r>
      <w:r w:rsidRPr="001D328A">
        <w:rPr>
          <w:rFonts w:cstheme="minorHAnsi"/>
          <w:b/>
          <w:sz w:val="24"/>
          <w:szCs w:val="24"/>
        </w:rPr>
        <w:t>Victory, Royalty or Conqueror</w:t>
      </w:r>
      <w:r w:rsidRPr="001D328A">
        <w:rPr>
          <w:rFonts w:cstheme="minorHAnsi"/>
          <w:sz w:val="24"/>
          <w:szCs w:val="24"/>
        </w:rPr>
        <w:t>” as the 25-headed Dragon Lord/Lady. The only reason the Lord created Peter in His Birth as 1BC-67AD which He would be about 68 years old as His death &amp; was Him as the 2</w:t>
      </w:r>
      <w:r w:rsidRPr="001D328A">
        <w:rPr>
          <w:rFonts w:cstheme="minorHAnsi"/>
          <w:sz w:val="24"/>
          <w:szCs w:val="24"/>
          <w:vertAlign w:val="superscript"/>
        </w:rPr>
        <w:t>nd</w:t>
      </w:r>
      <w:r w:rsidRPr="001D328A">
        <w:rPr>
          <w:rFonts w:cstheme="minorHAnsi"/>
          <w:sz w:val="24"/>
          <w:szCs w:val="24"/>
        </w:rPr>
        <w:t xml:space="preserve"> Cain restored the 1</w:t>
      </w:r>
      <w:r w:rsidRPr="001D328A">
        <w:rPr>
          <w:rFonts w:cstheme="minorHAnsi"/>
          <w:sz w:val="24"/>
          <w:szCs w:val="24"/>
          <w:vertAlign w:val="superscript"/>
        </w:rPr>
        <w:t>st</w:t>
      </w:r>
      <w:r w:rsidRPr="001D328A">
        <w:rPr>
          <w:rFonts w:cstheme="minorHAnsi"/>
          <w:sz w:val="24"/>
          <w:szCs w:val="24"/>
        </w:rPr>
        <w:t xml:space="preserve"> Cain for Murder to His brother Abel in Acts of Peter 440-444. The Lady Rizpah as the 2</w:t>
      </w:r>
      <w:r w:rsidRPr="001D328A">
        <w:rPr>
          <w:rFonts w:cstheme="minorHAnsi"/>
          <w:sz w:val="24"/>
          <w:szCs w:val="24"/>
          <w:vertAlign w:val="superscript"/>
        </w:rPr>
        <w:t>nd</w:t>
      </w:r>
      <w:r w:rsidRPr="001D328A">
        <w:rPr>
          <w:rFonts w:cstheme="minorHAnsi"/>
          <w:sz w:val="24"/>
          <w:szCs w:val="24"/>
        </w:rPr>
        <w:t xml:space="preserve"> Child Norea restored the 1</w:t>
      </w:r>
      <w:r w:rsidRPr="001D328A">
        <w:rPr>
          <w:rFonts w:cstheme="minorHAnsi"/>
          <w:sz w:val="24"/>
          <w:szCs w:val="24"/>
          <w:vertAlign w:val="superscript"/>
        </w:rPr>
        <w:t>st</w:t>
      </w:r>
      <w:r w:rsidRPr="001D328A">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1D328A">
        <w:rPr>
          <w:rFonts w:cstheme="minorHAnsi"/>
          <w:sz w:val="24"/>
          <w:szCs w:val="24"/>
          <w:vertAlign w:val="superscript"/>
        </w:rPr>
        <w:t>st</w:t>
      </w:r>
      <w:r w:rsidRPr="001D328A">
        <w:rPr>
          <w:rFonts w:cstheme="minorHAnsi"/>
          <w:sz w:val="24"/>
          <w:szCs w:val="24"/>
        </w:rPr>
        <w:t xml:space="preserve"> Peter 2:2-3; Psalms 8:2 &amp; Hebrews 5:13. This is called the “</w:t>
      </w:r>
      <w:r w:rsidRPr="001D328A">
        <w:rPr>
          <w:rFonts w:cstheme="minorHAnsi"/>
          <w:b/>
          <w:sz w:val="24"/>
          <w:szCs w:val="24"/>
        </w:rPr>
        <w:t>Age of the 2</w:t>
      </w:r>
      <w:r w:rsidRPr="001D328A">
        <w:rPr>
          <w:rFonts w:cstheme="minorHAnsi"/>
          <w:b/>
          <w:sz w:val="24"/>
          <w:szCs w:val="24"/>
          <w:vertAlign w:val="superscript"/>
        </w:rPr>
        <w:t>nd</w:t>
      </w:r>
      <w:r w:rsidRPr="001D328A">
        <w:rPr>
          <w:rFonts w:cstheme="minorHAnsi"/>
          <w:b/>
          <w:sz w:val="24"/>
          <w:szCs w:val="24"/>
        </w:rPr>
        <w:t xml:space="preserve"> Child Cain/2</w:t>
      </w:r>
      <w:r w:rsidRPr="001D328A">
        <w:rPr>
          <w:rFonts w:cstheme="minorHAnsi"/>
          <w:b/>
          <w:sz w:val="24"/>
          <w:szCs w:val="24"/>
          <w:vertAlign w:val="superscript"/>
        </w:rPr>
        <w:t>nd</w:t>
      </w:r>
      <w:r w:rsidRPr="001D328A">
        <w:rPr>
          <w:rFonts w:cstheme="minorHAnsi"/>
          <w:b/>
          <w:sz w:val="24"/>
          <w:szCs w:val="24"/>
        </w:rPr>
        <w:t xml:space="preserve"> Child Norea</w:t>
      </w:r>
      <w:r w:rsidRPr="001D328A">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1D328A">
        <w:rPr>
          <w:rFonts w:cstheme="minorHAnsi"/>
          <w:sz w:val="24"/>
          <w:szCs w:val="24"/>
          <w:vertAlign w:val="superscript"/>
        </w:rPr>
        <w:t>st</w:t>
      </w:r>
      <w:r w:rsidRPr="001D328A">
        <w:rPr>
          <w:rFonts w:cstheme="minorHAnsi"/>
          <w:sz w:val="24"/>
          <w:szCs w:val="24"/>
        </w:rPr>
        <w:t xml:space="preserve"> Day of His birth He is known as the Lord and Child. On the 8</w:t>
      </w:r>
      <w:r w:rsidRPr="001D328A">
        <w:rPr>
          <w:rFonts w:cstheme="minorHAnsi"/>
          <w:sz w:val="24"/>
          <w:szCs w:val="24"/>
          <w:vertAlign w:val="superscript"/>
        </w:rPr>
        <w:t>th</w:t>
      </w:r>
      <w:r w:rsidRPr="001D328A">
        <w:rPr>
          <w:rFonts w:cstheme="minorHAnsi"/>
          <w:sz w:val="24"/>
          <w:szCs w:val="24"/>
        </w:rPr>
        <w:t xml:space="preserve"> Day He is named Peter.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26</w:t>
      </w:r>
      <w:r w:rsidRPr="001D328A">
        <w:rPr>
          <w:rFonts w:cstheme="minorHAnsi"/>
          <w:sz w:val="24"/>
          <w:szCs w:val="24"/>
          <w:vertAlign w:val="superscript"/>
        </w:rPr>
        <w:t>th</w:t>
      </w:r>
      <w:r w:rsidRPr="001D328A">
        <w:rPr>
          <w:rFonts w:cstheme="minorHAnsi"/>
          <w:sz w:val="24"/>
          <w:szCs w:val="24"/>
        </w:rPr>
        <w:t xml:space="preserve"> order creation is called John/Elizabeth which means “</w:t>
      </w:r>
      <w:r w:rsidRPr="001D328A">
        <w:rPr>
          <w:rFonts w:cstheme="minorHAnsi"/>
          <w:b/>
          <w:sz w:val="24"/>
          <w:szCs w:val="24"/>
        </w:rPr>
        <w:t>Yahweh is Gracious</w:t>
      </w:r>
      <w:r w:rsidRPr="001D328A">
        <w:rPr>
          <w:rFonts w:cstheme="minorHAnsi"/>
          <w:sz w:val="24"/>
          <w:szCs w:val="24"/>
        </w:rPr>
        <w:t>” &amp; “</w:t>
      </w:r>
      <w:r w:rsidRPr="001D328A">
        <w:rPr>
          <w:rFonts w:cstheme="minorHAnsi"/>
          <w:b/>
          <w:sz w:val="24"/>
          <w:szCs w:val="24"/>
        </w:rPr>
        <w:t>God is My oath</w:t>
      </w:r>
      <w:r w:rsidRPr="001D328A">
        <w:rPr>
          <w:rFonts w:cstheme="minorHAnsi"/>
          <w:sz w:val="24"/>
          <w:szCs w:val="24"/>
        </w:rPr>
        <w:t xml:space="preserve">” as the 26-headed Dragon Lord/Lady. John lived in 3BC-29AD which means He dies around the age of 32.5. John’s place of Birth is in the Hill Country of Judah in Luke 1:39. John’s </w:t>
      </w:r>
      <w:r w:rsidRPr="001D328A">
        <w:rPr>
          <w:rFonts w:cstheme="minorHAnsi"/>
          <w:sz w:val="24"/>
          <w:szCs w:val="24"/>
        </w:rPr>
        <w:lastRenderedPageBreak/>
        <w:t>parents were Zacharias and Elizabeth. Elizabeth conceived in Her womb and brought forth a Son, and shall call His name John (8</w:t>
      </w:r>
      <w:r w:rsidRPr="001D328A">
        <w:rPr>
          <w:rFonts w:cstheme="minorHAnsi"/>
          <w:sz w:val="24"/>
          <w:szCs w:val="24"/>
          <w:vertAlign w:val="superscript"/>
        </w:rPr>
        <w:t>TH</w:t>
      </w:r>
      <w:r w:rsidRPr="001D328A">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1D328A">
        <w:rPr>
          <w:rFonts w:cstheme="minorHAnsi"/>
          <w:b/>
          <w:sz w:val="24"/>
          <w:szCs w:val="24"/>
        </w:rPr>
        <w:t>ELIZABETH</w:t>
      </w:r>
      <w:r w:rsidRPr="001D328A">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1D328A">
        <w:rPr>
          <w:rFonts w:cstheme="minorHAnsi"/>
          <w:sz w:val="24"/>
          <w:szCs w:val="24"/>
          <w:vertAlign w:val="superscript"/>
        </w:rPr>
        <w:t>ST</w:t>
      </w:r>
      <w:r w:rsidRPr="001D328A">
        <w:rPr>
          <w:rFonts w:cstheme="minorHAnsi"/>
          <w:sz w:val="24"/>
          <w:szCs w:val="24"/>
        </w:rPr>
        <w:t xml:space="preserve"> DAY OF HIS BIRTH CALLED THE LORD &amp; THE BROTHER---HOLY GHOST IN LUKE 1:15), and You shall call His name </w:t>
      </w:r>
      <w:r w:rsidRPr="001D328A">
        <w:rPr>
          <w:rFonts w:cstheme="minorHAnsi"/>
          <w:b/>
          <w:sz w:val="24"/>
          <w:szCs w:val="24"/>
        </w:rPr>
        <w:t>JOHN</w:t>
      </w:r>
      <w:r w:rsidRPr="001D328A">
        <w:rPr>
          <w:rFonts w:cstheme="minorHAnsi"/>
          <w:sz w:val="24"/>
          <w:szCs w:val="24"/>
        </w:rPr>
        <w:t xml:space="preserve"> (8</w:t>
      </w:r>
      <w:r w:rsidRPr="001D328A">
        <w:rPr>
          <w:rFonts w:cstheme="minorHAnsi"/>
          <w:sz w:val="24"/>
          <w:szCs w:val="24"/>
          <w:vertAlign w:val="superscript"/>
        </w:rPr>
        <w:t>TH</w:t>
      </w:r>
      <w:r w:rsidRPr="001D328A">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w:t>
      </w:r>
      <w:r w:rsidRPr="001D328A">
        <w:rPr>
          <w:rFonts w:cstheme="minorHAnsi"/>
          <w:sz w:val="24"/>
          <w:szCs w:val="24"/>
        </w:rPr>
        <w:lastRenderedPageBreak/>
        <w:t>(James),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1D328A">
        <w:rPr>
          <w:rFonts w:cstheme="minorHAnsi"/>
          <w:sz w:val="24"/>
          <w:szCs w:val="24"/>
          <w:vertAlign w:val="superscript"/>
        </w:rPr>
        <w:t>nd</w:t>
      </w:r>
      <w:r w:rsidRPr="001D328A">
        <w:rPr>
          <w:rFonts w:cstheme="minorHAnsi"/>
          <w:sz w:val="24"/>
          <w:szCs w:val="24"/>
        </w:rPr>
        <w:t xml:space="preserve"> Eve restoring the 1</w:t>
      </w:r>
      <w:r w:rsidRPr="001D328A">
        <w:rPr>
          <w:rFonts w:cstheme="minorHAnsi"/>
          <w:sz w:val="24"/>
          <w:szCs w:val="24"/>
          <w:vertAlign w:val="superscript"/>
        </w:rPr>
        <w:t>st</w:t>
      </w:r>
      <w:r w:rsidRPr="001D328A">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1D328A">
        <w:rPr>
          <w:rFonts w:cstheme="minorHAnsi"/>
          <w:b/>
          <w:sz w:val="24"/>
          <w:szCs w:val="24"/>
        </w:rPr>
        <w:t>Age of the 2</w:t>
      </w:r>
      <w:r w:rsidRPr="001D328A">
        <w:rPr>
          <w:rFonts w:cstheme="minorHAnsi"/>
          <w:b/>
          <w:sz w:val="24"/>
          <w:szCs w:val="24"/>
          <w:vertAlign w:val="superscript"/>
        </w:rPr>
        <w:t>nd</w:t>
      </w:r>
      <w:r w:rsidRPr="001D328A">
        <w:rPr>
          <w:rFonts w:cstheme="minorHAnsi"/>
          <w:b/>
          <w:sz w:val="24"/>
          <w:szCs w:val="24"/>
        </w:rPr>
        <w:t xml:space="preserve"> Woman Eve/2</w:t>
      </w:r>
      <w:r w:rsidRPr="001D328A">
        <w:rPr>
          <w:rFonts w:cstheme="minorHAnsi"/>
          <w:b/>
          <w:sz w:val="24"/>
          <w:szCs w:val="24"/>
          <w:vertAlign w:val="superscript"/>
        </w:rPr>
        <w:t>nd</w:t>
      </w:r>
      <w:r w:rsidRPr="001D328A">
        <w:rPr>
          <w:rFonts w:cstheme="minorHAnsi"/>
          <w:b/>
          <w:sz w:val="24"/>
          <w:szCs w:val="24"/>
        </w:rPr>
        <w:t xml:space="preserve"> Man Adam</w:t>
      </w:r>
      <w:r w:rsidRPr="001D328A">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w:t>
      </w:r>
      <w:r w:rsidRPr="001D328A">
        <w:rPr>
          <w:rFonts w:cstheme="minorHAnsi"/>
          <w:sz w:val="24"/>
          <w:szCs w:val="24"/>
        </w:rPr>
        <w:lastRenderedPageBreak/>
        <w:t>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1D328A">
        <w:rPr>
          <w:rFonts w:cstheme="minorHAnsi"/>
          <w:sz w:val="24"/>
          <w:szCs w:val="24"/>
          <w:vertAlign w:val="superscript"/>
        </w:rPr>
        <w:t>st</w:t>
      </w:r>
      <w:r w:rsidRPr="001D328A">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27</w:t>
      </w:r>
      <w:r w:rsidRPr="001D328A">
        <w:rPr>
          <w:rFonts w:cstheme="minorHAnsi"/>
          <w:sz w:val="24"/>
          <w:szCs w:val="24"/>
          <w:vertAlign w:val="superscript"/>
        </w:rPr>
        <w:t>th</w:t>
      </w:r>
      <w:r w:rsidRPr="001D328A">
        <w:rPr>
          <w:rFonts w:cstheme="minorHAnsi"/>
          <w:sz w:val="24"/>
          <w:szCs w:val="24"/>
        </w:rPr>
        <w:t xml:space="preserve"> order creation is called Jesus/Mary which means “</w:t>
      </w:r>
      <w:r w:rsidRPr="001D328A">
        <w:rPr>
          <w:rFonts w:cstheme="minorHAnsi"/>
          <w:b/>
          <w:sz w:val="24"/>
          <w:szCs w:val="24"/>
        </w:rPr>
        <w:t>Savior</w:t>
      </w:r>
      <w:r w:rsidRPr="001D328A">
        <w:rPr>
          <w:rFonts w:cstheme="minorHAnsi"/>
          <w:sz w:val="24"/>
          <w:szCs w:val="24"/>
        </w:rPr>
        <w:t>” or “</w:t>
      </w:r>
      <w:r w:rsidRPr="001D328A">
        <w:rPr>
          <w:rFonts w:cstheme="minorHAnsi"/>
          <w:b/>
          <w:sz w:val="24"/>
          <w:szCs w:val="24"/>
        </w:rPr>
        <w:t>Loved by Yahweh</w:t>
      </w:r>
      <w:r w:rsidRPr="001D328A">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1D328A">
        <w:rPr>
          <w:rFonts w:cstheme="minorHAnsi"/>
          <w:b/>
          <w:sz w:val="24"/>
          <w:szCs w:val="24"/>
        </w:rPr>
        <w:t>MARY</w:t>
      </w:r>
      <w:r w:rsidRPr="001D328A">
        <w:rPr>
          <w:rFonts w:cstheme="minorHAnsi"/>
          <w:sz w:val="24"/>
          <w:szCs w:val="24"/>
        </w:rPr>
        <w:t xml:space="preserve">. And having come in, the Angel said to Her, ‘Rejoice highly favored one the Lord (Father Stephen) is with You, blessed are You among Women!’ But when She saw Him, She was troubled at His saying, </w:t>
      </w:r>
      <w:r w:rsidRPr="001D328A">
        <w:rPr>
          <w:rFonts w:cstheme="minorHAnsi"/>
          <w:sz w:val="24"/>
          <w:szCs w:val="24"/>
        </w:rPr>
        <w:lastRenderedPageBreak/>
        <w:t>and considered what manner of greeting this was. Then the Angel (Lord) said to Her, ‘Do not be afraid, Mary, for You have found favor with God (Father Stephen). And behold, You will conceive in Your womb and bring forth a Son (1</w:t>
      </w:r>
      <w:r w:rsidRPr="001D328A">
        <w:rPr>
          <w:rFonts w:cstheme="minorHAnsi"/>
          <w:sz w:val="24"/>
          <w:szCs w:val="24"/>
          <w:vertAlign w:val="superscript"/>
        </w:rPr>
        <w:t>ST</w:t>
      </w:r>
      <w:r w:rsidRPr="001D328A">
        <w:rPr>
          <w:rFonts w:cstheme="minorHAnsi"/>
          <w:sz w:val="24"/>
          <w:szCs w:val="24"/>
        </w:rPr>
        <w:t xml:space="preserve"> DAY ON HIS BIRTH CALLED LORD &amp; THE CHRIST IN LUKE 2:11), and He shall be called </w:t>
      </w:r>
      <w:r w:rsidRPr="001D328A">
        <w:rPr>
          <w:rFonts w:cstheme="minorHAnsi"/>
          <w:b/>
          <w:sz w:val="24"/>
          <w:szCs w:val="24"/>
        </w:rPr>
        <w:t xml:space="preserve">JESUS </w:t>
      </w:r>
      <w:r w:rsidRPr="001D328A">
        <w:rPr>
          <w:rFonts w:cstheme="minorHAnsi"/>
          <w:sz w:val="24"/>
          <w:szCs w:val="24"/>
        </w:rPr>
        <w:t>(8</w:t>
      </w:r>
      <w:r w:rsidRPr="001D328A">
        <w:rPr>
          <w:rFonts w:cstheme="minorHAnsi"/>
          <w:sz w:val="24"/>
          <w:szCs w:val="24"/>
          <w:vertAlign w:val="superscript"/>
        </w:rPr>
        <w:t>TH</w:t>
      </w:r>
      <w:r w:rsidRPr="001D328A">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t>
      </w:r>
      <w:r w:rsidRPr="001D328A">
        <w:rPr>
          <w:rFonts w:cstheme="minorHAnsi"/>
          <w:sz w:val="24"/>
          <w:szCs w:val="24"/>
        </w:rPr>
        <w:lastRenderedPageBreak/>
        <w:t>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1D328A">
        <w:rPr>
          <w:rFonts w:cstheme="minorHAnsi"/>
          <w:b/>
          <w:sz w:val="24"/>
          <w:szCs w:val="24"/>
        </w:rPr>
        <w:t>Song of Mary</w:t>
      </w:r>
      <w:r w:rsidRPr="001D328A">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D328A">
        <w:rPr>
          <w:rFonts w:cstheme="minorHAnsi"/>
          <w:sz w:val="24"/>
          <w:szCs w:val="24"/>
          <w:vertAlign w:val="superscript"/>
        </w:rPr>
        <w:t>nd</w:t>
      </w:r>
      <w:r w:rsidRPr="001D328A">
        <w:rPr>
          <w:rFonts w:cstheme="minorHAnsi"/>
          <w:sz w:val="24"/>
          <w:szCs w:val="24"/>
        </w:rPr>
        <w:t xml:space="preserve"> Adam restoring the 1</w:t>
      </w:r>
      <w:r w:rsidRPr="001D328A">
        <w:rPr>
          <w:rFonts w:cstheme="minorHAnsi"/>
          <w:sz w:val="24"/>
          <w:szCs w:val="24"/>
          <w:vertAlign w:val="superscript"/>
        </w:rPr>
        <w:t>st</w:t>
      </w:r>
      <w:r w:rsidRPr="001D328A">
        <w:rPr>
          <w:rFonts w:cstheme="minorHAnsi"/>
          <w:sz w:val="24"/>
          <w:szCs w:val="24"/>
        </w:rPr>
        <w:t xml:space="preserve"> Adam in Disobedience. In Hebrews 1:6 states “Let all the Angels of God worship Him.” This is called the “</w:t>
      </w:r>
      <w:r w:rsidRPr="001D328A">
        <w:rPr>
          <w:rFonts w:cstheme="minorHAnsi"/>
          <w:b/>
          <w:sz w:val="24"/>
          <w:szCs w:val="24"/>
        </w:rPr>
        <w:t>Age of the 2</w:t>
      </w:r>
      <w:r w:rsidRPr="001D328A">
        <w:rPr>
          <w:rFonts w:cstheme="minorHAnsi"/>
          <w:b/>
          <w:sz w:val="24"/>
          <w:szCs w:val="24"/>
          <w:vertAlign w:val="superscript"/>
        </w:rPr>
        <w:t>nd</w:t>
      </w:r>
      <w:r w:rsidRPr="001D328A">
        <w:rPr>
          <w:rFonts w:cstheme="minorHAnsi"/>
          <w:b/>
          <w:sz w:val="24"/>
          <w:szCs w:val="24"/>
        </w:rPr>
        <w:t xml:space="preserve"> Man Adam/2</w:t>
      </w:r>
      <w:r w:rsidRPr="001D328A">
        <w:rPr>
          <w:rFonts w:cstheme="minorHAnsi"/>
          <w:b/>
          <w:sz w:val="24"/>
          <w:szCs w:val="24"/>
          <w:vertAlign w:val="superscript"/>
        </w:rPr>
        <w:t>nd</w:t>
      </w:r>
      <w:r w:rsidRPr="001D328A">
        <w:rPr>
          <w:rFonts w:cstheme="minorHAnsi"/>
          <w:b/>
          <w:sz w:val="24"/>
          <w:szCs w:val="24"/>
        </w:rPr>
        <w:t xml:space="preserve"> Woman Eve</w:t>
      </w:r>
      <w:r w:rsidRPr="001D328A">
        <w:rPr>
          <w:rFonts w:cstheme="minorHAnsi"/>
          <w:sz w:val="24"/>
          <w:szCs w:val="24"/>
        </w:rPr>
        <w:t>” in 1</w:t>
      </w:r>
      <w:r w:rsidRPr="001D328A">
        <w:rPr>
          <w:rFonts w:cstheme="minorHAnsi"/>
          <w:sz w:val="24"/>
          <w:szCs w:val="24"/>
          <w:vertAlign w:val="superscript"/>
        </w:rPr>
        <w:t>st</w:t>
      </w:r>
      <w:r w:rsidRPr="001D328A">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w:t>
      </w:r>
      <w:r w:rsidRPr="001D328A">
        <w:rPr>
          <w:rFonts w:cstheme="minorHAnsi"/>
          <w:sz w:val="24"/>
          <w:szCs w:val="24"/>
        </w:rPr>
        <w:lastRenderedPageBreak/>
        <w:t xml:space="preserve">Hermas on pages 251-279. Jesus is the Messiah of David &amp; the Root and Offspring of David for Man in Hebrews 6:20; Revelation 22:16 &amp; in the Florilegium or Midrash on the Last Days on pages 493-494.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28</w:t>
      </w:r>
      <w:r w:rsidRPr="001D328A">
        <w:rPr>
          <w:rFonts w:cstheme="minorHAnsi"/>
          <w:sz w:val="24"/>
          <w:szCs w:val="24"/>
          <w:vertAlign w:val="superscript"/>
        </w:rPr>
        <w:t>th</w:t>
      </w:r>
      <w:r w:rsidRPr="001D328A">
        <w:rPr>
          <w:rFonts w:cstheme="minorHAnsi"/>
          <w:sz w:val="24"/>
          <w:szCs w:val="24"/>
        </w:rPr>
        <w:t xml:space="preserve"> order creation is called James/Mary which means “</w:t>
      </w:r>
      <w:r w:rsidRPr="001D328A">
        <w:rPr>
          <w:rFonts w:cstheme="minorHAnsi"/>
          <w:b/>
          <w:sz w:val="24"/>
          <w:szCs w:val="24"/>
        </w:rPr>
        <w:t>Son of Thunder &amp; Supplanter</w:t>
      </w:r>
      <w:r w:rsidRPr="001D328A">
        <w:rPr>
          <w:rFonts w:cstheme="minorHAnsi"/>
          <w:sz w:val="24"/>
          <w:szCs w:val="24"/>
        </w:rPr>
        <w:t>” or “</w:t>
      </w:r>
      <w:r w:rsidRPr="001D328A">
        <w:rPr>
          <w:rFonts w:cstheme="minorHAnsi"/>
          <w:b/>
          <w:sz w:val="24"/>
          <w:szCs w:val="24"/>
        </w:rPr>
        <w:t>Loved by Yahweh</w:t>
      </w:r>
      <w:r w:rsidRPr="001D328A">
        <w:rPr>
          <w:rFonts w:cstheme="minorHAnsi"/>
          <w:sz w:val="24"/>
          <w:szCs w:val="24"/>
        </w:rPr>
        <w:t>” as the 28-headed Dragon Lord/Lady. James’ birth is unique because He was the eldest after Jesus Christ was born and the closest to the “</w:t>
      </w:r>
      <w:r w:rsidRPr="001D328A">
        <w:rPr>
          <w:rFonts w:cstheme="minorHAnsi"/>
          <w:b/>
          <w:sz w:val="24"/>
          <w:szCs w:val="24"/>
        </w:rPr>
        <w:t>Immaculate Conception</w:t>
      </w:r>
      <w:r w:rsidRPr="001D328A">
        <w:rPr>
          <w:rFonts w:cstheme="minorHAnsi"/>
          <w:sz w:val="24"/>
          <w:szCs w:val="24"/>
        </w:rPr>
        <w:t>” &amp; with Mary and Joseph was the first time they had “</w:t>
      </w:r>
      <w:r w:rsidRPr="001D328A">
        <w:rPr>
          <w:rFonts w:cstheme="minorHAnsi"/>
          <w:b/>
          <w:sz w:val="24"/>
          <w:szCs w:val="24"/>
        </w:rPr>
        <w:t>Holy Divine Love Intercourse</w:t>
      </w:r>
      <w:r w:rsidRPr="001D328A">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1D328A">
        <w:rPr>
          <w:rFonts w:cstheme="minorHAnsi"/>
          <w:b/>
          <w:sz w:val="24"/>
          <w:szCs w:val="24"/>
        </w:rPr>
        <w:t>MARY</w:t>
      </w:r>
      <w:r w:rsidRPr="001D328A">
        <w:rPr>
          <w:rFonts w:cstheme="minorHAnsi"/>
          <w:sz w:val="24"/>
          <w:szCs w:val="24"/>
        </w:rPr>
        <w:t>. She conceived in Her womb, and brought forth a Son (1</w:t>
      </w:r>
      <w:r w:rsidRPr="001D328A">
        <w:rPr>
          <w:rFonts w:cstheme="minorHAnsi"/>
          <w:sz w:val="24"/>
          <w:szCs w:val="24"/>
          <w:vertAlign w:val="superscript"/>
        </w:rPr>
        <w:t>ST</w:t>
      </w:r>
      <w:r w:rsidRPr="001D328A">
        <w:rPr>
          <w:rFonts w:cstheme="minorHAnsi"/>
          <w:sz w:val="24"/>
          <w:szCs w:val="24"/>
        </w:rPr>
        <w:t xml:space="preserve"> DAY OF HIS BIRTH CALLED THE LORD AND THE LAW IN JAMES 2:8-13) and shall call His name </w:t>
      </w:r>
      <w:r w:rsidRPr="001D328A">
        <w:rPr>
          <w:rFonts w:cstheme="minorHAnsi"/>
          <w:b/>
          <w:sz w:val="24"/>
          <w:szCs w:val="24"/>
        </w:rPr>
        <w:t xml:space="preserve">JAMES </w:t>
      </w:r>
      <w:r w:rsidRPr="001D328A">
        <w:rPr>
          <w:rFonts w:cstheme="minorHAnsi"/>
          <w:sz w:val="24"/>
          <w:szCs w:val="24"/>
        </w:rPr>
        <w:t>(8</w:t>
      </w:r>
      <w:r w:rsidRPr="001D328A">
        <w:rPr>
          <w:rFonts w:cstheme="minorHAnsi"/>
          <w:sz w:val="24"/>
          <w:szCs w:val="24"/>
          <w:vertAlign w:val="superscript"/>
        </w:rPr>
        <w:t>TH</w:t>
      </w:r>
      <w:r w:rsidRPr="001D328A">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1D328A">
        <w:rPr>
          <w:rFonts w:cstheme="minorHAnsi"/>
          <w:sz w:val="24"/>
          <w:szCs w:val="24"/>
          <w:vertAlign w:val="superscript"/>
        </w:rPr>
        <w:t>nd</w:t>
      </w:r>
      <w:r w:rsidRPr="001D328A">
        <w:rPr>
          <w:rFonts w:cstheme="minorHAnsi"/>
          <w:sz w:val="24"/>
          <w:szCs w:val="24"/>
        </w:rPr>
        <w:t xml:space="preserve"> born She was respected by the LORD. Mary carried and conceived all Her Children by “</w:t>
      </w:r>
      <w:r w:rsidRPr="001D328A">
        <w:rPr>
          <w:rFonts w:cstheme="minorHAnsi"/>
          <w:b/>
          <w:sz w:val="24"/>
          <w:szCs w:val="24"/>
        </w:rPr>
        <w:t>Sharing Divine Intercourse</w:t>
      </w:r>
      <w:r w:rsidRPr="001D328A">
        <w:rPr>
          <w:rFonts w:cstheme="minorHAnsi"/>
          <w:sz w:val="24"/>
          <w:szCs w:val="24"/>
        </w:rPr>
        <w:t>” also called “</w:t>
      </w:r>
      <w:r w:rsidRPr="001D328A">
        <w:rPr>
          <w:rFonts w:cstheme="minorHAnsi"/>
          <w:b/>
          <w:sz w:val="24"/>
          <w:szCs w:val="24"/>
        </w:rPr>
        <w:t>Holy Divine Love Intercourse</w:t>
      </w:r>
      <w:r w:rsidRPr="001D328A">
        <w:rPr>
          <w:rFonts w:cstheme="minorHAnsi"/>
          <w:sz w:val="24"/>
          <w:szCs w:val="24"/>
        </w:rPr>
        <w:t>” with Joseph. Divine Intercourse is not “</w:t>
      </w:r>
      <w:r w:rsidRPr="001D328A">
        <w:rPr>
          <w:rFonts w:cstheme="minorHAnsi"/>
          <w:b/>
          <w:sz w:val="24"/>
          <w:szCs w:val="24"/>
        </w:rPr>
        <w:t>Sexual Eros Love Intercourse</w:t>
      </w:r>
      <w:r w:rsidRPr="001D328A">
        <w:rPr>
          <w:rFonts w:cstheme="minorHAnsi"/>
          <w:sz w:val="24"/>
          <w:szCs w:val="24"/>
        </w:rPr>
        <w:t>” in the Tree of the Knowledge of Good and Evil but the Holy Divine Nature in the Tree of Life in Acts 17:28-29 for other Lords &amp; 2</w:t>
      </w:r>
      <w:r w:rsidRPr="001D328A">
        <w:rPr>
          <w:rFonts w:cstheme="minorHAnsi"/>
          <w:sz w:val="24"/>
          <w:szCs w:val="24"/>
          <w:vertAlign w:val="superscript"/>
        </w:rPr>
        <w:t>nd</w:t>
      </w:r>
      <w:r w:rsidRPr="001D328A">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w:t>
      </w:r>
      <w:r w:rsidRPr="001D328A">
        <w:rPr>
          <w:rFonts w:cstheme="minorHAnsi"/>
          <w:sz w:val="24"/>
          <w:szCs w:val="24"/>
        </w:rPr>
        <w:lastRenderedPageBreak/>
        <w:t>Child is born, unto Us a Son (Daughter) is given &amp; the Government will be upon His (Her) shoulder. And His (Her) name will be called…Almighty God (Goddess)...” James is considered as the 2</w:t>
      </w:r>
      <w:r w:rsidRPr="001D328A">
        <w:rPr>
          <w:rFonts w:cstheme="minorHAnsi"/>
          <w:sz w:val="24"/>
          <w:szCs w:val="24"/>
          <w:vertAlign w:val="superscript"/>
        </w:rPr>
        <w:t>nd</w:t>
      </w:r>
      <w:r w:rsidRPr="001D328A">
        <w:rPr>
          <w:rFonts w:cstheme="minorHAnsi"/>
          <w:sz w:val="24"/>
          <w:szCs w:val="24"/>
        </w:rPr>
        <w:t xml:space="preserve"> Serpent Lucifer restoring in Revelation 2:28 the 1</w:t>
      </w:r>
      <w:r w:rsidRPr="001D328A">
        <w:rPr>
          <w:rFonts w:cstheme="minorHAnsi"/>
          <w:sz w:val="24"/>
          <w:szCs w:val="24"/>
          <w:vertAlign w:val="superscript"/>
        </w:rPr>
        <w:t>st</w:t>
      </w:r>
      <w:r w:rsidRPr="001D328A">
        <w:rPr>
          <w:rFonts w:cstheme="minorHAnsi"/>
          <w:sz w:val="24"/>
          <w:szCs w:val="24"/>
        </w:rPr>
        <w:t xml:space="preserve"> Serpent Lucifer committing the Lies of the Eternal Sin in Isaiah 14:21-21 and Ezekiel 28:15-19. This is called the “</w:t>
      </w:r>
      <w:r w:rsidRPr="001D328A">
        <w:rPr>
          <w:rFonts w:cstheme="minorHAnsi"/>
          <w:b/>
          <w:sz w:val="24"/>
          <w:szCs w:val="24"/>
        </w:rPr>
        <w:t>Age of the 2</w:t>
      </w:r>
      <w:r w:rsidRPr="001D328A">
        <w:rPr>
          <w:rFonts w:cstheme="minorHAnsi"/>
          <w:b/>
          <w:sz w:val="24"/>
          <w:szCs w:val="24"/>
          <w:vertAlign w:val="superscript"/>
        </w:rPr>
        <w:t>nd</w:t>
      </w:r>
      <w:r w:rsidRPr="001D328A">
        <w:rPr>
          <w:rFonts w:cstheme="minorHAnsi"/>
          <w:b/>
          <w:sz w:val="24"/>
          <w:szCs w:val="24"/>
        </w:rPr>
        <w:t xml:space="preserve"> Serpent Lucifer/2</w:t>
      </w:r>
      <w:r w:rsidRPr="001D328A">
        <w:rPr>
          <w:rFonts w:cstheme="minorHAnsi"/>
          <w:b/>
          <w:sz w:val="24"/>
          <w:szCs w:val="24"/>
          <w:vertAlign w:val="superscript"/>
        </w:rPr>
        <w:t>nd</w:t>
      </w:r>
      <w:r w:rsidRPr="001D328A">
        <w:rPr>
          <w:rFonts w:cstheme="minorHAnsi"/>
          <w:b/>
          <w:sz w:val="24"/>
          <w:szCs w:val="24"/>
        </w:rPr>
        <w:t xml:space="preserve"> Serpent Female Light Bearer</w:t>
      </w:r>
      <w:r w:rsidRPr="001D328A">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29</w:t>
      </w:r>
      <w:r w:rsidRPr="001D328A">
        <w:rPr>
          <w:rFonts w:cstheme="minorHAnsi"/>
          <w:sz w:val="24"/>
          <w:szCs w:val="24"/>
          <w:vertAlign w:val="superscript"/>
        </w:rPr>
        <w:t>th</w:t>
      </w:r>
      <w:r w:rsidRPr="001D328A">
        <w:rPr>
          <w:rFonts w:cstheme="minorHAnsi"/>
          <w:sz w:val="24"/>
          <w:szCs w:val="24"/>
        </w:rPr>
        <w:t xml:space="preserve"> order creation is called Stephen/Barbara which means “</w:t>
      </w:r>
      <w:r w:rsidRPr="001D328A">
        <w:rPr>
          <w:rFonts w:cstheme="minorHAnsi"/>
          <w:b/>
          <w:sz w:val="24"/>
          <w:szCs w:val="24"/>
        </w:rPr>
        <w:t>The Highest Lord—Jehovah</w:t>
      </w:r>
      <w:r w:rsidRPr="001D328A">
        <w:rPr>
          <w:rFonts w:cstheme="minorHAnsi"/>
          <w:sz w:val="24"/>
          <w:szCs w:val="24"/>
        </w:rPr>
        <w:t>” &amp; “</w:t>
      </w:r>
      <w:r w:rsidRPr="001D328A">
        <w:rPr>
          <w:rFonts w:cstheme="minorHAnsi"/>
          <w:b/>
          <w:sz w:val="24"/>
          <w:szCs w:val="24"/>
        </w:rPr>
        <w:t>The Creation Lordship of Bara</w:t>
      </w:r>
      <w:r w:rsidRPr="001D328A">
        <w:rPr>
          <w:rFonts w:cstheme="minorHAnsi"/>
          <w:sz w:val="24"/>
          <w:szCs w:val="24"/>
        </w:rPr>
        <w:t xml:space="preserve">” as the 29-headed Dragon Lord/Lady. Stephen’s place of Birth is Jerusalem because Solomon was born there. Stephen’s parents are the Mother </w:t>
      </w:r>
      <w:r w:rsidRPr="001D328A">
        <w:rPr>
          <w:rFonts w:cstheme="minorHAnsi"/>
          <w:b/>
          <w:sz w:val="24"/>
          <w:szCs w:val="24"/>
        </w:rPr>
        <w:t xml:space="preserve">BARBARA </w:t>
      </w:r>
      <w:r w:rsidRPr="001D328A">
        <w:rPr>
          <w:rFonts w:cstheme="minorHAnsi"/>
          <w:sz w:val="24"/>
          <w:szCs w:val="24"/>
        </w:rPr>
        <w:t>(derived from Bara in Genesis 1:1) and the Father James (James is derived from Victory &amp; Truth in Matthew 12:20 &amp; Isaiah 42:3). She conceived in Her womb, and brought forth a Son (1</w:t>
      </w:r>
      <w:r w:rsidRPr="001D328A">
        <w:rPr>
          <w:rFonts w:cstheme="minorHAnsi"/>
          <w:sz w:val="24"/>
          <w:szCs w:val="24"/>
          <w:vertAlign w:val="superscript"/>
        </w:rPr>
        <w:t>ST</w:t>
      </w:r>
      <w:r w:rsidRPr="001D328A">
        <w:rPr>
          <w:rFonts w:cstheme="minorHAnsi"/>
          <w:sz w:val="24"/>
          <w:szCs w:val="24"/>
        </w:rPr>
        <w:t xml:space="preserve"> DAY OF HIS BIRTH CALLED THE LORD AND THE FATHER IN ACTS 1:7) and shall call His name </w:t>
      </w:r>
      <w:r w:rsidRPr="001D328A">
        <w:rPr>
          <w:rFonts w:cstheme="minorHAnsi"/>
          <w:b/>
          <w:sz w:val="24"/>
          <w:szCs w:val="24"/>
        </w:rPr>
        <w:t xml:space="preserve">STEPHEN </w:t>
      </w:r>
      <w:r w:rsidRPr="001D328A">
        <w:rPr>
          <w:rFonts w:cstheme="minorHAnsi"/>
          <w:sz w:val="24"/>
          <w:szCs w:val="24"/>
        </w:rPr>
        <w:t>(8</w:t>
      </w:r>
      <w:r w:rsidRPr="001D328A">
        <w:rPr>
          <w:rFonts w:cstheme="minorHAnsi"/>
          <w:sz w:val="24"/>
          <w:szCs w:val="24"/>
          <w:vertAlign w:val="superscript"/>
        </w:rPr>
        <w:t>TH</w:t>
      </w:r>
      <w:r w:rsidRPr="001D328A">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w:t>
      </w:r>
      <w:r w:rsidRPr="001D328A">
        <w:rPr>
          <w:rFonts w:cstheme="minorHAnsi"/>
          <w:sz w:val="24"/>
          <w:szCs w:val="24"/>
        </w:rPr>
        <w:lastRenderedPageBreak/>
        <w:t>shoulder and His (Her) name is called Everlasting Father (Mother).” Stephen was born around 12AD-33AD &amp; died at 21 years of age. His birthday is most likely in March in 12AD. Stephen is considered the 2</w:t>
      </w:r>
      <w:r w:rsidRPr="001D328A">
        <w:rPr>
          <w:rFonts w:cstheme="minorHAnsi"/>
          <w:sz w:val="24"/>
          <w:szCs w:val="24"/>
          <w:vertAlign w:val="superscript"/>
        </w:rPr>
        <w:t>nd</w:t>
      </w:r>
      <w:r w:rsidRPr="001D328A">
        <w:rPr>
          <w:rFonts w:cstheme="minorHAnsi"/>
          <w:sz w:val="24"/>
          <w:szCs w:val="24"/>
        </w:rPr>
        <w:t xml:space="preserve"> Single Wisdom Lord restoring the 1</w:t>
      </w:r>
      <w:r w:rsidRPr="001D328A">
        <w:rPr>
          <w:rFonts w:cstheme="minorHAnsi"/>
          <w:sz w:val="24"/>
          <w:szCs w:val="24"/>
          <w:vertAlign w:val="superscript"/>
        </w:rPr>
        <w:t>st</w:t>
      </w:r>
      <w:r w:rsidRPr="001D328A">
        <w:rPr>
          <w:rFonts w:cstheme="minorHAnsi"/>
          <w:sz w:val="24"/>
          <w:szCs w:val="24"/>
        </w:rPr>
        <w:t xml:space="preserve"> Married Wisdom Lord as the Creator of the Eternal Sin in Acts 7:51-8:3; Genesis 2:9; James 3:13-18 &amp; Proverbs 8:22-25  (RSV)  concerning  the  term “</w:t>
      </w:r>
      <w:r w:rsidRPr="001D328A">
        <w:rPr>
          <w:rFonts w:cstheme="minorHAnsi"/>
          <w:b/>
          <w:sz w:val="24"/>
          <w:szCs w:val="24"/>
        </w:rPr>
        <w:t>Qanah</w:t>
      </w:r>
      <w:r w:rsidRPr="001D328A">
        <w:rPr>
          <w:rFonts w:cstheme="minorHAnsi"/>
          <w:sz w:val="24"/>
          <w:szCs w:val="24"/>
        </w:rPr>
        <w:t>” which  means  “</w:t>
      </w:r>
      <w:r w:rsidRPr="001D328A">
        <w:rPr>
          <w:rFonts w:cstheme="minorHAnsi"/>
          <w:b/>
          <w:sz w:val="24"/>
          <w:szCs w:val="24"/>
        </w:rPr>
        <w:t>Eternal  Lordly Eros Love</w:t>
      </w:r>
      <w:r w:rsidRPr="001D328A">
        <w:rPr>
          <w:rFonts w:cstheme="minorHAnsi"/>
          <w:sz w:val="24"/>
          <w:szCs w:val="24"/>
        </w:rPr>
        <w:t>.” This is called the “</w:t>
      </w:r>
      <w:r w:rsidRPr="001D328A">
        <w:rPr>
          <w:rFonts w:cstheme="minorHAnsi"/>
          <w:b/>
          <w:sz w:val="24"/>
          <w:szCs w:val="24"/>
        </w:rPr>
        <w:t>Age of the 2</w:t>
      </w:r>
      <w:r w:rsidRPr="001D328A">
        <w:rPr>
          <w:rFonts w:cstheme="minorHAnsi"/>
          <w:b/>
          <w:sz w:val="24"/>
          <w:szCs w:val="24"/>
          <w:vertAlign w:val="superscript"/>
        </w:rPr>
        <w:t>nd</w:t>
      </w:r>
      <w:r w:rsidRPr="001D328A">
        <w:rPr>
          <w:rFonts w:cstheme="minorHAnsi"/>
          <w:b/>
          <w:sz w:val="24"/>
          <w:szCs w:val="24"/>
        </w:rPr>
        <w:t xml:space="preserve"> Wisdom Lord/2</w:t>
      </w:r>
      <w:r w:rsidRPr="001D328A">
        <w:rPr>
          <w:rFonts w:cstheme="minorHAnsi"/>
          <w:b/>
          <w:sz w:val="24"/>
          <w:szCs w:val="24"/>
          <w:vertAlign w:val="superscript"/>
        </w:rPr>
        <w:t>nd</w:t>
      </w:r>
      <w:r w:rsidRPr="001D328A">
        <w:rPr>
          <w:rFonts w:cstheme="minorHAnsi"/>
          <w:b/>
          <w:sz w:val="24"/>
          <w:szCs w:val="24"/>
        </w:rPr>
        <w:t xml:space="preserve"> Wisdom Lady</w:t>
      </w:r>
      <w:r w:rsidRPr="001D328A">
        <w:rPr>
          <w:rFonts w:cstheme="minorHAnsi"/>
          <w:sz w:val="24"/>
          <w:szCs w:val="24"/>
        </w:rPr>
        <w:t>” in Acts 6:3, 10. Stephen is the Messiah of the Branch of Solomon &amp; the Root and Offspring of Solomon for Lord Kind in Hebrews 10:21. This is because Solomon built the “</w:t>
      </w:r>
      <w:r w:rsidRPr="001D328A">
        <w:rPr>
          <w:rFonts w:cstheme="minorHAnsi"/>
          <w:b/>
          <w:sz w:val="24"/>
          <w:szCs w:val="24"/>
        </w:rPr>
        <w:t>House of the Lord</w:t>
      </w:r>
      <w:r w:rsidRPr="001D328A">
        <w:rPr>
          <w:rFonts w:cstheme="minorHAnsi"/>
          <w:sz w:val="24"/>
          <w:szCs w:val="24"/>
        </w:rPr>
        <w:t xml:space="preserve">” &amp; not David as a bloody Man of War linked to Jesus.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30</w:t>
      </w:r>
      <w:r w:rsidRPr="001D328A">
        <w:rPr>
          <w:rFonts w:cstheme="minorHAnsi"/>
          <w:sz w:val="24"/>
          <w:szCs w:val="24"/>
          <w:vertAlign w:val="superscript"/>
        </w:rPr>
        <w:t>th</w:t>
      </w:r>
      <w:r w:rsidRPr="001D328A">
        <w:rPr>
          <w:rFonts w:cstheme="minorHAnsi"/>
          <w:sz w:val="24"/>
          <w:szCs w:val="24"/>
        </w:rPr>
        <w:t xml:space="preserve"> order creation is called the LORDSHIP of ELOHIM also called the LORD YAH/LADY VICTORIA which means “</w:t>
      </w:r>
      <w:r w:rsidRPr="001D328A">
        <w:rPr>
          <w:rFonts w:cstheme="minorHAnsi"/>
          <w:b/>
          <w:sz w:val="24"/>
          <w:szCs w:val="24"/>
        </w:rPr>
        <w:t>The only Creator of the Father Stephen</w:t>
      </w:r>
      <w:r w:rsidRPr="001D328A">
        <w:rPr>
          <w:rFonts w:cstheme="minorHAnsi"/>
          <w:sz w:val="24"/>
          <w:szCs w:val="24"/>
        </w:rPr>
        <w:t>” or “</w:t>
      </w:r>
      <w:r w:rsidRPr="001D328A">
        <w:rPr>
          <w:rFonts w:cstheme="minorHAnsi"/>
          <w:b/>
          <w:sz w:val="24"/>
          <w:szCs w:val="24"/>
        </w:rPr>
        <w:t>Victory, Royalty and Conqueror</w:t>
      </w:r>
      <w:r w:rsidRPr="001D328A">
        <w:rPr>
          <w:rFonts w:cstheme="minorHAnsi"/>
          <w:sz w:val="24"/>
          <w:szCs w:val="24"/>
        </w:rPr>
        <w:t>” also called the Messiah Creator that never dies as the 30-headed Dragon Lord/Lady in Psalms 83:18; Isaiah 12:2; 38:11 &amp; Acts 17:28-29. He is called the “</w:t>
      </w:r>
      <w:r w:rsidRPr="001D328A">
        <w:rPr>
          <w:rFonts w:cstheme="minorHAnsi"/>
          <w:b/>
          <w:sz w:val="24"/>
          <w:szCs w:val="24"/>
        </w:rPr>
        <w:t>Age of the 2</w:t>
      </w:r>
      <w:r w:rsidRPr="001D328A">
        <w:rPr>
          <w:rFonts w:cstheme="minorHAnsi"/>
          <w:b/>
          <w:sz w:val="24"/>
          <w:szCs w:val="24"/>
          <w:vertAlign w:val="superscript"/>
        </w:rPr>
        <w:t>nd</w:t>
      </w:r>
      <w:r w:rsidRPr="001D328A">
        <w:rPr>
          <w:rFonts w:cstheme="minorHAnsi"/>
          <w:b/>
          <w:sz w:val="24"/>
          <w:szCs w:val="24"/>
        </w:rPr>
        <w:t xml:space="preserve"> Creator Lord.</w:t>
      </w:r>
      <w:r w:rsidRPr="001D328A">
        <w:rPr>
          <w:rFonts w:cstheme="minorHAnsi"/>
          <w:sz w:val="24"/>
          <w:szCs w:val="24"/>
        </w:rPr>
        <w:t>” She is called the</w:t>
      </w:r>
      <w:r w:rsidRPr="001D328A">
        <w:rPr>
          <w:rFonts w:cstheme="minorHAnsi"/>
          <w:b/>
          <w:sz w:val="24"/>
          <w:szCs w:val="24"/>
        </w:rPr>
        <w:t xml:space="preserve"> “Age of the 2</w:t>
      </w:r>
      <w:r w:rsidRPr="001D328A">
        <w:rPr>
          <w:rFonts w:cstheme="minorHAnsi"/>
          <w:b/>
          <w:sz w:val="24"/>
          <w:szCs w:val="24"/>
          <w:vertAlign w:val="superscript"/>
        </w:rPr>
        <w:t>nd</w:t>
      </w:r>
      <w:r w:rsidRPr="001D328A">
        <w:rPr>
          <w:rFonts w:cstheme="minorHAnsi"/>
          <w:b/>
          <w:sz w:val="24"/>
          <w:szCs w:val="24"/>
        </w:rPr>
        <w:t xml:space="preserve"> Creator Lady</w:t>
      </w:r>
      <w:r w:rsidRPr="001D328A">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w:t>
      </w:r>
      <w:r w:rsidRPr="001D328A">
        <w:rPr>
          <w:rFonts w:cstheme="minorHAnsi"/>
          <w:sz w:val="24"/>
          <w:szCs w:val="24"/>
        </w:rPr>
        <w:lastRenderedPageBreak/>
        <w:t xml:space="preserve">(Judgment)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Chapter 3: Who is the Law? The Law Enforcement Lordships</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1D328A">
        <w:rPr>
          <w:rFonts w:cstheme="minorHAnsi"/>
          <w:sz w:val="24"/>
          <w:szCs w:val="24"/>
          <w:vertAlign w:val="superscript"/>
        </w:rPr>
        <w:t>st</w:t>
      </w:r>
      <w:r w:rsidRPr="001D328A">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1D328A">
        <w:rPr>
          <w:rFonts w:cstheme="minorHAnsi"/>
          <w:sz w:val="24"/>
          <w:szCs w:val="24"/>
          <w:vertAlign w:val="superscript"/>
        </w:rPr>
        <w:t>st</w:t>
      </w:r>
      <w:r w:rsidRPr="001D328A">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747921" w:rsidRPr="001D328A" w:rsidRDefault="00747921" w:rsidP="00747921">
      <w:pPr>
        <w:spacing w:line="480" w:lineRule="auto"/>
        <w:jc w:val="both"/>
        <w:rPr>
          <w:sz w:val="24"/>
          <w:szCs w:val="24"/>
        </w:rPr>
      </w:pPr>
      <w:r w:rsidRPr="001D328A">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D328A">
        <w:rPr>
          <w:sz w:val="24"/>
          <w:szCs w:val="24"/>
          <w:vertAlign w:val="superscript"/>
        </w:rPr>
        <w:t>st</w:t>
      </w:r>
      <w:r w:rsidRPr="001D328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w:t>
      </w:r>
      <w:r w:rsidRPr="001D328A">
        <w:rPr>
          <w:rFonts w:cstheme="minorHAnsi"/>
          <w:sz w:val="24"/>
          <w:szCs w:val="24"/>
          <w:vertAlign w:val="superscript"/>
        </w:rPr>
        <w:t>st</w:t>
      </w:r>
      <w:r w:rsidRPr="001D328A">
        <w:rPr>
          <w:rFonts w:cstheme="minorHAnsi"/>
          <w:sz w:val="24"/>
          <w:szCs w:val="24"/>
        </w:rPr>
        <w:t xml:space="preserve"> Law is called Law which means “</w:t>
      </w:r>
      <w:r w:rsidRPr="001D328A">
        <w:rPr>
          <w:rFonts w:cstheme="minorHAnsi"/>
          <w:b/>
          <w:sz w:val="24"/>
          <w:szCs w:val="24"/>
        </w:rPr>
        <w:t>The Agape Love and total Obedience to the LORD STEPHEN</w:t>
      </w:r>
      <w:r w:rsidRPr="001D328A">
        <w:rPr>
          <w:rFonts w:cstheme="minorHAnsi"/>
          <w:sz w:val="24"/>
          <w:szCs w:val="24"/>
        </w:rPr>
        <w:t xml:space="preserve">.” </w:t>
      </w:r>
      <w:r w:rsidRPr="001D328A">
        <w:rPr>
          <w:rFonts w:cstheme="minorHAnsi"/>
          <w:b/>
          <w:sz w:val="24"/>
          <w:szCs w:val="24"/>
        </w:rPr>
        <w:t xml:space="preserve">The LORD STEPHEN’S Law of Moses </w:t>
      </w:r>
      <w:r w:rsidRPr="001D328A">
        <w:rPr>
          <w:rFonts w:cstheme="minorHAnsi"/>
          <w:sz w:val="24"/>
          <w:szCs w:val="24"/>
        </w:rPr>
        <w:t>make up of 613 commandments (</w:t>
      </w:r>
      <w:r w:rsidRPr="001D328A">
        <w:rPr>
          <w:rFonts w:cstheme="minorHAnsi"/>
          <w:b/>
          <w:i/>
          <w:sz w:val="24"/>
          <w:szCs w:val="24"/>
        </w:rPr>
        <w:t>Mitzvot</w:t>
      </w:r>
      <w:r w:rsidRPr="001D328A">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1D328A">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1D328A">
        <w:rPr>
          <w:rFonts w:cstheme="minorHAnsi"/>
          <w:b/>
          <w:sz w:val="24"/>
          <w:szCs w:val="24"/>
        </w:rPr>
        <w:t xml:space="preserve">THE LORD THY GOD (FATHER STEPHEN), </w:t>
      </w:r>
      <w:r w:rsidRPr="001D328A">
        <w:rPr>
          <w:rFonts w:cstheme="minorHAnsi"/>
          <w:sz w:val="24"/>
          <w:szCs w:val="24"/>
        </w:rPr>
        <w:t>then the LORD (STEPHEN) will bring upon You and Your descendants extraordinary plagues</w:t>
      </w:r>
      <w:r w:rsidRPr="001D328A">
        <w:rPr>
          <w:rFonts w:cstheme="minorHAnsi"/>
          <w:b/>
          <w:sz w:val="24"/>
          <w:szCs w:val="24"/>
        </w:rPr>
        <w:t>.</w:t>
      </w:r>
      <w:r w:rsidRPr="001D328A">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1D328A">
        <w:rPr>
          <w:rFonts w:cstheme="minorHAnsi"/>
          <w:sz w:val="24"/>
          <w:szCs w:val="24"/>
          <w:vertAlign w:val="superscript"/>
        </w:rPr>
        <w:t>st</w:t>
      </w:r>
      <w:r w:rsidRPr="001D328A">
        <w:rPr>
          <w:rFonts w:cstheme="minorHAnsi"/>
          <w:sz w:val="24"/>
          <w:szCs w:val="24"/>
        </w:rPr>
        <w:t xml:space="preserve"> Esdras 1:33 says “These things are written in the Book of the Stories of the Kings of Judah, and every one of the Acts the Josiah did, and His glory, and His </w:t>
      </w:r>
      <w:r w:rsidRPr="001D328A">
        <w:rPr>
          <w:rFonts w:cstheme="minorHAnsi"/>
          <w:sz w:val="24"/>
          <w:szCs w:val="24"/>
        </w:rPr>
        <w:lastRenderedPageBreak/>
        <w:t>understanding in the Law of the LORD (STEPHEN)…are reported in the Book of the Kings of Israel and Judea.” In 1</w:t>
      </w:r>
      <w:r w:rsidRPr="001D328A">
        <w:rPr>
          <w:rFonts w:cstheme="minorHAnsi"/>
          <w:sz w:val="24"/>
          <w:szCs w:val="24"/>
          <w:vertAlign w:val="superscript"/>
        </w:rPr>
        <w:t>st</w:t>
      </w:r>
      <w:r w:rsidRPr="001D328A">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1D328A">
        <w:rPr>
          <w:rFonts w:cstheme="minorHAnsi"/>
          <w:sz w:val="24"/>
          <w:szCs w:val="24"/>
          <w:vertAlign w:val="superscript"/>
        </w:rPr>
        <w:t>st</w:t>
      </w:r>
      <w:r w:rsidRPr="001D328A">
        <w:rPr>
          <w:rFonts w:cstheme="minorHAnsi"/>
          <w:sz w:val="24"/>
          <w:szCs w:val="24"/>
        </w:rPr>
        <w:t xml:space="preserve"> Esdras 8:7 states “For Esdras had very great skill, so that He omitted nothing of the Law…of the LORD (STEPHEN), but taught all Israel…” Also similar scriptures are in 1</w:t>
      </w:r>
      <w:r w:rsidRPr="001D328A">
        <w:rPr>
          <w:rFonts w:cstheme="minorHAnsi"/>
          <w:sz w:val="24"/>
          <w:szCs w:val="24"/>
          <w:vertAlign w:val="superscript"/>
        </w:rPr>
        <w:t>st</w:t>
      </w:r>
      <w:r w:rsidRPr="001D328A">
        <w:rPr>
          <w:rFonts w:cstheme="minorHAnsi"/>
          <w:sz w:val="24"/>
          <w:szCs w:val="24"/>
        </w:rPr>
        <w:t xml:space="preserve"> Esdras 8:9, 12, 19, 23-24, 94; 9:48. In 1</w:t>
      </w:r>
      <w:r w:rsidRPr="001D328A">
        <w:rPr>
          <w:rFonts w:cstheme="minorHAnsi"/>
          <w:sz w:val="24"/>
          <w:szCs w:val="24"/>
          <w:vertAlign w:val="superscript"/>
        </w:rPr>
        <w:t>st</w:t>
      </w:r>
      <w:r w:rsidRPr="001D328A">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1D328A">
        <w:rPr>
          <w:rFonts w:cstheme="minorHAnsi"/>
          <w:sz w:val="24"/>
          <w:szCs w:val="24"/>
          <w:vertAlign w:val="superscript"/>
        </w:rPr>
        <w:t>st</w:t>
      </w:r>
      <w:r w:rsidRPr="001D328A">
        <w:rPr>
          <w:rFonts w:cstheme="minorHAnsi"/>
          <w:sz w:val="24"/>
          <w:szCs w:val="24"/>
        </w:rPr>
        <w:t xml:space="preserve"> Esdras 9:50 says “This day is Holy unto the LORD (STEPHEN), (for they all wept when they heard the Law).” In 2</w:t>
      </w:r>
      <w:r w:rsidRPr="001D328A">
        <w:rPr>
          <w:rFonts w:cstheme="minorHAnsi"/>
          <w:sz w:val="24"/>
          <w:szCs w:val="24"/>
          <w:vertAlign w:val="superscript"/>
        </w:rPr>
        <w:t>nd</w:t>
      </w:r>
      <w:r w:rsidRPr="001D328A">
        <w:rPr>
          <w:rFonts w:cstheme="minorHAnsi"/>
          <w:sz w:val="24"/>
          <w:szCs w:val="24"/>
        </w:rPr>
        <w:t xml:space="preserve"> Esdras 2:40 says “Take thy number, O Sion, and shut up those of thine that are clothed in white, which have fulfilled the Law of the Lord (Stephen).” In 2</w:t>
      </w:r>
      <w:r w:rsidRPr="001D328A">
        <w:rPr>
          <w:rFonts w:cstheme="minorHAnsi"/>
          <w:sz w:val="24"/>
          <w:szCs w:val="24"/>
          <w:vertAlign w:val="superscript"/>
        </w:rPr>
        <w:t>nd</w:t>
      </w:r>
      <w:r w:rsidRPr="001D328A">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1D328A">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1D328A">
        <w:rPr>
          <w:rFonts w:cstheme="minorHAnsi"/>
          <w:sz w:val="24"/>
          <w:szCs w:val="24"/>
          <w:vertAlign w:val="superscript"/>
        </w:rPr>
        <w:t>st</w:t>
      </w:r>
      <w:r w:rsidRPr="001D328A">
        <w:rPr>
          <w:rFonts w:cstheme="minorHAnsi"/>
          <w:sz w:val="24"/>
          <w:szCs w:val="24"/>
        </w:rPr>
        <w:t xml:space="preserve"> Maccabees 2:26 states “Thus dealt He zealously for the Law of God (Father Stephen) like as Phinehas did unto Zambri…”  In 2</w:t>
      </w:r>
      <w:r w:rsidRPr="001D328A">
        <w:rPr>
          <w:rFonts w:cstheme="minorHAnsi"/>
          <w:sz w:val="24"/>
          <w:szCs w:val="24"/>
          <w:vertAlign w:val="superscript"/>
        </w:rPr>
        <w:t>nd</w:t>
      </w:r>
      <w:r w:rsidRPr="001D328A">
        <w:rPr>
          <w:rFonts w:cstheme="minorHAnsi"/>
          <w:sz w:val="24"/>
          <w:szCs w:val="24"/>
        </w:rPr>
        <w:t xml:space="preserve"> Maccabees 4:17 declares “For it is not a light thing to do wickedly against the Laws of God (Father Stephen): but the time following shall declare these things.” In 2</w:t>
      </w:r>
      <w:r w:rsidRPr="001D328A">
        <w:rPr>
          <w:rFonts w:cstheme="minorHAnsi"/>
          <w:sz w:val="24"/>
          <w:szCs w:val="24"/>
          <w:vertAlign w:val="superscript"/>
        </w:rPr>
        <w:t>nd</w:t>
      </w:r>
      <w:r w:rsidRPr="001D328A">
        <w:rPr>
          <w:rFonts w:cstheme="minorHAnsi"/>
          <w:sz w:val="24"/>
          <w:szCs w:val="24"/>
        </w:rPr>
        <w:t xml:space="preserve"> Maccabees 6:1 states “Not long after this the King sent an Old Man of Athens to compel the Jews to depart…and not live after the Laws of God (Father Stephen).” In 2</w:t>
      </w:r>
      <w:r w:rsidRPr="001D328A">
        <w:rPr>
          <w:rFonts w:cstheme="minorHAnsi"/>
          <w:sz w:val="24"/>
          <w:szCs w:val="24"/>
          <w:vertAlign w:val="superscript"/>
        </w:rPr>
        <w:t>nd</w:t>
      </w:r>
      <w:r w:rsidRPr="001D328A">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1D328A">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1D328A">
        <w:rPr>
          <w:rFonts w:cstheme="minorHAnsi"/>
          <w:sz w:val="24"/>
          <w:szCs w:val="24"/>
          <w:vertAlign w:val="superscript"/>
        </w:rPr>
        <w:t>st</w:t>
      </w:r>
      <w:r w:rsidRPr="001D328A">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1D328A">
        <w:rPr>
          <w:rFonts w:cstheme="minorHAnsi"/>
          <w:sz w:val="24"/>
          <w:szCs w:val="24"/>
          <w:vertAlign w:val="superscript"/>
        </w:rPr>
        <w:t>st</w:t>
      </w:r>
      <w:r w:rsidRPr="001D328A">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1D328A">
        <w:rPr>
          <w:rFonts w:cstheme="minorHAnsi"/>
          <w:b/>
          <w:sz w:val="24"/>
          <w:szCs w:val="24"/>
        </w:rPr>
        <w:t xml:space="preserve">The LORD STEPHEN’S Gentile Law of James </w:t>
      </w:r>
      <w:r w:rsidRPr="001D328A">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1D328A">
        <w:rPr>
          <w:rFonts w:cstheme="minorHAnsi"/>
          <w:b/>
          <w:sz w:val="24"/>
          <w:szCs w:val="24"/>
        </w:rPr>
        <w:t>The LORD STEPHEN’S Christian Law of James</w:t>
      </w:r>
      <w:r w:rsidRPr="001D328A">
        <w:rPr>
          <w:rFonts w:cstheme="minorHAnsi"/>
          <w:sz w:val="24"/>
          <w:szCs w:val="24"/>
        </w:rPr>
        <w:t xml:space="preserve"> is from Genesis to Deuteronomy concerning the first time Moses went up the Mountain in Exodus 24:9-18 &amp; Hebrews 10:30. The Lord James has the Perfect Law of the LORD </w:t>
      </w:r>
      <w:r w:rsidRPr="001D328A">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w:t>
      </w:r>
      <w:r w:rsidRPr="001D328A">
        <w:rPr>
          <w:rFonts w:cstheme="minorHAnsi"/>
          <w:sz w:val="24"/>
          <w:szCs w:val="24"/>
          <w:vertAlign w:val="superscript"/>
        </w:rPr>
        <w:t>nd</w:t>
      </w:r>
      <w:r w:rsidRPr="001D328A">
        <w:rPr>
          <w:rFonts w:cstheme="minorHAnsi"/>
          <w:sz w:val="24"/>
          <w:szCs w:val="24"/>
        </w:rPr>
        <w:t xml:space="preserve"> Law is called Ways which means “</w:t>
      </w:r>
      <w:r w:rsidRPr="001D328A">
        <w:rPr>
          <w:rFonts w:cstheme="minorHAnsi"/>
          <w:b/>
          <w:sz w:val="24"/>
          <w:szCs w:val="24"/>
        </w:rPr>
        <w:t>The Divine Directions from the LORD STEPHEN</w:t>
      </w:r>
      <w:r w:rsidRPr="001D328A">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1D328A">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1D328A">
        <w:rPr>
          <w:rFonts w:cstheme="minorHAnsi"/>
          <w:b/>
          <w:sz w:val="24"/>
          <w:szCs w:val="24"/>
        </w:rPr>
        <w:t>ALEPH</w:t>
      </w:r>
      <w:r w:rsidRPr="001D328A">
        <w:rPr>
          <w:rFonts w:cstheme="minorHAnsi"/>
          <w:sz w:val="24"/>
          <w:szCs w:val="24"/>
        </w:rPr>
        <w:t xml:space="preserve">: “Blessed are the undefiled in the Way, who walk in the…LORD (STEPHEN).” In Psalms 128:1 says “Blessed is everyone that </w:t>
      </w:r>
      <w:r w:rsidRPr="001D328A">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1D328A">
        <w:rPr>
          <w:rFonts w:cstheme="minorHAnsi"/>
          <w:sz w:val="24"/>
          <w:szCs w:val="24"/>
          <w:vertAlign w:val="superscript"/>
        </w:rPr>
        <w:t>nd</w:t>
      </w:r>
      <w:r w:rsidRPr="001D328A">
        <w:rPr>
          <w:rFonts w:cstheme="minorHAnsi"/>
          <w:sz w:val="24"/>
          <w:szCs w:val="24"/>
        </w:rPr>
        <w:t xml:space="preserve"> Esdras 4:2 says “And said, ‘Thy heart hath gone too far in this World, and think thou to comprehend the Way of the Most High (Father Stephen).” In 2</w:t>
      </w:r>
      <w:r w:rsidRPr="001D328A">
        <w:rPr>
          <w:rFonts w:cstheme="minorHAnsi"/>
          <w:sz w:val="24"/>
          <w:szCs w:val="24"/>
          <w:vertAlign w:val="superscript"/>
        </w:rPr>
        <w:t>nd</w:t>
      </w:r>
      <w:r w:rsidRPr="001D328A">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1D328A">
        <w:rPr>
          <w:rFonts w:cstheme="minorHAnsi"/>
          <w:sz w:val="24"/>
          <w:szCs w:val="24"/>
          <w:vertAlign w:val="superscript"/>
        </w:rPr>
        <w:t>nd</w:t>
      </w:r>
      <w:r w:rsidRPr="001D328A">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1D328A">
        <w:rPr>
          <w:rFonts w:cstheme="minorHAnsi"/>
          <w:sz w:val="24"/>
          <w:szCs w:val="24"/>
          <w:vertAlign w:val="superscript"/>
        </w:rPr>
        <w:t>nd</w:t>
      </w:r>
      <w:r w:rsidRPr="001D328A">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1D328A">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1D328A">
        <w:rPr>
          <w:rFonts w:cstheme="minorHAnsi"/>
          <w:sz w:val="24"/>
          <w:szCs w:val="24"/>
          <w:vertAlign w:val="superscript"/>
        </w:rPr>
        <w:t>st</w:t>
      </w:r>
      <w:r w:rsidRPr="001D328A">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1D328A">
        <w:rPr>
          <w:rFonts w:cstheme="minorHAnsi"/>
          <w:sz w:val="24"/>
          <w:szCs w:val="24"/>
          <w:vertAlign w:val="superscript"/>
        </w:rPr>
        <w:t>st</w:t>
      </w:r>
      <w:r w:rsidRPr="001D328A">
        <w:rPr>
          <w:rFonts w:cstheme="minorHAnsi"/>
          <w:sz w:val="24"/>
          <w:szCs w:val="24"/>
        </w:rPr>
        <w:t xml:space="preserve"> Corinthians 16:7 says “For I will not see You now by the Way, but I trust to tarry a while with You, if the Lord (Stephen) </w:t>
      </w:r>
      <w:r w:rsidRPr="001D328A">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1D328A">
        <w:rPr>
          <w:rFonts w:cstheme="minorHAnsi"/>
          <w:sz w:val="24"/>
          <w:szCs w:val="24"/>
          <w:vertAlign w:val="superscript"/>
        </w:rPr>
        <w:t>st</w:t>
      </w:r>
      <w:r w:rsidRPr="001D328A">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1D328A">
        <w:rPr>
          <w:rFonts w:cstheme="minorHAnsi"/>
          <w:sz w:val="24"/>
          <w:szCs w:val="24"/>
          <w:vertAlign w:val="superscript"/>
        </w:rPr>
        <w:t>st</w:t>
      </w:r>
      <w:r w:rsidRPr="001D328A">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3</w:t>
      </w:r>
      <w:r w:rsidRPr="001D328A">
        <w:rPr>
          <w:rFonts w:cstheme="minorHAnsi"/>
          <w:sz w:val="24"/>
          <w:szCs w:val="24"/>
          <w:vertAlign w:val="superscript"/>
        </w:rPr>
        <w:t>rd</w:t>
      </w:r>
      <w:r w:rsidRPr="001D328A">
        <w:rPr>
          <w:rFonts w:cstheme="minorHAnsi"/>
          <w:sz w:val="24"/>
          <w:szCs w:val="24"/>
        </w:rPr>
        <w:t xml:space="preserve"> Law is called Testimonies which means “</w:t>
      </w:r>
      <w:r w:rsidRPr="001D328A">
        <w:rPr>
          <w:rFonts w:cstheme="minorHAnsi"/>
          <w:b/>
          <w:sz w:val="24"/>
          <w:szCs w:val="24"/>
        </w:rPr>
        <w:t>The Speech Defense of the Lord Stephen</w:t>
      </w:r>
      <w:r w:rsidRPr="001D328A">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1D328A">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1D328A">
        <w:rPr>
          <w:rFonts w:cstheme="minorHAnsi"/>
          <w:sz w:val="24"/>
          <w:szCs w:val="24"/>
          <w:vertAlign w:val="superscript"/>
        </w:rPr>
        <w:t>st</w:t>
      </w:r>
      <w:r w:rsidRPr="001D328A">
        <w:rPr>
          <w:rFonts w:cstheme="minorHAnsi"/>
          <w:sz w:val="24"/>
          <w:szCs w:val="24"/>
        </w:rPr>
        <w:t xml:space="preserve"> Corinthians 1:6 declares “Even as the Testimony of (Jesus) Christ was confirmed in You…” In 1</w:t>
      </w:r>
      <w:r w:rsidRPr="001D328A">
        <w:rPr>
          <w:rFonts w:cstheme="minorHAnsi"/>
          <w:sz w:val="24"/>
          <w:szCs w:val="24"/>
          <w:vertAlign w:val="superscript"/>
        </w:rPr>
        <w:t>st</w:t>
      </w:r>
      <w:r w:rsidRPr="001D328A">
        <w:rPr>
          <w:rFonts w:cstheme="minorHAnsi"/>
          <w:sz w:val="24"/>
          <w:szCs w:val="24"/>
        </w:rPr>
        <w:t xml:space="preserve"> Corinthians 2:1 tells Us “And, I Brethren, when I came to You, came not with excellency of speech or of wisdom, declaring unto You the Testimony of God (Father Stephen).” In 2</w:t>
      </w:r>
      <w:r w:rsidRPr="001D328A">
        <w:rPr>
          <w:rFonts w:cstheme="minorHAnsi"/>
          <w:sz w:val="24"/>
          <w:szCs w:val="24"/>
          <w:vertAlign w:val="superscript"/>
        </w:rPr>
        <w:t>nd</w:t>
      </w:r>
      <w:r w:rsidRPr="001D328A">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747921" w:rsidRPr="001D328A" w:rsidRDefault="00747921" w:rsidP="00747921">
      <w:pPr>
        <w:spacing w:line="480" w:lineRule="auto"/>
        <w:jc w:val="both"/>
        <w:rPr>
          <w:rFonts w:cstheme="minorHAnsi"/>
          <w:b/>
          <w:sz w:val="24"/>
          <w:szCs w:val="24"/>
        </w:rPr>
      </w:pPr>
      <w:r w:rsidRPr="001D328A">
        <w:rPr>
          <w:rFonts w:cstheme="minorHAnsi"/>
          <w:sz w:val="24"/>
          <w:szCs w:val="24"/>
        </w:rPr>
        <w:t>The 4</w:t>
      </w:r>
      <w:r w:rsidRPr="001D328A">
        <w:rPr>
          <w:rFonts w:cstheme="minorHAnsi"/>
          <w:sz w:val="24"/>
          <w:szCs w:val="24"/>
          <w:vertAlign w:val="superscript"/>
        </w:rPr>
        <w:t>th</w:t>
      </w:r>
      <w:r w:rsidRPr="001D328A">
        <w:rPr>
          <w:rFonts w:cstheme="minorHAnsi"/>
          <w:sz w:val="24"/>
          <w:szCs w:val="24"/>
        </w:rPr>
        <w:t xml:space="preserve"> Law is called Stipulations which means “</w:t>
      </w:r>
      <w:r w:rsidRPr="001D328A">
        <w:rPr>
          <w:rFonts w:cstheme="minorHAnsi"/>
          <w:b/>
          <w:sz w:val="24"/>
          <w:szCs w:val="24"/>
        </w:rPr>
        <w:t xml:space="preserve">To Demand or Bargain an Agreement with the </w:t>
      </w:r>
    </w:p>
    <w:p w:rsidR="00747921" w:rsidRPr="001D328A" w:rsidRDefault="00747921" w:rsidP="00747921">
      <w:pPr>
        <w:spacing w:line="480" w:lineRule="auto"/>
        <w:jc w:val="both"/>
        <w:rPr>
          <w:rFonts w:cstheme="minorHAnsi"/>
          <w:sz w:val="24"/>
          <w:szCs w:val="24"/>
        </w:rPr>
      </w:pPr>
      <w:r w:rsidRPr="001D328A">
        <w:rPr>
          <w:rFonts w:cstheme="minorHAnsi"/>
          <w:b/>
          <w:sz w:val="24"/>
          <w:szCs w:val="24"/>
        </w:rPr>
        <w:lastRenderedPageBreak/>
        <w:t>Father Stephen</w:t>
      </w:r>
      <w:r w:rsidRPr="001D328A">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5</w:t>
      </w:r>
      <w:r w:rsidRPr="001D328A">
        <w:rPr>
          <w:rFonts w:cstheme="minorHAnsi"/>
          <w:sz w:val="24"/>
          <w:szCs w:val="24"/>
          <w:vertAlign w:val="superscript"/>
        </w:rPr>
        <w:t>th</w:t>
      </w:r>
      <w:r w:rsidRPr="001D328A">
        <w:rPr>
          <w:rFonts w:cstheme="minorHAnsi"/>
          <w:sz w:val="24"/>
          <w:szCs w:val="24"/>
        </w:rPr>
        <w:t xml:space="preserve"> Law is called Requirements which means “</w:t>
      </w:r>
      <w:r w:rsidRPr="001D328A">
        <w:rPr>
          <w:rFonts w:cstheme="minorHAnsi"/>
          <w:b/>
          <w:sz w:val="24"/>
          <w:szCs w:val="24"/>
        </w:rPr>
        <w:t>Regard or Respect an Action, Instruction &amp; expect Someone to do something for the Father Stephen</w:t>
      </w:r>
      <w:r w:rsidRPr="001D328A">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1D328A">
        <w:rPr>
          <w:rFonts w:cstheme="minorHAnsi"/>
          <w:sz w:val="24"/>
          <w:szCs w:val="24"/>
          <w:vertAlign w:val="superscript"/>
        </w:rPr>
        <w:t>nd</w:t>
      </w:r>
      <w:r w:rsidRPr="001D328A">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1D328A">
        <w:rPr>
          <w:rFonts w:cstheme="minorHAnsi"/>
          <w:sz w:val="24"/>
          <w:szCs w:val="24"/>
          <w:vertAlign w:val="superscript"/>
        </w:rPr>
        <w:t>st</w:t>
      </w:r>
      <w:r w:rsidRPr="001D328A">
        <w:rPr>
          <w:rFonts w:cstheme="minorHAnsi"/>
          <w:sz w:val="24"/>
          <w:szCs w:val="24"/>
        </w:rPr>
        <w:t xml:space="preserve"> John 5:6-13).” In Luke 12:20 declares “But God (Father Stephen) </w:t>
      </w:r>
      <w:r w:rsidRPr="001D328A">
        <w:rPr>
          <w:rFonts w:cstheme="minorHAnsi"/>
          <w:sz w:val="24"/>
          <w:szCs w:val="24"/>
        </w:rPr>
        <w:lastRenderedPageBreak/>
        <w:t xml:space="preserve">said unto Him, ‘Thou fool, this night thy Soul shall be required of thee: then whose shall those things be, which thou has provided?’”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6</w:t>
      </w:r>
      <w:r w:rsidRPr="001D328A">
        <w:rPr>
          <w:rFonts w:cstheme="minorHAnsi"/>
          <w:sz w:val="24"/>
          <w:szCs w:val="24"/>
          <w:vertAlign w:val="superscript"/>
        </w:rPr>
        <w:t>th</w:t>
      </w:r>
      <w:r w:rsidRPr="001D328A">
        <w:rPr>
          <w:rFonts w:cstheme="minorHAnsi"/>
          <w:sz w:val="24"/>
          <w:szCs w:val="24"/>
        </w:rPr>
        <w:t xml:space="preserve"> Law is called Precepts which means “</w:t>
      </w:r>
      <w:r w:rsidRPr="001D328A">
        <w:rPr>
          <w:rFonts w:cstheme="minorHAnsi"/>
          <w:b/>
          <w:sz w:val="24"/>
          <w:szCs w:val="24"/>
        </w:rPr>
        <w:t>A specific Injunction as a separate charge in the Law from the Father Stephen</w:t>
      </w:r>
      <w:r w:rsidRPr="001D328A">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1D328A">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1D328A">
        <w:rPr>
          <w:rFonts w:cstheme="minorHAnsi"/>
          <w:sz w:val="24"/>
          <w:szCs w:val="24"/>
          <w:vertAlign w:val="superscript"/>
        </w:rPr>
        <w:t>nd</w:t>
      </w:r>
      <w:r w:rsidRPr="001D328A">
        <w:rPr>
          <w:rFonts w:cstheme="minorHAnsi"/>
          <w:sz w:val="24"/>
          <w:szCs w:val="24"/>
        </w:rPr>
        <w:t xml:space="preserve"> Esdras 16:76 says “‘And the guide of them who keep My…Precepts,’ says the LORD God (Father Stephen): ‘let not Your sins weigh You down, and let not Your iniquities lift up themselves.’”</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7</w:t>
      </w:r>
      <w:r w:rsidRPr="001D328A">
        <w:rPr>
          <w:rFonts w:cstheme="minorHAnsi"/>
          <w:sz w:val="24"/>
          <w:szCs w:val="24"/>
          <w:vertAlign w:val="superscript"/>
        </w:rPr>
        <w:t>th</w:t>
      </w:r>
      <w:r w:rsidRPr="001D328A">
        <w:rPr>
          <w:rFonts w:cstheme="minorHAnsi"/>
          <w:sz w:val="24"/>
          <w:szCs w:val="24"/>
        </w:rPr>
        <w:t xml:space="preserve"> Law is called Statutes which means “</w:t>
      </w:r>
      <w:r w:rsidRPr="001D328A">
        <w:rPr>
          <w:rFonts w:cstheme="minorHAnsi"/>
          <w:b/>
          <w:sz w:val="24"/>
          <w:szCs w:val="24"/>
        </w:rPr>
        <w:t>A limitation of a certain jurisdictions of time (7 years) which rights cannot be enforced by legal action or offences cannot be punished by the Father Stephen</w:t>
      </w:r>
      <w:r w:rsidRPr="001D328A">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1D328A">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1D328A">
        <w:rPr>
          <w:rFonts w:cstheme="minorHAnsi"/>
          <w:sz w:val="24"/>
          <w:szCs w:val="24"/>
          <w:vertAlign w:val="superscript"/>
        </w:rPr>
        <w:t>th</w:t>
      </w:r>
      <w:r w:rsidRPr="001D328A">
        <w:rPr>
          <w:rFonts w:cstheme="minorHAnsi"/>
          <w:sz w:val="24"/>
          <w:szCs w:val="24"/>
        </w:rPr>
        <w:t xml:space="preserve"> month (July in Gregorian Calendar, September in Sacred Calendar &amp; March in Civil Calendar), on the 10</w:t>
      </w:r>
      <w:r w:rsidRPr="001D328A">
        <w:rPr>
          <w:rFonts w:cstheme="minorHAnsi"/>
          <w:sz w:val="24"/>
          <w:szCs w:val="24"/>
          <w:vertAlign w:val="superscript"/>
        </w:rPr>
        <w:t>th</w:t>
      </w:r>
      <w:r w:rsidRPr="001D328A">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1D328A">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1D328A">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1D328A">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1D328A">
        <w:rPr>
          <w:rFonts w:cstheme="minorHAnsi"/>
          <w:b/>
          <w:sz w:val="24"/>
          <w:szCs w:val="24"/>
        </w:rPr>
        <w:t>HE</w:t>
      </w:r>
      <w:r w:rsidRPr="001D328A">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1D328A">
        <w:rPr>
          <w:rFonts w:cstheme="minorHAnsi"/>
          <w:b/>
          <w:sz w:val="24"/>
          <w:szCs w:val="24"/>
        </w:rPr>
        <w:t>QOPH</w:t>
      </w:r>
      <w:r w:rsidRPr="001D328A">
        <w:rPr>
          <w:rFonts w:cstheme="minorHAnsi"/>
          <w:sz w:val="24"/>
          <w:szCs w:val="24"/>
        </w:rPr>
        <w:t xml:space="preserve">: “I cried with My whole heart, hear Me, O LORD (STEPHEN), I will keep thy Statutes.”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8</w:t>
      </w:r>
      <w:r w:rsidRPr="001D328A">
        <w:rPr>
          <w:rFonts w:cstheme="minorHAnsi"/>
          <w:sz w:val="24"/>
          <w:szCs w:val="24"/>
          <w:vertAlign w:val="superscript"/>
        </w:rPr>
        <w:t>th</w:t>
      </w:r>
      <w:r w:rsidRPr="001D328A">
        <w:rPr>
          <w:rFonts w:cstheme="minorHAnsi"/>
          <w:sz w:val="24"/>
          <w:szCs w:val="24"/>
        </w:rPr>
        <w:t xml:space="preserve"> Law is called Decrees which means “</w:t>
      </w:r>
      <w:r w:rsidRPr="001D328A">
        <w:rPr>
          <w:rFonts w:cstheme="minorHAnsi"/>
          <w:b/>
          <w:sz w:val="24"/>
          <w:szCs w:val="24"/>
        </w:rPr>
        <w:t>A Official Royal Interdict, Law Sentence or Special Decree by Caesar that has the Force of Law to control the Laws of Nature in the World, by the LORD STEPHEN, as the King of the Earth</w:t>
      </w:r>
      <w:r w:rsidRPr="001D328A">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1D328A">
        <w:rPr>
          <w:rFonts w:cstheme="minorHAnsi"/>
          <w:sz w:val="24"/>
          <w:szCs w:val="24"/>
        </w:rPr>
        <w:lastRenderedPageBreak/>
        <w:t xml:space="preserve">In Acts 17:7 states “Jason has harbored them (received), and these are all acting contrary to the Decrees of Caesar, saying, there is another King—Jesus.”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9</w:t>
      </w:r>
      <w:r w:rsidRPr="001D328A">
        <w:rPr>
          <w:rFonts w:cstheme="minorHAnsi"/>
          <w:sz w:val="24"/>
          <w:szCs w:val="24"/>
          <w:vertAlign w:val="superscript"/>
        </w:rPr>
        <w:t>th</w:t>
      </w:r>
      <w:r w:rsidRPr="001D328A">
        <w:rPr>
          <w:rFonts w:cstheme="minorHAnsi"/>
          <w:sz w:val="24"/>
          <w:szCs w:val="24"/>
        </w:rPr>
        <w:t xml:space="preserve"> Law is called Ordinances which means “</w:t>
      </w:r>
      <w:r w:rsidRPr="001D328A">
        <w:rPr>
          <w:rFonts w:cstheme="minorHAnsi"/>
          <w:b/>
          <w:sz w:val="24"/>
          <w:szCs w:val="24"/>
        </w:rPr>
        <w:t>A Royal Law of the Supreme Authority of Sacraments in the Lord Stephen’s Baptisms and the Lord Stephen’s Supper</w:t>
      </w:r>
      <w:r w:rsidRPr="001D328A">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1D328A">
        <w:rPr>
          <w:rFonts w:cstheme="minorHAnsi"/>
          <w:sz w:val="24"/>
          <w:szCs w:val="24"/>
          <w:vertAlign w:val="superscript"/>
        </w:rPr>
        <w:t>st</w:t>
      </w:r>
      <w:r w:rsidRPr="001D328A">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w:t>
      </w:r>
      <w:r w:rsidRPr="001D328A">
        <w:rPr>
          <w:rFonts w:cstheme="minorHAnsi"/>
          <w:sz w:val="24"/>
          <w:szCs w:val="24"/>
        </w:rPr>
        <w:lastRenderedPageBreak/>
        <w:t>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1D328A">
        <w:rPr>
          <w:rFonts w:cstheme="minorHAnsi"/>
          <w:sz w:val="24"/>
          <w:szCs w:val="24"/>
          <w:vertAlign w:val="superscript"/>
        </w:rPr>
        <w:t>st</w:t>
      </w:r>
      <w:r w:rsidRPr="001D328A">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10</w:t>
      </w:r>
      <w:r w:rsidRPr="001D328A">
        <w:rPr>
          <w:rFonts w:cstheme="minorHAnsi"/>
          <w:sz w:val="24"/>
          <w:szCs w:val="24"/>
          <w:vertAlign w:val="superscript"/>
        </w:rPr>
        <w:t>th</w:t>
      </w:r>
      <w:r w:rsidRPr="001D328A">
        <w:rPr>
          <w:rFonts w:cstheme="minorHAnsi"/>
          <w:sz w:val="24"/>
          <w:szCs w:val="24"/>
        </w:rPr>
        <w:t xml:space="preserve"> Law is called Commands which means “</w:t>
      </w:r>
      <w:r w:rsidRPr="001D328A">
        <w:rPr>
          <w:rFonts w:cstheme="minorHAnsi"/>
          <w:b/>
          <w:sz w:val="24"/>
          <w:szCs w:val="24"/>
        </w:rPr>
        <w:t>To Agape Love the Lord Stephen in Omni-Benevolence</w:t>
      </w:r>
      <w:r w:rsidRPr="001D328A">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w:t>
      </w:r>
      <w:r w:rsidRPr="001D328A">
        <w:rPr>
          <w:rFonts w:cstheme="minorHAnsi"/>
          <w:sz w:val="24"/>
          <w:szCs w:val="24"/>
        </w:rPr>
        <w:lastRenderedPageBreak/>
        <w:t xml:space="preserve">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w:t>
      </w:r>
      <w:r w:rsidRPr="001D328A">
        <w:rPr>
          <w:rFonts w:cstheme="minorHAnsi"/>
          <w:sz w:val="24"/>
          <w:szCs w:val="24"/>
        </w:rPr>
        <w:lastRenderedPageBreak/>
        <w:t xml:space="preserve">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w:t>
      </w:r>
      <w:r w:rsidRPr="001D328A">
        <w:rPr>
          <w:rFonts w:cstheme="minorHAnsi"/>
          <w:sz w:val="24"/>
          <w:szCs w:val="24"/>
        </w:rPr>
        <w:lastRenderedPageBreak/>
        <w:t xml:space="preserve">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w:t>
      </w:r>
      <w:r w:rsidRPr="001D328A">
        <w:rPr>
          <w:rFonts w:cstheme="minorHAnsi"/>
          <w:sz w:val="24"/>
          <w:szCs w:val="24"/>
        </w:rPr>
        <w:lastRenderedPageBreak/>
        <w:t xml:space="preserve">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w:t>
      </w:r>
      <w:r w:rsidRPr="001D328A">
        <w:rPr>
          <w:rFonts w:cstheme="minorHAnsi"/>
          <w:sz w:val="24"/>
          <w:szCs w:val="24"/>
        </w:rPr>
        <w:lastRenderedPageBreak/>
        <w:t xml:space="preserve">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1D328A">
        <w:rPr>
          <w:rFonts w:cstheme="minorHAnsi"/>
          <w:b/>
          <w:sz w:val="24"/>
          <w:szCs w:val="24"/>
        </w:rPr>
        <w:t>THE HOLY CROWN</w:t>
      </w:r>
      <w:r w:rsidRPr="001D328A">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w:t>
      </w:r>
      <w:r w:rsidRPr="001D328A">
        <w:rPr>
          <w:rFonts w:cstheme="minorHAnsi"/>
          <w:sz w:val="24"/>
          <w:szCs w:val="24"/>
        </w:rPr>
        <w:lastRenderedPageBreak/>
        <w:t xml:space="preserve">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t>
      </w:r>
      <w:r w:rsidRPr="001D328A">
        <w:rPr>
          <w:rFonts w:cstheme="minorHAnsi"/>
          <w:sz w:val="24"/>
          <w:szCs w:val="24"/>
        </w:rPr>
        <w:lastRenderedPageBreak/>
        <w:t>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1D328A">
        <w:rPr>
          <w:rFonts w:cstheme="minorHAnsi"/>
          <w:sz w:val="24"/>
          <w:szCs w:val="24"/>
          <w:vertAlign w:val="superscript"/>
        </w:rPr>
        <w:t>th</w:t>
      </w:r>
      <w:r w:rsidRPr="001D328A">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w:t>
      </w:r>
      <w:r w:rsidRPr="001D328A">
        <w:rPr>
          <w:rFonts w:cstheme="minorHAnsi"/>
          <w:sz w:val="24"/>
          <w:szCs w:val="24"/>
        </w:rPr>
        <w:lastRenderedPageBreak/>
        <w:t xml:space="preserve">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w:t>
      </w:r>
      <w:r w:rsidRPr="001D328A">
        <w:rPr>
          <w:rFonts w:cstheme="minorHAnsi"/>
          <w:sz w:val="24"/>
          <w:szCs w:val="24"/>
        </w:rPr>
        <w:lastRenderedPageBreak/>
        <w:t xml:space="preserve">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w:t>
      </w:r>
      <w:r w:rsidRPr="001D328A">
        <w:rPr>
          <w:rFonts w:cstheme="minorHAnsi"/>
          <w:sz w:val="24"/>
          <w:szCs w:val="24"/>
        </w:rPr>
        <w:lastRenderedPageBreak/>
        <w:t xml:space="preserve">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w:t>
      </w:r>
      <w:r w:rsidRPr="001D328A">
        <w:rPr>
          <w:rFonts w:cstheme="minorHAnsi"/>
          <w:sz w:val="24"/>
          <w:szCs w:val="24"/>
        </w:rPr>
        <w:lastRenderedPageBreak/>
        <w:t xml:space="preserve">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w:t>
      </w:r>
      <w:r w:rsidRPr="001D328A">
        <w:rPr>
          <w:rFonts w:cstheme="minorHAnsi"/>
          <w:sz w:val="24"/>
          <w:szCs w:val="24"/>
        </w:rPr>
        <w:lastRenderedPageBreak/>
        <w:t xml:space="preserve">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w:t>
      </w:r>
      <w:r w:rsidRPr="001D328A">
        <w:rPr>
          <w:rFonts w:cstheme="minorHAnsi"/>
          <w:sz w:val="24"/>
          <w:szCs w:val="24"/>
        </w:rPr>
        <w:lastRenderedPageBreak/>
        <w:t xml:space="preserve">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w:t>
      </w:r>
      <w:r w:rsidRPr="001D328A">
        <w:rPr>
          <w:rFonts w:cstheme="minorHAnsi"/>
          <w:sz w:val="24"/>
          <w:szCs w:val="24"/>
        </w:rPr>
        <w:lastRenderedPageBreak/>
        <w:t xml:space="preserve">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w:t>
      </w:r>
      <w:r w:rsidRPr="001D328A">
        <w:rPr>
          <w:rFonts w:cstheme="minorHAnsi"/>
          <w:sz w:val="24"/>
          <w:szCs w:val="24"/>
        </w:rPr>
        <w:lastRenderedPageBreak/>
        <w:t xml:space="preserve">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1D328A">
        <w:rPr>
          <w:rFonts w:cstheme="minorHAnsi"/>
          <w:b/>
          <w:sz w:val="24"/>
          <w:szCs w:val="24"/>
        </w:rPr>
        <w:t>Head</w:t>
      </w:r>
      <w:r w:rsidRPr="001D328A">
        <w:rPr>
          <w:rFonts w:cstheme="minorHAnsi"/>
          <w:sz w:val="24"/>
          <w:szCs w:val="24"/>
        </w:rPr>
        <w:t xml:space="preserve">, and not the </w:t>
      </w:r>
      <w:r w:rsidRPr="001D328A">
        <w:rPr>
          <w:rFonts w:cstheme="minorHAnsi"/>
          <w:b/>
          <w:sz w:val="24"/>
          <w:szCs w:val="24"/>
        </w:rPr>
        <w:t>Tail</w:t>
      </w:r>
      <w:r w:rsidRPr="001D328A">
        <w:rPr>
          <w:rFonts w:cstheme="minorHAnsi"/>
          <w:sz w:val="24"/>
          <w:szCs w:val="24"/>
        </w:rPr>
        <w:t xml:space="preserve">, and thou shall be </w:t>
      </w:r>
      <w:r w:rsidRPr="001D328A">
        <w:rPr>
          <w:rFonts w:cstheme="minorHAnsi"/>
          <w:b/>
          <w:sz w:val="24"/>
          <w:szCs w:val="24"/>
        </w:rPr>
        <w:t>Above</w:t>
      </w:r>
      <w:r w:rsidRPr="001D328A">
        <w:rPr>
          <w:rFonts w:cstheme="minorHAnsi"/>
          <w:sz w:val="24"/>
          <w:szCs w:val="24"/>
        </w:rPr>
        <w:t xml:space="preserve"> only, and thou shall not be </w:t>
      </w:r>
      <w:r w:rsidRPr="001D328A">
        <w:rPr>
          <w:rFonts w:cstheme="minorHAnsi"/>
          <w:b/>
          <w:sz w:val="24"/>
          <w:szCs w:val="24"/>
        </w:rPr>
        <w:t>Beneath</w:t>
      </w:r>
      <w:r w:rsidRPr="001D328A">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w:t>
      </w:r>
      <w:r w:rsidRPr="001D328A">
        <w:rPr>
          <w:rFonts w:cstheme="minorHAnsi"/>
          <w:sz w:val="24"/>
          <w:szCs w:val="24"/>
        </w:rPr>
        <w:lastRenderedPageBreak/>
        <w:t xml:space="preserve">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w:t>
      </w:r>
      <w:r w:rsidRPr="001D328A">
        <w:rPr>
          <w:rFonts w:cstheme="minorHAnsi"/>
          <w:sz w:val="24"/>
          <w:szCs w:val="24"/>
        </w:rPr>
        <w:lastRenderedPageBreak/>
        <w:t>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1D328A">
        <w:rPr>
          <w:rFonts w:cstheme="minorHAnsi"/>
          <w:sz w:val="24"/>
          <w:szCs w:val="24"/>
          <w:vertAlign w:val="superscript"/>
        </w:rPr>
        <w:t>st</w:t>
      </w:r>
      <w:r w:rsidRPr="001D328A">
        <w:rPr>
          <w:rFonts w:cstheme="minorHAnsi"/>
          <w:sz w:val="24"/>
          <w:szCs w:val="24"/>
        </w:rPr>
        <w:t xml:space="preserve"> Esdras 5:71 says “We Ourselves alone will build unto the Lord (Stephen) of Israel, according as Cyrus the King of the Persians commanded Us.” In 1</w:t>
      </w:r>
      <w:r w:rsidRPr="001D328A">
        <w:rPr>
          <w:rFonts w:cstheme="minorHAnsi"/>
          <w:sz w:val="24"/>
          <w:szCs w:val="24"/>
          <w:vertAlign w:val="superscript"/>
        </w:rPr>
        <w:t>st</w:t>
      </w:r>
      <w:r w:rsidRPr="001D328A">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1D328A">
        <w:rPr>
          <w:rFonts w:cstheme="minorHAnsi"/>
          <w:sz w:val="24"/>
          <w:szCs w:val="24"/>
          <w:vertAlign w:val="superscript"/>
        </w:rPr>
        <w:t>st</w:t>
      </w:r>
      <w:r w:rsidRPr="001D328A">
        <w:rPr>
          <w:rFonts w:cstheme="minorHAnsi"/>
          <w:sz w:val="24"/>
          <w:szCs w:val="24"/>
        </w:rPr>
        <w:t xml:space="preserve"> Esdras 6:27-28. In 1</w:t>
      </w:r>
      <w:r w:rsidRPr="001D328A">
        <w:rPr>
          <w:rFonts w:cstheme="minorHAnsi"/>
          <w:sz w:val="24"/>
          <w:szCs w:val="24"/>
          <w:vertAlign w:val="superscript"/>
        </w:rPr>
        <w:t>st</w:t>
      </w:r>
      <w:r w:rsidRPr="001D328A">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1D328A">
        <w:rPr>
          <w:rFonts w:cstheme="minorHAnsi"/>
          <w:sz w:val="24"/>
          <w:szCs w:val="24"/>
          <w:vertAlign w:val="superscript"/>
        </w:rPr>
        <w:t>nd</w:t>
      </w:r>
      <w:r w:rsidRPr="001D328A">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1D328A">
        <w:rPr>
          <w:rFonts w:cstheme="minorHAnsi"/>
          <w:sz w:val="24"/>
          <w:szCs w:val="24"/>
          <w:vertAlign w:val="superscript"/>
        </w:rPr>
        <w:t>nd</w:t>
      </w:r>
      <w:r w:rsidRPr="001D328A">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1D328A">
        <w:rPr>
          <w:rFonts w:cstheme="minorHAnsi"/>
          <w:sz w:val="24"/>
          <w:szCs w:val="24"/>
          <w:vertAlign w:val="superscript"/>
        </w:rPr>
        <w:t>nd</w:t>
      </w:r>
      <w:r w:rsidRPr="001D328A">
        <w:rPr>
          <w:rFonts w:cstheme="minorHAnsi"/>
          <w:sz w:val="24"/>
          <w:szCs w:val="24"/>
        </w:rPr>
        <w:t xml:space="preserve"> Esdras 14:31 states “Then was the land, even the land of Zion, parted among You by lot: but Your Fathers, and Ye Yourselves, </w:t>
      </w:r>
      <w:r w:rsidRPr="001D328A">
        <w:rPr>
          <w:rFonts w:cstheme="minorHAnsi"/>
          <w:sz w:val="24"/>
          <w:szCs w:val="24"/>
        </w:rPr>
        <w:lastRenderedPageBreak/>
        <w:t xml:space="preserve">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w:t>
      </w:r>
      <w:r w:rsidRPr="001D328A">
        <w:rPr>
          <w:rFonts w:cstheme="minorHAnsi"/>
          <w:sz w:val="24"/>
          <w:szCs w:val="24"/>
        </w:rPr>
        <w:lastRenderedPageBreak/>
        <w:t>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1D328A">
        <w:rPr>
          <w:rFonts w:cstheme="minorHAnsi"/>
          <w:sz w:val="24"/>
          <w:szCs w:val="24"/>
          <w:vertAlign w:val="superscript"/>
        </w:rPr>
        <w:t>nd</w:t>
      </w:r>
      <w:r w:rsidRPr="001D328A">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1D328A">
        <w:rPr>
          <w:rFonts w:cstheme="minorHAnsi"/>
          <w:sz w:val="24"/>
          <w:szCs w:val="24"/>
          <w:vertAlign w:val="superscript"/>
        </w:rPr>
        <w:t>nd</w:t>
      </w:r>
      <w:r w:rsidRPr="001D328A">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1D328A">
        <w:rPr>
          <w:rFonts w:cstheme="minorHAnsi"/>
          <w:sz w:val="24"/>
          <w:szCs w:val="24"/>
          <w:vertAlign w:val="superscript"/>
        </w:rPr>
        <w:t>nd</w:t>
      </w:r>
      <w:r w:rsidRPr="001D328A">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1D328A">
        <w:rPr>
          <w:rFonts w:cstheme="minorHAnsi"/>
          <w:sz w:val="24"/>
          <w:szCs w:val="24"/>
          <w:vertAlign w:val="superscript"/>
        </w:rPr>
        <w:t>nd</w:t>
      </w:r>
      <w:r w:rsidRPr="001D328A">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w:t>
      </w:r>
      <w:r w:rsidRPr="001D328A">
        <w:rPr>
          <w:rFonts w:cstheme="minorHAnsi"/>
          <w:sz w:val="24"/>
          <w:szCs w:val="24"/>
        </w:rPr>
        <w:lastRenderedPageBreak/>
        <w:t>mighty (sovereign), who commanded the seventh day to be kept.” In 1</w:t>
      </w:r>
      <w:r w:rsidRPr="001D328A">
        <w:rPr>
          <w:rFonts w:cstheme="minorHAnsi"/>
          <w:sz w:val="24"/>
          <w:szCs w:val="24"/>
          <w:vertAlign w:val="superscript"/>
        </w:rPr>
        <w:t>st</w:t>
      </w:r>
      <w:r w:rsidRPr="001D328A">
        <w:rPr>
          <w:rFonts w:cstheme="minorHAnsi"/>
          <w:sz w:val="24"/>
          <w:szCs w:val="24"/>
        </w:rPr>
        <w:t xml:space="preserve"> Corinthians 7:10 it declares “And unto the married I command, yet not I but the Lord (Stephen), let not the Wife depart from Her Husband.” In 2</w:t>
      </w:r>
      <w:r w:rsidRPr="001D328A">
        <w:rPr>
          <w:rFonts w:cstheme="minorHAnsi"/>
          <w:sz w:val="24"/>
          <w:szCs w:val="24"/>
          <w:vertAlign w:val="superscript"/>
        </w:rPr>
        <w:t>nd</w:t>
      </w:r>
      <w:r w:rsidRPr="001D328A">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In the 11</w:t>
      </w:r>
      <w:r w:rsidRPr="001D328A">
        <w:rPr>
          <w:rFonts w:cstheme="minorHAnsi"/>
          <w:sz w:val="24"/>
          <w:szCs w:val="24"/>
          <w:vertAlign w:val="superscript"/>
        </w:rPr>
        <w:t>th</w:t>
      </w:r>
      <w:r w:rsidRPr="001D328A">
        <w:rPr>
          <w:rFonts w:cstheme="minorHAnsi"/>
          <w:sz w:val="24"/>
          <w:szCs w:val="24"/>
        </w:rPr>
        <w:t xml:space="preserve"> Law is called Judgments which means “</w:t>
      </w:r>
      <w:r w:rsidRPr="001D328A">
        <w:rPr>
          <w:rFonts w:cstheme="minorHAnsi"/>
          <w:b/>
          <w:sz w:val="24"/>
          <w:szCs w:val="24"/>
        </w:rPr>
        <w:t>The Father Stephen’s Justice who declares His Creations to act Justly and Morally</w:t>
      </w:r>
      <w:r w:rsidRPr="001D328A">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w:t>
      </w:r>
      <w:r w:rsidRPr="001D328A">
        <w:rPr>
          <w:rFonts w:cstheme="minorHAnsi"/>
          <w:sz w:val="24"/>
          <w:szCs w:val="24"/>
        </w:rPr>
        <w:lastRenderedPageBreak/>
        <w:t xml:space="preserve">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w:t>
      </w:r>
      <w:r w:rsidRPr="001D328A">
        <w:rPr>
          <w:rFonts w:cstheme="minorHAnsi"/>
          <w:sz w:val="24"/>
          <w:szCs w:val="24"/>
        </w:rPr>
        <w:lastRenderedPageBreak/>
        <w:t>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1D328A">
        <w:rPr>
          <w:rFonts w:cstheme="minorHAnsi"/>
          <w:b/>
          <w:sz w:val="24"/>
          <w:szCs w:val="24"/>
        </w:rPr>
        <w:t xml:space="preserve">JUDGE </w:t>
      </w:r>
      <w:r w:rsidRPr="001D328A">
        <w:rPr>
          <w:rFonts w:cstheme="minorHAnsi"/>
          <w:sz w:val="24"/>
          <w:szCs w:val="24"/>
        </w:rPr>
        <w:t xml:space="preserve">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w:t>
      </w:r>
      <w:r w:rsidRPr="001D328A">
        <w:rPr>
          <w:rFonts w:cstheme="minorHAnsi"/>
          <w:sz w:val="24"/>
          <w:szCs w:val="24"/>
        </w:rPr>
        <w:lastRenderedPageBreak/>
        <w:t>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1D328A">
        <w:rPr>
          <w:rFonts w:cstheme="minorHAnsi"/>
          <w:b/>
          <w:sz w:val="24"/>
          <w:szCs w:val="24"/>
        </w:rPr>
        <w:t>JUDGE (VINDICATE)</w:t>
      </w:r>
      <w:r w:rsidRPr="001D328A">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1D328A">
        <w:rPr>
          <w:rFonts w:cstheme="minorHAnsi"/>
          <w:b/>
          <w:sz w:val="24"/>
          <w:szCs w:val="24"/>
        </w:rPr>
        <w:t>SAVE</w:t>
      </w:r>
      <w:r w:rsidRPr="001D328A">
        <w:rPr>
          <w:rFonts w:cstheme="minorHAnsi"/>
          <w:sz w:val="24"/>
          <w:szCs w:val="24"/>
        </w:rPr>
        <w:t xml:space="preserve"> Me, O God (Father Stephen), by thy name, and judge Me by thy strength.” In Psalms 72:1 declares “</w:t>
      </w:r>
      <w:r w:rsidRPr="001D328A">
        <w:rPr>
          <w:rFonts w:cstheme="minorHAnsi"/>
          <w:b/>
          <w:sz w:val="24"/>
          <w:szCs w:val="24"/>
        </w:rPr>
        <w:t xml:space="preserve">GIVE </w:t>
      </w:r>
      <w:r w:rsidRPr="001D328A">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w:t>
      </w:r>
      <w:r w:rsidRPr="001D328A">
        <w:rPr>
          <w:rFonts w:cstheme="minorHAnsi"/>
          <w:sz w:val="24"/>
          <w:szCs w:val="24"/>
        </w:rPr>
        <w:lastRenderedPageBreak/>
        <w:t>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1D328A">
        <w:rPr>
          <w:rFonts w:cstheme="minorHAnsi"/>
          <w:b/>
          <w:sz w:val="24"/>
          <w:szCs w:val="24"/>
        </w:rPr>
        <w:t>I WILL</w:t>
      </w:r>
      <w:r w:rsidRPr="001D328A">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w:t>
      </w:r>
      <w:r w:rsidRPr="001D328A">
        <w:rPr>
          <w:rFonts w:cstheme="minorHAnsi"/>
          <w:sz w:val="24"/>
          <w:szCs w:val="24"/>
        </w:rPr>
        <w:lastRenderedPageBreak/>
        <w:t>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1D328A">
        <w:rPr>
          <w:rFonts w:cstheme="minorHAnsi"/>
          <w:sz w:val="24"/>
          <w:szCs w:val="24"/>
          <w:vertAlign w:val="superscript"/>
        </w:rPr>
        <w:t>st</w:t>
      </w:r>
      <w:r w:rsidRPr="001D328A">
        <w:rPr>
          <w:rFonts w:cstheme="minorHAnsi"/>
          <w:sz w:val="24"/>
          <w:szCs w:val="24"/>
        </w:rPr>
        <w:t xml:space="preserve"> Esdras 4:40 says “Neither in Her is any unrighteousness, and She is the strength, Kingdom, power and majesty, of all ages. Blessed be the God (Father Stephen) of Truth!” In 1</w:t>
      </w:r>
      <w:r w:rsidRPr="001D328A">
        <w:rPr>
          <w:rFonts w:cstheme="minorHAnsi"/>
          <w:sz w:val="24"/>
          <w:szCs w:val="24"/>
          <w:vertAlign w:val="superscript"/>
        </w:rPr>
        <w:t>st</w:t>
      </w:r>
      <w:r w:rsidRPr="001D328A">
        <w:rPr>
          <w:rFonts w:cstheme="minorHAnsi"/>
          <w:sz w:val="24"/>
          <w:szCs w:val="24"/>
        </w:rPr>
        <w:t xml:space="preserve"> Esdras 8:7 states “For Esdras had very great skill…but taught all Israel the…judgments.” In 2</w:t>
      </w:r>
      <w:r w:rsidRPr="001D328A">
        <w:rPr>
          <w:rFonts w:cstheme="minorHAnsi"/>
          <w:sz w:val="24"/>
          <w:szCs w:val="24"/>
          <w:vertAlign w:val="superscript"/>
        </w:rPr>
        <w:t>nd</w:t>
      </w:r>
      <w:r w:rsidRPr="001D328A">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1D328A">
        <w:rPr>
          <w:rFonts w:cstheme="minorHAnsi"/>
          <w:sz w:val="24"/>
          <w:szCs w:val="24"/>
          <w:vertAlign w:val="superscript"/>
        </w:rPr>
        <w:t>nd</w:t>
      </w:r>
      <w:r w:rsidRPr="001D328A">
        <w:rPr>
          <w:rFonts w:cstheme="minorHAnsi"/>
          <w:sz w:val="24"/>
          <w:szCs w:val="24"/>
        </w:rPr>
        <w:t xml:space="preserve"> Esdras 7:19 mentions “And He said unto Me, ‘There is no Judge above God (Father Stephen), and none that has understanding above the Highest (Father Stephen).” In 2</w:t>
      </w:r>
      <w:r w:rsidRPr="001D328A">
        <w:rPr>
          <w:rFonts w:cstheme="minorHAnsi"/>
          <w:sz w:val="24"/>
          <w:szCs w:val="24"/>
          <w:vertAlign w:val="superscript"/>
        </w:rPr>
        <w:t>nd</w:t>
      </w:r>
      <w:r w:rsidRPr="001D328A">
        <w:rPr>
          <w:rFonts w:cstheme="minorHAnsi"/>
          <w:sz w:val="24"/>
          <w:szCs w:val="24"/>
        </w:rPr>
        <w:t xml:space="preserve"> Esdras 7:33 declares “And the Most High (Father Stephen) shall appear upon the Seat of Judgment, and misery shall pass away, and the longsuffering shall have an end.” In 2</w:t>
      </w:r>
      <w:r w:rsidRPr="001D328A">
        <w:rPr>
          <w:rFonts w:cstheme="minorHAnsi"/>
          <w:sz w:val="24"/>
          <w:szCs w:val="24"/>
          <w:vertAlign w:val="superscript"/>
        </w:rPr>
        <w:t>nd</w:t>
      </w:r>
      <w:r w:rsidRPr="001D328A">
        <w:rPr>
          <w:rFonts w:cstheme="minorHAnsi"/>
          <w:sz w:val="24"/>
          <w:szCs w:val="24"/>
        </w:rPr>
        <w:t xml:space="preserve"> Esdras 16:67 states “Behold, God (Father Stephen) Himself is the Judge, fear Him! Leave off </w:t>
      </w:r>
      <w:r w:rsidRPr="001D328A">
        <w:rPr>
          <w:rFonts w:cstheme="minorHAnsi"/>
          <w:sz w:val="24"/>
          <w:szCs w:val="24"/>
        </w:rPr>
        <w:lastRenderedPageBreak/>
        <w:t xml:space="preserve">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w:t>
      </w:r>
      <w:r w:rsidRPr="001D328A">
        <w:rPr>
          <w:rFonts w:cstheme="minorHAnsi"/>
          <w:sz w:val="24"/>
          <w:szCs w:val="24"/>
        </w:rPr>
        <w:lastRenderedPageBreak/>
        <w:t>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1D328A">
        <w:rPr>
          <w:rFonts w:cstheme="minorHAnsi"/>
          <w:sz w:val="24"/>
          <w:szCs w:val="24"/>
          <w:vertAlign w:val="superscript"/>
        </w:rPr>
        <w:t>nd</w:t>
      </w:r>
      <w:r w:rsidRPr="001D328A">
        <w:rPr>
          <w:rFonts w:cstheme="minorHAnsi"/>
          <w:sz w:val="24"/>
          <w:szCs w:val="24"/>
        </w:rPr>
        <w:t xml:space="preserve"> Maccabees 7:35 states “For thou hast not yet escaped the Judgment of Almighty God (Father Stephen), who sees all things.” In 2</w:t>
      </w:r>
      <w:r w:rsidRPr="001D328A">
        <w:rPr>
          <w:rFonts w:cstheme="minorHAnsi"/>
          <w:sz w:val="24"/>
          <w:szCs w:val="24"/>
          <w:vertAlign w:val="superscript"/>
        </w:rPr>
        <w:t>nd</w:t>
      </w:r>
      <w:r w:rsidRPr="001D328A">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1D328A">
        <w:rPr>
          <w:rFonts w:cstheme="minorHAnsi"/>
          <w:sz w:val="24"/>
          <w:szCs w:val="24"/>
          <w:vertAlign w:val="superscript"/>
        </w:rPr>
        <w:t xml:space="preserve">nd </w:t>
      </w:r>
      <w:r w:rsidRPr="001D328A">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1D328A">
        <w:rPr>
          <w:rFonts w:cstheme="minorHAnsi"/>
          <w:sz w:val="24"/>
          <w:szCs w:val="24"/>
          <w:vertAlign w:val="superscript"/>
        </w:rPr>
        <w:t>nd</w:t>
      </w:r>
      <w:r w:rsidRPr="001D328A">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1D328A">
        <w:rPr>
          <w:rFonts w:cstheme="minorHAnsi"/>
          <w:sz w:val="24"/>
          <w:szCs w:val="24"/>
          <w:vertAlign w:val="superscript"/>
        </w:rPr>
        <w:t>nd</w:t>
      </w:r>
      <w:r w:rsidRPr="001D328A">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1D328A">
        <w:rPr>
          <w:rFonts w:cstheme="minorHAnsi"/>
          <w:sz w:val="24"/>
          <w:szCs w:val="24"/>
          <w:vertAlign w:val="superscript"/>
        </w:rPr>
        <w:t>nd</w:t>
      </w:r>
      <w:r w:rsidRPr="001D328A">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1D328A">
        <w:rPr>
          <w:rFonts w:cstheme="minorHAnsi"/>
          <w:sz w:val="24"/>
          <w:szCs w:val="24"/>
          <w:vertAlign w:val="superscript"/>
        </w:rPr>
        <w:t>st</w:t>
      </w:r>
      <w:r w:rsidRPr="001D328A">
        <w:rPr>
          <w:rFonts w:cstheme="minorHAnsi"/>
          <w:sz w:val="24"/>
          <w:szCs w:val="24"/>
        </w:rPr>
        <w:t xml:space="preserve"> Corinthians 15:24-28), but has committed all </w:t>
      </w:r>
      <w:r w:rsidRPr="001D328A">
        <w:rPr>
          <w:rFonts w:cstheme="minorHAnsi"/>
          <w:sz w:val="24"/>
          <w:szCs w:val="24"/>
        </w:rPr>
        <w:lastRenderedPageBreak/>
        <w:t>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1D328A">
        <w:rPr>
          <w:rFonts w:cstheme="minorHAnsi"/>
          <w:sz w:val="24"/>
          <w:szCs w:val="24"/>
          <w:vertAlign w:val="superscript"/>
        </w:rPr>
        <w:t>nd</w:t>
      </w:r>
      <w:r w:rsidRPr="001D328A">
        <w:rPr>
          <w:rFonts w:cstheme="minorHAnsi"/>
          <w:sz w:val="24"/>
          <w:szCs w:val="24"/>
        </w:rPr>
        <w:t xml:space="preserve"> Corinthians 5:10. In 1</w:t>
      </w:r>
      <w:r w:rsidRPr="001D328A">
        <w:rPr>
          <w:rFonts w:cstheme="minorHAnsi"/>
          <w:sz w:val="24"/>
          <w:szCs w:val="24"/>
          <w:vertAlign w:val="superscript"/>
        </w:rPr>
        <w:t>st</w:t>
      </w:r>
      <w:r w:rsidRPr="001D328A">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1D328A">
        <w:rPr>
          <w:rFonts w:cstheme="minorHAnsi"/>
          <w:sz w:val="24"/>
          <w:szCs w:val="24"/>
          <w:vertAlign w:val="superscript"/>
        </w:rPr>
        <w:t>st</w:t>
      </w:r>
      <w:r w:rsidRPr="001D328A">
        <w:rPr>
          <w:rFonts w:cstheme="minorHAnsi"/>
          <w:sz w:val="24"/>
          <w:szCs w:val="24"/>
        </w:rPr>
        <w:t xml:space="preserve"> Corinthians 2:15 mentions “But He that is spiritual (Father Stephen as the Spirit of God in John 4:24; Acts 2:17-7:59 &amp; 1</w:t>
      </w:r>
      <w:r w:rsidRPr="001D328A">
        <w:rPr>
          <w:rFonts w:cstheme="minorHAnsi"/>
          <w:sz w:val="24"/>
          <w:szCs w:val="24"/>
          <w:vertAlign w:val="superscript"/>
        </w:rPr>
        <w:t>st</w:t>
      </w:r>
      <w:r w:rsidRPr="001D328A">
        <w:rPr>
          <w:rFonts w:cstheme="minorHAnsi"/>
          <w:sz w:val="24"/>
          <w:szCs w:val="24"/>
        </w:rPr>
        <w:t xml:space="preserve"> John 5:6-13) Judges all things, yet He Himself is Judged of no Man.” In 1</w:t>
      </w:r>
      <w:r w:rsidRPr="001D328A">
        <w:rPr>
          <w:rFonts w:cstheme="minorHAnsi"/>
          <w:sz w:val="24"/>
          <w:szCs w:val="24"/>
          <w:vertAlign w:val="superscript"/>
        </w:rPr>
        <w:t>st</w:t>
      </w:r>
      <w:r w:rsidRPr="001D328A">
        <w:rPr>
          <w:rFonts w:cstheme="minorHAnsi"/>
          <w:sz w:val="24"/>
          <w:szCs w:val="24"/>
        </w:rPr>
        <w:t xml:space="preserve"> Corinthians 11:32 declares “But when We are Judged, We are Chastened of the Lord (Stephen), that We should not be condemned with the World.” In 2</w:t>
      </w:r>
      <w:r w:rsidRPr="001D328A">
        <w:rPr>
          <w:rFonts w:cstheme="minorHAnsi"/>
          <w:sz w:val="24"/>
          <w:szCs w:val="24"/>
          <w:vertAlign w:val="superscript"/>
        </w:rPr>
        <w:t>nd</w:t>
      </w:r>
      <w:r w:rsidRPr="001D328A">
        <w:rPr>
          <w:rFonts w:cstheme="minorHAnsi"/>
          <w:sz w:val="24"/>
          <w:szCs w:val="24"/>
        </w:rPr>
        <w:t xml:space="preserve"> </w:t>
      </w:r>
      <w:r w:rsidRPr="001D328A">
        <w:rPr>
          <w:rFonts w:cstheme="minorHAnsi"/>
          <w:sz w:val="24"/>
          <w:szCs w:val="24"/>
        </w:rPr>
        <w:lastRenderedPageBreak/>
        <w:t>Thessalonians 1:5 tells Us “Which is a manifest (plain) token (evidence) of the Righteous Judgment of God (Father Stephen) that Ye may be counted Worthy of the Kingdom of God (Father Stephen), for which Ye also suffer.” In 2</w:t>
      </w:r>
      <w:r w:rsidRPr="001D328A">
        <w:rPr>
          <w:rFonts w:cstheme="minorHAnsi"/>
          <w:sz w:val="24"/>
          <w:szCs w:val="24"/>
          <w:vertAlign w:val="superscript"/>
        </w:rPr>
        <w:t>nd</w:t>
      </w:r>
      <w:r w:rsidRPr="001D328A">
        <w:rPr>
          <w:rFonts w:cstheme="minorHAnsi"/>
          <w:sz w:val="24"/>
          <w:szCs w:val="24"/>
        </w:rPr>
        <w:t xml:space="preserve"> Timothy 4:1 says “I charge thee therefore before God (Father Stephen), and the Lord Jesus Christ, who shall Judge the Quick and the Dead at His appearing and His Kingdom.” In 2</w:t>
      </w:r>
      <w:r w:rsidRPr="001D328A">
        <w:rPr>
          <w:rFonts w:cstheme="minorHAnsi"/>
          <w:sz w:val="24"/>
          <w:szCs w:val="24"/>
          <w:vertAlign w:val="superscript"/>
        </w:rPr>
        <w:t>nd</w:t>
      </w:r>
      <w:r w:rsidRPr="001D328A">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1D328A">
        <w:rPr>
          <w:rFonts w:cstheme="minorHAnsi"/>
          <w:sz w:val="24"/>
          <w:szCs w:val="24"/>
          <w:vertAlign w:val="superscript"/>
        </w:rPr>
        <w:t>nd</w:t>
      </w:r>
      <w:r w:rsidRPr="001D328A">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1D328A">
        <w:rPr>
          <w:rFonts w:cstheme="minorHAnsi"/>
          <w:sz w:val="24"/>
          <w:szCs w:val="24"/>
          <w:vertAlign w:val="superscript"/>
        </w:rPr>
        <w:t>nd</w:t>
      </w:r>
      <w:r w:rsidRPr="001D328A">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w:t>
      </w:r>
      <w:r w:rsidRPr="001D328A">
        <w:rPr>
          <w:rFonts w:cstheme="minorHAnsi"/>
          <w:sz w:val="24"/>
          <w:szCs w:val="24"/>
        </w:rPr>
        <w:lastRenderedPageBreak/>
        <w:t xml:space="preserve">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t>
      </w:r>
      <w:r w:rsidRPr="001D328A">
        <w:rPr>
          <w:rFonts w:cstheme="minorHAnsi"/>
          <w:sz w:val="24"/>
          <w:szCs w:val="24"/>
        </w:rPr>
        <w:lastRenderedPageBreak/>
        <w:t xml:space="preserve">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12</w:t>
      </w:r>
      <w:r w:rsidRPr="001D328A">
        <w:rPr>
          <w:rFonts w:cstheme="minorHAnsi"/>
          <w:sz w:val="24"/>
          <w:szCs w:val="24"/>
          <w:vertAlign w:val="superscript"/>
        </w:rPr>
        <w:t>th</w:t>
      </w:r>
      <w:r w:rsidRPr="001D328A">
        <w:rPr>
          <w:rFonts w:cstheme="minorHAnsi"/>
          <w:sz w:val="24"/>
          <w:szCs w:val="24"/>
        </w:rPr>
        <w:t xml:space="preserve"> Law is called Words which means “</w:t>
      </w:r>
      <w:r w:rsidRPr="001D328A">
        <w:rPr>
          <w:rFonts w:cstheme="minorHAnsi"/>
          <w:b/>
          <w:sz w:val="24"/>
          <w:szCs w:val="24"/>
        </w:rPr>
        <w:t>The Father Stephen’s Communication of His Word to His Creatures in the Universe</w:t>
      </w:r>
      <w:r w:rsidRPr="001D328A">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t>
      </w:r>
      <w:r w:rsidRPr="001D328A">
        <w:rPr>
          <w:rFonts w:cstheme="minorHAnsi"/>
          <w:sz w:val="24"/>
          <w:szCs w:val="24"/>
        </w:rPr>
        <w:lastRenderedPageBreak/>
        <w:t xml:space="preserve">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w:t>
      </w:r>
      <w:r w:rsidRPr="001D328A">
        <w:rPr>
          <w:rFonts w:cstheme="minorHAnsi"/>
          <w:sz w:val="24"/>
          <w:szCs w:val="24"/>
        </w:rPr>
        <w:lastRenderedPageBreak/>
        <w:t>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1D328A">
        <w:rPr>
          <w:rFonts w:cstheme="minorHAnsi"/>
          <w:b/>
          <w:sz w:val="24"/>
          <w:szCs w:val="24"/>
        </w:rPr>
        <w:t>BETH</w:t>
      </w:r>
      <w:r w:rsidRPr="001D328A">
        <w:rPr>
          <w:rFonts w:cstheme="minorHAnsi"/>
          <w:sz w:val="24"/>
          <w:szCs w:val="24"/>
        </w:rPr>
        <w:t xml:space="preserve">: Wherewithal shall a Young Man cleanse His way? By taking heed thereto according to thy Word.” In Psalms 119:11 says “Thy Word have I hid in Mine heart, that I might not sin against thee.” In Psalms 119:16 mentions “…I will not forget thy Word.” In 119:17 tells Us </w:t>
      </w:r>
      <w:r w:rsidRPr="001D328A">
        <w:rPr>
          <w:rFonts w:cstheme="minorHAnsi"/>
          <w:sz w:val="24"/>
          <w:szCs w:val="24"/>
        </w:rPr>
        <w:lastRenderedPageBreak/>
        <w:t>“</w:t>
      </w:r>
      <w:r w:rsidRPr="001D328A">
        <w:rPr>
          <w:rFonts w:cstheme="minorHAnsi"/>
          <w:b/>
          <w:sz w:val="24"/>
          <w:szCs w:val="24"/>
        </w:rPr>
        <w:t>GIMEL</w:t>
      </w:r>
      <w:r w:rsidRPr="001D328A">
        <w:rPr>
          <w:rFonts w:cstheme="minorHAnsi"/>
          <w:sz w:val="24"/>
          <w:szCs w:val="24"/>
        </w:rPr>
        <w:t>: Deal bountifully with thy servant, that I may live, and keep thy Word.” In Psalms 119:25 says “</w:t>
      </w:r>
      <w:r w:rsidRPr="001D328A">
        <w:rPr>
          <w:rFonts w:cstheme="minorHAnsi"/>
          <w:b/>
          <w:sz w:val="24"/>
          <w:szCs w:val="24"/>
        </w:rPr>
        <w:t>DALETH</w:t>
      </w:r>
      <w:r w:rsidRPr="001D328A">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1D328A">
        <w:rPr>
          <w:rFonts w:cstheme="minorHAnsi"/>
          <w:b/>
          <w:sz w:val="24"/>
          <w:szCs w:val="24"/>
        </w:rPr>
        <w:t>WAW</w:t>
      </w:r>
      <w:r w:rsidRPr="001D328A">
        <w:rPr>
          <w:rFonts w:cstheme="minorHAnsi"/>
          <w:sz w:val="24"/>
          <w:szCs w:val="24"/>
        </w:rPr>
        <w:t>: Let Thy mercies come also unto Me, O LORD (STEPHEN), even thy salvation, according to thy Word.” Also similar scriptures are in Psalms 119:42-43. In Psalms 119:49 states “</w:t>
      </w:r>
      <w:r w:rsidRPr="001D328A">
        <w:rPr>
          <w:rFonts w:cstheme="minorHAnsi"/>
          <w:b/>
          <w:sz w:val="24"/>
          <w:szCs w:val="24"/>
        </w:rPr>
        <w:t>ZAYIN</w:t>
      </w:r>
      <w:r w:rsidRPr="001D328A">
        <w:rPr>
          <w:rFonts w:cstheme="minorHAnsi"/>
          <w:sz w:val="24"/>
          <w:szCs w:val="24"/>
        </w:rPr>
        <w:t>: Remember the Word unto thy Servant, upon which thou has caused Me to hope.” Also a similar scripture is in Psalms 119:50. In Psalms 119:57 declares “</w:t>
      </w:r>
      <w:r w:rsidRPr="001D328A">
        <w:rPr>
          <w:rFonts w:cstheme="minorHAnsi"/>
          <w:b/>
          <w:sz w:val="24"/>
          <w:szCs w:val="24"/>
        </w:rPr>
        <w:t>HETH</w:t>
      </w:r>
      <w:r w:rsidRPr="001D328A">
        <w:rPr>
          <w:rFonts w:cstheme="minorHAnsi"/>
          <w:sz w:val="24"/>
          <w:szCs w:val="24"/>
        </w:rPr>
        <w:t>: Thou art My portion, O LORD (STEPHEN): I have said that I would keep thy Words.” Also a similar scripture is in Psalms 119:58. In Psalms 119:65 says “</w:t>
      </w:r>
      <w:r w:rsidRPr="001D328A">
        <w:rPr>
          <w:rFonts w:cstheme="minorHAnsi"/>
          <w:b/>
          <w:sz w:val="24"/>
          <w:szCs w:val="24"/>
        </w:rPr>
        <w:t>TETH</w:t>
      </w:r>
      <w:r w:rsidRPr="001D328A">
        <w:rPr>
          <w:rFonts w:cstheme="minorHAnsi"/>
          <w:sz w:val="24"/>
          <w:szCs w:val="24"/>
        </w:rPr>
        <w:t>: Thou have dealt well with thy Servant, O LORD (STEPHEN), according unto thy Word.” Also similar scriptures are in Psalms 119:67, 74, 76. In Psalms 119:81 says “</w:t>
      </w:r>
      <w:r w:rsidRPr="001D328A">
        <w:rPr>
          <w:rFonts w:cstheme="minorHAnsi"/>
          <w:b/>
          <w:sz w:val="24"/>
          <w:szCs w:val="24"/>
        </w:rPr>
        <w:t>KAPH</w:t>
      </w:r>
      <w:r w:rsidRPr="001D328A">
        <w:rPr>
          <w:rFonts w:cstheme="minorHAnsi"/>
          <w:sz w:val="24"/>
          <w:szCs w:val="24"/>
        </w:rPr>
        <w:t>: My Soul faints for thy salvation: But I hope in thy Word. Also a similar scripture is in Psalms 119:82. In Psalms 119:89 states “</w:t>
      </w:r>
      <w:r w:rsidRPr="001D328A">
        <w:rPr>
          <w:rFonts w:cstheme="minorHAnsi"/>
          <w:b/>
          <w:sz w:val="24"/>
          <w:szCs w:val="24"/>
        </w:rPr>
        <w:t>LAMED</w:t>
      </w:r>
      <w:r w:rsidRPr="001D328A">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1D328A">
        <w:rPr>
          <w:rFonts w:cstheme="minorHAnsi"/>
          <w:b/>
          <w:sz w:val="24"/>
          <w:szCs w:val="24"/>
        </w:rPr>
        <w:t>NUN</w:t>
      </w:r>
      <w:r w:rsidRPr="001D328A">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w:t>
      </w:r>
      <w:r w:rsidRPr="001D328A">
        <w:rPr>
          <w:rFonts w:cstheme="minorHAnsi"/>
          <w:sz w:val="24"/>
          <w:szCs w:val="24"/>
        </w:rPr>
        <w:lastRenderedPageBreak/>
        <w:t>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1D328A">
        <w:rPr>
          <w:rFonts w:cstheme="minorHAnsi"/>
          <w:b/>
          <w:sz w:val="24"/>
          <w:szCs w:val="24"/>
        </w:rPr>
        <w:t>SHIN</w:t>
      </w:r>
      <w:r w:rsidRPr="001D328A">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w:t>
      </w:r>
      <w:r w:rsidRPr="001D328A">
        <w:rPr>
          <w:rFonts w:cstheme="minorHAnsi"/>
          <w:sz w:val="24"/>
          <w:szCs w:val="24"/>
        </w:rPr>
        <w:lastRenderedPageBreak/>
        <w:t>is, there is Power: and who may say unto Him, what do thou?” In 1</w:t>
      </w:r>
      <w:r w:rsidRPr="001D328A">
        <w:rPr>
          <w:rFonts w:cstheme="minorHAnsi"/>
          <w:sz w:val="24"/>
          <w:szCs w:val="24"/>
          <w:vertAlign w:val="superscript"/>
        </w:rPr>
        <w:t>st</w:t>
      </w:r>
      <w:r w:rsidRPr="001D328A">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1D328A">
        <w:rPr>
          <w:rFonts w:cstheme="minorHAnsi"/>
          <w:sz w:val="24"/>
          <w:szCs w:val="24"/>
          <w:vertAlign w:val="superscript"/>
        </w:rPr>
        <w:t>st</w:t>
      </w:r>
      <w:r w:rsidRPr="001D328A">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1D328A">
        <w:rPr>
          <w:rFonts w:cstheme="minorHAnsi"/>
          <w:sz w:val="24"/>
          <w:szCs w:val="24"/>
          <w:vertAlign w:val="superscript"/>
        </w:rPr>
        <w:t>st</w:t>
      </w:r>
      <w:r w:rsidRPr="001D328A">
        <w:rPr>
          <w:rFonts w:cstheme="minorHAnsi"/>
          <w:sz w:val="24"/>
          <w:szCs w:val="24"/>
        </w:rPr>
        <w:t xml:space="preserve"> Esdras 2:1. In 1</w:t>
      </w:r>
      <w:r w:rsidRPr="001D328A">
        <w:rPr>
          <w:rFonts w:cstheme="minorHAnsi"/>
          <w:sz w:val="24"/>
          <w:szCs w:val="24"/>
          <w:vertAlign w:val="superscript"/>
        </w:rPr>
        <w:t>st</w:t>
      </w:r>
      <w:r w:rsidRPr="001D328A">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1D328A">
        <w:rPr>
          <w:rFonts w:cstheme="minorHAnsi"/>
          <w:sz w:val="24"/>
          <w:szCs w:val="24"/>
          <w:vertAlign w:val="superscript"/>
        </w:rPr>
        <w:t>nd</w:t>
      </w:r>
      <w:r w:rsidRPr="001D328A">
        <w:rPr>
          <w:rFonts w:cstheme="minorHAnsi"/>
          <w:sz w:val="24"/>
          <w:szCs w:val="24"/>
        </w:rPr>
        <w:t xml:space="preserve"> Esdras 1:4 states “And the Word of the Lord (Stephen) came unto Me…” In 2</w:t>
      </w:r>
      <w:r w:rsidRPr="001D328A">
        <w:rPr>
          <w:rFonts w:cstheme="minorHAnsi"/>
          <w:sz w:val="24"/>
          <w:szCs w:val="24"/>
          <w:vertAlign w:val="superscript"/>
        </w:rPr>
        <w:t>nd</w:t>
      </w:r>
      <w:r w:rsidRPr="001D328A">
        <w:rPr>
          <w:rFonts w:cstheme="minorHAnsi"/>
          <w:sz w:val="24"/>
          <w:szCs w:val="24"/>
        </w:rPr>
        <w:t xml:space="preserve"> Esdras 3:3 mentions “And My Spirit was sore moved (greatly agitated), so that I began to speak full (anxious Words) to the Most High (Father Stephen)…” in 2</w:t>
      </w:r>
      <w:r w:rsidRPr="001D328A">
        <w:rPr>
          <w:rFonts w:cstheme="minorHAnsi"/>
          <w:sz w:val="24"/>
          <w:szCs w:val="24"/>
          <w:vertAlign w:val="superscript"/>
        </w:rPr>
        <w:t>nd</w:t>
      </w:r>
      <w:r w:rsidRPr="001D328A">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1D328A">
        <w:rPr>
          <w:rFonts w:cstheme="minorHAnsi"/>
          <w:sz w:val="24"/>
          <w:szCs w:val="24"/>
          <w:vertAlign w:val="superscript"/>
        </w:rPr>
        <w:t>nd</w:t>
      </w:r>
      <w:r w:rsidRPr="001D328A">
        <w:rPr>
          <w:rFonts w:cstheme="minorHAnsi"/>
          <w:sz w:val="24"/>
          <w:szCs w:val="24"/>
        </w:rPr>
        <w:t xml:space="preserve"> Esdras 16:55, 56, 58.  In 2</w:t>
      </w:r>
      <w:r w:rsidRPr="001D328A">
        <w:rPr>
          <w:rFonts w:cstheme="minorHAnsi"/>
          <w:sz w:val="24"/>
          <w:szCs w:val="24"/>
          <w:vertAlign w:val="superscript"/>
        </w:rPr>
        <w:t>nd</w:t>
      </w:r>
      <w:r w:rsidRPr="001D328A">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t>
      </w:r>
      <w:r w:rsidRPr="001D328A">
        <w:rPr>
          <w:rFonts w:cstheme="minorHAnsi"/>
          <w:sz w:val="24"/>
          <w:szCs w:val="24"/>
        </w:rPr>
        <w:lastRenderedPageBreak/>
        <w:t>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1D328A">
        <w:rPr>
          <w:rFonts w:cstheme="minorHAnsi"/>
          <w:sz w:val="24"/>
          <w:szCs w:val="24"/>
          <w:vertAlign w:val="superscript"/>
        </w:rPr>
        <w:t>nd</w:t>
      </w:r>
      <w:r w:rsidRPr="001D328A">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w:t>
      </w:r>
      <w:r w:rsidRPr="001D328A">
        <w:rPr>
          <w:rFonts w:cstheme="minorHAnsi"/>
          <w:sz w:val="24"/>
          <w:szCs w:val="24"/>
        </w:rPr>
        <w:lastRenderedPageBreak/>
        <w:t>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1D328A">
        <w:rPr>
          <w:rFonts w:cstheme="minorHAnsi"/>
          <w:sz w:val="24"/>
          <w:szCs w:val="24"/>
          <w:vertAlign w:val="superscript"/>
        </w:rPr>
        <w:t>st</w:t>
      </w:r>
      <w:r w:rsidRPr="001D328A">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w:t>
      </w:r>
      <w:r w:rsidRPr="001D328A">
        <w:rPr>
          <w:rFonts w:cstheme="minorHAnsi"/>
          <w:sz w:val="24"/>
          <w:szCs w:val="24"/>
        </w:rPr>
        <w:lastRenderedPageBreak/>
        <w:t>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1D328A">
        <w:rPr>
          <w:rFonts w:cstheme="minorHAnsi"/>
          <w:sz w:val="24"/>
          <w:szCs w:val="24"/>
          <w:vertAlign w:val="superscript"/>
        </w:rPr>
        <w:t>st</w:t>
      </w:r>
      <w:r w:rsidRPr="001D328A">
        <w:rPr>
          <w:rFonts w:cstheme="minorHAnsi"/>
          <w:sz w:val="24"/>
          <w:szCs w:val="24"/>
        </w:rPr>
        <w:t xml:space="preserve"> Corinthians 14:36 declares “What? Came the Word of God (Father Stephen) out from You? Or came it unto You only?” In 2</w:t>
      </w:r>
      <w:r w:rsidRPr="001D328A">
        <w:rPr>
          <w:rFonts w:cstheme="minorHAnsi"/>
          <w:sz w:val="24"/>
          <w:szCs w:val="24"/>
          <w:vertAlign w:val="superscript"/>
        </w:rPr>
        <w:t>nd</w:t>
      </w:r>
      <w:r w:rsidRPr="001D328A">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1D328A">
        <w:rPr>
          <w:rFonts w:cstheme="minorHAnsi"/>
          <w:sz w:val="24"/>
          <w:szCs w:val="24"/>
          <w:vertAlign w:val="superscript"/>
        </w:rPr>
        <w:t>nd</w:t>
      </w:r>
      <w:r w:rsidRPr="001D328A">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1D328A">
        <w:rPr>
          <w:rFonts w:cstheme="minorHAnsi"/>
          <w:sz w:val="24"/>
          <w:szCs w:val="24"/>
          <w:vertAlign w:val="superscript"/>
        </w:rPr>
        <w:t>nd</w:t>
      </w:r>
      <w:r w:rsidRPr="001D328A">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1D328A">
        <w:rPr>
          <w:rFonts w:cstheme="minorHAnsi"/>
          <w:sz w:val="24"/>
          <w:szCs w:val="24"/>
          <w:vertAlign w:val="superscript"/>
        </w:rPr>
        <w:t>st</w:t>
      </w:r>
      <w:r w:rsidRPr="001D328A">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1D328A">
        <w:rPr>
          <w:rFonts w:cstheme="minorHAnsi"/>
          <w:sz w:val="24"/>
          <w:szCs w:val="24"/>
          <w:vertAlign w:val="superscript"/>
        </w:rPr>
        <w:t>st</w:t>
      </w:r>
      <w:r w:rsidRPr="001D328A">
        <w:rPr>
          <w:rFonts w:cstheme="minorHAnsi"/>
          <w:sz w:val="24"/>
          <w:szCs w:val="24"/>
        </w:rPr>
        <w:t xml:space="preserve"> Thessalonians 2:13 declares “For this cause also thank We God (Father Stephen) without ceasing, because, </w:t>
      </w:r>
      <w:r w:rsidRPr="001D328A">
        <w:rPr>
          <w:rFonts w:cstheme="minorHAnsi"/>
          <w:sz w:val="24"/>
          <w:szCs w:val="24"/>
        </w:rPr>
        <w:lastRenderedPageBreak/>
        <w:t>when Ye received the Word of God (Father Stephen) which Ye heard of Us, Ye received it not as the Word of Men, but as it is in Truth, the Word of God (Father Stephen), which effectually works also in You that believe.” In 1</w:t>
      </w:r>
      <w:r w:rsidRPr="001D328A">
        <w:rPr>
          <w:rFonts w:cstheme="minorHAnsi"/>
          <w:sz w:val="24"/>
          <w:szCs w:val="24"/>
          <w:vertAlign w:val="superscript"/>
        </w:rPr>
        <w:t>st</w:t>
      </w:r>
      <w:r w:rsidRPr="001D328A">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1D328A">
        <w:rPr>
          <w:rFonts w:cstheme="minorHAnsi"/>
          <w:sz w:val="24"/>
          <w:szCs w:val="24"/>
          <w:vertAlign w:val="superscript"/>
        </w:rPr>
        <w:t>nd</w:t>
      </w:r>
      <w:r w:rsidRPr="001D328A">
        <w:rPr>
          <w:rFonts w:cstheme="minorHAnsi"/>
          <w:sz w:val="24"/>
          <w:szCs w:val="24"/>
        </w:rPr>
        <w:t xml:space="preserve"> Thessalonians 3:1 tells Us “Finally, Brethren, pray for Us, that the Word of the Lord (Father Stephen) may have free course, and be glorified, even as it is with You.” In 1</w:t>
      </w:r>
      <w:r w:rsidRPr="001D328A">
        <w:rPr>
          <w:rFonts w:cstheme="minorHAnsi"/>
          <w:sz w:val="24"/>
          <w:szCs w:val="24"/>
          <w:vertAlign w:val="superscript"/>
        </w:rPr>
        <w:t>st</w:t>
      </w:r>
      <w:r w:rsidRPr="001D328A">
        <w:rPr>
          <w:rFonts w:cstheme="minorHAnsi"/>
          <w:sz w:val="24"/>
          <w:szCs w:val="24"/>
        </w:rPr>
        <w:t xml:space="preserve"> Timothy 4:5 says “For it is sanctified by the Word of God (Father Stephen) and Prayer.” In 1</w:t>
      </w:r>
      <w:r w:rsidRPr="001D328A">
        <w:rPr>
          <w:rFonts w:cstheme="minorHAnsi"/>
          <w:sz w:val="24"/>
          <w:szCs w:val="24"/>
          <w:vertAlign w:val="superscript"/>
        </w:rPr>
        <w:t>st</w:t>
      </w:r>
      <w:r w:rsidRPr="001D328A">
        <w:rPr>
          <w:rFonts w:cstheme="minorHAnsi"/>
          <w:sz w:val="24"/>
          <w:szCs w:val="24"/>
        </w:rPr>
        <w:t xml:space="preserve"> Timothy 6:3 declares “If any Man teach otherwise, and consent not to Wholesome Words, even the Words of Our Lord Jesus Christ, and to the Doctrine which is according to Godliness…” In 2</w:t>
      </w:r>
      <w:r w:rsidRPr="001D328A">
        <w:rPr>
          <w:rFonts w:cstheme="minorHAnsi"/>
          <w:sz w:val="24"/>
          <w:szCs w:val="24"/>
          <w:vertAlign w:val="superscript"/>
        </w:rPr>
        <w:t>nd</w:t>
      </w:r>
      <w:r w:rsidRPr="001D328A">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w:t>
      </w:r>
      <w:r w:rsidRPr="001D328A">
        <w:rPr>
          <w:rFonts w:cstheme="minorHAnsi"/>
          <w:sz w:val="24"/>
          <w:szCs w:val="24"/>
        </w:rPr>
        <w:lastRenderedPageBreak/>
        <w:t>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1D328A">
        <w:rPr>
          <w:rFonts w:cstheme="minorHAnsi"/>
          <w:sz w:val="24"/>
          <w:szCs w:val="24"/>
          <w:vertAlign w:val="superscript"/>
        </w:rPr>
        <w:t>st</w:t>
      </w:r>
      <w:r w:rsidRPr="001D328A">
        <w:rPr>
          <w:rFonts w:cstheme="minorHAnsi"/>
          <w:sz w:val="24"/>
          <w:szCs w:val="24"/>
        </w:rPr>
        <w:t xml:space="preserve"> Peter 1:23 says “Being born again, not of corruptible seed, but of incorruptible, by the Word of God (Father Stephen), which lives and abides forever...” In 1</w:t>
      </w:r>
      <w:r w:rsidRPr="001D328A">
        <w:rPr>
          <w:rFonts w:cstheme="minorHAnsi"/>
          <w:sz w:val="24"/>
          <w:szCs w:val="24"/>
          <w:vertAlign w:val="superscript"/>
        </w:rPr>
        <w:t>st</w:t>
      </w:r>
      <w:r w:rsidRPr="001D328A">
        <w:rPr>
          <w:rFonts w:cstheme="minorHAnsi"/>
          <w:sz w:val="24"/>
          <w:szCs w:val="24"/>
        </w:rPr>
        <w:t xml:space="preserve"> Peter 1:25 mentions “But the Word of the Lord (Stephen) endures forever. And this is the Word which by the Gospel is preached unto You.” In 2</w:t>
      </w:r>
      <w:r w:rsidRPr="001D328A">
        <w:rPr>
          <w:rFonts w:cstheme="minorHAnsi"/>
          <w:sz w:val="24"/>
          <w:szCs w:val="24"/>
          <w:vertAlign w:val="superscript"/>
        </w:rPr>
        <w:t>nd</w:t>
      </w:r>
      <w:r w:rsidRPr="001D328A">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1D328A">
        <w:rPr>
          <w:rFonts w:cstheme="minorHAnsi"/>
          <w:sz w:val="24"/>
          <w:szCs w:val="24"/>
          <w:vertAlign w:val="superscript"/>
        </w:rPr>
        <w:t>st</w:t>
      </w:r>
      <w:r w:rsidRPr="001D328A">
        <w:rPr>
          <w:rFonts w:cstheme="minorHAnsi"/>
          <w:sz w:val="24"/>
          <w:szCs w:val="24"/>
        </w:rPr>
        <w:t xml:space="preserve"> John 2:5 tells Us “But whoso keeps His Word, in Him verily is the (Agape) Love of God (Father Stephen) perfected: hereby know We that We are in Him.” In 1</w:t>
      </w:r>
      <w:r w:rsidRPr="001D328A">
        <w:rPr>
          <w:rFonts w:cstheme="minorHAnsi"/>
          <w:sz w:val="24"/>
          <w:szCs w:val="24"/>
          <w:vertAlign w:val="superscript"/>
        </w:rPr>
        <w:t>st</w:t>
      </w:r>
      <w:r w:rsidRPr="001D328A">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1D328A">
        <w:rPr>
          <w:rFonts w:cstheme="minorHAnsi"/>
          <w:sz w:val="24"/>
          <w:szCs w:val="24"/>
          <w:vertAlign w:val="superscript"/>
        </w:rPr>
        <w:t>st</w:t>
      </w:r>
      <w:r w:rsidRPr="001D328A">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w:t>
      </w:r>
      <w:r w:rsidRPr="001D328A">
        <w:rPr>
          <w:rFonts w:cstheme="minorHAnsi"/>
          <w:sz w:val="24"/>
          <w:szCs w:val="24"/>
        </w:rPr>
        <w:lastRenderedPageBreak/>
        <w:t xml:space="preserve">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w:t>
      </w:r>
      <w:r w:rsidRPr="001D328A">
        <w:rPr>
          <w:rFonts w:cstheme="minorHAnsi"/>
          <w:sz w:val="24"/>
          <w:szCs w:val="24"/>
        </w:rPr>
        <w:lastRenderedPageBreak/>
        <w:t xml:space="preserve">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w:t>
      </w:r>
      <w:r w:rsidRPr="001D328A">
        <w:rPr>
          <w:rFonts w:cstheme="minorHAnsi"/>
          <w:sz w:val="24"/>
          <w:szCs w:val="24"/>
        </w:rPr>
        <w:lastRenderedPageBreak/>
        <w:t xml:space="preserve">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13</w:t>
      </w:r>
      <w:r w:rsidRPr="001D328A">
        <w:rPr>
          <w:rFonts w:cstheme="minorHAnsi"/>
          <w:sz w:val="24"/>
          <w:szCs w:val="24"/>
          <w:vertAlign w:val="superscript"/>
        </w:rPr>
        <w:t>th</w:t>
      </w:r>
      <w:r w:rsidRPr="001D328A">
        <w:rPr>
          <w:rFonts w:cstheme="minorHAnsi"/>
          <w:sz w:val="24"/>
          <w:szCs w:val="24"/>
        </w:rPr>
        <w:t xml:space="preserve"> Law is called Regulations which means “</w:t>
      </w:r>
      <w:r w:rsidRPr="001D328A">
        <w:rPr>
          <w:rFonts w:cstheme="minorHAnsi"/>
          <w:b/>
          <w:sz w:val="24"/>
          <w:szCs w:val="24"/>
        </w:rPr>
        <w:t>For the Father Stephen in His Sovereignty to Control and Supervise the Universe</w:t>
      </w:r>
      <w:r w:rsidRPr="001D328A">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w:t>
      </w:r>
      <w:r w:rsidRPr="001D328A">
        <w:rPr>
          <w:rFonts w:cstheme="minorHAnsi"/>
          <w:sz w:val="24"/>
          <w:szCs w:val="24"/>
        </w:rPr>
        <w:lastRenderedPageBreak/>
        <w:t xml:space="preserve">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14</w:t>
      </w:r>
      <w:r w:rsidRPr="001D328A">
        <w:rPr>
          <w:rFonts w:cstheme="minorHAnsi"/>
          <w:sz w:val="24"/>
          <w:szCs w:val="24"/>
          <w:vertAlign w:val="superscript"/>
        </w:rPr>
        <w:t>th</w:t>
      </w:r>
      <w:r w:rsidRPr="001D328A">
        <w:rPr>
          <w:rFonts w:cstheme="minorHAnsi"/>
          <w:sz w:val="24"/>
          <w:szCs w:val="24"/>
        </w:rPr>
        <w:t xml:space="preserve"> Law is called Teachings which means “</w:t>
      </w:r>
      <w:r w:rsidRPr="001D328A">
        <w:rPr>
          <w:rFonts w:cstheme="minorHAnsi"/>
          <w:b/>
          <w:sz w:val="24"/>
          <w:szCs w:val="24"/>
        </w:rPr>
        <w:t>The Father Stephen Our Lord will send His Holy Ghost to teach You all things &amp; put all things in Your Remembrance</w:t>
      </w:r>
      <w:r w:rsidRPr="001D328A">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w:t>
      </w:r>
      <w:r w:rsidRPr="001D328A">
        <w:rPr>
          <w:rFonts w:cstheme="minorHAnsi"/>
          <w:sz w:val="24"/>
          <w:szCs w:val="24"/>
        </w:rPr>
        <w:lastRenderedPageBreak/>
        <w:t xml:space="preserve">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w:t>
      </w:r>
      <w:r w:rsidRPr="001D328A">
        <w:rPr>
          <w:rFonts w:cstheme="minorHAnsi"/>
          <w:sz w:val="24"/>
          <w:szCs w:val="24"/>
        </w:rPr>
        <w:lastRenderedPageBreak/>
        <w:t xml:space="preserve">(Father Stephen), and Teaching those things which concern the Lord Jesus Christ, will all Confidence, no Man forbidding Him.”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15</w:t>
      </w:r>
      <w:r w:rsidRPr="001D328A">
        <w:rPr>
          <w:rFonts w:cstheme="minorHAnsi"/>
          <w:sz w:val="24"/>
          <w:szCs w:val="24"/>
          <w:vertAlign w:val="superscript"/>
        </w:rPr>
        <w:t>th</w:t>
      </w:r>
      <w:r w:rsidRPr="001D328A">
        <w:rPr>
          <w:rFonts w:cstheme="minorHAnsi"/>
          <w:sz w:val="24"/>
          <w:szCs w:val="24"/>
        </w:rPr>
        <w:t xml:space="preserve"> Law is called Rules which means “</w:t>
      </w:r>
      <w:r w:rsidRPr="001D328A">
        <w:rPr>
          <w:rFonts w:cstheme="minorHAnsi"/>
          <w:b/>
          <w:sz w:val="24"/>
          <w:szCs w:val="24"/>
        </w:rPr>
        <w:t>The Father Stephen is Responsible in making Rules for His Creations which are a Standard of Morally Right Attitudes, Good Behavior &amp; of a Wonderful Character</w:t>
      </w:r>
      <w:r w:rsidRPr="001D328A">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1D328A">
        <w:rPr>
          <w:rFonts w:cstheme="minorHAnsi"/>
          <w:sz w:val="24"/>
          <w:szCs w:val="24"/>
          <w:vertAlign w:val="superscript"/>
        </w:rPr>
        <w:t>nd</w:t>
      </w:r>
      <w:r w:rsidRPr="001D328A">
        <w:rPr>
          <w:rFonts w:cstheme="minorHAnsi"/>
          <w:sz w:val="24"/>
          <w:szCs w:val="24"/>
        </w:rPr>
        <w:t xml:space="preserve"> Esdras 3:4 says “O LORD (STEPHEN), who bears rule, thou speaks at the Beginning, when thou did Plant the Earth, and thy thyself alone, and commanded the people…” in 2</w:t>
      </w:r>
      <w:r w:rsidRPr="001D328A">
        <w:rPr>
          <w:rFonts w:cstheme="minorHAnsi"/>
          <w:sz w:val="24"/>
          <w:szCs w:val="24"/>
          <w:vertAlign w:val="superscript"/>
        </w:rPr>
        <w:t>nd</w:t>
      </w:r>
      <w:r w:rsidRPr="001D328A">
        <w:rPr>
          <w:rFonts w:cstheme="minorHAnsi"/>
          <w:sz w:val="24"/>
          <w:szCs w:val="24"/>
        </w:rPr>
        <w:t xml:space="preserve"> Esdras 4:38 says “Then answered I and said, O LORD (STEPHEN) that bears rule, even We all are full of impiety (ungodliness).” In 2</w:t>
      </w:r>
      <w:r w:rsidRPr="001D328A">
        <w:rPr>
          <w:rFonts w:cstheme="minorHAnsi"/>
          <w:sz w:val="24"/>
          <w:szCs w:val="24"/>
          <w:vertAlign w:val="superscript"/>
        </w:rPr>
        <w:t>nd</w:t>
      </w:r>
      <w:r w:rsidRPr="001D328A">
        <w:rPr>
          <w:rFonts w:cstheme="minorHAnsi"/>
          <w:sz w:val="24"/>
          <w:szCs w:val="24"/>
        </w:rPr>
        <w:t xml:space="preserve"> Esdras 5:23 declares “And said, O LORD (STEPHEN) that bears rule, of every wood of the Earth, and of all the trees thereof, thou has chosen thee One only vine…” In 2</w:t>
      </w:r>
      <w:r w:rsidRPr="001D328A">
        <w:rPr>
          <w:rFonts w:cstheme="minorHAnsi"/>
          <w:sz w:val="24"/>
          <w:szCs w:val="24"/>
          <w:vertAlign w:val="superscript"/>
        </w:rPr>
        <w:t>nd</w:t>
      </w:r>
      <w:r w:rsidRPr="001D328A">
        <w:rPr>
          <w:rFonts w:cstheme="minorHAnsi"/>
          <w:sz w:val="24"/>
          <w:szCs w:val="24"/>
        </w:rPr>
        <w:t xml:space="preserve"> Esdras 5:38 mentions “And I said, O LORD (STEPHEN) that bears rule, who may know these things, but He that has not His dwelling with Men (Mortals)?” In 2</w:t>
      </w:r>
      <w:r w:rsidRPr="001D328A">
        <w:rPr>
          <w:rFonts w:cstheme="minorHAnsi"/>
          <w:sz w:val="24"/>
          <w:szCs w:val="24"/>
          <w:vertAlign w:val="superscript"/>
        </w:rPr>
        <w:t>nd</w:t>
      </w:r>
      <w:r w:rsidRPr="001D328A">
        <w:rPr>
          <w:rFonts w:cstheme="minorHAnsi"/>
          <w:sz w:val="24"/>
          <w:szCs w:val="24"/>
        </w:rPr>
        <w:t xml:space="preserve"> Esdras 6:11 tells Us “I answered then and said, O LORD (STEPHEN) that bears rule, it I have found favor in thy sight…” In 2</w:t>
      </w:r>
      <w:r w:rsidRPr="001D328A">
        <w:rPr>
          <w:rFonts w:cstheme="minorHAnsi"/>
          <w:sz w:val="24"/>
          <w:szCs w:val="24"/>
          <w:vertAlign w:val="superscript"/>
        </w:rPr>
        <w:t>nd</w:t>
      </w:r>
      <w:r w:rsidRPr="001D328A">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1D328A">
        <w:rPr>
          <w:rFonts w:cstheme="minorHAnsi"/>
          <w:sz w:val="24"/>
          <w:szCs w:val="24"/>
          <w:vertAlign w:val="superscript"/>
        </w:rPr>
        <w:t>nd</w:t>
      </w:r>
      <w:r w:rsidRPr="001D328A">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1D328A">
        <w:rPr>
          <w:rFonts w:cstheme="minorHAnsi"/>
          <w:sz w:val="24"/>
          <w:szCs w:val="24"/>
          <w:vertAlign w:val="superscript"/>
        </w:rPr>
        <w:t>nd</w:t>
      </w:r>
      <w:r w:rsidRPr="001D328A">
        <w:rPr>
          <w:rFonts w:cstheme="minorHAnsi"/>
          <w:sz w:val="24"/>
          <w:szCs w:val="24"/>
        </w:rPr>
        <w:t xml:space="preserve"> Esdras 13:51 mentions “Then said, O LORD (STEPHEN) that bears rule, show Me this: Wherefore have I seen the Man coming up from the midst (heart) of the sea?” In 1</w:t>
      </w:r>
      <w:r w:rsidRPr="001D328A">
        <w:rPr>
          <w:rFonts w:cstheme="minorHAnsi"/>
          <w:sz w:val="24"/>
          <w:szCs w:val="24"/>
          <w:vertAlign w:val="superscript"/>
        </w:rPr>
        <w:t>st</w:t>
      </w:r>
      <w:r w:rsidRPr="001D328A">
        <w:rPr>
          <w:rFonts w:cstheme="minorHAnsi"/>
          <w:sz w:val="24"/>
          <w:szCs w:val="24"/>
        </w:rPr>
        <w:t xml:space="preserve"> </w:t>
      </w:r>
      <w:r w:rsidRPr="001D328A">
        <w:rPr>
          <w:rFonts w:cstheme="minorHAnsi"/>
          <w:sz w:val="24"/>
          <w:szCs w:val="24"/>
        </w:rPr>
        <w:lastRenderedPageBreak/>
        <w:t>Corinthians 15:24 mentions “Then comes the End, when He shall have delivered up the Kingdom to God, even the Father (Stephen), when He shall have put down all rule and all authority and (all) power.” In 2</w:t>
      </w:r>
      <w:r w:rsidRPr="001D328A">
        <w:rPr>
          <w:rFonts w:cstheme="minorHAnsi"/>
          <w:sz w:val="24"/>
          <w:szCs w:val="24"/>
          <w:vertAlign w:val="superscript"/>
        </w:rPr>
        <w:t>nd</w:t>
      </w:r>
      <w:r w:rsidRPr="001D328A">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16</w:t>
      </w:r>
      <w:r w:rsidRPr="001D328A">
        <w:rPr>
          <w:rFonts w:cstheme="minorHAnsi"/>
          <w:sz w:val="24"/>
          <w:szCs w:val="24"/>
          <w:vertAlign w:val="superscript"/>
        </w:rPr>
        <w:t>th</w:t>
      </w:r>
      <w:r w:rsidRPr="001D328A">
        <w:rPr>
          <w:rFonts w:cstheme="minorHAnsi"/>
          <w:sz w:val="24"/>
          <w:szCs w:val="24"/>
        </w:rPr>
        <w:t xml:space="preserve"> Law is called Codes (Penal) which means “</w:t>
      </w:r>
      <w:r w:rsidRPr="001D328A">
        <w:rPr>
          <w:rFonts w:cstheme="minorHAnsi"/>
          <w:b/>
          <w:sz w:val="24"/>
          <w:szCs w:val="24"/>
        </w:rPr>
        <w:t>The Father Stephen’s Code of Laws which concerns Offenses, Crimes and their Punishments</w:t>
      </w:r>
      <w:r w:rsidRPr="001D328A">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w:t>
      </w:r>
      <w:r w:rsidRPr="001D328A">
        <w:rPr>
          <w:rFonts w:cstheme="minorHAnsi"/>
          <w:sz w:val="24"/>
          <w:szCs w:val="24"/>
        </w:rPr>
        <w:lastRenderedPageBreak/>
        <w:t xml:space="preserve">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w:t>
      </w:r>
      <w:r w:rsidRPr="001D328A">
        <w:rPr>
          <w:rFonts w:cstheme="minorHAnsi"/>
          <w:sz w:val="24"/>
          <w:szCs w:val="24"/>
        </w:rPr>
        <w:lastRenderedPageBreak/>
        <w:t xml:space="preserve">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17</w:t>
      </w:r>
      <w:r w:rsidRPr="001D328A">
        <w:rPr>
          <w:rFonts w:cstheme="minorHAnsi"/>
          <w:sz w:val="24"/>
          <w:szCs w:val="24"/>
          <w:vertAlign w:val="superscript"/>
        </w:rPr>
        <w:t>th</w:t>
      </w:r>
      <w:r w:rsidRPr="001D328A">
        <w:rPr>
          <w:rFonts w:cstheme="minorHAnsi"/>
          <w:sz w:val="24"/>
          <w:szCs w:val="24"/>
        </w:rPr>
        <w:t xml:space="preserve"> Law called the Covenant Rituals (Law Book) which means “The </w:t>
      </w:r>
      <w:r w:rsidRPr="001D328A">
        <w:rPr>
          <w:rFonts w:cstheme="minorHAnsi"/>
          <w:b/>
          <w:sz w:val="24"/>
          <w:szCs w:val="24"/>
        </w:rPr>
        <w:t>Father Stephen’s Oaths in Contracts to His Creations to operate in His goodness and holiness</w:t>
      </w:r>
      <w:r w:rsidRPr="001D328A">
        <w:rPr>
          <w:rFonts w:cstheme="minorHAnsi"/>
          <w:sz w:val="24"/>
          <w:szCs w:val="24"/>
        </w:rPr>
        <w:t xml:space="preserve">.”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LORD JOB’S UPRIGHT COVENANT IN THE FATHER</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LORD ADAM’S PERFECT COVENANT IN THE FATHER</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lastRenderedPageBreak/>
        <w:t>LORD NOAH’S GRACE COVENANT IN THE FATHER</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LORD ABRAHAM’S FATHERLY COVENANT IN THE FATHER</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D328A">
        <w:rPr>
          <w:rFonts w:cstheme="minorHAnsi"/>
          <w:sz w:val="24"/>
          <w:szCs w:val="24"/>
          <w:vertAlign w:val="superscript"/>
        </w:rPr>
        <w:t>nd</w:t>
      </w:r>
      <w:r w:rsidRPr="001D328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LORD ISRAEL’S SUPPLANTING COVENANT IN THE FATHER</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D328A">
        <w:rPr>
          <w:rFonts w:cstheme="minorHAnsi"/>
          <w:sz w:val="24"/>
          <w:szCs w:val="24"/>
          <w:vertAlign w:val="superscript"/>
        </w:rPr>
        <w:t>st</w:t>
      </w:r>
      <w:r w:rsidRPr="001D328A">
        <w:rPr>
          <w:rFonts w:cstheme="minorHAnsi"/>
          <w:sz w:val="24"/>
          <w:szCs w:val="24"/>
        </w:rPr>
        <w:t xml:space="preserve"> Peter 2:9. This happened in the Young Universe from 3,441 years.</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LORD DAVID’S BELOVED COVENANT IN THE FATHER</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In 2</w:t>
      </w:r>
      <w:r w:rsidRPr="001D328A">
        <w:rPr>
          <w:rFonts w:cstheme="minorHAnsi"/>
          <w:sz w:val="24"/>
          <w:szCs w:val="24"/>
          <w:vertAlign w:val="superscript"/>
        </w:rPr>
        <w:t>nd</w:t>
      </w:r>
      <w:r w:rsidRPr="001D328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D328A">
        <w:rPr>
          <w:rFonts w:cstheme="minorHAnsi"/>
          <w:sz w:val="24"/>
          <w:szCs w:val="24"/>
          <w:vertAlign w:val="superscript"/>
        </w:rPr>
        <w:t>nd</w:t>
      </w:r>
      <w:r w:rsidRPr="001D328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D328A">
        <w:rPr>
          <w:rFonts w:cstheme="minorHAnsi"/>
          <w:sz w:val="24"/>
          <w:szCs w:val="24"/>
          <w:vertAlign w:val="superscript"/>
        </w:rPr>
        <w:t>nd</w:t>
      </w:r>
      <w:r w:rsidRPr="001D328A">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1D328A">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D328A">
        <w:rPr>
          <w:rFonts w:cstheme="minorHAnsi"/>
          <w:sz w:val="24"/>
          <w:szCs w:val="24"/>
          <w:vertAlign w:val="superscript"/>
        </w:rPr>
        <w:t>nd</w:t>
      </w:r>
      <w:r w:rsidRPr="001D328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LORD JAMES’ CHRISTIAN LAW COVENANT IN THE FATHER</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In Psalms 105:10 mentions “And confirmed the same unto Jacob (James) for a Law, and for Israel an Everlasting Covenant.” In Sirach 17:12 says “He made an Everlasting Covenant with </w:t>
      </w:r>
      <w:r w:rsidRPr="001D328A">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D328A">
        <w:rPr>
          <w:rFonts w:cstheme="minorHAnsi"/>
          <w:sz w:val="24"/>
          <w:szCs w:val="24"/>
          <w:vertAlign w:val="superscript"/>
        </w:rPr>
        <w:t>st</w:t>
      </w:r>
      <w:r w:rsidRPr="001D328A">
        <w:rPr>
          <w:rFonts w:cstheme="minorHAnsi"/>
          <w:sz w:val="24"/>
          <w:szCs w:val="24"/>
        </w:rPr>
        <w:t xml:space="preserve"> Maccabees 2:54 says “Phinees our Father in being zealous (for Law) obtained a Covenant of an Everlasting Priesthood.” In 2</w:t>
      </w:r>
      <w:r w:rsidRPr="001D328A">
        <w:rPr>
          <w:rFonts w:cstheme="minorHAnsi"/>
          <w:sz w:val="24"/>
          <w:szCs w:val="24"/>
          <w:vertAlign w:val="superscript"/>
        </w:rPr>
        <w:t>nd</w:t>
      </w:r>
      <w:r w:rsidRPr="001D328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FATHER STEPHEN’S HIGHEST POWER/WISDOM COVENANT IN THE LORD YAH</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w:t>
      </w:r>
      <w:r w:rsidRPr="001D328A">
        <w:rPr>
          <w:rFonts w:cstheme="minorHAnsi"/>
          <w:sz w:val="24"/>
          <w:szCs w:val="24"/>
        </w:rPr>
        <w:lastRenderedPageBreak/>
        <w:t>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LORD JESUS’ SALVATION COVENANT IN THE FATHER</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18</w:t>
      </w:r>
      <w:r w:rsidRPr="001D328A">
        <w:rPr>
          <w:rFonts w:cstheme="minorHAnsi"/>
          <w:sz w:val="24"/>
          <w:szCs w:val="24"/>
          <w:vertAlign w:val="superscript"/>
        </w:rPr>
        <w:t>th</w:t>
      </w:r>
      <w:r w:rsidRPr="001D328A">
        <w:rPr>
          <w:rFonts w:cstheme="minorHAnsi"/>
          <w:sz w:val="24"/>
          <w:szCs w:val="24"/>
        </w:rPr>
        <w:t xml:space="preserve"> Law is called Manuals which means “</w:t>
      </w:r>
      <w:r w:rsidRPr="001D328A">
        <w:rPr>
          <w:rFonts w:cstheme="minorHAnsi"/>
          <w:b/>
          <w:sz w:val="24"/>
          <w:szCs w:val="24"/>
        </w:rPr>
        <w:t>The Father Stephen’s commands for prescribed movements in the handling of military weapons during a training drill, ceremony or outbreak of War</w:t>
      </w:r>
      <w:r w:rsidRPr="001D328A">
        <w:rPr>
          <w:rFonts w:cstheme="minorHAnsi"/>
          <w:sz w:val="24"/>
          <w:szCs w:val="24"/>
        </w:rPr>
        <w:t>.” In Numbers 35:18 declares “Or if He smite Him with a hand weapon of wood, wherewith He may die, and He die, He is a murderer: the murderer shall surely be put to death.” In 2</w:t>
      </w:r>
      <w:r w:rsidRPr="001D328A">
        <w:rPr>
          <w:rFonts w:cstheme="minorHAnsi"/>
          <w:sz w:val="24"/>
          <w:szCs w:val="24"/>
          <w:vertAlign w:val="superscript"/>
        </w:rPr>
        <w:t>nd</w:t>
      </w:r>
      <w:r w:rsidRPr="001D328A">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w:t>
      </w:r>
      <w:r w:rsidRPr="001D328A">
        <w:rPr>
          <w:rFonts w:cstheme="minorHAnsi"/>
          <w:sz w:val="24"/>
          <w:szCs w:val="24"/>
        </w:rPr>
        <w:lastRenderedPageBreak/>
        <w:t>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1D328A">
        <w:rPr>
          <w:rFonts w:cstheme="minorHAnsi"/>
          <w:sz w:val="24"/>
          <w:szCs w:val="24"/>
          <w:vertAlign w:val="superscript"/>
        </w:rPr>
        <w:t>st</w:t>
      </w:r>
      <w:r w:rsidRPr="001D328A">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1D328A">
        <w:rPr>
          <w:rFonts w:cstheme="minorHAnsi"/>
          <w:sz w:val="24"/>
          <w:szCs w:val="24"/>
          <w:vertAlign w:val="superscript"/>
        </w:rPr>
        <w:t>nd</w:t>
      </w:r>
      <w:r w:rsidRPr="001D328A">
        <w:rPr>
          <w:rFonts w:cstheme="minorHAnsi"/>
          <w:sz w:val="24"/>
          <w:szCs w:val="24"/>
        </w:rPr>
        <w:t xml:space="preserve"> Maccabees 3:28 declares “Thus Him, that lately came with a great train and with all His guard into the said treasury, they carried out, being unable to help Himself with </w:t>
      </w:r>
      <w:r w:rsidRPr="001D328A">
        <w:rPr>
          <w:rFonts w:cstheme="minorHAnsi"/>
          <w:sz w:val="24"/>
          <w:szCs w:val="24"/>
        </w:rPr>
        <w:lastRenderedPageBreak/>
        <w:t>His weapons, and manifestly they acknowledge the (Sovereign) Power of God (Father Stephen).” In 2</w:t>
      </w:r>
      <w:r w:rsidRPr="001D328A">
        <w:rPr>
          <w:rFonts w:cstheme="minorHAnsi"/>
          <w:sz w:val="24"/>
          <w:szCs w:val="24"/>
          <w:vertAlign w:val="superscript"/>
        </w:rPr>
        <w:t>nd</w:t>
      </w:r>
      <w:r w:rsidRPr="001D328A">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1D328A">
        <w:rPr>
          <w:rFonts w:cstheme="minorHAnsi"/>
          <w:sz w:val="24"/>
          <w:szCs w:val="24"/>
          <w:vertAlign w:val="superscript"/>
        </w:rPr>
        <w:t>nd</w:t>
      </w:r>
      <w:r w:rsidRPr="001D328A">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19</w:t>
      </w:r>
      <w:r w:rsidRPr="001D328A">
        <w:rPr>
          <w:rFonts w:cstheme="minorHAnsi"/>
          <w:sz w:val="24"/>
          <w:szCs w:val="24"/>
          <w:vertAlign w:val="superscript"/>
        </w:rPr>
        <w:t>th</w:t>
      </w:r>
      <w:r w:rsidRPr="001D328A">
        <w:rPr>
          <w:rFonts w:cstheme="minorHAnsi"/>
          <w:sz w:val="24"/>
          <w:szCs w:val="24"/>
        </w:rPr>
        <w:t xml:space="preserve"> Law is called the 2</w:t>
      </w:r>
      <w:r w:rsidRPr="001D328A">
        <w:rPr>
          <w:rFonts w:cstheme="minorHAnsi"/>
          <w:sz w:val="24"/>
          <w:szCs w:val="24"/>
          <w:vertAlign w:val="superscript"/>
        </w:rPr>
        <w:t>nd</w:t>
      </w:r>
      <w:r w:rsidRPr="001D328A">
        <w:rPr>
          <w:rFonts w:cstheme="minorHAnsi"/>
          <w:sz w:val="24"/>
          <w:szCs w:val="24"/>
        </w:rPr>
        <w:t xml:space="preserve"> Greatest Command which means “</w:t>
      </w:r>
      <w:r w:rsidRPr="001D328A">
        <w:rPr>
          <w:rFonts w:cstheme="minorHAnsi"/>
          <w:b/>
          <w:sz w:val="24"/>
          <w:szCs w:val="24"/>
        </w:rPr>
        <w:t>The 13 scriptures of the Lord Stephen’s Command Actions to Agape Love Your Neighbor as One’s Self</w:t>
      </w:r>
      <w:r w:rsidRPr="001D328A">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w:t>
      </w:r>
      <w:r w:rsidRPr="001D328A">
        <w:rPr>
          <w:rFonts w:cstheme="minorHAnsi"/>
          <w:sz w:val="24"/>
          <w:szCs w:val="24"/>
        </w:rPr>
        <w:lastRenderedPageBreak/>
        <w:t xml:space="preserve">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The 20</w:t>
      </w:r>
      <w:r w:rsidRPr="001D328A">
        <w:rPr>
          <w:rFonts w:cstheme="minorHAnsi"/>
          <w:sz w:val="24"/>
          <w:szCs w:val="24"/>
          <w:vertAlign w:val="superscript"/>
        </w:rPr>
        <w:t>th</w:t>
      </w:r>
      <w:r w:rsidRPr="001D328A">
        <w:rPr>
          <w:rFonts w:cstheme="minorHAnsi"/>
          <w:sz w:val="24"/>
          <w:szCs w:val="24"/>
        </w:rPr>
        <w:t xml:space="preserve"> Law is called the 1</w:t>
      </w:r>
      <w:r w:rsidRPr="001D328A">
        <w:rPr>
          <w:rFonts w:cstheme="minorHAnsi"/>
          <w:sz w:val="24"/>
          <w:szCs w:val="24"/>
          <w:vertAlign w:val="superscript"/>
        </w:rPr>
        <w:t>st</w:t>
      </w:r>
      <w:r w:rsidRPr="001D328A">
        <w:rPr>
          <w:rFonts w:cstheme="minorHAnsi"/>
          <w:sz w:val="24"/>
          <w:szCs w:val="24"/>
        </w:rPr>
        <w:t xml:space="preserve"> Greatest Command which means “</w:t>
      </w:r>
      <w:r w:rsidRPr="001D328A">
        <w:rPr>
          <w:rFonts w:cstheme="minorHAnsi"/>
          <w:b/>
          <w:sz w:val="24"/>
          <w:szCs w:val="24"/>
        </w:rPr>
        <w:t>The 10 scriptures of the Lord Stephen’s Command Actions to Agape Love Himself</w:t>
      </w:r>
      <w:r w:rsidRPr="001D328A">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w:t>
      </w:r>
      <w:r w:rsidRPr="001D328A">
        <w:rPr>
          <w:rFonts w:cstheme="minorHAnsi"/>
          <w:sz w:val="24"/>
          <w:szCs w:val="24"/>
        </w:rPr>
        <w:lastRenderedPageBreak/>
        <w:t xml:space="preserve">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21</w:t>
      </w:r>
      <w:r w:rsidRPr="001D328A">
        <w:rPr>
          <w:rFonts w:cstheme="minorHAnsi"/>
          <w:sz w:val="24"/>
          <w:szCs w:val="24"/>
          <w:vertAlign w:val="superscript"/>
        </w:rPr>
        <w:t>st</w:t>
      </w:r>
      <w:r w:rsidRPr="001D328A">
        <w:rPr>
          <w:rFonts w:cstheme="minorHAnsi"/>
          <w:sz w:val="24"/>
          <w:szCs w:val="24"/>
        </w:rPr>
        <w:t xml:space="preserve"> Law is called the Order of Aaron in Jewish Law of God in 2 or 3 Witnesses which means “</w:t>
      </w:r>
      <w:r w:rsidRPr="001D328A">
        <w:rPr>
          <w:rFonts w:cstheme="minorHAnsi"/>
          <w:b/>
          <w:sz w:val="24"/>
          <w:szCs w:val="24"/>
        </w:rPr>
        <w:t>The Father Stephen sent Aaron, Moses’ Brother to be a Spokesman for Him in the Jewish Law</w:t>
      </w:r>
      <w:r w:rsidRPr="001D328A">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1D328A">
        <w:rPr>
          <w:rFonts w:cstheme="minorHAnsi"/>
          <w:sz w:val="24"/>
          <w:szCs w:val="24"/>
          <w:vertAlign w:val="superscript"/>
        </w:rPr>
        <w:t>st</w:t>
      </w:r>
      <w:r w:rsidRPr="001D328A">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22</w:t>
      </w:r>
      <w:r w:rsidRPr="001D328A">
        <w:rPr>
          <w:rFonts w:cstheme="minorHAnsi"/>
          <w:sz w:val="24"/>
          <w:szCs w:val="24"/>
          <w:vertAlign w:val="superscript"/>
        </w:rPr>
        <w:t>nd</w:t>
      </w:r>
      <w:r w:rsidRPr="001D328A">
        <w:rPr>
          <w:rFonts w:cstheme="minorHAnsi"/>
          <w:sz w:val="24"/>
          <w:szCs w:val="24"/>
        </w:rPr>
        <w:t xml:space="preserve"> Law is called the Order of Moses in Jewish Law of God in 2 or 3 Witnesses which means “</w:t>
      </w:r>
      <w:r w:rsidRPr="001D328A">
        <w:rPr>
          <w:rFonts w:cstheme="minorHAnsi"/>
          <w:b/>
          <w:sz w:val="24"/>
          <w:szCs w:val="24"/>
        </w:rPr>
        <w:t>The Father Stephen’s Faithful Servant to bring the Jewish Law to Israel</w:t>
      </w:r>
      <w:r w:rsidRPr="001D328A">
        <w:rPr>
          <w:rFonts w:cstheme="minorHAnsi"/>
          <w:sz w:val="24"/>
          <w:szCs w:val="24"/>
        </w:rPr>
        <w:t>.” In 1</w:t>
      </w:r>
      <w:r w:rsidRPr="001D328A">
        <w:rPr>
          <w:rFonts w:cstheme="minorHAnsi"/>
          <w:sz w:val="24"/>
          <w:szCs w:val="24"/>
          <w:vertAlign w:val="superscript"/>
        </w:rPr>
        <w:t>st</w:t>
      </w:r>
      <w:r w:rsidRPr="001D328A">
        <w:rPr>
          <w:rFonts w:cstheme="minorHAnsi"/>
          <w:sz w:val="24"/>
          <w:szCs w:val="24"/>
        </w:rPr>
        <w:t xml:space="preserve"> Esdras 1:6 says “Offer the Passover in Order, and make ready the Sacrifices for Your Brethren and keep the Passover according to the Commandment of the Lord (Stephen), which was given unto </w:t>
      </w:r>
      <w:r w:rsidRPr="001D328A">
        <w:rPr>
          <w:rFonts w:cstheme="minorHAnsi"/>
          <w:sz w:val="24"/>
          <w:szCs w:val="24"/>
        </w:rPr>
        <w:lastRenderedPageBreak/>
        <w:t xml:space="preserve">Moses.” In Exodus 40:23 states “And He set the Bread (Bread of Life) in Order upon it before the LORD (STEPHEN), as the LORD (STEPHEN) commanded Moses.”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23</w:t>
      </w:r>
      <w:r w:rsidRPr="001D328A">
        <w:rPr>
          <w:rFonts w:cstheme="minorHAnsi"/>
          <w:sz w:val="24"/>
          <w:szCs w:val="24"/>
          <w:vertAlign w:val="superscript"/>
        </w:rPr>
        <w:t>rd</w:t>
      </w:r>
      <w:r w:rsidRPr="001D328A">
        <w:rPr>
          <w:rFonts w:cstheme="minorHAnsi"/>
          <w:sz w:val="24"/>
          <w:szCs w:val="24"/>
        </w:rPr>
        <w:t xml:space="preserve"> Law is called The Order of James in Gentile Law of the Father Stephen in 1 or 2 Witnesses which means “</w:t>
      </w:r>
      <w:r w:rsidRPr="001D328A">
        <w:rPr>
          <w:rFonts w:cstheme="minorHAnsi"/>
          <w:b/>
          <w:sz w:val="24"/>
          <w:szCs w:val="24"/>
        </w:rPr>
        <w:t>The Lord Stephen established James the Just in Gentile Law for it to enter the Kingdom of God</w:t>
      </w:r>
      <w:r w:rsidRPr="001D328A">
        <w:rPr>
          <w:rFonts w:cstheme="minorHAnsi"/>
          <w:sz w:val="24"/>
          <w:szCs w:val="24"/>
        </w:rPr>
        <w:t>.” In 1</w:t>
      </w:r>
      <w:r w:rsidRPr="001D328A">
        <w:rPr>
          <w:rFonts w:cstheme="minorHAnsi"/>
          <w:sz w:val="24"/>
          <w:szCs w:val="24"/>
          <w:vertAlign w:val="superscript"/>
        </w:rPr>
        <w:t>st</w:t>
      </w:r>
      <w:r w:rsidRPr="001D328A">
        <w:rPr>
          <w:rFonts w:cstheme="minorHAnsi"/>
          <w:sz w:val="24"/>
          <w:szCs w:val="24"/>
        </w:rPr>
        <w:t xml:space="preserve"> Maccabees 2:48 says “So thy recovered the Law out of the Hand of the Gentiles, and out of the Hand of Kings, neither suffered they the sinner to triumph.” In 2</w:t>
      </w:r>
      <w:r w:rsidRPr="001D328A">
        <w:rPr>
          <w:rFonts w:cstheme="minorHAnsi"/>
          <w:sz w:val="24"/>
          <w:szCs w:val="24"/>
          <w:vertAlign w:val="superscript"/>
        </w:rPr>
        <w:t>nd</w:t>
      </w:r>
      <w:r w:rsidRPr="001D328A">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1D328A">
        <w:rPr>
          <w:rFonts w:cstheme="minorHAnsi"/>
          <w:sz w:val="24"/>
          <w:szCs w:val="24"/>
          <w:vertAlign w:val="superscript"/>
        </w:rPr>
        <w:t>nd</w:t>
      </w:r>
      <w:r w:rsidRPr="001D328A">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w:t>
      </w:r>
      <w:r w:rsidRPr="001D328A">
        <w:rPr>
          <w:rFonts w:cstheme="minorHAnsi"/>
          <w:sz w:val="24"/>
          <w:szCs w:val="24"/>
        </w:rPr>
        <w:lastRenderedPageBreak/>
        <w:t xml:space="preserve">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w:t>
      </w:r>
      <w:r w:rsidRPr="001D328A">
        <w:rPr>
          <w:rFonts w:cstheme="minorHAnsi"/>
          <w:sz w:val="24"/>
          <w:szCs w:val="24"/>
        </w:rPr>
        <w:lastRenderedPageBreak/>
        <w:t xml:space="preserve">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24</w:t>
      </w:r>
      <w:r w:rsidRPr="001D328A">
        <w:rPr>
          <w:rFonts w:cstheme="minorHAnsi"/>
          <w:sz w:val="24"/>
          <w:szCs w:val="24"/>
          <w:vertAlign w:val="superscript"/>
        </w:rPr>
        <w:t>th</w:t>
      </w:r>
      <w:r w:rsidRPr="001D328A">
        <w:rPr>
          <w:rFonts w:cstheme="minorHAnsi"/>
          <w:sz w:val="24"/>
          <w:szCs w:val="24"/>
        </w:rPr>
        <w:t xml:space="preserve"> Law is called the Order of James in Christian Law of God in alone or 1 Witness which means “</w:t>
      </w:r>
      <w:r w:rsidRPr="001D328A">
        <w:rPr>
          <w:rFonts w:cstheme="minorHAnsi"/>
          <w:b/>
          <w:sz w:val="24"/>
          <w:szCs w:val="24"/>
        </w:rPr>
        <w:t>The Lord Stephen established James the Just in Christian Law inside His Kingdom of God</w:t>
      </w:r>
      <w:r w:rsidRPr="001D328A">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1D328A">
        <w:rPr>
          <w:rFonts w:cstheme="minorHAnsi"/>
          <w:sz w:val="24"/>
          <w:szCs w:val="24"/>
          <w:vertAlign w:val="superscript"/>
        </w:rPr>
        <w:t>st</w:t>
      </w:r>
      <w:r w:rsidRPr="001D328A">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w:t>
      </w:r>
      <w:r w:rsidRPr="001D328A">
        <w:rPr>
          <w:rFonts w:cstheme="minorHAnsi"/>
          <w:sz w:val="24"/>
          <w:szCs w:val="24"/>
        </w:rPr>
        <w:lastRenderedPageBreak/>
        <w:t xml:space="preserve">according to the Will of God (Father Stephen) commit their Souls to Him in doing good, as to a Faithful Creator.”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25</w:t>
      </w:r>
      <w:r w:rsidRPr="001D328A">
        <w:rPr>
          <w:rFonts w:cstheme="minorHAnsi"/>
          <w:sz w:val="24"/>
          <w:szCs w:val="24"/>
          <w:vertAlign w:val="superscript"/>
        </w:rPr>
        <w:t>th</w:t>
      </w:r>
      <w:r w:rsidRPr="001D328A">
        <w:rPr>
          <w:rFonts w:cstheme="minorHAnsi"/>
          <w:sz w:val="24"/>
          <w:szCs w:val="24"/>
        </w:rPr>
        <w:t xml:space="preserve"> Law Order called The Lord Peter &amp; the Mystery Lady (Maybe Victoria in the Plan of Victory) at the beginning &amp; end of the Law of the Father Stephen which means “</w:t>
      </w:r>
      <w:r w:rsidRPr="001D328A">
        <w:rPr>
          <w:rFonts w:cstheme="minorHAnsi"/>
          <w:b/>
          <w:sz w:val="24"/>
          <w:szCs w:val="24"/>
        </w:rPr>
        <w:t>The Law of Agape Love for Male &amp; Female Child Kind</w:t>
      </w:r>
      <w:r w:rsidRPr="001D328A">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1D328A">
        <w:rPr>
          <w:rFonts w:cstheme="minorHAnsi"/>
          <w:b/>
          <w:sz w:val="24"/>
          <w:szCs w:val="24"/>
        </w:rPr>
        <w:t>The Lord Yahweh and His Immortality in the Holy Bible</w:t>
      </w:r>
      <w:r w:rsidRPr="001D328A">
        <w:rPr>
          <w:rFonts w:cstheme="minorHAnsi"/>
          <w:sz w:val="24"/>
          <w:szCs w:val="24"/>
        </w:rPr>
        <w:t>.” The Lord Peter became murder because of the 1</w:t>
      </w:r>
      <w:r w:rsidRPr="001D328A">
        <w:rPr>
          <w:rFonts w:cstheme="minorHAnsi"/>
          <w:sz w:val="24"/>
          <w:szCs w:val="24"/>
          <w:vertAlign w:val="superscript"/>
        </w:rPr>
        <w:t>st</w:t>
      </w:r>
      <w:r w:rsidRPr="001D328A">
        <w:rPr>
          <w:rFonts w:cstheme="minorHAnsi"/>
          <w:sz w:val="24"/>
          <w:szCs w:val="24"/>
        </w:rPr>
        <w:t xml:space="preserve"> Child Cain in Genesis 4:5-6:7 &amp; died vicariously as the 2</w:t>
      </w:r>
      <w:r w:rsidRPr="001D328A">
        <w:rPr>
          <w:rFonts w:cstheme="minorHAnsi"/>
          <w:sz w:val="24"/>
          <w:szCs w:val="24"/>
          <w:vertAlign w:val="superscript"/>
        </w:rPr>
        <w:t>nd</w:t>
      </w:r>
      <w:r w:rsidRPr="001D328A">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1D328A">
        <w:rPr>
          <w:rFonts w:cstheme="minorHAnsi"/>
          <w:sz w:val="24"/>
          <w:szCs w:val="24"/>
          <w:vertAlign w:val="superscript"/>
        </w:rPr>
        <w:t>st</w:t>
      </w:r>
      <w:r w:rsidRPr="001D328A">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26</w:t>
      </w:r>
      <w:r w:rsidRPr="001D328A">
        <w:rPr>
          <w:rFonts w:cstheme="minorHAnsi"/>
          <w:sz w:val="24"/>
          <w:szCs w:val="24"/>
          <w:vertAlign w:val="superscript"/>
        </w:rPr>
        <w:t>th</w:t>
      </w:r>
      <w:r w:rsidRPr="001D328A">
        <w:rPr>
          <w:rFonts w:cstheme="minorHAnsi"/>
          <w:sz w:val="24"/>
          <w:szCs w:val="24"/>
        </w:rPr>
        <w:t xml:space="preserve"> Law Order called the Lord John &amp; Lady Elizabeth at the beginning &amp; end of the Law of the Father Stephen which means “</w:t>
      </w:r>
      <w:r w:rsidRPr="001D328A">
        <w:rPr>
          <w:rFonts w:cstheme="minorHAnsi"/>
          <w:b/>
          <w:sz w:val="24"/>
          <w:szCs w:val="24"/>
        </w:rPr>
        <w:t>The Law of Agape Love for Womankind &amp; Mankind</w:t>
      </w:r>
      <w:r w:rsidRPr="001D328A">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1D328A">
        <w:rPr>
          <w:rFonts w:cstheme="minorHAnsi"/>
          <w:sz w:val="24"/>
          <w:szCs w:val="24"/>
          <w:vertAlign w:val="superscript"/>
        </w:rPr>
        <w:t>st</w:t>
      </w:r>
      <w:r w:rsidRPr="001D328A">
        <w:rPr>
          <w:rFonts w:cstheme="minorHAnsi"/>
          <w:sz w:val="24"/>
          <w:szCs w:val="24"/>
        </w:rPr>
        <w:t xml:space="preserve"> Woman Eve in Genesis 3:6-6:7 &amp; died vicariously as the 2</w:t>
      </w:r>
      <w:r w:rsidRPr="001D328A">
        <w:rPr>
          <w:rFonts w:cstheme="minorHAnsi"/>
          <w:sz w:val="24"/>
          <w:szCs w:val="24"/>
          <w:vertAlign w:val="superscript"/>
        </w:rPr>
        <w:t>nd</w:t>
      </w:r>
      <w:r w:rsidRPr="001D328A">
        <w:rPr>
          <w:rFonts w:cstheme="minorHAnsi"/>
          <w:sz w:val="24"/>
          <w:szCs w:val="24"/>
        </w:rPr>
        <w:t xml:space="preserve"> Woman Eve to Release Her of the Eternal Condemnation in Hebrews 9:27 in the beheading in the Plan of Grace in September </w:t>
      </w:r>
      <w:r w:rsidRPr="001D328A">
        <w:rPr>
          <w:rFonts w:cstheme="minorHAnsi"/>
          <w:sz w:val="24"/>
          <w:szCs w:val="24"/>
        </w:rPr>
        <w:lastRenderedPageBreak/>
        <w:t>29AD for Womankind at 32.5 years of age in one hour at 2:00PM-3:00PM on Friday &amp; the Gift of Immortality in 1</w:t>
      </w:r>
      <w:r w:rsidRPr="001D328A">
        <w:rPr>
          <w:rFonts w:cstheme="minorHAnsi"/>
          <w:sz w:val="24"/>
          <w:szCs w:val="24"/>
          <w:vertAlign w:val="superscript"/>
        </w:rPr>
        <w:t>st</w:t>
      </w:r>
      <w:r w:rsidRPr="001D328A">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27</w:t>
      </w:r>
      <w:r w:rsidRPr="001D328A">
        <w:rPr>
          <w:rFonts w:cstheme="minorHAnsi"/>
          <w:sz w:val="24"/>
          <w:szCs w:val="24"/>
          <w:vertAlign w:val="superscript"/>
        </w:rPr>
        <w:t>th</w:t>
      </w:r>
      <w:r w:rsidRPr="001D328A">
        <w:rPr>
          <w:rFonts w:cstheme="minorHAnsi"/>
          <w:sz w:val="24"/>
          <w:szCs w:val="24"/>
        </w:rPr>
        <w:t xml:space="preserve"> Law Order called the Lord Jesus &amp; Lady Mary at the beginning &amp; end of Law of the Father Stephen which means “</w:t>
      </w:r>
      <w:r w:rsidRPr="001D328A">
        <w:rPr>
          <w:rFonts w:cstheme="minorHAnsi"/>
          <w:b/>
          <w:sz w:val="24"/>
          <w:szCs w:val="24"/>
        </w:rPr>
        <w:t>The Law of Agape Love for Mankind &amp; Womankind</w:t>
      </w:r>
      <w:r w:rsidRPr="001D328A">
        <w:rPr>
          <w:rFonts w:cstheme="minorHAnsi"/>
          <w:sz w:val="24"/>
          <w:szCs w:val="24"/>
        </w:rPr>
        <w:t>.” The Lady Mary did the Pregnancy of Jesus in the “</w:t>
      </w:r>
      <w:r w:rsidRPr="001D328A">
        <w:rPr>
          <w:rFonts w:cstheme="minorHAnsi"/>
          <w:b/>
          <w:sz w:val="24"/>
          <w:szCs w:val="24"/>
        </w:rPr>
        <w:t>Divine Immaculate Conception</w:t>
      </w:r>
      <w:r w:rsidRPr="001D328A">
        <w:rPr>
          <w:rFonts w:cstheme="minorHAnsi"/>
          <w:sz w:val="24"/>
          <w:szCs w:val="24"/>
        </w:rPr>
        <w:t>” also called the “</w:t>
      </w:r>
      <w:r w:rsidRPr="001D328A">
        <w:rPr>
          <w:rFonts w:cstheme="minorHAnsi"/>
          <w:b/>
          <w:sz w:val="24"/>
          <w:szCs w:val="24"/>
        </w:rPr>
        <w:t>Word of the Father Stephen or Logos</w:t>
      </w:r>
      <w:r w:rsidRPr="001D328A">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1D328A">
        <w:rPr>
          <w:rFonts w:cstheme="minorHAnsi"/>
          <w:sz w:val="24"/>
          <w:szCs w:val="24"/>
          <w:vertAlign w:val="superscript"/>
        </w:rPr>
        <w:t>st</w:t>
      </w:r>
      <w:r w:rsidRPr="001D328A">
        <w:rPr>
          <w:rFonts w:cstheme="minorHAnsi"/>
          <w:sz w:val="24"/>
          <w:szCs w:val="24"/>
        </w:rPr>
        <w:t xml:space="preserve"> Man Adam in Genesis 3:6-6:7 &amp; died vicariously at 33 years of age as the 2</w:t>
      </w:r>
      <w:r w:rsidRPr="001D328A">
        <w:rPr>
          <w:rFonts w:cstheme="minorHAnsi"/>
          <w:sz w:val="24"/>
          <w:szCs w:val="24"/>
          <w:vertAlign w:val="superscript"/>
        </w:rPr>
        <w:t>nd</w:t>
      </w:r>
      <w:r w:rsidRPr="001D328A">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1D328A">
        <w:rPr>
          <w:rFonts w:cstheme="minorHAnsi"/>
          <w:sz w:val="24"/>
          <w:szCs w:val="24"/>
          <w:vertAlign w:val="superscript"/>
        </w:rPr>
        <w:t>st</w:t>
      </w:r>
      <w:r w:rsidRPr="001D328A">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28</w:t>
      </w:r>
      <w:r w:rsidRPr="001D328A">
        <w:rPr>
          <w:rFonts w:cstheme="minorHAnsi"/>
          <w:sz w:val="24"/>
          <w:szCs w:val="24"/>
          <w:vertAlign w:val="superscript"/>
        </w:rPr>
        <w:t>th</w:t>
      </w:r>
      <w:r w:rsidRPr="001D328A">
        <w:rPr>
          <w:rFonts w:cstheme="minorHAnsi"/>
          <w:sz w:val="24"/>
          <w:szCs w:val="24"/>
        </w:rPr>
        <w:t xml:space="preserve"> Law Order called the Lord James &amp; Lady Mary in a 2-fold office at the beginning &amp; end of Law of the Father Stephen which means “</w:t>
      </w:r>
      <w:r w:rsidRPr="001D328A">
        <w:rPr>
          <w:rFonts w:cstheme="minorHAnsi"/>
          <w:b/>
          <w:sz w:val="24"/>
          <w:szCs w:val="24"/>
        </w:rPr>
        <w:t>The Law of Agape Love for Boy Kind &amp; Girl Kind &amp; Male and Female Angel Kind, Spirit Kind, Ghost Kind, Shadow Kind and Phantom Kind</w:t>
      </w:r>
      <w:r w:rsidRPr="001D328A">
        <w:rPr>
          <w:rFonts w:cstheme="minorHAnsi"/>
          <w:sz w:val="24"/>
          <w:szCs w:val="24"/>
        </w:rPr>
        <w:t>.” The Lady Mary did the Pregnancy of James in the “</w:t>
      </w:r>
      <w:r w:rsidRPr="001D328A">
        <w:rPr>
          <w:rFonts w:cstheme="minorHAnsi"/>
          <w:b/>
          <w:sz w:val="24"/>
          <w:szCs w:val="24"/>
        </w:rPr>
        <w:t>First Divine Union in Marriage</w:t>
      </w:r>
      <w:r w:rsidRPr="001D328A">
        <w:rPr>
          <w:rFonts w:cstheme="minorHAnsi"/>
          <w:sz w:val="24"/>
          <w:szCs w:val="24"/>
        </w:rPr>
        <w:t>” also called “</w:t>
      </w:r>
      <w:r w:rsidRPr="001D328A">
        <w:rPr>
          <w:rFonts w:cstheme="minorHAnsi"/>
          <w:b/>
          <w:sz w:val="24"/>
          <w:szCs w:val="24"/>
        </w:rPr>
        <w:t>Holy Divine Love Intercourse</w:t>
      </w:r>
      <w:r w:rsidRPr="001D328A">
        <w:rPr>
          <w:rFonts w:cstheme="minorHAnsi"/>
          <w:sz w:val="24"/>
          <w:szCs w:val="24"/>
        </w:rPr>
        <w:t xml:space="preserve">” &amp; paid a price from labor in 9 months. The Law of the Lord Yah says </w:t>
      </w:r>
      <w:r w:rsidRPr="001D328A">
        <w:rPr>
          <w:rFonts w:cstheme="minorHAnsi"/>
          <w:sz w:val="24"/>
          <w:szCs w:val="24"/>
        </w:rPr>
        <w:lastRenderedPageBreak/>
        <w:t>ultimately if you are the Christ or Messiah You will not die at all like the Lord Yah as the Christ. The Lord James became the Eternal Sin in the Law because of the 1</w:t>
      </w:r>
      <w:r w:rsidRPr="001D328A">
        <w:rPr>
          <w:rFonts w:cstheme="minorHAnsi"/>
          <w:sz w:val="24"/>
          <w:szCs w:val="24"/>
          <w:vertAlign w:val="superscript"/>
        </w:rPr>
        <w:t>st</w:t>
      </w:r>
      <w:r w:rsidRPr="001D328A">
        <w:rPr>
          <w:rFonts w:cstheme="minorHAnsi"/>
          <w:sz w:val="24"/>
          <w:szCs w:val="24"/>
        </w:rPr>
        <w:t xml:space="preserve"> Serpent Lucifer in Isaiah 14:12-21 &amp; died vicariously in Romans 14:8 (The Lordships of the Dragons) at 65 years of age as the 2</w:t>
      </w:r>
      <w:r w:rsidRPr="001D328A">
        <w:rPr>
          <w:rFonts w:cstheme="minorHAnsi"/>
          <w:sz w:val="24"/>
          <w:szCs w:val="24"/>
          <w:vertAlign w:val="superscript"/>
        </w:rPr>
        <w:t>nd</w:t>
      </w:r>
      <w:r w:rsidRPr="001D328A">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1D328A">
        <w:rPr>
          <w:rFonts w:cstheme="minorHAnsi"/>
          <w:sz w:val="24"/>
          <w:szCs w:val="24"/>
          <w:vertAlign w:val="superscript"/>
        </w:rPr>
        <w:t>st</w:t>
      </w:r>
      <w:r w:rsidRPr="001D328A">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29</w:t>
      </w:r>
      <w:r w:rsidRPr="001D328A">
        <w:rPr>
          <w:rFonts w:cstheme="minorHAnsi"/>
          <w:sz w:val="24"/>
          <w:szCs w:val="24"/>
          <w:vertAlign w:val="superscript"/>
        </w:rPr>
        <w:t>th</w:t>
      </w:r>
      <w:r w:rsidRPr="001D328A">
        <w:rPr>
          <w:rFonts w:cstheme="minorHAnsi"/>
          <w:sz w:val="24"/>
          <w:szCs w:val="24"/>
        </w:rPr>
        <w:t xml:space="preserve"> Law Order called the Lord Stephen &amp; Lady Barbara at the beginning &amp; end of the Law of the Lord Yah which means “</w:t>
      </w:r>
      <w:r w:rsidRPr="001D328A">
        <w:rPr>
          <w:rFonts w:cstheme="minorHAnsi"/>
          <w:b/>
          <w:sz w:val="24"/>
          <w:szCs w:val="24"/>
        </w:rPr>
        <w:t>The Law of Agape Love for Lord Kind &amp; Lady Kind</w:t>
      </w:r>
      <w:r w:rsidRPr="001D328A">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1D328A">
        <w:rPr>
          <w:rFonts w:cstheme="minorHAnsi"/>
          <w:sz w:val="24"/>
          <w:szCs w:val="24"/>
          <w:vertAlign w:val="superscript"/>
        </w:rPr>
        <w:t>st</w:t>
      </w:r>
      <w:r w:rsidRPr="001D328A">
        <w:rPr>
          <w:rFonts w:cstheme="minorHAnsi"/>
          <w:sz w:val="24"/>
          <w:szCs w:val="24"/>
        </w:rPr>
        <w:t xml:space="preserve"> Married Lord called Wisdom the “</w:t>
      </w:r>
      <w:r w:rsidRPr="001D328A">
        <w:rPr>
          <w:rFonts w:cstheme="minorHAnsi"/>
          <w:b/>
          <w:sz w:val="24"/>
          <w:szCs w:val="24"/>
        </w:rPr>
        <w:t>Creator of the Eternal Sin</w:t>
      </w:r>
      <w:r w:rsidRPr="001D328A">
        <w:rPr>
          <w:rFonts w:cstheme="minorHAnsi"/>
          <w:sz w:val="24"/>
          <w:szCs w:val="24"/>
        </w:rPr>
        <w:t>” in Ephesians 4:6 &amp; Proverbs 8:22-25 (RSV concerning “Qanah” which means Eternal Lordly Sexual Eros Love) &amp; dies vicariously in Romans 14:8 at 21 years of age in the Eternal Stoning as the 2</w:t>
      </w:r>
      <w:r w:rsidRPr="001D328A">
        <w:rPr>
          <w:rFonts w:cstheme="minorHAnsi"/>
          <w:sz w:val="24"/>
          <w:szCs w:val="24"/>
          <w:vertAlign w:val="superscript"/>
        </w:rPr>
        <w:t>nd</w:t>
      </w:r>
      <w:r w:rsidRPr="001D328A">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1D328A">
        <w:rPr>
          <w:rFonts w:cstheme="minorHAnsi"/>
          <w:sz w:val="24"/>
          <w:szCs w:val="24"/>
          <w:vertAlign w:val="superscript"/>
        </w:rPr>
        <w:t>st</w:t>
      </w:r>
      <w:r w:rsidRPr="001D328A">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The 30</w:t>
      </w:r>
      <w:r w:rsidRPr="001D328A">
        <w:rPr>
          <w:rFonts w:cstheme="minorHAnsi"/>
          <w:sz w:val="24"/>
          <w:szCs w:val="24"/>
          <w:vertAlign w:val="superscript"/>
        </w:rPr>
        <w:t>th</w:t>
      </w:r>
      <w:r w:rsidRPr="001D328A">
        <w:rPr>
          <w:rFonts w:cstheme="minorHAnsi"/>
          <w:sz w:val="24"/>
          <w:szCs w:val="24"/>
        </w:rPr>
        <w:t xml:space="preserve"> Law Order called El (the Lord Yahweh &amp; the Lady Victoria) the Eternal Law without beginning &amp; without end of the Lord Yah’s Creator Law.” The Lady Victoria is called the “</w:t>
      </w:r>
      <w:r w:rsidRPr="001D328A">
        <w:rPr>
          <w:rFonts w:cstheme="minorHAnsi"/>
          <w:b/>
          <w:sz w:val="24"/>
          <w:szCs w:val="24"/>
        </w:rPr>
        <w:t>Lady of Kingdoms</w:t>
      </w:r>
      <w:r w:rsidRPr="001D328A">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1D328A">
        <w:rPr>
          <w:rFonts w:cstheme="minorHAnsi"/>
          <w:sz w:val="24"/>
          <w:szCs w:val="24"/>
          <w:vertAlign w:val="superscript"/>
        </w:rPr>
        <w:t>st</w:t>
      </w:r>
      <w:r w:rsidRPr="001D328A">
        <w:rPr>
          <w:rFonts w:cstheme="minorHAnsi"/>
          <w:sz w:val="24"/>
          <w:szCs w:val="24"/>
        </w:rPr>
        <w:t xml:space="preserve"> Timothy 6:16. There are 30 Lords in &amp; for Law in John 10:34-36.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 xml:space="preserve">Chapter 4: Who are the other 60 Lords and other 60 Ladies? </w:t>
      </w:r>
    </w:p>
    <w:p w:rsidR="00747921" w:rsidRPr="001D328A" w:rsidRDefault="00747921" w:rsidP="00747921">
      <w:pPr>
        <w:spacing w:line="480" w:lineRule="auto"/>
        <w:jc w:val="center"/>
        <w:rPr>
          <w:rFonts w:ascii="Abyssinica SIL" w:hAnsi="Abyssinica SIL" w:cstheme="minorHAnsi"/>
          <w:sz w:val="24"/>
          <w:szCs w:val="24"/>
        </w:rPr>
      </w:pPr>
      <w:r w:rsidRPr="001D328A">
        <w:rPr>
          <w:rFonts w:ascii="Abyssinica SIL" w:hAnsi="Abyssinica SIL" w:cstheme="minorHAnsi"/>
          <w:sz w:val="24"/>
          <w:szCs w:val="24"/>
        </w:rPr>
        <w:t>The Ministerial Kingdom Lordships above All</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Most Highest 61 Lords and 61 Ladies are proven in scripture. The creation process of the 60 Lords and 60 Ladies is called “</w:t>
      </w:r>
      <w:r w:rsidRPr="001D328A">
        <w:rPr>
          <w:rFonts w:ascii="Abyssinica SIL" w:hAnsi="Abyssinica SIL" w:cstheme="minorHAnsi"/>
          <w:b/>
          <w:sz w:val="24"/>
          <w:szCs w:val="24"/>
        </w:rPr>
        <w:t>Bara</w:t>
      </w:r>
      <w:r w:rsidRPr="001D328A">
        <w:rPr>
          <w:rFonts w:cstheme="minorHAnsi"/>
          <w:sz w:val="24"/>
          <w:szCs w:val="24"/>
        </w:rPr>
        <w:t>” in Genesis 1:1 &amp; “</w:t>
      </w:r>
      <w:r w:rsidRPr="001D328A">
        <w:rPr>
          <w:rFonts w:ascii="Abyssinica SIL" w:hAnsi="Abyssinica SIL" w:cstheme="minorHAnsi"/>
          <w:b/>
          <w:sz w:val="24"/>
          <w:szCs w:val="24"/>
        </w:rPr>
        <w:t>Qanah</w:t>
      </w:r>
      <w:r w:rsidRPr="001D328A">
        <w:rPr>
          <w:rFonts w:cstheme="minorHAnsi"/>
          <w:sz w:val="24"/>
          <w:szCs w:val="24"/>
        </w:rPr>
        <w:t xml:space="preserve"> </w:t>
      </w:r>
      <w:r w:rsidRPr="001D328A">
        <w:rPr>
          <w:rFonts w:cstheme="minorHAnsi"/>
          <w:b/>
          <w:sz w:val="24"/>
          <w:szCs w:val="24"/>
        </w:rPr>
        <w:t>directed to the Father Stephen Our Lord</w:t>
      </w:r>
      <w:r w:rsidRPr="001D328A">
        <w:rPr>
          <w:rFonts w:cstheme="minorHAnsi"/>
          <w:sz w:val="24"/>
          <w:szCs w:val="24"/>
        </w:rPr>
        <w:t>” in Proverbs 8:22-29 (RSV). The Ladies is called &amp; derives from the “</w:t>
      </w:r>
      <w:r w:rsidRPr="001D328A">
        <w:rPr>
          <w:rFonts w:cstheme="minorHAnsi"/>
          <w:b/>
          <w:sz w:val="24"/>
          <w:szCs w:val="24"/>
        </w:rPr>
        <w:t>Lady of Kingdoms</w:t>
      </w:r>
      <w:r w:rsidRPr="001D328A">
        <w:rPr>
          <w:rFonts w:cstheme="minorHAnsi"/>
          <w:sz w:val="24"/>
          <w:szCs w:val="24"/>
        </w:rPr>
        <w:t xml:space="preserve">” in Isaiah 47:5 (NKJV). First, is the </w:t>
      </w:r>
      <w:r w:rsidRPr="001D328A">
        <w:rPr>
          <w:rFonts w:cstheme="minorHAnsi"/>
          <w:b/>
          <w:sz w:val="24"/>
          <w:szCs w:val="24"/>
        </w:rPr>
        <w:t>LORD YAHWEH</w:t>
      </w:r>
      <w:r w:rsidRPr="001D328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D328A">
        <w:rPr>
          <w:rFonts w:cstheme="minorHAnsi"/>
          <w:sz w:val="24"/>
          <w:szCs w:val="24"/>
          <w:vertAlign w:val="superscript"/>
        </w:rPr>
        <w:t>st</w:t>
      </w:r>
      <w:r w:rsidRPr="001D328A">
        <w:rPr>
          <w:rFonts w:cstheme="minorHAnsi"/>
          <w:sz w:val="24"/>
          <w:szCs w:val="24"/>
        </w:rPr>
        <w:t xml:space="preserve"> Person of the Trinity which is the </w:t>
      </w:r>
      <w:r w:rsidRPr="001D328A">
        <w:rPr>
          <w:rFonts w:cstheme="minorHAnsi"/>
          <w:b/>
          <w:sz w:val="24"/>
          <w:szCs w:val="24"/>
        </w:rPr>
        <w:t>Father Stephen Our Lord</w:t>
      </w:r>
      <w:r w:rsidRPr="001D328A">
        <w:rPr>
          <w:rFonts w:cstheme="minorHAnsi"/>
          <w:sz w:val="24"/>
          <w:szCs w:val="24"/>
        </w:rPr>
        <w:t xml:space="preserve"> (Mother Barbara Our Lady derived from Bara in Genesis 1:1) in Acts 1:4-8:3; 1</w:t>
      </w:r>
      <w:r w:rsidRPr="001D328A">
        <w:rPr>
          <w:rFonts w:cstheme="minorHAnsi"/>
          <w:sz w:val="24"/>
          <w:szCs w:val="24"/>
          <w:vertAlign w:val="superscript"/>
        </w:rPr>
        <w:t>st</w:t>
      </w:r>
      <w:r w:rsidRPr="001D328A">
        <w:rPr>
          <w:rFonts w:cstheme="minorHAnsi"/>
          <w:sz w:val="24"/>
          <w:szCs w:val="24"/>
        </w:rPr>
        <w:t xml:space="preserve"> Corinthians 8:6; 15:24-28 &amp; Ephesians 4:6. Third, is the </w:t>
      </w:r>
      <w:r w:rsidRPr="001D328A">
        <w:rPr>
          <w:rFonts w:cstheme="minorHAnsi"/>
          <w:b/>
          <w:sz w:val="24"/>
          <w:szCs w:val="24"/>
        </w:rPr>
        <w:t>Lord James the Whole Law of the Father Stephen</w:t>
      </w:r>
      <w:r w:rsidRPr="001D328A">
        <w:rPr>
          <w:rFonts w:cstheme="minorHAnsi"/>
          <w:sz w:val="24"/>
          <w:szCs w:val="24"/>
        </w:rPr>
        <w:t xml:space="preserve"> (Lady Mary in Law) in Acts 1:14; 15:13-29; 21:18-25 and James 2:8-13. Fourth, is the 2</w:t>
      </w:r>
      <w:r w:rsidRPr="001D328A">
        <w:rPr>
          <w:rFonts w:cstheme="minorHAnsi"/>
          <w:sz w:val="24"/>
          <w:szCs w:val="24"/>
          <w:vertAlign w:val="superscript"/>
        </w:rPr>
        <w:t>nd</w:t>
      </w:r>
      <w:r w:rsidRPr="001D328A">
        <w:rPr>
          <w:rFonts w:cstheme="minorHAnsi"/>
          <w:sz w:val="24"/>
          <w:szCs w:val="24"/>
        </w:rPr>
        <w:t xml:space="preserve"> Person of the Trinity which is the </w:t>
      </w:r>
      <w:r w:rsidRPr="001D328A">
        <w:rPr>
          <w:rFonts w:cstheme="minorHAnsi"/>
          <w:b/>
          <w:sz w:val="24"/>
          <w:szCs w:val="24"/>
        </w:rPr>
        <w:t xml:space="preserve">Son Jesus </w:t>
      </w:r>
      <w:r w:rsidRPr="001D328A">
        <w:rPr>
          <w:rFonts w:cstheme="minorHAnsi"/>
          <w:b/>
          <w:sz w:val="24"/>
          <w:szCs w:val="24"/>
        </w:rPr>
        <w:lastRenderedPageBreak/>
        <w:t>Our Lord of the Father Stephen</w:t>
      </w:r>
      <w:r w:rsidRPr="001D328A">
        <w:rPr>
          <w:rFonts w:cstheme="minorHAnsi"/>
          <w:sz w:val="24"/>
          <w:szCs w:val="24"/>
        </w:rPr>
        <w:t xml:space="preserve"> (Lady Mary the Daughter of God) in Luke 1:26-Acts 1:3 &amp; 1</w:t>
      </w:r>
      <w:r w:rsidRPr="001D328A">
        <w:rPr>
          <w:rFonts w:cstheme="minorHAnsi"/>
          <w:sz w:val="24"/>
          <w:szCs w:val="24"/>
          <w:vertAlign w:val="superscript"/>
        </w:rPr>
        <w:t>st</w:t>
      </w:r>
      <w:r w:rsidRPr="001D328A">
        <w:rPr>
          <w:rFonts w:cstheme="minorHAnsi"/>
          <w:sz w:val="24"/>
          <w:szCs w:val="24"/>
        </w:rPr>
        <w:t xml:space="preserve"> Corinthians 8:6; 15:24-28. Fifth, is the 3</w:t>
      </w:r>
      <w:r w:rsidRPr="001D328A">
        <w:rPr>
          <w:rFonts w:cstheme="minorHAnsi"/>
          <w:sz w:val="24"/>
          <w:szCs w:val="24"/>
          <w:vertAlign w:val="superscript"/>
        </w:rPr>
        <w:t>rd</w:t>
      </w:r>
      <w:r w:rsidRPr="001D328A">
        <w:rPr>
          <w:rFonts w:cstheme="minorHAnsi"/>
          <w:sz w:val="24"/>
          <w:szCs w:val="24"/>
        </w:rPr>
        <w:t xml:space="preserve"> Person of the Trinity which is the </w:t>
      </w:r>
      <w:r w:rsidRPr="001D328A">
        <w:rPr>
          <w:rFonts w:cstheme="minorHAnsi"/>
          <w:b/>
          <w:sz w:val="24"/>
          <w:szCs w:val="24"/>
        </w:rPr>
        <w:t>Brother John Our Lord the Holy Ghost of the Father Stephen</w:t>
      </w:r>
      <w:r w:rsidRPr="001D328A">
        <w:rPr>
          <w:rFonts w:cstheme="minorHAnsi"/>
          <w:sz w:val="24"/>
          <w:szCs w:val="24"/>
        </w:rPr>
        <w:t xml:space="preserve"> (Lady Elizabeth the Sister of God) in Luke 1:5-9:9; 1</w:t>
      </w:r>
      <w:r w:rsidRPr="001D328A">
        <w:rPr>
          <w:rFonts w:cstheme="minorHAnsi"/>
          <w:sz w:val="24"/>
          <w:szCs w:val="24"/>
          <w:vertAlign w:val="superscript"/>
        </w:rPr>
        <w:t>st</w:t>
      </w:r>
      <w:r w:rsidRPr="001D328A">
        <w:rPr>
          <w:rFonts w:cstheme="minorHAnsi"/>
          <w:sz w:val="24"/>
          <w:szCs w:val="24"/>
        </w:rPr>
        <w:t xml:space="preserve"> Peter 1:2 &amp; 1</w:t>
      </w:r>
      <w:r w:rsidRPr="001D328A">
        <w:rPr>
          <w:rFonts w:cstheme="minorHAnsi"/>
          <w:sz w:val="24"/>
          <w:szCs w:val="24"/>
          <w:vertAlign w:val="superscript"/>
        </w:rPr>
        <w:t>st</w:t>
      </w:r>
      <w:r w:rsidRPr="001D328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D328A">
        <w:rPr>
          <w:rFonts w:cstheme="minorHAnsi"/>
          <w:sz w:val="24"/>
          <w:szCs w:val="24"/>
          <w:vertAlign w:val="superscript"/>
        </w:rPr>
        <w:t>st</w:t>
      </w:r>
      <w:r w:rsidRPr="001D328A">
        <w:rPr>
          <w:rFonts w:cstheme="minorHAnsi"/>
          <w:sz w:val="24"/>
          <w:szCs w:val="24"/>
        </w:rPr>
        <w:t xml:space="preserve"> Chronicles 2:26. Ninth, is the Son Jesus (Lady Mary) in Law in Colossians 4:11 &amp; Acts 12:12. </w:t>
      </w:r>
      <w:r w:rsidRPr="001D328A">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1D328A">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747921" w:rsidRPr="001D328A" w:rsidRDefault="00747921" w:rsidP="00747921">
      <w:pPr>
        <w:spacing w:line="480" w:lineRule="auto"/>
        <w:jc w:val="both"/>
        <w:rPr>
          <w:sz w:val="24"/>
          <w:szCs w:val="24"/>
        </w:rPr>
      </w:pPr>
      <w:r w:rsidRPr="001D328A">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1D328A">
        <w:rPr>
          <w:rFonts w:cstheme="minorHAnsi"/>
          <w:b/>
          <w:sz w:val="24"/>
          <w:szCs w:val="24"/>
        </w:rPr>
        <w:t>LADY OF KINGDOMS</w:t>
      </w:r>
      <w:r w:rsidRPr="001D328A">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1D328A">
        <w:rPr>
          <w:rFonts w:cstheme="minorHAnsi"/>
          <w:sz w:val="24"/>
          <w:szCs w:val="24"/>
          <w:vertAlign w:val="superscript"/>
        </w:rPr>
        <w:t>st</w:t>
      </w:r>
      <w:r w:rsidRPr="001D328A">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1D328A">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1D328A">
        <w:rPr>
          <w:rFonts w:ascii="Abyssinica SIL" w:hAnsi="Abyssinica SIL" w:cstheme="minorHAnsi"/>
          <w:b/>
          <w:sz w:val="24"/>
          <w:szCs w:val="24"/>
        </w:rPr>
        <w:t>The Golden Rule</w:t>
      </w:r>
      <w:r w:rsidRPr="001D328A">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1D328A">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1D328A">
        <w:rPr>
          <w:rFonts w:cstheme="minorHAnsi"/>
          <w:sz w:val="24"/>
          <w:szCs w:val="24"/>
          <w:vertAlign w:val="superscript"/>
        </w:rPr>
        <w:t>st</w:t>
      </w:r>
      <w:r w:rsidRPr="001D328A">
        <w:rPr>
          <w:rFonts w:cstheme="minorHAnsi"/>
          <w:sz w:val="24"/>
          <w:szCs w:val="24"/>
        </w:rPr>
        <w:t xml:space="preserve"> Esdras 3:12. The Father Stephen always tells the truth in the 2/3 of the 24 orders of the Giants with the Lord Michael &amp; 25</w:t>
      </w:r>
      <w:r w:rsidRPr="001D328A">
        <w:rPr>
          <w:rFonts w:cstheme="minorHAnsi"/>
          <w:sz w:val="24"/>
          <w:szCs w:val="24"/>
          <w:vertAlign w:val="superscript"/>
        </w:rPr>
        <w:t>th</w:t>
      </w:r>
      <w:r w:rsidRPr="001D328A">
        <w:rPr>
          <w:rFonts w:cstheme="minorHAnsi"/>
          <w:sz w:val="24"/>
          <w:szCs w:val="24"/>
        </w:rPr>
        <w:t>-30</w:t>
      </w:r>
      <w:r w:rsidRPr="001D328A">
        <w:rPr>
          <w:rFonts w:cstheme="minorHAnsi"/>
          <w:sz w:val="24"/>
          <w:szCs w:val="24"/>
          <w:vertAlign w:val="superscript"/>
        </w:rPr>
        <w:t>th</w:t>
      </w:r>
      <w:r w:rsidRPr="001D328A">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1D328A">
        <w:rPr>
          <w:rFonts w:cstheme="minorHAnsi"/>
          <w:sz w:val="24"/>
          <w:szCs w:val="24"/>
          <w:vertAlign w:val="superscript"/>
        </w:rPr>
        <w:t>st</w:t>
      </w:r>
      <w:r w:rsidRPr="001D328A">
        <w:rPr>
          <w:rFonts w:cstheme="minorHAnsi"/>
          <w:sz w:val="24"/>
          <w:szCs w:val="24"/>
        </w:rPr>
        <w:t xml:space="preserve"> John 1:8, 10 and 1</w:t>
      </w:r>
      <w:r w:rsidRPr="001D328A">
        <w:rPr>
          <w:rFonts w:cstheme="minorHAnsi"/>
          <w:sz w:val="24"/>
          <w:szCs w:val="24"/>
          <w:vertAlign w:val="superscript"/>
        </w:rPr>
        <w:t>st</w:t>
      </w:r>
      <w:r w:rsidRPr="001D328A">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1D328A">
        <w:rPr>
          <w:sz w:val="24"/>
          <w:szCs w:val="24"/>
        </w:rPr>
        <w:t>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w:t>
      </w:r>
      <w:r w:rsidRPr="001D328A">
        <w:rPr>
          <w:sz w:val="24"/>
          <w:szCs w:val="24"/>
        </w:rPr>
        <w:lastRenderedPageBreak/>
        <w:t xml:space="preserve">of Kingdoms (Mother) was I AM is a Divine Union. Fifth, the Lord Stephen says before Lucifer &amp; His Lady of Kingdoms (Mother) was I AM is a Divine Union.    </w:t>
      </w:r>
    </w:p>
    <w:p w:rsidR="00747921" w:rsidRPr="001D328A" w:rsidRDefault="00747921" w:rsidP="00747921">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1D328A">
        <w:rPr>
          <w:sz w:val="24"/>
          <w:szCs w:val="24"/>
        </w:rPr>
        <w:lastRenderedPageBreak/>
        <w:t>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The Father Stephen is the Supreme Investigator in Ecclesiastes 1:13-18; 2:1-12; 12:9-14. </w:t>
      </w:r>
    </w:p>
    <w:p w:rsidR="00747921" w:rsidRPr="001D328A" w:rsidRDefault="00747921" w:rsidP="00747921">
      <w:pPr>
        <w:spacing w:line="480" w:lineRule="auto"/>
        <w:jc w:val="both"/>
        <w:rPr>
          <w:sz w:val="24"/>
          <w:szCs w:val="24"/>
        </w:rPr>
      </w:pPr>
      <w:r w:rsidRPr="001D328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1D328A">
        <w:rPr>
          <w:sz w:val="24"/>
          <w:szCs w:val="24"/>
        </w:rPr>
        <w:lastRenderedPageBreak/>
        <w:t xml:space="preserve">where all Creation is limited and His Omniscience (all knowing, intelligence, wisdom, understanding and knowledge) where all Creation is limited.  </w:t>
      </w:r>
    </w:p>
    <w:p w:rsidR="00747921" w:rsidRPr="001D328A" w:rsidRDefault="00747921" w:rsidP="00747921">
      <w:pPr>
        <w:spacing w:line="480" w:lineRule="auto"/>
        <w:jc w:val="both"/>
        <w:rPr>
          <w:sz w:val="24"/>
          <w:szCs w:val="24"/>
        </w:rPr>
      </w:pPr>
      <w:r w:rsidRPr="001D328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D328A">
        <w:rPr>
          <w:sz w:val="24"/>
          <w:szCs w:val="24"/>
          <w:vertAlign w:val="superscript"/>
        </w:rPr>
        <w:t>st</w:t>
      </w:r>
      <w:r w:rsidRPr="001D328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D328A">
        <w:rPr>
          <w:sz w:val="24"/>
          <w:szCs w:val="24"/>
          <w:vertAlign w:val="superscript"/>
        </w:rPr>
        <w:t>st</w:t>
      </w:r>
      <w:r w:rsidRPr="001D328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D328A">
        <w:rPr>
          <w:sz w:val="24"/>
          <w:szCs w:val="24"/>
        </w:rPr>
        <w:lastRenderedPageBreak/>
        <w:t xml:space="preserve">believe and tremble.” For example, the Lord Yah’s Omnipotence with Job did find fault with the Man Job in Job 38:1-42:17. </w:t>
      </w:r>
    </w:p>
    <w:p w:rsidR="00747921" w:rsidRPr="001D328A" w:rsidRDefault="00747921" w:rsidP="00747921">
      <w:pPr>
        <w:spacing w:line="480" w:lineRule="auto"/>
        <w:jc w:val="center"/>
        <w:rPr>
          <w:b/>
          <w:sz w:val="24"/>
          <w:szCs w:val="24"/>
        </w:rPr>
      </w:pPr>
      <w:r w:rsidRPr="001D328A">
        <w:rPr>
          <w:b/>
          <w:sz w:val="24"/>
          <w:szCs w:val="24"/>
        </w:rPr>
        <w:t>THE LORD YAHWEH THE SUPREME CREATOR OF THE FATHER STEPHEN OUR LORD</w:t>
      </w:r>
    </w:p>
    <w:p w:rsidR="00747921" w:rsidRPr="001D328A" w:rsidRDefault="00747921" w:rsidP="00747921">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921" w:rsidRPr="001D328A" w:rsidRDefault="00747921" w:rsidP="00747921">
      <w:pPr>
        <w:spacing w:line="480" w:lineRule="auto"/>
        <w:jc w:val="center"/>
        <w:rPr>
          <w:b/>
          <w:sz w:val="24"/>
          <w:szCs w:val="24"/>
        </w:rPr>
      </w:pPr>
      <w:r w:rsidRPr="001D328A">
        <w:rPr>
          <w:b/>
          <w:sz w:val="24"/>
          <w:szCs w:val="24"/>
        </w:rPr>
        <w:lastRenderedPageBreak/>
        <w:t>THE FATHER STEPHEN OUR LORD THE AUTHORIZED GOOD POTTER CREATOR UNDER HIS LORD YAHWEH</w:t>
      </w:r>
    </w:p>
    <w:p w:rsidR="00747921" w:rsidRPr="001D328A" w:rsidRDefault="00747921" w:rsidP="00747921">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w:t>
      </w:r>
      <w:r w:rsidRPr="001D328A">
        <w:rPr>
          <w:sz w:val="24"/>
          <w:szCs w:val="24"/>
        </w:rPr>
        <w:lastRenderedPageBreak/>
        <w:t>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747921" w:rsidRPr="001D328A" w:rsidRDefault="00747921" w:rsidP="00747921">
      <w:pPr>
        <w:spacing w:line="480" w:lineRule="auto"/>
        <w:jc w:val="center"/>
        <w:rPr>
          <w:b/>
          <w:sz w:val="24"/>
          <w:szCs w:val="24"/>
        </w:rPr>
      </w:pPr>
      <w:r w:rsidRPr="001D328A">
        <w:rPr>
          <w:b/>
          <w:sz w:val="24"/>
          <w:szCs w:val="24"/>
        </w:rPr>
        <w:t>THE LORD JESUS CHRIST THE AUTHORIZED CREATOR AGENT UNDER HIS FATHER STEPHEN OUR LORD</w:t>
      </w:r>
    </w:p>
    <w:p w:rsidR="00747921" w:rsidRPr="001D328A" w:rsidRDefault="00747921" w:rsidP="00747921">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747921" w:rsidRPr="001D328A" w:rsidRDefault="00747921" w:rsidP="00747921">
      <w:pPr>
        <w:spacing w:line="480" w:lineRule="auto"/>
        <w:jc w:val="center"/>
        <w:rPr>
          <w:rFonts w:cstheme="minorHAnsi"/>
          <w:b/>
          <w:sz w:val="24"/>
          <w:szCs w:val="24"/>
        </w:rPr>
      </w:pPr>
      <w:r w:rsidRPr="001D328A">
        <w:rPr>
          <w:rFonts w:cstheme="minorHAnsi"/>
          <w:b/>
          <w:sz w:val="24"/>
          <w:szCs w:val="24"/>
        </w:rPr>
        <w:t>The Father Stephen the Single Lord called Lordship in 120 years in the Lord Yah</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 xml:space="preserve">In Proverbs 8:22-25 (RSV) says “The </w:t>
      </w:r>
      <w:r w:rsidRPr="001D328A">
        <w:rPr>
          <w:rFonts w:cstheme="minorHAnsi"/>
          <w:b/>
          <w:sz w:val="24"/>
          <w:szCs w:val="24"/>
        </w:rPr>
        <w:t>LORD (YAHWEH)</w:t>
      </w:r>
      <w:r w:rsidRPr="001D328A">
        <w:rPr>
          <w:rFonts w:cstheme="minorHAnsi"/>
          <w:sz w:val="24"/>
          <w:szCs w:val="24"/>
        </w:rPr>
        <w:t xml:space="preserve"> created Me (The Father Stephen Our Lord the 2</w:t>
      </w:r>
      <w:r w:rsidRPr="001D328A">
        <w:rPr>
          <w:rFonts w:cstheme="minorHAnsi"/>
          <w:sz w:val="24"/>
          <w:szCs w:val="24"/>
          <w:vertAlign w:val="superscript"/>
        </w:rPr>
        <w:t>nd</w:t>
      </w:r>
      <w:r w:rsidRPr="001D328A">
        <w:rPr>
          <w:rFonts w:cstheme="minorHAnsi"/>
          <w:sz w:val="24"/>
          <w:szCs w:val="24"/>
        </w:rPr>
        <w:t xml:space="preserve"> Serpent Yahweh named the Single Lord called Wisdom in “</w:t>
      </w:r>
      <w:r w:rsidRPr="001D328A">
        <w:rPr>
          <w:rFonts w:cstheme="minorHAnsi"/>
          <w:b/>
          <w:sz w:val="24"/>
          <w:szCs w:val="24"/>
        </w:rPr>
        <w:t>That Age</w:t>
      </w:r>
      <w:r w:rsidRPr="001D328A">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747921" w:rsidRPr="001D328A" w:rsidRDefault="00747921" w:rsidP="00747921">
      <w:pPr>
        <w:spacing w:line="480" w:lineRule="auto"/>
        <w:jc w:val="center"/>
        <w:rPr>
          <w:rFonts w:cstheme="minorHAnsi"/>
          <w:b/>
          <w:sz w:val="24"/>
          <w:szCs w:val="24"/>
        </w:rPr>
      </w:pPr>
      <w:r w:rsidRPr="001D328A">
        <w:rPr>
          <w:rFonts w:cstheme="minorHAnsi"/>
          <w:b/>
          <w:sz w:val="24"/>
          <w:szCs w:val="24"/>
        </w:rPr>
        <w:t>The Father Stephen the Single Lord called Wisdom in 80 years in the Lord Yah</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In Proverbs 8:23 refers to Wisdom existing before God created the Marriage World in “</w:t>
      </w:r>
      <w:r w:rsidRPr="001D328A">
        <w:rPr>
          <w:rFonts w:cstheme="minorHAnsi"/>
          <w:b/>
          <w:sz w:val="24"/>
          <w:szCs w:val="24"/>
        </w:rPr>
        <w:t>That Age</w:t>
      </w:r>
      <w:r w:rsidRPr="001D328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747921" w:rsidRPr="001D328A" w:rsidRDefault="00747921" w:rsidP="00747921">
      <w:pPr>
        <w:spacing w:line="480" w:lineRule="auto"/>
        <w:jc w:val="center"/>
        <w:rPr>
          <w:rFonts w:cstheme="minorHAnsi"/>
          <w:b/>
          <w:sz w:val="24"/>
          <w:szCs w:val="24"/>
        </w:rPr>
      </w:pPr>
      <w:r w:rsidRPr="001D328A">
        <w:rPr>
          <w:rFonts w:cstheme="minorHAnsi"/>
          <w:b/>
          <w:sz w:val="24"/>
          <w:szCs w:val="24"/>
        </w:rPr>
        <w:t>The Father Stephen the Single Lord called Strength in 40 years in the Lord Yah</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In Proverbs 8:30-31 (NIV) tells us that the Lord Lucifer the 2</w:t>
      </w:r>
      <w:r w:rsidRPr="001D328A">
        <w:rPr>
          <w:rFonts w:cstheme="minorHAnsi"/>
          <w:sz w:val="24"/>
          <w:szCs w:val="24"/>
          <w:vertAlign w:val="superscript"/>
        </w:rPr>
        <w:t>nd</w:t>
      </w:r>
      <w:r w:rsidRPr="001D328A">
        <w:rPr>
          <w:rFonts w:cstheme="minorHAnsi"/>
          <w:sz w:val="24"/>
          <w:szCs w:val="24"/>
        </w:rPr>
        <w:t xml:space="preserve"> Serpent Satan named this Married Lord called Wisdom in “</w:t>
      </w:r>
      <w:r w:rsidRPr="001D328A">
        <w:rPr>
          <w:rFonts w:cstheme="minorHAnsi"/>
          <w:b/>
          <w:sz w:val="24"/>
          <w:szCs w:val="24"/>
        </w:rPr>
        <w:t>This Age</w:t>
      </w:r>
      <w:r w:rsidRPr="001D328A">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1D328A">
        <w:rPr>
          <w:rFonts w:cstheme="minorHAnsi"/>
          <w:sz w:val="24"/>
          <w:szCs w:val="24"/>
          <w:vertAlign w:val="superscript"/>
        </w:rPr>
        <w:t>nd</w:t>
      </w:r>
      <w:r w:rsidRPr="001D328A">
        <w:rPr>
          <w:rFonts w:cstheme="minorHAnsi"/>
          <w:sz w:val="24"/>
          <w:szCs w:val="24"/>
        </w:rPr>
        <w:t xml:space="preserve"> Serpent Satan named the Married Lord called Wisdom fell He called Himself the “</w:t>
      </w:r>
      <w:r w:rsidRPr="001D328A">
        <w:rPr>
          <w:rFonts w:cstheme="minorHAnsi"/>
          <w:b/>
          <w:sz w:val="24"/>
          <w:szCs w:val="24"/>
        </w:rPr>
        <w:t>Creator of the Universe</w:t>
      </w:r>
      <w:r w:rsidRPr="001D328A">
        <w:rPr>
          <w:rFonts w:cstheme="minorHAnsi"/>
          <w:sz w:val="24"/>
          <w:szCs w:val="24"/>
        </w:rPr>
        <w:t xml:space="preserve">” or the </w:t>
      </w:r>
      <w:r w:rsidRPr="001D328A">
        <w:rPr>
          <w:rFonts w:cstheme="minorHAnsi"/>
          <w:sz w:val="24"/>
          <w:szCs w:val="24"/>
        </w:rPr>
        <w:lastRenderedPageBreak/>
        <w:t>“</w:t>
      </w:r>
      <w:r w:rsidRPr="001D328A">
        <w:rPr>
          <w:rFonts w:cstheme="minorHAnsi"/>
          <w:b/>
          <w:sz w:val="24"/>
          <w:szCs w:val="24"/>
        </w:rPr>
        <w:t>Designer of the Universe</w:t>
      </w:r>
      <w:r w:rsidRPr="001D328A">
        <w:rPr>
          <w:rFonts w:cstheme="minorHAnsi"/>
          <w:sz w:val="24"/>
          <w:szCs w:val="24"/>
        </w:rPr>
        <w:t>” as Himself, rather than the Lord Yahweh the True Creator of the Father Stephen Our Lord. This is the Eternal Sin in Lordship in Acts 7:60 inside the Kingdom of God.  The Lord Lucifer the 2</w:t>
      </w:r>
      <w:r w:rsidRPr="001D328A">
        <w:rPr>
          <w:rFonts w:cstheme="minorHAnsi"/>
          <w:sz w:val="24"/>
          <w:szCs w:val="24"/>
          <w:vertAlign w:val="superscript"/>
        </w:rPr>
        <w:t>nd</w:t>
      </w:r>
      <w:r w:rsidRPr="001D328A">
        <w:rPr>
          <w:rFonts w:cstheme="minorHAnsi"/>
          <w:sz w:val="24"/>
          <w:szCs w:val="24"/>
        </w:rPr>
        <w:t xml:space="preserve"> Serpent Satan named the Married Lord called Wisdom is the “</w:t>
      </w:r>
      <w:r w:rsidRPr="001D328A">
        <w:rPr>
          <w:rFonts w:cstheme="minorHAnsi"/>
          <w:b/>
          <w:sz w:val="24"/>
          <w:szCs w:val="24"/>
        </w:rPr>
        <w:t>Creator of This Eternal Sin the Lordly Marital Eternal Sexual Eros Love Apostasy.</w:t>
      </w:r>
      <w:r w:rsidRPr="001D328A">
        <w:rPr>
          <w:rFonts w:cstheme="minorHAnsi"/>
          <w:sz w:val="24"/>
          <w:szCs w:val="24"/>
        </w:rPr>
        <w:t>” This is why the Father Stephen Our Lord in “</w:t>
      </w:r>
      <w:r w:rsidRPr="001D328A">
        <w:rPr>
          <w:rFonts w:cstheme="minorHAnsi"/>
          <w:b/>
          <w:sz w:val="24"/>
          <w:szCs w:val="24"/>
        </w:rPr>
        <w:t>That Age</w:t>
      </w:r>
      <w:r w:rsidRPr="001D328A">
        <w:rPr>
          <w:rFonts w:cstheme="minorHAnsi"/>
          <w:sz w:val="24"/>
          <w:szCs w:val="24"/>
        </w:rPr>
        <w:t>” in Luke 20:35-36 the 2</w:t>
      </w:r>
      <w:r w:rsidRPr="001D328A">
        <w:rPr>
          <w:rFonts w:cstheme="minorHAnsi"/>
          <w:sz w:val="24"/>
          <w:szCs w:val="24"/>
          <w:vertAlign w:val="superscript"/>
        </w:rPr>
        <w:t>nd</w:t>
      </w:r>
      <w:r w:rsidRPr="001D328A">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1D328A">
        <w:rPr>
          <w:rFonts w:cstheme="minorHAnsi"/>
          <w:b/>
          <w:sz w:val="24"/>
          <w:szCs w:val="24"/>
        </w:rPr>
        <w:t>Eternal Lordly Sexual Eros Love</w:t>
      </w:r>
      <w:r w:rsidRPr="001D328A">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1D328A">
        <w:rPr>
          <w:rFonts w:cstheme="minorHAnsi"/>
          <w:sz w:val="24"/>
          <w:szCs w:val="24"/>
          <w:vertAlign w:val="superscript"/>
        </w:rPr>
        <w:t>nd</w:t>
      </w:r>
      <w:r w:rsidRPr="001D328A">
        <w:rPr>
          <w:rFonts w:cstheme="minorHAnsi"/>
          <w:sz w:val="24"/>
          <w:szCs w:val="24"/>
        </w:rPr>
        <w:t xml:space="preserve"> Peter 2:1; John 8:58 &amp; Ephesians 4:6, then the Son Jesus carried out the work and sustained the Holy Ghost (Brother John) in Genesis 1:1-2; John 1:1-3; 1</w:t>
      </w:r>
      <w:r w:rsidRPr="001D328A">
        <w:rPr>
          <w:rFonts w:cstheme="minorHAnsi"/>
          <w:sz w:val="24"/>
          <w:szCs w:val="24"/>
          <w:vertAlign w:val="superscript"/>
        </w:rPr>
        <w:t>st</w:t>
      </w:r>
      <w:r w:rsidRPr="001D328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1D328A">
        <w:rPr>
          <w:rFonts w:cstheme="minorHAnsi"/>
          <w:b/>
          <w:sz w:val="24"/>
          <w:szCs w:val="24"/>
        </w:rPr>
        <w:t>hovering over the face of the Earth</w:t>
      </w:r>
      <w:r w:rsidRPr="001D328A">
        <w:rPr>
          <w:rFonts w:cstheme="minorHAnsi"/>
          <w:sz w:val="24"/>
          <w:szCs w:val="24"/>
        </w:rPr>
        <w:t>” in Genesis 1:2. If You have any questions on the Eternal Price that the Father Stephen endured, You must get My book called “</w:t>
      </w:r>
      <w:r w:rsidRPr="001D328A">
        <w:rPr>
          <w:rFonts w:cstheme="minorHAnsi"/>
          <w:b/>
          <w:sz w:val="24"/>
          <w:szCs w:val="24"/>
        </w:rPr>
        <w:t>The Unforgivable Sin against the Lord Stephen</w:t>
      </w:r>
      <w:r w:rsidRPr="001D328A">
        <w:rPr>
          <w:rFonts w:cstheme="minorHAnsi"/>
          <w:sz w:val="24"/>
          <w:szCs w:val="24"/>
        </w:rPr>
        <w:t xml:space="preserve">.” </w:t>
      </w:r>
    </w:p>
    <w:p w:rsidR="00747921" w:rsidRPr="001D328A" w:rsidRDefault="00747921" w:rsidP="00747921">
      <w:pPr>
        <w:spacing w:line="480" w:lineRule="auto"/>
        <w:jc w:val="both"/>
        <w:rPr>
          <w:sz w:val="24"/>
          <w:szCs w:val="24"/>
        </w:rPr>
      </w:pPr>
      <w:r w:rsidRPr="001D328A">
        <w:rPr>
          <w:sz w:val="24"/>
          <w:szCs w:val="24"/>
        </w:rPr>
        <w:t>The Father Stephen’s top secret clearance</w:t>
      </w:r>
    </w:p>
    <w:p w:rsidR="00747921" w:rsidRPr="001D328A" w:rsidRDefault="00747921" w:rsidP="00747921">
      <w:pPr>
        <w:spacing w:line="480" w:lineRule="auto"/>
        <w:jc w:val="both"/>
        <w:rPr>
          <w:sz w:val="24"/>
          <w:szCs w:val="24"/>
        </w:rPr>
      </w:pPr>
      <w:r w:rsidRPr="001D328A">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1D328A">
        <w:rPr>
          <w:sz w:val="24"/>
          <w:szCs w:val="24"/>
        </w:rPr>
        <w:lastRenderedPageBreak/>
        <w:t>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w:t>
      </w:r>
      <w:r w:rsidRPr="001D328A">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47921" w:rsidRPr="001D328A" w:rsidRDefault="00747921" w:rsidP="00747921">
      <w:pPr>
        <w:spacing w:line="480" w:lineRule="auto"/>
        <w:jc w:val="both"/>
        <w:rPr>
          <w:sz w:val="24"/>
          <w:szCs w:val="24"/>
        </w:rPr>
      </w:pPr>
      <w:r w:rsidRPr="001D328A">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1D328A">
        <w:rPr>
          <w:rFonts w:cstheme="minorHAnsi"/>
          <w:sz w:val="24"/>
          <w:szCs w:val="24"/>
        </w:rPr>
        <w:lastRenderedPageBreak/>
        <w:t xml:space="preserve">Majestic Thummim (Perfections of Gifts, such as the Holy Ghost &amp; Omni-Benevolence) to know the Holy Judgments of the </w:t>
      </w:r>
      <w:r w:rsidRPr="001D328A">
        <w:rPr>
          <w:rFonts w:cstheme="minorHAnsi"/>
          <w:b/>
          <w:sz w:val="24"/>
          <w:szCs w:val="24"/>
        </w:rPr>
        <w:t>LORD YAHWEH</w:t>
      </w:r>
      <w:r w:rsidRPr="001D328A">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1D328A">
        <w:rPr>
          <w:rFonts w:cstheme="minorHAnsi"/>
          <w:sz w:val="24"/>
          <w:szCs w:val="24"/>
          <w:vertAlign w:val="superscript"/>
        </w:rPr>
        <w:t>st</w:t>
      </w:r>
      <w:r w:rsidRPr="001D328A">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1D328A">
        <w:rPr>
          <w:rFonts w:cstheme="minorHAnsi"/>
          <w:b/>
          <w:sz w:val="24"/>
          <w:szCs w:val="24"/>
        </w:rPr>
        <w:t>Intercourse</w:t>
      </w:r>
      <w:r w:rsidRPr="001D328A">
        <w:rPr>
          <w:rFonts w:cstheme="minorHAnsi"/>
          <w:sz w:val="24"/>
          <w:szCs w:val="24"/>
        </w:rPr>
        <w:t>” in the Holy Bible. First, is the “</w:t>
      </w:r>
      <w:r w:rsidRPr="001D328A">
        <w:rPr>
          <w:rFonts w:cstheme="minorHAnsi"/>
          <w:b/>
          <w:sz w:val="24"/>
          <w:szCs w:val="24"/>
        </w:rPr>
        <w:t>Popular Sexual Eros Love Intercourse</w:t>
      </w:r>
      <w:r w:rsidRPr="001D328A">
        <w:rPr>
          <w:rFonts w:cstheme="minorHAnsi"/>
          <w:sz w:val="24"/>
          <w:szCs w:val="24"/>
        </w:rPr>
        <w:t>” from the Tree of the Knowledge of Good and Evil that can only be committed by a Man and Woman in a Strength 40 Year Kingdom of This World in Genesis 4:1. Second, is the “</w:t>
      </w:r>
      <w:r w:rsidRPr="001D328A">
        <w:rPr>
          <w:rFonts w:cstheme="minorHAnsi"/>
          <w:b/>
          <w:sz w:val="24"/>
          <w:szCs w:val="24"/>
        </w:rPr>
        <w:t>Known Holy Law Love Intercourse</w:t>
      </w:r>
      <w:r w:rsidRPr="001D328A">
        <w:rPr>
          <w:rFonts w:cstheme="minorHAnsi"/>
          <w:sz w:val="24"/>
          <w:szCs w:val="24"/>
        </w:rPr>
        <w:t>” from the Midst of the Tree of Life in Luke 2:23 that is done by a Man or Woman and also Boys and Girls In Luke 20:35-36 in a Wisdom 80 Year Law Kingdom of Heaven in Genesis 2:9 &amp; 1</w:t>
      </w:r>
      <w:r w:rsidRPr="001D328A">
        <w:rPr>
          <w:rFonts w:cstheme="minorHAnsi"/>
          <w:sz w:val="24"/>
          <w:szCs w:val="24"/>
          <w:vertAlign w:val="superscript"/>
        </w:rPr>
        <w:t>st</w:t>
      </w:r>
      <w:r w:rsidRPr="001D328A">
        <w:rPr>
          <w:rFonts w:cstheme="minorHAnsi"/>
          <w:sz w:val="24"/>
          <w:szCs w:val="24"/>
        </w:rPr>
        <w:t xml:space="preserve"> Kings 11:3. King Solomon did this kind of Holy Law Love Intercourse with His 700 Wives and 300 Concubines. But King Solomon committed Idolatry which is “</w:t>
      </w:r>
      <w:r w:rsidRPr="001D328A">
        <w:rPr>
          <w:rFonts w:cstheme="minorHAnsi"/>
          <w:b/>
          <w:sz w:val="24"/>
          <w:szCs w:val="24"/>
        </w:rPr>
        <w:t>Marital Fornication</w:t>
      </w:r>
      <w:r w:rsidRPr="001D328A">
        <w:rPr>
          <w:rFonts w:cstheme="minorHAnsi"/>
          <w:sz w:val="24"/>
          <w:szCs w:val="24"/>
        </w:rPr>
        <w:t>” in Tobit 4:12-13 by the minority of His Foreign Wives after 80 years, and not the majority of His Local Wives or 300 Concubines after 80 years in Nehemiah 13:25-27 &amp; 1</w:t>
      </w:r>
      <w:r w:rsidRPr="001D328A">
        <w:rPr>
          <w:rFonts w:cstheme="minorHAnsi"/>
          <w:sz w:val="24"/>
          <w:szCs w:val="24"/>
          <w:vertAlign w:val="superscript"/>
        </w:rPr>
        <w:t>st</w:t>
      </w:r>
      <w:r w:rsidRPr="001D328A">
        <w:rPr>
          <w:rFonts w:cstheme="minorHAnsi"/>
          <w:sz w:val="24"/>
          <w:szCs w:val="24"/>
        </w:rPr>
        <w:t xml:space="preserve"> Kings 11:1-13. Third, is the “</w:t>
      </w:r>
      <w:r w:rsidRPr="001D328A">
        <w:rPr>
          <w:rFonts w:cstheme="minorHAnsi"/>
          <w:b/>
          <w:sz w:val="24"/>
          <w:szCs w:val="24"/>
        </w:rPr>
        <w:t>Unknown Holy Divine Love Intercourse</w:t>
      </w:r>
      <w:r w:rsidRPr="001D328A">
        <w:rPr>
          <w:rFonts w:cstheme="minorHAnsi"/>
          <w:sz w:val="24"/>
          <w:szCs w:val="24"/>
        </w:rPr>
        <w:t>” that is done by a Man and Woman in 2</w:t>
      </w:r>
      <w:r w:rsidRPr="001D328A">
        <w:rPr>
          <w:rFonts w:cstheme="minorHAnsi"/>
          <w:sz w:val="24"/>
          <w:szCs w:val="24"/>
          <w:vertAlign w:val="superscript"/>
        </w:rPr>
        <w:t>nd</w:t>
      </w:r>
      <w:r w:rsidRPr="001D328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D328A">
        <w:rPr>
          <w:rFonts w:cstheme="minorHAnsi"/>
          <w:sz w:val="24"/>
          <w:szCs w:val="24"/>
          <w:vertAlign w:val="superscript"/>
        </w:rPr>
        <w:t>st</w:t>
      </w:r>
      <w:r w:rsidRPr="001D328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1D328A">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1D328A">
        <w:rPr>
          <w:rFonts w:cstheme="minorHAnsi"/>
          <w:sz w:val="24"/>
          <w:szCs w:val="24"/>
          <w:vertAlign w:val="superscript"/>
        </w:rPr>
        <w:t>nd</w:t>
      </w:r>
      <w:r w:rsidRPr="001D328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rFonts w:cstheme="minorHAnsi"/>
          <w:sz w:val="24"/>
          <w:szCs w:val="24"/>
          <w:vertAlign w:val="superscript"/>
        </w:rPr>
        <w:t>nd</w:t>
      </w:r>
      <w:r w:rsidRPr="001D328A">
        <w:rPr>
          <w:rFonts w:cstheme="minorHAnsi"/>
          <w:sz w:val="24"/>
          <w:szCs w:val="24"/>
        </w:rPr>
        <w:t xml:space="preserve"> Thessalonians 2:12; 2</w:t>
      </w:r>
      <w:r w:rsidRPr="001D328A">
        <w:rPr>
          <w:rFonts w:cstheme="minorHAnsi"/>
          <w:sz w:val="24"/>
          <w:szCs w:val="24"/>
          <w:vertAlign w:val="superscript"/>
        </w:rPr>
        <w:t>nd</w:t>
      </w:r>
      <w:r w:rsidRPr="001D328A">
        <w:rPr>
          <w:rFonts w:cstheme="minorHAnsi"/>
          <w:sz w:val="24"/>
          <w:szCs w:val="24"/>
        </w:rPr>
        <w:t xml:space="preserve"> Timothy 3:4; Titus 3:3; Hebrews 11:25; 1</w:t>
      </w:r>
      <w:r w:rsidRPr="001D328A">
        <w:rPr>
          <w:rFonts w:cstheme="minorHAnsi"/>
          <w:sz w:val="24"/>
          <w:szCs w:val="24"/>
          <w:vertAlign w:val="superscript"/>
        </w:rPr>
        <w:t>st</w:t>
      </w:r>
      <w:r w:rsidRPr="001D328A">
        <w:rPr>
          <w:rFonts w:cstheme="minorHAnsi"/>
          <w:sz w:val="24"/>
          <w:szCs w:val="24"/>
        </w:rPr>
        <w:t xml:space="preserve"> Corinthians 10:7; 2</w:t>
      </w:r>
      <w:r w:rsidRPr="001D328A">
        <w:rPr>
          <w:rFonts w:cstheme="minorHAnsi"/>
          <w:sz w:val="24"/>
          <w:szCs w:val="24"/>
          <w:vertAlign w:val="superscript"/>
        </w:rPr>
        <w:t>nd</w:t>
      </w:r>
      <w:r w:rsidRPr="001D328A">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1D328A" w:rsidRPr="001D328A">
        <w:rPr>
          <w:rFonts w:cstheme="minorHAnsi"/>
          <w:sz w:val="24"/>
          <w:szCs w:val="24"/>
        </w:rPr>
        <w:t>Cannabis</w:t>
      </w:r>
      <w:r w:rsidRPr="001D328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rFonts w:cstheme="minorHAnsi"/>
          <w:sz w:val="24"/>
          <w:szCs w:val="24"/>
          <w:vertAlign w:val="superscript"/>
        </w:rPr>
        <w:t>st</w:t>
      </w:r>
      <w:r w:rsidRPr="001D328A">
        <w:rPr>
          <w:rFonts w:cstheme="minorHAnsi"/>
          <w:sz w:val="24"/>
          <w:szCs w:val="24"/>
        </w:rPr>
        <w:t xml:space="preserve"> Timothy 6:10; 2</w:t>
      </w:r>
      <w:r w:rsidRPr="001D328A">
        <w:rPr>
          <w:rFonts w:cstheme="minorHAnsi"/>
          <w:sz w:val="24"/>
          <w:szCs w:val="24"/>
          <w:vertAlign w:val="superscript"/>
        </w:rPr>
        <w:t>nd</w:t>
      </w:r>
      <w:r w:rsidRPr="001D328A">
        <w:rPr>
          <w:rFonts w:cstheme="minorHAnsi"/>
          <w:sz w:val="24"/>
          <w:szCs w:val="24"/>
        </w:rPr>
        <w:t xml:space="preserve"> Peter 1:4 &amp; Isaiah 43:24. </w:t>
      </w:r>
      <w:r w:rsidRPr="001D328A">
        <w:rPr>
          <w:sz w:val="24"/>
          <w:szCs w:val="24"/>
        </w:rPr>
        <w:t xml:space="preserve">The Father Stephen is the Supreme Investigator of this is in Ecclesiastes 1:13-18; 2:1-12; 12:9-14. </w:t>
      </w:r>
    </w:p>
    <w:p w:rsidR="00747921" w:rsidRPr="001D328A" w:rsidRDefault="00747921" w:rsidP="00747921">
      <w:pPr>
        <w:spacing w:line="480" w:lineRule="auto"/>
        <w:jc w:val="both"/>
        <w:rPr>
          <w:sz w:val="24"/>
          <w:szCs w:val="24"/>
        </w:rPr>
      </w:pPr>
      <w:r w:rsidRPr="001D328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D328A">
        <w:rPr>
          <w:sz w:val="24"/>
          <w:szCs w:val="24"/>
          <w:vertAlign w:val="superscript"/>
        </w:rPr>
        <w:t>nd</w:t>
      </w:r>
      <w:r w:rsidRPr="001D328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1D328A">
        <w:rPr>
          <w:sz w:val="24"/>
          <w:szCs w:val="24"/>
        </w:rPr>
        <w:lastRenderedPageBreak/>
        <w:t>The Offensiveness of Magical Sexual Sin: Sex Defiles the Sinner in Matthew 15:20; Mark 7:23; Romans 1:24 &amp; 1</w:t>
      </w:r>
      <w:r w:rsidRPr="001D328A">
        <w:rPr>
          <w:sz w:val="24"/>
          <w:szCs w:val="24"/>
          <w:vertAlign w:val="superscript"/>
        </w:rPr>
        <w:t>st</w:t>
      </w:r>
      <w:r w:rsidRPr="001D328A">
        <w:rPr>
          <w:sz w:val="24"/>
          <w:szCs w:val="24"/>
        </w:rPr>
        <w:t xml:space="preserve"> Corinthians 6:18. Sex Defiles the Society in Leviticus 18:24-25; 1</w:t>
      </w:r>
      <w:r w:rsidRPr="001D328A">
        <w:rPr>
          <w:sz w:val="24"/>
          <w:szCs w:val="24"/>
          <w:vertAlign w:val="superscript"/>
        </w:rPr>
        <w:t>st</w:t>
      </w:r>
      <w:r w:rsidRPr="001D328A">
        <w:rPr>
          <w:sz w:val="24"/>
          <w:szCs w:val="24"/>
        </w:rPr>
        <w:t xml:space="preserve"> Corinthians 5:6 &amp; Revelation 19:2. Sex Offends other Holy People in 2</w:t>
      </w:r>
      <w:r w:rsidRPr="001D328A">
        <w:rPr>
          <w:sz w:val="24"/>
          <w:szCs w:val="24"/>
          <w:vertAlign w:val="superscript"/>
        </w:rPr>
        <w:t>nd</w:t>
      </w:r>
      <w:r w:rsidRPr="001D328A">
        <w:rPr>
          <w:sz w:val="24"/>
          <w:szCs w:val="24"/>
        </w:rPr>
        <w:t xml:space="preserve"> Peter 2:7-8; Genesis 8:22-25; 34:7; 38:24; 2</w:t>
      </w:r>
      <w:r w:rsidRPr="001D328A">
        <w:rPr>
          <w:sz w:val="24"/>
          <w:szCs w:val="24"/>
          <w:vertAlign w:val="superscript"/>
        </w:rPr>
        <w:t>nd</w:t>
      </w:r>
      <w:r w:rsidRPr="001D328A">
        <w:rPr>
          <w:sz w:val="24"/>
          <w:szCs w:val="24"/>
        </w:rPr>
        <w:t xml:space="preserve"> Samuel 13:21-22 &amp; 2</w:t>
      </w:r>
      <w:r w:rsidRPr="001D328A">
        <w:rPr>
          <w:sz w:val="24"/>
          <w:szCs w:val="24"/>
          <w:vertAlign w:val="superscript"/>
        </w:rPr>
        <w:t>nd</w:t>
      </w:r>
      <w:r w:rsidRPr="001D328A">
        <w:rPr>
          <w:sz w:val="24"/>
          <w:szCs w:val="24"/>
        </w:rPr>
        <w:t xml:space="preserve"> Corinthians 12:21. Sex Offends the Holy God in 2</w:t>
      </w:r>
      <w:r w:rsidRPr="001D328A">
        <w:rPr>
          <w:sz w:val="24"/>
          <w:szCs w:val="24"/>
          <w:vertAlign w:val="superscript"/>
        </w:rPr>
        <w:t>nd</w:t>
      </w:r>
      <w:r w:rsidRPr="001D328A">
        <w:rPr>
          <w:sz w:val="24"/>
          <w:szCs w:val="24"/>
        </w:rPr>
        <w:t xml:space="preserve"> Samuel 11:27; Jeremiah 13:26-27 &amp; Malachi 3:5. The Magical Sexual Sin under the Old Covenant: Pre-Marital Sex is in Deuteronomy 22:13-21. Inter-Racial Sex between other Races or Cultures is in Tobit 4:12-13; 1</w:t>
      </w:r>
      <w:r w:rsidRPr="001D328A">
        <w:rPr>
          <w:sz w:val="24"/>
          <w:szCs w:val="24"/>
          <w:vertAlign w:val="superscript"/>
        </w:rPr>
        <w:t>st</w:t>
      </w:r>
      <w:r w:rsidRPr="001D328A">
        <w:rPr>
          <w:sz w:val="24"/>
          <w:szCs w:val="24"/>
        </w:rPr>
        <w:t xml:space="preserve"> Kings 11:1-13; Nehemiah 13:25-27 &amp; Ezra 9:1-10:44. If You have any questions on Inter-Racial Sex, You must get My book called “</w:t>
      </w:r>
      <w:r w:rsidRPr="001D328A">
        <w:rPr>
          <w:b/>
          <w:sz w:val="24"/>
          <w:szCs w:val="24"/>
        </w:rPr>
        <w:t>The Lord Yah and the Different Kinds of Flesh in the Holy Bible</w:t>
      </w:r>
      <w:r w:rsidRPr="001D328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D328A">
        <w:rPr>
          <w:sz w:val="24"/>
          <w:szCs w:val="24"/>
          <w:vertAlign w:val="superscript"/>
        </w:rPr>
        <w:t>st</w:t>
      </w:r>
      <w:r w:rsidRPr="001D328A">
        <w:rPr>
          <w:sz w:val="24"/>
          <w:szCs w:val="24"/>
        </w:rPr>
        <w:t xml:space="preserve"> Corinthians 6:15-16 &amp; Hebrews 13:4. The Need for True Holiness in the Lives of Believers is in 1</w:t>
      </w:r>
      <w:r w:rsidRPr="001D328A">
        <w:rPr>
          <w:sz w:val="24"/>
          <w:szCs w:val="24"/>
          <w:vertAlign w:val="superscript"/>
        </w:rPr>
        <w:t>st</w:t>
      </w:r>
      <w:r w:rsidRPr="001D328A">
        <w:rPr>
          <w:sz w:val="24"/>
          <w:szCs w:val="24"/>
        </w:rPr>
        <w:t xml:space="preserve"> Thessalonians 4:3-7; Acts 15:29; Ephesians 5:3, 25; Hebrews 12:16; 1</w:t>
      </w:r>
      <w:r w:rsidRPr="001D328A">
        <w:rPr>
          <w:sz w:val="24"/>
          <w:szCs w:val="24"/>
          <w:vertAlign w:val="superscript"/>
        </w:rPr>
        <w:t>st</w:t>
      </w:r>
      <w:r w:rsidRPr="001D328A">
        <w:rPr>
          <w:sz w:val="24"/>
          <w:szCs w:val="24"/>
        </w:rPr>
        <w:t xml:space="preserve"> Peter 1:15-16; Leviticus 11:44 &amp; 1</w:t>
      </w:r>
      <w:r w:rsidRPr="001D328A">
        <w:rPr>
          <w:sz w:val="24"/>
          <w:szCs w:val="24"/>
          <w:vertAlign w:val="superscript"/>
        </w:rPr>
        <w:t>st</w:t>
      </w:r>
      <w:r w:rsidRPr="001D328A">
        <w:rPr>
          <w:sz w:val="24"/>
          <w:szCs w:val="24"/>
        </w:rPr>
        <w:t xml:space="preserve"> Peter 4:1-3. The Church must be kept pure is in Revelation 2:14-16, 20; 1</w:t>
      </w:r>
      <w:r w:rsidRPr="001D328A">
        <w:rPr>
          <w:sz w:val="24"/>
          <w:szCs w:val="24"/>
          <w:vertAlign w:val="superscript"/>
        </w:rPr>
        <w:t>st</w:t>
      </w:r>
      <w:r w:rsidRPr="001D328A">
        <w:rPr>
          <w:sz w:val="24"/>
          <w:szCs w:val="24"/>
        </w:rPr>
        <w:t xml:space="preserve"> Corinthians 5:1-5, 9-11. God’s Impartial Judgment on Magical Sexual Sin: 1</w:t>
      </w:r>
      <w:r w:rsidRPr="001D328A">
        <w:rPr>
          <w:sz w:val="24"/>
          <w:szCs w:val="24"/>
          <w:vertAlign w:val="superscript"/>
        </w:rPr>
        <w:t>st</w:t>
      </w:r>
      <w:r w:rsidRPr="001D328A">
        <w:rPr>
          <w:sz w:val="24"/>
          <w:szCs w:val="24"/>
        </w:rPr>
        <w:t xml:space="preserve"> Peter 1:17-21; Revelation 2:21-23; Genesis 19:24; Numbers 25:1-9; 2</w:t>
      </w:r>
      <w:r w:rsidRPr="001D328A">
        <w:rPr>
          <w:sz w:val="24"/>
          <w:szCs w:val="24"/>
          <w:vertAlign w:val="superscript"/>
        </w:rPr>
        <w:t>nd</w:t>
      </w:r>
      <w:r w:rsidRPr="001D328A">
        <w:rPr>
          <w:sz w:val="24"/>
          <w:szCs w:val="24"/>
        </w:rPr>
        <w:t xml:space="preserve"> Samuel 12:11-12; Proverbs 7:26-27 &amp; 1</w:t>
      </w:r>
      <w:r w:rsidRPr="001D328A">
        <w:rPr>
          <w:sz w:val="24"/>
          <w:szCs w:val="24"/>
          <w:vertAlign w:val="superscript"/>
        </w:rPr>
        <w:t>st</w:t>
      </w:r>
      <w:r w:rsidRPr="001D328A">
        <w:rPr>
          <w:sz w:val="24"/>
          <w:szCs w:val="24"/>
        </w:rPr>
        <w:t xml:space="preserve"> Corinthians 10:8. In the World to Come called That Age is in Luke 20:35-36; </w:t>
      </w:r>
      <w:r w:rsidRPr="001D328A">
        <w:rPr>
          <w:sz w:val="24"/>
          <w:szCs w:val="24"/>
        </w:rPr>
        <w:lastRenderedPageBreak/>
        <w:t>Revelation 21:8; 22:14-15; Ephesians 5:5-6; 2</w:t>
      </w:r>
      <w:r w:rsidRPr="001D328A">
        <w:rPr>
          <w:sz w:val="24"/>
          <w:szCs w:val="24"/>
          <w:vertAlign w:val="superscript"/>
        </w:rPr>
        <w:t>nd</w:t>
      </w:r>
      <w:r w:rsidRPr="001D328A">
        <w:rPr>
          <w:sz w:val="24"/>
          <w:szCs w:val="24"/>
        </w:rPr>
        <w:t xml:space="preserve"> Peter 2:6 &amp; Jude 7. God’s Authority over Magical Sexual Sin: The Authority is in Romans 13:1-2. If can be forgiven is in John 8:10-11; 2</w:t>
      </w:r>
      <w:r w:rsidRPr="001D328A">
        <w:rPr>
          <w:sz w:val="24"/>
          <w:szCs w:val="24"/>
          <w:vertAlign w:val="superscript"/>
        </w:rPr>
        <w:t>nd</w:t>
      </w:r>
      <w:r w:rsidRPr="001D328A">
        <w:rPr>
          <w:sz w:val="24"/>
          <w:szCs w:val="24"/>
        </w:rPr>
        <w:t xml:space="preserve"> Samuel 12:13; Psalms 51:1 Title; Matthew 21:31-32; Luke 7:36-38. 47-50 &amp; Revelations 2:21. The Hearts can be Changed is in 1</w:t>
      </w:r>
      <w:r w:rsidRPr="001D328A">
        <w:rPr>
          <w:sz w:val="24"/>
          <w:szCs w:val="24"/>
          <w:vertAlign w:val="superscript"/>
        </w:rPr>
        <w:t>st</w:t>
      </w:r>
      <w:r w:rsidRPr="001D328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D328A">
        <w:rPr>
          <w:sz w:val="24"/>
          <w:szCs w:val="24"/>
          <w:vertAlign w:val="superscript"/>
        </w:rPr>
        <w:t>st</w:t>
      </w:r>
      <w:r w:rsidRPr="001D328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D328A">
        <w:rPr>
          <w:sz w:val="24"/>
          <w:szCs w:val="24"/>
          <w:vertAlign w:val="superscript"/>
        </w:rPr>
        <w:t>st</w:t>
      </w:r>
      <w:r w:rsidRPr="001D328A">
        <w:rPr>
          <w:sz w:val="24"/>
          <w:szCs w:val="24"/>
        </w:rPr>
        <w:t xml:space="preserve"> Corinthians 7:2, 9. </w:t>
      </w:r>
    </w:p>
    <w:p w:rsidR="00747921" w:rsidRPr="001D328A" w:rsidRDefault="00747921" w:rsidP="00747921">
      <w:pPr>
        <w:spacing w:line="480" w:lineRule="auto"/>
        <w:jc w:val="both"/>
        <w:rPr>
          <w:sz w:val="24"/>
          <w:szCs w:val="24"/>
        </w:rPr>
      </w:pPr>
      <w:r w:rsidRPr="001D328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D328A">
        <w:rPr>
          <w:sz w:val="24"/>
          <w:szCs w:val="24"/>
          <w:vertAlign w:val="superscript"/>
        </w:rPr>
        <w:t>nd</w:t>
      </w:r>
      <w:r w:rsidRPr="001D328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D328A">
        <w:rPr>
          <w:sz w:val="24"/>
          <w:szCs w:val="24"/>
          <w:vertAlign w:val="superscript"/>
        </w:rPr>
        <w:t>nd</w:t>
      </w:r>
      <w:r w:rsidRPr="001D328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1D328A">
        <w:rPr>
          <w:sz w:val="24"/>
          <w:szCs w:val="24"/>
        </w:rPr>
        <w:lastRenderedPageBreak/>
        <w:t>Isaiah 46:12; 65:2; Romans 10:21; 2</w:t>
      </w:r>
      <w:r w:rsidRPr="001D328A">
        <w:rPr>
          <w:sz w:val="24"/>
          <w:szCs w:val="24"/>
          <w:vertAlign w:val="superscript"/>
        </w:rPr>
        <w:t>nd</w:t>
      </w:r>
      <w:r w:rsidRPr="001D328A">
        <w:rPr>
          <w:sz w:val="24"/>
          <w:szCs w:val="24"/>
        </w:rPr>
        <w:t xml:space="preserve"> Chronicles 32:24-25; Job 33:16-18; Jeremiah 7:22-24; Ezekiel 2:4-5; Zechariah 7:11-12 &amp; Acts 19:8-9. </w:t>
      </w:r>
    </w:p>
    <w:p w:rsidR="00747921" w:rsidRPr="001D328A" w:rsidRDefault="00747921" w:rsidP="00747921">
      <w:pPr>
        <w:spacing w:line="480" w:lineRule="auto"/>
        <w:jc w:val="both"/>
        <w:rPr>
          <w:sz w:val="24"/>
          <w:szCs w:val="24"/>
        </w:rPr>
      </w:pPr>
      <w:r w:rsidRPr="001D328A">
        <w:rPr>
          <w:sz w:val="24"/>
          <w:szCs w:val="24"/>
        </w:rPr>
        <w:t>The Universality of Temptation, Test, Trial or Trying: The Inevitability of Temptation to do Wrong is in 1</w:t>
      </w:r>
      <w:r w:rsidRPr="001D328A">
        <w:rPr>
          <w:sz w:val="24"/>
          <w:szCs w:val="24"/>
          <w:vertAlign w:val="superscript"/>
        </w:rPr>
        <w:t>st</w:t>
      </w:r>
      <w:r w:rsidRPr="001D328A">
        <w:rPr>
          <w:sz w:val="24"/>
          <w:szCs w:val="24"/>
        </w:rPr>
        <w:t xml:space="preserve"> Corinthians 10:12, 13; Proverbs 7:21-23; Matthew 13:20-21; Mark 4:16-17; Luke 8:13; 17:1; Romans 7:15; 2</w:t>
      </w:r>
      <w:r w:rsidRPr="001D328A">
        <w:rPr>
          <w:sz w:val="24"/>
          <w:szCs w:val="24"/>
          <w:vertAlign w:val="superscript"/>
        </w:rPr>
        <w:t>nd</w:t>
      </w:r>
      <w:r w:rsidRPr="001D328A">
        <w:rPr>
          <w:sz w:val="24"/>
          <w:szCs w:val="24"/>
        </w:rPr>
        <w:t xml:space="preserve"> Corinthians 11:3 &amp; 1</w:t>
      </w:r>
      <w:r w:rsidRPr="001D328A">
        <w:rPr>
          <w:sz w:val="24"/>
          <w:szCs w:val="24"/>
          <w:vertAlign w:val="superscript"/>
        </w:rPr>
        <w:t>st</w:t>
      </w:r>
      <w:r w:rsidRPr="001D328A">
        <w:rPr>
          <w:sz w:val="24"/>
          <w:szCs w:val="24"/>
        </w:rPr>
        <w:t xml:space="preserve"> Peter 1:6. The Examples of those who were tempted: Job is in Job chapters 1-2. Adam and Eve is in Genesis 3:6-7. Esau is in Genesis 25:29-34. Achan is in Joshua 7:21. Samson is in Judges 14:16-17. David is in 2</w:t>
      </w:r>
      <w:r w:rsidRPr="001D328A">
        <w:rPr>
          <w:sz w:val="24"/>
          <w:szCs w:val="24"/>
          <w:vertAlign w:val="superscript"/>
        </w:rPr>
        <w:t>nd</w:t>
      </w:r>
      <w:r w:rsidRPr="001D328A">
        <w:rPr>
          <w:sz w:val="24"/>
          <w:szCs w:val="24"/>
        </w:rPr>
        <w:t xml:space="preserve"> Samuel 11:2-4. Solomon is in 1</w:t>
      </w:r>
      <w:r w:rsidRPr="001D328A">
        <w:rPr>
          <w:sz w:val="24"/>
          <w:szCs w:val="24"/>
          <w:vertAlign w:val="superscript"/>
        </w:rPr>
        <w:t>st</w:t>
      </w:r>
      <w:r w:rsidRPr="001D328A">
        <w:rPr>
          <w:sz w:val="24"/>
          <w:szCs w:val="24"/>
        </w:rPr>
        <w:t xml:space="preserve"> Kings 11:1, 4. Gehazi is in 2</w:t>
      </w:r>
      <w:r w:rsidRPr="001D328A">
        <w:rPr>
          <w:sz w:val="24"/>
          <w:szCs w:val="24"/>
          <w:vertAlign w:val="superscript"/>
        </w:rPr>
        <w:t>nd</w:t>
      </w:r>
      <w:r w:rsidRPr="001D328A">
        <w:rPr>
          <w:sz w:val="24"/>
          <w:szCs w:val="24"/>
        </w:rPr>
        <w:t xml:space="preserve"> Kings 5:20-23. Peter is in Matthew 26:69-75; Luke 22:55-62 &amp; John 18:16-18, 25-27. The help for those facing Temptation is in Romans 8:31, 37-39; Joshua 1:5; Hebrews 4:15-16; 13:5; 1</w:t>
      </w:r>
      <w:r w:rsidRPr="001D328A">
        <w:rPr>
          <w:sz w:val="24"/>
          <w:szCs w:val="24"/>
          <w:vertAlign w:val="superscript"/>
        </w:rPr>
        <w:t>st</w:t>
      </w:r>
      <w:r w:rsidRPr="001D328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D328A">
        <w:rPr>
          <w:sz w:val="24"/>
          <w:szCs w:val="24"/>
          <w:vertAlign w:val="superscript"/>
        </w:rPr>
        <w:t>nd</w:t>
      </w:r>
      <w:r w:rsidRPr="001D328A">
        <w:rPr>
          <w:sz w:val="24"/>
          <w:szCs w:val="24"/>
        </w:rPr>
        <w:t xml:space="preserve"> Peter 2:18; Genesis 3:6 &amp; Proverbs 5:3-6. Temptation, Test, Trial or Trying from the Lord Lucifer is in Genesis 3:1; Job chapters 1-2; 1</w:t>
      </w:r>
      <w:r w:rsidRPr="001D328A">
        <w:rPr>
          <w:sz w:val="24"/>
          <w:szCs w:val="24"/>
          <w:vertAlign w:val="superscript"/>
        </w:rPr>
        <w:t>st</w:t>
      </w:r>
      <w:r w:rsidRPr="001D328A">
        <w:rPr>
          <w:sz w:val="24"/>
          <w:szCs w:val="24"/>
        </w:rPr>
        <w:t xml:space="preserve"> Chronicles 21:1; Matthew 4:1, 15; Mark 1:13; Luke 4:2; 8:12; 1</w:t>
      </w:r>
      <w:r w:rsidRPr="001D328A">
        <w:rPr>
          <w:sz w:val="24"/>
          <w:szCs w:val="24"/>
          <w:vertAlign w:val="superscript"/>
        </w:rPr>
        <w:t>st</w:t>
      </w:r>
      <w:r w:rsidRPr="001D328A">
        <w:rPr>
          <w:sz w:val="24"/>
          <w:szCs w:val="24"/>
        </w:rPr>
        <w:t xml:space="preserve"> Corinthians 7:5 &amp; 1</w:t>
      </w:r>
      <w:r w:rsidRPr="001D328A">
        <w:rPr>
          <w:sz w:val="24"/>
          <w:szCs w:val="24"/>
          <w:vertAlign w:val="superscript"/>
        </w:rPr>
        <w:t>st</w:t>
      </w:r>
      <w:r w:rsidRPr="001D328A">
        <w:rPr>
          <w:sz w:val="24"/>
          <w:szCs w:val="24"/>
        </w:rPr>
        <w:t xml:space="preserve"> Thessalonians 3:5. The Temptation, Test, Trial or Trying from the World is in 1</w:t>
      </w:r>
      <w:r w:rsidRPr="001D328A">
        <w:rPr>
          <w:sz w:val="24"/>
          <w:szCs w:val="24"/>
          <w:vertAlign w:val="superscript"/>
        </w:rPr>
        <w:t>st</w:t>
      </w:r>
      <w:r w:rsidRPr="001D328A">
        <w:rPr>
          <w:sz w:val="24"/>
          <w:szCs w:val="24"/>
        </w:rPr>
        <w:t xml:space="preserve"> John 2:16; Matthew 13:22; Mark 4:19 &amp; Luke 8:14. The Attractions which lead to Temptation, Test, Trial or Trying: Money is in 1</w:t>
      </w:r>
      <w:r w:rsidRPr="001D328A">
        <w:rPr>
          <w:sz w:val="24"/>
          <w:szCs w:val="24"/>
          <w:vertAlign w:val="superscript"/>
        </w:rPr>
        <w:t>st</w:t>
      </w:r>
      <w:r w:rsidRPr="001D328A">
        <w:rPr>
          <w:sz w:val="24"/>
          <w:szCs w:val="24"/>
        </w:rPr>
        <w:t xml:space="preserve"> Timothy 6:9-10. Authority is in Deuteronomy 8:17-18 &amp; 2</w:t>
      </w:r>
      <w:r w:rsidRPr="001D328A">
        <w:rPr>
          <w:sz w:val="24"/>
          <w:szCs w:val="24"/>
          <w:vertAlign w:val="superscript"/>
        </w:rPr>
        <w:t>nd</w:t>
      </w:r>
      <w:r w:rsidRPr="001D328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D328A">
        <w:rPr>
          <w:sz w:val="24"/>
          <w:szCs w:val="24"/>
          <w:vertAlign w:val="superscript"/>
        </w:rPr>
        <w:t>st</w:t>
      </w:r>
      <w:r w:rsidRPr="001D328A">
        <w:rPr>
          <w:sz w:val="24"/>
          <w:szCs w:val="24"/>
        </w:rPr>
        <w:t xml:space="preserve"> </w:t>
      </w:r>
      <w:r w:rsidRPr="001D328A">
        <w:rPr>
          <w:sz w:val="24"/>
          <w:szCs w:val="24"/>
        </w:rPr>
        <w:lastRenderedPageBreak/>
        <w:t>John 4:4. The Finding in God and His Word has Divine Resources to Overcome Temptation, Test, Trial or Trying is in Daniel 11:32; Proverbs 2:1-2, 12-15; Matthew 6:13; Luke 11:4; 1</w:t>
      </w:r>
      <w:r w:rsidRPr="001D328A">
        <w:rPr>
          <w:sz w:val="24"/>
          <w:szCs w:val="24"/>
          <w:vertAlign w:val="superscript"/>
        </w:rPr>
        <w:t>st</w:t>
      </w:r>
      <w:r w:rsidRPr="001D328A">
        <w:rPr>
          <w:sz w:val="24"/>
          <w:szCs w:val="24"/>
        </w:rPr>
        <w:t xml:space="preserve"> Timothy 6:11-12 &amp; James 4:7. The Practical Suggestions for Overcoming Temptation, Test, Trial or Trying: Overcoming it by Prayer to the Father Stephen is in Matthew 18:8-9; 26:41; Mark 14:38; Luke 22:40 &amp; 1</w:t>
      </w:r>
      <w:r w:rsidRPr="001D328A">
        <w:rPr>
          <w:sz w:val="24"/>
          <w:szCs w:val="24"/>
          <w:vertAlign w:val="superscript"/>
        </w:rPr>
        <w:t>st</w:t>
      </w:r>
      <w:r w:rsidRPr="001D328A">
        <w:rPr>
          <w:sz w:val="24"/>
          <w:szCs w:val="24"/>
        </w:rPr>
        <w:t xml:space="preserve"> Corinthians 7:5. Overcoming it through Personal Discipline is in Hebrews 12:4, 7 &amp; 2</w:t>
      </w:r>
      <w:r w:rsidRPr="001D328A">
        <w:rPr>
          <w:sz w:val="24"/>
          <w:szCs w:val="24"/>
          <w:vertAlign w:val="superscript"/>
        </w:rPr>
        <w:t>nd</w:t>
      </w:r>
      <w:r w:rsidRPr="001D328A">
        <w:rPr>
          <w:sz w:val="24"/>
          <w:szCs w:val="24"/>
        </w:rPr>
        <w:t xml:space="preserve"> Peter 3:17. The Encouragements to Resist Temptation, Test, Trial of Trying is in Galatians 6:1; 1</w:t>
      </w:r>
      <w:r w:rsidRPr="001D328A">
        <w:rPr>
          <w:sz w:val="24"/>
          <w:szCs w:val="24"/>
          <w:vertAlign w:val="superscript"/>
        </w:rPr>
        <w:t>st</w:t>
      </w:r>
      <w:r w:rsidRPr="001D328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1D328A">
        <w:rPr>
          <w:sz w:val="24"/>
          <w:szCs w:val="24"/>
        </w:rPr>
        <w:lastRenderedPageBreak/>
        <w:t>14:15, 21. The Avoiding to cause Temptation, Test, Trial or Trying by exercising Christian Freedom or Christian Liberty is in 1</w:t>
      </w:r>
      <w:r w:rsidRPr="001D328A">
        <w:rPr>
          <w:sz w:val="24"/>
          <w:szCs w:val="24"/>
          <w:vertAlign w:val="superscript"/>
        </w:rPr>
        <w:t>st</w:t>
      </w:r>
      <w:r w:rsidRPr="001D328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D328A">
        <w:rPr>
          <w:sz w:val="24"/>
          <w:szCs w:val="24"/>
          <w:vertAlign w:val="superscript"/>
        </w:rPr>
        <w:t>st</w:t>
      </w:r>
      <w:r w:rsidRPr="001D328A">
        <w:rPr>
          <w:sz w:val="24"/>
          <w:szCs w:val="24"/>
        </w:rPr>
        <w:t xml:space="preserve"> Peter 5:8-9; 1</w:t>
      </w:r>
      <w:r w:rsidRPr="001D328A">
        <w:rPr>
          <w:sz w:val="24"/>
          <w:szCs w:val="24"/>
          <w:vertAlign w:val="superscript"/>
        </w:rPr>
        <w:t>st</w:t>
      </w:r>
      <w:r w:rsidRPr="001D328A">
        <w:rPr>
          <w:sz w:val="24"/>
          <w:szCs w:val="24"/>
        </w:rPr>
        <w:t xml:space="preserve"> John 3:7 &amp; Acts 20:28-31. </w:t>
      </w:r>
    </w:p>
    <w:p w:rsidR="00747921" w:rsidRPr="001D328A" w:rsidRDefault="00747921" w:rsidP="00747921">
      <w:pPr>
        <w:spacing w:line="480" w:lineRule="auto"/>
        <w:jc w:val="both"/>
        <w:rPr>
          <w:sz w:val="24"/>
          <w:szCs w:val="24"/>
        </w:rPr>
      </w:pPr>
      <w:r w:rsidRPr="001D328A">
        <w:rPr>
          <w:sz w:val="24"/>
          <w:szCs w:val="24"/>
        </w:rPr>
        <w:t>The Abuse of God Himself and His Eternal Creatures: Of God Himself is in 2</w:t>
      </w:r>
      <w:r w:rsidRPr="001D328A">
        <w:rPr>
          <w:sz w:val="24"/>
          <w:szCs w:val="24"/>
          <w:vertAlign w:val="superscript"/>
        </w:rPr>
        <w:t>nd</w:t>
      </w:r>
      <w:r w:rsidRPr="001D328A">
        <w:rPr>
          <w:sz w:val="24"/>
          <w:szCs w:val="24"/>
        </w:rPr>
        <w:t xml:space="preserve"> Kings 19:16. Of God’s Creatures is in Nehemiah 4:1-4; 1</w:t>
      </w:r>
      <w:r w:rsidRPr="001D328A">
        <w:rPr>
          <w:sz w:val="24"/>
          <w:szCs w:val="24"/>
          <w:vertAlign w:val="superscript"/>
        </w:rPr>
        <w:t>st</w:t>
      </w:r>
      <w:r w:rsidRPr="001D328A">
        <w:rPr>
          <w:sz w:val="24"/>
          <w:szCs w:val="24"/>
        </w:rPr>
        <w:t xml:space="preserve"> Peter 4:4; Matthew 5:11; Revelation 2:9 &amp; Acts 2:13; 17:32; 18:6. Of God’s Servants is in 2</w:t>
      </w:r>
      <w:r w:rsidRPr="001D328A">
        <w:rPr>
          <w:sz w:val="24"/>
          <w:szCs w:val="24"/>
          <w:vertAlign w:val="superscript"/>
        </w:rPr>
        <w:t>nd</w:t>
      </w:r>
      <w:r w:rsidRPr="001D328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D328A">
        <w:rPr>
          <w:sz w:val="24"/>
          <w:szCs w:val="24"/>
          <w:vertAlign w:val="superscript"/>
        </w:rPr>
        <w:t>st</w:t>
      </w:r>
      <w:r w:rsidRPr="001D328A">
        <w:rPr>
          <w:sz w:val="24"/>
          <w:szCs w:val="24"/>
        </w:rPr>
        <w:t xml:space="preserve"> John 5:16-18. Grace does not give a License for Believers to Sin is in Romans 6:1-2, 15; 3:5-8 &amp; Galatians 2:17-21. The Eminent Dangers of Abusing Christian Freedom is in 1</w:t>
      </w:r>
      <w:r w:rsidRPr="001D328A">
        <w:rPr>
          <w:sz w:val="24"/>
          <w:szCs w:val="24"/>
          <w:vertAlign w:val="superscript"/>
        </w:rPr>
        <w:t>st</w:t>
      </w:r>
      <w:r w:rsidRPr="001D328A">
        <w:rPr>
          <w:sz w:val="24"/>
          <w:szCs w:val="24"/>
        </w:rPr>
        <w:t xml:space="preserve"> Corinthians 8:9-12; Galatians 5:13 and a means of covering up sexuality is in 1</w:t>
      </w:r>
      <w:r w:rsidRPr="001D328A">
        <w:rPr>
          <w:sz w:val="24"/>
          <w:szCs w:val="24"/>
          <w:vertAlign w:val="superscript"/>
        </w:rPr>
        <w:t>st</w:t>
      </w:r>
      <w:r w:rsidRPr="001D328A">
        <w:rPr>
          <w:sz w:val="24"/>
          <w:szCs w:val="24"/>
        </w:rPr>
        <w:t xml:space="preserve"> Peter 2:16. The Examples of the Abuse of Christian Freedom: Sexual Excesses is in 1</w:t>
      </w:r>
      <w:r w:rsidRPr="001D328A">
        <w:rPr>
          <w:sz w:val="24"/>
          <w:szCs w:val="24"/>
          <w:vertAlign w:val="superscript"/>
        </w:rPr>
        <w:t>st</w:t>
      </w:r>
      <w:r w:rsidRPr="001D328A">
        <w:rPr>
          <w:sz w:val="24"/>
          <w:szCs w:val="24"/>
        </w:rPr>
        <w:t xml:space="preserve"> Corinthians 5:1-2; 6:12-20 &amp; Revelation 2:20-22. The Abuse of Giving is in Acts 5:1-2. The Abuse of the Lord’s Supper is in 1</w:t>
      </w:r>
      <w:r w:rsidRPr="001D328A">
        <w:rPr>
          <w:sz w:val="24"/>
          <w:szCs w:val="24"/>
          <w:vertAlign w:val="superscript"/>
        </w:rPr>
        <w:t>st</w:t>
      </w:r>
      <w:r w:rsidRPr="001D328A">
        <w:rPr>
          <w:sz w:val="24"/>
          <w:szCs w:val="24"/>
        </w:rPr>
        <w:t xml:space="preserve"> Corinthians 11:20-22. The Falling Back into Sin is in Romans 6:1-2; Hebrews 12:1; 1</w:t>
      </w:r>
      <w:r w:rsidRPr="001D328A">
        <w:rPr>
          <w:sz w:val="24"/>
          <w:szCs w:val="24"/>
          <w:vertAlign w:val="superscript"/>
        </w:rPr>
        <w:t>st</w:t>
      </w:r>
      <w:r w:rsidRPr="001D328A">
        <w:rPr>
          <w:sz w:val="24"/>
          <w:szCs w:val="24"/>
        </w:rPr>
        <w:t xml:space="preserve"> John 1:8-10 &amp; Acts 7:37-43. The Disobedience towards God is in Ephesians 5:6; 1</w:t>
      </w:r>
      <w:r w:rsidRPr="001D328A">
        <w:rPr>
          <w:sz w:val="24"/>
          <w:szCs w:val="24"/>
          <w:vertAlign w:val="superscript"/>
        </w:rPr>
        <w:t>st</w:t>
      </w:r>
      <w:r w:rsidRPr="001D328A">
        <w:rPr>
          <w:sz w:val="24"/>
          <w:szCs w:val="24"/>
        </w:rPr>
        <w:t xml:space="preserve"> Peter 2:8; 1</w:t>
      </w:r>
      <w:r w:rsidRPr="001D328A">
        <w:rPr>
          <w:sz w:val="24"/>
          <w:szCs w:val="24"/>
          <w:vertAlign w:val="superscript"/>
        </w:rPr>
        <w:t>st</w:t>
      </w:r>
      <w:r w:rsidRPr="001D328A">
        <w:rPr>
          <w:sz w:val="24"/>
          <w:szCs w:val="24"/>
        </w:rPr>
        <w:t xml:space="preserve"> John 2:3-4; 3:4. The Abuse of Spiritual Gifts is in 1</w:t>
      </w:r>
      <w:r w:rsidRPr="001D328A">
        <w:rPr>
          <w:sz w:val="24"/>
          <w:szCs w:val="24"/>
          <w:vertAlign w:val="superscript"/>
        </w:rPr>
        <w:t>st</w:t>
      </w:r>
      <w:r w:rsidRPr="001D328A">
        <w:rPr>
          <w:sz w:val="24"/>
          <w:szCs w:val="24"/>
        </w:rPr>
        <w:t xml:space="preserve"> Corinthians 14:1-20. The Eating of Foods sacrificed to Idols is in 1</w:t>
      </w:r>
      <w:r w:rsidRPr="001D328A">
        <w:rPr>
          <w:sz w:val="24"/>
          <w:szCs w:val="24"/>
          <w:vertAlign w:val="superscript"/>
        </w:rPr>
        <w:t>st</w:t>
      </w:r>
      <w:r w:rsidRPr="001D328A">
        <w:rPr>
          <w:sz w:val="24"/>
          <w:szCs w:val="24"/>
        </w:rPr>
        <w:t xml:space="preserve"> Corinthians 8:1-13 &amp; Revelation 2:14, 20.   </w:t>
      </w:r>
    </w:p>
    <w:p w:rsidR="00747921" w:rsidRPr="001D328A" w:rsidRDefault="00747921" w:rsidP="00747921">
      <w:pPr>
        <w:spacing w:line="480" w:lineRule="auto"/>
        <w:jc w:val="both"/>
        <w:rPr>
          <w:sz w:val="24"/>
          <w:szCs w:val="24"/>
        </w:rPr>
      </w:pPr>
      <w:r w:rsidRPr="001D328A">
        <w:rPr>
          <w:sz w:val="24"/>
          <w:szCs w:val="24"/>
        </w:rPr>
        <w:t xml:space="preserve">All Human Life and Human Institutions are Futile because all comes to Death or an End, except the Lord Enoch in Genesis 5:24 &amp; Hebrews 11:5. Human Life is Futile: The Brevity of Life is in </w:t>
      </w:r>
      <w:r w:rsidRPr="001D328A">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D328A">
        <w:rPr>
          <w:sz w:val="24"/>
          <w:szCs w:val="24"/>
          <w:vertAlign w:val="superscript"/>
        </w:rPr>
        <w:t>st</w:t>
      </w:r>
      <w:r w:rsidRPr="001D328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D328A">
        <w:rPr>
          <w:sz w:val="24"/>
          <w:szCs w:val="24"/>
          <w:vertAlign w:val="superscript"/>
        </w:rPr>
        <w:t>nd</w:t>
      </w:r>
      <w:r w:rsidRPr="001D328A">
        <w:rPr>
          <w:sz w:val="24"/>
          <w:szCs w:val="24"/>
        </w:rPr>
        <w:t xml:space="preserve"> Kings 17:15; 1</w:t>
      </w:r>
      <w:r w:rsidRPr="001D328A">
        <w:rPr>
          <w:sz w:val="24"/>
          <w:szCs w:val="24"/>
          <w:vertAlign w:val="superscript"/>
        </w:rPr>
        <w:t>st</w:t>
      </w:r>
      <w:r w:rsidRPr="001D328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D328A">
        <w:rPr>
          <w:sz w:val="24"/>
          <w:szCs w:val="24"/>
          <w:vertAlign w:val="superscript"/>
        </w:rPr>
        <w:t>st</w:t>
      </w:r>
      <w:r w:rsidRPr="001D328A">
        <w:rPr>
          <w:sz w:val="24"/>
          <w:szCs w:val="24"/>
        </w:rPr>
        <w:t xml:space="preserve"> Kings 18:29; Isaiah 16:12; Jeremiah 10:5; Colossians 2:20-23 &amp; Acts 5:36-38. The Nominal Religion is Futile: Religious Observance without True Faith is Futile is in Isaiah 1:13; Malachi 3:14; Matthew 15:8-9; Mark 7:6-7; 1</w:t>
      </w:r>
      <w:r w:rsidRPr="001D328A">
        <w:rPr>
          <w:sz w:val="24"/>
          <w:szCs w:val="24"/>
          <w:vertAlign w:val="superscript"/>
        </w:rPr>
        <w:t>st</w:t>
      </w:r>
      <w:r w:rsidRPr="001D328A">
        <w:rPr>
          <w:sz w:val="24"/>
          <w:szCs w:val="24"/>
        </w:rPr>
        <w:t xml:space="preserve"> Corinthians 3:1-3 &amp; James 1:26. Mere Religious Language is Futile is in Titus 3:9; Jeremiah 7:8; Lamentations 2:14; Ephesians 5:6; Colossians 2:18; 1</w:t>
      </w:r>
      <w:r w:rsidRPr="001D328A">
        <w:rPr>
          <w:sz w:val="24"/>
          <w:szCs w:val="24"/>
          <w:vertAlign w:val="superscript"/>
        </w:rPr>
        <w:t>st</w:t>
      </w:r>
      <w:r w:rsidRPr="001D328A">
        <w:rPr>
          <w:sz w:val="24"/>
          <w:szCs w:val="24"/>
        </w:rPr>
        <w:t xml:space="preserve"> Timothy 1:6; 2</w:t>
      </w:r>
      <w:r w:rsidRPr="001D328A">
        <w:rPr>
          <w:sz w:val="24"/>
          <w:szCs w:val="24"/>
          <w:vertAlign w:val="superscript"/>
        </w:rPr>
        <w:t>nd</w:t>
      </w:r>
      <w:r w:rsidRPr="001D328A">
        <w:rPr>
          <w:sz w:val="24"/>
          <w:szCs w:val="24"/>
        </w:rPr>
        <w:t xml:space="preserve"> Timothy 2:14 &amp; 2</w:t>
      </w:r>
      <w:r w:rsidRPr="001D328A">
        <w:rPr>
          <w:sz w:val="24"/>
          <w:szCs w:val="24"/>
          <w:vertAlign w:val="superscript"/>
        </w:rPr>
        <w:t>nd</w:t>
      </w:r>
      <w:r w:rsidRPr="001D328A">
        <w:rPr>
          <w:sz w:val="24"/>
          <w:szCs w:val="24"/>
        </w:rPr>
        <w:t xml:space="preserve"> Peter 2:18. Christian Endeavor using only Human Strength is Futile is in John 15:5 &amp; 1</w:t>
      </w:r>
      <w:r w:rsidRPr="001D328A">
        <w:rPr>
          <w:sz w:val="24"/>
          <w:szCs w:val="24"/>
          <w:vertAlign w:val="superscript"/>
        </w:rPr>
        <w:t>st</w:t>
      </w:r>
      <w:r w:rsidRPr="001D328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D328A">
        <w:rPr>
          <w:sz w:val="24"/>
          <w:szCs w:val="24"/>
          <w:vertAlign w:val="superscript"/>
        </w:rPr>
        <w:t>st</w:t>
      </w:r>
      <w:r w:rsidRPr="001D328A">
        <w:rPr>
          <w:sz w:val="24"/>
          <w:szCs w:val="24"/>
        </w:rPr>
        <w:t xml:space="preserve"> Thessalonians 4:7; Ephesians 4:24 &amp; Romans 6:19-22. Faithfulness to God may seem to be Futile but is not is in Psalms 73:13; </w:t>
      </w:r>
      <w:r w:rsidRPr="001D328A">
        <w:rPr>
          <w:sz w:val="24"/>
          <w:szCs w:val="24"/>
        </w:rPr>
        <w:lastRenderedPageBreak/>
        <w:t>Job 34:9; Ecclesiastes 7:15; 8:14 &amp; Isaiah 49:4. God wants to Deliver People from their Futile Ways is in 1</w:t>
      </w:r>
      <w:r w:rsidRPr="001D328A">
        <w:rPr>
          <w:sz w:val="24"/>
          <w:szCs w:val="24"/>
          <w:vertAlign w:val="superscript"/>
        </w:rPr>
        <w:t>st</w:t>
      </w:r>
      <w:r w:rsidRPr="001D328A">
        <w:rPr>
          <w:sz w:val="24"/>
          <w:szCs w:val="24"/>
        </w:rPr>
        <w:t xml:space="preserve"> Peter 1:18 &amp; 2</w:t>
      </w:r>
      <w:r w:rsidRPr="001D328A">
        <w:rPr>
          <w:sz w:val="24"/>
          <w:szCs w:val="24"/>
          <w:vertAlign w:val="superscript"/>
        </w:rPr>
        <w:t>nd</w:t>
      </w:r>
      <w:r w:rsidRPr="001D328A">
        <w:rPr>
          <w:sz w:val="24"/>
          <w:szCs w:val="24"/>
        </w:rPr>
        <w:t xml:space="preserve"> Timothy 2:21.        </w:t>
      </w:r>
    </w:p>
    <w:p w:rsidR="00747921" w:rsidRPr="001D328A" w:rsidRDefault="00747921" w:rsidP="00747921">
      <w:pPr>
        <w:spacing w:line="480" w:lineRule="auto"/>
        <w:jc w:val="both"/>
        <w:rPr>
          <w:sz w:val="24"/>
          <w:szCs w:val="24"/>
        </w:rPr>
      </w:pPr>
      <w:r w:rsidRPr="001D328A">
        <w:rPr>
          <w:sz w:val="24"/>
          <w:szCs w:val="24"/>
        </w:rPr>
        <w:t>The Acts of OT Freedom: The Father Stephen’s People Regain their Freedom: The Exodus from Egypt as an Acts of Freedom (Independence) is in Exodus 12:42; 16:6, 32; 20:2; Joshua 24:6; Judges 6:8; 2</w:t>
      </w:r>
      <w:r w:rsidRPr="001D328A">
        <w:rPr>
          <w:sz w:val="24"/>
          <w:szCs w:val="24"/>
          <w:vertAlign w:val="superscript"/>
        </w:rPr>
        <w:t>nd</w:t>
      </w:r>
      <w:r w:rsidRPr="001D328A">
        <w:rPr>
          <w:sz w:val="24"/>
          <w:szCs w:val="24"/>
        </w:rPr>
        <w:t xml:space="preserve"> Samuel 7:6; 1</w:t>
      </w:r>
      <w:r w:rsidRPr="001D328A">
        <w:rPr>
          <w:sz w:val="24"/>
          <w:szCs w:val="24"/>
          <w:vertAlign w:val="superscript"/>
        </w:rPr>
        <w:t>st</w:t>
      </w:r>
      <w:r w:rsidRPr="001D328A">
        <w:rPr>
          <w:sz w:val="24"/>
          <w:szCs w:val="24"/>
        </w:rPr>
        <w:t xml:space="preserve"> Kings 8:16; 2</w:t>
      </w:r>
      <w:r w:rsidRPr="001D328A">
        <w:rPr>
          <w:sz w:val="24"/>
          <w:szCs w:val="24"/>
          <w:vertAlign w:val="superscript"/>
        </w:rPr>
        <w:t>nd</w:t>
      </w:r>
      <w:r w:rsidRPr="001D328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D328A">
        <w:rPr>
          <w:sz w:val="24"/>
          <w:szCs w:val="24"/>
          <w:vertAlign w:val="superscript"/>
        </w:rPr>
        <w:t>nd</w:t>
      </w:r>
      <w:r w:rsidRPr="001D328A">
        <w:rPr>
          <w:sz w:val="24"/>
          <w:szCs w:val="24"/>
        </w:rPr>
        <w:t xml:space="preserve"> Kings 17:6-23 &amp; Psalms 137:1-4. </w:t>
      </w:r>
    </w:p>
    <w:p w:rsidR="00747921" w:rsidRPr="001D328A" w:rsidRDefault="00747921" w:rsidP="00747921">
      <w:pPr>
        <w:spacing w:line="480" w:lineRule="auto"/>
        <w:jc w:val="both"/>
        <w:rPr>
          <w:sz w:val="24"/>
          <w:szCs w:val="24"/>
        </w:rPr>
      </w:pPr>
      <w:r w:rsidRPr="001D328A">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D328A">
        <w:rPr>
          <w:sz w:val="24"/>
          <w:szCs w:val="24"/>
          <w:vertAlign w:val="superscript"/>
        </w:rPr>
        <w:t>st</w:t>
      </w:r>
      <w:r w:rsidRPr="001D328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D328A">
        <w:rPr>
          <w:sz w:val="24"/>
          <w:szCs w:val="24"/>
          <w:vertAlign w:val="superscript"/>
        </w:rPr>
        <w:t>st</w:t>
      </w:r>
      <w:r w:rsidRPr="001D328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D328A">
        <w:rPr>
          <w:sz w:val="24"/>
          <w:szCs w:val="24"/>
          <w:vertAlign w:val="superscript"/>
        </w:rPr>
        <w:t>st</w:t>
      </w:r>
      <w:r w:rsidRPr="001D328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D328A">
        <w:rPr>
          <w:sz w:val="24"/>
          <w:szCs w:val="24"/>
          <w:vertAlign w:val="superscript"/>
        </w:rPr>
        <w:t>nd</w:t>
      </w:r>
      <w:r w:rsidRPr="001D328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D328A">
        <w:rPr>
          <w:sz w:val="24"/>
          <w:szCs w:val="24"/>
          <w:vertAlign w:val="superscript"/>
        </w:rPr>
        <w:t>st</w:t>
      </w:r>
      <w:r w:rsidRPr="001D328A">
        <w:rPr>
          <w:sz w:val="24"/>
          <w:szCs w:val="24"/>
        </w:rPr>
        <w:t xml:space="preserve"> Thessalonians 3:13; 5:23; Revelation 21:4 &amp; Acts 7:58. The Freedom as the Result of being Rescued from Trials, Trying, Testing’s and Temptations by the Father Stephen is in 2</w:t>
      </w:r>
      <w:r w:rsidRPr="001D328A">
        <w:rPr>
          <w:sz w:val="24"/>
          <w:szCs w:val="24"/>
          <w:vertAlign w:val="superscript"/>
        </w:rPr>
        <w:t>nd</w:t>
      </w:r>
      <w:r w:rsidRPr="001D328A">
        <w:rPr>
          <w:sz w:val="24"/>
          <w:szCs w:val="24"/>
        </w:rPr>
        <w:t xml:space="preserve"> Timothy 3:11; 4:18; 2</w:t>
      </w:r>
      <w:r w:rsidRPr="001D328A">
        <w:rPr>
          <w:sz w:val="24"/>
          <w:szCs w:val="24"/>
          <w:vertAlign w:val="superscript"/>
        </w:rPr>
        <w:t>nd</w:t>
      </w:r>
      <w:r w:rsidRPr="001D328A">
        <w:rPr>
          <w:sz w:val="24"/>
          <w:szCs w:val="24"/>
        </w:rPr>
        <w:t xml:space="preserve"> Peter 2:9 &amp; Acts 6:5-15; 26:17. </w:t>
      </w:r>
    </w:p>
    <w:p w:rsidR="00747921" w:rsidRPr="001D328A" w:rsidRDefault="00747921" w:rsidP="00747921">
      <w:pPr>
        <w:spacing w:line="480" w:lineRule="auto"/>
        <w:jc w:val="both"/>
        <w:rPr>
          <w:sz w:val="24"/>
          <w:szCs w:val="24"/>
        </w:rPr>
      </w:pPr>
      <w:r w:rsidRPr="001D328A">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D328A">
        <w:rPr>
          <w:sz w:val="24"/>
          <w:szCs w:val="24"/>
          <w:vertAlign w:val="superscript"/>
        </w:rPr>
        <w:t>st</w:t>
      </w:r>
      <w:r w:rsidRPr="001D328A">
        <w:rPr>
          <w:sz w:val="24"/>
          <w:szCs w:val="24"/>
        </w:rPr>
        <w:t xml:space="preserve"> Peter 2:22 &amp; Acts 7:60. The Father Stephen’s Death fulfills the Demands of the Sexual Laws is in 2</w:t>
      </w:r>
      <w:r w:rsidRPr="001D328A">
        <w:rPr>
          <w:sz w:val="24"/>
          <w:szCs w:val="24"/>
          <w:vertAlign w:val="superscript"/>
        </w:rPr>
        <w:t>nd</w:t>
      </w:r>
      <w:r w:rsidRPr="001D328A">
        <w:rPr>
          <w:sz w:val="24"/>
          <w:szCs w:val="24"/>
        </w:rPr>
        <w:t xml:space="preserve"> Corinthians 5:21; Hebrews 7:27; 9:11, 26-28; 10:11-14; 1</w:t>
      </w:r>
      <w:r w:rsidRPr="001D328A">
        <w:rPr>
          <w:sz w:val="24"/>
          <w:szCs w:val="24"/>
          <w:vertAlign w:val="superscript"/>
        </w:rPr>
        <w:t>st</w:t>
      </w:r>
      <w:r w:rsidRPr="001D328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D328A">
        <w:rPr>
          <w:sz w:val="24"/>
          <w:szCs w:val="24"/>
          <w:vertAlign w:val="superscript"/>
        </w:rPr>
        <w:t>nd</w:t>
      </w:r>
      <w:r w:rsidRPr="001D328A">
        <w:rPr>
          <w:sz w:val="24"/>
          <w:szCs w:val="24"/>
        </w:rPr>
        <w:t xml:space="preserve"> Corinthians 3:17-18; Romans 8:1-17; Galatians 5:16-18, 22-26 &amp; Acts 6:5; 7:55-56. The Christians Freedom to Obey the Sexual Laws is Voluntary, but not Demanding is in Psalms 37:31; 119:32, 45, 97; Jeremiah 31:33; 2</w:t>
      </w:r>
      <w:r w:rsidRPr="001D328A">
        <w:rPr>
          <w:sz w:val="24"/>
          <w:szCs w:val="24"/>
          <w:vertAlign w:val="superscript"/>
        </w:rPr>
        <w:t>nd</w:t>
      </w:r>
      <w:r w:rsidRPr="001D328A">
        <w:rPr>
          <w:sz w:val="24"/>
          <w:szCs w:val="24"/>
        </w:rPr>
        <w:t xml:space="preserve"> Corinthians 3:3; James 1:25; 2:12 &amp; Acts 6:5, 11, 13, 15. Sexual Laws concerns a Sexual Corruption in This World through Lust is in 2</w:t>
      </w:r>
      <w:r w:rsidRPr="001D328A">
        <w:rPr>
          <w:sz w:val="24"/>
          <w:szCs w:val="24"/>
          <w:vertAlign w:val="superscript"/>
        </w:rPr>
        <w:t>nd</w:t>
      </w:r>
      <w:r w:rsidRPr="001D328A">
        <w:rPr>
          <w:sz w:val="24"/>
          <w:szCs w:val="24"/>
        </w:rPr>
        <w:t xml:space="preserve"> Peter 1:4. </w:t>
      </w:r>
    </w:p>
    <w:p w:rsidR="00747921" w:rsidRPr="001D328A" w:rsidRDefault="00747921" w:rsidP="00747921">
      <w:pPr>
        <w:spacing w:line="480" w:lineRule="auto"/>
        <w:jc w:val="both"/>
        <w:rPr>
          <w:sz w:val="24"/>
          <w:szCs w:val="24"/>
        </w:rPr>
      </w:pPr>
      <w:r w:rsidRPr="001D328A">
        <w:rPr>
          <w:sz w:val="24"/>
          <w:szCs w:val="24"/>
        </w:rPr>
        <w:t xml:space="preserve">The Abuse of Christian Freedom: Christians are Freed from the Most Highest Damnation is in Romans 8:1-2, 33-39; 13:1-2; Isaiah 50:8-9; Colossians 1:22 &amp; Revelation 1:5. Sexual Sin does </w:t>
      </w:r>
      <w:r w:rsidRPr="001D328A">
        <w:rPr>
          <w:sz w:val="24"/>
          <w:szCs w:val="24"/>
        </w:rPr>
        <w:lastRenderedPageBreak/>
        <w:t>not have a need to Enslave Christians is in Ephesians 5:3; John 8:34-36; Romans 6:16-18; 7:14-25; 1</w:t>
      </w:r>
      <w:r w:rsidRPr="001D328A">
        <w:rPr>
          <w:sz w:val="24"/>
          <w:szCs w:val="24"/>
          <w:vertAlign w:val="superscript"/>
        </w:rPr>
        <w:t>st</w:t>
      </w:r>
      <w:r w:rsidRPr="001D328A">
        <w:rPr>
          <w:sz w:val="24"/>
          <w:szCs w:val="24"/>
        </w:rPr>
        <w:t xml:space="preserve"> Corinthians 7:22-23; 2</w:t>
      </w:r>
      <w:r w:rsidRPr="001D328A">
        <w:rPr>
          <w:sz w:val="24"/>
          <w:szCs w:val="24"/>
          <w:vertAlign w:val="superscript"/>
        </w:rPr>
        <w:t>nd</w:t>
      </w:r>
      <w:r w:rsidRPr="001D328A">
        <w:rPr>
          <w:sz w:val="24"/>
          <w:szCs w:val="24"/>
        </w:rPr>
        <w:t xml:space="preserve"> Peter 2:19 &amp; Acts 26:16-18. Christians must Resist Sexual Sin is in Romans 1:21-32; 6:12,14; Hebrews 12:1-2; 1</w:t>
      </w:r>
      <w:r w:rsidRPr="001D328A">
        <w:rPr>
          <w:sz w:val="24"/>
          <w:szCs w:val="24"/>
          <w:vertAlign w:val="superscript"/>
        </w:rPr>
        <w:t>st</w:t>
      </w:r>
      <w:r w:rsidRPr="001D328A">
        <w:rPr>
          <w:sz w:val="24"/>
          <w:szCs w:val="24"/>
        </w:rPr>
        <w:t xml:space="preserve"> John 5:16-18 &amp; Acts 18:14. The False Ideas that Grace gives Christians the Freedom to Sexual Sin is in Romans 3:5-8; 6:1-2:15; 1</w:t>
      </w:r>
      <w:r w:rsidRPr="001D328A">
        <w:rPr>
          <w:sz w:val="24"/>
          <w:szCs w:val="24"/>
          <w:vertAlign w:val="superscript"/>
        </w:rPr>
        <w:t>st</w:t>
      </w:r>
      <w:r w:rsidRPr="001D328A">
        <w:rPr>
          <w:sz w:val="24"/>
          <w:szCs w:val="24"/>
        </w:rPr>
        <w:t xml:space="preserve"> Corinthians 10:23; Galatians 2:17-21 &amp; Acts 6:11, 13. The Dangers of Abusing Christian Freedom: Becoming a Stumbling-block to Others is in 1</w:t>
      </w:r>
      <w:r w:rsidRPr="001D328A">
        <w:rPr>
          <w:sz w:val="24"/>
          <w:szCs w:val="24"/>
          <w:vertAlign w:val="superscript"/>
        </w:rPr>
        <w:t>st</w:t>
      </w:r>
      <w:r w:rsidRPr="001D328A">
        <w:rPr>
          <w:sz w:val="24"/>
          <w:szCs w:val="24"/>
        </w:rPr>
        <w:t xml:space="preserve"> Corinthians 8:9-12 &amp; Romans 15:1-3. Indulging Oneself in Sexual Activity is in Galatians 5:13 &amp; Romans 14:1-18. Using Freedom to Cover up Sexual Evil is in 1</w:t>
      </w:r>
      <w:r w:rsidRPr="001D328A">
        <w:rPr>
          <w:sz w:val="24"/>
          <w:szCs w:val="24"/>
          <w:vertAlign w:val="superscript"/>
        </w:rPr>
        <w:t>st</w:t>
      </w:r>
      <w:r w:rsidRPr="001D328A">
        <w:rPr>
          <w:sz w:val="24"/>
          <w:szCs w:val="24"/>
        </w:rPr>
        <w:t xml:space="preserve"> Peter 2:16. The Examples of Abuse of Christian Freedom: Falling Back into Deliberate Sexual Sin is in Romans 6:1-2; Hebrews 12:1 &amp; 1</w:t>
      </w:r>
      <w:r w:rsidRPr="001D328A">
        <w:rPr>
          <w:sz w:val="24"/>
          <w:szCs w:val="24"/>
          <w:vertAlign w:val="superscript"/>
        </w:rPr>
        <w:t>st</w:t>
      </w:r>
      <w:r w:rsidRPr="001D328A">
        <w:rPr>
          <w:sz w:val="24"/>
          <w:szCs w:val="24"/>
        </w:rPr>
        <w:t xml:space="preserve"> John 3:6; 5:16-18. Disobedience towards the Father Stephen concerning No Sexuality is in 1</w:t>
      </w:r>
      <w:r w:rsidRPr="001D328A">
        <w:rPr>
          <w:sz w:val="24"/>
          <w:szCs w:val="24"/>
          <w:vertAlign w:val="superscript"/>
        </w:rPr>
        <w:t>st</w:t>
      </w:r>
      <w:r w:rsidRPr="001D328A">
        <w:rPr>
          <w:sz w:val="24"/>
          <w:szCs w:val="24"/>
        </w:rPr>
        <w:t xml:space="preserve"> John 3:4; 2</w:t>
      </w:r>
      <w:r w:rsidRPr="001D328A">
        <w:rPr>
          <w:sz w:val="24"/>
          <w:szCs w:val="24"/>
          <w:vertAlign w:val="superscript"/>
        </w:rPr>
        <w:t>nd</w:t>
      </w:r>
      <w:r w:rsidRPr="001D328A">
        <w:rPr>
          <w:sz w:val="24"/>
          <w:szCs w:val="24"/>
        </w:rPr>
        <w:t xml:space="preserve"> Corinthians 10:6 &amp; Ephesians 5:6. Selfishness within Sexuality is in 1</w:t>
      </w:r>
      <w:r w:rsidRPr="001D328A">
        <w:rPr>
          <w:sz w:val="24"/>
          <w:szCs w:val="24"/>
          <w:vertAlign w:val="superscript"/>
        </w:rPr>
        <w:t>st</w:t>
      </w:r>
      <w:r w:rsidRPr="001D328A">
        <w:rPr>
          <w:sz w:val="24"/>
          <w:szCs w:val="24"/>
        </w:rPr>
        <w:t xml:space="preserve"> John 3:17 &amp; Luke 6:32-34. Eating Food Sacrificed to Sexual Idols is in 1</w:t>
      </w:r>
      <w:r w:rsidRPr="001D328A">
        <w:rPr>
          <w:sz w:val="24"/>
          <w:szCs w:val="24"/>
          <w:vertAlign w:val="superscript"/>
        </w:rPr>
        <w:t>st</w:t>
      </w:r>
      <w:r w:rsidRPr="001D328A">
        <w:rPr>
          <w:sz w:val="24"/>
          <w:szCs w:val="24"/>
        </w:rPr>
        <w:t xml:space="preserve"> Corinthians 8:1-13 &amp; Revelation 2:14, 20. </w:t>
      </w:r>
    </w:p>
    <w:p w:rsidR="00747921" w:rsidRPr="001D328A" w:rsidRDefault="00747921" w:rsidP="00747921">
      <w:pPr>
        <w:spacing w:line="480" w:lineRule="auto"/>
        <w:jc w:val="both"/>
        <w:rPr>
          <w:sz w:val="24"/>
          <w:szCs w:val="24"/>
        </w:rPr>
      </w:pPr>
      <w:r w:rsidRPr="001D328A">
        <w:rPr>
          <w:sz w:val="24"/>
          <w:szCs w:val="24"/>
        </w:rPr>
        <w:t>The Freedom of the Will: The Freedom of the Will to Choose between Good &amp; Evil is in Deuteronomy 11:26-28; 30:15-16, 19; Joshua 24:15; 1</w:t>
      </w:r>
      <w:r w:rsidRPr="001D328A">
        <w:rPr>
          <w:sz w:val="24"/>
          <w:szCs w:val="24"/>
          <w:vertAlign w:val="superscript"/>
        </w:rPr>
        <w:t>st</w:t>
      </w:r>
      <w:r w:rsidRPr="001D328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1D328A">
        <w:rPr>
          <w:sz w:val="24"/>
          <w:szCs w:val="24"/>
        </w:rPr>
        <w:lastRenderedPageBreak/>
        <w:t>14:4, 8; Deuteronomy 2:30; Joshua 11:19-20; Romans 1:22-24; 9:17-18 &amp; Acts 7:42-43, 51-53 [Book of the Prophets &amp; Book of the Dead]. Human Beings hardens their own hearts is in 1</w:t>
      </w:r>
      <w:r w:rsidRPr="001D328A">
        <w:rPr>
          <w:sz w:val="24"/>
          <w:szCs w:val="24"/>
          <w:vertAlign w:val="superscript"/>
        </w:rPr>
        <w:t>st</w:t>
      </w:r>
      <w:r w:rsidRPr="001D328A">
        <w:rPr>
          <w:sz w:val="24"/>
          <w:szCs w:val="24"/>
        </w:rPr>
        <w:t xml:space="preserve"> Samuel 6:6; Exodus 8:15, 32; Psalms 95:8; Proverbs 28:14; Hebrews 3:8, 15; 4:7 &amp; Acts 7:11, 13; 7:57-60.                     </w:t>
      </w:r>
    </w:p>
    <w:p w:rsidR="00747921" w:rsidRPr="001D328A" w:rsidRDefault="00747921" w:rsidP="00747921">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747921" w:rsidRPr="001D328A" w:rsidRDefault="00747921" w:rsidP="00747921">
      <w:pPr>
        <w:spacing w:line="480" w:lineRule="auto"/>
        <w:jc w:val="both"/>
        <w:rPr>
          <w:sz w:val="24"/>
          <w:szCs w:val="24"/>
        </w:rPr>
      </w:pPr>
      <w:r w:rsidRPr="001D328A">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1D328A">
        <w:rPr>
          <w:sz w:val="24"/>
          <w:szCs w:val="24"/>
        </w:rPr>
        <w:lastRenderedPageBreak/>
        <w:t>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Stephen: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747921" w:rsidRPr="001D328A" w:rsidRDefault="00747921" w:rsidP="00747921">
      <w:pPr>
        <w:spacing w:line="480" w:lineRule="auto"/>
        <w:jc w:val="both"/>
        <w:rPr>
          <w:sz w:val="24"/>
          <w:szCs w:val="24"/>
        </w:rPr>
      </w:pPr>
      <w:r w:rsidRPr="001D328A">
        <w:rPr>
          <w:sz w:val="24"/>
          <w:szCs w:val="24"/>
        </w:rPr>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w:t>
      </w:r>
      <w:r w:rsidRPr="001D328A">
        <w:rPr>
          <w:sz w:val="24"/>
          <w:szCs w:val="24"/>
        </w:rPr>
        <w:lastRenderedPageBreak/>
        <w:t>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747921" w:rsidRPr="001D328A" w:rsidRDefault="00747921" w:rsidP="00747921">
      <w:pPr>
        <w:spacing w:line="480" w:lineRule="auto"/>
        <w:jc w:val="both"/>
        <w:rPr>
          <w:sz w:val="24"/>
          <w:szCs w:val="24"/>
        </w:rPr>
      </w:pPr>
      <w:r w:rsidRPr="001D328A">
        <w:rPr>
          <w:sz w:val="24"/>
          <w:szCs w:val="24"/>
        </w:rPr>
        <w:t>The Restraint as Holding Back of God’s Actions: The Example of Jesus Christ is in Matthew 26:52-53. Other Examples is in Exodus 36:6; 1</w:t>
      </w:r>
      <w:r w:rsidRPr="001D328A">
        <w:rPr>
          <w:sz w:val="24"/>
          <w:szCs w:val="24"/>
          <w:vertAlign w:val="superscript"/>
        </w:rPr>
        <w:t>st</w:t>
      </w:r>
      <w:r w:rsidRPr="001D328A">
        <w:rPr>
          <w:sz w:val="24"/>
          <w:szCs w:val="24"/>
        </w:rPr>
        <w:t xml:space="preserve"> Samuel 3:13; 24:1-22; 26:1-25; 1</w:t>
      </w:r>
      <w:r w:rsidRPr="001D328A">
        <w:rPr>
          <w:sz w:val="24"/>
          <w:szCs w:val="24"/>
          <w:vertAlign w:val="superscript"/>
        </w:rPr>
        <w:t>st</w:t>
      </w:r>
      <w:r w:rsidRPr="001D328A">
        <w:rPr>
          <w:sz w:val="24"/>
          <w:szCs w:val="24"/>
        </w:rPr>
        <w:t xml:space="preserve"> Kings 1:6; Esther 5:10; Jeremiah 14:10 &amp; 2</w:t>
      </w:r>
      <w:r w:rsidRPr="001D328A">
        <w:rPr>
          <w:sz w:val="24"/>
          <w:szCs w:val="24"/>
          <w:vertAlign w:val="superscript"/>
        </w:rPr>
        <w:t>nd</w:t>
      </w:r>
      <w:r w:rsidRPr="001D328A">
        <w:rPr>
          <w:sz w:val="24"/>
          <w:szCs w:val="24"/>
        </w:rPr>
        <w:t xml:space="preserve"> Peter 2:16. The Restraint as Holding Back of Emotions: Jesus Christ’s Silence under Suffering is in 1</w:t>
      </w:r>
      <w:r w:rsidRPr="001D328A">
        <w:rPr>
          <w:sz w:val="24"/>
          <w:szCs w:val="24"/>
          <w:vertAlign w:val="superscript"/>
        </w:rPr>
        <w:t>st</w:t>
      </w:r>
      <w:r w:rsidRPr="001D328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D328A">
        <w:rPr>
          <w:sz w:val="24"/>
          <w:szCs w:val="24"/>
          <w:vertAlign w:val="superscript"/>
        </w:rPr>
        <w:t>nd</w:t>
      </w:r>
      <w:r w:rsidRPr="001D328A">
        <w:rPr>
          <w:sz w:val="24"/>
          <w:szCs w:val="24"/>
        </w:rPr>
        <w:t xml:space="preserve"> Kings 19:28; Psalms 76:10; 2</w:t>
      </w:r>
      <w:r w:rsidRPr="001D328A">
        <w:rPr>
          <w:sz w:val="24"/>
          <w:szCs w:val="24"/>
          <w:vertAlign w:val="superscript"/>
        </w:rPr>
        <w:t>nd</w:t>
      </w:r>
      <w:r w:rsidRPr="001D328A">
        <w:rPr>
          <w:sz w:val="24"/>
          <w:szCs w:val="24"/>
        </w:rPr>
        <w:t xml:space="preserve"> Thessalonians 2:6-7 &amp; Revelation 20:2. Form the Saintly Christian Lords is in John 17:15; 1</w:t>
      </w:r>
      <w:r w:rsidRPr="001D328A">
        <w:rPr>
          <w:sz w:val="24"/>
          <w:szCs w:val="24"/>
          <w:vertAlign w:val="superscript"/>
        </w:rPr>
        <w:t>st</w:t>
      </w:r>
      <w:r w:rsidRPr="001D328A">
        <w:rPr>
          <w:sz w:val="24"/>
          <w:szCs w:val="24"/>
        </w:rPr>
        <w:t xml:space="preserve"> Samuel 25:39; 1</w:t>
      </w:r>
      <w:r w:rsidRPr="001D328A">
        <w:rPr>
          <w:sz w:val="24"/>
          <w:szCs w:val="24"/>
          <w:vertAlign w:val="superscript"/>
        </w:rPr>
        <w:t>st</w:t>
      </w:r>
      <w:r w:rsidRPr="001D328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D328A">
        <w:rPr>
          <w:sz w:val="24"/>
          <w:szCs w:val="24"/>
          <w:vertAlign w:val="superscript"/>
        </w:rPr>
        <w:t>nd</w:t>
      </w:r>
      <w:r w:rsidRPr="001D328A">
        <w:rPr>
          <w:sz w:val="24"/>
          <w:szCs w:val="24"/>
        </w:rPr>
        <w:t xml:space="preserve"> Peter 3:9. Believers are to Show Restraint: In their Speech is in Psalms 34:13; 39:1; 141:3; James 1:26; 3:2-12; Proverbs 13:3; 21:23 &amp; 1</w:t>
      </w:r>
      <w:r w:rsidRPr="001D328A">
        <w:rPr>
          <w:sz w:val="24"/>
          <w:szCs w:val="24"/>
          <w:vertAlign w:val="superscript"/>
        </w:rPr>
        <w:t>st</w:t>
      </w:r>
      <w:r w:rsidRPr="001D328A">
        <w:rPr>
          <w:sz w:val="24"/>
          <w:szCs w:val="24"/>
        </w:rPr>
        <w:t xml:space="preserve"> Peter 3:10. In their Actions is in </w:t>
      </w:r>
      <w:r w:rsidRPr="001D328A">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D328A">
        <w:rPr>
          <w:sz w:val="24"/>
          <w:szCs w:val="24"/>
          <w:vertAlign w:val="superscript"/>
        </w:rPr>
        <w:t>nd</w:t>
      </w:r>
      <w:r w:rsidRPr="001D328A">
        <w:rPr>
          <w:sz w:val="24"/>
          <w:szCs w:val="24"/>
        </w:rPr>
        <w:t xml:space="preserve"> Peter 1:4; 2:20; 2</w:t>
      </w:r>
      <w:r w:rsidRPr="001D328A">
        <w:rPr>
          <w:sz w:val="24"/>
          <w:szCs w:val="24"/>
          <w:vertAlign w:val="superscript"/>
        </w:rPr>
        <w:t>nd</w:t>
      </w:r>
      <w:r w:rsidRPr="001D328A">
        <w:rPr>
          <w:sz w:val="24"/>
          <w:szCs w:val="24"/>
        </w:rPr>
        <w:t xml:space="preserve"> Corinthians 7:1-2 &amp; Jude 23. The Examples and Causes of Corruption: Sexual Partial Corruption as Injustice is in Psalms 55:23; 2</w:t>
      </w:r>
      <w:r w:rsidRPr="001D328A">
        <w:rPr>
          <w:sz w:val="24"/>
          <w:szCs w:val="24"/>
          <w:vertAlign w:val="superscript"/>
        </w:rPr>
        <w:t>nd</w:t>
      </w:r>
      <w:r w:rsidRPr="001D328A">
        <w:rPr>
          <w:sz w:val="24"/>
          <w:szCs w:val="24"/>
        </w:rPr>
        <w:t xml:space="preserve"> Chronicles 19:7; Job 5:16; Isaiah 58:6 &amp; Ezekiel 9:9. Sexual Disobedience towards God is in Deuteronomy 31:29; 32:5 &amp; Judges 2:19. Sexuality denying the Truth is in 1</w:t>
      </w:r>
      <w:r w:rsidRPr="001D328A">
        <w:rPr>
          <w:sz w:val="24"/>
          <w:szCs w:val="24"/>
          <w:vertAlign w:val="superscript"/>
        </w:rPr>
        <w:t>st</w:t>
      </w:r>
      <w:r w:rsidRPr="001D328A">
        <w:rPr>
          <w:sz w:val="24"/>
          <w:szCs w:val="24"/>
        </w:rPr>
        <w:t xml:space="preserve"> Timothy 6:5. Sexual Paganism is in Ezra 9:11. Sexuality mocking Justice is in Proverbs 19:28. Sexuality with Money taking Bribes is in Ecclesiastes 7:7. Sexual Bad Company is in 1</w:t>
      </w:r>
      <w:r w:rsidRPr="001D328A">
        <w:rPr>
          <w:sz w:val="24"/>
          <w:szCs w:val="24"/>
          <w:vertAlign w:val="superscript"/>
        </w:rPr>
        <w:t>st</w:t>
      </w:r>
      <w:r w:rsidRPr="001D328A">
        <w:rPr>
          <w:sz w:val="24"/>
          <w:szCs w:val="24"/>
        </w:rPr>
        <w:t xml:space="preserve"> Corinthians 15:33. Sexual Careless Communication is in James 3:5-6 &amp; Proverbs 4:24; 6:12. </w:t>
      </w:r>
    </w:p>
    <w:p w:rsidR="00747921" w:rsidRPr="001D328A" w:rsidRDefault="00747921" w:rsidP="00747921">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921" w:rsidRPr="001D328A" w:rsidRDefault="00747921" w:rsidP="00747921">
      <w:pPr>
        <w:spacing w:line="480" w:lineRule="auto"/>
        <w:jc w:val="both"/>
        <w:rPr>
          <w:sz w:val="24"/>
          <w:szCs w:val="24"/>
        </w:rPr>
      </w:pPr>
      <w:r w:rsidRPr="001D328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747921" w:rsidRPr="001D328A" w:rsidRDefault="00747921" w:rsidP="00747921">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921" w:rsidRPr="001D328A" w:rsidRDefault="00747921" w:rsidP="00747921">
      <w:pPr>
        <w:spacing w:line="480" w:lineRule="auto"/>
        <w:jc w:val="both"/>
        <w:rPr>
          <w:sz w:val="24"/>
          <w:szCs w:val="24"/>
        </w:rPr>
      </w:pPr>
      <w:r w:rsidRPr="001D328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747921" w:rsidRPr="001D328A" w:rsidRDefault="00747921" w:rsidP="00747921">
      <w:pPr>
        <w:spacing w:line="480" w:lineRule="auto"/>
        <w:jc w:val="both"/>
        <w:rPr>
          <w:sz w:val="24"/>
          <w:szCs w:val="24"/>
        </w:rPr>
      </w:pPr>
      <w:r w:rsidRPr="001D328A">
        <w:rPr>
          <w:sz w:val="24"/>
          <w:szCs w:val="24"/>
        </w:rPr>
        <w:lastRenderedPageBreak/>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747921" w:rsidRPr="001D328A" w:rsidRDefault="00747921" w:rsidP="00747921">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921" w:rsidRPr="001D328A" w:rsidRDefault="00747921" w:rsidP="00747921">
      <w:pPr>
        <w:spacing w:line="480" w:lineRule="auto"/>
        <w:jc w:val="both"/>
        <w:rPr>
          <w:sz w:val="24"/>
          <w:szCs w:val="24"/>
        </w:rPr>
      </w:pPr>
      <w:r w:rsidRPr="001D328A">
        <w:rPr>
          <w:sz w:val="24"/>
          <w:szCs w:val="24"/>
        </w:rPr>
        <w:t>Sexual Sorcery and Sexual Magic: The Examples of Sexual Magic and Sexual Sorcery: Sexual Magic Practices is in Revelation 18:23. Sexual Divination is in Zechariah 10:2. Sexual Spiritism is in Isaiah 8:19-20 &amp; 2</w:t>
      </w:r>
      <w:r w:rsidRPr="001D328A">
        <w:rPr>
          <w:sz w:val="24"/>
          <w:szCs w:val="24"/>
          <w:vertAlign w:val="superscript"/>
        </w:rPr>
        <w:t>nd</w:t>
      </w:r>
      <w:r w:rsidRPr="001D328A">
        <w:rPr>
          <w:sz w:val="24"/>
          <w:szCs w:val="24"/>
        </w:rPr>
        <w:t xml:space="preserve"> Chronicles 33:6. Spiritism forbidden by God is in Leviticus 19:31 &amp; Deuteronomy 18:10-12. Punishment for Spiritism is in Leviticus 20:6, 27. Spiritism practiced in </w:t>
      </w:r>
      <w:r w:rsidRPr="001D328A">
        <w:rPr>
          <w:sz w:val="24"/>
          <w:szCs w:val="24"/>
        </w:rPr>
        <w:lastRenderedPageBreak/>
        <w:t>Israel is in 2</w:t>
      </w:r>
      <w:r w:rsidRPr="001D328A">
        <w:rPr>
          <w:sz w:val="24"/>
          <w:szCs w:val="24"/>
          <w:vertAlign w:val="superscript"/>
        </w:rPr>
        <w:t>nd</w:t>
      </w:r>
      <w:r w:rsidRPr="001D328A">
        <w:rPr>
          <w:sz w:val="24"/>
          <w:szCs w:val="24"/>
        </w:rPr>
        <w:t xml:space="preserve"> Kings 21:6; 2</w:t>
      </w:r>
      <w:r w:rsidRPr="001D328A">
        <w:rPr>
          <w:sz w:val="24"/>
          <w:szCs w:val="24"/>
          <w:vertAlign w:val="superscript"/>
        </w:rPr>
        <w:t>nd</w:t>
      </w:r>
      <w:r w:rsidRPr="001D328A">
        <w:rPr>
          <w:sz w:val="24"/>
          <w:szCs w:val="24"/>
        </w:rPr>
        <w:t xml:space="preserve"> Chronicles 33:6 &amp; 1</w:t>
      </w:r>
      <w:r w:rsidRPr="001D328A">
        <w:rPr>
          <w:sz w:val="24"/>
          <w:szCs w:val="24"/>
          <w:vertAlign w:val="superscript"/>
        </w:rPr>
        <w:t>st</w:t>
      </w:r>
      <w:r w:rsidRPr="001D328A">
        <w:rPr>
          <w:sz w:val="24"/>
          <w:szCs w:val="24"/>
        </w:rPr>
        <w:t xml:space="preserve"> Samuel 28:4-20. Spiritists expelled from Israel is in 2</w:t>
      </w:r>
      <w:r w:rsidRPr="001D328A">
        <w:rPr>
          <w:sz w:val="24"/>
          <w:szCs w:val="24"/>
          <w:vertAlign w:val="superscript"/>
        </w:rPr>
        <w:t>nd</w:t>
      </w:r>
      <w:r w:rsidRPr="001D328A">
        <w:rPr>
          <w:sz w:val="24"/>
          <w:szCs w:val="24"/>
        </w:rPr>
        <w:t xml:space="preserve"> Kings 23:24 &amp; 1</w:t>
      </w:r>
      <w:r w:rsidRPr="001D328A">
        <w:rPr>
          <w:sz w:val="24"/>
          <w:szCs w:val="24"/>
          <w:vertAlign w:val="superscript"/>
        </w:rPr>
        <w:t>st</w:t>
      </w:r>
      <w:r w:rsidRPr="001D328A">
        <w:rPr>
          <w:sz w:val="24"/>
          <w:szCs w:val="24"/>
        </w:rPr>
        <w:t xml:space="preserve"> Samuel 28:3. The Futility of Spiritism is in Isaiah 8:19; 19:2-3. Sexual Astrology is in 2</w:t>
      </w:r>
      <w:r w:rsidRPr="001D328A">
        <w:rPr>
          <w:sz w:val="24"/>
          <w:szCs w:val="24"/>
          <w:vertAlign w:val="superscript"/>
        </w:rPr>
        <w:t>nd</w:t>
      </w:r>
      <w:r w:rsidRPr="001D328A">
        <w:rPr>
          <w:sz w:val="24"/>
          <w:szCs w:val="24"/>
        </w:rPr>
        <w:t xml:space="preserve"> Chronicles 33:3-5 &amp; 2</w:t>
      </w:r>
      <w:r w:rsidRPr="001D328A">
        <w:rPr>
          <w:sz w:val="24"/>
          <w:szCs w:val="24"/>
          <w:vertAlign w:val="superscript"/>
        </w:rPr>
        <w:t>nd</w:t>
      </w:r>
      <w:r w:rsidRPr="001D328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D328A">
        <w:rPr>
          <w:sz w:val="24"/>
          <w:szCs w:val="24"/>
          <w:vertAlign w:val="superscript"/>
        </w:rPr>
        <w:t>nd</w:t>
      </w:r>
      <w:r w:rsidRPr="001D328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D328A">
        <w:rPr>
          <w:sz w:val="24"/>
          <w:szCs w:val="24"/>
          <w:vertAlign w:val="superscript"/>
        </w:rPr>
        <w:t>st</w:t>
      </w:r>
      <w:r w:rsidRPr="001D328A">
        <w:rPr>
          <w:sz w:val="24"/>
          <w:szCs w:val="24"/>
        </w:rPr>
        <w:t xml:space="preserve"> Chronicles 10:13-14. Jesus Christ can deliver from Sexual Occultism is in Romans 8:38-39 &amp; Acts 16:16-18; 19:18-19. </w:t>
      </w:r>
    </w:p>
    <w:p w:rsidR="00747921" w:rsidRPr="001D328A" w:rsidRDefault="00747921" w:rsidP="00747921">
      <w:pPr>
        <w:spacing w:line="480" w:lineRule="auto"/>
        <w:jc w:val="both"/>
        <w:rPr>
          <w:sz w:val="24"/>
          <w:szCs w:val="24"/>
        </w:rPr>
      </w:pPr>
      <w:r w:rsidRPr="001D328A">
        <w:rPr>
          <w:sz w:val="24"/>
          <w:szCs w:val="24"/>
        </w:rPr>
        <w:t>Sexuality as Male and Female comes from God: It was Created by God is in Genesis 1:27. God Intended that Men and Women Complement each other in a Divine Union and not a Sexual Union is in 1</w:t>
      </w:r>
      <w:r w:rsidRPr="001D328A">
        <w:rPr>
          <w:sz w:val="24"/>
          <w:szCs w:val="24"/>
          <w:vertAlign w:val="superscript"/>
        </w:rPr>
        <w:t>st</w:t>
      </w:r>
      <w:r w:rsidRPr="001D328A">
        <w:rPr>
          <w:sz w:val="24"/>
          <w:szCs w:val="24"/>
        </w:rPr>
        <w:t xml:space="preserve"> Corinthians 11:11 &amp; Genesis 2:18-22. Sexual Differences in Male and Females: In Strength is in 1</w:t>
      </w:r>
      <w:r w:rsidRPr="001D328A">
        <w:rPr>
          <w:sz w:val="24"/>
          <w:szCs w:val="24"/>
          <w:vertAlign w:val="superscript"/>
        </w:rPr>
        <w:t>st</w:t>
      </w:r>
      <w:r w:rsidRPr="001D328A">
        <w:rPr>
          <w:sz w:val="24"/>
          <w:szCs w:val="24"/>
        </w:rPr>
        <w:t xml:space="preserve"> Peter 3:7. In Role is in 1</w:t>
      </w:r>
      <w:r w:rsidRPr="001D328A">
        <w:rPr>
          <w:sz w:val="24"/>
          <w:szCs w:val="24"/>
          <w:vertAlign w:val="superscript"/>
        </w:rPr>
        <w:t>st</w:t>
      </w:r>
      <w:r w:rsidRPr="001D328A">
        <w:rPr>
          <w:sz w:val="24"/>
          <w:szCs w:val="24"/>
        </w:rPr>
        <w:t xml:space="preserve"> Corinthians 11:3-5; 14:24-25; Ephesians 5:22-25; Colossians 3:18-19; 1</w:t>
      </w:r>
      <w:r w:rsidRPr="001D328A">
        <w:rPr>
          <w:sz w:val="24"/>
          <w:szCs w:val="24"/>
          <w:vertAlign w:val="superscript"/>
        </w:rPr>
        <w:t>st</w:t>
      </w:r>
      <w:r w:rsidRPr="001D328A">
        <w:rPr>
          <w:sz w:val="24"/>
          <w:szCs w:val="24"/>
        </w:rPr>
        <w:t xml:space="preserve"> Timothy 2:12-14 &amp; 1</w:t>
      </w:r>
      <w:r w:rsidRPr="001D328A">
        <w:rPr>
          <w:sz w:val="24"/>
          <w:szCs w:val="24"/>
          <w:vertAlign w:val="superscript"/>
        </w:rPr>
        <w:t>st</w:t>
      </w:r>
      <w:r w:rsidRPr="001D328A">
        <w:rPr>
          <w:sz w:val="24"/>
          <w:szCs w:val="24"/>
        </w:rPr>
        <w:t xml:space="preserve"> Peter 3:1. In Dress is in Deuteronomy 22:5 &amp; 1</w:t>
      </w:r>
      <w:r w:rsidRPr="001D328A">
        <w:rPr>
          <w:sz w:val="24"/>
          <w:szCs w:val="24"/>
          <w:vertAlign w:val="superscript"/>
        </w:rPr>
        <w:t>st</w:t>
      </w:r>
      <w:r w:rsidRPr="001D328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D328A">
        <w:rPr>
          <w:sz w:val="24"/>
          <w:szCs w:val="24"/>
          <w:vertAlign w:val="superscript"/>
        </w:rPr>
        <w:t>st</w:t>
      </w:r>
      <w:r w:rsidRPr="001D328A">
        <w:rPr>
          <w:sz w:val="24"/>
          <w:szCs w:val="24"/>
        </w:rPr>
        <w:t xml:space="preserve"> Corinthians 6:17; 7:2-4 &amp; Ephesians 5:31-33. The </w:t>
      </w:r>
      <w:r w:rsidRPr="001D328A">
        <w:rPr>
          <w:sz w:val="24"/>
          <w:szCs w:val="24"/>
        </w:rPr>
        <w:lastRenderedPageBreak/>
        <w:t>wrong Sexual Union as One Flesh is in 1</w:t>
      </w:r>
      <w:r w:rsidRPr="001D328A">
        <w:rPr>
          <w:sz w:val="24"/>
          <w:szCs w:val="24"/>
          <w:vertAlign w:val="superscript"/>
        </w:rPr>
        <w:t>st</w:t>
      </w:r>
      <w:r w:rsidRPr="001D328A">
        <w:rPr>
          <w:sz w:val="24"/>
          <w:szCs w:val="24"/>
        </w:rPr>
        <w:t xml:space="preserve"> Corinthians 6:16. Divine Desire is in Song of Solomon 1:2-4; 4:3-15, 16; 7:11-13; 8:10 &amp; Genesis 3:16. Sexual Abstinence is commended is in Matthew 19:12 &amp; 1</w:t>
      </w:r>
      <w:r w:rsidRPr="001D328A">
        <w:rPr>
          <w:sz w:val="24"/>
          <w:szCs w:val="24"/>
          <w:vertAlign w:val="superscript"/>
        </w:rPr>
        <w:t>st</w:t>
      </w:r>
      <w:r w:rsidRPr="001D328A">
        <w:rPr>
          <w:sz w:val="24"/>
          <w:szCs w:val="24"/>
        </w:rPr>
        <w:t xml:space="preserve"> Corinthians 7:1, 5. The Perversions of Forbidden Sexuality: Sexual Adultery is in Exodus 20:14; Deuteronomy 5:18 &amp; Hebrews 13:4. Sexual Lust is in Matthew 5:28; Ephesians 4:19; 5:3; Colossians 3:5 &amp; 1</w:t>
      </w:r>
      <w:r w:rsidRPr="001D328A">
        <w:rPr>
          <w:sz w:val="24"/>
          <w:szCs w:val="24"/>
          <w:vertAlign w:val="superscript"/>
        </w:rPr>
        <w:t>st</w:t>
      </w:r>
      <w:r w:rsidRPr="001D328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D328A">
        <w:rPr>
          <w:sz w:val="24"/>
          <w:szCs w:val="24"/>
          <w:vertAlign w:val="superscript"/>
        </w:rPr>
        <w:t>st</w:t>
      </w:r>
      <w:r w:rsidRPr="001D328A">
        <w:rPr>
          <w:sz w:val="24"/>
          <w:szCs w:val="24"/>
        </w:rPr>
        <w:t xml:space="preserve"> Corinthians 6:9-10 &amp; Revelation 21:8, 27; 22:15. Sexual Perversion can be Cleansed is in 1</w:t>
      </w:r>
      <w:r w:rsidRPr="001D328A">
        <w:rPr>
          <w:sz w:val="24"/>
          <w:szCs w:val="24"/>
          <w:vertAlign w:val="superscript"/>
        </w:rPr>
        <w:t>st</w:t>
      </w:r>
      <w:r w:rsidRPr="001D328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47921" w:rsidRPr="001D328A" w:rsidRDefault="00747921" w:rsidP="00747921">
      <w:pPr>
        <w:spacing w:line="480" w:lineRule="auto"/>
        <w:jc w:val="both"/>
        <w:rPr>
          <w:sz w:val="24"/>
          <w:szCs w:val="24"/>
        </w:rPr>
      </w:pPr>
      <w:r w:rsidRPr="001D328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D328A">
        <w:rPr>
          <w:sz w:val="24"/>
          <w:szCs w:val="24"/>
          <w:vertAlign w:val="superscript"/>
        </w:rPr>
        <w:t>nd</w:t>
      </w:r>
      <w:r w:rsidRPr="001D328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D328A">
        <w:rPr>
          <w:sz w:val="24"/>
          <w:szCs w:val="24"/>
          <w:vertAlign w:val="superscript"/>
        </w:rPr>
        <w:t>nd</w:t>
      </w:r>
      <w:r w:rsidRPr="001D328A">
        <w:rPr>
          <w:sz w:val="24"/>
          <w:szCs w:val="24"/>
        </w:rPr>
        <w:t xml:space="preserve"> Chronicles 36:16; 2</w:t>
      </w:r>
      <w:r w:rsidRPr="001D328A">
        <w:rPr>
          <w:sz w:val="24"/>
          <w:szCs w:val="24"/>
          <w:vertAlign w:val="superscript"/>
        </w:rPr>
        <w:t>nd</w:t>
      </w:r>
      <w:r w:rsidRPr="001D328A">
        <w:rPr>
          <w:sz w:val="24"/>
          <w:szCs w:val="24"/>
        </w:rPr>
        <w:t xml:space="preserve"> Thessalonians 2:10; Hebrews 6:4-6; 10:26-27 &amp; Acts 7:51-60. The Results of Sexual </w:t>
      </w:r>
      <w:r w:rsidRPr="001D328A">
        <w:rPr>
          <w:sz w:val="24"/>
          <w:szCs w:val="24"/>
        </w:rPr>
        <w:lastRenderedPageBreak/>
        <w:t>Impenitence: The Divine Warnings against Sexual Impenitence is in Hebrews 3:7-19; 12:25; 2</w:t>
      </w:r>
      <w:r w:rsidRPr="001D328A">
        <w:rPr>
          <w:sz w:val="24"/>
          <w:szCs w:val="24"/>
          <w:vertAlign w:val="superscript"/>
        </w:rPr>
        <w:t>nd</w:t>
      </w:r>
      <w:r w:rsidRPr="001D328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D328A">
        <w:rPr>
          <w:sz w:val="24"/>
          <w:szCs w:val="24"/>
          <w:vertAlign w:val="superscript"/>
        </w:rPr>
        <w:t>nd</w:t>
      </w:r>
      <w:r w:rsidRPr="001D328A">
        <w:rPr>
          <w:sz w:val="24"/>
          <w:szCs w:val="24"/>
        </w:rPr>
        <w:t xml:space="preserve"> Chronicles 24:20; 36:16-17; Job 36:12; Proverbs 1:24-26; Amos 4:9 &amp; 2</w:t>
      </w:r>
      <w:r w:rsidRPr="001D328A">
        <w:rPr>
          <w:sz w:val="24"/>
          <w:szCs w:val="24"/>
          <w:vertAlign w:val="superscript"/>
        </w:rPr>
        <w:t>nd</w:t>
      </w:r>
      <w:r w:rsidRPr="001D328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D328A">
        <w:rPr>
          <w:sz w:val="24"/>
          <w:szCs w:val="24"/>
          <w:vertAlign w:val="superscript"/>
        </w:rPr>
        <w:t>nd</w:t>
      </w:r>
      <w:r w:rsidRPr="001D328A">
        <w:rPr>
          <w:sz w:val="24"/>
          <w:szCs w:val="24"/>
        </w:rPr>
        <w:t xml:space="preserve"> Kings 17:13-20 &amp; 2</w:t>
      </w:r>
      <w:r w:rsidRPr="001D328A">
        <w:rPr>
          <w:sz w:val="24"/>
          <w:szCs w:val="24"/>
          <w:vertAlign w:val="superscript"/>
        </w:rPr>
        <w:t>nd</w:t>
      </w:r>
      <w:r w:rsidRPr="001D328A">
        <w:rPr>
          <w:sz w:val="24"/>
          <w:szCs w:val="24"/>
        </w:rPr>
        <w:t xml:space="preserve"> Chronicles 29:6-9. The Examples of Impenitence is in Exodus 8:15; Judges 2:19; 1</w:t>
      </w:r>
      <w:r w:rsidRPr="001D328A">
        <w:rPr>
          <w:sz w:val="24"/>
          <w:szCs w:val="24"/>
          <w:vertAlign w:val="superscript"/>
        </w:rPr>
        <w:t>st</w:t>
      </w:r>
      <w:r w:rsidRPr="001D328A">
        <w:rPr>
          <w:sz w:val="24"/>
          <w:szCs w:val="24"/>
        </w:rPr>
        <w:t xml:space="preserve"> Samuel 8:19; Nehemiah 9:26-29; Daniel 9:13-14; 2</w:t>
      </w:r>
      <w:r w:rsidRPr="001D328A">
        <w:rPr>
          <w:sz w:val="24"/>
          <w:szCs w:val="24"/>
          <w:vertAlign w:val="superscript"/>
        </w:rPr>
        <w:t>nd</w:t>
      </w:r>
      <w:r w:rsidRPr="001D328A">
        <w:rPr>
          <w:sz w:val="24"/>
          <w:szCs w:val="24"/>
        </w:rPr>
        <w:t xml:space="preserve"> Chronicles 33:23; 36:13; Jeremiah 6:15; Matthew 21:31; Romans 1:18-23; Revelation 2:21-27; 9:20-21; 16:8-11; Luke 18:18 &amp; Acts 7:1, 53-60. </w:t>
      </w:r>
    </w:p>
    <w:p w:rsidR="00747921" w:rsidRPr="001D328A" w:rsidRDefault="00747921" w:rsidP="00747921">
      <w:pPr>
        <w:spacing w:line="480" w:lineRule="auto"/>
        <w:jc w:val="both"/>
        <w:rPr>
          <w:sz w:val="24"/>
          <w:szCs w:val="24"/>
        </w:rPr>
      </w:pPr>
      <w:r w:rsidRPr="001D328A">
        <w:rPr>
          <w:sz w:val="24"/>
          <w:szCs w:val="24"/>
        </w:rPr>
        <w:t>The Sexual Corrupting Influence of Sexual Imperfection: The Creation is Imperfect because of Sexual Corruption in the World through Lust is in 2</w:t>
      </w:r>
      <w:r w:rsidRPr="001D328A">
        <w:rPr>
          <w:sz w:val="24"/>
          <w:szCs w:val="24"/>
          <w:vertAlign w:val="superscript"/>
        </w:rPr>
        <w:t>nd</w:t>
      </w:r>
      <w:r w:rsidRPr="001D328A">
        <w:rPr>
          <w:sz w:val="24"/>
          <w:szCs w:val="24"/>
        </w:rPr>
        <w:t xml:space="preserve"> Peter 1:4; Genesis 3:17-19; 5:29 &amp; Romans 8:20-22. Sexual Imperfection is Expressed in the Sexual Corruption and Sexual Death at 120 years or at 70 years to 80 years is in Genesis 6:1-7; Psalms 90:3-10; 103:15-16; 2</w:t>
      </w:r>
      <w:r w:rsidRPr="001D328A">
        <w:rPr>
          <w:sz w:val="24"/>
          <w:szCs w:val="24"/>
          <w:vertAlign w:val="superscript"/>
        </w:rPr>
        <w:t>nd</w:t>
      </w:r>
      <w:r w:rsidRPr="001D328A">
        <w:rPr>
          <w:sz w:val="24"/>
          <w:szCs w:val="24"/>
        </w:rPr>
        <w:t xml:space="preserve"> Peter 1:4; 2</w:t>
      </w:r>
      <w:r w:rsidRPr="001D328A">
        <w:rPr>
          <w:sz w:val="24"/>
          <w:szCs w:val="24"/>
          <w:vertAlign w:val="superscript"/>
        </w:rPr>
        <w:t>nd</w:t>
      </w:r>
      <w:r w:rsidRPr="001D328A">
        <w:rPr>
          <w:sz w:val="24"/>
          <w:szCs w:val="24"/>
        </w:rPr>
        <w:t xml:space="preserve"> Samuel 14:14; Ecclesiastes 12:1-7; James 1:10 &amp; 1</w:t>
      </w:r>
      <w:r w:rsidRPr="001D328A">
        <w:rPr>
          <w:sz w:val="24"/>
          <w:szCs w:val="24"/>
          <w:vertAlign w:val="superscript"/>
        </w:rPr>
        <w:t>st</w:t>
      </w:r>
      <w:r w:rsidRPr="001D328A">
        <w:rPr>
          <w:sz w:val="24"/>
          <w:szCs w:val="24"/>
        </w:rPr>
        <w:t xml:space="preserve"> Peter 1:24. The Sexual Imperfection of the Spiritual Creation is in Job 4:18; Jude 6 &amp; 2</w:t>
      </w:r>
      <w:r w:rsidRPr="001D328A">
        <w:rPr>
          <w:sz w:val="24"/>
          <w:szCs w:val="24"/>
          <w:vertAlign w:val="superscript"/>
        </w:rPr>
        <w:t>nd</w:t>
      </w:r>
      <w:r w:rsidRPr="001D328A">
        <w:rPr>
          <w:sz w:val="24"/>
          <w:szCs w:val="24"/>
        </w:rPr>
        <w:t xml:space="preserve"> Peter 2:4. The Universal Sexual Imperfection of Human beings as Man is in Romans 3:23; Genesis 6:5; 1</w:t>
      </w:r>
      <w:r w:rsidRPr="001D328A">
        <w:rPr>
          <w:sz w:val="24"/>
          <w:szCs w:val="24"/>
          <w:vertAlign w:val="superscript"/>
        </w:rPr>
        <w:t>st</w:t>
      </w:r>
      <w:r w:rsidRPr="001D328A">
        <w:rPr>
          <w:sz w:val="24"/>
          <w:szCs w:val="24"/>
        </w:rPr>
        <w:t xml:space="preserve"> Kings 8:46; 2</w:t>
      </w:r>
      <w:r w:rsidRPr="001D328A">
        <w:rPr>
          <w:sz w:val="24"/>
          <w:szCs w:val="24"/>
          <w:vertAlign w:val="superscript"/>
        </w:rPr>
        <w:t>nd</w:t>
      </w:r>
      <w:r w:rsidRPr="001D328A">
        <w:rPr>
          <w:sz w:val="24"/>
          <w:szCs w:val="24"/>
        </w:rPr>
        <w:t xml:space="preserve"> Chronicles 6:36; Psalms 13:3; 130:3; Proverbs 20:9; Ecclesiastes 7:20; Isaiah 53:6; 64:6; Galatians 3:22 &amp; James 3:2. The Sexual Imperfection of the Household of Faith: Israel and Her Leaders called the Lordship of the </w:t>
      </w:r>
      <w:r w:rsidRPr="001D328A">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1D328A">
        <w:rPr>
          <w:sz w:val="24"/>
          <w:szCs w:val="24"/>
          <w:vertAlign w:val="superscript"/>
        </w:rPr>
        <w:t>nd</w:t>
      </w:r>
      <w:r w:rsidRPr="001D328A">
        <w:rPr>
          <w:sz w:val="24"/>
          <w:szCs w:val="24"/>
        </w:rPr>
        <w:t xml:space="preserve"> Corinthians 12:20; Philippians 3:12; 1</w:t>
      </w:r>
      <w:r w:rsidRPr="001D328A">
        <w:rPr>
          <w:sz w:val="24"/>
          <w:szCs w:val="24"/>
          <w:vertAlign w:val="superscript"/>
        </w:rPr>
        <w:t>st</w:t>
      </w:r>
      <w:r w:rsidRPr="001D328A">
        <w:rPr>
          <w:sz w:val="24"/>
          <w:szCs w:val="24"/>
        </w:rPr>
        <w:t xml:space="preserve"> Corinthians 3:1-3; 13:12; Colossians 2:20; Hebrews 5:12; 1</w:t>
      </w:r>
      <w:r w:rsidRPr="001D328A">
        <w:rPr>
          <w:sz w:val="24"/>
          <w:szCs w:val="24"/>
          <w:vertAlign w:val="superscript"/>
        </w:rPr>
        <w:t>st</w:t>
      </w:r>
      <w:r w:rsidRPr="001D328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D328A">
        <w:rPr>
          <w:sz w:val="24"/>
          <w:szCs w:val="24"/>
          <w:vertAlign w:val="superscript"/>
        </w:rPr>
        <w:t>st</w:t>
      </w:r>
      <w:r w:rsidRPr="001D328A">
        <w:rPr>
          <w:sz w:val="24"/>
          <w:szCs w:val="24"/>
        </w:rPr>
        <w:t xml:space="preserve"> Corinthians 6:9-10; Ephesians 5:5; Hebrews 10:26-27 &amp; Revelation 21:27; 22:15. God’s People should strive against Sexual Imperfection is in Matthew 5:48; Genesis 17:1; Deuteronomy 18:13; Psalms 34:14; Romans 12:9; 2</w:t>
      </w:r>
      <w:r w:rsidRPr="001D328A">
        <w:rPr>
          <w:sz w:val="24"/>
          <w:szCs w:val="24"/>
          <w:vertAlign w:val="superscript"/>
        </w:rPr>
        <w:t>nd</w:t>
      </w:r>
      <w:r w:rsidRPr="001D328A">
        <w:rPr>
          <w:sz w:val="24"/>
          <w:szCs w:val="24"/>
        </w:rPr>
        <w:t xml:space="preserve"> Corinthians 13:11; Colossians 1:28; 3:5; 1</w:t>
      </w:r>
      <w:r w:rsidRPr="001D328A">
        <w:rPr>
          <w:sz w:val="24"/>
          <w:szCs w:val="24"/>
          <w:vertAlign w:val="superscript"/>
        </w:rPr>
        <w:t>st</w:t>
      </w:r>
      <w:r w:rsidRPr="001D328A">
        <w:rPr>
          <w:sz w:val="24"/>
          <w:szCs w:val="24"/>
        </w:rPr>
        <w:t xml:space="preserve"> Thessalonians 5:22; 2</w:t>
      </w:r>
      <w:r w:rsidRPr="001D328A">
        <w:rPr>
          <w:sz w:val="24"/>
          <w:szCs w:val="24"/>
          <w:vertAlign w:val="superscript"/>
        </w:rPr>
        <w:t>nd</w:t>
      </w:r>
      <w:r w:rsidRPr="001D328A">
        <w:rPr>
          <w:sz w:val="24"/>
          <w:szCs w:val="24"/>
        </w:rPr>
        <w:t xml:space="preserve"> Timothy 2:19; Hebrews 6:1; 12:14 &amp; 2</w:t>
      </w:r>
      <w:r w:rsidRPr="001D328A">
        <w:rPr>
          <w:sz w:val="24"/>
          <w:szCs w:val="24"/>
          <w:vertAlign w:val="superscript"/>
        </w:rPr>
        <w:t>nd</w:t>
      </w:r>
      <w:r w:rsidRPr="001D328A">
        <w:rPr>
          <w:sz w:val="24"/>
          <w:szCs w:val="24"/>
        </w:rPr>
        <w:t xml:space="preserve"> Peter 3:14. Sexual Imperfection will be dealt with at Jesus Christ’s Return: Creation will be Remade is in 1</w:t>
      </w:r>
      <w:r w:rsidRPr="001D328A">
        <w:rPr>
          <w:sz w:val="24"/>
          <w:szCs w:val="24"/>
          <w:vertAlign w:val="superscript"/>
        </w:rPr>
        <w:t>st</w:t>
      </w:r>
      <w:r w:rsidRPr="001D328A">
        <w:rPr>
          <w:sz w:val="24"/>
          <w:szCs w:val="24"/>
        </w:rPr>
        <w:t xml:space="preserve"> John 65:17; Isaiah 66:22; Matthew 19:28; Romans 8:19-21; 2</w:t>
      </w:r>
      <w:r w:rsidRPr="001D328A">
        <w:rPr>
          <w:sz w:val="24"/>
          <w:szCs w:val="24"/>
          <w:vertAlign w:val="superscript"/>
        </w:rPr>
        <w:t>nd</w:t>
      </w:r>
      <w:r w:rsidRPr="001D328A">
        <w:rPr>
          <w:sz w:val="24"/>
          <w:szCs w:val="24"/>
        </w:rPr>
        <w:t xml:space="preserve"> Peter 3:13 &amp; Revelation 21:1-5. God’s People will be Perfected is in 1</w:t>
      </w:r>
      <w:r w:rsidRPr="001D328A">
        <w:rPr>
          <w:sz w:val="24"/>
          <w:szCs w:val="24"/>
          <w:vertAlign w:val="superscript"/>
        </w:rPr>
        <w:t>st</w:t>
      </w:r>
      <w:r w:rsidRPr="001D328A">
        <w:rPr>
          <w:sz w:val="24"/>
          <w:szCs w:val="24"/>
        </w:rPr>
        <w:t xml:space="preserve"> John 3:2 &amp; Philippians 3:20-21. Sexual Evil will be Removed and Abolished is in Revelation 20:10; 21:4, 8; 22:1-5; Isaiah 25:8; 65:19 &amp; 2</w:t>
      </w:r>
      <w:r w:rsidRPr="001D328A">
        <w:rPr>
          <w:sz w:val="24"/>
          <w:szCs w:val="24"/>
          <w:vertAlign w:val="superscript"/>
        </w:rPr>
        <w:t>nd</w:t>
      </w:r>
      <w:r w:rsidRPr="001D328A">
        <w:rPr>
          <w:sz w:val="24"/>
          <w:szCs w:val="24"/>
        </w:rPr>
        <w:t xml:space="preserve"> Thessalonians 2:8. </w:t>
      </w:r>
    </w:p>
    <w:p w:rsidR="00747921" w:rsidRPr="001D328A" w:rsidRDefault="00747921" w:rsidP="00747921">
      <w:pPr>
        <w:spacing w:line="480" w:lineRule="auto"/>
        <w:jc w:val="both"/>
        <w:rPr>
          <w:sz w:val="24"/>
          <w:szCs w:val="24"/>
        </w:rPr>
      </w:pPr>
      <w:r w:rsidRPr="001D328A">
        <w:rPr>
          <w:sz w:val="24"/>
          <w:szCs w:val="24"/>
        </w:rPr>
        <w:lastRenderedPageBreak/>
        <w:t>Mortality originated in the Fall of Man is in Genesis 2:16-17. It is the Decree of God is in Psalms 90:3, 5 &amp; Genesis 3:19; 6:3. It is Universal is in Ecclesiastes 3:20 &amp; 1</w:t>
      </w:r>
      <w:r w:rsidRPr="001D328A">
        <w:rPr>
          <w:sz w:val="24"/>
          <w:szCs w:val="24"/>
          <w:vertAlign w:val="superscript"/>
        </w:rPr>
        <w:t>st</w:t>
      </w:r>
      <w:r w:rsidRPr="001D328A">
        <w:rPr>
          <w:sz w:val="24"/>
          <w:szCs w:val="24"/>
        </w:rPr>
        <w:t xml:space="preserve"> Corinthians 15:22. It is Inevitable is in 2</w:t>
      </w:r>
      <w:r w:rsidRPr="001D328A">
        <w:rPr>
          <w:sz w:val="24"/>
          <w:szCs w:val="24"/>
          <w:vertAlign w:val="superscript"/>
        </w:rPr>
        <w:t>nd</w:t>
      </w:r>
      <w:r w:rsidRPr="001D328A">
        <w:rPr>
          <w:sz w:val="24"/>
          <w:szCs w:val="24"/>
        </w:rPr>
        <w:t xml:space="preserve"> Samuel 14:14; Job 30:23; Ecclesiastes 3:2 &amp; Romans 6:23. It is an Impartial Judgment from God is in Romans 5:12, 15-19. It leads to Impartial Judgment is in Hebrews 9:27 &amp; 2</w:t>
      </w:r>
      <w:r w:rsidRPr="001D328A">
        <w:rPr>
          <w:sz w:val="24"/>
          <w:szCs w:val="24"/>
          <w:vertAlign w:val="superscript"/>
        </w:rPr>
        <w:t>nd</w:t>
      </w:r>
      <w:r w:rsidRPr="001D328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D328A">
        <w:rPr>
          <w:sz w:val="24"/>
          <w:szCs w:val="24"/>
          <w:vertAlign w:val="superscript"/>
        </w:rPr>
        <w:t>st</w:t>
      </w:r>
      <w:r w:rsidRPr="001D328A">
        <w:rPr>
          <w:sz w:val="24"/>
          <w:szCs w:val="24"/>
        </w:rPr>
        <w:t xml:space="preserve"> Peter 1:24 &amp; James 1:10. The Natural Reaction to Mortality: A Sense of Oppression [Depression] is in Job 10:8-9. Carefree Abandoned is in 1</w:t>
      </w:r>
      <w:r w:rsidRPr="001D328A">
        <w:rPr>
          <w:sz w:val="24"/>
          <w:szCs w:val="24"/>
          <w:vertAlign w:val="superscript"/>
        </w:rPr>
        <w:t>st</w:t>
      </w:r>
      <w:r w:rsidRPr="001D328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D328A">
        <w:rPr>
          <w:sz w:val="24"/>
          <w:szCs w:val="24"/>
          <w:vertAlign w:val="superscript"/>
        </w:rPr>
        <w:t>nd</w:t>
      </w:r>
      <w:r w:rsidRPr="001D328A">
        <w:rPr>
          <w:sz w:val="24"/>
          <w:szCs w:val="24"/>
        </w:rPr>
        <w:t xml:space="preserve"> Corinthians 6:2. The Struggle with Sex is in Romans 6:12; 7:14-25. Death is not the End: The Spirit returns to God is in Ecclesiastes 12:7 &amp; Philippians 1:23. The Body will be Raised is in Daniel 12:2; 1</w:t>
      </w:r>
      <w:r w:rsidRPr="001D328A">
        <w:rPr>
          <w:sz w:val="24"/>
          <w:szCs w:val="24"/>
          <w:vertAlign w:val="superscript"/>
        </w:rPr>
        <w:t>st</w:t>
      </w:r>
      <w:r w:rsidRPr="001D328A">
        <w:rPr>
          <w:sz w:val="24"/>
          <w:szCs w:val="24"/>
        </w:rPr>
        <w:t xml:space="preserve"> Corinthians 15:42-44, 53-54; Isaiah 25:8; Romans 8:11 &amp; 2</w:t>
      </w:r>
      <w:r w:rsidRPr="001D328A">
        <w:rPr>
          <w:sz w:val="24"/>
          <w:szCs w:val="24"/>
          <w:vertAlign w:val="superscript"/>
        </w:rPr>
        <w:t>nd</w:t>
      </w:r>
      <w:r w:rsidRPr="001D328A">
        <w:rPr>
          <w:sz w:val="24"/>
          <w:szCs w:val="24"/>
        </w:rPr>
        <w:t xml:space="preserve"> Corinthians 5:4. Eternal Life through Jesus Christ is in John 11:25-26; Matthew 25:46; 2</w:t>
      </w:r>
      <w:r w:rsidRPr="001D328A">
        <w:rPr>
          <w:sz w:val="24"/>
          <w:szCs w:val="24"/>
          <w:vertAlign w:val="superscript"/>
        </w:rPr>
        <w:t>nd</w:t>
      </w:r>
      <w:r w:rsidRPr="001D328A">
        <w:rPr>
          <w:sz w:val="24"/>
          <w:szCs w:val="24"/>
        </w:rPr>
        <w:t xml:space="preserve"> Timothy 1:9-10; 1</w:t>
      </w:r>
      <w:r w:rsidRPr="001D328A">
        <w:rPr>
          <w:sz w:val="24"/>
          <w:szCs w:val="24"/>
          <w:vertAlign w:val="superscript"/>
        </w:rPr>
        <w:t>st</w:t>
      </w:r>
      <w:r w:rsidRPr="001D328A">
        <w:rPr>
          <w:sz w:val="24"/>
          <w:szCs w:val="24"/>
        </w:rPr>
        <w:t xml:space="preserve"> John 5:11-12 &amp; Revelation 22:3-5. Eternal Damnation to the Sexually Wicked is in Matthew 25:46 &amp; Revelation 14:11; 20:10, 15. </w:t>
      </w:r>
    </w:p>
    <w:p w:rsidR="00747921" w:rsidRPr="001D328A" w:rsidRDefault="00747921" w:rsidP="00747921">
      <w:pPr>
        <w:spacing w:line="480" w:lineRule="auto"/>
        <w:jc w:val="both"/>
        <w:rPr>
          <w:sz w:val="24"/>
          <w:szCs w:val="24"/>
        </w:rPr>
      </w:pPr>
      <w:r w:rsidRPr="001D328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D328A">
        <w:rPr>
          <w:sz w:val="24"/>
          <w:szCs w:val="24"/>
          <w:vertAlign w:val="superscript"/>
        </w:rPr>
        <w:t>nd</w:t>
      </w:r>
      <w:r w:rsidRPr="001D328A">
        <w:rPr>
          <w:sz w:val="24"/>
          <w:szCs w:val="24"/>
        </w:rPr>
        <w:t xml:space="preserve"> Samuel 3:8 &amp; 1</w:t>
      </w:r>
      <w:r w:rsidRPr="001D328A">
        <w:rPr>
          <w:sz w:val="24"/>
          <w:szCs w:val="24"/>
          <w:vertAlign w:val="superscript"/>
        </w:rPr>
        <w:t>st</w:t>
      </w:r>
      <w:r w:rsidRPr="001D328A">
        <w:rPr>
          <w:sz w:val="24"/>
          <w:szCs w:val="24"/>
        </w:rPr>
        <w:t xml:space="preserve"> </w:t>
      </w:r>
      <w:r w:rsidRPr="001D328A">
        <w:rPr>
          <w:sz w:val="24"/>
          <w:szCs w:val="24"/>
        </w:rPr>
        <w:lastRenderedPageBreak/>
        <w:t>Corinthians 6:9-10. An Offense to other Creatures: On a Sexual National Level is in 1</w:t>
      </w:r>
      <w:r w:rsidRPr="001D328A">
        <w:rPr>
          <w:sz w:val="24"/>
          <w:szCs w:val="24"/>
          <w:vertAlign w:val="superscript"/>
        </w:rPr>
        <w:t>st</w:t>
      </w:r>
      <w:r w:rsidRPr="001D328A">
        <w:rPr>
          <w:sz w:val="24"/>
          <w:szCs w:val="24"/>
        </w:rPr>
        <w:t xml:space="preserve"> Samuel 13:4; 2</w:t>
      </w:r>
      <w:r w:rsidRPr="001D328A">
        <w:rPr>
          <w:sz w:val="24"/>
          <w:szCs w:val="24"/>
          <w:vertAlign w:val="superscript"/>
        </w:rPr>
        <w:t>nd</w:t>
      </w:r>
      <w:r w:rsidRPr="001D328A">
        <w:rPr>
          <w:sz w:val="24"/>
          <w:szCs w:val="24"/>
        </w:rPr>
        <w:t xml:space="preserve"> Samuel 10:6; 1</w:t>
      </w:r>
      <w:r w:rsidRPr="001D328A">
        <w:rPr>
          <w:sz w:val="24"/>
          <w:szCs w:val="24"/>
          <w:vertAlign w:val="superscript"/>
        </w:rPr>
        <w:t>st</w:t>
      </w:r>
      <w:r w:rsidRPr="001D328A">
        <w:rPr>
          <w:sz w:val="24"/>
          <w:szCs w:val="24"/>
        </w:rPr>
        <w:t xml:space="preserve"> Chronicles 19:6; Jeremiah 24:9 &amp; Acts 7:51-53. On a Sexual Personal Level is in 2</w:t>
      </w:r>
      <w:r w:rsidRPr="001D328A">
        <w:rPr>
          <w:sz w:val="24"/>
          <w:szCs w:val="24"/>
          <w:vertAlign w:val="superscript"/>
        </w:rPr>
        <w:t>nd</w:t>
      </w:r>
      <w:r w:rsidRPr="001D328A">
        <w:rPr>
          <w:sz w:val="24"/>
          <w:szCs w:val="24"/>
        </w:rPr>
        <w:t xml:space="preserve"> Samuel 16:21; Genesis 20:1-16; 40:1; 1</w:t>
      </w:r>
      <w:r w:rsidRPr="001D328A">
        <w:rPr>
          <w:sz w:val="24"/>
          <w:szCs w:val="24"/>
          <w:vertAlign w:val="superscript"/>
        </w:rPr>
        <w:t>st</w:t>
      </w:r>
      <w:r w:rsidRPr="001D328A">
        <w:rPr>
          <w:sz w:val="24"/>
          <w:szCs w:val="24"/>
        </w:rPr>
        <w:t xml:space="preserve"> Samuel 25:14-28; Job 19:17; Proverbs 17:9; 18:19; 19:11; Matthew 13:54-57; 15:1-12; 17:24-27; Mark 6:1-4; John 6:53-66. The Sexual Offense against the Holy God is in 1</w:t>
      </w:r>
      <w:r w:rsidRPr="001D328A">
        <w:rPr>
          <w:sz w:val="24"/>
          <w:szCs w:val="24"/>
          <w:vertAlign w:val="superscript"/>
        </w:rPr>
        <w:t>st</w:t>
      </w:r>
      <w:r w:rsidRPr="001D328A">
        <w:rPr>
          <w:sz w:val="24"/>
          <w:szCs w:val="24"/>
        </w:rPr>
        <w:t xml:space="preserve"> Kings 8:50-51; Job 7:21; 10:14; 13:23; 14:16-17; 34:31-33; Psalms 59:3; 139:24; Isaiah 43:24; 44:22; 59:12; Ezekiel 18:1-32; 33:10; 37:23; 39:24; Amos 5:12; Galatians 5:17; 1</w:t>
      </w:r>
      <w:r w:rsidRPr="001D328A">
        <w:rPr>
          <w:sz w:val="24"/>
          <w:szCs w:val="24"/>
          <w:vertAlign w:val="superscript"/>
        </w:rPr>
        <w:t>st</w:t>
      </w:r>
      <w:r w:rsidRPr="001D328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D328A">
        <w:rPr>
          <w:sz w:val="24"/>
          <w:szCs w:val="24"/>
          <w:vertAlign w:val="superscript"/>
        </w:rPr>
        <w:t>st</w:t>
      </w:r>
      <w:r w:rsidRPr="001D328A">
        <w:rPr>
          <w:sz w:val="24"/>
          <w:szCs w:val="24"/>
        </w:rPr>
        <w:t xml:space="preserve"> Corinthians 1:22-24 &amp; Galatians 5:11. A Sexual Stumbling-Block as an Object of a Sexual Offense is in Romans 14:13; Leviticus 19:14; Matthew 16:23; Romans 11:9-10; Psalms 69:22-23; 1</w:t>
      </w:r>
      <w:r w:rsidRPr="001D328A">
        <w:rPr>
          <w:sz w:val="24"/>
          <w:szCs w:val="24"/>
          <w:vertAlign w:val="superscript"/>
        </w:rPr>
        <w:t>st</w:t>
      </w:r>
      <w:r w:rsidRPr="001D328A">
        <w:rPr>
          <w:sz w:val="24"/>
          <w:szCs w:val="24"/>
        </w:rPr>
        <w:t xml:space="preserve"> Corinthians 8:9 &amp; 2</w:t>
      </w:r>
      <w:r w:rsidRPr="001D328A">
        <w:rPr>
          <w:sz w:val="24"/>
          <w:szCs w:val="24"/>
          <w:vertAlign w:val="superscript"/>
        </w:rPr>
        <w:t>nd</w:t>
      </w:r>
      <w:r w:rsidRPr="001D328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47921" w:rsidRPr="001D328A" w:rsidRDefault="00747921" w:rsidP="00747921">
      <w:pPr>
        <w:spacing w:line="480" w:lineRule="auto"/>
        <w:jc w:val="both"/>
        <w:rPr>
          <w:sz w:val="24"/>
          <w:szCs w:val="24"/>
        </w:rPr>
      </w:pPr>
      <w:r w:rsidRPr="001D328A">
        <w:rPr>
          <w:sz w:val="24"/>
          <w:szCs w:val="24"/>
        </w:rPr>
        <w:t>The Nature of Authority: The Ultimate Authority belongs to the Father Stephen Our Lord, who does as He pleases is in Psalms 115:3; 135:6; 2</w:t>
      </w:r>
      <w:r w:rsidRPr="001D328A">
        <w:rPr>
          <w:sz w:val="24"/>
          <w:szCs w:val="24"/>
          <w:vertAlign w:val="superscript"/>
        </w:rPr>
        <w:t>nd</w:t>
      </w:r>
      <w:r w:rsidRPr="001D328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D328A">
        <w:rPr>
          <w:sz w:val="24"/>
          <w:szCs w:val="24"/>
          <w:vertAlign w:val="superscript"/>
        </w:rPr>
        <w:t>st</w:t>
      </w:r>
      <w:r w:rsidRPr="001D328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D328A">
        <w:rPr>
          <w:sz w:val="24"/>
          <w:szCs w:val="24"/>
        </w:rPr>
        <w:lastRenderedPageBreak/>
        <w:t>1:15; Judges 9:29; Ezra 7:24; Esther 9:29; Isaiah 22:21; Jeremiah 38:10; 1</w:t>
      </w:r>
      <w:r w:rsidRPr="001D328A">
        <w:rPr>
          <w:sz w:val="24"/>
          <w:szCs w:val="24"/>
          <w:vertAlign w:val="superscript"/>
        </w:rPr>
        <w:t>st</w:t>
      </w:r>
      <w:r w:rsidRPr="001D328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D328A">
        <w:rPr>
          <w:sz w:val="24"/>
          <w:szCs w:val="24"/>
          <w:vertAlign w:val="superscript"/>
        </w:rPr>
        <w:t>nd</w:t>
      </w:r>
      <w:r w:rsidRPr="001D328A">
        <w:rPr>
          <w:sz w:val="24"/>
          <w:szCs w:val="24"/>
        </w:rPr>
        <w:t xml:space="preserve"> Corinthians 10:8; 13:10 &amp; Romans 13:1-10. It is sometimes necessary to Withhold exercising Holy Authority for Other’s Good is in 1</w:t>
      </w:r>
      <w:r w:rsidRPr="001D328A">
        <w:rPr>
          <w:sz w:val="24"/>
          <w:szCs w:val="24"/>
          <w:vertAlign w:val="superscript"/>
        </w:rPr>
        <w:t>st</w:t>
      </w:r>
      <w:r w:rsidRPr="001D328A">
        <w:rPr>
          <w:sz w:val="24"/>
          <w:szCs w:val="24"/>
        </w:rPr>
        <w:t xml:space="preserve"> Corinthians 6:1-7; 8:8-13; 9:4-18; 10:23-24. The Examples of the Holy Authority of Believers: Holy Authority over Possessions is in Acts 5:4. Holy Authority over the Will is in 1</w:t>
      </w:r>
      <w:r w:rsidRPr="001D328A">
        <w:rPr>
          <w:sz w:val="24"/>
          <w:szCs w:val="24"/>
          <w:vertAlign w:val="superscript"/>
        </w:rPr>
        <w:t>st</w:t>
      </w:r>
      <w:r w:rsidRPr="001D328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D328A">
        <w:rPr>
          <w:sz w:val="24"/>
          <w:szCs w:val="24"/>
          <w:vertAlign w:val="superscript"/>
        </w:rPr>
        <w:t>st</w:t>
      </w:r>
      <w:r w:rsidRPr="001D328A">
        <w:rPr>
          <w:sz w:val="24"/>
          <w:szCs w:val="24"/>
        </w:rPr>
        <w:t xml:space="preserve"> Timothy 3:2; 5:17; Titus 2:1-10; 1</w:t>
      </w:r>
      <w:r w:rsidRPr="001D328A">
        <w:rPr>
          <w:sz w:val="24"/>
          <w:szCs w:val="24"/>
          <w:vertAlign w:val="superscript"/>
        </w:rPr>
        <w:t>st</w:t>
      </w:r>
      <w:r w:rsidRPr="001D328A">
        <w:rPr>
          <w:sz w:val="24"/>
          <w:szCs w:val="24"/>
        </w:rPr>
        <w:t xml:space="preserve"> Peter 5:2 &amp; Acts 20:28. As Overseers or Bishops Ruling the Church is in Romans 12:8; 1</w:t>
      </w:r>
      <w:r w:rsidRPr="001D328A">
        <w:rPr>
          <w:sz w:val="24"/>
          <w:szCs w:val="24"/>
          <w:vertAlign w:val="superscript"/>
        </w:rPr>
        <w:t>st</w:t>
      </w:r>
      <w:r w:rsidRPr="001D328A">
        <w:rPr>
          <w:sz w:val="24"/>
          <w:szCs w:val="24"/>
        </w:rPr>
        <w:t xml:space="preserve"> Thessalonians 5:12; 1</w:t>
      </w:r>
      <w:r w:rsidRPr="001D328A">
        <w:rPr>
          <w:sz w:val="24"/>
          <w:szCs w:val="24"/>
          <w:vertAlign w:val="superscript"/>
        </w:rPr>
        <w:t>st</w:t>
      </w:r>
      <w:r w:rsidRPr="001D328A">
        <w:rPr>
          <w:sz w:val="24"/>
          <w:szCs w:val="24"/>
        </w:rPr>
        <w:t xml:space="preserve"> Timothy 5:17 &amp; Acts 20:28. The Response of the Church to the Holy Authority of the Elders: Elders are to be Obeyed is in Hebrews 13:17. Elders are to be Honored and Respected is in 1</w:t>
      </w:r>
      <w:r w:rsidRPr="001D328A">
        <w:rPr>
          <w:sz w:val="24"/>
          <w:szCs w:val="24"/>
          <w:vertAlign w:val="superscript"/>
        </w:rPr>
        <w:t>st</w:t>
      </w:r>
      <w:r w:rsidRPr="001D328A">
        <w:rPr>
          <w:sz w:val="24"/>
          <w:szCs w:val="24"/>
        </w:rPr>
        <w:t xml:space="preserve"> Thessalonians 5:12-13 &amp; 1</w:t>
      </w:r>
      <w:r w:rsidRPr="001D328A">
        <w:rPr>
          <w:sz w:val="24"/>
          <w:szCs w:val="24"/>
          <w:vertAlign w:val="superscript"/>
        </w:rPr>
        <w:t>st</w:t>
      </w:r>
      <w:r w:rsidRPr="001D328A">
        <w:rPr>
          <w:sz w:val="24"/>
          <w:szCs w:val="24"/>
        </w:rPr>
        <w:t xml:space="preserve"> Timothy 5:17. Paul’s Limits the Holy Authority of Women in the Church is in 1</w:t>
      </w:r>
      <w:r w:rsidRPr="001D328A">
        <w:rPr>
          <w:sz w:val="24"/>
          <w:szCs w:val="24"/>
          <w:vertAlign w:val="superscript"/>
        </w:rPr>
        <w:t>st</w:t>
      </w:r>
      <w:r w:rsidRPr="001D328A">
        <w:rPr>
          <w:sz w:val="24"/>
          <w:szCs w:val="24"/>
        </w:rPr>
        <w:t xml:space="preserve"> Timothy 2:12 &amp; 1</w:t>
      </w:r>
      <w:r w:rsidRPr="001D328A">
        <w:rPr>
          <w:sz w:val="24"/>
          <w:szCs w:val="24"/>
          <w:vertAlign w:val="superscript"/>
        </w:rPr>
        <w:t>st</w:t>
      </w:r>
      <w:r w:rsidRPr="001D328A">
        <w:rPr>
          <w:sz w:val="24"/>
          <w:szCs w:val="24"/>
        </w:rPr>
        <w:t xml:space="preserve"> Corinthians 11:5-6, 10; 14:33-37. </w:t>
      </w:r>
      <w:r w:rsidRPr="001D328A">
        <w:rPr>
          <w:sz w:val="24"/>
          <w:szCs w:val="24"/>
        </w:rPr>
        <w:lastRenderedPageBreak/>
        <w:t>The Reason for this prohibition derives from God’s order of Creation is in 1</w:t>
      </w:r>
      <w:r w:rsidRPr="001D328A">
        <w:rPr>
          <w:sz w:val="24"/>
          <w:szCs w:val="24"/>
          <w:vertAlign w:val="superscript"/>
        </w:rPr>
        <w:t>st</w:t>
      </w:r>
      <w:r w:rsidRPr="001D328A">
        <w:rPr>
          <w:sz w:val="24"/>
          <w:szCs w:val="24"/>
        </w:rPr>
        <w:t xml:space="preserve"> Timothy 2:13-14 &amp; 1</w:t>
      </w:r>
      <w:r w:rsidRPr="001D328A">
        <w:rPr>
          <w:sz w:val="24"/>
          <w:szCs w:val="24"/>
          <w:vertAlign w:val="superscript"/>
        </w:rPr>
        <w:t>st</w:t>
      </w:r>
      <w:r w:rsidRPr="001D328A">
        <w:rPr>
          <w:sz w:val="24"/>
          <w:szCs w:val="24"/>
        </w:rPr>
        <w:t xml:space="preserve"> Corinthians 11:3, 7-10.  The Kinds of Holy Authority within the Church: Holy Authority to preach the Gospel is in Matthew 28:18-19 &amp; Mark 16:15. The Holy Authority to Excommunicate is in Matthew 18:15-18 &amp; 1</w:t>
      </w:r>
      <w:r w:rsidRPr="001D328A">
        <w:rPr>
          <w:sz w:val="24"/>
          <w:szCs w:val="24"/>
          <w:vertAlign w:val="superscript"/>
        </w:rPr>
        <w:t>st</w:t>
      </w:r>
      <w:r w:rsidRPr="001D328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D328A">
        <w:rPr>
          <w:sz w:val="24"/>
          <w:szCs w:val="24"/>
          <w:vertAlign w:val="superscript"/>
        </w:rPr>
        <w:t>st</w:t>
      </w:r>
      <w:r w:rsidRPr="001D328A">
        <w:rPr>
          <w:sz w:val="24"/>
          <w:szCs w:val="24"/>
        </w:rPr>
        <w:t xml:space="preserve"> Corinthians 11:3. Jesus Christ’s Headship over the Church is in Ephesians 5:23, 25. God’s Order of Creation is in 1</w:t>
      </w:r>
      <w:r w:rsidRPr="001D328A">
        <w:rPr>
          <w:sz w:val="24"/>
          <w:szCs w:val="24"/>
          <w:vertAlign w:val="superscript"/>
        </w:rPr>
        <w:t>st</w:t>
      </w:r>
      <w:r w:rsidRPr="001D328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D328A">
        <w:rPr>
          <w:sz w:val="24"/>
          <w:szCs w:val="24"/>
          <w:vertAlign w:val="superscript"/>
        </w:rPr>
        <w:t>st</w:t>
      </w:r>
      <w:r w:rsidRPr="001D328A">
        <w:rPr>
          <w:sz w:val="24"/>
          <w:szCs w:val="24"/>
        </w:rPr>
        <w:t xml:space="preserve"> Peter 3:7. As Jesus Christ Rules as Head of the Church is in Ephesians 5:25-29. Regarding His Wife as Part of Himself is in Ephesians 5:28-29 &amp; 1</w:t>
      </w:r>
      <w:r w:rsidRPr="001D328A">
        <w:rPr>
          <w:sz w:val="24"/>
          <w:szCs w:val="24"/>
          <w:vertAlign w:val="superscript"/>
        </w:rPr>
        <w:t>st</w:t>
      </w:r>
      <w:r w:rsidRPr="001D328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D328A">
        <w:rPr>
          <w:sz w:val="24"/>
          <w:szCs w:val="24"/>
          <w:vertAlign w:val="superscript"/>
        </w:rPr>
        <w:t>st</w:t>
      </w:r>
      <w:r w:rsidRPr="001D328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D328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D328A">
        <w:rPr>
          <w:sz w:val="24"/>
          <w:szCs w:val="24"/>
          <w:vertAlign w:val="superscript"/>
        </w:rPr>
        <w:t>st</w:t>
      </w:r>
      <w:r w:rsidRPr="001D328A">
        <w:rPr>
          <w:sz w:val="24"/>
          <w:szCs w:val="24"/>
        </w:rPr>
        <w:t xml:space="preserve"> Peter 2:13. All Holy Rulers are Appointed as the Father Stephen’s Servants to do Good or Messianic Evil to Restrain Evil is in Romans 13:4, 6; Isaiah 45:1; Jeremiah 25:9; 27:6; 43:10; 1</w:t>
      </w:r>
      <w:r w:rsidRPr="001D328A">
        <w:rPr>
          <w:sz w:val="24"/>
          <w:szCs w:val="24"/>
          <w:vertAlign w:val="superscript"/>
        </w:rPr>
        <w:t>st</w:t>
      </w:r>
      <w:r w:rsidRPr="001D328A">
        <w:rPr>
          <w:sz w:val="24"/>
          <w:szCs w:val="24"/>
        </w:rPr>
        <w:t xml:space="preserve"> Timothy 2:2 &amp; 1</w:t>
      </w:r>
      <w:r w:rsidRPr="001D328A">
        <w:rPr>
          <w:sz w:val="24"/>
          <w:szCs w:val="24"/>
          <w:vertAlign w:val="superscript"/>
        </w:rPr>
        <w:t>st</w:t>
      </w:r>
      <w:r w:rsidRPr="001D328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D328A">
        <w:rPr>
          <w:sz w:val="24"/>
          <w:szCs w:val="24"/>
          <w:vertAlign w:val="superscript"/>
        </w:rPr>
        <w:t>st</w:t>
      </w:r>
      <w:r w:rsidRPr="001D328A">
        <w:rPr>
          <w:sz w:val="24"/>
          <w:szCs w:val="24"/>
        </w:rPr>
        <w:t xml:space="preserve"> Peter 2:13-14. They are to be Highly Honored and Highly Respected is in Proverbs 24:21; Romans 13:7 &amp; 1</w:t>
      </w:r>
      <w:r w:rsidRPr="001D328A">
        <w:rPr>
          <w:sz w:val="24"/>
          <w:szCs w:val="24"/>
          <w:vertAlign w:val="superscript"/>
        </w:rPr>
        <w:t>st</w:t>
      </w:r>
      <w:r w:rsidRPr="001D328A">
        <w:rPr>
          <w:sz w:val="24"/>
          <w:szCs w:val="24"/>
        </w:rPr>
        <w:t xml:space="preserve"> Peter 2:17. They are not to be Obeyed if their Demands conflict with the Holy Biblical Law of the Father Stephen is in Exodus 1:17; 1</w:t>
      </w:r>
      <w:r w:rsidRPr="001D328A">
        <w:rPr>
          <w:sz w:val="24"/>
          <w:szCs w:val="24"/>
          <w:vertAlign w:val="superscript"/>
        </w:rPr>
        <w:t>st</w:t>
      </w:r>
      <w:r w:rsidRPr="001D328A">
        <w:rPr>
          <w:sz w:val="24"/>
          <w:szCs w:val="24"/>
        </w:rPr>
        <w:t xml:space="preserve"> Kings 21:3; Daniel 3:18; 6:12; Matthew 22:21; Mark 12:17; Hebrews 11:23; Luke 20:25 &amp; Acts 4:19; 6:11-7:60. They are to be Prayed for is in 1</w:t>
      </w:r>
      <w:r w:rsidRPr="001D328A">
        <w:rPr>
          <w:sz w:val="24"/>
          <w:szCs w:val="24"/>
          <w:vertAlign w:val="superscript"/>
        </w:rPr>
        <w:t>st</w:t>
      </w:r>
      <w:r w:rsidRPr="001D328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D328A">
        <w:rPr>
          <w:sz w:val="24"/>
          <w:szCs w:val="24"/>
          <w:vertAlign w:val="superscript"/>
        </w:rPr>
        <w:t>st</w:t>
      </w:r>
      <w:r w:rsidRPr="001D328A">
        <w:rPr>
          <w:sz w:val="24"/>
          <w:szCs w:val="24"/>
        </w:rPr>
        <w:t xml:space="preserve"> Peter 5:2-3 &amp; Ezekiel 34:2-7. By Those Mistreating Foreigners is in Exodus 22:21; 23:9. By Leaders over Those </w:t>
      </w:r>
      <w:r w:rsidRPr="001D328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D328A">
        <w:rPr>
          <w:sz w:val="24"/>
          <w:szCs w:val="24"/>
          <w:vertAlign w:val="superscript"/>
        </w:rPr>
        <w:t>st</w:t>
      </w:r>
      <w:r w:rsidRPr="001D328A">
        <w:rPr>
          <w:sz w:val="24"/>
          <w:szCs w:val="24"/>
        </w:rPr>
        <w:t xml:space="preserve"> Kings 12:14 &amp; James 2:6. The Civil Authorities: Civil Authorities are Divinely Appointed in John 19:11; Romans 13:1; 1</w:t>
      </w:r>
      <w:r w:rsidRPr="001D328A">
        <w:rPr>
          <w:sz w:val="24"/>
          <w:szCs w:val="24"/>
          <w:vertAlign w:val="superscript"/>
        </w:rPr>
        <w:t>st</w:t>
      </w:r>
      <w:r w:rsidRPr="001D328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D328A">
        <w:rPr>
          <w:sz w:val="24"/>
          <w:szCs w:val="24"/>
          <w:vertAlign w:val="superscript"/>
        </w:rPr>
        <w:t>st</w:t>
      </w:r>
      <w:r w:rsidRPr="001D328A">
        <w:rPr>
          <w:sz w:val="24"/>
          <w:szCs w:val="24"/>
        </w:rPr>
        <w:t xml:space="preserve"> Peter 2:13-14; Genesis 9:6; Ezra 7:26; Psalms 72:12-14; 78:72; Romans 13:3-4; 1</w:t>
      </w:r>
      <w:r w:rsidRPr="001D328A">
        <w:rPr>
          <w:sz w:val="24"/>
          <w:szCs w:val="24"/>
          <w:vertAlign w:val="superscript"/>
        </w:rPr>
        <w:t>st</w:t>
      </w:r>
      <w:r w:rsidRPr="001D328A">
        <w:rPr>
          <w:sz w:val="24"/>
          <w:szCs w:val="24"/>
        </w:rPr>
        <w:t xml:space="preserve"> Timothy 2:2 &amp; Acts 25:11. Everyone must Submit to Civil Authorities is in Proverbs 24:21-22; Titus 3:1; Ecclesiastes 8:2-5; Matthew 17:24-27; 22:15-21; Mark 12:13-17; Luke 20:20-25; Romans 13:1, 5-7 &amp; 1</w:t>
      </w:r>
      <w:r w:rsidRPr="001D328A">
        <w:rPr>
          <w:sz w:val="24"/>
          <w:szCs w:val="24"/>
          <w:vertAlign w:val="superscript"/>
        </w:rPr>
        <w:t>st</w:t>
      </w:r>
      <w:r w:rsidRPr="001D328A">
        <w:rPr>
          <w:sz w:val="24"/>
          <w:szCs w:val="24"/>
        </w:rPr>
        <w:t xml:space="preserve"> Peter 2:13-14, 17. Civil Authorities are only to be Obeyed in what is Lawful according to Holy Scripture is in Exodus 1:17; 1</w:t>
      </w:r>
      <w:r w:rsidRPr="001D328A">
        <w:rPr>
          <w:sz w:val="24"/>
          <w:szCs w:val="24"/>
          <w:vertAlign w:val="superscript"/>
        </w:rPr>
        <w:t>st</w:t>
      </w:r>
      <w:r w:rsidRPr="001D328A">
        <w:rPr>
          <w:sz w:val="24"/>
          <w:szCs w:val="24"/>
        </w:rPr>
        <w:t xml:space="preserve"> Kings 21:2-3; Daniel 1:8; 3:28; 6:7-10; Matthew 22:21; Mark 12:17; Hebrews 11:23; Luke 20:25 &amp; Acts 4:19; 5:29.      </w:t>
      </w:r>
    </w:p>
    <w:p w:rsidR="00747921" w:rsidRPr="001D328A" w:rsidRDefault="00747921" w:rsidP="00747921">
      <w:pPr>
        <w:spacing w:line="480" w:lineRule="auto"/>
        <w:jc w:val="both"/>
        <w:rPr>
          <w:rFonts w:cstheme="minorHAnsi"/>
          <w:sz w:val="24"/>
          <w:szCs w:val="24"/>
        </w:rPr>
      </w:pPr>
      <w:r w:rsidRPr="001D328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D328A">
        <w:rPr>
          <w:sz w:val="24"/>
          <w:szCs w:val="24"/>
          <w:vertAlign w:val="superscript"/>
        </w:rPr>
        <w:t>st</w:t>
      </w:r>
      <w:r w:rsidRPr="001D328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D328A">
        <w:rPr>
          <w:sz w:val="24"/>
          <w:szCs w:val="24"/>
          <w:vertAlign w:val="superscript"/>
        </w:rPr>
        <w:t>st</w:t>
      </w:r>
      <w:r w:rsidRPr="001D328A">
        <w:rPr>
          <w:sz w:val="24"/>
          <w:szCs w:val="24"/>
        </w:rPr>
        <w:t xml:space="preserve"> Corinthians 16:22 it </w:t>
      </w:r>
      <w:r w:rsidRPr="001D328A">
        <w:rPr>
          <w:sz w:val="24"/>
          <w:szCs w:val="24"/>
        </w:rPr>
        <w:lastRenderedPageBreak/>
        <w:t>declares “If a Man (agape) love not the Lord Jesus Christ, let Him be Anathema Maranatha (cursed).” In 2</w:t>
      </w:r>
      <w:r w:rsidRPr="001D328A">
        <w:rPr>
          <w:sz w:val="24"/>
          <w:szCs w:val="24"/>
          <w:vertAlign w:val="superscript"/>
        </w:rPr>
        <w:t>nd</w:t>
      </w:r>
      <w:r w:rsidRPr="001D328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D328A">
        <w:rPr>
          <w:sz w:val="24"/>
          <w:szCs w:val="24"/>
          <w:vertAlign w:val="superscript"/>
        </w:rPr>
        <w:t>st</w:t>
      </w:r>
      <w:r w:rsidRPr="001D328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D328A">
        <w:rPr>
          <w:sz w:val="24"/>
          <w:szCs w:val="24"/>
          <w:vertAlign w:val="superscript"/>
        </w:rPr>
        <w:t>st</w:t>
      </w:r>
      <w:r w:rsidRPr="001D328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1D328A">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1D328A">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D328A">
        <w:rPr>
          <w:sz w:val="24"/>
          <w:szCs w:val="24"/>
          <w:vertAlign w:val="superscript"/>
        </w:rPr>
        <w:t>nd</w:t>
      </w:r>
      <w:r w:rsidRPr="001D328A">
        <w:rPr>
          <w:sz w:val="24"/>
          <w:szCs w:val="24"/>
        </w:rPr>
        <w:t xml:space="preserve"> Peter 1:4; Isaiah 54:8, 62:5; Psalms 78:40; 103:17; Ephesians 4:30; Exodus 32:10 and Colossians 2:9. The Lord Yahweh would not go against His own Nature, Character or Person because He is a Moral God. For in 1</w:t>
      </w:r>
      <w:r w:rsidRPr="001D328A">
        <w:rPr>
          <w:sz w:val="24"/>
          <w:szCs w:val="24"/>
          <w:vertAlign w:val="superscript"/>
        </w:rPr>
        <w:t>st</w:t>
      </w:r>
      <w:r w:rsidRPr="001D328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D328A">
        <w:rPr>
          <w:sz w:val="24"/>
          <w:szCs w:val="24"/>
          <w:vertAlign w:val="superscript"/>
        </w:rPr>
        <w:t>st</w:t>
      </w:r>
      <w:r w:rsidRPr="001D328A">
        <w:rPr>
          <w:sz w:val="24"/>
          <w:szCs w:val="24"/>
        </w:rPr>
        <w:t xml:space="preserve"> Kings 11:1-13 and Pagan Wives in Ezra 9:1-15. Those who do such things cannot fully follow and serve the Lord Yah because their heart is turned from Him, like what </w:t>
      </w:r>
      <w:r w:rsidRPr="001D328A">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1D328A">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D328A">
        <w:rPr>
          <w:sz w:val="24"/>
          <w:szCs w:val="24"/>
          <w:vertAlign w:val="superscript"/>
        </w:rPr>
        <w:t>nd</w:t>
      </w:r>
      <w:r w:rsidRPr="001D328A">
        <w:rPr>
          <w:sz w:val="24"/>
          <w:szCs w:val="24"/>
        </w:rPr>
        <w:t xml:space="preserve"> Corinthians 6:17-18 &amp; James 1:17. “Marriage is honorable in all, &amp; the bed is undefiled…” if no Sexual Eros Love at all is in Marriage in 2</w:t>
      </w:r>
      <w:r w:rsidRPr="001D328A">
        <w:rPr>
          <w:sz w:val="24"/>
          <w:szCs w:val="24"/>
          <w:vertAlign w:val="superscript"/>
        </w:rPr>
        <w:t>nd</w:t>
      </w:r>
      <w:r w:rsidRPr="001D328A">
        <w:rPr>
          <w:sz w:val="24"/>
          <w:szCs w:val="24"/>
        </w:rPr>
        <w:t xml:space="preserve"> Corinthians 6:17-18; 7:5; 2</w:t>
      </w:r>
      <w:r w:rsidRPr="001D328A">
        <w:rPr>
          <w:sz w:val="24"/>
          <w:szCs w:val="24"/>
          <w:vertAlign w:val="superscript"/>
        </w:rPr>
        <w:t>nd</w:t>
      </w:r>
      <w:r w:rsidRPr="001D328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D328A">
        <w:rPr>
          <w:sz w:val="24"/>
          <w:szCs w:val="24"/>
          <w:vertAlign w:val="superscript"/>
        </w:rPr>
        <w:t>st</w:t>
      </w:r>
      <w:r w:rsidRPr="001D328A">
        <w:rPr>
          <w:sz w:val="24"/>
          <w:szCs w:val="24"/>
        </w:rPr>
        <w:t xml:space="preserve"> Samuel 2:22-36. Enoch pleased God and was taken in the Old Universe a </w:t>
      </w:r>
      <w:r w:rsidRPr="001D328A">
        <w:rPr>
          <w:sz w:val="24"/>
          <w:szCs w:val="24"/>
        </w:rPr>
        <w:lastRenderedPageBreak/>
        <w:t>trillion years ago and is not subject to death for all eternity because there was no Sexual Eros Love in His life at all in Genesis 5:23-24.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1D328A">
        <w:rPr>
          <w:rFonts w:cstheme="minorHAnsi"/>
          <w:b/>
          <w:sz w:val="24"/>
          <w:szCs w:val="24"/>
        </w:rPr>
        <w:t>Qanah directed to the Father Stephen Our Lord (female sense is the Lady Stephanie) as the Potter Creator of the Entire Universe</w:t>
      </w:r>
      <w:r w:rsidRPr="001D328A">
        <w:rPr>
          <w:rFonts w:cstheme="minorHAnsi"/>
          <w:sz w:val="24"/>
          <w:szCs w:val="24"/>
        </w:rPr>
        <w:t>” is in Isaiah 42:3 &amp; Matthew 12:20) from the Lady Barbara (derived from Bara in Genesis 1:1) begets the Father Stephen Our Lord the 2</w:t>
      </w:r>
      <w:r w:rsidRPr="001D328A">
        <w:rPr>
          <w:rFonts w:cstheme="minorHAnsi"/>
          <w:sz w:val="24"/>
          <w:szCs w:val="24"/>
          <w:vertAlign w:val="superscript"/>
        </w:rPr>
        <w:t>nd</w:t>
      </w:r>
      <w:r w:rsidRPr="001D328A">
        <w:rPr>
          <w:rFonts w:cstheme="minorHAnsi"/>
          <w:sz w:val="24"/>
          <w:szCs w:val="24"/>
        </w:rPr>
        <w:t xml:space="preserve"> Serpent Yahweh named the Single Lord called Lordship &amp; the Mother Barbara Our Lady the 2</w:t>
      </w:r>
      <w:r w:rsidRPr="001D328A">
        <w:rPr>
          <w:rFonts w:cstheme="minorHAnsi"/>
          <w:sz w:val="24"/>
          <w:szCs w:val="24"/>
          <w:vertAlign w:val="superscript"/>
        </w:rPr>
        <w:t>nd</w:t>
      </w:r>
      <w:r w:rsidRPr="001D328A">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1D328A">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1D328A">
        <w:rPr>
          <w:rFonts w:cstheme="minorHAnsi"/>
          <w:b/>
          <w:sz w:val="24"/>
          <w:szCs w:val="24"/>
        </w:rPr>
        <w:t>That Age Single Realm</w:t>
      </w:r>
      <w:r w:rsidRPr="001D328A">
        <w:rPr>
          <w:rFonts w:cstheme="minorHAnsi"/>
          <w:sz w:val="24"/>
          <w:szCs w:val="24"/>
        </w:rPr>
        <w:t>” in Genesis 1:1-2:20; Luke 20:35-36; 2</w:t>
      </w:r>
      <w:r w:rsidRPr="001D328A">
        <w:rPr>
          <w:rFonts w:cstheme="minorHAnsi"/>
          <w:sz w:val="24"/>
          <w:szCs w:val="24"/>
          <w:vertAlign w:val="superscript"/>
        </w:rPr>
        <w:t>nd</w:t>
      </w:r>
      <w:r w:rsidRPr="001D328A">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D328A">
        <w:rPr>
          <w:rFonts w:cstheme="minorHAnsi"/>
          <w:sz w:val="24"/>
          <w:szCs w:val="24"/>
          <w:vertAlign w:val="superscript"/>
        </w:rPr>
        <w:t>st</w:t>
      </w:r>
      <w:r w:rsidRPr="001D328A">
        <w:rPr>
          <w:rFonts w:cstheme="minorHAnsi"/>
          <w:sz w:val="24"/>
          <w:szCs w:val="24"/>
        </w:rPr>
        <w:t xml:space="preserve"> Corinthians 2:6-16 &amp; John 14:26; 15:26; 16:7-13)…” in 1</w:t>
      </w:r>
      <w:r w:rsidRPr="001D328A">
        <w:rPr>
          <w:rFonts w:cstheme="minorHAnsi"/>
          <w:sz w:val="24"/>
          <w:szCs w:val="24"/>
          <w:vertAlign w:val="superscript"/>
        </w:rPr>
        <w:t>st</w:t>
      </w:r>
      <w:r w:rsidRPr="001D328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D328A">
        <w:rPr>
          <w:rFonts w:cstheme="minorHAnsi"/>
          <w:sz w:val="24"/>
          <w:szCs w:val="24"/>
          <w:vertAlign w:val="superscript"/>
        </w:rPr>
        <w:t>st</w:t>
      </w:r>
      <w:r w:rsidRPr="001D328A">
        <w:rPr>
          <w:rFonts w:cstheme="minorHAnsi"/>
          <w:sz w:val="24"/>
          <w:szCs w:val="24"/>
        </w:rPr>
        <w:t xml:space="preserve"> John 4:18; Titus 1:15-16 &amp; 1</w:t>
      </w:r>
      <w:r w:rsidRPr="001D328A">
        <w:rPr>
          <w:rFonts w:cstheme="minorHAnsi"/>
          <w:sz w:val="24"/>
          <w:szCs w:val="24"/>
          <w:vertAlign w:val="superscript"/>
        </w:rPr>
        <w:t>st</w:t>
      </w:r>
      <w:r w:rsidRPr="001D328A">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1D328A">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747921" w:rsidRPr="001D328A" w:rsidRDefault="00747921" w:rsidP="00747921">
      <w:pPr>
        <w:spacing w:line="480" w:lineRule="auto"/>
        <w:jc w:val="center"/>
        <w:rPr>
          <w:rFonts w:cstheme="minorHAnsi"/>
          <w:sz w:val="24"/>
          <w:szCs w:val="24"/>
        </w:rPr>
      </w:pPr>
      <w:r w:rsidRPr="001D328A">
        <w:rPr>
          <w:rFonts w:cstheme="minorHAnsi"/>
          <w:sz w:val="24"/>
          <w:szCs w:val="24"/>
        </w:rPr>
        <w:t>Bibliography</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Gnostic Bible: On the Origin of His body: Manichaean Gnostic Writings on pages 601-612: Shambhala Publishers, Inc. Boston, Massachusetts, Copyright, 2003 &amp; 2009</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Barnstone, Willis: The Other Bible, Carpocrates: Gnostic Writings on pages 646-650: Harper &amp; Row Publishers, Inc. New York, NY, Copyright, 1984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Haggadah: Jewish Legend from Midrash, Pseudepigrapha, and early Kabbalah on pages 14-38: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Barnstone, Willis: The Other Bible, Ptolemaeus’ Letter to Flora: Italian Gnostic Writings on pages 621-625: Harper &amp; Row Publishers, Inc. New York, NY, Copyright, 1984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Acts of Andrew: Christian Apocrypha Writings on pages 459-463: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Barnstone, Willis: The Other Bible, The Acts of Paul: Christian Apocrypha Writings on pages 445-459: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Apocalypse of Paul: Christian Apocrypha on pages 537-550: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Barnstone, Willis: The Other Bible, The Apocalypse of Peter: Christian Apocrypha Writings on pages 532-536: Harper &amp; Row Publishers, Inc. New York, NY, Copyright, 1984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Book of Enoch (1</w:t>
      </w:r>
      <w:r w:rsidRPr="001D328A">
        <w:rPr>
          <w:rFonts w:cstheme="minorHAnsi"/>
          <w:sz w:val="24"/>
          <w:szCs w:val="24"/>
          <w:vertAlign w:val="superscript"/>
        </w:rPr>
        <w:t>st</w:t>
      </w:r>
      <w:r w:rsidRPr="001D328A">
        <w:rPr>
          <w:rFonts w:cstheme="minorHAnsi"/>
          <w:sz w:val="24"/>
          <w:szCs w:val="24"/>
        </w:rPr>
        <w:t xml:space="preserve"> Enoch): Jewish Pseudepigrapha Writings on pages 485-494: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Barnstone, Willis: The Other Bible, The Book of Jubilees: Jewish Pseudepigrapha Writings on pages 10-13: Harper &amp; Row Publishers, Inc. New York, NY, Copyright, 1984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Book of the Secrets of Enoch (2</w:t>
      </w:r>
      <w:r w:rsidRPr="001D328A">
        <w:rPr>
          <w:rFonts w:cstheme="minorHAnsi"/>
          <w:sz w:val="24"/>
          <w:szCs w:val="24"/>
          <w:vertAlign w:val="superscript"/>
        </w:rPr>
        <w:t>nd</w:t>
      </w:r>
      <w:r w:rsidRPr="001D328A">
        <w:rPr>
          <w:rFonts w:cstheme="minorHAnsi"/>
          <w:sz w:val="24"/>
          <w:szCs w:val="24"/>
        </w:rPr>
        <w:t xml:space="preserve"> Enoch): Jewish Pseudepigrapha Writings on ages 3-9, 495-500: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Book of Thomas the Contender: Christian Gnostic Writings on pages 582-587: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Gospel of Philip: Christian Gnostic Writings on pages 87-100: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Damascus Document: Dead Sea Scrolls on pages 223-234: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Barnstone, Willis: The Other Bible, The Divine Throne-Chariot: Dead Sea Scrolls on pages 705-706: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Genesis Apocryphon: Dead Sea Scrolls on pages 201-207: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Gospel of Bartholomew: Christian Apocrypha Writings on pages 350-358: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Gospel of Nicodemus: Christian Apocrypha Writings on pages 359-380: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Infancy Gospel of James (The Birth of Mary): Christian Apocrypha Writings on pages 383-392: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Barnstone, Willis: The Other Bible, The Infancy Gospel of Thomas: Christian Apocrypha Writings on pages 398-403: Harper &amp; Row Publishers, Inc. New York, NY, Copyright, 1984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Latin Infancy Gospel: The Birth of Jesus: Christian Apocrypha Writings on pages 404-406: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Barnstone, Willis: The Other Bible, The Paraphrase of Shem: Gnostic Writings on page 101-115: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The Sibylline Oracles: Jewish Pseudepigrapha Writings on pages 501-505: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Barnstone, Willis: The Other Bible, Zohar, The Book of Radiance: Kabbalah on pages 707-718: Harper &amp; Row Publishers, Inc. New York, NY, Copyright, 1984</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Ehrman, Bart: The Lost Scriptures, Books that did not make it into the New Testament: The Didache: Christian Writings on pages 211-217: Oxford University Press, New York, NY, Copyright, 2003</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Ehrman, Bart: The Lost Scriptures, Books that did not make it into the New Testament: The Shepherd of Hermas: Christian Writings on pages 251-279: Oxford University Press, Inc. New York, NY, Copyright, 2003</w:t>
      </w:r>
    </w:p>
    <w:p w:rsidR="00747921" w:rsidRPr="001D328A" w:rsidRDefault="001D328A" w:rsidP="00747921">
      <w:pPr>
        <w:spacing w:line="480" w:lineRule="auto"/>
        <w:jc w:val="both"/>
        <w:rPr>
          <w:rFonts w:cstheme="minorHAnsi"/>
          <w:sz w:val="24"/>
          <w:szCs w:val="24"/>
        </w:rPr>
      </w:pPr>
      <w:hyperlink r:id="rId11" w:history="1">
        <w:r w:rsidR="00747921" w:rsidRPr="001D328A">
          <w:rPr>
            <w:rStyle w:val="Hyperlink"/>
            <w:rFonts w:cstheme="minorHAnsi"/>
            <w:sz w:val="24"/>
            <w:szCs w:val="24"/>
          </w:rPr>
          <w:t>http://en.Wikipedia.org/wiki/Names of large numbers</w:t>
        </w:r>
      </w:hyperlink>
      <w:r w:rsidR="00747921" w:rsidRPr="001D328A">
        <w:rPr>
          <w:rFonts w:cstheme="minorHAnsi"/>
          <w:sz w:val="24"/>
          <w:szCs w:val="24"/>
        </w:rPr>
        <w:t xml:space="preserve"> </w:t>
      </w:r>
    </w:p>
    <w:p w:rsidR="00747921" w:rsidRPr="001D328A" w:rsidRDefault="001D328A" w:rsidP="00747921">
      <w:pPr>
        <w:spacing w:line="480" w:lineRule="auto"/>
        <w:jc w:val="both"/>
        <w:rPr>
          <w:rFonts w:cstheme="minorHAnsi"/>
          <w:sz w:val="24"/>
          <w:szCs w:val="24"/>
        </w:rPr>
      </w:pPr>
      <w:hyperlink r:id="rId12" w:anchor="1088" w:history="1">
        <w:r w:rsidR="00747921" w:rsidRPr="001D328A">
          <w:rPr>
            <w:rStyle w:val="Hyperlink"/>
            <w:rFonts w:cstheme="minorHAnsi"/>
            <w:sz w:val="24"/>
            <w:szCs w:val="24"/>
          </w:rPr>
          <w:t>http://en.Wikipedia.org/wiki/Ordersof Magnitude (numbers)#1088</w:t>
        </w:r>
      </w:hyperlink>
      <w:r w:rsidR="00747921" w:rsidRPr="001D328A">
        <w:rPr>
          <w:rFonts w:cstheme="minorHAnsi"/>
          <w:sz w:val="24"/>
          <w:szCs w:val="24"/>
        </w:rPr>
        <w:t xml:space="preserve">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King James Version: Thomas Nelson, Inc. Nashville, Tennessee, 1991</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Libronix Digital Library System 3.0e with Platinum: Copyright, 2000-2010</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Libronix Digital Library System 3.0e with Platinum: KJV with Apocrypha: Copyright, 2000-2010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Meyer, Marvin: The Nag Hammadi Scriptures: Hypsiphrone: Gnostic Writings on pages 701-703: Harper Collins Publishers, New York, NY, Copyright, 2007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Meyer, Marvin: The Nag Hammadi Scriptures: The Testimony of Truth: Christian Gnostic Writings on pages 613-628: Harper Collins Publishers, New York, NY, Copyright, 2007</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 xml:space="preserve">Meyer, Marvin: The Nag Hammadi Scriptures: The Thought of Norea: Gnostic Writings on pages 607-609: Harper Collins Publishers, New York, NY, Copyright, 2007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Meyer, Marvin: The Nag Hammadi Scriptures: The Tripartite Tractate: Christian Gnostic Writings on pages 57-101: Harper Collins Publishers, New York, NY, Copyright, 2007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Nyland, A. The Third Book of Enoch (3 Enoch Merkabah Hebrew Book of Enoch: Jewish Gnostic Writings on pages 11-109: Author Services, Smith and Stirling Publishers, Uralla, NSW, Australia, Copyright, 2010</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Revised Standard Version: The authorized revision of the American Standard Version: Copyright, 1901</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Spirit Filled life Bible: The New King James Version: Thomas Nelson, 1991</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Apocrypha/Deuterocanonical Books of the Old Testament: Cambridge University Press, 1989</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The Holy Bible, New International Version: Copyright, 1973, 1978, 1984 by the International Bible Society</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Vermes, Geza: The Complete Dead Sea Scrolls in English: The Genesis Commentary B—4Q253, Fr. 31: Jewish Christian Writings on page 464: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Vermes, Geza: The Complete Dead Sea Scrolls in English: The Seductress—4Q184: Jewish Christian Writings on pages 395-396: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Vermes, Geza: The Complete Dead Sea Scrolls in English: The Temple Scroll—11QT=11Q19, 20; 4Q365a: Jewish Christian Writings on pages 190-219: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 xml:space="preserve">Vermes, Geza: The Complete Dead Sea Scrolls in English: The Two Ways—4Q473: Jewish Christian Writings on page 594: Penguin Putnam, Inc. New York, NY, Copyright, 1997  </w:t>
      </w:r>
    </w:p>
    <w:p w:rsidR="00747921" w:rsidRPr="001D328A" w:rsidRDefault="00747921" w:rsidP="00747921">
      <w:pPr>
        <w:spacing w:line="480" w:lineRule="auto"/>
        <w:jc w:val="both"/>
        <w:rPr>
          <w:rFonts w:cstheme="minorHAnsi"/>
          <w:sz w:val="24"/>
          <w:szCs w:val="24"/>
        </w:rPr>
      </w:pPr>
      <w:r w:rsidRPr="001D328A">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747921" w:rsidRPr="001D328A" w:rsidRDefault="00747921" w:rsidP="00747921">
      <w:pPr>
        <w:jc w:val="center"/>
        <w:rPr>
          <w:rFonts w:ascii="Engravers MT" w:hAnsi="Engravers MT"/>
          <w:sz w:val="24"/>
          <w:szCs w:val="24"/>
        </w:rPr>
      </w:pPr>
      <w:r w:rsidRPr="001D328A">
        <w:rPr>
          <w:rFonts w:ascii="Engravers MT" w:hAnsi="Engravers MT"/>
          <w:sz w:val="24"/>
          <w:szCs w:val="24"/>
        </w:rPr>
        <w:t>THE LORD YAHWEH AND THE WARS IN THE HOLY BIBLE</w:t>
      </w:r>
    </w:p>
    <w:p w:rsidR="00747921" w:rsidRPr="001D328A" w:rsidRDefault="00747921" w:rsidP="00747921">
      <w:pPr>
        <w:jc w:val="center"/>
        <w:rPr>
          <w:sz w:val="24"/>
          <w:szCs w:val="24"/>
        </w:rPr>
      </w:pPr>
      <w:r w:rsidRPr="001D328A">
        <w:rPr>
          <w:sz w:val="24"/>
          <w:szCs w:val="24"/>
        </w:rPr>
        <w:t>Contents</w:t>
      </w:r>
    </w:p>
    <w:p w:rsidR="00747921" w:rsidRPr="001D328A" w:rsidRDefault="00747921" w:rsidP="00747921">
      <w:pPr>
        <w:rPr>
          <w:sz w:val="24"/>
          <w:szCs w:val="24"/>
        </w:rPr>
      </w:pPr>
      <w:r w:rsidRPr="001D328A">
        <w:rPr>
          <w:sz w:val="24"/>
          <w:szCs w:val="24"/>
        </w:rPr>
        <w:t>Chapter 1: The complete Wars fought from Lordship to Humanity</w:t>
      </w:r>
    </w:p>
    <w:p w:rsidR="00747921" w:rsidRPr="001D328A" w:rsidRDefault="00747921" w:rsidP="00747921">
      <w:pPr>
        <w:rPr>
          <w:sz w:val="24"/>
          <w:szCs w:val="24"/>
        </w:rPr>
      </w:pPr>
      <w:r w:rsidRPr="001D328A">
        <w:rPr>
          <w:sz w:val="24"/>
          <w:szCs w:val="24"/>
        </w:rPr>
        <w:t xml:space="preserve">1. The Supreme War, Supreme Battle and Supreme Fight is the Lord Yahweh’s with the 60 other Lord’s                  </w:t>
      </w:r>
    </w:p>
    <w:p w:rsidR="00747921" w:rsidRPr="001D328A" w:rsidRDefault="00747921" w:rsidP="00747921">
      <w:pPr>
        <w:rPr>
          <w:sz w:val="24"/>
          <w:szCs w:val="24"/>
        </w:rPr>
      </w:pPr>
      <w:r w:rsidRPr="001D328A">
        <w:rPr>
          <w:sz w:val="24"/>
          <w:szCs w:val="24"/>
        </w:rPr>
        <w:t xml:space="preserve">     A.  The Chain of Command of the 61 Lord’s and 61 Ladies</w:t>
      </w:r>
    </w:p>
    <w:p w:rsidR="00747921" w:rsidRPr="001D328A" w:rsidRDefault="00747921" w:rsidP="00747921">
      <w:pPr>
        <w:rPr>
          <w:sz w:val="24"/>
          <w:szCs w:val="24"/>
        </w:rPr>
      </w:pPr>
      <w:r w:rsidRPr="001D328A">
        <w:rPr>
          <w:sz w:val="24"/>
          <w:szCs w:val="24"/>
        </w:rPr>
        <w:t>2. The Christian Saint’s Wars, Battles and Fights</w:t>
      </w:r>
    </w:p>
    <w:p w:rsidR="00747921" w:rsidRPr="001D328A" w:rsidRDefault="00747921" w:rsidP="00747921">
      <w:pPr>
        <w:rPr>
          <w:sz w:val="24"/>
          <w:szCs w:val="24"/>
        </w:rPr>
      </w:pPr>
      <w:r w:rsidRPr="001D328A">
        <w:rPr>
          <w:sz w:val="24"/>
          <w:szCs w:val="24"/>
        </w:rPr>
        <w:lastRenderedPageBreak/>
        <w:t xml:space="preserve">3. The Christian Apostles Wars, Battles and Fights </w:t>
      </w:r>
    </w:p>
    <w:p w:rsidR="00747921" w:rsidRPr="001D328A" w:rsidRDefault="00747921" w:rsidP="00747921">
      <w:pPr>
        <w:rPr>
          <w:sz w:val="24"/>
          <w:szCs w:val="24"/>
        </w:rPr>
      </w:pPr>
      <w:r w:rsidRPr="001D328A">
        <w:rPr>
          <w:sz w:val="24"/>
          <w:szCs w:val="24"/>
        </w:rPr>
        <w:t>4. The Angelical Wars, Angelical Battles and Angelical Fights is the Innumerable Male Angel’s</w:t>
      </w:r>
    </w:p>
    <w:p w:rsidR="00747921" w:rsidRPr="001D328A" w:rsidRDefault="00747921" w:rsidP="00747921">
      <w:pPr>
        <w:rPr>
          <w:sz w:val="24"/>
          <w:szCs w:val="24"/>
        </w:rPr>
      </w:pPr>
      <w:r w:rsidRPr="001D328A">
        <w:rPr>
          <w:sz w:val="24"/>
          <w:szCs w:val="24"/>
        </w:rPr>
        <w:t xml:space="preserve">     A. The Enormous Command of the Angelical Hierarchy</w:t>
      </w:r>
    </w:p>
    <w:p w:rsidR="00747921" w:rsidRPr="001D328A" w:rsidRDefault="00747921" w:rsidP="00747921">
      <w:pPr>
        <w:rPr>
          <w:sz w:val="24"/>
          <w:szCs w:val="24"/>
        </w:rPr>
      </w:pPr>
      <w:r w:rsidRPr="001D328A">
        <w:rPr>
          <w:sz w:val="24"/>
          <w:szCs w:val="24"/>
        </w:rPr>
        <w:t>5. The Law Enforcement’s Wars, Law’s Battles and Law’s Fights is the Whole Male Law Enforcement’s</w:t>
      </w:r>
    </w:p>
    <w:p w:rsidR="00747921" w:rsidRPr="001D328A" w:rsidRDefault="00747921" w:rsidP="00747921">
      <w:pPr>
        <w:rPr>
          <w:sz w:val="24"/>
          <w:szCs w:val="24"/>
        </w:rPr>
      </w:pPr>
      <w:r w:rsidRPr="001D328A">
        <w:rPr>
          <w:sz w:val="24"/>
          <w:szCs w:val="24"/>
        </w:rPr>
        <w:t xml:space="preserve">6. The Man’s Wars, Man’s Battles and Man’s Fights is the Whole Mankind’s World </w:t>
      </w:r>
    </w:p>
    <w:p w:rsidR="00747921" w:rsidRPr="001D328A" w:rsidRDefault="00747921" w:rsidP="00747921">
      <w:pPr>
        <w:rPr>
          <w:sz w:val="24"/>
          <w:szCs w:val="24"/>
        </w:rPr>
      </w:pPr>
      <w:r w:rsidRPr="001D328A">
        <w:rPr>
          <w:sz w:val="24"/>
          <w:szCs w:val="24"/>
        </w:rPr>
        <w:t xml:space="preserve">Conclusion </w:t>
      </w:r>
    </w:p>
    <w:p w:rsidR="00747921" w:rsidRPr="001D328A" w:rsidRDefault="00747921" w:rsidP="00747921">
      <w:pPr>
        <w:jc w:val="center"/>
        <w:rPr>
          <w:rFonts w:ascii="Engravers MT" w:hAnsi="Engravers MT"/>
          <w:sz w:val="24"/>
          <w:szCs w:val="24"/>
        </w:rPr>
      </w:pPr>
      <w:r w:rsidRPr="001D328A">
        <w:rPr>
          <w:rFonts w:ascii="Engravers MT" w:hAnsi="Engravers MT"/>
          <w:sz w:val="24"/>
          <w:szCs w:val="24"/>
        </w:rPr>
        <w:t>Chapter 1: The Complete Wars fought from Lordship to Humanity</w:t>
      </w:r>
    </w:p>
    <w:p w:rsidR="00747921" w:rsidRPr="001D328A" w:rsidRDefault="00747921" w:rsidP="00747921">
      <w:pPr>
        <w:spacing w:line="480" w:lineRule="auto"/>
        <w:jc w:val="both"/>
        <w:rPr>
          <w:sz w:val="24"/>
          <w:szCs w:val="24"/>
        </w:rPr>
      </w:pPr>
      <w:r w:rsidRPr="001D328A">
        <w:rPr>
          <w:sz w:val="24"/>
          <w:szCs w:val="24"/>
        </w:rPr>
        <w:t>The SUPREME COMMAND of the FATHER STEPHEN OUR LORD</w:t>
      </w:r>
    </w:p>
    <w:p w:rsidR="00747921" w:rsidRPr="001D328A" w:rsidRDefault="00747921" w:rsidP="00747921">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1D328A">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w:t>
      </w:r>
    </w:p>
    <w:p w:rsidR="00747921" w:rsidRPr="001D328A" w:rsidRDefault="00747921" w:rsidP="00747921">
      <w:pPr>
        <w:spacing w:line="480" w:lineRule="auto"/>
        <w:jc w:val="both"/>
        <w:rPr>
          <w:sz w:val="24"/>
          <w:szCs w:val="24"/>
        </w:rPr>
      </w:pPr>
      <w:r w:rsidRPr="001D328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1D328A">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47921" w:rsidRPr="001D328A" w:rsidRDefault="00747921" w:rsidP="00747921">
      <w:pPr>
        <w:spacing w:line="480" w:lineRule="auto"/>
        <w:jc w:val="both"/>
        <w:rPr>
          <w:sz w:val="24"/>
          <w:szCs w:val="24"/>
        </w:rPr>
      </w:pPr>
      <w:r w:rsidRPr="001D328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w:t>
      </w:r>
      <w:r w:rsidRPr="001D328A">
        <w:rPr>
          <w:sz w:val="24"/>
          <w:szCs w:val="24"/>
        </w:rPr>
        <w:lastRenderedPageBreak/>
        <w:t>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47921" w:rsidRPr="001D328A" w:rsidRDefault="00747921" w:rsidP="00747921">
      <w:pPr>
        <w:spacing w:line="480" w:lineRule="auto"/>
        <w:jc w:val="center"/>
        <w:rPr>
          <w:b/>
          <w:sz w:val="24"/>
          <w:szCs w:val="24"/>
        </w:rPr>
      </w:pPr>
      <w:r w:rsidRPr="001D328A">
        <w:rPr>
          <w:b/>
          <w:sz w:val="24"/>
          <w:szCs w:val="24"/>
        </w:rPr>
        <w:t>THE LORD YAHWEH THE SUPREME CREATOR OF THE FATHER STEPHEN OUR LORD</w:t>
      </w:r>
    </w:p>
    <w:p w:rsidR="00747921" w:rsidRPr="001D328A" w:rsidRDefault="00747921" w:rsidP="00747921">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1D328A">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921" w:rsidRPr="001D328A" w:rsidRDefault="00747921" w:rsidP="00747921">
      <w:pPr>
        <w:spacing w:line="480" w:lineRule="auto"/>
        <w:jc w:val="center"/>
        <w:rPr>
          <w:b/>
          <w:sz w:val="24"/>
          <w:szCs w:val="24"/>
        </w:rPr>
      </w:pPr>
      <w:r w:rsidRPr="001D328A">
        <w:rPr>
          <w:b/>
          <w:sz w:val="24"/>
          <w:szCs w:val="24"/>
        </w:rPr>
        <w:t>THE FATHER STEPHEN OUR LORD THE AUTHORIZED GOOD POTTER CREATOR UNDER HIS LORD YAHWEH</w:t>
      </w:r>
    </w:p>
    <w:p w:rsidR="00747921" w:rsidRPr="001D328A" w:rsidRDefault="00747921" w:rsidP="00747921">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1D328A">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747921" w:rsidRPr="001D328A" w:rsidRDefault="00747921" w:rsidP="00747921">
      <w:pPr>
        <w:spacing w:line="480" w:lineRule="auto"/>
        <w:jc w:val="center"/>
        <w:rPr>
          <w:b/>
          <w:sz w:val="24"/>
          <w:szCs w:val="24"/>
        </w:rPr>
      </w:pPr>
      <w:r w:rsidRPr="001D328A">
        <w:rPr>
          <w:b/>
          <w:sz w:val="24"/>
          <w:szCs w:val="24"/>
        </w:rPr>
        <w:t>THE LORD JESUS CHRIST THE AUTHORIZED CREATOR AGENT UNDER HIS FATHER STEPHEN OUR LORD</w:t>
      </w:r>
    </w:p>
    <w:p w:rsidR="00747921" w:rsidRPr="001D328A" w:rsidRDefault="00747921" w:rsidP="00747921">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w:t>
      </w:r>
      <w:r w:rsidRPr="001D328A">
        <w:rPr>
          <w:sz w:val="24"/>
          <w:szCs w:val="24"/>
        </w:rPr>
        <w:lastRenderedPageBreak/>
        <w:t>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w:t>
      </w:r>
    </w:p>
    <w:p w:rsidR="00747921" w:rsidRPr="001D328A" w:rsidRDefault="00747921" w:rsidP="00747921">
      <w:pPr>
        <w:spacing w:line="480" w:lineRule="auto"/>
        <w:jc w:val="center"/>
        <w:rPr>
          <w:b/>
          <w:sz w:val="24"/>
          <w:szCs w:val="24"/>
        </w:rPr>
      </w:pPr>
      <w:r w:rsidRPr="001D328A">
        <w:rPr>
          <w:b/>
          <w:sz w:val="24"/>
          <w:szCs w:val="24"/>
        </w:rPr>
        <w:t>The Father Stephen the Single Lord called Lordship in 120 years in the Lord Yah</w:t>
      </w:r>
    </w:p>
    <w:p w:rsidR="00747921" w:rsidRPr="001D328A" w:rsidRDefault="00747921" w:rsidP="00747921">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47921" w:rsidRPr="001D328A" w:rsidRDefault="00747921" w:rsidP="00747921">
      <w:pPr>
        <w:spacing w:line="480" w:lineRule="auto"/>
        <w:jc w:val="center"/>
        <w:rPr>
          <w:b/>
          <w:sz w:val="24"/>
          <w:szCs w:val="24"/>
        </w:rPr>
      </w:pPr>
      <w:r w:rsidRPr="001D328A">
        <w:rPr>
          <w:b/>
          <w:sz w:val="24"/>
          <w:szCs w:val="24"/>
        </w:rPr>
        <w:t>The Father Stephen the Single Lord called Wisdom in 80 years in the Lord Yah</w:t>
      </w:r>
    </w:p>
    <w:p w:rsidR="00747921" w:rsidRPr="001D328A" w:rsidRDefault="00747921" w:rsidP="00747921">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1D328A">
        <w:rPr>
          <w:sz w:val="24"/>
          <w:szCs w:val="24"/>
        </w:rPr>
        <w:lastRenderedPageBreak/>
        <w:t xml:space="preserve">work in Creation in Proverbs 8:27-29 says “…when God (Father Stephen) set the Heavens in place…” in Genesis 1:1-5. Some other scriptures are in Genesis 1:6-10. </w:t>
      </w:r>
    </w:p>
    <w:p w:rsidR="00747921" w:rsidRPr="001D328A" w:rsidRDefault="00747921" w:rsidP="00747921">
      <w:pPr>
        <w:spacing w:line="480" w:lineRule="auto"/>
        <w:jc w:val="center"/>
        <w:rPr>
          <w:b/>
          <w:sz w:val="24"/>
          <w:szCs w:val="24"/>
        </w:rPr>
      </w:pPr>
      <w:r w:rsidRPr="001D328A">
        <w:rPr>
          <w:b/>
          <w:sz w:val="24"/>
          <w:szCs w:val="24"/>
        </w:rPr>
        <w:t>The Father Stephen the Single Lord called Strength in 40 years in the Lord Yah</w:t>
      </w:r>
    </w:p>
    <w:p w:rsidR="00747921" w:rsidRPr="001D328A" w:rsidRDefault="00747921" w:rsidP="00747921">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w:t>
      </w:r>
      <w:r w:rsidRPr="001D328A">
        <w:rPr>
          <w:sz w:val="24"/>
          <w:szCs w:val="24"/>
        </w:rPr>
        <w:lastRenderedPageBreak/>
        <w:t>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747921" w:rsidRPr="001D328A" w:rsidRDefault="00747921" w:rsidP="00747921">
      <w:pPr>
        <w:spacing w:line="480" w:lineRule="auto"/>
        <w:jc w:val="both"/>
        <w:rPr>
          <w:sz w:val="24"/>
          <w:szCs w:val="24"/>
        </w:rPr>
      </w:pPr>
      <w:r w:rsidRPr="001D328A">
        <w:rPr>
          <w:sz w:val="24"/>
          <w:szCs w:val="24"/>
        </w:rPr>
        <w:t>The Father Stephen’s top secret clearance</w:t>
      </w:r>
    </w:p>
    <w:p w:rsidR="00747921" w:rsidRPr="001D328A" w:rsidRDefault="00747921" w:rsidP="00747921">
      <w:pPr>
        <w:spacing w:line="480" w:lineRule="auto"/>
        <w:jc w:val="both"/>
        <w:rPr>
          <w:rFonts w:cstheme="minorHAnsi"/>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1D328A">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1D328A">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D328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921" w:rsidRPr="001D328A" w:rsidRDefault="00747921" w:rsidP="00747921">
      <w:pPr>
        <w:spacing w:line="480" w:lineRule="auto"/>
        <w:jc w:val="both"/>
        <w:rPr>
          <w:sz w:val="24"/>
          <w:szCs w:val="24"/>
        </w:rPr>
      </w:pPr>
      <w:r w:rsidRPr="001D328A">
        <w:rPr>
          <w:sz w:val="24"/>
          <w:szCs w:val="24"/>
        </w:rPr>
        <w:t>The Supreme War (Battle &amp; Fight) of the Lord Yahweh with the 60 other Lord’s is proven in scripture. In 2</w:t>
      </w:r>
      <w:r w:rsidRPr="001D328A">
        <w:rPr>
          <w:sz w:val="24"/>
          <w:szCs w:val="24"/>
          <w:vertAlign w:val="superscript"/>
        </w:rPr>
        <w:t>nd</w:t>
      </w:r>
      <w:r w:rsidRPr="001D328A">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1D328A">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1D328A">
        <w:rPr>
          <w:sz w:val="24"/>
          <w:szCs w:val="24"/>
          <w:vertAlign w:val="superscript"/>
        </w:rPr>
        <w:t>st</w:t>
      </w:r>
      <w:r w:rsidRPr="001D328A">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1D328A">
        <w:rPr>
          <w:sz w:val="24"/>
          <w:szCs w:val="24"/>
          <w:vertAlign w:val="superscript"/>
        </w:rPr>
        <w:t>st</w:t>
      </w:r>
      <w:r w:rsidRPr="001D328A">
        <w:rPr>
          <w:sz w:val="24"/>
          <w:szCs w:val="24"/>
        </w:rPr>
        <w:t xml:space="preserve"> John 5:7-8 &amp; Acts 2:17-7:59) of God be subject to the Most Highest Powers or also called Kingdom Lordship of God </w:t>
      </w:r>
      <w:r w:rsidRPr="001D328A">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1D328A">
        <w:rPr>
          <w:sz w:val="24"/>
          <w:szCs w:val="24"/>
          <w:vertAlign w:val="superscript"/>
        </w:rPr>
        <w:t>st</w:t>
      </w:r>
      <w:r w:rsidRPr="001D328A">
        <w:rPr>
          <w:sz w:val="24"/>
          <w:szCs w:val="24"/>
        </w:rPr>
        <w:t xml:space="preserve"> Maccabees 13:9 says the LORD to “Fight Our Battles, and whatsoever, thou commanded Us, that will We do.” In 2</w:t>
      </w:r>
      <w:r w:rsidRPr="001D328A">
        <w:rPr>
          <w:sz w:val="24"/>
          <w:szCs w:val="24"/>
          <w:vertAlign w:val="superscript"/>
        </w:rPr>
        <w:t>nd</w:t>
      </w:r>
      <w:r w:rsidRPr="001D328A">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1D328A">
        <w:rPr>
          <w:sz w:val="24"/>
          <w:szCs w:val="24"/>
          <w:vertAlign w:val="superscript"/>
        </w:rPr>
        <w:t>st</w:t>
      </w:r>
      <w:r w:rsidRPr="001D328A">
        <w:rPr>
          <w:sz w:val="24"/>
          <w:szCs w:val="24"/>
        </w:rPr>
        <w:t xml:space="preserve"> John 4:1-6; 2</w:t>
      </w:r>
      <w:r w:rsidRPr="001D328A">
        <w:rPr>
          <w:sz w:val="24"/>
          <w:szCs w:val="24"/>
          <w:vertAlign w:val="superscript"/>
        </w:rPr>
        <w:t>nd</w:t>
      </w:r>
      <w:r w:rsidRPr="001D328A">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1D328A">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1D328A">
        <w:rPr>
          <w:sz w:val="24"/>
          <w:szCs w:val="24"/>
          <w:vertAlign w:val="superscript"/>
        </w:rPr>
        <w:t>st</w:t>
      </w:r>
      <w:r w:rsidRPr="001D328A">
        <w:rPr>
          <w:sz w:val="24"/>
          <w:szCs w:val="24"/>
        </w:rPr>
        <w:t xml:space="preserve"> Peter 1:17-19. There is no Sexual Eros Love Intercourse (Lord’s Warfare is against all Sexual Eros Love) or Holy Divine Love Intercourse </w:t>
      </w:r>
      <w:r w:rsidRPr="001D328A">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1D328A">
        <w:rPr>
          <w:sz w:val="24"/>
          <w:szCs w:val="24"/>
          <w:vertAlign w:val="superscript"/>
        </w:rPr>
        <w:t>nd</w:t>
      </w:r>
      <w:r w:rsidRPr="001D328A">
        <w:rPr>
          <w:sz w:val="24"/>
          <w:szCs w:val="24"/>
        </w:rPr>
        <w:t xml:space="preserve"> Corinthians 13:1 declares “IN THE MOUTH OF TWO…WITNESSES (THE MIDST ALONE POSITION IN THE BATTLE) SHALL EVERY WORD (BATTLE) BE ESTABLISHED.” In 1</w:t>
      </w:r>
      <w:r w:rsidRPr="001D328A">
        <w:rPr>
          <w:sz w:val="24"/>
          <w:szCs w:val="24"/>
          <w:vertAlign w:val="superscript"/>
        </w:rPr>
        <w:t>st</w:t>
      </w:r>
      <w:r w:rsidRPr="001D328A">
        <w:rPr>
          <w:sz w:val="24"/>
          <w:szCs w:val="24"/>
        </w:rPr>
        <w:t xml:space="preserve"> Samuel 17:47 declares “Then all this assembly shall know that the LORD does not save with sword or spear, for the Battle is the LORD’S, and He will give You into Our Hands.” In 1</w:t>
      </w:r>
      <w:r w:rsidRPr="001D328A">
        <w:rPr>
          <w:sz w:val="24"/>
          <w:szCs w:val="24"/>
          <w:vertAlign w:val="superscript"/>
        </w:rPr>
        <w:t>st</w:t>
      </w:r>
      <w:r w:rsidRPr="001D328A">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1D328A">
        <w:rPr>
          <w:sz w:val="24"/>
          <w:szCs w:val="24"/>
          <w:vertAlign w:val="superscript"/>
        </w:rPr>
        <w:t>st</w:t>
      </w:r>
      <w:r w:rsidRPr="001D328A">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1D328A">
        <w:rPr>
          <w:sz w:val="24"/>
          <w:szCs w:val="24"/>
          <w:vertAlign w:val="superscript"/>
        </w:rPr>
        <w:t>st</w:t>
      </w:r>
      <w:r w:rsidRPr="001D328A">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1D328A">
        <w:rPr>
          <w:sz w:val="24"/>
          <w:szCs w:val="24"/>
          <w:vertAlign w:val="superscript"/>
        </w:rPr>
        <w:t>st</w:t>
      </w:r>
      <w:r w:rsidRPr="001D328A">
        <w:rPr>
          <w:sz w:val="24"/>
          <w:szCs w:val="24"/>
        </w:rPr>
        <w:t xml:space="preserve"> Chronicles 14:15 says “And it shall be, when You hear the sound of marching in the tops of the mulberry trees, then You shall go out to Battle, for God has gone </w:t>
      </w:r>
      <w:r w:rsidRPr="001D328A">
        <w:rPr>
          <w:sz w:val="24"/>
          <w:szCs w:val="24"/>
        </w:rPr>
        <w:lastRenderedPageBreak/>
        <w:t>out before You to strike the camps (army hosts) of the Philistines.” In 2</w:t>
      </w:r>
      <w:r w:rsidRPr="001D328A">
        <w:rPr>
          <w:sz w:val="24"/>
          <w:szCs w:val="24"/>
          <w:vertAlign w:val="superscript"/>
        </w:rPr>
        <w:t>nd</w:t>
      </w:r>
      <w:r w:rsidRPr="001D328A">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1D328A">
        <w:rPr>
          <w:sz w:val="24"/>
          <w:szCs w:val="24"/>
          <w:vertAlign w:val="superscript"/>
        </w:rPr>
        <w:t>nd</w:t>
      </w:r>
      <w:r w:rsidRPr="001D328A">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1D328A">
        <w:rPr>
          <w:sz w:val="24"/>
          <w:szCs w:val="24"/>
          <w:vertAlign w:val="superscript"/>
        </w:rPr>
        <w:t>nd</w:t>
      </w:r>
      <w:r w:rsidRPr="001D328A">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1D328A">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1D328A">
        <w:rPr>
          <w:sz w:val="24"/>
          <w:szCs w:val="24"/>
          <w:vertAlign w:val="superscript"/>
        </w:rPr>
        <w:t>st</w:t>
      </w:r>
      <w:r w:rsidRPr="001D328A">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1D328A">
        <w:rPr>
          <w:sz w:val="24"/>
          <w:szCs w:val="24"/>
          <w:vertAlign w:val="superscript"/>
        </w:rPr>
        <w:t>nd</w:t>
      </w:r>
      <w:r w:rsidRPr="001D328A">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1D328A">
        <w:rPr>
          <w:sz w:val="24"/>
          <w:szCs w:val="24"/>
          <w:vertAlign w:val="superscript"/>
        </w:rPr>
        <w:t>st</w:t>
      </w:r>
      <w:r w:rsidRPr="001D328A">
        <w:rPr>
          <w:sz w:val="24"/>
          <w:szCs w:val="24"/>
        </w:rPr>
        <w:t xml:space="preserve"> Maccabees 7:24; 9:26; 2</w:t>
      </w:r>
      <w:r w:rsidRPr="001D328A">
        <w:rPr>
          <w:sz w:val="24"/>
          <w:szCs w:val="24"/>
          <w:vertAlign w:val="superscript"/>
        </w:rPr>
        <w:t>nd</w:t>
      </w:r>
      <w:r w:rsidRPr="001D328A">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1D328A">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1D328A">
        <w:rPr>
          <w:b/>
          <w:sz w:val="24"/>
          <w:szCs w:val="24"/>
        </w:rPr>
        <w:t>Sexual Eros Love Flesh</w:t>
      </w:r>
      <w:r w:rsidRPr="001D328A">
        <w:rPr>
          <w:sz w:val="24"/>
          <w:szCs w:val="24"/>
        </w:rPr>
        <w:t>” in Genesis 4:1, but does concern the nature of their “</w:t>
      </w:r>
      <w:r w:rsidRPr="001D328A">
        <w:rPr>
          <w:b/>
          <w:sz w:val="24"/>
          <w:szCs w:val="24"/>
        </w:rPr>
        <w:t>Holy Divine Love Flesh</w:t>
      </w:r>
      <w:r w:rsidRPr="001D328A">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1D328A">
        <w:rPr>
          <w:b/>
          <w:sz w:val="24"/>
          <w:szCs w:val="24"/>
        </w:rPr>
        <w:t>Impassibility</w:t>
      </w:r>
      <w:r w:rsidRPr="001D328A">
        <w:rPr>
          <w:sz w:val="24"/>
          <w:szCs w:val="24"/>
        </w:rPr>
        <w:t xml:space="preserve">” by which the Single Lord’s can attain. Also the Lord Yah does </w:t>
      </w:r>
      <w:r w:rsidRPr="001D328A">
        <w:rPr>
          <w:sz w:val="24"/>
          <w:szCs w:val="24"/>
        </w:rPr>
        <w:lastRenderedPageBreak/>
        <w:t>not have “</w:t>
      </w:r>
      <w:r w:rsidRPr="001D328A">
        <w:rPr>
          <w:b/>
          <w:sz w:val="24"/>
          <w:szCs w:val="24"/>
        </w:rPr>
        <w:t>Sexual Eros Love Passions</w:t>
      </w:r>
      <w:r w:rsidRPr="001D328A">
        <w:rPr>
          <w:sz w:val="24"/>
          <w:szCs w:val="24"/>
        </w:rPr>
        <w:t>” but does have “</w:t>
      </w:r>
      <w:r w:rsidRPr="001D328A">
        <w:rPr>
          <w:b/>
          <w:sz w:val="24"/>
          <w:szCs w:val="24"/>
        </w:rPr>
        <w:t>Holy Divine Love Passions</w:t>
      </w:r>
      <w:r w:rsidRPr="001D328A">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1D328A">
        <w:rPr>
          <w:sz w:val="24"/>
          <w:szCs w:val="24"/>
          <w:vertAlign w:val="superscript"/>
        </w:rPr>
        <w:t>st</w:t>
      </w:r>
      <w:r w:rsidRPr="001D328A">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1D328A">
        <w:rPr>
          <w:rFonts w:ascii="Engravers MT" w:hAnsi="Engravers MT"/>
          <w:b/>
          <w:sz w:val="24"/>
          <w:szCs w:val="24"/>
        </w:rPr>
        <w:t>The Father Stephen our Lord</w:t>
      </w:r>
      <w:r w:rsidRPr="001D328A">
        <w:rPr>
          <w:sz w:val="24"/>
          <w:szCs w:val="24"/>
        </w:rPr>
        <w:t>.” No One can call the Lord Stephen the Father, except by His own Holy Ghost &amp; His Own Truth in John 4:21-24.</w:t>
      </w:r>
    </w:p>
    <w:p w:rsidR="00747921" w:rsidRPr="001D328A" w:rsidRDefault="00747921" w:rsidP="00747921">
      <w:pPr>
        <w:spacing w:line="480" w:lineRule="auto"/>
        <w:jc w:val="both"/>
        <w:rPr>
          <w:sz w:val="24"/>
          <w:szCs w:val="24"/>
        </w:rPr>
      </w:pPr>
      <w:r w:rsidRPr="001D328A">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1D328A">
        <w:rPr>
          <w:sz w:val="24"/>
          <w:szCs w:val="24"/>
        </w:rPr>
        <w:lastRenderedPageBreak/>
        <w:t xml:space="preserve">Proverbs 8:22-25 (RSV) declares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1D328A">
        <w:rPr>
          <w:b/>
          <w:sz w:val="24"/>
          <w:szCs w:val="24"/>
        </w:rPr>
        <w:t>Wisdom</w:t>
      </w:r>
      <w:r w:rsidRPr="001D328A">
        <w:rPr>
          <w:sz w:val="24"/>
          <w:szCs w:val="24"/>
        </w:rPr>
        <w:t>.” This passage, in verse 22 does not concern the term “</w:t>
      </w:r>
      <w:r w:rsidRPr="001D328A">
        <w:rPr>
          <w:b/>
          <w:sz w:val="24"/>
          <w:szCs w:val="24"/>
        </w:rPr>
        <w:t>Bara</w:t>
      </w:r>
      <w:r w:rsidRPr="001D328A">
        <w:rPr>
          <w:sz w:val="24"/>
          <w:szCs w:val="24"/>
        </w:rPr>
        <w:t>” but rather the term called “</w:t>
      </w:r>
      <w:r w:rsidRPr="001D328A">
        <w:rPr>
          <w:b/>
          <w:sz w:val="24"/>
          <w:szCs w:val="24"/>
        </w:rPr>
        <w:t>Qanah</w:t>
      </w:r>
      <w:r w:rsidRPr="001D328A">
        <w:rPr>
          <w:sz w:val="24"/>
          <w:szCs w:val="24"/>
        </w:rPr>
        <w:t>” which occurs 84 times in the Old Testament and basically means “to get, possess or acquire.” “</w:t>
      </w:r>
      <w:r w:rsidRPr="001D328A">
        <w:rPr>
          <w:b/>
          <w:sz w:val="24"/>
          <w:szCs w:val="24"/>
        </w:rPr>
        <w:t>This Eternal Godly Sin</w:t>
      </w:r>
      <w:r w:rsidRPr="001D328A">
        <w:rPr>
          <w:sz w:val="24"/>
          <w:szCs w:val="24"/>
        </w:rPr>
        <w:t>” is recorded in Proverbs 8:22-25 (RSV) which can deeply mean “</w:t>
      </w:r>
      <w:r w:rsidRPr="001D328A">
        <w:rPr>
          <w:b/>
          <w:sz w:val="24"/>
          <w:szCs w:val="24"/>
        </w:rPr>
        <w:t>Eternal Marital Lordly Sexual Eros Love</w:t>
      </w:r>
      <w:r w:rsidRPr="001D328A">
        <w:rPr>
          <w:sz w:val="24"/>
          <w:szCs w:val="24"/>
        </w:rPr>
        <w:t>” and “</w:t>
      </w:r>
      <w:r w:rsidRPr="001D328A">
        <w:rPr>
          <w:b/>
          <w:sz w:val="24"/>
          <w:szCs w:val="24"/>
        </w:rPr>
        <w:t>This Eternal Heavenly Sin</w:t>
      </w:r>
      <w:r w:rsidRPr="001D328A">
        <w:rPr>
          <w:sz w:val="24"/>
          <w:szCs w:val="24"/>
        </w:rPr>
        <w:t>” is recorded in Isaiah 14:12-21 and “</w:t>
      </w:r>
      <w:r w:rsidRPr="001D328A">
        <w:rPr>
          <w:b/>
          <w:sz w:val="24"/>
          <w:szCs w:val="24"/>
        </w:rPr>
        <w:t>This Eternal Earthly Sin</w:t>
      </w:r>
      <w:r w:rsidRPr="001D328A">
        <w:rPr>
          <w:sz w:val="24"/>
          <w:szCs w:val="24"/>
        </w:rPr>
        <w:t>” is recorded in Ezekiel 28:15-19. The Lord Lucifer sinned in Heaven!!!</w:t>
      </w:r>
    </w:p>
    <w:p w:rsidR="00747921" w:rsidRPr="001D328A" w:rsidRDefault="00747921" w:rsidP="00747921">
      <w:pPr>
        <w:spacing w:line="480" w:lineRule="auto"/>
        <w:jc w:val="both"/>
        <w:rPr>
          <w:sz w:val="24"/>
          <w:szCs w:val="24"/>
        </w:rPr>
      </w:pPr>
      <w:r w:rsidRPr="001D328A">
        <w:rPr>
          <w:sz w:val="24"/>
          <w:szCs w:val="24"/>
        </w:rPr>
        <w:t>The Father Stephen the Single Lord called Wisdom for 80 years with the Lord Yah is proven in the scripture. In Proverbs 8:23 refers to Wisdom existing before God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7921" w:rsidRPr="001D328A" w:rsidRDefault="00747921" w:rsidP="00747921">
      <w:pPr>
        <w:spacing w:line="480" w:lineRule="auto"/>
        <w:jc w:val="both"/>
        <w:rPr>
          <w:sz w:val="24"/>
          <w:szCs w:val="24"/>
        </w:rPr>
      </w:pPr>
      <w:r w:rsidRPr="001D328A">
        <w:rPr>
          <w:sz w:val="24"/>
          <w:szCs w:val="24"/>
        </w:rPr>
        <w:t xml:space="preserve">The Father Stephen the Single Lord called Strength for 40 years with the Lord Yah is proven in the scripture. In Proverbs 8:30-31 (NIV) tells us that the Lord Lucifer this Married Lord called </w:t>
      </w:r>
      <w:r w:rsidRPr="001D328A">
        <w:rPr>
          <w:sz w:val="24"/>
          <w:szCs w:val="24"/>
        </w:rPr>
        <w:lastRenderedPageBreak/>
        <w:t>Wisdom in “</w:t>
      </w:r>
      <w:r w:rsidRPr="001D328A">
        <w:rPr>
          <w:b/>
          <w:sz w:val="24"/>
          <w:szCs w:val="24"/>
        </w:rPr>
        <w:t>This Age</w:t>
      </w:r>
      <w:r w:rsidRPr="001D328A">
        <w:rPr>
          <w:sz w:val="24"/>
          <w:szCs w:val="24"/>
        </w:rPr>
        <w:t>” in Luke 20:34, 37-38 is said to have been a Craftsman at God’s side when He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 the True Creator of the Father Stephen.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w:t>
      </w:r>
      <w:r w:rsidRPr="001D328A">
        <w:rPr>
          <w:b/>
          <w:sz w:val="24"/>
          <w:szCs w:val="24"/>
        </w:rPr>
        <w:t>Eternal Lordly Sexual Eros Love</w:t>
      </w:r>
      <w:r w:rsidRPr="001D328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D328A">
        <w:rPr>
          <w:sz w:val="24"/>
          <w:szCs w:val="24"/>
          <w:vertAlign w:val="superscript"/>
        </w:rPr>
        <w:t>st</w:t>
      </w:r>
      <w:r w:rsidRPr="001D328A">
        <w:rPr>
          <w:sz w:val="24"/>
          <w:szCs w:val="24"/>
        </w:rPr>
        <w:t xml:space="preserve"> Corinthians 8:6 &amp; Hebrews 1:1-3. The Father Stephen summoned the Son Jesus to work for Him in all things in the activity of the Divine Creation in Genesis 1:1 and 1</w:t>
      </w:r>
      <w:r w:rsidRPr="001D328A">
        <w:rPr>
          <w:sz w:val="24"/>
          <w:szCs w:val="24"/>
          <w:vertAlign w:val="superscript"/>
        </w:rPr>
        <w:t>st</w:t>
      </w:r>
      <w:r w:rsidRPr="001D328A">
        <w:rPr>
          <w:sz w:val="24"/>
          <w:szCs w:val="24"/>
        </w:rPr>
        <w:t xml:space="preserve"> Corinthians 8:6. Just as the Father Stephen has authority over the Son Jesus, they are still equal in Deity. Then the Father Stephen summoned the Brother John the Holy Ghost of God to be active in “</w:t>
      </w:r>
      <w:r w:rsidRPr="001D328A">
        <w:rPr>
          <w:b/>
          <w:sz w:val="24"/>
          <w:szCs w:val="24"/>
        </w:rPr>
        <w:t>hovering over the face of the Earth</w:t>
      </w:r>
      <w:r w:rsidRPr="001D328A">
        <w:rPr>
          <w:sz w:val="24"/>
          <w:szCs w:val="24"/>
        </w:rPr>
        <w:t xml:space="preserve">” in Genesis 1:2. This is why there is a difference between the Father Stephen Our Lord and the Lord Yahweh the Creator of the Father Stephen!!!  </w:t>
      </w:r>
    </w:p>
    <w:p w:rsidR="00747921" w:rsidRPr="001D328A" w:rsidRDefault="00747921" w:rsidP="00747921">
      <w:pPr>
        <w:spacing w:line="480" w:lineRule="auto"/>
        <w:jc w:val="both"/>
        <w:rPr>
          <w:sz w:val="24"/>
          <w:szCs w:val="24"/>
        </w:rPr>
      </w:pPr>
      <w:r w:rsidRPr="001D328A">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D328A">
        <w:rPr>
          <w:b/>
          <w:sz w:val="24"/>
          <w:szCs w:val="24"/>
        </w:rPr>
        <w:t>Eternal Sexual Eros Love</w:t>
      </w:r>
      <w:r w:rsidRPr="001D328A">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1D328A">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D328A">
        <w:rPr>
          <w:b/>
          <w:sz w:val="24"/>
          <w:szCs w:val="24"/>
        </w:rPr>
        <w:t>Intercourse</w:t>
      </w:r>
      <w:r w:rsidRPr="001D328A">
        <w:rPr>
          <w:sz w:val="24"/>
          <w:szCs w:val="24"/>
        </w:rPr>
        <w:t xml:space="preserve">” in the Holy Bible. First, is the </w:t>
      </w:r>
      <w:r w:rsidRPr="001D328A">
        <w:rPr>
          <w:b/>
          <w:sz w:val="24"/>
          <w:szCs w:val="24"/>
        </w:rPr>
        <w:t>Popular Sexual Eros Love Intercourse</w:t>
      </w:r>
      <w:r w:rsidRPr="001D328A">
        <w:rPr>
          <w:sz w:val="24"/>
          <w:szCs w:val="24"/>
        </w:rPr>
        <w:t xml:space="preserve"> from the Tree of the Knowledge of Good and Evil that can only be committed by a Man and Woman in a Strength 40 Year Kingdom of This World in Genesis 4:1. Second, is the </w:t>
      </w:r>
      <w:r w:rsidRPr="001D328A">
        <w:rPr>
          <w:b/>
          <w:sz w:val="24"/>
          <w:szCs w:val="24"/>
        </w:rPr>
        <w:t>Known Holy Law Love Intercourse</w:t>
      </w:r>
      <w:r w:rsidRPr="001D328A">
        <w:rPr>
          <w:sz w:val="24"/>
          <w:szCs w:val="24"/>
        </w:rPr>
        <w:t xml:space="preserve"> in Luke 2:23 from the Midst of the Tree of Life that is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Martial Fornication</w:t>
      </w:r>
      <w:r w:rsidRPr="001D328A">
        <w:rPr>
          <w:sz w:val="24"/>
          <w:szCs w:val="24"/>
        </w:rPr>
        <w:t>” in Tobit 4:12-13 in the minority of His Foreign Wives after 80 years, but not the majority of His Local Wives or 300 Concubines after 80 years in 1</w:t>
      </w:r>
      <w:r w:rsidRPr="001D328A">
        <w:rPr>
          <w:sz w:val="24"/>
          <w:szCs w:val="24"/>
          <w:vertAlign w:val="superscript"/>
        </w:rPr>
        <w:t>st</w:t>
      </w:r>
      <w:r w:rsidRPr="001D328A">
        <w:rPr>
          <w:sz w:val="24"/>
          <w:szCs w:val="24"/>
        </w:rPr>
        <w:t xml:space="preserve"> Kings 11:1-3 &amp; Nehemiah 13:25-27. Third, is the </w:t>
      </w:r>
      <w:r w:rsidRPr="001D328A">
        <w:rPr>
          <w:b/>
          <w:sz w:val="24"/>
          <w:szCs w:val="24"/>
        </w:rPr>
        <w:t xml:space="preserve">Unknown Holy Divine Love Intercourse </w:t>
      </w:r>
      <w:r w:rsidRPr="001D328A">
        <w:rPr>
          <w:sz w:val="24"/>
          <w:szCs w:val="24"/>
        </w:rPr>
        <w:t>from the Tree of Life that is done by a Man and a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w:t>
      </w:r>
      <w:r w:rsidRPr="001D328A">
        <w:rPr>
          <w:sz w:val="24"/>
          <w:szCs w:val="24"/>
        </w:rPr>
        <w:lastRenderedPageBreak/>
        <w:t>pleasure that leads You in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D328A">
        <w:rPr>
          <w:sz w:val="24"/>
          <w:szCs w:val="24"/>
          <w:vertAlign w:val="superscript"/>
        </w:rPr>
        <w:t>nd</w:t>
      </w:r>
      <w:r w:rsidRPr="001D328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D328A">
        <w:rPr>
          <w:sz w:val="24"/>
          <w:szCs w:val="24"/>
          <w:vertAlign w:val="superscript"/>
        </w:rPr>
        <w:t>nd</w:t>
      </w:r>
      <w:r w:rsidRPr="001D328A">
        <w:rPr>
          <w:sz w:val="24"/>
          <w:szCs w:val="24"/>
        </w:rPr>
        <w:t xml:space="preserve"> Peter 3:8. There is only 1 hour (Matthew 20:1-16; 24:22) left (1/2 hours as 1,000/2,000 years) for this Young Universe to survive, then destroyed by the Lord Yah in fire in 2</w:t>
      </w:r>
      <w:r w:rsidRPr="001D328A">
        <w:rPr>
          <w:sz w:val="24"/>
          <w:szCs w:val="24"/>
          <w:vertAlign w:val="superscript"/>
        </w:rPr>
        <w:t>nd</w:t>
      </w:r>
      <w:r w:rsidRPr="001D328A">
        <w:rPr>
          <w:sz w:val="24"/>
          <w:szCs w:val="24"/>
        </w:rPr>
        <w:t xml:space="preserve"> Peter 3:10-13. Also there may have been life on the planet Mercury 1</w:t>
      </w:r>
      <w:r w:rsidRPr="001D328A">
        <w:rPr>
          <w:sz w:val="24"/>
          <w:szCs w:val="24"/>
          <w:vertAlign w:val="superscript"/>
        </w:rPr>
        <w:t>st</w:t>
      </w:r>
      <w:r w:rsidRPr="001D328A">
        <w:rPr>
          <w:sz w:val="24"/>
          <w:szCs w:val="24"/>
        </w:rPr>
        <w:t xml:space="preserve"> from the sun linked to the </w:t>
      </w:r>
      <w:r w:rsidRPr="001D328A">
        <w:rPr>
          <w:sz w:val="24"/>
          <w:szCs w:val="24"/>
        </w:rPr>
        <w:lastRenderedPageBreak/>
        <w:t>Married Lord called Wisdom &amp; the planet Venus 2</w:t>
      </w:r>
      <w:r w:rsidRPr="001D328A">
        <w:rPr>
          <w:sz w:val="24"/>
          <w:szCs w:val="24"/>
          <w:vertAlign w:val="superscript"/>
        </w:rPr>
        <w:t>nd</w:t>
      </w:r>
      <w:r w:rsidRPr="001D328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D328A">
        <w:rPr>
          <w:sz w:val="24"/>
          <w:szCs w:val="24"/>
          <w:vertAlign w:val="superscript"/>
        </w:rPr>
        <w:t>st</w:t>
      </w:r>
      <w:r w:rsidRPr="001D328A">
        <w:rPr>
          <w:sz w:val="24"/>
          <w:szCs w:val="24"/>
        </w:rPr>
        <w:t xml:space="preserve"> Corinthians 15:38, 40, 47, 55 &amp; 2</w:t>
      </w:r>
      <w:r w:rsidRPr="001D328A">
        <w:rPr>
          <w:sz w:val="24"/>
          <w:szCs w:val="24"/>
          <w:vertAlign w:val="superscript"/>
        </w:rPr>
        <w:t>nd</w:t>
      </w:r>
      <w:r w:rsidRPr="001D328A">
        <w:rPr>
          <w:sz w:val="24"/>
          <w:szCs w:val="24"/>
        </w:rPr>
        <w:t xml:space="preserve"> Corinthians 4:4. The Old Lordship/Old Heaven/Old Earth is the Married Lord called Wisdom’s &amp; Lucifer’s falls in Proverbs 8:22-25 (RSV); Genesis 2:9; Isaiah 14:12-21 &amp; Ezekiel 28:15-19. The 2</w:t>
      </w:r>
      <w:r w:rsidRPr="001D328A">
        <w:rPr>
          <w:sz w:val="24"/>
          <w:szCs w:val="24"/>
          <w:vertAlign w:val="superscript"/>
        </w:rPr>
        <w:t>nd</w:t>
      </w:r>
      <w:r w:rsidRPr="001D328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D328A">
        <w:rPr>
          <w:sz w:val="24"/>
          <w:szCs w:val="24"/>
          <w:vertAlign w:val="superscript"/>
        </w:rPr>
        <w:t>nd</w:t>
      </w:r>
      <w:r w:rsidRPr="001D328A">
        <w:rPr>
          <w:sz w:val="24"/>
          <w:szCs w:val="24"/>
        </w:rPr>
        <w:t xml:space="preserve"> Peter 3:10-13 &amp; Revelation 20:15. The Young Lordship/Young Heaven is Sexless as Job’s sinless marriage is before Adam’s sinful marriage in the 2</w:t>
      </w:r>
      <w:r w:rsidRPr="001D328A">
        <w:rPr>
          <w:sz w:val="24"/>
          <w:szCs w:val="24"/>
          <w:vertAlign w:val="superscript"/>
        </w:rPr>
        <w:t>nd</w:t>
      </w:r>
      <w:r w:rsidRPr="001D328A">
        <w:rPr>
          <w:sz w:val="24"/>
          <w:szCs w:val="24"/>
        </w:rPr>
        <w:t xml:space="preserve"> Old Universe in Genesis 1:1-6:7 &amp; Job. In the beginning of the 1</w:t>
      </w:r>
      <w:r w:rsidRPr="001D328A">
        <w:rPr>
          <w:sz w:val="24"/>
          <w:szCs w:val="24"/>
          <w:vertAlign w:val="superscript"/>
        </w:rPr>
        <w:t>st</w:t>
      </w:r>
      <w:r w:rsidRPr="001D328A">
        <w:rPr>
          <w:sz w:val="24"/>
          <w:szCs w:val="24"/>
        </w:rPr>
        <w:t xml:space="preserve"> Lordship over the 1</w:t>
      </w:r>
      <w:r w:rsidRPr="001D328A">
        <w:rPr>
          <w:sz w:val="24"/>
          <w:szCs w:val="24"/>
          <w:vertAlign w:val="superscript"/>
        </w:rPr>
        <w:t>st</w:t>
      </w:r>
      <w:r w:rsidRPr="001D328A">
        <w:rPr>
          <w:sz w:val="24"/>
          <w:szCs w:val="24"/>
        </w:rPr>
        <w:t xml:space="preserve"> Universe the Married Lord called Wisdom was eternally created &amp; the other Lords from eternity in Proverbs 8:23. When the Married Lord called Wisdom went into the 2</w:t>
      </w:r>
      <w:r w:rsidRPr="001D328A">
        <w:rPr>
          <w:sz w:val="24"/>
          <w:szCs w:val="24"/>
          <w:vertAlign w:val="superscript"/>
        </w:rPr>
        <w:t>nd</w:t>
      </w:r>
      <w:r w:rsidRPr="001D328A">
        <w:rPr>
          <w:sz w:val="24"/>
          <w:szCs w:val="24"/>
        </w:rPr>
        <w:t xml:space="preserve"> Old Universe that lasted for trillions of years, He fell in Lordship by the term “Qanah” or “</w:t>
      </w:r>
      <w:r w:rsidRPr="001D328A">
        <w:rPr>
          <w:b/>
          <w:sz w:val="24"/>
          <w:szCs w:val="24"/>
        </w:rPr>
        <w:t xml:space="preserve">Eternal Lordly Marital </w:t>
      </w:r>
      <w:r w:rsidRPr="001D328A">
        <w:rPr>
          <w:b/>
          <w:sz w:val="24"/>
          <w:szCs w:val="24"/>
        </w:rPr>
        <w:lastRenderedPageBreak/>
        <w:t>Eros Love</w:t>
      </w:r>
      <w:r w:rsidRPr="001D328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D328A">
        <w:rPr>
          <w:b/>
          <w:sz w:val="24"/>
          <w:szCs w:val="24"/>
        </w:rPr>
        <w:t>God is Love and the Lo</w:t>
      </w:r>
      <w:r w:rsidR="00190A84" w:rsidRPr="001D328A">
        <w:rPr>
          <w:b/>
          <w:sz w:val="24"/>
          <w:szCs w:val="24"/>
        </w:rPr>
        <w:t>ve</w:t>
      </w:r>
      <w:r w:rsidRPr="001D328A">
        <w:rPr>
          <w:b/>
          <w:sz w:val="24"/>
          <w:szCs w:val="24"/>
        </w:rPr>
        <w:t xml:space="preserve"> in the Holy Bible</w:t>
      </w:r>
      <w:r w:rsidRPr="001D328A">
        <w:rPr>
          <w:sz w:val="24"/>
          <w:szCs w:val="24"/>
        </w:rPr>
        <w:t xml:space="preserve">.” </w:t>
      </w:r>
    </w:p>
    <w:p w:rsidR="00747921" w:rsidRPr="001D328A" w:rsidRDefault="00747921" w:rsidP="00747921">
      <w:pPr>
        <w:tabs>
          <w:tab w:val="left" w:pos="360"/>
        </w:tabs>
        <w:spacing w:line="480" w:lineRule="auto"/>
        <w:jc w:val="both"/>
        <w:rPr>
          <w:sz w:val="24"/>
          <w:szCs w:val="24"/>
        </w:rPr>
      </w:pPr>
      <w:r w:rsidRPr="001D328A">
        <w:rPr>
          <w:sz w:val="24"/>
          <w:szCs w:val="24"/>
        </w:rPr>
        <w:t>The Love Feast is a celebration of the Father Stephen’s Supper called the “Agape” or the “Love Feast.” OT antecedents of the Love Feast: The Passover Meal is in Exodus 12:3-11, 15-16; Matthew 26:17-18; Mark 14:12-15; 1</w:t>
      </w:r>
      <w:r w:rsidRPr="001D328A">
        <w:rPr>
          <w:sz w:val="24"/>
          <w:szCs w:val="24"/>
          <w:vertAlign w:val="superscript"/>
        </w:rPr>
        <w:t>st</w:t>
      </w:r>
      <w:r w:rsidRPr="001D328A">
        <w:rPr>
          <w:sz w:val="24"/>
          <w:szCs w:val="24"/>
        </w:rPr>
        <w:t xml:space="preserve"> Corinthians 11:23-25 &amp; Luke 22:7-12. Other Festive Occasions is in Deuteronomy 12:7 &amp; Nehemiah 8:10. The NT practice of the Love Feast: It was linked with the Lord Stephen’s Supper is in 1</w:t>
      </w:r>
      <w:r w:rsidRPr="001D328A">
        <w:rPr>
          <w:sz w:val="24"/>
          <w:szCs w:val="24"/>
          <w:vertAlign w:val="superscript"/>
        </w:rPr>
        <w:t>st</w:t>
      </w:r>
      <w:r w:rsidRPr="001D328A">
        <w:rPr>
          <w:sz w:val="24"/>
          <w:szCs w:val="24"/>
        </w:rPr>
        <w:t xml:space="preserve"> Corinthians 11:17-34 &amp; Acts 2:46; 20:7. The Name “Love Feasts” is in Jude 12; 2</w:t>
      </w:r>
      <w:r w:rsidRPr="001D328A">
        <w:rPr>
          <w:sz w:val="24"/>
          <w:szCs w:val="24"/>
          <w:vertAlign w:val="superscript"/>
        </w:rPr>
        <w:t>nd</w:t>
      </w:r>
      <w:r w:rsidRPr="001D328A">
        <w:rPr>
          <w:sz w:val="24"/>
          <w:szCs w:val="24"/>
        </w:rPr>
        <w:t xml:space="preserve"> Peter 2:13 &amp; John 13:2, 34. The Charitable Distribution of Food is in Acts 6:1. The Abuses of the Love Feast: Selfishness, Indulgence and Ostentation is in 1</w:t>
      </w:r>
      <w:r w:rsidRPr="001D328A">
        <w:rPr>
          <w:sz w:val="24"/>
          <w:szCs w:val="24"/>
          <w:vertAlign w:val="superscript"/>
        </w:rPr>
        <w:t>st</w:t>
      </w:r>
      <w:r w:rsidRPr="001D328A">
        <w:rPr>
          <w:sz w:val="24"/>
          <w:szCs w:val="24"/>
        </w:rPr>
        <w:t xml:space="preserve"> Corinthians 11:20-22, 33-34. Licentiousness is in 2</w:t>
      </w:r>
      <w:r w:rsidRPr="001D328A">
        <w:rPr>
          <w:sz w:val="24"/>
          <w:szCs w:val="24"/>
          <w:vertAlign w:val="superscript"/>
        </w:rPr>
        <w:t>nd</w:t>
      </w:r>
      <w:r w:rsidRPr="001D328A">
        <w:rPr>
          <w:sz w:val="24"/>
          <w:szCs w:val="24"/>
        </w:rPr>
        <w:t xml:space="preserve"> Peter 2:13. Ungodly Participants, especially False Teachers is in Jude 4, 12 &amp; 2</w:t>
      </w:r>
      <w:r w:rsidRPr="001D328A">
        <w:rPr>
          <w:sz w:val="24"/>
          <w:szCs w:val="24"/>
          <w:vertAlign w:val="superscript"/>
        </w:rPr>
        <w:t>nd</w:t>
      </w:r>
      <w:r w:rsidRPr="001D328A">
        <w:rPr>
          <w:sz w:val="24"/>
          <w:szCs w:val="24"/>
        </w:rPr>
        <w:t xml:space="preserve"> Peter 2:1, 13. The Heavenly Love Feast: Foretold by the Father Stephen is in Matthew 26:29 &amp; Mark 14:25. The Marriage Supper of the Lamb is in Revelation 19:9; Isaiah 25:6 &amp; Matthew 22:2-14. </w:t>
      </w:r>
    </w:p>
    <w:p w:rsidR="00747921" w:rsidRPr="001D328A" w:rsidRDefault="00747921" w:rsidP="00747921">
      <w:pPr>
        <w:tabs>
          <w:tab w:val="left" w:pos="360"/>
        </w:tabs>
        <w:spacing w:line="480" w:lineRule="auto"/>
        <w:jc w:val="both"/>
        <w:rPr>
          <w:sz w:val="24"/>
          <w:szCs w:val="24"/>
        </w:rPr>
      </w:pPr>
      <w:r w:rsidRPr="001D328A">
        <w:rPr>
          <w:sz w:val="24"/>
          <w:szCs w:val="24"/>
        </w:rPr>
        <w:t>The Agape Love of the Father Stephen: The Father Stephen’s Divine Nature is Agape Love is in 1</w:t>
      </w:r>
      <w:r w:rsidRPr="001D328A">
        <w:rPr>
          <w:sz w:val="24"/>
          <w:szCs w:val="24"/>
          <w:vertAlign w:val="superscript"/>
        </w:rPr>
        <w:t>st</w:t>
      </w:r>
      <w:r w:rsidRPr="001D328A">
        <w:rPr>
          <w:sz w:val="24"/>
          <w:szCs w:val="24"/>
        </w:rPr>
        <w:t xml:space="preserve"> John 4:8, 16. His Agape Love is perfectly expressed within the Trinity is in Mark 1:10-11; Matthew 3:16-17; John 5:20; 10:17; 14:23; Ephesians 1:6; Colossians 1:13 &amp; Luke 3:21-22. The </w:t>
      </w:r>
      <w:r w:rsidRPr="001D328A">
        <w:rPr>
          <w:sz w:val="24"/>
          <w:szCs w:val="24"/>
        </w:rPr>
        <w:lastRenderedPageBreak/>
        <w:t>Characteristics of the Father Stephen’s Agape Love: It is Eternal Love is in Jeremiah 31:3; Psalms 103:17; 136:1-26 &amp; Isaiah 49:15-16; 54:8, 10. It is Covenant Love is in Deuteronomy 5:10; 7:9, 12; Exodus 20:6; 1</w:t>
      </w:r>
      <w:r w:rsidRPr="001D328A">
        <w:rPr>
          <w:sz w:val="24"/>
          <w:szCs w:val="24"/>
          <w:vertAlign w:val="superscript"/>
        </w:rPr>
        <w:t>st</w:t>
      </w:r>
      <w:r w:rsidRPr="001D328A">
        <w:rPr>
          <w:sz w:val="24"/>
          <w:szCs w:val="24"/>
        </w:rPr>
        <w:t xml:space="preserve"> Kings 8:23; 2</w:t>
      </w:r>
      <w:r w:rsidRPr="001D328A">
        <w:rPr>
          <w:sz w:val="24"/>
          <w:szCs w:val="24"/>
          <w:vertAlign w:val="superscript"/>
        </w:rPr>
        <w:t>nd</w:t>
      </w:r>
      <w:r w:rsidRPr="001D328A">
        <w:rPr>
          <w:sz w:val="24"/>
          <w:szCs w:val="24"/>
        </w:rPr>
        <w:t xml:space="preserve"> Chronicles 6:14; Psalms 105:45 &amp; Daniel 9:4. It is Lavished is in Exodus 34:6-7; Nehemiah 9:17; Psalms 103:8; Joel 2:13; Jonah 4:2 &amp; 1</w:t>
      </w:r>
      <w:r w:rsidRPr="001D328A">
        <w:rPr>
          <w:sz w:val="24"/>
          <w:szCs w:val="24"/>
          <w:vertAlign w:val="superscript"/>
        </w:rPr>
        <w:t>st</w:t>
      </w:r>
      <w:r w:rsidRPr="001D328A">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D328A">
        <w:rPr>
          <w:sz w:val="24"/>
          <w:szCs w:val="24"/>
          <w:vertAlign w:val="superscript"/>
        </w:rPr>
        <w:t>st</w:t>
      </w:r>
      <w:r w:rsidRPr="001D328A">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D328A">
        <w:rPr>
          <w:sz w:val="24"/>
          <w:szCs w:val="24"/>
          <w:vertAlign w:val="superscript"/>
        </w:rPr>
        <w:t>nd</w:t>
      </w:r>
      <w:r w:rsidRPr="001D328A">
        <w:rPr>
          <w:sz w:val="24"/>
          <w:szCs w:val="24"/>
        </w:rPr>
        <w:t xml:space="preserve"> Corinthians 13:14 &amp; 2</w:t>
      </w:r>
      <w:r w:rsidRPr="001D328A">
        <w:rPr>
          <w:sz w:val="24"/>
          <w:szCs w:val="24"/>
          <w:vertAlign w:val="superscript"/>
        </w:rPr>
        <w:t>nd</w:t>
      </w:r>
      <w:r w:rsidRPr="001D328A">
        <w:rPr>
          <w:sz w:val="24"/>
          <w:szCs w:val="24"/>
        </w:rPr>
        <w:t xml:space="preserve"> John 3. The Father Stephen’s Agape Love for His Creatures: The New Israel called Zion is in Isaiah 43:4; Deuteronomy 10:15; 2</w:t>
      </w:r>
      <w:r w:rsidRPr="001D328A">
        <w:rPr>
          <w:sz w:val="24"/>
          <w:szCs w:val="24"/>
          <w:vertAlign w:val="superscript"/>
        </w:rPr>
        <w:t>nd</w:t>
      </w:r>
      <w:r w:rsidRPr="001D328A">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D328A">
        <w:rPr>
          <w:sz w:val="24"/>
          <w:szCs w:val="24"/>
          <w:vertAlign w:val="superscript"/>
        </w:rPr>
        <w:t>nd</w:t>
      </w:r>
      <w:r w:rsidRPr="001D328A">
        <w:rPr>
          <w:sz w:val="24"/>
          <w:szCs w:val="24"/>
        </w:rPr>
        <w:t xml:space="preserve"> Samuel 7:15; 12:24-25; Deuteronomy 33:12; 1</w:t>
      </w:r>
      <w:r w:rsidRPr="001D328A">
        <w:rPr>
          <w:sz w:val="24"/>
          <w:szCs w:val="24"/>
          <w:vertAlign w:val="superscript"/>
        </w:rPr>
        <w:t>st</w:t>
      </w:r>
      <w:r w:rsidRPr="001D328A">
        <w:rPr>
          <w:sz w:val="24"/>
          <w:szCs w:val="24"/>
        </w:rPr>
        <w:t xml:space="preserve"> Chronicles 17:13; Isaiah 55:3; Ezra 7:28 &amp; Nehemiah 13:26. The Father Stephen’s Agape Love transforms Human Agape Love: Human Agape Love must respond to the Father Stephen’s Agape Love is in 1</w:t>
      </w:r>
      <w:r w:rsidRPr="001D328A">
        <w:rPr>
          <w:sz w:val="24"/>
          <w:szCs w:val="24"/>
          <w:vertAlign w:val="superscript"/>
        </w:rPr>
        <w:t>st</w:t>
      </w:r>
      <w:r w:rsidRPr="001D328A">
        <w:rPr>
          <w:sz w:val="24"/>
          <w:szCs w:val="24"/>
        </w:rPr>
        <w:t xml:space="preserve"> John 4:19; Deuteronomy 6:5; 30:6; Ephesians 5:1 &amp; Colossians 3:12-14. Human Agape Love must be modelled on the Father Stephen’s Agape Love is in Matthew 5:44-45; Hosea 3:1; 1</w:t>
      </w:r>
      <w:r w:rsidRPr="001D328A">
        <w:rPr>
          <w:sz w:val="24"/>
          <w:szCs w:val="24"/>
          <w:vertAlign w:val="superscript"/>
        </w:rPr>
        <w:t>st</w:t>
      </w:r>
      <w:r w:rsidRPr="001D328A">
        <w:rPr>
          <w:sz w:val="24"/>
          <w:szCs w:val="24"/>
        </w:rPr>
        <w:t xml:space="preserve"> John 2:15; </w:t>
      </w:r>
      <w:r w:rsidRPr="001D328A">
        <w:rPr>
          <w:sz w:val="24"/>
          <w:szCs w:val="24"/>
        </w:rPr>
        <w:lastRenderedPageBreak/>
        <w:t>4:7-8, 11-12. The Father Stephen’s Divine Love transforms Human Divine Love: Human Divine Love must respond to the Father Stephen’s Divine Love is in 2</w:t>
      </w:r>
      <w:r w:rsidRPr="001D328A">
        <w:rPr>
          <w:sz w:val="24"/>
          <w:szCs w:val="24"/>
          <w:vertAlign w:val="superscript"/>
        </w:rPr>
        <w:t>nd</w:t>
      </w:r>
      <w:r w:rsidRPr="001D328A">
        <w:rPr>
          <w:sz w:val="24"/>
          <w:szCs w:val="24"/>
        </w:rPr>
        <w:t xml:space="preserve"> Peter 1:4 to Acts 17:28-29. Human Divine Love must be modelled on the Father Stephen’s Divine Love is in 2</w:t>
      </w:r>
      <w:r w:rsidRPr="001D328A">
        <w:rPr>
          <w:sz w:val="24"/>
          <w:szCs w:val="24"/>
          <w:vertAlign w:val="superscript"/>
        </w:rPr>
        <w:t>nd</w:t>
      </w:r>
      <w:r w:rsidRPr="001D328A">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747921" w:rsidRPr="001D328A" w:rsidRDefault="00747921" w:rsidP="00747921">
      <w:pPr>
        <w:tabs>
          <w:tab w:val="left" w:pos="360"/>
        </w:tabs>
        <w:spacing w:line="480" w:lineRule="auto"/>
        <w:jc w:val="both"/>
        <w:rPr>
          <w:sz w:val="24"/>
          <w:szCs w:val="24"/>
        </w:rPr>
      </w:pPr>
      <w:r w:rsidRPr="001D328A">
        <w:rPr>
          <w:sz w:val="24"/>
          <w:szCs w:val="24"/>
        </w:rPr>
        <w:t>The Agape Love of His Son Jesus Christ: The Supreme Quality of His Son Jesus Christ’s Agape Love is in Ephesians 3:17-19 &amp; Romans 8:35, 38-39. It caused Him to leave His eternal glory is in 2</w:t>
      </w:r>
      <w:r w:rsidRPr="001D328A">
        <w:rPr>
          <w:sz w:val="24"/>
          <w:szCs w:val="24"/>
          <w:vertAlign w:val="superscript"/>
        </w:rPr>
        <w:t>nd</w:t>
      </w:r>
      <w:r w:rsidRPr="001D328A">
        <w:rPr>
          <w:sz w:val="24"/>
          <w:szCs w:val="24"/>
        </w:rPr>
        <w:t xml:space="preserve"> Corinthians 8:9 &amp; Philippians 2:6-8. It moved Him to give His life for others is in 1</w:t>
      </w:r>
      <w:r w:rsidRPr="001D328A">
        <w:rPr>
          <w:sz w:val="24"/>
          <w:szCs w:val="24"/>
          <w:vertAlign w:val="superscript"/>
        </w:rPr>
        <w:t>st</w:t>
      </w:r>
      <w:r w:rsidRPr="001D328A">
        <w:rPr>
          <w:sz w:val="24"/>
          <w:szCs w:val="24"/>
        </w:rPr>
        <w:t xml:space="preserve"> John 3:16; John 10:11, 14-15; 15:13; Ephesians 5:2 &amp; Revelation 1:5. He Agape Loves Sinners is in Matthew 23:37 &amp; Luke 13:34; 23:34, 43. He Agape Loves all Believers is in 2</w:t>
      </w:r>
      <w:r w:rsidRPr="001D328A">
        <w:rPr>
          <w:sz w:val="24"/>
          <w:szCs w:val="24"/>
          <w:vertAlign w:val="superscript"/>
        </w:rPr>
        <w:t>nd</w:t>
      </w:r>
      <w:r w:rsidRPr="001D328A">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D328A">
        <w:rPr>
          <w:sz w:val="24"/>
          <w:szCs w:val="24"/>
          <w:vertAlign w:val="superscript"/>
        </w:rPr>
        <w:t>st</w:t>
      </w:r>
      <w:r w:rsidRPr="001D328A">
        <w:rPr>
          <w:sz w:val="24"/>
          <w:szCs w:val="24"/>
        </w:rPr>
        <w:t xml:space="preserve"> John 4:9-10. The Son Jesus Christ’s Agape Love motivates the Church: His Agape Love indwells Believers is in John 15:9-10; 17:26; Galatians 2:20; 1</w:t>
      </w:r>
      <w:r w:rsidRPr="001D328A">
        <w:rPr>
          <w:sz w:val="24"/>
          <w:szCs w:val="24"/>
          <w:vertAlign w:val="superscript"/>
        </w:rPr>
        <w:t>st</w:t>
      </w:r>
      <w:r w:rsidRPr="001D328A">
        <w:rPr>
          <w:sz w:val="24"/>
          <w:szCs w:val="24"/>
        </w:rPr>
        <w:t xml:space="preserve"> Timothy 1:14 &amp; 1</w:t>
      </w:r>
      <w:r w:rsidRPr="001D328A">
        <w:rPr>
          <w:sz w:val="24"/>
          <w:szCs w:val="24"/>
          <w:vertAlign w:val="superscript"/>
        </w:rPr>
        <w:t>st</w:t>
      </w:r>
      <w:r w:rsidRPr="001D328A">
        <w:rPr>
          <w:sz w:val="24"/>
          <w:szCs w:val="24"/>
        </w:rPr>
        <w:t xml:space="preserve"> John 4:12. His Agape Love disciplines Believer is in Revelation 3:9, 19; Hebrews 12:5-6 &amp; Proverbs 3:11-12. His Agape Love inspires authentic </w:t>
      </w:r>
      <w:r w:rsidRPr="001D328A">
        <w:rPr>
          <w:sz w:val="24"/>
          <w:szCs w:val="24"/>
        </w:rPr>
        <w:lastRenderedPageBreak/>
        <w:t>Christian attitudes is in John 13:34-35; Leviticus 19:18; Deuteronomy 6:5; Matthew 5:43-44; 22:35-39; Mark 12:28-31; John 15:12; 1</w:t>
      </w:r>
      <w:r w:rsidRPr="001D328A">
        <w:rPr>
          <w:sz w:val="24"/>
          <w:szCs w:val="24"/>
          <w:vertAlign w:val="superscript"/>
        </w:rPr>
        <w:t>st</w:t>
      </w:r>
      <w:r w:rsidRPr="001D328A">
        <w:rPr>
          <w:sz w:val="24"/>
          <w:szCs w:val="24"/>
        </w:rPr>
        <w:t xml:space="preserve"> John 3:10 &amp; Luke 6:27; 10:25-27. His Agape Love inspires Christian Marriage is in Ephesians 5:25, 28-30. His Agape love inspires a desire for Spiritual Gifts is in 1</w:t>
      </w:r>
      <w:r w:rsidRPr="001D328A">
        <w:rPr>
          <w:sz w:val="24"/>
          <w:szCs w:val="24"/>
          <w:vertAlign w:val="superscript"/>
        </w:rPr>
        <w:t>st</w:t>
      </w:r>
      <w:r w:rsidRPr="001D328A">
        <w:rPr>
          <w:sz w:val="24"/>
          <w:szCs w:val="24"/>
        </w:rPr>
        <w:t xml:space="preserve"> Corinthians 14:1. His Agape Love motivates Christians to live for the Father Stephen is in 2</w:t>
      </w:r>
      <w:r w:rsidRPr="001D328A">
        <w:rPr>
          <w:sz w:val="24"/>
          <w:szCs w:val="24"/>
          <w:vertAlign w:val="superscript"/>
        </w:rPr>
        <w:t>nd</w:t>
      </w:r>
      <w:r w:rsidRPr="001D328A">
        <w:rPr>
          <w:sz w:val="24"/>
          <w:szCs w:val="24"/>
        </w:rPr>
        <w:t xml:space="preserve"> Corinthians 5:14-15; Romans 8:37; 1</w:t>
      </w:r>
      <w:r w:rsidRPr="001D328A">
        <w:rPr>
          <w:sz w:val="24"/>
          <w:szCs w:val="24"/>
          <w:vertAlign w:val="superscript"/>
        </w:rPr>
        <w:t>st</w:t>
      </w:r>
      <w:r w:rsidRPr="001D328A">
        <w:rPr>
          <w:sz w:val="24"/>
          <w:szCs w:val="24"/>
        </w:rPr>
        <w:t xml:space="preserve"> Corinthians 16:14; Colossians 2:2; 1</w:t>
      </w:r>
      <w:r w:rsidRPr="001D328A">
        <w:rPr>
          <w:sz w:val="24"/>
          <w:szCs w:val="24"/>
          <w:vertAlign w:val="superscript"/>
        </w:rPr>
        <w:t>st</w:t>
      </w:r>
      <w:r w:rsidRPr="001D328A">
        <w:rPr>
          <w:sz w:val="24"/>
          <w:szCs w:val="24"/>
        </w:rPr>
        <w:t xml:space="preserve"> Thessalonians 1:3 &amp; Hebrews 10:24. </w:t>
      </w:r>
    </w:p>
    <w:p w:rsidR="00747921" w:rsidRPr="001D328A" w:rsidRDefault="00747921" w:rsidP="00747921">
      <w:pPr>
        <w:tabs>
          <w:tab w:val="left" w:pos="360"/>
        </w:tabs>
        <w:spacing w:line="480" w:lineRule="auto"/>
        <w:jc w:val="both"/>
        <w:rPr>
          <w:sz w:val="24"/>
          <w:szCs w:val="24"/>
        </w:rPr>
      </w:pPr>
      <w:r w:rsidRPr="001D328A">
        <w:rPr>
          <w:sz w:val="24"/>
          <w:szCs w:val="24"/>
        </w:rPr>
        <w:t>The Agape Love of His Brother John the Holy Ghost: The Holy Ghost’s Work and Fruit includes the Characteristic of Agape Love is in Galatians 5:22; Romans 15:30; Colossians 1:8; 1</w:t>
      </w:r>
      <w:r w:rsidRPr="001D328A">
        <w:rPr>
          <w:sz w:val="24"/>
          <w:szCs w:val="24"/>
          <w:vertAlign w:val="superscript"/>
        </w:rPr>
        <w:t>st</w:t>
      </w:r>
      <w:r w:rsidRPr="001D328A">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D328A">
        <w:rPr>
          <w:sz w:val="24"/>
          <w:szCs w:val="24"/>
          <w:vertAlign w:val="superscript"/>
        </w:rPr>
        <w:t>nd</w:t>
      </w:r>
      <w:r w:rsidRPr="001D328A">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D328A">
        <w:rPr>
          <w:sz w:val="24"/>
          <w:szCs w:val="24"/>
          <w:vertAlign w:val="superscript"/>
        </w:rPr>
        <w:t>st</w:t>
      </w:r>
      <w:r w:rsidRPr="001D328A">
        <w:rPr>
          <w:sz w:val="24"/>
          <w:szCs w:val="24"/>
        </w:rPr>
        <w:t xml:space="preserve"> Corinthians 13:1-13; 14:1, 12, 26. </w:t>
      </w:r>
    </w:p>
    <w:p w:rsidR="00747921" w:rsidRPr="001D328A" w:rsidRDefault="00747921" w:rsidP="00747921">
      <w:pPr>
        <w:tabs>
          <w:tab w:val="left" w:pos="360"/>
        </w:tabs>
        <w:spacing w:line="480" w:lineRule="auto"/>
        <w:jc w:val="both"/>
        <w:rPr>
          <w:sz w:val="24"/>
          <w:szCs w:val="24"/>
        </w:rPr>
      </w:pPr>
      <w:r w:rsidRPr="001D328A">
        <w:rPr>
          <w:sz w:val="24"/>
          <w:szCs w:val="24"/>
        </w:rPr>
        <w:t>The Divine Nature of Agape Love: The Father Stephen is the Supreme Source of all Holy Divine Love &amp; all Holy Agape Love: His very Character is Agape Love is in 1</w:t>
      </w:r>
      <w:r w:rsidRPr="001D328A">
        <w:rPr>
          <w:sz w:val="24"/>
          <w:szCs w:val="24"/>
          <w:vertAlign w:val="superscript"/>
        </w:rPr>
        <w:t>st</w:t>
      </w:r>
      <w:r w:rsidRPr="001D328A">
        <w:rPr>
          <w:sz w:val="24"/>
          <w:szCs w:val="24"/>
        </w:rPr>
        <w:t xml:space="preserve"> John 4:7-8; 1</w:t>
      </w:r>
      <w:r w:rsidRPr="001D328A">
        <w:rPr>
          <w:sz w:val="24"/>
          <w:szCs w:val="24"/>
          <w:vertAlign w:val="superscript"/>
        </w:rPr>
        <w:t>st</w:t>
      </w:r>
      <w:r w:rsidRPr="001D328A">
        <w:rPr>
          <w:sz w:val="24"/>
          <w:szCs w:val="24"/>
        </w:rPr>
        <w:t xml:space="preserve"> Thessalonians 3:12; 2</w:t>
      </w:r>
      <w:r w:rsidRPr="001D328A">
        <w:rPr>
          <w:sz w:val="24"/>
          <w:szCs w:val="24"/>
          <w:vertAlign w:val="superscript"/>
        </w:rPr>
        <w:t>nd</w:t>
      </w:r>
      <w:r w:rsidRPr="001D328A">
        <w:rPr>
          <w:sz w:val="24"/>
          <w:szCs w:val="24"/>
        </w:rPr>
        <w:t xml:space="preserve"> Timothy 1:7 &amp; 1</w:t>
      </w:r>
      <w:r w:rsidRPr="001D328A">
        <w:rPr>
          <w:sz w:val="24"/>
          <w:szCs w:val="24"/>
          <w:vertAlign w:val="superscript"/>
        </w:rPr>
        <w:t>st</w:t>
      </w:r>
      <w:r w:rsidRPr="001D328A">
        <w:rPr>
          <w:sz w:val="24"/>
          <w:szCs w:val="24"/>
        </w:rPr>
        <w:t xml:space="preserve"> John 4:16, 19. The Father Stephen’s Agape Love is revealed in the Cross of His Son Jesus Christ is in 1</w:t>
      </w:r>
      <w:r w:rsidRPr="001D328A">
        <w:rPr>
          <w:sz w:val="24"/>
          <w:szCs w:val="24"/>
          <w:vertAlign w:val="superscript"/>
        </w:rPr>
        <w:t>st</w:t>
      </w:r>
      <w:r w:rsidRPr="001D328A">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D328A">
        <w:rPr>
          <w:sz w:val="24"/>
          <w:szCs w:val="24"/>
          <w:vertAlign w:val="superscript"/>
        </w:rPr>
        <w:t>nd</w:t>
      </w:r>
      <w:r w:rsidRPr="001D328A">
        <w:rPr>
          <w:sz w:val="24"/>
          <w:szCs w:val="24"/>
        </w:rPr>
        <w:t xml:space="preserve"> Chronicles 6:42; Psalms 6:4; 32:10; 51:1; 107:43; Isaiah 54:10; </w:t>
      </w:r>
      <w:r w:rsidRPr="001D328A">
        <w:rPr>
          <w:sz w:val="24"/>
          <w:szCs w:val="24"/>
        </w:rPr>
        <w:lastRenderedPageBreak/>
        <w:t>63:7; Lamentations 3:22 &amp; Hosea 2:19. The Father Stephen’s Agape Love in the NT: To describe the Father Stephen’s Agape Love for Humanity is in John 3:16; 5:42; 15:10; Romans 8:39; 2</w:t>
      </w:r>
      <w:r w:rsidRPr="001D328A">
        <w:rPr>
          <w:sz w:val="24"/>
          <w:szCs w:val="24"/>
          <w:vertAlign w:val="superscript"/>
        </w:rPr>
        <w:t>nd</w:t>
      </w:r>
      <w:r w:rsidRPr="001D328A">
        <w:rPr>
          <w:sz w:val="24"/>
          <w:szCs w:val="24"/>
        </w:rPr>
        <w:t xml:space="preserve"> Corinthians 13:14; Ephesians 2:4; Hebrews 12:6 &amp; 1</w:t>
      </w:r>
      <w:r w:rsidRPr="001D328A">
        <w:rPr>
          <w:sz w:val="24"/>
          <w:szCs w:val="24"/>
          <w:vertAlign w:val="superscript"/>
        </w:rPr>
        <w:t>st</w:t>
      </w:r>
      <w:r w:rsidRPr="001D328A">
        <w:rPr>
          <w:sz w:val="24"/>
          <w:szCs w:val="24"/>
        </w:rPr>
        <w:t xml:space="preserve"> John 3:1. To describe Holy Agape Love for the Father Stephen is in John 14:21; 21:15; Romans 8:28; 1</w:t>
      </w:r>
      <w:r w:rsidRPr="001D328A">
        <w:rPr>
          <w:sz w:val="24"/>
          <w:szCs w:val="24"/>
          <w:vertAlign w:val="superscript"/>
        </w:rPr>
        <w:t>st</w:t>
      </w:r>
      <w:r w:rsidRPr="001D328A">
        <w:rPr>
          <w:sz w:val="24"/>
          <w:szCs w:val="24"/>
        </w:rPr>
        <w:t xml:space="preserve"> Thessalonians 1:3; James 1:12; 1</w:t>
      </w:r>
      <w:r w:rsidRPr="001D328A">
        <w:rPr>
          <w:sz w:val="24"/>
          <w:szCs w:val="24"/>
          <w:vertAlign w:val="superscript"/>
        </w:rPr>
        <w:t>st</w:t>
      </w:r>
      <w:r w:rsidRPr="001D328A">
        <w:rPr>
          <w:sz w:val="24"/>
          <w:szCs w:val="24"/>
        </w:rPr>
        <w:t xml:space="preserve"> Peter 1:8; 1</w:t>
      </w:r>
      <w:r w:rsidRPr="001D328A">
        <w:rPr>
          <w:sz w:val="24"/>
          <w:szCs w:val="24"/>
          <w:vertAlign w:val="superscript"/>
        </w:rPr>
        <w:t>st</w:t>
      </w:r>
      <w:r w:rsidRPr="001D328A">
        <w:rPr>
          <w:sz w:val="24"/>
          <w:szCs w:val="24"/>
        </w:rPr>
        <w:t xml:space="preserve"> John 5:3 &amp; Luke 10:27. To describe Holy Brotherly Agape Love is in John 13:35; Romans 13:8; 1</w:t>
      </w:r>
      <w:r w:rsidRPr="001D328A">
        <w:rPr>
          <w:sz w:val="24"/>
          <w:szCs w:val="24"/>
          <w:vertAlign w:val="superscript"/>
        </w:rPr>
        <w:t>st</w:t>
      </w:r>
      <w:r w:rsidRPr="001D328A">
        <w:rPr>
          <w:sz w:val="24"/>
          <w:szCs w:val="24"/>
        </w:rPr>
        <w:t xml:space="preserve"> Corinthians 16:24; 2</w:t>
      </w:r>
      <w:r w:rsidRPr="001D328A">
        <w:rPr>
          <w:sz w:val="24"/>
          <w:szCs w:val="24"/>
          <w:vertAlign w:val="superscript"/>
        </w:rPr>
        <w:t>nd</w:t>
      </w:r>
      <w:r w:rsidRPr="001D328A">
        <w:rPr>
          <w:sz w:val="24"/>
          <w:szCs w:val="24"/>
        </w:rPr>
        <w:t xml:space="preserve"> Corinthians 8:8; Galatians 5:13; Ephesians 4:2; Philippians 1:9; Colossians 2:2 &amp; Philemon 5. To describe Holy Agape Love expressed by eating together is in 2</w:t>
      </w:r>
      <w:r w:rsidRPr="001D328A">
        <w:rPr>
          <w:sz w:val="24"/>
          <w:szCs w:val="24"/>
          <w:vertAlign w:val="superscript"/>
        </w:rPr>
        <w:t>nd</w:t>
      </w:r>
      <w:r w:rsidRPr="001D328A">
        <w:rPr>
          <w:sz w:val="24"/>
          <w:szCs w:val="24"/>
        </w:rPr>
        <w:t xml:space="preserve"> Peter 2:13 &amp; Jude 12. To describe Holy Divine Love in a negative wrong sense as a Sexual Eros Love is in Acts 17:28-30; John 3:19; 12:43; 2</w:t>
      </w:r>
      <w:r w:rsidRPr="001D328A">
        <w:rPr>
          <w:sz w:val="24"/>
          <w:szCs w:val="24"/>
          <w:vertAlign w:val="superscript"/>
        </w:rPr>
        <w:t>nd</w:t>
      </w:r>
      <w:r w:rsidRPr="001D328A">
        <w:rPr>
          <w:sz w:val="24"/>
          <w:szCs w:val="24"/>
        </w:rPr>
        <w:t xml:space="preserve"> Timothy 4:10; 2</w:t>
      </w:r>
      <w:r w:rsidRPr="001D328A">
        <w:rPr>
          <w:sz w:val="24"/>
          <w:szCs w:val="24"/>
          <w:vertAlign w:val="superscript"/>
        </w:rPr>
        <w:t>nd</w:t>
      </w:r>
      <w:r w:rsidRPr="001D328A">
        <w:rPr>
          <w:sz w:val="24"/>
          <w:szCs w:val="24"/>
        </w:rPr>
        <w:t xml:space="preserve"> Peter 2:15; 1</w:t>
      </w:r>
      <w:r w:rsidRPr="001D328A">
        <w:rPr>
          <w:sz w:val="24"/>
          <w:szCs w:val="24"/>
          <w:vertAlign w:val="superscript"/>
        </w:rPr>
        <w:t>st</w:t>
      </w:r>
      <w:r w:rsidRPr="001D328A">
        <w:rPr>
          <w:sz w:val="24"/>
          <w:szCs w:val="24"/>
        </w:rPr>
        <w:t xml:space="preserve"> John 2:15 &amp; Luke 11:43. This does not refer to Holy Agape Love as God because it is Immutable. The Characteristic of Agape Love is in 1</w:t>
      </w:r>
      <w:r w:rsidRPr="001D328A">
        <w:rPr>
          <w:sz w:val="24"/>
          <w:szCs w:val="24"/>
          <w:vertAlign w:val="superscript"/>
        </w:rPr>
        <w:t>st</w:t>
      </w:r>
      <w:r w:rsidRPr="001D328A">
        <w:rPr>
          <w:sz w:val="24"/>
          <w:szCs w:val="24"/>
        </w:rPr>
        <w:t xml:space="preserve"> Corinthians 13:4-8; Romans 12:9; 1</w:t>
      </w:r>
      <w:r w:rsidRPr="001D328A">
        <w:rPr>
          <w:sz w:val="24"/>
          <w:szCs w:val="24"/>
          <w:vertAlign w:val="superscript"/>
        </w:rPr>
        <w:t>st</w:t>
      </w:r>
      <w:r w:rsidRPr="001D328A">
        <w:rPr>
          <w:sz w:val="24"/>
          <w:szCs w:val="24"/>
        </w:rPr>
        <w:t xml:space="preserve"> Timothy 1:5; 1</w:t>
      </w:r>
      <w:r w:rsidRPr="001D328A">
        <w:rPr>
          <w:sz w:val="24"/>
          <w:szCs w:val="24"/>
          <w:vertAlign w:val="superscript"/>
        </w:rPr>
        <w:t>st</w:t>
      </w:r>
      <w:r w:rsidRPr="001D328A">
        <w:rPr>
          <w:sz w:val="24"/>
          <w:szCs w:val="24"/>
        </w:rPr>
        <w:t xml:space="preserve"> Peter 1:22 &amp; 1</w:t>
      </w:r>
      <w:r w:rsidRPr="001D328A">
        <w:rPr>
          <w:sz w:val="24"/>
          <w:szCs w:val="24"/>
          <w:vertAlign w:val="superscript"/>
        </w:rPr>
        <w:t>st</w:t>
      </w:r>
      <w:r w:rsidRPr="001D328A">
        <w:rPr>
          <w:sz w:val="24"/>
          <w:szCs w:val="24"/>
        </w:rPr>
        <w:t xml:space="preserve"> John 4:18. The Agape Love is shown by Good Deeds is in 1</w:t>
      </w:r>
      <w:r w:rsidRPr="001D328A">
        <w:rPr>
          <w:sz w:val="24"/>
          <w:szCs w:val="24"/>
          <w:vertAlign w:val="superscript"/>
        </w:rPr>
        <w:t>st</w:t>
      </w:r>
      <w:r w:rsidRPr="001D328A">
        <w:rPr>
          <w:sz w:val="24"/>
          <w:szCs w:val="24"/>
        </w:rPr>
        <w:t xml:space="preserve"> John 3:17-18; 4:9; 5:2-3; 2</w:t>
      </w:r>
      <w:r w:rsidRPr="001D328A">
        <w:rPr>
          <w:sz w:val="24"/>
          <w:szCs w:val="24"/>
          <w:vertAlign w:val="superscript"/>
        </w:rPr>
        <w:t>nd</w:t>
      </w:r>
      <w:r w:rsidRPr="001D328A">
        <w:rPr>
          <w:sz w:val="24"/>
          <w:szCs w:val="24"/>
        </w:rPr>
        <w:t xml:space="preserve"> John 6; 3</w:t>
      </w:r>
      <w:r w:rsidRPr="001D328A">
        <w:rPr>
          <w:sz w:val="24"/>
          <w:szCs w:val="24"/>
          <w:vertAlign w:val="superscript"/>
        </w:rPr>
        <w:t>rd</w:t>
      </w:r>
      <w:r w:rsidRPr="001D328A">
        <w:rPr>
          <w:sz w:val="24"/>
          <w:szCs w:val="24"/>
        </w:rPr>
        <w:t xml:space="preserve"> John 5-6; John 14:15, 23; Romans 5:8; 14:15 &amp; Galatians 2:20. The Pre-Eminence of Agape Love is in 1</w:t>
      </w:r>
      <w:r w:rsidRPr="001D328A">
        <w:rPr>
          <w:sz w:val="24"/>
          <w:szCs w:val="24"/>
          <w:vertAlign w:val="superscript"/>
        </w:rPr>
        <w:t>st</w:t>
      </w:r>
      <w:r w:rsidRPr="001D328A">
        <w:rPr>
          <w:sz w:val="24"/>
          <w:szCs w:val="24"/>
        </w:rPr>
        <w:t xml:space="preserve"> Corinthians 12:31-13:3, 13; Matthew 22:37-39; Mark 12:29-31; Romans 13:9-10; Galatians 5:6; Ephesians 3:17-19; Colossians 3:14; 2</w:t>
      </w:r>
      <w:r w:rsidRPr="001D328A">
        <w:rPr>
          <w:sz w:val="24"/>
          <w:szCs w:val="24"/>
          <w:vertAlign w:val="superscript"/>
        </w:rPr>
        <w:t>nd</w:t>
      </w:r>
      <w:r w:rsidRPr="001D328A">
        <w:rPr>
          <w:sz w:val="24"/>
          <w:szCs w:val="24"/>
        </w:rPr>
        <w:t xml:space="preserve"> Peter 1:7 &amp; 1</w:t>
      </w:r>
      <w:r w:rsidRPr="001D328A">
        <w:rPr>
          <w:sz w:val="24"/>
          <w:szCs w:val="24"/>
          <w:vertAlign w:val="superscript"/>
        </w:rPr>
        <w:t>st</w:t>
      </w:r>
      <w:r w:rsidRPr="001D328A">
        <w:rPr>
          <w:sz w:val="24"/>
          <w:szCs w:val="24"/>
        </w:rPr>
        <w:t xml:space="preserve"> John 2:10. </w:t>
      </w:r>
    </w:p>
    <w:p w:rsidR="00747921" w:rsidRPr="001D328A" w:rsidRDefault="00747921" w:rsidP="00747921">
      <w:pPr>
        <w:tabs>
          <w:tab w:val="left" w:pos="360"/>
        </w:tabs>
        <w:spacing w:line="480" w:lineRule="auto"/>
        <w:jc w:val="both"/>
        <w:rPr>
          <w:sz w:val="24"/>
          <w:szCs w:val="24"/>
        </w:rPr>
      </w:pPr>
      <w:r w:rsidRPr="001D328A">
        <w:rPr>
          <w:sz w:val="24"/>
          <w:szCs w:val="24"/>
        </w:rPr>
        <w:t>The Agape Love for the Father Stephen: Believers’ response to the Father Stephen’s Agape Love is in 1</w:t>
      </w:r>
      <w:r w:rsidRPr="001D328A">
        <w:rPr>
          <w:sz w:val="24"/>
          <w:szCs w:val="24"/>
          <w:vertAlign w:val="superscript"/>
        </w:rPr>
        <w:t>st</w:t>
      </w:r>
      <w:r w:rsidRPr="001D328A">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1D328A">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D328A">
        <w:rPr>
          <w:sz w:val="24"/>
          <w:szCs w:val="24"/>
          <w:vertAlign w:val="superscript"/>
        </w:rPr>
        <w:t>st</w:t>
      </w:r>
      <w:r w:rsidRPr="001D328A">
        <w:rPr>
          <w:sz w:val="24"/>
          <w:szCs w:val="24"/>
        </w:rPr>
        <w:t xml:space="preserve"> Chronicles 29:3, 6, 9; Exodus 25:2; 35:5 &amp; 2</w:t>
      </w:r>
      <w:r w:rsidRPr="001D328A">
        <w:rPr>
          <w:sz w:val="24"/>
          <w:szCs w:val="24"/>
          <w:vertAlign w:val="superscript"/>
        </w:rPr>
        <w:t>nd</w:t>
      </w:r>
      <w:r w:rsidRPr="001D328A">
        <w:rPr>
          <w:sz w:val="24"/>
          <w:szCs w:val="24"/>
        </w:rPr>
        <w:t xml:space="preserve"> Corinthians 8:4-5, 8; 9:7. Obeying the Father Stephen is in Acts 6:6-7; 7:1-53; 1</w:t>
      </w:r>
      <w:r w:rsidRPr="001D328A">
        <w:rPr>
          <w:sz w:val="24"/>
          <w:szCs w:val="24"/>
          <w:vertAlign w:val="superscript"/>
        </w:rPr>
        <w:t>st</w:t>
      </w:r>
      <w:r w:rsidRPr="001D328A">
        <w:rPr>
          <w:sz w:val="24"/>
          <w:szCs w:val="24"/>
        </w:rPr>
        <w:t xml:space="preserve"> John 5:3; Psalms 40:8; John 14:15, 23; 15:14 &amp; 2</w:t>
      </w:r>
      <w:r w:rsidRPr="001D328A">
        <w:rPr>
          <w:sz w:val="24"/>
          <w:szCs w:val="24"/>
          <w:vertAlign w:val="superscript"/>
        </w:rPr>
        <w:t>nd</w:t>
      </w:r>
      <w:r w:rsidRPr="001D328A">
        <w:rPr>
          <w:sz w:val="24"/>
          <w:szCs w:val="24"/>
        </w:rPr>
        <w:t xml:space="preserve"> John 6. Agape Loving others is in 1</w:t>
      </w:r>
      <w:r w:rsidRPr="001D328A">
        <w:rPr>
          <w:sz w:val="24"/>
          <w:szCs w:val="24"/>
          <w:vertAlign w:val="superscript"/>
        </w:rPr>
        <w:t>st</w:t>
      </w:r>
      <w:r w:rsidRPr="001D328A">
        <w:rPr>
          <w:sz w:val="24"/>
          <w:szCs w:val="24"/>
        </w:rPr>
        <w:t xml:space="preserve"> John 4:11, 21 &amp; John 13:35; 15:12. The Divine Love for the Father Stephen is in Acts 17:28-30. The Divine Love for Man only is in 2</w:t>
      </w:r>
      <w:r w:rsidRPr="001D328A">
        <w:rPr>
          <w:sz w:val="24"/>
          <w:szCs w:val="24"/>
          <w:vertAlign w:val="superscript"/>
        </w:rPr>
        <w:t>nd</w:t>
      </w:r>
      <w:r w:rsidRPr="001D328A">
        <w:rPr>
          <w:sz w:val="24"/>
          <w:szCs w:val="24"/>
        </w:rPr>
        <w:t xml:space="preserve"> Peter 1:4. The Sexual Love for Man only is in Genesis 4:1. The Blessings of Agape Loving the Father Stephen is in John 14:15-16, 23; 16:27 &amp; 1</w:t>
      </w:r>
      <w:r w:rsidRPr="001D328A">
        <w:rPr>
          <w:sz w:val="24"/>
          <w:szCs w:val="24"/>
          <w:vertAlign w:val="superscript"/>
        </w:rPr>
        <w:t>st</w:t>
      </w:r>
      <w:r w:rsidRPr="001D328A">
        <w:rPr>
          <w:sz w:val="24"/>
          <w:szCs w:val="24"/>
        </w:rPr>
        <w:t xml:space="preserve"> Peter 1:8. The Examples of Agape Love for the Father Stephen and His Son Jesus Christ is in Psalms 18:1; 73:25; Matthew 26:7; Mark 14:3; John 11:16; 12:3; 21:16; Hebrews 6:10; Luke 2:37; 7:47; 24:53 &amp; Acts 21:13. </w:t>
      </w:r>
    </w:p>
    <w:p w:rsidR="00747921" w:rsidRPr="001D328A" w:rsidRDefault="00747921" w:rsidP="00747921">
      <w:pPr>
        <w:tabs>
          <w:tab w:val="left" w:pos="360"/>
        </w:tabs>
        <w:spacing w:line="480" w:lineRule="auto"/>
        <w:jc w:val="both"/>
        <w:rPr>
          <w:sz w:val="24"/>
          <w:szCs w:val="24"/>
        </w:rPr>
      </w:pPr>
      <w:r w:rsidRPr="001D328A">
        <w:rPr>
          <w:sz w:val="24"/>
          <w:szCs w:val="24"/>
        </w:rPr>
        <w:t>Agape Love for One Another: The True Reasons for Agape Loving One Another: The Father Stephen commands it is in Galatians 5:14; Leviticus 19:18, 34; Deuteronomy 10:19; Matthew 22:39; Mark 12:31; John 15:12; Romans 13:10; 1</w:t>
      </w:r>
      <w:r w:rsidRPr="001D328A">
        <w:rPr>
          <w:sz w:val="24"/>
          <w:szCs w:val="24"/>
          <w:vertAlign w:val="superscript"/>
        </w:rPr>
        <w:t>st</w:t>
      </w:r>
      <w:r w:rsidRPr="001D328A">
        <w:rPr>
          <w:sz w:val="24"/>
          <w:szCs w:val="24"/>
        </w:rPr>
        <w:t xml:space="preserve"> Thessalonians 4:9; Hebrews 13:1; James 2:8; 1</w:t>
      </w:r>
      <w:r w:rsidRPr="001D328A">
        <w:rPr>
          <w:sz w:val="24"/>
          <w:szCs w:val="24"/>
          <w:vertAlign w:val="superscript"/>
        </w:rPr>
        <w:t>st</w:t>
      </w:r>
      <w:r w:rsidRPr="001D328A">
        <w:rPr>
          <w:sz w:val="24"/>
          <w:szCs w:val="24"/>
        </w:rPr>
        <w:t xml:space="preserve"> Peter 1:22; 2:17; 1</w:t>
      </w:r>
      <w:r w:rsidRPr="001D328A">
        <w:rPr>
          <w:sz w:val="24"/>
          <w:szCs w:val="24"/>
          <w:vertAlign w:val="superscript"/>
        </w:rPr>
        <w:t>st</w:t>
      </w:r>
      <w:r w:rsidRPr="001D328A">
        <w:rPr>
          <w:sz w:val="24"/>
          <w:szCs w:val="24"/>
        </w:rPr>
        <w:t xml:space="preserve"> John 3:23; 4:21 &amp; 2</w:t>
      </w:r>
      <w:r w:rsidRPr="001D328A">
        <w:rPr>
          <w:sz w:val="24"/>
          <w:szCs w:val="24"/>
          <w:vertAlign w:val="superscript"/>
        </w:rPr>
        <w:t>nd</w:t>
      </w:r>
      <w:r w:rsidRPr="001D328A">
        <w:rPr>
          <w:sz w:val="24"/>
          <w:szCs w:val="24"/>
        </w:rPr>
        <w:t xml:space="preserve"> John 5. The Father Stephen has taken the initiative in showing Agape Love is in 1</w:t>
      </w:r>
      <w:r w:rsidRPr="001D328A">
        <w:rPr>
          <w:sz w:val="24"/>
          <w:szCs w:val="24"/>
          <w:vertAlign w:val="superscript"/>
        </w:rPr>
        <w:t>st</w:t>
      </w:r>
      <w:r w:rsidRPr="001D328A">
        <w:rPr>
          <w:sz w:val="24"/>
          <w:szCs w:val="24"/>
        </w:rPr>
        <w:t xml:space="preserve"> John 3:16; 4:11; Malachi 2:10 &amp; 1</w:t>
      </w:r>
      <w:r w:rsidRPr="001D328A">
        <w:rPr>
          <w:sz w:val="24"/>
          <w:szCs w:val="24"/>
          <w:vertAlign w:val="superscript"/>
        </w:rPr>
        <w:t>st</w:t>
      </w:r>
      <w:r w:rsidRPr="001D328A">
        <w:rPr>
          <w:sz w:val="24"/>
          <w:szCs w:val="24"/>
        </w:rPr>
        <w:t xml:space="preserve"> Corinthians 8:11-13. The Father Stephen’s Creatures are known by their Agape Love is in John 13:35 &amp; 1</w:t>
      </w:r>
      <w:r w:rsidRPr="001D328A">
        <w:rPr>
          <w:sz w:val="24"/>
          <w:szCs w:val="24"/>
          <w:vertAlign w:val="superscript"/>
        </w:rPr>
        <w:t>st</w:t>
      </w:r>
      <w:r w:rsidRPr="001D328A">
        <w:rPr>
          <w:sz w:val="24"/>
          <w:szCs w:val="24"/>
        </w:rPr>
        <w:t xml:space="preserve"> John 2:10; 3:14; 4:7, 16, 20. Agape Love maintains True Fellowship is in 1</w:t>
      </w:r>
      <w:r w:rsidRPr="001D328A">
        <w:rPr>
          <w:sz w:val="24"/>
          <w:szCs w:val="24"/>
          <w:vertAlign w:val="superscript"/>
        </w:rPr>
        <w:t>st</w:t>
      </w:r>
      <w:r w:rsidRPr="001D328A">
        <w:rPr>
          <w:sz w:val="24"/>
          <w:szCs w:val="24"/>
        </w:rPr>
        <w:t xml:space="preserve"> Peter 4:8; Proverbs 10:12; 17:9 &amp; Ephesians 4:2. Agape Love promotes Sacrificial Service is in 1</w:t>
      </w:r>
      <w:r w:rsidRPr="001D328A">
        <w:rPr>
          <w:sz w:val="24"/>
          <w:szCs w:val="24"/>
          <w:vertAlign w:val="superscript"/>
        </w:rPr>
        <w:t>st</w:t>
      </w:r>
      <w:r w:rsidRPr="001D328A">
        <w:rPr>
          <w:sz w:val="24"/>
          <w:szCs w:val="24"/>
        </w:rPr>
        <w:t xml:space="preserve"> Thessalonians 1:3; 2:8; Proverbs 17:17; 2</w:t>
      </w:r>
      <w:r w:rsidRPr="001D328A">
        <w:rPr>
          <w:sz w:val="24"/>
          <w:szCs w:val="24"/>
          <w:vertAlign w:val="superscript"/>
        </w:rPr>
        <w:t>nd</w:t>
      </w:r>
      <w:r w:rsidRPr="001D328A">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1D328A">
        <w:rPr>
          <w:sz w:val="24"/>
          <w:szCs w:val="24"/>
        </w:rPr>
        <w:lastRenderedPageBreak/>
        <w:t>Deuteronomy 15:7-8 &amp; 1</w:t>
      </w:r>
      <w:r w:rsidRPr="001D328A">
        <w:rPr>
          <w:sz w:val="24"/>
          <w:szCs w:val="24"/>
          <w:vertAlign w:val="superscript"/>
        </w:rPr>
        <w:t>st</w:t>
      </w:r>
      <w:r w:rsidRPr="001D328A">
        <w:rPr>
          <w:sz w:val="24"/>
          <w:szCs w:val="24"/>
        </w:rPr>
        <w:t xml:space="preserve"> John 3:17. In affectionate greetings is in 2</w:t>
      </w:r>
      <w:r w:rsidRPr="001D328A">
        <w:rPr>
          <w:sz w:val="24"/>
          <w:szCs w:val="24"/>
          <w:vertAlign w:val="superscript"/>
        </w:rPr>
        <w:t>nd</w:t>
      </w:r>
      <w:r w:rsidRPr="001D328A">
        <w:rPr>
          <w:sz w:val="24"/>
          <w:szCs w:val="24"/>
        </w:rPr>
        <w:t xml:space="preserve"> Corinthians 13:12; Genesis 33:4; 45:14-15; Romans 16:16; 1</w:t>
      </w:r>
      <w:r w:rsidRPr="001D328A">
        <w:rPr>
          <w:sz w:val="24"/>
          <w:szCs w:val="24"/>
          <w:vertAlign w:val="superscript"/>
        </w:rPr>
        <w:t>st</w:t>
      </w:r>
      <w:r w:rsidRPr="001D328A">
        <w:rPr>
          <w:sz w:val="24"/>
          <w:szCs w:val="24"/>
        </w:rPr>
        <w:t xml:space="preserve"> Corinthians 16:20; 1</w:t>
      </w:r>
      <w:r w:rsidRPr="001D328A">
        <w:rPr>
          <w:sz w:val="24"/>
          <w:szCs w:val="24"/>
          <w:vertAlign w:val="superscript"/>
        </w:rPr>
        <w:t>st</w:t>
      </w:r>
      <w:r w:rsidRPr="001D328A">
        <w:rPr>
          <w:sz w:val="24"/>
          <w:szCs w:val="24"/>
        </w:rPr>
        <w:t xml:space="preserve"> Peter 5:14 &amp; Acts 20:37. The Examples of the demonstration of Divine Love for One Another is in Genesis 14:14-16; Exodus 32:31-32; 1</w:t>
      </w:r>
      <w:r w:rsidRPr="001D328A">
        <w:rPr>
          <w:sz w:val="24"/>
          <w:szCs w:val="24"/>
          <w:vertAlign w:val="superscript"/>
        </w:rPr>
        <w:t>st</w:t>
      </w:r>
      <w:r w:rsidRPr="001D328A">
        <w:rPr>
          <w:sz w:val="24"/>
          <w:szCs w:val="24"/>
        </w:rPr>
        <w:t xml:space="preserve"> Samuel 18:3; Romans 16:4; 2</w:t>
      </w:r>
      <w:r w:rsidRPr="001D328A">
        <w:rPr>
          <w:sz w:val="24"/>
          <w:szCs w:val="24"/>
          <w:vertAlign w:val="superscript"/>
        </w:rPr>
        <w:t>nd</w:t>
      </w:r>
      <w:r w:rsidRPr="001D328A">
        <w:rPr>
          <w:sz w:val="24"/>
          <w:szCs w:val="24"/>
        </w:rPr>
        <w:t xml:space="preserve"> Corinthians 2:4; Ephesians 1:15; Philippians 1:8; 4:1; 2</w:t>
      </w:r>
      <w:r w:rsidRPr="001D328A">
        <w:rPr>
          <w:sz w:val="24"/>
          <w:szCs w:val="24"/>
          <w:vertAlign w:val="superscript"/>
        </w:rPr>
        <w:t>nd</w:t>
      </w:r>
      <w:r w:rsidRPr="001D328A">
        <w:rPr>
          <w:sz w:val="24"/>
          <w:szCs w:val="24"/>
        </w:rPr>
        <w:t xml:space="preserve"> Timothy 1:16-17; Philemon 12; 3</w:t>
      </w:r>
      <w:r w:rsidRPr="001D328A">
        <w:rPr>
          <w:sz w:val="24"/>
          <w:szCs w:val="24"/>
          <w:vertAlign w:val="superscript"/>
        </w:rPr>
        <w:t>rd</w:t>
      </w:r>
      <w:r w:rsidRPr="001D328A">
        <w:rPr>
          <w:sz w:val="24"/>
          <w:szCs w:val="24"/>
        </w:rPr>
        <w:t xml:space="preserve"> John 6; Luke 7:2-6; 10:29-37 &amp; Acts 4:32; 16:33; 20:38. Paul’s Agape Love for His churches is in 2</w:t>
      </w:r>
      <w:r w:rsidRPr="001D328A">
        <w:rPr>
          <w:sz w:val="24"/>
          <w:szCs w:val="24"/>
          <w:vertAlign w:val="superscript"/>
        </w:rPr>
        <w:t>nd</w:t>
      </w:r>
      <w:r w:rsidRPr="001D328A">
        <w:rPr>
          <w:sz w:val="24"/>
          <w:szCs w:val="24"/>
        </w:rPr>
        <w:t xml:space="preserve"> Corinthians 1:3-6; 2:4; Galatians 4:19; Philippians 1:3, 7; 4:1 &amp; 1</w:t>
      </w:r>
      <w:r w:rsidRPr="001D328A">
        <w:rPr>
          <w:sz w:val="24"/>
          <w:szCs w:val="24"/>
          <w:vertAlign w:val="superscript"/>
        </w:rPr>
        <w:t>st</w:t>
      </w:r>
      <w:r w:rsidRPr="001D328A">
        <w:rPr>
          <w:sz w:val="24"/>
          <w:szCs w:val="24"/>
        </w:rPr>
        <w:t xml:space="preserve"> Thessalonians 2:7-8; 3:7-10, 12. </w:t>
      </w:r>
    </w:p>
    <w:p w:rsidR="00747921" w:rsidRPr="001D328A" w:rsidRDefault="00747921" w:rsidP="00747921">
      <w:pPr>
        <w:tabs>
          <w:tab w:val="left" w:pos="360"/>
        </w:tabs>
        <w:spacing w:line="480" w:lineRule="auto"/>
        <w:jc w:val="both"/>
        <w:rPr>
          <w:sz w:val="24"/>
          <w:szCs w:val="24"/>
        </w:rPr>
      </w:pPr>
      <w:r w:rsidRPr="001D328A">
        <w:rPr>
          <w:sz w:val="24"/>
          <w:szCs w:val="24"/>
        </w:rPr>
        <w:t>The Divine Love in Relationships: The Divine Love between Husband and Wife: Conjugal Love is commanded is in Colossians 3:18-19; Genesis 2:24; Deuteronomy 24:5; Proverbs 5:18-20; Ecclesiastes 9:9; Ephesians 5:22, 28, 33 &amp; 1</w:t>
      </w:r>
      <w:r w:rsidRPr="001D328A">
        <w:rPr>
          <w:sz w:val="24"/>
          <w:szCs w:val="24"/>
          <w:vertAlign w:val="superscript"/>
        </w:rPr>
        <w:t>st</w:t>
      </w:r>
      <w:r w:rsidRPr="001D328A">
        <w:rPr>
          <w:sz w:val="24"/>
          <w:szCs w:val="24"/>
        </w:rPr>
        <w:t xml:space="preserve"> Peter 3:7. It is patterned on the Father Stephen’s Divine Love for His Creatures is in Isaiah 54:5; 62:5; Ephesians 5:25-27; Jeremiah 3:14; Ezekiel 16:8; Hosea 2:19; 2</w:t>
      </w:r>
      <w:r w:rsidRPr="001D328A">
        <w:rPr>
          <w:sz w:val="24"/>
          <w:szCs w:val="24"/>
          <w:vertAlign w:val="superscript"/>
        </w:rPr>
        <w:t>nd</w:t>
      </w:r>
      <w:r w:rsidRPr="001D328A">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D328A">
        <w:rPr>
          <w:sz w:val="24"/>
          <w:szCs w:val="24"/>
          <w:vertAlign w:val="superscript"/>
        </w:rPr>
        <w:t>st</w:t>
      </w:r>
      <w:r w:rsidRPr="001D328A">
        <w:rPr>
          <w:sz w:val="24"/>
          <w:szCs w:val="24"/>
        </w:rPr>
        <w:t xml:space="preserve"> Samuel 1:5; Esther 2:17; Song of Solomon 1:2; 4:10; Hosea 3:1 &amp; Matthew 1:19. Safeguards on Human Divine Love: Sex is damned as every level is in Genesis 4:1; 6:1-7; Tobit 4:12-13; 1</w:t>
      </w:r>
      <w:r w:rsidRPr="001D328A">
        <w:rPr>
          <w:sz w:val="24"/>
          <w:szCs w:val="24"/>
          <w:vertAlign w:val="superscript"/>
        </w:rPr>
        <w:t>st</w:t>
      </w:r>
      <w:r w:rsidRPr="001D328A">
        <w:rPr>
          <w:sz w:val="24"/>
          <w:szCs w:val="24"/>
        </w:rPr>
        <w:t xml:space="preserve"> Corinthians 5:1; 6:9, 16, 18; 7:2; 10:8; Ephesians 5:3; Colossians 3:5; 1</w:t>
      </w:r>
      <w:r w:rsidRPr="001D328A">
        <w:rPr>
          <w:sz w:val="24"/>
          <w:szCs w:val="24"/>
          <w:vertAlign w:val="superscript"/>
        </w:rPr>
        <w:t>st</w:t>
      </w:r>
      <w:r w:rsidRPr="001D328A">
        <w:rPr>
          <w:sz w:val="24"/>
          <w:szCs w:val="24"/>
        </w:rPr>
        <w:t xml:space="preserve"> Thessalonians 4:3; Leviticus 18:22; 19:29; Deuteronomy 23:17-18; Matthew 5:32 &amp; Romans 1:21-27. Adultery is damned is in Exodus 20:14; Leviticus 20:10; Deuteronomy 5:18; Proverbs 6:24; 1</w:t>
      </w:r>
      <w:r w:rsidRPr="001D328A">
        <w:rPr>
          <w:sz w:val="24"/>
          <w:szCs w:val="24"/>
          <w:vertAlign w:val="superscript"/>
        </w:rPr>
        <w:t>st</w:t>
      </w:r>
      <w:r w:rsidRPr="001D328A">
        <w:rPr>
          <w:sz w:val="24"/>
          <w:szCs w:val="24"/>
        </w:rPr>
        <w:t xml:space="preserve"> Corinthians 6:9 &amp; Hebrews 13:4. Restrictions on divorce is in Matthew 5:32; 19:9; Malachi 2:16; Mark 10:11-12; 1</w:t>
      </w:r>
      <w:r w:rsidRPr="001D328A">
        <w:rPr>
          <w:sz w:val="24"/>
          <w:szCs w:val="24"/>
          <w:vertAlign w:val="superscript"/>
        </w:rPr>
        <w:t>st</w:t>
      </w:r>
      <w:r w:rsidRPr="001D328A">
        <w:rPr>
          <w:sz w:val="24"/>
          <w:szCs w:val="24"/>
        </w:rPr>
        <w:t xml:space="preserve"> Corinthians 7:10-11 &amp; Luke 16:18. Unbridled Lust, Pleasure &amp; Wine is damned is in Matthew </w:t>
      </w:r>
      <w:r w:rsidRPr="001D328A">
        <w:rPr>
          <w:sz w:val="24"/>
          <w:szCs w:val="24"/>
        </w:rPr>
        <w:lastRenderedPageBreak/>
        <w:t>5:28; Job 31:1; Proverbs 6:25; 1</w:t>
      </w:r>
      <w:r w:rsidRPr="001D328A">
        <w:rPr>
          <w:sz w:val="24"/>
          <w:szCs w:val="24"/>
          <w:vertAlign w:val="superscript"/>
        </w:rPr>
        <w:t>st</w:t>
      </w:r>
      <w:r w:rsidRPr="001D328A">
        <w:rPr>
          <w:sz w:val="24"/>
          <w:szCs w:val="24"/>
        </w:rPr>
        <w:t xml:space="preserve"> Corinthians 7:9; Ephesians 4:19 &amp; 1</w:t>
      </w:r>
      <w:r w:rsidRPr="001D328A">
        <w:rPr>
          <w:sz w:val="24"/>
          <w:szCs w:val="24"/>
          <w:vertAlign w:val="superscript"/>
        </w:rPr>
        <w:t>st</w:t>
      </w:r>
      <w:r w:rsidRPr="001D328A">
        <w:rPr>
          <w:sz w:val="24"/>
          <w:szCs w:val="24"/>
        </w:rPr>
        <w:t xml:space="preserve"> Thessalonians 4:5. Polygamy is Forbidden is in 1</w:t>
      </w:r>
      <w:r w:rsidRPr="001D328A">
        <w:rPr>
          <w:sz w:val="24"/>
          <w:szCs w:val="24"/>
          <w:vertAlign w:val="superscript"/>
        </w:rPr>
        <w:t>st</w:t>
      </w:r>
      <w:r w:rsidRPr="001D328A">
        <w:rPr>
          <w:sz w:val="24"/>
          <w:szCs w:val="24"/>
        </w:rPr>
        <w:t xml:space="preserve"> Timothy 3:2, 12; Deuteronomy 17:17; Malachi 2:15 &amp; Titus 1:6. </w:t>
      </w:r>
    </w:p>
    <w:p w:rsidR="00747921" w:rsidRPr="001D328A" w:rsidRDefault="00747921" w:rsidP="00747921">
      <w:pPr>
        <w:tabs>
          <w:tab w:val="left" w:pos="360"/>
        </w:tabs>
        <w:spacing w:line="480" w:lineRule="auto"/>
        <w:jc w:val="both"/>
        <w:rPr>
          <w:sz w:val="24"/>
          <w:szCs w:val="24"/>
        </w:rPr>
      </w:pPr>
      <w:r w:rsidRPr="001D328A">
        <w:rPr>
          <w:sz w:val="24"/>
          <w:szCs w:val="24"/>
        </w:rPr>
        <w:t>The Different Kinds of Love in the Family: Parental Love: The Aspects of Parental Love is in Proverbs 13:24; Ephesians 6:4; Deuteronomy 6:7; 2</w:t>
      </w:r>
      <w:r w:rsidRPr="001D328A">
        <w:rPr>
          <w:sz w:val="24"/>
          <w:szCs w:val="24"/>
          <w:vertAlign w:val="superscript"/>
        </w:rPr>
        <w:t>nd</w:t>
      </w:r>
      <w:r w:rsidRPr="001D328A">
        <w:rPr>
          <w:sz w:val="24"/>
          <w:szCs w:val="24"/>
        </w:rPr>
        <w:t xml:space="preserve"> Corinthians 12:14; Colossians 3:21; 1</w:t>
      </w:r>
      <w:r w:rsidRPr="001D328A">
        <w:rPr>
          <w:sz w:val="24"/>
          <w:szCs w:val="24"/>
          <w:vertAlign w:val="superscript"/>
        </w:rPr>
        <w:t>st</w:t>
      </w:r>
      <w:r w:rsidRPr="001D328A">
        <w:rPr>
          <w:sz w:val="24"/>
          <w:szCs w:val="24"/>
        </w:rPr>
        <w:t xml:space="preserve"> Timothy 3:4 &amp; 2</w:t>
      </w:r>
      <w:r w:rsidRPr="001D328A">
        <w:rPr>
          <w:sz w:val="24"/>
          <w:szCs w:val="24"/>
          <w:vertAlign w:val="superscript"/>
        </w:rPr>
        <w:t>nd</w:t>
      </w:r>
      <w:r w:rsidRPr="001D328A">
        <w:rPr>
          <w:sz w:val="24"/>
          <w:szCs w:val="24"/>
        </w:rPr>
        <w:t xml:space="preserve"> Timothy 3:15. The Examples of Maternal Love is in Genesis 21:16; Exodus 2:3; Judges 5:28; 1</w:t>
      </w:r>
      <w:r w:rsidRPr="001D328A">
        <w:rPr>
          <w:sz w:val="24"/>
          <w:szCs w:val="24"/>
          <w:vertAlign w:val="superscript"/>
        </w:rPr>
        <w:t>st</w:t>
      </w:r>
      <w:r w:rsidRPr="001D328A">
        <w:rPr>
          <w:sz w:val="24"/>
          <w:szCs w:val="24"/>
        </w:rPr>
        <w:t xml:space="preserve"> Samuel 2:19; 2</w:t>
      </w:r>
      <w:r w:rsidRPr="001D328A">
        <w:rPr>
          <w:sz w:val="24"/>
          <w:szCs w:val="24"/>
          <w:vertAlign w:val="superscript"/>
        </w:rPr>
        <w:t>nd</w:t>
      </w:r>
      <w:r w:rsidRPr="001D328A">
        <w:rPr>
          <w:sz w:val="24"/>
          <w:szCs w:val="24"/>
        </w:rPr>
        <w:t xml:space="preserve"> Samuel 21:10; 1</w:t>
      </w:r>
      <w:r w:rsidRPr="001D328A">
        <w:rPr>
          <w:sz w:val="24"/>
          <w:szCs w:val="24"/>
          <w:vertAlign w:val="superscript"/>
        </w:rPr>
        <w:t>st</w:t>
      </w:r>
      <w:r w:rsidRPr="001D328A">
        <w:rPr>
          <w:sz w:val="24"/>
          <w:szCs w:val="24"/>
        </w:rPr>
        <w:t xml:space="preserve"> Kings 3:26; 17:18; 2</w:t>
      </w:r>
      <w:r w:rsidRPr="001D328A">
        <w:rPr>
          <w:sz w:val="24"/>
          <w:szCs w:val="24"/>
          <w:vertAlign w:val="superscript"/>
        </w:rPr>
        <w:t>nd</w:t>
      </w:r>
      <w:r w:rsidRPr="001D328A">
        <w:rPr>
          <w:sz w:val="24"/>
          <w:szCs w:val="24"/>
        </w:rPr>
        <w:t xml:space="preserve"> Kings 4:20, 27; Matthew 15:22; Mark 7:26; John 19:25 &amp; Luke 2:48; 7:12-13. The Examples of Paternal Love is in Genesis 22:2; 31:28; 37:35; 42:38; 2</w:t>
      </w:r>
      <w:r w:rsidRPr="001D328A">
        <w:rPr>
          <w:sz w:val="24"/>
          <w:szCs w:val="24"/>
          <w:vertAlign w:val="superscript"/>
        </w:rPr>
        <w:t>nd</w:t>
      </w:r>
      <w:r w:rsidRPr="001D328A">
        <w:rPr>
          <w:sz w:val="24"/>
          <w:szCs w:val="24"/>
        </w:rPr>
        <w:t xml:space="preserve"> Samuel 12:16; 13:39; Mark 5:23 &amp; Luke 8:41-42. Agape Love for Parents is in Exodus 20:12; 1</w:t>
      </w:r>
      <w:r w:rsidRPr="001D328A">
        <w:rPr>
          <w:sz w:val="24"/>
          <w:szCs w:val="24"/>
          <w:vertAlign w:val="superscript"/>
        </w:rPr>
        <w:t>st</w:t>
      </w:r>
      <w:r w:rsidRPr="001D328A">
        <w:rPr>
          <w:sz w:val="24"/>
          <w:szCs w:val="24"/>
        </w:rPr>
        <w:t xml:space="preserve"> Timothy 5:4; Genesis 46:29; Leviticus 19:3; Judges 11:36; 1</w:t>
      </w:r>
      <w:r w:rsidRPr="001D328A">
        <w:rPr>
          <w:sz w:val="24"/>
          <w:szCs w:val="24"/>
          <w:vertAlign w:val="superscript"/>
        </w:rPr>
        <w:t>st</w:t>
      </w:r>
      <w:r w:rsidRPr="001D328A">
        <w:rPr>
          <w:sz w:val="24"/>
          <w:szCs w:val="24"/>
        </w:rPr>
        <w:t xml:space="preserve"> Samuel 22:3; 1</w:t>
      </w:r>
      <w:r w:rsidRPr="001D328A">
        <w:rPr>
          <w:sz w:val="24"/>
          <w:szCs w:val="24"/>
          <w:vertAlign w:val="superscript"/>
        </w:rPr>
        <w:t>st</w:t>
      </w:r>
      <w:r w:rsidRPr="001D328A">
        <w:rPr>
          <w:sz w:val="24"/>
          <w:szCs w:val="24"/>
        </w:rPr>
        <w:t xml:space="preserve"> Kings 19:20; Jeremiah 35:8; Matthew 15:4; Mark 7:10; John 19:26-27; Ephesians 6:1; Colossians 3:20 &amp; Luke 2:51. The other instances of Family Love is in Genesis 34:7; 45:14-15; Ruth 1:16-17; 2</w:t>
      </w:r>
      <w:r w:rsidRPr="001D328A">
        <w:rPr>
          <w:sz w:val="24"/>
          <w:szCs w:val="24"/>
          <w:vertAlign w:val="superscript"/>
        </w:rPr>
        <w:t>nd</w:t>
      </w:r>
      <w:r w:rsidRPr="001D328A">
        <w:rPr>
          <w:sz w:val="24"/>
          <w:szCs w:val="24"/>
        </w:rPr>
        <w:t xml:space="preserve"> Samuel 13:22 &amp; Esther 2:7, 11. The Agape Love of Home and Country: The Examples of Agape Love of Home is in Genesis 31:30; 49:29; 50:25; Numbers 10:30; Ruth 1:6; 2</w:t>
      </w:r>
      <w:r w:rsidRPr="001D328A">
        <w:rPr>
          <w:sz w:val="24"/>
          <w:szCs w:val="24"/>
          <w:vertAlign w:val="superscript"/>
        </w:rPr>
        <w:t>nd</w:t>
      </w:r>
      <w:r w:rsidRPr="001D328A">
        <w:rPr>
          <w:sz w:val="24"/>
          <w:szCs w:val="24"/>
        </w:rPr>
        <w:t xml:space="preserve"> Samuel 10:12; 19:37; 23:15 &amp; Nehemiah 4:14. The Exhortations to Patriotism is in Psalms 122:6; 137:5-6; 2</w:t>
      </w:r>
      <w:r w:rsidRPr="001D328A">
        <w:rPr>
          <w:sz w:val="24"/>
          <w:szCs w:val="24"/>
          <w:vertAlign w:val="superscript"/>
        </w:rPr>
        <w:t>nd</w:t>
      </w:r>
      <w:r w:rsidRPr="001D328A">
        <w:rPr>
          <w:sz w:val="24"/>
          <w:szCs w:val="24"/>
        </w:rPr>
        <w:t xml:space="preserve"> Samuel 1:20; Esther 4:8 &amp; Jeremiah 51:50. The Examples of Patriotism is in 1</w:t>
      </w:r>
      <w:r w:rsidRPr="001D328A">
        <w:rPr>
          <w:sz w:val="24"/>
          <w:szCs w:val="24"/>
          <w:vertAlign w:val="superscript"/>
        </w:rPr>
        <w:t>st</w:t>
      </w:r>
      <w:r w:rsidRPr="001D328A">
        <w:rPr>
          <w:sz w:val="24"/>
          <w:szCs w:val="24"/>
        </w:rPr>
        <w:t xml:space="preserve"> Samuel 17:26; 27:8-10; Nehemiah 1:3-4; 2:5; Esther 8:6; Psalms 137:1; Jeremiah 51:51 &amp; Romans 9:3.                         </w:t>
      </w:r>
    </w:p>
    <w:p w:rsidR="00747921" w:rsidRPr="001D328A" w:rsidRDefault="00747921" w:rsidP="00747921">
      <w:pPr>
        <w:spacing w:line="480" w:lineRule="auto"/>
        <w:jc w:val="both"/>
        <w:rPr>
          <w:sz w:val="24"/>
          <w:szCs w:val="24"/>
        </w:rPr>
      </w:pPr>
      <w:r w:rsidRPr="001D328A">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1D328A">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747921" w:rsidRPr="001D328A" w:rsidRDefault="00747921" w:rsidP="00747921">
      <w:pPr>
        <w:spacing w:line="480" w:lineRule="auto"/>
        <w:jc w:val="center"/>
        <w:rPr>
          <w:b/>
          <w:sz w:val="24"/>
          <w:szCs w:val="24"/>
        </w:rPr>
      </w:pPr>
      <w:r w:rsidRPr="001D328A">
        <w:rPr>
          <w:b/>
          <w:sz w:val="24"/>
          <w:szCs w:val="24"/>
        </w:rPr>
        <w:t>The Father Stephen’s House Address verses the Lord Lucifer’s House Address from an Hour to a Minute</w:t>
      </w:r>
    </w:p>
    <w:p w:rsidR="00747921" w:rsidRPr="001D328A" w:rsidRDefault="00747921" w:rsidP="00747921">
      <w:pPr>
        <w:spacing w:line="480" w:lineRule="auto"/>
        <w:jc w:val="both"/>
        <w:rPr>
          <w:sz w:val="24"/>
          <w:szCs w:val="24"/>
        </w:rPr>
      </w:pPr>
      <w:r w:rsidRPr="001D328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47921" w:rsidRPr="001D328A" w:rsidRDefault="00747921" w:rsidP="00747921">
      <w:pPr>
        <w:spacing w:line="480" w:lineRule="auto"/>
        <w:jc w:val="center"/>
        <w:rPr>
          <w:b/>
          <w:sz w:val="24"/>
          <w:szCs w:val="24"/>
        </w:rPr>
      </w:pPr>
      <w:r w:rsidRPr="001D328A">
        <w:rPr>
          <w:b/>
          <w:sz w:val="24"/>
          <w:szCs w:val="24"/>
        </w:rPr>
        <w:lastRenderedPageBreak/>
        <w:t>The Father Stephen’s Business Address verses the Lord Lucifer’s Business Address from a Minute to a Second</w:t>
      </w:r>
    </w:p>
    <w:p w:rsidR="00747921" w:rsidRPr="001D328A" w:rsidRDefault="00747921" w:rsidP="00747921">
      <w:pPr>
        <w:spacing w:line="480" w:lineRule="auto"/>
        <w:jc w:val="both"/>
        <w:rPr>
          <w:sz w:val="24"/>
          <w:szCs w:val="24"/>
        </w:rPr>
      </w:pPr>
      <w:r w:rsidRPr="001D328A">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47921" w:rsidRPr="001D328A" w:rsidRDefault="00747921" w:rsidP="00747921">
      <w:pPr>
        <w:spacing w:line="480" w:lineRule="auto"/>
        <w:jc w:val="center"/>
        <w:rPr>
          <w:b/>
          <w:sz w:val="24"/>
          <w:szCs w:val="24"/>
        </w:rPr>
      </w:pPr>
      <w:r w:rsidRPr="001D328A">
        <w:rPr>
          <w:b/>
          <w:sz w:val="24"/>
          <w:szCs w:val="24"/>
        </w:rPr>
        <w:t>The Father Stephen’s Church Address verses the Lord Lucifer’s Church Address from a Second to Godspeed</w:t>
      </w:r>
    </w:p>
    <w:p w:rsidR="00747921" w:rsidRPr="001D328A" w:rsidRDefault="00747921" w:rsidP="00747921">
      <w:pPr>
        <w:spacing w:line="480" w:lineRule="auto"/>
        <w:jc w:val="both"/>
        <w:rPr>
          <w:sz w:val="24"/>
          <w:szCs w:val="24"/>
        </w:rPr>
      </w:pPr>
      <w:r w:rsidRPr="001D328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1D328A">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47921" w:rsidRPr="001D328A" w:rsidRDefault="00747921" w:rsidP="00747921">
      <w:pPr>
        <w:spacing w:line="480" w:lineRule="auto"/>
        <w:jc w:val="center"/>
        <w:rPr>
          <w:b/>
          <w:sz w:val="24"/>
          <w:szCs w:val="24"/>
        </w:rPr>
      </w:pPr>
      <w:r w:rsidRPr="001D328A">
        <w:rPr>
          <w:b/>
          <w:sz w:val="24"/>
          <w:szCs w:val="24"/>
        </w:rPr>
        <w:t>The Father Stephen’s Zion [Sion] Tabernacle</w:t>
      </w:r>
    </w:p>
    <w:p w:rsidR="00747921" w:rsidRPr="001D328A" w:rsidRDefault="00747921" w:rsidP="00747921">
      <w:pPr>
        <w:spacing w:line="480" w:lineRule="auto"/>
        <w:jc w:val="both"/>
        <w:rPr>
          <w:sz w:val="24"/>
          <w:szCs w:val="24"/>
        </w:rPr>
      </w:pPr>
      <w:r w:rsidRPr="001D328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1D328A">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747921" w:rsidRPr="001D328A" w:rsidRDefault="00747921" w:rsidP="00747921">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921" w:rsidRPr="001D328A" w:rsidRDefault="00747921" w:rsidP="00747921">
      <w:pPr>
        <w:jc w:val="center"/>
        <w:rPr>
          <w:b/>
          <w:sz w:val="24"/>
          <w:szCs w:val="24"/>
        </w:rPr>
      </w:pPr>
      <w:r w:rsidRPr="001D328A">
        <w:rPr>
          <w:b/>
          <w:sz w:val="24"/>
          <w:szCs w:val="24"/>
        </w:rPr>
        <w:lastRenderedPageBreak/>
        <w:t xml:space="preserve">The Father Stephen’s Zion [Sion] Temple </w:t>
      </w:r>
    </w:p>
    <w:p w:rsidR="00747921" w:rsidRPr="001D328A" w:rsidRDefault="00747921" w:rsidP="00747921">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w:t>
      </w:r>
      <w:r w:rsidRPr="001D328A">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1D328A">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47921" w:rsidRPr="001D328A" w:rsidRDefault="00747921" w:rsidP="00747921">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w:t>
      </w:r>
      <w:r w:rsidRPr="001D328A">
        <w:rPr>
          <w:sz w:val="24"/>
          <w:szCs w:val="24"/>
        </w:rPr>
        <w:lastRenderedPageBreak/>
        <w:t>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w:t>
      </w:r>
      <w:r w:rsidRPr="001D328A">
        <w:rPr>
          <w:sz w:val="24"/>
          <w:szCs w:val="24"/>
        </w:rPr>
        <w:lastRenderedPageBreak/>
        <w:t>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747921" w:rsidRPr="001D328A" w:rsidRDefault="00747921" w:rsidP="00747921">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w:t>
      </w:r>
      <w:r w:rsidRPr="001D328A">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747921" w:rsidRPr="001D328A" w:rsidRDefault="00747921" w:rsidP="00747921">
      <w:pPr>
        <w:spacing w:before="240" w:line="480" w:lineRule="auto"/>
        <w:jc w:val="both"/>
        <w:rPr>
          <w:sz w:val="24"/>
          <w:szCs w:val="24"/>
        </w:rPr>
      </w:pPr>
      <w:r w:rsidRPr="001D328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1D328A">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747921" w:rsidRPr="001D328A" w:rsidRDefault="00747921" w:rsidP="00747921">
      <w:pPr>
        <w:spacing w:before="240" w:line="480" w:lineRule="auto"/>
        <w:jc w:val="both"/>
        <w:rPr>
          <w:sz w:val="24"/>
          <w:szCs w:val="24"/>
        </w:rPr>
      </w:pPr>
      <w:r w:rsidRPr="001D328A">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1D328A">
        <w:rPr>
          <w:sz w:val="24"/>
          <w:szCs w:val="24"/>
        </w:rPr>
        <w:lastRenderedPageBreak/>
        <w:t>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7921" w:rsidRPr="001D328A" w:rsidRDefault="00747921" w:rsidP="00747921">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921" w:rsidRPr="001D328A" w:rsidRDefault="00747921" w:rsidP="00747921">
      <w:pPr>
        <w:spacing w:line="480" w:lineRule="auto"/>
        <w:jc w:val="both"/>
        <w:rPr>
          <w:sz w:val="24"/>
          <w:szCs w:val="24"/>
        </w:rPr>
      </w:pPr>
      <w:r w:rsidRPr="001D328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921" w:rsidRPr="001D328A" w:rsidRDefault="00747921" w:rsidP="00747921">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w:t>
      </w:r>
      <w:r w:rsidRPr="001D328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747921" w:rsidRPr="001D328A" w:rsidRDefault="00747921" w:rsidP="00747921">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747921" w:rsidRPr="001D328A" w:rsidRDefault="00747921" w:rsidP="00747921">
      <w:pPr>
        <w:spacing w:line="480" w:lineRule="auto"/>
        <w:jc w:val="center"/>
        <w:rPr>
          <w:b/>
          <w:sz w:val="24"/>
          <w:szCs w:val="24"/>
        </w:rPr>
      </w:pPr>
      <w:r w:rsidRPr="001D328A">
        <w:rPr>
          <w:b/>
          <w:sz w:val="24"/>
          <w:szCs w:val="24"/>
        </w:rPr>
        <w:t>The Father Stephen’s Zion [Sion] Tent of Meeting</w:t>
      </w:r>
    </w:p>
    <w:p w:rsidR="00747921" w:rsidRPr="001D328A" w:rsidRDefault="00747921" w:rsidP="00747921">
      <w:pPr>
        <w:spacing w:line="480" w:lineRule="auto"/>
        <w:jc w:val="both"/>
        <w:rPr>
          <w:sz w:val="24"/>
          <w:szCs w:val="24"/>
        </w:rPr>
      </w:pPr>
      <w:r w:rsidRPr="001D328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747921" w:rsidRPr="001D328A" w:rsidRDefault="00747921" w:rsidP="00747921">
      <w:pPr>
        <w:spacing w:line="480" w:lineRule="auto"/>
        <w:jc w:val="both"/>
        <w:rPr>
          <w:sz w:val="24"/>
          <w:szCs w:val="24"/>
        </w:rPr>
      </w:pPr>
      <w:r w:rsidRPr="001D328A">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D328A">
        <w:rPr>
          <w:sz w:val="24"/>
          <w:szCs w:val="24"/>
          <w:vertAlign w:val="superscript"/>
        </w:rPr>
        <w:t>st</w:t>
      </w:r>
      <w:r w:rsidRPr="001D328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D328A">
        <w:rPr>
          <w:sz w:val="24"/>
          <w:szCs w:val="24"/>
          <w:vertAlign w:val="superscript"/>
        </w:rPr>
        <w:t>nd</w:t>
      </w:r>
      <w:r w:rsidRPr="001D328A">
        <w:rPr>
          <w:sz w:val="24"/>
          <w:szCs w:val="24"/>
        </w:rPr>
        <w:t xml:space="preserve"> Person of the Trinity (Lady Mary as the Daughter) in Luke 1:26-56; 2:1-24; 3:23-24:53 &amp; Acts 1:1-3. Fifth, the Lord John the Holy Ghost of God (Brother) &amp; the 3</w:t>
      </w:r>
      <w:r w:rsidRPr="001D328A">
        <w:rPr>
          <w:sz w:val="24"/>
          <w:szCs w:val="24"/>
          <w:vertAlign w:val="superscript"/>
        </w:rPr>
        <w:t>rd</w:t>
      </w:r>
      <w:r w:rsidRPr="001D328A">
        <w:rPr>
          <w:sz w:val="24"/>
          <w:szCs w:val="24"/>
        </w:rPr>
        <w:t xml:space="preserve"> Person of the Trinity (Lady Elizabeth as the Sister) in Luke 1:5-25; 39-45, 57-80; 3:1-22- 9:7-9. </w:t>
      </w:r>
    </w:p>
    <w:p w:rsidR="00747921" w:rsidRPr="001D328A" w:rsidRDefault="00747921" w:rsidP="00747921">
      <w:pPr>
        <w:spacing w:line="480" w:lineRule="auto"/>
        <w:jc w:val="both"/>
        <w:rPr>
          <w:sz w:val="24"/>
          <w:szCs w:val="24"/>
        </w:rPr>
      </w:pPr>
      <w:r w:rsidRPr="001D328A">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D328A">
        <w:rPr>
          <w:sz w:val="24"/>
          <w:szCs w:val="24"/>
          <w:vertAlign w:val="superscript"/>
        </w:rPr>
        <w:t>st</w:t>
      </w:r>
      <w:r w:rsidRPr="001D328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1D328A">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1D328A">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1D328A">
        <w:rPr>
          <w:b/>
          <w:sz w:val="24"/>
          <w:szCs w:val="24"/>
        </w:rPr>
        <w:t>Lady of Kingdoms</w:t>
      </w:r>
      <w:r w:rsidRPr="001D328A">
        <w:rPr>
          <w:sz w:val="24"/>
          <w:szCs w:val="24"/>
        </w:rPr>
        <w:t>” in Isaiah 47:5 (NKJV). If You have any questions on the other 60 Lord’s, You must get My book called “</w:t>
      </w:r>
      <w:r w:rsidRPr="001D328A">
        <w:rPr>
          <w:rFonts w:ascii="Engravers MT" w:hAnsi="Engravers MT"/>
          <w:b/>
          <w:sz w:val="24"/>
          <w:szCs w:val="24"/>
        </w:rPr>
        <w:t xml:space="preserve">The Lord Yahweh &amp; the </w:t>
      </w:r>
      <w:r w:rsidR="00CD6B3C" w:rsidRPr="001D328A">
        <w:rPr>
          <w:rFonts w:ascii="Engravers MT" w:hAnsi="Engravers MT"/>
          <w:b/>
          <w:sz w:val="24"/>
          <w:szCs w:val="24"/>
        </w:rPr>
        <w:t>36</w:t>
      </w:r>
      <w:r w:rsidRPr="001D328A">
        <w:rPr>
          <w:rFonts w:ascii="Engravers MT" w:hAnsi="Engravers MT"/>
          <w:b/>
          <w:sz w:val="24"/>
          <w:szCs w:val="24"/>
        </w:rPr>
        <w:t>0 other Lord’s that He created</w:t>
      </w:r>
      <w:r w:rsidRPr="001D328A">
        <w:rPr>
          <w:sz w:val="24"/>
          <w:szCs w:val="24"/>
        </w:rPr>
        <w:t xml:space="preserve">.” The Lords are before the Angels &amp; Man is in Genesis 1:1; Proverbs 8:22-31 &amp; Job 38:4-7.     </w:t>
      </w:r>
    </w:p>
    <w:p w:rsidR="00747921" w:rsidRPr="001D328A" w:rsidRDefault="00747921" w:rsidP="00747921">
      <w:pPr>
        <w:spacing w:line="480" w:lineRule="auto"/>
        <w:jc w:val="both"/>
        <w:rPr>
          <w:sz w:val="24"/>
          <w:szCs w:val="24"/>
        </w:rPr>
      </w:pPr>
      <w:r w:rsidRPr="001D328A">
        <w:rPr>
          <w:sz w:val="24"/>
          <w:szCs w:val="24"/>
        </w:rPr>
        <w:t>The Christian Saint’s Wars, Battles and Fights are proven in the scripture. In 1</w:t>
      </w:r>
      <w:r w:rsidRPr="001D328A">
        <w:rPr>
          <w:sz w:val="24"/>
          <w:szCs w:val="24"/>
          <w:vertAlign w:val="superscript"/>
        </w:rPr>
        <w:t>st</w:t>
      </w:r>
      <w:r w:rsidRPr="001D328A">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1D328A">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1D328A">
        <w:rPr>
          <w:sz w:val="24"/>
          <w:szCs w:val="24"/>
          <w:vertAlign w:val="superscript"/>
        </w:rPr>
        <w:t>st</w:t>
      </w:r>
      <w:r w:rsidRPr="001D328A">
        <w:rPr>
          <w:sz w:val="24"/>
          <w:szCs w:val="24"/>
        </w:rPr>
        <w:t xml:space="preserve"> Maccabees 7:17 tells us “The flesh of thy Saints (Lords) have they cast out, &amp; their blood…shed round about Jerusalem, &amp; there was none to bury them.” In 1</w:t>
      </w:r>
      <w:r w:rsidRPr="001D328A">
        <w:rPr>
          <w:sz w:val="24"/>
          <w:szCs w:val="24"/>
          <w:vertAlign w:val="superscript"/>
        </w:rPr>
        <w:t>st</w:t>
      </w:r>
      <w:r w:rsidRPr="001D328A">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1D328A">
        <w:rPr>
          <w:sz w:val="24"/>
          <w:szCs w:val="24"/>
          <w:vertAlign w:val="superscript"/>
        </w:rPr>
        <w:t>st</w:t>
      </w:r>
      <w:r w:rsidRPr="001D328A">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1D328A">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6341B" w:rsidRPr="001D328A" w:rsidRDefault="00747921" w:rsidP="00747921">
      <w:pPr>
        <w:spacing w:line="480" w:lineRule="auto"/>
        <w:jc w:val="both"/>
        <w:rPr>
          <w:sz w:val="24"/>
          <w:szCs w:val="24"/>
        </w:rPr>
      </w:pPr>
      <w:r w:rsidRPr="001D328A">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1D328A">
        <w:rPr>
          <w:sz w:val="24"/>
          <w:szCs w:val="24"/>
          <w:vertAlign w:val="superscript"/>
        </w:rPr>
        <w:t>st</w:t>
      </w:r>
      <w:r w:rsidRPr="001D328A">
        <w:rPr>
          <w:sz w:val="24"/>
          <w:szCs w:val="24"/>
        </w:rPr>
        <w:t xml:space="preserve"> Timothy 1:1; 2</w:t>
      </w:r>
      <w:r w:rsidRPr="001D328A">
        <w:rPr>
          <w:sz w:val="24"/>
          <w:szCs w:val="24"/>
          <w:vertAlign w:val="superscript"/>
        </w:rPr>
        <w:t>nd</w:t>
      </w:r>
      <w:r w:rsidRPr="001D328A">
        <w:rPr>
          <w:sz w:val="24"/>
          <w:szCs w:val="24"/>
        </w:rPr>
        <w:t xml:space="preserve"> Timothy 1:1 and 1</w:t>
      </w:r>
      <w:r w:rsidRPr="001D328A">
        <w:rPr>
          <w:sz w:val="24"/>
          <w:szCs w:val="24"/>
          <w:vertAlign w:val="superscript"/>
        </w:rPr>
        <w:t>st</w:t>
      </w:r>
      <w:r w:rsidRPr="001D328A">
        <w:rPr>
          <w:sz w:val="24"/>
          <w:szCs w:val="24"/>
        </w:rPr>
        <w:t xml:space="preserve"> Peter 1:1. The Father Stephen is over Jesus as the most prominent Apostle. In 1</w:t>
      </w:r>
      <w:r w:rsidRPr="001D328A">
        <w:rPr>
          <w:sz w:val="24"/>
          <w:szCs w:val="24"/>
          <w:vertAlign w:val="superscript"/>
        </w:rPr>
        <w:t>st</w:t>
      </w:r>
      <w:r w:rsidRPr="001D328A">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1D328A">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1D328A">
        <w:rPr>
          <w:sz w:val="24"/>
          <w:szCs w:val="24"/>
          <w:vertAlign w:val="superscript"/>
        </w:rPr>
        <w:t>st</w:t>
      </w:r>
      <w:r w:rsidRPr="001D328A">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1D328A">
        <w:rPr>
          <w:sz w:val="24"/>
          <w:szCs w:val="24"/>
          <w:vertAlign w:val="superscript"/>
        </w:rPr>
        <w:t>nd</w:t>
      </w:r>
      <w:r w:rsidRPr="001D328A">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8401DA" w:rsidRPr="001D328A">
        <w:rPr>
          <w:sz w:val="24"/>
          <w:szCs w:val="24"/>
        </w:rPr>
        <w:t xml:space="preserve">In Acts 8:1 declares “And Saul was (sexually) consenting…to His (Father Stephen) death…&amp; a great </w:t>
      </w:r>
      <w:r w:rsidR="008401DA" w:rsidRPr="001D328A">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401DA" w:rsidRPr="001D328A">
        <w:rPr>
          <w:sz w:val="24"/>
          <w:szCs w:val="24"/>
          <w:vertAlign w:val="superscript"/>
        </w:rPr>
        <w:t>st</w:t>
      </w:r>
      <w:r w:rsidR="008401DA" w:rsidRPr="001D328A">
        <w:rPr>
          <w:sz w:val="24"/>
          <w:szCs w:val="24"/>
        </w:rPr>
        <w:t xml:space="preserve"> chance with a release and expungement and to burn eternally in the 2</w:t>
      </w:r>
      <w:r w:rsidR="008401DA" w:rsidRPr="001D328A">
        <w:rPr>
          <w:sz w:val="24"/>
          <w:szCs w:val="24"/>
          <w:vertAlign w:val="superscript"/>
        </w:rPr>
        <w:t>nd</w:t>
      </w:r>
      <w:r w:rsidR="008401DA" w:rsidRPr="001D328A">
        <w:rPr>
          <w:sz w:val="24"/>
          <w:szCs w:val="24"/>
        </w:rPr>
        <w:t xml:space="preserve"> chance because of being deceived and disobedient to the Father Stephen’s Command without a release and expungement after all the 40 Year Kingdoms have finished in 1</w:t>
      </w:r>
      <w:r w:rsidR="008401DA" w:rsidRPr="001D328A">
        <w:rPr>
          <w:sz w:val="24"/>
          <w:szCs w:val="24"/>
          <w:vertAlign w:val="superscript"/>
        </w:rPr>
        <w:t>st</w:t>
      </w:r>
      <w:r w:rsidR="008401DA" w:rsidRPr="001D328A">
        <w:rPr>
          <w:sz w:val="24"/>
          <w:szCs w:val="24"/>
        </w:rPr>
        <w:t xml:space="preserve"> Corinthians 15:24-28 &amp; Romans 1:21-32.             </w:t>
      </w:r>
    </w:p>
    <w:p w:rsidR="00747921" w:rsidRPr="001D328A" w:rsidRDefault="0056341B" w:rsidP="00747921">
      <w:pPr>
        <w:spacing w:line="480" w:lineRule="auto"/>
        <w:jc w:val="both"/>
        <w:rPr>
          <w:sz w:val="24"/>
          <w:szCs w:val="24"/>
        </w:rPr>
      </w:pPr>
      <w:r w:rsidRPr="001D328A">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8401DA" w:rsidRPr="001D328A">
        <w:rPr>
          <w:sz w:val="24"/>
          <w:szCs w:val="24"/>
        </w:rPr>
        <w:t xml:space="preserve">                            </w:t>
      </w:r>
    </w:p>
    <w:p w:rsidR="00747921" w:rsidRPr="001D328A" w:rsidRDefault="00747921" w:rsidP="00747921">
      <w:pPr>
        <w:spacing w:line="480" w:lineRule="auto"/>
        <w:jc w:val="both"/>
        <w:rPr>
          <w:sz w:val="24"/>
          <w:szCs w:val="24"/>
        </w:rPr>
      </w:pPr>
      <w:r w:rsidRPr="001D328A">
        <w:rPr>
          <w:sz w:val="24"/>
          <w:szCs w:val="24"/>
        </w:rPr>
        <w:lastRenderedPageBreak/>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1D328A">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1D328A">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1D328A">
        <w:rPr>
          <w:sz w:val="24"/>
          <w:szCs w:val="24"/>
          <w:vertAlign w:val="superscript"/>
        </w:rPr>
        <w:t>nd</w:t>
      </w:r>
      <w:r w:rsidRPr="001D328A">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1D328A">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747921" w:rsidRPr="001D328A" w:rsidRDefault="00747921" w:rsidP="00747921">
      <w:pPr>
        <w:spacing w:line="480" w:lineRule="auto"/>
        <w:jc w:val="both"/>
        <w:rPr>
          <w:sz w:val="24"/>
          <w:szCs w:val="24"/>
        </w:rPr>
      </w:pPr>
      <w:r w:rsidRPr="001D328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D328A">
        <w:rPr>
          <w:sz w:val="24"/>
          <w:szCs w:val="24"/>
          <w:vertAlign w:val="superscript"/>
        </w:rPr>
        <w:t>st</w:t>
      </w:r>
      <w:r w:rsidRPr="001D328A">
        <w:rPr>
          <w:sz w:val="24"/>
          <w:szCs w:val="24"/>
        </w:rPr>
        <w:t xml:space="preserve"> utterance from the LORD is to cast Him into Hell), to the lowest depths of the Pit. Those who see You will gaze at You (2</w:t>
      </w:r>
      <w:r w:rsidRPr="001D328A">
        <w:rPr>
          <w:sz w:val="24"/>
          <w:szCs w:val="24"/>
          <w:vertAlign w:val="superscript"/>
        </w:rPr>
        <w:t>nd</w:t>
      </w:r>
      <w:r w:rsidRPr="001D328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D328A">
        <w:rPr>
          <w:sz w:val="24"/>
          <w:szCs w:val="24"/>
          <w:vertAlign w:val="superscript"/>
        </w:rPr>
        <w:t>rd</w:t>
      </w:r>
      <w:r w:rsidRPr="001D328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D328A">
        <w:rPr>
          <w:sz w:val="24"/>
          <w:szCs w:val="24"/>
          <w:vertAlign w:val="superscript"/>
        </w:rPr>
        <w:t>th</w:t>
      </w:r>
      <w:r w:rsidRPr="001D328A">
        <w:rPr>
          <w:sz w:val="24"/>
          <w:szCs w:val="24"/>
        </w:rPr>
        <w:t xml:space="preserve"> utterance from the </w:t>
      </w:r>
      <w:r w:rsidRPr="001D328A">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1D328A">
        <w:rPr>
          <w:sz w:val="24"/>
          <w:szCs w:val="24"/>
          <w:vertAlign w:val="superscript"/>
        </w:rPr>
        <w:t>th</w:t>
      </w:r>
      <w:r w:rsidRPr="001D328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7921" w:rsidRPr="001D328A" w:rsidRDefault="00747921" w:rsidP="00747921">
      <w:pPr>
        <w:spacing w:line="480" w:lineRule="auto"/>
        <w:jc w:val="both"/>
        <w:rPr>
          <w:sz w:val="24"/>
          <w:szCs w:val="24"/>
        </w:rPr>
      </w:pPr>
      <w:r w:rsidRPr="001D328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1D328A">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7921" w:rsidRPr="001D328A" w:rsidRDefault="00747921" w:rsidP="00747921">
      <w:pPr>
        <w:spacing w:line="480" w:lineRule="auto"/>
        <w:jc w:val="both"/>
        <w:rPr>
          <w:sz w:val="24"/>
          <w:szCs w:val="24"/>
        </w:rPr>
      </w:pPr>
      <w:r w:rsidRPr="001D328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1D328A">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7921" w:rsidRPr="001D328A" w:rsidRDefault="00747921" w:rsidP="00747921">
      <w:pPr>
        <w:spacing w:line="480" w:lineRule="auto"/>
        <w:jc w:val="both"/>
        <w:rPr>
          <w:sz w:val="24"/>
          <w:szCs w:val="24"/>
        </w:rPr>
      </w:pPr>
      <w:r w:rsidRPr="001D328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7921" w:rsidRPr="001D328A" w:rsidRDefault="00747921" w:rsidP="00747921">
      <w:pPr>
        <w:spacing w:line="480" w:lineRule="auto"/>
        <w:jc w:val="both"/>
        <w:rPr>
          <w:sz w:val="24"/>
          <w:szCs w:val="24"/>
        </w:rPr>
      </w:pPr>
      <w:r w:rsidRPr="001D328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7921" w:rsidRPr="001D328A" w:rsidRDefault="00747921" w:rsidP="00747921">
      <w:pPr>
        <w:spacing w:line="480" w:lineRule="auto"/>
        <w:jc w:val="both"/>
        <w:rPr>
          <w:sz w:val="24"/>
          <w:szCs w:val="24"/>
        </w:rPr>
      </w:pPr>
      <w:r w:rsidRPr="001D328A">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7921" w:rsidRPr="001D328A" w:rsidRDefault="00747921" w:rsidP="00747921">
      <w:pPr>
        <w:spacing w:line="480" w:lineRule="auto"/>
        <w:jc w:val="both"/>
        <w:rPr>
          <w:sz w:val="24"/>
          <w:szCs w:val="24"/>
        </w:rPr>
      </w:pPr>
      <w:r w:rsidRPr="001D328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1D328A">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7921" w:rsidRPr="001D328A" w:rsidRDefault="00747921" w:rsidP="00747921">
      <w:pPr>
        <w:spacing w:line="480" w:lineRule="auto"/>
        <w:jc w:val="both"/>
        <w:rPr>
          <w:sz w:val="24"/>
          <w:szCs w:val="24"/>
        </w:rPr>
      </w:pPr>
      <w:r w:rsidRPr="001D328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7921" w:rsidRPr="001D328A" w:rsidRDefault="00747921" w:rsidP="00747921">
      <w:pPr>
        <w:spacing w:line="480" w:lineRule="auto"/>
        <w:jc w:val="both"/>
        <w:rPr>
          <w:sz w:val="24"/>
          <w:szCs w:val="24"/>
        </w:rPr>
      </w:pPr>
      <w:r w:rsidRPr="001D328A">
        <w:rPr>
          <w:sz w:val="24"/>
          <w:szCs w:val="24"/>
        </w:rPr>
        <w:t xml:space="preserve">The Fall of the Sons of God  </w:t>
      </w:r>
    </w:p>
    <w:p w:rsidR="00747921" w:rsidRPr="001D328A" w:rsidRDefault="00747921" w:rsidP="00747921">
      <w:pPr>
        <w:spacing w:line="480" w:lineRule="auto"/>
        <w:jc w:val="both"/>
        <w:rPr>
          <w:sz w:val="24"/>
          <w:szCs w:val="24"/>
        </w:rPr>
      </w:pPr>
      <w:r w:rsidRPr="001D328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1D328A">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47921" w:rsidRPr="001D328A" w:rsidRDefault="00747921" w:rsidP="00747921">
      <w:pPr>
        <w:spacing w:line="480" w:lineRule="auto"/>
        <w:jc w:val="both"/>
        <w:rPr>
          <w:sz w:val="24"/>
          <w:szCs w:val="24"/>
        </w:rPr>
      </w:pPr>
      <w:r w:rsidRPr="001D328A">
        <w:rPr>
          <w:sz w:val="24"/>
          <w:szCs w:val="24"/>
        </w:rPr>
        <w:t>You cannot worship Lucifer and His Angels (Lords) in Colossians 2:18; Revelation 19:10 and 1</w:t>
      </w:r>
      <w:r w:rsidRPr="001D328A">
        <w:rPr>
          <w:sz w:val="24"/>
          <w:szCs w:val="24"/>
          <w:vertAlign w:val="superscript"/>
        </w:rPr>
        <w:t>st</w:t>
      </w:r>
      <w:r w:rsidRPr="001D328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D328A">
        <w:rPr>
          <w:sz w:val="24"/>
          <w:szCs w:val="24"/>
          <w:vertAlign w:val="superscript"/>
        </w:rPr>
        <w:t>st</w:t>
      </w:r>
      <w:r w:rsidRPr="001D328A">
        <w:rPr>
          <w:sz w:val="24"/>
          <w:szCs w:val="24"/>
        </w:rPr>
        <w:t xml:space="preserve"> John 5:6-13) of Prophesy.’” In 1</w:t>
      </w:r>
      <w:r w:rsidRPr="001D328A">
        <w:rPr>
          <w:sz w:val="24"/>
          <w:szCs w:val="24"/>
          <w:vertAlign w:val="superscript"/>
        </w:rPr>
        <w:t>st</w:t>
      </w:r>
      <w:r w:rsidRPr="001D328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7921" w:rsidRPr="001D328A" w:rsidRDefault="00747921" w:rsidP="00747921">
      <w:pPr>
        <w:spacing w:line="480" w:lineRule="auto"/>
        <w:jc w:val="both"/>
        <w:rPr>
          <w:sz w:val="24"/>
          <w:szCs w:val="24"/>
        </w:rPr>
      </w:pPr>
      <w:r w:rsidRPr="001D328A">
        <w:rPr>
          <w:sz w:val="24"/>
          <w:szCs w:val="24"/>
        </w:rPr>
        <w:lastRenderedPageBreak/>
        <w:t>You can worship Michael and His Angels (Lords) in Acts 7:42-43; 2</w:t>
      </w:r>
      <w:r w:rsidRPr="001D328A">
        <w:rPr>
          <w:sz w:val="24"/>
          <w:szCs w:val="24"/>
          <w:vertAlign w:val="superscript"/>
        </w:rPr>
        <w:t>nd</w:t>
      </w:r>
      <w:r w:rsidRPr="001D328A">
        <w:rPr>
          <w:sz w:val="24"/>
          <w:szCs w:val="24"/>
        </w:rPr>
        <w:t xml:space="preserve"> Thessalonians 2:11-12; 2</w:t>
      </w:r>
      <w:r w:rsidRPr="001D328A">
        <w:rPr>
          <w:sz w:val="24"/>
          <w:szCs w:val="24"/>
          <w:vertAlign w:val="superscript"/>
        </w:rPr>
        <w:t>nd</w:t>
      </w:r>
      <w:r w:rsidRPr="001D328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D328A">
        <w:rPr>
          <w:sz w:val="24"/>
          <w:szCs w:val="24"/>
          <w:vertAlign w:val="superscript"/>
        </w:rPr>
        <w:t>nd</w:t>
      </w:r>
      <w:r w:rsidRPr="001D328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D328A">
        <w:rPr>
          <w:sz w:val="24"/>
          <w:szCs w:val="24"/>
          <w:vertAlign w:val="superscript"/>
        </w:rPr>
        <w:t>nd</w:t>
      </w:r>
      <w:r w:rsidRPr="001D328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1D328A">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D328A">
        <w:rPr>
          <w:sz w:val="24"/>
          <w:szCs w:val="24"/>
          <w:vertAlign w:val="superscript"/>
        </w:rPr>
        <w:t>st</w:t>
      </w:r>
      <w:r w:rsidRPr="001D328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47921" w:rsidRPr="001D328A" w:rsidRDefault="00747921" w:rsidP="00747921">
      <w:pPr>
        <w:spacing w:line="480" w:lineRule="auto"/>
        <w:jc w:val="both"/>
        <w:rPr>
          <w:sz w:val="24"/>
          <w:szCs w:val="24"/>
        </w:rPr>
      </w:pPr>
      <w:r w:rsidRPr="001D328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1D328A">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1D328A">
        <w:rPr>
          <w:rFonts w:ascii="Engravers MT" w:hAnsi="Engravers MT"/>
          <w:b/>
          <w:sz w:val="24"/>
          <w:szCs w:val="24"/>
        </w:rPr>
        <w:t>The Lord Yahweh &amp; the Whole Angelical Hierarchy in the Holy Bible.</w:t>
      </w:r>
      <w:r w:rsidRPr="001D328A">
        <w:rPr>
          <w:sz w:val="24"/>
          <w:szCs w:val="24"/>
        </w:rPr>
        <w:t xml:space="preserve">”      </w:t>
      </w:r>
    </w:p>
    <w:p w:rsidR="00747921" w:rsidRPr="001D328A" w:rsidRDefault="00747921" w:rsidP="00747921">
      <w:pPr>
        <w:spacing w:line="480" w:lineRule="auto"/>
        <w:jc w:val="both"/>
        <w:rPr>
          <w:sz w:val="24"/>
          <w:szCs w:val="24"/>
        </w:rPr>
      </w:pPr>
      <w:r w:rsidRPr="001D328A">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1D328A">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1D328A">
        <w:rPr>
          <w:sz w:val="24"/>
          <w:szCs w:val="24"/>
          <w:vertAlign w:val="superscript"/>
        </w:rPr>
        <w:t>nd</w:t>
      </w:r>
      <w:r w:rsidRPr="001D328A">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1D328A">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1D328A">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1D328A">
        <w:rPr>
          <w:sz w:val="24"/>
          <w:szCs w:val="24"/>
          <w:vertAlign w:val="superscript"/>
        </w:rPr>
        <w:t>st</w:t>
      </w:r>
      <w:r w:rsidRPr="001D328A">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1D328A">
        <w:rPr>
          <w:sz w:val="24"/>
          <w:szCs w:val="24"/>
          <w:vertAlign w:val="superscript"/>
        </w:rPr>
        <w:t>st</w:t>
      </w:r>
      <w:r w:rsidRPr="001D328A">
        <w:rPr>
          <w:sz w:val="24"/>
          <w:szCs w:val="24"/>
        </w:rPr>
        <w:t xml:space="preserve"> John 5:7-8) of life in Christ Jesus has made Me free from the Law (Law of Man) of sin </w:t>
      </w:r>
      <w:r w:rsidRPr="001D328A">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1D328A">
        <w:rPr>
          <w:sz w:val="24"/>
          <w:szCs w:val="24"/>
          <w:vertAlign w:val="superscript"/>
        </w:rPr>
        <w:t>st</w:t>
      </w:r>
      <w:r w:rsidRPr="001D328A">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02566F" w:rsidRPr="001D328A">
        <w:rPr>
          <w:sz w:val="24"/>
          <w:szCs w:val="24"/>
        </w:rPr>
        <w:t>t</w:t>
      </w:r>
      <w:r w:rsidRPr="001D328A">
        <w:rPr>
          <w:sz w:val="24"/>
          <w:szCs w:val="24"/>
        </w:rPr>
        <w:t xml:space="preserve"> commit adultery, said also, do not kill. Now if thou do not commit adultery, yet if thou kill, thou art become a transgressor of the Law (Lord’s Law of James). In 1</w:t>
      </w:r>
      <w:r w:rsidRPr="001D328A">
        <w:rPr>
          <w:sz w:val="24"/>
          <w:szCs w:val="24"/>
          <w:vertAlign w:val="superscript"/>
        </w:rPr>
        <w:t>st</w:t>
      </w:r>
      <w:r w:rsidRPr="001D328A">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747921" w:rsidRPr="001D328A" w:rsidRDefault="00747921" w:rsidP="00747921">
      <w:pPr>
        <w:spacing w:line="480" w:lineRule="auto"/>
        <w:jc w:val="both"/>
        <w:rPr>
          <w:sz w:val="24"/>
          <w:szCs w:val="24"/>
        </w:rPr>
      </w:pPr>
      <w:r w:rsidRPr="001D328A">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1D328A">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1D328A">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747921" w:rsidRPr="001D328A" w:rsidRDefault="00747921" w:rsidP="00747921">
      <w:pPr>
        <w:spacing w:line="480" w:lineRule="auto"/>
        <w:jc w:val="both"/>
        <w:rPr>
          <w:sz w:val="24"/>
          <w:szCs w:val="24"/>
        </w:rPr>
      </w:pPr>
      <w:r w:rsidRPr="001D328A">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1D328A">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1D328A">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1D328A">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1D328A">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1D328A">
        <w:rPr>
          <w:sz w:val="24"/>
          <w:szCs w:val="24"/>
          <w:vertAlign w:val="superscript"/>
        </w:rPr>
        <w:t>st</w:t>
      </w:r>
      <w:r w:rsidRPr="001D328A">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1D328A">
        <w:rPr>
          <w:sz w:val="24"/>
          <w:szCs w:val="24"/>
          <w:vertAlign w:val="superscript"/>
        </w:rPr>
        <w:t>st</w:t>
      </w:r>
      <w:r w:rsidRPr="001D328A">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1D328A">
        <w:rPr>
          <w:sz w:val="24"/>
          <w:szCs w:val="24"/>
          <w:vertAlign w:val="superscript"/>
        </w:rPr>
        <w:t>st</w:t>
      </w:r>
      <w:r w:rsidRPr="001D328A">
        <w:rPr>
          <w:sz w:val="24"/>
          <w:szCs w:val="24"/>
        </w:rPr>
        <w:t xml:space="preserve"> Esdras  8:21 says “Let all things be performed after </w:t>
      </w:r>
      <w:r w:rsidRPr="001D328A">
        <w:rPr>
          <w:sz w:val="24"/>
          <w:szCs w:val="24"/>
        </w:rPr>
        <w:lastRenderedPageBreak/>
        <w:t>the Law of God diligently unto  the  Most  High  God  (Father Stephen our Lord in 1</w:t>
      </w:r>
      <w:r w:rsidRPr="001D328A">
        <w:rPr>
          <w:sz w:val="24"/>
          <w:szCs w:val="24"/>
          <w:vertAlign w:val="superscript"/>
        </w:rPr>
        <w:t>st</w:t>
      </w:r>
      <w:r w:rsidRPr="001D328A">
        <w:rPr>
          <w:sz w:val="24"/>
          <w:szCs w:val="24"/>
        </w:rPr>
        <w:t xml:space="preserve"> Corinthians 8:6 and Ephesians 4:6), that wrath come not upon the Kingdom of the King and His Sons.” In 2</w:t>
      </w:r>
      <w:r w:rsidRPr="001D328A">
        <w:rPr>
          <w:sz w:val="24"/>
          <w:szCs w:val="24"/>
          <w:vertAlign w:val="superscript"/>
        </w:rPr>
        <w:t>nd</w:t>
      </w:r>
      <w:r w:rsidRPr="001D328A">
        <w:rPr>
          <w:sz w:val="24"/>
          <w:szCs w:val="24"/>
        </w:rPr>
        <w:t xml:space="preserve"> Esdras 9:37 mentions “Notwithstanding the Law (Law of God) perishes not, but remains in His force.”    </w:t>
      </w:r>
    </w:p>
    <w:p w:rsidR="00747921" w:rsidRPr="001D328A" w:rsidRDefault="00747921" w:rsidP="00747921">
      <w:pPr>
        <w:spacing w:line="480" w:lineRule="auto"/>
        <w:jc w:val="both"/>
        <w:rPr>
          <w:sz w:val="24"/>
          <w:szCs w:val="24"/>
        </w:rPr>
      </w:pPr>
      <w:r w:rsidRPr="001D328A">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1D328A">
        <w:rPr>
          <w:sz w:val="24"/>
          <w:szCs w:val="24"/>
          <w:vertAlign w:val="superscript"/>
        </w:rPr>
        <w:t>nd</w:t>
      </w:r>
      <w:r w:rsidRPr="001D328A">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1D328A">
        <w:rPr>
          <w:sz w:val="24"/>
          <w:szCs w:val="24"/>
          <w:vertAlign w:val="superscript"/>
        </w:rPr>
        <w:t>st</w:t>
      </w:r>
      <w:r w:rsidRPr="001D328A">
        <w:rPr>
          <w:sz w:val="24"/>
          <w:szCs w:val="24"/>
        </w:rPr>
        <w:t xml:space="preserve"> Corinthians 2:11; 1</w:t>
      </w:r>
      <w:r w:rsidRPr="001D328A">
        <w:rPr>
          <w:sz w:val="24"/>
          <w:szCs w:val="24"/>
          <w:vertAlign w:val="superscript"/>
        </w:rPr>
        <w:t>st</w:t>
      </w:r>
      <w:r w:rsidRPr="001D328A">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1D328A">
        <w:rPr>
          <w:sz w:val="24"/>
          <w:szCs w:val="24"/>
        </w:rPr>
        <w:lastRenderedPageBreak/>
        <w:t xml:space="preserve">God. But made Himself (LORD Jesus Christ) of no reputation (not named among the popular vote on the Earth), and took upon Him the form of a servant, and was made in the likeness of Men.” </w:t>
      </w:r>
    </w:p>
    <w:p w:rsidR="00747921" w:rsidRPr="001D328A" w:rsidRDefault="00747921" w:rsidP="00747921">
      <w:pPr>
        <w:spacing w:line="480" w:lineRule="auto"/>
        <w:jc w:val="both"/>
        <w:rPr>
          <w:sz w:val="24"/>
          <w:szCs w:val="24"/>
        </w:rPr>
      </w:pPr>
      <w:r w:rsidRPr="001D328A">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1D328A">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1D328A">
        <w:rPr>
          <w:sz w:val="24"/>
          <w:szCs w:val="24"/>
          <w:vertAlign w:val="superscript"/>
        </w:rPr>
        <w:t>st</w:t>
      </w:r>
      <w:r w:rsidRPr="001D328A">
        <w:rPr>
          <w:sz w:val="24"/>
          <w:szCs w:val="24"/>
        </w:rPr>
        <w:t xml:space="preserve"> Kings 11:1-43 and Acts 7:47-50. Solomon lived around 80 years. If You have any questions on white &amp; black skin color, You must get My book called “</w:t>
      </w:r>
      <w:r w:rsidRPr="001D328A">
        <w:rPr>
          <w:b/>
          <w:sz w:val="24"/>
          <w:szCs w:val="24"/>
        </w:rPr>
        <w:t>The Lord Yah and the Different Kinds of Flesh in the Holy Bible</w:t>
      </w:r>
      <w:r w:rsidRPr="001D328A">
        <w:rPr>
          <w:sz w:val="24"/>
          <w:szCs w:val="24"/>
        </w:rPr>
        <w:t>.” Also if the ancient manuscript is correct about Thomas being Jesus’ twin Brother, then there were two in Mary’s womb concerning the “</w:t>
      </w:r>
      <w:r w:rsidRPr="001D328A">
        <w:rPr>
          <w:b/>
          <w:sz w:val="24"/>
          <w:szCs w:val="24"/>
        </w:rPr>
        <w:t>Immaculate Conception</w:t>
      </w:r>
      <w:r w:rsidRPr="001D328A">
        <w:rPr>
          <w:sz w:val="24"/>
          <w:szCs w:val="24"/>
        </w:rPr>
        <w:t>” and Thomas would not have an Earthly Father, but His Father would be the Father Stephen Our Lord and Thomas would have all that Jesus had in His Kingdom in the Gospel of Thomas on pages 299-307.</w:t>
      </w:r>
    </w:p>
    <w:p w:rsidR="00747921" w:rsidRPr="001D328A" w:rsidRDefault="00747921" w:rsidP="00747921">
      <w:pPr>
        <w:spacing w:line="480" w:lineRule="auto"/>
        <w:jc w:val="both"/>
        <w:rPr>
          <w:sz w:val="24"/>
          <w:szCs w:val="24"/>
        </w:rPr>
      </w:pPr>
      <w:r w:rsidRPr="001D328A">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747921" w:rsidRPr="001D328A" w:rsidRDefault="00747921" w:rsidP="00747921">
      <w:pPr>
        <w:spacing w:line="480" w:lineRule="auto"/>
        <w:jc w:val="both"/>
        <w:rPr>
          <w:sz w:val="24"/>
          <w:szCs w:val="24"/>
        </w:rPr>
      </w:pPr>
      <w:r w:rsidRPr="001D328A">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1D328A">
        <w:rPr>
          <w:sz w:val="24"/>
          <w:szCs w:val="24"/>
        </w:rPr>
        <w:lastRenderedPageBreak/>
        <w:t>especially in Marriage in Romans 1:21-32. The Bible proclaims sex is a corruption in the World through lust as a great sexual apostasy and should never be done at all in 2</w:t>
      </w:r>
      <w:r w:rsidRPr="001D328A">
        <w:rPr>
          <w:sz w:val="24"/>
          <w:szCs w:val="24"/>
          <w:vertAlign w:val="superscript"/>
        </w:rPr>
        <w:t>nd</w:t>
      </w:r>
      <w:r w:rsidRPr="001D328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D328A">
        <w:rPr>
          <w:sz w:val="24"/>
          <w:szCs w:val="24"/>
          <w:vertAlign w:val="superscript"/>
        </w:rPr>
        <w:t>st</w:t>
      </w:r>
      <w:r w:rsidRPr="001D328A">
        <w:rPr>
          <w:sz w:val="24"/>
          <w:szCs w:val="24"/>
        </w:rPr>
        <w:t xml:space="preserve"> Corinthians 6:18. Sex Defiles the Society in Leviticus 18:24-25; 1</w:t>
      </w:r>
      <w:r w:rsidRPr="001D328A">
        <w:rPr>
          <w:sz w:val="24"/>
          <w:szCs w:val="24"/>
          <w:vertAlign w:val="superscript"/>
        </w:rPr>
        <w:t>st</w:t>
      </w:r>
      <w:r w:rsidRPr="001D328A">
        <w:rPr>
          <w:sz w:val="24"/>
          <w:szCs w:val="24"/>
        </w:rPr>
        <w:t xml:space="preserve"> Corinthians 5:6 &amp; Revelation 19:2. Sex Offends other Holy People in 2</w:t>
      </w:r>
      <w:r w:rsidRPr="001D328A">
        <w:rPr>
          <w:sz w:val="24"/>
          <w:szCs w:val="24"/>
          <w:vertAlign w:val="superscript"/>
        </w:rPr>
        <w:t>nd</w:t>
      </w:r>
      <w:r w:rsidRPr="001D328A">
        <w:rPr>
          <w:sz w:val="24"/>
          <w:szCs w:val="24"/>
        </w:rPr>
        <w:t xml:space="preserve"> Peter 2:7-8; Genesis 8:22-25; 34:7; 38:24; 2</w:t>
      </w:r>
      <w:r w:rsidRPr="001D328A">
        <w:rPr>
          <w:sz w:val="24"/>
          <w:szCs w:val="24"/>
          <w:vertAlign w:val="superscript"/>
        </w:rPr>
        <w:t>nd</w:t>
      </w:r>
      <w:r w:rsidRPr="001D328A">
        <w:rPr>
          <w:sz w:val="24"/>
          <w:szCs w:val="24"/>
        </w:rPr>
        <w:t xml:space="preserve"> Samuel 13:21-22 &amp; 2</w:t>
      </w:r>
      <w:r w:rsidRPr="001D328A">
        <w:rPr>
          <w:sz w:val="24"/>
          <w:szCs w:val="24"/>
          <w:vertAlign w:val="superscript"/>
        </w:rPr>
        <w:t>nd</w:t>
      </w:r>
      <w:r w:rsidRPr="001D328A">
        <w:rPr>
          <w:sz w:val="24"/>
          <w:szCs w:val="24"/>
        </w:rPr>
        <w:t xml:space="preserve"> Corinthians 12:21. Sex Offends the Holy God in 2</w:t>
      </w:r>
      <w:r w:rsidRPr="001D328A">
        <w:rPr>
          <w:sz w:val="24"/>
          <w:szCs w:val="24"/>
          <w:vertAlign w:val="superscript"/>
        </w:rPr>
        <w:t>nd</w:t>
      </w:r>
      <w:r w:rsidRPr="001D328A">
        <w:rPr>
          <w:sz w:val="24"/>
          <w:szCs w:val="24"/>
        </w:rPr>
        <w:t xml:space="preserve"> Samuel 11:27; Jeremiah 13:26-27 &amp; Malachi 3:5. The Magical Sexual Sin under the Old Covenant: Pre-Marital Sex is in Deuteronomy 22:13-21. Inter-Racial Sex between other Races or Cultures is in Tobit 4:12-13; 1</w:t>
      </w:r>
      <w:r w:rsidRPr="001D328A">
        <w:rPr>
          <w:sz w:val="24"/>
          <w:szCs w:val="24"/>
          <w:vertAlign w:val="superscript"/>
        </w:rPr>
        <w:t>st</w:t>
      </w:r>
      <w:r w:rsidRPr="001D328A">
        <w:rPr>
          <w:sz w:val="24"/>
          <w:szCs w:val="24"/>
        </w:rPr>
        <w:t xml:space="preserve"> Kings 11:1-13; Nehemiah 13:25-27 &amp; Ezra 9:1-10:44. If You have any questions on Inter-Racial Sex, You must get My book called “</w:t>
      </w:r>
      <w:r w:rsidRPr="001D328A">
        <w:rPr>
          <w:b/>
          <w:sz w:val="24"/>
          <w:szCs w:val="24"/>
        </w:rPr>
        <w:t>The Lord Yah and the Different Kinds of Flesh in the Holy Bible</w:t>
      </w:r>
      <w:r w:rsidRPr="001D328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1D328A">
        <w:rPr>
          <w:sz w:val="24"/>
          <w:szCs w:val="24"/>
        </w:rPr>
        <w:lastRenderedPageBreak/>
        <w:t>1:24-27; 1</w:t>
      </w:r>
      <w:r w:rsidRPr="001D328A">
        <w:rPr>
          <w:sz w:val="24"/>
          <w:szCs w:val="24"/>
          <w:vertAlign w:val="superscript"/>
        </w:rPr>
        <w:t>st</w:t>
      </w:r>
      <w:r w:rsidRPr="001D328A">
        <w:rPr>
          <w:sz w:val="24"/>
          <w:szCs w:val="24"/>
        </w:rPr>
        <w:t xml:space="preserve"> Corinthians 6:15-16 &amp; Hebrews 13:4. The Need for True Holiness in the Lives of Believers is in 1</w:t>
      </w:r>
      <w:r w:rsidRPr="001D328A">
        <w:rPr>
          <w:sz w:val="24"/>
          <w:szCs w:val="24"/>
          <w:vertAlign w:val="superscript"/>
        </w:rPr>
        <w:t>st</w:t>
      </w:r>
      <w:r w:rsidRPr="001D328A">
        <w:rPr>
          <w:sz w:val="24"/>
          <w:szCs w:val="24"/>
        </w:rPr>
        <w:t xml:space="preserve"> Thessalonians 4:3-7; Acts 15:29; Ephesians 5:3, 25; Hebrews 12:16; 1</w:t>
      </w:r>
      <w:r w:rsidRPr="001D328A">
        <w:rPr>
          <w:sz w:val="24"/>
          <w:szCs w:val="24"/>
          <w:vertAlign w:val="superscript"/>
        </w:rPr>
        <w:t>st</w:t>
      </w:r>
      <w:r w:rsidRPr="001D328A">
        <w:rPr>
          <w:sz w:val="24"/>
          <w:szCs w:val="24"/>
        </w:rPr>
        <w:t xml:space="preserve"> Peter 1:15-16; Leviticus 11:44 &amp; 1</w:t>
      </w:r>
      <w:r w:rsidRPr="001D328A">
        <w:rPr>
          <w:sz w:val="24"/>
          <w:szCs w:val="24"/>
          <w:vertAlign w:val="superscript"/>
        </w:rPr>
        <w:t>st</w:t>
      </w:r>
      <w:r w:rsidRPr="001D328A">
        <w:rPr>
          <w:sz w:val="24"/>
          <w:szCs w:val="24"/>
        </w:rPr>
        <w:t xml:space="preserve"> Peter 4:1-3. The Church must be kept pure is in Revelation 2:14-16, 20; 1</w:t>
      </w:r>
      <w:r w:rsidRPr="001D328A">
        <w:rPr>
          <w:sz w:val="24"/>
          <w:szCs w:val="24"/>
          <w:vertAlign w:val="superscript"/>
        </w:rPr>
        <w:t>st</w:t>
      </w:r>
      <w:r w:rsidRPr="001D328A">
        <w:rPr>
          <w:sz w:val="24"/>
          <w:szCs w:val="24"/>
        </w:rPr>
        <w:t xml:space="preserve"> Corinthians 5:1-5, 9-11. God’s Impartial Judgment on Magical Sexual Sin: 1</w:t>
      </w:r>
      <w:r w:rsidRPr="001D328A">
        <w:rPr>
          <w:sz w:val="24"/>
          <w:szCs w:val="24"/>
          <w:vertAlign w:val="superscript"/>
        </w:rPr>
        <w:t>st</w:t>
      </w:r>
      <w:r w:rsidRPr="001D328A">
        <w:rPr>
          <w:sz w:val="24"/>
          <w:szCs w:val="24"/>
        </w:rPr>
        <w:t xml:space="preserve"> Peter 1:17-21; Revelation 2:21-23; Genesis 19:24; Numbers 25:1-9; 2</w:t>
      </w:r>
      <w:r w:rsidRPr="001D328A">
        <w:rPr>
          <w:sz w:val="24"/>
          <w:szCs w:val="24"/>
          <w:vertAlign w:val="superscript"/>
        </w:rPr>
        <w:t>nd</w:t>
      </w:r>
      <w:r w:rsidRPr="001D328A">
        <w:rPr>
          <w:sz w:val="24"/>
          <w:szCs w:val="24"/>
        </w:rPr>
        <w:t xml:space="preserve"> Samuel 12:11-12; Proverbs 7:26-27 &amp; 1</w:t>
      </w:r>
      <w:r w:rsidRPr="001D328A">
        <w:rPr>
          <w:sz w:val="24"/>
          <w:szCs w:val="24"/>
          <w:vertAlign w:val="superscript"/>
        </w:rPr>
        <w:t>st</w:t>
      </w:r>
      <w:r w:rsidRPr="001D328A">
        <w:rPr>
          <w:sz w:val="24"/>
          <w:szCs w:val="24"/>
        </w:rPr>
        <w:t xml:space="preserve"> Corinthians 10:8. In the World to Come called That Age is in Luke 20:35-36; Revelation 21:8; 22:14-15; Ephesians 5:5-6; 2</w:t>
      </w:r>
      <w:r w:rsidRPr="001D328A">
        <w:rPr>
          <w:sz w:val="24"/>
          <w:szCs w:val="24"/>
          <w:vertAlign w:val="superscript"/>
        </w:rPr>
        <w:t>nd</w:t>
      </w:r>
      <w:r w:rsidRPr="001D328A">
        <w:rPr>
          <w:sz w:val="24"/>
          <w:szCs w:val="24"/>
        </w:rPr>
        <w:t xml:space="preserve"> Peter 2:6 &amp; Jude 7. God’s Authority over Magical Sexual Sin: The Authority is in Romans 13:1-2. If can be forgiven is in John 8:10-11; 2</w:t>
      </w:r>
      <w:r w:rsidRPr="001D328A">
        <w:rPr>
          <w:sz w:val="24"/>
          <w:szCs w:val="24"/>
          <w:vertAlign w:val="superscript"/>
        </w:rPr>
        <w:t>nd</w:t>
      </w:r>
      <w:r w:rsidRPr="001D328A">
        <w:rPr>
          <w:sz w:val="24"/>
          <w:szCs w:val="24"/>
        </w:rPr>
        <w:t xml:space="preserve"> Samuel 12:13; Psalms 51:1 Title; Matthew 21:31-32; Luke 7:36-38. 47-50 &amp; Revelations 2:21. The Hearts can be Changed is in 1</w:t>
      </w:r>
      <w:r w:rsidRPr="001D328A">
        <w:rPr>
          <w:sz w:val="24"/>
          <w:szCs w:val="24"/>
          <w:vertAlign w:val="superscript"/>
        </w:rPr>
        <w:t>st</w:t>
      </w:r>
      <w:r w:rsidRPr="001D328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D328A">
        <w:rPr>
          <w:sz w:val="24"/>
          <w:szCs w:val="24"/>
          <w:vertAlign w:val="superscript"/>
        </w:rPr>
        <w:t>st</w:t>
      </w:r>
      <w:r w:rsidRPr="001D328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D328A">
        <w:rPr>
          <w:sz w:val="24"/>
          <w:szCs w:val="24"/>
          <w:vertAlign w:val="superscript"/>
        </w:rPr>
        <w:t>st</w:t>
      </w:r>
      <w:r w:rsidRPr="001D328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D328A">
        <w:rPr>
          <w:sz w:val="24"/>
          <w:szCs w:val="24"/>
          <w:vertAlign w:val="superscript"/>
        </w:rPr>
        <w:t>nd</w:t>
      </w:r>
      <w:r w:rsidRPr="001D328A">
        <w:rPr>
          <w:sz w:val="24"/>
          <w:szCs w:val="24"/>
        </w:rPr>
        <w:t xml:space="preserve"> Chronicles 26:16; Nehemiah 9:16-17; Job 20:6-7; Psalms 10:4; Proverbs 1:24-31; 28:14; 29:1; Isaiah 2:11; Jeremiah 5:3; 11:8; 13:10; Daniel 5:20; Hosea 13:6; Zephaniah 3:11; </w:t>
      </w:r>
      <w:r w:rsidRPr="001D328A">
        <w:rPr>
          <w:sz w:val="24"/>
          <w:szCs w:val="24"/>
        </w:rPr>
        <w:lastRenderedPageBreak/>
        <w:t>Mark 6:51-52; Matthew 18:15-17; Romans 2:5 &amp; Acts 7:51-53. The Commands not to be Stubborn is in Nehemiah 9:29; Exodus 33:5; 2</w:t>
      </w:r>
      <w:r w:rsidRPr="001D328A">
        <w:rPr>
          <w:sz w:val="24"/>
          <w:szCs w:val="24"/>
          <w:vertAlign w:val="superscript"/>
        </w:rPr>
        <w:t>nd</w:t>
      </w:r>
      <w:r w:rsidRPr="001D328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D328A">
        <w:rPr>
          <w:sz w:val="24"/>
          <w:szCs w:val="24"/>
          <w:vertAlign w:val="superscript"/>
        </w:rPr>
        <w:t>nd</w:t>
      </w:r>
      <w:r w:rsidRPr="001D328A">
        <w:rPr>
          <w:sz w:val="24"/>
          <w:szCs w:val="24"/>
        </w:rPr>
        <w:t xml:space="preserve"> Chronicles 32:24-25; Job 33:16-18; Jeremiah 7:22-24; Ezekiel 2:4-5; Zechariah 7:11-12 &amp; Acts 19:8-9. The Universality of Temptation, Test, Trial or Trying: The Inevitability of Temptation to do Wrong is in 1</w:t>
      </w:r>
      <w:r w:rsidRPr="001D328A">
        <w:rPr>
          <w:sz w:val="24"/>
          <w:szCs w:val="24"/>
          <w:vertAlign w:val="superscript"/>
        </w:rPr>
        <w:t>st</w:t>
      </w:r>
      <w:r w:rsidRPr="001D328A">
        <w:rPr>
          <w:sz w:val="24"/>
          <w:szCs w:val="24"/>
        </w:rPr>
        <w:t xml:space="preserve"> Corinthians 10:12, 13; Proverbs 7:21-23; Matthew 13:20-21; Mark 4:16-17; Luke 8:13; 17:1; Romans 7:15; 2</w:t>
      </w:r>
      <w:r w:rsidRPr="001D328A">
        <w:rPr>
          <w:sz w:val="24"/>
          <w:szCs w:val="24"/>
          <w:vertAlign w:val="superscript"/>
        </w:rPr>
        <w:t>nd</w:t>
      </w:r>
      <w:r w:rsidRPr="001D328A">
        <w:rPr>
          <w:sz w:val="24"/>
          <w:szCs w:val="24"/>
        </w:rPr>
        <w:t xml:space="preserve"> Corinthians 11:3 &amp; 1</w:t>
      </w:r>
      <w:r w:rsidRPr="001D328A">
        <w:rPr>
          <w:sz w:val="24"/>
          <w:szCs w:val="24"/>
          <w:vertAlign w:val="superscript"/>
        </w:rPr>
        <w:t>st</w:t>
      </w:r>
      <w:r w:rsidRPr="001D328A">
        <w:rPr>
          <w:sz w:val="24"/>
          <w:szCs w:val="24"/>
        </w:rPr>
        <w:t xml:space="preserve"> Peter 1:6. The Examples of those who were tempted: Job is in Job chapters 1-2. Adam and Eve is in Genesis 3:6-7. Esau is in Genesis 25:29-34. Achan is in Joshua 7:21. Samson is in Judges 14:16-17. David is in 2</w:t>
      </w:r>
      <w:r w:rsidRPr="001D328A">
        <w:rPr>
          <w:sz w:val="24"/>
          <w:szCs w:val="24"/>
          <w:vertAlign w:val="superscript"/>
        </w:rPr>
        <w:t>nd</w:t>
      </w:r>
      <w:r w:rsidRPr="001D328A">
        <w:rPr>
          <w:sz w:val="24"/>
          <w:szCs w:val="24"/>
        </w:rPr>
        <w:t xml:space="preserve"> Samuel 11:2-4. Solomon is in 1</w:t>
      </w:r>
      <w:r w:rsidRPr="001D328A">
        <w:rPr>
          <w:sz w:val="24"/>
          <w:szCs w:val="24"/>
          <w:vertAlign w:val="superscript"/>
        </w:rPr>
        <w:t>st</w:t>
      </w:r>
      <w:r w:rsidRPr="001D328A">
        <w:rPr>
          <w:sz w:val="24"/>
          <w:szCs w:val="24"/>
        </w:rPr>
        <w:t xml:space="preserve"> Kings 11:1, 4. Gehazi is in 2</w:t>
      </w:r>
      <w:r w:rsidRPr="001D328A">
        <w:rPr>
          <w:sz w:val="24"/>
          <w:szCs w:val="24"/>
          <w:vertAlign w:val="superscript"/>
        </w:rPr>
        <w:t>nd</w:t>
      </w:r>
      <w:r w:rsidRPr="001D328A">
        <w:rPr>
          <w:sz w:val="24"/>
          <w:szCs w:val="24"/>
        </w:rPr>
        <w:t xml:space="preserve"> Kings 5:20-23. Peter is in Matthew 26:69-75; Luke 22:55-62 &amp; John 18:16-18, 25-27. The help for those facing Temptation is in Romans 8:31, 37-39; Joshua 1:5; Hebrews 4:15-16; 13:5; 1</w:t>
      </w:r>
      <w:r w:rsidRPr="001D328A">
        <w:rPr>
          <w:sz w:val="24"/>
          <w:szCs w:val="24"/>
          <w:vertAlign w:val="superscript"/>
        </w:rPr>
        <w:t>st</w:t>
      </w:r>
      <w:r w:rsidRPr="001D328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D328A">
        <w:rPr>
          <w:sz w:val="24"/>
          <w:szCs w:val="24"/>
          <w:vertAlign w:val="superscript"/>
        </w:rPr>
        <w:t>nd</w:t>
      </w:r>
      <w:r w:rsidRPr="001D328A">
        <w:rPr>
          <w:sz w:val="24"/>
          <w:szCs w:val="24"/>
        </w:rPr>
        <w:t xml:space="preserve"> Peter 2:18; Genesis 3:6 &amp; Proverbs 5:3-6. Temptation, Test, Trial or Trying from the Lord Lucifer is in Genesis 3:1; Job chapters 1-2; 1</w:t>
      </w:r>
      <w:r w:rsidRPr="001D328A">
        <w:rPr>
          <w:sz w:val="24"/>
          <w:szCs w:val="24"/>
          <w:vertAlign w:val="superscript"/>
        </w:rPr>
        <w:t>st</w:t>
      </w:r>
      <w:r w:rsidRPr="001D328A">
        <w:rPr>
          <w:sz w:val="24"/>
          <w:szCs w:val="24"/>
        </w:rPr>
        <w:t xml:space="preserve"> Chronicles 21:1; Matthew 4:1, 15; Mark 1:13; Luke 4:2; 8:12; 1</w:t>
      </w:r>
      <w:r w:rsidRPr="001D328A">
        <w:rPr>
          <w:sz w:val="24"/>
          <w:szCs w:val="24"/>
          <w:vertAlign w:val="superscript"/>
        </w:rPr>
        <w:t>st</w:t>
      </w:r>
      <w:r w:rsidRPr="001D328A">
        <w:rPr>
          <w:sz w:val="24"/>
          <w:szCs w:val="24"/>
        </w:rPr>
        <w:t xml:space="preserve"> Corinthians 7:5 &amp; 1</w:t>
      </w:r>
      <w:r w:rsidRPr="001D328A">
        <w:rPr>
          <w:sz w:val="24"/>
          <w:szCs w:val="24"/>
          <w:vertAlign w:val="superscript"/>
        </w:rPr>
        <w:t>st</w:t>
      </w:r>
      <w:r w:rsidRPr="001D328A">
        <w:rPr>
          <w:sz w:val="24"/>
          <w:szCs w:val="24"/>
        </w:rPr>
        <w:t xml:space="preserve"> Thessalonians 3:5. The Temptation, Test, Trial or Trying from the World is in 1</w:t>
      </w:r>
      <w:r w:rsidRPr="001D328A">
        <w:rPr>
          <w:sz w:val="24"/>
          <w:szCs w:val="24"/>
          <w:vertAlign w:val="superscript"/>
        </w:rPr>
        <w:t>st</w:t>
      </w:r>
      <w:r w:rsidRPr="001D328A">
        <w:rPr>
          <w:sz w:val="24"/>
          <w:szCs w:val="24"/>
        </w:rPr>
        <w:t xml:space="preserve"> John 2:16; Matthew 13:22; Mark 4:19 &amp; Luke 8:14. The </w:t>
      </w:r>
      <w:r w:rsidRPr="001D328A">
        <w:rPr>
          <w:sz w:val="24"/>
          <w:szCs w:val="24"/>
        </w:rPr>
        <w:lastRenderedPageBreak/>
        <w:t>Attractions which lead to Temptation, Test, Trial or Trying: Money is in 1</w:t>
      </w:r>
      <w:r w:rsidRPr="001D328A">
        <w:rPr>
          <w:sz w:val="24"/>
          <w:szCs w:val="24"/>
          <w:vertAlign w:val="superscript"/>
        </w:rPr>
        <w:t>st</w:t>
      </w:r>
      <w:r w:rsidRPr="001D328A">
        <w:rPr>
          <w:sz w:val="24"/>
          <w:szCs w:val="24"/>
        </w:rPr>
        <w:t xml:space="preserve"> Timothy 6:9-10. Authority is in Deuteronomy 8:17-18 &amp; 2</w:t>
      </w:r>
      <w:r w:rsidRPr="001D328A">
        <w:rPr>
          <w:sz w:val="24"/>
          <w:szCs w:val="24"/>
          <w:vertAlign w:val="superscript"/>
        </w:rPr>
        <w:t>nd</w:t>
      </w:r>
      <w:r w:rsidRPr="001D328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D328A">
        <w:rPr>
          <w:sz w:val="24"/>
          <w:szCs w:val="24"/>
          <w:vertAlign w:val="superscript"/>
        </w:rPr>
        <w:t>st</w:t>
      </w:r>
      <w:r w:rsidRPr="001D328A">
        <w:rPr>
          <w:sz w:val="24"/>
          <w:szCs w:val="24"/>
        </w:rPr>
        <w:t xml:space="preserve"> John 4:4. The Finding in God and His Word has Divine Resources to Overcome Temptation, Test, Trial or Trying is in Daniel 11:32; Proverbs 2:1-2, 12-15; Matthew 6:13; Luke 11:4; 1</w:t>
      </w:r>
      <w:r w:rsidRPr="001D328A">
        <w:rPr>
          <w:sz w:val="24"/>
          <w:szCs w:val="24"/>
          <w:vertAlign w:val="superscript"/>
        </w:rPr>
        <w:t>st</w:t>
      </w:r>
      <w:r w:rsidRPr="001D328A">
        <w:rPr>
          <w:sz w:val="24"/>
          <w:szCs w:val="24"/>
        </w:rPr>
        <w:t xml:space="preserve"> Timothy 6:11-12 &amp; James 4:7. The Practical Suggestions for Overcoming Temptation, Test, Trial or Trying: Overcoming it by Prayer to the Father Stephen is in Matthew 18:8-9; 26:41; Mark 14:38; Luke 22:40 &amp; 1</w:t>
      </w:r>
      <w:r w:rsidRPr="001D328A">
        <w:rPr>
          <w:sz w:val="24"/>
          <w:szCs w:val="24"/>
          <w:vertAlign w:val="superscript"/>
        </w:rPr>
        <w:t>st</w:t>
      </w:r>
      <w:r w:rsidRPr="001D328A">
        <w:rPr>
          <w:sz w:val="24"/>
          <w:szCs w:val="24"/>
        </w:rPr>
        <w:t xml:space="preserve"> Corinthians 7:5. Overcoming it through Personal Discipline is in Hebrews 12:4, 7 &amp; 2</w:t>
      </w:r>
      <w:r w:rsidRPr="001D328A">
        <w:rPr>
          <w:sz w:val="24"/>
          <w:szCs w:val="24"/>
          <w:vertAlign w:val="superscript"/>
        </w:rPr>
        <w:t>nd</w:t>
      </w:r>
      <w:r w:rsidRPr="001D328A">
        <w:rPr>
          <w:sz w:val="24"/>
          <w:szCs w:val="24"/>
        </w:rPr>
        <w:t xml:space="preserve"> Peter 3:17. The Encouragements to Resist Temptation, Test, Trial of Trying is in Galatians 6:1; 1</w:t>
      </w:r>
      <w:r w:rsidRPr="001D328A">
        <w:rPr>
          <w:sz w:val="24"/>
          <w:szCs w:val="24"/>
          <w:vertAlign w:val="superscript"/>
        </w:rPr>
        <w:t>st</w:t>
      </w:r>
      <w:r w:rsidRPr="001D328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1D328A">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D328A">
        <w:rPr>
          <w:sz w:val="24"/>
          <w:szCs w:val="24"/>
          <w:vertAlign w:val="superscript"/>
        </w:rPr>
        <w:t>st</w:t>
      </w:r>
      <w:r w:rsidRPr="001D328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D328A">
        <w:rPr>
          <w:sz w:val="24"/>
          <w:szCs w:val="24"/>
          <w:vertAlign w:val="superscript"/>
        </w:rPr>
        <w:t>st</w:t>
      </w:r>
      <w:r w:rsidRPr="001D328A">
        <w:rPr>
          <w:sz w:val="24"/>
          <w:szCs w:val="24"/>
        </w:rPr>
        <w:t xml:space="preserve"> Peter 5:8-9; 1</w:t>
      </w:r>
      <w:r w:rsidRPr="001D328A">
        <w:rPr>
          <w:sz w:val="24"/>
          <w:szCs w:val="24"/>
          <w:vertAlign w:val="superscript"/>
        </w:rPr>
        <w:t>st</w:t>
      </w:r>
      <w:r w:rsidRPr="001D328A">
        <w:rPr>
          <w:sz w:val="24"/>
          <w:szCs w:val="24"/>
        </w:rPr>
        <w:t xml:space="preserve"> John 3:7 &amp; Acts 20:28-31.  </w:t>
      </w:r>
    </w:p>
    <w:p w:rsidR="00747921" w:rsidRPr="001D328A" w:rsidRDefault="00747921" w:rsidP="00747921">
      <w:pPr>
        <w:spacing w:line="480" w:lineRule="auto"/>
        <w:jc w:val="both"/>
        <w:rPr>
          <w:sz w:val="24"/>
          <w:szCs w:val="24"/>
        </w:rPr>
      </w:pPr>
      <w:r w:rsidRPr="001D328A">
        <w:rPr>
          <w:sz w:val="24"/>
          <w:szCs w:val="24"/>
        </w:rPr>
        <w:t>The Abuse of God Himself and His Eternal Creatures: Of God Himself is in 2</w:t>
      </w:r>
      <w:r w:rsidRPr="001D328A">
        <w:rPr>
          <w:sz w:val="24"/>
          <w:szCs w:val="24"/>
          <w:vertAlign w:val="superscript"/>
        </w:rPr>
        <w:t>nd</w:t>
      </w:r>
      <w:r w:rsidRPr="001D328A">
        <w:rPr>
          <w:sz w:val="24"/>
          <w:szCs w:val="24"/>
        </w:rPr>
        <w:t xml:space="preserve"> Kings 19:16. Of God’s Creatures is in Nehemiah 4:1-4; 1</w:t>
      </w:r>
      <w:r w:rsidRPr="001D328A">
        <w:rPr>
          <w:sz w:val="24"/>
          <w:szCs w:val="24"/>
          <w:vertAlign w:val="superscript"/>
        </w:rPr>
        <w:t>st</w:t>
      </w:r>
      <w:r w:rsidRPr="001D328A">
        <w:rPr>
          <w:sz w:val="24"/>
          <w:szCs w:val="24"/>
        </w:rPr>
        <w:t xml:space="preserve"> Peter 4:4; Matthew 5:11; Revelation 2:9 &amp; Acts 2:13; 17:32; 18:6. Of God’s Servants is in 2</w:t>
      </w:r>
      <w:r w:rsidRPr="001D328A">
        <w:rPr>
          <w:sz w:val="24"/>
          <w:szCs w:val="24"/>
          <w:vertAlign w:val="superscript"/>
        </w:rPr>
        <w:t>nd</w:t>
      </w:r>
      <w:r w:rsidRPr="001D328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D328A">
        <w:rPr>
          <w:sz w:val="24"/>
          <w:szCs w:val="24"/>
          <w:vertAlign w:val="superscript"/>
        </w:rPr>
        <w:t>st</w:t>
      </w:r>
      <w:r w:rsidRPr="001D328A">
        <w:rPr>
          <w:sz w:val="24"/>
          <w:szCs w:val="24"/>
        </w:rPr>
        <w:t xml:space="preserve"> John 5:16-18. Grace does not give a License for Believers to Sin is in Romans 6:1-2, 15; 3:5-8 &amp; Galatians 2:17-21. The Eminent Dangers of Abusing Christian Freedom is in 1</w:t>
      </w:r>
      <w:r w:rsidRPr="001D328A">
        <w:rPr>
          <w:sz w:val="24"/>
          <w:szCs w:val="24"/>
          <w:vertAlign w:val="superscript"/>
        </w:rPr>
        <w:t>st</w:t>
      </w:r>
      <w:r w:rsidRPr="001D328A">
        <w:rPr>
          <w:sz w:val="24"/>
          <w:szCs w:val="24"/>
        </w:rPr>
        <w:t xml:space="preserve"> Corinthians 8:9-12; Galatians 5:13 and a means of covering up sexuality is in 1</w:t>
      </w:r>
      <w:r w:rsidRPr="001D328A">
        <w:rPr>
          <w:sz w:val="24"/>
          <w:szCs w:val="24"/>
          <w:vertAlign w:val="superscript"/>
        </w:rPr>
        <w:t>st</w:t>
      </w:r>
      <w:r w:rsidRPr="001D328A">
        <w:rPr>
          <w:sz w:val="24"/>
          <w:szCs w:val="24"/>
        </w:rPr>
        <w:t xml:space="preserve"> Peter 2:16. The Examples of the Abuse of Christian Freedom: Sexual Excesses is in 1</w:t>
      </w:r>
      <w:r w:rsidRPr="001D328A">
        <w:rPr>
          <w:sz w:val="24"/>
          <w:szCs w:val="24"/>
          <w:vertAlign w:val="superscript"/>
        </w:rPr>
        <w:t>st</w:t>
      </w:r>
      <w:r w:rsidRPr="001D328A">
        <w:rPr>
          <w:sz w:val="24"/>
          <w:szCs w:val="24"/>
        </w:rPr>
        <w:t xml:space="preserve"> Corinthians 5:1-2; 6:12-20 &amp; Revelation 2:20-22. The Abuse of Giving is in Acts 5:1-2. The Abuse of the Lord’s Supper is in 1</w:t>
      </w:r>
      <w:r w:rsidRPr="001D328A">
        <w:rPr>
          <w:sz w:val="24"/>
          <w:szCs w:val="24"/>
          <w:vertAlign w:val="superscript"/>
        </w:rPr>
        <w:t>st</w:t>
      </w:r>
      <w:r w:rsidRPr="001D328A">
        <w:rPr>
          <w:sz w:val="24"/>
          <w:szCs w:val="24"/>
        </w:rPr>
        <w:t xml:space="preserve"> Corinthians 11:20-22. The Falling Back into Sin is in Romans 6:1-2; Hebrews 12:1; 1</w:t>
      </w:r>
      <w:r w:rsidRPr="001D328A">
        <w:rPr>
          <w:sz w:val="24"/>
          <w:szCs w:val="24"/>
          <w:vertAlign w:val="superscript"/>
        </w:rPr>
        <w:t>st</w:t>
      </w:r>
      <w:r w:rsidRPr="001D328A">
        <w:rPr>
          <w:sz w:val="24"/>
          <w:szCs w:val="24"/>
        </w:rPr>
        <w:t xml:space="preserve"> John 1:8-10 </w:t>
      </w:r>
      <w:r w:rsidRPr="001D328A">
        <w:rPr>
          <w:sz w:val="24"/>
          <w:szCs w:val="24"/>
        </w:rPr>
        <w:lastRenderedPageBreak/>
        <w:t>&amp; Acts 7:37-43. The Disobedience towards God is in Ephesians 5:6; 1</w:t>
      </w:r>
      <w:r w:rsidRPr="001D328A">
        <w:rPr>
          <w:sz w:val="24"/>
          <w:szCs w:val="24"/>
          <w:vertAlign w:val="superscript"/>
        </w:rPr>
        <w:t>st</w:t>
      </w:r>
      <w:r w:rsidRPr="001D328A">
        <w:rPr>
          <w:sz w:val="24"/>
          <w:szCs w:val="24"/>
        </w:rPr>
        <w:t xml:space="preserve"> Peter 2:8; 1</w:t>
      </w:r>
      <w:r w:rsidRPr="001D328A">
        <w:rPr>
          <w:sz w:val="24"/>
          <w:szCs w:val="24"/>
          <w:vertAlign w:val="superscript"/>
        </w:rPr>
        <w:t>st</w:t>
      </w:r>
      <w:r w:rsidRPr="001D328A">
        <w:rPr>
          <w:sz w:val="24"/>
          <w:szCs w:val="24"/>
        </w:rPr>
        <w:t xml:space="preserve"> John 2:3-4; 3:4. The Abuse of Spiritual Gifts is in 1</w:t>
      </w:r>
      <w:r w:rsidRPr="001D328A">
        <w:rPr>
          <w:sz w:val="24"/>
          <w:szCs w:val="24"/>
          <w:vertAlign w:val="superscript"/>
        </w:rPr>
        <w:t>st</w:t>
      </w:r>
      <w:r w:rsidRPr="001D328A">
        <w:rPr>
          <w:sz w:val="24"/>
          <w:szCs w:val="24"/>
        </w:rPr>
        <w:t xml:space="preserve"> Corinthians 14:1-20. The Eating of Foods sacrificed to Idols is in 1</w:t>
      </w:r>
      <w:r w:rsidRPr="001D328A">
        <w:rPr>
          <w:sz w:val="24"/>
          <w:szCs w:val="24"/>
          <w:vertAlign w:val="superscript"/>
        </w:rPr>
        <w:t>st</w:t>
      </w:r>
      <w:r w:rsidRPr="001D328A">
        <w:rPr>
          <w:sz w:val="24"/>
          <w:szCs w:val="24"/>
        </w:rPr>
        <w:t xml:space="preserve"> Corinthians 8:1-13 &amp; Revelation 2:14, 20.   </w:t>
      </w:r>
    </w:p>
    <w:p w:rsidR="00747921" w:rsidRPr="001D328A" w:rsidRDefault="00747921" w:rsidP="00747921">
      <w:pPr>
        <w:spacing w:line="480" w:lineRule="auto"/>
        <w:jc w:val="both"/>
        <w:rPr>
          <w:sz w:val="24"/>
          <w:szCs w:val="24"/>
        </w:rPr>
      </w:pPr>
      <w:r w:rsidRPr="001D328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D328A">
        <w:rPr>
          <w:sz w:val="24"/>
          <w:szCs w:val="24"/>
          <w:vertAlign w:val="superscript"/>
        </w:rPr>
        <w:t>st</w:t>
      </w:r>
      <w:r w:rsidRPr="001D328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D328A">
        <w:rPr>
          <w:sz w:val="24"/>
          <w:szCs w:val="24"/>
          <w:vertAlign w:val="superscript"/>
        </w:rPr>
        <w:t>nd</w:t>
      </w:r>
      <w:r w:rsidRPr="001D328A">
        <w:rPr>
          <w:sz w:val="24"/>
          <w:szCs w:val="24"/>
        </w:rPr>
        <w:t xml:space="preserve"> Kings 17:15; 1</w:t>
      </w:r>
      <w:r w:rsidRPr="001D328A">
        <w:rPr>
          <w:sz w:val="24"/>
          <w:szCs w:val="24"/>
          <w:vertAlign w:val="superscript"/>
        </w:rPr>
        <w:t>st</w:t>
      </w:r>
      <w:r w:rsidRPr="001D328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D328A">
        <w:rPr>
          <w:sz w:val="24"/>
          <w:szCs w:val="24"/>
          <w:vertAlign w:val="superscript"/>
        </w:rPr>
        <w:t>st</w:t>
      </w:r>
      <w:r w:rsidRPr="001D328A">
        <w:rPr>
          <w:sz w:val="24"/>
          <w:szCs w:val="24"/>
        </w:rPr>
        <w:t xml:space="preserve"> Kings 18:29; Isaiah 16:12; Jeremiah 10:5; Colossians 2:20-23 &amp; Acts 5:36-38. The Nominal Religion is Futile: Religious Observance without True Faith is Futile is in Isaiah 1:13; Malachi 3:14; Matthew 15:8-9; Mark 7:6-7; 1</w:t>
      </w:r>
      <w:r w:rsidRPr="001D328A">
        <w:rPr>
          <w:sz w:val="24"/>
          <w:szCs w:val="24"/>
          <w:vertAlign w:val="superscript"/>
        </w:rPr>
        <w:t>st</w:t>
      </w:r>
      <w:r w:rsidRPr="001D328A">
        <w:rPr>
          <w:sz w:val="24"/>
          <w:szCs w:val="24"/>
        </w:rPr>
        <w:t xml:space="preserve"> Corinthians 3:1-3 &amp; James 1:26. Mere Religious Language is Futile is in Titus 3:9; Jeremiah 7:8; Lamentations 2:14; Ephesians 5:6; Colossians 2:18; 1</w:t>
      </w:r>
      <w:r w:rsidRPr="001D328A">
        <w:rPr>
          <w:sz w:val="24"/>
          <w:szCs w:val="24"/>
          <w:vertAlign w:val="superscript"/>
        </w:rPr>
        <w:t>st</w:t>
      </w:r>
      <w:r w:rsidRPr="001D328A">
        <w:rPr>
          <w:sz w:val="24"/>
          <w:szCs w:val="24"/>
        </w:rPr>
        <w:t xml:space="preserve"> Timothy 1:6; 2</w:t>
      </w:r>
      <w:r w:rsidRPr="001D328A">
        <w:rPr>
          <w:sz w:val="24"/>
          <w:szCs w:val="24"/>
          <w:vertAlign w:val="superscript"/>
        </w:rPr>
        <w:t>nd</w:t>
      </w:r>
      <w:r w:rsidRPr="001D328A">
        <w:rPr>
          <w:sz w:val="24"/>
          <w:szCs w:val="24"/>
        </w:rPr>
        <w:t xml:space="preserve"> Timothy 2:14 &amp; 2</w:t>
      </w:r>
      <w:r w:rsidRPr="001D328A">
        <w:rPr>
          <w:sz w:val="24"/>
          <w:szCs w:val="24"/>
          <w:vertAlign w:val="superscript"/>
        </w:rPr>
        <w:t>nd</w:t>
      </w:r>
      <w:r w:rsidRPr="001D328A">
        <w:rPr>
          <w:sz w:val="24"/>
          <w:szCs w:val="24"/>
        </w:rPr>
        <w:t xml:space="preserve"> Peter 2:18. Christian Endeavor using only Human Strength is Futile is in John 15:5 &amp; 1</w:t>
      </w:r>
      <w:r w:rsidRPr="001D328A">
        <w:rPr>
          <w:sz w:val="24"/>
          <w:szCs w:val="24"/>
          <w:vertAlign w:val="superscript"/>
        </w:rPr>
        <w:t>st</w:t>
      </w:r>
      <w:r w:rsidRPr="001D328A">
        <w:rPr>
          <w:sz w:val="24"/>
          <w:szCs w:val="24"/>
        </w:rPr>
        <w:t xml:space="preserve"> Corinthians 3:12-15. </w:t>
      </w:r>
      <w:r w:rsidRPr="001D328A">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D328A">
        <w:rPr>
          <w:sz w:val="24"/>
          <w:szCs w:val="24"/>
          <w:vertAlign w:val="superscript"/>
        </w:rPr>
        <w:t>st</w:t>
      </w:r>
      <w:r w:rsidRPr="001D328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D328A">
        <w:rPr>
          <w:sz w:val="24"/>
          <w:szCs w:val="24"/>
          <w:vertAlign w:val="superscript"/>
        </w:rPr>
        <w:t>st</w:t>
      </w:r>
      <w:r w:rsidRPr="001D328A">
        <w:rPr>
          <w:sz w:val="24"/>
          <w:szCs w:val="24"/>
        </w:rPr>
        <w:t xml:space="preserve"> Peter 1:18 &amp; 2</w:t>
      </w:r>
      <w:r w:rsidRPr="001D328A">
        <w:rPr>
          <w:sz w:val="24"/>
          <w:szCs w:val="24"/>
          <w:vertAlign w:val="superscript"/>
        </w:rPr>
        <w:t>nd</w:t>
      </w:r>
      <w:r w:rsidRPr="001D328A">
        <w:rPr>
          <w:sz w:val="24"/>
          <w:szCs w:val="24"/>
        </w:rPr>
        <w:t xml:space="preserve"> Timothy 2:21.        </w:t>
      </w:r>
    </w:p>
    <w:p w:rsidR="00747921" w:rsidRPr="001D328A" w:rsidRDefault="00747921" w:rsidP="00747921">
      <w:pPr>
        <w:spacing w:line="480" w:lineRule="auto"/>
        <w:jc w:val="both"/>
        <w:rPr>
          <w:sz w:val="24"/>
          <w:szCs w:val="24"/>
        </w:rPr>
      </w:pPr>
      <w:r w:rsidRPr="001D328A">
        <w:rPr>
          <w:sz w:val="24"/>
          <w:szCs w:val="24"/>
        </w:rPr>
        <w:t>The Restraint as Holding Back of God’s Actions: The Example of Jesus Christ is in Matthew 26:52-53. Other Examples is in Exodus 36:6; 1</w:t>
      </w:r>
      <w:r w:rsidRPr="001D328A">
        <w:rPr>
          <w:sz w:val="24"/>
          <w:szCs w:val="24"/>
          <w:vertAlign w:val="superscript"/>
        </w:rPr>
        <w:t>st</w:t>
      </w:r>
      <w:r w:rsidRPr="001D328A">
        <w:rPr>
          <w:sz w:val="24"/>
          <w:szCs w:val="24"/>
        </w:rPr>
        <w:t xml:space="preserve"> Samuel 3:13; 24:1-22; 26:1-25; 1</w:t>
      </w:r>
      <w:r w:rsidRPr="001D328A">
        <w:rPr>
          <w:sz w:val="24"/>
          <w:szCs w:val="24"/>
          <w:vertAlign w:val="superscript"/>
        </w:rPr>
        <w:t>st</w:t>
      </w:r>
      <w:r w:rsidRPr="001D328A">
        <w:rPr>
          <w:sz w:val="24"/>
          <w:szCs w:val="24"/>
        </w:rPr>
        <w:t xml:space="preserve"> Kings 1:6; Esther 5:10; Jeremiah 14:10 &amp; 2</w:t>
      </w:r>
      <w:r w:rsidRPr="001D328A">
        <w:rPr>
          <w:sz w:val="24"/>
          <w:szCs w:val="24"/>
          <w:vertAlign w:val="superscript"/>
        </w:rPr>
        <w:t>nd</w:t>
      </w:r>
      <w:r w:rsidRPr="001D328A">
        <w:rPr>
          <w:sz w:val="24"/>
          <w:szCs w:val="24"/>
        </w:rPr>
        <w:t xml:space="preserve"> Peter 2:16. The Restraint as Holding Back of Emotions: Jesus Christ’s Silence under Suffering is in 1</w:t>
      </w:r>
      <w:r w:rsidRPr="001D328A">
        <w:rPr>
          <w:sz w:val="24"/>
          <w:szCs w:val="24"/>
          <w:vertAlign w:val="superscript"/>
        </w:rPr>
        <w:t>st</w:t>
      </w:r>
      <w:r w:rsidRPr="001D328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D328A">
        <w:rPr>
          <w:sz w:val="24"/>
          <w:szCs w:val="24"/>
          <w:vertAlign w:val="superscript"/>
        </w:rPr>
        <w:t>nd</w:t>
      </w:r>
      <w:r w:rsidRPr="001D328A">
        <w:rPr>
          <w:sz w:val="24"/>
          <w:szCs w:val="24"/>
        </w:rPr>
        <w:t xml:space="preserve"> Kings 19:28; Psalms 76:10; 2</w:t>
      </w:r>
      <w:r w:rsidRPr="001D328A">
        <w:rPr>
          <w:sz w:val="24"/>
          <w:szCs w:val="24"/>
          <w:vertAlign w:val="superscript"/>
        </w:rPr>
        <w:t>nd</w:t>
      </w:r>
      <w:r w:rsidRPr="001D328A">
        <w:rPr>
          <w:sz w:val="24"/>
          <w:szCs w:val="24"/>
        </w:rPr>
        <w:t xml:space="preserve"> Thessalonians 2:6-7 &amp; Revelation 20:2. Form the Saintly Christian Lords is in John 17:15; 1</w:t>
      </w:r>
      <w:r w:rsidRPr="001D328A">
        <w:rPr>
          <w:sz w:val="24"/>
          <w:szCs w:val="24"/>
          <w:vertAlign w:val="superscript"/>
        </w:rPr>
        <w:t>st</w:t>
      </w:r>
      <w:r w:rsidRPr="001D328A">
        <w:rPr>
          <w:sz w:val="24"/>
          <w:szCs w:val="24"/>
        </w:rPr>
        <w:t xml:space="preserve"> Samuel 25:39; 1</w:t>
      </w:r>
      <w:r w:rsidRPr="001D328A">
        <w:rPr>
          <w:sz w:val="24"/>
          <w:szCs w:val="24"/>
          <w:vertAlign w:val="superscript"/>
        </w:rPr>
        <w:t>st</w:t>
      </w:r>
      <w:r w:rsidRPr="001D328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1D328A">
        <w:rPr>
          <w:sz w:val="24"/>
          <w:szCs w:val="24"/>
        </w:rPr>
        <w:lastRenderedPageBreak/>
        <w:t>Jonah 4:2 &amp; 2</w:t>
      </w:r>
      <w:r w:rsidRPr="001D328A">
        <w:rPr>
          <w:sz w:val="24"/>
          <w:szCs w:val="24"/>
          <w:vertAlign w:val="superscript"/>
        </w:rPr>
        <w:t>nd</w:t>
      </w:r>
      <w:r w:rsidRPr="001D328A">
        <w:rPr>
          <w:sz w:val="24"/>
          <w:szCs w:val="24"/>
        </w:rPr>
        <w:t xml:space="preserve"> Peter 3:9. Believers are to Show Restraint: In their Speech is in Psalms 34:13; 39:1; 141:3; James 1:26; 3:2-12; Proverbs 13:3; 21:23 &amp; 1</w:t>
      </w:r>
      <w:r w:rsidRPr="001D328A">
        <w:rPr>
          <w:sz w:val="24"/>
          <w:szCs w:val="24"/>
          <w:vertAlign w:val="superscript"/>
        </w:rPr>
        <w:t>st</w:t>
      </w:r>
      <w:r w:rsidRPr="001D328A">
        <w:rPr>
          <w:sz w:val="24"/>
          <w:szCs w:val="24"/>
        </w:rPr>
        <w:t xml:space="preserve"> Peter 3:10. In their Actions is in Psalms 32:9 &amp; Romans 6:12. </w:t>
      </w:r>
    </w:p>
    <w:p w:rsidR="00747921" w:rsidRPr="001D328A" w:rsidRDefault="00747921" w:rsidP="00747921">
      <w:pPr>
        <w:spacing w:line="480" w:lineRule="auto"/>
        <w:jc w:val="both"/>
        <w:rPr>
          <w:sz w:val="24"/>
          <w:szCs w:val="24"/>
        </w:rPr>
      </w:pPr>
      <w:r w:rsidRPr="001D328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D328A">
        <w:rPr>
          <w:sz w:val="24"/>
          <w:szCs w:val="24"/>
          <w:vertAlign w:val="superscript"/>
        </w:rPr>
        <w:t>nd</w:t>
      </w:r>
      <w:r w:rsidRPr="001D328A">
        <w:rPr>
          <w:sz w:val="24"/>
          <w:szCs w:val="24"/>
        </w:rPr>
        <w:t xml:space="preserve"> Peter 1:4; 2:20; 2</w:t>
      </w:r>
      <w:r w:rsidRPr="001D328A">
        <w:rPr>
          <w:sz w:val="24"/>
          <w:szCs w:val="24"/>
          <w:vertAlign w:val="superscript"/>
        </w:rPr>
        <w:t>nd</w:t>
      </w:r>
      <w:r w:rsidRPr="001D328A">
        <w:rPr>
          <w:sz w:val="24"/>
          <w:szCs w:val="24"/>
        </w:rPr>
        <w:t xml:space="preserve"> Corinthians 7:1-2 &amp; Jude 23. The Examples and Causes of Corruption: Sexual Partial Corruption as Injustice is in Psalms 55:23; 2</w:t>
      </w:r>
      <w:r w:rsidRPr="001D328A">
        <w:rPr>
          <w:sz w:val="24"/>
          <w:szCs w:val="24"/>
          <w:vertAlign w:val="superscript"/>
        </w:rPr>
        <w:t>nd</w:t>
      </w:r>
      <w:r w:rsidRPr="001D328A">
        <w:rPr>
          <w:sz w:val="24"/>
          <w:szCs w:val="24"/>
        </w:rPr>
        <w:t xml:space="preserve"> Chronicles 19:7; Job 5:16; Isaiah 58:6 &amp; Ezekiel 9:9. Sexual Disobedience towards God is in Deuteronomy 31:29; 32:5 &amp; Judges 2:19. Sexuality denying the Truth is in 1</w:t>
      </w:r>
      <w:r w:rsidRPr="001D328A">
        <w:rPr>
          <w:sz w:val="24"/>
          <w:szCs w:val="24"/>
          <w:vertAlign w:val="superscript"/>
        </w:rPr>
        <w:t>st</w:t>
      </w:r>
      <w:r w:rsidRPr="001D328A">
        <w:rPr>
          <w:sz w:val="24"/>
          <w:szCs w:val="24"/>
        </w:rPr>
        <w:t xml:space="preserve"> Timothy 6:5. Sexual Paganism is in Ezra 9:11. Sexuality mocking Justice is in Proverbs 19:28. Sexuality with Money taking Bribes is in Ecclesiastes 7:7. Sexual Bad Company is in 1</w:t>
      </w:r>
      <w:r w:rsidRPr="001D328A">
        <w:rPr>
          <w:sz w:val="24"/>
          <w:szCs w:val="24"/>
          <w:vertAlign w:val="superscript"/>
        </w:rPr>
        <w:t>st</w:t>
      </w:r>
      <w:r w:rsidRPr="001D328A">
        <w:rPr>
          <w:sz w:val="24"/>
          <w:szCs w:val="24"/>
        </w:rPr>
        <w:t xml:space="preserve"> Corinthians 15:33. Sexual Careless Communication is in James 3:5-6 &amp; Proverbs 4:24; 6:12. </w:t>
      </w:r>
    </w:p>
    <w:p w:rsidR="00747921" w:rsidRPr="001D328A" w:rsidRDefault="00747921" w:rsidP="00747921">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1D328A">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921" w:rsidRPr="001D328A" w:rsidRDefault="00747921" w:rsidP="00747921">
      <w:pPr>
        <w:spacing w:line="480" w:lineRule="auto"/>
        <w:jc w:val="both"/>
        <w:rPr>
          <w:sz w:val="24"/>
          <w:szCs w:val="24"/>
        </w:rPr>
      </w:pPr>
      <w:r w:rsidRPr="001D328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747921" w:rsidRPr="001D328A" w:rsidRDefault="00747921" w:rsidP="00747921">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w:t>
      </w:r>
      <w:r w:rsidRPr="001D328A">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921" w:rsidRPr="001D328A" w:rsidRDefault="00747921" w:rsidP="00747921">
      <w:pPr>
        <w:spacing w:line="480" w:lineRule="auto"/>
        <w:jc w:val="both"/>
        <w:rPr>
          <w:sz w:val="24"/>
          <w:szCs w:val="24"/>
        </w:rPr>
      </w:pPr>
      <w:r w:rsidRPr="001D328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w:t>
      </w:r>
      <w:r w:rsidRPr="001D328A">
        <w:rPr>
          <w:sz w:val="24"/>
          <w:szCs w:val="24"/>
        </w:rPr>
        <w:lastRenderedPageBreak/>
        <w:t>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747921" w:rsidRPr="001D328A" w:rsidRDefault="00747921" w:rsidP="00747921">
      <w:pPr>
        <w:spacing w:line="480" w:lineRule="auto"/>
        <w:jc w:val="both"/>
        <w:rPr>
          <w:sz w:val="24"/>
          <w:szCs w:val="24"/>
        </w:rPr>
      </w:pPr>
      <w:r w:rsidRPr="001D328A">
        <w:rPr>
          <w:sz w:val="24"/>
          <w:szCs w:val="24"/>
        </w:rPr>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747921" w:rsidRPr="001D328A" w:rsidRDefault="00747921" w:rsidP="00747921">
      <w:pPr>
        <w:spacing w:line="480" w:lineRule="auto"/>
        <w:jc w:val="both"/>
        <w:rPr>
          <w:sz w:val="24"/>
          <w:szCs w:val="24"/>
        </w:rPr>
      </w:pPr>
      <w:r w:rsidRPr="001D328A">
        <w:rPr>
          <w:sz w:val="24"/>
          <w:szCs w:val="24"/>
        </w:rPr>
        <w:t>The Acts of OT Freedom: The Father Stephen’s People Regain their Freedom: The Exodus from Egypt as an Acts of Freedom (Independence) is in Exodus 12:42; 16:6, 32; 20:2; Joshua 24:6; Judges 6:8; 2</w:t>
      </w:r>
      <w:r w:rsidRPr="001D328A">
        <w:rPr>
          <w:sz w:val="24"/>
          <w:szCs w:val="24"/>
          <w:vertAlign w:val="superscript"/>
        </w:rPr>
        <w:t>nd</w:t>
      </w:r>
      <w:r w:rsidRPr="001D328A">
        <w:rPr>
          <w:sz w:val="24"/>
          <w:szCs w:val="24"/>
        </w:rPr>
        <w:t xml:space="preserve"> Samuel 7:6; 1</w:t>
      </w:r>
      <w:r w:rsidRPr="001D328A">
        <w:rPr>
          <w:sz w:val="24"/>
          <w:szCs w:val="24"/>
          <w:vertAlign w:val="superscript"/>
        </w:rPr>
        <w:t>st</w:t>
      </w:r>
      <w:r w:rsidRPr="001D328A">
        <w:rPr>
          <w:sz w:val="24"/>
          <w:szCs w:val="24"/>
        </w:rPr>
        <w:t xml:space="preserve"> Kings 8:16; 2</w:t>
      </w:r>
      <w:r w:rsidRPr="001D328A">
        <w:rPr>
          <w:sz w:val="24"/>
          <w:szCs w:val="24"/>
          <w:vertAlign w:val="superscript"/>
        </w:rPr>
        <w:t>nd</w:t>
      </w:r>
      <w:r w:rsidRPr="001D328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1D328A">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D328A">
        <w:rPr>
          <w:sz w:val="24"/>
          <w:szCs w:val="24"/>
          <w:vertAlign w:val="superscript"/>
        </w:rPr>
        <w:t>nd</w:t>
      </w:r>
      <w:r w:rsidRPr="001D328A">
        <w:rPr>
          <w:sz w:val="24"/>
          <w:szCs w:val="24"/>
        </w:rPr>
        <w:t xml:space="preserve"> Kings 17:6-23 &amp; Psalms 137:1-4. </w:t>
      </w:r>
    </w:p>
    <w:p w:rsidR="00747921" w:rsidRPr="001D328A" w:rsidRDefault="00747921" w:rsidP="00747921">
      <w:pPr>
        <w:spacing w:line="480" w:lineRule="auto"/>
        <w:jc w:val="both"/>
        <w:rPr>
          <w:sz w:val="24"/>
          <w:szCs w:val="24"/>
        </w:rPr>
      </w:pPr>
      <w:r w:rsidRPr="001D328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D328A">
        <w:rPr>
          <w:sz w:val="24"/>
          <w:szCs w:val="24"/>
          <w:vertAlign w:val="superscript"/>
        </w:rPr>
        <w:t>st</w:t>
      </w:r>
      <w:r w:rsidRPr="001D328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D328A">
        <w:rPr>
          <w:sz w:val="24"/>
          <w:szCs w:val="24"/>
          <w:vertAlign w:val="superscript"/>
        </w:rPr>
        <w:t>st</w:t>
      </w:r>
      <w:r w:rsidRPr="001D328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D328A">
        <w:rPr>
          <w:sz w:val="24"/>
          <w:szCs w:val="24"/>
          <w:vertAlign w:val="superscript"/>
        </w:rPr>
        <w:t>st</w:t>
      </w:r>
      <w:r w:rsidRPr="001D328A">
        <w:rPr>
          <w:sz w:val="24"/>
          <w:szCs w:val="24"/>
        </w:rPr>
        <w:t xml:space="preserve"> Corinthians 15:22-23; Hebrews 11:5; Genesis 5:24; Romans 5:12-17; 7:24 &amp; Acts 7:60-8:3. The Father Stephen sets His People Free from the </w:t>
      </w:r>
      <w:r w:rsidRPr="001D328A">
        <w:rPr>
          <w:sz w:val="24"/>
          <w:szCs w:val="24"/>
        </w:rPr>
        <w:lastRenderedPageBreak/>
        <w:t>Authority of Sexual Sin is in Romans 6:11-14, 22-23 &amp; Acts 7:51-53. The Father Stephen sets His People Free from the Pollution’s of Sexual Sin is in 2</w:t>
      </w:r>
      <w:r w:rsidRPr="001D328A">
        <w:rPr>
          <w:sz w:val="24"/>
          <w:szCs w:val="24"/>
          <w:vertAlign w:val="superscript"/>
        </w:rPr>
        <w:t>nd</w:t>
      </w:r>
      <w:r w:rsidRPr="001D328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D328A">
        <w:rPr>
          <w:sz w:val="24"/>
          <w:szCs w:val="24"/>
          <w:vertAlign w:val="superscript"/>
        </w:rPr>
        <w:t>st</w:t>
      </w:r>
      <w:r w:rsidRPr="001D328A">
        <w:rPr>
          <w:sz w:val="24"/>
          <w:szCs w:val="24"/>
        </w:rPr>
        <w:t xml:space="preserve"> Thessalonians 3:13; 5:23; Revelation 21:4 &amp; Acts 7:58. The Freedom as the Result of being Rescued from Trials, Trying, Testing’s and Temptations by the Father Stephen is in 2</w:t>
      </w:r>
      <w:r w:rsidRPr="001D328A">
        <w:rPr>
          <w:sz w:val="24"/>
          <w:szCs w:val="24"/>
          <w:vertAlign w:val="superscript"/>
        </w:rPr>
        <w:t>nd</w:t>
      </w:r>
      <w:r w:rsidRPr="001D328A">
        <w:rPr>
          <w:sz w:val="24"/>
          <w:szCs w:val="24"/>
        </w:rPr>
        <w:t xml:space="preserve"> Timothy 3:11; 4:18; 2</w:t>
      </w:r>
      <w:r w:rsidRPr="001D328A">
        <w:rPr>
          <w:sz w:val="24"/>
          <w:szCs w:val="24"/>
          <w:vertAlign w:val="superscript"/>
        </w:rPr>
        <w:t>nd</w:t>
      </w:r>
      <w:r w:rsidRPr="001D328A">
        <w:rPr>
          <w:sz w:val="24"/>
          <w:szCs w:val="24"/>
        </w:rPr>
        <w:t xml:space="preserve"> Peter 2:9 &amp; Acts 6:5-15; 26:17. </w:t>
      </w:r>
    </w:p>
    <w:p w:rsidR="00747921" w:rsidRPr="001D328A" w:rsidRDefault="00747921" w:rsidP="00747921">
      <w:pPr>
        <w:spacing w:line="480" w:lineRule="auto"/>
        <w:jc w:val="both"/>
        <w:rPr>
          <w:sz w:val="24"/>
          <w:szCs w:val="24"/>
        </w:rPr>
      </w:pPr>
      <w:r w:rsidRPr="001D328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D328A">
        <w:rPr>
          <w:sz w:val="24"/>
          <w:szCs w:val="24"/>
          <w:vertAlign w:val="superscript"/>
        </w:rPr>
        <w:t>st</w:t>
      </w:r>
      <w:r w:rsidRPr="001D328A">
        <w:rPr>
          <w:sz w:val="24"/>
          <w:szCs w:val="24"/>
        </w:rPr>
        <w:t xml:space="preserve"> Peter 2:22 &amp; Acts 7:60. The Father Stephen’s Death fulfills the Demands of the Sexual Laws is in 2</w:t>
      </w:r>
      <w:r w:rsidRPr="001D328A">
        <w:rPr>
          <w:sz w:val="24"/>
          <w:szCs w:val="24"/>
          <w:vertAlign w:val="superscript"/>
        </w:rPr>
        <w:t>nd</w:t>
      </w:r>
      <w:r w:rsidRPr="001D328A">
        <w:rPr>
          <w:sz w:val="24"/>
          <w:szCs w:val="24"/>
        </w:rPr>
        <w:t xml:space="preserve"> Corinthians 5:21; Hebrews 7:27; 9:11, 26-28; 10:11-14; 1</w:t>
      </w:r>
      <w:r w:rsidRPr="001D328A">
        <w:rPr>
          <w:sz w:val="24"/>
          <w:szCs w:val="24"/>
          <w:vertAlign w:val="superscript"/>
        </w:rPr>
        <w:t>st</w:t>
      </w:r>
      <w:r w:rsidRPr="001D328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1D328A">
        <w:rPr>
          <w:sz w:val="24"/>
          <w:szCs w:val="24"/>
        </w:rPr>
        <w:lastRenderedPageBreak/>
        <w:t>2:14-15; Colossians 2:13-14 &amp; Acts 6:8-7:60. The Divine Freedom of Christians Rest on the Authority of the Brother John the Holy Ghost is in Romans 7:1-6; 2</w:t>
      </w:r>
      <w:r w:rsidRPr="001D328A">
        <w:rPr>
          <w:sz w:val="24"/>
          <w:szCs w:val="24"/>
          <w:vertAlign w:val="superscript"/>
        </w:rPr>
        <w:t>nd</w:t>
      </w:r>
      <w:r w:rsidRPr="001D328A">
        <w:rPr>
          <w:sz w:val="24"/>
          <w:szCs w:val="24"/>
        </w:rPr>
        <w:t xml:space="preserve"> Corinthians 3:17-18; Romans 8:1-17; Galatians 5:16-18, 22-26 &amp; Acts 6:5; 7:55-56. The Christians Freedom to Obey the Sexual Laws is Voluntary, but not Demanding is in Psalms 37:31; 119:32, 45, 97; Jeremiah 31:33; 2</w:t>
      </w:r>
      <w:r w:rsidRPr="001D328A">
        <w:rPr>
          <w:sz w:val="24"/>
          <w:szCs w:val="24"/>
          <w:vertAlign w:val="superscript"/>
        </w:rPr>
        <w:t>nd</w:t>
      </w:r>
      <w:r w:rsidRPr="001D328A">
        <w:rPr>
          <w:sz w:val="24"/>
          <w:szCs w:val="24"/>
        </w:rPr>
        <w:t xml:space="preserve"> Corinthians 3:3; James 1:25; 2:12 &amp; Acts 6:5, 11, 13, 15. Sexual Laws concerns a Sexual Corruption in This World through Lust is in 2</w:t>
      </w:r>
      <w:r w:rsidRPr="001D328A">
        <w:rPr>
          <w:sz w:val="24"/>
          <w:szCs w:val="24"/>
          <w:vertAlign w:val="superscript"/>
        </w:rPr>
        <w:t>nd</w:t>
      </w:r>
      <w:r w:rsidRPr="001D328A">
        <w:rPr>
          <w:sz w:val="24"/>
          <w:szCs w:val="24"/>
        </w:rPr>
        <w:t xml:space="preserve"> Peter 1:4. </w:t>
      </w:r>
    </w:p>
    <w:p w:rsidR="00747921" w:rsidRPr="001D328A" w:rsidRDefault="00747921" w:rsidP="00747921">
      <w:pPr>
        <w:spacing w:line="480" w:lineRule="auto"/>
        <w:jc w:val="both"/>
        <w:rPr>
          <w:sz w:val="24"/>
          <w:szCs w:val="24"/>
        </w:rPr>
      </w:pPr>
      <w:r w:rsidRPr="001D328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D328A">
        <w:rPr>
          <w:sz w:val="24"/>
          <w:szCs w:val="24"/>
          <w:vertAlign w:val="superscript"/>
        </w:rPr>
        <w:t>st</w:t>
      </w:r>
      <w:r w:rsidRPr="001D328A">
        <w:rPr>
          <w:sz w:val="24"/>
          <w:szCs w:val="24"/>
        </w:rPr>
        <w:t xml:space="preserve"> Corinthians 7:22-23; 2</w:t>
      </w:r>
      <w:r w:rsidRPr="001D328A">
        <w:rPr>
          <w:sz w:val="24"/>
          <w:szCs w:val="24"/>
          <w:vertAlign w:val="superscript"/>
        </w:rPr>
        <w:t>nd</w:t>
      </w:r>
      <w:r w:rsidRPr="001D328A">
        <w:rPr>
          <w:sz w:val="24"/>
          <w:szCs w:val="24"/>
        </w:rPr>
        <w:t xml:space="preserve"> Peter 2:19 &amp; Acts 26:16-18. Christians must Resist Sexual Sin is in Romans 1:21-32; 6:12,14; Hebrews 12:1-2; 1</w:t>
      </w:r>
      <w:r w:rsidRPr="001D328A">
        <w:rPr>
          <w:sz w:val="24"/>
          <w:szCs w:val="24"/>
          <w:vertAlign w:val="superscript"/>
        </w:rPr>
        <w:t>st</w:t>
      </w:r>
      <w:r w:rsidRPr="001D328A">
        <w:rPr>
          <w:sz w:val="24"/>
          <w:szCs w:val="24"/>
        </w:rPr>
        <w:t xml:space="preserve"> John 5:16-18 &amp; Acts 18:14. The False Ideas that Grace gives Christians the Freedom to Sexual Sin is in Romans 3:5-8; 6:1-2:15; 1</w:t>
      </w:r>
      <w:r w:rsidRPr="001D328A">
        <w:rPr>
          <w:sz w:val="24"/>
          <w:szCs w:val="24"/>
          <w:vertAlign w:val="superscript"/>
        </w:rPr>
        <w:t>st</w:t>
      </w:r>
      <w:r w:rsidRPr="001D328A">
        <w:rPr>
          <w:sz w:val="24"/>
          <w:szCs w:val="24"/>
        </w:rPr>
        <w:t xml:space="preserve"> Corinthians 10:23; Galatians 2:17-21 &amp; Acts 6:11, 13. The Dangers of Abusing Christian Freedom: Becoming a Stumbling-block to Others is in 1</w:t>
      </w:r>
      <w:r w:rsidRPr="001D328A">
        <w:rPr>
          <w:sz w:val="24"/>
          <w:szCs w:val="24"/>
          <w:vertAlign w:val="superscript"/>
        </w:rPr>
        <w:t>st</w:t>
      </w:r>
      <w:r w:rsidRPr="001D328A">
        <w:rPr>
          <w:sz w:val="24"/>
          <w:szCs w:val="24"/>
        </w:rPr>
        <w:t xml:space="preserve"> Corinthians 8:9-12 &amp; Romans 15:1-3. Indulging Oneself in Sexual Activity is in Galatians 5:13 &amp; Romans 14:1-18. Using Freedom to Cover up Sexual Evil is in 1</w:t>
      </w:r>
      <w:r w:rsidRPr="001D328A">
        <w:rPr>
          <w:sz w:val="24"/>
          <w:szCs w:val="24"/>
          <w:vertAlign w:val="superscript"/>
        </w:rPr>
        <w:t>st</w:t>
      </w:r>
      <w:r w:rsidRPr="001D328A">
        <w:rPr>
          <w:sz w:val="24"/>
          <w:szCs w:val="24"/>
        </w:rPr>
        <w:t xml:space="preserve"> Peter 2:16. The Examples of Abuse of Christian Freedom: Falling Back into Deliberate Sexual Sin is in Romans 6:1-2; Hebrews 12:1 &amp; 1</w:t>
      </w:r>
      <w:r w:rsidRPr="001D328A">
        <w:rPr>
          <w:sz w:val="24"/>
          <w:szCs w:val="24"/>
          <w:vertAlign w:val="superscript"/>
        </w:rPr>
        <w:t>st</w:t>
      </w:r>
      <w:r w:rsidRPr="001D328A">
        <w:rPr>
          <w:sz w:val="24"/>
          <w:szCs w:val="24"/>
        </w:rPr>
        <w:t xml:space="preserve"> John 3:6; 5:16-18. Disobedience towards the Father Stephen concerning No Sexuality is in 1</w:t>
      </w:r>
      <w:r w:rsidRPr="001D328A">
        <w:rPr>
          <w:sz w:val="24"/>
          <w:szCs w:val="24"/>
          <w:vertAlign w:val="superscript"/>
        </w:rPr>
        <w:t>st</w:t>
      </w:r>
      <w:r w:rsidRPr="001D328A">
        <w:rPr>
          <w:sz w:val="24"/>
          <w:szCs w:val="24"/>
        </w:rPr>
        <w:t xml:space="preserve"> John 3:4; 2</w:t>
      </w:r>
      <w:r w:rsidRPr="001D328A">
        <w:rPr>
          <w:sz w:val="24"/>
          <w:szCs w:val="24"/>
          <w:vertAlign w:val="superscript"/>
        </w:rPr>
        <w:t>nd</w:t>
      </w:r>
      <w:r w:rsidRPr="001D328A">
        <w:rPr>
          <w:sz w:val="24"/>
          <w:szCs w:val="24"/>
        </w:rPr>
        <w:t xml:space="preserve"> Corinthians 10:6 &amp; Ephesians 5:6. Selfishness within Sexuality is in 1</w:t>
      </w:r>
      <w:r w:rsidRPr="001D328A">
        <w:rPr>
          <w:sz w:val="24"/>
          <w:szCs w:val="24"/>
          <w:vertAlign w:val="superscript"/>
        </w:rPr>
        <w:t>st</w:t>
      </w:r>
      <w:r w:rsidRPr="001D328A">
        <w:rPr>
          <w:sz w:val="24"/>
          <w:szCs w:val="24"/>
        </w:rPr>
        <w:t xml:space="preserve"> John 3:17 &amp; Luke 6:32-34. Eating Food Sacrificed to Sexual Idols is in 1</w:t>
      </w:r>
      <w:r w:rsidRPr="001D328A">
        <w:rPr>
          <w:sz w:val="24"/>
          <w:szCs w:val="24"/>
          <w:vertAlign w:val="superscript"/>
        </w:rPr>
        <w:t>st</w:t>
      </w:r>
      <w:r w:rsidRPr="001D328A">
        <w:rPr>
          <w:sz w:val="24"/>
          <w:szCs w:val="24"/>
        </w:rPr>
        <w:t xml:space="preserve"> Corinthians 8:1-13 &amp; Revelation 2:14, 20. </w:t>
      </w:r>
    </w:p>
    <w:p w:rsidR="00747921" w:rsidRPr="001D328A" w:rsidRDefault="00747921" w:rsidP="00747921">
      <w:pPr>
        <w:spacing w:line="480" w:lineRule="auto"/>
        <w:jc w:val="both"/>
        <w:rPr>
          <w:sz w:val="24"/>
          <w:szCs w:val="24"/>
        </w:rPr>
      </w:pPr>
      <w:r w:rsidRPr="001D328A">
        <w:rPr>
          <w:sz w:val="24"/>
          <w:szCs w:val="24"/>
        </w:rPr>
        <w:lastRenderedPageBreak/>
        <w:t>The Freedom of the Will: The Freedom of the Will to Choose between Good &amp; Evil is in Deuteronomy 11:26-28; 30:15-16, 19; Joshua 24:15; 1</w:t>
      </w:r>
      <w:r w:rsidRPr="001D328A">
        <w:rPr>
          <w:sz w:val="24"/>
          <w:szCs w:val="24"/>
          <w:vertAlign w:val="superscript"/>
        </w:rPr>
        <w:t>st</w:t>
      </w:r>
      <w:r w:rsidRPr="001D328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D328A">
        <w:rPr>
          <w:sz w:val="24"/>
          <w:szCs w:val="24"/>
          <w:vertAlign w:val="superscript"/>
        </w:rPr>
        <w:t>st</w:t>
      </w:r>
      <w:r w:rsidRPr="001D328A">
        <w:rPr>
          <w:sz w:val="24"/>
          <w:szCs w:val="24"/>
        </w:rPr>
        <w:t xml:space="preserve"> Samuel 6:6; Exodus 8:15, 32; Psalms 95:8; Proverbs 28:14; Hebrews 3:8, 15; 4:7 &amp; Acts 7:11, 13; 7:57-60.          </w:t>
      </w:r>
    </w:p>
    <w:p w:rsidR="00747921" w:rsidRPr="001D328A" w:rsidRDefault="00747921" w:rsidP="00747921">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w:t>
      </w:r>
      <w:r w:rsidRPr="001D328A">
        <w:rPr>
          <w:sz w:val="24"/>
          <w:szCs w:val="24"/>
        </w:rPr>
        <w:lastRenderedPageBreak/>
        <w:t>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747921" w:rsidRPr="001D328A" w:rsidRDefault="00747921" w:rsidP="00747921">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Stephen: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w:t>
      </w:r>
      <w:r w:rsidRPr="001D328A">
        <w:rPr>
          <w:sz w:val="24"/>
          <w:szCs w:val="24"/>
        </w:rPr>
        <w:lastRenderedPageBreak/>
        <w:t>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747921" w:rsidRPr="001D328A" w:rsidRDefault="00747921" w:rsidP="00747921">
      <w:pPr>
        <w:spacing w:line="480" w:lineRule="auto"/>
        <w:jc w:val="both"/>
        <w:rPr>
          <w:sz w:val="24"/>
          <w:szCs w:val="24"/>
        </w:rPr>
      </w:pPr>
      <w:r w:rsidRPr="001D328A">
        <w:rPr>
          <w:sz w:val="24"/>
          <w:szCs w:val="24"/>
        </w:rPr>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747921" w:rsidRPr="001D328A" w:rsidRDefault="00747921" w:rsidP="00747921">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w:t>
      </w:r>
      <w:r w:rsidRPr="001D328A">
        <w:rPr>
          <w:sz w:val="24"/>
          <w:szCs w:val="24"/>
        </w:rPr>
        <w:lastRenderedPageBreak/>
        <w:t>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921" w:rsidRPr="001D328A" w:rsidRDefault="00747921" w:rsidP="00747921">
      <w:pPr>
        <w:spacing w:line="480" w:lineRule="auto"/>
        <w:jc w:val="both"/>
        <w:rPr>
          <w:sz w:val="24"/>
          <w:szCs w:val="24"/>
        </w:rPr>
      </w:pPr>
      <w:r w:rsidRPr="001D328A">
        <w:rPr>
          <w:sz w:val="24"/>
          <w:szCs w:val="24"/>
        </w:rPr>
        <w:t>Sexual Sorcery and Sexual Magic: The Examples of Sexual Magic and Sexual Sorcery: Sexual Magic Practices is in Revelation 18:23. Sexual Divination is in Zechariah 10:2. Sexual Spiritism is in Isaiah 8:19-20 &amp; 2</w:t>
      </w:r>
      <w:r w:rsidRPr="001D328A">
        <w:rPr>
          <w:sz w:val="24"/>
          <w:szCs w:val="24"/>
          <w:vertAlign w:val="superscript"/>
        </w:rPr>
        <w:t>nd</w:t>
      </w:r>
      <w:r w:rsidRPr="001D328A">
        <w:rPr>
          <w:sz w:val="24"/>
          <w:szCs w:val="24"/>
        </w:rPr>
        <w:t xml:space="preserve"> Chronicles 33:6. Spiritism forbidden by God is in Leviticus 19:31 &amp; Deuteronomy 18:10-12. Punishment for Spiritism is in Leviticus 20:6, 27. Spiritism practiced in Israel is in 2</w:t>
      </w:r>
      <w:r w:rsidRPr="001D328A">
        <w:rPr>
          <w:sz w:val="24"/>
          <w:szCs w:val="24"/>
          <w:vertAlign w:val="superscript"/>
        </w:rPr>
        <w:t>nd</w:t>
      </w:r>
      <w:r w:rsidRPr="001D328A">
        <w:rPr>
          <w:sz w:val="24"/>
          <w:szCs w:val="24"/>
        </w:rPr>
        <w:t xml:space="preserve"> Kings 21:6; 2</w:t>
      </w:r>
      <w:r w:rsidRPr="001D328A">
        <w:rPr>
          <w:sz w:val="24"/>
          <w:szCs w:val="24"/>
          <w:vertAlign w:val="superscript"/>
        </w:rPr>
        <w:t>nd</w:t>
      </w:r>
      <w:r w:rsidRPr="001D328A">
        <w:rPr>
          <w:sz w:val="24"/>
          <w:szCs w:val="24"/>
        </w:rPr>
        <w:t xml:space="preserve"> Chronicles 33:6 &amp; 1</w:t>
      </w:r>
      <w:r w:rsidRPr="001D328A">
        <w:rPr>
          <w:sz w:val="24"/>
          <w:szCs w:val="24"/>
          <w:vertAlign w:val="superscript"/>
        </w:rPr>
        <w:t>st</w:t>
      </w:r>
      <w:r w:rsidRPr="001D328A">
        <w:rPr>
          <w:sz w:val="24"/>
          <w:szCs w:val="24"/>
        </w:rPr>
        <w:t xml:space="preserve"> Samuel 28:4-20. Spiritists expelled from Israel is in 2</w:t>
      </w:r>
      <w:r w:rsidRPr="001D328A">
        <w:rPr>
          <w:sz w:val="24"/>
          <w:szCs w:val="24"/>
          <w:vertAlign w:val="superscript"/>
        </w:rPr>
        <w:t>nd</w:t>
      </w:r>
      <w:r w:rsidRPr="001D328A">
        <w:rPr>
          <w:sz w:val="24"/>
          <w:szCs w:val="24"/>
        </w:rPr>
        <w:t xml:space="preserve"> Kings 23:24 &amp; 1</w:t>
      </w:r>
      <w:r w:rsidRPr="001D328A">
        <w:rPr>
          <w:sz w:val="24"/>
          <w:szCs w:val="24"/>
          <w:vertAlign w:val="superscript"/>
        </w:rPr>
        <w:t>st</w:t>
      </w:r>
      <w:r w:rsidRPr="001D328A">
        <w:rPr>
          <w:sz w:val="24"/>
          <w:szCs w:val="24"/>
        </w:rPr>
        <w:t xml:space="preserve"> Samuel 28:3. The Futility of Spiritism is in Isaiah 8:19; 19:2-3. Sexual Astrology is in 2</w:t>
      </w:r>
      <w:r w:rsidRPr="001D328A">
        <w:rPr>
          <w:sz w:val="24"/>
          <w:szCs w:val="24"/>
          <w:vertAlign w:val="superscript"/>
        </w:rPr>
        <w:t>nd</w:t>
      </w:r>
      <w:r w:rsidRPr="001D328A">
        <w:rPr>
          <w:sz w:val="24"/>
          <w:szCs w:val="24"/>
        </w:rPr>
        <w:t xml:space="preserve"> Chronicles 33:3-5 &amp; 2</w:t>
      </w:r>
      <w:r w:rsidRPr="001D328A">
        <w:rPr>
          <w:sz w:val="24"/>
          <w:szCs w:val="24"/>
          <w:vertAlign w:val="superscript"/>
        </w:rPr>
        <w:t>nd</w:t>
      </w:r>
      <w:r w:rsidRPr="001D328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D328A">
        <w:rPr>
          <w:sz w:val="24"/>
          <w:szCs w:val="24"/>
          <w:vertAlign w:val="superscript"/>
        </w:rPr>
        <w:t>nd</w:t>
      </w:r>
      <w:r w:rsidRPr="001D328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D328A">
        <w:rPr>
          <w:sz w:val="24"/>
          <w:szCs w:val="24"/>
          <w:vertAlign w:val="superscript"/>
        </w:rPr>
        <w:t>st</w:t>
      </w:r>
      <w:r w:rsidRPr="001D328A">
        <w:rPr>
          <w:sz w:val="24"/>
          <w:szCs w:val="24"/>
        </w:rPr>
        <w:t xml:space="preserve"> Chronicles 10:13-14. Jesus Christ can deliver from Sexual Occultism is in Romans 8:38-39 &amp; Acts 16:16-18; 19:18-19. </w:t>
      </w:r>
    </w:p>
    <w:p w:rsidR="00747921" w:rsidRPr="001D328A" w:rsidRDefault="00747921" w:rsidP="00747921">
      <w:pPr>
        <w:spacing w:line="480" w:lineRule="auto"/>
        <w:jc w:val="both"/>
        <w:rPr>
          <w:sz w:val="24"/>
          <w:szCs w:val="24"/>
        </w:rPr>
      </w:pPr>
      <w:r w:rsidRPr="001D328A">
        <w:rPr>
          <w:sz w:val="24"/>
          <w:szCs w:val="24"/>
        </w:rPr>
        <w:lastRenderedPageBreak/>
        <w:t>Sexuality as Male and Female comes from God: It was Created by God is in Genesis 1:27. God Intended that Men and Women Complement each other in a Divine Union and not a Sexual Union is in 1</w:t>
      </w:r>
      <w:r w:rsidRPr="001D328A">
        <w:rPr>
          <w:sz w:val="24"/>
          <w:szCs w:val="24"/>
          <w:vertAlign w:val="superscript"/>
        </w:rPr>
        <w:t>st</w:t>
      </w:r>
      <w:r w:rsidRPr="001D328A">
        <w:rPr>
          <w:sz w:val="24"/>
          <w:szCs w:val="24"/>
        </w:rPr>
        <w:t xml:space="preserve"> Corinthians 11:11 &amp; Genesis 2:18-22. Sexual Differences in Male and Females: In Strength is in 1</w:t>
      </w:r>
      <w:r w:rsidRPr="001D328A">
        <w:rPr>
          <w:sz w:val="24"/>
          <w:szCs w:val="24"/>
          <w:vertAlign w:val="superscript"/>
        </w:rPr>
        <w:t>st</w:t>
      </w:r>
      <w:r w:rsidRPr="001D328A">
        <w:rPr>
          <w:sz w:val="24"/>
          <w:szCs w:val="24"/>
        </w:rPr>
        <w:t xml:space="preserve"> Peter 3:7. In Role is in 1</w:t>
      </w:r>
      <w:r w:rsidRPr="001D328A">
        <w:rPr>
          <w:sz w:val="24"/>
          <w:szCs w:val="24"/>
          <w:vertAlign w:val="superscript"/>
        </w:rPr>
        <w:t>st</w:t>
      </w:r>
      <w:r w:rsidRPr="001D328A">
        <w:rPr>
          <w:sz w:val="24"/>
          <w:szCs w:val="24"/>
        </w:rPr>
        <w:t xml:space="preserve"> Corinthians 11:3-5; 14:24-25; Ephesians 5:22-25; Colossians 3:18-19; 1</w:t>
      </w:r>
      <w:r w:rsidRPr="001D328A">
        <w:rPr>
          <w:sz w:val="24"/>
          <w:szCs w:val="24"/>
          <w:vertAlign w:val="superscript"/>
        </w:rPr>
        <w:t>st</w:t>
      </w:r>
      <w:r w:rsidRPr="001D328A">
        <w:rPr>
          <w:sz w:val="24"/>
          <w:szCs w:val="24"/>
        </w:rPr>
        <w:t xml:space="preserve"> Timothy 2:12-14 &amp; 1</w:t>
      </w:r>
      <w:r w:rsidRPr="001D328A">
        <w:rPr>
          <w:sz w:val="24"/>
          <w:szCs w:val="24"/>
          <w:vertAlign w:val="superscript"/>
        </w:rPr>
        <w:t>st</w:t>
      </w:r>
      <w:r w:rsidRPr="001D328A">
        <w:rPr>
          <w:sz w:val="24"/>
          <w:szCs w:val="24"/>
        </w:rPr>
        <w:t xml:space="preserve"> Peter 3:1. In Dress is in Deuteronomy 22:5 &amp; 1</w:t>
      </w:r>
      <w:r w:rsidRPr="001D328A">
        <w:rPr>
          <w:sz w:val="24"/>
          <w:szCs w:val="24"/>
          <w:vertAlign w:val="superscript"/>
        </w:rPr>
        <w:t>st</w:t>
      </w:r>
      <w:r w:rsidRPr="001D328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D328A">
        <w:rPr>
          <w:sz w:val="24"/>
          <w:szCs w:val="24"/>
          <w:vertAlign w:val="superscript"/>
        </w:rPr>
        <w:t>st</w:t>
      </w:r>
      <w:r w:rsidRPr="001D328A">
        <w:rPr>
          <w:sz w:val="24"/>
          <w:szCs w:val="24"/>
        </w:rPr>
        <w:t xml:space="preserve"> Corinthians 6:17; 7:2-4 &amp; Ephesians 5:31-33. The wrong Sexual Union as One Flesh is in 1</w:t>
      </w:r>
      <w:r w:rsidRPr="001D328A">
        <w:rPr>
          <w:sz w:val="24"/>
          <w:szCs w:val="24"/>
          <w:vertAlign w:val="superscript"/>
        </w:rPr>
        <w:t>st</w:t>
      </w:r>
      <w:r w:rsidRPr="001D328A">
        <w:rPr>
          <w:sz w:val="24"/>
          <w:szCs w:val="24"/>
        </w:rPr>
        <w:t xml:space="preserve"> Corinthians 6:16. Divine Desire is in Song of Solomon 1:2-4; 4:3-15, 16; 7:11-13; 8:10 &amp; Genesis 3:16. Sexual Abstinence is commended is in Matthew 19:12 &amp; 1</w:t>
      </w:r>
      <w:r w:rsidRPr="001D328A">
        <w:rPr>
          <w:sz w:val="24"/>
          <w:szCs w:val="24"/>
          <w:vertAlign w:val="superscript"/>
        </w:rPr>
        <w:t>st</w:t>
      </w:r>
      <w:r w:rsidRPr="001D328A">
        <w:rPr>
          <w:sz w:val="24"/>
          <w:szCs w:val="24"/>
        </w:rPr>
        <w:t xml:space="preserve"> Corinthians 7:1, 5. The Perversions of Forbidden Sexuality: Sexual Adultery is in Exodus 20:14; Deuteronomy 5:18 &amp; Hebrews 13:4. Sexual Lust is in Matthew 5:28; Ephesians 4:19; 5:3; Colossians 3:5 &amp; 1</w:t>
      </w:r>
      <w:r w:rsidRPr="001D328A">
        <w:rPr>
          <w:sz w:val="24"/>
          <w:szCs w:val="24"/>
          <w:vertAlign w:val="superscript"/>
        </w:rPr>
        <w:t>st</w:t>
      </w:r>
      <w:r w:rsidRPr="001D328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D328A">
        <w:rPr>
          <w:sz w:val="24"/>
          <w:szCs w:val="24"/>
          <w:vertAlign w:val="superscript"/>
        </w:rPr>
        <w:t>st</w:t>
      </w:r>
      <w:r w:rsidRPr="001D328A">
        <w:rPr>
          <w:sz w:val="24"/>
          <w:szCs w:val="24"/>
        </w:rPr>
        <w:t xml:space="preserve"> Corinthians 6:9-10 &amp; Revelation 21:8, 27; 22:15. Sexual Perversion can be Cleansed is in 1</w:t>
      </w:r>
      <w:r w:rsidRPr="001D328A">
        <w:rPr>
          <w:sz w:val="24"/>
          <w:szCs w:val="24"/>
          <w:vertAlign w:val="superscript"/>
        </w:rPr>
        <w:t>st</w:t>
      </w:r>
      <w:r w:rsidRPr="001D328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47921" w:rsidRPr="001D328A" w:rsidRDefault="00747921" w:rsidP="00747921">
      <w:pPr>
        <w:spacing w:line="480" w:lineRule="auto"/>
        <w:jc w:val="both"/>
        <w:rPr>
          <w:sz w:val="24"/>
          <w:szCs w:val="24"/>
        </w:rPr>
      </w:pPr>
      <w:r w:rsidRPr="001D328A">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1D328A">
        <w:rPr>
          <w:sz w:val="24"/>
          <w:szCs w:val="24"/>
        </w:rPr>
        <w:lastRenderedPageBreak/>
        <w:t>Sexual Impenitence in spite of God’s Invitations and Divine Warnings is in Isaiah 66:4; Zechariah 1:4; 7:11-12; 2</w:t>
      </w:r>
      <w:r w:rsidRPr="001D328A">
        <w:rPr>
          <w:sz w:val="24"/>
          <w:szCs w:val="24"/>
          <w:vertAlign w:val="superscript"/>
        </w:rPr>
        <w:t>nd</w:t>
      </w:r>
      <w:r w:rsidRPr="001D328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D328A">
        <w:rPr>
          <w:sz w:val="24"/>
          <w:szCs w:val="24"/>
          <w:vertAlign w:val="superscript"/>
        </w:rPr>
        <w:t>nd</w:t>
      </w:r>
      <w:r w:rsidRPr="001D328A">
        <w:rPr>
          <w:sz w:val="24"/>
          <w:szCs w:val="24"/>
        </w:rPr>
        <w:t xml:space="preserve"> Chronicles 36:16; 2</w:t>
      </w:r>
      <w:r w:rsidRPr="001D328A">
        <w:rPr>
          <w:sz w:val="24"/>
          <w:szCs w:val="24"/>
          <w:vertAlign w:val="superscript"/>
        </w:rPr>
        <w:t>nd</w:t>
      </w:r>
      <w:r w:rsidRPr="001D328A">
        <w:rPr>
          <w:sz w:val="24"/>
          <w:szCs w:val="24"/>
        </w:rPr>
        <w:t xml:space="preserve"> Thessalonians 2:10; Hebrews 6:4-6; 10:26-27 &amp; Acts 7:51-60. The Results of Sexual Impenitence: The Divine Warnings against Sexual Impenitence is in Hebrews 3:7-19; 12:25; 2</w:t>
      </w:r>
      <w:r w:rsidRPr="001D328A">
        <w:rPr>
          <w:sz w:val="24"/>
          <w:szCs w:val="24"/>
          <w:vertAlign w:val="superscript"/>
        </w:rPr>
        <w:t>nd</w:t>
      </w:r>
      <w:r w:rsidRPr="001D328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D328A">
        <w:rPr>
          <w:sz w:val="24"/>
          <w:szCs w:val="24"/>
          <w:vertAlign w:val="superscript"/>
        </w:rPr>
        <w:t>nd</w:t>
      </w:r>
      <w:r w:rsidRPr="001D328A">
        <w:rPr>
          <w:sz w:val="24"/>
          <w:szCs w:val="24"/>
        </w:rPr>
        <w:t xml:space="preserve"> Chronicles 24:20; 36:16-17; Job 36:12; Proverbs 1:24-26; Amos 4:9 &amp; 2</w:t>
      </w:r>
      <w:r w:rsidRPr="001D328A">
        <w:rPr>
          <w:sz w:val="24"/>
          <w:szCs w:val="24"/>
          <w:vertAlign w:val="superscript"/>
        </w:rPr>
        <w:t>nd</w:t>
      </w:r>
      <w:r w:rsidRPr="001D328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D328A">
        <w:rPr>
          <w:sz w:val="24"/>
          <w:szCs w:val="24"/>
          <w:vertAlign w:val="superscript"/>
        </w:rPr>
        <w:t>nd</w:t>
      </w:r>
      <w:r w:rsidRPr="001D328A">
        <w:rPr>
          <w:sz w:val="24"/>
          <w:szCs w:val="24"/>
        </w:rPr>
        <w:t xml:space="preserve"> Kings 17:13-20 &amp; 2</w:t>
      </w:r>
      <w:r w:rsidRPr="001D328A">
        <w:rPr>
          <w:sz w:val="24"/>
          <w:szCs w:val="24"/>
          <w:vertAlign w:val="superscript"/>
        </w:rPr>
        <w:t>nd</w:t>
      </w:r>
      <w:r w:rsidRPr="001D328A">
        <w:rPr>
          <w:sz w:val="24"/>
          <w:szCs w:val="24"/>
        </w:rPr>
        <w:t xml:space="preserve"> Chronicles 29:6-9. The Examples of Impenitence is in Exodus 8:15; Judges 2:19; 1</w:t>
      </w:r>
      <w:r w:rsidRPr="001D328A">
        <w:rPr>
          <w:sz w:val="24"/>
          <w:szCs w:val="24"/>
          <w:vertAlign w:val="superscript"/>
        </w:rPr>
        <w:t>st</w:t>
      </w:r>
      <w:r w:rsidRPr="001D328A">
        <w:rPr>
          <w:sz w:val="24"/>
          <w:szCs w:val="24"/>
        </w:rPr>
        <w:t xml:space="preserve"> Samuel 8:19; Nehemiah 9:26-29; Daniel 9:13-14; 2</w:t>
      </w:r>
      <w:r w:rsidRPr="001D328A">
        <w:rPr>
          <w:sz w:val="24"/>
          <w:szCs w:val="24"/>
          <w:vertAlign w:val="superscript"/>
        </w:rPr>
        <w:t>nd</w:t>
      </w:r>
      <w:r w:rsidRPr="001D328A">
        <w:rPr>
          <w:sz w:val="24"/>
          <w:szCs w:val="24"/>
        </w:rPr>
        <w:t xml:space="preserve"> Chronicles 33:23; 36:13; Jeremiah 6:15; Matthew 21:31; Romans 1:18-23; Revelation 2:21-27; 9:20-21; 16:8-11; Luke 18:18 &amp; Acts 7:1, 53-60. </w:t>
      </w:r>
    </w:p>
    <w:p w:rsidR="00747921" w:rsidRPr="001D328A" w:rsidRDefault="00747921" w:rsidP="00747921">
      <w:pPr>
        <w:spacing w:line="480" w:lineRule="auto"/>
        <w:jc w:val="both"/>
        <w:rPr>
          <w:sz w:val="24"/>
          <w:szCs w:val="24"/>
        </w:rPr>
      </w:pPr>
      <w:r w:rsidRPr="001D328A">
        <w:rPr>
          <w:sz w:val="24"/>
          <w:szCs w:val="24"/>
        </w:rPr>
        <w:lastRenderedPageBreak/>
        <w:t>The Sexual Corrupting Influence of Sexual Imperfection: The Creation is Imperfect because of Sexual Corruption in the World through Lust is in 2</w:t>
      </w:r>
      <w:r w:rsidRPr="001D328A">
        <w:rPr>
          <w:sz w:val="24"/>
          <w:szCs w:val="24"/>
          <w:vertAlign w:val="superscript"/>
        </w:rPr>
        <w:t>nd</w:t>
      </w:r>
      <w:r w:rsidRPr="001D328A">
        <w:rPr>
          <w:sz w:val="24"/>
          <w:szCs w:val="24"/>
        </w:rPr>
        <w:t xml:space="preserve"> Peter 1:4; Genesis 3:17-19; 5:29 &amp; Romans 8:20-22. Sexual Imperfection is Expressed in the Sexual Corruption and Sexual Death at 120 years or at 70 years to 80 years is in Genesis 6:1-7; Psalms 90:3-10; 103:15-16; 2</w:t>
      </w:r>
      <w:r w:rsidRPr="001D328A">
        <w:rPr>
          <w:sz w:val="24"/>
          <w:szCs w:val="24"/>
          <w:vertAlign w:val="superscript"/>
        </w:rPr>
        <w:t>nd</w:t>
      </w:r>
      <w:r w:rsidRPr="001D328A">
        <w:rPr>
          <w:sz w:val="24"/>
          <w:szCs w:val="24"/>
        </w:rPr>
        <w:t xml:space="preserve"> Peter 1:4; 2</w:t>
      </w:r>
      <w:r w:rsidRPr="001D328A">
        <w:rPr>
          <w:sz w:val="24"/>
          <w:szCs w:val="24"/>
          <w:vertAlign w:val="superscript"/>
        </w:rPr>
        <w:t>nd</w:t>
      </w:r>
      <w:r w:rsidRPr="001D328A">
        <w:rPr>
          <w:sz w:val="24"/>
          <w:szCs w:val="24"/>
        </w:rPr>
        <w:t xml:space="preserve"> Samuel 14:14; Ecclesiastes 12:1-7; James 1:10 &amp; 1</w:t>
      </w:r>
      <w:r w:rsidRPr="001D328A">
        <w:rPr>
          <w:sz w:val="24"/>
          <w:szCs w:val="24"/>
          <w:vertAlign w:val="superscript"/>
        </w:rPr>
        <w:t>st</w:t>
      </w:r>
      <w:r w:rsidRPr="001D328A">
        <w:rPr>
          <w:sz w:val="24"/>
          <w:szCs w:val="24"/>
        </w:rPr>
        <w:t xml:space="preserve"> Peter 1:24. The Sexual Imperfection of the Spiritual Creation is in Job 4:18; Jude 6 &amp; 2</w:t>
      </w:r>
      <w:r w:rsidRPr="001D328A">
        <w:rPr>
          <w:sz w:val="24"/>
          <w:szCs w:val="24"/>
          <w:vertAlign w:val="superscript"/>
        </w:rPr>
        <w:t>nd</w:t>
      </w:r>
      <w:r w:rsidRPr="001D328A">
        <w:rPr>
          <w:sz w:val="24"/>
          <w:szCs w:val="24"/>
        </w:rPr>
        <w:t xml:space="preserve"> Peter 2:4. The Universal Sexual Imperfection of Human beings as Man is in Romans 3:23; Genesis 6:5; 1</w:t>
      </w:r>
      <w:r w:rsidRPr="001D328A">
        <w:rPr>
          <w:sz w:val="24"/>
          <w:szCs w:val="24"/>
          <w:vertAlign w:val="superscript"/>
        </w:rPr>
        <w:t>st</w:t>
      </w:r>
      <w:r w:rsidRPr="001D328A">
        <w:rPr>
          <w:sz w:val="24"/>
          <w:szCs w:val="24"/>
        </w:rPr>
        <w:t xml:space="preserve"> Kings 8:46; 2</w:t>
      </w:r>
      <w:r w:rsidRPr="001D328A">
        <w:rPr>
          <w:sz w:val="24"/>
          <w:szCs w:val="24"/>
          <w:vertAlign w:val="superscript"/>
        </w:rPr>
        <w:t>nd</w:t>
      </w:r>
      <w:r w:rsidRPr="001D328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D328A">
        <w:rPr>
          <w:sz w:val="24"/>
          <w:szCs w:val="24"/>
          <w:vertAlign w:val="superscript"/>
        </w:rPr>
        <w:t>nd</w:t>
      </w:r>
      <w:r w:rsidRPr="001D328A">
        <w:rPr>
          <w:sz w:val="24"/>
          <w:szCs w:val="24"/>
        </w:rPr>
        <w:t xml:space="preserve"> Corinthians 12:20; Philippians 3:12; 1</w:t>
      </w:r>
      <w:r w:rsidRPr="001D328A">
        <w:rPr>
          <w:sz w:val="24"/>
          <w:szCs w:val="24"/>
          <w:vertAlign w:val="superscript"/>
        </w:rPr>
        <w:t>st</w:t>
      </w:r>
      <w:r w:rsidRPr="001D328A">
        <w:rPr>
          <w:sz w:val="24"/>
          <w:szCs w:val="24"/>
        </w:rPr>
        <w:t xml:space="preserve"> Corinthians 3:1-3; 13:12; Colossians 2:20; Hebrews 5:12; 1</w:t>
      </w:r>
      <w:r w:rsidRPr="001D328A">
        <w:rPr>
          <w:sz w:val="24"/>
          <w:szCs w:val="24"/>
          <w:vertAlign w:val="superscript"/>
        </w:rPr>
        <w:t>st</w:t>
      </w:r>
      <w:r w:rsidRPr="001D328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1D328A">
        <w:rPr>
          <w:sz w:val="24"/>
          <w:szCs w:val="24"/>
        </w:rPr>
        <w:lastRenderedPageBreak/>
        <w:t>1</w:t>
      </w:r>
      <w:r w:rsidRPr="001D328A">
        <w:rPr>
          <w:sz w:val="24"/>
          <w:szCs w:val="24"/>
          <w:vertAlign w:val="superscript"/>
        </w:rPr>
        <w:t>st</w:t>
      </w:r>
      <w:r w:rsidRPr="001D328A">
        <w:rPr>
          <w:sz w:val="24"/>
          <w:szCs w:val="24"/>
        </w:rPr>
        <w:t xml:space="preserve"> Corinthians 6:9-10; Ephesians 5:5; Hebrews 10:26-27 &amp; Revelation 21:27; 22:15. God’s People should strive against Sexual Imperfection is in Matthew 5:48; Genesis 17:1; Deuteronomy 18:13; Psalms 34:14; Romans 12:9; 2</w:t>
      </w:r>
      <w:r w:rsidRPr="001D328A">
        <w:rPr>
          <w:sz w:val="24"/>
          <w:szCs w:val="24"/>
          <w:vertAlign w:val="superscript"/>
        </w:rPr>
        <w:t>nd</w:t>
      </w:r>
      <w:r w:rsidRPr="001D328A">
        <w:rPr>
          <w:sz w:val="24"/>
          <w:szCs w:val="24"/>
        </w:rPr>
        <w:t xml:space="preserve"> Corinthians 13:11; Colossians 1:28; 3:5; 1</w:t>
      </w:r>
      <w:r w:rsidRPr="001D328A">
        <w:rPr>
          <w:sz w:val="24"/>
          <w:szCs w:val="24"/>
          <w:vertAlign w:val="superscript"/>
        </w:rPr>
        <w:t>st</w:t>
      </w:r>
      <w:r w:rsidRPr="001D328A">
        <w:rPr>
          <w:sz w:val="24"/>
          <w:szCs w:val="24"/>
        </w:rPr>
        <w:t xml:space="preserve"> Thessalonians 5:22; 2</w:t>
      </w:r>
      <w:r w:rsidRPr="001D328A">
        <w:rPr>
          <w:sz w:val="24"/>
          <w:szCs w:val="24"/>
          <w:vertAlign w:val="superscript"/>
        </w:rPr>
        <w:t>nd</w:t>
      </w:r>
      <w:r w:rsidRPr="001D328A">
        <w:rPr>
          <w:sz w:val="24"/>
          <w:szCs w:val="24"/>
        </w:rPr>
        <w:t xml:space="preserve"> Timothy 2:19; Hebrews 6:1; 12:14 &amp; 2</w:t>
      </w:r>
      <w:r w:rsidRPr="001D328A">
        <w:rPr>
          <w:sz w:val="24"/>
          <w:szCs w:val="24"/>
          <w:vertAlign w:val="superscript"/>
        </w:rPr>
        <w:t>nd</w:t>
      </w:r>
      <w:r w:rsidRPr="001D328A">
        <w:rPr>
          <w:sz w:val="24"/>
          <w:szCs w:val="24"/>
        </w:rPr>
        <w:t xml:space="preserve"> Peter 3:14. Sexual Imperfection will be dealt with at Jesus Christ’s Return: Creation will be Remade is in 1</w:t>
      </w:r>
      <w:r w:rsidRPr="001D328A">
        <w:rPr>
          <w:sz w:val="24"/>
          <w:szCs w:val="24"/>
          <w:vertAlign w:val="superscript"/>
        </w:rPr>
        <w:t>st</w:t>
      </w:r>
      <w:r w:rsidRPr="001D328A">
        <w:rPr>
          <w:sz w:val="24"/>
          <w:szCs w:val="24"/>
        </w:rPr>
        <w:t xml:space="preserve"> John 65:17; Isaiah 66:22; Matthew 19:28; Romans 8:19-21; 2</w:t>
      </w:r>
      <w:r w:rsidRPr="001D328A">
        <w:rPr>
          <w:sz w:val="24"/>
          <w:szCs w:val="24"/>
          <w:vertAlign w:val="superscript"/>
        </w:rPr>
        <w:t>nd</w:t>
      </w:r>
      <w:r w:rsidRPr="001D328A">
        <w:rPr>
          <w:sz w:val="24"/>
          <w:szCs w:val="24"/>
        </w:rPr>
        <w:t xml:space="preserve"> Peter 3:13 &amp; Revelation 21:1-5. God’s People will be Perfected is in 1</w:t>
      </w:r>
      <w:r w:rsidRPr="001D328A">
        <w:rPr>
          <w:sz w:val="24"/>
          <w:szCs w:val="24"/>
          <w:vertAlign w:val="superscript"/>
        </w:rPr>
        <w:t>st</w:t>
      </w:r>
      <w:r w:rsidRPr="001D328A">
        <w:rPr>
          <w:sz w:val="24"/>
          <w:szCs w:val="24"/>
        </w:rPr>
        <w:t xml:space="preserve"> John 3:2 &amp; Philippians 3:20-21. Sexual Evil will be Removed and Abolished is in Revelation 20:10; 21:4, 8; 22:1-5; Isaiah 25:8; 65:19 &amp; 2</w:t>
      </w:r>
      <w:r w:rsidRPr="001D328A">
        <w:rPr>
          <w:sz w:val="24"/>
          <w:szCs w:val="24"/>
          <w:vertAlign w:val="superscript"/>
        </w:rPr>
        <w:t>nd</w:t>
      </w:r>
      <w:r w:rsidRPr="001D328A">
        <w:rPr>
          <w:sz w:val="24"/>
          <w:szCs w:val="24"/>
        </w:rPr>
        <w:t xml:space="preserve"> Thessalonians 2:8. </w:t>
      </w:r>
    </w:p>
    <w:p w:rsidR="00747921" w:rsidRPr="001D328A" w:rsidRDefault="00747921" w:rsidP="00747921">
      <w:pPr>
        <w:spacing w:line="480" w:lineRule="auto"/>
        <w:jc w:val="both"/>
        <w:rPr>
          <w:sz w:val="24"/>
          <w:szCs w:val="24"/>
        </w:rPr>
      </w:pPr>
      <w:r w:rsidRPr="001D328A">
        <w:rPr>
          <w:sz w:val="24"/>
          <w:szCs w:val="24"/>
        </w:rPr>
        <w:t>Mortality originated in the Fall of Man is in Genesis 2:16-17. It is the Decree of God is in Psalms 90:3, 5 &amp; Genesis 3:19; 6:3. It is Universal is in Ecclesiastes 3:20 &amp; 1</w:t>
      </w:r>
      <w:r w:rsidRPr="001D328A">
        <w:rPr>
          <w:sz w:val="24"/>
          <w:szCs w:val="24"/>
          <w:vertAlign w:val="superscript"/>
        </w:rPr>
        <w:t>st</w:t>
      </w:r>
      <w:r w:rsidRPr="001D328A">
        <w:rPr>
          <w:sz w:val="24"/>
          <w:szCs w:val="24"/>
        </w:rPr>
        <w:t xml:space="preserve"> Corinthians 15:22. It is Inevitable is in 2</w:t>
      </w:r>
      <w:r w:rsidRPr="001D328A">
        <w:rPr>
          <w:sz w:val="24"/>
          <w:szCs w:val="24"/>
          <w:vertAlign w:val="superscript"/>
        </w:rPr>
        <w:t>nd</w:t>
      </w:r>
      <w:r w:rsidRPr="001D328A">
        <w:rPr>
          <w:sz w:val="24"/>
          <w:szCs w:val="24"/>
        </w:rPr>
        <w:t xml:space="preserve"> Samuel 14:14; Job 30:23; Ecclesiastes 3:2 &amp; Romans 6:23. It is an Impartial Judgment from God is in Romans 5:12, 15-19. It leads to Impartial Judgment is in Hebrews 9:27 &amp; 2</w:t>
      </w:r>
      <w:r w:rsidRPr="001D328A">
        <w:rPr>
          <w:sz w:val="24"/>
          <w:szCs w:val="24"/>
          <w:vertAlign w:val="superscript"/>
        </w:rPr>
        <w:t>nd</w:t>
      </w:r>
      <w:r w:rsidRPr="001D328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D328A">
        <w:rPr>
          <w:sz w:val="24"/>
          <w:szCs w:val="24"/>
          <w:vertAlign w:val="superscript"/>
        </w:rPr>
        <w:t>st</w:t>
      </w:r>
      <w:r w:rsidRPr="001D328A">
        <w:rPr>
          <w:sz w:val="24"/>
          <w:szCs w:val="24"/>
        </w:rPr>
        <w:t xml:space="preserve"> Peter 1:24 &amp; James 1:10. The Natural Reaction to Mortality: A Sense of Oppression [Depression] is in Job 10:8-9. Carefree Abandoned is in 1</w:t>
      </w:r>
      <w:r w:rsidRPr="001D328A">
        <w:rPr>
          <w:sz w:val="24"/>
          <w:szCs w:val="24"/>
          <w:vertAlign w:val="superscript"/>
        </w:rPr>
        <w:t>st</w:t>
      </w:r>
      <w:r w:rsidRPr="001D328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D328A">
        <w:rPr>
          <w:sz w:val="24"/>
          <w:szCs w:val="24"/>
          <w:vertAlign w:val="superscript"/>
        </w:rPr>
        <w:t>nd</w:t>
      </w:r>
      <w:r w:rsidRPr="001D328A">
        <w:rPr>
          <w:sz w:val="24"/>
          <w:szCs w:val="24"/>
        </w:rPr>
        <w:t xml:space="preserve"> Corinthians 6:2. The Struggle with Sex is in Romans 6:12; 7:14-25. Death is not the End: The Spirit returns to God is in Ecclesiastes 12:7 &amp; Philippians 1:23. The Body will be Raised is in Daniel 12:2; 1</w:t>
      </w:r>
      <w:r w:rsidRPr="001D328A">
        <w:rPr>
          <w:sz w:val="24"/>
          <w:szCs w:val="24"/>
          <w:vertAlign w:val="superscript"/>
        </w:rPr>
        <w:t>st</w:t>
      </w:r>
      <w:r w:rsidRPr="001D328A">
        <w:rPr>
          <w:sz w:val="24"/>
          <w:szCs w:val="24"/>
        </w:rPr>
        <w:t xml:space="preserve"> Corinthians 15:42-44, 53-54; Isaiah 25:8; Romans 8:11 &amp; 2</w:t>
      </w:r>
      <w:r w:rsidRPr="001D328A">
        <w:rPr>
          <w:sz w:val="24"/>
          <w:szCs w:val="24"/>
          <w:vertAlign w:val="superscript"/>
        </w:rPr>
        <w:t>nd</w:t>
      </w:r>
      <w:r w:rsidRPr="001D328A">
        <w:rPr>
          <w:sz w:val="24"/>
          <w:szCs w:val="24"/>
        </w:rPr>
        <w:t xml:space="preserve"> Corinthians 5:4. Eternal Life through Jesus </w:t>
      </w:r>
      <w:r w:rsidRPr="001D328A">
        <w:rPr>
          <w:sz w:val="24"/>
          <w:szCs w:val="24"/>
        </w:rPr>
        <w:lastRenderedPageBreak/>
        <w:t>Christ is in John 11:25-26; Matthew 25:46; 2</w:t>
      </w:r>
      <w:r w:rsidRPr="001D328A">
        <w:rPr>
          <w:sz w:val="24"/>
          <w:szCs w:val="24"/>
          <w:vertAlign w:val="superscript"/>
        </w:rPr>
        <w:t>nd</w:t>
      </w:r>
      <w:r w:rsidRPr="001D328A">
        <w:rPr>
          <w:sz w:val="24"/>
          <w:szCs w:val="24"/>
        </w:rPr>
        <w:t xml:space="preserve"> Timothy 1:9-10; 1</w:t>
      </w:r>
      <w:r w:rsidRPr="001D328A">
        <w:rPr>
          <w:sz w:val="24"/>
          <w:szCs w:val="24"/>
          <w:vertAlign w:val="superscript"/>
        </w:rPr>
        <w:t>st</w:t>
      </w:r>
      <w:r w:rsidRPr="001D328A">
        <w:rPr>
          <w:sz w:val="24"/>
          <w:szCs w:val="24"/>
        </w:rPr>
        <w:t xml:space="preserve"> John 5:11-12 &amp; Revelation 22:3-5. Eternal Damnation to the Sexually Wicked is in Matthew 25:46 &amp; Revelation 14:11; 20:10, 15. </w:t>
      </w:r>
    </w:p>
    <w:p w:rsidR="00747921" w:rsidRPr="001D328A" w:rsidRDefault="00747921" w:rsidP="00747921">
      <w:pPr>
        <w:spacing w:line="480" w:lineRule="auto"/>
        <w:jc w:val="both"/>
        <w:rPr>
          <w:sz w:val="24"/>
          <w:szCs w:val="24"/>
        </w:rPr>
      </w:pPr>
      <w:r w:rsidRPr="001D328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D328A">
        <w:rPr>
          <w:sz w:val="24"/>
          <w:szCs w:val="24"/>
          <w:vertAlign w:val="superscript"/>
        </w:rPr>
        <w:t>nd</w:t>
      </w:r>
      <w:r w:rsidRPr="001D328A">
        <w:rPr>
          <w:sz w:val="24"/>
          <w:szCs w:val="24"/>
        </w:rPr>
        <w:t xml:space="preserve"> Samuel 3:8 &amp; 1</w:t>
      </w:r>
      <w:r w:rsidRPr="001D328A">
        <w:rPr>
          <w:sz w:val="24"/>
          <w:szCs w:val="24"/>
          <w:vertAlign w:val="superscript"/>
        </w:rPr>
        <w:t>st</w:t>
      </w:r>
      <w:r w:rsidRPr="001D328A">
        <w:rPr>
          <w:sz w:val="24"/>
          <w:szCs w:val="24"/>
        </w:rPr>
        <w:t xml:space="preserve"> Corinthians 6:9-10. An Offense to other Creatures: On a Sexual National Level is in 1</w:t>
      </w:r>
      <w:r w:rsidRPr="001D328A">
        <w:rPr>
          <w:sz w:val="24"/>
          <w:szCs w:val="24"/>
          <w:vertAlign w:val="superscript"/>
        </w:rPr>
        <w:t>st</w:t>
      </w:r>
      <w:r w:rsidRPr="001D328A">
        <w:rPr>
          <w:sz w:val="24"/>
          <w:szCs w:val="24"/>
        </w:rPr>
        <w:t xml:space="preserve"> Samuel 13:4; 2</w:t>
      </w:r>
      <w:r w:rsidRPr="001D328A">
        <w:rPr>
          <w:sz w:val="24"/>
          <w:szCs w:val="24"/>
          <w:vertAlign w:val="superscript"/>
        </w:rPr>
        <w:t>nd</w:t>
      </w:r>
      <w:r w:rsidRPr="001D328A">
        <w:rPr>
          <w:sz w:val="24"/>
          <w:szCs w:val="24"/>
        </w:rPr>
        <w:t xml:space="preserve"> Samuel 10:6; 1</w:t>
      </w:r>
      <w:r w:rsidRPr="001D328A">
        <w:rPr>
          <w:sz w:val="24"/>
          <w:szCs w:val="24"/>
          <w:vertAlign w:val="superscript"/>
        </w:rPr>
        <w:t>st</w:t>
      </w:r>
      <w:r w:rsidRPr="001D328A">
        <w:rPr>
          <w:sz w:val="24"/>
          <w:szCs w:val="24"/>
        </w:rPr>
        <w:t xml:space="preserve"> Chronicles 19:6; Jeremiah 24:9 &amp; Acts 7:51-53. On a Sexual Personal Level is in 2</w:t>
      </w:r>
      <w:r w:rsidRPr="001D328A">
        <w:rPr>
          <w:sz w:val="24"/>
          <w:szCs w:val="24"/>
          <w:vertAlign w:val="superscript"/>
        </w:rPr>
        <w:t>nd</w:t>
      </w:r>
      <w:r w:rsidRPr="001D328A">
        <w:rPr>
          <w:sz w:val="24"/>
          <w:szCs w:val="24"/>
        </w:rPr>
        <w:t xml:space="preserve"> Samuel 16:21; Genesis 20:1-16; 40:1; 1</w:t>
      </w:r>
      <w:r w:rsidRPr="001D328A">
        <w:rPr>
          <w:sz w:val="24"/>
          <w:szCs w:val="24"/>
          <w:vertAlign w:val="superscript"/>
        </w:rPr>
        <w:t>st</w:t>
      </w:r>
      <w:r w:rsidRPr="001D328A">
        <w:rPr>
          <w:sz w:val="24"/>
          <w:szCs w:val="24"/>
        </w:rPr>
        <w:t xml:space="preserve"> Samuel 25:14-28; Job 19:17; Proverbs 17:9; 18:19; 19:11; Matthew 13:54-57; 15:1-12; 17:24-27; Mark 6:1-4; John 6:53-66. The Sexual Offense against the Holy God is in 1</w:t>
      </w:r>
      <w:r w:rsidRPr="001D328A">
        <w:rPr>
          <w:sz w:val="24"/>
          <w:szCs w:val="24"/>
          <w:vertAlign w:val="superscript"/>
        </w:rPr>
        <w:t>st</w:t>
      </w:r>
      <w:r w:rsidRPr="001D328A">
        <w:rPr>
          <w:sz w:val="24"/>
          <w:szCs w:val="24"/>
        </w:rPr>
        <w:t xml:space="preserve"> Kings 8:50-51; Job 7:21; 10:14; 13:23; 14:16-17; 34:31-33; Psalms 59:3; 139:24; Isaiah 43:24; 44:22; 59:12; Ezekiel 18:1-32; 33:10; 37:23; 39:24; Amos 5:12; Galatians 5:17; 1</w:t>
      </w:r>
      <w:r w:rsidRPr="001D328A">
        <w:rPr>
          <w:sz w:val="24"/>
          <w:szCs w:val="24"/>
          <w:vertAlign w:val="superscript"/>
        </w:rPr>
        <w:t>st</w:t>
      </w:r>
      <w:r w:rsidRPr="001D328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D328A">
        <w:rPr>
          <w:sz w:val="24"/>
          <w:szCs w:val="24"/>
          <w:vertAlign w:val="superscript"/>
        </w:rPr>
        <w:t>st</w:t>
      </w:r>
      <w:r w:rsidRPr="001D328A">
        <w:rPr>
          <w:sz w:val="24"/>
          <w:szCs w:val="24"/>
        </w:rPr>
        <w:t xml:space="preserve"> Corinthians 1:22-24 &amp; Galatians 5:11. A Sexual Stumbling-Block as an Object of a Sexual Offense is in Romans 14:13; Leviticus 19:14; Matthew 16:23; Romans 11:9-10; Psalms 69:22-23; 1</w:t>
      </w:r>
      <w:r w:rsidRPr="001D328A">
        <w:rPr>
          <w:sz w:val="24"/>
          <w:szCs w:val="24"/>
          <w:vertAlign w:val="superscript"/>
        </w:rPr>
        <w:t>st</w:t>
      </w:r>
      <w:r w:rsidRPr="001D328A">
        <w:rPr>
          <w:sz w:val="24"/>
          <w:szCs w:val="24"/>
        </w:rPr>
        <w:t xml:space="preserve"> Corinthians 8:9 &amp; 2</w:t>
      </w:r>
      <w:r w:rsidRPr="001D328A">
        <w:rPr>
          <w:sz w:val="24"/>
          <w:szCs w:val="24"/>
          <w:vertAlign w:val="superscript"/>
        </w:rPr>
        <w:t>nd</w:t>
      </w:r>
      <w:r w:rsidRPr="001D328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47921" w:rsidRPr="001D328A" w:rsidRDefault="00747921" w:rsidP="00747921">
      <w:pPr>
        <w:spacing w:line="480" w:lineRule="auto"/>
        <w:jc w:val="both"/>
        <w:rPr>
          <w:sz w:val="24"/>
          <w:szCs w:val="24"/>
        </w:rPr>
      </w:pPr>
      <w:r w:rsidRPr="001D328A">
        <w:rPr>
          <w:sz w:val="24"/>
          <w:szCs w:val="24"/>
        </w:rPr>
        <w:lastRenderedPageBreak/>
        <w:t>The Nature of Authority: The Ultimate Authority belongs to the Father Stephen Our Lord, who does as He pleases is in Psalms 115:3; 135:6; 2</w:t>
      </w:r>
      <w:r w:rsidRPr="001D328A">
        <w:rPr>
          <w:sz w:val="24"/>
          <w:szCs w:val="24"/>
          <w:vertAlign w:val="superscript"/>
        </w:rPr>
        <w:t>nd</w:t>
      </w:r>
      <w:r w:rsidRPr="001D328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D328A">
        <w:rPr>
          <w:sz w:val="24"/>
          <w:szCs w:val="24"/>
          <w:vertAlign w:val="superscript"/>
        </w:rPr>
        <w:t>st</w:t>
      </w:r>
      <w:r w:rsidRPr="001D328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D328A">
        <w:rPr>
          <w:sz w:val="24"/>
          <w:szCs w:val="24"/>
          <w:vertAlign w:val="superscript"/>
        </w:rPr>
        <w:t>st</w:t>
      </w:r>
      <w:r w:rsidRPr="001D328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D328A">
        <w:rPr>
          <w:sz w:val="24"/>
          <w:szCs w:val="24"/>
          <w:vertAlign w:val="superscript"/>
        </w:rPr>
        <w:t>nd</w:t>
      </w:r>
      <w:r w:rsidRPr="001D328A">
        <w:rPr>
          <w:sz w:val="24"/>
          <w:szCs w:val="24"/>
        </w:rPr>
        <w:t xml:space="preserve"> Corinthians 10:8; 13:10 &amp; Romans 13:1-10. It is sometimes necessary to Withhold exercising Holy Authority for Other’s Good is in 1</w:t>
      </w:r>
      <w:r w:rsidRPr="001D328A">
        <w:rPr>
          <w:sz w:val="24"/>
          <w:szCs w:val="24"/>
          <w:vertAlign w:val="superscript"/>
        </w:rPr>
        <w:t>st</w:t>
      </w:r>
      <w:r w:rsidRPr="001D328A">
        <w:rPr>
          <w:sz w:val="24"/>
          <w:szCs w:val="24"/>
        </w:rPr>
        <w:t xml:space="preserve"> Corinthians 6:1-7; 8:8-13; 9:4-18; 10:23-24. The Examples of the Holy Authority of Believers: Holy Authority over Possessions is in Acts 5:4. Holy Authority over the Will is in 1</w:t>
      </w:r>
      <w:r w:rsidRPr="001D328A">
        <w:rPr>
          <w:sz w:val="24"/>
          <w:szCs w:val="24"/>
          <w:vertAlign w:val="superscript"/>
        </w:rPr>
        <w:t>st</w:t>
      </w:r>
      <w:r w:rsidRPr="001D328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1D328A">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1D328A">
        <w:rPr>
          <w:sz w:val="24"/>
          <w:szCs w:val="24"/>
          <w:vertAlign w:val="superscript"/>
        </w:rPr>
        <w:t>st</w:t>
      </w:r>
      <w:r w:rsidRPr="001D328A">
        <w:rPr>
          <w:sz w:val="24"/>
          <w:szCs w:val="24"/>
        </w:rPr>
        <w:t xml:space="preserve"> Timothy 3:2; 5:17; Titus 2:1-10; 1</w:t>
      </w:r>
      <w:r w:rsidRPr="001D328A">
        <w:rPr>
          <w:sz w:val="24"/>
          <w:szCs w:val="24"/>
          <w:vertAlign w:val="superscript"/>
        </w:rPr>
        <w:t>st</w:t>
      </w:r>
      <w:r w:rsidRPr="001D328A">
        <w:rPr>
          <w:sz w:val="24"/>
          <w:szCs w:val="24"/>
        </w:rPr>
        <w:t xml:space="preserve"> Peter 5:2 &amp; Acts 20:28. As Overseers or Bishops Ruling the Church is in Romans 12:8; 1</w:t>
      </w:r>
      <w:r w:rsidRPr="001D328A">
        <w:rPr>
          <w:sz w:val="24"/>
          <w:szCs w:val="24"/>
          <w:vertAlign w:val="superscript"/>
        </w:rPr>
        <w:t>st</w:t>
      </w:r>
      <w:r w:rsidRPr="001D328A">
        <w:rPr>
          <w:sz w:val="24"/>
          <w:szCs w:val="24"/>
        </w:rPr>
        <w:t xml:space="preserve"> Thessalonians 5:12; 1</w:t>
      </w:r>
      <w:r w:rsidRPr="001D328A">
        <w:rPr>
          <w:sz w:val="24"/>
          <w:szCs w:val="24"/>
          <w:vertAlign w:val="superscript"/>
        </w:rPr>
        <w:t>st</w:t>
      </w:r>
      <w:r w:rsidRPr="001D328A">
        <w:rPr>
          <w:sz w:val="24"/>
          <w:szCs w:val="24"/>
        </w:rPr>
        <w:t xml:space="preserve"> Timothy 5:17 &amp; Acts 20:28. The Response of the Church to the Holy Authority of the Elders: Elders are to be Obeyed is in Hebrews 13:17. Elders are to be Honored and Respected is in 1</w:t>
      </w:r>
      <w:r w:rsidRPr="001D328A">
        <w:rPr>
          <w:sz w:val="24"/>
          <w:szCs w:val="24"/>
          <w:vertAlign w:val="superscript"/>
        </w:rPr>
        <w:t>st</w:t>
      </w:r>
      <w:r w:rsidRPr="001D328A">
        <w:rPr>
          <w:sz w:val="24"/>
          <w:szCs w:val="24"/>
        </w:rPr>
        <w:t xml:space="preserve"> Thessalonians 5:12-13 &amp; 1</w:t>
      </w:r>
      <w:r w:rsidRPr="001D328A">
        <w:rPr>
          <w:sz w:val="24"/>
          <w:szCs w:val="24"/>
          <w:vertAlign w:val="superscript"/>
        </w:rPr>
        <w:t>st</w:t>
      </w:r>
      <w:r w:rsidRPr="001D328A">
        <w:rPr>
          <w:sz w:val="24"/>
          <w:szCs w:val="24"/>
        </w:rPr>
        <w:t xml:space="preserve"> Timothy 5:17. Paul’s Limits the Holy Authority of Women in the Church is in 1</w:t>
      </w:r>
      <w:r w:rsidRPr="001D328A">
        <w:rPr>
          <w:sz w:val="24"/>
          <w:szCs w:val="24"/>
          <w:vertAlign w:val="superscript"/>
        </w:rPr>
        <w:t>st</w:t>
      </w:r>
      <w:r w:rsidRPr="001D328A">
        <w:rPr>
          <w:sz w:val="24"/>
          <w:szCs w:val="24"/>
        </w:rPr>
        <w:t xml:space="preserve"> Timothy 2:12 &amp; 1</w:t>
      </w:r>
      <w:r w:rsidRPr="001D328A">
        <w:rPr>
          <w:sz w:val="24"/>
          <w:szCs w:val="24"/>
          <w:vertAlign w:val="superscript"/>
        </w:rPr>
        <w:t>st</w:t>
      </w:r>
      <w:r w:rsidRPr="001D328A">
        <w:rPr>
          <w:sz w:val="24"/>
          <w:szCs w:val="24"/>
        </w:rPr>
        <w:t xml:space="preserve"> Corinthians 11:5-6, 10; 14:33-37. The Reason for this prohibition derives from God’s order of Creation is in 1</w:t>
      </w:r>
      <w:r w:rsidRPr="001D328A">
        <w:rPr>
          <w:sz w:val="24"/>
          <w:szCs w:val="24"/>
          <w:vertAlign w:val="superscript"/>
        </w:rPr>
        <w:t>st</w:t>
      </w:r>
      <w:r w:rsidRPr="001D328A">
        <w:rPr>
          <w:sz w:val="24"/>
          <w:szCs w:val="24"/>
        </w:rPr>
        <w:t xml:space="preserve"> Timothy 2:13-14 &amp; 1</w:t>
      </w:r>
      <w:r w:rsidRPr="001D328A">
        <w:rPr>
          <w:sz w:val="24"/>
          <w:szCs w:val="24"/>
          <w:vertAlign w:val="superscript"/>
        </w:rPr>
        <w:t>st</w:t>
      </w:r>
      <w:r w:rsidRPr="001D328A">
        <w:rPr>
          <w:sz w:val="24"/>
          <w:szCs w:val="24"/>
        </w:rPr>
        <w:t xml:space="preserve"> Corinthians 11:3, 7-10.  The Kinds of Holy Authority within the Church: Holy Authority to preach the Gospel is in Matthew 28:18-19 &amp; Mark 16:15. The Holy Authority to Excommunicate is in Matthew 18:15-18 &amp; 1</w:t>
      </w:r>
      <w:r w:rsidRPr="001D328A">
        <w:rPr>
          <w:sz w:val="24"/>
          <w:szCs w:val="24"/>
          <w:vertAlign w:val="superscript"/>
        </w:rPr>
        <w:t>st</w:t>
      </w:r>
      <w:r w:rsidRPr="001D328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D328A">
        <w:rPr>
          <w:sz w:val="24"/>
          <w:szCs w:val="24"/>
          <w:vertAlign w:val="superscript"/>
        </w:rPr>
        <w:t>st</w:t>
      </w:r>
      <w:r w:rsidRPr="001D328A">
        <w:rPr>
          <w:sz w:val="24"/>
          <w:szCs w:val="24"/>
        </w:rPr>
        <w:t xml:space="preserve"> Corinthians 11:3. Jesus Christ’s Headship over the Church is in Ephesians 5:23, 25. God’s Order of Creation is in 1</w:t>
      </w:r>
      <w:r w:rsidRPr="001D328A">
        <w:rPr>
          <w:sz w:val="24"/>
          <w:szCs w:val="24"/>
          <w:vertAlign w:val="superscript"/>
        </w:rPr>
        <w:t>st</w:t>
      </w:r>
      <w:r w:rsidRPr="001D328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D328A">
        <w:rPr>
          <w:sz w:val="24"/>
          <w:szCs w:val="24"/>
          <w:vertAlign w:val="superscript"/>
        </w:rPr>
        <w:t>st</w:t>
      </w:r>
      <w:r w:rsidRPr="001D328A">
        <w:rPr>
          <w:sz w:val="24"/>
          <w:szCs w:val="24"/>
        </w:rPr>
        <w:t xml:space="preserve"> Peter 3:7. As Jesus Christ Rules as Head of the Church is in Ephesians 5:25-29. Regarding His Wife as Part of Himself is in Ephesians 5:28-29 &amp; 1</w:t>
      </w:r>
      <w:r w:rsidRPr="001D328A">
        <w:rPr>
          <w:sz w:val="24"/>
          <w:szCs w:val="24"/>
          <w:vertAlign w:val="superscript"/>
        </w:rPr>
        <w:t>st</w:t>
      </w:r>
      <w:r w:rsidRPr="001D328A">
        <w:rPr>
          <w:sz w:val="24"/>
          <w:szCs w:val="24"/>
        </w:rPr>
        <w:t xml:space="preserve"> Peter 3:7. Christian Wives </w:t>
      </w:r>
      <w:r w:rsidRPr="001D328A">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D328A">
        <w:rPr>
          <w:sz w:val="24"/>
          <w:szCs w:val="24"/>
          <w:vertAlign w:val="superscript"/>
        </w:rPr>
        <w:t>st</w:t>
      </w:r>
      <w:r w:rsidRPr="001D328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D328A">
        <w:rPr>
          <w:sz w:val="24"/>
          <w:szCs w:val="24"/>
          <w:vertAlign w:val="superscript"/>
        </w:rPr>
        <w:t>st</w:t>
      </w:r>
      <w:r w:rsidRPr="001D328A">
        <w:rPr>
          <w:sz w:val="24"/>
          <w:szCs w:val="24"/>
        </w:rPr>
        <w:t xml:space="preserve"> Peter 2:13. All Holy Rulers are Appointed as the Father Stephen’s Servants to do Good or Messianic Evil to Restrain Evil is in Romans 13:4, 6; Isaiah 45:1; Jeremiah 25:9; 27:6; 43:10; 1</w:t>
      </w:r>
      <w:r w:rsidRPr="001D328A">
        <w:rPr>
          <w:sz w:val="24"/>
          <w:szCs w:val="24"/>
          <w:vertAlign w:val="superscript"/>
        </w:rPr>
        <w:t>st</w:t>
      </w:r>
      <w:r w:rsidRPr="001D328A">
        <w:rPr>
          <w:sz w:val="24"/>
          <w:szCs w:val="24"/>
        </w:rPr>
        <w:t xml:space="preserve"> Timothy 2:2 &amp; 1</w:t>
      </w:r>
      <w:r w:rsidRPr="001D328A">
        <w:rPr>
          <w:sz w:val="24"/>
          <w:szCs w:val="24"/>
          <w:vertAlign w:val="superscript"/>
        </w:rPr>
        <w:t>st</w:t>
      </w:r>
      <w:r w:rsidRPr="001D328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D328A">
        <w:rPr>
          <w:sz w:val="24"/>
          <w:szCs w:val="24"/>
          <w:vertAlign w:val="superscript"/>
        </w:rPr>
        <w:t>st</w:t>
      </w:r>
      <w:r w:rsidRPr="001D328A">
        <w:rPr>
          <w:sz w:val="24"/>
          <w:szCs w:val="24"/>
        </w:rPr>
        <w:t xml:space="preserve"> Peter 2:13-14. They are to be Highly Honored and Highly Respected is in Proverbs 24:21; Romans 13:7 &amp; 1</w:t>
      </w:r>
      <w:r w:rsidRPr="001D328A">
        <w:rPr>
          <w:sz w:val="24"/>
          <w:szCs w:val="24"/>
          <w:vertAlign w:val="superscript"/>
        </w:rPr>
        <w:t>st</w:t>
      </w:r>
      <w:r w:rsidRPr="001D328A">
        <w:rPr>
          <w:sz w:val="24"/>
          <w:szCs w:val="24"/>
        </w:rPr>
        <w:t xml:space="preserve"> Peter 2:17. They are not to be Obeyed if their Demands conflict with the Holy Biblical Law of the Father Stephen is in Exodus 1:17; 1</w:t>
      </w:r>
      <w:r w:rsidRPr="001D328A">
        <w:rPr>
          <w:sz w:val="24"/>
          <w:szCs w:val="24"/>
          <w:vertAlign w:val="superscript"/>
        </w:rPr>
        <w:t>st</w:t>
      </w:r>
      <w:r w:rsidRPr="001D328A">
        <w:rPr>
          <w:sz w:val="24"/>
          <w:szCs w:val="24"/>
        </w:rPr>
        <w:t xml:space="preserve"> Kings 21:3; Daniel 3:18; 6:12; </w:t>
      </w:r>
      <w:r w:rsidRPr="001D328A">
        <w:rPr>
          <w:sz w:val="24"/>
          <w:szCs w:val="24"/>
        </w:rPr>
        <w:lastRenderedPageBreak/>
        <w:t>Matthew 22:21; Mark 12:17; Hebrews 11:23; Luke 20:25 &amp; Acts 4:19; 6:11-7:60. They are to be Prayed for is in 1</w:t>
      </w:r>
      <w:r w:rsidRPr="001D328A">
        <w:rPr>
          <w:sz w:val="24"/>
          <w:szCs w:val="24"/>
          <w:vertAlign w:val="superscript"/>
        </w:rPr>
        <w:t>st</w:t>
      </w:r>
      <w:r w:rsidRPr="001D328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D328A">
        <w:rPr>
          <w:sz w:val="24"/>
          <w:szCs w:val="24"/>
          <w:vertAlign w:val="superscript"/>
        </w:rPr>
        <w:t>st</w:t>
      </w:r>
      <w:r w:rsidRPr="001D328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D328A">
        <w:rPr>
          <w:sz w:val="24"/>
          <w:szCs w:val="24"/>
          <w:vertAlign w:val="superscript"/>
        </w:rPr>
        <w:t>st</w:t>
      </w:r>
      <w:r w:rsidRPr="001D328A">
        <w:rPr>
          <w:sz w:val="24"/>
          <w:szCs w:val="24"/>
        </w:rPr>
        <w:t xml:space="preserve"> Kings 12:14 &amp; James 2:6. The Civil Authorities: Civil Authorities are Divinely Appointed in John 19:11; Romans 13:1; 1</w:t>
      </w:r>
      <w:r w:rsidRPr="001D328A">
        <w:rPr>
          <w:sz w:val="24"/>
          <w:szCs w:val="24"/>
          <w:vertAlign w:val="superscript"/>
        </w:rPr>
        <w:t>st</w:t>
      </w:r>
      <w:r w:rsidRPr="001D328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D328A">
        <w:rPr>
          <w:sz w:val="24"/>
          <w:szCs w:val="24"/>
          <w:vertAlign w:val="superscript"/>
        </w:rPr>
        <w:t>st</w:t>
      </w:r>
      <w:r w:rsidRPr="001D328A">
        <w:rPr>
          <w:sz w:val="24"/>
          <w:szCs w:val="24"/>
        </w:rPr>
        <w:t xml:space="preserve"> Peter 2:13-14; Genesis 9:6; Ezra 7:26; Psalms 72:12-14; 78:72; Romans 13:3-4; 1</w:t>
      </w:r>
      <w:r w:rsidRPr="001D328A">
        <w:rPr>
          <w:sz w:val="24"/>
          <w:szCs w:val="24"/>
          <w:vertAlign w:val="superscript"/>
        </w:rPr>
        <w:t>st</w:t>
      </w:r>
      <w:r w:rsidRPr="001D328A">
        <w:rPr>
          <w:sz w:val="24"/>
          <w:szCs w:val="24"/>
        </w:rPr>
        <w:t xml:space="preserve"> Timothy 2:2 &amp; Acts 25:11. Everyone must Submit to Civil Authorities is in Proverbs 24:21-22; Titus 3:1; Ecclesiastes 8:2-5; Matthew 17:24-27; 22:15-21; Mark 12:13-17; Luke 20:20-25; Romans 13:1, 5-7 &amp; 1</w:t>
      </w:r>
      <w:r w:rsidRPr="001D328A">
        <w:rPr>
          <w:sz w:val="24"/>
          <w:szCs w:val="24"/>
          <w:vertAlign w:val="superscript"/>
        </w:rPr>
        <w:t>st</w:t>
      </w:r>
      <w:r w:rsidRPr="001D328A">
        <w:rPr>
          <w:sz w:val="24"/>
          <w:szCs w:val="24"/>
        </w:rPr>
        <w:t xml:space="preserve"> Peter 2:13-14, 17. Civil Authorities are only to be Obeyed in what is Lawful according to Holy Scripture is in </w:t>
      </w:r>
      <w:r w:rsidRPr="001D328A">
        <w:rPr>
          <w:sz w:val="24"/>
          <w:szCs w:val="24"/>
        </w:rPr>
        <w:lastRenderedPageBreak/>
        <w:t>Exodus 1:17; 1</w:t>
      </w:r>
      <w:r w:rsidRPr="001D328A">
        <w:rPr>
          <w:sz w:val="24"/>
          <w:szCs w:val="24"/>
          <w:vertAlign w:val="superscript"/>
        </w:rPr>
        <w:t>st</w:t>
      </w:r>
      <w:r w:rsidRPr="001D328A">
        <w:rPr>
          <w:sz w:val="24"/>
          <w:szCs w:val="24"/>
        </w:rPr>
        <w:t xml:space="preserve"> Kings 21:2-3; Daniel 1:8; 3:28; 6:7-10; Matthew 22:21; Mark 12:17; Hebrews 11:23; Luke 20:25 &amp; Acts 4:19; 5:29.      </w:t>
      </w:r>
    </w:p>
    <w:p w:rsidR="00747921" w:rsidRPr="001D328A" w:rsidRDefault="00747921" w:rsidP="00747921">
      <w:pPr>
        <w:spacing w:line="480" w:lineRule="auto"/>
        <w:jc w:val="both"/>
        <w:rPr>
          <w:sz w:val="24"/>
          <w:szCs w:val="24"/>
        </w:rPr>
      </w:pPr>
      <w:r w:rsidRPr="001D328A">
        <w:rPr>
          <w:sz w:val="24"/>
          <w:szCs w:val="24"/>
        </w:rPr>
        <w:t>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921" w:rsidRPr="001D328A" w:rsidRDefault="00747921" w:rsidP="00747921">
      <w:pPr>
        <w:spacing w:line="480" w:lineRule="auto"/>
        <w:jc w:val="both"/>
        <w:rPr>
          <w:sz w:val="24"/>
          <w:szCs w:val="24"/>
        </w:rPr>
      </w:pPr>
      <w:r w:rsidRPr="001D328A">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1D328A">
        <w:rPr>
          <w:sz w:val="24"/>
          <w:szCs w:val="24"/>
        </w:rPr>
        <w:lastRenderedPageBreak/>
        <w:t>can only know Him by what was allowed for Us to know in the Holy Scriptures. If You have any questions on the Trinity and the Law going to Hell, You must get My book called “</w:t>
      </w:r>
      <w:r w:rsidRPr="001D328A">
        <w:rPr>
          <w:rFonts w:ascii="Engravers MT" w:hAnsi="Engravers MT"/>
          <w:b/>
          <w:sz w:val="24"/>
          <w:szCs w:val="24"/>
        </w:rPr>
        <w:t>The Lord Yahweh and His Book on Hell in the Holy Bible</w:t>
      </w:r>
      <w:r w:rsidRPr="001D328A">
        <w:rPr>
          <w:sz w:val="24"/>
          <w:szCs w:val="24"/>
        </w:rPr>
        <w:t>.” The Lord’s truth is above all things and is the strongest defense which governs all victories in 1</w:t>
      </w:r>
      <w:r w:rsidRPr="001D328A">
        <w:rPr>
          <w:sz w:val="24"/>
          <w:szCs w:val="24"/>
          <w:vertAlign w:val="superscript"/>
        </w:rPr>
        <w:t>st</w:t>
      </w:r>
      <w:r w:rsidRPr="001D328A">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1D328A">
        <w:rPr>
          <w:sz w:val="24"/>
          <w:szCs w:val="24"/>
          <w:vertAlign w:val="superscript"/>
        </w:rPr>
        <w:t>st</w:t>
      </w:r>
      <w:r w:rsidRPr="001D328A">
        <w:rPr>
          <w:sz w:val="24"/>
          <w:szCs w:val="24"/>
        </w:rPr>
        <w:t xml:space="preserve"> Corinthians 6:16. The Lord Jesus Christ </w:t>
      </w:r>
      <w:r w:rsidRPr="001D328A">
        <w:rPr>
          <w:sz w:val="24"/>
          <w:szCs w:val="24"/>
        </w:rPr>
        <w:lastRenderedPageBreak/>
        <w:t>says what is Born of the Spirit (Mind) is Spirit (Mind) in John 3:6. This means that the Heart, Soul, Inner Person, Outer Person is the Eternal Kingdom of God that is born of God in 2</w:t>
      </w:r>
      <w:r w:rsidRPr="001D328A">
        <w:rPr>
          <w:sz w:val="24"/>
          <w:szCs w:val="24"/>
          <w:vertAlign w:val="superscript"/>
        </w:rPr>
        <w:t>nd</w:t>
      </w:r>
      <w:r w:rsidRPr="001D328A">
        <w:rPr>
          <w:sz w:val="24"/>
          <w:szCs w:val="24"/>
        </w:rPr>
        <w:t xml:space="preserve"> Corinthians 12:1-6 &amp; 1</w:t>
      </w:r>
      <w:r w:rsidRPr="001D328A">
        <w:rPr>
          <w:sz w:val="24"/>
          <w:szCs w:val="24"/>
          <w:vertAlign w:val="superscript"/>
        </w:rPr>
        <w:t>st</w:t>
      </w:r>
      <w:r w:rsidRPr="001D328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D328A">
        <w:rPr>
          <w:sz w:val="24"/>
          <w:szCs w:val="24"/>
          <w:vertAlign w:val="superscript"/>
        </w:rPr>
        <w:t>nd</w:t>
      </w:r>
      <w:r w:rsidRPr="001D328A">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D328A">
        <w:rPr>
          <w:sz w:val="24"/>
          <w:szCs w:val="24"/>
          <w:vertAlign w:val="superscript"/>
        </w:rPr>
        <w:t>st</w:t>
      </w:r>
      <w:r w:rsidRPr="001D328A">
        <w:rPr>
          <w:sz w:val="24"/>
          <w:szCs w:val="24"/>
        </w:rPr>
        <w:t xml:space="preserve"> Corinthians 15:24. The War Scroll is on pages 161-183. The War Scroll from Cave 4 is on </w:t>
      </w:r>
      <w:r w:rsidRPr="001D328A">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1D328A">
        <w:rPr>
          <w:sz w:val="24"/>
          <w:szCs w:val="24"/>
        </w:rPr>
        <w:lastRenderedPageBreak/>
        <w:t>Stephen in the Epistle of the Apostles on pages 73-77, the 3</w:t>
      </w:r>
      <w:r w:rsidRPr="001D328A">
        <w:rPr>
          <w:sz w:val="24"/>
          <w:szCs w:val="24"/>
          <w:vertAlign w:val="superscript"/>
        </w:rPr>
        <w:t>rd</w:t>
      </w:r>
      <w:r w:rsidRPr="001D328A">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Nation comes to and is brought to desolation by the Father Stephen’s Law of Division from the </w:t>
      </w:r>
      <w:r w:rsidRPr="001D328A">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747921" w:rsidRPr="001D328A" w:rsidRDefault="00747921" w:rsidP="00747921">
      <w:pPr>
        <w:spacing w:line="480" w:lineRule="auto"/>
        <w:jc w:val="center"/>
        <w:rPr>
          <w:sz w:val="24"/>
          <w:szCs w:val="24"/>
        </w:rPr>
      </w:pPr>
      <w:r w:rsidRPr="001D328A">
        <w:rPr>
          <w:sz w:val="24"/>
          <w:szCs w:val="24"/>
        </w:rPr>
        <w:t>Bibliography</w:t>
      </w:r>
    </w:p>
    <w:p w:rsidR="00747921" w:rsidRPr="001D328A" w:rsidRDefault="00747921" w:rsidP="00747921">
      <w:pPr>
        <w:spacing w:line="480" w:lineRule="auto"/>
        <w:jc w:val="both"/>
        <w:rPr>
          <w:sz w:val="24"/>
          <w:szCs w:val="24"/>
        </w:rPr>
      </w:pPr>
      <w:r w:rsidRPr="001D328A">
        <w:rPr>
          <w:sz w:val="24"/>
          <w:szCs w:val="24"/>
        </w:rPr>
        <w:t xml:space="preserve">Barnstone, Willis: The Gnostic Bible: On the Origin of His Body: Manichaean Gnostic Writings on pages 601-612: Shambhala Publishers, Inc. Boston, Massachusetts, Copyright, 2003 &amp; 2009 </w:t>
      </w:r>
    </w:p>
    <w:p w:rsidR="00747921" w:rsidRPr="001D328A" w:rsidRDefault="00747921" w:rsidP="00747921">
      <w:pPr>
        <w:spacing w:line="480" w:lineRule="auto"/>
        <w:jc w:val="both"/>
        <w:rPr>
          <w:sz w:val="24"/>
          <w:szCs w:val="24"/>
        </w:rPr>
      </w:pPr>
      <w:r w:rsidRPr="001D328A">
        <w:rPr>
          <w:sz w:val="24"/>
          <w:szCs w:val="24"/>
        </w:rPr>
        <w:t xml:space="preserve">Barnstone, Willis: The Gnostic Bible: The Ginza: Mandaean Gnostic Writings on pages 556-574: Shambhala Publishers, Inc. Boston, Massachusetts, Copyright, 2003 &amp; 2009  </w:t>
      </w:r>
    </w:p>
    <w:p w:rsidR="00747921" w:rsidRPr="001D328A" w:rsidRDefault="00747921" w:rsidP="00747921">
      <w:pPr>
        <w:spacing w:line="480" w:lineRule="auto"/>
        <w:jc w:val="both"/>
        <w:rPr>
          <w:sz w:val="24"/>
          <w:szCs w:val="24"/>
        </w:rPr>
      </w:pPr>
      <w:r w:rsidRPr="001D328A">
        <w:rPr>
          <w:sz w:val="24"/>
          <w:szCs w:val="24"/>
        </w:rPr>
        <w:t>Barnstone, Willis: The Gnostic Bible: The Great Song to Mani: Manichaean Gnostic Writings on pages 667-674: Shambhala Publishers, Inc. Boston, Massachusetts, Copyright, 2003 &amp; 2009</w:t>
      </w:r>
    </w:p>
    <w:p w:rsidR="00747921" w:rsidRPr="001D328A" w:rsidRDefault="00747921" w:rsidP="00747921">
      <w:pPr>
        <w:spacing w:line="480" w:lineRule="auto"/>
        <w:jc w:val="both"/>
        <w:rPr>
          <w:sz w:val="24"/>
          <w:szCs w:val="24"/>
        </w:rPr>
      </w:pPr>
      <w:r w:rsidRPr="001D328A">
        <w:rPr>
          <w:sz w:val="24"/>
          <w:szCs w:val="24"/>
        </w:rPr>
        <w:t xml:space="preserve">Barnstone, Willis: The Other Bible, Augustine’s Letters against the Manichaeans: Christian Gnostic Writings on pages 682-683: Harper &amp; Row Publishers, Inc. New York, NY, Copyright, 1984 </w:t>
      </w:r>
    </w:p>
    <w:p w:rsidR="00747921" w:rsidRPr="001D328A" w:rsidRDefault="00747921" w:rsidP="00747921">
      <w:pPr>
        <w:spacing w:line="480" w:lineRule="auto"/>
        <w:jc w:val="both"/>
        <w:rPr>
          <w:sz w:val="24"/>
          <w:szCs w:val="24"/>
        </w:rPr>
      </w:pPr>
      <w:r w:rsidRPr="001D328A">
        <w:rPr>
          <w:sz w:val="24"/>
          <w:szCs w:val="24"/>
        </w:rPr>
        <w:t xml:space="preserve">Barnstone, Willis: The Other Bible, Carpocrates: Gnostic Writings on pages 646-650: Harper &amp; Row Publishers, Inc. New York, NY, Copyright, 1984  </w:t>
      </w:r>
    </w:p>
    <w:p w:rsidR="00747921" w:rsidRPr="001D328A" w:rsidRDefault="00747921" w:rsidP="00747921">
      <w:pPr>
        <w:spacing w:line="480" w:lineRule="auto"/>
        <w:jc w:val="both"/>
        <w:rPr>
          <w:sz w:val="24"/>
          <w:szCs w:val="24"/>
        </w:rPr>
      </w:pPr>
      <w:r w:rsidRPr="001D328A">
        <w:rPr>
          <w:sz w:val="24"/>
          <w:szCs w:val="24"/>
        </w:rPr>
        <w:lastRenderedPageBreak/>
        <w:t xml:space="preserve">Barnstone, Willis: The Other Bible, Evodius, Against the Manichaeans: Christian Gnostic Writings on page 687: Harper &amp; Row Publishers, Inc. New York, NY, Copyright, 1984   </w:t>
      </w:r>
    </w:p>
    <w:p w:rsidR="00747921" w:rsidRPr="001D328A" w:rsidRDefault="00747921" w:rsidP="00747921">
      <w:pPr>
        <w:spacing w:line="480" w:lineRule="auto"/>
        <w:jc w:val="both"/>
        <w:rPr>
          <w:sz w:val="24"/>
          <w:szCs w:val="24"/>
        </w:rPr>
      </w:pPr>
      <w:r w:rsidRPr="001D328A">
        <w:rPr>
          <w:sz w:val="24"/>
          <w:szCs w:val="24"/>
        </w:rPr>
        <w:t>Barnstone, Willis: The Other Bible, Faust Concerning Good &amp; Evil: Gnostic Writings on pages 680-681: Harper &amp; Row Publishers, Inc. New York, NY, Copyright, 1984</w:t>
      </w:r>
    </w:p>
    <w:p w:rsidR="00747921" w:rsidRPr="001D328A" w:rsidRDefault="00747921" w:rsidP="00747921">
      <w:pPr>
        <w:spacing w:line="480" w:lineRule="auto"/>
        <w:jc w:val="both"/>
        <w:rPr>
          <w:sz w:val="24"/>
          <w:szCs w:val="24"/>
        </w:rPr>
      </w:pPr>
      <w:r w:rsidRPr="001D328A">
        <w:rPr>
          <w:sz w:val="24"/>
          <w:szCs w:val="24"/>
        </w:rPr>
        <w:t xml:space="preserve">Barnstone, Willis: The Other Bible, From Other Letters of Augustine on the Manichaeans: Gnostic Writings on pages 684-686: Harper &amp; Row Publishers, Inc. New York, NY, Copyright, 1984  </w:t>
      </w:r>
    </w:p>
    <w:p w:rsidR="00747921" w:rsidRPr="001D328A" w:rsidRDefault="00747921" w:rsidP="00747921">
      <w:pPr>
        <w:spacing w:line="480" w:lineRule="auto"/>
        <w:jc w:val="both"/>
        <w:rPr>
          <w:sz w:val="24"/>
          <w:szCs w:val="24"/>
        </w:rPr>
      </w:pPr>
      <w:r w:rsidRPr="001D328A">
        <w:rPr>
          <w:sz w:val="24"/>
          <w:szCs w:val="24"/>
        </w:rPr>
        <w:t>Barnstone, Willis: The Other Bible, Marcion: Gnostic Writings on pages 642-645: Harper &amp; Row Publishers, Inc. New York, NY, Copyright, 1984</w:t>
      </w:r>
    </w:p>
    <w:p w:rsidR="00747921" w:rsidRPr="001D328A" w:rsidRDefault="00747921" w:rsidP="00747921">
      <w:pPr>
        <w:spacing w:line="480" w:lineRule="auto"/>
        <w:jc w:val="both"/>
        <w:rPr>
          <w:sz w:val="24"/>
          <w:szCs w:val="24"/>
        </w:rPr>
      </w:pPr>
      <w:r w:rsidRPr="001D328A">
        <w:rPr>
          <w:sz w:val="24"/>
          <w:szCs w:val="24"/>
        </w:rPr>
        <w:t>Barnstone, Willis: The Other Bible, Ptolemaeus’ Letter to Flora: Italian Gnostic Writings on pages 621-625: Harper &amp; Row Publishers, Inc. New York, NY, Copyright, 1984</w:t>
      </w:r>
    </w:p>
    <w:p w:rsidR="00747921" w:rsidRPr="001D328A" w:rsidRDefault="00747921" w:rsidP="00747921">
      <w:pPr>
        <w:spacing w:line="480" w:lineRule="auto"/>
        <w:jc w:val="both"/>
        <w:rPr>
          <w:sz w:val="24"/>
          <w:szCs w:val="24"/>
        </w:rPr>
      </w:pPr>
      <w:r w:rsidRPr="001D328A">
        <w:rPr>
          <w:sz w:val="24"/>
          <w:szCs w:val="24"/>
        </w:rPr>
        <w:t xml:space="preserve">Barnstone, Willis: The Other Bible, Simon Magus: Gnostic Writings on pages 603-609: Harper &amp; Row Publishers, Inc. New York, NY, Copyright, 1984 </w:t>
      </w:r>
    </w:p>
    <w:p w:rsidR="00747921" w:rsidRPr="001D328A" w:rsidRDefault="00747921" w:rsidP="00747921">
      <w:pPr>
        <w:spacing w:line="480" w:lineRule="auto"/>
        <w:jc w:val="both"/>
        <w:rPr>
          <w:sz w:val="24"/>
          <w:szCs w:val="24"/>
        </w:rPr>
      </w:pPr>
      <w:r w:rsidRPr="001D328A">
        <w:rPr>
          <w:sz w:val="24"/>
          <w:szCs w:val="24"/>
        </w:rPr>
        <w:t xml:space="preserve">Barnstone, Willis: The Other Bible, The Book of Thomas the Contender: Gnostic Writings on pages 582-587: Harper &amp; Row Publishers, Inc. New York, NY, Copyright, 1984 </w:t>
      </w:r>
    </w:p>
    <w:p w:rsidR="00747921" w:rsidRPr="001D328A" w:rsidRDefault="00747921" w:rsidP="00747921">
      <w:pPr>
        <w:spacing w:line="480" w:lineRule="auto"/>
        <w:jc w:val="both"/>
        <w:rPr>
          <w:sz w:val="24"/>
          <w:szCs w:val="24"/>
        </w:rPr>
      </w:pPr>
      <w:r w:rsidRPr="001D328A">
        <w:rPr>
          <w:sz w:val="24"/>
          <w:szCs w:val="24"/>
        </w:rPr>
        <w:t xml:space="preserve">Barnstone, Willis: The Other Bible, The Diverse Manichaean Documents: Gnostic Writings on pages 690-695: Harper &amp; Row Publishers, Inc. New York, NY, Copyright, 1984 </w:t>
      </w:r>
    </w:p>
    <w:p w:rsidR="00747921" w:rsidRPr="001D328A" w:rsidRDefault="00747921" w:rsidP="00747921">
      <w:pPr>
        <w:spacing w:line="480" w:lineRule="auto"/>
        <w:jc w:val="both"/>
        <w:rPr>
          <w:sz w:val="24"/>
          <w:szCs w:val="24"/>
        </w:rPr>
      </w:pPr>
      <w:r w:rsidRPr="001D328A">
        <w:rPr>
          <w:sz w:val="24"/>
          <w:szCs w:val="24"/>
        </w:rPr>
        <w:t xml:space="preserve">Barnstone, Willis: The Other Bible, The Gospel of Philip: Gnostic Writings on page 87-100: Harper &amp; Row Publishers, Inc. New York, NY, Copyright, 1984 </w:t>
      </w:r>
    </w:p>
    <w:p w:rsidR="00747921" w:rsidRPr="001D328A" w:rsidRDefault="00747921" w:rsidP="00747921">
      <w:pPr>
        <w:spacing w:line="480" w:lineRule="auto"/>
        <w:jc w:val="both"/>
        <w:rPr>
          <w:sz w:val="24"/>
          <w:szCs w:val="24"/>
        </w:rPr>
      </w:pPr>
      <w:r w:rsidRPr="001D328A">
        <w:rPr>
          <w:sz w:val="24"/>
          <w:szCs w:val="24"/>
        </w:rPr>
        <w:lastRenderedPageBreak/>
        <w:t>Barnstone, Willis: The Other Bible, The Gospel of Thomas: Jewish-Christian Gnostic Writings on pages 299-307: Harper &amp; Row publishers, Inc. New York, NY, Copyright, 1984</w:t>
      </w:r>
    </w:p>
    <w:p w:rsidR="00747921" w:rsidRPr="001D328A" w:rsidRDefault="00747921" w:rsidP="00747921">
      <w:pPr>
        <w:spacing w:line="480" w:lineRule="auto"/>
        <w:jc w:val="both"/>
        <w:rPr>
          <w:sz w:val="24"/>
          <w:szCs w:val="24"/>
        </w:rPr>
      </w:pPr>
      <w:r w:rsidRPr="001D328A">
        <w:rPr>
          <w:sz w:val="24"/>
          <w:szCs w:val="24"/>
        </w:rPr>
        <w:t>Barnstone, Willis: The Other Bible, The Mani &amp; Manichaeism: Gnostic Writings on pages 669-679: Harper &amp; Row Publishers, Inc. New York, NY, Copyright, 1984</w:t>
      </w:r>
    </w:p>
    <w:p w:rsidR="00747921" w:rsidRPr="001D328A" w:rsidRDefault="00747921" w:rsidP="00747921">
      <w:pPr>
        <w:spacing w:line="480" w:lineRule="auto"/>
        <w:jc w:val="both"/>
        <w:rPr>
          <w:sz w:val="24"/>
          <w:szCs w:val="24"/>
        </w:rPr>
      </w:pPr>
      <w:r w:rsidRPr="001D328A">
        <w:rPr>
          <w:sz w:val="24"/>
          <w:szCs w:val="24"/>
        </w:rPr>
        <w:t>Barnstone, Willis: The Other Bible, The War of the Sons of Light with the Sons of Darkness: Dead Sea Scrolls on pages 235-242: Harper &amp; Row Publishers, Inc. New York, NY, Copyright, 1984</w:t>
      </w:r>
    </w:p>
    <w:p w:rsidR="00747921" w:rsidRPr="001D328A" w:rsidRDefault="00747921" w:rsidP="00747921">
      <w:pPr>
        <w:spacing w:line="480" w:lineRule="auto"/>
        <w:jc w:val="both"/>
        <w:rPr>
          <w:sz w:val="24"/>
          <w:szCs w:val="24"/>
        </w:rPr>
      </w:pPr>
      <w:r w:rsidRPr="001D328A">
        <w:rPr>
          <w:sz w:val="24"/>
          <w:szCs w:val="24"/>
        </w:rPr>
        <w:t xml:space="preserve">Barnstone, Willis: The Other Bible: The Valentinus &amp; the Valentinian System of Ptolemaeus:  Italian Gnostic Writings on pages 610-620: Harper &amp; Row Publishers, Inc. New York, NY, Copyright, 1984  </w:t>
      </w:r>
    </w:p>
    <w:p w:rsidR="00747921" w:rsidRPr="001D328A" w:rsidRDefault="00747921" w:rsidP="00747921">
      <w:pPr>
        <w:spacing w:line="480" w:lineRule="auto"/>
        <w:jc w:val="both"/>
        <w:rPr>
          <w:sz w:val="24"/>
          <w:szCs w:val="24"/>
        </w:rPr>
      </w:pPr>
      <w:r w:rsidRPr="001D328A">
        <w:rPr>
          <w:sz w:val="24"/>
          <w:szCs w:val="24"/>
        </w:rPr>
        <w:t xml:space="preserve">Ehrman, Bart: Lost Scriptures, Books that did not make it into the New Testament: Pseudo-Titus: Christian Writings on pages 239-247: Oxford University Press, New York, NY, Copyright, 2003 </w:t>
      </w:r>
    </w:p>
    <w:p w:rsidR="00747921" w:rsidRPr="001D328A" w:rsidRDefault="00747921" w:rsidP="00747921">
      <w:pPr>
        <w:spacing w:line="480" w:lineRule="auto"/>
        <w:jc w:val="both"/>
        <w:rPr>
          <w:sz w:val="24"/>
          <w:szCs w:val="24"/>
        </w:rPr>
      </w:pPr>
      <w:r w:rsidRPr="001D328A">
        <w:rPr>
          <w:sz w:val="24"/>
          <w:szCs w:val="24"/>
        </w:rPr>
        <w:t>Ehrman, Bart: Lost Scriptures, Books that did not make it into the New Testament: The Epistle of the Apostles: Christian Writings on pages 73-77: Oxford University Press, New York, NY, Copyright, 2003</w:t>
      </w:r>
    </w:p>
    <w:p w:rsidR="00747921" w:rsidRPr="001D328A" w:rsidRDefault="00747921" w:rsidP="00747921">
      <w:pPr>
        <w:spacing w:line="480" w:lineRule="auto"/>
        <w:jc w:val="both"/>
        <w:rPr>
          <w:sz w:val="24"/>
          <w:szCs w:val="24"/>
        </w:rPr>
      </w:pPr>
      <w:r w:rsidRPr="001D328A">
        <w:rPr>
          <w:sz w:val="24"/>
          <w:szCs w:val="24"/>
        </w:rPr>
        <w:t>Ehrman, Bart: Lost Scriptures, Books that did not make it into the New Testament: The Gospel of the Egyptians: Christian Egyptian Writings on pages 17-18: Oxford University Press, New York, NY, Copyright, 2003</w:t>
      </w:r>
    </w:p>
    <w:p w:rsidR="00747921" w:rsidRPr="001D328A" w:rsidRDefault="00747921" w:rsidP="00747921">
      <w:pPr>
        <w:spacing w:line="480" w:lineRule="auto"/>
        <w:jc w:val="both"/>
        <w:rPr>
          <w:sz w:val="24"/>
          <w:szCs w:val="24"/>
        </w:rPr>
      </w:pPr>
      <w:r w:rsidRPr="001D328A">
        <w:rPr>
          <w:sz w:val="24"/>
          <w:szCs w:val="24"/>
        </w:rPr>
        <w:lastRenderedPageBreak/>
        <w:t>Ehrman, Bart: Lost Scriptures, Books that did not make it into the New Testament: the 3</w:t>
      </w:r>
      <w:r w:rsidRPr="001D328A">
        <w:rPr>
          <w:sz w:val="24"/>
          <w:szCs w:val="24"/>
          <w:vertAlign w:val="superscript"/>
        </w:rPr>
        <w:t>rd</w:t>
      </w:r>
      <w:r w:rsidRPr="001D328A">
        <w:rPr>
          <w:sz w:val="24"/>
          <w:szCs w:val="24"/>
        </w:rPr>
        <w:t xml:space="preserve"> Letter to the Corinthians: Christian Writings on pages 157-159: Oxford University Press, New York, NY, Copyright, 2003</w:t>
      </w:r>
    </w:p>
    <w:p w:rsidR="00747921" w:rsidRPr="001D328A" w:rsidRDefault="00747921" w:rsidP="00747921">
      <w:pPr>
        <w:spacing w:line="480" w:lineRule="auto"/>
        <w:jc w:val="both"/>
        <w:rPr>
          <w:sz w:val="24"/>
          <w:szCs w:val="24"/>
        </w:rPr>
      </w:pPr>
      <w:r w:rsidRPr="001D328A">
        <w:rPr>
          <w:sz w:val="24"/>
          <w:szCs w:val="24"/>
        </w:rPr>
        <w:t>King James Version: Thomas Nelson, Inc. Nashville, Tennessee, 1991</w:t>
      </w:r>
    </w:p>
    <w:p w:rsidR="00747921" w:rsidRPr="001D328A" w:rsidRDefault="00747921" w:rsidP="00747921">
      <w:pPr>
        <w:spacing w:line="480" w:lineRule="auto"/>
        <w:jc w:val="both"/>
        <w:rPr>
          <w:sz w:val="24"/>
          <w:szCs w:val="24"/>
        </w:rPr>
      </w:pPr>
      <w:r w:rsidRPr="001D328A">
        <w:rPr>
          <w:sz w:val="24"/>
          <w:szCs w:val="24"/>
        </w:rPr>
        <w:t>Libronix Digital Library System 3.0e with Platinum: Copyright, 2000-2010</w:t>
      </w:r>
    </w:p>
    <w:p w:rsidR="00747921" w:rsidRPr="001D328A" w:rsidRDefault="00747921" w:rsidP="00747921">
      <w:pPr>
        <w:spacing w:line="480" w:lineRule="auto"/>
        <w:jc w:val="both"/>
        <w:rPr>
          <w:sz w:val="24"/>
          <w:szCs w:val="24"/>
        </w:rPr>
      </w:pPr>
      <w:r w:rsidRPr="001D328A">
        <w:rPr>
          <w:sz w:val="24"/>
          <w:szCs w:val="24"/>
        </w:rPr>
        <w:t xml:space="preserve">Libronix Digital Library System 3.0e with Platinum: KJV with the Apocrypha: Copyright, 2000-2010  </w:t>
      </w:r>
    </w:p>
    <w:p w:rsidR="00747921" w:rsidRPr="001D328A" w:rsidRDefault="00747921" w:rsidP="00747921">
      <w:pPr>
        <w:spacing w:line="480" w:lineRule="auto"/>
        <w:jc w:val="both"/>
        <w:rPr>
          <w:sz w:val="24"/>
          <w:szCs w:val="24"/>
        </w:rPr>
      </w:pPr>
      <w:r w:rsidRPr="001D328A">
        <w:rPr>
          <w:sz w:val="24"/>
          <w:szCs w:val="24"/>
        </w:rPr>
        <w:t>Meyer, Marvin: The Gnostic Bible: The Sermon of Zostrianos: Gnostic Writings on pages 235-237: Shambhala Publishers, Inc. Boston, Massachusetts, Copyright, 2003 &amp; 2009</w:t>
      </w:r>
    </w:p>
    <w:p w:rsidR="00747921" w:rsidRPr="001D328A" w:rsidRDefault="00747921" w:rsidP="00747921">
      <w:pPr>
        <w:spacing w:line="480" w:lineRule="auto"/>
        <w:jc w:val="both"/>
        <w:rPr>
          <w:sz w:val="24"/>
          <w:szCs w:val="24"/>
        </w:rPr>
      </w:pPr>
      <w:r w:rsidRPr="001D328A">
        <w:rPr>
          <w:sz w:val="24"/>
          <w:szCs w:val="24"/>
        </w:rPr>
        <w:t xml:space="preserve">Meyer, Marvin: The Gnostic Bible: The Vision of the Foreigner: Gnostic Writings on pages 232-234: Shambhala Publishers, Inc. Boston, Massachusetts, Copyright, 2003 &amp; 2009  </w:t>
      </w:r>
    </w:p>
    <w:p w:rsidR="00747921" w:rsidRPr="001D328A" w:rsidRDefault="00747921" w:rsidP="00747921">
      <w:pPr>
        <w:spacing w:line="480" w:lineRule="auto"/>
        <w:jc w:val="both"/>
        <w:rPr>
          <w:sz w:val="24"/>
          <w:szCs w:val="24"/>
        </w:rPr>
      </w:pPr>
      <w:r w:rsidRPr="001D328A">
        <w:rPr>
          <w:sz w:val="24"/>
          <w:szCs w:val="24"/>
        </w:rPr>
        <w:t>Meyer, Marvin: The Nag Hammadi Scriptures: Allogenes the Stranger: Gnostic Writings on pages 679-700: Harper Collins Publishers, New York, NY, Copyright, 2007</w:t>
      </w:r>
    </w:p>
    <w:p w:rsidR="00747921" w:rsidRPr="001D328A" w:rsidRDefault="00747921" w:rsidP="00747921">
      <w:pPr>
        <w:spacing w:line="480" w:lineRule="auto"/>
        <w:jc w:val="both"/>
        <w:rPr>
          <w:sz w:val="24"/>
          <w:szCs w:val="24"/>
        </w:rPr>
      </w:pPr>
      <w:r w:rsidRPr="001D328A">
        <w:rPr>
          <w:sz w:val="24"/>
          <w:szCs w:val="24"/>
        </w:rPr>
        <w:t>Meyer, Marvin: The Nag Hammadi Scriptures: Marsanes: Gnostic Writings on pages 629-649: Harper Collins Publishers, New York, NY, Copyright, 2007</w:t>
      </w:r>
    </w:p>
    <w:p w:rsidR="00747921" w:rsidRPr="001D328A" w:rsidRDefault="00747921" w:rsidP="00747921">
      <w:pPr>
        <w:spacing w:line="480" w:lineRule="auto"/>
        <w:jc w:val="both"/>
        <w:rPr>
          <w:sz w:val="24"/>
          <w:szCs w:val="24"/>
        </w:rPr>
      </w:pPr>
      <w:r w:rsidRPr="001D328A">
        <w:rPr>
          <w:sz w:val="24"/>
          <w:szCs w:val="24"/>
        </w:rPr>
        <w:t>Meyer, Marvin: The Nag Hammadi Scriptures: The Excerpt from the Perfect Discourse: Christian Gnostic Writings on pages 425-436: Harper Collins Publishers, New York, NY, Copyright, 2007</w:t>
      </w:r>
    </w:p>
    <w:p w:rsidR="00747921" w:rsidRPr="001D328A" w:rsidRDefault="00747921" w:rsidP="00747921">
      <w:pPr>
        <w:spacing w:line="480" w:lineRule="auto"/>
        <w:jc w:val="both"/>
        <w:rPr>
          <w:sz w:val="24"/>
          <w:szCs w:val="24"/>
        </w:rPr>
      </w:pPr>
      <w:r w:rsidRPr="001D328A">
        <w:rPr>
          <w:sz w:val="24"/>
          <w:szCs w:val="24"/>
        </w:rPr>
        <w:lastRenderedPageBreak/>
        <w:t>Meyer, Marvin: The Nag Hammadi Scriptures: The Holy Book of the Great Invisible Spirit: Christian Gnostic Writings on pages 247-269: Harper Collins Publishers, New York, NY, Copyright, 2007</w:t>
      </w:r>
    </w:p>
    <w:p w:rsidR="00747921" w:rsidRPr="001D328A" w:rsidRDefault="00747921" w:rsidP="00747921">
      <w:pPr>
        <w:spacing w:line="480" w:lineRule="auto"/>
        <w:jc w:val="both"/>
        <w:rPr>
          <w:sz w:val="24"/>
          <w:szCs w:val="24"/>
        </w:rPr>
      </w:pPr>
      <w:r w:rsidRPr="001D328A">
        <w:rPr>
          <w:sz w:val="24"/>
          <w:szCs w:val="24"/>
        </w:rPr>
        <w:t>Meyer, Marvin: The Nag Hammadi Scriptures: The Letter of Peter to Philip: Christian Gnostic Writings on pages 585-593: Harper Collins Publishers, New York, NY, Copyright, 2007</w:t>
      </w:r>
    </w:p>
    <w:p w:rsidR="00747921" w:rsidRPr="001D328A" w:rsidRDefault="00747921" w:rsidP="00747921">
      <w:pPr>
        <w:spacing w:line="480" w:lineRule="auto"/>
        <w:jc w:val="both"/>
        <w:rPr>
          <w:sz w:val="24"/>
          <w:szCs w:val="24"/>
        </w:rPr>
      </w:pPr>
      <w:r w:rsidRPr="001D328A">
        <w:rPr>
          <w:sz w:val="24"/>
          <w:szCs w:val="24"/>
        </w:rPr>
        <w:t xml:space="preserve">Meyer, Marvin: The Nag Hammadi Scriptures: The Nature of the Rulers: Gnostic Writings on pages 187-198: Harper Collins Publishers, New York, NY, Copyright, 2007 </w:t>
      </w:r>
    </w:p>
    <w:p w:rsidR="00747921" w:rsidRPr="001D328A" w:rsidRDefault="00747921" w:rsidP="00747921">
      <w:pPr>
        <w:spacing w:line="480" w:lineRule="auto"/>
        <w:jc w:val="both"/>
        <w:rPr>
          <w:sz w:val="24"/>
          <w:szCs w:val="24"/>
        </w:rPr>
      </w:pPr>
      <w:r w:rsidRPr="001D328A">
        <w:rPr>
          <w:sz w:val="24"/>
          <w:szCs w:val="24"/>
        </w:rPr>
        <w:t>Meyer, Marvin: The Nag Hammadi Scriptures: The Prayer of the Apostle Paul: Christian Gnostic Writings on pages 15-18: Harper Collins Publishers, New York, NY, Copyright, 2007</w:t>
      </w:r>
    </w:p>
    <w:p w:rsidR="00747921" w:rsidRPr="001D328A" w:rsidRDefault="00747921" w:rsidP="00747921">
      <w:pPr>
        <w:spacing w:line="480" w:lineRule="auto"/>
        <w:jc w:val="both"/>
        <w:rPr>
          <w:sz w:val="24"/>
          <w:szCs w:val="24"/>
        </w:rPr>
      </w:pPr>
      <w:r w:rsidRPr="001D328A">
        <w:rPr>
          <w:sz w:val="24"/>
          <w:szCs w:val="24"/>
        </w:rPr>
        <w:t>Meyer, Marvin: The Nag Hammadi Scriptures: The Schools of Thought in the Nag Hammadi Scriptures: Gnostic Writings on pages 777-798: Harper Collins Publishers, New York, NY, Copyright, 2007</w:t>
      </w:r>
    </w:p>
    <w:p w:rsidR="00747921" w:rsidRPr="001D328A" w:rsidRDefault="00747921" w:rsidP="00747921">
      <w:pPr>
        <w:spacing w:line="480" w:lineRule="auto"/>
        <w:jc w:val="both"/>
        <w:rPr>
          <w:sz w:val="24"/>
          <w:szCs w:val="24"/>
        </w:rPr>
      </w:pPr>
      <w:r w:rsidRPr="001D328A">
        <w:rPr>
          <w:sz w:val="24"/>
          <w:szCs w:val="24"/>
        </w:rPr>
        <w:t xml:space="preserve">Meyer, Marvin: The Nag Hammadi Scriptures: The Secret Book of John: Gnostic Writings on pages 103-132: Harper Collins Publishers, New York, NY, Copyright, 2007 </w:t>
      </w:r>
    </w:p>
    <w:p w:rsidR="00747921" w:rsidRPr="001D328A" w:rsidRDefault="00747921" w:rsidP="00747921">
      <w:pPr>
        <w:spacing w:line="480" w:lineRule="auto"/>
        <w:jc w:val="both"/>
        <w:rPr>
          <w:sz w:val="24"/>
          <w:szCs w:val="24"/>
        </w:rPr>
      </w:pPr>
      <w:r w:rsidRPr="001D328A">
        <w:rPr>
          <w:sz w:val="24"/>
          <w:szCs w:val="24"/>
        </w:rPr>
        <w:t>Meyer, Marvin: The Nag Hammadi Scriptures: The Teachings of Silvanus: Jewish Christian Writings on pages 499-521: Harper Collins Publishers, New York, NY, Copyright, 2007</w:t>
      </w:r>
    </w:p>
    <w:p w:rsidR="00747921" w:rsidRPr="001D328A" w:rsidRDefault="00747921" w:rsidP="00747921">
      <w:pPr>
        <w:spacing w:line="480" w:lineRule="auto"/>
        <w:jc w:val="both"/>
        <w:rPr>
          <w:sz w:val="24"/>
          <w:szCs w:val="24"/>
        </w:rPr>
      </w:pPr>
      <w:r w:rsidRPr="001D328A">
        <w:rPr>
          <w:sz w:val="24"/>
          <w:szCs w:val="24"/>
        </w:rPr>
        <w:t>Meyer, Marvin: The Nag Hammadi Scriptures: The Testimony of Truth: Christian Gnostic Writings on pages 613-628: Harper Collins Publishers, New York, NY, Copyright, 2007</w:t>
      </w:r>
    </w:p>
    <w:p w:rsidR="00747921" w:rsidRPr="001D328A" w:rsidRDefault="00747921" w:rsidP="00747921">
      <w:pPr>
        <w:spacing w:line="480" w:lineRule="auto"/>
        <w:jc w:val="both"/>
        <w:rPr>
          <w:sz w:val="24"/>
          <w:szCs w:val="24"/>
        </w:rPr>
      </w:pPr>
      <w:r w:rsidRPr="001D328A">
        <w:rPr>
          <w:sz w:val="24"/>
          <w:szCs w:val="24"/>
        </w:rPr>
        <w:lastRenderedPageBreak/>
        <w:t>Meyer, Marvin: The Nag Hammadi Scriptures: The Thought of Norea: Gnostic Writings on pages 607-611: Harper Collins Publishers, New York, NY, Copyright, 2007</w:t>
      </w:r>
    </w:p>
    <w:p w:rsidR="00747921" w:rsidRPr="001D328A" w:rsidRDefault="00747921" w:rsidP="00747921">
      <w:pPr>
        <w:spacing w:line="480" w:lineRule="auto"/>
        <w:jc w:val="both"/>
        <w:rPr>
          <w:sz w:val="24"/>
          <w:szCs w:val="24"/>
        </w:rPr>
      </w:pPr>
      <w:r w:rsidRPr="001D328A">
        <w:rPr>
          <w:sz w:val="24"/>
          <w:szCs w:val="24"/>
        </w:rPr>
        <w:t>Meyer, Marvin: The Nag Hammadi Scriptures: The Three Forms of First Thought: Gnostic Writings on pages 715-735: Harper Collins Publishers, New York, NY, Copyright, 2007</w:t>
      </w:r>
    </w:p>
    <w:p w:rsidR="00747921" w:rsidRPr="001D328A" w:rsidRDefault="00747921" w:rsidP="00747921">
      <w:pPr>
        <w:spacing w:line="480" w:lineRule="auto"/>
        <w:jc w:val="both"/>
        <w:rPr>
          <w:sz w:val="24"/>
          <w:szCs w:val="24"/>
        </w:rPr>
      </w:pPr>
      <w:r w:rsidRPr="001D328A">
        <w:rPr>
          <w:sz w:val="24"/>
          <w:szCs w:val="24"/>
        </w:rPr>
        <w:t xml:space="preserve">Meyer, Marvin: The Nag Hammadi Scriptures: The Three Steles of Seth: Gnostic Writings on pages 523-536: Harper Collins Publishers, New York, NY, Copyright, 2007 </w:t>
      </w:r>
    </w:p>
    <w:p w:rsidR="00747921" w:rsidRPr="001D328A" w:rsidRDefault="00747921" w:rsidP="00747921">
      <w:pPr>
        <w:spacing w:line="480" w:lineRule="auto"/>
        <w:jc w:val="both"/>
        <w:rPr>
          <w:sz w:val="24"/>
          <w:szCs w:val="24"/>
        </w:rPr>
      </w:pPr>
      <w:r w:rsidRPr="001D328A">
        <w:rPr>
          <w:sz w:val="24"/>
          <w:szCs w:val="24"/>
        </w:rPr>
        <w:t>Meyer, Marvin: The Nag Hammadi Scriptures: Zostrianos: Gnostic Writings on pages 537-583: Harper Collins Publishers, New York, NY, Copyright, 2007</w:t>
      </w:r>
    </w:p>
    <w:p w:rsidR="00747921" w:rsidRPr="001D328A" w:rsidRDefault="00747921" w:rsidP="00747921">
      <w:pPr>
        <w:spacing w:line="480" w:lineRule="auto"/>
        <w:jc w:val="both"/>
        <w:rPr>
          <w:sz w:val="24"/>
          <w:szCs w:val="24"/>
        </w:rPr>
      </w:pPr>
      <w:r w:rsidRPr="001D328A">
        <w:rPr>
          <w:sz w:val="24"/>
          <w:szCs w:val="24"/>
        </w:rPr>
        <w:t>Revised Standard Version: The authorized revision of the American Standard Version: Copyright, 1901</w:t>
      </w:r>
    </w:p>
    <w:p w:rsidR="00747921" w:rsidRPr="001D328A" w:rsidRDefault="00747921" w:rsidP="00747921">
      <w:pPr>
        <w:spacing w:line="480" w:lineRule="auto"/>
        <w:jc w:val="both"/>
        <w:rPr>
          <w:sz w:val="24"/>
          <w:szCs w:val="24"/>
        </w:rPr>
      </w:pPr>
      <w:r w:rsidRPr="001D328A">
        <w:rPr>
          <w:sz w:val="24"/>
          <w:szCs w:val="24"/>
        </w:rPr>
        <w:t>Spirit Filled Life Bible: The New King James Version: Thomas Nelson, 1991</w:t>
      </w:r>
    </w:p>
    <w:p w:rsidR="00747921" w:rsidRPr="001D328A" w:rsidRDefault="00747921" w:rsidP="00747921">
      <w:pPr>
        <w:spacing w:line="480" w:lineRule="auto"/>
        <w:jc w:val="both"/>
        <w:rPr>
          <w:sz w:val="24"/>
          <w:szCs w:val="24"/>
        </w:rPr>
      </w:pPr>
      <w:r w:rsidRPr="001D328A">
        <w:rPr>
          <w:sz w:val="24"/>
          <w:szCs w:val="24"/>
        </w:rPr>
        <w:t xml:space="preserve">The Apocrypha/Deuterocanonical Books of the Old Testament: Cambridge University Press, 1989  </w:t>
      </w:r>
    </w:p>
    <w:p w:rsidR="00747921" w:rsidRPr="001D328A" w:rsidRDefault="00747921" w:rsidP="00747921">
      <w:pPr>
        <w:spacing w:line="480" w:lineRule="auto"/>
        <w:jc w:val="both"/>
        <w:rPr>
          <w:sz w:val="24"/>
          <w:szCs w:val="24"/>
        </w:rPr>
      </w:pPr>
      <w:r w:rsidRPr="001D328A">
        <w:rPr>
          <w:sz w:val="24"/>
          <w:szCs w:val="24"/>
        </w:rPr>
        <w:t xml:space="preserve">The Holy Bible, New International Version: Copyright 1973, 1978, 1984 by the International Bible Society  </w:t>
      </w:r>
    </w:p>
    <w:p w:rsidR="00747921" w:rsidRPr="001D328A" w:rsidRDefault="00747921" w:rsidP="00747921">
      <w:pPr>
        <w:spacing w:line="480" w:lineRule="auto"/>
        <w:jc w:val="both"/>
        <w:rPr>
          <w:sz w:val="24"/>
          <w:szCs w:val="24"/>
        </w:rPr>
      </w:pPr>
      <w:r w:rsidRPr="001D328A">
        <w:rPr>
          <w:sz w:val="24"/>
          <w:szCs w:val="24"/>
        </w:rPr>
        <w:t xml:space="preserve">Vermes, Geza: The Complete Dead Sea Scrolls in English: An Aramaic Apocalypse—4Q246: Jewish Christian Writings on pages 576-577: Penguin Putnam, Inc. New York, NY, Copyright, 1997  </w:t>
      </w:r>
    </w:p>
    <w:p w:rsidR="00747921" w:rsidRPr="001D328A" w:rsidRDefault="00747921" w:rsidP="00747921">
      <w:pPr>
        <w:spacing w:line="480" w:lineRule="auto"/>
        <w:jc w:val="both"/>
        <w:rPr>
          <w:sz w:val="24"/>
          <w:szCs w:val="24"/>
        </w:rPr>
      </w:pPr>
      <w:r w:rsidRPr="001D328A">
        <w:rPr>
          <w:sz w:val="24"/>
          <w:szCs w:val="24"/>
        </w:rPr>
        <w:lastRenderedPageBreak/>
        <w:t>Vermes, Geza: The Complete Dead Sea Scrolls in English: Lamentations—4Q179, Fr. 2; 4Q501: Jewish Christian Writings on pages 319-320: Penguin Putnam, Inc. New York, NY, Copyright, 1997</w:t>
      </w:r>
    </w:p>
    <w:p w:rsidR="00747921" w:rsidRPr="001D328A" w:rsidRDefault="00747921" w:rsidP="00747921">
      <w:pPr>
        <w:spacing w:line="480" w:lineRule="auto"/>
        <w:jc w:val="both"/>
        <w:rPr>
          <w:sz w:val="24"/>
          <w:szCs w:val="24"/>
        </w:rPr>
      </w:pPr>
      <w:r w:rsidRPr="001D328A">
        <w:rPr>
          <w:sz w:val="24"/>
          <w:szCs w:val="24"/>
        </w:rPr>
        <w:t>Vermes, Geza: The Complete Dead Sea Scrolls in English: The Commentaries on Hosea—4Q166; 4Q167, Fr. 2, Frs. 7-9: Jewish Christian Writings on pages 470-471: Penguin Putnam, Inc. New York, NY, Copyright, 1997</w:t>
      </w:r>
    </w:p>
    <w:p w:rsidR="00747921" w:rsidRPr="001D328A" w:rsidRDefault="00747921" w:rsidP="00747921">
      <w:pPr>
        <w:spacing w:line="480" w:lineRule="auto"/>
        <w:jc w:val="both"/>
        <w:rPr>
          <w:sz w:val="24"/>
          <w:szCs w:val="24"/>
        </w:rPr>
      </w:pPr>
      <w:r w:rsidRPr="001D328A">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747921" w:rsidRPr="001D328A" w:rsidRDefault="00747921" w:rsidP="00747921">
      <w:pPr>
        <w:spacing w:line="480" w:lineRule="auto"/>
        <w:jc w:val="both"/>
        <w:rPr>
          <w:sz w:val="24"/>
          <w:szCs w:val="24"/>
        </w:rPr>
      </w:pPr>
      <w:r w:rsidRPr="001D328A">
        <w:rPr>
          <w:sz w:val="24"/>
          <w:szCs w:val="24"/>
        </w:rPr>
        <w:t xml:space="preserve">Vermes, Geza: The Complete Dead Sea Scrolls in English: The Remonstrances (before Conversion?)—4Q471a: Jewish Christian Writings on pages 239: Penguin Putnam, Inc. New York, NY, Copyright, 1997 </w:t>
      </w:r>
    </w:p>
    <w:p w:rsidR="00747921" w:rsidRPr="001D328A" w:rsidRDefault="00747921" w:rsidP="00747921">
      <w:pPr>
        <w:spacing w:line="480" w:lineRule="auto"/>
        <w:jc w:val="both"/>
        <w:rPr>
          <w:sz w:val="24"/>
          <w:szCs w:val="24"/>
        </w:rPr>
      </w:pPr>
      <w:r w:rsidRPr="001D328A">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747921" w:rsidRPr="001D328A" w:rsidRDefault="00747921" w:rsidP="00747921">
      <w:pPr>
        <w:spacing w:line="480" w:lineRule="auto"/>
        <w:jc w:val="both"/>
        <w:rPr>
          <w:sz w:val="24"/>
          <w:szCs w:val="24"/>
        </w:rPr>
      </w:pPr>
      <w:r w:rsidRPr="001D328A">
        <w:rPr>
          <w:sz w:val="24"/>
          <w:szCs w:val="24"/>
        </w:rPr>
        <w:t>Vermes, Geza: The Complete Dead Sea Scrolls in English: The Seductress—4Q184: Jewish Christian Writings on pages 395-396: Penguin Putnam, Inc. New York, NY, Copyright, 1997</w:t>
      </w:r>
    </w:p>
    <w:p w:rsidR="00747921" w:rsidRPr="001D328A" w:rsidRDefault="00747921" w:rsidP="00747921">
      <w:pPr>
        <w:spacing w:line="480" w:lineRule="auto"/>
        <w:jc w:val="both"/>
        <w:rPr>
          <w:sz w:val="24"/>
          <w:szCs w:val="24"/>
        </w:rPr>
      </w:pPr>
      <w:r w:rsidRPr="001D328A">
        <w:rPr>
          <w:sz w:val="24"/>
          <w:szCs w:val="24"/>
        </w:rPr>
        <w:t>Vermes, Geza: The Complete Dead Sea Scrolls in English: The Temple Scroll—11QT=11Q19, 20: 4Q365a: Jewish Christian Writings on pages 190-219: Penguin Putnam, Inc. New York, NY, Copyright, 1997</w:t>
      </w:r>
    </w:p>
    <w:p w:rsidR="00747921" w:rsidRPr="001D328A" w:rsidRDefault="00747921" w:rsidP="00747921">
      <w:pPr>
        <w:spacing w:line="480" w:lineRule="auto"/>
        <w:jc w:val="both"/>
        <w:rPr>
          <w:sz w:val="24"/>
          <w:szCs w:val="24"/>
        </w:rPr>
      </w:pPr>
      <w:r w:rsidRPr="001D328A">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747921" w:rsidRPr="001D328A" w:rsidRDefault="00747921" w:rsidP="00747921">
      <w:pPr>
        <w:spacing w:line="480" w:lineRule="auto"/>
        <w:jc w:val="both"/>
        <w:rPr>
          <w:sz w:val="24"/>
          <w:szCs w:val="24"/>
        </w:rPr>
      </w:pPr>
      <w:r w:rsidRPr="001D328A">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747921" w:rsidRPr="001D328A" w:rsidRDefault="00747921" w:rsidP="00747921">
      <w:pPr>
        <w:jc w:val="center"/>
        <w:rPr>
          <w:b/>
          <w:sz w:val="24"/>
          <w:szCs w:val="24"/>
        </w:rPr>
      </w:pPr>
      <w:r w:rsidRPr="001D328A">
        <w:rPr>
          <w:b/>
          <w:sz w:val="24"/>
          <w:szCs w:val="24"/>
        </w:rPr>
        <w:t>THE LORD YAHWEH AND HIS DIVINE JUSTICE IN THE HOLY BIBLE</w:t>
      </w:r>
    </w:p>
    <w:p w:rsidR="00747921" w:rsidRPr="001D328A" w:rsidRDefault="00747921" w:rsidP="00747921">
      <w:pPr>
        <w:jc w:val="center"/>
        <w:rPr>
          <w:sz w:val="24"/>
          <w:szCs w:val="24"/>
        </w:rPr>
      </w:pPr>
      <w:r w:rsidRPr="001D328A">
        <w:rPr>
          <w:sz w:val="24"/>
          <w:szCs w:val="24"/>
        </w:rPr>
        <w:t>Contents</w:t>
      </w:r>
    </w:p>
    <w:p w:rsidR="00747921" w:rsidRPr="001D328A" w:rsidRDefault="00747921" w:rsidP="00747921">
      <w:pPr>
        <w:rPr>
          <w:sz w:val="24"/>
          <w:szCs w:val="24"/>
        </w:rPr>
      </w:pPr>
      <w:r w:rsidRPr="001D328A">
        <w:rPr>
          <w:sz w:val="24"/>
          <w:szCs w:val="24"/>
        </w:rPr>
        <w:t>Chapter 1: What is Divine Justice?</w:t>
      </w:r>
    </w:p>
    <w:p w:rsidR="00747921" w:rsidRPr="001D328A" w:rsidRDefault="00747921" w:rsidP="00747921">
      <w:pPr>
        <w:rPr>
          <w:sz w:val="24"/>
          <w:szCs w:val="24"/>
        </w:rPr>
      </w:pPr>
      <w:r w:rsidRPr="001D328A">
        <w:rPr>
          <w:sz w:val="24"/>
          <w:szCs w:val="24"/>
        </w:rPr>
        <w:t>The Justice of the Father Stephen</w:t>
      </w:r>
    </w:p>
    <w:p w:rsidR="00747921" w:rsidRPr="001D328A" w:rsidRDefault="00747921" w:rsidP="00747921">
      <w:pPr>
        <w:rPr>
          <w:sz w:val="24"/>
          <w:szCs w:val="24"/>
        </w:rPr>
      </w:pPr>
      <w:r w:rsidRPr="001D328A">
        <w:rPr>
          <w:sz w:val="24"/>
          <w:szCs w:val="24"/>
        </w:rPr>
        <w:t>The Father Stephen’s Justice declared</w:t>
      </w:r>
    </w:p>
    <w:p w:rsidR="00747921" w:rsidRPr="001D328A" w:rsidRDefault="00747921" w:rsidP="00747921">
      <w:pPr>
        <w:rPr>
          <w:sz w:val="24"/>
          <w:szCs w:val="24"/>
        </w:rPr>
      </w:pPr>
      <w:r w:rsidRPr="001D328A">
        <w:rPr>
          <w:sz w:val="24"/>
          <w:szCs w:val="24"/>
        </w:rPr>
        <w:t>God the Father Stephen</w:t>
      </w:r>
    </w:p>
    <w:p w:rsidR="00747921" w:rsidRPr="001D328A" w:rsidRDefault="00747921" w:rsidP="00747921">
      <w:pPr>
        <w:rPr>
          <w:sz w:val="24"/>
          <w:szCs w:val="24"/>
        </w:rPr>
      </w:pPr>
      <w:r w:rsidRPr="001D328A">
        <w:rPr>
          <w:sz w:val="24"/>
          <w:szCs w:val="24"/>
        </w:rPr>
        <w:t>God the Son Jesus</w:t>
      </w:r>
    </w:p>
    <w:p w:rsidR="00747921" w:rsidRPr="001D328A" w:rsidRDefault="00747921" w:rsidP="00747921">
      <w:pPr>
        <w:rPr>
          <w:sz w:val="24"/>
          <w:szCs w:val="24"/>
        </w:rPr>
      </w:pPr>
      <w:r w:rsidRPr="001D328A">
        <w:rPr>
          <w:sz w:val="24"/>
          <w:szCs w:val="24"/>
        </w:rPr>
        <w:t>God the Brother John the Holy Ghost</w:t>
      </w:r>
    </w:p>
    <w:p w:rsidR="00747921" w:rsidRPr="001D328A" w:rsidRDefault="00747921" w:rsidP="00747921">
      <w:pPr>
        <w:rPr>
          <w:sz w:val="24"/>
          <w:szCs w:val="24"/>
        </w:rPr>
      </w:pPr>
      <w:r w:rsidRPr="001D328A">
        <w:rPr>
          <w:sz w:val="24"/>
          <w:szCs w:val="24"/>
        </w:rPr>
        <w:t>The Father Stephen’s Justice described</w:t>
      </w:r>
    </w:p>
    <w:p w:rsidR="00747921" w:rsidRPr="001D328A" w:rsidRDefault="00747921" w:rsidP="00747921">
      <w:pPr>
        <w:rPr>
          <w:sz w:val="24"/>
          <w:szCs w:val="24"/>
        </w:rPr>
      </w:pPr>
      <w:r w:rsidRPr="001D328A">
        <w:rPr>
          <w:sz w:val="24"/>
          <w:szCs w:val="24"/>
        </w:rPr>
        <w:t>As Impartial or No Respect of Persons</w:t>
      </w:r>
    </w:p>
    <w:p w:rsidR="00747921" w:rsidRPr="001D328A" w:rsidRDefault="00747921" w:rsidP="00747921">
      <w:pPr>
        <w:rPr>
          <w:sz w:val="24"/>
          <w:szCs w:val="24"/>
        </w:rPr>
      </w:pPr>
      <w:r w:rsidRPr="001D328A">
        <w:rPr>
          <w:sz w:val="24"/>
          <w:szCs w:val="24"/>
        </w:rPr>
        <w:t>The Father Stephen is Impartial to Humanity</w:t>
      </w:r>
    </w:p>
    <w:p w:rsidR="00747921" w:rsidRPr="001D328A" w:rsidRDefault="00747921" w:rsidP="00747921">
      <w:pPr>
        <w:rPr>
          <w:sz w:val="24"/>
          <w:szCs w:val="24"/>
        </w:rPr>
      </w:pPr>
      <w:r w:rsidRPr="001D328A">
        <w:rPr>
          <w:sz w:val="24"/>
          <w:szCs w:val="24"/>
        </w:rPr>
        <w:t>The Father Stephen treats Humanity Impartially</w:t>
      </w:r>
    </w:p>
    <w:p w:rsidR="00747921" w:rsidRPr="001D328A" w:rsidRDefault="00747921" w:rsidP="00747921">
      <w:pPr>
        <w:rPr>
          <w:sz w:val="24"/>
          <w:szCs w:val="24"/>
        </w:rPr>
      </w:pPr>
      <w:r w:rsidRPr="001D328A">
        <w:rPr>
          <w:sz w:val="24"/>
          <w:szCs w:val="24"/>
        </w:rPr>
        <w:t>The Father Stephen judges Humanity Impartially</w:t>
      </w:r>
    </w:p>
    <w:p w:rsidR="00747921" w:rsidRPr="001D328A" w:rsidRDefault="00747921" w:rsidP="00747921">
      <w:pPr>
        <w:rPr>
          <w:sz w:val="24"/>
          <w:szCs w:val="24"/>
        </w:rPr>
      </w:pPr>
      <w:r w:rsidRPr="001D328A">
        <w:rPr>
          <w:sz w:val="24"/>
          <w:szCs w:val="24"/>
        </w:rPr>
        <w:t>The Father Stephen does not distinguish between Humans on the basis of external appearance</w:t>
      </w:r>
    </w:p>
    <w:p w:rsidR="00747921" w:rsidRPr="001D328A" w:rsidRDefault="00747921" w:rsidP="00747921">
      <w:pPr>
        <w:rPr>
          <w:sz w:val="24"/>
          <w:szCs w:val="24"/>
        </w:rPr>
      </w:pPr>
      <w:r w:rsidRPr="001D328A">
        <w:rPr>
          <w:sz w:val="24"/>
          <w:szCs w:val="24"/>
        </w:rPr>
        <w:t>The Father Stephen does not discriminate against different Human Races or Human Classes</w:t>
      </w:r>
    </w:p>
    <w:p w:rsidR="00747921" w:rsidRPr="001D328A" w:rsidRDefault="00747921" w:rsidP="00747921">
      <w:pPr>
        <w:rPr>
          <w:sz w:val="24"/>
          <w:szCs w:val="24"/>
        </w:rPr>
      </w:pPr>
      <w:r w:rsidRPr="001D328A">
        <w:rPr>
          <w:sz w:val="24"/>
          <w:szCs w:val="24"/>
        </w:rPr>
        <w:t>The Impartiality of His Son Jesus Christ</w:t>
      </w:r>
    </w:p>
    <w:p w:rsidR="00747921" w:rsidRPr="001D328A" w:rsidRDefault="00747921" w:rsidP="00747921">
      <w:pPr>
        <w:rPr>
          <w:sz w:val="24"/>
          <w:szCs w:val="24"/>
        </w:rPr>
      </w:pPr>
      <w:r w:rsidRPr="001D328A">
        <w:rPr>
          <w:sz w:val="24"/>
          <w:szCs w:val="24"/>
        </w:rPr>
        <w:t>The Lord Jesus Christ’s teaching is Impartial</w:t>
      </w:r>
    </w:p>
    <w:p w:rsidR="00747921" w:rsidRPr="001D328A" w:rsidRDefault="00747921" w:rsidP="00747921">
      <w:pPr>
        <w:rPr>
          <w:sz w:val="24"/>
          <w:szCs w:val="24"/>
        </w:rPr>
      </w:pPr>
      <w:r w:rsidRPr="001D328A">
        <w:rPr>
          <w:sz w:val="24"/>
          <w:szCs w:val="24"/>
        </w:rPr>
        <w:lastRenderedPageBreak/>
        <w:t>The Lord Jesus Christ showed Impartiality in His dealings with Humans</w:t>
      </w:r>
    </w:p>
    <w:p w:rsidR="00747921" w:rsidRPr="001D328A" w:rsidRDefault="00747921" w:rsidP="00747921">
      <w:pPr>
        <w:rPr>
          <w:sz w:val="24"/>
          <w:szCs w:val="24"/>
        </w:rPr>
      </w:pPr>
      <w:r w:rsidRPr="001D328A">
        <w:rPr>
          <w:sz w:val="24"/>
          <w:szCs w:val="24"/>
        </w:rPr>
        <w:t>Impartiality commended</w:t>
      </w:r>
    </w:p>
    <w:p w:rsidR="00747921" w:rsidRPr="001D328A" w:rsidRDefault="00747921" w:rsidP="00747921">
      <w:pPr>
        <w:rPr>
          <w:sz w:val="24"/>
          <w:szCs w:val="24"/>
        </w:rPr>
      </w:pPr>
      <w:r w:rsidRPr="001D328A">
        <w:rPr>
          <w:sz w:val="24"/>
          <w:szCs w:val="24"/>
        </w:rPr>
        <w:t>Showing Impartiality to all Humans is commanded</w:t>
      </w:r>
    </w:p>
    <w:p w:rsidR="00747921" w:rsidRPr="001D328A" w:rsidRDefault="00747921" w:rsidP="00747921">
      <w:pPr>
        <w:rPr>
          <w:sz w:val="24"/>
          <w:szCs w:val="24"/>
        </w:rPr>
      </w:pPr>
      <w:r w:rsidRPr="001D328A">
        <w:rPr>
          <w:sz w:val="24"/>
          <w:szCs w:val="24"/>
        </w:rPr>
        <w:t>Impartiality to Foreigners</w:t>
      </w:r>
    </w:p>
    <w:p w:rsidR="00747921" w:rsidRPr="001D328A" w:rsidRDefault="00747921" w:rsidP="00747921">
      <w:pPr>
        <w:rPr>
          <w:sz w:val="24"/>
          <w:szCs w:val="24"/>
        </w:rPr>
      </w:pPr>
      <w:r w:rsidRPr="001D328A">
        <w:rPr>
          <w:sz w:val="24"/>
          <w:szCs w:val="24"/>
        </w:rPr>
        <w:t>Impartiality to Children</w:t>
      </w:r>
    </w:p>
    <w:p w:rsidR="00747921" w:rsidRPr="001D328A" w:rsidRDefault="00747921" w:rsidP="00747921">
      <w:pPr>
        <w:rPr>
          <w:sz w:val="24"/>
          <w:szCs w:val="24"/>
        </w:rPr>
      </w:pPr>
      <w:r w:rsidRPr="001D328A">
        <w:rPr>
          <w:sz w:val="24"/>
          <w:szCs w:val="24"/>
        </w:rPr>
        <w:t>Impartiality to the Poor</w:t>
      </w:r>
    </w:p>
    <w:p w:rsidR="00747921" w:rsidRPr="001D328A" w:rsidRDefault="00747921" w:rsidP="00747921">
      <w:pPr>
        <w:rPr>
          <w:sz w:val="24"/>
          <w:szCs w:val="24"/>
        </w:rPr>
      </w:pPr>
      <w:r w:rsidRPr="001D328A">
        <w:rPr>
          <w:sz w:val="24"/>
          <w:szCs w:val="24"/>
        </w:rPr>
        <w:t>The Ways to avoid Partiality</w:t>
      </w:r>
    </w:p>
    <w:p w:rsidR="00747921" w:rsidRPr="001D328A" w:rsidRDefault="00747921" w:rsidP="00747921">
      <w:pPr>
        <w:rPr>
          <w:sz w:val="24"/>
          <w:szCs w:val="24"/>
        </w:rPr>
      </w:pPr>
      <w:r w:rsidRPr="001D328A">
        <w:rPr>
          <w:sz w:val="24"/>
          <w:szCs w:val="24"/>
        </w:rPr>
        <w:t>By not accepting Bribes</w:t>
      </w:r>
    </w:p>
    <w:p w:rsidR="00747921" w:rsidRPr="001D328A" w:rsidRDefault="00747921" w:rsidP="00747921">
      <w:pPr>
        <w:rPr>
          <w:sz w:val="24"/>
          <w:szCs w:val="24"/>
        </w:rPr>
      </w:pPr>
      <w:r w:rsidRPr="001D328A">
        <w:rPr>
          <w:sz w:val="24"/>
          <w:szCs w:val="24"/>
        </w:rPr>
        <w:t xml:space="preserve">By not following the Crowd </w:t>
      </w:r>
    </w:p>
    <w:p w:rsidR="00747921" w:rsidRPr="001D328A" w:rsidRDefault="00747921" w:rsidP="00747921">
      <w:pPr>
        <w:rPr>
          <w:sz w:val="24"/>
          <w:szCs w:val="24"/>
        </w:rPr>
      </w:pPr>
      <w:r w:rsidRPr="001D328A">
        <w:rPr>
          <w:sz w:val="24"/>
          <w:szCs w:val="24"/>
        </w:rPr>
        <w:t>Christians should be Partial towards Mental Principles and Spiritual Principles</w:t>
      </w:r>
    </w:p>
    <w:p w:rsidR="00747921" w:rsidRPr="001D328A" w:rsidRDefault="00747921" w:rsidP="00747921">
      <w:pPr>
        <w:rPr>
          <w:sz w:val="24"/>
          <w:szCs w:val="24"/>
        </w:rPr>
      </w:pPr>
      <w:r w:rsidRPr="001D328A">
        <w:rPr>
          <w:sz w:val="24"/>
          <w:szCs w:val="24"/>
        </w:rPr>
        <w:t>The Examples where Impartiality is absent</w:t>
      </w:r>
    </w:p>
    <w:p w:rsidR="00747921" w:rsidRPr="001D328A" w:rsidRDefault="00747921" w:rsidP="00747921">
      <w:pPr>
        <w:rPr>
          <w:sz w:val="24"/>
          <w:szCs w:val="24"/>
        </w:rPr>
      </w:pPr>
      <w:r w:rsidRPr="001D328A">
        <w:rPr>
          <w:sz w:val="24"/>
          <w:szCs w:val="24"/>
        </w:rPr>
        <w:t>As Inescapable</w:t>
      </w:r>
    </w:p>
    <w:p w:rsidR="00747921" w:rsidRPr="001D328A" w:rsidRDefault="00747921" w:rsidP="00747921">
      <w:pPr>
        <w:rPr>
          <w:sz w:val="24"/>
          <w:szCs w:val="24"/>
        </w:rPr>
      </w:pPr>
      <w:r w:rsidRPr="001D328A">
        <w:rPr>
          <w:sz w:val="24"/>
          <w:szCs w:val="24"/>
        </w:rPr>
        <w:t>As Infallible</w:t>
      </w:r>
    </w:p>
    <w:p w:rsidR="00747921" w:rsidRPr="001D328A" w:rsidRDefault="00747921" w:rsidP="00747921">
      <w:pPr>
        <w:rPr>
          <w:sz w:val="24"/>
          <w:szCs w:val="24"/>
        </w:rPr>
      </w:pPr>
      <w:r w:rsidRPr="001D328A">
        <w:rPr>
          <w:sz w:val="24"/>
          <w:szCs w:val="24"/>
        </w:rPr>
        <w:t>The Father Stephen’s Justice Desired</w:t>
      </w:r>
    </w:p>
    <w:p w:rsidR="00747921" w:rsidRPr="001D328A" w:rsidRDefault="00747921" w:rsidP="00747921">
      <w:pPr>
        <w:rPr>
          <w:sz w:val="24"/>
          <w:szCs w:val="24"/>
        </w:rPr>
      </w:pPr>
      <w:r w:rsidRPr="001D328A">
        <w:rPr>
          <w:sz w:val="24"/>
          <w:szCs w:val="24"/>
        </w:rPr>
        <w:t>By the Oppressed</w:t>
      </w:r>
    </w:p>
    <w:p w:rsidR="00747921" w:rsidRPr="001D328A" w:rsidRDefault="00747921" w:rsidP="00747921">
      <w:pPr>
        <w:rPr>
          <w:sz w:val="24"/>
          <w:szCs w:val="24"/>
        </w:rPr>
      </w:pPr>
      <w:r w:rsidRPr="001D328A">
        <w:rPr>
          <w:sz w:val="24"/>
          <w:szCs w:val="24"/>
        </w:rPr>
        <w:t>By those who are Misrepresented, Mistreated or Disrespected</w:t>
      </w:r>
    </w:p>
    <w:p w:rsidR="00747921" w:rsidRPr="001D328A" w:rsidRDefault="00747921" w:rsidP="00747921">
      <w:pPr>
        <w:rPr>
          <w:sz w:val="24"/>
          <w:szCs w:val="24"/>
        </w:rPr>
      </w:pPr>
      <w:r w:rsidRPr="001D328A">
        <w:rPr>
          <w:sz w:val="24"/>
          <w:szCs w:val="24"/>
        </w:rPr>
        <w:t>The Father Stephen’s Justice Doubted</w:t>
      </w:r>
    </w:p>
    <w:p w:rsidR="00747921" w:rsidRPr="001D328A" w:rsidRDefault="00747921" w:rsidP="00747921">
      <w:pPr>
        <w:rPr>
          <w:sz w:val="24"/>
          <w:szCs w:val="24"/>
        </w:rPr>
      </w:pPr>
      <w:r w:rsidRPr="001D328A">
        <w:rPr>
          <w:sz w:val="24"/>
          <w:szCs w:val="24"/>
        </w:rPr>
        <w:t>The Father Stephen’s Justice Demonstrated</w:t>
      </w:r>
    </w:p>
    <w:p w:rsidR="00747921" w:rsidRPr="001D328A" w:rsidRDefault="00747921" w:rsidP="00747921">
      <w:pPr>
        <w:rPr>
          <w:sz w:val="24"/>
          <w:szCs w:val="24"/>
        </w:rPr>
      </w:pPr>
      <w:r w:rsidRPr="001D328A">
        <w:rPr>
          <w:sz w:val="24"/>
          <w:szCs w:val="24"/>
        </w:rPr>
        <w:t>In the Father Stephen’s Demands for Social Justice</w:t>
      </w:r>
    </w:p>
    <w:p w:rsidR="00747921" w:rsidRPr="001D328A" w:rsidRDefault="00747921" w:rsidP="00747921">
      <w:pPr>
        <w:rPr>
          <w:sz w:val="24"/>
          <w:szCs w:val="24"/>
        </w:rPr>
      </w:pPr>
      <w:r w:rsidRPr="001D328A">
        <w:rPr>
          <w:sz w:val="24"/>
          <w:szCs w:val="24"/>
        </w:rPr>
        <w:t>In the Father Stephen’s Defense of the Oppressed</w:t>
      </w:r>
    </w:p>
    <w:p w:rsidR="00747921" w:rsidRPr="001D328A" w:rsidRDefault="00747921" w:rsidP="00747921">
      <w:pPr>
        <w:rPr>
          <w:sz w:val="24"/>
          <w:szCs w:val="24"/>
        </w:rPr>
      </w:pPr>
      <w:r w:rsidRPr="001D328A">
        <w:rPr>
          <w:sz w:val="24"/>
          <w:szCs w:val="24"/>
        </w:rPr>
        <w:t>In the Father Stephen’s Vindication of the Righteous</w:t>
      </w:r>
    </w:p>
    <w:p w:rsidR="00747921" w:rsidRPr="001D328A" w:rsidRDefault="00747921" w:rsidP="00747921">
      <w:pPr>
        <w:rPr>
          <w:sz w:val="24"/>
          <w:szCs w:val="24"/>
        </w:rPr>
      </w:pPr>
      <w:r w:rsidRPr="001D328A">
        <w:rPr>
          <w:sz w:val="24"/>
          <w:szCs w:val="24"/>
        </w:rPr>
        <w:t xml:space="preserve">In the Father Stephen’s Defense of His Son Jesus’ Cross </w:t>
      </w:r>
    </w:p>
    <w:p w:rsidR="00747921" w:rsidRPr="001D328A" w:rsidRDefault="00747921" w:rsidP="00747921">
      <w:pPr>
        <w:rPr>
          <w:sz w:val="24"/>
          <w:szCs w:val="24"/>
        </w:rPr>
      </w:pPr>
      <w:r w:rsidRPr="001D328A">
        <w:rPr>
          <w:sz w:val="24"/>
          <w:szCs w:val="24"/>
        </w:rPr>
        <w:t>In the Father Stephen’s Defense of His Son Jesus’ Resurrection</w:t>
      </w:r>
    </w:p>
    <w:p w:rsidR="00747921" w:rsidRPr="001D328A" w:rsidRDefault="00747921" w:rsidP="00747921">
      <w:pPr>
        <w:rPr>
          <w:sz w:val="24"/>
          <w:szCs w:val="24"/>
        </w:rPr>
      </w:pPr>
      <w:r w:rsidRPr="001D328A">
        <w:rPr>
          <w:sz w:val="24"/>
          <w:szCs w:val="24"/>
        </w:rPr>
        <w:t>On the Day of Judgment</w:t>
      </w:r>
    </w:p>
    <w:p w:rsidR="00747921" w:rsidRPr="001D328A" w:rsidRDefault="00747921" w:rsidP="00747921">
      <w:pPr>
        <w:rPr>
          <w:sz w:val="24"/>
          <w:szCs w:val="24"/>
        </w:rPr>
      </w:pPr>
      <w:r w:rsidRPr="001D328A">
        <w:rPr>
          <w:sz w:val="24"/>
          <w:szCs w:val="24"/>
        </w:rPr>
        <w:lastRenderedPageBreak/>
        <w:t>Human Justice</w:t>
      </w:r>
    </w:p>
    <w:p w:rsidR="00747921" w:rsidRPr="001D328A" w:rsidRDefault="00747921" w:rsidP="00747921">
      <w:pPr>
        <w:rPr>
          <w:sz w:val="24"/>
          <w:szCs w:val="24"/>
        </w:rPr>
      </w:pPr>
      <w:r w:rsidRPr="001D328A">
        <w:rPr>
          <w:sz w:val="24"/>
          <w:szCs w:val="24"/>
        </w:rPr>
        <w:t>The Father Stephen shows His concern for Human Justice</w:t>
      </w:r>
    </w:p>
    <w:p w:rsidR="00747921" w:rsidRPr="001D328A" w:rsidRDefault="00747921" w:rsidP="00747921">
      <w:pPr>
        <w:rPr>
          <w:sz w:val="24"/>
          <w:szCs w:val="24"/>
        </w:rPr>
      </w:pPr>
      <w:r w:rsidRPr="001D328A">
        <w:rPr>
          <w:sz w:val="24"/>
          <w:szCs w:val="24"/>
        </w:rPr>
        <w:t>By Commanding it</w:t>
      </w:r>
    </w:p>
    <w:p w:rsidR="00747921" w:rsidRPr="001D328A" w:rsidRDefault="00747921" w:rsidP="00747921">
      <w:pPr>
        <w:rPr>
          <w:sz w:val="24"/>
          <w:szCs w:val="24"/>
        </w:rPr>
      </w:pPr>
      <w:r w:rsidRPr="001D328A">
        <w:rPr>
          <w:sz w:val="24"/>
          <w:szCs w:val="24"/>
        </w:rPr>
        <w:t>By Commending its Maintenance</w:t>
      </w:r>
    </w:p>
    <w:p w:rsidR="00747921" w:rsidRPr="001D328A" w:rsidRDefault="00747921" w:rsidP="00747921">
      <w:pPr>
        <w:rPr>
          <w:sz w:val="24"/>
          <w:szCs w:val="24"/>
        </w:rPr>
      </w:pPr>
      <w:r w:rsidRPr="001D328A">
        <w:rPr>
          <w:sz w:val="24"/>
          <w:szCs w:val="24"/>
        </w:rPr>
        <w:t>By Damning its Neglect</w:t>
      </w:r>
    </w:p>
    <w:p w:rsidR="00747921" w:rsidRPr="001D328A" w:rsidRDefault="00747921" w:rsidP="00747921">
      <w:pPr>
        <w:rPr>
          <w:sz w:val="24"/>
          <w:szCs w:val="24"/>
        </w:rPr>
      </w:pPr>
      <w:r w:rsidRPr="001D328A">
        <w:rPr>
          <w:sz w:val="24"/>
          <w:szCs w:val="24"/>
        </w:rPr>
        <w:t>Justice in the Relationships within the Family</w:t>
      </w:r>
    </w:p>
    <w:p w:rsidR="00747921" w:rsidRPr="001D328A" w:rsidRDefault="00747921" w:rsidP="00747921">
      <w:pPr>
        <w:rPr>
          <w:sz w:val="24"/>
          <w:szCs w:val="24"/>
        </w:rPr>
      </w:pPr>
      <w:r w:rsidRPr="001D328A">
        <w:rPr>
          <w:sz w:val="24"/>
          <w:szCs w:val="24"/>
        </w:rPr>
        <w:t>Parents &amp; Children</w:t>
      </w:r>
    </w:p>
    <w:p w:rsidR="00747921" w:rsidRPr="001D328A" w:rsidRDefault="00747921" w:rsidP="00747921">
      <w:pPr>
        <w:rPr>
          <w:sz w:val="24"/>
          <w:szCs w:val="24"/>
        </w:rPr>
      </w:pPr>
      <w:r w:rsidRPr="001D328A">
        <w:rPr>
          <w:sz w:val="24"/>
          <w:szCs w:val="24"/>
        </w:rPr>
        <w:t>Brothers &amp; Sisters</w:t>
      </w:r>
    </w:p>
    <w:p w:rsidR="00747921" w:rsidRPr="001D328A" w:rsidRDefault="00747921" w:rsidP="00747921">
      <w:pPr>
        <w:rPr>
          <w:sz w:val="24"/>
          <w:szCs w:val="24"/>
        </w:rPr>
      </w:pPr>
      <w:r w:rsidRPr="001D328A">
        <w:rPr>
          <w:sz w:val="24"/>
          <w:szCs w:val="24"/>
        </w:rPr>
        <w:t>Husband &amp; Wife</w:t>
      </w:r>
    </w:p>
    <w:p w:rsidR="00747921" w:rsidRPr="001D328A" w:rsidRDefault="00747921" w:rsidP="00747921">
      <w:pPr>
        <w:rPr>
          <w:sz w:val="24"/>
          <w:szCs w:val="24"/>
        </w:rPr>
      </w:pPr>
      <w:r w:rsidRPr="001D328A">
        <w:rPr>
          <w:sz w:val="24"/>
          <w:szCs w:val="24"/>
        </w:rPr>
        <w:t>Justice in the Community or Neighborhood in the House World</w:t>
      </w:r>
    </w:p>
    <w:p w:rsidR="00747921" w:rsidRPr="001D328A" w:rsidRDefault="00747921" w:rsidP="00747921">
      <w:pPr>
        <w:rPr>
          <w:sz w:val="24"/>
          <w:szCs w:val="24"/>
        </w:rPr>
      </w:pPr>
      <w:r w:rsidRPr="001D328A">
        <w:rPr>
          <w:sz w:val="24"/>
          <w:szCs w:val="24"/>
        </w:rPr>
        <w:t>Justice in the Business World</w:t>
      </w:r>
    </w:p>
    <w:p w:rsidR="00747921" w:rsidRPr="001D328A" w:rsidRDefault="00747921" w:rsidP="00747921">
      <w:pPr>
        <w:rPr>
          <w:sz w:val="24"/>
          <w:szCs w:val="24"/>
        </w:rPr>
      </w:pPr>
      <w:r w:rsidRPr="001D328A">
        <w:rPr>
          <w:sz w:val="24"/>
          <w:szCs w:val="24"/>
        </w:rPr>
        <w:t>Justice in the Courts of Law</w:t>
      </w:r>
    </w:p>
    <w:p w:rsidR="00747921" w:rsidRPr="001D328A" w:rsidRDefault="00747921" w:rsidP="00747921">
      <w:pPr>
        <w:rPr>
          <w:sz w:val="24"/>
          <w:szCs w:val="24"/>
        </w:rPr>
      </w:pPr>
      <w:r w:rsidRPr="001D328A">
        <w:rPr>
          <w:sz w:val="24"/>
          <w:szCs w:val="24"/>
        </w:rPr>
        <w:t>Justice in Rulers and Governments</w:t>
      </w:r>
    </w:p>
    <w:p w:rsidR="00747921" w:rsidRPr="001D328A" w:rsidRDefault="00747921" w:rsidP="00747921">
      <w:pPr>
        <w:rPr>
          <w:sz w:val="24"/>
          <w:szCs w:val="24"/>
        </w:rPr>
      </w:pPr>
      <w:r w:rsidRPr="001D328A">
        <w:rPr>
          <w:sz w:val="24"/>
          <w:szCs w:val="24"/>
        </w:rPr>
        <w:t>Justice in the Community of Faith or the Church World</w:t>
      </w:r>
    </w:p>
    <w:p w:rsidR="00747921" w:rsidRPr="001D328A" w:rsidRDefault="00747921" w:rsidP="00747921">
      <w:pPr>
        <w:rPr>
          <w:sz w:val="24"/>
          <w:szCs w:val="24"/>
        </w:rPr>
      </w:pPr>
      <w:r w:rsidRPr="001D328A">
        <w:rPr>
          <w:sz w:val="24"/>
          <w:szCs w:val="24"/>
        </w:rPr>
        <w:t>Justice in a Believer’s Life</w:t>
      </w:r>
    </w:p>
    <w:p w:rsidR="00747921" w:rsidRPr="001D328A" w:rsidRDefault="00747921" w:rsidP="00747921">
      <w:pPr>
        <w:rPr>
          <w:sz w:val="24"/>
          <w:szCs w:val="24"/>
        </w:rPr>
      </w:pPr>
      <w:r w:rsidRPr="001D328A">
        <w:rPr>
          <w:sz w:val="24"/>
          <w:szCs w:val="24"/>
        </w:rPr>
        <w:t>Justice in the Believer’s lives</w:t>
      </w:r>
    </w:p>
    <w:p w:rsidR="00747921" w:rsidRPr="001D328A" w:rsidRDefault="00747921" w:rsidP="00747921">
      <w:pPr>
        <w:rPr>
          <w:sz w:val="24"/>
          <w:szCs w:val="24"/>
        </w:rPr>
      </w:pPr>
      <w:r w:rsidRPr="001D328A">
        <w:rPr>
          <w:sz w:val="24"/>
          <w:szCs w:val="24"/>
        </w:rPr>
        <w:t xml:space="preserve">The Father Stephen’s Biblical Law Demands Justice  </w:t>
      </w:r>
    </w:p>
    <w:p w:rsidR="00747921" w:rsidRPr="001D328A" w:rsidRDefault="00747921" w:rsidP="00747921">
      <w:pPr>
        <w:rPr>
          <w:sz w:val="24"/>
          <w:szCs w:val="24"/>
        </w:rPr>
      </w:pPr>
      <w:r w:rsidRPr="001D328A">
        <w:rPr>
          <w:sz w:val="24"/>
          <w:szCs w:val="24"/>
        </w:rPr>
        <w:t>The Biblical Law is written on the Conscience</w:t>
      </w:r>
    </w:p>
    <w:p w:rsidR="00747921" w:rsidRPr="001D328A" w:rsidRDefault="00747921" w:rsidP="00747921">
      <w:pPr>
        <w:rPr>
          <w:sz w:val="24"/>
          <w:szCs w:val="24"/>
        </w:rPr>
      </w:pPr>
      <w:r w:rsidRPr="001D328A">
        <w:rPr>
          <w:sz w:val="24"/>
          <w:szCs w:val="24"/>
        </w:rPr>
        <w:t>The OT Law</w:t>
      </w:r>
    </w:p>
    <w:p w:rsidR="00747921" w:rsidRPr="001D328A" w:rsidRDefault="00747921" w:rsidP="00747921">
      <w:pPr>
        <w:rPr>
          <w:sz w:val="24"/>
          <w:szCs w:val="24"/>
        </w:rPr>
      </w:pPr>
      <w:r w:rsidRPr="001D328A">
        <w:rPr>
          <w:sz w:val="24"/>
          <w:szCs w:val="24"/>
        </w:rPr>
        <w:t>The NT Law</w:t>
      </w:r>
    </w:p>
    <w:p w:rsidR="00747921" w:rsidRPr="001D328A" w:rsidRDefault="00747921" w:rsidP="00747921">
      <w:pPr>
        <w:rPr>
          <w:sz w:val="24"/>
          <w:szCs w:val="24"/>
        </w:rPr>
      </w:pPr>
      <w:r w:rsidRPr="001D328A">
        <w:rPr>
          <w:sz w:val="24"/>
          <w:szCs w:val="24"/>
        </w:rPr>
        <w:t>Justification by Faith</w:t>
      </w:r>
    </w:p>
    <w:p w:rsidR="00747921" w:rsidRPr="001D328A" w:rsidRDefault="00747921" w:rsidP="00747921">
      <w:pPr>
        <w:rPr>
          <w:sz w:val="24"/>
          <w:szCs w:val="24"/>
        </w:rPr>
      </w:pPr>
      <w:r w:rsidRPr="001D328A">
        <w:rPr>
          <w:sz w:val="24"/>
          <w:szCs w:val="24"/>
        </w:rPr>
        <w:t>The Marks of the Just Person</w:t>
      </w:r>
    </w:p>
    <w:p w:rsidR="00747921" w:rsidRPr="001D328A" w:rsidRDefault="00747921" w:rsidP="00747921">
      <w:pPr>
        <w:rPr>
          <w:sz w:val="24"/>
          <w:szCs w:val="24"/>
        </w:rPr>
      </w:pPr>
      <w:r w:rsidRPr="001D328A">
        <w:rPr>
          <w:sz w:val="24"/>
          <w:szCs w:val="24"/>
        </w:rPr>
        <w:t>Thinking Just Thoughts</w:t>
      </w:r>
    </w:p>
    <w:p w:rsidR="00747921" w:rsidRPr="001D328A" w:rsidRDefault="00747921" w:rsidP="00747921">
      <w:pPr>
        <w:rPr>
          <w:sz w:val="24"/>
          <w:szCs w:val="24"/>
        </w:rPr>
      </w:pPr>
      <w:r w:rsidRPr="001D328A">
        <w:rPr>
          <w:sz w:val="24"/>
          <w:szCs w:val="24"/>
        </w:rPr>
        <w:t xml:space="preserve">Speaking Just Words  </w:t>
      </w:r>
    </w:p>
    <w:p w:rsidR="00747921" w:rsidRPr="001D328A" w:rsidRDefault="00747921" w:rsidP="00747921">
      <w:pPr>
        <w:rPr>
          <w:sz w:val="24"/>
          <w:szCs w:val="24"/>
        </w:rPr>
      </w:pPr>
      <w:r w:rsidRPr="001D328A">
        <w:rPr>
          <w:sz w:val="24"/>
          <w:szCs w:val="24"/>
        </w:rPr>
        <w:lastRenderedPageBreak/>
        <w:t>Behaving with Just Deeds and Just Actions</w:t>
      </w:r>
    </w:p>
    <w:p w:rsidR="00747921" w:rsidRPr="001D328A" w:rsidRDefault="00747921" w:rsidP="00747921">
      <w:pPr>
        <w:rPr>
          <w:sz w:val="24"/>
          <w:szCs w:val="24"/>
        </w:rPr>
      </w:pPr>
      <w:r w:rsidRPr="001D328A">
        <w:rPr>
          <w:sz w:val="24"/>
          <w:szCs w:val="24"/>
        </w:rPr>
        <w:t>The Examples of Just People</w:t>
      </w:r>
    </w:p>
    <w:p w:rsidR="00747921" w:rsidRPr="001D328A" w:rsidRDefault="00747921" w:rsidP="00747921">
      <w:pPr>
        <w:rPr>
          <w:sz w:val="24"/>
          <w:szCs w:val="24"/>
        </w:rPr>
      </w:pPr>
      <w:r w:rsidRPr="001D328A">
        <w:rPr>
          <w:sz w:val="24"/>
          <w:szCs w:val="24"/>
        </w:rPr>
        <w:t>The Vindication of the Just</w:t>
      </w:r>
    </w:p>
    <w:p w:rsidR="00747921" w:rsidRPr="001D328A" w:rsidRDefault="00747921" w:rsidP="00747921">
      <w:pPr>
        <w:rPr>
          <w:sz w:val="24"/>
          <w:szCs w:val="24"/>
        </w:rPr>
      </w:pPr>
      <w:r w:rsidRPr="001D328A">
        <w:rPr>
          <w:sz w:val="24"/>
          <w:szCs w:val="24"/>
        </w:rPr>
        <w:t>Conclusion</w:t>
      </w:r>
    </w:p>
    <w:p w:rsidR="00747921" w:rsidRPr="001D328A" w:rsidRDefault="00747921" w:rsidP="00747921">
      <w:pPr>
        <w:jc w:val="center"/>
        <w:rPr>
          <w:b/>
          <w:sz w:val="24"/>
          <w:szCs w:val="24"/>
        </w:rPr>
      </w:pPr>
      <w:r w:rsidRPr="001D328A">
        <w:rPr>
          <w:b/>
          <w:sz w:val="24"/>
          <w:szCs w:val="24"/>
        </w:rPr>
        <w:t>Chapter 1: What is Divine Justice?</w:t>
      </w:r>
    </w:p>
    <w:p w:rsidR="00747921" w:rsidRPr="001D328A" w:rsidRDefault="00747921" w:rsidP="00747921">
      <w:pPr>
        <w:spacing w:line="480" w:lineRule="auto"/>
        <w:jc w:val="both"/>
        <w:rPr>
          <w:sz w:val="24"/>
          <w:szCs w:val="24"/>
        </w:rPr>
      </w:pPr>
      <w:r w:rsidRPr="001D328A">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1D328A">
        <w:rPr>
          <w:sz w:val="24"/>
          <w:szCs w:val="24"/>
          <w:vertAlign w:val="superscript"/>
        </w:rPr>
        <w:t>st</w:t>
      </w:r>
      <w:r w:rsidRPr="001D328A">
        <w:rPr>
          <w:sz w:val="24"/>
          <w:szCs w:val="24"/>
        </w:rPr>
        <w:t xml:space="preserve"> Peter 1:17-21. Special praise is His for vindicating the needy and the penitent who are defenseless to power. The Father Stephen’s ways will be seen as just and equitable. </w:t>
      </w:r>
    </w:p>
    <w:p w:rsidR="00747921" w:rsidRPr="001D328A" w:rsidRDefault="00747921" w:rsidP="00747921">
      <w:pPr>
        <w:spacing w:line="480" w:lineRule="auto"/>
        <w:jc w:val="both"/>
        <w:rPr>
          <w:sz w:val="24"/>
          <w:szCs w:val="24"/>
        </w:rPr>
      </w:pPr>
      <w:r w:rsidRPr="001D328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1D328A">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1D328A">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w:t>
      </w:r>
      <w:r w:rsidRPr="001D328A">
        <w:rPr>
          <w:sz w:val="24"/>
          <w:szCs w:val="24"/>
        </w:rPr>
        <w:lastRenderedPageBreak/>
        <w:t>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47921" w:rsidRPr="001D328A" w:rsidRDefault="00747921" w:rsidP="00747921">
      <w:pPr>
        <w:spacing w:line="480" w:lineRule="auto"/>
        <w:jc w:val="center"/>
        <w:rPr>
          <w:b/>
          <w:sz w:val="24"/>
          <w:szCs w:val="24"/>
        </w:rPr>
      </w:pPr>
      <w:r w:rsidRPr="001D328A">
        <w:rPr>
          <w:b/>
          <w:sz w:val="24"/>
          <w:szCs w:val="24"/>
        </w:rPr>
        <w:t>THE LORD YAHWEH THE SUPREME CREATOR OF THE FATHER STEPHEN OUR LORD</w:t>
      </w:r>
    </w:p>
    <w:p w:rsidR="00747921" w:rsidRPr="001D328A" w:rsidRDefault="00747921" w:rsidP="00747921">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1D328A">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921" w:rsidRPr="001D328A" w:rsidRDefault="00747921" w:rsidP="00747921">
      <w:pPr>
        <w:spacing w:line="480" w:lineRule="auto"/>
        <w:jc w:val="center"/>
        <w:rPr>
          <w:b/>
          <w:sz w:val="24"/>
          <w:szCs w:val="24"/>
        </w:rPr>
      </w:pPr>
      <w:r w:rsidRPr="001D328A">
        <w:rPr>
          <w:b/>
          <w:sz w:val="24"/>
          <w:szCs w:val="24"/>
        </w:rPr>
        <w:t>THE FATHER STEPHEN OUR LORD THE AUTHORIZED GOOD POTTER CREATOR UNDER HIS LORD YAHWEH</w:t>
      </w:r>
    </w:p>
    <w:p w:rsidR="00747921" w:rsidRPr="001D328A" w:rsidRDefault="00747921" w:rsidP="00747921">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1D328A">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747921" w:rsidRPr="001D328A" w:rsidRDefault="00747921" w:rsidP="00747921">
      <w:pPr>
        <w:spacing w:line="480" w:lineRule="auto"/>
        <w:jc w:val="center"/>
        <w:rPr>
          <w:b/>
          <w:sz w:val="24"/>
          <w:szCs w:val="24"/>
        </w:rPr>
      </w:pPr>
      <w:r w:rsidRPr="001D328A">
        <w:rPr>
          <w:b/>
          <w:sz w:val="24"/>
          <w:szCs w:val="24"/>
        </w:rPr>
        <w:t>THE LORD JESUS CHRIST THE AUTHORIZED CREATOR AGENT UNDER HIS FATHER STEPHEN OUR LORD</w:t>
      </w:r>
    </w:p>
    <w:p w:rsidR="00747921" w:rsidRPr="001D328A" w:rsidRDefault="00747921" w:rsidP="00747921">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w:t>
      </w:r>
      <w:r w:rsidRPr="001D328A">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747921" w:rsidRPr="001D328A" w:rsidRDefault="00747921" w:rsidP="00747921">
      <w:pPr>
        <w:spacing w:line="480" w:lineRule="auto"/>
        <w:jc w:val="center"/>
        <w:rPr>
          <w:b/>
          <w:sz w:val="24"/>
          <w:szCs w:val="24"/>
        </w:rPr>
      </w:pPr>
      <w:r w:rsidRPr="001D328A">
        <w:rPr>
          <w:b/>
          <w:sz w:val="24"/>
          <w:szCs w:val="24"/>
        </w:rPr>
        <w:t>The Father Stephen the Single Lord called Lordship in 120 years in the Lord Yah</w:t>
      </w:r>
    </w:p>
    <w:p w:rsidR="00747921" w:rsidRPr="001D328A" w:rsidRDefault="00747921" w:rsidP="00747921">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47921" w:rsidRPr="001D328A" w:rsidRDefault="00747921" w:rsidP="00747921">
      <w:pPr>
        <w:spacing w:line="480" w:lineRule="auto"/>
        <w:jc w:val="center"/>
        <w:rPr>
          <w:b/>
          <w:sz w:val="24"/>
          <w:szCs w:val="24"/>
        </w:rPr>
      </w:pPr>
      <w:r w:rsidRPr="001D328A">
        <w:rPr>
          <w:b/>
          <w:sz w:val="24"/>
          <w:szCs w:val="24"/>
        </w:rPr>
        <w:t>The Father Stephen the Single Lord called Wisdom in 80 years in the Lord Yah</w:t>
      </w:r>
    </w:p>
    <w:p w:rsidR="00747921" w:rsidRPr="001D328A" w:rsidRDefault="00747921" w:rsidP="00747921">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1D328A">
        <w:rPr>
          <w:sz w:val="24"/>
          <w:szCs w:val="24"/>
        </w:rPr>
        <w:lastRenderedPageBreak/>
        <w:t xml:space="preserve">work in Creation in Proverbs 8:27-29 says “…when God (Father Stephen) set the Heavens in place…” in Genesis 1:1-5. Some other scriptures are in Genesis 1:6-10. </w:t>
      </w:r>
    </w:p>
    <w:p w:rsidR="00747921" w:rsidRPr="001D328A" w:rsidRDefault="00747921" w:rsidP="00747921">
      <w:pPr>
        <w:spacing w:line="480" w:lineRule="auto"/>
        <w:jc w:val="center"/>
        <w:rPr>
          <w:b/>
          <w:sz w:val="24"/>
          <w:szCs w:val="24"/>
        </w:rPr>
      </w:pPr>
      <w:r w:rsidRPr="001D328A">
        <w:rPr>
          <w:b/>
          <w:sz w:val="24"/>
          <w:szCs w:val="24"/>
        </w:rPr>
        <w:t>The Father Stephen the Single Lord called Strength in 40 years in the Lord Yah</w:t>
      </w:r>
    </w:p>
    <w:p w:rsidR="00747921" w:rsidRPr="001D328A" w:rsidRDefault="00747921" w:rsidP="00747921">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1D328A">
        <w:rPr>
          <w:sz w:val="24"/>
          <w:szCs w:val="24"/>
          <w:vertAlign w:val="superscript"/>
        </w:rPr>
        <w:t>nd</w:t>
      </w:r>
      <w:r w:rsidRPr="001D328A">
        <w:rPr>
          <w:sz w:val="24"/>
          <w:szCs w:val="24"/>
        </w:rPr>
        <w:t xml:space="preserve"> Peter 2:1;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w:t>
      </w:r>
      <w:r w:rsidRPr="001D328A">
        <w:rPr>
          <w:sz w:val="24"/>
          <w:szCs w:val="24"/>
        </w:rPr>
        <w:lastRenderedPageBreak/>
        <w:t>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747921" w:rsidRPr="001D328A" w:rsidRDefault="00747921" w:rsidP="00747921">
      <w:pPr>
        <w:spacing w:line="480" w:lineRule="auto"/>
        <w:jc w:val="both"/>
        <w:rPr>
          <w:sz w:val="24"/>
          <w:szCs w:val="24"/>
        </w:rPr>
      </w:pPr>
      <w:r w:rsidRPr="001D328A">
        <w:rPr>
          <w:sz w:val="24"/>
          <w:szCs w:val="24"/>
        </w:rPr>
        <w:t>The Father Stephen’s top secret clearance</w:t>
      </w:r>
    </w:p>
    <w:p w:rsidR="00747921" w:rsidRPr="001D328A" w:rsidRDefault="00747921" w:rsidP="00747921">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1D328A">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1D328A">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747921" w:rsidRPr="001D328A" w:rsidRDefault="00747921" w:rsidP="00747921">
      <w:pPr>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747921" w:rsidRPr="001D328A" w:rsidRDefault="00747921" w:rsidP="00747921">
      <w:pPr>
        <w:spacing w:line="480" w:lineRule="auto"/>
        <w:jc w:val="center"/>
        <w:rPr>
          <w:b/>
          <w:sz w:val="24"/>
          <w:szCs w:val="24"/>
        </w:rPr>
      </w:pPr>
      <w:r w:rsidRPr="001D328A">
        <w:rPr>
          <w:b/>
          <w:sz w:val="24"/>
          <w:szCs w:val="24"/>
        </w:rPr>
        <w:lastRenderedPageBreak/>
        <w:t>The Father Stephen’s Zion [Sion] Tabernacle</w:t>
      </w:r>
    </w:p>
    <w:p w:rsidR="00747921" w:rsidRPr="001D328A" w:rsidRDefault="00747921" w:rsidP="00747921">
      <w:pPr>
        <w:spacing w:line="480" w:lineRule="auto"/>
        <w:jc w:val="both"/>
        <w:rPr>
          <w:sz w:val="24"/>
          <w:szCs w:val="24"/>
        </w:rPr>
      </w:pPr>
      <w:r w:rsidRPr="001D328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747921" w:rsidRPr="001D328A" w:rsidRDefault="00747921" w:rsidP="00747921">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1D328A">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921" w:rsidRPr="001D328A" w:rsidRDefault="00747921" w:rsidP="00747921">
      <w:pPr>
        <w:jc w:val="center"/>
        <w:rPr>
          <w:b/>
          <w:sz w:val="24"/>
          <w:szCs w:val="24"/>
        </w:rPr>
      </w:pPr>
      <w:r w:rsidRPr="001D328A">
        <w:rPr>
          <w:b/>
          <w:sz w:val="24"/>
          <w:szCs w:val="24"/>
        </w:rPr>
        <w:t xml:space="preserve">The Father Stephen’s Zion [Sion] Temple </w:t>
      </w:r>
    </w:p>
    <w:p w:rsidR="00747921" w:rsidRPr="001D328A" w:rsidRDefault="00747921" w:rsidP="00747921">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w:t>
      </w:r>
      <w:r w:rsidRPr="001D328A">
        <w:rPr>
          <w:sz w:val="24"/>
          <w:szCs w:val="24"/>
        </w:rPr>
        <w:lastRenderedPageBreak/>
        <w:t>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1D328A">
        <w:rPr>
          <w:sz w:val="24"/>
          <w:szCs w:val="24"/>
        </w:rPr>
        <w:lastRenderedPageBreak/>
        <w:t>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47921" w:rsidRPr="001D328A" w:rsidRDefault="00747921" w:rsidP="00747921">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sz w:val="24"/>
          <w:szCs w:val="24"/>
        </w:rPr>
        <w:lastRenderedPageBreak/>
        <w:t>“</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w:t>
      </w:r>
      <w:r w:rsidRPr="001D328A">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747921" w:rsidRPr="001D328A" w:rsidRDefault="00747921" w:rsidP="00747921">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w:t>
      </w:r>
      <w:r w:rsidRPr="001D328A">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w:t>
      </w:r>
      <w:r w:rsidRPr="001D328A">
        <w:rPr>
          <w:sz w:val="24"/>
          <w:szCs w:val="24"/>
        </w:rPr>
        <w:lastRenderedPageBreak/>
        <w:t>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747921" w:rsidRPr="001D328A" w:rsidRDefault="00747921" w:rsidP="00747921">
      <w:pPr>
        <w:spacing w:before="240" w:line="480" w:lineRule="auto"/>
        <w:jc w:val="both"/>
        <w:rPr>
          <w:sz w:val="24"/>
          <w:szCs w:val="24"/>
        </w:rPr>
      </w:pPr>
      <w:r w:rsidRPr="001D328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w:t>
      </w:r>
      <w:r w:rsidRPr="001D328A">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747921" w:rsidRPr="001D328A" w:rsidRDefault="00747921" w:rsidP="00747921">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1D328A">
        <w:rPr>
          <w:sz w:val="24"/>
          <w:szCs w:val="24"/>
        </w:rPr>
        <w:lastRenderedPageBreak/>
        <w:t xml:space="preserve">12:13; Philippians 4:10, 15; James 1:27 &amp; Acts 6:3-7. Showing Concern is in Hebrews 13:3; Romans 12:15; Galatians 6:2; Colossians 4:18; Philemon 10 &amp; Acts 6:2-3.   </w:t>
      </w:r>
    </w:p>
    <w:p w:rsidR="00747921" w:rsidRPr="001D328A" w:rsidRDefault="00747921" w:rsidP="00747921">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921" w:rsidRPr="001D328A" w:rsidRDefault="00747921" w:rsidP="00747921">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1D328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747921" w:rsidRPr="001D328A" w:rsidRDefault="00747921" w:rsidP="00747921">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1D328A">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747921" w:rsidRPr="001D328A" w:rsidRDefault="00747921" w:rsidP="00747921">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747921" w:rsidRPr="001D328A" w:rsidRDefault="00747921" w:rsidP="00747921">
      <w:pPr>
        <w:spacing w:line="480" w:lineRule="auto"/>
        <w:jc w:val="center"/>
        <w:rPr>
          <w:b/>
          <w:sz w:val="24"/>
          <w:szCs w:val="24"/>
        </w:rPr>
      </w:pPr>
      <w:r w:rsidRPr="001D328A">
        <w:rPr>
          <w:b/>
          <w:sz w:val="24"/>
          <w:szCs w:val="24"/>
        </w:rPr>
        <w:t>The Father Stephen’s Zion [Sion] Tent of Meeting</w:t>
      </w:r>
    </w:p>
    <w:p w:rsidR="00747921" w:rsidRPr="001D328A" w:rsidRDefault="00747921" w:rsidP="00747921">
      <w:pPr>
        <w:spacing w:line="480" w:lineRule="auto"/>
        <w:jc w:val="both"/>
        <w:rPr>
          <w:sz w:val="24"/>
          <w:szCs w:val="24"/>
        </w:rPr>
      </w:pPr>
      <w:r w:rsidRPr="001D328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1D328A">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747921" w:rsidRPr="001D328A" w:rsidRDefault="00747921" w:rsidP="00747921">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747921" w:rsidRPr="001D328A" w:rsidRDefault="00747921" w:rsidP="00747921">
      <w:pPr>
        <w:spacing w:line="480" w:lineRule="auto"/>
        <w:jc w:val="both"/>
        <w:rPr>
          <w:sz w:val="24"/>
          <w:szCs w:val="24"/>
        </w:rPr>
      </w:pPr>
      <w:r w:rsidRPr="001D328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Stephen: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747921" w:rsidRPr="001D328A" w:rsidRDefault="00747921" w:rsidP="00747921">
      <w:pPr>
        <w:spacing w:line="480" w:lineRule="auto"/>
        <w:jc w:val="both"/>
        <w:rPr>
          <w:sz w:val="24"/>
          <w:szCs w:val="24"/>
        </w:rPr>
      </w:pPr>
      <w:r w:rsidRPr="001D328A">
        <w:rPr>
          <w:sz w:val="24"/>
          <w:szCs w:val="24"/>
        </w:rPr>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w:t>
      </w:r>
      <w:r w:rsidRPr="001D328A">
        <w:rPr>
          <w:sz w:val="24"/>
          <w:szCs w:val="24"/>
        </w:rPr>
        <w:lastRenderedPageBreak/>
        <w:t>&amp;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747921" w:rsidRPr="001D328A" w:rsidRDefault="00747921" w:rsidP="00747921">
      <w:pPr>
        <w:spacing w:line="480" w:lineRule="auto"/>
        <w:jc w:val="both"/>
        <w:rPr>
          <w:sz w:val="24"/>
          <w:szCs w:val="24"/>
        </w:rPr>
      </w:pPr>
      <w:r w:rsidRPr="001D328A">
        <w:rPr>
          <w:sz w:val="24"/>
          <w:szCs w:val="24"/>
        </w:rPr>
        <w:t>The Father Stephen’s Justice declared. God the Father Stephen. In Psalms 92:15 says “…to declare that the LORD is upright, He is My rock, and there is no unrighteousness in Him.” In 1</w:t>
      </w:r>
      <w:r w:rsidRPr="001D328A">
        <w:rPr>
          <w:sz w:val="24"/>
          <w:szCs w:val="24"/>
          <w:vertAlign w:val="superscript"/>
        </w:rPr>
        <w:t>st</w:t>
      </w:r>
      <w:r w:rsidRPr="001D328A">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1D328A">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1D328A">
        <w:rPr>
          <w:sz w:val="24"/>
          <w:szCs w:val="24"/>
          <w:vertAlign w:val="superscript"/>
        </w:rPr>
        <w:t>st</w:t>
      </w:r>
      <w:r w:rsidRPr="001D328A">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1D328A">
        <w:rPr>
          <w:sz w:val="24"/>
          <w:szCs w:val="24"/>
          <w:vertAlign w:val="superscript"/>
        </w:rPr>
        <w:t>st</w:t>
      </w:r>
      <w:r w:rsidRPr="001D328A">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1D328A">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1D328A">
        <w:rPr>
          <w:sz w:val="24"/>
          <w:szCs w:val="24"/>
          <w:vertAlign w:val="superscript"/>
        </w:rPr>
        <w:t>st</w:t>
      </w:r>
      <w:r w:rsidRPr="001D328A">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1D328A">
        <w:rPr>
          <w:sz w:val="24"/>
          <w:szCs w:val="24"/>
          <w:vertAlign w:val="superscript"/>
        </w:rPr>
        <w:t>nd</w:t>
      </w:r>
      <w:r w:rsidRPr="001D328A">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1D328A">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1D328A">
        <w:rPr>
          <w:sz w:val="24"/>
          <w:szCs w:val="24"/>
        </w:rPr>
        <w:lastRenderedPageBreak/>
        <w:t>Everyone who does good, the Jew first and also the Greek. For God shows no partiality.” In 2</w:t>
      </w:r>
      <w:r w:rsidRPr="001D328A">
        <w:rPr>
          <w:sz w:val="24"/>
          <w:szCs w:val="24"/>
          <w:vertAlign w:val="superscript"/>
        </w:rPr>
        <w:t>nd</w:t>
      </w:r>
      <w:r w:rsidRPr="001D328A">
        <w:rPr>
          <w:sz w:val="24"/>
          <w:szCs w:val="24"/>
        </w:rPr>
        <w:t xml:space="preserve"> Corinthians 5:10 states “For We must all appear before the judgment seat of Christ, so that each One may receive what is due for what He has done in the body, whether good or evil.” In 1</w:t>
      </w:r>
      <w:r w:rsidRPr="001D328A">
        <w:rPr>
          <w:sz w:val="24"/>
          <w:szCs w:val="24"/>
          <w:vertAlign w:val="superscript"/>
        </w:rPr>
        <w:t>st</w:t>
      </w:r>
      <w:r w:rsidRPr="001D328A">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1D328A">
        <w:rPr>
          <w:sz w:val="24"/>
          <w:szCs w:val="24"/>
          <w:vertAlign w:val="superscript"/>
        </w:rPr>
        <w:t>st</w:t>
      </w:r>
      <w:r w:rsidRPr="001D328A">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1D328A">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1D328A">
        <w:rPr>
          <w:sz w:val="24"/>
          <w:szCs w:val="24"/>
          <w:vertAlign w:val="superscript"/>
        </w:rPr>
        <w:t>st</w:t>
      </w:r>
      <w:r w:rsidRPr="001D328A">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1D328A">
        <w:rPr>
          <w:sz w:val="24"/>
          <w:szCs w:val="24"/>
        </w:rPr>
        <w:lastRenderedPageBreak/>
        <w:t>Do not go beyond what You have learned is in 1</w:t>
      </w:r>
      <w:r w:rsidRPr="001D328A">
        <w:rPr>
          <w:sz w:val="24"/>
          <w:szCs w:val="24"/>
          <w:vertAlign w:val="superscript"/>
        </w:rPr>
        <w:t>st</w:t>
      </w:r>
      <w:r w:rsidRPr="001D328A">
        <w:rPr>
          <w:sz w:val="24"/>
          <w:szCs w:val="24"/>
        </w:rPr>
        <w:t xml:space="preserve"> Corinthians 4:6-7. In 1</w:t>
      </w:r>
      <w:r w:rsidRPr="001D328A">
        <w:rPr>
          <w:sz w:val="24"/>
          <w:szCs w:val="24"/>
          <w:vertAlign w:val="superscript"/>
        </w:rPr>
        <w:t>st</w:t>
      </w:r>
      <w:r w:rsidRPr="001D328A">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1D328A">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1D328A">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1D328A">
        <w:rPr>
          <w:sz w:val="24"/>
          <w:szCs w:val="24"/>
          <w:vertAlign w:val="superscript"/>
        </w:rPr>
        <w:t>st</w:t>
      </w:r>
      <w:r w:rsidRPr="001D328A">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1D328A">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1D328A">
        <w:rPr>
          <w:sz w:val="24"/>
          <w:szCs w:val="24"/>
          <w:vertAlign w:val="superscript"/>
        </w:rPr>
        <w:t>st</w:t>
      </w:r>
      <w:r w:rsidRPr="001D328A">
        <w:rPr>
          <w:sz w:val="24"/>
          <w:szCs w:val="24"/>
        </w:rPr>
        <w:t xml:space="preserve"> Samuel 2:3 declares “Talk no more so very proudly, let not arrogance come from Your mouth, for the LORD is a God of Knowledge, and by Him actions are weighed.” David’s charge to Solomon is in 1</w:t>
      </w:r>
      <w:r w:rsidRPr="001D328A">
        <w:rPr>
          <w:sz w:val="24"/>
          <w:szCs w:val="24"/>
          <w:vertAlign w:val="superscript"/>
        </w:rPr>
        <w:t>st</w:t>
      </w:r>
      <w:r w:rsidRPr="001D328A">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1D328A">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1D328A">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1D328A">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1D328A">
        <w:rPr>
          <w:sz w:val="24"/>
          <w:szCs w:val="24"/>
          <w:vertAlign w:val="superscript"/>
        </w:rPr>
        <w:t>st</w:t>
      </w:r>
      <w:r w:rsidRPr="001D328A">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1D328A">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1D328A">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1D328A">
        <w:rPr>
          <w:sz w:val="24"/>
          <w:szCs w:val="24"/>
        </w:rPr>
        <w:lastRenderedPageBreak/>
        <w:t>3:25-26. In 2</w:t>
      </w:r>
      <w:r w:rsidRPr="001D328A">
        <w:rPr>
          <w:sz w:val="24"/>
          <w:szCs w:val="24"/>
          <w:vertAlign w:val="superscript"/>
        </w:rPr>
        <w:t>nd</w:t>
      </w:r>
      <w:r w:rsidRPr="001D328A">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747921" w:rsidRPr="001D328A" w:rsidRDefault="00747921" w:rsidP="00747921">
      <w:pPr>
        <w:spacing w:line="480" w:lineRule="auto"/>
        <w:jc w:val="both"/>
        <w:rPr>
          <w:sz w:val="24"/>
          <w:szCs w:val="24"/>
        </w:rPr>
      </w:pPr>
      <w:r w:rsidRPr="001D328A">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1D328A">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1D328A">
        <w:rPr>
          <w:sz w:val="24"/>
          <w:szCs w:val="24"/>
          <w:vertAlign w:val="superscript"/>
        </w:rPr>
        <w:t>st</w:t>
      </w:r>
      <w:r w:rsidRPr="001D328A">
        <w:rPr>
          <w:sz w:val="24"/>
          <w:szCs w:val="24"/>
        </w:rPr>
        <w:t xml:space="preserve"> Kings 3:11-12. In 1</w:t>
      </w:r>
      <w:r w:rsidRPr="001D328A">
        <w:rPr>
          <w:sz w:val="24"/>
          <w:szCs w:val="24"/>
          <w:vertAlign w:val="superscript"/>
        </w:rPr>
        <w:t>st</w:t>
      </w:r>
      <w:r w:rsidRPr="001D328A">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1D328A">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1D328A">
        <w:rPr>
          <w:sz w:val="24"/>
          <w:szCs w:val="24"/>
          <w:vertAlign w:val="superscript"/>
        </w:rPr>
        <w:t>st</w:t>
      </w:r>
      <w:r w:rsidRPr="001D328A">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1D328A">
        <w:rPr>
          <w:sz w:val="24"/>
          <w:szCs w:val="24"/>
          <w:vertAlign w:val="superscript"/>
        </w:rPr>
        <w:t>st</w:t>
      </w:r>
      <w:r w:rsidRPr="001D328A">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1D328A">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1D328A">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1D328A">
        <w:rPr>
          <w:sz w:val="24"/>
          <w:szCs w:val="24"/>
          <w:vertAlign w:val="superscript"/>
        </w:rPr>
        <w:t>nd</w:t>
      </w:r>
      <w:r w:rsidRPr="001D328A">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1D328A">
        <w:rPr>
          <w:sz w:val="24"/>
          <w:szCs w:val="24"/>
          <w:vertAlign w:val="superscript"/>
        </w:rPr>
        <w:t>st</w:t>
      </w:r>
      <w:r w:rsidRPr="001D328A">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1D328A">
        <w:rPr>
          <w:sz w:val="24"/>
          <w:szCs w:val="24"/>
          <w:vertAlign w:val="superscript"/>
        </w:rPr>
        <w:t>st</w:t>
      </w:r>
      <w:r w:rsidRPr="001D328A">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1D328A">
        <w:rPr>
          <w:sz w:val="24"/>
          <w:szCs w:val="24"/>
          <w:vertAlign w:val="superscript"/>
        </w:rPr>
        <w:t>st</w:t>
      </w:r>
      <w:r w:rsidRPr="001D328A">
        <w:rPr>
          <w:sz w:val="24"/>
          <w:szCs w:val="24"/>
        </w:rPr>
        <w:t xml:space="preserve"> Peter 2:13-14. In 1</w:t>
      </w:r>
      <w:r w:rsidRPr="001D328A">
        <w:rPr>
          <w:sz w:val="24"/>
          <w:szCs w:val="24"/>
          <w:vertAlign w:val="superscript"/>
        </w:rPr>
        <w:t>st</w:t>
      </w:r>
      <w:r w:rsidRPr="001D328A">
        <w:rPr>
          <w:sz w:val="24"/>
          <w:szCs w:val="24"/>
        </w:rPr>
        <w:t xml:space="preserve"> Peter 2:17 says “Honor Everyone. (Agape) Love the Brotherhood. Fear God. Honor the </w:t>
      </w:r>
      <w:r w:rsidRPr="001D328A">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1D328A">
        <w:rPr>
          <w:sz w:val="24"/>
          <w:szCs w:val="24"/>
          <w:vertAlign w:val="superscript"/>
        </w:rPr>
        <w:t>st</w:t>
      </w:r>
      <w:r w:rsidRPr="001D328A">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1D328A">
        <w:rPr>
          <w:sz w:val="24"/>
          <w:szCs w:val="24"/>
          <w:vertAlign w:val="superscript"/>
        </w:rPr>
        <w:t>st</w:t>
      </w:r>
      <w:r w:rsidRPr="001D328A">
        <w:rPr>
          <w:sz w:val="24"/>
          <w:szCs w:val="24"/>
        </w:rPr>
        <w:t xml:space="preserve"> Peter 3:16. </w:t>
      </w:r>
    </w:p>
    <w:p w:rsidR="00747921" w:rsidRPr="001D328A" w:rsidRDefault="00747921" w:rsidP="00747921">
      <w:pPr>
        <w:spacing w:line="480" w:lineRule="auto"/>
        <w:jc w:val="both"/>
        <w:rPr>
          <w:sz w:val="24"/>
          <w:szCs w:val="24"/>
        </w:rPr>
      </w:pPr>
      <w:r w:rsidRPr="001D328A">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1D328A">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1D328A">
        <w:rPr>
          <w:sz w:val="24"/>
          <w:szCs w:val="24"/>
          <w:vertAlign w:val="superscript"/>
        </w:rPr>
        <w:t>st</w:t>
      </w:r>
      <w:r w:rsidRPr="001D328A">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1D328A">
        <w:rPr>
          <w:sz w:val="24"/>
          <w:szCs w:val="24"/>
        </w:rPr>
        <w:lastRenderedPageBreak/>
        <w:t>Ephesians 2:10 says “For We are His workmanship, created in Christ Jesus for good works, which God prepared beforehand, that We should walk in them.” In 1</w:t>
      </w:r>
      <w:r w:rsidRPr="001D328A">
        <w:rPr>
          <w:sz w:val="24"/>
          <w:szCs w:val="24"/>
          <w:vertAlign w:val="superscript"/>
        </w:rPr>
        <w:t>st</w:t>
      </w:r>
      <w:r w:rsidRPr="001D328A">
        <w:rPr>
          <w:sz w:val="24"/>
          <w:szCs w:val="24"/>
        </w:rPr>
        <w:t xml:space="preserve"> John 3:7 declares “Little Children, let no One deceive You. Whoever practices righteousness is righteous, as He is righteous.” In 1</w:t>
      </w:r>
      <w:r w:rsidRPr="001D328A">
        <w:rPr>
          <w:sz w:val="24"/>
          <w:szCs w:val="24"/>
          <w:vertAlign w:val="superscript"/>
        </w:rPr>
        <w:t>st</w:t>
      </w:r>
      <w:r w:rsidRPr="001D328A">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1D328A">
        <w:rPr>
          <w:sz w:val="24"/>
          <w:szCs w:val="24"/>
          <w:vertAlign w:val="superscript"/>
        </w:rPr>
        <w:t>st</w:t>
      </w:r>
      <w:r w:rsidRPr="001D328A">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1D328A">
        <w:rPr>
          <w:sz w:val="24"/>
          <w:szCs w:val="24"/>
        </w:rPr>
        <w:lastRenderedPageBreak/>
        <w:t>rocks is in Isaiah 33:15-16. In Acts 24:16 says “So I always take pains to have a clear conscience toward both God and Man.” The examples of Just Men. Job is in Job 1:8. David is in 2</w:t>
      </w:r>
      <w:r w:rsidRPr="001D328A">
        <w:rPr>
          <w:sz w:val="24"/>
          <w:szCs w:val="24"/>
          <w:vertAlign w:val="superscript"/>
        </w:rPr>
        <w:t>nd</w:t>
      </w:r>
      <w:r w:rsidRPr="001D328A">
        <w:rPr>
          <w:sz w:val="24"/>
          <w:szCs w:val="24"/>
        </w:rPr>
        <w:t xml:space="preserve"> Samuel 8:15. Solomon is in 1</w:t>
      </w:r>
      <w:r w:rsidRPr="001D328A">
        <w:rPr>
          <w:sz w:val="24"/>
          <w:szCs w:val="24"/>
          <w:vertAlign w:val="superscript"/>
        </w:rPr>
        <w:t>st</w:t>
      </w:r>
      <w:r w:rsidRPr="001D328A">
        <w:rPr>
          <w:sz w:val="24"/>
          <w:szCs w:val="24"/>
        </w:rPr>
        <w:t xml:space="preserve"> Kings 3:11-12. Joseph is in Luke 23:50-51. Paul is in Acts 25:8, 11. The vindication of the just. In 2</w:t>
      </w:r>
      <w:r w:rsidRPr="001D328A">
        <w:rPr>
          <w:sz w:val="24"/>
          <w:szCs w:val="24"/>
          <w:vertAlign w:val="superscript"/>
        </w:rPr>
        <w:t>nd</w:t>
      </w:r>
      <w:r w:rsidRPr="001D328A">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747921" w:rsidRPr="001D328A" w:rsidRDefault="00747921" w:rsidP="00747921">
      <w:pPr>
        <w:spacing w:line="480" w:lineRule="auto"/>
        <w:jc w:val="both"/>
        <w:rPr>
          <w:sz w:val="24"/>
          <w:szCs w:val="24"/>
        </w:rPr>
      </w:pPr>
      <w:r w:rsidRPr="001D328A">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1D328A">
        <w:rPr>
          <w:sz w:val="24"/>
          <w:szCs w:val="24"/>
          <w:vertAlign w:val="superscript"/>
        </w:rPr>
        <w:t>st</w:t>
      </w:r>
      <w:r w:rsidRPr="001D328A">
        <w:rPr>
          <w:sz w:val="24"/>
          <w:szCs w:val="24"/>
        </w:rPr>
        <w:t xml:space="preserve"> John 4:18; Titus 1:15-16 &amp; 1</w:t>
      </w:r>
      <w:r w:rsidRPr="001D328A">
        <w:rPr>
          <w:sz w:val="24"/>
          <w:szCs w:val="24"/>
          <w:vertAlign w:val="superscript"/>
        </w:rPr>
        <w:t>st</w:t>
      </w:r>
      <w:r w:rsidRPr="001D328A">
        <w:rPr>
          <w:sz w:val="24"/>
          <w:szCs w:val="24"/>
        </w:rPr>
        <w:t xml:space="preserve"> </w:t>
      </w:r>
      <w:r w:rsidRPr="001D328A">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747921" w:rsidRPr="001D328A" w:rsidRDefault="00747921" w:rsidP="00747921">
      <w:pPr>
        <w:spacing w:line="480" w:lineRule="auto"/>
        <w:jc w:val="center"/>
        <w:rPr>
          <w:sz w:val="24"/>
          <w:szCs w:val="24"/>
        </w:rPr>
      </w:pPr>
      <w:r w:rsidRPr="001D328A">
        <w:rPr>
          <w:sz w:val="24"/>
          <w:szCs w:val="24"/>
        </w:rPr>
        <w:t>Bibliography</w:t>
      </w:r>
    </w:p>
    <w:p w:rsidR="00747921" w:rsidRPr="001D328A" w:rsidRDefault="00747921" w:rsidP="00747921">
      <w:pPr>
        <w:spacing w:line="480" w:lineRule="auto"/>
        <w:jc w:val="both"/>
        <w:rPr>
          <w:sz w:val="24"/>
          <w:szCs w:val="24"/>
        </w:rPr>
      </w:pPr>
      <w:r w:rsidRPr="001D328A">
        <w:rPr>
          <w:sz w:val="24"/>
          <w:szCs w:val="24"/>
        </w:rPr>
        <w:t>King James Version: Thomas Nelson, Inc. Nashville, Tennessee, 1991</w:t>
      </w:r>
    </w:p>
    <w:p w:rsidR="00747921" w:rsidRPr="001D328A" w:rsidRDefault="00747921" w:rsidP="00747921">
      <w:pPr>
        <w:spacing w:line="480" w:lineRule="auto"/>
        <w:jc w:val="both"/>
        <w:rPr>
          <w:sz w:val="24"/>
          <w:szCs w:val="24"/>
        </w:rPr>
      </w:pPr>
      <w:r w:rsidRPr="001D328A">
        <w:rPr>
          <w:sz w:val="24"/>
          <w:szCs w:val="24"/>
        </w:rPr>
        <w:t>Libronix Digital Library System 3.0e with Platinum: Copyright, 2000-2010</w:t>
      </w:r>
    </w:p>
    <w:p w:rsidR="00747921" w:rsidRPr="001D328A" w:rsidRDefault="00747921" w:rsidP="00747921">
      <w:pPr>
        <w:spacing w:line="480" w:lineRule="auto"/>
        <w:jc w:val="both"/>
        <w:rPr>
          <w:sz w:val="24"/>
          <w:szCs w:val="24"/>
        </w:rPr>
      </w:pPr>
      <w:r w:rsidRPr="001D328A">
        <w:rPr>
          <w:sz w:val="24"/>
          <w:szCs w:val="24"/>
        </w:rPr>
        <w:t>Libronix Digital Library System 3.0e with Platinum: English Standard Version: Copyright, 2000-2010</w:t>
      </w:r>
    </w:p>
    <w:p w:rsidR="00D53CA8" w:rsidRPr="001D328A" w:rsidRDefault="00747921" w:rsidP="00747921">
      <w:pPr>
        <w:spacing w:line="480" w:lineRule="auto"/>
        <w:jc w:val="both"/>
        <w:rPr>
          <w:sz w:val="24"/>
          <w:szCs w:val="24"/>
        </w:rPr>
      </w:pPr>
      <w:r w:rsidRPr="001D328A">
        <w:rPr>
          <w:sz w:val="24"/>
          <w:szCs w:val="24"/>
        </w:rPr>
        <w:t xml:space="preserve">Spirit Filled Life Bible: The New King James Version: Thomas Nelson, 1991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WHAT ARE THE DIFFERENT KINDS OF OATHS IN THE HOLY BIBLE</w:t>
      </w:r>
    </w:p>
    <w:p w:rsidR="00C12390" w:rsidRPr="001D328A" w:rsidRDefault="00C12390" w:rsidP="00C12390">
      <w:pPr>
        <w:jc w:val="center"/>
        <w:rPr>
          <w:sz w:val="24"/>
          <w:szCs w:val="24"/>
        </w:rPr>
      </w:pPr>
      <w:r w:rsidRPr="001D328A">
        <w:rPr>
          <w:sz w:val="24"/>
          <w:szCs w:val="24"/>
        </w:rPr>
        <w:t>Contents</w:t>
      </w:r>
    </w:p>
    <w:p w:rsidR="00C12390" w:rsidRPr="001D328A" w:rsidRDefault="00C12390" w:rsidP="00C12390">
      <w:pPr>
        <w:rPr>
          <w:sz w:val="24"/>
          <w:szCs w:val="24"/>
        </w:rPr>
      </w:pPr>
      <w:r w:rsidRPr="001D328A">
        <w:rPr>
          <w:sz w:val="24"/>
          <w:szCs w:val="24"/>
        </w:rPr>
        <w:t>Chapter 1: What is an Oath?</w:t>
      </w:r>
    </w:p>
    <w:p w:rsidR="00C12390" w:rsidRPr="001D328A" w:rsidRDefault="00C12390" w:rsidP="00C12390">
      <w:pPr>
        <w:rPr>
          <w:sz w:val="24"/>
          <w:szCs w:val="24"/>
        </w:rPr>
      </w:pPr>
      <w:r w:rsidRPr="001D328A">
        <w:rPr>
          <w:sz w:val="24"/>
          <w:szCs w:val="24"/>
        </w:rPr>
        <w:t>1. What is the Definition of an Oath?</w:t>
      </w:r>
    </w:p>
    <w:p w:rsidR="00C12390" w:rsidRPr="001D328A" w:rsidRDefault="00C12390" w:rsidP="00C12390">
      <w:pPr>
        <w:rPr>
          <w:sz w:val="24"/>
          <w:szCs w:val="24"/>
        </w:rPr>
      </w:pPr>
      <w:r w:rsidRPr="001D328A">
        <w:rPr>
          <w:sz w:val="24"/>
          <w:szCs w:val="24"/>
        </w:rPr>
        <w:t xml:space="preserve">     A. The Solemn Oaths of Permissible Magical Arts </w:t>
      </w:r>
    </w:p>
    <w:p w:rsidR="00C12390" w:rsidRPr="001D328A" w:rsidRDefault="00C12390" w:rsidP="00C12390">
      <w:pPr>
        <w:rPr>
          <w:sz w:val="24"/>
          <w:szCs w:val="24"/>
        </w:rPr>
      </w:pPr>
      <w:r w:rsidRPr="001D328A">
        <w:rPr>
          <w:sz w:val="24"/>
          <w:szCs w:val="24"/>
        </w:rPr>
        <w:t>Chapter 2: What are the other Names associated with an Oath?</w:t>
      </w:r>
    </w:p>
    <w:p w:rsidR="00C12390" w:rsidRPr="001D328A" w:rsidRDefault="00C12390" w:rsidP="00C12390">
      <w:pPr>
        <w:rPr>
          <w:sz w:val="24"/>
          <w:szCs w:val="24"/>
        </w:rPr>
      </w:pPr>
      <w:r w:rsidRPr="001D328A">
        <w:rPr>
          <w:sz w:val="24"/>
          <w:szCs w:val="24"/>
        </w:rPr>
        <w:lastRenderedPageBreak/>
        <w:t>1.   The Promises in the Kingdom of Heaven of God’s Throne</w:t>
      </w:r>
    </w:p>
    <w:p w:rsidR="00C12390" w:rsidRPr="001D328A" w:rsidRDefault="00C12390" w:rsidP="00C12390">
      <w:pPr>
        <w:rPr>
          <w:sz w:val="24"/>
          <w:szCs w:val="24"/>
        </w:rPr>
      </w:pPr>
      <w:r w:rsidRPr="001D328A">
        <w:rPr>
          <w:sz w:val="24"/>
          <w:szCs w:val="24"/>
        </w:rPr>
        <w:t>2.   The Commitments in the Kingdom of Heaven of God’s Throne</w:t>
      </w:r>
    </w:p>
    <w:p w:rsidR="00C12390" w:rsidRPr="001D328A" w:rsidRDefault="00C12390" w:rsidP="00C12390">
      <w:pPr>
        <w:rPr>
          <w:sz w:val="24"/>
          <w:szCs w:val="24"/>
        </w:rPr>
      </w:pPr>
      <w:r w:rsidRPr="001D328A">
        <w:rPr>
          <w:sz w:val="24"/>
          <w:szCs w:val="24"/>
        </w:rPr>
        <w:t>3.   The Engagements in the Kingdom of Heaven of God’s Throne</w:t>
      </w:r>
    </w:p>
    <w:p w:rsidR="00C12390" w:rsidRPr="001D328A" w:rsidRDefault="00C12390" w:rsidP="00C12390">
      <w:pPr>
        <w:rPr>
          <w:sz w:val="24"/>
          <w:szCs w:val="24"/>
        </w:rPr>
      </w:pPr>
      <w:r w:rsidRPr="001D328A">
        <w:rPr>
          <w:sz w:val="24"/>
          <w:szCs w:val="24"/>
        </w:rPr>
        <w:t>4.   The Swearing True-fully in the Kingdom of Heaven of God’s Throne</w:t>
      </w:r>
    </w:p>
    <w:p w:rsidR="00C12390" w:rsidRPr="001D328A" w:rsidRDefault="00C12390" w:rsidP="00C12390">
      <w:pPr>
        <w:rPr>
          <w:sz w:val="24"/>
          <w:szCs w:val="24"/>
        </w:rPr>
      </w:pPr>
      <w:r w:rsidRPr="001D328A">
        <w:rPr>
          <w:sz w:val="24"/>
          <w:szCs w:val="24"/>
        </w:rPr>
        <w:t>5.   The Fiancée ships (Courtships) in the Kingdom of Heaven of God’s Throne</w:t>
      </w:r>
    </w:p>
    <w:p w:rsidR="00C12390" w:rsidRPr="001D328A" w:rsidRDefault="00C12390" w:rsidP="00C12390">
      <w:pPr>
        <w:rPr>
          <w:sz w:val="24"/>
          <w:szCs w:val="24"/>
        </w:rPr>
      </w:pPr>
      <w:r w:rsidRPr="001D328A">
        <w:rPr>
          <w:sz w:val="24"/>
          <w:szCs w:val="24"/>
        </w:rPr>
        <w:t>6.   The Covenants in the Kingdom of Heaven of God’s Throne</w:t>
      </w:r>
    </w:p>
    <w:p w:rsidR="00C12390" w:rsidRPr="001D328A" w:rsidRDefault="00C12390" w:rsidP="00C12390">
      <w:pPr>
        <w:rPr>
          <w:sz w:val="24"/>
          <w:szCs w:val="24"/>
        </w:rPr>
      </w:pPr>
      <w:r w:rsidRPr="001D328A">
        <w:rPr>
          <w:sz w:val="24"/>
          <w:szCs w:val="24"/>
        </w:rPr>
        <w:t>7.   The Vows or Bans in the Kingdom of Heaven of God’s Throne</w:t>
      </w:r>
    </w:p>
    <w:p w:rsidR="00C12390" w:rsidRPr="001D328A" w:rsidRDefault="00C12390" w:rsidP="00C12390">
      <w:pPr>
        <w:rPr>
          <w:sz w:val="24"/>
          <w:szCs w:val="24"/>
        </w:rPr>
      </w:pPr>
      <w:r w:rsidRPr="001D328A">
        <w:rPr>
          <w:sz w:val="24"/>
          <w:szCs w:val="24"/>
        </w:rPr>
        <w:t>8.   The Binding Marriage Contracts (Certificates) in the Kingdom of Heaven of God’s Throne</w:t>
      </w:r>
    </w:p>
    <w:p w:rsidR="00C12390" w:rsidRPr="001D328A" w:rsidRDefault="00C12390" w:rsidP="00C12390">
      <w:pPr>
        <w:rPr>
          <w:sz w:val="24"/>
          <w:szCs w:val="24"/>
        </w:rPr>
      </w:pPr>
      <w:r w:rsidRPr="001D328A">
        <w:rPr>
          <w:sz w:val="24"/>
          <w:szCs w:val="24"/>
        </w:rPr>
        <w:t>9.   The Commands in the Kingdom of Heaven of God’s Throne</w:t>
      </w:r>
    </w:p>
    <w:p w:rsidR="00C12390" w:rsidRPr="001D328A" w:rsidRDefault="00C12390" w:rsidP="00C12390">
      <w:pPr>
        <w:rPr>
          <w:sz w:val="24"/>
          <w:szCs w:val="24"/>
        </w:rPr>
      </w:pPr>
      <w:r w:rsidRPr="001D328A">
        <w:rPr>
          <w:sz w:val="24"/>
          <w:szCs w:val="24"/>
        </w:rPr>
        <w:t>10. The Joined Together by the Lord in the Kingdom of Heaven of God’ Throne</w:t>
      </w:r>
    </w:p>
    <w:p w:rsidR="00C12390" w:rsidRPr="001D328A" w:rsidRDefault="00C12390" w:rsidP="00C12390">
      <w:pPr>
        <w:rPr>
          <w:sz w:val="24"/>
          <w:szCs w:val="24"/>
        </w:rPr>
      </w:pPr>
      <w:r w:rsidRPr="001D328A">
        <w:rPr>
          <w:sz w:val="24"/>
          <w:szCs w:val="24"/>
        </w:rPr>
        <w:t>11. The Keeping Company with the Lord in the Kingdom of Heaven of God’s Throne</w:t>
      </w:r>
    </w:p>
    <w:p w:rsidR="00C12390" w:rsidRPr="001D328A" w:rsidRDefault="00C12390" w:rsidP="00C12390">
      <w:pPr>
        <w:rPr>
          <w:sz w:val="24"/>
          <w:szCs w:val="24"/>
        </w:rPr>
      </w:pPr>
      <w:r w:rsidRPr="001D328A">
        <w:rPr>
          <w:sz w:val="24"/>
          <w:szCs w:val="24"/>
        </w:rPr>
        <w:t>12. The True Witness in the Kingdom of Heaven of God’s Throne</w:t>
      </w:r>
    </w:p>
    <w:p w:rsidR="00C12390" w:rsidRPr="001D328A" w:rsidRDefault="00C12390" w:rsidP="00C12390">
      <w:pPr>
        <w:rPr>
          <w:sz w:val="24"/>
          <w:szCs w:val="24"/>
        </w:rPr>
      </w:pPr>
      <w:r w:rsidRPr="001D328A">
        <w:rPr>
          <w:sz w:val="24"/>
          <w:szCs w:val="24"/>
        </w:rPr>
        <w:t>13. The Communication Influences from the Kingdom of Heaven of God’s Throne</w:t>
      </w:r>
    </w:p>
    <w:p w:rsidR="00C12390" w:rsidRPr="001D328A" w:rsidRDefault="00C12390" w:rsidP="00C12390">
      <w:pPr>
        <w:rPr>
          <w:sz w:val="24"/>
          <w:szCs w:val="24"/>
        </w:rPr>
      </w:pPr>
      <w:r w:rsidRPr="001D328A">
        <w:rPr>
          <w:sz w:val="24"/>
          <w:szCs w:val="24"/>
        </w:rPr>
        <w:t>14. The Agreements (Pacts) in the Kingdom of Heaven of God’s Throne</w:t>
      </w:r>
    </w:p>
    <w:p w:rsidR="00C12390" w:rsidRPr="001D328A" w:rsidRDefault="00C12390" w:rsidP="00C12390">
      <w:pPr>
        <w:rPr>
          <w:sz w:val="24"/>
          <w:szCs w:val="24"/>
        </w:rPr>
      </w:pPr>
      <w:r w:rsidRPr="001D328A">
        <w:rPr>
          <w:sz w:val="24"/>
          <w:szCs w:val="24"/>
        </w:rPr>
        <w:t>15. The Friendships (Relationships) in the Kingdom of Heaven of God’s Throne</w:t>
      </w:r>
    </w:p>
    <w:p w:rsidR="00C12390" w:rsidRPr="001D328A" w:rsidRDefault="00C12390" w:rsidP="00C12390">
      <w:pPr>
        <w:rPr>
          <w:sz w:val="24"/>
          <w:szCs w:val="24"/>
        </w:rPr>
      </w:pPr>
      <w:r w:rsidRPr="001D328A">
        <w:rPr>
          <w:sz w:val="24"/>
          <w:szCs w:val="24"/>
        </w:rPr>
        <w:t xml:space="preserve">16. The Treaty Delegations or Alliances in the Kingdom of Heaven of God’s Throne </w:t>
      </w:r>
    </w:p>
    <w:p w:rsidR="00C12390" w:rsidRPr="001D328A" w:rsidRDefault="00C12390" w:rsidP="00C12390">
      <w:pPr>
        <w:rPr>
          <w:sz w:val="24"/>
          <w:szCs w:val="24"/>
        </w:rPr>
      </w:pPr>
      <w:r w:rsidRPr="001D328A">
        <w:rPr>
          <w:sz w:val="24"/>
          <w:szCs w:val="24"/>
        </w:rPr>
        <w:t>17. The Pledges (Entrusted Security) in the Kingdom of Heaven of God’s Throne</w:t>
      </w:r>
    </w:p>
    <w:p w:rsidR="00C12390" w:rsidRPr="001D328A" w:rsidRDefault="00C12390" w:rsidP="00C12390">
      <w:pPr>
        <w:rPr>
          <w:sz w:val="24"/>
          <w:szCs w:val="24"/>
        </w:rPr>
      </w:pPr>
      <w:r w:rsidRPr="001D328A">
        <w:rPr>
          <w:sz w:val="24"/>
          <w:szCs w:val="24"/>
        </w:rPr>
        <w:t>18. The Safekeeping’s in the Kingdom of Heaven of God’s Throne</w:t>
      </w:r>
    </w:p>
    <w:p w:rsidR="00C12390" w:rsidRPr="001D328A" w:rsidRDefault="00C12390" w:rsidP="00C12390">
      <w:pPr>
        <w:rPr>
          <w:sz w:val="24"/>
          <w:szCs w:val="24"/>
        </w:rPr>
      </w:pPr>
      <w:r w:rsidRPr="001D328A">
        <w:rPr>
          <w:sz w:val="24"/>
          <w:szCs w:val="24"/>
        </w:rPr>
        <w:t xml:space="preserve">19. The One Flesh Unions (Lawful Union) with Man in the Kingdom of Heaven of God’s Throne </w:t>
      </w:r>
    </w:p>
    <w:p w:rsidR="00C12390" w:rsidRPr="001D328A" w:rsidRDefault="00C12390" w:rsidP="00C12390">
      <w:pPr>
        <w:rPr>
          <w:sz w:val="24"/>
          <w:szCs w:val="24"/>
        </w:rPr>
      </w:pPr>
      <w:r w:rsidRPr="001D328A">
        <w:rPr>
          <w:sz w:val="24"/>
          <w:szCs w:val="24"/>
        </w:rPr>
        <w:t>20. The Divine Flesh Unions (Godly Union) with the Lord in the Kingdom of Heaven of God’s Throne</w:t>
      </w:r>
    </w:p>
    <w:p w:rsidR="00C12390" w:rsidRPr="001D328A" w:rsidRDefault="00C12390" w:rsidP="00C12390">
      <w:pPr>
        <w:rPr>
          <w:sz w:val="24"/>
          <w:szCs w:val="24"/>
        </w:rPr>
      </w:pPr>
      <w:r w:rsidRPr="001D328A">
        <w:rPr>
          <w:sz w:val="24"/>
          <w:szCs w:val="24"/>
        </w:rPr>
        <w:t>21. The LORD’s did not Relent in the Kingdom of Heaven of God’s Throne</w:t>
      </w:r>
    </w:p>
    <w:p w:rsidR="00C12390" w:rsidRPr="001D328A" w:rsidRDefault="00C12390" w:rsidP="00C12390">
      <w:pPr>
        <w:rPr>
          <w:sz w:val="24"/>
          <w:szCs w:val="24"/>
        </w:rPr>
      </w:pPr>
      <w:r w:rsidRPr="001D328A">
        <w:rPr>
          <w:sz w:val="24"/>
          <w:szCs w:val="24"/>
        </w:rPr>
        <w:t>Chapter 4: What are the Wrong Oaths in the Holy Bible? A Warlock means “Oath-Breaker”</w:t>
      </w:r>
    </w:p>
    <w:p w:rsidR="00C12390" w:rsidRPr="001D328A" w:rsidRDefault="00C12390" w:rsidP="00C12390">
      <w:pPr>
        <w:rPr>
          <w:sz w:val="24"/>
          <w:szCs w:val="24"/>
        </w:rPr>
      </w:pPr>
      <w:r w:rsidRPr="001D328A">
        <w:rPr>
          <w:sz w:val="24"/>
          <w:szCs w:val="24"/>
        </w:rPr>
        <w:t>1.   Breaking Swearing in the Kingdom of the World of God’s Footstool</w:t>
      </w:r>
    </w:p>
    <w:p w:rsidR="00C12390" w:rsidRPr="001D328A" w:rsidRDefault="00C12390" w:rsidP="00C12390">
      <w:pPr>
        <w:rPr>
          <w:sz w:val="24"/>
          <w:szCs w:val="24"/>
        </w:rPr>
      </w:pPr>
      <w:r w:rsidRPr="001D328A">
        <w:rPr>
          <w:sz w:val="24"/>
          <w:szCs w:val="24"/>
        </w:rPr>
        <w:lastRenderedPageBreak/>
        <w:t>2.   Breaking True Witness in the Kingdom of the World of God’s Footstool</w:t>
      </w:r>
    </w:p>
    <w:p w:rsidR="00C12390" w:rsidRPr="001D328A" w:rsidRDefault="00C12390" w:rsidP="00C12390">
      <w:pPr>
        <w:rPr>
          <w:sz w:val="24"/>
          <w:szCs w:val="24"/>
        </w:rPr>
      </w:pPr>
      <w:r w:rsidRPr="001D328A">
        <w:rPr>
          <w:sz w:val="24"/>
          <w:szCs w:val="24"/>
        </w:rPr>
        <w:t>3.   Breaking Promises in the Kingdom of the World of God’s Footstool</w:t>
      </w:r>
    </w:p>
    <w:p w:rsidR="00C12390" w:rsidRPr="001D328A" w:rsidRDefault="00C12390" w:rsidP="00C12390">
      <w:pPr>
        <w:rPr>
          <w:sz w:val="24"/>
          <w:szCs w:val="24"/>
        </w:rPr>
      </w:pPr>
      <w:r w:rsidRPr="001D328A">
        <w:rPr>
          <w:sz w:val="24"/>
          <w:szCs w:val="24"/>
        </w:rPr>
        <w:t>4.   Breaking Commitments in the Kingdom of the World of God’s Footstool</w:t>
      </w:r>
    </w:p>
    <w:p w:rsidR="00C12390" w:rsidRPr="001D328A" w:rsidRDefault="00C12390" w:rsidP="00C12390">
      <w:pPr>
        <w:rPr>
          <w:sz w:val="24"/>
          <w:szCs w:val="24"/>
        </w:rPr>
      </w:pPr>
      <w:r w:rsidRPr="001D328A">
        <w:rPr>
          <w:sz w:val="24"/>
          <w:szCs w:val="24"/>
        </w:rPr>
        <w:t>5.   Breaking Engagements in the Kingdom of the World of God’s Footstool</w:t>
      </w:r>
    </w:p>
    <w:p w:rsidR="00C12390" w:rsidRPr="001D328A" w:rsidRDefault="00C12390" w:rsidP="00C12390">
      <w:pPr>
        <w:rPr>
          <w:sz w:val="24"/>
          <w:szCs w:val="24"/>
        </w:rPr>
      </w:pPr>
      <w:r w:rsidRPr="001D328A">
        <w:rPr>
          <w:sz w:val="24"/>
          <w:szCs w:val="24"/>
        </w:rPr>
        <w:t>6.   Breaking Fiancée ships (Courtships) in the Kingdom of the World of God’s Footstool</w:t>
      </w:r>
    </w:p>
    <w:p w:rsidR="00C12390" w:rsidRPr="001D328A" w:rsidRDefault="00C12390" w:rsidP="00C12390">
      <w:pPr>
        <w:rPr>
          <w:sz w:val="24"/>
          <w:szCs w:val="24"/>
        </w:rPr>
      </w:pPr>
      <w:r w:rsidRPr="001D328A">
        <w:rPr>
          <w:sz w:val="24"/>
          <w:szCs w:val="24"/>
        </w:rPr>
        <w:t>7.   Breaking Vows or Bans in the Kingdom of the World of God’s Footstool</w:t>
      </w:r>
    </w:p>
    <w:p w:rsidR="00C12390" w:rsidRPr="001D328A" w:rsidRDefault="00C12390" w:rsidP="00C12390">
      <w:pPr>
        <w:rPr>
          <w:sz w:val="24"/>
          <w:szCs w:val="24"/>
        </w:rPr>
      </w:pPr>
      <w:r w:rsidRPr="001D328A">
        <w:rPr>
          <w:sz w:val="24"/>
          <w:szCs w:val="24"/>
        </w:rPr>
        <w:t>8.   Breaking Covenants in the Kingdom of the World of God’s Footstool</w:t>
      </w:r>
    </w:p>
    <w:p w:rsidR="00C12390" w:rsidRPr="001D328A" w:rsidRDefault="00C12390" w:rsidP="00C12390">
      <w:pPr>
        <w:rPr>
          <w:sz w:val="24"/>
          <w:szCs w:val="24"/>
        </w:rPr>
      </w:pPr>
      <w:r w:rsidRPr="001D328A">
        <w:rPr>
          <w:sz w:val="24"/>
          <w:szCs w:val="24"/>
        </w:rPr>
        <w:t>9.   Breaking Commands in the Kingdom of the World of God’s Footstool</w:t>
      </w:r>
    </w:p>
    <w:p w:rsidR="00C12390" w:rsidRPr="001D328A" w:rsidRDefault="00C12390" w:rsidP="00C12390">
      <w:pPr>
        <w:rPr>
          <w:sz w:val="24"/>
          <w:szCs w:val="24"/>
        </w:rPr>
      </w:pPr>
      <w:r w:rsidRPr="001D328A">
        <w:rPr>
          <w:sz w:val="24"/>
          <w:szCs w:val="24"/>
        </w:rPr>
        <w:t xml:space="preserve">10. Breaking Agreements (Pacts) in the Kingdom of the World of God’s Footstool </w:t>
      </w:r>
    </w:p>
    <w:p w:rsidR="00C12390" w:rsidRPr="001D328A" w:rsidRDefault="00C12390" w:rsidP="00C12390">
      <w:pPr>
        <w:rPr>
          <w:sz w:val="24"/>
          <w:szCs w:val="24"/>
        </w:rPr>
      </w:pPr>
      <w:r w:rsidRPr="001D328A">
        <w:rPr>
          <w:sz w:val="24"/>
          <w:szCs w:val="24"/>
        </w:rPr>
        <w:t>11. Breaking Friendships (Relationships of Enmity) in the Kingdom of the World of God’s Footstool</w:t>
      </w:r>
    </w:p>
    <w:p w:rsidR="00C12390" w:rsidRPr="001D328A" w:rsidRDefault="00C12390" w:rsidP="00C12390">
      <w:pPr>
        <w:rPr>
          <w:sz w:val="24"/>
          <w:szCs w:val="24"/>
        </w:rPr>
      </w:pPr>
      <w:r w:rsidRPr="001D328A">
        <w:rPr>
          <w:sz w:val="24"/>
          <w:szCs w:val="24"/>
        </w:rPr>
        <w:t xml:space="preserve">12. Breaking Treaty Delegations or Alliances in the Kingdom of the World of God’s Footstool </w:t>
      </w:r>
    </w:p>
    <w:p w:rsidR="00C12390" w:rsidRPr="001D328A" w:rsidRDefault="00C12390" w:rsidP="00C12390">
      <w:pPr>
        <w:rPr>
          <w:sz w:val="24"/>
          <w:szCs w:val="24"/>
        </w:rPr>
      </w:pPr>
      <w:r w:rsidRPr="001D328A">
        <w:rPr>
          <w:sz w:val="24"/>
          <w:szCs w:val="24"/>
        </w:rPr>
        <w:t>13. Breaking Marriage Contracts (Certificates) in the Kingdom of the World of God’s Footstool</w:t>
      </w:r>
    </w:p>
    <w:p w:rsidR="00C12390" w:rsidRPr="001D328A" w:rsidRDefault="00C12390" w:rsidP="00C12390">
      <w:pPr>
        <w:rPr>
          <w:sz w:val="24"/>
          <w:szCs w:val="24"/>
        </w:rPr>
      </w:pPr>
      <w:r w:rsidRPr="001D328A">
        <w:rPr>
          <w:sz w:val="24"/>
          <w:szCs w:val="24"/>
        </w:rPr>
        <w:t>14. Breaking Joined Together with the Lord in the Kingdom of the World of God’s Footstool</w:t>
      </w:r>
    </w:p>
    <w:p w:rsidR="00C12390" w:rsidRPr="001D328A" w:rsidRDefault="00C12390" w:rsidP="00C12390">
      <w:pPr>
        <w:rPr>
          <w:sz w:val="24"/>
          <w:szCs w:val="24"/>
        </w:rPr>
      </w:pPr>
      <w:r w:rsidRPr="001D328A">
        <w:rPr>
          <w:sz w:val="24"/>
          <w:szCs w:val="24"/>
        </w:rPr>
        <w:t xml:space="preserve">15. Breaking Keeping Company in the Kingdom of the World of God’s Footstool </w:t>
      </w:r>
    </w:p>
    <w:p w:rsidR="00C12390" w:rsidRPr="001D328A" w:rsidRDefault="00C12390" w:rsidP="00C12390">
      <w:pPr>
        <w:rPr>
          <w:sz w:val="24"/>
          <w:szCs w:val="24"/>
        </w:rPr>
      </w:pPr>
      <w:r w:rsidRPr="001D328A">
        <w:rPr>
          <w:sz w:val="24"/>
          <w:szCs w:val="24"/>
        </w:rPr>
        <w:t>16. Breaking Communication Influences from the Kingdom of the World of God’s Footstool</w:t>
      </w:r>
    </w:p>
    <w:p w:rsidR="00C12390" w:rsidRPr="001D328A" w:rsidRDefault="00C12390" w:rsidP="00C12390">
      <w:pPr>
        <w:rPr>
          <w:sz w:val="24"/>
          <w:szCs w:val="24"/>
        </w:rPr>
      </w:pPr>
      <w:r w:rsidRPr="001D328A">
        <w:rPr>
          <w:sz w:val="24"/>
          <w:szCs w:val="24"/>
        </w:rPr>
        <w:t xml:space="preserve">17. Breaking Pledging (Entrusted Security) in the Kingdom of the World of God’s Footstool </w:t>
      </w:r>
    </w:p>
    <w:p w:rsidR="00C12390" w:rsidRPr="001D328A" w:rsidRDefault="00C12390" w:rsidP="00C12390">
      <w:pPr>
        <w:rPr>
          <w:sz w:val="24"/>
          <w:szCs w:val="24"/>
        </w:rPr>
      </w:pPr>
      <w:r w:rsidRPr="001D328A">
        <w:rPr>
          <w:sz w:val="24"/>
          <w:szCs w:val="24"/>
        </w:rPr>
        <w:t>18. Breaking Safekeeping’s in the Kingdom of the World of God’ Footstool</w:t>
      </w:r>
    </w:p>
    <w:p w:rsidR="00C12390" w:rsidRPr="001D328A" w:rsidRDefault="00C12390" w:rsidP="00C12390">
      <w:pPr>
        <w:rPr>
          <w:sz w:val="24"/>
          <w:szCs w:val="24"/>
        </w:rPr>
      </w:pPr>
      <w:r w:rsidRPr="001D328A">
        <w:rPr>
          <w:sz w:val="24"/>
          <w:szCs w:val="24"/>
        </w:rPr>
        <w:t xml:space="preserve">19. Breaking One Flesh Union (Unlawful Union) in the Kingdom of the World of God’s Footstool </w:t>
      </w:r>
    </w:p>
    <w:p w:rsidR="00C12390" w:rsidRPr="001D328A" w:rsidRDefault="00C12390" w:rsidP="00C12390">
      <w:pPr>
        <w:rPr>
          <w:sz w:val="24"/>
          <w:szCs w:val="24"/>
        </w:rPr>
      </w:pPr>
      <w:r w:rsidRPr="001D328A">
        <w:rPr>
          <w:sz w:val="24"/>
          <w:szCs w:val="24"/>
        </w:rPr>
        <w:t xml:space="preserve">20. Breaking Divine Flesh Unions with Man in the Kingdom of the World of God’s Footstool </w:t>
      </w:r>
    </w:p>
    <w:p w:rsidR="00C12390" w:rsidRPr="001D328A" w:rsidRDefault="00C12390" w:rsidP="00C12390">
      <w:pPr>
        <w:rPr>
          <w:sz w:val="24"/>
          <w:szCs w:val="24"/>
        </w:rPr>
      </w:pPr>
      <w:r w:rsidRPr="001D328A">
        <w:rPr>
          <w:sz w:val="24"/>
          <w:szCs w:val="24"/>
        </w:rPr>
        <w:t xml:space="preserve">21. Breaking Evil Relenting or Lying in the Kingdom of the World of God’s Footstool </w:t>
      </w:r>
    </w:p>
    <w:p w:rsidR="00C12390" w:rsidRPr="001D328A" w:rsidRDefault="00C12390" w:rsidP="00C12390">
      <w:pPr>
        <w:rPr>
          <w:sz w:val="24"/>
          <w:szCs w:val="24"/>
        </w:rPr>
      </w:pPr>
      <w:r w:rsidRPr="001D328A">
        <w:rPr>
          <w:sz w:val="24"/>
          <w:szCs w:val="24"/>
        </w:rPr>
        <w:t xml:space="preserve">Conclusion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Chapter 1: What is an Oath?</w:t>
      </w:r>
    </w:p>
    <w:p w:rsidR="00C12390" w:rsidRPr="001D328A" w:rsidRDefault="00C12390" w:rsidP="00C12390">
      <w:pPr>
        <w:spacing w:line="480" w:lineRule="auto"/>
        <w:jc w:val="both"/>
        <w:rPr>
          <w:sz w:val="24"/>
          <w:szCs w:val="24"/>
        </w:rPr>
      </w:pPr>
      <w:r w:rsidRPr="001D328A">
        <w:rPr>
          <w:sz w:val="24"/>
          <w:szCs w:val="24"/>
        </w:rPr>
        <w:lastRenderedPageBreak/>
        <w:t xml:space="preserve">What is the Definition of an Oath? An Oath is a Solemn Promise or Vow to the Lord to fulfill a certain pledge. There are two terms in the Hebrew that means Oath. They are </w:t>
      </w:r>
      <w:r w:rsidRPr="001D328A">
        <w:rPr>
          <w:rFonts w:ascii="Abyssinica SIL" w:hAnsi="Abyssinica SIL"/>
          <w:sz w:val="24"/>
          <w:szCs w:val="24"/>
        </w:rPr>
        <w:t>“</w:t>
      </w:r>
      <w:r w:rsidRPr="001D328A">
        <w:rPr>
          <w:rFonts w:ascii="Abyssinica SIL" w:hAnsi="Abyssinica SIL"/>
          <w:b/>
          <w:sz w:val="24"/>
          <w:szCs w:val="24"/>
        </w:rPr>
        <w:t>ala</w:t>
      </w:r>
      <w:r w:rsidRPr="001D328A">
        <w:rPr>
          <w:rFonts w:ascii="Abyssinica SIL" w:hAnsi="Abyssinica SIL"/>
          <w:sz w:val="24"/>
          <w:szCs w:val="24"/>
        </w:rPr>
        <w:t>”</w:t>
      </w:r>
      <w:r w:rsidRPr="001D328A">
        <w:rPr>
          <w:sz w:val="24"/>
          <w:szCs w:val="24"/>
        </w:rPr>
        <w:t xml:space="preserve"> and </w:t>
      </w:r>
      <w:r w:rsidRPr="001D328A">
        <w:rPr>
          <w:rFonts w:ascii="Abyssinica SIL" w:hAnsi="Abyssinica SIL"/>
          <w:sz w:val="24"/>
          <w:szCs w:val="24"/>
        </w:rPr>
        <w:t>“</w:t>
      </w:r>
      <w:r w:rsidRPr="001D328A">
        <w:rPr>
          <w:rFonts w:ascii="Abyssinica SIL" w:hAnsi="Abyssinica SIL"/>
          <w:b/>
          <w:sz w:val="24"/>
          <w:szCs w:val="24"/>
        </w:rPr>
        <w:t>s bu a</w:t>
      </w:r>
      <w:r w:rsidRPr="001D328A">
        <w:rPr>
          <w:sz w:val="24"/>
          <w:szCs w:val="24"/>
        </w:rPr>
        <w:t>.</w:t>
      </w:r>
      <w:r w:rsidRPr="001D328A">
        <w:rPr>
          <w:rFonts w:ascii="Abyssinica SIL" w:hAnsi="Abyssinica SIL"/>
          <w:sz w:val="24"/>
          <w:szCs w:val="24"/>
        </w:rPr>
        <w:t>”</w:t>
      </w:r>
      <w:r w:rsidRPr="001D328A">
        <w:rPr>
          <w:sz w:val="24"/>
          <w:szCs w:val="24"/>
        </w:rPr>
        <w:t xml:space="preserve"> In ancient times many Kings, Priests, Prophets and other Lords entered into a solemn relationship with the number seven. The term </w:t>
      </w:r>
      <w:r w:rsidRPr="001D328A">
        <w:rPr>
          <w:rFonts w:ascii="Abyssinica SIL" w:hAnsi="Abyssinica SIL"/>
          <w:sz w:val="24"/>
          <w:szCs w:val="24"/>
        </w:rPr>
        <w:t>“</w:t>
      </w:r>
      <w:r w:rsidRPr="001D328A">
        <w:rPr>
          <w:rFonts w:ascii="Abyssinica SIL" w:hAnsi="Abyssinica SIL"/>
          <w:b/>
          <w:sz w:val="24"/>
          <w:szCs w:val="24"/>
        </w:rPr>
        <w:t>ala</w:t>
      </w:r>
      <w:r w:rsidRPr="001D328A">
        <w:rPr>
          <w:rFonts w:ascii="Abyssinica SIL" w:hAnsi="Abyssinica SIL"/>
          <w:sz w:val="24"/>
          <w:szCs w:val="24"/>
        </w:rPr>
        <w:t>”</w:t>
      </w:r>
      <w:r w:rsidRPr="001D328A">
        <w:rPr>
          <w:rFonts w:ascii="Abyssinica SIL" w:hAnsi="Abyssinica SIL"/>
          <w:b/>
          <w:sz w:val="24"/>
          <w:szCs w:val="24"/>
        </w:rPr>
        <w:t xml:space="preserve"> </w:t>
      </w:r>
      <w:r w:rsidRPr="001D328A">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1D328A">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D328A">
        <w:rPr>
          <w:sz w:val="24"/>
          <w:szCs w:val="24"/>
          <w:vertAlign w:val="superscript"/>
        </w:rPr>
        <w:t>st</w:t>
      </w:r>
      <w:r w:rsidRPr="001D328A">
        <w:rPr>
          <w:sz w:val="24"/>
          <w:szCs w:val="24"/>
        </w:rPr>
        <w:t xml:space="preserve"> 40 Year Kingdom of God an Oath or anything linked to an Oath was not necessary, except the 1</w:t>
      </w:r>
      <w:r w:rsidRPr="001D328A">
        <w:rPr>
          <w:sz w:val="24"/>
          <w:szCs w:val="24"/>
          <w:vertAlign w:val="superscript"/>
        </w:rPr>
        <w:t>st</w:t>
      </w:r>
      <w:r w:rsidRPr="001D328A">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D328A">
        <w:rPr>
          <w:b/>
          <w:sz w:val="24"/>
          <w:szCs w:val="24"/>
        </w:rPr>
        <w:t>LORD YAH</w:t>
      </w:r>
      <w:r w:rsidRPr="001D328A">
        <w:rPr>
          <w:sz w:val="24"/>
          <w:szCs w:val="24"/>
        </w:rPr>
        <w:t xml:space="preserve"> Commands the Command of the Entire Father Stephen the Good Potter Creator’s Kingdom as the </w:t>
      </w:r>
      <w:r w:rsidRPr="001D328A">
        <w:rPr>
          <w:b/>
          <w:sz w:val="24"/>
          <w:szCs w:val="24"/>
        </w:rPr>
        <w:t>LORD YAHWEH HIMSELF in SUPREME GOOD CREATORSHIP</w:t>
      </w:r>
      <w:r w:rsidRPr="001D328A">
        <w:rPr>
          <w:sz w:val="24"/>
          <w:szCs w:val="24"/>
        </w:rPr>
        <w:t xml:space="preserve"> (short for Maker) in Acts 6:1-8:3 commands of the Kingdom of the Entire Gods as the </w:t>
      </w:r>
      <w:r w:rsidRPr="001D328A">
        <w:rPr>
          <w:b/>
          <w:sz w:val="24"/>
          <w:szCs w:val="24"/>
        </w:rPr>
        <w:t>LORD YAHWEH in LORDSHIP</w:t>
      </w:r>
      <w:r w:rsidRPr="001D328A">
        <w:rPr>
          <w:sz w:val="24"/>
          <w:szCs w:val="24"/>
        </w:rPr>
        <w:t xml:space="preserve"> (short of Yah) in Acts 1:1-28:31 commands the Command of the Kingdom of the Entire Heavens as the </w:t>
      </w:r>
      <w:r w:rsidRPr="001D328A">
        <w:rPr>
          <w:b/>
          <w:sz w:val="24"/>
          <w:szCs w:val="24"/>
        </w:rPr>
        <w:t>LORD VICTOR’S THRONE</w:t>
      </w:r>
      <w:r w:rsidRPr="001D328A">
        <w:rPr>
          <w:sz w:val="24"/>
          <w:szCs w:val="24"/>
        </w:rPr>
        <w:t xml:space="preserve"> (short for Vic) in Revelation 1:1-22:21 &amp; commands the Command of the Kingdom of the Entire Earths as the </w:t>
      </w:r>
      <w:r w:rsidRPr="001D328A">
        <w:rPr>
          <w:b/>
          <w:sz w:val="24"/>
          <w:szCs w:val="24"/>
        </w:rPr>
        <w:t>LORD JEHOVAH’s FOOTSTOOL</w:t>
      </w:r>
      <w:r w:rsidRPr="001D328A">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1D328A">
        <w:rPr>
          <w:sz w:val="24"/>
          <w:szCs w:val="24"/>
        </w:rPr>
        <w:lastRenderedPageBreak/>
        <w:t xml:space="preserve">the number seven in Genesis 22:14; Exodus 6:3; 17:15; Judges 6:24; Psalms 83:18 &amp; Isaiah 12:2; 26:4.             </w:t>
      </w:r>
    </w:p>
    <w:p w:rsidR="00C12390" w:rsidRPr="001D328A" w:rsidRDefault="00C12390" w:rsidP="00C12390">
      <w:pPr>
        <w:spacing w:line="480" w:lineRule="auto"/>
        <w:jc w:val="both"/>
        <w:rPr>
          <w:sz w:val="24"/>
          <w:szCs w:val="24"/>
        </w:rPr>
      </w:pPr>
      <w:r w:rsidRPr="001D328A">
        <w:rPr>
          <w:sz w:val="24"/>
          <w:szCs w:val="24"/>
        </w:rPr>
        <w:t>The Supreme Perfect Command of the Father Stephen Our Lord</w:t>
      </w:r>
    </w:p>
    <w:p w:rsidR="00C12390" w:rsidRPr="001D328A" w:rsidRDefault="00C12390" w:rsidP="00C12390">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1D328A">
        <w:rPr>
          <w:sz w:val="24"/>
          <w:szCs w:val="24"/>
        </w:rPr>
        <w:lastRenderedPageBreak/>
        <w:t>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t>
      </w:r>
      <w:r w:rsidRPr="001D328A">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1D328A">
        <w:rPr>
          <w:sz w:val="24"/>
          <w:szCs w:val="24"/>
        </w:rPr>
        <w:lastRenderedPageBreak/>
        <w:t xml:space="preserve">where all Creation is limited and His Omniscience (all knowing, intelligence, wisdom, understanding and knowledge) where all Creation is limited. </w:t>
      </w:r>
    </w:p>
    <w:p w:rsidR="00C12390" w:rsidRPr="001D328A" w:rsidRDefault="00C12390" w:rsidP="00C12390">
      <w:pPr>
        <w:spacing w:line="480" w:lineRule="auto"/>
        <w:jc w:val="center"/>
        <w:rPr>
          <w:b/>
          <w:sz w:val="24"/>
          <w:szCs w:val="24"/>
        </w:rPr>
      </w:pPr>
      <w:r w:rsidRPr="001D328A">
        <w:rPr>
          <w:b/>
          <w:sz w:val="24"/>
          <w:szCs w:val="24"/>
        </w:rPr>
        <w:t>THE LORD YAHWEH THE SUPREME CREATOR OF THE FATHER STEPHEN OUR LORD</w:t>
      </w:r>
    </w:p>
    <w:p w:rsidR="00C12390" w:rsidRPr="001D328A" w:rsidRDefault="00C12390" w:rsidP="00C12390">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2390" w:rsidRPr="001D328A" w:rsidRDefault="00C12390" w:rsidP="00C12390">
      <w:pPr>
        <w:spacing w:line="480" w:lineRule="auto"/>
        <w:jc w:val="center"/>
        <w:rPr>
          <w:b/>
          <w:sz w:val="24"/>
          <w:szCs w:val="24"/>
        </w:rPr>
      </w:pPr>
      <w:r w:rsidRPr="001D328A">
        <w:rPr>
          <w:b/>
          <w:sz w:val="24"/>
          <w:szCs w:val="24"/>
        </w:rPr>
        <w:lastRenderedPageBreak/>
        <w:t>THE FATHER STEPHEN OUR LORD THE AUTHORIZED GOOD POTTER CREATOR UNDER HIS LORD YAHWEH</w:t>
      </w:r>
    </w:p>
    <w:p w:rsidR="00C12390" w:rsidRPr="001D328A" w:rsidRDefault="00C12390" w:rsidP="00C12390">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w:t>
      </w:r>
      <w:r w:rsidRPr="001D328A">
        <w:rPr>
          <w:sz w:val="24"/>
          <w:szCs w:val="24"/>
        </w:rPr>
        <w:lastRenderedPageBreak/>
        <w:t>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C12390" w:rsidRPr="001D328A" w:rsidRDefault="00C12390" w:rsidP="00C12390">
      <w:pPr>
        <w:spacing w:line="480" w:lineRule="auto"/>
        <w:jc w:val="center"/>
        <w:rPr>
          <w:b/>
          <w:sz w:val="24"/>
          <w:szCs w:val="24"/>
        </w:rPr>
      </w:pPr>
      <w:r w:rsidRPr="001D328A">
        <w:rPr>
          <w:b/>
          <w:sz w:val="24"/>
          <w:szCs w:val="24"/>
        </w:rPr>
        <w:t>THE LORD JESUS CHRIST THE AUTHORIZED CREATOR AGENT UNDER HIS FATHER STEPHEN OUR LORD</w:t>
      </w:r>
    </w:p>
    <w:p w:rsidR="00C12390" w:rsidRPr="001D328A" w:rsidRDefault="00C12390" w:rsidP="00C12390">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C12390" w:rsidRPr="001D328A" w:rsidRDefault="00C12390" w:rsidP="00C12390">
      <w:pPr>
        <w:spacing w:line="480" w:lineRule="auto"/>
        <w:jc w:val="center"/>
        <w:rPr>
          <w:b/>
          <w:sz w:val="24"/>
          <w:szCs w:val="24"/>
        </w:rPr>
      </w:pPr>
      <w:r w:rsidRPr="001D328A">
        <w:rPr>
          <w:b/>
          <w:sz w:val="24"/>
          <w:szCs w:val="24"/>
        </w:rPr>
        <w:t>The Father Stephen the Single Lord called Lordship in 120 years in the Lord Yah</w:t>
      </w:r>
    </w:p>
    <w:p w:rsidR="00C12390" w:rsidRPr="001D328A" w:rsidRDefault="00C12390" w:rsidP="00C12390">
      <w:pPr>
        <w:spacing w:line="480" w:lineRule="auto"/>
        <w:jc w:val="both"/>
        <w:rPr>
          <w:sz w:val="24"/>
          <w:szCs w:val="24"/>
        </w:rPr>
      </w:pPr>
      <w:r w:rsidRPr="001D328A">
        <w:rPr>
          <w:sz w:val="24"/>
          <w:szCs w:val="24"/>
        </w:rPr>
        <w:lastRenderedPageBreak/>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2390" w:rsidRPr="001D328A" w:rsidRDefault="00C12390" w:rsidP="00C12390">
      <w:pPr>
        <w:spacing w:line="480" w:lineRule="auto"/>
        <w:jc w:val="both"/>
        <w:rPr>
          <w:sz w:val="24"/>
          <w:szCs w:val="24"/>
        </w:rPr>
      </w:pPr>
      <w:r w:rsidRPr="001D328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1D328A">
        <w:rPr>
          <w:sz w:val="24"/>
          <w:szCs w:val="24"/>
        </w:rPr>
        <w:lastRenderedPageBreak/>
        <w:t>“As You do not know what is the way of the wind (Spirit as Stephen in 1</w:t>
      </w:r>
      <w:r w:rsidRPr="001D328A">
        <w:rPr>
          <w:sz w:val="24"/>
          <w:szCs w:val="24"/>
          <w:vertAlign w:val="superscript"/>
        </w:rPr>
        <w:t>st</w:t>
      </w:r>
      <w:r w:rsidRPr="001D328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12390" w:rsidRPr="001D328A" w:rsidRDefault="00C12390" w:rsidP="00C12390">
      <w:pPr>
        <w:spacing w:line="480" w:lineRule="auto"/>
        <w:jc w:val="both"/>
        <w:rPr>
          <w:sz w:val="24"/>
          <w:szCs w:val="24"/>
        </w:rPr>
      </w:pPr>
      <w:r w:rsidRPr="001D328A">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1D328A">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1D328A">
        <w:rPr>
          <w:sz w:val="24"/>
          <w:szCs w:val="24"/>
          <w:vertAlign w:val="superscript"/>
        </w:rPr>
        <w:t>nd</w:t>
      </w:r>
      <w:r w:rsidRPr="001D328A">
        <w:rPr>
          <w:sz w:val="24"/>
          <w:szCs w:val="24"/>
        </w:rPr>
        <w:t xml:space="preserve"> Esdras 1:19; Numbers 11:7; Exodus 16:31; Psalms 78:24; Hebrews 9:4; 1</w:t>
      </w:r>
      <w:r w:rsidRPr="001D328A">
        <w:rPr>
          <w:sz w:val="24"/>
          <w:szCs w:val="24"/>
          <w:vertAlign w:val="superscript"/>
        </w:rPr>
        <w:t>st</w:t>
      </w:r>
      <w:r w:rsidRPr="001D328A">
        <w:rPr>
          <w:sz w:val="24"/>
          <w:szCs w:val="24"/>
        </w:rPr>
        <w:t xml:space="preserve"> Corinthians 15:35-58; 1</w:t>
      </w:r>
      <w:r w:rsidRPr="001D328A">
        <w:rPr>
          <w:sz w:val="24"/>
          <w:szCs w:val="24"/>
          <w:vertAlign w:val="superscript"/>
        </w:rPr>
        <w:t>st</w:t>
      </w:r>
      <w:r w:rsidRPr="001D328A">
        <w:rPr>
          <w:sz w:val="24"/>
          <w:szCs w:val="24"/>
        </w:rPr>
        <w:t xml:space="preserve"> Timothy 1:17; 6:16 &amp; Revelation 2:7.                          </w:t>
      </w:r>
    </w:p>
    <w:p w:rsidR="00C12390" w:rsidRPr="001D328A" w:rsidRDefault="00C12390" w:rsidP="00C12390">
      <w:pPr>
        <w:spacing w:line="480" w:lineRule="auto"/>
        <w:jc w:val="center"/>
        <w:rPr>
          <w:b/>
          <w:sz w:val="24"/>
          <w:szCs w:val="24"/>
        </w:rPr>
      </w:pPr>
      <w:r w:rsidRPr="001D328A">
        <w:rPr>
          <w:b/>
          <w:sz w:val="24"/>
          <w:szCs w:val="24"/>
        </w:rPr>
        <w:t>The Father Stephen the Single Lord called Wisdom in 80 years in the Lord Yah</w:t>
      </w:r>
    </w:p>
    <w:p w:rsidR="00C12390" w:rsidRPr="001D328A" w:rsidRDefault="00C12390" w:rsidP="00C12390">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2390" w:rsidRPr="001D328A" w:rsidRDefault="00C12390" w:rsidP="00C12390">
      <w:pPr>
        <w:spacing w:line="480" w:lineRule="auto"/>
        <w:jc w:val="center"/>
        <w:rPr>
          <w:b/>
          <w:sz w:val="24"/>
          <w:szCs w:val="24"/>
        </w:rPr>
      </w:pPr>
      <w:r w:rsidRPr="001D328A">
        <w:rPr>
          <w:b/>
          <w:sz w:val="24"/>
          <w:szCs w:val="24"/>
        </w:rPr>
        <w:t>The Father Stephen the Single Lord called Strength in 40 years in the Lord Yah</w:t>
      </w:r>
    </w:p>
    <w:p w:rsidR="00C12390" w:rsidRPr="001D328A" w:rsidRDefault="00C12390" w:rsidP="00C12390">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 xml:space="preserve">That </w:t>
      </w:r>
      <w:r w:rsidRPr="001D328A">
        <w:rPr>
          <w:b/>
          <w:sz w:val="24"/>
          <w:szCs w:val="24"/>
        </w:rPr>
        <w:lastRenderedPageBreak/>
        <w:t>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C12390" w:rsidRPr="001D328A" w:rsidRDefault="00C12390" w:rsidP="00C12390">
      <w:pPr>
        <w:spacing w:line="480" w:lineRule="auto"/>
        <w:jc w:val="both"/>
        <w:rPr>
          <w:sz w:val="24"/>
          <w:szCs w:val="24"/>
        </w:rPr>
      </w:pPr>
      <w:r w:rsidRPr="001D328A">
        <w:rPr>
          <w:sz w:val="24"/>
          <w:szCs w:val="24"/>
        </w:rPr>
        <w:t>The Father Stephen’s top secret clearance</w:t>
      </w:r>
    </w:p>
    <w:p w:rsidR="00C12390" w:rsidRPr="001D328A" w:rsidRDefault="00C12390" w:rsidP="00C12390">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1D328A">
        <w:rPr>
          <w:sz w:val="24"/>
          <w:szCs w:val="24"/>
        </w:rPr>
        <w:lastRenderedPageBreak/>
        <w:t>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1D328A">
        <w:rPr>
          <w:sz w:val="24"/>
          <w:szCs w:val="24"/>
        </w:rPr>
        <w:lastRenderedPageBreak/>
        <w:t>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w:t>
      </w:r>
      <w:r w:rsidRPr="001D328A">
        <w:rPr>
          <w:sz w:val="24"/>
          <w:szCs w:val="24"/>
        </w:rPr>
        <w:lastRenderedPageBreak/>
        <w:t>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2390" w:rsidRPr="001D328A" w:rsidRDefault="00C12390" w:rsidP="00C12390">
      <w:pPr>
        <w:spacing w:line="480" w:lineRule="auto"/>
        <w:jc w:val="both"/>
        <w:rPr>
          <w:sz w:val="24"/>
          <w:szCs w:val="24"/>
        </w:rPr>
      </w:pPr>
      <w:r w:rsidRPr="001D328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w:t>
      </w:r>
      <w:r w:rsidRPr="001D328A">
        <w:rPr>
          <w:sz w:val="24"/>
          <w:szCs w:val="24"/>
        </w:rPr>
        <w:lastRenderedPageBreak/>
        <w:t>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1D328A">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2390" w:rsidRPr="001D328A" w:rsidRDefault="00C12390" w:rsidP="00C12390">
      <w:pPr>
        <w:spacing w:line="480" w:lineRule="auto"/>
        <w:jc w:val="both"/>
        <w:rPr>
          <w:sz w:val="24"/>
          <w:szCs w:val="24"/>
        </w:rPr>
      </w:pPr>
      <w:r w:rsidRPr="001D328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D328A">
        <w:rPr>
          <w:sz w:val="24"/>
          <w:szCs w:val="24"/>
          <w:vertAlign w:val="superscript"/>
        </w:rPr>
        <w:t>st</w:t>
      </w:r>
      <w:r w:rsidRPr="001D328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1D328A">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D328A">
        <w:rPr>
          <w:sz w:val="24"/>
          <w:szCs w:val="24"/>
          <w:vertAlign w:val="superscript"/>
        </w:rPr>
        <w:t>st</w:t>
      </w:r>
      <w:r w:rsidRPr="001D328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D328A">
        <w:rPr>
          <w:sz w:val="24"/>
          <w:szCs w:val="24"/>
          <w:vertAlign w:val="superscript"/>
        </w:rPr>
        <w:t>th</w:t>
      </w:r>
      <w:r w:rsidRPr="001D328A">
        <w:rPr>
          <w:sz w:val="24"/>
          <w:szCs w:val="24"/>
        </w:rPr>
        <w:t xml:space="preserve"> from the Lord Adam in Jude 14. This means 366 years times 8 from Solomon’s Kingdom in 930BC is completed with a fruitful call [16 years in 2</w:t>
      </w:r>
      <w:r w:rsidRPr="001D328A">
        <w:rPr>
          <w:sz w:val="24"/>
          <w:szCs w:val="24"/>
          <w:vertAlign w:val="superscript"/>
        </w:rPr>
        <w:t>nd</w:t>
      </w:r>
      <w:r w:rsidRPr="001D328A">
        <w:rPr>
          <w:sz w:val="24"/>
          <w:szCs w:val="24"/>
        </w:rPr>
        <w:t xml:space="preserve"> Corinthians 12:1-6] in June 21</w:t>
      </w:r>
      <w:r w:rsidRPr="001D328A">
        <w:rPr>
          <w:sz w:val="24"/>
          <w:szCs w:val="24"/>
          <w:vertAlign w:val="superscript"/>
        </w:rPr>
        <w:t>st</w:t>
      </w:r>
      <w:r w:rsidRPr="001D328A">
        <w:rPr>
          <w:sz w:val="24"/>
          <w:szCs w:val="24"/>
        </w:rPr>
        <w:t xml:space="preserve"> 2015 for 2,945 years. The Father Stephen is 7</w:t>
      </w:r>
      <w:r w:rsidRPr="001D328A">
        <w:rPr>
          <w:sz w:val="24"/>
          <w:szCs w:val="24"/>
          <w:vertAlign w:val="superscript"/>
        </w:rPr>
        <w:t>th</w:t>
      </w:r>
      <w:r w:rsidRPr="001D328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D328A">
        <w:rPr>
          <w:sz w:val="24"/>
          <w:szCs w:val="24"/>
          <w:vertAlign w:val="superscript"/>
        </w:rPr>
        <w:t>st</w:t>
      </w:r>
      <w:r w:rsidRPr="001D328A">
        <w:rPr>
          <w:sz w:val="24"/>
          <w:szCs w:val="24"/>
        </w:rPr>
        <w:t xml:space="preserve"> 2015AD goes back to June 21</w:t>
      </w:r>
      <w:r w:rsidRPr="001D328A">
        <w:rPr>
          <w:sz w:val="24"/>
          <w:szCs w:val="24"/>
          <w:vertAlign w:val="superscript"/>
        </w:rPr>
        <w:t>st</w:t>
      </w:r>
      <w:r w:rsidRPr="001D328A">
        <w:rPr>
          <w:sz w:val="24"/>
          <w:szCs w:val="24"/>
        </w:rPr>
        <w:t xml:space="preserve"> 95AD at the end of the Holy Scripture to complete this &amp; 63 years concerning the Lord James in the Lordship of the Law would be 33AD.      </w:t>
      </w:r>
    </w:p>
    <w:p w:rsidR="00C12390" w:rsidRPr="001D328A" w:rsidRDefault="00C12390" w:rsidP="00C12390">
      <w:pPr>
        <w:spacing w:line="480" w:lineRule="auto"/>
        <w:jc w:val="center"/>
        <w:rPr>
          <w:b/>
          <w:sz w:val="24"/>
          <w:szCs w:val="24"/>
        </w:rPr>
      </w:pPr>
      <w:r w:rsidRPr="001D328A">
        <w:rPr>
          <w:b/>
          <w:sz w:val="24"/>
          <w:szCs w:val="24"/>
        </w:rPr>
        <w:t>THE FATHER STEPHEN’S INTELLIGENCE TO THE AUTHORITATIVE FIGURES FOR 1 MINUTE</w:t>
      </w:r>
    </w:p>
    <w:p w:rsidR="00C12390" w:rsidRPr="001D328A" w:rsidRDefault="00C12390" w:rsidP="00C12390">
      <w:pPr>
        <w:spacing w:line="480" w:lineRule="auto"/>
        <w:jc w:val="both"/>
        <w:rPr>
          <w:sz w:val="24"/>
          <w:szCs w:val="24"/>
        </w:rPr>
      </w:pPr>
      <w:r w:rsidRPr="001D328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D328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What are the Father Stephen’s Significant Numbers from 0 to 120 in the Holy Bible</w:t>
      </w:r>
      <w:r w:rsidRPr="001D328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12390" w:rsidRPr="001D328A" w:rsidRDefault="00C12390" w:rsidP="00C12390">
      <w:pPr>
        <w:spacing w:line="480" w:lineRule="auto"/>
        <w:jc w:val="both"/>
        <w:rPr>
          <w:sz w:val="24"/>
          <w:szCs w:val="24"/>
        </w:rPr>
      </w:pPr>
      <w:r w:rsidRPr="001D328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1D328A">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2390" w:rsidRPr="001D328A" w:rsidRDefault="00C12390" w:rsidP="00C12390">
      <w:pPr>
        <w:spacing w:line="480" w:lineRule="auto"/>
        <w:jc w:val="both"/>
        <w:rPr>
          <w:sz w:val="24"/>
          <w:szCs w:val="24"/>
        </w:rPr>
      </w:pPr>
      <w:r w:rsidRPr="001D328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2390" w:rsidRPr="001D328A" w:rsidRDefault="00C12390" w:rsidP="00C12390">
      <w:pPr>
        <w:spacing w:line="480" w:lineRule="auto"/>
        <w:jc w:val="both"/>
        <w:rPr>
          <w:sz w:val="24"/>
          <w:szCs w:val="24"/>
        </w:rPr>
      </w:pPr>
      <w:r w:rsidRPr="001D328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2390" w:rsidRPr="001D328A" w:rsidRDefault="00C12390" w:rsidP="00C12390">
      <w:pPr>
        <w:spacing w:line="480" w:lineRule="auto"/>
        <w:jc w:val="both"/>
        <w:rPr>
          <w:sz w:val="24"/>
          <w:szCs w:val="24"/>
        </w:rPr>
      </w:pPr>
      <w:r w:rsidRPr="001D328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D328A">
        <w:rPr>
          <w:sz w:val="24"/>
          <w:szCs w:val="24"/>
          <w:vertAlign w:val="superscript"/>
        </w:rPr>
        <w:t>th</w:t>
      </w:r>
      <w:r w:rsidRPr="001D328A">
        <w:rPr>
          <w:sz w:val="24"/>
          <w:szCs w:val="24"/>
        </w:rPr>
        <w:t>–Born Son, but 10</w:t>
      </w:r>
      <w:r w:rsidRPr="001D328A">
        <w:rPr>
          <w:sz w:val="24"/>
          <w:szCs w:val="24"/>
          <w:vertAlign w:val="superscript"/>
        </w:rPr>
        <w:t>th</w:t>
      </w:r>
      <w:r w:rsidRPr="001D328A">
        <w:rPr>
          <w:sz w:val="24"/>
          <w:szCs w:val="24"/>
        </w:rPr>
        <w:t xml:space="preserve"> in line with Christ as the 1</w:t>
      </w:r>
      <w:r w:rsidRPr="001D328A">
        <w:rPr>
          <w:sz w:val="24"/>
          <w:szCs w:val="24"/>
          <w:vertAlign w:val="superscript"/>
        </w:rPr>
        <w:t>st</w:t>
      </w:r>
      <w:r w:rsidRPr="001D328A">
        <w:rPr>
          <w:sz w:val="24"/>
          <w:szCs w:val="24"/>
        </w:rPr>
        <w:t>-Born Son to raise up Christ to sit on His throne which makes 8 to 10 positions) were all Divine Unions done by Joseph and Mary by the Tree of Life.</w:t>
      </w:r>
    </w:p>
    <w:p w:rsidR="00C12390" w:rsidRPr="001D328A" w:rsidRDefault="00C12390" w:rsidP="00C12390">
      <w:pPr>
        <w:spacing w:line="480" w:lineRule="auto"/>
        <w:jc w:val="both"/>
        <w:rPr>
          <w:sz w:val="24"/>
          <w:szCs w:val="24"/>
        </w:rPr>
      </w:pPr>
      <w:r w:rsidRPr="001D328A">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D328A">
        <w:rPr>
          <w:sz w:val="24"/>
          <w:szCs w:val="24"/>
          <w:vertAlign w:val="superscript"/>
        </w:rPr>
        <w:t>nd</w:t>
      </w:r>
      <w:r w:rsidRPr="001D328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D328A">
        <w:rPr>
          <w:sz w:val="24"/>
          <w:szCs w:val="24"/>
          <w:vertAlign w:val="superscript"/>
        </w:rPr>
        <w:t>th</w:t>
      </w:r>
      <w:r w:rsidRPr="001D328A">
        <w:rPr>
          <w:sz w:val="24"/>
          <w:szCs w:val="24"/>
        </w:rPr>
        <w:t xml:space="preserve"> from Adam &amp; always pleased the Father Stephen in all eternity in Hebrews 11:5 &amp; Noah’s Family (only 8 saved—which makes 9 saved with the Lord Enoch) by </w:t>
      </w:r>
      <w:r w:rsidRPr="001D328A">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1D328A">
        <w:rPr>
          <w:sz w:val="24"/>
          <w:szCs w:val="24"/>
          <w:vertAlign w:val="superscript"/>
        </w:rPr>
        <w:t>nd</w:t>
      </w:r>
      <w:r w:rsidRPr="001D328A">
        <w:rPr>
          <w:sz w:val="24"/>
          <w:szCs w:val="24"/>
        </w:rPr>
        <w:t xml:space="preserve"> Peter 3:10-13 &amp; Acts 7:60.     </w:t>
      </w:r>
    </w:p>
    <w:p w:rsidR="00C12390" w:rsidRPr="001D328A" w:rsidRDefault="00C12390" w:rsidP="00C12390">
      <w:pPr>
        <w:spacing w:line="480" w:lineRule="auto"/>
        <w:jc w:val="both"/>
        <w:rPr>
          <w:sz w:val="24"/>
          <w:szCs w:val="24"/>
        </w:rPr>
      </w:pPr>
      <w:r w:rsidRPr="001D328A">
        <w:rPr>
          <w:sz w:val="24"/>
          <w:szCs w:val="24"/>
        </w:rPr>
        <w:t>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committed only by a Man and a Woman from the Tree of the Knowledge of Good and Evil in a Strength 40 Year Kingdom of This World in Genesis 4:1. 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w:t>
      </w:r>
      <w:r w:rsidRPr="001D328A">
        <w:rPr>
          <w:sz w:val="24"/>
          <w:szCs w:val="24"/>
        </w:rPr>
        <w:lastRenderedPageBreak/>
        <w:t>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C12390" w:rsidRPr="001D328A" w:rsidRDefault="00C12390" w:rsidP="00C12390">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w:t>
      </w:r>
      <w:r w:rsidRPr="001D328A">
        <w:rPr>
          <w:sz w:val="24"/>
          <w:szCs w:val="24"/>
        </w:rPr>
        <w:lastRenderedPageBreak/>
        <w:t>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C12390" w:rsidRPr="001D328A" w:rsidRDefault="00C12390" w:rsidP="00C12390">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Stephen: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C12390" w:rsidRPr="001D328A" w:rsidRDefault="00C12390" w:rsidP="00C12390">
      <w:pPr>
        <w:spacing w:line="480" w:lineRule="auto"/>
        <w:jc w:val="both"/>
        <w:rPr>
          <w:sz w:val="24"/>
          <w:szCs w:val="24"/>
        </w:rPr>
      </w:pPr>
      <w:r w:rsidRPr="001D328A">
        <w:rPr>
          <w:sz w:val="24"/>
          <w:szCs w:val="24"/>
        </w:rPr>
        <w:lastRenderedPageBreak/>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C12390" w:rsidRPr="001D328A" w:rsidRDefault="00C12390" w:rsidP="00C12390">
      <w:pPr>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C12390" w:rsidRPr="001D328A" w:rsidRDefault="00C12390" w:rsidP="00C12390">
      <w:pPr>
        <w:spacing w:line="480" w:lineRule="auto"/>
        <w:jc w:val="center"/>
        <w:rPr>
          <w:b/>
          <w:sz w:val="24"/>
          <w:szCs w:val="24"/>
        </w:rPr>
      </w:pPr>
      <w:r w:rsidRPr="001D328A">
        <w:rPr>
          <w:b/>
          <w:sz w:val="24"/>
          <w:szCs w:val="24"/>
        </w:rPr>
        <w:t>The Father Stephen’s Zion [Sion] Tabernacle</w:t>
      </w:r>
    </w:p>
    <w:p w:rsidR="00C12390" w:rsidRPr="001D328A" w:rsidRDefault="00C12390" w:rsidP="00C12390">
      <w:pPr>
        <w:spacing w:line="480" w:lineRule="auto"/>
        <w:jc w:val="both"/>
        <w:rPr>
          <w:sz w:val="24"/>
          <w:szCs w:val="24"/>
        </w:rPr>
      </w:pPr>
      <w:r w:rsidRPr="001D328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C12390" w:rsidRPr="001D328A" w:rsidRDefault="00C12390" w:rsidP="00C12390">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1D328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2390" w:rsidRPr="001D328A" w:rsidRDefault="00C12390" w:rsidP="00C12390">
      <w:pPr>
        <w:jc w:val="center"/>
        <w:rPr>
          <w:b/>
          <w:sz w:val="24"/>
          <w:szCs w:val="24"/>
        </w:rPr>
      </w:pPr>
      <w:r w:rsidRPr="001D328A">
        <w:rPr>
          <w:b/>
          <w:sz w:val="24"/>
          <w:szCs w:val="24"/>
        </w:rPr>
        <w:t xml:space="preserve">The Father Stephen’s Zion [Sion] Temple </w:t>
      </w:r>
    </w:p>
    <w:p w:rsidR="00C12390" w:rsidRPr="001D328A" w:rsidRDefault="00C12390" w:rsidP="00C12390">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w:t>
      </w:r>
      <w:r w:rsidRPr="001D328A">
        <w:rPr>
          <w:sz w:val="24"/>
          <w:szCs w:val="24"/>
        </w:rPr>
        <w:lastRenderedPageBreak/>
        <w:t>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w:t>
      </w:r>
      <w:r w:rsidRPr="001D328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2390" w:rsidRPr="001D328A" w:rsidRDefault="00C12390" w:rsidP="00C12390">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xml:space="preserve">” is the freedom fighters who are against a foreign power. Third, </w:t>
      </w:r>
      <w:r w:rsidRPr="001D328A">
        <w:rPr>
          <w:sz w:val="24"/>
          <w:szCs w:val="24"/>
        </w:rPr>
        <w:lastRenderedPageBreak/>
        <w:t>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1D328A">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C12390" w:rsidRPr="001D328A" w:rsidRDefault="00C12390" w:rsidP="00C12390">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1D328A">
        <w:rPr>
          <w:sz w:val="24"/>
          <w:szCs w:val="24"/>
        </w:rPr>
        <w:lastRenderedPageBreak/>
        <w:t xml:space="preserve">135:21. The Temple is the Place where the Father Stephen is to be Praised: The Prophesies of Restoration of the Temple is in Zechariah 1:16; Jeremiah 31:6, 23; 33:18 &amp; Ezekiel 40:1-43:27. </w:t>
      </w:r>
    </w:p>
    <w:p w:rsidR="00C12390" w:rsidRPr="001D328A" w:rsidRDefault="00C12390" w:rsidP="00C12390">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2390" w:rsidRPr="001D328A" w:rsidRDefault="00C12390" w:rsidP="00C12390">
      <w:pPr>
        <w:spacing w:line="480" w:lineRule="auto"/>
        <w:jc w:val="both"/>
        <w:rPr>
          <w:sz w:val="24"/>
          <w:szCs w:val="24"/>
        </w:rPr>
      </w:pPr>
      <w:r w:rsidRPr="001D328A">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C12390" w:rsidRPr="001D328A" w:rsidRDefault="00C12390" w:rsidP="00C12390">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1D328A">
        <w:rPr>
          <w:sz w:val="24"/>
          <w:szCs w:val="24"/>
        </w:rPr>
        <w:lastRenderedPageBreak/>
        <w:t>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C12390" w:rsidRPr="001D328A" w:rsidRDefault="00C12390" w:rsidP="00C12390">
      <w:pPr>
        <w:spacing w:line="480" w:lineRule="auto"/>
        <w:jc w:val="center"/>
        <w:rPr>
          <w:b/>
          <w:sz w:val="24"/>
          <w:szCs w:val="24"/>
        </w:rPr>
      </w:pPr>
      <w:r w:rsidRPr="001D328A">
        <w:rPr>
          <w:b/>
          <w:sz w:val="24"/>
          <w:szCs w:val="24"/>
        </w:rPr>
        <w:t>The Father Stephen’s Zion [Sion] Tent of Meeting</w:t>
      </w:r>
    </w:p>
    <w:p w:rsidR="00C12390" w:rsidRPr="001D328A" w:rsidRDefault="00C12390" w:rsidP="00C12390">
      <w:pPr>
        <w:spacing w:line="480" w:lineRule="auto"/>
        <w:jc w:val="both"/>
        <w:rPr>
          <w:sz w:val="24"/>
          <w:szCs w:val="24"/>
        </w:rPr>
      </w:pPr>
      <w:r w:rsidRPr="001D328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Solemn Oaths of Permissible Magical Arts</w:t>
      </w:r>
    </w:p>
    <w:p w:rsidR="00C12390" w:rsidRPr="001D328A" w:rsidRDefault="00C12390" w:rsidP="00C12390">
      <w:pPr>
        <w:spacing w:line="480" w:lineRule="auto"/>
        <w:jc w:val="both"/>
        <w:rPr>
          <w:sz w:val="24"/>
          <w:szCs w:val="24"/>
        </w:rPr>
      </w:pPr>
      <w:r w:rsidRPr="001D328A">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1D328A">
        <w:rPr>
          <w:sz w:val="24"/>
          <w:szCs w:val="24"/>
        </w:rPr>
        <w:lastRenderedPageBreak/>
        <w:t>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D328A">
        <w:rPr>
          <w:b/>
          <w:sz w:val="24"/>
          <w:szCs w:val="24"/>
        </w:rPr>
        <w:t>Permissible Magical Arts</w:t>
      </w:r>
      <w:r w:rsidRPr="001D328A">
        <w:rPr>
          <w:sz w:val="24"/>
          <w:szCs w:val="24"/>
        </w:rPr>
        <w:t xml:space="preserve"> in the Old Testament is done by the Father Stephen Our Lord concerned Moses and the Rod of God. The Rod of Moses given by the Father Stephen was called “</w:t>
      </w:r>
      <w:r w:rsidRPr="001D328A">
        <w:rPr>
          <w:b/>
          <w:sz w:val="24"/>
          <w:szCs w:val="24"/>
        </w:rPr>
        <w:t>fire with fire</w:t>
      </w:r>
      <w:r w:rsidRPr="001D328A">
        <w:rPr>
          <w:sz w:val="24"/>
          <w:szCs w:val="24"/>
        </w:rPr>
        <w:t>.” Israel was protected which is a form of “</w:t>
      </w:r>
      <w:r w:rsidRPr="001D328A">
        <w:rPr>
          <w:b/>
          <w:sz w:val="24"/>
          <w:szCs w:val="24"/>
        </w:rPr>
        <w:t>Divine White Magic</w:t>
      </w:r>
      <w:r w:rsidRPr="001D328A">
        <w:rPr>
          <w:sz w:val="24"/>
          <w:szCs w:val="24"/>
        </w:rPr>
        <w:t>” that the Father Stephen used and Egypt was harmed or destroyed which is a form of “</w:t>
      </w:r>
      <w:r w:rsidRPr="001D328A">
        <w:rPr>
          <w:b/>
          <w:sz w:val="24"/>
          <w:szCs w:val="24"/>
        </w:rPr>
        <w:t>Divine Black magic</w:t>
      </w:r>
      <w:r w:rsidRPr="001D328A">
        <w:rPr>
          <w:sz w:val="24"/>
          <w:szCs w:val="24"/>
        </w:rPr>
        <w:t xml:space="preserve">” that the Father Stephen used. First, are the 10 miracles with the Red Sea Crossing declared in Exodus 3:1-14:31. Some scholars prove that the Rod of Moses was made out of </w:t>
      </w:r>
      <w:r w:rsidRPr="001D328A">
        <w:rPr>
          <w:b/>
          <w:sz w:val="24"/>
          <w:szCs w:val="24"/>
        </w:rPr>
        <w:t>Sapphire</w:t>
      </w:r>
      <w:r w:rsidRPr="001D328A">
        <w:rPr>
          <w:sz w:val="24"/>
          <w:szCs w:val="24"/>
        </w:rPr>
        <w:t xml:space="preserve"> (a clear crystal to radiate the powers). It would be very heavy to Moses, unless Moses was empowered also to carry it. Other scholars say the Rod came from the </w:t>
      </w:r>
      <w:r w:rsidRPr="001D328A">
        <w:rPr>
          <w:b/>
          <w:sz w:val="24"/>
          <w:szCs w:val="24"/>
        </w:rPr>
        <w:t>Mullein (Ash) Tree</w:t>
      </w:r>
      <w:r w:rsidRPr="001D328A">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D328A">
        <w:rPr>
          <w:b/>
          <w:sz w:val="24"/>
          <w:szCs w:val="24"/>
        </w:rPr>
        <w:t>The Lord Yahweh’s Healing and the Herbal Medical Antidotes of the Holy Bible</w:t>
      </w:r>
      <w:r w:rsidRPr="001D328A">
        <w:rPr>
          <w:sz w:val="24"/>
          <w:szCs w:val="24"/>
        </w:rPr>
        <w:t>” and “</w:t>
      </w:r>
      <w:r w:rsidRPr="001D328A">
        <w:rPr>
          <w:b/>
          <w:sz w:val="24"/>
          <w:szCs w:val="24"/>
        </w:rPr>
        <w:t>The Lord Yahweh’s Healing and the Medical Antidotes from Animals in the Holy Bible</w:t>
      </w:r>
      <w:r w:rsidRPr="001D328A">
        <w:rPr>
          <w:sz w:val="24"/>
          <w:szCs w:val="24"/>
        </w:rPr>
        <w:t>” and “</w:t>
      </w:r>
      <w:r w:rsidRPr="001D328A">
        <w:rPr>
          <w:b/>
          <w:sz w:val="24"/>
          <w:szCs w:val="24"/>
        </w:rPr>
        <w:t>The Lord Yahweh’s Healing and the Biblical Diseases in the Holy Bible</w:t>
      </w:r>
      <w:r w:rsidRPr="001D328A">
        <w:rPr>
          <w:sz w:val="24"/>
          <w:szCs w:val="24"/>
        </w:rPr>
        <w:t>” and “</w:t>
      </w:r>
      <w:r w:rsidRPr="001D328A">
        <w:rPr>
          <w:b/>
          <w:sz w:val="24"/>
          <w:szCs w:val="24"/>
        </w:rPr>
        <w:t>The Lord Yahweh’s Healing and the Biblical Smoking in the Holy Bible</w:t>
      </w:r>
      <w:r w:rsidRPr="001D328A">
        <w:rPr>
          <w:sz w:val="24"/>
          <w:szCs w:val="24"/>
        </w:rPr>
        <w:t>.” It is active in many smoking blends. The Father Stephen empowered the Rod by extraordinary supreme authorities. The 1</w:t>
      </w:r>
      <w:r w:rsidRPr="001D328A">
        <w:rPr>
          <w:sz w:val="24"/>
          <w:szCs w:val="24"/>
          <w:vertAlign w:val="superscript"/>
        </w:rPr>
        <w:t>st</w:t>
      </w:r>
      <w:r w:rsidRPr="001D328A">
        <w:rPr>
          <w:sz w:val="24"/>
          <w:szCs w:val="24"/>
        </w:rPr>
        <w:t xml:space="preserve"> plague concerned the waters being turned to blood on </w:t>
      </w:r>
      <w:r w:rsidRPr="001D328A">
        <w:rPr>
          <w:b/>
          <w:sz w:val="24"/>
          <w:szCs w:val="24"/>
        </w:rPr>
        <w:t>Nisan</w:t>
      </w:r>
      <w:r w:rsidRPr="001D328A">
        <w:rPr>
          <w:sz w:val="24"/>
          <w:szCs w:val="24"/>
        </w:rPr>
        <w:t>, which is the month of March 21</w:t>
      </w:r>
      <w:r w:rsidRPr="001D328A">
        <w:rPr>
          <w:sz w:val="24"/>
          <w:szCs w:val="24"/>
          <w:vertAlign w:val="superscript"/>
        </w:rPr>
        <w:t>st</w:t>
      </w:r>
      <w:r w:rsidRPr="001D328A">
        <w:rPr>
          <w:sz w:val="24"/>
          <w:szCs w:val="24"/>
        </w:rPr>
        <w:t xml:space="preserve"> to April 21</w:t>
      </w:r>
      <w:r w:rsidRPr="001D328A">
        <w:rPr>
          <w:sz w:val="24"/>
          <w:szCs w:val="24"/>
          <w:vertAlign w:val="superscript"/>
        </w:rPr>
        <w:t xml:space="preserve">st </w:t>
      </w:r>
      <w:r w:rsidRPr="001D328A">
        <w:rPr>
          <w:sz w:val="24"/>
          <w:szCs w:val="24"/>
        </w:rPr>
        <w:t xml:space="preserve">in Exodus </w:t>
      </w:r>
      <w:r w:rsidRPr="001D328A">
        <w:rPr>
          <w:sz w:val="24"/>
          <w:szCs w:val="24"/>
        </w:rPr>
        <w:lastRenderedPageBreak/>
        <w:t>7:19. In this plague, the Magicians also used their enchantments &amp; turned the water into blood which is the approach to the Kingdom of God. The 2</w:t>
      </w:r>
      <w:r w:rsidRPr="001D328A">
        <w:rPr>
          <w:sz w:val="24"/>
          <w:szCs w:val="24"/>
          <w:vertAlign w:val="superscript"/>
        </w:rPr>
        <w:t>nd</w:t>
      </w:r>
      <w:r w:rsidRPr="001D328A">
        <w:rPr>
          <w:sz w:val="24"/>
          <w:szCs w:val="24"/>
        </w:rPr>
        <w:t xml:space="preserve"> plague concerned frogs on </w:t>
      </w:r>
      <w:r w:rsidRPr="001D328A">
        <w:rPr>
          <w:b/>
          <w:sz w:val="24"/>
          <w:szCs w:val="24"/>
        </w:rPr>
        <w:t>Ab</w:t>
      </w:r>
      <w:r w:rsidRPr="001D328A">
        <w:rPr>
          <w:sz w:val="24"/>
          <w:szCs w:val="24"/>
        </w:rPr>
        <w:t>, which is the month of July 21</w:t>
      </w:r>
      <w:r w:rsidRPr="001D328A">
        <w:rPr>
          <w:sz w:val="24"/>
          <w:szCs w:val="24"/>
          <w:vertAlign w:val="superscript"/>
        </w:rPr>
        <w:t>st</w:t>
      </w:r>
      <w:r w:rsidRPr="001D328A">
        <w:rPr>
          <w:sz w:val="24"/>
          <w:szCs w:val="24"/>
        </w:rPr>
        <w:t xml:space="preserve"> to August 21</w:t>
      </w:r>
      <w:r w:rsidRPr="001D328A">
        <w:rPr>
          <w:sz w:val="24"/>
          <w:szCs w:val="24"/>
          <w:vertAlign w:val="superscript"/>
        </w:rPr>
        <w:t>st</w:t>
      </w:r>
      <w:r w:rsidRPr="001D328A">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D328A">
        <w:rPr>
          <w:sz w:val="24"/>
          <w:szCs w:val="24"/>
          <w:vertAlign w:val="superscript"/>
        </w:rPr>
        <w:t>rd</w:t>
      </w:r>
      <w:r w:rsidRPr="001D328A">
        <w:rPr>
          <w:sz w:val="24"/>
          <w:szCs w:val="24"/>
        </w:rPr>
        <w:t xml:space="preserve"> plague concerned lice on </w:t>
      </w:r>
      <w:r w:rsidRPr="001D328A">
        <w:rPr>
          <w:b/>
          <w:sz w:val="24"/>
          <w:szCs w:val="24"/>
        </w:rPr>
        <w:t>Elul</w:t>
      </w:r>
      <w:r w:rsidRPr="001D328A">
        <w:rPr>
          <w:sz w:val="24"/>
          <w:szCs w:val="24"/>
        </w:rPr>
        <w:t>, which is the month of August 21</w:t>
      </w:r>
      <w:r w:rsidRPr="001D328A">
        <w:rPr>
          <w:sz w:val="24"/>
          <w:szCs w:val="24"/>
          <w:vertAlign w:val="superscript"/>
        </w:rPr>
        <w:t>st</w:t>
      </w:r>
      <w:r w:rsidRPr="001D328A">
        <w:rPr>
          <w:sz w:val="24"/>
          <w:szCs w:val="24"/>
        </w:rPr>
        <w:t xml:space="preserve"> to September 21</w:t>
      </w:r>
      <w:r w:rsidRPr="001D328A">
        <w:rPr>
          <w:sz w:val="24"/>
          <w:szCs w:val="24"/>
          <w:vertAlign w:val="superscript"/>
        </w:rPr>
        <w:t>st</w:t>
      </w:r>
      <w:r w:rsidRPr="001D328A">
        <w:rPr>
          <w:sz w:val="24"/>
          <w:szCs w:val="24"/>
        </w:rPr>
        <w:t xml:space="preserve"> in Exodus 8:16. In this plague, the Magicians tried to use their enchantments to bring forth lice but could not because this was the “</w:t>
      </w:r>
      <w:r w:rsidRPr="001D328A">
        <w:rPr>
          <w:b/>
          <w:sz w:val="24"/>
          <w:szCs w:val="24"/>
        </w:rPr>
        <w:t>Finger</w:t>
      </w:r>
      <w:r w:rsidRPr="001D328A">
        <w:rPr>
          <w:sz w:val="24"/>
          <w:szCs w:val="24"/>
        </w:rPr>
        <w:t xml:space="preserve"> </w:t>
      </w:r>
      <w:r w:rsidRPr="001D328A">
        <w:rPr>
          <w:b/>
          <w:sz w:val="24"/>
          <w:szCs w:val="24"/>
        </w:rPr>
        <w:t>of God</w:t>
      </w:r>
      <w:r w:rsidRPr="001D328A">
        <w:rPr>
          <w:sz w:val="24"/>
          <w:szCs w:val="24"/>
        </w:rPr>
        <w:t>” and the Beginning to the Kingdom of God in Luke 11:20. The 4</w:t>
      </w:r>
      <w:r w:rsidRPr="001D328A">
        <w:rPr>
          <w:sz w:val="24"/>
          <w:szCs w:val="24"/>
          <w:vertAlign w:val="superscript"/>
        </w:rPr>
        <w:t>th</w:t>
      </w:r>
      <w:r w:rsidRPr="001D328A">
        <w:rPr>
          <w:sz w:val="24"/>
          <w:szCs w:val="24"/>
        </w:rPr>
        <w:t xml:space="preserve"> plague concerned the flies on </w:t>
      </w:r>
      <w:r w:rsidRPr="001D328A">
        <w:rPr>
          <w:b/>
          <w:sz w:val="24"/>
          <w:szCs w:val="24"/>
        </w:rPr>
        <w:t>Tishri</w:t>
      </w:r>
      <w:r w:rsidRPr="001D328A">
        <w:rPr>
          <w:sz w:val="24"/>
          <w:szCs w:val="24"/>
        </w:rPr>
        <w:t>, which is the month of September 21</w:t>
      </w:r>
      <w:r w:rsidRPr="001D328A">
        <w:rPr>
          <w:sz w:val="24"/>
          <w:szCs w:val="24"/>
          <w:vertAlign w:val="superscript"/>
        </w:rPr>
        <w:t>st</w:t>
      </w:r>
      <w:r w:rsidRPr="001D328A">
        <w:rPr>
          <w:sz w:val="24"/>
          <w:szCs w:val="24"/>
        </w:rPr>
        <w:t xml:space="preserve"> to October 21</w:t>
      </w:r>
      <w:r w:rsidRPr="001D328A">
        <w:rPr>
          <w:sz w:val="24"/>
          <w:szCs w:val="24"/>
          <w:vertAlign w:val="superscript"/>
        </w:rPr>
        <w:t>st</w:t>
      </w:r>
      <w:r w:rsidRPr="001D328A">
        <w:rPr>
          <w:sz w:val="24"/>
          <w:szCs w:val="24"/>
        </w:rPr>
        <w:t xml:space="preserve"> in Exodus 8:24. In this plague, the Magicians had no power because it is the “</w:t>
      </w:r>
      <w:r w:rsidRPr="001D328A">
        <w:rPr>
          <w:b/>
          <w:sz w:val="24"/>
          <w:szCs w:val="24"/>
        </w:rPr>
        <w:t>Hand of God</w:t>
      </w:r>
      <w:r w:rsidRPr="001D328A">
        <w:rPr>
          <w:sz w:val="24"/>
          <w:szCs w:val="24"/>
        </w:rPr>
        <w:t>.” The 5</w:t>
      </w:r>
      <w:r w:rsidRPr="001D328A">
        <w:rPr>
          <w:sz w:val="24"/>
          <w:szCs w:val="24"/>
          <w:vertAlign w:val="superscript"/>
        </w:rPr>
        <w:t>th</w:t>
      </w:r>
      <w:r w:rsidRPr="001D328A">
        <w:rPr>
          <w:sz w:val="24"/>
          <w:szCs w:val="24"/>
        </w:rPr>
        <w:t xml:space="preserve"> plague concerned cattle diseased on </w:t>
      </w:r>
      <w:r w:rsidRPr="001D328A">
        <w:rPr>
          <w:b/>
          <w:sz w:val="24"/>
          <w:szCs w:val="24"/>
        </w:rPr>
        <w:t>Cheshvan (Heshvan)</w:t>
      </w:r>
      <w:r w:rsidRPr="001D328A">
        <w:rPr>
          <w:sz w:val="24"/>
          <w:szCs w:val="24"/>
        </w:rPr>
        <w:t>, which is the month of October 21</w:t>
      </w:r>
      <w:r w:rsidRPr="001D328A">
        <w:rPr>
          <w:sz w:val="24"/>
          <w:szCs w:val="24"/>
          <w:vertAlign w:val="superscript"/>
        </w:rPr>
        <w:t>st</w:t>
      </w:r>
      <w:r w:rsidRPr="001D328A">
        <w:rPr>
          <w:sz w:val="24"/>
          <w:szCs w:val="24"/>
        </w:rPr>
        <w:t xml:space="preserve"> to November 21</w:t>
      </w:r>
      <w:r w:rsidRPr="001D328A">
        <w:rPr>
          <w:sz w:val="24"/>
          <w:szCs w:val="24"/>
          <w:vertAlign w:val="superscript"/>
        </w:rPr>
        <w:t>st</w:t>
      </w:r>
      <w:r w:rsidRPr="001D328A">
        <w:rPr>
          <w:sz w:val="24"/>
          <w:szCs w:val="24"/>
        </w:rPr>
        <w:t xml:space="preserve"> in Exodus 9:3. In this plague, the Magicians had no power because it is the “</w:t>
      </w:r>
      <w:r w:rsidRPr="001D328A">
        <w:rPr>
          <w:b/>
          <w:sz w:val="24"/>
          <w:szCs w:val="24"/>
        </w:rPr>
        <w:t>Hand</w:t>
      </w:r>
      <w:r w:rsidRPr="001D328A">
        <w:rPr>
          <w:sz w:val="24"/>
          <w:szCs w:val="24"/>
        </w:rPr>
        <w:t xml:space="preserve"> </w:t>
      </w:r>
      <w:r w:rsidRPr="001D328A">
        <w:rPr>
          <w:b/>
          <w:sz w:val="24"/>
          <w:szCs w:val="24"/>
        </w:rPr>
        <w:t>of God</w:t>
      </w:r>
      <w:r w:rsidRPr="001D328A">
        <w:rPr>
          <w:sz w:val="24"/>
          <w:szCs w:val="24"/>
        </w:rPr>
        <w:t>.” The 6</w:t>
      </w:r>
      <w:r w:rsidRPr="001D328A">
        <w:rPr>
          <w:sz w:val="24"/>
          <w:szCs w:val="24"/>
          <w:vertAlign w:val="superscript"/>
        </w:rPr>
        <w:t>th</w:t>
      </w:r>
      <w:r w:rsidRPr="001D328A">
        <w:rPr>
          <w:sz w:val="24"/>
          <w:szCs w:val="24"/>
        </w:rPr>
        <w:t xml:space="preserve"> plague concerned boils on </w:t>
      </w:r>
      <w:r w:rsidRPr="001D328A">
        <w:rPr>
          <w:b/>
          <w:sz w:val="24"/>
          <w:szCs w:val="24"/>
        </w:rPr>
        <w:t>Kislev (Chislev)</w:t>
      </w:r>
      <w:r w:rsidRPr="001D328A">
        <w:rPr>
          <w:sz w:val="24"/>
          <w:szCs w:val="24"/>
        </w:rPr>
        <w:t>, which is the month of November 21</w:t>
      </w:r>
      <w:r w:rsidRPr="001D328A">
        <w:rPr>
          <w:sz w:val="24"/>
          <w:szCs w:val="24"/>
          <w:vertAlign w:val="superscript"/>
        </w:rPr>
        <w:t>st</w:t>
      </w:r>
      <w:r w:rsidRPr="001D328A">
        <w:rPr>
          <w:sz w:val="24"/>
          <w:szCs w:val="24"/>
        </w:rPr>
        <w:t xml:space="preserve"> to December 21</w:t>
      </w:r>
      <w:r w:rsidRPr="001D328A">
        <w:rPr>
          <w:sz w:val="24"/>
          <w:szCs w:val="24"/>
          <w:vertAlign w:val="superscript"/>
        </w:rPr>
        <w:t>st</w:t>
      </w:r>
      <w:r w:rsidRPr="001D328A">
        <w:rPr>
          <w:sz w:val="24"/>
          <w:szCs w:val="24"/>
        </w:rPr>
        <w:t xml:space="preserve"> in Exodus 9:9.  In this plague, the Magicians had no power because it was the “</w:t>
      </w:r>
      <w:r w:rsidRPr="001D328A">
        <w:rPr>
          <w:b/>
          <w:sz w:val="24"/>
          <w:szCs w:val="24"/>
        </w:rPr>
        <w:t>Hand</w:t>
      </w:r>
      <w:r w:rsidRPr="001D328A">
        <w:rPr>
          <w:sz w:val="24"/>
          <w:szCs w:val="24"/>
        </w:rPr>
        <w:t xml:space="preserve"> </w:t>
      </w:r>
      <w:r w:rsidRPr="001D328A">
        <w:rPr>
          <w:b/>
          <w:sz w:val="24"/>
          <w:szCs w:val="24"/>
        </w:rPr>
        <w:t>of God</w:t>
      </w:r>
      <w:r w:rsidRPr="001D328A">
        <w:rPr>
          <w:sz w:val="24"/>
          <w:szCs w:val="24"/>
        </w:rPr>
        <w:t>.” The 7</w:t>
      </w:r>
      <w:r w:rsidRPr="001D328A">
        <w:rPr>
          <w:sz w:val="24"/>
          <w:szCs w:val="24"/>
          <w:vertAlign w:val="superscript"/>
        </w:rPr>
        <w:t>th</w:t>
      </w:r>
      <w:r w:rsidRPr="001D328A">
        <w:rPr>
          <w:sz w:val="24"/>
          <w:szCs w:val="24"/>
        </w:rPr>
        <w:t xml:space="preserve"> plague concerned hail and fire on </w:t>
      </w:r>
      <w:r w:rsidRPr="001D328A">
        <w:rPr>
          <w:b/>
          <w:sz w:val="24"/>
          <w:szCs w:val="24"/>
        </w:rPr>
        <w:t>Tevet (Tebeth)</w:t>
      </w:r>
      <w:r w:rsidRPr="001D328A">
        <w:rPr>
          <w:sz w:val="24"/>
          <w:szCs w:val="24"/>
        </w:rPr>
        <w:t>, which is the month of December 21</w:t>
      </w:r>
      <w:r w:rsidRPr="001D328A">
        <w:rPr>
          <w:sz w:val="24"/>
          <w:szCs w:val="24"/>
          <w:vertAlign w:val="superscript"/>
        </w:rPr>
        <w:t>st</w:t>
      </w:r>
      <w:r w:rsidRPr="001D328A">
        <w:rPr>
          <w:sz w:val="24"/>
          <w:szCs w:val="24"/>
        </w:rPr>
        <w:t xml:space="preserve"> to January 21</w:t>
      </w:r>
      <w:r w:rsidRPr="001D328A">
        <w:rPr>
          <w:sz w:val="24"/>
          <w:szCs w:val="24"/>
          <w:vertAlign w:val="superscript"/>
        </w:rPr>
        <w:t>st</w:t>
      </w:r>
      <w:r w:rsidRPr="001D328A">
        <w:rPr>
          <w:sz w:val="24"/>
          <w:szCs w:val="24"/>
        </w:rPr>
        <w:t xml:space="preserve"> in Exodus 9:24. In this plague, the Magicians had no power because it was the “</w:t>
      </w:r>
      <w:r w:rsidRPr="001D328A">
        <w:rPr>
          <w:b/>
          <w:sz w:val="24"/>
          <w:szCs w:val="24"/>
        </w:rPr>
        <w:t>Hand of God</w:t>
      </w:r>
      <w:r w:rsidRPr="001D328A">
        <w:rPr>
          <w:sz w:val="24"/>
          <w:szCs w:val="24"/>
        </w:rPr>
        <w:t>.” The 8</w:t>
      </w:r>
      <w:r w:rsidRPr="001D328A">
        <w:rPr>
          <w:sz w:val="24"/>
          <w:szCs w:val="24"/>
          <w:vertAlign w:val="superscript"/>
        </w:rPr>
        <w:t>th</w:t>
      </w:r>
      <w:r w:rsidRPr="001D328A">
        <w:rPr>
          <w:sz w:val="24"/>
          <w:szCs w:val="24"/>
        </w:rPr>
        <w:t xml:space="preserve"> plague concerned locusts on </w:t>
      </w:r>
      <w:r w:rsidRPr="001D328A">
        <w:rPr>
          <w:b/>
          <w:sz w:val="24"/>
          <w:szCs w:val="24"/>
        </w:rPr>
        <w:t>Shevat (Shebat)</w:t>
      </w:r>
      <w:r w:rsidRPr="001D328A">
        <w:rPr>
          <w:sz w:val="24"/>
          <w:szCs w:val="24"/>
        </w:rPr>
        <w:t>, which is the month of January 21</w:t>
      </w:r>
      <w:r w:rsidRPr="001D328A">
        <w:rPr>
          <w:sz w:val="24"/>
          <w:szCs w:val="24"/>
          <w:vertAlign w:val="superscript"/>
        </w:rPr>
        <w:t>st</w:t>
      </w:r>
      <w:r w:rsidRPr="001D328A">
        <w:rPr>
          <w:sz w:val="24"/>
          <w:szCs w:val="24"/>
        </w:rPr>
        <w:t xml:space="preserve"> to February 21</w:t>
      </w:r>
      <w:r w:rsidRPr="001D328A">
        <w:rPr>
          <w:sz w:val="24"/>
          <w:szCs w:val="24"/>
          <w:vertAlign w:val="superscript"/>
        </w:rPr>
        <w:t>st</w:t>
      </w:r>
      <w:r w:rsidRPr="001D328A">
        <w:rPr>
          <w:sz w:val="24"/>
          <w:szCs w:val="24"/>
        </w:rPr>
        <w:t xml:space="preserve"> in Exodus 10:4. In this plague, the Magicians had no power because it was the “</w:t>
      </w:r>
      <w:r w:rsidRPr="001D328A">
        <w:rPr>
          <w:b/>
          <w:sz w:val="24"/>
          <w:szCs w:val="24"/>
        </w:rPr>
        <w:t>Hand</w:t>
      </w:r>
      <w:r w:rsidRPr="001D328A">
        <w:rPr>
          <w:sz w:val="24"/>
          <w:szCs w:val="24"/>
        </w:rPr>
        <w:t xml:space="preserve"> </w:t>
      </w:r>
      <w:r w:rsidRPr="001D328A">
        <w:rPr>
          <w:b/>
          <w:sz w:val="24"/>
          <w:szCs w:val="24"/>
        </w:rPr>
        <w:t>of God</w:t>
      </w:r>
      <w:r w:rsidRPr="001D328A">
        <w:rPr>
          <w:sz w:val="24"/>
          <w:szCs w:val="24"/>
        </w:rPr>
        <w:t>.” The 9</w:t>
      </w:r>
      <w:r w:rsidRPr="001D328A">
        <w:rPr>
          <w:sz w:val="24"/>
          <w:szCs w:val="24"/>
          <w:vertAlign w:val="superscript"/>
        </w:rPr>
        <w:t>th</w:t>
      </w:r>
      <w:r w:rsidRPr="001D328A">
        <w:rPr>
          <w:sz w:val="24"/>
          <w:szCs w:val="24"/>
        </w:rPr>
        <w:t xml:space="preserve"> plague concerned darkness on </w:t>
      </w:r>
      <w:r w:rsidRPr="001D328A">
        <w:rPr>
          <w:b/>
          <w:sz w:val="24"/>
          <w:szCs w:val="24"/>
        </w:rPr>
        <w:t>Adar</w:t>
      </w:r>
      <w:r w:rsidRPr="001D328A">
        <w:rPr>
          <w:sz w:val="24"/>
          <w:szCs w:val="24"/>
        </w:rPr>
        <w:t>, which is the month of February 21</w:t>
      </w:r>
      <w:r w:rsidRPr="001D328A">
        <w:rPr>
          <w:sz w:val="24"/>
          <w:szCs w:val="24"/>
          <w:vertAlign w:val="superscript"/>
        </w:rPr>
        <w:t>st</w:t>
      </w:r>
      <w:r w:rsidRPr="001D328A">
        <w:rPr>
          <w:sz w:val="24"/>
          <w:szCs w:val="24"/>
        </w:rPr>
        <w:t xml:space="preserve"> to March 21</w:t>
      </w:r>
      <w:r w:rsidRPr="001D328A">
        <w:rPr>
          <w:sz w:val="24"/>
          <w:szCs w:val="24"/>
          <w:vertAlign w:val="superscript"/>
        </w:rPr>
        <w:t>st</w:t>
      </w:r>
      <w:r w:rsidRPr="001D328A">
        <w:rPr>
          <w:sz w:val="24"/>
          <w:szCs w:val="24"/>
        </w:rPr>
        <w:t xml:space="preserve"> in Exodus 10:21. In this plague, the Magicians had no power because it was the “</w:t>
      </w:r>
      <w:r w:rsidRPr="001D328A">
        <w:rPr>
          <w:b/>
          <w:sz w:val="24"/>
          <w:szCs w:val="24"/>
        </w:rPr>
        <w:t>Hand</w:t>
      </w:r>
      <w:r w:rsidRPr="001D328A">
        <w:rPr>
          <w:sz w:val="24"/>
          <w:szCs w:val="24"/>
        </w:rPr>
        <w:t xml:space="preserve"> </w:t>
      </w:r>
      <w:r w:rsidRPr="001D328A">
        <w:rPr>
          <w:b/>
          <w:sz w:val="24"/>
          <w:szCs w:val="24"/>
        </w:rPr>
        <w:t>of God</w:t>
      </w:r>
      <w:r w:rsidRPr="001D328A">
        <w:rPr>
          <w:sz w:val="24"/>
          <w:szCs w:val="24"/>
        </w:rPr>
        <w:t>.” The 10</w:t>
      </w:r>
      <w:r w:rsidRPr="001D328A">
        <w:rPr>
          <w:sz w:val="24"/>
          <w:szCs w:val="24"/>
          <w:vertAlign w:val="superscript"/>
        </w:rPr>
        <w:t>th</w:t>
      </w:r>
      <w:r w:rsidRPr="001D328A">
        <w:rPr>
          <w:sz w:val="24"/>
          <w:szCs w:val="24"/>
        </w:rPr>
        <w:t xml:space="preserve"> plague concerned death of the firstborn at 12:00 Midnight on </w:t>
      </w:r>
      <w:r w:rsidRPr="001D328A">
        <w:rPr>
          <w:b/>
          <w:sz w:val="24"/>
          <w:szCs w:val="24"/>
        </w:rPr>
        <w:lastRenderedPageBreak/>
        <w:t>Nisan</w:t>
      </w:r>
      <w:r w:rsidRPr="001D328A">
        <w:rPr>
          <w:sz w:val="24"/>
          <w:szCs w:val="24"/>
        </w:rPr>
        <w:t>, which is the month of March 21</w:t>
      </w:r>
      <w:r w:rsidRPr="001D328A">
        <w:rPr>
          <w:sz w:val="24"/>
          <w:szCs w:val="24"/>
          <w:vertAlign w:val="superscript"/>
        </w:rPr>
        <w:t>st</w:t>
      </w:r>
      <w:r w:rsidRPr="001D328A">
        <w:rPr>
          <w:sz w:val="24"/>
          <w:szCs w:val="24"/>
        </w:rPr>
        <w:t xml:space="preserve"> to April 21</w:t>
      </w:r>
      <w:r w:rsidRPr="001D328A">
        <w:rPr>
          <w:sz w:val="24"/>
          <w:szCs w:val="24"/>
          <w:vertAlign w:val="superscript"/>
        </w:rPr>
        <w:t>st</w:t>
      </w:r>
      <w:r w:rsidRPr="001D328A">
        <w:rPr>
          <w:sz w:val="24"/>
          <w:szCs w:val="24"/>
        </w:rPr>
        <w:t xml:space="preserve"> in Exodus 14:1-31. In this plague, the Magicians had no power because it was the “</w:t>
      </w:r>
      <w:r w:rsidRPr="001D328A">
        <w:rPr>
          <w:b/>
          <w:sz w:val="24"/>
          <w:szCs w:val="24"/>
        </w:rPr>
        <w:t>Hand</w:t>
      </w:r>
      <w:r w:rsidRPr="001D328A">
        <w:rPr>
          <w:sz w:val="24"/>
          <w:szCs w:val="24"/>
        </w:rPr>
        <w:t xml:space="preserve"> </w:t>
      </w:r>
      <w:r w:rsidRPr="001D328A">
        <w:rPr>
          <w:b/>
          <w:sz w:val="24"/>
          <w:szCs w:val="24"/>
        </w:rPr>
        <w:t>of God</w:t>
      </w:r>
      <w:r w:rsidRPr="001D328A">
        <w:rPr>
          <w:sz w:val="24"/>
          <w:szCs w:val="24"/>
        </w:rPr>
        <w:t xml:space="preserve">.” The 2 magicians that resisted Moses were named </w:t>
      </w:r>
      <w:r w:rsidRPr="001D328A">
        <w:rPr>
          <w:b/>
          <w:sz w:val="24"/>
          <w:szCs w:val="24"/>
        </w:rPr>
        <w:t>Jannes</w:t>
      </w:r>
      <w:r w:rsidRPr="001D328A">
        <w:rPr>
          <w:sz w:val="24"/>
          <w:szCs w:val="24"/>
        </w:rPr>
        <w:t xml:space="preserve"> (Johanai, Iannes &amp; Janis) &amp; </w:t>
      </w:r>
      <w:r w:rsidRPr="001D328A">
        <w:rPr>
          <w:b/>
          <w:sz w:val="24"/>
          <w:szCs w:val="24"/>
        </w:rPr>
        <w:t>Jambres</w:t>
      </w:r>
      <w:r w:rsidRPr="001D328A">
        <w:rPr>
          <w:sz w:val="24"/>
          <w:szCs w:val="24"/>
        </w:rPr>
        <w:t xml:space="preserve"> (Mamre, Mambres &amp; Jamberes) in 2</w:t>
      </w:r>
      <w:r w:rsidRPr="001D328A">
        <w:rPr>
          <w:sz w:val="24"/>
          <w:szCs w:val="24"/>
          <w:vertAlign w:val="superscript"/>
        </w:rPr>
        <w:t>nd</w:t>
      </w:r>
      <w:r w:rsidRPr="001D328A">
        <w:rPr>
          <w:sz w:val="24"/>
          <w:szCs w:val="24"/>
        </w:rPr>
        <w:t xml:space="preserve"> Timothy 3:8-9. The seven first plagues concerns the Flies to Death is from September 21</w:t>
      </w:r>
      <w:r w:rsidRPr="001D328A">
        <w:rPr>
          <w:sz w:val="24"/>
          <w:szCs w:val="24"/>
          <w:vertAlign w:val="superscript"/>
        </w:rPr>
        <w:t>st</w:t>
      </w:r>
      <w:r w:rsidRPr="001D328A">
        <w:rPr>
          <w:sz w:val="24"/>
          <w:szCs w:val="24"/>
        </w:rPr>
        <w:t xml:space="preserve"> in the month of Tishri to April 21</w:t>
      </w:r>
      <w:r w:rsidRPr="001D328A">
        <w:rPr>
          <w:sz w:val="24"/>
          <w:szCs w:val="24"/>
          <w:vertAlign w:val="superscript"/>
        </w:rPr>
        <w:t>st</w:t>
      </w:r>
      <w:r w:rsidRPr="001D328A">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D328A">
        <w:rPr>
          <w:rFonts w:ascii="Abyssinica SIL" w:hAnsi="Abyssinica SIL"/>
          <w:b/>
          <w:sz w:val="24"/>
          <w:szCs w:val="24"/>
        </w:rPr>
        <w:t xml:space="preserve">Yahweh </w:t>
      </w:r>
      <w:r w:rsidRPr="001D328A">
        <w:rPr>
          <w:sz w:val="24"/>
          <w:szCs w:val="24"/>
        </w:rPr>
        <w:t>or by pious Jews “</w:t>
      </w:r>
      <w:r w:rsidRPr="001D328A">
        <w:rPr>
          <w:b/>
          <w:sz w:val="24"/>
          <w:szCs w:val="24"/>
        </w:rPr>
        <w:t>Ha Shem</w:t>
      </w:r>
      <w:r w:rsidRPr="001D328A">
        <w:rPr>
          <w:sz w:val="24"/>
          <w:szCs w:val="24"/>
        </w:rPr>
        <w:t xml:space="preserve">” (The Name) concerning </w:t>
      </w:r>
      <w:r w:rsidRPr="001D328A">
        <w:rPr>
          <w:b/>
          <w:sz w:val="24"/>
          <w:szCs w:val="24"/>
        </w:rPr>
        <w:t>Tammuz</w:t>
      </w:r>
      <w:r w:rsidRPr="001D328A">
        <w:rPr>
          <w:sz w:val="24"/>
          <w:szCs w:val="24"/>
        </w:rPr>
        <w:t xml:space="preserve"> in the month of June 21</w:t>
      </w:r>
      <w:r w:rsidRPr="001D328A">
        <w:rPr>
          <w:sz w:val="24"/>
          <w:szCs w:val="24"/>
          <w:vertAlign w:val="superscript"/>
        </w:rPr>
        <w:t>st</w:t>
      </w:r>
      <w:r w:rsidRPr="001D328A">
        <w:rPr>
          <w:sz w:val="24"/>
          <w:szCs w:val="24"/>
        </w:rPr>
        <w:t xml:space="preserve"> to July 21</w:t>
      </w:r>
      <w:r w:rsidRPr="001D328A">
        <w:rPr>
          <w:sz w:val="24"/>
          <w:szCs w:val="24"/>
          <w:vertAlign w:val="superscript"/>
        </w:rPr>
        <w:t>st</w:t>
      </w:r>
      <w:r w:rsidRPr="001D328A">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1D328A">
        <w:rPr>
          <w:b/>
          <w:sz w:val="24"/>
          <w:szCs w:val="24"/>
        </w:rPr>
        <w:t>The Red Sea Crossing</w:t>
      </w:r>
      <w:r w:rsidRPr="001D328A">
        <w:rPr>
          <w:sz w:val="24"/>
          <w:szCs w:val="24"/>
        </w:rPr>
        <w:t xml:space="preserve"> was the “</w:t>
      </w:r>
      <w:r w:rsidRPr="001D328A">
        <w:rPr>
          <w:b/>
          <w:sz w:val="24"/>
          <w:szCs w:val="24"/>
        </w:rPr>
        <w:t>Holy</w:t>
      </w:r>
      <w:r w:rsidRPr="001D328A">
        <w:rPr>
          <w:sz w:val="24"/>
          <w:szCs w:val="24"/>
        </w:rPr>
        <w:t xml:space="preserve"> </w:t>
      </w:r>
      <w:r w:rsidRPr="001D328A">
        <w:rPr>
          <w:b/>
          <w:sz w:val="24"/>
          <w:szCs w:val="24"/>
        </w:rPr>
        <w:t>Division Line</w:t>
      </w:r>
      <w:r w:rsidRPr="001D328A">
        <w:rPr>
          <w:sz w:val="24"/>
          <w:szCs w:val="24"/>
        </w:rPr>
        <w:t xml:space="preserve">” drawn for Israel to escape Pharaoh’s Army which is the month </w:t>
      </w:r>
      <w:r w:rsidRPr="001D328A">
        <w:rPr>
          <w:b/>
          <w:sz w:val="24"/>
          <w:szCs w:val="24"/>
        </w:rPr>
        <w:t xml:space="preserve">Iyar </w:t>
      </w:r>
      <w:r w:rsidRPr="001D328A">
        <w:rPr>
          <w:sz w:val="24"/>
          <w:szCs w:val="24"/>
        </w:rPr>
        <w:t>which is April 21</w:t>
      </w:r>
      <w:r w:rsidRPr="001D328A">
        <w:rPr>
          <w:sz w:val="24"/>
          <w:szCs w:val="24"/>
          <w:vertAlign w:val="superscript"/>
        </w:rPr>
        <w:t>st</w:t>
      </w:r>
      <w:r w:rsidRPr="001D328A">
        <w:rPr>
          <w:sz w:val="24"/>
          <w:szCs w:val="24"/>
        </w:rPr>
        <w:t xml:space="preserve"> to May 21</w:t>
      </w:r>
      <w:r w:rsidRPr="001D328A">
        <w:rPr>
          <w:sz w:val="24"/>
          <w:szCs w:val="24"/>
          <w:vertAlign w:val="superscript"/>
        </w:rPr>
        <w:t>st</w:t>
      </w:r>
      <w:r w:rsidRPr="001D328A">
        <w:rPr>
          <w:sz w:val="24"/>
          <w:szCs w:val="24"/>
        </w:rPr>
        <w:t xml:space="preserve"> done by the Father Stephen in Wisdom of Solomon 14:3 &amp; Exodus 14:1-31. The weakness of Moses was in </w:t>
      </w:r>
      <w:r w:rsidRPr="001D328A">
        <w:rPr>
          <w:b/>
          <w:sz w:val="24"/>
          <w:szCs w:val="24"/>
        </w:rPr>
        <w:t xml:space="preserve">Sivan </w:t>
      </w:r>
      <w:r w:rsidRPr="001D328A">
        <w:rPr>
          <w:sz w:val="24"/>
          <w:szCs w:val="24"/>
        </w:rPr>
        <w:t>from May 21</w:t>
      </w:r>
      <w:r w:rsidRPr="001D328A">
        <w:rPr>
          <w:sz w:val="24"/>
          <w:szCs w:val="24"/>
          <w:vertAlign w:val="superscript"/>
        </w:rPr>
        <w:t>st</w:t>
      </w:r>
      <w:r w:rsidRPr="001D328A">
        <w:rPr>
          <w:sz w:val="24"/>
          <w:szCs w:val="24"/>
        </w:rPr>
        <w:t xml:space="preserve"> to June 21</w:t>
      </w:r>
      <w:r w:rsidRPr="001D328A">
        <w:rPr>
          <w:sz w:val="24"/>
          <w:szCs w:val="24"/>
          <w:vertAlign w:val="superscript"/>
        </w:rPr>
        <w:t>st</w:t>
      </w:r>
      <w:r w:rsidRPr="001D328A">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1D328A">
        <w:rPr>
          <w:sz w:val="24"/>
          <w:szCs w:val="24"/>
          <w:vertAlign w:val="superscript"/>
        </w:rPr>
        <w:t>st</w:t>
      </w:r>
      <w:r w:rsidRPr="001D328A">
        <w:rPr>
          <w:sz w:val="24"/>
          <w:szCs w:val="24"/>
        </w:rPr>
        <w:t xml:space="preserve"> Peter 3:18. </w:t>
      </w:r>
      <w:r w:rsidRPr="001D328A">
        <w:rPr>
          <w:rFonts w:ascii="Abyssinica SIL" w:hAnsi="Abyssinica SIL"/>
          <w:b/>
          <w:sz w:val="24"/>
          <w:szCs w:val="24"/>
        </w:rPr>
        <w:t xml:space="preserve">The Golden Rule </w:t>
      </w:r>
      <w:r w:rsidRPr="001D328A">
        <w:rPr>
          <w:sz w:val="24"/>
          <w:szCs w:val="24"/>
        </w:rPr>
        <w:t xml:space="preserve">is to do unto others as </w:t>
      </w:r>
      <w:r w:rsidRPr="001D328A">
        <w:rPr>
          <w:sz w:val="24"/>
          <w:szCs w:val="24"/>
        </w:rPr>
        <w:lastRenderedPageBreak/>
        <w:t>they would do unto You in Matthew 7:1-2, 12. If You have any questions of permissible magic verses forbidden magic, You must get My book called “</w:t>
      </w:r>
      <w:r w:rsidRPr="001D328A">
        <w:rPr>
          <w:b/>
          <w:sz w:val="24"/>
          <w:szCs w:val="24"/>
        </w:rPr>
        <w:t>Moses’ Rod and the Magical Arts in the Holy Bible</w:t>
      </w:r>
      <w:r w:rsidRPr="001D328A">
        <w:rPr>
          <w:sz w:val="24"/>
          <w:szCs w:val="24"/>
        </w:rPr>
        <w:t xml:space="preserve">.” The Married Lordship of the Married Law did not enter the Kingdom of God concerning the Law Oaths.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Chapter 2: What are the other Names associated with an Oath?</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 xml:space="preserve">The Promises in the Kingdom of Heaven of God’s Throne in the Law </w:t>
      </w:r>
    </w:p>
    <w:p w:rsidR="00C12390" w:rsidRPr="001D328A" w:rsidRDefault="00C12390" w:rsidP="00C12390">
      <w:pPr>
        <w:spacing w:line="480" w:lineRule="auto"/>
        <w:jc w:val="both"/>
        <w:rPr>
          <w:sz w:val="24"/>
          <w:szCs w:val="24"/>
        </w:rPr>
      </w:pPr>
      <w:r w:rsidRPr="001D328A">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1D328A">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D328A">
        <w:rPr>
          <w:b/>
          <w:sz w:val="24"/>
          <w:szCs w:val="24"/>
        </w:rPr>
        <w:t>Promise of My Father (Stephen)</w:t>
      </w:r>
      <w:r w:rsidRPr="001D328A">
        <w:rPr>
          <w:i/>
          <w:sz w:val="24"/>
          <w:szCs w:val="24"/>
        </w:rPr>
        <w:t xml:space="preserve"> </w:t>
      </w:r>
      <w:r w:rsidRPr="001D328A">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1D328A">
        <w:rPr>
          <w:b/>
          <w:sz w:val="24"/>
          <w:szCs w:val="24"/>
        </w:rPr>
        <w:t>What is the Father Stephen’s Fullness of His Holy Ghost in the Christian Era</w:t>
      </w:r>
      <w:r w:rsidRPr="001D328A">
        <w:rPr>
          <w:sz w:val="24"/>
          <w:szCs w:val="24"/>
        </w:rPr>
        <w:t xml:space="preserve">.” In Acts 1:4 states “…being assembled together with them, He commanded them not to depart from Jerusalem, but to wait for the </w:t>
      </w:r>
      <w:r w:rsidRPr="001D328A">
        <w:rPr>
          <w:b/>
          <w:sz w:val="24"/>
          <w:szCs w:val="24"/>
        </w:rPr>
        <w:t>Promise of the Father (Stephen)</w:t>
      </w:r>
      <w:r w:rsidRPr="001D328A">
        <w:rPr>
          <w:sz w:val="24"/>
          <w:szCs w:val="24"/>
        </w:rPr>
        <w:t xml:space="preserve">…” In Acts 2:33 says “Therefore being exalted to the </w:t>
      </w:r>
      <w:r w:rsidRPr="001D328A">
        <w:rPr>
          <w:sz w:val="24"/>
          <w:szCs w:val="24"/>
        </w:rPr>
        <w:lastRenderedPageBreak/>
        <w:t xml:space="preserve">right hand of God (Father Stephen Our Lord), &amp; having received from the Father (Stephen) the </w:t>
      </w:r>
      <w:r w:rsidRPr="001D328A">
        <w:rPr>
          <w:b/>
          <w:sz w:val="24"/>
          <w:szCs w:val="24"/>
        </w:rPr>
        <w:t>Promise of the Holy Spirit/Holy Ghost (Witness or Record in Heaven/Lordship in 1</w:t>
      </w:r>
      <w:r w:rsidRPr="001D328A">
        <w:rPr>
          <w:b/>
          <w:sz w:val="24"/>
          <w:szCs w:val="24"/>
          <w:vertAlign w:val="superscript"/>
        </w:rPr>
        <w:t>st</w:t>
      </w:r>
      <w:r w:rsidRPr="001D328A">
        <w:rPr>
          <w:b/>
          <w:sz w:val="24"/>
          <w:szCs w:val="24"/>
        </w:rPr>
        <w:t xml:space="preserve"> John 5:6-13)</w:t>
      </w:r>
      <w:r w:rsidRPr="001D328A">
        <w:rPr>
          <w:sz w:val="24"/>
          <w:szCs w:val="24"/>
        </w:rPr>
        <w:t xml:space="preserve">, He poured out this which You now see and hear.” The Married Lordship of the Married Law did not enter the Kingdom of God concerning the Law Promises.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Commitments in the Kingdom of Heaven of God’s Throne in the Law</w:t>
      </w:r>
    </w:p>
    <w:p w:rsidR="00C12390" w:rsidRPr="001D328A" w:rsidRDefault="00C12390" w:rsidP="00C12390">
      <w:pPr>
        <w:spacing w:line="480" w:lineRule="auto"/>
        <w:jc w:val="both"/>
        <w:rPr>
          <w:sz w:val="24"/>
          <w:szCs w:val="24"/>
        </w:rPr>
      </w:pPr>
      <w:r w:rsidRPr="001D328A">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D328A">
        <w:rPr>
          <w:sz w:val="24"/>
          <w:szCs w:val="24"/>
          <w:vertAlign w:val="superscript"/>
        </w:rPr>
        <w:t>nd</w:t>
      </w:r>
      <w:r w:rsidRPr="001D328A">
        <w:rPr>
          <w:sz w:val="24"/>
          <w:szCs w:val="24"/>
        </w:rPr>
        <w:t xml:space="preserve"> Corinthians 5:19 says “…that is, that God was in Christ reconciling the World to Himself, not imputing there trespasses to them, and has committed to Us the Word of Reconciliation.” In 1</w:t>
      </w:r>
      <w:r w:rsidRPr="001D328A">
        <w:rPr>
          <w:sz w:val="24"/>
          <w:szCs w:val="24"/>
          <w:vertAlign w:val="superscript"/>
        </w:rPr>
        <w:t>st</w:t>
      </w:r>
      <w:r w:rsidRPr="001D328A">
        <w:rPr>
          <w:sz w:val="24"/>
          <w:szCs w:val="24"/>
        </w:rPr>
        <w:t xml:space="preserve"> Timothy 1:11 it states “…according to the Glorious Gospel of the Blessed God which was committed to My trust.” In 1</w:t>
      </w:r>
      <w:r w:rsidRPr="001D328A">
        <w:rPr>
          <w:sz w:val="24"/>
          <w:szCs w:val="24"/>
          <w:vertAlign w:val="superscript"/>
        </w:rPr>
        <w:t>st</w:t>
      </w:r>
      <w:r w:rsidRPr="001D328A">
        <w:rPr>
          <w:sz w:val="24"/>
          <w:szCs w:val="24"/>
        </w:rPr>
        <w:t xml:space="preserve"> Timothy 1:18 mentions “This charge to You, Son Timothy, according to the prophesies previously made concerning You, that by them You may wage the good warfare...” In 1</w:t>
      </w:r>
      <w:r w:rsidRPr="001D328A">
        <w:rPr>
          <w:sz w:val="24"/>
          <w:szCs w:val="24"/>
          <w:vertAlign w:val="superscript"/>
        </w:rPr>
        <w:t>st</w:t>
      </w:r>
      <w:r w:rsidRPr="001D328A">
        <w:rPr>
          <w:sz w:val="24"/>
          <w:szCs w:val="24"/>
        </w:rPr>
        <w:t xml:space="preserve"> Timothy 6:20 says “O Timothy! Guard what was committed to Your trust…” In 2</w:t>
      </w:r>
      <w:r w:rsidRPr="001D328A">
        <w:rPr>
          <w:sz w:val="24"/>
          <w:szCs w:val="24"/>
          <w:vertAlign w:val="superscript"/>
        </w:rPr>
        <w:t>nd</w:t>
      </w:r>
      <w:r w:rsidRPr="001D328A">
        <w:rPr>
          <w:sz w:val="24"/>
          <w:szCs w:val="24"/>
        </w:rPr>
        <w:t xml:space="preserve"> Timothy 1:12 tells us “For this </w:t>
      </w:r>
      <w:r w:rsidRPr="001D328A">
        <w:rPr>
          <w:sz w:val="24"/>
          <w:szCs w:val="24"/>
        </w:rPr>
        <w:lastRenderedPageBreak/>
        <w:t>reason I also suffer these things, nevertheless I am not ashamed, for I know I have believed and am persuaded that He is able to keep what I have committed to Him until that Day.” In 2</w:t>
      </w:r>
      <w:r w:rsidRPr="001D328A">
        <w:rPr>
          <w:sz w:val="24"/>
          <w:szCs w:val="24"/>
          <w:vertAlign w:val="superscript"/>
        </w:rPr>
        <w:t>nd</w:t>
      </w:r>
      <w:r w:rsidRPr="001D328A">
        <w:rPr>
          <w:sz w:val="24"/>
          <w:szCs w:val="24"/>
        </w:rPr>
        <w:t xml:space="preserve"> Timothy 1:14 mentions “That good thing which was committed to You, keep by the Holy Spirit who dwells in Us.” In 2</w:t>
      </w:r>
      <w:r w:rsidRPr="001D328A">
        <w:rPr>
          <w:sz w:val="24"/>
          <w:szCs w:val="24"/>
          <w:vertAlign w:val="superscript"/>
        </w:rPr>
        <w:t>nd</w:t>
      </w:r>
      <w:r w:rsidRPr="001D328A">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D328A">
        <w:rPr>
          <w:sz w:val="24"/>
          <w:szCs w:val="24"/>
          <w:vertAlign w:val="superscript"/>
        </w:rPr>
        <w:t>st</w:t>
      </w:r>
      <w:r w:rsidRPr="001D328A">
        <w:rPr>
          <w:sz w:val="24"/>
          <w:szCs w:val="24"/>
        </w:rPr>
        <w:t xml:space="preserve"> Peter 2:22 states “Who committed no sin…” In 1</w:t>
      </w:r>
      <w:r w:rsidRPr="001D328A">
        <w:rPr>
          <w:sz w:val="24"/>
          <w:szCs w:val="24"/>
          <w:vertAlign w:val="superscript"/>
        </w:rPr>
        <w:t>st</w:t>
      </w:r>
      <w:r w:rsidRPr="001D328A">
        <w:rPr>
          <w:sz w:val="24"/>
          <w:szCs w:val="24"/>
        </w:rPr>
        <w:t xml:space="preserve"> Peter 2:23 declares “…who, when He was reviled, did not revile in return, when He suffered, He did not threaten, but committed Himself to Him (Father Stephen) who Judges righteously.” In 1</w:t>
      </w:r>
      <w:r w:rsidRPr="001D328A">
        <w:rPr>
          <w:sz w:val="24"/>
          <w:szCs w:val="24"/>
          <w:vertAlign w:val="superscript"/>
        </w:rPr>
        <w:t>st</w:t>
      </w:r>
      <w:r w:rsidRPr="001D328A">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Engagements in the Kingdom of Heaven of God’s Throne in the Law</w:t>
      </w:r>
    </w:p>
    <w:p w:rsidR="00C12390" w:rsidRPr="001D328A" w:rsidRDefault="00C12390" w:rsidP="00C12390">
      <w:pPr>
        <w:spacing w:line="480" w:lineRule="auto"/>
        <w:jc w:val="both"/>
        <w:rPr>
          <w:sz w:val="24"/>
          <w:szCs w:val="24"/>
        </w:rPr>
      </w:pPr>
      <w:r w:rsidRPr="001D328A">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1D328A">
        <w:rPr>
          <w:sz w:val="24"/>
          <w:szCs w:val="24"/>
          <w:vertAlign w:val="superscript"/>
        </w:rPr>
        <w:t>nd</w:t>
      </w:r>
      <w:r w:rsidRPr="001D328A">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1D328A">
        <w:rPr>
          <w:sz w:val="24"/>
          <w:szCs w:val="24"/>
        </w:rPr>
        <w:lastRenderedPageBreak/>
        <w:t>Lordship of the Married Law did not enter the Kingdom of God concerning the Law Engagements.</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The Swearing True-fully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1D328A">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1D328A">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1D328A">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1D328A">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Fiancée-ships (Courtships) in the Kingdom of Heaven of God’s Throne in the Law</w:t>
      </w:r>
    </w:p>
    <w:p w:rsidR="00C12390" w:rsidRPr="001D328A" w:rsidRDefault="00C12390" w:rsidP="00C12390">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Corinthians 7:36 says “If anyone thinks that He is not behaving properly toward His fiancée, if His passions are strong, and so it has to be, let Him marry as He wishes, it is no sin. Let them marry.” In 1</w:t>
      </w:r>
      <w:r w:rsidRPr="001D328A">
        <w:rPr>
          <w:sz w:val="24"/>
          <w:szCs w:val="24"/>
          <w:vertAlign w:val="superscript"/>
        </w:rPr>
        <w:t>st</w:t>
      </w:r>
      <w:r w:rsidRPr="001D328A">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1D328A">
        <w:rPr>
          <w:sz w:val="24"/>
          <w:szCs w:val="24"/>
          <w:vertAlign w:val="superscript"/>
        </w:rPr>
        <w:t>st</w:t>
      </w:r>
      <w:r w:rsidRPr="001D328A">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The Covenants in the Kingdom of Heaven of God’s Throne in the Law</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 xml:space="preserve">The Well Married Covenant </w:t>
      </w:r>
    </w:p>
    <w:p w:rsidR="00C12390" w:rsidRPr="001D328A" w:rsidRDefault="00C12390" w:rsidP="00C12390">
      <w:pPr>
        <w:spacing w:line="480" w:lineRule="auto"/>
        <w:jc w:val="both"/>
        <w:rPr>
          <w:sz w:val="24"/>
          <w:szCs w:val="24"/>
        </w:rPr>
      </w:pPr>
      <w:r w:rsidRPr="001D328A">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Good Married Covenant</w:t>
      </w:r>
    </w:p>
    <w:p w:rsidR="00C12390" w:rsidRPr="001D328A" w:rsidRDefault="00C12390" w:rsidP="00C12390">
      <w:pPr>
        <w:spacing w:line="480" w:lineRule="auto"/>
        <w:jc w:val="both"/>
        <w:rPr>
          <w:sz w:val="24"/>
          <w:szCs w:val="24"/>
        </w:rPr>
      </w:pPr>
      <w:r w:rsidRPr="001D328A">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D328A">
        <w:rPr>
          <w:sz w:val="24"/>
          <w:szCs w:val="24"/>
          <w:vertAlign w:val="superscript"/>
        </w:rPr>
        <w:t>nd</w:t>
      </w:r>
      <w:r w:rsidRPr="001D328A">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Better Married Covenant</w:t>
      </w:r>
    </w:p>
    <w:p w:rsidR="00C12390" w:rsidRPr="001D328A" w:rsidRDefault="00C12390" w:rsidP="00C12390">
      <w:pPr>
        <w:spacing w:line="480" w:lineRule="auto"/>
        <w:jc w:val="both"/>
        <w:rPr>
          <w:sz w:val="24"/>
          <w:szCs w:val="24"/>
        </w:rPr>
      </w:pPr>
      <w:r w:rsidRPr="001D328A">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Best Married Covenant</w:t>
      </w:r>
    </w:p>
    <w:p w:rsidR="00C12390" w:rsidRPr="001D328A" w:rsidRDefault="00C12390" w:rsidP="00C12390">
      <w:pPr>
        <w:spacing w:line="480" w:lineRule="auto"/>
        <w:jc w:val="both"/>
        <w:rPr>
          <w:sz w:val="24"/>
          <w:szCs w:val="24"/>
        </w:rPr>
      </w:pPr>
      <w:r w:rsidRPr="001D328A">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1D328A">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Better than Best Married Covenant</w:t>
      </w:r>
    </w:p>
    <w:p w:rsidR="00C12390" w:rsidRPr="001D328A" w:rsidRDefault="00C12390" w:rsidP="00C12390">
      <w:pPr>
        <w:spacing w:line="480" w:lineRule="auto"/>
        <w:jc w:val="both"/>
        <w:rPr>
          <w:sz w:val="24"/>
          <w:szCs w:val="24"/>
        </w:rPr>
      </w:pPr>
      <w:r w:rsidRPr="001D328A">
        <w:rPr>
          <w:sz w:val="24"/>
          <w:szCs w:val="24"/>
        </w:rPr>
        <w:t xml:space="preserve">Fifth, is Israel who was His special people. In Deuteronomy 7:13 tells us “And He will (agape) love You and bless You and multiply You. He will also bless the fruit of Your womb and the fruit </w:t>
      </w:r>
      <w:r w:rsidRPr="001D328A">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D328A">
        <w:rPr>
          <w:sz w:val="24"/>
          <w:szCs w:val="24"/>
          <w:vertAlign w:val="superscript"/>
        </w:rPr>
        <w:t>st</w:t>
      </w:r>
      <w:r w:rsidRPr="001D328A">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Best than Better Married Covenant</w:t>
      </w:r>
    </w:p>
    <w:p w:rsidR="00C12390" w:rsidRPr="001D328A" w:rsidRDefault="00C12390" w:rsidP="00C12390">
      <w:pPr>
        <w:spacing w:line="480" w:lineRule="auto"/>
        <w:jc w:val="both"/>
        <w:rPr>
          <w:sz w:val="24"/>
          <w:szCs w:val="24"/>
        </w:rPr>
      </w:pPr>
      <w:r w:rsidRPr="001D328A">
        <w:rPr>
          <w:sz w:val="24"/>
          <w:szCs w:val="24"/>
        </w:rPr>
        <w:t>Sixth, is King David who sought after God’s heart always. In 2</w:t>
      </w:r>
      <w:r w:rsidRPr="001D328A">
        <w:rPr>
          <w:sz w:val="24"/>
          <w:szCs w:val="24"/>
          <w:vertAlign w:val="superscript"/>
        </w:rPr>
        <w:t>nd</w:t>
      </w:r>
      <w:r w:rsidRPr="001D328A">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D328A">
        <w:rPr>
          <w:sz w:val="24"/>
          <w:szCs w:val="24"/>
          <w:vertAlign w:val="superscript"/>
        </w:rPr>
        <w:t>st</w:t>
      </w:r>
      <w:r w:rsidRPr="001D328A">
        <w:rPr>
          <w:sz w:val="24"/>
          <w:szCs w:val="24"/>
        </w:rPr>
        <w:t xml:space="preserve"> Chronicles 17:27. In 1</w:t>
      </w:r>
      <w:r w:rsidRPr="001D328A">
        <w:rPr>
          <w:sz w:val="24"/>
          <w:szCs w:val="24"/>
          <w:vertAlign w:val="superscript"/>
        </w:rPr>
        <w:t>st</w:t>
      </w:r>
      <w:r w:rsidRPr="001D328A">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1D328A">
        <w:rPr>
          <w:sz w:val="24"/>
          <w:szCs w:val="24"/>
          <w:vertAlign w:val="superscript"/>
        </w:rPr>
        <w:t>nd</w:t>
      </w:r>
      <w:r w:rsidRPr="001D328A">
        <w:rPr>
          <w:sz w:val="24"/>
          <w:szCs w:val="24"/>
        </w:rPr>
        <w:t xml:space="preserve"> Samuel 23:5. David’s descendants did in fact rule until Babylon conquered them. God’s promise is with Jesus’ birth, who was a descendant of David and who was King for all eternity.”</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Well Single Covenant</w:t>
      </w:r>
    </w:p>
    <w:p w:rsidR="00C12390" w:rsidRPr="001D328A" w:rsidRDefault="00C12390" w:rsidP="00C12390">
      <w:pPr>
        <w:spacing w:line="480" w:lineRule="auto"/>
        <w:jc w:val="both"/>
        <w:rPr>
          <w:sz w:val="24"/>
          <w:szCs w:val="24"/>
        </w:rPr>
      </w:pPr>
      <w:r w:rsidRPr="001D328A">
        <w:rPr>
          <w:sz w:val="24"/>
          <w:szCs w:val="24"/>
        </w:rPr>
        <w:lastRenderedPageBreak/>
        <w:t>Seventh, is the Law of James that Moses brought down from the mountain the 1</w:t>
      </w:r>
      <w:r w:rsidRPr="001D328A">
        <w:rPr>
          <w:sz w:val="24"/>
          <w:szCs w:val="24"/>
          <w:vertAlign w:val="superscript"/>
        </w:rPr>
        <w:t>st</w:t>
      </w:r>
      <w:r w:rsidRPr="001D328A">
        <w:rPr>
          <w:sz w:val="24"/>
          <w:szCs w:val="24"/>
        </w:rPr>
        <w:t xml:space="preserve"> time for Christian Gentile Law and the 2</w:t>
      </w:r>
      <w:r w:rsidRPr="001D328A">
        <w:rPr>
          <w:sz w:val="24"/>
          <w:szCs w:val="24"/>
          <w:vertAlign w:val="superscript"/>
        </w:rPr>
        <w:t>nd</w:t>
      </w:r>
      <w:r w:rsidRPr="001D328A">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1D328A">
        <w:rPr>
          <w:sz w:val="24"/>
          <w:szCs w:val="24"/>
          <w:vertAlign w:val="superscript"/>
        </w:rPr>
        <w:t>st</w:t>
      </w:r>
      <w:r w:rsidRPr="001D328A">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D328A">
        <w:rPr>
          <w:sz w:val="24"/>
          <w:szCs w:val="24"/>
          <w:vertAlign w:val="superscript"/>
        </w:rPr>
        <w:t>st</w:t>
      </w:r>
      <w:r w:rsidRPr="001D328A">
        <w:rPr>
          <w:sz w:val="24"/>
          <w:szCs w:val="24"/>
        </w:rPr>
        <w:t xml:space="preserve"> Peter 2:22; Romans 5:18-19 &amp; Galatians 3:10-11. Some says that the Covenant of Works is still in force outside the Kingdom of God.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Good Single Covenant</w:t>
      </w:r>
    </w:p>
    <w:p w:rsidR="00C12390" w:rsidRPr="001D328A" w:rsidRDefault="00C12390" w:rsidP="00C12390">
      <w:pPr>
        <w:spacing w:line="480" w:lineRule="auto"/>
        <w:jc w:val="both"/>
        <w:rPr>
          <w:sz w:val="24"/>
          <w:szCs w:val="24"/>
        </w:rPr>
      </w:pPr>
      <w:r w:rsidRPr="001D328A">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1D328A">
        <w:rPr>
          <w:sz w:val="24"/>
          <w:szCs w:val="24"/>
        </w:rPr>
        <w:lastRenderedPageBreak/>
        <w:t>James 2:17 &amp; 1</w:t>
      </w:r>
      <w:r w:rsidRPr="001D328A">
        <w:rPr>
          <w:sz w:val="24"/>
          <w:szCs w:val="24"/>
          <w:vertAlign w:val="superscript"/>
        </w:rPr>
        <w:t>st</w:t>
      </w:r>
      <w:r w:rsidRPr="001D328A">
        <w:rPr>
          <w:sz w:val="24"/>
          <w:szCs w:val="24"/>
        </w:rPr>
        <w:t xml:space="preserve"> John 2:3-11. God promised that He would be their God and they would be His people in Genesis 17:7; Jeremiah 31:33; 32:38-40; Ezekiel 34:30-31; 36:28; 37:26-27; 2</w:t>
      </w:r>
      <w:r w:rsidRPr="001D328A">
        <w:rPr>
          <w:sz w:val="24"/>
          <w:szCs w:val="24"/>
          <w:vertAlign w:val="superscript"/>
        </w:rPr>
        <w:t>nd</w:t>
      </w:r>
      <w:r w:rsidRPr="001D328A">
        <w:rPr>
          <w:sz w:val="24"/>
          <w:szCs w:val="24"/>
        </w:rPr>
        <w:t xml:space="preserve"> Corinthians 6:16, 17-18; 1</w:t>
      </w:r>
      <w:r w:rsidRPr="001D328A">
        <w:rPr>
          <w:sz w:val="24"/>
          <w:szCs w:val="24"/>
          <w:vertAlign w:val="superscript"/>
        </w:rPr>
        <w:t>st</w:t>
      </w:r>
      <w:r w:rsidRPr="001D328A">
        <w:rPr>
          <w:sz w:val="24"/>
          <w:szCs w:val="24"/>
        </w:rPr>
        <w:t xml:space="preserve"> Peter 2:9-10; Hebrews 8:10 &amp; Revelation 21:3. This Covenant is still in force outside the Kingdom of God. John did the plan of Grace in Luke 3:1-20.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Better Single Covenant</w:t>
      </w:r>
    </w:p>
    <w:p w:rsidR="00C12390" w:rsidRPr="001D328A" w:rsidRDefault="00C12390" w:rsidP="00C12390">
      <w:pPr>
        <w:spacing w:line="480" w:lineRule="auto"/>
        <w:jc w:val="both"/>
        <w:rPr>
          <w:sz w:val="24"/>
          <w:szCs w:val="24"/>
        </w:rPr>
      </w:pPr>
      <w:r w:rsidRPr="001D328A">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Best Single Covenant &amp; the Better than Best Lord’s Single Covenant</w:t>
      </w:r>
    </w:p>
    <w:p w:rsidR="00C12390" w:rsidRPr="001D328A" w:rsidRDefault="00C12390" w:rsidP="00C12390">
      <w:pPr>
        <w:spacing w:line="480" w:lineRule="auto"/>
        <w:jc w:val="both"/>
        <w:rPr>
          <w:sz w:val="24"/>
          <w:szCs w:val="24"/>
        </w:rPr>
      </w:pPr>
      <w:r w:rsidRPr="001D328A">
        <w:rPr>
          <w:sz w:val="24"/>
          <w:szCs w:val="24"/>
        </w:rPr>
        <w:t>Tenth, is the Father Stephen Our Lord is above all as the Most Highest Father with the Best Covenant is in Ephesians 4:6 &amp; 1</w:t>
      </w:r>
      <w:r w:rsidRPr="001D328A">
        <w:rPr>
          <w:sz w:val="24"/>
          <w:szCs w:val="24"/>
          <w:vertAlign w:val="superscript"/>
        </w:rPr>
        <w:t>st</w:t>
      </w:r>
      <w:r w:rsidRPr="001D328A">
        <w:rPr>
          <w:sz w:val="24"/>
          <w:szCs w:val="24"/>
        </w:rPr>
        <w:t xml:space="preserve"> Corinthians 8:6-7; 15:24-28. In Sirach 28:7 says “Remember the commandments (The Son Jesus Our Lord is in “</w:t>
      </w:r>
      <w:r w:rsidRPr="001D328A">
        <w:rPr>
          <w:b/>
          <w:sz w:val="24"/>
          <w:szCs w:val="24"/>
        </w:rPr>
        <w:t>This Age</w:t>
      </w:r>
      <w:r w:rsidRPr="001D328A">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1D328A">
        <w:rPr>
          <w:sz w:val="24"/>
          <w:szCs w:val="24"/>
          <w:vertAlign w:val="superscript"/>
        </w:rPr>
        <w:t>rd</w:t>
      </w:r>
      <w:r w:rsidRPr="001D328A">
        <w:rPr>
          <w:sz w:val="24"/>
          <w:szCs w:val="24"/>
        </w:rPr>
        <w:t xml:space="preserve"> heaven for 7 years from 33 to 40 years of age to close out the Kingdom in 1</w:t>
      </w:r>
      <w:r w:rsidRPr="001D328A">
        <w:rPr>
          <w:sz w:val="24"/>
          <w:szCs w:val="24"/>
          <w:vertAlign w:val="superscript"/>
        </w:rPr>
        <w:t>st</w:t>
      </w:r>
      <w:r w:rsidRPr="001D328A">
        <w:rPr>
          <w:sz w:val="24"/>
          <w:szCs w:val="24"/>
        </w:rPr>
        <w:t xml:space="preserve"> Corinthians 7:25; 15:24; 2</w:t>
      </w:r>
      <w:r w:rsidRPr="001D328A">
        <w:rPr>
          <w:sz w:val="24"/>
          <w:szCs w:val="24"/>
          <w:vertAlign w:val="superscript"/>
        </w:rPr>
        <w:t>nd</w:t>
      </w:r>
      <w:r w:rsidRPr="001D328A">
        <w:rPr>
          <w:sz w:val="24"/>
          <w:szCs w:val="24"/>
        </w:rPr>
        <w:t xml:space="preserve"> Corinthians 12:1-6; Luke 20:34, 37-38; Acts chapter 26; Hebrews 3:1; Philippians 3:5; Galatians 4:4. The Father Stephen Our Lord does not lie in Numbers 23:9; 1</w:t>
      </w:r>
      <w:r w:rsidRPr="001D328A">
        <w:rPr>
          <w:sz w:val="24"/>
          <w:szCs w:val="24"/>
          <w:vertAlign w:val="superscript"/>
        </w:rPr>
        <w:t>st</w:t>
      </w:r>
      <w:r w:rsidRPr="001D328A">
        <w:rPr>
          <w:sz w:val="24"/>
          <w:szCs w:val="24"/>
        </w:rPr>
        <w:t xml:space="preserve"> Samuel 15:29; Romans 3:4; Hebrews 6:18 &amp; Titus 1:1-3 in </w:t>
      </w:r>
      <w:r w:rsidRPr="001D328A">
        <w:rPr>
          <w:sz w:val="24"/>
          <w:szCs w:val="24"/>
        </w:rPr>
        <w:lastRenderedPageBreak/>
        <w:t>“</w:t>
      </w:r>
      <w:r w:rsidRPr="001D328A">
        <w:rPr>
          <w:b/>
          <w:sz w:val="24"/>
          <w:szCs w:val="24"/>
        </w:rPr>
        <w:t>That Age</w:t>
      </w:r>
      <w:r w:rsidRPr="001D328A">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D328A">
        <w:rPr>
          <w:sz w:val="24"/>
          <w:szCs w:val="24"/>
          <w:vertAlign w:val="superscript"/>
        </w:rPr>
        <w:t>st</w:t>
      </w:r>
      <w:r w:rsidRPr="001D328A">
        <w:rPr>
          <w:sz w:val="24"/>
          <w:szCs w:val="24"/>
        </w:rPr>
        <w:t xml:space="preserve"> Timothy 6:16; 1</w:t>
      </w:r>
      <w:r w:rsidRPr="001D328A">
        <w:rPr>
          <w:sz w:val="24"/>
          <w:szCs w:val="24"/>
          <w:vertAlign w:val="superscript"/>
        </w:rPr>
        <w:t>st</w:t>
      </w:r>
      <w:r w:rsidRPr="001D328A">
        <w:rPr>
          <w:sz w:val="24"/>
          <w:szCs w:val="24"/>
        </w:rPr>
        <w:t xml:space="preserve"> Corinthians 2:6-16; 7:25; 15:24-28; Luke 20:35-36; Acts 6:5-15 &amp; 1</w:t>
      </w:r>
      <w:r w:rsidRPr="001D328A">
        <w:rPr>
          <w:sz w:val="24"/>
          <w:szCs w:val="24"/>
          <w:vertAlign w:val="superscript"/>
        </w:rPr>
        <w:t>st</w:t>
      </w:r>
      <w:r w:rsidRPr="001D328A">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D328A">
        <w:rPr>
          <w:b/>
          <w:sz w:val="24"/>
          <w:szCs w:val="24"/>
        </w:rPr>
        <w:t>Angel (Lord) of the LORD</w:t>
      </w:r>
      <w:r w:rsidRPr="001D328A">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C12390" w:rsidRPr="001D328A" w:rsidRDefault="00C12390" w:rsidP="00C12390">
      <w:pPr>
        <w:spacing w:line="480" w:lineRule="auto"/>
        <w:jc w:val="both"/>
        <w:rPr>
          <w:sz w:val="24"/>
          <w:szCs w:val="24"/>
        </w:rPr>
      </w:pPr>
      <w:r w:rsidRPr="001D328A">
        <w:rPr>
          <w:sz w:val="24"/>
          <w:szCs w:val="24"/>
        </w:rPr>
        <w:lastRenderedPageBreak/>
        <w:t>The Covenant of Lordship involves the Father Stephen as the “</w:t>
      </w:r>
      <w:r w:rsidRPr="001D328A">
        <w:rPr>
          <w:b/>
          <w:sz w:val="24"/>
          <w:szCs w:val="24"/>
        </w:rPr>
        <w:t>2</w:t>
      </w:r>
      <w:r w:rsidRPr="001D328A">
        <w:rPr>
          <w:b/>
          <w:sz w:val="24"/>
          <w:szCs w:val="24"/>
          <w:vertAlign w:val="superscript"/>
        </w:rPr>
        <w:t>nd</w:t>
      </w:r>
      <w:r w:rsidRPr="001D328A">
        <w:rPr>
          <w:b/>
          <w:sz w:val="24"/>
          <w:szCs w:val="24"/>
        </w:rPr>
        <w:t xml:space="preserve"> Single Lord called Wisdom</w:t>
      </w:r>
      <w:r w:rsidRPr="001D328A">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D328A">
        <w:rPr>
          <w:b/>
          <w:sz w:val="24"/>
          <w:szCs w:val="24"/>
        </w:rPr>
        <w:t>Qanah</w:t>
      </w:r>
      <w:r w:rsidRPr="001D328A">
        <w:rPr>
          <w:sz w:val="24"/>
          <w:szCs w:val="24"/>
        </w:rPr>
        <w:t>” meaning “</w:t>
      </w:r>
      <w:r w:rsidRPr="001D328A">
        <w:rPr>
          <w:b/>
          <w:sz w:val="24"/>
          <w:szCs w:val="24"/>
        </w:rPr>
        <w:t>Eternal Married Lordly Eros Love</w:t>
      </w:r>
      <w:r w:rsidRPr="001D328A">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D328A">
        <w:rPr>
          <w:b/>
          <w:sz w:val="24"/>
          <w:szCs w:val="24"/>
        </w:rPr>
        <w:t>calling on God</w:t>
      </w:r>
      <w:r w:rsidRPr="001D328A">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The Vows and Bans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1D328A">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1D328A">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The Binding Marriage Contracts (Certificates) in the Kingdom of Heaven of God’s Throne in the Law</w:t>
      </w:r>
    </w:p>
    <w:p w:rsidR="00C12390" w:rsidRPr="001D328A" w:rsidRDefault="00C12390" w:rsidP="00C12390">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Maccabees 13:42 says “Then the people of Israel began to write in their instruments and contracts, in the first year of Simon the High Priest, the Governor and Leader of the Jews.” In </w:t>
      </w:r>
      <w:r w:rsidRPr="001D328A">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D328A">
        <w:rPr>
          <w:sz w:val="24"/>
          <w:szCs w:val="24"/>
          <w:vertAlign w:val="superscript"/>
        </w:rPr>
        <w:t>st</w:t>
      </w:r>
      <w:r w:rsidRPr="001D328A">
        <w:rPr>
          <w:sz w:val="24"/>
          <w:szCs w:val="24"/>
        </w:rPr>
        <w:t xml:space="preserve"> Corinthians 7:9-12. In 1</w:t>
      </w:r>
      <w:r w:rsidRPr="001D328A">
        <w:rPr>
          <w:sz w:val="24"/>
          <w:szCs w:val="24"/>
          <w:vertAlign w:val="superscript"/>
        </w:rPr>
        <w:t>st</w:t>
      </w:r>
      <w:r w:rsidRPr="001D328A">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1D328A">
        <w:rPr>
          <w:sz w:val="24"/>
          <w:szCs w:val="24"/>
          <w:vertAlign w:val="superscript"/>
        </w:rPr>
        <w:t>st</w:t>
      </w:r>
      <w:r w:rsidRPr="001D328A">
        <w:rPr>
          <w:sz w:val="24"/>
          <w:szCs w:val="24"/>
        </w:rPr>
        <w:t xml:space="preserve"> Corinthians 7:33-34, 36-39 &amp; 1</w:t>
      </w:r>
      <w:r w:rsidRPr="001D328A">
        <w:rPr>
          <w:sz w:val="24"/>
          <w:szCs w:val="24"/>
          <w:vertAlign w:val="superscript"/>
        </w:rPr>
        <w:t>st</w:t>
      </w:r>
      <w:r w:rsidRPr="001D328A">
        <w:rPr>
          <w:sz w:val="24"/>
          <w:szCs w:val="24"/>
        </w:rPr>
        <w:t xml:space="preserve"> Timothy 5:11, 14. The Married Lordship of the Married Law did not enter the Kingdom of God concerning the Law Binding Marriage Contracts.</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The Commands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1D328A">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1D328A">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1D328A">
        <w:rPr>
          <w:b/>
          <w:sz w:val="24"/>
          <w:szCs w:val="24"/>
        </w:rPr>
        <w:t>Holy Crown</w:t>
      </w:r>
      <w:r w:rsidRPr="001D328A">
        <w:rPr>
          <w:sz w:val="24"/>
          <w:szCs w:val="24"/>
        </w:rPr>
        <w:t xml:space="preserve">, as the LORD had </w:t>
      </w:r>
      <w:r w:rsidRPr="001D328A">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1D328A">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D328A">
        <w:rPr>
          <w:sz w:val="24"/>
          <w:szCs w:val="24"/>
          <w:vertAlign w:val="superscript"/>
        </w:rPr>
        <w:t>th</w:t>
      </w:r>
      <w:r w:rsidRPr="001D328A">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1D328A">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D328A">
        <w:rPr>
          <w:sz w:val="24"/>
          <w:szCs w:val="24"/>
          <w:vertAlign w:val="superscript"/>
        </w:rPr>
        <w:t>th</w:t>
      </w:r>
      <w:r w:rsidRPr="001D328A">
        <w:rPr>
          <w:sz w:val="24"/>
          <w:szCs w:val="24"/>
        </w:rPr>
        <w:t xml:space="preserve"> day of the 1</w:t>
      </w:r>
      <w:r w:rsidRPr="001D328A">
        <w:rPr>
          <w:sz w:val="24"/>
          <w:szCs w:val="24"/>
          <w:vertAlign w:val="superscript"/>
        </w:rPr>
        <w:t>st</w:t>
      </w:r>
      <w:r w:rsidRPr="001D328A">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1D328A">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1D328A">
        <w:rPr>
          <w:sz w:val="24"/>
          <w:szCs w:val="24"/>
          <w:vertAlign w:val="superscript"/>
        </w:rPr>
        <w:t>th</w:t>
      </w:r>
      <w:r w:rsidRPr="001D328A">
        <w:rPr>
          <w:sz w:val="24"/>
          <w:szCs w:val="24"/>
        </w:rPr>
        <w:t xml:space="preserve"> year after the Children of Israel has come out of the land of Egypt, on the 1</w:t>
      </w:r>
      <w:r w:rsidRPr="001D328A">
        <w:rPr>
          <w:sz w:val="24"/>
          <w:szCs w:val="24"/>
          <w:vertAlign w:val="superscript"/>
        </w:rPr>
        <w:t>st</w:t>
      </w:r>
      <w:r w:rsidRPr="001D328A">
        <w:rPr>
          <w:sz w:val="24"/>
          <w:szCs w:val="24"/>
        </w:rPr>
        <w:t xml:space="preserve"> day of the 5</w:t>
      </w:r>
      <w:r w:rsidRPr="001D328A">
        <w:rPr>
          <w:sz w:val="24"/>
          <w:szCs w:val="24"/>
          <w:vertAlign w:val="superscript"/>
        </w:rPr>
        <w:t>th</w:t>
      </w:r>
      <w:r w:rsidRPr="001D328A">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1D328A">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D328A">
        <w:rPr>
          <w:sz w:val="24"/>
          <w:szCs w:val="24"/>
          <w:vertAlign w:val="superscript"/>
        </w:rPr>
        <w:t>th</w:t>
      </w:r>
      <w:r w:rsidRPr="001D328A">
        <w:rPr>
          <w:sz w:val="24"/>
          <w:szCs w:val="24"/>
        </w:rPr>
        <w:t xml:space="preserve"> year, in the eleventh month, on the 1</w:t>
      </w:r>
      <w:r w:rsidRPr="001D328A">
        <w:rPr>
          <w:sz w:val="24"/>
          <w:szCs w:val="24"/>
          <w:vertAlign w:val="superscript"/>
        </w:rPr>
        <w:t>st</w:t>
      </w:r>
      <w:r w:rsidRPr="001D328A">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1D328A">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D328A">
        <w:rPr>
          <w:sz w:val="24"/>
          <w:szCs w:val="24"/>
          <w:vertAlign w:val="superscript"/>
        </w:rPr>
        <w:t>st</w:t>
      </w:r>
      <w:r w:rsidRPr="001D328A">
        <w:rPr>
          <w:sz w:val="24"/>
          <w:szCs w:val="24"/>
        </w:rPr>
        <w:t xml:space="preserve"> writing, the </w:t>
      </w:r>
      <w:r w:rsidRPr="001D328A">
        <w:rPr>
          <w:b/>
          <w:sz w:val="24"/>
          <w:szCs w:val="24"/>
        </w:rPr>
        <w:t>Ten Commandments</w:t>
      </w:r>
      <w:r w:rsidRPr="001D328A">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1D328A">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1D328A">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D328A">
        <w:rPr>
          <w:b/>
          <w:sz w:val="24"/>
          <w:szCs w:val="24"/>
        </w:rPr>
        <w:t xml:space="preserve">HEAD </w:t>
      </w:r>
      <w:r w:rsidRPr="001D328A">
        <w:rPr>
          <w:sz w:val="24"/>
          <w:szCs w:val="24"/>
        </w:rPr>
        <w:t xml:space="preserve">and not the </w:t>
      </w:r>
      <w:r w:rsidRPr="001D328A">
        <w:rPr>
          <w:b/>
          <w:sz w:val="24"/>
          <w:szCs w:val="24"/>
        </w:rPr>
        <w:t>TAIL</w:t>
      </w:r>
      <w:r w:rsidRPr="001D328A">
        <w:rPr>
          <w:sz w:val="24"/>
          <w:szCs w:val="24"/>
        </w:rPr>
        <w:t xml:space="preserve">, You shall be </w:t>
      </w:r>
      <w:r w:rsidRPr="001D328A">
        <w:rPr>
          <w:b/>
          <w:sz w:val="24"/>
          <w:szCs w:val="24"/>
        </w:rPr>
        <w:t>ABOVE</w:t>
      </w:r>
      <w:r w:rsidRPr="001D328A">
        <w:rPr>
          <w:sz w:val="24"/>
          <w:szCs w:val="24"/>
        </w:rPr>
        <w:t xml:space="preserve"> only, and not be </w:t>
      </w:r>
      <w:r w:rsidRPr="001D328A">
        <w:rPr>
          <w:b/>
          <w:sz w:val="24"/>
          <w:szCs w:val="24"/>
        </w:rPr>
        <w:t>BENEATH</w:t>
      </w:r>
      <w:r w:rsidRPr="001D328A">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1D328A">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1D328A">
        <w:rPr>
          <w:sz w:val="24"/>
          <w:szCs w:val="24"/>
          <w:vertAlign w:val="superscript"/>
        </w:rPr>
        <w:t>st</w:t>
      </w:r>
      <w:r w:rsidRPr="001D328A">
        <w:rPr>
          <w:sz w:val="24"/>
          <w:szCs w:val="24"/>
        </w:rPr>
        <w:t xml:space="preserve"> Corinthians 7:19 tells us “Circumcision is nothing and uncircumcision is nothing, but keeping the commandments is what matters.” In 1</w:t>
      </w:r>
      <w:r w:rsidRPr="001D328A">
        <w:rPr>
          <w:sz w:val="24"/>
          <w:szCs w:val="24"/>
          <w:vertAlign w:val="superscript"/>
        </w:rPr>
        <w:t>st</w:t>
      </w:r>
      <w:r w:rsidRPr="001D328A">
        <w:rPr>
          <w:sz w:val="24"/>
          <w:szCs w:val="24"/>
        </w:rPr>
        <w:t xml:space="preserve"> Corinthians 9:14 declares “Even so the LORD has commanded that those who preach the Gospel should live from the Gospel.” Also a similar scripture is in 1</w:t>
      </w:r>
      <w:r w:rsidRPr="001D328A">
        <w:rPr>
          <w:sz w:val="24"/>
          <w:szCs w:val="24"/>
          <w:vertAlign w:val="superscript"/>
        </w:rPr>
        <w:t>st</w:t>
      </w:r>
      <w:r w:rsidRPr="001D328A">
        <w:rPr>
          <w:sz w:val="24"/>
          <w:szCs w:val="24"/>
        </w:rPr>
        <w:t xml:space="preserve"> Corinthians 14:37. In 2</w:t>
      </w:r>
      <w:r w:rsidRPr="001D328A">
        <w:rPr>
          <w:sz w:val="24"/>
          <w:szCs w:val="24"/>
          <w:vertAlign w:val="superscript"/>
        </w:rPr>
        <w:t>nd</w:t>
      </w:r>
      <w:r w:rsidRPr="001D328A">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1D328A">
        <w:rPr>
          <w:sz w:val="24"/>
          <w:szCs w:val="24"/>
          <w:vertAlign w:val="superscript"/>
        </w:rPr>
        <w:t>st</w:t>
      </w:r>
      <w:r w:rsidRPr="001D328A">
        <w:rPr>
          <w:sz w:val="24"/>
          <w:szCs w:val="24"/>
        </w:rPr>
        <w:t xml:space="preserve"> John 5:2 says “By this We know that We (agape) love the Children of God, when We (agape) love God and keep His commandments.” In 1</w:t>
      </w:r>
      <w:r w:rsidRPr="001D328A">
        <w:rPr>
          <w:sz w:val="24"/>
          <w:szCs w:val="24"/>
          <w:vertAlign w:val="superscript"/>
        </w:rPr>
        <w:t>st</w:t>
      </w:r>
      <w:r w:rsidRPr="001D328A">
        <w:rPr>
          <w:sz w:val="24"/>
          <w:szCs w:val="24"/>
        </w:rPr>
        <w:t xml:space="preserve"> John 5:3 declares “For this is the (agape) love of God, that We keep His commandments. And His commandments are not burdensome.” In 2</w:t>
      </w:r>
      <w:r w:rsidRPr="001D328A">
        <w:rPr>
          <w:sz w:val="24"/>
          <w:szCs w:val="24"/>
          <w:vertAlign w:val="superscript"/>
        </w:rPr>
        <w:t>nd</w:t>
      </w:r>
      <w:r w:rsidRPr="001D328A">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D328A">
        <w:rPr>
          <w:sz w:val="24"/>
          <w:szCs w:val="24"/>
          <w:vertAlign w:val="superscript"/>
        </w:rPr>
        <w:t>st</w:t>
      </w:r>
      <w:r w:rsidRPr="001D328A">
        <w:rPr>
          <w:sz w:val="24"/>
          <w:szCs w:val="24"/>
        </w:rPr>
        <w:t xml:space="preserve"> Great Commandment to agape love Lord with all Your heart, soul, mind &amp; strength is over all things in the Law in Deuteronomy 6:5; Matthew 22:36-38; Mark 12:29-30 &amp; Luke 10:25-28. The Married </w:t>
      </w:r>
      <w:r w:rsidRPr="001D328A">
        <w:rPr>
          <w:sz w:val="24"/>
          <w:szCs w:val="24"/>
        </w:rPr>
        <w:lastRenderedPageBreak/>
        <w:t>Lordship of the Married Law did enter the Kingdom of God Himself concerning the Law’s Command of the 1</w:t>
      </w:r>
      <w:r w:rsidRPr="001D328A">
        <w:rPr>
          <w:sz w:val="24"/>
          <w:szCs w:val="24"/>
          <w:vertAlign w:val="superscript"/>
        </w:rPr>
        <w:t>st</w:t>
      </w:r>
      <w:r w:rsidRPr="001D328A">
        <w:rPr>
          <w:sz w:val="24"/>
          <w:szCs w:val="24"/>
        </w:rPr>
        <w:t xml:space="preserve"> Great Commandment for only 7 years in Acts 1:1-7:60. Then it was cast out and placed in the Kingdom of Heaven of God’s Throne because of the Eternal Sin in Married Lordship of the Married Law in Acts 6:8-7:60.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Joined Together by the Lord in the Kingdom of Heaven of God’s Throne in the Law</w:t>
      </w:r>
    </w:p>
    <w:p w:rsidR="00C12390" w:rsidRPr="001D328A" w:rsidRDefault="00C12390" w:rsidP="00C12390">
      <w:pPr>
        <w:spacing w:line="480" w:lineRule="auto"/>
        <w:jc w:val="both"/>
        <w:rPr>
          <w:sz w:val="24"/>
          <w:szCs w:val="24"/>
        </w:rPr>
      </w:pPr>
      <w:r w:rsidRPr="001D328A">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D328A">
        <w:rPr>
          <w:sz w:val="24"/>
          <w:szCs w:val="24"/>
          <w:vertAlign w:val="superscript"/>
        </w:rPr>
        <w:t>st</w:t>
      </w:r>
      <w:r w:rsidRPr="001D328A">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Keeping Company with the Lord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1D328A">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The True Witness in the Kingdom of Heaven of God’s Throne in the Law</w:t>
      </w:r>
    </w:p>
    <w:p w:rsidR="00C12390" w:rsidRPr="001D328A" w:rsidRDefault="00C12390" w:rsidP="00C12390">
      <w:pPr>
        <w:spacing w:line="480" w:lineRule="auto"/>
        <w:jc w:val="both"/>
        <w:rPr>
          <w:sz w:val="24"/>
          <w:szCs w:val="24"/>
        </w:rPr>
      </w:pPr>
      <w:r w:rsidRPr="001D328A">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1D328A">
        <w:rPr>
          <w:sz w:val="24"/>
          <w:szCs w:val="24"/>
          <w:vertAlign w:val="superscript"/>
        </w:rPr>
        <w:t>st</w:t>
      </w:r>
      <w:r w:rsidRPr="001D328A">
        <w:rPr>
          <w:sz w:val="24"/>
          <w:szCs w:val="24"/>
        </w:rPr>
        <w:t xml:space="preserve"> Corinthians 15:15 says “Yes, and We are found False Witnesses (a lie, but are True Witnesses) of God that He raised up Christ, whom He did not raise up—if in fact the dead do not rise.” In 2</w:t>
      </w:r>
      <w:r w:rsidRPr="001D328A">
        <w:rPr>
          <w:sz w:val="24"/>
          <w:szCs w:val="24"/>
          <w:vertAlign w:val="superscript"/>
        </w:rPr>
        <w:t>nd</w:t>
      </w:r>
      <w:r w:rsidRPr="001D328A">
        <w:rPr>
          <w:sz w:val="24"/>
          <w:szCs w:val="24"/>
        </w:rPr>
        <w:t xml:space="preserve"> Corinthians 1:23 declares “Moreover I call God as Witness against My Soul, that to spare You I came no more to Corinth.” In 2</w:t>
      </w:r>
      <w:r w:rsidRPr="001D328A">
        <w:rPr>
          <w:sz w:val="24"/>
          <w:szCs w:val="24"/>
          <w:vertAlign w:val="superscript"/>
        </w:rPr>
        <w:t>nd</w:t>
      </w:r>
      <w:r w:rsidRPr="001D328A">
        <w:rPr>
          <w:sz w:val="24"/>
          <w:szCs w:val="24"/>
        </w:rPr>
        <w:t xml:space="preserve"> Corinthians 13:1 states “This is the third time I am coming to </w:t>
      </w:r>
      <w:r w:rsidRPr="001D328A">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1D328A">
        <w:rPr>
          <w:sz w:val="24"/>
          <w:szCs w:val="24"/>
          <w:vertAlign w:val="superscript"/>
        </w:rPr>
        <w:t>st</w:t>
      </w:r>
      <w:r w:rsidRPr="001D328A">
        <w:rPr>
          <w:sz w:val="24"/>
          <w:szCs w:val="24"/>
        </w:rPr>
        <w:t xml:space="preserve"> Thessalonians 2:5 declares “For neither at any time did We use flattering words, as You know, nor a cloak for covetousness—God is Witness.” Also a similar scripture is in 1</w:t>
      </w:r>
      <w:r w:rsidRPr="001D328A">
        <w:rPr>
          <w:sz w:val="24"/>
          <w:szCs w:val="24"/>
          <w:vertAlign w:val="superscript"/>
        </w:rPr>
        <w:t>st</w:t>
      </w:r>
      <w:r w:rsidRPr="001D328A">
        <w:rPr>
          <w:sz w:val="24"/>
          <w:szCs w:val="24"/>
        </w:rPr>
        <w:t xml:space="preserve"> Thessalonians 2:10. In Hebrews 2:4 says “God also bearing Witness both with signs, and wonders, with various miracles, and gifts of the Holy Spirit, according to His own will?” In 1</w:t>
      </w:r>
      <w:r w:rsidRPr="001D328A">
        <w:rPr>
          <w:sz w:val="24"/>
          <w:szCs w:val="24"/>
          <w:vertAlign w:val="superscript"/>
        </w:rPr>
        <w:t>st</w:t>
      </w:r>
      <w:r w:rsidRPr="001D328A">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1D328A">
        <w:rPr>
          <w:sz w:val="24"/>
          <w:szCs w:val="24"/>
          <w:vertAlign w:val="superscript"/>
        </w:rPr>
        <w:t>st</w:t>
      </w:r>
      <w:r w:rsidRPr="001D328A">
        <w:rPr>
          <w:sz w:val="24"/>
          <w:szCs w:val="24"/>
        </w:rPr>
        <w:t xml:space="preserve"> John 5:9 mentions “If We receive the Witness of Men, the Witness of God is greater, for this is the Witness of God which He has testified of His Son. Also a similar scripture is in 1</w:t>
      </w:r>
      <w:r w:rsidRPr="001D328A">
        <w:rPr>
          <w:sz w:val="24"/>
          <w:szCs w:val="24"/>
          <w:vertAlign w:val="superscript"/>
        </w:rPr>
        <w:t>st</w:t>
      </w:r>
      <w:r w:rsidRPr="001D328A">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Communication Influences or Treatments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1D328A">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1D328A">
        <w:rPr>
          <w:sz w:val="24"/>
          <w:szCs w:val="24"/>
          <w:vertAlign w:val="superscript"/>
        </w:rPr>
        <w:t>st</w:t>
      </w:r>
      <w:r w:rsidRPr="001D328A">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Agreements (Pacts)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lastRenderedPageBreak/>
        <w:t>The Friendships (Relationships with God)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Treaty Delegations or Alliances in the Kingdom of Heaven of God’s Throne in the Law</w:t>
      </w:r>
    </w:p>
    <w:p w:rsidR="00C12390" w:rsidRPr="001D328A" w:rsidRDefault="00C12390" w:rsidP="00C12390">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Kings 3:1 says “Now Solomon made a treaty with Pharaoh King of Egypt, and married Pharaoh’s Daughter, then He brought Her to the </w:t>
      </w:r>
      <w:r w:rsidRPr="001D328A">
        <w:rPr>
          <w:b/>
          <w:sz w:val="24"/>
          <w:szCs w:val="24"/>
        </w:rPr>
        <w:t>City of David</w:t>
      </w:r>
      <w:r w:rsidRPr="001D328A">
        <w:rPr>
          <w:sz w:val="24"/>
          <w:szCs w:val="24"/>
        </w:rPr>
        <w:t xml:space="preserve"> until He had finished building His own house, and the house, and the wall all around Jerusalem.” In 1</w:t>
      </w:r>
      <w:r w:rsidRPr="001D328A">
        <w:rPr>
          <w:sz w:val="24"/>
          <w:szCs w:val="24"/>
          <w:vertAlign w:val="superscript"/>
        </w:rPr>
        <w:t>st</w:t>
      </w:r>
      <w:r w:rsidRPr="001D328A">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Pledges (Entrusted Security)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Exodus 22:26 mentions “If You ever take Your Neighbor’s garment as a pledge, You shall return it to Him before the sun goes down.” In Deuteronomy 24:6 tells us “No Man shall take </w:t>
      </w:r>
      <w:r w:rsidRPr="001D328A">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Safekeeping’s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The One Flesh Unions (Lawful Unions) with the LORD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1D328A">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The Divine Flesh Unions with the LORD in the Kingdom of Heaven of God’s Throne in the Law</w:t>
      </w:r>
    </w:p>
    <w:p w:rsidR="00C12390" w:rsidRPr="001D328A" w:rsidRDefault="00C12390" w:rsidP="00C12390">
      <w:pPr>
        <w:spacing w:line="480" w:lineRule="auto"/>
        <w:jc w:val="both"/>
        <w:rPr>
          <w:sz w:val="24"/>
          <w:szCs w:val="24"/>
        </w:rPr>
      </w:pPr>
      <w:r w:rsidRPr="001D328A">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D328A">
        <w:rPr>
          <w:i/>
          <w:sz w:val="24"/>
          <w:szCs w:val="24"/>
        </w:rPr>
        <w:t xml:space="preserve"> </w:t>
      </w:r>
      <w:r w:rsidRPr="001D328A">
        <w:rPr>
          <w:sz w:val="24"/>
          <w:szCs w:val="24"/>
        </w:rPr>
        <w:t>In 1</w:t>
      </w:r>
      <w:r w:rsidRPr="001D328A">
        <w:rPr>
          <w:sz w:val="24"/>
          <w:szCs w:val="24"/>
          <w:vertAlign w:val="superscript"/>
        </w:rPr>
        <w:t>st</w:t>
      </w:r>
      <w:r w:rsidRPr="001D328A">
        <w:rPr>
          <w:sz w:val="24"/>
          <w:szCs w:val="24"/>
        </w:rPr>
        <w:t xml:space="preserve"> Corinthians 6:16 tells us “But He who is joined to the LORD is One Spirit with Him.” The Married Lordship of the Married Law did not enter the Kingdom of God concerning Law’s Divine Flesh Unions.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The LORD will not Relent in the Kingdom of Heaven of God’s Throne in the Law</w:t>
      </w:r>
    </w:p>
    <w:p w:rsidR="00C12390" w:rsidRPr="001D328A" w:rsidRDefault="00C12390" w:rsidP="00C12390">
      <w:pPr>
        <w:spacing w:line="480" w:lineRule="auto"/>
        <w:jc w:val="both"/>
        <w:rPr>
          <w:sz w:val="24"/>
          <w:szCs w:val="24"/>
        </w:rPr>
      </w:pPr>
      <w:r w:rsidRPr="001D328A">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1D328A">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 xml:space="preserve">Chapter 4: What are the Wrong Oaths in the Holy Bible? A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Warlock means “Oath-Breaker”</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Swearing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1D328A">
        <w:rPr>
          <w:sz w:val="24"/>
          <w:szCs w:val="24"/>
        </w:rPr>
        <w:lastRenderedPageBreak/>
        <w:t xml:space="preserve">Married Lordship of the Married Law cannot breakthrough to the Kingdom of God concerning the Law Swearing Falsely by breaking Swearing True-fully.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True Witness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Promises in the Kingdom of the World of God’s Footstool in the Law</w:t>
      </w:r>
    </w:p>
    <w:p w:rsidR="00C12390" w:rsidRPr="001D328A" w:rsidRDefault="00C12390" w:rsidP="00C12390">
      <w:pPr>
        <w:spacing w:line="480" w:lineRule="auto"/>
        <w:jc w:val="both"/>
        <w:rPr>
          <w:rFonts w:ascii="Abyssinica SIL" w:hAnsi="Abyssinica SIL"/>
          <w:b/>
          <w:sz w:val="24"/>
          <w:szCs w:val="24"/>
        </w:rPr>
      </w:pPr>
      <w:r w:rsidRPr="001D328A">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D328A">
        <w:rPr>
          <w:sz w:val="24"/>
          <w:szCs w:val="24"/>
          <w:vertAlign w:val="superscript"/>
        </w:rPr>
        <w:t>nd</w:t>
      </w:r>
      <w:r w:rsidRPr="001D328A">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Commitments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1D328A">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1D328A">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1D328A">
        <w:rPr>
          <w:sz w:val="24"/>
          <w:szCs w:val="24"/>
        </w:rPr>
        <w:lastRenderedPageBreak/>
        <w:t>God set forth as propitiation by His blood, through faith, to demonstrate His righteousness, because in His forbearance God has passed over the sins that were previously committed…” In 1</w:t>
      </w:r>
      <w:r w:rsidRPr="001D328A">
        <w:rPr>
          <w:sz w:val="24"/>
          <w:szCs w:val="24"/>
          <w:vertAlign w:val="superscript"/>
        </w:rPr>
        <w:t>st</w:t>
      </w:r>
      <w:r w:rsidRPr="001D328A">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D328A">
        <w:rPr>
          <w:sz w:val="24"/>
          <w:szCs w:val="24"/>
          <w:vertAlign w:val="superscript"/>
        </w:rPr>
        <w:t>st</w:t>
      </w:r>
      <w:r w:rsidRPr="001D328A">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1D328A">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Engagements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lastRenderedPageBreak/>
        <w:t>Breaking Fiancée ships (Courtships)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D328A">
        <w:rPr>
          <w:sz w:val="24"/>
          <w:szCs w:val="24"/>
          <w:vertAlign w:val="superscript"/>
        </w:rPr>
        <w:t>st</w:t>
      </w:r>
      <w:r w:rsidRPr="001D328A">
        <w:rPr>
          <w:sz w:val="24"/>
          <w:szCs w:val="24"/>
        </w:rPr>
        <w:t xml:space="preserve"> Corinthians 7:9. In 1</w:t>
      </w:r>
      <w:r w:rsidRPr="001D328A">
        <w:rPr>
          <w:sz w:val="24"/>
          <w:szCs w:val="24"/>
          <w:vertAlign w:val="superscript"/>
        </w:rPr>
        <w:t>st</w:t>
      </w:r>
      <w:r w:rsidRPr="001D328A">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1D328A">
        <w:rPr>
          <w:sz w:val="24"/>
          <w:szCs w:val="24"/>
          <w:vertAlign w:val="superscript"/>
        </w:rPr>
        <w:t>st</w:t>
      </w:r>
      <w:r w:rsidRPr="001D328A">
        <w:rPr>
          <w:sz w:val="24"/>
          <w:szCs w:val="24"/>
        </w:rPr>
        <w:t xml:space="preserve"> Corinthians 7:1-2. The Married Lordship of the Married Law cannot breakthrough to the Kingdom of God concerning the Law breaking Fiancée ships.</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Vows &amp; Bans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1D328A">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Breaking Covenants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1D328A">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Breaking Commands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1D328A">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1D328A">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D328A">
        <w:rPr>
          <w:sz w:val="24"/>
          <w:szCs w:val="24"/>
          <w:vertAlign w:val="superscript"/>
        </w:rPr>
        <w:t>st</w:t>
      </w:r>
      <w:r w:rsidRPr="001D328A">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 xml:space="preserve">Breaking Agreements (Pacts) in the Kingdom of the World of God’s Footstool in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the Law</w:t>
      </w:r>
    </w:p>
    <w:p w:rsidR="00C12390" w:rsidRPr="001D328A" w:rsidRDefault="00C12390" w:rsidP="00C12390">
      <w:pPr>
        <w:spacing w:line="480" w:lineRule="auto"/>
        <w:jc w:val="both"/>
        <w:rPr>
          <w:sz w:val="24"/>
          <w:szCs w:val="24"/>
        </w:rPr>
      </w:pPr>
      <w:r w:rsidRPr="001D328A">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1D328A">
        <w:rPr>
          <w:sz w:val="24"/>
          <w:szCs w:val="24"/>
          <w:vertAlign w:val="superscript"/>
        </w:rPr>
        <w:t>nd</w:t>
      </w:r>
      <w:r w:rsidRPr="001D328A">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1D328A">
        <w:rPr>
          <w:sz w:val="24"/>
          <w:szCs w:val="24"/>
        </w:rPr>
        <w:lastRenderedPageBreak/>
        <w:t xml:space="preserve">be My people.’” The Married Lordship of the Married Law cannot breakthrough to the Kingdom of God concerning the Law breaking Agreements.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Breaking Friendships (Relationships with Enmity) in the Kingdom of Heaven of God’s Footstool in the Law</w:t>
      </w:r>
    </w:p>
    <w:p w:rsidR="00C12390" w:rsidRPr="001D328A" w:rsidRDefault="00C12390" w:rsidP="00C12390">
      <w:pPr>
        <w:spacing w:line="480" w:lineRule="auto"/>
        <w:jc w:val="both"/>
        <w:rPr>
          <w:sz w:val="24"/>
          <w:szCs w:val="24"/>
        </w:rPr>
      </w:pPr>
      <w:r w:rsidRPr="001D328A">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t>Breaking Treaty Delegations or Alliances in the Kingdom of Heaven of God’s Footstool in the Law</w:t>
      </w:r>
    </w:p>
    <w:p w:rsidR="00C12390" w:rsidRPr="001D328A" w:rsidRDefault="00C12390" w:rsidP="00C12390">
      <w:pPr>
        <w:spacing w:line="480" w:lineRule="auto"/>
        <w:jc w:val="both"/>
        <w:rPr>
          <w:sz w:val="24"/>
          <w:szCs w:val="24"/>
        </w:rPr>
      </w:pPr>
      <w:r w:rsidRPr="001D328A">
        <w:rPr>
          <w:sz w:val="24"/>
          <w:szCs w:val="24"/>
        </w:rPr>
        <w:t xml:space="preserve">In Luke 14:26-33 says “If Anyone comes to Me, and does not hate His Father and Mother, Wife and Children, Brothers and Sisters, yes, and His own life also, He cannot be My disciple. And </w:t>
      </w:r>
      <w:r w:rsidRPr="001D328A">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Marriage Contracts (Certificates)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D328A">
        <w:rPr>
          <w:sz w:val="24"/>
          <w:szCs w:val="24"/>
          <w:vertAlign w:val="superscript"/>
        </w:rPr>
        <w:t>st</w:t>
      </w:r>
      <w:r w:rsidRPr="001D328A">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1D328A">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 xml:space="preserve">Breaking Joined Together in the Kingdom of the World of God’s Footstool in the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Law</w:t>
      </w:r>
    </w:p>
    <w:p w:rsidR="00C12390" w:rsidRPr="001D328A" w:rsidRDefault="00C12390" w:rsidP="00C12390">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Keeping Company in the Kingdom of the World of God’ Footstool in the Law</w:t>
      </w:r>
    </w:p>
    <w:p w:rsidR="00C12390" w:rsidRPr="001D328A" w:rsidRDefault="00C12390" w:rsidP="00C12390">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Corinthians 5:9 says “I wrote to You in My epistle not to keep company with sexually immoral people.” In 1</w:t>
      </w:r>
      <w:r w:rsidRPr="001D328A">
        <w:rPr>
          <w:sz w:val="24"/>
          <w:szCs w:val="24"/>
          <w:vertAlign w:val="superscript"/>
        </w:rPr>
        <w:t>st</w:t>
      </w:r>
      <w:r w:rsidRPr="001D328A">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D328A">
        <w:rPr>
          <w:sz w:val="24"/>
          <w:szCs w:val="24"/>
          <w:vertAlign w:val="superscript"/>
        </w:rPr>
        <w:t>st</w:t>
      </w:r>
      <w:r w:rsidRPr="001D328A">
        <w:rPr>
          <w:sz w:val="24"/>
          <w:szCs w:val="24"/>
        </w:rPr>
        <w:t xml:space="preserve"> Corinthians 15:33 tells us “Do not be deceived: ‘Evil company corrupts good habits.” In 2</w:t>
      </w:r>
      <w:r w:rsidRPr="001D328A">
        <w:rPr>
          <w:sz w:val="24"/>
          <w:szCs w:val="24"/>
          <w:vertAlign w:val="superscript"/>
        </w:rPr>
        <w:t>nd</w:t>
      </w:r>
      <w:r w:rsidRPr="001D328A">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C12390" w:rsidRPr="001D328A" w:rsidRDefault="00C12390" w:rsidP="00C12390">
      <w:pPr>
        <w:jc w:val="center"/>
        <w:rPr>
          <w:rFonts w:ascii="Abyssinica SIL" w:hAnsi="Abyssinica SIL"/>
          <w:b/>
          <w:sz w:val="24"/>
          <w:szCs w:val="24"/>
        </w:rPr>
      </w:pPr>
      <w:r w:rsidRPr="001D328A">
        <w:rPr>
          <w:rFonts w:ascii="Abyssinica SIL" w:hAnsi="Abyssinica SIL"/>
          <w:b/>
          <w:sz w:val="24"/>
          <w:szCs w:val="24"/>
        </w:rPr>
        <w:lastRenderedPageBreak/>
        <w:t xml:space="preserve">Breaking Communication Influences in the Kingdom of the World of God’s Footstool in the Law  </w:t>
      </w:r>
    </w:p>
    <w:p w:rsidR="00C12390" w:rsidRPr="001D328A" w:rsidRDefault="00C12390" w:rsidP="00C12390">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Pledging (False Security)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1D328A">
        <w:rPr>
          <w:sz w:val="24"/>
          <w:szCs w:val="24"/>
        </w:rPr>
        <w:lastRenderedPageBreak/>
        <w:t xml:space="preserve">breakthrough to the Kingdom of God concerning the Law breaking Pledging or simply as the False Security of a certain situation.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Safekeeping’s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One Flesh Unions in the Kingdom of the World of God’s Footstool on the Law</w:t>
      </w:r>
    </w:p>
    <w:p w:rsidR="00C12390" w:rsidRPr="001D328A" w:rsidRDefault="00C12390" w:rsidP="00C12390">
      <w:pPr>
        <w:spacing w:line="480" w:lineRule="auto"/>
        <w:jc w:val="both"/>
        <w:rPr>
          <w:sz w:val="24"/>
          <w:szCs w:val="24"/>
        </w:rPr>
      </w:pPr>
      <w:r w:rsidRPr="001D328A">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D328A">
        <w:rPr>
          <w:sz w:val="24"/>
          <w:szCs w:val="24"/>
          <w:vertAlign w:val="superscript"/>
        </w:rPr>
        <w:t>st</w:t>
      </w:r>
      <w:r w:rsidRPr="001D328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Divine Flesh Unions with Man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 xml:space="preserve">In Acts 17:29-30 declares “Therefore, since We are the Offspring of God, We ought not to think that the Divine Nature (Union) is like gold or silver of stone, something shaped by art and Man’s </w:t>
      </w:r>
      <w:r w:rsidRPr="001D328A">
        <w:rPr>
          <w:sz w:val="24"/>
          <w:szCs w:val="24"/>
        </w:rPr>
        <w:lastRenderedPageBreak/>
        <w:t xml:space="preserve">devising. Truly, these times of ignorance God overlooked (winked at), but now commands all Men everywhere to repent.” The Married Lordship of the Married Law cannot breakthrough to </w:t>
      </w:r>
    </w:p>
    <w:p w:rsidR="00C12390" w:rsidRPr="001D328A" w:rsidRDefault="00C12390" w:rsidP="00C12390">
      <w:pPr>
        <w:spacing w:line="480" w:lineRule="auto"/>
        <w:jc w:val="both"/>
        <w:rPr>
          <w:sz w:val="24"/>
          <w:szCs w:val="24"/>
        </w:rPr>
      </w:pPr>
      <w:r w:rsidRPr="001D328A">
        <w:rPr>
          <w:sz w:val="24"/>
          <w:szCs w:val="24"/>
        </w:rPr>
        <w:t xml:space="preserve">the Kingdom of God concerning The Law breaking Divine Unions from Man.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Breaking Evil Relenting or Lying in the Kingdom of the World of God’s Footstool in the Law</w:t>
      </w:r>
    </w:p>
    <w:p w:rsidR="00C12390" w:rsidRPr="001D328A" w:rsidRDefault="00C12390" w:rsidP="00C12390">
      <w:pPr>
        <w:spacing w:line="480" w:lineRule="auto"/>
        <w:jc w:val="both"/>
        <w:rPr>
          <w:sz w:val="24"/>
          <w:szCs w:val="24"/>
        </w:rPr>
      </w:pPr>
      <w:r w:rsidRPr="001D328A">
        <w:rPr>
          <w:sz w:val="24"/>
          <w:szCs w:val="24"/>
        </w:rPr>
        <w:t>In Numbers 23:19 mentions “God is not a Man, that He should lie (God does not lie in Titus 1:1-3; Hebrews 6:18 &amp; Romans 3:4), nor a Son of Man, that He should repent (The Father Stephen is not a Man because He lives as the Father in “</w:t>
      </w:r>
      <w:r w:rsidRPr="001D328A">
        <w:rPr>
          <w:b/>
          <w:sz w:val="24"/>
          <w:szCs w:val="24"/>
        </w:rPr>
        <w:t>That Age</w:t>
      </w:r>
      <w:r w:rsidRPr="001D328A">
        <w:rPr>
          <w:sz w:val="24"/>
          <w:szCs w:val="24"/>
        </w:rPr>
        <w:t>” the Single Kingdom and lives as a Non-Pharisee and is a Non-Apostle that is no Man In Luke 20:35-36 and is totally above “</w:t>
      </w:r>
      <w:r w:rsidRPr="001D328A">
        <w:rPr>
          <w:b/>
          <w:sz w:val="24"/>
          <w:szCs w:val="24"/>
        </w:rPr>
        <w:t>This Age</w:t>
      </w:r>
      <w:r w:rsidRPr="001D328A">
        <w:rPr>
          <w:sz w:val="24"/>
          <w:szCs w:val="24"/>
        </w:rPr>
        <w:t>” which is the Marriage Kingdom that lives as a Pharisee and as Apostle as a Man in Luke 20:34, 37-38 &amp; Acts 6:5; chapter 26). Has He said, and will He not do? Or has He spoken, and will He not make it good?  1</w:t>
      </w:r>
      <w:r w:rsidRPr="001D328A">
        <w:rPr>
          <w:sz w:val="24"/>
          <w:szCs w:val="24"/>
          <w:vertAlign w:val="superscript"/>
        </w:rPr>
        <w:t>st</w:t>
      </w:r>
      <w:r w:rsidRPr="001D328A">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C12390" w:rsidRPr="001D328A" w:rsidRDefault="00C12390" w:rsidP="00C12390">
      <w:pPr>
        <w:spacing w:line="480" w:lineRule="auto"/>
        <w:jc w:val="both"/>
        <w:rPr>
          <w:sz w:val="24"/>
          <w:szCs w:val="24"/>
        </w:rPr>
      </w:pPr>
      <w:r w:rsidRPr="001D328A">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D328A">
        <w:rPr>
          <w:sz w:val="24"/>
          <w:szCs w:val="24"/>
          <w:vertAlign w:val="superscript"/>
        </w:rPr>
        <w:t>st</w:t>
      </w:r>
      <w:r w:rsidRPr="001D328A">
        <w:rPr>
          <w:sz w:val="24"/>
          <w:szCs w:val="24"/>
        </w:rPr>
        <w:t xml:space="preserve"> Esdras 3:12. The Lord Yah and His Trinity always tells the truth in Hebrews 6:18; Titus 1:1-3 &amp; Romans 3:4. In 2</w:t>
      </w:r>
      <w:r w:rsidRPr="001D328A">
        <w:rPr>
          <w:sz w:val="24"/>
          <w:szCs w:val="24"/>
          <w:vertAlign w:val="superscript"/>
        </w:rPr>
        <w:t>nd</w:t>
      </w:r>
      <w:r w:rsidRPr="001D328A">
        <w:rPr>
          <w:sz w:val="24"/>
          <w:szCs w:val="24"/>
        </w:rPr>
        <w:t xml:space="preserve"> Timothy 3:16-17 mentions “All Scripture is given by inspiration of GOD, and is profitable for doctrine, for reproof, for correction, for instruction </w:t>
      </w:r>
      <w:r w:rsidRPr="001D328A">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C12390" w:rsidRPr="001D328A" w:rsidRDefault="00C12390" w:rsidP="00C12390">
      <w:pPr>
        <w:spacing w:line="480" w:lineRule="auto"/>
        <w:jc w:val="center"/>
        <w:rPr>
          <w:rFonts w:ascii="Abyssinica SIL" w:hAnsi="Abyssinica SIL"/>
          <w:b/>
          <w:sz w:val="24"/>
          <w:szCs w:val="24"/>
        </w:rPr>
      </w:pPr>
      <w:r w:rsidRPr="001D328A">
        <w:rPr>
          <w:rFonts w:ascii="Abyssinica SIL" w:hAnsi="Abyssinica SIL"/>
          <w:b/>
          <w:sz w:val="24"/>
          <w:szCs w:val="24"/>
        </w:rPr>
        <w:t>Bibliography</w:t>
      </w:r>
    </w:p>
    <w:p w:rsidR="00C12390" w:rsidRPr="001D328A" w:rsidRDefault="00C12390" w:rsidP="00C12390">
      <w:pPr>
        <w:spacing w:line="480" w:lineRule="auto"/>
        <w:jc w:val="both"/>
        <w:rPr>
          <w:sz w:val="24"/>
          <w:szCs w:val="24"/>
        </w:rPr>
      </w:pPr>
      <w:r w:rsidRPr="001D328A">
        <w:rPr>
          <w:sz w:val="24"/>
          <w:szCs w:val="24"/>
        </w:rPr>
        <w:lastRenderedPageBreak/>
        <w:t>King James Version: Thomas Nelson, Inc. Nashville, Tennessee, 1991</w:t>
      </w:r>
    </w:p>
    <w:p w:rsidR="00C12390" w:rsidRPr="001D328A" w:rsidRDefault="00C12390" w:rsidP="00C12390">
      <w:pPr>
        <w:spacing w:line="480" w:lineRule="auto"/>
        <w:jc w:val="both"/>
        <w:rPr>
          <w:sz w:val="24"/>
          <w:szCs w:val="24"/>
        </w:rPr>
      </w:pPr>
      <w:r w:rsidRPr="001D328A">
        <w:rPr>
          <w:sz w:val="24"/>
          <w:szCs w:val="24"/>
        </w:rPr>
        <w:t>Libronix Digital Library System 3.0e with Platinum: Copyright, 2000-2010</w:t>
      </w:r>
    </w:p>
    <w:p w:rsidR="00C12390" w:rsidRPr="001D328A" w:rsidRDefault="00C12390" w:rsidP="00C12390">
      <w:pPr>
        <w:spacing w:line="480" w:lineRule="auto"/>
        <w:jc w:val="both"/>
        <w:rPr>
          <w:sz w:val="24"/>
          <w:szCs w:val="24"/>
        </w:rPr>
      </w:pPr>
      <w:r w:rsidRPr="001D328A">
        <w:rPr>
          <w:sz w:val="24"/>
          <w:szCs w:val="24"/>
        </w:rPr>
        <w:t>Libronix Digital Library System 3.0e with Platinum: Apocrypha with the King James Version: Copyright, 2000-2010</w:t>
      </w:r>
    </w:p>
    <w:p w:rsidR="00C12390" w:rsidRPr="001D328A" w:rsidRDefault="00C12390" w:rsidP="00C12390">
      <w:pPr>
        <w:spacing w:line="480" w:lineRule="auto"/>
        <w:jc w:val="both"/>
        <w:rPr>
          <w:sz w:val="24"/>
          <w:szCs w:val="24"/>
        </w:rPr>
      </w:pPr>
      <w:r w:rsidRPr="001D328A">
        <w:rPr>
          <w:sz w:val="24"/>
          <w:szCs w:val="24"/>
        </w:rPr>
        <w:t>Libronix Digital Library 3.0e with Platinum: New Revised Standard Version: Copyright, 2000-2010</w:t>
      </w:r>
    </w:p>
    <w:p w:rsidR="00C12390" w:rsidRPr="001D328A" w:rsidRDefault="00C12390" w:rsidP="00C12390">
      <w:pPr>
        <w:spacing w:line="480" w:lineRule="auto"/>
        <w:jc w:val="both"/>
        <w:rPr>
          <w:sz w:val="24"/>
          <w:szCs w:val="24"/>
        </w:rPr>
      </w:pPr>
      <w:r w:rsidRPr="001D328A">
        <w:rPr>
          <w:sz w:val="24"/>
          <w:szCs w:val="24"/>
        </w:rPr>
        <w:t>Revised Standard Version: The authorized revision of the American Standard Version: Copyright, 1901</w:t>
      </w:r>
    </w:p>
    <w:p w:rsidR="00C12390" w:rsidRPr="001D328A" w:rsidRDefault="00C12390" w:rsidP="00C12390">
      <w:pPr>
        <w:spacing w:line="480" w:lineRule="auto"/>
        <w:jc w:val="both"/>
        <w:rPr>
          <w:sz w:val="24"/>
          <w:szCs w:val="24"/>
        </w:rPr>
      </w:pPr>
      <w:r w:rsidRPr="001D328A">
        <w:rPr>
          <w:sz w:val="24"/>
          <w:szCs w:val="24"/>
        </w:rPr>
        <w:t>Spirit Filled Life Bible: The New King James Version: Thomas Nelson, 1991</w:t>
      </w:r>
    </w:p>
    <w:p w:rsidR="00C12390" w:rsidRPr="001D328A" w:rsidRDefault="00C12390" w:rsidP="00C12390">
      <w:pPr>
        <w:spacing w:line="480" w:lineRule="auto"/>
        <w:jc w:val="both"/>
        <w:rPr>
          <w:sz w:val="24"/>
          <w:szCs w:val="24"/>
        </w:rPr>
      </w:pPr>
      <w:r w:rsidRPr="001D328A">
        <w:rPr>
          <w:sz w:val="24"/>
          <w:szCs w:val="24"/>
        </w:rPr>
        <w:t>The Apocrypha/Deuterocanonical Books of the Old Testament: Cambridge University Press, 1989</w:t>
      </w:r>
    </w:p>
    <w:p w:rsidR="00C12390" w:rsidRPr="001D328A" w:rsidRDefault="00C12390" w:rsidP="00C12390">
      <w:pPr>
        <w:spacing w:line="480" w:lineRule="auto"/>
        <w:jc w:val="both"/>
        <w:rPr>
          <w:sz w:val="24"/>
          <w:szCs w:val="24"/>
        </w:rPr>
      </w:pPr>
      <w:r w:rsidRPr="001D328A">
        <w:rPr>
          <w:sz w:val="24"/>
          <w:szCs w:val="24"/>
        </w:rPr>
        <w:t>The Complete Guide to Herbal Medicines: Pocket Books: Springhouse Corporation: Copyright, 2000</w:t>
      </w:r>
    </w:p>
    <w:p w:rsidR="00C12390" w:rsidRPr="001D328A" w:rsidRDefault="00C12390" w:rsidP="00C12390">
      <w:pPr>
        <w:spacing w:line="480" w:lineRule="auto"/>
        <w:jc w:val="both"/>
        <w:rPr>
          <w:sz w:val="24"/>
          <w:szCs w:val="24"/>
        </w:rPr>
      </w:pPr>
      <w:r w:rsidRPr="001D328A">
        <w:rPr>
          <w:sz w:val="24"/>
          <w:szCs w:val="24"/>
        </w:rPr>
        <w:t>The Holy Bible, New International Version: 1973, 1978, 1984 by the International Bible Society</w:t>
      </w:r>
    </w:p>
    <w:p w:rsidR="002F22F7" w:rsidRPr="001D328A" w:rsidRDefault="002F22F7" w:rsidP="002F22F7">
      <w:pPr>
        <w:jc w:val="center"/>
        <w:rPr>
          <w:b/>
          <w:sz w:val="24"/>
          <w:szCs w:val="24"/>
        </w:rPr>
      </w:pPr>
      <w:r w:rsidRPr="001D328A">
        <w:rPr>
          <w:b/>
          <w:sz w:val="24"/>
          <w:szCs w:val="24"/>
        </w:rPr>
        <w:t>THE FATHER STEPHEN’S TOP SECRET NAME OF ALL ETERNAL LORDSHIP</w:t>
      </w:r>
    </w:p>
    <w:p w:rsidR="002F22F7" w:rsidRPr="001D328A" w:rsidRDefault="002F22F7" w:rsidP="002F22F7">
      <w:pPr>
        <w:jc w:val="center"/>
        <w:rPr>
          <w:sz w:val="24"/>
          <w:szCs w:val="24"/>
        </w:rPr>
      </w:pPr>
      <w:r w:rsidRPr="001D328A">
        <w:rPr>
          <w:sz w:val="24"/>
          <w:szCs w:val="24"/>
        </w:rPr>
        <w:t>Contents</w:t>
      </w:r>
    </w:p>
    <w:p w:rsidR="002F22F7" w:rsidRPr="001D328A" w:rsidRDefault="002F22F7" w:rsidP="002F22F7">
      <w:pPr>
        <w:rPr>
          <w:sz w:val="24"/>
          <w:szCs w:val="24"/>
        </w:rPr>
      </w:pPr>
      <w:r w:rsidRPr="001D328A">
        <w:rPr>
          <w:sz w:val="24"/>
          <w:szCs w:val="24"/>
        </w:rPr>
        <w:t>Chapter 1: The Father Stephen’s Secret Name comprised in Eternal Lordship in the OT</w:t>
      </w:r>
    </w:p>
    <w:p w:rsidR="002F22F7" w:rsidRPr="001D328A" w:rsidRDefault="002F22F7" w:rsidP="002F22F7">
      <w:pPr>
        <w:rPr>
          <w:sz w:val="24"/>
          <w:szCs w:val="24"/>
        </w:rPr>
      </w:pPr>
      <w:r w:rsidRPr="001D328A">
        <w:rPr>
          <w:sz w:val="24"/>
          <w:szCs w:val="24"/>
        </w:rPr>
        <w:t xml:space="preserve">The Proof of Eternal Lordship </w:t>
      </w:r>
    </w:p>
    <w:p w:rsidR="002F22F7" w:rsidRPr="001D328A" w:rsidRDefault="002F22F7" w:rsidP="002F22F7">
      <w:pPr>
        <w:rPr>
          <w:sz w:val="24"/>
          <w:szCs w:val="24"/>
        </w:rPr>
      </w:pPr>
      <w:r w:rsidRPr="001D328A">
        <w:rPr>
          <w:sz w:val="24"/>
          <w:szCs w:val="24"/>
        </w:rPr>
        <w:t>1.   The Father Stephen’s Eternal Lordship in Genesis</w:t>
      </w:r>
    </w:p>
    <w:p w:rsidR="002F22F7" w:rsidRPr="001D328A" w:rsidRDefault="002F22F7" w:rsidP="002F22F7">
      <w:pPr>
        <w:rPr>
          <w:sz w:val="24"/>
          <w:szCs w:val="24"/>
        </w:rPr>
      </w:pPr>
      <w:r w:rsidRPr="001D328A">
        <w:rPr>
          <w:sz w:val="24"/>
          <w:szCs w:val="24"/>
        </w:rPr>
        <w:lastRenderedPageBreak/>
        <w:t>2.   The Father Stephen’s Eternal Lordship in Exodus</w:t>
      </w:r>
    </w:p>
    <w:p w:rsidR="002F22F7" w:rsidRPr="001D328A" w:rsidRDefault="002F22F7" w:rsidP="002F22F7">
      <w:pPr>
        <w:rPr>
          <w:sz w:val="24"/>
          <w:szCs w:val="24"/>
        </w:rPr>
      </w:pPr>
      <w:r w:rsidRPr="001D328A">
        <w:rPr>
          <w:sz w:val="24"/>
          <w:szCs w:val="24"/>
        </w:rPr>
        <w:t>3.   The Father Stephen’s Eternal Lordship in Leviticus</w:t>
      </w:r>
    </w:p>
    <w:p w:rsidR="002F22F7" w:rsidRPr="001D328A" w:rsidRDefault="002F22F7" w:rsidP="002F22F7">
      <w:pPr>
        <w:rPr>
          <w:sz w:val="24"/>
          <w:szCs w:val="24"/>
        </w:rPr>
      </w:pPr>
      <w:r w:rsidRPr="001D328A">
        <w:rPr>
          <w:sz w:val="24"/>
          <w:szCs w:val="24"/>
        </w:rPr>
        <w:t>4.   The Father Stephen’s Eternal Lordship in Numbers</w:t>
      </w:r>
    </w:p>
    <w:p w:rsidR="002F22F7" w:rsidRPr="001D328A" w:rsidRDefault="002F22F7" w:rsidP="002F22F7">
      <w:pPr>
        <w:rPr>
          <w:sz w:val="24"/>
          <w:szCs w:val="24"/>
        </w:rPr>
      </w:pPr>
      <w:r w:rsidRPr="001D328A">
        <w:rPr>
          <w:sz w:val="24"/>
          <w:szCs w:val="24"/>
        </w:rPr>
        <w:t>5.   The Father Stephen’s Eternal Lordship in Deuteronomy</w:t>
      </w:r>
    </w:p>
    <w:p w:rsidR="002F22F7" w:rsidRPr="001D328A" w:rsidRDefault="002F22F7" w:rsidP="002F22F7">
      <w:pPr>
        <w:rPr>
          <w:sz w:val="24"/>
          <w:szCs w:val="24"/>
        </w:rPr>
      </w:pPr>
      <w:r w:rsidRPr="001D328A">
        <w:rPr>
          <w:sz w:val="24"/>
          <w:szCs w:val="24"/>
        </w:rPr>
        <w:t>6.   The Father Stephen’s Eternal Lordship in Joshua</w:t>
      </w:r>
    </w:p>
    <w:p w:rsidR="002F22F7" w:rsidRPr="001D328A" w:rsidRDefault="002F22F7" w:rsidP="002F22F7">
      <w:pPr>
        <w:rPr>
          <w:sz w:val="24"/>
          <w:szCs w:val="24"/>
        </w:rPr>
      </w:pPr>
      <w:r w:rsidRPr="001D328A">
        <w:rPr>
          <w:sz w:val="24"/>
          <w:szCs w:val="24"/>
        </w:rPr>
        <w:t>7.   The Father Stephen’s Eternal Lordship in Judges</w:t>
      </w:r>
    </w:p>
    <w:p w:rsidR="002F22F7" w:rsidRPr="001D328A" w:rsidRDefault="002F22F7" w:rsidP="002F22F7">
      <w:pPr>
        <w:rPr>
          <w:sz w:val="24"/>
          <w:szCs w:val="24"/>
        </w:rPr>
      </w:pPr>
      <w:r w:rsidRPr="001D328A">
        <w:rPr>
          <w:sz w:val="24"/>
          <w:szCs w:val="24"/>
        </w:rPr>
        <w:t>8.   The Father Stephen’s Eternal Lordship in Ruth</w:t>
      </w:r>
    </w:p>
    <w:p w:rsidR="002F22F7" w:rsidRPr="001D328A" w:rsidRDefault="002F22F7" w:rsidP="002F22F7">
      <w:pPr>
        <w:rPr>
          <w:sz w:val="24"/>
          <w:szCs w:val="24"/>
        </w:rPr>
      </w:pPr>
      <w:r w:rsidRPr="001D328A">
        <w:rPr>
          <w:sz w:val="24"/>
          <w:szCs w:val="24"/>
        </w:rPr>
        <w:t>9.   The Father Stephen’s Eternal Lordship in 1</w:t>
      </w:r>
      <w:r w:rsidRPr="001D328A">
        <w:rPr>
          <w:sz w:val="24"/>
          <w:szCs w:val="24"/>
          <w:vertAlign w:val="superscript"/>
        </w:rPr>
        <w:t>st</w:t>
      </w:r>
      <w:r w:rsidRPr="001D328A">
        <w:rPr>
          <w:sz w:val="24"/>
          <w:szCs w:val="24"/>
        </w:rPr>
        <w:t xml:space="preserve"> Samuel </w:t>
      </w:r>
    </w:p>
    <w:p w:rsidR="002F22F7" w:rsidRPr="001D328A" w:rsidRDefault="002F22F7" w:rsidP="002F22F7">
      <w:pPr>
        <w:rPr>
          <w:sz w:val="24"/>
          <w:szCs w:val="24"/>
        </w:rPr>
      </w:pPr>
      <w:r w:rsidRPr="001D328A">
        <w:rPr>
          <w:sz w:val="24"/>
          <w:szCs w:val="24"/>
        </w:rPr>
        <w:t>10. The Father Stephen’s Eternal Lordship in 2</w:t>
      </w:r>
      <w:r w:rsidRPr="001D328A">
        <w:rPr>
          <w:sz w:val="24"/>
          <w:szCs w:val="24"/>
          <w:vertAlign w:val="superscript"/>
        </w:rPr>
        <w:t>nd</w:t>
      </w:r>
      <w:r w:rsidRPr="001D328A">
        <w:rPr>
          <w:sz w:val="24"/>
          <w:szCs w:val="24"/>
        </w:rPr>
        <w:t xml:space="preserve"> Samuel</w:t>
      </w:r>
    </w:p>
    <w:p w:rsidR="002F22F7" w:rsidRPr="001D328A" w:rsidRDefault="002F22F7" w:rsidP="002F22F7">
      <w:pPr>
        <w:rPr>
          <w:sz w:val="24"/>
          <w:szCs w:val="24"/>
        </w:rPr>
      </w:pPr>
      <w:r w:rsidRPr="001D328A">
        <w:rPr>
          <w:sz w:val="24"/>
          <w:szCs w:val="24"/>
        </w:rPr>
        <w:t>11. The Father Stephen’s Eternal Lordship in 1</w:t>
      </w:r>
      <w:r w:rsidRPr="001D328A">
        <w:rPr>
          <w:sz w:val="24"/>
          <w:szCs w:val="24"/>
          <w:vertAlign w:val="superscript"/>
        </w:rPr>
        <w:t>st</w:t>
      </w:r>
      <w:r w:rsidRPr="001D328A">
        <w:rPr>
          <w:sz w:val="24"/>
          <w:szCs w:val="24"/>
        </w:rPr>
        <w:t xml:space="preserve"> Kings</w:t>
      </w:r>
    </w:p>
    <w:p w:rsidR="002F22F7" w:rsidRPr="001D328A" w:rsidRDefault="002F22F7" w:rsidP="002F22F7">
      <w:pPr>
        <w:rPr>
          <w:sz w:val="24"/>
          <w:szCs w:val="24"/>
        </w:rPr>
      </w:pPr>
      <w:r w:rsidRPr="001D328A">
        <w:rPr>
          <w:sz w:val="24"/>
          <w:szCs w:val="24"/>
        </w:rPr>
        <w:t>12. The Father Stephen’s Eternal Lordship in 2</w:t>
      </w:r>
      <w:r w:rsidRPr="001D328A">
        <w:rPr>
          <w:sz w:val="24"/>
          <w:szCs w:val="24"/>
          <w:vertAlign w:val="superscript"/>
        </w:rPr>
        <w:t>nd</w:t>
      </w:r>
      <w:r w:rsidRPr="001D328A">
        <w:rPr>
          <w:sz w:val="24"/>
          <w:szCs w:val="24"/>
        </w:rPr>
        <w:t xml:space="preserve"> Kings</w:t>
      </w:r>
    </w:p>
    <w:p w:rsidR="002F22F7" w:rsidRPr="001D328A" w:rsidRDefault="002F22F7" w:rsidP="002F22F7">
      <w:pPr>
        <w:rPr>
          <w:sz w:val="24"/>
          <w:szCs w:val="24"/>
        </w:rPr>
      </w:pPr>
      <w:r w:rsidRPr="001D328A">
        <w:rPr>
          <w:sz w:val="24"/>
          <w:szCs w:val="24"/>
        </w:rPr>
        <w:t>13. The Father Stephen’s Eternal Lordship in 1</w:t>
      </w:r>
      <w:r w:rsidRPr="001D328A">
        <w:rPr>
          <w:sz w:val="24"/>
          <w:szCs w:val="24"/>
          <w:vertAlign w:val="superscript"/>
        </w:rPr>
        <w:t>st</w:t>
      </w:r>
      <w:r w:rsidRPr="001D328A">
        <w:rPr>
          <w:sz w:val="24"/>
          <w:szCs w:val="24"/>
        </w:rPr>
        <w:t xml:space="preserve"> Chronicles</w:t>
      </w:r>
    </w:p>
    <w:p w:rsidR="002F22F7" w:rsidRPr="001D328A" w:rsidRDefault="002F22F7" w:rsidP="002F22F7">
      <w:pPr>
        <w:rPr>
          <w:sz w:val="24"/>
          <w:szCs w:val="24"/>
        </w:rPr>
      </w:pPr>
      <w:r w:rsidRPr="001D328A">
        <w:rPr>
          <w:sz w:val="24"/>
          <w:szCs w:val="24"/>
        </w:rPr>
        <w:t>14. The Father Stephen’s Eternal Lordship in 2</w:t>
      </w:r>
      <w:r w:rsidRPr="001D328A">
        <w:rPr>
          <w:sz w:val="24"/>
          <w:szCs w:val="24"/>
          <w:vertAlign w:val="superscript"/>
        </w:rPr>
        <w:t>nd</w:t>
      </w:r>
      <w:r w:rsidRPr="001D328A">
        <w:rPr>
          <w:sz w:val="24"/>
          <w:szCs w:val="24"/>
        </w:rPr>
        <w:t xml:space="preserve"> Chronicles</w:t>
      </w:r>
    </w:p>
    <w:p w:rsidR="002F22F7" w:rsidRPr="001D328A" w:rsidRDefault="002F22F7" w:rsidP="002F22F7">
      <w:pPr>
        <w:rPr>
          <w:sz w:val="24"/>
          <w:szCs w:val="24"/>
        </w:rPr>
      </w:pPr>
      <w:r w:rsidRPr="001D328A">
        <w:rPr>
          <w:sz w:val="24"/>
          <w:szCs w:val="24"/>
        </w:rPr>
        <w:t>15. The Father Stephen’s Eternal Lordship in Ezra</w:t>
      </w:r>
    </w:p>
    <w:p w:rsidR="002F22F7" w:rsidRPr="001D328A" w:rsidRDefault="002F22F7" w:rsidP="002F22F7">
      <w:pPr>
        <w:rPr>
          <w:sz w:val="24"/>
          <w:szCs w:val="24"/>
        </w:rPr>
      </w:pPr>
      <w:r w:rsidRPr="001D328A">
        <w:rPr>
          <w:sz w:val="24"/>
          <w:szCs w:val="24"/>
        </w:rPr>
        <w:t>16. The Father Stephen’s Eternal Lordship in Nehemiah</w:t>
      </w:r>
    </w:p>
    <w:p w:rsidR="002F22F7" w:rsidRPr="001D328A" w:rsidRDefault="002F22F7" w:rsidP="002F22F7">
      <w:pPr>
        <w:rPr>
          <w:sz w:val="24"/>
          <w:szCs w:val="24"/>
        </w:rPr>
      </w:pPr>
      <w:r w:rsidRPr="001D328A">
        <w:rPr>
          <w:sz w:val="24"/>
          <w:szCs w:val="24"/>
        </w:rPr>
        <w:t>17. The Father Stephen’s Eternal Lordship in Esther</w:t>
      </w:r>
    </w:p>
    <w:p w:rsidR="002F22F7" w:rsidRPr="001D328A" w:rsidRDefault="002F22F7" w:rsidP="002F22F7">
      <w:pPr>
        <w:rPr>
          <w:sz w:val="24"/>
          <w:szCs w:val="24"/>
        </w:rPr>
      </w:pPr>
      <w:r w:rsidRPr="001D328A">
        <w:rPr>
          <w:sz w:val="24"/>
          <w:szCs w:val="24"/>
        </w:rPr>
        <w:t>18. The Father Stephen’s Eternal Lordship in Job</w:t>
      </w:r>
    </w:p>
    <w:p w:rsidR="002F22F7" w:rsidRPr="001D328A" w:rsidRDefault="002F22F7" w:rsidP="002F22F7">
      <w:pPr>
        <w:rPr>
          <w:sz w:val="24"/>
          <w:szCs w:val="24"/>
        </w:rPr>
      </w:pPr>
      <w:r w:rsidRPr="001D328A">
        <w:rPr>
          <w:sz w:val="24"/>
          <w:szCs w:val="24"/>
        </w:rPr>
        <w:t>19. The Father Stephen’s Eternal Lordship in 1</w:t>
      </w:r>
      <w:r w:rsidRPr="001D328A">
        <w:rPr>
          <w:sz w:val="24"/>
          <w:szCs w:val="24"/>
          <w:vertAlign w:val="superscript"/>
        </w:rPr>
        <w:t>st</w:t>
      </w:r>
      <w:r w:rsidRPr="001D328A">
        <w:rPr>
          <w:sz w:val="24"/>
          <w:szCs w:val="24"/>
        </w:rPr>
        <w:t xml:space="preserve"> Psalms </w:t>
      </w:r>
    </w:p>
    <w:p w:rsidR="002F22F7" w:rsidRPr="001D328A" w:rsidRDefault="002F22F7" w:rsidP="002F22F7">
      <w:pPr>
        <w:rPr>
          <w:sz w:val="24"/>
          <w:szCs w:val="24"/>
        </w:rPr>
      </w:pPr>
      <w:r w:rsidRPr="001D328A">
        <w:rPr>
          <w:sz w:val="24"/>
          <w:szCs w:val="24"/>
        </w:rPr>
        <w:t>20. The Father Stephen’s Eternal Lordship in 2</w:t>
      </w:r>
      <w:r w:rsidRPr="001D328A">
        <w:rPr>
          <w:sz w:val="24"/>
          <w:szCs w:val="24"/>
          <w:vertAlign w:val="superscript"/>
        </w:rPr>
        <w:t>nd</w:t>
      </w:r>
      <w:r w:rsidRPr="001D328A">
        <w:rPr>
          <w:sz w:val="24"/>
          <w:szCs w:val="24"/>
        </w:rPr>
        <w:t xml:space="preserve"> Psalms</w:t>
      </w:r>
    </w:p>
    <w:p w:rsidR="002F22F7" w:rsidRPr="001D328A" w:rsidRDefault="002F22F7" w:rsidP="002F22F7">
      <w:pPr>
        <w:rPr>
          <w:sz w:val="24"/>
          <w:szCs w:val="24"/>
        </w:rPr>
      </w:pPr>
      <w:r w:rsidRPr="001D328A">
        <w:rPr>
          <w:sz w:val="24"/>
          <w:szCs w:val="24"/>
        </w:rPr>
        <w:t>21. The Father Stephen’s Eternal Lordship in 3</w:t>
      </w:r>
      <w:r w:rsidRPr="001D328A">
        <w:rPr>
          <w:sz w:val="24"/>
          <w:szCs w:val="24"/>
          <w:vertAlign w:val="superscript"/>
        </w:rPr>
        <w:t>rd</w:t>
      </w:r>
      <w:r w:rsidRPr="001D328A">
        <w:rPr>
          <w:sz w:val="24"/>
          <w:szCs w:val="24"/>
        </w:rPr>
        <w:t xml:space="preserve"> Psalms</w:t>
      </w:r>
    </w:p>
    <w:p w:rsidR="002F22F7" w:rsidRPr="001D328A" w:rsidRDefault="002F22F7" w:rsidP="002F22F7">
      <w:pPr>
        <w:rPr>
          <w:sz w:val="24"/>
          <w:szCs w:val="24"/>
        </w:rPr>
      </w:pPr>
      <w:r w:rsidRPr="001D328A">
        <w:rPr>
          <w:sz w:val="24"/>
          <w:szCs w:val="24"/>
        </w:rPr>
        <w:t>22. The Father Stephen’s Eternal Lordship in 4</w:t>
      </w:r>
      <w:r w:rsidRPr="001D328A">
        <w:rPr>
          <w:sz w:val="24"/>
          <w:szCs w:val="24"/>
          <w:vertAlign w:val="superscript"/>
        </w:rPr>
        <w:t>th</w:t>
      </w:r>
      <w:r w:rsidRPr="001D328A">
        <w:rPr>
          <w:sz w:val="24"/>
          <w:szCs w:val="24"/>
        </w:rPr>
        <w:t xml:space="preserve"> Psalms</w:t>
      </w:r>
    </w:p>
    <w:p w:rsidR="002F22F7" w:rsidRPr="001D328A" w:rsidRDefault="002F22F7" w:rsidP="002F22F7">
      <w:pPr>
        <w:rPr>
          <w:sz w:val="24"/>
          <w:szCs w:val="24"/>
        </w:rPr>
      </w:pPr>
      <w:r w:rsidRPr="001D328A">
        <w:rPr>
          <w:sz w:val="24"/>
          <w:szCs w:val="24"/>
        </w:rPr>
        <w:t>23. The Father Stephen’s Eternal Lordship in 5</w:t>
      </w:r>
      <w:r w:rsidRPr="001D328A">
        <w:rPr>
          <w:sz w:val="24"/>
          <w:szCs w:val="24"/>
          <w:vertAlign w:val="superscript"/>
        </w:rPr>
        <w:t>th</w:t>
      </w:r>
      <w:r w:rsidRPr="001D328A">
        <w:rPr>
          <w:sz w:val="24"/>
          <w:szCs w:val="24"/>
        </w:rPr>
        <w:t xml:space="preserve"> Psalms</w:t>
      </w:r>
    </w:p>
    <w:p w:rsidR="002F22F7" w:rsidRPr="001D328A" w:rsidRDefault="002F22F7" w:rsidP="002F22F7">
      <w:pPr>
        <w:rPr>
          <w:sz w:val="24"/>
          <w:szCs w:val="24"/>
        </w:rPr>
      </w:pPr>
      <w:r w:rsidRPr="001D328A">
        <w:rPr>
          <w:sz w:val="24"/>
          <w:szCs w:val="24"/>
        </w:rPr>
        <w:t>24. The Father Stephen’s Eternal Lordship in Proverbs</w:t>
      </w:r>
    </w:p>
    <w:p w:rsidR="002F22F7" w:rsidRPr="001D328A" w:rsidRDefault="002F22F7" w:rsidP="002F22F7">
      <w:pPr>
        <w:rPr>
          <w:sz w:val="24"/>
          <w:szCs w:val="24"/>
        </w:rPr>
      </w:pPr>
      <w:r w:rsidRPr="001D328A">
        <w:rPr>
          <w:sz w:val="24"/>
          <w:szCs w:val="24"/>
        </w:rPr>
        <w:t>25. The Father Stephen’s Eternal Lordship in Ecclesiastes</w:t>
      </w:r>
    </w:p>
    <w:p w:rsidR="002F22F7" w:rsidRPr="001D328A" w:rsidRDefault="002F22F7" w:rsidP="002F22F7">
      <w:pPr>
        <w:rPr>
          <w:sz w:val="24"/>
          <w:szCs w:val="24"/>
        </w:rPr>
      </w:pPr>
      <w:r w:rsidRPr="001D328A">
        <w:rPr>
          <w:sz w:val="24"/>
          <w:szCs w:val="24"/>
        </w:rPr>
        <w:lastRenderedPageBreak/>
        <w:t>26. The Father Stephen’s Eternal Lordship in Song of Solomon</w:t>
      </w:r>
    </w:p>
    <w:p w:rsidR="002F22F7" w:rsidRPr="001D328A" w:rsidRDefault="002F22F7" w:rsidP="002F22F7">
      <w:pPr>
        <w:rPr>
          <w:sz w:val="24"/>
          <w:szCs w:val="24"/>
        </w:rPr>
      </w:pPr>
      <w:r w:rsidRPr="001D328A">
        <w:rPr>
          <w:sz w:val="24"/>
          <w:szCs w:val="24"/>
        </w:rPr>
        <w:t>27. The Father Stephen’s Eternal Lordship in Isaiah</w:t>
      </w:r>
    </w:p>
    <w:p w:rsidR="002F22F7" w:rsidRPr="001D328A" w:rsidRDefault="002F22F7" w:rsidP="002F22F7">
      <w:pPr>
        <w:rPr>
          <w:sz w:val="24"/>
          <w:szCs w:val="24"/>
        </w:rPr>
      </w:pPr>
      <w:r w:rsidRPr="001D328A">
        <w:rPr>
          <w:sz w:val="24"/>
          <w:szCs w:val="24"/>
        </w:rPr>
        <w:t>28. The Father Stephen’s Eternal Lordship in Jeremiah</w:t>
      </w:r>
    </w:p>
    <w:p w:rsidR="002F22F7" w:rsidRPr="001D328A" w:rsidRDefault="002F22F7" w:rsidP="002F22F7">
      <w:pPr>
        <w:rPr>
          <w:sz w:val="24"/>
          <w:szCs w:val="24"/>
        </w:rPr>
      </w:pPr>
      <w:r w:rsidRPr="001D328A">
        <w:rPr>
          <w:sz w:val="24"/>
          <w:szCs w:val="24"/>
        </w:rPr>
        <w:t>29. The Father Stephen’s Eternal Lordship in Lamentations</w:t>
      </w:r>
    </w:p>
    <w:p w:rsidR="002F22F7" w:rsidRPr="001D328A" w:rsidRDefault="002F22F7" w:rsidP="002F22F7">
      <w:pPr>
        <w:rPr>
          <w:sz w:val="24"/>
          <w:szCs w:val="24"/>
        </w:rPr>
      </w:pPr>
      <w:r w:rsidRPr="001D328A">
        <w:rPr>
          <w:sz w:val="24"/>
          <w:szCs w:val="24"/>
        </w:rPr>
        <w:t>30. The Father Stephen’s Eternal Lordship in Ezekiel</w:t>
      </w:r>
    </w:p>
    <w:p w:rsidR="002F22F7" w:rsidRPr="001D328A" w:rsidRDefault="002F22F7" w:rsidP="002F22F7">
      <w:pPr>
        <w:rPr>
          <w:sz w:val="24"/>
          <w:szCs w:val="24"/>
        </w:rPr>
      </w:pPr>
      <w:r w:rsidRPr="001D328A">
        <w:rPr>
          <w:sz w:val="24"/>
          <w:szCs w:val="24"/>
        </w:rPr>
        <w:t>31. The Father Stephen’s Eternal Lordship in Daniel</w:t>
      </w:r>
    </w:p>
    <w:p w:rsidR="002F22F7" w:rsidRPr="001D328A" w:rsidRDefault="002F22F7" w:rsidP="002F22F7">
      <w:pPr>
        <w:rPr>
          <w:sz w:val="24"/>
          <w:szCs w:val="24"/>
        </w:rPr>
      </w:pPr>
      <w:r w:rsidRPr="001D328A">
        <w:rPr>
          <w:sz w:val="24"/>
          <w:szCs w:val="24"/>
        </w:rPr>
        <w:t>32. The Father Stephen’s Eternal Lordship in Hosea</w:t>
      </w:r>
    </w:p>
    <w:p w:rsidR="002F22F7" w:rsidRPr="001D328A" w:rsidRDefault="002F22F7" w:rsidP="002F22F7">
      <w:pPr>
        <w:rPr>
          <w:sz w:val="24"/>
          <w:szCs w:val="24"/>
        </w:rPr>
      </w:pPr>
      <w:r w:rsidRPr="001D328A">
        <w:rPr>
          <w:sz w:val="24"/>
          <w:szCs w:val="24"/>
        </w:rPr>
        <w:t>33. The Father Stephen’s Eternal Lordship in Joel</w:t>
      </w:r>
    </w:p>
    <w:p w:rsidR="002F22F7" w:rsidRPr="001D328A" w:rsidRDefault="002F22F7" w:rsidP="002F22F7">
      <w:pPr>
        <w:rPr>
          <w:sz w:val="24"/>
          <w:szCs w:val="24"/>
        </w:rPr>
      </w:pPr>
      <w:r w:rsidRPr="001D328A">
        <w:rPr>
          <w:sz w:val="24"/>
          <w:szCs w:val="24"/>
        </w:rPr>
        <w:t>34. The Father Stephen’s Eternal Lordship in Amos</w:t>
      </w:r>
    </w:p>
    <w:p w:rsidR="002F22F7" w:rsidRPr="001D328A" w:rsidRDefault="002F22F7" w:rsidP="002F22F7">
      <w:pPr>
        <w:rPr>
          <w:sz w:val="24"/>
          <w:szCs w:val="24"/>
        </w:rPr>
      </w:pPr>
      <w:r w:rsidRPr="001D328A">
        <w:rPr>
          <w:sz w:val="24"/>
          <w:szCs w:val="24"/>
        </w:rPr>
        <w:t>35. The Father Stephen’s Eternal Lordship in Obadiah</w:t>
      </w:r>
    </w:p>
    <w:p w:rsidR="002F22F7" w:rsidRPr="001D328A" w:rsidRDefault="002F22F7" w:rsidP="002F22F7">
      <w:pPr>
        <w:rPr>
          <w:sz w:val="24"/>
          <w:szCs w:val="24"/>
        </w:rPr>
      </w:pPr>
      <w:r w:rsidRPr="001D328A">
        <w:rPr>
          <w:sz w:val="24"/>
          <w:szCs w:val="24"/>
        </w:rPr>
        <w:t>36. The Father Stephen’s Eternal Lordship in Jonah</w:t>
      </w:r>
    </w:p>
    <w:p w:rsidR="002F22F7" w:rsidRPr="001D328A" w:rsidRDefault="002F22F7" w:rsidP="002F22F7">
      <w:pPr>
        <w:rPr>
          <w:sz w:val="24"/>
          <w:szCs w:val="24"/>
        </w:rPr>
      </w:pPr>
      <w:r w:rsidRPr="001D328A">
        <w:rPr>
          <w:sz w:val="24"/>
          <w:szCs w:val="24"/>
        </w:rPr>
        <w:t>37. The Father Stephen’s Eternal Lordship in Micah</w:t>
      </w:r>
    </w:p>
    <w:p w:rsidR="002F22F7" w:rsidRPr="001D328A" w:rsidRDefault="002F22F7" w:rsidP="002F22F7">
      <w:pPr>
        <w:rPr>
          <w:sz w:val="24"/>
          <w:szCs w:val="24"/>
        </w:rPr>
      </w:pPr>
      <w:r w:rsidRPr="001D328A">
        <w:rPr>
          <w:sz w:val="24"/>
          <w:szCs w:val="24"/>
        </w:rPr>
        <w:t>38. The Father Stephen’s Eternal Lordship in Nahum</w:t>
      </w:r>
    </w:p>
    <w:p w:rsidR="002F22F7" w:rsidRPr="001D328A" w:rsidRDefault="002F22F7" w:rsidP="002F22F7">
      <w:pPr>
        <w:rPr>
          <w:sz w:val="24"/>
          <w:szCs w:val="24"/>
        </w:rPr>
      </w:pPr>
      <w:r w:rsidRPr="001D328A">
        <w:rPr>
          <w:sz w:val="24"/>
          <w:szCs w:val="24"/>
        </w:rPr>
        <w:t>39. The Father Stephen’s Eternal Lordship in Habakkuk</w:t>
      </w:r>
    </w:p>
    <w:p w:rsidR="002F22F7" w:rsidRPr="001D328A" w:rsidRDefault="002F22F7" w:rsidP="002F22F7">
      <w:pPr>
        <w:rPr>
          <w:sz w:val="24"/>
          <w:szCs w:val="24"/>
        </w:rPr>
      </w:pPr>
      <w:r w:rsidRPr="001D328A">
        <w:rPr>
          <w:sz w:val="24"/>
          <w:szCs w:val="24"/>
        </w:rPr>
        <w:t>40. The Father Stephen’s Eternal Lordship in Zephaniah</w:t>
      </w:r>
    </w:p>
    <w:p w:rsidR="002F22F7" w:rsidRPr="001D328A" w:rsidRDefault="002F22F7" w:rsidP="002F22F7">
      <w:pPr>
        <w:rPr>
          <w:sz w:val="24"/>
          <w:szCs w:val="24"/>
        </w:rPr>
      </w:pPr>
      <w:r w:rsidRPr="001D328A">
        <w:rPr>
          <w:sz w:val="24"/>
          <w:szCs w:val="24"/>
        </w:rPr>
        <w:t>41. The Father Stephen’s Eternal Lordship in Haggai</w:t>
      </w:r>
    </w:p>
    <w:p w:rsidR="002F22F7" w:rsidRPr="001D328A" w:rsidRDefault="002F22F7" w:rsidP="002F22F7">
      <w:pPr>
        <w:rPr>
          <w:sz w:val="24"/>
          <w:szCs w:val="24"/>
        </w:rPr>
      </w:pPr>
      <w:r w:rsidRPr="001D328A">
        <w:rPr>
          <w:sz w:val="24"/>
          <w:szCs w:val="24"/>
        </w:rPr>
        <w:t>42. The Father Stephen’s Eternal Lordship in Zechariah</w:t>
      </w:r>
    </w:p>
    <w:p w:rsidR="002F22F7" w:rsidRPr="001D328A" w:rsidRDefault="002F22F7" w:rsidP="002F22F7">
      <w:pPr>
        <w:rPr>
          <w:sz w:val="24"/>
          <w:szCs w:val="24"/>
        </w:rPr>
      </w:pPr>
      <w:r w:rsidRPr="001D328A">
        <w:rPr>
          <w:sz w:val="24"/>
          <w:szCs w:val="24"/>
        </w:rPr>
        <w:t xml:space="preserve">43. The Father Stephen’s Eternal Lordship in Malachi   </w:t>
      </w:r>
    </w:p>
    <w:p w:rsidR="002F22F7" w:rsidRPr="001D328A" w:rsidRDefault="002F22F7" w:rsidP="002F22F7">
      <w:pPr>
        <w:rPr>
          <w:sz w:val="24"/>
          <w:szCs w:val="24"/>
        </w:rPr>
      </w:pPr>
      <w:r w:rsidRPr="001D328A">
        <w:rPr>
          <w:sz w:val="24"/>
          <w:szCs w:val="24"/>
        </w:rPr>
        <w:t>Chapter 2: The Father Stephen’s Secret Name comprised in Eternal Lordship in the MT</w:t>
      </w:r>
    </w:p>
    <w:p w:rsidR="002F22F7" w:rsidRPr="001D328A" w:rsidRDefault="002F22F7" w:rsidP="002F22F7">
      <w:pPr>
        <w:rPr>
          <w:sz w:val="24"/>
          <w:szCs w:val="24"/>
        </w:rPr>
      </w:pPr>
      <w:r w:rsidRPr="001D328A">
        <w:rPr>
          <w:sz w:val="24"/>
          <w:szCs w:val="24"/>
        </w:rPr>
        <w:t>1.   The Father Stephen’s Eternal Lordship in 1</w:t>
      </w:r>
      <w:r w:rsidRPr="001D328A">
        <w:rPr>
          <w:sz w:val="24"/>
          <w:szCs w:val="24"/>
          <w:vertAlign w:val="superscript"/>
        </w:rPr>
        <w:t>st</w:t>
      </w:r>
      <w:r w:rsidRPr="001D328A">
        <w:rPr>
          <w:sz w:val="24"/>
          <w:szCs w:val="24"/>
        </w:rPr>
        <w:t xml:space="preserve"> Esdras</w:t>
      </w:r>
    </w:p>
    <w:p w:rsidR="002F22F7" w:rsidRPr="001D328A" w:rsidRDefault="002F22F7" w:rsidP="002F22F7">
      <w:pPr>
        <w:rPr>
          <w:sz w:val="24"/>
          <w:szCs w:val="24"/>
        </w:rPr>
      </w:pPr>
      <w:r w:rsidRPr="001D328A">
        <w:rPr>
          <w:sz w:val="24"/>
          <w:szCs w:val="24"/>
        </w:rPr>
        <w:t>2.   The Father Stephen’s Eternal Lordship in 2</w:t>
      </w:r>
      <w:r w:rsidRPr="001D328A">
        <w:rPr>
          <w:sz w:val="24"/>
          <w:szCs w:val="24"/>
          <w:vertAlign w:val="superscript"/>
        </w:rPr>
        <w:t>nd</w:t>
      </w:r>
      <w:r w:rsidRPr="001D328A">
        <w:rPr>
          <w:sz w:val="24"/>
          <w:szCs w:val="24"/>
        </w:rPr>
        <w:t xml:space="preserve"> Esdras</w:t>
      </w:r>
    </w:p>
    <w:p w:rsidR="002F22F7" w:rsidRPr="001D328A" w:rsidRDefault="002F22F7" w:rsidP="002F22F7">
      <w:pPr>
        <w:rPr>
          <w:sz w:val="24"/>
          <w:szCs w:val="24"/>
        </w:rPr>
      </w:pPr>
      <w:r w:rsidRPr="001D328A">
        <w:rPr>
          <w:sz w:val="24"/>
          <w:szCs w:val="24"/>
        </w:rPr>
        <w:t>3.   The Father Stephen’s Eternal Lordship in Tobit</w:t>
      </w:r>
    </w:p>
    <w:p w:rsidR="002F22F7" w:rsidRPr="001D328A" w:rsidRDefault="002F22F7" w:rsidP="002F22F7">
      <w:pPr>
        <w:rPr>
          <w:sz w:val="24"/>
          <w:szCs w:val="24"/>
        </w:rPr>
      </w:pPr>
      <w:r w:rsidRPr="001D328A">
        <w:rPr>
          <w:sz w:val="24"/>
          <w:szCs w:val="24"/>
        </w:rPr>
        <w:t xml:space="preserve">4.   The Father Stephen’s Eternal Lordship in Judith </w:t>
      </w:r>
    </w:p>
    <w:p w:rsidR="002F22F7" w:rsidRPr="001D328A" w:rsidRDefault="002F22F7" w:rsidP="002F22F7">
      <w:pPr>
        <w:rPr>
          <w:sz w:val="24"/>
          <w:szCs w:val="24"/>
        </w:rPr>
      </w:pPr>
      <w:r w:rsidRPr="001D328A">
        <w:rPr>
          <w:sz w:val="24"/>
          <w:szCs w:val="24"/>
        </w:rPr>
        <w:t>5.   The Father Stephen’s Eternal Lordship in Esther</w:t>
      </w:r>
    </w:p>
    <w:p w:rsidR="002F22F7" w:rsidRPr="001D328A" w:rsidRDefault="002F22F7" w:rsidP="002F22F7">
      <w:pPr>
        <w:rPr>
          <w:sz w:val="24"/>
          <w:szCs w:val="24"/>
        </w:rPr>
      </w:pPr>
      <w:r w:rsidRPr="001D328A">
        <w:rPr>
          <w:sz w:val="24"/>
          <w:szCs w:val="24"/>
        </w:rPr>
        <w:lastRenderedPageBreak/>
        <w:t>6.   The Father Stephen’s Eternal Lordship in Wisdom of Solomon</w:t>
      </w:r>
    </w:p>
    <w:p w:rsidR="002F22F7" w:rsidRPr="001D328A" w:rsidRDefault="002F22F7" w:rsidP="002F22F7">
      <w:pPr>
        <w:rPr>
          <w:sz w:val="24"/>
          <w:szCs w:val="24"/>
        </w:rPr>
      </w:pPr>
      <w:r w:rsidRPr="001D328A">
        <w:rPr>
          <w:sz w:val="24"/>
          <w:szCs w:val="24"/>
        </w:rPr>
        <w:t>7.   The Father Stephen’s Eternal Lordship in Sirach</w:t>
      </w:r>
    </w:p>
    <w:p w:rsidR="002F22F7" w:rsidRPr="001D328A" w:rsidRDefault="002F22F7" w:rsidP="002F22F7">
      <w:pPr>
        <w:rPr>
          <w:sz w:val="24"/>
          <w:szCs w:val="24"/>
        </w:rPr>
      </w:pPr>
      <w:r w:rsidRPr="001D328A">
        <w:rPr>
          <w:sz w:val="24"/>
          <w:szCs w:val="24"/>
        </w:rPr>
        <w:t>8.   The Father Stephen’s Eternal Lordship in Baruch</w:t>
      </w:r>
    </w:p>
    <w:p w:rsidR="002F22F7" w:rsidRPr="001D328A" w:rsidRDefault="002F22F7" w:rsidP="002F22F7">
      <w:pPr>
        <w:rPr>
          <w:sz w:val="24"/>
          <w:szCs w:val="24"/>
        </w:rPr>
      </w:pPr>
      <w:r w:rsidRPr="001D328A">
        <w:rPr>
          <w:sz w:val="24"/>
          <w:szCs w:val="24"/>
        </w:rPr>
        <w:t>9.   The Father Stephen’s Eternal Lordship in Jeremiah</w:t>
      </w:r>
    </w:p>
    <w:p w:rsidR="002F22F7" w:rsidRPr="001D328A" w:rsidRDefault="002F22F7" w:rsidP="002F22F7">
      <w:pPr>
        <w:rPr>
          <w:sz w:val="24"/>
          <w:szCs w:val="24"/>
        </w:rPr>
      </w:pPr>
      <w:r w:rsidRPr="001D328A">
        <w:rPr>
          <w:sz w:val="24"/>
          <w:szCs w:val="24"/>
        </w:rPr>
        <w:t>10.   The Father Stephen’s Eternal Lordship in Daniel</w:t>
      </w:r>
    </w:p>
    <w:p w:rsidR="002F22F7" w:rsidRPr="001D328A" w:rsidRDefault="002F22F7" w:rsidP="002F22F7">
      <w:pPr>
        <w:rPr>
          <w:sz w:val="24"/>
          <w:szCs w:val="24"/>
        </w:rPr>
      </w:pPr>
      <w:r w:rsidRPr="001D328A">
        <w:rPr>
          <w:sz w:val="24"/>
          <w:szCs w:val="24"/>
        </w:rPr>
        <w:t xml:space="preserve">11.   The Father Stephen’s Eternal Lordship in Prayer of Azariah </w:t>
      </w:r>
    </w:p>
    <w:p w:rsidR="002F22F7" w:rsidRPr="001D328A" w:rsidRDefault="002F22F7" w:rsidP="002F22F7">
      <w:pPr>
        <w:rPr>
          <w:sz w:val="24"/>
          <w:szCs w:val="24"/>
        </w:rPr>
      </w:pPr>
      <w:r w:rsidRPr="001D328A">
        <w:rPr>
          <w:sz w:val="24"/>
          <w:szCs w:val="24"/>
        </w:rPr>
        <w:t xml:space="preserve">12. The Father Stephen’s Eternal Lordship in the Song of the Three Jews  </w:t>
      </w:r>
    </w:p>
    <w:p w:rsidR="002F22F7" w:rsidRPr="001D328A" w:rsidRDefault="002F22F7" w:rsidP="002F22F7">
      <w:pPr>
        <w:rPr>
          <w:sz w:val="24"/>
          <w:szCs w:val="24"/>
        </w:rPr>
      </w:pPr>
      <w:r w:rsidRPr="001D328A">
        <w:rPr>
          <w:sz w:val="24"/>
          <w:szCs w:val="24"/>
        </w:rPr>
        <w:t>13. The Father Stephen’s Eternal Lordship in Susanna</w:t>
      </w:r>
    </w:p>
    <w:p w:rsidR="002F22F7" w:rsidRPr="001D328A" w:rsidRDefault="002F22F7" w:rsidP="002F22F7">
      <w:pPr>
        <w:rPr>
          <w:sz w:val="24"/>
          <w:szCs w:val="24"/>
        </w:rPr>
      </w:pPr>
      <w:r w:rsidRPr="001D328A">
        <w:rPr>
          <w:sz w:val="24"/>
          <w:szCs w:val="24"/>
        </w:rPr>
        <w:t>14. The Father Stephen’s Eternal Lordship in Bel and the Dragon</w:t>
      </w:r>
    </w:p>
    <w:p w:rsidR="002F22F7" w:rsidRPr="001D328A" w:rsidRDefault="002F22F7" w:rsidP="002F22F7">
      <w:pPr>
        <w:rPr>
          <w:sz w:val="24"/>
          <w:szCs w:val="24"/>
        </w:rPr>
      </w:pPr>
      <w:r w:rsidRPr="001D328A">
        <w:rPr>
          <w:sz w:val="24"/>
          <w:szCs w:val="24"/>
        </w:rPr>
        <w:t>15. The Father Stephen’s Eternal Lordship in Manasseh</w:t>
      </w:r>
    </w:p>
    <w:p w:rsidR="002F22F7" w:rsidRPr="001D328A" w:rsidRDefault="002F22F7" w:rsidP="002F22F7">
      <w:pPr>
        <w:rPr>
          <w:sz w:val="24"/>
          <w:szCs w:val="24"/>
        </w:rPr>
      </w:pPr>
      <w:r w:rsidRPr="001D328A">
        <w:rPr>
          <w:sz w:val="24"/>
          <w:szCs w:val="24"/>
        </w:rPr>
        <w:t>16. The Father Stephen’s Eternal Lordship in 1</w:t>
      </w:r>
      <w:r w:rsidRPr="001D328A">
        <w:rPr>
          <w:sz w:val="24"/>
          <w:szCs w:val="24"/>
          <w:vertAlign w:val="superscript"/>
        </w:rPr>
        <w:t>st</w:t>
      </w:r>
      <w:r w:rsidRPr="001D328A">
        <w:rPr>
          <w:sz w:val="24"/>
          <w:szCs w:val="24"/>
        </w:rPr>
        <w:t xml:space="preserve"> Maccabees</w:t>
      </w:r>
    </w:p>
    <w:p w:rsidR="002F22F7" w:rsidRPr="001D328A" w:rsidRDefault="002F22F7" w:rsidP="002F22F7">
      <w:pPr>
        <w:rPr>
          <w:sz w:val="24"/>
          <w:szCs w:val="24"/>
        </w:rPr>
      </w:pPr>
      <w:r w:rsidRPr="001D328A">
        <w:rPr>
          <w:sz w:val="24"/>
          <w:szCs w:val="24"/>
        </w:rPr>
        <w:t>17. The Father Stephen’s Eternal Lordship in 2</w:t>
      </w:r>
      <w:r w:rsidRPr="001D328A">
        <w:rPr>
          <w:sz w:val="24"/>
          <w:szCs w:val="24"/>
          <w:vertAlign w:val="superscript"/>
        </w:rPr>
        <w:t>nd</w:t>
      </w:r>
      <w:r w:rsidRPr="001D328A">
        <w:rPr>
          <w:sz w:val="24"/>
          <w:szCs w:val="24"/>
        </w:rPr>
        <w:t xml:space="preserve"> Maccabees</w:t>
      </w:r>
    </w:p>
    <w:p w:rsidR="002F22F7" w:rsidRPr="001D328A" w:rsidRDefault="002F22F7" w:rsidP="002F22F7">
      <w:pPr>
        <w:rPr>
          <w:sz w:val="24"/>
          <w:szCs w:val="24"/>
        </w:rPr>
      </w:pPr>
      <w:r w:rsidRPr="001D328A">
        <w:rPr>
          <w:sz w:val="24"/>
          <w:szCs w:val="24"/>
        </w:rPr>
        <w:t>18. The Father Stephen’s Eternal Lordship in Psalms</w:t>
      </w:r>
    </w:p>
    <w:p w:rsidR="002F22F7" w:rsidRPr="001D328A" w:rsidRDefault="002F22F7" w:rsidP="002F22F7">
      <w:pPr>
        <w:rPr>
          <w:sz w:val="24"/>
          <w:szCs w:val="24"/>
        </w:rPr>
      </w:pPr>
      <w:r w:rsidRPr="001D328A">
        <w:rPr>
          <w:sz w:val="24"/>
          <w:szCs w:val="24"/>
        </w:rPr>
        <w:t>19. The Father Stephen’s Eternal Lordship in 3</w:t>
      </w:r>
      <w:r w:rsidRPr="001D328A">
        <w:rPr>
          <w:sz w:val="24"/>
          <w:szCs w:val="24"/>
          <w:vertAlign w:val="superscript"/>
        </w:rPr>
        <w:t>rd</w:t>
      </w:r>
      <w:r w:rsidRPr="001D328A">
        <w:rPr>
          <w:sz w:val="24"/>
          <w:szCs w:val="24"/>
        </w:rPr>
        <w:t xml:space="preserve"> Maccabees</w:t>
      </w:r>
    </w:p>
    <w:p w:rsidR="002F22F7" w:rsidRPr="001D328A" w:rsidRDefault="002F22F7" w:rsidP="002F22F7">
      <w:pPr>
        <w:rPr>
          <w:sz w:val="24"/>
          <w:szCs w:val="24"/>
        </w:rPr>
      </w:pPr>
      <w:r w:rsidRPr="001D328A">
        <w:rPr>
          <w:sz w:val="24"/>
          <w:szCs w:val="24"/>
        </w:rPr>
        <w:t>20. The Father Stephen’s Eternal Lordship in 4</w:t>
      </w:r>
      <w:r w:rsidRPr="001D328A">
        <w:rPr>
          <w:sz w:val="24"/>
          <w:szCs w:val="24"/>
          <w:vertAlign w:val="superscript"/>
        </w:rPr>
        <w:t>th</w:t>
      </w:r>
      <w:r w:rsidRPr="001D328A">
        <w:rPr>
          <w:sz w:val="24"/>
          <w:szCs w:val="24"/>
        </w:rPr>
        <w:t xml:space="preserve"> Maccabees</w:t>
      </w:r>
    </w:p>
    <w:p w:rsidR="002F22F7" w:rsidRPr="001D328A" w:rsidRDefault="002F22F7" w:rsidP="002F22F7">
      <w:pPr>
        <w:rPr>
          <w:sz w:val="24"/>
          <w:szCs w:val="24"/>
        </w:rPr>
      </w:pPr>
      <w:r w:rsidRPr="001D328A">
        <w:rPr>
          <w:sz w:val="24"/>
          <w:szCs w:val="24"/>
        </w:rPr>
        <w:t>Chapter 3: The 47 Lost Books of the New Testament</w:t>
      </w:r>
    </w:p>
    <w:p w:rsidR="002F22F7" w:rsidRPr="001D328A" w:rsidRDefault="002F22F7" w:rsidP="002F22F7">
      <w:pPr>
        <w:rPr>
          <w:sz w:val="24"/>
          <w:szCs w:val="24"/>
        </w:rPr>
      </w:pPr>
      <w:r w:rsidRPr="001D328A">
        <w:rPr>
          <w:sz w:val="24"/>
          <w:szCs w:val="24"/>
        </w:rPr>
        <w:t>1. The Father Stephen’s Eternal Lordship in the Gospel of the Nazareans</w:t>
      </w:r>
    </w:p>
    <w:p w:rsidR="002F22F7" w:rsidRPr="001D328A" w:rsidRDefault="002F22F7" w:rsidP="002F22F7">
      <w:pPr>
        <w:rPr>
          <w:sz w:val="24"/>
          <w:szCs w:val="24"/>
        </w:rPr>
      </w:pPr>
      <w:r w:rsidRPr="001D328A">
        <w:rPr>
          <w:sz w:val="24"/>
          <w:szCs w:val="24"/>
        </w:rPr>
        <w:t>2. The Father Stephen’s Eternal Lordship in the Gospel of the Ebionites</w:t>
      </w:r>
    </w:p>
    <w:p w:rsidR="002F22F7" w:rsidRPr="001D328A" w:rsidRDefault="002F22F7" w:rsidP="002F22F7">
      <w:pPr>
        <w:rPr>
          <w:sz w:val="24"/>
          <w:szCs w:val="24"/>
        </w:rPr>
      </w:pPr>
      <w:r w:rsidRPr="001D328A">
        <w:rPr>
          <w:sz w:val="24"/>
          <w:szCs w:val="24"/>
        </w:rPr>
        <w:t>3. The Father Stephen’s Eternal Lordship in the Gospel of the Hebrews</w:t>
      </w:r>
    </w:p>
    <w:p w:rsidR="002F22F7" w:rsidRPr="001D328A" w:rsidRDefault="002F22F7" w:rsidP="002F22F7">
      <w:pPr>
        <w:rPr>
          <w:sz w:val="24"/>
          <w:szCs w:val="24"/>
        </w:rPr>
      </w:pPr>
      <w:r w:rsidRPr="001D328A">
        <w:rPr>
          <w:sz w:val="24"/>
          <w:szCs w:val="24"/>
        </w:rPr>
        <w:t>4. The Father Stephen’s Eternal Lordship in the Gospel of the Egyptians</w:t>
      </w:r>
    </w:p>
    <w:p w:rsidR="002F22F7" w:rsidRPr="001D328A" w:rsidRDefault="002F22F7" w:rsidP="002F22F7">
      <w:pPr>
        <w:rPr>
          <w:sz w:val="24"/>
          <w:szCs w:val="24"/>
        </w:rPr>
      </w:pPr>
      <w:r w:rsidRPr="001D328A">
        <w:rPr>
          <w:sz w:val="24"/>
          <w:szCs w:val="24"/>
        </w:rPr>
        <w:t>5. The Father Stephen’s Eternal Lordship in the Gospel of Thomas</w:t>
      </w:r>
    </w:p>
    <w:p w:rsidR="002F22F7" w:rsidRPr="001D328A" w:rsidRDefault="002F22F7" w:rsidP="002F22F7">
      <w:pPr>
        <w:rPr>
          <w:sz w:val="24"/>
          <w:szCs w:val="24"/>
        </w:rPr>
      </w:pPr>
      <w:r w:rsidRPr="001D328A">
        <w:rPr>
          <w:sz w:val="24"/>
          <w:szCs w:val="24"/>
        </w:rPr>
        <w:t>6. The Father Stephen’s Eternal Lordship in the Unknown Gospel</w:t>
      </w:r>
    </w:p>
    <w:p w:rsidR="002F22F7" w:rsidRPr="001D328A" w:rsidRDefault="002F22F7" w:rsidP="002F22F7">
      <w:pPr>
        <w:rPr>
          <w:sz w:val="24"/>
          <w:szCs w:val="24"/>
        </w:rPr>
      </w:pPr>
      <w:r w:rsidRPr="001D328A">
        <w:rPr>
          <w:sz w:val="24"/>
          <w:szCs w:val="24"/>
        </w:rPr>
        <w:t>7. The Father Stephen’s Eternal Lordship in the Gospel of Peter</w:t>
      </w:r>
    </w:p>
    <w:p w:rsidR="002F22F7" w:rsidRPr="001D328A" w:rsidRDefault="002F22F7" w:rsidP="002F22F7">
      <w:pPr>
        <w:rPr>
          <w:sz w:val="24"/>
          <w:szCs w:val="24"/>
        </w:rPr>
      </w:pPr>
      <w:r w:rsidRPr="001D328A">
        <w:rPr>
          <w:sz w:val="24"/>
          <w:szCs w:val="24"/>
        </w:rPr>
        <w:t>8. The Father Stephen’s Eternal Lordship in the Gospel of Mary</w:t>
      </w:r>
    </w:p>
    <w:p w:rsidR="002F22F7" w:rsidRPr="001D328A" w:rsidRDefault="002F22F7" w:rsidP="002F22F7">
      <w:pPr>
        <w:rPr>
          <w:sz w:val="24"/>
          <w:szCs w:val="24"/>
        </w:rPr>
      </w:pPr>
      <w:r w:rsidRPr="001D328A">
        <w:rPr>
          <w:sz w:val="24"/>
          <w:szCs w:val="24"/>
        </w:rPr>
        <w:lastRenderedPageBreak/>
        <w:t>9. The Father Stephen’s Eternal Lordship in the Gospel of Philip</w:t>
      </w:r>
    </w:p>
    <w:p w:rsidR="002F22F7" w:rsidRPr="001D328A" w:rsidRDefault="002F22F7" w:rsidP="002F22F7">
      <w:pPr>
        <w:rPr>
          <w:sz w:val="24"/>
          <w:szCs w:val="24"/>
        </w:rPr>
      </w:pPr>
      <w:r w:rsidRPr="001D328A">
        <w:rPr>
          <w:sz w:val="24"/>
          <w:szCs w:val="24"/>
        </w:rPr>
        <w:t>10. The Father Stephen’s Eternal Lordship in the Gospel of Truth</w:t>
      </w:r>
    </w:p>
    <w:p w:rsidR="002F22F7" w:rsidRPr="001D328A" w:rsidRDefault="002F22F7" w:rsidP="002F22F7">
      <w:pPr>
        <w:rPr>
          <w:sz w:val="24"/>
          <w:szCs w:val="24"/>
        </w:rPr>
      </w:pPr>
      <w:r w:rsidRPr="001D328A">
        <w:rPr>
          <w:sz w:val="24"/>
          <w:szCs w:val="24"/>
        </w:rPr>
        <w:t>11. The Father Stephen’s Eternal Lordship in the Gospel of the Savior</w:t>
      </w:r>
    </w:p>
    <w:p w:rsidR="002F22F7" w:rsidRPr="001D328A" w:rsidRDefault="002F22F7" w:rsidP="002F22F7">
      <w:pPr>
        <w:rPr>
          <w:sz w:val="24"/>
          <w:szCs w:val="24"/>
        </w:rPr>
      </w:pPr>
      <w:r w:rsidRPr="001D328A">
        <w:rPr>
          <w:sz w:val="24"/>
          <w:szCs w:val="24"/>
        </w:rPr>
        <w:t xml:space="preserve">12. The Father Stephen’s Eternal Lordship in the Infancy Gospel of Thomas </w:t>
      </w:r>
    </w:p>
    <w:p w:rsidR="002F22F7" w:rsidRPr="001D328A" w:rsidRDefault="002F22F7" w:rsidP="002F22F7">
      <w:pPr>
        <w:rPr>
          <w:sz w:val="24"/>
          <w:szCs w:val="24"/>
        </w:rPr>
      </w:pPr>
      <w:r w:rsidRPr="001D328A">
        <w:rPr>
          <w:sz w:val="24"/>
          <w:szCs w:val="24"/>
        </w:rPr>
        <w:t xml:space="preserve">13. The Father Stephen’s Eternal Lordship in the Proto-Gospel of James </w:t>
      </w:r>
    </w:p>
    <w:p w:rsidR="002F22F7" w:rsidRPr="001D328A" w:rsidRDefault="002F22F7" w:rsidP="002F22F7">
      <w:pPr>
        <w:rPr>
          <w:sz w:val="24"/>
          <w:szCs w:val="24"/>
        </w:rPr>
      </w:pPr>
      <w:r w:rsidRPr="001D328A">
        <w:rPr>
          <w:sz w:val="24"/>
          <w:szCs w:val="24"/>
        </w:rPr>
        <w:t xml:space="preserve">14. The Father Stephen’s Eternal Lordship in the Epistle of the Apostles </w:t>
      </w:r>
    </w:p>
    <w:p w:rsidR="002F22F7" w:rsidRPr="001D328A" w:rsidRDefault="002F22F7" w:rsidP="002F22F7">
      <w:pPr>
        <w:rPr>
          <w:sz w:val="24"/>
          <w:szCs w:val="24"/>
        </w:rPr>
      </w:pPr>
      <w:r w:rsidRPr="001D328A">
        <w:rPr>
          <w:sz w:val="24"/>
          <w:szCs w:val="24"/>
        </w:rPr>
        <w:t>15. The Father Stephen’s Eternal Lordship in the Coptic Apocalypse of Peter</w:t>
      </w:r>
    </w:p>
    <w:p w:rsidR="002F22F7" w:rsidRPr="001D328A" w:rsidRDefault="002F22F7" w:rsidP="002F22F7">
      <w:pPr>
        <w:rPr>
          <w:sz w:val="24"/>
          <w:szCs w:val="24"/>
        </w:rPr>
      </w:pPr>
      <w:r w:rsidRPr="001D328A">
        <w:rPr>
          <w:sz w:val="24"/>
          <w:szCs w:val="24"/>
        </w:rPr>
        <w:t>16. The Father Stephen’s Eternal Lordship in the 2</w:t>
      </w:r>
      <w:r w:rsidRPr="001D328A">
        <w:rPr>
          <w:sz w:val="24"/>
          <w:szCs w:val="24"/>
          <w:vertAlign w:val="superscript"/>
        </w:rPr>
        <w:t>nd</w:t>
      </w:r>
      <w:r w:rsidRPr="001D328A">
        <w:rPr>
          <w:sz w:val="24"/>
          <w:szCs w:val="24"/>
        </w:rPr>
        <w:t xml:space="preserve"> Treatise of the Great Seth </w:t>
      </w:r>
    </w:p>
    <w:p w:rsidR="002F22F7" w:rsidRPr="001D328A" w:rsidRDefault="002F22F7" w:rsidP="002F22F7">
      <w:pPr>
        <w:rPr>
          <w:sz w:val="24"/>
          <w:szCs w:val="24"/>
        </w:rPr>
      </w:pPr>
      <w:r w:rsidRPr="001D328A">
        <w:rPr>
          <w:sz w:val="24"/>
          <w:szCs w:val="24"/>
        </w:rPr>
        <w:t>17. The Father Stephen’s Eternal Lordship in the Secret Gospel of John Mark</w:t>
      </w:r>
    </w:p>
    <w:p w:rsidR="002F22F7" w:rsidRPr="001D328A" w:rsidRDefault="002F22F7" w:rsidP="002F22F7">
      <w:pPr>
        <w:rPr>
          <w:sz w:val="24"/>
          <w:szCs w:val="24"/>
        </w:rPr>
      </w:pPr>
      <w:r w:rsidRPr="001D328A">
        <w:rPr>
          <w:sz w:val="24"/>
          <w:szCs w:val="24"/>
        </w:rPr>
        <w:t>18. The Father Stephen’s Eternal Lordship in the Acts of John</w:t>
      </w:r>
    </w:p>
    <w:p w:rsidR="002F22F7" w:rsidRPr="001D328A" w:rsidRDefault="002F22F7" w:rsidP="002F22F7">
      <w:pPr>
        <w:rPr>
          <w:sz w:val="24"/>
          <w:szCs w:val="24"/>
        </w:rPr>
      </w:pPr>
      <w:r w:rsidRPr="001D328A">
        <w:rPr>
          <w:sz w:val="24"/>
          <w:szCs w:val="24"/>
        </w:rPr>
        <w:t xml:space="preserve">19. The Father Stephen’s Eternal Lordship in the Acts of Paul </w:t>
      </w:r>
    </w:p>
    <w:p w:rsidR="002F22F7" w:rsidRPr="001D328A" w:rsidRDefault="002F22F7" w:rsidP="002F22F7">
      <w:pPr>
        <w:rPr>
          <w:sz w:val="24"/>
          <w:szCs w:val="24"/>
        </w:rPr>
      </w:pPr>
      <w:r w:rsidRPr="001D328A">
        <w:rPr>
          <w:sz w:val="24"/>
          <w:szCs w:val="24"/>
        </w:rPr>
        <w:t>20. The Father Stephen’s Eternal Lordship in the Acts of Thecla</w:t>
      </w:r>
    </w:p>
    <w:p w:rsidR="002F22F7" w:rsidRPr="001D328A" w:rsidRDefault="002F22F7" w:rsidP="002F22F7">
      <w:pPr>
        <w:rPr>
          <w:sz w:val="24"/>
          <w:szCs w:val="24"/>
        </w:rPr>
      </w:pPr>
      <w:r w:rsidRPr="001D328A">
        <w:rPr>
          <w:sz w:val="24"/>
          <w:szCs w:val="24"/>
        </w:rPr>
        <w:t>21. The Father Stephen’s Eternal Lordship in the Acts of Thomas</w:t>
      </w:r>
    </w:p>
    <w:p w:rsidR="002F22F7" w:rsidRPr="001D328A" w:rsidRDefault="002F22F7" w:rsidP="002F22F7">
      <w:pPr>
        <w:rPr>
          <w:sz w:val="24"/>
          <w:szCs w:val="24"/>
        </w:rPr>
      </w:pPr>
      <w:r w:rsidRPr="001D328A">
        <w:rPr>
          <w:sz w:val="24"/>
          <w:szCs w:val="24"/>
        </w:rPr>
        <w:t>22. The Father Stephen’s Eternal Lordship in the Acts of Peter</w:t>
      </w:r>
    </w:p>
    <w:p w:rsidR="002F22F7" w:rsidRPr="001D328A" w:rsidRDefault="002F22F7" w:rsidP="002F22F7">
      <w:pPr>
        <w:rPr>
          <w:sz w:val="24"/>
          <w:szCs w:val="24"/>
        </w:rPr>
      </w:pPr>
      <w:r w:rsidRPr="001D328A">
        <w:rPr>
          <w:sz w:val="24"/>
          <w:szCs w:val="24"/>
        </w:rPr>
        <w:t>23. The Father Stephen’s Eternal Lordship in the 3</w:t>
      </w:r>
      <w:r w:rsidRPr="001D328A">
        <w:rPr>
          <w:sz w:val="24"/>
          <w:szCs w:val="24"/>
          <w:vertAlign w:val="superscript"/>
        </w:rPr>
        <w:t>rd</w:t>
      </w:r>
      <w:r w:rsidRPr="001D328A">
        <w:rPr>
          <w:sz w:val="24"/>
          <w:szCs w:val="24"/>
        </w:rPr>
        <w:t xml:space="preserve"> Letter to Corinthians (2</w:t>
      </w:r>
      <w:r w:rsidRPr="001D328A">
        <w:rPr>
          <w:sz w:val="24"/>
          <w:szCs w:val="24"/>
          <w:vertAlign w:val="superscript"/>
        </w:rPr>
        <w:t>nd</w:t>
      </w:r>
      <w:r w:rsidRPr="001D328A">
        <w:rPr>
          <w:sz w:val="24"/>
          <w:szCs w:val="24"/>
        </w:rPr>
        <w:t xml:space="preserve"> Cor. 2:3-4; 7:8) </w:t>
      </w:r>
    </w:p>
    <w:p w:rsidR="002F22F7" w:rsidRPr="001D328A" w:rsidRDefault="002F22F7" w:rsidP="002F22F7">
      <w:pPr>
        <w:rPr>
          <w:sz w:val="24"/>
          <w:szCs w:val="24"/>
        </w:rPr>
      </w:pPr>
      <w:r w:rsidRPr="001D328A">
        <w:rPr>
          <w:sz w:val="24"/>
          <w:szCs w:val="24"/>
        </w:rPr>
        <w:t>24. The Father Stephen’s Eternal Lordship in Correspondence between Paul &amp; Seneca</w:t>
      </w:r>
    </w:p>
    <w:p w:rsidR="002F22F7" w:rsidRPr="001D328A" w:rsidRDefault="002F22F7" w:rsidP="002F22F7">
      <w:pPr>
        <w:rPr>
          <w:sz w:val="24"/>
          <w:szCs w:val="24"/>
        </w:rPr>
      </w:pPr>
      <w:r w:rsidRPr="001D328A">
        <w:rPr>
          <w:sz w:val="24"/>
          <w:szCs w:val="24"/>
        </w:rPr>
        <w:t xml:space="preserve">25. The Father Stephen’s Eternal Lordship in Paul’s Letter to the Laodiceans </w:t>
      </w:r>
    </w:p>
    <w:p w:rsidR="002F22F7" w:rsidRPr="001D328A" w:rsidRDefault="002F22F7" w:rsidP="002F22F7">
      <w:pPr>
        <w:rPr>
          <w:sz w:val="24"/>
          <w:szCs w:val="24"/>
        </w:rPr>
      </w:pPr>
      <w:r w:rsidRPr="001D328A">
        <w:rPr>
          <w:sz w:val="24"/>
          <w:szCs w:val="24"/>
        </w:rPr>
        <w:t>26. The Father Stephen’s Eternal Lordship in the Letter of 1</w:t>
      </w:r>
      <w:r w:rsidRPr="001D328A">
        <w:rPr>
          <w:sz w:val="24"/>
          <w:szCs w:val="24"/>
          <w:vertAlign w:val="superscript"/>
        </w:rPr>
        <w:t>st</w:t>
      </w:r>
      <w:r w:rsidRPr="001D328A">
        <w:rPr>
          <w:sz w:val="24"/>
          <w:szCs w:val="24"/>
        </w:rPr>
        <w:t xml:space="preserve"> Clement</w:t>
      </w:r>
    </w:p>
    <w:p w:rsidR="002F22F7" w:rsidRPr="001D328A" w:rsidRDefault="002F22F7" w:rsidP="002F22F7">
      <w:pPr>
        <w:rPr>
          <w:sz w:val="24"/>
          <w:szCs w:val="24"/>
        </w:rPr>
      </w:pPr>
      <w:r w:rsidRPr="001D328A">
        <w:rPr>
          <w:sz w:val="24"/>
          <w:szCs w:val="24"/>
        </w:rPr>
        <w:t>27. The Father Stephen’s Eternal Lordship in the Letter of 2</w:t>
      </w:r>
      <w:r w:rsidRPr="001D328A">
        <w:rPr>
          <w:sz w:val="24"/>
          <w:szCs w:val="24"/>
          <w:vertAlign w:val="superscript"/>
        </w:rPr>
        <w:t>nd</w:t>
      </w:r>
      <w:r w:rsidRPr="001D328A">
        <w:rPr>
          <w:sz w:val="24"/>
          <w:szCs w:val="24"/>
        </w:rPr>
        <w:t xml:space="preserve"> Clement</w:t>
      </w:r>
    </w:p>
    <w:p w:rsidR="002F22F7" w:rsidRPr="001D328A" w:rsidRDefault="002F22F7" w:rsidP="002F22F7">
      <w:pPr>
        <w:rPr>
          <w:sz w:val="24"/>
          <w:szCs w:val="24"/>
        </w:rPr>
      </w:pPr>
      <w:r w:rsidRPr="001D328A">
        <w:rPr>
          <w:sz w:val="24"/>
          <w:szCs w:val="24"/>
        </w:rPr>
        <w:t>28. The Father Stephen’s Eternal Lordship in the Letter of Peter to James (Reception)</w:t>
      </w:r>
    </w:p>
    <w:p w:rsidR="002F22F7" w:rsidRPr="001D328A" w:rsidRDefault="002F22F7" w:rsidP="002F22F7">
      <w:pPr>
        <w:rPr>
          <w:sz w:val="24"/>
          <w:szCs w:val="24"/>
        </w:rPr>
      </w:pPr>
      <w:r w:rsidRPr="001D328A">
        <w:rPr>
          <w:sz w:val="24"/>
          <w:szCs w:val="24"/>
        </w:rPr>
        <w:t>29. The Father Stephen’s Eternal lordship in the Homilies of Clement</w:t>
      </w:r>
    </w:p>
    <w:p w:rsidR="002F22F7" w:rsidRPr="001D328A" w:rsidRDefault="002F22F7" w:rsidP="002F22F7">
      <w:pPr>
        <w:rPr>
          <w:sz w:val="24"/>
          <w:szCs w:val="24"/>
        </w:rPr>
      </w:pPr>
      <w:r w:rsidRPr="001D328A">
        <w:rPr>
          <w:sz w:val="24"/>
          <w:szCs w:val="24"/>
        </w:rPr>
        <w:t>30. The Father Stephen’s Eternal Lordship in Ptolemy’s Letter to Flora</w:t>
      </w:r>
    </w:p>
    <w:p w:rsidR="002F22F7" w:rsidRPr="001D328A" w:rsidRDefault="002F22F7" w:rsidP="002F22F7">
      <w:pPr>
        <w:rPr>
          <w:sz w:val="24"/>
          <w:szCs w:val="24"/>
        </w:rPr>
      </w:pPr>
      <w:r w:rsidRPr="001D328A">
        <w:rPr>
          <w:sz w:val="24"/>
          <w:szCs w:val="24"/>
        </w:rPr>
        <w:t>31. The Father Stephen’s Eternal Lordship in the Treatise on the Resurrection</w:t>
      </w:r>
    </w:p>
    <w:p w:rsidR="002F22F7" w:rsidRPr="001D328A" w:rsidRDefault="002F22F7" w:rsidP="002F22F7">
      <w:pPr>
        <w:rPr>
          <w:sz w:val="24"/>
          <w:szCs w:val="24"/>
        </w:rPr>
      </w:pPr>
      <w:r w:rsidRPr="001D328A">
        <w:rPr>
          <w:sz w:val="24"/>
          <w:szCs w:val="24"/>
        </w:rPr>
        <w:t>32. The Father Stephen’s Eternal Lordship in the Didache</w:t>
      </w:r>
    </w:p>
    <w:p w:rsidR="002F22F7" w:rsidRPr="001D328A" w:rsidRDefault="002F22F7" w:rsidP="002F22F7">
      <w:pPr>
        <w:rPr>
          <w:sz w:val="24"/>
          <w:szCs w:val="24"/>
        </w:rPr>
      </w:pPr>
      <w:r w:rsidRPr="001D328A">
        <w:rPr>
          <w:sz w:val="24"/>
          <w:szCs w:val="24"/>
        </w:rPr>
        <w:lastRenderedPageBreak/>
        <w:t>33. The Father Stephen’s Eternal Lordship in the Letter of Barnabas</w:t>
      </w:r>
    </w:p>
    <w:p w:rsidR="002F22F7" w:rsidRPr="001D328A" w:rsidRDefault="002F22F7" w:rsidP="002F22F7">
      <w:pPr>
        <w:rPr>
          <w:sz w:val="24"/>
          <w:szCs w:val="24"/>
        </w:rPr>
      </w:pPr>
      <w:r w:rsidRPr="001D328A">
        <w:rPr>
          <w:sz w:val="24"/>
          <w:szCs w:val="24"/>
        </w:rPr>
        <w:t>34. The Father Stephen’s Eternal Lordship in the Preaching of Peter</w:t>
      </w:r>
    </w:p>
    <w:p w:rsidR="002F22F7" w:rsidRPr="001D328A" w:rsidRDefault="002F22F7" w:rsidP="002F22F7">
      <w:pPr>
        <w:rPr>
          <w:sz w:val="24"/>
          <w:szCs w:val="24"/>
        </w:rPr>
      </w:pPr>
      <w:r w:rsidRPr="001D328A">
        <w:rPr>
          <w:sz w:val="24"/>
          <w:szCs w:val="24"/>
        </w:rPr>
        <w:t>35. The Father Stephen’s Eternal Lordship in the Pseudo-Titus</w:t>
      </w:r>
    </w:p>
    <w:p w:rsidR="002F22F7" w:rsidRPr="001D328A" w:rsidRDefault="002F22F7" w:rsidP="002F22F7">
      <w:pPr>
        <w:rPr>
          <w:sz w:val="24"/>
          <w:szCs w:val="24"/>
        </w:rPr>
      </w:pPr>
      <w:r w:rsidRPr="001D328A">
        <w:rPr>
          <w:sz w:val="24"/>
          <w:szCs w:val="24"/>
        </w:rPr>
        <w:t>36. The Father Stephen’s Eternal Lordship in the Shepherd of Hermas</w:t>
      </w:r>
    </w:p>
    <w:p w:rsidR="002F22F7" w:rsidRPr="001D328A" w:rsidRDefault="002F22F7" w:rsidP="002F22F7">
      <w:pPr>
        <w:rPr>
          <w:sz w:val="24"/>
          <w:szCs w:val="24"/>
        </w:rPr>
      </w:pPr>
      <w:r w:rsidRPr="001D328A">
        <w:rPr>
          <w:sz w:val="24"/>
          <w:szCs w:val="24"/>
        </w:rPr>
        <w:t>37. The Father Stephen’s Eternal Lordship in the Apocalypse of Peter</w:t>
      </w:r>
    </w:p>
    <w:p w:rsidR="002F22F7" w:rsidRPr="001D328A" w:rsidRDefault="002F22F7" w:rsidP="002F22F7">
      <w:pPr>
        <w:rPr>
          <w:sz w:val="24"/>
          <w:szCs w:val="24"/>
        </w:rPr>
      </w:pPr>
      <w:r w:rsidRPr="001D328A">
        <w:rPr>
          <w:sz w:val="24"/>
          <w:szCs w:val="24"/>
        </w:rPr>
        <w:t>38. The Father Stephen’s Eternal Lordship in the Apocalypse of Paul</w:t>
      </w:r>
    </w:p>
    <w:p w:rsidR="002F22F7" w:rsidRPr="001D328A" w:rsidRDefault="002F22F7" w:rsidP="002F22F7">
      <w:pPr>
        <w:rPr>
          <w:sz w:val="24"/>
          <w:szCs w:val="24"/>
        </w:rPr>
      </w:pPr>
      <w:r w:rsidRPr="001D328A">
        <w:rPr>
          <w:sz w:val="24"/>
          <w:szCs w:val="24"/>
        </w:rPr>
        <w:t>39. The Father Stephen’s Eternal Lordship in the Secret Book of John</w:t>
      </w:r>
    </w:p>
    <w:p w:rsidR="002F22F7" w:rsidRPr="001D328A" w:rsidRDefault="002F22F7" w:rsidP="002F22F7">
      <w:pPr>
        <w:rPr>
          <w:sz w:val="24"/>
          <w:szCs w:val="24"/>
        </w:rPr>
      </w:pPr>
      <w:r w:rsidRPr="001D328A">
        <w:rPr>
          <w:sz w:val="24"/>
          <w:szCs w:val="24"/>
        </w:rPr>
        <w:t xml:space="preserve">40. The Father Stephen’s Eternal Lordship in the Origen of the World </w:t>
      </w:r>
    </w:p>
    <w:p w:rsidR="002F22F7" w:rsidRPr="001D328A" w:rsidRDefault="002F22F7" w:rsidP="002F22F7">
      <w:pPr>
        <w:rPr>
          <w:sz w:val="24"/>
          <w:szCs w:val="24"/>
        </w:rPr>
      </w:pPr>
      <w:r w:rsidRPr="001D328A">
        <w:rPr>
          <w:sz w:val="24"/>
          <w:szCs w:val="24"/>
        </w:rPr>
        <w:t>41. The Father Stephen’s Eternal Lordship in the First Thought in Three Forms</w:t>
      </w:r>
    </w:p>
    <w:p w:rsidR="002F22F7" w:rsidRPr="001D328A" w:rsidRDefault="002F22F7" w:rsidP="002F22F7">
      <w:pPr>
        <w:rPr>
          <w:sz w:val="24"/>
          <w:szCs w:val="24"/>
        </w:rPr>
      </w:pPr>
      <w:r w:rsidRPr="001D328A">
        <w:rPr>
          <w:sz w:val="24"/>
          <w:szCs w:val="24"/>
        </w:rPr>
        <w:t>42. The Father Stephen’s Eternal Lordship in the Hymn of the Pearl</w:t>
      </w:r>
    </w:p>
    <w:p w:rsidR="002F22F7" w:rsidRPr="001D328A" w:rsidRDefault="002F22F7" w:rsidP="002F22F7">
      <w:pPr>
        <w:rPr>
          <w:sz w:val="24"/>
          <w:szCs w:val="24"/>
        </w:rPr>
      </w:pPr>
      <w:r w:rsidRPr="001D328A">
        <w:rPr>
          <w:sz w:val="24"/>
          <w:szCs w:val="24"/>
        </w:rPr>
        <w:t>43. The Father Stephen’s Eternal Lordship in the Muratorian Canon</w:t>
      </w:r>
    </w:p>
    <w:p w:rsidR="002F22F7" w:rsidRPr="001D328A" w:rsidRDefault="002F22F7" w:rsidP="002F22F7">
      <w:pPr>
        <w:rPr>
          <w:sz w:val="24"/>
          <w:szCs w:val="24"/>
        </w:rPr>
      </w:pPr>
      <w:r w:rsidRPr="001D328A">
        <w:rPr>
          <w:sz w:val="24"/>
          <w:szCs w:val="24"/>
        </w:rPr>
        <w:t>44. The Father Stephen’s Eternal Lordship in the Canon of the Origen of Alexandria</w:t>
      </w:r>
    </w:p>
    <w:p w:rsidR="002F22F7" w:rsidRPr="001D328A" w:rsidRDefault="002F22F7" w:rsidP="002F22F7">
      <w:pPr>
        <w:rPr>
          <w:sz w:val="24"/>
          <w:szCs w:val="24"/>
        </w:rPr>
      </w:pPr>
      <w:r w:rsidRPr="001D328A">
        <w:rPr>
          <w:sz w:val="24"/>
          <w:szCs w:val="24"/>
        </w:rPr>
        <w:t>45. The Father Stephen’s Eternal Lordship in the Canon of Eusebius</w:t>
      </w:r>
    </w:p>
    <w:p w:rsidR="002F22F7" w:rsidRPr="001D328A" w:rsidRDefault="002F22F7" w:rsidP="002F22F7">
      <w:pPr>
        <w:rPr>
          <w:sz w:val="24"/>
          <w:szCs w:val="24"/>
        </w:rPr>
      </w:pPr>
      <w:r w:rsidRPr="001D328A">
        <w:rPr>
          <w:sz w:val="24"/>
          <w:szCs w:val="24"/>
        </w:rPr>
        <w:t>46. The Father Stephen’s Eternal Lordship in the Canon of Athanasius of Alexandria</w:t>
      </w:r>
    </w:p>
    <w:p w:rsidR="002F22F7" w:rsidRPr="001D328A" w:rsidRDefault="002F22F7" w:rsidP="002F22F7">
      <w:pPr>
        <w:rPr>
          <w:sz w:val="24"/>
          <w:szCs w:val="24"/>
        </w:rPr>
      </w:pPr>
      <w:r w:rsidRPr="001D328A">
        <w:rPr>
          <w:sz w:val="24"/>
          <w:szCs w:val="24"/>
        </w:rPr>
        <w:t xml:space="preserve">47. The Father Stephen’s Eternal Lordship in the Canon of the Third Synod of Carthage </w:t>
      </w:r>
    </w:p>
    <w:p w:rsidR="002F22F7" w:rsidRPr="001D328A" w:rsidRDefault="002F22F7" w:rsidP="002F22F7">
      <w:pPr>
        <w:rPr>
          <w:sz w:val="24"/>
          <w:szCs w:val="24"/>
        </w:rPr>
      </w:pPr>
      <w:r w:rsidRPr="001D328A">
        <w:rPr>
          <w:sz w:val="24"/>
          <w:szCs w:val="24"/>
        </w:rPr>
        <w:t>Chapter 4: The Father Stephen’s Secret Name comprised in Eternal Lordship in the NT</w:t>
      </w:r>
    </w:p>
    <w:p w:rsidR="002F22F7" w:rsidRPr="001D328A" w:rsidRDefault="002F22F7" w:rsidP="002F22F7">
      <w:pPr>
        <w:rPr>
          <w:sz w:val="24"/>
          <w:szCs w:val="24"/>
        </w:rPr>
      </w:pPr>
      <w:r w:rsidRPr="001D328A">
        <w:rPr>
          <w:sz w:val="24"/>
          <w:szCs w:val="24"/>
        </w:rPr>
        <w:t xml:space="preserve">1.   The Father Stephen’s Eternal Lordship in Matthew </w:t>
      </w:r>
    </w:p>
    <w:p w:rsidR="002F22F7" w:rsidRPr="001D328A" w:rsidRDefault="002F22F7" w:rsidP="002F22F7">
      <w:pPr>
        <w:rPr>
          <w:sz w:val="24"/>
          <w:szCs w:val="24"/>
        </w:rPr>
      </w:pPr>
      <w:r w:rsidRPr="001D328A">
        <w:rPr>
          <w:sz w:val="24"/>
          <w:szCs w:val="24"/>
        </w:rPr>
        <w:t>2.   The Father Stephen’s Eternal Lordship in Mark</w:t>
      </w:r>
    </w:p>
    <w:p w:rsidR="002F22F7" w:rsidRPr="001D328A" w:rsidRDefault="002F22F7" w:rsidP="002F22F7">
      <w:pPr>
        <w:rPr>
          <w:sz w:val="24"/>
          <w:szCs w:val="24"/>
        </w:rPr>
      </w:pPr>
      <w:r w:rsidRPr="001D328A">
        <w:rPr>
          <w:sz w:val="24"/>
          <w:szCs w:val="24"/>
        </w:rPr>
        <w:t>3.   The Father Stephen’s Eternal Lordship in John</w:t>
      </w:r>
    </w:p>
    <w:p w:rsidR="002F22F7" w:rsidRPr="001D328A" w:rsidRDefault="002F22F7" w:rsidP="002F22F7">
      <w:pPr>
        <w:rPr>
          <w:sz w:val="24"/>
          <w:szCs w:val="24"/>
        </w:rPr>
      </w:pPr>
      <w:r w:rsidRPr="001D328A">
        <w:rPr>
          <w:sz w:val="24"/>
          <w:szCs w:val="24"/>
        </w:rPr>
        <w:t>4.   The Father Stephen’s Eternal Lordship in Romans</w:t>
      </w:r>
    </w:p>
    <w:p w:rsidR="002F22F7" w:rsidRPr="001D328A" w:rsidRDefault="002F22F7" w:rsidP="002F22F7">
      <w:pPr>
        <w:rPr>
          <w:sz w:val="24"/>
          <w:szCs w:val="24"/>
        </w:rPr>
      </w:pPr>
      <w:r w:rsidRPr="001D328A">
        <w:rPr>
          <w:sz w:val="24"/>
          <w:szCs w:val="24"/>
        </w:rPr>
        <w:t>5.   The Father Stephen’s Eternal Lordship in 1</w:t>
      </w:r>
      <w:r w:rsidRPr="001D328A">
        <w:rPr>
          <w:sz w:val="24"/>
          <w:szCs w:val="24"/>
          <w:vertAlign w:val="superscript"/>
        </w:rPr>
        <w:t>st</w:t>
      </w:r>
      <w:r w:rsidRPr="001D328A">
        <w:rPr>
          <w:sz w:val="24"/>
          <w:szCs w:val="24"/>
        </w:rPr>
        <w:t xml:space="preserve"> Corinthians (known as the 2</w:t>
      </w:r>
      <w:r w:rsidRPr="001D328A">
        <w:rPr>
          <w:sz w:val="24"/>
          <w:szCs w:val="24"/>
          <w:vertAlign w:val="superscript"/>
        </w:rPr>
        <w:t>nd</w:t>
      </w:r>
      <w:r w:rsidRPr="001D328A">
        <w:rPr>
          <w:sz w:val="24"/>
          <w:szCs w:val="24"/>
        </w:rPr>
        <w:t xml:space="preserve"> Canon Book)</w:t>
      </w:r>
    </w:p>
    <w:p w:rsidR="002F22F7" w:rsidRPr="001D328A" w:rsidRDefault="002F22F7" w:rsidP="002F22F7">
      <w:pPr>
        <w:rPr>
          <w:sz w:val="24"/>
          <w:szCs w:val="24"/>
        </w:rPr>
      </w:pPr>
      <w:r w:rsidRPr="001D328A">
        <w:rPr>
          <w:sz w:val="24"/>
          <w:szCs w:val="24"/>
        </w:rPr>
        <w:t>6.   The Father Stephen’s Eternal Lordship in 2</w:t>
      </w:r>
      <w:r w:rsidRPr="001D328A">
        <w:rPr>
          <w:sz w:val="24"/>
          <w:szCs w:val="24"/>
          <w:vertAlign w:val="superscript"/>
        </w:rPr>
        <w:t>nd</w:t>
      </w:r>
      <w:r w:rsidRPr="001D328A">
        <w:rPr>
          <w:sz w:val="24"/>
          <w:szCs w:val="24"/>
        </w:rPr>
        <w:t xml:space="preserve"> Corinthians (known as the 4</w:t>
      </w:r>
      <w:r w:rsidRPr="001D328A">
        <w:rPr>
          <w:sz w:val="24"/>
          <w:szCs w:val="24"/>
          <w:vertAlign w:val="superscript"/>
        </w:rPr>
        <w:t>th</w:t>
      </w:r>
      <w:r w:rsidRPr="001D328A">
        <w:rPr>
          <w:sz w:val="24"/>
          <w:szCs w:val="24"/>
        </w:rPr>
        <w:t xml:space="preserve"> Canon Book)</w:t>
      </w:r>
    </w:p>
    <w:p w:rsidR="002F22F7" w:rsidRPr="001D328A" w:rsidRDefault="002F22F7" w:rsidP="002F22F7">
      <w:pPr>
        <w:rPr>
          <w:sz w:val="24"/>
          <w:szCs w:val="24"/>
        </w:rPr>
      </w:pPr>
      <w:r w:rsidRPr="001D328A">
        <w:rPr>
          <w:sz w:val="24"/>
          <w:szCs w:val="24"/>
        </w:rPr>
        <w:t>7.   The Father Stephen’s Eternal Lordship in 3</w:t>
      </w:r>
      <w:r w:rsidRPr="001D328A">
        <w:rPr>
          <w:sz w:val="24"/>
          <w:szCs w:val="24"/>
          <w:vertAlign w:val="superscript"/>
        </w:rPr>
        <w:t>rd</w:t>
      </w:r>
      <w:r w:rsidRPr="001D328A">
        <w:rPr>
          <w:sz w:val="24"/>
          <w:szCs w:val="24"/>
        </w:rPr>
        <w:t xml:space="preserve"> Corinthians (3</w:t>
      </w:r>
      <w:r w:rsidRPr="001D328A">
        <w:rPr>
          <w:sz w:val="24"/>
          <w:szCs w:val="24"/>
          <w:vertAlign w:val="superscript"/>
        </w:rPr>
        <w:t>rd</w:t>
      </w:r>
      <w:r w:rsidRPr="001D328A">
        <w:rPr>
          <w:sz w:val="24"/>
          <w:szCs w:val="24"/>
        </w:rPr>
        <w:t xml:space="preserve"> Book: 2</w:t>
      </w:r>
      <w:r w:rsidRPr="001D328A">
        <w:rPr>
          <w:sz w:val="24"/>
          <w:szCs w:val="24"/>
          <w:vertAlign w:val="superscript"/>
        </w:rPr>
        <w:t>nd</w:t>
      </w:r>
      <w:r w:rsidRPr="001D328A">
        <w:rPr>
          <w:sz w:val="24"/>
          <w:szCs w:val="24"/>
        </w:rPr>
        <w:t xml:space="preserve"> Corinthians 2:3-4; 7:8)</w:t>
      </w:r>
    </w:p>
    <w:p w:rsidR="002F22F7" w:rsidRPr="001D328A" w:rsidRDefault="002F22F7" w:rsidP="002F22F7">
      <w:pPr>
        <w:rPr>
          <w:sz w:val="24"/>
          <w:szCs w:val="24"/>
        </w:rPr>
      </w:pPr>
      <w:r w:rsidRPr="001D328A">
        <w:rPr>
          <w:sz w:val="24"/>
          <w:szCs w:val="24"/>
        </w:rPr>
        <w:t>8.   The Father Stephen’s Eternal Lordship in 4</w:t>
      </w:r>
      <w:r w:rsidRPr="001D328A">
        <w:rPr>
          <w:sz w:val="24"/>
          <w:szCs w:val="24"/>
          <w:vertAlign w:val="superscript"/>
        </w:rPr>
        <w:t>th</w:t>
      </w:r>
      <w:r w:rsidRPr="001D328A">
        <w:rPr>
          <w:sz w:val="24"/>
          <w:szCs w:val="24"/>
        </w:rPr>
        <w:t xml:space="preserve"> Corinthians (1</w:t>
      </w:r>
      <w:r w:rsidRPr="001D328A">
        <w:rPr>
          <w:sz w:val="24"/>
          <w:szCs w:val="24"/>
          <w:vertAlign w:val="superscript"/>
        </w:rPr>
        <w:t>st</w:t>
      </w:r>
      <w:r w:rsidRPr="001D328A">
        <w:rPr>
          <w:sz w:val="24"/>
          <w:szCs w:val="24"/>
        </w:rPr>
        <w:t xml:space="preserve"> Book: 1</w:t>
      </w:r>
      <w:r w:rsidRPr="001D328A">
        <w:rPr>
          <w:sz w:val="24"/>
          <w:szCs w:val="24"/>
          <w:vertAlign w:val="superscript"/>
        </w:rPr>
        <w:t>st</w:t>
      </w:r>
      <w:r w:rsidRPr="001D328A">
        <w:rPr>
          <w:sz w:val="24"/>
          <w:szCs w:val="24"/>
        </w:rPr>
        <w:t xml:space="preserve"> Corinthians 5:9)</w:t>
      </w:r>
    </w:p>
    <w:p w:rsidR="002F22F7" w:rsidRPr="001D328A" w:rsidRDefault="002F22F7" w:rsidP="002F22F7">
      <w:pPr>
        <w:rPr>
          <w:sz w:val="24"/>
          <w:szCs w:val="24"/>
        </w:rPr>
      </w:pPr>
      <w:r w:rsidRPr="001D328A">
        <w:rPr>
          <w:sz w:val="24"/>
          <w:szCs w:val="24"/>
        </w:rPr>
        <w:lastRenderedPageBreak/>
        <w:t>9.   The Father Stephen’s Eternal Lordship in Galatians</w:t>
      </w:r>
    </w:p>
    <w:p w:rsidR="002F22F7" w:rsidRPr="001D328A" w:rsidRDefault="002F22F7" w:rsidP="002F22F7">
      <w:pPr>
        <w:rPr>
          <w:sz w:val="24"/>
          <w:szCs w:val="24"/>
        </w:rPr>
      </w:pPr>
      <w:r w:rsidRPr="001D328A">
        <w:rPr>
          <w:sz w:val="24"/>
          <w:szCs w:val="24"/>
        </w:rPr>
        <w:t>10. The Father Stephen’s Eternal Lordship in Ephesians</w:t>
      </w:r>
    </w:p>
    <w:p w:rsidR="002F22F7" w:rsidRPr="001D328A" w:rsidRDefault="002F22F7" w:rsidP="002F22F7">
      <w:pPr>
        <w:rPr>
          <w:sz w:val="24"/>
          <w:szCs w:val="24"/>
        </w:rPr>
      </w:pPr>
      <w:r w:rsidRPr="001D328A">
        <w:rPr>
          <w:sz w:val="24"/>
          <w:szCs w:val="24"/>
        </w:rPr>
        <w:t>11. The Father Stephen’s Eternal Lordship in Philippians</w:t>
      </w:r>
    </w:p>
    <w:p w:rsidR="002F22F7" w:rsidRPr="001D328A" w:rsidRDefault="002F22F7" w:rsidP="002F22F7">
      <w:pPr>
        <w:rPr>
          <w:sz w:val="24"/>
          <w:szCs w:val="24"/>
        </w:rPr>
      </w:pPr>
      <w:r w:rsidRPr="001D328A">
        <w:rPr>
          <w:sz w:val="24"/>
          <w:szCs w:val="24"/>
        </w:rPr>
        <w:t>12. The Father Stephen’s Eternal Lordship in Colossians</w:t>
      </w:r>
    </w:p>
    <w:p w:rsidR="002F22F7" w:rsidRPr="001D328A" w:rsidRDefault="002F22F7" w:rsidP="002F22F7">
      <w:pPr>
        <w:rPr>
          <w:sz w:val="24"/>
          <w:szCs w:val="24"/>
        </w:rPr>
      </w:pPr>
      <w:r w:rsidRPr="001D328A">
        <w:rPr>
          <w:sz w:val="24"/>
          <w:szCs w:val="24"/>
        </w:rPr>
        <w:t>13. The Father Stephen’s Eternal Lordship in 1</w:t>
      </w:r>
      <w:r w:rsidRPr="001D328A">
        <w:rPr>
          <w:sz w:val="24"/>
          <w:szCs w:val="24"/>
          <w:vertAlign w:val="superscript"/>
        </w:rPr>
        <w:t>st</w:t>
      </w:r>
      <w:r w:rsidRPr="001D328A">
        <w:rPr>
          <w:sz w:val="24"/>
          <w:szCs w:val="24"/>
        </w:rPr>
        <w:t xml:space="preserve"> Thessalonians</w:t>
      </w:r>
    </w:p>
    <w:p w:rsidR="002F22F7" w:rsidRPr="001D328A" w:rsidRDefault="002F22F7" w:rsidP="002F22F7">
      <w:pPr>
        <w:rPr>
          <w:sz w:val="24"/>
          <w:szCs w:val="24"/>
        </w:rPr>
      </w:pPr>
      <w:r w:rsidRPr="001D328A">
        <w:rPr>
          <w:sz w:val="24"/>
          <w:szCs w:val="24"/>
        </w:rPr>
        <w:t>14. The Father Stephen’s Eternal Lordship in 2</w:t>
      </w:r>
      <w:r w:rsidRPr="001D328A">
        <w:rPr>
          <w:sz w:val="24"/>
          <w:szCs w:val="24"/>
          <w:vertAlign w:val="superscript"/>
        </w:rPr>
        <w:t>nd</w:t>
      </w:r>
      <w:r w:rsidRPr="001D328A">
        <w:rPr>
          <w:sz w:val="24"/>
          <w:szCs w:val="24"/>
        </w:rPr>
        <w:t xml:space="preserve"> Thessalonians</w:t>
      </w:r>
    </w:p>
    <w:p w:rsidR="002F22F7" w:rsidRPr="001D328A" w:rsidRDefault="002F22F7" w:rsidP="002F22F7">
      <w:pPr>
        <w:rPr>
          <w:sz w:val="24"/>
          <w:szCs w:val="24"/>
        </w:rPr>
      </w:pPr>
      <w:r w:rsidRPr="001D328A">
        <w:rPr>
          <w:sz w:val="24"/>
          <w:szCs w:val="24"/>
        </w:rPr>
        <w:t>15. The Father Stephen’s Eternal Lordship in 1</w:t>
      </w:r>
      <w:r w:rsidRPr="001D328A">
        <w:rPr>
          <w:sz w:val="24"/>
          <w:szCs w:val="24"/>
          <w:vertAlign w:val="superscript"/>
        </w:rPr>
        <w:t>st</w:t>
      </w:r>
      <w:r w:rsidRPr="001D328A">
        <w:rPr>
          <w:sz w:val="24"/>
          <w:szCs w:val="24"/>
        </w:rPr>
        <w:t xml:space="preserve"> Timothy</w:t>
      </w:r>
    </w:p>
    <w:p w:rsidR="002F22F7" w:rsidRPr="001D328A" w:rsidRDefault="002F22F7" w:rsidP="002F22F7">
      <w:pPr>
        <w:rPr>
          <w:sz w:val="24"/>
          <w:szCs w:val="24"/>
        </w:rPr>
      </w:pPr>
      <w:r w:rsidRPr="001D328A">
        <w:rPr>
          <w:sz w:val="24"/>
          <w:szCs w:val="24"/>
        </w:rPr>
        <w:t>16. The Father Stephen’s Eternal Lordship in 2</w:t>
      </w:r>
      <w:r w:rsidRPr="001D328A">
        <w:rPr>
          <w:sz w:val="24"/>
          <w:szCs w:val="24"/>
          <w:vertAlign w:val="superscript"/>
        </w:rPr>
        <w:t>nd</w:t>
      </w:r>
      <w:r w:rsidRPr="001D328A">
        <w:rPr>
          <w:sz w:val="24"/>
          <w:szCs w:val="24"/>
        </w:rPr>
        <w:t xml:space="preserve"> Timothy</w:t>
      </w:r>
    </w:p>
    <w:p w:rsidR="002F22F7" w:rsidRPr="001D328A" w:rsidRDefault="002F22F7" w:rsidP="002F22F7">
      <w:pPr>
        <w:rPr>
          <w:sz w:val="24"/>
          <w:szCs w:val="24"/>
        </w:rPr>
      </w:pPr>
      <w:r w:rsidRPr="001D328A">
        <w:rPr>
          <w:sz w:val="24"/>
          <w:szCs w:val="24"/>
        </w:rPr>
        <w:t>17. The Father Stephen’s Eternal Lordship in Titus</w:t>
      </w:r>
    </w:p>
    <w:p w:rsidR="002F22F7" w:rsidRPr="001D328A" w:rsidRDefault="002F22F7" w:rsidP="002F22F7">
      <w:pPr>
        <w:rPr>
          <w:sz w:val="24"/>
          <w:szCs w:val="24"/>
        </w:rPr>
      </w:pPr>
      <w:r w:rsidRPr="001D328A">
        <w:rPr>
          <w:sz w:val="24"/>
          <w:szCs w:val="24"/>
        </w:rPr>
        <w:t>18. The Father Stephen’s Eternal Lordship in Philemon</w:t>
      </w:r>
    </w:p>
    <w:p w:rsidR="002F22F7" w:rsidRPr="001D328A" w:rsidRDefault="002F22F7" w:rsidP="002F22F7">
      <w:pPr>
        <w:rPr>
          <w:sz w:val="24"/>
          <w:szCs w:val="24"/>
        </w:rPr>
      </w:pPr>
      <w:r w:rsidRPr="001D328A">
        <w:rPr>
          <w:sz w:val="24"/>
          <w:szCs w:val="24"/>
        </w:rPr>
        <w:t>19. The Father Stephen’s Eternal Lordship in Hebrews</w:t>
      </w:r>
    </w:p>
    <w:p w:rsidR="002F22F7" w:rsidRPr="001D328A" w:rsidRDefault="002F22F7" w:rsidP="002F22F7">
      <w:pPr>
        <w:rPr>
          <w:sz w:val="24"/>
          <w:szCs w:val="24"/>
        </w:rPr>
      </w:pPr>
      <w:r w:rsidRPr="001D328A">
        <w:rPr>
          <w:sz w:val="24"/>
          <w:szCs w:val="24"/>
        </w:rPr>
        <w:t>20. The Father Stephen’s Eternal Lordship in James</w:t>
      </w:r>
    </w:p>
    <w:p w:rsidR="002F22F7" w:rsidRPr="001D328A" w:rsidRDefault="002F22F7" w:rsidP="002F22F7">
      <w:pPr>
        <w:rPr>
          <w:sz w:val="24"/>
          <w:szCs w:val="24"/>
        </w:rPr>
      </w:pPr>
      <w:r w:rsidRPr="001D328A">
        <w:rPr>
          <w:sz w:val="24"/>
          <w:szCs w:val="24"/>
        </w:rPr>
        <w:t>21. The Father Stephen’s Eternal Lordship in 1</w:t>
      </w:r>
      <w:r w:rsidRPr="001D328A">
        <w:rPr>
          <w:sz w:val="24"/>
          <w:szCs w:val="24"/>
          <w:vertAlign w:val="superscript"/>
        </w:rPr>
        <w:t>st</w:t>
      </w:r>
      <w:r w:rsidRPr="001D328A">
        <w:rPr>
          <w:sz w:val="24"/>
          <w:szCs w:val="24"/>
        </w:rPr>
        <w:t xml:space="preserve"> Peter</w:t>
      </w:r>
    </w:p>
    <w:p w:rsidR="002F22F7" w:rsidRPr="001D328A" w:rsidRDefault="002F22F7" w:rsidP="002F22F7">
      <w:pPr>
        <w:rPr>
          <w:sz w:val="24"/>
          <w:szCs w:val="24"/>
        </w:rPr>
      </w:pPr>
      <w:r w:rsidRPr="001D328A">
        <w:rPr>
          <w:sz w:val="24"/>
          <w:szCs w:val="24"/>
        </w:rPr>
        <w:t>22. The Father Stephen’s Eternal Lordship in 2</w:t>
      </w:r>
      <w:r w:rsidRPr="001D328A">
        <w:rPr>
          <w:sz w:val="24"/>
          <w:szCs w:val="24"/>
          <w:vertAlign w:val="superscript"/>
        </w:rPr>
        <w:t>nd</w:t>
      </w:r>
      <w:r w:rsidRPr="001D328A">
        <w:rPr>
          <w:sz w:val="24"/>
          <w:szCs w:val="24"/>
        </w:rPr>
        <w:t xml:space="preserve"> Peter</w:t>
      </w:r>
    </w:p>
    <w:p w:rsidR="002F22F7" w:rsidRPr="001D328A" w:rsidRDefault="002F22F7" w:rsidP="002F22F7">
      <w:pPr>
        <w:rPr>
          <w:sz w:val="24"/>
          <w:szCs w:val="24"/>
        </w:rPr>
      </w:pPr>
      <w:r w:rsidRPr="001D328A">
        <w:rPr>
          <w:sz w:val="24"/>
          <w:szCs w:val="24"/>
        </w:rPr>
        <w:t>23. The Father Stephen’s Eternal Lordship in 1</w:t>
      </w:r>
      <w:r w:rsidRPr="001D328A">
        <w:rPr>
          <w:sz w:val="24"/>
          <w:szCs w:val="24"/>
          <w:vertAlign w:val="superscript"/>
        </w:rPr>
        <w:t>st</w:t>
      </w:r>
      <w:r w:rsidRPr="001D328A">
        <w:rPr>
          <w:sz w:val="24"/>
          <w:szCs w:val="24"/>
        </w:rPr>
        <w:t xml:space="preserve"> John</w:t>
      </w:r>
    </w:p>
    <w:p w:rsidR="002F22F7" w:rsidRPr="001D328A" w:rsidRDefault="002F22F7" w:rsidP="002F22F7">
      <w:pPr>
        <w:rPr>
          <w:sz w:val="24"/>
          <w:szCs w:val="24"/>
        </w:rPr>
      </w:pPr>
      <w:r w:rsidRPr="001D328A">
        <w:rPr>
          <w:sz w:val="24"/>
          <w:szCs w:val="24"/>
        </w:rPr>
        <w:t>24. The Father Stephen’s Eternal Lordship in 2</w:t>
      </w:r>
      <w:r w:rsidRPr="001D328A">
        <w:rPr>
          <w:sz w:val="24"/>
          <w:szCs w:val="24"/>
          <w:vertAlign w:val="superscript"/>
        </w:rPr>
        <w:t>nd</w:t>
      </w:r>
      <w:r w:rsidRPr="001D328A">
        <w:rPr>
          <w:sz w:val="24"/>
          <w:szCs w:val="24"/>
        </w:rPr>
        <w:t xml:space="preserve"> John</w:t>
      </w:r>
    </w:p>
    <w:p w:rsidR="002F22F7" w:rsidRPr="001D328A" w:rsidRDefault="002F22F7" w:rsidP="002F22F7">
      <w:pPr>
        <w:rPr>
          <w:sz w:val="24"/>
          <w:szCs w:val="24"/>
        </w:rPr>
      </w:pPr>
      <w:r w:rsidRPr="001D328A">
        <w:rPr>
          <w:sz w:val="24"/>
          <w:szCs w:val="24"/>
        </w:rPr>
        <w:t>25. The Father Stephen’s Eternal Lordship in 3</w:t>
      </w:r>
      <w:r w:rsidRPr="001D328A">
        <w:rPr>
          <w:sz w:val="24"/>
          <w:szCs w:val="24"/>
          <w:vertAlign w:val="superscript"/>
        </w:rPr>
        <w:t>rd</w:t>
      </w:r>
      <w:r w:rsidRPr="001D328A">
        <w:rPr>
          <w:sz w:val="24"/>
          <w:szCs w:val="24"/>
        </w:rPr>
        <w:t xml:space="preserve"> John</w:t>
      </w:r>
    </w:p>
    <w:p w:rsidR="002F22F7" w:rsidRPr="001D328A" w:rsidRDefault="002F22F7" w:rsidP="002F22F7">
      <w:pPr>
        <w:rPr>
          <w:sz w:val="24"/>
          <w:szCs w:val="24"/>
        </w:rPr>
      </w:pPr>
      <w:r w:rsidRPr="001D328A">
        <w:rPr>
          <w:sz w:val="24"/>
          <w:szCs w:val="24"/>
        </w:rPr>
        <w:t>26. The Father Stephen’s Eternal Lordship in Jude</w:t>
      </w:r>
    </w:p>
    <w:p w:rsidR="002F22F7" w:rsidRPr="001D328A" w:rsidRDefault="002F22F7" w:rsidP="002F22F7">
      <w:pPr>
        <w:rPr>
          <w:sz w:val="24"/>
          <w:szCs w:val="24"/>
        </w:rPr>
      </w:pPr>
      <w:r w:rsidRPr="001D328A">
        <w:rPr>
          <w:sz w:val="24"/>
          <w:szCs w:val="24"/>
        </w:rPr>
        <w:t>27. The Father Stephen’s Eternal Lordship in Revelation</w:t>
      </w:r>
    </w:p>
    <w:p w:rsidR="002F22F7" w:rsidRPr="001D328A" w:rsidRDefault="002F22F7" w:rsidP="002F22F7">
      <w:pPr>
        <w:rPr>
          <w:sz w:val="24"/>
          <w:szCs w:val="24"/>
        </w:rPr>
      </w:pPr>
      <w:r w:rsidRPr="001D328A">
        <w:rPr>
          <w:sz w:val="24"/>
          <w:szCs w:val="24"/>
        </w:rPr>
        <w:t>Chapter 4: The Father Stephen’s Secret Name comprised in Eternal Lordship in the HT</w:t>
      </w:r>
    </w:p>
    <w:p w:rsidR="002F22F7" w:rsidRPr="001D328A" w:rsidRDefault="002F22F7" w:rsidP="002F22F7">
      <w:pPr>
        <w:rPr>
          <w:sz w:val="24"/>
          <w:szCs w:val="24"/>
        </w:rPr>
      </w:pPr>
      <w:r w:rsidRPr="001D328A">
        <w:rPr>
          <w:sz w:val="24"/>
          <w:szCs w:val="24"/>
        </w:rPr>
        <w:t>The Father Stephen’s Eternal Lordship in the Higher Testament in Luke</w:t>
      </w:r>
    </w:p>
    <w:p w:rsidR="002F22F7" w:rsidRPr="001D328A" w:rsidRDefault="002F22F7" w:rsidP="002F22F7">
      <w:pPr>
        <w:rPr>
          <w:sz w:val="24"/>
          <w:szCs w:val="24"/>
        </w:rPr>
      </w:pPr>
      <w:r w:rsidRPr="001D328A">
        <w:rPr>
          <w:sz w:val="24"/>
          <w:szCs w:val="24"/>
        </w:rPr>
        <w:t>Chapter 5: The Father Stephen’s secret name comprised in Eternal Lordship in the HT</w:t>
      </w:r>
    </w:p>
    <w:p w:rsidR="002F22F7" w:rsidRPr="001D328A" w:rsidRDefault="002F22F7" w:rsidP="002F22F7">
      <w:pPr>
        <w:rPr>
          <w:sz w:val="24"/>
          <w:szCs w:val="24"/>
        </w:rPr>
      </w:pPr>
      <w:r w:rsidRPr="001D328A">
        <w:rPr>
          <w:sz w:val="24"/>
          <w:szCs w:val="24"/>
        </w:rPr>
        <w:t>The Father Stephen’s Eternal Lordship in the Highest Testament in Acts</w:t>
      </w:r>
    </w:p>
    <w:p w:rsidR="002F22F7" w:rsidRPr="001D328A" w:rsidRDefault="002F22F7" w:rsidP="002F22F7">
      <w:pPr>
        <w:rPr>
          <w:sz w:val="24"/>
          <w:szCs w:val="24"/>
        </w:rPr>
      </w:pPr>
      <w:r w:rsidRPr="001D328A">
        <w:rPr>
          <w:sz w:val="24"/>
          <w:szCs w:val="24"/>
        </w:rPr>
        <w:t xml:space="preserve">The Secret Chapter of Acts 29 </w:t>
      </w:r>
    </w:p>
    <w:p w:rsidR="002F22F7" w:rsidRPr="001D328A" w:rsidRDefault="002F22F7" w:rsidP="002F22F7">
      <w:pPr>
        <w:rPr>
          <w:sz w:val="24"/>
          <w:szCs w:val="24"/>
        </w:rPr>
      </w:pPr>
      <w:r w:rsidRPr="001D328A">
        <w:rPr>
          <w:sz w:val="24"/>
          <w:szCs w:val="24"/>
        </w:rPr>
        <w:lastRenderedPageBreak/>
        <w:t xml:space="preserve">Conclusion </w:t>
      </w:r>
    </w:p>
    <w:p w:rsidR="002F22F7" w:rsidRPr="001D328A" w:rsidRDefault="002F22F7" w:rsidP="002F22F7">
      <w:pPr>
        <w:jc w:val="center"/>
        <w:rPr>
          <w:b/>
          <w:sz w:val="24"/>
          <w:szCs w:val="24"/>
        </w:rPr>
      </w:pPr>
      <w:r w:rsidRPr="001D328A">
        <w:rPr>
          <w:b/>
          <w:sz w:val="24"/>
          <w:szCs w:val="24"/>
        </w:rPr>
        <w:t>The Father Stephen’s Lordship in Genesis</w:t>
      </w:r>
    </w:p>
    <w:p w:rsidR="002F22F7" w:rsidRPr="001D328A" w:rsidRDefault="002F22F7" w:rsidP="002F22F7">
      <w:pPr>
        <w:jc w:val="center"/>
        <w:rPr>
          <w:b/>
          <w:sz w:val="24"/>
          <w:szCs w:val="24"/>
        </w:rPr>
      </w:pPr>
      <w:r w:rsidRPr="001D328A">
        <w:rPr>
          <w:b/>
          <w:sz w:val="24"/>
          <w:szCs w:val="24"/>
        </w:rPr>
        <w:t xml:space="preserve">Chapter 1: The Father Stephen’s Secret Name in Eternal Lordship in the Old Testament is Immutable </w:t>
      </w:r>
    </w:p>
    <w:p w:rsidR="002F22F7" w:rsidRPr="001D328A" w:rsidRDefault="002F22F7" w:rsidP="002F22F7">
      <w:pPr>
        <w:spacing w:line="480" w:lineRule="auto"/>
        <w:jc w:val="both"/>
        <w:rPr>
          <w:sz w:val="24"/>
          <w:szCs w:val="24"/>
        </w:rPr>
      </w:pPr>
      <w:r w:rsidRPr="001D328A">
        <w:rPr>
          <w:sz w:val="24"/>
          <w:szCs w:val="24"/>
        </w:rPr>
        <w:t>The Definition of the Father Stephen’s Infallibility is that it is always without mistakes because He is the only divine source &amp; supreme authority of all the Holy Scriptures in John 1:1-3; Hebrews 1:1-3 &amp; Romans 13:1-2. In 2</w:t>
      </w:r>
      <w:r w:rsidRPr="001D328A">
        <w:rPr>
          <w:sz w:val="24"/>
          <w:szCs w:val="24"/>
          <w:vertAlign w:val="superscript"/>
        </w:rPr>
        <w:t>nd</w:t>
      </w:r>
      <w:r w:rsidRPr="001D328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F22F7" w:rsidRPr="001D328A" w:rsidRDefault="002F22F7" w:rsidP="002F22F7">
      <w:pPr>
        <w:spacing w:line="480" w:lineRule="auto"/>
        <w:jc w:val="both"/>
        <w:rPr>
          <w:sz w:val="24"/>
          <w:szCs w:val="24"/>
        </w:rPr>
      </w:pPr>
      <w:r w:rsidRPr="001D328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F22F7" w:rsidRPr="001D328A" w:rsidRDefault="002F22F7" w:rsidP="002F22F7">
      <w:pPr>
        <w:spacing w:line="480" w:lineRule="auto"/>
        <w:jc w:val="both"/>
        <w:rPr>
          <w:sz w:val="24"/>
          <w:szCs w:val="24"/>
        </w:rPr>
      </w:pPr>
      <w:r w:rsidRPr="001D328A">
        <w:rPr>
          <w:sz w:val="24"/>
          <w:szCs w:val="24"/>
        </w:rPr>
        <w:t xml:space="preserve">The Infallibility of the copies does not mean the copiers are totally inerrant in nature. Inerrancy is a divinely safekeeping quality of the prophetic apostolic autographs and was a divine </w:t>
      </w:r>
      <w:r w:rsidRPr="001D328A">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F22F7" w:rsidRPr="001D328A" w:rsidRDefault="002F22F7" w:rsidP="002F22F7">
      <w:pPr>
        <w:spacing w:line="480" w:lineRule="auto"/>
        <w:jc w:val="both"/>
        <w:rPr>
          <w:sz w:val="24"/>
          <w:szCs w:val="24"/>
        </w:rPr>
      </w:pPr>
      <w:r w:rsidRPr="001D328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F22F7" w:rsidRPr="001D328A" w:rsidRDefault="002F22F7" w:rsidP="002F22F7">
      <w:pPr>
        <w:spacing w:line="480" w:lineRule="auto"/>
        <w:jc w:val="both"/>
        <w:rPr>
          <w:sz w:val="24"/>
          <w:szCs w:val="24"/>
        </w:rPr>
      </w:pPr>
      <w:r w:rsidRPr="001D328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F22F7" w:rsidRPr="001D328A" w:rsidRDefault="002F22F7" w:rsidP="002F22F7">
      <w:pPr>
        <w:spacing w:line="480" w:lineRule="auto"/>
        <w:jc w:val="both"/>
        <w:rPr>
          <w:sz w:val="24"/>
          <w:szCs w:val="24"/>
        </w:rPr>
      </w:pPr>
      <w:r w:rsidRPr="001D328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F22F7" w:rsidRPr="001D328A" w:rsidRDefault="002F22F7" w:rsidP="002F22F7">
      <w:pPr>
        <w:spacing w:line="480" w:lineRule="auto"/>
        <w:jc w:val="both"/>
        <w:rPr>
          <w:sz w:val="24"/>
          <w:szCs w:val="24"/>
        </w:rPr>
      </w:pPr>
      <w:r w:rsidRPr="001D328A">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D328A">
        <w:rPr>
          <w:b/>
          <w:i/>
          <w:sz w:val="24"/>
          <w:szCs w:val="24"/>
        </w:rPr>
        <w:t>Plenus</w:t>
      </w:r>
      <w:r w:rsidRPr="001D328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F22F7" w:rsidRPr="001D328A" w:rsidRDefault="002F22F7" w:rsidP="002F22F7">
      <w:pPr>
        <w:spacing w:line="480" w:lineRule="auto"/>
        <w:jc w:val="both"/>
        <w:rPr>
          <w:sz w:val="24"/>
          <w:szCs w:val="24"/>
        </w:rPr>
      </w:pPr>
      <w:r w:rsidRPr="001D328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D328A">
        <w:rPr>
          <w:b/>
          <w:i/>
          <w:sz w:val="24"/>
          <w:szCs w:val="24"/>
        </w:rPr>
        <w:t>Kanon</w:t>
      </w:r>
      <w:r w:rsidRPr="001D328A">
        <w:rPr>
          <w:sz w:val="24"/>
          <w:szCs w:val="24"/>
        </w:rPr>
        <w:t xml:space="preserve"> and from the Hebrew word </w:t>
      </w:r>
      <w:r w:rsidRPr="001D328A">
        <w:rPr>
          <w:b/>
          <w:i/>
          <w:sz w:val="24"/>
          <w:szCs w:val="24"/>
        </w:rPr>
        <w:t xml:space="preserve">Qaneh </w:t>
      </w:r>
      <w:r w:rsidRPr="001D328A">
        <w:rPr>
          <w:sz w:val="24"/>
          <w:szCs w:val="24"/>
        </w:rPr>
        <w:t>which means “</w:t>
      </w:r>
      <w:r w:rsidRPr="001D328A">
        <w:rPr>
          <w:b/>
          <w:sz w:val="24"/>
          <w:szCs w:val="24"/>
        </w:rPr>
        <w:t>measuring rod</w:t>
      </w:r>
      <w:r w:rsidRPr="001D328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1D328A">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2F22F7" w:rsidRPr="001D328A" w:rsidRDefault="002F22F7" w:rsidP="002F22F7">
      <w:pPr>
        <w:spacing w:line="480" w:lineRule="auto"/>
        <w:jc w:val="center"/>
        <w:rPr>
          <w:sz w:val="24"/>
          <w:szCs w:val="24"/>
        </w:rPr>
      </w:pPr>
      <w:r w:rsidRPr="001D328A">
        <w:rPr>
          <w:sz w:val="24"/>
          <w:szCs w:val="24"/>
        </w:rPr>
        <w:t>What is Truth?</w:t>
      </w:r>
    </w:p>
    <w:p w:rsidR="002F22F7" w:rsidRPr="001D328A" w:rsidRDefault="002F22F7" w:rsidP="002F22F7">
      <w:pPr>
        <w:spacing w:line="480" w:lineRule="auto"/>
        <w:jc w:val="both"/>
        <w:rPr>
          <w:sz w:val="24"/>
          <w:szCs w:val="24"/>
        </w:rPr>
      </w:pPr>
      <w:r w:rsidRPr="001D328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F22F7" w:rsidRPr="001D328A" w:rsidRDefault="002F22F7" w:rsidP="002F22F7">
      <w:pPr>
        <w:spacing w:line="480" w:lineRule="auto"/>
        <w:jc w:val="both"/>
        <w:rPr>
          <w:sz w:val="24"/>
          <w:szCs w:val="24"/>
        </w:rPr>
      </w:pPr>
      <w:r w:rsidRPr="001D328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D328A">
        <w:rPr>
          <w:sz w:val="24"/>
          <w:szCs w:val="24"/>
          <w:vertAlign w:val="superscript"/>
        </w:rPr>
        <w:t>st</w:t>
      </w:r>
      <w:r w:rsidRPr="001D328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D328A">
        <w:rPr>
          <w:sz w:val="24"/>
          <w:szCs w:val="24"/>
          <w:vertAlign w:val="superscript"/>
        </w:rPr>
        <w:t>st</w:t>
      </w:r>
      <w:r w:rsidRPr="001D328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D328A">
        <w:rPr>
          <w:sz w:val="24"/>
          <w:szCs w:val="24"/>
          <w:vertAlign w:val="superscript"/>
        </w:rPr>
        <w:t>st</w:t>
      </w:r>
      <w:r w:rsidRPr="001D328A">
        <w:rPr>
          <w:sz w:val="24"/>
          <w:szCs w:val="24"/>
        </w:rPr>
        <w:t xml:space="preserve"> Kings 17:24; 22:16; 2</w:t>
      </w:r>
      <w:r w:rsidRPr="001D328A">
        <w:rPr>
          <w:sz w:val="24"/>
          <w:szCs w:val="24"/>
          <w:vertAlign w:val="superscript"/>
        </w:rPr>
        <w:t>nd</w:t>
      </w:r>
      <w:r w:rsidRPr="001D328A">
        <w:rPr>
          <w:sz w:val="24"/>
          <w:szCs w:val="24"/>
        </w:rPr>
        <w:t xml:space="preserve"> Chronicles 18:15; Nehemiah 6:6; Proverbs 8:7; 12:17; Isaiah 45:19 &amp; Zechariah 8:16. Truth is subject to infallible proof is in Genesis 42:14-16; Deuteronomy 13:12-15; 17:2-5; 19:16-19; 22:20-21; 1</w:t>
      </w:r>
      <w:r w:rsidRPr="001D328A">
        <w:rPr>
          <w:sz w:val="24"/>
          <w:szCs w:val="24"/>
          <w:vertAlign w:val="superscript"/>
        </w:rPr>
        <w:t>st</w:t>
      </w:r>
      <w:r w:rsidRPr="001D328A">
        <w:rPr>
          <w:sz w:val="24"/>
          <w:szCs w:val="24"/>
        </w:rPr>
        <w:t xml:space="preserve"> Kings 10:6-7; 2</w:t>
      </w:r>
      <w:r w:rsidRPr="001D328A">
        <w:rPr>
          <w:sz w:val="24"/>
          <w:szCs w:val="24"/>
          <w:vertAlign w:val="superscript"/>
        </w:rPr>
        <w:t>nd</w:t>
      </w:r>
      <w:r w:rsidRPr="001D328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1D328A">
        <w:rPr>
          <w:sz w:val="24"/>
          <w:szCs w:val="24"/>
        </w:rPr>
        <w:lastRenderedPageBreak/>
        <w:t>Jeremiah 7:28; Psalms 52:1-4; Isaiah 59:12-15; Jeremiah 9:5-6 &amp; Amos 5:10. Truth as an expression of affirmation is in Daniel 11:2; Joshua 7:20; Ruth 3:12; 2</w:t>
      </w:r>
      <w:r w:rsidRPr="001D328A">
        <w:rPr>
          <w:sz w:val="24"/>
          <w:szCs w:val="24"/>
          <w:vertAlign w:val="superscript"/>
        </w:rPr>
        <w:t>nd</w:t>
      </w:r>
      <w:r w:rsidRPr="001D328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D328A">
        <w:rPr>
          <w:sz w:val="24"/>
          <w:szCs w:val="24"/>
          <w:vertAlign w:val="superscript"/>
        </w:rPr>
        <w:t>st</w:t>
      </w:r>
      <w:r w:rsidRPr="001D328A">
        <w:rPr>
          <w:sz w:val="24"/>
          <w:szCs w:val="24"/>
        </w:rPr>
        <w:t xml:space="preserve"> Chronicles 16:36; Nehemiah 8:6 &amp; Psalms 41:13; 72:19; 89:52; 106:48. In general use is in Jeremiah 28:6 &amp; 1</w:t>
      </w:r>
      <w:r w:rsidRPr="001D328A">
        <w:rPr>
          <w:sz w:val="24"/>
          <w:szCs w:val="24"/>
          <w:vertAlign w:val="superscript"/>
        </w:rPr>
        <w:t>st</w:t>
      </w:r>
      <w:r w:rsidRPr="001D328A">
        <w:rPr>
          <w:sz w:val="24"/>
          <w:szCs w:val="24"/>
        </w:rPr>
        <w:t xml:space="preserve"> Kings 1:32-37. In the NT is in Romans 1:25; 9:5; 11:36; Matthew 6:13; 1</w:t>
      </w:r>
      <w:r w:rsidRPr="001D328A">
        <w:rPr>
          <w:sz w:val="24"/>
          <w:szCs w:val="24"/>
          <w:vertAlign w:val="superscript"/>
        </w:rPr>
        <w:t>st</w:t>
      </w:r>
      <w:r w:rsidRPr="001D328A">
        <w:rPr>
          <w:sz w:val="24"/>
          <w:szCs w:val="24"/>
        </w:rPr>
        <w:t xml:space="preserve"> Corinthians 14:16; 2</w:t>
      </w:r>
      <w:r w:rsidRPr="001D328A">
        <w:rPr>
          <w:sz w:val="24"/>
          <w:szCs w:val="24"/>
          <w:vertAlign w:val="superscript"/>
        </w:rPr>
        <w:t>nd</w:t>
      </w:r>
      <w:r w:rsidRPr="001D328A">
        <w:rPr>
          <w:sz w:val="24"/>
          <w:szCs w:val="24"/>
        </w:rPr>
        <w:t xml:space="preserve"> Corinthians 1:20; Galatians 6:18; Philippians 4:20; 1</w:t>
      </w:r>
      <w:r w:rsidRPr="001D328A">
        <w:rPr>
          <w:sz w:val="24"/>
          <w:szCs w:val="24"/>
          <w:vertAlign w:val="superscript"/>
        </w:rPr>
        <w:t>st</w:t>
      </w:r>
      <w:r w:rsidRPr="001D328A">
        <w:rPr>
          <w:sz w:val="24"/>
          <w:szCs w:val="24"/>
        </w:rPr>
        <w:t xml:space="preserve"> Timothy 1:17; Hebrews 13:20-21; 2</w:t>
      </w:r>
      <w:r w:rsidRPr="001D328A">
        <w:rPr>
          <w:sz w:val="24"/>
          <w:szCs w:val="24"/>
          <w:vertAlign w:val="superscript"/>
        </w:rPr>
        <w:t>nd</w:t>
      </w:r>
      <w:r w:rsidRPr="001D328A">
        <w:rPr>
          <w:sz w:val="24"/>
          <w:szCs w:val="24"/>
        </w:rPr>
        <w:t xml:space="preserve"> Peter 3:18; Jude 25 &amp; Revelation 1:6-7; 7:12; 22:20. </w:t>
      </w:r>
    </w:p>
    <w:p w:rsidR="002F22F7" w:rsidRPr="001D328A" w:rsidRDefault="002F22F7" w:rsidP="002F22F7">
      <w:pPr>
        <w:spacing w:line="480" w:lineRule="auto"/>
        <w:jc w:val="both"/>
        <w:rPr>
          <w:sz w:val="24"/>
          <w:szCs w:val="24"/>
        </w:rPr>
      </w:pPr>
      <w:r w:rsidRPr="001D328A">
        <w:rPr>
          <w:sz w:val="24"/>
          <w:szCs w:val="24"/>
        </w:rPr>
        <w:t>Truth as opposed to falsehoods and downright lies is in Ephesians 4:25; John 3:33; 4:37; 18:23; Romans 1:18; 9:1; 1</w:t>
      </w:r>
      <w:r w:rsidRPr="001D328A">
        <w:rPr>
          <w:sz w:val="24"/>
          <w:szCs w:val="24"/>
          <w:vertAlign w:val="superscript"/>
        </w:rPr>
        <w:t>st</w:t>
      </w:r>
      <w:r w:rsidRPr="001D328A">
        <w:rPr>
          <w:sz w:val="24"/>
          <w:szCs w:val="24"/>
        </w:rPr>
        <w:t xml:space="preserve"> Corinthians 15:54; 2</w:t>
      </w:r>
      <w:r w:rsidRPr="001D328A">
        <w:rPr>
          <w:sz w:val="24"/>
          <w:szCs w:val="24"/>
          <w:vertAlign w:val="superscript"/>
        </w:rPr>
        <w:t>nd</w:t>
      </w:r>
      <w:r w:rsidRPr="001D328A">
        <w:rPr>
          <w:sz w:val="24"/>
          <w:szCs w:val="24"/>
        </w:rPr>
        <w:t xml:space="preserve"> Corinthians 7:14; Galatians 4:16; Titus 1:13; 2</w:t>
      </w:r>
      <w:r w:rsidRPr="001D328A">
        <w:rPr>
          <w:sz w:val="24"/>
          <w:szCs w:val="24"/>
          <w:vertAlign w:val="superscript"/>
        </w:rPr>
        <w:t>nd</w:t>
      </w:r>
      <w:r w:rsidRPr="001D328A">
        <w:rPr>
          <w:sz w:val="24"/>
          <w:szCs w:val="24"/>
        </w:rPr>
        <w:t xml:space="preserve"> Peter 2:22; 1</w:t>
      </w:r>
      <w:r w:rsidRPr="001D328A">
        <w:rPr>
          <w:sz w:val="24"/>
          <w:szCs w:val="24"/>
          <w:vertAlign w:val="superscript"/>
        </w:rPr>
        <w:t>st</w:t>
      </w:r>
      <w:r w:rsidRPr="001D328A">
        <w:rPr>
          <w:sz w:val="24"/>
          <w:szCs w:val="24"/>
        </w:rPr>
        <w:t xml:space="preserve"> John 2:4; 2</w:t>
      </w:r>
      <w:r w:rsidRPr="001D328A">
        <w:rPr>
          <w:sz w:val="24"/>
          <w:szCs w:val="24"/>
          <w:vertAlign w:val="superscript"/>
        </w:rPr>
        <w:t>nd</w:t>
      </w:r>
      <w:r w:rsidRPr="001D328A">
        <w:rPr>
          <w:sz w:val="24"/>
          <w:szCs w:val="24"/>
        </w:rPr>
        <w:t xml:space="preserve"> John 1-2 &amp; Acts 6:8-10; 7:1-53, 55-56, 59-60; 21:24; 24:8; 26:25. Truth as reality is in Hebrews 9:24; John 1:9; 4:23; 17:3; Ephesians 4:24; 1</w:t>
      </w:r>
      <w:r w:rsidRPr="001D328A">
        <w:rPr>
          <w:sz w:val="24"/>
          <w:szCs w:val="24"/>
          <w:vertAlign w:val="superscript"/>
        </w:rPr>
        <w:t>st</w:t>
      </w:r>
      <w:r w:rsidRPr="001D328A">
        <w:rPr>
          <w:sz w:val="24"/>
          <w:szCs w:val="24"/>
        </w:rPr>
        <w:t xml:space="preserve"> Thessalonians 1:9; 1</w:t>
      </w:r>
      <w:r w:rsidRPr="001D328A">
        <w:rPr>
          <w:sz w:val="24"/>
          <w:szCs w:val="24"/>
          <w:vertAlign w:val="superscript"/>
        </w:rPr>
        <w:t>st</w:t>
      </w:r>
      <w:r w:rsidRPr="001D328A">
        <w:rPr>
          <w:sz w:val="24"/>
          <w:szCs w:val="24"/>
        </w:rPr>
        <w:t xml:space="preserve"> Timothy 1:2; 3:2; Hebrews 8:2; 12:8; 1</w:t>
      </w:r>
      <w:r w:rsidRPr="001D328A">
        <w:rPr>
          <w:sz w:val="24"/>
          <w:szCs w:val="24"/>
          <w:vertAlign w:val="superscript"/>
        </w:rPr>
        <w:t>st</w:t>
      </w:r>
      <w:r w:rsidRPr="001D328A">
        <w:rPr>
          <w:sz w:val="24"/>
          <w:szCs w:val="24"/>
        </w:rPr>
        <w:t xml:space="preserve"> Peter 5:12; 1</w:t>
      </w:r>
      <w:r w:rsidRPr="001D328A">
        <w:rPr>
          <w:sz w:val="24"/>
          <w:szCs w:val="24"/>
          <w:vertAlign w:val="superscript"/>
        </w:rPr>
        <w:t>st</w:t>
      </w:r>
      <w:r w:rsidRPr="001D328A">
        <w:rPr>
          <w:sz w:val="24"/>
          <w:szCs w:val="24"/>
        </w:rPr>
        <w:t xml:space="preserve"> John 2:5, 8; 5:20 &amp; Revelation 19:9. Truth as trustworthy affirmations is in John 6:47; Matthew 6:2; 10:23; 16:28; 19:23; 23:36; 26:13; Mark 9:41; 11:23; John 1:51; 5:24-25; 8:34; 10:7; 16:7; Philippians 1:15; 1</w:t>
      </w:r>
      <w:r w:rsidRPr="001D328A">
        <w:rPr>
          <w:sz w:val="24"/>
          <w:szCs w:val="24"/>
          <w:vertAlign w:val="superscript"/>
        </w:rPr>
        <w:t>st</w:t>
      </w:r>
      <w:r w:rsidRPr="001D328A">
        <w:rPr>
          <w:sz w:val="24"/>
          <w:szCs w:val="24"/>
        </w:rPr>
        <w:t xml:space="preserve"> Timothy 3:9 &amp; Luke 12:44; 21:3. Truth as faithfulness and reliability: The quality of truth is in Philippians 4:8; John 1:17; 3:21; 4:24; 17:17; Romans 2:20; 1</w:t>
      </w:r>
      <w:r w:rsidRPr="001D328A">
        <w:rPr>
          <w:sz w:val="24"/>
          <w:szCs w:val="24"/>
          <w:vertAlign w:val="superscript"/>
        </w:rPr>
        <w:t>st</w:t>
      </w:r>
      <w:r w:rsidRPr="001D328A">
        <w:rPr>
          <w:sz w:val="24"/>
          <w:szCs w:val="24"/>
        </w:rPr>
        <w:t xml:space="preserve"> Corinthians 5:8; 13:6; 2</w:t>
      </w:r>
      <w:r w:rsidRPr="001D328A">
        <w:rPr>
          <w:sz w:val="24"/>
          <w:szCs w:val="24"/>
          <w:vertAlign w:val="superscript"/>
        </w:rPr>
        <w:t>nd</w:t>
      </w:r>
      <w:r w:rsidRPr="001D328A">
        <w:rPr>
          <w:sz w:val="24"/>
          <w:szCs w:val="24"/>
        </w:rPr>
        <w:t xml:space="preserve"> Corinthians 13:8; Ephesians 5:9; 6:14 &amp; 3</w:t>
      </w:r>
      <w:r w:rsidRPr="001D328A">
        <w:rPr>
          <w:sz w:val="24"/>
          <w:szCs w:val="24"/>
          <w:vertAlign w:val="superscript"/>
        </w:rPr>
        <w:t>rd</w:t>
      </w:r>
      <w:r w:rsidRPr="001D328A">
        <w:rPr>
          <w:sz w:val="24"/>
          <w:szCs w:val="24"/>
        </w:rPr>
        <w:t xml:space="preserve"> John 12. The Whole Truth as an aspect of the Divine Character of the Father Stephen is in Romans 3:3-4, 7; 15:8; Psalms 51:4; 1</w:t>
      </w:r>
      <w:r w:rsidRPr="001D328A">
        <w:rPr>
          <w:sz w:val="24"/>
          <w:szCs w:val="24"/>
          <w:vertAlign w:val="superscript"/>
        </w:rPr>
        <w:t>st</w:t>
      </w:r>
      <w:r w:rsidRPr="001D328A">
        <w:rPr>
          <w:sz w:val="24"/>
          <w:szCs w:val="24"/>
        </w:rPr>
        <w:t xml:space="preserve"> John 5:20 &amp; Revelation 3:7, 14; 6:10; 15:3; 16:7; 19:2, 11. Truth as a Human Quality is in 1</w:t>
      </w:r>
      <w:r w:rsidRPr="001D328A">
        <w:rPr>
          <w:sz w:val="24"/>
          <w:szCs w:val="24"/>
          <w:vertAlign w:val="superscript"/>
        </w:rPr>
        <w:t>st</w:t>
      </w:r>
      <w:r w:rsidRPr="001D328A">
        <w:rPr>
          <w:sz w:val="24"/>
          <w:szCs w:val="24"/>
        </w:rPr>
        <w:t xml:space="preserve"> John 1:8; John 3:21; 7:18; Ephesians 4:15; Philippians 1:18; Revelation 2:13 &amp; Acts 11:23; 14:22. The Son Jesus as truth is in John </w:t>
      </w:r>
      <w:r w:rsidRPr="001D328A">
        <w:rPr>
          <w:sz w:val="24"/>
          <w:szCs w:val="24"/>
        </w:rPr>
        <w:lastRenderedPageBreak/>
        <w:t>1:14; 14:6; 15:1; 18:37-38 &amp; 1</w:t>
      </w:r>
      <w:r w:rsidRPr="001D328A">
        <w:rPr>
          <w:sz w:val="24"/>
          <w:szCs w:val="24"/>
          <w:vertAlign w:val="superscript"/>
        </w:rPr>
        <w:t>st</w:t>
      </w:r>
      <w:r w:rsidRPr="001D328A">
        <w:rPr>
          <w:sz w:val="24"/>
          <w:szCs w:val="24"/>
        </w:rPr>
        <w:t xml:space="preserve"> John 5:20. The Brother John the Holy Ghost as truth is in John 14:16-17; 15:26; 16:13 &amp; 1</w:t>
      </w:r>
      <w:r w:rsidRPr="001D328A">
        <w:rPr>
          <w:sz w:val="24"/>
          <w:szCs w:val="24"/>
          <w:vertAlign w:val="superscript"/>
        </w:rPr>
        <w:t>st</w:t>
      </w:r>
      <w:r w:rsidRPr="001D328A">
        <w:rPr>
          <w:sz w:val="24"/>
          <w:szCs w:val="24"/>
        </w:rPr>
        <w:t xml:space="preserve"> John 4:6; 5:6. The Gospel Kingdom and the Saintly Christian Faith as truth is in Ephesians 1:13; John 8:31-32; 2</w:t>
      </w:r>
      <w:r w:rsidRPr="001D328A">
        <w:rPr>
          <w:sz w:val="24"/>
          <w:szCs w:val="24"/>
          <w:vertAlign w:val="superscript"/>
        </w:rPr>
        <w:t>nd</w:t>
      </w:r>
      <w:r w:rsidRPr="001D328A">
        <w:rPr>
          <w:sz w:val="24"/>
          <w:szCs w:val="24"/>
        </w:rPr>
        <w:t xml:space="preserve"> Corinthians 4:2; Galatians 2:5; Colossians 1:5; 1</w:t>
      </w:r>
      <w:r w:rsidRPr="001D328A">
        <w:rPr>
          <w:sz w:val="24"/>
          <w:szCs w:val="24"/>
          <w:vertAlign w:val="superscript"/>
        </w:rPr>
        <w:t>st</w:t>
      </w:r>
      <w:r w:rsidRPr="001D328A">
        <w:rPr>
          <w:sz w:val="24"/>
          <w:szCs w:val="24"/>
        </w:rPr>
        <w:t xml:space="preserve"> Timothy 2:3-4; 4:6; 2</w:t>
      </w:r>
      <w:r w:rsidRPr="001D328A">
        <w:rPr>
          <w:sz w:val="24"/>
          <w:szCs w:val="24"/>
          <w:vertAlign w:val="superscript"/>
        </w:rPr>
        <w:t>nd</w:t>
      </w:r>
      <w:r w:rsidRPr="001D328A">
        <w:rPr>
          <w:sz w:val="24"/>
          <w:szCs w:val="24"/>
        </w:rPr>
        <w:t xml:space="preserve"> Timothy 2:18; 4:4; Titus 1:1; James 5:19; 2</w:t>
      </w:r>
      <w:r w:rsidRPr="001D328A">
        <w:rPr>
          <w:sz w:val="24"/>
          <w:szCs w:val="24"/>
          <w:vertAlign w:val="superscript"/>
        </w:rPr>
        <w:t>nd</w:t>
      </w:r>
      <w:r w:rsidRPr="001D328A">
        <w:rPr>
          <w:sz w:val="24"/>
          <w:szCs w:val="24"/>
        </w:rPr>
        <w:t xml:space="preserve"> Peter 2:2; 1</w:t>
      </w:r>
      <w:r w:rsidRPr="001D328A">
        <w:rPr>
          <w:sz w:val="24"/>
          <w:szCs w:val="24"/>
          <w:vertAlign w:val="superscript"/>
        </w:rPr>
        <w:t>st</w:t>
      </w:r>
      <w:r w:rsidRPr="001D328A">
        <w:rPr>
          <w:sz w:val="24"/>
          <w:szCs w:val="24"/>
        </w:rPr>
        <w:t xml:space="preserve"> John 3:19 &amp; Acts 20:30. </w:t>
      </w:r>
    </w:p>
    <w:p w:rsidR="002F22F7" w:rsidRPr="001D328A" w:rsidRDefault="002F22F7" w:rsidP="002F22F7">
      <w:pPr>
        <w:spacing w:before="240" w:line="480" w:lineRule="auto"/>
        <w:jc w:val="both"/>
        <w:rPr>
          <w:sz w:val="24"/>
          <w:szCs w:val="24"/>
        </w:rPr>
      </w:pPr>
      <w:r w:rsidRPr="001D328A">
        <w:rPr>
          <w:sz w:val="24"/>
          <w:szCs w:val="24"/>
        </w:rPr>
        <w:t>The Father Stephen is the Only One True God: He alone is God is in Jeremiah 10:10; Deuteronomy 4:39; 2</w:t>
      </w:r>
      <w:r w:rsidRPr="001D328A">
        <w:rPr>
          <w:sz w:val="24"/>
          <w:szCs w:val="24"/>
          <w:vertAlign w:val="superscript"/>
        </w:rPr>
        <w:t>nd</w:t>
      </w:r>
      <w:r w:rsidRPr="001D328A">
        <w:rPr>
          <w:sz w:val="24"/>
          <w:szCs w:val="24"/>
        </w:rPr>
        <w:t xml:space="preserve"> Chronicles 15:3; Isaiah 43:10-11; 45:5-6, 14, 21; Zechariah 14:9; John 1:18; 17:3 &amp; Revelation 6:10. The contrast with other Gods is in Romans 1:25; Exodus 15:11; Deuteronomy 4:35; 32:39; Psalms 86:8; Isaiah 43:3 &amp; 1</w:t>
      </w:r>
      <w:r w:rsidRPr="001D328A">
        <w:rPr>
          <w:sz w:val="24"/>
          <w:szCs w:val="24"/>
          <w:vertAlign w:val="superscript"/>
        </w:rPr>
        <w:t>st</w:t>
      </w:r>
      <w:r w:rsidRPr="001D328A">
        <w:rPr>
          <w:sz w:val="24"/>
          <w:szCs w:val="24"/>
        </w:rPr>
        <w:t xml:space="preserve"> Thessalonians 1:9. The contrast with Earthly Rulers is in Jeremiah 10:6-8. The Father Stephen is characterized by truth is in Psalms 31:5; 40:10; 43:3; Isaiah 65:16; John 3:33; 7:28; 8:26; 1</w:t>
      </w:r>
      <w:r w:rsidRPr="001D328A">
        <w:rPr>
          <w:sz w:val="24"/>
          <w:szCs w:val="24"/>
          <w:vertAlign w:val="superscript"/>
        </w:rPr>
        <w:t>st</w:t>
      </w:r>
      <w:r w:rsidRPr="001D328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D328A">
        <w:rPr>
          <w:sz w:val="24"/>
          <w:szCs w:val="24"/>
          <w:vertAlign w:val="superscript"/>
        </w:rPr>
        <w:t>st</w:t>
      </w:r>
      <w:r w:rsidRPr="001D328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D328A">
        <w:rPr>
          <w:sz w:val="24"/>
          <w:szCs w:val="24"/>
          <w:vertAlign w:val="superscript"/>
        </w:rPr>
        <w:t>st</w:t>
      </w:r>
      <w:r w:rsidRPr="001D328A">
        <w:rPr>
          <w:sz w:val="24"/>
          <w:szCs w:val="24"/>
        </w:rPr>
        <w:t xml:space="preserve"> Samuel 15:29; Psalms 12:6; 33:4; 119:151, 160; Romans 3:4; Titus 1:2; Hebrews 6:18 &amp; James 1:17. His words of promise are totally true and trustworthy is in Psalms 132:11; Psalms 110:4; 2</w:t>
      </w:r>
      <w:r w:rsidRPr="001D328A">
        <w:rPr>
          <w:sz w:val="24"/>
          <w:szCs w:val="24"/>
          <w:vertAlign w:val="superscript"/>
        </w:rPr>
        <w:t>nd</w:t>
      </w:r>
      <w:r w:rsidRPr="001D328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1D328A">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1D328A">
        <w:rPr>
          <w:sz w:val="24"/>
          <w:szCs w:val="24"/>
          <w:vertAlign w:val="superscript"/>
        </w:rPr>
        <w:t>st</w:t>
      </w:r>
      <w:r w:rsidRPr="001D328A">
        <w:rPr>
          <w:sz w:val="24"/>
          <w:szCs w:val="24"/>
        </w:rPr>
        <w:t xml:space="preserve"> Peter 1:17-21. They are the Royal Agape Love Court Room that is predominately the White Nation only which is done by the Supreme Lordship of the Father Stephen Our Lord which concerns the 1</w:t>
      </w:r>
      <w:r w:rsidRPr="001D328A">
        <w:rPr>
          <w:sz w:val="24"/>
          <w:szCs w:val="24"/>
          <w:vertAlign w:val="superscript"/>
        </w:rPr>
        <w:t>st</w:t>
      </w:r>
      <w:r w:rsidRPr="001D328A">
        <w:rPr>
          <w:sz w:val="24"/>
          <w:szCs w:val="24"/>
        </w:rPr>
        <w:t xml:space="preserve"> Death which is Israel only in Acts chapters 1-7, the Royal Omni-Benevolent Court Room that is of the Black Nation (the 1</w:t>
      </w:r>
      <w:r w:rsidRPr="001D328A">
        <w:rPr>
          <w:sz w:val="24"/>
          <w:szCs w:val="24"/>
          <w:vertAlign w:val="superscript"/>
        </w:rPr>
        <w:t>st</w:t>
      </w:r>
      <w:r w:rsidRPr="001D328A">
        <w:rPr>
          <w:sz w:val="24"/>
          <w:szCs w:val="24"/>
        </w:rPr>
        <w:t xml:space="preserve"> Death &amp; 2</w:t>
      </w:r>
      <w:r w:rsidRPr="001D328A">
        <w:rPr>
          <w:sz w:val="24"/>
          <w:szCs w:val="24"/>
          <w:vertAlign w:val="superscript"/>
        </w:rPr>
        <w:t>nd</w:t>
      </w:r>
      <w:r w:rsidRPr="001D328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D328A">
        <w:rPr>
          <w:sz w:val="24"/>
          <w:szCs w:val="24"/>
          <w:vertAlign w:val="superscript"/>
        </w:rPr>
        <w:t>nd</w:t>
      </w:r>
      <w:r w:rsidRPr="001D328A">
        <w:rPr>
          <w:sz w:val="24"/>
          <w:szCs w:val="24"/>
        </w:rPr>
        <w:t xml:space="preserve"> Death which is Egypt which is also called Sodom, Babylon, Babel, Confusion, Chaos, Shinar, Shishak &amp; sometimes Rome is in Acts chapters 22-28.</w:t>
      </w:r>
    </w:p>
    <w:p w:rsidR="002F22F7" w:rsidRPr="001D328A" w:rsidRDefault="002F22F7" w:rsidP="002F22F7">
      <w:pPr>
        <w:spacing w:line="480" w:lineRule="auto"/>
        <w:jc w:val="both"/>
        <w:rPr>
          <w:sz w:val="24"/>
          <w:szCs w:val="24"/>
        </w:rPr>
      </w:pPr>
      <w:r w:rsidRPr="001D328A">
        <w:rPr>
          <w:sz w:val="24"/>
          <w:szCs w:val="24"/>
        </w:rPr>
        <w:t>The Truthfulness of the Father Stephen: The Titles reflecting the Father Stephen’s Truthfulness: The True God as the Father Stephen is in 2</w:t>
      </w:r>
      <w:r w:rsidRPr="001D328A">
        <w:rPr>
          <w:sz w:val="24"/>
          <w:szCs w:val="24"/>
          <w:vertAlign w:val="superscript"/>
        </w:rPr>
        <w:t>nd</w:t>
      </w:r>
      <w:r w:rsidRPr="001D328A">
        <w:rPr>
          <w:sz w:val="24"/>
          <w:szCs w:val="24"/>
        </w:rPr>
        <w:t xml:space="preserve"> Chronicles 15:3; Jeremiah 10:10 &amp; 1</w:t>
      </w:r>
      <w:r w:rsidRPr="001D328A">
        <w:rPr>
          <w:sz w:val="24"/>
          <w:szCs w:val="24"/>
          <w:vertAlign w:val="superscript"/>
        </w:rPr>
        <w:t>st</w:t>
      </w:r>
      <w:r w:rsidRPr="001D328A">
        <w:rPr>
          <w:sz w:val="24"/>
          <w:szCs w:val="24"/>
        </w:rPr>
        <w:t xml:space="preserve"> Thessalonians 1:9. The God of Truth as the Father Stephen is in Psalms 31:5 &amp; Isaiah 65:16. The Son Jesus Christ is the Truth is in John 1:14, 17; 6:32; 14:6; 1</w:t>
      </w:r>
      <w:r w:rsidRPr="001D328A">
        <w:rPr>
          <w:sz w:val="24"/>
          <w:szCs w:val="24"/>
          <w:vertAlign w:val="superscript"/>
        </w:rPr>
        <w:t>st</w:t>
      </w:r>
      <w:r w:rsidRPr="001D328A">
        <w:rPr>
          <w:sz w:val="24"/>
          <w:szCs w:val="24"/>
        </w:rPr>
        <w:t xml:space="preserve"> John 5:20 &amp; Revelation 3:7, 14. The Brother John the Holy Ghost is the Truth is in John 14:17; 15:26; 16:13 &amp; 1</w:t>
      </w:r>
      <w:r w:rsidRPr="001D328A">
        <w:rPr>
          <w:sz w:val="24"/>
          <w:szCs w:val="24"/>
          <w:vertAlign w:val="superscript"/>
        </w:rPr>
        <w:t>st</w:t>
      </w:r>
      <w:r w:rsidRPr="001D328A">
        <w:rPr>
          <w:sz w:val="24"/>
          <w:szCs w:val="24"/>
        </w:rPr>
        <w:t xml:space="preserve"> John 4:6; 5:6. The Father Stephen is true to His divine character and His inerrant word: He speaks the truth is in Isaiah 45:19; 2</w:t>
      </w:r>
      <w:r w:rsidRPr="001D328A">
        <w:rPr>
          <w:sz w:val="24"/>
          <w:szCs w:val="24"/>
          <w:vertAlign w:val="superscript"/>
        </w:rPr>
        <w:t>nd</w:t>
      </w:r>
      <w:r w:rsidRPr="001D328A">
        <w:rPr>
          <w:sz w:val="24"/>
          <w:szCs w:val="24"/>
        </w:rPr>
        <w:t xml:space="preserve"> Samuel 7:28; Psalms 33:4; 119:160; John 17:17 &amp; Revelation 21:5; 22:6. He does not lie is in Numbers 23:19; Romans 3:4; 2</w:t>
      </w:r>
      <w:r w:rsidRPr="001D328A">
        <w:rPr>
          <w:sz w:val="24"/>
          <w:szCs w:val="24"/>
          <w:vertAlign w:val="superscript"/>
        </w:rPr>
        <w:t>nd</w:t>
      </w:r>
      <w:r w:rsidRPr="001D328A">
        <w:rPr>
          <w:sz w:val="24"/>
          <w:szCs w:val="24"/>
        </w:rPr>
        <w:t xml:space="preserve"> Timothy 2:13; Titus 1:2 &amp; Hebrews 6:18. He is </w:t>
      </w:r>
      <w:r w:rsidRPr="001D328A">
        <w:rPr>
          <w:sz w:val="24"/>
          <w:szCs w:val="24"/>
        </w:rPr>
        <w:lastRenderedPageBreak/>
        <w:t>true to Himself and His divine promises is in Deuteronomy 32:4; Psalms 25:10; 33:4; 145:13; 146:6; Lamentations 3:23; 2</w:t>
      </w:r>
      <w:r w:rsidRPr="001D328A">
        <w:rPr>
          <w:sz w:val="24"/>
          <w:szCs w:val="24"/>
          <w:vertAlign w:val="superscript"/>
        </w:rPr>
        <w:t>nd</w:t>
      </w:r>
      <w:r w:rsidRPr="001D328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D328A">
        <w:rPr>
          <w:sz w:val="24"/>
          <w:szCs w:val="24"/>
          <w:vertAlign w:val="superscript"/>
        </w:rPr>
        <w:t>nd</w:t>
      </w:r>
      <w:r w:rsidRPr="001D328A">
        <w:rPr>
          <w:sz w:val="24"/>
          <w:szCs w:val="24"/>
        </w:rPr>
        <w:t xml:space="preserve"> Timothy 2:13. If You have any questions on the 10 covenants, You must get My book called “</w:t>
      </w:r>
      <w:r w:rsidRPr="001D328A">
        <w:rPr>
          <w:b/>
          <w:sz w:val="24"/>
          <w:szCs w:val="24"/>
        </w:rPr>
        <w:t>The Garden of Eden that the Lord God Created</w:t>
      </w:r>
      <w:r w:rsidRPr="001D328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D328A">
        <w:rPr>
          <w:sz w:val="24"/>
          <w:szCs w:val="24"/>
          <w:vertAlign w:val="superscript"/>
        </w:rPr>
        <w:t>st</w:t>
      </w:r>
      <w:r w:rsidRPr="001D328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D328A">
        <w:rPr>
          <w:sz w:val="24"/>
          <w:szCs w:val="24"/>
          <w:vertAlign w:val="superscript"/>
        </w:rPr>
        <w:t>st</w:t>
      </w:r>
      <w:r w:rsidRPr="001D328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F22F7" w:rsidRPr="001D328A" w:rsidRDefault="002F22F7" w:rsidP="002F22F7">
      <w:pPr>
        <w:spacing w:line="480" w:lineRule="auto"/>
        <w:jc w:val="both"/>
        <w:rPr>
          <w:sz w:val="24"/>
          <w:szCs w:val="24"/>
        </w:rPr>
      </w:pPr>
      <w:r w:rsidRPr="001D328A">
        <w:rPr>
          <w:sz w:val="24"/>
          <w:szCs w:val="24"/>
        </w:rPr>
        <w:t>The Uniqueness of the Father Stephen: There is no God except the Father Stephen acting as the Lord Yahweh in John 8:58; Isaiah 43:10-11; 44:6-8; 45:5-6, 18; Deuteronomy 4:35; 6:4; 32:3; 1</w:t>
      </w:r>
      <w:r w:rsidRPr="001D328A">
        <w:rPr>
          <w:sz w:val="24"/>
          <w:szCs w:val="24"/>
          <w:vertAlign w:val="superscript"/>
        </w:rPr>
        <w:t>st</w:t>
      </w:r>
      <w:r w:rsidRPr="001D328A">
        <w:rPr>
          <w:sz w:val="24"/>
          <w:szCs w:val="24"/>
        </w:rPr>
        <w:t xml:space="preserve"> Kings 8:60; Psalms 83:18; 86:10; 1</w:t>
      </w:r>
      <w:r w:rsidRPr="001D328A">
        <w:rPr>
          <w:sz w:val="24"/>
          <w:szCs w:val="24"/>
          <w:vertAlign w:val="superscript"/>
        </w:rPr>
        <w:t>st</w:t>
      </w:r>
      <w:r w:rsidRPr="001D328A">
        <w:rPr>
          <w:sz w:val="24"/>
          <w:szCs w:val="24"/>
        </w:rPr>
        <w:t xml:space="preserve"> Corinthians 8:4-6; Ephesians 4:6 &amp; 1</w:t>
      </w:r>
      <w:r w:rsidRPr="001D328A">
        <w:rPr>
          <w:sz w:val="24"/>
          <w:szCs w:val="24"/>
          <w:vertAlign w:val="superscript"/>
        </w:rPr>
        <w:t>st</w:t>
      </w:r>
      <w:r w:rsidRPr="001D328A">
        <w:rPr>
          <w:sz w:val="24"/>
          <w:szCs w:val="24"/>
        </w:rPr>
        <w:t xml:space="preserve"> Timothy 2:5. There is no-one like the Father Stephen is in Psalms 89:6-8; Exodus 8:10 &amp; Isaiah 40:18. The Father </w:t>
      </w:r>
      <w:r w:rsidRPr="001D328A">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D328A">
        <w:rPr>
          <w:sz w:val="24"/>
          <w:szCs w:val="24"/>
          <w:vertAlign w:val="superscript"/>
        </w:rPr>
        <w:t>nd</w:t>
      </w:r>
      <w:r w:rsidRPr="001D328A">
        <w:rPr>
          <w:sz w:val="24"/>
          <w:szCs w:val="24"/>
        </w:rPr>
        <w:t xml:space="preserve"> Samuel 7:22 &amp; 1</w:t>
      </w:r>
      <w:r w:rsidRPr="001D328A">
        <w:rPr>
          <w:sz w:val="24"/>
          <w:szCs w:val="24"/>
          <w:vertAlign w:val="superscript"/>
        </w:rPr>
        <w:t>st</w:t>
      </w:r>
      <w:r w:rsidRPr="001D328A">
        <w:rPr>
          <w:sz w:val="24"/>
          <w:szCs w:val="24"/>
        </w:rPr>
        <w:t xml:space="preserve"> Chronicles 29:11. In His Ability to Save is in Deuteronomy 33:26; Isaiah 45:20-22 &amp; Jeremiah 10:5-6. In His Covenant of Omni-Benevolence is in 1</w:t>
      </w:r>
      <w:r w:rsidRPr="001D328A">
        <w:rPr>
          <w:sz w:val="24"/>
          <w:szCs w:val="24"/>
          <w:vertAlign w:val="superscript"/>
        </w:rPr>
        <w:t>st</w:t>
      </w:r>
      <w:r w:rsidRPr="001D328A">
        <w:rPr>
          <w:sz w:val="24"/>
          <w:szCs w:val="24"/>
        </w:rPr>
        <w:t xml:space="preserve"> Kings 8:23; 2</w:t>
      </w:r>
      <w:r w:rsidRPr="001D328A">
        <w:rPr>
          <w:sz w:val="24"/>
          <w:szCs w:val="24"/>
          <w:vertAlign w:val="superscript"/>
        </w:rPr>
        <w:t>nd</w:t>
      </w:r>
      <w:r w:rsidRPr="001D328A">
        <w:rPr>
          <w:sz w:val="24"/>
          <w:szCs w:val="24"/>
        </w:rPr>
        <w:t xml:space="preserve"> Samuel 7:22-23 &amp; 1</w:t>
      </w:r>
      <w:r w:rsidRPr="001D328A">
        <w:rPr>
          <w:sz w:val="24"/>
          <w:szCs w:val="24"/>
          <w:vertAlign w:val="superscript"/>
        </w:rPr>
        <w:t>st</w:t>
      </w:r>
      <w:r w:rsidRPr="001D328A">
        <w:rPr>
          <w:sz w:val="24"/>
          <w:szCs w:val="24"/>
        </w:rPr>
        <w:t xml:space="preserve"> Chronicles 17:20-21. In His Sovereignty is in Zechariah 14:9; Deuteronomy 4:39; 1</w:t>
      </w:r>
      <w:r w:rsidRPr="001D328A">
        <w:rPr>
          <w:sz w:val="24"/>
          <w:szCs w:val="24"/>
          <w:vertAlign w:val="superscript"/>
        </w:rPr>
        <w:t>st</w:t>
      </w:r>
      <w:r w:rsidRPr="001D328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D328A">
        <w:rPr>
          <w:sz w:val="24"/>
          <w:szCs w:val="24"/>
          <w:vertAlign w:val="superscript"/>
        </w:rPr>
        <w:t>nd</w:t>
      </w:r>
      <w:r w:rsidRPr="001D328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F22F7" w:rsidRPr="001D328A" w:rsidRDefault="002F22F7" w:rsidP="002F22F7">
      <w:pPr>
        <w:jc w:val="center"/>
        <w:rPr>
          <w:sz w:val="24"/>
          <w:szCs w:val="24"/>
        </w:rPr>
      </w:pPr>
      <w:r w:rsidRPr="001D328A">
        <w:rPr>
          <w:sz w:val="24"/>
          <w:szCs w:val="24"/>
        </w:rPr>
        <w:t>The Father Stephen’s Supreme Glory &amp; Supreme Majesty</w:t>
      </w:r>
    </w:p>
    <w:p w:rsidR="002F22F7" w:rsidRPr="001D328A" w:rsidRDefault="002F22F7" w:rsidP="002F22F7">
      <w:pPr>
        <w:spacing w:line="480" w:lineRule="auto"/>
        <w:jc w:val="both"/>
        <w:rPr>
          <w:sz w:val="24"/>
          <w:szCs w:val="24"/>
        </w:rPr>
      </w:pPr>
      <w:r w:rsidRPr="001D328A">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1D328A">
        <w:rPr>
          <w:sz w:val="24"/>
          <w:szCs w:val="24"/>
        </w:rPr>
        <w:lastRenderedPageBreak/>
        <w:t>phenomena that accompanies the Father Stephen’s Glory: The Appearance of the Father Stephen’s Glory is in Habakkuk 3:4; Deuteronomy 5:24; 2</w:t>
      </w:r>
      <w:r w:rsidRPr="001D328A">
        <w:rPr>
          <w:sz w:val="24"/>
          <w:szCs w:val="24"/>
          <w:vertAlign w:val="superscript"/>
        </w:rPr>
        <w:t>nd</w:t>
      </w:r>
      <w:r w:rsidRPr="001D328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D328A">
        <w:rPr>
          <w:sz w:val="24"/>
          <w:szCs w:val="24"/>
          <w:vertAlign w:val="superscript"/>
        </w:rPr>
        <w:t>nd</w:t>
      </w:r>
      <w:r w:rsidRPr="001D328A">
        <w:rPr>
          <w:sz w:val="24"/>
          <w:szCs w:val="24"/>
        </w:rPr>
        <w:t xml:space="preserve"> Chronicles 5:13-14; 7:1-3; Ezekiel 8:4; 9:3; 10:19; 43:1-5; 1</w:t>
      </w:r>
      <w:r w:rsidRPr="001D328A">
        <w:rPr>
          <w:sz w:val="24"/>
          <w:szCs w:val="24"/>
          <w:vertAlign w:val="superscript"/>
        </w:rPr>
        <w:t>st</w:t>
      </w:r>
      <w:r w:rsidRPr="001D328A">
        <w:rPr>
          <w:sz w:val="24"/>
          <w:szCs w:val="24"/>
        </w:rPr>
        <w:t xml:space="preserve"> Kings 8:10-11; Exodus 40:34-35 &amp; Revelation 15:8. The Father Stephen’s Glory that is revealed: In His Son Jesus Christ is in Hebrews 1:3; Isaiah 49:3; John 1:14; 13:31-32; 17:5; 2</w:t>
      </w:r>
      <w:r w:rsidRPr="001D328A">
        <w:rPr>
          <w:sz w:val="24"/>
          <w:szCs w:val="24"/>
          <w:vertAlign w:val="superscript"/>
        </w:rPr>
        <w:t>nd</w:t>
      </w:r>
      <w:r w:rsidRPr="001D328A">
        <w:rPr>
          <w:sz w:val="24"/>
          <w:szCs w:val="24"/>
        </w:rPr>
        <w:t xml:space="preserve"> Corinthians 4:6 &amp; 2</w:t>
      </w:r>
      <w:r w:rsidRPr="001D328A">
        <w:rPr>
          <w:sz w:val="24"/>
          <w:szCs w:val="24"/>
          <w:vertAlign w:val="superscript"/>
        </w:rPr>
        <w:t>nd</w:t>
      </w:r>
      <w:r w:rsidRPr="001D328A">
        <w:rPr>
          <w:sz w:val="24"/>
          <w:szCs w:val="24"/>
        </w:rPr>
        <w:t xml:space="preserve"> Peter 1:17. In His People is in Colossians 1:27; Isaiah 60:19-21; 62:3; 2</w:t>
      </w:r>
      <w:r w:rsidRPr="001D328A">
        <w:rPr>
          <w:sz w:val="24"/>
          <w:szCs w:val="24"/>
          <w:vertAlign w:val="superscript"/>
        </w:rPr>
        <w:t>nd</w:t>
      </w:r>
      <w:r w:rsidRPr="001D328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D328A">
        <w:rPr>
          <w:sz w:val="24"/>
          <w:szCs w:val="24"/>
          <w:vertAlign w:val="superscript"/>
        </w:rPr>
        <w:t>st</w:t>
      </w:r>
      <w:r w:rsidRPr="001D328A">
        <w:rPr>
          <w:sz w:val="24"/>
          <w:szCs w:val="24"/>
        </w:rPr>
        <w:t xml:space="preserve"> Peter 5:10. In His Divine Name is in Nehemiah 9:5; Deuteronomy 28:58; 1</w:t>
      </w:r>
      <w:r w:rsidRPr="001D328A">
        <w:rPr>
          <w:sz w:val="24"/>
          <w:szCs w:val="24"/>
          <w:vertAlign w:val="superscript"/>
        </w:rPr>
        <w:t>st</w:t>
      </w:r>
      <w:r w:rsidRPr="001D328A">
        <w:rPr>
          <w:sz w:val="24"/>
          <w:szCs w:val="24"/>
        </w:rPr>
        <w:t xml:space="preserve"> Chronicles 29:13 &amp; Psalms 8:1; 79:9. In His Divine Works is in Psalms 19:1; 111:3; Isaiah 12:5; 35:2 &amp; John 11:40-44; 17:4. In His Supreme Kingdom of Lordship is in Psalms 145:11-12; 1</w:t>
      </w:r>
      <w:r w:rsidRPr="001D328A">
        <w:rPr>
          <w:sz w:val="24"/>
          <w:szCs w:val="24"/>
          <w:vertAlign w:val="superscript"/>
        </w:rPr>
        <w:t>st</w:t>
      </w:r>
      <w:r w:rsidRPr="001D328A">
        <w:rPr>
          <w:sz w:val="24"/>
          <w:szCs w:val="24"/>
        </w:rPr>
        <w:t xml:space="preserve"> Chronicles 29:11; Matthew 6:13 &amp; 1</w:t>
      </w:r>
      <w:r w:rsidRPr="001D328A">
        <w:rPr>
          <w:sz w:val="24"/>
          <w:szCs w:val="24"/>
          <w:vertAlign w:val="superscript"/>
        </w:rPr>
        <w:t>st</w:t>
      </w:r>
      <w:r w:rsidRPr="001D328A">
        <w:rPr>
          <w:sz w:val="24"/>
          <w:szCs w:val="24"/>
        </w:rPr>
        <w:t xml:space="preserve"> Thessalonians 2:12. The Father Stephen’s Glory cannot be fully seen by any of His Creations is in 1</w:t>
      </w:r>
      <w:r w:rsidRPr="001D328A">
        <w:rPr>
          <w:sz w:val="24"/>
          <w:szCs w:val="24"/>
          <w:vertAlign w:val="superscript"/>
        </w:rPr>
        <w:t>st</w:t>
      </w:r>
      <w:r w:rsidRPr="001D328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F22F7" w:rsidRPr="001D328A" w:rsidRDefault="002F22F7" w:rsidP="002F22F7">
      <w:pPr>
        <w:spacing w:line="480" w:lineRule="auto"/>
        <w:jc w:val="both"/>
        <w:rPr>
          <w:sz w:val="24"/>
          <w:szCs w:val="24"/>
        </w:rPr>
      </w:pPr>
      <w:r w:rsidRPr="001D328A">
        <w:rPr>
          <w:sz w:val="24"/>
          <w:szCs w:val="24"/>
        </w:rPr>
        <w:t xml:space="preserve">The Divine Glory and Human Glory are through the Death of the Father Stephen’s Son Jesus Christ and all Human Glory comes totally from the Father Stephen. Human Glory in the </w:t>
      </w:r>
      <w:r w:rsidRPr="001D328A">
        <w:rPr>
          <w:sz w:val="24"/>
          <w:szCs w:val="24"/>
        </w:rPr>
        <w:lastRenderedPageBreak/>
        <w:t>Creation: Human Glory as the Father Stephen’s Divine Intention is in Hebrews 2:6-7 &amp; Psalms 8:4-5. People are created in the Father Stephen’s image is in Genesis 1:26-27; 5:1; 9:6; 1</w:t>
      </w:r>
      <w:r w:rsidRPr="001D328A">
        <w:rPr>
          <w:sz w:val="24"/>
          <w:szCs w:val="24"/>
          <w:vertAlign w:val="superscript"/>
        </w:rPr>
        <w:t>st</w:t>
      </w:r>
      <w:r w:rsidRPr="001D328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D328A">
        <w:rPr>
          <w:sz w:val="24"/>
          <w:szCs w:val="24"/>
          <w:vertAlign w:val="superscript"/>
        </w:rPr>
        <w:t>st</w:t>
      </w:r>
      <w:r w:rsidRPr="001D328A">
        <w:rPr>
          <w:sz w:val="24"/>
          <w:szCs w:val="24"/>
        </w:rPr>
        <w:t xml:space="preserve"> Peter 1:24-25; Isaiah 49:10-11, 16-17, 103:15 &amp; 2</w:t>
      </w:r>
      <w:r w:rsidRPr="001D328A">
        <w:rPr>
          <w:sz w:val="24"/>
          <w:szCs w:val="24"/>
          <w:vertAlign w:val="superscript"/>
        </w:rPr>
        <w:t>nd</w:t>
      </w:r>
      <w:r w:rsidRPr="001D328A">
        <w:rPr>
          <w:sz w:val="24"/>
          <w:szCs w:val="24"/>
        </w:rPr>
        <w:t xml:space="preserve"> Corinthians 3:7-8, 10, 13. Human Glory is given and taken by the Father Stephen is in Psalms 82:6-7; Exodus 9:16; 1</w:t>
      </w:r>
      <w:r w:rsidRPr="001D328A">
        <w:rPr>
          <w:sz w:val="24"/>
          <w:szCs w:val="24"/>
          <w:vertAlign w:val="superscript"/>
        </w:rPr>
        <w:t>st</w:t>
      </w:r>
      <w:r w:rsidRPr="001D328A">
        <w:rPr>
          <w:sz w:val="24"/>
          <w:szCs w:val="24"/>
        </w:rPr>
        <w:t xml:space="preserve"> Kings 3:13; 2</w:t>
      </w:r>
      <w:r w:rsidRPr="001D328A">
        <w:rPr>
          <w:sz w:val="24"/>
          <w:szCs w:val="24"/>
          <w:vertAlign w:val="superscript"/>
        </w:rPr>
        <w:t>nd</w:t>
      </w:r>
      <w:r w:rsidRPr="001D328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D328A">
        <w:rPr>
          <w:sz w:val="24"/>
          <w:szCs w:val="24"/>
          <w:vertAlign w:val="superscript"/>
        </w:rPr>
        <w:t>nd</w:t>
      </w:r>
      <w:r w:rsidRPr="001D328A">
        <w:rPr>
          <w:sz w:val="24"/>
          <w:szCs w:val="24"/>
        </w:rPr>
        <w:t xml:space="preserve"> Timothy 4:10; 1</w:t>
      </w:r>
      <w:r w:rsidRPr="001D328A">
        <w:rPr>
          <w:sz w:val="24"/>
          <w:szCs w:val="24"/>
          <w:vertAlign w:val="superscript"/>
        </w:rPr>
        <w:t>st</w:t>
      </w:r>
      <w:r w:rsidRPr="001D328A">
        <w:rPr>
          <w:sz w:val="24"/>
          <w:szCs w:val="24"/>
        </w:rPr>
        <w:t xml:space="preserve"> John 2:15 &amp; Luke 4:5-7. </w:t>
      </w:r>
    </w:p>
    <w:p w:rsidR="002F22F7" w:rsidRPr="001D328A" w:rsidRDefault="002F22F7" w:rsidP="002F22F7">
      <w:pPr>
        <w:spacing w:line="480" w:lineRule="auto"/>
        <w:jc w:val="both"/>
        <w:rPr>
          <w:sz w:val="24"/>
          <w:szCs w:val="24"/>
        </w:rPr>
      </w:pPr>
      <w:r w:rsidRPr="001D328A">
        <w:rPr>
          <w:sz w:val="24"/>
          <w:szCs w:val="24"/>
        </w:rPr>
        <w:t>The Uniqueness of the Father Stephen’s Glory is in Job 40:9-10; Exodus 15:11; 1</w:t>
      </w:r>
      <w:r w:rsidRPr="001D328A">
        <w:rPr>
          <w:sz w:val="24"/>
          <w:szCs w:val="24"/>
          <w:vertAlign w:val="superscript"/>
        </w:rPr>
        <w:t>st</w:t>
      </w:r>
      <w:r w:rsidRPr="001D328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D328A">
        <w:rPr>
          <w:sz w:val="24"/>
          <w:szCs w:val="24"/>
          <w:vertAlign w:val="superscript"/>
        </w:rPr>
        <w:t>st</w:t>
      </w:r>
      <w:r w:rsidRPr="001D328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D328A">
        <w:rPr>
          <w:sz w:val="24"/>
          <w:szCs w:val="24"/>
          <w:vertAlign w:val="superscript"/>
        </w:rPr>
        <w:t>st</w:t>
      </w:r>
      <w:r w:rsidRPr="001D328A">
        <w:rPr>
          <w:sz w:val="24"/>
          <w:szCs w:val="24"/>
        </w:rPr>
        <w:t xml:space="preserve"> Corinthians 15:47-49 &amp; Colossians 3:10. The Spiritual Glory is divinely given by the Father Stephen is in John </w:t>
      </w:r>
      <w:r w:rsidRPr="001D328A">
        <w:rPr>
          <w:sz w:val="24"/>
          <w:szCs w:val="24"/>
        </w:rPr>
        <w:lastRenderedPageBreak/>
        <w:t>17:22; Psalms 84:11 &amp; 2</w:t>
      </w:r>
      <w:r w:rsidRPr="001D328A">
        <w:rPr>
          <w:sz w:val="24"/>
          <w:szCs w:val="24"/>
          <w:vertAlign w:val="superscript"/>
        </w:rPr>
        <w:t>nd</w:t>
      </w:r>
      <w:r w:rsidRPr="001D328A">
        <w:rPr>
          <w:sz w:val="24"/>
          <w:szCs w:val="24"/>
        </w:rPr>
        <w:t xml:space="preserve"> Corinthians 3:18. The Glorification when His Son Jesus Christ returns is in Colossians 3:4; Romans 8:18; Philippians 3:21; 1</w:t>
      </w:r>
      <w:r w:rsidRPr="001D328A">
        <w:rPr>
          <w:sz w:val="24"/>
          <w:szCs w:val="24"/>
          <w:vertAlign w:val="superscript"/>
        </w:rPr>
        <w:t>st</w:t>
      </w:r>
      <w:r w:rsidRPr="001D328A">
        <w:rPr>
          <w:sz w:val="24"/>
          <w:szCs w:val="24"/>
        </w:rPr>
        <w:t xml:space="preserve"> Thessalonians 2:20 &amp; 1</w:t>
      </w:r>
      <w:r w:rsidRPr="001D328A">
        <w:rPr>
          <w:sz w:val="24"/>
          <w:szCs w:val="24"/>
          <w:vertAlign w:val="superscript"/>
        </w:rPr>
        <w:t>st</w:t>
      </w:r>
      <w:r w:rsidRPr="001D328A">
        <w:rPr>
          <w:sz w:val="24"/>
          <w:szCs w:val="24"/>
        </w:rPr>
        <w:t xml:space="preserve"> John 3:2.    </w:t>
      </w:r>
    </w:p>
    <w:p w:rsidR="002F22F7" w:rsidRPr="001D328A" w:rsidRDefault="002F22F7" w:rsidP="002F22F7">
      <w:pPr>
        <w:spacing w:line="480" w:lineRule="auto"/>
        <w:jc w:val="both"/>
        <w:rPr>
          <w:sz w:val="24"/>
          <w:szCs w:val="24"/>
        </w:rPr>
      </w:pPr>
      <w:r w:rsidRPr="001D328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D328A">
        <w:rPr>
          <w:sz w:val="24"/>
          <w:szCs w:val="24"/>
          <w:vertAlign w:val="superscript"/>
        </w:rPr>
        <w:t>nd</w:t>
      </w:r>
      <w:r w:rsidRPr="001D328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D328A">
        <w:rPr>
          <w:sz w:val="24"/>
          <w:szCs w:val="24"/>
          <w:vertAlign w:val="superscript"/>
        </w:rPr>
        <w:t>nd</w:t>
      </w:r>
      <w:r w:rsidRPr="001D328A">
        <w:rPr>
          <w:sz w:val="24"/>
          <w:szCs w:val="24"/>
        </w:rPr>
        <w:t xml:space="preserve"> Peter 1:17; Luke 9:28-32 &amp; Acts 9:3; 22:6; 26:13. In His Death &amp; His Resurrection is in John 7:39; 12:16, 23; 1</w:t>
      </w:r>
      <w:r w:rsidRPr="001D328A">
        <w:rPr>
          <w:sz w:val="24"/>
          <w:szCs w:val="24"/>
          <w:vertAlign w:val="superscript"/>
        </w:rPr>
        <w:t>st</w:t>
      </w:r>
      <w:r w:rsidRPr="001D328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D328A">
        <w:rPr>
          <w:sz w:val="24"/>
          <w:szCs w:val="24"/>
          <w:vertAlign w:val="superscript"/>
        </w:rPr>
        <w:t>nd</w:t>
      </w:r>
      <w:r w:rsidRPr="001D328A">
        <w:rPr>
          <w:sz w:val="24"/>
          <w:szCs w:val="24"/>
        </w:rPr>
        <w:t xml:space="preserve"> Peter 3:18 &amp; Revelation 1:6; 5:11-12; 7:9-12. The Lord Jesus Christ’s Glory is shared by all Believers: As they become like Him is in 2</w:t>
      </w:r>
      <w:r w:rsidRPr="001D328A">
        <w:rPr>
          <w:sz w:val="24"/>
          <w:szCs w:val="24"/>
          <w:vertAlign w:val="superscript"/>
        </w:rPr>
        <w:t>nd</w:t>
      </w:r>
      <w:r w:rsidRPr="001D328A">
        <w:rPr>
          <w:sz w:val="24"/>
          <w:szCs w:val="24"/>
        </w:rPr>
        <w:t xml:space="preserve"> Corinthians 3:18; John 17:22 &amp; Colossians 1:27. At the end time is in 1</w:t>
      </w:r>
      <w:r w:rsidRPr="001D328A">
        <w:rPr>
          <w:sz w:val="24"/>
          <w:szCs w:val="24"/>
          <w:vertAlign w:val="superscript"/>
        </w:rPr>
        <w:t>st</w:t>
      </w:r>
      <w:r w:rsidRPr="001D328A">
        <w:rPr>
          <w:sz w:val="24"/>
          <w:szCs w:val="24"/>
        </w:rPr>
        <w:t xml:space="preserve"> Corinthians 15:49; Romans 8:17-18; Philippians 3:21 &amp; Colossians 3:4.  </w:t>
      </w:r>
    </w:p>
    <w:p w:rsidR="002F22F7" w:rsidRPr="001D328A" w:rsidRDefault="002F22F7" w:rsidP="002F22F7">
      <w:pPr>
        <w:spacing w:line="480" w:lineRule="auto"/>
        <w:jc w:val="both"/>
        <w:rPr>
          <w:sz w:val="24"/>
          <w:szCs w:val="24"/>
        </w:rPr>
      </w:pPr>
      <w:r w:rsidRPr="001D328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D328A">
        <w:rPr>
          <w:sz w:val="24"/>
          <w:szCs w:val="24"/>
          <w:vertAlign w:val="superscript"/>
        </w:rPr>
        <w:t>st</w:t>
      </w:r>
      <w:r w:rsidRPr="001D328A">
        <w:rPr>
          <w:sz w:val="24"/>
          <w:szCs w:val="24"/>
        </w:rPr>
        <w:t xml:space="preserve"> </w:t>
      </w:r>
      <w:r w:rsidRPr="001D328A">
        <w:rPr>
          <w:sz w:val="24"/>
          <w:szCs w:val="24"/>
        </w:rPr>
        <w:lastRenderedPageBreak/>
        <w:t>Samuel 15:29 &amp; Psalms 24:10. The Majesty belongs to the Father Stephen is in 1</w:t>
      </w:r>
      <w:r w:rsidRPr="001D328A">
        <w:rPr>
          <w:sz w:val="24"/>
          <w:szCs w:val="24"/>
          <w:vertAlign w:val="superscript"/>
        </w:rPr>
        <w:t>st</w:t>
      </w:r>
      <w:r w:rsidRPr="001D328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D328A">
        <w:rPr>
          <w:sz w:val="24"/>
          <w:szCs w:val="24"/>
          <w:vertAlign w:val="superscript"/>
        </w:rPr>
        <w:t>nd</w:t>
      </w:r>
      <w:r w:rsidRPr="001D328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D328A">
        <w:rPr>
          <w:sz w:val="24"/>
          <w:szCs w:val="24"/>
          <w:vertAlign w:val="superscript"/>
        </w:rPr>
        <w:t>st</w:t>
      </w:r>
      <w:r w:rsidRPr="001D328A">
        <w:rPr>
          <w:sz w:val="24"/>
          <w:szCs w:val="24"/>
        </w:rPr>
        <w:t xml:space="preserve"> Chronicles 16:27; Psalms 96:6; 2</w:t>
      </w:r>
      <w:r w:rsidRPr="001D328A">
        <w:rPr>
          <w:sz w:val="24"/>
          <w:szCs w:val="24"/>
          <w:vertAlign w:val="superscript"/>
        </w:rPr>
        <w:t>nd</w:t>
      </w:r>
      <w:r w:rsidRPr="001D328A">
        <w:rPr>
          <w:sz w:val="24"/>
          <w:szCs w:val="24"/>
        </w:rPr>
        <w:t xml:space="preserve"> Thessalonians 1:9 &amp; 2</w:t>
      </w:r>
      <w:r w:rsidRPr="001D328A">
        <w:rPr>
          <w:sz w:val="24"/>
          <w:szCs w:val="24"/>
          <w:vertAlign w:val="superscript"/>
        </w:rPr>
        <w:t>nd</w:t>
      </w:r>
      <w:r w:rsidRPr="001D328A">
        <w:rPr>
          <w:sz w:val="24"/>
          <w:szCs w:val="24"/>
        </w:rPr>
        <w:t xml:space="preserve"> Peter 1:17. The Risen Christ shares in the Father Stephen’s Majesty are in 2</w:t>
      </w:r>
      <w:r w:rsidRPr="001D328A">
        <w:rPr>
          <w:sz w:val="24"/>
          <w:szCs w:val="24"/>
          <w:vertAlign w:val="superscript"/>
        </w:rPr>
        <w:t>nd</w:t>
      </w:r>
      <w:r w:rsidRPr="001D328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D328A">
        <w:rPr>
          <w:sz w:val="24"/>
          <w:szCs w:val="24"/>
          <w:vertAlign w:val="superscript"/>
        </w:rPr>
        <w:t>st</w:t>
      </w:r>
      <w:r w:rsidRPr="001D328A">
        <w:rPr>
          <w:sz w:val="24"/>
          <w:szCs w:val="24"/>
        </w:rPr>
        <w:t xml:space="preserve"> Chronicles 16:29; Psalms 92:1-8; 93:1; 95:3-6 &amp; Luke 1:46.      </w:t>
      </w:r>
    </w:p>
    <w:p w:rsidR="002F22F7" w:rsidRPr="001D328A" w:rsidRDefault="002F22F7" w:rsidP="002F22F7">
      <w:pPr>
        <w:spacing w:line="480" w:lineRule="auto"/>
        <w:jc w:val="both"/>
        <w:rPr>
          <w:sz w:val="24"/>
          <w:szCs w:val="24"/>
        </w:rPr>
      </w:pPr>
      <w:r w:rsidRPr="001D328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D328A">
        <w:rPr>
          <w:sz w:val="24"/>
          <w:szCs w:val="24"/>
          <w:vertAlign w:val="superscript"/>
        </w:rPr>
        <w:t>nd</w:t>
      </w:r>
      <w:r w:rsidRPr="001D328A">
        <w:rPr>
          <w:sz w:val="24"/>
          <w:szCs w:val="24"/>
        </w:rPr>
        <w:t xml:space="preserve"> Corinthians 8:9. The Lord Jesus Christ’s Majesty is seen in </w:t>
      </w:r>
      <w:r w:rsidRPr="001D328A">
        <w:rPr>
          <w:sz w:val="24"/>
          <w:szCs w:val="24"/>
        </w:rPr>
        <w:lastRenderedPageBreak/>
        <w:t>His Earthly Ministry: At the transfiguration is in 2</w:t>
      </w:r>
      <w:r w:rsidRPr="001D328A">
        <w:rPr>
          <w:sz w:val="24"/>
          <w:szCs w:val="24"/>
          <w:vertAlign w:val="superscript"/>
        </w:rPr>
        <w:t>nd</w:t>
      </w:r>
      <w:r w:rsidRPr="001D328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D328A">
        <w:rPr>
          <w:sz w:val="24"/>
          <w:szCs w:val="24"/>
          <w:vertAlign w:val="superscript"/>
        </w:rPr>
        <w:t>st</w:t>
      </w:r>
      <w:r w:rsidRPr="001D328A">
        <w:rPr>
          <w:sz w:val="24"/>
          <w:szCs w:val="24"/>
        </w:rPr>
        <w:t xml:space="preserve"> Peter 3:22 &amp; Acts 5:31. A Vision of the Glorified Christ in His Majesty is in Revelation 1:13-16; 5:6-8; 14:14. The Lord Jesus Christ is Majestic in His absolute Pre-eminence is in Colossians 1:18; Daniel 7:13-14; 1</w:t>
      </w:r>
      <w:r w:rsidRPr="001D328A">
        <w:rPr>
          <w:sz w:val="24"/>
          <w:szCs w:val="24"/>
          <w:vertAlign w:val="superscript"/>
        </w:rPr>
        <w:t>st</w:t>
      </w:r>
      <w:r w:rsidRPr="001D328A">
        <w:rPr>
          <w:sz w:val="24"/>
          <w:szCs w:val="24"/>
        </w:rPr>
        <w:t xml:space="preserve"> Corinthians 15:24-28; Philippians 2:10-11; Revelation 19:16 &amp; Acts 2:36. The Lord Jesus Christ’s Majesty is shown by His authority as Judge of all Men is in Matthew 25:31; 2</w:t>
      </w:r>
      <w:r w:rsidRPr="001D328A">
        <w:rPr>
          <w:sz w:val="24"/>
          <w:szCs w:val="24"/>
          <w:vertAlign w:val="superscript"/>
        </w:rPr>
        <w:t>nd</w:t>
      </w:r>
      <w:r w:rsidRPr="001D328A">
        <w:rPr>
          <w:sz w:val="24"/>
          <w:szCs w:val="24"/>
        </w:rPr>
        <w:t xml:space="preserve"> Timothy 4:1 &amp; Acts 17:31. All Humanity will see the Lord Jesus Christ’s Majesty is in Matthew 24:30; 26:64; Mark 13:26; 14:62; 2</w:t>
      </w:r>
      <w:r w:rsidRPr="001D328A">
        <w:rPr>
          <w:sz w:val="24"/>
          <w:szCs w:val="24"/>
          <w:vertAlign w:val="superscript"/>
        </w:rPr>
        <w:t>nd</w:t>
      </w:r>
      <w:r w:rsidRPr="001D328A">
        <w:rPr>
          <w:sz w:val="24"/>
          <w:szCs w:val="24"/>
        </w:rPr>
        <w:t xml:space="preserve"> Thessalonians 1:7-10; Revelation 1:7; 5:13; 6:15-17; 7:8-10 &amp; Luke 21:27.  </w:t>
      </w:r>
    </w:p>
    <w:p w:rsidR="002F22F7" w:rsidRPr="001D328A" w:rsidRDefault="002F22F7" w:rsidP="002F22F7">
      <w:pPr>
        <w:spacing w:line="480" w:lineRule="auto"/>
        <w:jc w:val="both"/>
        <w:rPr>
          <w:sz w:val="24"/>
          <w:szCs w:val="24"/>
        </w:rPr>
      </w:pPr>
      <w:r w:rsidRPr="001D328A">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1D328A">
        <w:rPr>
          <w:b/>
          <w:sz w:val="24"/>
          <w:szCs w:val="24"/>
        </w:rPr>
        <w:t>The Lord Yahweh’s Supreme Eternal Strength</w:t>
      </w:r>
      <w:r w:rsidRPr="001D328A">
        <w:rPr>
          <w:sz w:val="24"/>
          <w:szCs w:val="24"/>
        </w:rPr>
        <w:t>,” the Lord John’s top secret name that means “</w:t>
      </w:r>
      <w:r w:rsidRPr="001D328A">
        <w:rPr>
          <w:b/>
          <w:sz w:val="24"/>
          <w:szCs w:val="24"/>
        </w:rPr>
        <w:t>The Lord Yahweh’s Supreme Eternal Omniscience</w:t>
      </w:r>
      <w:r w:rsidRPr="001D328A">
        <w:rPr>
          <w:sz w:val="24"/>
          <w:szCs w:val="24"/>
        </w:rPr>
        <w:t>, The Lord Jesus’ top secret name that means “</w:t>
      </w:r>
      <w:r w:rsidRPr="001D328A">
        <w:rPr>
          <w:b/>
          <w:sz w:val="24"/>
          <w:szCs w:val="24"/>
        </w:rPr>
        <w:t>The Lord Yahweh’s Supreme Eternal Omnipotence</w:t>
      </w:r>
      <w:r w:rsidRPr="001D328A">
        <w:rPr>
          <w:sz w:val="24"/>
          <w:szCs w:val="24"/>
        </w:rPr>
        <w:t>,” the Lord James’ top secret name that means “</w:t>
      </w:r>
      <w:r w:rsidRPr="001D328A">
        <w:rPr>
          <w:b/>
          <w:sz w:val="24"/>
          <w:szCs w:val="24"/>
        </w:rPr>
        <w:t>The Lord Yahweh’s Supreme Eternal Authority</w:t>
      </w:r>
      <w:r w:rsidRPr="001D328A">
        <w:rPr>
          <w:sz w:val="24"/>
          <w:szCs w:val="24"/>
        </w:rPr>
        <w:t>” and the Lord Stephen’s top secret name that means the “</w:t>
      </w:r>
      <w:r w:rsidRPr="001D328A">
        <w:rPr>
          <w:b/>
          <w:sz w:val="24"/>
          <w:szCs w:val="24"/>
        </w:rPr>
        <w:t>Lord Yahweh’s Supreme Eternal Lordship Potter Creatorship</w:t>
      </w:r>
      <w:r w:rsidRPr="001D328A">
        <w:rPr>
          <w:sz w:val="24"/>
          <w:szCs w:val="24"/>
        </w:rPr>
        <w:t xml:space="preserve">.” The Father Stephen’s Supreme Creation was done above and before the Entire Universe by the very first </w:t>
      </w:r>
      <w:r w:rsidRPr="001D328A">
        <w:rPr>
          <w:sz w:val="24"/>
          <w:szCs w:val="24"/>
        </w:rPr>
        <w:lastRenderedPageBreak/>
        <w:t xml:space="preserve">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2F22F7" w:rsidRPr="001D328A" w:rsidRDefault="002F22F7" w:rsidP="002F22F7">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1D328A">
        <w:rPr>
          <w:sz w:val="24"/>
          <w:szCs w:val="24"/>
        </w:rPr>
        <w:lastRenderedPageBreak/>
        <w:t>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t>
      </w:r>
      <w:r w:rsidRPr="001D328A">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1D328A">
        <w:rPr>
          <w:sz w:val="24"/>
          <w:szCs w:val="24"/>
        </w:rPr>
        <w:lastRenderedPageBreak/>
        <w:t xml:space="preserve">where all Creation is limited and His Omniscience (all knowing, intelligence, wisdom, understanding and knowledge) where all Creation is limited. </w:t>
      </w:r>
    </w:p>
    <w:p w:rsidR="002F22F7" w:rsidRPr="001D328A" w:rsidRDefault="002F22F7" w:rsidP="002F22F7">
      <w:pPr>
        <w:spacing w:line="480" w:lineRule="auto"/>
        <w:jc w:val="center"/>
        <w:rPr>
          <w:b/>
          <w:sz w:val="24"/>
          <w:szCs w:val="24"/>
        </w:rPr>
      </w:pPr>
      <w:r w:rsidRPr="001D328A">
        <w:rPr>
          <w:b/>
          <w:sz w:val="24"/>
          <w:szCs w:val="24"/>
        </w:rPr>
        <w:t>THE LORD YAHWEH THE SUPREME CREATOR OF THE FATHER STEPHEN OUR LORD</w:t>
      </w:r>
    </w:p>
    <w:p w:rsidR="002F22F7" w:rsidRPr="001D328A" w:rsidRDefault="002F22F7" w:rsidP="002F22F7">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F22F7" w:rsidRPr="001D328A" w:rsidRDefault="002F22F7" w:rsidP="002F22F7">
      <w:pPr>
        <w:spacing w:line="480" w:lineRule="auto"/>
        <w:jc w:val="center"/>
        <w:rPr>
          <w:b/>
          <w:sz w:val="24"/>
          <w:szCs w:val="24"/>
        </w:rPr>
      </w:pPr>
      <w:r w:rsidRPr="001D328A">
        <w:rPr>
          <w:b/>
          <w:sz w:val="24"/>
          <w:szCs w:val="24"/>
        </w:rPr>
        <w:lastRenderedPageBreak/>
        <w:t>THE FATHER STEPHEN OUR LORD THE AUTHORIZED GOOD POTTER CREATOR UNDER HIS LORD YAHWEH</w:t>
      </w:r>
    </w:p>
    <w:p w:rsidR="002F22F7" w:rsidRPr="001D328A" w:rsidRDefault="002F22F7" w:rsidP="002F22F7">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D328A">
        <w:rPr>
          <w:sz w:val="24"/>
          <w:szCs w:val="24"/>
          <w:vertAlign w:val="superscript"/>
        </w:rPr>
        <w:t>st</w:t>
      </w:r>
      <w:r w:rsidRPr="001D328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1D328A">
        <w:rPr>
          <w:sz w:val="24"/>
          <w:szCs w:val="24"/>
        </w:rPr>
        <w:lastRenderedPageBreak/>
        <w:t>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2F22F7" w:rsidRPr="001D328A" w:rsidRDefault="002F22F7" w:rsidP="002F22F7">
      <w:pPr>
        <w:spacing w:line="480" w:lineRule="auto"/>
        <w:jc w:val="center"/>
        <w:rPr>
          <w:b/>
          <w:sz w:val="24"/>
          <w:szCs w:val="24"/>
        </w:rPr>
      </w:pPr>
      <w:r w:rsidRPr="001D328A">
        <w:rPr>
          <w:b/>
          <w:sz w:val="24"/>
          <w:szCs w:val="24"/>
        </w:rPr>
        <w:t>THE LORD JESUS CHRIST THE AUTHORIZED CREATOR AGENT UNDER HIS FATHER STEPHEN OUR LORD</w:t>
      </w:r>
    </w:p>
    <w:p w:rsidR="002F22F7" w:rsidRPr="001D328A" w:rsidRDefault="002F22F7" w:rsidP="002F22F7">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D328A">
        <w:rPr>
          <w:sz w:val="24"/>
          <w:szCs w:val="24"/>
        </w:rPr>
        <w:lastRenderedPageBreak/>
        <w:t>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2F22F7" w:rsidRPr="001D328A" w:rsidRDefault="002F22F7" w:rsidP="002F22F7">
      <w:pPr>
        <w:spacing w:line="480" w:lineRule="auto"/>
        <w:jc w:val="both"/>
        <w:rPr>
          <w:sz w:val="24"/>
          <w:szCs w:val="24"/>
        </w:rPr>
      </w:pPr>
      <w:r w:rsidRPr="001D328A">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1D328A">
        <w:rPr>
          <w:sz w:val="24"/>
          <w:szCs w:val="24"/>
          <w:vertAlign w:val="superscript"/>
        </w:rPr>
        <w:t>st</w:t>
      </w:r>
      <w:r w:rsidRPr="001D328A">
        <w:rPr>
          <w:sz w:val="24"/>
          <w:szCs w:val="24"/>
        </w:rPr>
        <w:t xml:space="preserve"> John 5:6-13. The Father Stephen is above all Creation, in all Creation and through all Creation in Ephesians 4:6. The Father Stephen is One God and whom all things consist is in 1</w:t>
      </w:r>
      <w:r w:rsidRPr="001D328A">
        <w:rPr>
          <w:sz w:val="24"/>
          <w:szCs w:val="24"/>
          <w:vertAlign w:val="superscript"/>
        </w:rPr>
        <w:t>st</w:t>
      </w:r>
      <w:r w:rsidRPr="001D328A">
        <w:rPr>
          <w:sz w:val="24"/>
          <w:szCs w:val="24"/>
        </w:rPr>
        <w:t xml:space="preserve"> Corinthians 8:6. The Trinity as the Father Stephen, Son Jesus and Brother John the Holy Ghost is equal to the Lord Yahweh the Creator of the Father Stephen as three distinct Lords in 1</w:t>
      </w:r>
      <w:r w:rsidRPr="001D328A">
        <w:rPr>
          <w:sz w:val="24"/>
          <w:szCs w:val="24"/>
          <w:vertAlign w:val="superscript"/>
        </w:rPr>
        <w:t>st</w:t>
      </w:r>
      <w:r w:rsidRPr="001D328A">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1D328A">
        <w:rPr>
          <w:sz w:val="24"/>
          <w:szCs w:val="24"/>
          <w:vertAlign w:val="superscript"/>
        </w:rPr>
        <w:t>st</w:t>
      </w:r>
      <w:r w:rsidRPr="001D328A">
        <w:rPr>
          <w:sz w:val="24"/>
          <w:szCs w:val="24"/>
        </w:rPr>
        <w:t xml:space="preserve"> Corinthians 6:14; 15:12, 15; 2</w:t>
      </w:r>
      <w:r w:rsidRPr="001D328A">
        <w:rPr>
          <w:sz w:val="24"/>
          <w:szCs w:val="24"/>
          <w:vertAlign w:val="superscript"/>
        </w:rPr>
        <w:t>nd</w:t>
      </w:r>
      <w:r w:rsidRPr="001D328A">
        <w:rPr>
          <w:sz w:val="24"/>
          <w:szCs w:val="24"/>
        </w:rPr>
        <w:t xml:space="preserve"> Corinthians 4:14; Galatians 1:1; Ephesians 1:20; Philippians 2:9-11; Hebrews 1:1-3; 11:19; 1</w:t>
      </w:r>
      <w:r w:rsidRPr="001D328A">
        <w:rPr>
          <w:sz w:val="24"/>
          <w:szCs w:val="24"/>
          <w:vertAlign w:val="superscript"/>
        </w:rPr>
        <w:t>st</w:t>
      </w:r>
      <w:r w:rsidRPr="001D328A">
        <w:rPr>
          <w:sz w:val="24"/>
          <w:szCs w:val="24"/>
        </w:rPr>
        <w:t xml:space="preserve"> Thessalonians 1:10; 2</w:t>
      </w:r>
      <w:r w:rsidRPr="001D328A">
        <w:rPr>
          <w:sz w:val="24"/>
          <w:szCs w:val="24"/>
          <w:vertAlign w:val="superscript"/>
        </w:rPr>
        <w:t>nd</w:t>
      </w:r>
      <w:r w:rsidRPr="001D328A">
        <w:rPr>
          <w:sz w:val="24"/>
          <w:szCs w:val="24"/>
        </w:rPr>
        <w:t xml:space="preserve"> Timothy 2:8 &amp; 1</w:t>
      </w:r>
      <w:r w:rsidRPr="001D328A">
        <w:rPr>
          <w:sz w:val="24"/>
          <w:szCs w:val="24"/>
          <w:vertAlign w:val="superscript"/>
        </w:rPr>
        <w:t>st</w:t>
      </w:r>
      <w:r w:rsidRPr="001D328A">
        <w:rPr>
          <w:sz w:val="24"/>
          <w:szCs w:val="24"/>
        </w:rPr>
        <w:t xml:space="preserve"> Peter 1:21. The Father Stephen’s Eternal Lordship starts after the 40 year reign of His Son Jesus in 1</w:t>
      </w:r>
      <w:r w:rsidRPr="001D328A">
        <w:rPr>
          <w:sz w:val="24"/>
          <w:szCs w:val="24"/>
          <w:vertAlign w:val="superscript"/>
        </w:rPr>
        <w:t>st</w:t>
      </w:r>
      <w:r w:rsidRPr="001D328A">
        <w:rPr>
          <w:sz w:val="24"/>
          <w:szCs w:val="24"/>
        </w:rPr>
        <w:t xml:space="preserve"> Corinthians 15:24-28. </w:t>
      </w:r>
    </w:p>
    <w:p w:rsidR="002F22F7" w:rsidRPr="001D328A" w:rsidRDefault="002F22F7" w:rsidP="002F22F7">
      <w:pPr>
        <w:spacing w:line="480" w:lineRule="auto"/>
        <w:jc w:val="center"/>
        <w:rPr>
          <w:b/>
          <w:sz w:val="24"/>
          <w:szCs w:val="24"/>
        </w:rPr>
      </w:pPr>
      <w:r w:rsidRPr="001D328A">
        <w:rPr>
          <w:b/>
          <w:sz w:val="24"/>
          <w:szCs w:val="24"/>
        </w:rPr>
        <w:t>The Father Stephen the Single Lord called Lordship in 120 years in the Lord Yah</w:t>
      </w:r>
    </w:p>
    <w:p w:rsidR="002F22F7" w:rsidRPr="001D328A" w:rsidRDefault="002F22F7" w:rsidP="002F22F7">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w:t>
      </w:r>
      <w:r w:rsidRPr="001D328A">
        <w:rPr>
          <w:sz w:val="24"/>
          <w:szCs w:val="24"/>
        </w:rPr>
        <w:lastRenderedPageBreak/>
        <w:t xml:space="preserve">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F22F7" w:rsidRPr="001D328A" w:rsidRDefault="002F22F7" w:rsidP="002F22F7">
      <w:pPr>
        <w:spacing w:line="480" w:lineRule="auto"/>
        <w:jc w:val="center"/>
        <w:rPr>
          <w:b/>
          <w:sz w:val="24"/>
          <w:szCs w:val="24"/>
        </w:rPr>
      </w:pPr>
      <w:r w:rsidRPr="001D328A">
        <w:rPr>
          <w:b/>
          <w:sz w:val="24"/>
          <w:szCs w:val="24"/>
        </w:rPr>
        <w:t>The Father Stephen the Single Lord called Wisdom in 80 years in the Lord Yah</w:t>
      </w:r>
    </w:p>
    <w:p w:rsidR="002F22F7" w:rsidRPr="001D328A" w:rsidRDefault="002F22F7" w:rsidP="002F22F7">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F22F7" w:rsidRPr="001D328A" w:rsidRDefault="002F22F7" w:rsidP="002F22F7">
      <w:pPr>
        <w:spacing w:line="480" w:lineRule="auto"/>
        <w:jc w:val="center"/>
        <w:rPr>
          <w:b/>
          <w:sz w:val="24"/>
          <w:szCs w:val="24"/>
        </w:rPr>
      </w:pPr>
      <w:r w:rsidRPr="001D328A">
        <w:rPr>
          <w:b/>
          <w:sz w:val="24"/>
          <w:szCs w:val="24"/>
        </w:rPr>
        <w:t>The Father Stephen the Single Lord called Strength in 40 years in the Lord Yah</w:t>
      </w:r>
    </w:p>
    <w:p w:rsidR="002F22F7" w:rsidRPr="001D328A" w:rsidRDefault="002F22F7" w:rsidP="002F22F7">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 xml:space="preserve">That </w:t>
      </w:r>
      <w:r w:rsidRPr="001D328A">
        <w:rPr>
          <w:b/>
          <w:sz w:val="24"/>
          <w:szCs w:val="24"/>
        </w:rPr>
        <w:lastRenderedPageBreak/>
        <w:t>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2F22F7" w:rsidRPr="001D328A" w:rsidRDefault="002F22F7" w:rsidP="002F22F7">
      <w:pPr>
        <w:spacing w:line="480" w:lineRule="auto"/>
        <w:jc w:val="both"/>
        <w:rPr>
          <w:sz w:val="24"/>
          <w:szCs w:val="24"/>
        </w:rPr>
      </w:pPr>
      <w:r w:rsidRPr="001D328A">
        <w:rPr>
          <w:sz w:val="24"/>
          <w:szCs w:val="24"/>
        </w:rPr>
        <w:t>The Father Stephen’s top secret clearance</w:t>
      </w:r>
    </w:p>
    <w:p w:rsidR="002F22F7" w:rsidRPr="001D328A" w:rsidRDefault="002F22F7" w:rsidP="002F22F7">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1D328A">
        <w:rPr>
          <w:sz w:val="24"/>
          <w:szCs w:val="24"/>
        </w:rPr>
        <w:lastRenderedPageBreak/>
        <w:t>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1D328A">
        <w:rPr>
          <w:sz w:val="24"/>
          <w:szCs w:val="24"/>
        </w:rPr>
        <w:lastRenderedPageBreak/>
        <w:t>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F22F7" w:rsidRPr="001D328A" w:rsidRDefault="002F22F7" w:rsidP="002F22F7">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Thunder</w:t>
      </w:r>
    </w:p>
    <w:p w:rsidR="002F22F7" w:rsidRPr="001D328A" w:rsidRDefault="002F22F7" w:rsidP="002F22F7">
      <w:pPr>
        <w:spacing w:line="480" w:lineRule="auto"/>
        <w:jc w:val="both"/>
        <w:rPr>
          <w:sz w:val="24"/>
          <w:szCs w:val="24"/>
        </w:rPr>
      </w:pPr>
      <w:r w:rsidRPr="001D328A">
        <w:rPr>
          <w:sz w:val="24"/>
          <w:szCs w:val="24"/>
        </w:rPr>
        <w:t xml:space="preserve">The Authority of Peter asks one question, the Baptism of the Church, when was it from, Heaven or Men? If You say of Men You fear the Church as the Prophets, if You say of Heaven You do not </w:t>
      </w:r>
      <w:r w:rsidRPr="001D328A">
        <w:rPr>
          <w:sz w:val="24"/>
          <w:szCs w:val="24"/>
        </w:rPr>
        <w:lastRenderedPageBreak/>
        <w:t xml:space="preserve">know because the Authority is from the Father Stephen Our Lord in Luke 11:9-13; John 14:26; 15:26 &amp; Romans 13:1-2. </w:t>
      </w:r>
    </w:p>
    <w:p w:rsidR="002F22F7" w:rsidRPr="001D328A" w:rsidRDefault="002F22F7" w:rsidP="002F22F7">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Thunder</w:t>
      </w:r>
    </w:p>
    <w:p w:rsidR="002F22F7" w:rsidRPr="001D328A" w:rsidRDefault="002F22F7" w:rsidP="002F22F7">
      <w:pPr>
        <w:spacing w:line="480" w:lineRule="auto"/>
        <w:jc w:val="both"/>
        <w:rPr>
          <w:sz w:val="24"/>
          <w:szCs w:val="24"/>
        </w:rPr>
      </w:pPr>
      <w:r w:rsidRPr="001D328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F22F7" w:rsidRPr="001D328A" w:rsidRDefault="002F22F7" w:rsidP="002F22F7">
      <w:pPr>
        <w:spacing w:line="480" w:lineRule="auto"/>
        <w:jc w:val="center"/>
        <w:rPr>
          <w:b/>
          <w:sz w:val="24"/>
          <w:szCs w:val="24"/>
        </w:rPr>
      </w:pPr>
      <w:r w:rsidRPr="001D328A">
        <w:rPr>
          <w:b/>
          <w:sz w:val="24"/>
          <w:szCs w:val="24"/>
        </w:rPr>
        <w:t>3</w:t>
      </w:r>
      <w:r w:rsidRPr="001D328A">
        <w:rPr>
          <w:b/>
          <w:sz w:val="24"/>
          <w:szCs w:val="24"/>
          <w:vertAlign w:val="superscript"/>
        </w:rPr>
        <w:t>rd</w:t>
      </w:r>
      <w:r w:rsidRPr="001D328A">
        <w:rPr>
          <w:b/>
          <w:sz w:val="24"/>
          <w:szCs w:val="24"/>
        </w:rPr>
        <w:t xml:space="preserve"> Thunder</w:t>
      </w:r>
    </w:p>
    <w:p w:rsidR="002F22F7" w:rsidRPr="001D328A" w:rsidRDefault="002F22F7" w:rsidP="002F22F7">
      <w:pPr>
        <w:spacing w:line="480" w:lineRule="auto"/>
        <w:jc w:val="both"/>
        <w:rPr>
          <w:sz w:val="24"/>
          <w:szCs w:val="24"/>
        </w:rPr>
      </w:pPr>
      <w:r w:rsidRPr="001D328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F22F7" w:rsidRPr="001D328A" w:rsidRDefault="002F22F7" w:rsidP="002F22F7">
      <w:pPr>
        <w:spacing w:line="480" w:lineRule="auto"/>
        <w:jc w:val="center"/>
        <w:rPr>
          <w:b/>
          <w:sz w:val="24"/>
          <w:szCs w:val="24"/>
        </w:rPr>
      </w:pPr>
      <w:r w:rsidRPr="001D328A">
        <w:rPr>
          <w:b/>
          <w:sz w:val="24"/>
          <w:szCs w:val="24"/>
        </w:rPr>
        <w:t>4</w:t>
      </w:r>
      <w:r w:rsidRPr="001D328A">
        <w:rPr>
          <w:b/>
          <w:sz w:val="24"/>
          <w:szCs w:val="24"/>
          <w:vertAlign w:val="superscript"/>
        </w:rPr>
        <w:t>th</w:t>
      </w:r>
      <w:r w:rsidRPr="001D328A">
        <w:rPr>
          <w:b/>
          <w:sz w:val="24"/>
          <w:szCs w:val="24"/>
        </w:rPr>
        <w:t xml:space="preserve"> Thunder to 6</w:t>
      </w:r>
      <w:r w:rsidRPr="001D328A">
        <w:rPr>
          <w:b/>
          <w:sz w:val="24"/>
          <w:szCs w:val="24"/>
          <w:vertAlign w:val="superscript"/>
        </w:rPr>
        <w:t>th</w:t>
      </w:r>
      <w:r w:rsidRPr="001D328A">
        <w:rPr>
          <w:b/>
          <w:sz w:val="24"/>
          <w:szCs w:val="24"/>
        </w:rPr>
        <w:t xml:space="preserve"> Thunder</w:t>
      </w:r>
    </w:p>
    <w:p w:rsidR="002F22F7" w:rsidRPr="001D328A" w:rsidRDefault="002F22F7" w:rsidP="002F22F7">
      <w:pPr>
        <w:spacing w:line="480" w:lineRule="auto"/>
        <w:jc w:val="both"/>
        <w:rPr>
          <w:sz w:val="24"/>
          <w:szCs w:val="24"/>
        </w:rPr>
      </w:pPr>
      <w:r w:rsidRPr="001D328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F22F7" w:rsidRPr="001D328A" w:rsidRDefault="002F22F7" w:rsidP="002F22F7">
      <w:pPr>
        <w:spacing w:line="480" w:lineRule="auto"/>
        <w:jc w:val="center"/>
        <w:rPr>
          <w:b/>
          <w:sz w:val="24"/>
          <w:szCs w:val="24"/>
        </w:rPr>
      </w:pPr>
      <w:r w:rsidRPr="001D328A">
        <w:rPr>
          <w:b/>
          <w:sz w:val="24"/>
          <w:szCs w:val="24"/>
        </w:rPr>
        <w:t>7</w:t>
      </w:r>
      <w:r w:rsidRPr="001D328A">
        <w:rPr>
          <w:b/>
          <w:sz w:val="24"/>
          <w:szCs w:val="24"/>
          <w:vertAlign w:val="superscript"/>
        </w:rPr>
        <w:t>th</w:t>
      </w:r>
      <w:r w:rsidRPr="001D328A">
        <w:rPr>
          <w:b/>
          <w:sz w:val="24"/>
          <w:szCs w:val="24"/>
        </w:rPr>
        <w:t xml:space="preserve"> Thunder</w:t>
      </w:r>
    </w:p>
    <w:p w:rsidR="002F22F7" w:rsidRPr="001D328A" w:rsidRDefault="002F22F7" w:rsidP="002F22F7">
      <w:pPr>
        <w:spacing w:line="480" w:lineRule="auto"/>
        <w:jc w:val="both"/>
        <w:rPr>
          <w:sz w:val="24"/>
          <w:szCs w:val="24"/>
        </w:rPr>
      </w:pPr>
      <w:r w:rsidRPr="001D328A">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D328A">
        <w:rPr>
          <w:sz w:val="24"/>
          <w:szCs w:val="24"/>
          <w:vertAlign w:val="superscript"/>
        </w:rPr>
        <w:t>th</w:t>
      </w:r>
      <w:r w:rsidRPr="001D328A">
        <w:rPr>
          <w:sz w:val="24"/>
          <w:szCs w:val="24"/>
        </w:rPr>
        <w:t xml:space="preserve"> Thunder because the 1</w:t>
      </w:r>
      <w:r w:rsidRPr="001D328A">
        <w:rPr>
          <w:sz w:val="24"/>
          <w:szCs w:val="24"/>
          <w:vertAlign w:val="superscript"/>
        </w:rPr>
        <w:t>st</w:t>
      </w:r>
      <w:r w:rsidRPr="001D328A">
        <w:rPr>
          <w:sz w:val="24"/>
          <w:szCs w:val="24"/>
        </w:rPr>
        <w:t xml:space="preserve"> Thunder as Infallible Man to the 6</w:t>
      </w:r>
      <w:r w:rsidRPr="001D328A">
        <w:rPr>
          <w:sz w:val="24"/>
          <w:szCs w:val="24"/>
          <w:vertAlign w:val="superscript"/>
        </w:rPr>
        <w:t>th</w:t>
      </w:r>
      <w:r w:rsidRPr="001D328A">
        <w:rPr>
          <w:sz w:val="24"/>
          <w:szCs w:val="24"/>
        </w:rPr>
        <w:t xml:space="preserve"> Thunder as the Infallible Law is Eternally Ignorant of the 7</w:t>
      </w:r>
      <w:r w:rsidRPr="001D328A">
        <w:rPr>
          <w:sz w:val="24"/>
          <w:szCs w:val="24"/>
          <w:vertAlign w:val="superscript"/>
        </w:rPr>
        <w:t>th</w:t>
      </w:r>
      <w:r w:rsidRPr="001D328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F22F7" w:rsidRPr="001D328A" w:rsidRDefault="002F22F7" w:rsidP="002F22F7">
      <w:pPr>
        <w:spacing w:line="480" w:lineRule="auto"/>
        <w:jc w:val="center"/>
        <w:rPr>
          <w:b/>
          <w:sz w:val="24"/>
          <w:szCs w:val="24"/>
        </w:rPr>
      </w:pPr>
      <w:r w:rsidRPr="001D328A">
        <w:rPr>
          <w:b/>
          <w:sz w:val="24"/>
          <w:szCs w:val="24"/>
        </w:rPr>
        <w:t>WHAT ARE THE FATHER STEPHEN’S FOUR NUMBERED THINGS IN THE HOLY BIBLE?</w:t>
      </w:r>
    </w:p>
    <w:p w:rsidR="002F22F7" w:rsidRPr="001D328A" w:rsidRDefault="002F22F7" w:rsidP="002F22F7">
      <w:pPr>
        <w:spacing w:line="480" w:lineRule="auto"/>
        <w:jc w:val="center"/>
        <w:rPr>
          <w:b/>
          <w:sz w:val="24"/>
          <w:szCs w:val="24"/>
        </w:rPr>
      </w:pPr>
      <w:r w:rsidRPr="001D328A">
        <w:rPr>
          <w:b/>
          <w:sz w:val="24"/>
          <w:szCs w:val="24"/>
        </w:rPr>
        <w:t>THE CONQUER</w:t>
      </w:r>
      <w:r w:rsidR="006E427C" w:rsidRPr="001D328A">
        <w:rPr>
          <w:b/>
          <w:sz w:val="24"/>
          <w:szCs w:val="24"/>
        </w:rPr>
        <w:t>O</w:t>
      </w:r>
      <w:r w:rsidRPr="001D328A">
        <w:rPr>
          <w:b/>
          <w:sz w:val="24"/>
          <w:szCs w:val="24"/>
        </w:rPr>
        <w:t>RING MULTIPLYING FACTOR</w:t>
      </w:r>
    </w:p>
    <w:p w:rsidR="002F22F7" w:rsidRPr="001D328A" w:rsidRDefault="002F22F7" w:rsidP="002F22F7">
      <w:pPr>
        <w:spacing w:line="480" w:lineRule="auto"/>
        <w:jc w:val="both"/>
        <w:rPr>
          <w:sz w:val="24"/>
          <w:szCs w:val="24"/>
        </w:rPr>
      </w:pPr>
      <w:r w:rsidRPr="001D328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D328A">
        <w:rPr>
          <w:sz w:val="24"/>
          <w:szCs w:val="24"/>
          <w:vertAlign w:val="superscript"/>
        </w:rPr>
        <w:t>nd</w:t>
      </w:r>
      <w:r w:rsidRPr="001D328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F22F7" w:rsidRPr="001D328A" w:rsidRDefault="002F22F7" w:rsidP="002F22F7">
      <w:pPr>
        <w:spacing w:line="480" w:lineRule="auto"/>
        <w:jc w:val="both"/>
        <w:rPr>
          <w:sz w:val="24"/>
          <w:szCs w:val="24"/>
        </w:rPr>
      </w:pPr>
      <w:r w:rsidRPr="001D328A">
        <w:rPr>
          <w:sz w:val="24"/>
          <w:szCs w:val="24"/>
        </w:rPr>
        <w:t xml:space="preserve">But the Infallible Inerrant Laws normally gives Sanctification and the Fullness of the Holy Ghost to its submissive users. A Divine Union normally keeps the inside of the body holy and clean to </w:t>
      </w:r>
      <w:r w:rsidRPr="001D328A">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F22F7" w:rsidRPr="001D328A" w:rsidRDefault="002F22F7" w:rsidP="002F22F7">
      <w:pPr>
        <w:spacing w:line="480" w:lineRule="auto"/>
        <w:jc w:val="both"/>
        <w:rPr>
          <w:sz w:val="24"/>
          <w:szCs w:val="24"/>
        </w:rPr>
      </w:pPr>
      <w:r w:rsidRPr="001D328A">
        <w:rPr>
          <w:b/>
          <w:sz w:val="24"/>
          <w:szCs w:val="24"/>
        </w:rPr>
        <w:t>The Multiplication:</w:t>
      </w:r>
      <w:r w:rsidRPr="001D328A">
        <w:rPr>
          <w:sz w:val="24"/>
          <w:szCs w:val="24"/>
        </w:rPr>
        <w:t xml:space="preserve"> A Growth in the Body: Growing Up is in Genesis 21:8, 20; 25:27; 38:11, 14; Exodus 2:10, 11; Judges 13:24; Ruth 1:13; 1</w:t>
      </w:r>
      <w:r w:rsidRPr="001D328A">
        <w:rPr>
          <w:sz w:val="24"/>
          <w:szCs w:val="24"/>
          <w:vertAlign w:val="superscript"/>
        </w:rPr>
        <w:t>st</w:t>
      </w:r>
      <w:r w:rsidRPr="001D328A">
        <w:rPr>
          <w:sz w:val="24"/>
          <w:szCs w:val="24"/>
        </w:rPr>
        <w:t xml:space="preserve"> Samuel 2:21, 26; 3:19; Isaiah 53:2; Ezekiel 16:7; Job 39:4; Daniel 8:9; Luke 1:80 [John]; 2:40, 52 [Jesus] &amp; Acts 1:1-3 [James]; Acts 1:4-7 &amp; Proverbs 8:22-25 [Stephen].  </w:t>
      </w:r>
    </w:p>
    <w:p w:rsidR="002F22F7" w:rsidRPr="001D328A" w:rsidRDefault="002F22F7" w:rsidP="002F22F7">
      <w:pPr>
        <w:spacing w:line="480" w:lineRule="auto"/>
        <w:jc w:val="both"/>
        <w:rPr>
          <w:sz w:val="24"/>
          <w:szCs w:val="24"/>
        </w:rPr>
      </w:pPr>
      <w:r w:rsidRPr="001D328A">
        <w:rPr>
          <w:sz w:val="24"/>
          <w:szCs w:val="24"/>
        </w:rPr>
        <w:t>Swelling Up is in Numbers 5:21, 22, 27 &amp; Acts 28:6. Hair Growing is in Judges 16:22; 2</w:t>
      </w:r>
      <w:r w:rsidRPr="001D328A">
        <w:rPr>
          <w:sz w:val="24"/>
          <w:szCs w:val="24"/>
          <w:vertAlign w:val="superscript"/>
        </w:rPr>
        <w:t>nd</w:t>
      </w:r>
      <w:r w:rsidRPr="001D328A">
        <w:rPr>
          <w:sz w:val="24"/>
          <w:szCs w:val="24"/>
        </w:rPr>
        <w:t xml:space="preserve"> Samuel 10:5 &amp; 1</w:t>
      </w:r>
      <w:r w:rsidRPr="001D328A">
        <w:rPr>
          <w:sz w:val="24"/>
          <w:szCs w:val="24"/>
          <w:vertAlign w:val="superscript"/>
        </w:rPr>
        <w:t>st</w:t>
      </w:r>
      <w:r w:rsidRPr="001D328A">
        <w:rPr>
          <w:sz w:val="24"/>
          <w:szCs w:val="24"/>
        </w:rPr>
        <w:t xml:space="preserve"> Chronicles 19:5. </w:t>
      </w:r>
    </w:p>
    <w:p w:rsidR="002F22F7" w:rsidRPr="001D328A" w:rsidRDefault="002F22F7" w:rsidP="002F22F7">
      <w:pPr>
        <w:spacing w:line="480" w:lineRule="auto"/>
        <w:jc w:val="both"/>
        <w:rPr>
          <w:sz w:val="24"/>
          <w:szCs w:val="24"/>
        </w:rPr>
      </w:pPr>
      <w:r w:rsidRPr="001D328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F22F7" w:rsidRPr="001D328A" w:rsidRDefault="002F22F7" w:rsidP="002F22F7">
      <w:pPr>
        <w:spacing w:line="480" w:lineRule="auto"/>
        <w:jc w:val="both"/>
        <w:rPr>
          <w:sz w:val="24"/>
          <w:szCs w:val="24"/>
        </w:rPr>
      </w:pPr>
      <w:r w:rsidRPr="001D328A">
        <w:rPr>
          <w:sz w:val="24"/>
          <w:szCs w:val="24"/>
        </w:rPr>
        <w:t xml:space="preserve">The Growth of Things: The Growth in Wealth is in Genesis 26:13; 30:30, 43; Proverbs 11:24; 14:4; Ecclesiastes 5:11 &amp; Matthew 20:10. The Increase in the Flood because of Sexual Corruption is in Genesis 7:17, 18, 19. </w:t>
      </w:r>
    </w:p>
    <w:p w:rsidR="002F22F7" w:rsidRPr="001D328A" w:rsidRDefault="002F22F7" w:rsidP="002F22F7">
      <w:pPr>
        <w:spacing w:line="480" w:lineRule="auto"/>
        <w:jc w:val="both"/>
        <w:rPr>
          <w:sz w:val="24"/>
          <w:szCs w:val="24"/>
        </w:rPr>
      </w:pPr>
      <w:r w:rsidRPr="001D328A">
        <w:rPr>
          <w:sz w:val="24"/>
          <w:szCs w:val="24"/>
        </w:rPr>
        <w:lastRenderedPageBreak/>
        <w:t xml:space="preserve">The Growth in Proclamation is in Matthew 20:31; Mark 7:36; Philippians 1:12; Colossians 1:6; Acts 6:7; 7:1-53; 12:24; 19:20. </w:t>
      </w:r>
    </w:p>
    <w:p w:rsidR="002F22F7" w:rsidRPr="001D328A" w:rsidRDefault="002F22F7" w:rsidP="002F22F7">
      <w:pPr>
        <w:spacing w:line="480" w:lineRule="auto"/>
        <w:jc w:val="both"/>
        <w:rPr>
          <w:sz w:val="24"/>
          <w:szCs w:val="24"/>
        </w:rPr>
      </w:pPr>
      <w:r w:rsidRPr="001D328A">
        <w:rPr>
          <w:sz w:val="24"/>
          <w:szCs w:val="24"/>
        </w:rPr>
        <w:t>The Growth in Grace is in Proverbs 1:5; 4:18; John 3:30; Romans 5:9, 15, 17, 20; 6:1; 2</w:t>
      </w:r>
      <w:r w:rsidRPr="001D328A">
        <w:rPr>
          <w:sz w:val="24"/>
          <w:szCs w:val="24"/>
          <w:vertAlign w:val="superscript"/>
        </w:rPr>
        <w:t>nd</w:t>
      </w:r>
      <w:r w:rsidRPr="001D328A">
        <w:rPr>
          <w:sz w:val="24"/>
          <w:szCs w:val="24"/>
        </w:rPr>
        <w:t xml:space="preserve"> Corinthians 10:15; Ephesians 4:15; 1</w:t>
      </w:r>
      <w:r w:rsidRPr="001D328A">
        <w:rPr>
          <w:sz w:val="24"/>
          <w:szCs w:val="24"/>
          <w:vertAlign w:val="superscript"/>
        </w:rPr>
        <w:t>st</w:t>
      </w:r>
      <w:r w:rsidRPr="001D328A">
        <w:rPr>
          <w:sz w:val="24"/>
          <w:szCs w:val="24"/>
        </w:rPr>
        <w:t xml:space="preserve"> Thessalonians 4:1; 2</w:t>
      </w:r>
      <w:r w:rsidRPr="001D328A">
        <w:rPr>
          <w:sz w:val="24"/>
          <w:szCs w:val="24"/>
          <w:vertAlign w:val="superscript"/>
        </w:rPr>
        <w:t>nd</w:t>
      </w:r>
      <w:r w:rsidRPr="001D328A">
        <w:rPr>
          <w:sz w:val="24"/>
          <w:szCs w:val="24"/>
        </w:rPr>
        <w:t xml:space="preserve"> Thessalonians 1:3; 3:12; 4:10; Philippians 1:25; Colossians 1:10; 1</w:t>
      </w:r>
      <w:r w:rsidRPr="001D328A">
        <w:rPr>
          <w:sz w:val="24"/>
          <w:szCs w:val="24"/>
          <w:vertAlign w:val="superscript"/>
        </w:rPr>
        <w:t>st</w:t>
      </w:r>
      <w:r w:rsidRPr="001D328A">
        <w:rPr>
          <w:sz w:val="24"/>
          <w:szCs w:val="24"/>
        </w:rPr>
        <w:t xml:space="preserve"> Peter 2:2; 2</w:t>
      </w:r>
      <w:r w:rsidRPr="001D328A">
        <w:rPr>
          <w:sz w:val="24"/>
          <w:szCs w:val="24"/>
          <w:vertAlign w:val="superscript"/>
        </w:rPr>
        <w:t>nd</w:t>
      </w:r>
      <w:r w:rsidRPr="001D328A">
        <w:rPr>
          <w:sz w:val="24"/>
          <w:szCs w:val="24"/>
        </w:rPr>
        <w:t xml:space="preserve"> Peter 3:18 &amp; Luke 17:5; 18:30. </w:t>
      </w:r>
    </w:p>
    <w:p w:rsidR="002F22F7" w:rsidRPr="001D328A" w:rsidRDefault="002F22F7" w:rsidP="002F22F7">
      <w:pPr>
        <w:spacing w:line="480" w:lineRule="auto"/>
        <w:jc w:val="both"/>
        <w:rPr>
          <w:sz w:val="24"/>
          <w:szCs w:val="24"/>
        </w:rPr>
      </w:pPr>
      <w:r w:rsidRPr="001D328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F22F7" w:rsidRPr="001D328A" w:rsidRDefault="002F22F7" w:rsidP="002F22F7">
      <w:pPr>
        <w:spacing w:line="480" w:lineRule="auto"/>
        <w:jc w:val="both"/>
        <w:rPr>
          <w:sz w:val="24"/>
          <w:szCs w:val="24"/>
        </w:rPr>
      </w:pPr>
      <w:r w:rsidRPr="001D328A">
        <w:rPr>
          <w:sz w:val="24"/>
          <w:szCs w:val="24"/>
        </w:rPr>
        <w:t>The Growth of Groups: Multiply is in Genesis 1:28, 22; 9:7; 12: Jeremiah 29:6 &amp; Nahum 3:15. This should always be done in a Divine Union and not a Sexual Union that becomes Saintly Christian Lords [Ladies] in Ephesians 5:3; 2</w:t>
      </w:r>
      <w:r w:rsidRPr="001D328A">
        <w:rPr>
          <w:sz w:val="24"/>
          <w:szCs w:val="24"/>
          <w:vertAlign w:val="superscript"/>
        </w:rPr>
        <w:t>nd</w:t>
      </w:r>
      <w:r w:rsidRPr="001D328A">
        <w:rPr>
          <w:sz w:val="24"/>
          <w:szCs w:val="24"/>
        </w:rPr>
        <w:t xml:space="preserve"> Timothy 2:19 &amp; 1</w:t>
      </w:r>
      <w:r w:rsidRPr="001D328A">
        <w:rPr>
          <w:sz w:val="24"/>
          <w:szCs w:val="24"/>
          <w:vertAlign w:val="superscript"/>
        </w:rPr>
        <w:t>st</w:t>
      </w:r>
      <w:r w:rsidRPr="001D328A">
        <w:rPr>
          <w:sz w:val="24"/>
          <w:szCs w:val="24"/>
        </w:rPr>
        <w:t xml:space="preserve"> Corinthians 6:2. </w:t>
      </w:r>
    </w:p>
    <w:p w:rsidR="002F22F7" w:rsidRPr="001D328A" w:rsidRDefault="002F22F7" w:rsidP="002F22F7">
      <w:pPr>
        <w:spacing w:line="480" w:lineRule="auto"/>
        <w:jc w:val="both"/>
        <w:rPr>
          <w:sz w:val="24"/>
          <w:szCs w:val="24"/>
        </w:rPr>
      </w:pPr>
      <w:r w:rsidRPr="001D328A">
        <w:rPr>
          <w:sz w:val="24"/>
          <w:szCs w:val="24"/>
        </w:rPr>
        <w:t>The Father Stephen Multiplies People is in Genesis 16:10; 17:2, 20; 26:24; Leviticus 26:9; Deuteronomy 1:11; 6:3; 7:13; 8:1; 13:17; 30:5; Joshua 24:3; 2</w:t>
      </w:r>
      <w:r w:rsidRPr="001D328A">
        <w:rPr>
          <w:sz w:val="24"/>
          <w:szCs w:val="24"/>
          <w:vertAlign w:val="superscript"/>
        </w:rPr>
        <w:t>nd</w:t>
      </w:r>
      <w:r w:rsidRPr="001D328A">
        <w:rPr>
          <w:sz w:val="24"/>
          <w:szCs w:val="24"/>
        </w:rPr>
        <w:t xml:space="preserve"> Samuel 24:3; 1</w:t>
      </w:r>
      <w:r w:rsidRPr="001D328A">
        <w:rPr>
          <w:sz w:val="24"/>
          <w:szCs w:val="24"/>
          <w:vertAlign w:val="superscript"/>
        </w:rPr>
        <w:t>st</w:t>
      </w:r>
      <w:r w:rsidRPr="001D328A">
        <w:rPr>
          <w:sz w:val="24"/>
          <w:szCs w:val="24"/>
        </w:rPr>
        <w:t xml:space="preserve"> Chronicles 21:3; Psalms 107:38; Ezekiel 36:10, 11, 37; 37:26; Jeremiah 30:19; Isaiah 9:3; 26:15; 51:2; Hebrews 6:14 &amp; Acts 13:17; 17:23-29. </w:t>
      </w:r>
    </w:p>
    <w:p w:rsidR="002F22F7" w:rsidRPr="001D328A" w:rsidRDefault="002F22F7" w:rsidP="002F22F7">
      <w:pPr>
        <w:spacing w:line="480" w:lineRule="auto"/>
        <w:jc w:val="both"/>
        <w:rPr>
          <w:sz w:val="24"/>
          <w:szCs w:val="24"/>
        </w:rPr>
      </w:pPr>
      <w:r w:rsidRPr="001D328A">
        <w:rPr>
          <w:sz w:val="24"/>
          <w:szCs w:val="24"/>
        </w:rPr>
        <w:t>The People Multiplying is in Genesis 6:1; 47:27; Exodus 1:7, 12, 20; Deuteronomy 26:5; 2</w:t>
      </w:r>
      <w:r w:rsidRPr="001D328A">
        <w:rPr>
          <w:sz w:val="24"/>
          <w:szCs w:val="24"/>
          <w:vertAlign w:val="superscript"/>
        </w:rPr>
        <w:t>nd</w:t>
      </w:r>
      <w:r w:rsidRPr="001D328A">
        <w:rPr>
          <w:sz w:val="24"/>
          <w:szCs w:val="24"/>
        </w:rPr>
        <w:t xml:space="preserve"> Samuel 15:12; 1</w:t>
      </w:r>
      <w:r w:rsidRPr="001D328A">
        <w:rPr>
          <w:sz w:val="24"/>
          <w:szCs w:val="24"/>
          <w:vertAlign w:val="superscript"/>
        </w:rPr>
        <w:t>st</w:t>
      </w:r>
      <w:r w:rsidRPr="001D328A">
        <w:rPr>
          <w:sz w:val="24"/>
          <w:szCs w:val="24"/>
        </w:rPr>
        <w:t xml:space="preserve"> Chronicles 4:38; Ezekiel 36:11; Jeremiah 3:16; 23:3 Hosea 4:7; Nahum 3:16 &amp; Acts 7:17. The Growth of the Church Kingdom is in Ephesians 2:21; 4:16; Colossians 2:19; 1</w:t>
      </w:r>
      <w:r w:rsidRPr="001D328A">
        <w:rPr>
          <w:sz w:val="24"/>
          <w:szCs w:val="24"/>
          <w:vertAlign w:val="superscript"/>
        </w:rPr>
        <w:t>st</w:t>
      </w:r>
      <w:r w:rsidRPr="001D328A">
        <w:rPr>
          <w:sz w:val="24"/>
          <w:szCs w:val="24"/>
        </w:rPr>
        <w:t xml:space="preserve"> Corinthians 3:6-7; Romans 11:12 &amp; Acts 16:5.       </w:t>
      </w:r>
    </w:p>
    <w:p w:rsidR="002F22F7" w:rsidRPr="001D328A" w:rsidRDefault="002F22F7" w:rsidP="002F22F7">
      <w:pPr>
        <w:spacing w:line="480" w:lineRule="auto"/>
        <w:jc w:val="center"/>
        <w:rPr>
          <w:b/>
          <w:sz w:val="24"/>
          <w:szCs w:val="24"/>
        </w:rPr>
      </w:pPr>
      <w:r w:rsidRPr="001D328A">
        <w:rPr>
          <w:b/>
          <w:sz w:val="24"/>
          <w:szCs w:val="24"/>
        </w:rPr>
        <w:t>THE CONQUER</w:t>
      </w:r>
      <w:r w:rsidR="006E427C" w:rsidRPr="001D328A">
        <w:rPr>
          <w:b/>
          <w:sz w:val="24"/>
          <w:szCs w:val="24"/>
        </w:rPr>
        <w:t>O</w:t>
      </w:r>
      <w:r w:rsidRPr="001D328A">
        <w:rPr>
          <w:b/>
          <w:sz w:val="24"/>
          <w:szCs w:val="24"/>
        </w:rPr>
        <w:t>RING SUBTRACTING FACTOR</w:t>
      </w:r>
    </w:p>
    <w:p w:rsidR="002F22F7" w:rsidRPr="001D328A" w:rsidRDefault="002F22F7" w:rsidP="002F22F7">
      <w:pPr>
        <w:spacing w:line="480" w:lineRule="auto"/>
        <w:jc w:val="both"/>
        <w:rPr>
          <w:sz w:val="24"/>
          <w:szCs w:val="24"/>
        </w:rPr>
      </w:pPr>
      <w:r w:rsidRPr="001D328A">
        <w:rPr>
          <w:b/>
          <w:sz w:val="24"/>
          <w:szCs w:val="24"/>
        </w:rPr>
        <w:lastRenderedPageBreak/>
        <w:t>The Subtraction:</w:t>
      </w:r>
      <w:r w:rsidRPr="001D328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F22F7" w:rsidRPr="001D328A" w:rsidRDefault="002F22F7" w:rsidP="002F22F7">
      <w:pPr>
        <w:spacing w:line="480" w:lineRule="auto"/>
        <w:jc w:val="both"/>
        <w:rPr>
          <w:sz w:val="24"/>
          <w:szCs w:val="24"/>
        </w:rPr>
      </w:pPr>
      <w:r w:rsidRPr="001D328A">
        <w:rPr>
          <w:sz w:val="24"/>
          <w:szCs w:val="24"/>
        </w:rPr>
        <w:t xml:space="preserve">Subtracting from the Father Stephen is in Deuteronomy 4:2; 12:32; Jeremiah 26:2; Ecclesiastes 3:14 &amp; Revelation 22:19. Subtracting from People is in Judges 21:3 &amp; Matthew 13:12. </w:t>
      </w:r>
    </w:p>
    <w:p w:rsidR="002F22F7" w:rsidRPr="001D328A" w:rsidRDefault="002F22F7" w:rsidP="002F22F7">
      <w:pPr>
        <w:spacing w:line="480" w:lineRule="auto"/>
        <w:jc w:val="center"/>
        <w:rPr>
          <w:b/>
          <w:sz w:val="24"/>
          <w:szCs w:val="24"/>
        </w:rPr>
      </w:pPr>
      <w:r w:rsidRPr="001D328A">
        <w:rPr>
          <w:b/>
          <w:sz w:val="24"/>
          <w:szCs w:val="24"/>
        </w:rPr>
        <w:t>THE CONQUER</w:t>
      </w:r>
      <w:r w:rsidR="006E427C" w:rsidRPr="001D328A">
        <w:rPr>
          <w:b/>
          <w:sz w:val="24"/>
          <w:szCs w:val="24"/>
        </w:rPr>
        <w:t>O</w:t>
      </w:r>
      <w:r w:rsidRPr="001D328A">
        <w:rPr>
          <w:b/>
          <w:sz w:val="24"/>
          <w:szCs w:val="24"/>
        </w:rPr>
        <w:t>RING ADDING FACTOR</w:t>
      </w:r>
    </w:p>
    <w:p w:rsidR="002F22F7" w:rsidRPr="001D328A" w:rsidRDefault="002F22F7" w:rsidP="002F22F7">
      <w:pPr>
        <w:spacing w:line="480" w:lineRule="auto"/>
        <w:jc w:val="both"/>
        <w:rPr>
          <w:sz w:val="24"/>
          <w:szCs w:val="24"/>
        </w:rPr>
      </w:pPr>
      <w:r w:rsidRPr="001D328A">
        <w:rPr>
          <w:b/>
          <w:sz w:val="24"/>
          <w:szCs w:val="24"/>
        </w:rPr>
        <w:t xml:space="preserve">The Addition: </w:t>
      </w:r>
      <w:r w:rsidRPr="001D328A">
        <w:rPr>
          <w:sz w:val="24"/>
          <w:szCs w:val="24"/>
        </w:rPr>
        <w:t>Adding to the Father Stephen is in Deuteronomy 4:2; 5:22; 12:32; Proverbs 30:6; Ecclesiastes 3:14; Jeremiah 36:32 &amp; Acts 5:38-39. Adding to Man’s Work is in Job 40:5; Galatians 2:6; 3:15. Adding People is in Genesis 30:24; 2</w:t>
      </w:r>
      <w:r w:rsidRPr="001D328A">
        <w:rPr>
          <w:sz w:val="24"/>
          <w:szCs w:val="24"/>
          <w:vertAlign w:val="superscript"/>
        </w:rPr>
        <w:t>nd</w:t>
      </w:r>
      <w:r w:rsidRPr="001D328A">
        <w:rPr>
          <w:sz w:val="24"/>
          <w:szCs w:val="24"/>
        </w:rPr>
        <w:t xml:space="preserve"> Samuel 24:3; 1</w:t>
      </w:r>
      <w:r w:rsidRPr="001D328A">
        <w:rPr>
          <w:sz w:val="24"/>
          <w:szCs w:val="24"/>
          <w:vertAlign w:val="superscript"/>
        </w:rPr>
        <w:t>st</w:t>
      </w:r>
      <w:r w:rsidRPr="001D328A">
        <w:rPr>
          <w:sz w:val="24"/>
          <w:szCs w:val="24"/>
        </w:rPr>
        <w:t xml:space="preserve"> Chronicles 21:3 &amp; Acts 2:41, 47; 5:14; 6:7. Adding Blessing is in 2</w:t>
      </w:r>
      <w:r w:rsidRPr="001D328A">
        <w:rPr>
          <w:sz w:val="24"/>
          <w:szCs w:val="24"/>
          <w:vertAlign w:val="superscript"/>
        </w:rPr>
        <w:t>nd</w:t>
      </w:r>
      <w:r w:rsidRPr="001D328A">
        <w:rPr>
          <w:sz w:val="24"/>
          <w:szCs w:val="24"/>
        </w:rPr>
        <w:t xml:space="preserve"> Samuel 12:8; 2</w:t>
      </w:r>
      <w:r w:rsidRPr="001D328A">
        <w:rPr>
          <w:sz w:val="24"/>
          <w:szCs w:val="24"/>
          <w:vertAlign w:val="superscript"/>
        </w:rPr>
        <w:t>nd</w:t>
      </w:r>
      <w:r w:rsidRPr="001D328A">
        <w:rPr>
          <w:sz w:val="24"/>
          <w:szCs w:val="24"/>
        </w:rPr>
        <w:t xml:space="preserve"> Kings 20:6; Isaiah 38:5; Daniel 4:36; Matthew 6:33; 13:12; 25:29; Mark 4:24, 25; 2</w:t>
      </w:r>
      <w:r w:rsidRPr="001D328A">
        <w:rPr>
          <w:sz w:val="24"/>
          <w:szCs w:val="24"/>
          <w:vertAlign w:val="superscript"/>
        </w:rPr>
        <w:t>nd</w:t>
      </w:r>
      <w:r w:rsidRPr="001D328A">
        <w:rPr>
          <w:sz w:val="24"/>
          <w:szCs w:val="24"/>
        </w:rPr>
        <w:t xml:space="preserve"> Peter 1:5-7 &amp; Luke 8:18; 12:31; 19:26. Adding Sexuality is in 1</w:t>
      </w:r>
      <w:r w:rsidRPr="001D328A">
        <w:rPr>
          <w:sz w:val="24"/>
          <w:szCs w:val="24"/>
          <w:vertAlign w:val="superscript"/>
        </w:rPr>
        <w:t>st</w:t>
      </w:r>
      <w:r w:rsidRPr="001D328A">
        <w:rPr>
          <w:sz w:val="24"/>
          <w:szCs w:val="24"/>
        </w:rPr>
        <w:t xml:space="preserve"> Kings 12:11, 14 &amp; Matthew 5:37, 40. </w:t>
      </w:r>
    </w:p>
    <w:p w:rsidR="002F22F7" w:rsidRPr="001D328A" w:rsidRDefault="002F22F7" w:rsidP="002F22F7">
      <w:pPr>
        <w:spacing w:line="480" w:lineRule="auto"/>
        <w:jc w:val="both"/>
        <w:rPr>
          <w:sz w:val="24"/>
          <w:szCs w:val="24"/>
        </w:rPr>
      </w:pPr>
      <w:r w:rsidRPr="001D328A">
        <w:rPr>
          <w:sz w:val="24"/>
          <w:szCs w:val="24"/>
        </w:rPr>
        <w:t>United with the Father Stephen is in Isaiah 56:6; Jeremiah 50:5; Zechariah 2:11; Romans 6:5 &amp; 1</w:t>
      </w:r>
      <w:r w:rsidRPr="001D328A">
        <w:rPr>
          <w:sz w:val="24"/>
          <w:szCs w:val="24"/>
          <w:vertAlign w:val="superscript"/>
        </w:rPr>
        <w:t>st</w:t>
      </w:r>
      <w:r w:rsidRPr="001D328A">
        <w:rPr>
          <w:sz w:val="24"/>
          <w:szCs w:val="24"/>
        </w:rPr>
        <w:t xml:space="preserve"> Corinthians 6:17. </w:t>
      </w:r>
    </w:p>
    <w:p w:rsidR="002F22F7" w:rsidRPr="001D328A" w:rsidRDefault="002F22F7" w:rsidP="002F22F7">
      <w:pPr>
        <w:spacing w:line="480" w:lineRule="auto"/>
        <w:jc w:val="both"/>
        <w:rPr>
          <w:sz w:val="24"/>
          <w:szCs w:val="24"/>
        </w:rPr>
      </w:pPr>
      <w:r w:rsidRPr="001D328A">
        <w:rPr>
          <w:sz w:val="24"/>
          <w:szCs w:val="24"/>
        </w:rPr>
        <w:t>United with Other Creatures: Nations United is in Judges 20:11; 2</w:t>
      </w:r>
      <w:r w:rsidRPr="001D328A">
        <w:rPr>
          <w:sz w:val="24"/>
          <w:szCs w:val="24"/>
          <w:vertAlign w:val="superscript"/>
        </w:rPr>
        <w:t>nd</w:t>
      </w:r>
      <w:r w:rsidRPr="001D328A">
        <w:rPr>
          <w:sz w:val="24"/>
          <w:szCs w:val="24"/>
        </w:rPr>
        <w:t xml:space="preserve"> Chronicles 30:12; Psalms 122:3; Ezekiel 37:16-22; Daniel 11:34; Hosea 1:11 &amp; Zechariah 11:7, 14. </w:t>
      </w:r>
    </w:p>
    <w:p w:rsidR="002F22F7" w:rsidRPr="001D328A" w:rsidRDefault="002F22F7" w:rsidP="002F22F7">
      <w:pPr>
        <w:spacing w:line="480" w:lineRule="auto"/>
        <w:jc w:val="both"/>
        <w:rPr>
          <w:sz w:val="24"/>
          <w:szCs w:val="24"/>
        </w:rPr>
      </w:pPr>
      <w:r w:rsidRPr="001D328A">
        <w:rPr>
          <w:sz w:val="24"/>
          <w:szCs w:val="24"/>
        </w:rPr>
        <w:t>Individuals United is in Genesis 29:34; 44:30; 2</w:t>
      </w:r>
      <w:r w:rsidRPr="001D328A">
        <w:rPr>
          <w:sz w:val="24"/>
          <w:szCs w:val="24"/>
          <w:vertAlign w:val="superscript"/>
        </w:rPr>
        <w:t>nd</w:t>
      </w:r>
      <w:r w:rsidRPr="001D328A">
        <w:rPr>
          <w:sz w:val="24"/>
          <w:szCs w:val="24"/>
        </w:rPr>
        <w:t xml:space="preserve"> Corinthians 6:14 &amp; Luke 15:15; 16:13. Joined to the Church is in Ephesians 2:21; 4:16; Colossians 2:2; Romans 11:17, 19, 23, 24 &amp; Acts 5:13; 9:26; 17:4. </w:t>
      </w:r>
    </w:p>
    <w:p w:rsidR="002F22F7" w:rsidRPr="001D328A" w:rsidRDefault="002F22F7" w:rsidP="002F22F7">
      <w:pPr>
        <w:spacing w:line="480" w:lineRule="auto"/>
        <w:jc w:val="center"/>
        <w:rPr>
          <w:b/>
          <w:sz w:val="24"/>
          <w:szCs w:val="24"/>
        </w:rPr>
      </w:pPr>
      <w:r w:rsidRPr="001D328A">
        <w:rPr>
          <w:b/>
          <w:sz w:val="24"/>
          <w:szCs w:val="24"/>
        </w:rPr>
        <w:lastRenderedPageBreak/>
        <w:t>THE SEXUAL FACTOR VERSES THE DIVINE FACTOR</w:t>
      </w:r>
    </w:p>
    <w:p w:rsidR="002F22F7" w:rsidRPr="001D328A" w:rsidRDefault="002F22F7" w:rsidP="002F22F7">
      <w:pPr>
        <w:spacing w:line="480" w:lineRule="auto"/>
        <w:jc w:val="both"/>
        <w:rPr>
          <w:sz w:val="24"/>
          <w:szCs w:val="24"/>
        </w:rPr>
      </w:pPr>
      <w:r w:rsidRPr="001D328A">
        <w:rPr>
          <w:sz w:val="24"/>
          <w:szCs w:val="24"/>
        </w:rPr>
        <w:t>Sexual Union verses a Divine Union: The Teaching: Divine Union into One Flesh is in Genesis 2:24; Matthew 19:5-6; Mark 10:7-9; 1</w:t>
      </w:r>
      <w:r w:rsidRPr="001D328A">
        <w:rPr>
          <w:sz w:val="24"/>
          <w:szCs w:val="24"/>
          <w:vertAlign w:val="superscript"/>
        </w:rPr>
        <w:t>st</w:t>
      </w:r>
      <w:r w:rsidRPr="001D328A">
        <w:rPr>
          <w:sz w:val="24"/>
          <w:szCs w:val="24"/>
        </w:rPr>
        <w:t xml:space="preserve"> Corinthians 6:17 &amp; Ephesians 5:31. Sexual Union into One Flesh is in 1</w:t>
      </w:r>
      <w:r w:rsidRPr="001D328A">
        <w:rPr>
          <w:sz w:val="24"/>
          <w:szCs w:val="24"/>
          <w:vertAlign w:val="superscript"/>
        </w:rPr>
        <w:t>st</w:t>
      </w:r>
      <w:r w:rsidRPr="001D328A">
        <w:rPr>
          <w:sz w:val="24"/>
          <w:szCs w:val="24"/>
        </w:rPr>
        <w:t xml:space="preserve"> Corinthians 6:16. </w:t>
      </w:r>
    </w:p>
    <w:p w:rsidR="002F22F7" w:rsidRPr="001D328A" w:rsidRDefault="002F22F7" w:rsidP="002F22F7">
      <w:pPr>
        <w:spacing w:line="480" w:lineRule="auto"/>
        <w:jc w:val="both"/>
        <w:rPr>
          <w:sz w:val="24"/>
          <w:szCs w:val="24"/>
        </w:rPr>
      </w:pPr>
      <w:r w:rsidRPr="001D328A">
        <w:rPr>
          <w:sz w:val="24"/>
          <w:szCs w:val="24"/>
        </w:rPr>
        <w:t>Divine Cleanness is in 2</w:t>
      </w:r>
      <w:r w:rsidRPr="001D328A">
        <w:rPr>
          <w:sz w:val="24"/>
          <w:szCs w:val="24"/>
          <w:vertAlign w:val="superscript"/>
        </w:rPr>
        <w:t>nd</w:t>
      </w:r>
      <w:r w:rsidRPr="001D328A">
        <w:rPr>
          <w:sz w:val="24"/>
          <w:szCs w:val="24"/>
        </w:rPr>
        <w:t xml:space="preserve"> Peter 1:4 &amp; Acts 17:28-30. Sexual Uncleanness is in Leviticus 15:18, 24, 33; 18:19; 20:18 &amp; Ezekiel 18:6; 22:10. </w:t>
      </w:r>
    </w:p>
    <w:p w:rsidR="002F22F7" w:rsidRPr="001D328A" w:rsidRDefault="002F22F7" w:rsidP="002F22F7">
      <w:pPr>
        <w:spacing w:line="480" w:lineRule="auto"/>
        <w:jc w:val="both"/>
        <w:rPr>
          <w:sz w:val="24"/>
          <w:szCs w:val="24"/>
        </w:rPr>
      </w:pPr>
      <w:r w:rsidRPr="001D328A">
        <w:rPr>
          <w:sz w:val="24"/>
          <w:szCs w:val="24"/>
        </w:rPr>
        <w:t xml:space="preserve">Divine Laws about a Divine Union is in Exodus 22:16; Leviticus 19:20 &amp; Deuteronomy 22:23, 28. Sexual Laws about a Sexual Union is in Leviticus 18:22, 23; 20:13, 15, 16; Numbers 4:13; 5:20 &amp; Deuteronomy 22:13-21, 22. </w:t>
      </w:r>
    </w:p>
    <w:p w:rsidR="002F22F7" w:rsidRPr="001D328A" w:rsidRDefault="002F22F7" w:rsidP="002F22F7">
      <w:pPr>
        <w:spacing w:line="480" w:lineRule="auto"/>
        <w:jc w:val="both"/>
        <w:rPr>
          <w:sz w:val="24"/>
          <w:szCs w:val="24"/>
        </w:rPr>
      </w:pPr>
      <w:r w:rsidRPr="001D328A">
        <w:rPr>
          <w:sz w:val="24"/>
          <w:szCs w:val="24"/>
        </w:rPr>
        <w:t>Sexual Relationships Forbidden, such as Incest is in Leviticus 18:1-30 &amp; Deuteronomy 22:13-30. Incest is Strictly Forbidden is in Genesis 19:31-36; 35:22; 49:4; Leviticus 20:11, 12, 17, 19, 20, 21; Deuteronomy 27:20; 2</w:t>
      </w:r>
      <w:r w:rsidRPr="001D328A">
        <w:rPr>
          <w:sz w:val="24"/>
          <w:szCs w:val="24"/>
          <w:vertAlign w:val="superscript"/>
        </w:rPr>
        <w:t>nd</w:t>
      </w:r>
      <w:r w:rsidRPr="001D328A">
        <w:rPr>
          <w:sz w:val="24"/>
          <w:szCs w:val="24"/>
        </w:rPr>
        <w:t xml:space="preserve"> Samuel 16:22; 1</w:t>
      </w:r>
      <w:r w:rsidRPr="001D328A">
        <w:rPr>
          <w:sz w:val="24"/>
          <w:szCs w:val="24"/>
          <w:vertAlign w:val="superscript"/>
        </w:rPr>
        <w:t>st</w:t>
      </w:r>
      <w:r w:rsidRPr="001D328A">
        <w:rPr>
          <w:sz w:val="24"/>
          <w:szCs w:val="24"/>
        </w:rPr>
        <w:t xml:space="preserve"> Chronicles 5:1; Ezekiel 22:10, 11; Amos 2:7 &amp; 1</w:t>
      </w:r>
      <w:r w:rsidRPr="001D328A">
        <w:rPr>
          <w:sz w:val="24"/>
          <w:szCs w:val="24"/>
          <w:vertAlign w:val="superscript"/>
        </w:rPr>
        <w:t>st</w:t>
      </w:r>
      <w:r w:rsidRPr="001D328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F22F7" w:rsidRPr="001D328A" w:rsidRDefault="002F22F7" w:rsidP="002F22F7">
      <w:pPr>
        <w:spacing w:line="480" w:lineRule="auto"/>
        <w:jc w:val="both"/>
        <w:rPr>
          <w:sz w:val="24"/>
          <w:szCs w:val="24"/>
        </w:rPr>
      </w:pPr>
      <w:r w:rsidRPr="001D328A">
        <w:rPr>
          <w:sz w:val="24"/>
          <w:szCs w:val="24"/>
        </w:rPr>
        <w:t>Divine Unions Authorized is in Deuteronomy 25:5; 21:10, 13. Sexual Unions may be Allowed is in Genesis 4:1. An Actual Sexual Union: Potential of a Sexual Union is in Genesis 26:10; Job 31:10 &amp; 2</w:t>
      </w:r>
      <w:r w:rsidRPr="001D328A">
        <w:rPr>
          <w:sz w:val="24"/>
          <w:szCs w:val="24"/>
          <w:vertAlign w:val="superscript"/>
        </w:rPr>
        <w:t>nd</w:t>
      </w:r>
      <w:r w:rsidRPr="001D328A">
        <w:rPr>
          <w:sz w:val="24"/>
          <w:szCs w:val="24"/>
        </w:rPr>
        <w:t xml:space="preserve"> Samuel 12:11. Marital Divine Unions Intended &amp; Authorized is in Genesis 16:2; 29:21; 39:7, 12, 14; Judges 15:1 &amp; 2</w:t>
      </w:r>
      <w:r w:rsidRPr="001D328A">
        <w:rPr>
          <w:sz w:val="24"/>
          <w:szCs w:val="24"/>
          <w:vertAlign w:val="superscript"/>
        </w:rPr>
        <w:t>nd</w:t>
      </w:r>
      <w:r w:rsidRPr="001D328A">
        <w:rPr>
          <w:sz w:val="24"/>
          <w:szCs w:val="24"/>
        </w:rPr>
        <w:t xml:space="preserve"> Samuel 13:11. Homosexual Unions damned is in Genesis 19:5 &amp; Judges 19:22. Marital Sexual Unions is in Genesis 4:1 &amp; 6:4. Marital Divine Unions is in </w:t>
      </w:r>
      <w:r w:rsidRPr="001D328A">
        <w:rPr>
          <w:sz w:val="24"/>
          <w:szCs w:val="24"/>
        </w:rPr>
        <w:lastRenderedPageBreak/>
        <w:t>Genesis 4:2, 17, 25, 26; 16:4; 29:23, 30; 30:3, 4, 15, 16; 38:2; Ruth 4:13; 1</w:t>
      </w:r>
      <w:r w:rsidRPr="001D328A">
        <w:rPr>
          <w:sz w:val="24"/>
          <w:szCs w:val="24"/>
          <w:vertAlign w:val="superscript"/>
        </w:rPr>
        <w:t>st</w:t>
      </w:r>
      <w:r w:rsidRPr="001D328A">
        <w:rPr>
          <w:sz w:val="24"/>
          <w:szCs w:val="24"/>
        </w:rPr>
        <w:t xml:space="preserve"> Samuel 1:19; 2</w:t>
      </w:r>
      <w:r w:rsidRPr="001D328A">
        <w:rPr>
          <w:sz w:val="24"/>
          <w:szCs w:val="24"/>
          <w:vertAlign w:val="superscript"/>
        </w:rPr>
        <w:t>nd</w:t>
      </w:r>
      <w:r w:rsidRPr="001D328A">
        <w:rPr>
          <w:sz w:val="24"/>
          <w:szCs w:val="24"/>
        </w:rPr>
        <w:t xml:space="preserve"> Samuel 17:25; 1</w:t>
      </w:r>
      <w:r w:rsidRPr="001D328A">
        <w:rPr>
          <w:sz w:val="24"/>
          <w:szCs w:val="24"/>
          <w:vertAlign w:val="superscript"/>
        </w:rPr>
        <w:t>st</w:t>
      </w:r>
      <w:r w:rsidRPr="001D328A">
        <w:rPr>
          <w:sz w:val="24"/>
          <w:szCs w:val="24"/>
        </w:rPr>
        <w:t xml:space="preserve"> Chronicles 7:23 &amp; Esther 2:12. David and Bathsheba is an Unauthorized Marital Divine Union is in 2</w:t>
      </w:r>
      <w:r w:rsidRPr="001D328A">
        <w:rPr>
          <w:sz w:val="24"/>
          <w:szCs w:val="24"/>
          <w:vertAlign w:val="superscript"/>
        </w:rPr>
        <w:t>nd</w:t>
      </w:r>
      <w:r w:rsidRPr="001D328A">
        <w:rPr>
          <w:sz w:val="24"/>
          <w:szCs w:val="24"/>
        </w:rPr>
        <w:t xml:space="preserve"> Samuel 12:24. </w:t>
      </w:r>
    </w:p>
    <w:p w:rsidR="002F22F7" w:rsidRPr="001D328A" w:rsidRDefault="002F22F7" w:rsidP="002F22F7">
      <w:pPr>
        <w:spacing w:line="480" w:lineRule="auto"/>
        <w:jc w:val="both"/>
        <w:rPr>
          <w:sz w:val="24"/>
          <w:szCs w:val="24"/>
        </w:rPr>
      </w:pPr>
      <w:r w:rsidRPr="001D328A">
        <w:rPr>
          <w:sz w:val="24"/>
          <w:szCs w:val="24"/>
        </w:rPr>
        <w:t>Marital Ejaculation is in Genesis 38:8-9. Extra-Marital Sexual Unions is in Genesis 19:32-35; 35:22; 38:16-18; 1</w:t>
      </w:r>
      <w:r w:rsidRPr="001D328A">
        <w:rPr>
          <w:sz w:val="24"/>
          <w:szCs w:val="24"/>
          <w:vertAlign w:val="superscript"/>
        </w:rPr>
        <w:t>st</w:t>
      </w:r>
      <w:r w:rsidRPr="001D328A">
        <w:rPr>
          <w:sz w:val="24"/>
          <w:szCs w:val="24"/>
        </w:rPr>
        <w:t xml:space="preserve"> Samuel 2:22; 2</w:t>
      </w:r>
      <w:r w:rsidRPr="001D328A">
        <w:rPr>
          <w:sz w:val="24"/>
          <w:szCs w:val="24"/>
          <w:vertAlign w:val="superscript"/>
        </w:rPr>
        <w:t>nd</w:t>
      </w:r>
      <w:r w:rsidRPr="001D328A">
        <w:rPr>
          <w:sz w:val="24"/>
          <w:szCs w:val="24"/>
        </w:rPr>
        <w:t xml:space="preserve"> Samuel 3:7; 11:4; 16:21-22 &amp; Psalms 51: Title. Cases of Rape is in 2</w:t>
      </w:r>
      <w:r w:rsidRPr="001D328A">
        <w:rPr>
          <w:sz w:val="24"/>
          <w:szCs w:val="24"/>
          <w:vertAlign w:val="superscript"/>
        </w:rPr>
        <w:t>nd</w:t>
      </w:r>
      <w:r w:rsidRPr="001D328A">
        <w:rPr>
          <w:sz w:val="24"/>
          <w:szCs w:val="24"/>
        </w:rPr>
        <w:t xml:space="preserve"> Samuel 13:14 &amp; Genesis 34:2, 5, 7, 13, 27. </w:t>
      </w:r>
    </w:p>
    <w:p w:rsidR="002F22F7" w:rsidRPr="001D328A" w:rsidRDefault="002F22F7" w:rsidP="002F22F7">
      <w:pPr>
        <w:spacing w:line="480" w:lineRule="auto"/>
        <w:jc w:val="both"/>
        <w:rPr>
          <w:sz w:val="24"/>
          <w:szCs w:val="24"/>
        </w:rPr>
      </w:pPr>
      <w:r w:rsidRPr="001D328A">
        <w:rPr>
          <w:sz w:val="24"/>
          <w:szCs w:val="24"/>
        </w:rPr>
        <w:t>Divine Unions between Nations is in Luke 2:23 &amp; 2</w:t>
      </w:r>
      <w:r w:rsidRPr="001D328A">
        <w:rPr>
          <w:sz w:val="24"/>
          <w:szCs w:val="24"/>
          <w:vertAlign w:val="superscript"/>
        </w:rPr>
        <w:t>nd</w:t>
      </w:r>
      <w:r w:rsidRPr="001D328A">
        <w:rPr>
          <w:sz w:val="24"/>
          <w:szCs w:val="24"/>
        </w:rPr>
        <w:t xml:space="preserve"> Peter 1:4. Sexual Unions between Nations is in Jeremiah 3:2; Ezekiel 23:8, 17, 44. Animals Mating is in Genesis 30:38, 39, 41; 31:10 &amp; Job 21:10. </w:t>
      </w:r>
    </w:p>
    <w:p w:rsidR="002F22F7" w:rsidRPr="001D328A" w:rsidRDefault="002F22F7" w:rsidP="002F22F7">
      <w:pPr>
        <w:spacing w:line="480" w:lineRule="auto"/>
        <w:jc w:val="center"/>
        <w:rPr>
          <w:b/>
          <w:sz w:val="24"/>
          <w:szCs w:val="24"/>
        </w:rPr>
      </w:pPr>
      <w:r w:rsidRPr="001D328A">
        <w:rPr>
          <w:b/>
          <w:sz w:val="24"/>
          <w:szCs w:val="24"/>
        </w:rPr>
        <w:t>THE MARRIAGE FACTOR VERSES THE SINGLE FACTOR</w:t>
      </w:r>
    </w:p>
    <w:p w:rsidR="002F22F7" w:rsidRPr="001D328A" w:rsidRDefault="002F22F7" w:rsidP="002F22F7">
      <w:pPr>
        <w:spacing w:line="480" w:lineRule="auto"/>
        <w:jc w:val="both"/>
        <w:rPr>
          <w:sz w:val="24"/>
          <w:szCs w:val="24"/>
        </w:rPr>
      </w:pPr>
      <w:r w:rsidRPr="001D328A">
        <w:rPr>
          <w:sz w:val="24"/>
          <w:szCs w:val="24"/>
        </w:rPr>
        <w:t>Those who forbid Marriage and are called to be Single is in Ruth 1:12, 13; Psalms 78:63; Jeremiah 16:2; Hosea 2:2; Matthew 19:10; 1</w:t>
      </w:r>
      <w:r w:rsidRPr="001D328A">
        <w:rPr>
          <w:sz w:val="24"/>
          <w:szCs w:val="24"/>
          <w:vertAlign w:val="superscript"/>
        </w:rPr>
        <w:t>st</w:t>
      </w:r>
      <w:r w:rsidRPr="001D328A">
        <w:rPr>
          <w:sz w:val="24"/>
          <w:szCs w:val="24"/>
        </w:rPr>
        <w:t xml:space="preserve"> Corinthians 7:1, 28, 29, 38. It is Wrong to forbid Marriage if You are called to be Married in 1</w:t>
      </w:r>
      <w:r w:rsidRPr="001D328A">
        <w:rPr>
          <w:sz w:val="24"/>
          <w:szCs w:val="24"/>
          <w:vertAlign w:val="superscript"/>
        </w:rPr>
        <w:t>st</w:t>
      </w:r>
      <w:r w:rsidRPr="001D328A">
        <w:rPr>
          <w:sz w:val="24"/>
          <w:szCs w:val="24"/>
        </w:rPr>
        <w:t xml:space="preserve"> Timothy 4:3. </w:t>
      </w:r>
    </w:p>
    <w:p w:rsidR="002F22F7" w:rsidRPr="001D328A" w:rsidRDefault="002F22F7" w:rsidP="002F22F7">
      <w:pPr>
        <w:spacing w:line="480" w:lineRule="auto"/>
        <w:jc w:val="both"/>
        <w:rPr>
          <w:sz w:val="24"/>
          <w:szCs w:val="24"/>
        </w:rPr>
      </w:pPr>
      <w:r w:rsidRPr="001D328A">
        <w:rPr>
          <w:sz w:val="24"/>
          <w:szCs w:val="24"/>
        </w:rPr>
        <w:t xml:space="preserve">Marriage no more is in Matthew 22:28, 30; 24:38; Mark 12:23, 25; Revelation 18:23 &amp; Luke 17:27; 20:33, 35. </w:t>
      </w:r>
    </w:p>
    <w:p w:rsidR="002F22F7" w:rsidRPr="001D328A" w:rsidRDefault="002F22F7" w:rsidP="002F22F7">
      <w:pPr>
        <w:spacing w:line="480" w:lineRule="auto"/>
        <w:jc w:val="both"/>
        <w:rPr>
          <w:sz w:val="24"/>
          <w:szCs w:val="24"/>
        </w:rPr>
      </w:pPr>
      <w:r w:rsidRPr="001D328A">
        <w:rPr>
          <w:sz w:val="24"/>
          <w:szCs w:val="24"/>
        </w:rPr>
        <w:t>Betrothal is in Genesis 19:14; Exodus 22:16; Deuteronomy 20:7; 28:30; Song of Solomon 8:8; Hosea 2:19-20; Matthew 1:18; 2</w:t>
      </w:r>
      <w:r w:rsidRPr="001D328A">
        <w:rPr>
          <w:sz w:val="24"/>
          <w:szCs w:val="24"/>
          <w:vertAlign w:val="superscript"/>
        </w:rPr>
        <w:t>nd</w:t>
      </w:r>
      <w:r w:rsidRPr="001D328A">
        <w:rPr>
          <w:sz w:val="24"/>
          <w:szCs w:val="24"/>
        </w:rPr>
        <w:t xml:space="preserve"> Corinthians 11:2 &amp; Luke 1:27; 2:5. </w:t>
      </w:r>
    </w:p>
    <w:p w:rsidR="002F22F7" w:rsidRPr="001D328A" w:rsidRDefault="002F22F7" w:rsidP="002F22F7">
      <w:pPr>
        <w:spacing w:line="480" w:lineRule="auto"/>
        <w:jc w:val="both"/>
        <w:rPr>
          <w:sz w:val="24"/>
          <w:szCs w:val="24"/>
        </w:rPr>
      </w:pPr>
      <w:r w:rsidRPr="001D328A">
        <w:rPr>
          <w:sz w:val="24"/>
          <w:szCs w:val="24"/>
        </w:rPr>
        <w:t>The Total Absence of a Sexual Union being Unmarried is called Celibacy is in Exodus 21:3; Ezekiel 44:25; 1</w:t>
      </w:r>
      <w:r w:rsidRPr="001D328A">
        <w:rPr>
          <w:sz w:val="24"/>
          <w:szCs w:val="24"/>
          <w:vertAlign w:val="superscript"/>
        </w:rPr>
        <w:t>st</w:t>
      </w:r>
      <w:r w:rsidRPr="001D328A">
        <w:rPr>
          <w:sz w:val="24"/>
          <w:szCs w:val="24"/>
        </w:rPr>
        <w:t xml:space="preserve"> Corinthians 7:8, 11, 25-35, 36-38; John 4:17 &amp; Luke 1:34. Eunuchs is in Deuteronomy 23:1; Isaiah 39:7; 56:3, 4-5; Galatians 5:12 &amp; Matthew 19:12. Specific Eunuchs </w:t>
      </w:r>
      <w:r w:rsidRPr="001D328A">
        <w:rPr>
          <w:sz w:val="24"/>
          <w:szCs w:val="24"/>
        </w:rPr>
        <w:lastRenderedPageBreak/>
        <w:t>who were Castrated is in Esther 1:10; 2:3; 4:5; 6:2; 7:9; Jeremiah 38:7; Daniel 1:3, 7, 8 &amp; Acts 8:27. True Virgins is in Genesis 19:8; 24:16; 2</w:t>
      </w:r>
      <w:r w:rsidRPr="001D328A">
        <w:rPr>
          <w:sz w:val="24"/>
          <w:szCs w:val="24"/>
          <w:vertAlign w:val="superscript"/>
        </w:rPr>
        <w:t>nd</w:t>
      </w:r>
      <w:r w:rsidRPr="001D328A">
        <w:rPr>
          <w:sz w:val="24"/>
          <w:szCs w:val="24"/>
        </w:rPr>
        <w:t xml:space="preserve"> Samuel 13:2, 18; 1</w:t>
      </w:r>
      <w:r w:rsidRPr="001D328A">
        <w:rPr>
          <w:sz w:val="24"/>
          <w:szCs w:val="24"/>
          <w:vertAlign w:val="superscript"/>
        </w:rPr>
        <w:t>st</w:t>
      </w:r>
      <w:r w:rsidRPr="001D328A">
        <w:rPr>
          <w:sz w:val="24"/>
          <w:szCs w:val="24"/>
        </w:rPr>
        <w:t xml:space="preserve"> Kings 1:2; 2</w:t>
      </w:r>
      <w:r w:rsidRPr="001D328A">
        <w:rPr>
          <w:sz w:val="24"/>
          <w:szCs w:val="24"/>
          <w:vertAlign w:val="superscript"/>
        </w:rPr>
        <w:t>nd</w:t>
      </w:r>
      <w:r w:rsidRPr="001D328A">
        <w:rPr>
          <w:sz w:val="24"/>
          <w:szCs w:val="24"/>
        </w:rPr>
        <w:t xml:space="preserve"> Kings 19:21; Leviticus 21:3, 13, 14; Numbers 31:17, 18, 35; Deuteronomy 22:13-21; Judges 11:37-39; 19:24; 21:12; Esther 2:2; Psalms 45:14; Isaiah 7:14; Ezekiel 44:22; Joel 1:8; Amos 5:2; 8:13; Matthew 1:23; 25:1-12; 1</w:t>
      </w:r>
      <w:r w:rsidRPr="001D328A">
        <w:rPr>
          <w:sz w:val="24"/>
          <w:szCs w:val="24"/>
          <w:vertAlign w:val="superscript"/>
        </w:rPr>
        <w:t>st</w:t>
      </w:r>
      <w:r w:rsidRPr="001D328A">
        <w:rPr>
          <w:sz w:val="24"/>
          <w:szCs w:val="24"/>
        </w:rPr>
        <w:t xml:space="preserve"> Corinthians 7:25-35; 11:2; Luke 1:27 &amp; Acts 21:9. </w:t>
      </w:r>
    </w:p>
    <w:p w:rsidR="002F22F7" w:rsidRPr="001D328A" w:rsidRDefault="002F22F7" w:rsidP="002F22F7">
      <w:pPr>
        <w:spacing w:line="480" w:lineRule="auto"/>
        <w:jc w:val="both"/>
        <w:rPr>
          <w:sz w:val="24"/>
          <w:szCs w:val="24"/>
        </w:rPr>
      </w:pPr>
      <w:r w:rsidRPr="001D328A">
        <w:rPr>
          <w:sz w:val="24"/>
          <w:szCs w:val="24"/>
        </w:rPr>
        <w:t>Chastity is the Act to stay Single is in Genesis 19:31; 20:4, 6; 24:16; 38:26; 39:10; Exodus 19:15; Numbers 5:19; 1</w:t>
      </w:r>
      <w:r w:rsidRPr="001D328A">
        <w:rPr>
          <w:sz w:val="24"/>
          <w:szCs w:val="24"/>
          <w:vertAlign w:val="superscript"/>
        </w:rPr>
        <w:t>st</w:t>
      </w:r>
      <w:r w:rsidRPr="001D328A">
        <w:rPr>
          <w:sz w:val="24"/>
          <w:szCs w:val="24"/>
        </w:rPr>
        <w:t xml:space="preserve"> Samuel 21:4; 2</w:t>
      </w:r>
      <w:r w:rsidRPr="001D328A">
        <w:rPr>
          <w:sz w:val="24"/>
          <w:szCs w:val="24"/>
          <w:vertAlign w:val="superscript"/>
        </w:rPr>
        <w:t>nd</w:t>
      </w:r>
      <w:r w:rsidRPr="001D328A">
        <w:rPr>
          <w:sz w:val="24"/>
          <w:szCs w:val="24"/>
        </w:rPr>
        <w:t xml:space="preserve"> Samuel 11:11; 20:3; 1</w:t>
      </w:r>
      <w:r w:rsidRPr="001D328A">
        <w:rPr>
          <w:sz w:val="24"/>
          <w:szCs w:val="24"/>
          <w:vertAlign w:val="superscript"/>
        </w:rPr>
        <w:t>st</w:t>
      </w:r>
      <w:r w:rsidRPr="001D328A">
        <w:rPr>
          <w:sz w:val="24"/>
          <w:szCs w:val="24"/>
        </w:rPr>
        <w:t xml:space="preserve"> Kings 1:4; Matthew 1:18, 25; 1</w:t>
      </w:r>
      <w:r w:rsidRPr="001D328A">
        <w:rPr>
          <w:sz w:val="24"/>
          <w:szCs w:val="24"/>
          <w:vertAlign w:val="superscript"/>
        </w:rPr>
        <w:t>st</w:t>
      </w:r>
      <w:r w:rsidRPr="001D328A">
        <w:rPr>
          <w:sz w:val="24"/>
          <w:szCs w:val="24"/>
        </w:rPr>
        <w:t xml:space="preserve"> Corinthians 7:5 &amp; Revelation 14:4.   </w:t>
      </w:r>
    </w:p>
    <w:p w:rsidR="002F22F7" w:rsidRPr="001D328A" w:rsidRDefault="002F22F7" w:rsidP="002F22F7">
      <w:pPr>
        <w:spacing w:line="480" w:lineRule="auto"/>
        <w:jc w:val="both"/>
        <w:rPr>
          <w:sz w:val="24"/>
          <w:szCs w:val="24"/>
        </w:rPr>
      </w:pPr>
      <w:r w:rsidRPr="001D328A">
        <w:rPr>
          <w:sz w:val="24"/>
          <w:szCs w:val="24"/>
        </w:rPr>
        <w:t xml:space="preserve">Sewing is in Genesis 3:7; Ecclesiastes 3:7; Matthew 9:16 &amp; Mark 2:21. Joining Flesh and Bones is in Job 10:11; 41:17, 23 &amp; Ezekiel 3:26; 34:4, 16; 37:6, 7. </w:t>
      </w:r>
    </w:p>
    <w:p w:rsidR="002F22F7" w:rsidRPr="001D328A" w:rsidRDefault="002F22F7" w:rsidP="002F22F7">
      <w:pPr>
        <w:spacing w:line="480" w:lineRule="auto"/>
        <w:jc w:val="both"/>
        <w:rPr>
          <w:sz w:val="24"/>
          <w:szCs w:val="24"/>
        </w:rPr>
      </w:pPr>
      <w:r w:rsidRPr="001D328A">
        <w:rPr>
          <w:sz w:val="24"/>
          <w:szCs w:val="24"/>
        </w:rPr>
        <w:t xml:space="preserve">Joining Various Things is in  Genesis 47:7; 49;11; Exodus 26:3, 6, 9, 11; 28:7, 28, 32, 37; 36:10, 16; 39:4, 18, 21, 23, 31; Psalms 85:10; Proverbs 26:8; Ezekiel 37:17; Matthew 13:30; 23:4 &amp; Mark 6:53. </w:t>
      </w:r>
    </w:p>
    <w:p w:rsidR="002F22F7" w:rsidRPr="001D328A" w:rsidRDefault="002F22F7" w:rsidP="002F22F7">
      <w:pPr>
        <w:spacing w:line="480" w:lineRule="auto"/>
        <w:jc w:val="both"/>
        <w:rPr>
          <w:sz w:val="24"/>
          <w:szCs w:val="24"/>
        </w:rPr>
      </w:pPr>
      <w:r w:rsidRPr="001D328A">
        <w:rPr>
          <w:sz w:val="24"/>
          <w:szCs w:val="24"/>
        </w:rPr>
        <w:t xml:space="preserve">Joined to Divine Good is in Deuteronomy 6:8; 11:18; Psalms 119:31 &amp; Proverbs 3:3; 6:21; 7:3. Joined to Sexual Evil is in Numbers 25:3, 5; Psalms 106:28 &amp; Hosea 4:17; 13:12. </w:t>
      </w:r>
    </w:p>
    <w:p w:rsidR="002F22F7" w:rsidRPr="001D328A" w:rsidRDefault="002F22F7" w:rsidP="002F22F7">
      <w:pPr>
        <w:spacing w:line="480" w:lineRule="auto"/>
        <w:jc w:val="both"/>
        <w:rPr>
          <w:sz w:val="24"/>
          <w:szCs w:val="24"/>
        </w:rPr>
      </w:pPr>
      <w:r w:rsidRPr="001D328A">
        <w:rPr>
          <w:sz w:val="24"/>
          <w:szCs w:val="24"/>
        </w:rPr>
        <w:t>A Mixing People is in Ezra 9:2; Psalms 106:35; Hosea 7:8; Exodus 12:38; Nehemiah 13:3; 2</w:t>
      </w:r>
      <w:r w:rsidRPr="001D328A">
        <w:rPr>
          <w:sz w:val="24"/>
          <w:szCs w:val="24"/>
          <w:vertAlign w:val="superscript"/>
        </w:rPr>
        <w:t>nd</w:t>
      </w:r>
      <w:r w:rsidRPr="001D328A">
        <w:rPr>
          <w:sz w:val="24"/>
          <w:szCs w:val="24"/>
        </w:rPr>
        <w:t xml:space="preserve"> Corinthians 6:14 &amp; Zechariah 9:6. This is a certain level of Marital Fornication which is Sexual Idolatry in Tobit 4:12-13; 1</w:t>
      </w:r>
      <w:r w:rsidRPr="001D328A">
        <w:rPr>
          <w:sz w:val="24"/>
          <w:szCs w:val="24"/>
          <w:vertAlign w:val="superscript"/>
        </w:rPr>
        <w:t>st</w:t>
      </w:r>
      <w:r w:rsidRPr="001D328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F22F7" w:rsidRPr="001D328A" w:rsidRDefault="002F22F7" w:rsidP="002F22F7">
      <w:pPr>
        <w:spacing w:line="480" w:lineRule="auto"/>
        <w:jc w:val="both"/>
        <w:rPr>
          <w:sz w:val="24"/>
          <w:szCs w:val="24"/>
        </w:rPr>
      </w:pPr>
      <w:r w:rsidRPr="001D328A">
        <w:rPr>
          <w:sz w:val="24"/>
          <w:szCs w:val="24"/>
        </w:rPr>
        <w:lastRenderedPageBreak/>
        <w:t>The Mixture Compositions: Holy Anointing Oil is in Exodus 30:23-24, 32. Holy Incense is in Exodus 30:34, 37. Kneading Dough is in Genesis 18:6; 1</w:t>
      </w:r>
      <w:r w:rsidRPr="001D328A">
        <w:rPr>
          <w:sz w:val="24"/>
          <w:szCs w:val="24"/>
          <w:vertAlign w:val="superscript"/>
        </w:rPr>
        <w:t>st</w:t>
      </w:r>
      <w:r w:rsidRPr="001D328A">
        <w:rPr>
          <w:sz w:val="24"/>
          <w:szCs w:val="24"/>
        </w:rPr>
        <w:t xml:space="preserve"> Samuel 28:24; 2</w:t>
      </w:r>
      <w:r w:rsidRPr="001D328A">
        <w:rPr>
          <w:sz w:val="24"/>
          <w:szCs w:val="24"/>
          <w:vertAlign w:val="superscript"/>
        </w:rPr>
        <w:t>nd</w:t>
      </w:r>
      <w:r w:rsidRPr="001D328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D328A">
        <w:rPr>
          <w:sz w:val="24"/>
          <w:szCs w:val="24"/>
          <w:vertAlign w:val="superscript"/>
        </w:rPr>
        <w:t>st</w:t>
      </w:r>
      <w:r w:rsidRPr="001D328A">
        <w:rPr>
          <w:sz w:val="24"/>
          <w:szCs w:val="24"/>
        </w:rPr>
        <w:t xml:space="preserve"> Corinthians 2:13 &amp; Luke 13:1. </w:t>
      </w:r>
    </w:p>
    <w:p w:rsidR="002F22F7" w:rsidRPr="001D328A" w:rsidRDefault="002F22F7" w:rsidP="002F22F7">
      <w:pPr>
        <w:spacing w:line="480" w:lineRule="auto"/>
        <w:jc w:val="both"/>
        <w:rPr>
          <w:sz w:val="24"/>
          <w:szCs w:val="24"/>
        </w:rPr>
      </w:pPr>
      <w:r w:rsidRPr="001D328A">
        <w:rPr>
          <w:sz w:val="24"/>
          <w:szCs w:val="24"/>
        </w:rPr>
        <w:t>Unmixed: Not Mixing is in Genesis 30:40; Daniel 2:43 &amp; Revelation 14:10. Singleness of Heart is in Matthew 6:22; 10:16; 15:24; 2</w:t>
      </w:r>
      <w:r w:rsidRPr="001D328A">
        <w:rPr>
          <w:sz w:val="24"/>
          <w:szCs w:val="24"/>
          <w:vertAlign w:val="superscript"/>
        </w:rPr>
        <w:t>nd</w:t>
      </w:r>
      <w:r w:rsidRPr="001D328A">
        <w:rPr>
          <w:sz w:val="24"/>
          <w:szCs w:val="24"/>
        </w:rPr>
        <w:t xml:space="preserve"> Corinthians 11:3; Ephesians 6:5; Colossians 3:22; Romans 12:8 &amp; Luke 11:34. </w:t>
      </w:r>
    </w:p>
    <w:p w:rsidR="002F22F7" w:rsidRPr="001D328A" w:rsidRDefault="002F22F7" w:rsidP="002F22F7">
      <w:pPr>
        <w:spacing w:line="480" w:lineRule="auto"/>
        <w:jc w:val="both"/>
        <w:rPr>
          <w:sz w:val="24"/>
          <w:szCs w:val="24"/>
        </w:rPr>
      </w:pPr>
      <w:r w:rsidRPr="001D328A">
        <w:rPr>
          <w:sz w:val="24"/>
          <w:szCs w:val="24"/>
        </w:rPr>
        <w:t>Pure in Heart: Pure People &amp; Pure Things is in Exodus 27:20; 30:35; Job 16:17; Psalms 24:4; 73:1, 13; 119:9; Proverbs 16:2; 20:9; 21:8; 22:11; 30:12; Lamentations 4:7; Matthew 5:8; John 12:3; 2</w:t>
      </w:r>
      <w:r w:rsidRPr="001D328A">
        <w:rPr>
          <w:sz w:val="24"/>
          <w:szCs w:val="24"/>
          <w:vertAlign w:val="superscript"/>
        </w:rPr>
        <w:t>nd</w:t>
      </w:r>
      <w:r w:rsidRPr="001D328A">
        <w:rPr>
          <w:sz w:val="24"/>
          <w:szCs w:val="24"/>
        </w:rPr>
        <w:t xml:space="preserve"> Corinthians 6:6; 11:3; Philippians 2:15; 4:8; Titus 1:15; 1</w:t>
      </w:r>
      <w:r w:rsidRPr="001D328A">
        <w:rPr>
          <w:sz w:val="24"/>
          <w:szCs w:val="24"/>
          <w:vertAlign w:val="superscript"/>
        </w:rPr>
        <w:t>st</w:t>
      </w:r>
      <w:r w:rsidRPr="001D328A">
        <w:rPr>
          <w:sz w:val="24"/>
          <w:szCs w:val="24"/>
        </w:rPr>
        <w:t xml:space="preserve"> Timothy 1:5; 4:12; 5:2, 22; 2</w:t>
      </w:r>
      <w:r w:rsidRPr="001D328A">
        <w:rPr>
          <w:sz w:val="24"/>
          <w:szCs w:val="24"/>
          <w:vertAlign w:val="superscript"/>
        </w:rPr>
        <w:t>nd</w:t>
      </w:r>
      <w:r w:rsidRPr="001D328A">
        <w:rPr>
          <w:sz w:val="24"/>
          <w:szCs w:val="24"/>
        </w:rPr>
        <w:t xml:space="preserve"> Timothy 2:22; 1</w:t>
      </w:r>
      <w:r w:rsidRPr="001D328A">
        <w:rPr>
          <w:sz w:val="24"/>
          <w:szCs w:val="24"/>
          <w:vertAlign w:val="superscript"/>
        </w:rPr>
        <w:t>st</w:t>
      </w:r>
      <w:r w:rsidRPr="001D328A">
        <w:rPr>
          <w:sz w:val="24"/>
          <w:szCs w:val="24"/>
        </w:rPr>
        <w:t xml:space="preserve"> Peter 3:2.            </w:t>
      </w:r>
    </w:p>
    <w:p w:rsidR="002F22F7" w:rsidRPr="001D328A" w:rsidRDefault="002F22F7" w:rsidP="002F22F7">
      <w:pPr>
        <w:spacing w:line="480" w:lineRule="auto"/>
        <w:jc w:val="center"/>
        <w:rPr>
          <w:b/>
          <w:sz w:val="24"/>
          <w:szCs w:val="24"/>
        </w:rPr>
      </w:pPr>
      <w:r w:rsidRPr="001D328A">
        <w:rPr>
          <w:b/>
          <w:sz w:val="24"/>
          <w:szCs w:val="24"/>
        </w:rPr>
        <w:t>THE CONQUER</w:t>
      </w:r>
      <w:r w:rsidR="006E427C" w:rsidRPr="001D328A">
        <w:rPr>
          <w:b/>
          <w:sz w:val="24"/>
          <w:szCs w:val="24"/>
        </w:rPr>
        <w:t>O</w:t>
      </w:r>
      <w:r w:rsidRPr="001D328A">
        <w:rPr>
          <w:b/>
          <w:sz w:val="24"/>
          <w:szCs w:val="24"/>
        </w:rPr>
        <w:t>RING DIVIDING FACTOR</w:t>
      </w:r>
    </w:p>
    <w:p w:rsidR="002F22F7" w:rsidRPr="001D328A" w:rsidRDefault="002F22F7" w:rsidP="002F22F7">
      <w:pPr>
        <w:spacing w:line="480" w:lineRule="auto"/>
        <w:jc w:val="both"/>
        <w:rPr>
          <w:sz w:val="24"/>
          <w:szCs w:val="24"/>
        </w:rPr>
      </w:pPr>
      <w:r w:rsidRPr="001D328A">
        <w:rPr>
          <w:b/>
          <w:sz w:val="24"/>
          <w:szCs w:val="24"/>
        </w:rPr>
        <w:t xml:space="preserve">The Division: </w:t>
      </w:r>
      <w:r w:rsidRPr="001D328A">
        <w:rPr>
          <w:sz w:val="24"/>
          <w:szCs w:val="24"/>
        </w:rPr>
        <w:t xml:space="preserve">A Separating in General is in Genesis 1:4, 14, 18, Ecclesiastes 3:7; Ezekiel 21:16 &amp; Daniel 2:40. </w:t>
      </w:r>
    </w:p>
    <w:p w:rsidR="002F22F7" w:rsidRPr="001D328A" w:rsidRDefault="002F22F7" w:rsidP="002F22F7">
      <w:pPr>
        <w:spacing w:line="480" w:lineRule="auto"/>
        <w:jc w:val="both"/>
        <w:rPr>
          <w:sz w:val="24"/>
          <w:szCs w:val="24"/>
        </w:rPr>
      </w:pPr>
      <w:r w:rsidRPr="001D328A">
        <w:rPr>
          <w:sz w:val="24"/>
          <w:szCs w:val="24"/>
        </w:rPr>
        <w:t>Moral Separation: Separation from the Father Stephen because of Sexual Corruption &amp; Idolatry is in Isaiah 59:2; Ezekiel 4:3; 14:5, 7; Romans 1:21-32; 9:3; 11:17, 19, 22; Galatians 5:4, 19-21; Ephesians 2:12 &amp; 2</w:t>
      </w:r>
      <w:r w:rsidRPr="001D328A">
        <w:rPr>
          <w:sz w:val="24"/>
          <w:szCs w:val="24"/>
          <w:vertAlign w:val="superscript"/>
        </w:rPr>
        <w:t>nd</w:t>
      </w:r>
      <w:r w:rsidRPr="001D328A">
        <w:rPr>
          <w:sz w:val="24"/>
          <w:szCs w:val="24"/>
        </w:rPr>
        <w:t xml:space="preserve"> Thessalonians 1:9. </w:t>
      </w:r>
    </w:p>
    <w:p w:rsidR="002F22F7" w:rsidRPr="001D328A" w:rsidRDefault="002F22F7" w:rsidP="002F22F7">
      <w:pPr>
        <w:spacing w:line="480" w:lineRule="auto"/>
        <w:jc w:val="both"/>
        <w:rPr>
          <w:sz w:val="24"/>
          <w:szCs w:val="24"/>
        </w:rPr>
      </w:pPr>
      <w:r w:rsidRPr="001D328A">
        <w:rPr>
          <w:sz w:val="24"/>
          <w:szCs w:val="24"/>
        </w:rPr>
        <w:lastRenderedPageBreak/>
        <w:t>Separation from the Father Stephen’s Things is in Exodus 26:33; Ezekiel 42:20 &amp; 2</w:t>
      </w:r>
      <w:r w:rsidRPr="001D328A">
        <w:rPr>
          <w:sz w:val="24"/>
          <w:szCs w:val="24"/>
          <w:vertAlign w:val="superscript"/>
        </w:rPr>
        <w:t>nd</w:t>
      </w:r>
      <w:r w:rsidRPr="001D328A">
        <w:rPr>
          <w:sz w:val="24"/>
          <w:szCs w:val="24"/>
        </w:rPr>
        <w:t xml:space="preserve"> Chronicles 26:21. Not Separated from the Father Stephen is in 2</w:t>
      </w:r>
      <w:r w:rsidRPr="001D328A">
        <w:rPr>
          <w:sz w:val="24"/>
          <w:szCs w:val="24"/>
          <w:vertAlign w:val="superscript"/>
        </w:rPr>
        <w:t>nd</w:t>
      </w:r>
      <w:r w:rsidRPr="001D328A">
        <w:rPr>
          <w:sz w:val="24"/>
          <w:szCs w:val="24"/>
        </w:rPr>
        <w:t xml:space="preserve"> Chronicles 6:42 &amp; Romans 8:35, 38-39. </w:t>
      </w:r>
    </w:p>
    <w:p w:rsidR="002F22F7" w:rsidRPr="001D328A" w:rsidRDefault="002F22F7" w:rsidP="002F22F7">
      <w:pPr>
        <w:spacing w:line="480" w:lineRule="auto"/>
        <w:jc w:val="both"/>
        <w:rPr>
          <w:sz w:val="24"/>
          <w:szCs w:val="24"/>
        </w:rPr>
      </w:pPr>
      <w:r w:rsidRPr="001D328A">
        <w:rPr>
          <w:sz w:val="24"/>
          <w:szCs w:val="24"/>
        </w:rPr>
        <w:t>Separated to the Father Stephen is in Numbers 6:2-21; Judges 13:5; 16:17; Amos 2:11, 12; 1</w:t>
      </w:r>
      <w:r w:rsidRPr="001D328A">
        <w:rPr>
          <w:sz w:val="24"/>
          <w:szCs w:val="24"/>
          <w:vertAlign w:val="superscript"/>
        </w:rPr>
        <w:t>st</w:t>
      </w:r>
      <w:r w:rsidRPr="001D328A">
        <w:rPr>
          <w:sz w:val="24"/>
          <w:szCs w:val="24"/>
        </w:rPr>
        <w:t xml:space="preserve"> Samuel 1:11 &amp; Hebrews 7:26. </w:t>
      </w:r>
    </w:p>
    <w:p w:rsidR="002F22F7" w:rsidRPr="001D328A" w:rsidRDefault="002F22F7" w:rsidP="002F22F7">
      <w:pPr>
        <w:spacing w:line="480" w:lineRule="auto"/>
        <w:jc w:val="both"/>
        <w:rPr>
          <w:b/>
          <w:sz w:val="24"/>
          <w:szCs w:val="24"/>
        </w:rPr>
      </w:pPr>
      <w:r w:rsidRPr="001D328A">
        <w:rPr>
          <w:sz w:val="24"/>
          <w:szCs w:val="24"/>
        </w:rPr>
        <w:t>Separation from Sexuality is in Leviticus 15:31; Galatians 6:14; 2</w:t>
      </w:r>
      <w:r w:rsidRPr="001D328A">
        <w:rPr>
          <w:sz w:val="24"/>
          <w:szCs w:val="24"/>
          <w:vertAlign w:val="superscript"/>
        </w:rPr>
        <w:t>nd</w:t>
      </w:r>
      <w:r w:rsidRPr="001D328A">
        <w:rPr>
          <w:sz w:val="24"/>
          <w:szCs w:val="24"/>
        </w:rPr>
        <w:t xml:space="preserve"> Corinthians 6:17 &amp; Acts 7:54, 59-60.  </w:t>
      </w:r>
      <w:r w:rsidRPr="001D328A">
        <w:rPr>
          <w:sz w:val="24"/>
          <w:szCs w:val="24"/>
        </w:rPr>
        <w:tab/>
      </w:r>
      <w:r w:rsidRPr="001D328A">
        <w:rPr>
          <w:b/>
          <w:sz w:val="24"/>
          <w:szCs w:val="24"/>
        </w:rPr>
        <w:t xml:space="preserve"> </w:t>
      </w:r>
    </w:p>
    <w:p w:rsidR="002F22F7" w:rsidRPr="001D328A" w:rsidRDefault="002F22F7" w:rsidP="002F22F7">
      <w:pPr>
        <w:spacing w:line="480" w:lineRule="auto"/>
        <w:jc w:val="both"/>
        <w:rPr>
          <w:sz w:val="24"/>
          <w:szCs w:val="24"/>
        </w:rPr>
      </w:pPr>
      <w:r w:rsidRPr="001D328A">
        <w:rPr>
          <w:sz w:val="24"/>
          <w:szCs w:val="24"/>
        </w:rPr>
        <w:t>People Divided: Divisions of Opinion is in Proverbs 16:28; 17:9; 1</w:t>
      </w:r>
      <w:r w:rsidRPr="001D328A">
        <w:rPr>
          <w:sz w:val="24"/>
          <w:szCs w:val="24"/>
          <w:vertAlign w:val="superscript"/>
        </w:rPr>
        <w:t>st</w:t>
      </w:r>
      <w:r w:rsidRPr="001D328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D328A">
        <w:rPr>
          <w:sz w:val="24"/>
          <w:szCs w:val="24"/>
          <w:vertAlign w:val="superscript"/>
        </w:rPr>
        <w:t>nd</w:t>
      </w:r>
      <w:r w:rsidRPr="001D328A">
        <w:rPr>
          <w:sz w:val="24"/>
          <w:szCs w:val="24"/>
        </w:rPr>
        <w:t xml:space="preserve"> Chronicles 26:21; Lamentations 4:15; Proverbs 18:1; Matthew 19:6; Mark 10:9; 1</w:t>
      </w:r>
      <w:r w:rsidRPr="001D328A">
        <w:rPr>
          <w:sz w:val="24"/>
          <w:szCs w:val="24"/>
          <w:vertAlign w:val="superscript"/>
        </w:rPr>
        <w:t>st</w:t>
      </w:r>
      <w:r w:rsidRPr="001D328A">
        <w:rPr>
          <w:sz w:val="24"/>
          <w:szCs w:val="24"/>
        </w:rPr>
        <w:t xml:space="preserve"> Corinthians 7:10; Philemon 15; Luke 24:51 &amp; Acts 15:39; 20:25. </w:t>
      </w:r>
    </w:p>
    <w:p w:rsidR="002F22F7" w:rsidRPr="001D328A" w:rsidRDefault="002F22F7" w:rsidP="002F22F7">
      <w:pPr>
        <w:spacing w:line="480" w:lineRule="auto"/>
        <w:jc w:val="both"/>
        <w:rPr>
          <w:sz w:val="24"/>
          <w:szCs w:val="24"/>
        </w:rPr>
      </w:pPr>
      <w:r w:rsidRPr="001D328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F22F7" w:rsidRPr="001D328A" w:rsidRDefault="002F22F7" w:rsidP="002F22F7">
      <w:pPr>
        <w:spacing w:line="480" w:lineRule="auto"/>
        <w:jc w:val="both"/>
        <w:rPr>
          <w:sz w:val="24"/>
          <w:szCs w:val="24"/>
        </w:rPr>
      </w:pPr>
      <w:r w:rsidRPr="001D328A">
        <w:rPr>
          <w:sz w:val="24"/>
          <w:szCs w:val="24"/>
        </w:rPr>
        <w:t>Separation from Sexual Creatures is in Exodus 8:23; Leviticus 20:24, 26; Numbers 8:14; 16:9, 21, 24, 26, 45; 23:9; Deuteronomy 10:8; Ezra 6:21; 9:1-2; 10:11; Nehemiah 10:28; 13:3; 1</w:t>
      </w:r>
      <w:r w:rsidRPr="001D328A">
        <w:rPr>
          <w:sz w:val="24"/>
          <w:szCs w:val="24"/>
          <w:vertAlign w:val="superscript"/>
        </w:rPr>
        <w:t>st</w:t>
      </w:r>
      <w:r w:rsidRPr="001D328A">
        <w:rPr>
          <w:sz w:val="24"/>
          <w:szCs w:val="24"/>
        </w:rPr>
        <w:t xml:space="preserve"> Samuel 15:6 &amp; 1</w:t>
      </w:r>
      <w:r w:rsidRPr="001D328A">
        <w:rPr>
          <w:sz w:val="24"/>
          <w:szCs w:val="24"/>
          <w:vertAlign w:val="superscript"/>
        </w:rPr>
        <w:t>st</w:t>
      </w:r>
      <w:r w:rsidRPr="001D328A">
        <w:rPr>
          <w:sz w:val="24"/>
          <w:szCs w:val="24"/>
        </w:rPr>
        <w:t xml:space="preserve"> Kings 8:53. </w:t>
      </w:r>
    </w:p>
    <w:p w:rsidR="002F22F7" w:rsidRPr="001D328A" w:rsidRDefault="002F22F7" w:rsidP="002F22F7">
      <w:pPr>
        <w:spacing w:line="480" w:lineRule="auto"/>
        <w:jc w:val="both"/>
        <w:rPr>
          <w:sz w:val="24"/>
          <w:szCs w:val="24"/>
        </w:rPr>
      </w:pPr>
      <w:r w:rsidRPr="001D328A">
        <w:rPr>
          <w:sz w:val="24"/>
          <w:szCs w:val="24"/>
        </w:rPr>
        <w:t>Separation of Kingdoms: Separation of Israel and Judah is in 1</w:t>
      </w:r>
      <w:r w:rsidRPr="001D328A">
        <w:rPr>
          <w:sz w:val="24"/>
          <w:szCs w:val="24"/>
          <w:vertAlign w:val="superscript"/>
        </w:rPr>
        <w:t>st</w:t>
      </w:r>
      <w:r w:rsidRPr="001D328A">
        <w:rPr>
          <w:sz w:val="24"/>
          <w:szCs w:val="24"/>
        </w:rPr>
        <w:t xml:space="preserve"> Samuel 15:28; 28:17; 1</w:t>
      </w:r>
      <w:r w:rsidRPr="001D328A">
        <w:rPr>
          <w:sz w:val="24"/>
          <w:szCs w:val="24"/>
          <w:vertAlign w:val="superscript"/>
        </w:rPr>
        <w:t>st</w:t>
      </w:r>
      <w:r w:rsidRPr="001D328A">
        <w:rPr>
          <w:sz w:val="24"/>
          <w:szCs w:val="24"/>
        </w:rPr>
        <w:t xml:space="preserve"> Kings 11:11; 12:16-20; 14:8 &amp; 2</w:t>
      </w:r>
      <w:r w:rsidRPr="001D328A">
        <w:rPr>
          <w:sz w:val="24"/>
          <w:szCs w:val="24"/>
          <w:vertAlign w:val="superscript"/>
        </w:rPr>
        <w:t>nd</w:t>
      </w:r>
      <w:r w:rsidRPr="001D328A">
        <w:rPr>
          <w:sz w:val="24"/>
          <w:szCs w:val="24"/>
        </w:rPr>
        <w:t xml:space="preserve"> Kings 17:21. </w:t>
      </w:r>
    </w:p>
    <w:p w:rsidR="002F22F7" w:rsidRPr="001D328A" w:rsidRDefault="002F22F7" w:rsidP="002F22F7">
      <w:pPr>
        <w:spacing w:line="480" w:lineRule="auto"/>
        <w:jc w:val="both"/>
        <w:rPr>
          <w:sz w:val="24"/>
          <w:szCs w:val="24"/>
        </w:rPr>
      </w:pPr>
      <w:r w:rsidRPr="001D328A">
        <w:rPr>
          <w:sz w:val="24"/>
          <w:szCs w:val="24"/>
        </w:rPr>
        <w:lastRenderedPageBreak/>
        <w:t>Separation of Various Kingdoms is in Genesis 10:5, 25, 32; 25:23; 1</w:t>
      </w:r>
      <w:r w:rsidRPr="001D328A">
        <w:rPr>
          <w:sz w:val="24"/>
          <w:szCs w:val="24"/>
          <w:vertAlign w:val="superscript"/>
        </w:rPr>
        <w:t>st</w:t>
      </w:r>
      <w:r w:rsidRPr="001D328A">
        <w:rPr>
          <w:sz w:val="24"/>
          <w:szCs w:val="24"/>
        </w:rPr>
        <w:t xml:space="preserve"> Chronicles 1:19; Jeremiah 51:8; Daniel 2:41; 5:28; 11:4; Matthew 12:25-26; Mark 3:24, 26 &amp; Luke 11:17, 18. Separating the Animal Kingdom is in Genesis 21:28, 29; 30:40 &amp; Matthew 25:32.  </w:t>
      </w:r>
    </w:p>
    <w:p w:rsidR="002F22F7" w:rsidRPr="001D328A" w:rsidRDefault="002F22F7" w:rsidP="002F22F7">
      <w:pPr>
        <w:spacing w:line="480" w:lineRule="auto"/>
        <w:jc w:val="both"/>
        <w:rPr>
          <w:sz w:val="24"/>
          <w:szCs w:val="24"/>
        </w:rPr>
      </w:pPr>
      <w:r w:rsidRPr="001D328A">
        <w:rPr>
          <w:sz w:val="24"/>
          <w:szCs w:val="24"/>
        </w:rPr>
        <w:t>Bodies Divided: Bodies cut in Pieces: People cut in Pieces is in Judges 19:29; 20:6; Deuteronomy 32:26; Ezekiel 16:40; 1</w:t>
      </w:r>
      <w:r w:rsidRPr="001D328A">
        <w:rPr>
          <w:sz w:val="24"/>
          <w:szCs w:val="24"/>
          <w:vertAlign w:val="superscript"/>
        </w:rPr>
        <w:t>st</w:t>
      </w:r>
      <w:r w:rsidRPr="001D328A">
        <w:rPr>
          <w:sz w:val="24"/>
          <w:szCs w:val="24"/>
        </w:rPr>
        <w:t xml:space="preserve"> Samuel 15:33; Isaiah 51:9; Hosea 6:5; 13:16; Nahum 3:10; Matthew 24:51; Hebrews 11:37 &amp; Luke 12:46. </w:t>
      </w:r>
    </w:p>
    <w:p w:rsidR="002F22F7" w:rsidRPr="001D328A" w:rsidRDefault="002F22F7" w:rsidP="002F22F7">
      <w:pPr>
        <w:spacing w:line="480" w:lineRule="auto"/>
        <w:jc w:val="both"/>
        <w:rPr>
          <w:sz w:val="24"/>
          <w:szCs w:val="24"/>
        </w:rPr>
      </w:pPr>
      <w:r w:rsidRPr="001D328A">
        <w:rPr>
          <w:sz w:val="24"/>
          <w:szCs w:val="24"/>
        </w:rPr>
        <w:t>Animals cut in Pieces is in Exodus 29:17; Leviticus 1:6, 12; 8:20; 1</w:t>
      </w:r>
      <w:r w:rsidRPr="001D328A">
        <w:rPr>
          <w:sz w:val="24"/>
          <w:szCs w:val="24"/>
          <w:vertAlign w:val="superscript"/>
        </w:rPr>
        <w:t>st</w:t>
      </w:r>
      <w:r w:rsidRPr="001D328A">
        <w:rPr>
          <w:sz w:val="24"/>
          <w:szCs w:val="24"/>
        </w:rPr>
        <w:t xml:space="preserve"> Samuel 11:7; 1</w:t>
      </w:r>
      <w:r w:rsidRPr="001D328A">
        <w:rPr>
          <w:sz w:val="24"/>
          <w:szCs w:val="24"/>
          <w:vertAlign w:val="superscript"/>
        </w:rPr>
        <w:t>st</w:t>
      </w:r>
      <w:r w:rsidRPr="001D328A">
        <w:rPr>
          <w:sz w:val="24"/>
          <w:szCs w:val="24"/>
        </w:rPr>
        <w:t xml:space="preserve"> Kings 18:23, 33 &amp; Jeremiah 34:18. </w:t>
      </w:r>
    </w:p>
    <w:p w:rsidR="002F22F7" w:rsidRPr="001D328A" w:rsidRDefault="002F22F7" w:rsidP="002F22F7">
      <w:pPr>
        <w:spacing w:line="480" w:lineRule="auto"/>
        <w:jc w:val="both"/>
        <w:rPr>
          <w:sz w:val="24"/>
          <w:szCs w:val="24"/>
        </w:rPr>
      </w:pPr>
      <w:r w:rsidRPr="001D328A">
        <w:rPr>
          <w:sz w:val="24"/>
          <w:szCs w:val="24"/>
        </w:rPr>
        <w:t xml:space="preserve">Bodies torn to Pieces: People torn to Pieces is in Genesis 37:33; 44:28; Ezekiel 22:25, 27; Psalms 7:2; 17:12; Hosea 5:14; 6:1; 10:4; 13:8; Lamentations 3:11; Job 18:4; Daniel 2:5; 3:29; Matthew 7:6 &amp; Acts 1:18; 23:10. </w:t>
      </w:r>
    </w:p>
    <w:p w:rsidR="002F22F7" w:rsidRPr="001D328A" w:rsidRDefault="002F22F7" w:rsidP="002F22F7">
      <w:pPr>
        <w:spacing w:line="480" w:lineRule="auto"/>
        <w:jc w:val="both"/>
        <w:rPr>
          <w:sz w:val="24"/>
          <w:szCs w:val="24"/>
        </w:rPr>
      </w:pPr>
      <w:r w:rsidRPr="001D328A">
        <w:rPr>
          <w:sz w:val="24"/>
          <w:szCs w:val="24"/>
        </w:rPr>
        <w:t xml:space="preserve">Animals torn to Pieces is in Genesis 31:39; Exodus 22:13, 31; Leviticus 1:17; 5:8; 7:24; 17:15; 22:8; Judges 14:6; Ezekiel 4:14; 44:31; Daniel 7:4; Micah 5:8 &amp; Nahum 2:12. </w:t>
      </w:r>
    </w:p>
    <w:p w:rsidR="002F22F7" w:rsidRPr="001D328A" w:rsidRDefault="002F22F7" w:rsidP="002F22F7">
      <w:pPr>
        <w:spacing w:line="480" w:lineRule="auto"/>
        <w:jc w:val="both"/>
        <w:rPr>
          <w:sz w:val="24"/>
          <w:szCs w:val="24"/>
        </w:rPr>
      </w:pPr>
      <w:r w:rsidRPr="001D328A">
        <w:rPr>
          <w:sz w:val="24"/>
          <w:szCs w:val="24"/>
        </w:rPr>
        <w:t>Severing Parts of the Body: Beheading is in 1</w:t>
      </w:r>
      <w:r w:rsidRPr="001D328A">
        <w:rPr>
          <w:sz w:val="24"/>
          <w:szCs w:val="24"/>
          <w:vertAlign w:val="superscript"/>
        </w:rPr>
        <w:t>st</w:t>
      </w:r>
      <w:r w:rsidRPr="001D328A">
        <w:rPr>
          <w:sz w:val="24"/>
          <w:szCs w:val="24"/>
        </w:rPr>
        <w:t xml:space="preserve"> Samuel 5:4; 17:46, 51; 31:9; 2</w:t>
      </w:r>
      <w:r w:rsidRPr="001D328A">
        <w:rPr>
          <w:sz w:val="24"/>
          <w:szCs w:val="24"/>
          <w:vertAlign w:val="superscript"/>
        </w:rPr>
        <w:t>nd</w:t>
      </w:r>
      <w:r w:rsidRPr="001D328A">
        <w:rPr>
          <w:sz w:val="24"/>
          <w:szCs w:val="24"/>
        </w:rPr>
        <w:t xml:space="preserve"> Samuel 4:7; 16:9; 20:22; 2</w:t>
      </w:r>
      <w:r w:rsidRPr="001D328A">
        <w:rPr>
          <w:sz w:val="24"/>
          <w:szCs w:val="24"/>
          <w:vertAlign w:val="superscript"/>
        </w:rPr>
        <w:t>nd</w:t>
      </w:r>
      <w:r w:rsidRPr="001D328A">
        <w:rPr>
          <w:sz w:val="24"/>
          <w:szCs w:val="24"/>
        </w:rPr>
        <w:t xml:space="preserve"> Kings 10:6-8; Isaiah 9:14; Matthew 14:10; Mark 6:16 &amp; Revelation 20:4. </w:t>
      </w:r>
    </w:p>
    <w:p w:rsidR="002F22F7" w:rsidRPr="001D328A" w:rsidRDefault="002F22F7" w:rsidP="002F22F7">
      <w:pPr>
        <w:spacing w:line="480" w:lineRule="auto"/>
        <w:jc w:val="both"/>
        <w:rPr>
          <w:sz w:val="24"/>
          <w:szCs w:val="24"/>
        </w:rPr>
      </w:pPr>
      <w:r w:rsidRPr="001D328A">
        <w:rPr>
          <w:sz w:val="24"/>
          <w:szCs w:val="24"/>
        </w:rPr>
        <w:t>Cutting off Hands and Feet is in Deuteronomy 25:12; 1</w:t>
      </w:r>
      <w:r w:rsidRPr="001D328A">
        <w:rPr>
          <w:sz w:val="24"/>
          <w:szCs w:val="24"/>
          <w:vertAlign w:val="superscript"/>
        </w:rPr>
        <w:t>st</w:t>
      </w:r>
      <w:r w:rsidRPr="001D328A">
        <w:rPr>
          <w:sz w:val="24"/>
          <w:szCs w:val="24"/>
        </w:rPr>
        <w:t xml:space="preserve"> Samuel 5:4; 2</w:t>
      </w:r>
      <w:r w:rsidRPr="001D328A">
        <w:rPr>
          <w:sz w:val="24"/>
          <w:szCs w:val="24"/>
          <w:vertAlign w:val="superscript"/>
        </w:rPr>
        <w:t>nd</w:t>
      </w:r>
      <w:r w:rsidRPr="001D328A">
        <w:rPr>
          <w:sz w:val="24"/>
          <w:szCs w:val="24"/>
        </w:rPr>
        <w:t xml:space="preserve"> Samuel 4:12; Proverbs 26:6; Judges 1:6, 7; Matthew 5:30; 18:8 &amp; Mark 9:43. </w:t>
      </w:r>
    </w:p>
    <w:p w:rsidR="002F22F7" w:rsidRPr="001D328A" w:rsidRDefault="002F22F7" w:rsidP="002F22F7">
      <w:pPr>
        <w:spacing w:line="480" w:lineRule="auto"/>
        <w:jc w:val="both"/>
        <w:rPr>
          <w:sz w:val="24"/>
          <w:szCs w:val="24"/>
        </w:rPr>
      </w:pPr>
      <w:r w:rsidRPr="001D328A">
        <w:rPr>
          <w:sz w:val="24"/>
          <w:szCs w:val="24"/>
        </w:rPr>
        <w:t xml:space="preserve">Severing Various Parts of the Body is in Exodus 4:25; Proverbs 10:31; Ezekiel 16:4; 23:25; Lamentations 2:3; Matthew 26:51; Mark 14:47; John 18:10, 26; Philippians 3:2 &amp; Luke 22:50. </w:t>
      </w:r>
    </w:p>
    <w:p w:rsidR="002F22F7" w:rsidRPr="001D328A" w:rsidRDefault="002F22F7" w:rsidP="002F22F7">
      <w:pPr>
        <w:spacing w:line="480" w:lineRule="auto"/>
        <w:jc w:val="both"/>
        <w:rPr>
          <w:sz w:val="24"/>
          <w:szCs w:val="24"/>
        </w:rPr>
      </w:pPr>
      <w:r w:rsidRPr="001D328A">
        <w:rPr>
          <w:sz w:val="24"/>
          <w:szCs w:val="24"/>
        </w:rPr>
        <w:lastRenderedPageBreak/>
        <w:t>Parts of the Corpses: Bones is in Genesis 50:25; Exodus 13:19; Joshua 24:32; 2</w:t>
      </w:r>
      <w:r w:rsidRPr="001D328A">
        <w:rPr>
          <w:sz w:val="24"/>
          <w:szCs w:val="24"/>
          <w:vertAlign w:val="superscript"/>
        </w:rPr>
        <w:t>nd</w:t>
      </w:r>
      <w:r w:rsidRPr="001D328A">
        <w:rPr>
          <w:sz w:val="24"/>
          <w:szCs w:val="24"/>
        </w:rPr>
        <w:t xml:space="preserve"> Samuel 21:12, 13; 1</w:t>
      </w:r>
      <w:r w:rsidRPr="001D328A">
        <w:rPr>
          <w:sz w:val="24"/>
          <w:szCs w:val="24"/>
          <w:vertAlign w:val="superscript"/>
        </w:rPr>
        <w:t>st</w:t>
      </w:r>
      <w:r w:rsidRPr="001D328A">
        <w:rPr>
          <w:sz w:val="24"/>
          <w:szCs w:val="24"/>
        </w:rPr>
        <w:t xml:space="preserve"> Kings 13:2, 21, 31; 2</w:t>
      </w:r>
      <w:r w:rsidRPr="001D328A">
        <w:rPr>
          <w:sz w:val="24"/>
          <w:szCs w:val="24"/>
          <w:vertAlign w:val="superscript"/>
        </w:rPr>
        <w:t>nd</w:t>
      </w:r>
      <w:r w:rsidRPr="001D328A">
        <w:rPr>
          <w:sz w:val="24"/>
          <w:szCs w:val="24"/>
        </w:rPr>
        <w:t xml:space="preserve"> Kings 23:14, 16, 20; 2</w:t>
      </w:r>
      <w:r w:rsidRPr="001D328A">
        <w:rPr>
          <w:sz w:val="24"/>
          <w:szCs w:val="24"/>
          <w:vertAlign w:val="superscript"/>
        </w:rPr>
        <w:t>nd</w:t>
      </w:r>
      <w:r w:rsidRPr="001D328A">
        <w:rPr>
          <w:sz w:val="24"/>
          <w:szCs w:val="24"/>
        </w:rPr>
        <w:t xml:space="preserve"> Chronicles 34:5; Psalms 141:7; Ezekiel 6:5; 24:4, 10; 37:1-14; 39:15; Jeremiah 8:1, 2; Daniel 7:5; Micah 3:2; Amos 2:1; Habakkuk 3:16; Matthew 23:27; John 19:36 &amp; Hebrews 11:22.</w:t>
      </w:r>
    </w:p>
    <w:p w:rsidR="002F22F7" w:rsidRPr="001D328A" w:rsidRDefault="002F22F7" w:rsidP="002F22F7">
      <w:pPr>
        <w:spacing w:line="480" w:lineRule="auto"/>
        <w:jc w:val="both"/>
        <w:rPr>
          <w:sz w:val="24"/>
          <w:szCs w:val="24"/>
        </w:rPr>
      </w:pPr>
      <w:r w:rsidRPr="001D328A">
        <w:rPr>
          <w:sz w:val="24"/>
          <w:szCs w:val="24"/>
        </w:rPr>
        <w:t>Heads/Skulls is in Judges 7:25; 9:53; 15:15-17; 1</w:t>
      </w:r>
      <w:r w:rsidRPr="001D328A">
        <w:rPr>
          <w:sz w:val="24"/>
          <w:szCs w:val="24"/>
          <w:vertAlign w:val="superscript"/>
        </w:rPr>
        <w:t>st</w:t>
      </w:r>
      <w:r w:rsidRPr="001D328A">
        <w:rPr>
          <w:sz w:val="24"/>
          <w:szCs w:val="24"/>
        </w:rPr>
        <w:t xml:space="preserve"> Samuel 17:46, 51, 54, 57; 31:9; 2</w:t>
      </w:r>
      <w:r w:rsidRPr="001D328A">
        <w:rPr>
          <w:sz w:val="24"/>
          <w:szCs w:val="24"/>
          <w:vertAlign w:val="superscript"/>
        </w:rPr>
        <w:t>nd</w:t>
      </w:r>
      <w:r w:rsidRPr="001D328A">
        <w:rPr>
          <w:sz w:val="24"/>
          <w:szCs w:val="24"/>
        </w:rPr>
        <w:t xml:space="preserve"> Samuel 4:7-8, 12; 20:21-22; 2</w:t>
      </w:r>
      <w:r w:rsidRPr="001D328A">
        <w:rPr>
          <w:sz w:val="24"/>
          <w:szCs w:val="24"/>
          <w:vertAlign w:val="superscript"/>
        </w:rPr>
        <w:t>nd</w:t>
      </w:r>
      <w:r w:rsidRPr="001D328A">
        <w:rPr>
          <w:sz w:val="24"/>
          <w:szCs w:val="24"/>
        </w:rPr>
        <w:t xml:space="preserve"> Kings 6:31, 32; 9:35; 10:6-8; 1</w:t>
      </w:r>
      <w:r w:rsidRPr="001D328A">
        <w:rPr>
          <w:sz w:val="24"/>
          <w:szCs w:val="24"/>
          <w:vertAlign w:val="superscript"/>
        </w:rPr>
        <w:t>st</w:t>
      </w:r>
      <w:r w:rsidRPr="001D328A">
        <w:rPr>
          <w:sz w:val="24"/>
          <w:szCs w:val="24"/>
        </w:rPr>
        <w:t xml:space="preserve"> Chronicles 10:9-10; Matthew 14:8, 11; 27:33; Mark 6:25, 28; 15:22; John 19:17 &amp; Luke 23:33. </w:t>
      </w:r>
    </w:p>
    <w:p w:rsidR="002F22F7" w:rsidRPr="001D328A" w:rsidRDefault="002F22F7" w:rsidP="002F22F7">
      <w:pPr>
        <w:spacing w:line="480" w:lineRule="auto"/>
        <w:jc w:val="both"/>
        <w:rPr>
          <w:sz w:val="24"/>
          <w:szCs w:val="24"/>
        </w:rPr>
      </w:pPr>
      <w:r w:rsidRPr="001D328A">
        <w:rPr>
          <w:sz w:val="24"/>
          <w:szCs w:val="24"/>
        </w:rPr>
        <w:t>Other Pieces of Corpses is in Judges 19:29; 20:6; 1</w:t>
      </w:r>
      <w:r w:rsidRPr="001D328A">
        <w:rPr>
          <w:sz w:val="24"/>
          <w:szCs w:val="24"/>
          <w:vertAlign w:val="superscript"/>
        </w:rPr>
        <w:t>st</w:t>
      </w:r>
      <w:r w:rsidRPr="001D328A">
        <w:rPr>
          <w:sz w:val="24"/>
          <w:szCs w:val="24"/>
        </w:rPr>
        <w:t xml:space="preserve"> Samuel 4:12; 31:10-12 &amp; 2</w:t>
      </w:r>
      <w:r w:rsidRPr="001D328A">
        <w:rPr>
          <w:sz w:val="24"/>
          <w:szCs w:val="24"/>
          <w:vertAlign w:val="superscript"/>
        </w:rPr>
        <w:t>nd</w:t>
      </w:r>
      <w:r w:rsidRPr="001D328A">
        <w:rPr>
          <w:sz w:val="24"/>
          <w:szCs w:val="24"/>
        </w:rPr>
        <w:t xml:space="preserve"> Kings 9:35. Like a Corpse is in Mark 9:26 &amp; Revelation 1:17; 16:3.  </w:t>
      </w:r>
    </w:p>
    <w:p w:rsidR="002F22F7" w:rsidRPr="001D328A" w:rsidRDefault="002F22F7" w:rsidP="002F22F7">
      <w:pPr>
        <w:spacing w:line="480" w:lineRule="auto"/>
        <w:jc w:val="both"/>
        <w:rPr>
          <w:sz w:val="24"/>
          <w:szCs w:val="24"/>
        </w:rPr>
      </w:pPr>
      <w:r w:rsidRPr="001D328A">
        <w:rPr>
          <w:sz w:val="24"/>
          <w:szCs w:val="24"/>
        </w:rPr>
        <w:t xml:space="preserve">Circumcision: About Circumcision is in Genesis 17:10, 11, 12, 13; Exodus 12:48; Leviticus 12:3; John 7:22-23; Galatians 5:3 &amp; Acts 7:8. </w:t>
      </w:r>
    </w:p>
    <w:p w:rsidR="002F22F7" w:rsidRPr="001D328A" w:rsidRDefault="002F22F7" w:rsidP="002F22F7">
      <w:pPr>
        <w:spacing w:line="480" w:lineRule="auto"/>
        <w:jc w:val="both"/>
        <w:rPr>
          <w:sz w:val="24"/>
          <w:szCs w:val="24"/>
        </w:rPr>
      </w:pPr>
      <w:r w:rsidRPr="001D328A">
        <w:rPr>
          <w:sz w:val="24"/>
          <w:szCs w:val="24"/>
        </w:rPr>
        <w:t xml:space="preserve">Circumcision Performed is in Genesis 17:23, 24, 25, 27; 21:4; 34:24; Exodus 4:25-26; Joshua 5:2, 7-8; Philippians 3:5; Luke 1:59; 2:21 &amp; Acts 7:8; 10:45; 11:2; 16:3. </w:t>
      </w:r>
    </w:p>
    <w:p w:rsidR="002F22F7" w:rsidRPr="001D328A" w:rsidRDefault="002F22F7" w:rsidP="002F22F7">
      <w:pPr>
        <w:spacing w:line="480" w:lineRule="auto"/>
        <w:jc w:val="both"/>
        <w:rPr>
          <w:sz w:val="24"/>
          <w:szCs w:val="24"/>
        </w:rPr>
      </w:pPr>
      <w:r w:rsidRPr="001D328A">
        <w:rPr>
          <w:sz w:val="24"/>
          <w:szCs w:val="24"/>
        </w:rPr>
        <w:t>The Necessity of Circumcision is in Genesis 34:15, 22; Romans 2:25-27; 3:1, 30; 4:9, 11-12; 1</w:t>
      </w:r>
      <w:r w:rsidRPr="001D328A">
        <w:rPr>
          <w:sz w:val="24"/>
          <w:szCs w:val="24"/>
          <w:vertAlign w:val="superscript"/>
        </w:rPr>
        <w:t>st</w:t>
      </w:r>
      <w:r w:rsidRPr="001D328A">
        <w:rPr>
          <w:sz w:val="24"/>
          <w:szCs w:val="24"/>
        </w:rPr>
        <w:t xml:space="preserve"> Corinthians 7:18, 19; Galatians 2:3, 12; 5:2-3, 6, 11; 6:12, 13, 15; Colossians 3:11; Ephesians 2:11; Titus 1:10 &amp; Acts 15:1, 5; 21:21. </w:t>
      </w:r>
    </w:p>
    <w:p w:rsidR="002F22F7" w:rsidRPr="001D328A" w:rsidRDefault="002F22F7" w:rsidP="002F22F7">
      <w:pPr>
        <w:spacing w:line="480" w:lineRule="auto"/>
        <w:jc w:val="both"/>
        <w:rPr>
          <w:sz w:val="24"/>
          <w:szCs w:val="24"/>
        </w:rPr>
      </w:pPr>
      <w:r w:rsidRPr="001D328A">
        <w:rPr>
          <w:sz w:val="24"/>
          <w:szCs w:val="24"/>
        </w:rPr>
        <w:t xml:space="preserve">True Circumcision is in Deuteronomy 30:6; 10:16; Jeremiah 4:4; 9:25; Romans 2:26, 28; Colossians 2:11 &amp; Philippians 3:3. </w:t>
      </w:r>
    </w:p>
    <w:p w:rsidR="002F22F7" w:rsidRPr="001D328A" w:rsidRDefault="002F22F7" w:rsidP="002F22F7">
      <w:pPr>
        <w:spacing w:line="480" w:lineRule="auto"/>
        <w:jc w:val="both"/>
        <w:rPr>
          <w:sz w:val="24"/>
          <w:szCs w:val="24"/>
        </w:rPr>
      </w:pPr>
      <w:r w:rsidRPr="001D328A">
        <w:rPr>
          <w:sz w:val="24"/>
          <w:szCs w:val="24"/>
        </w:rPr>
        <w:t>Plucking Out is in Leviticus 14:40; Ruth 2:16; 1</w:t>
      </w:r>
      <w:r w:rsidRPr="001D328A">
        <w:rPr>
          <w:sz w:val="24"/>
          <w:szCs w:val="24"/>
          <w:vertAlign w:val="superscript"/>
        </w:rPr>
        <w:t>st</w:t>
      </w:r>
      <w:r w:rsidRPr="001D328A">
        <w:rPr>
          <w:sz w:val="24"/>
          <w:szCs w:val="24"/>
        </w:rPr>
        <w:t xml:space="preserve"> Samuel 14:19; Psalms 25:15; 52:5; Ecclesiastes 3:2; Ezekiel 12:4; Jeremiah 1:10; 12:14, 17; 18:7; 24:6; 31:28; 45:4; Daniel 7:8; Amos 9:15; </w:t>
      </w:r>
      <w:r w:rsidRPr="001D328A">
        <w:rPr>
          <w:sz w:val="24"/>
          <w:szCs w:val="24"/>
        </w:rPr>
        <w:lastRenderedPageBreak/>
        <w:t xml:space="preserve">Zephaniah 2:4; Zechariah 3:2; Matthew 5:29; 7:4, 5; 12:1; 13:29, 49; 15:13; 18:19; 21:21; Mark 2:23; 9:47; Galatians 4:15; Jude 12 &amp; Luke 6:1, 42; 17:6. </w:t>
      </w:r>
    </w:p>
    <w:p w:rsidR="002F22F7" w:rsidRPr="001D328A" w:rsidRDefault="002F22F7" w:rsidP="002F22F7">
      <w:pPr>
        <w:spacing w:line="480" w:lineRule="auto"/>
        <w:jc w:val="both"/>
        <w:rPr>
          <w:sz w:val="24"/>
          <w:szCs w:val="24"/>
        </w:rPr>
      </w:pPr>
      <w:r w:rsidRPr="001D328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F22F7" w:rsidRPr="001D328A" w:rsidRDefault="002F22F7" w:rsidP="002F22F7">
      <w:pPr>
        <w:spacing w:line="480" w:lineRule="auto"/>
        <w:jc w:val="both"/>
        <w:rPr>
          <w:sz w:val="24"/>
          <w:szCs w:val="24"/>
        </w:rPr>
      </w:pPr>
      <w:r w:rsidRPr="001D328A">
        <w:rPr>
          <w:sz w:val="24"/>
          <w:szCs w:val="24"/>
        </w:rPr>
        <w:t>Hair Removed: Hair Cut is in Leviticus 14:9; 19:27; 21:5; Numbers 6:5; 2</w:t>
      </w:r>
      <w:r w:rsidRPr="001D328A">
        <w:rPr>
          <w:sz w:val="24"/>
          <w:szCs w:val="24"/>
          <w:vertAlign w:val="superscript"/>
        </w:rPr>
        <w:t>nd</w:t>
      </w:r>
      <w:r w:rsidRPr="001D328A">
        <w:rPr>
          <w:sz w:val="24"/>
          <w:szCs w:val="24"/>
        </w:rPr>
        <w:t xml:space="preserve"> Samuel 10:4; 14:26; 1</w:t>
      </w:r>
      <w:r w:rsidRPr="001D328A">
        <w:rPr>
          <w:sz w:val="24"/>
          <w:szCs w:val="24"/>
          <w:vertAlign w:val="superscript"/>
        </w:rPr>
        <w:t>st</w:t>
      </w:r>
      <w:r w:rsidRPr="001D328A">
        <w:rPr>
          <w:sz w:val="24"/>
          <w:szCs w:val="24"/>
        </w:rPr>
        <w:t xml:space="preserve"> Chronicles 19:4, 5; Ezekiel 5:1; 44:20; Jeremiah 7:29; 9;26; 25:23; 49:32; Isaiah 7:20; 1</w:t>
      </w:r>
      <w:r w:rsidRPr="001D328A">
        <w:rPr>
          <w:sz w:val="24"/>
          <w:szCs w:val="24"/>
          <w:vertAlign w:val="superscript"/>
        </w:rPr>
        <w:t>st</w:t>
      </w:r>
      <w:r w:rsidRPr="001D328A">
        <w:rPr>
          <w:sz w:val="24"/>
          <w:szCs w:val="24"/>
        </w:rPr>
        <w:t xml:space="preserve"> Corinthians 11:6 &amp; Acts 18:18. Hair Plucked is in Ezra 9:3; Nehemiah 13:25 &amp; Isaiah 50:6. </w:t>
      </w:r>
    </w:p>
    <w:p w:rsidR="002F22F7" w:rsidRPr="001D328A" w:rsidRDefault="002F22F7" w:rsidP="002F22F7">
      <w:pPr>
        <w:spacing w:line="480" w:lineRule="auto"/>
        <w:jc w:val="both"/>
        <w:rPr>
          <w:sz w:val="24"/>
          <w:szCs w:val="24"/>
        </w:rPr>
      </w:pPr>
      <w:r w:rsidRPr="001D328A">
        <w:rPr>
          <w:sz w:val="24"/>
          <w:szCs w:val="24"/>
        </w:rPr>
        <w:t>Gashing Bodies is in Leviticus 19:28; 21:5; Deuteronomy 14:1; Ezekiel 23:34; Jeremiah 16:6; 41:5; 47:5; 48:37; 1</w:t>
      </w:r>
      <w:r w:rsidRPr="001D328A">
        <w:rPr>
          <w:sz w:val="24"/>
          <w:szCs w:val="24"/>
          <w:vertAlign w:val="superscript"/>
        </w:rPr>
        <w:t>st</w:t>
      </w:r>
      <w:r w:rsidRPr="001D328A">
        <w:rPr>
          <w:sz w:val="24"/>
          <w:szCs w:val="24"/>
        </w:rPr>
        <w:t xml:space="preserve"> Kings 18:28; 2</w:t>
      </w:r>
      <w:r w:rsidRPr="001D328A">
        <w:rPr>
          <w:sz w:val="24"/>
          <w:szCs w:val="24"/>
          <w:vertAlign w:val="superscript"/>
        </w:rPr>
        <w:t>nd</w:t>
      </w:r>
      <w:r w:rsidRPr="001D328A">
        <w:rPr>
          <w:sz w:val="24"/>
          <w:szCs w:val="24"/>
        </w:rPr>
        <w:t xml:space="preserve"> Kings 8:12; 15:16; Hosea 7:14; 13:16 &amp; Mark 5:5. </w:t>
      </w:r>
    </w:p>
    <w:p w:rsidR="002F22F7" w:rsidRPr="001D328A" w:rsidRDefault="002F22F7" w:rsidP="002F22F7">
      <w:pPr>
        <w:spacing w:line="480" w:lineRule="auto"/>
        <w:jc w:val="both"/>
        <w:rPr>
          <w:sz w:val="24"/>
          <w:szCs w:val="24"/>
        </w:rPr>
      </w:pPr>
      <w:r w:rsidRPr="001D328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F22F7" w:rsidRPr="001D328A" w:rsidRDefault="002F22F7" w:rsidP="002F22F7">
      <w:pPr>
        <w:spacing w:line="480" w:lineRule="auto"/>
        <w:jc w:val="both"/>
        <w:rPr>
          <w:sz w:val="24"/>
          <w:szCs w:val="24"/>
        </w:rPr>
      </w:pPr>
      <w:r w:rsidRPr="001D328A">
        <w:rPr>
          <w:sz w:val="24"/>
          <w:szCs w:val="24"/>
        </w:rPr>
        <w:t xml:space="preserve">Horns Broken is in Psalms 75:10; Daniel 8:7, 8, 22 &amp; Amos 3:14. Teeth Broken is in Psalms 3:7; 58:6 &amp; Job 29:17. </w:t>
      </w:r>
    </w:p>
    <w:p w:rsidR="002F22F7" w:rsidRPr="001D328A" w:rsidRDefault="002F22F7" w:rsidP="002F22F7">
      <w:pPr>
        <w:spacing w:line="480" w:lineRule="auto"/>
        <w:jc w:val="both"/>
        <w:rPr>
          <w:sz w:val="24"/>
          <w:szCs w:val="24"/>
        </w:rPr>
      </w:pPr>
      <w:r w:rsidRPr="001D328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F22F7" w:rsidRPr="001D328A" w:rsidRDefault="002F22F7" w:rsidP="002F22F7">
      <w:pPr>
        <w:spacing w:line="480" w:lineRule="auto"/>
        <w:jc w:val="both"/>
        <w:rPr>
          <w:sz w:val="24"/>
          <w:szCs w:val="24"/>
        </w:rPr>
      </w:pPr>
      <w:r w:rsidRPr="001D328A">
        <w:rPr>
          <w:sz w:val="24"/>
          <w:szCs w:val="24"/>
        </w:rPr>
        <w:lastRenderedPageBreak/>
        <w:t>Things Divided: Textiles Severed: Tearing/Cutting Clothes is in Leviticus 13:45, 56; 1</w:t>
      </w:r>
      <w:r w:rsidRPr="001D328A">
        <w:rPr>
          <w:sz w:val="24"/>
          <w:szCs w:val="24"/>
          <w:vertAlign w:val="superscript"/>
        </w:rPr>
        <w:t>st</w:t>
      </w:r>
      <w:r w:rsidRPr="001D328A">
        <w:rPr>
          <w:sz w:val="24"/>
          <w:szCs w:val="24"/>
        </w:rPr>
        <w:t xml:space="preserve"> Samuel 15:27; 24:4-5:1; 2</w:t>
      </w:r>
      <w:r w:rsidRPr="001D328A">
        <w:rPr>
          <w:sz w:val="24"/>
          <w:szCs w:val="24"/>
          <w:vertAlign w:val="superscript"/>
        </w:rPr>
        <w:t>nd</w:t>
      </w:r>
      <w:r w:rsidRPr="001D328A">
        <w:rPr>
          <w:sz w:val="24"/>
          <w:szCs w:val="24"/>
        </w:rPr>
        <w:t xml:space="preserve"> Samuel 3:31; 10:4; 2</w:t>
      </w:r>
      <w:r w:rsidRPr="001D328A">
        <w:rPr>
          <w:sz w:val="24"/>
          <w:szCs w:val="24"/>
          <w:vertAlign w:val="superscript"/>
        </w:rPr>
        <w:t>nd</w:t>
      </w:r>
      <w:r w:rsidRPr="001D328A">
        <w:rPr>
          <w:sz w:val="24"/>
          <w:szCs w:val="24"/>
        </w:rPr>
        <w:t xml:space="preserve"> Kings 22:19; 2</w:t>
      </w:r>
      <w:r w:rsidRPr="001D328A">
        <w:rPr>
          <w:sz w:val="24"/>
          <w:szCs w:val="24"/>
          <w:vertAlign w:val="superscript"/>
        </w:rPr>
        <w:t>nd</w:t>
      </w:r>
      <w:r w:rsidRPr="001D328A">
        <w:rPr>
          <w:sz w:val="24"/>
          <w:szCs w:val="24"/>
        </w:rPr>
        <w:t xml:space="preserve"> Chronicles 34:27; Matthew 9:16; Mark 2:21 &amp; Luke 5:36. </w:t>
      </w:r>
    </w:p>
    <w:p w:rsidR="002F22F7" w:rsidRPr="001D328A" w:rsidRDefault="002F22F7" w:rsidP="002F22F7">
      <w:pPr>
        <w:spacing w:line="480" w:lineRule="auto"/>
        <w:jc w:val="both"/>
        <w:rPr>
          <w:sz w:val="24"/>
          <w:szCs w:val="24"/>
        </w:rPr>
      </w:pPr>
      <w:r w:rsidRPr="001D328A">
        <w:rPr>
          <w:sz w:val="24"/>
          <w:szCs w:val="24"/>
        </w:rPr>
        <w:t>Those who tore Clothes is in Genesis 37:29, 34; 44:13; Numbers 14:6; Joshua 7:6; Judges 11:35; 2</w:t>
      </w:r>
      <w:r w:rsidRPr="001D328A">
        <w:rPr>
          <w:sz w:val="24"/>
          <w:szCs w:val="24"/>
          <w:vertAlign w:val="superscript"/>
        </w:rPr>
        <w:t>nd</w:t>
      </w:r>
      <w:r w:rsidRPr="001D328A">
        <w:rPr>
          <w:sz w:val="24"/>
          <w:szCs w:val="24"/>
        </w:rPr>
        <w:t xml:space="preserve"> Samuel 1:2, 11; 13:19, 31; 15:32; 1</w:t>
      </w:r>
      <w:r w:rsidRPr="001D328A">
        <w:rPr>
          <w:sz w:val="24"/>
          <w:szCs w:val="24"/>
          <w:vertAlign w:val="superscript"/>
        </w:rPr>
        <w:t>st</w:t>
      </w:r>
      <w:r w:rsidRPr="001D328A">
        <w:rPr>
          <w:sz w:val="24"/>
          <w:szCs w:val="24"/>
        </w:rPr>
        <w:t xml:space="preserve"> Kings 11:30; 21:27; 2</w:t>
      </w:r>
      <w:r w:rsidRPr="001D328A">
        <w:rPr>
          <w:sz w:val="24"/>
          <w:szCs w:val="24"/>
          <w:vertAlign w:val="superscript"/>
        </w:rPr>
        <w:t>nd</w:t>
      </w:r>
      <w:r w:rsidRPr="001D328A">
        <w:rPr>
          <w:sz w:val="24"/>
          <w:szCs w:val="24"/>
        </w:rPr>
        <w:t xml:space="preserve"> Kings 2:12; 5:7, 8; 6:30; 11:14; 18:37; 19:1; 22:11; 2</w:t>
      </w:r>
      <w:r w:rsidRPr="001D328A">
        <w:rPr>
          <w:sz w:val="24"/>
          <w:szCs w:val="24"/>
          <w:vertAlign w:val="superscript"/>
        </w:rPr>
        <w:t>nd</w:t>
      </w:r>
      <w:r w:rsidRPr="001D328A">
        <w:rPr>
          <w:sz w:val="24"/>
          <w:szCs w:val="24"/>
        </w:rPr>
        <w:t xml:space="preserve"> Chronicles 23:13; 34:19; Ezra 9:3, 5; Esther 4:1; Job 1:20; 2:12; Jeremiah 41:5; Isaiah 36:22; 37:1; Matthew 26:65; Mark 14:63 &amp; Acts 14:14. Not Tearing Clothes is in Leviticus 10:6; 21:10; Jeremiah 36:24; Joel 2:13 &amp; John 19:24. </w:t>
      </w:r>
    </w:p>
    <w:p w:rsidR="002F22F7" w:rsidRPr="001D328A" w:rsidRDefault="002F22F7" w:rsidP="002F22F7">
      <w:pPr>
        <w:spacing w:line="480" w:lineRule="auto"/>
        <w:jc w:val="both"/>
        <w:rPr>
          <w:sz w:val="24"/>
          <w:szCs w:val="24"/>
        </w:rPr>
      </w:pPr>
      <w:r w:rsidRPr="001D328A">
        <w:rPr>
          <w:sz w:val="24"/>
          <w:szCs w:val="24"/>
        </w:rPr>
        <w:t xml:space="preserve">The Veil torn is in Matthew 27:51; Mark 15:38 &amp; Luke 23:45. Nets torn is in John 21:11 &amp; Luke 5:6. </w:t>
      </w:r>
    </w:p>
    <w:p w:rsidR="002F22F7" w:rsidRPr="001D328A" w:rsidRDefault="002F22F7" w:rsidP="002F22F7">
      <w:pPr>
        <w:spacing w:line="480" w:lineRule="auto"/>
        <w:jc w:val="both"/>
        <w:rPr>
          <w:sz w:val="24"/>
          <w:szCs w:val="24"/>
        </w:rPr>
      </w:pPr>
      <w:r w:rsidRPr="001D328A">
        <w:rPr>
          <w:sz w:val="24"/>
          <w:szCs w:val="24"/>
        </w:rPr>
        <w:t>Breaking various Artifacts: Breaking Containers is in Leviticus 6:28; 11:33, 35; 15:12; Judges 7:19-20; 2</w:t>
      </w:r>
      <w:r w:rsidRPr="001D328A">
        <w:rPr>
          <w:sz w:val="24"/>
          <w:szCs w:val="24"/>
          <w:vertAlign w:val="superscript"/>
        </w:rPr>
        <w:t>nd</w:t>
      </w:r>
      <w:r w:rsidRPr="001D328A">
        <w:rPr>
          <w:sz w:val="24"/>
          <w:szCs w:val="24"/>
        </w:rPr>
        <w:t xml:space="preserve"> Chronicles 28:24; 2</w:t>
      </w:r>
      <w:r w:rsidRPr="001D328A">
        <w:rPr>
          <w:sz w:val="24"/>
          <w:szCs w:val="24"/>
          <w:vertAlign w:val="superscript"/>
        </w:rPr>
        <w:t>nd</w:t>
      </w:r>
      <w:r w:rsidRPr="001D328A">
        <w:rPr>
          <w:sz w:val="24"/>
          <w:szCs w:val="24"/>
        </w:rPr>
        <w:t xml:space="preserve"> Kings 24:13; 25:13; Ecclesiastes 12:6; Psalms 2:9; 31:12; Isaiah 30:14; Jeremiah 2:13; 19:10; 48:12, 38; Matthew 9:17; Mark 2:22; 14:3 &amp; Luke 5:37. </w:t>
      </w:r>
    </w:p>
    <w:p w:rsidR="002F22F7" w:rsidRPr="001D328A" w:rsidRDefault="002F22F7" w:rsidP="002F22F7">
      <w:pPr>
        <w:spacing w:line="480" w:lineRule="auto"/>
        <w:jc w:val="both"/>
        <w:rPr>
          <w:sz w:val="24"/>
          <w:szCs w:val="24"/>
        </w:rPr>
      </w:pPr>
      <w:r w:rsidRPr="001D328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F22F7" w:rsidRPr="001D328A" w:rsidRDefault="002F22F7" w:rsidP="002F22F7">
      <w:pPr>
        <w:spacing w:line="480" w:lineRule="auto"/>
        <w:jc w:val="both"/>
        <w:rPr>
          <w:sz w:val="24"/>
          <w:szCs w:val="24"/>
        </w:rPr>
      </w:pPr>
      <w:r w:rsidRPr="001D328A">
        <w:rPr>
          <w:sz w:val="24"/>
          <w:szCs w:val="24"/>
        </w:rPr>
        <w:t xml:space="preserve">Undoing Fastenings is in Jeremiah 10:20; Mark 1:7; John 1:27; Luke 3:16 &amp; Acts 13:25; 27:32, 40. </w:t>
      </w:r>
    </w:p>
    <w:p w:rsidR="002F22F7" w:rsidRPr="001D328A" w:rsidRDefault="002F22F7" w:rsidP="002F22F7">
      <w:pPr>
        <w:spacing w:line="480" w:lineRule="auto"/>
        <w:jc w:val="both"/>
        <w:rPr>
          <w:sz w:val="24"/>
          <w:szCs w:val="24"/>
        </w:rPr>
      </w:pPr>
      <w:r w:rsidRPr="001D328A">
        <w:rPr>
          <w:sz w:val="24"/>
          <w:szCs w:val="24"/>
        </w:rPr>
        <w:t xml:space="preserve">Other Things Broken is in Genesis 19:9; Jeremiah 36:23; 43:13; Jonah 1:4; Hosea 8:6; Amos 6:11 &amp; Acts 27:41. </w:t>
      </w:r>
    </w:p>
    <w:p w:rsidR="002F22F7" w:rsidRPr="001D328A" w:rsidRDefault="002F22F7" w:rsidP="002F22F7">
      <w:pPr>
        <w:spacing w:line="480" w:lineRule="auto"/>
        <w:jc w:val="both"/>
        <w:rPr>
          <w:sz w:val="24"/>
          <w:szCs w:val="24"/>
        </w:rPr>
      </w:pPr>
      <w:r w:rsidRPr="001D328A">
        <w:rPr>
          <w:sz w:val="24"/>
          <w:szCs w:val="24"/>
        </w:rPr>
        <w:lastRenderedPageBreak/>
        <w:t>Breaking Bread is in Leviticus 2:6; Matthew 14:19, 20; 15:36; 26:26; Mark 8:6; 14:22; 1</w:t>
      </w:r>
      <w:r w:rsidRPr="001D328A">
        <w:rPr>
          <w:sz w:val="24"/>
          <w:szCs w:val="24"/>
          <w:vertAlign w:val="superscript"/>
        </w:rPr>
        <w:t>st</w:t>
      </w:r>
      <w:r w:rsidRPr="001D328A">
        <w:rPr>
          <w:sz w:val="24"/>
          <w:szCs w:val="24"/>
        </w:rPr>
        <w:t xml:space="preserve"> Corinthians 10:16; 11:24; Luke 9:16; 22:19; 24:30, 35 &amp; Acts 20:7, 11; 27:35. </w:t>
      </w:r>
    </w:p>
    <w:p w:rsidR="002F22F7" w:rsidRPr="001D328A" w:rsidRDefault="002F22F7" w:rsidP="002F22F7">
      <w:pPr>
        <w:spacing w:line="480" w:lineRule="auto"/>
        <w:jc w:val="both"/>
        <w:rPr>
          <w:sz w:val="24"/>
          <w:szCs w:val="24"/>
        </w:rPr>
      </w:pPr>
      <w:r w:rsidRPr="001D328A">
        <w:rPr>
          <w:sz w:val="24"/>
          <w:szCs w:val="24"/>
        </w:rPr>
        <w:t>Breaking Wood/Sticks: Felling Trees is in Deuteronomy 19:5; 20:19, 20; 1</w:t>
      </w:r>
      <w:r w:rsidRPr="001D328A">
        <w:rPr>
          <w:sz w:val="24"/>
          <w:szCs w:val="24"/>
          <w:vertAlign w:val="superscript"/>
        </w:rPr>
        <w:t>st</w:t>
      </w:r>
      <w:r w:rsidRPr="001D328A">
        <w:rPr>
          <w:sz w:val="24"/>
          <w:szCs w:val="24"/>
        </w:rPr>
        <w:t xml:space="preserve"> Kings 5:6; 2</w:t>
      </w:r>
      <w:r w:rsidRPr="001D328A">
        <w:rPr>
          <w:sz w:val="24"/>
          <w:szCs w:val="24"/>
          <w:vertAlign w:val="superscript"/>
        </w:rPr>
        <w:t>nd</w:t>
      </w:r>
      <w:r w:rsidRPr="001D328A">
        <w:rPr>
          <w:sz w:val="24"/>
          <w:szCs w:val="24"/>
        </w:rPr>
        <w:t xml:space="preserve"> Kings 3:19, 25; 6:4; 19:23; 2</w:t>
      </w:r>
      <w:r w:rsidRPr="001D328A">
        <w:rPr>
          <w:sz w:val="24"/>
          <w:szCs w:val="24"/>
          <w:vertAlign w:val="superscript"/>
        </w:rPr>
        <w:t>nd</w:t>
      </w:r>
      <w:r w:rsidRPr="001D328A">
        <w:rPr>
          <w:sz w:val="24"/>
          <w:szCs w:val="24"/>
        </w:rPr>
        <w:t xml:space="preserve"> Chronicles 2:8; Psalms 29:5; 74:5; 80:16; Ezekiel 31:12; Jeremiah 6:6; 46:22, 23; Isaiah 10:33-34; 14:8; 37:24; 44:14; Daniel 4:14, 23; Zechariah 11:2; Matthew 3:10; 7:19 &amp; Luke 3:9; 13:7, 9. </w:t>
      </w:r>
    </w:p>
    <w:p w:rsidR="002F22F7" w:rsidRPr="001D328A" w:rsidRDefault="002F22F7" w:rsidP="002F22F7">
      <w:pPr>
        <w:spacing w:line="480" w:lineRule="auto"/>
        <w:jc w:val="both"/>
        <w:rPr>
          <w:sz w:val="24"/>
          <w:szCs w:val="24"/>
        </w:rPr>
      </w:pPr>
      <w:r w:rsidRPr="001D328A">
        <w:rPr>
          <w:sz w:val="24"/>
          <w:szCs w:val="24"/>
        </w:rPr>
        <w:t>Cutting off Branches is in Song of Solomon 2:12; Isaiah 10:33; 18:5; Micah 4:3; Matthew 21:8; John 15:2 &amp; Romans 11:24. Splitting Wood is in Genesis 22:3; Exodus 31:5; 1</w:t>
      </w:r>
      <w:r w:rsidRPr="001D328A">
        <w:rPr>
          <w:sz w:val="24"/>
          <w:szCs w:val="24"/>
          <w:vertAlign w:val="superscript"/>
        </w:rPr>
        <w:t>st</w:t>
      </w:r>
      <w:r w:rsidRPr="001D328A">
        <w:rPr>
          <w:sz w:val="24"/>
          <w:szCs w:val="24"/>
        </w:rPr>
        <w:t xml:space="preserve"> Samuel 6:14 &amp; Ecclesiastes 10:9. </w:t>
      </w:r>
    </w:p>
    <w:p w:rsidR="002F22F7" w:rsidRPr="001D328A" w:rsidRDefault="002F22F7" w:rsidP="002F22F7">
      <w:pPr>
        <w:spacing w:line="480" w:lineRule="auto"/>
        <w:jc w:val="both"/>
        <w:rPr>
          <w:sz w:val="24"/>
          <w:szCs w:val="24"/>
        </w:rPr>
      </w:pPr>
      <w:r w:rsidRPr="001D328A">
        <w:rPr>
          <w:sz w:val="24"/>
          <w:szCs w:val="24"/>
        </w:rPr>
        <w:t xml:space="preserve">Breaking Sticks is in Genesis 8:11; Leviticus 26:13; Lamentations 2:9; Ezekiel 4:16; 29:7; Isaiah 14:5, 29; 42:3; Zechariah 11:10, 14 &amp; Matthew 12:20. </w:t>
      </w:r>
    </w:p>
    <w:p w:rsidR="002F22F7" w:rsidRPr="001D328A" w:rsidRDefault="002F22F7" w:rsidP="002F22F7">
      <w:pPr>
        <w:spacing w:line="480" w:lineRule="auto"/>
        <w:jc w:val="both"/>
        <w:rPr>
          <w:sz w:val="24"/>
          <w:szCs w:val="24"/>
        </w:rPr>
      </w:pPr>
      <w:r w:rsidRPr="001D328A">
        <w:rPr>
          <w:sz w:val="24"/>
          <w:szCs w:val="24"/>
        </w:rPr>
        <w:t>Dividing Earth/Rocks: Splitting Rocks is in Exodus 32:19; 34:1; Deuteronomy 9:17; Judges 15:19; 1</w:t>
      </w:r>
      <w:r w:rsidRPr="001D328A">
        <w:rPr>
          <w:sz w:val="24"/>
          <w:szCs w:val="24"/>
          <w:vertAlign w:val="superscript"/>
        </w:rPr>
        <w:t>st</w:t>
      </w:r>
      <w:r w:rsidRPr="001D328A">
        <w:rPr>
          <w:sz w:val="24"/>
          <w:szCs w:val="24"/>
        </w:rPr>
        <w:t xml:space="preserve"> Kings 13:3, 5; Psalms 78:15; Isaiah 48:21; Jeremiah 23:29; Nahum 1:6 &amp; Matthew 27:51. </w:t>
      </w:r>
    </w:p>
    <w:p w:rsidR="002F22F7" w:rsidRPr="001D328A" w:rsidRDefault="002F22F7" w:rsidP="002F22F7">
      <w:pPr>
        <w:spacing w:line="480" w:lineRule="auto"/>
        <w:jc w:val="both"/>
        <w:rPr>
          <w:sz w:val="24"/>
          <w:szCs w:val="24"/>
        </w:rPr>
      </w:pPr>
      <w:r w:rsidRPr="001D328A">
        <w:rPr>
          <w:sz w:val="24"/>
          <w:szCs w:val="24"/>
        </w:rPr>
        <w:t xml:space="preserve">Split Rocks is in Exodus 33:22 &amp; Judges 15:8, 11. Cutting Stones is in Exodus 20:25; 31:5; 34:1, 4; 35:33; &amp; Daniel 2:34, 45. Ground Split is in Numbers 16:31; Zechariah 14:4; Micah 1:4 &amp; Habakkuk 3:6. </w:t>
      </w:r>
    </w:p>
    <w:p w:rsidR="002F22F7" w:rsidRPr="001D328A" w:rsidRDefault="002F22F7" w:rsidP="002F22F7">
      <w:pPr>
        <w:spacing w:line="480" w:lineRule="auto"/>
        <w:jc w:val="both"/>
        <w:rPr>
          <w:sz w:val="24"/>
          <w:szCs w:val="24"/>
        </w:rPr>
      </w:pPr>
      <w:r w:rsidRPr="001D328A">
        <w:rPr>
          <w:sz w:val="24"/>
          <w:szCs w:val="24"/>
        </w:rPr>
        <w:t>Division of Waters: Waters Divided is in Genesis 1:6-7; Exodus 14:16, 21; Nehemiah 9:11; 2</w:t>
      </w:r>
      <w:r w:rsidRPr="001D328A">
        <w:rPr>
          <w:sz w:val="24"/>
          <w:szCs w:val="24"/>
          <w:vertAlign w:val="superscript"/>
        </w:rPr>
        <w:t>nd</w:t>
      </w:r>
      <w:r w:rsidRPr="001D328A">
        <w:rPr>
          <w:sz w:val="24"/>
          <w:szCs w:val="24"/>
        </w:rPr>
        <w:t xml:space="preserve"> Kings 2:8, 14; Psalms 74:13; 78:13; 136:13 &amp; Isaiah 63:12. Waters Dividing is in Job 26:8 Isaiah 18:2, 7 &amp; Habakkuk 3:9.        </w:t>
      </w:r>
    </w:p>
    <w:p w:rsidR="002F22F7" w:rsidRPr="001D328A" w:rsidRDefault="002F22F7" w:rsidP="002F22F7">
      <w:pPr>
        <w:spacing w:line="480" w:lineRule="auto"/>
        <w:jc w:val="center"/>
        <w:rPr>
          <w:b/>
          <w:sz w:val="24"/>
          <w:szCs w:val="24"/>
        </w:rPr>
      </w:pPr>
      <w:r w:rsidRPr="001D328A">
        <w:rPr>
          <w:b/>
          <w:sz w:val="24"/>
          <w:szCs w:val="24"/>
        </w:rPr>
        <w:t>THE REMAINING FACTOR</w:t>
      </w:r>
    </w:p>
    <w:p w:rsidR="002F22F7" w:rsidRPr="001D328A" w:rsidRDefault="002F22F7" w:rsidP="002F22F7">
      <w:pPr>
        <w:spacing w:line="480" w:lineRule="auto"/>
        <w:jc w:val="both"/>
        <w:rPr>
          <w:sz w:val="24"/>
          <w:szCs w:val="24"/>
        </w:rPr>
      </w:pPr>
      <w:r w:rsidRPr="001D328A">
        <w:rPr>
          <w:b/>
          <w:sz w:val="24"/>
          <w:szCs w:val="24"/>
        </w:rPr>
        <w:lastRenderedPageBreak/>
        <w:t xml:space="preserve">THE REMAINDER: </w:t>
      </w:r>
      <w:r w:rsidRPr="001D328A">
        <w:rPr>
          <w:sz w:val="24"/>
          <w:szCs w:val="24"/>
        </w:rPr>
        <w:t>Creatures Remaining: Survivors of the Nations is in Genesis 14:10; Joshua 10:20; 11:22; Judges 2:23; 3:1; 5:13; 8:10; Ezra 9:13, 15; Jeremiah 25:20 &amp; Zechariah 14:16. Survivors of Israel is in Genesis 32:8; 45:7; Judges 20:47; 1</w:t>
      </w:r>
      <w:r w:rsidRPr="001D328A">
        <w:rPr>
          <w:sz w:val="24"/>
          <w:szCs w:val="24"/>
          <w:vertAlign w:val="superscript"/>
        </w:rPr>
        <w:t>st</w:t>
      </w:r>
      <w:r w:rsidRPr="001D328A">
        <w:rPr>
          <w:sz w:val="24"/>
          <w:szCs w:val="24"/>
        </w:rPr>
        <w:t xml:space="preserve"> Kings 19:18; 2</w:t>
      </w:r>
      <w:r w:rsidRPr="001D328A">
        <w:rPr>
          <w:sz w:val="24"/>
          <w:szCs w:val="24"/>
          <w:vertAlign w:val="superscript"/>
        </w:rPr>
        <w:t>nd</w:t>
      </w:r>
      <w:r w:rsidRPr="001D328A">
        <w:rPr>
          <w:sz w:val="24"/>
          <w:szCs w:val="24"/>
        </w:rPr>
        <w:t xml:space="preserve"> Kings 19:31; 25:22;  Nehemiah 1:3; Isaiah 37:32; Ezekiel 6:8; 12:16; 14:22; Jeremiah 24:8; 40:11; Micah 5:3; Zephaniah 3:12, 13 &amp; Romans 11:4. </w:t>
      </w:r>
    </w:p>
    <w:p w:rsidR="002F22F7" w:rsidRPr="001D328A" w:rsidRDefault="002F22F7" w:rsidP="002F22F7">
      <w:pPr>
        <w:spacing w:line="480" w:lineRule="auto"/>
        <w:jc w:val="both"/>
        <w:rPr>
          <w:sz w:val="24"/>
          <w:szCs w:val="24"/>
        </w:rPr>
      </w:pPr>
      <w:r w:rsidRPr="001D328A">
        <w:rPr>
          <w:sz w:val="24"/>
          <w:szCs w:val="24"/>
        </w:rPr>
        <w:t>A Small Remnant is in 2</w:t>
      </w:r>
      <w:r w:rsidRPr="001D328A">
        <w:rPr>
          <w:sz w:val="24"/>
          <w:szCs w:val="24"/>
          <w:vertAlign w:val="superscript"/>
        </w:rPr>
        <w:t>nd</w:t>
      </w:r>
      <w:r w:rsidRPr="001D328A">
        <w:rPr>
          <w:sz w:val="24"/>
          <w:szCs w:val="24"/>
        </w:rPr>
        <w:t xml:space="preserve"> Kings 17:18; 24:14; 25:12; Isaiah 1:9; 10:21-22; 17:6; Ezekiel 5:3-4; 12:16; Jeremiah 3:14; 39:10; 40:7; 52:16; Micah 4:7; Amos 5:3; Zechariah 13:8 &amp; Romans 9:27, 29. </w:t>
      </w:r>
    </w:p>
    <w:p w:rsidR="002F22F7" w:rsidRPr="001D328A" w:rsidRDefault="002F22F7" w:rsidP="002F22F7">
      <w:pPr>
        <w:spacing w:line="480" w:lineRule="auto"/>
        <w:jc w:val="both"/>
        <w:rPr>
          <w:sz w:val="24"/>
          <w:szCs w:val="24"/>
        </w:rPr>
      </w:pPr>
      <w:r w:rsidRPr="001D328A">
        <w:rPr>
          <w:sz w:val="24"/>
          <w:szCs w:val="24"/>
        </w:rPr>
        <w:t>Sole Survivors is in Genesis 5:23-24; 7:23; 44:20; 42:38; Deuteronomy 3;11; Joshua 13:12; Judges 9:5; Numbers 26:65; 2</w:t>
      </w:r>
      <w:r w:rsidRPr="001D328A">
        <w:rPr>
          <w:sz w:val="24"/>
          <w:szCs w:val="24"/>
          <w:vertAlign w:val="superscript"/>
        </w:rPr>
        <w:t>nd</w:t>
      </w:r>
      <w:r w:rsidRPr="001D328A">
        <w:rPr>
          <w:sz w:val="24"/>
          <w:szCs w:val="24"/>
        </w:rPr>
        <w:t xml:space="preserve"> Samuel 9:1-4; 1</w:t>
      </w:r>
      <w:r w:rsidRPr="001D328A">
        <w:rPr>
          <w:sz w:val="24"/>
          <w:szCs w:val="24"/>
          <w:vertAlign w:val="superscript"/>
        </w:rPr>
        <w:t>st</w:t>
      </w:r>
      <w:r w:rsidRPr="001D328A">
        <w:rPr>
          <w:sz w:val="24"/>
          <w:szCs w:val="24"/>
        </w:rPr>
        <w:t xml:space="preserve"> Kings 18:22; 19:10, 14 &amp; Romans 11:3. </w:t>
      </w:r>
    </w:p>
    <w:p w:rsidR="002F22F7" w:rsidRPr="001D328A" w:rsidRDefault="002F22F7" w:rsidP="002F22F7">
      <w:pPr>
        <w:spacing w:line="480" w:lineRule="auto"/>
        <w:jc w:val="both"/>
        <w:rPr>
          <w:sz w:val="24"/>
          <w:szCs w:val="24"/>
        </w:rPr>
      </w:pPr>
      <w:r w:rsidRPr="001D328A">
        <w:rPr>
          <w:sz w:val="24"/>
          <w:szCs w:val="24"/>
        </w:rPr>
        <w:t>Survivors Favored is in Ezra 9:8; Isaiah 4:3; 10:20; 11:11, 16; 17:3; 28:5; 37:4, 31; Jeremiah 31:7; 2</w:t>
      </w:r>
      <w:r w:rsidRPr="001D328A">
        <w:rPr>
          <w:sz w:val="24"/>
          <w:szCs w:val="24"/>
          <w:vertAlign w:val="superscript"/>
        </w:rPr>
        <w:t>nd</w:t>
      </w:r>
      <w:r w:rsidRPr="001D328A">
        <w:rPr>
          <w:sz w:val="24"/>
          <w:szCs w:val="24"/>
        </w:rPr>
        <w:t xml:space="preserve"> Kings 19:4, 30; Micah 5:7, 8; Joel 2:32; Amos 5:15; Micah 2:12; Zephaniah 2:7, 9; Zechariah 8:11, 12; 9:7 &amp; Romans 11:5. </w:t>
      </w:r>
    </w:p>
    <w:p w:rsidR="002F22F7" w:rsidRPr="001D328A" w:rsidRDefault="002F22F7" w:rsidP="002F22F7">
      <w:pPr>
        <w:spacing w:line="480" w:lineRule="auto"/>
        <w:jc w:val="both"/>
        <w:rPr>
          <w:sz w:val="24"/>
          <w:szCs w:val="24"/>
        </w:rPr>
      </w:pPr>
      <w:r w:rsidRPr="001D328A">
        <w:rPr>
          <w:sz w:val="24"/>
          <w:szCs w:val="24"/>
        </w:rPr>
        <w:t>Survivors Threatened is in Leviticus 26:36, 39; 1</w:t>
      </w:r>
      <w:r w:rsidRPr="001D328A">
        <w:rPr>
          <w:sz w:val="24"/>
          <w:szCs w:val="24"/>
          <w:vertAlign w:val="superscript"/>
        </w:rPr>
        <w:t>st</w:t>
      </w:r>
      <w:r w:rsidRPr="001D328A">
        <w:rPr>
          <w:sz w:val="24"/>
          <w:szCs w:val="24"/>
        </w:rPr>
        <w:t xml:space="preserve"> Samuel 11:11; 2</w:t>
      </w:r>
      <w:r w:rsidRPr="001D328A">
        <w:rPr>
          <w:sz w:val="24"/>
          <w:szCs w:val="24"/>
          <w:vertAlign w:val="superscript"/>
        </w:rPr>
        <w:t>nd</w:t>
      </w:r>
      <w:r w:rsidRPr="001D328A">
        <w:rPr>
          <w:sz w:val="24"/>
          <w:szCs w:val="24"/>
        </w:rPr>
        <w:t xml:space="preserve"> Kings 21:14; Isaiah 16:14; Ezekiel 5:10; 17:21; Jeremiah 8:3; 41:10; 43:5-7 &amp; Zechariah 8:6. </w:t>
      </w:r>
    </w:p>
    <w:p w:rsidR="002F22F7" w:rsidRPr="001D328A" w:rsidRDefault="002F22F7" w:rsidP="002F22F7">
      <w:pPr>
        <w:spacing w:line="480" w:lineRule="auto"/>
        <w:jc w:val="both"/>
        <w:rPr>
          <w:sz w:val="24"/>
          <w:szCs w:val="24"/>
        </w:rPr>
      </w:pPr>
      <w:r w:rsidRPr="001D328A">
        <w:rPr>
          <w:sz w:val="24"/>
          <w:szCs w:val="24"/>
        </w:rPr>
        <w:t xml:space="preserve">Survivors Destroyed is in Numbers 24:19; Ezekiel 9:8; 11:13; 23:25; Isaiah 13:15; 14:22; 15:9; Jeremiah 40:15; 44:12-14; Amos 1:8; 6:9 &amp; Zephaniah 1:4. </w:t>
      </w:r>
    </w:p>
    <w:p w:rsidR="002F22F7" w:rsidRPr="001D328A" w:rsidRDefault="002F22F7" w:rsidP="002F22F7">
      <w:pPr>
        <w:spacing w:line="480" w:lineRule="auto"/>
        <w:jc w:val="both"/>
        <w:rPr>
          <w:sz w:val="24"/>
          <w:szCs w:val="24"/>
        </w:rPr>
      </w:pPr>
      <w:r w:rsidRPr="001D328A">
        <w:rPr>
          <w:sz w:val="24"/>
          <w:szCs w:val="24"/>
        </w:rPr>
        <w:t>No Survivors is in Exodus 14:28; Deuteronomy 2:34; 3:3; Joshua 10:28, 30, 33, 37, 39; 11:8, 11, 14; Job 18:19; 2</w:t>
      </w:r>
      <w:r w:rsidRPr="001D328A">
        <w:rPr>
          <w:sz w:val="24"/>
          <w:szCs w:val="24"/>
          <w:vertAlign w:val="superscript"/>
        </w:rPr>
        <w:t>nd</w:t>
      </w:r>
      <w:r w:rsidRPr="001D328A">
        <w:rPr>
          <w:sz w:val="24"/>
          <w:szCs w:val="24"/>
        </w:rPr>
        <w:t xml:space="preserve"> Samuel 13:30; 14:7; 17:12; 2</w:t>
      </w:r>
      <w:r w:rsidRPr="001D328A">
        <w:rPr>
          <w:sz w:val="24"/>
          <w:szCs w:val="24"/>
          <w:vertAlign w:val="superscript"/>
        </w:rPr>
        <w:t>nd</w:t>
      </w:r>
      <w:r w:rsidRPr="001D328A">
        <w:rPr>
          <w:sz w:val="24"/>
          <w:szCs w:val="24"/>
        </w:rPr>
        <w:t xml:space="preserve"> Kings 10:11; Jeremiah 11:23; 42:17; 44:14; Lamentations 2:22; Amos 9:1 &amp; Obadiah 18. </w:t>
      </w:r>
    </w:p>
    <w:p w:rsidR="002F22F7" w:rsidRPr="001D328A" w:rsidRDefault="002F22F7" w:rsidP="002F22F7">
      <w:pPr>
        <w:spacing w:before="240" w:line="240" w:lineRule="auto"/>
        <w:jc w:val="center"/>
        <w:rPr>
          <w:b/>
          <w:sz w:val="24"/>
          <w:szCs w:val="24"/>
        </w:rPr>
      </w:pPr>
      <w:r w:rsidRPr="001D328A">
        <w:rPr>
          <w:b/>
          <w:sz w:val="24"/>
          <w:szCs w:val="24"/>
        </w:rPr>
        <w:lastRenderedPageBreak/>
        <w:t>What does the Father Stephen know about the End Times of the Universe?</w:t>
      </w:r>
    </w:p>
    <w:p w:rsidR="002F22F7" w:rsidRPr="001D328A" w:rsidRDefault="002F22F7" w:rsidP="002F22F7">
      <w:pPr>
        <w:spacing w:before="240" w:line="240" w:lineRule="auto"/>
        <w:jc w:val="center"/>
        <w:rPr>
          <w:b/>
          <w:sz w:val="24"/>
          <w:szCs w:val="24"/>
        </w:rPr>
      </w:pPr>
      <w:r w:rsidRPr="001D328A">
        <w:rPr>
          <w:b/>
          <w:sz w:val="24"/>
          <w:szCs w:val="24"/>
        </w:rPr>
        <w:t xml:space="preserve">The Old &amp; Young Universes destroyed by the Waters of the Flood concerns 70% Fluids of the </w:t>
      </w:r>
    </w:p>
    <w:p w:rsidR="002F22F7" w:rsidRPr="001D328A" w:rsidRDefault="002F22F7" w:rsidP="002F22F7">
      <w:pPr>
        <w:spacing w:before="240" w:line="240" w:lineRule="auto"/>
        <w:jc w:val="center"/>
        <w:rPr>
          <w:b/>
          <w:sz w:val="24"/>
          <w:szCs w:val="24"/>
        </w:rPr>
      </w:pPr>
      <w:r w:rsidRPr="001D328A">
        <w:rPr>
          <w:b/>
          <w:sz w:val="24"/>
          <w:szCs w:val="24"/>
        </w:rPr>
        <w:t xml:space="preserve">Body outside the Kingdom of the Father Stephen by which only 9 Eternal Creatures were Saved---the Infallible Inerrant Law of the Lord Enoch &amp; Noah’s Family </w:t>
      </w:r>
    </w:p>
    <w:p w:rsidR="002F22F7" w:rsidRPr="001D328A" w:rsidRDefault="002F22F7" w:rsidP="002F22F7">
      <w:pPr>
        <w:spacing w:before="240" w:line="480" w:lineRule="auto"/>
        <w:jc w:val="both"/>
        <w:rPr>
          <w:sz w:val="24"/>
          <w:szCs w:val="24"/>
        </w:rPr>
      </w:pPr>
      <w:r w:rsidRPr="001D328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D328A">
        <w:rPr>
          <w:sz w:val="24"/>
          <w:szCs w:val="24"/>
          <w:vertAlign w:val="superscript"/>
        </w:rPr>
        <w:t>nd</w:t>
      </w:r>
      <w:r w:rsidRPr="001D328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1D328A">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D328A">
        <w:rPr>
          <w:sz w:val="24"/>
          <w:szCs w:val="24"/>
          <w:vertAlign w:val="superscript"/>
        </w:rPr>
        <w:t>nd</w:t>
      </w:r>
      <w:r w:rsidRPr="001D328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D328A">
        <w:rPr>
          <w:sz w:val="24"/>
          <w:szCs w:val="24"/>
          <w:vertAlign w:val="superscript"/>
        </w:rPr>
        <w:t>nd</w:t>
      </w:r>
      <w:r w:rsidRPr="001D328A">
        <w:rPr>
          <w:sz w:val="24"/>
          <w:szCs w:val="24"/>
        </w:rPr>
        <w:t xml:space="preserve"> Peter 2:5 states “…and spared not the Old World, but saved Noah the 8</w:t>
      </w:r>
      <w:r w:rsidRPr="001D328A">
        <w:rPr>
          <w:sz w:val="24"/>
          <w:szCs w:val="24"/>
          <w:vertAlign w:val="superscript"/>
        </w:rPr>
        <w:t>th</w:t>
      </w:r>
      <w:r w:rsidRPr="001D328A">
        <w:rPr>
          <w:sz w:val="24"/>
          <w:szCs w:val="24"/>
        </w:rPr>
        <w:t xml:space="preserve"> Person (the 9</w:t>
      </w:r>
      <w:r w:rsidRPr="001D328A">
        <w:rPr>
          <w:sz w:val="24"/>
          <w:szCs w:val="24"/>
          <w:vertAlign w:val="superscript"/>
        </w:rPr>
        <w:t>th</w:t>
      </w:r>
      <w:r w:rsidRPr="001D328A">
        <w:rPr>
          <w:sz w:val="24"/>
          <w:szCs w:val="24"/>
        </w:rPr>
        <w:t xml:space="preserve"> Person is the including of Enoch in Genesis 5:23), a preacher of righteousness, bringing in the flood upon the World of the ungodly…” In 2</w:t>
      </w:r>
      <w:r w:rsidRPr="001D328A">
        <w:rPr>
          <w:sz w:val="24"/>
          <w:szCs w:val="24"/>
          <w:vertAlign w:val="superscript"/>
        </w:rPr>
        <w:t>nd</w:t>
      </w:r>
      <w:r w:rsidRPr="001D328A">
        <w:rPr>
          <w:sz w:val="24"/>
          <w:szCs w:val="24"/>
        </w:rPr>
        <w:t xml:space="preserve"> Peter 3:5-6 tells </w:t>
      </w:r>
      <w:r w:rsidRPr="001D328A">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F22F7" w:rsidRPr="001D328A" w:rsidRDefault="002F22F7" w:rsidP="002F22F7">
      <w:pPr>
        <w:spacing w:before="240" w:line="480" w:lineRule="auto"/>
        <w:jc w:val="center"/>
        <w:rPr>
          <w:b/>
          <w:sz w:val="24"/>
          <w:szCs w:val="24"/>
        </w:rPr>
      </w:pPr>
      <w:r w:rsidRPr="001D328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F22F7" w:rsidRPr="001D328A" w:rsidRDefault="002F22F7" w:rsidP="002F22F7">
      <w:pPr>
        <w:spacing w:before="240" w:line="480" w:lineRule="auto"/>
        <w:jc w:val="both"/>
        <w:rPr>
          <w:sz w:val="24"/>
          <w:szCs w:val="24"/>
        </w:rPr>
      </w:pPr>
      <w:r w:rsidRPr="001D328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1D328A">
        <w:rPr>
          <w:sz w:val="24"/>
          <w:szCs w:val="24"/>
        </w:rPr>
        <w:lastRenderedPageBreak/>
        <w:t>overflowing rain, and great hailstones, fire and brimstone.” In 2</w:t>
      </w:r>
      <w:r w:rsidRPr="001D328A">
        <w:rPr>
          <w:sz w:val="24"/>
          <w:szCs w:val="24"/>
          <w:vertAlign w:val="superscript"/>
        </w:rPr>
        <w:t>nd</w:t>
      </w:r>
      <w:r w:rsidRPr="001D328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D328A">
        <w:rPr>
          <w:sz w:val="24"/>
          <w:szCs w:val="24"/>
          <w:vertAlign w:val="superscript"/>
        </w:rPr>
        <w:t>st</w:t>
      </w:r>
      <w:r w:rsidRPr="001D328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D328A">
        <w:rPr>
          <w:sz w:val="24"/>
          <w:szCs w:val="24"/>
          <w:vertAlign w:val="superscript"/>
        </w:rPr>
        <w:t>nd</w:t>
      </w:r>
      <w:r w:rsidRPr="001D328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D328A">
        <w:rPr>
          <w:sz w:val="24"/>
          <w:szCs w:val="24"/>
          <w:vertAlign w:val="superscript"/>
        </w:rPr>
        <w:t>nd</w:t>
      </w:r>
      <w:r w:rsidRPr="001D328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1D328A">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D328A">
        <w:rPr>
          <w:sz w:val="24"/>
          <w:szCs w:val="24"/>
          <w:vertAlign w:val="superscript"/>
        </w:rPr>
        <w:t>st</w:t>
      </w:r>
      <w:r w:rsidRPr="001D328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1D328A">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F22F7" w:rsidRPr="001D328A" w:rsidRDefault="002F22F7" w:rsidP="002F22F7">
      <w:pPr>
        <w:spacing w:before="240" w:line="480" w:lineRule="auto"/>
        <w:jc w:val="center"/>
        <w:rPr>
          <w:b/>
          <w:sz w:val="24"/>
          <w:szCs w:val="24"/>
        </w:rPr>
      </w:pPr>
      <w:r w:rsidRPr="001D328A">
        <w:rPr>
          <w:b/>
          <w:sz w:val="24"/>
          <w:szCs w:val="24"/>
        </w:rPr>
        <w:t>The Old &amp; Young Universe destroyed by the Agape Loves and Omni-Benevolences concerns the Skin &amp; the Whole Body inside the Kingdom of the Father Stephen by which only 1 Eternal Creature was Saved---the Lord Enoch</w:t>
      </w:r>
    </w:p>
    <w:p w:rsidR="002F22F7" w:rsidRPr="001D328A" w:rsidRDefault="002F22F7" w:rsidP="002F22F7">
      <w:pPr>
        <w:spacing w:before="240" w:line="480" w:lineRule="auto"/>
        <w:jc w:val="both"/>
        <w:rPr>
          <w:sz w:val="24"/>
          <w:szCs w:val="24"/>
        </w:rPr>
      </w:pPr>
      <w:r w:rsidRPr="001D328A">
        <w:rPr>
          <w:sz w:val="24"/>
          <w:szCs w:val="24"/>
        </w:rPr>
        <w:lastRenderedPageBreak/>
        <w:t xml:space="preserve">In Song of Solomon 8:7 mentions “Many Waters cannot quench (Agape) Love, nor can the floods drown it…” In Isaiah 24:1-23 states “Behold, the </w:t>
      </w:r>
      <w:r w:rsidRPr="001D328A">
        <w:rPr>
          <w:b/>
          <w:sz w:val="24"/>
          <w:szCs w:val="24"/>
        </w:rPr>
        <w:t>LORD (FATHER STEPHEN)</w:t>
      </w:r>
      <w:r w:rsidRPr="001D328A">
        <w:rPr>
          <w:sz w:val="24"/>
          <w:szCs w:val="24"/>
        </w:rPr>
        <w:t xml:space="preserve"> makes the Earth empty and makes it waste, distorts its surface and scatters abroad its inhabitants. And it shall be: As with the </w:t>
      </w:r>
      <w:r w:rsidRPr="001D328A">
        <w:rPr>
          <w:b/>
          <w:sz w:val="24"/>
          <w:szCs w:val="24"/>
        </w:rPr>
        <w:t>People</w:t>
      </w:r>
      <w:r w:rsidRPr="001D328A">
        <w:rPr>
          <w:sz w:val="24"/>
          <w:szCs w:val="24"/>
        </w:rPr>
        <w:t xml:space="preserve">, so with the </w:t>
      </w:r>
      <w:r w:rsidRPr="001D328A">
        <w:rPr>
          <w:b/>
          <w:sz w:val="24"/>
          <w:szCs w:val="24"/>
        </w:rPr>
        <w:t>Priest</w:t>
      </w:r>
      <w:r w:rsidRPr="001D328A">
        <w:rPr>
          <w:sz w:val="24"/>
          <w:szCs w:val="24"/>
        </w:rPr>
        <w:t xml:space="preserve">. As with the </w:t>
      </w:r>
      <w:r w:rsidRPr="001D328A">
        <w:rPr>
          <w:b/>
          <w:sz w:val="24"/>
          <w:szCs w:val="24"/>
        </w:rPr>
        <w:t>Servant</w:t>
      </w:r>
      <w:r w:rsidRPr="001D328A">
        <w:rPr>
          <w:sz w:val="24"/>
          <w:szCs w:val="24"/>
        </w:rPr>
        <w:t xml:space="preserve">, so with His </w:t>
      </w:r>
      <w:r w:rsidRPr="001D328A">
        <w:rPr>
          <w:b/>
          <w:sz w:val="24"/>
          <w:szCs w:val="24"/>
        </w:rPr>
        <w:t>Master</w:t>
      </w:r>
      <w:r w:rsidRPr="001D328A">
        <w:rPr>
          <w:sz w:val="24"/>
          <w:szCs w:val="24"/>
        </w:rPr>
        <w:t xml:space="preserve">. As with the </w:t>
      </w:r>
      <w:r w:rsidRPr="001D328A">
        <w:rPr>
          <w:b/>
          <w:sz w:val="24"/>
          <w:szCs w:val="24"/>
        </w:rPr>
        <w:t>Maid</w:t>
      </w:r>
      <w:r w:rsidRPr="001D328A">
        <w:rPr>
          <w:sz w:val="24"/>
          <w:szCs w:val="24"/>
        </w:rPr>
        <w:t xml:space="preserve">, so with Her </w:t>
      </w:r>
      <w:r w:rsidRPr="001D328A">
        <w:rPr>
          <w:b/>
          <w:sz w:val="24"/>
          <w:szCs w:val="24"/>
        </w:rPr>
        <w:t>Mistress</w:t>
      </w:r>
      <w:r w:rsidRPr="001D328A">
        <w:rPr>
          <w:sz w:val="24"/>
          <w:szCs w:val="24"/>
        </w:rPr>
        <w:t xml:space="preserve">. As with the </w:t>
      </w:r>
      <w:r w:rsidRPr="001D328A">
        <w:rPr>
          <w:b/>
          <w:sz w:val="24"/>
          <w:szCs w:val="24"/>
        </w:rPr>
        <w:t>Buyer</w:t>
      </w:r>
      <w:r w:rsidRPr="001D328A">
        <w:rPr>
          <w:sz w:val="24"/>
          <w:szCs w:val="24"/>
        </w:rPr>
        <w:t xml:space="preserve">, so with the </w:t>
      </w:r>
      <w:r w:rsidRPr="001D328A">
        <w:rPr>
          <w:b/>
          <w:sz w:val="24"/>
          <w:szCs w:val="24"/>
        </w:rPr>
        <w:t>Seller</w:t>
      </w:r>
      <w:r w:rsidRPr="001D328A">
        <w:rPr>
          <w:sz w:val="24"/>
          <w:szCs w:val="24"/>
        </w:rPr>
        <w:t xml:space="preserve">. As with the </w:t>
      </w:r>
      <w:r w:rsidRPr="001D328A">
        <w:rPr>
          <w:b/>
          <w:sz w:val="24"/>
          <w:szCs w:val="24"/>
        </w:rPr>
        <w:t>Lender</w:t>
      </w:r>
      <w:r w:rsidRPr="001D328A">
        <w:rPr>
          <w:sz w:val="24"/>
          <w:szCs w:val="24"/>
        </w:rPr>
        <w:t xml:space="preserve">, so with the </w:t>
      </w:r>
      <w:r w:rsidRPr="001D328A">
        <w:rPr>
          <w:b/>
          <w:sz w:val="24"/>
          <w:szCs w:val="24"/>
        </w:rPr>
        <w:t>Borrower</w:t>
      </w:r>
      <w:r w:rsidRPr="001D328A">
        <w:rPr>
          <w:sz w:val="24"/>
          <w:szCs w:val="24"/>
        </w:rPr>
        <w:t xml:space="preserve">. As with the </w:t>
      </w:r>
      <w:r w:rsidRPr="001D328A">
        <w:rPr>
          <w:b/>
          <w:sz w:val="24"/>
          <w:szCs w:val="24"/>
        </w:rPr>
        <w:t>Creditor</w:t>
      </w:r>
      <w:r w:rsidRPr="001D328A">
        <w:rPr>
          <w:sz w:val="24"/>
          <w:szCs w:val="24"/>
        </w:rPr>
        <w:t xml:space="preserve">, so with the </w:t>
      </w:r>
      <w:r w:rsidRPr="001D328A">
        <w:rPr>
          <w:b/>
          <w:sz w:val="24"/>
          <w:szCs w:val="24"/>
        </w:rPr>
        <w:t>Debtor</w:t>
      </w:r>
      <w:r w:rsidRPr="001D328A">
        <w:rPr>
          <w:sz w:val="24"/>
          <w:szCs w:val="24"/>
        </w:rPr>
        <w:t xml:space="preserve">. The Land shall be entirely emptied and utterly plundered, for the </w:t>
      </w:r>
      <w:r w:rsidRPr="001D328A">
        <w:rPr>
          <w:b/>
          <w:sz w:val="24"/>
          <w:szCs w:val="24"/>
        </w:rPr>
        <w:t xml:space="preserve">LORD (FATHER STEPHEN) </w:t>
      </w:r>
      <w:r w:rsidRPr="001D328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D328A">
        <w:rPr>
          <w:b/>
          <w:sz w:val="24"/>
          <w:szCs w:val="24"/>
        </w:rPr>
        <w:t>LORD (FATHER STEPHEN)</w:t>
      </w:r>
      <w:r w:rsidRPr="001D328A">
        <w:rPr>
          <w:sz w:val="24"/>
          <w:szCs w:val="24"/>
        </w:rPr>
        <w:t xml:space="preserve"> they shall cry aloud from the sea. Therefore glorify the </w:t>
      </w:r>
      <w:r w:rsidRPr="001D328A">
        <w:rPr>
          <w:b/>
          <w:sz w:val="24"/>
          <w:szCs w:val="24"/>
        </w:rPr>
        <w:t>LORD (FATHER STEPHEN)</w:t>
      </w:r>
      <w:r w:rsidRPr="001D328A">
        <w:rPr>
          <w:sz w:val="24"/>
          <w:szCs w:val="24"/>
        </w:rPr>
        <w:t xml:space="preserve"> in the dawning light, the Name </w:t>
      </w:r>
      <w:r w:rsidRPr="001D328A">
        <w:rPr>
          <w:b/>
          <w:sz w:val="24"/>
          <w:szCs w:val="24"/>
        </w:rPr>
        <w:t xml:space="preserve">(FATHER STEPHEN OUR LORD) of the LORD GOD of </w:t>
      </w:r>
      <w:r w:rsidRPr="001D328A">
        <w:rPr>
          <w:b/>
          <w:sz w:val="24"/>
          <w:szCs w:val="24"/>
        </w:rPr>
        <w:lastRenderedPageBreak/>
        <w:t>Israel</w:t>
      </w:r>
      <w:r w:rsidRPr="001D328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D328A">
        <w:rPr>
          <w:b/>
          <w:sz w:val="24"/>
          <w:szCs w:val="24"/>
        </w:rPr>
        <w:t>LORD (FATHER STEPHEN)</w:t>
      </w:r>
      <w:r w:rsidRPr="001D328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D328A">
        <w:rPr>
          <w:b/>
          <w:sz w:val="24"/>
          <w:szCs w:val="24"/>
        </w:rPr>
        <w:t>LORD (FATHER STEPHEN) of Hosts</w:t>
      </w:r>
      <w:r w:rsidRPr="001D328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1D328A">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D328A">
        <w:rPr>
          <w:sz w:val="24"/>
          <w:szCs w:val="24"/>
          <w:vertAlign w:val="superscript"/>
        </w:rPr>
        <w:t>st</w:t>
      </w:r>
      <w:r w:rsidRPr="001D328A">
        <w:rPr>
          <w:sz w:val="24"/>
          <w:szCs w:val="24"/>
        </w:rPr>
        <w:t>-September 21</w:t>
      </w:r>
      <w:r w:rsidRPr="001D328A">
        <w:rPr>
          <w:sz w:val="24"/>
          <w:szCs w:val="24"/>
          <w:vertAlign w:val="superscript"/>
        </w:rPr>
        <w:t>st</w:t>
      </w:r>
      <w:r w:rsidRPr="001D328A">
        <w:rPr>
          <w:sz w:val="24"/>
          <w:szCs w:val="24"/>
        </w:rPr>
        <w:t xml:space="preserve"> , The Sacred Calendar from September 21</w:t>
      </w:r>
      <w:r w:rsidRPr="001D328A">
        <w:rPr>
          <w:sz w:val="24"/>
          <w:szCs w:val="24"/>
          <w:vertAlign w:val="superscript"/>
        </w:rPr>
        <w:t>st</w:t>
      </w:r>
      <w:r w:rsidRPr="001D328A">
        <w:rPr>
          <w:sz w:val="24"/>
          <w:szCs w:val="24"/>
        </w:rPr>
        <w:t>-December 21</w:t>
      </w:r>
      <w:r w:rsidRPr="001D328A">
        <w:rPr>
          <w:sz w:val="24"/>
          <w:szCs w:val="24"/>
          <w:vertAlign w:val="superscript"/>
        </w:rPr>
        <w:t>st</w:t>
      </w:r>
      <w:r w:rsidRPr="001D328A">
        <w:rPr>
          <w:sz w:val="24"/>
          <w:szCs w:val="24"/>
        </w:rPr>
        <w:t xml:space="preserve"> &amp; the Civil Calendar of the King’s Contracts &amp; Birthrights from March 21</w:t>
      </w:r>
      <w:r w:rsidRPr="001D328A">
        <w:rPr>
          <w:sz w:val="24"/>
          <w:szCs w:val="24"/>
          <w:vertAlign w:val="superscript"/>
        </w:rPr>
        <w:t>st</w:t>
      </w:r>
      <w:r w:rsidRPr="001D328A">
        <w:rPr>
          <w:sz w:val="24"/>
          <w:szCs w:val="24"/>
        </w:rPr>
        <w:t>-June 21</w:t>
      </w:r>
      <w:r w:rsidRPr="001D328A">
        <w:rPr>
          <w:sz w:val="24"/>
          <w:szCs w:val="24"/>
          <w:vertAlign w:val="superscript"/>
        </w:rPr>
        <w:t>st</w:t>
      </w:r>
      <w:r w:rsidRPr="001D328A">
        <w:rPr>
          <w:sz w:val="24"/>
          <w:szCs w:val="24"/>
        </w:rPr>
        <w:t>) and Winter (The Gregorian Calendar from December 21</w:t>
      </w:r>
      <w:r w:rsidRPr="001D328A">
        <w:rPr>
          <w:sz w:val="24"/>
          <w:szCs w:val="24"/>
          <w:vertAlign w:val="superscript"/>
        </w:rPr>
        <w:t>st</w:t>
      </w:r>
      <w:r w:rsidRPr="001D328A">
        <w:rPr>
          <w:sz w:val="24"/>
          <w:szCs w:val="24"/>
        </w:rPr>
        <w:t>-March 21</w:t>
      </w:r>
      <w:r w:rsidRPr="001D328A">
        <w:rPr>
          <w:sz w:val="24"/>
          <w:szCs w:val="24"/>
          <w:vertAlign w:val="superscript"/>
        </w:rPr>
        <w:t>st</w:t>
      </w:r>
      <w:r w:rsidRPr="001D328A">
        <w:rPr>
          <w:sz w:val="24"/>
          <w:szCs w:val="24"/>
        </w:rPr>
        <w:t>, The Sacred Calendar from March 21</w:t>
      </w:r>
      <w:r w:rsidRPr="001D328A">
        <w:rPr>
          <w:sz w:val="24"/>
          <w:szCs w:val="24"/>
          <w:vertAlign w:val="superscript"/>
        </w:rPr>
        <w:t>st</w:t>
      </w:r>
      <w:r w:rsidRPr="001D328A">
        <w:rPr>
          <w:sz w:val="24"/>
          <w:szCs w:val="24"/>
        </w:rPr>
        <w:t>-June 21</w:t>
      </w:r>
      <w:r w:rsidRPr="001D328A">
        <w:rPr>
          <w:sz w:val="24"/>
          <w:szCs w:val="24"/>
          <w:vertAlign w:val="superscript"/>
        </w:rPr>
        <w:t xml:space="preserve">st </w:t>
      </w:r>
      <w:r w:rsidRPr="001D328A">
        <w:rPr>
          <w:sz w:val="24"/>
          <w:szCs w:val="24"/>
        </w:rPr>
        <w:t>&amp; The Civil Calendar of the Kings Contracts &amp; Birthrights from June 21</w:t>
      </w:r>
      <w:r w:rsidRPr="001D328A">
        <w:rPr>
          <w:sz w:val="24"/>
          <w:szCs w:val="24"/>
          <w:vertAlign w:val="superscript"/>
        </w:rPr>
        <w:t>st</w:t>
      </w:r>
      <w:r w:rsidRPr="001D328A">
        <w:rPr>
          <w:sz w:val="24"/>
          <w:szCs w:val="24"/>
        </w:rPr>
        <w:t>-September 21</w:t>
      </w:r>
      <w:r w:rsidRPr="001D328A">
        <w:rPr>
          <w:sz w:val="24"/>
          <w:szCs w:val="24"/>
          <w:vertAlign w:val="superscript"/>
        </w:rPr>
        <w:t>st</w:t>
      </w:r>
      <w:r w:rsidRPr="001D328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1D328A">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D328A">
        <w:rPr>
          <w:sz w:val="24"/>
          <w:szCs w:val="24"/>
          <w:vertAlign w:val="superscript"/>
        </w:rPr>
        <w:t>st</w:t>
      </w:r>
      <w:r w:rsidRPr="001D328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D328A">
        <w:rPr>
          <w:sz w:val="24"/>
          <w:szCs w:val="24"/>
          <w:vertAlign w:val="superscript"/>
        </w:rPr>
        <w:t>nd</w:t>
      </w:r>
      <w:r w:rsidRPr="001D328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1D328A">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D328A">
        <w:rPr>
          <w:sz w:val="24"/>
          <w:szCs w:val="24"/>
          <w:vertAlign w:val="superscript"/>
        </w:rPr>
        <w:t>st</w:t>
      </w:r>
      <w:r w:rsidRPr="001D328A">
        <w:rPr>
          <w:sz w:val="24"/>
          <w:szCs w:val="24"/>
        </w:rPr>
        <w:t xml:space="preserve"> John 4:17 mentions “(Agape) love has been perfected among Us in this: that we may have boldness in the Day of Judgment, because as He is, so are We in this World.”         </w:t>
      </w:r>
    </w:p>
    <w:p w:rsidR="002F22F7" w:rsidRPr="001D328A" w:rsidRDefault="002F22F7" w:rsidP="002F22F7">
      <w:pPr>
        <w:spacing w:before="240" w:line="480" w:lineRule="auto"/>
        <w:jc w:val="center"/>
        <w:rPr>
          <w:b/>
          <w:sz w:val="24"/>
          <w:szCs w:val="24"/>
        </w:rPr>
      </w:pPr>
      <w:r w:rsidRPr="001D328A">
        <w:rPr>
          <w:b/>
          <w:sz w:val="24"/>
          <w:szCs w:val="24"/>
        </w:rPr>
        <w:t>Signs of the Time and End of the Age of the Father Stephen</w:t>
      </w:r>
    </w:p>
    <w:p w:rsidR="002F22F7" w:rsidRPr="001D328A" w:rsidRDefault="002F22F7" w:rsidP="002F22F7">
      <w:pPr>
        <w:spacing w:before="240"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Esdras 5:1-13 says “Now concerning the signs: lo, the days are coming when those who inhabit the Earth shall be seized with great terror, and the way of truth shall be hidden and the </w:t>
      </w:r>
      <w:r w:rsidRPr="001D328A">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D328A">
        <w:rPr>
          <w:sz w:val="24"/>
          <w:szCs w:val="24"/>
          <w:vertAlign w:val="superscript"/>
        </w:rPr>
        <w:t>nd</w:t>
      </w:r>
      <w:r w:rsidRPr="001D328A">
        <w:rPr>
          <w:sz w:val="24"/>
          <w:szCs w:val="24"/>
        </w:rPr>
        <w:t xml:space="preserve"> Esdras 6:11-28 mentions “I answered and said, ‘O sovereign Lord (Father </w:t>
      </w:r>
      <w:r w:rsidRPr="001D328A">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1D328A">
        <w:rPr>
          <w:sz w:val="24"/>
          <w:szCs w:val="24"/>
        </w:rPr>
        <w:lastRenderedPageBreak/>
        <w:t>shall be revealed.” 2</w:t>
      </w:r>
      <w:r w:rsidRPr="001D328A">
        <w:rPr>
          <w:sz w:val="24"/>
          <w:szCs w:val="24"/>
          <w:vertAlign w:val="superscript"/>
        </w:rPr>
        <w:t>nd</w:t>
      </w:r>
      <w:r w:rsidRPr="001D328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D328A">
        <w:rPr>
          <w:sz w:val="24"/>
          <w:szCs w:val="24"/>
          <w:vertAlign w:val="superscript"/>
        </w:rPr>
        <w:t>nd</w:t>
      </w:r>
      <w:r w:rsidRPr="001D328A">
        <w:rPr>
          <w:sz w:val="24"/>
          <w:szCs w:val="24"/>
        </w:rPr>
        <w:t xml:space="preserve"> Esdras 4:22-52; 5:14-20, 5:50-6:10, 35-37; 9:38-13:58. In Matthew 24:4-28 states “And Jesus answered and said to them: ‘Take heed that no one deceives You. For many will come in My name, saying, ‘I am the Christ,’ and will deceive </w:t>
      </w:r>
      <w:r w:rsidRPr="001D328A">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D328A">
        <w:rPr>
          <w:sz w:val="24"/>
          <w:szCs w:val="24"/>
          <w:vertAlign w:val="superscript"/>
        </w:rPr>
        <w:t>st</w:t>
      </w:r>
      <w:r w:rsidRPr="001D328A">
        <w:rPr>
          <w:sz w:val="24"/>
          <w:szCs w:val="24"/>
        </w:rPr>
        <w:t>-June 21</w:t>
      </w:r>
      <w:r w:rsidRPr="001D328A">
        <w:rPr>
          <w:sz w:val="24"/>
          <w:szCs w:val="24"/>
          <w:vertAlign w:val="superscript"/>
        </w:rPr>
        <w:t>st</w:t>
      </w:r>
      <w:r w:rsidRPr="001D328A">
        <w:rPr>
          <w:sz w:val="24"/>
          <w:szCs w:val="24"/>
        </w:rPr>
        <w:t>, The Civil Calendar from June 21</w:t>
      </w:r>
      <w:r w:rsidRPr="001D328A">
        <w:rPr>
          <w:sz w:val="24"/>
          <w:szCs w:val="24"/>
          <w:vertAlign w:val="superscript"/>
        </w:rPr>
        <w:t>st</w:t>
      </w:r>
      <w:r w:rsidRPr="001D328A">
        <w:rPr>
          <w:sz w:val="24"/>
          <w:szCs w:val="24"/>
        </w:rPr>
        <w:t>-September 21</w:t>
      </w:r>
      <w:r w:rsidRPr="001D328A">
        <w:rPr>
          <w:sz w:val="24"/>
          <w:szCs w:val="24"/>
          <w:vertAlign w:val="superscript"/>
        </w:rPr>
        <w:t>st</w:t>
      </w:r>
      <w:r w:rsidRPr="001D328A">
        <w:rPr>
          <w:sz w:val="24"/>
          <w:szCs w:val="24"/>
        </w:rPr>
        <w:t xml:space="preserve"> &amp; The Gregorian Calendar from December 21</w:t>
      </w:r>
      <w:r w:rsidRPr="001D328A">
        <w:rPr>
          <w:sz w:val="24"/>
          <w:szCs w:val="24"/>
          <w:vertAlign w:val="superscript"/>
        </w:rPr>
        <w:t>st</w:t>
      </w:r>
      <w:r w:rsidRPr="001D328A">
        <w:rPr>
          <w:sz w:val="24"/>
          <w:szCs w:val="24"/>
        </w:rPr>
        <w:t>-March 21</w:t>
      </w:r>
      <w:r w:rsidRPr="001D328A">
        <w:rPr>
          <w:sz w:val="24"/>
          <w:szCs w:val="24"/>
          <w:vertAlign w:val="superscript"/>
        </w:rPr>
        <w:t>st</w:t>
      </w:r>
      <w:r w:rsidRPr="001D328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1D328A">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1D328A">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D328A">
        <w:rPr>
          <w:sz w:val="24"/>
          <w:szCs w:val="24"/>
          <w:vertAlign w:val="superscript"/>
        </w:rPr>
        <w:t>st</w:t>
      </w:r>
      <w:r w:rsidRPr="001D328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1D328A">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F22F7" w:rsidRPr="001D328A" w:rsidRDefault="002F22F7" w:rsidP="002F22F7">
      <w:pPr>
        <w:spacing w:before="240" w:line="480" w:lineRule="auto"/>
        <w:jc w:val="center"/>
        <w:rPr>
          <w:b/>
          <w:sz w:val="24"/>
          <w:szCs w:val="24"/>
        </w:rPr>
      </w:pPr>
      <w:r w:rsidRPr="001D328A">
        <w:rPr>
          <w:b/>
          <w:sz w:val="24"/>
          <w:szCs w:val="24"/>
        </w:rPr>
        <w:t>The Son of Man will Judge the Nations by the Father Stephen</w:t>
      </w:r>
    </w:p>
    <w:p w:rsidR="002F22F7" w:rsidRPr="001D328A" w:rsidRDefault="002F22F7" w:rsidP="002F22F7">
      <w:pPr>
        <w:spacing w:before="240"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1D328A">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1D328A">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F22F7" w:rsidRPr="001D328A" w:rsidRDefault="002F22F7" w:rsidP="002F22F7">
      <w:pPr>
        <w:spacing w:before="240" w:line="480" w:lineRule="auto"/>
        <w:jc w:val="center"/>
        <w:rPr>
          <w:b/>
          <w:sz w:val="24"/>
          <w:szCs w:val="24"/>
        </w:rPr>
      </w:pPr>
      <w:r w:rsidRPr="001D328A">
        <w:rPr>
          <w:b/>
          <w:sz w:val="24"/>
          <w:szCs w:val="24"/>
        </w:rPr>
        <w:t>No one knows the Day or the Hour of the Father Stephen</w:t>
      </w:r>
    </w:p>
    <w:p w:rsidR="002F22F7" w:rsidRPr="001D328A" w:rsidRDefault="002F22F7" w:rsidP="002F22F7">
      <w:pPr>
        <w:spacing w:before="240" w:line="480" w:lineRule="auto"/>
        <w:jc w:val="both"/>
        <w:rPr>
          <w:sz w:val="24"/>
          <w:szCs w:val="24"/>
        </w:rPr>
      </w:pPr>
      <w:r w:rsidRPr="001D328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1D328A">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F22F7" w:rsidRPr="001D328A" w:rsidRDefault="002F22F7" w:rsidP="002F22F7">
      <w:pPr>
        <w:spacing w:before="240" w:line="480" w:lineRule="auto"/>
        <w:jc w:val="center"/>
        <w:rPr>
          <w:b/>
          <w:sz w:val="24"/>
          <w:szCs w:val="24"/>
        </w:rPr>
      </w:pPr>
      <w:r w:rsidRPr="001D328A">
        <w:rPr>
          <w:b/>
          <w:sz w:val="24"/>
          <w:szCs w:val="24"/>
        </w:rPr>
        <w:t>The Day of the Father Stephen has passed in the Young Universe since March 2012</w:t>
      </w:r>
    </w:p>
    <w:p w:rsidR="002F22F7" w:rsidRPr="001D328A" w:rsidRDefault="002F22F7" w:rsidP="002F22F7">
      <w:pPr>
        <w:spacing w:before="240" w:line="480" w:lineRule="auto"/>
        <w:jc w:val="both"/>
        <w:rPr>
          <w:sz w:val="24"/>
          <w:szCs w:val="24"/>
        </w:rPr>
      </w:pPr>
      <w:r w:rsidRPr="001D328A">
        <w:rPr>
          <w:sz w:val="24"/>
          <w:szCs w:val="24"/>
        </w:rPr>
        <w:t>There are a total of 13 Days equal to the Day that rules the 13 Nights equal to the Night equal to 13,000 (26,000) years with the Lord in Matthew 20:12. The 13 Days concerns the 1</w:t>
      </w:r>
      <w:r w:rsidRPr="001D328A">
        <w:rPr>
          <w:sz w:val="24"/>
          <w:szCs w:val="24"/>
          <w:vertAlign w:val="superscript"/>
        </w:rPr>
        <w:t>st</w:t>
      </w:r>
      <w:r w:rsidRPr="001D328A">
        <w:rPr>
          <w:sz w:val="24"/>
          <w:szCs w:val="24"/>
        </w:rPr>
        <w:t xml:space="preserve"> Lord Yahweh’s Creator Qanah Day in the Creation the Father Stephen Our Lord around 10,012BC-9,012BC in Proverbs 8:22-25 (RSV), the Father Stephen’s Lordship of the Trinity’s 2</w:t>
      </w:r>
      <w:r w:rsidRPr="001D328A">
        <w:rPr>
          <w:sz w:val="24"/>
          <w:szCs w:val="24"/>
          <w:vertAlign w:val="superscript"/>
        </w:rPr>
        <w:t>nd</w:t>
      </w:r>
      <w:r w:rsidRPr="001D328A">
        <w:rPr>
          <w:sz w:val="24"/>
          <w:szCs w:val="24"/>
        </w:rPr>
        <w:t xml:space="preserve"> Creator Bara Day around 9,012BC-8,012BC in Genesis 1:1, the 3</w:t>
      </w:r>
      <w:r w:rsidRPr="001D328A">
        <w:rPr>
          <w:sz w:val="24"/>
          <w:szCs w:val="24"/>
          <w:vertAlign w:val="superscript"/>
        </w:rPr>
        <w:t>rd</w:t>
      </w:r>
      <w:r w:rsidRPr="001D328A">
        <w:rPr>
          <w:sz w:val="24"/>
          <w:szCs w:val="24"/>
        </w:rPr>
        <w:t xml:space="preserve"> Lucifer’s Bara Day around 8,012BC-7,012BC in Genesis 1:1, the 4</w:t>
      </w:r>
      <w:r w:rsidRPr="001D328A">
        <w:rPr>
          <w:sz w:val="24"/>
          <w:szCs w:val="24"/>
          <w:vertAlign w:val="superscript"/>
        </w:rPr>
        <w:t>th</w:t>
      </w:r>
      <w:r w:rsidRPr="001D328A">
        <w:rPr>
          <w:sz w:val="24"/>
          <w:szCs w:val="24"/>
        </w:rPr>
        <w:t xml:space="preserve"> Michael’s Asah Day around 7,012BC-6,012BC in Genesis 1:7. The 5</w:t>
      </w:r>
      <w:r w:rsidRPr="001D328A">
        <w:rPr>
          <w:sz w:val="24"/>
          <w:szCs w:val="24"/>
          <w:vertAlign w:val="superscript"/>
        </w:rPr>
        <w:t>th</w:t>
      </w:r>
      <w:r w:rsidRPr="001D328A">
        <w:rPr>
          <w:sz w:val="24"/>
          <w:szCs w:val="24"/>
        </w:rPr>
        <w:t xml:space="preserve"> Nathan’s Law Day around 6,012BC-5,012BC in Genesis 1:17, the 6</w:t>
      </w:r>
      <w:r w:rsidRPr="001D328A">
        <w:rPr>
          <w:sz w:val="24"/>
          <w:szCs w:val="24"/>
          <w:vertAlign w:val="superscript"/>
        </w:rPr>
        <w:t>th</w:t>
      </w:r>
      <w:r w:rsidRPr="001D328A">
        <w:rPr>
          <w:sz w:val="24"/>
          <w:szCs w:val="24"/>
        </w:rPr>
        <w:t xml:space="preserve"> Adam’s Yatsar Day around 5,012BC-4,012BC in Genesis 1:26 &amp; Luke 3:38, the 7</w:t>
      </w:r>
      <w:r w:rsidRPr="001D328A">
        <w:rPr>
          <w:sz w:val="24"/>
          <w:szCs w:val="24"/>
          <w:vertAlign w:val="superscript"/>
        </w:rPr>
        <w:t>th</w:t>
      </w:r>
      <w:r w:rsidRPr="001D328A">
        <w:rPr>
          <w:sz w:val="24"/>
          <w:szCs w:val="24"/>
        </w:rPr>
        <w:t xml:space="preserve"> Noah’s Day around 4,012BC-3,012BC in Genesis 5:29 &amp; Luke 3:34, the 8</w:t>
      </w:r>
      <w:r w:rsidRPr="001D328A">
        <w:rPr>
          <w:sz w:val="24"/>
          <w:szCs w:val="24"/>
          <w:vertAlign w:val="superscript"/>
        </w:rPr>
        <w:t>th</w:t>
      </w:r>
      <w:r w:rsidRPr="001D328A">
        <w:rPr>
          <w:sz w:val="24"/>
          <w:szCs w:val="24"/>
        </w:rPr>
        <w:t xml:space="preserve"> Abraham’s Day around 3,012BC-2,012BC in Genesis 11:26 &amp; Matthew 1:2 &amp; Luke 3:34, the 9</w:t>
      </w:r>
      <w:r w:rsidRPr="001D328A">
        <w:rPr>
          <w:sz w:val="24"/>
          <w:szCs w:val="24"/>
          <w:vertAlign w:val="superscript"/>
        </w:rPr>
        <w:t>th</w:t>
      </w:r>
      <w:r w:rsidRPr="001D328A">
        <w:rPr>
          <w:sz w:val="24"/>
          <w:szCs w:val="24"/>
        </w:rPr>
        <w:t xml:space="preserve"> David’s Day around 2,012BC-1,012BC in </w:t>
      </w:r>
      <w:r w:rsidRPr="001D328A">
        <w:rPr>
          <w:sz w:val="24"/>
          <w:szCs w:val="24"/>
        </w:rPr>
        <w:lastRenderedPageBreak/>
        <w:t>Matthew 1:6, 17 &amp; Luke 3:31, the 10</w:t>
      </w:r>
      <w:r w:rsidRPr="001D328A">
        <w:rPr>
          <w:sz w:val="24"/>
          <w:szCs w:val="24"/>
          <w:vertAlign w:val="superscript"/>
        </w:rPr>
        <w:t>th</w:t>
      </w:r>
      <w:r w:rsidRPr="001D328A">
        <w:rPr>
          <w:sz w:val="24"/>
          <w:szCs w:val="24"/>
        </w:rPr>
        <w:t xml:space="preserve"> Babylon’s Day around 1,012BC-12AD in Matthew 1:11, 17, the 11</w:t>
      </w:r>
      <w:r w:rsidRPr="001D328A">
        <w:rPr>
          <w:sz w:val="24"/>
          <w:szCs w:val="24"/>
          <w:vertAlign w:val="superscript"/>
        </w:rPr>
        <w:t>th</w:t>
      </w:r>
      <w:r w:rsidRPr="001D328A">
        <w:rPr>
          <w:sz w:val="24"/>
          <w:szCs w:val="24"/>
        </w:rPr>
        <w:t xml:space="preserve"> Son Jesus’ Day around 12AD-1,012AD in Matthew 1:16, 17 &amp; Luke 3:23, the 12</w:t>
      </w:r>
      <w:r w:rsidRPr="001D328A">
        <w:rPr>
          <w:sz w:val="24"/>
          <w:szCs w:val="24"/>
          <w:vertAlign w:val="superscript"/>
        </w:rPr>
        <w:t>th</w:t>
      </w:r>
      <w:r w:rsidRPr="001D328A">
        <w:rPr>
          <w:sz w:val="24"/>
          <w:szCs w:val="24"/>
        </w:rPr>
        <w:t xml:space="preserve"> Brother John’s Day around 1,012AD-2,012AD and the 13</w:t>
      </w:r>
      <w:r w:rsidRPr="001D328A">
        <w:rPr>
          <w:sz w:val="24"/>
          <w:szCs w:val="24"/>
          <w:vertAlign w:val="superscript"/>
        </w:rPr>
        <w:t>th</w:t>
      </w:r>
      <w:r w:rsidRPr="001D328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D328A">
        <w:rPr>
          <w:b/>
          <w:sz w:val="24"/>
          <w:szCs w:val="24"/>
        </w:rPr>
        <w:t>Who is the Lord Lucifer’s Party that the Lord Yahweh will cast into Hell at the End Time</w:t>
      </w:r>
      <w:r w:rsidRPr="001D328A">
        <w:rPr>
          <w:sz w:val="24"/>
          <w:szCs w:val="24"/>
        </w:rPr>
        <w:t xml:space="preserve">.” </w:t>
      </w:r>
    </w:p>
    <w:p w:rsidR="002F22F7" w:rsidRPr="001D328A" w:rsidRDefault="002F22F7" w:rsidP="002F22F7">
      <w:pPr>
        <w:spacing w:line="480" w:lineRule="auto"/>
        <w:jc w:val="both"/>
        <w:rPr>
          <w:sz w:val="24"/>
          <w:szCs w:val="24"/>
        </w:rPr>
      </w:pPr>
      <w:r w:rsidRPr="001D328A">
        <w:rPr>
          <w:sz w:val="24"/>
          <w:szCs w:val="24"/>
        </w:rPr>
        <w:t>Food left over: Remaining Food is in Exodus 10:5, 12, 15; 16:19-20, 23-24; Judges 1:7; Ruth 2:14, 18; 2</w:t>
      </w:r>
      <w:r w:rsidRPr="001D328A">
        <w:rPr>
          <w:sz w:val="24"/>
          <w:szCs w:val="24"/>
          <w:vertAlign w:val="superscript"/>
        </w:rPr>
        <w:t>nd</w:t>
      </w:r>
      <w:r w:rsidRPr="001D328A">
        <w:rPr>
          <w:sz w:val="24"/>
          <w:szCs w:val="24"/>
        </w:rPr>
        <w:t xml:space="preserve"> Kings 4:43-44; 2</w:t>
      </w:r>
      <w:r w:rsidRPr="001D328A">
        <w:rPr>
          <w:sz w:val="24"/>
          <w:szCs w:val="24"/>
          <w:vertAlign w:val="superscript"/>
        </w:rPr>
        <w:t>nd</w:t>
      </w:r>
      <w:r w:rsidRPr="001D328A">
        <w:rPr>
          <w:sz w:val="24"/>
          <w:szCs w:val="24"/>
        </w:rPr>
        <w:t xml:space="preserve"> Chronicles 31:10; Ezekiel 13:19; Joel 1:4; Matthew 14:20; 15:27, 37; 16:9-10; Mark 6:43; 7:28; 8:8, 19, 20; John 6:12, 13 &amp; Luke 9:17; 16:21. </w:t>
      </w:r>
    </w:p>
    <w:p w:rsidR="002F22F7" w:rsidRPr="001D328A" w:rsidRDefault="002F22F7" w:rsidP="002F22F7">
      <w:pPr>
        <w:spacing w:line="480" w:lineRule="auto"/>
        <w:jc w:val="both"/>
        <w:rPr>
          <w:sz w:val="24"/>
          <w:szCs w:val="24"/>
        </w:rPr>
      </w:pPr>
      <w:r w:rsidRPr="001D328A">
        <w:rPr>
          <w:sz w:val="24"/>
          <w:szCs w:val="24"/>
        </w:rPr>
        <w:t xml:space="preserve">Remaining Offerings is in Exodus 12:10; 29:34; 34:25; Leviticus 2:3, 10; 5:13; 6:16; 7:15, 16, 17; 8:32; 19:6-7; 22:30 &amp; Numbers 9:12. </w:t>
      </w:r>
    </w:p>
    <w:p w:rsidR="002F22F7" w:rsidRPr="001D328A" w:rsidRDefault="002F22F7" w:rsidP="002F22F7">
      <w:pPr>
        <w:spacing w:line="480" w:lineRule="auto"/>
        <w:jc w:val="both"/>
        <w:rPr>
          <w:sz w:val="24"/>
          <w:szCs w:val="24"/>
        </w:rPr>
      </w:pPr>
      <w:r w:rsidRPr="001D328A">
        <w:rPr>
          <w:sz w:val="24"/>
          <w:szCs w:val="24"/>
        </w:rPr>
        <w:t xml:space="preserve">Gleanings is in Leviticus 19:9, 10; 23:22; Deuteronomy 24:19-21; Judges 8:2-3; Ruth 2:2, 7, 15-16, 17-23; Job 24:6; Isaiah 17:5; 24:13; Jeremiah 49:9 &amp; Obadiah 5.  </w:t>
      </w:r>
    </w:p>
    <w:p w:rsidR="002F22F7" w:rsidRPr="001D328A" w:rsidRDefault="002F22F7" w:rsidP="002F22F7">
      <w:pPr>
        <w:spacing w:line="480" w:lineRule="auto"/>
        <w:jc w:val="both"/>
        <w:rPr>
          <w:sz w:val="24"/>
          <w:szCs w:val="24"/>
        </w:rPr>
      </w:pPr>
      <w:r w:rsidRPr="001D328A">
        <w:rPr>
          <w:sz w:val="24"/>
          <w:szCs w:val="24"/>
        </w:rPr>
        <w:t xml:space="preserve">The Wine of the Lees at the bottom of the barrel is in Isaiah 25:6; Jeremiah 48:11; Zephaniah 1:12 &amp; Acts 2:5-21. </w:t>
      </w:r>
    </w:p>
    <w:p w:rsidR="002F22F7" w:rsidRPr="001D328A" w:rsidRDefault="002F22F7" w:rsidP="002F22F7">
      <w:pPr>
        <w:spacing w:line="480" w:lineRule="auto"/>
        <w:jc w:val="both"/>
        <w:rPr>
          <w:sz w:val="24"/>
          <w:szCs w:val="24"/>
        </w:rPr>
      </w:pPr>
      <w:r w:rsidRPr="001D328A">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2F22F7" w:rsidRPr="001D328A" w:rsidRDefault="002F22F7" w:rsidP="002F22F7">
      <w:pPr>
        <w:spacing w:line="480" w:lineRule="auto"/>
        <w:jc w:val="both"/>
        <w:rPr>
          <w:sz w:val="24"/>
          <w:szCs w:val="24"/>
        </w:rPr>
      </w:pPr>
      <w:r w:rsidRPr="001D328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1D328A">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F22F7" w:rsidRPr="001D328A" w:rsidRDefault="002F22F7" w:rsidP="002F22F7">
      <w:pPr>
        <w:spacing w:line="480" w:lineRule="auto"/>
        <w:jc w:val="both"/>
        <w:rPr>
          <w:sz w:val="24"/>
          <w:szCs w:val="24"/>
        </w:rPr>
      </w:pPr>
      <w:r w:rsidRPr="001D328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1D328A">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D328A">
        <w:rPr>
          <w:sz w:val="24"/>
          <w:szCs w:val="24"/>
          <w:vertAlign w:val="superscript"/>
        </w:rPr>
        <w:t>st</w:t>
      </w:r>
      <w:r w:rsidRPr="001D328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D328A">
        <w:rPr>
          <w:sz w:val="24"/>
          <w:szCs w:val="24"/>
          <w:vertAlign w:val="superscript"/>
        </w:rPr>
        <w:t>st</w:t>
      </w:r>
      <w:r w:rsidRPr="001D328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D328A">
        <w:rPr>
          <w:sz w:val="24"/>
          <w:szCs w:val="24"/>
          <w:vertAlign w:val="superscript"/>
        </w:rPr>
        <w:t>th</w:t>
      </w:r>
      <w:r w:rsidRPr="001D328A">
        <w:rPr>
          <w:sz w:val="24"/>
          <w:szCs w:val="24"/>
        </w:rPr>
        <w:t xml:space="preserve"> from the Lord Adam in Jude 14. This means 366 years times 8 from Solomon’s Kingdom in 930BC is completed with a fruitful call [16 years in 2</w:t>
      </w:r>
      <w:r w:rsidRPr="001D328A">
        <w:rPr>
          <w:sz w:val="24"/>
          <w:szCs w:val="24"/>
          <w:vertAlign w:val="superscript"/>
        </w:rPr>
        <w:t>nd</w:t>
      </w:r>
      <w:r w:rsidRPr="001D328A">
        <w:rPr>
          <w:sz w:val="24"/>
          <w:szCs w:val="24"/>
        </w:rPr>
        <w:t xml:space="preserve"> Corinthians 12:1-6] in June 21</w:t>
      </w:r>
      <w:r w:rsidRPr="001D328A">
        <w:rPr>
          <w:sz w:val="24"/>
          <w:szCs w:val="24"/>
          <w:vertAlign w:val="superscript"/>
        </w:rPr>
        <w:t>st</w:t>
      </w:r>
      <w:r w:rsidRPr="001D328A">
        <w:rPr>
          <w:sz w:val="24"/>
          <w:szCs w:val="24"/>
        </w:rPr>
        <w:t xml:space="preserve"> 2015 for 2,945 years. The Father Stephen is 7</w:t>
      </w:r>
      <w:r w:rsidRPr="001D328A">
        <w:rPr>
          <w:sz w:val="24"/>
          <w:szCs w:val="24"/>
          <w:vertAlign w:val="superscript"/>
        </w:rPr>
        <w:t>th</w:t>
      </w:r>
      <w:r w:rsidRPr="001D328A">
        <w:rPr>
          <w:sz w:val="24"/>
          <w:szCs w:val="24"/>
        </w:rPr>
        <w:t xml:space="preserve"> from the Lord Solomon in </w:t>
      </w:r>
      <w:r w:rsidRPr="001D328A">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1D328A">
        <w:rPr>
          <w:sz w:val="24"/>
          <w:szCs w:val="24"/>
          <w:vertAlign w:val="superscript"/>
        </w:rPr>
        <w:t>st</w:t>
      </w:r>
      <w:r w:rsidRPr="001D328A">
        <w:rPr>
          <w:sz w:val="24"/>
          <w:szCs w:val="24"/>
        </w:rPr>
        <w:t xml:space="preserve"> 2015AD goes back to June 21</w:t>
      </w:r>
      <w:r w:rsidRPr="001D328A">
        <w:rPr>
          <w:sz w:val="24"/>
          <w:szCs w:val="24"/>
          <w:vertAlign w:val="superscript"/>
        </w:rPr>
        <w:t>st</w:t>
      </w:r>
      <w:r w:rsidRPr="001D328A">
        <w:rPr>
          <w:sz w:val="24"/>
          <w:szCs w:val="24"/>
        </w:rPr>
        <w:t xml:space="preserve"> 95AD at the end of the Holy Scripture to complete this &amp; 63 years concerning the Lord James in the Lordship of the Law would be 33AD.    </w:t>
      </w:r>
    </w:p>
    <w:p w:rsidR="002F22F7" w:rsidRPr="001D328A" w:rsidRDefault="002F22F7" w:rsidP="002F22F7">
      <w:pPr>
        <w:spacing w:line="480" w:lineRule="auto"/>
        <w:jc w:val="center"/>
        <w:rPr>
          <w:b/>
          <w:sz w:val="24"/>
          <w:szCs w:val="24"/>
        </w:rPr>
      </w:pPr>
      <w:r w:rsidRPr="001D328A">
        <w:rPr>
          <w:b/>
          <w:sz w:val="24"/>
          <w:szCs w:val="24"/>
        </w:rPr>
        <w:t xml:space="preserve">THE FATHER STEPHEN’S TOP-SECRET SQUAD RAN BY A SERGEANT </w:t>
      </w:r>
    </w:p>
    <w:p w:rsidR="002F22F7" w:rsidRPr="001D328A" w:rsidRDefault="002F22F7" w:rsidP="002F22F7">
      <w:pPr>
        <w:spacing w:line="480" w:lineRule="auto"/>
        <w:jc w:val="both"/>
        <w:rPr>
          <w:sz w:val="24"/>
          <w:szCs w:val="24"/>
        </w:rPr>
      </w:pPr>
      <w:r w:rsidRPr="001D328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F22F7" w:rsidRPr="001D328A" w:rsidRDefault="002F22F7" w:rsidP="002F22F7">
      <w:pPr>
        <w:spacing w:line="480" w:lineRule="auto"/>
        <w:jc w:val="center"/>
        <w:rPr>
          <w:b/>
          <w:sz w:val="24"/>
          <w:szCs w:val="24"/>
        </w:rPr>
      </w:pPr>
      <w:r w:rsidRPr="001D328A">
        <w:rPr>
          <w:b/>
          <w:sz w:val="24"/>
          <w:szCs w:val="24"/>
        </w:rPr>
        <w:t>THE FATHER STEPHEN’S REVEALED PLATOON RAN BY A LIEUTENANT</w:t>
      </w:r>
    </w:p>
    <w:p w:rsidR="002F22F7" w:rsidRPr="001D328A" w:rsidRDefault="002F22F7" w:rsidP="002F22F7">
      <w:pPr>
        <w:spacing w:line="480" w:lineRule="auto"/>
        <w:jc w:val="both"/>
        <w:rPr>
          <w:sz w:val="24"/>
          <w:szCs w:val="24"/>
        </w:rPr>
      </w:pPr>
      <w:r w:rsidRPr="001D328A">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F22F7" w:rsidRPr="001D328A" w:rsidRDefault="002F22F7" w:rsidP="002F22F7">
      <w:pPr>
        <w:spacing w:line="480" w:lineRule="auto"/>
        <w:jc w:val="center"/>
        <w:rPr>
          <w:b/>
          <w:sz w:val="24"/>
          <w:szCs w:val="24"/>
        </w:rPr>
      </w:pPr>
      <w:r w:rsidRPr="001D328A">
        <w:rPr>
          <w:b/>
          <w:sz w:val="24"/>
          <w:szCs w:val="24"/>
        </w:rPr>
        <w:t>The High Sergeants</w:t>
      </w:r>
    </w:p>
    <w:p w:rsidR="002F22F7" w:rsidRPr="001D328A" w:rsidRDefault="002F22F7" w:rsidP="002F22F7">
      <w:pPr>
        <w:spacing w:line="480" w:lineRule="auto"/>
        <w:jc w:val="both"/>
        <w:rPr>
          <w:sz w:val="24"/>
          <w:szCs w:val="24"/>
        </w:rPr>
      </w:pPr>
      <w:r w:rsidRPr="001D328A">
        <w:rPr>
          <w:sz w:val="24"/>
          <w:szCs w:val="24"/>
        </w:rPr>
        <w:t xml:space="preserve">High Captains are also known as High Priests as High Sergeants or High Chiefs of Police in the High OCS Corps-Officers Candidate School as High Commissioned Officers. Captains in Charge of </w:t>
      </w:r>
      <w:r w:rsidRPr="001D328A">
        <w:rPr>
          <w:sz w:val="24"/>
          <w:szCs w:val="24"/>
        </w:rPr>
        <w:lastRenderedPageBreak/>
        <w:t>the Ruler’s Personal Guards or Body Guards, like the Secret Service: Potiphar, Captain of Pharaoh’s Guard in Genesis 37:36; 39:1; 40:3-4; 41:10, 12. King David, Captain of King Saul’s Bodyguard is in 1</w:t>
      </w:r>
      <w:r w:rsidRPr="001D328A">
        <w:rPr>
          <w:sz w:val="24"/>
          <w:szCs w:val="24"/>
          <w:vertAlign w:val="superscript"/>
        </w:rPr>
        <w:t>st</w:t>
      </w:r>
      <w:r w:rsidRPr="001D328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1D328A">
        <w:rPr>
          <w:sz w:val="24"/>
          <w:szCs w:val="24"/>
          <w:vertAlign w:val="superscript"/>
        </w:rPr>
        <w:t>nd</w:t>
      </w:r>
      <w:r w:rsidRPr="001D328A">
        <w:rPr>
          <w:sz w:val="24"/>
          <w:szCs w:val="24"/>
        </w:rPr>
        <w:t xml:space="preserve"> Kings 1:9-14. Captains come to the help of Judge Deborah is in Judges 5:14. Solomon’s Captains were White Israelites is in 1</w:t>
      </w:r>
      <w:r w:rsidRPr="001D328A">
        <w:rPr>
          <w:sz w:val="24"/>
          <w:szCs w:val="24"/>
          <w:vertAlign w:val="superscript"/>
        </w:rPr>
        <w:t>st</w:t>
      </w:r>
      <w:r w:rsidRPr="001D328A">
        <w:rPr>
          <w:sz w:val="24"/>
          <w:szCs w:val="24"/>
        </w:rPr>
        <w:t xml:space="preserve"> Kings 9:22 &amp; 2</w:t>
      </w:r>
      <w:r w:rsidRPr="001D328A">
        <w:rPr>
          <w:sz w:val="24"/>
          <w:szCs w:val="24"/>
          <w:vertAlign w:val="superscript"/>
        </w:rPr>
        <w:t>nd</w:t>
      </w:r>
      <w:r w:rsidRPr="001D328A">
        <w:rPr>
          <w:sz w:val="24"/>
          <w:szCs w:val="24"/>
        </w:rPr>
        <w:t xml:space="preserve"> Chronicles 8:9. The Father Stephen will remove Captains in Impartial Judgment is in Isaiah 3:1-3 &amp; 1</w:t>
      </w:r>
      <w:r w:rsidRPr="001D328A">
        <w:rPr>
          <w:sz w:val="24"/>
          <w:szCs w:val="24"/>
          <w:vertAlign w:val="superscript"/>
        </w:rPr>
        <w:t>st</w:t>
      </w:r>
      <w:r w:rsidRPr="001D328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F22F7" w:rsidRPr="001D328A" w:rsidRDefault="002F22F7" w:rsidP="002F22F7">
      <w:pPr>
        <w:spacing w:line="480" w:lineRule="auto"/>
        <w:jc w:val="center"/>
        <w:rPr>
          <w:b/>
          <w:sz w:val="24"/>
          <w:szCs w:val="24"/>
        </w:rPr>
      </w:pPr>
      <w:r w:rsidRPr="001D328A">
        <w:rPr>
          <w:b/>
          <w:sz w:val="24"/>
          <w:szCs w:val="24"/>
        </w:rPr>
        <w:t>The Chief Sergeants</w:t>
      </w:r>
    </w:p>
    <w:p w:rsidR="002F22F7" w:rsidRPr="001D328A" w:rsidRDefault="002F22F7" w:rsidP="002F22F7">
      <w:pPr>
        <w:spacing w:line="480" w:lineRule="auto"/>
        <w:jc w:val="both"/>
        <w:rPr>
          <w:sz w:val="24"/>
          <w:szCs w:val="24"/>
        </w:rPr>
      </w:pPr>
      <w:r w:rsidRPr="001D328A">
        <w:rPr>
          <w:sz w:val="24"/>
          <w:szCs w:val="24"/>
        </w:rPr>
        <w:t>Chief Lieutenants are also known as Chief Priests as Chief Sergeants in the 1</w:t>
      </w:r>
      <w:r w:rsidRPr="001D328A">
        <w:rPr>
          <w:sz w:val="24"/>
          <w:szCs w:val="24"/>
          <w:vertAlign w:val="superscript"/>
        </w:rPr>
        <w:t>st</w:t>
      </w:r>
      <w:r w:rsidRPr="001D328A">
        <w:rPr>
          <w:sz w:val="24"/>
          <w:szCs w:val="24"/>
        </w:rPr>
        <w:t xml:space="preserve"> OCS Corps-Officers Candidate School as 1</w:t>
      </w:r>
      <w:r w:rsidRPr="001D328A">
        <w:rPr>
          <w:sz w:val="24"/>
          <w:szCs w:val="24"/>
          <w:vertAlign w:val="superscript"/>
        </w:rPr>
        <w:t>st</w:t>
      </w:r>
      <w:r w:rsidRPr="001D328A">
        <w:rPr>
          <w:sz w:val="24"/>
          <w:szCs w:val="24"/>
        </w:rPr>
        <w:t xml:space="preserve"> Commissioned Officers. OT references to the Chief Sergeant is in 2</w:t>
      </w:r>
      <w:r w:rsidRPr="001D328A">
        <w:rPr>
          <w:sz w:val="24"/>
          <w:szCs w:val="24"/>
          <w:vertAlign w:val="superscript"/>
        </w:rPr>
        <w:t>nd</w:t>
      </w:r>
      <w:r w:rsidRPr="001D328A">
        <w:rPr>
          <w:sz w:val="24"/>
          <w:szCs w:val="24"/>
        </w:rPr>
        <w:t xml:space="preserve"> Chronicles 19:11; 24:6, 11; 31:10; 2</w:t>
      </w:r>
      <w:r w:rsidRPr="001D328A">
        <w:rPr>
          <w:sz w:val="24"/>
          <w:szCs w:val="24"/>
          <w:vertAlign w:val="superscript"/>
        </w:rPr>
        <w:t>nd</w:t>
      </w:r>
      <w:r w:rsidRPr="001D328A">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1D328A">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F22F7" w:rsidRPr="001D328A" w:rsidRDefault="002F22F7" w:rsidP="002F22F7">
      <w:pPr>
        <w:spacing w:line="480" w:lineRule="auto"/>
        <w:jc w:val="center"/>
        <w:rPr>
          <w:b/>
          <w:sz w:val="24"/>
          <w:szCs w:val="24"/>
        </w:rPr>
      </w:pPr>
      <w:r w:rsidRPr="001D328A">
        <w:rPr>
          <w:b/>
          <w:sz w:val="24"/>
          <w:szCs w:val="24"/>
        </w:rPr>
        <w:t>The Godly High Sergeants &amp; Godly Chief Sergeants</w:t>
      </w:r>
    </w:p>
    <w:p w:rsidR="002F22F7" w:rsidRPr="001D328A" w:rsidRDefault="002F22F7" w:rsidP="002F22F7">
      <w:pPr>
        <w:spacing w:line="480" w:lineRule="auto"/>
        <w:jc w:val="both"/>
        <w:rPr>
          <w:sz w:val="24"/>
          <w:szCs w:val="24"/>
        </w:rPr>
      </w:pPr>
      <w:r w:rsidRPr="001D328A">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1D328A">
        <w:rPr>
          <w:sz w:val="24"/>
          <w:szCs w:val="24"/>
          <w:vertAlign w:val="superscript"/>
        </w:rPr>
        <w:t>st</w:t>
      </w:r>
      <w:r w:rsidRPr="001D328A">
        <w:rPr>
          <w:sz w:val="24"/>
          <w:szCs w:val="24"/>
        </w:rPr>
        <w:t xml:space="preserve"> Temple of the Wilderness to the 2</w:t>
      </w:r>
      <w:r w:rsidRPr="001D328A">
        <w:rPr>
          <w:sz w:val="24"/>
          <w:szCs w:val="24"/>
          <w:vertAlign w:val="superscript"/>
        </w:rPr>
        <w:t>nd</w:t>
      </w:r>
      <w:r w:rsidRPr="001D328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1D328A">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1D328A">
        <w:rPr>
          <w:sz w:val="24"/>
          <w:szCs w:val="24"/>
          <w:vertAlign w:val="superscript"/>
        </w:rPr>
        <w:t>nd</w:t>
      </w:r>
      <w:r w:rsidRPr="001D328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1D328A">
        <w:rPr>
          <w:sz w:val="24"/>
          <w:szCs w:val="24"/>
          <w:vertAlign w:val="superscript"/>
        </w:rPr>
        <w:t>nd</w:t>
      </w:r>
      <w:r w:rsidRPr="001D328A">
        <w:rPr>
          <w:sz w:val="24"/>
          <w:szCs w:val="24"/>
        </w:rPr>
        <w:t xml:space="preserve"> Chronicles 26:16-20, and the three-fold chain of command of High Priest, Priests, and the Levities were authorized in 1</w:t>
      </w:r>
      <w:r w:rsidRPr="001D328A">
        <w:rPr>
          <w:sz w:val="24"/>
          <w:szCs w:val="24"/>
          <w:vertAlign w:val="superscript"/>
        </w:rPr>
        <w:t>st</w:t>
      </w:r>
      <w:r w:rsidRPr="001D328A">
        <w:rPr>
          <w:sz w:val="24"/>
          <w:szCs w:val="24"/>
        </w:rPr>
        <w:t xml:space="preserve"> Chronicles chapters 23-24 was fully in place during the 1</w:t>
      </w:r>
      <w:r w:rsidRPr="001D328A">
        <w:rPr>
          <w:sz w:val="24"/>
          <w:szCs w:val="24"/>
          <w:vertAlign w:val="superscript"/>
        </w:rPr>
        <w:t>st</w:t>
      </w:r>
      <w:r w:rsidRPr="001D328A">
        <w:rPr>
          <w:sz w:val="24"/>
          <w:szCs w:val="24"/>
        </w:rPr>
        <w:t xml:space="preserve"> Temple period. All contradictions of reports in the Books of Samuel and the Kings were skillfully done away with in 1</w:t>
      </w:r>
      <w:r w:rsidRPr="001D328A">
        <w:rPr>
          <w:sz w:val="24"/>
          <w:szCs w:val="24"/>
          <w:vertAlign w:val="superscript"/>
        </w:rPr>
        <w:t>st</w:t>
      </w:r>
      <w:r w:rsidRPr="001D328A">
        <w:rPr>
          <w:sz w:val="24"/>
          <w:szCs w:val="24"/>
        </w:rPr>
        <w:t xml:space="preserve"> Chronicles 18:17 &amp; 2</w:t>
      </w:r>
      <w:r w:rsidRPr="001D328A">
        <w:rPr>
          <w:sz w:val="24"/>
          <w:szCs w:val="24"/>
          <w:vertAlign w:val="superscript"/>
        </w:rPr>
        <w:t>nd</w:t>
      </w:r>
      <w:r w:rsidRPr="001D328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1D328A">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1D328A">
        <w:rPr>
          <w:sz w:val="24"/>
          <w:szCs w:val="24"/>
          <w:vertAlign w:val="superscript"/>
        </w:rPr>
        <w:t>nd</w:t>
      </w:r>
      <w:r w:rsidRPr="001D328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1D328A">
        <w:rPr>
          <w:sz w:val="24"/>
          <w:szCs w:val="24"/>
          <w:vertAlign w:val="superscript"/>
        </w:rPr>
        <w:t>nd</w:t>
      </w:r>
      <w:r w:rsidRPr="001D328A">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F22F7" w:rsidRPr="001D328A" w:rsidRDefault="002F22F7" w:rsidP="002F22F7">
      <w:pPr>
        <w:spacing w:line="480" w:lineRule="auto"/>
        <w:jc w:val="both"/>
        <w:rPr>
          <w:sz w:val="24"/>
          <w:szCs w:val="24"/>
        </w:rPr>
      </w:pPr>
      <w:r w:rsidRPr="001D328A">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1D328A">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1D328A">
        <w:rPr>
          <w:sz w:val="24"/>
          <w:szCs w:val="24"/>
          <w:vertAlign w:val="superscript"/>
        </w:rPr>
        <w:t>st</w:t>
      </w:r>
      <w:r w:rsidRPr="001D328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1D328A">
        <w:rPr>
          <w:sz w:val="24"/>
          <w:szCs w:val="24"/>
          <w:vertAlign w:val="superscript"/>
        </w:rPr>
        <w:t>nd</w:t>
      </w:r>
      <w:r w:rsidRPr="001D328A">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F22F7" w:rsidRPr="001D328A" w:rsidRDefault="002F22F7" w:rsidP="002F22F7">
      <w:pPr>
        <w:spacing w:line="480" w:lineRule="auto"/>
        <w:jc w:val="both"/>
        <w:rPr>
          <w:sz w:val="24"/>
          <w:szCs w:val="24"/>
        </w:rPr>
      </w:pPr>
      <w:r w:rsidRPr="001D328A">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1D328A">
        <w:rPr>
          <w:sz w:val="24"/>
          <w:szCs w:val="24"/>
        </w:rPr>
        <w:lastRenderedPageBreak/>
        <w:t>His Brethren (modern day is Sergeant) in Leviticus 21:10, the Chief Priest (modern day is Lieutenant) in 2</w:t>
      </w:r>
      <w:r w:rsidRPr="001D328A">
        <w:rPr>
          <w:sz w:val="24"/>
          <w:szCs w:val="24"/>
          <w:vertAlign w:val="superscript"/>
        </w:rPr>
        <w:t>nd</w:t>
      </w:r>
      <w:r w:rsidRPr="001D328A">
        <w:rPr>
          <w:sz w:val="24"/>
          <w:szCs w:val="24"/>
        </w:rPr>
        <w:t xml:space="preserve"> Chronicles 26:20 and High Priest (modern day is Captain or Chief of Police) in 2</w:t>
      </w:r>
      <w:r w:rsidRPr="001D328A">
        <w:rPr>
          <w:sz w:val="24"/>
          <w:szCs w:val="24"/>
          <w:vertAlign w:val="superscript"/>
        </w:rPr>
        <w:t>nd</w:t>
      </w:r>
      <w:r w:rsidRPr="001D328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1D328A">
        <w:rPr>
          <w:sz w:val="24"/>
          <w:szCs w:val="24"/>
          <w:vertAlign w:val="superscript"/>
        </w:rPr>
        <w:t>st</w:t>
      </w:r>
      <w:r w:rsidRPr="001D328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1D328A">
        <w:rPr>
          <w:b/>
          <w:sz w:val="24"/>
          <w:szCs w:val="24"/>
        </w:rPr>
        <w:t>Holy to Yahweh</w:t>
      </w:r>
      <w:r w:rsidRPr="001D328A">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1D328A">
        <w:rPr>
          <w:sz w:val="24"/>
          <w:szCs w:val="24"/>
          <w:vertAlign w:val="superscript"/>
        </w:rPr>
        <w:t>nd</w:t>
      </w:r>
      <w:r w:rsidRPr="001D328A">
        <w:rPr>
          <w:sz w:val="24"/>
          <w:szCs w:val="24"/>
        </w:rPr>
        <w:t xml:space="preserve"> Maccabees 1:10, the Chief Priests in Ezra 8:29; 10:5 &amp; Nehemiah 12:7, and the Senior Priests in 2</w:t>
      </w:r>
      <w:r w:rsidRPr="001D328A">
        <w:rPr>
          <w:sz w:val="24"/>
          <w:szCs w:val="24"/>
          <w:vertAlign w:val="superscript"/>
        </w:rPr>
        <w:t>nd</w:t>
      </w:r>
      <w:r w:rsidRPr="001D328A">
        <w:rPr>
          <w:sz w:val="24"/>
          <w:szCs w:val="24"/>
        </w:rPr>
        <w:t xml:space="preserve"> Kings 19:2; Isaiah 37:2 &amp; Jeremiah 19:1. Zephaniah was described as the Second Priest in 2</w:t>
      </w:r>
      <w:r w:rsidRPr="001D328A">
        <w:rPr>
          <w:sz w:val="24"/>
          <w:szCs w:val="24"/>
          <w:vertAlign w:val="superscript"/>
        </w:rPr>
        <w:t>nd</w:t>
      </w:r>
      <w:r w:rsidRPr="001D328A">
        <w:rPr>
          <w:sz w:val="24"/>
          <w:szCs w:val="24"/>
        </w:rPr>
        <w:t xml:space="preserve"> Kings 25:18 &amp; Jeremiah 52:24. Pashur was the Chief Officer in the House of the Father Stephen in Jeremiah 20:1.  </w:t>
      </w:r>
    </w:p>
    <w:p w:rsidR="002F22F7" w:rsidRPr="001D328A" w:rsidRDefault="002F22F7" w:rsidP="002F22F7">
      <w:pPr>
        <w:spacing w:line="480" w:lineRule="auto"/>
        <w:jc w:val="both"/>
        <w:rPr>
          <w:sz w:val="24"/>
          <w:szCs w:val="24"/>
        </w:rPr>
      </w:pPr>
      <w:r w:rsidRPr="001D328A">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1D328A">
        <w:rPr>
          <w:sz w:val="24"/>
          <w:szCs w:val="24"/>
          <w:vertAlign w:val="superscript"/>
        </w:rPr>
        <w:t>st</w:t>
      </w:r>
      <w:r w:rsidRPr="001D328A">
        <w:rPr>
          <w:sz w:val="24"/>
          <w:szCs w:val="24"/>
        </w:rPr>
        <w:t xml:space="preserve"> Samuel 1:9; 2:11. 5. Ahimelech in 1</w:t>
      </w:r>
      <w:r w:rsidRPr="001D328A">
        <w:rPr>
          <w:sz w:val="24"/>
          <w:szCs w:val="24"/>
          <w:vertAlign w:val="superscript"/>
        </w:rPr>
        <w:t>st</w:t>
      </w:r>
      <w:r w:rsidRPr="001D328A">
        <w:rPr>
          <w:sz w:val="24"/>
          <w:szCs w:val="24"/>
        </w:rPr>
        <w:t xml:space="preserve"> Samuel 21:1-2; 22:11. 6. Abiathar in 2</w:t>
      </w:r>
      <w:r w:rsidRPr="001D328A">
        <w:rPr>
          <w:sz w:val="24"/>
          <w:szCs w:val="24"/>
          <w:vertAlign w:val="superscript"/>
        </w:rPr>
        <w:t>nd</w:t>
      </w:r>
      <w:r w:rsidRPr="001D328A">
        <w:rPr>
          <w:sz w:val="24"/>
          <w:szCs w:val="24"/>
        </w:rPr>
        <w:t xml:space="preserve"> Samuel 20:25 &amp; 1</w:t>
      </w:r>
      <w:r w:rsidRPr="001D328A">
        <w:rPr>
          <w:sz w:val="24"/>
          <w:szCs w:val="24"/>
          <w:vertAlign w:val="superscript"/>
        </w:rPr>
        <w:t>st</w:t>
      </w:r>
      <w:r w:rsidRPr="001D328A">
        <w:rPr>
          <w:sz w:val="24"/>
          <w:szCs w:val="24"/>
        </w:rPr>
        <w:t xml:space="preserve"> Kings 2:26-27. 7. Zadok in 1</w:t>
      </w:r>
      <w:r w:rsidRPr="001D328A">
        <w:rPr>
          <w:sz w:val="24"/>
          <w:szCs w:val="24"/>
          <w:vertAlign w:val="superscript"/>
        </w:rPr>
        <w:t>st</w:t>
      </w:r>
      <w:r w:rsidRPr="001D328A">
        <w:rPr>
          <w:sz w:val="24"/>
          <w:szCs w:val="24"/>
        </w:rPr>
        <w:t xml:space="preserve"> Kings 2:35 &amp; 1</w:t>
      </w:r>
      <w:r w:rsidRPr="001D328A">
        <w:rPr>
          <w:sz w:val="24"/>
          <w:szCs w:val="24"/>
          <w:vertAlign w:val="superscript"/>
        </w:rPr>
        <w:t>st</w:t>
      </w:r>
      <w:r w:rsidRPr="001D328A">
        <w:rPr>
          <w:sz w:val="24"/>
          <w:szCs w:val="24"/>
        </w:rPr>
        <w:t xml:space="preserve"> Chronicles 29:22. 8. Azariah in 1</w:t>
      </w:r>
      <w:r w:rsidRPr="001D328A">
        <w:rPr>
          <w:sz w:val="24"/>
          <w:szCs w:val="24"/>
          <w:vertAlign w:val="superscript"/>
        </w:rPr>
        <w:t>st</w:t>
      </w:r>
      <w:r w:rsidRPr="001D328A">
        <w:rPr>
          <w:sz w:val="24"/>
          <w:szCs w:val="24"/>
        </w:rPr>
        <w:t xml:space="preserve"> Kings 4:2. 9. Amariah in 2</w:t>
      </w:r>
      <w:r w:rsidRPr="001D328A">
        <w:rPr>
          <w:sz w:val="24"/>
          <w:szCs w:val="24"/>
          <w:vertAlign w:val="superscript"/>
        </w:rPr>
        <w:t>nd</w:t>
      </w:r>
      <w:r w:rsidRPr="001D328A">
        <w:rPr>
          <w:sz w:val="24"/>
          <w:szCs w:val="24"/>
        </w:rPr>
        <w:t xml:space="preserve"> Chronicles 19:11. 10. Jehoiada in 2</w:t>
      </w:r>
      <w:r w:rsidRPr="001D328A">
        <w:rPr>
          <w:sz w:val="24"/>
          <w:szCs w:val="24"/>
          <w:vertAlign w:val="superscript"/>
        </w:rPr>
        <w:t>nd</w:t>
      </w:r>
      <w:r w:rsidRPr="001D328A">
        <w:rPr>
          <w:sz w:val="24"/>
          <w:szCs w:val="24"/>
        </w:rPr>
        <w:t xml:space="preserve"> Kings 11:9-10, 15; 12:7, 9-10. 11. Azariah in 2</w:t>
      </w:r>
      <w:r w:rsidRPr="001D328A">
        <w:rPr>
          <w:sz w:val="24"/>
          <w:szCs w:val="24"/>
          <w:vertAlign w:val="superscript"/>
        </w:rPr>
        <w:t>nd</w:t>
      </w:r>
      <w:r w:rsidRPr="001D328A">
        <w:rPr>
          <w:sz w:val="24"/>
          <w:szCs w:val="24"/>
        </w:rPr>
        <w:t xml:space="preserve"> Chronicles 26:20. 12. Uriah in 2</w:t>
      </w:r>
      <w:r w:rsidRPr="001D328A">
        <w:rPr>
          <w:sz w:val="24"/>
          <w:szCs w:val="24"/>
          <w:vertAlign w:val="superscript"/>
        </w:rPr>
        <w:t>nd</w:t>
      </w:r>
      <w:r w:rsidRPr="001D328A">
        <w:rPr>
          <w:sz w:val="24"/>
          <w:szCs w:val="24"/>
        </w:rPr>
        <w:t xml:space="preserve"> Kings 16:10-16. 13. Hilkiah in 2</w:t>
      </w:r>
      <w:r w:rsidRPr="001D328A">
        <w:rPr>
          <w:sz w:val="24"/>
          <w:szCs w:val="24"/>
          <w:vertAlign w:val="superscript"/>
        </w:rPr>
        <w:t>nd</w:t>
      </w:r>
      <w:r w:rsidRPr="001D328A">
        <w:rPr>
          <w:sz w:val="24"/>
          <w:szCs w:val="24"/>
        </w:rPr>
        <w:t xml:space="preserve"> Kings 22:10, 12, 14; 22:4, 8; 23:4. 14. Seraiah in 2</w:t>
      </w:r>
      <w:r w:rsidRPr="001D328A">
        <w:rPr>
          <w:sz w:val="24"/>
          <w:szCs w:val="24"/>
          <w:vertAlign w:val="superscript"/>
        </w:rPr>
        <w:t>nd</w:t>
      </w:r>
      <w:r w:rsidRPr="001D328A">
        <w:rPr>
          <w:sz w:val="24"/>
          <w:szCs w:val="24"/>
        </w:rPr>
        <w:t xml:space="preserve"> Kings 25:18. 15. Joshua in Haggai 1:1, 12, 14; 2:2, 4; Ezra chapter 3 &amp; Zechariah 3:6-7; 4:14; 6:9-15. 16. Eliashib in Nehemiah 3:1, 20. 17. Simon the Just in Sirach 50:1-21. 18. Onias III in 1</w:t>
      </w:r>
      <w:r w:rsidRPr="001D328A">
        <w:rPr>
          <w:sz w:val="24"/>
          <w:szCs w:val="24"/>
          <w:vertAlign w:val="superscript"/>
        </w:rPr>
        <w:t>st</w:t>
      </w:r>
      <w:r w:rsidRPr="001D328A">
        <w:rPr>
          <w:sz w:val="24"/>
          <w:szCs w:val="24"/>
        </w:rPr>
        <w:t xml:space="preserve"> Maccabees 12:7 &amp; 2</w:t>
      </w:r>
      <w:r w:rsidRPr="001D328A">
        <w:rPr>
          <w:sz w:val="24"/>
          <w:szCs w:val="24"/>
          <w:vertAlign w:val="superscript"/>
        </w:rPr>
        <w:t>nd</w:t>
      </w:r>
      <w:r w:rsidRPr="001D328A">
        <w:rPr>
          <w:sz w:val="24"/>
          <w:szCs w:val="24"/>
        </w:rPr>
        <w:t xml:space="preserve"> Maccabees 3:1. 19. Jason in 2</w:t>
      </w:r>
      <w:r w:rsidRPr="001D328A">
        <w:rPr>
          <w:sz w:val="24"/>
          <w:szCs w:val="24"/>
          <w:vertAlign w:val="superscript"/>
        </w:rPr>
        <w:t>nd</w:t>
      </w:r>
      <w:r w:rsidRPr="001D328A">
        <w:rPr>
          <w:sz w:val="24"/>
          <w:szCs w:val="24"/>
        </w:rPr>
        <w:t xml:space="preserve"> Maccabees 4:7-10, 18-20 &amp; 4</w:t>
      </w:r>
      <w:r w:rsidRPr="001D328A">
        <w:rPr>
          <w:sz w:val="24"/>
          <w:szCs w:val="24"/>
          <w:vertAlign w:val="superscript"/>
        </w:rPr>
        <w:t>th</w:t>
      </w:r>
      <w:r w:rsidRPr="001D328A">
        <w:rPr>
          <w:sz w:val="24"/>
          <w:szCs w:val="24"/>
        </w:rPr>
        <w:t xml:space="preserve"> Maccabees 4:16. 20. Menelaus in 2</w:t>
      </w:r>
      <w:r w:rsidRPr="001D328A">
        <w:rPr>
          <w:sz w:val="24"/>
          <w:szCs w:val="24"/>
          <w:vertAlign w:val="superscript"/>
        </w:rPr>
        <w:t>nd</w:t>
      </w:r>
      <w:r w:rsidRPr="001D328A">
        <w:rPr>
          <w:sz w:val="24"/>
          <w:szCs w:val="24"/>
        </w:rPr>
        <w:t xml:space="preserve"> Maccabees 4:23-26. 21. Alcimus in 1</w:t>
      </w:r>
      <w:r w:rsidRPr="001D328A">
        <w:rPr>
          <w:sz w:val="24"/>
          <w:szCs w:val="24"/>
          <w:vertAlign w:val="superscript"/>
        </w:rPr>
        <w:t>st</w:t>
      </w:r>
      <w:r w:rsidRPr="001D328A">
        <w:rPr>
          <w:sz w:val="24"/>
          <w:szCs w:val="24"/>
        </w:rPr>
        <w:t xml:space="preserve"> Maccabees 7:9. 22. Jonathan Maccabee is in 1</w:t>
      </w:r>
      <w:r w:rsidRPr="001D328A">
        <w:rPr>
          <w:sz w:val="24"/>
          <w:szCs w:val="24"/>
          <w:vertAlign w:val="superscript"/>
        </w:rPr>
        <w:t>st</w:t>
      </w:r>
      <w:r w:rsidRPr="001D328A">
        <w:rPr>
          <w:sz w:val="24"/>
          <w:szCs w:val="24"/>
        </w:rPr>
        <w:t xml:space="preserve"> Maccabees 10:20; 14:30. 23. Simon Maccabee is in 1</w:t>
      </w:r>
      <w:r w:rsidRPr="001D328A">
        <w:rPr>
          <w:sz w:val="24"/>
          <w:szCs w:val="24"/>
          <w:vertAlign w:val="superscript"/>
        </w:rPr>
        <w:t>st</w:t>
      </w:r>
      <w:r w:rsidRPr="001D328A">
        <w:rPr>
          <w:sz w:val="24"/>
          <w:szCs w:val="24"/>
        </w:rPr>
        <w:t xml:space="preserve"> Maccabees 14:20, 24. John Hyrcanus in 1</w:t>
      </w:r>
      <w:r w:rsidRPr="001D328A">
        <w:rPr>
          <w:sz w:val="24"/>
          <w:szCs w:val="24"/>
          <w:vertAlign w:val="superscript"/>
        </w:rPr>
        <w:t>st</w:t>
      </w:r>
      <w:r w:rsidRPr="001D328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F22F7" w:rsidRPr="001D328A" w:rsidRDefault="002F22F7" w:rsidP="002F22F7">
      <w:pPr>
        <w:spacing w:line="480" w:lineRule="auto"/>
        <w:jc w:val="both"/>
        <w:rPr>
          <w:sz w:val="24"/>
          <w:szCs w:val="24"/>
        </w:rPr>
      </w:pPr>
      <w:r w:rsidRPr="001D328A">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F22F7" w:rsidRPr="001D328A" w:rsidRDefault="002F22F7" w:rsidP="002F22F7">
      <w:pPr>
        <w:spacing w:line="480" w:lineRule="auto"/>
        <w:jc w:val="both"/>
        <w:rPr>
          <w:sz w:val="24"/>
          <w:szCs w:val="24"/>
        </w:rPr>
      </w:pPr>
      <w:r w:rsidRPr="001D328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1D328A">
        <w:rPr>
          <w:sz w:val="24"/>
          <w:szCs w:val="24"/>
          <w:vertAlign w:val="superscript"/>
        </w:rPr>
        <w:t>nd</w:t>
      </w:r>
      <w:r w:rsidRPr="001D328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F22F7" w:rsidRPr="001D328A" w:rsidRDefault="002F22F7" w:rsidP="002F22F7">
      <w:pPr>
        <w:spacing w:line="480" w:lineRule="auto"/>
        <w:jc w:val="both"/>
        <w:rPr>
          <w:sz w:val="24"/>
          <w:szCs w:val="24"/>
        </w:rPr>
      </w:pPr>
      <w:r w:rsidRPr="001D328A">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1D328A">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F22F7" w:rsidRPr="001D328A" w:rsidRDefault="002F22F7" w:rsidP="002F22F7">
      <w:pPr>
        <w:spacing w:line="480" w:lineRule="auto"/>
        <w:jc w:val="both"/>
        <w:rPr>
          <w:sz w:val="24"/>
          <w:szCs w:val="24"/>
        </w:rPr>
      </w:pPr>
      <w:r w:rsidRPr="001D328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1D328A">
        <w:rPr>
          <w:sz w:val="24"/>
          <w:szCs w:val="24"/>
          <w:vertAlign w:val="superscript"/>
        </w:rPr>
        <w:t>st</w:t>
      </w:r>
      <w:r w:rsidRPr="001D328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1D328A">
        <w:rPr>
          <w:sz w:val="24"/>
          <w:szCs w:val="24"/>
          <w:vertAlign w:val="superscript"/>
        </w:rPr>
        <w:t>st</w:t>
      </w:r>
      <w:r w:rsidRPr="001D328A">
        <w:rPr>
          <w:sz w:val="24"/>
          <w:szCs w:val="24"/>
        </w:rPr>
        <w:t xml:space="preserve"> Samuel 23:9-12; 30:7, 8. 6. Consecrating the Levities in Numbers 9:11-21. 7. Appointing Priests to offices is in 1</w:t>
      </w:r>
      <w:r w:rsidRPr="001D328A">
        <w:rPr>
          <w:sz w:val="24"/>
          <w:szCs w:val="24"/>
          <w:vertAlign w:val="superscript"/>
        </w:rPr>
        <w:t>st</w:t>
      </w:r>
      <w:r w:rsidRPr="001D328A">
        <w:rPr>
          <w:sz w:val="24"/>
          <w:szCs w:val="24"/>
        </w:rPr>
        <w:t xml:space="preserve"> Samuel 2:36. 8. Taking charge of money collected in the sacred treasury in 2</w:t>
      </w:r>
      <w:r w:rsidRPr="001D328A">
        <w:rPr>
          <w:sz w:val="24"/>
          <w:szCs w:val="24"/>
          <w:vertAlign w:val="superscript"/>
        </w:rPr>
        <w:t>nd</w:t>
      </w:r>
      <w:r w:rsidRPr="001D328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1D328A">
        <w:rPr>
          <w:sz w:val="24"/>
          <w:szCs w:val="24"/>
        </w:rPr>
        <w:lastRenderedPageBreak/>
        <w:t>a Deputy is in 2</w:t>
      </w:r>
      <w:r w:rsidRPr="001D328A">
        <w:rPr>
          <w:sz w:val="24"/>
          <w:szCs w:val="24"/>
          <w:vertAlign w:val="superscript"/>
        </w:rPr>
        <w:t>nd</w:t>
      </w:r>
      <w:r w:rsidRPr="001D328A">
        <w:rPr>
          <w:sz w:val="24"/>
          <w:szCs w:val="24"/>
        </w:rPr>
        <w:t xml:space="preserve"> Samuel 15:24 &amp; Luke 3:2. The Deputy of the High Priest is called: A. The Second Priest in 2</w:t>
      </w:r>
      <w:r w:rsidRPr="001D328A">
        <w:rPr>
          <w:sz w:val="24"/>
          <w:szCs w:val="24"/>
          <w:vertAlign w:val="superscript"/>
        </w:rPr>
        <w:t>nd</w:t>
      </w:r>
      <w:r w:rsidRPr="001D328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1D328A">
        <w:rPr>
          <w:sz w:val="24"/>
          <w:szCs w:val="24"/>
          <w:vertAlign w:val="superscript"/>
        </w:rPr>
        <w:t>st</w:t>
      </w:r>
      <w:r w:rsidRPr="001D328A">
        <w:rPr>
          <w:sz w:val="24"/>
          <w:szCs w:val="24"/>
        </w:rPr>
        <w:t xml:space="preserve"> Samuel 2:27-36. Sometimes deposed by Kings because of political affiliations is in 1</w:t>
      </w:r>
      <w:r w:rsidRPr="001D328A">
        <w:rPr>
          <w:sz w:val="24"/>
          <w:szCs w:val="24"/>
          <w:vertAlign w:val="superscript"/>
        </w:rPr>
        <w:t>st</w:t>
      </w:r>
      <w:r w:rsidRPr="001D328A">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1D328A">
        <w:rPr>
          <w:sz w:val="24"/>
          <w:szCs w:val="24"/>
          <w:vertAlign w:val="superscript"/>
        </w:rPr>
        <w:t>nd</w:t>
      </w:r>
      <w:r w:rsidRPr="001D328A">
        <w:rPr>
          <w:sz w:val="24"/>
          <w:szCs w:val="24"/>
        </w:rPr>
        <w:t xml:space="preserve"> Corinthians 11:2. 9. </w:t>
      </w:r>
      <w:r w:rsidRPr="001D328A">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F22F7" w:rsidRPr="001D328A" w:rsidRDefault="002F22F7" w:rsidP="002F22F7">
      <w:pPr>
        <w:spacing w:line="480" w:lineRule="auto"/>
        <w:jc w:val="center"/>
        <w:rPr>
          <w:b/>
          <w:sz w:val="24"/>
          <w:szCs w:val="24"/>
        </w:rPr>
      </w:pPr>
      <w:r w:rsidRPr="001D328A">
        <w:rPr>
          <w:b/>
          <w:sz w:val="24"/>
          <w:szCs w:val="24"/>
        </w:rPr>
        <w:t>The Godly Sergeants</w:t>
      </w:r>
    </w:p>
    <w:p w:rsidR="002F22F7" w:rsidRPr="001D328A" w:rsidRDefault="002F22F7" w:rsidP="002F22F7">
      <w:pPr>
        <w:spacing w:line="480" w:lineRule="auto"/>
        <w:jc w:val="both"/>
        <w:rPr>
          <w:sz w:val="24"/>
          <w:szCs w:val="24"/>
        </w:rPr>
      </w:pPr>
      <w:r w:rsidRPr="001D328A">
        <w:rPr>
          <w:sz w:val="24"/>
          <w:szCs w:val="24"/>
        </w:rPr>
        <w:t>Sergeants are also known as Priests. The Sergeants Institution [NCO Corps-Noncommissioned Officers] in the OT: Pagan Sergeants in the OT is in 1</w:t>
      </w:r>
      <w:r w:rsidRPr="001D328A">
        <w:rPr>
          <w:sz w:val="24"/>
          <w:szCs w:val="24"/>
          <w:vertAlign w:val="superscript"/>
        </w:rPr>
        <w:t>st</w:t>
      </w:r>
      <w:r w:rsidRPr="001D328A">
        <w:rPr>
          <w:sz w:val="24"/>
          <w:szCs w:val="24"/>
        </w:rPr>
        <w:t xml:space="preserve"> Samuel 6:1-2; 2</w:t>
      </w:r>
      <w:r w:rsidRPr="001D328A">
        <w:rPr>
          <w:sz w:val="24"/>
          <w:szCs w:val="24"/>
          <w:vertAlign w:val="superscript"/>
        </w:rPr>
        <w:t>nd</w:t>
      </w:r>
      <w:r w:rsidRPr="001D328A">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1D328A">
        <w:rPr>
          <w:sz w:val="24"/>
          <w:szCs w:val="24"/>
          <w:vertAlign w:val="superscript"/>
        </w:rPr>
        <w:t>st</w:t>
      </w:r>
      <w:r w:rsidRPr="001D328A">
        <w:rPr>
          <w:sz w:val="24"/>
          <w:szCs w:val="24"/>
        </w:rPr>
        <w:t xml:space="preserve"> Chronicles 6:49; Exodus 6:16-20; 28:1; 29:44; 30:30; Numbers 16:40; Jeremiah 33:21 &amp; Deuteronomy 18:1. Micah’s Sergeant is in Judges 17:13. The Shiloh Priesthood or NCO Corps is in 1</w:t>
      </w:r>
      <w:r w:rsidRPr="001D328A">
        <w:rPr>
          <w:sz w:val="24"/>
          <w:szCs w:val="24"/>
          <w:vertAlign w:val="superscript"/>
        </w:rPr>
        <w:t>st</w:t>
      </w:r>
      <w:r w:rsidRPr="001D328A">
        <w:rPr>
          <w:sz w:val="24"/>
          <w:szCs w:val="24"/>
        </w:rPr>
        <w:t xml:space="preserve"> Chronicles 6:27; 24:3. The Sergeants of Dan is in Judges 18:30. The Descendants of Zadok is in Ezekiel 44:15-16; 2</w:t>
      </w:r>
      <w:r w:rsidRPr="001D328A">
        <w:rPr>
          <w:sz w:val="24"/>
          <w:szCs w:val="24"/>
          <w:vertAlign w:val="superscript"/>
        </w:rPr>
        <w:t>nd</w:t>
      </w:r>
      <w:r w:rsidRPr="001D328A">
        <w:rPr>
          <w:sz w:val="24"/>
          <w:szCs w:val="24"/>
        </w:rPr>
        <w:t xml:space="preserve"> Samuel 8:17 &amp; 1</w:t>
      </w:r>
      <w:r w:rsidRPr="001D328A">
        <w:rPr>
          <w:sz w:val="24"/>
          <w:szCs w:val="24"/>
          <w:vertAlign w:val="superscript"/>
        </w:rPr>
        <w:t>st</w:t>
      </w:r>
      <w:r w:rsidRPr="001D328A">
        <w:rPr>
          <w:sz w:val="24"/>
          <w:szCs w:val="24"/>
        </w:rPr>
        <w:t xml:space="preserve"> Chronicles 6:50-53; 24:3. The Criticism of the Sergeants Appointments that were not Levitical is in 1</w:t>
      </w:r>
      <w:r w:rsidRPr="001D328A">
        <w:rPr>
          <w:sz w:val="24"/>
          <w:szCs w:val="24"/>
          <w:vertAlign w:val="superscript"/>
        </w:rPr>
        <w:t>st</w:t>
      </w:r>
      <w:r w:rsidRPr="001D328A">
        <w:rPr>
          <w:sz w:val="24"/>
          <w:szCs w:val="24"/>
        </w:rPr>
        <w:t xml:space="preserve"> Kings 12:31; 13:33 &amp; 2</w:t>
      </w:r>
      <w:r w:rsidRPr="001D328A">
        <w:rPr>
          <w:sz w:val="24"/>
          <w:szCs w:val="24"/>
          <w:vertAlign w:val="superscript"/>
        </w:rPr>
        <w:t>nd</w:t>
      </w:r>
      <w:r w:rsidRPr="001D328A">
        <w:rPr>
          <w:sz w:val="24"/>
          <w:szCs w:val="24"/>
        </w:rPr>
        <w:t xml:space="preserve"> Chronicles 11:13-14; 13:9. The Appointments of the Sergeants: Their </w:t>
      </w:r>
      <w:r w:rsidRPr="001D328A">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F22F7" w:rsidRPr="001D328A" w:rsidRDefault="002F22F7" w:rsidP="002F22F7">
      <w:pPr>
        <w:spacing w:line="480" w:lineRule="auto"/>
        <w:jc w:val="both"/>
        <w:rPr>
          <w:sz w:val="24"/>
          <w:szCs w:val="24"/>
        </w:rPr>
      </w:pPr>
      <w:r w:rsidRPr="001D328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1D328A">
        <w:rPr>
          <w:sz w:val="24"/>
          <w:szCs w:val="24"/>
          <w:vertAlign w:val="superscript"/>
        </w:rPr>
        <w:t>st</w:t>
      </w:r>
      <w:r w:rsidRPr="001D328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1D328A">
        <w:rPr>
          <w:sz w:val="24"/>
          <w:szCs w:val="24"/>
        </w:rPr>
        <w:lastRenderedPageBreak/>
        <w:t>supervised the Sacrifices is in Leviticus 1:5, 8; 2:2 &amp; 1</w:t>
      </w:r>
      <w:r w:rsidRPr="001D328A">
        <w:rPr>
          <w:sz w:val="24"/>
          <w:szCs w:val="24"/>
          <w:vertAlign w:val="superscript"/>
        </w:rPr>
        <w:t>st</w:t>
      </w:r>
      <w:r w:rsidRPr="001D328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1D328A">
        <w:rPr>
          <w:sz w:val="24"/>
          <w:szCs w:val="24"/>
          <w:vertAlign w:val="superscript"/>
        </w:rPr>
        <w:t>nd</w:t>
      </w:r>
      <w:r w:rsidRPr="001D328A">
        <w:rPr>
          <w:sz w:val="24"/>
          <w:szCs w:val="24"/>
        </w:rPr>
        <w:t xml:space="preserve"> Chronicles 19:8 &amp; Ezekiel 44:24. As Encouragers in Fights, Battles and Wars to Win and be Courageous &amp; Victorious is in Numbers 10:8; Joshua 6:4 &amp; 2</w:t>
      </w:r>
      <w:r w:rsidRPr="001D328A">
        <w:rPr>
          <w:sz w:val="24"/>
          <w:szCs w:val="24"/>
          <w:vertAlign w:val="superscript"/>
        </w:rPr>
        <w:t>nd</w:t>
      </w:r>
      <w:r w:rsidRPr="001D328A">
        <w:rPr>
          <w:sz w:val="24"/>
          <w:szCs w:val="24"/>
        </w:rPr>
        <w:t xml:space="preserve"> Chronicles 13:12. The Prophetic Criticism of the Sergeants is in Lamentations 4:13; Jeremiah 2:8; 6:13; Ezekiel 7:26; 22:26; Hosea 4:6-9; 6:9 &amp; Zephaniah 3:4. </w:t>
      </w:r>
    </w:p>
    <w:p w:rsidR="002F22F7" w:rsidRPr="001D328A" w:rsidRDefault="002F22F7" w:rsidP="002F22F7">
      <w:pPr>
        <w:spacing w:line="480" w:lineRule="auto"/>
        <w:jc w:val="both"/>
        <w:rPr>
          <w:sz w:val="24"/>
          <w:szCs w:val="24"/>
        </w:rPr>
      </w:pPr>
      <w:r w:rsidRPr="001D328A">
        <w:rPr>
          <w:sz w:val="24"/>
          <w:szCs w:val="24"/>
        </w:rPr>
        <w:t>The Sergeant Types in the NT: Pagan Sergeants is in Acts 14:13. Jewish Sergeants: The Chief Sergeants is in Matthew 16:21. The Sadducees is in Acts 5:17. Zechariah in 1</w:t>
      </w:r>
      <w:r w:rsidRPr="001D328A">
        <w:rPr>
          <w:sz w:val="24"/>
          <w:szCs w:val="24"/>
          <w:vertAlign w:val="superscript"/>
        </w:rPr>
        <w:t>st</w:t>
      </w:r>
      <w:r w:rsidRPr="001D328A">
        <w:rPr>
          <w:sz w:val="24"/>
          <w:szCs w:val="24"/>
        </w:rPr>
        <w:t xml:space="preserve"> Chronicles 24:10 &amp; Luke 1:5. Emissaries to the Lord John is in John 1:19; 2</w:t>
      </w:r>
      <w:r w:rsidRPr="001D328A">
        <w:rPr>
          <w:sz w:val="24"/>
          <w:szCs w:val="24"/>
          <w:vertAlign w:val="superscript"/>
        </w:rPr>
        <w:t>nd</w:t>
      </w:r>
      <w:r w:rsidRPr="001D328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1D328A">
        <w:rPr>
          <w:sz w:val="24"/>
          <w:szCs w:val="24"/>
          <w:vertAlign w:val="superscript"/>
        </w:rPr>
        <w:t>st</w:t>
      </w:r>
      <w:r w:rsidRPr="001D328A">
        <w:rPr>
          <w:sz w:val="24"/>
          <w:szCs w:val="24"/>
        </w:rPr>
        <w:t xml:space="preserve"> Peter 2:5, 9. </w:t>
      </w:r>
    </w:p>
    <w:p w:rsidR="002F22F7" w:rsidRPr="001D328A" w:rsidRDefault="002F22F7" w:rsidP="002F22F7">
      <w:pPr>
        <w:spacing w:line="480" w:lineRule="auto"/>
        <w:jc w:val="both"/>
        <w:rPr>
          <w:sz w:val="24"/>
          <w:szCs w:val="24"/>
        </w:rPr>
      </w:pPr>
      <w:r w:rsidRPr="001D328A">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1D328A">
        <w:rPr>
          <w:sz w:val="24"/>
          <w:szCs w:val="24"/>
          <w:vertAlign w:val="superscript"/>
        </w:rPr>
        <w:t>nd</w:t>
      </w:r>
      <w:r w:rsidRPr="001D328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1D328A">
        <w:rPr>
          <w:sz w:val="24"/>
          <w:szCs w:val="24"/>
        </w:rPr>
        <w:lastRenderedPageBreak/>
        <w:t>The Christian Intercession is in Revelation 1:6; 5:8, 10; 20:6 &amp; 1</w:t>
      </w:r>
      <w:r w:rsidRPr="001D328A">
        <w:rPr>
          <w:sz w:val="24"/>
          <w:szCs w:val="24"/>
          <w:vertAlign w:val="superscript"/>
        </w:rPr>
        <w:t>st</w:t>
      </w:r>
      <w:r w:rsidRPr="001D328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1D328A">
        <w:rPr>
          <w:sz w:val="24"/>
          <w:szCs w:val="24"/>
          <w:vertAlign w:val="superscript"/>
        </w:rPr>
        <w:t>st</w:t>
      </w:r>
      <w:r w:rsidRPr="001D328A">
        <w:rPr>
          <w:sz w:val="24"/>
          <w:szCs w:val="24"/>
        </w:rPr>
        <w:t xml:space="preserve"> Corinthians 15:1-5; 2</w:t>
      </w:r>
      <w:r w:rsidRPr="001D328A">
        <w:rPr>
          <w:sz w:val="24"/>
          <w:szCs w:val="24"/>
          <w:vertAlign w:val="superscript"/>
        </w:rPr>
        <w:t>nd</w:t>
      </w:r>
      <w:r w:rsidRPr="001D328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2F22F7" w:rsidRPr="001D328A" w:rsidRDefault="002F22F7" w:rsidP="002F22F7">
      <w:pPr>
        <w:spacing w:line="480" w:lineRule="auto"/>
        <w:jc w:val="center"/>
        <w:rPr>
          <w:b/>
          <w:sz w:val="24"/>
          <w:szCs w:val="24"/>
        </w:rPr>
      </w:pPr>
      <w:r w:rsidRPr="001D328A">
        <w:rPr>
          <w:b/>
          <w:sz w:val="24"/>
          <w:szCs w:val="24"/>
        </w:rPr>
        <w:t>THE FATHER STEPHEN’S INTELLIGENCE TO THE AUTHORITATIVE FIGURES FOR 1 MINUTE</w:t>
      </w:r>
    </w:p>
    <w:p w:rsidR="002F22F7" w:rsidRPr="001D328A" w:rsidRDefault="002F22F7" w:rsidP="002F22F7">
      <w:pPr>
        <w:spacing w:line="480" w:lineRule="auto"/>
        <w:jc w:val="both"/>
        <w:rPr>
          <w:sz w:val="24"/>
          <w:szCs w:val="24"/>
        </w:rPr>
      </w:pPr>
      <w:r w:rsidRPr="001D328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1D328A">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What are the Father Stephen’s Significant Numbers from 0 to 120 in the Holy Bible</w:t>
      </w:r>
      <w:r w:rsidRPr="001D328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1D328A">
        <w:rPr>
          <w:sz w:val="24"/>
          <w:szCs w:val="24"/>
        </w:rPr>
        <w:lastRenderedPageBreak/>
        <w:t xml:space="preserve">Stoning because there is a joining in Divine Intercourse in Lordship based on the Stoning Laws in Acts 7:59-60; 17:28-29. </w:t>
      </w:r>
    </w:p>
    <w:p w:rsidR="002F22F7" w:rsidRPr="001D328A" w:rsidRDefault="002F22F7" w:rsidP="002F22F7">
      <w:pPr>
        <w:spacing w:line="480" w:lineRule="auto"/>
        <w:jc w:val="both"/>
        <w:rPr>
          <w:sz w:val="24"/>
          <w:szCs w:val="24"/>
        </w:rPr>
      </w:pPr>
      <w:r w:rsidRPr="001D328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F22F7" w:rsidRPr="001D328A" w:rsidRDefault="002F22F7" w:rsidP="002F22F7">
      <w:pPr>
        <w:spacing w:line="480" w:lineRule="auto"/>
        <w:jc w:val="both"/>
        <w:rPr>
          <w:sz w:val="24"/>
          <w:szCs w:val="24"/>
        </w:rPr>
      </w:pPr>
      <w:r w:rsidRPr="001D328A">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D328A">
        <w:rPr>
          <w:sz w:val="24"/>
          <w:szCs w:val="24"/>
          <w:vertAlign w:val="superscript"/>
        </w:rPr>
        <w:t>nd</w:t>
      </w:r>
      <w:r w:rsidRPr="001D328A">
        <w:rPr>
          <w:sz w:val="24"/>
          <w:szCs w:val="24"/>
        </w:rPr>
        <w:t xml:space="preserve"> Single Lord called Wisdom) never dies because the Holy Biblical Law declares that but the Lord Steve (1</w:t>
      </w:r>
      <w:r w:rsidRPr="001D328A">
        <w:rPr>
          <w:sz w:val="24"/>
          <w:szCs w:val="24"/>
          <w:vertAlign w:val="superscript"/>
        </w:rPr>
        <w:t>st</w:t>
      </w:r>
      <w:r w:rsidRPr="001D328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F22F7" w:rsidRPr="001D328A" w:rsidRDefault="002F22F7" w:rsidP="002F22F7">
      <w:pPr>
        <w:spacing w:line="480" w:lineRule="auto"/>
        <w:jc w:val="both"/>
        <w:rPr>
          <w:sz w:val="24"/>
          <w:szCs w:val="24"/>
        </w:rPr>
      </w:pPr>
      <w:r w:rsidRPr="001D328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D328A">
        <w:rPr>
          <w:sz w:val="24"/>
          <w:szCs w:val="24"/>
          <w:vertAlign w:val="superscript"/>
        </w:rPr>
        <w:t>nd</w:t>
      </w:r>
      <w:r w:rsidRPr="001D328A">
        <w:rPr>
          <w:sz w:val="24"/>
          <w:szCs w:val="24"/>
        </w:rPr>
        <w:t xml:space="preserve"> Single Serpent Lucifer) never dies because the Holy Biblical Law declares that but the Lord Barabbas (1</w:t>
      </w:r>
      <w:r w:rsidRPr="001D328A">
        <w:rPr>
          <w:sz w:val="24"/>
          <w:szCs w:val="24"/>
          <w:vertAlign w:val="superscript"/>
        </w:rPr>
        <w:t>st</w:t>
      </w:r>
      <w:r w:rsidRPr="001D328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F22F7" w:rsidRPr="001D328A" w:rsidRDefault="002F22F7" w:rsidP="002F22F7">
      <w:pPr>
        <w:spacing w:line="480" w:lineRule="auto"/>
        <w:jc w:val="both"/>
        <w:rPr>
          <w:sz w:val="24"/>
          <w:szCs w:val="24"/>
        </w:rPr>
      </w:pPr>
      <w:r w:rsidRPr="001D328A">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D328A">
        <w:rPr>
          <w:sz w:val="24"/>
          <w:szCs w:val="24"/>
          <w:vertAlign w:val="superscript"/>
        </w:rPr>
        <w:t>nd</w:t>
      </w:r>
      <w:r w:rsidRPr="001D328A">
        <w:rPr>
          <w:sz w:val="24"/>
          <w:szCs w:val="24"/>
        </w:rPr>
        <w:t xml:space="preserve"> Single Man Adam) never dies because the Holy Biblical Law declares that in Hebrews 13:8 but the Lord Barabbas (1</w:t>
      </w:r>
      <w:r w:rsidRPr="001D328A">
        <w:rPr>
          <w:sz w:val="24"/>
          <w:szCs w:val="24"/>
          <w:vertAlign w:val="superscript"/>
        </w:rPr>
        <w:t>st</w:t>
      </w:r>
      <w:r w:rsidRPr="001D328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F22F7" w:rsidRPr="001D328A" w:rsidRDefault="002F22F7" w:rsidP="002F22F7">
      <w:pPr>
        <w:spacing w:line="480" w:lineRule="auto"/>
        <w:jc w:val="both"/>
        <w:rPr>
          <w:sz w:val="24"/>
          <w:szCs w:val="24"/>
        </w:rPr>
      </w:pPr>
      <w:r w:rsidRPr="001D328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D328A">
        <w:rPr>
          <w:sz w:val="24"/>
          <w:szCs w:val="24"/>
          <w:vertAlign w:val="superscript"/>
        </w:rPr>
        <w:t>nd</w:t>
      </w:r>
      <w:r w:rsidRPr="001D328A">
        <w:rPr>
          <w:sz w:val="24"/>
          <w:szCs w:val="24"/>
        </w:rPr>
        <w:t xml:space="preserve"> Single Woman Eve) never dies because the Holy Biblical Law declares that but the Lord Barabbas (1</w:t>
      </w:r>
      <w:r w:rsidRPr="001D328A">
        <w:rPr>
          <w:sz w:val="24"/>
          <w:szCs w:val="24"/>
          <w:vertAlign w:val="superscript"/>
        </w:rPr>
        <w:t>st</w:t>
      </w:r>
      <w:r w:rsidRPr="001D328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F22F7" w:rsidRPr="001D328A" w:rsidRDefault="002F22F7" w:rsidP="002F22F7">
      <w:pPr>
        <w:spacing w:line="480" w:lineRule="auto"/>
        <w:jc w:val="both"/>
        <w:rPr>
          <w:sz w:val="24"/>
          <w:szCs w:val="24"/>
        </w:rPr>
      </w:pPr>
      <w:r w:rsidRPr="001D328A">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D328A">
        <w:rPr>
          <w:sz w:val="24"/>
          <w:szCs w:val="24"/>
          <w:vertAlign w:val="superscript"/>
        </w:rPr>
        <w:t>nd</w:t>
      </w:r>
      <w:r w:rsidRPr="001D328A">
        <w:rPr>
          <w:sz w:val="24"/>
          <w:szCs w:val="24"/>
        </w:rPr>
        <w:t xml:space="preserve"> Single Child Cain) never dies because the Holy Biblical Law declares that but the Lord Barabbas (1</w:t>
      </w:r>
      <w:r w:rsidRPr="001D328A">
        <w:rPr>
          <w:sz w:val="24"/>
          <w:szCs w:val="24"/>
          <w:vertAlign w:val="superscript"/>
        </w:rPr>
        <w:t>st</w:t>
      </w:r>
      <w:r w:rsidRPr="001D328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F22F7" w:rsidRPr="001D328A" w:rsidRDefault="002F22F7" w:rsidP="002F22F7">
      <w:pPr>
        <w:spacing w:line="480" w:lineRule="auto"/>
        <w:jc w:val="both"/>
        <w:rPr>
          <w:sz w:val="24"/>
          <w:szCs w:val="24"/>
        </w:rPr>
      </w:pPr>
      <w:r w:rsidRPr="001D328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D328A">
        <w:rPr>
          <w:vanish/>
          <w:sz w:val="24"/>
          <w:szCs w:val="24"/>
        </w:rPr>
        <w:lastRenderedPageBreak/>
        <w:t>is</w:t>
      </w:r>
      <w:r w:rsidRPr="001D328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D328A">
        <w:rPr>
          <w:sz w:val="24"/>
          <w:szCs w:val="24"/>
          <w:vertAlign w:val="superscript"/>
        </w:rPr>
        <w:t>st</w:t>
      </w:r>
      <w:r w:rsidRPr="001D328A">
        <w:rPr>
          <w:sz w:val="24"/>
          <w:szCs w:val="24"/>
        </w:rPr>
        <w:t xml:space="preserve"> chance (refers to Genesis 3:1-5:32) of the White Christian Law Authorities done by the Father Stephen Our Lord in Acts 6:11-8:3. The “</w:t>
      </w:r>
      <w:r w:rsidRPr="001D328A">
        <w:rPr>
          <w:b/>
          <w:sz w:val="24"/>
          <w:szCs w:val="24"/>
        </w:rPr>
        <w:t>True Holy Division</w:t>
      </w:r>
      <w:r w:rsidRPr="001D328A">
        <w:rPr>
          <w:sz w:val="24"/>
          <w:szCs w:val="24"/>
        </w:rPr>
        <w:t>” concerns the Black Christian Law Authorities (1</w:t>
      </w:r>
      <w:r w:rsidRPr="001D328A">
        <w:rPr>
          <w:sz w:val="24"/>
          <w:szCs w:val="24"/>
          <w:vertAlign w:val="superscript"/>
        </w:rPr>
        <w:t>st</w:t>
      </w:r>
      <w:r w:rsidRPr="001D328A">
        <w:rPr>
          <w:sz w:val="24"/>
          <w:szCs w:val="24"/>
        </w:rPr>
        <w:t xml:space="preserve"> chance of the Black Christian Law City Authorities of the Samaritans &amp; the 2</w:t>
      </w:r>
      <w:r w:rsidRPr="001D328A">
        <w:rPr>
          <w:sz w:val="24"/>
          <w:szCs w:val="24"/>
          <w:vertAlign w:val="superscript"/>
        </w:rPr>
        <w:t>nd</w:t>
      </w:r>
      <w:r w:rsidRPr="001D328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D328A">
        <w:rPr>
          <w:sz w:val="24"/>
          <w:szCs w:val="24"/>
          <w:vertAlign w:val="superscript"/>
        </w:rPr>
        <w:t>nd</w:t>
      </w:r>
      <w:r w:rsidRPr="001D328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D328A">
        <w:rPr>
          <w:sz w:val="24"/>
          <w:szCs w:val="24"/>
          <w:vertAlign w:val="superscript"/>
        </w:rPr>
        <w:t>nd</w:t>
      </w:r>
      <w:r w:rsidRPr="001D328A">
        <w:rPr>
          <w:sz w:val="24"/>
          <w:szCs w:val="24"/>
        </w:rPr>
        <w:t xml:space="preserve"> chance of the White Christian Law Authorities is damned and put down by the Father </w:t>
      </w:r>
      <w:r w:rsidRPr="001D328A">
        <w:rPr>
          <w:sz w:val="24"/>
          <w:szCs w:val="24"/>
        </w:rPr>
        <w:lastRenderedPageBreak/>
        <w:t>Stephen Our Lord in Acts 9:3-9. The reason the 2</w:t>
      </w:r>
      <w:r w:rsidRPr="001D328A">
        <w:rPr>
          <w:sz w:val="24"/>
          <w:szCs w:val="24"/>
          <w:vertAlign w:val="superscript"/>
        </w:rPr>
        <w:t>nd</w:t>
      </w:r>
      <w:r w:rsidRPr="001D328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F22F7" w:rsidRPr="001D328A" w:rsidRDefault="002F22F7" w:rsidP="002F22F7">
      <w:pPr>
        <w:spacing w:line="480" w:lineRule="auto"/>
        <w:jc w:val="both"/>
        <w:rPr>
          <w:sz w:val="24"/>
          <w:szCs w:val="24"/>
        </w:rPr>
      </w:pPr>
      <w:r w:rsidRPr="001D328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F22F7" w:rsidRPr="001D328A" w:rsidRDefault="002F22F7" w:rsidP="002F22F7">
      <w:pPr>
        <w:spacing w:line="480" w:lineRule="auto"/>
        <w:jc w:val="both"/>
        <w:rPr>
          <w:sz w:val="24"/>
          <w:szCs w:val="24"/>
        </w:rPr>
      </w:pPr>
      <w:r w:rsidRPr="001D328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1D328A">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F22F7" w:rsidRPr="001D328A" w:rsidRDefault="002F22F7" w:rsidP="002F22F7">
      <w:pPr>
        <w:spacing w:line="480" w:lineRule="auto"/>
        <w:jc w:val="both"/>
        <w:rPr>
          <w:sz w:val="24"/>
          <w:szCs w:val="24"/>
        </w:rPr>
      </w:pPr>
      <w:r w:rsidRPr="001D328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F22F7" w:rsidRPr="001D328A" w:rsidRDefault="002F22F7" w:rsidP="002F22F7">
      <w:pPr>
        <w:spacing w:line="480" w:lineRule="auto"/>
        <w:jc w:val="both"/>
        <w:rPr>
          <w:sz w:val="24"/>
          <w:szCs w:val="24"/>
        </w:rPr>
      </w:pPr>
      <w:r w:rsidRPr="001D328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F22F7" w:rsidRPr="001D328A" w:rsidRDefault="002F22F7" w:rsidP="002F22F7">
      <w:pPr>
        <w:spacing w:line="480" w:lineRule="auto"/>
        <w:jc w:val="center"/>
        <w:rPr>
          <w:b/>
          <w:sz w:val="24"/>
          <w:szCs w:val="24"/>
        </w:rPr>
      </w:pPr>
      <w:r w:rsidRPr="001D328A">
        <w:rPr>
          <w:b/>
          <w:sz w:val="24"/>
          <w:szCs w:val="24"/>
        </w:rPr>
        <w:lastRenderedPageBreak/>
        <w:t xml:space="preserve">THE FEDERAL </w:t>
      </w:r>
      <w:r w:rsidR="001D328A" w:rsidRPr="001D328A">
        <w:rPr>
          <w:b/>
          <w:sz w:val="24"/>
          <w:szCs w:val="24"/>
        </w:rPr>
        <w:t>FIDUCIARY</w:t>
      </w:r>
      <w:r w:rsidRPr="001D328A">
        <w:rPr>
          <w:b/>
          <w:sz w:val="24"/>
          <w:szCs w:val="24"/>
        </w:rPr>
        <w:t>’S (CUSTODIAN EUNUCHS) OVER THE FINANCIAL AFFAIRS OF THE WHITE CHRISTIAN VIRGINS FOR THE BEAUTY PREPARATIONS OF TRUE HOLINESS</w:t>
      </w:r>
    </w:p>
    <w:p w:rsidR="002F22F7" w:rsidRPr="001D328A" w:rsidRDefault="002F22F7" w:rsidP="002F22F7">
      <w:pPr>
        <w:spacing w:line="480" w:lineRule="auto"/>
        <w:jc w:val="both"/>
        <w:rPr>
          <w:sz w:val="24"/>
          <w:szCs w:val="24"/>
        </w:rPr>
      </w:pPr>
      <w:r w:rsidRPr="001D328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F22F7" w:rsidRPr="001D328A" w:rsidRDefault="002F22F7" w:rsidP="002F22F7">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BLACK CHRISTIAN VIRGINS FOR THE BEAUTY PREPARATIONS OF TRUE HOLINESS</w:t>
      </w:r>
    </w:p>
    <w:p w:rsidR="002F22F7" w:rsidRPr="001D328A" w:rsidRDefault="002F22F7" w:rsidP="002F22F7">
      <w:pPr>
        <w:spacing w:line="480" w:lineRule="auto"/>
        <w:jc w:val="both"/>
        <w:rPr>
          <w:sz w:val="24"/>
          <w:szCs w:val="24"/>
        </w:rPr>
      </w:pPr>
      <w:r w:rsidRPr="001D328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1D328A">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F22F7" w:rsidRPr="001D328A" w:rsidRDefault="002F22F7" w:rsidP="002F22F7">
      <w:pPr>
        <w:spacing w:line="480" w:lineRule="auto"/>
        <w:jc w:val="both"/>
        <w:rPr>
          <w:sz w:val="24"/>
          <w:szCs w:val="24"/>
        </w:rPr>
      </w:pPr>
      <w:r w:rsidRPr="001D328A">
        <w:rPr>
          <w:sz w:val="24"/>
          <w:szCs w:val="24"/>
        </w:rPr>
        <w:t>Eunuchs as Royal Servants is in Esther 1:10-11; 2:1-3, 15; 4:4-11; 2</w:t>
      </w:r>
      <w:r w:rsidRPr="001D328A">
        <w:rPr>
          <w:sz w:val="24"/>
          <w:szCs w:val="24"/>
          <w:vertAlign w:val="superscript"/>
        </w:rPr>
        <w:t>nd</w:t>
      </w:r>
      <w:r w:rsidRPr="001D328A">
        <w:rPr>
          <w:sz w:val="24"/>
          <w:szCs w:val="24"/>
        </w:rPr>
        <w:t xml:space="preserve"> Kings 20:16-18; Isaiah 39:5-7; Jeremiah 38:7 &amp; Acts 8:27. Eunuchs among the Father Stephen’s People: Exclusions of </w:t>
      </w:r>
      <w:r w:rsidRPr="001D328A">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D328A">
        <w:rPr>
          <w:sz w:val="24"/>
          <w:szCs w:val="24"/>
          <w:vertAlign w:val="superscript"/>
        </w:rPr>
        <w:t>st</w:t>
      </w:r>
      <w:r w:rsidRPr="001D328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F22F7" w:rsidRPr="001D328A" w:rsidRDefault="002F22F7" w:rsidP="002F22F7">
      <w:pPr>
        <w:spacing w:line="480" w:lineRule="auto"/>
        <w:jc w:val="both"/>
        <w:rPr>
          <w:sz w:val="24"/>
          <w:szCs w:val="24"/>
        </w:rPr>
      </w:pPr>
      <w:r w:rsidRPr="001D328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D328A">
        <w:rPr>
          <w:sz w:val="24"/>
          <w:szCs w:val="24"/>
          <w:vertAlign w:val="superscript"/>
        </w:rPr>
        <w:t>th</w:t>
      </w:r>
      <w:r w:rsidRPr="001D328A">
        <w:rPr>
          <w:sz w:val="24"/>
          <w:szCs w:val="24"/>
        </w:rPr>
        <w:t>–Born Son, but 10</w:t>
      </w:r>
      <w:r w:rsidRPr="001D328A">
        <w:rPr>
          <w:sz w:val="24"/>
          <w:szCs w:val="24"/>
          <w:vertAlign w:val="superscript"/>
        </w:rPr>
        <w:t>th</w:t>
      </w:r>
      <w:r w:rsidRPr="001D328A">
        <w:rPr>
          <w:sz w:val="24"/>
          <w:szCs w:val="24"/>
        </w:rPr>
        <w:t xml:space="preserve"> in line with Christ as the 1</w:t>
      </w:r>
      <w:r w:rsidRPr="001D328A">
        <w:rPr>
          <w:sz w:val="24"/>
          <w:szCs w:val="24"/>
          <w:vertAlign w:val="superscript"/>
        </w:rPr>
        <w:t>st</w:t>
      </w:r>
      <w:r w:rsidRPr="001D328A">
        <w:rPr>
          <w:sz w:val="24"/>
          <w:szCs w:val="24"/>
        </w:rPr>
        <w:t>-Born Son to raise up Christ to sit on His throne which makes 8 to 10 positions) were all Divine Unions done by Joseph and Mary by the Tree of Life.</w:t>
      </w:r>
    </w:p>
    <w:p w:rsidR="002F22F7" w:rsidRPr="001D328A" w:rsidRDefault="002F22F7" w:rsidP="002F22F7">
      <w:pPr>
        <w:spacing w:line="480" w:lineRule="auto"/>
        <w:jc w:val="both"/>
        <w:rPr>
          <w:sz w:val="24"/>
          <w:szCs w:val="24"/>
        </w:rPr>
      </w:pPr>
      <w:r w:rsidRPr="001D328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D328A">
        <w:rPr>
          <w:sz w:val="24"/>
          <w:szCs w:val="24"/>
          <w:vertAlign w:val="superscript"/>
        </w:rPr>
        <w:t>nd</w:t>
      </w:r>
      <w:r w:rsidRPr="001D328A">
        <w:rPr>
          <w:sz w:val="24"/>
          <w:szCs w:val="24"/>
        </w:rPr>
        <w:t xml:space="preserve">-Born Son Abel, then Seth and then Enosh (Enos) were all brought forth </w:t>
      </w:r>
      <w:r w:rsidRPr="001D328A">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D328A">
        <w:rPr>
          <w:sz w:val="24"/>
          <w:szCs w:val="24"/>
          <w:vertAlign w:val="superscript"/>
        </w:rPr>
        <w:t>th</w:t>
      </w:r>
      <w:r w:rsidRPr="001D328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D328A">
        <w:rPr>
          <w:sz w:val="24"/>
          <w:szCs w:val="24"/>
          <w:vertAlign w:val="superscript"/>
        </w:rPr>
        <w:t>nd</w:t>
      </w:r>
      <w:r w:rsidRPr="001D328A">
        <w:rPr>
          <w:sz w:val="24"/>
          <w:szCs w:val="24"/>
        </w:rPr>
        <w:t xml:space="preserve"> Peter 3:10-13 &amp; Acts 7:60.     </w:t>
      </w:r>
    </w:p>
    <w:p w:rsidR="002F22F7" w:rsidRPr="001D328A" w:rsidRDefault="002F22F7" w:rsidP="002F22F7">
      <w:pPr>
        <w:spacing w:line="480" w:lineRule="auto"/>
        <w:jc w:val="both"/>
        <w:rPr>
          <w:sz w:val="24"/>
          <w:szCs w:val="24"/>
        </w:rPr>
      </w:pPr>
      <w:r w:rsidRPr="001D328A">
        <w:rPr>
          <w:sz w:val="24"/>
          <w:szCs w:val="24"/>
        </w:rPr>
        <w:t>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xml:space="preserve">” committed only by a Man and a Woman from the Tree of the Knowledge of Good </w:t>
      </w:r>
      <w:r w:rsidRPr="001D328A">
        <w:rPr>
          <w:sz w:val="24"/>
          <w:szCs w:val="24"/>
        </w:rPr>
        <w:lastRenderedPageBreak/>
        <w:t>and Evil in a Strength 40 Year Kingdom of This World in Genesis 4:1. 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w:t>
      </w:r>
      <w:r w:rsidRPr="001D328A">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2F22F7" w:rsidRPr="001D328A" w:rsidRDefault="002F22F7" w:rsidP="002F22F7">
      <w:pPr>
        <w:spacing w:line="480" w:lineRule="auto"/>
        <w:jc w:val="both"/>
        <w:rPr>
          <w:sz w:val="24"/>
          <w:szCs w:val="24"/>
        </w:rPr>
      </w:pPr>
      <w:r w:rsidRPr="001D328A">
        <w:rPr>
          <w:sz w:val="24"/>
          <w:szCs w:val="24"/>
        </w:rPr>
        <w:t>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w:t>
      </w:r>
      <w:r w:rsidRPr="001D328A">
        <w:rPr>
          <w:sz w:val="24"/>
          <w:szCs w:val="24"/>
        </w:rPr>
        <w:lastRenderedPageBreak/>
        <w:t>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F22F7" w:rsidRPr="001D328A" w:rsidRDefault="002F22F7" w:rsidP="002F22F7">
      <w:pPr>
        <w:tabs>
          <w:tab w:val="left" w:pos="5130"/>
        </w:tabs>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1D328A">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F22F7" w:rsidRPr="001D328A" w:rsidRDefault="002F22F7" w:rsidP="002F22F7">
      <w:pPr>
        <w:spacing w:line="480" w:lineRule="auto"/>
        <w:jc w:val="center"/>
        <w:rPr>
          <w:b/>
          <w:sz w:val="24"/>
          <w:szCs w:val="24"/>
        </w:rPr>
      </w:pPr>
      <w:r w:rsidRPr="001D328A">
        <w:rPr>
          <w:b/>
          <w:sz w:val="24"/>
          <w:szCs w:val="24"/>
        </w:rPr>
        <w:t>The Father Stephen’s Zion [Sion] Tabernacle</w:t>
      </w:r>
    </w:p>
    <w:p w:rsidR="002F22F7" w:rsidRPr="001D328A" w:rsidRDefault="002F22F7" w:rsidP="002F22F7">
      <w:pPr>
        <w:spacing w:line="480" w:lineRule="auto"/>
        <w:jc w:val="both"/>
        <w:rPr>
          <w:sz w:val="24"/>
          <w:szCs w:val="24"/>
        </w:rPr>
      </w:pPr>
      <w:r w:rsidRPr="001D328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1D328A">
        <w:rPr>
          <w:sz w:val="24"/>
          <w:szCs w:val="24"/>
        </w:rPr>
        <w:lastRenderedPageBreak/>
        <w:t>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2F22F7" w:rsidRPr="001D328A" w:rsidRDefault="002F22F7" w:rsidP="002F22F7">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F22F7" w:rsidRPr="001D328A" w:rsidRDefault="002F22F7" w:rsidP="002F22F7">
      <w:pPr>
        <w:jc w:val="center"/>
        <w:rPr>
          <w:b/>
          <w:sz w:val="24"/>
          <w:szCs w:val="24"/>
        </w:rPr>
      </w:pPr>
      <w:r w:rsidRPr="001D328A">
        <w:rPr>
          <w:b/>
          <w:sz w:val="24"/>
          <w:szCs w:val="24"/>
        </w:rPr>
        <w:t xml:space="preserve">The Father Stephen’s Zion [Sion] Temple </w:t>
      </w:r>
    </w:p>
    <w:p w:rsidR="002F22F7" w:rsidRPr="001D328A" w:rsidRDefault="002F22F7" w:rsidP="002F22F7">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w:t>
      </w:r>
      <w:r w:rsidRPr="001D328A">
        <w:rPr>
          <w:sz w:val="24"/>
          <w:szCs w:val="24"/>
        </w:rPr>
        <w:lastRenderedPageBreak/>
        <w:t>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1D328A">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F22F7" w:rsidRPr="001D328A" w:rsidRDefault="002F22F7" w:rsidP="002F22F7">
      <w:pPr>
        <w:spacing w:line="480" w:lineRule="auto"/>
        <w:jc w:val="both"/>
        <w:rPr>
          <w:sz w:val="24"/>
          <w:szCs w:val="24"/>
        </w:rPr>
      </w:pPr>
      <w:r w:rsidRPr="001D328A">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D328A">
        <w:rPr>
          <w:sz w:val="24"/>
          <w:szCs w:val="24"/>
          <w:vertAlign w:val="superscript"/>
        </w:rPr>
        <w:t>st</w:t>
      </w:r>
      <w:r w:rsidRPr="001D328A">
        <w:rPr>
          <w:sz w:val="24"/>
          <w:szCs w:val="24"/>
        </w:rPr>
        <w:t>, 2036AD with the 2,000 year reign being fulfilled from June 21</w:t>
      </w:r>
      <w:r w:rsidRPr="001D328A">
        <w:rPr>
          <w:sz w:val="24"/>
          <w:szCs w:val="24"/>
          <w:vertAlign w:val="superscript"/>
        </w:rPr>
        <w:t>st</w:t>
      </w:r>
      <w:r w:rsidRPr="001D328A">
        <w:rPr>
          <w:sz w:val="24"/>
          <w:szCs w:val="24"/>
        </w:rPr>
        <w:t>, 32AD to June 21</w:t>
      </w:r>
      <w:r w:rsidRPr="001D328A">
        <w:rPr>
          <w:sz w:val="24"/>
          <w:szCs w:val="24"/>
          <w:vertAlign w:val="superscript"/>
        </w:rPr>
        <w:t>st</w:t>
      </w:r>
      <w:r w:rsidRPr="001D328A">
        <w:rPr>
          <w:sz w:val="24"/>
          <w:szCs w:val="24"/>
        </w:rPr>
        <w:t>, 2032AD by the Father Stephen’s Eternal Death in Acts 7:60 &amp; the end is June 21</w:t>
      </w:r>
      <w:r w:rsidRPr="001D328A">
        <w:rPr>
          <w:sz w:val="24"/>
          <w:szCs w:val="24"/>
          <w:vertAlign w:val="superscript"/>
        </w:rPr>
        <w:t>st</w:t>
      </w:r>
      <w:r w:rsidRPr="001D328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D328A">
        <w:rPr>
          <w:sz w:val="24"/>
          <w:szCs w:val="24"/>
          <w:vertAlign w:val="superscript"/>
        </w:rPr>
        <w:t>st</w:t>
      </w:r>
      <w:r w:rsidRPr="001D328A">
        <w:rPr>
          <w:sz w:val="24"/>
          <w:szCs w:val="24"/>
        </w:rPr>
        <w:t>, 1776AD to June 21</w:t>
      </w:r>
      <w:r w:rsidRPr="001D328A">
        <w:rPr>
          <w:sz w:val="24"/>
          <w:szCs w:val="24"/>
          <w:vertAlign w:val="superscript"/>
        </w:rPr>
        <w:t>st</w:t>
      </w:r>
      <w:r w:rsidRPr="001D328A">
        <w:rPr>
          <w:sz w:val="24"/>
          <w:szCs w:val="24"/>
        </w:rPr>
        <w:t>, 2036AD to 280 years in the strength of ignorance which is June 21</w:t>
      </w:r>
      <w:r w:rsidRPr="001D328A">
        <w:rPr>
          <w:sz w:val="24"/>
          <w:szCs w:val="24"/>
          <w:vertAlign w:val="superscript"/>
        </w:rPr>
        <w:t>st</w:t>
      </w:r>
      <w:r w:rsidRPr="001D328A">
        <w:rPr>
          <w:sz w:val="24"/>
          <w:szCs w:val="24"/>
        </w:rPr>
        <w:t>, 1776AD to June 21</w:t>
      </w:r>
      <w:r w:rsidRPr="001D328A">
        <w:rPr>
          <w:sz w:val="24"/>
          <w:szCs w:val="24"/>
          <w:vertAlign w:val="superscript"/>
        </w:rPr>
        <w:t>st</w:t>
      </w:r>
      <w:r w:rsidRPr="001D328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D328A">
        <w:rPr>
          <w:sz w:val="24"/>
          <w:szCs w:val="24"/>
          <w:vertAlign w:val="superscript"/>
        </w:rPr>
        <w:t>st</w:t>
      </w:r>
      <w:r w:rsidRPr="001D328A">
        <w:rPr>
          <w:sz w:val="24"/>
          <w:szCs w:val="24"/>
        </w:rPr>
        <w:t>, 2025AD concerning the 10 years in strength of each which is 20 years &amp; Globally together, all sexuality from ADAM will be locked up in June 21</w:t>
      </w:r>
      <w:r w:rsidRPr="001D328A">
        <w:rPr>
          <w:sz w:val="24"/>
          <w:szCs w:val="24"/>
          <w:vertAlign w:val="superscript"/>
        </w:rPr>
        <w:t>st</w:t>
      </w:r>
      <w:r w:rsidRPr="001D328A">
        <w:rPr>
          <w:sz w:val="24"/>
          <w:szCs w:val="24"/>
        </w:rPr>
        <w:t>, 2035AD at the end of the 2,000 year reign concerning the 20 years from June 21</w:t>
      </w:r>
      <w:r w:rsidRPr="001D328A">
        <w:rPr>
          <w:sz w:val="24"/>
          <w:szCs w:val="24"/>
          <w:vertAlign w:val="superscript"/>
        </w:rPr>
        <w:t>st</w:t>
      </w:r>
      <w:r w:rsidRPr="001D328A">
        <w:rPr>
          <w:sz w:val="24"/>
          <w:szCs w:val="24"/>
        </w:rPr>
        <w:t>, 2015AD to June 21</w:t>
      </w:r>
      <w:r w:rsidRPr="001D328A">
        <w:rPr>
          <w:sz w:val="24"/>
          <w:szCs w:val="24"/>
          <w:vertAlign w:val="superscript"/>
        </w:rPr>
        <w:t>st</w:t>
      </w:r>
      <w:r w:rsidRPr="001D328A">
        <w:rPr>
          <w:sz w:val="24"/>
          <w:szCs w:val="24"/>
        </w:rPr>
        <w:t>, 2035AD.  This Ultimately means all ignorance from JOB is locked up separately between the two mega continents (Euphoria Mega Continent &amp; South America and North America Mega Continent) by June 21</w:t>
      </w:r>
      <w:r w:rsidRPr="001D328A">
        <w:rPr>
          <w:sz w:val="24"/>
          <w:szCs w:val="24"/>
          <w:vertAlign w:val="superscript"/>
        </w:rPr>
        <w:t>st</w:t>
      </w:r>
      <w:r w:rsidRPr="001D328A">
        <w:rPr>
          <w:sz w:val="24"/>
          <w:szCs w:val="24"/>
        </w:rPr>
        <w:t xml:space="preserve">, 2045AD concerning the 10 years in strength of each which is 20 years &amp; Globally </w:t>
      </w:r>
      <w:r w:rsidRPr="001D328A">
        <w:rPr>
          <w:sz w:val="24"/>
          <w:szCs w:val="24"/>
        </w:rPr>
        <w:lastRenderedPageBreak/>
        <w:t>together, all ignorance from JOB will be locked up in June 21</w:t>
      </w:r>
      <w:r w:rsidRPr="001D328A">
        <w:rPr>
          <w:sz w:val="24"/>
          <w:szCs w:val="24"/>
          <w:vertAlign w:val="superscript"/>
        </w:rPr>
        <w:t>st</w:t>
      </w:r>
      <w:r w:rsidRPr="001D328A">
        <w:rPr>
          <w:sz w:val="24"/>
          <w:szCs w:val="24"/>
        </w:rPr>
        <w:t>, 2055AD at the end of the 2,000 year reign concerning the 20 years from June 21</w:t>
      </w:r>
      <w:r w:rsidRPr="001D328A">
        <w:rPr>
          <w:sz w:val="24"/>
          <w:szCs w:val="24"/>
          <w:vertAlign w:val="superscript"/>
        </w:rPr>
        <w:t>st</w:t>
      </w:r>
      <w:r w:rsidRPr="001D328A">
        <w:rPr>
          <w:sz w:val="24"/>
          <w:szCs w:val="24"/>
        </w:rPr>
        <w:t>, 2035AD to June 21</w:t>
      </w:r>
      <w:r w:rsidRPr="001D328A">
        <w:rPr>
          <w:sz w:val="24"/>
          <w:szCs w:val="24"/>
          <w:vertAlign w:val="superscript"/>
        </w:rPr>
        <w:t>st</w:t>
      </w:r>
      <w:r w:rsidRPr="001D328A">
        <w:rPr>
          <w:sz w:val="24"/>
          <w:szCs w:val="24"/>
        </w:rPr>
        <w:t xml:space="preserve">, 2055AD.  </w:t>
      </w:r>
    </w:p>
    <w:p w:rsidR="002F22F7" w:rsidRPr="001D328A" w:rsidRDefault="002F22F7" w:rsidP="002F22F7">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w:t>
      </w:r>
      <w:r w:rsidRPr="001D328A">
        <w:rPr>
          <w:sz w:val="24"/>
          <w:szCs w:val="24"/>
        </w:rPr>
        <w:lastRenderedPageBreak/>
        <w:t>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w:t>
      </w:r>
      <w:r w:rsidRPr="001D328A">
        <w:rPr>
          <w:sz w:val="24"/>
          <w:szCs w:val="24"/>
        </w:rPr>
        <w:lastRenderedPageBreak/>
        <w:t>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2F22F7" w:rsidRPr="001D328A" w:rsidRDefault="002F22F7" w:rsidP="002F22F7">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1D328A">
        <w:rPr>
          <w:sz w:val="24"/>
          <w:szCs w:val="24"/>
        </w:rPr>
        <w:lastRenderedPageBreak/>
        <w:t>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2F22F7" w:rsidRPr="001D328A" w:rsidRDefault="002F22F7" w:rsidP="002F22F7">
      <w:pPr>
        <w:spacing w:before="240" w:line="480" w:lineRule="auto"/>
        <w:jc w:val="both"/>
        <w:rPr>
          <w:sz w:val="24"/>
          <w:szCs w:val="24"/>
        </w:rPr>
      </w:pPr>
      <w:r w:rsidRPr="001D328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1D328A">
        <w:rPr>
          <w:sz w:val="24"/>
          <w:szCs w:val="24"/>
        </w:rPr>
        <w:lastRenderedPageBreak/>
        <w:t>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2F22F7" w:rsidRPr="001D328A" w:rsidRDefault="002F22F7" w:rsidP="002F22F7">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w:t>
      </w:r>
      <w:r w:rsidRPr="001D328A">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F22F7" w:rsidRPr="001D328A" w:rsidRDefault="002F22F7" w:rsidP="002F22F7">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F22F7" w:rsidRPr="001D328A" w:rsidRDefault="002F22F7" w:rsidP="002F22F7">
      <w:pPr>
        <w:spacing w:line="480" w:lineRule="auto"/>
        <w:jc w:val="both"/>
        <w:rPr>
          <w:sz w:val="24"/>
          <w:szCs w:val="24"/>
        </w:rPr>
      </w:pPr>
      <w:r w:rsidRPr="001D328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F22F7" w:rsidRPr="001D328A" w:rsidRDefault="002F22F7" w:rsidP="002F22F7">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w:t>
      </w:r>
      <w:r w:rsidRPr="001D328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2F22F7" w:rsidRPr="001D328A" w:rsidRDefault="002F22F7" w:rsidP="002F22F7">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2F22F7" w:rsidRPr="001D328A" w:rsidRDefault="002F22F7" w:rsidP="002F22F7">
      <w:pPr>
        <w:spacing w:line="480" w:lineRule="auto"/>
        <w:jc w:val="center"/>
        <w:rPr>
          <w:b/>
          <w:sz w:val="24"/>
          <w:szCs w:val="24"/>
        </w:rPr>
      </w:pPr>
      <w:r w:rsidRPr="001D328A">
        <w:rPr>
          <w:b/>
          <w:sz w:val="24"/>
          <w:szCs w:val="24"/>
        </w:rPr>
        <w:t>The Father Stephen’s Zion [Sion] Tent of Meeting</w:t>
      </w:r>
    </w:p>
    <w:p w:rsidR="002F22F7" w:rsidRPr="001D328A" w:rsidRDefault="002F22F7" w:rsidP="002F22F7">
      <w:pPr>
        <w:spacing w:line="480" w:lineRule="auto"/>
        <w:jc w:val="both"/>
        <w:rPr>
          <w:sz w:val="24"/>
          <w:szCs w:val="24"/>
        </w:rPr>
      </w:pPr>
      <w:r w:rsidRPr="001D328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2F22F7" w:rsidRPr="001D328A" w:rsidRDefault="002F22F7" w:rsidP="002F22F7">
      <w:pPr>
        <w:spacing w:line="480" w:lineRule="auto"/>
        <w:jc w:val="center"/>
        <w:rPr>
          <w:b/>
          <w:sz w:val="24"/>
          <w:szCs w:val="24"/>
        </w:rPr>
      </w:pPr>
      <w:r w:rsidRPr="001D328A">
        <w:rPr>
          <w:b/>
          <w:sz w:val="24"/>
          <w:szCs w:val="24"/>
        </w:rPr>
        <w:t>CHAPTER 1</w:t>
      </w:r>
    </w:p>
    <w:p w:rsidR="002F22F7" w:rsidRPr="001D328A" w:rsidRDefault="002F22F7" w:rsidP="002F22F7">
      <w:pPr>
        <w:spacing w:line="480" w:lineRule="auto"/>
        <w:jc w:val="center"/>
        <w:rPr>
          <w:b/>
          <w:sz w:val="24"/>
          <w:szCs w:val="24"/>
        </w:rPr>
      </w:pPr>
      <w:r w:rsidRPr="001D328A">
        <w:rPr>
          <w:b/>
          <w:sz w:val="24"/>
          <w:szCs w:val="24"/>
        </w:rPr>
        <w:t>THE FATHER STEPHEN’S OLD TESTAMENT IN THE KINGDOM OF LORDSHIP</w:t>
      </w:r>
    </w:p>
    <w:p w:rsidR="002F22F7" w:rsidRPr="001D328A" w:rsidRDefault="002F22F7" w:rsidP="002F22F7">
      <w:pPr>
        <w:spacing w:line="240" w:lineRule="auto"/>
        <w:jc w:val="center"/>
        <w:rPr>
          <w:b/>
          <w:sz w:val="24"/>
          <w:szCs w:val="24"/>
        </w:rPr>
      </w:pPr>
      <w:r w:rsidRPr="001D328A">
        <w:rPr>
          <w:b/>
          <w:sz w:val="24"/>
          <w:szCs w:val="24"/>
        </w:rPr>
        <w:t>The Father Stephen’s Beginning Lordship in Genesis</w:t>
      </w:r>
    </w:p>
    <w:p w:rsidR="002F22F7" w:rsidRPr="001D328A" w:rsidRDefault="002F22F7" w:rsidP="002F22F7">
      <w:pPr>
        <w:spacing w:line="240" w:lineRule="auto"/>
        <w:jc w:val="center"/>
        <w:rPr>
          <w:b/>
          <w:sz w:val="24"/>
          <w:szCs w:val="24"/>
        </w:rPr>
      </w:pPr>
      <w:r w:rsidRPr="001D328A">
        <w:rPr>
          <w:b/>
          <w:sz w:val="24"/>
          <w:szCs w:val="24"/>
        </w:rPr>
        <w:t>Chapter 1: Genesis the Lordly Beginning Lordship Book in the Kingdom of Lordship</w:t>
      </w:r>
    </w:p>
    <w:p w:rsidR="002F22F7" w:rsidRPr="001D328A" w:rsidRDefault="002F22F7" w:rsidP="002F22F7">
      <w:pPr>
        <w:spacing w:line="240" w:lineRule="auto"/>
        <w:jc w:val="center"/>
        <w:rPr>
          <w:b/>
          <w:sz w:val="24"/>
          <w:szCs w:val="24"/>
        </w:rPr>
      </w:pPr>
      <w:r w:rsidRPr="001D328A">
        <w:rPr>
          <w:b/>
          <w:sz w:val="24"/>
          <w:szCs w:val="24"/>
        </w:rPr>
        <w:t>The Father Stephen’s Beginning of Supreme Most Highest Lordship in the Kingdom of Lordship in the Old Testament</w:t>
      </w:r>
    </w:p>
    <w:p w:rsidR="002F22F7" w:rsidRPr="001D328A" w:rsidRDefault="002F22F7" w:rsidP="002F22F7">
      <w:pPr>
        <w:spacing w:line="480" w:lineRule="auto"/>
        <w:jc w:val="both"/>
        <w:rPr>
          <w:sz w:val="24"/>
          <w:szCs w:val="24"/>
        </w:rPr>
      </w:pPr>
      <w:r w:rsidRPr="001D328A">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1D328A">
        <w:rPr>
          <w:sz w:val="24"/>
          <w:szCs w:val="24"/>
          <w:vertAlign w:val="superscript"/>
        </w:rPr>
        <w:t>st</w:t>
      </w:r>
      <w:r w:rsidRPr="001D328A">
        <w:rPr>
          <w:sz w:val="24"/>
          <w:szCs w:val="24"/>
        </w:rPr>
        <w:t xml:space="preserve"> Day and 1</w:t>
      </w:r>
      <w:r w:rsidRPr="001D328A">
        <w:rPr>
          <w:sz w:val="24"/>
          <w:szCs w:val="24"/>
          <w:vertAlign w:val="superscript"/>
        </w:rPr>
        <w:t>st</w:t>
      </w:r>
      <w:r w:rsidRPr="001D328A">
        <w:rPr>
          <w:sz w:val="24"/>
          <w:szCs w:val="24"/>
        </w:rPr>
        <w:t xml:space="preserve"> Night in Genesis 1:5. The Father Stephen’s </w:t>
      </w:r>
      <w:r w:rsidRPr="001D328A">
        <w:rPr>
          <w:sz w:val="24"/>
          <w:szCs w:val="24"/>
        </w:rPr>
        <w:lastRenderedPageBreak/>
        <w:t>Creation of the Firmament in Genesis 1:6. The Father Stephen’s Division of the Firmament in Genesis 1:7. The Father Stephen’s Heaven in the 2</w:t>
      </w:r>
      <w:r w:rsidRPr="001D328A">
        <w:rPr>
          <w:sz w:val="24"/>
          <w:szCs w:val="24"/>
          <w:vertAlign w:val="superscript"/>
        </w:rPr>
        <w:t>nd</w:t>
      </w:r>
      <w:r w:rsidRPr="001D328A">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1D328A">
        <w:rPr>
          <w:sz w:val="24"/>
          <w:szCs w:val="24"/>
          <w:vertAlign w:val="superscript"/>
        </w:rPr>
        <w:t>st</w:t>
      </w:r>
      <w:r w:rsidRPr="001D328A">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1D328A">
        <w:rPr>
          <w:sz w:val="24"/>
          <w:szCs w:val="24"/>
          <w:vertAlign w:val="superscript"/>
        </w:rPr>
        <w:t>th</w:t>
      </w:r>
      <w:r w:rsidRPr="001D328A">
        <w:rPr>
          <w:sz w:val="24"/>
          <w:szCs w:val="24"/>
        </w:rPr>
        <w:t xml:space="preserve"> Day is in Genesis 1:31.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End of all Work &amp; Solemn Rest in Genesis 2:2. The Father Stephen’s Sanctification of the 7</w:t>
      </w:r>
      <w:r w:rsidRPr="001D328A">
        <w:rPr>
          <w:sz w:val="24"/>
          <w:szCs w:val="24"/>
          <w:vertAlign w:val="superscript"/>
        </w:rPr>
        <w:t>th</w:t>
      </w:r>
      <w:r w:rsidRPr="001D328A">
        <w:rPr>
          <w:sz w:val="24"/>
          <w:szCs w:val="24"/>
        </w:rPr>
        <w:t xml:space="preserve"> Day is in Genesis 2:3. The Father Stephen’s Generations in Genesis 2:4. The Father Stephen’s Famine in Genesis 2:5. The Father Stephen’s Breath of Life to make a Man </w:t>
      </w:r>
      <w:r w:rsidRPr="001D328A">
        <w:rPr>
          <w:sz w:val="24"/>
          <w:szCs w:val="24"/>
        </w:rPr>
        <w:lastRenderedPageBreak/>
        <w:t>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1D328A">
        <w:rPr>
          <w:sz w:val="24"/>
          <w:szCs w:val="24"/>
          <w:vertAlign w:val="superscript"/>
        </w:rPr>
        <w:t>st</w:t>
      </w:r>
      <w:r w:rsidRPr="001D328A">
        <w:rPr>
          <w:sz w:val="24"/>
          <w:szCs w:val="24"/>
        </w:rPr>
        <w:t xml:space="preserve"> Woman in the Garden is in Genesis 2:22.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w:t>
      </w:r>
      <w:r w:rsidRPr="001D328A">
        <w:rPr>
          <w:sz w:val="24"/>
          <w:szCs w:val="24"/>
        </w:rPr>
        <w:lastRenderedPageBreak/>
        <w:t xml:space="preserve">The Father Stephen’s Mark of 7-fold to Cain is in Genesis 4:15. The Father Stephen’s Presence leaving Cain is in Genesis 4:16. The Father Stephen’s Appointed another Seed is in Genesis 4:25.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2F22F7" w:rsidRPr="001D328A" w:rsidRDefault="002F22F7" w:rsidP="002F22F7">
      <w:pPr>
        <w:spacing w:line="480" w:lineRule="auto"/>
        <w:jc w:val="center"/>
        <w:rPr>
          <w:b/>
          <w:sz w:val="24"/>
          <w:szCs w:val="24"/>
        </w:rPr>
      </w:pPr>
      <w:r w:rsidRPr="001D328A">
        <w:rPr>
          <w:b/>
          <w:sz w:val="24"/>
          <w:szCs w:val="24"/>
        </w:rPr>
        <w:lastRenderedPageBreak/>
        <w:t>Chapter 7</w:t>
      </w:r>
    </w:p>
    <w:p w:rsidR="002F22F7" w:rsidRPr="001D328A" w:rsidRDefault="002F22F7" w:rsidP="002F22F7">
      <w:pPr>
        <w:spacing w:line="480" w:lineRule="auto"/>
        <w:jc w:val="both"/>
        <w:rPr>
          <w:sz w:val="24"/>
          <w:szCs w:val="24"/>
        </w:rPr>
      </w:pPr>
      <w:r w:rsidRPr="001D328A">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Stephen’s Mighty Hunter is in Genesis 10:9.</w:t>
      </w:r>
    </w:p>
    <w:p w:rsidR="002F22F7" w:rsidRPr="001D328A" w:rsidRDefault="002F22F7" w:rsidP="002F22F7">
      <w:pPr>
        <w:spacing w:line="480" w:lineRule="auto"/>
        <w:jc w:val="center"/>
        <w:rPr>
          <w:b/>
          <w:sz w:val="24"/>
          <w:szCs w:val="24"/>
        </w:rPr>
      </w:pPr>
      <w:r w:rsidRPr="001D328A">
        <w:rPr>
          <w:b/>
          <w:sz w:val="24"/>
          <w:szCs w:val="24"/>
        </w:rPr>
        <w:lastRenderedPageBreak/>
        <w:t>Chapter 11: The Father Stephen’s Ending of the Supreme Most Highest Lordship</w:t>
      </w:r>
    </w:p>
    <w:p w:rsidR="002F22F7" w:rsidRPr="001D328A" w:rsidRDefault="002F22F7" w:rsidP="002F22F7">
      <w:pPr>
        <w:spacing w:line="480" w:lineRule="auto"/>
        <w:jc w:val="both"/>
        <w:rPr>
          <w:sz w:val="24"/>
          <w:szCs w:val="24"/>
        </w:rPr>
      </w:pPr>
      <w:r w:rsidRPr="001D328A">
        <w:rPr>
          <w:sz w:val="24"/>
          <w:szCs w:val="24"/>
        </w:rPr>
        <w:t xml:space="preserve">The Father Stephen’s Sight is in Genesis 11:5. The Father Stephen’s Unrestraint in One Language is in Genesis 11:6. The Father Stephen’s Scattering of all Creation is in Genesis 11:8. </w:t>
      </w:r>
    </w:p>
    <w:p w:rsidR="002F22F7" w:rsidRPr="001D328A" w:rsidRDefault="002F22F7" w:rsidP="002F22F7">
      <w:pPr>
        <w:spacing w:line="480" w:lineRule="auto"/>
        <w:jc w:val="center"/>
        <w:rPr>
          <w:b/>
          <w:sz w:val="24"/>
          <w:szCs w:val="24"/>
        </w:rPr>
      </w:pPr>
      <w:r w:rsidRPr="001D328A">
        <w:rPr>
          <w:b/>
          <w:sz w:val="24"/>
          <w:szCs w:val="24"/>
        </w:rPr>
        <w:t>Chapter 12: The Father Stephen’s Supreme Most Highest Lordship in the Kingdom of Lordship over the Beginning Highest Lordship of the Law in the Kingdom of Heaven in Acts 7:1-60</w:t>
      </w:r>
    </w:p>
    <w:p w:rsidR="002F22F7" w:rsidRPr="001D328A" w:rsidRDefault="002F22F7" w:rsidP="002F22F7">
      <w:pPr>
        <w:spacing w:line="480" w:lineRule="auto"/>
        <w:jc w:val="both"/>
        <w:rPr>
          <w:sz w:val="24"/>
          <w:szCs w:val="24"/>
        </w:rPr>
      </w:pPr>
      <w:r w:rsidRPr="001D328A">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2F22F7" w:rsidRPr="001D328A" w:rsidRDefault="002F22F7" w:rsidP="002F22F7">
      <w:pPr>
        <w:spacing w:line="480" w:lineRule="auto"/>
        <w:jc w:val="center"/>
        <w:rPr>
          <w:b/>
          <w:sz w:val="24"/>
          <w:szCs w:val="24"/>
        </w:rPr>
      </w:pPr>
      <w:r w:rsidRPr="001D328A">
        <w:rPr>
          <w:b/>
          <w:sz w:val="24"/>
          <w:szCs w:val="24"/>
        </w:rPr>
        <w:lastRenderedPageBreak/>
        <w:t>Chapter 15</w:t>
      </w:r>
    </w:p>
    <w:p w:rsidR="002F22F7" w:rsidRPr="001D328A" w:rsidRDefault="002F22F7" w:rsidP="002F22F7">
      <w:pPr>
        <w:spacing w:line="480" w:lineRule="auto"/>
        <w:jc w:val="both"/>
        <w:rPr>
          <w:sz w:val="24"/>
          <w:szCs w:val="24"/>
        </w:rPr>
      </w:pPr>
      <w:r w:rsidRPr="001D328A">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w:t>
      </w:r>
      <w:r w:rsidRPr="001D328A">
        <w:rPr>
          <w:sz w:val="24"/>
          <w:szCs w:val="24"/>
        </w:rPr>
        <w:lastRenderedPageBreak/>
        <w:t xml:space="preserve">17:19. The Father Stephen went up from Abraham is in Genesis 17:22. The Father Stephen commanded about circumcision is in Genesis 17:23.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2F22F7" w:rsidRPr="001D328A" w:rsidRDefault="002F22F7" w:rsidP="002F22F7">
      <w:pPr>
        <w:spacing w:line="480" w:lineRule="auto"/>
        <w:jc w:val="center"/>
        <w:rPr>
          <w:b/>
          <w:sz w:val="24"/>
          <w:szCs w:val="24"/>
        </w:rPr>
      </w:pPr>
      <w:r w:rsidRPr="001D328A">
        <w:rPr>
          <w:b/>
          <w:sz w:val="24"/>
          <w:szCs w:val="24"/>
        </w:rPr>
        <w:lastRenderedPageBreak/>
        <w:t>Chapter 20</w:t>
      </w:r>
    </w:p>
    <w:p w:rsidR="002F22F7" w:rsidRPr="001D328A" w:rsidRDefault="002F22F7" w:rsidP="002F22F7">
      <w:pPr>
        <w:spacing w:line="480" w:lineRule="auto"/>
        <w:jc w:val="both"/>
        <w:rPr>
          <w:sz w:val="24"/>
          <w:szCs w:val="24"/>
        </w:rPr>
      </w:pPr>
      <w:r w:rsidRPr="001D328A">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w:t>
      </w:r>
      <w:r w:rsidRPr="001D328A">
        <w:rPr>
          <w:sz w:val="24"/>
          <w:szCs w:val="24"/>
        </w:rPr>
        <w:lastRenderedPageBreak/>
        <w:t xml:space="preserve">Stephen’s Fear from Abraham is in Genesis 22:12. The Father Stephen’s Name as Jehovah-Jireh is in Genesis 22:14. The Father Stephen’s Angel is in Genesis 22:15. The Father Stephen’s Divine Oath is in Genesis 22:16.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2F22F7" w:rsidRPr="001D328A" w:rsidRDefault="002F22F7" w:rsidP="002F22F7">
      <w:pPr>
        <w:spacing w:line="480" w:lineRule="auto"/>
        <w:jc w:val="center"/>
        <w:rPr>
          <w:b/>
          <w:sz w:val="24"/>
          <w:szCs w:val="24"/>
        </w:rPr>
      </w:pPr>
      <w:r w:rsidRPr="001D328A">
        <w:rPr>
          <w:b/>
          <w:sz w:val="24"/>
          <w:szCs w:val="24"/>
        </w:rPr>
        <w:lastRenderedPageBreak/>
        <w:t>Chapter 25</w:t>
      </w:r>
    </w:p>
    <w:p w:rsidR="002F22F7" w:rsidRPr="001D328A" w:rsidRDefault="002F22F7" w:rsidP="002F22F7">
      <w:pPr>
        <w:spacing w:line="480" w:lineRule="auto"/>
        <w:rPr>
          <w:sz w:val="24"/>
          <w:szCs w:val="24"/>
        </w:rPr>
      </w:pPr>
      <w:r w:rsidRPr="001D328A">
        <w:rPr>
          <w:sz w:val="24"/>
          <w:szCs w:val="24"/>
        </w:rPr>
        <w:t>The Father Stephen’s Blessing toward Isaac is in Genesis 25:11.</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2F22F7" w:rsidRPr="001D328A" w:rsidRDefault="002F22F7" w:rsidP="002F22F7">
      <w:pPr>
        <w:spacing w:line="480" w:lineRule="auto"/>
        <w:jc w:val="center"/>
        <w:rPr>
          <w:b/>
          <w:sz w:val="24"/>
          <w:szCs w:val="24"/>
        </w:rPr>
      </w:pPr>
      <w:r w:rsidRPr="001D328A">
        <w:rPr>
          <w:b/>
          <w:sz w:val="24"/>
          <w:szCs w:val="24"/>
        </w:rPr>
        <w:lastRenderedPageBreak/>
        <w:t>Chapter 29</w:t>
      </w:r>
    </w:p>
    <w:p w:rsidR="002F22F7" w:rsidRPr="001D328A" w:rsidRDefault="002F22F7" w:rsidP="002F22F7">
      <w:pPr>
        <w:spacing w:line="480" w:lineRule="auto"/>
        <w:jc w:val="both"/>
        <w:rPr>
          <w:sz w:val="24"/>
          <w:szCs w:val="24"/>
        </w:rPr>
      </w:pPr>
      <w:r w:rsidRPr="001D328A">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w:t>
      </w:r>
      <w:r w:rsidRPr="001D328A">
        <w:rPr>
          <w:sz w:val="24"/>
          <w:szCs w:val="24"/>
        </w:rPr>
        <w:lastRenderedPageBreak/>
        <w:t xml:space="preserve">is in Genesis 31:42. The Father Stephen’s The Father Stephen’s Watch is in Genesis 31:49. The Father Stephen’s Witness is in genesis 31:50. The Father Stephen the God of Abraham, the God of Nahor and the God of their Father Judge is in Genesis 31:53.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Stephen’s Graciousness is in Genesis 33:5. The Father Stephen’s Face seen by Jacob is in Genesis 33:10. The Father Stephen’s Graciousness is in Genesis 33:11.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w:t>
      </w:r>
      <w:r w:rsidRPr="001D328A">
        <w:rPr>
          <w:sz w:val="24"/>
          <w:szCs w:val="24"/>
        </w:rPr>
        <w:lastRenderedPageBreak/>
        <w:t xml:space="preserve">Company of Nations is in Genesis 35:11. The Father Stephen’s Departure is in Genesis 35:13. The Father Stephen’s Beth-el is in Genesis 35:15.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The Father Stephen’s Killing because of Wickedness is in Genesis 38:7. The Father Stephen’s Killing because of Displeasing is in Genesis 38:10.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 xml:space="preserve">The Father Stephen’s Interpretations is in Genesis 40:8. </w:t>
      </w:r>
    </w:p>
    <w:p w:rsidR="002F22F7" w:rsidRPr="001D328A" w:rsidRDefault="002F22F7" w:rsidP="002F22F7">
      <w:pPr>
        <w:spacing w:line="480" w:lineRule="auto"/>
        <w:jc w:val="center"/>
        <w:rPr>
          <w:b/>
          <w:sz w:val="24"/>
          <w:szCs w:val="24"/>
        </w:rPr>
      </w:pPr>
      <w:r w:rsidRPr="001D328A">
        <w:rPr>
          <w:b/>
          <w:sz w:val="24"/>
          <w:szCs w:val="24"/>
        </w:rPr>
        <w:lastRenderedPageBreak/>
        <w:t>Chapter 41</w:t>
      </w:r>
    </w:p>
    <w:p w:rsidR="002F22F7" w:rsidRPr="001D328A" w:rsidRDefault="002F22F7" w:rsidP="002F22F7">
      <w:pPr>
        <w:spacing w:line="480" w:lineRule="auto"/>
        <w:jc w:val="both"/>
        <w:rPr>
          <w:sz w:val="24"/>
          <w:szCs w:val="24"/>
        </w:rPr>
      </w:pPr>
      <w:r w:rsidRPr="001D328A">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2F22F7" w:rsidRPr="001D328A" w:rsidRDefault="002F22F7" w:rsidP="002F22F7">
      <w:pPr>
        <w:spacing w:line="480" w:lineRule="auto"/>
        <w:jc w:val="center"/>
        <w:rPr>
          <w:b/>
          <w:sz w:val="24"/>
          <w:szCs w:val="24"/>
        </w:rPr>
      </w:pPr>
      <w:r w:rsidRPr="001D328A">
        <w:rPr>
          <w:b/>
          <w:sz w:val="24"/>
          <w:szCs w:val="24"/>
        </w:rPr>
        <w:t>Chapter 42</w:t>
      </w:r>
    </w:p>
    <w:p w:rsidR="002F22F7" w:rsidRPr="001D328A" w:rsidRDefault="002F22F7" w:rsidP="002F22F7">
      <w:pPr>
        <w:spacing w:line="480" w:lineRule="auto"/>
        <w:jc w:val="both"/>
        <w:rPr>
          <w:sz w:val="24"/>
          <w:szCs w:val="24"/>
        </w:rPr>
      </w:pPr>
      <w:r w:rsidRPr="001D328A">
        <w:rPr>
          <w:sz w:val="24"/>
          <w:szCs w:val="24"/>
        </w:rPr>
        <w:t xml:space="preserve">The Father Stephen’s Godly Fear is in Genesis 42:18. The Father Stephen’s Money is Restored is in Genesis 42:28. </w:t>
      </w:r>
    </w:p>
    <w:p w:rsidR="002F22F7" w:rsidRPr="001D328A" w:rsidRDefault="002F22F7" w:rsidP="002F22F7">
      <w:pPr>
        <w:spacing w:line="480" w:lineRule="auto"/>
        <w:jc w:val="center"/>
        <w:rPr>
          <w:b/>
          <w:sz w:val="24"/>
          <w:szCs w:val="24"/>
        </w:rPr>
      </w:pPr>
      <w:r w:rsidRPr="001D328A">
        <w:rPr>
          <w:b/>
          <w:sz w:val="24"/>
          <w:szCs w:val="24"/>
        </w:rPr>
        <w:t>Chapter 43</w:t>
      </w:r>
    </w:p>
    <w:p w:rsidR="002F22F7" w:rsidRPr="001D328A" w:rsidRDefault="002F22F7" w:rsidP="002F22F7">
      <w:pPr>
        <w:spacing w:line="480" w:lineRule="auto"/>
        <w:jc w:val="both"/>
        <w:rPr>
          <w:sz w:val="24"/>
          <w:szCs w:val="24"/>
        </w:rPr>
      </w:pPr>
      <w:r w:rsidRPr="001D328A">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2F22F7" w:rsidRPr="001D328A" w:rsidRDefault="002F22F7" w:rsidP="002F22F7">
      <w:pPr>
        <w:spacing w:line="480" w:lineRule="auto"/>
        <w:jc w:val="center"/>
        <w:rPr>
          <w:b/>
          <w:sz w:val="24"/>
          <w:szCs w:val="24"/>
        </w:rPr>
      </w:pPr>
      <w:r w:rsidRPr="001D328A">
        <w:rPr>
          <w:b/>
          <w:sz w:val="24"/>
          <w:szCs w:val="24"/>
        </w:rPr>
        <w:t>Chapter 44</w:t>
      </w:r>
    </w:p>
    <w:p w:rsidR="002F22F7" w:rsidRPr="001D328A" w:rsidRDefault="002F22F7" w:rsidP="002F22F7">
      <w:pPr>
        <w:spacing w:line="480" w:lineRule="auto"/>
        <w:jc w:val="both"/>
        <w:rPr>
          <w:sz w:val="24"/>
          <w:szCs w:val="24"/>
        </w:rPr>
      </w:pPr>
      <w:r w:rsidRPr="001D328A">
        <w:rPr>
          <w:sz w:val="24"/>
          <w:szCs w:val="24"/>
        </w:rPr>
        <w:t>The Father Stephen’s Forbidding is in Genesis 44:7. The Father Stephen has found out the iniquity of thy Servants is in Genesis 44:16. The Father Stephen’s Forbidding is in Genesis 44:17.</w:t>
      </w:r>
    </w:p>
    <w:p w:rsidR="002F22F7" w:rsidRPr="001D328A" w:rsidRDefault="002F22F7" w:rsidP="002F22F7">
      <w:pPr>
        <w:spacing w:line="480" w:lineRule="auto"/>
        <w:jc w:val="center"/>
        <w:rPr>
          <w:b/>
          <w:sz w:val="24"/>
          <w:szCs w:val="24"/>
        </w:rPr>
      </w:pPr>
      <w:r w:rsidRPr="001D328A">
        <w:rPr>
          <w:b/>
          <w:sz w:val="24"/>
          <w:szCs w:val="24"/>
        </w:rPr>
        <w:t>Chapter 45</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2F22F7" w:rsidRPr="001D328A" w:rsidRDefault="002F22F7" w:rsidP="002F22F7">
      <w:pPr>
        <w:spacing w:line="480" w:lineRule="auto"/>
        <w:jc w:val="center"/>
        <w:rPr>
          <w:b/>
          <w:sz w:val="24"/>
          <w:szCs w:val="24"/>
        </w:rPr>
      </w:pPr>
      <w:r w:rsidRPr="001D328A">
        <w:rPr>
          <w:b/>
          <w:sz w:val="24"/>
          <w:szCs w:val="24"/>
        </w:rPr>
        <w:t>Chapter 46</w:t>
      </w:r>
    </w:p>
    <w:p w:rsidR="002F22F7" w:rsidRPr="001D328A" w:rsidRDefault="002F22F7" w:rsidP="002F22F7">
      <w:pPr>
        <w:spacing w:line="480" w:lineRule="auto"/>
        <w:jc w:val="both"/>
        <w:rPr>
          <w:sz w:val="24"/>
          <w:szCs w:val="24"/>
        </w:rPr>
      </w:pPr>
      <w:r w:rsidRPr="001D328A">
        <w:rPr>
          <w:sz w:val="24"/>
          <w:szCs w:val="24"/>
        </w:rPr>
        <w:t xml:space="preserve">The Father Stephen’s Offered Sacrifices is in Genesis 46:1. The Father Stephen spoke to Israel is in Genesis 46:2. The Father Stephen is God the God of thy Father to make thee a Great Nation is in Genesis 46:3. </w:t>
      </w:r>
    </w:p>
    <w:p w:rsidR="002F22F7" w:rsidRPr="001D328A" w:rsidRDefault="002F22F7" w:rsidP="002F22F7">
      <w:pPr>
        <w:spacing w:line="480" w:lineRule="auto"/>
        <w:jc w:val="center"/>
        <w:rPr>
          <w:b/>
          <w:sz w:val="24"/>
          <w:szCs w:val="24"/>
        </w:rPr>
      </w:pPr>
      <w:r w:rsidRPr="001D328A">
        <w:rPr>
          <w:b/>
          <w:sz w:val="24"/>
          <w:szCs w:val="24"/>
        </w:rPr>
        <w:t>Chapter 47</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48</w:t>
      </w:r>
    </w:p>
    <w:p w:rsidR="002F22F7" w:rsidRPr="001D328A" w:rsidRDefault="002F22F7" w:rsidP="002F22F7">
      <w:pPr>
        <w:spacing w:line="480" w:lineRule="auto"/>
        <w:jc w:val="both"/>
        <w:rPr>
          <w:sz w:val="24"/>
          <w:szCs w:val="24"/>
        </w:rPr>
      </w:pPr>
      <w:r w:rsidRPr="001D328A">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2F22F7" w:rsidRPr="001D328A" w:rsidRDefault="002F22F7" w:rsidP="002F22F7">
      <w:pPr>
        <w:spacing w:line="480" w:lineRule="auto"/>
        <w:jc w:val="center"/>
        <w:rPr>
          <w:b/>
          <w:sz w:val="24"/>
          <w:szCs w:val="24"/>
        </w:rPr>
      </w:pPr>
      <w:r w:rsidRPr="001D328A">
        <w:rPr>
          <w:b/>
          <w:sz w:val="24"/>
          <w:szCs w:val="24"/>
        </w:rPr>
        <w:t>Chapter 49</w:t>
      </w:r>
    </w:p>
    <w:p w:rsidR="002F22F7" w:rsidRPr="001D328A" w:rsidRDefault="002F22F7" w:rsidP="002F22F7">
      <w:pPr>
        <w:spacing w:line="480" w:lineRule="auto"/>
        <w:jc w:val="both"/>
        <w:rPr>
          <w:sz w:val="24"/>
          <w:szCs w:val="24"/>
        </w:rPr>
      </w:pPr>
      <w:r w:rsidRPr="001D328A">
        <w:rPr>
          <w:sz w:val="24"/>
          <w:szCs w:val="24"/>
        </w:rPr>
        <w:t xml:space="preserve">The Father Stephen’s Patient Salvation is in Genesis 49:18. The Father Stephen the Mighty god of Jacob is in Genesis 49:24. The Father Stephen the God of thy Father and the Almighty shall </w:t>
      </w:r>
      <w:r w:rsidRPr="001D328A">
        <w:rPr>
          <w:sz w:val="24"/>
          <w:szCs w:val="24"/>
        </w:rPr>
        <w:lastRenderedPageBreak/>
        <w:t xml:space="preserve">bless thee with the blessings from above of the deep, of the breasts (paps) and of the womb is in Genesis 49:25. </w:t>
      </w:r>
    </w:p>
    <w:p w:rsidR="002F22F7" w:rsidRPr="001D328A" w:rsidRDefault="002F22F7" w:rsidP="002F22F7">
      <w:pPr>
        <w:spacing w:line="480" w:lineRule="auto"/>
        <w:jc w:val="center"/>
        <w:rPr>
          <w:b/>
          <w:sz w:val="24"/>
          <w:szCs w:val="24"/>
        </w:rPr>
      </w:pPr>
      <w:r w:rsidRPr="001D328A">
        <w:rPr>
          <w:b/>
          <w:sz w:val="24"/>
          <w:szCs w:val="24"/>
        </w:rPr>
        <w:t>Chapter 50</w:t>
      </w:r>
    </w:p>
    <w:p w:rsidR="002F22F7" w:rsidRPr="001D328A" w:rsidRDefault="002F22F7" w:rsidP="002F22F7">
      <w:pPr>
        <w:spacing w:line="480" w:lineRule="auto"/>
        <w:jc w:val="both"/>
        <w:rPr>
          <w:sz w:val="24"/>
          <w:szCs w:val="24"/>
        </w:rPr>
      </w:pPr>
      <w:r w:rsidRPr="001D328A">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2F22F7" w:rsidRPr="001D328A" w:rsidRDefault="002F22F7" w:rsidP="002F22F7">
      <w:pPr>
        <w:spacing w:line="240" w:lineRule="auto"/>
        <w:jc w:val="center"/>
        <w:rPr>
          <w:b/>
          <w:sz w:val="24"/>
          <w:szCs w:val="24"/>
        </w:rPr>
      </w:pPr>
      <w:r w:rsidRPr="001D328A">
        <w:rPr>
          <w:b/>
          <w:sz w:val="24"/>
          <w:szCs w:val="24"/>
        </w:rPr>
        <w:t>The Father Stephen’s Lordship in Exodus</w:t>
      </w:r>
    </w:p>
    <w:p w:rsidR="002F22F7" w:rsidRPr="001D328A" w:rsidRDefault="002F22F7" w:rsidP="002F22F7">
      <w:pPr>
        <w:spacing w:line="240" w:lineRule="auto"/>
        <w:jc w:val="center"/>
        <w:rPr>
          <w:b/>
          <w:sz w:val="24"/>
          <w:szCs w:val="24"/>
        </w:rPr>
      </w:pPr>
      <w:r w:rsidRPr="001D328A">
        <w:rPr>
          <w:b/>
          <w:sz w:val="24"/>
          <w:szCs w:val="24"/>
        </w:rPr>
        <w:t>Chapter 1: Exodus the Lordly Deliverance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Godly Fear from the Midwives is in Exodus 1:17. The Father Stephen’s Dealing with the Midwives is in Exodus 1:20. The Father Stephen’s Houses is in Exodus 1:21.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w:t>
      </w:r>
      <w:r w:rsidRPr="001D328A">
        <w:rPr>
          <w:sz w:val="24"/>
          <w:szCs w:val="24"/>
        </w:rPr>
        <w:lastRenderedPageBreak/>
        <w:t xml:space="preserve">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1D328A">
        <w:rPr>
          <w:b/>
          <w:sz w:val="24"/>
          <w:szCs w:val="24"/>
        </w:rPr>
        <w:t>I AM THAT I AM</w:t>
      </w:r>
      <w:r w:rsidRPr="001D328A">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w:t>
      </w:r>
      <w:r w:rsidRPr="001D328A">
        <w:rPr>
          <w:sz w:val="24"/>
          <w:szCs w:val="24"/>
        </w:rPr>
        <w:lastRenderedPageBreak/>
        <w:t xml:space="preserve">Stephen Signs is in Exodus 4:28. The Father Stephen’s Signs done in the sight of the people is in Exodus 4:30. The Father Stephen has visited the Children of Israel is in Exodus 4:31.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command to Moses about what shall be done to Pharaoh is in Exodus 6:1. The Father Stephen spoke to Moses is in Exodus 6:2. The Father Stephen the </w:t>
      </w:r>
      <w:r w:rsidRPr="001D328A">
        <w:rPr>
          <w:b/>
          <w:sz w:val="24"/>
          <w:szCs w:val="24"/>
        </w:rPr>
        <w:t>JEHOVAH</w:t>
      </w:r>
      <w:r w:rsidRPr="001D328A">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2F22F7" w:rsidRPr="001D328A" w:rsidRDefault="002F22F7" w:rsidP="002F22F7">
      <w:pPr>
        <w:spacing w:line="480" w:lineRule="auto"/>
        <w:jc w:val="center"/>
        <w:rPr>
          <w:b/>
          <w:sz w:val="24"/>
          <w:szCs w:val="24"/>
        </w:rPr>
      </w:pPr>
      <w:r w:rsidRPr="001D328A">
        <w:rPr>
          <w:b/>
          <w:sz w:val="24"/>
          <w:szCs w:val="24"/>
        </w:rPr>
        <w:lastRenderedPageBreak/>
        <w:t>Chapter 7</w:t>
      </w:r>
    </w:p>
    <w:p w:rsidR="002F22F7" w:rsidRPr="001D328A" w:rsidRDefault="002F22F7" w:rsidP="002F22F7">
      <w:pPr>
        <w:spacing w:line="480" w:lineRule="auto"/>
        <w:jc w:val="both"/>
        <w:rPr>
          <w:sz w:val="24"/>
          <w:szCs w:val="24"/>
        </w:rPr>
      </w:pPr>
      <w:r w:rsidRPr="001D328A">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w:t>
      </w:r>
      <w:r w:rsidRPr="001D328A">
        <w:rPr>
          <w:sz w:val="24"/>
          <w:szCs w:val="24"/>
        </w:rPr>
        <w:lastRenderedPageBreak/>
        <w:t xml:space="preserve">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w:t>
      </w:r>
      <w:r w:rsidRPr="001D328A">
        <w:rPr>
          <w:sz w:val="24"/>
          <w:szCs w:val="24"/>
        </w:rPr>
        <w:lastRenderedPageBreak/>
        <w:t>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w:t>
      </w:r>
      <w:r w:rsidRPr="001D328A">
        <w:rPr>
          <w:sz w:val="24"/>
          <w:szCs w:val="24"/>
        </w:rPr>
        <w:lastRenderedPageBreak/>
        <w:t xml:space="preserve">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w:t>
      </w:r>
      <w:r w:rsidRPr="001D328A">
        <w:rPr>
          <w:sz w:val="24"/>
          <w:szCs w:val="24"/>
        </w:rPr>
        <w:lastRenderedPageBreak/>
        <w:t xml:space="preserve">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1D328A">
        <w:rPr>
          <w:sz w:val="24"/>
          <w:szCs w:val="24"/>
          <w:vertAlign w:val="superscript"/>
        </w:rPr>
        <w:t>th</w:t>
      </w:r>
      <w:r w:rsidRPr="001D328A">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w:t>
      </w:r>
      <w:r w:rsidRPr="001D328A">
        <w:rPr>
          <w:sz w:val="24"/>
          <w:szCs w:val="24"/>
        </w:rPr>
        <w:lastRenderedPageBreak/>
        <w:t xml:space="preserve">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Stephen’s Song of Triumphal Glory is in Exodus 15:1. The Father Stephen is My Strength &amp; Song is in Exodus 15:2. </w:t>
      </w:r>
    </w:p>
    <w:p w:rsidR="002F22F7" w:rsidRPr="001D328A" w:rsidRDefault="002F22F7" w:rsidP="002F22F7">
      <w:pPr>
        <w:spacing w:line="480" w:lineRule="auto"/>
        <w:jc w:val="center"/>
        <w:rPr>
          <w:b/>
          <w:sz w:val="24"/>
          <w:szCs w:val="24"/>
        </w:rPr>
      </w:pPr>
      <w:r w:rsidRPr="001D328A">
        <w:rPr>
          <w:b/>
          <w:sz w:val="24"/>
          <w:szCs w:val="24"/>
        </w:rPr>
        <w:t>The Father Stephen Our Lord as a 1,000 Year Old Man of War</w:t>
      </w:r>
    </w:p>
    <w:p w:rsidR="002F22F7" w:rsidRPr="001D328A" w:rsidRDefault="002F22F7" w:rsidP="002F22F7">
      <w:pPr>
        <w:spacing w:line="480" w:lineRule="auto"/>
        <w:jc w:val="both"/>
        <w:rPr>
          <w:sz w:val="24"/>
          <w:szCs w:val="24"/>
        </w:rPr>
      </w:pPr>
      <w:r w:rsidRPr="001D328A">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w:t>
      </w:r>
      <w:r w:rsidRPr="001D328A">
        <w:rPr>
          <w:sz w:val="24"/>
          <w:szCs w:val="24"/>
        </w:rPr>
        <w:lastRenderedPageBreak/>
        <w:t xml:space="preserve">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2F22F7" w:rsidRPr="001D328A" w:rsidRDefault="002F22F7" w:rsidP="002F22F7">
      <w:pPr>
        <w:spacing w:line="480" w:lineRule="auto"/>
        <w:jc w:val="both"/>
        <w:rPr>
          <w:sz w:val="24"/>
          <w:szCs w:val="24"/>
        </w:rPr>
      </w:pPr>
      <w:r w:rsidRPr="001D328A">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2F22F7" w:rsidRPr="001D328A" w:rsidRDefault="002F22F7" w:rsidP="002F22F7">
      <w:pPr>
        <w:spacing w:line="480" w:lineRule="auto"/>
        <w:jc w:val="center"/>
        <w:rPr>
          <w:b/>
          <w:sz w:val="24"/>
          <w:szCs w:val="24"/>
        </w:rPr>
      </w:pPr>
      <w:r w:rsidRPr="001D328A">
        <w:rPr>
          <w:b/>
          <w:sz w:val="24"/>
          <w:szCs w:val="24"/>
        </w:rPr>
        <w:lastRenderedPageBreak/>
        <w:t>Chapter 18</w:t>
      </w:r>
    </w:p>
    <w:p w:rsidR="002F22F7" w:rsidRPr="001D328A" w:rsidRDefault="002F22F7" w:rsidP="002F22F7">
      <w:pPr>
        <w:spacing w:line="480" w:lineRule="auto"/>
        <w:jc w:val="both"/>
        <w:rPr>
          <w:sz w:val="24"/>
          <w:szCs w:val="24"/>
        </w:rPr>
      </w:pPr>
      <w:r w:rsidRPr="001D328A">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w:t>
      </w:r>
      <w:r w:rsidRPr="001D328A">
        <w:rPr>
          <w:sz w:val="24"/>
          <w:szCs w:val="24"/>
        </w:rPr>
        <w:lastRenderedPageBreak/>
        <w:t xml:space="preserve">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1D328A">
        <w:rPr>
          <w:sz w:val="24"/>
          <w:szCs w:val="24"/>
          <w:vertAlign w:val="superscript"/>
        </w:rPr>
        <w:t>th</w:t>
      </w:r>
      <w:r w:rsidRPr="001D328A">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rPr>
          <w:sz w:val="24"/>
          <w:szCs w:val="24"/>
        </w:rPr>
      </w:pPr>
      <w:r w:rsidRPr="001D328A">
        <w:rPr>
          <w:sz w:val="24"/>
          <w:szCs w:val="24"/>
        </w:rPr>
        <w:t>The Father Stephen’s Deliverance is in Exodus 21:13.</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Oath is in Exodus 22:11.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The Father Stephen spoke to Moses is in Exodus 25:1.</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Stephen’s Testimony is in Exodus 27:21. </w:t>
      </w:r>
    </w:p>
    <w:p w:rsidR="002F22F7" w:rsidRPr="001D328A" w:rsidRDefault="002F22F7" w:rsidP="002F22F7">
      <w:pPr>
        <w:spacing w:line="480" w:lineRule="auto"/>
        <w:jc w:val="center"/>
        <w:rPr>
          <w:b/>
          <w:sz w:val="24"/>
          <w:szCs w:val="24"/>
        </w:rPr>
      </w:pPr>
      <w:r w:rsidRPr="001D328A">
        <w:rPr>
          <w:b/>
          <w:sz w:val="24"/>
          <w:szCs w:val="24"/>
        </w:rPr>
        <w:lastRenderedPageBreak/>
        <w:t>Chapter 28</w:t>
      </w:r>
    </w:p>
    <w:p w:rsidR="002F22F7" w:rsidRPr="001D328A" w:rsidRDefault="002F22F7" w:rsidP="002F22F7">
      <w:pPr>
        <w:spacing w:line="480" w:lineRule="auto"/>
        <w:jc w:val="both"/>
        <w:rPr>
          <w:sz w:val="24"/>
          <w:szCs w:val="24"/>
        </w:rPr>
      </w:pPr>
      <w:r w:rsidRPr="001D328A">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1D328A">
        <w:rPr>
          <w:b/>
          <w:sz w:val="24"/>
          <w:szCs w:val="24"/>
        </w:rPr>
        <w:t>HOLINESS TO THE LORD</w:t>
      </w:r>
      <w:r w:rsidRPr="001D328A">
        <w:rPr>
          <w:sz w:val="24"/>
          <w:szCs w:val="24"/>
        </w:rPr>
        <w:t xml:space="preserve"> is in Exodus 28:36. The Father Stephen’s Acceptance is in Exodus 28:38.</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w:t>
      </w:r>
      <w:r w:rsidRPr="001D328A">
        <w:rPr>
          <w:sz w:val="24"/>
          <w:szCs w:val="24"/>
        </w:rPr>
        <w:lastRenderedPageBreak/>
        <w:t xml:space="preserve">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1D328A">
        <w:rPr>
          <w:sz w:val="24"/>
          <w:szCs w:val="24"/>
          <w:vertAlign w:val="superscript"/>
        </w:rPr>
        <w:t>th</w:t>
      </w:r>
      <w:r w:rsidRPr="001D328A">
        <w:rPr>
          <w:sz w:val="24"/>
          <w:szCs w:val="24"/>
        </w:rPr>
        <w:t xml:space="preserve"> day unless You are put to death is in Exodus 31:15. The Father Stephen’s Sign forever in Creation is in Exodus 31:17. The Father Stephen’s Finger is in Exodus 31:18.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w:t>
      </w:r>
      <w:r w:rsidRPr="001D328A">
        <w:rPr>
          <w:sz w:val="24"/>
          <w:szCs w:val="24"/>
        </w:rPr>
        <w:lastRenderedPageBreak/>
        <w:t xml:space="preserve">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w:t>
      </w:r>
      <w:r w:rsidRPr="001D328A">
        <w:rPr>
          <w:sz w:val="24"/>
          <w:szCs w:val="24"/>
        </w:rPr>
        <w:lastRenderedPageBreak/>
        <w:t xml:space="preserve">Stephen’s Commandments on Mount Sinai is in Exodus 34:32. The Father Stephen’s Vail is in Exodus 34:34.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jc w:val="both"/>
        <w:rPr>
          <w:sz w:val="24"/>
          <w:szCs w:val="24"/>
        </w:rPr>
      </w:pPr>
      <w:r w:rsidRPr="001D328A">
        <w:rPr>
          <w:sz w:val="24"/>
          <w:szCs w:val="24"/>
        </w:rPr>
        <w:t xml:space="preserve">The Father Stephen’s Divine Wisdom is in Exodus 36:1, 2. The Father Stephen’s Work commanded is in Exodus 36:5. </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The Father Stephen’s Command is in Exodus 38:22.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1D328A">
        <w:rPr>
          <w:b/>
          <w:sz w:val="24"/>
          <w:szCs w:val="24"/>
        </w:rPr>
        <w:t>HOLINESS TO THE LORD</w:t>
      </w:r>
      <w:r w:rsidRPr="001D328A">
        <w:rPr>
          <w:sz w:val="24"/>
          <w:szCs w:val="24"/>
        </w:rPr>
        <w:t xml:space="preserve"> is in Exodus 39:30. The Father Stephen’s Mitre is in Exodus 39:31. The Father Stephen’s finished work is in Exodus 39:32, 42, 43.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2F22F7" w:rsidRPr="001D328A" w:rsidRDefault="002F22F7" w:rsidP="002F22F7">
      <w:pPr>
        <w:spacing w:line="240" w:lineRule="auto"/>
        <w:jc w:val="center"/>
        <w:rPr>
          <w:b/>
          <w:sz w:val="24"/>
          <w:szCs w:val="24"/>
        </w:rPr>
      </w:pPr>
      <w:r w:rsidRPr="001D328A">
        <w:rPr>
          <w:b/>
          <w:sz w:val="24"/>
          <w:szCs w:val="24"/>
        </w:rPr>
        <w:t>The Father Stephen’s Lordship in Leviticus</w:t>
      </w:r>
    </w:p>
    <w:p w:rsidR="002F22F7" w:rsidRPr="001D328A" w:rsidRDefault="002F22F7" w:rsidP="002F22F7">
      <w:pPr>
        <w:spacing w:line="240" w:lineRule="auto"/>
        <w:jc w:val="center"/>
        <w:rPr>
          <w:b/>
          <w:sz w:val="24"/>
          <w:szCs w:val="24"/>
        </w:rPr>
      </w:pPr>
      <w:r w:rsidRPr="001D328A">
        <w:rPr>
          <w:b/>
          <w:sz w:val="24"/>
          <w:szCs w:val="24"/>
        </w:rPr>
        <w:t>Chapter 1: Leviticus the Lordly Holy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Meat Offering is in Leviticus 2:1, 2, 3, 8, 9, 10, 11, 13, 14, 16. The Father Stephen’s Oblation of the First fruits is in Leviticus 2:12.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spoke to Moses and Aaron is in Leviticus 11:1. The Father Stephen is the Lord Your God by sanctification is in Leviticus 11:44. The Father Stephen is Holy is in Leviticus 11:45.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Leviticus 12:1. The Father Stephen cleanses the issue of Her blood is in Leviticus 12:7. </w:t>
      </w:r>
    </w:p>
    <w:p w:rsidR="002F22F7" w:rsidRPr="001D328A" w:rsidRDefault="002F22F7" w:rsidP="002F22F7">
      <w:pPr>
        <w:spacing w:line="480" w:lineRule="auto"/>
        <w:jc w:val="center"/>
        <w:rPr>
          <w:b/>
          <w:sz w:val="24"/>
          <w:szCs w:val="24"/>
        </w:rPr>
      </w:pPr>
      <w:r w:rsidRPr="001D328A">
        <w:rPr>
          <w:b/>
          <w:sz w:val="24"/>
          <w:szCs w:val="24"/>
        </w:rPr>
        <w:lastRenderedPageBreak/>
        <w:t>Chapter 13</w:t>
      </w:r>
    </w:p>
    <w:p w:rsidR="002F22F7" w:rsidRPr="001D328A" w:rsidRDefault="002F22F7" w:rsidP="002F22F7">
      <w:pPr>
        <w:spacing w:line="480" w:lineRule="auto"/>
        <w:jc w:val="both"/>
        <w:rPr>
          <w:sz w:val="24"/>
          <w:szCs w:val="24"/>
        </w:rPr>
      </w:pPr>
      <w:r w:rsidRPr="001D328A">
        <w:rPr>
          <w:sz w:val="24"/>
          <w:szCs w:val="24"/>
        </w:rPr>
        <w:t>The Father Stephen spoke to Moses and Aaron is in Leviticus 13:1.</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 spoke to Moses and Aaron is in Leviticus 15:1. The Father Stephen’s 8</w:t>
      </w:r>
      <w:r w:rsidRPr="001D328A">
        <w:rPr>
          <w:sz w:val="24"/>
          <w:szCs w:val="24"/>
          <w:vertAlign w:val="superscript"/>
        </w:rPr>
        <w:t>th</w:t>
      </w:r>
      <w:r w:rsidRPr="001D328A">
        <w:rPr>
          <w:sz w:val="24"/>
          <w:szCs w:val="24"/>
        </w:rPr>
        <w:t xml:space="preserve"> day which concerns His Personal Name Stephen is in Leviticus 15:14. The Father Stephen’s Sin and Burnt Offerings is in Leviticus 15:15, 30.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1D328A">
        <w:rPr>
          <w:sz w:val="24"/>
          <w:szCs w:val="24"/>
          <w:vertAlign w:val="superscript"/>
        </w:rPr>
        <w:t>th</w:t>
      </w:r>
      <w:r w:rsidRPr="001D328A">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1D328A">
        <w:rPr>
          <w:sz w:val="24"/>
          <w:szCs w:val="24"/>
          <w:vertAlign w:val="superscript"/>
        </w:rPr>
        <w:t>th</w:t>
      </w:r>
      <w:r w:rsidRPr="001D328A">
        <w:rPr>
          <w:sz w:val="24"/>
          <w:szCs w:val="24"/>
        </w:rPr>
        <w:t xml:space="preserve"> year fruit is holy is in Leviticus 19:24. The Father Stephen commands no cutting of Your flesh for the dead or tattooing on Your flesh concerning the Jews is in Leviticus 19:28. </w:t>
      </w:r>
    </w:p>
    <w:p w:rsidR="002F22F7" w:rsidRPr="001D328A" w:rsidRDefault="002F22F7" w:rsidP="002F22F7">
      <w:pPr>
        <w:spacing w:line="480" w:lineRule="auto"/>
        <w:jc w:val="center"/>
        <w:rPr>
          <w:b/>
          <w:sz w:val="24"/>
          <w:szCs w:val="24"/>
        </w:rPr>
      </w:pPr>
      <w:r w:rsidRPr="001D328A">
        <w:rPr>
          <w:b/>
          <w:sz w:val="24"/>
          <w:szCs w:val="24"/>
        </w:rPr>
        <w:lastRenderedPageBreak/>
        <w:t>Chapter 20</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Leviticus 20:1. The Father Stephen is the Lord Your God by holiness &amp; inheritance is in Leviticus 20:7, 24. The Father Stephen is Holy is in Leviticus 20:26.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1D328A">
        <w:rPr>
          <w:sz w:val="24"/>
          <w:szCs w:val="24"/>
          <w:vertAlign w:val="superscript"/>
        </w:rPr>
        <w:t>th</w:t>
      </w:r>
      <w:r w:rsidRPr="001D328A">
        <w:rPr>
          <w:sz w:val="24"/>
          <w:szCs w:val="24"/>
        </w:rPr>
        <w:t xml:space="preserve"> day to the 120 years concerning His Personal Name Stephen is an Accepted Offering is in Leviticus 22:27. </w:t>
      </w:r>
      <w:r w:rsidRPr="001D328A">
        <w:rPr>
          <w:sz w:val="24"/>
          <w:szCs w:val="24"/>
        </w:rPr>
        <w:lastRenderedPageBreak/>
        <w:t xml:space="preserve">The Father Stephen’s Thanksgiving Offerings is in Leviticus 22:29. The Father Stephen’s Holy Name shall not be profaned is in Leviticus 22:32.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The Father Stephen spoke to Moses is in Leviticus 23:1, 9, 23, 26, 33. The Father Stephen’s Feasts is in Leviticus 23:2, 4, 6, 44. The Father Stephen’s Sabbath &amp; the 7</w:t>
      </w:r>
      <w:r w:rsidRPr="001D328A">
        <w:rPr>
          <w:sz w:val="24"/>
          <w:szCs w:val="24"/>
          <w:vertAlign w:val="superscript"/>
        </w:rPr>
        <w:t>th</w:t>
      </w:r>
      <w:r w:rsidRPr="001D328A">
        <w:rPr>
          <w:sz w:val="24"/>
          <w:szCs w:val="24"/>
        </w:rPr>
        <w:t xml:space="preserve"> day is holy is in Leviticus 23:3, 8, 25. The Father Stephen’s 14</w:t>
      </w:r>
      <w:r w:rsidRPr="001D328A">
        <w:rPr>
          <w:sz w:val="24"/>
          <w:szCs w:val="24"/>
          <w:vertAlign w:val="superscript"/>
        </w:rPr>
        <w:t>th</w:t>
      </w:r>
      <w:r w:rsidRPr="001D328A">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1D328A">
        <w:rPr>
          <w:sz w:val="24"/>
          <w:szCs w:val="24"/>
          <w:vertAlign w:val="superscript"/>
        </w:rPr>
        <w:t>th</w:t>
      </w:r>
      <w:r w:rsidRPr="001D328A">
        <w:rPr>
          <w:sz w:val="24"/>
          <w:szCs w:val="24"/>
        </w:rPr>
        <w:t xml:space="preserve"> day of the 7</w:t>
      </w:r>
      <w:r w:rsidRPr="001D328A">
        <w:rPr>
          <w:sz w:val="24"/>
          <w:szCs w:val="24"/>
          <w:vertAlign w:val="superscript"/>
        </w:rPr>
        <w:t>th</w:t>
      </w:r>
      <w:r w:rsidRPr="001D328A">
        <w:rPr>
          <w:sz w:val="24"/>
          <w:szCs w:val="24"/>
        </w:rPr>
        <w:t xml:space="preserve"> month is Atonement Day at evening is in Leviticus 23:27, 28. The Father Stephen’s Feast of Tabernacles is the 15</w:t>
      </w:r>
      <w:r w:rsidRPr="001D328A">
        <w:rPr>
          <w:sz w:val="24"/>
          <w:szCs w:val="24"/>
          <w:vertAlign w:val="superscript"/>
        </w:rPr>
        <w:t>th</w:t>
      </w:r>
      <w:r w:rsidRPr="001D328A">
        <w:rPr>
          <w:sz w:val="24"/>
          <w:szCs w:val="24"/>
        </w:rPr>
        <w:t xml:space="preserve"> day of the 7</w:t>
      </w:r>
      <w:r w:rsidRPr="001D328A">
        <w:rPr>
          <w:sz w:val="24"/>
          <w:szCs w:val="24"/>
          <w:vertAlign w:val="superscript"/>
        </w:rPr>
        <w:t>th</w:t>
      </w:r>
      <w:r w:rsidRPr="001D328A">
        <w:rPr>
          <w:sz w:val="24"/>
          <w:szCs w:val="24"/>
        </w:rPr>
        <w:t xml:space="preserve"> month is in Leviticus 23:34, 37, 38, 39, 40, 41. The Father Stephen’s 8</w:t>
      </w:r>
      <w:r w:rsidRPr="001D328A">
        <w:rPr>
          <w:sz w:val="24"/>
          <w:szCs w:val="24"/>
          <w:vertAlign w:val="superscript"/>
        </w:rPr>
        <w:t>th</w:t>
      </w:r>
      <w:r w:rsidRPr="001D328A">
        <w:rPr>
          <w:sz w:val="24"/>
          <w:szCs w:val="24"/>
        </w:rPr>
        <w:t xml:space="preserve"> day is a Solemn Holy Assembly concerning His Personal name Stephen is in Leviticus 23:36. The Father Stephen is the Lord Your God by the Egyptians is in Leviticus 23:43.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2F22F7" w:rsidRPr="001D328A" w:rsidRDefault="002F22F7" w:rsidP="002F22F7">
      <w:pPr>
        <w:spacing w:line="480" w:lineRule="auto"/>
        <w:jc w:val="center"/>
        <w:rPr>
          <w:b/>
          <w:sz w:val="24"/>
          <w:szCs w:val="24"/>
        </w:rPr>
      </w:pPr>
      <w:r w:rsidRPr="001D328A">
        <w:rPr>
          <w:b/>
          <w:sz w:val="24"/>
          <w:szCs w:val="24"/>
        </w:rPr>
        <w:lastRenderedPageBreak/>
        <w:t>Chapter 25</w:t>
      </w:r>
    </w:p>
    <w:p w:rsidR="002F22F7" w:rsidRPr="001D328A" w:rsidRDefault="002F22F7" w:rsidP="002F22F7">
      <w:pPr>
        <w:spacing w:line="480" w:lineRule="auto"/>
        <w:jc w:val="both"/>
        <w:rPr>
          <w:sz w:val="24"/>
          <w:szCs w:val="24"/>
        </w:rPr>
      </w:pPr>
      <w:r w:rsidRPr="001D328A">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 is the Lord Your God is in Leviticus 26:1, 2, 12, 13, 44, 45. The Father Stephen’s Statutes, Judgments and Laws are in Leviticus 26:46.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2F22F7" w:rsidRPr="001D328A" w:rsidRDefault="002F22F7" w:rsidP="002F22F7">
      <w:pPr>
        <w:spacing w:line="240" w:lineRule="auto"/>
        <w:jc w:val="center"/>
        <w:rPr>
          <w:b/>
          <w:sz w:val="24"/>
          <w:szCs w:val="24"/>
        </w:rPr>
      </w:pPr>
      <w:r w:rsidRPr="001D328A">
        <w:rPr>
          <w:b/>
          <w:sz w:val="24"/>
          <w:szCs w:val="24"/>
        </w:rPr>
        <w:t>The Father Stephen’s Lordship in Numbers</w:t>
      </w:r>
    </w:p>
    <w:p w:rsidR="002F22F7" w:rsidRPr="001D328A" w:rsidRDefault="002F22F7" w:rsidP="002F22F7">
      <w:pPr>
        <w:spacing w:line="240" w:lineRule="auto"/>
        <w:jc w:val="center"/>
        <w:rPr>
          <w:b/>
          <w:sz w:val="24"/>
          <w:szCs w:val="24"/>
        </w:rPr>
      </w:pPr>
      <w:r w:rsidRPr="001D328A">
        <w:rPr>
          <w:b/>
          <w:sz w:val="24"/>
          <w:szCs w:val="24"/>
        </w:rPr>
        <w:t>Chapter 1: Numbers the Lordly Guiding Presence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1</w:t>
      </w:r>
      <w:r w:rsidRPr="001D328A">
        <w:rPr>
          <w:sz w:val="24"/>
          <w:szCs w:val="24"/>
          <w:vertAlign w:val="superscript"/>
        </w:rPr>
        <w:t>ST</w:t>
      </w:r>
      <w:r w:rsidRPr="001D328A">
        <w:rPr>
          <w:sz w:val="24"/>
          <w:szCs w:val="24"/>
        </w:rPr>
        <w:t xml:space="preserve"> day of the 2</w:t>
      </w:r>
      <w:r w:rsidRPr="001D328A">
        <w:rPr>
          <w:sz w:val="24"/>
          <w:szCs w:val="24"/>
          <w:vertAlign w:val="superscript"/>
        </w:rPr>
        <w:t>nd</w:t>
      </w:r>
      <w:r w:rsidRPr="001D328A">
        <w:rPr>
          <w:sz w:val="24"/>
          <w:szCs w:val="24"/>
        </w:rPr>
        <w:t xml:space="preserve"> month is in Numbers 1:1. The Father Stephen’s Numbering is in Numbers 1:19. The Father Stephen spoke to Moses is in Numbers 1:48. The Father Stephen’s Command is in Numbers 1:54.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spoke to Moses is in Numbers 2:1. The Father Stephen Command is in Numbers 2:33, 34.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Numbers 4:1, 17, 21. The Father Stephen’s Numbering is in Numbers 4:37, 41, 45, 49.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w:t>
      </w:r>
      <w:r w:rsidRPr="001D328A">
        <w:rPr>
          <w:sz w:val="24"/>
          <w:szCs w:val="24"/>
        </w:rPr>
        <w:lastRenderedPageBreak/>
        <w:t xml:space="preserve">Stephen’s Wave offering is in Numbers 6:20. The Father Stephen’s Prayer is in Numbers 6:24, 25, 26.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Stephen’s Covered Wagons is in Numbers 7:3. The Father Stephen spoke to Moses is in Numbers 7:4. The Father Stephen’s Dedication Altar is in Numbers 7:11.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Numbers 8:1, 5, 23. The Father Stephen’s Candlestick is in Numbers 8:3, 4. The Father Stephen’s Levities shall be touched is in Numbers 8:10, 11, 12, 13, 20, 21, 22.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Stephen’s 1</w:t>
      </w:r>
      <w:r w:rsidRPr="001D328A">
        <w:rPr>
          <w:sz w:val="24"/>
          <w:szCs w:val="24"/>
          <w:vertAlign w:val="superscript"/>
        </w:rPr>
        <w:t>st</w:t>
      </w:r>
      <w:r w:rsidRPr="001D328A">
        <w:rPr>
          <w:sz w:val="24"/>
          <w:szCs w:val="24"/>
        </w:rPr>
        <w:t xml:space="preserve"> month of the 2</w:t>
      </w:r>
      <w:r w:rsidRPr="001D328A">
        <w:rPr>
          <w:sz w:val="24"/>
          <w:szCs w:val="24"/>
          <w:vertAlign w:val="superscript"/>
        </w:rPr>
        <w:t>nd</w:t>
      </w:r>
      <w:r w:rsidRPr="001D328A">
        <w:rPr>
          <w:sz w:val="24"/>
          <w:szCs w:val="24"/>
        </w:rPr>
        <w:t xml:space="preserve"> year is in Numbers 9:1. The Father Stephen’s Passover on the 14</w:t>
      </w:r>
      <w:r w:rsidRPr="001D328A">
        <w:rPr>
          <w:sz w:val="24"/>
          <w:szCs w:val="24"/>
          <w:vertAlign w:val="superscript"/>
        </w:rPr>
        <w:t>th</w:t>
      </w:r>
      <w:r w:rsidRPr="001D328A">
        <w:rPr>
          <w:sz w:val="24"/>
          <w:szCs w:val="24"/>
        </w:rPr>
        <w:t xml:space="preserve"> day of the 1</w:t>
      </w:r>
      <w:r w:rsidRPr="001D328A">
        <w:rPr>
          <w:sz w:val="24"/>
          <w:szCs w:val="24"/>
          <w:vertAlign w:val="superscript"/>
        </w:rPr>
        <w:t>st</w:t>
      </w:r>
      <w:r w:rsidRPr="001D328A">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Numbers 10:1. The Father Stephen savers You from Your Enemies when you go to War is in Numbers 10:9. The Father Stephen is the Lord Your God </w:t>
      </w:r>
      <w:r w:rsidRPr="001D328A">
        <w:rPr>
          <w:sz w:val="24"/>
          <w:szCs w:val="24"/>
        </w:rPr>
        <w:lastRenderedPageBreak/>
        <w:t xml:space="preserve">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2F22F7" w:rsidRPr="001D328A" w:rsidRDefault="002F22F7" w:rsidP="002F22F7">
      <w:pPr>
        <w:spacing w:line="480" w:lineRule="auto"/>
        <w:jc w:val="center"/>
        <w:rPr>
          <w:b/>
          <w:sz w:val="24"/>
          <w:szCs w:val="24"/>
        </w:rPr>
      </w:pPr>
      <w:r w:rsidRPr="001D328A">
        <w:rPr>
          <w:b/>
          <w:sz w:val="24"/>
          <w:szCs w:val="24"/>
        </w:rPr>
        <w:lastRenderedPageBreak/>
        <w:t>Chapter 13</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Numbers 13:1. The Father Stephen sent them away is in Numbers 13:3.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1D328A">
        <w:rPr>
          <w:sz w:val="24"/>
          <w:szCs w:val="24"/>
          <w:vertAlign w:val="superscript"/>
        </w:rPr>
        <w:t>th</w:t>
      </w:r>
      <w:r w:rsidRPr="001D328A">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w:t>
      </w:r>
      <w:r w:rsidRPr="001D328A">
        <w:rPr>
          <w:sz w:val="24"/>
          <w:szCs w:val="24"/>
        </w:rPr>
        <w:lastRenderedPageBreak/>
        <w:t xml:space="preserve">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spoke to Moses and Aaron is in Numbers 19:1. The Father Stephen’s Law Ordinance is in Numbers 19:2. The Father Stephen commands anyone that touches a dead body is unclean is in Numbers 19:13, 20.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w:t>
      </w:r>
      <w:r w:rsidRPr="001D328A">
        <w:rPr>
          <w:sz w:val="24"/>
          <w:szCs w:val="24"/>
        </w:rPr>
        <w:lastRenderedPageBreak/>
        <w:t xml:space="preserve">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Anger kindled is in Numbers 25:3. The Father Stephen’s Heads hung against the sun is in Numbers 25:4. The Father Stephen spoke to Moses is in Numbers 25:10, 16, 52. The Father Stephen’s Everlasting Priesthood is in Numbers 25:13.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Numbers 28:1. The Father Stephen’s Continual Burnt Offering is in Numbers 28:3, 6, 11, 13, 19, 27. The Father Stephen’s Drink Offering is in Numbers </w:t>
      </w:r>
      <w:r w:rsidRPr="001D328A">
        <w:rPr>
          <w:sz w:val="24"/>
          <w:szCs w:val="24"/>
        </w:rPr>
        <w:lastRenderedPageBreak/>
        <w:t>28:7, 8. The Father Stephen’s sin offering is in Numbers 28:15. The father Stephen’s Passover on the 14</w:t>
      </w:r>
      <w:r w:rsidRPr="001D328A">
        <w:rPr>
          <w:sz w:val="24"/>
          <w:szCs w:val="24"/>
          <w:vertAlign w:val="superscript"/>
        </w:rPr>
        <w:t>th</w:t>
      </w:r>
      <w:r w:rsidRPr="001D328A">
        <w:rPr>
          <w:sz w:val="24"/>
          <w:szCs w:val="24"/>
        </w:rPr>
        <w:t xml:space="preserve"> day of the 1</w:t>
      </w:r>
      <w:r w:rsidRPr="001D328A">
        <w:rPr>
          <w:sz w:val="24"/>
          <w:szCs w:val="24"/>
          <w:vertAlign w:val="superscript"/>
        </w:rPr>
        <w:t>st</w:t>
      </w:r>
      <w:r w:rsidRPr="001D328A">
        <w:rPr>
          <w:sz w:val="24"/>
          <w:szCs w:val="24"/>
        </w:rPr>
        <w:t xml:space="preserve"> month is in Numbers 28:16. The Father Stephen’s New Meat Offering is in Numbers 28:24, 26.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Stephen’s Thing that is commanded is in Number 30:1. The Father Stephen’s Vow to Him is in Numbers 30:2, 3, 5, 8, 12. The Father Stephen’s Statutes in the House is in Numbers 30:16.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w:t>
      </w:r>
      <w:r w:rsidRPr="001D328A">
        <w:rPr>
          <w:sz w:val="24"/>
          <w:szCs w:val="24"/>
        </w:rPr>
        <w:lastRenderedPageBreak/>
        <w:t xml:space="preserve">Numbers 31:50. The Father Stephen’s Gold Offering is 32,160,000.00 dollars is in Numbers 31:52, 54.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The Father Stephen commands their journeys is in Numbers 33:2. The Father Stephen’s Death of Aaron is on the 1</w:t>
      </w:r>
      <w:r w:rsidRPr="001D328A">
        <w:rPr>
          <w:sz w:val="24"/>
          <w:szCs w:val="24"/>
          <w:vertAlign w:val="superscript"/>
        </w:rPr>
        <w:t>st</w:t>
      </w:r>
      <w:r w:rsidRPr="001D328A">
        <w:rPr>
          <w:sz w:val="24"/>
          <w:szCs w:val="24"/>
        </w:rPr>
        <w:t xml:space="preserve"> day of the 5</w:t>
      </w:r>
      <w:r w:rsidRPr="001D328A">
        <w:rPr>
          <w:sz w:val="24"/>
          <w:szCs w:val="24"/>
          <w:vertAlign w:val="superscript"/>
        </w:rPr>
        <w:t>th</w:t>
      </w:r>
      <w:r w:rsidRPr="001D328A">
        <w:rPr>
          <w:sz w:val="24"/>
          <w:szCs w:val="24"/>
        </w:rPr>
        <w:t xml:space="preserve"> month in the 40 years after the Egyptian aggression is in Numbers 33:38. The Father Stephen spoke to Moses is in Numbers 33:50.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 spoke to Moses is in Number 34:1, 16. The Father Stephen’s Lot is in Numbers 34:13. The Father Stephen’s Division of the Inheritance is in Numbers 34:29.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spoke to Moses is in Numbers 35:1, 9. The Father Stephen’s Dwelling is in Numbers 35:34.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jc w:val="both"/>
        <w:rPr>
          <w:sz w:val="24"/>
          <w:szCs w:val="24"/>
        </w:rPr>
      </w:pPr>
      <w:r w:rsidRPr="001D328A">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2F22F7" w:rsidRPr="001D328A" w:rsidRDefault="002F22F7" w:rsidP="002F22F7">
      <w:pPr>
        <w:spacing w:line="240" w:lineRule="auto"/>
        <w:jc w:val="center"/>
        <w:rPr>
          <w:b/>
          <w:sz w:val="24"/>
          <w:szCs w:val="24"/>
        </w:rPr>
      </w:pPr>
      <w:r w:rsidRPr="001D328A">
        <w:rPr>
          <w:b/>
          <w:sz w:val="24"/>
          <w:szCs w:val="24"/>
        </w:rPr>
        <w:t xml:space="preserve">The Father Stephen’s Lordship in Deuteronomy </w:t>
      </w:r>
    </w:p>
    <w:p w:rsidR="002F22F7" w:rsidRPr="001D328A" w:rsidRDefault="002F22F7" w:rsidP="002F22F7">
      <w:pPr>
        <w:spacing w:line="240" w:lineRule="auto"/>
        <w:jc w:val="center"/>
        <w:rPr>
          <w:b/>
          <w:sz w:val="24"/>
          <w:szCs w:val="24"/>
        </w:rPr>
      </w:pPr>
      <w:r w:rsidRPr="001D328A">
        <w:rPr>
          <w:b/>
          <w:sz w:val="24"/>
          <w:szCs w:val="24"/>
        </w:rPr>
        <w:t>Chapter 1: Deuteronomy the Lordly Obedient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40</w:t>
      </w:r>
      <w:r w:rsidRPr="001D328A">
        <w:rPr>
          <w:sz w:val="24"/>
          <w:szCs w:val="24"/>
          <w:vertAlign w:val="superscript"/>
        </w:rPr>
        <w:t>th</w:t>
      </w:r>
      <w:r w:rsidRPr="001D328A">
        <w:rPr>
          <w:sz w:val="24"/>
          <w:szCs w:val="24"/>
        </w:rPr>
        <w:t xml:space="preserve"> year on the 1</w:t>
      </w:r>
      <w:r w:rsidRPr="001D328A">
        <w:rPr>
          <w:sz w:val="24"/>
          <w:szCs w:val="24"/>
          <w:vertAlign w:val="superscript"/>
        </w:rPr>
        <w:t>st</w:t>
      </w:r>
      <w:r w:rsidRPr="001D328A">
        <w:rPr>
          <w:sz w:val="24"/>
          <w:szCs w:val="24"/>
        </w:rPr>
        <w:t xml:space="preserve"> day of the 11</w:t>
      </w:r>
      <w:r w:rsidRPr="001D328A">
        <w:rPr>
          <w:sz w:val="24"/>
          <w:szCs w:val="24"/>
          <w:vertAlign w:val="superscript"/>
        </w:rPr>
        <w:t>th</w:t>
      </w:r>
      <w:r w:rsidRPr="001D328A">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w:t>
      </w:r>
      <w:r w:rsidRPr="001D328A">
        <w:rPr>
          <w:sz w:val="24"/>
          <w:szCs w:val="24"/>
        </w:rPr>
        <w:lastRenderedPageBreak/>
        <w:t xml:space="preserve">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2F22F7" w:rsidRPr="001D328A" w:rsidRDefault="002F22F7" w:rsidP="002F22F7">
      <w:pPr>
        <w:spacing w:line="480" w:lineRule="auto"/>
        <w:jc w:val="center"/>
        <w:rPr>
          <w:b/>
          <w:sz w:val="24"/>
          <w:szCs w:val="24"/>
        </w:rPr>
      </w:pPr>
      <w:r w:rsidRPr="001D328A">
        <w:rPr>
          <w:b/>
          <w:sz w:val="24"/>
          <w:szCs w:val="24"/>
        </w:rPr>
        <w:lastRenderedPageBreak/>
        <w:t>Chapter 4</w:t>
      </w:r>
    </w:p>
    <w:p w:rsidR="002F22F7" w:rsidRPr="001D328A" w:rsidRDefault="002F22F7" w:rsidP="002F22F7">
      <w:pPr>
        <w:spacing w:line="480" w:lineRule="auto"/>
        <w:jc w:val="both"/>
        <w:rPr>
          <w:sz w:val="24"/>
          <w:szCs w:val="24"/>
        </w:rPr>
      </w:pPr>
      <w:r w:rsidRPr="001D328A">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1D328A">
        <w:rPr>
          <w:sz w:val="24"/>
          <w:szCs w:val="24"/>
          <w:vertAlign w:val="superscript"/>
        </w:rPr>
        <w:t>th</w:t>
      </w:r>
      <w:r w:rsidRPr="001D328A">
        <w:rPr>
          <w:sz w:val="24"/>
          <w:szCs w:val="24"/>
        </w:rPr>
        <w:t xml:space="preserve"> generation is in </w:t>
      </w:r>
      <w:r w:rsidRPr="001D328A">
        <w:rPr>
          <w:sz w:val="24"/>
          <w:szCs w:val="24"/>
        </w:rPr>
        <w:lastRenderedPageBreak/>
        <w:t xml:space="preserve">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Stephen’s 2</w:t>
      </w:r>
      <w:r w:rsidRPr="001D328A">
        <w:rPr>
          <w:sz w:val="24"/>
          <w:szCs w:val="24"/>
          <w:vertAlign w:val="superscript"/>
        </w:rPr>
        <w:t>nd</w:t>
      </w:r>
      <w:r w:rsidRPr="001D328A">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w:t>
      </w:r>
      <w:r w:rsidRPr="001D328A">
        <w:rPr>
          <w:sz w:val="24"/>
          <w:szCs w:val="24"/>
        </w:rPr>
        <w:lastRenderedPageBreak/>
        <w:t xml:space="preserve">Stephen is thy Praise and thy God is in Deuteronomy 10:21. The Father Stephen makes You as the stars of Heaven for multitude is in Deuteronomy 10:22.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w:t>
      </w:r>
      <w:r w:rsidRPr="001D328A">
        <w:rPr>
          <w:sz w:val="24"/>
          <w:szCs w:val="24"/>
        </w:rPr>
        <w:lastRenderedPageBreak/>
        <w:t xml:space="preserve">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w:t>
      </w:r>
      <w:r w:rsidRPr="001D328A">
        <w:rPr>
          <w:sz w:val="24"/>
          <w:szCs w:val="24"/>
        </w:rPr>
        <w:lastRenderedPageBreak/>
        <w:t xml:space="preserve">Father Stephen’s Money is in Deuteronomy 14:25, 26. The Father Stephen’s Blessing in all thy Work is in Deuteronomy 14:29.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The Father Stephen’s Passover is in the month of Abib is in Deuteronomy 16:1, 2, 5, 6. The Father Stephen’s Roasting is in Deuteronomy 16:7. The Father Stephen’s 6 days to eat, then on the 7</w:t>
      </w:r>
      <w:r w:rsidRPr="001D328A">
        <w:rPr>
          <w:sz w:val="24"/>
          <w:szCs w:val="24"/>
          <w:vertAlign w:val="superscript"/>
        </w:rPr>
        <w:t>th</w:t>
      </w:r>
      <w:r w:rsidRPr="001D328A">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2F22F7" w:rsidRPr="001D328A" w:rsidRDefault="002F22F7" w:rsidP="002F22F7">
      <w:pPr>
        <w:spacing w:line="480" w:lineRule="auto"/>
        <w:jc w:val="center"/>
        <w:rPr>
          <w:b/>
          <w:sz w:val="24"/>
          <w:szCs w:val="24"/>
        </w:rPr>
      </w:pPr>
      <w:r w:rsidRPr="001D328A">
        <w:rPr>
          <w:b/>
          <w:sz w:val="24"/>
          <w:szCs w:val="24"/>
        </w:rPr>
        <w:lastRenderedPageBreak/>
        <w:t>Chapter 17</w:t>
      </w:r>
    </w:p>
    <w:p w:rsidR="002F22F7" w:rsidRPr="001D328A" w:rsidRDefault="002F22F7" w:rsidP="002F22F7">
      <w:pPr>
        <w:spacing w:line="480" w:lineRule="auto"/>
        <w:jc w:val="both"/>
        <w:rPr>
          <w:sz w:val="24"/>
          <w:szCs w:val="24"/>
        </w:rPr>
      </w:pPr>
      <w:r w:rsidRPr="001D328A">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commands that a Woman shall not wear Man’s clothing or visa-versa is in Deuteronomy 22:5.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1D328A">
        <w:rPr>
          <w:sz w:val="24"/>
          <w:szCs w:val="24"/>
          <w:vertAlign w:val="superscript"/>
        </w:rPr>
        <w:t>rd</w:t>
      </w:r>
      <w:r w:rsidRPr="001D328A">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2F22F7" w:rsidRPr="001D328A" w:rsidRDefault="002F22F7" w:rsidP="002F22F7">
      <w:pPr>
        <w:spacing w:line="480" w:lineRule="auto"/>
        <w:jc w:val="center"/>
        <w:rPr>
          <w:b/>
          <w:sz w:val="24"/>
          <w:szCs w:val="24"/>
        </w:rPr>
      </w:pPr>
      <w:r w:rsidRPr="001D328A">
        <w:rPr>
          <w:b/>
          <w:sz w:val="24"/>
          <w:szCs w:val="24"/>
        </w:rPr>
        <w:lastRenderedPageBreak/>
        <w:t>Chapter 25</w:t>
      </w:r>
    </w:p>
    <w:p w:rsidR="002F22F7" w:rsidRPr="001D328A" w:rsidRDefault="002F22F7" w:rsidP="002F22F7">
      <w:pPr>
        <w:spacing w:line="480" w:lineRule="auto"/>
        <w:jc w:val="both"/>
        <w:rPr>
          <w:sz w:val="24"/>
          <w:szCs w:val="24"/>
        </w:rPr>
      </w:pPr>
      <w:r w:rsidRPr="001D328A">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Stephen’s Great Stones for the plaster is in Deuteronomy 27:2. The Father Stephen’s Words of This Law is in Deuteronomy 27:3. The Father Stephen the Altar of Whole Stones shall </w:t>
      </w:r>
      <w:r w:rsidRPr="001D328A">
        <w:rPr>
          <w:sz w:val="24"/>
          <w:szCs w:val="24"/>
        </w:rPr>
        <w:lastRenderedPageBreak/>
        <w:t xml:space="preserve">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w:t>
      </w:r>
      <w:r w:rsidRPr="001D328A">
        <w:rPr>
          <w:sz w:val="24"/>
          <w:szCs w:val="24"/>
        </w:rPr>
        <w:lastRenderedPageBreak/>
        <w:t xml:space="preserve">Enemies is in Deuteronomy 28:53. The Father Stephen is </w:t>
      </w:r>
      <w:r w:rsidRPr="001D328A">
        <w:rPr>
          <w:b/>
          <w:sz w:val="24"/>
          <w:szCs w:val="24"/>
        </w:rPr>
        <w:t>THE LORD THY GOD</w:t>
      </w:r>
      <w:r w:rsidRPr="001D328A">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w:t>
      </w:r>
      <w:r w:rsidRPr="001D328A">
        <w:rPr>
          <w:sz w:val="24"/>
          <w:szCs w:val="24"/>
        </w:rPr>
        <w:lastRenderedPageBreak/>
        <w:t xml:space="preserve">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w:t>
      </w:r>
      <w:r w:rsidRPr="001D328A">
        <w:rPr>
          <w:sz w:val="24"/>
          <w:szCs w:val="24"/>
        </w:rPr>
        <w:lastRenderedPageBreak/>
        <w:t xml:space="preserve">obeying all His commands is in Deuteronomy 30:16. The Father Stephen knows that thou may agape love Him and obey His voice and cleave unto Him that thou may dwell in the land is in Deuteronomy 30:20.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w:t>
      </w:r>
      <w:r w:rsidRPr="001D328A">
        <w:rPr>
          <w:sz w:val="24"/>
          <w:szCs w:val="24"/>
        </w:rPr>
        <w:lastRenderedPageBreak/>
        <w:t xml:space="preserve">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w:t>
      </w:r>
      <w:r w:rsidRPr="001D328A">
        <w:rPr>
          <w:sz w:val="24"/>
          <w:szCs w:val="24"/>
        </w:rPr>
        <w:lastRenderedPageBreak/>
        <w:t xml:space="preserve">shall say destroy the Enemy is in Deuteronomy 33:27. The Father Stephen’s Happiness of the Saved is in Deuteronomy 33:29.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2F22F7" w:rsidRPr="001D328A" w:rsidRDefault="002F22F7" w:rsidP="002F22F7">
      <w:pPr>
        <w:spacing w:line="240" w:lineRule="auto"/>
        <w:jc w:val="center"/>
        <w:rPr>
          <w:b/>
          <w:sz w:val="24"/>
          <w:szCs w:val="24"/>
        </w:rPr>
      </w:pPr>
      <w:r w:rsidRPr="001D328A">
        <w:rPr>
          <w:b/>
          <w:sz w:val="24"/>
          <w:szCs w:val="24"/>
        </w:rPr>
        <w:t>The Father Stephen’s Lordship in Joshua</w:t>
      </w:r>
    </w:p>
    <w:p w:rsidR="002F22F7" w:rsidRPr="001D328A" w:rsidRDefault="002F22F7" w:rsidP="002F22F7">
      <w:pPr>
        <w:spacing w:line="240" w:lineRule="auto"/>
        <w:jc w:val="center"/>
        <w:rPr>
          <w:b/>
          <w:sz w:val="24"/>
          <w:szCs w:val="24"/>
        </w:rPr>
      </w:pPr>
      <w:r w:rsidRPr="001D328A">
        <w:rPr>
          <w:b/>
          <w:sz w:val="24"/>
          <w:szCs w:val="24"/>
        </w:rPr>
        <w:t>Chapter 1: Joshua the Lordly Possession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lastRenderedPageBreak/>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dried up the waters of the Jordan is in Joshua 5:1. The Father Stephen commanded to make sharp knives and circumcise them the 2</w:t>
      </w:r>
      <w:r w:rsidRPr="001D328A">
        <w:rPr>
          <w:sz w:val="24"/>
          <w:szCs w:val="24"/>
          <w:vertAlign w:val="superscript"/>
        </w:rPr>
        <w:t>nd</w:t>
      </w:r>
      <w:r w:rsidRPr="001D328A">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Heroism and Valor is in Joshua 6:2. The Father Stephen’s 7 Trumpets of Rams’ Horns before the Ark is in Joshua 6:6, 8, 11, 12, 13, 16. The Father Stephen’s Armed Pass </w:t>
      </w:r>
      <w:r w:rsidRPr="001D328A">
        <w:rPr>
          <w:sz w:val="24"/>
          <w:szCs w:val="24"/>
        </w:rPr>
        <w:lastRenderedPageBreak/>
        <w:t xml:space="preserve">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Possession is in Joshua 12:6.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Joshua was old and stricken the years &amp; must is to be possessed is in Joshua 13:1, 3. The Father Stephen’s Inheritance by fire is in Joshua 13:8, 14, 33.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Stephen’s Command is in Joshua 15:13.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Stephen’s Inheritance is in Joshua 17:4. The Father Stephen’s Portion is in Joshua 17:14.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2F22F7" w:rsidRPr="001D328A" w:rsidRDefault="002F22F7" w:rsidP="002F22F7">
      <w:pPr>
        <w:spacing w:line="480" w:lineRule="auto"/>
        <w:jc w:val="center"/>
        <w:rPr>
          <w:b/>
          <w:sz w:val="24"/>
          <w:szCs w:val="24"/>
        </w:rPr>
      </w:pPr>
      <w:r w:rsidRPr="001D328A">
        <w:rPr>
          <w:b/>
          <w:sz w:val="24"/>
          <w:szCs w:val="24"/>
        </w:rPr>
        <w:lastRenderedPageBreak/>
        <w:t>Chapter 19</w:t>
      </w:r>
    </w:p>
    <w:p w:rsidR="002F22F7" w:rsidRPr="001D328A" w:rsidRDefault="002F22F7" w:rsidP="002F22F7">
      <w:pPr>
        <w:spacing w:line="480" w:lineRule="auto"/>
        <w:jc w:val="both"/>
        <w:rPr>
          <w:sz w:val="24"/>
          <w:szCs w:val="24"/>
        </w:rPr>
      </w:pPr>
      <w:r w:rsidRPr="001D328A">
        <w:rPr>
          <w:sz w:val="24"/>
          <w:szCs w:val="24"/>
        </w:rPr>
        <w:t xml:space="preserve">The Father Stephen’s City built is in Joshua 19:50. The Father Stephen’s Inheritances is in Joshua 19:51.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spoke to Joshua is in Joshua 20:1.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Stephen’s Suburbs is in Joshua 21:2, 3, 8. The Father Stephen’s Oath is in Joshua 21:43. The Father Stephen’s Deliverance is in Joshua 21:44. The Father Stephen’s Unfailing Good Thing is in Joshua 21:45.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w:t>
      </w:r>
      <w:r w:rsidRPr="001D328A">
        <w:rPr>
          <w:sz w:val="24"/>
          <w:szCs w:val="24"/>
        </w:rPr>
        <w:lastRenderedPageBreak/>
        <w:t xml:space="preserve">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w:t>
      </w:r>
      <w:r w:rsidRPr="001D328A">
        <w:rPr>
          <w:sz w:val="24"/>
          <w:szCs w:val="24"/>
        </w:rPr>
        <w:lastRenderedPageBreak/>
        <w:t>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2F22F7" w:rsidRPr="001D328A" w:rsidRDefault="002F22F7" w:rsidP="002F22F7">
      <w:pPr>
        <w:spacing w:line="240" w:lineRule="auto"/>
        <w:jc w:val="center"/>
        <w:rPr>
          <w:b/>
          <w:sz w:val="24"/>
          <w:szCs w:val="24"/>
        </w:rPr>
      </w:pPr>
      <w:r w:rsidRPr="001D328A">
        <w:rPr>
          <w:b/>
          <w:sz w:val="24"/>
          <w:szCs w:val="24"/>
        </w:rPr>
        <w:t>The Father Stephen’s Lordship in Judges</w:t>
      </w:r>
    </w:p>
    <w:p w:rsidR="002F22F7" w:rsidRPr="001D328A" w:rsidRDefault="002F22F7" w:rsidP="002F22F7">
      <w:pPr>
        <w:spacing w:line="240" w:lineRule="auto"/>
        <w:jc w:val="center"/>
        <w:rPr>
          <w:b/>
          <w:sz w:val="24"/>
          <w:szCs w:val="24"/>
        </w:rPr>
      </w:pPr>
      <w:r w:rsidRPr="001D328A">
        <w:rPr>
          <w:b/>
          <w:sz w:val="24"/>
          <w:szCs w:val="24"/>
        </w:rPr>
        <w:t>Chapter 1: Judges the Lordly Deliverance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w:t>
      </w:r>
      <w:r w:rsidRPr="001D328A">
        <w:rPr>
          <w:sz w:val="24"/>
          <w:szCs w:val="24"/>
        </w:rPr>
        <w:lastRenderedPageBreak/>
        <w:t xml:space="preserve">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w:t>
      </w:r>
      <w:r w:rsidRPr="001D328A">
        <w:rPr>
          <w:sz w:val="24"/>
          <w:szCs w:val="24"/>
        </w:rPr>
        <w:lastRenderedPageBreak/>
        <w:t xml:space="preserve">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w:t>
      </w:r>
      <w:r w:rsidRPr="001D328A">
        <w:rPr>
          <w:sz w:val="24"/>
          <w:szCs w:val="24"/>
        </w:rPr>
        <w:lastRenderedPageBreak/>
        <w:t xml:space="preserve">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knew He was not delivered and He put His life in His own hands is in Judges 12:3.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w:t>
      </w:r>
      <w:r w:rsidRPr="001D328A">
        <w:rPr>
          <w:sz w:val="24"/>
          <w:szCs w:val="24"/>
        </w:rPr>
        <w:lastRenderedPageBreak/>
        <w:t>have not received a burnt &amp; meat offerings is in Judges 13:22, 23. The Father Stephen’s Samson is in Judges 13:24. The Father Stephen’s Spirit 1</w:t>
      </w:r>
      <w:r w:rsidRPr="001D328A">
        <w:rPr>
          <w:sz w:val="24"/>
          <w:szCs w:val="24"/>
          <w:vertAlign w:val="superscript"/>
        </w:rPr>
        <w:t>st</w:t>
      </w:r>
      <w:r w:rsidRPr="001D328A">
        <w:rPr>
          <w:sz w:val="24"/>
          <w:szCs w:val="24"/>
        </w:rPr>
        <w:t xml:space="preserve"> fell on Samson is in Judges 13:25.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Stephen’s Special Occasion is in Judges 14:4. The Father Stephen’s Spirit 2</w:t>
      </w:r>
      <w:r w:rsidRPr="001D328A">
        <w:rPr>
          <w:sz w:val="24"/>
          <w:szCs w:val="24"/>
          <w:vertAlign w:val="superscript"/>
        </w:rPr>
        <w:t>nd</w:t>
      </w:r>
      <w:r w:rsidRPr="001D328A">
        <w:rPr>
          <w:sz w:val="24"/>
          <w:szCs w:val="24"/>
        </w:rPr>
        <w:t xml:space="preserve"> came mightily upon Samson is in Judges 14:6. The Father Stephen’s Spirit 3</w:t>
      </w:r>
      <w:r w:rsidRPr="001D328A">
        <w:rPr>
          <w:sz w:val="24"/>
          <w:szCs w:val="24"/>
          <w:vertAlign w:val="superscript"/>
        </w:rPr>
        <w:t>rd</w:t>
      </w:r>
      <w:r w:rsidRPr="001D328A">
        <w:rPr>
          <w:sz w:val="24"/>
          <w:szCs w:val="24"/>
        </w:rPr>
        <w:t xml:space="preserve"> came upon Samson is in Judges 14:19.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Stephen’s Spirit 4</w:t>
      </w:r>
      <w:r w:rsidRPr="001D328A">
        <w:rPr>
          <w:sz w:val="24"/>
          <w:szCs w:val="24"/>
          <w:vertAlign w:val="superscript"/>
        </w:rPr>
        <w:t>th</w:t>
      </w:r>
      <w:r w:rsidRPr="001D328A">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1D328A">
        <w:rPr>
          <w:sz w:val="24"/>
          <w:szCs w:val="24"/>
          <w:vertAlign w:val="superscript"/>
        </w:rPr>
        <w:t>th</w:t>
      </w:r>
      <w:r w:rsidRPr="001D328A">
        <w:rPr>
          <w:sz w:val="24"/>
          <w:szCs w:val="24"/>
        </w:rPr>
        <w:t xml:space="preserve"> came upon Him and then He died with the Philistines is in Judges 16:28.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Stephen’s 1,100 shekels of silver ($140,800.00 dollars) was taken from the Mother but returned by Her thief the Son &amp; was blessed is in Judges 17:2, 3. The Father Stephen’s Good </w:t>
      </w:r>
      <w:r w:rsidRPr="001D328A">
        <w:rPr>
          <w:sz w:val="24"/>
          <w:szCs w:val="24"/>
        </w:rPr>
        <w:lastRenderedPageBreak/>
        <w:t xml:space="preserve">to Me is in Judges 17:13. The Father Stephen’s Prosperity is in Judges 18:5. The Father Stephen’s Security is in Judges 18:10. The Father Stephen’s House is in Shiloh is in Judges 18:31.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Stephen’s Way is where You go is in Judges 18:6.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Stephen’s House and there is no Man that receives Me is in Judges 19:18.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w:t>
      </w:r>
      <w:r w:rsidRPr="001D328A">
        <w:rPr>
          <w:sz w:val="24"/>
          <w:szCs w:val="24"/>
        </w:rPr>
        <w:lastRenderedPageBreak/>
        <w:t xml:space="preserve">up to the camp to the assembly is in Judges 21:8. The Father Stephen’s Breach in the Tribes is in Judges 21:15. The Father Stephen Highway on the South is in Judges 21:19.   </w:t>
      </w:r>
    </w:p>
    <w:p w:rsidR="002F22F7" w:rsidRPr="001D328A" w:rsidRDefault="002F22F7" w:rsidP="002F22F7">
      <w:pPr>
        <w:spacing w:line="240" w:lineRule="auto"/>
        <w:jc w:val="center"/>
        <w:rPr>
          <w:b/>
          <w:sz w:val="24"/>
          <w:szCs w:val="24"/>
        </w:rPr>
      </w:pPr>
      <w:r w:rsidRPr="001D328A">
        <w:rPr>
          <w:b/>
          <w:sz w:val="24"/>
          <w:szCs w:val="24"/>
        </w:rPr>
        <w:t>The Father Stephen’s Lordship in Ruth</w:t>
      </w:r>
    </w:p>
    <w:p w:rsidR="002F22F7" w:rsidRPr="001D328A" w:rsidRDefault="002F22F7" w:rsidP="002F22F7">
      <w:pPr>
        <w:spacing w:line="240" w:lineRule="auto"/>
        <w:jc w:val="center"/>
        <w:rPr>
          <w:b/>
          <w:sz w:val="24"/>
          <w:szCs w:val="24"/>
        </w:rPr>
      </w:pPr>
      <w:r w:rsidRPr="001D328A">
        <w:rPr>
          <w:b/>
          <w:sz w:val="24"/>
          <w:szCs w:val="24"/>
        </w:rPr>
        <w:t>Chapter 1: Ruth the Lordly Universal Redemption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blesses My Daughter who had showed kindness and has not followed Young Men is in Ruth 3:10. The Father Stephen lives and lie down until the morning is in Ruth 3:13.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makes the Woman that comes in My house like Rachel and like Leah which built the house of Israel worthily and famously is in Ruth 4:11. The Father Stephen shall give </w:t>
      </w:r>
      <w:r w:rsidRPr="001D328A">
        <w:rPr>
          <w:sz w:val="24"/>
          <w:szCs w:val="24"/>
        </w:rPr>
        <w:lastRenderedPageBreak/>
        <w:t>thee this Young Woman is in Ruth 4:12. The Father Stephen gave Her conception and She bore a Son is in Ruth 4:13. The Father Stephen had not left You without a Kinsman and His name be famous in Israel is in Ruth 4:14.</w:t>
      </w:r>
    </w:p>
    <w:p w:rsidR="002F22F7" w:rsidRPr="001D328A" w:rsidRDefault="002F22F7" w:rsidP="002F22F7">
      <w:pPr>
        <w:spacing w:line="240" w:lineRule="auto"/>
        <w:jc w:val="center"/>
        <w:rPr>
          <w:b/>
          <w:sz w:val="24"/>
          <w:szCs w:val="24"/>
        </w:rPr>
      </w:pPr>
      <w:r w:rsidRPr="001D328A">
        <w:rPr>
          <w:b/>
          <w:sz w:val="24"/>
          <w:szCs w:val="24"/>
        </w:rPr>
        <w:t>The Father Stephen’s Lordship in 1</w:t>
      </w:r>
      <w:r w:rsidRPr="001D328A">
        <w:rPr>
          <w:b/>
          <w:sz w:val="24"/>
          <w:szCs w:val="24"/>
          <w:vertAlign w:val="superscript"/>
        </w:rPr>
        <w:t>st</w:t>
      </w:r>
      <w:r w:rsidRPr="001D328A">
        <w:rPr>
          <w:b/>
          <w:sz w:val="24"/>
          <w:szCs w:val="24"/>
        </w:rPr>
        <w:t xml:space="preserve"> Samuel</w:t>
      </w:r>
    </w:p>
    <w:p w:rsidR="002F22F7" w:rsidRPr="001D328A" w:rsidRDefault="002F22F7" w:rsidP="002F22F7">
      <w:pPr>
        <w:spacing w:line="240" w:lineRule="auto"/>
        <w:jc w:val="center"/>
        <w:rPr>
          <w:b/>
          <w:sz w:val="24"/>
          <w:szCs w:val="24"/>
        </w:rPr>
      </w:pPr>
      <w:r w:rsidRPr="001D328A">
        <w:rPr>
          <w:b/>
          <w:sz w:val="24"/>
          <w:szCs w:val="24"/>
        </w:rPr>
        <w:t>Chapter 1: 1</w:t>
      </w:r>
      <w:r w:rsidRPr="001D328A">
        <w:rPr>
          <w:b/>
          <w:sz w:val="24"/>
          <w:szCs w:val="24"/>
          <w:vertAlign w:val="superscript"/>
        </w:rPr>
        <w:t>st</w:t>
      </w:r>
      <w:r w:rsidRPr="001D328A">
        <w:rPr>
          <w:b/>
          <w:sz w:val="24"/>
          <w:szCs w:val="24"/>
        </w:rPr>
        <w:t xml:space="preserve"> Samuel the Lordly History Law Book in the Kingdom of Heaven</w:t>
      </w:r>
    </w:p>
    <w:p w:rsidR="002F22F7" w:rsidRPr="001D328A" w:rsidRDefault="002F22F7" w:rsidP="002F22F7">
      <w:pPr>
        <w:spacing w:line="480" w:lineRule="auto"/>
        <w:jc w:val="both"/>
        <w:rPr>
          <w:sz w:val="24"/>
          <w:szCs w:val="24"/>
        </w:rPr>
      </w:pPr>
      <w:r w:rsidRPr="001D328A">
        <w:rPr>
          <w:sz w:val="24"/>
          <w:szCs w:val="24"/>
        </w:rPr>
        <w:t>The Father Stephen of Hosts is yearly worshiped and sacrificed too in the city is in 1</w:t>
      </w:r>
      <w:r w:rsidRPr="001D328A">
        <w:rPr>
          <w:sz w:val="24"/>
          <w:szCs w:val="24"/>
          <w:vertAlign w:val="superscript"/>
        </w:rPr>
        <w:t>st</w:t>
      </w:r>
      <w:r w:rsidRPr="001D328A">
        <w:rPr>
          <w:sz w:val="24"/>
          <w:szCs w:val="24"/>
        </w:rPr>
        <w:t xml:space="preserve"> Samuel 1:3. The Father Stephen has shut up Her womb is in 1</w:t>
      </w:r>
      <w:r w:rsidRPr="001D328A">
        <w:rPr>
          <w:sz w:val="24"/>
          <w:szCs w:val="24"/>
          <w:vertAlign w:val="superscript"/>
        </w:rPr>
        <w:t>st</w:t>
      </w:r>
      <w:r w:rsidRPr="001D328A">
        <w:rPr>
          <w:sz w:val="24"/>
          <w:szCs w:val="24"/>
        </w:rPr>
        <w:t xml:space="preserve"> Samuel 1:5, 6. The Father Stephen’s House is in 1</w:t>
      </w:r>
      <w:r w:rsidRPr="001D328A">
        <w:rPr>
          <w:sz w:val="24"/>
          <w:szCs w:val="24"/>
          <w:vertAlign w:val="superscript"/>
        </w:rPr>
        <w:t>st</w:t>
      </w:r>
      <w:r w:rsidRPr="001D328A">
        <w:rPr>
          <w:sz w:val="24"/>
          <w:szCs w:val="24"/>
        </w:rPr>
        <w:t xml:space="preserve"> Samuel 1:7. The Father Stephen’s Seat by a Post of the Temple is in 1</w:t>
      </w:r>
      <w:r w:rsidRPr="001D328A">
        <w:rPr>
          <w:sz w:val="24"/>
          <w:szCs w:val="24"/>
          <w:vertAlign w:val="superscript"/>
        </w:rPr>
        <w:t>st</w:t>
      </w:r>
      <w:r w:rsidRPr="001D328A">
        <w:rPr>
          <w:sz w:val="24"/>
          <w:szCs w:val="24"/>
        </w:rPr>
        <w:t xml:space="preserve"> Samuel 1:9. The Father Stephen’s Prayer is in 1</w:t>
      </w:r>
      <w:r w:rsidRPr="001D328A">
        <w:rPr>
          <w:sz w:val="24"/>
          <w:szCs w:val="24"/>
          <w:vertAlign w:val="superscript"/>
        </w:rPr>
        <w:t>st</w:t>
      </w:r>
      <w:r w:rsidRPr="001D328A">
        <w:rPr>
          <w:sz w:val="24"/>
          <w:szCs w:val="24"/>
        </w:rPr>
        <w:t xml:space="preserve"> Samuel 1:10, 12, 26. The Father Stephen of Hosts’ Vow concerning all the day of His life there shall no razor come upon His head is in 1</w:t>
      </w:r>
      <w:r w:rsidRPr="001D328A">
        <w:rPr>
          <w:sz w:val="24"/>
          <w:szCs w:val="24"/>
          <w:vertAlign w:val="superscript"/>
        </w:rPr>
        <w:t>st</w:t>
      </w:r>
      <w:r w:rsidRPr="001D328A">
        <w:rPr>
          <w:sz w:val="24"/>
          <w:szCs w:val="24"/>
        </w:rPr>
        <w:t xml:space="preserve"> Samuel 1:11. The Father Stephen’s Soul is poured out is in 1</w:t>
      </w:r>
      <w:r w:rsidRPr="001D328A">
        <w:rPr>
          <w:sz w:val="24"/>
          <w:szCs w:val="24"/>
          <w:vertAlign w:val="superscript"/>
        </w:rPr>
        <w:t>st</w:t>
      </w:r>
      <w:r w:rsidRPr="001D328A">
        <w:rPr>
          <w:sz w:val="24"/>
          <w:szCs w:val="24"/>
        </w:rPr>
        <w:t xml:space="preserve"> Samuel 1:15. The Father Stephen of Israel grant Your petition is in 1</w:t>
      </w:r>
      <w:r w:rsidRPr="001D328A">
        <w:rPr>
          <w:sz w:val="24"/>
          <w:szCs w:val="24"/>
          <w:vertAlign w:val="superscript"/>
        </w:rPr>
        <w:t>st</w:t>
      </w:r>
      <w:r w:rsidRPr="001D328A">
        <w:rPr>
          <w:sz w:val="24"/>
          <w:szCs w:val="24"/>
        </w:rPr>
        <w:t xml:space="preserve"> Samuel 1:17. The Father Stephen’s Worship &amp; the Remembrance is in 1</w:t>
      </w:r>
      <w:r w:rsidRPr="001D328A">
        <w:rPr>
          <w:sz w:val="24"/>
          <w:szCs w:val="24"/>
          <w:vertAlign w:val="superscript"/>
        </w:rPr>
        <w:t>st</w:t>
      </w:r>
      <w:r w:rsidRPr="001D328A">
        <w:rPr>
          <w:sz w:val="24"/>
          <w:szCs w:val="24"/>
        </w:rPr>
        <w:t xml:space="preserve"> Samuel 1:19. The Father Stephen’s Asking is in 1</w:t>
      </w:r>
      <w:r w:rsidRPr="001D328A">
        <w:rPr>
          <w:sz w:val="24"/>
          <w:szCs w:val="24"/>
          <w:vertAlign w:val="superscript"/>
        </w:rPr>
        <w:t>st</w:t>
      </w:r>
      <w:r w:rsidRPr="001D328A">
        <w:rPr>
          <w:sz w:val="24"/>
          <w:szCs w:val="24"/>
        </w:rPr>
        <w:t xml:space="preserve"> Samuel 1:20. The Father Stephen’s Yearly Sacrifice and the Vow is in 1</w:t>
      </w:r>
      <w:r w:rsidRPr="001D328A">
        <w:rPr>
          <w:sz w:val="24"/>
          <w:szCs w:val="24"/>
          <w:vertAlign w:val="superscript"/>
        </w:rPr>
        <w:t>st</w:t>
      </w:r>
      <w:r w:rsidRPr="001D328A">
        <w:rPr>
          <w:sz w:val="24"/>
          <w:szCs w:val="24"/>
        </w:rPr>
        <w:t xml:space="preserve"> Samuel 1:21. The Father Stephen’s Appearance and the Abiding forever is in 1</w:t>
      </w:r>
      <w:r w:rsidRPr="001D328A">
        <w:rPr>
          <w:sz w:val="24"/>
          <w:szCs w:val="24"/>
          <w:vertAlign w:val="superscript"/>
        </w:rPr>
        <w:t>st</w:t>
      </w:r>
      <w:r w:rsidRPr="001D328A">
        <w:rPr>
          <w:sz w:val="24"/>
          <w:szCs w:val="24"/>
        </w:rPr>
        <w:t xml:space="preserve"> Samuel 1:22. The Father Stephen established His Word is in 1</w:t>
      </w:r>
      <w:r w:rsidRPr="001D328A">
        <w:rPr>
          <w:sz w:val="24"/>
          <w:szCs w:val="24"/>
          <w:vertAlign w:val="superscript"/>
        </w:rPr>
        <w:t>st</w:t>
      </w:r>
      <w:r w:rsidRPr="001D328A">
        <w:rPr>
          <w:sz w:val="24"/>
          <w:szCs w:val="24"/>
        </w:rPr>
        <w:t xml:space="preserve"> Samuel 1:23. The Father Stephen’s House in 1</w:t>
      </w:r>
      <w:r w:rsidRPr="001D328A">
        <w:rPr>
          <w:sz w:val="24"/>
          <w:szCs w:val="24"/>
          <w:vertAlign w:val="superscript"/>
        </w:rPr>
        <w:t>st</w:t>
      </w:r>
      <w:r w:rsidRPr="001D328A">
        <w:rPr>
          <w:sz w:val="24"/>
          <w:szCs w:val="24"/>
        </w:rPr>
        <w:t xml:space="preserve"> Samuel 1:24. The Father Stephen’s Petition is in 1</w:t>
      </w:r>
      <w:r w:rsidRPr="001D328A">
        <w:rPr>
          <w:sz w:val="24"/>
          <w:szCs w:val="24"/>
          <w:vertAlign w:val="superscript"/>
        </w:rPr>
        <w:t>st</w:t>
      </w:r>
      <w:r w:rsidRPr="001D328A">
        <w:rPr>
          <w:sz w:val="24"/>
          <w:szCs w:val="24"/>
        </w:rPr>
        <w:t xml:space="preserve"> Samuel 1:27. The Father Stephen’s lending and worship is in 1</w:t>
      </w:r>
      <w:r w:rsidRPr="001D328A">
        <w:rPr>
          <w:sz w:val="24"/>
          <w:szCs w:val="24"/>
          <w:vertAlign w:val="superscript"/>
        </w:rPr>
        <w:t>st</w:t>
      </w:r>
      <w:r w:rsidRPr="001D328A">
        <w:rPr>
          <w:sz w:val="24"/>
          <w:szCs w:val="24"/>
        </w:rPr>
        <w:t xml:space="preserve"> Samuel 1:28.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heart rejoices &amp; My horn is exalted is in 1</w:t>
      </w:r>
      <w:r w:rsidRPr="001D328A">
        <w:rPr>
          <w:sz w:val="24"/>
          <w:szCs w:val="24"/>
          <w:vertAlign w:val="superscript"/>
        </w:rPr>
        <w:t>st</w:t>
      </w:r>
      <w:r w:rsidRPr="001D328A">
        <w:rPr>
          <w:sz w:val="24"/>
          <w:szCs w:val="24"/>
        </w:rPr>
        <w:t xml:space="preserve"> Samuel 2:1. The Father Stephen’s Holiness is in 1</w:t>
      </w:r>
      <w:r w:rsidRPr="001D328A">
        <w:rPr>
          <w:sz w:val="24"/>
          <w:szCs w:val="24"/>
          <w:vertAlign w:val="superscript"/>
        </w:rPr>
        <w:t>st</w:t>
      </w:r>
      <w:r w:rsidRPr="001D328A">
        <w:rPr>
          <w:sz w:val="24"/>
          <w:szCs w:val="24"/>
        </w:rPr>
        <w:t xml:space="preserve"> Samuel 2:2. The Father Stephen is a God of Knowledge and by His actions are weighed is in 1</w:t>
      </w:r>
      <w:r w:rsidRPr="001D328A">
        <w:rPr>
          <w:sz w:val="24"/>
          <w:szCs w:val="24"/>
          <w:vertAlign w:val="superscript"/>
        </w:rPr>
        <w:t>st</w:t>
      </w:r>
      <w:r w:rsidRPr="001D328A">
        <w:rPr>
          <w:sz w:val="24"/>
          <w:szCs w:val="24"/>
        </w:rPr>
        <w:t xml:space="preserve"> Samuel 2:3. The Father Stephen kills and make alive is in 1</w:t>
      </w:r>
      <w:r w:rsidRPr="001D328A">
        <w:rPr>
          <w:sz w:val="24"/>
          <w:szCs w:val="24"/>
          <w:vertAlign w:val="superscript"/>
        </w:rPr>
        <w:t>st</w:t>
      </w:r>
      <w:r w:rsidRPr="001D328A">
        <w:rPr>
          <w:sz w:val="24"/>
          <w:szCs w:val="24"/>
        </w:rPr>
        <w:t xml:space="preserve"> Samuel </w:t>
      </w:r>
      <w:r w:rsidRPr="001D328A">
        <w:rPr>
          <w:sz w:val="24"/>
          <w:szCs w:val="24"/>
        </w:rPr>
        <w:lastRenderedPageBreak/>
        <w:t>2:6. The Father Stephen makes power and makes rich is in 1</w:t>
      </w:r>
      <w:r w:rsidRPr="001D328A">
        <w:rPr>
          <w:sz w:val="24"/>
          <w:szCs w:val="24"/>
          <w:vertAlign w:val="superscript"/>
        </w:rPr>
        <w:t>st</w:t>
      </w:r>
      <w:r w:rsidRPr="001D328A">
        <w:rPr>
          <w:sz w:val="24"/>
          <w:szCs w:val="24"/>
        </w:rPr>
        <w:t xml:space="preserve"> Samuel 2:7. The Father Stephen’s Pillars of the Earth is in 1</w:t>
      </w:r>
      <w:r w:rsidRPr="001D328A">
        <w:rPr>
          <w:sz w:val="24"/>
          <w:szCs w:val="24"/>
          <w:vertAlign w:val="superscript"/>
        </w:rPr>
        <w:t>st</w:t>
      </w:r>
      <w:r w:rsidRPr="001D328A">
        <w:rPr>
          <w:sz w:val="24"/>
          <w:szCs w:val="24"/>
        </w:rPr>
        <w:t xml:space="preserve"> Samuel 2:8. The Father Stephen shall break all Adversaries into pieces &amp; judge the ends of the Earth is in 1</w:t>
      </w:r>
      <w:r w:rsidRPr="001D328A">
        <w:rPr>
          <w:sz w:val="24"/>
          <w:szCs w:val="24"/>
          <w:vertAlign w:val="superscript"/>
        </w:rPr>
        <w:t>st</w:t>
      </w:r>
      <w:r w:rsidRPr="001D328A">
        <w:rPr>
          <w:sz w:val="24"/>
          <w:szCs w:val="24"/>
        </w:rPr>
        <w:t xml:space="preserve"> Samuel 2:10. The Father Stephen Appointed a Child to minister is in 1</w:t>
      </w:r>
      <w:r w:rsidRPr="001D328A">
        <w:rPr>
          <w:sz w:val="24"/>
          <w:szCs w:val="24"/>
          <w:vertAlign w:val="superscript"/>
        </w:rPr>
        <w:t>st</w:t>
      </w:r>
      <w:r w:rsidRPr="001D328A">
        <w:rPr>
          <w:sz w:val="24"/>
          <w:szCs w:val="24"/>
        </w:rPr>
        <w:t xml:space="preserve"> Samuel 2:11, 18. The Father Stephen is not known is in 1</w:t>
      </w:r>
      <w:r w:rsidRPr="001D328A">
        <w:rPr>
          <w:sz w:val="24"/>
          <w:szCs w:val="24"/>
          <w:vertAlign w:val="superscript"/>
        </w:rPr>
        <w:t>st</w:t>
      </w:r>
      <w:r w:rsidRPr="001D328A">
        <w:rPr>
          <w:sz w:val="24"/>
          <w:szCs w:val="24"/>
        </w:rPr>
        <w:t xml:space="preserve"> Samuel 2:12. The Father Stephen knows Your sins to be great for Men abhorred the offering is in 1</w:t>
      </w:r>
      <w:r w:rsidRPr="001D328A">
        <w:rPr>
          <w:sz w:val="24"/>
          <w:szCs w:val="24"/>
          <w:vertAlign w:val="superscript"/>
        </w:rPr>
        <w:t>st</w:t>
      </w:r>
      <w:r w:rsidRPr="001D328A">
        <w:rPr>
          <w:sz w:val="24"/>
          <w:szCs w:val="24"/>
        </w:rPr>
        <w:t xml:space="preserve"> Samuel 2:17. The Father Stephen gives this seed of this Woman for the loan that is lent is in 1</w:t>
      </w:r>
      <w:r w:rsidRPr="001D328A">
        <w:rPr>
          <w:sz w:val="24"/>
          <w:szCs w:val="24"/>
          <w:vertAlign w:val="superscript"/>
        </w:rPr>
        <w:t>st</w:t>
      </w:r>
      <w:r w:rsidRPr="001D328A">
        <w:rPr>
          <w:sz w:val="24"/>
          <w:szCs w:val="24"/>
        </w:rPr>
        <w:t xml:space="preserve"> Samuel 2:20. The Father Stephen visits &amp; causes the Child to grow is in 1</w:t>
      </w:r>
      <w:r w:rsidRPr="001D328A">
        <w:rPr>
          <w:sz w:val="24"/>
          <w:szCs w:val="24"/>
          <w:vertAlign w:val="superscript"/>
        </w:rPr>
        <w:t>st</w:t>
      </w:r>
      <w:r w:rsidRPr="001D328A">
        <w:rPr>
          <w:sz w:val="24"/>
          <w:szCs w:val="24"/>
        </w:rPr>
        <w:t xml:space="preserve"> Samuel 2:21. The Father Stephen knows the evil report is in 1</w:t>
      </w:r>
      <w:r w:rsidRPr="001D328A">
        <w:rPr>
          <w:sz w:val="24"/>
          <w:szCs w:val="24"/>
          <w:vertAlign w:val="superscript"/>
        </w:rPr>
        <w:t>st</w:t>
      </w:r>
      <w:r w:rsidRPr="001D328A">
        <w:rPr>
          <w:sz w:val="24"/>
          <w:szCs w:val="24"/>
        </w:rPr>
        <w:t xml:space="preserve"> Samuel 2:24. The Father Stephen knows the sin of the Man &amp; He would slay Him is in 1</w:t>
      </w:r>
      <w:r w:rsidRPr="001D328A">
        <w:rPr>
          <w:sz w:val="24"/>
          <w:szCs w:val="24"/>
          <w:vertAlign w:val="superscript"/>
        </w:rPr>
        <w:t>st</w:t>
      </w:r>
      <w:r w:rsidRPr="001D328A">
        <w:rPr>
          <w:sz w:val="24"/>
          <w:szCs w:val="24"/>
        </w:rPr>
        <w:t xml:space="preserve"> Samuel 2:25. The Father Stephen’s Favor is in 1</w:t>
      </w:r>
      <w:r w:rsidRPr="001D328A">
        <w:rPr>
          <w:sz w:val="24"/>
          <w:szCs w:val="24"/>
          <w:vertAlign w:val="superscript"/>
        </w:rPr>
        <w:t>st</w:t>
      </w:r>
      <w:r w:rsidRPr="001D328A">
        <w:rPr>
          <w:sz w:val="24"/>
          <w:szCs w:val="24"/>
        </w:rPr>
        <w:t xml:space="preserve"> Samuel 2:26. The Father Stephen appeared plainly in the house of thy Father is in 1</w:t>
      </w:r>
      <w:r w:rsidRPr="001D328A">
        <w:rPr>
          <w:sz w:val="24"/>
          <w:szCs w:val="24"/>
          <w:vertAlign w:val="superscript"/>
        </w:rPr>
        <w:t>st</w:t>
      </w:r>
      <w:r w:rsidRPr="001D328A">
        <w:rPr>
          <w:sz w:val="24"/>
          <w:szCs w:val="24"/>
        </w:rPr>
        <w:t xml:space="preserve"> Samuel 2:27. The Father Stephen will honor those who honor and lightly esteem those that despise Me is in 1</w:t>
      </w:r>
      <w:r w:rsidRPr="001D328A">
        <w:rPr>
          <w:sz w:val="24"/>
          <w:szCs w:val="24"/>
          <w:vertAlign w:val="superscript"/>
        </w:rPr>
        <w:t>st</w:t>
      </w:r>
      <w:r w:rsidRPr="001D328A">
        <w:rPr>
          <w:sz w:val="24"/>
          <w:szCs w:val="24"/>
        </w:rPr>
        <w:t xml:space="preserve"> Samuel 2:30. The Father Stephen’s Wealth shall be given to Israel is in 1</w:t>
      </w:r>
      <w:r w:rsidRPr="001D328A">
        <w:rPr>
          <w:sz w:val="24"/>
          <w:szCs w:val="24"/>
          <w:vertAlign w:val="superscript"/>
        </w:rPr>
        <w:t>st</w:t>
      </w:r>
      <w:r w:rsidRPr="001D328A">
        <w:rPr>
          <w:sz w:val="24"/>
          <w:szCs w:val="24"/>
        </w:rPr>
        <w:t xml:space="preserve"> Samuel 2:32.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Stephen’s Ministering is in 1</w:t>
      </w:r>
      <w:r w:rsidRPr="001D328A">
        <w:rPr>
          <w:sz w:val="24"/>
          <w:szCs w:val="24"/>
          <w:vertAlign w:val="superscript"/>
        </w:rPr>
        <w:t>st</w:t>
      </w:r>
      <w:r w:rsidRPr="001D328A">
        <w:rPr>
          <w:sz w:val="24"/>
          <w:szCs w:val="24"/>
        </w:rPr>
        <w:t xml:space="preserve"> Samuel 3:1. The Father Stephen’s Lamps went out of temple is in 1</w:t>
      </w:r>
      <w:r w:rsidRPr="001D328A">
        <w:rPr>
          <w:sz w:val="24"/>
          <w:szCs w:val="24"/>
          <w:vertAlign w:val="superscript"/>
        </w:rPr>
        <w:t>st</w:t>
      </w:r>
      <w:r w:rsidRPr="001D328A">
        <w:rPr>
          <w:sz w:val="24"/>
          <w:szCs w:val="24"/>
        </w:rPr>
        <w:t xml:space="preserve"> Samuel 3:3. The Father Stephen called Samuel is 1</w:t>
      </w:r>
      <w:r w:rsidRPr="001D328A">
        <w:rPr>
          <w:sz w:val="24"/>
          <w:szCs w:val="24"/>
          <w:vertAlign w:val="superscript"/>
        </w:rPr>
        <w:t>st</w:t>
      </w:r>
      <w:r w:rsidRPr="001D328A">
        <w:rPr>
          <w:sz w:val="24"/>
          <w:szCs w:val="24"/>
        </w:rPr>
        <w:t xml:space="preserve"> Samuel 3:4. The Father Stephen called again is in 1</w:t>
      </w:r>
      <w:r w:rsidRPr="001D328A">
        <w:rPr>
          <w:sz w:val="24"/>
          <w:szCs w:val="24"/>
          <w:vertAlign w:val="superscript"/>
        </w:rPr>
        <w:t>st</w:t>
      </w:r>
      <w:r w:rsidRPr="001D328A">
        <w:rPr>
          <w:sz w:val="24"/>
          <w:szCs w:val="24"/>
        </w:rPr>
        <w:t xml:space="preserve"> Samuel 3:6. The Father Stephen is not known by Samuel nor His Word was revealed to Samuel is in 1</w:t>
      </w:r>
      <w:r w:rsidRPr="001D328A">
        <w:rPr>
          <w:sz w:val="24"/>
          <w:szCs w:val="24"/>
          <w:vertAlign w:val="superscript"/>
        </w:rPr>
        <w:t>st</w:t>
      </w:r>
      <w:r w:rsidRPr="001D328A">
        <w:rPr>
          <w:sz w:val="24"/>
          <w:szCs w:val="24"/>
        </w:rPr>
        <w:t xml:space="preserve"> Samuel 3:7. The Father Stephen called Samuel again the third time &amp; Eli knew that He perceived that the Child was called is in 1</w:t>
      </w:r>
      <w:r w:rsidRPr="001D328A">
        <w:rPr>
          <w:sz w:val="24"/>
          <w:szCs w:val="24"/>
          <w:vertAlign w:val="superscript"/>
        </w:rPr>
        <w:t>st</w:t>
      </w:r>
      <w:r w:rsidRPr="001D328A">
        <w:rPr>
          <w:sz w:val="24"/>
          <w:szCs w:val="24"/>
        </w:rPr>
        <w:t xml:space="preserve"> Samuel 3:8. The Father Stephen’s Servant hears is in 1</w:t>
      </w:r>
      <w:r w:rsidRPr="001D328A">
        <w:rPr>
          <w:sz w:val="24"/>
          <w:szCs w:val="24"/>
          <w:vertAlign w:val="superscript"/>
        </w:rPr>
        <w:t>st</w:t>
      </w:r>
      <w:r w:rsidRPr="001D328A">
        <w:rPr>
          <w:sz w:val="24"/>
          <w:szCs w:val="24"/>
        </w:rPr>
        <w:t xml:space="preserve"> Samuel 3:9. The Father Stephen came and stood and called at other times to Samuel is in 1</w:t>
      </w:r>
      <w:r w:rsidRPr="001D328A">
        <w:rPr>
          <w:sz w:val="24"/>
          <w:szCs w:val="24"/>
          <w:vertAlign w:val="superscript"/>
        </w:rPr>
        <w:t>st</w:t>
      </w:r>
      <w:r w:rsidRPr="001D328A">
        <w:rPr>
          <w:sz w:val="24"/>
          <w:szCs w:val="24"/>
        </w:rPr>
        <w:t xml:space="preserve"> Samuel 3:10. The Father Stephen will cause the ears to tingle is in 1</w:t>
      </w:r>
      <w:r w:rsidRPr="001D328A">
        <w:rPr>
          <w:sz w:val="24"/>
          <w:szCs w:val="24"/>
          <w:vertAlign w:val="superscript"/>
        </w:rPr>
        <w:t>st</w:t>
      </w:r>
      <w:r w:rsidRPr="001D328A">
        <w:rPr>
          <w:sz w:val="24"/>
          <w:szCs w:val="24"/>
        </w:rPr>
        <w:t xml:space="preserve"> Samuel 3:11. The Father Stephen’s House is in 1</w:t>
      </w:r>
      <w:r w:rsidRPr="001D328A">
        <w:rPr>
          <w:sz w:val="24"/>
          <w:szCs w:val="24"/>
          <w:vertAlign w:val="superscript"/>
        </w:rPr>
        <w:t>st</w:t>
      </w:r>
      <w:r w:rsidRPr="001D328A">
        <w:rPr>
          <w:sz w:val="24"/>
          <w:szCs w:val="24"/>
        </w:rPr>
        <w:t xml:space="preserve"> Samuel 3:15. The Father Stephen speaking </w:t>
      </w:r>
      <w:r w:rsidRPr="001D328A">
        <w:rPr>
          <w:sz w:val="24"/>
          <w:szCs w:val="24"/>
        </w:rPr>
        <w:lastRenderedPageBreak/>
        <w:t>is in 1</w:t>
      </w:r>
      <w:r w:rsidRPr="001D328A">
        <w:rPr>
          <w:sz w:val="24"/>
          <w:szCs w:val="24"/>
          <w:vertAlign w:val="superscript"/>
        </w:rPr>
        <w:t>st</w:t>
      </w:r>
      <w:r w:rsidRPr="001D328A">
        <w:rPr>
          <w:sz w:val="24"/>
          <w:szCs w:val="24"/>
        </w:rPr>
        <w:t xml:space="preserve"> Samuel 3:17. The Father Stephen is the Lord is in 1</w:t>
      </w:r>
      <w:r w:rsidRPr="001D328A">
        <w:rPr>
          <w:sz w:val="24"/>
          <w:szCs w:val="24"/>
          <w:vertAlign w:val="superscript"/>
        </w:rPr>
        <w:t>st</w:t>
      </w:r>
      <w:r w:rsidRPr="001D328A">
        <w:rPr>
          <w:sz w:val="24"/>
          <w:szCs w:val="24"/>
        </w:rPr>
        <w:t xml:space="preserve"> Samuel 3:18. The Father Stephen was with Samuel is in 1</w:t>
      </w:r>
      <w:r w:rsidRPr="001D328A">
        <w:rPr>
          <w:sz w:val="24"/>
          <w:szCs w:val="24"/>
          <w:vertAlign w:val="superscript"/>
        </w:rPr>
        <w:t>st</w:t>
      </w:r>
      <w:r w:rsidRPr="001D328A">
        <w:rPr>
          <w:sz w:val="24"/>
          <w:szCs w:val="24"/>
        </w:rPr>
        <w:t xml:space="preserve"> Samuel 3:19. The Father Stephen established Samuel as a Prophet is in 1</w:t>
      </w:r>
      <w:r w:rsidRPr="001D328A">
        <w:rPr>
          <w:sz w:val="24"/>
          <w:szCs w:val="24"/>
          <w:vertAlign w:val="superscript"/>
        </w:rPr>
        <w:t>st</w:t>
      </w:r>
      <w:r w:rsidRPr="001D328A">
        <w:rPr>
          <w:sz w:val="24"/>
          <w:szCs w:val="24"/>
        </w:rPr>
        <w:t xml:space="preserve"> Samuel 3:20. The Father Stephen appeared again and revealed Himself to Samuel by His Word is in 1</w:t>
      </w:r>
      <w:r w:rsidRPr="001D328A">
        <w:rPr>
          <w:sz w:val="24"/>
          <w:szCs w:val="24"/>
          <w:vertAlign w:val="superscript"/>
        </w:rPr>
        <w:t>st</w:t>
      </w:r>
      <w:r w:rsidRPr="001D328A">
        <w:rPr>
          <w:sz w:val="24"/>
          <w:szCs w:val="24"/>
        </w:rPr>
        <w:t xml:space="preserve"> Samuel 3:21.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has smitten Us before the Philistines &amp; let Us fetch the Ark of the Covenant which came into the camp is in 1</w:t>
      </w:r>
      <w:r w:rsidRPr="001D328A">
        <w:rPr>
          <w:sz w:val="24"/>
          <w:szCs w:val="24"/>
          <w:vertAlign w:val="superscript"/>
        </w:rPr>
        <w:t>st</w:t>
      </w:r>
      <w:r w:rsidRPr="001D328A">
        <w:rPr>
          <w:sz w:val="24"/>
          <w:szCs w:val="24"/>
        </w:rPr>
        <w:t xml:space="preserve"> Samuel 4:3, 4, 5, 6. The Father Stephen has come into the camp is in 1</w:t>
      </w:r>
      <w:r w:rsidRPr="001D328A">
        <w:rPr>
          <w:sz w:val="24"/>
          <w:szCs w:val="24"/>
          <w:vertAlign w:val="superscript"/>
        </w:rPr>
        <w:t>st</w:t>
      </w:r>
      <w:r w:rsidRPr="001D328A">
        <w:rPr>
          <w:sz w:val="24"/>
          <w:szCs w:val="24"/>
        </w:rPr>
        <w:t xml:space="preserve"> Samuel 4:7. The Father Stephen is the Mighty Gods that smote the Egyptians with all plagues is in 1</w:t>
      </w:r>
      <w:r w:rsidRPr="001D328A">
        <w:rPr>
          <w:sz w:val="24"/>
          <w:szCs w:val="24"/>
          <w:vertAlign w:val="superscript"/>
        </w:rPr>
        <w:t>st</w:t>
      </w:r>
      <w:r w:rsidRPr="001D328A">
        <w:rPr>
          <w:sz w:val="24"/>
          <w:szCs w:val="24"/>
        </w:rPr>
        <w:t xml:space="preserve"> Samuel 4:8. The Father Stephen took the Ark is in 1</w:t>
      </w:r>
      <w:r w:rsidRPr="001D328A">
        <w:rPr>
          <w:sz w:val="24"/>
          <w:szCs w:val="24"/>
          <w:vertAlign w:val="superscript"/>
        </w:rPr>
        <w:t>st</w:t>
      </w:r>
      <w:r w:rsidRPr="001D328A">
        <w:rPr>
          <w:sz w:val="24"/>
          <w:szCs w:val="24"/>
        </w:rPr>
        <w:t xml:space="preserve"> Samuel 4:11, 17, 19, 21, 22. The Father Stephen knew that His heart trembled for the Ark is in 1</w:t>
      </w:r>
      <w:r w:rsidRPr="001D328A">
        <w:rPr>
          <w:sz w:val="24"/>
          <w:szCs w:val="24"/>
          <w:vertAlign w:val="superscript"/>
        </w:rPr>
        <w:t>st</w:t>
      </w:r>
      <w:r w:rsidRPr="001D328A">
        <w:rPr>
          <w:sz w:val="24"/>
          <w:szCs w:val="24"/>
        </w:rPr>
        <w:t xml:space="preserve"> Samuel 4:13. The Father Stephen caused Him to fall off the seat backwards by the side of the gate and broke His neck and He died by mentioning the Ark is in 1</w:t>
      </w:r>
      <w:r w:rsidRPr="001D328A">
        <w:rPr>
          <w:sz w:val="24"/>
          <w:szCs w:val="24"/>
          <w:vertAlign w:val="superscript"/>
        </w:rPr>
        <w:t>st</w:t>
      </w:r>
      <w:r w:rsidRPr="001D328A">
        <w:rPr>
          <w:sz w:val="24"/>
          <w:szCs w:val="24"/>
        </w:rPr>
        <w:t xml:space="preserve"> Samuel 4:18.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Stephen’s Ark is taken is in 1</w:t>
      </w:r>
      <w:r w:rsidRPr="001D328A">
        <w:rPr>
          <w:sz w:val="24"/>
          <w:szCs w:val="24"/>
          <w:vertAlign w:val="superscript"/>
        </w:rPr>
        <w:t>st</w:t>
      </w:r>
      <w:r w:rsidRPr="001D328A">
        <w:rPr>
          <w:sz w:val="24"/>
          <w:szCs w:val="24"/>
        </w:rPr>
        <w:t xml:space="preserve"> Samuel 5:1, 2. The Father Stephen’s Ark caused Dagon to fall on His face to the ground is in 1</w:t>
      </w:r>
      <w:r w:rsidRPr="001D328A">
        <w:rPr>
          <w:sz w:val="24"/>
          <w:szCs w:val="24"/>
          <w:vertAlign w:val="superscript"/>
        </w:rPr>
        <w:t>st</w:t>
      </w:r>
      <w:r w:rsidRPr="001D328A">
        <w:rPr>
          <w:sz w:val="24"/>
          <w:szCs w:val="24"/>
        </w:rPr>
        <w:t xml:space="preserve"> Samuel 5:3, 4. The Father Stephen’s Hand destroyed Ashdod is in 1</w:t>
      </w:r>
      <w:r w:rsidRPr="001D328A">
        <w:rPr>
          <w:sz w:val="24"/>
          <w:szCs w:val="24"/>
          <w:vertAlign w:val="superscript"/>
        </w:rPr>
        <w:t>st</w:t>
      </w:r>
      <w:r w:rsidRPr="001D328A">
        <w:rPr>
          <w:sz w:val="24"/>
          <w:szCs w:val="24"/>
        </w:rPr>
        <w:t xml:space="preserve"> Samuel 5:6, 9. The Father Stephen of Israel’s Ark will abide with Us is in 1</w:t>
      </w:r>
      <w:r w:rsidRPr="001D328A">
        <w:rPr>
          <w:sz w:val="24"/>
          <w:szCs w:val="24"/>
          <w:vertAlign w:val="superscript"/>
        </w:rPr>
        <w:t>st</w:t>
      </w:r>
      <w:r w:rsidRPr="001D328A">
        <w:rPr>
          <w:sz w:val="24"/>
          <w:szCs w:val="24"/>
        </w:rPr>
        <w:t xml:space="preserve"> Samuel 5:7. The Father Stephen of Israel’s Ark shall be carried the Gath is in 1</w:t>
      </w:r>
      <w:r w:rsidRPr="001D328A">
        <w:rPr>
          <w:sz w:val="24"/>
          <w:szCs w:val="24"/>
          <w:vertAlign w:val="superscript"/>
        </w:rPr>
        <w:t>st</w:t>
      </w:r>
      <w:r w:rsidRPr="001D328A">
        <w:rPr>
          <w:sz w:val="24"/>
          <w:szCs w:val="24"/>
        </w:rPr>
        <w:t xml:space="preserve"> Samuel 5:8. The Father Stephen’s Ark was sent to Ekron and have brought the Ark to slay Us is in 1</w:t>
      </w:r>
      <w:r w:rsidRPr="001D328A">
        <w:rPr>
          <w:sz w:val="24"/>
          <w:szCs w:val="24"/>
          <w:vertAlign w:val="superscript"/>
        </w:rPr>
        <w:t>st</w:t>
      </w:r>
      <w:r w:rsidRPr="001D328A">
        <w:rPr>
          <w:sz w:val="24"/>
          <w:szCs w:val="24"/>
        </w:rPr>
        <w:t xml:space="preserve"> Samuel 5:10. The Father Stephen’s Ark was sent away for His hand was very heavy there is in 1</w:t>
      </w:r>
      <w:r w:rsidRPr="001D328A">
        <w:rPr>
          <w:sz w:val="24"/>
          <w:szCs w:val="24"/>
          <w:vertAlign w:val="superscript"/>
        </w:rPr>
        <w:t>st</w:t>
      </w:r>
      <w:r w:rsidRPr="001D328A">
        <w:rPr>
          <w:sz w:val="24"/>
          <w:szCs w:val="24"/>
        </w:rPr>
        <w:t xml:space="preserve"> Samuel 5:11. </w:t>
      </w:r>
    </w:p>
    <w:p w:rsidR="002F22F7" w:rsidRPr="001D328A" w:rsidRDefault="002F22F7" w:rsidP="002F22F7">
      <w:pPr>
        <w:spacing w:line="480" w:lineRule="auto"/>
        <w:jc w:val="center"/>
        <w:rPr>
          <w:b/>
          <w:sz w:val="24"/>
          <w:szCs w:val="24"/>
        </w:rPr>
      </w:pPr>
      <w:r w:rsidRPr="001D328A">
        <w:rPr>
          <w:b/>
          <w:sz w:val="24"/>
          <w:szCs w:val="24"/>
        </w:rPr>
        <w:lastRenderedPageBreak/>
        <w:t>Chapter 6</w:t>
      </w:r>
    </w:p>
    <w:p w:rsidR="002F22F7" w:rsidRPr="001D328A" w:rsidRDefault="002F22F7" w:rsidP="002F22F7">
      <w:pPr>
        <w:spacing w:line="480" w:lineRule="auto"/>
        <w:jc w:val="both"/>
        <w:rPr>
          <w:sz w:val="24"/>
          <w:szCs w:val="24"/>
        </w:rPr>
      </w:pPr>
      <w:r w:rsidRPr="001D328A">
        <w:rPr>
          <w:sz w:val="24"/>
          <w:szCs w:val="24"/>
        </w:rPr>
        <w:t>The Father Stephen’s Ark was in the Country of the Philistines for 7 months is in 1</w:t>
      </w:r>
      <w:r w:rsidRPr="001D328A">
        <w:rPr>
          <w:sz w:val="24"/>
          <w:szCs w:val="24"/>
          <w:vertAlign w:val="superscript"/>
        </w:rPr>
        <w:t>st</w:t>
      </w:r>
      <w:r w:rsidRPr="001D328A">
        <w:rPr>
          <w:sz w:val="24"/>
          <w:szCs w:val="24"/>
        </w:rPr>
        <w:t xml:space="preserve"> Samuel 6:1. The Father Stephen’s Question from the Philistines where the Ark would be sent is in 1</w:t>
      </w:r>
      <w:r w:rsidRPr="001D328A">
        <w:rPr>
          <w:sz w:val="24"/>
          <w:szCs w:val="24"/>
          <w:vertAlign w:val="superscript"/>
        </w:rPr>
        <w:t>st</w:t>
      </w:r>
      <w:r w:rsidRPr="001D328A">
        <w:rPr>
          <w:sz w:val="24"/>
          <w:szCs w:val="24"/>
        </w:rPr>
        <w:t xml:space="preserve"> Samuel 6:2, 3, 8. The Father Stephen’s Glory is in 1</w:t>
      </w:r>
      <w:r w:rsidRPr="001D328A">
        <w:rPr>
          <w:sz w:val="24"/>
          <w:szCs w:val="24"/>
          <w:vertAlign w:val="superscript"/>
        </w:rPr>
        <w:t>st</w:t>
      </w:r>
      <w:r w:rsidRPr="001D328A">
        <w:rPr>
          <w:sz w:val="24"/>
          <w:szCs w:val="24"/>
        </w:rPr>
        <w:t xml:space="preserve"> Samuel 6:5. The Father Stephen’s Ark was laid on the cart is in 1</w:t>
      </w:r>
      <w:r w:rsidRPr="001D328A">
        <w:rPr>
          <w:sz w:val="24"/>
          <w:szCs w:val="24"/>
          <w:vertAlign w:val="superscript"/>
        </w:rPr>
        <w:t>st</w:t>
      </w:r>
      <w:r w:rsidRPr="001D328A">
        <w:rPr>
          <w:sz w:val="24"/>
          <w:szCs w:val="24"/>
        </w:rPr>
        <w:t xml:space="preserve"> Samuel 6:11, 12, 14, 15. The Father Stephen’s Trespass Offering is in 1</w:t>
      </w:r>
      <w:r w:rsidRPr="001D328A">
        <w:rPr>
          <w:sz w:val="24"/>
          <w:szCs w:val="24"/>
          <w:vertAlign w:val="superscript"/>
        </w:rPr>
        <w:t>st</w:t>
      </w:r>
      <w:r w:rsidRPr="001D328A">
        <w:rPr>
          <w:sz w:val="24"/>
          <w:szCs w:val="24"/>
        </w:rPr>
        <w:t xml:space="preserve"> Samuel 6:17. The Father Stephen’s Ark was set down is in 1</w:t>
      </w:r>
      <w:r w:rsidRPr="001D328A">
        <w:rPr>
          <w:sz w:val="24"/>
          <w:szCs w:val="24"/>
          <w:vertAlign w:val="superscript"/>
        </w:rPr>
        <w:t>st</w:t>
      </w:r>
      <w:r w:rsidRPr="001D328A">
        <w:rPr>
          <w:sz w:val="24"/>
          <w:szCs w:val="24"/>
        </w:rPr>
        <w:t xml:space="preserve"> Samuel 6:18. The Father Stephen’s Great Slaughter of 50,070 Soldiers equal to a 5-Star General with His Army under the Supreme Authority of the Invincible Ark is because they had looked into the Ark is in 1</w:t>
      </w:r>
      <w:r w:rsidRPr="001D328A">
        <w:rPr>
          <w:sz w:val="24"/>
          <w:szCs w:val="24"/>
          <w:vertAlign w:val="superscript"/>
        </w:rPr>
        <w:t>st</w:t>
      </w:r>
      <w:r w:rsidRPr="001D328A">
        <w:rPr>
          <w:sz w:val="24"/>
          <w:szCs w:val="24"/>
        </w:rPr>
        <w:t xml:space="preserve"> Samuel 6:19. The Father Stephen knows nobody can stand before Him is in 1</w:t>
      </w:r>
      <w:r w:rsidRPr="001D328A">
        <w:rPr>
          <w:sz w:val="24"/>
          <w:szCs w:val="24"/>
          <w:vertAlign w:val="superscript"/>
        </w:rPr>
        <w:t>st</w:t>
      </w:r>
      <w:r w:rsidRPr="001D328A">
        <w:rPr>
          <w:sz w:val="24"/>
          <w:szCs w:val="24"/>
        </w:rPr>
        <w:t xml:space="preserve"> Samuel 6:20. The Father Stephen’s Ark was brought by the Philistines is in 1</w:t>
      </w:r>
      <w:r w:rsidRPr="001D328A">
        <w:rPr>
          <w:sz w:val="24"/>
          <w:szCs w:val="24"/>
          <w:vertAlign w:val="superscript"/>
        </w:rPr>
        <w:t>st</w:t>
      </w:r>
      <w:r w:rsidRPr="001D328A">
        <w:rPr>
          <w:sz w:val="24"/>
          <w:szCs w:val="24"/>
        </w:rPr>
        <w:t xml:space="preserve"> Samuel 6:21.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Stephen’s Ark was fetched &amp; Eleazar was sanctified to keep the Ark is in 1</w:t>
      </w:r>
      <w:r w:rsidRPr="001D328A">
        <w:rPr>
          <w:sz w:val="24"/>
          <w:szCs w:val="24"/>
          <w:vertAlign w:val="superscript"/>
        </w:rPr>
        <w:t>st</w:t>
      </w:r>
      <w:r w:rsidRPr="001D328A">
        <w:rPr>
          <w:sz w:val="24"/>
          <w:szCs w:val="24"/>
        </w:rPr>
        <w:t xml:space="preserve"> Samuel 7:1. The Father Stephen’s Ark abode for20 years in Kirjath-jearim is in 1</w:t>
      </w:r>
      <w:r w:rsidRPr="001D328A">
        <w:rPr>
          <w:sz w:val="24"/>
          <w:szCs w:val="24"/>
          <w:vertAlign w:val="superscript"/>
        </w:rPr>
        <w:t>st</w:t>
      </w:r>
      <w:r w:rsidRPr="001D328A">
        <w:rPr>
          <w:sz w:val="24"/>
          <w:szCs w:val="24"/>
        </w:rPr>
        <w:t xml:space="preserve"> Samuel 7:2. The Father Stephen knows their return &amp; their preparation of their hearts to serve them only is in 1</w:t>
      </w:r>
      <w:r w:rsidRPr="001D328A">
        <w:rPr>
          <w:sz w:val="24"/>
          <w:szCs w:val="24"/>
          <w:vertAlign w:val="superscript"/>
        </w:rPr>
        <w:t>st</w:t>
      </w:r>
      <w:r w:rsidRPr="001D328A">
        <w:rPr>
          <w:sz w:val="24"/>
          <w:szCs w:val="24"/>
        </w:rPr>
        <w:t xml:space="preserve"> Samuel 7:3, 4. The Father Stephen’s Prayer is in 1</w:t>
      </w:r>
      <w:r w:rsidRPr="001D328A">
        <w:rPr>
          <w:sz w:val="24"/>
          <w:szCs w:val="24"/>
          <w:vertAlign w:val="superscript"/>
        </w:rPr>
        <w:t>st</w:t>
      </w:r>
      <w:r w:rsidRPr="001D328A">
        <w:rPr>
          <w:sz w:val="24"/>
          <w:szCs w:val="24"/>
        </w:rPr>
        <w:t xml:space="preserve"> Samuel 7:5. The Father Stephen’s Fasting &amp; He knows they sinned against Him is in 1</w:t>
      </w:r>
      <w:r w:rsidRPr="001D328A">
        <w:rPr>
          <w:sz w:val="24"/>
          <w:szCs w:val="24"/>
          <w:vertAlign w:val="superscript"/>
        </w:rPr>
        <w:t>st</w:t>
      </w:r>
      <w:r w:rsidRPr="001D328A">
        <w:rPr>
          <w:sz w:val="24"/>
          <w:szCs w:val="24"/>
        </w:rPr>
        <w:t xml:space="preserve"> Samuel 7:6. The Father Stephen’s Unceasing Cry is in 1</w:t>
      </w:r>
      <w:r w:rsidRPr="001D328A">
        <w:rPr>
          <w:sz w:val="24"/>
          <w:szCs w:val="24"/>
          <w:vertAlign w:val="superscript"/>
        </w:rPr>
        <w:t>st</w:t>
      </w:r>
      <w:r w:rsidRPr="001D328A">
        <w:rPr>
          <w:sz w:val="24"/>
          <w:szCs w:val="24"/>
        </w:rPr>
        <w:t xml:space="preserve"> Samuel 7:8. The Father Stephen Burnt Offering &amp; crying that was heard is in 1</w:t>
      </w:r>
      <w:r w:rsidRPr="001D328A">
        <w:rPr>
          <w:sz w:val="24"/>
          <w:szCs w:val="24"/>
          <w:vertAlign w:val="superscript"/>
        </w:rPr>
        <w:t>st</w:t>
      </w:r>
      <w:r w:rsidRPr="001D328A">
        <w:rPr>
          <w:sz w:val="24"/>
          <w:szCs w:val="24"/>
        </w:rPr>
        <w:t xml:space="preserve"> Samuel 7:9. The Father Stephen’s Great Thunder is in 1</w:t>
      </w:r>
      <w:r w:rsidRPr="001D328A">
        <w:rPr>
          <w:sz w:val="24"/>
          <w:szCs w:val="24"/>
          <w:vertAlign w:val="superscript"/>
        </w:rPr>
        <w:t>st</w:t>
      </w:r>
      <w:r w:rsidRPr="001D328A">
        <w:rPr>
          <w:sz w:val="24"/>
          <w:szCs w:val="24"/>
        </w:rPr>
        <w:t xml:space="preserve"> Samuel 7:10. The Father Stephen’s Help is in 1</w:t>
      </w:r>
      <w:r w:rsidRPr="001D328A">
        <w:rPr>
          <w:sz w:val="24"/>
          <w:szCs w:val="24"/>
          <w:vertAlign w:val="superscript"/>
        </w:rPr>
        <w:t>st</w:t>
      </w:r>
      <w:r w:rsidRPr="001D328A">
        <w:rPr>
          <w:sz w:val="24"/>
          <w:szCs w:val="24"/>
        </w:rPr>
        <w:t xml:space="preserve"> Samuel 7:12. The Father Stephen’s Hand against the Philistines is in 1</w:t>
      </w:r>
      <w:r w:rsidRPr="001D328A">
        <w:rPr>
          <w:sz w:val="24"/>
          <w:szCs w:val="24"/>
          <w:vertAlign w:val="superscript"/>
        </w:rPr>
        <w:t>st</w:t>
      </w:r>
      <w:r w:rsidRPr="001D328A">
        <w:rPr>
          <w:sz w:val="24"/>
          <w:szCs w:val="24"/>
        </w:rPr>
        <w:t xml:space="preserve"> Samuel 7:13. The Father Stephen’s Altar is in 1</w:t>
      </w:r>
      <w:r w:rsidRPr="001D328A">
        <w:rPr>
          <w:sz w:val="24"/>
          <w:szCs w:val="24"/>
          <w:vertAlign w:val="superscript"/>
        </w:rPr>
        <w:t>st</w:t>
      </w:r>
      <w:r w:rsidRPr="001D328A">
        <w:rPr>
          <w:sz w:val="24"/>
          <w:szCs w:val="24"/>
        </w:rPr>
        <w:t xml:space="preserve"> Samuel 7:17.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lastRenderedPageBreak/>
        <w:t>The Father Stephen’s Prayer is in 1</w:t>
      </w:r>
      <w:r w:rsidRPr="001D328A">
        <w:rPr>
          <w:sz w:val="24"/>
          <w:szCs w:val="24"/>
          <w:vertAlign w:val="superscript"/>
        </w:rPr>
        <w:t>st</w:t>
      </w:r>
      <w:r w:rsidRPr="001D328A">
        <w:rPr>
          <w:sz w:val="24"/>
          <w:szCs w:val="24"/>
        </w:rPr>
        <w:t xml:space="preserve"> Samuel 8:6. The Father Stephen knows their rejection of reigning over them is in 1</w:t>
      </w:r>
      <w:r w:rsidRPr="001D328A">
        <w:rPr>
          <w:sz w:val="24"/>
          <w:szCs w:val="24"/>
          <w:vertAlign w:val="superscript"/>
        </w:rPr>
        <w:t>st</w:t>
      </w:r>
      <w:r w:rsidRPr="001D328A">
        <w:rPr>
          <w:sz w:val="24"/>
          <w:szCs w:val="24"/>
        </w:rPr>
        <w:t xml:space="preserve"> Samuel 8:7. The Father Stephen knew they asked for a King is in 1</w:t>
      </w:r>
      <w:r w:rsidRPr="001D328A">
        <w:rPr>
          <w:sz w:val="24"/>
          <w:szCs w:val="24"/>
          <w:vertAlign w:val="superscript"/>
        </w:rPr>
        <w:t>st</w:t>
      </w:r>
      <w:r w:rsidRPr="001D328A">
        <w:rPr>
          <w:sz w:val="24"/>
          <w:szCs w:val="24"/>
        </w:rPr>
        <w:t xml:space="preserve"> Samuel 8:10. The Father Stephen will not hear is in 1</w:t>
      </w:r>
      <w:r w:rsidRPr="001D328A">
        <w:rPr>
          <w:sz w:val="24"/>
          <w:szCs w:val="24"/>
          <w:vertAlign w:val="superscript"/>
        </w:rPr>
        <w:t>st</w:t>
      </w:r>
      <w:r w:rsidRPr="001D328A">
        <w:rPr>
          <w:sz w:val="24"/>
          <w:szCs w:val="24"/>
        </w:rPr>
        <w:t xml:space="preserve"> Samuel 8:18. The Father Stephen rehearsal is in 1</w:t>
      </w:r>
      <w:r w:rsidRPr="001D328A">
        <w:rPr>
          <w:sz w:val="24"/>
          <w:szCs w:val="24"/>
          <w:vertAlign w:val="superscript"/>
        </w:rPr>
        <w:t>st</w:t>
      </w:r>
      <w:r w:rsidRPr="001D328A">
        <w:rPr>
          <w:sz w:val="24"/>
          <w:szCs w:val="24"/>
        </w:rPr>
        <w:t xml:space="preserve"> Samuel 8:21. The Father Stephen makes a King is in 1</w:t>
      </w:r>
      <w:r w:rsidRPr="001D328A">
        <w:rPr>
          <w:sz w:val="24"/>
          <w:szCs w:val="24"/>
          <w:vertAlign w:val="superscript"/>
        </w:rPr>
        <w:t>st</w:t>
      </w:r>
      <w:r w:rsidRPr="001D328A">
        <w:rPr>
          <w:sz w:val="24"/>
          <w:szCs w:val="24"/>
        </w:rPr>
        <w:t xml:space="preserve"> Samuel 8:22.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Stephen’s Honorable Man is in 1</w:t>
      </w:r>
      <w:r w:rsidRPr="001D328A">
        <w:rPr>
          <w:sz w:val="24"/>
          <w:szCs w:val="24"/>
          <w:vertAlign w:val="superscript"/>
        </w:rPr>
        <w:t>st</w:t>
      </w:r>
      <w:r w:rsidRPr="001D328A">
        <w:rPr>
          <w:sz w:val="24"/>
          <w:szCs w:val="24"/>
        </w:rPr>
        <w:t xml:space="preserve"> Samuel 9:6, 7, 8, 9, 10.  The Father Stephen’s Telling in the ear is in 1</w:t>
      </w:r>
      <w:r w:rsidRPr="001D328A">
        <w:rPr>
          <w:sz w:val="24"/>
          <w:szCs w:val="24"/>
          <w:vertAlign w:val="superscript"/>
        </w:rPr>
        <w:t>st</w:t>
      </w:r>
      <w:r w:rsidRPr="001D328A">
        <w:rPr>
          <w:sz w:val="24"/>
          <w:szCs w:val="24"/>
        </w:rPr>
        <w:t xml:space="preserve"> Samuel 9:15. The Father Stephen’s Reign is in 1</w:t>
      </w:r>
      <w:r w:rsidRPr="001D328A">
        <w:rPr>
          <w:sz w:val="24"/>
          <w:szCs w:val="24"/>
          <w:vertAlign w:val="superscript"/>
        </w:rPr>
        <w:t>st</w:t>
      </w:r>
      <w:r w:rsidRPr="001D328A">
        <w:rPr>
          <w:sz w:val="24"/>
          <w:szCs w:val="24"/>
        </w:rPr>
        <w:t xml:space="preserve"> Samuel 9:17. The Father Stephen’s Word is in 1</w:t>
      </w:r>
      <w:r w:rsidRPr="001D328A">
        <w:rPr>
          <w:sz w:val="24"/>
          <w:szCs w:val="24"/>
          <w:vertAlign w:val="superscript"/>
        </w:rPr>
        <w:t>st</w:t>
      </w:r>
      <w:r w:rsidRPr="001D328A">
        <w:rPr>
          <w:sz w:val="24"/>
          <w:szCs w:val="24"/>
        </w:rPr>
        <w:t xml:space="preserve"> Samuel 9:27.</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Stephen’s Anointing of the Captain over His Inheritance is in 1</w:t>
      </w:r>
      <w:r w:rsidRPr="001D328A">
        <w:rPr>
          <w:sz w:val="24"/>
          <w:szCs w:val="24"/>
          <w:vertAlign w:val="superscript"/>
        </w:rPr>
        <w:t>st</w:t>
      </w:r>
      <w:r w:rsidRPr="001D328A">
        <w:rPr>
          <w:sz w:val="24"/>
          <w:szCs w:val="24"/>
        </w:rPr>
        <w:t xml:space="preserve"> Samuel 10:1. The Father Stephen’s Three Men is in 1</w:t>
      </w:r>
      <w:r w:rsidRPr="001D328A">
        <w:rPr>
          <w:sz w:val="24"/>
          <w:szCs w:val="24"/>
          <w:vertAlign w:val="superscript"/>
        </w:rPr>
        <w:t>st</w:t>
      </w:r>
      <w:r w:rsidRPr="001D328A">
        <w:rPr>
          <w:sz w:val="24"/>
          <w:szCs w:val="24"/>
        </w:rPr>
        <w:t xml:space="preserve"> Samuel 10:3. The Father Stephen’s Hill is in 1</w:t>
      </w:r>
      <w:r w:rsidRPr="001D328A">
        <w:rPr>
          <w:sz w:val="24"/>
          <w:szCs w:val="24"/>
          <w:vertAlign w:val="superscript"/>
        </w:rPr>
        <w:t>st</w:t>
      </w:r>
      <w:r w:rsidRPr="001D328A">
        <w:rPr>
          <w:sz w:val="24"/>
          <w:szCs w:val="24"/>
        </w:rPr>
        <w:t xml:space="preserve"> Samuel 10:5. The Father Stephen’s Spirit is in 1</w:t>
      </w:r>
      <w:r w:rsidRPr="001D328A">
        <w:rPr>
          <w:sz w:val="24"/>
          <w:szCs w:val="24"/>
          <w:vertAlign w:val="superscript"/>
        </w:rPr>
        <w:t>st</w:t>
      </w:r>
      <w:r w:rsidRPr="001D328A">
        <w:rPr>
          <w:sz w:val="24"/>
          <w:szCs w:val="24"/>
        </w:rPr>
        <w:t xml:space="preserve"> Samuel 10:6. The Father Stephen’s Occasion is in 1</w:t>
      </w:r>
      <w:r w:rsidRPr="001D328A">
        <w:rPr>
          <w:sz w:val="24"/>
          <w:szCs w:val="24"/>
          <w:vertAlign w:val="superscript"/>
        </w:rPr>
        <w:t>st</w:t>
      </w:r>
      <w:r w:rsidRPr="001D328A">
        <w:rPr>
          <w:sz w:val="24"/>
          <w:szCs w:val="24"/>
        </w:rPr>
        <w:t xml:space="preserve"> Samuel 10:7. The Father Stephen gave Him another heart is in 1</w:t>
      </w:r>
      <w:r w:rsidRPr="001D328A">
        <w:rPr>
          <w:sz w:val="24"/>
          <w:szCs w:val="24"/>
          <w:vertAlign w:val="superscript"/>
        </w:rPr>
        <w:t>st</w:t>
      </w:r>
      <w:r w:rsidRPr="001D328A">
        <w:rPr>
          <w:sz w:val="24"/>
          <w:szCs w:val="24"/>
        </w:rPr>
        <w:t xml:space="preserve"> Samuel 10:9. The Father Stephen’s Spirit is in 1</w:t>
      </w:r>
      <w:r w:rsidRPr="001D328A">
        <w:rPr>
          <w:sz w:val="24"/>
          <w:szCs w:val="24"/>
          <w:vertAlign w:val="superscript"/>
        </w:rPr>
        <w:t>st</w:t>
      </w:r>
      <w:r w:rsidRPr="001D328A">
        <w:rPr>
          <w:sz w:val="24"/>
          <w:szCs w:val="24"/>
        </w:rPr>
        <w:t xml:space="preserve"> Samuel 10:10. The Father Stephen’s Gathering is in 1</w:t>
      </w:r>
      <w:r w:rsidRPr="001D328A">
        <w:rPr>
          <w:sz w:val="24"/>
          <w:szCs w:val="24"/>
          <w:vertAlign w:val="superscript"/>
        </w:rPr>
        <w:t>st</w:t>
      </w:r>
      <w:r w:rsidRPr="001D328A">
        <w:rPr>
          <w:sz w:val="24"/>
          <w:szCs w:val="24"/>
        </w:rPr>
        <w:t xml:space="preserve"> Samuel 10:17. The Father Stephen deliverance from all the Kingdoms is in 1</w:t>
      </w:r>
      <w:r w:rsidRPr="001D328A">
        <w:rPr>
          <w:sz w:val="24"/>
          <w:szCs w:val="24"/>
          <w:vertAlign w:val="superscript"/>
        </w:rPr>
        <w:t>st</w:t>
      </w:r>
      <w:r w:rsidRPr="001D328A">
        <w:rPr>
          <w:sz w:val="24"/>
          <w:szCs w:val="24"/>
        </w:rPr>
        <w:t xml:space="preserve"> Samuel 10:18. The Father Stephen’s Presentation is in 1</w:t>
      </w:r>
      <w:r w:rsidRPr="001D328A">
        <w:rPr>
          <w:sz w:val="24"/>
          <w:szCs w:val="24"/>
          <w:vertAlign w:val="superscript"/>
        </w:rPr>
        <w:t>st</w:t>
      </w:r>
      <w:r w:rsidRPr="001D328A">
        <w:rPr>
          <w:sz w:val="24"/>
          <w:szCs w:val="24"/>
        </w:rPr>
        <w:t xml:space="preserve"> Samuel 10:19. The Father Stephen is inquired &amp; the answer he has hid Himself among the stuff is in 1</w:t>
      </w:r>
      <w:r w:rsidRPr="001D328A">
        <w:rPr>
          <w:sz w:val="24"/>
          <w:szCs w:val="24"/>
          <w:vertAlign w:val="superscript"/>
        </w:rPr>
        <w:t>st</w:t>
      </w:r>
      <w:r w:rsidRPr="001D328A">
        <w:rPr>
          <w:sz w:val="24"/>
          <w:szCs w:val="24"/>
        </w:rPr>
        <w:t xml:space="preserve"> Samuel 10:22. The Father Stephen’s Choice is in 1</w:t>
      </w:r>
      <w:r w:rsidRPr="001D328A">
        <w:rPr>
          <w:sz w:val="24"/>
          <w:szCs w:val="24"/>
          <w:vertAlign w:val="superscript"/>
        </w:rPr>
        <w:t>st</w:t>
      </w:r>
      <w:r w:rsidRPr="001D328A">
        <w:rPr>
          <w:sz w:val="24"/>
          <w:szCs w:val="24"/>
        </w:rPr>
        <w:t xml:space="preserve"> Samuel 10:24. The Father Stephen’s Book is in 1</w:t>
      </w:r>
      <w:r w:rsidRPr="001D328A">
        <w:rPr>
          <w:sz w:val="24"/>
          <w:szCs w:val="24"/>
          <w:vertAlign w:val="superscript"/>
        </w:rPr>
        <w:t>st</w:t>
      </w:r>
      <w:r w:rsidRPr="001D328A">
        <w:rPr>
          <w:sz w:val="24"/>
          <w:szCs w:val="24"/>
        </w:rPr>
        <w:t xml:space="preserve"> Samuel 10:25. The Father Stephen has touched Your hearts is in 1</w:t>
      </w:r>
      <w:r w:rsidRPr="001D328A">
        <w:rPr>
          <w:sz w:val="24"/>
          <w:szCs w:val="24"/>
          <w:vertAlign w:val="superscript"/>
        </w:rPr>
        <w:t>st</w:t>
      </w:r>
      <w:r w:rsidRPr="001D328A">
        <w:rPr>
          <w:sz w:val="24"/>
          <w:szCs w:val="24"/>
        </w:rPr>
        <w:t xml:space="preserve"> Samuel 10:26.</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lastRenderedPageBreak/>
        <w:t>The Father Stephen’s Spirit of Tidings is in 1</w:t>
      </w:r>
      <w:r w:rsidRPr="001D328A">
        <w:rPr>
          <w:sz w:val="24"/>
          <w:szCs w:val="24"/>
          <w:vertAlign w:val="superscript"/>
        </w:rPr>
        <w:t>st</w:t>
      </w:r>
      <w:r w:rsidRPr="001D328A">
        <w:rPr>
          <w:sz w:val="24"/>
          <w:szCs w:val="24"/>
        </w:rPr>
        <w:t xml:space="preserve"> Samuel 11:6. The Father Stephen’s Godly Fear is in 1</w:t>
      </w:r>
      <w:r w:rsidRPr="001D328A">
        <w:rPr>
          <w:sz w:val="24"/>
          <w:szCs w:val="24"/>
          <w:vertAlign w:val="superscript"/>
        </w:rPr>
        <w:t>st</w:t>
      </w:r>
      <w:r w:rsidRPr="001D328A">
        <w:rPr>
          <w:sz w:val="24"/>
          <w:szCs w:val="24"/>
        </w:rPr>
        <w:t xml:space="preserve"> Samuel 11:7. The Father Stephen’s Salvation is in 1</w:t>
      </w:r>
      <w:r w:rsidRPr="001D328A">
        <w:rPr>
          <w:sz w:val="24"/>
          <w:szCs w:val="24"/>
          <w:vertAlign w:val="superscript"/>
        </w:rPr>
        <w:t>st</w:t>
      </w:r>
      <w:r w:rsidRPr="001D328A">
        <w:rPr>
          <w:sz w:val="24"/>
          <w:szCs w:val="24"/>
        </w:rPr>
        <w:t xml:space="preserve"> Samuel 11:13. The Father Stephen Appointed Saul as King &amp; their Peace Offerings is in 1</w:t>
      </w:r>
      <w:r w:rsidRPr="001D328A">
        <w:rPr>
          <w:sz w:val="24"/>
          <w:szCs w:val="24"/>
          <w:vertAlign w:val="superscript"/>
        </w:rPr>
        <w:t>st</w:t>
      </w:r>
      <w:r w:rsidRPr="001D328A">
        <w:rPr>
          <w:sz w:val="24"/>
          <w:szCs w:val="24"/>
        </w:rPr>
        <w:t xml:space="preserve"> Samuel 11:15.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The Father Stephen is against the Witness before Him and His Anointed is in 1</w:t>
      </w:r>
      <w:r w:rsidRPr="001D328A">
        <w:rPr>
          <w:sz w:val="24"/>
          <w:szCs w:val="24"/>
          <w:vertAlign w:val="superscript"/>
        </w:rPr>
        <w:t>st</w:t>
      </w:r>
      <w:r w:rsidRPr="001D328A">
        <w:rPr>
          <w:sz w:val="24"/>
          <w:szCs w:val="24"/>
        </w:rPr>
        <w:t xml:space="preserve"> Samuel 12:3, 5. The Father Stephen’s Advancement is in 1</w:t>
      </w:r>
      <w:r w:rsidRPr="001D328A">
        <w:rPr>
          <w:sz w:val="24"/>
          <w:szCs w:val="24"/>
          <w:vertAlign w:val="superscript"/>
        </w:rPr>
        <w:t>st</w:t>
      </w:r>
      <w:r w:rsidRPr="001D328A">
        <w:rPr>
          <w:sz w:val="24"/>
          <w:szCs w:val="24"/>
        </w:rPr>
        <w:t xml:space="preserve"> Samuel 12:6. The Father Stephen’s Reason of His righteous acts is in 1</w:t>
      </w:r>
      <w:r w:rsidRPr="001D328A">
        <w:rPr>
          <w:sz w:val="24"/>
          <w:szCs w:val="24"/>
          <w:vertAlign w:val="superscript"/>
        </w:rPr>
        <w:t>st</w:t>
      </w:r>
      <w:r w:rsidRPr="001D328A">
        <w:rPr>
          <w:sz w:val="24"/>
          <w:szCs w:val="24"/>
        </w:rPr>
        <w:t xml:space="preserve"> Samuel 12:7. The Father Stephen knows the Fathers cried and he sent Moses and Aaron is in 1</w:t>
      </w:r>
      <w:r w:rsidRPr="001D328A">
        <w:rPr>
          <w:sz w:val="24"/>
          <w:szCs w:val="24"/>
          <w:vertAlign w:val="superscript"/>
        </w:rPr>
        <w:t>st</w:t>
      </w:r>
      <w:r w:rsidRPr="001D328A">
        <w:rPr>
          <w:sz w:val="24"/>
          <w:szCs w:val="24"/>
        </w:rPr>
        <w:t xml:space="preserve"> Samuel 12:8. The Father Stephen knows they forgot Him is in 1</w:t>
      </w:r>
      <w:r w:rsidRPr="001D328A">
        <w:rPr>
          <w:sz w:val="24"/>
          <w:szCs w:val="24"/>
          <w:vertAlign w:val="superscript"/>
        </w:rPr>
        <w:t>st</w:t>
      </w:r>
      <w:r w:rsidRPr="001D328A">
        <w:rPr>
          <w:sz w:val="24"/>
          <w:szCs w:val="24"/>
        </w:rPr>
        <w:t xml:space="preserve"> Samuel 12:9. The Father Stephen knows they cried &amp; said We have sinned in forsaking Him is in 1</w:t>
      </w:r>
      <w:r w:rsidRPr="001D328A">
        <w:rPr>
          <w:sz w:val="24"/>
          <w:szCs w:val="24"/>
          <w:vertAlign w:val="superscript"/>
        </w:rPr>
        <w:t>st</w:t>
      </w:r>
      <w:r w:rsidRPr="001D328A">
        <w:rPr>
          <w:sz w:val="24"/>
          <w:szCs w:val="24"/>
        </w:rPr>
        <w:t xml:space="preserve"> Samuel 12:10. The Father Stephen delivered You out of the hand of Your Enemies is in 1</w:t>
      </w:r>
      <w:r w:rsidRPr="001D328A">
        <w:rPr>
          <w:sz w:val="24"/>
          <w:szCs w:val="24"/>
          <w:vertAlign w:val="superscript"/>
        </w:rPr>
        <w:t>st</w:t>
      </w:r>
      <w:r w:rsidRPr="001D328A">
        <w:rPr>
          <w:sz w:val="24"/>
          <w:szCs w:val="24"/>
        </w:rPr>
        <w:t xml:space="preserve"> Samuel 12:11. The Father Stephen is Your King is in 1</w:t>
      </w:r>
      <w:r w:rsidRPr="001D328A">
        <w:rPr>
          <w:sz w:val="24"/>
          <w:szCs w:val="24"/>
          <w:vertAlign w:val="superscript"/>
        </w:rPr>
        <w:t>st</w:t>
      </w:r>
      <w:r w:rsidRPr="001D328A">
        <w:rPr>
          <w:sz w:val="24"/>
          <w:szCs w:val="24"/>
        </w:rPr>
        <w:t xml:space="preserve"> Samuel 12:12. The Father Stephen has set a King over You is in 1</w:t>
      </w:r>
      <w:r w:rsidRPr="001D328A">
        <w:rPr>
          <w:sz w:val="24"/>
          <w:szCs w:val="24"/>
          <w:vertAlign w:val="superscript"/>
        </w:rPr>
        <w:t>st</w:t>
      </w:r>
      <w:r w:rsidRPr="001D328A">
        <w:rPr>
          <w:sz w:val="24"/>
          <w:szCs w:val="24"/>
        </w:rPr>
        <w:t xml:space="preserve"> Samuel 12:13. The Father Stephen commands to Godly Fear Him &amp; serve Him, obey His voice, rebel not against the commandments, then shall the King reign over You to continue in following Me is in 1</w:t>
      </w:r>
      <w:r w:rsidRPr="001D328A">
        <w:rPr>
          <w:sz w:val="24"/>
          <w:szCs w:val="24"/>
          <w:vertAlign w:val="superscript"/>
        </w:rPr>
        <w:t>st</w:t>
      </w:r>
      <w:r w:rsidRPr="001D328A">
        <w:rPr>
          <w:sz w:val="24"/>
          <w:szCs w:val="24"/>
        </w:rPr>
        <w:t xml:space="preserve"> Samuel 12:14. The Father Stephen’s Hand is against those who disobey Him is in 1</w:t>
      </w:r>
      <w:r w:rsidRPr="001D328A">
        <w:rPr>
          <w:sz w:val="24"/>
          <w:szCs w:val="24"/>
          <w:vertAlign w:val="superscript"/>
        </w:rPr>
        <w:t>st</w:t>
      </w:r>
      <w:r w:rsidRPr="001D328A">
        <w:rPr>
          <w:sz w:val="24"/>
          <w:szCs w:val="24"/>
        </w:rPr>
        <w:t xml:space="preserve"> Samuel 12:15. The Father Stephen’s Great Thing is in 1</w:t>
      </w:r>
      <w:r w:rsidRPr="001D328A">
        <w:rPr>
          <w:sz w:val="24"/>
          <w:szCs w:val="24"/>
          <w:vertAlign w:val="superscript"/>
        </w:rPr>
        <w:t>st</w:t>
      </w:r>
      <w:r w:rsidRPr="001D328A">
        <w:rPr>
          <w:sz w:val="24"/>
          <w:szCs w:val="24"/>
        </w:rPr>
        <w:t xml:space="preserve"> Samuel 12:16. The Father Stephen’s Call &amp;right in asking for a King is in 1</w:t>
      </w:r>
      <w:r w:rsidRPr="001D328A">
        <w:rPr>
          <w:sz w:val="24"/>
          <w:szCs w:val="24"/>
          <w:vertAlign w:val="superscript"/>
        </w:rPr>
        <w:t>st</w:t>
      </w:r>
      <w:r w:rsidRPr="001D328A">
        <w:rPr>
          <w:sz w:val="24"/>
          <w:szCs w:val="24"/>
        </w:rPr>
        <w:t xml:space="preserve"> Samuel 12:17. The Father Stephen was called and sent thunder and rain and they all greatly feared Him is in 1</w:t>
      </w:r>
      <w:r w:rsidRPr="001D328A">
        <w:rPr>
          <w:sz w:val="24"/>
          <w:szCs w:val="24"/>
          <w:vertAlign w:val="superscript"/>
        </w:rPr>
        <w:t>st</w:t>
      </w:r>
      <w:r w:rsidRPr="001D328A">
        <w:rPr>
          <w:sz w:val="24"/>
          <w:szCs w:val="24"/>
        </w:rPr>
        <w:t xml:space="preserve"> Samuel 12:18. The Father Stephen’s Prayer for His Servants is in 1</w:t>
      </w:r>
      <w:r w:rsidRPr="001D328A">
        <w:rPr>
          <w:sz w:val="24"/>
          <w:szCs w:val="24"/>
          <w:vertAlign w:val="superscript"/>
        </w:rPr>
        <w:t>st</w:t>
      </w:r>
      <w:r w:rsidRPr="001D328A">
        <w:rPr>
          <w:sz w:val="24"/>
          <w:szCs w:val="24"/>
        </w:rPr>
        <w:t xml:space="preserve"> Samuel 12:19. The Father Stephen is followed &amp; serve Him is in 1</w:t>
      </w:r>
      <w:r w:rsidRPr="001D328A">
        <w:rPr>
          <w:sz w:val="24"/>
          <w:szCs w:val="24"/>
          <w:vertAlign w:val="superscript"/>
        </w:rPr>
        <w:t>st</w:t>
      </w:r>
      <w:r w:rsidRPr="001D328A">
        <w:rPr>
          <w:sz w:val="24"/>
          <w:szCs w:val="24"/>
        </w:rPr>
        <w:t xml:space="preserve"> Samuel 12:20. The Father Stephen will not forsake You for His names sake &amp; it pleased Him is in 1</w:t>
      </w:r>
      <w:r w:rsidRPr="001D328A">
        <w:rPr>
          <w:sz w:val="24"/>
          <w:szCs w:val="24"/>
          <w:vertAlign w:val="superscript"/>
        </w:rPr>
        <w:t>st</w:t>
      </w:r>
      <w:r w:rsidRPr="001D328A">
        <w:rPr>
          <w:sz w:val="24"/>
          <w:szCs w:val="24"/>
        </w:rPr>
        <w:t xml:space="preserve"> Samuel 12:22. The Father Stephen’s Teaching of the good </w:t>
      </w:r>
      <w:r w:rsidRPr="001D328A">
        <w:rPr>
          <w:sz w:val="24"/>
          <w:szCs w:val="24"/>
        </w:rPr>
        <w:lastRenderedPageBreak/>
        <w:t>and right way is in 1</w:t>
      </w:r>
      <w:r w:rsidRPr="001D328A">
        <w:rPr>
          <w:sz w:val="24"/>
          <w:szCs w:val="24"/>
          <w:vertAlign w:val="superscript"/>
        </w:rPr>
        <w:t>st</w:t>
      </w:r>
      <w:r w:rsidRPr="001D328A">
        <w:rPr>
          <w:sz w:val="24"/>
          <w:szCs w:val="24"/>
        </w:rPr>
        <w:t xml:space="preserve"> Samuel 12:23. The Father Stephen commands You to Godly Fear Him and serve Him in Truth is in 1</w:t>
      </w:r>
      <w:r w:rsidRPr="001D328A">
        <w:rPr>
          <w:sz w:val="24"/>
          <w:szCs w:val="24"/>
          <w:vertAlign w:val="superscript"/>
        </w:rPr>
        <w:t>st</w:t>
      </w:r>
      <w:r w:rsidRPr="001D328A">
        <w:rPr>
          <w:sz w:val="24"/>
          <w:szCs w:val="24"/>
        </w:rPr>
        <w:t xml:space="preserve"> Samuel 12:24.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Stephen’s Force is in 1</w:t>
      </w:r>
      <w:r w:rsidRPr="001D328A">
        <w:rPr>
          <w:sz w:val="24"/>
          <w:szCs w:val="24"/>
          <w:vertAlign w:val="superscript"/>
        </w:rPr>
        <w:t>st</w:t>
      </w:r>
      <w:r w:rsidRPr="001D328A">
        <w:rPr>
          <w:sz w:val="24"/>
          <w:szCs w:val="24"/>
        </w:rPr>
        <w:t xml:space="preserve"> Samuel 13:12. The Father Stephen knows that King Saul has not obeyed Him &amp; He would have established thy Kingdom forever is in 1</w:t>
      </w:r>
      <w:r w:rsidRPr="001D328A">
        <w:rPr>
          <w:sz w:val="24"/>
          <w:szCs w:val="24"/>
          <w:vertAlign w:val="superscript"/>
        </w:rPr>
        <w:t>st</w:t>
      </w:r>
      <w:r w:rsidRPr="001D328A">
        <w:rPr>
          <w:sz w:val="24"/>
          <w:szCs w:val="24"/>
        </w:rPr>
        <w:t xml:space="preserve"> Samuel 13:13. The Father Stephen has sought another to be Captain of His people because of disobeying Him is in 1</w:t>
      </w:r>
      <w:r w:rsidRPr="001D328A">
        <w:rPr>
          <w:sz w:val="24"/>
          <w:szCs w:val="24"/>
          <w:vertAlign w:val="superscript"/>
        </w:rPr>
        <w:t>st</w:t>
      </w:r>
      <w:r w:rsidRPr="001D328A">
        <w:rPr>
          <w:sz w:val="24"/>
          <w:szCs w:val="24"/>
        </w:rPr>
        <w:t xml:space="preserve"> Samuel 13:14.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Stephen’s Priests is in 1</w:t>
      </w:r>
      <w:r w:rsidRPr="001D328A">
        <w:rPr>
          <w:sz w:val="24"/>
          <w:szCs w:val="24"/>
          <w:vertAlign w:val="superscript"/>
        </w:rPr>
        <w:t>st</w:t>
      </w:r>
      <w:r w:rsidRPr="001D328A">
        <w:rPr>
          <w:sz w:val="24"/>
          <w:szCs w:val="24"/>
        </w:rPr>
        <w:t xml:space="preserve"> Samuel 14:3. The Father Stephen’s Work is in 1</w:t>
      </w:r>
      <w:r w:rsidRPr="001D328A">
        <w:rPr>
          <w:sz w:val="24"/>
          <w:szCs w:val="24"/>
          <w:vertAlign w:val="superscript"/>
        </w:rPr>
        <w:t>st</w:t>
      </w:r>
      <w:r w:rsidRPr="001D328A">
        <w:rPr>
          <w:sz w:val="24"/>
          <w:szCs w:val="24"/>
        </w:rPr>
        <w:t xml:space="preserve"> Samuel 14:6. The Father Stephen’s Deliverance as a Sign is in 1</w:t>
      </w:r>
      <w:r w:rsidRPr="001D328A">
        <w:rPr>
          <w:sz w:val="24"/>
          <w:szCs w:val="24"/>
          <w:vertAlign w:val="superscript"/>
        </w:rPr>
        <w:t>st</w:t>
      </w:r>
      <w:r w:rsidRPr="001D328A">
        <w:rPr>
          <w:sz w:val="24"/>
          <w:szCs w:val="24"/>
        </w:rPr>
        <w:t xml:space="preserve"> Samuel 14:10, 12. The Father Stephen’s Ark is with Israel is in 1</w:t>
      </w:r>
      <w:r w:rsidRPr="001D328A">
        <w:rPr>
          <w:sz w:val="24"/>
          <w:szCs w:val="24"/>
          <w:vertAlign w:val="superscript"/>
        </w:rPr>
        <w:t>st</w:t>
      </w:r>
      <w:r w:rsidRPr="001D328A">
        <w:rPr>
          <w:sz w:val="24"/>
          <w:szCs w:val="24"/>
        </w:rPr>
        <w:t xml:space="preserve"> Samuel 14:18. The Father Stephen saved You is in 1</w:t>
      </w:r>
      <w:r w:rsidRPr="001D328A">
        <w:rPr>
          <w:sz w:val="24"/>
          <w:szCs w:val="24"/>
          <w:vertAlign w:val="superscript"/>
        </w:rPr>
        <w:t>st</w:t>
      </w:r>
      <w:r w:rsidRPr="001D328A">
        <w:rPr>
          <w:sz w:val="24"/>
          <w:szCs w:val="24"/>
        </w:rPr>
        <w:t xml:space="preserve"> Samuel 14:23. The Father Stephen knows they sinned in eating blood is in 1</w:t>
      </w:r>
      <w:r w:rsidRPr="001D328A">
        <w:rPr>
          <w:sz w:val="24"/>
          <w:szCs w:val="24"/>
          <w:vertAlign w:val="superscript"/>
        </w:rPr>
        <w:t>st</w:t>
      </w:r>
      <w:r w:rsidRPr="001D328A">
        <w:rPr>
          <w:sz w:val="24"/>
          <w:szCs w:val="24"/>
        </w:rPr>
        <w:t xml:space="preserve"> Samuel 14:33, 34. The Father Stephen’s First Altar is in 1</w:t>
      </w:r>
      <w:r w:rsidRPr="001D328A">
        <w:rPr>
          <w:sz w:val="24"/>
          <w:szCs w:val="24"/>
          <w:vertAlign w:val="superscript"/>
        </w:rPr>
        <w:t>st</w:t>
      </w:r>
      <w:r w:rsidRPr="001D328A">
        <w:rPr>
          <w:sz w:val="24"/>
          <w:szCs w:val="24"/>
        </w:rPr>
        <w:t xml:space="preserve"> Samuel 14:35. The Father Stephen’s Priest draws near is in 1</w:t>
      </w:r>
      <w:r w:rsidRPr="001D328A">
        <w:rPr>
          <w:sz w:val="24"/>
          <w:szCs w:val="24"/>
          <w:vertAlign w:val="superscript"/>
        </w:rPr>
        <w:t>st</w:t>
      </w:r>
      <w:r w:rsidRPr="001D328A">
        <w:rPr>
          <w:sz w:val="24"/>
          <w:szCs w:val="24"/>
        </w:rPr>
        <w:t xml:space="preserve"> Samuel 14:36. The Father Stephen’s Counsel is in 1</w:t>
      </w:r>
      <w:r w:rsidRPr="001D328A">
        <w:rPr>
          <w:sz w:val="24"/>
          <w:szCs w:val="24"/>
          <w:vertAlign w:val="superscript"/>
        </w:rPr>
        <w:t>st</w:t>
      </w:r>
      <w:r w:rsidRPr="001D328A">
        <w:rPr>
          <w:sz w:val="24"/>
          <w:szCs w:val="24"/>
        </w:rPr>
        <w:t xml:space="preserve"> Samuel 14:37. The Father Stephen lives is in 1</w:t>
      </w:r>
      <w:r w:rsidRPr="001D328A">
        <w:rPr>
          <w:sz w:val="24"/>
          <w:szCs w:val="24"/>
          <w:vertAlign w:val="superscript"/>
        </w:rPr>
        <w:t>st</w:t>
      </w:r>
      <w:r w:rsidRPr="001D328A">
        <w:rPr>
          <w:sz w:val="24"/>
          <w:szCs w:val="24"/>
        </w:rPr>
        <w:t xml:space="preserve"> Samuel 14:39. The Father Stephen’s Perfect Lot is in 1</w:t>
      </w:r>
      <w:r w:rsidRPr="001D328A">
        <w:rPr>
          <w:sz w:val="24"/>
          <w:szCs w:val="24"/>
          <w:vertAlign w:val="superscript"/>
        </w:rPr>
        <w:t>st</w:t>
      </w:r>
      <w:r w:rsidRPr="001D328A">
        <w:rPr>
          <w:sz w:val="24"/>
          <w:szCs w:val="24"/>
        </w:rPr>
        <w:t xml:space="preserve"> Samuel 14:41. The Father Stephen do so and more also is in 1</w:t>
      </w:r>
      <w:r w:rsidRPr="001D328A">
        <w:rPr>
          <w:sz w:val="24"/>
          <w:szCs w:val="24"/>
          <w:vertAlign w:val="superscript"/>
        </w:rPr>
        <w:t>st</w:t>
      </w:r>
      <w:r w:rsidRPr="001D328A">
        <w:rPr>
          <w:sz w:val="24"/>
          <w:szCs w:val="24"/>
        </w:rPr>
        <w:t xml:space="preserve"> Samuel 14:44. The Father Stephen lives there shall not one hair on His head fall to the ground is in 1</w:t>
      </w:r>
      <w:r w:rsidRPr="001D328A">
        <w:rPr>
          <w:sz w:val="24"/>
          <w:szCs w:val="24"/>
          <w:vertAlign w:val="superscript"/>
        </w:rPr>
        <w:t>st</w:t>
      </w:r>
      <w:r w:rsidRPr="001D328A">
        <w:rPr>
          <w:sz w:val="24"/>
          <w:szCs w:val="24"/>
        </w:rPr>
        <w:t xml:space="preserve"> Samuel 14:45.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Sent Samuel to anoint thee King over His people and hearken unto His voice is in 1</w:t>
      </w:r>
      <w:r w:rsidRPr="001D328A">
        <w:rPr>
          <w:sz w:val="24"/>
          <w:szCs w:val="24"/>
          <w:vertAlign w:val="superscript"/>
        </w:rPr>
        <w:t>st</w:t>
      </w:r>
      <w:r w:rsidRPr="001D328A">
        <w:rPr>
          <w:sz w:val="24"/>
          <w:szCs w:val="24"/>
        </w:rPr>
        <w:t xml:space="preserve"> Samuel 15:1. The Father Stephen of Host’s remembrance of Amalek is in 1</w:t>
      </w:r>
      <w:r w:rsidRPr="001D328A">
        <w:rPr>
          <w:sz w:val="24"/>
          <w:szCs w:val="24"/>
          <w:vertAlign w:val="superscript"/>
        </w:rPr>
        <w:t>st</w:t>
      </w:r>
      <w:r w:rsidRPr="001D328A">
        <w:rPr>
          <w:sz w:val="24"/>
          <w:szCs w:val="24"/>
        </w:rPr>
        <w:t xml:space="preserve"> Samuel 15:2. The </w:t>
      </w:r>
      <w:r w:rsidRPr="001D328A">
        <w:rPr>
          <w:sz w:val="24"/>
          <w:szCs w:val="24"/>
        </w:rPr>
        <w:lastRenderedPageBreak/>
        <w:t>Father Stephen spoke to Samuel is in 1</w:t>
      </w:r>
      <w:r w:rsidRPr="001D328A">
        <w:rPr>
          <w:sz w:val="24"/>
          <w:szCs w:val="24"/>
          <w:vertAlign w:val="superscript"/>
        </w:rPr>
        <w:t>st</w:t>
      </w:r>
      <w:r w:rsidRPr="001D328A">
        <w:rPr>
          <w:sz w:val="24"/>
          <w:szCs w:val="24"/>
        </w:rPr>
        <w:t xml:space="preserve"> Samuel 15:10. The Father Stephen’s Grieving is in 1</w:t>
      </w:r>
      <w:r w:rsidRPr="001D328A">
        <w:rPr>
          <w:sz w:val="24"/>
          <w:szCs w:val="24"/>
          <w:vertAlign w:val="superscript"/>
        </w:rPr>
        <w:t>st</w:t>
      </w:r>
      <w:r w:rsidRPr="001D328A">
        <w:rPr>
          <w:sz w:val="24"/>
          <w:szCs w:val="24"/>
        </w:rPr>
        <w:t xml:space="preserve"> Samuel 15:11. The Father Stephen is blessed &amp; thou shall preform His commands is in 1</w:t>
      </w:r>
      <w:r w:rsidRPr="001D328A">
        <w:rPr>
          <w:sz w:val="24"/>
          <w:szCs w:val="24"/>
          <w:vertAlign w:val="superscript"/>
        </w:rPr>
        <w:t>st</w:t>
      </w:r>
      <w:r w:rsidRPr="001D328A">
        <w:rPr>
          <w:sz w:val="24"/>
          <w:szCs w:val="24"/>
        </w:rPr>
        <w:t xml:space="preserve"> Samuel 15:13. The Father Stephen’s Sacrifice is in 1</w:t>
      </w:r>
      <w:r w:rsidRPr="001D328A">
        <w:rPr>
          <w:sz w:val="24"/>
          <w:szCs w:val="24"/>
          <w:vertAlign w:val="superscript"/>
        </w:rPr>
        <w:t>st</w:t>
      </w:r>
      <w:r w:rsidRPr="001D328A">
        <w:rPr>
          <w:sz w:val="24"/>
          <w:szCs w:val="24"/>
        </w:rPr>
        <w:t xml:space="preserve"> Samuel 15:15. The Father Stephen talked with You this night is in 1</w:t>
      </w:r>
      <w:r w:rsidRPr="001D328A">
        <w:rPr>
          <w:sz w:val="24"/>
          <w:szCs w:val="24"/>
          <w:vertAlign w:val="superscript"/>
        </w:rPr>
        <w:t>st</w:t>
      </w:r>
      <w:r w:rsidRPr="001D328A">
        <w:rPr>
          <w:sz w:val="24"/>
          <w:szCs w:val="24"/>
        </w:rPr>
        <w:t xml:space="preserve"> Samuel 15:16. The Father Stephen anointed You King is in 1</w:t>
      </w:r>
      <w:r w:rsidRPr="001D328A">
        <w:rPr>
          <w:sz w:val="24"/>
          <w:szCs w:val="24"/>
          <w:vertAlign w:val="superscript"/>
        </w:rPr>
        <w:t>st</w:t>
      </w:r>
      <w:r w:rsidRPr="001D328A">
        <w:rPr>
          <w:sz w:val="24"/>
          <w:szCs w:val="24"/>
        </w:rPr>
        <w:t xml:space="preserve"> Samuel 15:17. The Father Stephen sent You on a journey is in 1</w:t>
      </w:r>
      <w:r w:rsidRPr="001D328A">
        <w:rPr>
          <w:sz w:val="24"/>
          <w:szCs w:val="24"/>
          <w:vertAlign w:val="superscript"/>
        </w:rPr>
        <w:t>st</w:t>
      </w:r>
      <w:r w:rsidRPr="001D328A">
        <w:rPr>
          <w:sz w:val="24"/>
          <w:szCs w:val="24"/>
        </w:rPr>
        <w:t xml:space="preserve"> Samuel 15:18. The Father Stephen knows You disobeyed Him by flying on the spoil and did evil in His sight is in 1</w:t>
      </w:r>
      <w:r w:rsidRPr="001D328A">
        <w:rPr>
          <w:sz w:val="24"/>
          <w:szCs w:val="24"/>
          <w:vertAlign w:val="superscript"/>
        </w:rPr>
        <w:t>st</w:t>
      </w:r>
      <w:r w:rsidRPr="001D328A">
        <w:rPr>
          <w:sz w:val="24"/>
          <w:szCs w:val="24"/>
        </w:rPr>
        <w:t xml:space="preserve"> Samuel 15:19. The Father Stephen has bene obeyed and I have gone the way He sent Me is in 1</w:t>
      </w:r>
      <w:r w:rsidRPr="001D328A">
        <w:rPr>
          <w:sz w:val="24"/>
          <w:szCs w:val="24"/>
          <w:vertAlign w:val="superscript"/>
        </w:rPr>
        <w:t>st</w:t>
      </w:r>
      <w:r w:rsidRPr="001D328A">
        <w:rPr>
          <w:sz w:val="24"/>
          <w:szCs w:val="24"/>
        </w:rPr>
        <w:t xml:space="preserve"> Samuel 15:20. The Father Stephen’s Sacrifice is in 1</w:t>
      </w:r>
      <w:r w:rsidRPr="001D328A">
        <w:rPr>
          <w:sz w:val="24"/>
          <w:szCs w:val="24"/>
          <w:vertAlign w:val="superscript"/>
        </w:rPr>
        <w:t>st</w:t>
      </w:r>
      <w:r w:rsidRPr="001D328A">
        <w:rPr>
          <w:sz w:val="24"/>
          <w:szCs w:val="24"/>
        </w:rPr>
        <w:t xml:space="preserve"> Samuel 15:21. The Father Stephen commands to obey Him is better than sacrifice is in 1</w:t>
      </w:r>
      <w:r w:rsidRPr="001D328A">
        <w:rPr>
          <w:sz w:val="24"/>
          <w:szCs w:val="24"/>
          <w:vertAlign w:val="superscript"/>
        </w:rPr>
        <w:t>st</w:t>
      </w:r>
      <w:r w:rsidRPr="001D328A">
        <w:rPr>
          <w:sz w:val="24"/>
          <w:szCs w:val="24"/>
        </w:rPr>
        <w:t xml:space="preserve"> Samuel 15:22. The Father Stephen knows that rebellion is as the sin of witchcraft is in 1</w:t>
      </w:r>
      <w:r w:rsidRPr="001D328A">
        <w:rPr>
          <w:sz w:val="24"/>
          <w:szCs w:val="24"/>
          <w:vertAlign w:val="superscript"/>
        </w:rPr>
        <w:t>st</w:t>
      </w:r>
      <w:r w:rsidRPr="001D328A">
        <w:rPr>
          <w:sz w:val="24"/>
          <w:szCs w:val="24"/>
        </w:rPr>
        <w:t xml:space="preserve"> Samuel 15:23. The Father Stephen knows that Saul disobeyed Him because He obeyed the people in fear is in 1</w:t>
      </w:r>
      <w:r w:rsidRPr="001D328A">
        <w:rPr>
          <w:sz w:val="24"/>
          <w:szCs w:val="24"/>
          <w:vertAlign w:val="superscript"/>
        </w:rPr>
        <w:t>st</w:t>
      </w:r>
      <w:r w:rsidRPr="001D328A">
        <w:rPr>
          <w:sz w:val="24"/>
          <w:szCs w:val="24"/>
        </w:rPr>
        <w:t xml:space="preserve"> Samuel 15:24. The Father Stephen may pardon You to worship Him is in 1</w:t>
      </w:r>
      <w:r w:rsidRPr="001D328A">
        <w:rPr>
          <w:sz w:val="24"/>
          <w:szCs w:val="24"/>
          <w:vertAlign w:val="superscript"/>
        </w:rPr>
        <w:t>st</w:t>
      </w:r>
      <w:r w:rsidRPr="001D328A">
        <w:rPr>
          <w:sz w:val="24"/>
          <w:szCs w:val="24"/>
        </w:rPr>
        <w:t xml:space="preserve"> Samuel 15:25, 30. The Father Stephen has rejected You because You rejected His Word is in 1</w:t>
      </w:r>
      <w:r w:rsidRPr="001D328A">
        <w:rPr>
          <w:sz w:val="24"/>
          <w:szCs w:val="24"/>
          <w:vertAlign w:val="superscript"/>
        </w:rPr>
        <w:t>st</w:t>
      </w:r>
      <w:r w:rsidRPr="001D328A">
        <w:rPr>
          <w:sz w:val="24"/>
          <w:szCs w:val="24"/>
        </w:rPr>
        <w:t xml:space="preserve"> Samuel 15:26. The Father Stephen has rent the Kingdom is in 1</w:t>
      </w:r>
      <w:r w:rsidRPr="001D328A">
        <w:rPr>
          <w:sz w:val="24"/>
          <w:szCs w:val="24"/>
          <w:vertAlign w:val="superscript"/>
        </w:rPr>
        <w:t>st</w:t>
      </w:r>
      <w:r w:rsidRPr="001D328A">
        <w:rPr>
          <w:sz w:val="24"/>
          <w:szCs w:val="24"/>
        </w:rPr>
        <w:t xml:space="preserve"> Samuel 15:28. The Father Stephen turned again &amp; Saul worshiped Him is in 1</w:t>
      </w:r>
      <w:r w:rsidRPr="001D328A">
        <w:rPr>
          <w:sz w:val="24"/>
          <w:szCs w:val="24"/>
          <w:vertAlign w:val="superscript"/>
        </w:rPr>
        <w:t>st</w:t>
      </w:r>
      <w:r w:rsidRPr="001D328A">
        <w:rPr>
          <w:sz w:val="24"/>
          <w:szCs w:val="24"/>
        </w:rPr>
        <w:t xml:space="preserve"> Samuel 15:31. The Father Stephen hewed Agag into pieces is in 1</w:t>
      </w:r>
      <w:r w:rsidRPr="001D328A">
        <w:rPr>
          <w:sz w:val="24"/>
          <w:szCs w:val="24"/>
          <w:vertAlign w:val="superscript"/>
        </w:rPr>
        <w:t>st</w:t>
      </w:r>
      <w:r w:rsidRPr="001D328A">
        <w:rPr>
          <w:sz w:val="24"/>
          <w:szCs w:val="24"/>
        </w:rPr>
        <w:t xml:space="preserve"> Samuel 15:33. The Father Stephen repented that He had made Saul King is in 1</w:t>
      </w:r>
      <w:r w:rsidRPr="001D328A">
        <w:rPr>
          <w:sz w:val="24"/>
          <w:szCs w:val="24"/>
          <w:vertAlign w:val="superscript"/>
        </w:rPr>
        <w:t>st</w:t>
      </w:r>
      <w:r w:rsidRPr="001D328A">
        <w:rPr>
          <w:sz w:val="24"/>
          <w:szCs w:val="24"/>
        </w:rPr>
        <w:t xml:space="preserve"> Samuel 15:35.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The Father Stephen asks how long will You mourn for Saul seeing I have rejected Him as King is in 1</w:t>
      </w:r>
      <w:r w:rsidRPr="001D328A">
        <w:rPr>
          <w:sz w:val="24"/>
          <w:szCs w:val="24"/>
          <w:vertAlign w:val="superscript"/>
        </w:rPr>
        <w:t>st</w:t>
      </w:r>
      <w:r w:rsidRPr="001D328A">
        <w:rPr>
          <w:sz w:val="24"/>
          <w:szCs w:val="24"/>
        </w:rPr>
        <w:t xml:space="preserve"> Samuel 16:1. The Father Stephen commands to take a heifer &amp; come sacrifice is in 1</w:t>
      </w:r>
      <w:r w:rsidRPr="001D328A">
        <w:rPr>
          <w:sz w:val="24"/>
          <w:szCs w:val="24"/>
          <w:vertAlign w:val="superscript"/>
        </w:rPr>
        <w:t>st</w:t>
      </w:r>
      <w:r w:rsidRPr="001D328A">
        <w:rPr>
          <w:sz w:val="24"/>
          <w:szCs w:val="24"/>
        </w:rPr>
        <w:t xml:space="preserve"> Samuel 16:2. The Father Stephen spoke &amp; Samuel obeyed is in 1</w:t>
      </w:r>
      <w:r w:rsidRPr="001D328A">
        <w:rPr>
          <w:sz w:val="24"/>
          <w:szCs w:val="24"/>
          <w:vertAlign w:val="superscript"/>
        </w:rPr>
        <w:t>st</w:t>
      </w:r>
      <w:r w:rsidRPr="001D328A">
        <w:rPr>
          <w:sz w:val="24"/>
          <w:szCs w:val="24"/>
        </w:rPr>
        <w:t xml:space="preserve"> Samuel 16:4. The Father Stephen’s Sanctification is in 1</w:t>
      </w:r>
      <w:r w:rsidRPr="001D328A">
        <w:rPr>
          <w:sz w:val="24"/>
          <w:szCs w:val="24"/>
          <w:vertAlign w:val="superscript"/>
        </w:rPr>
        <w:t>st</w:t>
      </w:r>
      <w:r w:rsidRPr="001D328A">
        <w:rPr>
          <w:sz w:val="24"/>
          <w:szCs w:val="24"/>
        </w:rPr>
        <w:t xml:space="preserve"> Samuel 16:5. The Father Stephen’s Anointed is in 1</w:t>
      </w:r>
      <w:r w:rsidRPr="001D328A">
        <w:rPr>
          <w:sz w:val="24"/>
          <w:szCs w:val="24"/>
          <w:vertAlign w:val="superscript"/>
        </w:rPr>
        <w:t>st</w:t>
      </w:r>
      <w:r w:rsidRPr="001D328A">
        <w:rPr>
          <w:sz w:val="24"/>
          <w:szCs w:val="24"/>
        </w:rPr>
        <w:t xml:space="preserve"> Samuel </w:t>
      </w:r>
      <w:r w:rsidRPr="001D328A">
        <w:rPr>
          <w:sz w:val="24"/>
          <w:szCs w:val="24"/>
        </w:rPr>
        <w:lastRenderedPageBreak/>
        <w:t>16:6. The Father Stephen does not see as Man sees but He looks on the heart is in 1</w:t>
      </w:r>
      <w:r w:rsidRPr="001D328A">
        <w:rPr>
          <w:sz w:val="24"/>
          <w:szCs w:val="24"/>
          <w:vertAlign w:val="superscript"/>
        </w:rPr>
        <w:t>st</w:t>
      </w:r>
      <w:r w:rsidRPr="001D328A">
        <w:rPr>
          <w:sz w:val="24"/>
          <w:szCs w:val="24"/>
        </w:rPr>
        <w:t xml:space="preserve"> Samuel 16:7. The Father Stephen did not choose this is in 1</w:t>
      </w:r>
      <w:r w:rsidRPr="001D328A">
        <w:rPr>
          <w:sz w:val="24"/>
          <w:szCs w:val="24"/>
          <w:vertAlign w:val="superscript"/>
        </w:rPr>
        <w:t>st</w:t>
      </w:r>
      <w:r w:rsidRPr="001D328A">
        <w:rPr>
          <w:sz w:val="24"/>
          <w:szCs w:val="24"/>
        </w:rPr>
        <w:t xml:space="preserve"> Samuel 16:8, 9, 10. The Father Stephen Appointed a ruddy, beautiful countenance &amp; a goodly look is in 1</w:t>
      </w:r>
      <w:r w:rsidRPr="001D328A">
        <w:rPr>
          <w:sz w:val="24"/>
          <w:szCs w:val="24"/>
          <w:vertAlign w:val="superscript"/>
        </w:rPr>
        <w:t>st</w:t>
      </w:r>
      <w:r w:rsidRPr="001D328A">
        <w:rPr>
          <w:sz w:val="24"/>
          <w:szCs w:val="24"/>
        </w:rPr>
        <w:t xml:space="preserve"> Samuel 16:12. The Father Stephen’s Spirit is in 1</w:t>
      </w:r>
      <w:r w:rsidRPr="001D328A">
        <w:rPr>
          <w:sz w:val="24"/>
          <w:szCs w:val="24"/>
          <w:vertAlign w:val="superscript"/>
        </w:rPr>
        <w:t>st</w:t>
      </w:r>
      <w:r w:rsidRPr="001D328A">
        <w:rPr>
          <w:sz w:val="24"/>
          <w:szCs w:val="24"/>
        </w:rPr>
        <w:t xml:space="preserve"> Samuel 16:13. The Father Stephen’s Spirit departed from Saul &amp; an Evil Spirit troubled Him is in 1</w:t>
      </w:r>
      <w:r w:rsidRPr="001D328A">
        <w:rPr>
          <w:sz w:val="24"/>
          <w:szCs w:val="24"/>
          <w:vertAlign w:val="superscript"/>
        </w:rPr>
        <w:t>st</w:t>
      </w:r>
      <w:r w:rsidRPr="001D328A">
        <w:rPr>
          <w:sz w:val="24"/>
          <w:szCs w:val="24"/>
        </w:rPr>
        <w:t xml:space="preserve"> Samuel 16:14. The Father Stephen’s Evil Spirit is in 1</w:t>
      </w:r>
      <w:r w:rsidRPr="001D328A">
        <w:rPr>
          <w:sz w:val="24"/>
          <w:szCs w:val="24"/>
          <w:vertAlign w:val="superscript"/>
        </w:rPr>
        <w:t>st</w:t>
      </w:r>
      <w:r w:rsidRPr="001D328A">
        <w:rPr>
          <w:sz w:val="24"/>
          <w:szCs w:val="24"/>
        </w:rPr>
        <w:t xml:space="preserve"> Samuel 16:15, 16, 23. The Father Stephen’s Man of War is in 1</w:t>
      </w:r>
      <w:r w:rsidRPr="001D328A">
        <w:rPr>
          <w:sz w:val="24"/>
          <w:szCs w:val="24"/>
          <w:vertAlign w:val="superscript"/>
        </w:rPr>
        <w:t>st</w:t>
      </w:r>
      <w:r w:rsidRPr="001D328A">
        <w:rPr>
          <w:sz w:val="24"/>
          <w:szCs w:val="24"/>
        </w:rPr>
        <w:t xml:space="preserve"> Samuel 16:18.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The Father Stephen should not be defied by His Armies is in 1</w:t>
      </w:r>
      <w:r w:rsidRPr="001D328A">
        <w:rPr>
          <w:sz w:val="24"/>
          <w:szCs w:val="24"/>
          <w:vertAlign w:val="superscript"/>
        </w:rPr>
        <w:t>st</w:t>
      </w:r>
      <w:r w:rsidRPr="001D328A">
        <w:rPr>
          <w:sz w:val="24"/>
          <w:szCs w:val="24"/>
        </w:rPr>
        <w:t xml:space="preserve"> Samuel 17:26, 36, 45. The Father Stephen delivered thee out of the paw of the lion &amp; the bear and will deliver Me out of the Hand of the Giant Philistine &amp; be with You is 1</w:t>
      </w:r>
      <w:r w:rsidRPr="001D328A">
        <w:rPr>
          <w:sz w:val="24"/>
          <w:szCs w:val="24"/>
          <w:vertAlign w:val="superscript"/>
        </w:rPr>
        <w:t>st</w:t>
      </w:r>
      <w:r w:rsidRPr="001D328A">
        <w:rPr>
          <w:sz w:val="24"/>
          <w:szCs w:val="24"/>
        </w:rPr>
        <w:t xml:space="preserve"> Samuel 17:37. The Father Stephen’s Name is the Lord of Hosts, the God of the Armies is in 1</w:t>
      </w:r>
      <w:r w:rsidRPr="001D328A">
        <w:rPr>
          <w:sz w:val="24"/>
          <w:szCs w:val="24"/>
          <w:vertAlign w:val="superscript"/>
        </w:rPr>
        <w:t>st</w:t>
      </w:r>
      <w:r w:rsidRPr="001D328A">
        <w:rPr>
          <w:sz w:val="24"/>
          <w:szCs w:val="24"/>
        </w:rPr>
        <w:t xml:space="preserve"> Samuel 17:45. The Father Stephen will deliver thee into Mine hand is in 1</w:t>
      </w:r>
      <w:r w:rsidRPr="001D328A">
        <w:rPr>
          <w:sz w:val="24"/>
          <w:szCs w:val="24"/>
          <w:vertAlign w:val="superscript"/>
        </w:rPr>
        <w:t>st</w:t>
      </w:r>
      <w:r w:rsidRPr="001D328A">
        <w:rPr>
          <w:sz w:val="24"/>
          <w:szCs w:val="24"/>
        </w:rPr>
        <w:t xml:space="preserve"> Samuel 17:46. The Father Stephen’s Battle is His is in 1</w:t>
      </w:r>
      <w:r w:rsidRPr="001D328A">
        <w:rPr>
          <w:sz w:val="24"/>
          <w:szCs w:val="24"/>
          <w:vertAlign w:val="superscript"/>
        </w:rPr>
        <w:t>st</w:t>
      </w:r>
      <w:r w:rsidRPr="001D328A">
        <w:rPr>
          <w:sz w:val="24"/>
          <w:szCs w:val="24"/>
        </w:rPr>
        <w:t xml:space="preserve"> Samuel 17:47.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The Father Stephen’s Evil Spirit came upon Saul is in 1</w:t>
      </w:r>
      <w:r w:rsidRPr="001D328A">
        <w:rPr>
          <w:sz w:val="24"/>
          <w:szCs w:val="24"/>
          <w:vertAlign w:val="superscript"/>
        </w:rPr>
        <w:t>st</w:t>
      </w:r>
      <w:r w:rsidRPr="001D328A">
        <w:rPr>
          <w:sz w:val="24"/>
          <w:szCs w:val="24"/>
        </w:rPr>
        <w:t xml:space="preserve"> Samuel 18:10. The Father Stephen’s Godly Fear is in 1</w:t>
      </w:r>
      <w:r w:rsidRPr="001D328A">
        <w:rPr>
          <w:sz w:val="24"/>
          <w:szCs w:val="24"/>
          <w:vertAlign w:val="superscript"/>
        </w:rPr>
        <w:t>st</w:t>
      </w:r>
      <w:r w:rsidRPr="001D328A">
        <w:rPr>
          <w:sz w:val="24"/>
          <w:szCs w:val="24"/>
        </w:rPr>
        <w:t xml:space="preserve"> Samuel 18:12. The Father Stephen is with David is in 1</w:t>
      </w:r>
      <w:r w:rsidRPr="001D328A">
        <w:rPr>
          <w:sz w:val="24"/>
          <w:szCs w:val="24"/>
          <w:vertAlign w:val="superscript"/>
        </w:rPr>
        <w:t>st</w:t>
      </w:r>
      <w:r w:rsidRPr="001D328A">
        <w:rPr>
          <w:sz w:val="24"/>
          <w:szCs w:val="24"/>
        </w:rPr>
        <w:t xml:space="preserve"> Samuel 18:14, 28. The Father Stephen fights in His Battles is in 1</w:t>
      </w:r>
      <w:r w:rsidRPr="001D328A">
        <w:rPr>
          <w:sz w:val="24"/>
          <w:szCs w:val="24"/>
          <w:vertAlign w:val="superscript"/>
        </w:rPr>
        <w:t>st</w:t>
      </w:r>
      <w:r w:rsidRPr="001D328A">
        <w:rPr>
          <w:sz w:val="24"/>
          <w:szCs w:val="24"/>
        </w:rPr>
        <w:t xml:space="preserve"> Samuel 18:17.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lastRenderedPageBreak/>
        <w:t>The Father Stephen wrought a Great Salvation for all Israel is in 1</w:t>
      </w:r>
      <w:r w:rsidRPr="001D328A">
        <w:rPr>
          <w:sz w:val="24"/>
          <w:szCs w:val="24"/>
          <w:vertAlign w:val="superscript"/>
        </w:rPr>
        <w:t>st</w:t>
      </w:r>
      <w:r w:rsidRPr="001D328A">
        <w:rPr>
          <w:sz w:val="24"/>
          <w:szCs w:val="24"/>
        </w:rPr>
        <w:t xml:space="preserve"> Samuel 19:5. The Father Stephen lives &amp; Saul swore that Jonathan would not be slain is in 1</w:t>
      </w:r>
      <w:r w:rsidRPr="001D328A">
        <w:rPr>
          <w:sz w:val="24"/>
          <w:szCs w:val="24"/>
          <w:vertAlign w:val="superscript"/>
        </w:rPr>
        <w:t>st</w:t>
      </w:r>
      <w:r w:rsidRPr="001D328A">
        <w:rPr>
          <w:sz w:val="24"/>
          <w:szCs w:val="24"/>
        </w:rPr>
        <w:t xml:space="preserve"> Samuel 19:6. The Father Stephen’s Evil Spirit is in 1</w:t>
      </w:r>
      <w:r w:rsidRPr="001D328A">
        <w:rPr>
          <w:sz w:val="24"/>
          <w:szCs w:val="24"/>
          <w:vertAlign w:val="superscript"/>
        </w:rPr>
        <w:t>st</w:t>
      </w:r>
      <w:r w:rsidRPr="001D328A">
        <w:rPr>
          <w:sz w:val="24"/>
          <w:szCs w:val="24"/>
        </w:rPr>
        <w:t xml:space="preserve"> Samuel 19:9. The Father Stephen’s Spirit is in 1</w:t>
      </w:r>
      <w:r w:rsidRPr="001D328A">
        <w:rPr>
          <w:sz w:val="24"/>
          <w:szCs w:val="24"/>
          <w:vertAlign w:val="superscript"/>
        </w:rPr>
        <w:t>st</w:t>
      </w:r>
      <w:r w:rsidRPr="001D328A">
        <w:rPr>
          <w:sz w:val="24"/>
          <w:szCs w:val="24"/>
        </w:rPr>
        <w:t xml:space="preserve"> Samuel 19:20, 23.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The Father Stephen live and thy Soul will live is in 1</w:t>
      </w:r>
      <w:r w:rsidRPr="001D328A">
        <w:rPr>
          <w:sz w:val="24"/>
          <w:szCs w:val="24"/>
          <w:vertAlign w:val="superscript"/>
        </w:rPr>
        <w:t>st</w:t>
      </w:r>
      <w:r w:rsidRPr="001D328A">
        <w:rPr>
          <w:sz w:val="24"/>
          <w:szCs w:val="24"/>
        </w:rPr>
        <w:t xml:space="preserve"> Samuel 20:2, 3. The Father Stephen’s Covenant is in 1</w:t>
      </w:r>
      <w:r w:rsidRPr="001D328A">
        <w:rPr>
          <w:sz w:val="24"/>
          <w:szCs w:val="24"/>
          <w:vertAlign w:val="superscript"/>
        </w:rPr>
        <w:t>st</w:t>
      </w:r>
      <w:r w:rsidRPr="001D328A">
        <w:rPr>
          <w:sz w:val="24"/>
          <w:szCs w:val="24"/>
        </w:rPr>
        <w:t xml:space="preserve"> Samuel 20:8. The Father Stephen’s Good is in 1</w:t>
      </w:r>
      <w:r w:rsidRPr="001D328A">
        <w:rPr>
          <w:sz w:val="24"/>
          <w:szCs w:val="24"/>
          <w:vertAlign w:val="superscript"/>
        </w:rPr>
        <w:t>st</w:t>
      </w:r>
      <w:r w:rsidRPr="001D328A">
        <w:rPr>
          <w:sz w:val="24"/>
          <w:szCs w:val="24"/>
        </w:rPr>
        <w:t xml:space="preserve"> Samuel 20:12. The Father Stephen will do much more to Jonathan &amp; be with thee is in 1</w:t>
      </w:r>
      <w:r w:rsidRPr="001D328A">
        <w:rPr>
          <w:sz w:val="24"/>
          <w:szCs w:val="24"/>
          <w:vertAlign w:val="superscript"/>
        </w:rPr>
        <w:t>st</w:t>
      </w:r>
      <w:r w:rsidRPr="001D328A">
        <w:rPr>
          <w:sz w:val="24"/>
          <w:szCs w:val="24"/>
        </w:rPr>
        <w:t xml:space="preserve"> Samuel 20:13. The Father Stephen’s Kindness is in 1</w:t>
      </w:r>
      <w:r w:rsidRPr="001D328A">
        <w:rPr>
          <w:sz w:val="24"/>
          <w:szCs w:val="24"/>
          <w:vertAlign w:val="superscript"/>
        </w:rPr>
        <w:t>st</w:t>
      </w:r>
      <w:r w:rsidRPr="001D328A">
        <w:rPr>
          <w:sz w:val="24"/>
          <w:szCs w:val="24"/>
        </w:rPr>
        <w:t xml:space="preserve"> Samuel 20:14. The Father Stephen has cut off the Enemies of David is in 1</w:t>
      </w:r>
      <w:r w:rsidRPr="001D328A">
        <w:rPr>
          <w:sz w:val="24"/>
          <w:szCs w:val="24"/>
          <w:vertAlign w:val="superscript"/>
        </w:rPr>
        <w:t>st</w:t>
      </w:r>
      <w:r w:rsidRPr="001D328A">
        <w:rPr>
          <w:sz w:val="24"/>
          <w:szCs w:val="24"/>
        </w:rPr>
        <w:t xml:space="preserve"> Samuel 20:15. The Father Stephen’s Requirement is in 1</w:t>
      </w:r>
      <w:r w:rsidRPr="001D328A">
        <w:rPr>
          <w:sz w:val="24"/>
          <w:szCs w:val="24"/>
          <w:vertAlign w:val="superscript"/>
        </w:rPr>
        <w:t>st</w:t>
      </w:r>
      <w:r w:rsidRPr="001D328A">
        <w:rPr>
          <w:sz w:val="24"/>
          <w:szCs w:val="24"/>
        </w:rPr>
        <w:t xml:space="preserve"> Samuel 20:16. The Father Stephen’s Peace and no hurt is in 1</w:t>
      </w:r>
      <w:r w:rsidRPr="001D328A">
        <w:rPr>
          <w:sz w:val="24"/>
          <w:szCs w:val="24"/>
          <w:vertAlign w:val="superscript"/>
        </w:rPr>
        <w:t>st</w:t>
      </w:r>
      <w:r w:rsidRPr="001D328A">
        <w:rPr>
          <w:sz w:val="24"/>
          <w:szCs w:val="24"/>
        </w:rPr>
        <w:t xml:space="preserve"> Samuel 20:21. The Father Stephen sent thee away is in 1</w:t>
      </w:r>
      <w:r w:rsidRPr="001D328A">
        <w:rPr>
          <w:sz w:val="24"/>
          <w:szCs w:val="24"/>
          <w:vertAlign w:val="superscript"/>
        </w:rPr>
        <w:t>st</w:t>
      </w:r>
      <w:r w:rsidRPr="001D328A">
        <w:rPr>
          <w:sz w:val="24"/>
          <w:szCs w:val="24"/>
        </w:rPr>
        <w:t xml:space="preserve"> Samuel 20:22. The Father Stephen touching the matter is in 1</w:t>
      </w:r>
      <w:r w:rsidRPr="001D328A">
        <w:rPr>
          <w:sz w:val="24"/>
          <w:szCs w:val="24"/>
          <w:vertAlign w:val="superscript"/>
        </w:rPr>
        <w:t>st</w:t>
      </w:r>
      <w:r w:rsidRPr="001D328A">
        <w:rPr>
          <w:sz w:val="24"/>
          <w:szCs w:val="24"/>
        </w:rPr>
        <w:t xml:space="preserve"> Samuel 20:23. The Father Stephen’s Name is between thee and Me is in 1</w:t>
      </w:r>
      <w:r w:rsidRPr="001D328A">
        <w:rPr>
          <w:sz w:val="24"/>
          <w:szCs w:val="24"/>
          <w:vertAlign w:val="superscript"/>
        </w:rPr>
        <w:t>st</w:t>
      </w:r>
      <w:r w:rsidRPr="001D328A">
        <w:rPr>
          <w:sz w:val="24"/>
          <w:szCs w:val="24"/>
        </w:rPr>
        <w:t xml:space="preserve"> Samuel 20:42.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The Father Stephen’s Showbread is in 1</w:t>
      </w:r>
      <w:r w:rsidRPr="001D328A">
        <w:rPr>
          <w:sz w:val="24"/>
          <w:szCs w:val="24"/>
          <w:vertAlign w:val="superscript"/>
        </w:rPr>
        <w:t>st</w:t>
      </w:r>
      <w:r w:rsidRPr="001D328A">
        <w:rPr>
          <w:sz w:val="24"/>
          <w:szCs w:val="24"/>
        </w:rPr>
        <w:t xml:space="preserve"> Samuel 21:6. The Father Stephen’s Detainment is in 1</w:t>
      </w:r>
      <w:r w:rsidRPr="001D328A">
        <w:rPr>
          <w:sz w:val="24"/>
          <w:szCs w:val="24"/>
          <w:vertAlign w:val="superscript"/>
        </w:rPr>
        <w:t>st</w:t>
      </w:r>
      <w:r w:rsidRPr="001D328A">
        <w:rPr>
          <w:sz w:val="24"/>
          <w:szCs w:val="24"/>
        </w:rPr>
        <w:t xml:space="preserve"> Samuel 21:7.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The Father Stephen will do for You is in 1</w:t>
      </w:r>
      <w:r w:rsidRPr="001D328A">
        <w:rPr>
          <w:sz w:val="24"/>
          <w:szCs w:val="24"/>
          <w:vertAlign w:val="superscript"/>
        </w:rPr>
        <w:t>st</w:t>
      </w:r>
      <w:r w:rsidRPr="001D328A">
        <w:rPr>
          <w:sz w:val="24"/>
          <w:szCs w:val="24"/>
        </w:rPr>
        <w:t xml:space="preserve"> Samuel 22:3. The Father Stephen’s Inquiry is in 1</w:t>
      </w:r>
      <w:r w:rsidRPr="001D328A">
        <w:rPr>
          <w:sz w:val="24"/>
          <w:szCs w:val="24"/>
          <w:vertAlign w:val="superscript"/>
        </w:rPr>
        <w:t>st</w:t>
      </w:r>
      <w:r w:rsidRPr="001D328A">
        <w:rPr>
          <w:sz w:val="24"/>
          <w:szCs w:val="24"/>
        </w:rPr>
        <w:t xml:space="preserve"> Samuel 22:10. The Father Stephen’s Inquiry is in 1</w:t>
      </w:r>
      <w:r w:rsidRPr="001D328A">
        <w:rPr>
          <w:sz w:val="24"/>
          <w:szCs w:val="24"/>
          <w:vertAlign w:val="superscript"/>
        </w:rPr>
        <w:t>st</w:t>
      </w:r>
      <w:r w:rsidRPr="001D328A">
        <w:rPr>
          <w:sz w:val="24"/>
          <w:szCs w:val="24"/>
        </w:rPr>
        <w:t xml:space="preserve"> Samuel 22:13, 15. The Father Stephen’s Priests slain is in 1</w:t>
      </w:r>
      <w:r w:rsidRPr="001D328A">
        <w:rPr>
          <w:sz w:val="24"/>
          <w:szCs w:val="24"/>
          <w:vertAlign w:val="superscript"/>
        </w:rPr>
        <w:t>st</w:t>
      </w:r>
      <w:r w:rsidRPr="001D328A">
        <w:rPr>
          <w:sz w:val="24"/>
          <w:szCs w:val="24"/>
        </w:rPr>
        <w:t xml:space="preserve"> Samuel 22:17, 21.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lastRenderedPageBreak/>
        <w:t>The Father Stephen’s Inquiry commands to go and smite the Philistines and save Keilah is in 1</w:t>
      </w:r>
      <w:r w:rsidRPr="001D328A">
        <w:rPr>
          <w:sz w:val="24"/>
          <w:szCs w:val="24"/>
          <w:vertAlign w:val="superscript"/>
        </w:rPr>
        <w:t>st</w:t>
      </w:r>
      <w:r w:rsidRPr="001D328A">
        <w:rPr>
          <w:sz w:val="24"/>
          <w:szCs w:val="24"/>
        </w:rPr>
        <w:t xml:space="preserve"> Samuel 23:2. The Father Stephen’s Inquiry commands to go down to Keilah to be delivered is in 1</w:t>
      </w:r>
      <w:r w:rsidRPr="001D328A">
        <w:rPr>
          <w:sz w:val="24"/>
          <w:szCs w:val="24"/>
          <w:vertAlign w:val="superscript"/>
        </w:rPr>
        <w:t>st</w:t>
      </w:r>
      <w:r w:rsidRPr="001D328A">
        <w:rPr>
          <w:sz w:val="24"/>
          <w:szCs w:val="24"/>
        </w:rPr>
        <w:t xml:space="preserve"> Samuel 23:4, 7. The Father Stephen knows that Saul seeks to destroy Keilah is in 1</w:t>
      </w:r>
      <w:r w:rsidRPr="001D328A">
        <w:rPr>
          <w:sz w:val="24"/>
          <w:szCs w:val="24"/>
          <w:vertAlign w:val="superscript"/>
        </w:rPr>
        <w:t>st</w:t>
      </w:r>
      <w:r w:rsidRPr="001D328A">
        <w:rPr>
          <w:sz w:val="24"/>
          <w:szCs w:val="24"/>
        </w:rPr>
        <w:t xml:space="preserve"> Samuel 23:10. The Father Stephen will bring Saul down is in 1</w:t>
      </w:r>
      <w:r w:rsidRPr="001D328A">
        <w:rPr>
          <w:sz w:val="24"/>
          <w:szCs w:val="24"/>
          <w:vertAlign w:val="superscript"/>
        </w:rPr>
        <w:t>st</w:t>
      </w:r>
      <w:r w:rsidRPr="001D328A">
        <w:rPr>
          <w:sz w:val="24"/>
          <w:szCs w:val="24"/>
        </w:rPr>
        <w:t xml:space="preserve"> Samuel 23:11. The Father Stephen commands they will deliver thee up is in 1</w:t>
      </w:r>
      <w:r w:rsidRPr="001D328A">
        <w:rPr>
          <w:sz w:val="24"/>
          <w:szCs w:val="24"/>
          <w:vertAlign w:val="superscript"/>
        </w:rPr>
        <w:t>st</w:t>
      </w:r>
      <w:r w:rsidRPr="001D328A">
        <w:rPr>
          <w:sz w:val="24"/>
          <w:szCs w:val="24"/>
        </w:rPr>
        <w:t xml:space="preserve"> Samuel 23:12. The Father Stephen did not deliver Him into His hand is in 1</w:t>
      </w:r>
      <w:r w:rsidRPr="001D328A">
        <w:rPr>
          <w:sz w:val="24"/>
          <w:szCs w:val="24"/>
          <w:vertAlign w:val="superscript"/>
        </w:rPr>
        <w:t>st</w:t>
      </w:r>
      <w:r w:rsidRPr="001D328A">
        <w:rPr>
          <w:sz w:val="24"/>
          <w:szCs w:val="24"/>
        </w:rPr>
        <w:t xml:space="preserve"> Samuel 23:14. The Father Stephen’s Strong Hand is in 1</w:t>
      </w:r>
      <w:r w:rsidRPr="001D328A">
        <w:rPr>
          <w:sz w:val="24"/>
          <w:szCs w:val="24"/>
          <w:vertAlign w:val="superscript"/>
        </w:rPr>
        <w:t>st</w:t>
      </w:r>
      <w:r w:rsidRPr="001D328A">
        <w:rPr>
          <w:sz w:val="24"/>
          <w:szCs w:val="24"/>
        </w:rPr>
        <w:t xml:space="preserve"> Samuel 23:16. The Father Stephen’s Covenant Made is in 1</w:t>
      </w:r>
      <w:r w:rsidRPr="001D328A">
        <w:rPr>
          <w:sz w:val="24"/>
          <w:szCs w:val="24"/>
          <w:vertAlign w:val="superscript"/>
        </w:rPr>
        <w:t>st</w:t>
      </w:r>
      <w:r w:rsidRPr="001D328A">
        <w:rPr>
          <w:sz w:val="24"/>
          <w:szCs w:val="24"/>
        </w:rPr>
        <w:t xml:space="preserve"> Samuel 23:18. The Father Stephen is blessed with compassion is in 1</w:t>
      </w:r>
      <w:r w:rsidRPr="001D328A">
        <w:rPr>
          <w:sz w:val="24"/>
          <w:szCs w:val="24"/>
          <w:vertAlign w:val="superscript"/>
        </w:rPr>
        <w:t>st</w:t>
      </w:r>
      <w:r w:rsidRPr="001D328A">
        <w:rPr>
          <w:sz w:val="24"/>
          <w:szCs w:val="24"/>
        </w:rPr>
        <w:t xml:space="preserve"> Samuel 23:21.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The Father Stephen cut of the skirt of Saul’s robe privily is in 1</w:t>
      </w:r>
      <w:r w:rsidRPr="001D328A">
        <w:rPr>
          <w:sz w:val="24"/>
          <w:szCs w:val="24"/>
          <w:vertAlign w:val="superscript"/>
        </w:rPr>
        <w:t>st</w:t>
      </w:r>
      <w:r w:rsidRPr="001D328A">
        <w:rPr>
          <w:sz w:val="24"/>
          <w:szCs w:val="24"/>
        </w:rPr>
        <w:t xml:space="preserve"> Samuel 24:4. The Father Stephen forbids &amp; still protects Saul His anointed is in 1</w:t>
      </w:r>
      <w:r w:rsidRPr="001D328A">
        <w:rPr>
          <w:sz w:val="24"/>
          <w:szCs w:val="24"/>
          <w:vertAlign w:val="superscript"/>
        </w:rPr>
        <w:t>st</w:t>
      </w:r>
      <w:r w:rsidRPr="001D328A">
        <w:rPr>
          <w:sz w:val="24"/>
          <w:szCs w:val="24"/>
        </w:rPr>
        <w:t xml:space="preserve"> Samuel 24:6. The Father Stephen’s Deliverance in the cave because He is anointed is in 1</w:t>
      </w:r>
      <w:r w:rsidRPr="001D328A">
        <w:rPr>
          <w:sz w:val="24"/>
          <w:szCs w:val="24"/>
          <w:vertAlign w:val="superscript"/>
        </w:rPr>
        <w:t>st</w:t>
      </w:r>
      <w:r w:rsidRPr="001D328A">
        <w:rPr>
          <w:sz w:val="24"/>
          <w:szCs w:val="24"/>
        </w:rPr>
        <w:t xml:space="preserve"> Samuel 24:10. The Father Stephen is the Judge and Avenger is in 1</w:t>
      </w:r>
      <w:r w:rsidRPr="001D328A">
        <w:rPr>
          <w:sz w:val="24"/>
          <w:szCs w:val="24"/>
          <w:vertAlign w:val="superscript"/>
        </w:rPr>
        <w:t>st</w:t>
      </w:r>
      <w:r w:rsidRPr="001D328A">
        <w:rPr>
          <w:sz w:val="24"/>
          <w:szCs w:val="24"/>
        </w:rPr>
        <w:t xml:space="preserve"> Samuel 24:12. The Father Stephen is the Judge is in 1</w:t>
      </w:r>
      <w:r w:rsidRPr="001D328A">
        <w:rPr>
          <w:sz w:val="24"/>
          <w:szCs w:val="24"/>
          <w:vertAlign w:val="superscript"/>
        </w:rPr>
        <w:t>st</w:t>
      </w:r>
      <w:r w:rsidRPr="001D328A">
        <w:rPr>
          <w:sz w:val="24"/>
          <w:szCs w:val="24"/>
        </w:rPr>
        <w:t xml:space="preserve"> Samuel 24:15. The Father Stephen’s Deliverance will not kill You is in 1</w:t>
      </w:r>
      <w:r w:rsidRPr="001D328A">
        <w:rPr>
          <w:sz w:val="24"/>
          <w:szCs w:val="24"/>
          <w:vertAlign w:val="superscript"/>
        </w:rPr>
        <w:t>st</w:t>
      </w:r>
      <w:r w:rsidRPr="001D328A">
        <w:rPr>
          <w:sz w:val="24"/>
          <w:szCs w:val="24"/>
        </w:rPr>
        <w:t xml:space="preserve"> Samuel 24:18. The Father Stephen is the reward of good is in 1</w:t>
      </w:r>
      <w:r w:rsidRPr="001D328A">
        <w:rPr>
          <w:sz w:val="24"/>
          <w:szCs w:val="24"/>
          <w:vertAlign w:val="superscript"/>
        </w:rPr>
        <w:t>st</w:t>
      </w:r>
      <w:r w:rsidRPr="001D328A">
        <w:rPr>
          <w:sz w:val="24"/>
          <w:szCs w:val="24"/>
        </w:rPr>
        <w:t xml:space="preserve"> Samuel 24:19. The Father Stephen’s Oath is in 1</w:t>
      </w:r>
      <w:r w:rsidRPr="001D328A">
        <w:rPr>
          <w:sz w:val="24"/>
          <w:szCs w:val="24"/>
          <w:vertAlign w:val="superscript"/>
        </w:rPr>
        <w:t>st</w:t>
      </w:r>
      <w:r w:rsidRPr="001D328A">
        <w:rPr>
          <w:sz w:val="24"/>
          <w:szCs w:val="24"/>
        </w:rPr>
        <w:t xml:space="preserve"> Samuel 24:21.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The Father Stephen will do to the Enemies of David is in 1</w:t>
      </w:r>
      <w:r w:rsidRPr="001D328A">
        <w:rPr>
          <w:sz w:val="24"/>
          <w:szCs w:val="24"/>
          <w:vertAlign w:val="superscript"/>
        </w:rPr>
        <w:t>st</w:t>
      </w:r>
      <w:r w:rsidRPr="001D328A">
        <w:rPr>
          <w:sz w:val="24"/>
          <w:szCs w:val="24"/>
        </w:rPr>
        <w:t xml:space="preserve"> Samuel 25:22. The Father Stephen lives and thy Soul lives to withhold to shed blood is in 1</w:t>
      </w:r>
      <w:r w:rsidRPr="001D328A">
        <w:rPr>
          <w:sz w:val="24"/>
          <w:szCs w:val="24"/>
          <w:vertAlign w:val="superscript"/>
        </w:rPr>
        <w:t>st</w:t>
      </w:r>
      <w:r w:rsidRPr="001D328A">
        <w:rPr>
          <w:sz w:val="24"/>
          <w:szCs w:val="24"/>
        </w:rPr>
        <w:t xml:space="preserve"> Samuel 25:26. The Father Stephen forgives the trespass of Thine Handmaid is in 1</w:t>
      </w:r>
      <w:r w:rsidRPr="001D328A">
        <w:rPr>
          <w:sz w:val="24"/>
          <w:szCs w:val="24"/>
          <w:vertAlign w:val="superscript"/>
        </w:rPr>
        <w:t>st</w:t>
      </w:r>
      <w:r w:rsidRPr="001D328A">
        <w:rPr>
          <w:sz w:val="24"/>
          <w:szCs w:val="24"/>
        </w:rPr>
        <w:t xml:space="preserve"> Samuel 25:28. The Father Stephen is the bundle of life is in 1</w:t>
      </w:r>
      <w:r w:rsidRPr="001D328A">
        <w:rPr>
          <w:sz w:val="24"/>
          <w:szCs w:val="24"/>
          <w:vertAlign w:val="superscript"/>
        </w:rPr>
        <w:t>st</w:t>
      </w:r>
      <w:r w:rsidRPr="001D328A">
        <w:rPr>
          <w:sz w:val="24"/>
          <w:szCs w:val="24"/>
        </w:rPr>
        <w:t xml:space="preserve"> Samuel 25:29. The Father Stephen’s Good is in 1</w:t>
      </w:r>
      <w:r w:rsidRPr="001D328A">
        <w:rPr>
          <w:sz w:val="24"/>
          <w:szCs w:val="24"/>
          <w:vertAlign w:val="superscript"/>
        </w:rPr>
        <w:t>st</w:t>
      </w:r>
      <w:r w:rsidRPr="001D328A">
        <w:rPr>
          <w:sz w:val="24"/>
          <w:szCs w:val="24"/>
        </w:rPr>
        <w:t xml:space="preserve"> Samuel 25:30. The Father Stephen deals well is in 1</w:t>
      </w:r>
      <w:r w:rsidRPr="001D328A">
        <w:rPr>
          <w:sz w:val="24"/>
          <w:szCs w:val="24"/>
          <w:vertAlign w:val="superscript"/>
        </w:rPr>
        <w:t>st</w:t>
      </w:r>
      <w:r w:rsidRPr="001D328A">
        <w:rPr>
          <w:sz w:val="24"/>
          <w:szCs w:val="24"/>
        </w:rPr>
        <w:t xml:space="preserve"> Samuel 25:31. The Father Stephen’s Blessed Meeting is in 1</w:t>
      </w:r>
      <w:r w:rsidRPr="001D328A">
        <w:rPr>
          <w:sz w:val="24"/>
          <w:szCs w:val="24"/>
          <w:vertAlign w:val="superscript"/>
        </w:rPr>
        <w:t>st</w:t>
      </w:r>
      <w:r w:rsidRPr="001D328A">
        <w:rPr>
          <w:sz w:val="24"/>
          <w:szCs w:val="24"/>
        </w:rPr>
        <w:t xml:space="preserve"> </w:t>
      </w:r>
      <w:r w:rsidRPr="001D328A">
        <w:rPr>
          <w:sz w:val="24"/>
          <w:szCs w:val="24"/>
        </w:rPr>
        <w:lastRenderedPageBreak/>
        <w:t>Samuel 25:32. The Father Stephen of Israel lives and has kept back from hurting Me but has met Me is in 1</w:t>
      </w:r>
      <w:r w:rsidRPr="001D328A">
        <w:rPr>
          <w:sz w:val="24"/>
          <w:szCs w:val="24"/>
          <w:vertAlign w:val="superscript"/>
        </w:rPr>
        <w:t>st</w:t>
      </w:r>
      <w:r w:rsidRPr="001D328A">
        <w:rPr>
          <w:sz w:val="24"/>
          <w:szCs w:val="24"/>
        </w:rPr>
        <w:t xml:space="preserve"> Samuel 25:34. The Father Stephen smote Nabal and He died is in 1</w:t>
      </w:r>
      <w:r w:rsidRPr="001D328A">
        <w:rPr>
          <w:sz w:val="24"/>
          <w:szCs w:val="24"/>
          <w:vertAlign w:val="superscript"/>
        </w:rPr>
        <w:t>st</w:t>
      </w:r>
      <w:r w:rsidRPr="001D328A">
        <w:rPr>
          <w:sz w:val="24"/>
          <w:szCs w:val="24"/>
        </w:rPr>
        <w:t xml:space="preserve"> Samuel 25:38. The Father Stephen is blessed and has recompensed wickedness on His own head is in 1</w:t>
      </w:r>
      <w:r w:rsidRPr="001D328A">
        <w:rPr>
          <w:sz w:val="24"/>
          <w:szCs w:val="24"/>
          <w:vertAlign w:val="superscript"/>
        </w:rPr>
        <w:t>st</w:t>
      </w:r>
      <w:r w:rsidRPr="001D328A">
        <w:rPr>
          <w:sz w:val="24"/>
          <w:szCs w:val="24"/>
        </w:rPr>
        <w:t xml:space="preserve"> Samuel 25:29.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The Father Stephen’s Deliverance is in 1</w:t>
      </w:r>
      <w:r w:rsidRPr="001D328A">
        <w:rPr>
          <w:sz w:val="24"/>
          <w:szCs w:val="24"/>
          <w:vertAlign w:val="superscript"/>
        </w:rPr>
        <w:t>st</w:t>
      </w:r>
      <w:r w:rsidRPr="001D328A">
        <w:rPr>
          <w:sz w:val="24"/>
          <w:szCs w:val="24"/>
        </w:rPr>
        <w:t xml:space="preserve"> Samuel 26:8. The Father Stephen’s Anointed is in 1</w:t>
      </w:r>
      <w:r w:rsidRPr="001D328A">
        <w:rPr>
          <w:sz w:val="24"/>
          <w:szCs w:val="24"/>
          <w:vertAlign w:val="superscript"/>
        </w:rPr>
        <w:t>st</w:t>
      </w:r>
      <w:r w:rsidRPr="001D328A">
        <w:rPr>
          <w:sz w:val="24"/>
          <w:szCs w:val="24"/>
        </w:rPr>
        <w:t xml:space="preserve"> Samuel 26:9. The Father Stephen lives he shall smite Him is in 1</w:t>
      </w:r>
      <w:r w:rsidRPr="001D328A">
        <w:rPr>
          <w:sz w:val="24"/>
          <w:szCs w:val="24"/>
          <w:vertAlign w:val="superscript"/>
        </w:rPr>
        <w:t>st</w:t>
      </w:r>
      <w:r w:rsidRPr="001D328A">
        <w:rPr>
          <w:sz w:val="24"/>
          <w:szCs w:val="24"/>
        </w:rPr>
        <w:t xml:space="preserve"> Samuel 26:10. The Father Stephen forbid to stretch Your hand against His anointed is in 1</w:t>
      </w:r>
      <w:r w:rsidRPr="001D328A">
        <w:rPr>
          <w:sz w:val="24"/>
          <w:szCs w:val="24"/>
          <w:vertAlign w:val="superscript"/>
        </w:rPr>
        <w:t>st</w:t>
      </w:r>
      <w:r w:rsidRPr="001D328A">
        <w:rPr>
          <w:sz w:val="24"/>
          <w:szCs w:val="24"/>
        </w:rPr>
        <w:t xml:space="preserve"> Samuel 26:11. The Father Stephen’s Deep Sleep is in 1</w:t>
      </w:r>
      <w:r w:rsidRPr="001D328A">
        <w:rPr>
          <w:sz w:val="24"/>
          <w:szCs w:val="24"/>
          <w:vertAlign w:val="superscript"/>
        </w:rPr>
        <w:t>st</w:t>
      </w:r>
      <w:r w:rsidRPr="001D328A">
        <w:rPr>
          <w:sz w:val="24"/>
          <w:szCs w:val="24"/>
        </w:rPr>
        <w:t xml:space="preserve"> Samuel 26:12. The Father Stephen lives You are worthy to die because You have not kept You Master the anointed is in 1</w:t>
      </w:r>
      <w:r w:rsidRPr="001D328A">
        <w:rPr>
          <w:sz w:val="24"/>
          <w:szCs w:val="24"/>
          <w:vertAlign w:val="superscript"/>
        </w:rPr>
        <w:t>st</w:t>
      </w:r>
      <w:r w:rsidRPr="001D328A">
        <w:rPr>
          <w:sz w:val="24"/>
          <w:szCs w:val="24"/>
        </w:rPr>
        <w:t xml:space="preserve"> Samuel 26:16. The Father Stephen may stir the up against Me but they are cursed from abiding in the inheritance is in 1</w:t>
      </w:r>
      <w:r w:rsidRPr="001D328A">
        <w:rPr>
          <w:sz w:val="24"/>
          <w:szCs w:val="24"/>
          <w:vertAlign w:val="superscript"/>
        </w:rPr>
        <w:t>st</w:t>
      </w:r>
      <w:r w:rsidRPr="001D328A">
        <w:rPr>
          <w:sz w:val="24"/>
          <w:szCs w:val="24"/>
        </w:rPr>
        <w:t xml:space="preserve"> Samuel 26:19. The Father Stephen’s Face will not let My blood fall to the Earth is in 1</w:t>
      </w:r>
      <w:r w:rsidRPr="001D328A">
        <w:rPr>
          <w:sz w:val="24"/>
          <w:szCs w:val="24"/>
          <w:vertAlign w:val="superscript"/>
        </w:rPr>
        <w:t>st</w:t>
      </w:r>
      <w:r w:rsidRPr="001D328A">
        <w:rPr>
          <w:sz w:val="24"/>
          <w:szCs w:val="24"/>
        </w:rPr>
        <w:t xml:space="preserve"> Samuel 26:20. The Father Stephen renders every Man His righteousness and faithfulness &amp; delivered thee but not against the anointed is in 1</w:t>
      </w:r>
      <w:r w:rsidRPr="001D328A">
        <w:rPr>
          <w:sz w:val="24"/>
          <w:szCs w:val="24"/>
          <w:vertAlign w:val="superscript"/>
        </w:rPr>
        <w:t>st</w:t>
      </w:r>
      <w:r w:rsidRPr="001D328A">
        <w:rPr>
          <w:sz w:val="24"/>
          <w:szCs w:val="24"/>
        </w:rPr>
        <w:t xml:space="preserve"> Samuel 26:23. The Father Stephen’s Eyes will deliver Me out of all tribulation is in 1</w:t>
      </w:r>
      <w:r w:rsidRPr="001D328A">
        <w:rPr>
          <w:sz w:val="24"/>
          <w:szCs w:val="24"/>
          <w:vertAlign w:val="superscript"/>
        </w:rPr>
        <w:t>st</w:t>
      </w:r>
      <w:r w:rsidRPr="001D328A">
        <w:rPr>
          <w:sz w:val="24"/>
          <w:szCs w:val="24"/>
        </w:rPr>
        <w:t xml:space="preserve"> Samuel 26:24.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The Father Stephen’s Inquiry but He answered Saul not neither by dreams, Urim or the Prophets is in 1</w:t>
      </w:r>
      <w:r w:rsidRPr="001D328A">
        <w:rPr>
          <w:sz w:val="24"/>
          <w:szCs w:val="24"/>
          <w:vertAlign w:val="superscript"/>
        </w:rPr>
        <w:t>st</w:t>
      </w:r>
      <w:r w:rsidRPr="001D328A">
        <w:rPr>
          <w:sz w:val="24"/>
          <w:szCs w:val="24"/>
        </w:rPr>
        <w:t xml:space="preserve"> Samuel 28:6. The Father Stephen lives not punishment will happen to thee is </w:t>
      </w:r>
      <w:r w:rsidRPr="001D328A">
        <w:rPr>
          <w:sz w:val="24"/>
          <w:szCs w:val="24"/>
        </w:rPr>
        <w:lastRenderedPageBreak/>
        <w:t>in 1</w:t>
      </w:r>
      <w:r w:rsidRPr="001D328A">
        <w:rPr>
          <w:sz w:val="24"/>
          <w:szCs w:val="24"/>
          <w:vertAlign w:val="superscript"/>
        </w:rPr>
        <w:t>st</w:t>
      </w:r>
      <w:r w:rsidRPr="001D328A">
        <w:rPr>
          <w:sz w:val="24"/>
          <w:szCs w:val="24"/>
        </w:rPr>
        <w:t xml:space="preserve"> Samuel 28:10. The Father Stephen has departed You and has become Thine Enemy is in 1</w:t>
      </w:r>
      <w:r w:rsidRPr="001D328A">
        <w:rPr>
          <w:sz w:val="24"/>
          <w:szCs w:val="24"/>
          <w:vertAlign w:val="superscript"/>
        </w:rPr>
        <w:t>st</w:t>
      </w:r>
      <w:r w:rsidRPr="001D328A">
        <w:rPr>
          <w:sz w:val="24"/>
          <w:szCs w:val="24"/>
        </w:rPr>
        <w:t xml:space="preserve"> Samuel 28:15, 16. The Father Stephen has done to King Saul by renting the Kingdom out of Thine hand and given it to thy neighbor, King David is in 1</w:t>
      </w:r>
      <w:r w:rsidRPr="001D328A">
        <w:rPr>
          <w:sz w:val="24"/>
          <w:szCs w:val="24"/>
          <w:vertAlign w:val="superscript"/>
        </w:rPr>
        <w:t>st</w:t>
      </w:r>
      <w:r w:rsidRPr="001D328A">
        <w:rPr>
          <w:sz w:val="24"/>
          <w:szCs w:val="24"/>
        </w:rPr>
        <w:t xml:space="preserve"> Samuel 28:17. The Father Stephen commands since You disobeyed Me and did not execute His fierce wrath upon Amalek, He has done this thing is in 1</w:t>
      </w:r>
      <w:r w:rsidRPr="001D328A">
        <w:rPr>
          <w:sz w:val="24"/>
          <w:szCs w:val="24"/>
          <w:vertAlign w:val="superscript"/>
        </w:rPr>
        <w:t>st</w:t>
      </w:r>
      <w:r w:rsidRPr="001D328A">
        <w:rPr>
          <w:sz w:val="24"/>
          <w:szCs w:val="24"/>
        </w:rPr>
        <w:t xml:space="preserve"> Samuel 28:18. The Father Stephen will deliver thee into the hand of the Philistines and also the Host of Israel is in 1</w:t>
      </w:r>
      <w:r w:rsidRPr="001D328A">
        <w:rPr>
          <w:sz w:val="24"/>
          <w:szCs w:val="24"/>
          <w:vertAlign w:val="superscript"/>
        </w:rPr>
        <w:t>st</w:t>
      </w:r>
      <w:r w:rsidRPr="001D328A">
        <w:rPr>
          <w:sz w:val="24"/>
          <w:szCs w:val="24"/>
        </w:rPr>
        <w:t xml:space="preserve"> Samuel 28:19.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The Father Stephen live thou has been upright in Your going and coming in is in 1</w:t>
      </w:r>
      <w:r w:rsidRPr="001D328A">
        <w:rPr>
          <w:sz w:val="24"/>
          <w:szCs w:val="24"/>
          <w:vertAlign w:val="superscript"/>
        </w:rPr>
        <w:t>st</w:t>
      </w:r>
      <w:r w:rsidRPr="001D328A">
        <w:rPr>
          <w:sz w:val="24"/>
          <w:szCs w:val="24"/>
        </w:rPr>
        <w:t xml:space="preserve"> Samuel 29:6. The Father Stephen’s Angel is in 1</w:t>
      </w:r>
      <w:r w:rsidRPr="001D328A">
        <w:rPr>
          <w:sz w:val="24"/>
          <w:szCs w:val="24"/>
          <w:vertAlign w:val="superscript"/>
        </w:rPr>
        <w:t>st</w:t>
      </w:r>
      <w:r w:rsidRPr="001D328A">
        <w:rPr>
          <w:sz w:val="24"/>
          <w:szCs w:val="24"/>
        </w:rPr>
        <w:t xml:space="preserve"> Samuel 29:9.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The Father Stephen’s Encouragement is in 1</w:t>
      </w:r>
      <w:r w:rsidRPr="001D328A">
        <w:rPr>
          <w:sz w:val="24"/>
          <w:szCs w:val="24"/>
          <w:vertAlign w:val="superscript"/>
        </w:rPr>
        <w:t>st</w:t>
      </w:r>
      <w:r w:rsidRPr="001D328A">
        <w:rPr>
          <w:sz w:val="24"/>
          <w:szCs w:val="24"/>
        </w:rPr>
        <w:t xml:space="preserve"> Samuel 30:6. The Father Stephen’s Inquiry commands to pursue after this Troop is in 1</w:t>
      </w:r>
      <w:r w:rsidRPr="001D328A">
        <w:rPr>
          <w:sz w:val="24"/>
          <w:szCs w:val="24"/>
          <w:vertAlign w:val="superscript"/>
        </w:rPr>
        <w:t>st</w:t>
      </w:r>
      <w:r w:rsidRPr="001D328A">
        <w:rPr>
          <w:sz w:val="24"/>
          <w:szCs w:val="24"/>
        </w:rPr>
        <w:t xml:space="preserve"> Samuel 30:8. The Father Stephen’s oath is in 1</w:t>
      </w:r>
      <w:r w:rsidRPr="001D328A">
        <w:rPr>
          <w:sz w:val="24"/>
          <w:szCs w:val="24"/>
          <w:vertAlign w:val="superscript"/>
        </w:rPr>
        <w:t>st</w:t>
      </w:r>
      <w:r w:rsidRPr="001D328A">
        <w:rPr>
          <w:sz w:val="24"/>
          <w:szCs w:val="24"/>
        </w:rPr>
        <w:t xml:space="preserve"> Samuel 30:15. The Father Stephen’s Preservation &amp; delivered the company is in 1</w:t>
      </w:r>
      <w:r w:rsidRPr="001D328A">
        <w:rPr>
          <w:sz w:val="24"/>
          <w:szCs w:val="24"/>
          <w:vertAlign w:val="superscript"/>
        </w:rPr>
        <w:t>st</w:t>
      </w:r>
      <w:r w:rsidRPr="001D328A">
        <w:rPr>
          <w:sz w:val="24"/>
          <w:szCs w:val="24"/>
        </w:rPr>
        <w:t xml:space="preserve"> Samuel 30:23. The Father Stephen’s Present of the Spoils of the Enemies is in 1</w:t>
      </w:r>
      <w:r w:rsidRPr="001D328A">
        <w:rPr>
          <w:sz w:val="24"/>
          <w:szCs w:val="24"/>
          <w:vertAlign w:val="superscript"/>
        </w:rPr>
        <w:t>st</w:t>
      </w:r>
      <w:r w:rsidRPr="001D328A">
        <w:rPr>
          <w:sz w:val="24"/>
          <w:szCs w:val="24"/>
        </w:rPr>
        <w:t xml:space="preserve"> Samuel 30:26.                    </w:t>
      </w:r>
    </w:p>
    <w:p w:rsidR="002F22F7" w:rsidRPr="001D328A" w:rsidRDefault="002F22F7" w:rsidP="002F22F7">
      <w:pPr>
        <w:spacing w:line="240" w:lineRule="auto"/>
        <w:jc w:val="center"/>
        <w:rPr>
          <w:b/>
          <w:sz w:val="24"/>
          <w:szCs w:val="24"/>
        </w:rPr>
      </w:pPr>
      <w:r w:rsidRPr="001D328A">
        <w:rPr>
          <w:b/>
          <w:sz w:val="24"/>
          <w:szCs w:val="24"/>
        </w:rPr>
        <w:t>The Father Stephen’s Lordship in 2</w:t>
      </w:r>
      <w:r w:rsidRPr="001D328A">
        <w:rPr>
          <w:b/>
          <w:sz w:val="24"/>
          <w:szCs w:val="24"/>
          <w:vertAlign w:val="superscript"/>
        </w:rPr>
        <w:t>nd</w:t>
      </w:r>
      <w:r w:rsidRPr="001D328A">
        <w:rPr>
          <w:b/>
          <w:sz w:val="24"/>
          <w:szCs w:val="24"/>
        </w:rPr>
        <w:t xml:space="preserve"> Samuel </w:t>
      </w:r>
    </w:p>
    <w:p w:rsidR="002F22F7" w:rsidRPr="001D328A" w:rsidRDefault="002F22F7" w:rsidP="002F22F7">
      <w:pPr>
        <w:spacing w:line="240" w:lineRule="auto"/>
        <w:jc w:val="center"/>
        <w:rPr>
          <w:b/>
          <w:sz w:val="24"/>
          <w:szCs w:val="24"/>
        </w:rPr>
      </w:pPr>
      <w:r w:rsidRPr="001D328A">
        <w:rPr>
          <w:b/>
          <w:sz w:val="24"/>
          <w:szCs w:val="24"/>
        </w:rPr>
        <w:t>Chapter 1: 2</w:t>
      </w:r>
      <w:r w:rsidRPr="001D328A">
        <w:rPr>
          <w:b/>
          <w:sz w:val="24"/>
          <w:szCs w:val="24"/>
          <w:vertAlign w:val="superscript"/>
        </w:rPr>
        <w:t>nd</w:t>
      </w:r>
      <w:r w:rsidRPr="001D328A">
        <w:rPr>
          <w:b/>
          <w:sz w:val="24"/>
          <w:szCs w:val="24"/>
        </w:rPr>
        <w:t xml:space="preserve"> Samuel the Lordly Forerunner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People is in 2</w:t>
      </w:r>
      <w:r w:rsidRPr="001D328A">
        <w:rPr>
          <w:sz w:val="24"/>
          <w:szCs w:val="24"/>
          <w:vertAlign w:val="superscript"/>
        </w:rPr>
        <w:t>nd</w:t>
      </w:r>
      <w:r w:rsidRPr="001D328A">
        <w:rPr>
          <w:sz w:val="24"/>
          <w:szCs w:val="24"/>
        </w:rPr>
        <w:t xml:space="preserve"> Samuel 1:12. The Father Stephen’s Anointed is in 2</w:t>
      </w:r>
      <w:r w:rsidRPr="001D328A">
        <w:rPr>
          <w:sz w:val="24"/>
          <w:szCs w:val="24"/>
          <w:vertAlign w:val="superscript"/>
        </w:rPr>
        <w:t>nd</w:t>
      </w:r>
      <w:r w:rsidRPr="001D328A">
        <w:rPr>
          <w:sz w:val="24"/>
          <w:szCs w:val="24"/>
        </w:rPr>
        <w:t xml:space="preserve"> Samuel 1:14, 16.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lastRenderedPageBreak/>
        <w:t>The Father Stephen’s Inquiry commands go up is in 2</w:t>
      </w:r>
      <w:r w:rsidRPr="001D328A">
        <w:rPr>
          <w:sz w:val="24"/>
          <w:szCs w:val="24"/>
          <w:vertAlign w:val="superscript"/>
        </w:rPr>
        <w:t>nd</w:t>
      </w:r>
      <w:r w:rsidRPr="001D328A">
        <w:rPr>
          <w:sz w:val="24"/>
          <w:szCs w:val="24"/>
        </w:rPr>
        <w:t xml:space="preserve"> Samuel 2:1. The Father Stephen is blessed is in 2</w:t>
      </w:r>
      <w:r w:rsidRPr="001D328A">
        <w:rPr>
          <w:sz w:val="24"/>
          <w:szCs w:val="24"/>
          <w:vertAlign w:val="superscript"/>
        </w:rPr>
        <w:t>nd</w:t>
      </w:r>
      <w:r w:rsidRPr="001D328A">
        <w:rPr>
          <w:sz w:val="24"/>
          <w:szCs w:val="24"/>
        </w:rPr>
        <w:t xml:space="preserve"> Samuel 2:4. The Father Stephen’s Kindness and Truth is in 2</w:t>
      </w:r>
      <w:r w:rsidRPr="001D328A">
        <w:rPr>
          <w:sz w:val="24"/>
          <w:szCs w:val="24"/>
          <w:vertAlign w:val="superscript"/>
        </w:rPr>
        <w:t>nd</w:t>
      </w:r>
      <w:r w:rsidRPr="001D328A">
        <w:rPr>
          <w:sz w:val="24"/>
          <w:szCs w:val="24"/>
        </w:rPr>
        <w:t xml:space="preserve"> Samuel 2:6. The Father Stephen lives Everyone has stopped following His Brother is in 2</w:t>
      </w:r>
      <w:r w:rsidRPr="001D328A">
        <w:rPr>
          <w:sz w:val="24"/>
          <w:szCs w:val="24"/>
          <w:vertAlign w:val="superscript"/>
        </w:rPr>
        <w:t>nd</w:t>
      </w:r>
      <w:r w:rsidRPr="001D328A">
        <w:rPr>
          <w:sz w:val="24"/>
          <w:szCs w:val="24"/>
        </w:rPr>
        <w:t xml:space="preserve"> Samuel 2:27.  </w:t>
      </w:r>
    </w:p>
    <w:p w:rsidR="002F22F7" w:rsidRPr="001D328A" w:rsidRDefault="002F22F7" w:rsidP="002F22F7">
      <w:pPr>
        <w:spacing w:line="24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speaks of David is in 2</w:t>
      </w:r>
      <w:r w:rsidRPr="001D328A">
        <w:rPr>
          <w:sz w:val="24"/>
          <w:szCs w:val="24"/>
          <w:vertAlign w:val="superscript"/>
        </w:rPr>
        <w:t>nd</w:t>
      </w:r>
      <w:r w:rsidRPr="001D328A">
        <w:rPr>
          <w:sz w:val="24"/>
          <w:szCs w:val="24"/>
        </w:rPr>
        <w:t xml:space="preserve"> Samuel 3:9, 18. The Father Stephen knows that you and the Kingdom is guiltless is in 2</w:t>
      </w:r>
      <w:r w:rsidRPr="001D328A">
        <w:rPr>
          <w:sz w:val="24"/>
          <w:szCs w:val="24"/>
          <w:vertAlign w:val="superscript"/>
        </w:rPr>
        <w:t>nd</w:t>
      </w:r>
      <w:r w:rsidRPr="001D328A">
        <w:rPr>
          <w:sz w:val="24"/>
          <w:szCs w:val="24"/>
        </w:rPr>
        <w:t xml:space="preserve"> Samuel 3:28. The Father Stephen will do unto thee is in 2</w:t>
      </w:r>
      <w:r w:rsidRPr="001D328A">
        <w:rPr>
          <w:sz w:val="24"/>
          <w:szCs w:val="24"/>
          <w:vertAlign w:val="superscript"/>
        </w:rPr>
        <w:t>nd</w:t>
      </w:r>
      <w:r w:rsidRPr="001D328A">
        <w:rPr>
          <w:sz w:val="24"/>
          <w:szCs w:val="24"/>
        </w:rPr>
        <w:t xml:space="preserve"> Samuel 3:35. The Father Stephen shall reward the doer of evil for His wickedness is in 2</w:t>
      </w:r>
      <w:r w:rsidRPr="001D328A">
        <w:rPr>
          <w:sz w:val="24"/>
          <w:szCs w:val="24"/>
          <w:vertAlign w:val="superscript"/>
        </w:rPr>
        <w:t>nd</w:t>
      </w:r>
      <w:r w:rsidRPr="001D328A">
        <w:rPr>
          <w:sz w:val="24"/>
          <w:szCs w:val="24"/>
        </w:rPr>
        <w:t xml:space="preserve"> Samuel 3:39. </w:t>
      </w:r>
    </w:p>
    <w:p w:rsidR="002F22F7" w:rsidRPr="001D328A" w:rsidRDefault="002F22F7" w:rsidP="002F22F7">
      <w:pPr>
        <w:spacing w:line="24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Stephen’s Vengeance is in 2</w:t>
      </w:r>
      <w:r w:rsidRPr="001D328A">
        <w:rPr>
          <w:sz w:val="24"/>
          <w:szCs w:val="24"/>
          <w:vertAlign w:val="superscript"/>
        </w:rPr>
        <w:t>nd</w:t>
      </w:r>
      <w:r w:rsidRPr="001D328A">
        <w:rPr>
          <w:sz w:val="24"/>
          <w:szCs w:val="24"/>
        </w:rPr>
        <w:t xml:space="preserve"> Samuel 4:8. The Father Stephen lives and had redeemed My Soul out of all adversity is in 2</w:t>
      </w:r>
      <w:r w:rsidRPr="001D328A">
        <w:rPr>
          <w:sz w:val="24"/>
          <w:szCs w:val="24"/>
          <w:vertAlign w:val="superscript"/>
        </w:rPr>
        <w:t>nd</w:t>
      </w:r>
      <w:r w:rsidRPr="001D328A">
        <w:rPr>
          <w:sz w:val="24"/>
          <w:szCs w:val="24"/>
        </w:rPr>
        <w:t xml:space="preserve"> Samuel 4:9. </w:t>
      </w:r>
    </w:p>
    <w:p w:rsidR="002F22F7" w:rsidRPr="001D328A" w:rsidRDefault="002F22F7" w:rsidP="002F22F7">
      <w:pPr>
        <w:spacing w:line="24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commands You shall feed and be Captain over Israel is in 2</w:t>
      </w:r>
      <w:r w:rsidRPr="001D328A">
        <w:rPr>
          <w:sz w:val="24"/>
          <w:szCs w:val="24"/>
          <w:vertAlign w:val="superscript"/>
        </w:rPr>
        <w:t>nd</w:t>
      </w:r>
      <w:r w:rsidRPr="001D328A">
        <w:rPr>
          <w:sz w:val="24"/>
          <w:szCs w:val="24"/>
        </w:rPr>
        <w:t xml:space="preserve"> Samuel 5:2. The Father Stephen’s League is in 2</w:t>
      </w:r>
      <w:r w:rsidRPr="001D328A">
        <w:rPr>
          <w:sz w:val="24"/>
          <w:szCs w:val="24"/>
          <w:vertAlign w:val="superscript"/>
        </w:rPr>
        <w:t>nd</w:t>
      </w:r>
      <w:r w:rsidRPr="001D328A">
        <w:rPr>
          <w:sz w:val="24"/>
          <w:szCs w:val="24"/>
        </w:rPr>
        <w:t xml:space="preserve"> Samuel 5:3. The Father Stephen’s Greatness is in 2</w:t>
      </w:r>
      <w:r w:rsidRPr="001D328A">
        <w:rPr>
          <w:sz w:val="24"/>
          <w:szCs w:val="24"/>
          <w:vertAlign w:val="superscript"/>
        </w:rPr>
        <w:t>nd</w:t>
      </w:r>
      <w:r w:rsidRPr="001D328A">
        <w:rPr>
          <w:sz w:val="24"/>
          <w:szCs w:val="24"/>
        </w:rPr>
        <w:t xml:space="preserve"> Samuel 5:10. The Father Stephen’s Establishment is in 2</w:t>
      </w:r>
      <w:r w:rsidRPr="001D328A">
        <w:rPr>
          <w:sz w:val="24"/>
          <w:szCs w:val="24"/>
          <w:vertAlign w:val="superscript"/>
        </w:rPr>
        <w:t>nd</w:t>
      </w:r>
      <w:r w:rsidRPr="001D328A">
        <w:rPr>
          <w:sz w:val="24"/>
          <w:szCs w:val="24"/>
        </w:rPr>
        <w:t xml:space="preserve"> Samuel 5:12. The Father Stephen’s Inquiry commands deliverance and go up is in 2</w:t>
      </w:r>
      <w:r w:rsidRPr="001D328A">
        <w:rPr>
          <w:sz w:val="24"/>
          <w:szCs w:val="24"/>
          <w:vertAlign w:val="superscript"/>
        </w:rPr>
        <w:t>nd</w:t>
      </w:r>
      <w:r w:rsidRPr="001D328A">
        <w:rPr>
          <w:sz w:val="24"/>
          <w:szCs w:val="24"/>
        </w:rPr>
        <w:t xml:space="preserve"> Samuel 5:19. The Father Stephen has broken forth upon Mine Enemies is in 2</w:t>
      </w:r>
      <w:r w:rsidRPr="001D328A">
        <w:rPr>
          <w:sz w:val="24"/>
          <w:szCs w:val="24"/>
          <w:vertAlign w:val="superscript"/>
        </w:rPr>
        <w:t>nd</w:t>
      </w:r>
      <w:r w:rsidRPr="001D328A">
        <w:rPr>
          <w:sz w:val="24"/>
          <w:szCs w:val="24"/>
        </w:rPr>
        <w:t xml:space="preserve"> Samuel 5:20. The Father Stephen’s Inquiry commands to fetch a compass is in 2</w:t>
      </w:r>
      <w:r w:rsidRPr="001D328A">
        <w:rPr>
          <w:sz w:val="24"/>
          <w:szCs w:val="24"/>
          <w:vertAlign w:val="superscript"/>
        </w:rPr>
        <w:t>nd</w:t>
      </w:r>
      <w:r w:rsidRPr="001D328A">
        <w:rPr>
          <w:sz w:val="24"/>
          <w:szCs w:val="24"/>
        </w:rPr>
        <w:t xml:space="preserve"> Samuel 5:23. The Father Stephen’s Bestir is in 2</w:t>
      </w:r>
      <w:r w:rsidRPr="001D328A">
        <w:rPr>
          <w:sz w:val="24"/>
          <w:szCs w:val="24"/>
          <w:vertAlign w:val="superscript"/>
        </w:rPr>
        <w:t>nd</w:t>
      </w:r>
      <w:r w:rsidRPr="001D328A">
        <w:rPr>
          <w:sz w:val="24"/>
          <w:szCs w:val="24"/>
        </w:rPr>
        <w:t xml:space="preserve"> Samuel 5:24. The Father Stephen’s command to smite is in 2</w:t>
      </w:r>
      <w:r w:rsidRPr="001D328A">
        <w:rPr>
          <w:sz w:val="24"/>
          <w:szCs w:val="24"/>
          <w:vertAlign w:val="superscript"/>
        </w:rPr>
        <w:t>nd</w:t>
      </w:r>
      <w:r w:rsidRPr="001D328A">
        <w:rPr>
          <w:sz w:val="24"/>
          <w:szCs w:val="24"/>
        </w:rPr>
        <w:t xml:space="preserve"> Samuel 5:25.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lastRenderedPageBreak/>
        <w:t>The Father Stephen dwells between the Cherubim is in 2</w:t>
      </w:r>
      <w:r w:rsidRPr="001D328A">
        <w:rPr>
          <w:sz w:val="24"/>
          <w:szCs w:val="24"/>
          <w:vertAlign w:val="superscript"/>
        </w:rPr>
        <w:t>nd</w:t>
      </w:r>
      <w:r w:rsidRPr="001D328A">
        <w:rPr>
          <w:sz w:val="24"/>
          <w:szCs w:val="24"/>
        </w:rPr>
        <w:t xml:space="preserve"> Samuel 6:2. The Father Stephen’s Fir Wood is in 2</w:t>
      </w:r>
      <w:r w:rsidRPr="001D328A">
        <w:rPr>
          <w:sz w:val="24"/>
          <w:szCs w:val="24"/>
          <w:vertAlign w:val="superscript"/>
        </w:rPr>
        <w:t>nd</w:t>
      </w:r>
      <w:r w:rsidRPr="001D328A">
        <w:rPr>
          <w:sz w:val="24"/>
          <w:szCs w:val="24"/>
        </w:rPr>
        <w:t xml:space="preserve"> Samuel 6:5. The Father Stephen some Him for His error is in 2</w:t>
      </w:r>
      <w:r w:rsidRPr="001D328A">
        <w:rPr>
          <w:sz w:val="24"/>
          <w:szCs w:val="24"/>
          <w:vertAlign w:val="superscript"/>
        </w:rPr>
        <w:t>nd</w:t>
      </w:r>
      <w:r w:rsidRPr="001D328A">
        <w:rPr>
          <w:sz w:val="24"/>
          <w:szCs w:val="24"/>
        </w:rPr>
        <w:t xml:space="preserve"> Samuel 6:7. The Father Stephen’s Breach is in 2</w:t>
      </w:r>
      <w:r w:rsidRPr="001D328A">
        <w:rPr>
          <w:sz w:val="24"/>
          <w:szCs w:val="24"/>
          <w:vertAlign w:val="superscript"/>
        </w:rPr>
        <w:t>nd</w:t>
      </w:r>
      <w:r w:rsidRPr="001D328A">
        <w:rPr>
          <w:sz w:val="24"/>
          <w:szCs w:val="24"/>
        </w:rPr>
        <w:t xml:space="preserve"> Samuel 6:8. The Father Stephen’s Ark is in 2</w:t>
      </w:r>
      <w:r w:rsidRPr="001D328A">
        <w:rPr>
          <w:sz w:val="24"/>
          <w:szCs w:val="24"/>
          <w:vertAlign w:val="superscript"/>
        </w:rPr>
        <w:t>nd</w:t>
      </w:r>
      <w:r w:rsidRPr="001D328A">
        <w:rPr>
          <w:sz w:val="24"/>
          <w:szCs w:val="24"/>
        </w:rPr>
        <w:t xml:space="preserve"> Samuel 6:3, 4, 9, 10, 11, 12, 13, 15, 17. The Father Stephen’s Might is in 2</w:t>
      </w:r>
      <w:r w:rsidRPr="001D328A">
        <w:rPr>
          <w:sz w:val="24"/>
          <w:szCs w:val="24"/>
          <w:vertAlign w:val="superscript"/>
        </w:rPr>
        <w:t>nd</w:t>
      </w:r>
      <w:r w:rsidRPr="001D328A">
        <w:rPr>
          <w:sz w:val="24"/>
          <w:szCs w:val="24"/>
        </w:rPr>
        <w:t xml:space="preserve"> Samuel 6:14. The Father Stephen’s Leaping and Dancing &amp; offer peace offerings is in 2</w:t>
      </w:r>
      <w:r w:rsidRPr="001D328A">
        <w:rPr>
          <w:sz w:val="24"/>
          <w:szCs w:val="24"/>
          <w:vertAlign w:val="superscript"/>
        </w:rPr>
        <w:t>nd</w:t>
      </w:r>
      <w:r w:rsidRPr="001D328A">
        <w:rPr>
          <w:sz w:val="24"/>
          <w:szCs w:val="24"/>
        </w:rPr>
        <w:t xml:space="preserve"> Samuel 6:16. The Father Stephen’s Names blesses people is in 2</w:t>
      </w:r>
      <w:r w:rsidRPr="001D328A">
        <w:rPr>
          <w:sz w:val="24"/>
          <w:szCs w:val="24"/>
          <w:vertAlign w:val="superscript"/>
        </w:rPr>
        <w:t>nd</w:t>
      </w:r>
      <w:r w:rsidRPr="001D328A">
        <w:rPr>
          <w:sz w:val="24"/>
          <w:szCs w:val="24"/>
        </w:rPr>
        <w:t xml:space="preserve"> Samuel 6:18. The father Stephen appointed David as Ruler and He played is in 2</w:t>
      </w:r>
      <w:r w:rsidRPr="001D328A">
        <w:rPr>
          <w:sz w:val="24"/>
          <w:szCs w:val="24"/>
          <w:vertAlign w:val="superscript"/>
        </w:rPr>
        <w:t>nd</w:t>
      </w:r>
      <w:r w:rsidRPr="001D328A">
        <w:rPr>
          <w:sz w:val="24"/>
          <w:szCs w:val="24"/>
        </w:rPr>
        <w:t xml:space="preserve"> Samuel 6:21.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 has given Him rest round-about from His Enemies is in 2</w:t>
      </w:r>
      <w:r w:rsidRPr="001D328A">
        <w:rPr>
          <w:sz w:val="24"/>
          <w:szCs w:val="24"/>
          <w:vertAlign w:val="superscript"/>
        </w:rPr>
        <w:t>nd</w:t>
      </w:r>
      <w:r w:rsidRPr="001D328A">
        <w:rPr>
          <w:sz w:val="24"/>
          <w:szCs w:val="24"/>
        </w:rPr>
        <w:t xml:space="preserve"> Samuel 7:1. The Father Stephen’s ark is in 2</w:t>
      </w:r>
      <w:r w:rsidRPr="001D328A">
        <w:rPr>
          <w:sz w:val="24"/>
          <w:szCs w:val="24"/>
          <w:vertAlign w:val="superscript"/>
        </w:rPr>
        <w:t>nd</w:t>
      </w:r>
      <w:r w:rsidRPr="001D328A">
        <w:rPr>
          <w:sz w:val="24"/>
          <w:szCs w:val="24"/>
        </w:rPr>
        <w:t xml:space="preserve"> Samuel 7:2. The Father Stephen is with thee is in 2</w:t>
      </w:r>
      <w:r w:rsidRPr="001D328A">
        <w:rPr>
          <w:sz w:val="24"/>
          <w:szCs w:val="24"/>
          <w:vertAlign w:val="superscript"/>
        </w:rPr>
        <w:t>nd</w:t>
      </w:r>
      <w:r w:rsidRPr="001D328A">
        <w:rPr>
          <w:sz w:val="24"/>
          <w:szCs w:val="24"/>
        </w:rPr>
        <w:t xml:space="preserve"> Samuel 7:3. The Father Stephen’s Word is in 2</w:t>
      </w:r>
      <w:r w:rsidRPr="001D328A">
        <w:rPr>
          <w:sz w:val="24"/>
          <w:szCs w:val="24"/>
          <w:vertAlign w:val="superscript"/>
        </w:rPr>
        <w:t>nd</w:t>
      </w:r>
      <w:r w:rsidRPr="001D328A">
        <w:rPr>
          <w:sz w:val="24"/>
          <w:szCs w:val="24"/>
        </w:rPr>
        <w:t xml:space="preserve"> Samuel 7:4. The Father Stephen’s Question of His house is in 2</w:t>
      </w:r>
      <w:r w:rsidRPr="001D328A">
        <w:rPr>
          <w:sz w:val="24"/>
          <w:szCs w:val="24"/>
          <w:vertAlign w:val="superscript"/>
        </w:rPr>
        <w:t>nd</w:t>
      </w:r>
      <w:r w:rsidRPr="001D328A">
        <w:rPr>
          <w:sz w:val="24"/>
          <w:szCs w:val="24"/>
        </w:rPr>
        <w:t xml:space="preserve"> Samuel 7:5. The Father Stephen’s Humbleness to Rule is in 2</w:t>
      </w:r>
      <w:r w:rsidRPr="001D328A">
        <w:rPr>
          <w:sz w:val="24"/>
          <w:szCs w:val="24"/>
          <w:vertAlign w:val="superscript"/>
        </w:rPr>
        <w:t>nd</w:t>
      </w:r>
      <w:r w:rsidRPr="001D328A">
        <w:rPr>
          <w:sz w:val="24"/>
          <w:szCs w:val="24"/>
        </w:rPr>
        <w:t xml:space="preserve"> Samuel 7:8. The Father Stephen’s house is made is in 2</w:t>
      </w:r>
      <w:r w:rsidRPr="001D328A">
        <w:rPr>
          <w:sz w:val="24"/>
          <w:szCs w:val="24"/>
          <w:vertAlign w:val="superscript"/>
        </w:rPr>
        <w:t>nd</w:t>
      </w:r>
      <w:r w:rsidRPr="001D328A">
        <w:rPr>
          <w:sz w:val="24"/>
          <w:szCs w:val="24"/>
        </w:rPr>
        <w:t xml:space="preserve"> Samuel 7:11. The Father Stephen’s Sitting &amp; what is My house is in 2</w:t>
      </w:r>
      <w:r w:rsidRPr="001D328A">
        <w:rPr>
          <w:sz w:val="24"/>
          <w:szCs w:val="24"/>
          <w:vertAlign w:val="superscript"/>
        </w:rPr>
        <w:t>nd</w:t>
      </w:r>
      <w:r w:rsidRPr="001D328A">
        <w:rPr>
          <w:sz w:val="24"/>
          <w:szCs w:val="24"/>
        </w:rPr>
        <w:t xml:space="preserve"> Samuel 7:18. The Father Stephen’s Small Thing and Manner is in 2</w:t>
      </w:r>
      <w:r w:rsidRPr="001D328A">
        <w:rPr>
          <w:sz w:val="24"/>
          <w:szCs w:val="24"/>
          <w:vertAlign w:val="superscript"/>
        </w:rPr>
        <w:t>nd</w:t>
      </w:r>
      <w:r w:rsidRPr="001D328A">
        <w:rPr>
          <w:sz w:val="24"/>
          <w:szCs w:val="24"/>
        </w:rPr>
        <w:t xml:space="preserve"> Samuel 7:19. The Father Stephen knows His Servant is in 2</w:t>
      </w:r>
      <w:r w:rsidRPr="001D328A">
        <w:rPr>
          <w:sz w:val="24"/>
          <w:szCs w:val="24"/>
          <w:vertAlign w:val="superscript"/>
        </w:rPr>
        <w:t>nd</w:t>
      </w:r>
      <w:r w:rsidRPr="001D328A">
        <w:rPr>
          <w:sz w:val="24"/>
          <w:szCs w:val="24"/>
        </w:rPr>
        <w:t xml:space="preserve"> Samuel 7:20. The Father Stephen is the Only One True God is in 2</w:t>
      </w:r>
      <w:r w:rsidRPr="001D328A">
        <w:rPr>
          <w:sz w:val="24"/>
          <w:szCs w:val="24"/>
          <w:vertAlign w:val="superscript"/>
        </w:rPr>
        <w:t>nd</w:t>
      </w:r>
      <w:r w:rsidRPr="001D328A">
        <w:rPr>
          <w:sz w:val="24"/>
          <w:szCs w:val="24"/>
        </w:rPr>
        <w:t xml:space="preserve"> Samuel 7:22. The Father Stephen’s Redeemed is in 2</w:t>
      </w:r>
      <w:r w:rsidRPr="001D328A">
        <w:rPr>
          <w:sz w:val="24"/>
          <w:szCs w:val="24"/>
          <w:vertAlign w:val="superscript"/>
        </w:rPr>
        <w:t>nd</w:t>
      </w:r>
      <w:r w:rsidRPr="001D328A">
        <w:rPr>
          <w:sz w:val="24"/>
          <w:szCs w:val="24"/>
        </w:rPr>
        <w:t xml:space="preserve"> Samuel 7:23. The Father Stephen had become their God is in 2</w:t>
      </w:r>
      <w:r w:rsidRPr="001D328A">
        <w:rPr>
          <w:sz w:val="24"/>
          <w:szCs w:val="24"/>
          <w:vertAlign w:val="superscript"/>
        </w:rPr>
        <w:t>nd</w:t>
      </w:r>
      <w:r w:rsidRPr="001D328A">
        <w:rPr>
          <w:sz w:val="24"/>
          <w:szCs w:val="24"/>
        </w:rPr>
        <w:t xml:space="preserve"> Samuel 7:24. The Father Stephen’s house is established forever is in 2</w:t>
      </w:r>
      <w:r w:rsidRPr="001D328A">
        <w:rPr>
          <w:sz w:val="24"/>
          <w:szCs w:val="24"/>
          <w:vertAlign w:val="superscript"/>
        </w:rPr>
        <w:t>nd</w:t>
      </w:r>
      <w:r w:rsidRPr="001D328A">
        <w:rPr>
          <w:sz w:val="24"/>
          <w:szCs w:val="24"/>
        </w:rPr>
        <w:t xml:space="preserve"> Samuel 7:25, 27. The Father Stephen’s David is established is in 2</w:t>
      </w:r>
      <w:r w:rsidRPr="001D328A">
        <w:rPr>
          <w:sz w:val="24"/>
          <w:szCs w:val="24"/>
          <w:vertAlign w:val="superscript"/>
        </w:rPr>
        <w:t>nd</w:t>
      </w:r>
      <w:r w:rsidRPr="001D328A">
        <w:rPr>
          <w:sz w:val="24"/>
          <w:szCs w:val="24"/>
        </w:rPr>
        <w:t xml:space="preserve"> Samuel 7:26. The Father Stephen’s Promise of Goodness is in 2</w:t>
      </w:r>
      <w:r w:rsidRPr="001D328A">
        <w:rPr>
          <w:sz w:val="24"/>
          <w:szCs w:val="24"/>
          <w:vertAlign w:val="superscript"/>
        </w:rPr>
        <w:t>nd</w:t>
      </w:r>
      <w:r w:rsidRPr="001D328A">
        <w:rPr>
          <w:sz w:val="24"/>
          <w:szCs w:val="24"/>
        </w:rPr>
        <w:t xml:space="preserve"> Samuel 7:28. The Father Stephen’s Blessing forever is in 2</w:t>
      </w:r>
      <w:r w:rsidRPr="001D328A">
        <w:rPr>
          <w:sz w:val="24"/>
          <w:szCs w:val="24"/>
          <w:vertAlign w:val="superscript"/>
        </w:rPr>
        <w:t>nd</w:t>
      </w:r>
      <w:r w:rsidRPr="001D328A">
        <w:rPr>
          <w:sz w:val="24"/>
          <w:szCs w:val="24"/>
        </w:rPr>
        <w:t xml:space="preserve"> Samuel 7:29.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lastRenderedPageBreak/>
        <w:t>The Father Stephen’s Preservation is in 2</w:t>
      </w:r>
      <w:r w:rsidRPr="001D328A">
        <w:rPr>
          <w:sz w:val="24"/>
          <w:szCs w:val="24"/>
          <w:vertAlign w:val="superscript"/>
        </w:rPr>
        <w:t>nd</w:t>
      </w:r>
      <w:r w:rsidRPr="001D328A">
        <w:rPr>
          <w:sz w:val="24"/>
          <w:szCs w:val="24"/>
        </w:rPr>
        <w:t xml:space="preserve"> Samuel 8:6, 14. The Father Stephen’s Dedication is in 2</w:t>
      </w:r>
      <w:r w:rsidRPr="001D328A">
        <w:rPr>
          <w:sz w:val="24"/>
          <w:szCs w:val="24"/>
          <w:vertAlign w:val="superscript"/>
        </w:rPr>
        <w:t>nd</w:t>
      </w:r>
      <w:r w:rsidRPr="001D328A">
        <w:rPr>
          <w:sz w:val="24"/>
          <w:szCs w:val="24"/>
        </w:rPr>
        <w:t xml:space="preserve"> Samuel 8:11.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rPr>
          <w:sz w:val="24"/>
          <w:szCs w:val="24"/>
        </w:rPr>
      </w:pPr>
      <w:r w:rsidRPr="001D328A">
        <w:rPr>
          <w:sz w:val="24"/>
          <w:szCs w:val="24"/>
        </w:rPr>
        <w:t>The Father Stephen’s Kindness is in 2</w:t>
      </w:r>
      <w:r w:rsidRPr="001D328A">
        <w:rPr>
          <w:sz w:val="24"/>
          <w:szCs w:val="24"/>
          <w:vertAlign w:val="superscript"/>
        </w:rPr>
        <w:t>nd</w:t>
      </w:r>
      <w:r w:rsidRPr="001D328A">
        <w:rPr>
          <w:sz w:val="24"/>
          <w:szCs w:val="24"/>
        </w:rPr>
        <w:t xml:space="preserve"> Samuel 9:3.</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Stephen’s Good Courage in Doing is Good is in 2</w:t>
      </w:r>
      <w:r w:rsidRPr="001D328A">
        <w:rPr>
          <w:sz w:val="24"/>
          <w:szCs w:val="24"/>
          <w:vertAlign w:val="superscript"/>
        </w:rPr>
        <w:t>nd</w:t>
      </w:r>
      <w:r w:rsidRPr="001D328A">
        <w:rPr>
          <w:sz w:val="24"/>
          <w:szCs w:val="24"/>
        </w:rPr>
        <w:t xml:space="preserve"> Samuel 10:12.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 is displeased with David is in 2</w:t>
      </w:r>
      <w:r w:rsidRPr="001D328A">
        <w:rPr>
          <w:sz w:val="24"/>
          <w:szCs w:val="24"/>
          <w:vertAlign w:val="superscript"/>
        </w:rPr>
        <w:t>nd</w:t>
      </w:r>
      <w:r w:rsidRPr="001D328A">
        <w:rPr>
          <w:sz w:val="24"/>
          <w:szCs w:val="24"/>
        </w:rPr>
        <w:t xml:space="preserve"> Samuel 11:27.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The Father Stephen sent Nathan is in 2</w:t>
      </w:r>
      <w:r w:rsidRPr="001D328A">
        <w:rPr>
          <w:sz w:val="24"/>
          <w:szCs w:val="24"/>
          <w:vertAlign w:val="superscript"/>
        </w:rPr>
        <w:t>nd</w:t>
      </w:r>
      <w:r w:rsidRPr="001D328A">
        <w:rPr>
          <w:sz w:val="24"/>
          <w:szCs w:val="24"/>
        </w:rPr>
        <w:t xml:space="preserve"> Samuel 12:1. The Father Stephen lives and the Man shall die is in 2</w:t>
      </w:r>
      <w:r w:rsidRPr="001D328A">
        <w:rPr>
          <w:sz w:val="24"/>
          <w:szCs w:val="24"/>
          <w:vertAlign w:val="superscript"/>
        </w:rPr>
        <w:t>nd</w:t>
      </w:r>
      <w:r w:rsidRPr="001D328A">
        <w:rPr>
          <w:sz w:val="24"/>
          <w:szCs w:val="24"/>
        </w:rPr>
        <w:t xml:space="preserve"> Samuel 12:5. The Father Stephen’s Anointing is in 2</w:t>
      </w:r>
      <w:r w:rsidRPr="001D328A">
        <w:rPr>
          <w:sz w:val="24"/>
          <w:szCs w:val="24"/>
          <w:vertAlign w:val="superscript"/>
        </w:rPr>
        <w:t>nd</w:t>
      </w:r>
      <w:r w:rsidRPr="001D328A">
        <w:rPr>
          <w:sz w:val="24"/>
          <w:szCs w:val="24"/>
        </w:rPr>
        <w:t xml:space="preserve"> Samuel 12:7. The Father Stephen knows if You despise His commandments it is evil in His sight is in 2</w:t>
      </w:r>
      <w:r w:rsidRPr="001D328A">
        <w:rPr>
          <w:sz w:val="24"/>
          <w:szCs w:val="24"/>
          <w:vertAlign w:val="superscript"/>
        </w:rPr>
        <w:t>nd</w:t>
      </w:r>
      <w:r w:rsidRPr="001D328A">
        <w:rPr>
          <w:sz w:val="24"/>
          <w:szCs w:val="24"/>
        </w:rPr>
        <w:t xml:space="preserve"> Samuel 12:9. The Father Stephen will raise evil against thee out of Thine own house is in 2</w:t>
      </w:r>
      <w:r w:rsidRPr="001D328A">
        <w:rPr>
          <w:sz w:val="24"/>
          <w:szCs w:val="24"/>
          <w:vertAlign w:val="superscript"/>
        </w:rPr>
        <w:t>nd</w:t>
      </w:r>
      <w:r w:rsidRPr="001D328A">
        <w:rPr>
          <w:sz w:val="24"/>
          <w:szCs w:val="24"/>
        </w:rPr>
        <w:t xml:space="preserve"> Samuel 12:11. The Father Stephen knows You sinned but You put away Your sin is in 2</w:t>
      </w:r>
      <w:r w:rsidRPr="001D328A">
        <w:rPr>
          <w:sz w:val="24"/>
          <w:szCs w:val="24"/>
          <w:vertAlign w:val="superscript"/>
        </w:rPr>
        <w:t>nd</w:t>
      </w:r>
      <w:r w:rsidRPr="001D328A">
        <w:rPr>
          <w:sz w:val="24"/>
          <w:szCs w:val="24"/>
        </w:rPr>
        <w:t xml:space="preserve"> Samuel 12:13. The Father Stephen knows that blasphemy will kill the child is in 2</w:t>
      </w:r>
      <w:r w:rsidRPr="001D328A">
        <w:rPr>
          <w:sz w:val="24"/>
          <w:szCs w:val="24"/>
          <w:vertAlign w:val="superscript"/>
        </w:rPr>
        <w:t>nd</w:t>
      </w:r>
      <w:r w:rsidRPr="001D328A">
        <w:rPr>
          <w:sz w:val="24"/>
          <w:szCs w:val="24"/>
        </w:rPr>
        <w:t xml:space="preserve"> Samuel 12:14. The Father Stephen struck the Child and was very sick, but David sought Him is in 2</w:t>
      </w:r>
      <w:r w:rsidRPr="001D328A">
        <w:rPr>
          <w:sz w:val="24"/>
          <w:szCs w:val="24"/>
          <w:vertAlign w:val="superscript"/>
        </w:rPr>
        <w:t>nd</w:t>
      </w:r>
      <w:r w:rsidRPr="001D328A">
        <w:rPr>
          <w:sz w:val="24"/>
          <w:szCs w:val="24"/>
        </w:rPr>
        <w:t xml:space="preserve"> Samuel 12:15, 16, 22. The Father Stephen’s arose from the Earth, washed, anointed, changed His apparel and came into the house &amp; worshiped is in 2</w:t>
      </w:r>
      <w:r w:rsidRPr="001D328A">
        <w:rPr>
          <w:sz w:val="24"/>
          <w:szCs w:val="24"/>
          <w:vertAlign w:val="superscript"/>
        </w:rPr>
        <w:t>nd</w:t>
      </w:r>
      <w:r w:rsidRPr="001D328A">
        <w:rPr>
          <w:sz w:val="24"/>
          <w:szCs w:val="24"/>
        </w:rPr>
        <w:t xml:space="preserve"> Samuel 12:20. The Father Stephen Agape Loved Him is in 2</w:t>
      </w:r>
      <w:r w:rsidRPr="001D328A">
        <w:rPr>
          <w:sz w:val="24"/>
          <w:szCs w:val="24"/>
          <w:vertAlign w:val="superscript"/>
        </w:rPr>
        <w:t>nd</w:t>
      </w:r>
      <w:r w:rsidRPr="001D328A">
        <w:rPr>
          <w:sz w:val="24"/>
          <w:szCs w:val="24"/>
        </w:rPr>
        <w:t xml:space="preserve"> </w:t>
      </w:r>
      <w:r w:rsidRPr="001D328A">
        <w:rPr>
          <w:sz w:val="24"/>
          <w:szCs w:val="24"/>
        </w:rPr>
        <w:lastRenderedPageBreak/>
        <w:t>Samuel 12:24. The Father Stephen calls You a different name because of Him is in 2</w:t>
      </w:r>
      <w:r w:rsidRPr="001D328A">
        <w:rPr>
          <w:sz w:val="24"/>
          <w:szCs w:val="24"/>
          <w:vertAlign w:val="superscript"/>
        </w:rPr>
        <w:t>nd</w:t>
      </w:r>
      <w:r w:rsidRPr="001D328A">
        <w:rPr>
          <w:sz w:val="24"/>
          <w:szCs w:val="24"/>
        </w:rPr>
        <w:t xml:space="preserve"> Samuel 12:25.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 knows the King remembers Him &amp; as He lives not one hair of thy Son shall fall to the ground is in 2</w:t>
      </w:r>
      <w:r w:rsidRPr="001D328A">
        <w:rPr>
          <w:sz w:val="24"/>
          <w:szCs w:val="24"/>
          <w:vertAlign w:val="superscript"/>
        </w:rPr>
        <w:t>nd</w:t>
      </w:r>
      <w:r w:rsidRPr="001D328A">
        <w:rPr>
          <w:sz w:val="24"/>
          <w:szCs w:val="24"/>
        </w:rPr>
        <w:t xml:space="preserve"> Samuel 14:11. The Father Stephen’s Silence is in 2</w:t>
      </w:r>
      <w:r w:rsidRPr="001D328A">
        <w:rPr>
          <w:sz w:val="24"/>
          <w:szCs w:val="24"/>
          <w:vertAlign w:val="superscript"/>
        </w:rPr>
        <w:t>nd</w:t>
      </w:r>
      <w:r w:rsidRPr="001D328A">
        <w:rPr>
          <w:sz w:val="24"/>
          <w:szCs w:val="24"/>
        </w:rPr>
        <w:t xml:space="preserve"> Samuel 14:13. The Father Stephen does not respect any Person is in 2</w:t>
      </w:r>
      <w:r w:rsidRPr="001D328A">
        <w:rPr>
          <w:sz w:val="24"/>
          <w:szCs w:val="24"/>
          <w:vertAlign w:val="superscript"/>
        </w:rPr>
        <w:t>nd</w:t>
      </w:r>
      <w:r w:rsidRPr="001D328A">
        <w:rPr>
          <w:sz w:val="24"/>
          <w:szCs w:val="24"/>
        </w:rPr>
        <w:t xml:space="preserve"> Samuel 14:14. The Father Stephen’s Inheritance is in 2</w:t>
      </w:r>
      <w:r w:rsidRPr="001D328A">
        <w:rPr>
          <w:sz w:val="24"/>
          <w:szCs w:val="24"/>
          <w:vertAlign w:val="superscript"/>
        </w:rPr>
        <w:t>nd</w:t>
      </w:r>
      <w:r w:rsidRPr="001D328A">
        <w:rPr>
          <w:sz w:val="24"/>
          <w:szCs w:val="24"/>
        </w:rPr>
        <w:t xml:space="preserve"> Samuel 14:16. The Father Stephen will be with thee is in 2</w:t>
      </w:r>
      <w:r w:rsidRPr="001D328A">
        <w:rPr>
          <w:sz w:val="24"/>
          <w:szCs w:val="24"/>
          <w:vertAlign w:val="superscript"/>
        </w:rPr>
        <w:t>nd</w:t>
      </w:r>
      <w:r w:rsidRPr="001D328A">
        <w:rPr>
          <w:sz w:val="24"/>
          <w:szCs w:val="24"/>
        </w:rPr>
        <w:t xml:space="preserve"> Samuel 14:17. The Father Stephen is the Angel is in 2</w:t>
      </w:r>
      <w:r w:rsidRPr="001D328A">
        <w:rPr>
          <w:sz w:val="24"/>
          <w:szCs w:val="24"/>
          <w:vertAlign w:val="superscript"/>
        </w:rPr>
        <w:t>nd</w:t>
      </w:r>
      <w:r w:rsidRPr="001D328A">
        <w:rPr>
          <w:sz w:val="24"/>
          <w:szCs w:val="24"/>
        </w:rPr>
        <w:t xml:space="preserve"> Samuel 14:20.</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 requires You to pay Your vows is in 2</w:t>
      </w:r>
      <w:r w:rsidRPr="001D328A">
        <w:rPr>
          <w:sz w:val="24"/>
          <w:szCs w:val="24"/>
          <w:vertAlign w:val="superscript"/>
        </w:rPr>
        <w:t>nd</w:t>
      </w:r>
      <w:r w:rsidRPr="001D328A">
        <w:rPr>
          <w:sz w:val="24"/>
          <w:szCs w:val="24"/>
        </w:rPr>
        <w:t xml:space="preserve"> Samuel 15:7. The Father Stephen will bring You to Jerusalem is in 2</w:t>
      </w:r>
      <w:r w:rsidRPr="001D328A">
        <w:rPr>
          <w:sz w:val="24"/>
          <w:szCs w:val="24"/>
          <w:vertAlign w:val="superscript"/>
        </w:rPr>
        <w:t>nd</w:t>
      </w:r>
      <w:r w:rsidRPr="001D328A">
        <w:rPr>
          <w:sz w:val="24"/>
          <w:szCs w:val="24"/>
        </w:rPr>
        <w:t xml:space="preserve"> Samuel 15:8. The Father Stephen will appoint is in 2</w:t>
      </w:r>
      <w:r w:rsidRPr="001D328A">
        <w:rPr>
          <w:sz w:val="24"/>
          <w:szCs w:val="24"/>
          <w:vertAlign w:val="superscript"/>
        </w:rPr>
        <w:t>nd</w:t>
      </w:r>
      <w:r w:rsidRPr="001D328A">
        <w:rPr>
          <w:sz w:val="24"/>
          <w:szCs w:val="24"/>
        </w:rPr>
        <w:t xml:space="preserve"> Samuel 15:15. The Father Stephen live is based on their life and death is in 2</w:t>
      </w:r>
      <w:r w:rsidRPr="001D328A">
        <w:rPr>
          <w:sz w:val="24"/>
          <w:szCs w:val="24"/>
          <w:vertAlign w:val="superscript"/>
        </w:rPr>
        <w:t>nd</w:t>
      </w:r>
      <w:r w:rsidRPr="001D328A">
        <w:rPr>
          <w:sz w:val="24"/>
          <w:szCs w:val="24"/>
        </w:rPr>
        <w:t xml:space="preserve"> Samuel 15:21. The Father Stephen’s covenant &amp; Ark is in 2</w:t>
      </w:r>
      <w:r w:rsidRPr="001D328A">
        <w:rPr>
          <w:sz w:val="24"/>
          <w:szCs w:val="24"/>
          <w:vertAlign w:val="superscript"/>
        </w:rPr>
        <w:t>nd</w:t>
      </w:r>
      <w:r w:rsidRPr="001D328A">
        <w:rPr>
          <w:sz w:val="24"/>
          <w:szCs w:val="24"/>
        </w:rPr>
        <w:t xml:space="preserve"> Samuel 15:24, 25, 29. The Father Stephen can turn wise counsel into foolishness is in 2</w:t>
      </w:r>
      <w:r w:rsidRPr="001D328A">
        <w:rPr>
          <w:sz w:val="24"/>
          <w:szCs w:val="24"/>
          <w:vertAlign w:val="superscript"/>
        </w:rPr>
        <w:t>nd</w:t>
      </w:r>
      <w:r w:rsidRPr="001D328A">
        <w:rPr>
          <w:sz w:val="24"/>
          <w:szCs w:val="24"/>
        </w:rPr>
        <w:t xml:space="preserve"> Samuel 15:31. The Father Stephen’s is worshipped is in 2</w:t>
      </w:r>
      <w:r w:rsidRPr="001D328A">
        <w:rPr>
          <w:sz w:val="24"/>
          <w:szCs w:val="24"/>
          <w:vertAlign w:val="superscript"/>
        </w:rPr>
        <w:t>nd</w:t>
      </w:r>
      <w:r w:rsidRPr="001D328A">
        <w:rPr>
          <w:sz w:val="24"/>
          <w:szCs w:val="24"/>
        </w:rPr>
        <w:t xml:space="preserve"> Samuel 15:32.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lastRenderedPageBreak/>
        <w:t>The Father Stephen has returned thee the blood of the house of Saul is in 2</w:t>
      </w:r>
      <w:r w:rsidRPr="001D328A">
        <w:rPr>
          <w:sz w:val="24"/>
          <w:szCs w:val="24"/>
          <w:vertAlign w:val="superscript"/>
        </w:rPr>
        <w:t>nd</w:t>
      </w:r>
      <w:r w:rsidRPr="001D328A">
        <w:rPr>
          <w:sz w:val="24"/>
          <w:szCs w:val="24"/>
        </w:rPr>
        <w:t xml:space="preserve"> Samuel 16:8. The Father Stephen commanded to curse David is in 2</w:t>
      </w:r>
      <w:r w:rsidRPr="001D328A">
        <w:rPr>
          <w:sz w:val="24"/>
          <w:szCs w:val="24"/>
          <w:vertAlign w:val="superscript"/>
        </w:rPr>
        <w:t>nd</w:t>
      </w:r>
      <w:r w:rsidRPr="001D328A">
        <w:rPr>
          <w:sz w:val="24"/>
          <w:szCs w:val="24"/>
        </w:rPr>
        <w:t xml:space="preserve"> Samuel 16:10. The Father Stephen has bidden Him to curse is in 2</w:t>
      </w:r>
      <w:r w:rsidRPr="001D328A">
        <w:rPr>
          <w:sz w:val="24"/>
          <w:szCs w:val="24"/>
          <w:vertAlign w:val="superscript"/>
        </w:rPr>
        <w:t>nd</w:t>
      </w:r>
      <w:r w:rsidRPr="001D328A">
        <w:rPr>
          <w:sz w:val="24"/>
          <w:szCs w:val="24"/>
        </w:rPr>
        <w:t xml:space="preserve"> Samuel 16:11. The Father Stephen will look on My affliction &amp; will requite Me good for His cursing is in 2</w:t>
      </w:r>
      <w:r w:rsidRPr="001D328A">
        <w:rPr>
          <w:sz w:val="24"/>
          <w:szCs w:val="24"/>
          <w:vertAlign w:val="superscript"/>
        </w:rPr>
        <w:t>nd</w:t>
      </w:r>
      <w:r w:rsidRPr="001D328A">
        <w:rPr>
          <w:sz w:val="24"/>
          <w:szCs w:val="24"/>
        </w:rPr>
        <w:t xml:space="preserve"> Samuel 16:12. The Father Stephen save the King is in 2</w:t>
      </w:r>
      <w:r w:rsidRPr="001D328A">
        <w:rPr>
          <w:sz w:val="24"/>
          <w:szCs w:val="24"/>
          <w:vertAlign w:val="superscript"/>
        </w:rPr>
        <w:t>nd</w:t>
      </w:r>
      <w:r w:rsidRPr="001D328A">
        <w:rPr>
          <w:sz w:val="24"/>
          <w:szCs w:val="24"/>
        </w:rPr>
        <w:t xml:space="preserve"> Samuel 16:16. The Father Stephen’s Abiding is in 2</w:t>
      </w:r>
      <w:r w:rsidRPr="001D328A">
        <w:rPr>
          <w:sz w:val="24"/>
          <w:szCs w:val="24"/>
          <w:vertAlign w:val="superscript"/>
        </w:rPr>
        <w:t>nd</w:t>
      </w:r>
      <w:r w:rsidRPr="001D328A">
        <w:rPr>
          <w:sz w:val="24"/>
          <w:szCs w:val="24"/>
        </w:rPr>
        <w:t xml:space="preserve"> Samuel 16:18. The Father Stephen’s Inquiry concerning a oracle is in 2</w:t>
      </w:r>
      <w:r w:rsidRPr="001D328A">
        <w:rPr>
          <w:sz w:val="24"/>
          <w:szCs w:val="24"/>
          <w:vertAlign w:val="superscript"/>
        </w:rPr>
        <w:t>nd</w:t>
      </w:r>
      <w:r w:rsidRPr="001D328A">
        <w:rPr>
          <w:sz w:val="24"/>
          <w:szCs w:val="24"/>
        </w:rPr>
        <w:t xml:space="preserve"> Samuel 16:23.</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The Father Stephen has appointed to defeat the good counsel to the intent it might bring evil upon Him is in 2</w:t>
      </w:r>
      <w:r w:rsidRPr="001D328A">
        <w:rPr>
          <w:sz w:val="24"/>
          <w:szCs w:val="24"/>
          <w:vertAlign w:val="superscript"/>
        </w:rPr>
        <w:t>nd</w:t>
      </w:r>
      <w:r w:rsidRPr="001D328A">
        <w:rPr>
          <w:sz w:val="24"/>
          <w:szCs w:val="24"/>
        </w:rPr>
        <w:t xml:space="preserve"> Samuel 17:14.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The Father Stephen’s Avenging is in 2</w:t>
      </w:r>
      <w:r w:rsidRPr="001D328A">
        <w:rPr>
          <w:sz w:val="24"/>
          <w:szCs w:val="24"/>
          <w:vertAlign w:val="superscript"/>
        </w:rPr>
        <w:t>nd</w:t>
      </w:r>
      <w:r w:rsidRPr="001D328A">
        <w:rPr>
          <w:sz w:val="24"/>
          <w:szCs w:val="24"/>
        </w:rPr>
        <w:t xml:space="preserve"> Samuel 18:19, 31. The Father Stephen is blessed is in 2</w:t>
      </w:r>
      <w:r w:rsidRPr="001D328A">
        <w:rPr>
          <w:sz w:val="24"/>
          <w:szCs w:val="24"/>
          <w:vertAlign w:val="superscript"/>
        </w:rPr>
        <w:t>nd</w:t>
      </w:r>
      <w:r w:rsidRPr="001D328A">
        <w:rPr>
          <w:sz w:val="24"/>
          <w:szCs w:val="24"/>
        </w:rPr>
        <w:t xml:space="preserve"> Samuel 18:28, 33.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The Father Stephen Oath is in 2</w:t>
      </w:r>
      <w:r w:rsidRPr="001D328A">
        <w:rPr>
          <w:sz w:val="24"/>
          <w:szCs w:val="24"/>
          <w:vertAlign w:val="superscript"/>
        </w:rPr>
        <w:t>nd</w:t>
      </w:r>
      <w:r w:rsidRPr="001D328A">
        <w:rPr>
          <w:sz w:val="24"/>
          <w:szCs w:val="24"/>
        </w:rPr>
        <w:t xml:space="preserve"> Samuel 19:7. The Father Stephen’s Captain of the Host is in 2</w:t>
      </w:r>
      <w:r w:rsidRPr="001D328A">
        <w:rPr>
          <w:sz w:val="24"/>
          <w:szCs w:val="24"/>
          <w:vertAlign w:val="superscript"/>
        </w:rPr>
        <w:t>nd</w:t>
      </w:r>
      <w:r w:rsidRPr="001D328A">
        <w:rPr>
          <w:sz w:val="24"/>
          <w:szCs w:val="24"/>
        </w:rPr>
        <w:t xml:space="preserve"> Samuel 19:13. The Father Stephen shall put Him to death because He has cursed His anointed is in 2</w:t>
      </w:r>
      <w:r w:rsidRPr="001D328A">
        <w:rPr>
          <w:sz w:val="24"/>
          <w:szCs w:val="24"/>
          <w:vertAlign w:val="superscript"/>
        </w:rPr>
        <w:t>nd</w:t>
      </w:r>
      <w:r w:rsidRPr="001D328A">
        <w:rPr>
          <w:sz w:val="24"/>
          <w:szCs w:val="24"/>
        </w:rPr>
        <w:t xml:space="preserve"> Samuel 19:21. The Father Stephen’s Angel is in 2</w:t>
      </w:r>
      <w:r w:rsidRPr="001D328A">
        <w:rPr>
          <w:sz w:val="24"/>
          <w:szCs w:val="24"/>
          <w:vertAlign w:val="superscript"/>
        </w:rPr>
        <w:t>nd</w:t>
      </w:r>
      <w:r w:rsidRPr="001D328A">
        <w:rPr>
          <w:sz w:val="24"/>
          <w:szCs w:val="24"/>
        </w:rPr>
        <w:t xml:space="preserve"> Samuel 19:27.</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rPr>
          <w:sz w:val="24"/>
          <w:szCs w:val="24"/>
        </w:rPr>
      </w:pPr>
      <w:r w:rsidRPr="001D328A">
        <w:rPr>
          <w:sz w:val="24"/>
          <w:szCs w:val="24"/>
        </w:rPr>
        <w:t>The Father Stephen’s Inheritance is in 2</w:t>
      </w:r>
      <w:r w:rsidRPr="001D328A">
        <w:rPr>
          <w:sz w:val="24"/>
          <w:szCs w:val="24"/>
          <w:vertAlign w:val="superscript"/>
        </w:rPr>
        <w:t>nd</w:t>
      </w:r>
      <w:r w:rsidRPr="001D328A">
        <w:rPr>
          <w:sz w:val="24"/>
          <w:szCs w:val="24"/>
        </w:rPr>
        <w:t xml:space="preserve"> Samuel 20:19.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lastRenderedPageBreak/>
        <w:t>The Father Stephen’s Inquiry about the bloody house is in 2</w:t>
      </w:r>
      <w:r w:rsidRPr="001D328A">
        <w:rPr>
          <w:sz w:val="24"/>
          <w:szCs w:val="24"/>
          <w:vertAlign w:val="superscript"/>
        </w:rPr>
        <w:t>nd</w:t>
      </w:r>
      <w:r w:rsidRPr="001D328A">
        <w:rPr>
          <w:sz w:val="24"/>
          <w:szCs w:val="24"/>
        </w:rPr>
        <w:t xml:space="preserve"> Samuel 21:1. The Father Stephen’s Inheritance is blessed is in 2</w:t>
      </w:r>
      <w:r w:rsidRPr="001D328A">
        <w:rPr>
          <w:sz w:val="24"/>
          <w:szCs w:val="24"/>
          <w:vertAlign w:val="superscript"/>
        </w:rPr>
        <w:t>nd</w:t>
      </w:r>
      <w:r w:rsidRPr="001D328A">
        <w:rPr>
          <w:sz w:val="24"/>
          <w:szCs w:val="24"/>
        </w:rPr>
        <w:t xml:space="preserve"> Samuel 21:3. The Father Stephen will hang &amp; choose is in 2</w:t>
      </w:r>
      <w:r w:rsidRPr="001D328A">
        <w:rPr>
          <w:sz w:val="24"/>
          <w:szCs w:val="24"/>
          <w:vertAlign w:val="superscript"/>
        </w:rPr>
        <w:t>nd</w:t>
      </w:r>
      <w:r w:rsidRPr="001D328A">
        <w:rPr>
          <w:sz w:val="24"/>
          <w:szCs w:val="24"/>
        </w:rPr>
        <w:t xml:space="preserve"> Samuel 21:6. The Father Stephen’s Oath is in 2</w:t>
      </w:r>
      <w:r w:rsidRPr="001D328A">
        <w:rPr>
          <w:sz w:val="24"/>
          <w:szCs w:val="24"/>
          <w:vertAlign w:val="superscript"/>
        </w:rPr>
        <w:t>nd</w:t>
      </w:r>
      <w:r w:rsidRPr="001D328A">
        <w:rPr>
          <w:sz w:val="24"/>
          <w:szCs w:val="24"/>
        </w:rPr>
        <w:t xml:space="preserve"> Samuel 21:7. The Father Stephen’s Hanging is in 2</w:t>
      </w:r>
      <w:r w:rsidRPr="001D328A">
        <w:rPr>
          <w:sz w:val="24"/>
          <w:szCs w:val="24"/>
          <w:vertAlign w:val="superscript"/>
        </w:rPr>
        <w:t>nd</w:t>
      </w:r>
      <w:r w:rsidRPr="001D328A">
        <w:rPr>
          <w:sz w:val="24"/>
          <w:szCs w:val="24"/>
        </w:rPr>
        <w:t xml:space="preserve"> Samuel 21:9. The Father Stephen was entreated for the land is in 2</w:t>
      </w:r>
      <w:r w:rsidRPr="001D328A">
        <w:rPr>
          <w:sz w:val="24"/>
          <w:szCs w:val="24"/>
          <w:vertAlign w:val="superscript"/>
        </w:rPr>
        <w:t>nd</w:t>
      </w:r>
      <w:r w:rsidRPr="001D328A">
        <w:rPr>
          <w:sz w:val="24"/>
          <w:szCs w:val="24"/>
        </w:rPr>
        <w:t xml:space="preserve"> Samuel 21:14.</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The Father Stephen’s Song of Deliverance is in 2</w:t>
      </w:r>
      <w:r w:rsidRPr="001D328A">
        <w:rPr>
          <w:sz w:val="24"/>
          <w:szCs w:val="24"/>
          <w:vertAlign w:val="superscript"/>
        </w:rPr>
        <w:t>nd</w:t>
      </w:r>
      <w:r w:rsidRPr="001D328A">
        <w:rPr>
          <w:sz w:val="24"/>
          <w:szCs w:val="24"/>
        </w:rPr>
        <w:t xml:space="preserve"> Samuel 22:1. The Father Stephen is My rock and My fortress and My deliverer is in 2</w:t>
      </w:r>
      <w:r w:rsidRPr="001D328A">
        <w:rPr>
          <w:sz w:val="24"/>
          <w:szCs w:val="24"/>
          <w:vertAlign w:val="superscript"/>
        </w:rPr>
        <w:t>nd</w:t>
      </w:r>
      <w:r w:rsidRPr="001D328A">
        <w:rPr>
          <w:sz w:val="24"/>
          <w:szCs w:val="24"/>
        </w:rPr>
        <w:t xml:space="preserve"> Samuel 22:2, 3. The Father Stephen is worthy to be praised is in 2</w:t>
      </w:r>
      <w:r w:rsidRPr="001D328A">
        <w:rPr>
          <w:sz w:val="24"/>
          <w:szCs w:val="24"/>
          <w:vertAlign w:val="superscript"/>
        </w:rPr>
        <w:t>nd</w:t>
      </w:r>
      <w:r w:rsidRPr="001D328A">
        <w:rPr>
          <w:sz w:val="24"/>
          <w:szCs w:val="24"/>
        </w:rPr>
        <w:t xml:space="preserve"> Samuel 22:4. The Father Stephen heard Your cry that entered in His ears is in 2</w:t>
      </w:r>
      <w:r w:rsidRPr="001D328A">
        <w:rPr>
          <w:sz w:val="24"/>
          <w:szCs w:val="24"/>
          <w:vertAlign w:val="superscript"/>
        </w:rPr>
        <w:t>nd</w:t>
      </w:r>
      <w:r w:rsidRPr="001D328A">
        <w:rPr>
          <w:sz w:val="24"/>
          <w:szCs w:val="24"/>
        </w:rPr>
        <w:t xml:space="preserve"> Samuel 22:7. The Father Stephen thundered is in 2</w:t>
      </w:r>
      <w:r w:rsidRPr="001D328A">
        <w:rPr>
          <w:sz w:val="24"/>
          <w:szCs w:val="24"/>
          <w:vertAlign w:val="superscript"/>
        </w:rPr>
        <w:t>nd</w:t>
      </w:r>
      <w:r w:rsidRPr="001D328A">
        <w:rPr>
          <w:sz w:val="24"/>
          <w:szCs w:val="24"/>
        </w:rPr>
        <w:t xml:space="preserve"> Samuel 22:14. The Father Stephen rebukes is in 2</w:t>
      </w:r>
      <w:r w:rsidRPr="001D328A">
        <w:rPr>
          <w:sz w:val="24"/>
          <w:szCs w:val="24"/>
          <w:vertAlign w:val="superscript"/>
        </w:rPr>
        <w:t>nd</w:t>
      </w:r>
      <w:r w:rsidRPr="001D328A">
        <w:rPr>
          <w:sz w:val="24"/>
          <w:szCs w:val="24"/>
        </w:rPr>
        <w:t xml:space="preserve"> Samuel 22:16. The Father Stephen’s Stay is in 2</w:t>
      </w:r>
      <w:r w:rsidRPr="001D328A">
        <w:rPr>
          <w:sz w:val="24"/>
          <w:szCs w:val="24"/>
          <w:vertAlign w:val="superscript"/>
        </w:rPr>
        <w:t>nd</w:t>
      </w:r>
      <w:r w:rsidRPr="001D328A">
        <w:rPr>
          <w:sz w:val="24"/>
          <w:szCs w:val="24"/>
        </w:rPr>
        <w:t xml:space="preserve"> Samuel 22:19. The Father Stephen rewards Me by My righteousness is in 2</w:t>
      </w:r>
      <w:r w:rsidRPr="001D328A">
        <w:rPr>
          <w:sz w:val="24"/>
          <w:szCs w:val="24"/>
          <w:vertAlign w:val="superscript"/>
        </w:rPr>
        <w:t>nd</w:t>
      </w:r>
      <w:r w:rsidRPr="001D328A">
        <w:rPr>
          <w:sz w:val="24"/>
          <w:szCs w:val="24"/>
        </w:rPr>
        <w:t xml:space="preserve"> Samuel 22:21. The Father Stephen knows You have kept His ways is in 2</w:t>
      </w:r>
      <w:r w:rsidRPr="001D328A">
        <w:rPr>
          <w:sz w:val="24"/>
          <w:szCs w:val="24"/>
          <w:vertAlign w:val="superscript"/>
        </w:rPr>
        <w:t>nd</w:t>
      </w:r>
      <w:r w:rsidRPr="001D328A">
        <w:rPr>
          <w:sz w:val="24"/>
          <w:szCs w:val="24"/>
        </w:rPr>
        <w:t xml:space="preserve"> Samuel 22:22. The Father Stephen has recompense Me by My righteousness is in 2</w:t>
      </w:r>
      <w:r w:rsidRPr="001D328A">
        <w:rPr>
          <w:sz w:val="24"/>
          <w:szCs w:val="24"/>
          <w:vertAlign w:val="superscript"/>
        </w:rPr>
        <w:t>nd</w:t>
      </w:r>
      <w:r w:rsidRPr="001D328A">
        <w:rPr>
          <w:sz w:val="24"/>
          <w:szCs w:val="24"/>
        </w:rPr>
        <w:t xml:space="preserve"> Samuel 22:25. The Father Stephen will lighten My darkness is in 2</w:t>
      </w:r>
      <w:r w:rsidRPr="001D328A">
        <w:rPr>
          <w:sz w:val="24"/>
          <w:szCs w:val="24"/>
          <w:vertAlign w:val="superscript"/>
        </w:rPr>
        <w:t>nd</w:t>
      </w:r>
      <w:r w:rsidRPr="001D328A">
        <w:rPr>
          <w:sz w:val="24"/>
          <w:szCs w:val="24"/>
        </w:rPr>
        <w:t xml:space="preserve"> Samuel 22:29. The Father Stephen has run through a Troop is in 2</w:t>
      </w:r>
      <w:r w:rsidRPr="001D328A">
        <w:rPr>
          <w:sz w:val="24"/>
          <w:szCs w:val="24"/>
          <w:vertAlign w:val="superscript"/>
        </w:rPr>
        <w:t>nd</w:t>
      </w:r>
      <w:r w:rsidRPr="001D328A">
        <w:rPr>
          <w:sz w:val="24"/>
          <w:szCs w:val="24"/>
        </w:rPr>
        <w:t xml:space="preserve"> Samuel 22:30. The Father Stephen’s Perfect Word is tried is in 2</w:t>
      </w:r>
      <w:r w:rsidRPr="001D328A">
        <w:rPr>
          <w:sz w:val="24"/>
          <w:szCs w:val="24"/>
          <w:vertAlign w:val="superscript"/>
        </w:rPr>
        <w:t>nd</w:t>
      </w:r>
      <w:r w:rsidRPr="001D328A">
        <w:rPr>
          <w:sz w:val="24"/>
          <w:szCs w:val="24"/>
        </w:rPr>
        <w:t xml:space="preserve"> Samuel 22:31. The Father Stephen is the Lord &amp; the Rock is in 2</w:t>
      </w:r>
      <w:r w:rsidRPr="001D328A">
        <w:rPr>
          <w:sz w:val="24"/>
          <w:szCs w:val="24"/>
          <w:vertAlign w:val="superscript"/>
        </w:rPr>
        <w:t>nd</w:t>
      </w:r>
      <w:r w:rsidRPr="001D328A">
        <w:rPr>
          <w:sz w:val="24"/>
          <w:szCs w:val="24"/>
        </w:rPr>
        <w:t xml:space="preserve"> Samuel 22:32. The Father Stephen is My strength and authority is in 2</w:t>
      </w:r>
      <w:r w:rsidRPr="001D328A">
        <w:rPr>
          <w:sz w:val="24"/>
          <w:szCs w:val="24"/>
          <w:vertAlign w:val="superscript"/>
        </w:rPr>
        <w:t>nd</w:t>
      </w:r>
      <w:r w:rsidRPr="001D328A">
        <w:rPr>
          <w:sz w:val="24"/>
          <w:szCs w:val="24"/>
        </w:rPr>
        <w:t xml:space="preserve"> Samuel 22:33. The Father Stephen did not answer is in 2</w:t>
      </w:r>
      <w:r w:rsidRPr="001D328A">
        <w:rPr>
          <w:sz w:val="24"/>
          <w:szCs w:val="24"/>
          <w:vertAlign w:val="superscript"/>
        </w:rPr>
        <w:t>nd</w:t>
      </w:r>
      <w:r w:rsidRPr="001D328A">
        <w:rPr>
          <w:sz w:val="24"/>
          <w:szCs w:val="24"/>
        </w:rPr>
        <w:t xml:space="preserve"> Samuel 22:42. The Father Stephen lives and is a blessed rock is in 2</w:t>
      </w:r>
      <w:r w:rsidRPr="001D328A">
        <w:rPr>
          <w:sz w:val="24"/>
          <w:szCs w:val="24"/>
          <w:vertAlign w:val="superscript"/>
        </w:rPr>
        <w:t>nd</w:t>
      </w:r>
      <w:r w:rsidRPr="001D328A">
        <w:rPr>
          <w:sz w:val="24"/>
          <w:szCs w:val="24"/>
        </w:rPr>
        <w:t xml:space="preserve"> Samuel 22:47. The Father Stephen is the rock of My salvation is in 2</w:t>
      </w:r>
      <w:r w:rsidRPr="001D328A">
        <w:rPr>
          <w:sz w:val="24"/>
          <w:szCs w:val="24"/>
          <w:vertAlign w:val="superscript"/>
        </w:rPr>
        <w:t>nd</w:t>
      </w:r>
      <w:r w:rsidRPr="001D328A">
        <w:rPr>
          <w:sz w:val="24"/>
          <w:szCs w:val="24"/>
        </w:rPr>
        <w:t xml:space="preserve"> Samuel 22:48. The Father Stephen is among the heathen that is praised is in 2</w:t>
      </w:r>
      <w:r w:rsidRPr="001D328A">
        <w:rPr>
          <w:sz w:val="24"/>
          <w:szCs w:val="24"/>
          <w:vertAlign w:val="superscript"/>
        </w:rPr>
        <w:t>nd</w:t>
      </w:r>
      <w:r w:rsidRPr="001D328A">
        <w:rPr>
          <w:sz w:val="24"/>
          <w:szCs w:val="24"/>
        </w:rPr>
        <w:t xml:space="preserve"> Samuel 22:50.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lastRenderedPageBreak/>
        <w:t>The Father Stephen’s Jacob is in 2</w:t>
      </w:r>
      <w:r w:rsidRPr="001D328A">
        <w:rPr>
          <w:sz w:val="24"/>
          <w:szCs w:val="24"/>
          <w:vertAlign w:val="superscript"/>
        </w:rPr>
        <w:t>nd</w:t>
      </w:r>
      <w:r w:rsidRPr="001D328A">
        <w:rPr>
          <w:sz w:val="24"/>
          <w:szCs w:val="24"/>
        </w:rPr>
        <w:t xml:space="preserve"> Samuel 23:1. The Father Stephen speaks and it is in My tongue is in 2</w:t>
      </w:r>
      <w:r w:rsidRPr="001D328A">
        <w:rPr>
          <w:sz w:val="24"/>
          <w:szCs w:val="24"/>
          <w:vertAlign w:val="superscript"/>
        </w:rPr>
        <w:t>nd</w:t>
      </w:r>
      <w:r w:rsidRPr="001D328A">
        <w:rPr>
          <w:sz w:val="24"/>
          <w:szCs w:val="24"/>
        </w:rPr>
        <w:t xml:space="preserve"> Samuel 23:2. The Father Stephen of Israel rules in Godly Fear is in 2</w:t>
      </w:r>
      <w:r w:rsidRPr="001D328A">
        <w:rPr>
          <w:sz w:val="24"/>
          <w:szCs w:val="24"/>
          <w:vertAlign w:val="superscript"/>
        </w:rPr>
        <w:t>nd</w:t>
      </w:r>
      <w:r w:rsidRPr="001D328A">
        <w:rPr>
          <w:sz w:val="24"/>
          <w:szCs w:val="24"/>
        </w:rPr>
        <w:t xml:space="preserve"> Samuel 23:3. The Father Stephen the Everlasting Covenant is in 2</w:t>
      </w:r>
      <w:r w:rsidRPr="001D328A">
        <w:rPr>
          <w:sz w:val="24"/>
          <w:szCs w:val="24"/>
          <w:vertAlign w:val="superscript"/>
        </w:rPr>
        <w:t>nd</w:t>
      </w:r>
      <w:r w:rsidRPr="001D328A">
        <w:rPr>
          <w:sz w:val="24"/>
          <w:szCs w:val="24"/>
        </w:rPr>
        <w:t xml:space="preserve"> Samuel 23:5. The Father Stephen wrought a great victory is in 2</w:t>
      </w:r>
      <w:r w:rsidRPr="001D328A">
        <w:rPr>
          <w:sz w:val="24"/>
          <w:szCs w:val="24"/>
          <w:vertAlign w:val="superscript"/>
        </w:rPr>
        <w:t>nd</w:t>
      </w:r>
      <w:r w:rsidRPr="001D328A">
        <w:rPr>
          <w:sz w:val="24"/>
          <w:szCs w:val="24"/>
        </w:rPr>
        <w:t xml:space="preserve"> Samuel 23:10, 12. The Father Stephen’s Drink Offering is in 2</w:t>
      </w:r>
      <w:r w:rsidRPr="001D328A">
        <w:rPr>
          <w:sz w:val="24"/>
          <w:szCs w:val="24"/>
          <w:vertAlign w:val="superscript"/>
        </w:rPr>
        <w:t>nd</w:t>
      </w:r>
      <w:r w:rsidRPr="001D328A">
        <w:rPr>
          <w:sz w:val="24"/>
          <w:szCs w:val="24"/>
        </w:rPr>
        <w:t xml:space="preserve"> Samuel 23:16. The Father Stephen knows Your lives are in jeopardy is in 2</w:t>
      </w:r>
      <w:r w:rsidRPr="001D328A">
        <w:rPr>
          <w:sz w:val="24"/>
          <w:szCs w:val="24"/>
          <w:vertAlign w:val="superscript"/>
        </w:rPr>
        <w:t>nd</w:t>
      </w:r>
      <w:r w:rsidRPr="001D328A">
        <w:rPr>
          <w:sz w:val="24"/>
          <w:szCs w:val="24"/>
        </w:rPr>
        <w:t xml:space="preserve"> Samuel 23:17.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The Father Stephen’s Anger is kindled against Israel is in 2</w:t>
      </w:r>
      <w:r w:rsidRPr="001D328A">
        <w:rPr>
          <w:sz w:val="24"/>
          <w:szCs w:val="24"/>
          <w:vertAlign w:val="superscript"/>
        </w:rPr>
        <w:t>nd</w:t>
      </w:r>
      <w:r w:rsidRPr="001D328A">
        <w:rPr>
          <w:sz w:val="24"/>
          <w:szCs w:val="24"/>
        </w:rPr>
        <w:t xml:space="preserve"> Samuel 24:1. The Father Stephen add unto the people is in 2</w:t>
      </w:r>
      <w:r w:rsidRPr="001D328A">
        <w:rPr>
          <w:sz w:val="24"/>
          <w:szCs w:val="24"/>
          <w:vertAlign w:val="superscript"/>
        </w:rPr>
        <w:t>nd</w:t>
      </w:r>
      <w:r w:rsidRPr="001D328A">
        <w:rPr>
          <w:sz w:val="24"/>
          <w:szCs w:val="24"/>
        </w:rPr>
        <w:t xml:space="preserve"> Samuel 24:3. The Father Stephen knows You have sinned &amp; takes away iniquity is in 2</w:t>
      </w:r>
      <w:r w:rsidRPr="001D328A">
        <w:rPr>
          <w:sz w:val="24"/>
          <w:szCs w:val="24"/>
          <w:vertAlign w:val="superscript"/>
        </w:rPr>
        <w:t>nd</w:t>
      </w:r>
      <w:r w:rsidRPr="001D328A">
        <w:rPr>
          <w:sz w:val="24"/>
          <w:szCs w:val="24"/>
        </w:rPr>
        <w:t xml:space="preserve"> Samuel 24:10. The Father Stephen’s Word is in 2</w:t>
      </w:r>
      <w:r w:rsidRPr="001D328A">
        <w:rPr>
          <w:sz w:val="24"/>
          <w:szCs w:val="24"/>
          <w:vertAlign w:val="superscript"/>
        </w:rPr>
        <w:t>nd</w:t>
      </w:r>
      <w:r w:rsidRPr="001D328A">
        <w:rPr>
          <w:sz w:val="24"/>
          <w:szCs w:val="24"/>
        </w:rPr>
        <w:t xml:space="preserve"> Samuel 24:11. The Father Stephen offers thee three things is in 2</w:t>
      </w:r>
      <w:r w:rsidRPr="001D328A">
        <w:rPr>
          <w:sz w:val="24"/>
          <w:szCs w:val="24"/>
          <w:vertAlign w:val="superscript"/>
        </w:rPr>
        <w:t>nd</w:t>
      </w:r>
      <w:r w:rsidRPr="001D328A">
        <w:rPr>
          <w:sz w:val="24"/>
          <w:szCs w:val="24"/>
        </w:rPr>
        <w:t xml:space="preserve"> Samuel 24:12. The Father Stephen’s Great Mercies is in 2</w:t>
      </w:r>
      <w:r w:rsidRPr="001D328A">
        <w:rPr>
          <w:sz w:val="24"/>
          <w:szCs w:val="24"/>
          <w:vertAlign w:val="superscript"/>
        </w:rPr>
        <w:t>nd</w:t>
      </w:r>
      <w:r w:rsidRPr="001D328A">
        <w:rPr>
          <w:sz w:val="24"/>
          <w:szCs w:val="24"/>
        </w:rPr>
        <w:t xml:space="preserve"> Samuel 24:14. The Father Stephen’s Pestilence is in 2</w:t>
      </w:r>
      <w:r w:rsidRPr="001D328A">
        <w:rPr>
          <w:sz w:val="24"/>
          <w:szCs w:val="24"/>
          <w:vertAlign w:val="superscript"/>
        </w:rPr>
        <w:t>nd</w:t>
      </w:r>
      <w:r w:rsidRPr="001D328A">
        <w:rPr>
          <w:sz w:val="24"/>
          <w:szCs w:val="24"/>
        </w:rPr>
        <w:t xml:space="preserve"> Samuel 24:15. The Father Stephen’s Repenting of the Evil is in 2</w:t>
      </w:r>
      <w:r w:rsidRPr="001D328A">
        <w:rPr>
          <w:sz w:val="24"/>
          <w:szCs w:val="24"/>
          <w:vertAlign w:val="superscript"/>
        </w:rPr>
        <w:t>nd</w:t>
      </w:r>
      <w:r w:rsidRPr="001D328A">
        <w:rPr>
          <w:sz w:val="24"/>
          <w:szCs w:val="24"/>
        </w:rPr>
        <w:t xml:space="preserve"> Samuel 24:16. The Father Stephen smote the people is in 2</w:t>
      </w:r>
      <w:r w:rsidRPr="001D328A">
        <w:rPr>
          <w:sz w:val="24"/>
          <w:szCs w:val="24"/>
          <w:vertAlign w:val="superscript"/>
        </w:rPr>
        <w:t>nd</w:t>
      </w:r>
      <w:r w:rsidRPr="001D328A">
        <w:rPr>
          <w:sz w:val="24"/>
          <w:szCs w:val="24"/>
        </w:rPr>
        <w:t xml:space="preserve"> Samuel 24:17. The Father Stephen’s Altar is in 2</w:t>
      </w:r>
      <w:r w:rsidRPr="001D328A">
        <w:rPr>
          <w:sz w:val="24"/>
          <w:szCs w:val="24"/>
          <w:vertAlign w:val="superscript"/>
        </w:rPr>
        <w:t>nd</w:t>
      </w:r>
      <w:r w:rsidRPr="001D328A">
        <w:rPr>
          <w:sz w:val="24"/>
          <w:szCs w:val="24"/>
        </w:rPr>
        <w:t xml:space="preserve"> Samuel 24:18, 21, 25. The Father Stephen commanded and they went up is in 2</w:t>
      </w:r>
      <w:r w:rsidRPr="001D328A">
        <w:rPr>
          <w:sz w:val="24"/>
          <w:szCs w:val="24"/>
          <w:vertAlign w:val="superscript"/>
        </w:rPr>
        <w:t>nd</w:t>
      </w:r>
      <w:r w:rsidRPr="001D328A">
        <w:rPr>
          <w:sz w:val="24"/>
          <w:szCs w:val="24"/>
        </w:rPr>
        <w:t xml:space="preserve"> Samuel 24:19. The Father Stephen accepts thee is in 2</w:t>
      </w:r>
      <w:r w:rsidRPr="001D328A">
        <w:rPr>
          <w:sz w:val="24"/>
          <w:szCs w:val="24"/>
          <w:vertAlign w:val="superscript"/>
        </w:rPr>
        <w:t>nd</w:t>
      </w:r>
      <w:r w:rsidRPr="001D328A">
        <w:rPr>
          <w:sz w:val="24"/>
          <w:szCs w:val="24"/>
        </w:rPr>
        <w:t xml:space="preserve"> Samuel 24:23. The Father Stephen’s Price is in 2</w:t>
      </w:r>
      <w:r w:rsidRPr="001D328A">
        <w:rPr>
          <w:sz w:val="24"/>
          <w:szCs w:val="24"/>
          <w:vertAlign w:val="superscript"/>
        </w:rPr>
        <w:t>nd</w:t>
      </w:r>
      <w:r w:rsidRPr="001D328A">
        <w:rPr>
          <w:sz w:val="24"/>
          <w:szCs w:val="24"/>
        </w:rPr>
        <w:t xml:space="preserve"> Samuel 24:24.  </w:t>
      </w:r>
    </w:p>
    <w:p w:rsidR="002F22F7" w:rsidRPr="001D328A" w:rsidRDefault="002F22F7" w:rsidP="002F22F7">
      <w:pPr>
        <w:spacing w:line="240" w:lineRule="auto"/>
        <w:jc w:val="center"/>
        <w:rPr>
          <w:b/>
          <w:sz w:val="24"/>
          <w:szCs w:val="24"/>
        </w:rPr>
      </w:pPr>
      <w:r w:rsidRPr="001D328A">
        <w:rPr>
          <w:b/>
          <w:sz w:val="24"/>
          <w:szCs w:val="24"/>
        </w:rPr>
        <w:t>The Father Stephen’s Lordship in 1</w:t>
      </w:r>
      <w:r w:rsidRPr="001D328A">
        <w:rPr>
          <w:b/>
          <w:sz w:val="24"/>
          <w:szCs w:val="24"/>
          <w:vertAlign w:val="superscript"/>
        </w:rPr>
        <w:t>st</w:t>
      </w:r>
      <w:r w:rsidRPr="001D328A">
        <w:rPr>
          <w:b/>
          <w:sz w:val="24"/>
          <w:szCs w:val="24"/>
        </w:rPr>
        <w:t xml:space="preserve"> Kings</w:t>
      </w:r>
    </w:p>
    <w:p w:rsidR="002F22F7" w:rsidRPr="001D328A" w:rsidRDefault="002F22F7" w:rsidP="002F22F7">
      <w:pPr>
        <w:spacing w:line="240" w:lineRule="auto"/>
        <w:jc w:val="center"/>
        <w:rPr>
          <w:b/>
          <w:sz w:val="24"/>
          <w:szCs w:val="24"/>
        </w:rPr>
      </w:pPr>
      <w:r w:rsidRPr="001D328A">
        <w:rPr>
          <w:b/>
          <w:sz w:val="24"/>
          <w:szCs w:val="24"/>
        </w:rPr>
        <w:t>Chapter 1: 1</w:t>
      </w:r>
      <w:r w:rsidRPr="001D328A">
        <w:rPr>
          <w:b/>
          <w:sz w:val="24"/>
          <w:szCs w:val="24"/>
          <w:vertAlign w:val="superscript"/>
        </w:rPr>
        <w:t>st</w:t>
      </w:r>
      <w:r w:rsidRPr="001D328A">
        <w:rPr>
          <w:b/>
          <w:sz w:val="24"/>
          <w:szCs w:val="24"/>
        </w:rPr>
        <w:t xml:space="preserve"> Kings the Lordly Division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Oath by Thine Handmaid saying Solomon shall reign after Me on His throne is in 1</w:t>
      </w:r>
      <w:r w:rsidRPr="001D328A">
        <w:rPr>
          <w:sz w:val="24"/>
          <w:szCs w:val="24"/>
          <w:vertAlign w:val="superscript"/>
        </w:rPr>
        <w:t>st</w:t>
      </w:r>
      <w:r w:rsidRPr="001D328A">
        <w:rPr>
          <w:sz w:val="24"/>
          <w:szCs w:val="24"/>
        </w:rPr>
        <w:t xml:space="preserve"> Kings 1:17, 30. The Father Stephen saves is in 1</w:t>
      </w:r>
      <w:r w:rsidRPr="001D328A">
        <w:rPr>
          <w:sz w:val="24"/>
          <w:szCs w:val="24"/>
          <w:vertAlign w:val="superscript"/>
        </w:rPr>
        <w:t>st</w:t>
      </w:r>
      <w:r w:rsidRPr="001D328A">
        <w:rPr>
          <w:sz w:val="24"/>
          <w:szCs w:val="24"/>
        </w:rPr>
        <w:t xml:space="preserve"> Kings 1:25, 34, 39. The Father Stephen live thou has redeemed My Soul out of all distress is in 1</w:t>
      </w:r>
      <w:r w:rsidRPr="001D328A">
        <w:rPr>
          <w:sz w:val="24"/>
          <w:szCs w:val="24"/>
          <w:vertAlign w:val="superscript"/>
        </w:rPr>
        <w:t>st</w:t>
      </w:r>
      <w:r w:rsidRPr="001D328A">
        <w:rPr>
          <w:sz w:val="24"/>
          <w:szCs w:val="24"/>
        </w:rPr>
        <w:t xml:space="preserve"> Kings 1:29. The Father Stephen says Amen is in 1</w:t>
      </w:r>
      <w:r w:rsidRPr="001D328A">
        <w:rPr>
          <w:sz w:val="24"/>
          <w:szCs w:val="24"/>
          <w:vertAlign w:val="superscript"/>
        </w:rPr>
        <w:t>st</w:t>
      </w:r>
      <w:r w:rsidRPr="001D328A">
        <w:rPr>
          <w:sz w:val="24"/>
          <w:szCs w:val="24"/>
        </w:rPr>
        <w:t xml:space="preserve"> Kings 1:36. The Father Stephen commands that Solomon’s throne </w:t>
      </w:r>
      <w:r w:rsidRPr="001D328A">
        <w:rPr>
          <w:sz w:val="24"/>
          <w:szCs w:val="24"/>
        </w:rPr>
        <w:lastRenderedPageBreak/>
        <w:t>(Father Stephen’s Throne &amp; Name) is greater than David’s throne (Son Jesus’ Throne &amp; Name) is in 1</w:t>
      </w:r>
      <w:r w:rsidRPr="001D328A">
        <w:rPr>
          <w:sz w:val="24"/>
          <w:szCs w:val="24"/>
          <w:vertAlign w:val="superscript"/>
        </w:rPr>
        <w:t>st</w:t>
      </w:r>
      <w:r w:rsidRPr="001D328A">
        <w:rPr>
          <w:sz w:val="24"/>
          <w:szCs w:val="24"/>
        </w:rPr>
        <w:t xml:space="preserve"> Kings 1:37, 47. The Father Stephen is blessed is in 1</w:t>
      </w:r>
      <w:r w:rsidRPr="001D328A">
        <w:rPr>
          <w:sz w:val="24"/>
          <w:szCs w:val="24"/>
          <w:vertAlign w:val="superscript"/>
        </w:rPr>
        <w:t>st</w:t>
      </w:r>
      <w:r w:rsidRPr="001D328A">
        <w:rPr>
          <w:sz w:val="24"/>
          <w:szCs w:val="24"/>
        </w:rPr>
        <w:t xml:space="preserve"> Kings 1:48.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Charge is in 1</w:t>
      </w:r>
      <w:r w:rsidRPr="001D328A">
        <w:rPr>
          <w:sz w:val="24"/>
          <w:szCs w:val="24"/>
          <w:vertAlign w:val="superscript"/>
        </w:rPr>
        <w:t>st</w:t>
      </w:r>
      <w:r w:rsidRPr="001D328A">
        <w:rPr>
          <w:sz w:val="24"/>
          <w:szCs w:val="24"/>
        </w:rPr>
        <w:t xml:space="preserve"> Kings 2:3. The Father Stephen commands their will not fail thee a Man on the throne of Israel is in 1</w:t>
      </w:r>
      <w:r w:rsidRPr="001D328A">
        <w:rPr>
          <w:sz w:val="24"/>
          <w:szCs w:val="24"/>
          <w:vertAlign w:val="superscript"/>
        </w:rPr>
        <w:t>st</w:t>
      </w:r>
      <w:r w:rsidRPr="001D328A">
        <w:rPr>
          <w:sz w:val="24"/>
          <w:szCs w:val="24"/>
        </w:rPr>
        <w:t xml:space="preserve"> Kings 2:4. The Father Stephen will not put thee to death with the sword is in 1</w:t>
      </w:r>
      <w:r w:rsidRPr="001D328A">
        <w:rPr>
          <w:sz w:val="24"/>
          <w:szCs w:val="24"/>
          <w:vertAlign w:val="superscript"/>
        </w:rPr>
        <w:t>st</w:t>
      </w:r>
      <w:r w:rsidRPr="001D328A">
        <w:rPr>
          <w:sz w:val="24"/>
          <w:szCs w:val="24"/>
        </w:rPr>
        <w:t xml:space="preserve"> Kings 2:8. The Father Stephen commands that the Kingdom is Solomon’s is in 1</w:t>
      </w:r>
      <w:r w:rsidRPr="001D328A">
        <w:rPr>
          <w:sz w:val="24"/>
          <w:szCs w:val="24"/>
          <w:vertAlign w:val="superscript"/>
        </w:rPr>
        <w:t>st</w:t>
      </w:r>
      <w:r w:rsidRPr="001D328A">
        <w:rPr>
          <w:sz w:val="24"/>
          <w:szCs w:val="24"/>
        </w:rPr>
        <w:t xml:space="preserve"> Kings 2:15. The Father Stephen will do so to You is in 1</w:t>
      </w:r>
      <w:r w:rsidRPr="001D328A">
        <w:rPr>
          <w:sz w:val="24"/>
          <w:szCs w:val="24"/>
          <w:vertAlign w:val="superscript"/>
        </w:rPr>
        <w:t>st</w:t>
      </w:r>
      <w:r w:rsidRPr="001D328A">
        <w:rPr>
          <w:sz w:val="24"/>
          <w:szCs w:val="24"/>
        </w:rPr>
        <w:t xml:space="preserve"> Kings 2:23. The Father Stephen lives and has established My throne is in 1</w:t>
      </w:r>
      <w:r w:rsidRPr="001D328A">
        <w:rPr>
          <w:sz w:val="24"/>
          <w:szCs w:val="24"/>
          <w:vertAlign w:val="superscript"/>
        </w:rPr>
        <w:t>st</w:t>
      </w:r>
      <w:r w:rsidRPr="001D328A">
        <w:rPr>
          <w:sz w:val="24"/>
          <w:szCs w:val="24"/>
        </w:rPr>
        <w:t xml:space="preserve"> Kings 2:24. The Father Stephen’s Ark is in 1</w:t>
      </w:r>
      <w:r w:rsidRPr="001D328A">
        <w:rPr>
          <w:sz w:val="24"/>
          <w:szCs w:val="24"/>
          <w:vertAlign w:val="superscript"/>
        </w:rPr>
        <w:t>st</w:t>
      </w:r>
      <w:r w:rsidRPr="001D328A">
        <w:rPr>
          <w:sz w:val="24"/>
          <w:szCs w:val="24"/>
        </w:rPr>
        <w:t xml:space="preserve"> Kings 2:26. The Father Stephen removed the Priest by fulfilling His Word is in 1</w:t>
      </w:r>
      <w:r w:rsidRPr="001D328A">
        <w:rPr>
          <w:sz w:val="24"/>
          <w:szCs w:val="24"/>
          <w:vertAlign w:val="superscript"/>
        </w:rPr>
        <w:t>st</w:t>
      </w:r>
      <w:r w:rsidRPr="001D328A">
        <w:rPr>
          <w:sz w:val="24"/>
          <w:szCs w:val="24"/>
        </w:rPr>
        <w:t xml:space="preserve"> Kings 2:27. The Father Stephen’s Tabernacle is in 1</w:t>
      </w:r>
      <w:r w:rsidRPr="001D328A">
        <w:rPr>
          <w:sz w:val="24"/>
          <w:szCs w:val="24"/>
          <w:vertAlign w:val="superscript"/>
        </w:rPr>
        <w:t>st</w:t>
      </w:r>
      <w:r w:rsidRPr="001D328A">
        <w:rPr>
          <w:sz w:val="24"/>
          <w:szCs w:val="24"/>
        </w:rPr>
        <w:t xml:space="preserve"> Kings 2:28, 29, 30. The Father Stephen shall return His blood on His own head is in 1</w:t>
      </w:r>
      <w:r w:rsidRPr="001D328A">
        <w:rPr>
          <w:sz w:val="24"/>
          <w:szCs w:val="24"/>
          <w:vertAlign w:val="superscript"/>
        </w:rPr>
        <w:t>st</w:t>
      </w:r>
      <w:r w:rsidRPr="001D328A">
        <w:rPr>
          <w:sz w:val="24"/>
          <w:szCs w:val="24"/>
        </w:rPr>
        <w:t xml:space="preserve"> Kings 2:32. The Father Stephen’s Peace forever is in 1</w:t>
      </w:r>
      <w:r w:rsidRPr="001D328A">
        <w:rPr>
          <w:sz w:val="24"/>
          <w:szCs w:val="24"/>
          <w:vertAlign w:val="superscript"/>
        </w:rPr>
        <w:t>st</w:t>
      </w:r>
      <w:r w:rsidRPr="001D328A">
        <w:rPr>
          <w:sz w:val="24"/>
          <w:szCs w:val="24"/>
        </w:rPr>
        <w:t xml:space="preserve"> Kings 2:33. The Father Stephen’s Protesting is in 1</w:t>
      </w:r>
      <w:r w:rsidRPr="001D328A">
        <w:rPr>
          <w:sz w:val="24"/>
          <w:szCs w:val="24"/>
          <w:vertAlign w:val="superscript"/>
        </w:rPr>
        <w:t>st</w:t>
      </w:r>
      <w:r w:rsidRPr="001D328A">
        <w:rPr>
          <w:sz w:val="24"/>
          <w:szCs w:val="24"/>
        </w:rPr>
        <w:t xml:space="preserve"> Kings 2:42. The Father Stephen’s Oath has not been kept nor the commandments I have charged thee is in 1</w:t>
      </w:r>
      <w:r w:rsidRPr="001D328A">
        <w:rPr>
          <w:sz w:val="24"/>
          <w:szCs w:val="24"/>
          <w:vertAlign w:val="superscript"/>
        </w:rPr>
        <w:t>st</w:t>
      </w:r>
      <w:r w:rsidRPr="001D328A">
        <w:rPr>
          <w:sz w:val="24"/>
          <w:szCs w:val="24"/>
        </w:rPr>
        <w:t xml:space="preserve"> Kings 2:43. The Father Stephen shall recompense back to You Your wickedness is in 1</w:t>
      </w:r>
      <w:r w:rsidRPr="001D328A">
        <w:rPr>
          <w:sz w:val="24"/>
          <w:szCs w:val="24"/>
          <w:vertAlign w:val="superscript"/>
        </w:rPr>
        <w:t>st</w:t>
      </w:r>
      <w:r w:rsidRPr="001D328A">
        <w:rPr>
          <w:sz w:val="24"/>
          <w:szCs w:val="24"/>
        </w:rPr>
        <w:t xml:space="preserve"> Kings 2:44. The Father Stephen shall bless and establish the throne forever is in 1</w:t>
      </w:r>
      <w:r w:rsidRPr="001D328A">
        <w:rPr>
          <w:sz w:val="24"/>
          <w:szCs w:val="24"/>
          <w:vertAlign w:val="superscript"/>
        </w:rPr>
        <w:t>st</w:t>
      </w:r>
      <w:r w:rsidRPr="001D328A">
        <w:rPr>
          <w:sz w:val="24"/>
          <w:szCs w:val="24"/>
        </w:rPr>
        <w:t xml:space="preserve"> Kings 2:45.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made Him a house is in 1</w:t>
      </w:r>
      <w:r w:rsidRPr="001D328A">
        <w:rPr>
          <w:sz w:val="24"/>
          <w:szCs w:val="24"/>
          <w:vertAlign w:val="superscript"/>
        </w:rPr>
        <w:t>st</w:t>
      </w:r>
      <w:r w:rsidRPr="001D328A">
        <w:rPr>
          <w:sz w:val="24"/>
          <w:szCs w:val="24"/>
        </w:rPr>
        <w:t xml:space="preserve"> Kings 3:1. The Father Stephen’s House was not built till Solomon’s days is in 1</w:t>
      </w:r>
      <w:r w:rsidRPr="001D328A">
        <w:rPr>
          <w:sz w:val="24"/>
          <w:szCs w:val="24"/>
          <w:vertAlign w:val="superscript"/>
        </w:rPr>
        <w:t>st</w:t>
      </w:r>
      <w:r w:rsidRPr="001D328A">
        <w:rPr>
          <w:sz w:val="24"/>
          <w:szCs w:val="24"/>
        </w:rPr>
        <w:t xml:space="preserve"> Kings 3:2. The Father Stephen Agape Loved Solomon is in 1</w:t>
      </w:r>
      <w:r w:rsidRPr="001D328A">
        <w:rPr>
          <w:sz w:val="24"/>
          <w:szCs w:val="24"/>
          <w:vertAlign w:val="superscript"/>
        </w:rPr>
        <w:t>st</w:t>
      </w:r>
      <w:r w:rsidRPr="001D328A">
        <w:rPr>
          <w:sz w:val="24"/>
          <w:szCs w:val="24"/>
        </w:rPr>
        <w:t xml:space="preserve"> Kings 3:3. The Father Stephen asked Solomon what shall I give thee is in 1</w:t>
      </w:r>
      <w:r w:rsidRPr="001D328A">
        <w:rPr>
          <w:sz w:val="24"/>
          <w:szCs w:val="24"/>
          <w:vertAlign w:val="superscript"/>
        </w:rPr>
        <w:t>st</w:t>
      </w:r>
      <w:r w:rsidRPr="001D328A">
        <w:rPr>
          <w:sz w:val="24"/>
          <w:szCs w:val="24"/>
        </w:rPr>
        <w:t xml:space="preserve"> Kings 3:5. The Father Stephen has made thy Servant King is in 1</w:t>
      </w:r>
      <w:r w:rsidRPr="001D328A">
        <w:rPr>
          <w:sz w:val="24"/>
          <w:szCs w:val="24"/>
          <w:vertAlign w:val="superscript"/>
        </w:rPr>
        <w:t>st</w:t>
      </w:r>
      <w:r w:rsidRPr="001D328A">
        <w:rPr>
          <w:sz w:val="24"/>
          <w:szCs w:val="24"/>
        </w:rPr>
        <w:t xml:space="preserve"> Kings 3:7. The Father Stephen was pleased is with His choice of wisdom in 1</w:t>
      </w:r>
      <w:r w:rsidRPr="001D328A">
        <w:rPr>
          <w:sz w:val="24"/>
          <w:szCs w:val="24"/>
          <w:vertAlign w:val="superscript"/>
        </w:rPr>
        <w:t>st</w:t>
      </w:r>
      <w:r w:rsidRPr="001D328A">
        <w:rPr>
          <w:sz w:val="24"/>
          <w:szCs w:val="24"/>
        </w:rPr>
        <w:t xml:space="preserve"> Kings 3:10, 11, 28. The Father Stephen’s Ark is in 1</w:t>
      </w:r>
      <w:r w:rsidRPr="001D328A">
        <w:rPr>
          <w:sz w:val="24"/>
          <w:szCs w:val="24"/>
          <w:vertAlign w:val="superscript"/>
        </w:rPr>
        <w:t>st</w:t>
      </w:r>
      <w:r w:rsidRPr="001D328A">
        <w:rPr>
          <w:sz w:val="24"/>
          <w:szCs w:val="24"/>
        </w:rPr>
        <w:t xml:space="preserve"> Kings 3:15. </w:t>
      </w:r>
    </w:p>
    <w:p w:rsidR="002F22F7" w:rsidRPr="001D328A" w:rsidRDefault="002F22F7" w:rsidP="002F22F7">
      <w:pPr>
        <w:spacing w:line="480" w:lineRule="auto"/>
        <w:jc w:val="center"/>
        <w:rPr>
          <w:b/>
          <w:sz w:val="24"/>
          <w:szCs w:val="24"/>
        </w:rPr>
      </w:pPr>
      <w:r w:rsidRPr="001D328A">
        <w:rPr>
          <w:b/>
          <w:sz w:val="24"/>
          <w:szCs w:val="24"/>
        </w:rPr>
        <w:lastRenderedPageBreak/>
        <w:t>Chapter 4</w:t>
      </w:r>
    </w:p>
    <w:p w:rsidR="002F22F7" w:rsidRPr="001D328A" w:rsidRDefault="002F22F7" w:rsidP="002F22F7">
      <w:pPr>
        <w:spacing w:line="480" w:lineRule="auto"/>
        <w:rPr>
          <w:sz w:val="24"/>
          <w:szCs w:val="24"/>
        </w:rPr>
      </w:pPr>
      <w:r w:rsidRPr="001D328A">
        <w:rPr>
          <w:sz w:val="24"/>
          <w:szCs w:val="24"/>
        </w:rPr>
        <w:t>The Father Stephen gave Solomon wisdom is in 1</w:t>
      </w:r>
      <w:r w:rsidRPr="001D328A">
        <w:rPr>
          <w:sz w:val="24"/>
          <w:szCs w:val="24"/>
          <w:vertAlign w:val="superscript"/>
        </w:rPr>
        <w:t>st</w:t>
      </w:r>
      <w:r w:rsidRPr="001D328A">
        <w:rPr>
          <w:sz w:val="24"/>
          <w:szCs w:val="24"/>
        </w:rPr>
        <w:t xml:space="preserve"> Kings 4:29.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put the wars under the soles of His feet is in 1</w:t>
      </w:r>
      <w:r w:rsidRPr="001D328A">
        <w:rPr>
          <w:sz w:val="24"/>
          <w:szCs w:val="24"/>
          <w:vertAlign w:val="superscript"/>
        </w:rPr>
        <w:t>st</w:t>
      </w:r>
      <w:r w:rsidRPr="001D328A">
        <w:rPr>
          <w:sz w:val="24"/>
          <w:szCs w:val="24"/>
        </w:rPr>
        <w:t xml:space="preserve"> Kings 5:3. The Father Stephen has given Me rest on every side and there is not an Adversary nor evil occurrent is in 1</w:t>
      </w:r>
      <w:r w:rsidRPr="001D328A">
        <w:rPr>
          <w:sz w:val="24"/>
          <w:szCs w:val="24"/>
          <w:vertAlign w:val="superscript"/>
        </w:rPr>
        <w:t>st</w:t>
      </w:r>
      <w:r w:rsidRPr="001D328A">
        <w:rPr>
          <w:sz w:val="24"/>
          <w:szCs w:val="24"/>
        </w:rPr>
        <w:t xml:space="preserve"> Kings 5:4. The Father Stephen’s House shall be built is in 1</w:t>
      </w:r>
      <w:r w:rsidRPr="001D328A">
        <w:rPr>
          <w:sz w:val="24"/>
          <w:szCs w:val="24"/>
          <w:vertAlign w:val="superscript"/>
        </w:rPr>
        <w:t>st</w:t>
      </w:r>
      <w:r w:rsidRPr="001D328A">
        <w:rPr>
          <w:sz w:val="24"/>
          <w:szCs w:val="24"/>
        </w:rPr>
        <w:t xml:space="preserve"> Kings 5:5. The Father Stephen Wisdom is in 1</w:t>
      </w:r>
      <w:r w:rsidRPr="001D328A">
        <w:rPr>
          <w:sz w:val="24"/>
          <w:szCs w:val="24"/>
          <w:vertAlign w:val="superscript"/>
        </w:rPr>
        <w:t>st</w:t>
      </w:r>
      <w:r w:rsidRPr="001D328A">
        <w:rPr>
          <w:sz w:val="24"/>
          <w:szCs w:val="24"/>
        </w:rPr>
        <w:t xml:space="preserve"> Kings 5:7. The Father Stephen gave Solomon wisdom is in 1</w:t>
      </w:r>
      <w:r w:rsidRPr="001D328A">
        <w:rPr>
          <w:sz w:val="24"/>
          <w:szCs w:val="24"/>
          <w:vertAlign w:val="superscript"/>
        </w:rPr>
        <w:t>st</w:t>
      </w:r>
      <w:r w:rsidRPr="001D328A">
        <w:rPr>
          <w:sz w:val="24"/>
          <w:szCs w:val="24"/>
        </w:rPr>
        <w:t xml:space="preserve"> Kings 5:12.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Stephen’s House has been started to build in the month of Zif (March 21</w:t>
      </w:r>
      <w:r w:rsidRPr="001D328A">
        <w:rPr>
          <w:sz w:val="24"/>
          <w:szCs w:val="24"/>
          <w:vertAlign w:val="superscript"/>
        </w:rPr>
        <w:t>st</w:t>
      </w:r>
      <w:r w:rsidRPr="001D328A">
        <w:rPr>
          <w:sz w:val="24"/>
          <w:szCs w:val="24"/>
        </w:rPr>
        <w:t>-April 21</w:t>
      </w:r>
      <w:r w:rsidRPr="001D328A">
        <w:rPr>
          <w:sz w:val="24"/>
          <w:szCs w:val="24"/>
          <w:vertAlign w:val="superscript"/>
        </w:rPr>
        <w:t xml:space="preserve">st </w:t>
      </w:r>
      <w:r w:rsidRPr="001D328A">
        <w:rPr>
          <w:sz w:val="24"/>
          <w:szCs w:val="24"/>
        </w:rPr>
        <w:t>on the Sacred Calendar) which is the 2</w:t>
      </w:r>
      <w:r w:rsidRPr="001D328A">
        <w:rPr>
          <w:sz w:val="24"/>
          <w:szCs w:val="24"/>
          <w:vertAlign w:val="superscript"/>
        </w:rPr>
        <w:t>nd</w:t>
      </w:r>
      <w:r w:rsidRPr="001D328A">
        <w:rPr>
          <w:sz w:val="24"/>
          <w:szCs w:val="24"/>
        </w:rPr>
        <w:t xml:space="preserve"> month is in 1</w:t>
      </w:r>
      <w:r w:rsidRPr="001D328A">
        <w:rPr>
          <w:sz w:val="24"/>
          <w:szCs w:val="24"/>
          <w:vertAlign w:val="superscript"/>
        </w:rPr>
        <w:t>st</w:t>
      </w:r>
      <w:r w:rsidRPr="001D328A">
        <w:rPr>
          <w:sz w:val="24"/>
          <w:szCs w:val="24"/>
        </w:rPr>
        <w:t xml:space="preserve"> Kings 6:1, 2. The Father Stephen spoke to Solomon is in 1</w:t>
      </w:r>
      <w:r w:rsidRPr="001D328A">
        <w:rPr>
          <w:sz w:val="24"/>
          <w:szCs w:val="24"/>
          <w:vertAlign w:val="superscript"/>
        </w:rPr>
        <w:t>st</w:t>
      </w:r>
      <w:r w:rsidRPr="001D328A">
        <w:rPr>
          <w:sz w:val="24"/>
          <w:szCs w:val="24"/>
        </w:rPr>
        <w:t xml:space="preserve"> Kings 6:11. The Father Stephen’s Ark is in 1</w:t>
      </w:r>
      <w:r w:rsidRPr="001D328A">
        <w:rPr>
          <w:sz w:val="24"/>
          <w:szCs w:val="24"/>
          <w:vertAlign w:val="superscript"/>
        </w:rPr>
        <w:t>st</w:t>
      </w:r>
      <w:r w:rsidRPr="001D328A">
        <w:rPr>
          <w:sz w:val="24"/>
          <w:szCs w:val="24"/>
        </w:rPr>
        <w:t xml:space="preserve"> Kings 6:19. The Father Stephen’s House foundation was laid in Zif is in 1</w:t>
      </w:r>
      <w:r w:rsidRPr="001D328A">
        <w:rPr>
          <w:sz w:val="24"/>
          <w:szCs w:val="24"/>
          <w:vertAlign w:val="superscript"/>
        </w:rPr>
        <w:t>st</w:t>
      </w:r>
      <w:r w:rsidRPr="001D328A">
        <w:rPr>
          <w:sz w:val="24"/>
          <w:szCs w:val="24"/>
        </w:rPr>
        <w:t xml:space="preserve"> Kings 6:37.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Stephen’s Court &amp; Porch is in 1</w:t>
      </w:r>
      <w:r w:rsidRPr="001D328A">
        <w:rPr>
          <w:sz w:val="24"/>
          <w:szCs w:val="24"/>
          <w:vertAlign w:val="superscript"/>
        </w:rPr>
        <w:t>st</w:t>
      </w:r>
      <w:r w:rsidRPr="001D328A">
        <w:rPr>
          <w:sz w:val="24"/>
          <w:szCs w:val="24"/>
        </w:rPr>
        <w:t xml:space="preserve"> Kings 7:12. The Father Stephen’s Work for the House ended is in 1</w:t>
      </w:r>
      <w:r w:rsidRPr="001D328A">
        <w:rPr>
          <w:sz w:val="24"/>
          <w:szCs w:val="24"/>
          <w:vertAlign w:val="superscript"/>
        </w:rPr>
        <w:t>st</w:t>
      </w:r>
      <w:r w:rsidRPr="001D328A">
        <w:rPr>
          <w:sz w:val="24"/>
          <w:szCs w:val="24"/>
        </w:rPr>
        <w:t xml:space="preserve"> Kings 7:40, 51. The Father Stephen’s Bright Brass is in 1</w:t>
      </w:r>
      <w:r w:rsidRPr="001D328A">
        <w:rPr>
          <w:sz w:val="24"/>
          <w:szCs w:val="24"/>
          <w:vertAlign w:val="superscript"/>
        </w:rPr>
        <w:t>st</w:t>
      </w:r>
      <w:r w:rsidRPr="001D328A">
        <w:rPr>
          <w:sz w:val="24"/>
          <w:szCs w:val="24"/>
        </w:rPr>
        <w:t xml:space="preserve"> Kings 7:45. The Father Stephen’s vessels for the house is in 1</w:t>
      </w:r>
      <w:r w:rsidRPr="001D328A">
        <w:rPr>
          <w:sz w:val="24"/>
          <w:szCs w:val="24"/>
          <w:vertAlign w:val="superscript"/>
        </w:rPr>
        <w:t>st</w:t>
      </w:r>
      <w:r w:rsidRPr="001D328A">
        <w:rPr>
          <w:sz w:val="24"/>
          <w:szCs w:val="24"/>
        </w:rPr>
        <w:t xml:space="preserve"> Kings7:48.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Stephen’s Ark is in 1</w:t>
      </w:r>
      <w:r w:rsidRPr="001D328A">
        <w:rPr>
          <w:sz w:val="24"/>
          <w:szCs w:val="24"/>
          <w:vertAlign w:val="superscript"/>
        </w:rPr>
        <w:t>st</w:t>
      </w:r>
      <w:r w:rsidRPr="001D328A">
        <w:rPr>
          <w:sz w:val="24"/>
          <w:szCs w:val="24"/>
        </w:rPr>
        <w:t xml:space="preserve"> Kings 8:1, 4. The Father Stephen’s Covenant is in 1</w:t>
      </w:r>
      <w:r w:rsidRPr="001D328A">
        <w:rPr>
          <w:sz w:val="24"/>
          <w:szCs w:val="24"/>
          <w:vertAlign w:val="superscript"/>
        </w:rPr>
        <w:t>st</w:t>
      </w:r>
      <w:r w:rsidRPr="001D328A">
        <w:rPr>
          <w:sz w:val="24"/>
          <w:szCs w:val="24"/>
        </w:rPr>
        <w:t xml:space="preserve"> Kings 8:9. The Father Stephen’s Cloud filled the house is in 1</w:t>
      </w:r>
      <w:r w:rsidRPr="001D328A">
        <w:rPr>
          <w:sz w:val="24"/>
          <w:szCs w:val="24"/>
          <w:vertAlign w:val="superscript"/>
        </w:rPr>
        <w:t>st</w:t>
      </w:r>
      <w:r w:rsidRPr="001D328A">
        <w:rPr>
          <w:sz w:val="24"/>
          <w:szCs w:val="24"/>
        </w:rPr>
        <w:t xml:space="preserve"> Kings 8:10, 11. The Father Stephen dwells in </w:t>
      </w:r>
      <w:r w:rsidRPr="001D328A">
        <w:rPr>
          <w:sz w:val="24"/>
          <w:szCs w:val="24"/>
        </w:rPr>
        <w:lastRenderedPageBreak/>
        <w:t>thick darkness is in 1</w:t>
      </w:r>
      <w:r w:rsidRPr="001D328A">
        <w:rPr>
          <w:sz w:val="24"/>
          <w:szCs w:val="24"/>
          <w:vertAlign w:val="superscript"/>
        </w:rPr>
        <w:t>st</w:t>
      </w:r>
      <w:r w:rsidRPr="001D328A">
        <w:rPr>
          <w:sz w:val="24"/>
          <w:szCs w:val="24"/>
        </w:rPr>
        <w:t xml:space="preserve"> Kings 8:12. The Father Stephen is blessed is in 1</w:t>
      </w:r>
      <w:r w:rsidRPr="001D328A">
        <w:rPr>
          <w:sz w:val="24"/>
          <w:szCs w:val="24"/>
          <w:vertAlign w:val="superscript"/>
        </w:rPr>
        <w:t>st</w:t>
      </w:r>
      <w:r w:rsidRPr="001D328A">
        <w:rPr>
          <w:sz w:val="24"/>
          <w:szCs w:val="24"/>
        </w:rPr>
        <w:t xml:space="preserve"> Kings 8:15, 56. The Father Stephen’s Name is in 1</w:t>
      </w:r>
      <w:r w:rsidRPr="001D328A">
        <w:rPr>
          <w:sz w:val="24"/>
          <w:szCs w:val="24"/>
          <w:vertAlign w:val="superscript"/>
        </w:rPr>
        <w:t>st</w:t>
      </w:r>
      <w:r w:rsidRPr="001D328A">
        <w:rPr>
          <w:sz w:val="24"/>
          <w:szCs w:val="24"/>
        </w:rPr>
        <w:t xml:space="preserve"> Kings 8:17, 18. The Father Stephen’s Performance &amp; His Promise of His name is in 1</w:t>
      </w:r>
      <w:r w:rsidRPr="001D328A">
        <w:rPr>
          <w:sz w:val="24"/>
          <w:szCs w:val="24"/>
          <w:vertAlign w:val="superscript"/>
        </w:rPr>
        <w:t>st</w:t>
      </w:r>
      <w:r w:rsidRPr="001D328A">
        <w:rPr>
          <w:sz w:val="24"/>
          <w:szCs w:val="24"/>
        </w:rPr>
        <w:t xml:space="preserve"> Kings 8:20. The Father Stephen’s Covenant is in 1</w:t>
      </w:r>
      <w:r w:rsidRPr="001D328A">
        <w:rPr>
          <w:sz w:val="24"/>
          <w:szCs w:val="24"/>
          <w:vertAlign w:val="superscript"/>
        </w:rPr>
        <w:t>st</w:t>
      </w:r>
      <w:r w:rsidRPr="001D328A">
        <w:rPr>
          <w:sz w:val="24"/>
          <w:szCs w:val="24"/>
        </w:rPr>
        <w:t xml:space="preserve"> Kings 8:21. The Father Stephen’s Presence is in 1</w:t>
      </w:r>
      <w:r w:rsidRPr="001D328A">
        <w:rPr>
          <w:sz w:val="24"/>
          <w:szCs w:val="24"/>
          <w:vertAlign w:val="superscript"/>
        </w:rPr>
        <w:t>st</w:t>
      </w:r>
      <w:r w:rsidRPr="001D328A">
        <w:rPr>
          <w:sz w:val="24"/>
          <w:szCs w:val="24"/>
        </w:rPr>
        <w:t xml:space="preserve"> Kings 8:22. The Father Stephen’s has no equal is in 1</w:t>
      </w:r>
      <w:r w:rsidRPr="001D328A">
        <w:rPr>
          <w:sz w:val="24"/>
          <w:szCs w:val="24"/>
          <w:vertAlign w:val="superscript"/>
        </w:rPr>
        <w:t>st</w:t>
      </w:r>
      <w:r w:rsidRPr="001D328A">
        <w:rPr>
          <w:sz w:val="24"/>
          <w:szCs w:val="24"/>
        </w:rPr>
        <w:t xml:space="preserve"> Kings 8:23, 60. The Father Stephen’s Promise is in 1</w:t>
      </w:r>
      <w:r w:rsidRPr="001D328A">
        <w:rPr>
          <w:sz w:val="24"/>
          <w:szCs w:val="24"/>
          <w:vertAlign w:val="superscript"/>
        </w:rPr>
        <w:t>st</w:t>
      </w:r>
      <w:r w:rsidRPr="001D328A">
        <w:rPr>
          <w:sz w:val="24"/>
          <w:szCs w:val="24"/>
        </w:rPr>
        <w:t xml:space="preserve"> Kings 8:25. The Father Stephen’s Verification is in 1</w:t>
      </w:r>
      <w:r w:rsidRPr="001D328A">
        <w:rPr>
          <w:sz w:val="24"/>
          <w:szCs w:val="24"/>
          <w:vertAlign w:val="superscript"/>
        </w:rPr>
        <w:t>st</w:t>
      </w:r>
      <w:r w:rsidRPr="001D328A">
        <w:rPr>
          <w:sz w:val="24"/>
          <w:szCs w:val="24"/>
        </w:rPr>
        <w:t xml:space="preserve"> Kings 8:26. The Father Stephen cannot be contained is in 1</w:t>
      </w:r>
      <w:r w:rsidRPr="001D328A">
        <w:rPr>
          <w:sz w:val="24"/>
          <w:szCs w:val="24"/>
          <w:vertAlign w:val="superscript"/>
        </w:rPr>
        <w:t>st</w:t>
      </w:r>
      <w:r w:rsidRPr="001D328A">
        <w:rPr>
          <w:sz w:val="24"/>
          <w:szCs w:val="24"/>
        </w:rPr>
        <w:t xml:space="preserve"> Kings 8:27. The Father Stephen’s Prayer is in 1</w:t>
      </w:r>
      <w:r w:rsidRPr="001D328A">
        <w:rPr>
          <w:sz w:val="24"/>
          <w:szCs w:val="24"/>
          <w:vertAlign w:val="superscript"/>
        </w:rPr>
        <w:t>st</w:t>
      </w:r>
      <w:r w:rsidRPr="001D328A">
        <w:rPr>
          <w:sz w:val="24"/>
          <w:szCs w:val="24"/>
        </w:rPr>
        <w:t xml:space="preserve"> Kings 8:28, 44, 54. The Father Stephen’s Inheritance is in 1</w:t>
      </w:r>
      <w:r w:rsidRPr="001D328A">
        <w:rPr>
          <w:sz w:val="24"/>
          <w:szCs w:val="24"/>
          <w:vertAlign w:val="superscript"/>
        </w:rPr>
        <w:t>st</w:t>
      </w:r>
      <w:r w:rsidRPr="001D328A">
        <w:rPr>
          <w:sz w:val="24"/>
          <w:szCs w:val="24"/>
        </w:rPr>
        <w:t xml:space="preserve"> Kings 8:53. The Father Stephen may not leave Us or forsake Us is in 1</w:t>
      </w:r>
      <w:r w:rsidRPr="001D328A">
        <w:rPr>
          <w:sz w:val="24"/>
          <w:szCs w:val="24"/>
          <w:vertAlign w:val="superscript"/>
        </w:rPr>
        <w:t>st</w:t>
      </w:r>
      <w:r w:rsidRPr="001D328A">
        <w:rPr>
          <w:sz w:val="24"/>
          <w:szCs w:val="24"/>
        </w:rPr>
        <w:t xml:space="preserve"> Kings 8:57. The Father Stephen’s Supplication is in 1</w:t>
      </w:r>
      <w:r w:rsidRPr="001D328A">
        <w:rPr>
          <w:sz w:val="24"/>
          <w:szCs w:val="24"/>
          <w:vertAlign w:val="superscript"/>
        </w:rPr>
        <w:t>st</w:t>
      </w:r>
      <w:r w:rsidRPr="001D328A">
        <w:rPr>
          <w:sz w:val="24"/>
          <w:szCs w:val="24"/>
        </w:rPr>
        <w:t xml:space="preserve"> Kings 8:59. The Father Stephen is God &amp; there is none else is in 1</w:t>
      </w:r>
      <w:r w:rsidRPr="001D328A">
        <w:rPr>
          <w:sz w:val="24"/>
          <w:szCs w:val="24"/>
          <w:vertAlign w:val="superscript"/>
        </w:rPr>
        <w:t>st</w:t>
      </w:r>
      <w:r w:rsidRPr="001D328A">
        <w:rPr>
          <w:sz w:val="24"/>
          <w:szCs w:val="24"/>
        </w:rPr>
        <w:t xml:space="preserve"> Kings 8:60. The Father Stephen’s Perfection is in 1</w:t>
      </w:r>
      <w:r w:rsidRPr="001D328A">
        <w:rPr>
          <w:sz w:val="24"/>
          <w:szCs w:val="24"/>
          <w:vertAlign w:val="superscript"/>
        </w:rPr>
        <w:t>st</w:t>
      </w:r>
      <w:r w:rsidRPr="001D328A">
        <w:rPr>
          <w:sz w:val="24"/>
          <w:szCs w:val="24"/>
        </w:rPr>
        <w:t xml:space="preserve"> Kings 8:61. The Father Stephen’s Sacrifice is in 1</w:t>
      </w:r>
      <w:r w:rsidRPr="001D328A">
        <w:rPr>
          <w:sz w:val="24"/>
          <w:szCs w:val="24"/>
          <w:vertAlign w:val="superscript"/>
        </w:rPr>
        <w:t>st</w:t>
      </w:r>
      <w:r w:rsidRPr="001D328A">
        <w:rPr>
          <w:sz w:val="24"/>
          <w:szCs w:val="24"/>
        </w:rPr>
        <w:t xml:space="preserve"> Kings 8:62, 64. The Father Stephen’s Peace Offerings is in 1</w:t>
      </w:r>
      <w:r w:rsidRPr="001D328A">
        <w:rPr>
          <w:sz w:val="24"/>
          <w:szCs w:val="24"/>
          <w:vertAlign w:val="superscript"/>
        </w:rPr>
        <w:t>st</w:t>
      </w:r>
      <w:r w:rsidRPr="001D328A">
        <w:rPr>
          <w:sz w:val="24"/>
          <w:szCs w:val="24"/>
        </w:rPr>
        <w:t xml:space="preserve"> Kings 8:63. The Father Stephen’s Feast is in 1</w:t>
      </w:r>
      <w:r w:rsidRPr="001D328A">
        <w:rPr>
          <w:sz w:val="24"/>
          <w:szCs w:val="24"/>
          <w:vertAlign w:val="superscript"/>
        </w:rPr>
        <w:t>st</w:t>
      </w:r>
      <w:r w:rsidRPr="001D328A">
        <w:rPr>
          <w:sz w:val="24"/>
          <w:szCs w:val="24"/>
        </w:rPr>
        <w:t xml:space="preserve"> Kings 8:65. The Father Stephen’s Goodness is in 1</w:t>
      </w:r>
      <w:r w:rsidRPr="001D328A">
        <w:rPr>
          <w:sz w:val="24"/>
          <w:szCs w:val="24"/>
          <w:vertAlign w:val="superscript"/>
        </w:rPr>
        <w:t>st</w:t>
      </w:r>
      <w:r w:rsidRPr="001D328A">
        <w:rPr>
          <w:sz w:val="24"/>
          <w:szCs w:val="24"/>
        </w:rPr>
        <w:t xml:space="preserve"> Kings 8:66.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Stephen’s House is in 1</w:t>
      </w:r>
      <w:r w:rsidRPr="001D328A">
        <w:rPr>
          <w:sz w:val="24"/>
          <w:szCs w:val="24"/>
          <w:vertAlign w:val="superscript"/>
        </w:rPr>
        <w:t>st</w:t>
      </w:r>
      <w:r w:rsidRPr="001D328A">
        <w:rPr>
          <w:sz w:val="24"/>
          <w:szCs w:val="24"/>
        </w:rPr>
        <w:t xml:space="preserve"> Kings 9:1, 15. The Father Stephen’s Appearance the 2</w:t>
      </w:r>
      <w:r w:rsidRPr="001D328A">
        <w:rPr>
          <w:sz w:val="24"/>
          <w:szCs w:val="24"/>
          <w:vertAlign w:val="superscript"/>
        </w:rPr>
        <w:t>nd</w:t>
      </w:r>
      <w:r w:rsidRPr="001D328A">
        <w:rPr>
          <w:sz w:val="24"/>
          <w:szCs w:val="24"/>
        </w:rPr>
        <w:t xml:space="preserve"> time is in 1</w:t>
      </w:r>
      <w:r w:rsidRPr="001D328A">
        <w:rPr>
          <w:sz w:val="24"/>
          <w:szCs w:val="24"/>
          <w:vertAlign w:val="superscript"/>
        </w:rPr>
        <w:t>st</w:t>
      </w:r>
      <w:r w:rsidRPr="001D328A">
        <w:rPr>
          <w:sz w:val="24"/>
          <w:szCs w:val="24"/>
        </w:rPr>
        <w:t xml:space="preserve"> Kings 9:2. The Father Stephen’s Hearing is in 1</w:t>
      </w:r>
      <w:r w:rsidRPr="001D328A">
        <w:rPr>
          <w:sz w:val="24"/>
          <w:szCs w:val="24"/>
          <w:vertAlign w:val="superscript"/>
        </w:rPr>
        <w:t>st</w:t>
      </w:r>
      <w:r w:rsidRPr="001D328A">
        <w:rPr>
          <w:sz w:val="24"/>
          <w:szCs w:val="24"/>
        </w:rPr>
        <w:t xml:space="preserve"> Kings 9:3. The Father Stephen’s Questions is in 1</w:t>
      </w:r>
      <w:r w:rsidRPr="001D328A">
        <w:rPr>
          <w:sz w:val="24"/>
          <w:szCs w:val="24"/>
          <w:vertAlign w:val="superscript"/>
        </w:rPr>
        <w:t>st</w:t>
      </w:r>
      <w:r w:rsidRPr="001D328A">
        <w:rPr>
          <w:sz w:val="24"/>
          <w:szCs w:val="24"/>
        </w:rPr>
        <w:t xml:space="preserve"> Kings 9:8. The Father Stephen was forsaken and he brought evil upon them is in 1</w:t>
      </w:r>
      <w:r w:rsidRPr="001D328A">
        <w:rPr>
          <w:sz w:val="24"/>
          <w:szCs w:val="24"/>
          <w:vertAlign w:val="superscript"/>
        </w:rPr>
        <w:t>st</w:t>
      </w:r>
      <w:r w:rsidRPr="001D328A">
        <w:rPr>
          <w:sz w:val="24"/>
          <w:szCs w:val="24"/>
        </w:rPr>
        <w:t xml:space="preserve"> Kings 9:9. The Father Stephen’s House &amp; Solomon’s House took 20 years is in 1</w:t>
      </w:r>
      <w:r w:rsidRPr="001D328A">
        <w:rPr>
          <w:sz w:val="24"/>
          <w:szCs w:val="24"/>
          <w:vertAlign w:val="superscript"/>
        </w:rPr>
        <w:t>st</w:t>
      </w:r>
      <w:r w:rsidRPr="001D328A">
        <w:rPr>
          <w:sz w:val="24"/>
          <w:szCs w:val="24"/>
        </w:rPr>
        <w:t xml:space="preserve"> King 9:10. The Father Stephen’s Altar &amp; He burnt incense is in 1</w:t>
      </w:r>
      <w:r w:rsidRPr="001D328A">
        <w:rPr>
          <w:sz w:val="24"/>
          <w:szCs w:val="24"/>
          <w:vertAlign w:val="superscript"/>
        </w:rPr>
        <w:t>st</w:t>
      </w:r>
      <w:r w:rsidRPr="001D328A">
        <w:rPr>
          <w:sz w:val="24"/>
          <w:szCs w:val="24"/>
        </w:rPr>
        <w:t xml:space="preserve"> Kings 9:25.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Stephen’s Famous Name is in 1</w:t>
      </w:r>
      <w:r w:rsidRPr="001D328A">
        <w:rPr>
          <w:sz w:val="24"/>
          <w:szCs w:val="24"/>
          <w:vertAlign w:val="superscript"/>
        </w:rPr>
        <w:t>st</w:t>
      </w:r>
      <w:r w:rsidRPr="001D328A">
        <w:rPr>
          <w:sz w:val="24"/>
          <w:szCs w:val="24"/>
        </w:rPr>
        <w:t xml:space="preserve"> Kings 10:1. The Father Stephen’s Ascent is in 1</w:t>
      </w:r>
      <w:r w:rsidRPr="001D328A">
        <w:rPr>
          <w:sz w:val="24"/>
          <w:szCs w:val="24"/>
          <w:vertAlign w:val="superscript"/>
        </w:rPr>
        <w:t>st</w:t>
      </w:r>
      <w:r w:rsidRPr="001D328A">
        <w:rPr>
          <w:sz w:val="24"/>
          <w:szCs w:val="24"/>
        </w:rPr>
        <w:t xml:space="preserve"> Kings 10:5. The Father Stephen is blessed and Agape Loved Israel forever is in 1</w:t>
      </w:r>
      <w:r w:rsidRPr="001D328A">
        <w:rPr>
          <w:sz w:val="24"/>
          <w:szCs w:val="24"/>
          <w:vertAlign w:val="superscript"/>
        </w:rPr>
        <w:t>st</w:t>
      </w:r>
      <w:r w:rsidRPr="001D328A">
        <w:rPr>
          <w:sz w:val="24"/>
          <w:szCs w:val="24"/>
        </w:rPr>
        <w:t xml:space="preserve"> Kings 10:9. The </w:t>
      </w:r>
      <w:r w:rsidRPr="001D328A">
        <w:rPr>
          <w:sz w:val="24"/>
          <w:szCs w:val="24"/>
        </w:rPr>
        <w:lastRenderedPageBreak/>
        <w:t>Father Stephen’s Almug Tree Pillars is in 1</w:t>
      </w:r>
      <w:r w:rsidRPr="001D328A">
        <w:rPr>
          <w:sz w:val="24"/>
          <w:szCs w:val="24"/>
          <w:vertAlign w:val="superscript"/>
        </w:rPr>
        <w:t>st</w:t>
      </w:r>
      <w:r w:rsidRPr="001D328A">
        <w:rPr>
          <w:sz w:val="24"/>
          <w:szCs w:val="24"/>
        </w:rPr>
        <w:t xml:space="preserve"> Kings 10:12. The Father Stephen has put wisdom in His heart is in 1</w:t>
      </w:r>
      <w:r w:rsidRPr="001D328A">
        <w:rPr>
          <w:sz w:val="24"/>
          <w:szCs w:val="24"/>
          <w:vertAlign w:val="superscript"/>
        </w:rPr>
        <w:t>st</w:t>
      </w:r>
      <w:r w:rsidRPr="001D328A">
        <w:rPr>
          <w:sz w:val="24"/>
          <w:szCs w:val="24"/>
        </w:rPr>
        <w:t xml:space="preserve"> Kings 10:24.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Stephen’s commands not to mix seed among different races is in 1</w:t>
      </w:r>
      <w:r w:rsidRPr="001D328A">
        <w:rPr>
          <w:sz w:val="24"/>
          <w:szCs w:val="24"/>
          <w:vertAlign w:val="superscript"/>
        </w:rPr>
        <w:t>st</w:t>
      </w:r>
      <w:r w:rsidRPr="001D328A">
        <w:rPr>
          <w:sz w:val="24"/>
          <w:szCs w:val="24"/>
        </w:rPr>
        <w:t xml:space="preserve"> Kings 11:2. The Father Stephen knew Solomon’s heart was not perfect is in 1</w:t>
      </w:r>
      <w:r w:rsidRPr="001D328A">
        <w:rPr>
          <w:sz w:val="24"/>
          <w:szCs w:val="24"/>
          <w:vertAlign w:val="superscript"/>
        </w:rPr>
        <w:t>st</w:t>
      </w:r>
      <w:r w:rsidRPr="001D328A">
        <w:rPr>
          <w:sz w:val="24"/>
          <w:szCs w:val="24"/>
        </w:rPr>
        <w:t xml:space="preserve"> Kings 11:4. The Father Stephen knew Solomon did evil in His sight &amp; did not go fully after Him is in 1</w:t>
      </w:r>
      <w:r w:rsidRPr="001D328A">
        <w:rPr>
          <w:sz w:val="24"/>
          <w:szCs w:val="24"/>
          <w:vertAlign w:val="superscript"/>
        </w:rPr>
        <w:t>st</w:t>
      </w:r>
      <w:r w:rsidRPr="001D328A">
        <w:rPr>
          <w:sz w:val="24"/>
          <w:szCs w:val="24"/>
        </w:rPr>
        <w:t xml:space="preserve"> Kings 11:6. The Father Stephen was angry with Solomon because His heart was turned away is in 1</w:t>
      </w:r>
      <w:r w:rsidRPr="001D328A">
        <w:rPr>
          <w:sz w:val="24"/>
          <w:szCs w:val="24"/>
          <w:vertAlign w:val="superscript"/>
        </w:rPr>
        <w:t>st</w:t>
      </w:r>
      <w:r w:rsidRPr="001D328A">
        <w:rPr>
          <w:sz w:val="24"/>
          <w:szCs w:val="24"/>
        </w:rPr>
        <w:t xml:space="preserve"> Kings 11:9, 10. The Father Stephen will rend the Kingdom away from Solomon is in 1</w:t>
      </w:r>
      <w:r w:rsidRPr="001D328A">
        <w:rPr>
          <w:sz w:val="24"/>
          <w:szCs w:val="24"/>
          <w:vertAlign w:val="superscript"/>
        </w:rPr>
        <w:t>st</w:t>
      </w:r>
      <w:r w:rsidRPr="001D328A">
        <w:rPr>
          <w:sz w:val="24"/>
          <w:szCs w:val="24"/>
        </w:rPr>
        <w:t xml:space="preserve"> Kings 11:11, 31. The Father Stephen stirred up an Adversary unto Solomon is in 1</w:t>
      </w:r>
      <w:r w:rsidRPr="001D328A">
        <w:rPr>
          <w:sz w:val="24"/>
          <w:szCs w:val="24"/>
          <w:vertAlign w:val="superscript"/>
        </w:rPr>
        <w:t>st</w:t>
      </w:r>
      <w:r w:rsidRPr="001D328A">
        <w:rPr>
          <w:sz w:val="24"/>
          <w:szCs w:val="24"/>
        </w:rPr>
        <w:t xml:space="preserve"> Kings 11:14. The Father Stephen stirred up another Adversary is in 1</w:t>
      </w:r>
      <w:r w:rsidRPr="001D328A">
        <w:rPr>
          <w:sz w:val="24"/>
          <w:szCs w:val="24"/>
          <w:vertAlign w:val="superscript"/>
        </w:rPr>
        <w:t>st</w:t>
      </w:r>
      <w:r w:rsidRPr="001D328A">
        <w:rPr>
          <w:sz w:val="24"/>
          <w:szCs w:val="24"/>
        </w:rPr>
        <w:t xml:space="preserve"> Kings 11:23.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The Father Stephen’s Cause &amp; Performance is in 1</w:t>
      </w:r>
      <w:r w:rsidRPr="001D328A">
        <w:rPr>
          <w:sz w:val="24"/>
          <w:szCs w:val="24"/>
          <w:vertAlign w:val="superscript"/>
        </w:rPr>
        <w:t>st</w:t>
      </w:r>
      <w:r w:rsidRPr="001D328A">
        <w:rPr>
          <w:sz w:val="24"/>
          <w:szCs w:val="24"/>
        </w:rPr>
        <w:t xml:space="preserve"> Kings 12:15. The Father Stephen spoke to Shemaiah is in 1</w:t>
      </w:r>
      <w:r w:rsidRPr="001D328A">
        <w:rPr>
          <w:sz w:val="24"/>
          <w:szCs w:val="24"/>
          <w:vertAlign w:val="superscript"/>
        </w:rPr>
        <w:t>st</w:t>
      </w:r>
      <w:r w:rsidRPr="001D328A">
        <w:rPr>
          <w:sz w:val="24"/>
          <w:szCs w:val="24"/>
        </w:rPr>
        <w:t xml:space="preserve"> Kings 12:22. The Father Stephen’s Fight and returned to depart is in 1</w:t>
      </w:r>
      <w:r w:rsidRPr="001D328A">
        <w:rPr>
          <w:sz w:val="24"/>
          <w:szCs w:val="24"/>
          <w:vertAlign w:val="superscript"/>
        </w:rPr>
        <w:t>st</w:t>
      </w:r>
      <w:r w:rsidRPr="001D328A">
        <w:rPr>
          <w:sz w:val="24"/>
          <w:szCs w:val="24"/>
        </w:rPr>
        <w:t xml:space="preserve"> Kings 12:24. The Father Stephen’s Sacrifice is in 1</w:t>
      </w:r>
      <w:r w:rsidRPr="001D328A">
        <w:rPr>
          <w:sz w:val="24"/>
          <w:szCs w:val="24"/>
          <w:vertAlign w:val="superscript"/>
        </w:rPr>
        <w:t>st</w:t>
      </w:r>
      <w:r w:rsidRPr="001D328A">
        <w:rPr>
          <w:sz w:val="24"/>
          <w:szCs w:val="24"/>
        </w:rPr>
        <w:t xml:space="preserve"> Kings 12:27.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Stephen’s Word is in 1</w:t>
      </w:r>
      <w:r w:rsidRPr="001D328A">
        <w:rPr>
          <w:sz w:val="24"/>
          <w:szCs w:val="24"/>
          <w:vertAlign w:val="superscript"/>
        </w:rPr>
        <w:t>st</w:t>
      </w:r>
      <w:r w:rsidRPr="001D328A">
        <w:rPr>
          <w:sz w:val="24"/>
          <w:szCs w:val="24"/>
        </w:rPr>
        <w:t xml:space="preserve"> Kings 13:1. The Father Stephen’s Altar is in 1</w:t>
      </w:r>
      <w:r w:rsidRPr="001D328A">
        <w:rPr>
          <w:sz w:val="24"/>
          <w:szCs w:val="24"/>
          <w:vertAlign w:val="superscript"/>
        </w:rPr>
        <w:t>st</w:t>
      </w:r>
      <w:r w:rsidRPr="001D328A">
        <w:rPr>
          <w:sz w:val="24"/>
          <w:szCs w:val="24"/>
        </w:rPr>
        <w:t xml:space="preserve"> Kings 13:2. The Father Stephen’s Sign shall be that the Altar shall be rent is in 1</w:t>
      </w:r>
      <w:r w:rsidRPr="001D328A">
        <w:rPr>
          <w:sz w:val="24"/>
          <w:szCs w:val="24"/>
          <w:vertAlign w:val="superscript"/>
        </w:rPr>
        <w:t>st</w:t>
      </w:r>
      <w:r w:rsidRPr="001D328A">
        <w:rPr>
          <w:sz w:val="24"/>
          <w:szCs w:val="24"/>
        </w:rPr>
        <w:t xml:space="preserve"> Kings 13:3, 5. The Father Stephen’s Man is in 1</w:t>
      </w:r>
      <w:r w:rsidRPr="001D328A">
        <w:rPr>
          <w:sz w:val="24"/>
          <w:szCs w:val="24"/>
          <w:vertAlign w:val="superscript"/>
        </w:rPr>
        <w:t>st</w:t>
      </w:r>
      <w:r w:rsidRPr="001D328A">
        <w:rPr>
          <w:sz w:val="24"/>
          <w:szCs w:val="24"/>
        </w:rPr>
        <w:t xml:space="preserve"> Kings 13:4, 5, 7, 8, 11, 12, 14, 29. The Father Stephen’s Face is in 1</w:t>
      </w:r>
      <w:r w:rsidRPr="001D328A">
        <w:rPr>
          <w:sz w:val="24"/>
          <w:szCs w:val="24"/>
          <w:vertAlign w:val="superscript"/>
        </w:rPr>
        <w:t>st</w:t>
      </w:r>
      <w:r w:rsidRPr="001D328A">
        <w:rPr>
          <w:sz w:val="24"/>
          <w:szCs w:val="24"/>
        </w:rPr>
        <w:t xml:space="preserve"> Kings 13:6. The Father Stephen’s Charge is in 1</w:t>
      </w:r>
      <w:r w:rsidRPr="001D328A">
        <w:rPr>
          <w:sz w:val="24"/>
          <w:szCs w:val="24"/>
          <w:vertAlign w:val="superscript"/>
        </w:rPr>
        <w:t>st</w:t>
      </w:r>
      <w:r w:rsidRPr="001D328A">
        <w:rPr>
          <w:sz w:val="24"/>
          <w:szCs w:val="24"/>
        </w:rPr>
        <w:t xml:space="preserve"> Kings 13:9. The Father Stephen’s Word is in 1</w:t>
      </w:r>
      <w:r w:rsidRPr="001D328A">
        <w:rPr>
          <w:sz w:val="24"/>
          <w:szCs w:val="24"/>
          <w:vertAlign w:val="superscript"/>
        </w:rPr>
        <w:t>st</w:t>
      </w:r>
      <w:r w:rsidRPr="001D328A">
        <w:rPr>
          <w:sz w:val="24"/>
          <w:szCs w:val="24"/>
        </w:rPr>
        <w:t xml:space="preserve"> Kings 13:17. The Father Stephen’s Angel is in 1</w:t>
      </w:r>
      <w:r w:rsidRPr="001D328A">
        <w:rPr>
          <w:sz w:val="24"/>
          <w:szCs w:val="24"/>
          <w:vertAlign w:val="superscript"/>
        </w:rPr>
        <w:t>st</w:t>
      </w:r>
      <w:r w:rsidRPr="001D328A">
        <w:rPr>
          <w:sz w:val="24"/>
          <w:szCs w:val="24"/>
        </w:rPr>
        <w:t xml:space="preserve"> Kings 13:18. The Father Stephen’s Word is in 1</w:t>
      </w:r>
      <w:r w:rsidRPr="001D328A">
        <w:rPr>
          <w:sz w:val="24"/>
          <w:szCs w:val="24"/>
          <w:vertAlign w:val="superscript"/>
        </w:rPr>
        <w:t>st</w:t>
      </w:r>
      <w:r w:rsidRPr="001D328A">
        <w:rPr>
          <w:sz w:val="24"/>
          <w:szCs w:val="24"/>
        </w:rPr>
        <w:t xml:space="preserve"> </w:t>
      </w:r>
      <w:r w:rsidRPr="001D328A">
        <w:rPr>
          <w:sz w:val="24"/>
          <w:szCs w:val="24"/>
        </w:rPr>
        <w:lastRenderedPageBreak/>
        <w:t>Kings 13:20. The Father Stephen knows Your disobedience is in 1</w:t>
      </w:r>
      <w:r w:rsidRPr="001D328A">
        <w:rPr>
          <w:sz w:val="24"/>
          <w:szCs w:val="24"/>
          <w:vertAlign w:val="superscript"/>
        </w:rPr>
        <w:t>st</w:t>
      </w:r>
      <w:r w:rsidRPr="001D328A">
        <w:rPr>
          <w:sz w:val="24"/>
          <w:szCs w:val="24"/>
        </w:rPr>
        <w:t xml:space="preserve"> Kings 13:21, 26. The Father Stephen commands to eat no bread and drink no water is in 1</w:t>
      </w:r>
      <w:r w:rsidRPr="001D328A">
        <w:rPr>
          <w:sz w:val="24"/>
          <w:szCs w:val="24"/>
          <w:vertAlign w:val="superscript"/>
        </w:rPr>
        <w:t>st</w:t>
      </w:r>
      <w:r w:rsidRPr="001D328A">
        <w:rPr>
          <w:sz w:val="24"/>
          <w:szCs w:val="24"/>
        </w:rPr>
        <w:t xml:space="preserve"> Kings 13:22. The Father Stephen’s Word against the Altar is in 1</w:t>
      </w:r>
      <w:r w:rsidRPr="001D328A">
        <w:rPr>
          <w:sz w:val="24"/>
          <w:szCs w:val="24"/>
          <w:vertAlign w:val="superscript"/>
        </w:rPr>
        <w:t>st</w:t>
      </w:r>
      <w:r w:rsidRPr="001D328A">
        <w:rPr>
          <w:sz w:val="24"/>
          <w:szCs w:val="24"/>
        </w:rPr>
        <w:t xml:space="preserve"> Kings 13:32.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 commands for Her to be another Woman is in 1</w:t>
      </w:r>
      <w:r w:rsidRPr="001D328A">
        <w:rPr>
          <w:sz w:val="24"/>
          <w:szCs w:val="24"/>
          <w:vertAlign w:val="superscript"/>
        </w:rPr>
        <w:t>st</w:t>
      </w:r>
      <w:r w:rsidRPr="001D328A">
        <w:rPr>
          <w:sz w:val="24"/>
          <w:szCs w:val="24"/>
        </w:rPr>
        <w:t xml:space="preserve"> Kings 14:5. The Father Stephen’s Exaltation is in 1</w:t>
      </w:r>
      <w:r w:rsidRPr="001D328A">
        <w:rPr>
          <w:sz w:val="24"/>
          <w:szCs w:val="24"/>
          <w:vertAlign w:val="superscript"/>
        </w:rPr>
        <w:t>st</w:t>
      </w:r>
      <w:r w:rsidRPr="001D328A">
        <w:rPr>
          <w:sz w:val="24"/>
          <w:szCs w:val="24"/>
        </w:rPr>
        <w:t xml:space="preserve"> Kings 14:7. The Father Stephen commands the Dogs shall eat anything that dies of Jeroboam is in 1</w:t>
      </w:r>
      <w:r w:rsidRPr="001D328A">
        <w:rPr>
          <w:sz w:val="24"/>
          <w:szCs w:val="24"/>
          <w:vertAlign w:val="superscript"/>
        </w:rPr>
        <w:t>st</w:t>
      </w:r>
      <w:r w:rsidRPr="001D328A">
        <w:rPr>
          <w:sz w:val="24"/>
          <w:szCs w:val="24"/>
        </w:rPr>
        <w:t xml:space="preserve"> Kings 14:11. The Father Stephen’s Good Thing is in 1</w:t>
      </w:r>
      <w:r w:rsidRPr="001D328A">
        <w:rPr>
          <w:sz w:val="24"/>
          <w:szCs w:val="24"/>
          <w:vertAlign w:val="superscript"/>
        </w:rPr>
        <w:t>st</w:t>
      </w:r>
      <w:r w:rsidRPr="001D328A">
        <w:rPr>
          <w:sz w:val="24"/>
          <w:szCs w:val="24"/>
        </w:rPr>
        <w:t xml:space="preserve"> Kings 14:13. The Father Stephen raised Him a King over Israel is in 1</w:t>
      </w:r>
      <w:r w:rsidRPr="001D328A">
        <w:rPr>
          <w:sz w:val="24"/>
          <w:szCs w:val="24"/>
          <w:vertAlign w:val="superscript"/>
        </w:rPr>
        <w:t>st</w:t>
      </w:r>
      <w:r w:rsidRPr="001D328A">
        <w:rPr>
          <w:sz w:val="24"/>
          <w:szCs w:val="24"/>
        </w:rPr>
        <w:t xml:space="preserve"> Kings 14:14. The Father Stephen shall smite Israel is in 1</w:t>
      </w:r>
      <w:r w:rsidRPr="001D328A">
        <w:rPr>
          <w:sz w:val="24"/>
          <w:szCs w:val="24"/>
          <w:vertAlign w:val="superscript"/>
        </w:rPr>
        <w:t>st</w:t>
      </w:r>
      <w:r w:rsidRPr="001D328A">
        <w:rPr>
          <w:sz w:val="24"/>
          <w:szCs w:val="24"/>
        </w:rPr>
        <w:t xml:space="preserve"> Kings 14:15. The Father Stephen’s Word is in 1</w:t>
      </w:r>
      <w:r w:rsidRPr="001D328A">
        <w:rPr>
          <w:sz w:val="24"/>
          <w:szCs w:val="24"/>
          <w:vertAlign w:val="superscript"/>
        </w:rPr>
        <w:t>st</w:t>
      </w:r>
      <w:r w:rsidRPr="001D328A">
        <w:rPr>
          <w:sz w:val="24"/>
          <w:szCs w:val="24"/>
        </w:rPr>
        <w:t xml:space="preserve"> Kings 14:18. The Father Stephen’s City is in 1</w:t>
      </w:r>
      <w:r w:rsidRPr="001D328A">
        <w:rPr>
          <w:sz w:val="24"/>
          <w:szCs w:val="24"/>
          <w:vertAlign w:val="superscript"/>
        </w:rPr>
        <w:t>st</w:t>
      </w:r>
      <w:r w:rsidRPr="001D328A">
        <w:rPr>
          <w:sz w:val="24"/>
          <w:szCs w:val="24"/>
        </w:rPr>
        <w:t xml:space="preserve"> Kings 14:21. The Father Stephen knows Judah’s sins is in 1</w:t>
      </w:r>
      <w:r w:rsidRPr="001D328A">
        <w:rPr>
          <w:sz w:val="24"/>
          <w:szCs w:val="24"/>
          <w:vertAlign w:val="superscript"/>
        </w:rPr>
        <w:t>st</w:t>
      </w:r>
      <w:r w:rsidRPr="001D328A">
        <w:rPr>
          <w:sz w:val="24"/>
          <w:szCs w:val="24"/>
        </w:rPr>
        <w:t xml:space="preserve"> Kings 14:22. The Father Stephen cast out the Sodomites out before Israel is in 1</w:t>
      </w:r>
      <w:r w:rsidRPr="001D328A">
        <w:rPr>
          <w:sz w:val="24"/>
          <w:szCs w:val="24"/>
          <w:vertAlign w:val="superscript"/>
        </w:rPr>
        <w:t>st</w:t>
      </w:r>
      <w:r w:rsidRPr="001D328A">
        <w:rPr>
          <w:sz w:val="24"/>
          <w:szCs w:val="24"/>
        </w:rPr>
        <w:t xml:space="preserve"> Kings 14:24. The Father Stephen’s Treasures is in 1</w:t>
      </w:r>
      <w:r w:rsidRPr="001D328A">
        <w:rPr>
          <w:sz w:val="24"/>
          <w:szCs w:val="24"/>
          <w:vertAlign w:val="superscript"/>
        </w:rPr>
        <w:t>st</w:t>
      </w:r>
      <w:r w:rsidRPr="001D328A">
        <w:rPr>
          <w:sz w:val="24"/>
          <w:szCs w:val="24"/>
        </w:rPr>
        <w:t xml:space="preserve"> Kings 14:26. The Father Stephen’s Guard Chamber is in 1</w:t>
      </w:r>
      <w:r w:rsidRPr="001D328A">
        <w:rPr>
          <w:sz w:val="24"/>
          <w:szCs w:val="24"/>
          <w:vertAlign w:val="superscript"/>
        </w:rPr>
        <w:t>st</w:t>
      </w:r>
      <w:r w:rsidRPr="001D328A">
        <w:rPr>
          <w:sz w:val="24"/>
          <w:szCs w:val="24"/>
        </w:rPr>
        <w:t xml:space="preserve"> Kings 14:28.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 knows Your heart is not perfect is in 1</w:t>
      </w:r>
      <w:r w:rsidRPr="001D328A">
        <w:rPr>
          <w:sz w:val="24"/>
          <w:szCs w:val="24"/>
          <w:vertAlign w:val="superscript"/>
        </w:rPr>
        <w:t>st</w:t>
      </w:r>
      <w:r w:rsidRPr="001D328A">
        <w:rPr>
          <w:sz w:val="24"/>
          <w:szCs w:val="24"/>
        </w:rPr>
        <w:t xml:space="preserve"> Kings 15:3. The Father Stephen’s Lamp in Jerusalem is in 1</w:t>
      </w:r>
      <w:r w:rsidRPr="001D328A">
        <w:rPr>
          <w:sz w:val="24"/>
          <w:szCs w:val="24"/>
          <w:vertAlign w:val="superscript"/>
        </w:rPr>
        <w:t>st</w:t>
      </w:r>
      <w:r w:rsidRPr="001D328A">
        <w:rPr>
          <w:sz w:val="24"/>
          <w:szCs w:val="24"/>
        </w:rPr>
        <w:t xml:space="preserve"> Kings 15:4. The Father Stephen’s Eyes that are right is in 1</w:t>
      </w:r>
      <w:r w:rsidRPr="001D328A">
        <w:rPr>
          <w:sz w:val="24"/>
          <w:szCs w:val="24"/>
          <w:vertAlign w:val="superscript"/>
        </w:rPr>
        <w:t>st</w:t>
      </w:r>
      <w:r w:rsidRPr="001D328A">
        <w:rPr>
          <w:sz w:val="24"/>
          <w:szCs w:val="24"/>
        </w:rPr>
        <w:t xml:space="preserve"> Kings 15:5, 11. The Father Stephen’s Perfect Heart is in 1</w:t>
      </w:r>
      <w:r w:rsidRPr="001D328A">
        <w:rPr>
          <w:sz w:val="24"/>
          <w:szCs w:val="24"/>
          <w:vertAlign w:val="superscript"/>
        </w:rPr>
        <w:t>st</w:t>
      </w:r>
      <w:r w:rsidRPr="001D328A">
        <w:rPr>
          <w:sz w:val="24"/>
          <w:szCs w:val="24"/>
        </w:rPr>
        <w:t xml:space="preserve"> Kings 15:14. The Father Stephen’s Dedication is in 1</w:t>
      </w:r>
      <w:r w:rsidRPr="001D328A">
        <w:rPr>
          <w:sz w:val="24"/>
          <w:szCs w:val="24"/>
          <w:vertAlign w:val="superscript"/>
        </w:rPr>
        <w:t>st</w:t>
      </w:r>
      <w:r w:rsidRPr="001D328A">
        <w:rPr>
          <w:sz w:val="24"/>
          <w:szCs w:val="24"/>
        </w:rPr>
        <w:t xml:space="preserve"> Kings 15:15. The Father Stephen’s Treasures is in 1</w:t>
      </w:r>
      <w:r w:rsidRPr="001D328A">
        <w:rPr>
          <w:sz w:val="24"/>
          <w:szCs w:val="24"/>
          <w:vertAlign w:val="superscript"/>
        </w:rPr>
        <w:t>st</w:t>
      </w:r>
      <w:r w:rsidRPr="001D328A">
        <w:rPr>
          <w:sz w:val="24"/>
          <w:szCs w:val="24"/>
        </w:rPr>
        <w:t xml:space="preserve"> Kings 15:18. The Father Stephen knows He did evil in His sight is in 1</w:t>
      </w:r>
      <w:r w:rsidRPr="001D328A">
        <w:rPr>
          <w:sz w:val="24"/>
          <w:szCs w:val="24"/>
          <w:vertAlign w:val="superscript"/>
        </w:rPr>
        <w:t>st</w:t>
      </w:r>
      <w:r w:rsidRPr="001D328A">
        <w:rPr>
          <w:sz w:val="24"/>
          <w:szCs w:val="24"/>
        </w:rPr>
        <w:t xml:space="preserve"> Kings 15:26, 34. The Father Stephen destroyed Him is in 1</w:t>
      </w:r>
      <w:r w:rsidRPr="001D328A">
        <w:rPr>
          <w:sz w:val="24"/>
          <w:szCs w:val="24"/>
          <w:vertAlign w:val="superscript"/>
        </w:rPr>
        <w:t>st</w:t>
      </w:r>
      <w:r w:rsidRPr="001D328A">
        <w:rPr>
          <w:sz w:val="24"/>
          <w:szCs w:val="24"/>
        </w:rPr>
        <w:t xml:space="preserve"> Kings 15:29. The Father Stephen is provoked by His provocation is in 1</w:t>
      </w:r>
      <w:r w:rsidRPr="001D328A">
        <w:rPr>
          <w:sz w:val="24"/>
          <w:szCs w:val="24"/>
          <w:vertAlign w:val="superscript"/>
        </w:rPr>
        <w:t>st</w:t>
      </w:r>
      <w:r w:rsidRPr="001D328A">
        <w:rPr>
          <w:sz w:val="24"/>
          <w:szCs w:val="24"/>
        </w:rPr>
        <w:t xml:space="preserve"> Kings 15:30. </w:t>
      </w:r>
    </w:p>
    <w:p w:rsidR="002F22F7" w:rsidRPr="001D328A" w:rsidRDefault="002F22F7" w:rsidP="002F22F7">
      <w:pPr>
        <w:spacing w:line="480" w:lineRule="auto"/>
        <w:jc w:val="center"/>
        <w:rPr>
          <w:b/>
          <w:sz w:val="24"/>
          <w:szCs w:val="24"/>
        </w:rPr>
      </w:pPr>
      <w:r w:rsidRPr="001D328A">
        <w:rPr>
          <w:b/>
          <w:sz w:val="24"/>
          <w:szCs w:val="24"/>
        </w:rPr>
        <w:lastRenderedPageBreak/>
        <w:t>Chapter 16</w:t>
      </w:r>
    </w:p>
    <w:p w:rsidR="002F22F7" w:rsidRPr="001D328A" w:rsidRDefault="002F22F7" w:rsidP="002F22F7">
      <w:pPr>
        <w:spacing w:line="480" w:lineRule="auto"/>
        <w:jc w:val="both"/>
        <w:rPr>
          <w:sz w:val="24"/>
          <w:szCs w:val="24"/>
        </w:rPr>
      </w:pPr>
      <w:r w:rsidRPr="001D328A">
        <w:rPr>
          <w:sz w:val="24"/>
          <w:szCs w:val="24"/>
        </w:rPr>
        <w:t>The Father Stephen spoke to Jehu against Baasha is in 1</w:t>
      </w:r>
      <w:r w:rsidRPr="001D328A">
        <w:rPr>
          <w:sz w:val="24"/>
          <w:szCs w:val="24"/>
          <w:vertAlign w:val="superscript"/>
        </w:rPr>
        <w:t>st</w:t>
      </w:r>
      <w:r w:rsidRPr="001D328A">
        <w:rPr>
          <w:sz w:val="24"/>
          <w:szCs w:val="24"/>
        </w:rPr>
        <w:t xml:space="preserve"> Kings 16:1, 7, 12. The Father Stephen is provoked to anger with their vanities is in 1</w:t>
      </w:r>
      <w:r w:rsidRPr="001D328A">
        <w:rPr>
          <w:sz w:val="24"/>
          <w:szCs w:val="24"/>
          <w:vertAlign w:val="superscript"/>
        </w:rPr>
        <w:t>st</w:t>
      </w:r>
      <w:r w:rsidRPr="001D328A">
        <w:rPr>
          <w:sz w:val="24"/>
          <w:szCs w:val="24"/>
        </w:rPr>
        <w:t xml:space="preserve"> Kings 16:13, 19, 26, 33. The Father Stephen knows the evil in the eyes of Him is in 1</w:t>
      </w:r>
      <w:r w:rsidRPr="001D328A">
        <w:rPr>
          <w:sz w:val="24"/>
          <w:szCs w:val="24"/>
          <w:vertAlign w:val="superscript"/>
        </w:rPr>
        <w:t>st</w:t>
      </w:r>
      <w:r w:rsidRPr="001D328A">
        <w:rPr>
          <w:sz w:val="24"/>
          <w:szCs w:val="24"/>
        </w:rPr>
        <w:t xml:space="preserve"> Kings 16:25, 30. The Father Stephen’s Word is in 1</w:t>
      </w:r>
      <w:r w:rsidRPr="001D328A">
        <w:rPr>
          <w:sz w:val="24"/>
          <w:szCs w:val="24"/>
          <w:vertAlign w:val="superscript"/>
        </w:rPr>
        <w:t>st</w:t>
      </w:r>
      <w:r w:rsidRPr="001D328A">
        <w:rPr>
          <w:sz w:val="24"/>
          <w:szCs w:val="24"/>
        </w:rPr>
        <w:t xml:space="preserve"> Kings 16:34.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The Father Stephen lives that shall be no rain is in 1</w:t>
      </w:r>
      <w:r w:rsidRPr="001D328A">
        <w:rPr>
          <w:sz w:val="24"/>
          <w:szCs w:val="24"/>
          <w:vertAlign w:val="superscript"/>
        </w:rPr>
        <w:t>st</w:t>
      </w:r>
      <w:r w:rsidRPr="001D328A">
        <w:rPr>
          <w:sz w:val="24"/>
          <w:szCs w:val="24"/>
        </w:rPr>
        <w:t xml:space="preserve"> Kings 17:1. The Father Stephen’s Word is in 1</w:t>
      </w:r>
      <w:r w:rsidRPr="001D328A">
        <w:rPr>
          <w:sz w:val="24"/>
          <w:szCs w:val="24"/>
          <w:vertAlign w:val="superscript"/>
        </w:rPr>
        <w:t>st</w:t>
      </w:r>
      <w:r w:rsidRPr="001D328A">
        <w:rPr>
          <w:sz w:val="24"/>
          <w:szCs w:val="24"/>
        </w:rPr>
        <w:t xml:space="preserve"> Kings 17:2, 5, 8. The Father Stephen lives has a meal and a little oil shall not fail is in 1</w:t>
      </w:r>
      <w:r w:rsidRPr="001D328A">
        <w:rPr>
          <w:sz w:val="24"/>
          <w:szCs w:val="24"/>
          <w:vertAlign w:val="superscript"/>
        </w:rPr>
        <w:t>st</w:t>
      </w:r>
      <w:r w:rsidRPr="001D328A">
        <w:rPr>
          <w:sz w:val="24"/>
          <w:szCs w:val="24"/>
        </w:rPr>
        <w:t xml:space="preserve"> Kings 17:12, 14, 16. The Father Stephen’s Man is in 1</w:t>
      </w:r>
      <w:r w:rsidRPr="001D328A">
        <w:rPr>
          <w:sz w:val="24"/>
          <w:szCs w:val="24"/>
          <w:vertAlign w:val="superscript"/>
        </w:rPr>
        <w:t>st</w:t>
      </w:r>
      <w:r w:rsidRPr="001D328A">
        <w:rPr>
          <w:sz w:val="24"/>
          <w:szCs w:val="24"/>
        </w:rPr>
        <w:t xml:space="preserve"> Kings 17:18. The Father Stephen is accused wrongfully is in 1</w:t>
      </w:r>
      <w:r w:rsidRPr="001D328A">
        <w:rPr>
          <w:sz w:val="24"/>
          <w:szCs w:val="24"/>
          <w:vertAlign w:val="superscript"/>
        </w:rPr>
        <w:t>st</w:t>
      </w:r>
      <w:r w:rsidRPr="001D328A">
        <w:rPr>
          <w:sz w:val="24"/>
          <w:szCs w:val="24"/>
        </w:rPr>
        <w:t xml:space="preserve"> Kings 17:20. The Father Stephen saved the Child is in 1</w:t>
      </w:r>
      <w:r w:rsidRPr="001D328A">
        <w:rPr>
          <w:sz w:val="24"/>
          <w:szCs w:val="24"/>
          <w:vertAlign w:val="superscript"/>
        </w:rPr>
        <w:t>st</w:t>
      </w:r>
      <w:r w:rsidRPr="001D328A">
        <w:rPr>
          <w:sz w:val="24"/>
          <w:szCs w:val="24"/>
        </w:rPr>
        <w:t xml:space="preserve"> Kings 17:21, 22. The Father Stephen’s Truth is in 1</w:t>
      </w:r>
      <w:r w:rsidRPr="001D328A">
        <w:rPr>
          <w:sz w:val="24"/>
          <w:szCs w:val="24"/>
          <w:vertAlign w:val="superscript"/>
        </w:rPr>
        <w:t>st</w:t>
      </w:r>
      <w:r w:rsidRPr="001D328A">
        <w:rPr>
          <w:sz w:val="24"/>
          <w:szCs w:val="24"/>
        </w:rPr>
        <w:t xml:space="preserve"> Kings 17:24.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The Father Stephen’s Coming is in 1</w:t>
      </w:r>
      <w:r w:rsidRPr="001D328A">
        <w:rPr>
          <w:sz w:val="24"/>
          <w:szCs w:val="24"/>
          <w:vertAlign w:val="superscript"/>
        </w:rPr>
        <w:t>st</w:t>
      </w:r>
      <w:r w:rsidRPr="001D328A">
        <w:rPr>
          <w:sz w:val="24"/>
          <w:szCs w:val="24"/>
        </w:rPr>
        <w:t xml:space="preserve"> Kings 18:1. The Father Stephen is feared greatly is in 1</w:t>
      </w:r>
      <w:r w:rsidRPr="001D328A">
        <w:rPr>
          <w:sz w:val="24"/>
          <w:szCs w:val="24"/>
          <w:vertAlign w:val="superscript"/>
        </w:rPr>
        <w:t>st</w:t>
      </w:r>
      <w:r w:rsidRPr="001D328A">
        <w:rPr>
          <w:sz w:val="24"/>
          <w:szCs w:val="24"/>
        </w:rPr>
        <w:t xml:space="preserve"> Kings 18:3. The Father Stephen’s Prophets is in 1</w:t>
      </w:r>
      <w:r w:rsidRPr="001D328A">
        <w:rPr>
          <w:sz w:val="24"/>
          <w:szCs w:val="24"/>
          <w:vertAlign w:val="superscript"/>
        </w:rPr>
        <w:t>st</w:t>
      </w:r>
      <w:r w:rsidRPr="001D328A">
        <w:rPr>
          <w:sz w:val="24"/>
          <w:szCs w:val="24"/>
        </w:rPr>
        <w:t xml:space="preserve"> Kings 18:4, 13, 22. The Father Stephen lives the oath of the Nation or Kingdom is in 1</w:t>
      </w:r>
      <w:r w:rsidRPr="001D328A">
        <w:rPr>
          <w:sz w:val="24"/>
          <w:szCs w:val="24"/>
          <w:vertAlign w:val="superscript"/>
        </w:rPr>
        <w:t>st</w:t>
      </w:r>
      <w:r w:rsidRPr="001D328A">
        <w:rPr>
          <w:sz w:val="24"/>
          <w:szCs w:val="24"/>
        </w:rPr>
        <w:t xml:space="preserve"> Kings 18:10. The Father Stephen’s Spirit is in 1</w:t>
      </w:r>
      <w:r w:rsidRPr="001D328A">
        <w:rPr>
          <w:sz w:val="24"/>
          <w:szCs w:val="24"/>
          <w:vertAlign w:val="superscript"/>
        </w:rPr>
        <w:t>st</w:t>
      </w:r>
      <w:r w:rsidRPr="001D328A">
        <w:rPr>
          <w:sz w:val="24"/>
          <w:szCs w:val="24"/>
        </w:rPr>
        <w:t xml:space="preserve"> Kings 18:12. The Father Stephen lives before whom I stand is in 1</w:t>
      </w:r>
      <w:r w:rsidRPr="001D328A">
        <w:rPr>
          <w:sz w:val="24"/>
          <w:szCs w:val="24"/>
          <w:vertAlign w:val="superscript"/>
        </w:rPr>
        <w:t>st</w:t>
      </w:r>
      <w:r w:rsidRPr="001D328A">
        <w:rPr>
          <w:sz w:val="24"/>
          <w:szCs w:val="24"/>
        </w:rPr>
        <w:t xml:space="preserve"> Kings 18:15. The Father Stephen knows that You forsake the command is in 1</w:t>
      </w:r>
      <w:r w:rsidRPr="001D328A">
        <w:rPr>
          <w:sz w:val="24"/>
          <w:szCs w:val="24"/>
          <w:vertAlign w:val="superscript"/>
        </w:rPr>
        <w:t>st</w:t>
      </w:r>
      <w:r w:rsidRPr="001D328A">
        <w:rPr>
          <w:sz w:val="24"/>
          <w:szCs w:val="24"/>
        </w:rPr>
        <w:t xml:space="preserve"> Kings 18:18. The Father Stephen is the Lord follow Him is in 1</w:t>
      </w:r>
      <w:r w:rsidRPr="001D328A">
        <w:rPr>
          <w:sz w:val="24"/>
          <w:szCs w:val="24"/>
          <w:vertAlign w:val="superscript"/>
        </w:rPr>
        <w:t>st</w:t>
      </w:r>
      <w:r w:rsidRPr="001D328A">
        <w:rPr>
          <w:sz w:val="24"/>
          <w:szCs w:val="24"/>
        </w:rPr>
        <w:t xml:space="preserve"> Kings 18:21. The Father Stephen’s Name called upon is in 1</w:t>
      </w:r>
      <w:r w:rsidRPr="001D328A">
        <w:rPr>
          <w:sz w:val="24"/>
          <w:szCs w:val="24"/>
          <w:vertAlign w:val="superscript"/>
        </w:rPr>
        <w:t>st</w:t>
      </w:r>
      <w:r w:rsidRPr="001D328A">
        <w:rPr>
          <w:sz w:val="24"/>
          <w:szCs w:val="24"/>
        </w:rPr>
        <w:t xml:space="preserve"> Kings 18:24. The Father Stephen’s Repaired Altar is in 1</w:t>
      </w:r>
      <w:r w:rsidRPr="001D328A">
        <w:rPr>
          <w:sz w:val="24"/>
          <w:szCs w:val="24"/>
          <w:vertAlign w:val="superscript"/>
        </w:rPr>
        <w:t>st</w:t>
      </w:r>
      <w:r w:rsidRPr="001D328A">
        <w:rPr>
          <w:sz w:val="24"/>
          <w:szCs w:val="24"/>
        </w:rPr>
        <w:t xml:space="preserve"> Kings 18:30, 36. The Father Stephen’s Word is in 1</w:t>
      </w:r>
      <w:r w:rsidRPr="001D328A">
        <w:rPr>
          <w:sz w:val="24"/>
          <w:szCs w:val="24"/>
          <w:vertAlign w:val="superscript"/>
        </w:rPr>
        <w:t>st</w:t>
      </w:r>
      <w:r w:rsidRPr="001D328A">
        <w:rPr>
          <w:sz w:val="24"/>
          <w:szCs w:val="24"/>
        </w:rPr>
        <w:t xml:space="preserve"> Kings 18:31. The Father Stephen has turned their heart back is in 1</w:t>
      </w:r>
      <w:r w:rsidRPr="001D328A">
        <w:rPr>
          <w:sz w:val="24"/>
          <w:szCs w:val="24"/>
          <w:vertAlign w:val="superscript"/>
        </w:rPr>
        <w:t>st</w:t>
      </w:r>
      <w:r w:rsidRPr="001D328A">
        <w:rPr>
          <w:sz w:val="24"/>
          <w:szCs w:val="24"/>
        </w:rPr>
        <w:t xml:space="preserve"> Kings 18:37. The Father </w:t>
      </w:r>
      <w:r w:rsidRPr="001D328A">
        <w:rPr>
          <w:sz w:val="24"/>
          <w:szCs w:val="24"/>
        </w:rPr>
        <w:lastRenderedPageBreak/>
        <w:t>Stephen’s Fire fell is in 1</w:t>
      </w:r>
      <w:r w:rsidRPr="001D328A">
        <w:rPr>
          <w:sz w:val="24"/>
          <w:szCs w:val="24"/>
          <w:vertAlign w:val="superscript"/>
        </w:rPr>
        <w:t>st</w:t>
      </w:r>
      <w:r w:rsidRPr="001D328A">
        <w:rPr>
          <w:sz w:val="24"/>
          <w:szCs w:val="24"/>
        </w:rPr>
        <w:t xml:space="preserve"> Kings 18:38. The Father Stephen is God is in 1</w:t>
      </w:r>
      <w:r w:rsidRPr="001D328A">
        <w:rPr>
          <w:sz w:val="24"/>
          <w:szCs w:val="24"/>
          <w:vertAlign w:val="superscript"/>
        </w:rPr>
        <w:t>st</w:t>
      </w:r>
      <w:r w:rsidRPr="001D328A">
        <w:rPr>
          <w:sz w:val="24"/>
          <w:szCs w:val="24"/>
        </w:rPr>
        <w:t xml:space="preserve"> Kings 18:39. The Father Stephen’s Hand is in 1</w:t>
      </w:r>
      <w:r w:rsidRPr="001D328A">
        <w:rPr>
          <w:sz w:val="24"/>
          <w:szCs w:val="24"/>
          <w:vertAlign w:val="superscript"/>
        </w:rPr>
        <w:t>st</w:t>
      </w:r>
      <w:r w:rsidRPr="001D328A">
        <w:rPr>
          <w:sz w:val="24"/>
          <w:szCs w:val="24"/>
        </w:rPr>
        <w:t xml:space="preserve"> Kings 18:46.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The Father Stephen take My life for I am not better than My Fathers is in 1</w:t>
      </w:r>
      <w:r w:rsidRPr="001D328A">
        <w:rPr>
          <w:sz w:val="24"/>
          <w:szCs w:val="24"/>
          <w:vertAlign w:val="superscript"/>
        </w:rPr>
        <w:t>st</w:t>
      </w:r>
      <w:r w:rsidRPr="001D328A">
        <w:rPr>
          <w:sz w:val="24"/>
          <w:szCs w:val="24"/>
        </w:rPr>
        <w:t xml:space="preserve"> Kings 19:4. The Father Stephen’s arise and eat is in 1</w:t>
      </w:r>
      <w:r w:rsidRPr="001D328A">
        <w:rPr>
          <w:sz w:val="24"/>
          <w:szCs w:val="24"/>
          <w:vertAlign w:val="superscript"/>
        </w:rPr>
        <w:t>st</w:t>
      </w:r>
      <w:r w:rsidRPr="001D328A">
        <w:rPr>
          <w:sz w:val="24"/>
          <w:szCs w:val="24"/>
        </w:rPr>
        <w:t xml:space="preserve"> Kings 19:7. The Father Stephen’s 40 days and night of fasting is in 1</w:t>
      </w:r>
      <w:r w:rsidRPr="001D328A">
        <w:rPr>
          <w:sz w:val="24"/>
          <w:szCs w:val="24"/>
          <w:vertAlign w:val="superscript"/>
        </w:rPr>
        <w:t>st</w:t>
      </w:r>
      <w:r w:rsidRPr="001D328A">
        <w:rPr>
          <w:sz w:val="24"/>
          <w:szCs w:val="24"/>
        </w:rPr>
        <w:t xml:space="preserve"> Kings 19:8. The Father Stephen’s Word is in 1</w:t>
      </w:r>
      <w:r w:rsidRPr="001D328A">
        <w:rPr>
          <w:sz w:val="24"/>
          <w:szCs w:val="24"/>
          <w:vertAlign w:val="superscript"/>
        </w:rPr>
        <w:t>st</w:t>
      </w:r>
      <w:r w:rsidRPr="001D328A">
        <w:rPr>
          <w:sz w:val="24"/>
          <w:szCs w:val="24"/>
        </w:rPr>
        <w:t xml:space="preserve"> Kings 19:9. The Father Stephen’s Jealousy is in 1</w:t>
      </w:r>
      <w:r w:rsidRPr="001D328A">
        <w:rPr>
          <w:sz w:val="24"/>
          <w:szCs w:val="24"/>
          <w:vertAlign w:val="superscript"/>
        </w:rPr>
        <w:t>st</w:t>
      </w:r>
      <w:r w:rsidRPr="001D328A">
        <w:rPr>
          <w:sz w:val="24"/>
          <w:szCs w:val="24"/>
        </w:rPr>
        <w:t xml:space="preserve"> Kings 19:10, 14. The Father Stephen’s Mount &amp; He passed by a broke the rocks and He was not in the wind or the earthquake is in 1</w:t>
      </w:r>
      <w:r w:rsidRPr="001D328A">
        <w:rPr>
          <w:sz w:val="24"/>
          <w:szCs w:val="24"/>
          <w:vertAlign w:val="superscript"/>
        </w:rPr>
        <w:t>st</w:t>
      </w:r>
      <w:r w:rsidRPr="001D328A">
        <w:rPr>
          <w:sz w:val="24"/>
          <w:szCs w:val="24"/>
        </w:rPr>
        <w:t xml:space="preserve"> Kings 19:11. The Father Stephen was in a small still voice is in 1</w:t>
      </w:r>
      <w:r w:rsidRPr="001D328A">
        <w:rPr>
          <w:sz w:val="24"/>
          <w:szCs w:val="24"/>
          <w:vertAlign w:val="superscript"/>
        </w:rPr>
        <w:t>st</w:t>
      </w:r>
      <w:r w:rsidRPr="001D328A">
        <w:rPr>
          <w:sz w:val="24"/>
          <w:szCs w:val="24"/>
        </w:rPr>
        <w:t xml:space="preserve"> Kings 19:12. The Father Stephen’s Anointing is in 1</w:t>
      </w:r>
      <w:r w:rsidRPr="001D328A">
        <w:rPr>
          <w:sz w:val="24"/>
          <w:szCs w:val="24"/>
          <w:vertAlign w:val="superscript"/>
        </w:rPr>
        <w:t>st</w:t>
      </w:r>
      <w:r w:rsidRPr="001D328A">
        <w:rPr>
          <w:sz w:val="24"/>
          <w:szCs w:val="24"/>
        </w:rPr>
        <w:t xml:space="preserve"> Kings 19:15.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The Father Stephen’s Great Multitude is in 1</w:t>
      </w:r>
      <w:r w:rsidRPr="001D328A">
        <w:rPr>
          <w:sz w:val="24"/>
          <w:szCs w:val="24"/>
          <w:vertAlign w:val="superscript"/>
        </w:rPr>
        <w:t>st</w:t>
      </w:r>
      <w:r w:rsidRPr="001D328A">
        <w:rPr>
          <w:sz w:val="24"/>
          <w:szCs w:val="24"/>
        </w:rPr>
        <w:t xml:space="preserve"> Kings 20:13. The Father Stephen’s Order of Battle is in 1</w:t>
      </w:r>
      <w:r w:rsidRPr="001D328A">
        <w:rPr>
          <w:sz w:val="24"/>
          <w:szCs w:val="24"/>
          <w:vertAlign w:val="superscript"/>
        </w:rPr>
        <w:t>st</w:t>
      </w:r>
      <w:r w:rsidRPr="001D328A">
        <w:rPr>
          <w:sz w:val="24"/>
          <w:szCs w:val="24"/>
        </w:rPr>
        <w:t xml:space="preserve"> Kings 20:14. The Father Stephen is the Lord by deliverance is in 1</w:t>
      </w:r>
      <w:r w:rsidRPr="001D328A">
        <w:rPr>
          <w:sz w:val="24"/>
          <w:szCs w:val="24"/>
          <w:vertAlign w:val="superscript"/>
        </w:rPr>
        <w:t>st</w:t>
      </w:r>
      <w:r w:rsidRPr="001D328A">
        <w:rPr>
          <w:sz w:val="24"/>
          <w:szCs w:val="24"/>
        </w:rPr>
        <w:t xml:space="preserve"> Kings 20:28. The Father Stephen smite thee is in 1</w:t>
      </w:r>
      <w:r w:rsidRPr="001D328A">
        <w:rPr>
          <w:sz w:val="24"/>
          <w:szCs w:val="24"/>
          <w:vertAlign w:val="superscript"/>
        </w:rPr>
        <w:t>st</w:t>
      </w:r>
      <w:r w:rsidRPr="001D328A">
        <w:rPr>
          <w:sz w:val="24"/>
          <w:szCs w:val="24"/>
        </w:rPr>
        <w:t xml:space="preserve"> Kings 20:35. The Father Stephen’s Voice is in 1</w:t>
      </w:r>
      <w:r w:rsidRPr="001D328A">
        <w:rPr>
          <w:sz w:val="24"/>
          <w:szCs w:val="24"/>
          <w:vertAlign w:val="superscript"/>
        </w:rPr>
        <w:t>st</w:t>
      </w:r>
      <w:r w:rsidRPr="001D328A">
        <w:rPr>
          <w:sz w:val="24"/>
          <w:szCs w:val="24"/>
        </w:rPr>
        <w:t xml:space="preserve"> Kings 20:36. The Father Stephen appointed Him to utter destruction is in 1</w:t>
      </w:r>
      <w:r w:rsidRPr="001D328A">
        <w:rPr>
          <w:sz w:val="24"/>
          <w:szCs w:val="24"/>
          <w:vertAlign w:val="superscript"/>
        </w:rPr>
        <w:t>st</w:t>
      </w:r>
      <w:r w:rsidRPr="001D328A">
        <w:rPr>
          <w:sz w:val="24"/>
          <w:szCs w:val="24"/>
        </w:rPr>
        <w:t xml:space="preserve"> Kings 20:42.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The Father Stephen forbid it Me is in 1</w:t>
      </w:r>
      <w:r w:rsidRPr="001D328A">
        <w:rPr>
          <w:sz w:val="24"/>
          <w:szCs w:val="24"/>
          <w:vertAlign w:val="superscript"/>
        </w:rPr>
        <w:t>st</w:t>
      </w:r>
      <w:r w:rsidRPr="001D328A">
        <w:rPr>
          <w:sz w:val="24"/>
          <w:szCs w:val="24"/>
        </w:rPr>
        <w:t xml:space="preserve"> Kings 21:3. The Father Stephen was blasphemed &amp; they stoned Him to death is in 1</w:t>
      </w:r>
      <w:r w:rsidRPr="001D328A">
        <w:rPr>
          <w:sz w:val="24"/>
          <w:szCs w:val="24"/>
          <w:vertAlign w:val="superscript"/>
        </w:rPr>
        <w:t>st</w:t>
      </w:r>
      <w:r w:rsidRPr="001D328A">
        <w:rPr>
          <w:sz w:val="24"/>
          <w:szCs w:val="24"/>
        </w:rPr>
        <w:t xml:space="preserve"> Kings 21:10, 13. The Father Stephen spoke to Elijah is in 1</w:t>
      </w:r>
      <w:r w:rsidRPr="001D328A">
        <w:rPr>
          <w:sz w:val="24"/>
          <w:szCs w:val="24"/>
          <w:vertAlign w:val="superscript"/>
        </w:rPr>
        <w:t>st</w:t>
      </w:r>
      <w:r w:rsidRPr="001D328A">
        <w:rPr>
          <w:sz w:val="24"/>
          <w:szCs w:val="24"/>
        </w:rPr>
        <w:t xml:space="preserve"> Kings 21:17, 28. The Father Stephen commands in the place where the Dogs lick the blood of Naboth shall the Dogs lick Your blood is in 1</w:t>
      </w:r>
      <w:r w:rsidRPr="001D328A">
        <w:rPr>
          <w:sz w:val="24"/>
          <w:szCs w:val="24"/>
          <w:vertAlign w:val="superscript"/>
        </w:rPr>
        <w:t>st</w:t>
      </w:r>
      <w:r w:rsidRPr="001D328A">
        <w:rPr>
          <w:sz w:val="24"/>
          <w:szCs w:val="24"/>
        </w:rPr>
        <w:t xml:space="preserve"> Kings 21:19. The Father Stephen knows You have sold to work evil in His sight is in 1</w:t>
      </w:r>
      <w:r w:rsidRPr="001D328A">
        <w:rPr>
          <w:sz w:val="24"/>
          <w:szCs w:val="24"/>
          <w:vertAlign w:val="superscript"/>
        </w:rPr>
        <w:t>st</w:t>
      </w:r>
      <w:r w:rsidRPr="001D328A">
        <w:rPr>
          <w:sz w:val="24"/>
          <w:szCs w:val="24"/>
        </w:rPr>
        <w:t xml:space="preserve"> Kings 21:20. The Father Stephen commands the Dogs shall eat </w:t>
      </w:r>
      <w:r w:rsidRPr="001D328A">
        <w:rPr>
          <w:sz w:val="24"/>
          <w:szCs w:val="24"/>
        </w:rPr>
        <w:lastRenderedPageBreak/>
        <w:t>Jezebel is in 1</w:t>
      </w:r>
      <w:r w:rsidRPr="001D328A">
        <w:rPr>
          <w:sz w:val="24"/>
          <w:szCs w:val="24"/>
          <w:vertAlign w:val="superscript"/>
        </w:rPr>
        <w:t>st</w:t>
      </w:r>
      <w:r w:rsidRPr="001D328A">
        <w:rPr>
          <w:sz w:val="24"/>
          <w:szCs w:val="24"/>
        </w:rPr>
        <w:t xml:space="preserve"> Kings 21:23. The Father Stephen knows You did sell to work wickedness in His sight is in 1</w:t>
      </w:r>
      <w:r w:rsidRPr="001D328A">
        <w:rPr>
          <w:sz w:val="24"/>
          <w:szCs w:val="24"/>
          <w:vertAlign w:val="superscript"/>
        </w:rPr>
        <w:t>st</w:t>
      </w:r>
      <w:r w:rsidRPr="001D328A">
        <w:rPr>
          <w:sz w:val="24"/>
          <w:szCs w:val="24"/>
        </w:rPr>
        <w:t xml:space="preserve"> Kings 21:25. The Father Stephen cast out the Idols is in 1</w:t>
      </w:r>
      <w:r w:rsidRPr="001D328A">
        <w:rPr>
          <w:sz w:val="24"/>
          <w:szCs w:val="24"/>
          <w:vertAlign w:val="superscript"/>
        </w:rPr>
        <w:t>st</w:t>
      </w:r>
      <w:r w:rsidRPr="001D328A">
        <w:rPr>
          <w:sz w:val="24"/>
          <w:szCs w:val="24"/>
        </w:rPr>
        <w:t xml:space="preserve"> Kings 21:26.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The Father Stephen’s Word is in 1</w:t>
      </w:r>
      <w:r w:rsidRPr="001D328A">
        <w:rPr>
          <w:sz w:val="24"/>
          <w:szCs w:val="24"/>
          <w:vertAlign w:val="superscript"/>
        </w:rPr>
        <w:t>st</w:t>
      </w:r>
      <w:r w:rsidRPr="001D328A">
        <w:rPr>
          <w:sz w:val="24"/>
          <w:szCs w:val="24"/>
        </w:rPr>
        <w:t xml:space="preserve"> Kings 22:5. The Father Stephen’s Deliverance is in 1</w:t>
      </w:r>
      <w:r w:rsidRPr="001D328A">
        <w:rPr>
          <w:sz w:val="24"/>
          <w:szCs w:val="24"/>
          <w:vertAlign w:val="superscript"/>
        </w:rPr>
        <w:t>st</w:t>
      </w:r>
      <w:r w:rsidRPr="001D328A">
        <w:rPr>
          <w:sz w:val="24"/>
          <w:szCs w:val="24"/>
        </w:rPr>
        <w:t xml:space="preserve"> Kings 22:6, 12, 15. The Father Stephen’s Prophet inquired is in 1</w:t>
      </w:r>
      <w:r w:rsidRPr="001D328A">
        <w:rPr>
          <w:sz w:val="24"/>
          <w:szCs w:val="24"/>
          <w:vertAlign w:val="superscript"/>
        </w:rPr>
        <w:t>st</w:t>
      </w:r>
      <w:r w:rsidRPr="001D328A">
        <w:rPr>
          <w:sz w:val="24"/>
          <w:szCs w:val="24"/>
        </w:rPr>
        <w:t xml:space="preserve"> Kings 22:7, 8. The Father Stephen’s Push is in 1</w:t>
      </w:r>
      <w:r w:rsidRPr="001D328A">
        <w:rPr>
          <w:sz w:val="24"/>
          <w:szCs w:val="24"/>
          <w:vertAlign w:val="superscript"/>
        </w:rPr>
        <w:t>st</w:t>
      </w:r>
      <w:r w:rsidRPr="001D328A">
        <w:rPr>
          <w:sz w:val="24"/>
          <w:szCs w:val="24"/>
        </w:rPr>
        <w:t xml:space="preserve"> Kings 22:11. The Father Stephen lives I will speak is in 1</w:t>
      </w:r>
      <w:r w:rsidRPr="001D328A">
        <w:rPr>
          <w:sz w:val="24"/>
          <w:szCs w:val="24"/>
          <w:vertAlign w:val="superscript"/>
        </w:rPr>
        <w:t>st</w:t>
      </w:r>
      <w:r w:rsidRPr="001D328A">
        <w:rPr>
          <w:sz w:val="24"/>
          <w:szCs w:val="24"/>
        </w:rPr>
        <w:t xml:space="preserve"> Kings 22:14. The Father Stephen’s Truth is in 1</w:t>
      </w:r>
      <w:r w:rsidRPr="001D328A">
        <w:rPr>
          <w:sz w:val="24"/>
          <w:szCs w:val="24"/>
          <w:vertAlign w:val="superscript"/>
        </w:rPr>
        <w:t>st</w:t>
      </w:r>
      <w:r w:rsidRPr="001D328A">
        <w:rPr>
          <w:sz w:val="24"/>
          <w:szCs w:val="24"/>
        </w:rPr>
        <w:t xml:space="preserve"> Kings 22:16. The Father Stephen’s Peace is in 1</w:t>
      </w:r>
      <w:r w:rsidRPr="001D328A">
        <w:rPr>
          <w:sz w:val="24"/>
          <w:szCs w:val="24"/>
          <w:vertAlign w:val="superscript"/>
        </w:rPr>
        <w:t>st</w:t>
      </w:r>
      <w:r w:rsidRPr="001D328A">
        <w:rPr>
          <w:sz w:val="24"/>
          <w:szCs w:val="24"/>
        </w:rPr>
        <w:t xml:space="preserve"> Kings 22:17. The Father Stephen’s Throne is in 1</w:t>
      </w:r>
      <w:r w:rsidRPr="001D328A">
        <w:rPr>
          <w:sz w:val="24"/>
          <w:szCs w:val="24"/>
          <w:vertAlign w:val="superscript"/>
        </w:rPr>
        <w:t>st</w:t>
      </w:r>
      <w:r w:rsidRPr="001D328A">
        <w:rPr>
          <w:sz w:val="24"/>
          <w:szCs w:val="24"/>
        </w:rPr>
        <w:t xml:space="preserve"> Kings 22:19. The Father Stephen’s persuasion is in 1</w:t>
      </w:r>
      <w:r w:rsidRPr="001D328A">
        <w:rPr>
          <w:sz w:val="24"/>
          <w:szCs w:val="24"/>
          <w:vertAlign w:val="superscript"/>
        </w:rPr>
        <w:t>st</w:t>
      </w:r>
      <w:r w:rsidRPr="001D328A">
        <w:rPr>
          <w:sz w:val="24"/>
          <w:szCs w:val="24"/>
        </w:rPr>
        <w:t xml:space="preserve"> Kings 22:20, 21. The Father Stephen’s Lying Spirit is in 1</w:t>
      </w:r>
      <w:r w:rsidRPr="001D328A">
        <w:rPr>
          <w:sz w:val="24"/>
          <w:szCs w:val="24"/>
          <w:vertAlign w:val="superscript"/>
        </w:rPr>
        <w:t>st</w:t>
      </w:r>
      <w:r w:rsidRPr="001D328A">
        <w:rPr>
          <w:sz w:val="24"/>
          <w:szCs w:val="24"/>
        </w:rPr>
        <w:t xml:space="preserve"> Kings 22:22, 23. The Father Stephen’s Spirit is in 1</w:t>
      </w:r>
      <w:r w:rsidRPr="001D328A">
        <w:rPr>
          <w:sz w:val="24"/>
          <w:szCs w:val="24"/>
          <w:vertAlign w:val="superscript"/>
        </w:rPr>
        <w:t>st</w:t>
      </w:r>
      <w:r w:rsidRPr="001D328A">
        <w:rPr>
          <w:sz w:val="24"/>
          <w:szCs w:val="24"/>
        </w:rPr>
        <w:t xml:space="preserve"> Kings 22:24. The Father Stephen has not spoken by Me is in 1</w:t>
      </w:r>
      <w:r w:rsidRPr="001D328A">
        <w:rPr>
          <w:sz w:val="24"/>
          <w:szCs w:val="24"/>
          <w:vertAlign w:val="superscript"/>
        </w:rPr>
        <w:t>st</w:t>
      </w:r>
      <w:r w:rsidRPr="001D328A">
        <w:rPr>
          <w:sz w:val="24"/>
          <w:szCs w:val="24"/>
        </w:rPr>
        <w:t xml:space="preserve"> Kings 22:28. The Father Stephen washed His armor is in 1</w:t>
      </w:r>
      <w:r w:rsidRPr="001D328A">
        <w:rPr>
          <w:sz w:val="24"/>
          <w:szCs w:val="24"/>
          <w:vertAlign w:val="superscript"/>
        </w:rPr>
        <w:t>st</w:t>
      </w:r>
      <w:r w:rsidRPr="001D328A">
        <w:rPr>
          <w:sz w:val="24"/>
          <w:szCs w:val="24"/>
        </w:rPr>
        <w:t xml:space="preserve"> Kings 22:38. The Father Stephen eyes of doing what is right is in 1</w:t>
      </w:r>
      <w:r w:rsidRPr="001D328A">
        <w:rPr>
          <w:sz w:val="24"/>
          <w:szCs w:val="24"/>
          <w:vertAlign w:val="superscript"/>
        </w:rPr>
        <w:t>st</w:t>
      </w:r>
      <w:r w:rsidRPr="001D328A">
        <w:rPr>
          <w:sz w:val="24"/>
          <w:szCs w:val="24"/>
        </w:rPr>
        <w:t xml:space="preserve"> Kings 22:43. The Father Stephen knows You did evil in His sight is in 1</w:t>
      </w:r>
      <w:r w:rsidRPr="001D328A">
        <w:rPr>
          <w:sz w:val="24"/>
          <w:szCs w:val="24"/>
          <w:vertAlign w:val="superscript"/>
        </w:rPr>
        <w:t>st</w:t>
      </w:r>
      <w:r w:rsidRPr="001D328A">
        <w:rPr>
          <w:sz w:val="24"/>
          <w:szCs w:val="24"/>
        </w:rPr>
        <w:t xml:space="preserve"> Kings 22:52. The Father Stephen is provoked to anger is in 1</w:t>
      </w:r>
      <w:r w:rsidRPr="001D328A">
        <w:rPr>
          <w:sz w:val="24"/>
          <w:szCs w:val="24"/>
          <w:vertAlign w:val="superscript"/>
        </w:rPr>
        <w:t>st</w:t>
      </w:r>
      <w:r w:rsidRPr="001D328A">
        <w:rPr>
          <w:sz w:val="24"/>
          <w:szCs w:val="24"/>
        </w:rPr>
        <w:t xml:space="preserve"> Kings 22:53. </w:t>
      </w:r>
    </w:p>
    <w:p w:rsidR="002F22F7" w:rsidRPr="001D328A" w:rsidRDefault="002F22F7" w:rsidP="002F22F7">
      <w:pPr>
        <w:spacing w:line="240" w:lineRule="auto"/>
        <w:jc w:val="center"/>
        <w:rPr>
          <w:b/>
          <w:sz w:val="24"/>
          <w:szCs w:val="24"/>
        </w:rPr>
      </w:pPr>
      <w:r w:rsidRPr="001D328A">
        <w:rPr>
          <w:b/>
          <w:sz w:val="24"/>
          <w:szCs w:val="24"/>
        </w:rPr>
        <w:t>The Father Stephen’s Lordship in 2</w:t>
      </w:r>
      <w:r w:rsidRPr="001D328A">
        <w:rPr>
          <w:b/>
          <w:sz w:val="24"/>
          <w:szCs w:val="24"/>
          <w:vertAlign w:val="superscript"/>
        </w:rPr>
        <w:t>nd</w:t>
      </w:r>
      <w:r w:rsidRPr="001D328A">
        <w:rPr>
          <w:b/>
          <w:sz w:val="24"/>
          <w:szCs w:val="24"/>
        </w:rPr>
        <w:t xml:space="preserve"> Kings</w:t>
      </w:r>
    </w:p>
    <w:p w:rsidR="002F22F7" w:rsidRPr="001D328A" w:rsidRDefault="002F22F7" w:rsidP="002F22F7">
      <w:pPr>
        <w:spacing w:line="240" w:lineRule="auto"/>
        <w:jc w:val="center"/>
        <w:rPr>
          <w:b/>
          <w:sz w:val="24"/>
          <w:szCs w:val="24"/>
        </w:rPr>
      </w:pPr>
      <w:r w:rsidRPr="001D328A">
        <w:rPr>
          <w:b/>
          <w:sz w:val="24"/>
          <w:szCs w:val="24"/>
        </w:rPr>
        <w:t>Chapter 1: 2</w:t>
      </w:r>
      <w:r w:rsidRPr="001D328A">
        <w:rPr>
          <w:b/>
          <w:sz w:val="24"/>
          <w:szCs w:val="24"/>
          <w:vertAlign w:val="superscript"/>
        </w:rPr>
        <w:t>nd</w:t>
      </w:r>
      <w:r w:rsidRPr="001D328A">
        <w:rPr>
          <w:b/>
          <w:sz w:val="24"/>
          <w:szCs w:val="24"/>
        </w:rPr>
        <w:t xml:space="preserve"> Kings the Lordly Ruin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Angel is in 2</w:t>
      </w:r>
      <w:r w:rsidRPr="001D328A">
        <w:rPr>
          <w:sz w:val="24"/>
          <w:szCs w:val="24"/>
          <w:vertAlign w:val="superscript"/>
        </w:rPr>
        <w:t>nd</w:t>
      </w:r>
      <w:r w:rsidRPr="001D328A">
        <w:rPr>
          <w:sz w:val="24"/>
          <w:szCs w:val="24"/>
        </w:rPr>
        <w:t xml:space="preserve"> Kings 1:3, 15. The Father Stephen’s Bed is in 2</w:t>
      </w:r>
      <w:r w:rsidRPr="001D328A">
        <w:rPr>
          <w:sz w:val="24"/>
          <w:szCs w:val="24"/>
          <w:vertAlign w:val="superscript"/>
        </w:rPr>
        <w:t>nd</w:t>
      </w:r>
      <w:r w:rsidRPr="001D328A">
        <w:rPr>
          <w:sz w:val="24"/>
          <w:szCs w:val="24"/>
        </w:rPr>
        <w:t xml:space="preserve"> Kings 1:4. The Father Stephen no inquiry is in 2</w:t>
      </w:r>
      <w:r w:rsidRPr="001D328A">
        <w:rPr>
          <w:sz w:val="24"/>
          <w:szCs w:val="24"/>
          <w:vertAlign w:val="superscript"/>
        </w:rPr>
        <w:t>nd</w:t>
      </w:r>
      <w:r w:rsidRPr="001D328A">
        <w:rPr>
          <w:sz w:val="24"/>
          <w:szCs w:val="24"/>
        </w:rPr>
        <w:t xml:space="preserve"> Kings 1:6, 16. The Father Stephen’s Man is in 2</w:t>
      </w:r>
      <w:r w:rsidRPr="001D328A">
        <w:rPr>
          <w:sz w:val="24"/>
          <w:szCs w:val="24"/>
          <w:vertAlign w:val="superscript"/>
        </w:rPr>
        <w:t>nd</w:t>
      </w:r>
      <w:r w:rsidRPr="001D328A">
        <w:rPr>
          <w:sz w:val="24"/>
          <w:szCs w:val="24"/>
        </w:rPr>
        <w:t xml:space="preserve"> Kings 1:9, 10, 11. The Father Stephen brings down fire from Heaven to destroy its 50 is in 2</w:t>
      </w:r>
      <w:r w:rsidRPr="001D328A">
        <w:rPr>
          <w:sz w:val="24"/>
          <w:szCs w:val="24"/>
          <w:vertAlign w:val="superscript"/>
        </w:rPr>
        <w:t>nd</w:t>
      </w:r>
      <w:r w:rsidRPr="001D328A">
        <w:rPr>
          <w:sz w:val="24"/>
          <w:szCs w:val="24"/>
        </w:rPr>
        <w:t xml:space="preserve"> Kings 1:12, 13. The Father Stephen’s Inquiry is in 2</w:t>
      </w:r>
      <w:r w:rsidRPr="001D328A">
        <w:rPr>
          <w:sz w:val="24"/>
          <w:szCs w:val="24"/>
          <w:vertAlign w:val="superscript"/>
        </w:rPr>
        <w:t>nd</w:t>
      </w:r>
      <w:r w:rsidRPr="001D328A">
        <w:rPr>
          <w:sz w:val="24"/>
          <w:szCs w:val="24"/>
        </w:rPr>
        <w:t xml:space="preserve"> Kings 1:16. The Father Stephen’s Word is in 2</w:t>
      </w:r>
      <w:r w:rsidRPr="001D328A">
        <w:rPr>
          <w:sz w:val="24"/>
          <w:szCs w:val="24"/>
          <w:vertAlign w:val="superscript"/>
        </w:rPr>
        <w:t>nd</w:t>
      </w:r>
      <w:r w:rsidRPr="001D328A">
        <w:rPr>
          <w:sz w:val="24"/>
          <w:szCs w:val="24"/>
        </w:rPr>
        <w:t xml:space="preserve"> Kings 1:17.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lastRenderedPageBreak/>
        <w:t>The Father Stephen’s Whirlwind is in 2</w:t>
      </w:r>
      <w:r w:rsidRPr="001D328A">
        <w:rPr>
          <w:sz w:val="24"/>
          <w:szCs w:val="24"/>
          <w:vertAlign w:val="superscript"/>
        </w:rPr>
        <w:t>nd</w:t>
      </w:r>
      <w:r w:rsidRPr="001D328A">
        <w:rPr>
          <w:sz w:val="24"/>
          <w:szCs w:val="24"/>
        </w:rPr>
        <w:t xml:space="preserve"> Kings 2:1. The Father Stephen lives Your Souls shall live is in 2</w:t>
      </w:r>
      <w:r w:rsidRPr="001D328A">
        <w:rPr>
          <w:sz w:val="24"/>
          <w:szCs w:val="24"/>
          <w:vertAlign w:val="superscript"/>
        </w:rPr>
        <w:t>nd</w:t>
      </w:r>
      <w:r w:rsidRPr="001D328A">
        <w:rPr>
          <w:sz w:val="24"/>
          <w:szCs w:val="24"/>
        </w:rPr>
        <w:t xml:space="preserve"> Kings 2:2, 4, 6. The Father Stephen’s Holding Your Peace is in 2</w:t>
      </w:r>
      <w:r w:rsidRPr="001D328A">
        <w:rPr>
          <w:sz w:val="24"/>
          <w:szCs w:val="24"/>
          <w:vertAlign w:val="superscript"/>
        </w:rPr>
        <w:t>nd</w:t>
      </w:r>
      <w:r w:rsidRPr="001D328A">
        <w:rPr>
          <w:sz w:val="24"/>
          <w:szCs w:val="24"/>
        </w:rPr>
        <w:t xml:space="preserve"> Kings 2:3, 5. The Father smitten the waters is in 2</w:t>
      </w:r>
      <w:r w:rsidRPr="001D328A">
        <w:rPr>
          <w:sz w:val="24"/>
          <w:szCs w:val="24"/>
          <w:vertAlign w:val="superscript"/>
        </w:rPr>
        <w:t>nd</w:t>
      </w:r>
      <w:r w:rsidRPr="001D328A">
        <w:rPr>
          <w:sz w:val="24"/>
          <w:szCs w:val="24"/>
        </w:rPr>
        <w:t xml:space="preserve"> Kings 2:14. The Father Stephen’s Spirit is in 2</w:t>
      </w:r>
      <w:r w:rsidRPr="001D328A">
        <w:rPr>
          <w:sz w:val="24"/>
          <w:szCs w:val="24"/>
          <w:vertAlign w:val="superscript"/>
        </w:rPr>
        <w:t>nd</w:t>
      </w:r>
      <w:r w:rsidRPr="001D328A">
        <w:rPr>
          <w:sz w:val="24"/>
          <w:szCs w:val="24"/>
        </w:rPr>
        <w:t xml:space="preserve"> Kings 2:16. The Father Stephen had healed these waters is in 2</w:t>
      </w:r>
      <w:r w:rsidRPr="001D328A">
        <w:rPr>
          <w:sz w:val="24"/>
          <w:szCs w:val="24"/>
          <w:vertAlign w:val="superscript"/>
        </w:rPr>
        <w:t>nd</w:t>
      </w:r>
      <w:r w:rsidRPr="001D328A">
        <w:rPr>
          <w:sz w:val="24"/>
          <w:szCs w:val="24"/>
        </w:rPr>
        <w:t xml:space="preserve"> Kings 2:21. The Father Stephen curses in His name is in 2</w:t>
      </w:r>
      <w:r w:rsidRPr="001D328A">
        <w:rPr>
          <w:sz w:val="24"/>
          <w:szCs w:val="24"/>
          <w:vertAlign w:val="superscript"/>
        </w:rPr>
        <w:t>nd</w:t>
      </w:r>
      <w:r w:rsidRPr="001D328A">
        <w:rPr>
          <w:sz w:val="24"/>
          <w:szCs w:val="24"/>
        </w:rPr>
        <w:t xml:space="preserve"> Kings 2:24.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knows He wrought evil in His sight is in 2</w:t>
      </w:r>
      <w:r w:rsidRPr="001D328A">
        <w:rPr>
          <w:sz w:val="24"/>
          <w:szCs w:val="24"/>
          <w:vertAlign w:val="superscript"/>
        </w:rPr>
        <w:t>nd</w:t>
      </w:r>
      <w:r w:rsidRPr="001D328A">
        <w:rPr>
          <w:sz w:val="24"/>
          <w:szCs w:val="24"/>
        </w:rPr>
        <w:t xml:space="preserve"> Kings 3:2. The Father Stephen has called these Kings together is in 2</w:t>
      </w:r>
      <w:r w:rsidRPr="001D328A">
        <w:rPr>
          <w:sz w:val="24"/>
          <w:szCs w:val="24"/>
          <w:vertAlign w:val="superscript"/>
        </w:rPr>
        <w:t>nd</w:t>
      </w:r>
      <w:r w:rsidRPr="001D328A">
        <w:rPr>
          <w:sz w:val="24"/>
          <w:szCs w:val="24"/>
        </w:rPr>
        <w:t xml:space="preserve"> Kings 3:10, 13. The Father Stephen’s Prophet Inquiry is in 2</w:t>
      </w:r>
      <w:r w:rsidRPr="001D328A">
        <w:rPr>
          <w:sz w:val="24"/>
          <w:szCs w:val="24"/>
          <w:vertAlign w:val="superscript"/>
        </w:rPr>
        <w:t>nd</w:t>
      </w:r>
      <w:r w:rsidRPr="001D328A">
        <w:rPr>
          <w:sz w:val="24"/>
          <w:szCs w:val="24"/>
        </w:rPr>
        <w:t xml:space="preserve"> Kings 3:11. The Father Stephen’s Word is in 2</w:t>
      </w:r>
      <w:r w:rsidRPr="001D328A">
        <w:rPr>
          <w:sz w:val="24"/>
          <w:szCs w:val="24"/>
          <w:vertAlign w:val="superscript"/>
        </w:rPr>
        <w:t>nd</w:t>
      </w:r>
      <w:r w:rsidRPr="001D328A">
        <w:rPr>
          <w:sz w:val="24"/>
          <w:szCs w:val="24"/>
        </w:rPr>
        <w:t xml:space="preserve"> Kings 3:12. The Father Stephen lives has Respect of His Presence is in 2</w:t>
      </w:r>
      <w:r w:rsidRPr="001D328A">
        <w:rPr>
          <w:sz w:val="24"/>
          <w:szCs w:val="24"/>
          <w:vertAlign w:val="superscript"/>
        </w:rPr>
        <w:t>nd</w:t>
      </w:r>
      <w:r w:rsidRPr="001D328A">
        <w:rPr>
          <w:sz w:val="24"/>
          <w:szCs w:val="24"/>
        </w:rPr>
        <w:t xml:space="preserve"> Kings 3:14. The Father Stephen’s Hand is in 2</w:t>
      </w:r>
      <w:r w:rsidRPr="001D328A">
        <w:rPr>
          <w:sz w:val="24"/>
          <w:szCs w:val="24"/>
          <w:vertAlign w:val="superscript"/>
        </w:rPr>
        <w:t>nd</w:t>
      </w:r>
      <w:r w:rsidRPr="001D328A">
        <w:rPr>
          <w:sz w:val="24"/>
          <w:szCs w:val="24"/>
        </w:rPr>
        <w:t xml:space="preserve"> Kings 3:15. The Father Stephen makes this valley full of ditches is in 2</w:t>
      </w:r>
      <w:r w:rsidRPr="001D328A">
        <w:rPr>
          <w:sz w:val="24"/>
          <w:szCs w:val="24"/>
          <w:vertAlign w:val="superscript"/>
        </w:rPr>
        <w:t>nd</w:t>
      </w:r>
      <w:r w:rsidRPr="001D328A">
        <w:rPr>
          <w:sz w:val="24"/>
          <w:szCs w:val="24"/>
        </w:rPr>
        <w:t xml:space="preserve"> Kings 3:16. The Father Stephen’s Light Thing is in 2</w:t>
      </w:r>
      <w:r w:rsidRPr="001D328A">
        <w:rPr>
          <w:sz w:val="24"/>
          <w:szCs w:val="24"/>
          <w:vertAlign w:val="superscript"/>
        </w:rPr>
        <w:t>nd</w:t>
      </w:r>
      <w:r w:rsidRPr="001D328A">
        <w:rPr>
          <w:sz w:val="24"/>
          <w:szCs w:val="24"/>
        </w:rPr>
        <w:t xml:space="preserve"> Kings 3:18.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Stephen’s Creditor is in 2</w:t>
      </w:r>
      <w:r w:rsidRPr="001D328A">
        <w:rPr>
          <w:sz w:val="24"/>
          <w:szCs w:val="24"/>
          <w:vertAlign w:val="superscript"/>
        </w:rPr>
        <w:t>nd</w:t>
      </w:r>
      <w:r w:rsidRPr="001D328A">
        <w:rPr>
          <w:sz w:val="24"/>
          <w:szCs w:val="24"/>
        </w:rPr>
        <w:t xml:space="preserve"> Kings 4:1. The Father Stephen’s Man is in 2</w:t>
      </w:r>
      <w:r w:rsidRPr="001D328A">
        <w:rPr>
          <w:sz w:val="24"/>
          <w:szCs w:val="24"/>
          <w:vertAlign w:val="superscript"/>
        </w:rPr>
        <w:t>nd</w:t>
      </w:r>
      <w:r w:rsidRPr="001D328A">
        <w:rPr>
          <w:sz w:val="24"/>
          <w:szCs w:val="24"/>
        </w:rPr>
        <w:t xml:space="preserve"> Kings 4:7, 16, 21, 22, 25, 27, 40, 42. The Father Stephen’s Holy Man is in 2</w:t>
      </w:r>
      <w:r w:rsidRPr="001D328A">
        <w:rPr>
          <w:sz w:val="24"/>
          <w:szCs w:val="24"/>
          <w:vertAlign w:val="superscript"/>
        </w:rPr>
        <w:t>nd</w:t>
      </w:r>
      <w:r w:rsidRPr="001D328A">
        <w:rPr>
          <w:sz w:val="24"/>
          <w:szCs w:val="24"/>
        </w:rPr>
        <w:t xml:space="preserve"> Kings 4:9. The Father Stephen’s Hiding is in 2</w:t>
      </w:r>
      <w:r w:rsidRPr="001D328A">
        <w:rPr>
          <w:sz w:val="24"/>
          <w:szCs w:val="24"/>
          <w:vertAlign w:val="superscript"/>
        </w:rPr>
        <w:t>nd</w:t>
      </w:r>
      <w:r w:rsidRPr="001D328A">
        <w:rPr>
          <w:sz w:val="24"/>
          <w:szCs w:val="24"/>
        </w:rPr>
        <w:t xml:space="preserve"> Kings 4:27. The Father Stephen lives your Soul shall live is in 2</w:t>
      </w:r>
      <w:r w:rsidRPr="001D328A">
        <w:rPr>
          <w:sz w:val="24"/>
          <w:szCs w:val="24"/>
          <w:vertAlign w:val="superscript"/>
        </w:rPr>
        <w:t>nd</w:t>
      </w:r>
      <w:r w:rsidRPr="001D328A">
        <w:rPr>
          <w:sz w:val="24"/>
          <w:szCs w:val="24"/>
        </w:rPr>
        <w:t xml:space="preserve"> Kings 4:30. The Father Stephen’s Prayer is in 2</w:t>
      </w:r>
      <w:r w:rsidRPr="001D328A">
        <w:rPr>
          <w:sz w:val="24"/>
          <w:szCs w:val="24"/>
          <w:vertAlign w:val="superscript"/>
        </w:rPr>
        <w:t>nd</w:t>
      </w:r>
      <w:r w:rsidRPr="001D328A">
        <w:rPr>
          <w:sz w:val="24"/>
          <w:szCs w:val="24"/>
        </w:rPr>
        <w:t xml:space="preserve"> Kings 4:33. The Father Stephen’s 100 Men shall eat and leave is in 2</w:t>
      </w:r>
      <w:r w:rsidRPr="001D328A">
        <w:rPr>
          <w:sz w:val="24"/>
          <w:szCs w:val="24"/>
          <w:vertAlign w:val="superscript"/>
        </w:rPr>
        <w:t>nd</w:t>
      </w:r>
      <w:r w:rsidRPr="001D328A">
        <w:rPr>
          <w:sz w:val="24"/>
          <w:szCs w:val="24"/>
        </w:rPr>
        <w:t xml:space="preserve"> Kings 4:43, 44.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lastRenderedPageBreak/>
        <w:t>The Father Stephen’s Mighty Man of Valor is in 2</w:t>
      </w:r>
      <w:r w:rsidRPr="001D328A">
        <w:rPr>
          <w:sz w:val="24"/>
          <w:szCs w:val="24"/>
          <w:vertAlign w:val="superscript"/>
        </w:rPr>
        <w:t>nd</w:t>
      </w:r>
      <w:r w:rsidRPr="001D328A">
        <w:rPr>
          <w:sz w:val="24"/>
          <w:szCs w:val="24"/>
        </w:rPr>
        <w:t xml:space="preserve"> Kings 5:1. The Father Stephen’s Prophet is in 2</w:t>
      </w:r>
      <w:r w:rsidRPr="001D328A">
        <w:rPr>
          <w:sz w:val="24"/>
          <w:szCs w:val="24"/>
          <w:vertAlign w:val="superscript"/>
        </w:rPr>
        <w:t>nd</w:t>
      </w:r>
      <w:r w:rsidRPr="001D328A">
        <w:rPr>
          <w:sz w:val="24"/>
          <w:szCs w:val="24"/>
        </w:rPr>
        <w:t xml:space="preserve"> Kings 5:3. The Father Stephen is God to kill and make alive is in 2</w:t>
      </w:r>
      <w:r w:rsidRPr="001D328A">
        <w:rPr>
          <w:sz w:val="24"/>
          <w:szCs w:val="24"/>
          <w:vertAlign w:val="superscript"/>
        </w:rPr>
        <w:t>nd</w:t>
      </w:r>
      <w:r w:rsidRPr="001D328A">
        <w:rPr>
          <w:sz w:val="24"/>
          <w:szCs w:val="24"/>
        </w:rPr>
        <w:t xml:space="preserve"> Kings 5:7. The Father Stephen’s Man is in 2</w:t>
      </w:r>
      <w:r w:rsidRPr="001D328A">
        <w:rPr>
          <w:sz w:val="24"/>
          <w:szCs w:val="24"/>
          <w:vertAlign w:val="superscript"/>
        </w:rPr>
        <w:t>nd</w:t>
      </w:r>
      <w:r w:rsidRPr="001D328A">
        <w:rPr>
          <w:sz w:val="24"/>
          <w:szCs w:val="24"/>
        </w:rPr>
        <w:t xml:space="preserve"> Kings 5:8, 14, 15, 20. The Father Stephen is called by His name is in 2</w:t>
      </w:r>
      <w:r w:rsidRPr="001D328A">
        <w:rPr>
          <w:sz w:val="24"/>
          <w:szCs w:val="24"/>
          <w:vertAlign w:val="superscript"/>
        </w:rPr>
        <w:t>nd</w:t>
      </w:r>
      <w:r w:rsidRPr="001D328A">
        <w:rPr>
          <w:sz w:val="24"/>
          <w:szCs w:val="24"/>
        </w:rPr>
        <w:t xml:space="preserve"> Kings 5:11. The Father Stephen lives before whom I stand I will receive none is in 2</w:t>
      </w:r>
      <w:r w:rsidRPr="001D328A">
        <w:rPr>
          <w:sz w:val="24"/>
          <w:szCs w:val="24"/>
          <w:vertAlign w:val="superscript"/>
        </w:rPr>
        <w:t>nd</w:t>
      </w:r>
      <w:r w:rsidRPr="001D328A">
        <w:rPr>
          <w:sz w:val="24"/>
          <w:szCs w:val="24"/>
        </w:rPr>
        <w:t xml:space="preserve"> Kings 5:16. The Father Stephen’s Sacrifices is in 2</w:t>
      </w:r>
      <w:r w:rsidRPr="001D328A">
        <w:rPr>
          <w:sz w:val="24"/>
          <w:szCs w:val="24"/>
          <w:vertAlign w:val="superscript"/>
        </w:rPr>
        <w:t>nd</w:t>
      </w:r>
      <w:r w:rsidRPr="001D328A">
        <w:rPr>
          <w:sz w:val="24"/>
          <w:szCs w:val="24"/>
        </w:rPr>
        <w:t xml:space="preserve"> Kings 5:17. The Father Stephen’s Pardon is in 2</w:t>
      </w:r>
      <w:r w:rsidRPr="001D328A">
        <w:rPr>
          <w:sz w:val="24"/>
          <w:szCs w:val="24"/>
          <w:vertAlign w:val="superscript"/>
        </w:rPr>
        <w:t>nd</w:t>
      </w:r>
      <w:r w:rsidRPr="001D328A">
        <w:rPr>
          <w:sz w:val="24"/>
          <w:szCs w:val="24"/>
        </w:rPr>
        <w:t xml:space="preserve"> Kings 5:18. The Father Stephen lives I will run after Him and take somewhat of Him is in 2</w:t>
      </w:r>
      <w:r w:rsidRPr="001D328A">
        <w:rPr>
          <w:sz w:val="24"/>
          <w:szCs w:val="24"/>
          <w:vertAlign w:val="superscript"/>
        </w:rPr>
        <w:t>nd</w:t>
      </w:r>
      <w:r w:rsidRPr="001D328A">
        <w:rPr>
          <w:sz w:val="24"/>
          <w:szCs w:val="24"/>
        </w:rPr>
        <w:t xml:space="preserve"> Kings 5:20.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Stephen’s Man is in 2</w:t>
      </w:r>
      <w:r w:rsidRPr="001D328A">
        <w:rPr>
          <w:sz w:val="24"/>
          <w:szCs w:val="24"/>
          <w:vertAlign w:val="superscript"/>
        </w:rPr>
        <w:t>nd</w:t>
      </w:r>
      <w:r w:rsidRPr="001D328A">
        <w:rPr>
          <w:sz w:val="24"/>
          <w:szCs w:val="24"/>
        </w:rPr>
        <w:t xml:space="preserve"> Kings 6:6, 9, 10, 15. The Father Stephen opened His eyes is in 2</w:t>
      </w:r>
      <w:r w:rsidRPr="001D328A">
        <w:rPr>
          <w:sz w:val="24"/>
          <w:szCs w:val="24"/>
          <w:vertAlign w:val="superscript"/>
        </w:rPr>
        <w:t>nd</w:t>
      </w:r>
      <w:r w:rsidRPr="001D328A">
        <w:rPr>
          <w:sz w:val="24"/>
          <w:szCs w:val="24"/>
        </w:rPr>
        <w:t xml:space="preserve"> Kings 6:17, 20. The Father Stephen smote this people is in 2</w:t>
      </w:r>
      <w:r w:rsidRPr="001D328A">
        <w:rPr>
          <w:sz w:val="24"/>
          <w:szCs w:val="24"/>
          <w:vertAlign w:val="superscript"/>
        </w:rPr>
        <w:t>nd</w:t>
      </w:r>
      <w:r w:rsidRPr="001D328A">
        <w:rPr>
          <w:sz w:val="24"/>
          <w:szCs w:val="24"/>
        </w:rPr>
        <w:t xml:space="preserve"> Kings 6:18. The Father Stephen may help thee is in 2</w:t>
      </w:r>
      <w:r w:rsidRPr="001D328A">
        <w:rPr>
          <w:sz w:val="24"/>
          <w:szCs w:val="24"/>
          <w:vertAlign w:val="superscript"/>
        </w:rPr>
        <w:t>nd</w:t>
      </w:r>
      <w:r w:rsidRPr="001D328A">
        <w:rPr>
          <w:sz w:val="24"/>
          <w:szCs w:val="24"/>
        </w:rPr>
        <w:t xml:space="preserve"> Kings 6:27. The Father Stephen do so is in 2</w:t>
      </w:r>
      <w:r w:rsidRPr="001D328A">
        <w:rPr>
          <w:sz w:val="24"/>
          <w:szCs w:val="24"/>
          <w:vertAlign w:val="superscript"/>
        </w:rPr>
        <w:t>nd</w:t>
      </w:r>
      <w:r w:rsidRPr="001D328A">
        <w:rPr>
          <w:sz w:val="24"/>
          <w:szCs w:val="24"/>
        </w:rPr>
        <w:t xml:space="preserve"> Kings 6:31. The Father Stephen’s Messianic Evil is in 2</w:t>
      </w:r>
      <w:r w:rsidRPr="001D328A">
        <w:rPr>
          <w:sz w:val="24"/>
          <w:szCs w:val="24"/>
          <w:vertAlign w:val="superscript"/>
        </w:rPr>
        <w:t>nd</w:t>
      </w:r>
      <w:r w:rsidRPr="001D328A">
        <w:rPr>
          <w:sz w:val="24"/>
          <w:szCs w:val="24"/>
        </w:rPr>
        <w:t xml:space="preserve"> Kings 6:33.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Stephen’s Word to sell flour and barley is in 2</w:t>
      </w:r>
      <w:r w:rsidRPr="001D328A">
        <w:rPr>
          <w:sz w:val="24"/>
          <w:szCs w:val="24"/>
          <w:vertAlign w:val="superscript"/>
        </w:rPr>
        <w:t>nd</w:t>
      </w:r>
      <w:r w:rsidRPr="001D328A">
        <w:rPr>
          <w:sz w:val="24"/>
          <w:szCs w:val="24"/>
        </w:rPr>
        <w:t xml:space="preserve"> Kings 7:1, 16. The Father Stephen’s Heavenly Windows is in 2</w:t>
      </w:r>
      <w:r w:rsidRPr="001D328A">
        <w:rPr>
          <w:sz w:val="24"/>
          <w:szCs w:val="24"/>
          <w:vertAlign w:val="superscript"/>
        </w:rPr>
        <w:t>nd</w:t>
      </w:r>
      <w:r w:rsidRPr="001D328A">
        <w:rPr>
          <w:sz w:val="24"/>
          <w:szCs w:val="24"/>
        </w:rPr>
        <w:t xml:space="preserve"> Kings 7:2, 6, 19. The Father Stephen’s Man is in 2</w:t>
      </w:r>
      <w:r w:rsidRPr="001D328A">
        <w:rPr>
          <w:sz w:val="24"/>
          <w:szCs w:val="24"/>
          <w:vertAlign w:val="superscript"/>
        </w:rPr>
        <w:t>nd</w:t>
      </w:r>
      <w:r w:rsidRPr="001D328A">
        <w:rPr>
          <w:sz w:val="24"/>
          <w:szCs w:val="24"/>
        </w:rPr>
        <w:t xml:space="preserve"> Kings 7:17, 18, 19.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 had called for a famine is in 2</w:t>
      </w:r>
      <w:r w:rsidRPr="001D328A">
        <w:rPr>
          <w:sz w:val="24"/>
          <w:szCs w:val="24"/>
          <w:vertAlign w:val="superscript"/>
        </w:rPr>
        <w:t>nd</w:t>
      </w:r>
      <w:r w:rsidRPr="001D328A">
        <w:rPr>
          <w:sz w:val="24"/>
          <w:szCs w:val="24"/>
        </w:rPr>
        <w:t xml:space="preserve"> Kings 8:1. The Father Stephen’s Man is in 2</w:t>
      </w:r>
      <w:r w:rsidRPr="001D328A">
        <w:rPr>
          <w:sz w:val="24"/>
          <w:szCs w:val="24"/>
          <w:vertAlign w:val="superscript"/>
        </w:rPr>
        <w:t>nd</w:t>
      </w:r>
      <w:r w:rsidRPr="001D328A">
        <w:rPr>
          <w:sz w:val="24"/>
          <w:szCs w:val="24"/>
        </w:rPr>
        <w:t xml:space="preserve"> Kings 8:2, 4, 7, 8, 11. The Father Stephen may allow You to recover from the disease is in 2</w:t>
      </w:r>
      <w:r w:rsidRPr="001D328A">
        <w:rPr>
          <w:sz w:val="24"/>
          <w:szCs w:val="24"/>
          <w:vertAlign w:val="superscript"/>
        </w:rPr>
        <w:t>nd</w:t>
      </w:r>
      <w:r w:rsidRPr="001D328A">
        <w:rPr>
          <w:sz w:val="24"/>
          <w:szCs w:val="24"/>
        </w:rPr>
        <w:t xml:space="preserve"> Kings 8:8, 10. The Father Stephen has showed Me to be King is in 2</w:t>
      </w:r>
      <w:r w:rsidRPr="001D328A">
        <w:rPr>
          <w:sz w:val="24"/>
          <w:szCs w:val="24"/>
          <w:vertAlign w:val="superscript"/>
        </w:rPr>
        <w:t>nd</w:t>
      </w:r>
      <w:r w:rsidRPr="001D328A">
        <w:rPr>
          <w:sz w:val="24"/>
          <w:szCs w:val="24"/>
        </w:rPr>
        <w:t xml:space="preserve"> Kings 8:13. The Father </w:t>
      </w:r>
      <w:r w:rsidRPr="001D328A">
        <w:rPr>
          <w:sz w:val="24"/>
          <w:szCs w:val="24"/>
        </w:rPr>
        <w:lastRenderedPageBreak/>
        <w:t>Stephen knows He did evil in His sight is in 2</w:t>
      </w:r>
      <w:r w:rsidRPr="001D328A">
        <w:rPr>
          <w:sz w:val="24"/>
          <w:szCs w:val="24"/>
          <w:vertAlign w:val="superscript"/>
        </w:rPr>
        <w:t>nd</w:t>
      </w:r>
      <w:r w:rsidRPr="001D328A">
        <w:rPr>
          <w:sz w:val="24"/>
          <w:szCs w:val="24"/>
        </w:rPr>
        <w:t xml:space="preserve"> Kings 8:18, 27. The Father Stephen will not destroy is in 2</w:t>
      </w:r>
      <w:r w:rsidRPr="001D328A">
        <w:rPr>
          <w:sz w:val="24"/>
          <w:szCs w:val="24"/>
          <w:vertAlign w:val="superscript"/>
        </w:rPr>
        <w:t>nd</w:t>
      </w:r>
      <w:r w:rsidRPr="001D328A">
        <w:rPr>
          <w:sz w:val="24"/>
          <w:szCs w:val="24"/>
        </w:rPr>
        <w:t xml:space="preserve"> Kings 8:19.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 anoint You as King is in 1</w:t>
      </w:r>
      <w:r w:rsidRPr="001D328A">
        <w:rPr>
          <w:sz w:val="24"/>
          <w:szCs w:val="24"/>
          <w:vertAlign w:val="superscript"/>
        </w:rPr>
        <w:t>st</w:t>
      </w:r>
      <w:r w:rsidRPr="001D328A">
        <w:rPr>
          <w:sz w:val="24"/>
          <w:szCs w:val="24"/>
        </w:rPr>
        <w:t xml:space="preserve"> Kings 9:3, 6, 12. The Father Stephen’s Avenging is in 2</w:t>
      </w:r>
      <w:r w:rsidRPr="001D328A">
        <w:rPr>
          <w:sz w:val="24"/>
          <w:szCs w:val="24"/>
          <w:vertAlign w:val="superscript"/>
        </w:rPr>
        <w:t>nd</w:t>
      </w:r>
      <w:r w:rsidRPr="001D328A">
        <w:rPr>
          <w:sz w:val="24"/>
          <w:szCs w:val="24"/>
        </w:rPr>
        <w:t xml:space="preserve"> Kings 9:7. The Father Stephen laid this burden on Me is in 2</w:t>
      </w:r>
      <w:r w:rsidRPr="001D328A">
        <w:rPr>
          <w:sz w:val="24"/>
          <w:szCs w:val="24"/>
          <w:vertAlign w:val="superscript"/>
        </w:rPr>
        <w:t>nd</w:t>
      </w:r>
      <w:r w:rsidRPr="001D328A">
        <w:rPr>
          <w:sz w:val="24"/>
          <w:szCs w:val="24"/>
        </w:rPr>
        <w:t xml:space="preserve"> Kings 9:25. The Father Stephen will requite thee in this plat is in 2</w:t>
      </w:r>
      <w:r w:rsidRPr="001D328A">
        <w:rPr>
          <w:sz w:val="24"/>
          <w:szCs w:val="24"/>
          <w:vertAlign w:val="superscript"/>
        </w:rPr>
        <w:t>nd</w:t>
      </w:r>
      <w:r w:rsidRPr="001D328A">
        <w:rPr>
          <w:sz w:val="24"/>
          <w:szCs w:val="24"/>
        </w:rPr>
        <w:t xml:space="preserve"> Kings 9:26. The Father Stephen commands the portion of Jezreel the Dogs eat the flesh of Jezebel is in 2</w:t>
      </w:r>
      <w:r w:rsidRPr="001D328A">
        <w:rPr>
          <w:sz w:val="24"/>
          <w:szCs w:val="24"/>
          <w:vertAlign w:val="superscript"/>
        </w:rPr>
        <w:t>nd</w:t>
      </w:r>
      <w:r w:rsidRPr="001D328A">
        <w:rPr>
          <w:sz w:val="24"/>
          <w:szCs w:val="24"/>
        </w:rPr>
        <w:t xml:space="preserve"> Kings 9:36.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Stephen’s Word is in 2</w:t>
      </w:r>
      <w:r w:rsidRPr="001D328A">
        <w:rPr>
          <w:sz w:val="24"/>
          <w:szCs w:val="24"/>
          <w:vertAlign w:val="superscript"/>
        </w:rPr>
        <w:t>nd</w:t>
      </w:r>
      <w:r w:rsidRPr="001D328A">
        <w:rPr>
          <w:sz w:val="24"/>
          <w:szCs w:val="24"/>
        </w:rPr>
        <w:t xml:space="preserve"> Kings 10:10. The Father Stephen’s Zeal is in 2</w:t>
      </w:r>
      <w:r w:rsidRPr="001D328A">
        <w:rPr>
          <w:sz w:val="24"/>
          <w:szCs w:val="24"/>
          <w:vertAlign w:val="superscript"/>
        </w:rPr>
        <w:t>nd</w:t>
      </w:r>
      <w:r w:rsidRPr="001D328A">
        <w:rPr>
          <w:sz w:val="24"/>
          <w:szCs w:val="24"/>
        </w:rPr>
        <w:t xml:space="preserve"> Kings 10:16. The Father Stephen’s Destroying is in 2</w:t>
      </w:r>
      <w:r w:rsidRPr="001D328A">
        <w:rPr>
          <w:sz w:val="24"/>
          <w:szCs w:val="24"/>
          <w:vertAlign w:val="superscript"/>
        </w:rPr>
        <w:t>nd</w:t>
      </w:r>
      <w:r w:rsidRPr="001D328A">
        <w:rPr>
          <w:sz w:val="24"/>
          <w:szCs w:val="24"/>
        </w:rPr>
        <w:t xml:space="preserve"> Kings 10:17. The Father Stephen knows they do not worship Him is in 2</w:t>
      </w:r>
      <w:r w:rsidRPr="001D328A">
        <w:rPr>
          <w:sz w:val="24"/>
          <w:szCs w:val="24"/>
          <w:vertAlign w:val="superscript"/>
        </w:rPr>
        <w:t>nd</w:t>
      </w:r>
      <w:r w:rsidRPr="001D328A">
        <w:rPr>
          <w:sz w:val="24"/>
          <w:szCs w:val="24"/>
        </w:rPr>
        <w:t xml:space="preserve"> Kings 10:23. The Father Stephen executes what is right is in 2</w:t>
      </w:r>
      <w:r w:rsidRPr="001D328A">
        <w:rPr>
          <w:sz w:val="24"/>
          <w:szCs w:val="24"/>
          <w:vertAlign w:val="superscript"/>
        </w:rPr>
        <w:t>nd</w:t>
      </w:r>
      <w:r w:rsidRPr="001D328A">
        <w:rPr>
          <w:sz w:val="24"/>
          <w:szCs w:val="24"/>
        </w:rPr>
        <w:t xml:space="preserve"> Kings 10:30. The Father Stephen’s Law is in 2</w:t>
      </w:r>
      <w:r w:rsidRPr="001D328A">
        <w:rPr>
          <w:sz w:val="24"/>
          <w:szCs w:val="24"/>
          <w:vertAlign w:val="superscript"/>
        </w:rPr>
        <w:t>nd</w:t>
      </w:r>
      <w:r w:rsidRPr="001D328A">
        <w:rPr>
          <w:sz w:val="24"/>
          <w:szCs w:val="24"/>
        </w:rPr>
        <w:t xml:space="preserve"> Kings 10:31. The Father Stephen began to cut Israel short is in 2</w:t>
      </w:r>
      <w:r w:rsidRPr="001D328A">
        <w:rPr>
          <w:sz w:val="24"/>
          <w:szCs w:val="24"/>
          <w:vertAlign w:val="superscript"/>
        </w:rPr>
        <w:t>nd</w:t>
      </w:r>
      <w:r w:rsidRPr="001D328A">
        <w:rPr>
          <w:sz w:val="24"/>
          <w:szCs w:val="24"/>
        </w:rPr>
        <w:t xml:space="preserve"> Kings 10:32.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 is hid in His house for 6 years is in 2</w:t>
      </w:r>
      <w:r w:rsidRPr="001D328A">
        <w:rPr>
          <w:sz w:val="24"/>
          <w:szCs w:val="24"/>
          <w:vertAlign w:val="superscript"/>
        </w:rPr>
        <w:t>nd</w:t>
      </w:r>
      <w:r w:rsidRPr="001D328A">
        <w:rPr>
          <w:sz w:val="24"/>
          <w:szCs w:val="24"/>
        </w:rPr>
        <w:t xml:space="preserve"> Kings 11:3. The Father Stephen’s Covenant is in 2</w:t>
      </w:r>
      <w:r w:rsidRPr="001D328A">
        <w:rPr>
          <w:sz w:val="24"/>
          <w:szCs w:val="24"/>
          <w:vertAlign w:val="superscript"/>
        </w:rPr>
        <w:t>nd</w:t>
      </w:r>
      <w:r w:rsidRPr="001D328A">
        <w:rPr>
          <w:sz w:val="24"/>
          <w:szCs w:val="24"/>
        </w:rPr>
        <w:t xml:space="preserve"> Kings 11:4. The Father Stephen’s Watch in the house is in 2</w:t>
      </w:r>
      <w:r w:rsidRPr="001D328A">
        <w:rPr>
          <w:sz w:val="24"/>
          <w:szCs w:val="24"/>
          <w:vertAlign w:val="superscript"/>
        </w:rPr>
        <w:t>nd</w:t>
      </w:r>
      <w:r w:rsidRPr="001D328A">
        <w:rPr>
          <w:sz w:val="24"/>
          <w:szCs w:val="24"/>
        </w:rPr>
        <w:t xml:space="preserve"> Kings 11:7. The Father Stephen’s Temple is in 2</w:t>
      </w:r>
      <w:r w:rsidRPr="001D328A">
        <w:rPr>
          <w:sz w:val="24"/>
          <w:szCs w:val="24"/>
          <w:vertAlign w:val="superscript"/>
        </w:rPr>
        <w:t>nd</w:t>
      </w:r>
      <w:r w:rsidRPr="001D328A">
        <w:rPr>
          <w:sz w:val="24"/>
          <w:szCs w:val="24"/>
        </w:rPr>
        <w:t xml:space="preserve"> Kings 11:10, 13. The Father Stephen save the King is in 2</w:t>
      </w:r>
      <w:r w:rsidRPr="001D328A">
        <w:rPr>
          <w:sz w:val="24"/>
          <w:szCs w:val="24"/>
          <w:vertAlign w:val="superscript"/>
        </w:rPr>
        <w:t>nd</w:t>
      </w:r>
      <w:r w:rsidRPr="001D328A">
        <w:rPr>
          <w:sz w:val="24"/>
          <w:szCs w:val="24"/>
        </w:rPr>
        <w:t xml:space="preserve"> Kings 11:12. The Father Stephen’s Protection to Her in the house is in 2</w:t>
      </w:r>
      <w:r w:rsidRPr="001D328A">
        <w:rPr>
          <w:sz w:val="24"/>
          <w:szCs w:val="24"/>
          <w:vertAlign w:val="superscript"/>
        </w:rPr>
        <w:t>nd</w:t>
      </w:r>
      <w:r w:rsidRPr="001D328A">
        <w:rPr>
          <w:sz w:val="24"/>
          <w:szCs w:val="24"/>
        </w:rPr>
        <w:t xml:space="preserve"> Kings 11:15. The Father Stephen’s Covenant &amp; People is in 2</w:t>
      </w:r>
      <w:r w:rsidRPr="001D328A">
        <w:rPr>
          <w:sz w:val="24"/>
          <w:szCs w:val="24"/>
          <w:vertAlign w:val="superscript"/>
        </w:rPr>
        <w:t>nd</w:t>
      </w:r>
      <w:r w:rsidRPr="001D328A">
        <w:rPr>
          <w:sz w:val="24"/>
          <w:szCs w:val="24"/>
        </w:rPr>
        <w:t xml:space="preserve"> Kings 11:17. The Father Stephen appointed officers over the house is in 2</w:t>
      </w:r>
      <w:r w:rsidRPr="001D328A">
        <w:rPr>
          <w:sz w:val="24"/>
          <w:szCs w:val="24"/>
          <w:vertAlign w:val="superscript"/>
        </w:rPr>
        <w:t>nd</w:t>
      </w:r>
      <w:r w:rsidRPr="001D328A">
        <w:rPr>
          <w:sz w:val="24"/>
          <w:szCs w:val="24"/>
        </w:rPr>
        <w:t xml:space="preserve"> Kings 11:18, 19. </w:t>
      </w:r>
    </w:p>
    <w:p w:rsidR="002F22F7" w:rsidRPr="001D328A" w:rsidRDefault="002F22F7" w:rsidP="002F22F7">
      <w:pPr>
        <w:spacing w:line="480" w:lineRule="auto"/>
        <w:jc w:val="center"/>
        <w:rPr>
          <w:b/>
          <w:sz w:val="24"/>
          <w:szCs w:val="24"/>
        </w:rPr>
      </w:pPr>
      <w:r w:rsidRPr="001D328A">
        <w:rPr>
          <w:b/>
          <w:sz w:val="24"/>
          <w:szCs w:val="24"/>
        </w:rPr>
        <w:lastRenderedPageBreak/>
        <w:t>Chapter 12</w:t>
      </w:r>
    </w:p>
    <w:p w:rsidR="002F22F7" w:rsidRPr="001D328A" w:rsidRDefault="002F22F7" w:rsidP="002F22F7">
      <w:pPr>
        <w:spacing w:line="480" w:lineRule="auto"/>
        <w:jc w:val="both"/>
        <w:rPr>
          <w:sz w:val="24"/>
          <w:szCs w:val="24"/>
        </w:rPr>
      </w:pPr>
      <w:r w:rsidRPr="001D328A">
        <w:rPr>
          <w:sz w:val="24"/>
          <w:szCs w:val="24"/>
        </w:rPr>
        <w:t>The Father Stephen knows He was right in His sight is in 2</w:t>
      </w:r>
      <w:r w:rsidRPr="001D328A">
        <w:rPr>
          <w:sz w:val="24"/>
          <w:szCs w:val="24"/>
          <w:vertAlign w:val="superscript"/>
        </w:rPr>
        <w:t>nd</w:t>
      </w:r>
      <w:r w:rsidRPr="001D328A">
        <w:rPr>
          <w:sz w:val="24"/>
          <w:szCs w:val="24"/>
        </w:rPr>
        <w:t xml:space="preserve"> Kings 12:2. The Father Stephen’s Dedicated Things is in 2</w:t>
      </w:r>
      <w:r w:rsidRPr="001D328A">
        <w:rPr>
          <w:sz w:val="24"/>
          <w:szCs w:val="24"/>
          <w:vertAlign w:val="superscript"/>
        </w:rPr>
        <w:t>nd</w:t>
      </w:r>
      <w:r w:rsidRPr="001D328A">
        <w:rPr>
          <w:sz w:val="24"/>
          <w:szCs w:val="24"/>
        </w:rPr>
        <w:t xml:space="preserve"> Kings 12:4, 18. The Father Stephen’s House is in 2</w:t>
      </w:r>
      <w:r w:rsidRPr="001D328A">
        <w:rPr>
          <w:sz w:val="24"/>
          <w:szCs w:val="24"/>
          <w:vertAlign w:val="superscript"/>
        </w:rPr>
        <w:t>nd</w:t>
      </w:r>
      <w:r w:rsidRPr="001D328A">
        <w:rPr>
          <w:sz w:val="24"/>
          <w:szCs w:val="24"/>
        </w:rPr>
        <w:t xml:space="preserve"> Kings 12:9. The Father Stephen’s money in the house is in 2</w:t>
      </w:r>
      <w:r w:rsidRPr="001D328A">
        <w:rPr>
          <w:sz w:val="24"/>
          <w:szCs w:val="24"/>
          <w:vertAlign w:val="superscript"/>
        </w:rPr>
        <w:t>nd</w:t>
      </w:r>
      <w:r w:rsidRPr="001D328A">
        <w:rPr>
          <w:sz w:val="24"/>
          <w:szCs w:val="24"/>
        </w:rPr>
        <w:t xml:space="preserve"> Kings 12:10, 11, 13. The Father Stephen’s Repairers of the Breaches is in 2</w:t>
      </w:r>
      <w:r w:rsidRPr="001D328A">
        <w:rPr>
          <w:sz w:val="24"/>
          <w:szCs w:val="24"/>
          <w:vertAlign w:val="superscript"/>
        </w:rPr>
        <w:t>nd</w:t>
      </w:r>
      <w:r w:rsidRPr="001D328A">
        <w:rPr>
          <w:sz w:val="24"/>
          <w:szCs w:val="24"/>
        </w:rPr>
        <w:t xml:space="preserve"> Kings 12:12, 14. The Father Stephen knows the Trespass Money and Sin Money is not in His house is in 2</w:t>
      </w:r>
      <w:r w:rsidRPr="001D328A">
        <w:rPr>
          <w:sz w:val="24"/>
          <w:szCs w:val="24"/>
          <w:vertAlign w:val="superscript"/>
        </w:rPr>
        <w:t>nd</w:t>
      </w:r>
      <w:r w:rsidRPr="001D328A">
        <w:rPr>
          <w:sz w:val="24"/>
          <w:szCs w:val="24"/>
        </w:rPr>
        <w:t xml:space="preserve"> Kings 12:16.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 knows He did evil in His sight is in 2</w:t>
      </w:r>
      <w:r w:rsidRPr="001D328A">
        <w:rPr>
          <w:sz w:val="24"/>
          <w:szCs w:val="24"/>
          <w:vertAlign w:val="superscript"/>
        </w:rPr>
        <w:t>nd</w:t>
      </w:r>
      <w:r w:rsidRPr="001D328A">
        <w:rPr>
          <w:sz w:val="24"/>
          <w:szCs w:val="24"/>
        </w:rPr>
        <w:t xml:space="preserve"> Kings 13:2. The Father Stephen’s Anger was kindled is in 2</w:t>
      </w:r>
      <w:r w:rsidRPr="001D328A">
        <w:rPr>
          <w:sz w:val="24"/>
          <w:szCs w:val="24"/>
          <w:vertAlign w:val="superscript"/>
        </w:rPr>
        <w:t>nd</w:t>
      </w:r>
      <w:r w:rsidRPr="001D328A">
        <w:rPr>
          <w:sz w:val="24"/>
          <w:szCs w:val="24"/>
        </w:rPr>
        <w:t xml:space="preserve"> Kings 13:3. The Father Stephen hearkened to Him is in 2</w:t>
      </w:r>
      <w:r w:rsidRPr="001D328A">
        <w:rPr>
          <w:sz w:val="24"/>
          <w:szCs w:val="24"/>
          <w:vertAlign w:val="superscript"/>
        </w:rPr>
        <w:t>nd</w:t>
      </w:r>
      <w:r w:rsidRPr="001D328A">
        <w:rPr>
          <w:sz w:val="24"/>
          <w:szCs w:val="24"/>
        </w:rPr>
        <w:t xml:space="preserve"> Kings 13:4. The Father Stephen gave Israel a Savior is in 2</w:t>
      </w:r>
      <w:r w:rsidRPr="001D328A">
        <w:rPr>
          <w:sz w:val="24"/>
          <w:szCs w:val="24"/>
          <w:vertAlign w:val="superscript"/>
        </w:rPr>
        <w:t>nd</w:t>
      </w:r>
      <w:r w:rsidRPr="001D328A">
        <w:rPr>
          <w:sz w:val="24"/>
          <w:szCs w:val="24"/>
        </w:rPr>
        <w:t xml:space="preserve"> Kings 13:5. The Father Stephen knows He did evil in His sight is in 2</w:t>
      </w:r>
      <w:r w:rsidRPr="001D328A">
        <w:rPr>
          <w:sz w:val="24"/>
          <w:szCs w:val="24"/>
          <w:vertAlign w:val="superscript"/>
        </w:rPr>
        <w:t>nd</w:t>
      </w:r>
      <w:r w:rsidRPr="001D328A">
        <w:rPr>
          <w:sz w:val="24"/>
          <w:szCs w:val="24"/>
        </w:rPr>
        <w:t xml:space="preserve"> Kings 13:11. The Father Stephen’s Arrow of Deliverance is in 2</w:t>
      </w:r>
      <w:r w:rsidRPr="001D328A">
        <w:rPr>
          <w:sz w:val="24"/>
          <w:szCs w:val="24"/>
          <w:vertAlign w:val="superscript"/>
        </w:rPr>
        <w:t>nd</w:t>
      </w:r>
      <w:r w:rsidRPr="001D328A">
        <w:rPr>
          <w:sz w:val="24"/>
          <w:szCs w:val="24"/>
        </w:rPr>
        <w:t xml:space="preserve"> Kings 13:17. The Father Stephen’s Man is in 2</w:t>
      </w:r>
      <w:r w:rsidRPr="001D328A">
        <w:rPr>
          <w:sz w:val="24"/>
          <w:szCs w:val="24"/>
          <w:vertAlign w:val="superscript"/>
        </w:rPr>
        <w:t>nd</w:t>
      </w:r>
      <w:r w:rsidRPr="001D328A">
        <w:rPr>
          <w:sz w:val="24"/>
          <w:szCs w:val="24"/>
        </w:rPr>
        <w:t xml:space="preserve"> Kings 13:19. The Father Stephen was gracious, compassionate and respectful by His Covenant is in 2</w:t>
      </w:r>
      <w:r w:rsidRPr="001D328A">
        <w:rPr>
          <w:sz w:val="24"/>
          <w:szCs w:val="24"/>
          <w:vertAlign w:val="superscript"/>
        </w:rPr>
        <w:t>nd</w:t>
      </w:r>
      <w:r w:rsidRPr="001D328A">
        <w:rPr>
          <w:sz w:val="24"/>
          <w:szCs w:val="24"/>
        </w:rPr>
        <w:t xml:space="preserve"> Kings 13:23.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 knows He did right in His sight is in 2</w:t>
      </w:r>
      <w:r w:rsidRPr="001D328A">
        <w:rPr>
          <w:sz w:val="24"/>
          <w:szCs w:val="24"/>
          <w:vertAlign w:val="superscript"/>
        </w:rPr>
        <w:t>nd</w:t>
      </w:r>
      <w:r w:rsidRPr="001D328A">
        <w:rPr>
          <w:sz w:val="24"/>
          <w:szCs w:val="24"/>
        </w:rPr>
        <w:t xml:space="preserve"> Kings 14:3. The Father Stephen commands that the Fathers are not responsible for the Children or visa-versa is in 2</w:t>
      </w:r>
      <w:r w:rsidRPr="001D328A">
        <w:rPr>
          <w:sz w:val="24"/>
          <w:szCs w:val="24"/>
          <w:vertAlign w:val="superscript"/>
        </w:rPr>
        <w:t>nd</w:t>
      </w:r>
      <w:r w:rsidRPr="001D328A">
        <w:rPr>
          <w:sz w:val="24"/>
          <w:szCs w:val="24"/>
        </w:rPr>
        <w:t xml:space="preserve"> Kings 14:6. The Father Stephen’s Treasures and Hostages is in 2</w:t>
      </w:r>
      <w:r w:rsidRPr="001D328A">
        <w:rPr>
          <w:sz w:val="24"/>
          <w:szCs w:val="24"/>
          <w:vertAlign w:val="superscript"/>
        </w:rPr>
        <w:t>nd</w:t>
      </w:r>
      <w:r w:rsidRPr="001D328A">
        <w:rPr>
          <w:sz w:val="24"/>
          <w:szCs w:val="24"/>
        </w:rPr>
        <w:t xml:space="preserve"> Kings 14:14. The Father Stephen knows He did evil in His sight is in 2</w:t>
      </w:r>
      <w:r w:rsidRPr="001D328A">
        <w:rPr>
          <w:sz w:val="24"/>
          <w:szCs w:val="24"/>
          <w:vertAlign w:val="superscript"/>
        </w:rPr>
        <w:t>nd</w:t>
      </w:r>
      <w:r w:rsidRPr="001D328A">
        <w:rPr>
          <w:sz w:val="24"/>
          <w:szCs w:val="24"/>
        </w:rPr>
        <w:t xml:space="preserve"> Kings 14:24. The Father Stephen restored the coast is in 2</w:t>
      </w:r>
      <w:r w:rsidRPr="001D328A">
        <w:rPr>
          <w:sz w:val="24"/>
          <w:szCs w:val="24"/>
          <w:vertAlign w:val="superscript"/>
        </w:rPr>
        <w:t>nd</w:t>
      </w:r>
      <w:r w:rsidRPr="001D328A">
        <w:rPr>
          <w:sz w:val="24"/>
          <w:szCs w:val="24"/>
        </w:rPr>
        <w:t xml:space="preserve"> Kings 14:25. The Father Stephen saw the bitter affliction is in 2</w:t>
      </w:r>
      <w:r w:rsidRPr="001D328A">
        <w:rPr>
          <w:sz w:val="24"/>
          <w:szCs w:val="24"/>
          <w:vertAlign w:val="superscript"/>
        </w:rPr>
        <w:t>nd</w:t>
      </w:r>
      <w:r w:rsidRPr="001D328A">
        <w:rPr>
          <w:sz w:val="24"/>
          <w:szCs w:val="24"/>
        </w:rPr>
        <w:t xml:space="preserve"> Kings 14:26. The Father </w:t>
      </w:r>
      <w:r w:rsidRPr="001D328A">
        <w:rPr>
          <w:sz w:val="24"/>
          <w:szCs w:val="24"/>
        </w:rPr>
        <w:lastRenderedPageBreak/>
        <w:t>Stephen commands that He will not blot out the name of Israel from under Heaven is in 2</w:t>
      </w:r>
      <w:r w:rsidRPr="001D328A">
        <w:rPr>
          <w:sz w:val="24"/>
          <w:szCs w:val="24"/>
          <w:vertAlign w:val="superscript"/>
        </w:rPr>
        <w:t>nd</w:t>
      </w:r>
      <w:r w:rsidRPr="001D328A">
        <w:rPr>
          <w:sz w:val="24"/>
          <w:szCs w:val="24"/>
        </w:rPr>
        <w:t xml:space="preserve"> Kings 14:27.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 knows He did right in His sight is in 2</w:t>
      </w:r>
      <w:r w:rsidRPr="001D328A">
        <w:rPr>
          <w:sz w:val="24"/>
          <w:szCs w:val="24"/>
          <w:vertAlign w:val="superscript"/>
        </w:rPr>
        <w:t>nd</w:t>
      </w:r>
      <w:r w:rsidRPr="001D328A">
        <w:rPr>
          <w:sz w:val="24"/>
          <w:szCs w:val="24"/>
        </w:rPr>
        <w:t xml:space="preserve"> Kings 15:3, 34. The Father Stephen smote the King is in 2</w:t>
      </w:r>
      <w:r w:rsidRPr="001D328A">
        <w:rPr>
          <w:sz w:val="24"/>
          <w:szCs w:val="24"/>
          <w:vertAlign w:val="superscript"/>
        </w:rPr>
        <w:t>nd</w:t>
      </w:r>
      <w:r w:rsidRPr="001D328A">
        <w:rPr>
          <w:sz w:val="24"/>
          <w:szCs w:val="24"/>
        </w:rPr>
        <w:t xml:space="preserve"> Kings 15:5. The Father Stephen knew He did evil in His sight is in 2</w:t>
      </w:r>
      <w:r w:rsidRPr="001D328A">
        <w:rPr>
          <w:sz w:val="24"/>
          <w:szCs w:val="24"/>
          <w:vertAlign w:val="superscript"/>
        </w:rPr>
        <w:t>nd</w:t>
      </w:r>
      <w:r w:rsidRPr="001D328A">
        <w:rPr>
          <w:sz w:val="24"/>
          <w:szCs w:val="24"/>
        </w:rPr>
        <w:t xml:space="preserve"> Kings 15:9, 18, 24, 28. The Father Stephen’s Word to sit on the throne to the 4</w:t>
      </w:r>
      <w:r w:rsidRPr="001D328A">
        <w:rPr>
          <w:sz w:val="24"/>
          <w:szCs w:val="24"/>
          <w:vertAlign w:val="superscript"/>
        </w:rPr>
        <w:t>th</w:t>
      </w:r>
      <w:r w:rsidRPr="001D328A">
        <w:rPr>
          <w:sz w:val="24"/>
          <w:szCs w:val="24"/>
        </w:rPr>
        <w:t xml:space="preserve"> generation is in 2</w:t>
      </w:r>
      <w:r w:rsidRPr="001D328A">
        <w:rPr>
          <w:sz w:val="24"/>
          <w:szCs w:val="24"/>
          <w:vertAlign w:val="superscript"/>
        </w:rPr>
        <w:t>nd</w:t>
      </w:r>
      <w:r w:rsidRPr="001D328A">
        <w:rPr>
          <w:sz w:val="24"/>
          <w:szCs w:val="24"/>
        </w:rPr>
        <w:t xml:space="preserve"> Kings 15:12. The Father Stephen’s Higher Gate of the House is in 2</w:t>
      </w:r>
      <w:r w:rsidRPr="001D328A">
        <w:rPr>
          <w:sz w:val="24"/>
          <w:szCs w:val="24"/>
          <w:vertAlign w:val="superscript"/>
        </w:rPr>
        <w:t>nd</w:t>
      </w:r>
      <w:r w:rsidRPr="001D328A">
        <w:rPr>
          <w:sz w:val="24"/>
          <w:szCs w:val="24"/>
        </w:rPr>
        <w:t xml:space="preserve"> Kings 15:35.  The Father Stephen’s Sending is in 2</w:t>
      </w:r>
      <w:r w:rsidRPr="001D328A">
        <w:rPr>
          <w:sz w:val="24"/>
          <w:szCs w:val="24"/>
          <w:vertAlign w:val="superscript"/>
        </w:rPr>
        <w:t>nd</w:t>
      </w:r>
      <w:r w:rsidRPr="001D328A">
        <w:rPr>
          <w:sz w:val="24"/>
          <w:szCs w:val="24"/>
        </w:rPr>
        <w:t xml:space="preserve"> Kings 15:37.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The Father Stephen knows He did right in His sight is in 2</w:t>
      </w:r>
      <w:r w:rsidRPr="001D328A">
        <w:rPr>
          <w:sz w:val="24"/>
          <w:szCs w:val="24"/>
          <w:vertAlign w:val="superscript"/>
        </w:rPr>
        <w:t>nd</w:t>
      </w:r>
      <w:r w:rsidRPr="001D328A">
        <w:rPr>
          <w:sz w:val="24"/>
          <w:szCs w:val="24"/>
        </w:rPr>
        <w:t xml:space="preserve"> Kings 16:2. The Father Stephen cast out the abominations of the heathen is in 2</w:t>
      </w:r>
      <w:r w:rsidRPr="001D328A">
        <w:rPr>
          <w:sz w:val="24"/>
          <w:szCs w:val="24"/>
          <w:vertAlign w:val="superscript"/>
        </w:rPr>
        <w:t>nd</w:t>
      </w:r>
      <w:r w:rsidRPr="001D328A">
        <w:rPr>
          <w:sz w:val="24"/>
          <w:szCs w:val="24"/>
        </w:rPr>
        <w:t xml:space="preserve"> Kings 16:3. The Father Stephen’s Treasures is in 2</w:t>
      </w:r>
      <w:r w:rsidRPr="001D328A">
        <w:rPr>
          <w:sz w:val="24"/>
          <w:szCs w:val="24"/>
          <w:vertAlign w:val="superscript"/>
        </w:rPr>
        <w:t>nd</w:t>
      </w:r>
      <w:r w:rsidRPr="001D328A">
        <w:rPr>
          <w:sz w:val="24"/>
          <w:szCs w:val="24"/>
        </w:rPr>
        <w:t xml:space="preserve"> Kings 16:8. The Father Stephen’s forefront &amp; Altar of the House is in 2</w:t>
      </w:r>
      <w:r w:rsidRPr="001D328A">
        <w:rPr>
          <w:sz w:val="24"/>
          <w:szCs w:val="24"/>
          <w:vertAlign w:val="superscript"/>
        </w:rPr>
        <w:t>nd</w:t>
      </w:r>
      <w:r w:rsidRPr="001D328A">
        <w:rPr>
          <w:sz w:val="24"/>
          <w:szCs w:val="24"/>
        </w:rPr>
        <w:t xml:space="preserve"> Kings 16:14. The Father Stephen’s Covert for the Sabbath is in 2</w:t>
      </w:r>
      <w:r w:rsidRPr="001D328A">
        <w:rPr>
          <w:sz w:val="24"/>
          <w:szCs w:val="24"/>
          <w:vertAlign w:val="superscript"/>
        </w:rPr>
        <w:t>nd</w:t>
      </w:r>
      <w:r w:rsidRPr="001D328A">
        <w:rPr>
          <w:sz w:val="24"/>
          <w:szCs w:val="24"/>
        </w:rPr>
        <w:t xml:space="preserve"> Kings 16:18.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The Father Stephen knows He did evil in His sight is in 2</w:t>
      </w:r>
      <w:r w:rsidRPr="001D328A">
        <w:rPr>
          <w:sz w:val="24"/>
          <w:szCs w:val="24"/>
          <w:vertAlign w:val="superscript"/>
        </w:rPr>
        <w:t>nd</w:t>
      </w:r>
      <w:r w:rsidRPr="001D328A">
        <w:rPr>
          <w:sz w:val="24"/>
          <w:szCs w:val="24"/>
        </w:rPr>
        <w:t xml:space="preserve"> Kings 17:2. The Father Stephen knew they sinned against Him is in 2</w:t>
      </w:r>
      <w:r w:rsidRPr="001D328A">
        <w:rPr>
          <w:sz w:val="24"/>
          <w:szCs w:val="24"/>
          <w:vertAlign w:val="superscript"/>
        </w:rPr>
        <w:t>nd</w:t>
      </w:r>
      <w:r w:rsidRPr="001D328A">
        <w:rPr>
          <w:sz w:val="24"/>
          <w:szCs w:val="24"/>
        </w:rPr>
        <w:t xml:space="preserve"> Kings 17:7. The Father Stephen cast out the Heathen is in 2</w:t>
      </w:r>
      <w:r w:rsidRPr="001D328A">
        <w:rPr>
          <w:sz w:val="24"/>
          <w:szCs w:val="24"/>
          <w:vertAlign w:val="superscript"/>
        </w:rPr>
        <w:t>nd</w:t>
      </w:r>
      <w:r w:rsidRPr="001D328A">
        <w:rPr>
          <w:sz w:val="24"/>
          <w:szCs w:val="24"/>
        </w:rPr>
        <w:t xml:space="preserve"> Kings 17:8. The Father Stephen knows they secretly did wrong is in 2</w:t>
      </w:r>
      <w:r w:rsidRPr="001D328A">
        <w:rPr>
          <w:sz w:val="24"/>
          <w:szCs w:val="24"/>
          <w:vertAlign w:val="superscript"/>
        </w:rPr>
        <w:t>nd</w:t>
      </w:r>
      <w:r w:rsidRPr="001D328A">
        <w:rPr>
          <w:sz w:val="24"/>
          <w:szCs w:val="24"/>
        </w:rPr>
        <w:t xml:space="preserve"> Kings 17:9, 11. The Father Stephen knew they served idols is in 2</w:t>
      </w:r>
      <w:r w:rsidRPr="001D328A">
        <w:rPr>
          <w:sz w:val="24"/>
          <w:szCs w:val="24"/>
          <w:vertAlign w:val="superscript"/>
        </w:rPr>
        <w:t>nd</w:t>
      </w:r>
      <w:r w:rsidRPr="001D328A">
        <w:rPr>
          <w:sz w:val="24"/>
          <w:szCs w:val="24"/>
        </w:rPr>
        <w:t xml:space="preserve"> Kings 17:12. The Father Stephen testified against Israel is in 2</w:t>
      </w:r>
      <w:r w:rsidRPr="001D328A">
        <w:rPr>
          <w:sz w:val="24"/>
          <w:szCs w:val="24"/>
          <w:vertAlign w:val="superscript"/>
        </w:rPr>
        <w:t>nd</w:t>
      </w:r>
      <w:r w:rsidRPr="001D328A">
        <w:rPr>
          <w:sz w:val="24"/>
          <w:szCs w:val="24"/>
        </w:rPr>
        <w:t xml:space="preserve"> Kings 17:13. The Father Stephen knows they would not listen is in 2</w:t>
      </w:r>
      <w:r w:rsidRPr="001D328A">
        <w:rPr>
          <w:sz w:val="24"/>
          <w:szCs w:val="24"/>
          <w:vertAlign w:val="superscript"/>
        </w:rPr>
        <w:t>nd</w:t>
      </w:r>
      <w:r w:rsidRPr="001D328A">
        <w:rPr>
          <w:sz w:val="24"/>
          <w:szCs w:val="24"/>
        </w:rPr>
        <w:t xml:space="preserve"> Kings 17:14. The Father Stephen charged them is in 2</w:t>
      </w:r>
      <w:r w:rsidRPr="001D328A">
        <w:rPr>
          <w:sz w:val="24"/>
          <w:szCs w:val="24"/>
          <w:vertAlign w:val="superscript"/>
        </w:rPr>
        <w:t>nd</w:t>
      </w:r>
      <w:r w:rsidRPr="001D328A">
        <w:rPr>
          <w:sz w:val="24"/>
          <w:szCs w:val="24"/>
        </w:rPr>
        <w:t xml:space="preserve"> Kings 17:15. The Father Stephen knows </w:t>
      </w:r>
      <w:r w:rsidRPr="001D328A">
        <w:rPr>
          <w:sz w:val="24"/>
          <w:szCs w:val="24"/>
        </w:rPr>
        <w:lastRenderedPageBreak/>
        <w:t>they left all the commandments is in 2</w:t>
      </w:r>
      <w:r w:rsidRPr="001D328A">
        <w:rPr>
          <w:sz w:val="24"/>
          <w:szCs w:val="24"/>
          <w:vertAlign w:val="superscript"/>
        </w:rPr>
        <w:t>nd</w:t>
      </w:r>
      <w:r w:rsidRPr="001D328A">
        <w:rPr>
          <w:sz w:val="24"/>
          <w:szCs w:val="24"/>
        </w:rPr>
        <w:t xml:space="preserve"> Kings 17:16. The Father Stephen knows they sold to do evil in His sight is in 2</w:t>
      </w:r>
      <w:r w:rsidRPr="001D328A">
        <w:rPr>
          <w:sz w:val="24"/>
          <w:szCs w:val="24"/>
          <w:vertAlign w:val="superscript"/>
        </w:rPr>
        <w:t>nd</w:t>
      </w:r>
      <w:r w:rsidRPr="001D328A">
        <w:rPr>
          <w:sz w:val="24"/>
          <w:szCs w:val="24"/>
        </w:rPr>
        <w:t xml:space="preserve"> Kings 17:17. The Father Stephen was very anger with Israel and removed them out of His sight is in 2</w:t>
      </w:r>
      <w:r w:rsidRPr="001D328A">
        <w:rPr>
          <w:sz w:val="24"/>
          <w:szCs w:val="24"/>
          <w:vertAlign w:val="superscript"/>
        </w:rPr>
        <w:t>nd</w:t>
      </w:r>
      <w:r w:rsidRPr="001D328A">
        <w:rPr>
          <w:sz w:val="24"/>
          <w:szCs w:val="24"/>
        </w:rPr>
        <w:t xml:space="preserve"> Kings 17:18. The Father Stephen knows they did not keep the commandments is in 2</w:t>
      </w:r>
      <w:r w:rsidRPr="001D328A">
        <w:rPr>
          <w:sz w:val="24"/>
          <w:szCs w:val="24"/>
          <w:vertAlign w:val="superscript"/>
        </w:rPr>
        <w:t>nd</w:t>
      </w:r>
      <w:r w:rsidRPr="001D328A">
        <w:rPr>
          <w:sz w:val="24"/>
          <w:szCs w:val="24"/>
        </w:rPr>
        <w:t xml:space="preserve"> Kings 17:19. The Father Stephen rejected all the seed of Israel &amp; afflicted them and delivered them into spoilers until He cast them out of His sight is in 2</w:t>
      </w:r>
      <w:r w:rsidRPr="001D328A">
        <w:rPr>
          <w:sz w:val="24"/>
          <w:szCs w:val="24"/>
          <w:vertAlign w:val="superscript"/>
        </w:rPr>
        <w:t>nd</w:t>
      </w:r>
      <w:r w:rsidRPr="001D328A">
        <w:rPr>
          <w:sz w:val="24"/>
          <w:szCs w:val="24"/>
        </w:rPr>
        <w:t xml:space="preserve"> Kings 17:20. The Father Stephen knows His great sin is in 2</w:t>
      </w:r>
      <w:r w:rsidRPr="001D328A">
        <w:rPr>
          <w:sz w:val="24"/>
          <w:szCs w:val="24"/>
          <w:vertAlign w:val="superscript"/>
        </w:rPr>
        <w:t>nd</w:t>
      </w:r>
      <w:r w:rsidRPr="001D328A">
        <w:rPr>
          <w:sz w:val="24"/>
          <w:szCs w:val="24"/>
        </w:rPr>
        <w:t xml:space="preserve"> Kings 17:21. The Father Stephen removed Israel out of His sight is in 2</w:t>
      </w:r>
      <w:r w:rsidRPr="001D328A">
        <w:rPr>
          <w:sz w:val="24"/>
          <w:szCs w:val="24"/>
          <w:vertAlign w:val="superscript"/>
        </w:rPr>
        <w:t>nd</w:t>
      </w:r>
      <w:r w:rsidRPr="001D328A">
        <w:rPr>
          <w:sz w:val="24"/>
          <w:szCs w:val="24"/>
        </w:rPr>
        <w:t xml:space="preserve"> Kings 17:23. The Father Stephen knows they did not Godly Fear Him and He sent lions and slew some is in 2</w:t>
      </w:r>
      <w:r w:rsidRPr="001D328A">
        <w:rPr>
          <w:sz w:val="24"/>
          <w:szCs w:val="24"/>
          <w:vertAlign w:val="superscript"/>
        </w:rPr>
        <w:t>nd</w:t>
      </w:r>
      <w:r w:rsidRPr="001D328A">
        <w:rPr>
          <w:sz w:val="24"/>
          <w:szCs w:val="24"/>
        </w:rPr>
        <w:t xml:space="preserve"> Kings 17:25, 34. The Father Stephen’s manner is in 2</w:t>
      </w:r>
      <w:r w:rsidRPr="001D328A">
        <w:rPr>
          <w:sz w:val="24"/>
          <w:szCs w:val="24"/>
          <w:vertAlign w:val="superscript"/>
        </w:rPr>
        <w:t>nd</w:t>
      </w:r>
      <w:r w:rsidRPr="001D328A">
        <w:rPr>
          <w:sz w:val="24"/>
          <w:szCs w:val="24"/>
        </w:rPr>
        <w:t xml:space="preserve"> Kings 17:26, 27. The Father Stephen taught them how to Godly Fear Him is in 2</w:t>
      </w:r>
      <w:r w:rsidRPr="001D328A">
        <w:rPr>
          <w:sz w:val="24"/>
          <w:szCs w:val="24"/>
          <w:vertAlign w:val="superscript"/>
        </w:rPr>
        <w:t>nd</w:t>
      </w:r>
      <w:r w:rsidRPr="001D328A">
        <w:rPr>
          <w:sz w:val="24"/>
          <w:szCs w:val="24"/>
        </w:rPr>
        <w:t xml:space="preserve"> Kings 17:28, 32, 33. The Father Stephen made a covenant and charged them is in 2</w:t>
      </w:r>
      <w:r w:rsidRPr="001D328A">
        <w:rPr>
          <w:sz w:val="24"/>
          <w:szCs w:val="24"/>
          <w:vertAlign w:val="superscript"/>
        </w:rPr>
        <w:t>nd</w:t>
      </w:r>
      <w:r w:rsidRPr="001D328A">
        <w:rPr>
          <w:sz w:val="24"/>
          <w:szCs w:val="24"/>
        </w:rPr>
        <w:t xml:space="preserve"> Kings 17:35, 36, 39, 41.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The Father Stephen knows He did right in His sight is in 2</w:t>
      </w:r>
      <w:r w:rsidRPr="001D328A">
        <w:rPr>
          <w:sz w:val="24"/>
          <w:szCs w:val="24"/>
          <w:vertAlign w:val="superscript"/>
        </w:rPr>
        <w:t>nd</w:t>
      </w:r>
      <w:r w:rsidRPr="001D328A">
        <w:rPr>
          <w:sz w:val="24"/>
          <w:szCs w:val="24"/>
        </w:rPr>
        <w:t xml:space="preserve"> Kings 18:3. The Father Stephen is trusted is in 2</w:t>
      </w:r>
      <w:r w:rsidRPr="001D328A">
        <w:rPr>
          <w:sz w:val="24"/>
          <w:szCs w:val="24"/>
          <w:vertAlign w:val="superscript"/>
        </w:rPr>
        <w:t>nd</w:t>
      </w:r>
      <w:r w:rsidRPr="001D328A">
        <w:rPr>
          <w:sz w:val="24"/>
          <w:szCs w:val="24"/>
        </w:rPr>
        <w:t xml:space="preserve"> Kings 18:5. The Father Stephen Clave &amp; Command is in 2</w:t>
      </w:r>
      <w:r w:rsidRPr="001D328A">
        <w:rPr>
          <w:sz w:val="24"/>
          <w:szCs w:val="24"/>
          <w:vertAlign w:val="superscript"/>
        </w:rPr>
        <w:t>nd</w:t>
      </w:r>
      <w:r w:rsidRPr="001D328A">
        <w:rPr>
          <w:sz w:val="24"/>
          <w:szCs w:val="24"/>
        </w:rPr>
        <w:t xml:space="preserve"> Kings 18:6. The Father Stephen’s Prosperity is in 2</w:t>
      </w:r>
      <w:r w:rsidRPr="001D328A">
        <w:rPr>
          <w:sz w:val="24"/>
          <w:szCs w:val="24"/>
          <w:vertAlign w:val="superscript"/>
        </w:rPr>
        <w:t>nd</w:t>
      </w:r>
      <w:r w:rsidRPr="001D328A">
        <w:rPr>
          <w:sz w:val="24"/>
          <w:szCs w:val="24"/>
        </w:rPr>
        <w:t xml:space="preserve"> Kings 18:7. The Father Stephen knows they did not obey or hear is in 2</w:t>
      </w:r>
      <w:r w:rsidRPr="001D328A">
        <w:rPr>
          <w:sz w:val="24"/>
          <w:szCs w:val="24"/>
          <w:vertAlign w:val="superscript"/>
        </w:rPr>
        <w:t>nd</w:t>
      </w:r>
      <w:r w:rsidRPr="001D328A">
        <w:rPr>
          <w:sz w:val="24"/>
          <w:szCs w:val="24"/>
        </w:rPr>
        <w:t xml:space="preserve"> Kings 18:12. The Father Stephen’s Treasures is in 2</w:t>
      </w:r>
      <w:r w:rsidRPr="001D328A">
        <w:rPr>
          <w:sz w:val="24"/>
          <w:szCs w:val="24"/>
          <w:vertAlign w:val="superscript"/>
        </w:rPr>
        <w:t>nd</w:t>
      </w:r>
      <w:r w:rsidRPr="001D328A">
        <w:rPr>
          <w:sz w:val="24"/>
          <w:szCs w:val="24"/>
        </w:rPr>
        <w:t xml:space="preserve"> Kings 18:15. The Father Stephen cut off the gold from the Doors of the Temple is in 2</w:t>
      </w:r>
      <w:r w:rsidRPr="001D328A">
        <w:rPr>
          <w:sz w:val="24"/>
          <w:szCs w:val="24"/>
          <w:vertAlign w:val="superscript"/>
        </w:rPr>
        <w:t>nd</w:t>
      </w:r>
      <w:r w:rsidRPr="001D328A">
        <w:rPr>
          <w:sz w:val="24"/>
          <w:szCs w:val="24"/>
        </w:rPr>
        <w:t xml:space="preserve"> Kings 18:16. The Father Stephen is trusted is in 2</w:t>
      </w:r>
      <w:r w:rsidRPr="001D328A">
        <w:rPr>
          <w:sz w:val="24"/>
          <w:szCs w:val="24"/>
          <w:vertAlign w:val="superscript"/>
        </w:rPr>
        <w:t>nd</w:t>
      </w:r>
      <w:r w:rsidRPr="001D328A">
        <w:rPr>
          <w:sz w:val="24"/>
          <w:szCs w:val="24"/>
        </w:rPr>
        <w:t xml:space="preserve"> Kings 18:22. The Father Stephen commands to destroy this land is in 2</w:t>
      </w:r>
      <w:r w:rsidRPr="001D328A">
        <w:rPr>
          <w:sz w:val="24"/>
          <w:szCs w:val="24"/>
          <w:vertAlign w:val="superscript"/>
        </w:rPr>
        <w:t>nd</w:t>
      </w:r>
      <w:r w:rsidRPr="001D328A">
        <w:rPr>
          <w:sz w:val="24"/>
          <w:szCs w:val="24"/>
        </w:rPr>
        <w:t xml:space="preserve"> Kings 18:25. The Father Stephen is trusted and will deliver Us is in 2</w:t>
      </w:r>
      <w:r w:rsidRPr="001D328A">
        <w:rPr>
          <w:sz w:val="24"/>
          <w:szCs w:val="24"/>
          <w:vertAlign w:val="superscript"/>
        </w:rPr>
        <w:t>nd</w:t>
      </w:r>
      <w:r w:rsidRPr="001D328A">
        <w:rPr>
          <w:sz w:val="24"/>
          <w:szCs w:val="24"/>
        </w:rPr>
        <w:t xml:space="preserve"> Kings 18:30, 32, 35.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lastRenderedPageBreak/>
        <w:t>The Stephen’s House is in 2</w:t>
      </w:r>
      <w:r w:rsidRPr="001D328A">
        <w:rPr>
          <w:sz w:val="24"/>
          <w:szCs w:val="24"/>
          <w:vertAlign w:val="superscript"/>
        </w:rPr>
        <w:t>nd</w:t>
      </w:r>
      <w:r w:rsidRPr="001D328A">
        <w:rPr>
          <w:sz w:val="24"/>
          <w:szCs w:val="24"/>
        </w:rPr>
        <w:t xml:space="preserve"> Kings 19:1. The Father Stephen may hear all the words &amp; reprove them is in 2</w:t>
      </w:r>
      <w:r w:rsidRPr="001D328A">
        <w:rPr>
          <w:sz w:val="24"/>
          <w:szCs w:val="24"/>
          <w:vertAlign w:val="superscript"/>
        </w:rPr>
        <w:t>nd</w:t>
      </w:r>
      <w:r w:rsidRPr="001D328A">
        <w:rPr>
          <w:sz w:val="24"/>
          <w:szCs w:val="24"/>
        </w:rPr>
        <w:t xml:space="preserve"> Kings 19:4, 6. The Father Stephen will not deceive You is in 2</w:t>
      </w:r>
      <w:r w:rsidRPr="001D328A">
        <w:rPr>
          <w:sz w:val="24"/>
          <w:szCs w:val="24"/>
          <w:vertAlign w:val="superscript"/>
        </w:rPr>
        <w:t>nd</w:t>
      </w:r>
      <w:r w:rsidRPr="001D328A">
        <w:rPr>
          <w:sz w:val="24"/>
          <w:szCs w:val="24"/>
        </w:rPr>
        <w:t xml:space="preserve"> Kings 19:10. The Father Stephen’s Letters is in 2</w:t>
      </w:r>
      <w:r w:rsidRPr="001D328A">
        <w:rPr>
          <w:sz w:val="24"/>
          <w:szCs w:val="24"/>
          <w:vertAlign w:val="superscript"/>
        </w:rPr>
        <w:t>nd</w:t>
      </w:r>
      <w:r w:rsidRPr="001D328A">
        <w:rPr>
          <w:sz w:val="24"/>
          <w:szCs w:val="24"/>
        </w:rPr>
        <w:t xml:space="preserve"> Kings 19:14. The Father Stephen’s Prayer is in 2</w:t>
      </w:r>
      <w:r w:rsidRPr="001D328A">
        <w:rPr>
          <w:sz w:val="24"/>
          <w:szCs w:val="24"/>
          <w:vertAlign w:val="superscript"/>
        </w:rPr>
        <w:t>nd</w:t>
      </w:r>
      <w:r w:rsidRPr="001D328A">
        <w:rPr>
          <w:sz w:val="24"/>
          <w:szCs w:val="24"/>
        </w:rPr>
        <w:t xml:space="preserve"> Kings 19:15. The Father Stephen may bow down His ear and hear &amp; open thine eyes and see is in 2</w:t>
      </w:r>
      <w:r w:rsidRPr="001D328A">
        <w:rPr>
          <w:sz w:val="24"/>
          <w:szCs w:val="24"/>
          <w:vertAlign w:val="superscript"/>
        </w:rPr>
        <w:t>nd</w:t>
      </w:r>
      <w:r w:rsidRPr="001D328A">
        <w:rPr>
          <w:sz w:val="24"/>
          <w:szCs w:val="24"/>
        </w:rPr>
        <w:t xml:space="preserve"> Kings 19:16. The Father Stephen’s Truth is in 2</w:t>
      </w:r>
      <w:r w:rsidRPr="001D328A">
        <w:rPr>
          <w:sz w:val="24"/>
          <w:szCs w:val="24"/>
          <w:vertAlign w:val="superscript"/>
        </w:rPr>
        <w:t>nd</w:t>
      </w:r>
      <w:r w:rsidRPr="001D328A">
        <w:rPr>
          <w:sz w:val="24"/>
          <w:szCs w:val="24"/>
        </w:rPr>
        <w:t xml:space="preserve"> Kings 19:17. The Father Stephen will save to know that He is the Lord is in 2</w:t>
      </w:r>
      <w:r w:rsidRPr="001D328A">
        <w:rPr>
          <w:sz w:val="24"/>
          <w:szCs w:val="24"/>
          <w:vertAlign w:val="superscript"/>
        </w:rPr>
        <w:t>nd</w:t>
      </w:r>
      <w:r w:rsidRPr="001D328A">
        <w:rPr>
          <w:sz w:val="24"/>
          <w:szCs w:val="24"/>
        </w:rPr>
        <w:t xml:space="preserve"> Kings 19:19. The Father Stephen’s prayer is heard is in 2</w:t>
      </w:r>
      <w:r w:rsidRPr="001D328A">
        <w:rPr>
          <w:sz w:val="24"/>
          <w:szCs w:val="24"/>
          <w:vertAlign w:val="superscript"/>
        </w:rPr>
        <w:t>nd</w:t>
      </w:r>
      <w:r w:rsidRPr="001D328A">
        <w:rPr>
          <w:sz w:val="24"/>
          <w:szCs w:val="24"/>
        </w:rPr>
        <w:t xml:space="preserve"> Kings 19:20. The Father Stephen will laugh at thee to scorn is in 2</w:t>
      </w:r>
      <w:r w:rsidRPr="001D328A">
        <w:rPr>
          <w:sz w:val="24"/>
          <w:szCs w:val="24"/>
          <w:vertAlign w:val="superscript"/>
        </w:rPr>
        <w:t>nd</w:t>
      </w:r>
      <w:r w:rsidRPr="001D328A">
        <w:rPr>
          <w:sz w:val="24"/>
          <w:szCs w:val="24"/>
        </w:rPr>
        <w:t xml:space="preserve"> Kings 19:21. The Father Stephen is reproached by Messengers is in 2</w:t>
      </w:r>
      <w:r w:rsidRPr="001D328A">
        <w:rPr>
          <w:sz w:val="24"/>
          <w:szCs w:val="24"/>
          <w:vertAlign w:val="superscript"/>
        </w:rPr>
        <w:t>nd</w:t>
      </w:r>
      <w:r w:rsidRPr="001D328A">
        <w:rPr>
          <w:sz w:val="24"/>
          <w:szCs w:val="24"/>
        </w:rPr>
        <w:t xml:space="preserve"> Kings 19:23. The Father Stephen’s Zeal is in 2</w:t>
      </w:r>
      <w:r w:rsidRPr="001D328A">
        <w:rPr>
          <w:sz w:val="24"/>
          <w:szCs w:val="24"/>
          <w:vertAlign w:val="superscript"/>
        </w:rPr>
        <w:t>nd</w:t>
      </w:r>
      <w:r w:rsidRPr="001D328A">
        <w:rPr>
          <w:sz w:val="24"/>
          <w:szCs w:val="24"/>
        </w:rPr>
        <w:t xml:space="preserve"> Kings 19:31. The Father Stephen’s Control is in 2</w:t>
      </w:r>
      <w:r w:rsidRPr="001D328A">
        <w:rPr>
          <w:sz w:val="24"/>
          <w:szCs w:val="24"/>
          <w:vertAlign w:val="superscript"/>
        </w:rPr>
        <w:t>nd</w:t>
      </w:r>
      <w:r w:rsidRPr="001D328A">
        <w:rPr>
          <w:sz w:val="24"/>
          <w:szCs w:val="24"/>
        </w:rPr>
        <w:t xml:space="preserve"> Kings 19:32, 33. The Father Stephen’s Angel smote the camp of 185,000 Solders which is stronger than a 6-Star General with His Army is in 2</w:t>
      </w:r>
      <w:r w:rsidRPr="001D328A">
        <w:rPr>
          <w:sz w:val="24"/>
          <w:szCs w:val="24"/>
          <w:vertAlign w:val="superscript"/>
        </w:rPr>
        <w:t>nd</w:t>
      </w:r>
      <w:r w:rsidRPr="001D328A">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1D328A">
        <w:rPr>
          <w:sz w:val="24"/>
          <w:szCs w:val="24"/>
          <w:vertAlign w:val="superscript"/>
        </w:rPr>
        <w:t>st</w:t>
      </w:r>
      <w:r w:rsidRPr="001D328A">
        <w:rPr>
          <w:sz w:val="24"/>
          <w:szCs w:val="24"/>
        </w:rPr>
        <w:t xml:space="preserve"> Peter 1:17-21.</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The Father Stephen commands set Thine house in order for thou shall die and not live is in 2</w:t>
      </w:r>
      <w:r w:rsidRPr="001D328A">
        <w:rPr>
          <w:sz w:val="24"/>
          <w:szCs w:val="24"/>
          <w:vertAlign w:val="superscript"/>
        </w:rPr>
        <w:t>nd</w:t>
      </w:r>
      <w:r w:rsidRPr="001D328A">
        <w:rPr>
          <w:sz w:val="24"/>
          <w:szCs w:val="24"/>
        </w:rPr>
        <w:t xml:space="preserve"> Kings 20:1. The Father Stephen’s Prayer is in 2</w:t>
      </w:r>
      <w:r w:rsidRPr="001D328A">
        <w:rPr>
          <w:sz w:val="24"/>
          <w:szCs w:val="24"/>
          <w:vertAlign w:val="superscript"/>
        </w:rPr>
        <w:t>nd</w:t>
      </w:r>
      <w:r w:rsidRPr="001D328A">
        <w:rPr>
          <w:sz w:val="24"/>
          <w:szCs w:val="24"/>
        </w:rPr>
        <w:t xml:space="preserve"> Kings 20:2. The Father Stephen’s Truth &amp; Perfect Heart &amp; which is good in His sight is in 2</w:t>
      </w:r>
      <w:r w:rsidRPr="001D328A">
        <w:rPr>
          <w:sz w:val="24"/>
          <w:szCs w:val="24"/>
          <w:vertAlign w:val="superscript"/>
        </w:rPr>
        <w:t>nd</w:t>
      </w:r>
      <w:r w:rsidRPr="001D328A">
        <w:rPr>
          <w:sz w:val="24"/>
          <w:szCs w:val="24"/>
        </w:rPr>
        <w:t xml:space="preserve"> Kings 20:3. The Father Stephen’s Word is in 2</w:t>
      </w:r>
      <w:r w:rsidRPr="001D328A">
        <w:rPr>
          <w:sz w:val="24"/>
          <w:szCs w:val="24"/>
          <w:vertAlign w:val="superscript"/>
        </w:rPr>
        <w:t>nd</w:t>
      </w:r>
      <w:r w:rsidRPr="001D328A">
        <w:rPr>
          <w:sz w:val="24"/>
          <w:szCs w:val="24"/>
        </w:rPr>
        <w:t xml:space="preserve"> Kings 20:4. The Father Stephen has seen thy tears &amp; on the 3</w:t>
      </w:r>
      <w:r w:rsidRPr="001D328A">
        <w:rPr>
          <w:sz w:val="24"/>
          <w:szCs w:val="24"/>
          <w:vertAlign w:val="superscript"/>
        </w:rPr>
        <w:t>rd</w:t>
      </w:r>
      <w:r w:rsidRPr="001D328A">
        <w:rPr>
          <w:sz w:val="24"/>
          <w:szCs w:val="24"/>
        </w:rPr>
        <w:t xml:space="preserve"> day I shall go up is in 2</w:t>
      </w:r>
      <w:r w:rsidRPr="001D328A">
        <w:rPr>
          <w:sz w:val="24"/>
          <w:szCs w:val="24"/>
          <w:vertAlign w:val="superscript"/>
        </w:rPr>
        <w:t>nd</w:t>
      </w:r>
      <w:r w:rsidRPr="001D328A">
        <w:rPr>
          <w:sz w:val="24"/>
          <w:szCs w:val="24"/>
        </w:rPr>
        <w:t xml:space="preserve"> Kings 20:5. The Father Stephen’s Sign to heal thee is that I shall go up into the house the 3</w:t>
      </w:r>
      <w:r w:rsidRPr="001D328A">
        <w:rPr>
          <w:sz w:val="24"/>
          <w:szCs w:val="24"/>
          <w:vertAlign w:val="superscript"/>
        </w:rPr>
        <w:t>rd</w:t>
      </w:r>
      <w:r w:rsidRPr="001D328A">
        <w:rPr>
          <w:sz w:val="24"/>
          <w:szCs w:val="24"/>
        </w:rPr>
        <w:t xml:space="preserve"> day is in 2</w:t>
      </w:r>
      <w:r w:rsidRPr="001D328A">
        <w:rPr>
          <w:sz w:val="24"/>
          <w:szCs w:val="24"/>
          <w:vertAlign w:val="superscript"/>
        </w:rPr>
        <w:t>nd</w:t>
      </w:r>
      <w:r w:rsidRPr="001D328A">
        <w:rPr>
          <w:sz w:val="24"/>
          <w:szCs w:val="24"/>
        </w:rPr>
        <w:t xml:space="preserve"> Kings 20:8. The Father Stephen’s Sign is the shadow go forward 10 degrees or back 10 degrees is in 2</w:t>
      </w:r>
      <w:r w:rsidRPr="001D328A">
        <w:rPr>
          <w:sz w:val="24"/>
          <w:szCs w:val="24"/>
          <w:vertAlign w:val="superscript"/>
        </w:rPr>
        <w:t>nd</w:t>
      </w:r>
      <w:r w:rsidRPr="001D328A">
        <w:rPr>
          <w:sz w:val="24"/>
          <w:szCs w:val="24"/>
        </w:rPr>
        <w:t xml:space="preserve"> Kings 20:9. The Father Stephen’s Prophet is in 2</w:t>
      </w:r>
      <w:r w:rsidRPr="001D328A">
        <w:rPr>
          <w:sz w:val="24"/>
          <w:szCs w:val="24"/>
          <w:vertAlign w:val="superscript"/>
        </w:rPr>
        <w:t>nd</w:t>
      </w:r>
      <w:r w:rsidRPr="001D328A">
        <w:rPr>
          <w:sz w:val="24"/>
          <w:szCs w:val="24"/>
        </w:rPr>
        <w:t xml:space="preserve"> Kings 20:11. The Father </w:t>
      </w:r>
      <w:r w:rsidRPr="001D328A">
        <w:rPr>
          <w:sz w:val="24"/>
          <w:szCs w:val="24"/>
        </w:rPr>
        <w:lastRenderedPageBreak/>
        <w:t>Stephen’s Word is in 2</w:t>
      </w:r>
      <w:r w:rsidRPr="001D328A">
        <w:rPr>
          <w:sz w:val="24"/>
          <w:szCs w:val="24"/>
          <w:vertAlign w:val="superscript"/>
        </w:rPr>
        <w:t>nd</w:t>
      </w:r>
      <w:r w:rsidRPr="001D328A">
        <w:rPr>
          <w:sz w:val="24"/>
          <w:szCs w:val="24"/>
        </w:rPr>
        <w:t xml:space="preserve"> Kings 20:16. The Father Stephen commands nothing shall be left is in 2</w:t>
      </w:r>
      <w:r w:rsidRPr="001D328A">
        <w:rPr>
          <w:sz w:val="24"/>
          <w:szCs w:val="24"/>
          <w:vertAlign w:val="superscript"/>
        </w:rPr>
        <w:t>nd</w:t>
      </w:r>
      <w:r w:rsidRPr="001D328A">
        <w:rPr>
          <w:sz w:val="24"/>
          <w:szCs w:val="24"/>
        </w:rPr>
        <w:t xml:space="preserve"> Kings 20:17. The Father Stephen commands it is good if peace and truth are in it is in 2</w:t>
      </w:r>
      <w:r w:rsidRPr="001D328A">
        <w:rPr>
          <w:sz w:val="24"/>
          <w:szCs w:val="24"/>
          <w:vertAlign w:val="superscript"/>
        </w:rPr>
        <w:t>nd</w:t>
      </w:r>
      <w:r w:rsidRPr="001D328A">
        <w:rPr>
          <w:sz w:val="24"/>
          <w:szCs w:val="24"/>
        </w:rPr>
        <w:t xml:space="preserve"> Kings 20:19.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The Father Stephen cast out the abominations of the Heathen by doing evil in His sight is in 2</w:t>
      </w:r>
      <w:r w:rsidRPr="001D328A">
        <w:rPr>
          <w:sz w:val="24"/>
          <w:szCs w:val="24"/>
          <w:vertAlign w:val="superscript"/>
        </w:rPr>
        <w:t>nd</w:t>
      </w:r>
      <w:r w:rsidRPr="001D328A">
        <w:rPr>
          <w:sz w:val="24"/>
          <w:szCs w:val="24"/>
        </w:rPr>
        <w:t xml:space="preserve"> Kings 21:2. The Father Stephen’s Altar is in 2</w:t>
      </w:r>
      <w:r w:rsidRPr="001D328A">
        <w:rPr>
          <w:sz w:val="24"/>
          <w:szCs w:val="24"/>
          <w:vertAlign w:val="superscript"/>
        </w:rPr>
        <w:t>nd</w:t>
      </w:r>
      <w:r w:rsidRPr="001D328A">
        <w:rPr>
          <w:sz w:val="24"/>
          <w:szCs w:val="24"/>
        </w:rPr>
        <w:t xml:space="preserve"> Kings 21:4, 5. The Father Stephen knows He wrought much wickedness in His sight is in 2</w:t>
      </w:r>
      <w:r w:rsidRPr="001D328A">
        <w:rPr>
          <w:sz w:val="24"/>
          <w:szCs w:val="24"/>
          <w:vertAlign w:val="superscript"/>
        </w:rPr>
        <w:t>nd</w:t>
      </w:r>
      <w:r w:rsidRPr="001D328A">
        <w:rPr>
          <w:sz w:val="24"/>
          <w:szCs w:val="24"/>
        </w:rPr>
        <w:t xml:space="preserve"> Kings 21:6. The Father Stephen’s Name forever is in 2</w:t>
      </w:r>
      <w:r w:rsidRPr="001D328A">
        <w:rPr>
          <w:sz w:val="24"/>
          <w:szCs w:val="24"/>
          <w:vertAlign w:val="superscript"/>
        </w:rPr>
        <w:t>nd</w:t>
      </w:r>
      <w:r w:rsidRPr="001D328A">
        <w:rPr>
          <w:sz w:val="24"/>
          <w:szCs w:val="24"/>
        </w:rPr>
        <w:t xml:space="preserve"> Kings 21:7. The Father Stephen destroyed the Evil Nations is in 2</w:t>
      </w:r>
      <w:r w:rsidRPr="001D328A">
        <w:rPr>
          <w:sz w:val="24"/>
          <w:szCs w:val="24"/>
          <w:vertAlign w:val="superscript"/>
        </w:rPr>
        <w:t>nd</w:t>
      </w:r>
      <w:r w:rsidRPr="001D328A">
        <w:rPr>
          <w:sz w:val="24"/>
          <w:szCs w:val="24"/>
        </w:rPr>
        <w:t xml:space="preserve"> Kings 21:9. The Father Stephen spoke by His Servants the Prophets is in 2</w:t>
      </w:r>
      <w:r w:rsidRPr="001D328A">
        <w:rPr>
          <w:sz w:val="24"/>
          <w:szCs w:val="24"/>
          <w:vertAlign w:val="superscript"/>
        </w:rPr>
        <w:t>nd</w:t>
      </w:r>
      <w:r w:rsidRPr="001D328A">
        <w:rPr>
          <w:sz w:val="24"/>
          <w:szCs w:val="24"/>
        </w:rPr>
        <w:t xml:space="preserve"> Kings 21:10. The Father Stephen commands that Your ears will tingle is in 2</w:t>
      </w:r>
      <w:r w:rsidRPr="001D328A">
        <w:rPr>
          <w:sz w:val="24"/>
          <w:szCs w:val="24"/>
          <w:vertAlign w:val="superscript"/>
        </w:rPr>
        <w:t>nd</w:t>
      </w:r>
      <w:r w:rsidRPr="001D328A">
        <w:rPr>
          <w:sz w:val="24"/>
          <w:szCs w:val="24"/>
        </w:rPr>
        <w:t xml:space="preserve"> Kings 21:12. The Father Stephen knows He did evil in His sight is in 2</w:t>
      </w:r>
      <w:r w:rsidRPr="001D328A">
        <w:rPr>
          <w:sz w:val="24"/>
          <w:szCs w:val="24"/>
          <w:vertAlign w:val="superscript"/>
        </w:rPr>
        <w:t>nd</w:t>
      </w:r>
      <w:r w:rsidRPr="001D328A">
        <w:rPr>
          <w:sz w:val="24"/>
          <w:szCs w:val="24"/>
        </w:rPr>
        <w:t xml:space="preserve"> Kings 21:16, 20. The Father Stephen was forsaken &amp; did not walk in His ways is in 2</w:t>
      </w:r>
      <w:r w:rsidRPr="001D328A">
        <w:rPr>
          <w:sz w:val="24"/>
          <w:szCs w:val="24"/>
          <w:vertAlign w:val="superscript"/>
        </w:rPr>
        <w:t>nd</w:t>
      </w:r>
      <w:r w:rsidRPr="001D328A">
        <w:rPr>
          <w:sz w:val="24"/>
          <w:szCs w:val="24"/>
        </w:rPr>
        <w:t xml:space="preserve"> Kings 21:22.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The Father Stephen knows He did good in His sight is in 2</w:t>
      </w:r>
      <w:r w:rsidRPr="001D328A">
        <w:rPr>
          <w:sz w:val="24"/>
          <w:szCs w:val="24"/>
          <w:vertAlign w:val="superscript"/>
        </w:rPr>
        <w:t>nd</w:t>
      </w:r>
      <w:r w:rsidRPr="001D328A">
        <w:rPr>
          <w:sz w:val="24"/>
          <w:szCs w:val="24"/>
        </w:rPr>
        <w:t xml:space="preserve"> Kings 22:2. The Father Stephen’s Scribe is in 2</w:t>
      </w:r>
      <w:r w:rsidRPr="001D328A">
        <w:rPr>
          <w:sz w:val="24"/>
          <w:szCs w:val="24"/>
          <w:vertAlign w:val="superscript"/>
        </w:rPr>
        <w:t>nd</w:t>
      </w:r>
      <w:r w:rsidRPr="001D328A">
        <w:rPr>
          <w:sz w:val="24"/>
          <w:szCs w:val="24"/>
        </w:rPr>
        <w:t xml:space="preserve"> Kings 22:3. The Father Stephen’s Silver in His house is in 2</w:t>
      </w:r>
      <w:r w:rsidRPr="001D328A">
        <w:rPr>
          <w:sz w:val="24"/>
          <w:szCs w:val="24"/>
          <w:vertAlign w:val="superscript"/>
        </w:rPr>
        <w:t>nd</w:t>
      </w:r>
      <w:r w:rsidRPr="001D328A">
        <w:rPr>
          <w:sz w:val="24"/>
          <w:szCs w:val="24"/>
        </w:rPr>
        <w:t xml:space="preserve"> Kings 22:4. The Father Stephen’s Repairer of the Breaches is in 2</w:t>
      </w:r>
      <w:r w:rsidRPr="001D328A">
        <w:rPr>
          <w:sz w:val="24"/>
          <w:szCs w:val="24"/>
          <w:vertAlign w:val="superscript"/>
        </w:rPr>
        <w:t>nd</w:t>
      </w:r>
      <w:r w:rsidRPr="001D328A">
        <w:rPr>
          <w:sz w:val="24"/>
          <w:szCs w:val="24"/>
        </w:rPr>
        <w:t xml:space="preserve"> Kings 22:5. The Father Stephen’s Book of the Law is in 2</w:t>
      </w:r>
      <w:r w:rsidRPr="001D328A">
        <w:rPr>
          <w:sz w:val="24"/>
          <w:szCs w:val="24"/>
          <w:vertAlign w:val="superscript"/>
        </w:rPr>
        <w:t>nd</w:t>
      </w:r>
      <w:r w:rsidRPr="001D328A">
        <w:rPr>
          <w:sz w:val="24"/>
          <w:szCs w:val="24"/>
        </w:rPr>
        <w:t xml:space="preserve"> Kings 22:8. The Father Stephen’s Oversight in the House is in 2</w:t>
      </w:r>
      <w:r w:rsidRPr="001D328A">
        <w:rPr>
          <w:sz w:val="24"/>
          <w:szCs w:val="24"/>
          <w:vertAlign w:val="superscript"/>
        </w:rPr>
        <w:t>nd</w:t>
      </w:r>
      <w:r w:rsidRPr="001D328A">
        <w:rPr>
          <w:sz w:val="24"/>
          <w:szCs w:val="24"/>
        </w:rPr>
        <w:t xml:space="preserve"> Kings 22:9.  The Father Stephen’s Inquiry is in 2</w:t>
      </w:r>
      <w:r w:rsidRPr="001D328A">
        <w:rPr>
          <w:sz w:val="24"/>
          <w:szCs w:val="24"/>
          <w:vertAlign w:val="superscript"/>
        </w:rPr>
        <w:t>nd</w:t>
      </w:r>
      <w:r w:rsidRPr="001D328A">
        <w:rPr>
          <w:sz w:val="24"/>
          <w:szCs w:val="24"/>
        </w:rPr>
        <w:t xml:space="preserve"> Kings 22:13, 18. The Father Stephen tells the Man You sent Me is in 2</w:t>
      </w:r>
      <w:r w:rsidRPr="001D328A">
        <w:rPr>
          <w:sz w:val="24"/>
          <w:szCs w:val="24"/>
          <w:vertAlign w:val="superscript"/>
        </w:rPr>
        <w:t>nd</w:t>
      </w:r>
      <w:r w:rsidRPr="001D328A">
        <w:rPr>
          <w:sz w:val="24"/>
          <w:szCs w:val="24"/>
        </w:rPr>
        <w:t xml:space="preserve"> Kings 22:15. The Father Stephen’s Messianic Evil is in 2</w:t>
      </w:r>
      <w:r w:rsidRPr="001D328A">
        <w:rPr>
          <w:sz w:val="24"/>
          <w:szCs w:val="24"/>
          <w:vertAlign w:val="superscript"/>
        </w:rPr>
        <w:t>nd</w:t>
      </w:r>
      <w:r w:rsidRPr="001D328A">
        <w:rPr>
          <w:sz w:val="24"/>
          <w:szCs w:val="24"/>
        </w:rPr>
        <w:t xml:space="preserve"> Kings 22:16. The Father Stephen knows Your humbleness is in 2</w:t>
      </w:r>
      <w:r w:rsidRPr="001D328A">
        <w:rPr>
          <w:sz w:val="24"/>
          <w:szCs w:val="24"/>
          <w:vertAlign w:val="superscript"/>
        </w:rPr>
        <w:t>nd</w:t>
      </w:r>
      <w:r w:rsidRPr="001D328A">
        <w:rPr>
          <w:sz w:val="24"/>
          <w:szCs w:val="24"/>
        </w:rPr>
        <w:t xml:space="preserve"> Kings 22:19. </w:t>
      </w:r>
    </w:p>
    <w:p w:rsidR="002F22F7" w:rsidRPr="001D328A" w:rsidRDefault="002F22F7" w:rsidP="002F22F7">
      <w:pPr>
        <w:spacing w:line="480" w:lineRule="auto"/>
        <w:jc w:val="center"/>
        <w:rPr>
          <w:b/>
          <w:sz w:val="24"/>
          <w:szCs w:val="24"/>
        </w:rPr>
      </w:pPr>
      <w:r w:rsidRPr="001D328A">
        <w:rPr>
          <w:b/>
          <w:sz w:val="24"/>
          <w:szCs w:val="24"/>
        </w:rPr>
        <w:lastRenderedPageBreak/>
        <w:t>Chapter 23</w:t>
      </w:r>
    </w:p>
    <w:p w:rsidR="002F22F7" w:rsidRPr="001D328A" w:rsidRDefault="002F22F7" w:rsidP="002F22F7">
      <w:pPr>
        <w:spacing w:line="480" w:lineRule="auto"/>
        <w:jc w:val="both"/>
        <w:rPr>
          <w:sz w:val="24"/>
          <w:szCs w:val="24"/>
        </w:rPr>
      </w:pPr>
      <w:r w:rsidRPr="001D328A">
        <w:rPr>
          <w:sz w:val="24"/>
          <w:szCs w:val="24"/>
        </w:rPr>
        <w:t>The Father Stephen’s Book of the Covenant in the house is in 2</w:t>
      </w:r>
      <w:r w:rsidRPr="001D328A">
        <w:rPr>
          <w:sz w:val="24"/>
          <w:szCs w:val="24"/>
          <w:vertAlign w:val="superscript"/>
        </w:rPr>
        <w:t>nd</w:t>
      </w:r>
      <w:r w:rsidRPr="001D328A">
        <w:rPr>
          <w:sz w:val="24"/>
          <w:szCs w:val="24"/>
        </w:rPr>
        <w:t xml:space="preserve"> Kings 23:2, 3. The Father Stephen’s Keepers of the Door is in 2</w:t>
      </w:r>
      <w:r w:rsidRPr="001D328A">
        <w:rPr>
          <w:sz w:val="24"/>
          <w:szCs w:val="24"/>
          <w:vertAlign w:val="superscript"/>
        </w:rPr>
        <w:t>nd</w:t>
      </w:r>
      <w:r w:rsidRPr="001D328A">
        <w:rPr>
          <w:sz w:val="24"/>
          <w:szCs w:val="24"/>
        </w:rPr>
        <w:t xml:space="preserve"> Kings 23:4. The Father Stephen stamped it to powder is in 2</w:t>
      </w:r>
      <w:r w:rsidRPr="001D328A">
        <w:rPr>
          <w:sz w:val="24"/>
          <w:szCs w:val="24"/>
          <w:vertAlign w:val="superscript"/>
        </w:rPr>
        <w:t>nd</w:t>
      </w:r>
      <w:r w:rsidRPr="001D328A">
        <w:rPr>
          <w:sz w:val="24"/>
          <w:szCs w:val="24"/>
        </w:rPr>
        <w:t xml:space="preserve"> Kings 23:6 .The Father Stephen brakes down the houses of the  Sodomites is in 2</w:t>
      </w:r>
      <w:r w:rsidRPr="001D328A">
        <w:rPr>
          <w:sz w:val="24"/>
          <w:szCs w:val="24"/>
          <w:vertAlign w:val="superscript"/>
        </w:rPr>
        <w:t>nd</w:t>
      </w:r>
      <w:r w:rsidRPr="001D328A">
        <w:rPr>
          <w:sz w:val="24"/>
          <w:szCs w:val="24"/>
        </w:rPr>
        <w:t xml:space="preserve"> Kings 23:7. The Father Stephen’s House is in 2</w:t>
      </w:r>
      <w:r w:rsidRPr="001D328A">
        <w:rPr>
          <w:sz w:val="24"/>
          <w:szCs w:val="24"/>
          <w:vertAlign w:val="superscript"/>
        </w:rPr>
        <w:t>nd</w:t>
      </w:r>
      <w:r w:rsidRPr="001D328A">
        <w:rPr>
          <w:sz w:val="24"/>
          <w:szCs w:val="24"/>
        </w:rPr>
        <w:t xml:space="preserve"> Kings 23:11. The Father Stephen’s Two Courts is in 2</w:t>
      </w:r>
      <w:r w:rsidRPr="001D328A">
        <w:rPr>
          <w:sz w:val="24"/>
          <w:szCs w:val="24"/>
          <w:vertAlign w:val="superscript"/>
        </w:rPr>
        <w:t>nd</w:t>
      </w:r>
      <w:r w:rsidRPr="001D328A">
        <w:rPr>
          <w:sz w:val="24"/>
          <w:szCs w:val="24"/>
        </w:rPr>
        <w:t xml:space="preserve"> Kings 23:12. The Father Stephen proclaimed these words in 2</w:t>
      </w:r>
      <w:r w:rsidRPr="001D328A">
        <w:rPr>
          <w:sz w:val="24"/>
          <w:szCs w:val="24"/>
          <w:vertAlign w:val="superscript"/>
        </w:rPr>
        <w:t>nd</w:t>
      </w:r>
      <w:r w:rsidRPr="001D328A">
        <w:rPr>
          <w:sz w:val="24"/>
          <w:szCs w:val="24"/>
        </w:rPr>
        <w:t xml:space="preserve"> Kings 23:16. The Father Stephen’s Man is in 2</w:t>
      </w:r>
      <w:r w:rsidRPr="001D328A">
        <w:rPr>
          <w:sz w:val="24"/>
          <w:szCs w:val="24"/>
          <w:vertAlign w:val="superscript"/>
        </w:rPr>
        <w:t>nd</w:t>
      </w:r>
      <w:r w:rsidRPr="001D328A">
        <w:rPr>
          <w:sz w:val="24"/>
          <w:szCs w:val="24"/>
        </w:rPr>
        <w:t xml:space="preserve"> Kings 23:17. The Father Stephen was provoked to anger is in 2</w:t>
      </w:r>
      <w:r w:rsidRPr="001D328A">
        <w:rPr>
          <w:sz w:val="24"/>
          <w:szCs w:val="24"/>
          <w:vertAlign w:val="superscript"/>
        </w:rPr>
        <w:t>nd</w:t>
      </w:r>
      <w:r w:rsidRPr="001D328A">
        <w:rPr>
          <w:sz w:val="24"/>
          <w:szCs w:val="24"/>
        </w:rPr>
        <w:t xml:space="preserve"> Kings 23:19. The Father Stephen commands to keep the Passover is in 2</w:t>
      </w:r>
      <w:r w:rsidRPr="001D328A">
        <w:rPr>
          <w:sz w:val="24"/>
          <w:szCs w:val="24"/>
          <w:vertAlign w:val="superscript"/>
        </w:rPr>
        <w:t>nd</w:t>
      </w:r>
      <w:r w:rsidRPr="001D328A">
        <w:rPr>
          <w:sz w:val="24"/>
          <w:szCs w:val="24"/>
        </w:rPr>
        <w:t xml:space="preserve"> Kings 23:21, 23. The Father Stephen spied the abominations, wizard, images, idols and familiar spirits is in 2</w:t>
      </w:r>
      <w:r w:rsidRPr="001D328A">
        <w:rPr>
          <w:sz w:val="24"/>
          <w:szCs w:val="24"/>
          <w:vertAlign w:val="superscript"/>
        </w:rPr>
        <w:t>nd</w:t>
      </w:r>
      <w:r w:rsidRPr="001D328A">
        <w:rPr>
          <w:sz w:val="24"/>
          <w:szCs w:val="24"/>
        </w:rPr>
        <w:t xml:space="preserve"> Kings 23:24. The Father Stephen knows the King turned to Him is in 2</w:t>
      </w:r>
      <w:r w:rsidRPr="001D328A">
        <w:rPr>
          <w:sz w:val="24"/>
          <w:szCs w:val="24"/>
          <w:vertAlign w:val="superscript"/>
        </w:rPr>
        <w:t>nd</w:t>
      </w:r>
      <w:r w:rsidRPr="001D328A">
        <w:rPr>
          <w:sz w:val="24"/>
          <w:szCs w:val="24"/>
        </w:rPr>
        <w:t xml:space="preserve"> Kings 23:25. The Father Stephen turned not from the fierceness of His great wrath is in 2</w:t>
      </w:r>
      <w:r w:rsidRPr="001D328A">
        <w:rPr>
          <w:sz w:val="24"/>
          <w:szCs w:val="24"/>
          <w:vertAlign w:val="superscript"/>
        </w:rPr>
        <w:t>nd</w:t>
      </w:r>
      <w:r w:rsidRPr="001D328A">
        <w:rPr>
          <w:sz w:val="24"/>
          <w:szCs w:val="24"/>
        </w:rPr>
        <w:t xml:space="preserve"> Kings 23:26. The Father Stephen will remove Judah and Israel from His sight is in 2</w:t>
      </w:r>
      <w:r w:rsidRPr="001D328A">
        <w:rPr>
          <w:sz w:val="24"/>
          <w:szCs w:val="24"/>
          <w:vertAlign w:val="superscript"/>
        </w:rPr>
        <w:t>nd</w:t>
      </w:r>
      <w:r w:rsidRPr="001D328A">
        <w:rPr>
          <w:sz w:val="24"/>
          <w:szCs w:val="24"/>
        </w:rPr>
        <w:t xml:space="preserve"> Kings 23:27. The Father Stephen knows He did evil in His sight is in 2</w:t>
      </w:r>
      <w:r w:rsidRPr="001D328A">
        <w:rPr>
          <w:sz w:val="24"/>
          <w:szCs w:val="24"/>
          <w:vertAlign w:val="superscript"/>
        </w:rPr>
        <w:t>nd</w:t>
      </w:r>
      <w:r w:rsidRPr="001D328A">
        <w:rPr>
          <w:sz w:val="24"/>
          <w:szCs w:val="24"/>
        </w:rPr>
        <w:t xml:space="preserve"> Kings 23:32, 37.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The Father Stephen’s Bands is in 2</w:t>
      </w:r>
      <w:r w:rsidRPr="001D328A">
        <w:rPr>
          <w:sz w:val="24"/>
          <w:szCs w:val="24"/>
          <w:vertAlign w:val="superscript"/>
        </w:rPr>
        <w:t>nd</w:t>
      </w:r>
      <w:r w:rsidRPr="001D328A">
        <w:rPr>
          <w:sz w:val="24"/>
          <w:szCs w:val="24"/>
        </w:rPr>
        <w:t xml:space="preserve"> Kings 24:2. The Father Stephen’s Commands is in 2</w:t>
      </w:r>
      <w:r w:rsidRPr="001D328A">
        <w:rPr>
          <w:sz w:val="24"/>
          <w:szCs w:val="24"/>
          <w:vertAlign w:val="superscript"/>
        </w:rPr>
        <w:t>nd</w:t>
      </w:r>
      <w:r w:rsidRPr="001D328A">
        <w:rPr>
          <w:sz w:val="24"/>
          <w:szCs w:val="24"/>
        </w:rPr>
        <w:t xml:space="preserve"> Kings 24:3. The Father Stephen would not pardon innocent blood shed is in 2</w:t>
      </w:r>
      <w:r w:rsidRPr="001D328A">
        <w:rPr>
          <w:sz w:val="24"/>
          <w:szCs w:val="24"/>
          <w:vertAlign w:val="superscript"/>
        </w:rPr>
        <w:t>nd</w:t>
      </w:r>
      <w:r w:rsidRPr="001D328A">
        <w:rPr>
          <w:sz w:val="24"/>
          <w:szCs w:val="24"/>
        </w:rPr>
        <w:t xml:space="preserve"> Kings 24:4. The Father Stephen knows He did evil in His sight is in 2</w:t>
      </w:r>
      <w:r w:rsidRPr="001D328A">
        <w:rPr>
          <w:sz w:val="24"/>
          <w:szCs w:val="24"/>
          <w:vertAlign w:val="superscript"/>
        </w:rPr>
        <w:t>nd</w:t>
      </w:r>
      <w:r w:rsidRPr="001D328A">
        <w:rPr>
          <w:sz w:val="24"/>
          <w:szCs w:val="24"/>
        </w:rPr>
        <w:t xml:space="preserve"> Kings 24:9, 19. The Father Stephen’s Treasures is in 2</w:t>
      </w:r>
      <w:r w:rsidRPr="001D328A">
        <w:rPr>
          <w:sz w:val="24"/>
          <w:szCs w:val="24"/>
          <w:vertAlign w:val="superscript"/>
        </w:rPr>
        <w:t>nd</w:t>
      </w:r>
      <w:r w:rsidRPr="001D328A">
        <w:rPr>
          <w:sz w:val="24"/>
          <w:szCs w:val="24"/>
        </w:rPr>
        <w:t xml:space="preserve"> Kings 23:13. The Father Stephen’s Anger is in 2</w:t>
      </w:r>
      <w:r w:rsidRPr="001D328A">
        <w:rPr>
          <w:sz w:val="24"/>
          <w:szCs w:val="24"/>
          <w:vertAlign w:val="superscript"/>
        </w:rPr>
        <w:t>nd</w:t>
      </w:r>
      <w:r w:rsidRPr="001D328A">
        <w:rPr>
          <w:sz w:val="24"/>
          <w:szCs w:val="24"/>
        </w:rPr>
        <w:t xml:space="preserve"> Kings 24:20.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lastRenderedPageBreak/>
        <w:t>The Father Stephen burnt the house down is in 2</w:t>
      </w:r>
      <w:r w:rsidRPr="001D328A">
        <w:rPr>
          <w:sz w:val="24"/>
          <w:szCs w:val="24"/>
          <w:vertAlign w:val="superscript"/>
        </w:rPr>
        <w:t>nd</w:t>
      </w:r>
      <w:r w:rsidRPr="001D328A">
        <w:rPr>
          <w:sz w:val="24"/>
          <w:szCs w:val="24"/>
        </w:rPr>
        <w:t xml:space="preserve"> Kings 25:9. The Father Stephen’s Bases &amp; the Brazen Sea is in 2</w:t>
      </w:r>
      <w:r w:rsidRPr="001D328A">
        <w:rPr>
          <w:sz w:val="24"/>
          <w:szCs w:val="24"/>
          <w:vertAlign w:val="superscript"/>
        </w:rPr>
        <w:t>nd</w:t>
      </w:r>
      <w:r w:rsidRPr="001D328A">
        <w:rPr>
          <w:sz w:val="24"/>
          <w:szCs w:val="24"/>
        </w:rPr>
        <w:t xml:space="preserve"> Kings 25:13, 16. </w:t>
      </w:r>
    </w:p>
    <w:p w:rsidR="002F22F7" w:rsidRPr="001D328A" w:rsidRDefault="002F22F7" w:rsidP="002F22F7">
      <w:pPr>
        <w:spacing w:line="240" w:lineRule="auto"/>
        <w:jc w:val="center"/>
        <w:rPr>
          <w:b/>
          <w:sz w:val="24"/>
          <w:szCs w:val="24"/>
        </w:rPr>
      </w:pPr>
      <w:r w:rsidRPr="001D328A">
        <w:rPr>
          <w:b/>
          <w:sz w:val="24"/>
          <w:szCs w:val="24"/>
        </w:rPr>
        <w:t>The Father Stephen’s Lordship in 1</w:t>
      </w:r>
      <w:r w:rsidRPr="001D328A">
        <w:rPr>
          <w:b/>
          <w:sz w:val="24"/>
          <w:szCs w:val="24"/>
          <w:vertAlign w:val="superscript"/>
        </w:rPr>
        <w:t>st</w:t>
      </w:r>
      <w:r w:rsidRPr="001D328A">
        <w:rPr>
          <w:b/>
          <w:sz w:val="24"/>
          <w:szCs w:val="24"/>
        </w:rPr>
        <w:t xml:space="preserve"> Chronicles</w:t>
      </w:r>
    </w:p>
    <w:p w:rsidR="002F22F7" w:rsidRPr="001D328A" w:rsidRDefault="002F22F7" w:rsidP="002F22F7">
      <w:pPr>
        <w:spacing w:line="240" w:lineRule="auto"/>
        <w:jc w:val="center"/>
        <w:rPr>
          <w:b/>
          <w:sz w:val="24"/>
          <w:szCs w:val="24"/>
        </w:rPr>
      </w:pPr>
      <w:r w:rsidRPr="001D328A">
        <w:rPr>
          <w:b/>
          <w:sz w:val="24"/>
          <w:szCs w:val="24"/>
        </w:rPr>
        <w:t>Chapter 1: 1</w:t>
      </w:r>
      <w:r w:rsidRPr="001D328A">
        <w:rPr>
          <w:b/>
          <w:sz w:val="24"/>
          <w:szCs w:val="24"/>
          <w:vertAlign w:val="superscript"/>
        </w:rPr>
        <w:t>st</w:t>
      </w:r>
      <w:r w:rsidRPr="001D328A">
        <w:rPr>
          <w:b/>
          <w:sz w:val="24"/>
          <w:szCs w:val="24"/>
        </w:rPr>
        <w:t xml:space="preserve"> Chronicles the Lordly Encouraging Law Book in the Kingdom of Heaven</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2</w:t>
      </w:r>
    </w:p>
    <w:p w:rsidR="002F22F7" w:rsidRPr="001D328A" w:rsidRDefault="002F22F7" w:rsidP="002F22F7">
      <w:pPr>
        <w:spacing w:line="240" w:lineRule="auto"/>
        <w:jc w:val="both"/>
        <w:rPr>
          <w:sz w:val="24"/>
          <w:szCs w:val="24"/>
        </w:rPr>
      </w:pPr>
      <w:r w:rsidRPr="001D328A">
        <w:rPr>
          <w:sz w:val="24"/>
          <w:szCs w:val="24"/>
        </w:rPr>
        <w:t>The Father Stephen knows He did evil in His sight and slew Him is in 1</w:t>
      </w:r>
      <w:r w:rsidRPr="001D328A">
        <w:rPr>
          <w:sz w:val="24"/>
          <w:szCs w:val="24"/>
          <w:vertAlign w:val="superscript"/>
        </w:rPr>
        <w:t>st</w:t>
      </w:r>
      <w:r w:rsidRPr="001D328A">
        <w:rPr>
          <w:sz w:val="24"/>
          <w:szCs w:val="24"/>
        </w:rPr>
        <w:t xml:space="preserve"> Chronicles 2:3. </w:t>
      </w:r>
    </w:p>
    <w:p w:rsidR="002F22F7" w:rsidRPr="001D328A" w:rsidRDefault="002F22F7" w:rsidP="002F22F7">
      <w:pPr>
        <w:spacing w:line="240" w:lineRule="auto"/>
        <w:jc w:val="center"/>
        <w:rPr>
          <w:b/>
          <w:sz w:val="24"/>
          <w:szCs w:val="24"/>
        </w:rPr>
      </w:pPr>
      <w:r w:rsidRPr="001D328A">
        <w:rPr>
          <w:b/>
          <w:sz w:val="24"/>
          <w:szCs w:val="24"/>
        </w:rPr>
        <w:t>Chapter 3</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4</w:t>
      </w:r>
    </w:p>
    <w:p w:rsidR="002F22F7" w:rsidRPr="001D328A" w:rsidRDefault="002F22F7" w:rsidP="002F22F7">
      <w:pPr>
        <w:spacing w:line="240" w:lineRule="auto"/>
        <w:rPr>
          <w:sz w:val="24"/>
          <w:szCs w:val="24"/>
        </w:rPr>
      </w:pPr>
      <w:r w:rsidRPr="001D328A">
        <w:rPr>
          <w:sz w:val="24"/>
          <w:szCs w:val="24"/>
        </w:rPr>
        <w:t>The Father Stephen is called &amp; may grant His request is in 1</w:t>
      </w:r>
      <w:r w:rsidRPr="001D328A">
        <w:rPr>
          <w:sz w:val="24"/>
          <w:szCs w:val="24"/>
          <w:vertAlign w:val="superscript"/>
        </w:rPr>
        <w:t>st</w:t>
      </w:r>
      <w:r w:rsidRPr="001D328A">
        <w:rPr>
          <w:sz w:val="24"/>
          <w:szCs w:val="24"/>
        </w:rPr>
        <w:t xml:space="preserve"> Chronicles 4:10.</w:t>
      </w:r>
    </w:p>
    <w:p w:rsidR="002F22F7" w:rsidRPr="001D328A" w:rsidRDefault="002F22F7" w:rsidP="002F22F7">
      <w:pPr>
        <w:spacing w:line="24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Stephen’s Battle is in 1</w:t>
      </w:r>
      <w:r w:rsidRPr="001D328A">
        <w:rPr>
          <w:sz w:val="24"/>
          <w:szCs w:val="24"/>
          <w:vertAlign w:val="superscript"/>
        </w:rPr>
        <w:t>st</w:t>
      </w:r>
      <w:r w:rsidRPr="001D328A">
        <w:rPr>
          <w:sz w:val="24"/>
          <w:szCs w:val="24"/>
        </w:rPr>
        <w:t xml:space="preserve"> Chronicles 5:20. The Father Stephen’s War is in1st Chronicles 5:22. The Father Stephen knows they transgressed and went a whoring and He destroyed them is in 1</w:t>
      </w:r>
      <w:r w:rsidRPr="001D328A">
        <w:rPr>
          <w:sz w:val="24"/>
          <w:szCs w:val="24"/>
          <w:vertAlign w:val="superscript"/>
        </w:rPr>
        <w:t>st</w:t>
      </w:r>
      <w:r w:rsidRPr="001D328A">
        <w:rPr>
          <w:sz w:val="24"/>
          <w:szCs w:val="24"/>
        </w:rPr>
        <w:t xml:space="preserve"> Chronicles 5:25. The Father Stephen stirred up the Spirits is in 1</w:t>
      </w:r>
      <w:r w:rsidRPr="001D328A">
        <w:rPr>
          <w:sz w:val="24"/>
          <w:szCs w:val="24"/>
          <w:vertAlign w:val="superscript"/>
        </w:rPr>
        <w:t>st</w:t>
      </w:r>
      <w:r w:rsidRPr="001D328A">
        <w:rPr>
          <w:sz w:val="24"/>
          <w:szCs w:val="24"/>
        </w:rPr>
        <w:t xml:space="preserve"> Chronicles 5:26.  </w:t>
      </w:r>
    </w:p>
    <w:p w:rsidR="002F22F7" w:rsidRPr="001D328A" w:rsidRDefault="002F22F7" w:rsidP="002F22F7">
      <w:pPr>
        <w:spacing w:line="24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 carried away Judah &amp; Jerusalem is in 1</w:t>
      </w:r>
      <w:r w:rsidRPr="001D328A">
        <w:rPr>
          <w:sz w:val="24"/>
          <w:szCs w:val="24"/>
          <w:vertAlign w:val="superscript"/>
        </w:rPr>
        <w:t>st</w:t>
      </w:r>
      <w:r w:rsidRPr="001D328A">
        <w:rPr>
          <w:sz w:val="24"/>
          <w:szCs w:val="24"/>
        </w:rPr>
        <w:t xml:space="preserve"> Chronicles 6:15. The Father Stephen’s Service of Song is in 1</w:t>
      </w:r>
      <w:r w:rsidRPr="001D328A">
        <w:rPr>
          <w:sz w:val="24"/>
          <w:szCs w:val="24"/>
          <w:vertAlign w:val="superscript"/>
        </w:rPr>
        <w:t>st</w:t>
      </w:r>
      <w:r w:rsidRPr="001D328A">
        <w:rPr>
          <w:sz w:val="24"/>
          <w:szCs w:val="24"/>
        </w:rPr>
        <w:t xml:space="preserve"> Chronicles 6:31. The Father Stephen’s House is in 1</w:t>
      </w:r>
      <w:r w:rsidRPr="001D328A">
        <w:rPr>
          <w:sz w:val="24"/>
          <w:szCs w:val="24"/>
          <w:vertAlign w:val="superscript"/>
        </w:rPr>
        <w:t>st</w:t>
      </w:r>
      <w:r w:rsidRPr="001D328A">
        <w:rPr>
          <w:sz w:val="24"/>
          <w:szCs w:val="24"/>
        </w:rPr>
        <w:t xml:space="preserve"> Chronicles 6:32. The Father Stephen’s Tabernacle is in 1</w:t>
      </w:r>
      <w:r w:rsidRPr="001D328A">
        <w:rPr>
          <w:sz w:val="24"/>
          <w:szCs w:val="24"/>
          <w:vertAlign w:val="superscript"/>
        </w:rPr>
        <w:t>st</w:t>
      </w:r>
      <w:r w:rsidRPr="001D328A">
        <w:rPr>
          <w:sz w:val="24"/>
          <w:szCs w:val="24"/>
        </w:rPr>
        <w:t xml:space="preserve"> Chronicles 6:48. The Father Stephen’s Most Holy Place is in 1</w:t>
      </w:r>
      <w:r w:rsidRPr="001D328A">
        <w:rPr>
          <w:sz w:val="24"/>
          <w:szCs w:val="24"/>
          <w:vertAlign w:val="superscript"/>
        </w:rPr>
        <w:t>st</w:t>
      </w:r>
      <w:r w:rsidRPr="001D328A">
        <w:rPr>
          <w:sz w:val="24"/>
          <w:szCs w:val="24"/>
        </w:rPr>
        <w:t xml:space="preserve"> Chronicles 6:49.  </w:t>
      </w:r>
    </w:p>
    <w:p w:rsidR="002F22F7" w:rsidRPr="001D328A" w:rsidRDefault="002F22F7" w:rsidP="002F22F7">
      <w:pPr>
        <w:spacing w:line="240" w:lineRule="auto"/>
        <w:jc w:val="center"/>
        <w:rPr>
          <w:b/>
          <w:sz w:val="24"/>
          <w:szCs w:val="24"/>
        </w:rPr>
      </w:pPr>
      <w:r w:rsidRPr="001D328A">
        <w:rPr>
          <w:b/>
          <w:sz w:val="24"/>
          <w:szCs w:val="24"/>
        </w:rPr>
        <w:t>Chapter 7</w:t>
      </w:r>
    </w:p>
    <w:p w:rsidR="002F22F7" w:rsidRPr="001D328A" w:rsidRDefault="002F22F7" w:rsidP="002F22F7">
      <w:pPr>
        <w:spacing w:line="24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lastRenderedPageBreak/>
        <w:t>Chapter 8</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Stephen’s Rule of the House is in 1</w:t>
      </w:r>
      <w:r w:rsidRPr="001D328A">
        <w:rPr>
          <w:sz w:val="24"/>
          <w:szCs w:val="24"/>
          <w:vertAlign w:val="superscript"/>
        </w:rPr>
        <w:t>st</w:t>
      </w:r>
      <w:r w:rsidRPr="001D328A">
        <w:rPr>
          <w:sz w:val="24"/>
          <w:szCs w:val="24"/>
        </w:rPr>
        <w:t xml:space="preserve"> Chronicles 9:11. The Father Stephen’s Work is in 1</w:t>
      </w:r>
      <w:r w:rsidRPr="001D328A">
        <w:rPr>
          <w:sz w:val="24"/>
          <w:szCs w:val="24"/>
          <w:vertAlign w:val="superscript"/>
        </w:rPr>
        <w:t>st</w:t>
      </w:r>
      <w:r w:rsidRPr="001D328A">
        <w:rPr>
          <w:sz w:val="24"/>
          <w:szCs w:val="24"/>
        </w:rPr>
        <w:t xml:space="preserve"> Chronicles 9:13. The Father Stephen’s Host is in 1</w:t>
      </w:r>
      <w:r w:rsidRPr="001D328A">
        <w:rPr>
          <w:sz w:val="24"/>
          <w:szCs w:val="24"/>
          <w:vertAlign w:val="superscript"/>
        </w:rPr>
        <w:t>st</w:t>
      </w:r>
      <w:r w:rsidRPr="001D328A">
        <w:rPr>
          <w:sz w:val="24"/>
          <w:szCs w:val="24"/>
        </w:rPr>
        <w:t xml:space="preserve"> Chronicles 9:19. The Father Stephen is with Him is in 1</w:t>
      </w:r>
      <w:r w:rsidRPr="001D328A">
        <w:rPr>
          <w:sz w:val="24"/>
          <w:szCs w:val="24"/>
          <w:vertAlign w:val="superscript"/>
        </w:rPr>
        <w:t>st</w:t>
      </w:r>
      <w:r w:rsidRPr="001D328A">
        <w:rPr>
          <w:sz w:val="24"/>
          <w:szCs w:val="24"/>
        </w:rPr>
        <w:t xml:space="preserve"> Chronicles 9:20. The Father Stephen’s Oversight is in 1</w:t>
      </w:r>
      <w:r w:rsidRPr="001D328A">
        <w:rPr>
          <w:sz w:val="24"/>
          <w:szCs w:val="24"/>
          <w:vertAlign w:val="superscript"/>
        </w:rPr>
        <w:t>st</w:t>
      </w:r>
      <w:r w:rsidRPr="001D328A">
        <w:rPr>
          <w:sz w:val="24"/>
          <w:szCs w:val="24"/>
        </w:rPr>
        <w:t xml:space="preserve"> Chronicles 9:23. The Father Stephen’s Treasuries is in 1</w:t>
      </w:r>
      <w:r w:rsidRPr="001D328A">
        <w:rPr>
          <w:sz w:val="24"/>
          <w:szCs w:val="24"/>
          <w:vertAlign w:val="superscript"/>
        </w:rPr>
        <w:t>st</w:t>
      </w:r>
      <w:r w:rsidRPr="001D328A">
        <w:rPr>
          <w:sz w:val="24"/>
          <w:szCs w:val="24"/>
        </w:rPr>
        <w:t xml:space="preserve"> Chronicles 9:26. The Father Stephen’s Lodging is in 1</w:t>
      </w:r>
      <w:r w:rsidRPr="001D328A">
        <w:rPr>
          <w:sz w:val="24"/>
          <w:szCs w:val="24"/>
          <w:vertAlign w:val="superscript"/>
        </w:rPr>
        <w:t>st</w:t>
      </w:r>
      <w:r w:rsidRPr="001D328A">
        <w:rPr>
          <w:sz w:val="24"/>
          <w:szCs w:val="24"/>
        </w:rPr>
        <w:t xml:space="preserve"> Chronicles 9:27.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 knows Saul’s transgression is in 1</w:t>
      </w:r>
      <w:r w:rsidRPr="001D328A">
        <w:rPr>
          <w:sz w:val="24"/>
          <w:szCs w:val="24"/>
          <w:vertAlign w:val="superscript"/>
        </w:rPr>
        <w:t>st</w:t>
      </w:r>
      <w:r w:rsidRPr="001D328A">
        <w:rPr>
          <w:sz w:val="24"/>
          <w:szCs w:val="24"/>
        </w:rPr>
        <w:t xml:space="preserve"> Chronicles 10:13. The Father Stephen was not inquired and slew Him is in 1</w:t>
      </w:r>
      <w:r w:rsidRPr="001D328A">
        <w:rPr>
          <w:sz w:val="24"/>
          <w:szCs w:val="24"/>
          <w:vertAlign w:val="superscript"/>
        </w:rPr>
        <w:t>st</w:t>
      </w:r>
      <w:r w:rsidRPr="001D328A">
        <w:rPr>
          <w:sz w:val="24"/>
          <w:szCs w:val="24"/>
        </w:rPr>
        <w:t xml:space="preserve"> Chronicles 10:14.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 commands to feed My people &amp; be Ruler is in 1</w:t>
      </w:r>
      <w:r w:rsidRPr="001D328A">
        <w:rPr>
          <w:sz w:val="24"/>
          <w:szCs w:val="24"/>
          <w:vertAlign w:val="superscript"/>
        </w:rPr>
        <w:t>st</w:t>
      </w:r>
      <w:r w:rsidRPr="001D328A">
        <w:rPr>
          <w:sz w:val="24"/>
          <w:szCs w:val="24"/>
        </w:rPr>
        <w:t xml:space="preserve"> Chronicles 11:2. The Father Stephen’s Covenant &amp; Word is in 1</w:t>
      </w:r>
      <w:r w:rsidRPr="001D328A">
        <w:rPr>
          <w:sz w:val="24"/>
          <w:szCs w:val="24"/>
          <w:vertAlign w:val="superscript"/>
        </w:rPr>
        <w:t>st</w:t>
      </w:r>
      <w:r w:rsidRPr="001D328A">
        <w:rPr>
          <w:sz w:val="24"/>
          <w:szCs w:val="24"/>
        </w:rPr>
        <w:t xml:space="preserve"> Chronicles 11:3. The Father Stephen waxed greater and greater is in 1</w:t>
      </w:r>
      <w:r w:rsidRPr="001D328A">
        <w:rPr>
          <w:sz w:val="24"/>
          <w:szCs w:val="24"/>
          <w:vertAlign w:val="superscript"/>
        </w:rPr>
        <w:t>st</w:t>
      </w:r>
      <w:r w:rsidRPr="001D328A">
        <w:rPr>
          <w:sz w:val="24"/>
          <w:szCs w:val="24"/>
        </w:rPr>
        <w:t xml:space="preserve"> Chronicles 11:9. The Father Stephen’s Word is in 1</w:t>
      </w:r>
      <w:r w:rsidRPr="001D328A">
        <w:rPr>
          <w:sz w:val="24"/>
          <w:szCs w:val="24"/>
          <w:vertAlign w:val="superscript"/>
        </w:rPr>
        <w:t>st</w:t>
      </w:r>
      <w:r w:rsidRPr="001D328A">
        <w:rPr>
          <w:sz w:val="24"/>
          <w:szCs w:val="24"/>
        </w:rPr>
        <w:t xml:space="preserve"> Chronicles 11:10. The Father Stephen save them by great deliverance is in 1</w:t>
      </w:r>
      <w:r w:rsidRPr="001D328A">
        <w:rPr>
          <w:sz w:val="24"/>
          <w:szCs w:val="24"/>
          <w:vertAlign w:val="superscript"/>
        </w:rPr>
        <w:t>st</w:t>
      </w:r>
      <w:r w:rsidRPr="001D328A">
        <w:rPr>
          <w:sz w:val="24"/>
          <w:szCs w:val="24"/>
        </w:rPr>
        <w:t xml:space="preserve"> Chronicles 11:14. The Father Stephen’s Drink Offering is in 1</w:t>
      </w:r>
      <w:r w:rsidRPr="001D328A">
        <w:rPr>
          <w:sz w:val="24"/>
          <w:szCs w:val="24"/>
          <w:vertAlign w:val="superscript"/>
        </w:rPr>
        <w:t>st</w:t>
      </w:r>
      <w:r w:rsidRPr="001D328A">
        <w:rPr>
          <w:sz w:val="24"/>
          <w:szCs w:val="24"/>
        </w:rPr>
        <w:t xml:space="preserve"> Chronicles 11:18. The Father Stephen forbids to drink blood is in 1</w:t>
      </w:r>
      <w:r w:rsidRPr="001D328A">
        <w:rPr>
          <w:sz w:val="24"/>
          <w:szCs w:val="24"/>
          <w:vertAlign w:val="superscript"/>
        </w:rPr>
        <w:t>st</w:t>
      </w:r>
      <w:r w:rsidRPr="001D328A">
        <w:rPr>
          <w:sz w:val="24"/>
          <w:szCs w:val="24"/>
        </w:rPr>
        <w:t xml:space="preserve"> Chronicles 11:19.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lastRenderedPageBreak/>
        <w:t>The Father Stephen’s clean hands is in 1</w:t>
      </w:r>
      <w:r w:rsidRPr="001D328A">
        <w:rPr>
          <w:sz w:val="24"/>
          <w:szCs w:val="24"/>
          <w:vertAlign w:val="superscript"/>
        </w:rPr>
        <w:t>st</w:t>
      </w:r>
      <w:r w:rsidRPr="001D328A">
        <w:rPr>
          <w:sz w:val="24"/>
          <w:szCs w:val="24"/>
        </w:rPr>
        <w:t xml:space="preserve"> Chronicles 12:17. The Father Stephen will help thee is in 1</w:t>
      </w:r>
      <w:r w:rsidRPr="001D328A">
        <w:rPr>
          <w:sz w:val="24"/>
          <w:szCs w:val="24"/>
          <w:vertAlign w:val="superscript"/>
        </w:rPr>
        <w:t>st</w:t>
      </w:r>
      <w:r w:rsidRPr="001D328A">
        <w:rPr>
          <w:sz w:val="24"/>
          <w:szCs w:val="24"/>
        </w:rPr>
        <w:t xml:space="preserve"> Chronicles 12:18. The Father Stephen’s Host is in 1</w:t>
      </w:r>
      <w:r w:rsidRPr="001D328A">
        <w:rPr>
          <w:sz w:val="24"/>
          <w:szCs w:val="24"/>
          <w:vertAlign w:val="superscript"/>
        </w:rPr>
        <w:t>st</w:t>
      </w:r>
      <w:r w:rsidRPr="001D328A">
        <w:rPr>
          <w:sz w:val="24"/>
          <w:szCs w:val="24"/>
        </w:rPr>
        <w:t xml:space="preserve"> Chronicles 12:22. The Father Stephen’s bands that were ready armed for the War is in 1</w:t>
      </w:r>
      <w:r w:rsidRPr="001D328A">
        <w:rPr>
          <w:sz w:val="24"/>
          <w:szCs w:val="24"/>
          <w:vertAlign w:val="superscript"/>
        </w:rPr>
        <w:t>st</w:t>
      </w:r>
      <w:r w:rsidRPr="001D328A">
        <w:rPr>
          <w:sz w:val="24"/>
          <w:szCs w:val="24"/>
        </w:rPr>
        <w:t xml:space="preserve"> Chronicles 12:23.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 commands Us to send abroad is in 1</w:t>
      </w:r>
      <w:r w:rsidRPr="001D328A">
        <w:rPr>
          <w:sz w:val="24"/>
          <w:szCs w:val="24"/>
          <w:vertAlign w:val="superscript"/>
        </w:rPr>
        <w:t>st</w:t>
      </w:r>
      <w:r w:rsidRPr="001D328A">
        <w:rPr>
          <w:sz w:val="24"/>
          <w:szCs w:val="24"/>
        </w:rPr>
        <w:t xml:space="preserve"> Chronicles 13:2. The Father Stephen’s Ark is in 1</w:t>
      </w:r>
      <w:r w:rsidRPr="001D328A">
        <w:rPr>
          <w:sz w:val="24"/>
          <w:szCs w:val="24"/>
          <w:vertAlign w:val="superscript"/>
        </w:rPr>
        <w:t>st</w:t>
      </w:r>
      <w:r w:rsidRPr="001D328A">
        <w:rPr>
          <w:sz w:val="24"/>
          <w:szCs w:val="24"/>
        </w:rPr>
        <w:t xml:space="preserve"> Chronicles 13:3, 5, 6, 7, 12, 14. The Father Stephen’s Might with musical instruments is in 1</w:t>
      </w:r>
      <w:r w:rsidRPr="001D328A">
        <w:rPr>
          <w:sz w:val="24"/>
          <w:szCs w:val="24"/>
          <w:vertAlign w:val="superscript"/>
        </w:rPr>
        <w:t>st</w:t>
      </w:r>
      <w:r w:rsidRPr="001D328A">
        <w:rPr>
          <w:sz w:val="24"/>
          <w:szCs w:val="24"/>
        </w:rPr>
        <w:t xml:space="preserve"> Chronicles 13:8. The Father Stephen’s Anger was kindled is in 1</w:t>
      </w:r>
      <w:r w:rsidRPr="001D328A">
        <w:rPr>
          <w:sz w:val="24"/>
          <w:szCs w:val="24"/>
          <w:vertAlign w:val="superscript"/>
        </w:rPr>
        <w:t>st</w:t>
      </w:r>
      <w:r w:rsidRPr="001D328A">
        <w:rPr>
          <w:sz w:val="24"/>
          <w:szCs w:val="24"/>
        </w:rPr>
        <w:t xml:space="preserve"> Chronicles 13:10. The Father Stephen’s Breach is in 1</w:t>
      </w:r>
      <w:r w:rsidRPr="001D328A">
        <w:rPr>
          <w:sz w:val="24"/>
          <w:szCs w:val="24"/>
          <w:vertAlign w:val="superscript"/>
        </w:rPr>
        <w:t>st</w:t>
      </w:r>
      <w:r w:rsidRPr="001D328A">
        <w:rPr>
          <w:sz w:val="24"/>
          <w:szCs w:val="24"/>
        </w:rPr>
        <w:t xml:space="preserve"> Chronicles 13:11.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Stephen’s Confirmation is in 1</w:t>
      </w:r>
      <w:r w:rsidRPr="001D328A">
        <w:rPr>
          <w:sz w:val="24"/>
          <w:szCs w:val="24"/>
          <w:vertAlign w:val="superscript"/>
        </w:rPr>
        <w:t>st</w:t>
      </w:r>
      <w:r w:rsidRPr="001D328A">
        <w:rPr>
          <w:sz w:val="24"/>
          <w:szCs w:val="24"/>
        </w:rPr>
        <w:t xml:space="preserve"> Chronicles 14:2. The Father Stephen commands go up for I will deliver them into Thine hand is in 1</w:t>
      </w:r>
      <w:r w:rsidRPr="001D328A">
        <w:rPr>
          <w:sz w:val="24"/>
          <w:szCs w:val="24"/>
          <w:vertAlign w:val="superscript"/>
        </w:rPr>
        <w:t>st</w:t>
      </w:r>
      <w:r w:rsidRPr="001D328A">
        <w:rPr>
          <w:sz w:val="24"/>
          <w:szCs w:val="24"/>
        </w:rPr>
        <w:t xml:space="preserve"> Chronicles 14:10, 11, 14. The Father Stephen’s Godly Fear upon all Nations is in 1</w:t>
      </w:r>
      <w:r w:rsidRPr="001D328A">
        <w:rPr>
          <w:sz w:val="24"/>
          <w:szCs w:val="24"/>
          <w:vertAlign w:val="superscript"/>
        </w:rPr>
        <w:t>st</w:t>
      </w:r>
      <w:r w:rsidRPr="001D328A">
        <w:rPr>
          <w:sz w:val="24"/>
          <w:szCs w:val="24"/>
        </w:rPr>
        <w:t xml:space="preserve"> Chronicles 14:15, 16, 17.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Stephen’s Ark is in 1</w:t>
      </w:r>
      <w:r w:rsidRPr="001D328A">
        <w:rPr>
          <w:sz w:val="24"/>
          <w:szCs w:val="24"/>
          <w:vertAlign w:val="superscript"/>
        </w:rPr>
        <w:t>st</w:t>
      </w:r>
      <w:r w:rsidRPr="001D328A">
        <w:rPr>
          <w:sz w:val="24"/>
          <w:szCs w:val="24"/>
        </w:rPr>
        <w:t xml:space="preserve"> Chronicles 15:1, 2, 3, 12, 14, 15, 24, 26, 28, 29. The Father Stephen’s Breach is in 1</w:t>
      </w:r>
      <w:r w:rsidRPr="001D328A">
        <w:rPr>
          <w:sz w:val="24"/>
          <w:szCs w:val="24"/>
          <w:vertAlign w:val="superscript"/>
        </w:rPr>
        <w:t>st</w:t>
      </w:r>
      <w:r w:rsidRPr="001D328A">
        <w:rPr>
          <w:sz w:val="24"/>
          <w:szCs w:val="24"/>
        </w:rPr>
        <w:t xml:space="preserve"> Chronicles 15:13. The Father Stephen’s Covenant is in 1</w:t>
      </w:r>
      <w:r w:rsidRPr="001D328A">
        <w:rPr>
          <w:sz w:val="24"/>
          <w:szCs w:val="24"/>
          <w:vertAlign w:val="superscript"/>
        </w:rPr>
        <w:t>st</w:t>
      </w:r>
      <w:r w:rsidRPr="001D328A">
        <w:rPr>
          <w:sz w:val="24"/>
          <w:szCs w:val="24"/>
        </w:rPr>
        <w:t xml:space="preserve"> Chronicles 15:25, 26.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The Father Stephen’s Name is in 1</w:t>
      </w:r>
      <w:r w:rsidRPr="001D328A">
        <w:rPr>
          <w:sz w:val="24"/>
          <w:szCs w:val="24"/>
          <w:vertAlign w:val="superscript"/>
        </w:rPr>
        <w:t>st</w:t>
      </w:r>
      <w:r w:rsidRPr="001D328A">
        <w:rPr>
          <w:sz w:val="24"/>
          <w:szCs w:val="24"/>
        </w:rPr>
        <w:t xml:space="preserve"> Chronicles 16:2, 8. The Father Stephen’s Ark with burnt offerings &amp; peace offerings is in 1</w:t>
      </w:r>
      <w:r w:rsidRPr="001D328A">
        <w:rPr>
          <w:sz w:val="24"/>
          <w:szCs w:val="24"/>
          <w:vertAlign w:val="superscript"/>
        </w:rPr>
        <w:t>st</w:t>
      </w:r>
      <w:r w:rsidRPr="001D328A">
        <w:rPr>
          <w:sz w:val="24"/>
          <w:szCs w:val="24"/>
        </w:rPr>
        <w:t xml:space="preserve"> Chronicles 16:1, 4, 6. The Father Stephen’s thanks is in 1</w:t>
      </w:r>
      <w:r w:rsidRPr="001D328A">
        <w:rPr>
          <w:sz w:val="24"/>
          <w:szCs w:val="24"/>
          <w:vertAlign w:val="superscript"/>
        </w:rPr>
        <w:t>st</w:t>
      </w:r>
      <w:r w:rsidRPr="001D328A">
        <w:rPr>
          <w:sz w:val="24"/>
          <w:szCs w:val="24"/>
        </w:rPr>
        <w:t xml:space="preserve"> </w:t>
      </w:r>
      <w:r w:rsidRPr="001D328A">
        <w:rPr>
          <w:sz w:val="24"/>
          <w:szCs w:val="24"/>
        </w:rPr>
        <w:lastRenderedPageBreak/>
        <w:t>Chronicles 16:7. The Father Stephen’s Rejoicing is in 1</w:t>
      </w:r>
      <w:r w:rsidRPr="001D328A">
        <w:rPr>
          <w:sz w:val="24"/>
          <w:szCs w:val="24"/>
          <w:vertAlign w:val="superscript"/>
        </w:rPr>
        <w:t>st</w:t>
      </w:r>
      <w:r w:rsidRPr="001D328A">
        <w:rPr>
          <w:sz w:val="24"/>
          <w:szCs w:val="24"/>
        </w:rPr>
        <w:t xml:space="preserve"> Chronicles 16:10. The Father Stephen’s Strength is in 1</w:t>
      </w:r>
      <w:r w:rsidRPr="001D328A">
        <w:rPr>
          <w:sz w:val="24"/>
          <w:szCs w:val="24"/>
          <w:vertAlign w:val="superscript"/>
        </w:rPr>
        <w:t>st</w:t>
      </w:r>
      <w:r w:rsidRPr="001D328A">
        <w:rPr>
          <w:sz w:val="24"/>
          <w:szCs w:val="24"/>
        </w:rPr>
        <w:t xml:space="preserve"> Chronicles 16:11. The Father Stephen’s Judgments is in 1</w:t>
      </w:r>
      <w:r w:rsidRPr="001D328A">
        <w:rPr>
          <w:sz w:val="24"/>
          <w:szCs w:val="24"/>
          <w:vertAlign w:val="superscript"/>
        </w:rPr>
        <w:t>st</w:t>
      </w:r>
      <w:r w:rsidRPr="001D328A">
        <w:rPr>
          <w:sz w:val="24"/>
          <w:szCs w:val="24"/>
        </w:rPr>
        <w:t xml:space="preserve"> Chronicles 16:14. The Father Stephen’s Singing is in 1</w:t>
      </w:r>
      <w:r w:rsidRPr="001D328A">
        <w:rPr>
          <w:sz w:val="24"/>
          <w:szCs w:val="24"/>
          <w:vertAlign w:val="superscript"/>
        </w:rPr>
        <w:t>st</w:t>
      </w:r>
      <w:r w:rsidRPr="001D328A">
        <w:rPr>
          <w:sz w:val="24"/>
          <w:szCs w:val="24"/>
        </w:rPr>
        <w:t xml:space="preserve"> Chronicles 16:23. The Father Stephen is Great and greatly to be praised and to be feared above all Gods is in 1</w:t>
      </w:r>
      <w:r w:rsidRPr="001D328A">
        <w:rPr>
          <w:sz w:val="24"/>
          <w:szCs w:val="24"/>
          <w:vertAlign w:val="superscript"/>
        </w:rPr>
        <w:t>st</w:t>
      </w:r>
      <w:r w:rsidRPr="001D328A">
        <w:rPr>
          <w:sz w:val="24"/>
          <w:szCs w:val="24"/>
        </w:rPr>
        <w:t xml:space="preserve"> Chronicles 16:25. The Father Stephen made the Heavens is in 1</w:t>
      </w:r>
      <w:r w:rsidRPr="001D328A">
        <w:rPr>
          <w:sz w:val="24"/>
          <w:szCs w:val="24"/>
          <w:vertAlign w:val="superscript"/>
        </w:rPr>
        <w:t>st</w:t>
      </w:r>
      <w:r w:rsidRPr="001D328A">
        <w:rPr>
          <w:sz w:val="24"/>
          <w:szCs w:val="24"/>
        </w:rPr>
        <w:t xml:space="preserve"> Chronicles 16:26. The Father Stephen is given glory and strength is in 1</w:t>
      </w:r>
      <w:r w:rsidRPr="001D328A">
        <w:rPr>
          <w:sz w:val="24"/>
          <w:szCs w:val="24"/>
          <w:vertAlign w:val="superscript"/>
        </w:rPr>
        <w:t>st</w:t>
      </w:r>
      <w:r w:rsidRPr="001D328A">
        <w:rPr>
          <w:sz w:val="24"/>
          <w:szCs w:val="24"/>
        </w:rPr>
        <w:t xml:space="preserve"> Chronicles 16:28. The Father Stephen is given glory due to His name &amp; worship Him in the beauty of holiness is in 1</w:t>
      </w:r>
      <w:r w:rsidRPr="001D328A">
        <w:rPr>
          <w:sz w:val="24"/>
          <w:szCs w:val="24"/>
          <w:vertAlign w:val="superscript"/>
        </w:rPr>
        <w:t>st</w:t>
      </w:r>
      <w:r w:rsidRPr="001D328A">
        <w:rPr>
          <w:sz w:val="24"/>
          <w:szCs w:val="24"/>
        </w:rPr>
        <w:t xml:space="preserve"> Chronicles 16:29. The Father Stephen reigns is in 1</w:t>
      </w:r>
      <w:r w:rsidRPr="001D328A">
        <w:rPr>
          <w:sz w:val="24"/>
          <w:szCs w:val="24"/>
          <w:vertAlign w:val="superscript"/>
        </w:rPr>
        <w:t>st</w:t>
      </w:r>
      <w:r w:rsidRPr="001D328A">
        <w:rPr>
          <w:sz w:val="24"/>
          <w:szCs w:val="24"/>
        </w:rPr>
        <w:t xml:space="preserve"> Chronicles 16:31. The Father Stephen’s Presence causes the trees of the wood to sing out is in 1</w:t>
      </w:r>
      <w:r w:rsidRPr="001D328A">
        <w:rPr>
          <w:sz w:val="24"/>
          <w:szCs w:val="24"/>
          <w:vertAlign w:val="superscript"/>
        </w:rPr>
        <w:t>st</w:t>
      </w:r>
      <w:r w:rsidRPr="001D328A">
        <w:rPr>
          <w:sz w:val="24"/>
          <w:szCs w:val="24"/>
        </w:rPr>
        <w:t xml:space="preserve"> Chronicles 16:33. The Father Stephen is given thanks for He is good &amp; His mercy endures forever is in 1</w:t>
      </w:r>
      <w:r w:rsidRPr="001D328A">
        <w:rPr>
          <w:sz w:val="24"/>
          <w:szCs w:val="24"/>
          <w:vertAlign w:val="superscript"/>
        </w:rPr>
        <w:t>st</w:t>
      </w:r>
      <w:r w:rsidRPr="001D328A">
        <w:rPr>
          <w:sz w:val="24"/>
          <w:szCs w:val="24"/>
        </w:rPr>
        <w:t xml:space="preserve"> Chronicles 16:34. The Father Stephen’s Salvation is in 1</w:t>
      </w:r>
      <w:r w:rsidRPr="001D328A">
        <w:rPr>
          <w:sz w:val="24"/>
          <w:szCs w:val="24"/>
          <w:vertAlign w:val="superscript"/>
        </w:rPr>
        <w:t>st</w:t>
      </w:r>
      <w:r w:rsidRPr="001D328A">
        <w:rPr>
          <w:sz w:val="24"/>
          <w:szCs w:val="24"/>
        </w:rPr>
        <w:t xml:space="preserve"> Chronicles 16:35. The Father Stephen is blessed &amp; praised is in 1</w:t>
      </w:r>
      <w:r w:rsidRPr="001D328A">
        <w:rPr>
          <w:sz w:val="24"/>
          <w:szCs w:val="24"/>
          <w:vertAlign w:val="superscript"/>
        </w:rPr>
        <w:t>st</w:t>
      </w:r>
      <w:r w:rsidRPr="001D328A">
        <w:rPr>
          <w:sz w:val="24"/>
          <w:szCs w:val="24"/>
        </w:rPr>
        <w:t xml:space="preserve"> Chronicles 16:36. The Father Stephen’s Asaph is ministering continually before the Ark is in 1</w:t>
      </w:r>
      <w:r w:rsidRPr="001D328A">
        <w:rPr>
          <w:sz w:val="24"/>
          <w:szCs w:val="24"/>
          <w:vertAlign w:val="superscript"/>
        </w:rPr>
        <w:t>st</w:t>
      </w:r>
      <w:r w:rsidRPr="001D328A">
        <w:rPr>
          <w:sz w:val="24"/>
          <w:szCs w:val="24"/>
        </w:rPr>
        <w:t xml:space="preserve"> Chronicles 16:37. The Father Stephen’s Tabernacle is in 1</w:t>
      </w:r>
      <w:r w:rsidRPr="001D328A">
        <w:rPr>
          <w:sz w:val="24"/>
          <w:szCs w:val="24"/>
          <w:vertAlign w:val="superscript"/>
        </w:rPr>
        <w:t>st</w:t>
      </w:r>
      <w:r w:rsidRPr="001D328A">
        <w:rPr>
          <w:sz w:val="24"/>
          <w:szCs w:val="24"/>
        </w:rPr>
        <w:t xml:space="preserve"> Chronicles 16:39. The Father Stephen Burnt Offerings by the Law is in 1</w:t>
      </w:r>
      <w:r w:rsidRPr="001D328A">
        <w:rPr>
          <w:sz w:val="24"/>
          <w:szCs w:val="24"/>
          <w:vertAlign w:val="superscript"/>
        </w:rPr>
        <w:t>st</w:t>
      </w:r>
      <w:r w:rsidRPr="001D328A">
        <w:rPr>
          <w:sz w:val="24"/>
          <w:szCs w:val="24"/>
        </w:rPr>
        <w:t xml:space="preserve"> Chronicles 16:40. The Father Stephen’s Name is given thanks by His mercy endures forever is in 1</w:t>
      </w:r>
      <w:r w:rsidRPr="001D328A">
        <w:rPr>
          <w:sz w:val="24"/>
          <w:szCs w:val="24"/>
          <w:vertAlign w:val="superscript"/>
        </w:rPr>
        <w:t>st</w:t>
      </w:r>
      <w:r w:rsidRPr="001D328A">
        <w:rPr>
          <w:sz w:val="24"/>
          <w:szCs w:val="24"/>
        </w:rPr>
        <w:t xml:space="preserve"> Chronicles 16:41. The Father Stephen’s musical instruments is in 1</w:t>
      </w:r>
      <w:r w:rsidRPr="001D328A">
        <w:rPr>
          <w:sz w:val="24"/>
          <w:szCs w:val="24"/>
          <w:vertAlign w:val="superscript"/>
        </w:rPr>
        <w:t>st</w:t>
      </w:r>
      <w:r w:rsidRPr="001D328A">
        <w:rPr>
          <w:sz w:val="24"/>
          <w:szCs w:val="24"/>
        </w:rPr>
        <w:t xml:space="preserve"> Chronicles 16:42.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The Father Stephen’s Ark remains under curtains is in 1</w:t>
      </w:r>
      <w:r w:rsidRPr="001D328A">
        <w:rPr>
          <w:sz w:val="24"/>
          <w:szCs w:val="24"/>
          <w:vertAlign w:val="superscript"/>
        </w:rPr>
        <w:t>st</w:t>
      </w:r>
      <w:r w:rsidRPr="001D328A">
        <w:rPr>
          <w:sz w:val="24"/>
          <w:szCs w:val="24"/>
        </w:rPr>
        <w:t xml:space="preserve"> Chronicles 17:1. The Father Stephen is with thee is in 1</w:t>
      </w:r>
      <w:r w:rsidRPr="001D328A">
        <w:rPr>
          <w:sz w:val="24"/>
          <w:szCs w:val="24"/>
          <w:vertAlign w:val="superscript"/>
        </w:rPr>
        <w:t>st</w:t>
      </w:r>
      <w:r w:rsidRPr="001D328A">
        <w:rPr>
          <w:sz w:val="24"/>
          <w:szCs w:val="24"/>
        </w:rPr>
        <w:t xml:space="preserve"> Chronicles 17:2. The Father Stephen’s Word is in 1</w:t>
      </w:r>
      <w:r w:rsidRPr="001D328A">
        <w:rPr>
          <w:sz w:val="24"/>
          <w:szCs w:val="24"/>
          <w:vertAlign w:val="superscript"/>
        </w:rPr>
        <w:t>st</w:t>
      </w:r>
      <w:r w:rsidRPr="001D328A">
        <w:rPr>
          <w:sz w:val="24"/>
          <w:szCs w:val="24"/>
        </w:rPr>
        <w:t xml:space="preserve"> Chronicles 17:3. The Father Stephen shall have a house built is in 1</w:t>
      </w:r>
      <w:r w:rsidRPr="001D328A">
        <w:rPr>
          <w:sz w:val="24"/>
          <w:szCs w:val="24"/>
          <w:vertAlign w:val="superscript"/>
        </w:rPr>
        <w:t>st</w:t>
      </w:r>
      <w:r w:rsidRPr="001D328A">
        <w:rPr>
          <w:sz w:val="24"/>
          <w:szCs w:val="24"/>
        </w:rPr>
        <w:t xml:space="preserve"> Chronicles 17:4, 10, 16. The Father Stephen has made You Ruler is in 1</w:t>
      </w:r>
      <w:r w:rsidRPr="001D328A">
        <w:rPr>
          <w:sz w:val="24"/>
          <w:szCs w:val="24"/>
          <w:vertAlign w:val="superscript"/>
        </w:rPr>
        <w:t>st</w:t>
      </w:r>
      <w:r w:rsidRPr="001D328A">
        <w:rPr>
          <w:sz w:val="24"/>
          <w:szCs w:val="24"/>
        </w:rPr>
        <w:t xml:space="preserve"> Chronicles 17:7. The Father Stephen regards the estate of a Man of high degree is in 1</w:t>
      </w:r>
      <w:r w:rsidRPr="001D328A">
        <w:rPr>
          <w:sz w:val="24"/>
          <w:szCs w:val="24"/>
          <w:vertAlign w:val="superscript"/>
        </w:rPr>
        <w:t>st</w:t>
      </w:r>
      <w:r w:rsidRPr="001D328A">
        <w:rPr>
          <w:sz w:val="24"/>
          <w:szCs w:val="24"/>
        </w:rPr>
        <w:t xml:space="preserve"> Chronicles 17:17. The Father Stephen’s Greatness is in 1</w:t>
      </w:r>
      <w:r w:rsidRPr="001D328A">
        <w:rPr>
          <w:sz w:val="24"/>
          <w:szCs w:val="24"/>
          <w:vertAlign w:val="superscript"/>
        </w:rPr>
        <w:t>st</w:t>
      </w:r>
      <w:r w:rsidRPr="001D328A">
        <w:rPr>
          <w:sz w:val="24"/>
          <w:szCs w:val="24"/>
        </w:rPr>
        <w:t xml:space="preserve"> Chronicles 17:19. The </w:t>
      </w:r>
      <w:r w:rsidRPr="001D328A">
        <w:rPr>
          <w:sz w:val="24"/>
          <w:szCs w:val="24"/>
        </w:rPr>
        <w:lastRenderedPageBreak/>
        <w:t>Father Stephen commands there is none like Me is in 1</w:t>
      </w:r>
      <w:r w:rsidRPr="001D328A">
        <w:rPr>
          <w:sz w:val="24"/>
          <w:szCs w:val="24"/>
          <w:vertAlign w:val="superscript"/>
        </w:rPr>
        <w:t>st</w:t>
      </w:r>
      <w:r w:rsidRPr="001D328A">
        <w:rPr>
          <w:sz w:val="24"/>
          <w:szCs w:val="24"/>
        </w:rPr>
        <w:t xml:space="preserve"> Chronicles 17:20. The Father Stephen’s Redeemed is in 1</w:t>
      </w:r>
      <w:r w:rsidRPr="001D328A">
        <w:rPr>
          <w:sz w:val="24"/>
          <w:szCs w:val="24"/>
          <w:vertAlign w:val="superscript"/>
        </w:rPr>
        <w:t>st</w:t>
      </w:r>
      <w:r w:rsidRPr="001D328A">
        <w:rPr>
          <w:sz w:val="24"/>
          <w:szCs w:val="24"/>
        </w:rPr>
        <w:t xml:space="preserve"> Chronicles 17:21. The Father Stephen has become their God is in 1</w:t>
      </w:r>
      <w:r w:rsidRPr="001D328A">
        <w:rPr>
          <w:sz w:val="24"/>
          <w:szCs w:val="24"/>
          <w:vertAlign w:val="superscript"/>
        </w:rPr>
        <w:t>st</w:t>
      </w:r>
      <w:r w:rsidRPr="001D328A">
        <w:rPr>
          <w:sz w:val="24"/>
          <w:szCs w:val="24"/>
        </w:rPr>
        <w:t xml:space="preserve"> Chronicles 17:22. The Father Stephen’s House is established forever is in 1</w:t>
      </w:r>
      <w:r w:rsidRPr="001D328A">
        <w:rPr>
          <w:sz w:val="24"/>
          <w:szCs w:val="24"/>
          <w:vertAlign w:val="superscript"/>
        </w:rPr>
        <w:t>st</w:t>
      </w:r>
      <w:r w:rsidRPr="001D328A">
        <w:rPr>
          <w:sz w:val="24"/>
          <w:szCs w:val="24"/>
        </w:rPr>
        <w:t xml:space="preserve"> Chronicles 17:23, 25. The Father Stephen of Hosts is the God of Israel is in 1</w:t>
      </w:r>
      <w:r w:rsidRPr="001D328A">
        <w:rPr>
          <w:sz w:val="24"/>
          <w:szCs w:val="24"/>
          <w:vertAlign w:val="superscript"/>
        </w:rPr>
        <w:t>st</w:t>
      </w:r>
      <w:r w:rsidRPr="001D328A">
        <w:rPr>
          <w:sz w:val="24"/>
          <w:szCs w:val="24"/>
        </w:rPr>
        <w:t xml:space="preserve"> Chronicles 17:24. The Father Stephen’s Promise of this Goodness is in 1</w:t>
      </w:r>
      <w:r w:rsidRPr="001D328A">
        <w:rPr>
          <w:sz w:val="24"/>
          <w:szCs w:val="24"/>
          <w:vertAlign w:val="superscript"/>
        </w:rPr>
        <w:t>st</w:t>
      </w:r>
      <w:r w:rsidRPr="001D328A">
        <w:rPr>
          <w:sz w:val="24"/>
          <w:szCs w:val="24"/>
        </w:rPr>
        <w:t xml:space="preserve"> Chronicles 17:26. The Father Stephen is blessed forever is in 1</w:t>
      </w:r>
      <w:r w:rsidRPr="001D328A">
        <w:rPr>
          <w:sz w:val="24"/>
          <w:szCs w:val="24"/>
          <w:vertAlign w:val="superscript"/>
        </w:rPr>
        <w:t>st</w:t>
      </w:r>
      <w:r w:rsidRPr="001D328A">
        <w:rPr>
          <w:sz w:val="24"/>
          <w:szCs w:val="24"/>
        </w:rPr>
        <w:t xml:space="preserve"> Chronicles 17:27.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The Father Stephen’s preservation is in 1</w:t>
      </w:r>
      <w:r w:rsidRPr="001D328A">
        <w:rPr>
          <w:sz w:val="24"/>
          <w:szCs w:val="24"/>
          <w:vertAlign w:val="superscript"/>
        </w:rPr>
        <w:t>st</w:t>
      </w:r>
      <w:r w:rsidRPr="001D328A">
        <w:rPr>
          <w:sz w:val="24"/>
          <w:szCs w:val="24"/>
        </w:rPr>
        <w:t xml:space="preserve"> Chronicles 18:6, 13. The Father Stephen’s Dedication is in 1</w:t>
      </w:r>
      <w:r w:rsidRPr="001D328A">
        <w:rPr>
          <w:sz w:val="24"/>
          <w:szCs w:val="24"/>
          <w:vertAlign w:val="superscript"/>
        </w:rPr>
        <w:t>st</w:t>
      </w:r>
      <w:r w:rsidRPr="001D328A">
        <w:rPr>
          <w:sz w:val="24"/>
          <w:szCs w:val="24"/>
        </w:rPr>
        <w:t xml:space="preserve"> Chronicles 18:11.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The Father Stephen does good in His sight is in 1</w:t>
      </w:r>
      <w:r w:rsidRPr="001D328A">
        <w:rPr>
          <w:sz w:val="24"/>
          <w:szCs w:val="24"/>
          <w:vertAlign w:val="superscript"/>
        </w:rPr>
        <w:t>st</w:t>
      </w:r>
      <w:r w:rsidRPr="001D328A">
        <w:rPr>
          <w:sz w:val="24"/>
          <w:szCs w:val="24"/>
        </w:rPr>
        <w:t xml:space="preserve"> Chronicles 19:13.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The Father Stephen makes His people a 100 times more is in 1</w:t>
      </w:r>
      <w:r w:rsidRPr="001D328A">
        <w:rPr>
          <w:sz w:val="24"/>
          <w:szCs w:val="24"/>
          <w:vertAlign w:val="superscript"/>
        </w:rPr>
        <w:t>st</w:t>
      </w:r>
      <w:r w:rsidRPr="001D328A">
        <w:rPr>
          <w:sz w:val="24"/>
          <w:szCs w:val="24"/>
        </w:rPr>
        <w:t xml:space="preserve"> Chronicles 21:3. The Father Stephen was displeased and some Israel is in 1</w:t>
      </w:r>
      <w:r w:rsidRPr="001D328A">
        <w:rPr>
          <w:sz w:val="24"/>
          <w:szCs w:val="24"/>
          <w:vertAlign w:val="superscript"/>
        </w:rPr>
        <w:t>st</w:t>
      </w:r>
      <w:r w:rsidRPr="001D328A">
        <w:rPr>
          <w:sz w:val="24"/>
          <w:szCs w:val="24"/>
        </w:rPr>
        <w:t xml:space="preserve"> Chronicles 21:7, 8. The Father Stephen spoke to Gad is in 1</w:t>
      </w:r>
      <w:r w:rsidRPr="001D328A">
        <w:rPr>
          <w:sz w:val="24"/>
          <w:szCs w:val="24"/>
          <w:vertAlign w:val="superscript"/>
        </w:rPr>
        <w:t>st</w:t>
      </w:r>
      <w:r w:rsidRPr="001D328A">
        <w:rPr>
          <w:sz w:val="24"/>
          <w:szCs w:val="24"/>
        </w:rPr>
        <w:t xml:space="preserve"> Chronicles 21:9. The Father Stephen offers 3 things in 1</w:t>
      </w:r>
      <w:r w:rsidRPr="001D328A">
        <w:rPr>
          <w:sz w:val="24"/>
          <w:szCs w:val="24"/>
          <w:vertAlign w:val="superscript"/>
        </w:rPr>
        <w:t>st</w:t>
      </w:r>
      <w:r w:rsidRPr="001D328A">
        <w:rPr>
          <w:sz w:val="24"/>
          <w:szCs w:val="24"/>
        </w:rPr>
        <w:t xml:space="preserve"> Chronicles 21:10. The Father Stephen commands choose is in 1</w:t>
      </w:r>
      <w:r w:rsidRPr="001D328A">
        <w:rPr>
          <w:sz w:val="24"/>
          <w:szCs w:val="24"/>
          <w:vertAlign w:val="superscript"/>
        </w:rPr>
        <w:t>st</w:t>
      </w:r>
      <w:r w:rsidRPr="001D328A">
        <w:rPr>
          <w:sz w:val="24"/>
          <w:szCs w:val="24"/>
        </w:rPr>
        <w:t xml:space="preserve"> Chronicles 21:11. The Father Stephen’s Sword &amp; Angel is in 1</w:t>
      </w:r>
      <w:r w:rsidRPr="001D328A">
        <w:rPr>
          <w:sz w:val="24"/>
          <w:szCs w:val="24"/>
          <w:vertAlign w:val="superscript"/>
        </w:rPr>
        <w:t>st</w:t>
      </w:r>
      <w:r w:rsidRPr="001D328A">
        <w:rPr>
          <w:sz w:val="24"/>
          <w:szCs w:val="24"/>
        </w:rPr>
        <w:t xml:space="preserve"> Chronicles 21:12. The Father Stephen’s Hand are mercies is in 1</w:t>
      </w:r>
      <w:r w:rsidRPr="001D328A">
        <w:rPr>
          <w:sz w:val="24"/>
          <w:szCs w:val="24"/>
          <w:vertAlign w:val="superscript"/>
        </w:rPr>
        <w:t>st</w:t>
      </w:r>
      <w:r w:rsidRPr="001D328A">
        <w:rPr>
          <w:sz w:val="24"/>
          <w:szCs w:val="24"/>
        </w:rPr>
        <w:t xml:space="preserve"> Chronicles </w:t>
      </w:r>
      <w:r w:rsidRPr="001D328A">
        <w:rPr>
          <w:sz w:val="24"/>
          <w:szCs w:val="24"/>
        </w:rPr>
        <w:lastRenderedPageBreak/>
        <w:t>21:13. The Father Stephen sent a pestilence upon Israel is in 1</w:t>
      </w:r>
      <w:r w:rsidRPr="001D328A">
        <w:rPr>
          <w:sz w:val="24"/>
          <w:szCs w:val="24"/>
          <w:vertAlign w:val="superscript"/>
        </w:rPr>
        <w:t>st</w:t>
      </w:r>
      <w:r w:rsidRPr="001D328A">
        <w:rPr>
          <w:sz w:val="24"/>
          <w:szCs w:val="24"/>
        </w:rPr>
        <w:t xml:space="preserve"> Chronicles 21:14. The Father Stephen repents of the evil and the Angel stood by is in 1</w:t>
      </w:r>
      <w:r w:rsidRPr="001D328A">
        <w:rPr>
          <w:sz w:val="24"/>
          <w:szCs w:val="24"/>
          <w:vertAlign w:val="superscript"/>
        </w:rPr>
        <w:t>st</w:t>
      </w:r>
      <w:r w:rsidRPr="001D328A">
        <w:rPr>
          <w:sz w:val="24"/>
          <w:szCs w:val="24"/>
        </w:rPr>
        <w:t xml:space="preserve"> Chronicles 21:15. The Father Stephen’s Angel is between the Earth and Heaven is in 1</w:t>
      </w:r>
      <w:r w:rsidRPr="001D328A">
        <w:rPr>
          <w:sz w:val="24"/>
          <w:szCs w:val="24"/>
          <w:vertAlign w:val="superscript"/>
        </w:rPr>
        <w:t>st</w:t>
      </w:r>
      <w:r w:rsidRPr="001D328A">
        <w:rPr>
          <w:sz w:val="24"/>
          <w:szCs w:val="24"/>
        </w:rPr>
        <w:t xml:space="preserve"> Chronicles 21:16. The Father Stephen’s Prayer is in 1</w:t>
      </w:r>
      <w:r w:rsidRPr="001D328A">
        <w:rPr>
          <w:sz w:val="24"/>
          <w:szCs w:val="24"/>
          <w:vertAlign w:val="superscript"/>
        </w:rPr>
        <w:t>st</w:t>
      </w:r>
      <w:r w:rsidRPr="001D328A">
        <w:rPr>
          <w:sz w:val="24"/>
          <w:szCs w:val="24"/>
        </w:rPr>
        <w:t xml:space="preserve"> Chronicles 21:17. The Father Stephen’s Angel &amp; the Altar is in 1</w:t>
      </w:r>
      <w:r w:rsidRPr="001D328A">
        <w:rPr>
          <w:sz w:val="24"/>
          <w:szCs w:val="24"/>
          <w:vertAlign w:val="superscript"/>
        </w:rPr>
        <w:t>st</w:t>
      </w:r>
      <w:r w:rsidRPr="001D328A">
        <w:rPr>
          <w:sz w:val="24"/>
          <w:szCs w:val="24"/>
        </w:rPr>
        <w:t xml:space="preserve"> Chronicles 21:18. The Father Stephen’s Name is in 1</w:t>
      </w:r>
      <w:r w:rsidRPr="001D328A">
        <w:rPr>
          <w:sz w:val="24"/>
          <w:szCs w:val="24"/>
          <w:vertAlign w:val="superscript"/>
        </w:rPr>
        <w:t>st</w:t>
      </w:r>
      <w:r w:rsidRPr="001D328A">
        <w:rPr>
          <w:sz w:val="24"/>
          <w:szCs w:val="24"/>
        </w:rPr>
        <w:t xml:space="preserve"> Chronicles 21:19. The Father Stephen’s Altar at full price is in 1</w:t>
      </w:r>
      <w:r w:rsidRPr="001D328A">
        <w:rPr>
          <w:sz w:val="24"/>
          <w:szCs w:val="24"/>
          <w:vertAlign w:val="superscript"/>
        </w:rPr>
        <w:t>st</w:t>
      </w:r>
      <w:r w:rsidRPr="001D328A">
        <w:rPr>
          <w:sz w:val="24"/>
          <w:szCs w:val="24"/>
        </w:rPr>
        <w:t xml:space="preserve"> Chronicles 21:22, 24, 26. The Father Stephen commanded the Angel to put His sword into the sheath is in 1</w:t>
      </w:r>
      <w:r w:rsidRPr="001D328A">
        <w:rPr>
          <w:sz w:val="24"/>
          <w:szCs w:val="24"/>
          <w:vertAlign w:val="superscript"/>
        </w:rPr>
        <w:t>st</w:t>
      </w:r>
      <w:r w:rsidRPr="001D328A">
        <w:rPr>
          <w:sz w:val="24"/>
          <w:szCs w:val="24"/>
        </w:rPr>
        <w:t xml:space="preserve"> Chronicles 21:27, 30. The Father Stephen’s Sacrifice is in 1</w:t>
      </w:r>
      <w:r w:rsidRPr="001D328A">
        <w:rPr>
          <w:sz w:val="24"/>
          <w:szCs w:val="24"/>
          <w:vertAlign w:val="superscript"/>
        </w:rPr>
        <w:t>st</w:t>
      </w:r>
      <w:r w:rsidRPr="001D328A">
        <w:rPr>
          <w:sz w:val="24"/>
          <w:szCs w:val="24"/>
        </w:rPr>
        <w:t xml:space="preserve"> Chronicles 21:28. The Father Stephen’s Tabernacle is in 1</w:t>
      </w:r>
      <w:r w:rsidRPr="001D328A">
        <w:rPr>
          <w:sz w:val="24"/>
          <w:szCs w:val="24"/>
          <w:vertAlign w:val="superscript"/>
        </w:rPr>
        <w:t>st</w:t>
      </w:r>
      <w:r w:rsidRPr="001D328A">
        <w:rPr>
          <w:sz w:val="24"/>
          <w:szCs w:val="24"/>
        </w:rPr>
        <w:t xml:space="preserve"> Chronicles 21:29.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The Father Stephen’s House with His name is in 1</w:t>
      </w:r>
      <w:r w:rsidRPr="001D328A">
        <w:rPr>
          <w:sz w:val="24"/>
          <w:szCs w:val="24"/>
          <w:vertAlign w:val="superscript"/>
        </w:rPr>
        <w:t>st</w:t>
      </w:r>
      <w:r w:rsidRPr="001D328A">
        <w:rPr>
          <w:sz w:val="24"/>
          <w:szCs w:val="24"/>
        </w:rPr>
        <w:t xml:space="preserve"> Chronicles 22:1, 2, 6, 7, 11. The Father Stephen is exceedingly magnifical of fame &amp; glory throughout all the countries is in 1</w:t>
      </w:r>
      <w:r w:rsidRPr="001D328A">
        <w:rPr>
          <w:sz w:val="24"/>
          <w:szCs w:val="24"/>
          <w:vertAlign w:val="superscript"/>
        </w:rPr>
        <w:t>st</w:t>
      </w:r>
      <w:r w:rsidRPr="001D328A">
        <w:rPr>
          <w:sz w:val="24"/>
          <w:szCs w:val="24"/>
        </w:rPr>
        <w:t xml:space="preserve"> Chronicles 22:5. The Father Stephen’s Word is in 1</w:t>
      </w:r>
      <w:r w:rsidRPr="001D328A">
        <w:rPr>
          <w:sz w:val="24"/>
          <w:szCs w:val="24"/>
          <w:vertAlign w:val="superscript"/>
        </w:rPr>
        <w:t>st</w:t>
      </w:r>
      <w:r w:rsidRPr="001D328A">
        <w:rPr>
          <w:sz w:val="24"/>
          <w:szCs w:val="24"/>
        </w:rPr>
        <w:t xml:space="preserve"> Chronicles 22:8. The Father Stephen give thee wisdom &amp; understanding &amp; a charge is in 1</w:t>
      </w:r>
      <w:r w:rsidRPr="001D328A">
        <w:rPr>
          <w:sz w:val="24"/>
          <w:szCs w:val="24"/>
          <w:vertAlign w:val="superscript"/>
        </w:rPr>
        <w:t>st</w:t>
      </w:r>
      <w:r w:rsidRPr="001D328A">
        <w:rPr>
          <w:sz w:val="24"/>
          <w:szCs w:val="24"/>
        </w:rPr>
        <w:t xml:space="preserve"> Chronicles 22:12. The Father Stephen’s Charge is in 1</w:t>
      </w:r>
      <w:r w:rsidRPr="001D328A">
        <w:rPr>
          <w:sz w:val="24"/>
          <w:szCs w:val="24"/>
          <w:vertAlign w:val="superscript"/>
        </w:rPr>
        <w:t>st</w:t>
      </w:r>
      <w:r w:rsidRPr="001D328A">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1D328A">
        <w:rPr>
          <w:sz w:val="24"/>
          <w:szCs w:val="24"/>
          <w:vertAlign w:val="superscript"/>
        </w:rPr>
        <w:t>st</w:t>
      </w:r>
      <w:r w:rsidRPr="001D328A">
        <w:rPr>
          <w:sz w:val="24"/>
          <w:szCs w:val="24"/>
        </w:rPr>
        <w:t xml:space="preserve"> Chronicles 22:14, 16 &amp; Acts7:47-50. The Father Stephen is with You &amp; has subdued the land is in 1</w:t>
      </w:r>
      <w:r w:rsidRPr="001D328A">
        <w:rPr>
          <w:sz w:val="24"/>
          <w:szCs w:val="24"/>
          <w:vertAlign w:val="superscript"/>
        </w:rPr>
        <w:t>st</w:t>
      </w:r>
      <w:r w:rsidRPr="001D328A">
        <w:rPr>
          <w:sz w:val="24"/>
          <w:szCs w:val="24"/>
        </w:rPr>
        <w:t xml:space="preserve"> Chronicles 22:18. The Father Stephen is sought &amp; the Sanctuary &amp; Ark built to His name is in 1</w:t>
      </w:r>
      <w:r w:rsidRPr="001D328A">
        <w:rPr>
          <w:sz w:val="24"/>
          <w:szCs w:val="24"/>
          <w:vertAlign w:val="superscript"/>
        </w:rPr>
        <w:t>st</w:t>
      </w:r>
      <w:r w:rsidRPr="001D328A">
        <w:rPr>
          <w:sz w:val="24"/>
          <w:szCs w:val="24"/>
        </w:rPr>
        <w:t xml:space="preserve"> Chronicles 22:19.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lastRenderedPageBreak/>
        <w:t>The Father Stephen’s Work of 6,000 Officers and Judges is in 1</w:t>
      </w:r>
      <w:r w:rsidRPr="001D328A">
        <w:rPr>
          <w:sz w:val="24"/>
          <w:szCs w:val="24"/>
          <w:vertAlign w:val="superscript"/>
        </w:rPr>
        <w:t>st</w:t>
      </w:r>
      <w:r w:rsidRPr="001D328A">
        <w:rPr>
          <w:sz w:val="24"/>
          <w:szCs w:val="24"/>
        </w:rPr>
        <w:t xml:space="preserve"> Chronicles 23:4. The Father Stephen’s Praise of instruments is in 1</w:t>
      </w:r>
      <w:r w:rsidRPr="001D328A">
        <w:rPr>
          <w:sz w:val="24"/>
          <w:szCs w:val="24"/>
          <w:vertAlign w:val="superscript"/>
        </w:rPr>
        <w:t>st</w:t>
      </w:r>
      <w:r w:rsidRPr="001D328A">
        <w:rPr>
          <w:sz w:val="24"/>
          <w:szCs w:val="24"/>
        </w:rPr>
        <w:t xml:space="preserve"> Chronicles 23:5. The Father Stephen’s Incense is in 1</w:t>
      </w:r>
      <w:r w:rsidRPr="001D328A">
        <w:rPr>
          <w:sz w:val="24"/>
          <w:szCs w:val="24"/>
          <w:vertAlign w:val="superscript"/>
        </w:rPr>
        <w:t>st</w:t>
      </w:r>
      <w:r w:rsidRPr="001D328A">
        <w:rPr>
          <w:sz w:val="24"/>
          <w:szCs w:val="24"/>
        </w:rPr>
        <w:t xml:space="preserve"> Chronicles 23:13. The Father Stephen’s Man is in 1</w:t>
      </w:r>
      <w:r w:rsidRPr="001D328A">
        <w:rPr>
          <w:sz w:val="24"/>
          <w:szCs w:val="24"/>
          <w:vertAlign w:val="superscript"/>
        </w:rPr>
        <w:t>st</w:t>
      </w:r>
      <w:r w:rsidRPr="001D328A">
        <w:rPr>
          <w:sz w:val="24"/>
          <w:szCs w:val="24"/>
        </w:rPr>
        <w:t xml:space="preserve"> Chronicles 23:14. The Father Stephen’s Service is in 1</w:t>
      </w:r>
      <w:r w:rsidRPr="001D328A">
        <w:rPr>
          <w:sz w:val="24"/>
          <w:szCs w:val="24"/>
          <w:vertAlign w:val="superscript"/>
        </w:rPr>
        <w:t>st</w:t>
      </w:r>
      <w:r w:rsidRPr="001D328A">
        <w:rPr>
          <w:sz w:val="24"/>
          <w:szCs w:val="24"/>
        </w:rPr>
        <w:t xml:space="preserve"> Chronicles 23:24, 32. The Father Stephen’s Rest is in 1</w:t>
      </w:r>
      <w:r w:rsidRPr="001D328A">
        <w:rPr>
          <w:sz w:val="24"/>
          <w:szCs w:val="24"/>
          <w:vertAlign w:val="superscript"/>
        </w:rPr>
        <w:t>st</w:t>
      </w:r>
      <w:r w:rsidRPr="001D328A">
        <w:rPr>
          <w:sz w:val="24"/>
          <w:szCs w:val="24"/>
        </w:rPr>
        <w:t xml:space="preserve"> Chronicles 23:25. The Father Stephen’s Office is in 1</w:t>
      </w:r>
      <w:r w:rsidRPr="001D328A">
        <w:rPr>
          <w:sz w:val="24"/>
          <w:szCs w:val="24"/>
          <w:vertAlign w:val="superscript"/>
        </w:rPr>
        <w:t>st</w:t>
      </w:r>
      <w:r w:rsidRPr="001D328A">
        <w:rPr>
          <w:sz w:val="24"/>
          <w:szCs w:val="24"/>
        </w:rPr>
        <w:t xml:space="preserve"> Chronicles 23:28. The Father Stephen’s Thanks &amp; Praise to Him is in 1</w:t>
      </w:r>
      <w:r w:rsidRPr="001D328A">
        <w:rPr>
          <w:sz w:val="24"/>
          <w:szCs w:val="24"/>
          <w:vertAlign w:val="superscript"/>
        </w:rPr>
        <w:t>st</w:t>
      </w:r>
      <w:r w:rsidRPr="001D328A">
        <w:rPr>
          <w:sz w:val="24"/>
          <w:szCs w:val="24"/>
        </w:rPr>
        <w:t xml:space="preserve"> Chronicles 23:30. The Father Stephen’s Sabbaths is in 1</w:t>
      </w:r>
      <w:r w:rsidRPr="001D328A">
        <w:rPr>
          <w:sz w:val="24"/>
          <w:szCs w:val="24"/>
          <w:vertAlign w:val="superscript"/>
        </w:rPr>
        <w:t>st</w:t>
      </w:r>
      <w:r w:rsidRPr="001D328A">
        <w:rPr>
          <w:sz w:val="24"/>
          <w:szCs w:val="24"/>
        </w:rPr>
        <w:t xml:space="preserve"> Chronicles 23:31.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The Father Stephen’s Governors is in 1</w:t>
      </w:r>
      <w:r w:rsidRPr="001D328A">
        <w:rPr>
          <w:sz w:val="24"/>
          <w:szCs w:val="24"/>
          <w:vertAlign w:val="superscript"/>
        </w:rPr>
        <w:t>st</w:t>
      </w:r>
      <w:r w:rsidRPr="001D328A">
        <w:rPr>
          <w:sz w:val="24"/>
          <w:szCs w:val="24"/>
        </w:rPr>
        <w:t xml:space="preserve"> Chronicles 24:5. The Father Stephen’s Orderings is in 1</w:t>
      </w:r>
      <w:r w:rsidRPr="001D328A">
        <w:rPr>
          <w:sz w:val="24"/>
          <w:szCs w:val="24"/>
          <w:vertAlign w:val="superscript"/>
        </w:rPr>
        <w:t>st</w:t>
      </w:r>
      <w:r w:rsidRPr="001D328A">
        <w:rPr>
          <w:sz w:val="24"/>
          <w:szCs w:val="24"/>
        </w:rPr>
        <w:t xml:space="preserve"> Chronicles 24:19.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The Father Stephen’s Thanks &amp; Praise to Him is in 1</w:t>
      </w:r>
      <w:r w:rsidRPr="001D328A">
        <w:rPr>
          <w:sz w:val="24"/>
          <w:szCs w:val="24"/>
          <w:vertAlign w:val="superscript"/>
        </w:rPr>
        <w:t>st</w:t>
      </w:r>
      <w:r w:rsidRPr="001D328A">
        <w:rPr>
          <w:sz w:val="24"/>
          <w:szCs w:val="24"/>
        </w:rPr>
        <w:t xml:space="preserve"> Chronicles 25:3. The Father Stephen’s horn is in 1</w:t>
      </w:r>
      <w:r w:rsidRPr="001D328A">
        <w:rPr>
          <w:sz w:val="24"/>
          <w:szCs w:val="24"/>
          <w:vertAlign w:val="superscript"/>
        </w:rPr>
        <w:t>st</w:t>
      </w:r>
      <w:r w:rsidRPr="001D328A">
        <w:rPr>
          <w:sz w:val="24"/>
          <w:szCs w:val="24"/>
        </w:rPr>
        <w:t xml:space="preserve"> Chronicles 25:5. The Father Stephen’s Song is in 1</w:t>
      </w:r>
      <w:r w:rsidRPr="001D328A">
        <w:rPr>
          <w:sz w:val="24"/>
          <w:szCs w:val="24"/>
          <w:vertAlign w:val="superscript"/>
        </w:rPr>
        <w:t>st</w:t>
      </w:r>
      <w:r w:rsidRPr="001D328A">
        <w:rPr>
          <w:sz w:val="24"/>
          <w:szCs w:val="24"/>
        </w:rPr>
        <w:t xml:space="preserve"> Chronicles 25:6, 7.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The Father Stephen blessed Him is in 1</w:t>
      </w:r>
      <w:r w:rsidRPr="001D328A">
        <w:rPr>
          <w:sz w:val="24"/>
          <w:szCs w:val="24"/>
          <w:vertAlign w:val="superscript"/>
        </w:rPr>
        <w:t>st</w:t>
      </w:r>
      <w:r w:rsidRPr="001D328A">
        <w:rPr>
          <w:sz w:val="24"/>
          <w:szCs w:val="24"/>
        </w:rPr>
        <w:t xml:space="preserve"> Chronicles 26:5. The Father Stephen’s Wards is in 1</w:t>
      </w:r>
      <w:r w:rsidRPr="001D328A">
        <w:rPr>
          <w:sz w:val="24"/>
          <w:szCs w:val="24"/>
          <w:vertAlign w:val="superscript"/>
        </w:rPr>
        <w:t>st</w:t>
      </w:r>
      <w:r w:rsidRPr="001D328A">
        <w:rPr>
          <w:sz w:val="24"/>
          <w:szCs w:val="24"/>
        </w:rPr>
        <w:t xml:space="preserve"> Chronicles 26:12. The Father Stephen’s Treasures is in 1</w:t>
      </w:r>
      <w:r w:rsidRPr="001D328A">
        <w:rPr>
          <w:sz w:val="24"/>
          <w:szCs w:val="24"/>
          <w:vertAlign w:val="superscript"/>
        </w:rPr>
        <w:t>st</w:t>
      </w:r>
      <w:r w:rsidRPr="001D328A">
        <w:rPr>
          <w:sz w:val="24"/>
          <w:szCs w:val="24"/>
        </w:rPr>
        <w:t xml:space="preserve"> Chronicles 26:20, 22. The Father Stephen won battles is in 1</w:t>
      </w:r>
      <w:r w:rsidRPr="001D328A">
        <w:rPr>
          <w:sz w:val="24"/>
          <w:szCs w:val="24"/>
          <w:vertAlign w:val="superscript"/>
        </w:rPr>
        <w:t>st</w:t>
      </w:r>
      <w:r w:rsidRPr="001D328A">
        <w:rPr>
          <w:sz w:val="24"/>
          <w:szCs w:val="24"/>
        </w:rPr>
        <w:t xml:space="preserve"> Chronicles 26:27. The Father Stephen’s Business with Men of Valor &amp; 1,700 Officers &amp; 2,700 Chief Fathers is in 1</w:t>
      </w:r>
      <w:r w:rsidRPr="001D328A">
        <w:rPr>
          <w:sz w:val="24"/>
          <w:szCs w:val="24"/>
          <w:vertAlign w:val="superscript"/>
        </w:rPr>
        <w:t>st</w:t>
      </w:r>
      <w:r w:rsidRPr="001D328A">
        <w:rPr>
          <w:sz w:val="24"/>
          <w:szCs w:val="24"/>
        </w:rPr>
        <w:t xml:space="preserve"> Chronicles 26:30, 32.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The Father Stephen’s Number from 20 years old and under is in 1</w:t>
      </w:r>
      <w:r w:rsidRPr="001D328A">
        <w:rPr>
          <w:sz w:val="24"/>
          <w:szCs w:val="24"/>
          <w:vertAlign w:val="superscript"/>
        </w:rPr>
        <w:t>st</w:t>
      </w:r>
      <w:r w:rsidRPr="001D328A">
        <w:rPr>
          <w:sz w:val="24"/>
          <w:szCs w:val="24"/>
        </w:rPr>
        <w:t xml:space="preserve"> Chronicles 27:23. </w:t>
      </w:r>
    </w:p>
    <w:p w:rsidR="002F22F7" w:rsidRPr="001D328A" w:rsidRDefault="002F22F7" w:rsidP="002F22F7">
      <w:pPr>
        <w:spacing w:line="480" w:lineRule="auto"/>
        <w:jc w:val="center"/>
        <w:rPr>
          <w:b/>
          <w:sz w:val="24"/>
          <w:szCs w:val="24"/>
        </w:rPr>
      </w:pPr>
      <w:r w:rsidRPr="001D328A">
        <w:rPr>
          <w:b/>
          <w:sz w:val="24"/>
          <w:szCs w:val="24"/>
        </w:rPr>
        <w:lastRenderedPageBreak/>
        <w:t>Chapter 28</w:t>
      </w:r>
    </w:p>
    <w:p w:rsidR="002F22F7" w:rsidRPr="001D328A" w:rsidRDefault="002F22F7" w:rsidP="002F22F7">
      <w:pPr>
        <w:spacing w:line="480" w:lineRule="auto"/>
        <w:jc w:val="both"/>
        <w:rPr>
          <w:sz w:val="24"/>
          <w:szCs w:val="24"/>
        </w:rPr>
      </w:pPr>
      <w:r w:rsidRPr="001D328A">
        <w:rPr>
          <w:sz w:val="24"/>
          <w:szCs w:val="24"/>
        </w:rPr>
        <w:t>The Father Stephen’s Ark is in 1</w:t>
      </w:r>
      <w:r w:rsidRPr="001D328A">
        <w:rPr>
          <w:sz w:val="24"/>
          <w:szCs w:val="24"/>
          <w:vertAlign w:val="superscript"/>
        </w:rPr>
        <w:t>st</w:t>
      </w:r>
      <w:r w:rsidRPr="001D328A">
        <w:rPr>
          <w:sz w:val="24"/>
          <w:szCs w:val="24"/>
        </w:rPr>
        <w:t xml:space="preserve"> Chronicles 28:2, 18. The Father Stephen’s Ruler is in 1</w:t>
      </w:r>
      <w:r w:rsidRPr="001D328A">
        <w:rPr>
          <w:sz w:val="24"/>
          <w:szCs w:val="24"/>
          <w:vertAlign w:val="superscript"/>
        </w:rPr>
        <w:t>st</w:t>
      </w:r>
      <w:r w:rsidRPr="001D328A">
        <w:rPr>
          <w:sz w:val="24"/>
          <w:szCs w:val="24"/>
        </w:rPr>
        <w:t xml:space="preserve"> Chronicles 28:4. The Father Stephen has given me many Sons &amp; has chosen Solomon on His throne is in 1</w:t>
      </w:r>
      <w:r w:rsidRPr="001D328A">
        <w:rPr>
          <w:sz w:val="24"/>
          <w:szCs w:val="24"/>
          <w:vertAlign w:val="superscript"/>
        </w:rPr>
        <w:t>st</w:t>
      </w:r>
      <w:r w:rsidRPr="001D328A">
        <w:rPr>
          <w:sz w:val="24"/>
          <w:szCs w:val="24"/>
        </w:rPr>
        <w:t xml:space="preserve"> Chronicles 28:3, 4, 5. The Father Stephen’s Congregation to do all His commandments is in 1</w:t>
      </w:r>
      <w:r w:rsidRPr="001D328A">
        <w:rPr>
          <w:sz w:val="24"/>
          <w:szCs w:val="24"/>
          <w:vertAlign w:val="superscript"/>
        </w:rPr>
        <w:t>st</w:t>
      </w:r>
      <w:r w:rsidRPr="001D328A">
        <w:rPr>
          <w:sz w:val="24"/>
          <w:szCs w:val="24"/>
        </w:rPr>
        <w:t xml:space="preserve"> Chronicles 28:8. The Father Stephen searches the hearts &amp; understands the imaginations of the thoughts is in 1</w:t>
      </w:r>
      <w:r w:rsidRPr="001D328A">
        <w:rPr>
          <w:sz w:val="24"/>
          <w:szCs w:val="24"/>
          <w:vertAlign w:val="superscript"/>
        </w:rPr>
        <w:t>st</w:t>
      </w:r>
      <w:r w:rsidRPr="001D328A">
        <w:rPr>
          <w:sz w:val="24"/>
          <w:szCs w:val="24"/>
        </w:rPr>
        <w:t xml:space="preserve"> Chronicles 28:9. The Father Stephen has chosen thee to build a house for the sanctuary is in 1</w:t>
      </w:r>
      <w:r w:rsidRPr="001D328A">
        <w:rPr>
          <w:sz w:val="24"/>
          <w:szCs w:val="24"/>
          <w:vertAlign w:val="superscript"/>
        </w:rPr>
        <w:t>st</w:t>
      </w:r>
      <w:r w:rsidRPr="001D328A">
        <w:rPr>
          <w:sz w:val="24"/>
          <w:szCs w:val="24"/>
        </w:rPr>
        <w:t xml:space="preserve"> Chronicles 28:10. The Father Stephen’s Courts is in 1</w:t>
      </w:r>
      <w:r w:rsidRPr="001D328A">
        <w:rPr>
          <w:sz w:val="24"/>
          <w:szCs w:val="24"/>
          <w:vertAlign w:val="superscript"/>
        </w:rPr>
        <w:t>st</w:t>
      </w:r>
      <w:r w:rsidRPr="001D328A">
        <w:rPr>
          <w:sz w:val="24"/>
          <w:szCs w:val="24"/>
        </w:rPr>
        <w:t xml:space="preserve"> Chronicles 28:12. The Father Stephen’s Courses is in 1</w:t>
      </w:r>
      <w:r w:rsidRPr="001D328A">
        <w:rPr>
          <w:sz w:val="24"/>
          <w:szCs w:val="24"/>
          <w:vertAlign w:val="superscript"/>
        </w:rPr>
        <w:t>st</w:t>
      </w:r>
      <w:r w:rsidRPr="001D328A">
        <w:rPr>
          <w:sz w:val="24"/>
          <w:szCs w:val="24"/>
        </w:rPr>
        <w:t xml:space="preserve"> Chronicles 28:13. The Father Stephen’s Writing is in 1</w:t>
      </w:r>
      <w:r w:rsidRPr="001D328A">
        <w:rPr>
          <w:sz w:val="24"/>
          <w:szCs w:val="24"/>
          <w:vertAlign w:val="superscript"/>
        </w:rPr>
        <w:t>st</w:t>
      </w:r>
      <w:r w:rsidRPr="001D328A">
        <w:rPr>
          <w:sz w:val="24"/>
          <w:szCs w:val="24"/>
        </w:rPr>
        <w:t xml:space="preserve"> Chronicles 28:19. The Father Stephen will be with thee &amp; had finished the work for the service of the house is in 1</w:t>
      </w:r>
      <w:r w:rsidRPr="001D328A">
        <w:rPr>
          <w:sz w:val="24"/>
          <w:szCs w:val="24"/>
          <w:vertAlign w:val="superscript"/>
        </w:rPr>
        <w:t>st</w:t>
      </w:r>
      <w:r w:rsidRPr="001D328A">
        <w:rPr>
          <w:sz w:val="24"/>
          <w:szCs w:val="24"/>
        </w:rPr>
        <w:t xml:space="preserve"> Chronicles 28:20, 21.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The Father Stephen’s Palace is in 1</w:t>
      </w:r>
      <w:r w:rsidRPr="001D328A">
        <w:rPr>
          <w:sz w:val="24"/>
          <w:szCs w:val="24"/>
          <w:vertAlign w:val="superscript"/>
        </w:rPr>
        <w:t>st</w:t>
      </w:r>
      <w:r w:rsidRPr="001D328A">
        <w:rPr>
          <w:sz w:val="24"/>
          <w:szCs w:val="24"/>
        </w:rPr>
        <w:t xml:space="preserve"> Chronicles 29:1. The Father Stephen’s Preparation for the House is in 1</w:t>
      </w:r>
      <w:r w:rsidRPr="001D328A">
        <w:rPr>
          <w:sz w:val="24"/>
          <w:szCs w:val="24"/>
          <w:vertAlign w:val="superscript"/>
        </w:rPr>
        <w:t>st</w:t>
      </w:r>
      <w:r w:rsidRPr="001D328A">
        <w:rPr>
          <w:sz w:val="24"/>
          <w:szCs w:val="24"/>
        </w:rPr>
        <w:t xml:space="preserve"> Chronicles 29:2, 3. The Father Stephen’s Consecrated Service is in 1</w:t>
      </w:r>
      <w:r w:rsidRPr="001D328A">
        <w:rPr>
          <w:sz w:val="24"/>
          <w:szCs w:val="24"/>
          <w:vertAlign w:val="superscript"/>
        </w:rPr>
        <w:t>st</w:t>
      </w:r>
      <w:r w:rsidRPr="001D328A">
        <w:rPr>
          <w:sz w:val="24"/>
          <w:szCs w:val="24"/>
        </w:rPr>
        <w:t xml:space="preserve"> Chronicles 29:5, 7. The Father Stephen’s Treasures is in 1</w:t>
      </w:r>
      <w:r w:rsidRPr="001D328A">
        <w:rPr>
          <w:sz w:val="24"/>
          <w:szCs w:val="24"/>
          <w:vertAlign w:val="superscript"/>
        </w:rPr>
        <w:t>st</w:t>
      </w:r>
      <w:r w:rsidRPr="001D328A">
        <w:rPr>
          <w:sz w:val="24"/>
          <w:szCs w:val="24"/>
        </w:rPr>
        <w:t xml:space="preserve"> Chronicles 29:8. The Father Stephen’s Perfect Hearts offered to Him is in 1</w:t>
      </w:r>
      <w:r w:rsidRPr="001D328A">
        <w:rPr>
          <w:sz w:val="24"/>
          <w:szCs w:val="24"/>
          <w:vertAlign w:val="superscript"/>
        </w:rPr>
        <w:t>st</w:t>
      </w:r>
      <w:r w:rsidRPr="001D328A">
        <w:rPr>
          <w:sz w:val="24"/>
          <w:szCs w:val="24"/>
        </w:rPr>
        <w:t xml:space="preserve"> Chronicles 29:9. The Father Stephen is blessed forever &amp; worshiped is in 1</w:t>
      </w:r>
      <w:r w:rsidRPr="001D328A">
        <w:rPr>
          <w:sz w:val="24"/>
          <w:szCs w:val="24"/>
          <w:vertAlign w:val="superscript"/>
        </w:rPr>
        <w:t>st</w:t>
      </w:r>
      <w:r w:rsidRPr="001D328A">
        <w:rPr>
          <w:sz w:val="24"/>
          <w:szCs w:val="24"/>
        </w:rPr>
        <w:t xml:space="preserve"> Chronicles 29:10, 20. The Father Stephen is the Greatness, Power, Glory, Victory and Majesty is in 1</w:t>
      </w:r>
      <w:r w:rsidRPr="001D328A">
        <w:rPr>
          <w:sz w:val="24"/>
          <w:szCs w:val="24"/>
          <w:vertAlign w:val="superscript"/>
        </w:rPr>
        <w:t>st</w:t>
      </w:r>
      <w:r w:rsidRPr="001D328A">
        <w:rPr>
          <w:sz w:val="24"/>
          <w:szCs w:val="24"/>
        </w:rPr>
        <w:t xml:space="preserve"> Chronicles 29:11. The Father Stephen’s Name is gloriously praised is in 1</w:t>
      </w:r>
      <w:r w:rsidRPr="001D328A">
        <w:rPr>
          <w:sz w:val="24"/>
          <w:szCs w:val="24"/>
          <w:vertAlign w:val="superscript"/>
        </w:rPr>
        <w:t>st</w:t>
      </w:r>
      <w:r w:rsidRPr="001D328A">
        <w:rPr>
          <w:sz w:val="24"/>
          <w:szCs w:val="24"/>
        </w:rPr>
        <w:t xml:space="preserve"> Chronicles 29:13. The Father Stephen’s Store is in 1</w:t>
      </w:r>
      <w:r w:rsidRPr="001D328A">
        <w:rPr>
          <w:sz w:val="24"/>
          <w:szCs w:val="24"/>
          <w:vertAlign w:val="superscript"/>
        </w:rPr>
        <w:t>st</w:t>
      </w:r>
      <w:r w:rsidRPr="001D328A">
        <w:rPr>
          <w:sz w:val="24"/>
          <w:szCs w:val="24"/>
        </w:rPr>
        <w:t xml:space="preserve"> Chronicles 29:16. The Father Stephen that tries the heart and has pleasure is in uprightness is in 1</w:t>
      </w:r>
      <w:r w:rsidRPr="001D328A">
        <w:rPr>
          <w:sz w:val="24"/>
          <w:szCs w:val="24"/>
          <w:vertAlign w:val="superscript"/>
        </w:rPr>
        <w:t>st</w:t>
      </w:r>
      <w:r w:rsidRPr="001D328A">
        <w:rPr>
          <w:sz w:val="24"/>
          <w:szCs w:val="24"/>
        </w:rPr>
        <w:t xml:space="preserve"> Chronicles 29:17. The Father Stephen keeps this forever in the imagination of the thought of the heart of thy people is in 1</w:t>
      </w:r>
      <w:r w:rsidRPr="001D328A">
        <w:rPr>
          <w:sz w:val="24"/>
          <w:szCs w:val="24"/>
          <w:vertAlign w:val="superscript"/>
        </w:rPr>
        <w:t>st</w:t>
      </w:r>
      <w:r w:rsidRPr="001D328A">
        <w:rPr>
          <w:sz w:val="24"/>
          <w:szCs w:val="24"/>
        </w:rPr>
        <w:t xml:space="preserve"> Chronicles 29:18. The Father Stephen’s Great Gladness is in 1</w:t>
      </w:r>
      <w:r w:rsidRPr="001D328A">
        <w:rPr>
          <w:sz w:val="24"/>
          <w:szCs w:val="24"/>
          <w:vertAlign w:val="superscript"/>
        </w:rPr>
        <w:t>st</w:t>
      </w:r>
      <w:r w:rsidRPr="001D328A">
        <w:rPr>
          <w:sz w:val="24"/>
          <w:szCs w:val="24"/>
        </w:rPr>
        <w:t xml:space="preserve"> Chronicles 29:22. The Father </w:t>
      </w:r>
      <w:r w:rsidRPr="001D328A">
        <w:rPr>
          <w:sz w:val="24"/>
          <w:szCs w:val="24"/>
        </w:rPr>
        <w:lastRenderedPageBreak/>
        <w:t>Stephen’s Prosperity is in 1</w:t>
      </w:r>
      <w:r w:rsidRPr="001D328A">
        <w:rPr>
          <w:sz w:val="24"/>
          <w:szCs w:val="24"/>
          <w:vertAlign w:val="superscript"/>
        </w:rPr>
        <w:t>st</w:t>
      </w:r>
      <w:r w:rsidRPr="001D328A">
        <w:rPr>
          <w:sz w:val="24"/>
          <w:szCs w:val="24"/>
        </w:rPr>
        <w:t xml:space="preserve"> Chronicles 29:23. The Father Stephen magnified Solomon’s throne over all with royal majesty is in 1</w:t>
      </w:r>
      <w:r w:rsidRPr="001D328A">
        <w:rPr>
          <w:sz w:val="24"/>
          <w:szCs w:val="24"/>
          <w:vertAlign w:val="superscript"/>
        </w:rPr>
        <w:t>st</w:t>
      </w:r>
      <w:r w:rsidRPr="001D328A">
        <w:rPr>
          <w:sz w:val="24"/>
          <w:szCs w:val="24"/>
        </w:rPr>
        <w:t xml:space="preserve"> Chronicles 29:25. </w:t>
      </w:r>
    </w:p>
    <w:p w:rsidR="002F22F7" w:rsidRPr="001D328A" w:rsidRDefault="002F22F7" w:rsidP="002F22F7">
      <w:pPr>
        <w:spacing w:line="240" w:lineRule="auto"/>
        <w:jc w:val="center"/>
        <w:rPr>
          <w:b/>
          <w:sz w:val="24"/>
          <w:szCs w:val="24"/>
        </w:rPr>
      </w:pPr>
      <w:r w:rsidRPr="001D328A">
        <w:rPr>
          <w:b/>
          <w:sz w:val="24"/>
          <w:szCs w:val="24"/>
        </w:rPr>
        <w:t>The Father Stephen’s Lordship in 2</w:t>
      </w:r>
      <w:r w:rsidRPr="001D328A">
        <w:rPr>
          <w:b/>
          <w:sz w:val="24"/>
          <w:szCs w:val="24"/>
          <w:vertAlign w:val="superscript"/>
        </w:rPr>
        <w:t>nd</w:t>
      </w:r>
      <w:r w:rsidRPr="001D328A">
        <w:rPr>
          <w:b/>
          <w:sz w:val="24"/>
          <w:szCs w:val="24"/>
        </w:rPr>
        <w:t xml:space="preserve"> Chronicles </w:t>
      </w:r>
    </w:p>
    <w:p w:rsidR="002F22F7" w:rsidRPr="001D328A" w:rsidRDefault="002F22F7" w:rsidP="002F22F7">
      <w:pPr>
        <w:spacing w:line="240" w:lineRule="auto"/>
        <w:jc w:val="center"/>
        <w:rPr>
          <w:b/>
          <w:sz w:val="24"/>
          <w:szCs w:val="24"/>
        </w:rPr>
      </w:pPr>
      <w:r w:rsidRPr="001D328A">
        <w:rPr>
          <w:b/>
          <w:sz w:val="24"/>
          <w:szCs w:val="24"/>
        </w:rPr>
        <w:t>Chapter 1: 2</w:t>
      </w:r>
      <w:r w:rsidRPr="001D328A">
        <w:rPr>
          <w:b/>
          <w:sz w:val="24"/>
          <w:szCs w:val="24"/>
          <w:vertAlign w:val="superscript"/>
        </w:rPr>
        <w:t>nd</w:t>
      </w:r>
      <w:r w:rsidRPr="001D328A">
        <w:rPr>
          <w:b/>
          <w:sz w:val="24"/>
          <w:szCs w:val="24"/>
        </w:rPr>
        <w:t xml:space="preserve"> Chronicles the Lordly Encouraging Law Book in the Kingdom of Heaven</w:t>
      </w:r>
    </w:p>
    <w:p w:rsidR="002F22F7" w:rsidRPr="001D328A" w:rsidRDefault="002F22F7" w:rsidP="002F22F7">
      <w:pPr>
        <w:spacing w:line="480" w:lineRule="auto"/>
        <w:jc w:val="both"/>
        <w:rPr>
          <w:sz w:val="24"/>
          <w:szCs w:val="24"/>
        </w:rPr>
      </w:pPr>
      <w:r w:rsidRPr="001D328A">
        <w:rPr>
          <w:sz w:val="24"/>
          <w:szCs w:val="24"/>
        </w:rPr>
        <w:t>The Father Stephen strengthened David in His Kingdom is in 2</w:t>
      </w:r>
      <w:r w:rsidRPr="001D328A">
        <w:rPr>
          <w:sz w:val="24"/>
          <w:szCs w:val="24"/>
          <w:vertAlign w:val="superscript"/>
        </w:rPr>
        <w:t>nd</w:t>
      </w:r>
      <w:r w:rsidRPr="001D328A">
        <w:rPr>
          <w:sz w:val="24"/>
          <w:szCs w:val="24"/>
        </w:rPr>
        <w:t xml:space="preserve"> Chronicles 1:1. The Father Stephen’s Congregation is in 2</w:t>
      </w:r>
      <w:r w:rsidRPr="001D328A">
        <w:rPr>
          <w:sz w:val="24"/>
          <w:szCs w:val="24"/>
          <w:vertAlign w:val="superscript"/>
        </w:rPr>
        <w:t>nd</w:t>
      </w:r>
      <w:r w:rsidRPr="001D328A">
        <w:rPr>
          <w:sz w:val="24"/>
          <w:szCs w:val="24"/>
        </w:rPr>
        <w:t xml:space="preserve"> Chronicles 1:3. The Father Stephen’s Ark is in 2</w:t>
      </w:r>
      <w:r w:rsidRPr="001D328A">
        <w:rPr>
          <w:sz w:val="24"/>
          <w:szCs w:val="24"/>
          <w:vertAlign w:val="superscript"/>
        </w:rPr>
        <w:t>nd</w:t>
      </w:r>
      <w:r w:rsidRPr="001D328A">
        <w:rPr>
          <w:sz w:val="24"/>
          <w:szCs w:val="24"/>
        </w:rPr>
        <w:t xml:space="preserve"> Chronicles 1:4. The Father Stephen’s Tabernacle is in 2</w:t>
      </w:r>
      <w:r w:rsidRPr="001D328A">
        <w:rPr>
          <w:sz w:val="24"/>
          <w:szCs w:val="24"/>
          <w:vertAlign w:val="superscript"/>
        </w:rPr>
        <w:t>nd</w:t>
      </w:r>
      <w:r w:rsidRPr="001D328A">
        <w:rPr>
          <w:sz w:val="24"/>
          <w:szCs w:val="24"/>
        </w:rPr>
        <w:t xml:space="preserve"> Chronicles 1:5, 6. The Father Stephen appeared to Solomon and asked what I shall give thee is in 2</w:t>
      </w:r>
      <w:r w:rsidRPr="001D328A">
        <w:rPr>
          <w:sz w:val="24"/>
          <w:szCs w:val="24"/>
          <w:vertAlign w:val="superscript"/>
        </w:rPr>
        <w:t>nd</w:t>
      </w:r>
      <w:r w:rsidRPr="001D328A">
        <w:rPr>
          <w:sz w:val="24"/>
          <w:szCs w:val="24"/>
        </w:rPr>
        <w:t xml:space="preserve"> Chronicles 1:7, 8. 9. The Father Stephen’s Riches, Wealth, Honor, Life of Thine Enemies &amp; Long Life is in 2</w:t>
      </w:r>
      <w:r w:rsidRPr="001D328A">
        <w:rPr>
          <w:sz w:val="24"/>
          <w:szCs w:val="24"/>
          <w:vertAlign w:val="superscript"/>
        </w:rPr>
        <w:t>nd</w:t>
      </w:r>
      <w:r w:rsidRPr="001D328A">
        <w:rPr>
          <w:sz w:val="24"/>
          <w:szCs w:val="24"/>
        </w:rPr>
        <w:t xml:space="preserve"> Chronicles 1:11.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Name is in 2</w:t>
      </w:r>
      <w:r w:rsidRPr="001D328A">
        <w:rPr>
          <w:sz w:val="24"/>
          <w:szCs w:val="24"/>
          <w:vertAlign w:val="superscript"/>
        </w:rPr>
        <w:t>nd</w:t>
      </w:r>
      <w:r w:rsidRPr="001D328A">
        <w:rPr>
          <w:sz w:val="24"/>
          <w:szCs w:val="24"/>
        </w:rPr>
        <w:t xml:space="preserve"> Chronicles 2:1. The Father Stephen’s House &amp; Sabbaths, New Moons and Solemn Feasts is in 2</w:t>
      </w:r>
      <w:r w:rsidRPr="001D328A">
        <w:rPr>
          <w:sz w:val="24"/>
          <w:szCs w:val="24"/>
          <w:vertAlign w:val="superscript"/>
        </w:rPr>
        <w:t>nd</w:t>
      </w:r>
      <w:r w:rsidRPr="001D328A">
        <w:rPr>
          <w:sz w:val="24"/>
          <w:szCs w:val="24"/>
        </w:rPr>
        <w:t xml:space="preserve"> Chronicles 2:4. The Father Stephen is Great above all Gods is in 2</w:t>
      </w:r>
      <w:r w:rsidRPr="001D328A">
        <w:rPr>
          <w:sz w:val="24"/>
          <w:szCs w:val="24"/>
          <w:vertAlign w:val="superscript"/>
        </w:rPr>
        <w:t>nd</w:t>
      </w:r>
      <w:r w:rsidRPr="001D328A">
        <w:rPr>
          <w:sz w:val="24"/>
          <w:szCs w:val="24"/>
        </w:rPr>
        <w:t xml:space="preserve"> Chronicles 2:5. The Father Stephen has agape loved His people is in 2</w:t>
      </w:r>
      <w:r w:rsidRPr="001D328A">
        <w:rPr>
          <w:sz w:val="24"/>
          <w:szCs w:val="24"/>
          <w:vertAlign w:val="superscript"/>
        </w:rPr>
        <w:t>nd</w:t>
      </w:r>
      <w:r w:rsidRPr="001D328A">
        <w:rPr>
          <w:sz w:val="24"/>
          <w:szCs w:val="24"/>
        </w:rPr>
        <w:t xml:space="preserve"> Chronicles 2:11. The Father Stephen is blessed is in 2</w:t>
      </w:r>
      <w:r w:rsidRPr="001D328A">
        <w:rPr>
          <w:sz w:val="24"/>
          <w:szCs w:val="24"/>
          <w:vertAlign w:val="superscript"/>
        </w:rPr>
        <w:t>nd</w:t>
      </w:r>
      <w:r w:rsidRPr="001D328A">
        <w:rPr>
          <w:sz w:val="24"/>
          <w:szCs w:val="24"/>
        </w:rPr>
        <w:t xml:space="preserve"> Chronicles 2:12.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Stephen’s Instruction for building His house is in 2</w:t>
      </w:r>
      <w:r w:rsidRPr="001D328A">
        <w:rPr>
          <w:sz w:val="24"/>
          <w:szCs w:val="24"/>
          <w:vertAlign w:val="superscript"/>
        </w:rPr>
        <w:t>nd</w:t>
      </w:r>
      <w:r w:rsidRPr="001D328A">
        <w:rPr>
          <w:sz w:val="24"/>
          <w:szCs w:val="24"/>
        </w:rPr>
        <w:t xml:space="preserve"> Chronicles 3:1, 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Stephen’s Pots, Shovels and Basons of bright brass is in 2</w:t>
      </w:r>
      <w:r w:rsidRPr="001D328A">
        <w:rPr>
          <w:sz w:val="24"/>
          <w:szCs w:val="24"/>
          <w:vertAlign w:val="superscript"/>
        </w:rPr>
        <w:t>nd</w:t>
      </w:r>
      <w:r w:rsidRPr="001D328A">
        <w:rPr>
          <w:sz w:val="24"/>
          <w:szCs w:val="24"/>
        </w:rPr>
        <w:t xml:space="preserve"> Chronicles 4:11, 16. The Father Stephen’s Vessels is in 2</w:t>
      </w:r>
      <w:r w:rsidRPr="001D328A">
        <w:rPr>
          <w:sz w:val="24"/>
          <w:szCs w:val="24"/>
          <w:vertAlign w:val="superscript"/>
        </w:rPr>
        <w:t>nd</w:t>
      </w:r>
      <w:r w:rsidRPr="001D328A">
        <w:rPr>
          <w:sz w:val="24"/>
          <w:szCs w:val="24"/>
        </w:rPr>
        <w:t xml:space="preserve"> Chronicles 4:19.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lastRenderedPageBreak/>
        <w:t>The Father Stephen’s Treasures of His house all finished is in 2</w:t>
      </w:r>
      <w:r w:rsidRPr="001D328A">
        <w:rPr>
          <w:sz w:val="24"/>
          <w:szCs w:val="24"/>
          <w:vertAlign w:val="superscript"/>
        </w:rPr>
        <w:t>nd</w:t>
      </w:r>
      <w:r w:rsidRPr="001D328A">
        <w:rPr>
          <w:sz w:val="24"/>
          <w:szCs w:val="24"/>
        </w:rPr>
        <w:t xml:space="preserve"> Chronicles 5:1. The Father Stephen’s Covenant is in 2</w:t>
      </w:r>
      <w:r w:rsidRPr="001D328A">
        <w:rPr>
          <w:sz w:val="24"/>
          <w:szCs w:val="24"/>
          <w:vertAlign w:val="superscript"/>
        </w:rPr>
        <w:t>nd</w:t>
      </w:r>
      <w:r w:rsidRPr="001D328A">
        <w:rPr>
          <w:sz w:val="24"/>
          <w:szCs w:val="24"/>
        </w:rPr>
        <w:t xml:space="preserve"> Chronicles 5:2, 7, 10. The Father Stephen’s Singers making praises and thanks to Him is in 2</w:t>
      </w:r>
      <w:r w:rsidRPr="001D328A">
        <w:rPr>
          <w:sz w:val="24"/>
          <w:szCs w:val="24"/>
          <w:vertAlign w:val="superscript"/>
        </w:rPr>
        <w:t>nd</w:t>
      </w:r>
      <w:r w:rsidRPr="001D328A">
        <w:rPr>
          <w:sz w:val="24"/>
          <w:szCs w:val="24"/>
        </w:rPr>
        <w:t xml:space="preserve"> Chronicles 5:13. The Father Stephen’s Glory filled the House is in 2</w:t>
      </w:r>
      <w:r w:rsidRPr="001D328A">
        <w:rPr>
          <w:sz w:val="24"/>
          <w:szCs w:val="24"/>
          <w:vertAlign w:val="superscript"/>
        </w:rPr>
        <w:t>nd</w:t>
      </w:r>
      <w:r w:rsidRPr="001D328A">
        <w:rPr>
          <w:sz w:val="24"/>
          <w:szCs w:val="24"/>
        </w:rPr>
        <w:t xml:space="preserve"> Chronicles 5:14.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 will dwell in thick darkness is in 2</w:t>
      </w:r>
      <w:r w:rsidRPr="001D328A">
        <w:rPr>
          <w:sz w:val="24"/>
          <w:szCs w:val="24"/>
          <w:vertAlign w:val="superscript"/>
        </w:rPr>
        <w:t>nd</w:t>
      </w:r>
      <w:r w:rsidRPr="001D328A">
        <w:rPr>
          <w:sz w:val="24"/>
          <w:szCs w:val="24"/>
        </w:rPr>
        <w:t xml:space="preserve"> Chronicles 6:1. The Father Stephen is blessed is in 2</w:t>
      </w:r>
      <w:r w:rsidRPr="001D328A">
        <w:rPr>
          <w:sz w:val="24"/>
          <w:szCs w:val="24"/>
          <w:vertAlign w:val="superscript"/>
        </w:rPr>
        <w:t>nd</w:t>
      </w:r>
      <w:r w:rsidRPr="001D328A">
        <w:rPr>
          <w:sz w:val="24"/>
          <w:szCs w:val="24"/>
        </w:rPr>
        <w:t xml:space="preserve"> Chronicles 6:4. The Father Stephen’s Name is in 2</w:t>
      </w:r>
      <w:r w:rsidRPr="001D328A">
        <w:rPr>
          <w:sz w:val="24"/>
          <w:szCs w:val="24"/>
          <w:vertAlign w:val="superscript"/>
        </w:rPr>
        <w:t>nd</w:t>
      </w:r>
      <w:r w:rsidRPr="001D328A">
        <w:rPr>
          <w:sz w:val="24"/>
          <w:szCs w:val="24"/>
        </w:rPr>
        <w:t xml:space="preserve"> Chronicles 6:7, 8. The Father Stephen’s Performance is in 2</w:t>
      </w:r>
      <w:r w:rsidRPr="001D328A">
        <w:rPr>
          <w:sz w:val="24"/>
          <w:szCs w:val="24"/>
          <w:vertAlign w:val="superscript"/>
        </w:rPr>
        <w:t>nd</w:t>
      </w:r>
      <w:r w:rsidRPr="001D328A">
        <w:rPr>
          <w:sz w:val="24"/>
          <w:szCs w:val="24"/>
        </w:rPr>
        <w:t xml:space="preserve"> Chronicles 6:10. The Father Stephen’s Ark is in 2</w:t>
      </w:r>
      <w:r w:rsidRPr="001D328A">
        <w:rPr>
          <w:sz w:val="24"/>
          <w:szCs w:val="24"/>
          <w:vertAlign w:val="superscript"/>
        </w:rPr>
        <w:t>nd</w:t>
      </w:r>
      <w:r w:rsidRPr="001D328A">
        <w:rPr>
          <w:sz w:val="24"/>
          <w:szCs w:val="24"/>
        </w:rPr>
        <w:t xml:space="preserve"> Chronicles 6:11, 41. The Father Stephen’s Altar of Presence is in 2</w:t>
      </w:r>
      <w:r w:rsidRPr="001D328A">
        <w:rPr>
          <w:sz w:val="24"/>
          <w:szCs w:val="24"/>
          <w:vertAlign w:val="superscript"/>
        </w:rPr>
        <w:t>nd</w:t>
      </w:r>
      <w:r w:rsidRPr="001D328A">
        <w:rPr>
          <w:sz w:val="24"/>
          <w:szCs w:val="24"/>
        </w:rPr>
        <w:t xml:space="preserve"> Chronicles 6:12. The Father Stephen has no One like Him in Heaven or in the Earth is in 2</w:t>
      </w:r>
      <w:r w:rsidRPr="001D328A">
        <w:rPr>
          <w:sz w:val="24"/>
          <w:szCs w:val="24"/>
          <w:vertAlign w:val="superscript"/>
        </w:rPr>
        <w:t>nd</w:t>
      </w:r>
      <w:r w:rsidRPr="001D328A">
        <w:rPr>
          <w:sz w:val="24"/>
          <w:szCs w:val="24"/>
        </w:rPr>
        <w:t xml:space="preserve"> Chronicles 6:14. The Father Stephen’s Promise is in 2</w:t>
      </w:r>
      <w:r w:rsidRPr="001D328A">
        <w:rPr>
          <w:sz w:val="24"/>
          <w:szCs w:val="24"/>
          <w:vertAlign w:val="superscript"/>
        </w:rPr>
        <w:t>nd</w:t>
      </w:r>
      <w:r w:rsidRPr="001D328A">
        <w:rPr>
          <w:sz w:val="24"/>
          <w:szCs w:val="24"/>
        </w:rPr>
        <w:t xml:space="preserve"> Chronicles 6:16. The Father Stephen’s Word is verified is in 2</w:t>
      </w:r>
      <w:r w:rsidRPr="001D328A">
        <w:rPr>
          <w:sz w:val="24"/>
          <w:szCs w:val="24"/>
          <w:vertAlign w:val="superscript"/>
        </w:rPr>
        <w:t>nd</w:t>
      </w:r>
      <w:r w:rsidRPr="001D328A">
        <w:rPr>
          <w:sz w:val="24"/>
          <w:szCs w:val="24"/>
        </w:rPr>
        <w:t xml:space="preserve"> Chronicles 6:17. The Father Stephen cannot be contained by the Heaven of Heavens is in 2</w:t>
      </w:r>
      <w:r w:rsidRPr="001D328A">
        <w:rPr>
          <w:sz w:val="24"/>
          <w:szCs w:val="24"/>
          <w:vertAlign w:val="superscript"/>
        </w:rPr>
        <w:t>nd</w:t>
      </w:r>
      <w:r w:rsidRPr="001D328A">
        <w:rPr>
          <w:sz w:val="24"/>
          <w:szCs w:val="24"/>
        </w:rPr>
        <w:t xml:space="preserve"> Chronicles 6:18. The Father Stephen’s Respect is in 2</w:t>
      </w:r>
      <w:r w:rsidRPr="001D328A">
        <w:rPr>
          <w:sz w:val="24"/>
          <w:szCs w:val="24"/>
          <w:vertAlign w:val="superscript"/>
        </w:rPr>
        <w:t>nd</w:t>
      </w:r>
      <w:r w:rsidRPr="001D328A">
        <w:rPr>
          <w:sz w:val="24"/>
          <w:szCs w:val="24"/>
        </w:rPr>
        <w:t xml:space="preserve"> Chronicles 6:19. The Father Stephen commands let Thine eyes be opened is in 2</w:t>
      </w:r>
      <w:r w:rsidRPr="001D328A">
        <w:rPr>
          <w:sz w:val="24"/>
          <w:szCs w:val="24"/>
          <w:vertAlign w:val="superscript"/>
        </w:rPr>
        <w:t>nd</w:t>
      </w:r>
      <w:r w:rsidRPr="001D328A">
        <w:rPr>
          <w:sz w:val="24"/>
          <w:szCs w:val="24"/>
        </w:rPr>
        <w:t xml:space="preserve"> Chronicles 6:40. The Father Stephen will not turn away from His anointed by His mercies is in 2</w:t>
      </w:r>
      <w:r w:rsidRPr="001D328A">
        <w:rPr>
          <w:sz w:val="24"/>
          <w:szCs w:val="24"/>
          <w:vertAlign w:val="superscript"/>
        </w:rPr>
        <w:t>nd</w:t>
      </w:r>
      <w:r w:rsidRPr="001D328A">
        <w:rPr>
          <w:sz w:val="24"/>
          <w:szCs w:val="24"/>
        </w:rPr>
        <w:t xml:space="preserve"> Chronicles 6:42.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Stephen’s Glory filled the house is in 2</w:t>
      </w:r>
      <w:r w:rsidRPr="001D328A">
        <w:rPr>
          <w:sz w:val="24"/>
          <w:szCs w:val="24"/>
          <w:vertAlign w:val="superscript"/>
        </w:rPr>
        <w:t>nd</w:t>
      </w:r>
      <w:r w:rsidRPr="001D328A">
        <w:rPr>
          <w:sz w:val="24"/>
          <w:szCs w:val="24"/>
        </w:rPr>
        <w:t xml:space="preserve"> Chronicles 7:1, 2, 3. The Father Stephen’s Sacrifices in dedication to Him is in 2</w:t>
      </w:r>
      <w:r w:rsidRPr="001D328A">
        <w:rPr>
          <w:sz w:val="24"/>
          <w:szCs w:val="24"/>
          <w:vertAlign w:val="superscript"/>
        </w:rPr>
        <w:t>nd</w:t>
      </w:r>
      <w:r w:rsidRPr="001D328A">
        <w:rPr>
          <w:sz w:val="24"/>
          <w:szCs w:val="24"/>
        </w:rPr>
        <w:t xml:space="preserve"> Chronicles 7:4, 5. The Father Stephen’s Ministry Offices all praised Him is in 2</w:t>
      </w:r>
      <w:r w:rsidRPr="001D328A">
        <w:rPr>
          <w:sz w:val="24"/>
          <w:szCs w:val="24"/>
          <w:vertAlign w:val="superscript"/>
        </w:rPr>
        <w:t>nd</w:t>
      </w:r>
      <w:r w:rsidRPr="001D328A">
        <w:rPr>
          <w:sz w:val="24"/>
          <w:szCs w:val="24"/>
        </w:rPr>
        <w:t xml:space="preserve"> Chronicles 7:6. The Father Stephen’s Court is in 2</w:t>
      </w:r>
      <w:r w:rsidRPr="001D328A">
        <w:rPr>
          <w:sz w:val="24"/>
          <w:szCs w:val="24"/>
          <w:vertAlign w:val="superscript"/>
        </w:rPr>
        <w:t>nd</w:t>
      </w:r>
      <w:r w:rsidRPr="001D328A">
        <w:rPr>
          <w:sz w:val="24"/>
          <w:szCs w:val="24"/>
        </w:rPr>
        <w:t xml:space="preserve"> Chronicles 7:7. The Father Stephen 23</w:t>
      </w:r>
      <w:r w:rsidRPr="001D328A">
        <w:rPr>
          <w:sz w:val="24"/>
          <w:szCs w:val="24"/>
          <w:vertAlign w:val="superscript"/>
        </w:rPr>
        <w:t>rd</w:t>
      </w:r>
      <w:r w:rsidRPr="001D328A">
        <w:rPr>
          <w:sz w:val="24"/>
          <w:szCs w:val="24"/>
        </w:rPr>
        <w:t xml:space="preserve"> day of the 7</w:t>
      </w:r>
      <w:r w:rsidRPr="001D328A">
        <w:rPr>
          <w:sz w:val="24"/>
          <w:szCs w:val="24"/>
          <w:vertAlign w:val="superscript"/>
        </w:rPr>
        <w:t>th</w:t>
      </w:r>
      <w:r w:rsidRPr="001D328A">
        <w:rPr>
          <w:sz w:val="24"/>
          <w:szCs w:val="24"/>
        </w:rPr>
        <w:t xml:space="preserve"> month they were sent to their tents with gladness and merriment in their heart of His goodness is in 2</w:t>
      </w:r>
      <w:r w:rsidRPr="001D328A">
        <w:rPr>
          <w:sz w:val="24"/>
          <w:szCs w:val="24"/>
          <w:vertAlign w:val="superscript"/>
        </w:rPr>
        <w:t>nd</w:t>
      </w:r>
      <w:r w:rsidRPr="001D328A">
        <w:rPr>
          <w:sz w:val="24"/>
          <w:szCs w:val="24"/>
        </w:rPr>
        <w:t xml:space="preserve"> Chronicles 7:10. The Father Stephen’s House </w:t>
      </w:r>
      <w:r w:rsidRPr="001D328A">
        <w:rPr>
          <w:sz w:val="24"/>
          <w:szCs w:val="24"/>
        </w:rPr>
        <w:lastRenderedPageBreak/>
        <w:t>is finished is in 2</w:t>
      </w:r>
      <w:r w:rsidRPr="001D328A">
        <w:rPr>
          <w:sz w:val="24"/>
          <w:szCs w:val="24"/>
          <w:vertAlign w:val="superscript"/>
        </w:rPr>
        <w:t>nd</w:t>
      </w:r>
      <w:r w:rsidRPr="001D328A">
        <w:rPr>
          <w:sz w:val="24"/>
          <w:szCs w:val="24"/>
        </w:rPr>
        <w:t xml:space="preserve"> Chronicles 7:11. The Father Stephen appeared to Solomon by night is in 2</w:t>
      </w:r>
      <w:r w:rsidRPr="001D328A">
        <w:rPr>
          <w:sz w:val="24"/>
          <w:szCs w:val="24"/>
          <w:vertAlign w:val="superscript"/>
        </w:rPr>
        <w:t>nd</w:t>
      </w:r>
      <w:r w:rsidRPr="001D328A">
        <w:rPr>
          <w:sz w:val="24"/>
          <w:szCs w:val="24"/>
        </w:rPr>
        <w:t xml:space="preserve"> Chronicles 7:12. The Father Stephen’s Astonishment is in 2</w:t>
      </w:r>
      <w:r w:rsidRPr="001D328A">
        <w:rPr>
          <w:sz w:val="24"/>
          <w:szCs w:val="24"/>
          <w:vertAlign w:val="superscript"/>
        </w:rPr>
        <w:t>nd</w:t>
      </w:r>
      <w:r w:rsidRPr="001D328A">
        <w:rPr>
          <w:sz w:val="24"/>
          <w:szCs w:val="24"/>
        </w:rPr>
        <w:t xml:space="preserve"> Chronicles 7:21. The Father Stephen was forsaken and has brought this evil on them is in 2</w:t>
      </w:r>
      <w:r w:rsidRPr="001D328A">
        <w:rPr>
          <w:sz w:val="24"/>
          <w:szCs w:val="24"/>
          <w:vertAlign w:val="superscript"/>
        </w:rPr>
        <w:t>nd</w:t>
      </w:r>
      <w:r w:rsidRPr="001D328A">
        <w:rPr>
          <w:sz w:val="24"/>
          <w:szCs w:val="24"/>
        </w:rPr>
        <w:t xml:space="preserve"> Chronicles 7:22.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Stephen’s House &amp; Solomon’s House was built in 20 years is in 2</w:t>
      </w:r>
      <w:r w:rsidRPr="001D328A">
        <w:rPr>
          <w:sz w:val="24"/>
          <w:szCs w:val="24"/>
          <w:vertAlign w:val="superscript"/>
        </w:rPr>
        <w:t>nd</w:t>
      </w:r>
      <w:r w:rsidRPr="001D328A">
        <w:rPr>
          <w:sz w:val="24"/>
          <w:szCs w:val="24"/>
        </w:rPr>
        <w:t xml:space="preserve"> Chronicles 8:1. The Father Stephen’s Ark is in 2</w:t>
      </w:r>
      <w:r w:rsidRPr="001D328A">
        <w:rPr>
          <w:sz w:val="24"/>
          <w:szCs w:val="24"/>
          <w:vertAlign w:val="superscript"/>
        </w:rPr>
        <w:t>nd</w:t>
      </w:r>
      <w:r w:rsidRPr="001D328A">
        <w:rPr>
          <w:sz w:val="24"/>
          <w:szCs w:val="24"/>
        </w:rPr>
        <w:t xml:space="preserve"> Chronicles 8:11. The Father Stephen’s Altar Porch is in 2</w:t>
      </w:r>
      <w:r w:rsidRPr="001D328A">
        <w:rPr>
          <w:sz w:val="24"/>
          <w:szCs w:val="24"/>
          <w:vertAlign w:val="superscript"/>
        </w:rPr>
        <w:t>nd</w:t>
      </w:r>
      <w:r w:rsidRPr="001D328A">
        <w:rPr>
          <w:sz w:val="24"/>
          <w:szCs w:val="24"/>
        </w:rPr>
        <w:t xml:space="preserve"> Chronicles 8:12. The Father Stephen’s Man is commanded is in 2</w:t>
      </w:r>
      <w:r w:rsidRPr="001D328A">
        <w:rPr>
          <w:sz w:val="24"/>
          <w:szCs w:val="24"/>
          <w:vertAlign w:val="superscript"/>
        </w:rPr>
        <w:t>nd</w:t>
      </w:r>
      <w:r w:rsidRPr="001D328A">
        <w:rPr>
          <w:sz w:val="24"/>
          <w:szCs w:val="24"/>
        </w:rPr>
        <w:t xml:space="preserve"> Chronicles 8:14. The Father Stephen’s House is perfected is in 2</w:t>
      </w:r>
      <w:r w:rsidRPr="001D328A">
        <w:rPr>
          <w:sz w:val="24"/>
          <w:szCs w:val="24"/>
          <w:vertAlign w:val="superscript"/>
        </w:rPr>
        <w:t>nd</w:t>
      </w:r>
      <w:r w:rsidRPr="001D328A">
        <w:rPr>
          <w:sz w:val="24"/>
          <w:szCs w:val="24"/>
        </w:rPr>
        <w:t xml:space="preserve"> Chronicles 8:16.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Stephen’s Meat of His table, the sitting of His Servants and the attendance of His Ministers is in 2</w:t>
      </w:r>
      <w:r w:rsidRPr="001D328A">
        <w:rPr>
          <w:sz w:val="24"/>
          <w:szCs w:val="24"/>
          <w:vertAlign w:val="superscript"/>
        </w:rPr>
        <w:t>nd</w:t>
      </w:r>
      <w:r w:rsidRPr="001D328A">
        <w:rPr>
          <w:sz w:val="24"/>
          <w:szCs w:val="24"/>
        </w:rPr>
        <w:t xml:space="preserve"> Chronicles 9:4. The Father Stephen is blessed is in 2</w:t>
      </w:r>
      <w:r w:rsidRPr="001D328A">
        <w:rPr>
          <w:sz w:val="24"/>
          <w:szCs w:val="24"/>
          <w:vertAlign w:val="superscript"/>
        </w:rPr>
        <w:t>nd</w:t>
      </w:r>
      <w:r w:rsidRPr="001D328A">
        <w:rPr>
          <w:sz w:val="24"/>
          <w:szCs w:val="24"/>
        </w:rPr>
        <w:t xml:space="preserve"> Chronicles 9:8. The Father Stephen’s Almug Trees Terraces is in 2</w:t>
      </w:r>
      <w:r w:rsidRPr="001D328A">
        <w:rPr>
          <w:sz w:val="24"/>
          <w:szCs w:val="24"/>
          <w:vertAlign w:val="superscript"/>
        </w:rPr>
        <w:t>nd</w:t>
      </w:r>
      <w:r w:rsidRPr="001D328A">
        <w:rPr>
          <w:sz w:val="24"/>
          <w:szCs w:val="24"/>
        </w:rPr>
        <w:t xml:space="preserve"> Chronicles 9:11. The Father Stephen put wisdom in His heart is in 2</w:t>
      </w:r>
      <w:r w:rsidRPr="001D328A">
        <w:rPr>
          <w:sz w:val="24"/>
          <w:szCs w:val="24"/>
          <w:vertAlign w:val="superscript"/>
        </w:rPr>
        <w:t>nd</w:t>
      </w:r>
      <w:r w:rsidRPr="001D328A">
        <w:rPr>
          <w:sz w:val="24"/>
          <w:szCs w:val="24"/>
        </w:rPr>
        <w:t xml:space="preserve"> Chronicles 9:23.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 might perform His Word is in 2</w:t>
      </w:r>
      <w:r w:rsidRPr="001D328A">
        <w:rPr>
          <w:sz w:val="24"/>
          <w:szCs w:val="24"/>
          <w:vertAlign w:val="superscript"/>
        </w:rPr>
        <w:t>nd</w:t>
      </w:r>
      <w:r w:rsidRPr="001D328A">
        <w:rPr>
          <w:sz w:val="24"/>
          <w:szCs w:val="24"/>
        </w:rPr>
        <w:t xml:space="preserve"> Chronicles 10:15.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 spoke to Shemaiah is in 2</w:t>
      </w:r>
      <w:r w:rsidRPr="001D328A">
        <w:rPr>
          <w:sz w:val="24"/>
          <w:szCs w:val="24"/>
          <w:vertAlign w:val="superscript"/>
        </w:rPr>
        <w:t>nd</w:t>
      </w:r>
      <w:r w:rsidRPr="001D328A">
        <w:rPr>
          <w:sz w:val="24"/>
          <w:szCs w:val="24"/>
        </w:rPr>
        <w:t xml:space="preserve"> Chronicles 11:2. The Father Stephen’s Word is obeyed is in 2</w:t>
      </w:r>
      <w:r w:rsidRPr="001D328A">
        <w:rPr>
          <w:sz w:val="24"/>
          <w:szCs w:val="24"/>
          <w:vertAlign w:val="superscript"/>
        </w:rPr>
        <w:t>nd</w:t>
      </w:r>
      <w:r w:rsidRPr="001D328A">
        <w:rPr>
          <w:sz w:val="24"/>
          <w:szCs w:val="24"/>
        </w:rPr>
        <w:t xml:space="preserve"> Chronicles 11:4. The Father Stephen executing the Priest’s Office is in 2</w:t>
      </w:r>
      <w:r w:rsidRPr="001D328A">
        <w:rPr>
          <w:sz w:val="24"/>
          <w:szCs w:val="24"/>
          <w:vertAlign w:val="superscript"/>
        </w:rPr>
        <w:t>nd</w:t>
      </w:r>
      <w:r w:rsidRPr="001D328A">
        <w:rPr>
          <w:sz w:val="24"/>
          <w:szCs w:val="24"/>
        </w:rPr>
        <w:t xml:space="preserve"> Chronicles 11:14. The Father Stephen seek those heart that seek Him is in 2</w:t>
      </w:r>
      <w:r w:rsidRPr="001D328A">
        <w:rPr>
          <w:sz w:val="24"/>
          <w:szCs w:val="24"/>
          <w:vertAlign w:val="superscript"/>
        </w:rPr>
        <w:t>nd</w:t>
      </w:r>
      <w:r w:rsidRPr="001D328A">
        <w:rPr>
          <w:sz w:val="24"/>
          <w:szCs w:val="24"/>
        </w:rPr>
        <w:t xml:space="preserve"> Chronicles 11:16. </w:t>
      </w:r>
    </w:p>
    <w:p w:rsidR="002F22F7" w:rsidRPr="001D328A" w:rsidRDefault="002F22F7" w:rsidP="002F22F7">
      <w:pPr>
        <w:spacing w:line="480" w:lineRule="auto"/>
        <w:jc w:val="center"/>
        <w:rPr>
          <w:b/>
          <w:sz w:val="24"/>
          <w:szCs w:val="24"/>
        </w:rPr>
      </w:pPr>
      <w:r w:rsidRPr="001D328A">
        <w:rPr>
          <w:b/>
          <w:sz w:val="24"/>
          <w:szCs w:val="24"/>
        </w:rPr>
        <w:lastRenderedPageBreak/>
        <w:t>Chapter 12</w:t>
      </w:r>
    </w:p>
    <w:p w:rsidR="002F22F7" w:rsidRPr="001D328A" w:rsidRDefault="002F22F7" w:rsidP="002F22F7">
      <w:pPr>
        <w:spacing w:line="480" w:lineRule="auto"/>
        <w:jc w:val="both"/>
        <w:rPr>
          <w:sz w:val="24"/>
          <w:szCs w:val="24"/>
        </w:rPr>
      </w:pPr>
      <w:r w:rsidRPr="001D328A">
        <w:rPr>
          <w:sz w:val="24"/>
          <w:szCs w:val="24"/>
        </w:rPr>
        <w:t>The Father Stephen’s Law was forsaken is in 2</w:t>
      </w:r>
      <w:r w:rsidRPr="001D328A">
        <w:rPr>
          <w:sz w:val="24"/>
          <w:szCs w:val="24"/>
          <w:vertAlign w:val="superscript"/>
        </w:rPr>
        <w:t>nd</w:t>
      </w:r>
      <w:r w:rsidRPr="001D328A">
        <w:rPr>
          <w:sz w:val="24"/>
          <w:szCs w:val="24"/>
        </w:rPr>
        <w:t xml:space="preserve"> Chronicles 12:1. The Father Stephen knows they transgressed against Him is in 2</w:t>
      </w:r>
      <w:r w:rsidRPr="001D328A">
        <w:rPr>
          <w:sz w:val="24"/>
          <w:szCs w:val="24"/>
          <w:vertAlign w:val="superscript"/>
        </w:rPr>
        <w:t>nd</w:t>
      </w:r>
      <w:r w:rsidRPr="001D328A">
        <w:rPr>
          <w:sz w:val="24"/>
          <w:szCs w:val="24"/>
        </w:rPr>
        <w:t xml:space="preserve"> Chronicles 12:2. The Father Stephen knows if You forsake Him He will leave You in the Enemies hands is in 2</w:t>
      </w:r>
      <w:r w:rsidRPr="001D328A">
        <w:rPr>
          <w:sz w:val="24"/>
          <w:szCs w:val="24"/>
          <w:vertAlign w:val="superscript"/>
        </w:rPr>
        <w:t>nd</w:t>
      </w:r>
      <w:r w:rsidRPr="001D328A">
        <w:rPr>
          <w:sz w:val="24"/>
          <w:szCs w:val="24"/>
        </w:rPr>
        <w:t xml:space="preserve"> Chronicles 12:5. The Father Stephen is Righteous by humbleness to Him and will not destroy them is in 2</w:t>
      </w:r>
      <w:r w:rsidRPr="001D328A">
        <w:rPr>
          <w:sz w:val="24"/>
          <w:szCs w:val="24"/>
          <w:vertAlign w:val="superscript"/>
        </w:rPr>
        <w:t>nd</w:t>
      </w:r>
      <w:r w:rsidRPr="001D328A">
        <w:rPr>
          <w:sz w:val="24"/>
          <w:szCs w:val="24"/>
        </w:rPr>
        <w:t xml:space="preserve"> Chronicles 12:6, 7. The Father Stephen’s Treasures is in 2</w:t>
      </w:r>
      <w:r w:rsidRPr="001D328A">
        <w:rPr>
          <w:sz w:val="24"/>
          <w:szCs w:val="24"/>
          <w:vertAlign w:val="superscript"/>
        </w:rPr>
        <w:t>nd</w:t>
      </w:r>
      <w:r w:rsidRPr="001D328A">
        <w:rPr>
          <w:sz w:val="24"/>
          <w:szCs w:val="24"/>
        </w:rPr>
        <w:t xml:space="preserve"> Chronicles 12:9. The Father Stephen allowed the King to enter &amp; the Guard came and fetched them in is in 2</w:t>
      </w:r>
      <w:r w:rsidRPr="001D328A">
        <w:rPr>
          <w:sz w:val="24"/>
          <w:szCs w:val="24"/>
          <w:vertAlign w:val="superscript"/>
        </w:rPr>
        <w:t>nd</w:t>
      </w:r>
      <w:r w:rsidRPr="001D328A">
        <w:rPr>
          <w:sz w:val="24"/>
          <w:szCs w:val="24"/>
        </w:rPr>
        <w:t xml:space="preserve"> Chronicles 12:11. The Father Stephen knows they humbled themselves so that the wrath turned from Him and He would not destroy them altogether is in 2</w:t>
      </w:r>
      <w:r w:rsidRPr="001D328A">
        <w:rPr>
          <w:sz w:val="24"/>
          <w:szCs w:val="24"/>
          <w:vertAlign w:val="superscript"/>
        </w:rPr>
        <w:t>nd</w:t>
      </w:r>
      <w:r w:rsidRPr="001D328A">
        <w:rPr>
          <w:sz w:val="24"/>
          <w:szCs w:val="24"/>
        </w:rPr>
        <w:t xml:space="preserve"> Chronicles 12:12. The Father Stephen has chosen Jerusalem to put His name there in the 41</w:t>
      </w:r>
      <w:r w:rsidRPr="001D328A">
        <w:rPr>
          <w:sz w:val="24"/>
          <w:szCs w:val="24"/>
          <w:vertAlign w:val="superscript"/>
        </w:rPr>
        <w:t>st</w:t>
      </w:r>
      <w:r w:rsidRPr="001D328A">
        <w:rPr>
          <w:sz w:val="24"/>
          <w:szCs w:val="24"/>
        </w:rPr>
        <w:t xml:space="preserve"> year is in 2</w:t>
      </w:r>
      <w:r w:rsidRPr="001D328A">
        <w:rPr>
          <w:sz w:val="24"/>
          <w:szCs w:val="24"/>
          <w:vertAlign w:val="superscript"/>
        </w:rPr>
        <w:t>nd</w:t>
      </w:r>
      <w:r w:rsidRPr="001D328A">
        <w:rPr>
          <w:sz w:val="24"/>
          <w:szCs w:val="24"/>
        </w:rPr>
        <w:t xml:space="preserve"> Chronicles 12:13. The Father Stephen knows He did evil and did not prepared His heart to seek Him is in 2</w:t>
      </w:r>
      <w:r w:rsidRPr="001D328A">
        <w:rPr>
          <w:sz w:val="24"/>
          <w:szCs w:val="24"/>
          <w:vertAlign w:val="superscript"/>
        </w:rPr>
        <w:t>nd</w:t>
      </w:r>
      <w:r w:rsidRPr="001D328A">
        <w:rPr>
          <w:sz w:val="24"/>
          <w:szCs w:val="24"/>
        </w:rPr>
        <w:t xml:space="preserve"> Chronicles 12:14.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 gave the Kingdom to David forever is in 2</w:t>
      </w:r>
      <w:r w:rsidRPr="001D328A">
        <w:rPr>
          <w:sz w:val="24"/>
          <w:szCs w:val="24"/>
          <w:vertAlign w:val="superscript"/>
        </w:rPr>
        <w:t>nd</w:t>
      </w:r>
      <w:r w:rsidRPr="001D328A">
        <w:rPr>
          <w:sz w:val="24"/>
          <w:szCs w:val="24"/>
        </w:rPr>
        <w:t xml:space="preserve"> Chronicles 13:5. The Father Stephen knows they think they can withstand the Kingdom, but cannot is in 2</w:t>
      </w:r>
      <w:r w:rsidRPr="001D328A">
        <w:rPr>
          <w:sz w:val="24"/>
          <w:szCs w:val="24"/>
          <w:vertAlign w:val="superscript"/>
        </w:rPr>
        <w:t>nd</w:t>
      </w:r>
      <w:r w:rsidRPr="001D328A">
        <w:rPr>
          <w:sz w:val="24"/>
          <w:szCs w:val="24"/>
        </w:rPr>
        <w:t xml:space="preserve"> Chronicles 13:8. The Father Stephen’s Priests have been cast out of the Nations of other lands is in 2</w:t>
      </w:r>
      <w:r w:rsidRPr="001D328A">
        <w:rPr>
          <w:sz w:val="24"/>
          <w:szCs w:val="24"/>
          <w:vertAlign w:val="superscript"/>
        </w:rPr>
        <w:t>nd</w:t>
      </w:r>
      <w:r w:rsidRPr="001D328A">
        <w:rPr>
          <w:sz w:val="24"/>
          <w:szCs w:val="24"/>
        </w:rPr>
        <w:t xml:space="preserve"> Chronicles 13:9. The Father Stephen is Our God based on them is in 2</w:t>
      </w:r>
      <w:r w:rsidRPr="001D328A">
        <w:rPr>
          <w:sz w:val="24"/>
          <w:szCs w:val="24"/>
          <w:vertAlign w:val="superscript"/>
        </w:rPr>
        <w:t>nd</w:t>
      </w:r>
      <w:r w:rsidRPr="001D328A">
        <w:rPr>
          <w:sz w:val="24"/>
          <w:szCs w:val="24"/>
        </w:rPr>
        <w:t xml:space="preserve"> Chronicles 13:10. The Father Stephen knows they burn sacrifices to Him every morning &amp; they keep the charge is in 2</w:t>
      </w:r>
      <w:r w:rsidRPr="001D328A">
        <w:rPr>
          <w:sz w:val="24"/>
          <w:szCs w:val="24"/>
          <w:vertAlign w:val="superscript"/>
        </w:rPr>
        <w:t>nd</w:t>
      </w:r>
      <w:r w:rsidRPr="001D328A">
        <w:rPr>
          <w:sz w:val="24"/>
          <w:szCs w:val="24"/>
        </w:rPr>
        <w:t xml:space="preserve"> Chronicles 13:11. The Father Stephen knows You should not fight against Him for You shall not prosper is in 2</w:t>
      </w:r>
      <w:r w:rsidRPr="001D328A">
        <w:rPr>
          <w:sz w:val="24"/>
          <w:szCs w:val="24"/>
          <w:vertAlign w:val="superscript"/>
        </w:rPr>
        <w:t>nd</w:t>
      </w:r>
      <w:r w:rsidRPr="001D328A">
        <w:rPr>
          <w:sz w:val="24"/>
          <w:szCs w:val="24"/>
        </w:rPr>
        <w:t xml:space="preserve"> Chronicles 13:12. The Father Stephen knows they cried is in 2</w:t>
      </w:r>
      <w:r w:rsidRPr="001D328A">
        <w:rPr>
          <w:sz w:val="24"/>
          <w:szCs w:val="24"/>
          <w:vertAlign w:val="superscript"/>
        </w:rPr>
        <w:t>nd</w:t>
      </w:r>
      <w:r w:rsidRPr="001D328A">
        <w:rPr>
          <w:sz w:val="24"/>
          <w:szCs w:val="24"/>
        </w:rPr>
        <w:t xml:space="preserve"> Chronicles 13:14. The Father Stephen is reliable to trust in is in 2</w:t>
      </w:r>
      <w:r w:rsidRPr="001D328A">
        <w:rPr>
          <w:sz w:val="24"/>
          <w:szCs w:val="24"/>
          <w:vertAlign w:val="superscript"/>
        </w:rPr>
        <w:t>nd</w:t>
      </w:r>
      <w:r w:rsidRPr="001D328A">
        <w:rPr>
          <w:sz w:val="24"/>
          <w:szCs w:val="24"/>
        </w:rPr>
        <w:t xml:space="preserve"> Chronicles 13:15, 16, 18. The Father Stephen stuck Him and He died is in 2</w:t>
      </w:r>
      <w:r w:rsidRPr="001D328A">
        <w:rPr>
          <w:sz w:val="24"/>
          <w:szCs w:val="24"/>
          <w:vertAlign w:val="superscript"/>
        </w:rPr>
        <w:t>nd</w:t>
      </w:r>
      <w:r w:rsidRPr="001D328A">
        <w:rPr>
          <w:sz w:val="24"/>
          <w:szCs w:val="24"/>
        </w:rPr>
        <w:t xml:space="preserve"> Chronicles 13:20. </w:t>
      </w:r>
    </w:p>
    <w:p w:rsidR="002F22F7" w:rsidRPr="001D328A" w:rsidRDefault="002F22F7" w:rsidP="002F22F7">
      <w:pPr>
        <w:spacing w:line="480" w:lineRule="auto"/>
        <w:jc w:val="center"/>
        <w:rPr>
          <w:b/>
          <w:sz w:val="24"/>
          <w:szCs w:val="24"/>
        </w:rPr>
      </w:pPr>
      <w:r w:rsidRPr="001D328A">
        <w:rPr>
          <w:b/>
          <w:sz w:val="24"/>
          <w:szCs w:val="24"/>
        </w:rPr>
        <w:lastRenderedPageBreak/>
        <w:t>Chapter 14</w:t>
      </w:r>
    </w:p>
    <w:p w:rsidR="002F22F7" w:rsidRPr="001D328A" w:rsidRDefault="002F22F7" w:rsidP="002F22F7">
      <w:pPr>
        <w:spacing w:line="480" w:lineRule="auto"/>
        <w:jc w:val="both"/>
        <w:rPr>
          <w:sz w:val="24"/>
          <w:szCs w:val="24"/>
        </w:rPr>
      </w:pPr>
      <w:r w:rsidRPr="001D328A">
        <w:rPr>
          <w:sz w:val="24"/>
          <w:szCs w:val="24"/>
        </w:rPr>
        <w:t>The Father Stephen knows He is good and right in His eyes is in 2</w:t>
      </w:r>
      <w:r w:rsidRPr="001D328A">
        <w:rPr>
          <w:sz w:val="24"/>
          <w:szCs w:val="24"/>
          <w:vertAlign w:val="superscript"/>
        </w:rPr>
        <w:t>nd</w:t>
      </w:r>
      <w:r w:rsidRPr="001D328A">
        <w:rPr>
          <w:sz w:val="24"/>
          <w:szCs w:val="24"/>
        </w:rPr>
        <w:t xml:space="preserve"> Chronicles 14:2. The Father Stephen’s Command to do the Law is in 2</w:t>
      </w:r>
      <w:r w:rsidRPr="001D328A">
        <w:rPr>
          <w:sz w:val="24"/>
          <w:szCs w:val="24"/>
          <w:vertAlign w:val="superscript"/>
        </w:rPr>
        <w:t>nd</w:t>
      </w:r>
      <w:r w:rsidRPr="001D328A">
        <w:rPr>
          <w:sz w:val="24"/>
          <w:szCs w:val="24"/>
        </w:rPr>
        <w:t xml:space="preserve"> Chronicles 14:4. The Father Stephen gave rest where there were no wars is in 2</w:t>
      </w:r>
      <w:r w:rsidRPr="001D328A">
        <w:rPr>
          <w:sz w:val="24"/>
          <w:szCs w:val="24"/>
          <w:vertAlign w:val="superscript"/>
        </w:rPr>
        <w:t>nd</w:t>
      </w:r>
      <w:r w:rsidRPr="001D328A">
        <w:rPr>
          <w:sz w:val="24"/>
          <w:szCs w:val="24"/>
        </w:rPr>
        <w:t xml:space="preserve"> Chronicles 14:6. The Father Stephen is sought after so they could build and prosper is in 2</w:t>
      </w:r>
      <w:r w:rsidRPr="001D328A">
        <w:rPr>
          <w:sz w:val="24"/>
          <w:szCs w:val="24"/>
          <w:vertAlign w:val="superscript"/>
        </w:rPr>
        <w:t>nd</w:t>
      </w:r>
      <w:r w:rsidRPr="001D328A">
        <w:rPr>
          <w:sz w:val="24"/>
          <w:szCs w:val="24"/>
        </w:rPr>
        <w:t xml:space="preserve"> Chronicles 14:7. The Father Stephen helps You so that Man will not prevail is in 2</w:t>
      </w:r>
      <w:r w:rsidRPr="001D328A">
        <w:rPr>
          <w:sz w:val="24"/>
          <w:szCs w:val="24"/>
          <w:vertAlign w:val="superscript"/>
        </w:rPr>
        <w:t>nd</w:t>
      </w:r>
      <w:r w:rsidRPr="001D328A">
        <w:rPr>
          <w:sz w:val="24"/>
          <w:szCs w:val="24"/>
        </w:rPr>
        <w:t xml:space="preserve"> Chronicles 14:11. The Father Stephen smote the Ethiopians so that they fled is in 2</w:t>
      </w:r>
      <w:r w:rsidRPr="001D328A">
        <w:rPr>
          <w:sz w:val="24"/>
          <w:szCs w:val="24"/>
          <w:vertAlign w:val="superscript"/>
        </w:rPr>
        <w:t>nd</w:t>
      </w:r>
      <w:r w:rsidRPr="001D328A">
        <w:rPr>
          <w:sz w:val="24"/>
          <w:szCs w:val="24"/>
        </w:rPr>
        <w:t xml:space="preserve"> Chronicles 14:12, 13. The Father Stephen smote all the cities around &amp; Godly Fear came on them and was spoiled is in 2</w:t>
      </w:r>
      <w:r w:rsidRPr="001D328A">
        <w:rPr>
          <w:sz w:val="24"/>
          <w:szCs w:val="24"/>
          <w:vertAlign w:val="superscript"/>
        </w:rPr>
        <w:t>nd</w:t>
      </w:r>
      <w:r w:rsidRPr="001D328A">
        <w:rPr>
          <w:sz w:val="24"/>
          <w:szCs w:val="24"/>
        </w:rPr>
        <w:t xml:space="preserve"> Chronicles 14:14.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Stephen’s Spirit came upon Azariah is in 2</w:t>
      </w:r>
      <w:r w:rsidRPr="001D328A">
        <w:rPr>
          <w:sz w:val="24"/>
          <w:szCs w:val="24"/>
          <w:vertAlign w:val="superscript"/>
        </w:rPr>
        <w:t>nd</w:t>
      </w:r>
      <w:r w:rsidRPr="001D328A">
        <w:rPr>
          <w:sz w:val="24"/>
          <w:szCs w:val="24"/>
        </w:rPr>
        <w:t xml:space="preserve"> Chronicles 15:1. The Father Stephen knows who seeks Him and forsakes Him is in 2</w:t>
      </w:r>
      <w:r w:rsidRPr="001D328A">
        <w:rPr>
          <w:sz w:val="24"/>
          <w:szCs w:val="24"/>
          <w:vertAlign w:val="superscript"/>
        </w:rPr>
        <w:t>nd</w:t>
      </w:r>
      <w:r w:rsidRPr="001D328A">
        <w:rPr>
          <w:sz w:val="24"/>
          <w:szCs w:val="24"/>
        </w:rPr>
        <w:t xml:space="preserve"> Chronicles 15:2. The Father Stephen without has been a long season to Israel is in 2</w:t>
      </w:r>
      <w:r w:rsidRPr="001D328A">
        <w:rPr>
          <w:sz w:val="24"/>
          <w:szCs w:val="24"/>
          <w:vertAlign w:val="superscript"/>
        </w:rPr>
        <w:t>nd</w:t>
      </w:r>
      <w:r w:rsidRPr="001D328A">
        <w:rPr>
          <w:sz w:val="24"/>
          <w:szCs w:val="24"/>
        </w:rPr>
        <w:t xml:space="preserve"> Chronicles 15:3. The Father Stephen handle the trouble is in 2</w:t>
      </w:r>
      <w:r w:rsidRPr="001D328A">
        <w:rPr>
          <w:sz w:val="24"/>
          <w:szCs w:val="24"/>
          <w:vertAlign w:val="superscript"/>
        </w:rPr>
        <w:t>nd</w:t>
      </w:r>
      <w:r w:rsidRPr="001D328A">
        <w:rPr>
          <w:sz w:val="24"/>
          <w:szCs w:val="24"/>
        </w:rPr>
        <w:t xml:space="preserve"> Chronicles 15:4. The Father Stephen vexed them where Nations destroyed Nations and city by city is in 2</w:t>
      </w:r>
      <w:r w:rsidRPr="001D328A">
        <w:rPr>
          <w:sz w:val="24"/>
          <w:szCs w:val="24"/>
          <w:vertAlign w:val="superscript"/>
        </w:rPr>
        <w:t>nd</w:t>
      </w:r>
      <w:r w:rsidRPr="001D328A">
        <w:rPr>
          <w:sz w:val="24"/>
          <w:szCs w:val="24"/>
        </w:rPr>
        <w:t xml:space="preserve"> Chronicles 15:6. The Father Stephen renewed the altar before the porch is in 2</w:t>
      </w:r>
      <w:r w:rsidRPr="001D328A">
        <w:rPr>
          <w:sz w:val="24"/>
          <w:szCs w:val="24"/>
          <w:vertAlign w:val="superscript"/>
        </w:rPr>
        <w:t>nd</w:t>
      </w:r>
      <w:r w:rsidRPr="001D328A">
        <w:rPr>
          <w:sz w:val="24"/>
          <w:szCs w:val="24"/>
        </w:rPr>
        <w:t xml:space="preserve"> Chronicles 15:8. The Father Stephen knows they saw Him as God is in 2</w:t>
      </w:r>
      <w:r w:rsidRPr="001D328A">
        <w:rPr>
          <w:sz w:val="24"/>
          <w:szCs w:val="24"/>
          <w:vertAlign w:val="superscript"/>
        </w:rPr>
        <w:t>nd</w:t>
      </w:r>
      <w:r w:rsidRPr="001D328A">
        <w:rPr>
          <w:sz w:val="24"/>
          <w:szCs w:val="24"/>
        </w:rPr>
        <w:t xml:space="preserve"> Chronicles 15:9. The Father Stephen was offered the same time is in 2</w:t>
      </w:r>
      <w:r w:rsidRPr="001D328A">
        <w:rPr>
          <w:sz w:val="24"/>
          <w:szCs w:val="24"/>
          <w:vertAlign w:val="superscript"/>
        </w:rPr>
        <w:t>nd</w:t>
      </w:r>
      <w:r w:rsidRPr="001D328A">
        <w:rPr>
          <w:sz w:val="24"/>
          <w:szCs w:val="24"/>
        </w:rPr>
        <w:t xml:space="preserve"> Chronicles 15:11. The Father Stephen entered into a covenant with them is in 2</w:t>
      </w:r>
      <w:r w:rsidRPr="001D328A">
        <w:rPr>
          <w:sz w:val="24"/>
          <w:szCs w:val="24"/>
          <w:vertAlign w:val="superscript"/>
        </w:rPr>
        <w:t>nd</w:t>
      </w:r>
      <w:r w:rsidRPr="001D328A">
        <w:rPr>
          <w:sz w:val="24"/>
          <w:szCs w:val="24"/>
        </w:rPr>
        <w:t xml:space="preserve"> Chronicles 15:12. The Father Stephen was not sought so they all were put to death whether small of great is in 2</w:t>
      </w:r>
      <w:r w:rsidRPr="001D328A">
        <w:rPr>
          <w:sz w:val="24"/>
          <w:szCs w:val="24"/>
          <w:vertAlign w:val="superscript"/>
        </w:rPr>
        <w:t>nd</w:t>
      </w:r>
      <w:r w:rsidRPr="001D328A">
        <w:rPr>
          <w:sz w:val="24"/>
          <w:szCs w:val="24"/>
        </w:rPr>
        <w:t xml:space="preserve"> Chronicles 15:13. The Father Stephen’s Oath is in 2</w:t>
      </w:r>
      <w:r w:rsidRPr="001D328A">
        <w:rPr>
          <w:sz w:val="24"/>
          <w:szCs w:val="24"/>
          <w:vertAlign w:val="superscript"/>
        </w:rPr>
        <w:t>nd</w:t>
      </w:r>
      <w:r w:rsidRPr="001D328A">
        <w:rPr>
          <w:sz w:val="24"/>
          <w:szCs w:val="24"/>
        </w:rPr>
        <w:t xml:space="preserve"> Chronicles 15:14. The Father Stephen was sought by their whole desire and rest was given to them is in 2</w:t>
      </w:r>
      <w:r w:rsidRPr="001D328A">
        <w:rPr>
          <w:sz w:val="24"/>
          <w:szCs w:val="24"/>
          <w:vertAlign w:val="superscript"/>
        </w:rPr>
        <w:t>nd</w:t>
      </w:r>
      <w:r w:rsidRPr="001D328A">
        <w:rPr>
          <w:sz w:val="24"/>
          <w:szCs w:val="24"/>
        </w:rPr>
        <w:t xml:space="preserve"> Chronicles 15:15. The Father Stephen’s Dedication is in 2</w:t>
      </w:r>
      <w:r w:rsidRPr="001D328A">
        <w:rPr>
          <w:sz w:val="24"/>
          <w:szCs w:val="24"/>
          <w:vertAlign w:val="superscript"/>
        </w:rPr>
        <w:t>nd</w:t>
      </w:r>
      <w:r w:rsidRPr="001D328A">
        <w:rPr>
          <w:sz w:val="24"/>
          <w:szCs w:val="24"/>
        </w:rPr>
        <w:t xml:space="preserve"> Chronicles 15:18. </w:t>
      </w:r>
    </w:p>
    <w:p w:rsidR="002F22F7" w:rsidRPr="001D328A" w:rsidRDefault="002F22F7" w:rsidP="002F22F7">
      <w:pPr>
        <w:spacing w:line="480" w:lineRule="auto"/>
        <w:jc w:val="center"/>
        <w:rPr>
          <w:b/>
          <w:sz w:val="24"/>
          <w:szCs w:val="24"/>
        </w:rPr>
      </w:pPr>
      <w:r w:rsidRPr="001D328A">
        <w:rPr>
          <w:b/>
          <w:sz w:val="24"/>
          <w:szCs w:val="24"/>
        </w:rPr>
        <w:lastRenderedPageBreak/>
        <w:t>Chapter 16</w:t>
      </w:r>
    </w:p>
    <w:p w:rsidR="002F22F7" w:rsidRPr="001D328A" w:rsidRDefault="002F22F7" w:rsidP="002F22F7">
      <w:pPr>
        <w:spacing w:line="480" w:lineRule="auto"/>
        <w:jc w:val="both"/>
        <w:rPr>
          <w:sz w:val="24"/>
          <w:szCs w:val="24"/>
        </w:rPr>
      </w:pPr>
      <w:r w:rsidRPr="001D328A">
        <w:rPr>
          <w:sz w:val="24"/>
          <w:szCs w:val="24"/>
        </w:rPr>
        <w:t>The Father Stephen’s Treasures is in 2</w:t>
      </w:r>
      <w:r w:rsidRPr="001D328A">
        <w:rPr>
          <w:sz w:val="24"/>
          <w:szCs w:val="24"/>
          <w:vertAlign w:val="superscript"/>
        </w:rPr>
        <w:t>nd</w:t>
      </w:r>
      <w:r w:rsidRPr="001D328A">
        <w:rPr>
          <w:sz w:val="24"/>
          <w:szCs w:val="24"/>
        </w:rPr>
        <w:t xml:space="preserve"> Chronicles 16:2. The Father Stephen knows they did not rely on Him &amp; did not escape is in 2</w:t>
      </w:r>
      <w:r w:rsidRPr="001D328A">
        <w:rPr>
          <w:sz w:val="24"/>
          <w:szCs w:val="24"/>
          <w:vertAlign w:val="superscript"/>
        </w:rPr>
        <w:t>nd</w:t>
      </w:r>
      <w:r w:rsidRPr="001D328A">
        <w:rPr>
          <w:sz w:val="24"/>
          <w:szCs w:val="24"/>
        </w:rPr>
        <w:t xml:space="preserve"> Chronicles 16:7. The Father Stephen knows they did rely in Him and was delivered is in 2</w:t>
      </w:r>
      <w:r w:rsidRPr="001D328A">
        <w:rPr>
          <w:sz w:val="24"/>
          <w:szCs w:val="24"/>
          <w:vertAlign w:val="superscript"/>
        </w:rPr>
        <w:t>nd</w:t>
      </w:r>
      <w:r w:rsidRPr="001D328A">
        <w:rPr>
          <w:sz w:val="24"/>
          <w:szCs w:val="24"/>
        </w:rPr>
        <w:t xml:space="preserve"> Chronicles 16:8. The Father Stephen’s Eyes go to and fro throughout all the Earth is in 2</w:t>
      </w:r>
      <w:r w:rsidRPr="001D328A">
        <w:rPr>
          <w:sz w:val="24"/>
          <w:szCs w:val="24"/>
          <w:vertAlign w:val="superscript"/>
        </w:rPr>
        <w:t>nd</w:t>
      </w:r>
      <w:r w:rsidRPr="001D328A">
        <w:rPr>
          <w:sz w:val="24"/>
          <w:szCs w:val="24"/>
        </w:rPr>
        <w:t xml:space="preserve"> Chronicles 16:9. The Father Stephen’s 39</w:t>
      </w:r>
      <w:r w:rsidRPr="001D328A">
        <w:rPr>
          <w:sz w:val="24"/>
          <w:szCs w:val="24"/>
          <w:vertAlign w:val="superscript"/>
        </w:rPr>
        <w:t>th</w:t>
      </w:r>
      <w:r w:rsidRPr="001D328A">
        <w:rPr>
          <w:sz w:val="24"/>
          <w:szCs w:val="24"/>
        </w:rPr>
        <w:t xml:space="preserve"> year concerns diseased feet that He sought after Physicians and not Him is in 2</w:t>
      </w:r>
      <w:r w:rsidRPr="001D328A">
        <w:rPr>
          <w:sz w:val="24"/>
          <w:szCs w:val="24"/>
          <w:vertAlign w:val="superscript"/>
        </w:rPr>
        <w:t>nd</w:t>
      </w:r>
      <w:r w:rsidRPr="001D328A">
        <w:rPr>
          <w:sz w:val="24"/>
          <w:szCs w:val="24"/>
        </w:rPr>
        <w:t xml:space="preserve"> Chronicles 16:12.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The Father Stephen is with You is in 2</w:t>
      </w:r>
      <w:r w:rsidRPr="001D328A">
        <w:rPr>
          <w:sz w:val="24"/>
          <w:szCs w:val="24"/>
          <w:vertAlign w:val="superscript"/>
        </w:rPr>
        <w:t>nd</w:t>
      </w:r>
      <w:r w:rsidRPr="001D328A">
        <w:rPr>
          <w:sz w:val="24"/>
          <w:szCs w:val="24"/>
        </w:rPr>
        <w:t xml:space="preserve"> Chronicles 17:3. The Father Stephen knows You that seek Him and not after Israel is in 2</w:t>
      </w:r>
      <w:r w:rsidRPr="001D328A">
        <w:rPr>
          <w:sz w:val="24"/>
          <w:szCs w:val="24"/>
          <w:vertAlign w:val="superscript"/>
        </w:rPr>
        <w:t>nd</w:t>
      </w:r>
      <w:r w:rsidRPr="001D328A">
        <w:rPr>
          <w:sz w:val="24"/>
          <w:szCs w:val="24"/>
        </w:rPr>
        <w:t xml:space="preserve"> Chronicles 17:4. The Father Stephen established the Kingdom in His hand is in 2</w:t>
      </w:r>
      <w:r w:rsidRPr="001D328A">
        <w:rPr>
          <w:sz w:val="24"/>
          <w:szCs w:val="24"/>
          <w:vertAlign w:val="superscript"/>
        </w:rPr>
        <w:t>nd</w:t>
      </w:r>
      <w:r w:rsidRPr="001D328A">
        <w:rPr>
          <w:sz w:val="24"/>
          <w:szCs w:val="24"/>
        </w:rPr>
        <w:t xml:space="preserve"> Chronicles 17:5. The Father Stephen knows His heart was lifted up in the ways of Him is in 2</w:t>
      </w:r>
      <w:r w:rsidRPr="001D328A">
        <w:rPr>
          <w:sz w:val="24"/>
          <w:szCs w:val="24"/>
          <w:vertAlign w:val="superscript"/>
        </w:rPr>
        <w:t>nd</w:t>
      </w:r>
      <w:r w:rsidRPr="001D328A">
        <w:rPr>
          <w:sz w:val="24"/>
          <w:szCs w:val="24"/>
        </w:rPr>
        <w:t xml:space="preserve"> Chronicles 17:6. The Father Stephen’s Book of the Law is in 2</w:t>
      </w:r>
      <w:r w:rsidRPr="001D328A">
        <w:rPr>
          <w:sz w:val="24"/>
          <w:szCs w:val="24"/>
          <w:vertAlign w:val="superscript"/>
        </w:rPr>
        <w:t>nd</w:t>
      </w:r>
      <w:r w:rsidRPr="001D328A">
        <w:rPr>
          <w:sz w:val="24"/>
          <w:szCs w:val="24"/>
        </w:rPr>
        <w:t xml:space="preserve"> Chronicles 17:9. The Father Stephen’s Godly Fear fell on all the Kingdoms of the lands is in 2</w:t>
      </w:r>
      <w:r w:rsidRPr="001D328A">
        <w:rPr>
          <w:sz w:val="24"/>
          <w:szCs w:val="24"/>
          <w:vertAlign w:val="superscript"/>
        </w:rPr>
        <w:t>nd</w:t>
      </w:r>
      <w:r w:rsidRPr="001D328A">
        <w:rPr>
          <w:sz w:val="24"/>
          <w:szCs w:val="24"/>
        </w:rPr>
        <w:t xml:space="preserve"> Chronicles 17:10. The Father Stephen had Amasiah with 200,000 Mighty Men of Valor who offered themselves to Him is in 2</w:t>
      </w:r>
      <w:r w:rsidRPr="001D328A">
        <w:rPr>
          <w:sz w:val="24"/>
          <w:szCs w:val="24"/>
          <w:vertAlign w:val="superscript"/>
        </w:rPr>
        <w:t>nd</w:t>
      </w:r>
      <w:r w:rsidRPr="001D328A">
        <w:rPr>
          <w:sz w:val="24"/>
          <w:szCs w:val="24"/>
        </w:rPr>
        <w:t xml:space="preserve"> Chronicles 17:16.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The Father Stephen’s Word is in 2</w:t>
      </w:r>
      <w:r w:rsidRPr="001D328A">
        <w:rPr>
          <w:sz w:val="24"/>
          <w:szCs w:val="24"/>
          <w:vertAlign w:val="superscript"/>
        </w:rPr>
        <w:t>nd</w:t>
      </w:r>
      <w:r w:rsidRPr="001D328A">
        <w:rPr>
          <w:sz w:val="24"/>
          <w:szCs w:val="24"/>
        </w:rPr>
        <w:t xml:space="preserve"> Chronicles 18:4. The Father Stephen will deliver You in the King’s hand is in 2</w:t>
      </w:r>
      <w:r w:rsidRPr="001D328A">
        <w:rPr>
          <w:sz w:val="24"/>
          <w:szCs w:val="24"/>
          <w:vertAlign w:val="superscript"/>
        </w:rPr>
        <w:t>nd</w:t>
      </w:r>
      <w:r w:rsidRPr="001D328A">
        <w:rPr>
          <w:sz w:val="24"/>
          <w:szCs w:val="24"/>
        </w:rPr>
        <w:t xml:space="preserve"> Chronicles 18:5. The Father Stephen’s Prophet is in 2</w:t>
      </w:r>
      <w:r w:rsidRPr="001D328A">
        <w:rPr>
          <w:sz w:val="24"/>
          <w:szCs w:val="24"/>
          <w:vertAlign w:val="superscript"/>
        </w:rPr>
        <w:t>nd</w:t>
      </w:r>
      <w:r w:rsidRPr="001D328A">
        <w:rPr>
          <w:sz w:val="24"/>
          <w:szCs w:val="24"/>
        </w:rPr>
        <w:t xml:space="preserve"> Chronicles 18:6, 7. The Father Stephen’s Consumed is in 2</w:t>
      </w:r>
      <w:r w:rsidRPr="001D328A">
        <w:rPr>
          <w:sz w:val="24"/>
          <w:szCs w:val="24"/>
          <w:vertAlign w:val="superscript"/>
        </w:rPr>
        <w:t>nd</w:t>
      </w:r>
      <w:r w:rsidRPr="001D328A">
        <w:rPr>
          <w:sz w:val="24"/>
          <w:szCs w:val="24"/>
        </w:rPr>
        <w:t xml:space="preserve"> Chronicles 18:10. The Father Stephen’s Prosperity is in 2</w:t>
      </w:r>
      <w:r w:rsidRPr="001D328A">
        <w:rPr>
          <w:sz w:val="24"/>
          <w:szCs w:val="24"/>
          <w:vertAlign w:val="superscript"/>
        </w:rPr>
        <w:t>nd</w:t>
      </w:r>
      <w:r w:rsidRPr="001D328A">
        <w:rPr>
          <w:sz w:val="24"/>
          <w:szCs w:val="24"/>
        </w:rPr>
        <w:t xml:space="preserve"> Chronicles 18:11. The Father Stephen live even as My God says that will I speak is in 2</w:t>
      </w:r>
      <w:r w:rsidRPr="001D328A">
        <w:rPr>
          <w:sz w:val="24"/>
          <w:szCs w:val="24"/>
          <w:vertAlign w:val="superscript"/>
        </w:rPr>
        <w:t>nd</w:t>
      </w:r>
      <w:r w:rsidRPr="001D328A">
        <w:rPr>
          <w:sz w:val="24"/>
          <w:szCs w:val="24"/>
        </w:rPr>
        <w:t xml:space="preserve"> Chronicles 18:13. The Father Stephen’s name of thy truth is in 2</w:t>
      </w:r>
      <w:r w:rsidRPr="001D328A">
        <w:rPr>
          <w:sz w:val="24"/>
          <w:szCs w:val="24"/>
          <w:vertAlign w:val="superscript"/>
        </w:rPr>
        <w:t>nd</w:t>
      </w:r>
      <w:r w:rsidRPr="001D328A">
        <w:rPr>
          <w:sz w:val="24"/>
          <w:szCs w:val="24"/>
        </w:rPr>
        <w:t xml:space="preserve"> Chronicles 18:15. The Father </w:t>
      </w:r>
      <w:r w:rsidRPr="001D328A">
        <w:rPr>
          <w:sz w:val="24"/>
          <w:szCs w:val="24"/>
        </w:rPr>
        <w:lastRenderedPageBreak/>
        <w:t>Stephen commands they have no Master is in 2</w:t>
      </w:r>
      <w:r w:rsidRPr="001D328A">
        <w:rPr>
          <w:sz w:val="24"/>
          <w:szCs w:val="24"/>
          <w:vertAlign w:val="superscript"/>
        </w:rPr>
        <w:t>nd</w:t>
      </w:r>
      <w:r w:rsidRPr="001D328A">
        <w:rPr>
          <w:sz w:val="24"/>
          <w:szCs w:val="24"/>
        </w:rPr>
        <w:t xml:space="preserve"> Chronicles 18:16. The Father Stephen on His throne and all the Host of Heaven standing on His right and left is in 2</w:t>
      </w:r>
      <w:r w:rsidRPr="001D328A">
        <w:rPr>
          <w:sz w:val="24"/>
          <w:szCs w:val="24"/>
          <w:vertAlign w:val="superscript"/>
        </w:rPr>
        <w:t>nd</w:t>
      </w:r>
      <w:r w:rsidRPr="001D328A">
        <w:rPr>
          <w:sz w:val="24"/>
          <w:szCs w:val="24"/>
        </w:rPr>
        <w:t xml:space="preserve"> Chronicles 18:18. The Father Stephen commands who shall entice Him is in 2</w:t>
      </w:r>
      <w:r w:rsidRPr="001D328A">
        <w:rPr>
          <w:sz w:val="24"/>
          <w:szCs w:val="24"/>
          <w:vertAlign w:val="superscript"/>
        </w:rPr>
        <w:t>nd</w:t>
      </w:r>
      <w:r w:rsidRPr="001D328A">
        <w:rPr>
          <w:sz w:val="24"/>
          <w:szCs w:val="24"/>
        </w:rPr>
        <w:t xml:space="preserve"> Chronicles 18:19. The Father Stephen commands He will entice Him is in 2</w:t>
      </w:r>
      <w:r w:rsidRPr="001D328A">
        <w:rPr>
          <w:sz w:val="24"/>
          <w:szCs w:val="24"/>
          <w:vertAlign w:val="superscript"/>
        </w:rPr>
        <w:t>nd</w:t>
      </w:r>
      <w:r w:rsidRPr="001D328A">
        <w:rPr>
          <w:sz w:val="24"/>
          <w:szCs w:val="24"/>
        </w:rPr>
        <w:t xml:space="preserve"> Chronicles 18:20. The Father Stephen shall put a Lying Spirit in the mouth of all those Prophets is in 2</w:t>
      </w:r>
      <w:r w:rsidRPr="001D328A">
        <w:rPr>
          <w:sz w:val="24"/>
          <w:szCs w:val="24"/>
          <w:vertAlign w:val="superscript"/>
        </w:rPr>
        <w:t>nd</w:t>
      </w:r>
      <w:r w:rsidRPr="001D328A">
        <w:rPr>
          <w:sz w:val="24"/>
          <w:szCs w:val="24"/>
        </w:rPr>
        <w:t xml:space="preserve"> Chronicles 18:21. The Father Stephen has spoken evil of thee is in 2</w:t>
      </w:r>
      <w:r w:rsidRPr="001D328A">
        <w:rPr>
          <w:sz w:val="24"/>
          <w:szCs w:val="24"/>
          <w:vertAlign w:val="superscript"/>
        </w:rPr>
        <w:t>nd</w:t>
      </w:r>
      <w:r w:rsidRPr="001D328A">
        <w:rPr>
          <w:sz w:val="24"/>
          <w:szCs w:val="24"/>
        </w:rPr>
        <w:t xml:space="preserve"> Chronicles 18:22. The Father Stephen’s Way of His Spirit is in 2</w:t>
      </w:r>
      <w:r w:rsidRPr="001D328A">
        <w:rPr>
          <w:sz w:val="24"/>
          <w:szCs w:val="24"/>
          <w:vertAlign w:val="superscript"/>
        </w:rPr>
        <w:t>nd</w:t>
      </w:r>
      <w:r w:rsidRPr="001D328A">
        <w:rPr>
          <w:sz w:val="24"/>
          <w:szCs w:val="24"/>
        </w:rPr>
        <w:t xml:space="preserve"> Chronicles 18:23. The Father Stephen has spoken by Me is in 2</w:t>
      </w:r>
      <w:r w:rsidRPr="001D328A">
        <w:rPr>
          <w:sz w:val="24"/>
          <w:szCs w:val="24"/>
          <w:vertAlign w:val="superscript"/>
        </w:rPr>
        <w:t>nd</w:t>
      </w:r>
      <w:r w:rsidRPr="001D328A">
        <w:rPr>
          <w:sz w:val="24"/>
          <w:szCs w:val="24"/>
        </w:rPr>
        <w:t xml:space="preserve"> Chronicles 18:27. The Father Stephen helped Him and moved them to depart from Him is in 2</w:t>
      </w:r>
      <w:r w:rsidRPr="001D328A">
        <w:rPr>
          <w:sz w:val="24"/>
          <w:szCs w:val="24"/>
          <w:vertAlign w:val="superscript"/>
        </w:rPr>
        <w:t>nd</w:t>
      </w:r>
      <w:r w:rsidRPr="001D328A">
        <w:rPr>
          <w:sz w:val="24"/>
          <w:szCs w:val="24"/>
        </w:rPr>
        <w:t xml:space="preserve"> Chronicles 18:31.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The Father Stephen knows they will Sexually Eros Love them that hate Him is in 2</w:t>
      </w:r>
      <w:r w:rsidRPr="001D328A">
        <w:rPr>
          <w:sz w:val="24"/>
          <w:szCs w:val="24"/>
          <w:vertAlign w:val="superscript"/>
        </w:rPr>
        <w:t>nd</w:t>
      </w:r>
      <w:r w:rsidRPr="001D328A">
        <w:rPr>
          <w:sz w:val="24"/>
          <w:szCs w:val="24"/>
        </w:rPr>
        <w:t xml:space="preserve"> Chronicles 19:2. The Father Stephen has prepared their heart to seek Him is in 2</w:t>
      </w:r>
      <w:r w:rsidRPr="001D328A">
        <w:rPr>
          <w:sz w:val="24"/>
          <w:szCs w:val="24"/>
          <w:vertAlign w:val="superscript"/>
        </w:rPr>
        <w:t>nd</w:t>
      </w:r>
      <w:r w:rsidRPr="001D328A">
        <w:rPr>
          <w:sz w:val="24"/>
          <w:szCs w:val="24"/>
        </w:rPr>
        <w:t xml:space="preserve"> Chronicles 19:3. The Father Stephen brought them back is in 2</w:t>
      </w:r>
      <w:r w:rsidRPr="001D328A">
        <w:rPr>
          <w:sz w:val="24"/>
          <w:szCs w:val="24"/>
          <w:vertAlign w:val="superscript"/>
        </w:rPr>
        <w:t>nd</w:t>
      </w:r>
      <w:r w:rsidRPr="001D328A">
        <w:rPr>
          <w:sz w:val="24"/>
          <w:szCs w:val="24"/>
        </w:rPr>
        <w:t xml:space="preserve"> Chronicles 19:4. The Father Stephen knows You judge not for Man but for Him in the Godly Fear is in 2</w:t>
      </w:r>
      <w:r w:rsidRPr="001D328A">
        <w:rPr>
          <w:sz w:val="24"/>
          <w:szCs w:val="24"/>
          <w:vertAlign w:val="superscript"/>
        </w:rPr>
        <w:t>nd</w:t>
      </w:r>
      <w:r w:rsidRPr="001D328A">
        <w:rPr>
          <w:sz w:val="24"/>
          <w:szCs w:val="24"/>
        </w:rPr>
        <w:t xml:space="preserve"> Chronicles 19:6, 7. The Father Stephen judges for the controversies is in 2</w:t>
      </w:r>
      <w:r w:rsidRPr="001D328A">
        <w:rPr>
          <w:sz w:val="24"/>
          <w:szCs w:val="24"/>
          <w:vertAlign w:val="superscript"/>
        </w:rPr>
        <w:t>nd</w:t>
      </w:r>
      <w:r w:rsidRPr="001D328A">
        <w:rPr>
          <w:sz w:val="24"/>
          <w:szCs w:val="24"/>
        </w:rPr>
        <w:t xml:space="preserve"> Chronicles 19:8. The Father Stephen’s Charge to do it in the Godly Fear faithfully and with a perfect heart is in 2</w:t>
      </w:r>
      <w:r w:rsidRPr="001D328A">
        <w:rPr>
          <w:sz w:val="24"/>
          <w:szCs w:val="24"/>
          <w:vertAlign w:val="superscript"/>
        </w:rPr>
        <w:t>nd</w:t>
      </w:r>
      <w:r w:rsidRPr="001D328A">
        <w:rPr>
          <w:sz w:val="24"/>
          <w:szCs w:val="24"/>
        </w:rPr>
        <w:t xml:space="preserve"> Chronicles 19:9. The Father Stephen commands for them not to trespass, lest wrath come upon You is in 2</w:t>
      </w:r>
      <w:r w:rsidRPr="001D328A">
        <w:rPr>
          <w:sz w:val="24"/>
          <w:szCs w:val="24"/>
          <w:vertAlign w:val="superscript"/>
        </w:rPr>
        <w:t>nd</w:t>
      </w:r>
      <w:r w:rsidRPr="001D328A">
        <w:rPr>
          <w:sz w:val="24"/>
          <w:szCs w:val="24"/>
        </w:rPr>
        <w:t xml:space="preserve"> Chronicles 19:10. The Father Stephen’s Chief Priest is over You in all matters is in 2</w:t>
      </w:r>
      <w:r w:rsidRPr="001D328A">
        <w:rPr>
          <w:sz w:val="24"/>
          <w:szCs w:val="24"/>
          <w:vertAlign w:val="superscript"/>
        </w:rPr>
        <w:t>nd</w:t>
      </w:r>
      <w:r w:rsidRPr="001D328A">
        <w:rPr>
          <w:sz w:val="24"/>
          <w:szCs w:val="24"/>
        </w:rPr>
        <w:t xml:space="preserve"> Chronicles 19:11.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The Father Stephen is sought after is in 2</w:t>
      </w:r>
      <w:r w:rsidRPr="001D328A">
        <w:rPr>
          <w:sz w:val="24"/>
          <w:szCs w:val="24"/>
          <w:vertAlign w:val="superscript"/>
        </w:rPr>
        <w:t>nd</w:t>
      </w:r>
      <w:r w:rsidRPr="001D328A">
        <w:rPr>
          <w:sz w:val="24"/>
          <w:szCs w:val="24"/>
        </w:rPr>
        <w:t xml:space="preserve"> Chronicles 20:3. The Father Stephen waits on them to ask for help is in 2</w:t>
      </w:r>
      <w:r w:rsidRPr="001D328A">
        <w:rPr>
          <w:sz w:val="24"/>
          <w:szCs w:val="24"/>
          <w:vertAlign w:val="superscript"/>
        </w:rPr>
        <w:t>nd</w:t>
      </w:r>
      <w:r w:rsidRPr="001D328A">
        <w:rPr>
          <w:sz w:val="24"/>
          <w:szCs w:val="24"/>
        </w:rPr>
        <w:t xml:space="preserve"> Chronicles 20:4. The Father Stephen’s New Court is in 2</w:t>
      </w:r>
      <w:r w:rsidRPr="001D328A">
        <w:rPr>
          <w:sz w:val="24"/>
          <w:szCs w:val="24"/>
          <w:vertAlign w:val="superscript"/>
        </w:rPr>
        <w:t>nd</w:t>
      </w:r>
      <w:r w:rsidRPr="001D328A">
        <w:rPr>
          <w:sz w:val="24"/>
          <w:szCs w:val="24"/>
        </w:rPr>
        <w:t xml:space="preserve"> Chronicles 20:5. The Father Stephen of Our Fathers rules over all the Kingdoms of the heathen with </w:t>
      </w:r>
      <w:r w:rsidRPr="001D328A">
        <w:rPr>
          <w:sz w:val="24"/>
          <w:szCs w:val="24"/>
        </w:rPr>
        <w:lastRenderedPageBreak/>
        <w:t>authority and might is in 2</w:t>
      </w:r>
      <w:r w:rsidRPr="001D328A">
        <w:rPr>
          <w:sz w:val="24"/>
          <w:szCs w:val="24"/>
          <w:vertAlign w:val="superscript"/>
        </w:rPr>
        <w:t>nd</w:t>
      </w:r>
      <w:r w:rsidRPr="001D328A">
        <w:rPr>
          <w:sz w:val="24"/>
          <w:szCs w:val="24"/>
        </w:rPr>
        <w:t xml:space="preserve"> Chronicles 20:6, 12. The Father Stephen knows they stood before Him is in 2</w:t>
      </w:r>
      <w:r w:rsidRPr="001D328A">
        <w:rPr>
          <w:sz w:val="24"/>
          <w:szCs w:val="24"/>
          <w:vertAlign w:val="superscript"/>
        </w:rPr>
        <w:t>nd</w:t>
      </w:r>
      <w:r w:rsidRPr="001D328A">
        <w:rPr>
          <w:sz w:val="24"/>
          <w:szCs w:val="24"/>
        </w:rPr>
        <w:t xml:space="preserve"> Chronicles 20:13. The Father Stephen’s Spirit in the midst of the congregation is in 2</w:t>
      </w:r>
      <w:r w:rsidRPr="001D328A">
        <w:rPr>
          <w:sz w:val="24"/>
          <w:szCs w:val="24"/>
          <w:vertAlign w:val="superscript"/>
        </w:rPr>
        <w:t>nd</w:t>
      </w:r>
      <w:r w:rsidRPr="001D328A">
        <w:rPr>
          <w:sz w:val="24"/>
          <w:szCs w:val="24"/>
        </w:rPr>
        <w:t xml:space="preserve"> Chronicles 20:14 .The Father Stephen’s Battle is His and not Yours is in 2</w:t>
      </w:r>
      <w:r w:rsidRPr="001D328A">
        <w:rPr>
          <w:sz w:val="24"/>
          <w:szCs w:val="24"/>
          <w:vertAlign w:val="superscript"/>
        </w:rPr>
        <w:t>nd</w:t>
      </w:r>
      <w:r w:rsidRPr="001D328A">
        <w:rPr>
          <w:sz w:val="24"/>
          <w:szCs w:val="24"/>
        </w:rPr>
        <w:t xml:space="preserve"> Chronicles 20:15. The Father Stephen commands You will not need to fight in this battle is in 2</w:t>
      </w:r>
      <w:r w:rsidRPr="001D328A">
        <w:rPr>
          <w:sz w:val="24"/>
          <w:szCs w:val="24"/>
          <w:vertAlign w:val="superscript"/>
        </w:rPr>
        <w:t>nd</w:t>
      </w:r>
      <w:r w:rsidRPr="001D328A">
        <w:rPr>
          <w:sz w:val="24"/>
          <w:szCs w:val="24"/>
        </w:rPr>
        <w:t xml:space="preserve"> Chronicles 20:17. The Father Stephen’s Inhabitance fell with His face to the ground and all worshiped Him is in 2</w:t>
      </w:r>
      <w:r w:rsidRPr="001D328A">
        <w:rPr>
          <w:sz w:val="24"/>
          <w:szCs w:val="24"/>
          <w:vertAlign w:val="superscript"/>
        </w:rPr>
        <w:t>nd</w:t>
      </w:r>
      <w:r w:rsidRPr="001D328A">
        <w:rPr>
          <w:sz w:val="24"/>
          <w:szCs w:val="24"/>
        </w:rPr>
        <w:t xml:space="preserve"> Chronicles 20:18. The Father Stephen knows they praise Him with a loud voice is in 2</w:t>
      </w:r>
      <w:r w:rsidRPr="001D328A">
        <w:rPr>
          <w:sz w:val="24"/>
          <w:szCs w:val="24"/>
          <w:vertAlign w:val="superscript"/>
        </w:rPr>
        <w:t>nd</w:t>
      </w:r>
      <w:r w:rsidRPr="001D328A">
        <w:rPr>
          <w:sz w:val="24"/>
          <w:szCs w:val="24"/>
        </w:rPr>
        <w:t xml:space="preserve"> Chronicles 20:19. The Father Stephen knows who believes Him is in 2</w:t>
      </w:r>
      <w:r w:rsidRPr="001D328A">
        <w:rPr>
          <w:sz w:val="24"/>
          <w:szCs w:val="24"/>
          <w:vertAlign w:val="superscript"/>
        </w:rPr>
        <w:t>nd</w:t>
      </w:r>
      <w:r w:rsidRPr="001D328A">
        <w:rPr>
          <w:sz w:val="24"/>
          <w:szCs w:val="24"/>
        </w:rPr>
        <w:t xml:space="preserve"> Chronicles 20:20. The Father Stephen appointed the singers to praise Him is in 2</w:t>
      </w:r>
      <w:r w:rsidRPr="001D328A">
        <w:rPr>
          <w:sz w:val="24"/>
          <w:szCs w:val="24"/>
          <w:vertAlign w:val="superscript"/>
        </w:rPr>
        <w:t>nd</w:t>
      </w:r>
      <w:r w:rsidRPr="001D328A">
        <w:rPr>
          <w:sz w:val="24"/>
          <w:szCs w:val="24"/>
        </w:rPr>
        <w:t xml:space="preserve"> Chronicles 20:21. The Father Stephen set an ambush and were smitten is in 2</w:t>
      </w:r>
      <w:r w:rsidRPr="001D328A">
        <w:rPr>
          <w:sz w:val="24"/>
          <w:szCs w:val="24"/>
          <w:vertAlign w:val="superscript"/>
        </w:rPr>
        <w:t>nd</w:t>
      </w:r>
      <w:r w:rsidRPr="001D328A">
        <w:rPr>
          <w:sz w:val="24"/>
          <w:szCs w:val="24"/>
        </w:rPr>
        <w:t xml:space="preserve"> Chronicles 20:22. The Father Stephen is blessed by the place called the Valley of Berachah is in 2</w:t>
      </w:r>
      <w:r w:rsidRPr="001D328A">
        <w:rPr>
          <w:sz w:val="24"/>
          <w:szCs w:val="24"/>
          <w:vertAlign w:val="superscript"/>
        </w:rPr>
        <w:t>nd</w:t>
      </w:r>
      <w:r w:rsidRPr="001D328A">
        <w:rPr>
          <w:sz w:val="24"/>
          <w:szCs w:val="24"/>
        </w:rPr>
        <w:t xml:space="preserve"> Chronicles 20:26. The Father Stephen makes You rejoice over Your Enemies is in 2</w:t>
      </w:r>
      <w:r w:rsidRPr="001D328A">
        <w:rPr>
          <w:sz w:val="24"/>
          <w:szCs w:val="24"/>
          <w:vertAlign w:val="superscript"/>
        </w:rPr>
        <w:t>nd</w:t>
      </w:r>
      <w:r w:rsidRPr="001D328A">
        <w:rPr>
          <w:sz w:val="24"/>
          <w:szCs w:val="24"/>
        </w:rPr>
        <w:t xml:space="preserve"> Chronicles 20:27. The Father Stephen’s House is in 2</w:t>
      </w:r>
      <w:r w:rsidRPr="001D328A">
        <w:rPr>
          <w:sz w:val="24"/>
          <w:szCs w:val="24"/>
          <w:vertAlign w:val="superscript"/>
        </w:rPr>
        <w:t>nd</w:t>
      </w:r>
      <w:r w:rsidRPr="001D328A">
        <w:rPr>
          <w:sz w:val="24"/>
          <w:szCs w:val="24"/>
        </w:rPr>
        <w:t xml:space="preserve"> Chronicles 20:28. The Father Stephen fought against the Enemies of Israel is in 2</w:t>
      </w:r>
      <w:r w:rsidRPr="001D328A">
        <w:rPr>
          <w:sz w:val="24"/>
          <w:szCs w:val="24"/>
          <w:vertAlign w:val="superscript"/>
        </w:rPr>
        <w:t>nd</w:t>
      </w:r>
      <w:r w:rsidRPr="001D328A">
        <w:rPr>
          <w:sz w:val="24"/>
          <w:szCs w:val="24"/>
        </w:rPr>
        <w:t xml:space="preserve"> Chronicles 20:29. The Father Stephen gave Him rest round about is in 2</w:t>
      </w:r>
      <w:r w:rsidRPr="001D328A">
        <w:rPr>
          <w:sz w:val="24"/>
          <w:szCs w:val="24"/>
          <w:vertAlign w:val="superscript"/>
        </w:rPr>
        <w:t>nd</w:t>
      </w:r>
      <w:r w:rsidRPr="001D328A">
        <w:rPr>
          <w:sz w:val="24"/>
          <w:szCs w:val="24"/>
        </w:rPr>
        <w:t xml:space="preserve"> Chronicles 20:30. The Father Stephen knows You did right is in His sight is in 2</w:t>
      </w:r>
      <w:r w:rsidRPr="001D328A">
        <w:rPr>
          <w:sz w:val="24"/>
          <w:szCs w:val="24"/>
          <w:vertAlign w:val="superscript"/>
        </w:rPr>
        <w:t>nd</w:t>
      </w:r>
      <w:r w:rsidRPr="001D328A">
        <w:rPr>
          <w:sz w:val="24"/>
          <w:szCs w:val="24"/>
        </w:rPr>
        <w:t xml:space="preserve"> Chronicles 20:32. The Father Stephen had broken thy works is in 2</w:t>
      </w:r>
      <w:r w:rsidRPr="001D328A">
        <w:rPr>
          <w:sz w:val="24"/>
          <w:szCs w:val="24"/>
          <w:vertAlign w:val="superscript"/>
        </w:rPr>
        <w:t>nd</w:t>
      </w:r>
      <w:r w:rsidRPr="001D328A">
        <w:rPr>
          <w:sz w:val="24"/>
          <w:szCs w:val="24"/>
        </w:rPr>
        <w:t xml:space="preserve"> Chronicles 20:33, 37.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The Father Stephen knows He did evil in His sight is in 2</w:t>
      </w:r>
      <w:r w:rsidRPr="001D328A">
        <w:rPr>
          <w:sz w:val="24"/>
          <w:szCs w:val="24"/>
          <w:vertAlign w:val="superscript"/>
        </w:rPr>
        <w:t>nd</w:t>
      </w:r>
      <w:r w:rsidRPr="001D328A">
        <w:rPr>
          <w:sz w:val="24"/>
          <w:szCs w:val="24"/>
        </w:rPr>
        <w:t xml:space="preserve"> Chronicles 21:6. The Father Stephen would not destroy the house of David by His covenant is in 2</w:t>
      </w:r>
      <w:r w:rsidRPr="001D328A">
        <w:rPr>
          <w:sz w:val="24"/>
          <w:szCs w:val="24"/>
          <w:vertAlign w:val="superscript"/>
        </w:rPr>
        <w:t>nd</w:t>
      </w:r>
      <w:r w:rsidRPr="001D328A">
        <w:rPr>
          <w:sz w:val="24"/>
          <w:szCs w:val="24"/>
        </w:rPr>
        <w:t xml:space="preserve"> Chronicles 21:7. The Father Stephen has been forsaken is in 2</w:t>
      </w:r>
      <w:r w:rsidRPr="001D328A">
        <w:rPr>
          <w:sz w:val="24"/>
          <w:szCs w:val="24"/>
          <w:vertAlign w:val="superscript"/>
        </w:rPr>
        <w:t>nd</w:t>
      </w:r>
      <w:r w:rsidRPr="001D328A">
        <w:rPr>
          <w:sz w:val="24"/>
          <w:szCs w:val="24"/>
        </w:rPr>
        <w:t xml:space="preserve"> Chronicles 21:10. The Father Stephen knows He has not walked in His ways is in 2</w:t>
      </w:r>
      <w:r w:rsidRPr="001D328A">
        <w:rPr>
          <w:sz w:val="24"/>
          <w:szCs w:val="24"/>
          <w:vertAlign w:val="superscript"/>
        </w:rPr>
        <w:t>nd</w:t>
      </w:r>
      <w:r w:rsidRPr="001D328A">
        <w:rPr>
          <w:sz w:val="24"/>
          <w:szCs w:val="24"/>
        </w:rPr>
        <w:t xml:space="preserve"> Chronicles 21:12. The Father Stephen will smite the people with a great plague is in 2</w:t>
      </w:r>
      <w:r w:rsidRPr="001D328A">
        <w:rPr>
          <w:sz w:val="24"/>
          <w:szCs w:val="24"/>
          <w:vertAlign w:val="superscript"/>
        </w:rPr>
        <w:t>nd</w:t>
      </w:r>
      <w:r w:rsidRPr="001D328A">
        <w:rPr>
          <w:sz w:val="24"/>
          <w:szCs w:val="24"/>
        </w:rPr>
        <w:t xml:space="preserve"> Chronicles 21:14. The Father Stephen stirred up the Spirit is in 2</w:t>
      </w:r>
      <w:r w:rsidRPr="001D328A">
        <w:rPr>
          <w:sz w:val="24"/>
          <w:szCs w:val="24"/>
          <w:vertAlign w:val="superscript"/>
        </w:rPr>
        <w:t>nd</w:t>
      </w:r>
      <w:r w:rsidRPr="001D328A">
        <w:rPr>
          <w:sz w:val="24"/>
          <w:szCs w:val="24"/>
        </w:rPr>
        <w:t xml:space="preserve"> </w:t>
      </w:r>
      <w:r w:rsidRPr="001D328A">
        <w:rPr>
          <w:sz w:val="24"/>
          <w:szCs w:val="24"/>
        </w:rPr>
        <w:lastRenderedPageBreak/>
        <w:t>Chronicles 21:16. The Father Stephen smote Him with an incurable disease in His bowels is in 2</w:t>
      </w:r>
      <w:r w:rsidRPr="001D328A">
        <w:rPr>
          <w:sz w:val="24"/>
          <w:szCs w:val="24"/>
          <w:vertAlign w:val="superscript"/>
        </w:rPr>
        <w:t>nd</w:t>
      </w:r>
      <w:r w:rsidRPr="001D328A">
        <w:rPr>
          <w:sz w:val="24"/>
          <w:szCs w:val="24"/>
        </w:rPr>
        <w:t xml:space="preserve"> Chronicles 21:18.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The Father Stephen knows He did evil in His sight is in 2</w:t>
      </w:r>
      <w:r w:rsidRPr="001D328A">
        <w:rPr>
          <w:sz w:val="24"/>
          <w:szCs w:val="24"/>
          <w:vertAlign w:val="superscript"/>
        </w:rPr>
        <w:t>nd</w:t>
      </w:r>
      <w:r w:rsidRPr="001D328A">
        <w:rPr>
          <w:sz w:val="24"/>
          <w:szCs w:val="24"/>
        </w:rPr>
        <w:t xml:space="preserve"> Chronicles 22:4. The Father Stephen did anoint to cut off the house of Ahab is in 2</w:t>
      </w:r>
      <w:r w:rsidRPr="001D328A">
        <w:rPr>
          <w:sz w:val="24"/>
          <w:szCs w:val="24"/>
          <w:vertAlign w:val="superscript"/>
        </w:rPr>
        <w:t>nd</w:t>
      </w:r>
      <w:r w:rsidRPr="001D328A">
        <w:rPr>
          <w:sz w:val="24"/>
          <w:szCs w:val="24"/>
        </w:rPr>
        <w:t xml:space="preserve"> Chronicles 22:7. The Father Stephen sought Him with all His heart is in 2</w:t>
      </w:r>
      <w:r w:rsidRPr="001D328A">
        <w:rPr>
          <w:sz w:val="24"/>
          <w:szCs w:val="24"/>
          <w:vertAlign w:val="superscript"/>
        </w:rPr>
        <w:t>nd</w:t>
      </w:r>
      <w:r w:rsidRPr="001D328A">
        <w:rPr>
          <w:sz w:val="24"/>
          <w:szCs w:val="24"/>
        </w:rPr>
        <w:t xml:space="preserve"> Chronicles 22:9. The Father Stephen is his in the house for 6 years is in 2</w:t>
      </w:r>
      <w:r w:rsidRPr="001D328A">
        <w:rPr>
          <w:sz w:val="24"/>
          <w:szCs w:val="24"/>
          <w:vertAlign w:val="superscript"/>
        </w:rPr>
        <w:t>nd</w:t>
      </w:r>
      <w:r w:rsidRPr="001D328A">
        <w:rPr>
          <w:sz w:val="24"/>
          <w:szCs w:val="24"/>
        </w:rPr>
        <w:t xml:space="preserve"> Chronicles 22:12.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The Father Stephen commands one of the Son of David shall reign is in 2</w:t>
      </w:r>
      <w:r w:rsidRPr="001D328A">
        <w:rPr>
          <w:sz w:val="24"/>
          <w:szCs w:val="24"/>
          <w:vertAlign w:val="superscript"/>
        </w:rPr>
        <w:t>nd</w:t>
      </w:r>
      <w:r w:rsidRPr="001D328A">
        <w:rPr>
          <w:sz w:val="24"/>
          <w:szCs w:val="24"/>
        </w:rPr>
        <w:t xml:space="preserve"> Chronicles 23:3. The Father Stephen’s Courts is in 2</w:t>
      </w:r>
      <w:r w:rsidRPr="001D328A">
        <w:rPr>
          <w:sz w:val="24"/>
          <w:szCs w:val="24"/>
          <w:vertAlign w:val="superscript"/>
        </w:rPr>
        <w:t>nd</w:t>
      </w:r>
      <w:r w:rsidRPr="001D328A">
        <w:rPr>
          <w:sz w:val="24"/>
          <w:szCs w:val="24"/>
        </w:rPr>
        <w:t xml:space="preserve"> Chronicles 23:5. The Father Stephen shall let none come into His house save the Priests to watch is in 2</w:t>
      </w:r>
      <w:r w:rsidRPr="001D328A">
        <w:rPr>
          <w:sz w:val="24"/>
          <w:szCs w:val="24"/>
          <w:vertAlign w:val="superscript"/>
        </w:rPr>
        <w:t>nd</w:t>
      </w:r>
      <w:r w:rsidRPr="001D328A">
        <w:rPr>
          <w:sz w:val="24"/>
          <w:szCs w:val="24"/>
        </w:rPr>
        <w:t xml:space="preserve"> Chronicles 23:6, 9. The Father Stephen’s Crown is in 2</w:t>
      </w:r>
      <w:r w:rsidRPr="001D328A">
        <w:rPr>
          <w:sz w:val="24"/>
          <w:szCs w:val="24"/>
          <w:vertAlign w:val="superscript"/>
        </w:rPr>
        <w:t>nd</w:t>
      </w:r>
      <w:r w:rsidRPr="001D328A">
        <w:rPr>
          <w:sz w:val="24"/>
          <w:szCs w:val="24"/>
        </w:rPr>
        <w:t xml:space="preserve"> Chronicles 23:11. The Father Stephen knows She was running and praising the King is in 2</w:t>
      </w:r>
      <w:r w:rsidRPr="001D328A">
        <w:rPr>
          <w:sz w:val="24"/>
          <w:szCs w:val="24"/>
          <w:vertAlign w:val="superscript"/>
        </w:rPr>
        <w:t>nd</w:t>
      </w:r>
      <w:r w:rsidRPr="001D328A">
        <w:rPr>
          <w:sz w:val="24"/>
          <w:szCs w:val="24"/>
        </w:rPr>
        <w:t xml:space="preserve"> Chronicles 23:12. The Father Stephen commands not to slay Her in the house is in 2</w:t>
      </w:r>
      <w:r w:rsidRPr="001D328A">
        <w:rPr>
          <w:sz w:val="24"/>
          <w:szCs w:val="24"/>
          <w:vertAlign w:val="superscript"/>
        </w:rPr>
        <w:t>nd</w:t>
      </w:r>
      <w:r w:rsidRPr="001D328A">
        <w:rPr>
          <w:sz w:val="24"/>
          <w:szCs w:val="24"/>
        </w:rPr>
        <w:t xml:space="preserve"> Chronicles 23:14. The Father Stephen’s People is in 2</w:t>
      </w:r>
      <w:r w:rsidRPr="001D328A">
        <w:rPr>
          <w:sz w:val="24"/>
          <w:szCs w:val="24"/>
          <w:vertAlign w:val="superscript"/>
        </w:rPr>
        <w:t>nd</w:t>
      </w:r>
      <w:r w:rsidRPr="001D328A">
        <w:rPr>
          <w:sz w:val="24"/>
          <w:szCs w:val="24"/>
        </w:rPr>
        <w:t xml:space="preserve"> Chronicles 23:16. The Father Stephen’s appointed &amp; distributed the offices with burnt sacrifices is in 2</w:t>
      </w:r>
      <w:r w:rsidRPr="001D328A">
        <w:rPr>
          <w:sz w:val="24"/>
          <w:szCs w:val="24"/>
          <w:vertAlign w:val="superscript"/>
        </w:rPr>
        <w:t>nd</w:t>
      </w:r>
      <w:r w:rsidRPr="001D328A">
        <w:rPr>
          <w:sz w:val="24"/>
          <w:szCs w:val="24"/>
        </w:rPr>
        <w:t xml:space="preserve"> Chronicles 23:18. The Father Stephen set the Porters is in 2</w:t>
      </w:r>
      <w:r w:rsidRPr="001D328A">
        <w:rPr>
          <w:sz w:val="24"/>
          <w:szCs w:val="24"/>
          <w:vertAlign w:val="superscript"/>
        </w:rPr>
        <w:t>nd</w:t>
      </w:r>
      <w:r w:rsidRPr="001D328A">
        <w:rPr>
          <w:sz w:val="24"/>
          <w:szCs w:val="24"/>
        </w:rPr>
        <w:t xml:space="preserve"> Chronicles 23:19. The Father Stephen brought down the King from the house is in 2</w:t>
      </w:r>
      <w:r w:rsidRPr="001D328A">
        <w:rPr>
          <w:sz w:val="24"/>
          <w:szCs w:val="24"/>
          <w:vertAlign w:val="superscript"/>
        </w:rPr>
        <w:t>nd</w:t>
      </w:r>
      <w:r w:rsidRPr="001D328A">
        <w:rPr>
          <w:sz w:val="24"/>
          <w:szCs w:val="24"/>
        </w:rPr>
        <w:t xml:space="preserve"> Chronicles 23:20.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The Father Stephen knows He did right in His sight is in 2</w:t>
      </w:r>
      <w:r w:rsidRPr="001D328A">
        <w:rPr>
          <w:sz w:val="24"/>
          <w:szCs w:val="24"/>
          <w:vertAlign w:val="superscript"/>
        </w:rPr>
        <w:t>nd</w:t>
      </w:r>
      <w:r w:rsidRPr="001D328A">
        <w:rPr>
          <w:sz w:val="24"/>
          <w:szCs w:val="24"/>
        </w:rPr>
        <w:t xml:space="preserve"> Chronicles 24:2. The Father Stephen was minded to repair the house is in 2</w:t>
      </w:r>
      <w:r w:rsidRPr="001D328A">
        <w:rPr>
          <w:sz w:val="24"/>
          <w:szCs w:val="24"/>
          <w:vertAlign w:val="superscript"/>
        </w:rPr>
        <w:t>nd</w:t>
      </w:r>
      <w:r w:rsidRPr="001D328A">
        <w:rPr>
          <w:sz w:val="24"/>
          <w:szCs w:val="24"/>
        </w:rPr>
        <w:t xml:space="preserve"> Chronicles 24:4, 5, 27. The Father Stephen’s Collection </w:t>
      </w:r>
      <w:r w:rsidRPr="001D328A">
        <w:rPr>
          <w:sz w:val="24"/>
          <w:szCs w:val="24"/>
        </w:rPr>
        <w:lastRenderedPageBreak/>
        <w:t>is in 2</w:t>
      </w:r>
      <w:r w:rsidRPr="001D328A">
        <w:rPr>
          <w:sz w:val="24"/>
          <w:szCs w:val="24"/>
          <w:vertAlign w:val="superscript"/>
        </w:rPr>
        <w:t>nd</w:t>
      </w:r>
      <w:r w:rsidRPr="001D328A">
        <w:rPr>
          <w:sz w:val="24"/>
          <w:szCs w:val="24"/>
        </w:rPr>
        <w:t xml:space="preserve"> Chronicles 24:6, 9. The Father Stephen’s Dedicated Things broken up is in 2</w:t>
      </w:r>
      <w:r w:rsidRPr="001D328A">
        <w:rPr>
          <w:sz w:val="24"/>
          <w:szCs w:val="24"/>
          <w:vertAlign w:val="superscript"/>
        </w:rPr>
        <w:t>nd</w:t>
      </w:r>
      <w:r w:rsidRPr="001D328A">
        <w:rPr>
          <w:sz w:val="24"/>
          <w:szCs w:val="24"/>
        </w:rPr>
        <w:t xml:space="preserve"> Chronicles 24:7. The Father Stephen’s Chest is in 2</w:t>
      </w:r>
      <w:r w:rsidRPr="001D328A">
        <w:rPr>
          <w:sz w:val="24"/>
          <w:szCs w:val="24"/>
          <w:vertAlign w:val="superscript"/>
        </w:rPr>
        <w:t>nd</w:t>
      </w:r>
      <w:r w:rsidRPr="001D328A">
        <w:rPr>
          <w:sz w:val="24"/>
          <w:szCs w:val="24"/>
        </w:rPr>
        <w:t xml:space="preserve"> Chronicles 24:8. The Father Stephen’s Service is in 2</w:t>
      </w:r>
      <w:r w:rsidRPr="001D328A">
        <w:rPr>
          <w:sz w:val="24"/>
          <w:szCs w:val="24"/>
          <w:vertAlign w:val="superscript"/>
        </w:rPr>
        <w:t>nd</w:t>
      </w:r>
      <w:r w:rsidRPr="001D328A">
        <w:rPr>
          <w:sz w:val="24"/>
          <w:szCs w:val="24"/>
        </w:rPr>
        <w:t xml:space="preserve"> Chronicles 24:12. The Father Stephen set the house in His state is in 2</w:t>
      </w:r>
      <w:r w:rsidRPr="001D328A">
        <w:rPr>
          <w:sz w:val="24"/>
          <w:szCs w:val="24"/>
          <w:vertAlign w:val="superscript"/>
        </w:rPr>
        <w:t>nd</w:t>
      </w:r>
      <w:r w:rsidRPr="001D328A">
        <w:rPr>
          <w:sz w:val="24"/>
          <w:szCs w:val="24"/>
        </w:rPr>
        <w:t xml:space="preserve"> Chronicles 24:13, 16. The Father Stephen’s Vessels is in 2</w:t>
      </w:r>
      <w:r w:rsidRPr="001D328A">
        <w:rPr>
          <w:sz w:val="24"/>
          <w:szCs w:val="24"/>
          <w:vertAlign w:val="superscript"/>
        </w:rPr>
        <w:t>nd</w:t>
      </w:r>
      <w:r w:rsidRPr="001D328A">
        <w:rPr>
          <w:sz w:val="24"/>
          <w:szCs w:val="24"/>
        </w:rPr>
        <w:t xml:space="preserve"> Chronicles 24:14. The Father Stephen’s House they left and served groves and idols is in 2</w:t>
      </w:r>
      <w:r w:rsidRPr="001D328A">
        <w:rPr>
          <w:sz w:val="24"/>
          <w:szCs w:val="24"/>
          <w:vertAlign w:val="superscript"/>
        </w:rPr>
        <w:t>nd</w:t>
      </w:r>
      <w:r w:rsidRPr="001D328A">
        <w:rPr>
          <w:sz w:val="24"/>
          <w:szCs w:val="24"/>
        </w:rPr>
        <w:t xml:space="preserve"> Chronicles 24:18. The Father Stephen’s testimony against them is in 2</w:t>
      </w:r>
      <w:r w:rsidRPr="001D328A">
        <w:rPr>
          <w:sz w:val="24"/>
          <w:szCs w:val="24"/>
          <w:vertAlign w:val="superscript"/>
        </w:rPr>
        <w:t>nd</w:t>
      </w:r>
      <w:r w:rsidRPr="001D328A">
        <w:rPr>
          <w:sz w:val="24"/>
          <w:szCs w:val="24"/>
        </w:rPr>
        <w:t xml:space="preserve"> Chronicles 24:19. The Father Stephen’s Spirit to prosper if You obey is in 2</w:t>
      </w:r>
      <w:r w:rsidRPr="001D328A">
        <w:rPr>
          <w:sz w:val="24"/>
          <w:szCs w:val="24"/>
          <w:vertAlign w:val="superscript"/>
        </w:rPr>
        <w:t>nd</w:t>
      </w:r>
      <w:r w:rsidRPr="001D328A">
        <w:rPr>
          <w:sz w:val="24"/>
          <w:szCs w:val="24"/>
        </w:rPr>
        <w:t xml:space="preserve"> Chronicles 24:20. The Father Stephen knows Your conspiracy is in 2</w:t>
      </w:r>
      <w:r w:rsidRPr="001D328A">
        <w:rPr>
          <w:sz w:val="24"/>
          <w:szCs w:val="24"/>
          <w:vertAlign w:val="superscript"/>
        </w:rPr>
        <w:t>nd</w:t>
      </w:r>
      <w:r w:rsidRPr="001D328A">
        <w:rPr>
          <w:sz w:val="24"/>
          <w:szCs w:val="24"/>
        </w:rPr>
        <w:t xml:space="preserve"> Chronicles 24:21. The Father Stephen look upon it and require it is in 2</w:t>
      </w:r>
      <w:r w:rsidRPr="001D328A">
        <w:rPr>
          <w:sz w:val="24"/>
          <w:szCs w:val="24"/>
          <w:vertAlign w:val="superscript"/>
        </w:rPr>
        <w:t>nd</w:t>
      </w:r>
      <w:r w:rsidRPr="001D328A">
        <w:rPr>
          <w:sz w:val="24"/>
          <w:szCs w:val="24"/>
        </w:rPr>
        <w:t xml:space="preserve"> Chronicles 24:22. The Father Stephen delivered a Great Host in their hands because they forsook Him is in 2</w:t>
      </w:r>
      <w:r w:rsidRPr="001D328A">
        <w:rPr>
          <w:sz w:val="24"/>
          <w:szCs w:val="24"/>
          <w:vertAlign w:val="superscript"/>
        </w:rPr>
        <w:t>nd</w:t>
      </w:r>
      <w:r w:rsidRPr="001D328A">
        <w:rPr>
          <w:sz w:val="24"/>
          <w:szCs w:val="24"/>
        </w:rPr>
        <w:t xml:space="preserve"> Chronicles 24:24.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The Father Stephen knows He did right in His sight is in 2</w:t>
      </w:r>
      <w:r w:rsidRPr="001D328A">
        <w:rPr>
          <w:sz w:val="24"/>
          <w:szCs w:val="24"/>
          <w:vertAlign w:val="superscript"/>
        </w:rPr>
        <w:t>nd</w:t>
      </w:r>
      <w:r w:rsidRPr="001D328A">
        <w:rPr>
          <w:sz w:val="24"/>
          <w:szCs w:val="24"/>
        </w:rPr>
        <w:t xml:space="preserve"> Chronicles 25:2. The Father Stephen does not slay Children is in 2</w:t>
      </w:r>
      <w:r w:rsidRPr="001D328A">
        <w:rPr>
          <w:sz w:val="24"/>
          <w:szCs w:val="24"/>
          <w:vertAlign w:val="superscript"/>
        </w:rPr>
        <w:t>nd</w:t>
      </w:r>
      <w:r w:rsidRPr="001D328A">
        <w:rPr>
          <w:sz w:val="24"/>
          <w:szCs w:val="24"/>
        </w:rPr>
        <w:t xml:space="preserve"> Chronicles 25:4. The Father Stephen is not with You is in 2</w:t>
      </w:r>
      <w:r w:rsidRPr="001D328A">
        <w:rPr>
          <w:sz w:val="24"/>
          <w:szCs w:val="24"/>
          <w:vertAlign w:val="superscript"/>
        </w:rPr>
        <w:t>nd</w:t>
      </w:r>
      <w:r w:rsidRPr="001D328A">
        <w:rPr>
          <w:sz w:val="24"/>
          <w:szCs w:val="24"/>
        </w:rPr>
        <w:t xml:space="preserve"> Chronicles 25:7. The Father Stephen shall make thee fall before the Enemy for He has authority to help or cast down is in 2</w:t>
      </w:r>
      <w:r w:rsidRPr="001D328A">
        <w:rPr>
          <w:sz w:val="24"/>
          <w:szCs w:val="24"/>
          <w:vertAlign w:val="superscript"/>
        </w:rPr>
        <w:t>nd</w:t>
      </w:r>
      <w:r w:rsidRPr="001D328A">
        <w:rPr>
          <w:sz w:val="24"/>
          <w:szCs w:val="24"/>
        </w:rPr>
        <w:t xml:space="preserve"> Chronicles 25:8. The Father Stephen can give You more than an Army is in 2</w:t>
      </w:r>
      <w:r w:rsidRPr="001D328A">
        <w:rPr>
          <w:sz w:val="24"/>
          <w:szCs w:val="24"/>
          <w:vertAlign w:val="superscript"/>
        </w:rPr>
        <w:t>nd</w:t>
      </w:r>
      <w:r w:rsidRPr="001D328A">
        <w:rPr>
          <w:sz w:val="24"/>
          <w:szCs w:val="24"/>
        </w:rPr>
        <w:t xml:space="preserve"> Chronicles 25:9. The Father Stephen’s anger was kindled is in 2</w:t>
      </w:r>
      <w:r w:rsidRPr="001D328A">
        <w:rPr>
          <w:sz w:val="24"/>
          <w:szCs w:val="24"/>
          <w:vertAlign w:val="superscript"/>
        </w:rPr>
        <w:t>nd</w:t>
      </w:r>
      <w:r w:rsidRPr="001D328A">
        <w:rPr>
          <w:sz w:val="24"/>
          <w:szCs w:val="24"/>
        </w:rPr>
        <w:t xml:space="preserve"> Chronicles 25:15. The Father Stephen has determined to destroy thee is in 2</w:t>
      </w:r>
      <w:r w:rsidRPr="001D328A">
        <w:rPr>
          <w:sz w:val="24"/>
          <w:szCs w:val="24"/>
          <w:vertAlign w:val="superscript"/>
        </w:rPr>
        <w:t>nd</w:t>
      </w:r>
      <w:r w:rsidRPr="001D328A">
        <w:rPr>
          <w:sz w:val="24"/>
          <w:szCs w:val="24"/>
        </w:rPr>
        <w:t xml:space="preserve"> Chronicles 25:16, 20. The Father Stephen’s Treasures &amp; Hostages is in 2</w:t>
      </w:r>
      <w:r w:rsidRPr="001D328A">
        <w:rPr>
          <w:sz w:val="24"/>
          <w:szCs w:val="24"/>
          <w:vertAlign w:val="superscript"/>
        </w:rPr>
        <w:t>nd</w:t>
      </w:r>
      <w:r w:rsidRPr="001D328A">
        <w:rPr>
          <w:sz w:val="24"/>
          <w:szCs w:val="24"/>
        </w:rPr>
        <w:t xml:space="preserve"> Chronicles 25:24. The Father Stephen knows they made a conspiracy against Him is in 2</w:t>
      </w:r>
      <w:r w:rsidRPr="001D328A">
        <w:rPr>
          <w:sz w:val="24"/>
          <w:szCs w:val="24"/>
          <w:vertAlign w:val="superscript"/>
        </w:rPr>
        <w:t>nd</w:t>
      </w:r>
      <w:r w:rsidRPr="001D328A">
        <w:rPr>
          <w:sz w:val="24"/>
          <w:szCs w:val="24"/>
        </w:rPr>
        <w:t xml:space="preserve"> Chronicles 25:27.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The Father Stephen knows He did right in His sight is in 2</w:t>
      </w:r>
      <w:r w:rsidRPr="001D328A">
        <w:rPr>
          <w:sz w:val="24"/>
          <w:szCs w:val="24"/>
          <w:vertAlign w:val="superscript"/>
        </w:rPr>
        <w:t>nd</w:t>
      </w:r>
      <w:r w:rsidRPr="001D328A">
        <w:rPr>
          <w:sz w:val="24"/>
          <w:szCs w:val="24"/>
        </w:rPr>
        <w:t xml:space="preserve"> Chronicles 26:4. The Father Stephen was sought after and He prospered is in 2</w:t>
      </w:r>
      <w:r w:rsidRPr="001D328A">
        <w:rPr>
          <w:sz w:val="24"/>
          <w:szCs w:val="24"/>
          <w:vertAlign w:val="superscript"/>
        </w:rPr>
        <w:t>nd</w:t>
      </w:r>
      <w:r w:rsidRPr="001D328A">
        <w:rPr>
          <w:sz w:val="24"/>
          <w:szCs w:val="24"/>
        </w:rPr>
        <w:t xml:space="preserve"> Chronicles 26:5. The Father Stephen helped them is </w:t>
      </w:r>
      <w:r w:rsidRPr="001D328A">
        <w:rPr>
          <w:sz w:val="24"/>
          <w:szCs w:val="24"/>
        </w:rPr>
        <w:lastRenderedPageBreak/>
        <w:t>in 2</w:t>
      </w:r>
      <w:r w:rsidRPr="001D328A">
        <w:rPr>
          <w:sz w:val="24"/>
          <w:szCs w:val="24"/>
          <w:vertAlign w:val="superscript"/>
        </w:rPr>
        <w:t>nd</w:t>
      </w:r>
      <w:r w:rsidRPr="001D328A">
        <w:rPr>
          <w:sz w:val="24"/>
          <w:szCs w:val="24"/>
        </w:rPr>
        <w:t xml:space="preserve"> Chronicles 26:7. The Father Stephen knows He transgressed and burned incense is in 2</w:t>
      </w:r>
      <w:r w:rsidRPr="001D328A">
        <w:rPr>
          <w:sz w:val="24"/>
          <w:szCs w:val="24"/>
          <w:vertAlign w:val="superscript"/>
        </w:rPr>
        <w:t>nd</w:t>
      </w:r>
      <w:r w:rsidRPr="001D328A">
        <w:rPr>
          <w:sz w:val="24"/>
          <w:szCs w:val="24"/>
        </w:rPr>
        <w:t xml:space="preserve"> Chronicles 26:16. The Father Stephen’s Valiant Men is in 2</w:t>
      </w:r>
      <w:r w:rsidRPr="001D328A">
        <w:rPr>
          <w:sz w:val="24"/>
          <w:szCs w:val="24"/>
          <w:vertAlign w:val="superscript"/>
        </w:rPr>
        <w:t>nd</w:t>
      </w:r>
      <w:r w:rsidRPr="001D328A">
        <w:rPr>
          <w:sz w:val="24"/>
          <w:szCs w:val="24"/>
        </w:rPr>
        <w:t xml:space="preserve"> Chronicles 26:17. The Father Stephen’s Incense is in 2</w:t>
      </w:r>
      <w:r w:rsidRPr="001D328A">
        <w:rPr>
          <w:sz w:val="24"/>
          <w:szCs w:val="24"/>
          <w:vertAlign w:val="superscript"/>
        </w:rPr>
        <w:t>nd</w:t>
      </w:r>
      <w:r w:rsidRPr="001D328A">
        <w:rPr>
          <w:sz w:val="24"/>
          <w:szCs w:val="24"/>
        </w:rPr>
        <w:t xml:space="preserve"> Chronicles 26:18. The Father Stephen caused leprosy to rise up in His forehead is in 2</w:t>
      </w:r>
      <w:r w:rsidRPr="001D328A">
        <w:rPr>
          <w:sz w:val="24"/>
          <w:szCs w:val="24"/>
          <w:vertAlign w:val="superscript"/>
        </w:rPr>
        <w:t>nd</w:t>
      </w:r>
      <w:r w:rsidRPr="001D328A">
        <w:rPr>
          <w:sz w:val="24"/>
          <w:szCs w:val="24"/>
        </w:rPr>
        <w:t xml:space="preserve"> Chronicles 26:19. The Father Stephen has smitten them with leprosy is in 2</w:t>
      </w:r>
      <w:r w:rsidRPr="001D328A">
        <w:rPr>
          <w:sz w:val="24"/>
          <w:szCs w:val="24"/>
          <w:vertAlign w:val="superscript"/>
        </w:rPr>
        <w:t>nd</w:t>
      </w:r>
      <w:r w:rsidRPr="001D328A">
        <w:rPr>
          <w:sz w:val="24"/>
          <w:szCs w:val="24"/>
        </w:rPr>
        <w:t xml:space="preserve"> Chronicles 26:20, 21.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The Father Stephen knows He did right in His sight is in 2</w:t>
      </w:r>
      <w:r w:rsidRPr="001D328A">
        <w:rPr>
          <w:sz w:val="24"/>
          <w:szCs w:val="24"/>
          <w:vertAlign w:val="superscript"/>
        </w:rPr>
        <w:t>nd</w:t>
      </w:r>
      <w:r w:rsidRPr="001D328A">
        <w:rPr>
          <w:sz w:val="24"/>
          <w:szCs w:val="24"/>
        </w:rPr>
        <w:t xml:space="preserve"> Chronicles 27:2. The Father Stephen’s High Gate is in 2</w:t>
      </w:r>
      <w:r w:rsidRPr="001D328A">
        <w:rPr>
          <w:sz w:val="24"/>
          <w:szCs w:val="24"/>
          <w:vertAlign w:val="superscript"/>
        </w:rPr>
        <w:t>nd</w:t>
      </w:r>
      <w:r w:rsidRPr="001D328A">
        <w:rPr>
          <w:sz w:val="24"/>
          <w:szCs w:val="24"/>
        </w:rPr>
        <w:t xml:space="preserve"> Chronicles 27:3. The Father Stephen’s prepared His ways is in 2</w:t>
      </w:r>
      <w:r w:rsidRPr="001D328A">
        <w:rPr>
          <w:sz w:val="24"/>
          <w:szCs w:val="24"/>
          <w:vertAlign w:val="superscript"/>
        </w:rPr>
        <w:t>nd</w:t>
      </w:r>
      <w:r w:rsidRPr="001D328A">
        <w:rPr>
          <w:sz w:val="24"/>
          <w:szCs w:val="24"/>
        </w:rPr>
        <w:t xml:space="preserve"> Chronicles 27:6.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The Father Stephen knows He did evil in His sight from 20 to 36 years of age is in 2</w:t>
      </w:r>
      <w:r w:rsidRPr="001D328A">
        <w:rPr>
          <w:sz w:val="24"/>
          <w:szCs w:val="24"/>
          <w:vertAlign w:val="superscript"/>
        </w:rPr>
        <w:t>nd</w:t>
      </w:r>
      <w:r w:rsidRPr="001D328A">
        <w:rPr>
          <w:sz w:val="24"/>
          <w:szCs w:val="24"/>
        </w:rPr>
        <w:t xml:space="preserve"> Chronicles 28:1. The Father Stephen cast out the abomination of the Heathen before Israel is in 2</w:t>
      </w:r>
      <w:r w:rsidRPr="001D328A">
        <w:rPr>
          <w:sz w:val="24"/>
          <w:szCs w:val="24"/>
          <w:vertAlign w:val="superscript"/>
        </w:rPr>
        <w:t>nd</w:t>
      </w:r>
      <w:r w:rsidRPr="001D328A">
        <w:rPr>
          <w:sz w:val="24"/>
          <w:szCs w:val="24"/>
        </w:rPr>
        <w:t xml:space="preserve"> Chronicles 28:3. The Father Stephen delivered Him who smote Him with a great slaughter is in 2</w:t>
      </w:r>
      <w:r w:rsidRPr="001D328A">
        <w:rPr>
          <w:sz w:val="24"/>
          <w:szCs w:val="24"/>
          <w:vertAlign w:val="superscript"/>
        </w:rPr>
        <w:t>nd</w:t>
      </w:r>
      <w:r w:rsidRPr="001D328A">
        <w:rPr>
          <w:sz w:val="24"/>
          <w:szCs w:val="24"/>
        </w:rPr>
        <w:t xml:space="preserve"> Chronicles 28:5. The Father Stephen slew 120,000 Valiant Men because they forsook Him is in 2</w:t>
      </w:r>
      <w:r w:rsidRPr="001D328A">
        <w:rPr>
          <w:sz w:val="24"/>
          <w:szCs w:val="24"/>
          <w:vertAlign w:val="superscript"/>
        </w:rPr>
        <w:t>nd</w:t>
      </w:r>
      <w:r w:rsidRPr="001D328A">
        <w:rPr>
          <w:sz w:val="24"/>
          <w:szCs w:val="24"/>
        </w:rPr>
        <w:t xml:space="preserve"> Chronicles 28:6. The Father Stephen’s Prophet said he was wroth with Judah &amp; have slain them in rage is in 2</w:t>
      </w:r>
      <w:r w:rsidRPr="001D328A">
        <w:rPr>
          <w:sz w:val="24"/>
          <w:szCs w:val="24"/>
          <w:vertAlign w:val="superscript"/>
        </w:rPr>
        <w:t>nd</w:t>
      </w:r>
      <w:r w:rsidRPr="001D328A">
        <w:rPr>
          <w:sz w:val="24"/>
          <w:szCs w:val="24"/>
        </w:rPr>
        <w:t xml:space="preserve"> Chronicles 28:9. The Father Stephen knows Your purpose but sins against Him is in 2</w:t>
      </w:r>
      <w:r w:rsidRPr="001D328A">
        <w:rPr>
          <w:sz w:val="24"/>
          <w:szCs w:val="24"/>
          <w:vertAlign w:val="superscript"/>
        </w:rPr>
        <w:t>nd</w:t>
      </w:r>
      <w:r w:rsidRPr="001D328A">
        <w:rPr>
          <w:sz w:val="24"/>
          <w:szCs w:val="24"/>
        </w:rPr>
        <w:t xml:space="preserve"> Chronicles 28:10. The Father Stephen’s fierce wrath is upon You is in 2</w:t>
      </w:r>
      <w:r w:rsidRPr="001D328A">
        <w:rPr>
          <w:sz w:val="24"/>
          <w:szCs w:val="24"/>
          <w:vertAlign w:val="superscript"/>
        </w:rPr>
        <w:t>nd</w:t>
      </w:r>
      <w:r w:rsidRPr="001D328A">
        <w:rPr>
          <w:sz w:val="24"/>
          <w:szCs w:val="24"/>
        </w:rPr>
        <w:t xml:space="preserve"> Chronicles 28:11. The Father Stephen knows Your offense against Him is in 2</w:t>
      </w:r>
      <w:r w:rsidRPr="001D328A">
        <w:rPr>
          <w:sz w:val="24"/>
          <w:szCs w:val="24"/>
          <w:vertAlign w:val="superscript"/>
        </w:rPr>
        <w:t>nd</w:t>
      </w:r>
      <w:r w:rsidRPr="001D328A">
        <w:rPr>
          <w:sz w:val="24"/>
          <w:szCs w:val="24"/>
        </w:rPr>
        <w:t xml:space="preserve"> Chronicles 28:13. The Father Stephen brought Judah low because of the transgression is in 2</w:t>
      </w:r>
      <w:r w:rsidRPr="001D328A">
        <w:rPr>
          <w:sz w:val="24"/>
          <w:szCs w:val="24"/>
          <w:vertAlign w:val="superscript"/>
        </w:rPr>
        <w:t>nd</w:t>
      </w:r>
      <w:r w:rsidRPr="001D328A">
        <w:rPr>
          <w:sz w:val="24"/>
          <w:szCs w:val="24"/>
        </w:rPr>
        <w:t xml:space="preserve"> Chronicles 28:19. The Father Stephen portion was taken out is in 2</w:t>
      </w:r>
      <w:r w:rsidRPr="001D328A">
        <w:rPr>
          <w:sz w:val="24"/>
          <w:szCs w:val="24"/>
          <w:vertAlign w:val="superscript"/>
        </w:rPr>
        <w:t>nd</w:t>
      </w:r>
      <w:r w:rsidRPr="001D328A">
        <w:rPr>
          <w:sz w:val="24"/>
          <w:szCs w:val="24"/>
        </w:rPr>
        <w:t xml:space="preserve"> Chronicles 28:21. The Father Stephen knows in the time of His distress He transgressed again is in 2</w:t>
      </w:r>
      <w:r w:rsidRPr="001D328A">
        <w:rPr>
          <w:sz w:val="24"/>
          <w:szCs w:val="24"/>
          <w:vertAlign w:val="superscript"/>
        </w:rPr>
        <w:t>nd</w:t>
      </w:r>
      <w:r w:rsidRPr="001D328A">
        <w:rPr>
          <w:sz w:val="24"/>
          <w:szCs w:val="24"/>
        </w:rPr>
        <w:t xml:space="preserve"> Chronicles 28:22. The Father Stephen </w:t>
      </w:r>
      <w:r w:rsidRPr="001D328A">
        <w:rPr>
          <w:sz w:val="24"/>
          <w:szCs w:val="24"/>
        </w:rPr>
        <w:lastRenderedPageBreak/>
        <w:t>shut up the doors of the house and made altars in every corner of Jerusalem is in 2</w:t>
      </w:r>
      <w:r w:rsidRPr="001D328A">
        <w:rPr>
          <w:sz w:val="24"/>
          <w:szCs w:val="24"/>
          <w:vertAlign w:val="superscript"/>
        </w:rPr>
        <w:t>nd</w:t>
      </w:r>
      <w:r w:rsidRPr="001D328A">
        <w:rPr>
          <w:sz w:val="24"/>
          <w:szCs w:val="24"/>
        </w:rPr>
        <w:t xml:space="preserve"> Chronicles 28:24. The Father Stephen is provoked in His anger is in 2</w:t>
      </w:r>
      <w:r w:rsidRPr="001D328A">
        <w:rPr>
          <w:sz w:val="24"/>
          <w:szCs w:val="24"/>
          <w:vertAlign w:val="superscript"/>
        </w:rPr>
        <w:t>nd</w:t>
      </w:r>
      <w:r w:rsidRPr="001D328A">
        <w:rPr>
          <w:sz w:val="24"/>
          <w:szCs w:val="24"/>
        </w:rPr>
        <w:t xml:space="preserve"> Chronicles 28:25.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The Father Stephen knows He did right in His sight is in 2</w:t>
      </w:r>
      <w:r w:rsidRPr="001D328A">
        <w:rPr>
          <w:sz w:val="24"/>
          <w:szCs w:val="24"/>
          <w:vertAlign w:val="superscript"/>
        </w:rPr>
        <w:t>nd</w:t>
      </w:r>
      <w:r w:rsidRPr="001D328A">
        <w:rPr>
          <w:sz w:val="24"/>
          <w:szCs w:val="24"/>
        </w:rPr>
        <w:t xml:space="preserve"> chronicles 29:2. The Father Stephen’s 1 year of the 1</w:t>
      </w:r>
      <w:r w:rsidRPr="001D328A">
        <w:rPr>
          <w:sz w:val="24"/>
          <w:szCs w:val="24"/>
          <w:vertAlign w:val="superscript"/>
        </w:rPr>
        <w:t>st</w:t>
      </w:r>
      <w:r w:rsidRPr="001D328A">
        <w:rPr>
          <w:sz w:val="24"/>
          <w:szCs w:val="24"/>
        </w:rPr>
        <w:t xml:space="preserve"> month the opened doors of the house were repaired is in 2</w:t>
      </w:r>
      <w:r w:rsidRPr="001D328A">
        <w:rPr>
          <w:sz w:val="24"/>
          <w:szCs w:val="24"/>
          <w:vertAlign w:val="superscript"/>
        </w:rPr>
        <w:t>nd</w:t>
      </w:r>
      <w:r w:rsidRPr="001D328A">
        <w:rPr>
          <w:sz w:val="24"/>
          <w:szCs w:val="24"/>
        </w:rPr>
        <w:t xml:space="preserve"> Chronicles 29:3. The Father Stephen’s Sanctification is in 2</w:t>
      </w:r>
      <w:r w:rsidRPr="001D328A">
        <w:rPr>
          <w:sz w:val="24"/>
          <w:szCs w:val="24"/>
          <w:vertAlign w:val="superscript"/>
        </w:rPr>
        <w:t>nd</w:t>
      </w:r>
      <w:r w:rsidRPr="001D328A">
        <w:rPr>
          <w:sz w:val="24"/>
          <w:szCs w:val="24"/>
        </w:rPr>
        <w:t xml:space="preserve"> Chronicles 29:5. The Father Stephen knows He did evil in His sight and have forsaken Him by turning away their face from the habitation and turned their backs is in 2</w:t>
      </w:r>
      <w:r w:rsidRPr="001D328A">
        <w:rPr>
          <w:sz w:val="24"/>
          <w:szCs w:val="24"/>
          <w:vertAlign w:val="superscript"/>
        </w:rPr>
        <w:t>nd</w:t>
      </w:r>
      <w:r w:rsidRPr="001D328A">
        <w:rPr>
          <w:sz w:val="24"/>
          <w:szCs w:val="24"/>
        </w:rPr>
        <w:t xml:space="preserve"> Chronicles 29:6. The Father Stephen’s Holy Place is in 2</w:t>
      </w:r>
      <w:r w:rsidRPr="001D328A">
        <w:rPr>
          <w:sz w:val="24"/>
          <w:szCs w:val="24"/>
          <w:vertAlign w:val="superscript"/>
        </w:rPr>
        <w:t>nd</w:t>
      </w:r>
      <w:r w:rsidRPr="001D328A">
        <w:rPr>
          <w:sz w:val="24"/>
          <w:szCs w:val="24"/>
        </w:rPr>
        <w:t xml:space="preserve"> Chronicles 29:7. The Father Stephen’s Wrath delivered them in trouble to astonishment and to hissing is in 2</w:t>
      </w:r>
      <w:r w:rsidRPr="001D328A">
        <w:rPr>
          <w:sz w:val="24"/>
          <w:szCs w:val="24"/>
          <w:vertAlign w:val="superscript"/>
        </w:rPr>
        <w:t>nd</w:t>
      </w:r>
      <w:r w:rsidRPr="001D328A">
        <w:rPr>
          <w:sz w:val="24"/>
          <w:szCs w:val="24"/>
        </w:rPr>
        <w:t xml:space="preserve"> Chronicles 29:8. The Father Stephen’s Covenant is in 2</w:t>
      </w:r>
      <w:r w:rsidRPr="001D328A">
        <w:rPr>
          <w:sz w:val="24"/>
          <w:szCs w:val="24"/>
          <w:vertAlign w:val="superscript"/>
        </w:rPr>
        <w:t>nd</w:t>
      </w:r>
      <w:r w:rsidRPr="001D328A">
        <w:rPr>
          <w:sz w:val="24"/>
          <w:szCs w:val="24"/>
        </w:rPr>
        <w:t xml:space="preserve"> Chronicles 29:10. The Father Stephen commands not to be negligent is in 2</w:t>
      </w:r>
      <w:r w:rsidRPr="001D328A">
        <w:rPr>
          <w:sz w:val="24"/>
          <w:szCs w:val="24"/>
          <w:vertAlign w:val="superscript"/>
        </w:rPr>
        <w:t>nd</w:t>
      </w:r>
      <w:r w:rsidRPr="001D328A">
        <w:rPr>
          <w:sz w:val="24"/>
          <w:szCs w:val="24"/>
        </w:rPr>
        <w:t xml:space="preserve"> Chronicles 29:11. The Father Stephen’s Word to cleanse is in 2</w:t>
      </w:r>
      <w:r w:rsidRPr="001D328A">
        <w:rPr>
          <w:sz w:val="24"/>
          <w:szCs w:val="24"/>
          <w:vertAlign w:val="superscript"/>
        </w:rPr>
        <w:t>nd</w:t>
      </w:r>
      <w:r w:rsidRPr="001D328A">
        <w:rPr>
          <w:sz w:val="24"/>
          <w:szCs w:val="24"/>
        </w:rPr>
        <w:t xml:space="preserve"> Chronicles 29:15. The Father Stephen brought out all the uncleanness out of the temple into the court of the house is in 2</w:t>
      </w:r>
      <w:r w:rsidRPr="001D328A">
        <w:rPr>
          <w:sz w:val="24"/>
          <w:szCs w:val="24"/>
          <w:vertAlign w:val="superscript"/>
        </w:rPr>
        <w:t>nd</w:t>
      </w:r>
      <w:r w:rsidRPr="001D328A">
        <w:rPr>
          <w:sz w:val="24"/>
          <w:szCs w:val="24"/>
        </w:rPr>
        <w:t xml:space="preserve"> Chronicles 29:16. The Father Stephen’s Porch &amp; sanctified the House in 8 days in the 16</w:t>
      </w:r>
      <w:r w:rsidRPr="001D328A">
        <w:rPr>
          <w:sz w:val="24"/>
          <w:szCs w:val="24"/>
          <w:vertAlign w:val="superscript"/>
        </w:rPr>
        <w:t>th</w:t>
      </w:r>
      <w:r w:rsidRPr="001D328A">
        <w:rPr>
          <w:sz w:val="24"/>
          <w:szCs w:val="24"/>
        </w:rPr>
        <w:t xml:space="preserve"> day of the 1</w:t>
      </w:r>
      <w:r w:rsidRPr="001D328A">
        <w:rPr>
          <w:sz w:val="24"/>
          <w:szCs w:val="24"/>
          <w:vertAlign w:val="superscript"/>
        </w:rPr>
        <w:t>st</w:t>
      </w:r>
      <w:r w:rsidRPr="001D328A">
        <w:rPr>
          <w:sz w:val="24"/>
          <w:szCs w:val="24"/>
        </w:rPr>
        <w:t xml:space="preserve"> month (March 7</w:t>
      </w:r>
      <w:r w:rsidRPr="001D328A">
        <w:rPr>
          <w:sz w:val="24"/>
          <w:szCs w:val="24"/>
          <w:vertAlign w:val="superscript"/>
        </w:rPr>
        <w:t>th</w:t>
      </w:r>
      <w:r w:rsidRPr="001D328A">
        <w:rPr>
          <w:sz w:val="24"/>
          <w:szCs w:val="24"/>
        </w:rPr>
        <w:t>) before the altar is in 2</w:t>
      </w:r>
      <w:r w:rsidRPr="001D328A">
        <w:rPr>
          <w:sz w:val="24"/>
          <w:szCs w:val="24"/>
          <w:vertAlign w:val="superscript"/>
        </w:rPr>
        <w:t>nd</w:t>
      </w:r>
      <w:r w:rsidRPr="001D328A">
        <w:rPr>
          <w:sz w:val="24"/>
          <w:szCs w:val="24"/>
        </w:rPr>
        <w:t xml:space="preserve"> Chronicles 29:17, 18, 19. The Father Stephen gathered the Rulers of the city is in 2</w:t>
      </w:r>
      <w:r w:rsidRPr="001D328A">
        <w:rPr>
          <w:sz w:val="24"/>
          <w:szCs w:val="24"/>
          <w:vertAlign w:val="superscript"/>
        </w:rPr>
        <w:t>nd</w:t>
      </w:r>
      <w:r w:rsidRPr="001D328A">
        <w:rPr>
          <w:sz w:val="24"/>
          <w:szCs w:val="24"/>
        </w:rPr>
        <w:t xml:space="preserve"> Chronicles 29:20. The Father Stephen’s Altar is in 2</w:t>
      </w:r>
      <w:r w:rsidRPr="001D328A">
        <w:rPr>
          <w:sz w:val="24"/>
          <w:szCs w:val="24"/>
          <w:vertAlign w:val="superscript"/>
        </w:rPr>
        <w:t>nd</w:t>
      </w:r>
      <w:r w:rsidRPr="001D328A">
        <w:rPr>
          <w:sz w:val="24"/>
          <w:szCs w:val="24"/>
        </w:rPr>
        <w:t xml:space="preserve"> Chronicles 29:21. The Father Stephen’s Command by His Prophets is in 2</w:t>
      </w:r>
      <w:r w:rsidRPr="001D328A">
        <w:rPr>
          <w:sz w:val="24"/>
          <w:szCs w:val="24"/>
          <w:vertAlign w:val="superscript"/>
        </w:rPr>
        <w:t>nd</w:t>
      </w:r>
      <w:r w:rsidRPr="001D328A">
        <w:rPr>
          <w:sz w:val="24"/>
          <w:szCs w:val="24"/>
        </w:rPr>
        <w:t xml:space="preserve"> Chronicles 29:25. The Father Stephen’s Song is in 2</w:t>
      </w:r>
      <w:r w:rsidRPr="001D328A">
        <w:rPr>
          <w:sz w:val="24"/>
          <w:szCs w:val="24"/>
          <w:vertAlign w:val="superscript"/>
        </w:rPr>
        <w:t>nd</w:t>
      </w:r>
      <w:r w:rsidRPr="001D328A">
        <w:rPr>
          <w:sz w:val="24"/>
          <w:szCs w:val="24"/>
        </w:rPr>
        <w:t xml:space="preserve"> Chronicles 29:27, 30. The Father Stephen’s Consecration &amp; bring thank offerings near is in 2</w:t>
      </w:r>
      <w:r w:rsidRPr="001D328A">
        <w:rPr>
          <w:sz w:val="24"/>
          <w:szCs w:val="24"/>
          <w:vertAlign w:val="superscript"/>
        </w:rPr>
        <w:t>nd</w:t>
      </w:r>
      <w:r w:rsidRPr="001D328A">
        <w:rPr>
          <w:sz w:val="24"/>
          <w:szCs w:val="24"/>
        </w:rPr>
        <w:t xml:space="preserve"> Chronicles 29:31. The Father Stephen’s Burnt Offerings is in 2</w:t>
      </w:r>
      <w:r w:rsidRPr="001D328A">
        <w:rPr>
          <w:sz w:val="24"/>
          <w:szCs w:val="24"/>
          <w:vertAlign w:val="superscript"/>
        </w:rPr>
        <w:t>nd</w:t>
      </w:r>
      <w:r w:rsidRPr="001D328A">
        <w:rPr>
          <w:sz w:val="24"/>
          <w:szCs w:val="24"/>
        </w:rPr>
        <w:t xml:space="preserve"> Chronicles 29:32. The Father Stephen’s Service was set in order is in 2</w:t>
      </w:r>
      <w:r w:rsidRPr="001D328A">
        <w:rPr>
          <w:sz w:val="24"/>
          <w:szCs w:val="24"/>
          <w:vertAlign w:val="superscript"/>
        </w:rPr>
        <w:t>nd</w:t>
      </w:r>
      <w:r w:rsidRPr="001D328A">
        <w:rPr>
          <w:sz w:val="24"/>
          <w:szCs w:val="24"/>
        </w:rPr>
        <w:t xml:space="preserve"> Chronicles 29:35, 36.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lastRenderedPageBreak/>
        <w:t>The Father Stephen knows they should come to the house for the Passover is in 2</w:t>
      </w:r>
      <w:r w:rsidRPr="001D328A">
        <w:rPr>
          <w:sz w:val="24"/>
          <w:szCs w:val="24"/>
          <w:vertAlign w:val="superscript"/>
        </w:rPr>
        <w:t>nd</w:t>
      </w:r>
      <w:r w:rsidRPr="001D328A">
        <w:rPr>
          <w:sz w:val="24"/>
          <w:szCs w:val="24"/>
        </w:rPr>
        <w:t xml:space="preserve"> Chronicles 30:1, 5. The Father Stephen’s Remnant is in 2</w:t>
      </w:r>
      <w:r w:rsidRPr="001D328A">
        <w:rPr>
          <w:sz w:val="24"/>
          <w:szCs w:val="24"/>
          <w:vertAlign w:val="superscript"/>
        </w:rPr>
        <w:t>nd</w:t>
      </w:r>
      <w:r w:rsidRPr="001D328A">
        <w:rPr>
          <w:sz w:val="24"/>
          <w:szCs w:val="24"/>
        </w:rPr>
        <w:t xml:space="preserve"> Chronicles 30:6. The Father Stephen knows they trespassed and give them up to desolation is in 2</w:t>
      </w:r>
      <w:r w:rsidRPr="001D328A">
        <w:rPr>
          <w:sz w:val="24"/>
          <w:szCs w:val="24"/>
          <w:vertAlign w:val="superscript"/>
        </w:rPr>
        <w:t>nd</w:t>
      </w:r>
      <w:r w:rsidRPr="001D328A">
        <w:rPr>
          <w:sz w:val="24"/>
          <w:szCs w:val="24"/>
        </w:rPr>
        <w:t xml:space="preserve"> Chronicles 30:7. The Father Stephen commands for You to yield Yourselves to Him and enter into His sanctuary and serve Him that the fierceness of His wrath may turn from You is in 2</w:t>
      </w:r>
      <w:r w:rsidRPr="001D328A">
        <w:rPr>
          <w:sz w:val="24"/>
          <w:szCs w:val="24"/>
          <w:vertAlign w:val="superscript"/>
        </w:rPr>
        <w:t>nd</w:t>
      </w:r>
      <w:r w:rsidRPr="001D328A">
        <w:rPr>
          <w:sz w:val="24"/>
          <w:szCs w:val="24"/>
        </w:rPr>
        <w:t xml:space="preserve"> Chronicles 30:8. The Father Stephen is gracious and merciful is in 2</w:t>
      </w:r>
      <w:r w:rsidRPr="001D328A">
        <w:rPr>
          <w:sz w:val="24"/>
          <w:szCs w:val="24"/>
          <w:vertAlign w:val="superscript"/>
        </w:rPr>
        <w:t>nd</w:t>
      </w:r>
      <w:r w:rsidRPr="001D328A">
        <w:rPr>
          <w:sz w:val="24"/>
          <w:szCs w:val="24"/>
        </w:rPr>
        <w:t xml:space="preserve"> Chronicles 30:9. The Father Stephen gives them one heart to do the commandment of the King is in 2</w:t>
      </w:r>
      <w:r w:rsidRPr="001D328A">
        <w:rPr>
          <w:sz w:val="24"/>
          <w:szCs w:val="24"/>
          <w:vertAlign w:val="superscript"/>
        </w:rPr>
        <w:t>nd</w:t>
      </w:r>
      <w:r w:rsidRPr="001D328A">
        <w:rPr>
          <w:sz w:val="24"/>
          <w:szCs w:val="24"/>
        </w:rPr>
        <w:t xml:space="preserve"> Chronicles 30:12. The Father Stephen killed on the Passover on the 14</w:t>
      </w:r>
      <w:r w:rsidRPr="001D328A">
        <w:rPr>
          <w:sz w:val="24"/>
          <w:szCs w:val="24"/>
          <w:vertAlign w:val="superscript"/>
        </w:rPr>
        <w:t>th</w:t>
      </w:r>
      <w:r w:rsidRPr="001D328A">
        <w:rPr>
          <w:sz w:val="24"/>
          <w:szCs w:val="24"/>
        </w:rPr>
        <w:t xml:space="preserve"> day of the 2</w:t>
      </w:r>
      <w:r w:rsidRPr="001D328A">
        <w:rPr>
          <w:sz w:val="24"/>
          <w:szCs w:val="24"/>
          <w:vertAlign w:val="superscript"/>
        </w:rPr>
        <w:t>nd</w:t>
      </w:r>
      <w:r w:rsidRPr="001D328A">
        <w:rPr>
          <w:sz w:val="24"/>
          <w:szCs w:val="24"/>
        </w:rPr>
        <w:t xml:space="preserve"> month &amp; brought burnt offerings is in 2</w:t>
      </w:r>
      <w:r w:rsidRPr="001D328A">
        <w:rPr>
          <w:sz w:val="24"/>
          <w:szCs w:val="24"/>
          <w:vertAlign w:val="superscript"/>
        </w:rPr>
        <w:t>nd</w:t>
      </w:r>
      <w:r w:rsidRPr="001D328A">
        <w:rPr>
          <w:sz w:val="24"/>
          <w:szCs w:val="24"/>
        </w:rPr>
        <w:t xml:space="preserve"> Chronicles 30:15, 17. The Father Stephen’s Man is in 2</w:t>
      </w:r>
      <w:r w:rsidRPr="001D328A">
        <w:rPr>
          <w:sz w:val="24"/>
          <w:szCs w:val="24"/>
          <w:vertAlign w:val="superscript"/>
        </w:rPr>
        <w:t>nd</w:t>
      </w:r>
      <w:r w:rsidRPr="001D328A">
        <w:rPr>
          <w:sz w:val="24"/>
          <w:szCs w:val="24"/>
        </w:rPr>
        <w:t xml:space="preserve"> Chronicles 30:16. The Father Stephen the Good pardoned Everyone is in 2</w:t>
      </w:r>
      <w:r w:rsidRPr="001D328A">
        <w:rPr>
          <w:sz w:val="24"/>
          <w:szCs w:val="24"/>
          <w:vertAlign w:val="superscript"/>
        </w:rPr>
        <w:t>nd</w:t>
      </w:r>
      <w:r w:rsidRPr="001D328A">
        <w:rPr>
          <w:sz w:val="24"/>
          <w:szCs w:val="24"/>
        </w:rPr>
        <w:t xml:space="preserve"> Chronicles 30:18. The Father Stephen prepared to seek Him is in 2</w:t>
      </w:r>
      <w:r w:rsidRPr="001D328A">
        <w:rPr>
          <w:sz w:val="24"/>
          <w:szCs w:val="24"/>
          <w:vertAlign w:val="superscript"/>
        </w:rPr>
        <w:t>nd</w:t>
      </w:r>
      <w:r w:rsidRPr="001D328A">
        <w:rPr>
          <w:sz w:val="24"/>
          <w:szCs w:val="24"/>
        </w:rPr>
        <w:t xml:space="preserve"> Chronicles 30:19. The Father Stephen hearkened to Hezekiah is in 2</w:t>
      </w:r>
      <w:r w:rsidRPr="001D328A">
        <w:rPr>
          <w:sz w:val="24"/>
          <w:szCs w:val="24"/>
          <w:vertAlign w:val="superscript"/>
        </w:rPr>
        <w:t>nd</w:t>
      </w:r>
      <w:r w:rsidRPr="001D328A">
        <w:rPr>
          <w:sz w:val="24"/>
          <w:szCs w:val="24"/>
        </w:rPr>
        <w:t xml:space="preserve"> Chronicles 30:20. The Father Stephen’s Priests praised Him day by day with loud instruments is in 2</w:t>
      </w:r>
      <w:r w:rsidRPr="001D328A">
        <w:rPr>
          <w:sz w:val="24"/>
          <w:szCs w:val="24"/>
          <w:vertAlign w:val="superscript"/>
        </w:rPr>
        <w:t>nd</w:t>
      </w:r>
      <w:r w:rsidRPr="001D328A">
        <w:rPr>
          <w:sz w:val="24"/>
          <w:szCs w:val="24"/>
        </w:rPr>
        <w:t xml:space="preserve"> Chronicles 30:21. The Father Stephen taught the good knowledge &amp; making confession is in 2</w:t>
      </w:r>
      <w:r w:rsidRPr="001D328A">
        <w:rPr>
          <w:sz w:val="24"/>
          <w:szCs w:val="24"/>
          <w:vertAlign w:val="superscript"/>
        </w:rPr>
        <w:t>nd</w:t>
      </w:r>
      <w:r w:rsidRPr="001D328A">
        <w:rPr>
          <w:sz w:val="24"/>
          <w:szCs w:val="24"/>
        </w:rPr>
        <w:t xml:space="preserve"> Chronicles 30:22.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The Father Stephen’s Courses to give thanks &amp; praise to Him is in 2</w:t>
      </w:r>
      <w:r w:rsidRPr="001D328A">
        <w:rPr>
          <w:sz w:val="24"/>
          <w:szCs w:val="24"/>
          <w:vertAlign w:val="superscript"/>
        </w:rPr>
        <w:t>nd</w:t>
      </w:r>
      <w:r w:rsidRPr="001D328A">
        <w:rPr>
          <w:sz w:val="24"/>
          <w:szCs w:val="24"/>
        </w:rPr>
        <w:t xml:space="preserve"> Chronicles 31:2. The Father Stephen’s Law being encouraged is in 2</w:t>
      </w:r>
      <w:r w:rsidRPr="001D328A">
        <w:rPr>
          <w:sz w:val="24"/>
          <w:szCs w:val="24"/>
          <w:vertAlign w:val="superscript"/>
        </w:rPr>
        <w:t>nd</w:t>
      </w:r>
      <w:r w:rsidRPr="001D328A">
        <w:rPr>
          <w:sz w:val="24"/>
          <w:szCs w:val="24"/>
        </w:rPr>
        <w:t xml:space="preserve"> Chronicles 31:3, 4. The Father Stephen’s Holy Things were consecrated is in 2</w:t>
      </w:r>
      <w:r w:rsidRPr="001D328A">
        <w:rPr>
          <w:sz w:val="24"/>
          <w:szCs w:val="24"/>
          <w:vertAlign w:val="superscript"/>
        </w:rPr>
        <w:t>nd</w:t>
      </w:r>
      <w:r w:rsidRPr="001D328A">
        <w:rPr>
          <w:sz w:val="24"/>
          <w:szCs w:val="24"/>
        </w:rPr>
        <w:t xml:space="preserve"> Chronicles 31:6. The Father Stephen was blessed with they saw the heaps is in 2</w:t>
      </w:r>
      <w:r w:rsidRPr="001D328A">
        <w:rPr>
          <w:sz w:val="24"/>
          <w:szCs w:val="24"/>
          <w:vertAlign w:val="superscript"/>
        </w:rPr>
        <w:t>nd</w:t>
      </w:r>
      <w:r w:rsidRPr="001D328A">
        <w:rPr>
          <w:sz w:val="24"/>
          <w:szCs w:val="24"/>
        </w:rPr>
        <w:t xml:space="preserve"> Chronicles 31:8. The Father Stephen’s Great Plenteous Store is in 2</w:t>
      </w:r>
      <w:r w:rsidRPr="001D328A">
        <w:rPr>
          <w:sz w:val="24"/>
          <w:szCs w:val="24"/>
          <w:vertAlign w:val="superscript"/>
        </w:rPr>
        <w:t>nd</w:t>
      </w:r>
      <w:r w:rsidRPr="001D328A">
        <w:rPr>
          <w:sz w:val="24"/>
          <w:szCs w:val="24"/>
        </w:rPr>
        <w:t xml:space="preserve"> Chronicles 31:10. The Father Stephen’s Prepared Chambers is in 2</w:t>
      </w:r>
      <w:r w:rsidRPr="001D328A">
        <w:rPr>
          <w:sz w:val="24"/>
          <w:szCs w:val="24"/>
          <w:vertAlign w:val="superscript"/>
        </w:rPr>
        <w:t>nd</w:t>
      </w:r>
      <w:r w:rsidRPr="001D328A">
        <w:rPr>
          <w:sz w:val="24"/>
          <w:szCs w:val="24"/>
        </w:rPr>
        <w:t xml:space="preserve"> Chronicles 31:11. The Father Stephen’s Ruler in the house is in 2</w:t>
      </w:r>
      <w:r w:rsidRPr="001D328A">
        <w:rPr>
          <w:sz w:val="24"/>
          <w:szCs w:val="24"/>
          <w:vertAlign w:val="superscript"/>
        </w:rPr>
        <w:t>nd</w:t>
      </w:r>
      <w:r w:rsidRPr="001D328A">
        <w:rPr>
          <w:sz w:val="24"/>
          <w:szCs w:val="24"/>
        </w:rPr>
        <w:t xml:space="preserve"> Chronicles 31:13. The Father Stephen’s Oblations </w:t>
      </w:r>
      <w:r w:rsidRPr="001D328A">
        <w:rPr>
          <w:sz w:val="24"/>
          <w:szCs w:val="24"/>
        </w:rPr>
        <w:lastRenderedPageBreak/>
        <w:t>and the Most Holy Things is in 2</w:t>
      </w:r>
      <w:r w:rsidRPr="001D328A">
        <w:rPr>
          <w:sz w:val="24"/>
          <w:szCs w:val="24"/>
          <w:vertAlign w:val="superscript"/>
        </w:rPr>
        <w:t>nd</w:t>
      </w:r>
      <w:r w:rsidRPr="001D328A">
        <w:rPr>
          <w:sz w:val="24"/>
          <w:szCs w:val="24"/>
        </w:rPr>
        <w:t xml:space="preserve"> Chronicles 31:14. The Father Stephen’s 3 years old and up unto Everyone that entered into the house of His daily portion for their service in their charges by their courses is in 2</w:t>
      </w:r>
      <w:r w:rsidRPr="001D328A">
        <w:rPr>
          <w:sz w:val="24"/>
          <w:szCs w:val="24"/>
          <w:vertAlign w:val="superscript"/>
        </w:rPr>
        <w:t>nd</w:t>
      </w:r>
      <w:r w:rsidRPr="001D328A">
        <w:rPr>
          <w:sz w:val="24"/>
          <w:szCs w:val="24"/>
        </w:rPr>
        <w:t xml:space="preserve"> Chronicles 31:16, 21. The Father Stephen knows He is good and right and truthful in His sight is in 2</w:t>
      </w:r>
      <w:r w:rsidRPr="001D328A">
        <w:rPr>
          <w:sz w:val="24"/>
          <w:szCs w:val="24"/>
          <w:vertAlign w:val="superscript"/>
        </w:rPr>
        <w:t>nd</w:t>
      </w:r>
      <w:r w:rsidRPr="001D328A">
        <w:rPr>
          <w:sz w:val="24"/>
          <w:szCs w:val="24"/>
        </w:rPr>
        <w:t xml:space="preserve"> Chronicles 31:20.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The Father Stephen fights Our battles is in 2</w:t>
      </w:r>
      <w:r w:rsidRPr="001D328A">
        <w:rPr>
          <w:sz w:val="24"/>
          <w:szCs w:val="24"/>
          <w:vertAlign w:val="superscript"/>
        </w:rPr>
        <w:t>nd</w:t>
      </w:r>
      <w:r w:rsidRPr="001D328A">
        <w:rPr>
          <w:sz w:val="24"/>
          <w:szCs w:val="24"/>
        </w:rPr>
        <w:t xml:space="preserve"> Chronicles 32:8. The Father Stephen shall persuade You in deliverance is in 2</w:t>
      </w:r>
      <w:r w:rsidRPr="001D328A">
        <w:rPr>
          <w:sz w:val="24"/>
          <w:szCs w:val="24"/>
          <w:vertAlign w:val="superscript"/>
        </w:rPr>
        <w:t>nd</w:t>
      </w:r>
      <w:r w:rsidRPr="001D328A">
        <w:rPr>
          <w:sz w:val="24"/>
          <w:szCs w:val="24"/>
        </w:rPr>
        <w:t xml:space="preserve"> Chronicles 32:11, 14. The Father Stephen knows they spoke against Him is in 2</w:t>
      </w:r>
      <w:r w:rsidRPr="001D328A">
        <w:rPr>
          <w:sz w:val="24"/>
          <w:szCs w:val="24"/>
          <w:vertAlign w:val="superscript"/>
        </w:rPr>
        <w:t>nd</w:t>
      </w:r>
      <w:r w:rsidRPr="001D328A">
        <w:rPr>
          <w:sz w:val="24"/>
          <w:szCs w:val="24"/>
        </w:rPr>
        <w:t xml:space="preserve"> Chronicles 32:16. The Father Stephen knows they wrote letters to rail on Him is in 2</w:t>
      </w:r>
      <w:r w:rsidRPr="001D328A">
        <w:rPr>
          <w:sz w:val="24"/>
          <w:szCs w:val="24"/>
          <w:vertAlign w:val="superscript"/>
        </w:rPr>
        <w:t>nd</w:t>
      </w:r>
      <w:r w:rsidRPr="001D328A">
        <w:rPr>
          <w:sz w:val="24"/>
          <w:szCs w:val="24"/>
        </w:rPr>
        <w:t xml:space="preserve"> Chronicles 32:17. The Father Stephen spoke against Jerusalem is in 2</w:t>
      </w:r>
      <w:r w:rsidRPr="001D328A">
        <w:rPr>
          <w:sz w:val="24"/>
          <w:szCs w:val="24"/>
          <w:vertAlign w:val="superscript"/>
        </w:rPr>
        <w:t>nd</w:t>
      </w:r>
      <w:r w:rsidRPr="001D328A">
        <w:rPr>
          <w:sz w:val="24"/>
          <w:szCs w:val="24"/>
        </w:rPr>
        <w:t xml:space="preserve"> Chronicles 32:19. The Father Stephen sent an Angel which cut off all the Mighty Men of Valor, and the Leaders and captains in the Camp is in 2</w:t>
      </w:r>
      <w:r w:rsidRPr="001D328A">
        <w:rPr>
          <w:sz w:val="24"/>
          <w:szCs w:val="24"/>
          <w:vertAlign w:val="superscript"/>
        </w:rPr>
        <w:t>nd</w:t>
      </w:r>
      <w:r w:rsidRPr="001D328A">
        <w:rPr>
          <w:sz w:val="24"/>
          <w:szCs w:val="24"/>
        </w:rPr>
        <w:t xml:space="preserve"> Chronicles 32:21. The Father Stephen saved Hezekiah is in 2</w:t>
      </w:r>
      <w:r w:rsidRPr="001D328A">
        <w:rPr>
          <w:sz w:val="24"/>
          <w:szCs w:val="24"/>
          <w:vertAlign w:val="superscript"/>
        </w:rPr>
        <w:t>nd</w:t>
      </w:r>
      <w:r w:rsidRPr="001D328A">
        <w:rPr>
          <w:sz w:val="24"/>
          <w:szCs w:val="24"/>
        </w:rPr>
        <w:t xml:space="preserve"> Chronicles 32:22. The Father Stephen’s Gifts is in 2</w:t>
      </w:r>
      <w:r w:rsidRPr="001D328A">
        <w:rPr>
          <w:sz w:val="24"/>
          <w:szCs w:val="24"/>
          <w:vertAlign w:val="superscript"/>
        </w:rPr>
        <w:t>nd</w:t>
      </w:r>
      <w:r w:rsidRPr="001D328A">
        <w:rPr>
          <w:sz w:val="24"/>
          <w:szCs w:val="24"/>
        </w:rPr>
        <w:t xml:space="preserve"> Chronicles 32:23. The Father Stephen give Him a sign concerning His sickness by praying is in 2</w:t>
      </w:r>
      <w:r w:rsidRPr="001D328A">
        <w:rPr>
          <w:sz w:val="24"/>
          <w:szCs w:val="24"/>
          <w:vertAlign w:val="superscript"/>
        </w:rPr>
        <w:t>nd</w:t>
      </w:r>
      <w:r w:rsidRPr="001D328A">
        <w:rPr>
          <w:sz w:val="24"/>
          <w:szCs w:val="24"/>
        </w:rPr>
        <w:t xml:space="preserve"> Chronicles 32:24. The Father Stephen knows He humbled Himself from the pride of His heart &amp; the wrath did not come upon them is in 2</w:t>
      </w:r>
      <w:r w:rsidRPr="001D328A">
        <w:rPr>
          <w:sz w:val="24"/>
          <w:szCs w:val="24"/>
          <w:vertAlign w:val="superscript"/>
        </w:rPr>
        <w:t>nd</w:t>
      </w:r>
      <w:r w:rsidRPr="001D328A">
        <w:rPr>
          <w:sz w:val="24"/>
          <w:szCs w:val="24"/>
        </w:rPr>
        <w:t xml:space="preserve"> Chronicles 32:26. The Father Stephen gave His very much substance to Him is in 2</w:t>
      </w:r>
      <w:r w:rsidRPr="001D328A">
        <w:rPr>
          <w:sz w:val="24"/>
          <w:szCs w:val="24"/>
          <w:vertAlign w:val="superscript"/>
        </w:rPr>
        <w:t>nd</w:t>
      </w:r>
      <w:r w:rsidRPr="001D328A">
        <w:rPr>
          <w:sz w:val="24"/>
          <w:szCs w:val="24"/>
        </w:rPr>
        <w:t xml:space="preserve"> Chronicles 32:29. The Father Stephen left Him to try Him is in 2</w:t>
      </w:r>
      <w:r w:rsidRPr="001D328A">
        <w:rPr>
          <w:sz w:val="24"/>
          <w:szCs w:val="24"/>
          <w:vertAlign w:val="superscript"/>
        </w:rPr>
        <w:t>nd</w:t>
      </w:r>
      <w:r w:rsidRPr="001D328A">
        <w:rPr>
          <w:sz w:val="24"/>
          <w:szCs w:val="24"/>
        </w:rPr>
        <w:t xml:space="preserve"> Chronicles 32:31.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The Father Stephen cast out the abominations of the Heathen is in 2</w:t>
      </w:r>
      <w:r w:rsidRPr="001D328A">
        <w:rPr>
          <w:sz w:val="24"/>
          <w:szCs w:val="24"/>
          <w:vertAlign w:val="superscript"/>
        </w:rPr>
        <w:t>nd</w:t>
      </w:r>
      <w:r w:rsidRPr="001D328A">
        <w:rPr>
          <w:sz w:val="24"/>
          <w:szCs w:val="24"/>
        </w:rPr>
        <w:t xml:space="preserve"> Chronicles 33:2. The Father Stephen’s Altars is in 2</w:t>
      </w:r>
      <w:r w:rsidRPr="001D328A">
        <w:rPr>
          <w:sz w:val="24"/>
          <w:szCs w:val="24"/>
          <w:vertAlign w:val="superscript"/>
        </w:rPr>
        <w:t>nd</w:t>
      </w:r>
      <w:r w:rsidRPr="001D328A">
        <w:rPr>
          <w:sz w:val="24"/>
          <w:szCs w:val="24"/>
        </w:rPr>
        <w:t xml:space="preserve"> Chronicles 33:4, 5. The Father Stephen knows He wrought much evil in His sight is in 2</w:t>
      </w:r>
      <w:r w:rsidRPr="001D328A">
        <w:rPr>
          <w:sz w:val="24"/>
          <w:szCs w:val="24"/>
          <w:vertAlign w:val="superscript"/>
        </w:rPr>
        <w:t>nd</w:t>
      </w:r>
      <w:r w:rsidRPr="001D328A">
        <w:rPr>
          <w:sz w:val="24"/>
          <w:szCs w:val="24"/>
        </w:rPr>
        <w:t xml:space="preserve"> Chronicles 33:6. The Father Stephen’s Name is in the house forever is in </w:t>
      </w:r>
      <w:r w:rsidRPr="001D328A">
        <w:rPr>
          <w:sz w:val="24"/>
          <w:szCs w:val="24"/>
        </w:rPr>
        <w:lastRenderedPageBreak/>
        <w:t>2</w:t>
      </w:r>
      <w:r w:rsidRPr="001D328A">
        <w:rPr>
          <w:sz w:val="24"/>
          <w:szCs w:val="24"/>
          <w:vertAlign w:val="superscript"/>
        </w:rPr>
        <w:t>nd</w:t>
      </w:r>
      <w:r w:rsidRPr="001D328A">
        <w:rPr>
          <w:sz w:val="24"/>
          <w:szCs w:val="24"/>
        </w:rPr>
        <w:t xml:space="preserve"> Chronicles 33:7. The Father Stephen destroyed them that did worse than the heathen to cause them to err is in 2</w:t>
      </w:r>
      <w:r w:rsidRPr="001D328A">
        <w:rPr>
          <w:sz w:val="24"/>
          <w:szCs w:val="24"/>
          <w:vertAlign w:val="superscript"/>
        </w:rPr>
        <w:t>nd</w:t>
      </w:r>
      <w:r w:rsidRPr="001D328A">
        <w:rPr>
          <w:sz w:val="24"/>
          <w:szCs w:val="24"/>
        </w:rPr>
        <w:t xml:space="preserve"> Chronicles 33:9. The Father Stephen spoke to Manasseh is in 2</w:t>
      </w:r>
      <w:r w:rsidRPr="001D328A">
        <w:rPr>
          <w:sz w:val="24"/>
          <w:szCs w:val="24"/>
          <w:vertAlign w:val="superscript"/>
        </w:rPr>
        <w:t>nd</w:t>
      </w:r>
      <w:r w:rsidRPr="001D328A">
        <w:rPr>
          <w:sz w:val="24"/>
          <w:szCs w:val="24"/>
        </w:rPr>
        <w:t xml:space="preserve"> Chronicles 33:10, 11. The Father Stephen was sought because of His affliction and humbled Himself gladly is in 2</w:t>
      </w:r>
      <w:r w:rsidRPr="001D328A">
        <w:rPr>
          <w:sz w:val="24"/>
          <w:szCs w:val="24"/>
          <w:vertAlign w:val="superscript"/>
        </w:rPr>
        <w:t>nd</w:t>
      </w:r>
      <w:r w:rsidRPr="001D328A">
        <w:rPr>
          <w:sz w:val="24"/>
          <w:szCs w:val="24"/>
        </w:rPr>
        <w:t xml:space="preserve"> Chronicles 33:12. The Father Stephen His God knows that Manasseh knows Him is in 2</w:t>
      </w:r>
      <w:r w:rsidRPr="001D328A">
        <w:rPr>
          <w:sz w:val="24"/>
          <w:szCs w:val="24"/>
          <w:vertAlign w:val="superscript"/>
        </w:rPr>
        <w:t>nd</w:t>
      </w:r>
      <w:r w:rsidRPr="001D328A">
        <w:rPr>
          <w:sz w:val="24"/>
          <w:szCs w:val="24"/>
        </w:rPr>
        <w:t xml:space="preserve"> Chronicles 33:13. The Father Stephen took away the Strange Gods &amp; Idols out of the house and cast them out of the city is in 2</w:t>
      </w:r>
      <w:r w:rsidRPr="001D328A">
        <w:rPr>
          <w:sz w:val="24"/>
          <w:szCs w:val="24"/>
          <w:vertAlign w:val="superscript"/>
        </w:rPr>
        <w:t>nd</w:t>
      </w:r>
      <w:r w:rsidRPr="001D328A">
        <w:rPr>
          <w:sz w:val="24"/>
          <w:szCs w:val="24"/>
        </w:rPr>
        <w:t xml:space="preserve"> Chronicles 33:15. The Father Stephen’s Altar was repaired &amp; they served Him is in 2</w:t>
      </w:r>
      <w:r w:rsidRPr="001D328A">
        <w:rPr>
          <w:sz w:val="24"/>
          <w:szCs w:val="24"/>
          <w:vertAlign w:val="superscript"/>
        </w:rPr>
        <w:t>nd</w:t>
      </w:r>
      <w:r w:rsidRPr="001D328A">
        <w:rPr>
          <w:sz w:val="24"/>
          <w:szCs w:val="24"/>
        </w:rPr>
        <w:t xml:space="preserve"> Chronicles 33:16. The Father Stephen knows they did sacrifice in the high places to Him only is in 2</w:t>
      </w:r>
      <w:r w:rsidRPr="001D328A">
        <w:rPr>
          <w:sz w:val="24"/>
          <w:szCs w:val="24"/>
          <w:vertAlign w:val="superscript"/>
        </w:rPr>
        <w:t>nd</w:t>
      </w:r>
      <w:r w:rsidRPr="001D328A">
        <w:rPr>
          <w:sz w:val="24"/>
          <w:szCs w:val="24"/>
        </w:rPr>
        <w:t xml:space="preserve"> Chronicles 33:17. The Father Stephen Acts of Manasseh is in 2</w:t>
      </w:r>
      <w:r w:rsidRPr="001D328A">
        <w:rPr>
          <w:sz w:val="24"/>
          <w:szCs w:val="24"/>
          <w:vertAlign w:val="superscript"/>
        </w:rPr>
        <w:t>nd</w:t>
      </w:r>
      <w:r w:rsidRPr="001D328A">
        <w:rPr>
          <w:sz w:val="24"/>
          <w:szCs w:val="24"/>
        </w:rPr>
        <w:t xml:space="preserve"> Chronicles 33:18. The Father Stephen was intreated by Him is in 2</w:t>
      </w:r>
      <w:r w:rsidRPr="001D328A">
        <w:rPr>
          <w:sz w:val="24"/>
          <w:szCs w:val="24"/>
          <w:vertAlign w:val="superscript"/>
        </w:rPr>
        <w:t>nd</w:t>
      </w:r>
      <w:r w:rsidRPr="001D328A">
        <w:rPr>
          <w:sz w:val="24"/>
          <w:szCs w:val="24"/>
        </w:rPr>
        <w:t xml:space="preserve"> Chronicles 33:19. The Father Stephen knows He did evil in His sight is in 2</w:t>
      </w:r>
      <w:r w:rsidRPr="001D328A">
        <w:rPr>
          <w:sz w:val="24"/>
          <w:szCs w:val="24"/>
          <w:vertAlign w:val="superscript"/>
        </w:rPr>
        <w:t>nd</w:t>
      </w:r>
      <w:r w:rsidRPr="001D328A">
        <w:rPr>
          <w:sz w:val="24"/>
          <w:szCs w:val="24"/>
        </w:rPr>
        <w:t xml:space="preserve"> Chronicles 33:22. The Father Stephen knows He did not humble Himself before Him and He trespassed more and more is in 2</w:t>
      </w:r>
      <w:r w:rsidRPr="001D328A">
        <w:rPr>
          <w:sz w:val="24"/>
          <w:szCs w:val="24"/>
          <w:vertAlign w:val="superscript"/>
        </w:rPr>
        <w:t>nd</w:t>
      </w:r>
      <w:r w:rsidRPr="001D328A">
        <w:rPr>
          <w:sz w:val="24"/>
          <w:szCs w:val="24"/>
        </w:rPr>
        <w:t xml:space="preserve"> Chronicles 33:23.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The Father Stephen knows He did good in His sight is in 2</w:t>
      </w:r>
      <w:r w:rsidRPr="001D328A">
        <w:rPr>
          <w:sz w:val="24"/>
          <w:szCs w:val="24"/>
          <w:vertAlign w:val="superscript"/>
        </w:rPr>
        <w:t>nd</w:t>
      </w:r>
      <w:r w:rsidRPr="001D328A">
        <w:rPr>
          <w:sz w:val="24"/>
          <w:szCs w:val="24"/>
        </w:rPr>
        <w:t xml:space="preserve"> Chronicles 34:2. The Father Stephen is sought after is in 2</w:t>
      </w:r>
      <w:r w:rsidRPr="001D328A">
        <w:rPr>
          <w:sz w:val="24"/>
          <w:szCs w:val="24"/>
          <w:vertAlign w:val="superscript"/>
        </w:rPr>
        <w:t>nd</w:t>
      </w:r>
      <w:r w:rsidRPr="001D328A">
        <w:rPr>
          <w:sz w:val="24"/>
          <w:szCs w:val="24"/>
        </w:rPr>
        <w:t xml:space="preserve"> Chronicles 34:3. The Father Stephen’s 18</w:t>
      </w:r>
      <w:r w:rsidRPr="001D328A">
        <w:rPr>
          <w:sz w:val="24"/>
          <w:szCs w:val="24"/>
          <w:vertAlign w:val="superscript"/>
        </w:rPr>
        <w:t>th</w:t>
      </w:r>
      <w:r w:rsidRPr="001D328A">
        <w:rPr>
          <w:sz w:val="24"/>
          <w:szCs w:val="24"/>
        </w:rPr>
        <w:t xml:space="preserve"> year He repaired the house by the Workmen is in 2</w:t>
      </w:r>
      <w:r w:rsidRPr="001D328A">
        <w:rPr>
          <w:sz w:val="24"/>
          <w:szCs w:val="24"/>
          <w:vertAlign w:val="superscript"/>
        </w:rPr>
        <w:t>nd</w:t>
      </w:r>
      <w:r w:rsidRPr="001D328A">
        <w:rPr>
          <w:sz w:val="24"/>
          <w:szCs w:val="24"/>
        </w:rPr>
        <w:t xml:space="preserve"> Chronicles 34:8, 10. The Father Stephen’s Money was brought into the house and He found the Book of the Law is in 2</w:t>
      </w:r>
      <w:r w:rsidRPr="001D328A">
        <w:rPr>
          <w:sz w:val="24"/>
          <w:szCs w:val="24"/>
          <w:vertAlign w:val="superscript"/>
        </w:rPr>
        <w:t>nd</w:t>
      </w:r>
      <w:r w:rsidRPr="001D328A">
        <w:rPr>
          <w:sz w:val="24"/>
          <w:szCs w:val="24"/>
        </w:rPr>
        <w:t xml:space="preserve"> Chronicles 34:9, 14, 15, 17. The Father Stephen’s Inquiry for great is the wrath that is poured out upon Us because our Fathers have not kept His Word is in 2</w:t>
      </w:r>
      <w:r w:rsidRPr="001D328A">
        <w:rPr>
          <w:sz w:val="24"/>
          <w:szCs w:val="24"/>
          <w:vertAlign w:val="superscript"/>
        </w:rPr>
        <w:t>nd</w:t>
      </w:r>
      <w:r w:rsidRPr="001D328A">
        <w:rPr>
          <w:sz w:val="24"/>
          <w:szCs w:val="24"/>
        </w:rPr>
        <w:t xml:space="preserve"> Chronicles 34:21. The Father Stephen knows that She said tell You the Man that sent You to Me is in 2</w:t>
      </w:r>
      <w:r w:rsidRPr="001D328A">
        <w:rPr>
          <w:sz w:val="24"/>
          <w:szCs w:val="24"/>
          <w:vertAlign w:val="superscript"/>
        </w:rPr>
        <w:t>nd</w:t>
      </w:r>
      <w:r w:rsidRPr="001D328A">
        <w:rPr>
          <w:sz w:val="24"/>
          <w:szCs w:val="24"/>
        </w:rPr>
        <w:t xml:space="preserve"> Chronicles 34:23. The Father Stephen will bring messianic evil on this place even all the curses in this book is in 2</w:t>
      </w:r>
      <w:r w:rsidRPr="001D328A">
        <w:rPr>
          <w:sz w:val="24"/>
          <w:szCs w:val="24"/>
          <w:vertAlign w:val="superscript"/>
        </w:rPr>
        <w:t>nd</w:t>
      </w:r>
      <w:r w:rsidRPr="001D328A">
        <w:rPr>
          <w:sz w:val="24"/>
          <w:szCs w:val="24"/>
        </w:rPr>
        <w:t xml:space="preserve"> Chronicles 34:24. The Father Stephen’s </w:t>
      </w:r>
      <w:r w:rsidRPr="001D328A">
        <w:rPr>
          <w:sz w:val="24"/>
          <w:szCs w:val="24"/>
        </w:rPr>
        <w:lastRenderedPageBreak/>
        <w:t>Words You have heard is in 2</w:t>
      </w:r>
      <w:r w:rsidRPr="001D328A">
        <w:rPr>
          <w:sz w:val="24"/>
          <w:szCs w:val="24"/>
          <w:vertAlign w:val="superscript"/>
        </w:rPr>
        <w:t>nd</w:t>
      </w:r>
      <w:r w:rsidRPr="001D328A">
        <w:rPr>
          <w:sz w:val="24"/>
          <w:szCs w:val="24"/>
        </w:rPr>
        <w:t xml:space="preserve"> Chronicles 34:26. The Father Stephen knows You heart is tender &amp; humbled before Him is in 2</w:t>
      </w:r>
      <w:r w:rsidRPr="001D328A">
        <w:rPr>
          <w:sz w:val="24"/>
          <w:szCs w:val="24"/>
          <w:vertAlign w:val="superscript"/>
        </w:rPr>
        <w:t>nd</w:t>
      </w:r>
      <w:r w:rsidRPr="001D328A">
        <w:rPr>
          <w:sz w:val="24"/>
          <w:szCs w:val="24"/>
        </w:rPr>
        <w:t xml:space="preserve"> Chronicles 34:27. The Father Stephen made a covenant for them to walk after Him is in 2</w:t>
      </w:r>
      <w:r w:rsidRPr="001D328A">
        <w:rPr>
          <w:sz w:val="24"/>
          <w:szCs w:val="24"/>
          <w:vertAlign w:val="superscript"/>
        </w:rPr>
        <w:t>nd</w:t>
      </w:r>
      <w:r w:rsidRPr="001D328A">
        <w:rPr>
          <w:sz w:val="24"/>
          <w:szCs w:val="24"/>
        </w:rPr>
        <w:t xml:space="preserve"> Chronicles 34:30, 31, 32. The Father Stephen took away all the abominations out of all the countries to serve Him and they did not depart from following Him is in 2</w:t>
      </w:r>
      <w:r w:rsidRPr="001D328A">
        <w:rPr>
          <w:sz w:val="24"/>
          <w:szCs w:val="24"/>
          <w:vertAlign w:val="superscript"/>
        </w:rPr>
        <w:t>nd</w:t>
      </w:r>
      <w:r w:rsidRPr="001D328A">
        <w:rPr>
          <w:sz w:val="24"/>
          <w:szCs w:val="24"/>
        </w:rPr>
        <w:t xml:space="preserve"> Chronicles 34:33.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The Father Stephen’s Passover kept on the 14th day of the 1</w:t>
      </w:r>
      <w:r w:rsidRPr="001D328A">
        <w:rPr>
          <w:sz w:val="24"/>
          <w:szCs w:val="24"/>
          <w:vertAlign w:val="superscript"/>
        </w:rPr>
        <w:t>st</w:t>
      </w:r>
      <w:r w:rsidRPr="001D328A">
        <w:rPr>
          <w:sz w:val="24"/>
          <w:szCs w:val="24"/>
        </w:rPr>
        <w:t xml:space="preserve"> month is in 2</w:t>
      </w:r>
      <w:r w:rsidRPr="001D328A">
        <w:rPr>
          <w:sz w:val="24"/>
          <w:szCs w:val="24"/>
          <w:vertAlign w:val="superscript"/>
        </w:rPr>
        <w:t>nd</w:t>
      </w:r>
      <w:r w:rsidRPr="001D328A">
        <w:rPr>
          <w:sz w:val="24"/>
          <w:szCs w:val="24"/>
        </w:rPr>
        <w:t xml:space="preserve"> Chronicles 35:1. The Father Stephen’s Charges to the Priests is in 2</w:t>
      </w:r>
      <w:r w:rsidRPr="001D328A">
        <w:rPr>
          <w:sz w:val="24"/>
          <w:szCs w:val="24"/>
          <w:vertAlign w:val="superscript"/>
        </w:rPr>
        <w:t>nd</w:t>
      </w:r>
      <w:r w:rsidRPr="001D328A">
        <w:rPr>
          <w:sz w:val="24"/>
          <w:szCs w:val="24"/>
        </w:rPr>
        <w:t xml:space="preserve"> Chronicles 35:2. The Father Stephen’s Holy Ark is in 2</w:t>
      </w:r>
      <w:r w:rsidRPr="001D328A">
        <w:rPr>
          <w:sz w:val="24"/>
          <w:szCs w:val="24"/>
          <w:vertAlign w:val="superscript"/>
        </w:rPr>
        <w:t>nd</w:t>
      </w:r>
      <w:r w:rsidRPr="001D328A">
        <w:rPr>
          <w:sz w:val="24"/>
          <w:szCs w:val="24"/>
        </w:rPr>
        <w:t xml:space="preserve"> Chronicles 35:3. The Father Stephen’s Passover &amp; Sanctification is in 2</w:t>
      </w:r>
      <w:r w:rsidRPr="001D328A">
        <w:rPr>
          <w:sz w:val="24"/>
          <w:szCs w:val="24"/>
          <w:vertAlign w:val="superscript"/>
        </w:rPr>
        <w:t>nd</w:t>
      </w:r>
      <w:r w:rsidRPr="001D328A">
        <w:rPr>
          <w:sz w:val="24"/>
          <w:szCs w:val="24"/>
        </w:rPr>
        <w:t xml:space="preserve"> Chronicles 35:6. The Father Stephen’s Division of Families is in 2</w:t>
      </w:r>
      <w:r w:rsidRPr="001D328A">
        <w:rPr>
          <w:sz w:val="24"/>
          <w:szCs w:val="24"/>
          <w:vertAlign w:val="superscript"/>
        </w:rPr>
        <w:t>nd</w:t>
      </w:r>
      <w:r w:rsidRPr="001D328A">
        <w:rPr>
          <w:sz w:val="24"/>
          <w:szCs w:val="24"/>
        </w:rPr>
        <w:t xml:space="preserve"> Chronicles 35:6. The Father Stephen’s Rulers in the house is in 2</w:t>
      </w:r>
      <w:r w:rsidRPr="001D328A">
        <w:rPr>
          <w:sz w:val="24"/>
          <w:szCs w:val="24"/>
          <w:vertAlign w:val="superscript"/>
        </w:rPr>
        <w:t>nd</w:t>
      </w:r>
      <w:r w:rsidRPr="001D328A">
        <w:rPr>
          <w:sz w:val="24"/>
          <w:szCs w:val="24"/>
        </w:rPr>
        <w:t xml:space="preserve"> Chronicles 35:8. The Father Stephen’s Service was prepared to keep the Passover and to offer burnt offerings upon the altar is in 2</w:t>
      </w:r>
      <w:r w:rsidRPr="001D328A">
        <w:rPr>
          <w:sz w:val="24"/>
          <w:szCs w:val="24"/>
          <w:vertAlign w:val="superscript"/>
        </w:rPr>
        <w:t>nd</w:t>
      </w:r>
      <w:r w:rsidRPr="001D328A">
        <w:rPr>
          <w:sz w:val="24"/>
          <w:szCs w:val="24"/>
        </w:rPr>
        <w:t xml:space="preserve"> Chronicles 35:16. The Father Stephen has commanded thee to make haste so there will be no meddling with Him is in 2</w:t>
      </w:r>
      <w:r w:rsidRPr="001D328A">
        <w:rPr>
          <w:sz w:val="24"/>
          <w:szCs w:val="24"/>
          <w:vertAlign w:val="superscript"/>
        </w:rPr>
        <w:t>nd</w:t>
      </w:r>
      <w:r w:rsidRPr="001D328A">
        <w:rPr>
          <w:sz w:val="24"/>
          <w:szCs w:val="24"/>
        </w:rPr>
        <w:t xml:space="preserve"> Chronicles 35:21. The Father Stephen knows Your disguise to not hear My words is in 2</w:t>
      </w:r>
      <w:r w:rsidRPr="001D328A">
        <w:rPr>
          <w:sz w:val="24"/>
          <w:szCs w:val="24"/>
          <w:vertAlign w:val="superscript"/>
        </w:rPr>
        <w:t>nd</w:t>
      </w:r>
      <w:r w:rsidRPr="001D328A">
        <w:rPr>
          <w:sz w:val="24"/>
          <w:szCs w:val="24"/>
        </w:rPr>
        <w:t xml:space="preserve"> Chronicles 35:22. The Father Stephen’s goodness in the Acts of Josiah is in 2</w:t>
      </w:r>
      <w:r w:rsidRPr="001D328A">
        <w:rPr>
          <w:sz w:val="24"/>
          <w:szCs w:val="24"/>
          <w:vertAlign w:val="superscript"/>
        </w:rPr>
        <w:t>nd</w:t>
      </w:r>
      <w:r w:rsidRPr="001D328A">
        <w:rPr>
          <w:sz w:val="24"/>
          <w:szCs w:val="24"/>
        </w:rPr>
        <w:t xml:space="preserve"> Chronicles 35:26.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jc w:val="both"/>
        <w:rPr>
          <w:sz w:val="24"/>
          <w:szCs w:val="24"/>
        </w:rPr>
      </w:pPr>
      <w:r w:rsidRPr="001D328A">
        <w:rPr>
          <w:sz w:val="24"/>
          <w:szCs w:val="24"/>
        </w:rPr>
        <w:t>The Father Stephen knows He did evil in His sight is in 2</w:t>
      </w:r>
      <w:r w:rsidRPr="001D328A">
        <w:rPr>
          <w:sz w:val="24"/>
          <w:szCs w:val="24"/>
          <w:vertAlign w:val="superscript"/>
        </w:rPr>
        <w:t>nd</w:t>
      </w:r>
      <w:r w:rsidRPr="001D328A">
        <w:rPr>
          <w:sz w:val="24"/>
          <w:szCs w:val="24"/>
        </w:rPr>
        <w:t xml:space="preserve"> Chronicles 36:5. The Father Stephen’s Vessels was put in the temple in Babylon is in 2</w:t>
      </w:r>
      <w:r w:rsidRPr="001D328A">
        <w:rPr>
          <w:sz w:val="24"/>
          <w:szCs w:val="24"/>
          <w:vertAlign w:val="superscript"/>
        </w:rPr>
        <w:t>nd</w:t>
      </w:r>
      <w:r w:rsidRPr="001D328A">
        <w:rPr>
          <w:sz w:val="24"/>
          <w:szCs w:val="24"/>
        </w:rPr>
        <w:t xml:space="preserve"> Chronicles 36:7. The Father Stephen knows the 8 year old to reign did evil in His sight &amp; reigned 3 months and 10 days is in 2</w:t>
      </w:r>
      <w:r w:rsidRPr="001D328A">
        <w:rPr>
          <w:sz w:val="24"/>
          <w:szCs w:val="24"/>
          <w:vertAlign w:val="superscript"/>
        </w:rPr>
        <w:t>nd</w:t>
      </w:r>
      <w:r w:rsidRPr="001D328A">
        <w:rPr>
          <w:sz w:val="24"/>
          <w:szCs w:val="24"/>
        </w:rPr>
        <w:t xml:space="preserve"> Chronicles 36:9. The Father Stephen knows the year expired and brought the goodly vessels of the house is in 2</w:t>
      </w:r>
      <w:r w:rsidRPr="001D328A">
        <w:rPr>
          <w:sz w:val="24"/>
          <w:szCs w:val="24"/>
          <w:vertAlign w:val="superscript"/>
        </w:rPr>
        <w:t>nd</w:t>
      </w:r>
      <w:r w:rsidRPr="001D328A">
        <w:rPr>
          <w:sz w:val="24"/>
          <w:szCs w:val="24"/>
        </w:rPr>
        <w:t xml:space="preserve"> Chronicles 36:10. The Father Stephen knows He did evil in His sight &amp; did not humble </w:t>
      </w:r>
      <w:r w:rsidRPr="001D328A">
        <w:rPr>
          <w:sz w:val="24"/>
          <w:szCs w:val="24"/>
        </w:rPr>
        <w:lastRenderedPageBreak/>
        <w:t>Himself before Him is in 2</w:t>
      </w:r>
      <w:r w:rsidRPr="001D328A">
        <w:rPr>
          <w:sz w:val="24"/>
          <w:szCs w:val="24"/>
          <w:vertAlign w:val="superscript"/>
        </w:rPr>
        <w:t>nd</w:t>
      </w:r>
      <w:r w:rsidRPr="001D328A">
        <w:rPr>
          <w:sz w:val="24"/>
          <w:szCs w:val="24"/>
        </w:rPr>
        <w:t xml:space="preserve"> Chronicles 36:12. The Father Stephen knows He stiffened His neck and hardened His heart from turning unto Him is in 2</w:t>
      </w:r>
      <w:r w:rsidRPr="001D328A">
        <w:rPr>
          <w:sz w:val="24"/>
          <w:szCs w:val="24"/>
          <w:vertAlign w:val="superscript"/>
        </w:rPr>
        <w:t>nd</w:t>
      </w:r>
      <w:r w:rsidRPr="001D328A">
        <w:rPr>
          <w:sz w:val="24"/>
          <w:szCs w:val="24"/>
        </w:rPr>
        <w:t xml:space="preserve"> Chronicles 36:13. The Father Stephen knows they polluted the house by the abominations of the Heathen is in 2</w:t>
      </w:r>
      <w:r w:rsidRPr="001D328A">
        <w:rPr>
          <w:sz w:val="24"/>
          <w:szCs w:val="24"/>
          <w:vertAlign w:val="superscript"/>
        </w:rPr>
        <w:t>nd</w:t>
      </w:r>
      <w:r w:rsidRPr="001D328A">
        <w:rPr>
          <w:sz w:val="24"/>
          <w:szCs w:val="24"/>
        </w:rPr>
        <w:t xml:space="preserve"> Chronicles 36:14. The Father Stephen sent to them by His Messengers but they mocked them is in 2</w:t>
      </w:r>
      <w:r w:rsidRPr="001D328A">
        <w:rPr>
          <w:sz w:val="24"/>
          <w:szCs w:val="24"/>
          <w:vertAlign w:val="superscript"/>
        </w:rPr>
        <w:t>nd</w:t>
      </w:r>
      <w:r w:rsidRPr="001D328A">
        <w:rPr>
          <w:sz w:val="24"/>
          <w:szCs w:val="24"/>
        </w:rPr>
        <w:t xml:space="preserve"> Chronicles 36:15, 16. The Father Stephen’s Treasures is in 2</w:t>
      </w:r>
      <w:r w:rsidRPr="001D328A">
        <w:rPr>
          <w:sz w:val="24"/>
          <w:szCs w:val="24"/>
          <w:vertAlign w:val="superscript"/>
        </w:rPr>
        <w:t>nd</w:t>
      </w:r>
      <w:r w:rsidRPr="001D328A">
        <w:rPr>
          <w:sz w:val="24"/>
          <w:szCs w:val="24"/>
        </w:rPr>
        <w:t xml:space="preserve"> Chronicles 36:18. The Father Stephen’s house was burned down is in 2</w:t>
      </w:r>
      <w:r w:rsidRPr="001D328A">
        <w:rPr>
          <w:sz w:val="24"/>
          <w:szCs w:val="24"/>
          <w:vertAlign w:val="superscript"/>
        </w:rPr>
        <w:t>nd</w:t>
      </w:r>
      <w:r w:rsidRPr="001D328A">
        <w:rPr>
          <w:sz w:val="24"/>
          <w:szCs w:val="24"/>
        </w:rPr>
        <w:t xml:space="preserve"> Chronicles 36:19. The Father Stephen kept Her desolate for 40 years to keep the Sabbaths being fulfilled is in 2</w:t>
      </w:r>
      <w:r w:rsidRPr="001D328A">
        <w:rPr>
          <w:sz w:val="24"/>
          <w:szCs w:val="24"/>
          <w:vertAlign w:val="superscript"/>
        </w:rPr>
        <w:t>nd</w:t>
      </w:r>
      <w:r w:rsidRPr="001D328A">
        <w:rPr>
          <w:sz w:val="24"/>
          <w:szCs w:val="24"/>
        </w:rPr>
        <w:t xml:space="preserve"> Chronicles 36:21. The Father Stephen’s Word might be accomplished by Him stirring up a Spirit is in 2</w:t>
      </w:r>
      <w:r w:rsidRPr="001D328A">
        <w:rPr>
          <w:sz w:val="24"/>
          <w:szCs w:val="24"/>
          <w:vertAlign w:val="superscript"/>
        </w:rPr>
        <w:t>nd</w:t>
      </w:r>
      <w:r w:rsidRPr="001D328A">
        <w:rPr>
          <w:sz w:val="24"/>
          <w:szCs w:val="24"/>
        </w:rPr>
        <w:t xml:space="preserve"> Chronicles 36:22. The Father Stephen has given all the Kingdoms of the Earth to Me and charged Me to build Him an house in Jerusalem and He shall be with Him and let Him go up is in 2</w:t>
      </w:r>
      <w:r w:rsidRPr="001D328A">
        <w:rPr>
          <w:sz w:val="24"/>
          <w:szCs w:val="24"/>
          <w:vertAlign w:val="superscript"/>
        </w:rPr>
        <w:t>nd</w:t>
      </w:r>
      <w:r w:rsidRPr="001D328A">
        <w:rPr>
          <w:sz w:val="24"/>
          <w:szCs w:val="24"/>
        </w:rPr>
        <w:t xml:space="preserve"> Chronicles 36:23.                                             </w:t>
      </w:r>
    </w:p>
    <w:p w:rsidR="002F22F7" w:rsidRPr="001D328A" w:rsidRDefault="002F22F7" w:rsidP="002F22F7">
      <w:pPr>
        <w:spacing w:line="240" w:lineRule="auto"/>
        <w:jc w:val="center"/>
        <w:rPr>
          <w:b/>
          <w:sz w:val="24"/>
          <w:szCs w:val="24"/>
        </w:rPr>
      </w:pPr>
      <w:r w:rsidRPr="001D328A">
        <w:rPr>
          <w:b/>
          <w:sz w:val="24"/>
          <w:szCs w:val="24"/>
        </w:rPr>
        <w:t>The Father Stephen’s Lordship in Ezra</w:t>
      </w:r>
    </w:p>
    <w:p w:rsidR="002F22F7" w:rsidRPr="001D328A" w:rsidRDefault="002F22F7" w:rsidP="002F22F7">
      <w:pPr>
        <w:spacing w:line="240" w:lineRule="auto"/>
        <w:jc w:val="center"/>
        <w:rPr>
          <w:b/>
          <w:sz w:val="24"/>
          <w:szCs w:val="24"/>
        </w:rPr>
      </w:pPr>
      <w:r w:rsidRPr="001D328A">
        <w:rPr>
          <w:b/>
          <w:sz w:val="24"/>
          <w:szCs w:val="24"/>
        </w:rPr>
        <w:t xml:space="preserve">Chapter 1: Ezra the Lordly Reconstruction Law Book in the Kingdom of Heaven </w:t>
      </w:r>
    </w:p>
    <w:p w:rsidR="002F22F7" w:rsidRPr="001D328A" w:rsidRDefault="002F22F7" w:rsidP="002F22F7">
      <w:pPr>
        <w:spacing w:line="480" w:lineRule="auto"/>
        <w:jc w:val="both"/>
        <w:rPr>
          <w:sz w:val="24"/>
          <w:szCs w:val="24"/>
        </w:rPr>
      </w:pPr>
      <w:r w:rsidRPr="001D328A">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House is in Ezra 2:68.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built temple is in Ezra 4:1, 3. The Father Stephen is sought after is in Ezra 4:2. The Father Stephen’s Work ceased is in Ezra 4:24.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rPr>
          <w:sz w:val="24"/>
          <w:szCs w:val="24"/>
        </w:rPr>
      </w:pPr>
      <w:r w:rsidRPr="001D328A">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w:t>
      </w:r>
      <w:r w:rsidRPr="001D328A">
        <w:rPr>
          <w:sz w:val="24"/>
          <w:szCs w:val="24"/>
        </w:rPr>
        <w:lastRenderedPageBreak/>
        <w:t xml:space="preserve">The Father Stephen’s Service is in Ezra 6:18. The Father Stephen is sought after is in Ezra 6:21. The Father Stephen’s 7 days of joy is in Ezra 6:22.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2F22F7" w:rsidRPr="001D328A" w:rsidRDefault="002F22F7" w:rsidP="002F22F7">
      <w:pPr>
        <w:spacing w:line="480" w:lineRule="auto"/>
        <w:jc w:val="center"/>
        <w:rPr>
          <w:b/>
          <w:sz w:val="24"/>
          <w:szCs w:val="24"/>
        </w:rPr>
      </w:pPr>
      <w:r w:rsidRPr="001D328A">
        <w:rPr>
          <w:b/>
          <w:sz w:val="24"/>
          <w:szCs w:val="24"/>
        </w:rPr>
        <w:lastRenderedPageBreak/>
        <w:t>Chapter 9</w:t>
      </w:r>
    </w:p>
    <w:p w:rsidR="002F22F7" w:rsidRPr="001D328A" w:rsidRDefault="002F22F7" w:rsidP="002F22F7">
      <w:pPr>
        <w:spacing w:line="480" w:lineRule="auto"/>
        <w:jc w:val="both"/>
        <w:rPr>
          <w:sz w:val="24"/>
          <w:szCs w:val="24"/>
        </w:rPr>
      </w:pPr>
      <w:r w:rsidRPr="001D328A">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2F22F7" w:rsidRPr="001D328A" w:rsidRDefault="002F22F7" w:rsidP="002F22F7">
      <w:pPr>
        <w:spacing w:line="240" w:lineRule="auto"/>
        <w:jc w:val="center"/>
        <w:rPr>
          <w:b/>
          <w:sz w:val="24"/>
          <w:szCs w:val="24"/>
        </w:rPr>
      </w:pPr>
      <w:r w:rsidRPr="001D328A">
        <w:rPr>
          <w:b/>
          <w:sz w:val="24"/>
          <w:szCs w:val="24"/>
        </w:rPr>
        <w:t>The Father Stephen’s Lordship in Nehemiah</w:t>
      </w:r>
    </w:p>
    <w:p w:rsidR="002F22F7" w:rsidRPr="001D328A" w:rsidRDefault="002F22F7" w:rsidP="002F22F7">
      <w:pPr>
        <w:spacing w:line="240" w:lineRule="auto"/>
        <w:jc w:val="center"/>
        <w:rPr>
          <w:b/>
          <w:sz w:val="24"/>
          <w:szCs w:val="24"/>
        </w:rPr>
      </w:pPr>
      <w:r w:rsidRPr="001D328A">
        <w:rPr>
          <w:b/>
          <w:sz w:val="24"/>
          <w:szCs w:val="24"/>
        </w:rPr>
        <w:t>Chapter 1: Nehemiah the Lordly Cooperating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of Heaven, the Great and Terrible God is in Nehemiah 1:5. The Father Stephen is attentive to thy prayer is in Nehemiah 1:4, 11.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Stephen’s Nobles put not their necks to the work is in Nehemiah 3:5.</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strengthens My hands is in Nehemiah 6:9. The Father Stephen will meet with You in His house is in Nehemiah 6:10. The Father Stephen did not send Him is in Nehemiah </w:t>
      </w:r>
      <w:r w:rsidRPr="001D328A">
        <w:rPr>
          <w:sz w:val="24"/>
          <w:szCs w:val="24"/>
        </w:rPr>
        <w:lastRenderedPageBreak/>
        <w:t xml:space="preserve">6:12. The Father Stephen thinks upon You according to Your works is in Nehemiah 6:14. The Father Stephen’s Work perceived is in Nehemiah 6:16.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rPr>
          <w:sz w:val="24"/>
          <w:szCs w:val="24"/>
        </w:rPr>
      </w:pPr>
      <w:r w:rsidRPr="001D328A">
        <w:rPr>
          <w:sz w:val="24"/>
          <w:szCs w:val="24"/>
        </w:rPr>
        <w:t xml:space="preserve">The Father Stephen is Godly Feared above many is in Nehemiah 7:2. The Father Stephen puts in Your heart to do the genealogy of Nobles, Rulers, and the People is in Nehemiah 7:5.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lastRenderedPageBreak/>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2F22F7" w:rsidRPr="001D328A" w:rsidRDefault="002F22F7" w:rsidP="002F22F7">
      <w:pPr>
        <w:spacing w:line="240" w:lineRule="auto"/>
        <w:jc w:val="center"/>
        <w:rPr>
          <w:b/>
          <w:sz w:val="24"/>
          <w:szCs w:val="24"/>
        </w:rPr>
      </w:pPr>
      <w:r w:rsidRPr="001D328A">
        <w:rPr>
          <w:b/>
          <w:sz w:val="24"/>
          <w:szCs w:val="24"/>
        </w:rPr>
        <w:t>The Father Stephen’s Lordship in Esther</w:t>
      </w:r>
    </w:p>
    <w:p w:rsidR="002F22F7" w:rsidRPr="001D328A" w:rsidRDefault="002F22F7" w:rsidP="002F22F7">
      <w:pPr>
        <w:spacing w:line="240" w:lineRule="auto"/>
        <w:jc w:val="center"/>
        <w:rPr>
          <w:b/>
          <w:sz w:val="24"/>
          <w:szCs w:val="24"/>
        </w:rPr>
      </w:pPr>
      <w:r w:rsidRPr="001D328A">
        <w:rPr>
          <w:b/>
          <w:sz w:val="24"/>
          <w:szCs w:val="24"/>
        </w:rPr>
        <w:t>Esther the Lordly Teamwork Law Book in the Kingdom of Heaven</w:t>
      </w:r>
    </w:p>
    <w:p w:rsidR="002F22F7" w:rsidRPr="001D328A" w:rsidRDefault="002F22F7" w:rsidP="002F22F7">
      <w:pPr>
        <w:spacing w:line="240" w:lineRule="auto"/>
        <w:rPr>
          <w:b/>
          <w:sz w:val="24"/>
          <w:szCs w:val="24"/>
        </w:rPr>
      </w:pPr>
      <w:r w:rsidRPr="001D328A">
        <w:rPr>
          <w:sz w:val="24"/>
          <w:szCs w:val="24"/>
        </w:rPr>
        <w:t>No occurrences.</w:t>
      </w:r>
      <w:r w:rsidRPr="001D328A">
        <w:rPr>
          <w:b/>
          <w:sz w:val="24"/>
          <w:szCs w:val="24"/>
        </w:rPr>
        <w:t xml:space="preserve"> </w:t>
      </w:r>
    </w:p>
    <w:p w:rsidR="002F22F7" w:rsidRPr="001D328A" w:rsidRDefault="002F22F7" w:rsidP="002F22F7">
      <w:pPr>
        <w:spacing w:line="240" w:lineRule="auto"/>
        <w:jc w:val="center"/>
        <w:rPr>
          <w:b/>
          <w:sz w:val="24"/>
          <w:szCs w:val="24"/>
        </w:rPr>
      </w:pPr>
      <w:r w:rsidRPr="001D328A">
        <w:rPr>
          <w:b/>
          <w:sz w:val="24"/>
          <w:szCs w:val="24"/>
        </w:rPr>
        <w:t>The Father Stephen’s Lordship in Job</w:t>
      </w:r>
    </w:p>
    <w:p w:rsidR="002F22F7" w:rsidRPr="001D328A" w:rsidRDefault="002F22F7" w:rsidP="002F22F7">
      <w:pPr>
        <w:spacing w:line="240" w:lineRule="auto"/>
        <w:jc w:val="center"/>
        <w:rPr>
          <w:b/>
          <w:sz w:val="24"/>
          <w:szCs w:val="24"/>
        </w:rPr>
      </w:pPr>
      <w:r w:rsidRPr="001D328A">
        <w:rPr>
          <w:b/>
          <w:sz w:val="24"/>
          <w:szCs w:val="24"/>
        </w:rPr>
        <w:t>Chapter 1: Job the Lordly Sovereign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w:t>
      </w:r>
      <w:r w:rsidRPr="001D328A">
        <w:rPr>
          <w:sz w:val="24"/>
          <w:szCs w:val="24"/>
        </w:rPr>
        <w:lastRenderedPageBreak/>
        <w:t xml:space="preserve">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will not regard it from above is in Job 3:4. The Father Stephen has hedged You in is in Job 3:23. </w:t>
      </w:r>
    </w:p>
    <w:p w:rsidR="002F22F7" w:rsidRPr="001D328A" w:rsidRDefault="002F22F7" w:rsidP="002F22F7">
      <w:pPr>
        <w:spacing w:line="480" w:lineRule="auto"/>
        <w:jc w:val="center"/>
        <w:rPr>
          <w:b/>
          <w:sz w:val="24"/>
          <w:szCs w:val="24"/>
        </w:rPr>
      </w:pPr>
      <w:r w:rsidRPr="001D328A">
        <w:rPr>
          <w:b/>
          <w:sz w:val="24"/>
          <w:szCs w:val="24"/>
        </w:rPr>
        <w:lastRenderedPageBreak/>
        <w:t>Chapter 4</w:t>
      </w:r>
    </w:p>
    <w:p w:rsidR="002F22F7" w:rsidRPr="001D328A" w:rsidRDefault="002F22F7" w:rsidP="002F22F7">
      <w:pPr>
        <w:spacing w:line="480" w:lineRule="auto"/>
        <w:jc w:val="both"/>
        <w:rPr>
          <w:sz w:val="24"/>
          <w:szCs w:val="24"/>
        </w:rPr>
      </w:pPr>
      <w:r w:rsidRPr="001D328A">
        <w:rPr>
          <w:sz w:val="24"/>
          <w:szCs w:val="24"/>
        </w:rPr>
        <w:t xml:space="preserve">The Father Stephen blast causes You to perish is in Job 4:9. The Father Stephen is more just than Man is in Job 4:17.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is sought after and My cause I commit to Him is in Job 5:8. The Father Stephen corrects the Man and is happy is in Job 5:17.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Terrors do set their array against Me is in Job 6:4. The Father Stephen may grant Me the thing I long for is in Job 6:8. The Father Stephen may be pleased to destroy Him is in Job 6:9.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rPr>
          <w:sz w:val="24"/>
          <w:szCs w:val="24"/>
        </w:rPr>
      </w:pPr>
      <w:r w:rsidRPr="001D328A">
        <w:rPr>
          <w:sz w:val="24"/>
          <w:szCs w:val="24"/>
        </w:rPr>
        <w:lastRenderedPageBreak/>
        <w:t xml:space="preserve">The Father Stephen knows should Man be just with Him is in Job 9:2. The Father Stephen will not withdraw His anger is in Job 9:13.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rPr>
          <w:sz w:val="24"/>
          <w:szCs w:val="24"/>
        </w:rPr>
      </w:pPr>
      <w:r w:rsidRPr="001D328A">
        <w:rPr>
          <w:sz w:val="24"/>
          <w:szCs w:val="24"/>
        </w:rPr>
        <w:t xml:space="preserve">The Father Stephen will not condemn Me is in Job 10:2.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speaks when He chooses too is in Job 11:5. The Father Stephen had exacted of thee less than Thine iniquity deserves is in Job 11:6. The Father Stephen cannot be searched out is in Job 11:7.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may be called upon but He may not answer is in Job 12:4. The Father Stephen knows those who provoke Him are secure is in Job 12:6. The Father Stephen’s Hand is in Job 12:9.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desires reason with Him is in Job 13:3. The Father Stephen knows You will not speak wickedly for Him is Job 13:7. The Father Stephen knows You may contend for Him is in Job 13:8.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knows the dwellings of the Wicked is the place of Him that does not know Him is in Job 18:21.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rPr>
          <w:sz w:val="24"/>
          <w:szCs w:val="24"/>
        </w:rPr>
      </w:pPr>
      <w:r w:rsidRPr="001D328A">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rPr>
          <w:sz w:val="24"/>
          <w:szCs w:val="24"/>
        </w:rPr>
      </w:pPr>
      <w:r w:rsidRPr="001D328A">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rPr>
          <w:sz w:val="24"/>
          <w:szCs w:val="24"/>
        </w:rPr>
      </w:pPr>
      <w:r w:rsidRPr="001D328A">
        <w:rPr>
          <w:sz w:val="24"/>
          <w:szCs w:val="24"/>
        </w:rPr>
        <w:t>The Father Stephen makes My heart soft and the Almighty troubles Me is in Job 23:16</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The Father Stephen knows that Men groan out of the city and the Soul of the wounded cries out but He lays not folly to them is in Job 24:12.</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 xml:space="preserve">The Father Stephen knows how can Man be justified with Him or how can He be clean that is born of a Woman is in Job 25:4.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understand the way thereof and He knows the place thereof is in Job 28:23. The Father Stephen’s Godly Fear is Wisdom is in Job 28:28.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jc w:val="both"/>
        <w:rPr>
          <w:sz w:val="24"/>
          <w:szCs w:val="24"/>
        </w:rPr>
      </w:pPr>
      <w:r w:rsidRPr="001D328A">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jc w:val="both"/>
        <w:rPr>
          <w:sz w:val="24"/>
          <w:szCs w:val="24"/>
        </w:rPr>
      </w:pPr>
      <w:r w:rsidRPr="001D328A">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 has deprived Her of wisdom neither has he imparted to Her understanding is in Job 39:17.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2F22F7" w:rsidRPr="001D328A" w:rsidRDefault="002F22F7" w:rsidP="002F22F7">
      <w:pPr>
        <w:spacing w:line="480" w:lineRule="auto"/>
        <w:jc w:val="center"/>
        <w:rPr>
          <w:b/>
          <w:sz w:val="24"/>
          <w:szCs w:val="24"/>
        </w:rPr>
      </w:pPr>
      <w:r w:rsidRPr="001D328A">
        <w:rPr>
          <w:b/>
          <w:sz w:val="24"/>
          <w:szCs w:val="24"/>
        </w:rPr>
        <w:t>Chapter 41</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42</w:t>
      </w:r>
    </w:p>
    <w:p w:rsidR="002F22F7" w:rsidRPr="001D328A" w:rsidRDefault="002F22F7" w:rsidP="002F22F7">
      <w:pPr>
        <w:spacing w:line="480" w:lineRule="auto"/>
        <w:jc w:val="both"/>
        <w:rPr>
          <w:sz w:val="24"/>
          <w:szCs w:val="24"/>
        </w:rPr>
      </w:pPr>
      <w:r w:rsidRPr="001D328A">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2F22F7" w:rsidRPr="001D328A" w:rsidRDefault="002F22F7" w:rsidP="002F22F7">
      <w:pPr>
        <w:spacing w:line="240" w:lineRule="auto"/>
        <w:jc w:val="center"/>
        <w:rPr>
          <w:b/>
          <w:sz w:val="24"/>
          <w:szCs w:val="24"/>
        </w:rPr>
      </w:pPr>
      <w:r w:rsidRPr="001D328A">
        <w:rPr>
          <w:b/>
          <w:sz w:val="24"/>
          <w:szCs w:val="24"/>
        </w:rPr>
        <w:t>The Father Stephen’s Lordship in 1</w:t>
      </w:r>
      <w:r w:rsidRPr="001D328A">
        <w:rPr>
          <w:b/>
          <w:sz w:val="24"/>
          <w:szCs w:val="24"/>
          <w:vertAlign w:val="superscript"/>
        </w:rPr>
        <w:t>st</w:t>
      </w:r>
      <w:r w:rsidRPr="001D328A">
        <w:rPr>
          <w:b/>
          <w:sz w:val="24"/>
          <w:szCs w:val="24"/>
        </w:rPr>
        <w:t xml:space="preserve"> Psalms</w:t>
      </w:r>
    </w:p>
    <w:p w:rsidR="002F22F7" w:rsidRPr="001D328A" w:rsidRDefault="002F22F7" w:rsidP="002F22F7">
      <w:pPr>
        <w:spacing w:line="240" w:lineRule="auto"/>
        <w:jc w:val="center"/>
        <w:rPr>
          <w:b/>
          <w:sz w:val="24"/>
          <w:szCs w:val="24"/>
        </w:rPr>
      </w:pPr>
      <w:r w:rsidRPr="001D328A">
        <w:rPr>
          <w:b/>
          <w:sz w:val="24"/>
          <w:szCs w:val="24"/>
        </w:rPr>
        <w:t>Chapter 1: 1</w:t>
      </w:r>
      <w:r w:rsidRPr="001D328A">
        <w:rPr>
          <w:b/>
          <w:sz w:val="24"/>
          <w:szCs w:val="24"/>
          <w:vertAlign w:val="superscript"/>
        </w:rPr>
        <w:t>st</w:t>
      </w:r>
      <w:r w:rsidRPr="001D328A">
        <w:rPr>
          <w:b/>
          <w:sz w:val="24"/>
          <w:szCs w:val="24"/>
        </w:rPr>
        <w:t xml:space="preserve"> Psalms the 1</w:t>
      </w:r>
      <w:r w:rsidRPr="001D328A">
        <w:rPr>
          <w:b/>
          <w:sz w:val="24"/>
          <w:szCs w:val="24"/>
          <w:vertAlign w:val="superscript"/>
        </w:rPr>
        <w:t>st</w:t>
      </w:r>
      <w:r w:rsidRPr="001D328A">
        <w:rPr>
          <w:b/>
          <w:sz w:val="24"/>
          <w:szCs w:val="24"/>
        </w:rPr>
        <w:t xml:space="preserve"> Lordly Communion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Law is delight is in Psalms 1:2. The Father Stephen knows the way of righteousness is in Psalms 1:6.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2F22F7" w:rsidRPr="001D328A" w:rsidRDefault="002F22F7" w:rsidP="002F22F7">
      <w:pPr>
        <w:spacing w:line="480" w:lineRule="auto"/>
        <w:jc w:val="center"/>
        <w:rPr>
          <w:b/>
          <w:sz w:val="24"/>
          <w:szCs w:val="24"/>
        </w:rPr>
      </w:pPr>
      <w:r w:rsidRPr="001D328A">
        <w:rPr>
          <w:b/>
          <w:sz w:val="24"/>
          <w:szCs w:val="24"/>
        </w:rPr>
        <w:t>Chapter 7: The Song to the Father Stephen by Shiggaion of David</w:t>
      </w:r>
    </w:p>
    <w:p w:rsidR="002F22F7" w:rsidRPr="001D328A" w:rsidRDefault="002F22F7" w:rsidP="002F22F7">
      <w:pPr>
        <w:spacing w:line="480" w:lineRule="auto"/>
        <w:jc w:val="both"/>
        <w:rPr>
          <w:sz w:val="24"/>
          <w:szCs w:val="24"/>
        </w:rPr>
      </w:pPr>
      <w:r w:rsidRPr="001D328A">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is excellent by thy name in all the earth who has set thy glory above the Heavens is in Psalms 8:1. The Father Stephen is excellent by thy name in all the Earth is in Psalms 8:9.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2F22F7" w:rsidRPr="001D328A" w:rsidRDefault="002F22F7" w:rsidP="002F22F7">
      <w:pPr>
        <w:spacing w:line="480" w:lineRule="auto"/>
        <w:jc w:val="center"/>
        <w:rPr>
          <w:b/>
          <w:sz w:val="24"/>
          <w:szCs w:val="24"/>
        </w:rPr>
      </w:pPr>
      <w:r w:rsidRPr="001D328A">
        <w:rPr>
          <w:b/>
          <w:sz w:val="24"/>
          <w:szCs w:val="24"/>
        </w:rPr>
        <w:t>Chapter 18: The Servant of the Father Stephen who spoke unto the Father Stephen the words of this song in the day that the Father Stephen delivered Him from the hands of all His Enemies and from the hand of Saul.</w:t>
      </w:r>
    </w:p>
    <w:p w:rsidR="002F22F7" w:rsidRPr="001D328A" w:rsidRDefault="002F22F7" w:rsidP="002F22F7">
      <w:pPr>
        <w:spacing w:line="480" w:lineRule="auto"/>
        <w:jc w:val="both"/>
        <w:rPr>
          <w:sz w:val="24"/>
          <w:szCs w:val="24"/>
        </w:rPr>
      </w:pPr>
      <w:r w:rsidRPr="001D328A">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2F22F7" w:rsidRPr="001D328A" w:rsidRDefault="002F22F7" w:rsidP="002F22F7">
      <w:pPr>
        <w:spacing w:line="480" w:lineRule="auto"/>
        <w:jc w:val="center"/>
        <w:rPr>
          <w:b/>
          <w:sz w:val="24"/>
          <w:szCs w:val="24"/>
        </w:rPr>
      </w:pPr>
      <w:r w:rsidRPr="001D328A">
        <w:rPr>
          <w:b/>
          <w:sz w:val="24"/>
          <w:szCs w:val="24"/>
        </w:rPr>
        <w:t>Chapter 36: A Psalm of David the Father Stephen’s Servant</w:t>
      </w:r>
    </w:p>
    <w:p w:rsidR="002F22F7" w:rsidRPr="001D328A" w:rsidRDefault="002F22F7" w:rsidP="002F22F7">
      <w:pPr>
        <w:spacing w:line="480" w:lineRule="auto"/>
        <w:jc w:val="both"/>
        <w:rPr>
          <w:sz w:val="24"/>
          <w:szCs w:val="24"/>
        </w:rPr>
      </w:pPr>
      <w:r w:rsidRPr="001D328A">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jc w:val="both"/>
        <w:rPr>
          <w:sz w:val="24"/>
          <w:szCs w:val="24"/>
        </w:rPr>
      </w:pPr>
      <w:r w:rsidRPr="001D328A">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2F22F7" w:rsidRPr="001D328A" w:rsidRDefault="002F22F7" w:rsidP="002F22F7">
      <w:pPr>
        <w:spacing w:line="480" w:lineRule="auto"/>
        <w:jc w:val="center"/>
        <w:rPr>
          <w:b/>
          <w:sz w:val="24"/>
          <w:szCs w:val="24"/>
        </w:rPr>
      </w:pPr>
      <w:r w:rsidRPr="001D328A">
        <w:rPr>
          <w:b/>
          <w:sz w:val="24"/>
          <w:szCs w:val="24"/>
        </w:rPr>
        <w:t>Chapter 41</w:t>
      </w:r>
    </w:p>
    <w:p w:rsidR="002F22F7" w:rsidRPr="001D328A" w:rsidRDefault="002F22F7" w:rsidP="002F22F7">
      <w:pPr>
        <w:spacing w:line="480" w:lineRule="auto"/>
        <w:jc w:val="both"/>
        <w:rPr>
          <w:sz w:val="24"/>
          <w:szCs w:val="24"/>
        </w:rPr>
      </w:pPr>
      <w:r w:rsidRPr="001D328A">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2F22F7" w:rsidRPr="001D328A" w:rsidRDefault="002F22F7" w:rsidP="002F22F7">
      <w:pPr>
        <w:spacing w:line="240" w:lineRule="auto"/>
        <w:jc w:val="center"/>
        <w:rPr>
          <w:b/>
          <w:sz w:val="24"/>
          <w:szCs w:val="24"/>
        </w:rPr>
      </w:pPr>
      <w:r w:rsidRPr="001D328A">
        <w:rPr>
          <w:b/>
          <w:sz w:val="24"/>
          <w:szCs w:val="24"/>
        </w:rPr>
        <w:t>The Father Stephen’s Lordship in 2</w:t>
      </w:r>
      <w:r w:rsidRPr="001D328A">
        <w:rPr>
          <w:b/>
          <w:sz w:val="24"/>
          <w:szCs w:val="24"/>
          <w:vertAlign w:val="superscript"/>
        </w:rPr>
        <w:t>nd</w:t>
      </w:r>
      <w:r w:rsidRPr="001D328A">
        <w:rPr>
          <w:b/>
          <w:sz w:val="24"/>
          <w:szCs w:val="24"/>
        </w:rPr>
        <w:t xml:space="preserve"> Psalms</w:t>
      </w:r>
    </w:p>
    <w:p w:rsidR="002F22F7" w:rsidRPr="001D328A" w:rsidRDefault="002F22F7" w:rsidP="002F22F7">
      <w:pPr>
        <w:spacing w:line="240" w:lineRule="auto"/>
        <w:jc w:val="center"/>
        <w:rPr>
          <w:b/>
          <w:sz w:val="24"/>
          <w:szCs w:val="24"/>
        </w:rPr>
      </w:pPr>
      <w:r w:rsidRPr="001D328A">
        <w:rPr>
          <w:b/>
          <w:sz w:val="24"/>
          <w:szCs w:val="24"/>
        </w:rPr>
        <w:t>Chapter 42: 2</w:t>
      </w:r>
      <w:r w:rsidRPr="001D328A">
        <w:rPr>
          <w:b/>
          <w:sz w:val="24"/>
          <w:szCs w:val="24"/>
          <w:vertAlign w:val="superscript"/>
        </w:rPr>
        <w:t>nd</w:t>
      </w:r>
      <w:r w:rsidRPr="001D328A">
        <w:rPr>
          <w:b/>
          <w:sz w:val="24"/>
          <w:szCs w:val="24"/>
        </w:rPr>
        <w:t xml:space="preserve"> Psalms the 2</w:t>
      </w:r>
      <w:r w:rsidRPr="001D328A">
        <w:rPr>
          <w:b/>
          <w:sz w:val="24"/>
          <w:szCs w:val="24"/>
          <w:vertAlign w:val="superscript"/>
        </w:rPr>
        <w:t>nd</w:t>
      </w:r>
      <w:r w:rsidRPr="001D328A">
        <w:rPr>
          <w:b/>
          <w:sz w:val="24"/>
          <w:szCs w:val="24"/>
        </w:rPr>
        <w:t xml:space="preserve"> Lordly Communion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2F22F7" w:rsidRPr="001D328A" w:rsidRDefault="002F22F7" w:rsidP="002F22F7">
      <w:pPr>
        <w:spacing w:line="480" w:lineRule="auto"/>
        <w:jc w:val="center"/>
        <w:rPr>
          <w:b/>
          <w:sz w:val="24"/>
          <w:szCs w:val="24"/>
        </w:rPr>
      </w:pPr>
      <w:r w:rsidRPr="001D328A">
        <w:rPr>
          <w:b/>
          <w:sz w:val="24"/>
          <w:szCs w:val="24"/>
        </w:rPr>
        <w:t>Chapter 43</w:t>
      </w:r>
    </w:p>
    <w:p w:rsidR="002F22F7" w:rsidRPr="001D328A" w:rsidRDefault="002F22F7" w:rsidP="002F22F7">
      <w:pPr>
        <w:spacing w:line="480" w:lineRule="auto"/>
        <w:jc w:val="both"/>
        <w:rPr>
          <w:sz w:val="24"/>
          <w:szCs w:val="24"/>
        </w:rPr>
      </w:pPr>
      <w:r w:rsidRPr="001D328A">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2F22F7" w:rsidRPr="001D328A" w:rsidRDefault="002F22F7" w:rsidP="002F22F7">
      <w:pPr>
        <w:spacing w:line="480" w:lineRule="auto"/>
        <w:jc w:val="center"/>
        <w:rPr>
          <w:b/>
          <w:sz w:val="24"/>
          <w:szCs w:val="24"/>
        </w:rPr>
      </w:pPr>
      <w:r w:rsidRPr="001D328A">
        <w:rPr>
          <w:b/>
          <w:sz w:val="24"/>
          <w:szCs w:val="24"/>
        </w:rPr>
        <w:t>Chapter 44</w:t>
      </w:r>
    </w:p>
    <w:p w:rsidR="002F22F7" w:rsidRPr="001D328A" w:rsidRDefault="002F22F7" w:rsidP="002F22F7">
      <w:pPr>
        <w:spacing w:line="480" w:lineRule="auto"/>
        <w:jc w:val="both"/>
        <w:rPr>
          <w:sz w:val="24"/>
          <w:szCs w:val="24"/>
        </w:rPr>
      </w:pPr>
      <w:r w:rsidRPr="001D328A">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2F22F7" w:rsidRPr="001D328A" w:rsidRDefault="002F22F7" w:rsidP="002F22F7">
      <w:pPr>
        <w:spacing w:line="480" w:lineRule="auto"/>
        <w:jc w:val="center"/>
        <w:rPr>
          <w:b/>
          <w:sz w:val="24"/>
          <w:szCs w:val="24"/>
        </w:rPr>
      </w:pPr>
      <w:r w:rsidRPr="001D328A">
        <w:rPr>
          <w:b/>
          <w:sz w:val="24"/>
          <w:szCs w:val="24"/>
        </w:rPr>
        <w:t>Chapter 45</w:t>
      </w:r>
    </w:p>
    <w:p w:rsidR="002F22F7" w:rsidRPr="001D328A" w:rsidRDefault="002F22F7" w:rsidP="002F22F7">
      <w:pPr>
        <w:spacing w:line="480" w:lineRule="auto"/>
        <w:jc w:val="both"/>
        <w:rPr>
          <w:sz w:val="24"/>
          <w:szCs w:val="24"/>
        </w:rPr>
      </w:pPr>
      <w:r w:rsidRPr="001D328A">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2F22F7" w:rsidRPr="001D328A" w:rsidRDefault="002F22F7" w:rsidP="002F22F7">
      <w:pPr>
        <w:spacing w:line="480" w:lineRule="auto"/>
        <w:jc w:val="center"/>
        <w:rPr>
          <w:b/>
          <w:sz w:val="24"/>
          <w:szCs w:val="24"/>
        </w:rPr>
      </w:pPr>
      <w:r w:rsidRPr="001D328A">
        <w:rPr>
          <w:b/>
          <w:sz w:val="24"/>
          <w:szCs w:val="24"/>
        </w:rPr>
        <w:t>Chapter 46</w:t>
      </w:r>
    </w:p>
    <w:p w:rsidR="002F22F7" w:rsidRPr="001D328A" w:rsidRDefault="002F22F7" w:rsidP="002F22F7">
      <w:pPr>
        <w:spacing w:line="480" w:lineRule="auto"/>
        <w:jc w:val="both"/>
        <w:rPr>
          <w:sz w:val="24"/>
          <w:szCs w:val="24"/>
        </w:rPr>
      </w:pPr>
      <w:r w:rsidRPr="001D328A">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2F22F7" w:rsidRPr="001D328A" w:rsidRDefault="002F22F7" w:rsidP="002F22F7">
      <w:pPr>
        <w:spacing w:line="480" w:lineRule="auto"/>
        <w:jc w:val="center"/>
        <w:rPr>
          <w:b/>
          <w:sz w:val="24"/>
          <w:szCs w:val="24"/>
        </w:rPr>
      </w:pPr>
      <w:r w:rsidRPr="001D328A">
        <w:rPr>
          <w:b/>
          <w:sz w:val="24"/>
          <w:szCs w:val="24"/>
        </w:rPr>
        <w:t>Chapter 47</w:t>
      </w:r>
    </w:p>
    <w:p w:rsidR="002F22F7" w:rsidRPr="001D328A" w:rsidRDefault="002F22F7" w:rsidP="002F22F7">
      <w:pPr>
        <w:spacing w:line="480" w:lineRule="auto"/>
        <w:jc w:val="both"/>
        <w:rPr>
          <w:sz w:val="24"/>
          <w:szCs w:val="24"/>
        </w:rPr>
      </w:pPr>
      <w:r w:rsidRPr="001D328A">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2F22F7" w:rsidRPr="001D328A" w:rsidRDefault="002F22F7" w:rsidP="002F22F7">
      <w:pPr>
        <w:spacing w:line="480" w:lineRule="auto"/>
        <w:jc w:val="center"/>
        <w:rPr>
          <w:b/>
          <w:sz w:val="24"/>
          <w:szCs w:val="24"/>
        </w:rPr>
      </w:pPr>
      <w:r w:rsidRPr="001D328A">
        <w:rPr>
          <w:b/>
          <w:sz w:val="24"/>
          <w:szCs w:val="24"/>
        </w:rPr>
        <w:t>Chapter 48</w:t>
      </w:r>
    </w:p>
    <w:p w:rsidR="002F22F7" w:rsidRPr="001D328A" w:rsidRDefault="002F22F7" w:rsidP="002F22F7">
      <w:pPr>
        <w:spacing w:line="480" w:lineRule="auto"/>
        <w:jc w:val="both"/>
        <w:rPr>
          <w:sz w:val="24"/>
          <w:szCs w:val="24"/>
        </w:rPr>
      </w:pPr>
      <w:r w:rsidRPr="001D328A">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2F22F7" w:rsidRPr="001D328A" w:rsidRDefault="002F22F7" w:rsidP="002F22F7">
      <w:pPr>
        <w:spacing w:line="480" w:lineRule="auto"/>
        <w:jc w:val="center"/>
        <w:rPr>
          <w:b/>
          <w:sz w:val="24"/>
          <w:szCs w:val="24"/>
        </w:rPr>
      </w:pPr>
      <w:r w:rsidRPr="001D328A">
        <w:rPr>
          <w:b/>
          <w:sz w:val="24"/>
          <w:szCs w:val="24"/>
        </w:rPr>
        <w:t>Chapter 49</w:t>
      </w:r>
    </w:p>
    <w:p w:rsidR="002F22F7" w:rsidRPr="001D328A" w:rsidRDefault="002F22F7" w:rsidP="002F22F7">
      <w:pPr>
        <w:spacing w:line="480" w:lineRule="auto"/>
        <w:rPr>
          <w:sz w:val="24"/>
          <w:szCs w:val="24"/>
        </w:rPr>
      </w:pPr>
      <w:r w:rsidRPr="001D328A">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2F22F7" w:rsidRPr="001D328A" w:rsidRDefault="002F22F7" w:rsidP="002F22F7">
      <w:pPr>
        <w:spacing w:line="480" w:lineRule="auto"/>
        <w:jc w:val="center"/>
        <w:rPr>
          <w:b/>
          <w:sz w:val="24"/>
          <w:szCs w:val="24"/>
        </w:rPr>
      </w:pPr>
      <w:r w:rsidRPr="001D328A">
        <w:rPr>
          <w:b/>
          <w:sz w:val="24"/>
          <w:szCs w:val="24"/>
        </w:rPr>
        <w:t>Chapter 50</w:t>
      </w:r>
    </w:p>
    <w:p w:rsidR="002F22F7" w:rsidRPr="001D328A" w:rsidRDefault="002F22F7" w:rsidP="002F22F7">
      <w:pPr>
        <w:spacing w:line="480" w:lineRule="auto"/>
        <w:jc w:val="both"/>
        <w:rPr>
          <w:sz w:val="24"/>
          <w:szCs w:val="24"/>
        </w:rPr>
      </w:pPr>
      <w:r w:rsidRPr="001D328A">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2F22F7" w:rsidRPr="001D328A" w:rsidRDefault="002F22F7" w:rsidP="002F22F7">
      <w:pPr>
        <w:spacing w:line="480" w:lineRule="auto"/>
        <w:jc w:val="center"/>
        <w:rPr>
          <w:b/>
          <w:sz w:val="24"/>
          <w:szCs w:val="24"/>
        </w:rPr>
      </w:pPr>
      <w:r w:rsidRPr="001D328A">
        <w:rPr>
          <w:b/>
          <w:sz w:val="24"/>
          <w:szCs w:val="24"/>
        </w:rPr>
        <w:t>Chapter 51</w:t>
      </w:r>
    </w:p>
    <w:p w:rsidR="002F22F7" w:rsidRPr="001D328A" w:rsidRDefault="002F22F7" w:rsidP="002F22F7">
      <w:pPr>
        <w:spacing w:line="480" w:lineRule="auto"/>
        <w:jc w:val="both"/>
        <w:rPr>
          <w:sz w:val="24"/>
          <w:szCs w:val="24"/>
        </w:rPr>
      </w:pPr>
      <w:r w:rsidRPr="001D328A">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2F22F7" w:rsidRPr="001D328A" w:rsidRDefault="002F22F7" w:rsidP="002F22F7">
      <w:pPr>
        <w:spacing w:line="480" w:lineRule="auto"/>
        <w:jc w:val="center"/>
        <w:rPr>
          <w:b/>
          <w:sz w:val="24"/>
          <w:szCs w:val="24"/>
        </w:rPr>
      </w:pPr>
      <w:r w:rsidRPr="001D328A">
        <w:rPr>
          <w:b/>
          <w:sz w:val="24"/>
          <w:szCs w:val="24"/>
        </w:rPr>
        <w:t>Chapter 52</w:t>
      </w:r>
    </w:p>
    <w:p w:rsidR="002F22F7" w:rsidRPr="001D328A" w:rsidRDefault="002F22F7" w:rsidP="002F22F7">
      <w:pPr>
        <w:spacing w:line="480" w:lineRule="auto"/>
        <w:jc w:val="both"/>
        <w:rPr>
          <w:sz w:val="24"/>
          <w:szCs w:val="24"/>
        </w:rPr>
      </w:pPr>
      <w:r w:rsidRPr="001D328A">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2F22F7" w:rsidRPr="001D328A" w:rsidRDefault="002F22F7" w:rsidP="002F22F7">
      <w:pPr>
        <w:spacing w:line="480" w:lineRule="auto"/>
        <w:jc w:val="center"/>
        <w:rPr>
          <w:b/>
          <w:sz w:val="24"/>
          <w:szCs w:val="24"/>
        </w:rPr>
      </w:pPr>
      <w:r w:rsidRPr="001D328A">
        <w:rPr>
          <w:b/>
          <w:sz w:val="24"/>
          <w:szCs w:val="24"/>
        </w:rPr>
        <w:t>Chapter 53</w:t>
      </w:r>
    </w:p>
    <w:p w:rsidR="002F22F7" w:rsidRPr="001D328A" w:rsidRDefault="002F22F7" w:rsidP="002F22F7">
      <w:pPr>
        <w:spacing w:line="480" w:lineRule="auto"/>
        <w:jc w:val="both"/>
        <w:rPr>
          <w:sz w:val="24"/>
          <w:szCs w:val="24"/>
        </w:rPr>
      </w:pPr>
      <w:r w:rsidRPr="001D328A">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2F22F7" w:rsidRPr="001D328A" w:rsidRDefault="002F22F7" w:rsidP="002F22F7">
      <w:pPr>
        <w:spacing w:line="480" w:lineRule="auto"/>
        <w:jc w:val="center"/>
        <w:rPr>
          <w:b/>
          <w:sz w:val="24"/>
          <w:szCs w:val="24"/>
        </w:rPr>
      </w:pPr>
      <w:r w:rsidRPr="001D328A">
        <w:rPr>
          <w:b/>
          <w:sz w:val="24"/>
          <w:szCs w:val="24"/>
        </w:rPr>
        <w:t>Chapter 54</w:t>
      </w:r>
    </w:p>
    <w:p w:rsidR="002F22F7" w:rsidRPr="001D328A" w:rsidRDefault="002F22F7" w:rsidP="002F22F7">
      <w:pPr>
        <w:spacing w:line="480" w:lineRule="auto"/>
        <w:jc w:val="both"/>
        <w:rPr>
          <w:sz w:val="24"/>
          <w:szCs w:val="24"/>
        </w:rPr>
      </w:pPr>
      <w:r w:rsidRPr="001D328A">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2F22F7" w:rsidRPr="001D328A" w:rsidRDefault="002F22F7" w:rsidP="002F22F7">
      <w:pPr>
        <w:spacing w:line="480" w:lineRule="auto"/>
        <w:jc w:val="center"/>
        <w:rPr>
          <w:b/>
          <w:sz w:val="24"/>
          <w:szCs w:val="24"/>
        </w:rPr>
      </w:pPr>
      <w:r w:rsidRPr="001D328A">
        <w:rPr>
          <w:b/>
          <w:sz w:val="24"/>
          <w:szCs w:val="24"/>
        </w:rPr>
        <w:t>Chapter 55</w:t>
      </w:r>
    </w:p>
    <w:p w:rsidR="002F22F7" w:rsidRPr="001D328A" w:rsidRDefault="002F22F7" w:rsidP="002F22F7">
      <w:pPr>
        <w:spacing w:line="480" w:lineRule="auto"/>
        <w:jc w:val="both"/>
        <w:rPr>
          <w:sz w:val="24"/>
          <w:szCs w:val="24"/>
        </w:rPr>
      </w:pPr>
      <w:r w:rsidRPr="001D328A">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2F22F7" w:rsidRPr="001D328A" w:rsidRDefault="002F22F7" w:rsidP="002F22F7">
      <w:pPr>
        <w:spacing w:line="480" w:lineRule="auto"/>
        <w:jc w:val="center"/>
        <w:rPr>
          <w:b/>
          <w:sz w:val="24"/>
          <w:szCs w:val="24"/>
        </w:rPr>
      </w:pPr>
      <w:r w:rsidRPr="001D328A">
        <w:rPr>
          <w:b/>
          <w:sz w:val="24"/>
          <w:szCs w:val="24"/>
        </w:rPr>
        <w:t>Chapter 56</w:t>
      </w:r>
    </w:p>
    <w:p w:rsidR="002F22F7" w:rsidRPr="001D328A" w:rsidRDefault="002F22F7" w:rsidP="002F22F7">
      <w:pPr>
        <w:spacing w:line="480" w:lineRule="auto"/>
        <w:jc w:val="both"/>
        <w:rPr>
          <w:sz w:val="24"/>
          <w:szCs w:val="24"/>
        </w:rPr>
      </w:pPr>
      <w:r w:rsidRPr="001D328A">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2F22F7" w:rsidRPr="001D328A" w:rsidRDefault="002F22F7" w:rsidP="002F22F7">
      <w:pPr>
        <w:spacing w:line="480" w:lineRule="auto"/>
        <w:jc w:val="center"/>
        <w:rPr>
          <w:b/>
          <w:sz w:val="24"/>
          <w:szCs w:val="24"/>
        </w:rPr>
      </w:pPr>
      <w:r w:rsidRPr="001D328A">
        <w:rPr>
          <w:b/>
          <w:sz w:val="24"/>
          <w:szCs w:val="24"/>
        </w:rPr>
        <w:t>Chapter 57</w:t>
      </w:r>
    </w:p>
    <w:p w:rsidR="002F22F7" w:rsidRPr="001D328A" w:rsidRDefault="002F22F7" w:rsidP="002F22F7">
      <w:pPr>
        <w:spacing w:line="480" w:lineRule="auto"/>
        <w:jc w:val="both"/>
        <w:rPr>
          <w:sz w:val="24"/>
          <w:szCs w:val="24"/>
        </w:rPr>
      </w:pPr>
      <w:r w:rsidRPr="001D328A">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2F22F7" w:rsidRPr="001D328A" w:rsidRDefault="002F22F7" w:rsidP="002F22F7">
      <w:pPr>
        <w:spacing w:line="480" w:lineRule="auto"/>
        <w:jc w:val="center"/>
        <w:rPr>
          <w:b/>
          <w:sz w:val="24"/>
          <w:szCs w:val="24"/>
        </w:rPr>
      </w:pPr>
      <w:r w:rsidRPr="001D328A">
        <w:rPr>
          <w:b/>
          <w:sz w:val="24"/>
          <w:szCs w:val="24"/>
        </w:rPr>
        <w:t>Chapter 58</w:t>
      </w:r>
    </w:p>
    <w:p w:rsidR="002F22F7" w:rsidRPr="001D328A" w:rsidRDefault="002F22F7" w:rsidP="002F22F7">
      <w:pPr>
        <w:spacing w:line="480" w:lineRule="auto"/>
        <w:jc w:val="both"/>
        <w:rPr>
          <w:sz w:val="24"/>
          <w:szCs w:val="24"/>
        </w:rPr>
      </w:pPr>
      <w:r w:rsidRPr="001D328A">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2F22F7" w:rsidRPr="001D328A" w:rsidRDefault="002F22F7" w:rsidP="002F22F7">
      <w:pPr>
        <w:spacing w:line="480" w:lineRule="auto"/>
        <w:jc w:val="center"/>
        <w:rPr>
          <w:b/>
          <w:sz w:val="24"/>
          <w:szCs w:val="24"/>
        </w:rPr>
      </w:pPr>
      <w:r w:rsidRPr="001D328A">
        <w:rPr>
          <w:b/>
          <w:sz w:val="24"/>
          <w:szCs w:val="24"/>
        </w:rPr>
        <w:t>Chapter 59</w:t>
      </w:r>
    </w:p>
    <w:p w:rsidR="002F22F7" w:rsidRPr="001D328A" w:rsidRDefault="002F22F7" w:rsidP="002F22F7">
      <w:pPr>
        <w:spacing w:line="480" w:lineRule="auto"/>
        <w:jc w:val="both"/>
        <w:rPr>
          <w:sz w:val="24"/>
          <w:szCs w:val="24"/>
        </w:rPr>
      </w:pPr>
      <w:r w:rsidRPr="001D328A">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2F22F7" w:rsidRPr="001D328A" w:rsidRDefault="002F22F7" w:rsidP="002F22F7">
      <w:pPr>
        <w:spacing w:line="480" w:lineRule="auto"/>
        <w:jc w:val="center"/>
        <w:rPr>
          <w:b/>
          <w:sz w:val="24"/>
          <w:szCs w:val="24"/>
        </w:rPr>
      </w:pPr>
      <w:r w:rsidRPr="001D328A">
        <w:rPr>
          <w:b/>
          <w:sz w:val="24"/>
          <w:szCs w:val="24"/>
        </w:rPr>
        <w:t>Chapter 60</w:t>
      </w:r>
    </w:p>
    <w:p w:rsidR="002F22F7" w:rsidRPr="001D328A" w:rsidRDefault="002F22F7" w:rsidP="002F22F7">
      <w:pPr>
        <w:spacing w:line="480" w:lineRule="auto"/>
        <w:jc w:val="both"/>
        <w:rPr>
          <w:sz w:val="24"/>
          <w:szCs w:val="24"/>
        </w:rPr>
      </w:pPr>
      <w:r w:rsidRPr="001D328A">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2F22F7" w:rsidRPr="001D328A" w:rsidRDefault="002F22F7" w:rsidP="002F22F7">
      <w:pPr>
        <w:spacing w:line="480" w:lineRule="auto"/>
        <w:jc w:val="center"/>
        <w:rPr>
          <w:b/>
          <w:sz w:val="24"/>
          <w:szCs w:val="24"/>
        </w:rPr>
      </w:pPr>
      <w:r w:rsidRPr="001D328A">
        <w:rPr>
          <w:b/>
          <w:sz w:val="24"/>
          <w:szCs w:val="24"/>
        </w:rPr>
        <w:t>Chapter 61</w:t>
      </w:r>
    </w:p>
    <w:p w:rsidR="002F22F7" w:rsidRPr="001D328A" w:rsidRDefault="002F22F7" w:rsidP="002F22F7">
      <w:pPr>
        <w:spacing w:line="480" w:lineRule="auto"/>
        <w:jc w:val="both"/>
        <w:rPr>
          <w:sz w:val="24"/>
          <w:szCs w:val="24"/>
        </w:rPr>
      </w:pPr>
      <w:r w:rsidRPr="001D328A">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2F22F7" w:rsidRPr="001D328A" w:rsidRDefault="002F22F7" w:rsidP="002F22F7">
      <w:pPr>
        <w:spacing w:line="480" w:lineRule="auto"/>
        <w:jc w:val="center"/>
        <w:rPr>
          <w:b/>
          <w:sz w:val="24"/>
          <w:szCs w:val="24"/>
        </w:rPr>
      </w:pPr>
      <w:r w:rsidRPr="001D328A">
        <w:rPr>
          <w:b/>
          <w:sz w:val="24"/>
          <w:szCs w:val="24"/>
        </w:rPr>
        <w:t>Chapter 62</w:t>
      </w:r>
    </w:p>
    <w:p w:rsidR="002F22F7" w:rsidRPr="001D328A" w:rsidRDefault="002F22F7" w:rsidP="002F22F7">
      <w:pPr>
        <w:spacing w:line="480" w:lineRule="auto"/>
        <w:jc w:val="both"/>
        <w:rPr>
          <w:sz w:val="24"/>
          <w:szCs w:val="24"/>
        </w:rPr>
      </w:pPr>
      <w:r w:rsidRPr="001D328A">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2F22F7" w:rsidRPr="001D328A" w:rsidRDefault="002F22F7" w:rsidP="002F22F7">
      <w:pPr>
        <w:spacing w:line="480" w:lineRule="auto"/>
        <w:jc w:val="center"/>
        <w:rPr>
          <w:b/>
          <w:sz w:val="24"/>
          <w:szCs w:val="24"/>
        </w:rPr>
      </w:pPr>
      <w:r w:rsidRPr="001D328A">
        <w:rPr>
          <w:b/>
          <w:sz w:val="24"/>
          <w:szCs w:val="24"/>
        </w:rPr>
        <w:t>Chapter 63</w:t>
      </w:r>
    </w:p>
    <w:p w:rsidR="002F22F7" w:rsidRPr="001D328A" w:rsidRDefault="002F22F7" w:rsidP="002F22F7">
      <w:pPr>
        <w:spacing w:line="480" w:lineRule="auto"/>
        <w:jc w:val="both"/>
        <w:rPr>
          <w:sz w:val="24"/>
          <w:szCs w:val="24"/>
        </w:rPr>
      </w:pPr>
      <w:r w:rsidRPr="001D328A">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2F22F7" w:rsidRPr="001D328A" w:rsidRDefault="002F22F7" w:rsidP="002F22F7">
      <w:pPr>
        <w:spacing w:line="480" w:lineRule="auto"/>
        <w:jc w:val="center"/>
        <w:rPr>
          <w:b/>
          <w:sz w:val="24"/>
          <w:szCs w:val="24"/>
        </w:rPr>
      </w:pPr>
      <w:r w:rsidRPr="001D328A">
        <w:rPr>
          <w:b/>
          <w:sz w:val="24"/>
          <w:szCs w:val="24"/>
        </w:rPr>
        <w:t>Chapter 64</w:t>
      </w:r>
    </w:p>
    <w:p w:rsidR="002F22F7" w:rsidRPr="001D328A" w:rsidRDefault="002F22F7" w:rsidP="002F22F7">
      <w:pPr>
        <w:spacing w:line="480" w:lineRule="auto"/>
        <w:jc w:val="both"/>
        <w:rPr>
          <w:sz w:val="24"/>
          <w:szCs w:val="24"/>
        </w:rPr>
      </w:pPr>
      <w:r w:rsidRPr="001D328A">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2F22F7" w:rsidRPr="001D328A" w:rsidRDefault="002F22F7" w:rsidP="002F22F7">
      <w:pPr>
        <w:spacing w:line="480" w:lineRule="auto"/>
        <w:jc w:val="center"/>
        <w:rPr>
          <w:b/>
          <w:sz w:val="24"/>
          <w:szCs w:val="24"/>
        </w:rPr>
      </w:pPr>
      <w:r w:rsidRPr="001D328A">
        <w:rPr>
          <w:b/>
          <w:sz w:val="24"/>
          <w:szCs w:val="24"/>
        </w:rPr>
        <w:t>Chapter 65</w:t>
      </w:r>
    </w:p>
    <w:p w:rsidR="002F22F7" w:rsidRPr="001D328A" w:rsidRDefault="002F22F7" w:rsidP="002F22F7">
      <w:pPr>
        <w:spacing w:line="480" w:lineRule="auto"/>
        <w:jc w:val="both"/>
        <w:rPr>
          <w:sz w:val="24"/>
          <w:szCs w:val="24"/>
        </w:rPr>
      </w:pPr>
      <w:r w:rsidRPr="001D328A">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2F22F7" w:rsidRPr="001D328A" w:rsidRDefault="002F22F7" w:rsidP="002F22F7">
      <w:pPr>
        <w:spacing w:line="480" w:lineRule="auto"/>
        <w:jc w:val="center"/>
        <w:rPr>
          <w:b/>
          <w:sz w:val="24"/>
          <w:szCs w:val="24"/>
        </w:rPr>
      </w:pPr>
      <w:r w:rsidRPr="001D328A">
        <w:rPr>
          <w:b/>
          <w:sz w:val="24"/>
          <w:szCs w:val="24"/>
        </w:rPr>
        <w:t>Chapter 66</w:t>
      </w:r>
    </w:p>
    <w:p w:rsidR="002F22F7" w:rsidRPr="001D328A" w:rsidRDefault="002F22F7" w:rsidP="002F22F7">
      <w:pPr>
        <w:spacing w:line="480" w:lineRule="auto"/>
        <w:jc w:val="both"/>
        <w:rPr>
          <w:sz w:val="24"/>
          <w:szCs w:val="24"/>
        </w:rPr>
      </w:pPr>
      <w:r w:rsidRPr="001D328A">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2F22F7" w:rsidRPr="001D328A" w:rsidRDefault="002F22F7" w:rsidP="002F22F7">
      <w:pPr>
        <w:spacing w:line="480" w:lineRule="auto"/>
        <w:jc w:val="center"/>
        <w:rPr>
          <w:b/>
          <w:sz w:val="24"/>
          <w:szCs w:val="24"/>
        </w:rPr>
      </w:pPr>
      <w:r w:rsidRPr="001D328A">
        <w:rPr>
          <w:b/>
          <w:sz w:val="24"/>
          <w:szCs w:val="24"/>
        </w:rPr>
        <w:t>Chapter 67</w:t>
      </w:r>
    </w:p>
    <w:p w:rsidR="002F22F7" w:rsidRPr="001D328A" w:rsidRDefault="002F22F7" w:rsidP="002F22F7">
      <w:pPr>
        <w:spacing w:line="480" w:lineRule="auto"/>
        <w:jc w:val="both"/>
        <w:rPr>
          <w:sz w:val="24"/>
          <w:szCs w:val="24"/>
        </w:rPr>
      </w:pPr>
      <w:r w:rsidRPr="001D328A">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2F22F7" w:rsidRPr="001D328A" w:rsidRDefault="002F22F7" w:rsidP="002F22F7">
      <w:pPr>
        <w:spacing w:line="480" w:lineRule="auto"/>
        <w:jc w:val="center"/>
        <w:rPr>
          <w:b/>
          <w:sz w:val="24"/>
          <w:szCs w:val="24"/>
        </w:rPr>
      </w:pPr>
      <w:r w:rsidRPr="001D328A">
        <w:rPr>
          <w:b/>
          <w:sz w:val="24"/>
          <w:szCs w:val="24"/>
        </w:rPr>
        <w:t>Chapter 68</w:t>
      </w:r>
    </w:p>
    <w:p w:rsidR="002F22F7" w:rsidRPr="001D328A" w:rsidRDefault="002F22F7" w:rsidP="002F22F7">
      <w:pPr>
        <w:spacing w:line="480" w:lineRule="auto"/>
        <w:jc w:val="both"/>
        <w:rPr>
          <w:sz w:val="24"/>
          <w:szCs w:val="24"/>
        </w:rPr>
      </w:pPr>
      <w:r w:rsidRPr="001D328A">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1D328A">
        <w:rPr>
          <w:b/>
          <w:sz w:val="24"/>
          <w:szCs w:val="24"/>
        </w:rPr>
        <w:t>JAH</w:t>
      </w:r>
      <w:r w:rsidRPr="001D328A">
        <w:rPr>
          <w:sz w:val="24"/>
          <w:szCs w:val="24"/>
        </w:rPr>
        <w:t xml:space="preserve"> </w:t>
      </w:r>
      <w:r w:rsidRPr="001D328A">
        <w:rPr>
          <w:b/>
          <w:sz w:val="24"/>
          <w:szCs w:val="24"/>
        </w:rPr>
        <w:t xml:space="preserve">(LORD YAHWEH) </w:t>
      </w:r>
      <w:r w:rsidRPr="001D328A">
        <w:rPr>
          <w:sz w:val="24"/>
          <w:szCs w:val="24"/>
        </w:rPr>
        <w:t xml:space="preserve">in John 8:58 that is sung too and sing praises to His name, extol Him that rides upon the Heavens by His name </w:t>
      </w:r>
      <w:r w:rsidRPr="001D328A">
        <w:rPr>
          <w:b/>
          <w:sz w:val="24"/>
          <w:szCs w:val="24"/>
        </w:rPr>
        <w:t>JAH (YAH short name for the LORD YAHWEH)</w:t>
      </w:r>
      <w:r w:rsidRPr="001D328A">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2F22F7" w:rsidRPr="001D328A" w:rsidRDefault="002F22F7" w:rsidP="002F22F7">
      <w:pPr>
        <w:spacing w:line="480" w:lineRule="auto"/>
        <w:jc w:val="center"/>
        <w:rPr>
          <w:b/>
          <w:sz w:val="24"/>
          <w:szCs w:val="24"/>
        </w:rPr>
      </w:pPr>
      <w:r w:rsidRPr="001D328A">
        <w:rPr>
          <w:b/>
          <w:sz w:val="24"/>
          <w:szCs w:val="24"/>
        </w:rPr>
        <w:t>Chapter 69</w:t>
      </w:r>
    </w:p>
    <w:p w:rsidR="002F22F7" w:rsidRPr="001D328A" w:rsidRDefault="002F22F7" w:rsidP="002F22F7">
      <w:pPr>
        <w:spacing w:line="480" w:lineRule="auto"/>
        <w:jc w:val="both"/>
        <w:rPr>
          <w:sz w:val="24"/>
          <w:szCs w:val="24"/>
        </w:rPr>
      </w:pPr>
      <w:r w:rsidRPr="001D328A">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2F22F7" w:rsidRPr="001D328A" w:rsidRDefault="002F22F7" w:rsidP="002F22F7">
      <w:pPr>
        <w:spacing w:line="480" w:lineRule="auto"/>
        <w:jc w:val="center"/>
        <w:rPr>
          <w:b/>
          <w:sz w:val="24"/>
          <w:szCs w:val="24"/>
        </w:rPr>
      </w:pPr>
      <w:r w:rsidRPr="001D328A">
        <w:rPr>
          <w:b/>
          <w:sz w:val="24"/>
          <w:szCs w:val="24"/>
        </w:rPr>
        <w:t>Chapter 70</w:t>
      </w:r>
    </w:p>
    <w:p w:rsidR="002F22F7" w:rsidRPr="001D328A" w:rsidRDefault="002F22F7" w:rsidP="002F22F7">
      <w:pPr>
        <w:spacing w:line="480" w:lineRule="auto"/>
        <w:jc w:val="both"/>
        <w:rPr>
          <w:sz w:val="24"/>
          <w:szCs w:val="24"/>
        </w:rPr>
      </w:pPr>
      <w:r w:rsidRPr="001D328A">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2F22F7" w:rsidRPr="001D328A" w:rsidRDefault="002F22F7" w:rsidP="002F22F7">
      <w:pPr>
        <w:spacing w:line="480" w:lineRule="auto"/>
        <w:jc w:val="center"/>
        <w:rPr>
          <w:b/>
          <w:sz w:val="24"/>
          <w:szCs w:val="24"/>
        </w:rPr>
      </w:pPr>
      <w:r w:rsidRPr="001D328A">
        <w:rPr>
          <w:b/>
          <w:sz w:val="24"/>
          <w:szCs w:val="24"/>
        </w:rPr>
        <w:t>Chapter 71</w:t>
      </w:r>
    </w:p>
    <w:p w:rsidR="002F22F7" w:rsidRPr="001D328A" w:rsidRDefault="002F22F7" w:rsidP="002F22F7">
      <w:pPr>
        <w:spacing w:line="480" w:lineRule="auto"/>
        <w:jc w:val="both"/>
        <w:rPr>
          <w:sz w:val="24"/>
          <w:szCs w:val="24"/>
        </w:rPr>
      </w:pPr>
      <w:r w:rsidRPr="001D328A">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2F22F7" w:rsidRPr="001D328A" w:rsidRDefault="002F22F7" w:rsidP="002F22F7">
      <w:pPr>
        <w:spacing w:line="480" w:lineRule="auto"/>
        <w:jc w:val="center"/>
        <w:rPr>
          <w:b/>
          <w:sz w:val="24"/>
          <w:szCs w:val="24"/>
        </w:rPr>
      </w:pPr>
      <w:r w:rsidRPr="001D328A">
        <w:rPr>
          <w:b/>
          <w:sz w:val="24"/>
          <w:szCs w:val="24"/>
        </w:rPr>
        <w:t>Chapter 72</w:t>
      </w:r>
    </w:p>
    <w:p w:rsidR="002F22F7" w:rsidRPr="001D328A" w:rsidRDefault="002F22F7" w:rsidP="002F22F7">
      <w:pPr>
        <w:spacing w:line="480" w:lineRule="auto"/>
        <w:jc w:val="both"/>
        <w:rPr>
          <w:sz w:val="24"/>
          <w:szCs w:val="24"/>
        </w:rPr>
      </w:pPr>
      <w:r w:rsidRPr="001D328A">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2F22F7" w:rsidRPr="001D328A" w:rsidRDefault="002F22F7" w:rsidP="002F22F7">
      <w:pPr>
        <w:spacing w:line="240" w:lineRule="auto"/>
        <w:jc w:val="center"/>
        <w:rPr>
          <w:b/>
          <w:sz w:val="24"/>
          <w:szCs w:val="24"/>
        </w:rPr>
      </w:pPr>
      <w:r w:rsidRPr="001D328A">
        <w:rPr>
          <w:b/>
          <w:sz w:val="24"/>
          <w:szCs w:val="24"/>
        </w:rPr>
        <w:t>The Father Stephen’s Lordship in 3</w:t>
      </w:r>
      <w:r w:rsidRPr="001D328A">
        <w:rPr>
          <w:b/>
          <w:sz w:val="24"/>
          <w:szCs w:val="24"/>
          <w:vertAlign w:val="superscript"/>
        </w:rPr>
        <w:t>rd</w:t>
      </w:r>
      <w:r w:rsidRPr="001D328A">
        <w:rPr>
          <w:b/>
          <w:sz w:val="24"/>
          <w:szCs w:val="24"/>
        </w:rPr>
        <w:t xml:space="preserve"> Psalms</w:t>
      </w:r>
    </w:p>
    <w:p w:rsidR="002F22F7" w:rsidRPr="001D328A" w:rsidRDefault="002F22F7" w:rsidP="002F22F7">
      <w:pPr>
        <w:spacing w:line="240" w:lineRule="auto"/>
        <w:jc w:val="center"/>
        <w:rPr>
          <w:b/>
          <w:sz w:val="24"/>
          <w:szCs w:val="24"/>
        </w:rPr>
      </w:pPr>
      <w:r w:rsidRPr="001D328A">
        <w:rPr>
          <w:b/>
          <w:sz w:val="24"/>
          <w:szCs w:val="24"/>
        </w:rPr>
        <w:t>Chapter 73: 3</w:t>
      </w:r>
      <w:r w:rsidRPr="001D328A">
        <w:rPr>
          <w:b/>
          <w:sz w:val="24"/>
          <w:szCs w:val="24"/>
          <w:vertAlign w:val="superscript"/>
        </w:rPr>
        <w:t>rd</w:t>
      </w:r>
      <w:r w:rsidRPr="001D328A">
        <w:rPr>
          <w:b/>
          <w:sz w:val="24"/>
          <w:szCs w:val="24"/>
        </w:rPr>
        <w:t xml:space="preserve"> Psalms the 3</w:t>
      </w:r>
      <w:r w:rsidRPr="001D328A">
        <w:rPr>
          <w:b/>
          <w:sz w:val="24"/>
          <w:szCs w:val="24"/>
          <w:vertAlign w:val="superscript"/>
        </w:rPr>
        <w:t>rd</w:t>
      </w:r>
      <w:r w:rsidRPr="001D328A">
        <w:rPr>
          <w:b/>
          <w:sz w:val="24"/>
          <w:szCs w:val="24"/>
        </w:rPr>
        <w:t xml:space="preserve"> Lordly Communion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2F22F7" w:rsidRPr="001D328A" w:rsidRDefault="002F22F7" w:rsidP="002F22F7">
      <w:pPr>
        <w:spacing w:line="480" w:lineRule="auto"/>
        <w:jc w:val="center"/>
        <w:rPr>
          <w:b/>
          <w:sz w:val="24"/>
          <w:szCs w:val="24"/>
        </w:rPr>
      </w:pPr>
      <w:r w:rsidRPr="001D328A">
        <w:rPr>
          <w:b/>
          <w:sz w:val="24"/>
          <w:szCs w:val="24"/>
        </w:rPr>
        <w:t>Chapter 74</w:t>
      </w:r>
    </w:p>
    <w:p w:rsidR="002F22F7" w:rsidRPr="001D328A" w:rsidRDefault="002F22F7" w:rsidP="002F22F7">
      <w:pPr>
        <w:spacing w:line="480" w:lineRule="auto"/>
        <w:jc w:val="both"/>
        <w:rPr>
          <w:sz w:val="24"/>
          <w:szCs w:val="24"/>
        </w:rPr>
      </w:pPr>
      <w:r w:rsidRPr="001D328A">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2F22F7" w:rsidRPr="001D328A" w:rsidRDefault="002F22F7" w:rsidP="002F22F7">
      <w:pPr>
        <w:spacing w:line="480" w:lineRule="auto"/>
        <w:jc w:val="center"/>
        <w:rPr>
          <w:b/>
          <w:sz w:val="24"/>
          <w:szCs w:val="24"/>
        </w:rPr>
      </w:pPr>
      <w:r w:rsidRPr="001D328A">
        <w:rPr>
          <w:b/>
          <w:sz w:val="24"/>
          <w:szCs w:val="24"/>
        </w:rPr>
        <w:t>Chapter 75</w:t>
      </w:r>
    </w:p>
    <w:p w:rsidR="002F22F7" w:rsidRPr="001D328A" w:rsidRDefault="002F22F7" w:rsidP="002F22F7">
      <w:pPr>
        <w:spacing w:line="480" w:lineRule="auto"/>
        <w:jc w:val="both"/>
        <w:rPr>
          <w:sz w:val="24"/>
          <w:szCs w:val="24"/>
        </w:rPr>
      </w:pPr>
      <w:r w:rsidRPr="001D328A">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2F22F7" w:rsidRPr="001D328A" w:rsidRDefault="002F22F7" w:rsidP="002F22F7">
      <w:pPr>
        <w:spacing w:line="480" w:lineRule="auto"/>
        <w:jc w:val="center"/>
        <w:rPr>
          <w:b/>
          <w:sz w:val="24"/>
          <w:szCs w:val="24"/>
        </w:rPr>
      </w:pPr>
      <w:r w:rsidRPr="001D328A">
        <w:rPr>
          <w:b/>
          <w:sz w:val="24"/>
          <w:szCs w:val="24"/>
        </w:rPr>
        <w:t>Chapter 76</w:t>
      </w:r>
    </w:p>
    <w:p w:rsidR="002F22F7" w:rsidRPr="001D328A" w:rsidRDefault="002F22F7" w:rsidP="002F22F7">
      <w:pPr>
        <w:spacing w:line="480" w:lineRule="auto"/>
        <w:jc w:val="both"/>
        <w:rPr>
          <w:sz w:val="24"/>
          <w:szCs w:val="24"/>
        </w:rPr>
      </w:pPr>
      <w:r w:rsidRPr="001D328A">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2F22F7" w:rsidRPr="001D328A" w:rsidRDefault="002F22F7" w:rsidP="002F22F7">
      <w:pPr>
        <w:spacing w:line="480" w:lineRule="auto"/>
        <w:jc w:val="center"/>
        <w:rPr>
          <w:b/>
          <w:sz w:val="24"/>
          <w:szCs w:val="24"/>
        </w:rPr>
      </w:pPr>
      <w:r w:rsidRPr="001D328A">
        <w:rPr>
          <w:b/>
          <w:sz w:val="24"/>
          <w:szCs w:val="24"/>
        </w:rPr>
        <w:t>Chapter 77</w:t>
      </w:r>
    </w:p>
    <w:p w:rsidR="002F22F7" w:rsidRPr="001D328A" w:rsidRDefault="002F22F7" w:rsidP="002F22F7">
      <w:pPr>
        <w:spacing w:line="480" w:lineRule="auto"/>
        <w:jc w:val="both"/>
        <w:rPr>
          <w:sz w:val="24"/>
          <w:szCs w:val="24"/>
        </w:rPr>
      </w:pPr>
      <w:r w:rsidRPr="001D328A">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2F22F7" w:rsidRPr="001D328A" w:rsidRDefault="002F22F7" w:rsidP="002F22F7">
      <w:pPr>
        <w:spacing w:line="480" w:lineRule="auto"/>
        <w:jc w:val="center"/>
        <w:rPr>
          <w:b/>
          <w:sz w:val="24"/>
          <w:szCs w:val="24"/>
        </w:rPr>
      </w:pPr>
      <w:r w:rsidRPr="001D328A">
        <w:rPr>
          <w:b/>
          <w:sz w:val="24"/>
          <w:szCs w:val="24"/>
        </w:rPr>
        <w:t>Chapter 78</w:t>
      </w:r>
    </w:p>
    <w:p w:rsidR="002F22F7" w:rsidRPr="001D328A" w:rsidRDefault="002F22F7" w:rsidP="002F22F7">
      <w:pPr>
        <w:spacing w:line="480" w:lineRule="auto"/>
        <w:jc w:val="both"/>
        <w:rPr>
          <w:sz w:val="24"/>
          <w:szCs w:val="24"/>
        </w:rPr>
      </w:pPr>
      <w:r w:rsidRPr="001D328A">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2F22F7" w:rsidRPr="001D328A" w:rsidRDefault="002F22F7" w:rsidP="002F22F7">
      <w:pPr>
        <w:spacing w:line="480" w:lineRule="auto"/>
        <w:jc w:val="center"/>
        <w:rPr>
          <w:b/>
          <w:sz w:val="24"/>
          <w:szCs w:val="24"/>
        </w:rPr>
      </w:pPr>
      <w:r w:rsidRPr="001D328A">
        <w:rPr>
          <w:b/>
          <w:sz w:val="24"/>
          <w:szCs w:val="24"/>
        </w:rPr>
        <w:t>Chapter 79</w:t>
      </w:r>
    </w:p>
    <w:p w:rsidR="002F22F7" w:rsidRPr="001D328A" w:rsidRDefault="002F22F7" w:rsidP="002F22F7">
      <w:pPr>
        <w:spacing w:line="480" w:lineRule="auto"/>
        <w:jc w:val="both"/>
        <w:rPr>
          <w:sz w:val="24"/>
          <w:szCs w:val="24"/>
        </w:rPr>
      </w:pPr>
      <w:r w:rsidRPr="001D328A">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2F22F7" w:rsidRPr="001D328A" w:rsidRDefault="002F22F7" w:rsidP="002F22F7">
      <w:pPr>
        <w:spacing w:line="480" w:lineRule="auto"/>
        <w:jc w:val="center"/>
        <w:rPr>
          <w:b/>
          <w:sz w:val="24"/>
          <w:szCs w:val="24"/>
        </w:rPr>
      </w:pPr>
      <w:r w:rsidRPr="001D328A">
        <w:rPr>
          <w:b/>
          <w:sz w:val="24"/>
          <w:szCs w:val="24"/>
        </w:rPr>
        <w:t>Chapter 80</w:t>
      </w:r>
    </w:p>
    <w:p w:rsidR="002F22F7" w:rsidRPr="001D328A" w:rsidRDefault="002F22F7" w:rsidP="002F22F7">
      <w:pPr>
        <w:spacing w:line="480" w:lineRule="auto"/>
        <w:jc w:val="both"/>
        <w:rPr>
          <w:sz w:val="24"/>
          <w:szCs w:val="24"/>
        </w:rPr>
      </w:pPr>
      <w:r w:rsidRPr="001D328A">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2F22F7" w:rsidRPr="001D328A" w:rsidRDefault="002F22F7" w:rsidP="002F22F7">
      <w:pPr>
        <w:spacing w:line="480" w:lineRule="auto"/>
        <w:jc w:val="center"/>
        <w:rPr>
          <w:b/>
          <w:sz w:val="24"/>
          <w:szCs w:val="24"/>
        </w:rPr>
      </w:pPr>
      <w:r w:rsidRPr="001D328A">
        <w:rPr>
          <w:b/>
          <w:sz w:val="24"/>
          <w:szCs w:val="24"/>
        </w:rPr>
        <w:t>Chapter 81</w:t>
      </w:r>
    </w:p>
    <w:p w:rsidR="002F22F7" w:rsidRPr="001D328A" w:rsidRDefault="002F22F7" w:rsidP="002F22F7">
      <w:pPr>
        <w:spacing w:line="480" w:lineRule="auto"/>
        <w:jc w:val="both"/>
        <w:rPr>
          <w:sz w:val="24"/>
          <w:szCs w:val="24"/>
        </w:rPr>
      </w:pPr>
      <w:r w:rsidRPr="001D328A">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2F22F7" w:rsidRPr="001D328A" w:rsidRDefault="002F22F7" w:rsidP="002F22F7">
      <w:pPr>
        <w:spacing w:line="480" w:lineRule="auto"/>
        <w:jc w:val="center"/>
        <w:rPr>
          <w:b/>
          <w:sz w:val="24"/>
          <w:szCs w:val="24"/>
        </w:rPr>
      </w:pPr>
      <w:r w:rsidRPr="001D328A">
        <w:rPr>
          <w:b/>
          <w:sz w:val="24"/>
          <w:szCs w:val="24"/>
        </w:rPr>
        <w:t>Chapter 82</w:t>
      </w:r>
    </w:p>
    <w:p w:rsidR="002F22F7" w:rsidRPr="001D328A" w:rsidRDefault="002F22F7" w:rsidP="002F22F7">
      <w:pPr>
        <w:spacing w:line="480" w:lineRule="auto"/>
        <w:jc w:val="both"/>
        <w:rPr>
          <w:sz w:val="24"/>
          <w:szCs w:val="24"/>
        </w:rPr>
      </w:pPr>
      <w:r w:rsidRPr="001D328A">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2F22F7" w:rsidRPr="001D328A" w:rsidRDefault="002F22F7" w:rsidP="002F22F7">
      <w:pPr>
        <w:spacing w:line="480" w:lineRule="auto"/>
        <w:jc w:val="center"/>
        <w:rPr>
          <w:b/>
          <w:sz w:val="24"/>
          <w:szCs w:val="24"/>
        </w:rPr>
      </w:pPr>
      <w:r w:rsidRPr="001D328A">
        <w:rPr>
          <w:b/>
          <w:sz w:val="24"/>
          <w:szCs w:val="24"/>
        </w:rPr>
        <w:t>Chapter 83</w:t>
      </w:r>
    </w:p>
    <w:p w:rsidR="002F22F7" w:rsidRPr="001D328A" w:rsidRDefault="002F22F7" w:rsidP="002F22F7">
      <w:pPr>
        <w:spacing w:line="480" w:lineRule="auto"/>
        <w:jc w:val="both"/>
        <w:rPr>
          <w:sz w:val="24"/>
          <w:szCs w:val="24"/>
        </w:rPr>
      </w:pPr>
      <w:r w:rsidRPr="001D328A">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2F22F7" w:rsidRPr="001D328A" w:rsidRDefault="002F22F7" w:rsidP="002F22F7">
      <w:pPr>
        <w:spacing w:line="480" w:lineRule="auto"/>
        <w:jc w:val="center"/>
        <w:rPr>
          <w:b/>
          <w:sz w:val="24"/>
          <w:szCs w:val="24"/>
        </w:rPr>
      </w:pPr>
      <w:r w:rsidRPr="001D328A">
        <w:rPr>
          <w:b/>
          <w:sz w:val="24"/>
          <w:szCs w:val="24"/>
        </w:rPr>
        <w:t>Chapter 84</w:t>
      </w:r>
    </w:p>
    <w:p w:rsidR="002F22F7" w:rsidRPr="001D328A" w:rsidRDefault="002F22F7" w:rsidP="002F22F7">
      <w:pPr>
        <w:spacing w:line="480" w:lineRule="auto"/>
        <w:jc w:val="both"/>
        <w:rPr>
          <w:sz w:val="24"/>
          <w:szCs w:val="24"/>
        </w:rPr>
      </w:pPr>
      <w:r w:rsidRPr="001D328A">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2F22F7" w:rsidRPr="001D328A" w:rsidRDefault="002F22F7" w:rsidP="002F22F7">
      <w:pPr>
        <w:spacing w:line="480" w:lineRule="auto"/>
        <w:jc w:val="center"/>
        <w:rPr>
          <w:b/>
          <w:sz w:val="24"/>
          <w:szCs w:val="24"/>
        </w:rPr>
      </w:pPr>
      <w:r w:rsidRPr="001D328A">
        <w:rPr>
          <w:b/>
          <w:sz w:val="24"/>
          <w:szCs w:val="24"/>
        </w:rPr>
        <w:t>Chapter 85</w:t>
      </w:r>
    </w:p>
    <w:p w:rsidR="002F22F7" w:rsidRPr="001D328A" w:rsidRDefault="002F22F7" w:rsidP="002F22F7">
      <w:pPr>
        <w:spacing w:line="480" w:lineRule="auto"/>
        <w:jc w:val="both"/>
        <w:rPr>
          <w:sz w:val="24"/>
          <w:szCs w:val="24"/>
        </w:rPr>
      </w:pPr>
      <w:r w:rsidRPr="001D328A">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2F22F7" w:rsidRPr="001D328A" w:rsidRDefault="002F22F7" w:rsidP="002F22F7">
      <w:pPr>
        <w:spacing w:line="480" w:lineRule="auto"/>
        <w:jc w:val="center"/>
        <w:rPr>
          <w:b/>
          <w:sz w:val="24"/>
          <w:szCs w:val="24"/>
        </w:rPr>
      </w:pPr>
      <w:r w:rsidRPr="001D328A">
        <w:rPr>
          <w:b/>
          <w:sz w:val="24"/>
          <w:szCs w:val="24"/>
        </w:rPr>
        <w:t>Chapter 86</w:t>
      </w:r>
    </w:p>
    <w:p w:rsidR="002F22F7" w:rsidRPr="001D328A" w:rsidRDefault="002F22F7" w:rsidP="002F22F7">
      <w:pPr>
        <w:spacing w:line="480" w:lineRule="auto"/>
        <w:jc w:val="both"/>
        <w:rPr>
          <w:sz w:val="24"/>
          <w:szCs w:val="24"/>
        </w:rPr>
      </w:pPr>
      <w:r w:rsidRPr="001D328A">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2F22F7" w:rsidRPr="001D328A" w:rsidRDefault="002F22F7" w:rsidP="002F22F7">
      <w:pPr>
        <w:spacing w:line="480" w:lineRule="auto"/>
        <w:jc w:val="center"/>
        <w:rPr>
          <w:b/>
          <w:sz w:val="24"/>
          <w:szCs w:val="24"/>
        </w:rPr>
      </w:pPr>
      <w:r w:rsidRPr="001D328A">
        <w:rPr>
          <w:b/>
          <w:sz w:val="24"/>
          <w:szCs w:val="24"/>
        </w:rPr>
        <w:t>Chapter 87</w:t>
      </w:r>
    </w:p>
    <w:p w:rsidR="002F22F7" w:rsidRPr="001D328A" w:rsidRDefault="002F22F7" w:rsidP="002F22F7">
      <w:pPr>
        <w:spacing w:line="480" w:lineRule="auto"/>
        <w:jc w:val="both"/>
        <w:rPr>
          <w:sz w:val="24"/>
          <w:szCs w:val="24"/>
        </w:rPr>
      </w:pPr>
      <w:r w:rsidRPr="001D328A">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2F22F7" w:rsidRPr="001D328A" w:rsidRDefault="002F22F7" w:rsidP="002F22F7">
      <w:pPr>
        <w:spacing w:line="480" w:lineRule="auto"/>
        <w:jc w:val="center"/>
        <w:rPr>
          <w:b/>
          <w:sz w:val="24"/>
          <w:szCs w:val="24"/>
        </w:rPr>
      </w:pPr>
      <w:r w:rsidRPr="001D328A">
        <w:rPr>
          <w:b/>
          <w:sz w:val="24"/>
          <w:szCs w:val="24"/>
        </w:rPr>
        <w:t>Chapter 88</w:t>
      </w:r>
    </w:p>
    <w:p w:rsidR="002F22F7" w:rsidRPr="001D328A" w:rsidRDefault="002F22F7" w:rsidP="002F22F7">
      <w:pPr>
        <w:spacing w:line="480" w:lineRule="auto"/>
        <w:jc w:val="both"/>
        <w:rPr>
          <w:sz w:val="24"/>
          <w:szCs w:val="24"/>
        </w:rPr>
      </w:pPr>
      <w:r w:rsidRPr="001D328A">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2F22F7" w:rsidRPr="001D328A" w:rsidRDefault="002F22F7" w:rsidP="002F22F7">
      <w:pPr>
        <w:spacing w:line="480" w:lineRule="auto"/>
        <w:jc w:val="center"/>
        <w:rPr>
          <w:b/>
          <w:sz w:val="24"/>
          <w:szCs w:val="24"/>
        </w:rPr>
      </w:pPr>
      <w:r w:rsidRPr="001D328A">
        <w:rPr>
          <w:b/>
          <w:sz w:val="24"/>
          <w:szCs w:val="24"/>
        </w:rPr>
        <w:t>Chapter 89</w:t>
      </w:r>
    </w:p>
    <w:p w:rsidR="002F22F7" w:rsidRPr="001D328A" w:rsidRDefault="002F22F7" w:rsidP="002F22F7">
      <w:pPr>
        <w:spacing w:line="480" w:lineRule="auto"/>
        <w:jc w:val="both"/>
        <w:rPr>
          <w:sz w:val="24"/>
          <w:szCs w:val="24"/>
        </w:rPr>
      </w:pPr>
      <w:r w:rsidRPr="001D328A">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2F22F7" w:rsidRPr="001D328A" w:rsidRDefault="002F22F7" w:rsidP="002F22F7">
      <w:pPr>
        <w:spacing w:line="240" w:lineRule="auto"/>
        <w:jc w:val="center"/>
        <w:rPr>
          <w:b/>
          <w:sz w:val="24"/>
          <w:szCs w:val="24"/>
        </w:rPr>
      </w:pPr>
      <w:r w:rsidRPr="001D328A">
        <w:rPr>
          <w:b/>
          <w:sz w:val="24"/>
          <w:szCs w:val="24"/>
        </w:rPr>
        <w:t>The Father Stephen’s Lordship of 4</w:t>
      </w:r>
      <w:r w:rsidRPr="001D328A">
        <w:rPr>
          <w:b/>
          <w:sz w:val="24"/>
          <w:szCs w:val="24"/>
          <w:vertAlign w:val="superscript"/>
        </w:rPr>
        <w:t>th</w:t>
      </w:r>
      <w:r w:rsidRPr="001D328A">
        <w:rPr>
          <w:b/>
          <w:sz w:val="24"/>
          <w:szCs w:val="24"/>
        </w:rPr>
        <w:t xml:space="preserve"> Psalms   </w:t>
      </w:r>
    </w:p>
    <w:p w:rsidR="002F22F7" w:rsidRPr="001D328A" w:rsidRDefault="002F22F7" w:rsidP="002F22F7">
      <w:pPr>
        <w:spacing w:line="240" w:lineRule="auto"/>
        <w:jc w:val="center"/>
        <w:rPr>
          <w:b/>
          <w:sz w:val="24"/>
          <w:szCs w:val="24"/>
        </w:rPr>
      </w:pPr>
      <w:r w:rsidRPr="001D328A">
        <w:rPr>
          <w:b/>
          <w:sz w:val="24"/>
          <w:szCs w:val="24"/>
        </w:rPr>
        <w:t>Chapter 90: A Prayer is Moses the Man of the Father Stephen in 4</w:t>
      </w:r>
      <w:r w:rsidRPr="001D328A">
        <w:rPr>
          <w:b/>
          <w:sz w:val="24"/>
          <w:szCs w:val="24"/>
          <w:vertAlign w:val="superscript"/>
        </w:rPr>
        <w:t>th</w:t>
      </w:r>
      <w:r w:rsidRPr="001D328A">
        <w:rPr>
          <w:b/>
          <w:sz w:val="24"/>
          <w:szCs w:val="24"/>
        </w:rPr>
        <w:t xml:space="preserve"> Psalms the 4</w:t>
      </w:r>
      <w:r w:rsidRPr="001D328A">
        <w:rPr>
          <w:b/>
          <w:sz w:val="24"/>
          <w:szCs w:val="24"/>
          <w:vertAlign w:val="superscript"/>
        </w:rPr>
        <w:t>th</w:t>
      </w:r>
      <w:r w:rsidRPr="001D328A">
        <w:rPr>
          <w:b/>
          <w:sz w:val="24"/>
          <w:szCs w:val="24"/>
        </w:rPr>
        <w:t xml:space="preserve"> Lordly Communion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2F22F7" w:rsidRPr="001D328A" w:rsidRDefault="002F22F7" w:rsidP="002F22F7">
      <w:pPr>
        <w:spacing w:line="480" w:lineRule="auto"/>
        <w:jc w:val="center"/>
        <w:rPr>
          <w:b/>
          <w:sz w:val="24"/>
          <w:szCs w:val="24"/>
        </w:rPr>
      </w:pPr>
      <w:r w:rsidRPr="001D328A">
        <w:rPr>
          <w:b/>
          <w:sz w:val="24"/>
          <w:szCs w:val="24"/>
        </w:rPr>
        <w:t>Chapter 91</w:t>
      </w:r>
    </w:p>
    <w:p w:rsidR="002F22F7" w:rsidRPr="001D328A" w:rsidRDefault="002F22F7" w:rsidP="002F22F7">
      <w:pPr>
        <w:spacing w:line="480" w:lineRule="auto"/>
        <w:jc w:val="both"/>
        <w:rPr>
          <w:sz w:val="24"/>
          <w:szCs w:val="24"/>
        </w:rPr>
      </w:pPr>
      <w:r w:rsidRPr="001D328A">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2F22F7" w:rsidRPr="001D328A" w:rsidRDefault="002F22F7" w:rsidP="002F22F7">
      <w:pPr>
        <w:spacing w:line="480" w:lineRule="auto"/>
        <w:jc w:val="center"/>
        <w:rPr>
          <w:b/>
          <w:sz w:val="24"/>
          <w:szCs w:val="24"/>
        </w:rPr>
      </w:pPr>
      <w:r w:rsidRPr="001D328A">
        <w:rPr>
          <w:b/>
          <w:sz w:val="24"/>
          <w:szCs w:val="24"/>
        </w:rPr>
        <w:t>Chapter 92</w:t>
      </w:r>
    </w:p>
    <w:p w:rsidR="002F22F7" w:rsidRPr="001D328A" w:rsidRDefault="002F22F7" w:rsidP="002F22F7">
      <w:pPr>
        <w:spacing w:line="480" w:lineRule="auto"/>
        <w:jc w:val="both"/>
        <w:rPr>
          <w:sz w:val="24"/>
          <w:szCs w:val="24"/>
        </w:rPr>
      </w:pPr>
      <w:r w:rsidRPr="001D328A">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2F22F7" w:rsidRPr="001D328A" w:rsidRDefault="002F22F7" w:rsidP="002F22F7">
      <w:pPr>
        <w:spacing w:line="480" w:lineRule="auto"/>
        <w:jc w:val="center"/>
        <w:rPr>
          <w:b/>
          <w:sz w:val="24"/>
          <w:szCs w:val="24"/>
        </w:rPr>
      </w:pPr>
      <w:r w:rsidRPr="001D328A">
        <w:rPr>
          <w:b/>
          <w:sz w:val="24"/>
          <w:szCs w:val="24"/>
        </w:rPr>
        <w:t>Chapter 93</w:t>
      </w:r>
    </w:p>
    <w:p w:rsidR="002F22F7" w:rsidRPr="001D328A" w:rsidRDefault="002F22F7" w:rsidP="002F22F7">
      <w:pPr>
        <w:spacing w:line="480" w:lineRule="auto"/>
        <w:jc w:val="both"/>
        <w:rPr>
          <w:sz w:val="24"/>
          <w:szCs w:val="24"/>
        </w:rPr>
      </w:pPr>
      <w:r w:rsidRPr="001D328A">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2F22F7" w:rsidRPr="001D328A" w:rsidRDefault="002F22F7" w:rsidP="002F22F7">
      <w:pPr>
        <w:spacing w:line="480" w:lineRule="auto"/>
        <w:jc w:val="center"/>
        <w:rPr>
          <w:b/>
          <w:sz w:val="24"/>
          <w:szCs w:val="24"/>
        </w:rPr>
      </w:pPr>
      <w:r w:rsidRPr="001D328A">
        <w:rPr>
          <w:b/>
          <w:sz w:val="24"/>
          <w:szCs w:val="24"/>
        </w:rPr>
        <w:t>Chapter 94</w:t>
      </w:r>
    </w:p>
    <w:p w:rsidR="002F22F7" w:rsidRPr="001D328A" w:rsidRDefault="002F22F7" w:rsidP="002F22F7">
      <w:pPr>
        <w:spacing w:line="480" w:lineRule="auto"/>
        <w:jc w:val="both"/>
        <w:rPr>
          <w:sz w:val="24"/>
          <w:szCs w:val="24"/>
        </w:rPr>
      </w:pPr>
      <w:r w:rsidRPr="001D328A">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2F22F7" w:rsidRPr="001D328A" w:rsidRDefault="002F22F7" w:rsidP="002F22F7">
      <w:pPr>
        <w:spacing w:line="480" w:lineRule="auto"/>
        <w:jc w:val="center"/>
        <w:rPr>
          <w:b/>
          <w:sz w:val="24"/>
          <w:szCs w:val="24"/>
        </w:rPr>
      </w:pPr>
      <w:r w:rsidRPr="001D328A">
        <w:rPr>
          <w:b/>
          <w:sz w:val="24"/>
          <w:szCs w:val="24"/>
        </w:rPr>
        <w:t>Chapter 95</w:t>
      </w:r>
    </w:p>
    <w:p w:rsidR="002F22F7" w:rsidRPr="001D328A" w:rsidRDefault="002F22F7" w:rsidP="002F22F7">
      <w:pPr>
        <w:spacing w:line="480" w:lineRule="auto"/>
        <w:jc w:val="both"/>
        <w:rPr>
          <w:sz w:val="24"/>
          <w:szCs w:val="24"/>
        </w:rPr>
      </w:pPr>
      <w:r w:rsidRPr="001D328A">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2F22F7" w:rsidRPr="001D328A" w:rsidRDefault="002F22F7" w:rsidP="002F22F7">
      <w:pPr>
        <w:spacing w:line="480" w:lineRule="auto"/>
        <w:jc w:val="center"/>
        <w:rPr>
          <w:b/>
          <w:sz w:val="24"/>
          <w:szCs w:val="24"/>
        </w:rPr>
      </w:pPr>
      <w:r w:rsidRPr="001D328A">
        <w:rPr>
          <w:b/>
          <w:sz w:val="24"/>
          <w:szCs w:val="24"/>
        </w:rPr>
        <w:t>Chapter 96</w:t>
      </w:r>
    </w:p>
    <w:p w:rsidR="002F22F7" w:rsidRPr="001D328A" w:rsidRDefault="002F22F7" w:rsidP="002F22F7">
      <w:pPr>
        <w:spacing w:line="480" w:lineRule="auto"/>
        <w:jc w:val="both"/>
        <w:rPr>
          <w:sz w:val="24"/>
          <w:szCs w:val="24"/>
        </w:rPr>
      </w:pPr>
      <w:r w:rsidRPr="001D328A">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2F22F7" w:rsidRPr="001D328A" w:rsidRDefault="002F22F7" w:rsidP="002F22F7">
      <w:pPr>
        <w:spacing w:line="480" w:lineRule="auto"/>
        <w:jc w:val="center"/>
        <w:rPr>
          <w:b/>
          <w:sz w:val="24"/>
          <w:szCs w:val="24"/>
        </w:rPr>
      </w:pPr>
      <w:r w:rsidRPr="001D328A">
        <w:rPr>
          <w:b/>
          <w:sz w:val="24"/>
          <w:szCs w:val="24"/>
        </w:rPr>
        <w:t>Chapter 97</w:t>
      </w:r>
    </w:p>
    <w:p w:rsidR="002F22F7" w:rsidRPr="001D328A" w:rsidRDefault="002F22F7" w:rsidP="002F22F7">
      <w:pPr>
        <w:spacing w:line="480" w:lineRule="auto"/>
        <w:jc w:val="both"/>
        <w:rPr>
          <w:sz w:val="24"/>
          <w:szCs w:val="24"/>
        </w:rPr>
      </w:pPr>
      <w:r w:rsidRPr="001D328A">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2F22F7" w:rsidRPr="001D328A" w:rsidRDefault="002F22F7" w:rsidP="002F22F7">
      <w:pPr>
        <w:spacing w:line="480" w:lineRule="auto"/>
        <w:jc w:val="center"/>
        <w:rPr>
          <w:b/>
          <w:sz w:val="24"/>
          <w:szCs w:val="24"/>
        </w:rPr>
      </w:pPr>
      <w:r w:rsidRPr="001D328A">
        <w:rPr>
          <w:b/>
          <w:sz w:val="24"/>
          <w:szCs w:val="24"/>
        </w:rPr>
        <w:t>Chapter 98</w:t>
      </w:r>
    </w:p>
    <w:p w:rsidR="002F22F7" w:rsidRPr="001D328A" w:rsidRDefault="002F22F7" w:rsidP="002F22F7">
      <w:pPr>
        <w:spacing w:line="480" w:lineRule="auto"/>
        <w:jc w:val="both"/>
        <w:rPr>
          <w:sz w:val="24"/>
          <w:szCs w:val="24"/>
        </w:rPr>
      </w:pPr>
      <w:r w:rsidRPr="001D328A">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2F22F7" w:rsidRPr="001D328A" w:rsidRDefault="002F22F7" w:rsidP="002F22F7">
      <w:pPr>
        <w:spacing w:line="480" w:lineRule="auto"/>
        <w:jc w:val="center"/>
        <w:rPr>
          <w:b/>
          <w:sz w:val="24"/>
          <w:szCs w:val="24"/>
        </w:rPr>
      </w:pPr>
      <w:r w:rsidRPr="001D328A">
        <w:rPr>
          <w:b/>
          <w:sz w:val="24"/>
          <w:szCs w:val="24"/>
        </w:rPr>
        <w:t>Chapter 99</w:t>
      </w:r>
    </w:p>
    <w:p w:rsidR="002F22F7" w:rsidRPr="001D328A" w:rsidRDefault="002F22F7" w:rsidP="002F22F7">
      <w:pPr>
        <w:spacing w:line="480" w:lineRule="auto"/>
        <w:jc w:val="both"/>
        <w:rPr>
          <w:sz w:val="24"/>
          <w:szCs w:val="24"/>
        </w:rPr>
      </w:pPr>
      <w:r w:rsidRPr="001D328A">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2F22F7" w:rsidRPr="001D328A" w:rsidRDefault="002F22F7" w:rsidP="002F22F7">
      <w:pPr>
        <w:spacing w:line="480" w:lineRule="auto"/>
        <w:jc w:val="center"/>
        <w:rPr>
          <w:b/>
          <w:sz w:val="24"/>
          <w:szCs w:val="24"/>
        </w:rPr>
      </w:pPr>
      <w:r w:rsidRPr="001D328A">
        <w:rPr>
          <w:b/>
          <w:sz w:val="24"/>
          <w:szCs w:val="24"/>
        </w:rPr>
        <w:t>Chapter 100</w:t>
      </w:r>
    </w:p>
    <w:p w:rsidR="002F22F7" w:rsidRPr="001D328A" w:rsidRDefault="002F22F7" w:rsidP="002F22F7">
      <w:pPr>
        <w:spacing w:line="480" w:lineRule="auto"/>
        <w:jc w:val="both"/>
        <w:rPr>
          <w:sz w:val="24"/>
          <w:szCs w:val="24"/>
        </w:rPr>
      </w:pPr>
      <w:r w:rsidRPr="001D328A">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2F22F7" w:rsidRPr="001D328A" w:rsidRDefault="002F22F7" w:rsidP="002F22F7">
      <w:pPr>
        <w:spacing w:line="480" w:lineRule="auto"/>
        <w:jc w:val="center"/>
        <w:rPr>
          <w:b/>
          <w:sz w:val="24"/>
          <w:szCs w:val="24"/>
        </w:rPr>
      </w:pPr>
      <w:r w:rsidRPr="001D328A">
        <w:rPr>
          <w:b/>
          <w:sz w:val="24"/>
          <w:szCs w:val="24"/>
        </w:rPr>
        <w:t>Chapter 101</w:t>
      </w:r>
    </w:p>
    <w:p w:rsidR="002F22F7" w:rsidRPr="001D328A" w:rsidRDefault="002F22F7" w:rsidP="002F22F7">
      <w:pPr>
        <w:spacing w:line="480" w:lineRule="auto"/>
        <w:jc w:val="both"/>
        <w:rPr>
          <w:sz w:val="24"/>
          <w:szCs w:val="24"/>
        </w:rPr>
      </w:pPr>
      <w:r w:rsidRPr="001D328A">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2F22F7" w:rsidRPr="001D328A" w:rsidRDefault="002F22F7" w:rsidP="002F22F7">
      <w:pPr>
        <w:spacing w:line="480" w:lineRule="auto"/>
        <w:jc w:val="center"/>
        <w:rPr>
          <w:b/>
          <w:sz w:val="24"/>
          <w:szCs w:val="24"/>
        </w:rPr>
      </w:pPr>
      <w:r w:rsidRPr="001D328A">
        <w:rPr>
          <w:b/>
          <w:sz w:val="24"/>
          <w:szCs w:val="24"/>
        </w:rPr>
        <w:t>Chapter 102: A Prayer of the Afflicted, when He is overwhelmed and pours out His complaint before the Father Stephen:</w:t>
      </w:r>
    </w:p>
    <w:p w:rsidR="002F22F7" w:rsidRPr="001D328A" w:rsidRDefault="002F22F7" w:rsidP="002F22F7">
      <w:pPr>
        <w:spacing w:line="480" w:lineRule="auto"/>
        <w:jc w:val="both"/>
        <w:rPr>
          <w:sz w:val="24"/>
          <w:szCs w:val="24"/>
        </w:rPr>
      </w:pPr>
      <w:r w:rsidRPr="001D328A">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2F22F7" w:rsidRPr="001D328A" w:rsidRDefault="002F22F7" w:rsidP="002F22F7">
      <w:pPr>
        <w:spacing w:line="480" w:lineRule="auto"/>
        <w:jc w:val="center"/>
        <w:rPr>
          <w:b/>
          <w:sz w:val="24"/>
          <w:szCs w:val="24"/>
        </w:rPr>
      </w:pPr>
      <w:r w:rsidRPr="001D328A">
        <w:rPr>
          <w:b/>
          <w:sz w:val="24"/>
          <w:szCs w:val="24"/>
        </w:rPr>
        <w:t>Chapter 103</w:t>
      </w:r>
    </w:p>
    <w:p w:rsidR="002F22F7" w:rsidRPr="001D328A" w:rsidRDefault="002F22F7" w:rsidP="002F22F7">
      <w:pPr>
        <w:spacing w:line="480" w:lineRule="auto"/>
        <w:jc w:val="both"/>
        <w:rPr>
          <w:sz w:val="24"/>
          <w:szCs w:val="24"/>
        </w:rPr>
      </w:pPr>
      <w:r w:rsidRPr="001D328A">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2F22F7" w:rsidRPr="001D328A" w:rsidRDefault="002F22F7" w:rsidP="002F22F7">
      <w:pPr>
        <w:spacing w:line="480" w:lineRule="auto"/>
        <w:jc w:val="center"/>
        <w:rPr>
          <w:b/>
          <w:sz w:val="24"/>
          <w:szCs w:val="24"/>
        </w:rPr>
      </w:pPr>
      <w:r w:rsidRPr="001D328A">
        <w:rPr>
          <w:b/>
          <w:sz w:val="24"/>
          <w:szCs w:val="24"/>
        </w:rPr>
        <w:t>Chapter 104</w:t>
      </w:r>
    </w:p>
    <w:p w:rsidR="002F22F7" w:rsidRPr="001D328A" w:rsidRDefault="002F22F7" w:rsidP="002F22F7">
      <w:pPr>
        <w:spacing w:line="480" w:lineRule="auto"/>
        <w:jc w:val="both"/>
        <w:rPr>
          <w:sz w:val="24"/>
          <w:szCs w:val="24"/>
        </w:rPr>
      </w:pPr>
      <w:r w:rsidRPr="001D328A">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2F22F7" w:rsidRPr="001D328A" w:rsidRDefault="002F22F7" w:rsidP="002F22F7">
      <w:pPr>
        <w:spacing w:line="480" w:lineRule="auto"/>
        <w:jc w:val="center"/>
        <w:rPr>
          <w:b/>
          <w:sz w:val="24"/>
          <w:szCs w:val="24"/>
        </w:rPr>
      </w:pPr>
      <w:r w:rsidRPr="001D328A">
        <w:rPr>
          <w:b/>
          <w:sz w:val="24"/>
          <w:szCs w:val="24"/>
        </w:rPr>
        <w:t>Chapter 105</w:t>
      </w:r>
    </w:p>
    <w:p w:rsidR="002F22F7" w:rsidRPr="001D328A" w:rsidRDefault="002F22F7" w:rsidP="002F22F7">
      <w:pPr>
        <w:spacing w:line="480" w:lineRule="auto"/>
        <w:jc w:val="both"/>
        <w:rPr>
          <w:sz w:val="24"/>
          <w:szCs w:val="24"/>
        </w:rPr>
      </w:pPr>
      <w:r w:rsidRPr="001D328A">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2F22F7" w:rsidRPr="001D328A" w:rsidRDefault="002F22F7" w:rsidP="002F22F7">
      <w:pPr>
        <w:spacing w:line="480" w:lineRule="auto"/>
        <w:jc w:val="center"/>
        <w:rPr>
          <w:b/>
          <w:sz w:val="24"/>
          <w:szCs w:val="24"/>
        </w:rPr>
      </w:pPr>
      <w:r w:rsidRPr="001D328A">
        <w:rPr>
          <w:b/>
          <w:sz w:val="24"/>
          <w:szCs w:val="24"/>
        </w:rPr>
        <w:t>Chapter 106</w:t>
      </w:r>
    </w:p>
    <w:p w:rsidR="002F22F7" w:rsidRPr="001D328A" w:rsidRDefault="002F22F7" w:rsidP="002F22F7">
      <w:pPr>
        <w:spacing w:line="480" w:lineRule="auto"/>
        <w:jc w:val="both"/>
        <w:rPr>
          <w:sz w:val="24"/>
          <w:szCs w:val="24"/>
        </w:rPr>
      </w:pPr>
      <w:r w:rsidRPr="001D328A">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2F22F7" w:rsidRPr="001D328A" w:rsidRDefault="002F22F7" w:rsidP="002F22F7">
      <w:pPr>
        <w:spacing w:line="240" w:lineRule="auto"/>
        <w:jc w:val="center"/>
        <w:rPr>
          <w:b/>
          <w:sz w:val="24"/>
          <w:szCs w:val="24"/>
        </w:rPr>
      </w:pPr>
      <w:r w:rsidRPr="001D328A">
        <w:rPr>
          <w:b/>
          <w:sz w:val="24"/>
          <w:szCs w:val="24"/>
        </w:rPr>
        <w:t>The Father Stephen’s Lordship of 5</w:t>
      </w:r>
      <w:r w:rsidRPr="001D328A">
        <w:rPr>
          <w:b/>
          <w:sz w:val="24"/>
          <w:szCs w:val="24"/>
          <w:vertAlign w:val="superscript"/>
        </w:rPr>
        <w:t>th</w:t>
      </w:r>
      <w:r w:rsidRPr="001D328A">
        <w:rPr>
          <w:b/>
          <w:sz w:val="24"/>
          <w:szCs w:val="24"/>
        </w:rPr>
        <w:t xml:space="preserve"> Psalms</w:t>
      </w:r>
    </w:p>
    <w:p w:rsidR="002F22F7" w:rsidRPr="001D328A" w:rsidRDefault="002F22F7" w:rsidP="002F22F7">
      <w:pPr>
        <w:spacing w:line="240" w:lineRule="auto"/>
        <w:jc w:val="center"/>
        <w:rPr>
          <w:b/>
          <w:sz w:val="24"/>
          <w:szCs w:val="24"/>
        </w:rPr>
      </w:pPr>
      <w:r w:rsidRPr="001D328A">
        <w:rPr>
          <w:b/>
          <w:sz w:val="24"/>
          <w:szCs w:val="24"/>
        </w:rPr>
        <w:t>Chapter 107: 5</w:t>
      </w:r>
      <w:r w:rsidRPr="001D328A">
        <w:rPr>
          <w:b/>
          <w:sz w:val="24"/>
          <w:szCs w:val="24"/>
          <w:vertAlign w:val="superscript"/>
        </w:rPr>
        <w:t>th</w:t>
      </w:r>
      <w:r w:rsidRPr="001D328A">
        <w:rPr>
          <w:b/>
          <w:sz w:val="24"/>
          <w:szCs w:val="24"/>
        </w:rPr>
        <w:t xml:space="preserve"> Psalms the Last Lordly Communion Law Book</w:t>
      </w:r>
    </w:p>
    <w:p w:rsidR="002F22F7" w:rsidRPr="001D328A" w:rsidRDefault="002F22F7" w:rsidP="002F22F7">
      <w:pPr>
        <w:spacing w:line="480" w:lineRule="auto"/>
        <w:jc w:val="both"/>
        <w:rPr>
          <w:sz w:val="24"/>
          <w:szCs w:val="24"/>
        </w:rPr>
      </w:pPr>
      <w:r w:rsidRPr="001D328A">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2F22F7" w:rsidRPr="001D328A" w:rsidRDefault="002F22F7" w:rsidP="002F22F7">
      <w:pPr>
        <w:spacing w:line="480" w:lineRule="auto"/>
        <w:jc w:val="center"/>
        <w:rPr>
          <w:b/>
          <w:sz w:val="24"/>
          <w:szCs w:val="24"/>
        </w:rPr>
      </w:pPr>
      <w:r w:rsidRPr="001D328A">
        <w:rPr>
          <w:b/>
          <w:sz w:val="24"/>
          <w:szCs w:val="24"/>
        </w:rPr>
        <w:t>Chapter 108</w:t>
      </w:r>
    </w:p>
    <w:p w:rsidR="002F22F7" w:rsidRPr="001D328A" w:rsidRDefault="002F22F7" w:rsidP="002F22F7">
      <w:pPr>
        <w:spacing w:line="480" w:lineRule="auto"/>
        <w:jc w:val="both"/>
        <w:rPr>
          <w:sz w:val="24"/>
          <w:szCs w:val="24"/>
        </w:rPr>
      </w:pPr>
      <w:r w:rsidRPr="001D328A">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2F22F7" w:rsidRPr="001D328A" w:rsidRDefault="002F22F7" w:rsidP="002F22F7">
      <w:pPr>
        <w:spacing w:line="480" w:lineRule="auto"/>
        <w:jc w:val="center"/>
        <w:rPr>
          <w:b/>
          <w:sz w:val="24"/>
          <w:szCs w:val="24"/>
        </w:rPr>
      </w:pPr>
      <w:r w:rsidRPr="001D328A">
        <w:rPr>
          <w:b/>
          <w:sz w:val="24"/>
          <w:szCs w:val="24"/>
        </w:rPr>
        <w:t>Chapter 109</w:t>
      </w:r>
    </w:p>
    <w:p w:rsidR="002F22F7" w:rsidRPr="001D328A" w:rsidRDefault="002F22F7" w:rsidP="002F22F7">
      <w:pPr>
        <w:spacing w:line="480" w:lineRule="auto"/>
        <w:jc w:val="both"/>
        <w:rPr>
          <w:sz w:val="24"/>
          <w:szCs w:val="24"/>
        </w:rPr>
      </w:pPr>
      <w:r w:rsidRPr="001D328A">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2F22F7" w:rsidRPr="001D328A" w:rsidRDefault="002F22F7" w:rsidP="002F22F7">
      <w:pPr>
        <w:spacing w:line="480" w:lineRule="auto"/>
        <w:jc w:val="center"/>
        <w:rPr>
          <w:b/>
          <w:sz w:val="24"/>
          <w:szCs w:val="24"/>
        </w:rPr>
      </w:pPr>
      <w:r w:rsidRPr="001D328A">
        <w:rPr>
          <w:b/>
          <w:sz w:val="24"/>
          <w:szCs w:val="24"/>
        </w:rPr>
        <w:t>Chapter 110</w:t>
      </w:r>
    </w:p>
    <w:p w:rsidR="002F22F7" w:rsidRPr="001D328A" w:rsidRDefault="002F22F7" w:rsidP="002F22F7">
      <w:pPr>
        <w:spacing w:line="480" w:lineRule="auto"/>
        <w:jc w:val="both"/>
        <w:rPr>
          <w:sz w:val="24"/>
          <w:szCs w:val="24"/>
        </w:rPr>
      </w:pPr>
      <w:r w:rsidRPr="001D328A">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2F22F7" w:rsidRPr="001D328A" w:rsidRDefault="002F22F7" w:rsidP="002F22F7">
      <w:pPr>
        <w:spacing w:line="480" w:lineRule="auto"/>
        <w:jc w:val="center"/>
        <w:rPr>
          <w:b/>
          <w:sz w:val="24"/>
          <w:szCs w:val="24"/>
        </w:rPr>
      </w:pPr>
      <w:r w:rsidRPr="001D328A">
        <w:rPr>
          <w:b/>
          <w:sz w:val="24"/>
          <w:szCs w:val="24"/>
        </w:rPr>
        <w:t>Chapter 111</w:t>
      </w:r>
    </w:p>
    <w:p w:rsidR="002F22F7" w:rsidRPr="001D328A" w:rsidRDefault="002F22F7" w:rsidP="002F22F7">
      <w:pPr>
        <w:spacing w:line="480" w:lineRule="auto"/>
        <w:jc w:val="both"/>
        <w:rPr>
          <w:sz w:val="24"/>
          <w:szCs w:val="24"/>
        </w:rPr>
      </w:pPr>
      <w:r w:rsidRPr="001D328A">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2F22F7" w:rsidRPr="001D328A" w:rsidRDefault="002F22F7" w:rsidP="002F22F7">
      <w:pPr>
        <w:spacing w:line="480" w:lineRule="auto"/>
        <w:jc w:val="center"/>
        <w:rPr>
          <w:b/>
          <w:sz w:val="24"/>
          <w:szCs w:val="24"/>
        </w:rPr>
      </w:pPr>
      <w:r w:rsidRPr="001D328A">
        <w:rPr>
          <w:b/>
          <w:sz w:val="24"/>
          <w:szCs w:val="24"/>
        </w:rPr>
        <w:t>Chapter 112</w:t>
      </w:r>
    </w:p>
    <w:p w:rsidR="002F22F7" w:rsidRPr="001D328A" w:rsidRDefault="002F22F7" w:rsidP="002F22F7">
      <w:pPr>
        <w:spacing w:line="480" w:lineRule="auto"/>
        <w:jc w:val="both"/>
        <w:rPr>
          <w:sz w:val="24"/>
          <w:szCs w:val="24"/>
        </w:rPr>
      </w:pPr>
      <w:r w:rsidRPr="001D328A">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2F22F7" w:rsidRPr="001D328A" w:rsidRDefault="002F22F7" w:rsidP="002F22F7">
      <w:pPr>
        <w:spacing w:line="480" w:lineRule="auto"/>
        <w:jc w:val="center"/>
        <w:rPr>
          <w:b/>
          <w:sz w:val="24"/>
          <w:szCs w:val="24"/>
        </w:rPr>
      </w:pPr>
      <w:r w:rsidRPr="001D328A">
        <w:rPr>
          <w:b/>
          <w:sz w:val="24"/>
          <w:szCs w:val="24"/>
        </w:rPr>
        <w:t>Chapter 113</w:t>
      </w:r>
    </w:p>
    <w:p w:rsidR="002F22F7" w:rsidRPr="001D328A" w:rsidRDefault="002F22F7" w:rsidP="002F22F7">
      <w:pPr>
        <w:spacing w:line="480" w:lineRule="auto"/>
        <w:jc w:val="both"/>
        <w:rPr>
          <w:sz w:val="24"/>
          <w:szCs w:val="24"/>
        </w:rPr>
      </w:pPr>
      <w:r w:rsidRPr="001D328A">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2F22F7" w:rsidRPr="001D328A" w:rsidRDefault="002F22F7" w:rsidP="002F22F7">
      <w:pPr>
        <w:spacing w:line="480" w:lineRule="auto"/>
        <w:jc w:val="center"/>
        <w:rPr>
          <w:b/>
          <w:sz w:val="24"/>
          <w:szCs w:val="24"/>
        </w:rPr>
      </w:pPr>
      <w:r w:rsidRPr="001D328A">
        <w:rPr>
          <w:b/>
          <w:sz w:val="24"/>
          <w:szCs w:val="24"/>
        </w:rPr>
        <w:t>Chapter 114</w:t>
      </w:r>
    </w:p>
    <w:p w:rsidR="002F22F7" w:rsidRPr="001D328A" w:rsidRDefault="002F22F7" w:rsidP="002F22F7">
      <w:pPr>
        <w:spacing w:line="480" w:lineRule="auto"/>
        <w:jc w:val="both"/>
        <w:rPr>
          <w:sz w:val="24"/>
          <w:szCs w:val="24"/>
        </w:rPr>
      </w:pPr>
      <w:r w:rsidRPr="001D328A">
        <w:rPr>
          <w:sz w:val="24"/>
          <w:szCs w:val="24"/>
        </w:rPr>
        <w:t xml:space="preserve">The Father Stephen commands tremble, thou Earth, at the presence of Him, at the presence of the God of Jacob is in Psalms 114:7. </w:t>
      </w:r>
    </w:p>
    <w:p w:rsidR="002F22F7" w:rsidRPr="001D328A" w:rsidRDefault="002F22F7" w:rsidP="002F22F7">
      <w:pPr>
        <w:spacing w:line="480" w:lineRule="auto"/>
        <w:jc w:val="center"/>
        <w:rPr>
          <w:b/>
          <w:sz w:val="24"/>
          <w:szCs w:val="24"/>
        </w:rPr>
      </w:pPr>
      <w:r w:rsidRPr="001D328A">
        <w:rPr>
          <w:b/>
          <w:sz w:val="24"/>
          <w:szCs w:val="24"/>
        </w:rPr>
        <w:t>Chapter 115</w:t>
      </w:r>
    </w:p>
    <w:p w:rsidR="002F22F7" w:rsidRPr="001D328A" w:rsidRDefault="002F22F7" w:rsidP="002F22F7">
      <w:pPr>
        <w:spacing w:line="480" w:lineRule="auto"/>
        <w:jc w:val="both"/>
        <w:rPr>
          <w:sz w:val="24"/>
          <w:szCs w:val="24"/>
        </w:rPr>
      </w:pPr>
      <w:r w:rsidRPr="001D328A">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2F22F7" w:rsidRPr="001D328A" w:rsidRDefault="002F22F7" w:rsidP="002F22F7">
      <w:pPr>
        <w:spacing w:line="480" w:lineRule="auto"/>
        <w:jc w:val="center"/>
        <w:rPr>
          <w:b/>
          <w:sz w:val="24"/>
          <w:szCs w:val="24"/>
        </w:rPr>
      </w:pPr>
      <w:r w:rsidRPr="001D328A">
        <w:rPr>
          <w:b/>
          <w:sz w:val="24"/>
          <w:szCs w:val="24"/>
        </w:rPr>
        <w:t>Chapter 116</w:t>
      </w:r>
    </w:p>
    <w:p w:rsidR="002F22F7" w:rsidRPr="001D328A" w:rsidRDefault="002F22F7" w:rsidP="002F22F7">
      <w:pPr>
        <w:spacing w:line="480" w:lineRule="auto"/>
        <w:jc w:val="both"/>
        <w:rPr>
          <w:sz w:val="24"/>
          <w:szCs w:val="24"/>
        </w:rPr>
      </w:pPr>
      <w:r w:rsidRPr="001D328A">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2F22F7" w:rsidRPr="001D328A" w:rsidRDefault="002F22F7" w:rsidP="002F22F7">
      <w:pPr>
        <w:spacing w:line="480" w:lineRule="auto"/>
        <w:jc w:val="center"/>
        <w:rPr>
          <w:b/>
          <w:sz w:val="24"/>
          <w:szCs w:val="24"/>
        </w:rPr>
      </w:pPr>
      <w:r w:rsidRPr="001D328A">
        <w:rPr>
          <w:b/>
          <w:sz w:val="24"/>
          <w:szCs w:val="24"/>
        </w:rPr>
        <w:t>Chapter 117</w:t>
      </w:r>
    </w:p>
    <w:p w:rsidR="002F22F7" w:rsidRPr="001D328A" w:rsidRDefault="002F22F7" w:rsidP="002F22F7">
      <w:pPr>
        <w:spacing w:line="480" w:lineRule="auto"/>
        <w:jc w:val="both"/>
        <w:rPr>
          <w:sz w:val="24"/>
          <w:szCs w:val="24"/>
        </w:rPr>
      </w:pPr>
      <w:r w:rsidRPr="001D328A">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2F22F7" w:rsidRPr="001D328A" w:rsidRDefault="002F22F7" w:rsidP="002F22F7">
      <w:pPr>
        <w:spacing w:line="480" w:lineRule="auto"/>
        <w:jc w:val="center"/>
        <w:rPr>
          <w:b/>
          <w:sz w:val="24"/>
          <w:szCs w:val="24"/>
        </w:rPr>
      </w:pPr>
      <w:r w:rsidRPr="001D328A">
        <w:rPr>
          <w:b/>
          <w:sz w:val="24"/>
          <w:szCs w:val="24"/>
        </w:rPr>
        <w:t>Chapter 118</w:t>
      </w:r>
    </w:p>
    <w:p w:rsidR="002F22F7" w:rsidRPr="001D328A" w:rsidRDefault="002F22F7" w:rsidP="002F22F7">
      <w:pPr>
        <w:spacing w:line="480" w:lineRule="auto"/>
        <w:jc w:val="both"/>
        <w:rPr>
          <w:sz w:val="24"/>
          <w:szCs w:val="24"/>
        </w:rPr>
      </w:pPr>
      <w:r w:rsidRPr="001D328A">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2F22F7" w:rsidRPr="001D328A" w:rsidRDefault="002F22F7" w:rsidP="002F22F7">
      <w:pPr>
        <w:spacing w:line="480" w:lineRule="auto"/>
        <w:jc w:val="center"/>
        <w:rPr>
          <w:b/>
          <w:sz w:val="24"/>
          <w:szCs w:val="24"/>
        </w:rPr>
      </w:pPr>
      <w:r w:rsidRPr="001D328A">
        <w:rPr>
          <w:b/>
          <w:sz w:val="24"/>
          <w:szCs w:val="24"/>
        </w:rPr>
        <w:t>Chapter 119</w:t>
      </w:r>
    </w:p>
    <w:p w:rsidR="002F22F7" w:rsidRPr="001D328A" w:rsidRDefault="002F22F7" w:rsidP="002F22F7">
      <w:pPr>
        <w:spacing w:line="480" w:lineRule="auto"/>
        <w:jc w:val="both"/>
        <w:rPr>
          <w:sz w:val="24"/>
          <w:szCs w:val="24"/>
        </w:rPr>
      </w:pPr>
      <w:r w:rsidRPr="001D328A">
        <w:rPr>
          <w:sz w:val="24"/>
          <w:szCs w:val="24"/>
        </w:rPr>
        <w:t xml:space="preserve">The Father Stephen is </w:t>
      </w:r>
      <w:r w:rsidRPr="001D328A">
        <w:rPr>
          <w:b/>
          <w:sz w:val="24"/>
          <w:szCs w:val="24"/>
        </w:rPr>
        <w:t>ALEPH</w:t>
      </w:r>
      <w:r w:rsidRPr="001D328A">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1D328A">
        <w:rPr>
          <w:b/>
          <w:sz w:val="24"/>
          <w:szCs w:val="24"/>
        </w:rPr>
        <w:t>HE</w:t>
      </w:r>
      <w:r w:rsidRPr="001D328A">
        <w:rPr>
          <w:sz w:val="24"/>
          <w:szCs w:val="24"/>
        </w:rPr>
        <w:t xml:space="preserve"> by teach Me the way of thy statutes, and I shall keep it unto the end is in Psalms 119:33. The Father Stephen is </w:t>
      </w:r>
      <w:r w:rsidRPr="001D328A">
        <w:rPr>
          <w:b/>
          <w:sz w:val="24"/>
          <w:szCs w:val="24"/>
        </w:rPr>
        <w:t>VAU</w:t>
      </w:r>
      <w:r w:rsidRPr="001D328A">
        <w:rPr>
          <w:sz w:val="24"/>
          <w:szCs w:val="24"/>
        </w:rPr>
        <w:t xml:space="preserve"> or </w:t>
      </w:r>
      <w:r w:rsidRPr="001D328A">
        <w:rPr>
          <w:b/>
          <w:sz w:val="24"/>
          <w:szCs w:val="24"/>
        </w:rPr>
        <w:t>WAW</w:t>
      </w:r>
      <w:r w:rsidRPr="001D328A">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1D328A">
        <w:rPr>
          <w:b/>
          <w:sz w:val="24"/>
          <w:szCs w:val="24"/>
        </w:rPr>
        <w:t>CHETH</w:t>
      </w:r>
      <w:r w:rsidRPr="001D328A">
        <w:rPr>
          <w:sz w:val="24"/>
          <w:szCs w:val="24"/>
        </w:rPr>
        <w:t xml:space="preserve"> or </w:t>
      </w:r>
      <w:r w:rsidRPr="001D328A">
        <w:rPr>
          <w:b/>
          <w:sz w:val="24"/>
          <w:szCs w:val="24"/>
        </w:rPr>
        <w:t>HETH</w:t>
      </w:r>
      <w:r w:rsidRPr="001D328A">
        <w:rPr>
          <w:sz w:val="24"/>
          <w:szCs w:val="24"/>
        </w:rPr>
        <w:t xml:space="preserve"> by thou are My portion, I have said that I would keep thy Words is in Psalms 119:57. The Father Stephen says the Earth, is full of thy mercy, teach Me thy statutes is in Psalms 119:64. The Father Stephen is </w:t>
      </w:r>
      <w:r w:rsidRPr="001D328A">
        <w:rPr>
          <w:b/>
          <w:sz w:val="24"/>
          <w:szCs w:val="24"/>
        </w:rPr>
        <w:t>TETH</w:t>
      </w:r>
      <w:r w:rsidRPr="001D328A">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1D328A">
        <w:rPr>
          <w:b/>
          <w:sz w:val="24"/>
          <w:szCs w:val="24"/>
        </w:rPr>
        <w:t>LAMED</w:t>
      </w:r>
      <w:r w:rsidRPr="001D328A">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1D328A">
        <w:rPr>
          <w:b/>
          <w:sz w:val="24"/>
          <w:szCs w:val="24"/>
        </w:rPr>
        <w:t>TZADDI</w:t>
      </w:r>
      <w:r w:rsidRPr="001D328A">
        <w:rPr>
          <w:sz w:val="24"/>
          <w:szCs w:val="24"/>
        </w:rPr>
        <w:t xml:space="preserve"> or </w:t>
      </w:r>
      <w:r w:rsidRPr="001D328A">
        <w:rPr>
          <w:b/>
          <w:sz w:val="24"/>
          <w:szCs w:val="24"/>
        </w:rPr>
        <w:t>TSADDE</w:t>
      </w:r>
      <w:r w:rsidRPr="001D328A">
        <w:rPr>
          <w:sz w:val="24"/>
          <w:szCs w:val="24"/>
        </w:rPr>
        <w:t xml:space="preserve"> by righteous are thou, and upright are thy judgments is in Psalms 119:137. The Father Stephen is </w:t>
      </w:r>
      <w:r w:rsidRPr="001D328A">
        <w:rPr>
          <w:b/>
          <w:sz w:val="24"/>
          <w:szCs w:val="24"/>
        </w:rPr>
        <w:t xml:space="preserve">KOPH </w:t>
      </w:r>
      <w:r w:rsidRPr="001D328A">
        <w:rPr>
          <w:sz w:val="24"/>
          <w:szCs w:val="24"/>
        </w:rPr>
        <w:t xml:space="preserve">or </w:t>
      </w:r>
      <w:r w:rsidRPr="001D328A">
        <w:rPr>
          <w:b/>
          <w:sz w:val="24"/>
          <w:szCs w:val="24"/>
        </w:rPr>
        <w:t>QOPH</w:t>
      </w:r>
      <w:r w:rsidRPr="001D328A">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1D328A">
        <w:rPr>
          <w:b/>
          <w:sz w:val="24"/>
          <w:szCs w:val="24"/>
        </w:rPr>
        <w:t>TAU</w:t>
      </w:r>
      <w:r w:rsidRPr="001D328A">
        <w:rPr>
          <w:sz w:val="24"/>
          <w:szCs w:val="24"/>
        </w:rPr>
        <w:t xml:space="preserve"> by let My cry come near before thee, give Me understanding according to thy Word is in Psalms 119:169. The Father Stephen knows I have longed for thy salvation, and thy Law is My delight is in Psalms 119:174. </w:t>
      </w:r>
    </w:p>
    <w:p w:rsidR="002F22F7" w:rsidRPr="001D328A" w:rsidRDefault="002F22F7" w:rsidP="002F22F7">
      <w:pPr>
        <w:spacing w:line="480" w:lineRule="auto"/>
        <w:jc w:val="center"/>
        <w:rPr>
          <w:b/>
          <w:sz w:val="24"/>
          <w:szCs w:val="24"/>
        </w:rPr>
      </w:pPr>
      <w:r w:rsidRPr="001D328A">
        <w:rPr>
          <w:b/>
          <w:sz w:val="24"/>
          <w:szCs w:val="24"/>
        </w:rPr>
        <w:t>Chapter 120</w:t>
      </w:r>
    </w:p>
    <w:p w:rsidR="002F22F7" w:rsidRPr="001D328A" w:rsidRDefault="002F22F7" w:rsidP="002F22F7">
      <w:pPr>
        <w:spacing w:line="480" w:lineRule="auto"/>
        <w:jc w:val="both"/>
        <w:rPr>
          <w:sz w:val="24"/>
          <w:szCs w:val="24"/>
        </w:rPr>
      </w:pPr>
      <w:r w:rsidRPr="001D328A">
        <w:rPr>
          <w:sz w:val="24"/>
          <w:szCs w:val="24"/>
        </w:rPr>
        <w:t xml:space="preserve">The Father Stephen knows My distress I cried unto Him and He heard Me is in Psalms 120:1. The Father Stephen will deliver My Soul, from lying lips, and from a deceitful tongue is in Psalms 120:2. </w:t>
      </w:r>
    </w:p>
    <w:p w:rsidR="002F22F7" w:rsidRPr="001D328A" w:rsidRDefault="002F22F7" w:rsidP="002F22F7">
      <w:pPr>
        <w:spacing w:line="480" w:lineRule="auto"/>
        <w:jc w:val="center"/>
        <w:rPr>
          <w:b/>
          <w:sz w:val="24"/>
          <w:szCs w:val="24"/>
        </w:rPr>
      </w:pPr>
      <w:r w:rsidRPr="001D328A">
        <w:rPr>
          <w:b/>
          <w:sz w:val="24"/>
          <w:szCs w:val="24"/>
        </w:rPr>
        <w:t>Chapter 121</w:t>
      </w:r>
    </w:p>
    <w:p w:rsidR="002F22F7" w:rsidRPr="001D328A" w:rsidRDefault="002F22F7" w:rsidP="002F22F7">
      <w:pPr>
        <w:spacing w:line="480" w:lineRule="auto"/>
        <w:jc w:val="both"/>
        <w:rPr>
          <w:sz w:val="24"/>
          <w:szCs w:val="24"/>
        </w:rPr>
      </w:pPr>
      <w:r w:rsidRPr="001D328A">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2F22F7" w:rsidRPr="001D328A" w:rsidRDefault="002F22F7" w:rsidP="002F22F7">
      <w:pPr>
        <w:spacing w:line="480" w:lineRule="auto"/>
        <w:jc w:val="center"/>
        <w:rPr>
          <w:b/>
          <w:sz w:val="24"/>
          <w:szCs w:val="24"/>
        </w:rPr>
      </w:pPr>
      <w:r w:rsidRPr="001D328A">
        <w:rPr>
          <w:b/>
          <w:sz w:val="24"/>
          <w:szCs w:val="24"/>
        </w:rPr>
        <w:t>Chapter 122</w:t>
      </w:r>
    </w:p>
    <w:p w:rsidR="002F22F7" w:rsidRPr="001D328A" w:rsidRDefault="002F22F7" w:rsidP="002F22F7">
      <w:pPr>
        <w:spacing w:line="480" w:lineRule="auto"/>
        <w:jc w:val="both"/>
        <w:rPr>
          <w:sz w:val="24"/>
          <w:szCs w:val="24"/>
        </w:rPr>
      </w:pPr>
      <w:r w:rsidRPr="001D328A">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2F22F7" w:rsidRPr="001D328A" w:rsidRDefault="002F22F7" w:rsidP="002F22F7">
      <w:pPr>
        <w:spacing w:line="480" w:lineRule="auto"/>
        <w:jc w:val="center"/>
        <w:rPr>
          <w:b/>
          <w:sz w:val="24"/>
          <w:szCs w:val="24"/>
        </w:rPr>
      </w:pPr>
      <w:r w:rsidRPr="001D328A">
        <w:rPr>
          <w:b/>
          <w:sz w:val="24"/>
          <w:szCs w:val="24"/>
        </w:rPr>
        <w:t>Chapter 123</w:t>
      </w:r>
    </w:p>
    <w:p w:rsidR="002F22F7" w:rsidRPr="001D328A" w:rsidRDefault="002F22F7" w:rsidP="002F22F7">
      <w:pPr>
        <w:spacing w:line="480" w:lineRule="auto"/>
        <w:jc w:val="both"/>
        <w:rPr>
          <w:sz w:val="24"/>
          <w:szCs w:val="24"/>
        </w:rPr>
      </w:pPr>
      <w:r w:rsidRPr="001D328A">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2F22F7" w:rsidRPr="001D328A" w:rsidRDefault="002F22F7" w:rsidP="002F22F7">
      <w:pPr>
        <w:spacing w:line="480" w:lineRule="auto"/>
        <w:jc w:val="center"/>
        <w:rPr>
          <w:b/>
          <w:sz w:val="24"/>
          <w:szCs w:val="24"/>
        </w:rPr>
      </w:pPr>
      <w:r w:rsidRPr="001D328A">
        <w:rPr>
          <w:b/>
          <w:sz w:val="24"/>
          <w:szCs w:val="24"/>
        </w:rPr>
        <w:t>Chapter 124</w:t>
      </w:r>
    </w:p>
    <w:p w:rsidR="002F22F7" w:rsidRPr="001D328A" w:rsidRDefault="002F22F7" w:rsidP="002F22F7">
      <w:pPr>
        <w:spacing w:line="480" w:lineRule="auto"/>
        <w:jc w:val="both"/>
        <w:rPr>
          <w:sz w:val="24"/>
          <w:szCs w:val="24"/>
        </w:rPr>
      </w:pPr>
      <w:r w:rsidRPr="001D328A">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2F22F7" w:rsidRPr="001D328A" w:rsidRDefault="002F22F7" w:rsidP="002F22F7">
      <w:pPr>
        <w:spacing w:line="480" w:lineRule="auto"/>
        <w:jc w:val="center"/>
        <w:rPr>
          <w:b/>
          <w:sz w:val="24"/>
          <w:szCs w:val="24"/>
        </w:rPr>
      </w:pPr>
      <w:r w:rsidRPr="001D328A">
        <w:rPr>
          <w:b/>
          <w:sz w:val="24"/>
          <w:szCs w:val="24"/>
        </w:rPr>
        <w:t>Chapter 125</w:t>
      </w:r>
    </w:p>
    <w:p w:rsidR="002F22F7" w:rsidRPr="001D328A" w:rsidRDefault="002F22F7" w:rsidP="002F22F7">
      <w:pPr>
        <w:spacing w:line="480" w:lineRule="auto"/>
        <w:jc w:val="both"/>
        <w:rPr>
          <w:sz w:val="24"/>
          <w:szCs w:val="24"/>
        </w:rPr>
      </w:pPr>
      <w:r w:rsidRPr="001D328A">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2F22F7" w:rsidRPr="001D328A" w:rsidRDefault="002F22F7" w:rsidP="002F22F7">
      <w:pPr>
        <w:spacing w:line="480" w:lineRule="auto"/>
        <w:jc w:val="center"/>
        <w:rPr>
          <w:b/>
          <w:sz w:val="24"/>
          <w:szCs w:val="24"/>
        </w:rPr>
      </w:pPr>
      <w:r w:rsidRPr="001D328A">
        <w:rPr>
          <w:b/>
          <w:sz w:val="24"/>
          <w:szCs w:val="24"/>
        </w:rPr>
        <w:t>Chapter 126</w:t>
      </w:r>
    </w:p>
    <w:p w:rsidR="002F22F7" w:rsidRPr="001D328A" w:rsidRDefault="002F22F7" w:rsidP="002F22F7">
      <w:pPr>
        <w:spacing w:line="480" w:lineRule="auto"/>
        <w:jc w:val="both"/>
        <w:rPr>
          <w:sz w:val="24"/>
          <w:szCs w:val="24"/>
        </w:rPr>
      </w:pPr>
      <w:r w:rsidRPr="001D328A">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2F22F7" w:rsidRPr="001D328A" w:rsidRDefault="002F22F7" w:rsidP="002F22F7">
      <w:pPr>
        <w:spacing w:line="480" w:lineRule="auto"/>
        <w:jc w:val="center"/>
        <w:rPr>
          <w:b/>
          <w:sz w:val="24"/>
          <w:szCs w:val="24"/>
        </w:rPr>
      </w:pPr>
      <w:r w:rsidRPr="001D328A">
        <w:rPr>
          <w:b/>
          <w:sz w:val="24"/>
          <w:szCs w:val="24"/>
        </w:rPr>
        <w:t>Chapter 127</w:t>
      </w:r>
    </w:p>
    <w:p w:rsidR="002F22F7" w:rsidRPr="001D328A" w:rsidRDefault="002F22F7" w:rsidP="002F22F7">
      <w:pPr>
        <w:spacing w:line="480" w:lineRule="auto"/>
        <w:jc w:val="both"/>
        <w:rPr>
          <w:sz w:val="24"/>
          <w:szCs w:val="24"/>
        </w:rPr>
      </w:pPr>
      <w:r w:rsidRPr="001D328A">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2F22F7" w:rsidRPr="001D328A" w:rsidRDefault="002F22F7" w:rsidP="002F22F7">
      <w:pPr>
        <w:spacing w:line="480" w:lineRule="auto"/>
        <w:jc w:val="center"/>
        <w:rPr>
          <w:b/>
          <w:sz w:val="24"/>
          <w:szCs w:val="24"/>
        </w:rPr>
      </w:pPr>
      <w:r w:rsidRPr="001D328A">
        <w:rPr>
          <w:b/>
          <w:sz w:val="24"/>
          <w:szCs w:val="24"/>
        </w:rPr>
        <w:t>Chapter 128</w:t>
      </w:r>
    </w:p>
    <w:p w:rsidR="002F22F7" w:rsidRPr="001D328A" w:rsidRDefault="002F22F7" w:rsidP="002F22F7">
      <w:pPr>
        <w:spacing w:line="480" w:lineRule="auto"/>
        <w:jc w:val="both"/>
        <w:rPr>
          <w:sz w:val="24"/>
          <w:szCs w:val="24"/>
        </w:rPr>
      </w:pPr>
      <w:r w:rsidRPr="001D328A">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2F22F7" w:rsidRPr="001D328A" w:rsidRDefault="002F22F7" w:rsidP="002F22F7">
      <w:pPr>
        <w:spacing w:line="480" w:lineRule="auto"/>
        <w:jc w:val="center"/>
        <w:rPr>
          <w:b/>
          <w:sz w:val="24"/>
          <w:szCs w:val="24"/>
        </w:rPr>
      </w:pPr>
      <w:r w:rsidRPr="001D328A">
        <w:rPr>
          <w:b/>
          <w:sz w:val="24"/>
          <w:szCs w:val="24"/>
        </w:rPr>
        <w:t>Chapter 129</w:t>
      </w:r>
    </w:p>
    <w:p w:rsidR="002F22F7" w:rsidRPr="001D328A" w:rsidRDefault="002F22F7" w:rsidP="002F22F7">
      <w:pPr>
        <w:spacing w:line="480" w:lineRule="auto"/>
        <w:jc w:val="both"/>
        <w:rPr>
          <w:sz w:val="24"/>
          <w:szCs w:val="24"/>
        </w:rPr>
      </w:pPr>
      <w:r w:rsidRPr="001D328A">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2F22F7" w:rsidRPr="001D328A" w:rsidRDefault="002F22F7" w:rsidP="002F22F7">
      <w:pPr>
        <w:spacing w:line="480" w:lineRule="auto"/>
        <w:jc w:val="center"/>
        <w:rPr>
          <w:b/>
          <w:sz w:val="24"/>
          <w:szCs w:val="24"/>
        </w:rPr>
      </w:pPr>
      <w:r w:rsidRPr="001D328A">
        <w:rPr>
          <w:b/>
          <w:sz w:val="24"/>
          <w:szCs w:val="24"/>
        </w:rPr>
        <w:t>Chapter 130</w:t>
      </w:r>
    </w:p>
    <w:p w:rsidR="002F22F7" w:rsidRPr="001D328A" w:rsidRDefault="002F22F7" w:rsidP="002F22F7">
      <w:pPr>
        <w:spacing w:line="480" w:lineRule="auto"/>
        <w:jc w:val="both"/>
        <w:rPr>
          <w:sz w:val="24"/>
          <w:szCs w:val="24"/>
        </w:rPr>
      </w:pPr>
      <w:r w:rsidRPr="001D328A">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2F22F7" w:rsidRPr="001D328A" w:rsidRDefault="002F22F7" w:rsidP="002F22F7">
      <w:pPr>
        <w:spacing w:line="480" w:lineRule="auto"/>
        <w:jc w:val="center"/>
        <w:rPr>
          <w:b/>
          <w:sz w:val="24"/>
          <w:szCs w:val="24"/>
        </w:rPr>
      </w:pPr>
      <w:r w:rsidRPr="001D328A">
        <w:rPr>
          <w:b/>
          <w:sz w:val="24"/>
          <w:szCs w:val="24"/>
        </w:rPr>
        <w:t>Chapter 131</w:t>
      </w:r>
    </w:p>
    <w:p w:rsidR="002F22F7" w:rsidRPr="001D328A" w:rsidRDefault="002F22F7" w:rsidP="002F22F7">
      <w:pPr>
        <w:spacing w:line="480" w:lineRule="auto"/>
        <w:jc w:val="both"/>
        <w:rPr>
          <w:sz w:val="24"/>
          <w:szCs w:val="24"/>
        </w:rPr>
      </w:pPr>
      <w:r w:rsidRPr="001D328A">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2F22F7" w:rsidRPr="001D328A" w:rsidRDefault="002F22F7" w:rsidP="002F22F7">
      <w:pPr>
        <w:spacing w:line="480" w:lineRule="auto"/>
        <w:jc w:val="center"/>
        <w:rPr>
          <w:b/>
          <w:sz w:val="24"/>
          <w:szCs w:val="24"/>
        </w:rPr>
      </w:pPr>
      <w:r w:rsidRPr="001D328A">
        <w:rPr>
          <w:b/>
          <w:sz w:val="24"/>
          <w:szCs w:val="24"/>
        </w:rPr>
        <w:t>Chapter 132</w:t>
      </w:r>
    </w:p>
    <w:p w:rsidR="002F22F7" w:rsidRPr="001D328A" w:rsidRDefault="002F22F7" w:rsidP="002F22F7">
      <w:pPr>
        <w:spacing w:line="480" w:lineRule="auto"/>
        <w:jc w:val="both"/>
        <w:rPr>
          <w:sz w:val="24"/>
          <w:szCs w:val="24"/>
        </w:rPr>
      </w:pPr>
      <w:r w:rsidRPr="001D328A">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2F22F7" w:rsidRPr="001D328A" w:rsidRDefault="002F22F7" w:rsidP="002F22F7">
      <w:pPr>
        <w:spacing w:line="480" w:lineRule="auto"/>
        <w:jc w:val="center"/>
        <w:rPr>
          <w:b/>
          <w:sz w:val="24"/>
          <w:szCs w:val="24"/>
        </w:rPr>
      </w:pPr>
      <w:r w:rsidRPr="001D328A">
        <w:rPr>
          <w:b/>
          <w:sz w:val="24"/>
          <w:szCs w:val="24"/>
        </w:rPr>
        <w:t>Chapter 133</w:t>
      </w:r>
    </w:p>
    <w:p w:rsidR="002F22F7" w:rsidRPr="001D328A" w:rsidRDefault="002F22F7" w:rsidP="002F22F7">
      <w:pPr>
        <w:spacing w:line="480" w:lineRule="auto"/>
        <w:jc w:val="both"/>
        <w:rPr>
          <w:sz w:val="24"/>
          <w:szCs w:val="24"/>
        </w:rPr>
      </w:pPr>
      <w:r w:rsidRPr="001D328A">
        <w:rPr>
          <w:sz w:val="24"/>
          <w:szCs w:val="24"/>
        </w:rPr>
        <w:t xml:space="preserve">The Father Stephen knows as the dew of Hermon, and as a dew that descended upon the mountains of Zion, for there He commanded the blessing, even life forevermore is in Psalms 133:3. </w:t>
      </w:r>
    </w:p>
    <w:p w:rsidR="002F22F7" w:rsidRPr="001D328A" w:rsidRDefault="002F22F7" w:rsidP="002F22F7">
      <w:pPr>
        <w:spacing w:line="480" w:lineRule="auto"/>
        <w:jc w:val="center"/>
        <w:rPr>
          <w:b/>
          <w:sz w:val="24"/>
          <w:szCs w:val="24"/>
        </w:rPr>
      </w:pPr>
      <w:r w:rsidRPr="001D328A">
        <w:rPr>
          <w:b/>
          <w:sz w:val="24"/>
          <w:szCs w:val="24"/>
        </w:rPr>
        <w:t>Chapter 134</w:t>
      </w:r>
    </w:p>
    <w:p w:rsidR="002F22F7" w:rsidRPr="001D328A" w:rsidRDefault="002F22F7" w:rsidP="002F22F7">
      <w:pPr>
        <w:spacing w:line="480" w:lineRule="auto"/>
        <w:jc w:val="both"/>
        <w:rPr>
          <w:sz w:val="24"/>
          <w:szCs w:val="24"/>
        </w:rPr>
      </w:pPr>
      <w:r w:rsidRPr="001D328A">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2F22F7" w:rsidRPr="001D328A" w:rsidRDefault="002F22F7" w:rsidP="002F22F7">
      <w:pPr>
        <w:spacing w:line="480" w:lineRule="auto"/>
        <w:jc w:val="center"/>
        <w:rPr>
          <w:b/>
          <w:sz w:val="24"/>
          <w:szCs w:val="24"/>
        </w:rPr>
      </w:pPr>
      <w:r w:rsidRPr="001D328A">
        <w:rPr>
          <w:b/>
          <w:sz w:val="24"/>
          <w:szCs w:val="24"/>
        </w:rPr>
        <w:t>Chapter 135</w:t>
      </w:r>
    </w:p>
    <w:p w:rsidR="002F22F7" w:rsidRPr="001D328A" w:rsidRDefault="002F22F7" w:rsidP="002F22F7">
      <w:pPr>
        <w:spacing w:line="480" w:lineRule="auto"/>
        <w:jc w:val="both"/>
        <w:rPr>
          <w:sz w:val="24"/>
          <w:szCs w:val="24"/>
        </w:rPr>
      </w:pPr>
      <w:r w:rsidRPr="001D328A">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2F22F7" w:rsidRPr="001D328A" w:rsidRDefault="002F22F7" w:rsidP="002F22F7">
      <w:pPr>
        <w:spacing w:line="480" w:lineRule="auto"/>
        <w:jc w:val="center"/>
        <w:rPr>
          <w:b/>
          <w:sz w:val="24"/>
          <w:szCs w:val="24"/>
        </w:rPr>
      </w:pPr>
      <w:r w:rsidRPr="001D328A">
        <w:rPr>
          <w:b/>
          <w:sz w:val="24"/>
          <w:szCs w:val="24"/>
        </w:rPr>
        <w:t>Chapter 136</w:t>
      </w:r>
    </w:p>
    <w:p w:rsidR="002F22F7" w:rsidRPr="001D328A" w:rsidRDefault="002F22F7" w:rsidP="002F22F7">
      <w:pPr>
        <w:spacing w:line="480" w:lineRule="auto"/>
        <w:jc w:val="both"/>
        <w:rPr>
          <w:sz w:val="24"/>
          <w:szCs w:val="24"/>
        </w:rPr>
      </w:pPr>
      <w:r w:rsidRPr="001D328A">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2F22F7" w:rsidRPr="001D328A" w:rsidRDefault="002F22F7" w:rsidP="002F22F7">
      <w:pPr>
        <w:spacing w:line="480" w:lineRule="auto"/>
        <w:jc w:val="center"/>
        <w:rPr>
          <w:b/>
          <w:sz w:val="24"/>
          <w:szCs w:val="24"/>
        </w:rPr>
      </w:pPr>
      <w:r w:rsidRPr="001D328A">
        <w:rPr>
          <w:b/>
          <w:sz w:val="24"/>
          <w:szCs w:val="24"/>
        </w:rPr>
        <w:t>Chapter 137</w:t>
      </w:r>
    </w:p>
    <w:p w:rsidR="002F22F7" w:rsidRPr="001D328A" w:rsidRDefault="002F22F7" w:rsidP="002F22F7">
      <w:pPr>
        <w:spacing w:line="480" w:lineRule="auto"/>
        <w:jc w:val="both"/>
        <w:rPr>
          <w:sz w:val="24"/>
          <w:szCs w:val="24"/>
        </w:rPr>
      </w:pPr>
      <w:r w:rsidRPr="001D328A">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2F22F7" w:rsidRPr="001D328A" w:rsidRDefault="002F22F7" w:rsidP="002F22F7">
      <w:pPr>
        <w:spacing w:line="480" w:lineRule="auto"/>
        <w:jc w:val="center"/>
        <w:rPr>
          <w:b/>
          <w:sz w:val="24"/>
          <w:szCs w:val="24"/>
        </w:rPr>
      </w:pPr>
      <w:r w:rsidRPr="001D328A">
        <w:rPr>
          <w:b/>
          <w:sz w:val="24"/>
          <w:szCs w:val="24"/>
        </w:rPr>
        <w:t>Chapter 138</w:t>
      </w:r>
    </w:p>
    <w:p w:rsidR="002F22F7" w:rsidRPr="001D328A" w:rsidRDefault="002F22F7" w:rsidP="002F22F7">
      <w:pPr>
        <w:spacing w:line="480" w:lineRule="auto"/>
        <w:jc w:val="both"/>
        <w:rPr>
          <w:sz w:val="24"/>
          <w:szCs w:val="24"/>
        </w:rPr>
      </w:pPr>
      <w:r w:rsidRPr="001D328A">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2F22F7" w:rsidRPr="001D328A" w:rsidRDefault="002F22F7" w:rsidP="002F22F7">
      <w:pPr>
        <w:spacing w:line="480" w:lineRule="auto"/>
        <w:jc w:val="center"/>
        <w:rPr>
          <w:b/>
          <w:sz w:val="24"/>
          <w:szCs w:val="24"/>
        </w:rPr>
      </w:pPr>
      <w:r w:rsidRPr="001D328A">
        <w:rPr>
          <w:b/>
          <w:sz w:val="24"/>
          <w:szCs w:val="24"/>
        </w:rPr>
        <w:t>Chapter 139</w:t>
      </w:r>
    </w:p>
    <w:p w:rsidR="002F22F7" w:rsidRPr="001D328A" w:rsidRDefault="002F22F7" w:rsidP="002F22F7">
      <w:pPr>
        <w:spacing w:line="480" w:lineRule="auto"/>
        <w:jc w:val="both"/>
        <w:rPr>
          <w:sz w:val="24"/>
          <w:szCs w:val="24"/>
        </w:rPr>
      </w:pPr>
      <w:r w:rsidRPr="001D328A">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2F22F7" w:rsidRPr="001D328A" w:rsidRDefault="002F22F7" w:rsidP="002F22F7">
      <w:pPr>
        <w:spacing w:line="480" w:lineRule="auto"/>
        <w:jc w:val="center"/>
        <w:rPr>
          <w:b/>
          <w:sz w:val="24"/>
          <w:szCs w:val="24"/>
        </w:rPr>
      </w:pPr>
      <w:r w:rsidRPr="001D328A">
        <w:rPr>
          <w:b/>
          <w:sz w:val="24"/>
          <w:szCs w:val="24"/>
        </w:rPr>
        <w:t>Chapter 140</w:t>
      </w:r>
    </w:p>
    <w:p w:rsidR="002F22F7" w:rsidRPr="001D328A" w:rsidRDefault="002F22F7" w:rsidP="002F22F7">
      <w:pPr>
        <w:spacing w:line="480" w:lineRule="auto"/>
        <w:jc w:val="both"/>
        <w:rPr>
          <w:sz w:val="24"/>
          <w:szCs w:val="24"/>
        </w:rPr>
      </w:pPr>
      <w:r w:rsidRPr="001D328A">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2F22F7" w:rsidRPr="001D328A" w:rsidRDefault="002F22F7" w:rsidP="002F22F7">
      <w:pPr>
        <w:spacing w:line="480" w:lineRule="auto"/>
        <w:jc w:val="center"/>
        <w:rPr>
          <w:b/>
          <w:sz w:val="24"/>
          <w:szCs w:val="24"/>
        </w:rPr>
      </w:pPr>
      <w:r w:rsidRPr="001D328A">
        <w:rPr>
          <w:b/>
          <w:sz w:val="24"/>
          <w:szCs w:val="24"/>
        </w:rPr>
        <w:t>Chapter 141</w:t>
      </w:r>
    </w:p>
    <w:p w:rsidR="002F22F7" w:rsidRPr="001D328A" w:rsidRDefault="002F22F7" w:rsidP="002F22F7">
      <w:pPr>
        <w:spacing w:line="480" w:lineRule="auto"/>
        <w:jc w:val="both"/>
        <w:rPr>
          <w:sz w:val="24"/>
          <w:szCs w:val="24"/>
        </w:rPr>
      </w:pPr>
      <w:r w:rsidRPr="001D328A">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2F22F7" w:rsidRPr="001D328A" w:rsidRDefault="002F22F7" w:rsidP="002F22F7">
      <w:pPr>
        <w:spacing w:line="480" w:lineRule="auto"/>
        <w:jc w:val="center"/>
        <w:rPr>
          <w:b/>
          <w:sz w:val="24"/>
          <w:szCs w:val="24"/>
        </w:rPr>
      </w:pPr>
      <w:r w:rsidRPr="001D328A">
        <w:rPr>
          <w:b/>
          <w:sz w:val="24"/>
          <w:szCs w:val="24"/>
        </w:rPr>
        <w:t>Chapter 142</w:t>
      </w:r>
    </w:p>
    <w:p w:rsidR="002F22F7" w:rsidRPr="001D328A" w:rsidRDefault="002F22F7" w:rsidP="002F22F7">
      <w:pPr>
        <w:spacing w:line="480" w:lineRule="auto"/>
        <w:jc w:val="both"/>
        <w:rPr>
          <w:sz w:val="24"/>
          <w:szCs w:val="24"/>
        </w:rPr>
      </w:pPr>
      <w:r w:rsidRPr="001D328A">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2F22F7" w:rsidRPr="001D328A" w:rsidRDefault="002F22F7" w:rsidP="002F22F7">
      <w:pPr>
        <w:spacing w:line="480" w:lineRule="auto"/>
        <w:jc w:val="center"/>
        <w:rPr>
          <w:b/>
          <w:sz w:val="24"/>
          <w:szCs w:val="24"/>
        </w:rPr>
      </w:pPr>
      <w:r w:rsidRPr="001D328A">
        <w:rPr>
          <w:b/>
          <w:sz w:val="24"/>
          <w:szCs w:val="24"/>
        </w:rPr>
        <w:t>Chapter 143</w:t>
      </w:r>
    </w:p>
    <w:p w:rsidR="002F22F7" w:rsidRPr="001D328A" w:rsidRDefault="002F22F7" w:rsidP="002F22F7">
      <w:pPr>
        <w:spacing w:line="480" w:lineRule="auto"/>
        <w:jc w:val="both"/>
        <w:rPr>
          <w:sz w:val="24"/>
          <w:szCs w:val="24"/>
        </w:rPr>
      </w:pPr>
      <w:r w:rsidRPr="001D328A">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2F22F7" w:rsidRPr="001D328A" w:rsidRDefault="002F22F7" w:rsidP="002F22F7">
      <w:pPr>
        <w:spacing w:line="480" w:lineRule="auto"/>
        <w:jc w:val="center"/>
        <w:rPr>
          <w:b/>
          <w:sz w:val="24"/>
          <w:szCs w:val="24"/>
        </w:rPr>
      </w:pPr>
      <w:r w:rsidRPr="001D328A">
        <w:rPr>
          <w:b/>
          <w:sz w:val="24"/>
          <w:szCs w:val="24"/>
        </w:rPr>
        <w:t>Chapter 144</w:t>
      </w:r>
    </w:p>
    <w:p w:rsidR="002F22F7" w:rsidRPr="001D328A" w:rsidRDefault="002F22F7" w:rsidP="002F22F7">
      <w:pPr>
        <w:spacing w:line="480" w:lineRule="auto"/>
        <w:jc w:val="both"/>
        <w:rPr>
          <w:sz w:val="24"/>
          <w:szCs w:val="24"/>
        </w:rPr>
      </w:pPr>
      <w:r w:rsidRPr="001D328A">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2F22F7" w:rsidRPr="001D328A" w:rsidRDefault="002F22F7" w:rsidP="002F22F7">
      <w:pPr>
        <w:spacing w:line="480" w:lineRule="auto"/>
        <w:jc w:val="center"/>
        <w:rPr>
          <w:b/>
          <w:sz w:val="24"/>
          <w:szCs w:val="24"/>
        </w:rPr>
      </w:pPr>
      <w:r w:rsidRPr="001D328A">
        <w:rPr>
          <w:b/>
          <w:sz w:val="24"/>
          <w:szCs w:val="24"/>
        </w:rPr>
        <w:t>Chapter 145</w:t>
      </w:r>
    </w:p>
    <w:p w:rsidR="002F22F7" w:rsidRPr="001D328A" w:rsidRDefault="002F22F7" w:rsidP="002F22F7">
      <w:pPr>
        <w:spacing w:line="480" w:lineRule="auto"/>
        <w:jc w:val="both"/>
        <w:rPr>
          <w:sz w:val="24"/>
          <w:szCs w:val="24"/>
        </w:rPr>
      </w:pPr>
      <w:r w:rsidRPr="001D328A">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2F22F7" w:rsidRPr="001D328A" w:rsidRDefault="002F22F7" w:rsidP="002F22F7">
      <w:pPr>
        <w:spacing w:line="480" w:lineRule="auto"/>
        <w:jc w:val="center"/>
        <w:rPr>
          <w:b/>
          <w:sz w:val="24"/>
          <w:szCs w:val="24"/>
        </w:rPr>
      </w:pPr>
      <w:r w:rsidRPr="001D328A">
        <w:rPr>
          <w:b/>
          <w:sz w:val="24"/>
          <w:szCs w:val="24"/>
        </w:rPr>
        <w:t>Chapter 146</w:t>
      </w:r>
    </w:p>
    <w:p w:rsidR="002F22F7" w:rsidRPr="001D328A" w:rsidRDefault="002F22F7" w:rsidP="002F22F7">
      <w:pPr>
        <w:spacing w:line="480" w:lineRule="auto"/>
        <w:jc w:val="both"/>
        <w:rPr>
          <w:sz w:val="24"/>
          <w:szCs w:val="24"/>
        </w:rPr>
      </w:pPr>
      <w:r w:rsidRPr="001D328A">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2F22F7" w:rsidRPr="001D328A" w:rsidRDefault="002F22F7" w:rsidP="002F22F7">
      <w:pPr>
        <w:spacing w:line="480" w:lineRule="auto"/>
        <w:jc w:val="center"/>
        <w:rPr>
          <w:b/>
          <w:sz w:val="24"/>
          <w:szCs w:val="24"/>
        </w:rPr>
      </w:pPr>
      <w:r w:rsidRPr="001D328A">
        <w:rPr>
          <w:b/>
          <w:sz w:val="24"/>
          <w:szCs w:val="24"/>
        </w:rPr>
        <w:t>Chapter 147</w:t>
      </w:r>
    </w:p>
    <w:p w:rsidR="002F22F7" w:rsidRPr="001D328A" w:rsidRDefault="002F22F7" w:rsidP="002F22F7">
      <w:pPr>
        <w:spacing w:line="480" w:lineRule="auto"/>
        <w:jc w:val="both"/>
        <w:rPr>
          <w:sz w:val="24"/>
          <w:szCs w:val="24"/>
        </w:rPr>
      </w:pPr>
      <w:r w:rsidRPr="001D328A">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2F22F7" w:rsidRPr="001D328A" w:rsidRDefault="002F22F7" w:rsidP="002F22F7">
      <w:pPr>
        <w:spacing w:line="480" w:lineRule="auto"/>
        <w:jc w:val="center"/>
        <w:rPr>
          <w:b/>
          <w:sz w:val="24"/>
          <w:szCs w:val="24"/>
        </w:rPr>
      </w:pPr>
      <w:r w:rsidRPr="001D328A">
        <w:rPr>
          <w:b/>
          <w:sz w:val="24"/>
          <w:szCs w:val="24"/>
        </w:rPr>
        <w:t>Chapter 148</w:t>
      </w:r>
    </w:p>
    <w:p w:rsidR="002F22F7" w:rsidRPr="001D328A" w:rsidRDefault="002F22F7" w:rsidP="002F22F7">
      <w:pPr>
        <w:spacing w:line="480" w:lineRule="auto"/>
        <w:jc w:val="both"/>
        <w:rPr>
          <w:sz w:val="24"/>
          <w:szCs w:val="24"/>
        </w:rPr>
      </w:pPr>
      <w:r w:rsidRPr="001D328A">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2F22F7" w:rsidRPr="001D328A" w:rsidRDefault="002F22F7" w:rsidP="002F22F7">
      <w:pPr>
        <w:spacing w:line="480" w:lineRule="auto"/>
        <w:jc w:val="center"/>
        <w:rPr>
          <w:b/>
          <w:sz w:val="24"/>
          <w:szCs w:val="24"/>
        </w:rPr>
      </w:pPr>
      <w:r w:rsidRPr="001D328A">
        <w:rPr>
          <w:b/>
          <w:sz w:val="24"/>
          <w:szCs w:val="24"/>
        </w:rPr>
        <w:t>Chapter 149</w:t>
      </w:r>
    </w:p>
    <w:p w:rsidR="002F22F7" w:rsidRPr="001D328A" w:rsidRDefault="002F22F7" w:rsidP="002F22F7">
      <w:pPr>
        <w:spacing w:line="480" w:lineRule="auto"/>
        <w:jc w:val="both"/>
        <w:rPr>
          <w:sz w:val="24"/>
          <w:szCs w:val="24"/>
        </w:rPr>
      </w:pPr>
      <w:r w:rsidRPr="001D328A">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2F22F7" w:rsidRPr="001D328A" w:rsidRDefault="002F22F7" w:rsidP="002F22F7">
      <w:pPr>
        <w:spacing w:line="480" w:lineRule="auto"/>
        <w:jc w:val="center"/>
        <w:rPr>
          <w:b/>
          <w:sz w:val="24"/>
          <w:szCs w:val="24"/>
        </w:rPr>
      </w:pPr>
      <w:r w:rsidRPr="001D328A">
        <w:rPr>
          <w:b/>
          <w:sz w:val="24"/>
          <w:szCs w:val="24"/>
        </w:rPr>
        <w:t>Chapter 150</w:t>
      </w:r>
    </w:p>
    <w:p w:rsidR="002F22F7" w:rsidRPr="001D328A" w:rsidRDefault="002F22F7" w:rsidP="002F22F7">
      <w:pPr>
        <w:spacing w:line="480" w:lineRule="auto"/>
        <w:jc w:val="both"/>
        <w:rPr>
          <w:sz w:val="24"/>
          <w:szCs w:val="24"/>
        </w:rPr>
      </w:pPr>
      <w:r w:rsidRPr="001D328A">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2F22F7" w:rsidRPr="001D328A" w:rsidRDefault="002F22F7" w:rsidP="002F22F7">
      <w:pPr>
        <w:spacing w:line="240" w:lineRule="auto"/>
        <w:jc w:val="center"/>
        <w:rPr>
          <w:b/>
          <w:sz w:val="24"/>
          <w:szCs w:val="24"/>
        </w:rPr>
      </w:pPr>
      <w:r w:rsidRPr="001D328A">
        <w:rPr>
          <w:b/>
          <w:sz w:val="24"/>
          <w:szCs w:val="24"/>
        </w:rPr>
        <w:t>The Father Stephen’s Lordship in Proverbs</w:t>
      </w:r>
    </w:p>
    <w:p w:rsidR="002F22F7" w:rsidRPr="001D328A" w:rsidRDefault="002F22F7" w:rsidP="002F22F7">
      <w:pPr>
        <w:spacing w:line="240" w:lineRule="auto"/>
        <w:jc w:val="center"/>
        <w:rPr>
          <w:b/>
          <w:sz w:val="24"/>
          <w:szCs w:val="24"/>
        </w:rPr>
      </w:pPr>
      <w:r w:rsidRPr="001D328A">
        <w:rPr>
          <w:b/>
          <w:sz w:val="24"/>
          <w:szCs w:val="24"/>
        </w:rPr>
        <w:t>Chapter 1: Proverbs the Lordly Universal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knows the ways of Man are before the eyes of Him, and He ponders all his goings is in Proverbs 5:21.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knows these 6 things does He hate and 7 are an abomination unto Him is in Proverbs 6:16.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Godly fear is to hate evil: pride, arrogance and the evil way, and the forward mouth, do I hate is in Proverbs 8:13. </w:t>
      </w:r>
    </w:p>
    <w:p w:rsidR="002F22F7" w:rsidRPr="001D328A" w:rsidRDefault="002F22F7" w:rsidP="002F22F7">
      <w:pPr>
        <w:spacing w:line="480" w:lineRule="auto"/>
        <w:jc w:val="both"/>
        <w:rPr>
          <w:b/>
          <w:sz w:val="24"/>
          <w:szCs w:val="24"/>
        </w:rPr>
      </w:pPr>
      <w:r w:rsidRPr="001D328A">
        <w:rPr>
          <w:b/>
          <w:sz w:val="24"/>
          <w:szCs w:val="24"/>
        </w:rPr>
        <w:t>++++++++++++++++++++++++++++++++++++++++++++++++++++++++++++++++++++++++++++++</w:t>
      </w:r>
    </w:p>
    <w:p w:rsidR="002F22F7" w:rsidRPr="001D328A" w:rsidRDefault="002F22F7" w:rsidP="002F22F7">
      <w:pPr>
        <w:spacing w:line="480" w:lineRule="auto"/>
        <w:jc w:val="center"/>
        <w:rPr>
          <w:b/>
          <w:sz w:val="24"/>
          <w:szCs w:val="24"/>
        </w:rPr>
      </w:pPr>
      <w:r w:rsidRPr="001D328A">
        <w:rPr>
          <w:b/>
          <w:sz w:val="24"/>
          <w:szCs w:val="24"/>
        </w:rPr>
        <w:t>The Lord Yahweh the Creator of the Supreme Creation of the Father Stephen Our Lord in the Most Highest Kingdom of Lordship</w:t>
      </w:r>
    </w:p>
    <w:p w:rsidR="002F22F7" w:rsidRPr="001D328A" w:rsidRDefault="002F22F7" w:rsidP="002F22F7">
      <w:pPr>
        <w:spacing w:line="480" w:lineRule="auto"/>
        <w:rPr>
          <w:b/>
          <w:sz w:val="24"/>
          <w:szCs w:val="24"/>
        </w:rPr>
      </w:pPr>
      <w:r w:rsidRPr="001D328A">
        <w:rPr>
          <w:b/>
          <w:sz w:val="24"/>
          <w:szCs w:val="24"/>
        </w:rPr>
        <w:t>++++++++++++++++++++++++++++++++++++++++++++++++++++++++++++++++++++++++++++++</w:t>
      </w:r>
    </w:p>
    <w:p w:rsidR="002F22F7" w:rsidRPr="001D328A" w:rsidRDefault="002F22F7" w:rsidP="002F22F7">
      <w:pPr>
        <w:spacing w:line="480" w:lineRule="auto"/>
        <w:jc w:val="both"/>
        <w:rPr>
          <w:sz w:val="24"/>
          <w:szCs w:val="24"/>
        </w:rPr>
      </w:pPr>
      <w:r w:rsidRPr="001D328A">
        <w:rPr>
          <w:sz w:val="24"/>
          <w:szCs w:val="24"/>
        </w:rPr>
        <w:t xml:space="preserve">The </w:t>
      </w:r>
      <w:r w:rsidRPr="001D328A">
        <w:rPr>
          <w:b/>
          <w:sz w:val="24"/>
          <w:szCs w:val="24"/>
        </w:rPr>
        <w:t>LORD YAHWEH’S</w:t>
      </w:r>
      <w:r w:rsidRPr="001D328A">
        <w:rPr>
          <w:sz w:val="24"/>
          <w:szCs w:val="24"/>
        </w:rPr>
        <w:t xml:space="preserve"> Supreme Creation of the Father Stephen Our Lord before the Whole Creation of the Entire Universe is in Proverbs 8:22-29 (RSV). Also the Father Stephen Our Lord was Supremely Authorized by the Lord Yahweh the “</w:t>
      </w:r>
      <w:r w:rsidRPr="001D328A">
        <w:rPr>
          <w:b/>
          <w:sz w:val="24"/>
          <w:szCs w:val="24"/>
        </w:rPr>
        <w:t>Creator of the Father Stephen Our Lord</w:t>
      </w:r>
      <w:r w:rsidRPr="001D328A">
        <w:rPr>
          <w:sz w:val="24"/>
          <w:szCs w:val="24"/>
        </w:rPr>
        <w:t>” to Create as the “</w:t>
      </w:r>
      <w:r w:rsidRPr="001D328A">
        <w:rPr>
          <w:b/>
          <w:sz w:val="24"/>
          <w:szCs w:val="24"/>
        </w:rPr>
        <w:t>Potter Creator</w:t>
      </w:r>
      <w:r w:rsidRPr="001D328A">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2F22F7" w:rsidRPr="001D328A" w:rsidRDefault="002F22F7" w:rsidP="002F22F7">
      <w:pPr>
        <w:spacing w:line="480" w:lineRule="auto"/>
        <w:jc w:val="both"/>
        <w:rPr>
          <w:b/>
          <w:sz w:val="24"/>
          <w:szCs w:val="24"/>
        </w:rPr>
      </w:pPr>
      <w:r w:rsidRPr="001D328A">
        <w:rPr>
          <w:b/>
          <w:sz w:val="24"/>
          <w:szCs w:val="24"/>
        </w:rPr>
        <w:t>++++++++++++++++++++++++++++++++++++++++++++++++++++++++++++++++++++++++++++++</w:t>
      </w:r>
    </w:p>
    <w:p w:rsidR="002F22F7" w:rsidRPr="001D328A" w:rsidRDefault="002F22F7" w:rsidP="002F22F7">
      <w:pPr>
        <w:spacing w:line="480" w:lineRule="auto"/>
        <w:jc w:val="both"/>
        <w:rPr>
          <w:sz w:val="24"/>
          <w:szCs w:val="24"/>
        </w:rPr>
      </w:pPr>
      <w:r w:rsidRPr="001D328A">
        <w:rPr>
          <w:sz w:val="24"/>
          <w:szCs w:val="24"/>
        </w:rPr>
        <w:t xml:space="preserve">The Father Stephen knows whoso finds Me finds life, and shall obtain favor of Him is in Proverbs 8:35.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Godly Fear is the beginning of wisdom and the knowledge of the holy is understanding is in Proverbs 9:10.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 knows let not Thine heart envy Sinners, but be thou in the Godly Fear of Him all the day long is in Proverbs 23:17.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rPr>
          <w:sz w:val="24"/>
          <w:szCs w:val="24"/>
        </w:rPr>
      </w:pPr>
      <w:r w:rsidRPr="001D328A">
        <w:rPr>
          <w:sz w:val="24"/>
          <w:szCs w:val="24"/>
        </w:rPr>
        <w:t xml:space="preserve">The Father Stephen the Great God that formed all things both rewards the Fool, and rewards Transgressors is in Proverbs 26:10.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 knows that favor is deceitful, and beauty is vain, but a Woman that Godly Fears Him, She shall be praised is in Proverbs 31:30. </w:t>
      </w:r>
    </w:p>
    <w:p w:rsidR="002F22F7" w:rsidRPr="001D328A" w:rsidRDefault="002F22F7" w:rsidP="002F22F7">
      <w:pPr>
        <w:spacing w:line="240" w:lineRule="auto"/>
        <w:jc w:val="center"/>
        <w:rPr>
          <w:b/>
          <w:sz w:val="24"/>
          <w:szCs w:val="24"/>
        </w:rPr>
      </w:pPr>
      <w:r w:rsidRPr="001D328A">
        <w:rPr>
          <w:b/>
          <w:sz w:val="24"/>
          <w:szCs w:val="24"/>
        </w:rPr>
        <w:t>The Father Stephen’s Lordship in Ecclesiastes</w:t>
      </w:r>
    </w:p>
    <w:p w:rsidR="002F22F7" w:rsidRPr="001D328A" w:rsidRDefault="002F22F7" w:rsidP="002F22F7">
      <w:pPr>
        <w:spacing w:line="240" w:lineRule="auto"/>
        <w:jc w:val="center"/>
        <w:rPr>
          <w:b/>
          <w:sz w:val="24"/>
          <w:szCs w:val="24"/>
        </w:rPr>
      </w:pPr>
      <w:r w:rsidRPr="001D328A">
        <w:rPr>
          <w:b/>
          <w:sz w:val="24"/>
          <w:szCs w:val="24"/>
        </w:rPr>
        <w:t>Chapter 1: Ecclesiastes the Lordly Quest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2F22F7" w:rsidRPr="001D328A" w:rsidRDefault="002F22F7" w:rsidP="002F22F7">
      <w:pPr>
        <w:spacing w:line="240" w:lineRule="auto"/>
        <w:jc w:val="center"/>
        <w:rPr>
          <w:b/>
          <w:sz w:val="24"/>
          <w:szCs w:val="24"/>
        </w:rPr>
      </w:pPr>
      <w:r w:rsidRPr="001D328A">
        <w:rPr>
          <w:b/>
          <w:sz w:val="24"/>
          <w:szCs w:val="24"/>
        </w:rPr>
        <w:t>The Father Stephen’s Lordship in Song of Solomon</w:t>
      </w:r>
    </w:p>
    <w:p w:rsidR="002F22F7" w:rsidRPr="001D328A" w:rsidRDefault="002F22F7" w:rsidP="002F22F7">
      <w:pPr>
        <w:spacing w:line="240" w:lineRule="auto"/>
        <w:jc w:val="center"/>
        <w:rPr>
          <w:b/>
          <w:sz w:val="24"/>
          <w:szCs w:val="24"/>
        </w:rPr>
      </w:pPr>
      <w:r w:rsidRPr="001D328A">
        <w:rPr>
          <w:b/>
          <w:sz w:val="24"/>
          <w:szCs w:val="24"/>
        </w:rPr>
        <w:t>Song of Solomon the Lordly Divine Love Law Book in the Kingdom of Heaven</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Isaiah</w:t>
      </w:r>
    </w:p>
    <w:p w:rsidR="002F22F7" w:rsidRPr="001D328A" w:rsidRDefault="002F22F7" w:rsidP="002F22F7">
      <w:pPr>
        <w:spacing w:line="240" w:lineRule="auto"/>
        <w:jc w:val="center"/>
        <w:rPr>
          <w:b/>
          <w:sz w:val="24"/>
          <w:szCs w:val="24"/>
        </w:rPr>
      </w:pPr>
      <w:r w:rsidRPr="001D328A">
        <w:rPr>
          <w:b/>
          <w:sz w:val="24"/>
          <w:szCs w:val="24"/>
        </w:rPr>
        <w:t>Chapter 1: Isaiah the Lordly Salvation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1D328A">
        <w:rPr>
          <w:sz w:val="24"/>
          <w:szCs w:val="24"/>
          <w:vertAlign w:val="superscript"/>
        </w:rPr>
        <w:t>nd</w:t>
      </w:r>
      <w:r w:rsidRPr="001D328A">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knows in that day thou shalt say, I will praise thee, though thou was angry with Me, Thine anger is turned away, and thou comforted Me is in Isaiah 12:1. The Father Stephen is the </w:t>
      </w:r>
      <w:r w:rsidRPr="001D328A">
        <w:rPr>
          <w:b/>
          <w:sz w:val="24"/>
          <w:szCs w:val="24"/>
        </w:rPr>
        <w:t xml:space="preserve">LORD JEHOVAH </w:t>
      </w:r>
      <w:r w:rsidRPr="001D328A">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 knows in that day shall this song be sung in the land of Judah, We have a strong city, salvation with He appoint for walls &amp; bulwarks is in Isaiah 26:1. The Father Stephen is the </w:t>
      </w:r>
      <w:r w:rsidRPr="001D328A">
        <w:rPr>
          <w:b/>
          <w:sz w:val="24"/>
          <w:szCs w:val="24"/>
        </w:rPr>
        <w:t>LORD JEHOVAH</w:t>
      </w:r>
      <w:r w:rsidRPr="001D328A">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jc w:val="both"/>
        <w:rPr>
          <w:sz w:val="24"/>
          <w:szCs w:val="24"/>
        </w:rPr>
      </w:pPr>
      <w:r w:rsidRPr="001D328A">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jc w:val="both"/>
        <w:rPr>
          <w:sz w:val="24"/>
          <w:szCs w:val="24"/>
        </w:rPr>
      </w:pPr>
      <w:r w:rsidRPr="001D328A">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2F22F7" w:rsidRPr="001D328A" w:rsidRDefault="002F22F7" w:rsidP="002F22F7">
      <w:pPr>
        <w:spacing w:line="480" w:lineRule="auto"/>
        <w:jc w:val="center"/>
        <w:rPr>
          <w:b/>
          <w:sz w:val="24"/>
          <w:szCs w:val="24"/>
        </w:rPr>
      </w:pPr>
      <w:r w:rsidRPr="001D328A">
        <w:rPr>
          <w:b/>
          <w:sz w:val="24"/>
          <w:szCs w:val="24"/>
        </w:rPr>
        <w:t>Chapter 41</w:t>
      </w:r>
    </w:p>
    <w:p w:rsidR="002F22F7" w:rsidRPr="001D328A" w:rsidRDefault="002F22F7" w:rsidP="002F22F7">
      <w:pPr>
        <w:spacing w:line="480" w:lineRule="auto"/>
        <w:jc w:val="both"/>
        <w:rPr>
          <w:sz w:val="24"/>
          <w:szCs w:val="24"/>
        </w:rPr>
      </w:pPr>
      <w:r w:rsidRPr="001D328A">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2F22F7" w:rsidRPr="001D328A" w:rsidRDefault="002F22F7" w:rsidP="002F22F7">
      <w:pPr>
        <w:spacing w:line="480" w:lineRule="auto"/>
        <w:jc w:val="center"/>
        <w:rPr>
          <w:b/>
          <w:sz w:val="24"/>
          <w:szCs w:val="24"/>
        </w:rPr>
      </w:pPr>
      <w:r w:rsidRPr="001D328A">
        <w:rPr>
          <w:b/>
          <w:sz w:val="24"/>
          <w:szCs w:val="24"/>
        </w:rPr>
        <w:t>Chapter 42</w:t>
      </w:r>
    </w:p>
    <w:p w:rsidR="002F22F7" w:rsidRPr="001D328A" w:rsidRDefault="002F22F7" w:rsidP="002F22F7">
      <w:pPr>
        <w:spacing w:line="480" w:lineRule="auto"/>
        <w:jc w:val="both"/>
        <w:rPr>
          <w:sz w:val="24"/>
          <w:szCs w:val="24"/>
        </w:rPr>
      </w:pPr>
      <w:r w:rsidRPr="001D328A">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2F22F7" w:rsidRPr="001D328A" w:rsidRDefault="002F22F7" w:rsidP="002F22F7">
      <w:pPr>
        <w:spacing w:line="480" w:lineRule="auto"/>
        <w:jc w:val="center"/>
        <w:rPr>
          <w:b/>
          <w:sz w:val="24"/>
          <w:szCs w:val="24"/>
        </w:rPr>
      </w:pPr>
      <w:r w:rsidRPr="001D328A">
        <w:rPr>
          <w:b/>
          <w:sz w:val="24"/>
          <w:szCs w:val="24"/>
        </w:rPr>
        <w:t>Chapter 43</w:t>
      </w:r>
    </w:p>
    <w:p w:rsidR="002F22F7" w:rsidRPr="001D328A" w:rsidRDefault="002F22F7" w:rsidP="002F22F7">
      <w:pPr>
        <w:spacing w:line="480" w:lineRule="auto"/>
        <w:jc w:val="both"/>
        <w:rPr>
          <w:sz w:val="24"/>
          <w:szCs w:val="24"/>
        </w:rPr>
      </w:pPr>
      <w:r w:rsidRPr="001D328A">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2F22F7" w:rsidRPr="001D328A" w:rsidRDefault="002F22F7" w:rsidP="002F22F7">
      <w:pPr>
        <w:spacing w:line="480" w:lineRule="auto"/>
        <w:jc w:val="center"/>
        <w:rPr>
          <w:b/>
          <w:sz w:val="24"/>
          <w:szCs w:val="24"/>
        </w:rPr>
      </w:pPr>
      <w:r w:rsidRPr="001D328A">
        <w:rPr>
          <w:b/>
          <w:sz w:val="24"/>
          <w:szCs w:val="24"/>
        </w:rPr>
        <w:t>Chapter 44</w:t>
      </w:r>
    </w:p>
    <w:p w:rsidR="002F22F7" w:rsidRPr="001D328A" w:rsidRDefault="002F22F7" w:rsidP="002F22F7">
      <w:pPr>
        <w:spacing w:line="480" w:lineRule="auto"/>
        <w:jc w:val="both"/>
        <w:rPr>
          <w:sz w:val="24"/>
          <w:szCs w:val="24"/>
        </w:rPr>
      </w:pPr>
      <w:r w:rsidRPr="001D328A">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2F22F7" w:rsidRPr="001D328A" w:rsidRDefault="002F22F7" w:rsidP="002F22F7">
      <w:pPr>
        <w:spacing w:line="480" w:lineRule="auto"/>
        <w:jc w:val="center"/>
        <w:rPr>
          <w:b/>
          <w:sz w:val="24"/>
          <w:szCs w:val="24"/>
        </w:rPr>
      </w:pPr>
      <w:r w:rsidRPr="001D328A">
        <w:rPr>
          <w:b/>
          <w:sz w:val="24"/>
          <w:szCs w:val="24"/>
        </w:rPr>
        <w:t>Chapter 45</w:t>
      </w:r>
    </w:p>
    <w:p w:rsidR="002F22F7" w:rsidRPr="001D328A" w:rsidRDefault="002F22F7" w:rsidP="002F22F7">
      <w:pPr>
        <w:spacing w:line="480" w:lineRule="auto"/>
        <w:jc w:val="both"/>
        <w:rPr>
          <w:sz w:val="24"/>
          <w:szCs w:val="24"/>
        </w:rPr>
      </w:pPr>
      <w:r w:rsidRPr="001D328A">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2F22F7" w:rsidRPr="001D328A" w:rsidRDefault="002F22F7" w:rsidP="002F22F7">
      <w:pPr>
        <w:spacing w:line="480" w:lineRule="auto"/>
        <w:jc w:val="center"/>
        <w:rPr>
          <w:b/>
          <w:sz w:val="24"/>
          <w:szCs w:val="24"/>
        </w:rPr>
      </w:pPr>
      <w:r w:rsidRPr="001D328A">
        <w:rPr>
          <w:b/>
          <w:sz w:val="24"/>
          <w:szCs w:val="24"/>
        </w:rPr>
        <w:t>Chapter 46</w:t>
      </w:r>
    </w:p>
    <w:p w:rsidR="002F22F7" w:rsidRPr="001D328A" w:rsidRDefault="002F22F7" w:rsidP="002F22F7">
      <w:pPr>
        <w:spacing w:line="480" w:lineRule="auto"/>
        <w:rPr>
          <w:sz w:val="24"/>
          <w:szCs w:val="24"/>
        </w:rPr>
      </w:pPr>
      <w:r w:rsidRPr="001D328A">
        <w:rPr>
          <w:sz w:val="24"/>
          <w:szCs w:val="24"/>
        </w:rPr>
        <w:t>The Father Stephen says remember the former things of old, for I am God, and there is no other, I am God, and there is none like Me is in Isaiah 46:9.</w:t>
      </w:r>
    </w:p>
    <w:p w:rsidR="002F22F7" w:rsidRPr="001D328A" w:rsidRDefault="002F22F7" w:rsidP="002F22F7">
      <w:pPr>
        <w:spacing w:line="480" w:lineRule="auto"/>
        <w:jc w:val="center"/>
        <w:rPr>
          <w:b/>
          <w:sz w:val="24"/>
          <w:szCs w:val="24"/>
        </w:rPr>
      </w:pPr>
      <w:r w:rsidRPr="001D328A">
        <w:rPr>
          <w:b/>
          <w:sz w:val="24"/>
          <w:szCs w:val="24"/>
        </w:rPr>
        <w:t>Chapter 47</w:t>
      </w:r>
    </w:p>
    <w:p w:rsidR="002F22F7" w:rsidRPr="001D328A" w:rsidRDefault="002F22F7" w:rsidP="002F22F7">
      <w:pPr>
        <w:spacing w:line="480" w:lineRule="auto"/>
        <w:jc w:val="both"/>
        <w:rPr>
          <w:sz w:val="24"/>
          <w:szCs w:val="24"/>
        </w:rPr>
      </w:pPr>
      <w:r w:rsidRPr="001D328A">
        <w:rPr>
          <w:sz w:val="24"/>
          <w:szCs w:val="24"/>
        </w:rPr>
        <w:t xml:space="preserve">The Father Stephen as Our Redeemer, the Lord of Hosts is His name, the Holy one of Israel is in Isaiah 47:4. The Father Stephen’s Lady of Kingdoms is in Isaiah 47:5. </w:t>
      </w:r>
    </w:p>
    <w:p w:rsidR="002F22F7" w:rsidRPr="001D328A" w:rsidRDefault="002F22F7" w:rsidP="002F22F7">
      <w:pPr>
        <w:spacing w:line="480" w:lineRule="auto"/>
        <w:jc w:val="center"/>
        <w:rPr>
          <w:b/>
          <w:sz w:val="24"/>
          <w:szCs w:val="24"/>
        </w:rPr>
      </w:pPr>
      <w:r w:rsidRPr="001D328A">
        <w:rPr>
          <w:b/>
          <w:sz w:val="24"/>
          <w:szCs w:val="24"/>
        </w:rPr>
        <w:t>Chapter 48</w:t>
      </w:r>
    </w:p>
    <w:p w:rsidR="002F22F7" w:rsidRPr="001D328A" w:rsidRDefault="002F22F7" w:rsidP="002F22F7">
      <w:pPr>
        <w:spacing w:line="480" w:lineRule="auto"/>
        <w:jc w:val="both"/>
        <w:rPr>
          <w:sz w:val="24"/>
          <w:szCs w:val="24"/>
        </w:rPr>
      </w:pPr>
      <w:r w:rsidRPr="001D328A">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2F22F7" w:rsidRPr="001D328A" w:rsidRDefault="002F22F7" w:rsidP="002F22F7">
      <w:pPr>
        <w:spacing w:line="480" w:lineRule="auto"/>
        <w:jc w:val="center"/>
        <w:rPr>
          <w:b/>
          <w:sz w:val="24"/>
          <w:szCs w:val="24"/>
        </w:rPr>
      </w:pPr>
      <w:r w:rsidRPr="001D328A">
        <w:rPr>
          <w:b/>
          <w:sz w:val="24"/>
          <w:szCs w:val="24"/>
        </w:rPr>
        <w:t>Chapter 49</w:t>
      </w:r>
    </w:p>
    <w:p w:rsidR="002F22F7" w:rsidRPr="001D328A" w:rsidRDefault="002F22F7" w:rsidP="002F22F7">
      <w:pPr>
        <w:spacing w:line="480" w:lineRule="auto"/>
        <w:jc w:val="both"/>
        <w:rPr>
          <w:sz w:val="24"/>
          <w:szCs w:val="24"/>
        </w:rPr>
      </w:pPr>
      <w:r w:rsidRPr="001D328A">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2F22F7" w:rsidRPr="001D328A" w:rsidRDefault="002F22F7" w:rsidP="002F22F7">
      <w:pPr>
        <w:spacing w:line="480" w:lineRule="auto"/>
        <w:jc w:val="center"/>
        <w:rPr>
          <w:b/>
          <w:sz w:val="24"/>
          <w:szCs w:val="24"/>
        </w:rPr>
      </w:pPr>
      <w:r w:rsidRPr="001D328A">
        <w:rPr>
          <w:b/>
          <w:sz w:val="24"/>
          <w:szCs w:val="24"/>
        </w:rPr>
        <w:t>Chapter 50</w:t>
      </w:r>
    </w:p>
    <w:p w:rsidR="002F22F7" w:rsidRPr="001D328A" w:rsidRDefault="002F22F7" w:rsidP="002F22F7">
      <w:pPr>
        <w:spacing w:line="480" w:lineRule="auto"/>
        <w:jc w:val="both"/>
        <w:rPr>
          <w:sz w:val="24"/>
          <w:szCs w:val="24"/>
        </w:rPr>
      </w:pPr>
      <w:r w:rsidRPr="001D328A">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2F22F7" w:rsidRPr="001D328A" w:rsidRDefault="002F22F7" w:rsidP="002F22F7">
      <w:pPr>
        <w:spacing w:line="480" w:lineRule="auto"/>
        <w:jc w:val="center"/>
        <w:rPr>
          <w:b/>
          <w:sz w:val="24"/>
          <w:szCs w:val="24"/>
        </w:rPr>
      </w:pPr>
      <w:r w:rsidRPr="001D328A">
        <w:rPr>
          <w:b/>
          <w:sz w:val="24"/>
          <w:szCs w:val="24"/>
        </w:rPr>
        <w:t>Chapter 51</w:t>
      </w:r>
    </w:p>
    <w:p w:rsidR="002F22F7" w:rsidRPr="001D328A" w:rsidRDefault="002F22F7" w:rsidP="002F22F7">
      <w:pPr>
        <w:spacing w:line="480" w:lineRule="auto"/>
        <w:jc w:val="both"/>
        <w:rPr>
          <w:sz w:val="24"/>
          <w:szCs w:val="24"/>
        </w:rPr>
      </w:pPr>
      <w:r w:rsidRPr="001D328A">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2F22F7" w:rsidRPr="001D328A" w:rsidRDefault="002F22F7" w:rsidP="002F22F7">
      <w:pPr>
        <w:spacing w:line="480" w:lineRule="auto"/>
        <w:jc w:val="center"/>
        <w:rPr>
          <w:b/>
          <w:sz w:val="24"/>
          <w:szCs w:val="24"/>
        </w:rPr>
      </w:pPr>
      <w:r w:rsidRPr="001D328A">
        <w:rPr>
          <w:b/>
          <w:sz w:val="24"/>
          <w:szCs w:val="24"/>
        </w:rPr>
        <w:t>Chapter 52</w:t>
      </w:r>
    </w:p>
    <w:p w:rsidR="002F22F7" w:rsidRPr="001D328A" w:rsidRDefault="002F22F7" w:rsidP="002F22F7">
      <w:pPr>
        <w:spacing w:line="480" w:lineRule="auto"/>
        <w:jc w:val="both"/>
        <w:rPr>
          <w:sz w:val="24"/>
          <w:szCs w:val="24"/>
        </w:rPr>
      </w:pPr>
      <w:r w:rsidRPr="001D328A">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2F22F7" w:rsidRPr="001D328A" w:rsidRDefault="002F22F7" w:rsidP="002F22F7">
      <w:pPr>
        <w:spacing w:line="480" w:lineRule="auto"/>
        <w:jc w:val="center"/>
        <w:rPr>
          <w:b/>
          <w:sz w:val="24"/>
          <w:szCs w:val="24"/>
        </w:rPr>
      </w:pPr>
      <w:r w:rsidRPr="001D328A">
        <w:rPr>
          <w:b/>
          <w:sz w:val="24"/>
          <w:szCs w:val="24"/>
        </w:rPr>
        <w:t>Chapter 53</w:t>
      </w:r>
    </w:p>
    <w:p w:rsidR="002F22F7" w:rsidRPr="001D328A" w:rsidRDefault="002F22F7" w:rsidP="002F22F7">
      <w:pPr>
        <w:spacing w:line="480" w:lineRule="auto"/>
        <w:jc w:val="both"/>
        <w:rPr>
          <w:sz w:val="24"/>
          <w:szCs w:val="24"/>
        </w:rPr>
      </w:pPr>
      <w:r w:rsidRPr="001D328A">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2F22F7" w:rsidRPr="001D328A" w:rsidRDefault="002F22F7" w:rsidP="002F22F7">
      <w:pPr>
        <w:spacing w:line="480" w:lineRule="auto"/>
        <w:jc w:val="center"/>
        <w:rPr>
          <w:b/>
          <w:sz w:val="24"/>
          <w:szCs w:val="24"/>
        </w:rPr>
      </w:pPr>
      <w:r w:rsidRPr="001D328A">
        <w:rPr>
          <w:b/>
          <w:sz w:val="24"/>
          <w:szCs w:val="24"/>
        </w:rPr>
        <w:t>Chapter 54</w:t>
      </w:r>
    </w:p>
    <w:p w:rsidR="002F22F7" w:rsidRPr="001D328A" w:rsidRDefault="002F22F7" w:rsidP="002F22F7">
      <w:pPr>
        <w:spacing w:line="480" w:lineRule="auto"/>
        <w:jc w:val="both"/>
        <w:rPr>
          <w:sz w:val="24"/>
          <w:szCs w:val="24"/>
        </w:rPr>
      </w:pPr>
      <w:r w:rsidRPr="001D328A">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2F22F7" w:rsidRPr="001D328A" w:rsidRDefault="002F22F7" w:rsidP="002F22F7">
      <w:pPr>
        <w:spacing w:line="480" w:lineRule="auto"/>
        <w:jc w:val="center"/>
        <w:rPr>
          <w:b/>
          <w:sz w:val="24"/>
          <w:szCs w:val="24"/>
        </w:rPr>
      </w:pPr>
      <w:r w:rsidRPr="001D328A">
        <w:rPr>
          <w:b/>
          <w:sz w:val="24"/>
          <w:szCs w:val="24"/>
        </w:rPr>
        <w:t>Chapter 55</w:t>
      </w:r>
    </w:p>
    <w:p w:rsidR="002F22F7" w:rsidRPr="001D328A" w:rsidRDefault="002F22F7" w:rsidP="002F22F7">
      <w:pPr>
        <w:spacing w:line="480" w:lineRule="auto"/>
        <w:jc w:val="both"/>
        <w:rPr>
          <w:sz w:val="24"/>
          <w:szCs w:val="24"/>
        </w:rPr>
      </w:pPr>
      <w:r w:rsidRPr="001D328A">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2F22F7" w:rsidRPr="001D328A" w:rsidRDefault="002F22F7" w:rsidP="002F22F7">
      <w:pPr>
        <w:spacing w:line="480" w:lineRule="auto"/>
        <w:jc w:val="center"/>
        <w:rPr>
          <w:b/>
          <w:sz w:val="24"/>
          <w:szCs w:val="24"/>
        </w:rPr>
      </w:pPr>
      <w:r w:rsidRPr="001D328A">
        <w:rPr>
          <w:b/>
          <w:sz w:val="24"/>
          <w:szCs w:val="24"/>
        </w:rPr>
        <w:t>Chapter 56</w:t>
      </w:r>
    </w:p>
    <w:p w:rsidR="002F22F7" w:rsidRPr="001D328A" w:rsidRDefault="002F22F7" w:rsidP="002F22F7">
      <w:pPr>
        <w:spacing w:line="480" w:lineRule="auto"/>
        <w:jc w:val="both"/>
        <w:rPr>
          <w:sz w:val="24"/>
          <w:szCs w:val="24"/>
        </w:rPr>
      </w:pPr>
      <w:r w:rsidRPr="001D328A">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2F22F7" w:rsidRPr="001D328A" w:rsidRDefault="002F22F7" w:rsidP="002F22F7">
      <w:pPr>
        <w:spacing w:line="480" w:lineRule="auto"/>
        <w:jc w:val="center"/>
        <w:rPr>
          <w:b/>
          <w:sz w:val="24"/>
          <w:szCs w:val="24"/>
        </w:rPr>
      </w:pPr>
      <w:r w:rsidRPr="001D328A">
        <w:rPr>
          <w:b/>
          <w:sz w:val="24"/>
          <w:szCs w:val="24"/>
        </w:rPr>
        <w:t>Chapter 57</w:t>
      </w:r>
    </w:p>
    <w:p w:rsidR="002F22F7" w:rsidRPr="001D328A" w:rsidRDefault="002F22F7" w:rsidP="002F22F7">
      <w:pPr>
        <w:spacing w:line="480" w:lineRule="auto"/>
        <w:jc w:val="both"/>
        <w:rPr>
          <w:sz w:val="24"/>
          <w:szCs w:val="24"/>
        </w:rPr>
      </w:pPr>
      <w:r w:rsidRPr="001D328A">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2F22F7" w:rsidRPr="001D328A" w:rsidRDefault="002F22F7" w:rsidP="002F22F7">
      <w:pPr>
        <w:spacing w:line="480" w:lineRule="auto"/>
        <w:jc w:val="center"/>
        <w:rPr>
          <w:b/>
          <w:sz w:val="24"/>
          <w:szCs w:val="24"/>
        </w:rPr>
      </w:pPr>
      <w:r w:rsidRPr="001D328A">
        <w:rPr>
          <w:b/>
          <w:sz w:val="24"/>
          <w:szCs w:val="24"/>
        </w:rPr>
        <w:t>Chapter 58</w:t>
      </w:r>
    </w:p>
    <w:p w:rsidR="002F22F7" w:rsidRPr="001D328A" w:rsidRDefault="002F22F7" w:rsidP="002F22F7">
      <w:pPr>
        <w:spacing w:line="480" w:lineRule="auto"/>
        <w:jc w:val="both"/>
        <w:rPr>
          <w:sz w:val="24"/>
          <w:szCs w:val="24"/>
        </w:rPr>
      </w:pPr>
      <w:r w:rsidRPr="001D328A">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2F22F7" w:rsidRPr="001D328A" w:rsidRDefault="002F22F7" w:rsidP="002F22F7">
      <w:pPr>
        <w:spacing w:line="480" w:lineRule="auto"/>
        <w:jc w:val="center"/>
        <w:rPr>
          <w:b/>
          <w:sz w:val="24"/>
          <w:szCs w:val="24"/>
        </w:rPr>
      </w:pPr>
      <w:r w:rsidRPr="001D328A">
        <w:rPr>
          <w:b/>
          <w:sz w:val="24"/>
          <w:szCs w:val="24"/>
        </w:rPr>
        <w:t>Chapter 59</w:t>
      </w:r>
    </w:p>
    <w:p w:rsidR="002F22F7" w:rsidRPr="001D328A" w:rsidRDefault="002F22F7" w:rsidP="002F22F7">
      <w:pPr>
        <w:spacing w:line="480" w:lineRule="auto"/>
        <w:jc w:val="both"/>
        <w:rPr>
          <w:sz w:val="24"/>
          <w:szCs w:val="24"/>
        </w:rPr>
      </w:pPr>
      <w:r w:rsidRPr="001D328A">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2F22F7" w:rsidRPr="001D328A" w:rsidRDefault="002F22F7" w:rsidP="002F22F7">
      <w:pPr>
        <w:spacing w:line="480" w:lineRule="auto"/>
        <w:jc w:val="center"/>
        <w:rPr>
          <w:b/>
          <w:sz w:val="24"/>
          <w:szCs w:val="24"/>
        </w:rPr>
      </w:pPr>
      <w:r w:rsidRPr="001D328A">
        <w:rPr>
          <w:b/>
          <w:sz w:val="24"/>
          <w:szCs w:val="24"/>
        </w:rPr>
        <w:t>Chapter 60</w:t>
      </w:r>
    </w:p>
    <w:p w:rsidR="002F22F7" w:rsidRPr="001D328A" w:rsidRDefault="002F22F7" w:rsidP="002F22F7">
      <w:pPr>
        <w:spacing w:line="480" w:lineRule="auto"/>
        <w:jc w:val="both"/>
        <w:rPr>
          <w:sz w:val="24"/>
          <w:szCs w:val="24"/>
        </w:rPr>
      </w:pPr>
      <w:r w:rsidRPr="001D328A">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2F22F7" w:rsidRPr="001D328A" w:rsidRDefault="002F22F7" w:rsidP="002F22F7">
      <w:pPr>
        <w:spacing w:line="480" w:lineRule="auto"/>
        <w:jc w:val="center"/>
        <w:rPr>
          <w:b/>
          <w:sz w:val="24"/>
          <w:szCs w:val="24"/>
        </w:rPr>
      </w:pPr>
      <w:r w:rsidRPr="001D328A">
        <w:rPr>
          <w:b/>
          <w:sz w:val="24"/>
          <w:szCs w:val="24"/>
        </w:rPr>
        <w:t>Chapter 61</w:t>
      </w:r>
    </w:p>
    <w:p w:rsidR="002F22F7" w:rsidRPr="001D328A" w:rsidRDefault="002F22F7" w:rsidP="002F22F7">
      <w:pPr>
        <w:spacing w:line="480" w:lineRule="auto"/>
        <w:jc w:val="both"/>
        <w:rPr>
          <w:sz w:val="24"/>
          <w:szCs w:val="24"/>
        </w:rPr>
      </w:pPr>
      <w:r w:rsidRPr="001D328A">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2F22F7" w:rsidRPr="001D328A" w:rsidRDefault="002F22F7" w:rsidP="002F22F7">
      <w:pPr>
        <w:spacing w:line="480" w:lineRule="auto"/>
        <w:jc w:val="center"/>
        <w:rPr>
          <w:b/>
          <w:sz w:val="24"/>
          <w:szCs w:val="24"/>
        </w:rPr>
      </w:pPr>
      <w:r w:rsidRPr="001D328A">
        <w:rPr>
          <w:b/>
          <w:sz w:val="24"/>
          <w:szCs w:val="24"/>
        </w:rPr>
        <w:t>Chapter 62</w:t>
      </w:r>
    </w:p>
    <w:p w:rsidR="002F22F7" w:rsidRPr="001D328A" w:rsidRDefault="002F22F7" w:rsidP="002F22F7">
      <w:pPr>
        <w:spacing w:line="480" w:lineRule="auto"/>
        <w:jc w:val="both"/>
        <w:rPr>
          <w:sz w:val="24"/>
          <w:szCs w:val="24"/>
        </w:rPr>
      </w:pPr>
      <w:r w:rsidRPr="001D328A">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2F22F7" w:rsidRPr="001D328A" w:rsidRDefault="002F22F7" w:rsidP="002F22F7">
      <w:pPr>
        <w:spacing w:line="480" w:lineRule="auto"/>
        <w:jc w:val="center"/>
        <w:rPr>
          <w:b/>
          <w:sz w:val="24"/>
          <w:szCs w:val="24"/>
        </w:rPr>
      </w:pPr>
      <w:r w:rsidRPr="001D328A">
        <w:rPr>
          <w:b/>
          <w:sz w:val="24"/>
          <w:szCs w:val="24"/>
        </w:rPr>
        <w:t>Chapter 63</w:t>
      </w:r>
    </w:p>
    <w:p w:rsidR="002F22F7" w:rsidRPr="001D328A" w:rsidRDefault="002F22F7" w:rsidP="002F22F7">
      <w:pPr>
        <w:spacing w:line="480" w:lineRule="auto"/>
        <w:jc w:val="both"/>
        <w:rPr>
          <w:sz w:val="24"/>
          <w:szCs w:val="24"/>
        </w:rPr>
      </w:pPr>
      <w:r w:rsidRPr="001D328A">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2F22F7" w:rsidRPr="001D328A" w:rsidRDefault="002F22F7" w:rsidP="002F22F7">
      <w:pPr>
        <w:spacing w:line="480" w:lineRule="auto"/>
        <w:jc w:val="center"/>
        <w:rPr>
          <w:b/>
          <w:sz w:val="24"/>
          <w:szCs w:val="24"/>
        </w:rPr>
      </w:pPr>
      <w:r w:rsidRPr="001D328A">
        <w:rPr>
          <w:b/>
          <w:sz w:val="24"/>
          <w:szCs w:val="24"/>
        </w:rPr>
        <w:t>Chapter 64</w:t>
      </w:r>
    </w:p>
    <w:p w:rsidR="002F22F7" w:rsidRPr="001D328A" w:rsidRDefault="002F22F7" w:rsidP="002F22F7">
      <w:pPr>
        <w:spacing w:line="480" w:lineRule="auto"/>
        <w:jc w:val="both"/>
        <w:rPr>
          <w:sz w:val="24"/>
          <w:szCs w:val="24"/>
        </w:rPr>
      </w:pPr>
      <w:r w:rsidRPr="001D328A">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2F22F7" w:rsidRPr="001D328A" w:rsidRDefault="002F22F7" w:rsidP="002F22F7">
      <w:pPr>
        <w:spacing w:line="480" w:lineRule="auto"/>
        <w:jc w:val="center"/>
        <w:rPr>
          <w:b/>
          <w:sz w:val="24"/>
          <w:szCs w:val="24"/>
        </w:rPr>
      </w:pPr>
      <w:r w:rsidRPr="001D328A">
        <w:rPr>
          <w:b/>
          <w:sz w:val="24"/>
          <w:szCs w:val="24"/>
        </w:rPr>
        <w:t>Chapter 65</w:t>
      </w:r>
    </w:p>
    <w:p w:rsidR="002F22F7" w:rsidRPr="001D328A" w:rsidRDefault="002F22F7" w:rsidP="002F22F7">
      <w:pPr>
        <w:spacing w:line="480" w:lineRule="auto"/>
        <w:jc w:val="both"/>
        <w:rPr>
          <w:sz w:val="24"/>
          <w:szCs w:val="24"/>
        </w:rPr>
      </w:pPr>
      <w:r w:rsidRPr="001D328A">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2F22F7" w:rsidRPr="001D328A" w:rsidRDefault="002F22F7" w:rsidP="002F22F7">
      <w:pPr>
        <w:spacing w:line="480" w:lineRule="auto"/>
        <w:jc w:val="center"/>
        <w:rPr>
          <w:b/>
          <w:sz w:val="24"/>
          <w:szCs w:val="24"/>
        </w:rPr>
      </w:pPr>
      <w:r w:rsidRPr="001D328A">
        <w:rPr>
          <w:b/>
          <w:sz w:val="24"/>
          <w:szCs w:val="24"/>
        </w:rPr>
        <w:t>Chapter 66</w:t>
      </w:r>
    </w:p>
    <w:p w:rsidR="002F22F7" w:rsidRPr="001D328A" w:rsidRDefault="002F22F7" w:rsidP="002F22F7">
      <w:pPr>
        <w:spacing w:line="480" w:lineRule="auto"/>
        <w:jc w:val="both"/>
        <w:rPr>
          <w:sz w:val="24"/>
          <w:szCs w:val="24"/>
        </w:rPr>
      </w:pPr>
      <w:r w:rsidRPr="001D328A">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2F22F7" w:rsidRPr="001D328A" w:rsidRDefault="002F22F7" w:rsidP="002F22F7">
      <w:pPr>
        <w:spacing w:line="240" w:lineRule="auto"/>
        <w:jc w:val="center"/>
        <w:rPr>
          <w:b/>
          <w:sz w:val="24"/>
          <w:szCs w:val="24"/>
        </w:rPr>
      </w:pPr>
      <w:r w:rsidRPr="001D328A">
        <w:rPr>
          <w:b/>
          <w:sz w:val="24"/>
          <w:szCs w:val="24"/>
        </w:rPr>
        <w:t>The Father Stephen’s Lordship in Jeremiah</w:t>
      </w:r>
    </w:p>
    <w:p w:rsidR="002F22F7" w:rsidRPr="001D328A" w:rsidRDefault="002F22F7" w:rsidP="002F22F7">
      <w:pPr>
        <w:spacing w:line="240" w:lineRule="auto"/>
        <w:jc w:val="center"/>
        <w:rPr>
          <w:b/>
          <w:sz w:val="24"/>
          <w:szCs w:val="24"/>
        </w:rPr>
      </w:pPr>
      <w:r w:rsidRPr="001D328A">
        <w:rPr>
          <w:b/>
          <w:sz w:val="24"/>
          <w:szCs w:val="24"/>
        </w:rPr>
        <w:t>Chapter 1: Jeremiah the Lordly Destruction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1D328A">
        <w:rPr>
          <w:b/>
          <w:sz w:val="24"/>
          <w:szCs w:val="24"/>
        </w:rPr>
        <w:t>THE LORD OUR RIGHTEOUSNESS</w:t>
      </w:r>
      <w:r w:rsidRPr="001D328A">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Stephen’s Figs is in Jeremiah 24:1, 3, 5, 8. The Father Stephen’s Word is in Jeremiah 24:4. The Father Stephen’s Knowing is in Jeremiah 24:7.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The Father Stephen’s 23</w:t>
      </w:r>
      <w:r w:rsidRPr="001D328A">
        <w:rPr>
          <w:sz w:val="24"/>
          <w:szCs w:val="24"/>
          <w:vertAlign w:val="superscript"/>
        </w:rPr>
        <w:t>rd</w:t>
      </w:r>
      <w:r w:rsidRPr="001D328A">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The Father Stephen’s Reign in 4</w:t>
      </w:r>
      <w:r w:rsidRPr="001D328A">
        <w:rPr>
          <w:sz w:val="24"/>
          <w:szCs w:val="24"/>
          <w:vertAlign w:val="superscript"/>
        </w:rPr>
        <w:t>th</w:t>
      </w:r>
      <w:r w:rsidRPr="001D328A">
        <w:rPr>
          <w:sz w:val="24"/>
          <w:szCs w:val="24"/>
        </w:rPr>
        <w:t xml:space="preserve"> year in the 5</w:t>
      </w:r>
      <w:r w:rsidRPr="001D328A">
        <w:rPr>
          <w:sz w:val="24"/>
          <w:szCs w:val="24"/>
          <w:vertAlign w:val="superscript"/>
        </w:rPr>
        <w:t>th</w:t>
      </w:r>
      <w:r w:rsidRPr="001D328A">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The Father Stephen’s 18</w:t>
      </w:r>
      <w:r w:rsidRPr="001D328A">
        <w:rPr>
          <w:sz w:val="24"/>
          <w:szCs w:val="24"/>
          <w:vertAlign w:val="superscript"/>
        </w:rPr>
        <w:t>th</w:t>
      </w:r>
      <w:r w:rsidRPr="001D328A">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1D328A">
        <w:rPr>
          <w:b/>
          <w:sz w:val="24"/>
          <w:szCs w:val="24"/>
        </w:rPr>
        <w:t>THE LORD OUR RIGHTEOUSNESS</w:t>
      </w:r>
      <w:r w:rsidRPr="001D328A">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jc w:val="both"/>
        <w:rPr>
          <w:sz w:val="24"/>
          <w:szCs w:val="24"/>
        </w:rPr>
      </w:pPr>
      <w:r w:rsidRPr="001D328A">
        <w:rPr>
          <w:sz w:val="24"/>
          <w:szCs w:val="24"/>
        </w:rPr>
        <w:t>The Father Stephen’s 4</w:t>
      </w:r>
      <w:r w:rsidRPr="001D328A">
        <w:rPr>
          <w:sz w:val="24"/>
          <w:szCs w:val="24"/>
          <w:vertAlign w:val="superscript"/>
        </w:rPr>
        <w:t>th</w:t>
      </w:r>
      <w:r w:rsidRPr="001D328A">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jc w:val="both"/>
        <w:rPr>
          <w:sz w:val="24"/>
          <w:szCs w:val="24"/>
        </w:rPr>
      </w:pPr>
      <w:r w:rsidRPr="001D328A">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The Father Stephen’s Sword, Famine and Pestilence is in Jeremiah 38:2, 3. The Father Stephen’s 3</w:t>
      </w:r>
      <w:r w:rsidRPr="001D328A">
        <w:rPr>
          <w:sz w:val="24"/>
          <w:szCs w:val="24"/>
          <w:vertAlign w:val="superscript"/>
        </w:rPr>
        <w:t>rd</w:t>
      </w:r>
      <w:r w:rsidRPr="001D328A">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Stephen’s Prison is in Jeremiah 39:15. The Father Stephen’s Adversity is in Jeremiah 39:16. The Father Stephen’s Deliverance is in Jeremiah 39:17. The Father Stephen’s Prize is in Jeremiah 39:18.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 xml:space="preserve">The Father Stephen’s Captain of the Guard is in Jeremiah 40:1, 2, 3. </w:t>
      </w:r>
    </w:p>
    <w:p w:rsidR="002F22F7" w:rsidRPr="001D328A" w:rsidRDefault="002F22F7" w:rsidP="002F22F7">
      <w:pPr>
        <w:spacing w:line="480" w:lineRule="auto"/>
        <w:jc w:val="center"/>
        <w:rPr>
          <w:b/>
          <w:sz w:val="24"/>
          <w:szCs w:val="24"/>
        </w:rPr>
      </w:pPr>
      <w:r w:rsidRPr="001D328A">
        <w:rPr>
          <w:b/>
          <w:sz w:val="24"/>
          <w:szCs w:val="24"/>
        </w:rPr>
        <w:t>Chapter 41</w:t>
      </w:r>
    </w:p>
    <w:p w:rsidR="002F22F7" w:rsidRPr="001D328A" w:rsidRDefault="002F22F7" w:rsidP="002F22F7">
      <w:pPr>
        <w:spacing w:line="480" w:lineRule="auto"/>
        <w:jc w:val="both"/>
        <w:rPr>
          <w:sz w:val="24"/>
          <w:szCs w:val="24"/>
        </w:rPr>
      </w:pPr>
      <w:r w:rsidRPr="001D328A">
        <w:rPr>
          <w:sz w:val="24"/>
          <w:szCs w:val="24"/>
        </w:rPr>
        <w:t xml:space="preserve">The Father Stephen’s beards shaved and clothes torn is in Jeremiah 41:5. </w:t>
      </w:r>
    </w:p>
    <w:p w:rsidR="002F22F7" w:rsidRPr="001D328A" w:rsidRDefault="002F22F7" w:rsidP="002F22F7">
      <w:pPr>
        <w:spacing w:line="480" w:lineRule="auto"/>
        <w:jc w:val="center"/>
        <w:rPr>
          <w:b/>
          <w:sz w:val="24"/>
          <w:szCs w:val="24"/>
        </w:rPr>
      </w:pPr>
      <w:r w:rsidRPr="001D328A">
        <w:rPr>
          <w:b/>
          <w:sz w:val="24"/>
          <w:szCs w:val="24"/>
        </w:rPr>
        <w:t>Chapter 42</w:t>
      </w:r>
    </w:p>
    <w:p w:rsidR="002F22F7" w:rsidRPr="001D328A" w:rsidRDefault="002F22F7" w:rsidP="002F22F7">
      <w:pPr>
        <w:spacing w:line="480" w:lineRule="auto"/>
        <w:jc w:val="both"/>
        <w:rPr>
          <w:sz w:val="24"/>
          <w:szCs w:val="24"/>
        </w:rPr>
      </w:pPr>
      <w:r w:rsidRPr="001D328A">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2F22F7" w:rsidRPr="001D328A" w:rsidRDefault="002F22F7" w:rsidP="002F22F7">
      <w:pPr>
        <w:spacing w:line="480" w:lineRule="auto"/>
        <w:jc w:val="center"/>
        <w:rPr>
          <w:b/>
          <w:sz w:val="24"/>
          <w:szCs w:val="24"/>
        </w:rPr>
      </w:pPr>
      <w:r w:rsidRPr="001D328A">
        <w:rPr>
          <w:b/>
          <w:sz w:val="24"/>
          <w:szCs w:val="24"/>
        </w:rPr>
        <w:t>Chapter 43</w:t>
      </w:r>
    </w:p>
    <w:p w:rsidR="002F22F7" w:rsidRPr="001D328A" w:rsidRDefault="002F22F7" w:rsidP="002F22F7">
      <w:pPr>
        <w:spacing w:line="480" w:lineRule="auto"/>
        <w:jc w:val="both"/>
        <w:rPr>
          <w:sz w:val="24"/>
          <w:szCs w:val="24"/>
        </w:rPr>
      </w:pPr>
      <w:r w:rsidRPr="001D328A">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2F22F7" w:rsidRPr="001D328A" w:rsidRDefault="002F22F7" w:rsidP="002F22F7">
      <w:pPr>
        <w:spacing w:line="480" w:lineRule="auto"/>
        <w:jc w:val="center"/>
        <w:rPr>
          <w:b/>
          <w:sz w:val="24"/>
          <w:szCs w:val="24"/>
        </w:rPr>
      </w:pPr>
      <w:r w:rsidRPr="001D328A">
        <w:rPr>
          <w:b/>
          <w:sz w:val="24"/>
          <w:szCs w:val="24"/>
        </w:rPr>
        <w:t>Chapter 44</w:t>
      </w:r>
    </w:p>
    <w:p w:rsidR="002F22F7" w:rsidRPr="001D328A" w:rsidRDefault="002F22F7" w:rsidP="002F22F7">
      <w:pPr>
        <w:spacing w:line="480" w:lineRule="auto"/>
        <w:jc w:val="both"/>
        <w:rPr>
          <w:sz w:val="24"/>
          <w:szCs w:val="24"/>
        </w:rPr>
      </w:pPr>
      <w:r w:rsidRPr="001D328A">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2F22F7" w:rsidRPr="001D328A" w:rsidRDefault="002F22F7" w:rsidP="002F22F7">
      <w:pPr>
        <w:spacing w:line="480" w:lineRule="auto"/>
        <w:jc w:val="center"/>
        <w:rPr>
          <w:b/>
          <w:sz w:val="24"/>
          <w:szCs w:val="24"/>
        </w:rPr>
      </w:pPr>
      <w:r w:rsidRPr="001D328A">
        <w:rPr>
          <w:b/>
          <w:sz w:val="24"/>
          <w:szCs w:val="24"/>
        </w:rPr>
        <w:t>Chapter 45</w:t>
      </w:r>
    </w:p>
    <w:p w:rsidR="002F22F7" w:rsidRPr="001D328A" w:rsidRDefault="002F22F7" w:rsidP="002F22F7">
      <w:pPr>
        <w:spacing w:line="480" w:lineRule="auto"/>
        <w:jc w:val="both"/>
        <w:rPr>
          <w:sz w:val="24"/>
          <w:szCs w:val="24"/>
        </w:rPr>
      </w:pPr>
      <w:r w:rsidRPr="001D328A">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2F22F7" w:rsidRPr="001D328A" w:rsidRDefault="002F22F7" w:rsidP="002F22F7">
      <w:pPr>
        <w:spacing w:line="480" w:lineRule="auto"/>
        <w:jc w:val="center"/>
        <w:rPr>
          <w:b/>
          <w:sz w:val="24"/>
          <w:szCs w:val="24"/>
        </w:rPr>
      </w:pPr>
      <w:r w:rsidRPr="001D328A">
        <w:rPr>
          <w:b/>
          <w:sz w:val="24"/>
          <w:szCs w:val="24"/>
        </w:rPr>
        <w:t>Chapter 46</w:t>
      </w:r>
    </w:p>
    <w:p w:rsidR="002F22F7" w:rsidRPr="001D328A" w:rsidRDefault="002F22F7" w:rsidP="002F22F7">
      <w:pPr>
        <w:spacing w:line="480" w:lineRule="auto"/>
        <w:jc w:val="both"/>
        <w:rPr>
          <w:sz w:val="24"/>
          <w:szCs w:val="24"/>
        </w:rPr>
      </w:pPr>
      <w:r w:rsidRPr="001D328A">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2F22F7" w:rsidRPr="001D328A" w:rsidRDefault="002F22F7" w:rsidP="002F22F7">
      <w:pPr>
        <w:spacing w:line="480" w:lineRule="auto"/>
        <w:jc w:val="center"/>
        <w:rPr>
          <w:b/>
          <w:sz w:val="24"/>
          <w:szCs w:val="24"/>
        </w:rPr>
      </w:pPr>
      <w:r w:rsidRPr="001D328A">
        <w:rPr>
          <w:b/>
          <w:sz w:val="24"/>
          <w:szCs w:val="24"/>
        </w:rPr>
        <w:t>Chapter 47</w:t>
      </w:r>
    </w:p>
    <w:p w:rsidR="002F22F7" w:rsidRPr="001D328A" w:rsidRDefault="002F22F7" w:rsidP="002F22F7">
      <w:pPr>
        <w:spacing w:line="480" w:lineRule="auto"/>
        <w:jc w:val="both"/>
        <w:rPr>
          <w:sz w:val="24"/>
          <w:szCs w:val="24"/>
        </w:rPr>
      </w:pPr>
      <w:r w:rsidRPr="001D328A">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2F22F7" w:rsidRPr="001D328A" w:rsidRDefault="002F22F7" w:rsidP="002F22F7">
      <w:pPr>
        <w:spacing w:line="480" w:lineRule="auto"/>
        <w:jc w:val="center"/>
        <w:rPr>
          <w:b/>
          <w:sz w:val="24"/>
          <w:szCs w:val="24"/>
        </w:rPr>
      </w:pPr>
      <w:r w:rsidRPr="001D328A">
        <w:rPr>
          <w:b/>
          <w:sz w:val="24"/>
          <w:szCs w:val="24"/>
        </w:rPr>
        <w:t>Chapter 48</w:t>
      </w:r>
    </w:p>
    <w:p w:rsidR="002F22F7" w:rsidRPr="001D328A" w:rsidRDefault="002F22F7" w:rsidP="002F22F7">
      <w:pPr>
        <w:spacing w:line="480" w:lineRule="auto"/>
        <w:jc w:val="both"/>
        <w:rPr>
          <w:sz w:val="24"/>
          <w:szCs w:val="24"/>
        </w:rPr>
      </w:pPr>
      <w:r w:rsidRPr="001D328A">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2F22F7" w:rsidRPr="001D328A" w:rsidRDefault="002F22F7" w:rsidP="002F22F7">
      <w:pPr>
        <w:spacing w:line="480" w:lineRule="auto"/>
        <w:jc w:val="center"/>
        <w:rPr>
          <w:b/>
          <w:sz w:val="24"/>
          <w:szCs w:val="24"/>
        </w:rPr>
      </w:pPr>
      <w:r w:rsidRPr="001D328A">
        <w:rPr>
          <w:b/>
          <w:sz w:val="24"/>
          <w:szCs w:val="24"/>
        </w:rPr>
        <w:t>Chapter 49</w:t>
      </w:r>
    </w:p>
    <w:p w:rsidR="002F22F7" w:rsidRPr="001D328A" w:rsidRDefault="002F22F7" w:rsidP="002F22F7">
      <w:pPr>
        <w:spacing w:line="480" w:lineRule="auto"/>
        <w:jc w:val="both"/>
        <w:rPr>
          <w:sz w:val="24"/>
          <w:szCs w:val="24"/>
        </w:rPr>
      </w:pPr>
      <w:r w:rsidRPr="001D328A">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2F22F7" w:rsidRPr="001D328A" w:rsidRDefault="002F22F7" w:rsidP="002F22F7">
      <w:pPr>
        <w:spacing w:line="480" w:lineRule="auto"/>
        <w:jc w:val="center"/>
        <w:rPr>
          <w:b/>
          <w:sz w:val="24"/>
          <w:szCs w:val="24"/>
        </w:rPr>
      </w:pPr>
      <w:r w:rsidRPr="001D328A">
        <w:rPr>
          <w:b/>
          <w:sz w:val="24"/>
          <w:szCs w:val="24"/>
        </w:rPr>
        <w:t>Chapter 50</w:t>
      </w:r>
    </w:p>
    <w:p w:rsidR="002F22F7" w:rsidRPr="001D328A" w:rsidRDefault="002F22F7" w:rsidP="002F22F7">
      <w:pPr>
        <w:spacing w:line="480" w:lineRule="auto"/>
        <w:jc w:val="both"/>
        <w:rPr>
          <w:sz w:val="24"/>
          <w:szCs w:val="24"/>
        </w:rPr>
      </w:pPr>
      <w:r w:rsidRPr="001D328A">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2F22F7" w:rsidRPr="001D328A" w:rsidRDefault="002F22F7" w:rsidP="002F22F7">
      <w:pPr>
        <w:spacing w:line="480" w:lineRule="auto"/>
        <w:jc w:val="center"/>
        <w:rPr>
          <w:b/>
          <w:sz w:val="24"/>
          <w:szCs w:val="24"/>
        </w:rPr>
      </w:pPr>
      <w:r w:rsidRPr="001D328A">
        <w:rPr>
          <w:b/>
          <w:sz w:val="24"/>
          <w:szCs w:val="24"/>
        </w:rPr>
        <w:t>Chapter 51</w:t>
      </w:r>
    </w:p>
    <w:p w:rsidR="002F22F7" w:rsidRPr="001D328A" w:rsidRDefault="002F22F7" w:rsidP="002F22F7">
      <w:pPr>
        <w:spacing w:line="480" w:lineRule="auto"/>
        <w:jc w:val="both"/>
        <w:rPr>
          <w:sz w:val="24"/>
          <w:szCs w:val="24"/>
        </w:rPr>
      </w:pPr>
      <w:r w:rsidRPr="001D328A">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2F22F7" w:rsidRPr="001D328A" w:rsidRDefault="002F22F7" w:rsidP="002F22F7">
      <w:pPr>
        <w:spacing w:line="480" w:lineRule="auto"/>
        <w:jc w:val="center"/>
        <w:rPr>
          <w:b/>
          <w:sz w:val="24"/>
          <w:szCs w:val="24"/>
        </w:rPr>
      </w:pPr>
      <w:r w:rsidRPr="001D328A">
        <w:rPr>
          <w:b/>
          <w:sz w:val="24"/>
          <w:szCs w:val="24"/>
        </w:rPr>
        <w:t>Chapter 52</w:t>
      </w:r>
    </w:p>
    <w:p w:rsidR="002F22F7" w:rsidRPr="001D328A" w:rsidRDefault="002F22F7" w:rsidP="002F22F7">
      <w:pPr>
        <w:spacing w:line="480" w:lineRule="auto"/>
        <w:jc w:val="both"/>
        <w:rPr>
          <w:sz w:val="24"/>
          <w:szCs w:val="24"/>
        </w:rPr>
      </w:pPr>
      <w:r w:rsidRPr="001D328A">
        <w:rPr>
          <w:sz w:val="24"/>
          <w:szCs w:val="24"/>
        </w:rPr>
        <w:t xml:space="preserve">The Father Stephen’s Rebuke is in Jeremiah 52:2. The Father Stephen’s Anger is in Jeremiah 52:3. The Father Stephen’s Burning with Fire is in Jeremiah 52:13. The Father Stephen’s Bases is in Jeremiah 52:17, 20. </w:t>
      </w:r>
    </w:p>
    <w:p w:rsidR="002F22F7" w:rsidRPr="001D328A" w:rsidRDefault="002F22F7" w:rsidP="002F22F7">
      <w:pPr>
        <w:spacing w:line="240" w:lineRule="auto"/>
        <w:jc w:val="center"/>
        <w:rPr>
          <w:b/>
          <w:sz w:val="24"/>
          <w:szCs w:val="24"/>
        </w:rPr>
      </w:pPr>
      <w:r w:rsidRPr="001D328A">
        <w:rPr>
          <w:b/>
          <w:sz w:val="24"/>
          <w:szCs w:val="24"/>
        </w:rPr>
        <w:t>The Father Stephen’s Lordship in Lamentations</w:t>
      </w:r>
    </w:p>
    <w:p w:rsidR="002F22F7" w:rsidRPr="001D328A" w:rsidRDefault="002F22F7" w:rsidP="002F22F7">
      <w:pPr>
        <w:spacing w:line="240" w:lineRule="auto"/>
        <w:jc w:val="center"/>
        <w:rPr>
          <w:b/>
          <w:sz w:val="24"/>
          <w:szCs w:val="24"/>
        </w:rPr>
      </w:pPr>
      <w:r w:rsidRPr="001D328A">
        <w:rPr>
          <w:b/>
          <w:sz w:val="24"/>
          <w:szCs w:val="24"/>
        </w:rPr>
        <w:t>Chapter 1: Lamentation the Lordly Punishment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Accomplished Fury is in Lamentations 4:11. The Father Stephen’s Angry Division is in Lamentations 4:16. The Father Stephen’s Anointed is in Lamentations 4:20.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Consideration is in Lamentations 5:1. The Father Stephen remains forever is in Lamentations 5:19. The Father Stephen’s Renewal is in Lamentations 5:21. </w:t>
      </w:r>
    </w:p>
    <w:p w:rsidR="002F22F7" w:rsidRPr="001D328A" w:rsidRDefault="002F22F7" w:rsidP="002F22F7">
      <w:pPr>
        <w:spacing w:line="240" w:lineRule="auto"/>
        <w:jc w:val="center"/>
        <w:rPr>
          <w:b/>
          <w:sz w:val="24"/>
          <w:szCs w:val="24"/>
        </w:rPr>
      </w:pPr>
      <w:r w:rsidRPr="001D328A">
        <w:rPr>
          <w:b/>
          <w:sz w:val="24"/>
          <w:szCs w:val="24"/>
        </w:rPr>
        <w:t>The Father Stephen’s Lordship in Ezekiel</w:t>
      </w:r>
    </w:p>
    <w:p w:rsidR="002F22F7" w:rsidRPr="001D328A" w:rsidRDefault="002F22F7" w:rsidP="002F22F7">
      <w:pPr>
        <w:spacing w:line="240" w:lineRule="auto"/>
        <w:jc w:val="center"/>
        <w:rPr>
          <w:b/>
          <w:sz w:val="24"/>
          <w:szCs w:val="24"/>
        </w:rPr>
      </w:pPr>
      <w:r w:rsidRPr="001D328A">
        <w:rPr>
          <w:b/>
          <w:sz w:val="24"/>
          <w:szCs w:val="24"/>
        </w:rPr>
        <w:t>Chapter 1: Ezekiel the Lordly Destruction/Restoration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Visions is in Ezekiel 1:1. The Father Stephen’s Word to Ezekiel and the Hand was upon Him is in Ezekiel 1:3. The Father Stephen’s Appearance of the Likeness of Glory is in Ezekiel 1:28.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Sending is in Ezekiel 2:4.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Hearing and Forbearing is in Ezekiel 3:11, 27. The Father Stephen’s Glory is in Ezekiel 3:12, 23. The Father Stephen’s Strong Hand is in Ezekiel 3:16, 22.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Driving is in Ezekiel 4:13. The Father Stephen’s Undefiled is in Ezekiel 4:14.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Glory is in Ezekiel 9:3. The Father Stephen’s Mark is in Ezekiel 9:4. The Father Stephen’s Fury is in Ezekiel 9:8. The Father Stephen’s Not Forsaken and Sees is in Ezekiel 9:9.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the Almighty God is in Ezekiel 10:5. The Father Stephen’s Glory is in Ezekiel 10:4, 18. The Father Stephen’s Wheels is Ezekiel 10:19. The Father Stephen’s Cherubim is in Ezekiel 10:20.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15:1. The Father Stephen’s Fire Fuel is in Ezekiel 15:6. The Father Stephen is Lord by Fire is in Ezekiel 15:7. The Father Stephen’s Desolation is in Ezekiel 15:8.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The Father Stephen’s 7</w:t>
      </w:r>
      <w:r w:rsidRPr="001D328A">
        <w:rPr>
          <w:sz w:val="24"/>
          <w:szCs w:val="24"/>
          <w:vertAlign w:val="superscript"/>
        </w:rPr>
        <w:t>th</w:t>
      </w:r>
      <w:r w:rsidRPr="001D328A">
        <w:rPr>
          <w:sz w:val="24"/>
          <w:szCs w:val="24"/>
        </w:rPr>
        <w:t xml:space="preserve"> year in the 5</w:t>
      </w:r>
      <w:r w:rsidRPr="001D328A">
        <w:rPr>
          <w:sz w:val="24"/>
          <w:szCs w:val="24"/>
          <w:vertAlign w:val="superscript"/>
        </w:rPr>
        <w:t>th</w:t>
      </w:r>
      <w:r w:rsidRPr="001D328A">
        <w:rPr>
          <w:sz w:val="24"/>
          <w:szCs w:val="24"/>
        </w:rPr>
        <w:t xml:space="preserve"> month on the 10</w:t>
      </w:r>
      <w:r w:rsidRPr="001D328A">
        <w:rPr>
          <w:sz w:val="24"/>
          <w:szCs w:val="24"/>
          <w:vertAlign w:val="superscript"/>
        </w:rPr>
        <w:t>th</w:t>
      </w:r>
      <w:r w:rsidRPr="001D328A">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The Father Stephen’s Word came in the 10</w:t>
      </w:r>
      <w:r w:rsidRPr="001D328A">
        <w:rPr>
          <w:sz w:val="24"/>
          <w:szCs w:val="24"/>
          <w:vertAlign w:val="superscript"/>
        </w:rPr>
        <w:t>th</w:t>
      </w:r>
      <w:r w:rsidRPr="001D328A">
        <w:rPr>
          <w:sz w:val="24"/>
          <w:szCs w:val="24"/>
        </w:rPr>
        <w:t xml:space="preserve"> month in the 10</w:t>
      </w:r>
      <w:r w:rsidRPr="001D328A">
        <w:rPr>
          <w:sz w:val="24"/>
          <w:szCs w:val="24"/>
          <w:vertAlign w:val="superscript"/>
        </w:rPr>
        <w:t>th</w:t>
      </w:r>
      <w:r w:rsidRPr="001D328A">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The Father Stephen’s Word came in the 11</w:t>
      </w:r>
      <w:r w:rsidRPr="001D328A">
        <w:rPr>
          <w:sz w:val="24"/>
          <w:szCs w:val="24"/>
          <w:vertAlign w:val="superscript"/>
        </w:rPr>
        <w:t>th</w:t>
      </w:r>
      <w:r w:rsidRPr="001D328A">
        <w:rPr>
          <w:sz w:val="24"/>
          <w:szCs w:val="24"/>
        </w:rPr>
        <w:t xml:space="preserve"> year on the 1</w:t>
      </w:r>
      <w:r w:rsidRPr="001D328A">
        <w:rPr>
          <w:sz w:val="24"/>
          <w:szCs w:val="24"/>
          <w:vertAlign w:val="superscript"/>
        </w:rPr>
        <w:t>st</w:t>
      </w:r>
      <w:r w:rsidRPr="001D328A">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27:1. The Father Stephen’s Perfect Beauty is in Ezekiel 27:3.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The Father Stephen’s Word came in the 10</w:t>
      </w:r>
      <w:r w:rsidRPr="001D328A">
        <w:rPr>
          <w:sz w:val="24"/>
          <w:szCs w:val="24"/>
          <w:vertAlign w:val="superscript"/>
        </w:rPr>
        <w:t>th</w:t>
      </w:r>
      <w:r w:rsidRPr="001D328A">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1D328A">
        <w:rPr>
          <w:sz w:val="24"/>
          <w:szCs w:val="24"/>
          <w:vertAlign w:val="superscript"/>
        </w:rPr>
        <w:t>st</w:t>
      </w:r>
      <w:r w:rsidRPr="001D328A">
        <w:rPr>
          <w:sz w:val="24"/>
          <w:szCs w:val="24"/>
        </w:rPr>
        <w:t xml:space="preserve"> month on the 1</w:t>
      </w:r>
      <w:r w:rsidRPr="001D328A">
        <w:rPr>
          <w:sz w:val="24"/>
          <w:szCs w:val="24"/>
          <w:vertAlign w:val="superscript"/>
        </w:rPr>
        <w:t>st</w:t>
      </w:r>
      <w:r w:rsidRPr="001D328A">
        <w:rPr>
          <w:sz w:val="24"/>
          <w:szCs w:val="24"/>
        </w:rPr>
        <w:t xml:space="preserve"> day is in Ezekiel 29:17. The Father Stephen’s Army Wages is in Ezekiel 29:19. The Father Stephen’s Labor is in Ezekiel 29:20. The Father Stephen’s Budding is in Ezekiel 29:21.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1D328A">
        <w:rPr>
          <w:sz w:val="24"/>
          <w:szCs w:val="24"/>
          <w:vertAlign w:val="superscript"/>
        </w:rPr>
        <w:t>th</w:t>
      </w:r>
      <w:r w:rsidRPr="001D328A">
        <w:rPr>
          <w:sz w:val="24"/>
          <w:szCs w:val="24"/>
        </w:rPr>
        <w:t xml:space="preserve"> year on the 7</w:t>
      </w:r>
      <w:r w:rsidRPr="001D328A">
        <w:rPr>
          <w:sz w:val="24"/>
          <w:szCs w:val="24"/>
          <w:vertAlign w:val="superscript"/>
        </w:rPr>
        <w:t>th</w:t>
      </w:r>
      <w:r w:rsidRPr="001D328A">
        <w:rPr>
          <w:sz w:val="24"/>
          <w:szCs w:val="24"/>
        </w:rPr>
        <w:t xml:space="preserve"> day is in Ezekiel 30:20. The Father Stephen’s Brokenness is in Ezekiel 30:22. The Father Stephen is Lord by Pharaoh is in Ezekiel 30:25. The Father Stephen is Lord by Scattering is in Ezekiel 30:26.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The Father Stephen’s Word cane in the 11</w:t>
      </w:r>
      <w:r w:rsidRPr="001D328A">
        <w:rPr>
          <w:sz w:val="24"/>
          <w:szCs w:val="24"/>
          <w:vertAlign w:val="superscript"/>
        </w:rPr>
        <w:t>th</w:t>
      </w:r>
      <w:r w:rsidRPr="001D328A">
        <w:rPr>
          <w:sz w:val="24"/>
          <w:szCs w:val="24"/>
        </w:rPr>
        <w:t xml:space="preserve"> year in the 3</w:t>
      </w:r>
      <w:r w:rsidRPr="001D328A">
        <w:rPr>
          <w:sz w:val="24"/>
          <w:szCs w:val="24"/>
          <w:vertAlign w:val="superscript"/>
        </w:rPr>
        <w:t>rd</w:t>
      </w:r>
      <w:r w:rsidRPr="001D328A">
        <w:rPr>
          <w:sz w:val="24"/>
          <w:szCs w:val="24"/>
        </w:rPr>
        <w:t xml:space="preserve"> month on the 1</w:t>
      </w:r>
      <w:r w:rsidRPr="001D328A">
        <w:rPr>
          <w:sz w:val="24"/>
          <w:szCs w:val="24"/>
          <w:vertAlign w:val="superscript"/>
        </w:rPr>
        <w:t>st</w:t>
      </w:r>
      <w:r w:rsidRPr="001D328A">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The Father Stephen’s Word came in the 12</w:t>
      </w:r>
      <w:r w:rsidRPr="001D328A">
        <w:rPr>
          <w:sz w:val="24"/>
          <w:szCs w:val="24"/>
          <w:vertAlign w:val="superscript"/>
        </w:rPr>
        <w:t>th</w:t>
      </w:r>
      <w:r w:rsidRPr="001D328A">
        <w:rPr>
          <w:sz w:val="24"/>
          <w:szCs w:val="24"/>
        </w:rPr>
        <w:t xml:space="preserve"> year in the 12</w:t>
      </w:r>
      <w:r w:rsidRPr="001D328A">
        <w:rPr>
          <w:sz w:val="24"/>
          <w:szCs w:val="24"/>
          <w:vertAlign w:val="superscript"/>
        </w:rPr>
        <w:t>th</w:t>
      </w:r>
      <w:r w:rsidRPr="001D328A">
        <w:rPr>
          <w:sz w:val="24"/>
          <w:szCs w:val="24"/>
        </w:rPr>
        <w:t xml:space="preserve"> month on the 1</w:t>
      </w:r>
      <w:r w:rsidRPr="001D328A">
        <w:rPr>
          <w:sz w:val="24"/>
          <w:szCs w:val="24"/>
          <w:vertAlign w:val="superscript"/>
        </w:rPr>
        <w:t>st</w:t>
      </w:r>
      <w:r w:rsidRPr="001D328A">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1D328A">
        <w:rPr>
          <w:sz w:val="24"/>
          <w:szCs w:val="24"/>
          <w:vertAlign w:val="superscript"/>
        </w:rPr>
        <w:t>th</w:t>
      </w:r>
      <w:r w:rsidRPr="001D328A">
        <w:rPr>
          <w:sz w:val="24"/>
          <w:szCs w:val="24"/>
        </w:rPr>
        <w:t xml:space="preserve"> year on the 15</w:t>
      </w:r>
      <w:r w:rsidRPr="001D328A">
        <w:rPr>
          <w:sz w:val="24"/>
          <w:szCs w:val="24"/>
          <w:vertAlign w:val="superscript"/>
        </w:rPr>
        <w:t>th</w:t>
      </w:r>
      <w:r w:rsidRPr="001D328A">
        <w:rPr>
          <w:sz w:val="24"/>
          <w:szCs w:val="24"/>
        </w:rPr>
        <w:t xml:space="preserve"> day is in Ezekiel 32:17. The Father Stephen’s Slaying of the Army is in Ezekiel 32:31. The Father Stephen’s Terror is in Ezekiel 32:32.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jc w:val="both"/>
        <w:rPr>
          <w:sz w:val="24"/>
          <w:szCs w:val="24"/>
        </w:rPr>
      </w:pPr>
      <w:r w:rsidRPr="001D328A">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jc w:val="both"/>
        <w:rPr>
          <w:sz w:val="24"/>
          <w:szCs w:val="24"/>
        </w:rPr>
      </w:pPr>
      <w:r w:rsidRPr="001D328A">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The Father Stephen’s Hand was upon me in the 25</w:t>
      </w:r>
      <w:r w:rsidRPr="001D328A">
        <w:rPr>
          <w:sz w:val="24"/>
          <w:szCs w:val="24"/>
          <w:vertAlign w:val="superscript"/>
        </w:rPr>
        <w:t>th</w:t>
      </w:r>
      <w:r w:rsidRPr="001D328A">
        <w:rPr>
          <w:sz w:val="24"/>
          <w:szCs w:val="24"/>
        </w:rPr>
        <w:t xml:space="preserve"> year of the 1</w:t>
      </w:r>
      <w:r w:rsidRPr="001D328A">
        <w:rPr>
          <w:sz w:val="24"/>
          <w:szCs w:val="24"/>
          <w:vertAlign w:val="superscript"/>
        </w:rPr>
        <w:t>st</w:t>
      </w:r>
      <w:r w:rsidRPr="001D328A">
        <w:rPr>
          <w:sz w:val="24"/>
          <w:szCs w:val="24"/>
        </w:rPr>
        <w:t xml:space="preserve"> month on the 10</w:t>
      </w:r>
      <w:r w:rsidRPr="001D328A">
        <w:rPr>
          <w:sz w:val="24"/>
          <w:szCs w:val="24"/>
          <w:vertAlign w:val="superscript"/>
        </w:rPr>
        <w:t>th</w:t>
      </w:r>
      <w:r w:rsidRPr="001D328A">
        <w:rPr>
          <w:sz w:val="24"/>
          <w:szCs w:val="24"/>
        </w:rPr>
        <w:t xml:space="preserve"> day is in Ezekiel 40:1. The Father Stephen’s Visions is in Ezekiel 40:2. The Father Stephen’s Keepers of the Altar is in Ezekiel 40:46. </w:t>
      </w:r>
    </w:p>
    <w:p w:rsidR="002F22F7" w:rsidRPr="001D328A" w:rsidRDefault="002F22F7" w:rsidP="002F22F7">
      <w:pPr>
        <w:spacing w:line="480" w:lineRule="auto"/>
        <w:jc w:val="center"/>
        <w:rPr>
          <w:b/>
          <w:sz w:val="24"/>
          <w:szCs w:val="24"/>
        </w:rPr>
      </w:pPr>
      <w:r w:rsidRPr="001D328A">
        <w:rPr>
          <w:b/>
          <w:sz w:val="24"/>
          <w:szCs w:val="24"/>
        </w:rPr>
        <w:t>Chapter 41</w:t>
      </w:r>
    </w:p>
    <w:p w:rsidR="002F22F7" w:rsidRPr="001D328A" w:rsidRDefault="002F22F7" w:rsidP="002F22F7">
      <w:pPr>
        <w:spacing w:line="480" w:lineRule="auto"/>
        <w:jc w:val="both"/>
        <w:rPr>
          <w:sz w:val="24"/>
          <w:szCs w:val="24"/>
        </w:rPr>
      </w:pPr>
      <w:r w:rsidRPr="001D328A">
        <w:rPr>
          <w:sz w:val="24"/>
          <w:szCs w:val="24"/>
        </w:rPr>
        <w:t xml:space="preserve">The Father Stephen’s Table is in Ezekiel 41:22. </w:t>
      </w:r>
    </w:p>
    <w:p w:rsidR="002F22F7" w:rsidRPr="001D328A" w:rsidRDefault="002F22F7" w:rsidP="002F22F7">
      <w:pPr>
        <w:spacing w:line="480" w:lineRule="auto"/>
        <w:jc w:val="center"/>
        <w:rPr>
          <w:b/>
          <w:sz w:val="24"/>
          <w:szCs w:val="24"/>
        </w:rPr>
      </w:pPr>
      <w:r w:rsidRPr="001D328A">
        <w:rPr>
          <w:b/>
          <w:sz w:val="24"/>
          <w:szCs w:val="24"/>
        </w:rPr>
        <w:t>Chapter 42</w:t>
      </w:r>
    </w:p>
    <w:p w:rsidR="002F22F7" w:rsidRPr="001D328A" w:rsidRDefault="002F22F7" w:rsidP="002F22F7">
      <w:pPr>
        <w:spacing w:line="480" w:lineRule="auto"/>
        <w:jc w:val="both"/>
        <w:rPr>
          <w:sz w:val="24"/>
          <w:szCs w:val="24"/>
        </w:rPr>
      </w:pPr>
      <w:r w:rsidRPr="001D328A">
        <w:rPr>
          <w:sz w:val="24"/>
          <w:szCs w:val="24"/>
        </w:rPr>
        <w:t xml:space="preserve">The Father Stephen’s North Chambers and South Chambers is in Ezekiel 42:13. </w:t>
      </w:r>
    </w:p>
    <w:p w:rsidR="002F22F7" w:rsidRPr="001D328A" w:rsidRDefault="002F22F7" w:rsidP="002F22F7">
      <w:pPr>
        <w:spacing w:line="480" w:lineRule="auto"/>
        <w:jc w:val="center"/>
        <w:rPr>
          <w:b/>
          <w:sz w:val="24"/>
          <w:szCs w:val="24"/>
        </w:rPr>
      </w:pPr>
      <w:r w:rsidRPr="001D328A">
        <w:rPr>
          <w:b/>
          <w:sz w:val="24"/>
          <w:szCs w:val="24"/>
        </w:rPr>
        <w:t>Chapter 43</w:t>
      </w:r>
    </w:p>
    <w:p w:rsidR="002F22F7" w:rsidRPr="001D328A" w:rsidRDefault="002F22F7" w:rsidP="002F22F7">
      <w:pPr>
        <w:spacing w:line="480" w:lineRule="auto"/>
        <w:jc w:val="both"/>
        <w:rPr>
          <w:sz w:val="24"/>
          <w:szCs w:val="24"/>
        </w:rPr>
      </w:pPr>
      <w:r w:rsidRPr="001D328A">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2F22F7" w:rsidRPr="001D328A" w:rsidRDefault="002F22F7" w:rsidP="002F22F7">
      <w:pPr>
        <w:spacing w:line="480" w:lineRule="auto"/>
        <w:jc w:val="center"/>
        <w:rPr>
          <w:b/>
          <w:sz w:val="24"/>
          <w:szCs w:val="24"/>
        </w:rPr>
      </w:pPr>
      <w:r w:rsidRPr="001D328A">
        <w:rPr>
          <w:b/>
          <w:sz w:val="24"/>
          <w:szCs w:val="24"/>
        </w:rPr>
        <w:t>Chapter 44</w:t>
      </w:r>
    </w:p>
    <w:p w:rsidR="002F22F7" w:rsidRPr="001D328A" w:rsidRDefault="002F22F7" w:rsidP="002F22F7">
      <w:pPr>
        <w:spacing w:line="480" w:lineRule="auto"/>
        <w:jc w:val="both"/>
        <w:rPr>
          <w:sz w:val="24"/>
          <w:szCs w:val="24"/>
        </w:rPr>
      </w:pPr>
      <w:r w:rsidRPr="001D328A">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2F22F7" w:rsidRPr="001D328A" w:rsidRDefault="002F22F7" w:rsidP="002F22F7">
      <w:pPr>
        <w:spacing w:line="480" w:lineRule="auto"/>
        <w:jc w:val="center"/>
        <w:rPr>
          <w:b/>
          <w:sz w:val="24"/>
          <w:szCs w:val="24"/>
        </w:rPr>
      </w:pPr>
      <w:r w:rsidRPr="001D328A">
        <w:rPr>
          <w:b/>
          <w:sz w:val="24"/>
          <w:szCs w:val="24"/>
        </w:rPr>
        <w:t>Chapter 45</w:t>
      </w:r>
    </w:p>
    <w:p w:rsidR="002F22F7" w:rsidRPr="001D328A" w:rsidRDefault="002F22F7" w:rsidP="002F22F7">
      <w:pPr>
        <w:spacing w:line="480" w:lineRule="auto"/>
        <w:jc w:val="both"/>
        <w:rPr>
          <w:sz w:val="24"/>
          <w:szCs w:val="24"/>
        </w:rPr>
      </w:pPr>
      <w:r w:rsidRPr="001D328A">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1D328A">
        <w:rPr>
          <w:sz w:val="24"/>
          <w:szCs w:val="24"/>
          <w:vertAlign w:val="superscript"/>
        </w:rPr>
        <w:t>st</w:t>
      </w:r>
      <w:r w:rsidRPr="001D328A">
        <w:rPr>
          <w:sz w:val="24"/>
          <w:szCs w:val="24"/>
        </w:rPr>
        <w:t xml:space="preserve"> month on the 1</w:t>
      </w:r>
      <w:r w:rsidRPr="001D328A">
        <w:rPr>
          <w:sz w:val="24"/>
          <w:szCs w:val="24"/>
          <w:vertAlign w:val="superscript"/>
        </w:rPr>
        <w:t>st</w:t>
      </w:r>
      <w:r w:rsidRPr="001D328A">
        <w:rPr>
          <w:sz w:val="24"/>
          <w:szCs w:val="24"/>
        </w:rPr>
        <w:t xml:space="preserve"> day is in Ezekiel 45:18. The Father Stephen’s Feast is in Ezekiel 45:23. </w:t>
      </w:r>
    </w:p>
    <w:p w:rsidR="002F22F7" w:rsidRPr="001D328A" w:rsidRDefault="002F22F7" w:rsidP="002F22F7">
      <w:pPr>
        <w:spacing w:line="480" w:lineRule="auto"/>
        <w:jc w:val="center"/>
        <w:rPr>
          <w:b/>
          <w:sz w:val="24"/>
          <w:szCs w:val="24"/>
        </w:rPr>
      </w:pPr>
      <w:r w:rsidRPr="001D328A">
        <w:rPr>
          <w:b/>
          <w:sz w:val="24"/>
          <w:szCs w:val="24"/>
        </w:rPr>
        <w:t>Chapter 46</w:t>
      </w:r>
    </w:p>
    <w:p w:rsidR="002F22F7" w:rsidRPr="001D328A" w:rsidRDefault="002F22F7" w:rsidP="002F22F7">
      <w:pPr>
        <w:spacing w:line="480" w:lineRule="auto"/>
        <w:jc w:val="both"/>
        <w:rPr>
          <w:sz w:val="24"/>
          <w:szCs w:val="24"/>
        </w:rPr>
      </w:pPr>
      <w:r w:rsidRPr="001D328A">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2F22F7" w:rsidRPr="001D328A" w:rsidRDefault="002F22F7" w:rsidP="002F22F7">
      <w:pPr>
        <w:spacing w:line="480" w:lineRule="auto"/>
        <w:jc w:val="center"/>
        <w:rPr>
          <w:b/>
          <w:sz w:val="24"/>
          <w:szCs w:val="24"/>
        </w:rPr>
      </w:pPr>
      <w:r w:rsidRPr="001D328A">
        <w:rPr>
          <w:b/>
          <w:sz w:val="24"/>
          <w:szCs w:val="24"/>
        </w:rPr>
        <w:t>Chapter 47</w:t>
      </w:r>
    </w:p>
    <w:p w:rsidR="002F22F7" w:rsidRPr="001D328A" w:rsidRDefault="002F22F7" w:rsidP="002F22F7">
      <w:pPr>
        <w:spacing w:line="480" w:lineRule="auto"/>
        <w:jc w:val="both"/>
        <w:rPr>
          <w:sz w:val="24"/>
          <w:szCs w:val="24"/>
        </w:rPr>
      </w:pPr>
      <w:r w:rsidRPr="001D328A">
        <w:rPr>
          <w:sz w:val="24"/>
          <w:szCs w:val="24"/>
        </w:rPr>
        <w:t xml:space="preserve">The Father Stephen’s Border is in Ezekiel 47:13. The Father Stephen’s Inheritance is in Ezekiel 47:23. </w:t>
      </w:r>
    </w:p>
    <w:p w:rsidR="002F22F7" w:rsidRPr="001D328A" w:rsidRDefault="002F22F7" w:rsidP="002F22F7">
      <w:pPr>
        <w:spacing w:line="480" w:lineRule="auto"/>
        <w:jc w:val="center"/>
        <w:rPr>
          <w:b/>
          <w:sz w:val="24"/>
          <w:szCs w:val="24"/>
        </w:rPr>
      </w:pPr>
      <w:r w:rsidRPr="001D328A">
        <w:rPr>
          <w:b/>
          <w:sz w:val="24"/>
          <w:szCs w:val="24"/>
        </w:rPr>
        <w:t>Chapter 48</w:t>
      </w:r>
    </w:p>
    <w:p w:rsidR="002F22F7" w:rsidRPr="001D328A" w:rsidRDefault="002F22F7" w:rsidP="002F22F7">
      <w:pPr>
        <w:spacing w:line="480" w:lineRule="auto"/>
        <w:jc w:val="both"/>
        <w:rPr>
          <w:sz w:val="24"/>
          <w:szCs w:val="24"/>
        </w:rPr>
      </w:pPr>
      <w:r w:rsidRPr="001D328A">
        <w:rPr>
          <w:sz w:val="24"/>
          <w:szCs w:val="24"/>
        </w:rPr>
        <w:t xml:space="preserve">The Father Stephen’s Oblation is in Ezekiel 48:9, 10. The Father Stephen’s Holy First Fruits is in Ezekiel 48:14. The Father Stephen’s Division of Land is in Ezekiel 48:29. The Father Stephen’s city is named </w:t>
      </w:r>
      <w:r w:rsidRPr="001D328A">
        <w:rPr>
          <w:b/>
          <w:sz w:val="24"/>
          <w:szCs w:val="24"/>
        </w:rPr>
        <w:t>The Lord is There</w:t>
      </w:r>
      <w:r w:rsidRPr="001D328A">
        <w:rPr>
          <w:sz w:val="24"/>
          <w:szCs w:val="24"/>
        </w:rPr>
        <w:t xml:space="preserve"> is in Ezekiel 48:35. </w:t>
      </w:r>
    </w:p>
    <w:p w:rsidR="002F22F7" w:rsidRPr="001D328A" w:rsidRDefault="002F22F7" w:rsidP="002F22F7">
      <w:pPr>
        <w:spacing w:line="240" w:lineRule="auto"/>
        <w:jc w:val="center"/>
        <w:rPr>
          <w:b/>
          <w:sz w:val="24"/>
          <w:szCs w:val="24"/>
        </w:rPr>
      </w:pPr>
      <w:r w:rsidRPr="001D328A">
        <w:rPr>
          <w:b/>
          <w:sz w:val="24"/>
          <w:szCs w:val="24"/>
        </w:rPr>
        <w:t>The Father Stephen’s Lordship in Daniel</w:t>
      </w:r>
    </w:p>
    <w:p w:rsidR="002F22F7" w:rsidRPr="001D328A" w:rsidRDefault="002F22F7" w:rsidP="002F22F7">
      <w:pPr>
        <w:spacing w:line="240" w:lineRule="auto"/>
        <w:jc w:val="center"/>
        <w:rPr>
          <w:b/>
          <w:sz w:val="24"/>
          <w:szCs w:val="24"/>
        </w:rPr>
      </w:pPr>
      <w:r w:rsidRPr="001D328A">
        <w:rPr>
          <w:b/>
          <w:sz w:val="24"/>
          <w:szCs w:val="24"/>
        </w:rPr>
        <w:t>Chapter 1: Daniel the Lordly Controlling Nations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Vessels is in Daniel 1:2. The Father Stephen’s Favor and Tender Agape Love is in Daniel 1:9. The Father Stephen gave skill in all learning and wisdom is in Daniel 1:17.  </w:t>
      </w:r>
    </w:p>
    <w:p w:rsidR="002F22F7" w:rsidRPr="001D328A" w:rsidRDefault="002F22F7" w:rsidP="002F22F7">
      <w:pPr>
        <w:spacing w:line="24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2F22F7" w:rsidRPr="001D328A" w:rsidRDefault="002F22F7" w:rsidP="002F22F7">
      <w:pPr>
        <w:spacing w:line="24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2F22F7" w:rsidRPr="001D328A" w:rsidRDefault="002F22F7" w:rsidP="002F22F7">
      <w:pPr>
        <w:spacing w:line="24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High Signs and high Wonders is in Daniel 4:2. The Father Stephen’s Spirit of the Holy Gods is in Daniel 4:18.  </w:t>
      </w:r>
    </w:p>
    <w:p w:rsidR="002F22F7" w:rsidRPr="001D328A" w:rsidRDefault="002F22F7" w:rsidP="002F22F7">
      <w:pPr>
        <w:spacing w:line="240" w:lineRule="auto"/>
        <w:jc w:val="center"/>
        <w:rPr>
          <w:b/>
          <w:sz w:val="24"/>
          <w:szCs w:val="24"/>
        </w:rPr>
      </w:pPr>
      <w:r w:rsidRPr="001D328A">
        <w:rPr>
          <w:b/>
          <w:sz w:val="24"/>
          <w:szCs w:val="24"/>
        </w:rPr>
        <w:t xml:space="preserve">Chapter 5 </w:t>
      </w:r>
    </w:p>
    <w:p w:rsidR="002F22F7" w:rsidRPr="001D328A" w:rsidRDefault="002F22F7" w:rsidP="002F22F7">
      <w:pPr>
        <w:spacing w:line="480" w:lineRule="auto"/>
        <w:jc w:val="both"/>
        <w:rPr>
          <w:sz w:val="24"/>
          <w:szCs w:val="24"/>
        </w:rPr>
      </w:pPr>
      <w:r w:rsidRPr="001D328A">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1D328A">
        <w:rPr>
          <w:b/>
          <w:sz w:val="24"/>
          <w:szCs w:val="24"/>
        </w:rPr>
        <w:t>MENE</w:t>
      </w:r>
      <w:r w:rsidRPr="001D328A">
        <w:rPr>
          <w:sz w:val="24"/>
          <w:szCs w:val="24"/>
        </w:rPr>
        <w:t xml:space="preserve"> which He has numbered thy Kingdom and finished it is in Daniel 5:26. </w:t>
      </w:r>
    </w:p>
    <w:p w:rsidR="002F22F7" w:rsidRPr="001D328A" w:rsidRDefault="002F22F7" w:rsidP="002F22F7">
      <w:pPr>
        <w:spacing w:line="24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2F22F7" w:rsidRPr="001D328A" w:rsidRDefault="002F22F7" w:rsidP="002F22F7">
      <w:pPr>
        <w:spacing w:line="240" w:lineRule="auto"/>
        <w:jc w:val="center"/>
        <w:rPr>
          <w:b/>
          <w:sz w:val="24"/>
          <w:szCs w:val="24"/>
        </w:rPr>
      </w:pPr>
      <w:r w:rsidRPr="001D328A">
        <w:rPr>
          <w:b/>
          <w:sz w:val="24"/>
          <w:szCs w:val="24"/>
        </w:rPr>
        <w:t>Chapter 7</w:t>
      </w:r>
    </w:p>
    <w:p w:rsidR="002F22F7" w:rsidRPr="001D328A" w:rsidRDefault="002F22F7" w:rsidP="002F22F7">
      <w:pPr>
        <w:spacing w:line="24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Chapter 8</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 xml:space="preserve">Chapter 9 </w:t>
      </w:r>
    </w:p>
    <w:p w:rsidR="002F22F7" w:rsidRPr="001D328A" w:rsidRDefault="002F22F7" w:rsidP="002F22F7">
      <w:pPr>
        <w:spacing w:line="480" w:lineRule="auto"/>
        <w:jc w:val="both"/>
        <w:rPr>
          <w:sz w:val="24"/>
          <w:szCs w:val="24"/>
        </w:rPr>
      </w:pPr>
      <w:r w:rsidRPr="001D328A">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rPr>
          <w:sz w:val="24"/>
          <w:szCs w:val="24"/>
        </w:rPr>
      </w:pPr>
      <w:r w:rsidRPr="001D328A">
        <w:rPr>
          <w:sz w:val="24"/>
          <w:szCs w:val="24"/>
        </w:rPr>
        <w:t xml:space="preserve">The Father Stephen’s Chastening is in Daniel 10:12.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Strong and Exploits is in Daniel 11:32. The Father Stephen the God of God’s is attacked is in Daniel 11:36, 37. The Father Stephen is the God of Forces is in Daniel 11:38.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End Things is in Daniel 12:8.    </w:t>
      </w:r>
    </w:p>
    <w:p w:rsidR="002F22F7" w:rsidRPr="001D328A" w:rsidRDefault="002F22F7" w:rsidP="002F22F7">
      <w:pPr>
        <w:spacing w:line="240" w:lineRule="auto"/>
        <w:jc w:val="center"/>
        <w:rPr>
          <w:b/>
          <w:sz w:val="24"/>
          <w:szCs w:val="24"/>
        </w:rPr>
      </w:pPr>
      <w:r w:rsidRPr="001D328A">
        <w:rPr>
          <w:b/>
          <w:sz w:val="24"/>
          <w:szCs w:val="24"/>
        </w:rPr>
        <w:t>The Father Stephen’s Lordship in Hosea</w:t>
      </w:r>
    </w:p>
    <w:p w:rsidR="002F22F7" w:rsidRPr="001D328A" w:rsidRDefault="002F22F7" w:rsidP="002F22F7">
      <w:pPr>
        <w:spacing w:line="240" w:lineRule="auto"/>
        <w:jc w:val="center"/>
        <w:rPr>
          <w:b/>
          <w:sz w:val="24"/>
          <w:szCs w:val="24"/>
        </w:rPr>
      </w:pPr>
      <w:r w:rsidRPr="001D328A">
        <w:rPr>
          <w:b/>
          <w:sz w:val="24"/>
          <w:szCs w:val="24"/>
        </w:rPr>
        <w:t>Chapter 1: Hosea the Lordly Returning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commands go divinely love a Woman beloved of Her Friend, yet an adulteress is in Hosea 3:1. The Father Stephen shall be godly feared is in Hosea 3:5.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is not known is in Hosea 5:4. The Father Stephen is to be sought is in Hosea 5:6. The Father Stephen knows they have dealt treacherously is in Hosea 5:7.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knows they do not return or seek Him is in Hosea 7:10.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knows they do not fear Him is in Hosea 10:3. The Father Stephen’s timing is sought is in Hosea 10:12.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is the only Savior is in Hosea 13:4. The Father Stephen’s Wind is in Hosea 13:15. The Father Stephen knows She has rebelled is in Hosea 13:16.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know thou has fallen by Thine iniquity is in Hosea 14:1. The Father Stephen’s Rendering is in Hosea 14:2. The Father Stephen’s Ways are right is in Hosea 14:9. </w:t>
      </w:r>
    </w:p>
    <w:p w:rsidR="002F22F7" w:rsidRPr="001D328A" w:rsidRDefault="002F22F7" w:rsidP="002F22F7">
      <w:pPr>
        <w:spacing w:line="240" w:lineRule="auto"/>
        <w:jc w:val="center"/>
        <w:rPr>
          <w:b/>
          <w:sz w:val="24"/>
          <w:szCs w:val="24"/>
        </w:rPr>
      </w:pPr>
      <w:r w:rsidRPr="001D328A">
        <w:rPr>
          <w:b/>
          <w:sz w:val="24"/>
          <w:szCs w:val="24"/>
        </w:rPr>
        <w:t>The Father Stephen’s Lordship in Joel</w:t>
      </w:r>
    </w:p>
    <w:p w:rsidR="002F22F7" w:rsidRPr="001D328A" w:rsidRDefault="002F22F7" w:rsidP="002F22F7">
      <w:pPr>
        <w:spacing w:line="240" w:lineRule="auto"/>
        <w:jc w:val="center"/>
        <w:rPr>
          <w:b/>
          <w:sz w:val="24"/>
          <w:szCs w:val="24"/>
        </w:rPr>
      </w:pPr>
      <w:r w:rsidRPr="001D328A">
        <w:rPr>
          <w:b/>
          <w:sz w:val="24"/>
          <w:szCs w:val="24"/>
        </w:rPr>
        <w:t>Chapter 1: Joel the Lordly Judgment &amp; Grace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2F22F7" w:rsidRPr="001D328A" w:rsidRDefault="002F22F7" w:rsidP="002F22F7">
      <w:pPr>
        <w:spacing w:line="240" w:lineRule="auto"/>
        <w:jc w:val="center"/>
        <w:rPr>
          <w:b/>
          <w:sz w:val="24"/>
          <w:szCs w:val="24"/>
        </w:rPr>
      </w:pPr>
      <w:r w:rsidRPr="001D328A">
        <w:rPr>
          <w:b/>
          <w:sz w:val="24"/>
          <w:szCs w:val="24"/>
        </w:rPr>
        <w:t>The Father Stephen’s Lordship in Amos</w:t>
      </w:r>
    </w:p>
    <w:p w:rsidR="002F22F7" w:rsidRPr="001D328A" w:rsidRDefault="002F22F7" w:rsidP="002F22F7">
      <w:pPr>
        <w:spacing w:line="240" w:lineRule="auto"/>
        <w:jc w:val="center"/>
        <w:rPr>
          <w:b/>
          <w:sz w:val="24"/>
          <w:szCs w:val="24"/>
        </w:rPr>
      </w:pPr>
      <w:r w:rsidRPr="001D328A">
        <w:rPr>
          <w:b/>
          <w:sz w:val="24"/>
          <w:szCs w:val="24"/>
        </w:rPr>
        <w:t>Chapter 1: Amos the Lordly Falling Judgment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2F22F7" w:rsidRPr="001D328A" w:rsidRDefault="002F22F7" w:rsidP="002F22F7">
      <w:pPr>
        <w:spacing w:line="240" w:lineRule="auto"/>
        <w:jc w:val="center"/>
        <w:rPr>
          <w:b/>
          <w:sz w:val="24"/>
          <w:szCs w:val="24"/>
        </w:rPr>
      </w:pPr>
      <w:r w:rsidRPr="001D328A">
        <w:rPr>
          <w:b/>
          <w:sz w:val="24"/>
          <w:szCs w:val="24"/>
        </w:rPr>
        <w:t>The Father Stephen’s Lordship in Obadiah</w:t>
      </w:r>
    </w:p>
    <w:p w:rsidR="002F22F7" w:rsidRPr="001D328A" w:rsidRDefault="002F22F7" w:rsidP="002F22F7">
      <w:pPr>
        <w:spacing w:line="240" w:lineRule="auto"/>
        <w:jc w:val="center"/>
        <w:rPr>
          <w:b/>
          <w:sz w:val="24"/>
          <w:szCs w:val="24"/>
        </w:rPr>
      </w:pPr>
      <w:r w:rsidRPr="001D328A">
        <w:rPr>
          <w:b/>
          <w:sz w:val="24"/>
          <w:szCs w:val="24"/>
        </w:rPr>
        <w:t>Chapter 1: Obadiah the Lordly Judgment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2F22F7" w:rsidRPr="001D328A" w:rsidRDefault="002F22F7" w:rsidP="002F22F7">
      <w:pPr>
        <w:spacing w:line="240" w:lineRule="auto"/>
        <w:jc w:val="center"/>
        <w:rPr>
          <w:b/>
          <w:sz w:val="24"/>
          <w:szCs w:val="24"/>
        </w:rPr>
      </w:pPr>
      <w:r w:rsidRPr="001D328A">
        <w:rPr>
          <w:b/>
          <w:sz w:val="24"/>
          <w:szCs w:val="24"/>
        </w:rPr>
        <w:t>The Father Stephen’s Lordship in Jonah</w:t>
      </w:r>
    </w:p>
    <w:p w:rsidR="002F22F7" w:rsidRPr="001D328A" w:rsidRDefault="002F22F7" w:rsidP="002F22F7">
      <w:pPr>
        <w:spacing w:line="240" w:lineRule="auto"/>
        <w:jc w:val="center"/>
        <w:rPr>
          <w:b/>
          <w:sz w:val="24"/>
          <w:szCs w:val="24"/>
        </w:rPr>
      </w:pPr>
      <w:r w:rsidRPr="001D328A">
        <w:rPr>
          <w:b/>
          <w:sz w:val="24"/>
          <w:szCs w:val="24"/>
        </w:rPr>
        <w:t>Chapter 1: Jonah the Lordly Compassionate Law Book in the Kingdom of Heaven</w:t>
      </w:r>
    </w:p>
    <w:p w:rsidR="002F22F7" w:rsidRPr="001D328A" w:rsidRDefault="002F22F7" w:rsidP="002F22F7">
      <w:pPr>
        <w:spacing w:line="480" w:lineRule="auto"/>
        <w:jc w:val="both"/>
        <w:rPr>
          <w:sz w:val="24"/>
          <w:szCs w:val="24"/>
        </w:rPr>
      </w:pPr>
      <w:r w:rsidRPr="001D328A">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2F22F7" w:rsidRPr="001D328A" w:rsidRDefault="002F22F7" w:rsidP="002F22F7">
      <w:pPr>
        <w:spacing w:line="240" w:lineRule="auto"/>
        <w:jc w:val="center"/>
        <w:rPr>
          <w:b/>
          <w:sz w:val="24"/>
          <w:szCs w:val="24"/>
        </w:rPr>
      </w:pPr>
      <w:r w:rsidRPr="001D328A">
        <w:rPr>
          <w:b/>
          <w:sz w:val="24"/>
          <w:szCs w:val="24"/>
        </w:rPr>
        <w:t>The Father Stephen’s Lordship in Micah</w:t>
      </w:r>
    </w:p>
    <w:p w:rsidR="002F22F7" w:rsidRPr="001D328A" w:rsidRDefault="002F22F7" w:rsidP="002F22F7">
      <w:pPr>
        <w:spacing w:line="240" w:lineRule="auto"/>
        <w:jc w:val="center"/>
        <w:rPr>
          <w:b/>
          <w:sz w:val="24"/>
          <w:szCs w:val="24"/>
        </w:rPr>
      </w:pPr>
      <w:r w:rsidRPr="001D328A">
        <w:rPr>
          <w:b/>
          <w:sz w:val="24"/>
          <w:szCs w:val="24"/>
        </w:rPr>
        <w:t>Chapter 1: Micah the Lordly Incomparability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Strength will cause You to stand and feed is in Micah 5:4. The Father Stephen’s Dew is in Micah 5:7. The Father Stephen will cut of the horses &amp; chariots is in Micah 5:10.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2F22F7" w:rsidRPr="001D328A" w:rsidRDefault="002F22F7" w:rsidP="002F22F7">
      <w:pPr>
        <w:spacing w:line="240" w:lineRule="auto"/>
        <w:jc w:val="center"/>
        <w:rPr>
          <w:b/>
          <w:sz w:val="24"/>
          <w:szCs w:val="24"/>
        </w:rPr>
      </w:pPr>
      <w:r w:rsidRPr="001D328A">
        <w:rPr>
          <w:b/>
          <w:sz w:val="24"/>
          <w:szCs w:val="24"/>
        </w:rPr>
        <w:t>The Father Stephen’s Lordship in Nahum</w:t>
      </w:r>
    </w:p>
    <w:p w:rsidR="002F22F7" w:rsidRPr="001D328A" w:rsidRDefault="002F22F7" w:rsidP="002F22F7">
      <w:pPr>
        <w:spacing w:line="240" w:lineRule="auto"/>
        <w:jc w:val="center"/>
        <w:rPr>
          <w:b/>
          <w:sz w:val="24"/>
          <w:szCs w:val="24"/>
        </w:rPr>
      </w:pPr>
      <w:r w:rsidRPr="001D328A">
        <w:rPr>
          <w:b/>
          <w:sz w:val="24"/>
          <w:szCs w:val="24"/>
        </w:rPr>
        <w:t>Chapter 1: Nahum the Lordly Judgment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has turned away excellency is in Nahum 2:2. The Father Stephen’s Smoke will burn the chariots &amp; His sword shall devour the young lions is in Nahum 2:13.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will discover thy skirts upon thy face &amp; show the Nations thy nakedness &amp; Kingdoms thy shame is in Nahum 3:5. </w:t>
      </w:r>
    </w:p>
    <w:p w:rsidR="002F22F7" w:rsidRPr="001D328A" w:rsidRDefault="002F22F7" w:rsidP="002F22F7">
      <w:pPr>
        <w:spacing w:line="240" w:lineRule="auto"/>
        <w:jc w:val="center"/>
        <w:rPr>
          <w:b/>
          <w:sz w:val="24"/>
          <w:szCs w:val="24"/>
        </w:rPr>
      </w:pPr>
      <w:r w:rsidRPr="001D328A">
        <w:rPr>
          <w:b/>
          <w:sz w:val="24"/>
          <w:szCs w:val="24"/>
        </w:rPr>
        <w:t>The Father Stephen’s Lordship in Habakkuk</w:t>
      </w:r>
    </w:p>
    <w:p w:rsidR="002F22F7" w:rsidRPr="001D328A" w:rsidRDefault="002F22F7" w:rsidP="002F22F7">
      <w:pPr>
        <w:spacing w:line="240" w:lineRule="auto"/>
        <w:jc w:val="center"/>
        <w:rPr>
          <w:b/>
          <w:sz w:val="24"/>
          <w:szCs w:val="24"/>
        </w:rPr>
      </w:pPr>
      <w:r w:rsidRPr="001D328A">
        <w:rPr>
          <w:b/>
          <w:sz w:val="24"/>
          <w:szCs w:val="24"/>
        </w:rPr>
        <w:t>Chapter 1: Habakkuk the Lordly Faithful Just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will not hear Your cry or save You from violence is in Habakkuk 1:2. The Father Stephen is from Everlasting is in Habakkuk 1:12.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2F22F7" w:rsidRPr="001D328A" w:rsidRDefault="002F22F7" w:rsidP="002F22F7">
      <w:pPr>
        <w:spacing w:line="240" w:lineRule="auto"/>
        <w:jc w:val="center"/>
        <w:rPr>
          <w:b/>
          <w:sz w:val="24"/>
          <w:szCs w:val="24"/>
        </w:rPr>
      </w:pPr>
      <w:r w:rsidRPr="001D328A">
        <w:rPr>
          <w:b/>
          <w:sz w:val="24"/>
          <w:szCs w:val="24"/>
        </w:rPr>
        <w:t>The Father Stephen’s Lordship in Zephaniah</w:t>
      </w:r>
    </w:p>
    <w:p w:rsidR="002F22F7" w:rsidRPr="001D328A" w:rsidRDefault="002F22F7" w:rsidP="002F22F7">
      <w:pPr>
        <w:spacing w:line="240" w:lineRule="auto"/>
        <w:jc w:val="center"/>
        <w:rPr>
          <w:b/>
          <w:sz w:val="24"/>
          <w:szCs w:val="24"/>
        </w:rPr>
      </w:pPr>
      <w:r w:rsidRPr="001D328A">
        <w:rPr>
          <w:b/>
          <w:sz w:val="24"/>
          <w:szCs w:val="24"/>
        </w:rPr>
        <w:t>Chapter 1: Zephaniah the Lordly Wrath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2F22F7" w:rsidRPr="001D328A" w:rsidRDefault="002F22F7" w:rsidP="002F22F7">
      <w:pPr>
        <w:spacing w:line="240" w:lineRule="auto"/>
        <w:jc w:val="center"/>
        <w:rPr>
          <w:b/>
          <w:sz w:val="24"/>
          <w:szCs w:val="24"/>
        </w:rPr>
      </w:pPr>
      <w:r w:rsidRPr="001D328A">
        <w:rPr>
          <w:b/>
          <w:sz w:val="24"/>
          <w:szCs w:val="24"/>
        </w:rPr>
        <w:t>The Father Stephen’s Lordship in Haggai</w:t>
      </w:r>
    </w:p>
    <w:p w:rsidR="002F22F7" w:rsidRPr="001D328A" w:rsidRDefault="002F22F7" w:rsidP="002F22F7">
      <w:pPr>
        <w:spacing w:line="240" w:lineRule="auto"/>
        <w:jc w:val="center"/>
        <w:rPr>
          <w:b/>
          <w:sz w:val="24"/>
          <w:szCs w:val="24"/>
        </w:rPr>
      </w:pPr>
      <w:r w:rsidRPr="001D328A">
        <w:rPr>
          <w:b/>
          <w:sz w:val="24"/>
          <w:szCs w:val="24"/>
        </w:rPr>
        <w:t>Chapter 1: Haggai the Lordly Rebuilding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Word came in the 6</w:t>
      </w:r>
      <w:r w:rsidRPr="001D328A">
        <w:rPr>
          <w:sz w:val="24"/>
          <w:szCs w:val="24"/>
          <w:vertAlign w:val="superscript"/>
        </w:rPr>
        <w:t>th</w:t>
      </w:r>
      <w:r w:rsidRPr="001D328A">
        <w:rPr>
          <w:sz w:val="24"/>
          <w:szCs w:val="24"/>
        </w:rPr>
        <w:t xml:space="preserve"> month on the 1</w:t>
      </w:r>
      <w:r w:rsidRPr="001D328A">
        <w:rPr>
          <w:sz w:val="24"/>
          <w:szCs w:val="24"/>
          <w:vertAlign w:val="superscript"/>
        </w:rPr>
        <w:t>st</w:t>
      </w:r>
      <w:r w:rsidRPr="001D328A">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Word came to Haggai in the 7</w:t>
      </w:r>
      <w:r w:rsidRPr="001D328A">
        <w:rPr>
          <w:sz w:val="24"/>
          <w:szCs w:val="24"/>
          <w:vertAlign w:val="superscript"/>
        </w:rPr>
        <w:t>th</w:t>
      </w:r>
      <w:r w:rsidRPr="001D328A">
        <w:rPr>
          <w:sz w:val="24"/>
          <w:szCs w:val="24"/>
        </w:rPr>
        <w:t xml:space="preserve"> month on the 21</w:t>
      </w:r>
      <w:r w:rsidRPr="001D328A">
        <w:rPr>
          <w:sz w:val="24"/>
          <w:szCs w:val="24"/>
          <w:vertAlign w:val="superscript"/>
        </w:rPr>
        <w:t>st</w:t>
      </w:r>
      <w:r w:rsidRPr="001D328A">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1D328A">
        <w:rPr>
          <w:sz w:val="24"/>
          <w:szCs w:val="24"/>
          <w:vertAlign w:val="superscript"/>
        </w:rPr>
        <w:t>th</w:t>
      </w:r>
      <w:r w:rsidRPr="001D328A">
        <w:rPr>
          <w:sz w:val="24"/>
          <w:szCs w:val="24"/>
        </w:rPr>
        <w:t xml:space="preserve"> month on the 24</w:t>
      </w:r>
      <w:r w:rsidRPr="001D328A">
        <w:rPr>
          <w:sz w:val="24"/>
          <w:szCs w:val="24"/>
          <w:vertAlign w:val="superscript"/>
        </w:rPr>
        <w:t>th</w:t>
      </w:r>
      <w:r w:rsidRPr="001D328A">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2F22F7" w:rsidRPr="001D328A" w:rsidRDefault="002F22F7" w:rsidP="002F22F7">
      <w:pPr>
        <w:spacing w:line="240" w:lineRule="auto"/>
        <w:jc w:val="center"/>
        <w:rPr>
          <w:b/>
          <w:sz w:val="24"/>
          <w:szCs w:val="24"/>
        </w:rPr>
      </w:pPr>
      <w:r w:rsidRPr="001D328A">
        <w:rPr>
          <w:b/>
          <w:sz w:val="24"/>
          <w:szCs w:val="24"/>
        </w:rPr>
        <w:t>The Father Stephen’s Lordship in Zechariah</w:t>
      </w:r>
    </w:p>
    <w:p w:rsidR="002F22F7" w:rsidRPr="001D328A" w:rsidRDefault="002F22F7" w:rsidP="002F22F7">
      <w:pPr>
        <w:spacing w:line="240" w:lineRule="auto"/>
        <w:jc w:val="center"/>
        <w:rPr>
          <w:b/>
          <w:sz w:val="24"/>
          <w:szCs w:val="24"/>
        </w:rPr>
      </w:pPr>
      <w:r w:rsidRPr="001D328A">
        <w:rPr>
          <w:b/>
          <w:sz w:val="24"/>
          <w:szCs w:val="24"/>
        </w:rPr>
        <w:t>Zechariah the Lordly Remembrance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Word came the Zechariah in the 8</w:t>
      </w:r>
      <w:r w:rsidRPr="001D328A">
        <w:rPr>
          <w:sz w:val="24"/>
          <w:szCs w:val="24"/>
          <w:vertAlign w:val="superscript"/>
        </w:rPr>
        <w:t>th</w:t>
      </w:r>
      <w:r w:rsidRPr="001D328A">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1D328A">
        <w:rPr>
          <w:sz w:val="24"/>
          <w:szCs w:val="24"/>
          <w:vertAlign w:val="superscript"/>
        </w:rPr>
        <w:t>th</w:t>
      </w:r>
      <w:r w:rsidRPr="001D328A">
        <w:rPr>
          <w:sz w:val="24"/>
          <w:szCs w:val="24"/>
        </w:rPr>
        <w:t xml:space="preserve"> month on the 24</w:t>
      </w:r>
      <w:r w:rsidRPr="001D328A">
        <w:rPr>
          <w:sz w:val="24"/>
          <w:szCs w:val="24"/>
          <w:vertAlign w:val="superscript"/>
        </w:rPr>
        <w:t>th</w:t>
      </w:r>
      <w:r w:rsidRPr="001D328A">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of Host’s Curse shall enter the Thief’s house &amp; the Liar’s house is in Zechariah 5:4.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4 Spirits of the Heavens is in Zechariah 6:5. The Father Stephen’s Word is in Zechariah 6:9. The Father Stephen of Hosts says the </w:t>
      </w:r>
      <w:r w:rsidRPr="001D328A">
        <w:rPr>
          <w:b/>
          <w:sz w:val="24"/>
          <w:szCs w:val="24"/>
        </w:rPr>
        <w:t>BRANCH</w:t>
      </w:r>
      <w:r w:rsidRPr="001D328A">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Stephen’s Word came to Zechariah in the 9</w:t>
      </w:r>
      <w:r w:rsidRPr="001D328A">
        <w:rPr>
          <w:sz w:val="24"/>
          <w:szCs w:val="24"/>
          <w:vertAlign w:val="superscript"/>
        </w:rPr>
        <w:t>th</w:t>
      </w:r>
      <w:r w:rsidRPr="001D328A">
        <w:rPr>
          <w:sz w:val="24"/>
          <w:szCs w:val="24"/>
        </w:rPr>
        <w:t xml:space="preserve"> month on the 4</w:t>
      </w:r>
      <w:r w:rsidRPr="001D328A">
        <w:rPr>
          <w:sz w:val="24"/>
          <w:szCs w:val="24"/>
          <w:vertAlign w:val="superscript"/>
        </w:rPr>
        <w:t>th</w:t>
      </w:r>
      <w:r w:rsidRPr="001D328A">
        <w:rPr>
          <w:sz w:val="24"/>
          <w:szCs w:val="24"/>
        </w:rPr>
        <w:t xml:space="preserve"> day is in Zechariah 7:1, 4, 8. The Father Stephen knows their prayer &amp; was sent to the house is in Zechariah 7:2. The Father Stephen of Hosts knows that You may weep in the 5</w:t>
      </w:r>
      <w:r w:rsidRPr="001D328A">
        <w:rPr>
          <w:sz w:val="24"/>
          <w:szCs w:val="24"/>
          <w:vertAlign w:val="superscript"/>
        </w:rPr>
        <w:t>th</w:t>
      </w:r>
      <w:r w:rsidRPr="001D328A">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1D328A">
        <w:rPr>
          <w:sz w:val="24"/>
          <w:szCs w:val="24"/>
          <w:vertAlign w:val="superscript"/>
        </w:rPr>
        <w:t xml:space="preserve">th </w:t>
      </w:r>
      <w:r w:rsidRPr="001D328A">
        <w:rPr>
          <w:sz w:val="24"/>
          <w:szCs w:val="24"/>
        </w:rPr>
        <w:t>(April, May &amp; December), 5</w:t>
      </w:r>
      <w:r w:rsidRPr="001D328A">
        <w:rPr>
          <w:sz w:val="24"/>
          <w:szCs w:val="24"/>
          <w:vertAlign w:val="superscript"/>
        </w:rPr>
        <w:t xml:space="preserve">th </w:t>
      </w:r>
      <w:r w:rsidRPr="001D328A">
        <w:rPr>
          <w:sz w:val="24"/>
          <w:szCs w:val="24"/>
        </w:rPr>
        <w:t>(May, June &amp; January), 7</w:t>
      </w:r>
      <w:r w:rsidRPr="001D328A">
        <w:rPr>
          <w:sz w:val="24"/>
          <w:szCs w:val="24"/>
          <w:vertAlign w:val="superscript"/>
        </w:rPr>
        <w:t>th</w:t>
      </w:r>
      <w:r w:rsidRPr="001D328A">
        <w:rPr>
          <w:sz w:val="24"/>
          <w:szCs w:val="24"/>
        </w:rPr>
        <w:t xml:space="preserve"> (July, August &amp; March) and the 10</w:t>
      </w:r>
      <w:r w:rsidRPr="001D328A">
        <w:rPr>
          <w:sz w:val="24"/>
          <w:szCs w:val="24"/>
          <w:vertAlign w:val="superscript"/>
        </w:rPr>
        <w:t>th</w:t>
      </w:r>
      <w:r w:rsidRPr="001D328A">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2F22F7" w:rsidRPr="001D328A" w:rsidRDefault="002F22F7" w:rsidP="002F22F7">
      <w:pPr>
        <w:spacing w:line="240" w:lineRule="auto"/>
        <w:jc w:val="center"/>
        <w:rPr>
          <w:b/>
          <w:sz w:val="24"/>
          <w:szCs w:val="24"/>
        </w:rPr>
      </w:pPr>
      <w:r w:rsidRPr="001D328A">
        <w:rPr>
          <w:b/>
          <w:sz w:val="24"/>
          <w:szCs w:val="24"/>
        </w:rPr>
        <w:t>The Father Stephen’s Lordship in Malachi</w:t>
      </w:r>
    </w:p>
    <w:p w:rsidR="002F22F7" w:rsidRPr="001D328A" w:rsidRDefault="002F22F7" w:rsidP="002F22F7">
      <w:pPr>
        <w:spacing w:line="240" w:lineRule="auto"/>
        <w:jc w:val="center"/>
        <w:rPr>
          <w:b/>
          <w:sz w:val="24"/>
          <w:szCs w:val="24"/>
        </w:rPr>
      </w:pPr>
      <w:r w:rsidRPr="001D328A">
        <w:rPr>
          <w:b/>
          <w:sz w:val="24"/>
          <w:szCs w:val="24"/>
        </w:rPr>
        <w:t>Malachi the Lordly Reassuring Justice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6E427C" w:rsidRPr="001D328A">
        <w:rPr>
          <w:sz w:val="24"/>
          <w:szCs w:val="24"/>
        </w:rPr>
        <w:t>Stephen</w:t>
      </w:r>
      <w:r w:rsidRPr="001D328A">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2F22F7" w:rsidRPr="001D328A" w:rsidRDefault="002F22F7" w:rsidP="002F22F7">
      <w:pPr>
        <w:spacing w:line="480" w:lineRule="auto"/>
        <w:jc w:val="both"/>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THE LOWER WRONG LORDSHIPS &amp; THE LOWER RIGHT LORDSHIPS IN THE OLD TESTAMENT IN THE KINGDOM OF THIS WORLD</w:t>
      </w:r>
    </w:p>
    <w:p w:rsidR="002F22F7" w:rsidRPr="001D328A" w:rsidRDefault="002F22F7" w:rsidP="002F22F7">
      <w:pPr>
        <w:spacing w:line="480" w:lineRule="auto"/>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The Highest Lordship of the Law in the Kingdom of Heaven above the Beginning Lordships of the Law in the Kingdom of This World in the Old Testament</w:t>
      </w:r>
    </w:p>
    <w:p w:rsidR="002F22F7" w:rsidRPr="001D328A" w:rsidRDefault="002F22F7" w:rsidP="002F22F7">
      <w:pPr>
        <w:spacing w:line="480" w:lineRule="auto"/>
        <w:jc w:val="center"/>
        <w:rPr>
          <w:b/>
          <w:sz w:val="24"/>
          <w:szCs w:val="24"/>
        </w:rPr>
      </w:pPr>
      <w:r w:rsidRPr="001D328A">
        <w:rPr>
          <w:b/>
          <w:sz w:val="24"/>
          <w:szCs w:val="24"/>
        </w:rPr>
        <w:t xml:space="preserve">Genesis the Beginning Law Book in the Kingdom of This World </w:t>
      </w:r>
    </w:p>
    <w:p w:rsidR="002F22F7" w:rsidRPr="001D328A" w:rsidRDefault="002F22F7" w:rsidP="002F22F7">
      <w:pPr>
        <w:spacing w:line="480" w:lineRule="auto"/>
        <w:jc w:val="both"/>
        <w:rPr>
          <w:sz w:val="24"/>
          <w:szCs w:val="24"/>
        </w:rPr>
      </w:pPr>
      <w:r w:rsidRPr="001D328A">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2F22F7" w:rsidRPr="001D328A" w:rsidRDefault="002F22F7" w:rsidP="002F22F7">
      <w:pPr>
        <w:spacing w:line="480" w:lineRule="auto"/>
        <w:jc w:val="center"/>
        <w:rPr>
          <w:b/>
          <w:sz w:val="24"/>
          <w:szCs w:val="24"/>
        </w:rPr>
      </w:pPr>
      <w:r w:rsidRPr="001D328A">
        <w:rPr>
          <w:b/>
          <w:sz w:val="24"/>
          <w:szCs w:val="24"/>
        </w:rPr>
        <w:t>Exodus the Deliverance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2F22F7" w:rsidRPr="001D328A" w:rsidRDefault="002F22F7" w:rsidP="002F22F7">
      <w:pPr>
        <w:spacing w:line="480" w:lineRule="auto"/>
        <w:jc w:val="center"/>
        <w:rPr>
          <w:b/>
          <w:sz w:val="24"/>
          <w:szCs w:val="24"/>
        </w:rPr>
      </w:pPr>
      <w:r w:rsidRPr="001D328A">
        <w:rPr>
          <w:b/>
          <w:sz w:val="24"/>
          <w:szCs w:val="24"/>
        </w:rPr>
        <w:t>Leviticus the Holy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Numbers the Guiding Presence Law Book in the Kingdom of This World</w:t>
      </w:r>
    </w:p>
    <w:p w:rsidR="002F22F7" w:rsidRPr="001D328A" w:rsidRDefault="002F22F7" w:rsidP="002F22F7">
      <w:pPr>
        <w:spacing w:line="480" w:lineRule="auto"/>
        <w:jc w:val="both"/>
        <w:rPr>
          <w:b/>
          <w:sz w:val="24"/>
          <w:szCs w:val="24"/>
        </w:rPr>
      </w:pPr>
      <w:r w:rsidRPr="001D328A">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1D328A">
        <w:rPr>
          <w:b/>
          <w:sz w:val="24"/>
          <w:szCs w:val="24"/>
        </w:rPr>
        <w:t xml:space="preserve">  </w:t>
      </w:r>
    </w:p>
    <w:p w:rsidR="002F22F7" w:rsidRPr="001D328A" w:rsidRDefault="002F22F7" w:rsidP="002F22F7">
      <w:pPr>
        <w:spacing w:line="480" w:lineRule="auto"/>
        <w:jc w:val="center"/>
        <w:rPr>
          <w:b/>
          <w:sz w:val="24"/>
          <w:szCs w:val="24"/>
        </w:rPr>
      </w:pPr>
      <w:r w:rsidRPr="001D328A">
        <w:rPr>
          <w:b/>
          <w:sz w:val="24"/>
          <w:szCs w:val="24"/>
        </w:rPr>
        <w:t xml:space="preserve">Deuteronomy the Obedient Law Book in the Kingdom of This World </w:t>
      </w:r>
    </w:p>
    <w:p w:rsidR="002F22F7" w:rsidRPr="001D328A" w:rsidRDefault="002F22F7" w:rsidP="002F22F7">
      <w:pPr>
        <w:spacing w:line="480" w:lineRule="auto"/>
        <w:jc w:val="both"/>
        <w:rPr>
          <w:sz w:val="24"/>
          <w:szCs w:val="24"/>
        </w:rPr>
      </w:pPr>
      <w:r w:rsidRPr="001D328A">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2F22F7" w:rsidRPr="001D328A" w:rsidRDefault="002F22F7" w:rsidP="002F22F7">
      <w:pPr>
        <w:spacing w:line="480" w:lineRule="auto"/>
        <w:jc w:val="center"/>
        <w:rPr>
          <w:b/>
          <w:sz w:val="24"/>
          <w:szCs w:val="24"/>
        </w:rPr>
      </w:pPr>
      <w:r w:rsidRPr="001D328A">
        <w:rPr>
          <w:b/>
          <w:sz w:val="24"/>
          <w:szCs w:val="24"/>
        </w:rPr>
        <w:t>Joshua the Possession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2F22F7" w:rsidRPr="001D328A" w:rsidRDefault="002F22F7" w:rsidP="002F22F7">
      <w:pPr>
        <w:spacing w:line="480" w:lineRule="auto"/>
        <w:jc w:val="center"/>
        <w:rPr>
          <w:b/>
          <w:sz w:val="24"/>
          <w:szCs w:val="24"/>
        </w:rPr>
      </w:pPr>
      <w:r w:rsidRPr="001D328A">
        <w:rPr>
          <w:b/>
          <w:sz w:val="24"/>
          <w:szCs w:val="24"/>
        </w:rPr>
        <w:t>Judges the Deliverance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2F22F7" w:rsidRPr="001D328A" w:rsidRDefault="002F22F7" w:rsidP="002F22F7">
      <w:pPr>
        <w:spacing w:line="480" w:lineRule="auto"/>
        <w:jc w:val="center"/>
        <w:rPr>
          <w:b/>
          <w:sz w:val="24"/>
          <w:szCs w:val="24"/>
        </w:rPr>
      </w:pPr>
      <w:r w:rsidRPr="001D328A">
        <w:rPr>
          <w:b/>
          <w:sz w:val="24"/>
          <w:szCs w:val="24"/>
        </w:rPr>
        <w:t xml:space="preserve">Ruth the Universal Redemption Law Book in the Kingdom of This World </w:t>
      </w:r>
    </w:p>
    <w:p w:rsidR="002F22F7" w:rsidRPr="001D328A" w:rsidRDefault="002F22F7" w:rsidP="002F22F7">
      <w:pPr>
        <w:spacing w:line="480" w:lineRule="auto"/>
        <w:jc w:val="both"/>
        <w:rPr>
          <w:sz w:val="24"/>
          <w:szCs w:val="24"/>
        </w:rPr>
      </w:pPr>
      <w:r w:rsidRPr="001D328A">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2F22F7" w:rsidRPr="001D328A" w:rsidRDefault="002F22F7" w:rsidP="002F22F7">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Samuel the History Law Book in the Kingdom of This World </w:t>
      </w:r>
    </w:p>
    <w:p w:rsidR="002F22F7" w:rsidRPr="001D328A" w:rsidRDefault="002F22F7" w:rsidP="002F22F7">
      <w:pPr>
        <w:spacing w:line="480" w:lineRule="auto"/>
        <w:jc w:val="both"/>
        <w:rPr>
          <w:sz w:val="24"/>
          <w:szCs w:val="24"/>
        </w:rPr>
      </w:pPr>
      <w:r w:rsidRPr="001D328A">
        <w:rPr>
          <w:sz w:val="24"/>
          <w:szCs w:val="24"/>
        </w:rPr>
        <w:t>The Lordship of the Gods is the Lord that does not drink wine or strong drink is in 1</w:t>
      </w:r>
      <w:r w:rsidRPr="001D328A">
        <w:rPr>
          <w:sz w:val="24"/>
          <w:szCs w:val="24"/>
          <w:vertAlign w:val="superscript"/>
        </w:rPr>
        <w:t>st</w:t>
      </w:r>
      <w:r w:rsidRPr="001D328A">
        <w:rPr>
          <w:sz w:val="24"/>
          <w:szCs w:val="24"/>
        </w:rPr>
        <w:t xml:space="preserve"> Samuel 1:15. The Lordship of the Gods concerns the Ark that is sore upon Dagon Our God is in 1</w:t>
      </w:r>
      <w:r w:rsidRPr="001D328A">
        <w:rPr>
          <w:sz w:val="24"/>
          <w:szCs w:val="24"/>
          <w:vertAlign w:val="superscript"/>
        </w:rPr>
        <w:t>st</w:t>
      </w:r>
      <w:r w:rsidRPr="001D328A">
        <w:rPr>
          <w:sz w:val="24"/>
          <w:szCs w:val="24"/>
        </w:rPr>
        <w:t xml:space="preserve"> Samuel 5:7. The Lordship of the Gods the Lords of the Philistines carried the Ark to Israel is in 1</w:t>
      </w:r>
      <w:r w:rsidRPr="001D328A">
        <w:rPr>
          <w:sz w:val="24"/>
          <w:szCs w:val="24"/>
          <w:vertAlign w:val="superscript"/>
        </w:rPr>
        <w:t>st</w:t>
      </w:r>
      <w:r w:rsidRPr="001D328A">
        <w:rPr>
          <w:sz w:val="24"/>
          <w:szCs w:val="24"/>
        </w:rPr>
        <w:t xml:space="preserve"> Samuel 5:8. The Lordship of the Gods the Lords of the Philistines sent the Ark away is in 1</w:t>
      </w:r>
      <w:r w:rsidRPr="001D328A">
        <w:rPr>
          <w:sz w:val="24"/>
          <w:szCs w:val="24"/>
          <w:vertAlign w:val="superscript"/>
        </w:rPr>
        <w:t>st</w:t>
      </w:r>
      <w:r w:rsidRPr="001D328A">
        <w:rPr>
          <w:sz w:val="24"/>
          <w:szCs w:val="24"/>
        </w:rPr>
        <w:t xml:space="preserve"> Samuel 5:11. The Lordship of the Gods the number of the Lords of the Philistines was plagued is in 1</w:t>
      </w:r>
      <w:r w:rsidRPr="001D328A">
        <w:rPr>
          <w:sz w:val="24"/>
          <w:szCs w:val="24"/>
          <w:vertAlign w:val="superscript"/>
        </w:rPr>
        <w:t>st</w:t>
      </w:r>
      <w:r w:rsidRPr="001D328A">
        <w:rPr>
          <w:sz w:val="24"/>
          <w:szCs w:val="24"/>
        </w:rPr>
        <w:t xml:space="preserve"> Samuel 6:4. The Lordship of the Gods will be lightened by His hand and from off Your land is in 1</w:t>
      </w:r>
      <w:r w:rsidRPr="001D328A">
        <w:rPr>
          <w:sz w:val="24"/>
          <w:szCs w:val="24"/>
          <w:vertAlign w:val="superscript"/>
        </w:rPr>
        <w:t>st</w:t>
      </w:r>
      <w:r w:rsidRPr="001D328A">
        <w:rPr>
          <w:sz w:val="24"/>
          <w:szCs w:val="24"/>
        </w:rPr>
        <w:t xml:space="preserve"> Samuel 6:5. The Lordship of the Gods the 5 Lords of the Philistines saw the Ark is in 1</w:t>
      </w:r>
      <w:r w:rsidRPr="001D328A">
        <w:rPr>
          <w:sz w:val="24"/>
          <w:szCs w:val="24"/>
          <w:vertAlign w:val="superscript"/>
        </w:rPr>
        <w:t>st</w:t>
      </w:r>
      <w:r w:rsidRPr="001D328A">
        <w:rPr>
          <w:sz w:val="24"/>
          <w:szCs w:val="24"/>
        </w:rPr>
        <w:t xml:space="preserve"> Samuel 6:16, 18. The Lordship of the Gods is the Lords of the Philistines that went up against Israel is in 1</w:t>
      </w:r>
      <w:r w:rsidRPr="001D328A">
        <w:rPr>
          <w:sz w:val="24"/>
          <w:szCs w:val="24"/>
          <w:vertAlign w:val="superscript"/>
        </w:rPr>
        <w:t>st</w:t>
      </w:r>
      <w:r w:rsidRPr="001D328A">
        <w:rPr>
          <w:sz w:val="24"/>
          <w:szCs w:val="24"/>
        </w:rPr>
        <w:t xml:space="preserve"> Samuel 7:7. The Lordship of the Gods have forsaken Me and served other Gods is in 1</w:t>
      </w:r>
      <w:r w:rsidRPr="001D328A">
        <w:rPr>
          <w:sz w:val="24"/>
          <w:szCs w:val="24"/>
          <w:vertAlign w:val="superscript"/>
        </w:rPr>
        <w:t>st</w:t>
      </w:r>
      <w:r w:rsidRPr="001D328A">
        <w:rPr>
          <w:sz w:val="24"/>
          <w:szCs w:val="24"/>
        </w:rPr>
        <w:t xml:space="preserve"> Samuel 8:8. The Lordship of the God is the Lord that commands thy Servants in finding a Man that plays the harp to expel the Evil Spirit is in 1</w:t>
      </w:r>
      <w:r w:rsidRPr="001D328A">
        <w:rPr>
          <w:sz w:val="24"/>
          <w:szCs w:val="24"/>
          <w:vertAlign w:val="superscript"/>
        </w:rPr>
        <w:t>st</w:t>
      </w:r>
      <w:r w:rsidRPr="001D328A">
        <w:rPr>
          <w:sz w:val="24"/>
          <w:szCs w:val="24"/>
        </w:rPr>
        <w:t xml:space="preserve"> Samuel 16:16. The Lordship of the Gods cursed David by calling Him a Dog is in 1</w:t>
      </w:r>
      <w:r w:rsidRPr="001D328A">
        <w:rPr>
          <w:sz w:val="24"/>
          <w:szCs w:val="24"/>
          <w:vertAlign w:val="superscript"/>
        </w:rPr>
        <w:t>st</w:t>
      </w:r>
      <w:r w:rsidRPr="001D328A">
        <w:rPr>
          <w:sz w:val="24"/>
          <w:szCs w:val="24"/>
        </w:rPr>
        <w:t xml:space="preserve"> Samuel 17:43. The Lordship of the Gods is the Hearing is in 1</w:t>
      </w:r>
      <w:r w:rsidRPr="001D328A">
        <w:rPr>
          <w:sz w:val="24"/>
          <w:szCs w:val="24"/>
          <w:vertAlign w:val="superscript"/>
        </w:rPr>
        <w:t>st</w:t>
      </w:r>
      <w:r w:rsidRPr="001D328A">
        <w:rPr>
          <w:sz w:val="24"/>
          <w:szCs w:val="24"/>
        </w:rPr>
        <w:t xml:space="preserve"> Samuel 22:12. The Lordship of the Gods is Saul the Lord and King is in 1</w:t>
      </w:r>
      <w:r w:rsidRPr="001D328A">
        <w:rPr>
          <w:sz w:val="24"/>
          <w:szCs w:val="24"/>
          <w:vertAlign w:val="superscript"/>
        </w:rPr>
        <w:t>st</w:t>
      </w:r>
      <w:r w:rsidRPr="001D328A">
        <w:rPr>
          <w:sz w:val="24"/>
          <w:szCs w:val="24"/>
        </w:rPr>
        <w:t xml:space="preserve"> Samuel 24:8. The Lordship of the Gods will not put His hand against Saul is in 1</w:t>
      </w:r>
      <w:r w:rsidRPr="001D328A">
        <w:rPr>
          <w:sz w:val="24"/>
          <w:szCs w:val="24"/>
          <w:vertAlign w:val="superscript"/>
        </w:rPr>
        <w:t>st</w:t>
      </w:r>
      <w:r w:rsidRPr="001D328A">
        <w:rPr>
          <w:sz w:val="24"/>
          <w:szCs w:val="24"/>
        </w:rPr>
        <w:t xml:space="preserve"> Samuel 24:10. The Lordship of the Gods where there in iniquity is in 1</w:t>
      </w:r>
      <w:r w:rsidRPr="001D328A">
        <w:rPr>
          <w:sz w:val="24"/>
          <w:szCs w:val="24"/>
          <w:vertAlign w:val="superscript"/>
        </w:rPr>
        <w:t>st</w:t>
      </w:r>
      <w:r w:rsidRPr="001D328A">
        <w:rPr>
          <w:sz w:val="24"/>
          <w:szCs w:val="24"/>
        </w:rPr>
        <w:t xml:space="preserve"> Samuel 25:24. The Lordship of the Gods will not respect You but did see them that was sent is in 1</w:t>
      </w:r>
      <w:r w:rsidRPr="001D328A">
        <w:rPr>
          <w:sz w:val="24"/>
          <w:szCs w:val="24"/>
          <w:vertAlign w:val="superscript"/>
        </w:rPr>
        <w:t>st</w:t>
      </w:r>
      <w:r w:rsidRPr="001D328A">
        <w:rPr>
          <w:sz w:val="24"/>
          <w:szCs w:val="24"/>
        </w:rPr>
        <w:t xml:space="preserve"> Samuel 25:25. The Lordship of the Gods seek evil to My Lord is in 1</w:t>
      </w:r>
      <w:r w:rsidRPr="001D328A">
        <w:rPr>
          <w:sz w:val="24"/>
          <w:szCs w:val="24"/>
          <w:vertAlign w:val="superscript"/>
        </w:rPr>
        <w:t>st</w:t>
      </w:r>
      <w:r w:rsidRPr="001D328A">
        <w:rPr>
          <w:sz w:val="24"/>
          <w:szCs w:val="24"/>
        </w:rPr>
        <w:t xml:space="preserve"> Samuel 25:26. The Lordship of the Gods is blessed by My Handmaid &amp; the Young Men that follow is in 1</w:t>
      </w:r>
      <w:r w:rsidRPr="001D328A">
        <w:rPr>
          <w:sz w:val="24"/>
          <w:szCs w:val="24"/>
          <w:vertAlign w:val="superscript"/>
        </w:rPr>
        <w:t>st</w:t>
      </w:r>
      <w:r w:rsidRPr="001D328A">
        <w:rPr>
          <w:sz w:val="24"/>
          <w:szCs w:val="24"/>
        </w:rPr>
        <w:t xml:space="preserve"> Samuel 25:27. The Lordship of the Gods has a sure house because My Lord fights the battles is in 1</w:t>
      </w:r>
      <w:r w:rsidRPr="001D328A">
        <w:rPr>
          <w:sz w:val="24"/>
          <w:szCs w:val="24"/>
          <w:vertAlign w:val="superscript"/>
        </w:rPr>
        <w:t>st</w:t>
      </w:r>
      <w:r w:rsidRPr="001D328A">
        <w:rPr>
          <w:sz w:val="24"/>
          <w:szCs w:val="24"/>
        </w:rPr>
        <w:t xml:space="preserve"> Samuel 25:28. The Lordship of the Gods concerns the Soul of My Lord that is bound in the bundle of life is in 1</w:t>
      </w:r>
      <w:r w:rsidRPr="001D328A">
        <w:rPr>
          <w:sz w:val="24"/>
          <w:szCs w:val="24"/>
          <w:vertAlign w:val="superscript"/>
        </w:rPr>
        <w:t>st</w:t>
      </w:r>
      <w:r w:rsidRPr="001D328A">
        <w:rPr>
          <w:sz w:val="24"/>
          <w:szCs w:val="24"/>
        </w:rPr>
        <w:t xml:space="preserve"> Samuel 25:29. The Lordship of the Gods is good based on what He has spoken is in 1</w:t>
      </w:r>
      <w:r w:rsidRPr="001D328A">
        <w:rPr>
          <w:sz w:val="24"/>
          <w:szCs w:val="24"/>
          <w:vertAlign w:val="superscript"/>
        </w:rPr>
        <w:t>st</w:t>
      </w:r>
      <w:r w:rsidRPr="001D328A">
        <w:rPr>
          <w:sz w:val="24"/>
          <w:szCs w:val="24"/>
        </w:rPr>
        <w:t xml:space="preserve"> Samuel 25:30. The Lordship of the Gods is not grieved or offended or bloodshed without cause or avenged Himself shall deal well with thee is in 1</w:t>
      </w:r>
      <w:r w:rsidRPr="001D328A">
        <w:rPr>
          <w:sz w:val="24"/>
          <w:szCs w:val="24"/>
          <w:vertAlign w:val="superscript"/>
        </w:rPr>
        <w:t>st</w:t>
      </w:r>
      <w:r w:rsidRPr="001D328A">
        <w:rPr>
          <w:sz w:val="24"/>
          <w:szCs w:val="24"/>
        </w:rPr>
        <w:t xml:space="preserve"> Samuel 25:31. The Lordship of the Gods will wash their feet is in 1</w:t>
      </w:r>
      <w:r w:rsidRPr="001D328A">
        <w:rPr>
          <w:sz w:val="24"/>
          <w:szCs w:val="24"/>
          <w:vertAlign w:val="superscript"/>
        </w:rPr>
        <w:t>st</w:t>
      </w:r>
      <w:r w:rsidRPr="001D328A">
        <w:rPr>
          <w:sz w:val="24"/>
          <w:szCs w:val="24"/>
        </w:rPr>
        <w:t xml:space="preserve"> Samuel 25:41. The Lordship of the Gods has not kept thy Lord the King and there came one in to destroy Him is in 1</w:t>
      </w:r>
      <w:r w:rsidRPr="001D328A">
        <w:rPr>
          <w:sz w:val="24"/>
          <w:szCs w:val="24"/>
          <w:vertAlign w:val="superscript"/>
        </w:rPr>
        <w:t>st</w:t>
      </w:r>
      <w:r w:rsidRPr="001D328A">
        <w:rPr>
          <w:sz w:val="24"/>
          <w:szCs w:val="24"/>
        </w:rPr>
        <w:t xml:space="preserve"> Samuel 26:15. The Lordship of the Gods knows Your voice of the Lord the King is in 1</w:t>
      </w:r>
      <w:r w:rsidRPr="001D328A">
        <w:rPr>
          <w:sz w:val="24"/>
          <w:szCs w:val="24"/>
          <w:vertAlign w:val="superscript"/>
        </w:rPr>
        <w:t>st</w:t>
      </w:r>
      <w:r w:rsidRPr="001D328A">
        <w:rPr>
          <w:sz w:val="24"/>
          <w:szCs w:val="24"/>
        </w:rPr>
        <w:t xml:space="preserve"> Samuel 26:17. The Lordship of the Gods pursues after His Servant is in 1</w:t>
      </w:r>
      <w:r w:rsidRPr="001D328A">
        <w:rPr>
          <w:sz w:val="24"/>
          <w:szCs w:val="24"/>
          <w:vertAlign w:val="superscript"/>
        </w:rPr>
        <w:t>st</w:t>
      </w:r>
      <w:r w:rsidRPr="001D328A">
        <w:rPr>
          <w:sz w:val="24"/>
          <w:szCs w:val="24"/>
        </w:rPr>
        <w:t xml:space="preserve"> Samuel 26:18. The Lordship of the Gods is the Lord the King that will hear the words of thy Servant to serve other Gods is in 1</w:t>
      </w:r>
      <w:r w:rsidRPr="001D328A">
        <w:rPr>
          <w:sz w:val="24"/>
          <w:szCs w:val="24"/>
          <w:vertAlign w:val="superscript"/>
        </w:rPr>
        <w:t>st</w:t>
      </w:r>
      <w:r w:rsidRPr="001D328A">
        <w:rPr>
          <w:sz w:val="24"/>
          <w:szCs w:val="24"/>
        </w:rPr>
        <w:t xml:space="preserve"> Samuel 26:19. The Lordship of the Gods were descending out of the Earth is in 1</w:t>
      </w:r>
      <w:r w:rsidRPr="001D328A">
        <w:rPr>
          <w:sz w:val="24"/>
          <w:szCs w:val="24"/>
          <w:vertAlign w:val="superscript"/>
        </w:rPr>
        <w:t>st</w:t>
      </w:r>
      <w:r w:rsidRPr="001D328A">
        <w:rPr>
          <w:sz w:val="24"/>
          <w:szCs w:val="24"/>
        </w:rPr>
        <w:t xml:space="preserve"> Samuel 28:13. The Lordship of the Gods is the Lords of the Philistines by hundreds and thousands is in 1</w:t>
      </w:r>
      <w:r w:rsidRPr="001D328A">
        <w:rPr>
          <w:sz w:val="24"/>
          <w:szCs w:val="24"/>
          <w:vertAlign w:val="superscript"/>
        </w:rPr>
        <w:t>st</w:t>
      </w:r>
      <w:r w:rsidRPr="001D328A">
        <w:rPr>
          <w:sz w:val="24"/>
          <w:szCs w:val="24"/>
        </w:rPr>
        <w:t xml:space="preserve"> Samuel 29:2. The Lordship of the God do not favor thee is in 1</w:t>
      </w:r>
      <w:r w:rsidRPr="001D328A">
        <w:rPr>
          <w:sz w:val="24"/>
          <w:szCs w:val="24"/>
          <w:vertAlign w:val="superscript"/>
        </w:rPr>
        <w:t>st</w:t>
      </w:r>
      <w:r w:rsidRPr="001D328A">
        <w:rPr>
          <w:sz w:val="24"/>
          <w:szCs w:val="24"/>
        </w:rPr>
        <w:t xml:space="preserve"> Samuel 29:6. The Lordship of the Gods is not displeased is in 1</w:t>
      </w:r>
      <w:r w:rsidRPr="001D328A">
        <w:rPr>
          <w:sz w:val="24"/>
          <w:szCs w:val="24"/>
          <w:vertAlign w:val="superscript"/>
        </w:rPr>
        <w:t>st</w:t>
      </w:r>
      <w:r w:rsidRPr="001D328A">
        <w:rPr>
          <w:sz w:val="24"/>
          <w:szCs w:val="24"/>
        </w:rPr>
        <w:t xml:space="preserve"> Samuel 29:7. The Lordship of the Gods does not fight against the Enemies of My Lord the King is in 1</w:t>
      </w:r>
      <w:r w:rsidRPr="001D328A">
        <w:rPr>
          <w:sz w:val="24"/>
          <w:szCs w:val="24"/>
          <w:vertAlign w:val="superscript"/>
        </w:rPr>
        <w:t>st</w:t>
      </w:r>
      <w:r w:rsidRPr="001D328A">
        <w:rPr>
          <w:sz w:val="24"/>
          <w:szCs w:val="24"/>
        </w:rPr>
        <w:t xml:space="preserve"> Samuel 29:8. </w:t>
      </w:r>
    </w:p>
    <w:p w:rsidR="002F22F7" w:rsidRPr="001D328A" w:rsidRDefault="002F22F7" w:rsidP="002F22F7">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Samuel the Forerunner Law Book in the Kingdom of This World</w:t>
      </w:r>
    </w:p>
    <w:p w:rsidR="002F22F7" w:rsidRPr="001D328A" w:rsidRDefault="002F22F7" w:rsidP="002F22F7">
      <w:pPr>
        <w:spacing w:line="480" w:lineRule="auto"/>
        <w:jc w:val="both"/>
        <w:rPr>
          <w:sz w:val="24"/>
          <w:szCs w:val="24"/>
        </w:rPr>
      </w:pPr>
      <w:r w:rsidRPr="001D328A">
        <w:rPr>
          <w:sz w:val="24"/>
          <w:szCs w:val="24"/>
        </w:rPr>
        <w:t>The Lordship of the Gods had the Crown &amp; the Bracelets is in 2</w:t>
      </w:r>
      <w:r w:rsidRPr="001D328A">
        <w:rPr>
          <w:sz w:val="24"/>
          <w:szCs w:val="24"/>
          <w:vertAlign w:val="superscript"/>
        </w:rPr>
        <w:t>nd</w:t>
      </w:r>
      <w:r w:rsidRPr="001D328A">
        <w:rPr>
          <w:sz w:val="24"/>
          <w:szCs w:val="24"/>
        </w:rPr>
        <w:t xml:space="preserve"> Samuel 1:10. The Lordship of the Gods had kindness is in 2</w:t>
      </w:r>
      <w:r w:rsidRPr="001D328A">
        <w:rPr>
          <w:sz w:val="24"/>
          <w:szCs w:val="24"/>
          <w:vertAlign w:val="superscript"/>
        </w:rPr>
        <w:t>nd</w:t>
      </w:r>
      <w:r w:rsidRPr="001D328A">
        <w:rPr>
          <w:sz w:val="24"/>
          <w:szCs w:val="24"/>
        </w:rPr>
        <w:t xml:space="preserve"> Samuel 2:5. The Lordship of the Gods will gather all Israel together is in 2</w:t>
      </w:r>
      <w:r w:rsidRPr="001D328A">
        <w:rPr>
          <w:sz w:val="24"/>
          <w:szCs w:val="24"/>
          <w:vertAlign w:val="superscript"/>
        </w:rPr>
        <w:t>nd</w:t>
      </w:r>
      <w:r w:rsidRPr="001D328A">
        <w:rPr>
          <w:sz w:val="24"/>
          <w:szCs w:val="24"/>
        </w:rPr>
        <w:t xml:space="preserve"> Samuel 3:21. The Lordship of the Gods is avenged is in 2</w:t>
      </w:r>
      <w:r w:rsidRPr="001D328A">
        <w:rPr>
          <w:sz w:val="24"/>
          <w:szCs w:val="24"/>
          <w:vertAlign w:val="superscript"/>
        </w:rPr>
        <w:t>nd</w:t>
      </w:r>
      <w:r w:rsidRPr="001D328A">
        <w:rPr>
          <w:sz w:val="24"/>
          <w:szCs w:val="24"/>
        </w:rPr>
        <w:t xml:space="preserve"> Samuel 4:8. The Lordship of the God’s Nations shall be redeemed is in 2</w:t>
      </w:r>
      <w:r w:rsidRPr="001D328A">
        <w:rPr>
          <w:sz w:val="24"/>
          <w:szCs w:val="24"/>
          <w:vertAlign w:val="superscript"/>
        </w:rPr>
        <w:t>nd</w:t>
      </w:r>
      <w:r w:rsidRPr="001D328A">
        <w:rPr>
          <w:sz w:val="24"/>
          <w:szCs w:val="24"/>
        </w:rPr>
        <w:t xml:space="preserve"> Samuel 7:23. The Lordship of the God is the Lord the King that commands His Servant is in 2</w:t>
      </w:r>
      <w:r w:rsidRPr="001D328A">
        <w:rPr>
          <w:sz w:val="24"/>
          <w:szCs w:val="24"/>
          <w:vertAlign w:val="superscript"/>
        </w:rPr>
        <w:t>nd</w:t>
      </w:r>
      <w:r w:rsidRPr="001D328A">
        <w:rPr>
          <w:sz w:val="24"/>
          <w:szCs w:val="24"/>
        </w:rPr>
        <w:t xml:space="preserve"> Samuel 9:11. The Lordship of the Gods is the Lord that David may honor thy Father and sent Comforters, but rather spy out the land is in 2</w:t>
      </w:r>
      <w:r w:rsidRPr="001D328A">
        <w:rPr>
          <w:sz w:val="24"/>
          <w:szCs w:val="24"/>
          <w:vertAlign w:val="superscript"/>
        </w:rPr>
        <w:t>nd</w:t>
      </w:r>
      <w:r w:rsidRPr="001D328A">
        <w:rPr>
          <w:sz w:val="24"/>
          <w:szCs w:val="24"/>
        </w:rPr>
        <w:t xml:space="preserve"> Samuel 10:3. The Lordship of the Gods is the Lord that went not down to His house is in 2</w:t>
      </w:r>
      <w:r w:rsidRPr="001D328A">
        <w:rPr>
          <w:sz w:val="24"/>
          <w:szCs w:val="24"/>
          <w:vertAlign w:val="superscript"/>
        </w:rPr>
        <w:t>nd</w:t>
      </w:r>
      <w:r w:rsidRPr="001D328A">
        <w:rPr>
          <w:sz w:val="24"/>
          <w:szCs w:val="24"/>
        </w:rPr>
        <w:t xml:space="preserve"> Samuel 11:9, 13. The Lordship of the Gods is General Joab and His Servants encamped in the open fields is in 2</w:t>
      </w:r>
      <w:r w:rsidRPr="001D328A">
        <w:rPr>
          <w:sz w:val="24"/>
          <w:szCs w:val="24"/>
          <w:vertAlign w:val="superscript"/>
        </w:rPr>
        <w:t>nd</w:t>
      </w:r>
      <w:r w:rsidRPr="001D328A">
        <w:rPr>
          <w:sz w:val="24"/>
          <w:szCs w:val="24"/>
        </w:rPr>
        <w:t xml:space="preserve"> Samuel 11:11. The Lordship of the Gods is the Lord that does not suppose that they have slain all the Young Men the King’s Sons is in 2</w:t>
      </w:r>
      <w:r w:rsidRPr="001D328A">
        <w:rPr>
          <w:sz w:val="24"/>
          <w:szCs w:val="24"/>
          <w:vertAlign w:val="superscript"/>
        </w:rPr>
        <w:t>nd</w:t>
      </w:r>
      <w:r w:rsidRPr="001D328A">
        <w:rPr>
          <w:sz w:val="24"/>
          <w:szCs w:val="24"/>
        </w:rPr>
        <w:t xml:space="preserve"> Samuel 13:32. The Lordship of the Gods is the Lord the King that takes the thin to His heart is in 2</w:t>
      </w:r>
      <w:r w:rsidRPr="001D328A">
        <w:rPr>
          <w:sz w:val="24"/>
          <w:szCs w:val="24"/>
          <w:vertAlign w:val="superscript"/>
        </w:rPr>
        <w:t>nd</w:t>
      </w:r>
      <w:r w:rsidRPr="001D328A">
        <w:rPr>
          <w:sz w:val="24"/>
          <w:szCs w:val="24"/>
        </w:rPr>
        <w:t xml:space="preserve"> Samuel 13:33. The Lordship of the Gods is the Lord the King free from iniquity and His throne is in 2</w:t>
      </w:r>
      <w:r w:rsidRPr="001D328A">
        <w:rPr>
          <w:sz w:val="24"/>
          <w:szCs w:val="24"/>
          <w:vertAlign w:val="superscript"/>
        </w:rPr>
        <w:t>nd</w:t>
      </w:r>
      <w:r w:rsidRPr="001D328A">
        <w:rPr>
          <w:sz w:val="24"/>
          <w:szCs w:val="24"/>
        </w:rPr>
        <w:t xml:space="preserve"> Samuel 14:9. The Lordship of the Gods is the Lord the King commands say on is in 2</w:t>
      </w:r>
      <w:r w:rsidRPr="001D328A">
        <w:rPr>
          <w:sz w:val="24"/>
          <w:szCs w:val="24"/>
          <w:vertAlign w:val="superscript"/>
        </w:rPr>
        <w:t>nd</w:t>
      </w:r>
      <w:r w:rsidRPr="001D328A">
        <w:rPr>
          <w:sz w:val="24"/>
          <w:szCs w:val="24"/>
        </w:rPr>
        <w:t xml:space="preserve"> Samuel 14:12. The Lordship of the Gods is the Lord the King that is not afraid is in 2</w:t>
      </w:r>
      <w:r w:rsidRPr="001D328A">
        <w:rPr>
          <w:sz w:val="24"/>
          <w:szCs w:val="24"/>
          <w:vertAlign w:val="superscript"/>
        </w:rPr>
        <w:t>nd</w:t>
      </w:r>
      <w:r w:rsidRPr="001D328A">
        <w:rPr>
          <w:sz w:val="24"/>
          <w:szCs w:val="24"/>
        </w:rPr>
        <w:t xml:space="preserve"> Samuel 14:15. The Lordship of the Gods is the Lord the King that is comfortable as an Angel of the Father Stephen to discern good and bad is in 2</w:t>
      </w:r>
      <w:r w:rsidRPr="001D328A">
        <w:rPr>
          <w:sz w:val="24"/>
          <w:szCs w:val="24"/>
          <w:vertAlign w:val="superscript"/>
        </w:rPr>
        <w:t>nd</w:t>
      </w:r>
      <w:r w:rsidRPr="001D328A">
        <w:rPr>
          <w:sz w:val="24"/>
          <w:szCs w:val="24"/>
        </w:rPr>
        <w:t xml:space="preserve"> Samuel 14:17. The Lordship of the God is the lord the king that will now speak is in 2</w:t>
      </w:r>
      <w:r w:rsidRPr="001D328A">
        <w:rPr>
          <w:sz w:val="24"/>
          <w:szCs w:val="24"/>
          <w:vertAlign w:val="superscript"/>
        </w:rPr>
        <w:t>nd</w:t>
      </w:r>
      <w:r w:rsidRPr="001D328A">
        <w:rPr>
          <w:sz w:val="24"/>
          <w:szCs w:val="24"/>
        </w:rPr>
        <w:t xml:space="preserve"> Samuel 14:18. The Lordship of the Gods is the Lord the King that speak and it cannot be overturned is in 2</w:t>
      </w:r>
      <w:r w:rsidRPr="001D328A">
        <w:rPr>
          <w:sz w:val="24"/>
          <w:szCs w:val="24"/>
          <w:vertAlign w:val="superscript"/>
        </w:rPr>
        <w:t>nd</w:t>
      </w:r>
      <w:r w:rsidRPr="001D328A">
        <w:rPr>
          <w:sz w:val="24"/>
          <w:szCs w:val="24"/>
        </w:rPr>
        <w:t xml:space="preserve"> Samuel 14:19. The Lordship of the God is the Lord that is wise as an Angel of the Father Stephen is in 2</w:t>
      </w:r>
      <w:r w:rsidRPr="001D328A">
        <w:rPr>
          <w:sz w:val="24"/>
          <w:szCs w:val="24"/>
          <w:vertAlign w:val="superscript"/>
        </w:rPr>
        <w:t>nd</w:t>
      </w:r>
      <w:r w:rsidRPr="001D328A">
        <w:rPr>
          <w:sz w:val="24"/>
          <w:szCs w:val="24"/>
        </w:rPr>
        <w:t xml:space="preserve"> Samuel 14:20. The Lordship of the Gods is the Lord the King has fulfilled the request of His Servant is in 2</w:t>
      </w:r>
      <w:r w:rsidRPr="001D328A">
        <w:rPr>
          <w:sz w:val="24"/>
          <w:szCs w:val="24"/>
          <w:vertAlign w:val="superscript"/>
        </w:rPr>
        <w:t>nd</w:t>
      </w:r>
      <w:r w:rsidRPr="001D328A">
        <w:rPr>
          <w:sz w:val="24"/>
          <w:szCs w:val="24"/>
        </w:rPr>
        <w:t xml:space="preserve"> Samuel 14:22. The Lordship of the Gods is the Lord the King that shall appoint is in 2</w:t>
      </w:r>
      <w:r w:rsidRPr="001D328A">
        <w:rPr>
          <w:sz w:val="24"/>
          <w:szCs w:val="24"/>
          <w:vertAlign w:val="superscript"/>
        </w:rPr>
        <w:t>nd</w:t>
      </w:r>
      <w:r w:rsidRPr="001D328A">
        <w:rPr>
          <w:sz w:val="24"/>
          <w:szCs w:val="24"/>
        </w:rPr>
        <w:t xml:space="preserve"> Samuel 15:15. The Lordship of the Gods is the Lord the King lives My Lord the King shall be in life or death is in 2</w:t>
      </w:r>
      <w:r w:rsidRPr="001D328A">
        <w:rPr>
          <w:sz w:val="24"/>
          <w:szCs w:val="24"/>
          <w:vertAlign w:val="superscript"/>
        </w:rPr>
        <w:t>nd</w:t>
      </w:r>
      <w:r w:rsidRPr="001D328A">
        <w:rPr>
          <w:sz w:val="24"/>
          <w:szCs w:val="24"/>
        </w:rPr>
        <w:t xml:space="preserve"> Samuel 15:21. The Lordship of the Gods is the Lord the King finding grace in thy sight is in 2</w:t>
      </w:r>
      <w:r w:rsidRPr="001D328A">
        <w:rPr>
          <w:sz w:val="24"/>
          <w:szCs w:val="24"/>
          <w:vertAlign w:val="superscript"/>
        </w:rPr>
        <w:t>nd</w:t>
      </w:r>
      <w:r w:rsidRPr="001D328A">
        <w:rPr>
          <w:sz w:val="24"/>
          <w:szCs w:val="24"/>
        </w:rPr>
        <w:t xml:space="preserve"> Samuel 16:4. The Lordship of the Gods is the Lord the King asking why should this dead dog, curse is in 2</w:t>
      </w:r>
      <w:r w:rsidRPr="001D328A">
        <w:rPr>
          <w:sz w:val="24"/>
          <w:szCs w:val="24"/>
          <w:vertAlign w:val="superscript"/>
        </w:rPr>
        <w:t>nd</w:t>
      </w:r>
      <w:r w:rsidRPr="001D328A">
        <w:rPr>
          <w:sz w:val="24"/>
          <w:szCs w:val="24"/>
        </w:rPr>
        <w:t xml:space="preserve"> Samuel 16:9. The Lordship of the God is the Lord the Kings deliverance against His Enemies is in 2</w:t>
      </w:r>
      <w:r w:rsidRPr="001D328A">
        <w:rPr>
          <w:sz w:val="24"/>
          <w:szCs w:val="24"/>
          <w:vertAlign w:val="superscript"/>
        </w:rPr>
        <w:t>nd</w:t>
      </w:r>
      <w:r w:rsidRPr="001D328A">
        <w:rPr>
          <w:sz w:val="24"/>
          <w:szCs w:val="24"/>
        </w:rPr>
        <w:t xml:space="preserve"> Samuel 18:28. The Lordship of the Gods says Tiding My Lord the King is in 2</w:t>
      </w:r>
      <w:r w:rsidRPr="001D328A">
        <w:rPr>
          <w:sz w:val="24"/>
          <w:szCs w:val="24"/>
          <w:vertAlign w:val="superscript"/>
        </w:rPr>
        <w:t>nd</w:t>
      </w:r>
      <w:r w:rsidRPr="001D328A">
        <w:rPr>
          <w:sz w:val="24"/>
          <w:szCs w:val="24"/>
        </w:rPr>
        <w:t xml:space="preserve"> Samuel 18:31. The Lordship of the Gods is not safe is in 2</w:t>
      </w:r>
      <w:r w:rsidRPr="001D328A">
        <w:rPr>
          <w:sz w:val="24"/>
          <w:szCs w:val="24"/>
          <w:vertAlign w:val="superscript"/>
        </w:rPr>
        <w:t>nd</w:t>
      </w:r>
      <w:r w:rsidRPr="001D328A">
        <w:rPr>
          <w:sz w:val="24"/>
          <w:szCs w:val="24"/>
        </w:rPr>
        <w:t xml:space="preserve"> Samuel 18:32. The Lordship of the Gods is the Lord that will not impute iniquity by perverseness is in 2</w:t>
      </w:r>
      <w:r w:rsidRPr="001D328A">
        <w:rPr>
          <w:sz w:val="24"/>
          <w:szCs w:val="24"/>
          <w:vertAlign w:val="superscript"/>
        </w:rPr>
        <w:t>nd</w:t>
      </w:r>
      <w:r w:rsidRPr="001D328A">
        <w:rPr>
          <w:sz w:val="24"/>
          <w:szCs w:val="24"/>
        </w:rPr>
        <w:t xml:space="preserve"> Samuel 19:19. The Lordship of the Gods is the Lord the king in a meeting is in 2</w:t>
      </w:r>
      <w:r w:rsidRPr="001D328A">
        <w:rPr>
          <w:sz w:val="24"/>
          <w:szCs w:val="24"/>
          <w:vertAlign w:val="superscript"/>
        </w:rPr>
        <w:t>nd</w:t>
      </w:r>
      <w:r w:rsidRPr="001D328A">
        <w:rPr>
          <w:sz w:val="24"/>
          <w:szCs w:val="24"/>
        </w:rPr>
        <w:t xml:space="preserve"> Samuel 19:20. The Lordship of the Gods the lord the King knows the servant is deceived is in 2</w:t>
      </w:r>
      <w:r w:rsidRPr="001D328A">
        <w:rPr>
          <w:sz w:val="24"/>
          <w:szCs w:val="24"/>
          <w:vertAlign w:val="superscript"/>
        </w:rPr>
        <w:t>nd</w:t>
      </w:r>
      <w:r w:rsidRPr="001D328A">
        <w:rPr>
          <w:sz w:val="24"/>
          <w:szCs w:val="24"/>
        </w:rPr>
        <w:t xml:space="preserve"> Samuel 19:26. The Lordship of the Gods the Lord the King is an Angel and thou has slandered is in 2</w:t>
      </w:r>
      <w:r w:rsidRPr="001D328A">
        <w:rPr>
          <w:sz w:val="24"/>
          <w:szCs w:val="24"/>
          <w:vertAlign w:val="superscript"/>
        </w:rPr>
        <w:t>nd</w:t>
      </w:r>
      <w:r w:rsidRPr="001D328A">
        <w:rPr>
          <w:sz w:val="24"/>
          <w:szCs w:val="24"/>
        </w:rPr>
        <w:t xml:space="preserve"> Samuel 19:27. The Lordship of the Gods is the Lord the King before Dead Men is in 2</w:t>
      </w:r>
      <w:r w:rsidRPr="001D328A">
        <w:rPr>
          <w:sz w:val="24"/>
          <w:szCs w:val="24"/>
          <w:vertAlign w:val="superscript"/>
        </w:rPr>
        <w:t>nd</w:t>
      </w:r>
      <w:r w:rsidRPr="001D328A">
        <w:rPr>
          <w:sz w:val="24"/>
          <w:szCs w:val="24"/>
        </w:rPr>
        <w:t xml:space="preserve"> Samuel 19:28. The Lordship of the Gods is the Lord the King who has peace in His House is in 2</w:t>
      </w:r>
      <w:r w:rsidRPr="001D328A">
        <w:rPr>
          <w:sz w:val="24"/>
          <w:szCs w:val="24"/>
          <w:vertAlign w:val="superscript"/>
        </w:rPr>
        <w:t>nd</w:t>
      </w:r>
      <w:r w:rsidRPr="001D328A">
        <w:rPr>
          <w:sz w:val="24"/>
          <w:szCs w:val="24"/>
        </w:rPr>
        <w:t xml:space="preserve"> Samuel 19:30. The Lordship of the Gods the Lord the King has a burden is in 2</w:t>
      </w:r>
      <w:r w:rsidRPr="001D328A">
        <w:rPr>
          <w:sz w:val="24"/>
          <w:szCs w:val="24"/>
          <w:vertAlign w:val="superscript"/>
        </w:rPr>
        <w:t>nd</w:t>
      </w:r>
      <w:r w:rsidRPr="001D328A">
        <w:rPr>
          <w:sz w:val="24"/>
          <w:szCs w:val="24"/>
        </w:rPr>
        <w:t xml:space="preserve"> Samuel 19:35. The lordship of the Gods is the Lord the King that will do good as He sees fit is in 2</w:t>
      </w:r>
      <w:r w:rsidRPr="001D328A">
        <w:rPr>
          <w:sz w:val="24"/>
          <w:szCs w:val="24"/>
          <w:vertAlign w:val="superscript"/>
        </w:rPr>
        <w:t>nd</w:t>
      </w:r>
      <w:r w:rsidRPr="001D328A">
        <w:rPr>
          <w:sz w:val="24"/>
          <w:szCs w:val="24"/>
        </w:rPr>
        <w:t xml:space="preserve"> Samuel 19:37. The Lordship of the Gods is the Lord’s Servant that will pursue is in 2</w:t>
      </w:r>
      <w:r w:rsidRPr="001D328A">
        <w:rPr>
          <w:sz w:val="24"/>
          <w:szCs w:val="24"/>
          <w:vertAlign w:val="superscript"/>
        </w:rPr>
        <w:t>nd</w:t>
      </w:r>
      <w:r w:rsidRPr="001D328A">
        <w:rPr>
          <w:sz w:val="24"/>
          <w:szCs w:val="24"/>
        </w:rPr>
        <w:t xml:space="preserve"> Samuel 20:6. The Lordship of the Gods is the Lord the King’s hundredfold by delight is in 2</w:t>
      </w:r>
      <w:r w:rsidRPr="001D328A">
        <w:rPr>
          <w:sz w:val="24"/>
          <w:szCs w:val="24"/>
          <w:vertAlign w:val="superscript"/>
        </w:rPr>
        <w:t>nd</w:t>
      </w:r>
      <w:r w:rsidRPr="001D328A">
        <w:rPr>
          <w:sz w:val="24"/>
          <w:szCs w:val="24"/>
        </w:rPr>
        <w:t xml:space="preserve"> Samuel 24:3. The Lordship of the Gods is the lord the King coming to His Servant is in 2</w:t>
      </w:r>
      <w:r w:rsidRPr="001D328A">
        <w:rPr>
          <w:sz w:val="24"/>
          <w:szCs w:val="24"/>
          <w:vertAlign w:val="superscript"/>
        </w:rPr>
        <w:t>nd</w:t>
      </w:r>
      <w:r w:rsidRPr="001D328A">
        <w:rPr>
          <w:sz w:val="24"/>
          <w:szCs w:val="24"/>
        </w:rPr>
        <w:t xml:space="preserve"> Samuel 24:21. The Lordship of the Gods is the Lord the King that offers up what seems good is in 2</w:t>
      </w:r>
      <w:r w:rsidRPr="001D328A">
        <w:rPr>
          <w:sz w:val="24"/>
          <w:szCs w:val="24"/>
          <w:vertAlign w:val="superscript"/>
        </w:rPr>
        <w:t>nd</w:t>
      </w:r>
      <w:r w:rsidRPr="001D328A">
        <w:rPr>
          <w:sz w:val="24"/>
          <w:szCs w:val="24"/>
        </w:rPr>
        <w:t xml:space="preserve"> Samuel 24:22.  </w:t>
      </w:r>
    </w:p>
    <w:p w:rsidR="002F22F7" w:rsidRPr="001D328A" w:rsidRDefault="002F22F7" w:rsidP="002F22F7">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Kings the Division Law Book in the Kingdom of This World </w:t>
      </w:r>
    </w:p>
    <w:p w:rsidR="002F22F7" w:rsidRPr="001D328A" w:rsidRDefault="002F22F7" w:rsidP="002F22F7">
      <w:pPr>
        <w:spacing w:line="480" w:lineRule="auto"/>
        <w:jc w:val="both"/>
        <w:rPr>
          <w:sz w:val="24"/>
          <w:szCs w:val="24"/>
        </w:rPr>
      </w:pPr>
      <w:r w:rsidRPr="001D328A">
        <w:rPr>
          <w:sz w:val="24"/>
          <w:szCs w:val="24"/>
        </w:rPr>
        <w:t>The Lordship of the Gods is the Lord the King seeks a Young Virgin to get heat is in 1</w:t>
      </w:r>
      <w:r w:rsidRPr="001D328A">
        <w:rPr>
          <w:sz w:val="24"/>
          <w:szCs w:val="24"/>
          <w:vertAlign w:val="superscript"/>
        </w:rPr>
        <w:t>st</w:t>
      </w:r>
      <w:r w:rsidRPr="001D328A">
        <w:rPr>
          <w:sz w:val="24"/>
          <w:szCs w:val="24"/>
        </w:rPr>
        <w:t xml:space="preserve"> Kings 1:2. The Lordship of the Gods is David Our Lord that knows not is in 1</w:t>
      </w:r>
      <w:r w:rsidRPr="001D328A">
        <w:rPr>
          <w:sz w:val="24"/>
          <w:szCs w:val="24"/>
          <w:vertAlign w:val="superscript"/>
        </w:rPr>
        <w:t>st</w:t>
      </w:r>
      <w:r w:rsidRPr="001D328A">
        <w:rPr>
          <w:sz w:val="24"/>
          <w:szCs w:val="24"/>
        </w:rPr>
        <w:t xml:space="preserve"> Kings 1:11, 18, 24. The Lordship of the Gods is the Lord that swears Thine to thy Handmaid that Solomon shall reign after Me, on His throne is in 1</w:t>
      </w:r>
      <w:r w:rsidRPr="001D328A">
        <w:rPr>
          <w:sz w:val="24"/>
          <w:szCs w:val="24"/>
          <w:vertAlign w:val="superscript"/>
        </w:rPr>
        <w:t>st</w:t>
      </w:r>
      <w:r w:rsidRPr="001D328A">
        <w:rPr>
          <w:sz w:val="24"/>
          <w:szCs w:val="24"/>
        </w:rPr>
        <w:t xml:space="preserve"> Kings 1:13, 17, 20, 21, 27. The Lordship of the Gods is the Lord the King live forever is in 1</w:t>
      </w:r>
      <w:r w:rsidRPr="001D328A">
        <w:rPr>
          <w:sz w:val="24"/>
          <w:szCs w:val="24"/>
          <w:vertAlign w:val="superscript"/>
        </w:rPr>
        <w:t>st</w:t>
      </w:r>
      <w:r w:rsidRPr="001D328A">
        <w:rPr>
          <w:sz w:val="24"/>
          <w:szCs w:val="24"/>
        </w:rPr>
        <w:t xml:space="preserve"> Kings 1:31. The Lordship of the Gods is the Lord shall cause Solomon My Son to ride on My ass is in 1</w:t>
      </w:r>
      <w:r w:rsidRPr="001D328A">
        <w:rPr>
          <w:sz w:val="24"/>
          <w:szCs w:val="24"/>
          <w:vertAlign w:val="superscript"/>
        </w:rPr>
        <w:t>st</w:t>
      </w:r>
      <w:r w:rsidRPr="001D328A">
        <w:rPr>
          <w:sz w:val="24"/>
          <w:szCs w:val="24"/>
        </w:rPr>
        <w:t xml:space="preserve"> Kings 1:33. The Lordship of the Gods is the Lord that says Amen is in 1</w:t>
      </w:r>
      <w:r w:rsidRPr="001D328A">
        <w:rPr>
          <w:sz w:val="24"/>
          <w:szCs w:val="24"/>
          <w:vertAlign w:val="superscript"/>
        </w:rPr>
        <w:t>st</w:t>
      </w:r>
      <w:r w:rsidRPr="001D328A">
        <w:rPr>
          <w:sz w:val="24"/>
          <w:szCs w:val="24"/>
        </w:rPr>
        <w:t xml:space="preserve"> Kings 1:36. The Lordship of the Gods is the Lord the King is also with Solomon that His throne is greater than David’s is in 1</w:t>
      </w:r>
      <w:r w:rsidRPr="001D328A">
        <w:rPr>
          <w:sz w:val="24"/>
          <w:szCs w:val="24"/>
          <w:vertAlign w:val="superscript"/>
        </w:rPr>
        <w:t>st</w:t>
      </w:r>
      <w:r w:rsidRPr="001D328A">
        <w:rPr>
          <w:sz w:val="24"/>
          <w:szCs w:val="24"/>
        </w:rPr>
        <w:t xml:space="preserve"> Kings 1:37. The Lordship of the Gods is that the Lord the King has made Solomon King is in 1</w:t>
      </w:r>
      <w:r w:rsidRPr="001D328A">
        <w:rPr>
          <w:sz w:val="24"/>
          <w:szCs w:val="24"/>
          <w:vertAlign w:val="superscript"/>
        </w:rPr>
        <w:t>st</w:t>
      </w:r>
      <w:r w:rsidRPr="001D328A">
        <w:rPr>
          <w:sz w:val="24"/>
          <w:szCs w:val="24"/>
        </w:rPr>
        <w:t xml:space="preserve"> Kings 1:43. The Lordship of the Gods says that Solomon is better in name than David is in 1</w:t>
      </w:r>
      <w:r w:rsidRPr="001D328A">
        <w:rPr>
          <w:sz w:val="24"/>
          <w:szCs w:val="24"/>
          <w:vertAlign w:val="superscript"/>
        </w:rPr>
        <w:t>st</w:t>
      </w:r>
      <w:r w:rsidRPr="001D328A">
        <w:rPr>
          <w:sz w:val="24"/>
          <w:szCs w:val="24"/>
        </w:rPr>
        <w:t xml:space="preserve"> Kings 1:47. The Lordship of the Gods is the Lord the King says the saying is good to thy Servant is in 1</w:t>
      </w:r>
      <w:r w:rsidRPr="001D328A">
        <w:rPr>
          <w:sz w:val="24"/>
          <w:szCs w:val="24"/>
          <w:vertAlign w:val="superscript"/>
        </w:rPr>
        <w:t>st</w:t>
      </w:r>
      <w:r w:rsidRPr="001D328A">
        <w:rPr>
          <w:sz w:val="24"/>
          <w:szCs w:val="24"/>
        </w:rPr>
        <w:t xml:space="preserve"> Kings 2:38. The Lordship of the Gods is the Lord with this Woman dwelling in one house and I was delivered a Child with her in the house is in 1</w:t>
      </w:r>
      <w:r w:rsidRPr="001D328A">
        <w:rPr>
          <w:sz w:val="24"/>
          <w:szCs w:val="24"/>
          <w:vertAlign w:val="superscript"/>
        </w:rPr>
        <w:t>st</w:t>
      </w:r>
      <w:r w:rsidRPr="001D328A">
        <w:rPr>
          <w:sz w:val="24"/>
          <w:szCs w:val="24"/>
        </w:rPr>
        <w:t xml:space="preserve"> Kings 3:17, 26. The Lordship of the gods is warned from turning in following the Father Stephen is in 1</w:t>
      </w:r>
      <w:r w:rsidRPr="001D328A">
        <w:rPr>
          <w:sz w:val="24"/>
          <w:szCs w:val="24"/>
          <w:vertAlign w:val="superscript"/>
        </w:rPr>
        <w:t>st</w:t>
      </w:r>
      <w:r w:rsidRPr="001D328A">
        <w:rPr>
          <w:sz w:val="24"/>
          <w:szCs w:val="24"/>
        </w:rPr>
        <w:t xml:space="preserve"> Kings 9:6, 9. The Lordship of the Gods clave to these in Eros Love is in 1</w:t>
      </w:r>
      <w:r w:rsidRPr="001D328A">
        <w:rPr>
          <w:sz w:val="24"/>
          <w:szCs w:val="24"/>
          <w:vertAlign w:val="superscript"/>
        </w:rPr>
        <w:t>st</w:t>
      </w:r>
      <w:r w:rsidRPr="001D328A">
        <w:rPr>
          <w:sz w:val="24"/>
          <w:szCs w:val="24"/>
        </w:rPr>
        <w:t xml:space="preserve"> Kings 11:2, 4. The Lordship of the Gods did not obey His commands is in 1</w:t>
      </w:r>
      <w:r w:rsidRPr="001D328A">
        <w:rPr>
          <w:sz w:val="24"/>
          <w:szCs w:val="24"/>
          <w:vertAlign w:val="superscript"/>
        </w:rPr>
        <w:t>st</w:t>
      </w:r>
      <w:r w:rsidRPr="001D328A">
        <w:rPr>
          <w:sz w:val="24"/>
          <w:szCs w:val="24"/>
        </w:rPr>
        <w:t xml:space="preserve"> Kings 11:10. The Lordship of the Gods is the Lord that fled is in 1</w:t>
      </w:r>
      <w:r w:rsidRPr="001D328A">
        <w:rPr>
          <w:sz w:val="24"/>
          <w:szCs w:val="24"/>
          <w:vertAlign w:val="superscript"/>
        </w:rPr>
        <w:t>st</w:t>
      </w:r>
      <w:r w:rsidRPr="001D328A">
        <w:rPr>
          <w:sz w:val="24"/>
          <w:szCs w:val="24"/>
        </w:rPr>
        <w:t xml:space="preserve"> Kings 11:23. The Lordship of the Gods forsook Me is in 1</w:t>
      </w:r>
      <w:r w:rsidRPr="001D328A">
        <w:rPr>
          <w:sz w:val="24"/>
          <w:szCs w:val="24"/>
          <w:vertAlign w:val="superscript"/>
        </w:rPr>
        <w:t>st</w:t>
      </w:r>
      <w:r w:rsidRPr="001D328A">
        <w:rPr>
          <w:sz w:val="24"/>
          <w:szCs w:val="24"/>
        </w:rPr>
        <w:t xml:space="preserve"> Kings 11:33. The Lordship of the Gods is the Lord that will kill You is in 1</w:t>
      </w:r>
      <w:r w:rsidRPr="001D328A">
        <w:rPr>
          <w:sz w:val="24"/>
          <w:szCs w:val="24"/>
          <w:vertAlign w:val="superscript"/>
        </w:rPr>
        <w:t>st</w:t>
      </w:r>
      <w:r w:rsidRPr="001D328A">
        <w:rPr>
          <w:sz w:val="24"/>
          <w:szCs w:val="24"/>
        </w:rPr>
        <w:t xml:space="preserve"> Kings 12:27. The Lordship of the Gods to behold is in 1</w:t>
      </w:r>
      <w:r w:rsidRPr="001D328A">
        <w:rPr>
          <w:sz w:val="24"/>
          <w:szCs w:val="24"/>
          <w:vertAlign w:val="superscript"/>
        </w:rPr>
        <w:t>st</w:t>
      </w:r>
      <w:r w:rsidRPr="001D328A">
        <w:rPr>
          <w:sz w:val="24"/>
          <w:szCs w:val="24"/>
        </w:rPr>
        <w:t xml:space="preserve"> Kings 12:28. The Lordship of the Gods has made molten images to provoke Me to anger is in 1</w:t>
      </w:r>
      <w:r w:rsidRPr="001D328A">
        <w:rPr>
          <w:sz w:val="24"/>
          <w:szCs w:val="24"/>
          <w:vertAlign w:val="superscript"/>
        </w:rPr>
        <w:t>st</w:t>
      </w:r>
      <w:r w:rsidRPr="001D328A">
        <w:rPr>
          <w:sz w:val="24"/>
          <w:szCs w:val="24"/>
        </w:rPr>
        <w:t xml:space="preserve"> Kings 14:9. The Lordship of the Gods is the Lord Elijah is in 1</w:t>
      </w:r>
      <w:r w:rsidRPr="001D328A">
        <w:rPr>
          <w:sz w:val="24"/>
          <w:szCs w:val="24"/>
          <w:vertAlign w:val="superscript"/>
        </w:rPr>
        <w:t>st</w:t>
      </w:r>
      <w:r w:rsidRPr="001D328A">
        <w:rPr>
          <w:sz w:val="24"/>
          <w:szCs w:val="24"/>
        </w:rPr>
        <w:t xml:space="preserve"> Kings 18:7. The Lordship of the God tells the Lord is in 1</w:t>
      </w:r>
      <w:r w:rsidRPr="001D328A">
        <w:rPr>
          <w:sz w:val="24"/>
          <w:szCs w:val="24"/>
          <w:vertAlign w:val="superscript"/>
        </w:rPr>
        <w:t>st</w:t>
      </w:r>
      <w:r w:rsidRPr="001D328A">
        <w:rPr>
          <w:sz w:val="24"/>
          <w:szCs w:val="24"/>
        </w:rPr>
        <w:t xml:space="preserve"> Kings 18:8, 11, 14. The Lordship of the Gods the Lord has not sent to seek thee is in 1</w:t>
      </w:r>
      <w:r w:rsidRPr="001D328A">
        <w:rPr>
          <w:sz w:val="24"/>
          <w:szCs w:val="24"/>
          <w:vertAlign w:val="superscript"/>
        </w:rPr>
        <w:t>st</w:t>
      </w:r>
      <w:r w:rsidRPr="001D328A">
        <w:rPr>
          <w:sz w:val="24"/>
          <w:szCs w:val="24"/>
        </w:rPr>
        <w:t xml:space="preserve"> Kings 18:10. The Lordship of the Gods is the Lord that was told is in 1</w:t>
      </w:r>
      <w:r w:rsidRPr="001D328A">
        <w:rPr>
          <w:sz w:val="24"/>
          <w:szCs w:val="24"/>
          <w:vertAlign w:val="superscript"/>
        </w:rPr>
        <w:t>st</w:t>
      </w:r>
      <w:r w:rsidRPr="001D328A">
        <w:rPr>
          <w:sz w:val="24"/>
          <w:szCs w:val="24"/>
        </w:rPr>
        <w:t xml:space="preserve"> Kings 18:13. The Lordship of the Gods says cry loud for He is a God is in 1</w:t>
      </w:r>
      <w:r w:rsidRPr="001D328A">
        <w:rPr>
          <w:sz w:val="24"/>
          <w:szCs w:val="24"/>
          <w:vertAlign w:val="superscript"/>
        </w:rPr>
        <w:t>st</w:t>
      </w:r>
      <w:r w:rsidRPr="001D328A">
        <w:rPr>
          <w:sz w:val="24"/>
          <w:szCs w:val="24"/>
        </w:rPr>
        <w:t xml:space="preserve"> Kings 18:27. The Lordship of the Gods is allowed to do to You if I make not my life and Your life is in 1</w:t>
      </w:r>
      <w:r w:rsidRPr="001D328A">
        <w:rPr>
          <w:sz w:val="24"/>
          <w:szCs w:val="24"/>
          <w:vertAlign w:val="superscript"/>
        </w:rPr>
        <w:t>st</w:t>
      </w:r>
      <w:r w:rsidRPr="001D328A">
        <w:rPr>
          <w:sz w:val="24"/>
          <w:szCs w:val="24"/>
        </w:rPr>
        <w:t xml:space="preserve"> Kings 19:2; 20:10. The Lordship of the Gods is the Lord saying I am Thine is in 1</w:t>
      </w:r>
      <w:r w:rsidRPr="001D328A">
        <w:rPr>
          <w:sz w:val="24"/>
          <w:szCs w:val="24"/>
          <w:vertAlign w:val="superscript"/>
        </w:rPr>
        <w:t>st</w:t>
      </w:r>
      <w:r w:rsidRPr="001D328A">
        <w:rPr>
          <w:sz w:val="24"/>
          <w:szCs w:val="24"/>
        </w:rPr>
        <w:t xml:space="preserve"> Kings 20:4. The Lordship of the Gods is the Lord is told about sending the Messengers is in 1</w:t>
      </w:r>
      <w:r w:rsidRPr="001D328A">
        <w:rPr>
          <w:sz w:val="24"/>
          <w:szCs w:val="24"/>
          <w:vertAlign w:val="superscript"/>
        </w:rPr>
        <w:t>st</w:t>
      </w:r>
      <w:r w:rsidRPr="001D328A">
        <w:rPr>
          <w:sz w:val="24"/>
          <w:szCs w:val="24"/>
        </w:rPr>
        <w:t xml:space="preserve"> Kings 20:9. The Lordship of the Gods are the hills is in 1</w:t>
      </w:r>
      <w:r w:rsidRPr="001D328A">
        <w:rPr>
          <w:sz w:val="24"/>
          <w:szCs w:val="24"/>
          <w:vertAlign w:val="superscript"/>
        </w:rPr>
        <w:t>st</w:t>
      </w:r>
      <w:r w:rsidRPr="001D328A">
        <w:rPr>
          <w:sz w:val="24"/>
          <w:szCs w:val="24"/>
        </w:rPr>
        <w:t xml:space="preserve"> Kings 20:23.   </w:t>
      </w:r>
    </w:p>
    <w:p w:rsidR="002F22F7" w:rsidRPr="001D328A" w:rsidRDefault="002F22F7" w:rsidP="002F22F7">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Kings the Ruin Law Book in the Kingdom of This World</w:t>
      </w:r>
    </w:p>
    <w:p w:rsidR="002F22F7" w:rsidRPr="001D328A" w:rsidRDefault="002F22F7" w:rsidP="002F22F7">
      <w:pPr>
        <w:spacing w:line="480" w:lineRule="auto"/>
        <w:jc w:val="both"/>
        <w:rPr>
          <w:sz w:val="24"/>
          <w:szCs w:val="24"/>
        </w:rPr>
      </w:pPr>
      <w:r w:rsidRPr="001D328A">
        <w:rPr>
          <w:sz w:val="24"/>
          <w:szCs w:val="24"/>
        </w:rPr>
        <w:t>The Lordship of the Gods is Ekron is in 2</w:t>
      </w:r>
      <w:r w:rsidRPr="001D328A">
        <w:rPr>
          <w:sz w:val="24"/>
          <w:szCs w:val="24"/>
          <w:vertAlign w:val="superscript"/>
        </w:rPr>
        <w:t>nd</w:t>
      </w:r>
      <w:r w:rsidRPr="001D328A">
        <w:rPr>
          <w:sz w:val="24"/>
          <w:szCs w:val="24"/>
        </w:rPr>
        <w:t xml:space="preserve"> Kings 1:2, 3, 6. The Lordship of the Gods is the situation on the city pleasant as the Lord sees is in 2</w:t>
      </w:r>
      <w:r w:rsidRPr="001D328A">
        <w:rPr>
          <w:sz w:val="24"/>
          <w:szCs w:val="24"/>
          <w:vertAlign w:val="superscript"/>
        </w:rPr>
        <w:t>nd</w:t>
      </w:r>
      <w:r w:rsidRPr="001D328A">
        <w:rPr>
          <w:sz w:val="24"/>
          <w:szCs w:val="24"/>
        </w:rPr>
        <w:t xml:space="preserve"> Kings 2:19. The Lordship of the Gods do not lie to their Handmaid is in 2</w:t>
      </w:r>
      <w:r w:rsidRPr="001D328A">
        <w:rPr>
          <w:sz w:val="24"/>
          <w:szCs w:val="24"/>
          <w:vertAlign w:val="superscript"/>
        </w:rPr>
        <w:t>nd</w:t>
      </w:r>
      <w:r w:rsidRPr="001D328A">
        <w:rPr>
          <w:sz w:val="24"/>
          <w:szCs w:val="24"/>
        </w:rPr>
        <w:t xml:space="preserve"> Kings 4:16. The Lordship of the Gods desires a Son is in 2</w:t>
      </w:r>
      <w:r w:rsidRPr="001D328A">
        <w:rPr>
          <w:sz w:val="24"/>
          <w:szCs w:val="24"/>
          <w:vertAlign w:val="superscript"/>
        </w:rPr>
        <w:t>nd</w:t>
      </w:r>
      <w:r w:rsidRPr="001D328A">
        <w:rPr>
          <w:sz w:val="24"/>
          <w:szCs w:val="24"/>
        </w:rPr>
        <w:t xml:space="preserve"> Kings 4:28. The Lordship of the Gods is not the Prophet is in 2</w:t>
      </w:r>
      <w:r w:rsidRPr="001D328A">
        <w:rPr>
          <w:sz w:val="24"/>
          <w:szCs w:val="24"/>
          <w:vertAlign w:val="superscript"/>
        </w:rPr>
        <w:t>nd</w:t>
      </w:r>
      <w:r w:rsidRPr="001D328A">
        <w:rPr>
          <w:sz w:val="24"/>
          <w:szCs w:val="24"/>
        </w:rPr>
        <w:t xml:space="preserve"> Kings 5:3, 4. The Lordship of the Gods is restricted to the offered or sacrificed is in 2</w:t>
      </w:r>
      <w:r w:rsidRPr="001D328A">
        <w:rPr>
          <w:sz w:val="24"/>
          <w:szCs w:val="24"/>
          <w:vertAlign w:val="superscript"/>
        </w:rPr>
        <w:t>nd</w:t>
      </w:r>
      <w:r w:rsidRPr="001D328A">
        <w:rPr>
          <w:sz w:val="24"/>
          <w:szCs w:val="24"/>
        </w:rPr>
        <w:t xml:space="preserve"> Kings 5:17. The Lordship of the Gods the Lord that tells You the words thou speak in the bedchamber is in 2</w:t>
      </w:r>
      <w:r w:rsidRPr="001D328A">
        <w:rPr>
          <w:sz w:val="24"/>
          <w:szCs w:val="24"/>
          <w:vertAlign w:val="superscript"/>
        </w:rPr>
        <w:t>nd</w:t>
      </w:r>
      <w:r w:rsidRPr="001D328A">
        <w:rPr>
          <w:sz w:val="24"/>
          <w:szCs w:val="24"/>
        </w:rPr>
        <w:t xml:space="preserve"> Kings 6:12. The Lordship of the God helps is in 2</w:t>
      </w:r>
      <w:r w:rsidRPr="001D328A">
        <w:rPr>
          <w:sz w:val="24"/>
          <w:szCs w:val="24"/>
          <w:vertAlign w:val="superscript"/>
        </w:rPr>
        <w:t>nd</w:t>
      </w:r>
      <w:r w:rsidRPr="001D328A">
        <w:rPr>
          <w:sz w:val="24"/>
          <w:szCs w:val="24"/>
        </w:rPr>
        <w:t xml:space="preserve"> Kings 6:26. The Lordship of the God is the King whose hand leans is in 2</w:t>
      </w:r>
      <w:r w:rsidRPr="001D328A">
        <w:rPr>
          <w:sz w:val="24"/>
          <w:szCs w:val="24"/>
          <w:vertAlign w:val="superscript"/>
        </w:rPr>
        <w:t>nd</w:t>
      </w:r>
      <w:r w:rsidRPr="001D328A">
        <w:rPr>
          <w:sz w:val="24"/>
          <w:szCs w:val="24"/>
        </w:rPr>
        <w:t xml:space="preserve"> Kings 7:2. The Lordship of the Gods answered the Man is in 2</w:t>
      </w:r>
      <w:r w:rsidRPr="001D328A">
        <w:rPr>
          <w:sz w:val="24"/>
          <w:szCs w:val="24"/>
          <w:vertAlign w:val="superscript"/>
        </w:rPr>
        <w:t>nd</w:t>
      </w:r>
      <w:r w:rsidRPr="001D328A">
        <w:rPr>
          <w:sz w:val="24"/>
          <w:szCs w:val="24"/>
        </w:rPr>
        <w:t xml:space="preserve"> Kings 7:19. The Lordship of the Gods is restored to life is in 2</w:t>
      </w:r>
      <w:r w:rsidRPr="001D328A">
        <w:rPr>
          <w:sz w:val="24"/>
          <w:szCs w:val="24"/>
          <w:vertAlign w:val="superscript"/>
        </w:rPr>
        <w:t>nd</w:t>
      </w:r>
      <w:r w:rsidRPr="001D328A">
        <w:rPr>
          <w:sz w:val="24"/>
          <w:szCs w:val="24"/>
        </w:rPr>
        <w:t xml:space="preserve"> Kings 8:5. The Lordship of the Gods is weeping is in 2</w:t>
      </w:r>
      <w:r w:rsidRPr="001D328A">
        <w:rPr>
          <w:sz w:val="24"/>
          <w:szCs w:val="24"/>
          <w:vertAlign w:val="superscript"/>
        </w:rPr>
        <w:t>nd</w:t>
      </w:r>
      <w:r w:rsidRPr="001D328A">
        <w:rPr>
          <w:sz w:val="24"/>
          <w:szCs w:val="24"/>
        </w:rPr>
        <w:t xml:space="preserve"> Kings 8:12. The Lordship of the Gods is the Nations is in 2</w:t>
      </w:r>
      <w:r w:rsidRPr="001D328A">
        <w:rPr>
          <w:sz w:val="24"/>
          <w:szCs w:val="24"/>
          <w:vertAlign w:val="superscript"/>
        </w:rPr>
        <w:t>nd</w:t>
      </w:r>
      <w:r w:rsidRPr="001D328A">
        <w:rPr>
          <w:sz w:val="24"/>
          <w:szCs w:val="24"/>
        </w:rPr>
        <w:t xml:space="preserve"> Kings 17:29, 33. The Lordship of the Gods of Sepharvaim is in 2</w:t>
      </w:r>
      <w:r w:rsidRPr="001D328A">
        <w:rPr>
          <w:sz w:val="24"/>
          <w:szCs w:val="24"/>
          <w:vertAlign w:val="superscript"/>
        </w:rPr>
        <w:t>nd</w:t>
      </w:r>
      <w:r w:rsidRPr="001D328A">
        <w:rPr>
          <w:sz w:val="24"/>
          <w:szCs w:val="24"/>
        </w:rPr>
        <w:t xml:space="preserve"> Kings 17:31. The Lordship of the Gods are feared is in 2</w:t>
      </w:r>
      <w:r w:rsidRPr="001D328A">
        <w:rPr>
          <w:sz w:val="24"/>
          <w:szCs w:val="24"/>
          <w:vertAlign w:val="superscript"/>
        </w:rPr>
        <w:t>nd</w:t>
      </w:r>
      <w:r w:rsidRPr="001D328A">
        <w:rPr>
          <w:sz w:val="24"/>
          <w:szCs w:val="24"/>
        </w:rPr>
        <w:t xml:space="preserve"> Kings 17:33. The Lordship of the Gods cannot be feared is in 2</w:t>
      </w:r>
      <w:r w:rsidRPr="001D328A">
        <w:rPr>
          <w:sz w:val="24"/>
          <w:szCs w:val="24"/>
          <w:vertAlign w:val="superscript"/>
        </w:rPr>
        <w:t>nd</w:t>
      </w:r>
      <w:r w:rsidRPr="001D328A">
        <w:rPr>
          <w:sz w:val="24"/>
          <w:szCs w:val="24"/>
        </w:rPr>
        <w:t xml:space="preserve"> Kings 17:35, 37, 38. The Lordship of the God will give pledges is in 2</w:t>
      </w:r>
      <w:r w:rsidRPr="001D328A">
        <w:rPr>
          <w:sz w:val="24"/>
          <w:szCs w:val="24"/>
          <w:vertAlign w:val="superscript"/>
        </w:rPr>
        <w:t>nd</w:t>
      </w:r>
      <w:r w:rsidRPr="001D328A">
        <w:rPr>
          <w:sz w:val="24"/>
          <w:szCs w:val="24"/>
        </w:rPr>
        <w:t xml:space="preserve"> Kings 18:23. The Lordship of the Gods of the Nations is in 2</w:t>
      </w:r>
      <w:r w:rsidRPr="001D328A">
        <w:rPr>
          <w:sz w:val="24"/>
          <w:szCs w:val="24"/>
          <w:vertAlign w:val="superscript"/>
        </w:rPr>
        <w:t>nd</w:t>
      </w:r>
      <w:r w:rsidRPr="001D328A">
        <w:rPr>
          <w:sz w:val="24"/>
          <w:szCs w:val="24"/>
        </w:rPr>
        <w:t xml:space="preserve"> Kings 18:33, 34. The Lordship of the Gods of the Countries is in 2</w:t>
      </w:r>
      <w:r w:rsidRPr="001D328A">
        <w:rPr>
          <w:sz w:val="24"/>
          <w:szCs w:val="24"/>
          <w:vertAlign w:val="superscript"/>
        </w:rPr>
        <w:t>nd</w:t>
      </w:r>
      <w:r w:rsidRPr="001D328A">
        <w:rPr>
          <w:sz w:val="24"/>
          <w:szCs w:val="24"/>
        </w:rPr>
        <w:t xml:space="preserve"> Kings 18:35. The Lordship of the Gods of the Nations is in 2</w:t>
      </w:r>
      <w:r w:rsidRPr="001D328A">
        <w:rPr>
          <w:sz w:val="24"/>
          <w:szCs w:val="24"/>
          <w:vertAlign w:val="superscript"/>
        </w:rPr>
        <w:t>nd</w:t>
      </w:r>
      <w:r w:rsidRPr="001D328A">
        <w:rPr>
          <w:sz w:val="24"/>
          <w:szCs w:val="24"/>
        </w:rPr>
        <w:t xml:space="preserve"> Kings 19:12. The Lordship of the God is cast into the fire is in 2</w:t>
      </w:r>
      <w:r w:rsidRPr="001D328A">
        <w:rPr>
          <w:sz w:val="24"/>
          <w:szCs w:val="24"/>
          <w:vertAlign w:val="superscript"/>
        </w:rPr>
        <w:t>nd</w:t>
      </w:r>
      <w:r w:rsidRPr="001D328A">
        <w:rPr>
          <w:sz w:val="24"/>
          <w:szCs w:val="24"/>
        </w:rPr>
        <w:t xml:space="preserve"> Kings 19:18. The Lordship of the Gods is Nisroch is in 2</w:t>
      </w:r>
      <w:r w:rsidRPr="001D328A">
        <w:rPr>
          <w:sz w:val="24"/>
          <w:szCs w:val="24"/>
          <w:vertAlign w:val="superscript"/>
        </w:rPr>
        <w:t>nd</w:t>
      </w:r>
      <w:r w:rsidRPr="001D328A">
        <w:rPr>
          <w:sz w:val="24"/>
          <w:szCs w:val="24"/>
        </w:rPr>
        <w:t xml:space="preserve"> Kings 19:37. The Lordship of the Gods is burning incense is in 2</w:t>
      </w:r>
      <w:r w:rsidRPr="001D328A">
        <w:rPr>
          <w:sz w:val="24"/>
          <w:szCs w:val="24"/>
          <w:vertAlign w:val="superscript"/>
        </w:rPr>
        <w:t>nd</w:t>
      </w:r>
      <w:r w:rsidRPr="001D328A">
        <w:rPr>
          <w:sz w:val="24"/>
          <w:szCs w:val="24"/>
        </w:rPr>
        <w:t xml:space="preserve"> Kings 22:17. </w:t>
      </w:r>
    </w:p>
    <w:p w:rsidR="002F22F7" w:rsidRPr="001D328A" w:rsidRDefault="002F22F7" w:rsidP="002F22F7">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Chronicles the Encouraging Law Book in the Kingdom of This World</w:t>
      </w:r>
    </w:p>
    <w:p w:rsidR="002F22F7" w:rsidRPr="001D328A" w:rsidRDefault="002F22F7" w:rsidP="002F22F7">
      <w:pPr>
        <w:spacing w:line="480" w:lineRule="auto"/>
        <w:jc w:val="both"/>
        <w:rPr>
          <w:sz w:val="24"/>
          <w:szCs w:val="24"/>
        </w:rPr>
      </w:pPr>
      <w:r w:rsidRPr="001D328A">
        <w:rPr>
          <w:sz w:val="24"/>
          <w:szCs w:val="24"/>
        </w:rPr>
        <w:t>The Lordship of the Gods when after the whoring of the people of the land is in 1</w:t>
      </w:r>
      <w:r w:rsidRPr="001D328A">
        <w:rPr>
          <w:sz w:val="24"/>
          <w:szCs w:val="24"/>
          <w:vertAlign w:val="superscript"/>
        </w:rPr>
        <w:t>st</w:t>
      </w:r>
      <w:r w:rsidRPr="001D328A">
        <w:rPr>
          <w:sz w:val="24"/>
          <w:szCs w:val="24"/>
        </w:rPr>
        <w:t xml:space="preserve"> Chronicles 5:25. The Lordship of the Gods armor is in 1</w:t>
      </w:r>
      <w:r w:rsidRPr="001D328A">
        <w:rPr>
          <w:sz w:val="24"/>
          <w:szCs w:val="24"/>
          <w:vertAlign w:val="superscript"/>
        </w:rPr>
        <w:t>st</w:t>
      </w:r>
      <w:r w:rsidRPr="001D328A">
        <w:rPr>
          <w:sz w:val="24"/>
          <w:szCs w:val="24"/>
        </w:rPr>
        <w:t xml:space="preserve"> Chronicles 10:10. The Lordship of the Gods is the Lords of the Philistines upon advisement is in 1</w:t>
      </w:r>
      <w:r w:rsidRPr="001D328A">
        <w:rPr>
          <w:sz w:val="24"/>
          <w:szCs w:val="24"/>
          <w:vertAlign w:val="superscript"/>
        </w:rPr>
        <w:t>st</w:t>
      </w:r>
      <w:r w:rsidRPr="001D328A">
        <w:rPr>
          <w:sz w:val="24"/>
          <w:szCs w:val="24"/>
        </w:rPr>
        <w:t xml:space="preserve"> Chronicles 12:19. The Lordship of the Gods are burned with fire is in 1</w:t>
      </w:r>
      <w:r w:rsidRPr="001D328A">
        <w:rPr>
          <w:sz w:val="24"/>
          <w:szCs w:val="24"/>
          <w:vertAlign w:val="superscript"/>
        </w:rPr>
        <w:t>st</w:t>
      </w:r>
      <w:r w:rsidRPr="001D328A">
        <w:rPr>
          <w:sz w:val="24"/>
          <w:szCs w:val="24"/>
        </w:rPr>
        <w:t xml:space="preserve"> Chronicles 14:12. The Lordship of the Gods are all under the Father Stephen is in 1</w:t>
      </w:r>
      <w:r w:rsidRPr="001D328A">
        <w:rPr>
          <w:sz w:val="24"/>
          <w:szCs w:val="24"/>
          <w:vertAlign w:val="superscript"/>
        </w:rPr>
        <w:t>st</w:t>
      </w:r>
      <w:r w:rsidRPr="001D328A">
        <w:rPr>
          <w:sz w:val="24"/>
          <w:szCs w:val="24"/>
        </w:rPr>
        <w:t xml:space="preserve"> Chronicles 16:25. The Lordships of the Gods are all idols is in 1</w:t>
      </w:r>
      <w:r w:rsidRPr="001D328A">
        <w:rPr>
          <w:sz w:val="24"/>
          <w:szCs w:val="24"/>
          <w:vertAlign w:val="superscript"/>
        </w:rPr>
        <w:t>st</w:t>
      </w:r>
      <w:r w:rsidRPr="001D328A">
        <w:rPr>
          <w:sz w:val="24"/>
          <w:szCs w:val="24"/>
        </w:rPr>
        <w:t xml:space="preserve"> Chronicles 16:26. The Lordship of the Gods does good is in 1</w:t>
      </w:r>
      <w:r w:rsidRPr="001D328A">
        <w:rPr>
          <w:sz w:val="24"/>
          <w:szCs w:val="24"/>
          <w:vertAlign w:val="superscript"/>
        </w:rPr>
        <w:t>st</w:t>
      </w:r>
      <w:r w:rsidRPr="001D328A">
        <w:rPr>
          <w:sz w:val="24"/>
          <w:szCs w:val="24"/>
        </w:rPr>
        <w:t xml:space="preserve"> Chronicles 21:23. </w:t>
      </w:r>
    </w:p>
    <w:p w:rsidR="002F22F7" w:rsidRPr="001D328A" w:rsidRDefault="002F22F7" w:rsidP="002F22F7">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Chronicles the Encouraging Law Book in the Kingdom of This World</w:t>
      </w:r>
    </w:p>
    <w:p w:rsidR="002F22F7" w:rsidRPr="001D328A" w:rsidRDefault="002F22F7" w:rsidP="002F22F7">
      <w:pPr>
        <w:spacing w:line="480" w:lineRule="auto"/>
        <w:jc w:val="both"/>
        <w:rPr>
          <w:sz w:val="24"/>
          <w:szCs w:val="24"/>
        </w:rPr>
      </w:pPr>
      <w:r w:rsidRPr="001D328A">
        <w:rPr>
          <w:sz w:val="24"/>
          <w:szCs w:val="24"/>
        </w:rPr>
        <w:t>The Lordship of the Gods are the Ladies that are skillful to work is in 2</w:t>
      </w:r>
      <w:r w:rsidRPr="001D328A">
        <w:rPr>
          <w:sz w:val="24"/>
          <w:szCs w:val="24"/>
          <w:vertAlign w:val="superscript"/>
        </w:rPr>
        <w:t>nd</w:t>
      </w:r>
      <w:r w:rsidRPr="001D328A">
        <w:rPr>
          <w:sz w:val="24"/>
          <w:szCs w:val="24"/>
        </w:rPr>
        <w:t xml:space="preserve"> Chronicles 2:14. The Lordship of the Gods have wheat, barley, oil and wine is in 2</w:t>
      </w:r>
      <w:r w:rsidRPr="001D328A">
        <w:rPr>
          <w:sz w:val="24"/>
          <w:szCs w:val="24"/>
          <w:vertAlign w:val="superscript"/>
        </w:rPr>
        <w:t>nd</w:t>
      </w:r>
      <w:r w:rsidRPr="001D328A">
        <w:rPr>
          <w:sz w:val="24"/>
          <w:szCs w:val="24"/>
        </w:rPr>
        <w:t xml:space="preserve"> Chronicles 2:15. The Lordship of the God forsakes Him to serve other Gods is in 2</w:t>
      </w:r>
      <w:r w:rsidRPr="001D328A">
        <w:rPr>
          <w:sz w:val="24"/>
          <w:szCs w:val="24"/>
          <w:vertAlign w:val="superscript"/>
        </w:rPr>
        <w:t>nd</w:t>
      </w:r>
      <w:r w:rsidRPr="001D328A">
        <w:rPr>
          <w:sz w:val="24"/>
          <w:szCs w:val="24"/>
        </w:rPr>
        <w:t xml:space="preserve"> Chronicles 7:19, 22. The Lordship of the Gods with their golden calves cannot withstand the Kingdom of Him is in 2</w:t>
      </w:r>
      <w:r w:rsidRPr="001D328A">
        <w:rPr>
          <w:sz w:val="24"/>
          <w:szCs w:val="24"/>
          <w:vertAlign w:val="superscript"/>
        </w:rPr>
        <w:t>nd</w:t>
      </w:r>
      <w:r w:rsidRPr="001D328A">
        <w:rPr>
          <w:sz w:val="24"/>
          <w:szCs w:val="24"/>
        </w:rPr>
        <w:t xml:space="preserve"> Chronicles 13:8. The Lordship of the Gods are no Priest of Him is in 2</w:t>
      </w:r>
      <w:r w:rsidRPr="001D328A">
        <w:rPr>
          <w:sz w:val="24"/>
          <w:szCs w:val="24"/>
          <w:vertAlign w:val="superscript"/>
        </w:rPr>
        <w:t>nd</w:t>
      </w:r>
      <w:r w:rsidRPr="001D328A">
        <w:rPr>
          <w:sz w:val="24"/>
          <w:szCs w:val="24"/>
        </w:rPr>
        <w:t xml:space="preserve"> Chronicles 13:9. The Lordship of the Strange Gods of the altars are taken away and broken is in 2</w:t>
      </w:r>
      <w:r w:rsidRPr="001D328A">
        <w:rPr>
          <w:sz w:val="24"/>
          <w:szCs w:val="24"/>
          <w:vertAlign w:val="superscript"/>
        </w:rPr>
        <w:t>nd</w:t>
      </w:r>
      <w:r w:rsidRPr="001D328A">
        <w:rPr>
          <w:sz w:val="24"/>
          <w:szCs w:val="24"/>
        </w:rPr>
        <w:t xml:space="preserve"> Chronicles 14:3. The Lordship of the Gods are from Seir is in 2</w:t>
      </w:r>
      <w:r w:rsidRPr="001D328A">
        <w:rPr>
          <w:sz w:val="24"/>
          <w:szCs w:val="24"/>
          <w:vertAlign w:val="superscript"/>
        </w:rPr>
        <w:t>nd</w:t>
      </w:r>
      <w:r w:rsidRPr="001D328A">
        <w:rPr>
          <w:sz w:val="24"/>
          <w:szCs w:val="24"/>
        </w:rPr>
        <w:t xml:space="preserve"> Chronicles 25:14. The Lordship of the Gods cannot deliver You is in 2</w:t>
      </w:r>
      <w:r w:rsidRPr="001D328A">
        <w:rPr>
          <w:sz w:val="24"/>
          <w:szCs w:val="24"/>
          <w:vertAlign w:val="superscript"/>
        </w:rPr>
        <w:t>nd</w:t>
      </w:r>
      <w:r w:rsidRPr="001D328A">
        <w:rPr>
          <w:sz w:val="24"/>
          <w:szCs w:val="24"/>
        </w:rPr>
        <w:t xml:space="preserve"> Chronicles 25:15. The Lordship of the Gods are from Edom is in 2</w:t>
      </w:r>
      <w:r w:rsidRPr="001D328A">
        <w:rPr>
          <w:sz w:val="24"/>
          <w:szCs w:val="24"/>
          <w:vertAlign w:val="superscript"/>
        </w:rPr>
        <w:t>nd</w:t>
      </w:r>
      <w:r w:rsidRPr="001D328A">
        <w:rPr>
          <w:sz w:val="24"/>
          <w:szCs w:val="24"/>
        </w:rPr>
        <w:t xml:space="preserve"> Chronicles 25:20. The Lordship of the Gods from Damascus was helped by the Kings of Syria is in 2</w:t>
      </w:r>
      <w:r w:rsidRPr="001D328A">
        <w:rPr>
          <w:sz w:val="24"/>
          <w:szCs w:val="24"/>
          <w:vertAlign w:val="superscript"/>
        </w:rPr>
        <w:t>nd</w:t>
      </w:r>
      <w:r w:rsidRPr="001D328A">
        <w:rPr>
          <w:sz w:val="24"/>
          <w:szCs w:val="24"/>
        </w:rPr>
        <w:t xml:space="preserve"> Chronicles 28:23. The Lordship of the Gods made high places to burned incense is in 2</w:t>
      </w:r>
      <w:r w:rsidRPr="001D328A">
        <w:rPr>
          <w:sz w:val="24"/>
          <w:szCs w:val="24"/>
          <w:vertAlign w:val="superscript"/>
        </w:rPr>
        <w:t>nd</w:t>
      </w:r>
      <w:r w:rsidRPr="001D328A">
        <w:rPr>
          <w:sz w:val="24"/>
          <w:szCs w:val="24"/>
        </w:rPr>
        <w:t xml:space="preserve"> Chronicles 28:25. The Lordship of the Gods of any those Nations or any Kingdoms can in nowise deliver them in their lands out of His hand is in 2</w:t>
      </w:r>
      <w:r w:rsidRPr="001D328A">
        <w:rPr>
          <w:sz w:val="24"/>
          <w:szCs w:val="24"/>
          <w:vertAlign w:val="superscript"/>
        </w:rPr>
        <w:t>nd</w:t>
      </w:r>
      <w:r w:rsidRPr="001D328A">
        <w:rPr>
          <w:sz w:val="24"/>
          <w:szCs w:val="24"/>
        </w:rPr>
        <w:t xml:space="preserve"> Chronicles 32:13, 15. The Lordship of the Gods by which the Fathers utterly destroyed is in 2</w:t>
      </w:r>
      <w:r w:rsidRPr="001D328A">
        <w:rPr>
          <w:sz w:val="24"/>
          <w:szCs w:val="24"/>
          <w:vertAlign w:val="superscript"/>
        </w:rPr>
        <w:t>nd</w:t>
      </w:r>
      <w:r w:rsidRPr="001D328A">
        <w:rPr>
          <w:sz w:val="24"/>
          <w:szCs w:val="24"/>
        </w:rPr>
        <w:t xml:space="preserve"> Chronicles 32:14. The Lordship of the Gods spoke against Him of Jerusalem is in 2</w:t>
      </w:r>
      <w:r w:rsidRPr="001D328A">
        <w:rPr>
          <w:sz w:val="24"/>
          <w:szCs w:val="24"/>
          <w:vertAlign w:val="superscript"/>
        </w:rPr>
        <w:t>nd</w:t>
      </w:r>
      <w:r w:rsidRPr="001D328A">
        <w:rPr>
          <w:sz w:val="24"/>
          <w:szCs w:val="24"/>
        </w:rPr>
        <w:t xml:space="preserve"> Chronicles 32:19. The Lordship of the Gods was slain by the sword of His own bowels is in 2</w:t>
      </w:r>
      <w:r w:rsidRPr="001D328A">
        <w:rPr>
          <w:sz w:val="24"/>
          <w:szCs w:val="24"/>
          <w:vertAlign w:val="superscript"/>
        </w:rPr>
        <w:t>nd</w:t>
      </w:r>
      <w:r w:rsidRPr="001D328A">
        <w:rPr>
          <w:sz w:val="24"/>
          <w:szCs w:val="24"/>
        </w:rPr>
        <w:t xml:space="preserve"> Chronicles 32:21. The Lordship of the Gods have forsaken Him and burned incense to other Gods is in 2</w:t>
      </w:r>
      <w:r w:rsidRPr="001D328A">
        <w:rPr>
          <w:sz w:val="24"/>
          <w:szCs w:val="24"/>
          <w:vertAlign w:val="superscript"/>
        </w:rPr>
        <w:t>nd</w:t>
      </w:r>
      <w:r w:rsidRPr="001D328A">
        <w:rPr>
          <w:sz w:val="24"/>
          <w:szCs w:val="24"/>
        </w:rPr>
        <w:t xml:space="preserve"> Chronicles 34:25.   </w:t>
      </w:r>
    </w:p>
    <w:p w:rsidR="002F22F7" w:rsidRPr="001D328A" w:rsidRDefault="002F22F7" w:rsidP="002F22F7">
      <w:pPr>
        <w:spacing w:line="480" w:lineRule="auto"/>
        <w:jc w:val="center"/>
        <w:rPr>
          <w:b/>
          <w:sz w:val="24"/>
          <w:szCs w:val="24"/>
        </w:rPr>
      </w:pPr>
      <w:r w:rsidRPr="001D328A">
        <w:rPr>
          <w:b/>
          <w:sz w:val="24"/>
          <w:szCs w:val="24"/>
        </w:rPr>
        <w:t xml:space="preserve">Ezra the Reconstruction Law Book in the Kingdom of This World </w:t>
      </w:r>
    </w:p>
    <w:p w:rsidR="002F22F7" w:rsidRPr="001D328A" w:rsidRDefault="002F22F7" w:rsidP="002F22F7">
      <w:pPr>
        <w:spacing w:line="480" w:lineRule="auto"/>
        <w:rPr>
          <w:sz w:val="24"/>
          <w:szCs w:val="24"/>
        </w:rPr>
      </w:pPr>
      <w:r w:rsidRPr="001D328A">
        <w:rPr>
          <w:sz w:val="24"/>
          <w:szCs w:val="24"/>
        </w:rPr>
        <w:t xml:space="preserve">The Lordship of the Gods is the Lords of offering the house is in Ezra 8:25. The Lordship of the Gods is the Lords’ counsel and those who tremble at the commandment of Him is in Ezra 10:3. </w:t>
      </w:r>
    </w:p>
    <w:p w:rsidR="002F22F7" w:rsidRPr="001D328A" w:rsidRDefault="002F22F7" w:rsidP="002F22F7">
      <w:pPr>
        <w:spacing w:line="480" w:lineRule="auto"/>
        <w:jc w:val="center"/>
        <w:rPr>
          <w:b/>
          <w:sz w:val="24"/>
          <w:szCs w:val="24"/>
        </w:rPr>
      </w:pPr>
      <w:r w:rsidRPr="001D328A">
        <w:rPr>
          <w:b/>
          <w:sz w:val="24"/>
          <w:szCs w:val="24"/>
        </w:rPr>
        <w:t xml:space="preserve">Nehemiah the Cooperating Law Book in the Kingdom of This World </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Esther the Teamwork Law Book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Job the Sovereign Law Book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Psalms the 1</w:t>
      </w:r>
      <w:r w:rsidRPr="001D328A">
        <w:rPr>
          <w:b/>
          <w:sz w:val="24"/>
          <w:szCs w:val="24"/>
          <w:vertAlign w:val="superscript"/>
        </w:rPr>
        <w:t>st</w:t>
      </w:r>
      <w:r w:rsidRPr="001D328A">
        <w:rPr>
          <w:b/>
          <w:sz w:val="24"/>
          <w:szCs w:val="24"/>
        </w:rPr>
        <w:t xml:space="preserve"> Communion Law Book from chapters 1-41 in the Kingdom of This World </w:t>
      </w:r>
    </w:p>
    <w:p w:rsidR="002F22F7" w:rsidRPr="001D328A" w:rsidRDefault="002F22F7" w:rsidP="002F22F7">
      <w:pPr>
        <w:spacing w:line="480" w:lineRule="auto"/>
        <w:jc w:val="both"/>
        <w:rPr>
          <w:sz w:val="24"/>
          <w:szCs w:val="24"/>
        </w:rPr>
      </w:pPr>
      <w:r w:rsidRPr="001D328A">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2F22F7" w:rsidRPr="001D328A" w:rsidRDefault="002F22F7" w:rsidP="002F22F7">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Psalms the 2</w:t>
      </w:r>
      <w:r w:rsidRPr="001D328A">
        <w:rPr>
          <w:b/>
          <w:sz w:val="24"/>
          <w:szCs w:val="24"/>
          <w:vertAlign w:val="superscript"/>
        </w:rPr>
        <w:t>nd</w:t>
      </w:r>
      <w:r w:rsidRPr="001D328A">
        <w:rPr>
          <w:b/>
          <w:sz w:val="24"/>
          <w:szCs w:val="24"/>
        </w:rPr>
        <w:t xml:space="preserve"> Communion Law Book from chapters 42-72 in the Kingdom of This World </w:t>
      </w:r>
    </w:p>
    <w:p w:rsidR="002F22F7" w:rsidRPr="001D328A" w:rsidRDefault="002F22F7" w:rsidP="002F22F7">
      <w:pPr>
        <w:spacing w:line="480" w:lineRule="auto"/>
        <w:jc w:val="both"/>
        <w:rPr>
          <w:sz w:val="24"/>
          <w:szCs w:val="24"/>
        </w:rPr>
      </w:pPr>
      <w:r w:rsidRPr="001D328A">
        <w:rPr>
          <w:sz w:val="24"/>
          <w:szCs w:val="24"/>
        </w:rPr>
        <w:t xml:space="preserve">The Lordship of the Gods forgets the name of Him and stretches out their hands to a Strange God is in Psalms 44:20. </w:t>
      </w:r>
    </w:p>
    <w:p w:rsidR="002F22F7" w:rsidRPr="001D328A" w:rsidRDefault="002F22F7" w:rsidP="002F22F7">
      <w:pPr>
        <w:spacing w:line="480" w:lineRule="auto"/>
        <w:jc w:val="center"/>
        <w:rPr>
          <w:b/>
          <w:sz w:val="24"/>
          <w:szCs w:val="24"/>
        </w:rPr>
      </w:pPr>
      <w:r w:rsidRPr="001D328A">
        <w:rPr>
          <w:b/>
          <w:sz w:val="24"/>
          <w:szCs w:val="24"/>
        </w:rPr>
        <w:t>3</w:t>
      </w:r>
      <w:r w:rsidRPr="001D328A">
        <w:rPr>
          <w:b/>
          <w:sz w:val="24"/>
          <w:szCs w:val="24"/>
          <w:vertAlign w:val="superscript"/>
        </w:rPr>
        <w:t>rd</w:t>
      </w:r>
      <w:r w:rsidRPr="001D328A">
        <w:rPr>
          <w:b/>
          <w:sz w:val="24"/>
          <w:szCs w:val="24"/>
        </w:rPr>
        <w:t xml:space="preserve"> Psalms the 3</w:t>
      </w:r>
      <w:r w:rsidRPr="001D328A">
        <w:rPr>
          <w:b/>
          <w:sz w:val="24"/>
          <w:szCs w:val="24"/>
          <w:vertAlign w:val="superscript"/>
        </w:rPr>
        <w:t>rd</w:t>
      </w:r>
      <w:r w:rsidRPr="001D328A">
        <w:rPr>
          <w:b/>
          <w:sz w:val="24"/>
          <w:szCs w:val="24"/>
        </w:rPr>
        <w:t xml:space="preserve"> Communion Law Book from 73-89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2F22F7" w:rsidRPr="001D328A" w:rsidRDefault="002F22F7" w:rsidP="002F22F7">
      <w:pPr>
        <w:spacing w:line="480" w:lineRule="auto"/>
        <w:jc w:val="center"/>
        <w:rPr>
          <w:b/>
          <w:sz w:val="24"/>
          <w:szCs w:val="24"/>
        </w:rPr>
      </w:pPr>
      <w:r w:rsidRPr="001D328A">
        <w:rPr>
          <w:b/>
          <w:sz w:val="24"/>
          <w:szCs w:val="24"/>
        </w:rPr>
        <w:t>4</w:t>
      </w:r>
      <w:r w:rsidRPr="001D328A">
        <w:rPr>
          <w:b/>
          <w:sz w:val="24"/>
          <w:szCs w:val="24"/>
          <w:vertAlign w:val="superscript"/>
        </w:rPr>
        <w:t>th</w:t>
      </w:r>
      <w:r w:rsidRPr="001D328A">
        <w:rPr>
          <w:b/>
          <w:sz w:val="24"/>
          <w:szCs w:val="24"/>
        </w:rPr>
        <w:t xml:space="preserve"> Psalms the 4</w:t>
      </w:r>
      <w:r w:rsidRPr="001D328A">
        <w:rPr>
          <w:b/>
          <w:sz w:val="24"/>
          <w:szCs w:val="24"/>
          <w:vertAlign w:val="superscript"/>
        </w:rPr>
        <w:t>th</w:t>
      </w:r>
      <w:r w:rsidRPr="001D328A">
        <w:rPr>
          <w:b/>
          <w:sz w:val="24"/>
          <w:szCs w:val="24"/>
        </w:rPr>
        <w:t xml:space="preserve"> Communion Law Book from chapters 90-106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2F22F7" w:rsidRPr="001D328A" w:rsidRDefault="002F22F7" w:rsidP="002F22F7">
      <w:pPr>
        <w:spacing w:line="480" w:lineRule="auto"/>
        <w:jc w:val="center"/>
        <w:rPr>
          <w:b/>
          <w:sz w:val="24"/>
          <w:szCs w:val="24"/>
        </w:rPr>
      </w:pPr>
      <w:r w:rsidRPr="001D328A">
        <w:rPr>
          <w:b/>
          <w:sz w:val="24"/>
          <w:szCs w:val="24"/>
        </w:rPr>
        <w:t>5</w:t>
      </w:r>
      <w:r w:rsidRPr="001D328A">
        <w:rPr>
          <w:b/>
          <w:sz w:val="24"/>
          <w:szCs w:val="24"/>
          <w:vertAlign w:val="superscript"/>
        </w:rPr>
        <w:t>th</w:t>
      </w:r>
      <w:r w:rsidRPr="001D328A">
        <w:rPr>
          <w:b/>
          <w:sz w:val="24"/>
          <w:szCs w:val="24"/>
        </w:rPr>
        <w:t xml:space="preserve"> Psalms the Last Communion Law Book from chapters 107-150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2F22F7" w:rsidRPr="001D328A" w:rsidRDefault="002F22F7" w:rsidP="002F22F7">
      <w:pPr>
        <w:spacing w:line="240" w:lineRule="auto"/>
        <w:jc w:val="center"/>
        <w:rPr>
          <w:b/>
          <w:sz w:val="24"/>
          <w:szCs w:val="24"/>
        </w:rPr>
      </w:pPr>
      <w:r w:rsidRPr="001D328A">
        <w:rPr>
          <w:b/>
          <w:sz w:val="24"/>
          <w:szCs w:val="24"/>
        </w:rPr>
        <w:t xml:space="preserve">Proverbs the Universal Law Book in the Kingdom of This World </w:t>
      </w:r>
    </w:p>
    <w:p w:rsidR="002F22F7" w:rsidRPr="001D328A" w:rsidRDefault="002F22F7" w:rsidP="002F22F7">
      <w:pPr>
        <w:spacing w:line="240" w:lineRule="auto"/>
        <w:jc w:val="both"/>
        <w:rPr>
          <w:b/>
          <w:sz w:val="24"/>
          <w:szCs w:val="24"/>
        </w:rPr>
      </w:pPr>
      <w:r w:rsidRPr="001D328A">
        <w:rPr>
          <w:sz w:val="24"/>
          <w:szCs w:val="24"/>
        </w:rPr>
        <w:t xml:space="preserve">No occurrences.   </w:t>
      </w:r>
      <w:r w:rsidRPr="001D328A">
        <w:rPr>
          <w:b/>
          <w:sz w:val="24"/>
          <w:szCs w:val="24"/>
        </w:rPr>
        <w:t xml:space="preserve">    </w:t>
      </w:r>
    </w:p>
    <w:p w:rsidR="002F22F7" w:rsidRPr="001D328A" w:rsidRDefault="002F22F7" w:rsidP="002F22F7">
      <w:pPr>
        <w:spacing w:line="240" w:lineRule="auto"/>
        <w:jc w:val="center"/>
        <w:rPr>
          <w:b/>
          <w:sz w:val="24"/>
          <w:szCs w:val="24"/>
        </w:rPr>
      </w:pPr>
      <w:r w:rsidRPr="001D328A">
        <w:rPr>
          <w:b/>
          <w:sz w:val="24"/>
          <w:szCs w:val="24"/>
        </w:rPr>
        <w:t>Ecclesiastes the Quest Law Book in the Kingdom of This World</w:t>
      </w:r>
    </w:p>
    <w:p w:rsidR="002F22F7" w:rsidRPr="001D328A" w:rsidRDefault="002F22F7" w:rsidP="002F22F7">
      <w:pPr>
        <w:spacing w:line="24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Song of Solomon the Sexual Love Law Book in the Kingdom of This World</w:t>
      </w:r>
    </w:p>
    <w:p w:rsidR="002F22F7" w:rsidRPr="001D328A" w:rsidRDefault="002F22F7" w:rsidP="002F22F7">
      <w:pPr>
        <w:spacing w:line="24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Isaiah the Salvation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2F22F7" w:rsidRPr="001D328A" w:rsidRDefault="002F22F7" w:rsidP="002F22F7">
      <w:pPr>
        <w:spacing w:line="480" w:lineRule="auto"/>
        <w:jc w:val="center"/>
        <w:rPr>
          <w:b/>
          <w:sz w:val="24"/>
          <w:szCs w:val="24"/>
        </w:rPr>
      </w:pPr>
      <w:r w:rsidRPr="001D328A">
        <w:rPr>
          <w:b/>
          <w:sz w:val="24"/>
          <w:szCs w:val="24"/>
        </w:rPr>
        <w:t xml:space="preserve">Jeremiah the Destruction Law Book in the Kingdom of This World  </w:t>
      </w:r>
    </w:p>
    <w:p w:rsidR="002F22F7" w:rsidRPr="001D328A" w:rsidRDefault="002F22F7" w:rsidP="002F22F7">
      <w:pPr>
        <w:spacing w:line="480" w:lineRule="auto"/>
        <w:jc w:val="both"/>
        <w:rPr>
          <w:sz w:val="24"/>
          <w:szCs w:val="24"/>
        </w:rPr>
      </w:pPr>
      <w:r w:rsidRPr="001D328A">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2F22F7" w:rsidRPr="001D328A" w:rsidRDefault="002F22F7" w:rsidP="002F22F7">
      <w:pPr>
        <w:spacing w:line="480" w:lineRule="auto"/>
        <w:jc w:val="center"/>
        <w:rPr>
          <w:b/>
          <w:sz w:val="24"/>
          <w:szCs w:val="24"/>
        </w:rPr>
      </w:pPr>
      <w:r w:rsidRPr="001D328A">
        <w:rPr>
          <w:b/>
          <w:sz w:val="24"/>
          <w:szCs w:val="24"/>
        </w:rPr>
        <w:t xml:space="preserve">Lamentations the Punishment Law Book in the Kingdom of This World </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Ezekiel the Destruction/Restoration Law Book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as Great Lords slept with the Harlot Sister is in Ezekiel 23:23.  </w:t>
      </w:r>
    </w:p>
    <w:p w:rsidR="002F22F7" w:rsidRPr="001D328A" w:rsidRDefault="002F22F7" w:rsidP="002F22F7">
      <w:pPr>
        <w:spacing w:line="480" w:lineRule="auto"/>
        <w:jc w:val="center"/>
        <w:rPr>
          <w:b/>
          <w:sz w:val="24"/>
          <w:szCs w:val="24"/>
        </w:rPr>
      </w:pPr>
      <w:r w:rsidRPr="001D328A">
        <w:rPr>
          <w:b/>
          <w:sz w:val="24"/>
          <w:szCs w:val="24"/>
        </w:rPr>
        <w:t>Daniel the Controlling Nations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2F22F7" w:rsidRPr="001D328A" w:rsidRDefault="002F22F7" w:rsidP="002F22F7">
      <w:pPr>
        <w:spacing w:line="480" w:lineRule="auto"/>
        <w:jc w:val="center"/>
        <w:rPr>
          <w:b/>
          <w:sz w:val="24"/>
          <w:szCs w:val="24"/>
        </w:rPr>
      </w:pPr>
      <w:r w:rsidRPr="001D328A">
        <w:rPr>
          <w:b/>
          <w:sz w:val="24"/>
          <w:szCs w:val="24"/>
        </w:rPr>
        <w:t xml:space="preserve">Hosea the Returning Law Book in the Kingdom of This World  </w:t>
      </w:r>
    </w:p>
    <w:p w:rsidR="002F22F7" w:rsidRPr="001D328A" w:rsidRDefault="002F22F7" w:rsidP="002F22F7">
      <w:pPr>
        <w:spacing w:line="480" w:lineRule="auto"/>
        <w:rPr>
          <w:sz w:val="24"/>
          <w:szCs w:val="24"/>
        </w:rPr>
      </w:pPr>
      <w:r w:rsidRPr="001D328A">
        <w:rPr>
          <w:sz w:val="24"/>
          <w:szCs w:val="24"/>
        </w:rPr>
        <w:t xml:space="preserve">The Lordship of the Gods is not known to them that knows the Father Stephen is in Hosea 13:4. The Lordship of the Gods with the Fatherless finds mercy is in Hosea 14:3. </w:t>
      </w:r>
    </w:p>
    <w:p w:rsidR="002F22F7" w:rsidRPr="001D328A" w:rsidRDefault="002F22F7" w:rsidP="002F22F7">
      <w:pPr>
        <w:spacing w:line="480" w:lineRule="auto"/>
        <w:jc w:val="center"/>
        <w:rPr>
          <w:b/>
          <w:sz w:val="24"/>
          <w:szCs w:val="24"/>
        </w:rPr>
      </w:pPr>
      <w:r w:rsidRPr="001D328A">
        <w:rPr>
          <w:b/>
          <w:sz w:val="24"/>
          <w:szCs w:val="24"/>
        </w:rPr>
        <w:t>Joel the Judgment &amp; Grace Law Book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Amos the Falling Judgment Law Book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2F22F7" w:rsidRPr="001D328A" w:rsidRDefault="002F22F7" w:rsidP="002F22F7">
      <w:pPr>
        <w:spacing w:line="480" w:lineRule="auto"/>
        <w:jc w:val="center"/>
        <w:rPr>
          <w:b/>
          <w:sz w:val="24"/>
          <w:szCs w:val="24"/>
        </w:rPr>
      </w:pPr>
      <w:r w:rsidRPr="001D328A">
        <w:rPr>
          <w:b/>
          <w:sz w:val="24"/>
          <w:szCs w:val="24"/>
        </w:rPr>
        <w:t>Obadiah the Judgment Law Book in the Kingdom of This World</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Jonah the Compassionate Law Book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is cried to by Man is in Jonah 1:5. </w:t>
      </w:r>
    </w:p>
    <w:p w:rsidR="002F22F7" w:rsidRPr="001D328A" w:rsidRDefault="002F22F7" w:rsidP="002F22F7">
      <w:pPr>
        <w:spacing w:line="480" w:lineRule="auto"/>
        <w:jc w:val="center"/>
        <w:rPr>
          <w:b/>
          <w:sz w:val="24"/>
          <w:szCs w:val="24"/>
        </w:rPr>
      </w:pPr>
      <w:r w:rsidRPr="001D328A">
        <w:rPr>
          <w:b/>
          <w:sz w:val="24"/>
          <w:szCs w:val="24"/>
        </w:rPr>
        <w:t>Micah the Incomparable Law Book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name the people walk in is in Micah 4:5. </w:t>
      </w:r>
    </w:p>
    <w:p w:rsidR="002F22F7" w:rsidRPr="001D328A" w:rsidRDefault="002F22F7" w:rsidP="002F22F7">
      <w:pPr>
        <w:spacing w:line="480" w:lineRule="auto"/>
        <w:jc w:val="center"/>
        <w:rPr>
          <w:b/>
          <w:sz w:val="24"/>
          <w:szCs w:val="24"/>
        </w:rPr>
      </w:pPr>
      <w:r w:rsidRPr="001D328A">
        <w:rPr>
          <w:b/>
          <w:sz w:val="24"/>
          <w:szCs w:val="24"/>
        </w:rPr>
        <w:t xml:space="preserve">Nahum the Judgment Law Book in the Kingdom of This World </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Habakkuk the Faithful Just Law Book in the Kingdom of This World</w:t>
      </w:r>
    </w:p>
    <w:p w:rsidR="002F22F7" w:rsidRPr="001D328A" w:rsidRDefault="002F22F7" w:rsidP="002F22F7">
      <w:pPr>
        <w:spacing w:line="480" w:lineRule="auto"/>
        <w:rPr>
          <w:sz w:val="24"/>
          <w:szCs w:val="24"/>
        </w:rPr>
      </w:pPr>
      <w:r w:rsidRPr="001D328A">
        <w:rPr>
          <w:sz w:val="24"/>
          <w:szCs w:val="24"/>
        </w:rPr>
        <w:t>The Lordship of the Gods is imputed by authority is in Habakkuk 1:11.</w:t>
      </w:r>
    </w:p>
    <w:p w:rsidR="002F22F7" w:rsidRPr="001D328A" w:rsidRDefault="002F22F7" w:rsidP="002F22F7">
      <w:pPr>
        <w:spacing w:line="480" w:lineRule="auto"/>
        <w:jc w:val="center"/>
        <w:rPr>
          <w:b/>
          <w:sz w:val="24"/>
          <w:szCs w:val="24"/>
        </w:rPr>
      </w:pPr>
      <w:r w:rsidRPr="001D328A">
        <w:rPr>
          <w:b/>
          <w:sz w:val="24"/>
          <w:szCs w:val="24"/>
        </w:rPr>
        <w:t>Zephaniah the Wrath Law Book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are famished is in Zephaniah 2:11. </w:t>
      </w:r>
    </w:p>
    <w:p w:rsidR="002F22F7" w:rsidRPr="001D328A" w:rsidRDefault="002F22F7" w:rsidP="002F22F7">
      <w:pPr>
        <w:spacing w:line="480" w:lineRule="auto"/>
        <w:jc w:val="center"/>
        <w:rPr>
          <w:b/>
          <w:sz w:val="24"/>
          <w:szCs w:val="24"/>
        </w:rPr>
      </w:pPr>
      <w:r w:rsidRPr="001D328A">
        <w:rPr>
          <w:b/>
          <w:sz w:val="24"/>
          <w:szCs w:val="24"/>
        </w:rPr>
        <w:t>Haggai the Rebuilding Law Book in the Kingdom of This World</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 xml:space="preserve">Zechariah the Remembrance Law Book in the Kingdom of This World </w:t>
      </w:r>
    </w:p>
    <w:p w:rsidR="002F22F7" w:rsidRPr="001D328A" w:rsidRDefault="002F22F7" w:rsidP="002F22F7">
      <w:pPr>
        <w:spacing w:line="480" w:lineRule="auto"/>
        <w:rPr>
          <w:sz w:val="24"/>
          <w:szCs w:val="24"/>
        </w:rPr>
      </w:pPr>
      <w:r w:rsidRPr="001D328A">
        <w:rPr>
          <w:sz w:val="24"/>
          <w:szCs w:val="24"/>
        </w:rPr>
        <w:t xml:space="preserve">The Lordship of the Gods asks what are these is in Zechariah 1:9; 4:4; 6:4. The Lordship of the Gods does not know what are these is in Zechariah 4:5, 13. </w:t>
      </w:r>
    </w:p>
    <w:p w:rsidR="002F22F7" w:rsidRPr="001D328A" w:rsidRDefault="002F22F7" w:rsidP="002F22F7">
      <w:pPr>
        <w:spacing w:line="480" w:lineRule="auto"/>
        <w:jc w:val="center"/>
        <w:rPr>
          <w:b/>
          <w:sz w:val="24"/>
          <w:szCs w:val="24"/>
        </w:rPr>
      </w:pPr>
      <w:r w:rsidRPr="001D328A">
        <w:rPr>
          <w:b/>
          <w:sz w:val="24"/>
          <w:szCs w:val="24"/>
        </w:rPr>
        <w:t>Malachi the Reassuring Justice Law Book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is a Strange God in an unholy marriage is in Malachi 2:11.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center"/>
        <w:rPr>
          <w:b/>
          <w:sz w:val="24"/>
          <w:szCs w:val="24"/>
        </w:rPr>
      </w:pPr>
      <w:r w:rsidRPr="001D328A">
        <w:rPr>
          <w:b/>
          <w:sz w:val="24"/>
          <w:szCs w:val="24"/>
        </w:rPr>
        <w:t xml:space="preserve">THE FATHER STEPHEN’S MIDDLE TESTAMENT IN THE KINGDOM OF LORDSHIP </w:t>
      </w:r>
    </w:p>
    <w:p w:rsidR="002F22F7" w:rsidRPr="001D328A" w:rsidRDefault="002F22F7" w:rsidP="002F22F7">
      <w:pPr>
        <w:spacing w:line="240" w:lineRule="auto"/>
        <w:jc w:val="center"/>
        <w:rPr>
          <w:b/>
          <w:sz w:val="24"/>
          <w:szCs w:val="24"/>
        </w:rPr>
      </w:pPr>
      <w:r w:rsidRPr="001D328A">
        <w:rPr>
          <w:b/>
          <w:sz w:val="24"/>
          <w:szCs w:val="24"/>
        </w:rPr>
        <w:t>The Father Stephen’s Eternal Lordship in 1</w:t>
      </w:r>
      <w:r w:rsidRPr="001D328A">
        <w:rPr>
          <w:b/>
          <w:sz w:val="24"/>
          <w:szCs w:val="24"/>
          <w:vertAlign w:val="superscript"/>
        </w:rPr>
        <w:t>st</w:t>
      </w:r>
      <w:r w:rsidRPr="001D328A">
        <w:rPr>
          <w:b/>
          <w:sz w:val="24"/>
          <w:szCs w:val="24"/>
        </w:rPr>
        <w:t xml:space="preserve"> Esdras</w:t>
      </w:r>
    </w:p>
    <w:p w:rsidR="002F22F7" w:rsidRPr="001D328A" w:rsidRDefault="002F22F7" w:rsidP="002F22F7">
      <w:pPr>
        <w:spacing w:line="240" w:lineRule="auto"/>
        <w:jc w:val="center"/>
        <w:rPr>
          <w:b/>
          <w:sz w:val="24"/>
          <w:szCs w:val="24"/>
        </w:rPr>
      </w:pPr>
      <w:r w:rsidRPr="001D328A">
        <w:rPr>
          <w:b/>
          <w:sz w:val="24"/>
          <w:szCs w:val="24"/>
        </w:rPr>
        <w:t>Chapter 1: 1</w:t>
      </w:r>
      <w:r w:rsidRPr="001D328A">
        <w:rPr>
          <w:b/>
          <w:sz w:val="24"/>
          <w:szCs w:val="24"/>
          <w:vertAlign w:val="superscript"/>
        </w:rPr>
        <w:t>st</w:t>
      </w:r>
      <w:r w:rsidRPr="001D328A">
        <w:rPr>
          <w:b/>
          <w:sz w:val="24"/>
          <w:szCs w:val="24"/>
        </w:rPr>
        <w:t xml:space="preserve"> Esdras the Lordly Helped Law Book in the Kingdom of Heaven</w:t>
      </w:r>
    </w:p>
    <w:p w:rsidR="002F22F7" w:rsidRPr="001D328A" w:rsidRDefault="002F22F7" w:rsidP="002F22F7">
      <w:pPr>
        <w:spacing w:line="480" w:lineRule="auto"/>
        <w:jc w:val="center"/>
        <w:rPr>
          <w:b/>
          <w:sz w:val="24"/>
          <w:szCs w:val="24"/>
        </w:rPr>
      </w:pPr>
      <w:r w:rsidRPr="001D328A">
        <w:rPr>
          <w:b/>
          <w:sz w:val="24"/>
          <w:szCs w:val="24"/>
        </w:rPr>
        <w:t>The Father Stephen’s Secret Name in Eternal Lordship in the Middle Testament is Immutable</w:t>
      </w:r>
    </w:p>
    <w:p w:rsidR="002F22F7" w:rsidRPr="001D328A" w:rsidRDefault="002F22F7" w:rsidP="002F22F7">
      <w:pPr>
        <w:spacing w:line="480" w:lineRule="auto"/>
        <w:jc w:val="both"/>
        <w:rPr>
          <w:sz w:val="24"/>
          <w:szCs w:val="24"/>
        </w:rPr>
      </w:pPr>
      <w:r w:rsidRPr="001D328A">
        <w:rPr>
          <w:sz w:val="24"/>
          <w:szCs w:val="24"/>
        </w:rPr>
        <w:t>The Father Stephen’s Passover is in 1</w:t>
      </w:r>
      <w:r w:rsidRPr="001D328A">
        <w:rPr>
          <w:sz w:val="24"/>
          <w:szCs w:val="24"/>
          <w:vertAlign w:val="superscript"/>
        </w:rPr>
        <w:t>st</w:t>
      </w:r>
      <w:r w:rsidRPr="001D328A">
        <w:rPr>
          <w:sz w:val="24"/>
          <w:szCs w:val="24"/>
        </w:rPr>
        <w:t xml:space="preserve"> Esdras 1:1, 6. The Father Stephen’s Temple is in 1</w:t>
      </w:r>
      <w:r w:rsidRPr="001D328A">
        <w:rPr>
          <w:sz w:val="24"/>
          <w:szCs w:val="24"/>
          <w:vertAlign w:val="superscript"/>
        </w:rPr>
        <w:t>st</w:t>
      </w:r>
      <w:r w:rsidRPr="001D328A">
        <w:rPr>
          <w:sz w:val="24"/>
          <w:szCs w:val="24"/>
        </w:rPr>
        <w:t xml:space="preserve"> Esdras 1:2. The Father Stephen’s command to be Hallow &amp; the Holy Ark is in 1</w:t>
      </w:r>
      <w:r w:rsidRPr="001D328A">
        <w:rPr>
          <w:sz w:val="24"/>
          <w:szCs w:val="24"/>
          <w:vertAlign w:val="superscript"/>
        </w:rPr>
        <w:t>st</w:t>
      </w:r>
      <w:r w:rsidRPr="001D328A">
        <w:rPr>
          <w:sz w:val="24"/>
          <w:szCs w:val="24"/>
        </w:rPr>
        <w:t xml:space="preserve"> Esdras 1:3. The Father Stephen is served is in 1</w:t>
      </w:r>
      <w:r w:rsidRPr="001D328A">
        <w:rPr>
          <w:sz w:val="24"/>
          <w:szCs w:val="24"/>
          <w:vertAlign w:val="superscript"/>
        </w:rPr>
        <w:t>st</w:t>
      </w:r>
      <w:r w:rsidRPr="001D328A">
        <w:rPr>
          <w:sz w:val="24"/>
          <w:szCs w:val="24"/>
        </w:rPr>
        <w:t xml:space="preserve"> Esdras 1:4. The Father Stephen’s Several Dignities is in 1</w:t>
      </w:r>
      <w:r w:rsidRPr="001D328A">
        <w:rPr>
          <w:sz w:val="24"/>
          <w:szCs w:val="24"/>
          <w:vertAlign w:val="superscript"/>
        </w:rPr>
        <w:t>st</w:t>
      </w:r>
      <w:r w:rsidRPr="001D328A">
        <w:rPr>
          <w:sz w:val="24"/>
          <w:szCs w:val="24"/>
        </w:rPr>
        <w:t xml:space="preserve"> Esdras 1:11. The Father Stephen’s Sacrifices is in 1</w:t>
      </w:r>
      <w:r w:rsidRPr="001D328A">
        <w:rPr>
          <w:sz w:val="24"/>
          <w:szCs w:val="24"/>
          <w:vertAlign w:val="superscript"/>
        </w:rPr>
        <w:t>st</w:t>
      </w:r>
      <w:r w:rsidRPr="001D328A">
        <w:rPr>
          <w:sz w:val="24"/>
          <w:szCs w:val="24"/>
        </w:rPr>
        <w:t xml:space="preserve"> Esdras 1:17. The Father Stephen’s Altar is in 1</w:t>
      </w:r>
      <w:r w:rsidRPr="001D328A">
        <w:rPr>
          <w:sz w:val="24"/>
          <w:szCs w:val="24"/>
          <w:vertAlign w:val="superscript"/>
        </w:rPr>
        <w:t>st</w:t>
      </w:r>
      <w:r w:rsidRPr="001D328A">
        <w:rPr>
          <w:sz w:val="24"/>
          <w:szCs w:val="24"/>
        </w:rPr>
        <w:t xml:space="preserve"> Esdras 1:18. The Father Stephen’s Godliness is in 1</w:t>
      </w:r>
      <w:r w:rsidRPr="001D328A">
        <w:rPr>
          <w:sz w:val="24"/>
          <w:szCs w:val="24"/>
          <w:vertAlign w:val="superscript"/>
        </w:rPr>
        <w:t>st</w:t>
      </w:r>
      <w:r w:rsidRPr="001D328A">
        <w:rPr>
          <w:sz w:val="24"/>
          <w:szCs w:val="24"/>
        </w:rPr>
        <w:t xml:space="preserve"> Esdras 1:23. The Father Stephen knows they were Wicked above all the People &amp; Kingdoms &amp; His word rose up against them is in 1</w:t>
      </w:r>
      <w:r w:rsidRPr="001D328A">
        <w:rPr>
          <w:sz w:val="24"/>
          <w:szCs w:val="24"/>
          <w:vertAlign w:val="superscript"/>
        </w:rPr>
        <w:t>st</w:t>
      </w:r>
      <w:r w:rsidRPr="001D328A">
        <w:rPr>
          <w:sz w:val="24"/>
          <w:szCs w:val="24"/>
        </w:rPr>
        <w:t xml:space="preserve"> Esdras 1:24. The Father Stephen did not send Me against thee &amp; He is hastening Me forward &amp; be not against Him is in 1</w:t>
      </w:r>
      <w:r w:rsidRPr="001D328A">
        <w:rPr>
          <w:sz w:val="24"/>
          <w:szCs w:val="24"/>
          <w:vertAlign w:val="superscript"/>
        </w:rPr>
        <w:t>st</w:t>
      </w:r>
      <w:r w:rsidRPr="001D328A">
        <w:rPr>
          <w:sz w:val="24"/>
          <w:szCs w:val="24"/>
        </w:rPr>
        <w:t xml:space="preserve"> Esdras 1:27. The Father Stephen’s Mouth is in 1</w:t>
      </w:r>
      <w:r w:rsidRPr="001D328A">
        <w:rPr>
          <w:sz w:val="24"/>
          <w:szCs w:val="24"/>
          <w:vertAlign w:val="superscript"/>
        </w:rPr>
        <w:t>st</w:t>
      </w:r>
      <w:r w:rsidRPr="001D328A">
        <w:rPr>
          <w:sz w:val="24"/>
          <w:szCs w:val="24"/>
        </w:rPr>
        <w:t xml:space="preserve"> Esdras 1:28. The Father Stephen’s Law is in 1</w:t>
      </w:r>
      <w:r w:rsidRPr="001D328A">
        <w:rPr>
          <w:sz w:val="24"/>
          <w:szCs w:val="24"/>
          <w:vertAlign w:val="superscript"/>
        </w:rPr>
        <w:t>st</w:t>
      </w:r>
      <w:r w:rsidRPr="001D328A">
        <w:rPr>
          <w:sz w:val="24"/>
          <w:szCs w:val="24"/>
        </w:rPr>
        <w:t xml:space="preserve"> Esdras 1:33. The Father Stephen knows He did evil is in 1</w:t>
      </w:r>
      <w:r w:rsidRPr="001D328A">
        <w:rPr>
          <w:sz w:val="24"/>
          <w:szCs w:val="24"/>
          <w:vertAlign w:val="superscript"/>
        </w:rPr>
        <w:t>st</w:t>
      </w:r>
      <w:r w:rsidRPr="001D328A">
        <w:rPr>
          <w:sz w:val="24"/>
          <w:szCs w:val="24"/>
        </w:rPr>
        <w:t xml:space="preserve"> Esdras 1:39, 44. The Father Stephen’s Holy Vessels is in 1</w:t>
      </w:r>
      <w:r w:rsidRPr="001D328A">
        <w:rPr>
          <w:sz w:val="24"/>
          <w:szCs w:val="24"/>
          <w:vertAlign w:val="superscript"/>
        </w:rPr>
        <w:t>st</w:t>
      </w:r>
      <w:r w:rsidRPr="001D328A">
        <w:rPr>
          <w:sz w:val="24"/>
          <w:szCs w:val="24"/>
        </w:rPr>
        <w:t xml:space="preserve"> Esdras 1:41, 45, 54. The Father Stephen knows He did evil in His sight &amp; His mouth is in 1</w:t>
      </w:r>
      <w:r w:rsidRPr="001D328A">
        <w:rPr>
          <w:sz w:val="24"/>
          <w:szCs w:val="24"/>
          <w:vertAlign w:val="superscript"/>
        </w:rPr>
        <w:t>st</w:t>
      </w:r>
      <w:r w:rsidRPr="001D328A">
        <w:rPr>
          <w:sz w:val="24"/>
          <w:szCs w:val="24"/>
        </w:rPr>
        <w:t xml:space="preserve"> Esdras 1:47. The Father Stephen’s Sworn Name &amp; transgressed His Laws is in 1</w:t>
      </w:r>
      <w:r w:rsidRPr="001D328A">
        <w:rPr>
          <w:sz w:val="24"/>
          <w:szCs w:val="24"/>
          <w:vertAlign w:val="superscript"/>
        </w:rPr>
        <w:t>st</w:t>
      </w:r>
      <w:r w:rsidRPr="001D328A">
        <w:rPr>
          <w:sz w:val="24"/>
          <w:szCs w:val="24"/>
        </w:rPr>
        <w:t xml:space="preserve"> Esdras 1:48. The Father Stephen knows they defiled His temple is in 1</w:t>
      </w:r>
      <w:r w:rsidRPr="001D328A">
        <w:rPr>
          <w:sz w:val="24"/>
          <w:szCs w:val="24"/>
          <w:vertAlign w:val="superscript"/>
        </w:rPr>
        <w:t>st</w:t>
      </w:r>
      <w:r w:rsidRPr="001D328A">
        <w:rPr>
          <w:sz w:val="24"/>
          <w:szCs w:val="24"/>
        </w:rPr>
        <w:t xml:space="preserve"> Esdras 1:49. The Father Stephen of their Fathers called them back is in 1</w:t>
      </w:r>
      <w:r w:rsidRPr="001D328A">
        <w:rPr>
          <w:sz w:val="24"/>
          <w:szCs w:val="24"/>
          <w:vertAlign w:val="superscript"/>
        </w:rPr>
        <w:t>st</w:t>
      </w:r>
      <w:r w:rsidRPr="001D328A">
        <w:rPr>
          <w:sz w:val="24"/>
          <w:szCs w:val="24"/>
        </w:rPr>
        <w:t xml:space="preserve"> Esdras 1:50. The Father Stephen spoke and they made a sport of His Prophets is in 1</w:t>
      </w:r>
      <w:r w:rsidRPr="001D328A">
        <w:rPr>
          <w:sz w:val="24"/>
          <w:szCs w:val="24"/>
          <w:vertAlign w:val="superscript"/>
        </w:rPr>
        <w:t>st</w:t>
      </w:r>
      <w:r w:rsidRPr="001D328A">
        <w:rPr>
          <w:sz w:val="24"/>
          <w:szCs w:val="24"/>
        </w:rPr>
        <w:t xml:space="preserve"> Esdras 1:51. The Father Stephen’s Ark is in 1</w:t>
      </w:r>
      <w:r w:rsidRPr="001D328A">
        <w:rPr>
          <w:sz w:val="24"/>
          <w:szCs w:val="24"/>
          <w:vertAlign w:val="superscript"/>
        </w:rPr>
        <w:t>st</w:t>
      </w:r>
      <w:r w:rsidRPr="001D328A">
        <w:rPr>
          <w:sz w:val="24"/>
          <w:szCs w:val="24"/>
        </w:rPr>
        <w:t xml:space="preserve"> Esdras 1:54. The Father Stephen’s House they burned it is in 1</w:t>
      </w:r>
      <w:r w:rsidRPr="001D328A">
        <w:rPr>
          <w:sz w:val="24"/>
          <w:szCs w:val="24"/>
          <w:vertAlign w:val="superscript"/>
        </w:rPr>
        <w:t>st</w:t>
      </w:r>
      <w:r w:rsidRPr="001D328A">
        <w:rPr>
          <w:sz w:val="24"/>
          <w:szCs w:val="24"/>
        </w:rPr>
        <w:t xml:space="preserve"> Esdras 1:55. The Father Stephen Word is in 1</w:t>
      </w:r>
      <w:r w:rsidRPr="001D328A">
        <w:rPr>
          <w:sz w:val="24"/>
          <w:szCs w:val="24"/>
          <w:vertAlign w:val="superscript"/>
        </w:rPr>
        <w:t>st</w:t>
      </w:r>
      <w:r w:rsidRPr="001D328A">
        <w:rPr>
          <w:sz w:val="24"/>
          <w:szCs w:val="24"/>
        </w:rPr>
        <w:t xml:space="preserve"> Esdras 1:57.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Word might be accomplished is in 1</w:t>
      </w:r>
      <w:r w:rsidRPr="001D328A">
        <w:rPr>
          <w:sz w:val="24"/>
          <w:szCs w:val="24"/>
          <w:vertAlign w:val="superscript"/>
        </w:rPr>
        <w:t>st</w:t>
      </w:r>
      <w:r w:rsidRPr="001D328A">
        <w:rPr>
          <w:sz w:val="24"/>
          <w:szCs w:val="24"/>
        </w:rPr>
        <w:t xml:space="preserve"> Esdras 2:1. The Father Stephen raised up the Spirit &amp; made a proclamation through all His Kingdom is in 1</w:t>
      </w:r>
      <w:r w:rsidRPr="001D328A">
        <w:rPr>
          <w:sz w:val="24"/>
          <w:szCs w:val="24"/>
          <w:vertAlign w:val="superscript"/>
        </w:rPr>
        <w:t>st</w:t>
      </w:r>
      <w:r w:rsidRPr="001D328A">
        <w:rPr>
          <w:sz w:val="24"/>
          <w:szCs w:val="24"/>
        </w:rPr>
        <w:t xml:space="preserve"> Esdras 2:2. The Father Stephen the Most High Lord has made Me King of the Whole World is in 1</w:t>
      </w:r>
      <w:r w:rsidRPr="001D328A">
        <w:rPr>
          <w:sz w:val="24"/>
          <w:szCs w:val="24"/>
          <w:vertAlign w:val="superscript"/>
        </w:rPr>
        <w:t>st</w:t>
      </w:r>
      <w:r w:rsidRPr="001D328A">
        <w:rPr>
          <w:sz w:val="24"/>
          <w:szCs w:val="24"/>
        </w:rPr>
        <w:t xml:space="preserve"> Esdras 2:3. The Father Stephen is with Him &amp; He dwells in Jerusalem is in 1</w:t>
      </w:r>
      <w:r w:rsidRPr="001D328A">
        <w:rPr>
          <w:sz w:val="24"/>
          <w:szCs w:val="24"/>
          <w:vertAlign w:val="superscript"/>
        </w:rPr>
        <w:t>st</w:t>
      </w:r>
      <w:r w:rsidRPr="001D328A">
        <w:rPr>
          <w:sz w:val="24"/>
          <w:szCs w:val="24"/>
        </w:rPr>
        <w:t xml:space="preserve"> Esdras 2:5. The Father Stephen’s Temple is in 1</w:t>
      </w:r>
      <w:r w:rsidRPr="001D328A">
        <w:rPr>
          <w:sz w:val="24"/>
          <w:szCs w:val="24"/>
          <w:vertAlign w:val="superscript"/>
        </w:rPr>
        <w:t>st</w:t>
      </w:r>
      <w:r w:rsidRPr="001D328A">
        <w:rPr>
          <w:sz w:val="24"/>
          <w:szCs w:val="24"/>
        </w:rPr>
        <w:t xml:space="preserve"> Esdras 2:7. The Father Stephen’s Mind moved to go up to build a house for Him is in 1</w:t>
      </w:r>
      <w:r w:rsidRPr="001D328A">
        <w:rPr>
          <w:sz w:val="24"/>
          <w:szCs w:val="24"/>
          <w:vertAlign w:val="superscript"/>
        </w:rPr>
        <w:t>st</w:t>
      </w:r>
      <w:r w:rsidRPr="001D328A">
        <w:rPr>
          <w:sz w:val="24"/>
          <w:szCs w:val="24"/>
        </w:rPr>
        <w:t xml:space="preserve"> Esdras 2:8.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of Truth is blessed is in 1</w:t>
      </w:r>
      <w:r w:rsidRPr="001D328A">
        <w:rPr>
          <w:sz w:val="24"/>
          <w:szCs w:val="24"/>
          <w:vertAlign w:val="superscript"/>
        </w:rPr>
        <w:t>st</w:t>
      </w:r>
      <w:r w:rsidRPr="001D328A">
        <w:rPr>
          <w:sz w:val="24"/>
          <w:szCs w:val="24"/>
        </w:rPr>
        <w:t xml:space="preserve"> Esdras 4:40. The Father Stephen of Our Fathers is blessed and thanked for the wisdom given is in 1</w:t>
      </w:r>
      <w:r w:rsidRPr="001D328A">
        <w:rPr>
          <w:sz w:val="24"/>
          <w:szCs w:val="24"/>
          <w:vertAlign w:val="superscript"/>
        </w:rPr>
        <w:t>st</w:t>
      </w:r>
      <w:r w:rsidRPr="001D328A">
        <w:rPr>
          <w:sz w:val="24"/>
          <w:szCs w:val="24"/>
        </w:rPr>
        <w:t xml:space="preserve"> Esdras 4:60. The Father Stephen of their Fathers is praised is in 1</w:t>
      </w:r>
      <w:r w:rsidRPr="001D328A">
        <w:rPr>
          <w:sz w:val="24"/>
          <w:szCs w:val="24"/>
          <w:vertAlign w:val="superscript"/>
        </w:rPr>
        <w:t>st</w:t>
      </w:r>
      <w:r w:rsidRPr="001D328A">
        <w:rPr>
          <w:sz w:val="24"/>
          <w:szCs w:val="24"/>
        </w:rPr>
        <w:t xml:space="preserve"> Esdras 4:62.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Stephen’s Temple is in 1</w:t>
      </w:r>
      <w:r w:rsidRPr="001D328A">
        <w:rPr>
          <w:sz w:val="24"/>
          <w:szCs w:val="24"/>
          <w:vertAlign w:val="superscript"/>
        </w:rPr>
        <w:t>st</w:t>
      </w:r>
      <w:r w:rsidRPr="001D328A">
        <w:rPr>
          <w:sz w:val="24"/>
          <w:szCs w:val="24"/>
        </w:rPr>
        <w:t xml:space="preserve"> Esdras 5:44. The Father Stephen of Israel’s Altar is in 1</w:t>
      </w:r>
      <w:r w:rsidRPr="001D328A">
        <w:rPr>
          <w:sz w:val="24"/>
          <w:szCs w:val="24"/>
          <w:vertAlign w:val="superscript"/>
        </w:rPr>
        <w:t>st</w:t>
      </w:r>
      <w:r w:rsidRPr="001D328A">
        <w:rPr>
          <w:sz w:val="24"/>
          <w:szCs w:val="24"/>
        </w:rPr>
        <w:t xml:space="preserve"> Esdras 5:48, 49. The Father Stephen’s Burnt Offerings in the morning &amp; evening is in 1</w:t>
      </w:r>
      <w:r w:rsidRPr="001D328A">
        <w:rPr>
          <w:sz w:val="24"/>
          <w:szCs w:val="24"/>
          <w:vertAlign w:val="superscript"/>
        </w:rPr>
        <w:t>st</w:t>
      </w:r>
      <w:r w:rsidRPr="001D328A">
        <w:rPr>
          <w:sz w:val="24"/>
          <w:szCs w:val="24"/>
        </w:rPr>
        <w:t xml:space="preserve"> Esdras 5:50.  The Father Stephen’s Temple was not yet built in the 7</w:t>
      </w:r>
      <w:r w:rsidRPr="001D328A">
        <w:rPr>
          <w:sz w:val="24"/>
          <w:szCs w:val="24"/>
          <w:vertAlign w:val="superscript"/>
        </w:rPr>
        <w:t>th</w:t>
      </w:r>
      <w:r w:rsidRPr="001D328A">
        <w:rPr>
          <w:sz w:val="24"/>
          <w:szCs w:val="24"/>
        </w:rPr>
        <w:t xml:space="preserve"> month on the 1</w:t>
      </w:r>
      <w:r w:rsidRPr="001D328A">
        <w:rPr>
          <w:sz w:val="24"/>
          <w:szCs w:val="24"/>
          <w:vertAlign w:val="superscript"/>
        </w:rPr>
        <w:t>st</w:t>
      </w:r>
      <w:r w:rsidRPr="001D328A">
        <w:rPr>
          <w:sz w:val="24"/>
          <w:szCs w:val="24"/>
        </w:rPr>
        <w:t xml:space="preserve"> day is in 1</w:t>
      </w:r>
      <w:r w:rsidRPr="001D328A">
        <w:rPr>
          <w:sz w:val="24"/>
          <w:szCs w:val="24"/>
          <w:vertAlign w:val="superscript"/>
        </w:rPr>
        <w:t>st</w:t>
      </w:r>
      <w:r w:rsidRPr="001D328A">
        <w:rPr>
          <w:sz w:val="24"/>
          <w:szCs w:val="24"/>
        </w:rPr>
        <w:t xml:space="preserve"> Esdras 5:53, 56. The Father Stephen’s House in the 2</w:t>
      </w:r>
      <w:r w:rsidRPr="001D328A">
        <w:rPr>
          <w:sz w:val="24"/>
          <w:szCs w:val="24"/>
          <w:vertAlign w:val="superscript"/>
        </w:rPr>
        <w:t>nd</w:t>
      </w:r>
      <w:r w:rsidRPr="001D328A">
        <w:rPr>
          <w:sz w:val="24"/>
          <w:szCs w:val="24"/>
        </w:rPr>
        <w:t xml:space="preserve"> month on the 1</w:t>
      </w:r>
      <w:r w:rsidRPr="001D328A">
        <w:rPr>
          <w:sz w:val="24"/>
          <w:szCs w:val="24"/>
          <w:vertAlign w:val="superscript"/>
        </w:rPr>
        <w:t>st</w:t>
      </w:r>
      <w:r w:rsidRPr="001D328A">
        <w:rPr>
          <w:sz w:val="24"/>
          <w:szCs w:val="24"/>
        </w:rPr>
        <w:t xml:space="preserve"> day the foundation was laid is in 1</w:t>
      </w:r>
      <w:r w:rsidRPr="001D328A">
        <w:rPr>
          <w:sz w:val="24"/>
          <w:szCs w:val="24"/>
          <w:vertAlign w:val="superscript"/>
        </w:rPr>
        <w:t>st</w:t>
      </w:r>
      <w:r w:rsidRPr="001D328A">
        <w:rPr>
          <w:sz w:val="24"/>
          <w:szCs w:val="24"/>
        </w:rPr>
        <w:t xml:space="preserve"> Esdras 5:57. The Father Stephen’s Works starts at 20 year old is in 1</w:t>
      </w:r>
      <w:r w:rsidRPr="001D328A">
        <w:rPr>
          <w:sz w:val="24"/>
          <w:szCs w:val="24"/>
          <w:vertAlign w:val="superscript"/>
        </w:rPr>
        <w:t>st</w:t>
      </w:r>
      <w:r w:rsidRPr="001D328A">
        <w:rPr>
          <w:sz w:val="24"/>
          <w:szCs w:val="24"/>
        </w:rPr>
        <w:t xml:space="preserve"> Esdras 5:58. The Father Stephen is praised is in 1</w:t>
      </w:r>
      <w:r w:rsidRPr="001D328A">
        <w:rPr>
          <w:sz w:val="24"/>
          <w:szCs w:val="24"/>
          <w:vertAlign w:val="superscript"/>
        </w:rPr>
        <w:t>st</w:t>
      </w:r>
      <w:r w:rsidRPr="001D328A">
        <w:rPr>
          <w:sz w:val="24"/>
          <w:szCs w:val="24"/>
        </w:rPr>
        <w:t xml:space="preserve"> Esdras 5:60, 61. The Father Stephen is thanked for the rearing up of the house is in 1</w:t>
      </w:r>
      <w:r w:rsidRPr="001D328A">
        <w:rPr>
          <w:sz w:val="24"/>
          <w:szCs w:val="24"/>
          <w:vertAlign w:val="superscript"/>
        </w:rPr>
        <w:t>st</w:t>
      </w:r>
      <w:r w:rsidRPr="001D328A">
        <w:rPr>
          <w:sz w:val="24"/>
          <w:szCs w:val="24"/>
        </w:rPr>
        <w:t xml:space="preserve"> Esdras 5:62, 67. The Father Stephen is obeyed is in 1</w:t>
      </w:r>
      <w:r w:rsidRPr="001D328A">
        <w:rPr>
          <w:sz w:val="24"/>
          <w:szCs w:val="24"/>
          <w:vertAlign w:val="superscript"/>
        </w:rPr>
        <w:t>st</w:t>
      </w:r>
      <w:r w:rsidRPr="001D328A">
        <w:rPr>
          <w:sz w:val="24"/>
          <w:szCs w:val="24"/>
        </w:rPr>
        <w:t xml:space="preserve"> Esdras 5:69. The Father Stephen’s House is not for Us and You to build together is in 1</w:t>
      </w:r>
      <w:r w:rsidRPr="001D328A">
        <w:rPr>
          <w:sz w:val="24"/>
          <w:szCs w:val="24"/>
          <w:vertAlign w:val="superscript"/>
        </w:rPr>
        <w:t>st</w:t>
      </w:r>
      <w:r w:rsidRPr="001D328A">
        <w:rPr>
          <w:sz w:val="24"/>
          <w:szCs w:val="24"/>
        </w:rPr>
        <w:t xml:space="preserve"> Esdras 5:70. The Father Stephen is built by Ourselves alone is in 1</w:t>
      </w:r>
      <w:r w:rsidRPr="001D328A">
        <w:rPr>
          <w:sz w:val="24"/>
          <w:szCs w:val="24"/>
          <w:vertAlign w:val="superscript"/>
        </w:rPr>
        <w:t>st</w:t>
      </w:r>
      <w:r w:rsidRPr="001D328A">
        <w:rPr>
          <w:sz w:val="24"/>
          <w:szCs w:val="24"/>
        </w:rPr>
        <w:t xml:space="preserve"> Esdras 5:71.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Stephen’s Name is in 1</w:t>
      </w:r>
      <w:r w:rsidRPr="001D328A">
        <w:rPr>
          <w:sz w:val="24"/>
          <w:szCs w:val="24"/>
          <w:vertAlign w:val="superscript"/>
        </w:rPr>
        <w:t>st</w:t>
      </w:r>
      <w:r w:rsidRPr="001D328A">
        <w:rPr>
          <w:sz w:val="24"/>
          <w:szCs w:val="24"/>
        </w:rPr>
        <w:t xml:space="preserve"> Esdras 6:1. The Father Stephen’s House great and new is being built with the Prophets is in 1</w:t>
      </w:r>
      <w:r w:rsidRPr="001D328A">
        <w:rPr>
          <w:sz w:val="24"/>
          <w:szCs w:val="24"/>
          <w:vertAlign w:val="superscript"/>
        </w:rPr>
        <w:t>st</w:t>
      </w:r>
      <w:r w:rsidRPr="001D328A">
        <w:rPr>
          <w:sz w:val="24"/>
          <w:szCs w:val="24"/>
        </w:rPr>
        <w:t xml:space="preserve"> Esdras 6:2, 9. The Father Stephen had visited the captivity is in 1</w:t>
      </w:r>
      <w:r w:rsidRPr="001D328A">
        <w:rPr>
          <w:sz w:val="24"/>
          <w:szCs w:val="24"/>
          <w:vertAlign w:val="superscript"/>
        </w:rPr>
        <w:t>st</w:t>
      </w:r>
      <w:r w:rsidRPr="001D328A">
        <w:rPr>
          <w:sz w:val="24"/>
          <w:szCs w:val="24"/>
        </w:rPr>
        <w:t xml:space="preserve"> Esdras 6:5. The Father Stephen’s Servants is in 1</w:t>
      </w:r>
      <w:r w:rsidRPr="001D328A">
        <w:rPr>
          <w:sz w:val="24"/>
          <w:szCs w:val="24"/>
          <w:vertAlign w:val="superscript"/>
        </w:rPr>
        <w:t>st</w:t>
      </w:r>
      <w:r w:rsidRPr="001D328A">
        <w:rPr>
          <w:sz w:val="24"/>
          <w:szCs w:val="24"/>
        </w:rPr>
        <w:t xml:space="preserve"> Esdras 6:13. The Father Stephen of Israel knows they provoked Him to wrath &amp; sinned against Him is in 1</w:t>
      </w:r>
      <w:r w:rsidRPr="001D328A">
        <w:rPr>
          <w:sz w:val="24"/>
          <w:szCs w:val="24"/>
          <w:vertAlign w:val="superscript"/>
        </w:rPr>
        <w:t>st</w:t>
      </w:r>
      <w:r w:rsidRPr="001D328A">
        <w:rPr>
          <w:sz w:val="24"/>
          <w:szCs w:val="24"/>
        </w:rPr>
        <w:t xml:space="preserve"> Esdras 6:15. The Father Stephen’s Temple should be built in His place is in 1</w:t>
      </w:r>
      <w:r w:rsidRPr="001D328A">
        <w:rPr>
          <w:sz w:val="24"/>
          <w:szCs w:val="24"/>
          <w:vertAlign w:val="superscript"/>
        </w:rPr>
        <w:t>st</w:t>
      </w:r>
      <w:r w:rsidRPr="001D328A">
        <w:rPr>
          <w:sz w:val="24"/>
          <w:szCs w:val="24"/>
        </w:rPr>
        <w:t xml:space="preserve"> Esdras 6:19. The Father Stephen’s House foundations were laid is in 1</w:t>
      </w:r>
      <w:r w:rsidRPr="001D328A">
        <w:rPr>
          <w:sz w:val="24"/>
          <w:szCs w:val="24"/>
          <w:vertAlign w:val="superscript"/>
        </w:rPr>
        <w:t>st</w:t>
      </w:r>
      <w:r w:rsidRPr="001D328A">
        <w:rPr>
          <w:sz w:val="24"/>
          <w:szCs w:val="24"/>
        </w:rPr>
        <w:t xml:space="preserve"> Esdras 6:20.  The Father Stephen’s House should be built be commandment is in 1</w:t>
      </w:r>
      <w:r w:rsidRPr="001D328A">
        <w:rPr>
          <w:sz w:val="24"/>
          <w:szCs w:val="24"/>
          <w:vertAlign w:val="superscript"/>
        </w:rPr>
        <w:t>st</w:t>
      </w:r>
      <w:r w:rsidRPr="001D328A">
        <w:rPr>
          <w:sz w:val="24"/>
          <w:szCs w:val="24"/>
        </w:rPr>
        <w:t xml:space="preserve"> Esdras 6:24. The Father Stephen’s Holy Vessels is in 1</w:t>
      </w:r>
      <w:r w:rsidRPr="001D328A">
        <w:rPr>
          <w:sz w:val="24"/>
          <w:szCs w:val="24"/>
          <w:vertAlign w:val="superscript"/>
        </w:rPr>
        <w:t>st</w:t>
      </w:r>
      <w:r w:rsidRPr="001D328A">
        <w:rPr>
          <w:sz w:val="24"/>
          <w:szCs w:val="24"/>
        </w:rPr>
        <w:t xml:space="preserve"> Esdras 6:26. The Father Stephen’s Servant &amp; to build the House is in 1</w:t>
      </w:r>
      <w:r w:rsidRPr="001D328A">
        <w:rPr>
          <w:sz w:val="24"/>
          <w:szCs w:val="24"/>
          <w:vertAlign w:val="superscript"/>
        </w:rPr>
        <w:t>st</w:t>
      </w:r>
      <w:r w:rsidRPr="001D328A">
        <w:rPr>
          <w:sz w:val="24"/>
          <w:szCs w:val="24"/>
        </w:rPr>
        <w:t xml:space="preserve"> Esdras 6:27. The Father Stephen’s House will progress till it is finished is in 1</w:t>
      </w:r>
      <w:r w:rsidRPr="001D328A">
        <w:rPr>
          <w:sz w:val="24"/>
          <w:szCs w:val="24"/>
          <w:vertAlign w:val="superscript"/>
        </w:rPr>
        <w:t>st</w:t>
      </w:r>
      <w:r w:rsidRPr="001D328A">
        <w:rPr>
          <w:sz w:val="24"/>
          <w:szCs w:val="24"/>
        </w:rPr>
        <w:t xml:space="preserve"> Esdras 6:28. The Father Stephen’s Sacrifices is in 1</w:t>
      </w:r>
      <w:r w:rsidRPr="001D328A">
        <w:rPr>
          <w:sz w:val="24"/>
          <w:szCs w:val="24"/>
          <w:vertAlign w:val="superscript"/>
        </w:rPr>
        <w:t>st</w:t>
      </w:r>
      <w:r w:rsidRPr="001D328A">
        <w:rPr>
          <w:sz w:val="24"/>
          <w:szCs w:val="24"/>
        </w:rPr>
        <w:t xml:space="preserve"> Esdras 6:29. The Father Stephen the Most High God the offering were made is in 1</w:t>
      </w:r>
      <w:r w:rsidRPr="001D328A">
        <w:rPr>
          <w:sz w:val="24"/>
          <w:szCs w:val="24"/>
          <w:vertAlign w:val="superscript"/>
        </w:rPr>
        <w:t>st</w:t>
      </w:r>
      <w:r w:rsidRPr="001D328A">
        <w:rPr>
          <w:sz w:val="24"/>
          <w:szCs w:val="24"/>
        </w:rPr>
        <w:t xml:space="preserve"> Esdras 6:31. The Father Stephen will utterly destroy every Kingdom and Nation that hinders or damages His house is in 1</w:t>
      </w:r>
      <w:r w:rsidRPr="001D328A">
        <w:rPr>
          <w:sz w:val="24"/>
          <w:szCs w:val="24"/>
          <w:vertAlign w:val="superscript"/>
        </w:rPr>
        <w:t>st</w:t>
      </w:r>
      <w:r w:rsidRPr="001D328A">
        <w:rPr>
          <w:sz w:val="24"/>
          <w:szCs w:val="24"/>
        </w:rPr>
        <w:t xml:space="preserve"> Esdras 6:33.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Stephen’s Commandment is in 1</w:t>
      </w:r>
      <w:r w:rsidRPr="001D328A">
        <w:rPr>
          <w:sz w:val="24"/>
          <w:szCs w:val="24"/>
          <w:vertAlign w:val="superscript"/>
        </w:rPr>
        <w:t>st</w:t>
      </w:r>
      <w:r w:rsidRPr="001D328A">
        <w:rPr>
          <w:sz w:val="24"/>
          <w:szCs w:val="24"/>
        </w:rPr>
        <w:t xml:space="preserve"> Esdras 7:4. The Father Stephen’s Dedication is in 1</w:t>
      </w:r>
      <w:r w:rsidRPr="001D328A">
        <w:rPr>
          <w:sz w:val="24"/>
          <w:szCs w:val="24"/>
          <w:vertAlign w:val="superscript"/>
        </w:rPr>
        <w:t>st</w:t>
      </w:r>
      <w:r w:rsidRPr="001D328A">
        <w:rPr>
          <w:sz w:val="24"/>
          <w:szCs w:val="24"/>
        </w:rPr>
        <w:t xml:space="preserve"> Esdras 7:7. The Father Stephen of Israel’s Service is in 1</w:t>
      </w:r>
      <w:r w:rsidRPr="001D328A">
        <w:rPr>
          <w:sz w:val="24"/>
          <w:szCs w:val="24"/>
          <w:vertAlign w:val="superscript"/>
        </w:rPr>
        <w:t>st</w:t>
      </w:r>
      <w:r w:rsidRPr="001D328A">
        <w:rPr>
          <w:sz w:val="24"/>
          <w:szCs w:val="24"/>
        </w:rPr>
        <w:t xml:space="preserve"> Esdras 7:9. The Father Stephen is sought after by separating themselves from the abominations of the land is in 1</w:t>
      </w:r>
      <w:r w:rsidRPr="001D328A">
        <w:rPr>
          <w:sz w:val="24"/>
          <w:szCs w:val="24"/>
          <w:vertAlign w:val="superscript"/>
        </w:rPr>
        <w:t>st</w:t>
      </w:r>
      <w:r w:rsidRPr="001D328A">
        <w:rPr>
          <w:sz w:val="24"/>
          <w:szCs w:val="24"/>
        </w:rPr>
        <w:t xml:space="preserve"> Esdras 7:13. The Father Stephen being merry is in 1</w:t>
      </w:r>
      <w:r w:rsidRPr="001D328A">
        <w:rPr>
          <w:sz w:val="24"/>
          <w:szCs w:val="24"/>
          <w:vertAlign w:val="superscript"/>
        </w:rPr>
        <w:t>st</w:t>
      </w:r>
      <w:r w:rsidRPr="001D328A">
        <w:rPr>
          <w:sz w:val="24"/>
          <w:szCs w:val="24"/>
        </w:rPr>
        <w:t xml:space="preserve"> Esdras 7:14. The Father Stephen of Israel’s Works is in 1</w:t>
      </w:r>
      <w:r w:rsidRPr="001D328A">
        <w:rPr>
          <w:sz w:val="24"/>
          <w:szCs w:val="24"/>
          <w:vertAlign w:val="superscript"/>
        </w:rPr>
        <w:t>st</w:t>
      </w:r>
      <w:r w:rsidRPr="001D328A">
        <w:rPr>
          <w:sz w:val="24"/>
          <w:szCs w:val="24"/>
        </w:rPr>
        <w:t xml:space="preserve"> Esdras 7:15.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 makes You ready in His Law is in 1</w:t>
      </w:r>
      <w:r w:rsidRPr="001D328A">
        <w:rPr>
          <w:sz w:val="24"/>
          <w:szCs w:val="24"/>
          <w:vertAlign w:val="superscript"/>
        </w:rPr>
        <w:t>st</w:t>
      </w:r>
      <w:r w:rsidRPr="001D328A">
        <w:rPr>
          <w:sz w:val="24"/>
          <w:szCs w:val="24"/>
        </w:rPr>
        <w:t xml:space="preserve"> Esdras 8:3. The Father Stephen’s Prosperous Journey is in 1</w:t>
      </w:r>
      <w:r w:rsidRPr="001D328A">
        <w:rPr>
          <w:sz w:val="24"/>
          <w:szCs w:val="24"/>
          <w:vertAlign w:val="superscript"/>
        </w:rPr>
        <w:t>st</w:t>
      </w:r>
      <w:r w:rsidRPr="001D328A">
        <w:rPr>
          <w:sz w:val="24"/>
          <w:szCs w:val="24"/>
        </w:rPr>
        <w:t xml:space="preserve"> Esdras 8:6. The Father Stephen’s Law &amp; Commandments were not omitted but taught, they were read and was agreed upon 1</w:t>
      </w:r>
      <w:r w:rsidRPr="001D328A">
        <w:rPr>
          <w:sz w:val="24"/>
          <w:szCs w:val="24"/>
          <w:vertAlign w:val="superscript"/>
        </w:rPr>
        <w:t>st</w:t>
      </w:r>
      <w:r w:rsidRPr="001D328A">
        <w:rPr>
          <w:sz w:val="24"/>
          <w:szCs w:val="24"/>
        </w:rPr>
        <w:t xml:space="preserve"> Esdras 8:7-9, 12. The Father Stephen of Israel’s Gifts is in 1</w:t>
      </w:r>
      <w:r w:rsidRPr="001D328A">
        <w:rPr>
          <w:sz w:val="24"/>
          <w:szCs w:val="24"/>
          <w:vertAlign w:val="superscript"/>
        </w:rPr>
        <w:t>st</w:t>
      </w:r>
      <w:r w:rsidRPr="001D328A">
        <w:rPr>
          <w:sz w:val="24"/>
          <w:szCs w:val="24"/>
        </w:rPr>
        <w:t xml:space="preserve"> Esdras 8:13. The Father Stephen’s Temple is in 1</w:t>
      </w:r>
      <w:r w:rsidRPr="001D328A">
        <w:rPr>
          <w:sz w:val="24"/>
          <w:szCs w:val="24"/>
          <w:vertAlign w:val="superscript"/>
        </w:rPr>
        <w:t>st</w:t>
      </w:r>
      <w:r w:rsidRPr="001D328A">
        <w:rPr>
          <w:sz w:val="24"/>
          <w:szCs w:val="24"/>
        </w:rPr>
        <w:t xml:space="preserve"> Esdras 8:14, 18, 60, 67, 81. The Father Stephen’s Sacrifices are offered on the altar is in 1</w:t>
      </w:r>
      <w:r w:rsidRPr="001D328A">
        <w:rPr>
          <w:sz w:val="24"/>
          <w:szCs w:val="24"/>
          <w:vertAlign w:val="superscript"/>
        </w:rPr>
        <w:t>st</w:t>
      </w:r>
      <w:r w:rsidRPr="001D328A">
        <w:rPr>
          <w:sz w:val="24"/>
          <w:szCs w:val="24"/>
        </w:rPr>
        <w:t xml:space="preserve"> Esdras 8:15. The Father Stephen’s Will is in 1</w:t>
      </w:r>
      <w:r w:rsidRPr="001D328A">
        <w:rPr>
          <w:sz w:val="24"/>
          <w:szCs w:val="24"/>
          <w:vertAlign w:val="superscript"/>
        </w:rPr>
        <w:t>st</w:t>
      </w:r>
      <w:r w:rsidRPr="001D328A">
        <w:rPr>
          <w:sz w:val="24"/>
          <w:szCs w:val="24"/>
        </w:rPr>
        <w:t xml:space="preserve"> Esdras 8:16. The Father Stephen’s Holy Vessels is in 1</w:t>
      </w:r>
      <w:r w:rsidRPr="001D328A">
        <w:rPr>
          <w:sz w:val="24"/>
          <w:szCs w:val="24"/>
          <w:vertAlign w:val="superscript"/>
        </w:rPr>
        <w:t>st</w:t>
      </w:r>
      <w:r w:rsidRPr="001D328A">
        <w:rPr>
          <w:sz w:val="24"/>
          <w:szCs w:val="24"/>
        </w:rPr>
        <w:t xml:space="preserve"> Esdras 8:17, 55. The Father Stephen the Most High God shall send for the reader of His Law is in 1</w:t>
      </w:r>
      <w:r w:rsidRPr="001D328A">
        <w:rPr>
          <w:sz w:val="24"/>
          <w:szCs w:val="24"/>
          <w:vertAlign w:val="superscript"/>
        </w:rPr>
        <w:t>st</w:t>
      </w:r>
      <w:r w:rsidRPr="001D328A">
        <w:rPr>
          <w:sz w:val="24"/>
          <w:szCs w:val="24"/>
        </w:rPr>
        <w:t xml:space="preserve"> Esdras 8:19. The Father Stephen the Most High God will allow all thing be performed after His Law is in 1</w:t>
      </w:r>
      <w:r w:rsidRPr="001D328A">
        <w:rPr>
          <w:sz w:val="24"/>
          <w:szCs w:val="24"/>
          <w:vertAlign w:val="superscript"/>
        </w:rPr>
        <w:t>st</w:t>
      </w:r>
      <w:r w:rsidRPr="001D328A">
        <w:rPr>
          <w:sz w:val="24"/>
          <w:szCs w:val="24"/>
        </w:rPr>
        <w:t xml:space="preserve"> Esdras 8:21. The Father Stephen Ordains Judges and Justices is in 1</w:t>
      </w:r>
      <w:r w:rsidRPr="001D328A">
        <w:rPr>
          <w:sz w:val="24"/>
          <w:szCs w:val="24"/>
          <w:vertAlign w:val="superscript"/>
        </w:rPr>
        <w:t>st</w:t>
      </w:r>
      <w:r w:rsidRPr="001D328A">
        <w:rPr>
          <w:sz w:val="24"/>
          <w:szCs w:val="24"/>
        </w:rPr>
        <w:t xml:space="preserve"> Esdras 8:23. The Father Stephen knows they shall transgress His Law is in 1</w:t>
      </w:r>
      <w:r w:rsidRPr="001D328A">
        <w:rPr>
          <w:sz w:val="24"/>
          <w:szCs w:val="24"/>
          <w:vertAlign w:val="superscript"/>
        </w:rPr>
        <w:t>st</w:t>
      </w:r>
      <w:r w:rsidRPr="001D328A">
        <w:rPr>
          <w:sz w:val="24"/>
          <w:szCs w:val="24"/>
        </w:rPr>
        <w:t xml:space="preserve"> Esdras 8:24. The Father Stephen of My Fathers is blessed by putting the things in the heart of the King is in 1</w:t>
      </w:r>
      <w:r w:rsidRPr="001D328A">
        <w:rPr>
          <w:sz w:val="24"/>
          <w:szCs w:val="24"/>
          <w:vertAlign w:val="superscript"/>
        </w:rPr>
        <w:t>st</w:t>
      </w:r>
      <w:r w:rsidRPr="001D328A">
        <w:rPr>
          <w:sz w:val="24"/>
          <w:szCs w:val="24"/>
        </w:rPr>
        <w:t xml:space="preserve"> Esdras 8:25. The Father Stephen’s Help encouraged is in 1</w:t>
      </w:r>
      <w:r w:rsidRPr="001D328A">
        <w:rPr>
          <w:sz w:val="24"/>
          <w:szCs w:val="24"/>
          <w:vertAlign w:val="superscript"/>
        </w:rPr>
        <w:t>st</w:t>
      </w:r>
      <w:r w:rsidRPr="001D328A">
        <w:rPr>
          <w:sz w:val="24"/>
          <w:szCs w:val="24"/>
        </w:rPr>
        <w:t xml:space="preserve"> Esdras 8:27. The Father Stephen’s commands to execute the Priest’s Office is in 1</w:t>
      </w:r>
      <w:r w:rsidRPr="001D328A">
        <w:rPr>
          <w:sz w:val="24"/>
          <w:szCs w:val="24"/>
          <w:vertAlign w:val="superscript"/>
        </w:rPr>
        <w:t>st</w:t>
      </w:r>
      <w:r w:rsidRPr="001D328A">
        <w:rPr>
          <w:sz w:val="24"/>
          <w:szCs w:val="24"/>
        </w:rPr>
        <w:t xml:space="preserve"> Esdras 8:46. The Father Stephen’s Mighty Hand &amp; Deliverance is in 1</w:t>
      </w:r>
      <w:r w:rsidRPr="001D328A">
        <w:rPr>
          <w:sz w:val="24"/>
          <w:szCs w:val="24"/>
          <w:vertAlign w:val="superscript"/>
        </w:rPr>
        <w:t>st</w:t>
      </w:r>
      <w:r w:rsidRPr="001D328A">
        <w:rPr>
          <w:sz w:val="24"/>
          <w:szCs w:val="24"/>
        </w:rPr>
        <w:t xml:space="preserve"> Esdras 8:47, 61. The Father Stephen’s Fast is in 1</w:t>
      </w:r>
      <w:r w:rsidRPr="001D328A">
        <w:rPr>
          <w:sz w:val="24"/>
          <w:szCs w:val="24"/>
          <w:vertAlign w:val="superscript"/>
        </w:rPr>
        <w:t>st</w:t>
      </w:r>
      <w:r w:rsidRPr="001D328A">
        <w:rPr>
          <w:sz w:val="24"/>
          <w:szCs w:val="24"/>
        </w:rPr>
        <w:t xml:space="preserve"> Esdras 8:50. The Father Stephen’s Authority to support them in all ways that seek Him is in 1</w:t>
      </w:r>
      <w:r w:rsidRPr="001D328A">
        <w:rPr>
          <w:sz w:val="24"/>
          <w:szCs w:val="24"/>
          <w:vertAlign w:val="superscript"/>
        </w:rPr>
        <w:t>st</w:t>
      </w:r>
      <w:r w:rsidRPr="001D328A">
        <w:rPr>
          <w:sz w:val="24"/>
          <w:szCs w:val="24"/>
        </w:rPr>
        <w:t xml:space="preserve"> Esdras 8:52. The Father Stephen is besought for as touching these things is in 1</w:t>
      </w:r>
      <w:r w:rsidRPr="001D328A">
        <w:rPr>
          <w:sz w:val="24"/>
          <w:szCs w:val="24"/>
          <w:vertAlign w:val="superscript"/>
        </w:rPr>
        <w:t>st</w:t>
      </w:r>
      <w:r w:rsidRPr="001D328A">
        <w:rPr>
          <w:sz w:val="24"/>
          <w:szCs w:val="24"/>
        </w:rPr>
        <w:t xml:space="preserve"> Esdras 8:53. The Father Stephen of Our Father’s Holy &amp; their vow is in 1</w:t>
      </w:r>
      <w:r w:rsidRPr="001D328A">
        <w:rPr>
          <w:sz w:val="24"/>
          <w:szCs w:val="24"/>
          <w:vertAlign w:val="superscript"/>
        </w:rPr>
        <w:t>st</w:t>
      </w:r>
      <w:r w:rsidRPr="001D328A">
        <w:rPr>
          <w:sz w:val="24"/>
          <w:szCs w:val="24"/>
        </w:rPr>
        <w:t xml:space="preserve"> Esdras 8:58. The Father Stephen’s chamber s of His house is in 1</w:t>
      </w:r>
      <w:r w:rsidRPr="001D328A">
        <w:rPr>
          <w:sz w:val="24"/>
          <w:szCs w:val="24"/>
          <w:vertAlign w:val="superscript"/>
        </w:rPr>
        <w:t>st</w:t>
      </w:r>
      <w:r w:rsidRPr="001D328A">
        <w:rPr>
          <w:sz w:val="24"/>
          <w:szCs w:val="24"/>
        </w:rPr>
        <w:t xml:space="preserve"> Esdras 8:59. The Father Stephen’s Gold &amp; Silver in His house is in 1</w:t>
      </w:r>
      <w:r w:rsidRPr="001D328A">
        <w:rPr>
          <w:sz w:val="24"/>
          <w:szCs w:val="24"/>
          <w:vertAlign w:val="superscript"/>
        </w:rPr>
        <w:t>st</w:t>
      </w:r>
      <w:r w:rsidRPr="001D328A">
        <w:rPr>
          <w:sz w:val="24"/>
          <w:szCs w:val="24"/>
        </w:rPr>
        <w:t xml:space="preserve"> Esdras 8:62. The Father Stephen of Israel’s Sacrifice is in 1</w:t>
      </w:r>
      <w:r w:rsidRPr="001D328A">
        <w:rPr>
          <w:sz w:val="24"/>
          <w:szCs w:val="24"/>
          <w:vertAlign w:val="superscript"/>
        </w:rPr>
        <w:t>st</w:t>
      </w:r>
      <w:r w:rsidRPr="001D328A">
        <w:rPr>
          <w:sz w:val="24"/>
          <w:szCs w:val="24"/>
        </w:rPr>
        <w:t xml:space="preserve"> Esdras 8:65, 66. The Father Stephen’s moved them all is in 1</w:t>
      </w:r>
      <w:r w:rsidRPr="001D328A">
        <w:rPr>
          <w:sz w:val="24"/>
          <w:szCs w:val="24"/>
          <w:vertAlign w:val="superscript"/>
        </w:rPr>
        <w:t>st</w:t>
      </w:r>
      <w:r w:rsidRPr="001D328A">
        <w:rPr>
          <w:sz w:val="24"/>
          <w:szCs w:val="24"/>
        </w:rPr>
        <w:t xml:space="preserve"> Esdras 8:72. The Father Stephen knows Your bowing &amp; stretching forth Your hands to Him is in 1</w:t>
      </w:r>
      <w:r w:rsidRPr="001D328A">
        <w:rPr>
          <w:sz w:val="24"/>
          <w:szCs w:val="24"/>
          <w:vertAlign w:val="superscript"/>
        </w:rPr>
        <w:t>st</w:t>
      </w:r>
      <w:r w:rsidRPr="001D328A">
        <w:rPr>
          <w:sz w:val="24"/>
          <w:szCs w:val="24"/>
        </w:rPr>
        <w:t xml:space="preserve"> Esdras 8:73. The Father Stephen’s Face causes being confounded &amp; ashamed is in 1</w:t>
      </w:r>
      <w:r w:rsidRPr="001D328A">
        <w:rPr>
          <w:sz w:val="24"/>
          <w:szCs w:val="24"/>
          <w:vertAlign w:val="superscript"/>
        </w:rPr>
        <w:t>st</w:t>
      </w:r>
      <w:r w:rsidRPr="001D328A">
        <w:rPr>
          <w:sz w:val="24"/>
          <w:szCs w:val="24"/>
        </w:rPr>
        <w:t xml:space="preserve"> Esdras 8:74. The Father Stephen’s Root and Name is in 1</w:t>
      </w:r>
      <w:r w:rsidRPr="001D328A">
        <w:rPr>
          <w:sz w:val="24"/>
          <w:szCs w:val="24"/>
          <w:vertAlign w:val="superscript"/>
        </w:rPr>
        <w:t>st</w:t>
      </w:r>
      <w:r w:rsidRPr="001D328A">
        <w:rPr>
          <w:sz w:val="24"/>
          <w:szCs w:val="24"/>
        </w:rPr>
        <w:t xml:space="preserve"> Esdras 8:78. The Father Stephen’s Light in His house is in 1</w:t>
      </w:r>
      <w:r w:rsidRPr="001D328A">
        <w:rPr>
          <w:sz w:val="24"/>
          <w:szCs w:val="24"/>
          <w:vertAlign w:val="superscript"/>
        </w:rPr>
        <w:t>st</w:t>
      </w:r>
      <w:r w:rsidRPr="001D328A">
        <w:rPr>
          <w:sz w:val="24"/>
          <w:szCs w:val="24"/>
        </w:rPr>
        <w:t xml:space="preserve"> Esdras 8:79. The Father Stephen’s Unforsaken is in 1</w:t>
      </w:r>
      <w:r w:rsidRPr="001D328A">
        <w:rPr>
          <w:sz w:val="24"/>
          <w:szCs w:val="24"/>
          <w:vertAlign w:val="superscript"/>
        </w:rPr>
        <w:t>st</w:t>
      </w:r>
      <w:r w:rsidRPr="001D328A">
        <w:rPr>
          <w:sz w:val="24"/>
          <w:szCs w:val="24"/>
        </w:rPr>
        <w:t xml:space="preserve"> Esdras 8:80. The Father Stephen knows they have transgressed His commandments is in 1</w:t>
      </w:r>
      <w:r w:rsidRPr="001D328A">
        <w:rPr>
          <w:sz w:val="24"/>
          <w:szCs w:val="24"/>
          <w:vertAlign w:val="superscript"/>
        </w:rPr>
        <w:t>st</w:t>
      </w:r>
      <w:r w:rsidRPr="001D328A">
        <w:rPr>
          <w:sz w:val="24"/>
          <w:szCs w:val="24"/>
        </w:rPr>
        <w:t xml:space="preserve"> Esdras 8:82. The Father Stephen makes Our sins light is in 1</w:t>
      </w:r>
      <w:r w:rsidRPr="001D328A">
        <w:rPr>
          <w:sz w:val="24"/>
          <w:szCs w:val="24"/>
          <w:vertAlign w:val="superscript"/>
        </w:rPr>
        <w:t>st</w:t>
      </w:r>
      <w:r w:rsidRPr="001D328A">
        <w:rPr>
          <w:sz w:val="24"/>
          <w:szCs w:val="24"/>
        </w:rPr>
        <w:t xml:space="preserve"> Esdras 8:86. The Father Stephen is the True Root is in 1</w:t>
      </w:r>
      <w:r w:rsidRPr="001D328A">
        <w:rPr>
          <w:sz w:val="24"/>
          <w:szCs w:val="24"/>
          <w:vertAlign w:val="superscript"/>
        </w:rPr>
        <w:t>st</w:t>
      </w:r>
      <w:r w:rsidRPr="001D328A">
        <w:rPr>
          <w:sz w:val="24"/>
          <w:szCs w:val="24"/>
        </w:rPr>
        <w:t xml:space="preserve"> Esdras 8:89. The Father Stephen knows Your great sins by marrying Strange Women of the Nations of the land is in 1</w:t>
      </w:r>
      <w:r w:rsidRPr="001D328A">
        <w:rPr>
          <w:sz w:val="24"/>
          <w:szCs w:val="24"/>
          <w:vertAlign w:val="superscript"/>
        </w:rPr>
        <w:t>st</w:t>
      </w:r>
      <w:r w:rsidRPr="001D328A">
        <w:rPr>
          <w:sz w:val="24"/>
          <w:szCs w:val="24"/>
        </w:rPr>
        <w:t xml:space="preserve"> Esdras 8:92. The Father Stephen’s Oath is in 1</w:t>
      </w:r>
      <w:r w:rsidRPr="001D328A">
        <w:rPr>
          <w:sz w:val="24"/>
          <w:szCs w:val="24"/>
          <w:vertAlign w:val="superscript"/>
        </w:rPr>
        <w:t>st</w:t>
      </w:r>
      <w:r w:rsidRPr="001D328A">
        <w:rPr>
          <w:sz w:val="24"/>
          <w:szCs w:val="24"/>
        </w:rPr>
        <w:t xml:space="preserve"> Esdras 8:93. The Father Stephen’s Law obeyed is in 1</w:t>
      </w:r>
      <w:r w:rsidRPr="001D328A">
        <w:rPr>
          <w:sz w:val="24"/>
          <w:szCs w:val="24"/>
          <w:vertAlign w:val="superscript"/>
        </w:rPr>
        <w:t>st</w:t>
      </w:r>
      <w:r w:rsidRPr="001D328A">
        <w:rPr>
          <w:sz w:val="24"/>
          <w:szCs w:val="24"/>
        </w:rPr>
        <w:t xml:space="preserve"> Esdras 8:94.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 of Our Father’s Glory by confessing is in 1</w:t>
      </w:r>
      <w:r w:rsidRPr="001D328A">
        <w:rPr>
          <w:sz w:val="24"/>
          <w:szCs w:val="24"/>
          <w:vertAlign w:val="superscript"/>
        </w:rPr>
        <w:t>st</w:t>
      </w:r>
      <w:r w:rsidRPr="001D328A">
        <w:rPr>
          <w:sz w:val="24"/>
          <w:szCs w:val="24"/>
        </w:rPr>
        <w:t xml:space="preserve"> Esdras 9:8. The Father Stephen’s Wrath is in 1</w:t>
      </w:r>
      <w:r w:rsidRPr="001D328A">
        <w:rPr>
          <w:sz w:val="24"/>
          <w:szCs w:val="24"/>
          <w:vertAlign w:val="superscript"/>
        </w:rPr>
        <w:t>st</w:t>
      </w:r>
      <w:r w:rsidRPr="001D328A">
        <w:rPr>
          <w:sz w:val="24"/>
          <w:szCs w:val="24"/>
        </w:rPr>
        <w:t xml:space="preserve"> Esdras 9:13. The Father Stephen of Israel gave the Law is in 1</w:t>
      </w:r>
      <w:r w:rsidRPr="001D328A">
        <w:rPr>
          <w:sz w:val="24"/>
          <w:szCs w:val="24"/>
          <w:vertAlign w:val="superscript"/>
        </w:rPr>
        <w:t>st</w:t>
      </w:r>
      <w:r w:rsidRPr="001D328A">
        <w:rPr>
          <w:sz w:val="24"/>
          <w:szCs w:val="24"/>
        </w:rPr>
        <w:t xml:space="preserve"> Esdras 9:39. The Father Stephen of Hosts the Most High is blessed is in 1</w:t>
      </w:r>
      <w:r w:rsidRPr="001D328A">
        <w:rPr>
          <w:sz w:val="24"/>
          <w:szCs w:val="24"/>
          <w:vertAlign w:val="superscript"/>
        </w:rPr>
        <w:t>st</w:t>
      </w:r>
      <w:r w:rsidRPr="001D328A">
        <w:rPr>
          <w:sz w:val="24"/>
          <w:szCs w:val="24"/>
        </w:rPr>
        <w:t xml:space="preserve"> Esdras 9:46. The Father Stephen is worshiped is in 1</w:t>
      </w:r>
      <w:r w:rsidRPr="001D328A">
        <w:rPr>
          <w:sz w:val="24"/>
          <w:szCs w:val="24"/>
          <w:vertAlign w:val="superscript"/>
        </w:rPr>
        <w:t>st</w:t>
      </w:r>
      <w:r w:rsidRPr="001D328A">
        <w:rPr>
          <w:sz w:val="24"/>
          <w:szCs w:val="24"/>
        </w:rPr>
        <w:t xml:space="preserve"> Esdras 9:47. The Father Stephen’s Law is taught is in 1</w:t>
      </w:r>
      <w:r w:rsidRPr="001D328A">
        <w:rPr>
          <w:sz w:val="24"/>
          <w:szCs w:val="24"/>
          <w:vertAlign w:val="superscript"/>
        </w:rPr>
        <w:t>st</w:t>
      </w:r>
      <w:r w:rsidRPr="001D328A">
        <w:rPr>
          <w:sz w:val="24"/>
          <w:szCs w:val="24"/>
        </w:rPr>
        <w:t xml:space="preserve"> Esdras 9:48. The Father Stephen’s Holy Day is in 1</w:t>
      </w:r>
      <w:r w:rsidRPr="001D328A">
        <w:rPr>
          <w:sz w:val="24"/>
          <w:szCs w:val="24"/>
          <w:vertAlign w:val="superscript"/>
        </w:rPr>
        <w:t>st</w:t>
      </w:r>
      <w:r w:rsidRPr="001D328A">
        <w:rPr>
          <w:sz w:val="24"/>
          <w:szCs w:val="24"/>
        </w:rPr>
        <w:t xml:space="preserve"> Esdras 9:50, 52, 53. </w:t>
      </w:r>
    </w:p>
    <w:p w:rsidR="002F22F7" w:rsidRPr="001D328A" w:rsidRDefault="002F22F7" w:rsidP="002F22F7">
      <w:pPr>
        <w:spacing w:line="240" w:lineRule="auto"/>
        <w:jc w:val="center"/>
        <w:rPr>
          <w:b/>
          <w:sz w:val="24"/>
          <w:szCs w:val="24"/>
        </w:rPr>
      </w:pPr>
      <w:r w:rsidRPr="001D328A">
        <w:rPr>
          <w:b/>
          <w:sz w:val="24"/>
          <w:szCs w:val="24"/>
        </w:rPr>
        <w:t>The Father Stephen’s Lordship in 2</w:t>
      </w:r>
      <w:r w:rsidRPr="001D328A">
        <w:rPr>
          <w:b/>
          <w:sz w:val="24"/>
          <w:szCs w:val="24"/>
          <w:vertAlign w:val="superscript"/>
        </w:rPr>
        <w:t>nd</w:t>
      </w:r>
      <w:r w:rsidRPr="001D328A">
        <w:rPr>
          <w:b/>
          <w:sz w:val="24"/>
          <w:szCs w:val="24"/>
        </w:rPr>
        <w:t xml:space="preserve"> Esdras</w:t>
      </w:r>
    </w:p>
    <w:p w:rsidR="002F22F7" w:rsidRPr="001D328A" w:rsidRDefault="002F22F7" w:rsidP="002F22F7">
      <w:pPr>
        <w:spacing w:line="240" w:lineRule="auto"/>
        <w:jc w:val="center"/>
        <w:rPr>
          <w:b/>
          <w:sz w:val="24"/>
          <w:szCs w:val="24"/>
        </w:rPr>
      </w:pPr>
      <w:r w:rsidRPr="001D328A">
        <w:rPr>
          <w:b/>
          <w:sz w:val="24"/>
          <w:szCs w:val="24"/>
        </w:rPr>
        <w:t>Chapter 1: 2</w:t>
      </w:r>
      <w:r w:rsidRPr="001D328A">
        <w:rPr>
          <w:b/>
          <w:sz w:val="24"/>
          <w:szCs w:val="24"/>
          <w:vertAlign w:val="superscript"/>
        </w:rPr>
        <w:t>nd</w:t>
      </w:r>
      <w:r w:rsidRPr="001D328A">
        <w:rPr>
          <w:b/>
          <w:sz w:val="24"/>
          <w:szCs w:val="24"/>
        </w:rPr>
        <w:t xml:space="preserve"> Esdras the Lordly Helped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Word is in 2</w:t>
      </w:r>
      <w:r w:rsidRPr="001D328A">
        <w:rPr>
          <w:sz w:val="24"/>
          <w:szCs w:val="24"/>
          <w:vertAlign w:val="superscript"/>
        </w:rPr>
        <w:t>nd</w:t>
      </w:r>
      <w:r w:rsidRPr="001D328A">
        <w:rPr>
          <w:sz w:val="24"/>
          <w:szCs w:val="24"/>
        </w:rPr>
        <w:t xml:space="preserve"> Esdras 1:4. The Father Stephen’s speaks is in 2</w:t>
      </w:r>
      <w:r w:rsidRPr="001D328A">
        <w:rPr>
          <w:sz w:val="24"/>
          <w:szCs w:val="24"/>
          <w:vertAlign w:val="superscript"/>
        </w:rPr>
        <w:t>nd</w:t>
      </w:r>
      <w:r w:rsidRPr="001D328A">
        <w:rPr>
          <w:sz w:val="24"/>
          <w:szCs w:val="24"/>
        </w:rPr>
        <w:t xml:space="preserve"> Esdras 1:12. The Father Stephen knows You have forgotten Me is in 2</w:t>
      </w:r>
      <w:r w:rsidRPr="001D328A">
        <w:rPr>
          <w:sz w:val="24"/>
          <w:szCs w:val="24"/>
          <w:vertAlign w:val="superscript"/>
        </w:rPr>
        <w:t>nd</w:t>
      </w:r>
      <w:r w:rsidRPr="001D328A">
        <w:rPr>
          <w:sz w:val="24"/>
          <w:szCs w:val="24"/>
        </w:rPr>
        <w:t xml:space="preserve"> Esdras 1:14. The Father Stephen the Almighty Lord is in 2</w:t>
      </w:r>
      <w:r w:rsidRPr="001D328A">
        <w:rPr>
          <w:sz w:val="24"/>
          <w:szCs w:val="24"/>
          <w:vertAlign w:val="superscript"/>
        </w:rPr>
        <w:t>nd</w:t>
      </w:r>
      <w:r w:rsidRPr="001D328A">
        <w:rPr>
          <w:sz w:val="24"/>
          <w:szCs w:val="24"/>
        </w:rPr>
        <w:t xml:space="preserve"> Esdras 1:15, 22, 28, 33. The Father Stephen’s Fruitful Land is in 2</w:t>
      </w:r>
      <w:r w:rsidRPr="001D328A">
        <w:rPr>
          <w:sz w:val="24"/>
          <w:szCs w:val="24"/>
          <w:vertAlign w:val="superscript"/>
        </w:rPr>
        <w:t>nd</w:t>
      </w:r>
      <w:r w:rsidRPr="001D328A">
        <w:rPr>
          <w:sz w:val="24"/>
          <w:szCs w:val="24"/>
        </w:rPr>
        <w:t xml:space="preserve"> Esdras 1:21. The Father Stephen is forsaken is in 2</w:t>
      </w:r>
      <w:r w:rsidRPr="001D328A">
        <w:rPr>
          <w:sz w:val="24"/>
          <w:szCs w:val="24"/>
          <w:vertAlign w:val="superscript"/>
        </w:rPr>
        <w:t>nd</w:t>
      </w:r>
      <w:r w:rsidRPr="001D328A">
        <w:rPr>
          <w:sz w:val="24"/>
          <w:szCs w:val="24"/>
        </w:rPr>
        <w:t xml:space="preserve"> Esdras 1:27. The Father Stephen is Your God is in 2</w:t>
      </w:r>
      <w:r w:rsidRPr="001D328A">
        <w:rPr>
          <w:sz w:val="24"/>
          <w:szCs w:val="24"/>
          <w:vertAlign w:val="superscript"/>
        </w:rPr>
        <w:t>nd</w:t>
      </w:r>
      <w:r w:rsidRPr="001D328A">
        <w:rPr>
          <w:sz w:val="24"/>
          <w:szCs w:val="24"/>
        </w:rPr>
        <w:t xml:space="preserve"> Esdras 1:29. The Father Stephen requires blood of Your hands is in 2</w:t>
      </w:r>
      <w:r w:rsidRPr="001D328A">
        <w:rPr>
          <w:sz w:val="24"/>
          <w:szCs w:val="24"/>
          <w:vertAlign w:val="superscript"/>
        </w:rPr>
        <w:t>nd</w:t>
      </w:r>
      <w:r w:rsidRPr="001D328A">
        <w:rPr>
          <w:sz w:val="24"/>
          <w:szCs w:val="24"/>
        </w:rPr>
        <w:t xml:space="preserve"> Esdras 1:32. The Father Stephen’s Angel is called in 6 positions is in 2</w:t>
      </w:r>
      <w:r w:rsidRPr="001D328A">
        <w:rPr>
          <w:sz w:val="24"/>
          <w:szCs w:val="24"/>
          <w:vertAlign w:val="superscript"/>
        </w:rPr>
        <w:t>nd</w:t>
      </w:r>
      <w:r w:rsidRPr="001D328A">
        <w:rPr>
          <w:sz w:val="24"/>
          <w:szCs w:val="24"/>
        </w:rPr>
        <w:t xml:space="preserve"> Esdras 1:40.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 knows You despised His counsels is in 2</w:t>
      </w:r>
      <w:r w:rsidRPr="001D328A">
        <w:rPr>
          <w:sz w:val="24"/>
          <w:szCs w:val="24"/>
          <w:vertAlign w:val="superscript"/>
        </w:rPr>
        <w:t>nd</w:t>
      </w:r>
      <w:r w:rsidRPr="001D328A">
        <w:rPr>
          <w:sz w:val="24"/>
          <w:szCs w:val="24"/>
        </w:rPr>
        <w:t xml:space="preserve"> Esdras 2:1. The Father Stephen Your God knows You have sinned with sorrow &amp; heaviness is in 2</w:t>
      </w:r>
      <w:r w:rsidRPr="001D328A">
        <w:rPr>
          <w:sz w:val="24"/>
          <w:szCs w:val="24"/>
          <w:vertAlign w:val="superscript"/>
        </w:rPr>
        <w:t>nd</w:t>
      </w:r>
      <w:r w:rsidRPr="001D328A">
        <w:rPr>
          <w:sz w:val="24"/>
          <w:szCs w:val="24"/>
        </w:rPr>
        <w:t xml:space="preserve"> Esdras 2:3. The Father Stephen’s Mercy should be asked for is in 2</w:t>
      </w:r>
      <w:r w:rsidRPr="001D328A">
        <w:rPr>
          <w:sz w:val="24"/>
          <w:szCs w:val="24"/>
          <w:vertAlign w:val="superscript"/>
        </w:rPr>
        <w:t>nd</w:t>
      </w:r>
      <w:r w:rsidRPr="001D328A">
        <w:rPr>
          <w:sz w:val="24"/>
          <w:szCs w:val="24"/>
        </w:rPr>
        <w:t xml:space="preserve"> Esdras 2:4. The Father Stephen the Almighty Lord is in 2</w:t>
      </w:r>
      <w:r w:rsidRPr="001D328A">
        <w:rPr>
          <w:sz w:val="24"/>
          <w:szCs w:val="24"/>
          <w:vertAlign w:val="superscript"/>
        </w:rPr>
        <w:t>nd</w:t>
      </w:r>
      <w:r w:rsidRPr="001D328A">
        <w:rPr>
          <w:sz w:val="24"/>
          <w:szCs w:val="24"/>
        </w:rPr>
        <w:t xml:space="preserve"> Esdras 2:9, 31. The Father Stephen spoke to Esdras is in 2</w:t>
      </w:r>
      <w:r w:rsidRPr="001D328A">
        <w:rPr>
          <w:sz w:val="24"/>
          <w:szCs w:val="24"/>
          <w:vertAlign w:val="superscript"/>
        </w:rPr>
        <w:t>nd</w:t>
      </w:r>
      <w:r w:rsidRPr="001D328A">
        <w:rPr>
          <w:sz w:val="24"/>
          <w:szCs w:val="24"/>
        </w:rPr>
        <w:t xml:space="preserve"> Esdras 2:10. The Father Stephen breaks evil in pieces &amp; creates the good is in 2</w:t>
      </w:r>
      <w:r w:rsidRPr="001D328A">
        <w:rPr>
          <w:sz w:val="24"/>
          <w:szCs w:val="24"/>
          <w:vertAlign w:val="superscript"/>
        </w:rPr>
        <w:t>nd</w:t>
      </w:r>
      <w:r w:rsidRPr="001D328A">
        <w:rPr>
          <w:sz w:val="24"/>
          <w:szCs w:val="24"/>
        </w:rPr>
        <w:t xml:space="preserve"> Esdras 2:14. The Father Stephen’s Chosen is in 2</w:t>
      </w:r>
      <w:r w:rsidRPr="001D328A">
        <w:rPr>
          <w:sz w:val="24"/>
          <w:szCs w:val="24"/>
          <w:vertAlign w:val="superscript"/>
        </w:rPr>
        <w:t>nd</w:t>
      </w:r>
      <w:r w:rsidRPr="001D328A">
        <w:rPr>
          <w:sz w:val="24"/>
          <w:szCs w:val="24"/>
        </w:rPr>
        <w:t xml:space="preserve"> Esdras 2:15, 17. The Father Stephen knows the Heathen can do nothing is in 2</w:t>
      </w:r>
      <w:r w:rsidRPr="001D328A">
        <w:rPr>
          <w:sz w:val="24"/>
          <w:szCs w:val="24"/>
          <w:vertAlign w:val="superscript"/>
        </w:rPr>
        <w:t>nd</w:t>
      </w:r>
      <w:r w:rsidRPr="001D328A">
        <w:rPr>
          <w:sz w:val="24"/>
          <w:szCs w:val="24"/>
        </w:rPr>
        <w:t xml:space="preserve"> Esdras 2:28. The Father Stephen’s Deliverance is in 2</w:t>
      </w:r>
      <w:r w:rsidRPr="001D328A">
        <w:rPr>
          <w:sz w:val="24"/>
          <w:szCs w:val="24"/>
          <w:vertAlign w:val="superscript"/>
        </w:rPr>
        <w:t>nd</w:t>
      </w:r>
      <w:r w:rsidRPr="001D328A">
        <w:rPr>
          <w:sz w:val="24"/>
          <w:szCs w:val="24"/>
        </w:rPr>
        <w:t xml:space="preserve"> Esdras 2:30. The Father Stephen’s Charge that they despised His commandment is in 2</w:t>
      </w:r>
      <w:r w:rsidRPr="001D328A">
        <w:rPr>
          <w:sz w:val="24"/>
          <w:szCs w:val="24"/>
          <w:vertAlign w:val="superscript"/>
        </w:rPr>
        <w:t>nd</w:t>
      </w:r>
      <w:r w:rsidRPr="001D328A">
        <w:rPr>
          <w:sz w:val="24"/>
          <w:szCs w:val="24"/>
        </w:rPr>
        <w:t xml:space="preserve"> Esdras 2:33. The Father Stephen’s Number of those sealed in the feast is in 2</w:t>
      </w:r>
      <w:r w:rsidRPr="001D328A">
        <w:rPr>
          <w:sz w:val="24"/>
          <w:szCs w:val="24"/>
          <w:vertAlign w:val="superscript"/>
        </w:rPr>
        <w:t>nd</w:t>
      </w:r>
      <w:r w:rsidRPr="001D328A">
        <w:rPr>
          <w:sz w:val="24"/>
          <w:szCs w:val="24"/>
        </w:rPr>
        <w:t xml:space="preserve"> Esdras 2:38. The Father Stephen’s Glorious Garments is in 2</w:t>
      </w:r>
      <w:r w:rsidRPr="001D328A">
        <w:rPr>
          <w:sz w:val="24"/>
          <w:szCs w:val="24"/>
          <w:vertAlign w:val="superscript"/>
        </w:rPr>
        <w:t>nd</w:t>
      </w:r>
      <w:r w:rsidRPr="001D328A">
        <w:rPr>
          <w:sz w:val="24"/>
          <w:szCs w:val="24"/>
        </w:rPr>
        <w:t xml:space="preserve"> Esdras 2:39. The Father Stephen’s Law fulfilled is in 2</w:t>
      </w:r>
      <w:r w:rsidRPr="001D328A">
        <w:rPr>
          <w:sz w:val="24"/>
          <w:szCs w:val="24"/>
          <w:vertAlign w:val="superscript"/>
        </w:rPr>
        <w:t>nd</w:t>
      </w:r>
      <w:r w:rsidRPr="001D328A">
        <w:rPr>
          <w:sz w:val="24"/>
          <w:szCs w:val="24"/>
        </w:rPr>
        <w:t xml:space="preserve"> Esdras 2:40. The Father Stephen’s Authority is in 2</w:t>
      </w:r>
      <w:r w:rsidRPr="001D328A">
        <w:rPr>
          <w:sz w:val="24"/>
          <w:szCs w:val="24"/>
          <w:vertAlign w:val="superscript"/>
        </w:rPr>
        <w:t>nd</w:t>
      </w:r>
      <w:r w:rsidRPr="001D328A">
        <w:rPr>
          <w:sz w:val="24"/>
          <w:szCs w:val="24"/>
        </w:rPr>
        <w:t xml:space="preserve"> Esdras 2:41. The Father Stephen is praised with songs is in 2</w:t>
      </w:r>
      <w:r w:rsidRPr="001D328A">
        <w:rPr>
          <w:sz w:val="24"/>
          <w:szCs w:val="24"/>
          <w:vertAlign w:val="superscript"/>
        </w:rPr>
        <w:t>nd</w:t>
      </w:r>
      <w:r w:rsidRPr="001D328A">
        <w:rPr>
          <w:sz w:val="24"/>
          <w:szCs w:val="24"/>
        </w:rPr>
        <w:t xml:space="preserve"> Esdras 2:42. The Father Stephen’s Name brings confession is in 2</w:t>
      </w:r>
      <w:r w:rsidRPr="001D328A">
        <w:rPr>
          <w:sz w:val="24"/>
          <w:szCs w:val="24"/>
          <w:vertAlign w:val="superscript"/>
        </w:rPr>
        <w:t>nd</w:t>
      </w:r>
      <w:r w:rsidRPr="001D328A">
        <w:rPr>
          <w:sz w:val="24"/>
          <w:szCs w:val="24"/>
        </w:rPr>
        <w:t xml:space="preserve"> Esdras 2:45. The Father Stephen’s Stiffly Name is in 2</w:t>
      </w:r>
      <w:r w:rsidRPr="001D328A">
        <w:rPr>
          <w:sz w:val="24"/>
          <w:szCs w:val="24"/>
          <w:vertAlign w:val="superscript"/>
        </w:rPr>
        <w:t>nd</w:t>
      </w:r>
      <w:r w:rsidRPr="001D328A">
        <w:rPr>
          <w:sz w:val="24"/>
          <w:szCs w:val="24"/>
        </w:rPr>
        <w:t xml:space="preserve"> Esdras 2:47. The Father Stephen’s Great Wonders is in 2</w:t>
      </w:r>
      <w:r w:rsidRPr="001D328A">
        <w:rPr>
          <w:sz w:val="24"/>
          <w:szCs w:val="24"/>
          <w:vertAlign w:val="superscript"/>
        </w:rPr>
        <w:t>nd</w:t>
      </w:r>
      <w:r w:rsidRPr="001D328A">
        <w:rPr>
          <w:sz w:val="24"/>
          <w:szCs w:val="24"/>
        </w:rPr>
        <w:t xml:space="preserve"> Esdras 2:48.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that bears rule is in 2</w:t>
      </w:r>
      <w:r w:rsidRPr="001D328A">
        <w:rPr>
          <w:sz w:val="24"/>
          <w:szCs w:val="24"/>
          <w:vertAlign w:val="superscript"/>
        </w:rPr>
        <w:t>nd</w:t>
      </w:r>
      <w:r w:rsidRPr="001D328A">
        <w:rPr>
          <w:sz w:val="24"/>
          <w:szCs w:val="24"/>
        </w:rPr>
        <w:t xml:space="preserve"> Esdras 3:4.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Stephen’s Understanding is in 2</w:t>
      </w:r>
      <w:r w:rsidRPr="001D328A">
        <w:rPr>
          <w:sz w:val="24"/>
          <w:szCs w:val="24"/>
          <w:vertAlign w:val="superscript"/>
        </w:rPr>
        <w:t>nd</w:t>
      </w:r>
      <w:r w:rsidRPr="001D328A">
        <w:rPr>
          <w:sz w:val="24"/>
          <w:szCs w:val="24"/>
        </w:rPr>
        <w:t xml:space="preserve"> Esdras 4:22. The Father Stephen that bears rule is in 2</w:t>
      </w:r>
      <w:r w:rsidRPr="001D328A">
        <w:rPr>
          <w:sz w:val="24"/>
          <w:szCs w:val="24"/>
          <w:vertAlign w:val="superscript"/>
        </w:rPr>
        <w:t>nd</w:t>
      </w:r>
      <w:r w:rsidRPr="001D328A">
        <w:rPr>
          <w:sz w:val="24"/>
          <w:szCs w:val="24"/>
        </w:rPr>
        <w:t xml:space="preserve"> Esdras 4:38. The Father Stephen says the grave are the chambers of Souls which are like the womb of a Woman is in 2</w:t>
      </w:r>
      <w:r w:rsidRPr="001D328A">
        <w:rPr>
          <w:sz w:val="24"/>
          <w:szCs w:val="24"/>
          <w:vertAlign w:val="superscript"/>
        </w:rPr>
        <w:t>nd</w:t>
      </w:r>
      <w:r w:rsidRPr="001D328A">
        <w:rPr>
          <w:sz w:val="24"/>
          <w:szCs w:val="24"/>
        </w:rPr>
        <w:t xml:space="preserve"> Esdras 4:41.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that bears rule is in 2</w:t>
      </w:r>
      <w:r w:rsidRPr="001D328A">
        <w:rPr>
          <w:sz w:val="24"/>
          <w:szCs w:val="24"/>
          <w:vertAlign w:val="superscript"/>
        </w:rPr>
        <w:t>nd</w:t>
      </w:r>
      <w:r w:rsidRPr="001D328A">
        <w:rPr>
          <w:sz w:val="24"/>
          <w:szCs w:val="24"/>
        </w:rPr>
        <w:t xml:space="preserve"> Esdras 5:23, 38. The Father Stephen has given this One people over unto many as a root &amp; scattered is in 2</w:t>
      </w:r>
      <w:r w:rsidRPr="001D328A">
        <w:rPr>
          <w:sz w:val="24"/>
          <w:szCs w:val="24"/>
          <w:vertAlign w:val="superscript"/>
        </w:rPr>
        <w:t>nd</w:t>
      </w:r>
      <w:r w:rsidRPr="001D328A">
        <w:rPr>
          <w:sz w:val="24"/>
          <w:szCs w:val="24"/>
        </w:rPr>
        <w:t xml:space="preserve"> Esdras 5:28. The Father Stephen knows You are sore troubled in mind when You agape love the people more than Him is in 2</w:t>
      </w:r>
      <w:r w:rsidRPr="001D328A">
        <w:rPr>
          <w:sz w:val="24"/>
          <w:szCs w:val="24"/>
          <w:vertAlign w:val="superscript"/>
        </w:rPr>
        <w:t>nd</w:t>
      </w:r>
      <w:r w:rsidRPr="001D328A">
        <w:rPr>
          <w:sz w:val="24"/>
          <w:szCs w:val="24"/>
        </w:rPr>
        <w:t xml:space="preserve"> Esdras 5:33. The Father Stephen knows His reins pain Him every hour is in 2</w:t>
      </w:r>
      <w:r w:rsidRPr="001D328A">
        <w:rPr>
          <w:sz w:val="24"/>
          <w:szCs w:val="24"/>
          <w:vertAlign w:val="superscript"/>
        </w:rPr>
        <w:t>nd</w:t>
      </w:r>
      <w:r w:rsidRPr="001D328A">
        <w:rPr>
          <w:sz w:val="24"/>
          <w:szCs w:val="24"/>
        </w:rPr>
        <w:t xml:space="preserve"> Esdras 5:34. The Father Stephen knows You were born from the womb is in 2</w:t>
      </w:r>
      <w:r w:rsidRPr="001D328A">
        <w:rPr>
          <w:sz w:val="24"/>
          <w:szCs w:val="24"/>
          <w:vertAlign w:val="superscript"/>
        </w:rPr>
        <w:t>nd</w:t>
      </w:r>
      <w:r w:rsidRPr="001D328A">
        <w:rPr>
          <w:sz w:val="24"/>
          <w:szCs w:val="24"/>
        </w:rPr>
        <w:t xml:space="preserve"> Esdras 5:35. The Father Stephen is near to those reserved in the end is in 2</w:t>
      </w:r>
      <w:r w:rsidRPr="001D328A">
        <w:rPr>
          <w:sz w:val="24"/>
          <w:szCs w:val="24"/>
          <w:vertAlign w:val="superscript"/>
        </w:rPr>
        <w:t>nd</w:t>
      </w:r>
      <w:r w:rsidRPr="001D328A">
        <w:rPr>
          <w:sz w:val="24"/>
          <w:szCs w:val="24"/>
        </w:rPr>
        <w:t xml:space="preserve"> Esdras 5:41. The Father Stephen may show You thy Creature is in 2</w:t>
      </w:r>
      <w:r w:rsidRPr="001D328A">
        <w:rPr>
          <w:sz w:val="24"/>
          <w:szCs w:val="24"/>
          <w:vertAlign w:val="superscript"/>
        </w:rPr>
        <w:t>nd</w:t>
      </w:r>
      <w:r w:rsidRPr="001D328A">
        <w:rPr>
          <w:sz w:val="24"/>
          <w:szCs w:val="24"/>
        </w:rPr>
        <w:t xml:space="preserve"> Esdras 5:56.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 that bears rule is in 2</w:t>
      </w:r>
      <w:r w:rsidRPr="001D328A">
        <w:rPr>
          <w:sz w:val="24"/>
          <w:szCs w:val="24"/>
          <w:vertAlign w:val="superscript"/>
        </w:rPr>
        <w:t>nd</w:t>
      </w:r>
      <w:r w:rsidRPr="001D328A">
        <w:rPr>
          <w:sz w:val="24"/>
          <w:szCs w:val="24"/>
        </w:rPr>
        <w:t xml:space="preserve"> Esdras 6:11. The Father Stephen speaks from the beginning of all Creation is in 2</w:t>
      </w:r>
      <w:r w:rsidRPr="001D328A">
        <w:rPr>
          <w:sz w:val="24"/>
          <w:szCs w:val="24"/>
          <w:vertAlign w:val="superscript"/>
        </w:rPr>
        <w:t>nd</w:t>
      </w:r>
      <w:r w:rsidRPr="001D328A">
        <w:rPr>
          <w:sz w:val="24"/>
          <w:szCs w:val="24"/>
        </w:rPr>
        <w:t xml:space="preserve"> Esdras 6:38. The Father Stephen’s Planting is in 2</w:t>
      </w:r>
      <w:r w:rsidRPr="001D328A">
        <w:rPr>
          <w:sz w:val="24"/>
          <w:szCs w:val="24"/>
          <w:vertAlign w:val="superscript"/>
        </w:rPr>
        <w:t>nd</w:t>
      </w:r>
      <w:r w:rsidRPr="001D328A">
        <w:rPr>
          <w:sz w:val="24"/>
          <w:szCs w:val="24"/>
        </w:rPr>
        <w:t xml:space="preserve"> Esdras 6:42. The Father Stephen made the dumb water without life bring forth living things at His commandment is in 2</w:t>
      </w:r>
      <w:r w:rsidRPr="001D328A">
        <w:rPr>
          <w:sz w:val="24"/>
          <w:szCs w:val="24"/>
          <w:vertAlign w:val="superscript"/>
        </w:rPr>
        <w:t>nd</w:t>
      </w:r>
      <w:r w:rsidRPr="001D328A">
        <w:rPr>
          <w:sz w:val="24"/>
          <w:szCs w:val="24"/>
        </w:rPr>
        <w:t xml:space="preserve"> Esdras 6:48. The Father Stephen made the World is in 2</w:t>
      </w:r>
      <w:r w:rsidRPr="001D328A">
        <w:rPr>
          <w:sz w:val="24"/>
          <w:szCs w:val="24"/>
          <w:vertAlign w:val="superscript"/>
        </w:rPr>
        <w:t>nd</w:t>
      </w:r>
      <w:r w:rsidRPr="001D328A">
        <w:rPr>
          <w:sz w:val="24"/>
          <w:szCs w:val="24"/>
        </w:rPr>
        <w:t xml:space="preserve"> Esdras 6:55. The Father Stephen’s Heathen is in 2</w:t>
      </w:r>
      <w:r w:rsidRPr="001D328A">
        <w:rPr>
          <w:sz w:val="24"/>
          <w:szCs w:val="24"/>
          <w:vertAlign w:val="superscript"/>
        </w:rPr>
        <w:t>nd</w:t>
      </w:r>
      <w:r w:rsidRPr="001D328A">
        <w:rPr>
          <w:sz w:val="24"/>
          <w:szCs w:val="24"/>
        </w:rPr>
        <w:t xml:space="preserve"> Esdras 6:57.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Stephen’s Speech is in 2</w:t>
      </w:r>
      <w:r w:rsidRPr="001D328A">
        <w:rPr>
          <w:sz w:val="24"/>
          <w:szCs w:val="24"/>
          <w:vertAlign w:val="superscript"/>
        </w:rPr>
        <w:t>nd</w:t>
      </w:r>
      <w:r w:rsidRPr="001D328A">
        <w:rPr>
          <w:sz w:val="24"/>
          <w:szCs w:val="24"/>
        </w:rPr>
        <w:t xml:space="preserve"> Esdras 7:3. The Father Stephen’s Portion to Israel is in 2</w:t>
      </w:r>
      <w:r w:rsidRPr="001D328A">
        <w:rPr>
          <w:sz w:val="24"/>
          <w:szCs w:val="24"/>
          <w:vertAlign w:val="superscript"/>
        </w:rPr>
        <w:t>nd</w:t>
      </w:r>
      <w:r w:rsidRPr="001D328A">
        <w:rPr>
          <w:sz w:val="24"/>
          <w:szCs w:val="24"/>
        </w:rPr>
        <w:t xml:space="preserve"> Esdras 7:10. The Father Stephen that bears rule is in 2</w:t>
      </w:r>
      <w:r w:rsidRPr="001D328A">
        <w:rPr>
          <w:sz w:val="24"/>
          <w:szCs w:val="24"/>
          <w:vertAlign w:val="superscript"/>
        </w:rPr>
        <w:t>nd</w:t>
      </w:r>
      <w:r w:rsidRPr="001D328A">
        <w:rPr>
          <w:sz w:val="24"/>
          <w:szCs w:val="24"/>
        </w:rPr>
        <w:t xml:space="preserve"> Esdras 7:17. The Father Stephen is the Most Highest Judge is in 2</w:t>
      </w:r>
      <w:r w:rsidRPr="001D328A">
        <w:rPr>
          <w:sz w:val="24"/>
          <w:szCs w:val="24"/>
          <w:vertAlign w:val="superscript"/>
        </w:rPr>
        <w:t>nd</w:t>
      </w:r>
      <w:r w:rsidRPr="001D328A">
        <w:rPr>
          <w:sz w:val="24"/>
          <w:szCs w:val="24"/>
        </w:rPr>
        <w:t xml:space="preserve"> Esdras 7:19. The Father Stephen knows they despise His law so that they will perish is in 2</w:t>
      </w:r>
      <w:r w:rsidRPr="001D328A">
        <w:rPr>
          <w:sz w:val="24"/>
          <w:szCs w:val="24"/>
          <w:vertAlign w:val="superscript"/>
        </w:rPr>
        <w:t>nd</w:t>
      </w:r>
      <w:r w:rsidRPr="001D328A">
        <w:rPr>
          <w:sz w:val="24"/>
          <w:szCs w:val="24"/>
        </w:rPr>
        <w:t xml:space="preserve"> Esdras 7:20. The Father Stephen gives a strait commandment is in 2</w:t>
      </w:r>
      <w:r w:rsidRPr="001D328A">
        <w:rPr>
          <w:sz w:val="24"/>
          <w:szCs w:val="24"/>
          <w:vertAlign w:val="superscript"/>
        </w:rPr>
        <w:t>nd</w:t>
      </w:r>
      <w:r w:rsidRPr="001D328A">
        <w:rPr>
          <w:sz w:val="24"/>
          <w:szCs w:val="24"/>
        </w:rPr>
        <w:t xml:space="preserve"> Esdras 7:21. The Father Stephen the Most High is called merciful is in 2</w:t>
      </w:r>
      <w:r w:rsidRPr="001D328A">
        <w:rPr>
          <w:sz w:val="24"/>
          <w:szCs w:val="24"/>
          <w:vertAlign w:val="superscript"/>
        </w:rPr>
        <w:t>nd</w:t>
      </w:r>
      <w:r w:rsidRPr="001D328A">
        <w:rPr>
          <w:sz w:val="24"/>
          <w:szCs w:val="24"/>
        </w:rPr>
        <w:t xml:space="preserve"> Esdras 7:62.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Stephen’s Seed into Your heart is in 2</w:t>
      </w:r>
      <w:r w:rsidRPr="001D328A">
        <w:rPr>
          <w:sz w:val="24"/>
          <w:szCs w:val="24"/>
          <w:vertAlign w:val="superscript"/>
        </w:rPr>
        <w:t>nd</w:t>
      </w:r>
      <w:r w:rsidRPr="001D328A">
        <w:rPr>
          <w:sz w:val="24"/>
          <w:szCs w:val="24"/>
        </w:rPr>
        <w:t xml:space="preserve"> Esdras 8:6. The Father Stephen touching Man in general is in 2</w:t>
      </w:r>
      <w:r w:rsidRPr="001D328A">
        <w:rPr>
          <w:sz w:val="24"/>
          <w:szCs w:val="24"/>
          <w:vertAlign w:val="superscript"/>
        </w:rPr>
        <w:t>nd</w:t>
      </w:r>
      <w:r w:rsidRPr="001D328A">
        <w:rPr>
          <w:sz w:val="24"/>
          <w:szCs w:val="24"/>
        </w:rPr>
        <w:t xml:space="preserve"> Esdras 8:15. The Father Stephen dwells in everlastingness is in 2</w:t>
      </w:r>
      <w:r w:rsidRPr="001D328A">
        <w:rPr>
          <w:sz w:val="24"/>
          <w:szCs w:val="24"/>
          <w:vertAlign w:val="superscript"/>
        </w:rPr>
        <w:t>nd</w:t>
      </w:r>
      <w:r w:rsidRPr="001D328A">
        <w:rPr>
          <w:sz w:val="24"/>
          <w:szCs w:val="24"/>
        </w:rPr>
        <w:t xml:space="preserve"> Esdras 8:20. The Father Stephen’s righteousness &amp; goodness shall be declared is in 2</w:t>
      </w:r>
      <w:r w:rsidRPr="001D328A">
        <w:rPr>
          <w:sz w:val="24"/>
          <w:szCs w:val="24"/>
          <w:vertAlign w:val="superscript"/>
        </w:rPr>
        <w:t>nd</w:t>
      </w:r>
      <w:r w:rsidRPr="001D328A">
        <w:rPr>
          <w:sz w:val="24"/>
          <w:szCs w:val="24"/>
        </w:rPr>
        <w:t xml:space="preserve"> Esdras 8:36. The Father Stephen knows they said in their heart there is no God &amp; that they must die is in 2</w:t>
      </w:r>
      <w:r w:rsidRPr="001D328A">
        <w:rPr>
          <w:sz w:val="24"/>
          <w:szCs w:val="24"/>
          <w:vertAlign w:val="superscript"/>
        </w:rPr>
        <w:t>nd</w:t>
      </w:r>
      <w:r w:rsidRPr="001D328A">
        <w:rPr>
          <w:sz w:val="24"/>
          <w:szCs w:val="24"/>
        </w:rPr>
        <w:t xml:space="preserve"> Esdras 8:58. The Father Stephen will show You the multitude of His wonders is in 2</w:t>
      </w:r>
      <w:r w:rsidRPr="001D328A">
        <w:rPr>
          <w:sz w:val="24"/>
          <w:szCs w:val="24"/>
          <w:vertAlign w:val="superscript"/>
        </w:rPr>
        <w:t>nd</w:t>
      </w:r>
      <w:r w:rsidRPr="001D328A">
        <w:rPr>
          <w:sz w:val="24"/>
          <w:szCs w:val="24"/>
        </w:rPr>
        <w:t xml:space="preserve"> Esdras 8:63.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 will show Himself to You is in 2</w:t>
      </w:r>
      <w:r w:rsidRPr="001D328A">
        <w:rPr>
          <w:sz w:val="24"/>
          <w:szCs w:val="24"/>
          <w:vertAlign w:val="superscript"/>
        </w:rPr>
        <w:t>nd</w:t>
      </w:r>
      <w:r w:rsidRPr="001D328A">
        <w:rPr>
          <w:sz w:val="24"/>
          <w:szCs w:val="24"/>
        </w:rPr>
        <w:t xml:space="preserve"> Esdras 9:29. The Father Stephen’s 30 years is in 2</w:t>
      </w:r>
      <w:r w:rsidRPr="001D328A">
        <w:rPr>
          <w:sz w:val="24"/>
          <w:szCs w:val="24"/>
          <w:vertAlign w:val="superscript"/>
        </w:rPr>
        <w:t>nd</w:t>
      </w:r>
      <w:r w:rsidRPr="001D328A">
        <w:rPr>
          <w:sz w:val="24"/>
          <w:szCs w:val="24"/>
        </w:rPr>
        <w:t xml:space="preserve"> Esdras 9:45.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rPr>
          <w:sz w:val="24"/>
          <w:szCs w:val="24"/>
        </w:rPr>
      </w:pPr>
      <w:r w:rsidRPr="001D328A">
        <w:rPr>
          <w:sz w:val="24"/>
          <w:szCs w:val="24"/>
        </w:rPr>
        <w:t>The Father Stephen’s Determination is Just is in 2</w:t>
      </w:r>
      <w:r w:rsidRPr="001D328A">
        <w:rPr>
          <w:sz w:val="24"/>
          <w:szCs w:val="24"/>
          <w:vertAlign w:val="superscript"/>
        </w:rPr>
        <w:t>nd</w:t>
      </w:r>
      <w:r w:rsidRPr="001D328A">
        <w:rPr>
          <w:sz w:val="24"/>
          <w:szCs w:val="24"/>
        </w:rPr>
        <w:t xml:space="preserve"> Esdras 10:16.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The Father Stephen that bears rule is in 2</w:t>
      </w:r>
      <w:r w:rsidRPr="001D328A">
        <w:rPr>
          <w:sz w:val="24"/>
          <w:szCs w:val="24"/>
          <w:vertAlign w:val="superscript"/>
        </w:rPr>
        <w:t>nd</w:t>
      </w:r>
      <w:r w:rsidRPr="001D328A">
        <w:rPr>
          <w:sz w:val="24"/>
          <w:szCs w:val="24"/>
        </w:rPr>
        <w:t xml:space="preserve"> Esdras 12:7.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 the Highest has kept a great season is in 2</w:t>
      </w:r>
      <w:r w:rsidRPr="001D328A">
        <w:rPr>
          <w:sz w:val="24"/>
          <w:szCs w:val="24"/>
          <w:vertAlign w:val="superscript"/>
        </w:rPr>
        <w:t>nd</w:t>
      </w:r>
      <w:r w:rsidRPr="001D328A">
        <w:rPr>
          <w:sz w:val="24"/>
          <w:szCs w:val="24"/>
        </w:rPr>
        <w:t xml:space="preserve"> Esdras 13:26. The Father Stephen that bears rule is in 2</w:t>
      </w:r>
      <w:r w:rsidRPr="001D328A">
        <w:rPr>
          <w:sz w:val="24"/>
          <w:szCs w:val="24"/>
          <w:vertAlign w:val="superscript"/>
        </w:rPr>
        <w:t>nd</w:t>
      </w:r>
      <w:r w:rsidRPr="001D328A">
        <w:rPr>
          <w:sz w:val="24"/>
          <w:szCs w:val="24"/>
        </w:rPr>
        <w:t xml:space="preserve"> Esdras 13:51.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 knows where You are is in 2</w:t>
      </w:r>
      <w:r w:rsidRPr="001D328A">
        <w:rPr>
          <w:sz w:val="24"/>
          <w:szCs w:val="24"/>
          <w:vertAlign w:val="superscript"/>
        </w:rPr>
        <w:t>nd</w:t>
      </w:r>
      <w:r w:rsidRPr="001D328A">
        <w:rPr>
          <w:sz w:val="24"/>
          <w:szCs w:val="24"/>
        </w:rPr>
        <w:t xml:space="preserve"> Esdras 14:2. The Father Stephen’s Reproving is in 2</w:t>
      </w:r>
      <w:r w:rsidRPr="001D328A">
        <w:rPr>
          <w:sz w:val="24"/>
          <w:szCs w:val="24"/>
          <w:vertAlign w:val="superscript"/>
        </w:rPr>
        <w:t>nd</w:t>
      </w:r>
      <w:r w:rsidRPr="001D328A">
        <w:rPr>
          <w:sz w:val="24"/>
          <w:szCs w:val="24"/>
        </w:rPr>
        <w:t xml:space="preserve"> Esdras 14:20.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Stephen’s Mouth is in 2</w:t>
      </w:r>
      <w:r w:rsidRPr="001D328A">
        <w:rPr>
          <w:sz w:val="24"/>
          <w:szCs w:val="24"/>
          <w:vertAlign w:val="superscript"/>
        </w:rPr>
        <w:t>nd</w:t>
      </w:r>
      <w:r w:rsidRPr="001D328A">
        <w:rPr>
          <w:sz w:val="24"/>
          <w:szCs w:val="24"/>
        </w:rPr>
        <w:t xml:space="preserve"> Esdras 15:1. The Father Stephen will bring plagues upon the World with the sword, famine, death and destruction is in 2</w:t>
      </w:r>
      <w:r w:rsidRPr="001D328A">
        <w:rPr>
          <w:sz w:val="24"/>
          <w:szCs w:val="24"/>
          <w:vertAlign w:val="superscript"/>
        </w:rPr>
        <w:t>nd</w:t>
      </w:r>
      <w:r w:rsidRPr="001D328A">
        <w:rPr>
          <w:sz w:val="24"/>
          <w:szCs w:val="24"/>
        </w:rPr>
        <w:t xml:space="preserve"> Esdras 15:5. The Father Stephen says is in 2</w:t>
      </w:r>
      <w:r w:rsidRPr="001D328A">
        <w:rPr>
          <w:sz w:val="24"/>
          <w:szCs w:val="24"/>
          <w:vertAlign w:val="superscript"/>
        </w:rPr>
        <w:t>nd</w:t>
      </w:r>
      <w:r w:rsidRPr="001D328A">
        <w:rPr>
          <w:sz w:val="24"/>
          <w:szCs w:val="24"/>
        </w:rPr>
        <w:t xml:space="preserve"> Esdras 15:7. The Father Stephen the Avenger is in 2</w:t>
      </w:r>
      <w:r w:rsidRPr="001D328A">
        <w:rPr>
          <w:sz w:val="24"/>
          <w:szCs w:val="24"/>
          <w:vertAlign w:val="superscript"/>
        </w:rPr>
        <w:t>nd</w:t>
      </w:r>
      <w:r w:rsidRPr="001D328A">
        <w:rPr>
          <w:sz w:val="24"/>
          <w:szCs w:val="24"/>
        </w:rPr>
        <w:t xml:space="preserve"> Esdras 15:9. The Father Stephen will somite You with the plague &amp; punishment is in 2</w:t>
      </w:r>
      <w:r w:rsidRPr="001D328A">
        <w:rPr>
          <w:sz w:val="24"/>
          <w:szCs w:val="24"/>
          <w:vertAlign w:val="superscript"/>
        </w:rPr>
        <w:t>nd</w:t>
      </w:r>
      <w:r w:rsidRPr="001D328A">
        <w:rPr>
          <w:sz w:val="24"/>
          <w:szCs w:val="24"/>
        </w:rPr>
        <w:t xml:space="preserve"> Esdras 15:12. The Father Stephen will call all the Kings of the Earth to reverence Him is in 2</w:t>
      </w:r>
      <w:r w:rsidRPr="001D328A">
        <w:rPr>
          <w:sz w:val="24"/>
          <w:szCs w:val="24"/>
          <w:vertAlign w:val="superscript"/>
        </w:rPr>
        <w:t>nd</w:t>
      </w:r>
      <w:r w:rsidRPr="001D328A">
        <w:rPr>
          <w:sz w:val="24"/>
          <w:szCs w:val="24"/>
        </w:rPr>
        <w:t xml:space="preserve"> Esdras 15:20. The Father Stephen of Recompense is in 2</w:t>
      </w:r>
      <w:r w:rsidRPr="001D328A">
        <w:rPr>
          <w:sz w:val="24"/>
          <w:szCs w:val="24"/>
          <w:vertAlign w:val="superscript"/>
        </w:rPr>
        <w:t>nd</w:t>
      </w:r>
      <w:r w:rsidRPr="001D328A">
        <w:rPr>
          <w:sz w:val="24"/>
          <w:szCs w:val="24"/>
        </w:rPr>
        <w:t xml:space="preserve"> Esdras 15:21. The Father Stephen’s Woe of them sinning and keeping not His commandments is in 2</w:t>
      </w:r>
      <w:r w:rsidRPr="001D328A">
        <w:rPr>
          <w:sz w:val="24"/>
          <w:szCs w:val="24"/>
          <w:vertAlign w:val="superscript"/>
        </w:rPr>
        <w:t>nd</w:t>
      </w:r>
      <w:r w:rsidRPr="001D328A">
        <w:rPr>
          <w:sz w:val="24"/>
          <w:szCs w:val="24"/>
        </w:rPr>
        <w:t xml:space="preserve"> Esdras 15:24. The Father Stephen knows all of them that sin against Him &amp; delivers them to death and destruction is in 2</w:t>
      </w:r>
      <w:r w:rsidRPr="001D328A">
        <w:rPr>
          <w:sz w:val="24"/>
          <w:szCs w:val="24"/>
          <w:vertAlign w:val="superscript"/>
        </w:rPr>
        <w:t>nd</w:t>
      </w:r>
      <w:r w:rsidRPr="001D328A">
        <w:rPr>
          <w:sz w:val="24"/>
          <w:szCs w:val="24"/>
        </w:rPr>
        <w:t xml:space="preserve"> Esdras 15:26. The Father Stephen will not deliver You of the plagues because of Your sins is in 2</w:t>
      </w:r>
      <w:r w:rsidRPr="001D328A">
        <w:rPr>
          <w:sz w:val="24"/>
          <w:szCs w:val="24"/>
          <w:vertAlign w:val="superscript"/>
        </w:rPr>
        <w:t>nd</w:t>
      </w:r>
      <w:r w:rsidRPr="001D328A">
        <w:rPr>
          <w:sz w:val="24"/>
          <w:szCs w:val="24"/>
        </w:rPr>
        <w:t xml:space="preserve"> Esdras 15:27. The Father Stephen knows thou has followed Her that is hated on all her works &amp; inventions is in 2</w:t>
      </w:r>
      <w:r w:rsidRPr="001D328A">
        <w:rPr>
          <w:sz w:val="24"/>
          <w:szCs w:val="24"/>
          <w:vertAlign w:val="superscript"/>
        </w:rPr>
        <w:t>nd</w:t>
      </w:r>
      <w:r w:rsidRPr="001D328A">
        <w:rPr>
          <w:sz w:val="24"/>
          <w:szCs w:val="24"/>
        </w:rPr>
        <w:t xml:space="preserve"> Esdras 15:48. The Father Stephen’s Jealousy is against thee is in 2</w:t>
      </w:r>
      <w:r w:rsidRPr="001D328A">
        <w:rPr>
          <w:sz w:val="24"/>
          <w:szCs w:val="24"/>
          <w:vertAlign w:val="superscript"/>
        </w:rPr>
        <w:t>nd</w:t>
      </w:r>
      <w:r w:rsidRPr="001D328A">
        <w:rPr>
          <w:sz w:val="24"/>
          <w:szCs w:val="24"/>
        </w:rPr>
        <w:t xml:space="preserve"> Esdras 15:52. The Father Stephen’s Chosen is in 2</w:t>
      </w:r>
      <w:r w:rsidRPr="001D328A">
        <w:rPr>
          <w:sz w:val="24"/>
          <w:szCs w:val="24"/>
          <w:vertAlign w:val="superscript"/>
        </w:rPr>
        <w:t>nd</w:t>
      </w:r>
      <w:r w:rsidRPr="001D328A">
        <w:rPr>
          <w:sz w:val="24"/>
          <w:szCs w:val="24"/>
        </w:rPr>
        <w:t xml:space="preserve"> Esdras 15:56.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The Father Stephen the Mighty Lord sends the plagues is in 2</w:t>
      </w:r>
      <w:r w:rsidRPr="001D328A">
        <w:rPr>
          <w:sz w:val="24"/>
          <w:szCs w:val="24"/>
          <w:vertAlign w:val="superscript"/>
        </w:rPr>
        <w:t>nd</w:t>
      </w:r>
      <w:r w:rsidRPr="001D328A">
        <w:rPr>
          <w:sz w:val="24"/>
          <w:szCs w:val="24"/>
        </w:rPr>
        <w:t xml:space="preserve"> Esdras 16:8. The Father Stephen shall threaten and You be beat to powder at His presence is in 2</w:t>
      </w:r>
      <w:r w:rsidRPr="001D328A">
        <w:rPr>
          <w:sz w:val="24"/>
          <w:szCs w:val="24"/>
          <w:vertAlign w:val="superscript"/>
        </w:rPr>
        <w:t>nd</w:t>
      </w:r>
      <w:r w:rsidRPr="001D328A">
        <w:rPr>
          <w:sz w:val="24"/>
          <w:szCs w:val="24"/>
        </w:rPr>
        <w:t xml:space="preserve"> Esdras 16:11. The Father Stephen’s Glory of His Authority is in 2</w:t>
      </w:r>
      <w:r w:rsidRPr="001D328A">
        <w:rPr>
          <w:sz w:val="24"/>
          <w:szCs w:val="24"/>
          <w:vertAlign w:val="superscript"/>
        </w:rPr>
        <w:t>nd</w:t>
      </w:r>
      <w:r w:rsidRPr="001D328A">
        <w:rPr>
          <w:sz w:val="24"/>
          <w:szCs w:val="24"/>
        </w:rPr>
        <w:t xml:space="preserve"> Esdras 16:12. The Father Stephen’s servants shall hear Him is in 2</w:t>
      </w:r>
      <w:r w:rsidRPr="001D328A">
        <w:rPr>
          <w:sz w:val="24"/>
          <w:szCs w:val="24"/>
          <w:vertAlign w:val="superscript"/>
        </w:rPr>
        <w:t>nd</w:t>
      </w:r>
      <w:r w:rsidRPr="001D328A">
        <w:rPr>
          <w:sz w:val="24"/>
          <w:szCs w:val="24"/>
        </w:rPr>
        <w:t xml:space="preserve"> Esdras 16:35. The Father Stephen’s Word is in 2</w:t>
      </w:r>
      <w:r w:rsidRPr="001D328A">
        <w:rPr>
          <w:sz w:val="24"/>
          <w:szCs w:val="24"/>
          <w:vertAlign w:val="superscript"/>
        </w:rPr>
        <w:t>nd</w:t>
      </w:r>
      <w:r w:rsidRPr="001D328A">
        <w:rPr>
          <w:sz w:val="24"/>
          <w:szCs w:val="24"/>
        </w:rPr>
        <w:t xml:space="preserve"> Esdras 16:36. The Father Stephen will be more angry of their sin is in 2</w:t>
      </w:r>
      <w:r w:rsidRPr="001D328A">
        <w:rPr>
          <w:sz w:val="24"/>
          <w:szCs w:val="24"/>
          <w:vertAlign w:val="superscript"/>
        </w:rPr>
        <w:t>nd</w:t>
      </w:r>
      <w:r w:rsidRPr="001D328A">
        <w:rPr>
          <w:sz w:val="24"/>
          <w:szCs w:val="24"/>
        </w:rPr>
        <w:t xml:space="preserve"> Esdras 16:48. The Father Stephen will not allow the Sinner to say He has not sinned for He shall burn colas of fire upon His head is in 2</w:t>
      </w:r>
      <w:r w:rsidRPr="001D328A">
        <w:rPr>
          <w:sz w:val="24"/>
          <w:szCs w:val="24"/>
          <w:vertAlign w:val="superscript"/>
        </w:rPr>
        <w:t>nd</w:t>
      </w:r>
      <w:r w:rsidRPr="001D328A">
        <w:rPr>
          <w:sz w:val="24"/>
          <w:szCs w:val="24"/>
        </w:rPr>
        <w:t xml:space="preserve"> Esdras 16:53. The Father Stephen knows all the works of Men is in 2</w:t>
      </w:r>
      <w:r w:rsidRPr="001D328A">
        <w:rPr>
          <w:sz w:val="24"/>
          <w:szCs w:val="24"/>
          <w:vertAlign w:val="superscript"/>
        </w:rPr>
        <w:t>nd</w:t>
      </w:r>
      <w:r w:rsidRPr="001D328A">
        <w:rPr>
          <w:sz w:val="24"/>
          <w:szCs w:val="24"/>
        </w:rPr>
        <w:t xml:space="preserve"> Esdras 16:54. The Father Stephen the Almighty God’s Spirit made all things is in 2</w:t>
      </w:r>
      <w:r w:rsidRPr="001D328A">
        <w:rPr>
          <w:sz w:val="24"/>
          <w:szCs w:val="24"/>
          <w:vertAlign w:val="superscript"/>
        </w:rPr>
        <w:t>nd</w:t>
      </w:r>
      <w:r w:rsidRPr="001D328A">
        <w:rPr>
          <w:sz w:val="24"/>
          <w:szCs w:val="24"/>
        </w:rPr>
        <w:t xml:space="preserve"> Esdras 16:62. The Father Stephen exactly searched out all Your works is in 2</w:t>
      </w:r>
      <w:r w:rsidRPr="001D328A">
        <w:rPr>
          <w:sz w:val="24"/>
          <w:szCs w:val="24"/>
          <w:vertAlign w:val="superscript"/>
        </w:rPr>
        <w:t>nd</w:t>
      </w:r>
      <w:r w:rsidRPr="001D328A">
        <w:rPr>
          <w:sz w:val="24"/>
          <w:szCs w:val="24"/>
        </w:rPr>
        <w:t xml:space="preserve"> Esdras 16:64. The Father Stephen knows You cannot hide Your sins from Him is in 2</w:t>
      </w:r>
      <w:r w:rsidRPr="001D328A">
        <w:rPr>
          <w:sz w:val="24"/>
          <w:szCs w:val="24"/>
          <w:vertAlign w:val="superscript"/>
        </w:rPr>
        <w:t>nd</w:t>
      </w:r>
      <w:r w:rsidRPr="001D328A">
        <w:rPr>
          <w:sz w:val="24"/>
          <w:szCs w:val="24"/>
        </w:rPr>
        <w:t xml:space="preserve"> Esdras 16:66. The Father Stephen Himself is the Judge &amp; leads You out of all trouble is in 2</w:t>
      </w:r>
      <w:r w:rsidRPr="001D328A">
        <w:rPr>
          <w:sz w:val="24"/>
          <w:szCs w:val="24"/>
          <w:vertAlign w:val="superscript"/>
        </w:rPr>
        <w:t>nd</w:t>
      </w:r>
      <w:r w:rsidRPr="001D328A">
        <w:rPr>
          <w:sz w:val="24"/>
          <w:szCs w:val="24"/>
        </w:rPr>
        <w:t xml:space="preserve"> Esdras 16:67. The Father Stephen’s Great Instruction is to those who godly fear Him is in 2</w:t>
      </w:r>
      <w:r w:rsidRPr="001D328A">
        <w:rPr>
          <w:sz w:val="24"/>
          <w:szCs w:val="24"/>
          <w:vertAlign w:val="superscript"/>
        </w:rPr>
        <w:t>nd</w:t>
      </w:r>
      <w:r w:rsidRPr="001D328A">
        <w:rPr>
          <w:sz w:val="24"/>
          <w:szCs w:val="24"/>
        </w:rPr>
        <w:t xml:space="preserve"> Esdras 16:70. The Father Stephen knows those Mad Men that spoils and destroys those who godly fear Him is in 2</w:t>
      </w:r>
      <w:r w:rsidRPr="001D328A">
        <w:rPr>
          <w:sz w:val="24"/>
          <w:szCs w:val="24"/>
          <w:vertAlign w:val="superscript"/>
        </w:rPr>
        <w:t>nd</w:t>
      </w:r>
      <w:r w:rsidRPr="001D328A">
        <w:rPr>
          <w:sz w:val="24"/>
          <w:szCs w:val="24"/>
        </w:rPr>
        <w:t xml:space="preserve"> Esdras 16:71. The Father Stephen’s Beloved is in 2</w:t>
      </w:r>
      <w:r w:rsidRPr="001D328A">
        <w:rPr>
          <w:sz w:val="24"/>
          <w:szCs w:val="24"/>
          <w:vertAlign w:val="superscript"/>
        </w:rPr>
        <w:t>nd</w:t>
      </w:r>
      <w:r w:rsidRPr="001D328A">
        <w:rPr>
          <w:sz w:val="24"/>
          <w:szCs w:val="24"/>
        </w:rPr>
        <w:t xml:space="preserve"> Esdras 16:74. The Father Stephen is Our guide is in 2</w:t>
      </w:r>
      <w:r w:rsidRPr="001D328A">
        <w:rPr>
          <w:sz w:val="24"/>
          <w:szCs w:val="24"/>
          <w:vertAlign w:val="superscript"/>
        </w:rPr>
        <w:t>nd</w:t>
      </w:r>
      <w:r w:rsidRPr="001D328A">
        <w:rPr>
          <w:sz w:val="24"/>
          <w:szCs w:val="24"/>
        </w:rPr>
        <w:t xml:space="preserve"> Esdras 16:75. The Father Stephen is the Guide to those who keep His commandments &amp; precepts is in 2</w:t>
      </w:r>
      <w:r w:rsidRPr="001D328A">
        <w:rPr>
          <w:sz w:val="24"/>
          <w:szCs w:val="24"/>
          <w:vertAlign w:val="superscript"/>
        </w:rPr>
        <w:t>nd</w:t>
      </w:r>
      <w:r w:rsidRPr="001D328A">
        <w:rPr>
          <w:sz w:val="24"/>
          <w:szCs w:val="24"/>
        </w:rPr>
        <w:t xml:space="preserve"> Esdras 16:76. </w:t>
      </w:r>
    </w:p>
    <w:p w:rsidR="002F22F7" w:rsidRPr="001D328A" w:rsidRDefault="002F22F7" w:rsidP="002F22F7">
      <w:pPr>
        <w:spacing w:line="240" w:lineRule="auto"/>
        <w:jc w:val="center"/>
        <w:rPr>
          <w:b/>
          <w:sz w:val="24"/>
          <w:szCs w:val="24"/>
        </w:rPr>
      </w:pPr>
      <w:r w:rsidRPr="001D328A">
        <w:rPr>
          <w:b/>
          <w:sz w:val="24"/>
          <w:szCs w:val="24"/>
        </w:rPr>
        <w:t>The Father Stephen’s Lordship in Tobit</w:t>
      </w:r>
    </w:p>
    <w:p w:rsidR="002F22F7" w:rsidRPr="001D328A" w:rsidRDefault="002F22F7" w:rsidP="002F22F7">
      <w:pPr>
        <w:spacing w:line="240" w:lineRule="auto"/>
        <w:jc w:val="center"/>
        <w:rPr>
          <w:b/>
          <w:sz w:val="24"/>
          <w:szCs w:val="24"/>
        </w:rPr>
      </w:pPr>
      <w:r w:rsidRPr="001D328A">
        <w:rPr>
          <w:b/>
          <w:sz w:val="24"/>
          <w:szCs w:val="24"/>
        </w:rPr>
        <w:t>Chapter 1: Tobit the Lordly Good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I remembered with all thy heart is in Tobit 1:12.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knows who is mindful of Him is in Tobit 2:2.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send You on a good &amp; prosperous journey &amp; His Angel keep You company is in Tobit 5:16. The Father Stephen has given Us the things We live with is in Tobit 5:19.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rPr>
          <w:sz w:val="24"/>
          <w:szCs w:val="24"/>
        </w:rPr>
      </w:pPr>
      <w:r w:rsidRPr="001D328A">
        <w:rPr>
          <w:sz w:val="24"/>
          <w:szCs w:val="24"/>
        </w:rPr>
        <w:t xml:space="preserve">The Father Stephen is merciful in prayer to Him is in Tobit 6:17.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the Merciful God give You good success in all things is in Tobit 7:12. The Father Stephen of Heaven gives thee joy for this thy sorrow is in Tobit 7:18.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of Heaven give You a prosperous journey is in Tobit 10:11. The Father Stephen of Heaven restore thee &amp; to rejoice in Him is in Tobit 10:12.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 is blessed that lives forever is in Tobit 13:1. The Father Stephen is Our Lord and Father forever is in Tobit 13:4. The Father Stephen of Might is in Tobit 13:6. The Father Stephen is exto</w:t>
      </w:r>
      <w:r w:rsidR="006E427C" w:rsidRPr="001D328A">
        <w:rPr>
          <w:sz w:val="24"/>
          <w:szCs w:val="24"/>
        </w:rPr>
        <w:t>l</w:t>
      </w:r>
      <w:r w:rsidRPr="001D328A">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2F22F7" w:rsidRPr="001D328A" w:rsidRDefault="002F22F7" w:rsidP="002F22F7">
      <w:pPr>
        <w:spacing w:line="240" w:lineRule="auto"/>
        <w:jc w:val="center"/>
        <w:rPr>
          <w:b/>
          <w:sz w:val="24"/>
          <w:szCs w:val="24"/>
        </w:rPr>
      </w:pPr>
      <w:r w:rsidRPr="001D328A">
        <w:rPr>
          <w:b/>
          <w:sz w:val="24"/>
          <w:szCs w:val="24"/>
        </w:rPr>
        <w:t>The Father Stephen’s Lordship in Judith</w:t>
      </w:r>
    </w:p>
    <w:p w:rsidR="002F22F7" w:rsidRPr="001D328A" w:rsidRDefault="002F22F7" w:rsidP="002F22F7">
      <w:pPr>
        <w:spacing w:line="240" w:lineRule="auto"/>
        <w:jc w:val="center"/>
        <w:rPr>
          <w:b/>
          <w:sz w:val="24"/>
          <w:szCs w:val="24"/>
        </w:rPr>
      </w:pPr>
      <w:r w:rsidRPr="001D328A">
        <w:rPr>
          <w:b/>
          <w:sz w:val="24"/>
          <w:szCs w:val="24"/>
        </w:rPr>
        <w:t>Chapter 1: Judith the Lordly Praised Law Book in the Kingdom of Heaven</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2</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3</w:t>
      </w:r>
    </w:p>
    <w:p w:rsidR="002F22F7" w:rsidRPr="001D328A" w:rsidRDefault="002F22F7" w:rsidP="002F22F7">
      <w:pPr>
        <w:spacing w:line="24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 xml:space="preserve">Chapter 4 </w:t>
      </w:r>
    </w:p>
    <w:p w:rsidR="002F22F7" w:rsidRPr="001D328A" w:rsidRDefault="002F22F7" w:rsidP="002F22F7">
      <w:pPr>
        <w:spacing w:line="480" w:lineRule="auto"/>
        <w:jc w:val="both"/>
        <w:rPr>
          <w:sz w:val="24"/>
          <w:szCs w:val="24"/>
        </w:rPr>
      </w:pPr>
      <w:r w:rsidRPr="001D328A">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2F22F7" w:rsidRPr="001D328A" w:rsidRDefault="002F22F7" w:rsidP="002F22F7">
      <w:pPr>
        <w:spacing w:line="480" w:lineRule="auto"/>
        <w:jc w:val="center"/>
        <w:rPr>
          <w:b/>
          <w:sz w:val="24"/>
          <w:szCs w:val="24"/>
        </w:rPr>
      </w:pPr>
      <w:r w:rsidRPr="001D328A">
        <w:rPr>
          <w:b/>
          <w:sz w:val="24"/>
          <w:szCs w:val="24"/>
        </w:rPr>
        <w:t>Chapter10</w:t>
      </w:r>
    </w:p>
    <w:p w:rsidR="002F22F7" w:rsidRPr="001D328A" w:rsidRDefault="002F22F7" w:rsidP="002F22F7">
      <w:pPr>
        <w:spacing w:line="480" w:lineRule="auto"/>
        <w:jc w:val="both"/>
        <w:rPr>
          <w:sz w:val="24"/>
          <w:szCs w:val="24"/>
        </w:rPr>
      </w:pPr>
      <w:r w:rsidRPr="001D328A">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Determined Work is in Judith 12:4. The Father Stephen of Israel to direct Her way to the raising up of the Children is in Judith 12:8.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rPr>
          <w:sz w:val="24"/>
          <w:szCs w:val="24"/>
        </w:rPr>
      </w:pPr>
      <w:r w:rsidRPr="001D328A">
        <w:rPr>
          <w:sz w:val="24"/>
          <w:szCs w:val="24"/>
        </w:rPr>
        <w:t xml:space="preserve">The Father Stephen of Israel is believed greatly is in Judith 14:10.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had showed to Israel, and to see Judah, and to salute Her is in Judith 15:8. The Father Stephen the Almighty Lord I blessed forevermore is in Judith 15:10.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2F22F7" w:rsidRPr="001D328A" w:rsidRDefault="002F22F7" w:rsidP="002F22F7">
      <w:pPr>
        <w:spacing w:line="240" w:lineRule="auto"/>
        <w:jc w:val="center"/>
        <w:rPr>
          <w:b/>
          <w:sz w:val="24"/>
          <w:szCs w:val="24"/>
        </w:rPr>
      </w:pPr>
      <w:r w:rsidRPr="001D328A">
        <w:rPr>
          <w:b/>
          <w:sz w:val="24"/>
          <w:szCs w:val="24"/>
        </w:rPr>
        <w:t>The Father Stephen’s Lordship in Esther</w:t>
      </w:r>
    </w:p>
    <w:p w:rsidR="002F22F7" w:rsidRPr="001D328A" w:rsidRDefault="002F22F7" w:rsidP="002F22F7">
      <w:pPr>
        <w:spacing w:line="240" w:lineRule="auto"/>
        <w:jc w:val="center"/>
        <w:rPr>
          <w:b/>
          <w:sz w:val="24"/>
          <w:szCs w:val="24"/>
        </w:rPr>
      </w:pPr>
      <w:r w:rsidRPr="001D328A">
        <w:rPr>
          <w:b/>
          <w:sz w:val="24"/>
          <w:szCs w:val="24"/>
        </w:rPr>
        <w:t>Chapter 1: Esther the Lordly Teamwork Law Book in the Kingdom of Heaven</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2</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3</w:t>
      </w:r>
    </w:p>
    <w:p w:rsidR="002F22F7" w:rsidRPr="001D328A" w:rsidRDefault="002F22F7" w:rsidP="002F22F7">
      <w:pPr>
        <w:spacing w:line="24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Chapter 4</w:t>
      </w:r>
    </w:p>
    <w:p w:rsidR="002F22F7" w:rsidRPr="001D328A" w:rsidRDefault="002F22F7" w:rsidP="002F22F7">
      <w:pPr>
        <w:spacing w:line="24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Chapter 5</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6</w:t>
      </w:r>
    </w:p>
    <w:p w:rsidR="002F22F7" w:rsidRPr="001D328A" w:rsidRDefault="002F22F7" w:rsidP="002F22F7">
      <w:pPr>
        <w:spacing w:line="24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Chapter 7</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8</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9</w:t>
      </w:r>
    </w:p>
    <w:p w:rsidR="002F22F7" w:rsidRPr="001D328A" w:rsidRDefault="002F22F7" w:rsidP="002F22F7">
      <w:pPr>
        <w:spacing w:line="240" w:lineRule="auto"/>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1D328A">
        <w:rPr>
          <w:sz w:val="24"/>
          <w:szCs w:val="24"/>
          <w:vertAlign w:val="superscript"/>
        </w:rPr>
        <w:t>th</w:t>
      </w:r>
      <w:r w:rsidRPr="001D328A">
        <w:rPr>
          <w:sz w:val="24"/>
          <w:szCs w:val="24"/>
        </w:rPr>
        <w:t xml:space="preserve"> and 15</w:t>
      </w:r>
      <w:r w:rsidRPr="001D328A">
        <w:rPr>
          <w:sz w:val="24"/>
          <w:szCs w:val="24"/>
          <w:vertAlign w:val="superscript"/>
        </w:rPr>
        <w:t>th</w:t>
      </w:r>
      <w:r w:rsidRPr="001D328A">
        <w:rPr>
          <w:sz w:val="24"/>
          <w:szCs w:val="24"/>
        </w:rPr>
        <w:t xml:space="preserve"> Days is in Esther 10:13.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rPr>
          <w:sz w:val="24"/>
          <w:szCs w:val="24"/>
        </w:rPr>
      </w:pPr>
      <w:r w:rsidRPr="001D328A">
        <w:rPr>
          <w:sz w:val="24"/>
          <w:szCs w:val="24"/>
        </w:rPr>
        <w:t xml:space="preserve">The Father Stephen knows they cried as a little fountain that was made into a great flood is in Esther 11:10. The Father Stephen’s Determination is in Esther 11:12.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2F22F7" w:rsidRPr="001D328A" w:rsidRDefault="002F22F7" w:rsidP="002F22F7">
      <w:pPr>
        <w:spacing w:line="240" w:lineRule="auto"/>
        <w:jc w:val="center"/>
        <w:rPr>
          <w:b/>
          <w:sz w:val="24"/>
          <w:szCs w:val="24"/>
        </w:rPr>
      </w:pPr>
      <w:r w:rsidRPr="001D328A">
        <w:rPr>
          <w:b/>
          <w:sz w:val="24"/>
          <w:szCs w:val="24"/>
        </w:rPr>
        <w:t>The Father Stephen’s Lordship in Wisdom of Solomon</w:t>
      </w:r>
    </w:p>
    <w:p w:rsidR="002F22F7" w:rsidRPr="001D328A" w:rsidRDefault="002F22F7" w:rsidP="002F22F7">
      <w:pPr>
        <w:spacing w:line="240" w:lineRule="auto"/>
        <w:jc w:val="center"/>
        <w:rPr>
          <w:b/>
          <w:sz w:val="24"/>
          <w:szCs w:val="24"/>
        </w:rPr>
      </w:pPr>
      <w:r w:rsidRPr="001D328A">
        <w:rPr>
          <w:b/>
          <w:sz w:val="24"/>
          <w:szCs w:val="24"/>
        </w:rPr>
        <w:t>Chapter 1: Wisdom of Solomon the Lordly Peace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1D328A">
        <w:rPr>
          <w:b/>
          <w:sz w:val="24"/>
          <w:szCs w:val="24"/>
        </w:rPr>
        <w:t>JEALOUS LAW JUSTICE ARMOR</w:t>
      </w:r>
      <w:r w:rsidRPr="001D328A">
        <w:rPr>
          <w:sz w:val="24"/>
          <w:szCs w:val="24"/>
        </w:rPr>
        <w:t xml:space="preserve"> with a Beautiful Crown with a Glorious Kingdom by which His right hand will cover them, and His arm will protect them is in Wisdom of Solomon 5:16.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rPr>
          <w:sz w:val="24"/>
          <w:szCs w:val="24"/>
        </w:rPr>
      </w:pPr>
      <w:r w:rsidRPr="001D328A">
        <w:rPr>
          <w:sz w:val="24"/>
          <w:szCs w:val="24"/>
        </w:rPr>
        <w:t xml:space="preserve">The Father Stephen knows they acknowledged them to be His Sons because they would not believe anything be reason of the enchantments, upon the destruction of the firstborn is in Wisdom of Solomon 18:13.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2F22F7" w:rsidRPr="001D328A" w:rsidRDefault="002F22F7" w:rsidP="002F22F7">
      <w:pPr>
        <w:spacing w:line="240" w:lineRule="auto"/>
        <w:jc w:val="center"/>
        <w:rPr>
          <w:b/>
          <w:sz w:val="24"/>
          <w:szCs w:val="24"/>
        </w:rPr>
      </w:pPr>
      <w:r w:rsidRPr="001D328A">
        <w:rPr>
          <w:b/>
          <w:sz w:val="24"/>
          <w:szCs w:val="24"/>
        </w:rPr>
        <w:t>The Father Stephen’s Lordship in Sirach</w:t>
      </w:r>
    </w:p>
    <w:p w:rsidR="002F22F7" w:rsidRPr="001D328A" w:rsidRDefault="002F22F7" w:rsidP="002F22F7">
      <w:pPr>
        <w:spacing w:line="240" w:lineRule="auto"/>
        <w:jc w:val="center"/>
        <w:rPr>
          <w:b/>
          <w:sz w:val="24"/>
          <w:szCs w:val="24"/>
        </w:rPr>
      </w:pPr>
      <w:r w:rsidRPr="001D328A">
        <w:rPr>
          <w:b/>
          <w:sz w:val="24"/>
          <w:szCs w:val="24"/>
        </w:rPr>
        <w:t>Chapter 1: Sirach the Lordly Virtuous Wise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Godly Fear should be in Your glorying &amp; let Just Men eat and drink with thee is in Sirach 9:16.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is agape loved by all thy life, and call upon Him for thy salvation is in Sirach 13:14.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The Father Stephen created Man of the Earth, and turned Him into it again is in Sirach 17:1. The Father Stephen’s 5 Operations is His divine use, and His 6</w:t>
      </w:r>
      <w:r w:rsidRPr="001D328A">
        <w:rPr>
          <w:sz w:val="24"/>
          <w:szCs w:val="24"/>
          <w:vertAlign w:val="superscript"/>
        </w:rPr>
        <w:t>th</w:t>
      </w:r>
      <w:r w:rsidRPr="001D328A">
        <w:rPr>
          <w:sz w:val="24"/>
          <w:szCs w:val="24"/>
        </w:rPr>
        <w:t xml:space="preserve"> Operation is His divine understanding and His 7</w:t>
      </w:r>
      <w:r w:rsidRPr="001D328A">
        <w:rPr>
          <w:sz w:val="24"/>
          <w:szCs w:val="24"/>
          <w:vertAlign w:val="superscript"/>
        </w:rPr>
        <w:t>th</w:t>
      </w:r>
      <w:r w:rsidRPr="001D328A">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Stephen’s commandments that is transgressed by a Wicked Man shall fall into suretiship and He that undertakes and follows other Men’s business for gain shall fall into (Law) Suits is in Sirach 29:19.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 knows He that is persecuted by what good does the offering unto an idol for neither can eat or smell is in Sirach 30:19.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jc w:val="both"/>
        <w:rPr>
          <w:sz w:val="24"/>
          <w:szCs w:val="24"/>
        </w:rPr>
      </w:pPr>
      <w:r w:rsidRPr="001D328A">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jc w:val="both"/>
        <w:rPr>
          <w:sz w:val="24"/>
          <w:szCs w:val="24"/>
        </w:rPr>
      </w:pPr>
      <w:r w:rsidRPr="001D328A">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2F22F7" w:rsidRPr="001D328A" w:rsidRDefault="002F22F7" w:rsidP="002F22F7">
      <w:pPr>
        <w:spacing w:line="480" w:lineRule="auto"/>
        <w:jc w:val="center"/>
        <w:rPr>
          <w:b/>
          <w:sz w:val="24"/>
          <w:szCs w:val="24"/>
        </w:rPr>
      </w:pPr>
      <w:r w:rsidRPr="001D328A">
        <w:rPr>
          <w:b/>
          <w:sz w:val="24"/>
          <w:szCs w:val="24"/>
        </w:rPr>
        <w:t>Chapter 41</w:t>
      </w:r>
    </w:p>
    <w:p w:rsidR="002F22F7" w:rsidRPr="001D328A" w:rsidRDefault="002F22F7" w:rsidP="002F22F7">
      <w:pPr>
        <w:spacing w:line="480" w:lineRule="auto"/>
        <w:jc w:val="both"/>
        <w:rPr>
          <w:sz w:val="24"/>
          <w:szCs w:val="24"/>
        </w:rPr>
      </w:pPr>
      <w:r w:rsidRPr="001D328A">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2F22F7" w:rsidRPr="001D328A" w:rsidRDefault="002F22F7" w:rsidP="002F22F7">
      <w:pPr>
        <w:spacing w:line="480" w:lineRule="auto"/>
        <w:jc w:val="center"/>
        <w:rPr>
          <w:b/>
          <w:sz w:val="24"/>
          <w:szCs w:val="24"/>
        </w:rPr>
      </w:pPr>
      <w:r w:rsidRPr="001D328A">
        <w:rPr>
          <w:b/>
          <w:sz w:val="24"/>
          <w:szCs w:val="24"/>
        </w:rPr>
        <w:t>Chapter 42</w:t>
      </w:r>
    </w:p>
    <w:p w:rsidR="002F22F7" w:rsidRPr="001D328A" w:rsidRDefault="002F22F7" w:rsidP="002F22F7">
      <w:pPr>
        <w:spacing w:line="480" w:lineRule="auto"/>
        <w:jc w:val="both"/>
        <w:rPr>
          <w:sz w:val="24"/>
          <w:szCs w:val="24"/>
        </w:rPr>
      </w:pPr>
      <w:r w:rsidRPr="001D328A">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2F22F7" w:rsidRPr="001D328A" w:rsidRDefault="002F22F7" w:rsidP="002F22F7">
      <w:pPr>
        <w:spacing w:line="480" w:lineRule="auto"/>
        <w:jc w:val="center"/>
        <w:rPr>
          <w:b/>
          <w:sz w:val="24"/>
          <w:szCs w:val="24"/>
        </w:rPr>
      </w:pPr>
      <w:r w:rsidRPr="001D328A">
        <w:rPr>
          <w:b/>
          <w:sz w:val="24"/>
          <w:szCs w:val="24"/>
        </w:rPr>
        <w:t>Chapter 43</w:t>
      </w:r>
    </w:p>
    <w:p w:rsidR="002F22F7" w:rsidRPr="001D328A" w:rsidRDefault="002F22F7" w:rsidP="002F22F7">
      <w:pPr>
        <w:spacing w:line="480" w:lineRule="auto"/>
        <w:jc w:val="both"/>
        <w:rPr>
          <w:sz w:val="24"/>
          <w:szCs w:val="24"/>
        </w:rPr>
      </w:pPr>
      <w:r w:rsidRPr="001D328A">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2F22F7" w:rsidRPr="001D328A" w:rsidRDefault="002F22F7" w:rsidP="002F22F7">
      <w:pPr>
        <w:spacing w:line="480" w:lineRule="auto"/>
        <w:jc w:val="center"/>
        <w:rPr>
          <w:b/>
          <w:sz w:val="24"/>
          <w:szCs w:val="24"/>
        </w:rPr>
      </w:pPr>
      <w:r w:rsidRPr="001D328A">
        <w:rPr>
          <w:b/>
          <w:sz w:val="24"/>
          <w:szCs w:val="24"/>
        </w:rPr>
        <w:t>Chapter 44</w:t>
      </w:r>
    </w:p>
    <w:p w:rsidR="002F22F7" w:rsidRPr="001D328A" w:rsidRDefault="002F22F7" w:rsidP="002F22F7">
      <w:pPr>
        <w:spacing w:line="480" w:lineRule="auto"/>
        <w:jc w:val="both"/>
        <w:rPr>
          <w:sz w:val="24"/>
          <w:szCs w:val="24"/>
        </w:rPr>
      </w:pPr>
      <w:r w:rsidRPr="001D328A">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2F22F7" w:rsidRPr="001D328A" w:rsidRDefault="002F22F7" w:rsidP="002F22F7">
      <w:pPr>
        <w:spacing w:line="480" w:lineRule="auto"/>
        <w:jc w:val="center"/>
        <w:rPr>
          <w:b/>
          <w:sz w:val="24"/>
          <w:szCs w:val="24"/>
        </w:rPr>
      </w:pPr>
      <w:r w:rsidRPr="001D328A">
        <w:rPr>
          <w:b/>
          <w:sz w:val="24"/>
          <w:szCs w:val="24"/>
        </w:rPr>
        <w:t>Chapter 45</w:t>
      </w:r>
    </w:p>
    <w:p w:rsidR="002F22F7" w:rsidRPr="001D328A" w:rsidRDefault="002F22F7" w:rsidP="002F22F7">
      <w:pPr>
        <w:spacing w:line="480" w:lineRule="auto"/>
        <w:jc w:val="both"/>
        <w:rPr>
          <w:sz w:val="24"/>
          <w:szCs w:val="24"/>
        </w:rPr>
      </w:pPr>
      <w:r w:rsidRPr="001D328A">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2F22F7" w:rsidRPr="001D328A" w:rsidRDefault="002F22F7" w:rsidP="002F22F7">
      <w:pPr>
        <w:spacing w:line="480" w:lineRule="auto"/>
        <w:jc w:val="center"/>
        <w:rPr>
          <w:b/>
          <w:sz w:val="24"/>
          <w:szCs w:val="24"/>
        </w:rPr>
      </w:pPr>
      <w:r w:rsidRPr="001D328A">
        <w:rPr>
          <w:b/>
          <w:sz w:val="24"/>
          <w:szCs w:val="24"/>
        </w:rPr>
        <w:t>Chapter 46</w:t>
      </w:r>
    </w:p>
    <w:p w:rsidR="002F22F7" w:rsidRPr="001D328A" w:rsidRDefault="002F22F7" w:rsidP="002F22F7">
      <w:pPr>
        <w:spacing w:line="480" w:lineRule="auto"/>
        <w:jc w:val="both"/>
        <w:rPr>
          <w:sz w:val="24"/>
          <w:szCs w:val="24"/>
        </w:rPr>
      </w:pPr>
      <w:r w:rsidRPr="001D328A">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2F22F7" w:rsidRPr="001D328A" w:rsidRDefault="002F22F7" w:rsidP="002F22F7">
      <w:pPr>
        <w:spacing w:line="480" w:lineRule="auto"/>
        <w:jc w:val="center"/>
        <w:rPr>
          <w:b/>
          <w:sz w:val="24"/>
          <w:szCs w:val="24"/>
        </w:rPr>
      </w:pPr>
      <w:r w:rsidRPr="001D328A">
        <w:rPr>
          <w:b/>
          <w:sz w:val="24"/>
          <w:szCs w:val="24"/>
        </w:rPr>
        <w:t>Chapter 47</w:t>
      </w:r>
    </w:p>
    <w:p w:rsidR="002F22F7" w:rsidRPr="001D328A" w:rsidRDefault="002F22F7" w:rsidP="002F22F7">
      <w:pPr>
        <w:spacing w:line="480" w:lineRule="auto"/>
        <w:jc w:val="both"/>
        <w:rPr>
          <w:sz w:val="24"/>
          <w:szCs w:val="24"/>
        </w:rPr>
      </w:pPr>
      <w:r w:rsidRPr="001D328A">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2F22F7" w:rsidRPr="001D328A" w:rsidRDefault="002F22F7" w:rsidP="002F22F7">
      <w:pPr>
        <w:spacing w:line="480" w:lineRule="auto"/>
        <w:jc w:val="center"/>
        <w:rPr>
          <w:b/>
          <w:sz w:val="24"/>
          <w:szCs w:val="24"/>
        </w:rPr>
      </w:pPr>
      <w:r w:rsidRPr="001D328A">
        <w:rPr>
          <w:b/>
          <w:sz w:val="24"/>
          <w:szCs w:val="24"/>
        </w:rPr>
        <w:t>Chapter 48</w:t>
      </w:r>
    </w:p>
    <w:p w:rsidR="002F22F7" w:rsidRPr="001D328A" w:rsidRDefault="002F22F7" w:rsidP="002F22F7">
      <w:pPr>
        <w:spacing w:line="480" w:lineRule="auto"/>
        <w:jc w:val="both"/>
        <w:rPr>
          <w:sz w:val="24"/>
          <w:szCs w:val="24"/>
        </w:rPr>
      </w:pPr>
      <w:r w:rsidRPr="001D328A">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2F22F7" w:rsidRPr="001D328A" w:rsidRDefault="002F22F7" w:rsidP="002F22F7">
      <w:pPr>
        <w:spacing w:line="480" w:lineRule="auto"/>
        <w:jc w:val="center"/>
        <w:rPr>
          <w:b/>
          <w:sz w:val="24"/>
          <w:szCs w:val="24"/>
        </w:rPr>
      </w:pPr>
      <w:r w:rsidRPr="001D328A">
        <w:rPr>
          <w:b/>
          <w:sz w:val="24"/>
          <w:szCs w:val="24"/>
        </w:rPr>
        <w:t>Chapter 49</w:t>
      </w:r>
    </w:p>
    <w:p w:rsidR="002F22F7" w:rsidRPr="001D328A" w:rsidRDefault="002F22F7" w:rsidP="002F22F7">
      <w:pPr>
        <w:spacing w:line="480" w:lineRule="auto"/>
        <w:jc w:val="both"/>
        <w:rPr>
          <w:sz w:val="24"/>
          <w:szCs w:val="24"/>
        </w:rPr>
      </w:pPr>
      <w:r w:rsidRPr="001D328A">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2F22F7" w:rsidRPr="001D328A" w:rsidRDefault="002F22F7" w:rsidP="002F22F7">
      <w:pPr>
        <w:spacing w:line="480" w:lineRule="auto"/>
        <w:jc w:val="center"/>
        <w:rPr>
          <w:b/>
          <w:sz w:val="24"/>
          <w:szCs w:val="24"/>
        </w:rPr>
      </w:pPr>
      <w:r w:rsidRPr="001D328A">
        <w:rPr>
          <w:b/>
          <w:sz w:val="24"/>
          <w:szCs w:val="24"/>
        </w:rPr>
        <w:t>Chapter 50</w:t>
      </w:r>
    </w:p>
    <w:p w:rsidR="002F22F7" w:rsidRPr="001D328A" w:rsidRDefault="002F22F7" w:rsidP="002F22F7">
      <w:pPr>
        <w:spacing w:line="480" w:lineRule="auto"/>
        <w:jc w:val="both"/>
        <w:rPr>
          <w:sz w:val="24"/>
          <w:szCs w:val="24"/>
        </w:rPr>
      </w:pPr>
      <w:r w:rsidRPr="001D328A">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2F22F7" w:rsidRPr="001D328A" w:rsidRDefault="002F22F7" w:rsidP="002F22F7">
      <w:pPr>
        <w:spacing w:line="480" w:lineRule="auto"/>
        <w:jc w:val="center"/>
        <w:rPr>
          <w:b/>
          <w:sz w:val="24"/>
          <w:szCs w:val="24"/>
        </w:rPr>
      </w:pPr>
      <w:r w:rsidRPr="001D328A">
        <w:rPr>
          <w:b/>
          <w:sz w:val="24"/>
          <w:szCs w:val="24"/>
        </w:rPr>
        <w:t>Chapter 51</w:t>
      </w:r>
    </w:p>
    <w:p w:rsidR="002F22F7" w:rsidRPr="001D328A" w:rsidRDefault="002F22F7" w:rsidP="002F22F7">
      <w:pPr>
        <w:spacing w:line="480" w:lineRule="auto"/>
        <w:jc w:val="both"/>
        <w:rPr>
          <w:b/>
          <w:sz w:val="24"/>
          <w:szCs w:val="24"/>
        </w:rPr>
      </w:pPr>
      <w:r w:rsidRPr="001D328A">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2F22F7" w:rsidRPr="001D328A" w:rsidRDefault="002F22F7" w:rsidP="002F22F7">
      <w:pPr>
        <w:spacing w:line="240" w:lineRule="auto"/>
        <w:jc w:val="center"/>
        <w:rPr>
          <w:b/>
          <w:sz w:val="24"/>
          <w:szCs w:val="24"/>
        </w:rPr>
      </w:pPr>
      <w:r w:rsidRPr="001D328A">
        <w:rPr>
          <w:b/>
          <w:sz w:val="24"/>
          <w:szCs w:val="24"/>
        </w:rPr>
        <w:t>The Father Stephen’s Lordship in Baruch</w:t>
      </w:r>
    </w:p>
    <w:p w:rsidR="002F22F7" w:rsidRPr="001D328A" w:rsidRDefault="002F22F7" w:rsidP="002F22F7">
      <w:pPr>
        <w:spacing w:line="240" w:lineRule="auto"/>
        <w:jc w:val="center"/>
        <w:rPr>
          <w:b/>
          <w:sz w:val="24"/>
          <w:szCs w:val="24"/>
        </w:rPr>
      </w:pPr>
      <w:r w:rsidRPr="001D328A">
        <w:rPr>
          <w:b/>
          <w:sz w:val="24"/>
          <w:szCs w:val="24"/>
        </w:rPr>
        <w:t>Chapter 1: Baruch the Lordly Blessed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2F22F7" w:rsidRPr="001D328A" w:rsidRDefault="002F22F7" w:rsidP="002F22F7">
      <w:pPr>
        <w:spacing w:line="240" w:lineRule="auto"/>
        <w:jc w:val="center"/>
        <w:rPr>
          <w:b/>
          <w:sz w:val="24"/>
          <w:szCs w:val="24"/>
        </w:rPr>
      </w:pPr>
      <w:r w:rsidRPr="001D328A">
        <w:rPr>
          <w:b/>
          <w:sz w:val="24"/>
          <w:szCs w:val="24"/>
        </w:rPr>
        <w:t>The Father Stephen’s Lordship in Jeremiah</w:t>
      </w:r>
    </w:p>
    <w:p w:rsidR="002F22F7" w:rsidRPr="001D328A" w:rsidRDefault="002F22F7" w:rsidP="002F22F7">
      <w:pPr>
        <w:spacing w:line="240" w:lineRule="auto"/>
        <w:jc w:val="center"/>
        <w:rPr>
          <w:b/>
          <w:sz w:val="24"/>
          <w:szCs w:val="24"/>
        </w:rPr>
      </w:pPr>
      <w:r w:rsidRPr="001D328A">
        <w:rPr>
          <w:b/>
          <w:sz w:val="24"/>
          <w:szCs w:val="24"/>
        </w:rPr>
        <w:t>Chapter 1: Jeremiah the Lordly Yahweh Exalts or the Lordly Yahweh Throws Law Book in the Kingdom of Heaven</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Daniel</w:t>
      </w:r>
    </w:p>
    <w:p w:rsidR="002F22F7" w:rsidRPr="001D328A" w:rsidRDefault="002F22F7" w:rsidP="002F22F7">
      <w:pPr>
        <w:spacing w:line="240" w:lineRule="auto"/>
        <w:jc w:val="center"/>
        <w:rPr>
          <w:b/>
          <w:sz w:val="24"/>
          <w:szCs w:val="24"/>
        </w:rPr>
      </w:pPr>
      <w:r w:rsidRPr="001D328A">
        <w:rPr>
          <w:b/>
          <w:sz w:val="24"/>
          <w:szCs w:val="24"/>
        </w:rPr>
        <w:t xml:space="preserve">Chapter 1: Daniel the Lordly God as Judge Law Book in the Kingdom of Heaven </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the Prayer of Azariah (Uzziah)</w:t>
      </w:r>
    </w:p>
    <w:p w:rsidR="002F22F7" w:rsidRPr="001D328A" w:rsidRDefault="002F22F7" w:rsidP="002F22F7">
      <w:pPr>
        <w:spacing w:line="240" w:lineRule="auto"/>
        <w:jc w:val="center"/>
        <w:rPr>
          <w:b/>
          <w:sz w:val="24"/>
          <w:szCs w:val="24"/>
        </w:rPr>
      </w:pPr>
      <w:r w:rsidRPr="001D328A">
        <w:rPr>
          <w:b/>
          <w:sz w:val="24"/>
          <w:szCs w:val="24"/>
        </w:rPr>
        <w:t>Chapter 1: The Prayer of Azariah (Uzziah) the Lordly Helped Law Book in the Kingdom of Heaven</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the Song of the Three Jews</w:t>
      </w:r>
    </w:p>
    <w:p w:rsidR="002F22F7" w:rsidRPr="001D328A" w:rsidRDefault="002F22F7" w:rsidP="002F22F7">
      <w:pPr>
        <w:spacing w:line="240" w:lineRule="auto"/>
        <w:jc w:val="center"/>
        <w:rPr>
          <w:b/>
          <w:sz w:val="24"/>
          <w:szCs w:val="24"/>
        </w:rPr>
      </w:pPr>
      <w:r w:rsidRPr="001D328A">
        <w:rPr>
          <w:b/>
          <w:sz w:val="24"/>
          <w:szCs w:val="24"/>
        </w:rPr>
        <w:t>Chapter 1: The Song of the Three Jews the Lordly Salvation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2F22F7" w:rsidRPr="001D328A" w:rsidRDefault="002F22F7" w:rsidP="002F22F7">
      <w:pPr>
        <w:spacing w:line="240" w:lineRule="auto"/>
        <w:jc w:val="center"/>
        <w:rPr>
          <w:b/>
          <w:sz w:val="24"/>
          <w:szCs w:val="24"/>
        </w:rPr>
      </w:pPr>
      <w:r w:rsidRPr="001D328A">
        <w:rPr>
          <w:b/>
          <w:sz w:val="24"/>
          <w:szCs w:val="24"/>
        </w:rPr>
        <w:t>The Father Stephen’s Lordship in Susanna</w:t>
      </w:r>
    </w:p>
    <w:p w:rsidR="002F22F7" w:rsidRPr="001D328A" w:rsidRDefault="002F22F7" w:rsidP="002F22F7">
      <w:pPr>
        <w:spacing w:line="240" w:lineRule="auto"/>
        <w:jc w:val="center"/>
        <w:rPr>
          <w:b/>
          <w:sz w:val="24"/>
          <w:szCs w:val="24"/>
        </w:rPr>
      </w:pPr>
      <w:r w:rsidRPr="001D328A">
        <w:rPr>
          <w:b/>
          <w:sz w:val="24"/>
          <w:szCs w:val="24"/>
        </w:rPr>
        <w:t>Chapter 1: Susanna the Lordly Most Glorious Lily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2F22F7" w:rsidRPr="001D328A" w:rsidRDefault="002F22F7" w:rsidP="002F22F7">
      <w:pPr>
        <w:spacing w:line="240" w:lineRule="auto"/>
        <w:jc w:val="center"/>
        <w:rPr>
          <w:b/>
          <w:sz w:val="24"/>
          <w:szCs w:val="24"/>
        </w:rPr>
      </w:pPr>
      <w:r w:rsidRPr="001D328A">
        <w:rPr>
          <w:b/>
          <w:sz w:val="24"/>
          <w:szCs w:val="24"/>
        </w:rPr>
        <w:t>The Father Stephen’s Lordship in Bel &amp; the Dragon</w:t>
      </w:r>
    </w:p>
    <w:p w:rsidR="002F22F7" w:rsidRPr="001D328A" w:rsidRDefault="002F22F7" w:rsidP="002F22F7">
      <w:pPr>
        <w:spacing w:line="240" w:lineRule="auto"/>
        <w:jc w:val="center"/>
        <w:rPr>
          <w:b/>
          <w:sz w:val="24"/>
          <w:szCs w:val="24"/>
        </w:rPr>
      </w:pPr>
      <w:r w:rsidRPr="001D328A">
        <w:rPr>
          <w:b/>
          <w:sz w:val="24"/>
          <w:szCs w:val="24"/>
        </w:rPr>
        <w:t>Chapter 1: Bel &amp; the Dragon Lordly Serpent Lord or Lordly Serpent Master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2F22F7" w:rsidRPr="001D328A" w:rsidRDefault="002F22F7" w:rsidP="002F22F7">
      <w:pPr>
        <w:spacing w:line="240" w:lineRule="auto"/>
        <w:jc w:val="center"/>
        <w:rPr>
          <w:b/>
          <w:sz w:val="24"/>
          <w:szCs w:val="24"/>
        </w:rPr>
      </w:pPr>
      <w:r w:rsidRPr="001D328A">
        <w:rPr>
          <w:b/>
          <w:sz w:val="24"/>
          <w:szCs w:val="24"/>
        </w:rPr>
        <w:t>The Father Stephen’s Lordship in the Prayer of Manasseh</w:t>
      </w:r>
    </w:p>
    <w:p w:rsidR="002F22F7" w:rsidRPr="001D328A" w:rsidRDefault="002F22F7" w:rsidP="002F22F7">
      <w:pPr>
        <w:spacing w:line="240" w:lineRule="auto"/>
        <w:jc w:val="center"/>
        <w:rPr>
          <w:b/>
          <w:sz w:val="24"/>
          <w:szCs w:val="24"/>
        </w:rPr>
      </w:pPr>
      <w:r w:rsidRPr="001D328A">
        <w:rPr>
          <w:b/>
          <w:sz w:val="24"/>
          <w:szCs w:val="24"/>
        </w:rPr>
        <w:t>Chapter 1: The Prayer of Manasseh the Lordly Forgetful Law Book</w:t>
      </w:r>
    </w:p>
    <w:p w:rsidR="002F22F7" w:rsidRPr="001D328A" w:rsidRDefault="002F22F7" w:rsidP="002F22F7">
      <w:pPr>
        <w:spacing w:line="480" w:lineRule="auto"/>
        <w:jc w:val="both"/>
        <w:rPr>
          <w:sz w:val="24"/>
          <w:szCs w:val="24"/>
        </w:rPr>
      </w:pPr>
      <w:r w:rsidRPr="001D328A">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2F22F7" w:rsidRPr="001D328A" w:rsidRDefault="002F22F7" w:rsidP="002F22F7">
      <w:pPr>
        <w:spacing w:line="240" w:lineRule="auto"/>
        <w:jc w:val="center"/>
        <w:rPr>
          <w:b/>
          <w:sz w:val="24"/>
          <w:szCs w:val="24"/>
        </w:rPr>
      </w:pPr>
      <w:r w:rsidRPr="001D328A">
        <w:rPr>
          <w:b/>
          <w:sz w:val="24"/>
          <w:szCs w:val="24"/>
        </w:rPr>
        <w:t>The Father Stephen’s Lordship in 1</w:t>
      </w:r>
      <w:r w:rsidRPr="001D328A">
        <w:rPr>
          <w:b/>
          <w:sz w:val="24"/>
          <w:szCs w:val="24"/>
          <w:vertAlign w:val="superscript"/>
        </w:rPr>
        <w:t>st</w:t>
      </w:r>
      <w:r w:rsidRPr="001D328A">
        <w:rPr>
          <w:b/>
          <w:sz w:val="24"/>
          <w:szCs w:val="24"/>
        </w:rPr>
        <w:t xml:space="preserve"> Maccabees</w:t>
      </w:r>
    </w:p>
    <w:p w:rsidR="002F22F7" w:rsidRPr="001D328A" w:rsidRDefault="002F22F7" w:rsidP="002F22F7">
      <w:pPr>
        <w:spacing w:line="240" w:lineRule="auto"/>
        <w:jc w:val="center"/>
        <w:rPr>
          <w:b/>
          <w:sz w:val="24"/>
          <w:szCs w:val="24"/>
        </w:rPr>
      </w:pPr>
      <w:r w:rsidRPr="001D328A">
        <w:rPr>
          <w:b/>
          <w:sz w:val="24"/>
          <w:szCs w:val="24"/>
        </w:rPr>
        <w:t>Chapter 1: 1</w:t>
      </w:r>
      <w:r w:rsidRPr="001D328A">
        <w:rPr>
          <w:b/>
          <w:sz w:val="24"/>
          <w:szCs w:val="24"/>
          <w:vertAlign w:val="superscript"/>
        </w:rPr>
        <w:t>st</w:t>
      </w:r>
      <w:r w:rsidRPr="001D328A">
        <w:rPr>
          <w:b/>
          <w:sz w:val="24"/>
          <w:szCs w:val="24"/>
        </w:rPr>
        <w:t xml:space="preserve"> Maccabees the Lordly Army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Altar is in 1</w:t>
      </w:r>
      <w:r w:rsidRPr="001D328A">
        <w:rPr>
          <w:sz w:val="24"/>
          <w:szCs w:val="24"/>
          <w:vertAlign w:val="superscript"/>
        </w:rPr>
        <w:t>st</w:t>
      </w:r>
      <w:r w:rsidRPr="001D328A">
        <w:rPr>
          <w:sz w:val="24"/>
          <w:szCs w:val="24"/>
        </w:rPr>
        <w:t xml:space="preserve"> Maccabees 1:59.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The Father Stephen forbids that We should forsake His Law and Ordinances is in 1</w:t>
      </w:r>
      <w:r w:rsidRPr="001D328A">
        <w:rPr>
          <w:sz w:val="24"/>
          <w:szCs w:val="24"/>
          <w:vertAlign w:val="superscript"/>
        </w:rPr>
        <w:t>st</w:t>
      </w:r>
      <w:r w:rsidRPr="001D328A">
        <w:rPr>
          <w:sz w:val="24"/>
          <w:szCs w:val="24"/>
        </w:rPr>
        <w:t xml:space="preserve"> Maccabees 2:21. The Father Stephen’s Law of Zeal is in 1</w:t>
      </w:r>
      <w:r w:rsidRPr="001D328A">
        <w:rPr>
          <w:sz w:val="24"/>
          <w:szCs w:val="24"/>
          <w:vertAlign w:val="superscript"/>
        </w:rPr>
        <w:t>st</w:t>
      </w:r>
      <w:r w:rsidRPr="001D328A">
        <w:rPr>
          <w:sz w:val="24"/>
          <w:szCs w:val="24"/>
        </w:rPr>
        <w:t xml:space="preserve"> Maccabees 2:26.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can deliver a great multitude or small company is in 1</w:t>
      </w:r>
      <w:r w:rsidRPr="001D328A">
        <w:rPr>
          <w:sz w:val="24"/>
          <w:szCs w:val="24"/>
          <w:vertAlign w:val="superscript"/>
        </w:rPr>
        <w:t>st</w:t>
      </w:r>
      <w:r w:rsidRPr="001D328A">
        <w:rPr>
          <w:sz w:val="24"/>
          <w:szCs w:val="24"/>
        </w:rPr>
        <w:t xml:space="preserve"> Maccabees 3:18. The Father Stephen will overthrow them is in 1</w:t>
      </w:r>
      <w:r w:rsidRPr="001D328A">
        <w:rPr>
          <w:sz w:val="24"/>
          <w:szCs w:val="24"/>
          <w:vertAlign w:val="superscript"/>
        </w:rPr>
        <w:t>st</w:t>
      </w:r>
      <w:r w:rsidRPr="001D328A">
        <w:rPr>
          <w:sz w:val="24"/>
          <w:szCs w:val="24"/>
        </w:rPr>
        <w:t xml:space="preserve"> Maccabees 3:22. The Father Stephen’s Help is in 1</w:t>
      </w:r>
      <w:r w:rsidRPr="001D328A">
        <w:rPr>
          <w:sz w:val="24"/>
          <w:szCs w:val="24"/>
          <w:vertAlign w:val="superscript"/>
        </w:rPr>
        <w:t>st</w:t>
      </w:r>
      <w:r w:rsidRPr="001D328A">
        <w:rPr>
          <w:sz w:val="24"/>
          <w:szCs w:val="24"/>
        </w:rPr>
        <w:t xml:space="preserve"> Maccabees 3:53. The Father Stephen’s Will shall be done is in 1</w:t>
      </w:r>
      <w:r w:rsidRPr="001D328A">
        <w:rPr>
          <w:sz w:val="24"/>
          <w:szCs w:val="24"/>
          <w:vertAlign w:val="superscript"/>
        </w:rPr>
        <w:t>st</w:t>
      </w:r>
      <w:r w:rsidRPr="001D328A">
        <w:rPr>
          <w:sz w:val="24"/>
          <w:szCs w:val="24"/>
        </w:rPr>
        <w:t xml:space="preserve"> Maccabees 3:60.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will have mercy upon Us is in 1</w:t>
      </w:r>
      <w:r w:rsidRPr="001D328A">
        <w:rPr>
          <w:sz w:val="24"/>
          <w:szCs w:val="24"/>
          <w:vertAlign w:val="superscript"/>
        </w:rPr>
        <w:t>st</w:t>
      </w:r>
      <w:r w:rsidRPr="001D328A">
        <w:rPr>
          <w:sz w:val="24"/>
          <w:szCs w:val="24"/>
        </w:rPr>
        <w:t xml:space="preserve"> Maccabees 4:10. The Father Stephen is praised in heaven because it is good and His mercy endures forever is in 1</w:t>
      </w:r>
      <w:r w:rsidRPr="001D328A">
        <w:rPr>
          <w:sz w:val="24"/>
          <w:szCs w:val="24"/>
          <w:vertAlign w:val="superscript"/>
        </w:rPr>
        <w:t>st</w:t>
      </w:r>
      <w:r w:rsidRPr="001D328A">
        <w:rPr>
          <w:sz w:val="24"/>
          <w:szCs w:val="24"/>
        </w:rPr>
        <w:t xml:space="preserve"> Maccabees 4:24. The Father Stephen is praised and worshiped is in 1</w:t>
      </w:r>
      <w:r w:rsidRPr="001D328A">
        <w:rPr>
          <w:sz w:val="24"/>
          <w:szCs w:val="24"/>
          <w:vertAlign w:val="superscript"/>
        </w:rPr>
        <w:t>st</w:t>
      </w:r>
      <w:r w:rsidRPr="001D328A">
        <w:rPr>
          <w:sz w:val="24"/>
          <w:szCs w:val="24"/>
        </w:rPr>
        <w:t xml:space="preserve"> Maccabees 4:55.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 did choose this house to be called by thy name is in 1</w:t>
      </w:r>
      <w:r w:rsidRPr="001D328A">
        <w:rPr>
          <w:sz w:val="24"/>
          <w:szCs w:val="24"/>
          <w:vertAlign w:val="superscript"/>
        </w:rPr>
        <w:t>st</w:t>
      </w:r>
      <w:r w:rsidRPr="001D328A">
        <w:rPr>
          <w:sz w:val="24"/>
          <w:szCs w:val="24"/>
        </w:rPr>
        <w:t xml:space="preserve"> Maccabees 7:37. The Father Stephen’s Angel smote 185,000 Soldiers in the camp is in 1</w:t>
      </w:r>
      <w:r w:rsidRPr="001D328A">
        <w:rPr>
          <w:sz w:val="24"/>
          <w:szCs w:val="24"/>
          <w:vertAlign w:val="superscript"/>
        </w:rPr>
        <w:t>st</w:t>
      </w:r>
      <w:r w:rsidRPr="001D328A">
        <w:rPr>
          <w:sz w:val="24"/>
          <w:szCs w:val="24"/>
        </w:rPr>
        <w:t xml:space="preserve"> Maccabees 7:41.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 forbids that I should do this things and flee away from them is in 1</w:t>
      </w:r>
      <w:r w:rsidRPr="001D328A">
        <w:rPr>
          <w:sz w:val="24"/>
          <w:szCs w:val="24"/>
          <w:vertAlign w:val="superscript"/>
        </w:rPr>
        <w:t>st</w:t>
      </w:r>
      <w:r w:rsidRPr="001D328A">
        <w:rPr>
          <w:sz w:val="24"/>
          <w:szCs w:val="24"/>
        </w:rPr>
        <w:t xml:space="preserve"> Maccabees 9:10.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The Father Stephen’s Mercy are of a sufficient age is in 1</w:t>
      </w:r>
      <w:r w:rsidRPr="001D328A">
        <w:rPr>
          <w:sz w:val="24"/>
          <w:szCs w:val="24"/>
          <w:vertAlign w:val="superscript"/>
        </w:rPr>
        <w:t>st</w:t>
      </w:r>
      <w:r w:rsidRPr="001D328A">
        <w:rPr>
          <w:sz w:val="24"/>
          <w:szCs w:val="24"/>
        </w:rPr>
        <w:t xml:space="preserve"> Maccabees 16:3.      </w:t>
      </w:r>
    </w:p>
    <w:p w:rsidR="002F22F7" w:rsidRPr="001D328A" w:rsidRDefault="002F22F7" w:rsidP="002F22F7">
      <w:pPr>
        <w:spacing w:line="240" w:lineRule="auto"/>
        <w:jc w:val="center"/>
        <w:rPr>
          <w:b/>
          <w:sz w:val="24"/>
          <w:szCs w:val="24"/>
        </w:rPr>
      </w:pPr>
      <w:r w:rsidRPr="001D328A">
        <w:rPr>
          <w:b/>
          <w:sz w:val="24"/>
          <w:szCs w:val="24"/>
        </w:rPr>
        <w:t>The Father Stephen’s Lordship in 2</w:t>
      </w:r>
      <w:r w:rsidRPr="001D328A">
        <w:rPr>
          <w:b/>
          <w:sz w:val="24"/>
          <w:szCs w:val="24"/>
          <w:vertAlign w:val="superscript"/>
        </w:rPr>
        <w:t>nd</w:t>
      </w:r>
      <w:r w:rsidRPr="001D328A">
        <w:rPr>
          <w:b/>
          <w:sz w:val="24"/>
          <w:szCs w:val="24"/>
        </w:rPr>
        <w:t xml:space="preserve"> Maccabees</w:t>
      </w:r>
    </w:p>
    <w:p w:rsidR="002F22F7" w:rsidRPr="001D328A" w:rsidRDefault="002F22F7" w:rsidP="002F22F7">
      <w:pPr>
        <w:spacing w:line="240" w:lineRule="auto"/>
        <w:jc w:val="center"/>
        <w:rPr>
          <w:b/>
          <w:sz w:val="24"/>
          <w:szCs w:val="24"/>
        </w:rPr>
      </w:pPr>
      <w:r w:rsidRPr="001D328A">
        <w:rPr>
          <w:b/>
          <w:sz w:val="24"/>
          <w:szCs w:val="24"/>
        </w:rPr>
        <w:t>Chapter 1: 2</w:t>
      </w:r>
      <w:r w:rsidRPr="001D328A">
        <w:rPr>
          <w:b/>
          <w:sz w:val="24"/>
          <w:szCs w:val="24"/>
          <w:vertAlign w:val="superscript"/>
        </w:rPr>
        <w:t>nd</w:t>
      </w:r>
      <w:r w:rsidRPr="001D328A">
        <w:rPr>
          <w:b/>
          <w:sz w:val="24"/>
          <w:szCs w:val="24"/>
        </w:rPr>
        <w:t xml:space="preserve"> Maccabees the Lordly Army Law Book in the Kingdom of Heaven</w:t>
      </w:r>
    </w:p>
    <w:p w:rsidR="002F22F7" w:rsidRPr="001D328A" w:rsidRDefault="002F22F7" w:rsidP="002F22F7">
      <w:pPr>
        <w:spacing w:line="480" w:lineRule="auto"/>
        <w:jc w:val="both"/>
        <w:rPr>
          <w:sz w:val="24"/>
          <w:szCs w:val="24"/>
        </w:rPr>
      </w:pPr>
      <w:r w:rsidRPr="001D328A">
        <w:rPr>
          <w:sz w:val="24"/>
          <w:szCs w:val="24"/>
        </w:rPr>
        <w:t>The Father Stephen is gracious is in 2</w:t>
      </w:r>
      <w:r w:rsidRPr="001D328A">
        <w:rPr>
          <w:sz w:val="24"/>
          <w:szCs w:val="24"/>
          <w:vertAlign w:val="superscript"/>
        </w:rPr>
        <w:t>nd</w:t>
      </w:r>
      <w:r w:rsidRPr="001D328A">
        <w:rPr>
          <w:sz w:val="24"/>
          <w:szCs w:val="24"/>
        </w:rPr>
        <w:t xml:space="preserve"> Maccabees 1:2. The Father Stephen I prayed to is in 2</w:t>
      </w:r>
      <w:r w:rsidRPr="001D328A">
        <w:rPr>
          <w:sz w:val="24"/>
          <w:szCs w:val="24"/>
          <w:vertAlign w:val="superscript"/>
        </w:rPr>
        <w:t>nd</w:t>
      </w:r>
      <w:r w:rsidRPr="001D328A">
        <w:rPr>
          <w:sz w:val="24"/>
          <w:szCs w:val="24"/>
        </w:rPr>
        <w:t xml:space="preserve"> Maccabees 1:8. The Father Stephen has delivered Us from great perils is in 2</w:t>
      </w:r>
      <w:r w:rsidRPr="001D328A">
        <w:rPr>
          <w:sz w:val="24"/>
          <w:szCs w:val="24"/>
          <w:vertAlign w:val="superscript"/>
        </w:rPr>
        <w:t>nd</w:t>
      </w:r>
      <w:r w:rsidRPr="001D328A">
        <w:rPr>
          <w:sz w:val="24"/>
          <w:szCs w:val="24"/>
        </w:rPr>
        <w:t xml:space="preserve"> Maccabees 1:11. The Father Stephen is blessed in all things is in 2</w:t>
      </w:r>
      <w:r w:rsidRPr="001D328A">
        <w:rPr>
          <w:sz w:val="24"/>
          <w:szCs w:val="24"/>
          <w:vertAlign w:val="superscript"/>
        </w:rPr>
        <w:t>nd</w:t>
      </w:r>
      <w:r w:rsidRPr="001D328A">
        <w:rPr>
          <w:sz w:val="24"/>
          <w:szCs w:val="24"/>
        </w:rPr>
        <w:t xml:space="preserve"> Maccabees 1:17. The Father Stephen is pleased is in 2</w:t>
      </w:r>
      <w:r w:rsidRPr="001D328A">
        <w:rPr>
          <w:sz w:val="24"/>
          <w:szCs w:val="24"/>
          <w:vertAlign w:val="superscript"/>
        </w:rPr>
        <w:t>nd</w:t>
      </w:r>
      <w:r w:rsidRPr="001D328A">
        <w:rPr>
          <w:sz w:val="24"/>
          <w:szCs w:val="24"/>
        </w:rPr>
        <w:t xml:space="preserve"> Maccabees 1:20. The Father Stephen the Creator of All Things is in 2</w:t>
      </w:r>
      <w:r w:rsidRPr="001D328A">
        <w:rPr>
          <w:sz w:val="24"/>
          <w:szCs w:val="24"/>
          <w:vertAlign w:val="superscript"/>
        </w:rPr>
        <w:t>nd</w:t>
      </w:r>
      <w:r w:rsidRPr="001D328A">
        <w:rPr>
          <w:sz w:val="24"/>
          <w:szCs w:val="24"/>
        </w:rPr>
        <w:t xml:space="preserve"> Maccabees 1:24. The Father Stephen allows the Heathen to know Him is in 2</w:t>
      </w:r>
      <w:r w:rsidRPr="001D328A">
        <w:rPr>
          <w:sz w:val="24"/>
          <w:szCs w:val="24"/>
          <w:vertAlign w:val="superscript"/>
        </w:rPr>
        <w:t>nd</w:t>
      </w:r>
      <w:r w:rsidRPr="001D328A">
        <w:rPr>
          <w:sz w:val="24"/>
          <w:szCs w:val="24"/>
        </w:rPr>
        <w:t xml:space="preserve"> Maccabees 1:27.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Charge not to forget His commandments is in 2</w:t>
      </w:r>
      <w:r w:rsidRPr="001D328A">
        <w:rPr>
          <w:sz w:val="24"/>
          <w:szCs w:val="24"/>
          <w:vertAlign w:val="superscript"/>
        </w:rPr>
        <w:t>nd</w:t>
      </w:r>
      <w:r w:rsidRPr="001D328A">
        <w:rPr>
          <w:sz w:val="24"/>
          <w:szCs w:val="24"/>
        </w:rPr>
        <w:t xml:space="preserve"> Maccabees 2:2. The Father Stephen’s Warning &amp; Heritage is in 2</w:t>
      </w:r>
      <w:r w:rsidRPr="001D328A">
        <w:rPr>
          <w:sz w:val="24"/>
          <w:szCs w:val="24"/>
          <w:vertAlign w:val="superscript"/>
        </w:rPr>
        <w:t>nd</w:t>
      </w:r>
      <w:r w:rsidRPr="001D328A">
        <w:rPr>
          <w:sz w:val="24"/>
          <w:szCs w:val="24"/>
        </w:rPr>
        <w:t xml:space="preserve"> Maccabees 2:4. The Father Stephen unknown time to gather His people and receive mercy is in 2</w:t>
      </w:r>
      <w:r w:rsidRPr="001D328A">
        <w:rPr>
          <w:sz w:val="24"/>
          <w:szCs w:val="24"/>
          <w:vertAlign w:val="superscript"/>
        </w:rPr>
        <w:t>nd</w:t>
      </w:r>
      <w:r w:rsidRPr="001D328A">
        <w:rPr>
          <w:sz w:val="24"/>
          <w:szCs w:val="24"/>
        </w:rPr>
        <w:t xml:space="preserve"> Maccabees 2:7. The Father Stephen shall show these things and His glory shall appear is in 2</w:t>
      </w:r>
      <w:r w:rsidRPr="001D328A">
        <w:rPr>
          <w:sz w:val="24"/>
          <w:szCs w:val="24"/>
          <w:vertAlign w:val="superscript"/>
        </w:rPr>
        <w:t>nd</w:t>
      </w:r>
      <w:r w:rsidRPr="001D328A">
        <w:rPr>
          <w:sz w:val="24"/>
          <w:szCs w:val="24"/>
        </w:rPr>
        <w:t xml:space="preserve"> Maccabees 2:8. The Father Stephen is prayed to and fire came down from Heaven is in 2</w:t>
      </w:r>
      <w:r w:rsidRPr="001D328A">
        <w:rPr>
          <w:sz w:val="24"/>
          <w:szCs w:val="24"/>
          <w:vertAlign w:val="superscript"/>
        </w:rPr>
        <w:t>nd</w:t>
      </w:r>
      <w:r w:rsidRPr="001D328A">
        <w:rPr>
          <w:sz w:val="24"/>
          <w:szCs w:val="24"/>
        </w:rPr>
        <w:t xml:space="preserve"> Maccabees 2:10. The Father Stephen that delivered all His people is in 2</w:t>
      </w:r>
      <w:r w:rsidRPr="001D328A">
        <w:rPr>
          <w:sz w:val="24"/>
          <w:szCs w:val="24"/>
          <w:vertAlign w:val="superscript"/>
        </w:rPr>
        <w:t>nd</w:t>
      </w:r>
      <w:r w:rsidRPr="001D328A">
        <w:rPr>
          <w:sz w:val="24"/>
          <w:szCs w:val="24"/>
        </w:rPr>
        <w:t xml:space="preserve"> Maccabees 2:17. The Father Stephen is gracious with all favor is in 2</w:t>
      </w:r>
      <w:r w:rsidRPr="001D328A">
        <w:rPr>
          <w:sz w:val="24"/>
          <w:szCs w:val="24"/>
          <w:vertAlign w:val="superscript"/>
        </w:rPr>
        <w:t>nd</w:t>
      </w:r>
      <w:r w:rsidRPr="001D328A">
        <w:rPr>
          <w:sz w:val="24"/>
          <w:szCs w:val="24"/>
        </w:rPr>
        <w:t xml:space="preserve"> Maccabees 2:22.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the Almighty Lord keeps the things committed of trust safe and sure is in 2</w:t>
      </w:r>
      <w:r w:rsidRPr="001D328A">
        <w:rPr>
          <w:sz w:val="24"/>
          <w:szCs w:val="24"/>
          <w:vertAlign w:val="superscript"/>
        </w:rPr>
        <w:t>nd</w:t>
      </w:r>
      <w:r w:rsidRPr="001D328A">
        <w:rPr>
          <w:sz w:val="24"/>
          <w:szCs w:val="24"/>
        </w:rPr>
        <w:t xml:space="preserve"> Maccabees 3:22. The Father Stephen of Spirits and Prince of all authority caused a great apparition &amp; were astonished at His authority is in 2</w:t>
      </w:r>
      <w:r w:rsidRPr="001D328A">
        <w:rPr>
          <w:sz w:val="24"/>
          <w:szCs w:val="24"/>
          <w:vertAlign w:val="superscript"/>
        </w:rPr>
        <w:t>nd</w:t>
      </w:r>
      <w:r w:rsidRPr="001D328A">
        <w:rPr>
          <w:sz w:val="24"/>
          <w:szCs w:val="24"/>
        </w:rPr>
        <w:t xml:space="preserve"> Maccabees 3:24. The Father Stephen knows Him being unable to help Himself with his weapons manifestly acknowledged His authority is in 2</w:t>
      </w:r>
      <w:r w:rsidRPr="001D328A">
        <w:rPr>
          <w:sz w:val="24"/>
          <w:szCs w:val="24"/>
          <w:vertAlign w:val="superscript"/>
        </w:rPr>
        <w:t>nd</w:t>
      </w:r>
      <w:r w:rsidRPr="001D328A">
        <w:rPr>
          <w:sz w:val="24"/>
          <w:szCs w:val="24"/>
        </w:rPr>
        <w:t xml:space="preserve"> Maccabees 3:28. The Father Stephen’s Hand cast Him down is in 2</w:t>
      </w:r>
      <w:r w:rsidRPr="001D328A">
        <w:rPr>
          <w:sz w:val="24"/>
          <w:szCs w:val="24"/>
          <w:vertAlign w:val="superscript"/>
        </w:rPr>
        <w:t>nd</w:t>
      </w:r>
      <w:r w:rsidRPr="001D328A">
        <w:rPr>
          <w:sz w:val="24"/>
          <w:szCs w:val="24"/>
        </w:rPr>
        <w:t xml:space="preserve"> Maccabees 3:29. The Father Stephen the Almighty Lord is praised and when He appeared He filled them with joy and gladness is in 2</w:t>
      </w:r>
      <w:r w:rsidRPr="001D328A">
        <w:rPr>
          <w:sz w:val="24"/>
          <w:szCs w:val="24"/>
          <w:vertAlign w:val="superscript"/>
        </w:rPr>
        <w:t>nd</w:t>
      </w:r>
      <w:r w:rsidRPr="001D328A">
        <w:rPr>
          <w:sz w:val="24"/>
          <w:szCs w:val="24"/>
        </w:rPr>
        <w:t xml:space="preserve"> Maccabees 3:30. The Father Stephen has granted thee life is in 2</w:t>
      </w:r>
      <w:r w:rsidRPr="001D328A">
        <w:rPr>
          <w:sz w:val="24"/>
          <w:szCs w:val="24"/>
          <w:vertAlign w:val="superscript"/>
        </w:rPr>
        <w:t>nd</w:t>
      </w:r>
      <w:r w:rsidRPr="001D328A">
        <w:rPr>
          <w:sz w:val="24"/>
          <w:szCs w:val="24"/>
        </w:rPr>
        <w:t xml:space="preserve"> Maccabees 3:33. The Father Stephen’s Mighty Authority is declared to all Men is in 2</w:t>
      </w:r>
      <w:r w:rsidRPr="001D328A">
        <w:rPr>
          <w:sz w:val="24"/>
          <w:szCs w:val="24"/>
          <w:vertAlign w:val="superscript"/>
        </w:rPr>
        <w:t>nd</w:t>
      </w:r>
      <w:r w:rsidRPr="001D328A">
        <w:rPr>
          <w:sz w:val="24"/>
          <w:szCs w:val="24"/>
        </w:rPr>
        <w:t xml:space="preserve"> Maccabees 3:34. The Father Stephen is offered sacrifice and they made great vows is in 2</w:t>
      </w:r>
      <w:r w:rsidRPr="001D328A">
        <w:rPr>
          <w:sz w:val="24"/>
          <w:szCs w:val="24"/>
          <w:vertAlign w:val="superscript"/>
        </w:rPr>
        <w:t>nd</w:t>
      </w:r>
      <w:r w:rsidRPr="001D328A">
        <w:rPr>
          <w:sz w:val="24"/>
          <w:szCs w:val="24"/>
        </w:rPr>
        <w:t xml:space="preserve"> Maccabees 3:35. The Father Stephen the Great God’s works is testified to all Men is in 2</w:t>
      </w:r>
      <w:r w:rsidRPr="001D328A">
        <w:rPr>
          <w:sz w:val="24"/>
          <w:szCs w:val="24"/>
          <w:vertAlign w:val="superscript"/>
        </w:rPr>
        <w:t>nd</w:t>
      </w:r>
      <w:r w:rsidRPr="001D328A">
        <w:rPr>
          <w:sz w:val="24"/>
          <w:szCs w:val="24"/>
        </w:rPr>
        <w:t xml:space="preserve"> Maccabees 3:36. The Father Stephen’s Special Authority is in 2</w:t>
      </w:r>
      <w:r w:rsidRPr="001D328A">
        <w:rPr>
          <w:sz w:val="24"/>
          <w:szCs w:val="24"/>
          <w:vertAlign w:val="superscript"/>
        </w:rPr>
        <w:t>nd</w:t>
      </w:r>
      <w:r w:rsidRPr="001D328A">
        <w:rPr>
          <w:sz w:val="24"/>
          <w:szCs w:val="24"/>
        </w:rPr>
        <w:t xml:space="preserve"> Maccabees 3:38.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Stephen’s Law that is come against is not lightly to do wickedly is in 2</w:t>
      </w:r>
      <w:r w:rsidRPr="001D328A">
        <w:rPr>
          <w:sz w:val="24"/>
          <w:szCs w:val="24"/>
          <w:vertAlign w:val="superscript"/>
        </w:rPr>
        <w:t>nd</w:t>
      </w:r>
      <w:r w:rsidRPr="001D328A">
        <w:rPr>
          <w:sz w:val="24"/>
          <w:szCs w:val="24"/>
        </w:rPr>
        <w:t xml:space="preserve"> Maccabees 4:17. The Father Stephen rewarded Him His punishment as He deserved is in 2</w:t>
      </w:r>
      <w:r w:rsidRPr="001D328A">
        <w:rPr>
          <w:sz w:val="24"/>
          <w:szCs w:val="24"/>
          <w:vertAlign w:val="superscript"/>
        </w:rPr>
        <w:t>nd</w:t>
      </w:r>
      <w:r w:rsidRPr="001D328A">
        <w:rPr>
          <w:sz w:val="24"/>
          <w:szCs w:val="24"/>
        </w:rPr>
        <w:t xml:space="preserve"> Maccabees 4:38.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was angry for a while for the sins in the city is in 2</w:t>
      </w:r>
      <w:r w:rsidRPr="001D328A">
        <w:rPr>
          <w:sz w:val="24"/>
          <w:szCs w:val="24"/>
          <w:vertAlign w:val="superscript"/>
        </w:rPr>
        <w:t>nd</w:t>
      </w:r>
      <w:r w:rsidRPr="001D328A">
        <w:rPr>
          <w:sz w:val="24"/>
          <w:szCs w:val="24"/>
        </w:rPr>
        <w:t xml:space="preserve"> Maccabees 5:17. The Father Stephen did not choose them for the places sake but the place for them is in 2</w:t>
      </w:r>
      <w:r w:rsidRPr="001D328A">
        <w:rPr>
          <w:sz w:val="24"/>
          <w:szCs w:val="24"/>
          <w:vertAlign w:val="superscript"/>
        </w:rPr>
        <w:t>nd</w:t>
      </w:r>
      <w:r w:rsidRPr="001D328A">
        <w:rPr>
          <w:sz w:val="24"/>
          <w:szCs w:val="24"/>
        </w:rPr>
        <w:t xml:space="preserve"> Maccabees 5:19. The Father Stephen communicated the benefits &amp; was reconciled &amp; set up will all glory is in 2</w:t>
      </w:r>
      <w:r w:rsidRPr="001D328A">
        <w:rPr>
          <w:sz w:val="24"/>
          <w:szCs w:val="24"/>
          <w:vertAlign w:val="superscript"/>
        </w:rPr>
        <w:t>nd</w:t>
      </w:r>
      <w:r w:rsidRPr="001D328A">
        <w:rPr>
          <w:sz w:val="24"/>
          <w:szCs w:val="24"/>
        </w:rPr>
        <w:t xml:space="preserve"> Maccabees 5:20.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 knows they did not live after His Laws is in 2</w:t>
      </w:r>
      <w:r w:rsidRPr="001D328A">
        <w:rPr>
          <w:sz w:val="24"/>
          <w:szCs w:val="24"/>
          <w:vertAlign w:val="superscript"/>
        </w:rPr>
        <w:t>nd</w:t>
      </w:r>
      <w:r w:rsidRPr="001D328A">
        <w:rPr>
          <w:sz w:val="24"/>
          <w:szCs w:val="24"/>
        </w:rPr>
        <w:t xml:space="preserve"> Maccabees 6:1. The Father Stephen patiently forbears to punish for their sins is in 2</w:t>
      </w:r>
      <w:r w:rsidRPr="001D328A">
        <w:rPr>
          <w:sz w:val="24"/>
          <w:szCs w:val="24"/>
          <w:vertAlign w:val="superscript"/>
        </w:rPr>
        <w:t>nd</w:t>
      </w:r>
      <w:r w:rsidRPr="001D328A">
        <w:rPr>
          <w:sz w:val="24"/>
          <w:szCs w:val="24"/>
        </w:rPr>
        <w:t xml:space="preserve"> Maccabees 6:14. The Father Stephen’s most honest education from a Child is given the Holy Law is in 2</w:t>
      </w:r>
      <w:r w:rsidRPr="001D328A">
        <w:rPr>
          <w:sz w:val="24"/>
          <w:szCs w:val="24"/>
          <w:vertAlign w:val="superscript"/>
        </w:rPr>
        <w:t>nd</w:t>
      </w:r>
      <w:r w:rsidRPr="001D328A">
        <w:rPr>
          <w:sz w:val="24"/>
          <w:szCs w:val="24"/>
        </w:rPr>
        <w:t xml:space="preserve"> Maccabees 6:23. The Father Stephen has the Holy Knowledge is in 2</w:t>
      </w:r>
      <w:r w:rsidRPr="001D328A">
        <w:rPr>
          <w:sz w:val="24"/>
          <w:szCs w:val="24"/>
          <w:vertAlign w:val="superscript"/>
        </w:rPr>
        <w:t>nd</w:t>
      </w:r>
      <w:r w:rsidRPr="001D328A">
        <w:rPr>
          <w:sz w:val="24"/>
          <w:szCs w:val="24"/>
        </w:rPr>
        <w:t xml:space="preserve"> Maccabees 6:30.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 looks upon Us and in truth has comfort in Us is in 2</w:t>
      </w:r>
      <w:r w:rsidRPr="001D328A">
        <w:rPr>
          <w:sz w:val="24"/>
          <w:szCs w:val="24"/>
          <w:vertAlign w:val="superscript"/>
        </w:rPr>
        <w:t>nd</w:t>
      </w:r>
      <w:r w:rsidRPr="001D328A">
        <w:rPr>
          <w:sz w:val="24"/>
          <w:szCs w:val="24"/>
        </w:rPr>
        <w:t xml:space="preserve"> Maccabees 7:6. The Father Stephen’s Hope to be raised up is in 2</w:t>
      </w:r>
      <w:r w:rsidRPr="001D328A">
        <w:rPr>
          <w:sz w:val="24"/>
          <w:szCs w:val="24"/>
          <w:vertAlign w:val="superscript"/>
        </w:rPr>
        <w:t>nd</w:t>
      </w:r>
      <w:r w:rsidRPr="001D328A">
        <w:rPr>
          <w:sz w:val="24"/>
          <w:szCs w:val="24"/>
        </w:rPr>
        <w:t xml:space="preserve"> Maccabees 6:14. The Father Stephen’s Nation is not forsaken is in 2</w:t>
      </w:r>
      <w:r w:rsidRPr="001D328A">
        <w:rPr>
          <w:sz w:val="24"/>
          <w:szCs w:val="24"/>
          <w:vertAlign w:val="superscript"/>
        </w:rPr>
        <w:t>nd</w:t>
      </w:r>
      <w:r w:rsidRPr="001D328A">
        <w:rPr>
          <w:sz w:val="24"/>
          <w:szCs w:val="24"/>
        </w:rPr>
        <w:t xml:space="preserve"> Maccabees 6:16. The Father Stephen knows they sinned against Him is in 2</w:t>
      </w:r>
      <w:r w:rsidRPr="001D328A">
        <w:rPr>
          <w:sz w:val="24"/>
          <w:szCs w:val="24"/>
          <w:vertAlign w:val="superscript"/>
        </w:rPr>
        <w:t>nd</w:t>
      </w:r>
      <w:r w:rsidRPr="001D328A">
        <w:rPr>
          <w:sz w:val="24"/>
          <w:szCs w:val="24"/>
        </w:rPr>
        <w:t xml:space="preserve"> Maccabees 6:18. The Father Stephen knows that thou will not escape unpunished that takes thy hand to strive against Him is in 2</w:t>
      </w:r>
      <w:r w:rsidRPr="001D328A">
        <w:rPr>
          <w:sz w:val="24"/>
          <w:szCs w:val="24"/>
          <w:vertAlign w:val="superscript"/>
        </w:rPr>
        <w:t>nd</w:t>
      </w:r>
      <w:r w:rsidRPr="001D328A">
        <w:rPr>
          <w:sz w:val="24"/>
          <w:szCs w:val="24"/>
        </w:rPr>
        <w:t xml:space="preserve"> Maccabees 6:19. The Father Stephen’s Mother was marvelous above all, and worthy of honorable memory is in 2</w:t>
      </w:r>
      <w:r w:rsidRPr="001D328A">
        <w:rPr>
          <w:sz w:val="24"/>
          <w:szCs w:val="24"/>
          <w:vertAlign w:val="superscript"/>
        </w:rPr>
        <w:t>nd</w:t>
      </w:r>
      <w:r w:rsidRPr="001D328A">
        <w:rPr>
          <w:sz w:val="24"/>
          <w:szCs w:val="24"/>
        </w:rPr>
        <w:t xml:space="preserve"> Maccabees 7:20. The Father Stephen made them out of nothing is in 2</w:t>
      </w:r>
      <w:r w:rsidRPr="001D328A">
        <w:rPr>
          <w:sz w:val="24"/>
          <w:szCs w:val="24"/>
          <w:vertAlign w:val="superscript"/>
        </w:rPr>
        <w:t>nd</w:t>
      </w:r>
      <w:r w:rsidRPr="001D328A">
        <w:rPr>
          <w:sz w:val="24"/>
          <w:szCs w:val="24"/>
        </w:rPr>
        <w:t xml:space="preserve"> Maccabees 7:28. The Father Stephen knows the Author of all mischief will not escape His hands is in 2</w:t>
      </w:r>
      <w:r w:rsidRPr="001D328A">
        <w:rPr>
          <w:sz w:val="24"/>
          <w:szCs w:val="24"/>
          <w:vertAlign w:val="superscript"/>
        </w:rPr>
        <w:t>nd</w:t>
      </w:r>
      <w:r w:rsidRPr="001D328A">
        <w:rPr>
          <w:sz w:val="24"/>
          <w:szCs w:val="24"/>
        </w:rPr>
        <w:t xml:space="preserve"> Maccabees 7:31. The Father Stephen the Living Lord be angry with Us a little while for Our chastening &amp; correction is in 2</w:t>
      </w:r>
      <w:r w:rsidRPr="001D328A">
        <w:rPr>
          <w:sz w:val="24"/>
          <w:szCs w:val="24"/>
          <w:vertAlign w:val="superscript"/>
        </w:rPr>
        <w:t>nd</w:t>
      </w:r>
      <w:r w:rsidRPr="001D328A">
        <w:rPr>
          <w:sz w:val="24"/>
          <w:szCs w:val="24"/>
        </w:rPr>
        <w:t xml:space="preserve"> Maccabees 7:33. The Father Stephen knows thy lifting up thy hand against His Servants is in 2</w:t>
      </w:r>
      <w:r w:rsidRPr="001D328A">
        <w:rPr>
          <w:sz w:val="24"/>
          <w:szCs w:val="24"/>
          <w:vertAlign w:val="superscript"/>
        </w:rPr>
        <w:t>nd</w:t>
      </w:r>
      <w:r w:rsidRPr="001D328A">
        <w:rPr>
          <w:sz w:val="24"/>
          <w:szCs w:val="24"/>
        </w:rPr>
        <w:t xml:space="preserve"> Maccabees 7:34. The Father Stephen the Almighty God who sees all things knows You will not escape His judgment is in 2</w:t>
      </w:r>
      <w:r w:rsidRPr="001D328A">
        <w:rPr>
          <w:sz w:val="24"/>
          <w:szCs w:val="24"/>
          <w:vertAlign w:val="superscript"/>
        </w:rPr>
        <w:t>nd</w:t>
      </w:r>
      <w:r w:rsidRPr="001D328A">
        <w:rPr>
          <w:sz w:val="24"/>
          <w:szCs w:val="24"/>
        </w:rPr>
        <w:t xml:space="preserve"> Maccabees 7:35. The Father Stephen’s Covenant of Everlasting Life &amp; His judgment is in 2</w:t>
      </w:r>
      <w:r w:rsidRPr="001D328A">
        <w:rPr>
          <w:sz w:val="24"/>
          <w:szCs w:val="24"/>
          <w:vertAlign w:val="superscript"/>
        </w:rPr>
        <w:t>nd</w:t>
      </w:r>
      <w:r w:rsidRPr="001D328A">
        <w:rPr>
          <w:sz w:val="24"/>
          <w:szCs w:val="24"/>
        </w:rPr>
        <w:t xml:space="preserve"> Maccabees 7:36. The Father Stephen may speedily be mercy unto Our Nation, and thou by torments and plagues may confess, that Father Stephen alone is God is in 2</w:t>
      </w:r>
      <w:r w:rsidRPr="001D328A">
        <w:rPr>
          <w:sz w:val="24"/>
          <w:szCs w:val="24"/>
          <w:vertAlign w:val="superscript"/>
        </w:rPr>
        <w:t>nd</w:t>
      </w:r>
      <w:r w:rsidRPr="001D328A">
        <w:rPr>
          <w:sz w:val="24"/>
          <w:szCs w:val="24"/>
        </w:rPr>
        <w:t xml:space="preserve"> Maccabees 7:37. The Father Stephen that is totally trusted allowed this Man to die undefiled is in 2</w:t>
      </w:r>
      <w:r w:rsidRPr="001D328A">
        <w:rPr>
          <w:sz w:val="24"/>
          <w:szCs w:val="24"/>
          <w:vertAlign w:val="superscript"/>
        </w:rPr>
        <w:t>nd</w:t>
      </w:r>
      <w:r w:rsidRPr="001D328A">
        <w:rPr>
          <w:sz w:val="24"/>
          <w:szCs w:val="24"/>
        </w:rPr>
        <w:t xml:space="preserve"> Maccabees 7:40.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 is called upon that He would look upon them that was trodden down of all and also pity the temple that was profaned is in 2</w:t>
      </w:r>
      <w:r w:rsidRPr="001D328A">
        <w:rPr>
          <w:sz w:val="24"/>
          <w:szCs w:val="24"/>
          <w:vertAlign w:val="superscript"/>
        </w:rPr>
        <w:t>nd</w:t>
      </w:r>
      <w:r w:rsidRPr="001D328A">
        <w:rPr>
          <w:sz w:val="24"/>
          <w:szCs w:val="24"/>
        </w:rPr>
        <w:t xml:space="preserve"> Maccabees 8:2. The Father Stephen’s Wrath was turned into mercy is in 2</w:t>
      </w:r>
      <w:r w:rsidRPr="001D328A">
        <w:rPr>
          <w:sz w:val="24"/>
          <w:szCs w:val="24"/>
          <w:vertAlign w:val="superscript"/>
        </w:rPr>
        <w:t>nd</w:t>
      </w:r>
      <w:r w:rsidRPr="001D328A">
        <w:rPr>
          <w:sz w:val="24"/>
          <w:szCs w:val="24"/>
        </w:rPr>
        <w:t xml:space="preserve"> Maccabees 8:5. The Father Stephen the Almighty God knows they did not expect vengeance that was to follow upon Him is in 2</w:t>
      </w:r>
      <w:r w:rsidRPr="001D328A">
        <w:rPr>
          <w:sz w:val="24"/>
          <w:szCs w:val="24"/>
          <w:vertAlign w:val="superscript"/>
        </w:rPr>
        <w:t>nd</w:t>
      </w:r>
      <w:r w:rsidRPr="001D328A">
        <w:rPr>
          <w:sz w:val="24"/>
          <w:szCs w:val="24"/>
        </w:rPr>
        <w:t xml:space="preserve"> Maccabees 8:11. The Father Stephen knows they were fearful because they distrusted His justice is in 2</w:t>
      </w:r>
      <w:r w:rsidRPr="001D328A">
        <w:rPr>
          <w:sz w:val="24"/>
          <w:szCs w:val="24"/>
          <w:vertAlign w:val="superscript"/>
        </w:rPr>
        <w:t>nd</w:t>
      </w:r>
      <w:r w:rsidRPr="001D328A">
        <w:rPr>
          <w:sz w:val="24"/>
          <w:szCs w:val="24"/>
        </w:rPr>
        <w:t xml:space="preserve"> Maccabees 8:13. The Father Stephen is sought for deliverance is in 2</w:t>
      </w:r>
      <w:r w:rsidRPr="001D328A">
        <w:rPr>
          <w:sz w:val="24"/>
          <w:szCs w:val="24"/>
          <w:vertAlign w:val="superscript"/>
        </w:rPr>
        <w:t>nd</w:t>
      </w:r>
      <w:r w:rsidRPr="001D328A">
        <w:rPr>
          <w:sz w:val="24"/>
          <w:szCs w:val="24"/>
        </w:rPr>
        <w:t xml:space="preserve"> Maccabees 8:14. The Father Stephen’s Help is in 2</w:t>
      </w:r>
      <w:r w:rsidRPr="001D328A">
        <w:rPr>
          <w:sz w:val="24"/>
          <w:szCs w:val="24"/>
          <w:vertAlign w:val="superscript"/>
        </w:rPr>
        <w:t>nd</w:t>
      </w:r>
      <w:r w:rsidRPr="001D328A">
        <w:rPr>
          <w:sz w:val="24"/>
          <w:szCs w:val="24"/>
        </w:rPr>
        <w:t xml:space="preserve"> Maccabees 8:23. The Father Stephen is praised and thanked in yielding to Him is in 2</w:t>
      </w:r>
      <w:r w:rsidRPr="001D328A">
        <w:rPr>
          <w:sz w:val="24"/>
          <w:szCs w:val="24"/>
          <w:vertAlign w:val="superscript"/>
        </w:rPr>
        <w:t>nd</w:t>
      </w:r>
      <w:r w:rsidRPr="001D328A">
        <w:rPr>
          <w:sz w:val="24"/>
          <w:szCs w:val="24"/>
        </w:rPr>
        <w:t xml:space="preserve"> Maccabees 8:27. The Father Stephen the Merciful Lord is sought to be reconciled with His Servants forever is in 2</w:t>
      </w:r>
      <w:r w:rsidRPr="001D328A">
        <w:rPr>
          <w:sz w:val="24"/>
          <w:szCs w:val="24"/>
          <w:vertAlign w:val="superscript"/>
        </w:rPr>
        <w:t>nd</w:t>
      </w:r>
      <w:r w:rsidRPr="001D328A">
        <w:rPr>
          <w:sz w:val="24"/>
          <w:szCs w:val="24"/>
        </w:rPr>
        <w:t xml:space="preserve"> Maccabees 8:29. The Father Stephen’s Help is in 2</w:t>
      </w:r>
      <w:r w:rsidRPr="001D328A">
        <w:rPr>
          <w:sz w:val="24"/>
          <w:szCs w:val="24"/>
          <w:vertAlign w:val="superscript"/>
        </w:rPr>
        <w:t>nd</w:t>
      </w:r>
      <w:r w:rsidRPr="001D328A">
        <w:rPr>
          <w:sz w:val="24"/>
          <w:szCs w:val="24"/>
        </w:rPr>
        <w:t xml:space="preserve"> Maccabees 8:35. The Father Stephen did fight for the Jews and none could not be hurt because they followed His Laws is in 2</w:t>
      </w:r>
      <w:r w:rsidRPr="001D328A">
        <w:rPr>
          <w:sz w:val="24"/>
          <w:szCs w:val="24"/>
          <w:vertAlign w:val="superscript"/>
        </w:rPr>
        <w:t>nd</w:t>
      </w:r>
      <w:r w:rsidRPr="001D328A">
        <w:rPr>
          <w:sz w:val="24"/>
          <w:szCs w:val="24"/>
        </w:rPr>
        <w:t xml:space="preserve"> Maccabees 8:36.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Stephen’s Judgment is to command His Chariot Man to drive without ceasing and to dispatch the journey is in 2</w:t>
      </w:r>
      <w:r w:rsidRPr="001D328A">
        <w:rPr>
          <w:sz w:val="24"/>
          <w:szCs w:val="24"/>
          <w:vertAlign w:val="superscript"/>
        </w:rPr>
        <w:t>nd</w:t>
      </w:r>
      <w:r w:rsidRPr="001D328A">
        <w:rPr>
          <w:sz w:val="24"/>
          <w:szCs w:val="24"/>
        </w:rPr>
        <w:t xml:space="preserve"> Maccabees 9:4. The Father Stephen the Lord Almighty, the God of Israel smote Him with an incurable &amp; invisible plague is in 2</w:t>
      </w:r>
      <w:r w:rsidRPr="001D328A">
        <w:rPr>
          <w:sz w:val="24"/>
          <w:szCs w:val="24"/>
          <w:vertAlign w:val="superscript"/>
        </w:rPr>
        <w:t>nd</w:t>
      </w:r>
      <w:r w:rsidRPr="001D328A">
        <w:rPr>
          <w:sz w:val="24"/>
          <w:szCs w:val="24"/>
        </w:rPr>
        <w:t xml:space="preserve"> Maccabees 9:5. The Father Stephen’s Manifest Authority is in 2</w:t>
      </w:r>
      <w:r w:rsidRPr="001D328A">
        <w:rPr>
          <w:sz w:val="24"/>
          <w:szCs w:val="24"/>
          <w:vertAlign w:val="superscript"/>
        </w:rPr>
        <w:t>nd</w:t>
      </w:r>
      <w:r w:rsidRPr="001D328A">
        <w:rPr>
          <w:sz w:val="24"/>
          <w:szCs w:val="24"/>
        </w:rPr>
        <w:t xml:space="preserve"> Maccabees 9:8. The Father Stephen’s Knowledge will come by scourging is in 2</w:t>
      </w:r>
      <w:r w:rsidRPr="001D328A">
        <w:rPr>
          <w:sz w:val="24"/>
          <w:szCs w:val="24"/>
          <w:vertAlign w:val="superscript"/>
        </w:rPr>
        <w:t>nd</w:t>
      </w:r>
      <w:r w:rsidRPr="001D328A">
        <w:rPr>
          <w:sz w:val="24"/>
          <w:szCs w:val="24"/>
        </w:rPr>
        <w:t xml:space="preserve"> Maccabees 9:11. The Father Stephen knows it is meet to be subject to Him that a Mortal Man should not think Himself as Him is in 2</w:t>
      </w:r>
      <w:r w:rsidRPr="001D328A">
        <w:rPr>
          <w:sz w:val="24"/>
          <w:szCs w:val="24"/>
          <w:vertAlign w:val="superscript"/>
        </w:rPr>
        <w:t>nd</w:t>
      </w:r>
      <w:r w:rsidRPr="001D328A">
        <w:rPr>
          <w:sz w:val="24"/>
          <w:szCs w:val="24"/>
        </w:rPr>
        <w:t xml:space="preserve"> Maccabees 9:12. The Father Stephen knows this Wicked Person vowed to Him is in 2</w:t>
      </w:r>
      <w:r w:rsidRPr="001D328A">
        <w:rPr>
          <w:sz w:val="24"/>
          <w:szCs w:val="24"/>
          <w:vertAlign w:val="superscript"/>
        </w:rPr>
        <w:t>nd</w:t>
      </w:r>
      <w:r w:rsidRPr="001D328A">
        <w:rPr>
          <w:sz w:val="24"/>
          <w:szCs w:val="24"/>
        </w:rPr>
        <w:t xml:space="preserve"> Maccabees 9:13. The Father Stephen’s Authority is declared is in 2</w:t>
      </w:r>
      <w:r w:rsidRPr="001D328A">
        <w:rPr>
          <w:sz w:val="24"/>
          <w:szCs w:val="24"/>
          <w:vertAlign w:val="superscript"/>
        </w:rPr>
        <w:t>nd</w:t>
      </w:r>
      <w:r w:rsidRPr="001D328A">
        <w:rPr>
          <w:sz w:val="24"/>
          <w:szCs w:val="24"/>
        </w:rPr>
        <w:t xml:space="preserve"> Maccabees 9:17. The Father Stephen’s Just Judgment causes His pains to not cease is in 2</w:t>
      </w:r>
      <w:r w:rsidRPr="001D328A">
        <w:rPr>
          <w:sz w:val="24"/>
          <w:szCs w:val="24"/>
          <w:vertAlign w:val="superscript"/>
        </w:rPr>
        <w:t>nd</w:t>
      </w:r>
      <w:r w:rsidRPr="001D328A">
        <w:rPr>
          <w:sz w:val="24"/>
          <w:szCs w:val="24"/>
        </w:rPr>
        <w:t xml:space="preserve"> Maccabees 9:18. The Father Stephen is greatly thanked is in 2</w:t>
      </w:r>
      <w:r w:rsidRPr="001D328A">
        <w:rPr>
          <w:sz w:val="24"/>
          <w:szCs w:val="24"/>
          <w:vertAlign w:val="superscript"/>
        </w:rPr>
        <w:t>nd</w:t>
      </w:r>
      <w:r w:rsidRPr="001D328A">
        <w:rPr>
          <w:sz w:val="24"/>
          <w:szCs w:val="24"/>
        </w:rPr>
        <w:t xml:space="preserve"> Maccabees 9:20.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 guiding them recovered the temple and the city is in 2</w:t>
      </w:r>
      <w:r w:rsidRPr="001D328A">
        <w:rPr>
          <w:sz w:val="24"/>
          <w:szCs w:val="24"/>
          <w:vertAlign w:val="superscript"/>
        </w:rPr>
        <w:t>nd</w:t>
      </w:r>
      <w:r w:rsidRPr="001D328A">
        <w:rPr>
          <w:sz w:val="24"/>
          <w:szCs w:val="24"/>
        </w:rPr>
        <w:t xml:space="preserve"> Maccabees 10:1. The Father Stephen sought that they might come no more into such troubles is in 2</w:t>
      </w:r>
      <w:r w:rsidRPr="001D328A">
        <w:rPr>
          <w:sz w:val="24"/>
          <w:szCs w:val="24"/>
          <w:vertAlign w:val="superscript"/>
        </w:rPr>
        <w:t>nd</w:t>
      </w:r>
      <w:r w:rsidRPr="001D328A">
        <w:rPr>
          <w:sz w:val="24"/>
          <w:szCs w:val="24"/>
        </w:rPr>
        <w:t xml:space="preserve"> Maccabees 10:4. The Father Stephen is sought to be their Helper and they ran with violence upon the strongholds is in 2</w:t>
      </w:r>
      <w:r w:rsidRPr="001D328A">
        <w:rPr>
          <w:sz w:val="24"/>
          <w:szCs w:val="24"/>
          <w:vertAlign w:val="superscript"/>
        </w:rPr>
        <w:t>nd</w:t>
      </w:r>
      <w:r w:rsidRPr="001D328A">
        <w:rPr>
          <w:sz w:val="24"/>
          <w:szCs w:val="24"/>
        </w:rPr>
        <w:t xml:space="preserve"> Maccabees 10:16. The Father Stephen is prayed to is in 2</w:t>
      </w:r>
      <w:r w:rsidRPr="001D328A">
        <w:rPr>
          <w:sz w:val="24"/>
          <w:szCs w:val="24"/>
          <w:vertAlign w:val="superscript"/>
        </w:rPr>
        <w:t>nd</w:t>
      </w:r>
      <w:r w:rsidRPr="001D328A">
        <w:rPr>
          <w:sz w:val="24"/>
          <w:szCs w:val="24"/>
        </w:rPr>
        <w:t xml:space="preserve"> Maccabees 10:25. The Father Stephen for a pledge of their success and victory is in 2</w:t>
      </w:r>
      <w:r w:rsidRPr="001D328A">
        <w:rPr>
          <w:sz w:val="24"/>
          <w:szCs w:val="24"/>
          <w:vertAlign w:val="superscript"/>
        </w:rPr>
        <w:t>nd</w:t>
      </w:r>
      <w:r w:rsidRPr="001D328A">
        <w:rPr>
          <w:sz w:val="24"/>
          <w:szCs w:val="24"/>
        </w:rPr>
        <w:t xml:space="preserve"> Maccabees 10:28. The Father Stephen is praised with psalms &amp; thanksgiving is in 2</w:t>
      </w:r>
      <w:r w:rsidRPr="001D328A">
        <w:rPr>
          <w:sz w:val="24"/>
          <w:szCs w:val="24"/>
          <w:vertAlign w:val="superscript"/>
        </w:rPr>
        <w:t>nd</w:t>
      </w:r>
      <w:r w:rsidRPr="001D328A">
        <w:rPr>
          <w:sz w:val="24"/>
          <w:szCs w:val="24"/>
        </w:rPr>
        <w:t xml:space="preserve"> Maccabees 10:38.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 knows He did not consider His authority but trusted in His army is in 2</w:t>
      </w:r>
      <w:r w:rsidRPr="001D328A">
        <w:rPr>
          <w:sz w:val="24"/>
          <w:szCs w:val="24"/>
          <w:vertAlign w:val="superscript"/>
        </w:rPr>
        <w:t>nd</w:t>
      </w:r>
      <w:r w:rsidRPr="001D328A">
        <w:rPr>
          <w:sz w:val="24"/>
          <w:szCs w:val="24"/>
        </w:rPr>
        <w:t xml:space="preserve"> Maccabees 11:4. The Father Stephen would send a Good Angel to deliver Israel is in 2</w:t>
      </w:r>
      <w:r w:rsidRPr="001D328A">
        <w:rPr>
          <w:sz w:val="24"/>
          <w:szCs w:val="24"/>
          <w:vertAlign w:val="superscript"/>
        </w:rPr>
        <w:t>nd</w:t>
      </w:r>
      <w:r w:rsidRPr="001D328A">
        <w:rPr>
          <w:sz w:val="24"/>
          <w:szCs w:val="24"/>
        </w:rPr>
        <w:t xml:space="preserve"> Maccabees 11:6. The Father Stephen the Merciful God is praised and then they were ready to fight Men and the Most Cruel Beasts is in 2</w:t>
      </w:r>
      <w:r w:rsidRPr="001D328A">
        <w:rPr>
          <w:sz w:val="24"/>
          <w:szCs w:val="24"/>
          <w:vertAlign w:val="superscript"/>
        </w:rPr>
        <w:t>nd</w:t>
      </w:r>
      <w:r w:rsidRPr="001D328A">
        <w:rPr>
          <w:sz w:val="24"/>
          <w:szCs w:val="24"/>
        </w:rPr>
        <w:t xml:space="preserve"> Maccabees 11:9. The Father Stephen’s Armor having a Helper from Heaven was merciful to them is in 2</w:t>
      </w:r>
      <w:r w:rsidRPr="001D328A">
        <w:rPr>
          <w:sz w:val="24"/>
          <w:szCs w:val="24"/>
          <w:vertAlign w:val="superscript"/>
        </w:rPr>
        <w:t>nd</w:t>
      </w:r>
      <w:r w:rsidRPr="001D328A">
        <w:rPr>
          <w:sz w:val="24"/>
          <w:szCs w:val="24"/>
        </w:rPr>
        <w:t xml:space="preserve"> Maccabees 11:10. The Father Stephen the Almighty God helped them is in 2</w:t>
      </w:r>
      <w:r w:rsidRPr="001D328A">
        <w:rPr>
          <w:sz w:val="24"/>
          <w:szCs w:val="24"/>
          <w:vertAlign w:val="superscript"/>
        </w:rPr>
        <w:t>nd</w:t>
      </w:r>
      <w:r w:rsidRPr="001D328A">
        <w:rPr>
          <w:sz w:val="24"/>
          <w:szCs w:val="24"/>
        </w:rPr>
        <w:t xml:space="preserve"> Maccabees 11:13.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The Father Stephen the Righteous Judge is called upon to be against those murderers is in 2</w:t>
      </w:r>
      <w:r w:rsidRPr="001D328A">
        <w:rPr>
          <w:sz w:val="24"/>
          <w:szCs w:val="24"/>
          <w:vertAlign w:val="superscript"/>
        </w:rPr>
        <w:t>nd</w:t>
      </w:r>
      <w:r w:rsidRPr="001D328A">
        <w:rPr>
          <w:sz w:val="24"/>
          <w:szCs w:val="24"/>
        </w:rPr>
        <w:t xml:space="preserve"> Maccabees 12:6. The Father Stephen’s Help got the victory is in 2</w:t>
      </w:r>
      <w:r w:rsidRPr="001D328A">
        <w:rPr>
          <w:sz w:val="24"/>
          <w:szCs w:val="24"/>
          <w:vertAlign w:val="superscript"/>
        </w:rPr>
        <w:t>nd</w:t>
      </w:r>
      <w:r w:rsidRPr="001D328A">
        <w:rPr>
          <w:sz w:val="24"/>
          <w:szCs w:val="24"/>
        </w:rPr>
        <w:t xml:space="preserve"> Maccabees 12:11. The Father Stephen the Great Lord of the Perfect World is in 2</w:t>
      </w:r>
      <w:r w:rsidRPr="001D328A">
        <w:rPr>
          <w:sz w:val="24"/>
          <w:szCs w:val="24"/>
          <w:vertAlign w:val="superscript"/>
        </w:rPr>
        <w:t>nd</w:t>
      </w:r>
      <w:r w:rsidRPr="001D328A">
        <w:rPr>
          <w:sz w:val="24"/>
          <w:szCs w:val="24"/>
        </w:rPr>
        <w:t xml:space="preserve"> Maccabees 12:15. The Father Stephen’s Will took the city and made unspeakable slaughters is in 2</w:t>
      </w:r>
      <w:r w:rsidRPr="001D328A">
        <w:rPr>
          <w:sz w:val="24"/>
          <w:szCs w:val="24"/>
          <w:vertAlign w:val="superscript"/>
        </w:rPr>
        <w:t>nd</w:t>
      </w:r>
      <w:r w:rsidRPr="001D328A">
        <w:rPr>
          <w:sz w:val="24"/>
          <w:szCs w:val="24"/>
        </w:rPr>
        <w:t xml:space="preserve"> Maccabees 12:16. The Father Stephen the Almighty God is called upon who with His authority breaks the strength of His Enemies and they won the city and slew 25,000 is in 2</w:t>
      </w:r>
      <w:r w:rsidRPr="001D328A">
        <w:rPr>
          <w:sz w:val="24"/>
          <w:szCs w:val="24"/>
          <w:vertAlign w:val="superscript"/>
        </w:rPr>
        <w:t>nd</w:t>
      </w:r>
      <w:r w:rsidRPr="001D328A">
        <w:rPr>
          <w:sz w:val="24"/>
          <w:szCs w:val="24"/>
        </w:rPr>
        <w:t xml:space="preserve"> Maccabees 12:28. The Father Stephen is called upon for Him to be shown to be their Helper and Leader of the Battle is in 2</w:t>
      </w:r>
      <w:r w:rsidRPr="001D328A">
        <w:rPr>
          <w:sz w:val="24"/>
          <w:szCs w:val="24"/>
          <w:vertAlign w:val="superscript"/>
        </w:rPr>
        <w:t>nd</w:t>
      </w:r>
      <w:r w:rsidRPr="001D328A">
        <w:rPr>
          <w:sz w:val="24"/>
          <w:szCs w:val="24"/>
        </w:rPr>
        <w:t xml:space="preserve"> Maccabees 12:36. The Father Stephen the Righteous Judge is praised is in 2</w:t>
      </w:r>
      <w:r w:rsidRPr="001D328A">
        <w:rPr>
          <w:sz w:val="24"/>
          <w:szCs w:val="24"/>
          <w:vertAlign w:val="superscript"/>
        </w:rPr>
        <w:t>nd</w:t>
      </w:r>
      <w:r w:rsidRPr="001D328A">
        <w:rPr>
          <w:sz w:val="24"/>
          <w:szCs w:val="24"/>
        </w:rPr>
        <w:t xml:space="preserve"> Maccabees 12:41.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 is called upon days and night by the multitude is in 2</w:t>
      </w:r>
      <w:r w:rsidRPr="001D328A">
        <w:rPr>
          <w:sz w:val="24"/>
          <w:szCs w:val="24"/>
          <w:vertAlign w:val="superscript"/>
        </w:rPr>
        <w:t>nd</w:t>
      </w:r>
      <w:r w:rsidRPr="001D328A">
        <w:rPr>
          <w:sz w:val="24"/>
          <w:szCs w:val="24"/>
        </w:rPr>
        <w:t xml:space="preserve"> Maccabees 13:10. The Father Stephen the Merciful Lord is sought with weeping and fasting is in 2</w:t>
      </w:r>
      <w:r w:rsidRPr="001D328A">
        <w:rPr>
          <w:sz w:val="24"/>
          <w:szCs w:val="24"/>
          <w:vertAlign w:val="superscript"/>
        </w:rPr>
        <w:t>nd</w:t>
      </w:r>
      <w:r w:rsidRPr="001D328A">
        <w:rPr>
          <w:sz w:val="24"/>
          <w:szCs w:val="24"/>
        </w:rPr>
        <w:t xml:space="preserve"> Maccabees 13:12. The Father Stephen’s Help will go forth and try the matter in fight is in 2</w:t>
      </w:r>
      <w:r w:rsidRPr="001D328A">
        <w:rPr>
          <w:sz w:val="24"/>
          <w:szCs w:val="24"/>
          <w:vertAlign w:val="superscript"/>
        </w:rPr>
        <w:t>nd</w:t>
      </w:r>
      <w:r w:rsidRPr="001D328A">
        <w:rPr>
          <w:sz w:val="24"/>
          <w:szCs w:val="24"/>
        </w:rPr>
        <w:t xml:space="preserve"> Maccabees 13:13. The Father Stephen belongs victory is in 2</w:t>
      </w:r>
      <w:r w:rsidRPr="001D328A">
        <w:rPr>
          <w:sz w:val="24"/>
          <w:szCs w:val="24"/>
          <w:vertAlign w:val="superscript"/>
        </w:rPr>
        <w:t>nd</w:t>
      </w:r>
      <w:r w:rsidRPr="001D328A">
        <w:rPr>
          <w:sz w:val="24"/>
          <w:szCs w:val="24"/>
        </w:rPr>
        <w:t xml:space="preserve"> Maccabees 13:15. The Father Stephen’s Protection did help Him is in 2</w:t>
      </w:r>
      <w:r w:rsidRPr="001D328A">
        <w:rPr>
          <w:sz w:val="24"/>
          <w:szCs w:val="24"/>
          <w:vertAlign w:val="superscript"/>
        </w:rPr>
        <w:t>nd</w:t>
      </w:r>
      <w:r w:rsidRPr="001D328A">
        <w:rPr>
          <w:sz w:val="24"/>
          <w:szCs w:val="24"/>
        </w:rPr>
        <w:t xml:space="preserve"> Maccabees 13:17.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 knows they will lay this temple even with the ground and will break down the altar is in 2</w:t>
      </w:r>
      <w:r w:rsidRPr="001D328A">
        <w:rPr>
          <w:sz w:val="24"/>
          <w:szCs w:val="24"/>
          <w:vertAlign w:val="superscript"/>
        </w:rPr>
        <w:t>nd</w:t>
      </w:r>
      <w:r w:rsidRPr="001D328A">
        <w:rPr>
          <w:sz w:val="24"/>
          <w:szCs w:val="24"/>
        </w:rPr>
        <w:t xml:space="preserve"> Maccabees 14:33. The Father Stephen of all things, who has need of nothing is in 2</w:t>
      </w:r>
      <w:r w:rsidRPr="001D328A">
        <w:rPr>
          <w:sz w:val="24"/>
          <w:szCs w:val="24"/>
          <w:vertAlign w:val="superscript"/>
        </w:rPr>
        <w:t>nd</w:t>
      </w:r>
      <w:r w:rsidRPr="001D328A">
        <w:rPr>
          <w:sz w:val="24"/>
          <w:szCs w:val="24"/>
        </w:rPr>
        <w:t xml:space="preserve"> Maccabees 14:35. The Father Stephen the Holy Lord of all holiness, keep this house ever undefiled is in 2</w:t>
      </w:r>
      <w:r w:rsidRPr="001D328A">
        <w:rPr>
          <w:sz w:val="24"/>
          <w:szCs w:val="24"/>
          <w:vertAlign w:val="superscript"/>
        </w:rPr>
        <w:t>nd</w:t>
      </w:r>
      <w:r w:rsidRPr="001D328A">
        <w:rPr>
          <w:sz w:val="24"/>
          <w:szCs w:val="24"/>
        </w:rPr>
        <w:t xml:space="preserve"> Maccabees 14:36. The Father Stephen of Life and Spirit is called upon to restore Him those again is in 2</w:t>
      </w:r>
      <w:r w:rsidRPr="001D328A">
        <w:rPr>
          <w:sz w:val="24"/>
          <w:szCs w:val="24"/>
          <w:vertAlign w:val="superscript"/>
        </w:rPr>
        <w:t>nd</w:t>
      </w:r>
      <w:r w:rsidRPr="001D328A">
        <w:rPr>
          <w:sz w:val="24"/>
          <w:szCs w:val="24"/>
        </w:rPr>
        <w:t xml:space="preserve"> Maccabees 14:46.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 the Living &amp; Mighty Lord who has commanded the 7</w:t>
      </w:r>
      <w:r w:rsidRPr="001D328A">
        <w:rPr>
          <w:sz w:val="24"/>
          <w:szCs w:val="24"/>
          <w:vertAlign w:val="superscript"/>
        </w:rPr>
        <w:t>th</w:t>
      </w:r>
      <w:r w:rsidRPr="001D328A">
        <w:rPr>
          <w:sz w:val="24"/>
          <w:szCs w:val="24"/>
        </w:rPr>
        <w:t xml:space="preserve"> day to be kept is in 2</w:t>
      </w:r>
      <w:r w:rsidRPr="001D328A">
        <w:rPr>
          <w:sz w:val="24"/>
          <w:szCs w:val="24"/>
          <w:vertAlign w:val="superscript"/>
        </w:rPr>
        <w:t>nd</w:t>
      </w:r>
      <w:r w:rsidRPr="001D328A">
        <w:rPr>
          <w:sz w:val="24"/>
          <w:szCs w:val="24"/>
        </w:rPr>
        <w:t xml:space="preserve"> Maccabees 15:4. The Father Stephen’s Sure Confidence to help Him is in 2</w:t>
      </w:r>
      <w:r w:rsidRPr="001D328A">
        <w:rPr>
          <w:sz w:val="24"/>
          <w:szCs w:val="24"/>
          <w:vertAlign w:val="superscript"/>
        </w:rPr>
        <w:t>nd</w:t>
      </w:r>
      <w:r w:rsidRPr="001D328A">
        <w:rPr>
          <w:sz w:val="24"/>
          <w:szCs w:val="24"/>
        </w:rPr>
        <w:t xml:space="preserve"> Maccabees 15:7. The Father Stephen’s Prophet is in 2</w:t>
      </w:r>
      <w:r w:rsidRPr="001D328A">
        <w:rPr>
          <w:sz w:val="24"/>
          <w:szCs w:val="24"/>
          <w:vertAlign w:val="superscript"/>
        </w:rPr>
        <w:t>nd</w:t>
      </w:r>
      <w:r w:rsidRPr="001D328A">
        <w:rPr>
          <w:sz w:val="24"/>
          <w:szCs w:val="24"/>
        </w:rPr>
        <w:t xml:space="preserve"> Maccabees 15:14. The Father Stephen’s Holy Sword His gift with which thou shall wound the Adversaries is in 2</w:t>
      </w:r>
      <w:r w:rsidRPr="001D328A">
        <w:rPr>
          <w:sz w:val="24"/>
          <w:szCs w:val="24"/>
          <w:vertAlign w:val="superscript"/>
        </w:rPr>
        <w:t>nd</w:t>
      </w:r>
      <w:r w:rsidRPr="001D328A">
        <w:rPr>
          <w:sz w:val="24"/>
          <w:szCs w:val="24"/>
        </w:rPr>
        <w:t xml:space="preserve"> Maccabees 15:16. The Father Stephen is called upon to work wonders knowing that victory comes not by arms is in 2</w:t>
      </w:r>
      <w:r w:rsidRPr="001D328A">
        <w:rPr>
          <w:sz w:val="24"/>
          <w:szCs w:val="24"/>
          <w:vertAlign w:val="superscript"/>
        </w:rPr>
        <w:t>nd</w:t>
      </w:r>
      <w:r w:rsidRPr="001D328A">
        <w:rPr>
          <w:sz w:val="24"/>
          <w:szCs w:val="24"/>
        </w:rPr>
        <w:t xml:space="preserve"> Maccabees 15:21. The Father Stephen’s Prayer did slay 185,000 Soldiers is in 2</w:t>
      </w:r>
      <w:r w:rsidRPr="001D328A">
        <w:rPr>
          <w:sz w:val="24"/>
          <w:szCs w:val="24"/>
          <w:vertAlign w:val="superscript"/>
        </w:rPr>
        <w:t>nd</w:t>
      </w:r>
      <w:r w:rsidRPr="001D328A">
        <w:rPr>
          <w:sz w:val="24"/>
          <w:szCs w:val="24"/>
        </w:rPr>
        <w:t xml:space="preserve"> Maccabees 15:22. The Father Stephen of Heaven sent a Good Angel before Us for a fear and dread to them is in 2</w:t>
      </w:r>
      <w:r w:rsidRPr="001D328A">
        <w:rPr>
          <w:sz w:val="24"/>
          <w:szCs w:val="24"/>
          <w:vertAlign w:val="superscript"/>
        </w:rPr>
        <w:t>nd</w:t>
      </w:r>
      <w:r w:rsidRPr="001D328A">
        <w:rPr>
          <w:sz w:val="24"/>
          <w:szCs w:val="24"/>
        </w:rPr>
        <w:t xml:space="preserve"> Maccabees 15:23. The Father Stephen is prayed to and through his appearance they were greatly cheered and they slew 35,000 Men is in 2</w:t>
      </w:r>
      <w:r w:rsidRPr="001D328A">
        <w:rPr>
          <w:sz w:val="24"/>
          <w:szCs w:val="24"/>
          <w:vertAlign w:val="superscript"/>
        </w:rPr>
        <w:t>nd</w:t>
      </w:r>
      <w:r w:rsidRPr="001D328A">
        <w:rPr>
          <w:sz w:val="24"/>
          <w:szCs w:val="24"/>
        </w:rPr>
        <w:t xml:space="preserve"> Maccabees 15:27. The Father Stephen the Glorious Lord is praised &amp; blessed be He that has kept His own place undefiled is in 2</w:t>
      </w:r>
      <w:r w:rsidRPr="001D328A">
        <w:rPr>
          <w:sz w:val="24"/>
          <w:szCs w:val="24"/>
          <w:vertAlign w:val="superscript"/>
        </w:rPr>
        <w:t>nd</w:t>
      </w:r>
      <w:r w:rsidRPr="001D328A">
        <w:rPr>
          <w:sz w:val="24"/>
          <w:szCs w:val="24"/>
        </w:rPr>
        <w:t xml:space="preserve"> Maccabees 15:34. The Father Stephen’s Help is evident and a manifest sign to all is in 2</w:t>
      </w:r>
      <w:r w:rsidRPr="001D328A">
        <w:rPr>
          <w:sz w:val="24"/>
          <w:szCs w:val="24"/>
          <w:vertAlign w:val="superscript"/>
        </w:rPr>
        <w:t>nd</w:t>
      </w:r>
      <w:r w:rsidRPr="001D328A">
        <w:rPr>
          <w:sz w:val="24"/>
          <w:szCs w:val="24"/>
        </w:rPr>
        <w:t xml:space="preserve"> Maccabees 15:35.                       </w:t>
      </w:r>
    </w:p>
    <w:p w:rsidR="002F22F7" w:rsidRPr="001D328A" w:rsidRDefault="002F22F7" w:rsidP="002F22F7">
      <w:pPr>
        <w:spacing w:line="240" w:lineRule="auto"/>
        <w:jc w:val="center"/>
        <w:rPr>
          <w:b/>
          <w:sz w:val="24"/>
          <w:szCs w:val="24"/>
        </w:rPr>
      </w:pPr>
      <w:r w:rsidRPr="001D328A">
        <w:rPr>
          <w:b/>
          <w:sz w:val="24"/>
          <w:szCs w:val="24"/>
        </w:rPr>
        <w:t>The Father Stephen’s Lordship in Psalms</w:t>
      </w:r>
    </w:p>
    <w:p w:rsidR="002F22F7" w:rsidRPr="001D328A" w:rsidRDefault="002F22F7" w:rsidP="002F22F7">
      <w:pPr>
        <w:spacing w:line="240" w:lineRule="auto"/>
        <w:jc w:val="center"/>
        <w:rPr>
          <w:b/>
          <w:sz w:val="24"/>
          <w:szCs w:val="24"/>
        </w:rPr>
      </w:pPr>
      <w:r w:rsidRPr="001D328A">
        <w:rPr>
          <w:b/>
          <w:sz w:val="24"/>
          <w:szCs w:val="24"/>
        </w:rPr>
        <w:t xml:space="preserve">Chapter 1: Psalms the Lordly Music Law Book in the Kingdom of Heaven </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3</w:t>
      </w:r>
      <w:r w:rsidRPr="001D328A">
        <w:rPr>
          <w:b/>
          <w:sz w:val="24"/>
          <w:szCs w:val="24"/>
          <w:vertAlign w:val="superscript"/>
        </w:rPr>
        <w:t>rd</w:t>
      </w:r>
      <w:r w:rsidRPr="001D328A">
        <w:rPr>
          <w:b/>
          <w:sz w:val="24"/>
          <w:szCs w:val="24"/>
        </w:rPr>
        <w:t xml:space="preserve"> Maccabees</w:t>
      </w:r>
    </w:p>
    <w:p w:rsidR="002F22F7" w:rsidRPr="001D328A" w:rsidRDefault="002F22F7" w:rsidP="002F22F7">
      <w:pPr>
        <w:spacing w:line="240" w:lineRule="auto"/>
        <w:jc w:val="center"/>
        <w:rPr>
          <w:b/>
          <w:sz w:val="24"/>
          <w:szCs w:val="24"/>
        </w:rPr>
      </w:pPr>
      <w:r w:rsidRPr="001D328A">
        <w:rPr>
          <w:b/>
          <w:sz w:val="24"/>
          <w:szCs w:val="24"/>
        </w:rPr>
        <w:t>Chapter 1: 3</w:t>
      </w:r>
      <w:r w:rsidRPr="001D328A">
        <w:rPr>
          <w:b/>
          <w:sz w:val="24"/>
          <w:szCs w:val="24"/>
          <w:vertAlign w:val="superscript"/>
        </w:rPr>
        <w:t>rd</w:t>
      </w:r>
      <w:r w:rsidRPr="001D328A">
        <w:rPr>
          <w:b/>
          <w:sz w:val="24"/>
          <w:szCs w:val="24"/>
        </w:rPr>
        <w:t xml:space="preserve"> Maccabees the Lordly Army Law Book in the Kingdom of Heaven</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The Father Stephen’s Lordship in 4</w:t>
      </w:r>
      <w:r w:rsidRPr="001D328A">
        <w:rPr>
          <w:b/>
          <w:sz w:val="24"/>
          <w:szCs w:val="24"/>
          <w:vertAlign w:val="superscript"/>
        </w:rPr>
        <w:t>th</w:t>
      </w:r>
      <w:r w:rsidRPr="001D328A">
        <w:rPr>
          <w:b/>
          <w:sz w:val="24"/>
          <w:szCs w:val="24"/>
        </w:rPr>
        <w:t xml:space="preserve"> Maccabees</w:t>
      </w:r>
    </w:p>
    <w:p w:rsidR="002F22F7" w:rsidRPr="001D328A" w:rsidRDefault="002F22F7" w:rsidP="002F22F7">
      <w:pPr>
        <w:spacing w:line="240" w:lineRule="auto"/>
        <w:jc w:val="center"/>
        <w:rPr>
          <w:b/>
          <w:sz w:val="24"/>
          <w:szCs w:val="24"/>
        </w:rPr>
      </w:pPr>
      <w:r w:rsidRPr="001D328A">
        <w:rPr>
          <w:b/>
          <w:sz w:val="24"/>
          <w:szCs w:val="24"/>
        </w:rPr>
        <w:t>Chapter 1: 4</w:t>
      </w:r>
      <w:r w:rsidRPr="001D328A">
        <w:rPr>
          <w:b/>
          <w:sz w:val="24"/>
          <w:szCs w:val="24"/>
          <w:vertAlign w:val="superscript"/>
        </w:rPr>
        <w:t>th</w:t>
      </w:r>
      <w:r w:rsidRPr="001D328A">
        <w:rPr>
          <w:b/>
          <w:sz w:val="24"/>
          <w:szCs w:val="24"/>
        </w:rPr>
        <w:t xml:space="preserve"> Maccabees the Lordly Army Law Book in the Kingdom of Heaven</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both"/>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THE LOWER WRONG LORDSHIPS &amp; THE LOWER RIGHT LORDSHIPS IN THE MIDDLE TESTAMENT IN THE KINGDOM OF THIS WORLD</w:t>
      </w:r>
    </w:p>
    <w:p w:rsidR="002F22F7" w:rsidRPr="001D328A" w:rsidRDefault="002F22F7" w:rsidP="002F22F7">
      <w:pPr>
        <w:spacing w:line="480" w:lineRule="auto"/>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The Highest Lordships of the Law in the Kingdom of Heaven above the Middle Lordships of the Law in the Kingdom of This World in the Middle Testament</w:t>
      </w:r>
    </w:p>
    <w:p w:rsidR="002F22F7" w:rsidRPr="001D328A" w:rsidRDefault="002F22F7" w:rsidP="002F22F7">
      <w:pPr>
        <w:spacing w:line="480" w:lineRule="auto"/>
        <w:jc w:val="both"/>
        <w:rPr>
          <w:sz w:val="24"/>
          <w:szCs w:val="24"/>
        </w:rPr>
      </w:pPr>
      <w:r w:rsidRPr="001D328A">
        <w:rPr>
          <w:sz w:val="24"/>
          <w:szCs w:val="24"/>
        </w:rPr>
        <w:t>The Lordship of the Gods is King Artexerxes is in 1</w:t>
      </w:r>
      <w:r w:rsidRPr="001D328A">
        <w:rPr>
          <w:sz w:val="24"/>
          <w:szCs w:val="24"/>
          <w:vertAlign w:val="superscript"/>
        </w:rPr>
        <w:t>st</w:t>
      </w:r>
      <w:r w:rsidRPr="001D328A">
        <w:rPr>
          <w:sz w:val="24"/>
          <w:szCs w:val="24"/>
        </w:rPr>
        <w:t xml:space="preserve"> Esdras 2:17. The Lordship of the Gods is the Lord King is in 1</w:t>
      </w:r>
      <w:r w:rsidRPr="001D328A">
        <w:rPr>
          <w:sz w:val="24"/>
          <w:szCs w:val="24"/>
          <w:vertAlign w:val="superscript"/>
        </w:rPr>
        <w:t>st</w:t>
      </w:r>
      <w:r w:rsidRPr="001D328A">
        <w:rPr>
          <w:sz w:val="24"/>
          <w:szCs w:val="24"/>
        </w:rPr>
        <w:t xml:space="preserve"> Esdras 2:18, 21, 24; 4:46. The Lordship of the Gods is the King of all these (lower) things &amp; has dominions over them &amp; commands them is in 1</w:t>
      </w:r>
      <w:r w:rsidRPr="001D328A">
        <w:rPr>
          <w:sz w:val="24"/>
          <w:szCs w:val="24"/>
          <w:vertAlign w:val="superscript"/>
        </w:rPr>
        <w:t>st</w:t>
      </w:r>
      <w:r w:rsidRPr="001D328A">
        <w:rPr>
          <w:sz w:val="24"/>
          <w:szCs w:val="24"/>
        </w:rPr>
        <w:t xml:space="preserve"> Esdras 4:3. The Lordship of the Gods is Our Lord the King and let all things be known is in 1</w:t>
      </w:r>
      <w:r w:rsidRPr="001D328A">
        <w:rPr>
          <w:sz w:val="24"/>
          <w:szCs w:val="24"/>
          <w:vertAlign w:val="superscript"/>
        </w:rPr>
        <w:t>st</w:t>
      </w:r>
      <w:r w:rsidRPr="001D328A">
        <w:rPr>
          <w:sz w:val="24"/>
          <w:szCs w:val="24"/>
        </w:rPr>
        <w:t xml:space="preserve"> Esdras 6:8. The Lordship of the Gods is Our Lord the King that is so minded is in 1</w:t>
      </w:r>
      <w:r w:rsidRPr="001D328A">
        <w:rPr>
          <w:sz w:val="24"/>
          <w:szCs w:val="24"/>
          <w:vertAlign w:val="superscript"/>
        </w:rPr>
        <w:t>st</w:t>
      </w:r>
      <w:r w:rsidRPr="001D328A">
        <w:rPr>
          <w:sz w:val="24"/>
          <w:szCs w:val="24"/>
        </w:rPr>
        <w:t xml:space="preserve"> Esdras 6:22. </w:t>
      </w:r>
    </w:p>
    <w:p w:rsidR="002F22F7" w:rsidRPr="001D328A" w:rsidRDefault="002F22F7" w:rsidP="002F22F7">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Esdras the Lordly Helped Law Book in the Kingdom of This World</w:t>
      </w:r>
    </w:p>
    <w:p w:rsidR="002F22F7" w:rsidRPr="001D328A" w:rsidRDefault="002F22F7" w:rsidP="002F22F7">
      <w:pPr>
        <w:spacing w:line="480" w:lineRule="auto"/>
        <w:jc w:val="both"/>
        <w:rPr>
          <w:sz w:val="24"/>
          <w:szCs w:val="24"/>
        </w:rPr>
      </w:pPr>
      <w:r w:rsidRPr="001D328A">
        <w:rPr>
          <w:sz w:val="24"/>
          <w:szCs w:val="24"/>
        </w:rPr>
        <w:t>The Lordship of the Gods offers to a strange God is in 2</w:t>
      </w:r>
      <w:r w:rsidRPr="001D328A">
        <w:rPr>
          <w:sz w:val="24"/>
          <w:szCs w:val="24"/>
          <w:vertAlign w:val="superscript"/>
        </w:rPr>
        <w:t>nd</w:t>
      </w:r>
      <w:r w:rsidRPr="001D328A">
        <w:rPr>
          <w:sz w:val="24"/>
          <w:szCs w:val="24"/>
        </w:rPr>
        <w:t xml:space="preserve"> Esdras 1:6. The Lordship of the Gods will show You 3 ways &amp; set forth 3 similitudes which are the weight of fire, the measure of the blast of wind or call the day that is past is in 2</w:t>
      </w:r>
      <w:r w:rsidRPr="001D328A">
        <w:rPr>
          <w:sz w:val="24"/>
          <w:szCs w:val="24"/>
          <w:vertAlign w:val="superscript"/>
        </w:rPr>
        <w:t>nd</w:t>
      </w:r>
      <w:r w:rsidRPr="001D328A">
        <w:rPr>
          <w:sz w:val="24"/>
          <w:szCs w:val="24"/>
        </w:rPr>
        <w:t xml:space="preserve"> Esdras 4:3, 5. The Lordship of the Gods is made Lord of all thy Creatures is in 2</w:t>
      </w:r>
      <w:r w:rsidRPr="001D328A">
        <w:rPr>
          <w:sz w:val="24"/>
          <w:szCs w:val="24"/>
          <w:vertAlign w:val="superscript"/>
        </w:rPr>
        <w:t>nd</w:t>
      </w:r>
      <w:r w:rsidRPr="001D328A">
        <w:rPr>
          <w:sz w:val="24"/>
          <w:szCs w:val="24"/>
        </w:rPr>
        <w:t xml:space="preserve"> Esdras 6:54. The Lordship of the God is the Heathen to be Lords over many &amp; to devour is in 2</w:t>
      </w:r>
      <w:r w:rsidRPr="001D328A">
        <w:rPr>
          <w:sz w:val="24"/>
          <w:szCs w:val="24"/>
          <w:vertAlign w:val="superscript"/>
        </w:rPr>
        <w:t>nd</w:t>
      </w:r>
      <w:r w:rsidRPr="001D328A">
        <w:rPr>
          <w:sz w:val="24"/>
          <w:szCs w:val="24"/>
        </w:rPr>
        <w:t xml:space="preserve"> Esdras 6:57.  The Lordship of the Gods is not received is in 2</w:t>
      </w:r>
      <w:r w:rsidRPr="001D328A">
        <w:rPr>
          <w:sz w:val="24"/>
          <w:szCs w:val="24"/>
          <w:vertAlign w:val="superscript"/>
        </w:rPr>
        <w:t>nd</w:t>
      </w:r>
      <w:r w:rsidRPr="001D328A">
        <w:rPr>
          <w:sz w:val="24"/>
          <w:szCs w:val="24"/>
        </w:rPr>
        <w:t xml:space="preserve"> Esdras 16:36. </w:t>
      </w:r>
    </w:p>
    <w:p w:rsidR="002F22F7" w:rsidRPr="001D328A" w:rsidRDefault="002F22F7" w:rsidP="002F22F7">
      <w:pPr>
        <w:spacing w:line="480" w:lineRule="auto"/>
        <w:jc w:val="center"/>
        <w:rPr>
          <w:b/>
          <w:sz w:val="24"/>
          <w:szCs w:val="24"/>
        </w:rPr>
      </w:pPr>
      <w:r w:rsidRPr="001D328A">
        <w:rPr>
          <w:b/>
          <w:sz w:val="24"/>
          <w:szCs w:val="24"/>
        </w:rPr>
        <w:t>Tobit the Lordly Good Law Book in the Kingdom of This World</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Judith the Praised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2F22F7" w:rsidRPr="001D328A" w:rsidRDefault="002F22F7" w:rsidP="002F22F7">
      <w:pPr>
        <w:spacing w:line="480" w:lineRule="auto"/>
        <w:jc w:val="center"/>
        <w:rPr>
          <w:b/>
          <w:sz w:val="24"/>
          <w:szCs w:val="24"/>
        </w:rPr>
      </w:pPr>
      <w:r w:rsidRPr="001D328A">
        <w:rPr>
          <w:b/>
          <w:sz w:val="24"/>
          <w:szCs w:val="24"/>
        </w:rPr>
        <w:t>Esther the Teamwork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2F22F7" w:rsidRPr="001D328A" w:rsidRDefault="002F22F7" w:rsidP="002F22F7">
      <w:pPr>
        <w:spacing w:line="480" w:lineRule="auto"/>
        <w:jc w:val="center"/>
        <w:rPr>
          <w:b/>
          <w:sz w:val="24"/>
          <w:szCs w:val="24"/>
        </w:rPr>
      </w:pPr>
      <w:r w:rsidRPr="001D328A">
        <w:rPr>
          <w:b/>
          <w:sz w:val="24"/>
          <w:szCs w:val="24"/>
        </w:rPr>
        <w:t>Wisdom of Solomon the Peace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2F22F7" w:rsidRPr="001D328A" w:rsidRDefault="002F22F7" w:rsidP="002F22F7">
      <w:pPr>
        <w:spacing w:line="480" w:lineRule="auto"/>
        <w:jc w:val="center"/>
        <w:rPr>
          <w:b/>
          <w:sz w:val="24"/>
          <w:szCs w:val="24"/>
        </w:rPr>
      </w:pPr>
      <w:r w:rsidRPr="001D328A">
        <w:rPr>
          <w:b/>
          <w:sz w:val="24"/>
          <w:szCs w:val="24"/>
        </w:rPr>
        <w:t>Sirach the Virtuous Wise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Baruch the Blessed Law Book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2F22F7" w:rsidRPr="001D328A" w:rsidRDefault="002F22F7" w:rsidP="002F22F7">
      <w:pPr>
        <w:spacing w:line="480" w:lineRule="auto"/>
        <w:jc w:val="center"/>
        <w:rPr>
          <w:b/>
          <w:sz w:val="24"/>
          <w:szCs w:val="24"/>
        </w:rPr>
      </w:pPr>
      <w:r w:rsidRPr="001D328A">
        <w:rPr>
          <w:b/>
          <w:sz w:val="24"/>
          <w:szCs w:val="24"/>
        </w:rPr>
        <w:t xml:space="preserve">Jeremiah the Exaltation &amp; Throwing Law Book in the Kingdom of This World </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 xml:space="preserve">Daniel the God as Judge Law Book in the Kingdom of This World </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Prayer of Azariah (Uzziah) Helped Law Book in the Kingdom of This World</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Song of the Three Jews Salvation Law Book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is under the Father Stephen Our Lord is in Song of the Three Jews 68. </w:t>
      </w:r>
    </w:p>
    <w:p w:rsidR="002F22F7" w:rsidRPr="001D328A" w:rsidRDefault="002F22F7" w:rsidP="002F22F7">
      <w:pPr>
        <w:spacing w:line="480" w:lineRule="auto"/>
        <w:jc w:val="center"/>
        <w:rPr>
          <w:b/>
          <w:sz w:val="24"/>
          <w:szCs w:val="24"/>
        </w:rPr>
      </w:pPr>
      <w:r w:rsidRPr="001D328A">
        <w:rPr>
          <w:b/>
          <w:sz w:val="24"/>
          <w:szCs w:val="24"/>
        </w:rPr>
        <w:t>Susanna the Most Glorious Lily Law Book in the Kingdom of This World</w:t>
      </w:r>
    </w:p>
    <w:p w:rsidR="002F22F7" w:rsidRPr="001D328A" w:rsidRDefault="002F22F7" w:rsidP="002F22F7">
      <w:pPr>
        <w:spacing w:line="480" w:lineRule="auto"/>
        <w:rPr>
          <w:sz w:val="24"/>
          <w:szCs w:val="24"/>
        </w:rPr>
      </w:pPr>
      <w:r w:rsidRPr="001D328A">
        <w:rPr>
          <w:b/>
          <w:sz w:val="24"/>
          <w:szCs w:val="24"/>
        </w:rPr>
        <w:t xml:space="preserve"> </w:t>
      </w: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Bel &amp; the Dragon Serpent Lord or Serpent Master Law Book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is the Exploding Dragon that You worship is in Bel 27. </w:t>
      </w:r>
    </w:p>
    <w:p w:rsidR="002F22F7" w:rsidRPr="001D328A" w:rsidRDefault="002F22F7" w:rsidP="002F22F7">
      <w:pPr>
        <w:spacing w:line="480" w:lineRule="auto"/>
        <w:jc w:val="center"/>
        <w:rPr>
          <w:b/>
          <w:sz w:val="24"/>
          <w:szCs w:val="24"/>
        </w:rPr>
      </w:pPr>
      <w:r w:rsidRPr="001D328A">
        <w:rPr>
          <w:b/>
          <w:sz w:val="24"/>
          <w:szCs w:val="24"/>
        </w:rPr>
        <w:t xml:space="preserve">The Prayer of Manasseh the Forgetful Law Book in the Kingdom of This World </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Maccabees the Rebel Army Law Book in the Kingdom of This World</w:t>
      </w:r>
    </w:p>
    <w:p w:rsidR="002F22F7" w:rsidRPr="001D328A" w:rsidRDefault="002F22F7" w:rsidP="002F22F7">
      <w:pPr>
        <w:spacing w:line="480" w:lineRule="auto"/>
        <w:jc w:val="both"/>
        <w:rPr>
          <w:sz w:val="24"/>
          <w:szCs w:val="24"/>
        </w:rPr>
      </w:pPr>
      <w:r w:rsidRPr="001D328A">
        <w:rPr>
          <w:sz w:val="24"/>
          <w:szCs w:val="24"/>
        </w:rPr>
        <w:t>The Lordship of the Gods is the Good Lord of Egypt is in 1</w:t>
      </w:r>
      <w:r w:rsidRPr="001D328A">
        <w:rPr>
          <w:sz w:val="24"/>
          <w:szCs w:val="24"/>
          <w:vertAlign w:val="superscript"/>
        </w:rPr>
        <w:t>st</w:t>
      </w:r>
      <w:r w:rsidRPr="001D328A">
        <w:rPr>
          <w:sz w:val="24"/>
          <w:szCs w:val="24"/>
        </w:rPr>
        <w:t xml:space="preserve"> Maccabees 2:53. The Lordship of the Gods are the Wicked Lords of the Country is in 1</w:t>
      </w:r>
      <w:r w:rsidRPr="001D328A">
        <w:rPr>
          <w:sz w:val="24"/>
          <w:szCs w:val="24"/>
          <w:vertAlign w:val="superscript"/>
        </w:rPr>
        <w:t>st</w:t>
      </w:r>
      <w:r w:rsidRPr="001D328A">
        <w:rPr>
          <w:sz w:val="24"/>
          <w:szCs w:val="24"/>
        </w:rPr>
        <w:t xml:space="preserve"> Maccabees 9:25. </w:t>
      </w:r>
    </w:p>
    <w:p w:rsidR="002F22F7" w:rsidRPr="001D328A" w:rsidRDefault="002F22F7" w:rsidP="002F22F7">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Maccabees the Rebel Army Law Book in the Kingdom of This World</w:t>
      </w:r>
    </w:p>
    <w:p w:rsidR="002F22F7" w:rsidRPr="001D328A" w:rsidRDefault="002F22F7" w:rsidP="002F22F7">
      <w:pPr>
        <w:spacing w:line="480" w:lineRule="auto"/>
        <w:jc w:val="both"/>
        <w:rPr>
          <w:sz w:val="24"/>
          <w:szCs w:val="24"/>
        </w:rPr>
      </w:pPr>
      <w:r w:rsidRPr="001D328A">
        <w:rPr>
          <w:sz w:val="24"/>
          <w:szCs w:val="24"/>
        </w:rPr>
        <w:t>The Lordship of the Gods as Our Father is translated unto the Gods to live quietly and attend to His own affairs is in 2</w:t>
      </w:r>
      <w:r w:rsidRPr="001D328A">
        <w:rPr>
          <w:sz w:val="24"/>
          <w:szCs w:val="24"/>
          <w:vertAlign w:val="superscript"/>
        </w:rPr>
        <w:t>nd</w:t>
      </w:r>
      <w:r w:rsidRPr="001D328A">
        <w:rPr>
          <w:sz w:val="24"/>
          <w:szCs w:val="24"/>
        </w:rPr>
        <w:t xml:space="preserve"> Maccabees 11:23.  </w:t>
      </w:r>
    </w:p>
    <w:p w:rsidR="002F22F7" w:rsidRPr="001D328A" w:rsidRDefault="002F22F7" w:rsidP="002F22F7">
      <w:pPr>
        <w:spacing w:line="480" w:lineRule="auto"/>
        <w:jc w:val="center"/>
        <w:rPr>
          <w:b/>
          <w:sz w:val="24"/>
          <w:szCs w:val="24"/>
        </w:rPr>
      </w:pPr>
      <w:r w:rsidRPr="001D328A">
        <w:rPr>
          <w:b/>
          <w:sz w:val="24"/>
          <w:szCs w:val="24"/>
        </w:rPr>
        <w:t>Psalms the Musical Law Book in the Kingdom of This World</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3</w:t>
      </w:r>
      <w:r w:rsidRPr="001D328A">
        <w:rPr>
          <w:b/>
          <w:sz w:val="24"/>
          <w:szCs w:val="24"/>
          <w:vertAlign w:val="superscript"/>
        </w:rPr>
        <w:t>rd</w:t>
      </w:r>
      <w:r w:rsidRPr="001D328A">
        <w:rPr>
          <w:b/>
          <w:sz w:val="24"/>
          <w:szCs w:val="24"/>
        </w:rPr>
        <w:t xml:space="preserve"> Maccabees the Rebel Army Law Book in the Kingdom of This World </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4</w:t>
      </w:r>
      <w:r w:rsidRPr="001D328A">
        <w:rPr>
          <w:b/>
          <w:sz w:val="24"/>
          <w:szCs w:val="24"/>
          <w:vertAlign w:val="superscript"/>
        </w:rPr>
        <w:t>th</w:t>
      </w:r>
      <w:r w:rsidRPr="001D328A">
        <w:rPr>
          <w:b/>
          <w:sz w:val="24"/>
          <w:szCs w:val="24"/>
        </w:rPr>
        <w:t xml:space="preserve"> Maccabees the Rebel Army Law Book in the Kingdom of This World</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center"/>
        <w:rPr>
          <w:b/>
          <w:sz w:val="24"/>
          <w:szCs w:val="24"/>
        </w:rPr>
      </w:pPr>
      <w:r w:rsidRPr="001D328A">
        <w:rPr>
          <w:b/>
          <w:sz w:val="24"/>
          <w:szCs w:val="24"/>
        </w:rPr>
        <w:t>THE FATHER STEPHEN’S LORDSHIP IN THE 47 NEW TESTAMENT ANCIENT MANUSCRIPTS IN THE KINGDOM OF LORDSHIP</w:t>
      </w:r>
    </w:p>
    <w:p w:rsidR="002F22F7" w:rsidRPr="001D328A" w:rsidRDefault="002F22F7" w:rsidP="002F22F7">
      <w:pPr>
        <w:spacing w:line="240" w:lineRule="auto"/>
        <w:jc w:val="center"/>
        <w:rPr>
          <w:b/>
          <w:sz w:val="24"/>
          <w:szCs w:val="24"/>
        </w:rPr>
      </w:pPr>
      <w:r w:rsidRPr="001D328A">
        <w:rPr>
          <w:b/>
          <w:sz w:val="24"/>
          <w:szCs w:val="24"/>
        </w:rPr>
        <w:t>The Father Stephen’s Eternal Lordship in the Gospel is the Nazareans</w:t>
      </w:r>
    </w:p>
    <w:p w:rsidR="002F22F7" w:rsidRPr="001D328A" w:rsidRDefault="002F22F7" w:rsidP="002F22F7">
      <w:pPr>
        <w:spacing w:line="240" w:lineRule="auto"/>
        <w:jc w:val="center"/>
        <w:rPr>
          <w:b/>
          <w:sz w:val="24"/>
          <w:szCs w:val="24"/>
        </w:rPr>
      </w:pPr>
      <w:r w:rsidRPr="001D328A">
        <w:rPr>
          <w:b/>
          <w:sz w:val="24"/>
          <w:szCs w:val="24"/>
        </w:rPr>
        <w:t>Chapter 1: The Gospel of the Nazareans the Lordly Christian Law Book in the Kingdom of Heaven</w:t>
      </w:r>
    </w:p>
    <w:p w:rsidR="002F22F7" w:rsidRPr="001D328A" w:rsidRDefault="002F22F7" w:rsidP="002F22F7">
      <w:pPr>
        <w:spacing w:line="240" w:lineRule="auto"/>
        <w:jc w:val="center"/>
        <w:rPr>
          <w:b/>
          <w:sz w:val="24"/>
          <w:szCs w:val="24"/>
        </w:rPr>
      </w:pPr>
      <w:r w:rsidRPr="001D328A">
        <w:rPr>
          <w:b/>
          <w:sz w:val="24"/>
          <w:szCs w:val="24"/>
        </w:rPr>
        <w:t>The Father Stephen’s Secret Name in Eternal Lordship in the 47 Ancient Manuscripts is Immutable</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rPr>
          <w:sz w:val="24"/>
          <w:szCs w:val="24"/>
        </w:rPr>
      </w:pPr>
      <w:r w:rsidRPr="001D328A">
        <w:rPr>
          <w:sz w:val="24"/>
          <w:szCs w:val="24"/>
        </w:rPr>
        <w:t xml:space="preserve">The Father Stephen taught about the Division of the Souls in Nazareans 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rPr>
          <w:sz w:val="24"/>
          <w:szCs w:val="24"/>
        </w:rPr>
      </w:pPr>
      <w:r w:rsidRPr="001D328A">
        <w:rPr>
          <w:sz w:val="24"/>
          <w:szCs w:val="24"/>
        </w:rPr>
        <w:t xml:space="preserve">The Father Stephen’s Mother &amp; His Brothers is in Nazareans 9.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the Gospel of the Ebonites</w:t>
      </w:r>
    </w:p>
    <w:p w:rsidR="002F22F7" w:rsidRPr="001D328A" w:rsidRDefault="002F22F7" w:rsidP="002F22F7">
      <w:pPr>
        <w:spacing w:line="480" w:lineRule="auto"/>
        <w:jc w:val="center"/>
        <w:rPr>
          <w:b/>
          <w:sz w:val="24"/>
          <w:szCs w:val="24"/>
        </w:rPr>
      </w:pPr>
      <w:r w:rsidRPr="001D328A">
        <w:rPr>
          <w:b/>
          <w:sz w:val="24"/>
          <w:szCs w:val="24"/>
        </w:rPr>
        <w:t>Chapter 1: The Gospel of the Ebonites the Lordly Rubber Law Book in the Kingdom of Heaven</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is the Unknown Lord is in Ebonites 4.</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Will is My Brothers, My Mother and My Sisters is in Ebonites 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the Almighty created His Son Jesus as One of the Archangels &amp; not born from Him, but greater than they who rules the all the Innumerable Angels and all things is in Ebonites 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240" w:lineRule="auto"/>
        <w:jc w:val="center"/>
        <w:rPr>
          <w:b/>
          <w:sz w:val="24"/>
          <w:szCs w:val="24"/>
        </w:rPr>
      </w:pPr>
      <w:r w:rsidRPr="001D328A">
        <w:rPr>
          <w:b/>
          <w:sz w:val="24"/>
          <w:szCs w:val="24"/>
        </w:rPr>
        <w:t>The Father Stephen’s Lordship in the Gospel of the Hebrews</w:t>
      </w:r>
    </w:p>
    <w:p w:rsidR="002F22F7" w:rsidRPr="001D328A" w:rsidRDefault="002F22F7" w:rsidP="002F22F7">
      <w:pPr>
        <w:spacing w:line="480" w:lineRule="auto"/>
        <w:jc w:val="center"/>
        <w:rPr>
          <w:b/>
          <w:sz w:val="24"/>
          <w:szCs w:val="24"/>
        </w:rPr>
      </w:pPr>
      <w:r w:rsidRPr="001D328A">
        <w:rPr>
          <w:b/>
          <w:sz w:val="24"/>
          <w:szCs w:val="24"/>
        </w:rPr>
        <w:t>Chapter 1: The Gospel of the Hebrews the Lordly Law Book in the Kingdom of Heaven</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Rejoicing is only when You look on Your Brother in Agape Love is in Hebrews 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has given the linen cloth to the Servant of the Priest &amp; His cup is in Hebrews 5.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is Spirit and there is liberty &amp; came up from the water is in Hebrews 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the Gospel of the Egyptians</w:t>
      </w:r>
    </w:p>
    <w:p w:rsidR="002F22F7" w:rsidRPr="001D328A" w:rsidRDefault="002F22F7" w:rsidP="002F22F7">
      <w:pPr>
        <w:spacing w:line="480" w:lineRule="auto"/>
        <w:jc w:val="center"/>
        <w:rPr>
          <w:b/>
          <w:sz w:val="24"/>
          <w:szCs w:val="24"/>
        </w:rPr>
      </w:pPr>
      <w:r w:rsidRPr="001D328A">
        <w:rPr>
          <w:b/>
          <w:sz w:val="24"/>
          <w:szCs w:val="24"/>
        </w:rPr>
        <w:t>Chapter 1: The Gospel of the Egyptians the Lordly Memphis Metropolis Copts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says as long as Women bear Children is in Egyptians 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Creative Works that is opposed by self-control is the desire destroyed &amp; the birth destroyed &amp; degenerated is in Egyptians 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says as long as Women bear Children and the desire continues to be active is in Egyptians 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says eat the herb but not the One that is bitter is in Egyptians 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says when You trample on the shameful garment and when two become one the male and female is neither is in Egyptians 5.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the Coptic Gospel of Thomas</w:t>
      </w:r>
    </w:p>
    <w:p w:rsidR="002F22F7" w:rsidRPr="001D328A" w:rsidRDefault="002F22F7" w:rsidP="002F22F7">
      <w:pPr>
        <w:spacing w:line="240" w:lineRule="auto"/>
        <w:jc w:val="center"/>
        <w:rPr>
          <w:b/>
          <w:sz w:val="24"/>
          <w:szCs w:val="24"/>
        </w:rPr>
      </w:pPr>
      <w:r w:rsidRPr="001D328A">
        <w:rPr>
          <w:b/>
          <w:sz w:val="24"/>
          <w:szCs w:val="24"/>
        </w:rPr>
        <w:t>Chapter 1: The Coptic Gospel of Thomas the Lordly Twin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2F22F7" w:rsidRPr="001D328A" w:rsidRDefault="002F22F7" w:rsidP="002F22F7">
      <w:pPr>
        <w:spacing w:line="240" w:lineRule="auto"/>
        <w:jc w:val="center"/>
        <w:rPr>
          <w:b/>
          <w:sz w:val="24"/>
          <w:szCs w:val="24"/>
        </w:rPr>
      </w:pPr>
      <w:r w:rsidRPr="001D328A">
        <w:rPr>
          <w:b/>
          <w:sz w:val="24"/>
          <w:szCs w:val="24"/>
        </w:rPr>
        <w:t>The Father Stephen’s Lordship in the Unknown Gospel</w:t>
      </w:r>
    </w:p>
    <w:p w:rsidR="002F22F7" w:rsidRPr="001D328A" w:rsidRDefault="002F22F7" w:rsidP="002F22F7">
      <w:pPr>
        <w:spacing w:line="480" w:lineRule="auto"/>
        <w:jc w:val="center"/>
        <w:rPr>
          <w:b/>
          <w:sz w:val="24"/>
          <w:szCs w:val="24"/>
        </w:rPr>
      </w:pPr>
      <w:r w:rsidRPr="001D328A">
        <w:rPr>
          <w:b/>
          <w:sz w:val="24"/>
          <w:szCs w:val="24"/>
        </w:rPr>
        <w:t>Chapter 1: The Unknown Gospel the Lordly Top Secret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does not receive any accusations from His Son Jesus is in the Unknown Gospel 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knows His Son Jesus has proceeded from Him is in the Unknown Gospel 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the Gospel of Peter</w:t>
      </w:r>
    </w:p>
    <w:p w:rsidR="002F22F7" w:rsidRPr="001D328A" w:rsidRDefault="002F22F7" w:rsidP="002F22F7">
      <w:pPr>
        <w:spacing w:line="480" w:lineRule="auto"/>
        <w:jc w:val="center"/>
        <w:rPr>
          <w:b/>
          <w:sz w:val="24"/>
          <w:szCs w:val="24"/>
        </w:rPr>
      </w:pPr>
      <w:r w:rsidRPr="001D328A">
        <w:rPr>
          <w:b/>
          <w:sz w:val="24"/>
          <w:szCs w:val="24"/>
        </w:rPr>
        <w:t>Chapter 1: The Gospel of Peter the Lordly Stone Law Book in the Kingdom of Heaven</w:t>
      </w:r>
    </w:p>
    <w:p w:rsidR="002F22F7" w:rsidRPr="001D328A" w:rsidRDefault="002F22F7" w:rsidP="002F22F7">
      <w:pPr>
        <w:spacing w:line="480" w:lineRule="auto"/>
        <w:jc w:val="both"/>
        <w:rPr>
          <w:sz w:val="24"/>
          <w:szCs w:val="24"/>
        </w:rPr>
      </w:pPr>
      <w:r w:rsidRPr="001D328A">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2F22F7" w:rsidRPr="001D328A" w:rsidRDefault="002F22F7" w:rsidP="002F22F7">
      <w:pPr>
        <w:spacing w:line="240" w:lineRule="auto"/>
        <w:jc w:val="center"/>
        <w:rPr>
          <w:b/>
          <w:sz w:val="24"/>
          <w:szCs w:val="24"/>
        </w:rPr>
      </w:pPr>
      <w:r w:rsidRPr="001D328A">
        <w:rPr>
          <w:b/>
          <w:sz w:val="24"/>
          <w:szCs w:val="24"/>
        </w:rPr>
        <w:t>The Father Stephen’s Lordship in The Gospel of Mary</w:t>
      </w:r>
    </w:p>
    <w:p w:rsidR="002F22F7" w:rsidRPr="001D328A" w:rsidRDefault="002F22F7" w:rsidP="002F22F7">
      <w:pPr>
        <w:spacing w:line="480" w:lineRule="auto"/>
        <w:jc w:val="center"/>
        <w:rPr>
          <w:b/>
          <w:sz w:val="24"/>
          <w:szCs w:val="24"/>
        </w:rPr>
      </w:pPr>
      <w:r w:rsidRPr="001D328A">
        <w:rPr>
          <w:b/>
          <w:sz w:val="24"/>
          <w:szCs w:val="24"/>
        </w:rPr>
        <w:t>Chapter 1: The Gospel of Mary the Lordly Agape Loved by Yahweh Law Book in the Kingdom of Heaven</w:t>
      </w:r>
    </w:p>
    <w:p w:rsidR="002F22F7" w:rsidRPr="001D328A" w:rsidRDefault="002F22F7" w:rsidP="002F22F7">
      <w:pPr>
        <w:spacing w:line="480" w:lineRule="auto"/>
        <w:rPr>
          <w:sz w:val="24"/>
          <w:szCs w:val="24"/>
        </w:rPr>
      </w:pPr>
      <w:r w:rsidRPr="001D328A">
        <w:rPr>
          <w:sz w:val="24"/>
          <w:szCs w:val="24"/>
        </w:rPr>
        <w:t xml:space="preserve">The Father Stephen neither sees through the Soul or through the Spirit, but through the Mind is in Mary 1:10. </w:t>
      </w:r>
    </w:p>
    <w:p w:rsidR="002F22F7" w:rsidRPr="001D328A" w:rsidRDefault="002F22F7" w:rsidP="002F22F7">
      <w:pPr>
        <w:spacing w:line="240" w:lineRule="auto"/>
        <w:jc w:val="center"/>
        <w:rPr>
          <w:b/>
          <w:sz w:val="24"/>
          <w:szCs w:val="24"/>
        </w:rPr>
      </w:pPr>
      <w:r w:rsidRPr="001D328A">
        <w:rPr>
          <w:b/>
          <w:sz w:val="24"/>
          <w:szCs w:val="24"/>
        </w:rPr>
        <w:t>The Father Stephen Lordship in the Gospel of Philip</w:t>
      </w:r>
    </w:p>
    <w:p w:rsidR="002F22F7" w:rsidRPr="001D328A" w:rsidRDefault="002F22F7" w:rsidP="002F22F7">
      <w:pPr>
        <w:spacing w:line="480" w:lineRule="auto"/>
        <w:jc w:val="center"/>
        <w:rPr>
          <w:b/>
          <w:sz w:val="24"/>
          <w:szCs w:val="24"/>
        </w:rPr>
      </w:pPr>
      <w:r w:rsidRPr="001D328A">
        <w:rPr>
          <w:b/>
          <w:sz w:val="24"/>
          <w:szCs w:val="24"/>
        </w:rPr>
        <w:t>Chapter 1: The Gospel of Philip the Lordly Agape Lover of Horses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1D328A">
        <w:rPr>
          <w:b/>
          <w:i/>
          <w:sz w:val="24"/>
          <w:szCs w:val="24"/>
        </w:rPr>
        <w:t>Sophia</w:t>
      </w:r>
      <w:r w:rsidRPr="001D328A">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2F22F7" w:rsidRPr="001D328A" w:rsidRDefault="002F22F7" w:rsidP="002F22F7">
      <w:pPr>
        <w:spacing w:line="240" w:lineRule="auto"/>
        <w:jc w:val="center"/>
        <w:rPr>
          <w:b/>
          <w:sz w:val="24"/>
          <w:szCs w:val="24"/>
        </w:rPr>
      </w:pPr>
      <w:r w:rsidRPr="001D328A">
        <w:rPr>
          <w:b/>
          <w:sz w:val="24"/>
          <w:szCs w:val="24"/>
        </w:rPr>
        <w:t>The Father Stephen’s Lordship in the Gospel of Truth</w:t>
      </w:r>
    </w:p>
    <w:p w:rsidR="002F22F7" w:rsidRPr="001D328A" w:rsidRDefault="002F22F7" w:rsidP="002F22F7">
      <w:pPr>
        <w:spacing w:line="480" w:lineRule="auto"/>
        <w:jc w:val="center"/>
        <w:rPr>
          <w:b/>
          <w:sz w:val="24"/>
          <w:szCs w:val="24"/>
        </w:rPr>
      </w:pPr>
      <w:r w:rsidRPr="001D328A">
        <w:rPr>
          <w:b/>
          <w:sz w:val="24"/>
          <w:szCs w:val="24"/>
        </w:rPr>
        <w:t>Chapter 1: The Gospel of Truth the Lordly Infallible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2F22F7" w:rsidRPr="001D328A" w:rsidRDefault="002F22F7" w:rsidP="002F22F7">
      <w:pPr>
        <w:spacing w:line="240" w:lineRule="auto"/>
        <w:jc w:val="center"/>
        <w:rPr>
          <w:b/>
          <w:sz w:val="24"/>
          <w:szCs w:val="24"/>
        </w:rPr>
      </w:pPr>
      <w:r w:rsidRPr="001D328A">
        <w:rPr>
          <w:b/>
          <w:sz w:val="24"/>
          <w:szCs w:val="24"/>
        </w:rPr>
        <w:t>The Father Stephen’s Lordship in the Gospel of the Savior</w:t>
      </w:r>
    </w:p>
    <w:p w:rsidR="002F22F7" w:rsidRPr="001D328A" w:rsidRDefault="002F22F7" w:rsidP="002F22F7">
      <w:pPr>
        <w:spacing w:line="480" w:lineRule="auto"/>
        <w:jc w:val="center"/>
        <w:rPr>
          <w:b/>
          <w:sz w:val="24"/>
          <w:szCs w:val="24"/>
        </w:rPr>
      </w:pPr>
      <w:r w:rsidRPr="001D328A">
        <w:rPr>
          <w:b/>
          <w:sz w:val="24"/>
          <w:szCs w:val="24"/>
        </w:rPr>
        <w:t>Chapter 1: The Gospel of the Savior the Lordly Salvation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2F22F7" w:rsidRPr="001D328A" w:rsidRDefault="002F22F7" w:rsidP="002F22F7">
      <w:pPr>
        <w:spacing w:line="240" w:lineRule="auto"/>
        <w:jc w:val="center"/>
        <w:rPr>
          <w:b/>
          <w:sz w:val="24"/>
          <w:szCs w:val="24"/>
        </w:rPr>
      </w:pPr>
      <w:r w:rsidRPr="001D328A">
        <w:rPr>
          <w:b/>
          <w:sz w:val="24"/>
          <w:szCs w:val="24"/>
        </w:rPr>
        <w:t>The Father Stephen’s Lordship in the Infancy Gospel of Thomas</w:t>
      </w:r>
    </w:p>
    <w:p w:rsidR="002F22F7" w:rsidRPr="001D328A" w:rsidRDefault="002F22F7" w:rsidP="002F22F7">
      <w:pPr>
        <w:spacing w:line="480" w:lineRule="auto"/>
        <w:jc w:val="center"/>
        <w:rPr>
          <w:b/>
          <w:sz w:val="24"/>
          <w:szCs w:val="24"/>
        </w:rPr>
      </w:pPr>
      <w:r w:rsidRPr="001D328A">
        <w:rPr>
          <w:b/>
          <w:sz w:val="24"/>
          <w:szCs w:val="24"/>
        </w:rPr>
        <w:t>Chapter 1: The Infancy Gospel of Thomas the Lordly Twin Law Book in the Kingdom of Heaven</w:t>
      </w:r>
    </w:p>
    <w:p w:rsidR="002F22F7" w:rsidRPr="001D328A" w:rsidRDefault="002F22F7" w:rsidP="002F22F7">
      <w:pPr>
        <w:spacing w:line="480" w:lineRule="auto"/>
        <w:rPr>
          <w:sz w:val="24"/>
          <w:szCs w:val="24"/>
        </w:rPr>
      </w:pPr>
      <w:r w:rsidRPr="001D328A">
        <w:rPr>
          <w:sz w:val="24"/>
          <w:szCs w:val="24"/>
        </w:rPr>
        <w:t xml:space="preserve">The Father Stephen is the only One that has made His Child Jesus Christ as Lord is in Thomas 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did not throw Him down but raised the Child Jesus up &amp; glorified Him by His Parents is in Thomas 9:3.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Stephen’s Spirit lives in this Child Jesus is in Thomas 10:2.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blesses them in which the Child Jesus was given by Him is in Thomas 13:2.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has made this Child Jesus as God or an Angel of Him is in Thomas 17:2.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knows His Child Jesus should be around those who belong to Him is in Thomas 19:3. The Father Stephen has blessed the Fruit of the Virgin Mary’s Womb is in Thomas 19:4.  </w:t>
      </w:r>
    </w:p>
    <w:p w:rsidR="002F22F7" w:rsidRPr="001D328A" w:rsidRDefault="002F22F7" w:rsidP="002F22F7">
      <w:pPr>
        <w:spacing w:line="240" w:lineRule="auto"/>
        <w:jc w:val="center"/>
        <w:rPr>
          <w:b/>
          <w:sz w:val="24"/>
          <w:szCs w:val="24"/>
        </w:rPr>
      </w:pPr>
      <w:r w:rsidRPr="001D328A">
        <w:rPr>
          <w:b/>
          <w:sz w:val="24"/>
          <w:szCs w:val="24"/>
        </w:rPr>
        <w:t>The Father Stephen’s Lordship in the Proto-Gospel of James</w:t>
      </w:r>
    </w:p>
    <w:p w:rsidR="002F22F7" w:rsidRPr="001D328A" w:rsidRDefault="002F22F7" w:rsidP="002F22F7">
      <w:pPr>
        <w:spacing w:line="480" w:lineRule="auto"/>
        <w:jc w:val="center"/>
        <w:rPr>
          <w:b/>
          <w:sz w:val="24"/>
          <w:szCs w:val="24"/>
        </w:rPr>
      </w:pPr>
      <w:r w:rsidRPr="001D328A">
        <w:rPr>
          <w:b/>
          <w:sz w:val="24"/>
          <w:szCs w:val="24"/>
        </w:rPr>
        <w:t>Chapter 1: The Proto-Gospel is James the Lordly Sup-Planter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1D328A">
        <w:rPr>
          <w:sz w:val="24"/>
          <w:szCs w:val="24"/>
          <w:vertAlign w:val="superscript"/>
        </w:rPr>
        <w:t>nd</w:t>
      </w:r>
      <w:r w:rsidRPr="001D328A">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does as He wishes is in James 17:1.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Mountain (120 positions) to protect them is in James 22:3.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 is the Witness in shedding Zacharias’ innocent blood in the forecourt of His temple is in James 23:3.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the Most High was not prayed to or glorified by Zacharias is in James 24:1. The Father Stephen knows they found Zacharias by His altar murdered is in James 24:2.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The Father Stephen the Master is glorified by giving James the gift and wisdom to write this account and grace be to all who Godly Fear Him is in James 25:1-2.</w:t>
      </w:r>
    </w:p>
    <w:p w:rsidR="002F22F7" w:rsidRPr="001D328A" w:rsidRDefault="002F22F7" w:rsidP="002F22F7">
      <w:pPr>
        <w:spacing w:line="240" w:lineRule="auto"/>
        <w:jc w:val="center"/>
        <w:rPr>
          <w:b/>
          <w:sz w:val="24"/>
          <w:szCs w:val="24"/>
        </w:rPr>
      </w:pPr>
      <w:r w:rsidRPr="001D328A">
        <w:rPr>
          <w:b/>
          <w:sz w:val="24"/>
          <w:szCs w:val="24"/>
        </w:rPr>
        <w:t>The Father Stephen’s Lordship in the Epistle of the Apostles</w:t>
      </w:r>
    </w:p>
    <w:p w:rsidR="002F22F7" w:rsidRPr="001D328A" w:rsidRDefault="002F22F7" w:rsidP="002F22F7">
      <w:pPr>
        <w:spacing w:line="480" w:lineRule="auto"/>
        <w:jc w:val="center"/>
        <w:rPr>
          <w:b/>
          <w:sz w:val="24"/>
          <w:szCs w:val="24"/>
        </w:rPr>
      </w:pPr>
      <w:r w:rsidRPr="001D328A">
        <w:rPr>
          <w:b/>
          <w:sz w:val="24"/>
          <w:szCs w:val="24"/>
        </w:rPr>
        <w:t>Chapter 1: The Epistle of the Apostles the Lordly Marriage Pharisaic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the Ruler of the Whole World We entrust in His name above all for enormous joy and increase of grace that comes upon You is in Apostles 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recounting and proclaiming in His Son Jesus Christ Our Lord is in Apostles 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rPr>
          <w:sz w:val="24"/>
          <w:szCs w:val="24"/>
        </w:rPr>
      </w:pPr>
      <w:r w:rsidRPr="001D328A">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is not hesitated in true testimony of Him and His Son Jesus Christ Our Lord how He acts, explained and caused Our thoughts within Us is in Apostles 8.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said do not weep I am the One whom You seek &amp; none of them believed Me concerning His Resurrection is in Apostles 10.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 said to Mary and Her Sisters Let Us go to them and but they doubted and did not believe is in Apostles 11.</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appeared in the cloaked form of the Angel Gabriel to send My Word to the Virgin Mary and after a short time I must go back to Him that sent Me is in Apostles 14.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knows the completion of Drinking the Passover is at hand but do this until I come back from Him with My wounds (scars) is in Apostles 15.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The Father Stephen says this will take place in the 150</w:t>
      </w:r>
      <w:r w:rsidRPr="001D328A">
        <w:rPr>
          <w:sz w:val="24"/>
          <w:szCs w:val="24"/>
          <w:vertAlign w:val="superscript"/>
        </w:rPr>
        <w:t>th</w:t>
      </w:r>
      <w:r w:rsidRPr="001D328A">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Stephen’s Redemption is in Apostles 18.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 has commanded Us to preach, prophesy and teach in accuracy from Him is in Apostles 23.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2F22F7" w:rsidRPr="001D328A" w:rsidRDefault="002F22F7" w:rsidP="002F22F7">
      <w:pPr>
        <w:spacing w:line="240" w:lineRule="auto"/>
        <w:jc w:val="center"/>
        <w:rPr>
          <w:b/>
          <w:sz w:val="24"/>
          <w:szCs w:val="24"/>
        </w:rPr>
      </w:pPr>
      <w:r w:rsidRPr="001D328A">
        <w:rPr>
          <w:b/>
          <w:sz w:val="24"/>
          <w:szCs w:val="24"/>
        </w:rPr>
        <w:t>The Father Stephen’s Lordship in the Coptic Apocalypse of Peter</w:t>
      </w:r>
    </w:p>
    <w:p w:rsidR="002F22F7" w:rsidRPr="001D328A" w:rsidRDefault="002F22F7" w:rsidP="002F22F7">
      <w:pPr>
        <w:spacing w:line="480" w:lineRule="auto"/>
        <w:jc w:val="center"/>
        <w:rPr>
          <w:b/>
          <w:sz w:val="24"/>
          <w:szCs w:val="24"/>
        </w:rPr>
      </w:pPr>
      <w:r w:rsidRPr="001D328A">
        <w:rPr>
          <w:b/>
          <w:sz w:val="24"/>
          <w:szCs w:val="24"/>
        </w:rPr>
        <w:t>Chapter 1: The Coptic Apocalypse of Peter the Lordly Stone Law Book in the Kingdom of Heaven</w:t>
      </w:r>
    </w:p>
    <w:p w:rsidR="002F22F7" w:rsidRPr="001D328A" w:rsidRDefault="002F22F7" w:rsidP="002F22F7">
      <w:pPr>
        <w:spacing w:line="480" w:lineRule="auto"/>
        <w:jc w:val="both"/>
        <w:rPr>
          <w:sz w:val="24"/>
          <w:szCs w:val="24"/>
        </w:rPr>
      </w:pPr>
      <w:r w:rsidRPr="001D328A">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2F22F7" w:rsidRPr="001D328A" w:rsidRDefault="002F22F7" w:rsidP="002F22F7">
      <w:pPr>
        <w:spacing w:line="240" w:lineRule="auto"/>
        <w:jc w:val="center"/>
        <w:rPr>
          <w:b/>
          <w:sz w:val="24"/>
          <w:szCs w:val="24"/>
        </w:rPr>
      </w:pPr>
      <w:r w:rsidRPr="001D328A">
        <w:rPr>
          <w:b/>
          <w:sz w:val="24"/>
          <w:szCs w:val="24"/>
        </w:rPr>
        <w:t>The Father Stephen’s Lordship in the Second Treatise of the Great Seth</w:t>
      </w:r>
    </w:p>
    <w:p w:rsidR="002F22F7" w:rsidRPr="001D328A" w:rsidRDefault="002F22F7" w:rsidP="002F22F7">
      <w:pPr>
        <w:spacing w:line="480" w:lineRule="auto"/>
        <w:jc w:val="center"/>
        <w:rPr>
          <w:b/>
          <w:sz w:val="24"/>
          <w:szCs w:val="24"/>
        </w:rPr>
      </w:pPr>
      <w:r w:rsidRPr="001D328A">
        <w:rPr>
          <w:b/>
          <w:sz w:val="24"/>
          <w:szCs w:val="24"/>
        </w:rPr>
        <w:t>Chapter 1: The Second Treatise of the Great Seth the Lordly Appointed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2F22F7" w:rsidRPr="001D328A" w:rsidRDefault="002F22F7" w:rsidP="002F22F7">
      <w:pPr>
        <w:spacing w:line="240" w:lineRule="auto"/>
        <w:jc w:val="center"/>
        <w:rPr>
          <w:b/>
          <w:sz w:val="24"/>
          <w:szCs w:val="24"/>
        </w:rPr>
      </w:pPr>
      <w:r w:rsidRPr="001D328A">
        <w:rPr>
          <w:b/>
          <w:sz w:val="24"/>
          <w:szCs w:val="24"/>
        </w:rPr>
        <w:t>The Father Stephen’s Lordship in the Secret Gospel of Mark</w:t>
      </w:r>
    </w:p>
    <w:p w:rsidR="002F22F7" w:rsidRPr="001D328A" w:rsidRDefault="002F22F7" w:rsidP="002F22F7">
      <w:pPr>
        <w:spacing w:line="480" w:lineRule="auto"/>
        <w:jc w:val="center"/>
        <w:rPr>
          <w:b/>
          <w:sz w:val="24"/>
          <w:szCs w:val="24"/>
        </w:rPr>
      </w:pPr>
      <w:r w:rsidRPr="001D328A">
        <w:rPr>
          <w:b/>
          <w:sz w:val="24"/>
          <w:szCs w:val="24"/>
        </w:rPr>
        <w:t>Chapter 1: The Secret Gospel of John Mark the Lordly Gracious War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Kingdom in a mystery is in Mark 1. </w:t>
      </w:r>
    </w:p>
    <w:p w:rsidR="002F22F7" w:rsidRPr="001D328A" w:rsidRDefault="002F22F7" w:rsidP="002F22F7">
      <w:pPr>
        <w:spacing w:line="240" w:lineRule="auto"/>
        <w:jc w:val="center"/>
        <w:rPr>
          <w:b/>
          <w:sz w:val="24"/>
          <w:szCs w:val="24"/>
        </w:rPr>
      </w:pPr>
      <w:r w:rsidRPr="001D328A">
        <w:rPr>
          <w:b/>
          <w:sz w:val="24"/>
          <w:szCs w:val="24"/>
        </w:rPr>
        <w:t>The Father Stephen’s Lordship in the Acts of John</w:t>
      </w:r>
    </w:p>
    <w:p w:rsidR="002F22F7" w:rsidRPr="001D328A" w:rsidRDefault="002F22F7" w:rsidP="002F22F7">
      <w:pPr>
        <w:spacing w:line="480" w:lineRule="auto"/>
        <w:jc w:val="center"/>
        <w:rPr>
          <w:b/>
          <w:sz w:val="24"/>
          <w:szCs w:val="24"/>
        </w:rPr>
      </w:pPr>
      <w:r w:rsidRPr="001D328A">
        <w:rPr>
          <w:b/>
          <w:sz w:val="24"/>
          <w:szCs w:val="24"/>
        </w:rPr>
        <w:t>Chapter 1: The Acts of John the Lordly Gracious Law Book in the Kingdom of Heaven</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 xml:space="preserve">Chapter 2 through Chapter 18 </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The Father Stephen whom You preach has sent You to help My Wife who is paralyzed for 7 days and past recovery but glorify Him and treat Her with compassion for He has announced Her to me to the ailing Woman is in John 19.</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rPr>
          <w:sz w:val="24"/>
          <w:szCs w:val="24"/>
        </w:rPr>
      </w:pPr>
      <w:r w:rsidRPr="001D328A">
        <w:rPr>
          <w:sz w:val="24"/>
          <w:szCs w:val="24"/>
        </w:rPr>
        <w:t xml:space="preserve">The Father Stephen’s Lost Beauty, the Youth, Bloom of My Unhappy Wife is in John 20.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is prayed to show Her in a vision is in John 21. The Father Stephen may delay and let Him not rejoice in the delight of the sorrow of others is in John 21.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 of the Universe is prayed to is in John 22.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24 through Chapter 37</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The Father Stephen the Only God’s Servant is in John 38.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 knows You are convinced You are without Him and dead to Human Reasoning is in John 39.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 xml:space="preserve">The Father Stephen will convert You &amp; ask Him in His presence for mercy is in John 40. </w:t>
      </w:r>
    </w:p>
    <w:p w:rsidR="002F22F7" w:rsidRPr="001D328A" w:rsidRDefault="002F22F7" w:rsidP="002F22F7">
      <w:pPr>
        <w:spacing w:line="480" w:lineRule="auto"/>
        <w:jc w:val="center"/>
        <w:rPr>
          <w:b/>
          <w:sz w:val="24"/>
          <w:szCs w:val="24"/>
        </w:rPr>
      </w:pPr>
      <w:r w:rsidRPr="001D328A">
        <w:rPr>
          <w:b/>
          <w:sz w:val="24"/>
          <w:szCs w:val="24"/>
        </w:rPr>
        <w:t>Chapter 41</w:t>
      </w:r>
    </w:p>
    <w:p w:rsidR="002F22F7" w:rsidRPr="001D328A" w:rsidRDefault="002F22F7" w:rsidP="002F22F7">
      <w:pPr>
        <w:spacing w:line="480" w:lineRule="auto"/>
        <w:jc w:val="both"/>
        <w:rPr>
          <w:sz w:val="24"/>
          <w:szCs w:val="24"/>
        </w:rPr>
      </w:pPr>
      <w:r w:rsidRPr="001D328A">
        <w:rPr>
          <w:sz w:val="24"/>
          <w:szCs w:val="24"/>
        </w:rPr>
        <w:t xml:space="preserve">The Father Stephen is above all So-Called God’s is in John 41. </w:t>
      </w:r>
    </w:p>
    <w:p w:rsidR="002F22F7" w:rsidRPr="001D328A" w:rsidRDefault="002F22F7" w:rsidP="002F22F7">
      <w:pPr>
        <w:spacing w:line="480" w:lineRule="auto"/>
        <w:jc w:val="center"/>
        <w:rPr>
          <w:b/>
          <w:sz w:val="24"/>
          <w:szCs w:val="24"/>
        </w:rPr>
      </w:pPr>
      <w:r w:rsidRPr="001D328A">
        <w:rPr>
          <w:b/>
          <w:sz w:val="24"/>
          <w:szCs w:val="24"/>
        </w:rPr>
        <w:t>Chapter 42</w:t>
      </w:r>
    </w:p>
    <w:p w:rsidR="002F22F7" w:rsidRPr="001D328A" w:rsidRDefault="002F22F7" w:rsidP="002F22F7">
      <w:pPr>
        <w:spacing w:line="480" w:lineRule="auto"/>
        <w:jc w:val="both"/>
        <w:rPr>
          <w:sz w:val="24"/>
          <w:szCs w:val="24"/>
        </w:rPr>
      </w:pPr>
      <w:r w:rsidRPr="001D328A">
        <w:rPr>
          <w:sz w:val="24"/>
          <w:szCs w:val="24"/>
        </w:rPr>
        <w:t xml:space="preserve">The Father Stephen the Only Alone God who has compassion on Us &amp; have mercy upon Us according to Your divine will is in John 42. </w:t>
      </w:r>
    </w:p>
    <w:p w:rsidR="002F22F7" w:rsidRPr="001D328A" w:rsidRDefault="002F22F7" w:rsidP="002F22F7">
      <w:pPr>
        <w:spacing w:line="480" w:lineRule="auto"/>
        <w:jc w:val="center"/>
        <w:rPr>
          <w:b/>
          <w:sz w:val="24"/>
          <w:szCs w:val="24"/>
        </w:rPr>
      </w:pPr>
      <w:r w:rsidRPr="001D328A">
        <w:rPr>
          <w:b/>
          <w:sz w:val="24"/>
          <w:szCs w:val="24"/>
        </w:rPr>
        <w:t>Chapter 43</w:t>
      </w:r>
    </w:p>
    <w:p w:rsidR="002F22F7" w:rsidRPr="001D328A" w:rsidRDefault="002F22F7" w:rsidP="002F22F7">
      <w:pPr>
        <w:spacing w:line="480" w:lineRule="auto"/>
        <w:jc w:val="both"/>
        <w:rPr>
          <w:sz w:val="24"/>
          <w:szCs w:val="24"/>
        </w:rPr>
      </w:pPr>
      <w:r w:rsidRPr="001D328A">
        <w:rPr>
          <w:sz w:val="24"/>
          <w:szCs w:val="24"/>
        </w:rPr>
        <w:t>The Father Stephen of Truth is prayed by an Uplifted Soul is in John 43.</w:t>
      </w:r>
    </w:p>
    <w:p w:rsidR="002F22F7" w:rsidRPr="001D328A" w:rsidRDefault="002F22F7" w:rsidP="002F22F7">
      <w:pPr>
        <w:spacing w:line="480" w:lineRule="auto"/>
        <w:jc w:val="center"/>
        <w:rPr>
          <w:b/>
          <w:sz w:val="24"/>
          <w:szCs w:val="24"/>
        </w:rPr>
      </w:pPr>
      <w:r w:rsidRPr="001D328A">
        <w:rPr>
          <w:b/>
          <w:sz w:val="24"/>
          <w:szCs w:val="24"/>
        </w:rPr>
        <w:t>Chapter 44</w:t>
      </w:r>
    </w:p>
    <w:p w:rsidR="002F22F7" w:rsidRPr="001D328A" w:rsidRDefault="002F22F7" w:rsidP="002F22F7">
      <w:pPr>
        <w:spacing w:line="480" w:lineRule="auto"/>
        <w:jc w:val="both"/>
        <w:rPr>
          <w:sz w:val="24"/>
          <w:szCs w:val="24"/>
        </w:rPr>
      </w:pPr>
      <w:r w:rsidRPr="001D328A">
        <w:rPr>
          <w:sz w:val="24"/>
          <w:szCs w:val="24"/>
        </w:rPr>
        <w:t xml:space="preserve">The Father Stephen of John is the Only God &amp; We hope in Him is in John 44. </w:t>
      </w:r>
    </w:p>
    <w:p w:rsidR="002F22F7" w:rsidRPr="001D328A" w:rsidRDefault="002F22F7" w:rsidP="002F22F7">
      <w:pPr>
        <w:spacing w:line="480" w:lineRule="auto"/>
        <w:jc w:val="center"/>
        <w:rPr>
          <w:b/>
          <w:sz w:val="24"/>
          <w:szCs w:val="24"/>
        </w:rPr>
      </w:pPr>
      <w:r w:rsidRPr="001D328A">
        <w:rPr>
          <w:b/>
          <w:sz w:val="24"/>
          <w:szCs w:val="24"/>
        </w:rPr>
        <w:t>Chapter 45 through Chapter 59</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60</w:t>
      </w:r>
    </w:p>
    <w:p w:rsidR="002F22F7" w:rsidRPr="001D328A" w:rsidRDefault="002F22F7" w:rsidP="002F22F7">
      <w:pPr>
        <w:spacing w:line="480" w:lineRule="auto"/>
        <w:jc w:val="both"/>
        <w:rPr>
          <w:sz w:val="24"/>
          <w:szCs w:val="24"/>
        </w:rPr>
      </w:pPr>
      <w:r w:rsidRPr="001D328A">
        <w:rPr>
          <w:sz w:val="24"/>
          <w:szCs w:val="24"/>
        </w:rPr>
        <w:t xml:space="preserve">The Father Stephen commands the Bugs to leave their home far away from His Servants is in John 60. </w:t>
      </w:r>
    </w:p>
    <w:p w:rsidR="002F22F7" w:rsidRPr="001D328A" w:rsidRDefault="002F22F7" w:rsidP="002F22F7">
      <w:pPr>
        <w:spacing w:line="480" w:lineRule="auto"/>
        <w:jc w:val="both"/>
        <w:rPr>
          <w:sz w:val="24"/>
          <w:szCs w:val="24"/>
        </w:rPr>
      </w:pPr>
      <w:r w:rsidRPr="001D328A">
        <w:rPr>
          <w:sz w:val="24"/>
          <w:szCs w:val="24"/>
        </w:rPr>
        <w:t>Chapter 61</w:t>
      </w:r>
    </w:p>
    <w:p w:rsidR="002F22F7" w:rsidRPr="001D328A" w:rsidRDefault="002F22F7" w:rsidP="002F22F7">
      <w:pPr>
        <w:spacing w:line="480" w:lineRule="auto"/>
        <w:jc w:val="both"/>
        <w:rPr>
          <w:sz w:val="24"/>
          <w:szCs w:val="24"/>
        </w:rPr>
      </w:pPr>
      <w:r w:rsidRPr="001D328A">
        <w:rPr>
          <w:sz w:val="24"/>
          <w:szCs w:val="24"/>
        </w:rPr>
        <w:t xml:space="preserve">The Father Stephen’s Voice is hear but they irresponsibly transgressed His commandments is in John 61. </w:t>
      </w:r>
    </w:p>
    <w:p w:rsidR="002F22F7" w:rsidRPr="001D328A" w:rsidRDefault="002F22F7" w:rsidP="002F22F7">
      <w:pPr>
        <w:spacing w:line="480" w:lineRule="auto"/>
        <w:jc w:val="center"/>
        <w:rPr>
          <w:b/>
          <w:sz w:val="24"/>
          <w:szCs w:val="24"/>
        </w:rPr>
      </w:pPr>
      <w:r w:rsidRPr="001D328A">
        <w:rPr>
          <w:b/>
          <w:sz w:val="24"/>
          <w:szCs w:val="24"/>
        </w:rPr>
        <w:t>Chapter 62</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63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64</w:t>
      </w:r>
    </w:p>
    <w:p w:rsidR="002F22F7" w:rsidRPr="001D328A" w:rsidRDefault="002F22F7" w:rsidP="002F22F7">
      <w:pPr>
        <w:spacing w:line="480" w:lineRule="auto"/>
        <w:jc w:val="both"/>
        <w:rPr>
          <w:sz w:val="24"/>
          <w:szCs w:val="24"/>
        </w:rPr>
      </w:pPr>
      <w:r w:rsidRPr="001D328A">
        <w:rPr>
          <w:sz w:val="24"/>
          <w:szCs w:val="24"/>
        </w:rPr>
        <w:t>The Father Stephen knows that She was involved with a Man that did not believe in His worship and if He was filled with His Word He would not fall into such passion &amp; deliver Me from this prison is in John 64.</w:t>
      </w:r>
    </w:p>
    <w:p w:rsidR="002F22F7" w:rsidRPr="001D328A" w:rsidRDefault="002F22F7" w:rsidP="002F22F7">
      <w:pPr>
        <w:spacing w:line="480" w:lineRule="auto"/>
        <w:jc w:val="center"/>
        <w:rPr>
          <w:b/>
          <w:sz w:val="24"/>
          <w:szCs w:val="24"/>
        </w:rPr>
      </w:pPr>
      <w:r w:rsidRPr="001D328A">
        <w:rPr>
          <w:b/>
          <w:sz w:val="24"/>
          <w:szCs w:val="24"/>
        </w:rPr>
        <w:t>Chapter 65</w:t>
      </w:r>
    </w:p>
    <w:p w:rsidR="002F22F7" w:rsidRPr="001D328A" w:rsidRDefault="002F22F7" w:rsidP="002F22F7">
      <w:pPr>
        <w:spacing w:line="480" w:lineRule="auto"/>
        <w:jc w:val="both"/>
        <w:rPr>
          <w:sz w:val="24"/>
          <w:szCs w:val="24"/>
        </w:rPr>
      </w:pPr>
      <w:r w:rsidRPr="001D328A">
        <w:rPr>
          <w:sz w:val="24"/>
          <w:szCs w:val="24"/>
        </w:rPr>
        <w:t xml:space="preserve">The Father Stephen knows that He does not doubt in belief in Him is in John 65. </w:t>
      </w:r>
    </w:p>
    <w:p w:rsidR="002F22F7" w:rsidRPr="001D328A" w:rsidRDefault="002F22F7" w:rsidP="002F22F7">
      <w:pPr>
        <w:spacing w:line="480" w:lineRule="auto"/>
        <w:jc w:val="center"/>
        <w:rPr>
          <w:b/>
          <w:sz w:val="24"/>
          <w:szCs w:val="24"/>
        </w:rPr>
      </w:pPr>
      <w:r w:rsidRPr="001D328A">
        <w:rPr>
          <w:b/>
          <w:sz w:val="24"/>
          <w:szCs w:val="24"/>
        </w:rPr>
        <w:t>Chapter 66</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67</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68</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69</w:t>
      </w:r>
    </w:p>
    <w:p w:rsidR="002F22F7" w:rsidRPr="001D328A" w:rsidRDefault="002F22F7" w:rsidP="002F22F7">
      <w:pPr>
        <w:spacing w:line="480" w:lineRule="auto"/>
        <w:rPr>
          <w:sz w:val="24"/>
          <w:szCs w:val="24"/>
        </w:rPr>
      </w:pPr>
      <w:r w:rsidRPr="001D328A">
        <w:rPr>
          <w:sz w:val="24"/>
          <w:szCs w:val="24"/>
        </w:rPr>
        <w:t xml:space="preserve">The Father Stephen knows One praises a Soul filled with faith and worthiness is in John 69. The Father Stephen’s Sake is One that is reviled is not ashamed afterwards is in John 69. </w:t>
      </w:r>
    </w:p>
    <w:p w:rsidR="002F22F7" w:rsidRPr="001D328A" w:rsidRDefault="002F22F7" w:rsidP="002F22F7">
      <w:pPr>
        <w:spacing w:line="480" w:lineRule="auto"/>
        <w:jc w:val="center"/>
        <w:rPr>
          <w:b/>
          <w:sz w:val="24"/>
          <w:szCs w:val="24"/>
        </w:rPr>
      </w:pPr>
      <w:r w:rsidRPr="001D328A">
        <w:rPr>
          <w:b/>
          <w:sz w:val="24"/>
          <w:szCs w:val="24"/>
        </w:rPr>
        <w:t>Chapter 70</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71</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72</w:t>
      </w:r>
    </w:p>
    <w:p w:rsidR="002F22F7" w:rsidRPr="001D328A" w:rsidRDefault="002F22F7" w:rsidP="002F22F7">
      <w:pPr>
        <w:spacing w:line="480" w:lineRule="auto"/>
        <w:rPr>
          <w:sz w:val="24"/>
          <w:szCs w:val="24"/>
        </w:rPr>
      </w:pPr>
      <w:r w:rsidRPr="001D328A">
        <w:rPr>
          <w:sz w:val="24"/>
          <w:szCs w:val="24"/>
        </w:rPr>
        <w:t xml:space="preserve">The Father Stephen has already given to Us many other things is in John 72.  </w:t>
      </w:r>
    </w:p>
    <w:p w:rsidR="002F22F7" w:rsidRPr="001D328A" w:rsidRDefault="002F22F7" w:rsidP="002F22F7">
      <w:pPr>
        <w:spacing w:line="480" w:lineRule="auto"/>
        <w:jc w:val="center"/>
        <w:rPr>
          <w:b/>
          <w:sz w:val="24"/>
          <w:szCs w:val="24"/>
        </w:rPr>
      </w:pPr>
      <w:r w:rsidRPr="001D328A">
        <w:rPr>
          <w:b/>
          <w:sz w:val="24"/>
          <w:szCs w:val="24"/>
        </w:rPr>
        <w:t>Chapter 73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74</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75</w:t>
      </w:r>
    </w:p>
    <w:p w:rsidR="002F22F7" w:rsidRPr="001D328A" w:rsidRDefault="002F22F7" w:rsidP="002F22F7">
      <w:pPr>
        <w:spacing w:line="480" w:lineRule="auto"/>
        <w:jc w:val="both"/>
        <w:rPr>
          <w:sz w:val="24"/>
          <w:szCs w:val="24"/>
        </w:rPr>
      </w:pPr>
      <w:r w:rsidRPr="001D328A">
        <w:rPr>
          <w:sz w:val="24"/>
          <w:szCs w:val="24"/>
        </w:rPr>
        <w:t xml:space="preserve">The Father Stephen whose name is rightly praised &amp; overcomes each harmful work whose divine will is done and always hears Us make Your grace efficacious on this youth is in John 75.     </w:t>
      </w:r>
    </w:p>
    <w:p w:rsidR="002F22F7" w:rsidRPr="001D328A" w:rsidRDefault="002F22F7" w:rsidP="002F22F7">
      <w:pPr>
        <w:spacing w:line="480" w:lineRule="auto"/>
        <w:jc w:val="center"/>
        <w:rPr>
          <w:b/>
          <w:sz w:val="24"/>
          <w:szCs w:val="24"/>
        </w:rPr>
      </w:pPr>
      <w:r w:rsidRPr="001D328A">
        <w:rPr>
          <w:b/>
          <w:sz w:val="24"/>
          <w:szCs w:val="24"/>
        </w:rPr>
        <w:t>Chapter 76</w:t>
      </w:r>
    </w:p>
    <w:p w:rsidR="002F22F7" w:rsidRPr="001D328A" w:rsidRDefault="002F22F7" w:rsidP="002F22F7">
      <w:pPr>
        <w:spacing w:line="480" w:lineRule="auto"/>
        <w:jc w:val="both"/>
        <w:rPr>
          <w:sz w:val="24"/>
          <w:szCs w:val="24"/>
        </w:rPr>
      </w:pPr>
      <w:r w:rsidRPr="001D328A">
        <w:rPr>
          <w:sz w:val="24"/>
          <w:szCs w:val="24"/>
        </w:rPr>
        <w:t xml:space="preserve">The Father Stephen’s Servant is unknown as an Angel &amp; He is preached &amp; bring Me to Him as a Man who had gone astray in scandalous, abominable deceit is in John 76. </w:t>
      </w:r>
    </w:p>
    <w:p w:rsidR="002F22F7" w:rsidRPr="001D328A" w:rsidRDefault="002F22F7" w:rsidP="002F22F7">
      <w:pPr>
        <w:spacing w:line="480" w:lineRule="auto"/>
        <w:jc w:val="center"/>
        <w:rPr>
          <w:b/>
          <w:sz w:val="24"/>
          <w:szCs w:val="24"/>
        </w:rPr>
      </w:pPr>
      <w:r w:rsidRPr="001D328A">
        <w:rPr>
          <w:b/>
          <w:sz w:val="24"/>
          <w:szCs w:val="24"/>
        </w:rPr>
        <w:t>Chapter 77</w:t>
      </w:r>
    </w:p>
    <w:p w:rsidR="002F22F7" w:rsidRPr="001D328A" w:rsidRDefault="002F22F7" w:rsidP="002F22F7">
      <w:pPr>
        <w:spacing w:line="480" w:lineRule="auto"/>
        <w:jc w:val="both"/>
        <w:rPr>
          <w:sz w:val="24"/>
          <w:szCs w:val="24"/>
        </w:rPr>
      </w:pPr>
      <w:r w:rsidRPr="001D328A">
        <w:rPr>
          <w:sz w:val="24"/>
          <w:szCs w:val="24"/>
        </w:rPr>
        <w:t xml:space="preserve">The Father Stephen’s Authority is only known to His Son Jesus Christ Our Lord &amp; who authority is against all devices that can do nothing in all eternity is in John 77. </w:t>
      </w:r>
    </w:p>
    <w:p w:rsidR="002F22F7" w:rsidRPr="001D328A" w:rsidRDefault="002F22F7" w:rsidP="002F22F7">
      <w:pPr>
        <w:spacing w:line="480" w:lineRule="auto"/>
        <w:jc w:val="center"/>
        <w:rPr>
          <w:b/>
          <w:sz w:val="24"/>
          <w:szCs w:val="24"/>
        </w:rPr>
      </w:pPr>
      <w:r w:rsidRPr="001D328A">
        <w:rPr>
          <w:b/>
          <w:sz w:val="24"/>
          <w:szCs w:val="24"/>
        </w:rPr>
        <w:t>Chapter 78</w:t>
      </w:r>
    </w:p>
    <w:p w:rsidR="002F22F7" w:rsidRPr="001D328A" w:rsidRDefault="002F22F7" w:rsidP="002F22F7">
      <w:pPr>
        <w:spacing w:line="480" w:lineRule="auto"/>
        <w:jc w:val="both"/>
        <w:rPr>
          <w:sz w:val="24"/>
          <w:szCs w:val="24"/>
        </w:rPr>
      </w:pPr>
      <w:r w:rsidRPr="001D328A">
        <w:rPr>
          <w:sz w:val="24"/>
          <w:szCs w:val="24"/>
        </w:rPr>
        <w:t xml:space="preserve">The Father Stephen’s Glory who has mercy &amp; deemed worthy to praise His authority &amp; delivered from madness &amp; intoxication and called You to rest and renewal of life is in John 78. </w:t>
      </w:r>
    </w:p>
    <w:p w:rsidR="002F22F7" w:rsidRPr="001D328A" w:rsidRDefault="002F22F7" w:rsidP="002F22F7">
      <w:pPr>
        <w:spacing w:line="480" w:lineRule="auto"/>
        <w:jc w:val="center"/>
        <w:rPr>
          <w:b/>
          <w:sz w:val="24"/>
          <w:szCs w:val="24"/>
        </w:rPr>
      </w:pPr>
      <w:r w:rsidRPr="001D328A">
        <w:rPr>
          <w:b/>
          <w:sz w:val="24"/>
          <w:szCs w:val="24"/>
        </w:rPr>
        <w:t>Chapter 79</w:t>
      </w:r>
    </w:p>
    <w:p w:rsidR="002F22F7" w:rsidRPr="001D328A" w:rsidRDefault="002F22F7" w:rsidP="002F22F7">
      <w:pPr>
        <w:spacing w:line="480" w:lineRule="auto"/>
        <w:jc w:val="both"/>
        <w:rPr>
          <w:sz w:val="24"/>
          <w:szCs w:val="24"/>
        </w:rPr>
      </w:pPr>
      <w:r w:rsidRPr="001D328A">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2F22F7" w:rsidRPr="001D328A" w:rsidRDefault="002F22F7" w:rsidP="002F22F7">
      <w:pPr>
        <w:spacing w:line="480" w:lineRule="auto"/>
        <w:jc w:val="center"/>
        <w:rPr>
          <w:b/>
          <w:sz w:val="24"/>
          <w:szCs w:val="24"/>
        </w:rPr>
      </w:pPr>
      <w:r w:rsidRPr="001D328A">
        <w:rPr>
          <w:b/>
          <w:sz w:val="24"/>
          <w:szCs w:val="24"/>
        </w:rPr>
        <w:t>Chapter 80</w:t>
      </w:r>
    </w:p>
    <w:p w:rsidR="002F22F7" w:rsidRPr="001D328A" w:rsidRDefault="002F22F7" w:rsidP="002F22F7">
      <w:pPr>
        <w:spacing w:line="480" w:lineRule="auto"/>
        <w:jc w:val="both"/>
        <w:rPr>
          <w:sz w:val="24"/>
          <w:szCs w:val="24"/>
        </w:rPr>
      </w:pPr>
      <w:r w:rsidRPr="001D328A">
        <w:rPr>
          <w:sz w:val="24"/>
          <w:szCs w:val="24"/>
        </w:rPr>
        <w:t>The Father Stephen is praised and rejoiced by tears is in John 80.</w:t>
      </w:r>
    </w:p>
    <w:p w:rsidR="002F22F7" w:rsidRPr="001D328A" w:rsidRDefault="002F22F7" w:rsidP="002F22F7">
      <w:pPr>
        <w:spacing w:line="480" w:lineRule="auto"/>
        <w:jc w:val="center"/>
        <w:rPr>
          <w:b/>
          <w:sz w:val="24"/>
          <w:szCs w:val="24"/>
        </w:rPr>
      </w:pPr>
      <w:r w:rsidRPr="001D328A">
        <w:rPr>
          <w:b/>
          <w:sz w:val="24"/>
          <w:szCs w:val="24"/>
        </w:rPr>
        <w:t>Chapter 81</w:t>
      </w:r>
    </w:p>
    <w:p w:rsidR="002F22F7" w:rsidRPr="001D328A" w:rsidRDefault="002F22F7" w:rsidP="002F22F7">
      <w:pPr>
        <w:spacing w:line="480" w:lineRule="auto"/>
        <w:jc w:val="both"/>
        <w:rPr>
          <w:sz w:val="24"/>
          <w:szCs w:val="24"/>
        </w:rPr>
      </w:pPr>
      <w:r w:rsidRPr="001D328A">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2F22F7" w:rsidRPr="001D328A" w:rsidRDefault="002F22F7" w:rsidP="002F22F7">
      <w:pPr>
        <w:spacing w:line="480" w:lineRule="auto"/>
        <w:jc w:val="center"/>
        <w:rPr>
          <w:b/>
          <w:sz w:val="24"/>
          <w:szCs w:val="24"/>
        </w:rPr>
      </w:pPr>
      <w:r w:rsidRPr="001D328A">
        <w:rPr>
          <w:b/>
          <w:sz w:val="24"/>
          <w:szCs w:val="24"/>
        </w:rPr>
        <w:t>Chapter 82</w:t>
      </w:r>
    </w:p>
    <w:p w:rsidR="002F22F7" w:rsidRPr="001D328A" w:rsidRDefault="002F22F7" w:rsidP="002F22F7">
      <w:pPr>
        <w:spacing w:line="480" w:lineRule="auto"/>
        <w:jc w:val="both"/>
        <w:rPr>
          <w:sz w:val="24"/>
          <w:szCs w:val="24"/>
        </w:rPr>
      </w:pPr>
      <w:r w:rsidRPr="001D328A">
        <w:rPr>
          <w:sz w:val="24"/>
          <w:szCs w:val="24"/>
        </w:rPr>
        <w:t xml:space="preserve">The Father Stephen of Truth of all Ages has allowed My to see signs and wonder and to partake of His name is in John 82. </w:t>
      </w:r>
    </w:p>
    <w:p w:rsidR="002F22F7" w:rsidRPr="001D328A" w:rsidRDefault="002F22F7" w:rsidP="002F22F7">
      <w:pPr>
        <w:spacing w:line="480" w:lineRule="auto"/>
        <w:jc w:val="center"/>
        <w:rPr>
          <w:b/>
          <w:sz w:val="24"/>
          <w:szCs w:val="24"/>
        </w:rPr>
      </w:pPr>
      <w:r w:rsidRPr="001D328A">
        <w:rPr>
          <w:b/>
          <w:sz w:val="24"/>
          <w:szCs w:val="24"/>
        </w:rPr>
        <w:t>Chapter 83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84</w:t>
      </w:r>
    </w:p>
    <w:p w:rsidR="002F22F7" w:rsidRPr="001D328A" w:rsidRDefault="002F22F7" w:rsidP="002F22F7">
      <w:pPr>
        <w:spacing w:line="480" w:lineRule="auto"/>
        <w:jc w:val="both"/>
        <w:rPr>
          <w:sz w:val="24"/>
          <w:szCs w:val="24"/>
        </w:rPr>
      </w:pPr>
      <w:r w:rsidRPr="001D328A">
        <w:rPr>
          <w:sz w:val="24"/>
          <w:szCs w:val="24"/>
        </w:rPr>
        <w:t xml:space="preserve">The Father Stephen the Judge of their resurrections is in John 82. </w:t>
      </w:r>
    </w:p>
    <w:p w:rsidR="002F22F7" w:rsidRPr="001D328A" w:rsidRDefault="002F22F7" w:rsidP="002F22F7">
      <w:pPr>
        <w:spacing w:line="480" w:lineRule="auto"/>
        <w:jc w:val="center"/>
        <w:rPr>
          <w:b/>
          <w:sz w:val="24"/>
          <w:szCs w:val="24"/>
        </w:rPr>
      </w:pPr>
      <w:r w:rsidRPr="001D328A">
        <w:rPr>
          <w:b/>
          <w:sz w:val="24"/>
          <w:szCs w:val="24"/>
        </w:rPr>
        <w:t>Chapter 85</w:t>
      </w:r>
    </w:p>
    <w:p w:rsidR="002F22F7" w:rsidRPr="001D328A" w:rsidRDefault="002F22F7" w:rsidP="002F22F7">
      <w:pPr>
        <w:spacing w:line="480" w:lineRule="auto"/>
        <w:jc w:val="both"/>
        <w:rPr>
          <w:sz w:val="24"/>
          <w:szCs w:val="24"/>
        </w:rPr>
      </w:pPr>
      <w:r w:rsidRPr="001D328A">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2F22F7" w:rsidRPr="001D328A" w:rsidRDefault="002F22F7" w:rsidP="002F22F7">
      <w:pPr>
        <w:spacing w:line="480" w:lineRule="auto"/>
        <w:jc w:val="center"/>
        <w:rPr>
          <w:b/>
          <w:sz w:val="24"/>
          <w:szCs w:val="24"/>
        </w:rPr>
      </w:pPr>
      <w:r w:rsidRPr="001D328A">
        <w:rPr>
          <w:b/>
          <w:sz w:val="24"/>
          <w:szCs w:val="24"/>
        </w:rPr>
        <w:t>Chapter 86</w:t>
      </w:r>
    </w:p>
    <w:p w:rsidR="002F22F7" w:rsidRPr="001D328A" w:rsidRDefault="002F22F7" w:rsidP="002F22F7">
      <w:pPr>
        <w:spacing w:line="480" w:lineRule="auto"/>
        <w:jc w:val="both"/>
        <w:rPr>
          <w:sz w:val="24"/>
          <w:szCs w:val="24"/>
        </w:rPr>
      </w:pPr>
      <w:r w:rsidRPr="001D328A">
        <w:rPr>
          <w:sz w:val="24"/>
          <w:szCs w:val="24"/>
        </w:rPr>
        <w:t xml:space="preserve">The Father Stephen’s Eucharist by praying &amp; praising to Him &amp; John rejoiced in Him is in John 86. </w:t>
      </w:r>
    </w:p>
    <w:p w:rsidR="002F22F7" w:rsidRPr="001D328A" w:rsidRDefault="002F22F7" w:rsidP="002F22F7">
      <w:pPr>
        <w:spacing w:line="480" w:lineRule="auto"/>
        <w:jc w:val="center"/>
        <w:rPr>
          <w:b/>
          <w:sz w:val="24"/>
          <w:szCs w:val="24"/>
        </w:rPr>
      </w:pPr>
      <w:r w:rsidRPr="001D328A">
        <w:rPr>
          <w:b/>
          <w:sz w:val="24"/>
          <w:szCs w:val="24"/>
        </w:rPr>
        <w:t>Chapter 87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88</w:t>
      </w:r>
    </w:p>
    <w:p w:rsidR="002F22F7" w:rsidRPr="001D328A" w:rsidRDefault="002F22F7" w:rsidP="002F22F7">
      <w:pPr>
        <w:spacing w:line="480" w:lineRule="auto"/>
        <w:jc w:val="both"/>
        <w:rPr>
          <w:sz w:val="24"/>
          <w:szCs w:val="24"/>
        </w:rPr>
      </w:pPr>
      <w:r w:rsidRPr="001D328A">
        <w:rPr>
          <w:sz w:val="24"/>
          <w:szCs w:val="24"/>
        </w:rPr>
        <w:t xml:space="preserve">The Father Stephen’s Incredible Perception is in John 87. </w:t>
      </w:r>
    </w:p>
    <w:p w:rsidR="002F22F7" w:rsidRPr="001D328A" w:rsidRDefault="002F22F7" w:rsidP="002F22F7">
      <w:pPr>
        <w:spacing w:line="480" w:lineRule="auto"/>
        <w:jc w:val="center"/>
        <w:rPr>
          <w:b/>
          <w:sz w:val="24"/>
          <w:szCs w:val="24"/>
        </w:rPr>
      </w:pPr>
      <w:r w:rsidRPr="001D328A">
        <w:rPr>
          <w:b/>
          <w:sz w:val="24"/>
          <w:szCs w:val="24"/>
        </w:rPr>
        <w:t>Chapter 89</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90</w:t>
      </w:r>
    </w:p>
    <w:p w:rsidR="002F22F7" w:rsidRPr="001D328A" w:rsidRDefault="002F22F7" w:rsidP="002F22F7">
      <w:pPr>
        <w:spacing w:line="480" w:lineRule="auto"/>
        <w:jc w:val="both"/>
        <w:rPr>
          <w:sz w:val="24"/>
          <w:szCs w:val="24"/>
        </w:rPr>
      </w:pPr>
      <w:r w:rsidRPr="001D328A">
        <w:rPr>
          <w:sz w:val="24"/>
          <w:szCs w:val="24"/>
        </w:rPr>
        <w:t>The Father Stephen knows what You have done &amp; gave Him a playful tug because He tempted Him is in John 90.</w:t>
      </w:r>
    </w:p>
    <w:p w:rsidR="002F22F7" w:rsidRPr="001D328A" w:rsidRDefault="002F22F7" w:rsidP="002F22F7">
      <w:pPr>
        <w:spacing w:line="480" w:lineRule="auto"/>
        <w:jc w:val="center"/>
        <w:rPr>
          <w:b/>
          <w:sz w:val="24"/>
          <w:szCs w:val="24"/>
        </w:rPr>
      </w:pPr>
      <w:r w:rsidRPr="001D328A">
        <w:rPr>
          <w:b/>
          <w:sz w:val="24"/>
          <w:szCs w:val="24"/>
        </w:rPr>
        <w:t>Chapter 91</w:t>
      </w:r>
    </w:p>
    <w:p w:rsidR="002F22F7" w:rsidRPr="001D328A" w:rsidRDefault="002F22F7" w:rsidP="002F22F7">
      <w:pPr>
        <w:spacing w:line="480" w:lineRule="auto"/>
        <w:jc w:val="both"/>
        <w:rPr>
          <w:sz w:val="24"/>
          <w:szCs w:val="24"/>
        </w:rPr>
      </w:pPr>
      <w:r w:rsidRPr="001D328A">
        <w:rPr>
          <w:sz w:val="24"/>
          <w:szCs w:val="24"/>
        </w:rPr>
        <w:t xml:space="preserve">The Father Stephen is left alone because of their anger &amp; spoke to Him on the mountain is in John 91. </w:t>
      </w:r>
    </w:p>
    <w:p w:rsidR="002F22F7" w:rsidRPr="001D328A" w:rsidRDefault="002F22F7" w:rsidP="002F22F7">
      <w:pPr>
        <w:spacing w:line="480" w:lineRule="auto"/>
        <w:jc w:val="center"/>
        <w:rPr>
          <w:b/>
          <w:sz w:val="24"/>
          <w:szCs w:val="24"/>
        </w:rPr>
      </w:pPr>
      <w:r w:rsidRPr="001D328A">
        <w:rPr>
          <w:b/>
          <w:sz w:val="24"/>
          <w:szCs w:val="24"/>
        </w:rPr>
        <w:t>Chapter 92</w:t>
      </w:r>
    </w:p>
    <w:p w:rsidR="002F22F7" w:rsidRPr="001D328A" w:rsidRDefault="002F22F7" w:rsidP="002F22F7">
      <w:pPr>
        <w:spacing w:line="480" w:lineRule="auto"/>
        <w:jc w:val="both"/>
        <w:rPr>
          <w:sz w:val="24"/>
          <w:szCs w:val="24"/>
        </w:rPr>
      </w:pPr>
      <w:r w:rsidRPr="001D328A">
        <w:rPr>
          <w:sz w:val="24"/>
          <w:szCs w:val="24"/>
        </w:rPr>
        <w:t xml:space="preserve">The Father Stephen knows they do not believe in Him because they are Men is in John 92. </w:t>
      </w:r>
    </w:p>
    <w:p w:rsidR="002F22F7" w:rsidRPr="001D328A" w:rsidRDefault="002F22F7" w:rsidP="002F22F7">
      <w:pPr>
        <w:spacing w:line="480" w:lineRule="auto"/>
        <w:jc w:val="center"/>
        <w:rPr>
          <w:b/>
          <w:sz w:val="24"/>
          <w:szCs w:val="24"/>
        </w:rPr>
      </w:pPr>
      <w:r w:rsidRPr="001D328A">
        <w:rPr>
          <w:b/>
          <w:sz w:val="24"/>
          <w:szCs w:val="24"/>
        </w:rPr>
        <w:t>Chapter 93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94</w:t>
      </w:r>
    </w:p>
    <w:p w:rsidR="002F22F7" w:rsidRPr="001D328A" w:rsidRDefault="002F22F7" w:rsidP="002F22F7">
      <w:pPr>
        <w:spacing w:line="480" w:lineRule="auto"/>
        <w:jc w:val="both"/>
        <w:rPr>
          <w:sz w:val="24"/>
          <w:szCs w:val="24"/>
        </w:rPr>
      </w:pPr>
      <w:r w:rsidRPr="001D328A">
        <w:rPr>
          <w:sz w:val="24"/>
          <w:szCs w:val="24"/>
        </w:rPr>
        <w:t xml:space="preserve">The Father Stephen’s Hymn of thanksgiving &amp; praise with light is in John 94. </w:t>
      </w:r>
    </w:p>
    <w:p w:rsidR="002F22F7" w:rsidRPr="001D328A" w:rsidRDefault="002F22F7" w:rsidP="002F22F7">
      <w:pPr>
        <w:spacing w:line="480" w:lineRule="auto"/>
        <w:jc w:val="center"/>
        <w:rPr>
          <w:b/>
          <w:sz w:val="24"/>
          <w:szCs w:val="24"/>
        </w:rPr>
      </w:pPr>
      <w:r w:rsidRPr="001D328A">
        <w:rPr>
          <w:b/>
          <w:sz w:val="24"/>
          <w:szCs w:val="24"/>
        </w:rPr>
        <w:t>Chapter 95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96</w:t>
      </w:r>
    </w:p>
    <w:p w:rsidR="002F22F7" w:rsidRPr="001D328A" w:rsidRDefault="002F22F7" w:rsidP="002F22F7">
      <w:pPr>
        <w:spacing w:line="480" w:lineRule="auto"/>
        <w:jc w:val="both"/>
        <w:rPr>
          <w:sz w:val="24"/>
          <w:szCs w:val="24"/>
        </w:rPr>
      </w:pPr>
      <w:r w:rsidRPr="001D328A">
        <w:rPr>
          <w:sz w:val="24"/>
          <w:szCs w:val="24"/>
        </w:rPr>
        <w:t xml:space="preserve">The Father Stephen Word of Comprehension is in John 96. The Father Stephen is God and not as the Betrayer &amp; glory to Him is in John 96.   </w:t>
      </w:r>
    </w:p>
    <w:p w:rsidR="002F22F7" w:rsidRPr="001D328A" w:rsidRDefault="002F22F7" w:rsidP="002F22F7">
      <w:pPr>
        <w:spacing w:line="480" w:lineRule="auto"/>
        <w:jc w:val="center"/>
        <w:rPr>
          <w:b/>
          <w:sz w:val="24"/>
          <w:szCs w:val="24"/>
        </w:rPr>
      </w:pPr>
      <w:r w:rsidRPr="001D328A">
        <w:rPr>
          <w:b/>
          <w:sz w:val="24"/>
          <w:szCs w:val="24"/>
        </w:rPr>
        <w:t>Chapter 97</w:t>
      </w:r>
    </w:p>
    <w:p w:rsidR="002F22F7" w:rsidRPr="001D328A" w:rsidRDefault="002F22F7" w:rsidP="002F22F7">
      <w:pPr>
        <w:spacing w:line="480" w:lineRule="auto"/>
        <w:jc w:val="both"/>
        <w:rPr>
          <w:sz w:val="24"/>
          <w:szCs w:val="24"/>
        </w:rPr>
      </w:pPr>
      <w:r w:rsidRPr="001D328A">
        <w:rPr>
          <w:sz w:val="24"/>
          <w:szCs w:val="24"/>
        </w:rPr>
        <w:t xml:space="preserve">The Father Stephen’s Dance &amp; stood in the middle of the cave and lit it up &amp; for a Man to learn from Him is in John 97. </w:t>
      </w:r>
    </w:p>
    <w:p w:rsidR="002F22F7" w:rsidRPr="001D328A" w:rsidRDefault="002F22F7" w:rsidP="002F22F7">
      <w:pPr>
        <w:spacing w:line="480" w:lineRule="auto"/>
        <w:jc w:val="center"/>
        <w:rPr>
          <w:b/>
          <w:sz w:val="24"/>
          <w:szCs w:val="24"/>
        </w:rPr>
      </w:pPr>
      <w:r w:rsidRPr="001D328A">
        <w:rPr>
          <w:b/>
          <w:sz w:val="24"/>
          <w:szCs w:val="24"/>
        </w:rPr>
        <w:t>Chapter 98</w:t>
      </w:r>
    </w:p>
    <w:p w:rsidR="002F22F7" w:rsidRPr="001D328A" w:rsidRDefault="002F22F7" w:rsidP="002F22F7">
      <w:pPr>
        <w:spacing w:line="480" w:lineRule="auto"/>
        <w:jc w:val="both"/>
        <w:rPr>
          <w:sz w:val="24"/>
          <w:szCs w:val="24"/>
        </w:rPr>
      </w:pPr>
      <w:r w:rsidRPr="001D328A">
        <w:rPr>
          <w:sz w:val="24"/>
          <w:szCs w:val="24"/>
        </w:rPr>
        <w:t xml:space="preserve">The Father Stephen’s Voice above the Cross of Light called 15 things for Man’s sake is in John 98. </w:t>
      </w:r>
    </w:p>
    <w:p w:rsidR="002F22F7" w:rsidRPr="001D328A" w:rsidRDefault="002F22F7" w:rsidP="002F22F7">
      <w:pPr>
        <w:spacing w:line="480" w:lineRule="auto"/>
        <w:jc w:val="center"/>
        <w:rPr>
          <w:b/>
          <w:sz w:val="24"/>
          <w:szCs w:val="24"/>
        </w:rPr>
      </w:pPr>
      <w:r w:rsidRPr="001D328A">
        <w:rPr>
          <w:b/>
          <w:sz w:val="24"/>
          <w:szCs w:val="24"/>
        </w:rPr>
        <w:t>Chapter 99</w:t>
      </w:r>
    </w:p>
    <w:p w:rsidR="002F22F7" w:rsidRPr="001D328A" w:rsidRDefault="002F22F7" w:rsidP="002F22F7">
      <w:pPr>
        <w:spacing w:line="480" w:lineRule="auto"/>
        <w:jc w:val="both"/>
        <w:rPr>
          <w:sz w:val="24"/>
          <w:szCs w:val="24"/>
        </w:rPr>
      </w:pPr>
      <w:r w:rsidRPr="001D328A">
        <w:rPr>
          <w:sz w:val="24"/>
          <w:szCs w:val="24"/>
        </w:rPr>
        <w:t xml:space="preserve">The Father Stephen of this place will not be seen or spoken of is in John 99.    </w:t>
      </w:r>
    </w:p>
    <w:p w:rsidR="002F22F7" w:rsidRPr="001D328A" w:rsidRDefault="002F22F7" w:rsidP="002F22F7">
      <w:pPr>
        <w:spacing w:line="480" w:lineRule="auto"/>
        <w:jc w:val="center"/>
        <w:rPr>
          <w:b/>
          <w:sz w:val="24"/>
          <w:szCs w:val="24"/>
        </w:rPr>
      </w:pPr>
      <w:r w:rsidRPr="001D328A">
        <w:rPr>
          <w:b/>
          <w:sz w:val="24"/>
          <w:szCs w:val="24"/>
        </w:rPr>
        <w:t>Chapter 100</w:t>
      </w:r>
    </w:p>
    <w:p w:rsidR="002F22F7" w:rsidRPr="001D328A" w:rsidRDefault="002F22F7" w:rsidP="002F22F7">
      <w:pPr>
        <w:spacing w:line="480" w:lineRule="auto"/>
        <w:jc w:val="both"/>
        <w:rPr>
          <w:sz w:val="24"/>
          <w:szCs w:val="24"/>
        </w:rPr>
      </w:pPr>
      <w:r w:rsidRPr="001D328A">
        <w:rPr>
          <w:sz w:val="24"/>
          <w:szCs w:val="24"/>
        </w:rPr>
        <w:t>The Father Stephen is wholly with His Son Jesus is in John 100.</w:t>
      </w:r>
    </w:p>
    <w:p w:rsidR="002F22F7" w:rsidRPr="001D328A" w:rsidRDefault="002F22F7" w:rsidP="002F22F7">
      <w:pPr>
        <w:spacing w:line="480" w:lineRule="auto"/>
        <w:jc w:val="center"/>
        <w:rPr>
          <w:b/>
          <w:sz w:val="24"/>
          <w:szCs w:val="24"/>
        </w:rPr>
      </w:pPr>
      <w:r w:rsidRPr="001D328A">
        <w:rPr>
          <w:b/>
          <w:sz w:val="24"/>
          <w:szCs w:val="24"/>
        </w:rPr>
        <w:t>Chapter 101</w:t>
      </w:r>
    </w:p>
    <w:p w:rsidR="002F22F7" w:rsidRPr="001D328A" w:rsidRDefault="002F22F7" w:rsidP="002F22F7">
      <w:pPr>
        <w:spacing w:line="480" w:lineRule="auto"/>
        <w:jc w:val="both"/>
        <w:rPr>
          <w:sz w:val="24"/>
          <w:szCs w:val="24"/>
        </w:rPr>
      </w:pPr>
      <w:r w:rsidRPr="001D328A">
        <w:rPr>
          <w:sz w:val="24"/>
          <w:szCs w:val="24"/>
        </w:rPr>
        <w:t xml:space="preserve">The Father Stephen is Logos that is perceived is in John 101. </w:t>
      </w:r>
    </w:p>
    <w:p w:rsidR="002F22F7" w:rsidRPr="001D328A" w:rsidRDefault="002F22F7" w:rsidP="002F22F7">
      <w:pPr>
        <w:spacing w:line="480" w:lineRule="auto"/>
        <w:jc w:val="center"/>
        <w:rPr>
          <w:b/>
          <w:sz w:val="24"/>
          <w:szCs w:val="24"/>
        </w:rPr>
      </w:pPr>
      <w:r w:rsidRPr="001D328A">
        <w:rPr>
          <w:b/>
          <w:sz w:val="24"/>
          <w:szCs w:val="24"/>
        </w:rPr>
        <w:t>Chapter 102</w:t>
      </w:r>
    </w:p>
    <w:p w:rsidR="002F22F7" w:rsidRPr="001D328A" w:rsidRDefault="002F22F7" w:rsidP="002F22F7">
      <w:pPr>
        <w:spacing w:line="480" w:lineRule="auto"/>
        <w:jc w:val="both"/>
        <w:rPr>
          <w:sz w:val="24"/>
          <w:szCs w:val="24"/>
        </w:rPr>
      </w:pPr>
      <w:r w:rsidRPr="001D328A">
        <w:rPr>
          <w:sz w:val="24"/>
          <w:szCs w:val="24"/>
        </w:rPr>
        <w:t xml:space="preserve">The Father Stephen contrived all things symbolically &amp; a dispensation toward Men, for their conversation &amp; salvation is in John 102. </w:t>
      </w:r>
    </w:p>
    <w:p w:rsidR="002F22F7" w:rsidRPr="001D328A" w:rsidRDefault="002F22F7" w:rsidP="002F22F7">
      <w:pPr>
        <w:spacing w:line="480" w:lineRule="auto"/>
        <w:jc w:val="center"/>
        <w:rPr>
          <w:b/>
          <w:sz w:val="24"/>
          <w:szCs w:val="24"/>
        </w:rPr>
      </w:pPr>
      <w:r w:rsidRPr="001D328A">
        <w:rPr>
          <w:b/>
          <w:sz w:val="24"/>
          <w:szCs w:val="24"/>
        </w:rPr>
        <w:t>Chapter 103</w:t>
      </w:r>
    </w:p>
    <w:p w:rsidR="002F22F7" w:rsidRPr="001D328A" w:rsidRDefault="002F22F7" w:rsidP="002F22F7">
      <w:pPr>
        <w:spacing w:line="480" w:lineRule="auto"/>
        <w:jc w:val="both"/>
        <w:rPr>
          <w:sz w:val="24"/>
          <w:szCs w:val="24"/>
        </w:rPr>
      </w:pPr>
      <w:r w:rsidRPr="001D328A">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2F22F7" w:rsidRPr="001D328A" w:rsidRDefault="002F22F7" w:rsidP="002F22F7">
      <w:pPr>
        <w:spacing w:line="480" w:lineRule="auto"/>
        <w:jc w:val="center"/>
        <w:rPr>
          <w:b/>
          <w:sz w:val="24"/>
          <w:szCs w:val="24"/>
        </w:rPr>
      </w:pPr>
      <w:r w:rsidRPr="001D328A">
        <w:rPr>
          <w:b/>
          <w:sz w:val="24"/>
          <w:szCs w:val="24"/>
        </w:rPr>
        <w:t>Chapter 104</w:t>
      </w:r>
    </w:p>
    <w:p w:rsidR="002F22F7" w:rsidRPr="001D328A" w:rsidRDefault="002F22F7" w:rsidP="002F22F7">
      <w:pPr>
        <w:spacing w:line="480" w:lineRule="auto"/>
        <w:jc w:val="both"/>
        <w:rPr>
          <w:sz w:val="24"/>
          <w:szCs w:val="24"/>
        </w:rPr>
      </w:pPr>
      <w:r w:rsidRPr="001D328A">
        <w:rPr>
          <w:sz w:val="24"/>
          <w:szCs w:val="24"/>
        </w:rPr>
        <w:t xml:space="preserve">The Father Stephen is worshiped as unchangeable, invincible and higher than all authority and all power and older and mightier than all Angels &amp; Creatures is in John 104. </w:t>
      </w:r>
    </w:p>
    <w:p w:rsidR="002F22F7" w:rsidRPr="001D328A" w:rsidRDefault="002F22F7" w:rsidP="002F22F7">
      <w:pPr>
        <w:spacing w:line="480" w:lineRule="auto"/>
        <w:jc w:val="center"/>
        <w:rPr>
          <w:b/>
          <w:sz w:val="24"/>
          <w:szCs w:val="24"/>
        </w:rPr>
      </w:pPr>
      <w:r w:rsidRPr="001D328A">
        <w:rPr>
          <w:b/>
          <w:sz w:val="24"/>
          <w:szCs w:val="24"/>
        </w:rPr>
        <w:t>Chapter 105</w:t>
      </w:r>
    </w:p>
    <w:p w:rsidR="002F22F7" w:rsidRPr="001D328A" w:rsidRDefault="002F22F7" w:rsidP="002F22F7">
      <w:pPr>
        <w:spacing w:line="480" w:lineRule="auto"/>
        <w:jc w:val="both"/>
        <w:rPr>
          <w:sz w:val="24"/>
          <w:szCs w:val="24"/>
        </w:rPr>
      </w:pPr>
      <w:r w:rsidRPr="001D328A">
        <w:rPr>
          <w:sz w:val="24"/>
          <w:szCs w:val="24"/>
        </w:rPr>
        <w:t xml:space="preserve">The Father Stephen’s Acts &amp; His Word is in John 105. </w:t>
      </w:r>
    </w:p>
    <w:p w:rsidR="002F22F7" w:rsidRPr="001D328A" w:rsidRDefault="002F22F7" w:rsidP="002F22F7">
      <w:pPr>
        <w:spacing w:line="240" w:lineRule="auto"/>
        <w:jc w:val="center"/>
        <w:rPr>
          <w:b/>
          <w:sz w:val="24"/>
          <w:szCs w:val="24"/>
        </w:rPr>
      </w:pPr>
      <w:r w:rsidRPr="001D328A">
        <w:rPr>
          <w:b/>
          <w:sz w:val="24"/>
          <w:szCs w:val="24"/>
        </w:rPr>
        <w:t>The Father Stephen’s Lordship in the Acts of Paul</w:t>
      </w:r>
    </w:p>
    <w:p w:rsidR="002F22F7" w:rsidRPr="001D328A" w:rsidRDefault="002F22F7" w:rsidP="002F22F7">
      <w:pPr>
        <w:spacing w:line="480" w:lineRule="auto"/>
        <w:jc w:val="center"/>
        <w:rPr>
          <w:b/>
          <w:sz w:val="24"/>
          <w:szCs w:val="24"/>
        </w:rPr>
      </w:pPr>
      <w:r w:rsidRPr="001D328A">
        <w:rPr>
          <w:b/>
          <w:sz w:val="24"/>
          <w:szCs w:val="24"/>
        </w:rPr>
        <w:t>Chapter 1: The Acts of Paul the Lordly Little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if believed upon will raise You from the dead from dying at the hands of Nero is in Paul 5. The Father Stephen’s Seal &amp; glorified Him is in Paul 5.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is followed in order to live &amp; give them the joyful seal &amp; glorifying Him is in Paul 7. </w:t>
      </w:r>
    </w:p>
    <w:p w:rsidR="002F22F7" w:rsidRPr="001D328A" w:rsidRDefault="002F22F7" w:rsidP="002F22F7">
      <w:pPr>
        <w:spacing w:line="240" w:lineRule="auto"/>
        <w:jc w:val="center"/>
        <w:rPr>
          <w:b/>
          <w:sz w:val="24"/>
          <w:szCs w:val="24"/>
        </w:rPr>
      </w:pPr>
      <w:r w:rsidRPr="001D328A">
        <w:rPr>
          <w:b/>
          <w:sz w:val="24"/>
          <w:szCs w:val="24"/>
        </w:rPr>
        <w:t>The Father Stephen’s Lordship in the Acts of Thecla</w:t>
      </w:r>
    </w:p>
    <w:p w:rsidR="002F22F7" w:rsidRPr="001D328A" w:rsidRDefault="002F22F7" w:rsidP="002F22F7">
      <w:pPr>
        <w:spacing w:line="480" w:lineRule="auto"/>
        <w:jc w:val="center"/>
        <w:rPr>
          <w:b/>
          <w:sz w:val="24"/>
          <w:szCs w:val="24"/>
        </w:rPr>
      </w:pPr>
      <w:r w:rsidRPr="001D328A">
        <w:rPr>
          <w:b/>
          <w:sz w:val="24"/>
          <w:szCs w:val="24"/>
        </w:rPr>
        <w:t>Chapter 1: The Acts of Thecla the Lordly Chastity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rPr>
          <w:sz w:val="24"/>
          <w:szCs w:val="24"/>
        </w:rPr>
      </w:pPr>
      <w:r w:rsidRPr="001D328A">
        <w:rPr>
          <w:sz w:val="24"/>
          <w:szCs w:val="24"/>
        </w:rPr>
        <w:t xml:space="preserve">The Father Stephen the Blessed’ Greeting is in Thecla 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as the One &amp; Only God must be Godly Fear and live a chaste life is in Thecla 9.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Stephen’s Majestic Character &amp; the Boldness of Him is in Thecla 18.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 commands do not force Yourself on His Slave or His Stranger is in Thecla 25.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knows what an unholy judgment has occurred in this city is in Thecla 28.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 Son of the Highest, who is in Heaven, give Her what She desires that Her Daughter may live forever is in Thecla 29.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 of My Child Thecla may help Her is in Thecla 30.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 in whom I believe has given Me refuge and saved Me from the fire is in Thecla 31.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jc w:val="both"/>
        <w:rPr>
          <w:sz w:val="24"/>
          <w:szCs w:val="24"/>
        </w:rPr>
      </w:pPr>
      <w:r w:rsidRPr="001D328A">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The Father Stephen the One God’s Pious Slave &amp; praised Him for saving Thecla is in Thecla 38.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 instructed Her in Her house for 8 days is in Thecla 39.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41</w:t>
      </w:r>
    </w:p>
    <w:p w:rsidR="002F22F7" w:rsidRPr="001D328A" w:rsidRDefault="002F22F7" w:rsidP="002F22F7">
      <w:pPr>
        <w:spacing w:line="480" w:lineRule="auto"/>
        <w:jc w:val="both"/>
        <w:rPr>
          <w:sz w:val="24"/>
          <w:szCs w:val="24"/>
        </w:rPr>
      </w:pPr>
      <w:r w:rsidRPr="001D328A">
        <w:rPr>
          <w:sz w:val="24"/>
          <w:szCs w:val="24"/>
        </w:rPr>
        <w:t xml:space="preserve">The Father Stephen’s Word shall be taught is in Thecla 40. </w:t>
      </w:r>
    </w:p>
    <w:p w:rsidR="002F22F7" w:rsidRPr="001D328A" w:rsidRDefault="002F22F7" w:rsidP="002F22F7">
      <w:pPr>
        <w:spacing w:line="480" w:lineRule="auto"/>
        <w:jc w:val="center"/>
        <w:rPr>
          <w:b/>
          <w:sz w:val="24"/>
          <w:szCs w:val="24"/>
        </w:rPr>
      </w:pPr>
      <w:r w:rsidRPr="001D328A">
        <w:rPr>
          <w:b/>
          <w:sz w:val="24"/>
          <w:szCs w:val="24"/>
        </w:rPr>
        <w:t>Chapter 42</w:t>
      </w:r>
    </w:p>
    <w:p w:rsidR="002F22F7" w:rsidRPr="001D328A" w:rsidRDefault="002F22F7" w:rsidP="002F22F7">
      <w:pPr>
        <w:spacing w:line="480" w:lineRule="auto"/>
        <w:jc w:val="both"/>
        <w:rPr>
          <w:sz w:val="24"/>
          <w:szCs w:val="24"/>
        </w:rPr>
      </w:pPr>
      <w:r w:rsidRPr="001D328A">
        <w:rPr>
          <w:sz w:val="24"/>
          <w:szCs w:val="24"/>
        </w:rPr>
        <w:t xml:space="preserve">The Father Stephen’s sayings shall be taught &amp; the God of this house as My Helper in prison, before Governors, in the fire, and in the Wild Beasts You are My God is in Thecla 42. </w:t>
      </w:r>
    </w:p>
    <w:p w:rsidR="002F22F7" w:rsidRPr="001D328A" w:rsidRDefault="002F22F7" w:rsidP="002F22F7">
      <w:pPr>
        <w:spacing w:line="480" w:lineRule="auto"/>
        <w:jc w:val="center"/>
        <w:rPr>
          <w:b/>
          <w:sz w:val="24"/>
          <w:szCs w:val="24"/>
        </w:rPr>
      </w:pPr>
      <w:r w:rsidRPr="001D328A">
        <w:rPr>
          <w:b/>
          <w:sz w:val="24"/>
          <w:szCs w:val="24"/>
        </w:rPr>
        <w:t>Chapter 43</w:t>
      </w:r>
    </w:p>
    <w:p w:rsidR="002F22F7" w:rsidRPr="001D328A" w:rsidRDefault="002F22F7" w:rsidP="002F22F7">
      <w:pPr>
        <w:spacing w:line="480" w:lineRule="auto"/>
        <w:jc w:val="both"/>
        <w:rPr>
          <w:sz w:val="24"/>
          <w:szCs w:val="24"/>
        </w:rPr>
      </w:pPr>
      <w:r w:rsidRPr="001D328A">
        <w:rPr>
          <w:sz w:val="24"/>
          <w:szCs w:val="24"/>
        </w:rPr>
        <w:t xml:space="preserve">The Father Stephen in Heaven lives &amp; may give desired riches in His Child &amp; testified by enlightening His Word &amp; She lay down to Her glorious rest is in Thecla 43. </w:t>
      </w:r>
    </w:p>
    <w:p w:rsidR="002F22F7" w:rsidRPr="001D328A" w:rsidRDefault="002F22F7" w:rsidP="002F22F7">
      <w:pPr>
        <w:spacing w:line="240" w:lineRule="auto"/>
        <w:jc w:val="center"/>
        <w:rPr>
          <w:b/>
          <w:sz w:val="24"/>
          <w:szCs w:val="24"/>
        </w:rPr>
      </w:pPr>
      <w:r w:rsidRPr="001D328A">
        <w:rPr>
          <w:b/>
          <w:sz w:val="24"/>
          <w:szCs w:val="24"/>
        </w:rPr>
        <w:t>The Father Stephen’s Lordship in the Acts of Thomas</w:t>
      </w:r>
    </w:p>
    <w:p w:rsidR="002F22F7" w:rsidRPr="001D328A" w:rsidRDefault="002F22F7" w:rsidP="002F22F7">
      <w:pPr>
        <w:spacing w:line="480" w:lineRule="auto"/>
        <w:jc w:val="center"/>
        <w:rPr>
          <w:b/>
          <w:sz w:val="24"/>
          <w:szCs w:val="24"/>
        </w:rPr>
      </w:pPr>
      <w:r w:rsidRPr="001D328A">
        <w:rPr>
          <w:b/>
          <w:sz w:val="24"/>
          <w:szCs w:val="24"/>
        </w:rPr>
        <w:t>Chapter 1: The Acts of Thomas the Lordly Twin Law Book in the Kingdom of Heaven</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 xml:space="preserve">The Father Stephen’s slave as a Carpenter is in Thomas 2. The Father Stephen is the Apostle’s Master is in Thomas 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rPr>
          <w:sz w:val="24"/>
          <w:szCs w:val="24"/>
        </w:rPr>
      </w:pPr>
      <w:r w:rsidRPr="001D328A">
        <w:rPr>
          <w:sz w:val="24"/>
          <w:szCs w:val="24"/>
        </w:rPr>
        <w:t xml:space="preserve">The Father Stephen receives obedient by the Apostle as He wishes is in Thomas 3. The Father Stephen says let Your worth be with My grace is in Thomas 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will forgive You for this wrong in the World to come, but in this World He will show His wonders and I shall soon see that hand that struck Me dragged along by Dogs is in Thomas 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knows this Man is Him or His Apostle is in Thomas 9. The Father Stephen has not yet been revealed is in Thomas 9.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Bride is in Thomas 11.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knows they refrained from the filthy lust is in Thomas 13. The Father Stephen went away and said the grace of Him be with You is in Thomas 13.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knows She is in great agape love which She has experienced may remain and obtain that Men whom She has experienced today is in Thomas 14.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is thanked who has been proclaimed by the Stranger and Us is in Thomas 15.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is thanked in every respect &amp; His Son Jesus Chris that died a short time &amp; has dispensed to You &amp; to give each their food is in Thomas 19.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the New God from preaching is in Thomas 20.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that is preached to You only believe in Him and You shall be free from This World and shall obtain life in the World to come is in Thomas 21.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Stephen’s in-treatment of His Servant and with the help of His grace to serve Him to become worthy of this service and be partakers of which was shown to Me by His Angels is in Thomas 24.  </w:t>
      </w:r>
    </w:p>
    <w:p w:rsidR="002F22F7" w:rsidRPr="001D328A" w:rsidRDefault="002F22F7" w:rsidP="002F22F7">
      <w:pPr>
        <w:spacing w:line="480" w:lineRule="auto"/>
        <w:jc w:val="center"/>
        <w:rPr>
          <w:b/>
          <w:sz w:val="24"/>
          <w:szCs w:val="24"/>
        </w:rPr>
      </w:pPr>
      <w:r w:rsidRPr="001D328A">
        <w:rPr>
          <w:b/>
          <w:sz w:val="24"/>
          <w:szCs w:val="24"/>
        </w:rPr>
        <w:t>Chapter 25 through chapter 50</w:t>
      </w:r>
    </w:p>
    <w:p w:rsidR="002F22F7" w:rsidRPr="001D328A" w:rsidRDefault="002F22F7" w:rsidP="002F22F7">
      <w:pPr>
        <w:spacing w:line="480" w:lineRule="auto"/>
        <w:jc w:val="both"/>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51</w:t>
      </w:r>
    </w:p>
    <w:p w:rsidR="002F22F7" w:rsidRPr="001D328A" w:rsidRDefault="002F22F7" w:rsidP="002F22F7">
      <w:pPr>
        <w:spacing w:line="480" w:lineRule="auto"/>
        <w:jc w:val="both"/>
        <w:rPr>
          <w:sz w:val="24"/>
          <w:szCs w:val="24"/>
        </w:rPr>
      </w:pPr>
      <w:r w:rsidRPr="001D328A">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2F22F7" w:rsidRPr="001D328A" w:rsidRDefault="002F22F7" w:rsidP="002F22F7">
      <w:pPr>
        <w:spacing w:line="480" w:lineRule="auto"/>
        <w:jc w:val="center"/>
        <w:rPr>
          <w:b/>
          <w:sz w:val="24"/>
          <w:szCs w:val="24"/>
        </w:rPr>
      </w:pPr>
      <w:r w:rsidRPr="001D328A">
        <w:rPr>
          <w:b/>
          <w:sz w:val="24"/>
          <w:szCs w:val="24"/>
        </w:rPr>
        <w:t>Chapter 52</w:t>
      </w:r>
    </w:p>
    <w:p w:rsidR="002F22F7" w:rsidRPr="001D328A" w:rsidRDefault="002F22F7" w:rsidP="002F22F7">
      <w:pPr>
        <w:spacing w:line="480" w:lineRule="auto"/>
        <w:jc w:val="both"/>
        <w:rPr>
          <w:sz w:val="24"/>
          <w:szCs w:val="24"/>
        </w:rPr>
      </w:pPr>
      <w:r w:rsidRPr="001D328A">
        <w:rPr>
          <w:sz w:val="24"/>
          <w:szCs w:val="24"/>
        </w:rPr>
        <w:t xml:space="preserve">The Father Stephen can do all things if You believe is in Thomas 52. </w:t>
      </w:r>
    </w:p>
    <w:p w:rsidR="002F22F7" w:rsidRPr="001D328A" w:rsidRDefault="002F22F7" w:rsidP="002F22F7">
      <w:pPr>
        <w:spacing w:line="480" w:lineRule="auto"/>
        <w:jc w:val="center"/>
        <w:rPr>
          <w:b/>
          <w:sz w:val="24"/>
          <w:szCs w:val="24"/>
        </w:rPr>
      </w:pPr>
      <w:r w:rsidRPr="001D328A">
        <w:rPr>
          <w:b/>
          <w:sz w:val="24"/>
          <w:szCs w:val="24"/>
        </w:rPr>
        <w:t>Chapter 53</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54</w:t>
      </w:r>
    </w:p>
    <w:p w:rsidR="002F22F7" w:rsidRPr="001D328A" w:rsidRDefault="002F22F7" w:rsidP="002F22F7">
      <w:pPr>
        <w:spacing w:line="480" w:lineRule="auto"/>
        <w:jc w:val="both"/>
        <w:rPr>
          <w:sz w:val="24"/>
          <w:szCs w:val="24"/>
        </w:rPr>
      </w:pPr>
      <w:r w:rsidRPr="001D328A">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2F22F7" w:rsidRPr="001D328A" w:rsidRDefault="002F22F7" w:rsidP="002F22F7">
      <w:pPr>
        <w:spacing w:line="480" w:lineRule="auto"/>
        <w:jc w:val="center"/>
        <w:rPr>
          <w:b/>
          <w:sz w:val="24"/>
          <w:szCs w:val="24"/>
        </w:rPr>
      </w:pPr>
      <w:r w:rsidRPr="001D328A">
        <w:rPr>
          <w:b/>
          <w:sz w:val="24"/>
          <w:szCs w:val="24"/>
        </w:rPr>
        <w:t>Chapter 55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56</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57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58</w:t>
      </w:r>
    </w:p>
    <w:p w:rsidR="002F22F7" w:rsidRPr="001D328A" w:rsidRDefault="002F22F7" w:rsidP="002F22F7">
      <w:pPr>
        <w:spacing w:line="480" w:lineRule="auto"/>
        <w:jc w:val="both"/>
        <w:rPr>
          <w:sz w:val="24"/>
          <w:szCs w:val="24"/>
        </w:rPr>
      </w:pPr>
      <w:r w:rsidRPr="001D328A">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2F22F7" w:rsidRPr="001D328A" w:rsidRDefault="002F22F7" w:rsidP="002F22F7">
      <w:pPr>
        <w:spacing w:line="480" w:lineRule="auto"/>
        <w:jc w:val="center"/>
        <w:rPr>
          <w:b/>
          <w:sz w:val="24"/>
          <w:szCs w:val="24"/>
        </w:rPr>
      </w:pPr>
      <w:r w:rsidRPr="001D328A">
        <w:rPr>
          <w:b/>
          <w:sz w:val="24"/>
          <w:szCs w:val="24"/>
        </w:rPr>
        <w:t>Chapter 59</w:t>
      </w:r>
    </w:p>
    <w:p w:rsidR="002F22F7" w:rsidRPr="001D328A" w:rsidRDefault="002F22F7" w:rsidP="002F22F7">
      <w:pPr>
        <w:spacing w:line="480" w:lineRule="auto"/>
        <w:jc w:val="both"/>
        <w:rPr>
          <w:sz w:val="24"/>
          <w:szCs w:val="24"/>
        </w:rPr>
      </w:pPr>
      <w:r w:rsidRPr="001D328A">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2F22F7" w:rsidRPr="001D328A" w:rsidRDefault="002F22F7" w:rsidP="002F22F7">
      <w:pPr>
        <w:spacing w:line="240" w:lineRule="auto"/>
        <w:jc w:val="center"/>
        <w:rPr>
          <w:b/>
          <w:sz w:val="24"/>
          <w:szCs w:val="24"/>
        </w:rPr>
      </w:pPr>
      <w:r w:rsidRPr="001D328A">
        <w:rPr>
          <w:b/>
          <w:sz w:val="24"/>
          <w:szCs w:val="24"/>
        </w:rPr>
        <w:t>The Father Stephen’s Lordship in the Acts of Peter</w:t>
      </w:r>
    </w:p>
    <w:p w:rsidR="002F22F7" w:rsidRPr="001D328A" w:rsidRDefault="002F22F7" w:rsidP="002F22F7">
      <w:pPr>
        <w:spacing w:line="480" w:lineRule="auto"/>
        <w:jc w:val="center"/>
        <w:rPr>
          <w:b/>
          <w:sz w:val="24"/>
          <w:szCs w:val="24"/>
        </w:rPr>
      </w:pPr>
      <w:r w:rsidRPr="001D328A">
        <w:rPr>
          <w:b/>
          <w:sz w:val="24"/>
          <w:szCs w:val="24"/>
        </w:rPr>
        <w:t>Chapter: The Acts of Peter the Lordly Stone Law Book in the Kingdom of Heaven</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2 through Chapter 3</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the Ineffable Living God caused His Dog to speak by His tongue being loosed and endowed Him with a Human Voice is in Peter 9.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 is believed by His Word &amp; Deed is in Peter 13.</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is My Lord and Savior repays You of the worthy reward by His mercy according to His divine will is in Peter 14.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appeared &amp; commanded Him is in Peter 16.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Stephen’s Kingdom should be completed as a mystery is in Peter 24. The Father Stephen shall frustrate the signs is in Peter 24.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 is the double gift for a living sacrifice to Him is in Peter 29.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 is praised by the poor being provided for is in Peter 30.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 added them by His grace is in Peter 31. The Father Stephen’s Refuge of Authority is in Peter 31.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 in Rome causes rejoicing with the Brethren is in Peter 33. The Father Stephen is thanked &amp; in His holy name were added by grace is in Peter 33.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 wishes You to serve Him in chastity &amp; purity is in Peter 34.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jc w:val="both"/>
        <w:rPr>
          <w:sz w:val="24"/>
          <w:szCs w:val="24"/>
        </w:rPr>
      </w:pPr>
      <w:r w:rsidRPr="001D328A">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jc w:val="both"/>
        <w:rPr>
          <w:sz w:val="24"/>
          <w:szCs w:val="24"/>
        </w:rPr>
      </w:pPr>
      <w:r w:rsidRPr="001D328A">
        <w:rPr>
          <w:sz w:val="24"/>
          <w:szCs w:val="24"/>
        </w:rPr>
        <w:t xml:space="preserve">The Father Stephen cannot be separated from the Nature of Man by His inseparable agape love is in Peter 37.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 is praised, thanked, and glorified in Our confession that You alone are God &amp; no other is in Peter 39.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 xml:space="preserve">The Father Stephen is given Our Spirit by the Amen is in Peter 40. The Father Stephen says let the dead bury their own dead is in Peter 40. </w:t>
      </w:r>
    </w:p>
    <w:p w:rsidR="002F22F7" w:rsidRPr="001D328A" w:rsidRDefault="002F22F7" w:rsidP="002F22F7">
      <w:pPr>
        <w:spacing w:line="480" w:lineRule="auto"/>
        <w:jc w:val="center"/>
        <w:rPr>
          <w:b/>
          <w:sz w:val="24"/>
          <w:szCs w:val="24"/>
        </w:rPr>
      </w:pPr>
      <w:r w:rsidRPr="001D328A">
        <w:rPr>
          <w:b/>
          <w:sz w:val="24"/>
          <w:szCs w:val="24"/>
        </w:rPr>
        <w:t>Chapter 41</w:t>
      </w:r>
    </w:p>
    <w:p w:rsidR="002F22F7" w:rsidRPr="001D328A" w:rsidRDefault="002F22F7" w:rsidP="002F22F7">
      <w:pPr>
        <w:spacing w:line="480" w:lineRule="auto"/>
        <w:jc w:val="both"/>
        <w:rPr>
          <w:sz w:val="24"/>
          <w:szCs w:val="24"/>
        </w:rPr>
      </w:pPr>
      <w:r w:rsidRPr="001D328A">
        <w:rPr>
          <w:sz w:val="24"/>
          <w:szCs w:val="24"/>
        </w:rPr>
        <w:t xml:space="preserve">The Father Stephen the Savior of Our Lord Jesus Christ &amp; with the Lord John the Holy Spirit is rejoiced, glorified and praised is in Peter 41. </w:t>
      </w:r>
    </w:p>
    <w:p w:rsidR="002F22F7" w:rsidRPr="001D328A" w:rsidRDefault="002F22F7" w:rsidP="002F22F7">
      <w:pPr>
        <w:spacing w:line="240" w:lineRule="auto"/>
        <w:jc w:val="center"/>
        <w:rPr>
          <w:b/>
          <w:sz w:val="24"/>
          <w:szCs w:val="24"/>
        </w:rPr>
      </w:pPr>
      <w:r w:rsidRPr="001D328A">
        <w:rPr>
          <w:b/>
          <w:sz w:val="24"/>
          <w:szCs w:val="24"/>
        </w:rPr>
        <w:t>The Father Stephen’s Lordship in the Third Letter to the Corinthians (2</w:t>
      </w:r>
      <w:r w:rsidRPr="001D328A">
        <w:rPr>
          <w:b/>
          <w:sz w:val="24"/>
          <w:szCs w:val="24"/>
          <w:vertAlign w:val="superscript"/>
        </w:rPr>
        <w:t>nd</w:t>
      </w:r>
      <w:r w:rsidRPr="001D328A">
        <w:rPr>
          <w:b/>
          <w:sz w:val="24"/>
          <w:szCs w:val="24"/>
        </w:rPr>
        <w:t xml:space="preserve"> Cor. 2:3-4; 7:8) </w:t>
      </w:r>
    </w:p>
    <w:p w:rsidR="002F22F7" w:rsidRPr="001D328A" w:rsidRDefault="002F22F7" w:rsidP="002F22F7">
      <w:pPr>
        <w:spacing w:line="480" w:lineRule="auto"/>
        <w:jc w:val="center"/>
        <w:rPr>
          <w:b/>
          <w:sz w:val="24"/>
          <w:szCs w:val="24"/>
        </w:rPr>
      </w:pPr>
      <w:r w:rsidRPr="001D328A">
        <w:rPr>
          <w:b/>
          <w:sz w:val="24"/>
          <w:szCs w:val="24"/>
        </w:rPr>
        <w:t>Chapter 1: The Third Letter to the Corinthians the Lordly Severe Tears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Greetings is in 3</w:t>
      </w:r>
      <w:r w:rsidRPr="001D328A">
        <w:rPr>
          <w:sz w:val="24"/>
          <w:szCs w:val="24"/>
          <w:vertAlign w:val="superscript"/>
        </w:rPr>
        <w:t>rd</w:t>
      </w:r>
      <w:r w:rsidRPr="001D328A">
        <w:rPr>
          <w:sz w:val="24"/>
          <w:szCs w:val="24"/>
        </w:rPr>
        <w:t xml:space="preserve"> Corinthians on page 158. The Father Stephen has shown mercy in Our flesh &amp; that He has saved You from the hand of the Lawless One is in 3</w:t>
      </w:r>
      <w:r w:rsidRPr="001D328A">
        <w:rPr>
          <w:sz w:val="24"/>
          <w:szCs w:val="24"/>
          <w:vertAlign w:val="superscript"/>
        </w:rPr>
        <w:t>rd</w:t>
      </w:r>
      <w:r w:rsidRPr="001D328A">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1D328A">
        <w:rPr>
          <w:sz w:val="24"/>
          <w:szCs w:val="24"/>
          <w:vertAlign w:val="superscript"/>
        </w:rPr>
        <w:t>rd</w:t>
      </w:r>
      <w:r w:rsidRPr="001D328A">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1D328A">
        <w:rPr>
          <w:sz w:val="24"/>
          <w:szCs w:val="24"/>
          <w:vertAlign w:val="superscript"/>
        </w:rPr>
        <w:t>rd</w:t>
      </w:r>
      <w:r w:rsidRPr="001D328A">
        <w:rPr>
          <w:sz w:val="24"/>
          <w:szCs w:val="24"/>
        </w:rPr>
        <w:t xml:space="preserve"> Corinthians on page 158. The Father Stephen is truly worshiped and the Unrighteous Ruler who wanted to take His place laid hands on His Ministers &amp; delivered them to the bondage of pleasure is in 3</w:t>
      </w:r>
      <w:r w:rsidRPr="001D328A">
        <w:rPr>
          <w:sz w:val="24"/>
          <w:szCs w:val="24"/>
          <w:vertAlign w:val="superscript"/>
        </w:rPr>
        <w:t>rd</w:t>
      </w:r>
      <w:r w:rsidRPr="001D328A">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1D328A">
        <w:rPr>
          <w:sz w:val="24"/>
          <w:szCs w:val="24"/>
          <w:vertAlign w:val="superscript"/>
        </w:rPr>
        <w:t>rd</w:t>
      </w:r>
      <w:r w:rsidRPr="001D328A">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1D328A">
        <w:rPr>
          <w:sz w:val="24"/>
          <w:szCs w:val="24"/>
          <w:vertAlign w:val="superscript"/>
        </w:rPr>
        <w:t>rd</w:t>
      </w:r>
      <w:r w:rsidRPr="001D328A">
        <w:rPr>
          <w:sz w:val="24"/>
          <w:szCs w:val="24"/>
        </w:rPr>
        <w:t xml:space="preserve"> Corinthians on page 159. </w:t>
      </w:r>
    </w:p>
    <w:p w:rsidR="002F22F7" w:rsidRPr="001D328A" w:rsidRDefault="002F22F7" w:rsidP="002F22F7">
      <w:pPr>
        <w:spacing w:line="240" w:lineRule="auto"/>
        <w:jc w:val="center"/>
        <w:rPr>
          <w:b/>
          <w:sz w:val="24"/>
          <w:szCs w:val="24"/>
        </w:rPr>
      </w:pPr>
      <w:r w:rsidRPr="001D328A">
        <w:rPr>
          <w:b/>
          <w:sz w:val="24"/>
          <w:szCs w:val="24"/>
        </w:rPr>
        <w:t>The Father Stephen’s Lordship in the Correspondence between Paul &amp; Seneca</w:t>
      </w:r>
    </w:p>
    <w:p w:rsidR="002F22F7" w:rsidRPr="001D328A" w:rsidRDefault="002F22F7" w:rsidP="002F22F7">
      <w:pPr>
        <w:spacing w:line="480" w:lineRule="auto"/>
        <w:jc w:val="center"/>
        <w:rPr>
          <w:b/>
          <w:sz w:val="24"/>
          <w:szCs w:val="24"/>
        </w:rPr>
      </w:pPr>
      <w:r w:rsidRPr="001D328A">
        <w:rPr>
          <w:b/>
          <w:sz w:val="24"/>
          <w:szCs w:val="24"/>
        </w:rPr>
        <w:t>Chapter 1: The Correspondence between Paul &amp; Seneca the Lordly Little Philosophical Law Book in the Kingdom of Heaven</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 through Chapter 13</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has reflected too few about His Godhead &amp; His Word has created the New Man of Incorruption is in Correspondence 14. </w:t>
      </w:r>
    </w:p>
    <w:p w:rsidR="002F22F7" w:rsidRPr="001D328A" w:rsidRDefault="002F22F7" w:rsidP="002F22F7">
      <w:pPr>
        <w:spacing w:line="240" w:lineRule="auto"/>
        <w:jc w:val="center"/>
        <w:rPr>
          <w:b/>
          <w:sz w:val="24"/>
          <w:szCs w:val="24"/>
        </w:rPr>
      </w:pPr>
      <w:r w:rsidRPr="001D328A">
        <w:rPr>
          <w:b/>
          <w:sz w:val="24"/>
          <w:szCs w:val="24"/>
        </w:rPr>
        <w:t>The Father Stephen’s Lordship in Paul’s Letter to the Laodiceans</w:t>
      </w:r>
    </w:p>
    <w:p w:rsidR="002F22F7" w:rsidRPr="001D328A" w:rsidRDefault="002F22F7" w:rsidP="002F22F7">
      <w:pPr>
        <w:spacing w:line="480" w:lineRule="auto"/>
        <w:jc w:val="center"/>
        <w:rPr>
          <w:b/>
          <w:sz w:val="24"/>
          <w:szCs w:val="24"/>
        </w:rPr>
      </w:pPr>
      <w:r w:rsidRPr="001D328A">
        <w:rPr>
          <w:b/>
          <w:sz w:val="24"/>
          <w:szCs w:val="24"/>
        </w:rPr>
        <w:t>Chapter 1: The Book of Paul’s Letter to the Laodiceans the Lordly Little Clumsy Forgery Law Book in the Kingdom of Heaven</w:t>
      </w:r>
    </w:p>
    <w:p w:rsidR="002F22F7" w:rsidRPr="001D328A" w:rsidRDefault="002F22F7" w:rsidP="002F22F7">
      <w:pPr>
        <w:spacing w:line="480" w:lineRule="auto"/>
        <w:jc w:val="both"/>
        <w:rPr>
          <w:b/>
          <w:sz w:val="24"/>
          <w:szCs w:val="24"/>
        </w:rPr>
      </w:pPr>
      <w:r w:rsidRPr="001D328A">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1D328A">
        <w:rPr>
          <w:b/>
          <w:sz w:val="24"/>
          <w:szCs w:val="24"/>
        </w:rPr>
        <w:t xml:space="preserve"> </w:t>
      </w:r>
    </w:p>
    <w:p w:rsidR="002F22F7" w:rsidRPr="001D328A" w:rsidRDefault="002F22F7" w:rsidP="002F22F7">
      <w:pPr>
        <w:spacing w:line="240" w:lineRule="auto"/>
        <w:jc w:val="center"/>
        <w:rPr>
          <w:b/>
          <w:sz w:val="24"/>
          <w:szCs w:val="24"/>
        </w:rPr>
      </w:pPr>
      <w:r w:rsidRPr="001D328A">
        <w:rPr>
          <w:b/>
          <w:sz w:val="24"/>
          <w:szCs w:val="24"/>
        </w:rPr>
        <w:t>The Father Stephen’s Lordship in the Letter of 1</w:t>
      </w:r>
      <w:r w:rsidRPr="001D328A">
        <w:rPr>
          <w:b/>
          <w:sz w:val="24"/>
          <w:szCs w:val="24"/>
          <w:vertAlign w:val="superscript"/>
        </w:rPr>
        <w:t>st</w:t>
      </w:r>
      <w:r w:rsidRPr="001D328A">
        <w:rPr>
          <w:b/>
          <w:sz w:val="24"/>
          <w:szCs w:val="24"/>
        </w:rPr>
        <w:t xml:space="preserve"> Clement</w:t>
      </w:r>
    </w:p>
    <w:p w:rsidR="002F22F7" w:rsidRPr="001D328A" w:rsidRDefault="002F22F7" w:rsidP="002F22F7">
      <w:pPr>
        <w:spacing w:line="480" w:lineRule="auto"/>
        <w:jc w:val="center"/>
        <w:rPr>
          <w:b/>
          <w:sz w:val="24"/>
          <w:szCs w:val="24"/>
        </w:rPr>
      </w:pPr>
      <w:r w:rsidRPr="001D328A">
        <w:rPr>
          <w:b/>
          <w:sz w:val="24"/>
          <w:szCs w:val="24"/>
        </w:rPr>
        <w:t>Chapter 1: The Letter of 1</w:t>
      </w:r>
      <w:r w:rsidRPr="001D328A">
        <w:rPr>
          <w:b/>
          <w:sz w:val="24"/>
          <w:szCs w:val="24"/>
          <w:vertAlign w:val="superscript"/>
        </w:rPr>
        <w:t>st</w:t>
      </w:r>
      <w:r w:rsidRPr="001D328A">
        <w:rPr>
          <w:b/>
          <w:sz w:val="24"/>
          <w:szCs w:val="24"/>
        </w:rPr>
        <w:t xml:space="preserve"> Clement the Lordly Mild-Merciful Law Book in the Kingdom of Heaven</w:t>
      </w:r>
    </w:p>
    <w:p w:rsidR="002F22F7" w:rsidRPr="001D328A" w:rsidRDefault="002F22F7" w:rsidP="002F22F7">
      <w:pPr>
        <w:spacing w:line="480" w:lineRule="auto"/>
        <w:jc w:val="both"/>
        <w:rPr>
          <w:sz w:val="24"/>
          <w:szCs w:val="24"/>
        </w:rPr>
      </w:pPr>
      <w:r w:rsidRPr="001D328A">
        <w:rPr>
          <w:sz w:val="24"/>
          <w:szCs w:val="24"/>
        </w:rPr>
        <w:t>The Father Stephen knows that vile &amp; profane faction that is alien and foreign to His Chosen People is in 1</w:t>
      </w:r>
      <w:r w:rsidRPr="001D328A">
        <w:rPr>
          <w:sz w:val="24"/>
          <w:szCs w:val="24"/>
          <w:vertAlign w:val="superscript"/>
        </w:rPr>
        <w:t>st</w:t>
      </w:r>
      <w:r w:rsidRPr="001D328A">
        <w:rPr>
          <w:sz w:val="24"/>
          <w:szCs w:val="24"/>
        </w:rPr>
        <w:t xml:space="preserve"> Clement 1:1. The Father Stephen commands to do impartially &amp; walk according to His ordinances by submitting to Your Leaders &amp; giving honor to the Elders is in 1</w:t>
      </w:r>
      <w:r w:rsidRPr="001D328A">
        <w:rPr>
          <w:sz w:val="24"/>
          <w:szCs w:val="24"/>
          <w:vertAlign w:val="superscript"/>
        </w:rPr>
        <w:t>st</w:t>
      </w:r>
      <w:r w:rsidRPr="001D328A">
        <w:rPr>
          <w:sz w:val="24"/>
          <w:szCs w:val="24"/>
        </w:rPr>
        <w:t xml:space="preserve"> Clement 1:2.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 the All-Powerful One is in 1</w:t>
      </w:r>
      <w:r w:rsidRPr="001D328A">
        <w:rPr>
          <w:sz w:val="24"/>
          <w:szCs w:val="24"/>
          <w:vertAlign w:val="superscript"/>
        </w:rPr>
        <w:t>st</w:t>
      </w:r>
      <w:r w:rsidRPr="001D328A">
        <w:rPr>
          <w:sz w:val="24"/>
          <w:szCs w:val="24"/>
        </w:rPr>
        <w:t xml:space="preserve"> Clement 2:3. The Father Stephen’s Commandments &amp; Righteous Demands is inscribed on Your hearts is in 1</w:t>
      </w:r>
      <w:r w:rsidRPr="001D328A">
        <w:rPr>
          <w:sz w:val="24"/>
          <w:szCs w:val="24"/>
          <w:vertAlign w:val="superscript"/>
        </w:rPr>
        <w:t>st</w:t>
      </w:r>
      <w:r w:rsidRPr="001D328A">
        <w:rPr>
          <w:sz w:val="24"/>
          <w:szCs w:val="24"/>
        </w:rPr>
        <w:t xml:space="preserve"> Clement 2:8.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knows they have abandoned the reverential awe and have grown dim-sighted in faith, failing to do His ordinances and not living in appropriateness is in 1</w:t>
      </w:r>
      <w:r w:rsidRPr="001D328A">
        <w:rPr>
          <w:sz w:val="24"/>
          <w:szCs w:val="24"/>
          <w:vertAlign w:val="superscript"/>
        </w:rPr>
        <w:t>st</w:t>
      </w:r>
      <w:r w:rsidRPr="001D328A">
        <w:rPr>
          <w:sz w:val="24"/>
          <w:szCs w:val="24"/>
        </w:rPr>
        <w:t xml:space="preserve"> Clement 3:4.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respected Abel’s offering &amp; disregarded Cain’s &amp; Cain became downcast with fury is in 1</w:t>
      </w:r>
      <w:r w:rsidRPr="001D328A">
        <w:rPr>
          <w:sz w:val="24"/>
          <w:szCs w:val="24"/>
          <w:vertAlign w:val="superscript"/>
        </w:rPr>
        <w:t>st</w:t>
      </w:r>
      <w:r w:rsidRPr="001D328A">
        <w:rPr>
          <w:sz w:val="24"/>
          <w:szCs w:val="24"/>
        </w:rPr>
        <w:t xml:space="preserve"> Clement 4:1-4. The Father Stephen’s Servant Moses was attacked by their evil faction is in 1</w:t>
      </w:r>
      <w:r w:rsidRPr="001D328A">
        <w:rPr>
          <w:sz w:val="24"/>
          <w:szCs w:val="24"/>
          <w:vertAlign w:val="superscript"/>
        </w:rPr>
        <w:t>st</w:t>
      </w:r>
      <w:r w:rsidRPr="001D328A">
        <w:rPr>
          <w:sz w:val="24"/>
          <w:szCs w:val="24"/>
        </w:rPr>
        <w:t xml:space="preserve"> Clement 4:12. </w:t>
      </w:r>
    </w:p>
    <w:p w:rsidR="002F22F7" w:rsidRPr="001D328A" w:rsidRDefault="002F22F7" w:rsidP="002F22F7">
      <w:pPr>
        <w:spacing w:line="480" w:lineRule="auto"/>
        <w:jc w:val="center"/>
        <w:rPr>
          <w:b/>
          <w:sz w:val="24"/>
          <w:szCs w:val="24"/>
        </w:rPr>
      </w:pPr>
      <w:r w:rsidRPr="001D328A">
        <w:rPr>
          <w:b/>
          <w:sz w:val="24"/>
          <w:szCs w:val="24"/>
        </w:rPr>
        <w:t>Chapter 5 through Chapter 6</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Stephen’s Blood of His Son Jesus Christ is precious to Him &amp; those who repented of their sins appeased Him by their fervent pleas to receive salvation even though they were estranged from Him is in 1</w:t>
      </w:r>
      <w:r w:rsidRPr="001D328A">
        <w:rPr>
          <w:sz w:val="24"/>
          <w:szCs w:val="24"/>
          <w:vertAlign w:val="superscript"/>
        </w:rPr>
        <w:t>st</w:t>
      </w:r>
      <w:r w:rsidRPr="001D328A">
        <w:rPr>
          <w:sz w:val="24"/>
          <w:szCs w:val="24"/>
        </w:rPr>
        <w:t xml:space="preserve"> Clement 7:4, 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Stephen’s Gift was administered through Holy Spirit about repentance is in 1</w:t>
      </w:r>
      <w:r w:rsidRPr="001D328A">
        <w:rPr>
          <w:sz w:val="24"/>
          <w:szCs w:val="24"/>
          <w:vertAlign w:val="superscript"/>
        </w:rPr>
        <w:t>st</w:t>
      </w:r>
      <w:r w:rsidRPr="001D328A">
        <w:rPr>
          <w:sz w:val="24"/>
          <w:szCs w:val="24"/>
        </w:rPr>
        <w:t xml:space="preserve"> Clement 8:1. The Father Stephen does not want the Sinner to die but to repent is in 1</w:t>
      </w:r>
      <w:r w:rsidRPr="001D328A">
        <w:rPr>
          <w:sz w:val="24"/>
          <w:szCs w:val="24"/>
          <w:vertAlign w:val="superscript"/>
        </w:rPr>
        <w:t>st</w:t>
      </w:r>
      <w:r w:rsidRPr="001D328A">
        <w:rPr>
          <w:sz w:val="24"/>
          <w:szCs w:val="24"/>
        </w:rPr>
        <w:t xml:space="preserve"> Clement 8:2. The Father Stephen that is called Father will then listen to them as a holy people is in 1</w:t>
      </w:r>
      <w:r w:rsidRPr="001D328A">
        <w:rPr>
          <w:sz w:val="24"/>
          <w:szCs w:val="24"/>
          <w:vertAlign w:val="superscript"/>
        </w:rPr>
        <w:t>st</w:t>
      </w:r>
      <w:r w:rsidRPr="001D328A">
        <w:rPr>
          <w:sz w:val="24"/>
          <w:szCs w:val="24"/>
        </w:rPr>
        <w:t xml:space="preserve"> Clement 8:3. The Father Stephen has spoken &amp; will make all Your sins as white as snow or as white as wool is in 1</w:t>
      </w:r>
      <w:r w:rsidRPr="001D328A">
        <w:rPr>
          <w:sz w:val="24"/>
          <w:szCs w:val="24"/>
          <w:vertAlign w:val="superscript"/>
        </w:rPr>
        <w:t>st</w:t>
      </w:r>
      <w:r w:rsidRPr="001D328A">
        <w:rPr>
          <w:sz w:val="24"/>
          <w:szCs w:val="24"/>
        </w:rPr>
        <w:t xml:space="preserve"> Clement 8:4.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Stephen’s Friend is Abraham because He became obedient to His Word is in 1</w:t>
      </w:r>
      <w:r w:rsidRPr="001D328A">
        <w:rPr>
          <w:sz w:val="24"/>
          <w:szCs w:val="24"/>
          <w:vertAlign w:val="superscript"/>
        </w:rPr>
        <w:t>st</w:t>
      </w:r>
      <w:r w:rsidRPr="001D328A">
        <w:rPr>
          <w:sz w:val="24"/>
          <w:szCs w:val="24"/>
        </w:rPr>
        <w:t xml:space="preserve"> Clement 10:1. The Father Stephen gave Him His promises &amp; commanded Him &amp; He obeyed without question or doubt is in 1</w:t>
      </w:r>
      <w:r w:rsidRPr="001D328A">
        <w:rPr>
          <w:sz w:val="24"/>
          <w:szCs w:val="24"/>
          <w:vertAlign w:val="superscript"/>
        </w:rPr>
        <w:t>st</w:t>
      </w:r>
      <w:r w:rsidRPr="001D328A">
        <w:rPr>
          <w:sz w:val="24"/>
          <w:szCs w:val="24"/>
        </w:rPr>
        <w:t xml:space="preserve"> Clement 10:2-4, 6-7.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 knows those who has two minds &amp; who doubts His authority will enter into His judgment &amp; become a visible sign is in 1</w:t>
      </w:r>
      <w:r w:rsidRPr="001D328A">
        <w:rPr>
          <w:sz w:val="24"/>
          <w:szCs w:val="24"/>
          <w:vertAlign w:val="superscript"/>
        </w:rPr>
        <w:t>st</w:t>
      </w:r>
      <w:r w:rsidRPr="001D328A">
        <w:rPr>
          <w:sz w:val="24"/>
          <w:szCs w:val="24"/>
        </w:rPr>
        <w:t xml:space="preserve"> Clement 11:2.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The Father Stephen handles this land over You &amp; that redemption is through His blood to all those who believe &amp; hope in Him is in 1</w:t>
      </w:r>
      <w:r w:rsidRPr="001D328A">
        <w:rPr>
          <w:sz w:val="24"/>
          <w:szCs w:val="24"/>
          <w:vertAlign w:val="superscript"/>
        </w:rPr>
        <w:t>st</w:t>
      </w:r>
      <w:r w:rsidRPr="001D328A">
        <w:rPr>
          <w:sz w:val="24"/>
          <w:szCs w:val="24"/>
        </w:rPr>
        <w:t xml:space="preserve"> Clement 12:5, 7.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 should be boasted about only in gentleness &amp; patience and not in wisdom, strength or wealth is in 1</w:t>
      </w:r>
      <w:r w:rsidRPr="001D328A">
        <w:rPr>
          <w:sz w:val="24"/>
          <w:szCs w:val="24"/>
          <w:vertAlign w:val="superscript"/>
        </w:rPr>
        <w:t>st</w:t>
      </w:r>
      <w:r w:rsidRPr="001D328A">
        <w:rPr>
          <w:sz w:val="24"/>
          <w:szCs w:val="24"/>
        </w:rPr>
        <w:t xml:space="preserve"> Clement 13:1.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 that is totally 100% obeyed is right and holy and those who do not obey have a foul jealousy with arrogance and disorderliness is in 1</w:t>
      </w:r>
      <w:r w:rsidRPr="001D328A">
        <w:rPr>
          <w:sz w:val="24"/>
          <w:szCs w:val="24"/>
          <w:vertAlign w:val="superscript"/>
        </w:rPr>
        <w:t>st</w:t>
      </w:r>
      <w:r w:rsidRPr="001D328A">
        <w:rPr>
          <w:sz w:val="24"/>
          <w:szCs w:val="24"/>
        </w:rPr>
        <w:t xml:space="preserve"> Clement 14:1. </w:t>
      </w:r>
    </w:p>
    <w:p w:rsidR="002F22F7" w:rsidRPr="001D328A" w:rsidRDefault="002F22F7" w:rsidP="002F22F7">
      <w:pPr>
        <w:spacing w:line="480" w:lineRule="auto"/>
        <w:jc w:val="center"/>
        <w:rPr>
          <w:b/>
          <w:sz w:val="24"/>
          <w:szCs w:val="24"/>
        </w:rPr>
      </w:pPr>
      <w:r w:rsidRPr="001D328A">
        <w:rPr>
          <w:b/>
          <w:sz w:val="24"/>
          <w:szCs w:val="24"/>
        </w:rPr>
        <w:t>Chapter 15 through Chapter 18</w:t>
      </w:r>
    </w:p>
    <w:p w:rsidR="002F22F7" w:rsidRPr="001D328A" w:rsidRDefault="002F22F7" w:rsidP="002F22F7">
      <w:pPr>
        <w:spacing w:line="480" w:lineRule="auto"/>
        <w:jc w:val="both"/>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The Father Stephen’s Word is received by the reverential awe &amp; truth is in 1</w:t>
      </w:r>
      <w:r w:rsidRPr="001D328A">
        <w:rPr>
          <w:sz w:val="24"/>
          <w:szCs w:val="24"/>
          <w:vertAlign w:val="superscript"/>
        </w:rPr>
        <w:t>st</w:t>
      </w:r>
      <w:r w:rsidRPr="001D328A">
        <w:rPr>
          <w:sz w:val="24"/>
          <w:szCs w:val="24"/>
        </w:rPr>
        <w:t xml:space="preserve"> Clement 19:1.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The Father Stephen the Creator &amp; Master of all appointed of all things in harmony &amp; peace who flee to His compassion is in 1</w:t>
      </w:r>
      <w:r w:rsidRPr="001D328A">
        <w:rPr>
          <w:sz w:val="24"/>
          <w:szCs w:val="24"/>
          <w:vertAlign w:val="superscript"/>
        </w:rPr>
        <w:t>st</w:t>
      </w:r>
      <w:r w:rsidRPr="001D328A">
        <w:rPr>
          <w:sz w:val="24"/>
          <w:szCs w:val="24"/>
        </w:rPr>
        <w:t xml:space="preserve"> Clement 20:11.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The Father Stephen shall not be offended &amp; it is better to offend the foolish, senseless, &amp; presumptuous who boast in the arrogance of their own talk is in 1</w:t>
      </w:r>
      <w:r w:rsidRPr="001D328A">
        <w:rPr>
          <w:sz w:val="24"/>
          <w:szCs w:val="24"/>
          <w:vertAlign w:val="superscript"/>
        </w:rPr>
        <w:t>st</w:t>
      </w:r>
      <w:r w:rsidRPr="001D328A">
        <w:rPr>
          <w:sz w:val="24"/>
          <w:szCs w:val="24"/>
        </w:rPr>
        <w:t xml:space="preserve"> Clement 21:5. The Father Stephen is to be respected &amp; to respect His Ministers &amp; should discipline Our youth in His reverential fear is in 1</w:t>
      </w:r>
      <w:r w:rsidRPr="001D328A">
        <w:rPr>
          <w:sz w:val="24"/>
          <w:szCs w:val="24"/>
          <w:vertAlign w:val="superscript"/>
        </w:rPr>
        <w:t>st</w:t>
      </w:r>
      <w:r w:rsidRPr="001D328A">
        <w:rPr>
          <w:sz w:val="24"/>
          <w:szCs w:val="24"/>
        </w:rPr>
        <w:t xml:space="preserve"> Clement 21:6. The Father Stephen should be stood in a reverential awe by all Creation in Your holy way is in 1</w:t>
      </w:r>
      <w:r w:rsidRPr="001D328A">
        <w:rPr>
          <w:sz w:val="24"/>
          <w:szCs w:val="24"/>
          <w:vertAlign w:val="superscript"/>
        </w:rPr>
        <w:t>st</w:t>
      </w:r>
      <w:r w:rsidRPr="001D328A">
        <w:rPr>
          <w:sz w:val="24"/>
          <w:szCs w:val="24"/>
        </w:rPr>
        <w:t xml:space="preserve"> Clement 21:7. The Father Stephen will teach them in the sure strength of His humility &amp; in the supreme authority of a pure agape love is in 1</w:t>
      </w:r>
      <w:r w:rsidRPr="001D328A">
        <w:rPr>
          <w:sz w:val="24"/>
          <w:szCs w:val="24"/>
          <w:vertAlign w:val="superscript"/>
        </w:rPr>
        <w:t>st</w:t>
      </w:r>
      <w:r w:rsidRPr="001D328A">
        <w:rPr>
          <w:sz w:val="24"/>
          <w:szCs w:val="24"/>
        </w:rPr>
        <w:t xml:space="preserve"> Clement 21:8.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The Father Stephen will teach You in the reverential awe of Him is in 1</w:t>
      </w:r>
      <w:r w:rsidRPr="001D328A">
        <w:rPr>
          <w:sz w:val="24"/>
          <w:szCs w:val="24"/>
          <w:vertAlign w:val="superscript"/>
        </w:rPr>
        <w:t>st</w:t>
      </w:r>
      <w:r w:rsidRPr="001D328A">
        <w:rPr>
          <w:sz w:val="24"/>
          <w:szCs w:val="24"/>
        </w:rPr>
        <w:t xml:space="preserve"> Clement 22:1. The Father Stephen’s Eyes are upon the upright &amp; His ears attend to their prayer is in 1</w:t>
      </w:r>
      <w:r w:rsidRPr="001D328A">
        <w:rPr>
          <w:sz w:val="24"/>
          <w:szCs w:val="24"/>
          <w:vertAlign w:val="superscript"/>
        </w:rPr>
        <w:t>st</w:t>
      </w:r>
      <w:r w:rsidRPr="001D328A">
        <w:rPr>
          <w:sz w:val="24"/>
          <w:szCs w:val="24"/>
        </w:rPr>
        <w:t xml:space="preserve"> Clement 22:6. The Father Stephen’s face is against those who do evil and destroys the recollection of them is in 1</w:t>
      </w:r>
      <w:r w:rsidRPr="001D328A">
        <w:rPr>
          <w:sz w:val="24"/>
          <w:szCs w:val="24"/>
          <w:vertAlign w:val="superscript"/>
        </w:rPr>
        <w:t>st</w:t>
      </w:r>
      <w:r w:rsidRPr="001D328A">
        <w:rPr>
          <w:sz w:val="24"/>
          <w:szCs w:val="24"/>
        </w:rPr>
        <w:t xml:space="preserve"> Clement 22:6. The Father Stephen will deliver the upright from all His afflictions is in 1</w:t>
      </w:r>
      <w:r w:rsidRPr="001D328A">
        <w:rPr>
          <w:sz w:val="24"/>
          <w:szCs w:val="24"/>
          <w:vertAlign w:val="superscript"/>
        </w:rPr>
        <w:t>st</w:t>
      </w:r>
      <w:r w:rsidRPr="001D328A">
        <w:rPr>
          <w:sz w:val="24"/>
          <w:szCs w:val="24"/>
        </w:rPr>
        <w:t xml:space="preserve"> Clement 22:7. The Father Stephen knows there are many plagues of the Sinner but those who hope in Him will mercy surround is in 1</w:t>
      </w:r>
      <w:r w:rsidRPr="001D328A">
        <w:rPr>
          <w:sz w:val="24"/>
          <w:szCs w:val="24"/>
          <w:vertAlign w:val="superscript"/>
        </w:rPr>
        <w:t>st</w:t>
      </w:r>
      <w:r w:rsidRPr="001D328A">
        <w:rPr>
          <w:sz w:val="24"/>
          <w:szCs w:val="24"/>
        </w:rPr>
        <w:t xml:space="preserve"> Clement 22:8.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The Father Stephen’s Temple which is holy is in 1</w:t>
      </w:r>
      <w:r w:rsidRPr="001D328A">
        <w:rPr>
          <w:sz w:val="24"/>
          <w:szCs w:val="24"/>
          <w:vertAlign w:val="superscript"/>
        </w:rPr>
        <w:t>st</w:t>
      </w:r>
      <w:r w:rsidRPr="001D328A">
        <w:rPr>
          <w:sz w:val="24"/>
          <w:szCs w:val="24"/>
        </w:rPr>
        <w:t xml:space="preserve"> Clement 23:5.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The Father Stephen made His Son Jesus Christ Our Lord the first fruit by raising Him from the dead is in 1</w:t>
      </w:r>
      <w:r w:rsidRPr="001D328A">
        <w:rPr>
          <w:sz w:val="24"/>
          <w:szCs w:val="24"/>
          <w:vertAlign w:val="superscript"/>
        </w:rPr>
        <w:t>st</w:t>
      </w:r>
      <w:r w:rsidRPr="001D328A">
        <w:rPr>
          <w:sz w:val="24"/>
          <w:szCs w:val="24"/>
        </w:rPr>
        <w:t xml:space="preserve"> Clement 24:1. </w:t>
      </w:r>
    </w:p>
    <w:p w:rsidR="002F22F7" w:rsidRPr="001D328A" w:rsidRDefault="002F22F7" w:rsidP="002F22F7">
      <w:pPr>
        <w:spacing w:line="480" w:lineRule="auto"/>
        <w:jc w:val="center"/>
        <w:rPr>
          <w:b/>
          <w:sz w:val="24"/>
          <w:szCs w:val="24"/>
        </w:rPr>
      </w:pPr>
      <w:r w:rsidRPr="001D328A">
        <w:rPr>
          <w:b/>
          <w:sz w:val="24"/>
          <w:szCs w:val="24"/>
        </w:rPr>
        <w:t>Chapter 25 through Chapter 26</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27 through Chapter 38</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The Father Stephen knows that a mortal being may be pure before Him if it is His wish is in 1</w:t>
      </w:r>
      <w:r w:rsidRPr="001D328A">
        <w:rPr>
          <w:sz w:val="24"/>
          <w:szCs w:val="24"/>
          <w:vertAlign w:val="superscript"/>
        </w:rPr>
        <w:t>st</w:t>
      </w:r>
      <w:r w:rsidRPr="001D328A">
        <w:rPr>
          <w:sz w:val="24"/>
          <w:szCs w:val="24"/>
        </w:rPr>
        <w:t xml:space="preserve"> Clement 39:4. </w:t>
      </w:r>
    </w:p>
    <w:p w:rsidR="002F22F7" w:rsidRPr="001D328A" w:rsidRDefault="002F22F7" w:rsidP="002F22F7">
      <w:pPr>
        <w:spacing w:line="480" w:lineRule="auto"/>
        <w:jc w:val="center"/>
        <w:rPr>
          <w:b/>
          <w:sz w:val="24"/>
          <w:szCs w:val="24"/>
        </w:rPr>
      </w:pPr>
      <w:r w:rsidRPr="001D328A">
        <w:rPr>
          <w:b/>
          <w:sz w:val="24"/>
          <w:szCs w:val="24"/>
        </w:rPr>
        <w:t>Chapter 40</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41</w:t>
      </w:r>
    </w:p>
    <w:p w:rsidR="002F22F7" w:rsidRPr="001D328A" w:rsidRDefault="002F22F7" w:rsidP="002F22F7">
      <w:pPr>
        <w:spacing w:line="480" w:lineRule="auto"/>
        <w:jc w:val="both"/>
        <w:rPr>
          <w:sz w:val="24"/>
          <w:szCs w:val="24"/>
        </w:rPr>
      </w:pPr>
      <w:r w:rsidRPr="001D328A">
        <w:rPr>
          <w:sz w:val="24"/>
          <w:szCs w:val="24"/>
        </w:rPr>
        <w:t>The Father Stephen is only pleased by You keeping Your special assignments with a good conscience from Him, and not violating the established rule of His ministry, acting in all reverence to Him is in 1</w:t>
      </w:r>
      <w:r w:rsidRPr="001D328A">
        <w:rPr>
          <w:sz w:val="24"/>
          <w:szCs w:val="24"/>
          <w:vertAlign w:val="superscript"/>
        </w:rPr>
        <w:t>st</w:t>
      </w:r>
      <w:r w:rsidRPr="001D328A">
        <w:rPr>
          <w:sz w:val="24"/>
          <w:szCs w:val="24"/>
        </w:rPr>
        <w:t xml:space="preserve"> Clement 41:1. </w:t>
      </w:r>
    </w:p>
    <w:p w:rsidR="002F22F7" w:rsidRPr="001D328A" w:rsidRDefault="002F22F7" w:rsidP="002F22F7">
      <w:pPr>
        <w:spacing w:line="480" w:lineRule="auto"/>
        <w:jc w:val="center"/>
        <w:rPr>
          <w:b/>
          <w:sz w:val="24"/>
          <w:szCs w:val="24"/>
        </w:rPr>
      </w:pPr>
      <w:r w:rsidRPr="001D328A">
        <w:rPr>
          <w:b/>
          <w:sz w:val="24"/>
          <w:szCs w:val="24"/>
        </w:rPr>
        <w:t>Chapter 42</w:t>
      </w:r>
    </w:p>
    <w:p w:rsidR="002F22F7" w:rsidRPr="001D328A" w:rsidRDefault="002F22F7" w:rsidP="002F22F7">
      <w:pPr>
        <w:spacing w:line="480" w:lineRule="auto"/>
        <w:jc w:val="both"/>
        <w:rPr>
          <w:sz w:val="24"/>
          <w:szCs w:val="24"/>
        </w:rPr>
      </w:pPr>
      <w:r w:rsidRPr="001D328A">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1D328A">
        <w:rPr>
          <w:sz w:val="24"/>
          <w:szCs w:val="24"/>
          <w:vertAlign w:val="superscript"/>
        </w:rPr>
        <w:t>st</w:t>
      </w:r>
      <w:r w:rsidRPr="001D328A">
        <w:rPr>
          <w:sz w:val="24"/>
          <w:szCs w:val="24"/>
        </w:rPr>
        <w:t xml:space="preserve"> Clement 42:1-3. </w:t>
      </w:r>
    </w:p>
    <w:p w:rsidR="002F22F7" w:rsidRPr="001D328A" w:rsidRDefault="002F22F7" w:rsidP="002F22F7">
      <w:pPr>
        <w:spacing w:line="480" w:lineRule="auto"/>
        <w:jc w:val="center"/>
        <w:rPr>
          <w:b/>
          <w:sz w:val="24"/>
          <w:szCs w:val="24"/>
        </w:rPr>
      </w:pPr>
      <w:r w:rsidRPr="001D328A">
        <w:rPr>
          <w:b/>
          <w:sz w:val="24"/>
          <w:szCs w:val="24"/>
        </w:rPr>
        <w:t>Chapter 43</w:t>
      </w:r>
    </w:p>
    <w:p w:rsidR="002F22F7" w:rsidRPr="001D328A" w:rsidRDefault="002F22F7" w:rsidP="002F22F7">
      <w:pPr>
        <w:spacing w:line="480" w:lineRule="auto"/>
        <w:jc w:val="both"/>
        <w:rPr>
          <w:sz w:val="24"/>
          <w:szCs w:val="24"/>
        </w:rPr>
      </w:pPr>
      <w:r w:rsidRPr="001D328A">
        <w:rPr>
          <w:sz w:val="24"/>
          <w:szCs w:val="24"/>
        </w:rPr>
        <w:t>The Father Stephen entrusted them by appointing His Leaders for His amazing work is in 1</w:t>
      </w:r>
      <w:r w:rsidRPr="001D328A">
        <w:rPr>
          <w:sz w:val="24"/>
          <w:szCs w:val="24"/>
          <w:vertAlign w:val="superscript"/>
        </w:rPr>
        <w:t>st</w:t>
      </w:r>
      <w:r w:rsidRPr="001D328A">
        <w:rPr>
          <w:sz w:val="24"/>
          <w:szCs w:val="24"/>
        </w:rPr>
        <w:t xml:space="preserve"> Clement 43:1. The Father Stephen’s Rings of His Tribal Leaders were set in the Tent of Testimony on His table is in 1</w:t>
      </w:r>
      <w:r w:rsidRPr="001D328A">
        <w:rPr>
          <w:sz w:val="24"/>
          <w:szCs w:val="24"/>
          <w:vertAlign w:val="superscript"/>
        </w:rPr>
        <w:t>st</w:t>
      </w:r>
      <w:r w:rsidRPr="001D328A">
        <w:rPr>
          <w:sz w:val="24"/>
          <w:szCs w:val="24"/>
        </w:rPr>
        <w:t xml:space="preserve"> Clement 43:2. The Father Stephen’s Rod that has budded will serve as His Priests &amp; His Ministers as He has chosen is in 1</w:t>
      </w:r>
      <w:r w:rsidRPr="001D328A">
        <w:rPr>
          <w:sz w:val="24"/>
          <w:szCs w:val="24"/>
          <w:vertAlign w:val="superscript"/>
        </w:rPr>
        <w:t>st</w:t>
      </w:r>
      <w:r w:rsidRPr="001D328A">
        <w:rPr>
          <w:sz w:val="24"/>
          <w:szCs w:val="24"/>
        </w:rPr>
        <w:t xml:space="preserve"> Clement 43:4. </w:t>
      </w:r>
    </w:p>
    <w:p w:rsidR="002F22F7" w:rsidRPr="001D328A" w:rsidRDefault="002F22F7" w:rsidP="002F22F7">
      <w:pPr>
        <w:spacing w:line="480" w:lineRule="auto"/>
        <w:jc w:val="center"/>
        <w:rPr>
          <w:b/>
          <w:sz w:val="24"/>
          <w:szCs w:val="24"/>
        </w:rPr>
      </w:pPr>
      <w:r w:rsidRPr="001D328A">
        <w:rPr>
          <w:b/>
          <w:sz w:val="24"/>
          <w:szCs w:val="24"/>
        </w:rPr>
        <w:t>Chapter 44</w:t>
      </w:r>
    </w:p>
    <w:p w:rsidR="002F22F7" w:rsidRPr="001D328A" w:rsidRDefault="002F22F7" w:rsidP="002F22F7">
      <w:pPr>
        <w:spacing w:line="480" w:lineRule="auto"/>
        <w:jc w:val="both"/>
        <w:rPr>
          <w:sz w:val="24"/>
          <w:szCs w:val="24"/>
        </w:rPr>
      </w:pPr>
      <w:r w:rsidRPr="001D328A">
        <w:rPr>
          <w:sz w:val="24"/>
          <w:szCs w:val="24"/>
        </w:rPr>
        <w:t>The Father Stephen knew that strife would arise over the office of the Bishop is in 1</w:t>
      </w:r>
      <w:r w:rsidRPr="001D328A">
        <w:rPr>
          <w:sz w:val="24"/>
          <w:szCs w:val="24"/>
          <w:vertAlign w:val="superscript"/>
        </w:rPr>
        <w:t>st</w:t>
      </w:r>
      <w:r w:rsidRPr="001D328A">
        <w:rPr>
          <w:sz w:val="24"/>
          <w:szCs w:val="24"/>
        </w:rPr>
        <w:t xml:space="preserve"> Clement 44:1. </w:t>
      </w:r>
    </w:p>
    <w:p w:rsidR="002F22F7" w:rsidRPr="001D328A" w:rsidRDefault="002F22F7" w:rsidP="002F22F7">
      <w:pPr>
        <w:spacing w:line="480" w:lineRule="auto"/>
        <w:jc w:val="center"/>
        <w:rPr>
          <w:b/>
          <w:sz w:val="24"/>
          <w:szCs w:val="24"/>
        </w:rPr>
      </w:pPr>
      <w:r w:rsidRPr="001D328A">
        <w:rPr>
          <w:b/>
          <w:sz w:val="24"/>
          <w:szCs w:val="24"/>
        </w:rPr>
        <w:t>Chapter 45</w:t>
      </w:r>
    </w:p>
    <w:p w:rsidR="002F22F7" w:rsidRPr="001D328A" w:rsidRDefault="002F22F7" w:rsidP="002F22F7">
      <w:pPr>
        <w:spacing w:line="480" w:lineRule="auto"/>
        <w:jc w:val="both"/>
        <w:rPr>
          <w:sz w:val="24"/>
          <w:szCs w:val="24"/>
        </w:rPr>
      </w:pPr>
      <w:r w:rsidRPr="001D328A">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1D328A">
        <w:rPr>
          <w:sz w:val="24"/>
          <w:szCs w:val="24"/>
          <w:vertAlign w:val="superscript"/>
        </w:rPr>
        <w:t>st</w:t>
      </w:r>
      <w:r w:rsidRPr="001D328A">
        <w:rPr>
          <w:sz w:val="24"/>
          <w:szCs w:val="24"/>
        </w:rPr>
        <w:t xml:space="preserve"> Clement 45:6-8. </w:t>
      </w:r>
    </w:p>
    <w:p w:rsidR="002F22F7" w:rsidRPr="001D328A" w:rsidRDefault="002F22F7" w:rsidP="002F22F7">
      <w:pPr>
        <w:spacing w:line="480" w:lineRule="auto"/>
        <w:jc w:val="center"/>
        <w:rPr>
          <w:b/>
          <w:sz w:val="24"/>
          <w:szCs w:val="24"/>
        </w:rPr>
      </w:pPr>
      <w:r w:rsidRPr="001D328A">
        <w:rPr>
          <w:b/>
          <w:sz w:val="24"/>
          <w:szCs w:val="24"/>
        </w:rPr>
        <w:t>Chapter 46</w:t>
      </w:r>
    </w:p>
    <w:p w:rsidR="002F22F7" w:rsidRPr="001D328A" w:rsidRDefault="002F22F7" w:rsidP="002F22F7">
      <w:pPr>
        <w:spacing w:line="480" w:lineRule="auto"/>
        <w:jc w:val="both"/>
        <w:rPr>
          <w:sz w:val="24"/>
          <w:szCs w:val="24"/>
        </w:rPr>
      </w:pPr>
      <w:r w:rsidRPr="001D328A">
        <w:rPr>
          <w:sz w:val="24"/>
          <w:szCs w:val="24"/>
        </w:rPr>
        <w:t>The Father Stephen is the One God only &amp; remember His Words of Warning is in 1</w:t>
      </w:r>
      <w:r w:rsidRPr="001D328A">
        <w:rPr>
          <w:sz w:val="24"/>
          <w:szCs w:val="24"/>
          <w:vertAlign w:val="superscript"/>
        </w:rPr>
        <w:t>st</w:t>
      </w:r>
      <w:r w:rsidRPr="001D328A">
        <w:rPr>
          <w:sz w:val="24"/>
          <w:szCs w:val="24"/>
        </w:rPr>
        <w:t xml:space="preserve"> Clement 46:6-7. </w:t>
      </w:r>
    </w:p>
    <w:p w:rsidR="002F22F7" w:rsidRPr="001D328A" w:rsidRDefault="002F22F7" w:rsidP="002F22F7">
      <w:pPr>
        <w:spacing w:line="480" w:lineRule="auto"/>
        <w:jc w:val="center"/>
        <w:rPr>
          <w:b/>
          <w:sz w:val="24"/>
          <w:szCs w:val="24"/>
        </w:rPr>
      </w:pPr>
      <w:r w:rsidRPr="001D328A">
        <w:rPr>
          <w:b/>
          <w:sz w:val="24"/>
          <w:szCs w:val="24"/>
        </w:rPr>
        <w:t>Chapter 47</w:t>
      </w:r>
    </w:p>
    <w:p w:rsidR="002F22F7" w:rsidRPr="001D328A" w:rsidRDefault="002F22F7" w:rsidP="002F22F7">
      <w:pPr>
        <w:spacing w:line="480" w:lineRule="auto"/>
        <w:jc w:val="both"/>
        <w:rPr>
          <w:sz w:val="24"/>
          <w:szCs w:val="24"/>
        </w:rPr>
      </w:pPr>
      <w:r w:rsidRPr="001D328A">
        <w:rPr>
          <w:sz w:val="24"/>
          <w:szCs w:val="24"/>
        </w:rPr>
        <w:t>The Father Stephen’s Name that is blasphemed will expose them to eminent dangers by Your foolishness is in 1</w:t>
      </w:r>
      <w:r w:rsidRPr="001D328A">
        <w:rPr>
          <w:sz w:val="24"/>
          <w:szCs w:val="24"/>
          <w:vertAlign w:val="superscript"/>
        </w:rPr>
        <w:t>st</w:t>
      </w:r>
      <w:r w:rsidRPr="001D328A">
        <w:rPr>
          <w:sz w:val="24"/>
          <w:szCs w:val="24"/>
        </w:rPr>
        <w:t xml:space="preserve"> Clement 47:7. </w:t>
      </w:r>
    </w:p>
    <w:p w:rsidR="002F22F7" w:rsidRPr="001D328A" w:rsidRDefault="002F22F7" w:rsidP="002F22F7">
      <w:pPr>
        <w:spacing w:line="480" w:lineRule="auto"/>
        <w:jc w:val="center"/>
        <w:rPr>
          <w:b/>
          <w:sz w:val="24"/>
          <w:szCs w:val="24"/>
        </w:rPr>
      </w:pPr>
      <w:r w:rsidRPr="001D328A">
        <w:rPr>
          <w:b/>
          <w:sz w:val="24"/>
          <w:szCs w:val="24"/>
        </w:rPr>
        <w:t>Chapter 48</w:t>
      </w:r>
    </w:p>
    <w:p w:rsidR="002F22F7" w:rsidRPr="001D328A" w:rsidRDefault="002F22F7" w:rsidP="002F22F7">
      <w:pPr>
        <w:spacing w:line="480" w:lineRule="auto"/>
        <w:jc w:val="both"/>
        <w:rPr>
          <w:sz w:val="24"/>
          <w:szCs w:val="24"/>
        </w:rPr>
      </w:pPr>
      <w:r w:rsidRPr="001D328A">
        <w:rPr>
          <w:sz w:val="24"/>
          <w:szCs w:val="24"/>
        </w:rPr>
        <w:t>The Father Stephen’s praise is His only gate &amp; the upright shall enter into it is in 1</w:t>
      </w:r>
      <w:r w:rsidRPr="001D328A">
        <w:rPr>
          <w:sz w:val="24"/>
          <w:szCs w:val="24"/>
          <w:vertAlign w:val="superscript"/>
        </w:rPr>
        <w:t>st</w:t>
      </w:r>
      <w:r w:rsidRPr="001D328A">
        <w:rPr>
          <w:sz w:val="24"/>
          <w:szCs w:val="24"/>
        </w:rPr>
        <w:t xml:space="preserve"> Clement 48:2-3. </w:t>
      </w:r>
    </w:p>
    <w:p w:rsidR="002F22F7" w:rsidRPr="001D328A" w:rsidRDefault="002F22F7" w:rsidP="002F22F7">
      <w:pPr>
        <w:spacing w:line="480" w:lineRule="auto"/>
        <w:jc w:val="center"/>
        <w:rPr>
          <w:b/>
          <w:sz w:val="24"/>
          <w:szCs w:val="24"/>
        </w:rPr>
      </w:pPr>
      <w:r w:rsidRPr="001D328A">
        <w:rPr>
          <w:b/>
          <w:sz w:val="24"/>
          <w:szCs w:val="24"/>
        </w:rPr>
        <w:t>Chapter 49</w:t>
      </w:r>
    </w:p>
    <w:p w:rsidR="002F22F7" w:rsidRPr="001D328A" w:rsidRDefault="002F22F7" w:rsidP="002F22F7">
      <w:pPr>
        <w:spacing w:line="480" w:lineRule="auto"/>
        <w:jc w:val="both"/>
        <w:rPr>
          <w:sz w:val="24"/>
          <w:szCs w:val="24"/>
        </w:rPr>
      </w:pPr>
      <w:r w:rsidRPr="001D328A">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1D328A">
        <w:rPr>
          <w:sz w:val="24"/>
          <w:szCs w:val="24"/>
          <w:vertAlign w:val="superscript"/>
        </w:rPr>
        <w:t>st</w:t>
      </w:r>
      <w:r w:rsidRPr="001D328A">
        <w:rPr>
          <w:sz w:val="24"/>
          <w:szCs w:val="24"/>
        </w:rPr>
        <w:t xml:space="preserve"> Clement 49:2, 5-6. </w:t>
      </w:r>
    </w:p>
    <w:p w:rsidR="002F22F7" w:rsidRPr="001D328A" w:rsidRDefault="002F22F7" w:rsidP="002F22F7">
      <w:pPr>
        <w:spacing w:line="480" w:lineRule="auto"/>
        <w:jc w:val="center"/>
        <w:rPr>
          <w:b/>
          <w:sz w:val="24"/>
          <w:szCs w:val="24"/>
        </w:rPr>
      </w:pPr>
      <w:r w:rsidRPr="001D328A">
        <w:rPr>
          <w:b/>
          <w:sz w:val="24"/>
          <w:szCs w:val="24"/>
        </w:rPr>
        <w:t>Chapter 50 through Chapter 52</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53</w:t>
      </w:r>
    </w:p>
    <w:p w:rsidR="002F22F7" w:rsidRPr="001D328A" w:rsidRDefault="002F22F7" w:rsidP="002F22F7">
      <w:pPr>
        <w:spacing w:line="480" w:lineRule="auto"/>
        <w:jc w:val="both"/>
        <w:rPr>
          <w:sz w:val="24"/>
          <w:szCs w:val="24"/>
        </w:rPr>
      </w:pPr>
      <w:r w:rsidRPr="001D328A">
        <w:rPr>
          <w:sz w:val="24"/>
          <w:szCs w:val="24"/>
        </w:rPr>
        <w:t>The Father Stephen’s sayings is gazed upon is in 1</w:t>
      </w:r>
      <w:r w:rsidRPr="001D328A">
        <w:rPr>
          <w:sz w:val="24"/>
          <w:szCs w:val="24"/>
          <w:vertAlign w:val="superscript"/>
        </w:rPr>
        <w:t>st</w:t>
      </w:r>
      <w:r w:rsidRPr="001D328A">
        <w:rPr>
          <w:sz w:val="24"/>
          <w:szCs w:val="24"/>
        </w:rPr>
        <w:t xml:space="preserve"> Clement 53:1. The Father Stephen told Moses that they have broken His Law &amp; know that they are stiff-necked is in 1</w:t>
      </w:r>
      <w:r w:rsidRPr="001D328A">
        <w:rPr>
          <w:sz w:val="24"/>
          <w:szCs w:val="24"/>
          <w:vertAlign w:val="superscript"/>
        </w:rPr>
        <w:t>st</w:t>
      </w:r>
      <w:r w:rsidRPr="001D328A">
        <w:rPr>
          <w:sz w:val="24"/>
          <w:szCs w:val="24"/>
        </w:rPr>
        <w:t xml:space="preserve"> Clement 53:2-3. The Father Stephen the Great Agape Lord, the Incomparable Perfection may be entreated by Moses prayer is in 1</w:t>
      </w:r>
      <w:r w:rsidRPr="001D328A">
        <w:rPr>
          <w:sz w:val="24"/>
          <w:szCs w:val="24"/>
          <w:vertAlign w:val="superscript"/>
        </w:rPr>
        <w:t>st</w:t>
      </w:r>
      <w:r w:rsidRPr="001D328A">
        <w:rPr>
          <w:sz w:val="24"/>
          <w:szCs w:val="24"/>
        </w:rPr>
        <w:t xml:space="preserve"> Clement 53:4-5.</w:t>
      </w:r>
    </w:p>
    <w:p w:rsidR="002F22F7" w:rsidRPr="001D328A" w:rsidRDefault="002F22F7" w:rsidP="002F22F7">
      <w:pPr>
        <w:spacing w:line="480" w:lineRule="auto"/>
        <w:jc w:val="center"/>
        <w:rPr>
          <w:b/>
          <w:sz w:val="24"/>
          <w:szCs w:val="24"/>
        </w:rPr>
      </w:pPr>
      <w:r w:rsidRPr="001D328A">
        <w:rPr>
          <w:b/>
          <w:sz w:val="24"/>
          <w:szCs w:val="24"/>
        </w:rPr>
        <w:t>Chapter 54</w:t>
      </w:r>
    </w:p>
    <w:p w:rsidR="002F22F7" w:rsidRPr="001D328A" w:rsidRDefault="002F22F7" w:rsidP="002F22F7">
      <w:pPr>
        <w:spacing w:line="480" w:lineRule="auto"/>
        <w:jc w:val="both"/>
        <w:rPr>
          <w:sz w:val="24"/>
          <w:szCs w:val="24"/>
        </w:rPr>
      </w:pPr>
      <w:r w:rsidRPr="001D328A">
        <w:rPr>
          <w:sz w:val="24"/>
          <w:szCs w:val="24"/>
        </w:rPr>
        <w:t>The Father Stephen owns all things &amp; has done their civic duty is in 1</w:t>
      </w:r>
      <w:r w:rsidRPr="001D328A">
        <w:rPr>
          <w:sz w:val="24"/>
          <w:szCs w:val="24"/>
          <w:vertAlign w:val="superscript"/>
        </w:rPr>
        <w:t>st</w:t>
      </w:r>
      <w:r w:rsidRPr="001D328A">
        <w:rPr>
          <w:sz w:val="24"/>
          <w:szCs w:val="24"/>
        </w:rPr>
        <w:t xml:space="preserve"> Clement 54:3-4. </w:t>
      </w:r>
    </w:p>
    <w:p w:rsidR="002F22F7" w:rsidRPr="001D328A" w:rsidRDefault="002F22F7" w:rsidP="002F22F7">
      <w:pPr>
        <w:spacing w:line="480" w:lineRule="auto"/>
        <w:jc w:val="center"/>
        <w:rPr>
          <w:b/>
          <w:sz w:val="24"/>
          <w:szCs w:val="24"/>
        </w:rPr>
      </w:pPr>
      <w:r w:rsidRPr="001D328A">
        <w:rPr>
          <w:b/>
          <w:sz w:val="24"/>
          <w:szCs w:val="24"/>
        </w:rPr>
        <w:t>Chapter 55</w:t>
      </w:r>
    </w:p>
    <w:p w:rsidR="002F22F7" w:rsidRPr="001D328A" w:rsidRDefault="002F22F7" w:rsidP="002F22F7">
      <w:pPr>
        <w:spacing w:line="480" w:lineRule="auto"/>
        <w:jc w:val="both"/>
        <w:rPr>
          <w:sz w:val="24"/>
          <w:szCs w:val="24"/>
        </w:rPr>
      </w:pPr>
      <w:r w:rsidRPr="001D328A">
        <w:rPr>
          <w:sz w:val="24"/>
          <w:szCs w:val="24"/>
        </w:rPr>
        <w:t>The Father Stephen appointed many Women empowered by His gracious gift to do manly duties &amp; General Holofernes was undone by Judith &amp; Esther trusted in the All-Seeing One of Eternity and He rescued them is in 1</w:t>
      </w:r>
      <w:r w:rsidRPr="001D328A">
        <w:rPr>
          <w:sz w:val="24"/>
          <w:szCs w:val="24"/>
          <w:vertAlign w:val="superscript"/>
        </w:rPr>
        <w:t>st</w:t>
      </w:r>
      <w:r w:rsidRPr="001D328A">
        <w:rPr>
          <w:sz w:val="24"/>
          <w:szCs w:val="24"/>
        </w:rPr>
        <w:t xml:space="preserve"> Clement 55:3, 5-6. </w:t>
      </w:r>
    </w:p>
    <w:p w:rsidR="002F22F7" w:rsidRPr="001D328A" w:rsidRDefault="002F22F7" w:rsidP="002F22F7">
      <w:pPr>
        <w:spacing w:line="480" w:lineRule="auto"/>
        <w:jc w:val="center"/>
        <w:rPr>
          <w:b/>
          <w:sz w:val="24"/>
          <w:szCs w:val="24"/>
        </w:rPr>
      </w:pPr>
      <w:r w:rsidRPr="001D328A">
        <w:rPr>
          <w:b/>
          <w:sz w:val="24"/>
          <w:szCs w:val="24"/>
        </w:rPr>
        <w:t>Chapter 56 through Chapter 58</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59</w:t>
      </w:r>
    </w:p>
    <w:p w:rsidR="002F22F7" w:rsidRPr="001D328A" w:rsidRDefault="002F22F7" w:rsidP="002F22F7">
      <w:pPr>
        <w:spacing w:line="480" w:lineRule="auto"/>
        <w:jc w:val="both"/>
        <w:rPr>
          <w:sz w:val="24"/>
          <w:szCs w:val="24"/>
        </w:rPr>
      </w:pPr>
      <w:r w:rsidRPr="001D328A">
        <w:rPr>
          <w:sz w:val="24"/>
          <w:szCs w:val="24"/>
        </w:rPr>
        <w:t>The Father Stephen the Creator of All may safeguard the number of His Elect through the Entire World that We might hope in Your name, the ultimate source of all Creation is in 1</w:t>
      </w:r>
      <w:r w:rsidRPr="001D328A">
        <w:rPr>
          <w:sz w:val="24"/>
          <w:szCs w:val="24"/>
          <w:vertAlign w:val="superscript"/>
        </w:rPr>
        <w:t>st</w:t>
      </w:r>
      <w:r w:rsidRPr="001D328A">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1D328A">
        <w:rPr>
          <w:sz w:val="24"/>
          <w:szCs w:val="24"/>
          <w:vertAlign w:val="superscript"/>
        </w:rPr>
        <w:t>st</w:t>
      </w:r>
      <w:r w:rsidRPr="001D328A">
        <w:rPr>
          <w:sz w:val="24"/>
          <w:szCs w:val="24"/>
        </w:rPr>
        <w:t xml:space="preserve"> Clement 59:3. The Father Stephen alone is the One God that all Nations may know this is in 1</w:t>
      </w:r>
      <w:r w:rsidRPr="001D328A">
        <w:rPr>
          <w:sz w:val="24"/>
          <w:szCs w:val="24"/>
          <w:vertAlign w:val="superscript"/>
        </w:rPr>
        <w:t>st</w:t>
      </w:r>
      <w:r w:rsidRPr="001D328A">
        <w:rPr>
          <w:sz w:val="24"/>
          <w:szCs w:val="24"/>
        </w:rPr>
        <w:t xml:space="preserve"> Clement 59:4. </w:t>
      </w:r>
    </w:p>
    <w:p w:rsidR="002F22F7" w:rsidRPr="001D328A" w:rsidRDefault="002F22F7" w:rsidP="002F22F7">
      <w:pPr>
        <w:spacing w:line="480" w:lineRule="auto"/>
        <w:jc w:val="center"/>
        <w:rPr>
          <w:b/>
          <w:sz w:val="24"/>
          <w:szCs w:val="24"/>
        </w:rPr>
      </w:pPr>
      <w:r w:rsidRPr="001D328A">
        <w:rPr>
          <w:b/>
          <w:sz w:val="24"/>
          <w:szCs w:val="24"/>
        </w:rPr>
        <w:t>Chapter 60</w:t>
      </w:r>
    </w:p>
    <w:p w:rsidR="002F22F7" w:rsidRPr="001D328A" w:rsidRDefault="002F22F7" w:rsidP="002F22F7">
      <w:pPr>
        <w:spacing w:line="480" w:lineRule="auto"/>
        <w:jc w:val="both"/>
        <w:rPr>
          <w:sz w:val="24"/>
          <w:szCs w:val="24"/>
        </w:rPr>
      </w:pPr>
      <w:r w:rsidRPr="001D328A">
        <w:rPr>
          <w:sz w:val="24"/>
          <w:szCs w:val="24"/>
        </w:rPr>
        <w:t>The Father Stephen created the World into now which We live in is in 1</w:t>
      </w:r>
      <w:r w:rsidRPr="001D328A">
        <w:rPr>
          <w:sz w:val="24"/>
          <w:szCs w:val="24"/>
          <w:vertAlign w:val="superscript"/>
        </w:rPr>
        <w:t>st</w:t>
      </w:r>
      <w:r w:rsidRPr="001D328A">
        <w:rPr>
          <w:sz w:val="24"/>
          <w:szCs w:val="24"/>
        </w:rPr>
        <w:t xml:space="preserve"> Clement 60:1. </w:t>
      </w:r>
    </w:p>
    <w:p w:rsidR="002F22F7" w:rsidRPr="001D328A" w:rsidRDefault="002F22F7" w:rsidP="002F22F7">
      <w:pPr>
        <w:spacing w:line="480" w:lineRule="auto"/>
        <w:jc w:val="center"/>
        <w:rPr>
          <w:b/>
          <w:sz w:val="24"/>
          <w:szCs w:val="24"/>
        </w:rPr>
      </w:pPr>
      <w:r w:rsidRPr="001D328A">
        <w:rPr>
          <w:b/>
          <w:sz w:val="24"/>
          <w:szCs w:val="24"/>
        </w:rPr>
        <w:t>Chapter 61</w:t>
      </w:r>
    </w:p>
    <w:p w:rsidR="002F22F7" w:rsidRPr="001D328A" w:rsidRDefault="002F22F7" w:rsidP="002F22F7">
      <w:pPr>
        <w:spacing w:line="480" w:lineRule="auto"/>
        <w:jc w:val="both"/>
        <w:rPr>
          <w:sz w:val="24"/>
          <w:szCs w:val="24"/>
        </w:rPr>
      </w:pPr>
      <w:r w:rsidRPr="001D328A">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1D328A">
        <w:rPr>
          <w:sz w:val="24"/>
          <w:szCs w:val="24"/>
          <w:vertAlign w:val="superscript"/>
        </w:rPr>
        <w:t>st</w:t>
      </w:r>
      <w:r w:rsidRPr="001D328A">
        <w:rPr>
          <w:sz w:val="24"/>
          <w:szCs w:val="24"/>
        </w:rPr>
        <w:t xml:space="preserve"> Clement 61:1-2. </w:t>
      </w:r>
    </w:p>
    <w:p w:rsidR="002F22F7" w:rsidRPr="001D328A" w:rsidRDefault="002F22F7" w:rsidP="002F22F7">
      <w:pPr>
        <w:spacing w:line="480" w:lineRule="auto"/>
        <w:jc w:val="center"/>
        <w:rPr>
          <w:b/>
          <w:sz w:val="24"/>
          <w:szCs w:val="24"/>
        </w:rPr>
      </w:pPr>
      <w:r w:rsidRPr="001D328A">
        <w:rPr>
          <w:b/>
          <w:sz w:val="24"/>
          <w:szCs w:val="24"/>
        </w:rPr>
        <w:t>Chapter 62</w:t>
      </w:r>
    </w:p>
    <w:p w:rsidR="002F22F7" w:rsidRPr="001D328A" w:rsidRDefault="002F22F7" w:rsidP="002F22F7">
      <w:pPr>
        <w:spacing w:line="480" w:lineRule="auto"/>
        <w:jc w:val="both"/>
        <w:rPr>
          <w:sz w:val="24"/>
          <w:szCs w:val="24"/>
        </w:rPr>
      </w:pPr>
      <w:r w:rsidRPr="001D328A">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1D328A">
        <w:rPr>
          <w:sz w:val="24"/>
          <w:szCs w:val="24"/>
          <w:vertAlign w:val="superscript"/>
        </w:rPr>
        <w:t>st</w:t>
      </w:r>
      <w:r w:rsidRPr="001D328A">
        <w:rPr>
          <w:sz w:val="24"/>
          <w:szCs w:val="24"/>
        </w:rPr>
        <w:t xml:space="preserve"> Clement 62:2-3. </w:t>
      </w:r>
    </w:p>
    <w:p w:rsidR="002F22F7" w:rsidRPr="001D328A" w:rsidRDefault="002F22F7" w:rsidP="002F22F7">
      <w:pPr>
        <w:spacing w:line="480" w:lineRule="auto"/>
        <w:jc w:val="center"/>
        <w:rPr>
          <w:b/>
          <w:sz w:val="24"/>
          <w:szCs w:val="24"/>
        </w:rPr>
      </w:pPr>
      <w:r w:rsidRPr="001D328A">
        <w:rPr>
          <w:b/>
          <w:sz w:val="24"/>
          <w:szCs w:val="24"/>
        </w:rPr>
        <w:t>Chapter 63</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64</w:t>
      </w:r>
    </w:p>
    <w:p w:rsidR="002F22F7" w:rsidRPr="001D328A" w:rsidRDefault="002F22F7" w:rsidP="002F22F7">
      <w:pPr>
        <w:spacing w:line="480" w:lineRule="auto"/>
        <w:jc w:val="both"/>
        <w:rPr>
          <w:sz w:val="24"/>
          <w:szCs w:val="24"/>
        </w:rPr>
      </w:pPr>
      <w:r w:rsidRPr="001D328A">
        <w:rPr>
          <w:sz w:val="24"/>
          <w:szCs w:val="24"/>
        </w:rPr>
        <w:t>The Father Stephen who observes all things, the Master of all Spirits &amp; Lord of all Flesh who instructs Us to be pleasing toward His name is in 1</w:t>
      </w:r>
      <w:r w:rsidRPr="001D328A">
        <w:rPr>
          <w:sz w:val="24"/>
          <w:szCs w:val="24"/>
          <w:vertAlign w:val="superscript"/>
        </w:rPr>
        <w:t>st</w:t>
      </w:r>
      <w:r w:rsidRPr="001D328A">
        <w:rPr>
          <w:sz w:val="24"/>
          <w:szCs w:val="24"/>
        </w:rPr>
        <w:t xml:space="preserve"> Clement 64:1. </w:t>
      </w:r>
    </w:p>
    <w:p w:rsidR="002F22F7" w:rsidRPr="001D328A" w:rsidRDefault="002F22F7" w:rsidP="002F22F7">
      <w:pPr>
        <w:spacing w:line="480" w:lineRule="auto"/>
        <w:jc w:val="center"/>
        <w:rPr>
          <w:b/>
          <w:sz w:val="24"/>
          <w:szCs w:val="24"/>
        </w:rPr>
      </w:pPr>
      <w:r w:rsidRPr="001D328A">
        <w:rPr>
          <w:b/>
          <w:sz w:val="24"/>
          <w:szCs w:val="24"/>
        </w:rPr>
        <w:t>Chapter 65</w:t>
      </w:r>
    </w:p>
    <w:p w:rsidR="002F22F7" w:rsidRPr="001D328A" w:rsidRDefault="002F22F7" w:rsidP="002F22F7">
      <w:pPr>
        <w:spacing w:line="480" w:lineRule="auto"/>
        <w:jc w:val="both"/>
        <w:rPr>
          <w:sz w:val="24"/>
          <w:szCs w:val="24"/>
        </w:rPr>
      </w:pPr>
      <w:r w:rsidRPr="001D328A">
        <w:rPr>
          <w:sz w:val="24"/>
          <w:szCs w:val="24"/>
        </w:rPr>
        <w:t>The Father Stephen’s Grace of Our Lord Jesus Christ be with You all is in 1</w:t>
      </w:r>
      <w:r w:rsidRPr="001D328A">
        <w:rPr>
          <w:sz w:val="24"/>
          <w:szCs w:val="24"/>
          <w:vertAlign w:val="superscript"/>
        </w:rPr>
        <w:t>st</w:t>
      </w:r>
      <w:r w:rsidRPr="001D328A">
        <w:rPr>
          <w:sz w:val="24"/>
          <w:szCs w:val="24"/>
        </w:rPr>
        <w:t xml:space="preserve"> Clement 65:2. </w:t>
      </w:r>
    </w:p>
    <w:p w:rsidR="002F22F7" w:rsidRPr="001D328A" w:rsidRDefault="002F22F7" w:rsidP="002F22F7">
      <w:pPr>
        <w:spacing w:line="240" w:lineRule="auto"/>
        <w:jc w:val="center"/>
        <w:rPr>
          <w:b/>
          <w:sz w:val="24"/>
          <w:szCs w:val="24"/>
        </w:rPr>
      </w:pPr>
      <w:r w:rsidRPr="001D328A">
        <w:rPr>
          <w:b/>
          <w:sz w:val="24"/>
          <w:szCs w:val="24"/>
        </w:rPr>
        <w:t>The Father Stephen’s Lordship in the Letter of 2</w:t>
      </w:r>
      <w:r w:rsidRPr="001D328A">
        <w:rPr>
          <w:b/>
          <w:sz w:val="24"/>
          <w:szCs w:val="24"/>
          <w:vertAlign w:val="superscript"/>
        </w:rPr>
        <w:t>nd</w:t>
      </w:r>
      <w:r w:rsidRPr="001D328A">
        <w:rPr>
          <w:b/>
          <w:sz w:val="24"/>
          <w:szCs w:val="24"/>
        </w:rPr>
        <w:t xml:space="preserve"> Clement</w:t>
      </w:r>
    </w:p>
    <w:p w:rsidR="002F22F7" w:rsidRPr="001D328A" w:rsidRDefault="002F22F7" w:rsidP="002F22F7">
      <w:pPr>
        <w:spacing w:line="480" w:lineRule="auto"/>
        <w:jc w:val="center"/>
        <w:rPr>
          <w:b/>
          <w:sz w:val="24"/>
          <w:szCs w:val="24"/>
        </w:rPr>
      </w:pPr>
      <w:r w:rsidRPr="001D328A">
        <w:rPr>
          <w:b/>
          <w:sz w:val="24"/>
          <w:szCs w:val="24"/>
        </w:rPr>
        <w:t>Chapter 1: The Letter of 2</w:t>
      </w:r>
      <w:r w:rsidRPr="001D328A">
        <w:rPr>
          <w:b/>
          <w:sz w:val="24"/>
          <w:szCs w:val="24"/>
          <w:vertAlign w:val="superscript"/>
        </w:rPr>
        <w:t>nd</w:t>
      </w:r>
      <w:r w:rsidRPr="001D328A">
        <w:rPr>
          <w:b/>
          <w:sz w:val="24"/>
          <w:szCs w:val="24"/>
        </w:rPr>
        <w:t xml:space="preserve"> Clement the Lordly Mild-Merciful Law Book in the Kingdom of Heaven</w:t>
      </w:r>
    </w:p>
    <w:p w:rsidR="002F22F7" w:rsidRPr="001D328A" w:rsidRDefault="002F22F7" w:rsidP="002F22F7">
      <w:pPr>
        <w:spacing w:line="480" w:lineRule="auto"/>
        <w:jc w:val="both"/>
        <w:rPr>
          <w:sz w:val="24"/>
          <w:szCs w:val="24"/>
        </w:rPr>
      </w:pPr>
      <w:r w:rsidRPr="001D328A">
        <w:rPr>
          <w:sz w:val="24"/>
          <w:szCs w:val="24"/>
        </w:rPr>
        <w:t>The Father Stephen must be thought of with great thinking about His salvation to Us is in 2</w:t>
      </w:r>
      <w:r w:rsidRPr="001D328A">
        <w:rPr>
          <w:sz w:val="24"/>
          <w:szCs w:val="24"/>
          <w:vertAlign w:val="superscript"/>
        </w:rPr>
        <w:t>nd</w:t>
      </w:r>
      <w:r w:rsidRPr="001D328A">
        <w:rPr>
          <w:sz w:val="24"/>
          <w:szCs w:val="24"/>
        </w:rPr>
        <w:t xml:space="preserve"> Clement 1:1.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 will only receive Our prayers raised up to Him in sincerity &amp; not grow like weary Women in labor is in 2</w:t>
      </w:r>
      <w:r w:rsidRPr="001D328A">
        <w:rPr>
          <w:sz w:val="24"/>
          <w:szCs w:val="24"/>
          <w:vertAlign w:val="superscript"/>
        </w:rPr>
        <w:t>nd</w:t>
      </w:r>
      <w:r w:rsidRPr="001D328A">
        <w:rPr>
          <w:sz w:val="24"/>
          <w:szCs w:val="24"/>
        </w:rPr>
        <w:t xml:space="preserve"> Clement 2:2. The Father Stephen appear to have deserted Us but now We are more numerous to those who appear to have Him is in 2</w:t>
      </w:r>
      <w:r w:rsidRPr="001D328A">
        <w:rPr>
          <w:sz w:val="24"/>
          <w:szCs w:val="24"/>
          <w:vertAlign w:val="superscript"/>
        </w:rPr>
        <w:t>nd</w:t>
      </w:r>
      <w:r w:rsidRPr="001D328A">
        <w:rPr>
          <w:sz w:val="24"/>
          <w:szCs w:val="24"/>
        </w:rPr>
        <w:t xml:space="preserve"> Clement 2:3.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is acknowledged Me before Him as I acknowledge before Him is in 2</w:t>
      </w:r>
      <w:r w:rsidRPr="001D328A">
        <w:rPr>
          <w:sz w:val="24"/>
          <w:szCs w:val="24"/>
          <w:vertAlign w:val="superscript"/>
        </w:rPr>
        <w:t>nd</w:t>
      </w:r>
      <w:r w:rsidRPr="001D328A">
        <w:rPr>
          <w:sz w:val="24"/>
          <w:szCs w:val="24"/>
        </w:rPr>
        <w:t xml:space="preserve"> Clement 3:2.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that is merely called Lord will not save Us, but those who do righteousness is in 2</w:t>
      </w:r>
      <w:r w:rsidRPr="001D328A">
        <w:rPr>
          <w:sz w:val="24"/>
          <w:szCs w:val="24"/>
          <w:vertAlign w:val="superscript"/>
        </w:rPr>
        <w:t>nd</w:t>
      </w:r>
      <w:r w:rsidRPr="001D328A">
        <w:rPr>
          <w:sz w:val="24"/>
          <w:szCs w:val="24"/>
        </w:rPr>
        <w:t xml:space="preserve"> Clement 4:1-2.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says You will be like Sheep among in the midst of Wolves is in 2</w:t>
      </w:r>
      <w:r w:rsidRPr="001D328A">
        <w:rPr>
          <w:sz w:val="24"/>
          <w:szCs w:val="24"/>
          <w:vertAlign w:val="superscript"/>
        </w:rPr>
        <w:t>nd</w:t>
      </w:r>
      <w:r w:rsidRPr="001D328A">
        <w:rPr>
          <w:sz w:val="24"/>
          <w:szCs w:val="24"/>
        </w:rPr>
        <w:t xml:space="preserve"> Clement 5:2.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 says that You cannot serve two Masters, You cannot serve Him and wealth at the same time is in 2</w:t>
      </w:r>
      <w:r w:rsidRPr="001D328A">
        <w:rPr>
          <w:sz w:val="24"/>
          <w:szCs w:val="24"/>
          <w:vertAlign w:val="superscript"/>
        </w:rPr>
        <w:t>nd</w:t>
      </w:r>
      <w:r w:rsidRPr="001D328A">
        <w:rPr>
          <w:sz w:val="24"/>
          <w:szCs w:val="24"/>
        </w:rPr>
        <w:t xml:space="preserve"> Clement 6:1. The Father Stephen will not allow You to enter into His Kingdom if You do not keep Your baptism pure and undefiled is in 2</w:t>
      </w:r>
      <w:r w:rsidRPr="001D328A">
        <w:rPr>
          <w:sz w:val="24"/>
          <w:szCs w:val="24"/>
          <w:vertAlign w:val="superscript"/>
        </w:rPr>
        <w:t>nd</w:t>
      </w:r>
      <w:r w:rsidRPr="001D328A">
        <w:rPr>
          <w:sz w:val="24"/>
          <w:szCs w:val="24"/>
        </w:rPr>
        <w:t xml:space="preserve"> Clement 6:9.</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 will save Us if there is still time of repentance is in 2</w:t>
      </w:r>
      <w:r w:rsidRPr="001D328A">
        <w:rPr>
          <w:sz w:val="24"/>
          <w:szCs w:val="24"/>
          <w:vertAlign w:val="superscript"/>
        </w:rPr>
        <w:t>nd</w:t>
      </w:r>
      <w:r w:rsidRPr="001D328A">
        <w:rPr>
          <w:sz w:val="24"/>
          <w:szCs w:val="24"/>
        </w:rPr>
        <w:t xml:space="preserve"> Clement 8:2. The Father Stephen will grant eternal life if You only keep Our flesh pure &amp; guard His commandment to do them is in 2</w:t>
      </w:r>
      <w:r w:rsidRPr="001D328A">
        <w:rPr>
          <w:sz w:val="24"/>
          <w:szCs w:val="24"/>
          <w:vertAlign w:val="superscript"/>
        </w:rPr>
        <w:t>nd</w:t>
      </w:r>
      <w:r w:rsidRPr="001D328A">
        <w:rPr>
          <w:sz w:val="24"/>
          <w:szCs w:val="24"/>
        </w:rPr>
        <w:t xml:space="preserve"> Clement 8:4. The Father Stephen says if You do not keep what is small, who will give You what is great is in 2</w:t>
      </w:r>
      <w:r w:rsidRPr="001D328A">
        <w:rPr>
          <w:sz w:val="24"/>
          <w:szCs w:val="24"/>
          <w:vertAlign w:val="superscript"/>
        </w:rPr>
        <w:t>nd</w:t>
      </w:r>
      <w:r w:rsidRPr="001D328A">
        <w:rPr>
          <w:sz w:val="24"/>
          <w:szCs w:val="24"/>
        </w:rPr>
        <w:t xml:space="preserve"> Clement 8:5.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 knows they should guard the flesh like His temple is in 2</w:t>
      </w:r>
      <w:r w:rsidRPr="001D328A">
        <w:rPr>
          <w:sz w:val="24"/>
          <w:szCs w:val="24"/>
          <w:vertAlign w:val="superscript"/>
        </w:rPr>
        <w:t>nd</w:t>
      </w:r>
      <w:r w:rsidRPr="001D328A">
        <w:rPr>
          <w:sz w:val="24"/>
          <w:szCs w:val="24"/>
        </w:rPr>
        <w:t xml:space="preserve"> Clement 9:3. The Father Stephen’s Son Jesus Christ Our Lord who was first Spirit then became flesh to reward those in the flesh is in 2</w:t>
      </w:r>
      <w:r w:rsidRPr="001D328A">
        <w:rPr>
          <w:sz w:val="24"/>
          <w:szCs w:val="24"/>
          <w:vertAlign w:val="superscript"/>
        </w:rPr>
        <w:t>nd</w:t>
      </w:r>
      <w:r w:rsidRPr="001D328A">
        <w:rPr>
          <w:sz w:val="24"/>
          <w:szCs w:val="24"/>
        </w:rPr>
        <w:t xml:space="preserve"> Clement 9:5. The Father Stephen commands that We should agape love One Another to enter into His Kingdom is in 2</w:t>
      </w:r>
      <w:r w:rsidRPr="001D328A">
        <w:rPr>
          <w:sz w:val="24"/>
          <w:szCs w:val="24"/>
          <w:vertAlign w:val="superscript"/>
        </w:rPr>
        <w:t>nd</w:t>
      </w:r>
      <w:r w:rsidRPr="001D328A">
        <w:rPr>
          <w:sz w:val="24"/>
          <w:szCs w:val="24"/>
        </w:rPr>
        <w:t xml:space="preserve"> Clement 9:6. The Father Stephen is the only One that brings healing, paying Him was is justly due is in 2</w:t>
      </w:r>
      <w:r w:rsidRPr="001D328A">
        <w:rPr>
          <w:sz w:val="24"/>
          <w:szCs w:val="24"/>
          <w:vertAlign w:val="superscript"/>
        </w:rPr>
        <w:t>nd</w:t>
      </w:r>
      <w:r w:rsidRPr="001D328A">
        <w:rPr>
          <w:sz w:val="24"/>
          <w:szCs w:val="24"/>
        </w:rPr>
        <w:t xml:space="preserve"> Clement 9:7. The Father Stephen’s Will are those who are called His Brothers who do His will is in 2</w:t>
      </w:r>
      <w:r w:rsidRPr="001D328A">
        <w:rPr>
          <w:sz w:val="24"/>
          <w:szCs w:val="24"/>
          <w:vertAlign w:val="superscript"/>
        </w:rPr>
        <w:t>nd</w:t>
      </w:r>
      <w:r w:rsidRPr="001D328A">
        <w:rPr>
          <w:sz w:val="24"/>
          <w:szCs w:val="24"/>
        </w:rPr>
        <w:t xml:space="preserve"> Clement 9:11.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Stephen’s Will should be done so that You shall live is in 2</w:t>
      </w:r>
      <w:r w:rsidRPr="001D328A">
        <w:rPr>
          <w:sz w:val="24"/>
          <w:szCs w:val="24"/>
          <w:vertAlign w:val="superscript"/>
        </w:rPr>
        <w:t>nd</w:t>
      </w:r>
      <w:r w:rsidRPr="001D328A">
        <w:rPr>
          <w:sz w:val="24"/>
          <w:szCs w:val="24"/>
        </w:rPr>
        <w:t xml:space="preserve"> Clement 10:1.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 will enslave those with a pure heart will become upright, but those who resist will be miserable not believing in His promises is in 2</w:t>
      </w:r>
      <w:r w:rsidRPr="001D328A">
        <w:rPr>
          <w:sz w:val="24"/>
          <w:szCs w:val="24"/>
          <w:vertAlign w:val="superscript"/>
        </w:rPr>
        <w:t>nd</w:t>
      </w:r>
      <w:r w:rsidRPr="001D328A">
        <w:rPr>
          <w:sz w:val="24"/>
          <w:szCs w:val="24"/>
        </w:rPr>
        <w:t xml:space="preserve"> Clement 11:1. The Father Stephen will allow You to enter into His Kingdom if You are righteous and will receive the promises set before You from Him is in 2</w:t>
      </w:r>
      <w:r w:rsidRPr="001D328A">
        <w:rPr>
          <w:sz w:val="24"/>
          <w:szCs w:val="24"/>
          <w:vertAlign w:val="superscript"/>
        </w:rPr>
        <w:t>nd</w:t>
      </w:r>
      <w:r w:rsidRPr="001D328A">
        <w:rPr>
          <w:sz w:val="24"/>
          <w:szCs w:val="24"/>
        </w:rPr>
        <w:t xml:space="preserve"> Clement 11:7.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The Father Stephen’s Appearance is known to Creation but We must await the coming of His Kingdom with righteousness and agape love every hour is in 2</w:t>
      </w:r>
      <w:r w:rsidRPr="001D328A">
        <w:rPr>
          <w:sz w:val="24"/>
          <w:szCs w:val="24"/>
          <w:vertAlign w:val="superscript"/>
        </w:rPr>
        <w:t>nd</w:t>
      </w:r>
      <w:r w:rsidRPr="001D328A">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1D328A">
        <w:rPr>
          <w:sz w:val="24"/>
          <w:szCs w:val="24"/>
          <w:vertAlign w:val="superscript"/>
        </w:rPr>
        <w:t>nd</w:t>
      </w:r>
      <w:r w:rsidRPr="001D328A">
        <w:rPr>
          <w:sz w:val="24"/>
          <w:szCs w:val="24"/>
        </w:rPr>
        <w:t xml:space="preserve"> Clement 12:2, 6.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1D328A">
        <w:rPr>
          <w:sz w:val="24"/>
          <w:szCs w:val="24"/>
          <w:vertAlign w:val="superscript"/>
        </w:rPr>
        <w:t>nd</w:t>
      </w:r>
      <w:r w:rsidRPr="001D328A">
        <w:rPr>
          <w:sz w:val="24"/>
          <w:szCs w:val="24"/>
        </w:rPr>
        <w:t xml:space="preserve"> Clement 13:2-4. </w:t>
      </w:r>
    </w:p>
    <w:p w:rsidR="002F22F7" w:rsidRPr="001D328A" w:rsidRDefault="002F22F7" w:rsidP="002F22F7">
      <w:pPr>
        <w:spacing w:line="240" w:lineRule="auto"/>
        <w:jc w:val="center"/>
        <w:rPr>
          <w:b/>
          <w:sz w:val="24"/>
          <w:szCs w:val="24"/>
        </w:rPr>
      </w:pPr>
      <w:r w:rsidRPr="001D328A">
        <w:rPr>
          <w:b/>
          <w:sz w:val="24"/>
          <w:szCs w:val="24"/>
        </w:rPr>
        <w:t>The Father Stephen’s Lordship in the Letter of Peter to James &amp; its Reception</w:t>
      </w:r>
    </w:p>
    <w:p w:rsidR="002F22F7" w:rsidRPr="001D328A" w:rsidRDefault="002F22F7" w:rsidP="002F22F7">
      <w:pPr>
        <w:spacing w:line="480" w:lineRule="auto"/>
        <w:jc w:val="center"/>
        <w:rPr>
          <w:b/>
          <w:sz w:val="24"/>
          <w:szCs w:val="24"/>
        </w:rPr>
      </w:pPr>
      <w:r w:rsidRPr="001D328A">
        <w:rPr>
          <w:b/>
          <w:sz w:val="24"/>
          <w:szCs w:val="24"/>
        </w:rPr>
        <w:t>Chapter 1: The Letter of Peter to James &amp; its Reception in the Lordly Stone-Supplanting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may forbid &amp; to do such a thing is to act contrary to His Law that was confirmed by Him in its everlasting continuance is in Peter to James 2:5.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 The Reception Letter</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2F22F7" w:rsidRPr="001D328A" w:rsidRDefault="002F22F7" w:rsidP="002F22F7">
      <w:pPr>
        <w:spacing w:line="240" w:lineRule="auto"/>
        <w:jc w:val="center"/>
        <w:rPr>
          <w:b/>
          <w:sz w:val="24"/>
          <w:szCs w:val="24"/>
        </w:rPr>
      </w:pPr>
      <w:r w:rsidRPr="001D328A">
        <w:rPr>
          <w:b/>
          <w:sz w:val="24"/>
          <w:szCs w:val="24"/>
        </w:rPr>
        <w:t>The Father Stephen’s Lordship in the Homilies of Clement</w:t>
      </w:r>
    </w:p>
    <w:p w:rsidR="002F22F7" w:rsidRPr="001D328A" w:rsidRDefault="002F22F7" w:rsidP="002F22F7">
      <w:pPr>
        <w:spacing w:line="480" w:lineRule="auto"/>
        <w:jc w:val="center"/>
        <w:rPr>
          <w:b/>
          <w:sz w:val="24"/>
          <w:szCs w:val="24"/>
        </w:rPr>
      </w:pPr>
      <w:r w:rsidRPr="001D328A">
        <w:rPr>
          <w:b/>
          <w:sz w:val="24"/>
          <w:szCs w:val="24"/>
        </w:rPr>
        <w:t>Book 1: Chapter 1: The Homilies of Clement the Mild-Merciful Law Book in the Kingdom of Heaven</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Book 1: Chapter 2: through Book 1: Chapter 17</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Book 1: Chapter 18</w:t>
      </w:r>
    </w:p>
    <w:p w:rsidR="002F22F7" w:rsidRPr="001D328A" w:rsidRDefault="002F22F7" w:rsidP="002F22F7">
      <w:pPr>
        <w:spacing w:line="480" w:lineRule="auto"/>
        <w:jc w:val="both"/>
        <w:rPr>
          <w:sz w:val="24"/>
          <w:szCs w:val="24"/>
        </w:rPr>
      </w:pPr>
      <w:r w:rsidRPr="001D328A">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2F22F7" w:rsidRPr="001D328A" w:rsidRDefault="002F22F7" w:rsidP="002F22F7">
      <w:pPr>
        <w:spacing w:line="480" w:lineRule="auto"/>
        <w:jc w:val="center"/>
        <w:rPr>
          <w:b/>
          <w:sz w:val="24"/>
          <w:szCs w:val="24"/>
        </w:rPr>
      </w:pPr>
      <w:r w:rsidRPr="001D328A">
        <w:rPr>
          <w:b/>
          <w:sz w:val="24"/>
          <w:szCs w:val="24"/>
        </w:rPr>
        <w:t>Book 1: Chapter 19</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Book 2: Chapter 1 through Book 2: Chapter 14</w:t>
      </w:r>
    </w:p>
    <w:p w:rsidR="002F22F7" w:rsidRPr="001D328A" w:rsidRDefault="002F22F7" w:rsidP="002F22F7">
      <w:pPr>
        <w:spacing w:line="480" w:lineRule="auto"/>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Book 2: Chapter 15</w:t>
      </w:r>
    </w:p>
    <w:p w:rsidR="002F22F7" w:rsidRPr="001D328A" w:rsidRDefault="002F22F7" w:rsidP="002F22F7">
      <w:pPr>
        <w:spacing w:line="480" w:lineRule="auto"/>
        <w:rPr>
          <w:sz w:val="24"/>
          <w:szCs w:val="24"/>
        </w:rPr>
      </w:pPr>
      <w:r w:rsidRPr="001D328A">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2F22F7" w:rsidRPr="001D328A" w:rsidRDefault="002F22F7" w:rsidP="002F22F7">
      <w:pPr>
        <w:spacing w:line="480" w:lineRule="auto"/>
        <w:jc w:val="center"/>
        <w:rPr>
          <w:b/>
          <w:sz w:val="24"/>
          <w:szCs w:val="24"/>
        </w:rPr>
      </w:pPr>
      <w:r w:rsidRPr="001D328A">
        <w:rPr>
          <w:b/>
          <w:sz w:val="24"/>
          <w:szCs w:val="24"/>
        </w:rPr>
        <w:t>Book 2: Chapter 16</w:t>
      </w:r>
    </w:p>
    <w:p w:rsidR="002F22F7" w:rsidRPr="001D328A" w:rsidRDefault="002F22F7" w:rsidP="002F22F7">
      <w:pPr>
        <w:spacing w:line="480" w:lineRule="auto"/>
        <w:jc w:val="both"/>
        <w:rPr>
          <w:sz w:val="24"/>
          <w:szCs w:val="24"/>
        </w:rPr>
      </w:pPr>
      <w:r w:rsidRPr="001D328A">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2F22F7" w:rsidRPr="001D328A" w:rsidRDefault="002F22F7" w:rsidP="002F22F7">
      <w:pPr>
        <w:spacing w:line="480" w:lineRule="auto"/>
        <w:jc w:val="center"/>
        <w:rPr>
          <w:b/>
          <w:sz w:val="24"/>
          <w:szCs w:val="24"/>
        </w:rPr>
      </w:pPr>
      <w:r w:rsidRPr="001D328A">
        <w:rPr>
          <w:b/>
          <w:sz w:val="24"/>
          <w:szCs w:val="24"/>
        </w:rPr>
        <w:t>Book 2: Chapter 17</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Book 2: Chapter 18</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Book 3 through Book 6</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Book 7: Chapter 1</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Book 7: Chapter 2</w:t>
      </w:r>
    </w:p>
    <w:p w:rsidR="002F22F7" w:rsidRPr="001D328A" w:rsidRDefault="002F22F7" w:rsidP="002F22F7">
      <w:pPr>
        <w:spacing w:line="480" w:lineRule="auto"/>
        <w:jc w:val="both"/>
        <w:rPr>
          <w:sz w:val="24"/>
          <w:szCs w:val="24"/>
        </w:rPr>
      </w:pPr>
      <w:r w:rsidRPr="001D328A">
        <w:rPr>
          <w:sz w:val="24"/>
          <w:szCs w:val="24"/>
        </w:rPr>
        <w:t xml:space="preserve">The Father Stephen who made the Entire Universe is not wanting in authority to save is in Clement 2:1. </w:t>
      </w:r>
    </w:p>
    <w:p w:rsidR="002F22F7" w:rsidRPr="001D328A" w:rsidRDefault="002F22F7" w:rsidP="002F22F7">
      <w:pPr>
        <w:spacing w:line="480" w:lineRule="auto"/>
        <w:jc w:val="center"/>
        <w:rPr>
          <w:b/>
          <w:sz w:val="24"/>
          <w:szCs w:val="24"/>
        </w:rPr>
      </w:pPr>
      <w:r w:rsidRPr="001D328A">
        <w:rPr>
          <w:b/>
          <w:sz w:val="24"/>
          <w:szCs w:val="24"/>
        </w:rPr>
        <w:t>Book 7: Chapter 3</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Book 7: Chapter 4</w:t>
      </w:r>
    </w:p>
    <w:p w:rsidR="002F22F7" w:rsidRPr="001D328A" w:rsidRDefault="002F22F7" w:rsidP="002F22F7">
      <w:pPr>
        <w:spacing w:line="480" w:lineRule="auto"/>
        <w:jc w:val="both"/>
        <w:rPr>
          <w:sz w:val="24"/>
          <w:szCs w:val="24"/>
        </w:rPr>
      </w:pPr>
      <w:r w:rsidRPr="001D328A">
        <w:rPr>
          <w:sz w:val="24"/>
          <w:szCs w:val="24"/>
        </w:rPr>
        <w:t xml:space="preserve">The Father Stephen is pleased if We pray to Him only and ask Him for everything according to His righteous Law as God-Fearing Jews is in Clement 4:1-3. </w:t>
      </w:r>
    </w:p>
    <w:p w:rsidR="002F22F7" w:rsidRPr="001D328A" w:rsidRDefault="002F22F7" w:rsidP="002F22F7">
      <w:pPr>
        <w:spacing w:line="480" w:lineRule="auto"/>
        <w:jc w:val="center"/>
        <w:rPr>
          <w:b/>
          <w:sz w:val="24"/>
          <w:szCs w:val="24"/>
        </w:rPr>
      </w:pPr>
      <w:r w:rsidRPr="001D328A">
        <w:rPr>
          <w:b/>
          <w:sz w:val="24"/>
          <w:szCs w:val="24"/>
        </w:rPr>
        <w:t>Book 7: Chapter 5</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Book 7: Chapter 6</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Book 7: Chapter 7</w:t>
      </w:r>
    </w:p>
    <w:p w:rsidR="002F22F7" w:rsidRPr="001D328A" w:rsidRDefault="002F22F7" w:rsidP="002F22F7">
      <w:pPr>
        <w:spacing w:line="480" w:lineRule="auto"/>
        <w:jc w:val="both"/>
        <w:rPr>
          <w:sz w:val="24"/>
          <w:szCs w:val="24"/>
        </w:rPr>
      </w:pPr>
      <w:r w:rsidRPr="001D328A">
        <w:rPr>
          <w:sz w:val="24"/>
          <w:szCs w:val="24"/>
        </w:rPr>
        <w:t xml:space="preserve">The Father Stephen’s Divine Guidance will deliver You is in Clement 7:1. </w:t>
      </w:r>
    </w:p>
    <w:p w:rsidR="002F22F7" w:rsidRPr="001D328A" w:rsidRDefault="002F22F7" w:rsidP="002F22F7">
      <w:pPr>
        <w:spacing w:line="480" w:lineRule="auto"/>
        <w:jc w:val="center"/>
        <w:rPr>
          <w:b/>
          <w:sz w:val="24"/>
          <w:szCs w:val="24"/>
        </w:rPr>
      </w:pPr>
      <w:r w:rsidRPr="001D328A">
        <w:rPr>
          <w:b/>
          <w:sz w:val="24"/>
          <w:szCs w:val="24"/>
        </w:rPr>
        <w:t>Book 7: Chapter 8</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Book 7: Chapter 9</w:t>
      </w:r>
    </w:p>
    <w:p w:rsidR="002F22F7" w:rsidRPr="001D328A" w:rsidRDefault="002F22F7" w:rsidP="002F22F7">
      <w:pPr>
        <w:spacing w:line="480" w:lineRule="auto"/>
        <w:jc w:val="both"/>
        <w:rPr>
          <w:sz w:val="24"/>
          <w:szCs w:val="24"/>
        </w:rPr>
      </w:pPr>
      <w:r w:rsidRPr="001D328A">
        <w:rPr>
          <w:sz w:val="24"/>
          <w:szCs w:val="24"/>
        </w:rPr>
        <w:t xml:space="preserve">The Father Stephen may be will so that You are able to do &amp; be ready is in Clement 9:5.   </w:t>
      </w:r>
    </w:p>
    <w:p w:rsidR="002F22F7" w:rsidRPr="001D328A" w:rsidRDefault="002F22F7" w:rsidP="002F22F7">
      <w:pPr>
        <w:spacing w:line="480" w:lineRule="auto"/>
        <w:jc w:val="center"/>
        <w:rPr>
          <w:b/>
          <w:sz w:val="24"/>
          <w:szCs w:val="24"/>
        </w:rPr>
      </w:pPr>
      <w:r w:rsidRPr="001D328A">
        <w:rPr>
          <w:b/>
          <w:sz w:val="24"/>
          <w:szCs w:val="24"/>
        </w:rPr>
        <w:t>Book 7: Chapter 10</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Book 7: Chapter 11</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Book 7: Chapter 12</w:t>
      </w:r>
    </w:p>
    <w:p w:rsidR="002F22F7" w:rsidRPr="001D328A" w:rsidRDefault="002F22F7" w:rsidP="002F22F7">
      <w:pPr>
        <w:spacing w:line="480" w:lineRule="auto"/>
        <w:jc w:val="both"/>
        <w:rPr>
          <w:sz w:val="24"/>
          <w:szCs w:val="24"/>
        </w:rPr>
      </w:pPr>
      <w:r w:rsidRPr="001D328A">
        <w:rPr>
          <w:sz w:val="24"/>
          <w:szCs w:val="24"/>
        </w:rPr>
        <w:t xml:space="preserve">The Father Stephen the One True God that is worshipped is made many conversant with the worship is in Clement 12:1. </w:t>
      </w:r>
    </w:p>
    <w:p w:rsidR="002F22F7" w:rsidRPr="001D328A" w:rsidRDefault="002F22F7" w:rsidP="002F22F7">
      <w:pPr>
        <w:spacing w:line="480" w:lineRule="auto"/>
        <w:jc w:val="center"/>
        <w:rPr>
          <w:b/>
          <w:sz w:val="24"/>
          <w:szCs w:val="24"/>
        </w:rPr>
      </w:pPr>
      <w:r w:rsidRPr="001D328A">
        <w:rPr>
          <w:b/>
          <w:sz w:val="24"/>
          <w:szCs w:val="24"/>
        </w:rPr>
        <w:t>Book 8: Chapter 1</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Book 8: Chapter 2 through Book 8: Chapter 3</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Book 8: Chapter 4</w:t>
      </w:r>
    </w:p>
    <w:p w:rsidR="002F22F7" w:rsidRPr="001D328A" w:rsidRDefault="002F22F7" w:rsidP="002F22F7">
      <w:pPr>
        <w:spacing w:line="480" w:lineRule="auto"/>
        <w:jc w:val="both"/>
        <w:rPr>
          <w:sz w:val="24"/>
          <w:szCs w:val="24"/>
        </w:rPr>
      </w:pPr>
      <w:r w:rsidRPr="001D328A">
        <w:rPr>
          <w:sz w:val="24"/>
          <w:szCs w:val="24"/>
        </w:rPr>
        <w:t xml:space="preserve">The Father Stephen’s Words are manifestly fulfilled is in Clement 4:1. The Father Stephen calls them and permits them to come and it rests on Him is in Clement 4:3. </w:t>
      </w:r>
    </w:p>
    <w:p w:rsidR="002F22F7" w:rsidRPr="001D328A" w:rsidRDefault="002F22F7" w:rsidP="002F22F7">
      <w:pPr>
        <w:spacing w:line="480" w:lineRule="auto"/>
        <w:jc w:val="center"/>
        <w:rPr>
          <w:b/>
          <w:sz w:val="24"/>
          <w:szCs w:val="24"/>
        </w:rPr>
      </w:pPr>
      <w:r w:rsidRPr="001D328A">
        <w:rPr>
          <w:b/>
          <w:sz w:val="24"/>
          <w:szCs w:val="24"/>
        </w:rPr>
        <w:t>Book 8: Chapter 5</w:t>
      </w:r>
    </w:p>
    <w:p w:rsidR="002F22F7" w:rsidRPr="001D328A" w:rsidRDefault="002F22F7" w:rsidP="002F22F7">
      <w:pPr>
        <w:spacing w:line="480" w:lineRule="auto"/>
        <w:jc w:val="both"/>
        <w:rPr>
          <w:sz w:val="24"/>
          <w:szCs w:val="24"/>
        </w:rPr>
      </w:pPr>
      <w:r w:rsidRPr="001D328A">
        <w:rPr>
          <w:sz w:val="24"/>
          <w:szCs w:val="24"/>
        </w:rPr>
        <w:t xml:space="preserve">The Father Stephen is the only One that should be relied on decision making is in Clement 5:2. </w:t>
      </w:r>
    </w:p>
    <w:p w:rsidR="002F22F7" w:rsidRPr="001D328A" w:rsidRDefault="002F22F7" w:rsidP="002F22F7">
      <w:pPr>
        <w:spacing w:line="480" w:lineRule="auto"/>
        <w:jc w:val="center"/>
        <w:rPr>
          <w:b/>
          <w:sz w:val="24"/>
          <w:szCs w:val="24"/>
        </w:rPr>
      </w:pPr>
      <w:r w:rsidRPr="001D328A">
        <w:rPr>
          <w:b/>
          <w:sz w:val="24"/>
          <w:szCs w:val="24"/>
        </w:rPr>
        <w:t>Book 8: Chapter 6</w:t>
      </w:r>
    </w:p>
    <w:p w:rsidR="002F22F7" w:rsidRPr="001D328A" w:rsidRDefault="002F22F7" w:rsidP="002F22F7">
      <w:pPr>
        <w:spacing w:line="480" w:lineRule="auto"/>
        <w:jc w:val="both"/>
        <w:rPr>
          <w:sz w:val="24"/>
          <w:szCs w:val="24"/>
        </w:rPr>
      </w:pPr>
      <w:r w:rsidRPr="001D328A">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2F22F7" w:rsidRPr="001D328A" w:rsidRDefault="002F22F7" w:rsidP="002F22F7">
      <w:pPr>
        <w:spacing w:line="480" w:lineRule="auto"/>
        <w:jc w:val="center"/>
        <w:rPr>
          <w:b/>
          <w:sz w:val="24"/>
          <w:szCs w:val="24"/>
        </w:rPr>
      </w:pPr>
      <w:r w:rsidRPr="001D328A">
        <w:rPr>
          <w:b/>
          <w:sz w:val="24"/>
          <w:szCs w:val="24"/>
        </w:rPr>
        <w:t>Book 8: Chapter 7</w:t>
      </w:r>
    </w:p>
    <w:p w:rsidR="002F22F7" w:rsidRPr="001D328A" w:rsidRDefault="002F22F7" w:rsidP="002F22F7">
      <w:pPr>
        <w:spacing w:line="480" w:lineRule="auto"/>
        <w:jc w:val="both"/>
        <w:rPr>
          <w:sz w:val="24"/>
          <w:szCs w:val="24"/>
        </w:rPr>
      </w:pPr>
      <w:r w:rsidRPr="001D328A">
        <w:rPr>
          <w:sz w:val="24"/>
          <w:szCs w:val="24"/>
        </w:rPr>
        <w:t xml:space="preserve">The Father Stephen knows they call Him Lord but does not abide with any of His commands, but those that are worthy are rich in Him is in Clement 7:4-5. </w:t>
      </w:r>
    </w:p>
    <w:p w:rsidR="002F22F7" w:rsidRPr="001D328A" w:rsidRDefault="002F22F7" w:rsidP="002F22F7">
      <w:pPr>
        <w:spacing w:line="240" w:lineRule="auto"/>
        <w:jc w:val="center"/>
        <w:rPr>
          <w:b/>
          <w:sz w:val="24"/>
          <w:szCs w:val="24"/>
        </w:rPr>
      </w:pPr>
      <w:r w:rsidRPr="001D328A">
        <w:rPr>
          <w:b/>
          <w:sz w:val="24"/>
          <w:szCs w:val="24"/>
        </w:rPr>
        <w:t>The Father Stephen’s Lordship in the Ptolemy’s Letter to Flora</w:t>
      </w:r>
    </w:p>
    <w:p w:rsidR="002F22F7" w:rsidRPr="001D328A" w:rsidRDefault="002F22F7" w:rsidP="002F22F7">
      <w:pPr>
        <w:spacing w:line="480" w:lineRule="auto"/>
        <w:jc w:val="center"/>
        <w:rPr>
          <w:b/>
          <w:sz w:val="24"/>
          <w:szCs w:val="24"/>
        </w:rPr>
      </w:pPr>
      <w:r w:rsidRPr="001D328A">
        <w:rPr>
          <w:b/>
          <w:sz w:val="24"/>
          <w:szCs w:val="24"/>
        </w:rPr>
        <w:t>Chapter 1: The Ptolemy’s Letter to Flora the Lordly Nature Fertility Law Book in the Kingdom of Heaven</w:t>
      </w:r>
    </w:p>
    <w:p w:rsidR="002F22F7" w:rsidRPr="001D328A" w:rsidRDefault="002F22F7" w:rsidP="002F22F7">
      <w:pPr>
        <w:spacing w:line="480" w:lineRule="auto"/>
        <w:jc w:val="both"/>
        <w:rPr>
          <w:sz w:val="24"/>
          <w:szCs w:val="24"/>
        </w:rPr>
      </w:pPr>
      <w:r w:rsidRPr="001D328A">
        <w:rPr>
          <w:sz w:val="24"/>
          <w:szCs w:val="24"/>
        </w:rPr>
        <w:t xml:space="preserve"> No occurrences. </w:t>
      </w:r>
    </w:p>
    <w:p w:rsidR="002F22F7" w:rsidRPr="001D328A" w:rsidRDefault="002F22F7" w:rsidP="002F22F7">
      <w:pPr>
        <w:spacing w:line="480" w:lineRule="auto"/>
        <w:jc w:val="center"/>
        <w:rPr>
          <w:b/>
          <w:sz w:val="24"/>
          <w:szCs w:val="24"/>
        </w:rPr>
      </w:pPr>
      <w:r w:rsidRPr="001D328A">
        <w:rPr>
          <w:b/>
          <w:sz w:val="24"/>
          <w:szCs w:val="24"/>
        </w:rPr>
        <w:t>Chapter 2 through Chapter 7</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the Treatise on the Resurrection</w:t>
      </w:r>
    </w:p>
    <w:p w:rsidR="002F22F7" w:rsidRPr="001D328A" w:rsidRDefault="002F22F7" w:rsidP="002F22F7">
      <w:pPr>
        <w:spacing w:line="480" w:lineRule="auto"/>
        <w:jc w:val="center"/>
        <w:rPr>
          <w:b/>
          <w:sz w:val="24"/>
          <w:szCs w:val="24"/>
        </w:rPr>
      </w:pPr>
      <w:r w:rsidRPr="001D328A">
        <w:rPr>
          <w:b/>
          <w:sz w:val="24"/>
          <w:szCs w:val="24"/>
        </w:rPr>
        <w:t>Chapter 1: The Treatise on the Resurrection the Lordly Exalted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2F22F7" w:rsidRPr="001D328A" w:rsidRDefault="002F22F7" w:rsidP="002F22F7">
      <w:pPr>
        <w:spacing w:line="240" w:lineRule="auto"/>
        <w:jc w:val="center"/>
        <w:rPr>
          <w:b/>
          <w:sz w:val="24"/>
          <w:szCs w:val="24"/>
        </w:rPr>
      </w:pPr>
      <w:r w:rsidRPr="001D328A">
        <w:rPr>
          <w:b/>
          <w:sz w:val="24"/>
          <w:szCs w:val="24"/>
        </w:rPr>
        <w:t>The Father Stephen’s Lordship in the Didache</w:t>
      </w:r>
    </w:p>
    <w:p w:rsidR="002F22F7" w:rsidRPr="001D328A" w:rsidRDefault="002F22F7" w:rsidP="002F22F7">
      <w:pPr>
        <w:spacing w:line="480" w:lineRule="auto"/>
        <w:jc w:val="center"/>
        <w:rPr>
          <w:b/>
          <w:sz w:val="24"/>
          <w:szCs w:val="24"/>
        </w:rPr>
      </w:pPr>
      <w:r w:rsidRPr="001D328A">
        <w:rPr>
          <w:b/>
          <w:sz w:val="24"/>
          <w:szCs w:val="24"/>
        </w:rPr>
        <w:t>Chapter 1: The Didache the Lordly Christian Teaching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Agape Love is in Didache 1:2. The Father Stephen wants to give from His gracious gifts that He provides is in Didache 1:5.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knows You should welcome what every happens to You as good, knowing nothing can happen apart from Him is in Didache 3:10.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knows of the Sexual Corrupters of what He has fashioned is in Didache 5:2.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commands You on how to pray, with His prayer is in Didache 8:2.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 is thanked for the holy vine of David &amp; let none eat from Your thanksgiving meal unless they are baptized in Your name &amp; do not give what is holy to the Dogs is in Didache 9:2, 5.</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Name that is operated in, all should be welcome is in Didache 12:1.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Stephen’s Day You should confess Your unlawful deeds so that thy sacrifice is pure &amp; My name is considered marvelous among the Gentiles is in Didache 14:1, 3.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2F22F7" w:rsidRPr="001D328A" w:rsidRDefault="002F22F7" w:rsidP="002F22F7">
      <w:pPr>
        <w:spacing w:line="240" w:lineRule="auto"/>
        <w:jc w:val="center"/>
        <w:rPr>
          <w:b/>
          <w:sz w:val="24"/>
          <w:szCs w:val="24"/>
        </w:rPr>
      </w:pPr>
      <w:r w:rsidRPr="001D328A">
        <w:rPr>
          <w:b/>
          <w:sz w:val="24"/>
          <w:szCs w:val="24"/>
        </w:rPr>
        <w:t>The Father Stephen’s Lordship in the Letter of Barnabas</w:t>
      </w:r>
    </w:p>
    <w:p w:rsidR="002F22F7" w:rsidRPr="001D328A" w:rsidRDefault="002F22F7" w:rsidP="002F22F7">
      <w:pPr>
        <w:spacing w:line="480" w:lineRule="auto"/>
        <w:jc w:val="center"/>
        <w:rPr>
          <w:b/>
          <w:sz w:val="24"/>
          <w:szCs w:val="24"/>
        </w:rPr>
      </w:pPr>
      <w:r w:rsidRPr="001D328A">
        <w:rPr>
          <w:b/>
          <w:sz w:val="24"/>
          <w:szCs w:val="24"/>
        </w:rPr>
        <w:t>Chapter 1: The Letter of Barnabas the Lordly Prophetic-Consolation- Encouraging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Great Witnesses were Abraham, Isaac &amp; Jacob is in Barnabas 8:4. The Father Stephen’s Voice is not heard is in Barnabas 8:7.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 spoke face to face on Mount Sinai with Moses &amp; make His Sabbath holy is in Barnabas 15:1. The Father Stephen created the Entire Universe in 6 days and on the 7</w:t>
      </w:r>
      <w:r w:rsidRPr="001D328A">
        <w:rPr>
          <w:sz w:val="24"/>
          <w:szCs w:val="24"/>
          <w:vertAlign w:val="superscript"/>
        </w:rPr>
        <w:t>th</w:t>
      </w:r>
      <w:r w:rsidRPr="001D328A">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The Father Stephen appoints light-bearing angels &amp; He is from eternity past to eternity to come is in Barnabas 18:1-2.</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2F22F7" w:rsidRPr="001D328A" w:rsidRDefault="002F22F7" w:rsidP="002F22F7">
      <w:pPr>
        <w:spacing w:line="240" w:lineRule="auto"/>
        <w:jc w:val="center"/>
        <w:rPr>
          <w:b/>
          <w:sz w:val="24"/>
          <w:szCs w:val="24"/>
        </w:rPr>
      </w:pPr>
      <w:r w:rsidRPr="001D328A">
        <w:rPr>
          <w:b/>
          <w:sz w:val="24"/>
          <w:szCs w:val="24"/>
        </w:rPr>
        <w:t>The Father Stephen’s Lordship in the Preaching of Peter</w:t>
      </w:r>
    </w:p>
    <w:p w:rsidR="002F22F7" w:rsidRPr="001D328A" w:rsidRDefault="002F22F7" w:rsidP="002F22F7">
      <w:pPr>
        <w:spacing w:line="480" w:lineRule="auto"/>
        <w:jc w:val="center"/>
        <w:rPr>
          <w:b/>
          <w:sz w:val="24"/>
          <w:szCs w:val="24"/>
        </w:rPr>
      </w:pPr>
      <w:r w:rsidRPr="001D328A">
        <w:rPr>
          <w:b/>
          <w:sz w:val="24"/>
          <w:szCs w:val="24"/>
        </w:rPr>
        <w:t>Chapter 1: The Preaching of Peter the Lordly Stone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is called the “Law and Word” is in Peter 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will forgive Israel if they believe in Him through His name and repent is in Peter 3.</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has counted all the true Apostles worthy by His will and should know that He is One &amp; all who sins in ignorance not knowing Him and repents shall be forgiven is in Peter 4.</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authorized then to gain knowledge of Him by His Word &amp; He commands them, but without the Scripture We say nothing is in Peter 5.</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is near to those whose Soul is in trouble is in Peter 8. </w:t>
      </w:r>
    </w:p>
    <w:p w:rsidR="002F22F7" w:rsidRPr="001D328A" w:rsidRDefault="002F22F7" w:rsidP="002F22F7">
      <w:pPr>
        <w:spacing w:line="240" w:lineRule="auto"/>
        <w:jc w:val="center"/>
        <w:rPr>
          <w:b/>
          <w:sz w:val="24"/>
          <w:szCs w:val="24"/>
        </w:rPr>
      </w:pPr>
      <w:r w:rsidRPr="001D328A">
        <w:rPr>
          <w:b/>
          <w:sz w:val="24"/>
          <w:szCs w:val="24"/>
        </w:rPr>
        <w:t>The Father Stephen Lordship in Pseudo-Titus</w:t>
      </w:r>
    </w:p>
    <w:p w:rsidR="002F22F7" w:rsidRPr="001D328A" w:rsidRDefault="002F22F7" w:rsidP="002F22F7">
      <w:pPr>
        <w:spacing w:line="480" w:lineRule="auto"/>
        <w:jc w:val="center"/>
        <w:rPr>
          <w:b/>
          <w:sz w:val="24"/>
          <w:szCs w:val="24"/>
        </w:rPr>
      </w:pPr>
      <w:r w:rsidRPr="001D328A">
        <w:rPr>
          <w:b/>
          <w:sz w:val="24"/>
          <w:szCs w:val="24"/>
        </w:rPr>
        <w:t>The Pseudo-Titus the Lordly Emperor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2F22F7" w:rsidRPr="001D328A" w:rsidRDefault="002F22F7" w:rsidP="002F22F7">
      <w:pPr>
        <w:spacing w:line="240" w:lineRule="auto"/>
        <w:jc w:val="center"/>
        <w:rPr>
          <w:b/>
          <w:sz w:val="24"/>
          <w:szCs w:val="24"/>
        </w:rPr>
      </w:pPr>
      <w:r w:rsidRPr="001D328A">
        <w:rPr>
          <w:b/>
          <w:sz w:val="24"/>
          <w:szCs w:val="24"/>
        </w:rPr>
        <w:t>The Father Stephen’s Lordship in the Shepherd of Hermas</w:t>
      </w:r>
    </w:p>
    <w:p w:rsidR="002F22F7" w:rsidRPr="001D328A" w:rsidRDefault="002F22F7" w:rsidP="002F22F7">
      <w:pPr>
        <w:spacing w:line="480" w:lineRule="auto"/>
        <w:jc w:val="center"/>
        <w:rPr>
          <w:b/>
          <w:sz w:val="24"/>
          <w:szCs w:val="24"/>
        </w:rPr>
      </w:pPr>
      <w:r w:rsidRPr="001D328A">
        <w:rPr>
          <w:b/>
          <w:sz w:val="24"/>
          <w:szCs w:val="24"/>
        </w:rPr>
        <w:t>Chapter 1: The Shepherd of Hermas the Lordly Freedman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Lady’s Last Words are pleasing but the earlier ones are difficult and hard is in Hermas 4:2.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the Living God will not be saved You if You are strayed from Him is in Hermas 7:2. The Father Stephen is near to those who are converted is in Hermas 7:4.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Stephen’s Lady says look, do You not see a great tower being built is in Hermas 10:4.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hears and You become Manly when You hear Him is in Hermas 20:2. The Father Stephen saw Your renewed strength and was glad is in Hermas 20:3.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 xml:space="preserve">The Father Stephen will give You everything that He has ordained for You if You obey His divine commands &amp; but if You increase in Your sins You will lose everything from Him is in Hermas 25:7.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2F22F7" w:rsidRPr="001D328A" w:rsidRDefault="002F22F7" w:rsidP="002F22F7">
      <w:pPr>
        <w:spacing w:line="480" w:lineRule="auto"/>
        <w:jc w:val="center"/>
        <w:rPr>
          <w:b/>
          <w:sz w:val="24"/>
          <w:szCs w:val="24"/>
        </w:rPr>
      </w:pPr>
      <w:r w:rsidRPr="001D328A">
        <w:rPr>
          <w:b/>
          <w:sz w:val="24"/>
          <w:szCs w:val="24"/>
        </w:rPr>
        <w:t>Chapter 30</w:t>
      </w:r>
    </w:p>
    <w:p w:rsidR="002F22F7" w:rsidRPr="001D328A" w:rsidRDefault="002F22F7" w:rsidP="002F22F7">
      <w:pPr>
        <w:spacing w:line="480" w:lineRule="auto"/>
        <w:jc w:val="both"/>
        <w:rPr>
          <w:sz w:val="24"/>
          <w:szCs w:val="24"/>
        </w:rPr>
      </w:pPr>
      <w:r w:rsidRPr="001D328A">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2F22F7" w:rsidRPr="001D328A" w:rsidRDefault="002F22F7" w:rsidP="002F22F7">
      <w:pPr>
        <w:spacing w:line="480" w:lineRule="auto"/>
        <w:jc w:val="center"/>
        <w:rPr>
          <w:b/>
          <w:sz w:val="24"/>
          <w:szCs w:val="24"/>
        </w:rPr>
      </w:pPr>
      <w:r w:rsidRPr="001D328A">
        <w:rPr>
          <w:b/>
          <w:sz w:val="24"/>
          <w:szCs w:val="24"/>
        </w:rPr>
        <w:t>Chapter 35 through Chapter 49</w:t>
      </w:r>
    </w:p>
    <w:p w:rsidR="002F22F7" w:rsidRPr="001D328A" w:rsidRDefault="002F22F7" w:rsidP="002F22F7">
      <w:pPr>
        <w:spacing w:line="480" w:lineRule="auto"/>
        <w:jc w:val="both"/>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50</w:t>
      </w:r>
    </w:p>
    <w:p w:rsidR="002F22F7" w:rsidRPr="001D328A" w:rsidRDefault="002F22F7" w:rsidP="002F22F7">
      <w:pPr>
        <w:spacing w:line="480" w:lineRule="auto"/>
        <w:jc w:val="both"/>
        <w:rPr>
          <w:sz w:val="24"/>
          <w:szCs w:val="24"/>
        </w:rPr>
      </w:pPr>
      <w:r w:rsidRPr="001D328A">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2F22F7" w:rsidRPr="001D328A" w:rsidRDefault="002F22F7" w:rsidP="002F22F7">
      <w:pPr>
        <w:spacing w:line="480" w:lineRule="auto"/>
        <w:jc w:val="center"/>
        <w:rPr>
          <w:b/>
          <w:sz w:val="24"/>
          <w:szCs w:val="24"/>
        </w:rPr>
      </w:pPr>
      <w:r w:rsidRPr="001D328A">
        <w:rPr>
          <w:b/>
          <w:sz w:val="24"/>
          <w:szCs w:val="24"/>
        </w:rPr>
        <w:t>Chapter 51</w:t>
      </w:r>
    </w:p>
    <w:p w:rsidR="002F22F7" w:rsidRPr="001D328A" w:rsidRDefault="002F22F7" w:rsidP="002F22F7">
      <w:pPr>
        <w:spacing w:line="480" w:lineRule="auto"/>
        <w:jc w:val="both"/>
        <w:rPr>
          <w:sz w:val="24"/>
          <w:szCs w:val="24"/>
        </w:rPr>
      </w:pPr>
      <w:r w:rsidRPr="001D328A">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2F22F7" w:rsidRPr="001D328A" w:rsidRDefault="002F22F7" w:rsidP="002F22F7">
      <w:pPr>
        <w:spacing w:line="480" w:lineRule="auto"/>
        <w:jc w:val="center"/>
        <w:rPr>
          <w:b/>
          <w:sz w:val="24"/>
          <w:szCs w:val="24"/>
        </w:rPr>
      </w:pPr>
      <w:r w:rsidRPr="001D328A">
        <w:rPr>
          <w:b/>
          <w:sz w:val="24"/>
          <w:szCs w:val="24"/>
        </w:rPr>
        <w:t>Chapter 52</w:t>
      </w:r>
    </w:p>
    <w:p w:rsidR="002F22F7" w:rsidRPr="001D328A" w:rsidRDefault="002F22F7" w:rsidP="002F22F7">
      <w:pPr>
        <w:spacing w:line="480" w:lineRule="auto"/>
        <w:jc w:val="both"/>
        <w:rPr>
          <w:sz w:val="24"/>
          <w:szCs w:val="24"/>
        </w:rPr>
      </w:pPr>
      <w:r w:rsidRPr="001D328A">
        <w:rPr>
          <w:sz w:val="24"/>
          <w:szCs w:val="24"/>
        </w:rPr>
        <w:t xml:space="preserve">The Father Stephen showed Me trees that did not have leaves and were withered is in Hermas 52:1-3. </w:t>
      </w:r>
    </w:p>
    <w:p w:rsidR="002F22F7" w:rsidRPr="001D328A" w:rsidRDefault="002F22F7" w:rsidP="002F22F7">
      <w:pPr>
        <w:spacing w:line="480" w:lineRule="auto"/>
        <w:jc w:val="center"/>
        <w:rPr>
          <w:b/>
          <w:sz w:val="24"/>
          <w:szCs w:val="24"/>
        </w:rPr>
      </w:pPr>
      <w:r w:rsidRPr="001D328A">
        <w:rPr>
          <w:b/>
          <w:sz w:val="24"/>
          <w:szCs w:val="24"/>
        </w:rPr>
        <w:t>Chapter 53</w:t>
      </w:r>
    </w:p>
    <w:p w:rsidR="002F22F7" w:rsidRPr="001D328A" w:rsidRDefault="002F22F7" w:rsidP="002F22F7">
      <w:pPr>
        <w:spacing w:line="480" w:lineRule="auto"/>
        <w:jc w:val="both"/>
        <w:rPr>
          <w:sz w:val="24"/>
          <w:szCs w:val="24"/>
        </w:rPr>
      </w:pPr>
      <w:r w:rsidRPr="001D328A">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2F22F7" w:rsidRPr="001D328A" w:rsidRDefault="002F22F7" w:rsidP="002F22F7">
      <w:pPr>
        <w:spacing w:line="480" w:lineRule="auto"/>
        <w:jc w:val="center"/>
        <w:rPr>
          <w:b/>
          <w:sz w:val="24"/>
          <w:szCs w:val="24"/>
        </w:rPr>
      </w:pPr>
      <w:r w:rsidRPr="001D328A">
        <w:rPr>
          <w:b/>
          <w:sz w:val="24"/>
          <w:szCs w:val="24"/>
        </w:rPr>
        <w:t>Chapter 54</w:t>
      </w:r>
    </w:p>
    <w:p w:rsidR="002F22F7" w:rsidRPr="001D328A" w:rsidRDefault="002F22F7" w:rsidP="002F22F7">
      <w:pPr>
        <w:spacing w:line="480" w:lineRule="auto"/>
        <w:jc w:val="both"/>
        <w:rPr>
          <w:sz w:val="24"/>
          <w:szCs w:val="24"/>
        </w:rPr>
      </w:pPr>
      <w:r w:rsidRPr="001D328A">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2F22F7" w:rsidRPr="001D328A" w:rsidRDefault="002F22F7" w:rsidP="002F22F7">
      <w:pPr>
        <w:spacing w:line="480" w:lineRule="auto"/>
        <w:jc w:val="both"/>
        <w:rPr>
          <w:sz w:val="24"/>
          <w:szCs w:val="24"/>
        </w:rPr>
      </w:pPr>
      <w:r w:rsidRPr="001D328A">
        <w:rPr>
          <w:sz w:val="24"/>
          <w:szCs w:val="24"/>
        </w:rPr>
        <w:t>Chapter 55</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56</w:t>
      </w:r>
    </w:p>
    <w:p w:rsidR="002F22F7" w:rsidRPr="001D328A" w:rsidRDefault="002F22F7" w:rsidP="002F22F7">
      <w:pPr>
        <w:spacing w:line="480" w:lineRule="auto"/>
        <w:jc w:val="both"/>
        <w:rPr>
          <w:sz w:val="24"/>
          <w:szCs w:val="24"/>
        </w:rPr>
      </w:pPr>
      <w:r w:rsidRPr="001D328A">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2F22F7" w:rsidRPr="001D328A" w:rsidRDefault="002F22F7" w:rsidP="002F22F7">
      <w:pPr>
        <w:spacing w:line="480" w:lineRule="auto"/>
        <w:jc w:val="center"/>
        <w:rPr>
          <w:b/>
          <w:sz w:val="24"/>
          <w:szCs w:val="24"/>
        </w:rPr>
      </w:pPr>
      <w:r w:rsidRPr="001D328A">
        <w:rPr>
          <w:b/>
          <w:sz w:val="24"/>
          <w:szCs w:val="24"/>
        </w:rPr>
        <w:t>Chapter 57</w:t>
      </w:r>
    </w:p>
    <w:p w:rsidR="002F22F7" w:rsidRPr="001D328A" w:rsidRDefault="002F22F7" w:rsidP="002F22F7">
      <w:pPr>
        <w:spacing w:line="480" w:lineRule="auto"/>
        <w:jc w:val="both"/>
        <w:rPr>
          <w:sz w:val="24"/>
          <w:szCs w:val="24"/>
        </w:rPr>
      </w:pPr>
      <w:r w:rsidRPr="001D328A">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2F22F7" w:rsidRPr="001D328A" w:rsidRDefault="002F22F7" w:rsidP="002F22F7">
      <w:pPr>
        <w:spacing w:line="480" w:lineRule="auto"/>
        <w:jc w:val="both"/>
        <w:rPr>
          <w:sz w:val="24"/>
          <w:szCs w:val="24"/>
        </w:rPr>
      </w:pPr>
      <w:r w:rsidRPr="001D328A">
        <w:rPr>
          <w:sz w:val="24"/>
          <w:szCs w:val="24"/>
        </w:rPr>
        <w:t>Chapter 58</w:t>
      </w:r>
    </w:p>
    <w:p w:rsidR="002F22F7" w:rsidRPr="001D328A" w:rsidRDefault="002F22F7" w:rsidP="002F22F7">
      <w:pPr>
        <w:spacing w:line="480" w:lineRule="auto"/>
        <w:jc w:val="both"/>
        <w:rPr>
          <w:sz w:val="24"/>
          <w:szCs w:val="24"/>
        </w:rPr>
      </w:pPr>
      <w:r w:rsidRPr="001D328A">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2F22F7" w:rsidRPr="001D328A" w:rsidRDefault="002F22F7" w:rsidP="002F22F7">
      <w:pPr>
        <w:spacing w:line="480" w:lineRule="auto"/>
        <w:jc w:val="center"/>
        <w:rPr>
          <w:b/>
          <w:sz w:val="24"/>
          <w:szCs w:val="24"/>
        </w:rPr>
      </w:pPr>
      <w:r w:rsidRPr="001D328A">
        <w:rPr>
          <w:b/>
          <w:sz w:val="24"/>
          <w:szCs w:val="24"/>
        </w:rPr>
        <w:t>Chapter 59</w:t>
      </w:r>
    </w:p>
    <w:p w:rsidR="002F22F7" w:rsidRPr="001D328A" w:rsidRDefault="002F22F7" w:rsidP="002F22F7">
      <w:pPr>
        <w:spacing w:line="480" w:lineRule="auto"/>
        <w:jc w:val="both"/>
        <w:rPr>
          <w:sz w:val="24"/>
          <w:szCs w:val="24"/>
        </w:rPr>
      </w:pPr>
      <w:r w:rsidRPr="001D328A">
        <w:rPr>
          <w:sz w:val="24"/>
          <w:szCs w:val="24"/>
        </w:rPr>
        <w:t>The Father Stephen’s Son Jesus is not represented as His Slave is in Hermas 59:1. The Father Stephen planted the vineyard by creating the Entire Universe and has handed them over to His Son Jesus for the 40 Year Kingdom (1</w:t>
      </w:r>
      <w:r w:rsidRPr="001D328A">
        <w:rPr>
          <w:sz w:val="24"/>
          <w:szCs w:val="24"/>
          <w:vertAlign w:val="superscript"/>
        </w:rPr>
        <w:t>st</w:t>
      </w:r>
      <w:r w:rsidRPr="001D328A">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2F22F7" w:rsidRPr="001D328A" w:rsidRDefault="002F22F7" w:rsidP="002F22F7">
      <w:pPr>
        <w:spacing w:line="480" w:lineRule="auto"/>
        <w:jc w:val="center"/>
        <w:rPr>
          <w:b/>
          <w:sz w:val="24"/>
          <w:szCs w:val="24"/>
        </w:rPr>
      </w:pPr>
      <w:r w:rsidRPr="001D328A">
        <w:rPr>
          <w:b/>
          <w:sz w:val="24"/>
          <w:szCs w:val="24"/>
        </w:rPr>
        <w:t>Chapter 60</w:t>
      </w:r>
    </w:p>
    <w:p w:rsidR="002F22F7" w:rsidRPr="001D328A" w:rsidRDefault="002F22F7" w:rsidP="002F22F7">
      <w:pPr>
        <w:spacing w:line="480" w:lineRule="auto"/>
        <w:jc w:val="both"/>
        <w:rPr>
          <w:sz w:val="24"/>
          <w:szCs w:val="24"/>
        </w:rPr>
      </w:pPr>
      <w:r w:rsidRPr="001D328A">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2F22F7" w:rsidRPr="001D328A" w:rsidRDefault="002F22F7" w:rsidP="002F22F7">
      <w:pPr>
        <w:spacing w:line="480" w:lineRule="auto"/>
        <w:jc w:val="center"/>
        <w:rPr>
          <w:b/>
          <w:sz w:val="24"/>
          <w:szCs w:val="24"/>
        </w:rPr>
      </w:pPr>
      <w:r w:rsidRPr="001D328A">
        <w:rPr>
          <w:b/>
          <w:sz w:val="24"/>
          <w:szCs w:val="24"/>
        </w:rPr>
        <w:t>Chapter 61</w:t>
      </w:r>
    </w:p>
    <w:p w:rsidR="002F22F7" w:rsidRPr="001D328A" w:rsidRDefault="002F22F7" w:rsidP="002F22F7">
      <w:pPr>
        <w:spacing w:line="480" w:lineRule="auto"/>
        <w:jc w:val="both"/>
        <w:rPr>
          <w:sz w:val="24"/>
          <w:szCs w:val="24"/>
        </w:rPr>
      </w:pPr>
      <w:r w:rsidRPr="001D328A">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2F22F7" w:rsidRPr="001D328A" w:rsidRDefault="002F22F7" w:rsidP="002F22F7">
      <w:pPr>
        <w:spacing w:line="480" w:lineRule="auto"/>
        <w:jc w:val="center"/>
        <w:rPr>
          <w:b/>
          <w:sz w:val="24"/>
          <w:szCs w:val="24"/>
        </w:rPr>
      </w:pPr>
      <w:r w:rsidRPr="001D328A">
        <w:rPr>
          <w:b/>
          <w:sz w:val="24"/>
          <w:szCs w:val="24"/>
        </w:rPr>
        <w:t>Chapter 62</w:t>
      </w:r>
    </w:p>
    <w:p w:rsidR="002F22F7" w:rsidRPr="001D328A" w:rsidRDefault="002F22F7" w:rsidP="002F22F7">
      <w:pPr>
        <w:spacing w:line="480" w:lineRule="auto"/>
        <w:jc w:val="both"/>
        <w:rPr>
          <w:sz w:val="24"/>
          <w:szCs w:val="24"/>
        </w:rPr>
      </w:pPr>
      <w:r w:rsidRPr="001D328A">
        <w:rPr>
          <w:sz w:val="24"/>
          <w:szCs w:val="24"/>
        </w:rPr>
        <w:t>The Father Stephen showed Him the Angel of Luxury and Deceit &amp; is the One who wares down His Slaves and turns them away from the truth, deceiving them with evil sexual desires that destroy them because of disobedience t</w:t>
      </w:r>
      <w:r w:rsidR="006E427C" w:rsidRPr="001D328A">
        <w:rPr>
          <w:sz w:val="24"/>
          <w:szCs w:val="24"/>
        </w:rPr>
        <w:t>o</w:t>
      </w:r>
      <w:r w:rsidRPr="001D328A">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2F22F7" w:rsidRPr="001D328A" w:rsidRDefault="002F22F7" w:rsidP="002F22F7">
      <w:pPr>
        <w:spacing w:line="480" w:lineRule="auto"/>
        <w:jc w:val="center"/>
        <w:rPr>
          <w:b/>
          <w:sz w:val="24"/>
          <w:szCs w:val="24"/>
        </w:rPr>
      </w:pPr>
      <w:r w:rsidRPr="001D328A">
        <w:rPr>
          <w:b/>
          <w:sz w:val="24"/>
          <w:szCs w:val="24"/>
        </w:rPr>
        <w:t>Chapter 63</w:t>
      </w:r>
    </w:p>
    <w:p w:rsidR="002F22F7" w:rsidRPr="001D328A" w:rsidRDefault="002F22F7" w:rsidP="002F22F7">
      <w:pPr>
        <w:spacing w:line="480" w:lineRule="auto"/>
        <w:jc w:val="both"/>
        <w:rPr>
          <w:sz w:val="24"/>
          <w:szCs w:val="24"/>
        </w:rPr>
      </w:pPr>
      <w:r w:rsidRPr="001D328A">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2F22F7" w:rsidRPr="001D328A" w:rsidRDefault="002F22F7" w:rsidP="002F22F7">
      <w:pPr>
        <w:spacing w:line="480" w:lineRule="auto"/>
        <w:jc w:val="center"/>
        <w:rPr>
          <w:b/>
          <w:sz w:val="24"/>
          <w:szCs w:val="24"/>
        </w:rPr>
      </w:pPr>
      <w:r w:rsidRPr="001D328A">
        <w:rPr>
          <w:b/>
          <w:sz w:val="24"/>
          <w:szCs w:val="24"/>
        </w:rPr>
        <w:t>Chapter 64</w:t>
      </w:r>
    </w:p>
    <w:p w:rsidR="002F22F7" w:rsidRPr="001D328A" w:rsidRDefault="002F22F7" w:rsidP="002F22F7">
      <w:pPr>
        <w:spacing w:line="480" w:lineRule="auto"/>
        <w:jc w:val="both"/>
        <w:rPr>
          <w:sz w:val="24"/>
          <w:szCs w:val="24"/>
        </w:rPr>
      </w:pPr>
      <w:r w:rsidRPr="001D328A">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2F22F7" w:rsidRPr="001D328A" w:rsidRDefault="002F22F7" w:rsidP="002F22F7">
      <w:pPr>
        <w:spacing w:line="480" w:lineRule="auto"/>
        <w:jc w:val="both"/>
        <w:rPr>
          <w:sz w:val="24"/>
          <w:szCs w:val="24"/>
        </w:rPr>
      </w:pPr>
      <w:r w:rsidRPr="001D328A">
        <w:rPr>
          <w:sz w:val="24"/>
          <w:szCs w:val="24"/>
        </w:rPr>
        <w:t>Chapter 65</w:t>
      </w:r>
    </w:p>
    <w:p w:rsidR="002F22F7" w:rsidRPr="001D328A" w:rsidRDefault="002F22F7" w:rsidP="002F22F7">
      <w:pPr>
        <w:spacing w:line="480" w:lineRule="auto"/>
        <w:jc w:val="both"/>
        <w:rPr>
          <w:sz w:val="24"/>
          <w:szCs w:val="24"/>
        </w:rPr>
      </w:pPr>
      <w:r w:rsidRPr="001D328A">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2F22F7" w:rsidRPr="001D328A" w:rsidRDefault="002F22F7" w:rsidP="002F22F7">
      <w:pPr>
        <w:spacing w:line="480" w:lineRule="auto"/>
        <w:jc w:val="center"/>
        <w:rPr>
          <w:b/>
          <w:sz w:val="24"/>
          <w:szCs w:val="24"/>
        </w:rPr>
      </w:pPr>
      <w:r w:rsidRPr="001D328A">
        <w:rPr>
          <w:b/>
          <w:sz w:val="24"/>
          <w:szCs w:val="24"/>
        </w:rPr>
        <w:t>Chapter 66</w:t>
      </w:r>
    </w:p>
    <w:p w:rsidR="002F22F7" w:rsidRPr="001D328A" w:rsidRDefault="002F22F7" w:rsidP="002F22F7">
      <w:pPr>
        <w:spacing w:line="480" w:lineRule="auto"/>
        <w:jc w:val="both"/>
        <w:rPr>
          <w:sz w:val="24"/>
          <w:szCs w:val="24"/>
        </w:rPr>
      </w:pPr>
      <w:r w:rsidRPr="001D328A">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2F22F7" w:rsidRPr="001D328A" w:rsidRDefault="002F22F7" w:rsidP="002F22F7">
      <w:pPr>
        <w:spacing w:line="240" w:lineRule="auto"/>
        <w:jc w:val="center"/>
        <w:rPr>
          <w:b/>
          <w:sz w:val="24"/>
          <w:szCs w:val="24"/>
        </w:rPr>
      </w:pPr>
      <w:r w:rsidRPr="001D328A">
        <w:rPr>
          <w:b/>
          <w:sz w:val="24"/>
          <w:szCs w:val="24"/>
        </w:rPr>
        <w:t>The Father Stephen’s Lordship in the Apocalypse of Peter</w:t>
      </w:r>
    </w:p>
    <w:p w:rsidR="002F22F7" w:rsidRPr="001D328A" w:rsidRDefault="002F22F7" w:rsidP="002F22F7">
      <w:pPr>
        <w:spacing w:line="480" w:lineRule="auto"/>
        <w:jc w:val="center"/>
        <w:rPr>
          <w:b/>
          <w:sz w:val="24"/>
          <w:szCs w:val="24"/>
        </w:rPr>
      </w:pPr>
      <w:r w:rsidRPr="001D328A">
        <w:rPr>
          <w:b/>
          <w:sz w:val="24"/>
          <w:szCs w:val="24"/>
        </w:rPr>
        <w:t>Chapter 1: The Apocalypse of Peter the Lordly Stone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the Master says the fig tree is the house of Israel is in Peter 2. The Father Stephen’s Good Martyrs have pleased Him &amp; will die in their faith to Him is in Peter 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may allow You to speak a Word concerning the Sinners is in Peter 3. The Father Stephen is resisted is in Peter 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knows that You have fallen from His faith and committed sins is in Peter 5. The Spirts of the Dead are like them and shall become fire at His command is in Peter 5.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Stephen’s Righteousness and Impartial Justice is His Impartial Judgment is in Peter 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 knows the Men and Women who have forsaken Him commandments will burn in an everlasting fire because they followed the persuasions of Devils is in Peter 10.</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will rejoice and allow those who are worthy to enter His Everlasting Kingdom and show them His Eternal Good &amp; the Son Jesus shall not be corrupted in these sinful deeds is in Peter 14.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Stephen’s Holy Mountain concerns the prayers to Him is in Peter 15.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2F22F7" w:rsidRPr="001D328A" w:rsidRDefault="002F22F7" w:rsidP="002F22F7">
      <w:pPr>
        <w:spacing w:line="240" w:lineRule="auto"/>
        <w:jc w:val="center"/>
        <w:rPr>
          <w:b/>
          <w:sz w:val="24"/>
          <w:szCs w:val="24"/>
        </w:rPr>
      </w:pPr>
      <w:r w:rsidRPr="001D328A">
        <w:rPr>
          <w:b/>
          <w:sz w:val="24"/>
          <w:szCs w:val="24"/>
        </w:rPr>
        <w:t>The Father Stephen’s Lordship in the Apocalypse of Paul</w:t>
      </w:r>
    </w:p>
    <w:p w:rsidR="002F22F7" w:rsidRPr="001D328A" w:rsidRDefault="002F22F7" w:rsidP="002F22F7">
      <w:pPr>
        <w:spacing w:line="480" w:lineRule="auto"/>
        <w:jc w:val="center"/>
        <w:rPr>
          <w:b/>
          <w:sz w:val="24"/>
          <w:szCs w:val="24"/>
        </w:rPr>
      </w:pPr>
      <w:r w:rsidRPr="001D328A">
        <w:rPr>
          <w:b/>
          <w:sz w:val="24"/>
          <w:szCs w:val="24"/>
        </w:rPr>
        <w:t>Chapter 1: The Apocalypse of Paul the Lordly Little Law Book in the Kingdom of Heaven</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knows they found a marble box of Saint Paul and His shoes that He walked teaching the Word is in Paul 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4 through Chapter 13</w:t>
      </w:r>
    </w:p>
    <w:p w:rsidR="002F22F7" w:rsidRPr="001D328A" w:rsidRDefault="002F22F7" w:rsidP="002F22F7">
      <w:pPr>
        <w:spacing w:line="480" w:lineRule="auto"/>
        <w:jc w:val="both"/>
        <w:rPr>
          <w:sz w:val="24"/>
          <w:szCs w:val="24"/>
        </w:rPr>
      </w:pPr>
      <w:r w:rsidRPr="001D328A">
        <w:rPr>
          <w:sz w:val="24"/>
          <w:szCs w:val="24"/>
        </w:rPr>
        <w:t>Lost Writings.</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1D328A">
        <w:rPr>
          <w:sz w:val="24"/>
          <w:szCs w:val="24"/>
          <w:vertAlign w:val="superscript"/>
        </w:rPr>
        <w:t>th</w:t>
      </w:r>
      <w:r w:rsidRPr="001D328A">
        <w:rPr>
          <w:sz w:val="24"/>
          <w:szCs w:val="24"/>
        </w:rPr>
        <w:t xml:space="preserve"> year to now and on the 15</w:t>
      </w:r>
      <w:r w:rsidRPr="001D328A">
        <w:rPr>
          <w:sz w:val="24"/>
          <w:szCs w:val="24"/>
          <w:vertAlign w:val="superscript"/>
        </w:rPr>
        <w:t>th</w:t>
      </w:r>
      <w:r w:rsidRPr="001D328A">
        <w:rPr>
          <w:sz w:val="24"/>
          <w:szCs w:val="24"/>
        </w:rPr>
        <w:t xml:space="preserve"> year its acts and if it had repented five years before it died would have remission of sins and the Lord commanded the Angel to exhibit those Souls is in Paul 17.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20 through Chapter 21</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2F22F7" w:rsidRPr="001D328A" w:rsidRDefault="002F22F7" w:rsidP="002F22F7">
      <w:pPr>
        <w:spacing w:line="480" w:lineRule="auto"/>
        <w:jc w:val="center"/>
        <w:rPr>
          <w:b/>
          <w:sz w:val="24"/>
          <w:szCs w:val="24"/>
        </w:rPr>
      </w:pPr>
      <w:r w:rsidRPr="001D328A">
        <w:rPr>
          <w:b/>
          <w:sz w:val="24"/>
          <w:szCs w:val="24"/>
        </w:rPr>
        <w:t>Chapter 23 through Chapter 25</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 is adored and they are with Michael and led to the Infants which will inherit the promises of Him is in Paul 26.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 is adored by them be hospitable to Strangers are led by Michael to enter the city &amp; every Righteous Person shall have the good things of Him in the city is in Paul 27.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knows Your devotion and humbleness toward Him is in Paul 28. </w:t>
      </w:r>
    </w:p>
    <w:p w:rsidR="002F22F7" w:rsidRPr="001D328A" w:rsidRDefault="002F22F7" w:rsidP="002F22F7">
      <w:pPr>
        <w:spacing w:line="480" w:lineRule="auto"/>
        <w:jc w:val="center"/>
        <w:rPr>
          <w:b/>
          <w:sz w:val="24"/>
          <w:szCs w:val="24"/>
        </w:rPr>
      </w:pPr>
      <w:r w:rsidRPr="001D328A">
        <w:rPr>
          <w:b/>
          <w:sz w:val="24"/>
          <w:szCs w:val="24"/>
        </w:rPr>
        <w:t>Chapter 29 through Chapter 30</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Chapter 31</w:t>
      </w:r>
    </w:p>
    <w:p w:rsidR="002F22F7" w:rsidRPr="001D328A" w:rsidRDefault="002F22F7" w:rsidP="002F22F7">
      <w:pPr>
        <w:spacing w:line="480" w:lineRule="auto"/>
        <w:jc w:val="both"/>
        <w:rPr>
          <w:sz w:val="24"/>
          <w:szCs w:val="24"/>
        </w:rPr>
      </w:pPr>
      <w:r w:rsidRPr="001D328A">
        <w:rPr>
          <w:sz w:val="24"/>
          <w:szCs w:val="24"/>
        </w:rPr>
        <w:t xml:space="preserve">The Father Stephen’s Protective Church is in Paul 31.  </w:t>
      </w:r>
    </w:p>
    <w:p w:rsidR="002F22F7" w:rsidRPr="001D328A" w:rsidRDefault="002F22F7" w:rsidP="002F22F7">
      <w:pPr>
        <w:spacing w:line="480" w:lineRule="auto"/>
        <w:jc w:val="center"/>
        <w:rPr>
          <w:b/>
          <w:sz w:val="24"/>
          <w:szCs w:val="24"/>
        </w:rPr>
      </w:pPr>
      <w:r w:rsidRPr="001D328A">
        <w:rPr>
          <w:b/>
          <w:sz w:val="24"/>
          <w:szCs w:val="24"/>
        </w:rPr>
        <w:t>Chapter 32</w:t>
      </w:r>
    </w:p>
    <w:p w:rsidR="002F22F7" w:rsidRPr="001D328A" w:rsidRDefault="002F22F7" w:rsidP="002F22F7">
      <w:pPr>
        <w:spacing w:line="480" w:lineRule="auto"/>
        <w:jc w:val="both"/>
        <w:rPr>
          <w:sz w:val="24"/>
          <w:szCs w:val="24"/>
        </w:rPr>
      </w:pPr>
      <w:r w:rsidRPr="001D328A">
        <w:rPr>
          <w:sz w:val="24"/>
          <w:szCs w:val="24"/>
        </w:rPr>
        <w:t xml:space="preserve">The Father Stephen will not have pity on them because they do not hope in Him is in Paul 32. </w:t>
      </w:r>
    </w:p>
    <w:p w:rsidR="002F22F7" w:rsidRPr="001D328A" w:rsidRDefault="002F22F7" w:rsidP="002F22F7">
      <w:pPr>
        <w:spacing w:line="480" w:lineRule="auto"/>
        <w:jc w:val="center"/>
        <w:rPr>
          <w:b/>
          <w:sz w:val="24"/>
          <w:szCs w:val="24"/>
        </w:rPr>
      </w:pPr>
      <w:r w:rsidRPr="001D328A">
        <w:rPr>
          <w:b/>
          <w:sz w:val="24"/>
          <w:szCs w:val="24"/>
        </w:rPr>
        <w:t>Chapter 33</w:t>
      </w:r>
    </w:p>
    <w:p w:rsidR="002F22F7" w:rsidRPr="001D328A" w:rsidRDefault="002F22F7" w:rsidP="002F22F7">
      <w:pPr>
        <w:spacing w:line="480" w:lineRule="auto"/>
        <w:jc w:val="both"/>
        <w:rPr>
          <w:sz w:val="24"/>
          <w:szCs w:val="24"/>
        </w:rPr>
      </w:pPr>
      <w:r w:rsidRPr="001D328A">
        <w:rPr>
          <w:sz w:val="24"/>
          <w:szCs w:val="24"/>
        </w:rPr>
        <w:t xml:space="preserve">The Father Stephen is merciful &amp; good but knows there are punishments also is in Paul 33. </w:t>
      </w:r>
    </w:p>
    <w:p w:rsidR="002F22F7" w:rsidRPr="001D328A" w:rsidRDefault="002F22F7" w:rsidP="002F22F7">
      <w:pPr>
        <w:spacing w:line="480" w:lineRule="auto"/>
        <w:jc w:val="center"/>
        <w:rPr>
          <w:b/>
          <w:sz w:val="24"/>
          <w:szCs w:val="24"/>
        </w:rPr>
      </w:pPr>
      <w:r w:rsidRPr="001D328A">
        <w:rPr>
          <w:b/>
          <w:sz w:val="24"/>
          <w:szCs w:val="24"/>
        </w:rPr>
        <w:t>Chapter 34</w:t>
      </w:r>
    </w:p>
    <w:p w:rsidR="002F22F7" w:rsidRPr="001D328A" w:rsidRDefault="002F22F7" w:rsidP="002F22F7">
      <w:pPr>
        <w:spacing w:line="480" w:lineRule="auto"/>
        <w:jc w:val="both"/>
        <w:rPr>
          <w:sz w:val="24"/>
          <w:szCs w:val="24"/>
        </w:rPr>
      </w:pPr>
      <w:r w:rsidRPr="001D328A">
        <w:rPr>
          <w:sz w:val="24"/>
          <w:szCs w:val="24"/>
        </w:rPr>
        <w:t xml:space="preserve">The Father Stephen tormented an Old Man because He did not run His ministry well and committed fornication is in Paul 34. </w:t>
      </w:r>
    </w:p>
    <w:p w:rsidR="002F22F7" w:rsidRPr="001D328A" w:rsidRDefault="002F22F7" w:rsidP="002F22F7">
      <w:pPr>
        <w:spacing w:line="480" w:lineRule="auto"/>
        <w:jc w:val="center"/>
        <w:rPr>
          <w:b/>
          <w:sz w:val="24"/>
          <w:szCs w:val="24"/>
        </w:rPr>
      </w:pPr>
      <w:r w:rsidRPr="001D328A">
        <w:rPr>
          <w:b/>
          <w:sz w:val="24"/>
          <w:szCs w:val="24"/>
        </w:rPr>
        <w:t>Chapter 35</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36</w:t>
      </w:r>
    </w:p>
    <w:p w:rsidR="002F22F7" w:rsidRPr="001D328A" w:rsidRDefault="002F22F7" w:rsidP="002F22F7">
      <w:pPr>
        <w:spacing w:line="480" w:lineRule="auto"/>
        <w:jc w:val="both"/>
        <w:rPr>
          <w:sz w:val="24"/>
          <w:szCs w:val="24"/>
        </w:rPr>
      </w:pPr>
      <w:r w:rsidRPr="001D328A">
        <w:rPr>
          <w:sz w:val="24"/>
          <w:szCs w:val="24"/>
        </w:rPr>
        <w:t xml:space="preserve">The Father Stephen caused the Old Man to pay the penalty because He committed fornication &amp; did not keep the proper precepts is in Paul 36. </w:t>
      </w:r>
    </w:p>
    <w:p w:rsidR="002F22F7" w:rsidRPr="001D328A" w:rsidRDefault="002F22F7" w:rsidP="002F22F7">
      <w:pPr>
        <w:spacing w:line="480" w:lineRule="auto"/>
        <w:jc w:val="center"/>
        <w:rPr>
          <w:b/>
          <w:sz w:val="24"/>
          <w:szCs w:val="24"/>
        </w:rPr>
      </w:pPr>
      <w:r w:rsidRPr="001D328A">
        <w:rPr>
          <w:b/>
          <w:sz w:val="24"/>
          <w:szCs w:val="24"/>
        </w:rPr>
        <w:t>Chapter 37</w:t>
      </w:r>
    </w:p>
    <w:p w:rsidR="002F22F7" w:rsidRPr="001D328A" w:rsidRDefault="002F22F7" w:rsidP="002F22F7">
      <w:pPr>
        <w:spacing w:line="480" w:lineRule="auto"/>
        <w:jc w:val="both"/>
        <w:rPr>
          <w:sz w:val="24"/>
          <w:szCs w:val="24"/>
        </w:rPr>
      </w:pPr>
      <w:r w:rsidRPr="001D328A">
        <w:rPr>
          <w:sz w:val="24"/>
          <w:szCs w:val="24"/>
        </w:rPr>
        <w:t xml:space="preserve">The Father Stephen caused worms to consumed them because they exacted interest on them and trusted in their riches &amp; did not hope in Him that He was their Helper is in Paul 37. </w:t>
      </w:r>
    </w:p>
    <w:p w:rsidR="002F22F7" w:rsidRPr="001D328A" w:rsidRDefault="002F22F7" w:rsidP="002F22F7">
      <w:pPr>
        <w:spacing w:line="480" w:lineRule="auto"/>
        <w:jc w:val="center"/>
        <w:rPr>
          <w:b/>
          <w:sz w:val="24"/>
          <w:szCs w:val="24"/>
        </w:rPr>
      </w:pPr>
      <w:r w:rsidRPr="001D328A">
        <w:rPr>
          <w:b/>
          <w:sz w:val="24"/>
          <w:szCs w:val="24"/>
        </w:rPr>
        <w:t>Chapter 38</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39</w:t>
      </w:r>
    </w:p>
    <w:p w:rsidR="002F22F7" w:rsidRPr="001D328A" w:rsidRDefault="002F22F7" w:rsidP="002F22F7">
      <w:pPr>
        <w:spacing w:line="480" w:lineRule="auto"/>
        <w:jc w:val="both"/>
        <w:rPr>
          <w:sz w:val="24"/>
          <w:szCs w:val="24"/>
        </w:rPr>
      </w:pPr>
      <w:r w:rsidRPr="001D328A">
        <w:rPr>
          <w:sz w:val="24"/>
          <w:szCs w:val="24"/>
        </w:rPr>
        <w:t xml:space="preserve">The Father Stephen knows them when they were Virgins, they defiled themselves secretly from their Parents, thus they will endure such proper penalties &amp; did not hope in Him is in Paul 39. </w:t>
      </w:r>
    </w:p>
    <w:p w:rsidR="002F22F7" w:rsidRPr="001D328A" w:rsidRDefault="002F22F7" w:rsidP="002F22F7">
      <w:pPr>
        <w:spacing w:line="240" w:lineRule="auto"/>
        <w:jc w:val="center"/>
        <w:rPr>
          <w:b/>
          <w:sz w:val="24"/>
          <w:szCs w:val="24"/>
        </w:rPr>
      </w:pPr>
      <w:r w:rsidRPr="001D328A">
        <w:rPr>
          <w:b/>
          <w:sz w:val="24"/>
          <w:szCs w:val="24"/>
        </w:rPr>
        <w:t>The Father Stephen’s Lordship in the Secret Book of John</w:t>
      </w:r>
    </w:p>
    <w:p w:rsidR="002F22F7" w:rsidRPr="001D328A" w:rsidRDefault="002F22F7" w:rsidP="002F22F7">
      <w:pPr>
        <w:spacing w:line="480" w:lineRule="auto"/>
        <w:jc w:val="center"/>
        <w:rPr>
          <w:b/>
          <w:sz w:val="24"/>
          <w:szCs w:val="24"/>
        </w:rPr>
      </w:pPr>
      <w:r w:rsidRPr="001D328A">
        <w:rPr>
          <w:b/>
          <w:sz w:val="24"/>
          <w:szCs w:val="24"/>
        </w:rPr>
        <w:t>Chapter 1: The Secret Book of John the Lordly Graceful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2F22F7" w:rsidRPr="001D328A" w:rsidRDefault="002F22F7" w:rsidP="002F22F7">
      <w:pPr>
        <w:spacing w:line="240" w:lineRule="auto"/>
        <w:jc w:val="center"/>
        <w:rPr>
          <w:b/>
          <w:sz w:val="24"/>
          <w:szCs w:val="24"/>
        </w:rPr>
      </w:pPr>
      <w:r w:rsidRPr="001D328A">
        <w:rPr>
          <w:b/>
          <w:sz w:val="24"/>
          <w:szCs w:val="24"/>
        </w:rPr>
        <w:t xml:space="preserve">The Father Stephen’s Lordship in On the Origin of the World </w:t>
      </w:r>
    </w:p>
    <w:p w:rsidR="002F22F7" w:rsidRPr="001D328A" w:rsidRDefault="002F22F7" w:rsidP="002F22F7">
      <w:pPr>
        <w:spacing w:line="480" w:lineRule="auto"/>
        <w:jc w:val="center"/>
        <w:rPr>
          <w:b/>
          <w:sz w:val="24"/>
          <w:szCs w:val="24"/>
        </w:rPr>
      </w:pPr>
      <w:r w:rsidRPr="001D328A">
        <w:rPr>
          <w:b/>
          <w:sz w:val="24"/>
          <w:szCs w:val="24"/>
        </w:rPr>
        <w:t>Chapter 1: The Origin of the World the Lordly Genesis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2F22F7" w:rsidRPr="001D328A" w:rsidRDefault="002F22F7" w:rsidP="002F22F7">
      <w:pPr>
        <w:spacing w:line="240" w:lineRule="auto"/>
        <w:jc w:val="center"/>
        <w:rPr>
          <w:b/>
          <w:sz w:val="24"/>
          <w:szCs w:val="24"/>
        </w:rPr>
      </w:pPr>
      <w:r w:rsidRPr="001D328A">
        <w:rPr>
          <w:b/>
          <w:sz w:val="24"/>
          <w:szCs w:val="24"/>
        </w:rPr>
        <w:t>The Father Stephen’s Lordship in the First Thought in Three Forms</w:t>
      </w:r>
    </w:p>
    <w:p w:rsidR="002F22F7" w:rsidRPr="001D328A" w:rsidRDefault="002F22F7" w:rsidP="002F22F7">
      <w:pPr>
        <w:spacing w:line="480" w:lineRule="auto"/>
        <w:jc w:val="center"/>
        <w:rPr>
          <w:b/>
          <w:sz w:val="24"/>
          <w:szCs w:val="24"/>
        </w:rPr>
      </w:pPr>
      <w:r w:rsidRPr="001D328A">
        <w:rPr>
          <w:b/>
          <w:sz w:val="24"/>
          <w:szCs w:val="24"/>
        </w:rPr>
        <w:t>Chapter 1: The First Thought in Three Forms the Lordly Mental Thinking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2F22F7" w:rsidRPr="001D328A" w:rsidRDefault="002F22F7" w:rsidP="002F22F7">
      <w:pPr>
        <w:spacing w:line="240" w:lineRule="auto"/>
        <w:jc w:val="center"/>
        <w:rPr>
          <w:b/>
          <w:sz w:val="24"/>
          <w:szCs w:val="24"/>
        </w:rPr>
      </w:pPr>
      <w:r w:rsidRPr="001D328A">
        <w:rPr>
          <w:b/>
          <w:sz w:val="24"/>
          <w:szCs w:val="24"/>
        </w:rPr>
        <w:t>The Father Stephen’s Lordship in the Hymn of the Pearl</w:t>
      </w:r>
    </w:p>
    <w:p w:rsidR="002F22F7" w:rsidRPr="001D328A" w:rsidRDefault="002F22F7" w:rsidP="002F22F7">
      <w:pPr>
        <w:spacing w:line="480" w:lineRule="auto"/>
        <w:jc w:val="center"/>
        <w:rPr>
          <w:b/>
          <w:sz w:val="24"/>
          <w:szCs w:val="24"/>
        </w:rPr>
      </w:pPr>
      <w:r w:rsidRPr="001D328A">
        <w:rPr>
          <w:b/>
          <w:sz w:val="24"/>
          <w:szCs w:val="24"/>
        </w:rPr>
        <w:t>Chapter 1: The Hymn of the Pearl the Lordly Music Law Book in the Kingdom of Heaven</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the Muratorian Canon</w:t>
      </w:r>
    </w:p>
    <w:p w:rsidR="002F22F7" w:rsidRPr="001D328A" w:rsidRDefault="002F22F7" w:rsidP="002F22F7">
      <w:pPr>
        <w:spacing w:line="480" w:lineRule="auto"/>
        <w:jc w:val="center"/>
        <w:rPr>
          <w:b/>
          <w:sz w:val="24"/>
          <w:szCs w:val="24"/>
        </w:rPr>
      </w:pPr>
      <w:r w:rsidRPr="001D328A">
        <w:rPr>
          <w:b/>
          <w:sz w:val="24"/>
          <w:szCs w:val="24"/>
        </w:rPr>
        <w:t>Chapter 1: The Muratorian Canon the Lordly Oldest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knows Luke had not seen Him in the flesh &amp; is a Writer of all the deeds of Him is in Muratorian 1.   </w:t>
      </w:r>
    </w:p>
    <w:p w:rsidR="002F22F7" w:rsidRPr="001D328A" w:rsidRDefault="002F22F7" w:rsidP="002F22F7">
      <w:pPr>
        <w:spacing w:line="240" w:lineRule="auto"/>
        <w:jc w:val="center"/>
        <w:rPr>
          <w:b/>
          <w:sz w:val="24"/>
          <w:szCs w:val="24"/>
        </w:rPr>
      </w:pPr>
      <w:r w:rsidRPr="001D328A">
        <w:rPr>
          <w:b/>
          <w:sz w:val="24"/>
          <w:szCs w:val="24"/>
        </w:rPr>
        <w:t xml:space="preserve">The Father Stephen’s Lordship in the Canon of Origen of Alexandria </w:t>
      </w:r>
    </w:p>
    <w:p w:rsidR="002F22F7" w:rsidRPr="001D328A" w:rsidRDefault="002F22F7" w:rsidP="002F22F7">
      <w:pPr>
        <w:spacing w:line="480" w:lineRule="auto"/>
        <w:jc w:val="center"/>
        <w:rPr>
          <w:b/>
          <w:sz w:val="24"/>
          <w:szCs w:val="24"/>
        </w:rPr>
      </w:pPr>
      <w:r w:rsidRPr="001D328A">
        <w:rPr>
          <w:b/>
          <w:sz w:val="24"/>
          <w:szCs w:val="24"/>
        </w:rPr>
        <w:t>Chapter 1: The Canon of Origen of Alexandria the Lordly Defending Protecting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Church &amp; He knows this Epistle is in Origen 1. </w:t>
      </w:r>
    </w:p>
    <w:p w:rsidR="002F22F7" w:rsidRPr="001D328A" w:rsidRDefault="002F22F7" w:rsidP="002F22F7">
      <w:pPr>
        <w:spacing w:line="240" w:lineRule="auto"/>
        <w:jc w:val="center"/>
        <w:rPr>
          <w:b/>
          <w:sz w:val="24"/>
          <w:szCs w:val="24"/>
        </w:rPr>
      </w:pPr>
      <w:r w:rsidRPr="001D328A">
        <w:rPr>
          <w:b/>
          <w:sz w:val="24"/>
          <w:szCs w:val="24"/>
        </w:rPr>
        <w:t>The Father Stephen’s Lordship in the Canon of Eusebius</w:t>
      </w:r>
    </w:p>
    <w:p w:rsidR="002F22F7" w:rsidRPr="001D328A" w:rsidRDefault="002F22F7" w:rsidP="002F22F7">
      <w:pPr>
        <w:spacing w:line="480" w:lineRule="auto"/>
        <w:jc w:val="center"/>
        <w:rPr>
          <w:b/>
          <w:sz w:val="24"/>
          <w:szCs w:val="24"/>
        </w:rPr>
      </w:pPr>
      <w:r w:rsidRPr="001D328A">
        <w:rPr>
          <w:b/>
          <w:sz w:val="24"/>
          <w:szCs w:val="24"/>
        </w:rPr>
        <w:t>Chapter 1: The Canon of Eusebius the Lordly Church History Law Book in the Kingdom of Heaven</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the Canon of Athanasius of Alexandria</w:t>
      </w:r>
    </w:p>
    <w:p w:rsidR="002F22F7" w:rsidRPr="001D328A" w:rsidRDefault="002F22F7" w:rsidP="002F22F7">
      <w:pPr>
        <w:spacing w:line="480" w:lineRule="auto"/>
        <w:jc w:val="center"/>
        <w:rPr>
          <w:b/>
          <w:sz w:val="24"/>
          <w:szCs w:val="24"/>
        </w:rPr>
      </w:pPr>
      <w:r w:rsidRPr="001D328A">
        <w:rPr>
          <w:b/>
          <w:sz w:val="24"/>
          <w:szCs w:val="24"/>
        </w:rPr>
        <w:t>Chapter 1: The Canon of Athanasius of Alexandria the Lordly Nicene Creed Law Book in the Kingdom of Heaven</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Father Stephen’s Lordship in the Canon of the Third Synod of Carthage</w:t>
      </w:r>
    </w:p>
    <w:p w:rsidR="002F22F7" w:rsidRPr="001D328A" w:rsidRDefault="002F22F7" w:rsidP="002F22F7">
      <w:pPr>
        <w:spacing w:line="480" w:lineRule="auto"/>
        <w:jc w:val="center"/>
        <w:rPr>
          <w:b/>
          <w:sz w:val="24"/>
          <w:szCs w:val="24"/>
        </w:rPr>
      </w:pPr>
      <w:r w:rsidRPr="001D328A">
        <w:rPr>
          <w:b/>
          <w:sz w:val="24"/>
          <w:szCs w:val="24"/>
        </w:rPr>
        <w:t>Chapter 1: The Canon of the Third Synod of Carthage the Lordly Synod Law Book in the Kingdom of Heaven</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rPr>
          <w:sz w:val="24"/>
          <w:szCs w:val="24"/>
        </w:rPr>
      </w:pPr>
    </w:p>
    <w:p w:rsidR="002F22F7" w:rsidRPr="001D328A" w:rsidRDefault="002F22F7" w:rsidP="002F22F7">
      <w:pPr>
        <w:spacing w:line="480" w:lineRule="auto"/>
        <w:rPr>
          <w:sz w:val="24"/>
          <w:szCs w:val="24"/>
        </w:rPr>
      </w:pPr>
    </w:p>
    <w:p w:rsidR="002F22F7" w:rsidRPr="001D328A" w:rsidRDefault="002F22F7" w:rsidP="002F22F7">
      <w:pPr>
        <w:spacing w:line="480" w:lineRule="auto"/>
        <w:rPr>
          <w:sz w:val="24"/>
          <w:szCs w:val="24"/>
        </w:rPr>
      </w:pPr>
    </w:p>
    <w:p w:rsidR="002F22F7" w:rsidRPr="001D328A" w:rsidRDefault="002F22F7" w:rsidP="002F22F7">
      <w:pPr>
        <w:spacing w:line="480" w:lineRule="auto"/>
        <w:jc w:val="center"/>
        <w:rPr>
          <w:b/>
          <w:sz w:val="24"/>
          <w:szCs w:val="24"/>
        </w:rPr>
      </w:pPr>
    </w:p>
    <w:p w:rsidR="002F22F7" w:rsidRPr="001D328A" w:rsidRDefault="002F22F7" w:rsidP="002F22F7">
      <w:pPr>
        <w:spacing w:line="480" w:lineRule="auto"/>
        <w:jc w:val="both"/>
        <w:rPr>
          <w:sz w:val="24"/>
          <w:szCs w:val="24"/>
        </w:rPr>
      </w:pPr>
      <w:r w:rsidRPr="001D328A">
        <w:rPr>
          <w:sz w:val="24"/>
          <w:szCs w:val="24"/>
        </w:rPr>
        <w:t xml:space="preserve">   </w:t>
      </w:r>
    </w:p>
    <w:p w:rsidR="002F22F7" w:rsidRPr="001D328A" w:rsidRDefault="002F22F7" w:rsidP="002F22F7">
      <w:pPr>
        <w:spacing w:line="480" w:lineRule="auto"/>
        <w:jc w:val="both"/>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THE WRONG LOWER LORDSHIPS &amp; THE RIGHT LOWER LORDSHIPS IN THE 47 ANCIENT MANUSCRIPTS IN THE KINGDOM OF THIS WORLD</w:t>
      </w:r>
    </w:p>
    <w:p w:rsidR="002F22F7" w:rsidRPr="001D328A" w:rsidRDefault="002F22F7" w:rsidP="002F22F7">
      <w:pPr>
        <w:spacing w:line="480" w:lineRule="auto"/>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 xml:space="preserve">The Highest Lordships of the Law in the Kingdom of Heaven above the Ancient Lordships of the Law in the Kingdom of This World in the 47 Ancient Manuscripts </w:t>
      </w:r>
    </w:p>
    <w:p w:rsidR="002F22F7" w:rsidRPr="001D328A" w:rsidRDefault="002F22F7" w:rsidP="002F22F7">
      <w:pPr>
        <w:spacing w:line="480" w:lineRule="auto"/>
        <w:jc w:val="center"/>
        <w:rPr>
          <w:b/>
          <w:sz w:val="24"/>
          <w:szCs w:val="24"/>
        </w:rPr>
      </w:pPr>
      <w:r w:rsidRPr="001D328A">
        <w:rPr>
          <w:b/>
          <w:sz w:val="24"/>
          <w:szCs w:val="24"/>
        </w:rPr>
        <w:t>The Gospel of the Nazareans in the Kingdom of This World</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Gospel of the Ebonites in the Kingdom of This World</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Gospel of the Hebrews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Gospel of the Egyptians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Coptic Gospel of Thomas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in the Animals drinking trough but nothing in Man’s cistern is in Thomas 1:74.  </w:t>
      </w:r>
    </w:p>
    <w:p w:rsidR="002F22F7" w:rsidRPr="001D328A" w:rsidRDefault="002F22F7" w:rsidP="002F22F7">
      <w:pPr>
        <w:spacing w:line="480" w:lineRule="auto"/>
        <w:jc w:val="center"/>
        <w:rPr>
          <w:b/>
          <w:sz w:val="24"/>
          <w:szCs w:val="24"/>
        </w:rPr>
      </w:pPr>
      <w:r w:rsidRPr="001D328A">
        <w:rPr>
          <w:b/>
          <w:sz w:val="24"/>
          <w:szCs w:val="24"/>
        </w:rPr>
        <w:t>The Unknown Gospel in the Kingdom of This World</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Gospel of Peter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Gospel of Mary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Gospel of Philip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2F22F7" w:rsidRPr="001D328A" w:rsidRDefault="002F22F7" w:rsidP="002F22F7">
      <w:pPr>
        <w:spacing w:line="480" w:lineRule="auto"/>
        <w:jc w:val="center"/>
        <w:rPr>
          <w:b/>
          <w:sz w:val="24"/>
          <w:szCs w:val="24"/>
        </w:rPr>
      </w:pPr>
      <w:r w:rsidRPr="001D328A">
        <w:rPr>
          <w:b/>
          <w:sz w:val="24"/>
          <w:szCs w:val="24"/>
        </w:rPr>
        <w:t>The Gospel of Truth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Gospel of the Savior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is gentle &amp; lowly is in Savior 1:108.  </w:t>
      </w:r>
    </w:p>
    <w:p w:rsidR="002F22F7" w:rsidRPr="001D328A" w:rsidRDefault="002F22F7" w:rsidP="002F22F7">
      <w:pPr>
        <w:spacing w:line="480" w:lineRule="auto"/>
        <w:jc w:val="center"/>
        <w:rPr>
          <w:b/>
          <w:sz w:val="24"/>
          <w:szCs w:val="24"/>
        </w:rPr>
      </w:pPr>
      <w:r w:rsidRPr="001D328A">
        <w:rPr>
          <w:b/>
          <w:sz w:val="24"/>
          <w:szCs w:val="24"/>
        </w:rPr>
        <w:t>The Infancy Gospel of Thomas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240" w:lineRule="auto"/>
        <w:jc w:val="center"/>
        <w:rPr>
          <w:b/>
          <w:sz w:val="24"/>
          <w:szCs w:val="24"/>
        </w:rPr>
      </w:pPr>
      <w:r w:rsidRPr="001D328A">
        <w:rPr>
          <w:b/>
          <w:sz w:val="24"/>
          <w:szCs w:val="24"/>
        </w:rPr>
        <w:t>The Proto-Gospel of James in the Kingdom of This World</w:t>
      </w:r>
    </w:p>
    <w:p w:rsidR="002F22F7" w:rsidRPr="001D328A" w:rsidRDefault="002F22F7" w:rsidP="002F22F7">
      <w:pPr>
        <w:spacing w:line="240" w:lineRule="auto"/>
        <w:rPr>
          <w:sz w:val="24"/>
          <w:szCs w:val="24"/>
        </w:rPr>
      </w:pP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Epistle of the Apostles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Coptic Apocalypse of Peter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Second Treatise of the Great Seth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Secret Gospel of John Mark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Acts of John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is in the hands of My Goddess is in John 40. The Lordship of the Gods are called So-Called Gods is in John 41.  </w:t>
      </w:r>
    </w:p>
    <w:p w:rsidR="002F22F7" w:rsidRPr="001D328A" w:rsidRDefault="002F22F7" w:rsidP="002F22F7">
      <w:pPr>
        <w:spacing w:line="480" w:lineRule="auto"/>
        <w:jc w:val="center"/>
        <w:rPr>
          <w:b/>
          <w:sz w:val="24"/>
          <w:szCs w:val="24"/>
        </w:rPr>
      </w:pPr>
      <w:r w:rsidRPr="001D328A">
        <w:rPr>
          <w:b/>
          <w:sz w:val="24"/>
          <w:szCs w:val="24"/>
        </w:rPr>
        <w:t>The Acts of Paul in the Kingdom of This World</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Acts of Thecla in the Kingdom of This World</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Acts of Thomas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Acts of Peter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are Human made with all uncleanness &amp; lust from Your sins is in Peter 28. The Lordship of the Gods is worshipped as a God who cures the sick is in Peter 29.  </w:t>
      </w:r>
    </w:p>
    <w:p w:rsidR="002F22F7" w:rsidRPr="001D328A" w:rsidRDefault="002F22F7" w:rsidP="002F22F7">
      <w:pPr>
        <w:spacing w:line="480" w:lineRule="auto"/>
        <w:jc w:val="center"/>
        <w:rPr>
          <w:b/>
          <w:sz w:val="24"/>
          <w:szCs w:val="24"/>
        </w:rPr>
      </w:pPr>
      <w:r w:rsidRPr="001D328A">
        <w:rPr>
          <w:b/>
          <w:sz w:val="24"/>
          <w:szCs w:val="24"/>
        </w:rPr>
        <w:t>The Third Letter to the Corinthians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 xml:space="preserve">The Correspondence between Paul &amp; Seneca in the Kingdom of This World </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Book of Paul’s Letter to the Laodiceans in the Kingdom of This World</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Letter of 1</w:t>
      </w:r>
      <w:r w:rsidRPr="001D328A">
        <w:rPr>
          <w:b/>
          <w:sz w:val="24"/>
          <w:szCs w:val="24"/>
          <w:vertAlign w:val="superscript"/>
        </w:rPr>
        <w:t>st</w:t>
      </w:r>
      <w:r w:rsidRPr="001D328A">
        <w:rPr>
          <w:b/>
          <w:sz w:val="24"/>
          <w:szCs w:val="24"/>
        </w:rPr>
        <w:t xml:space="preserve"> Clement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Letter of 2</w:t>
      </w:r>
      <w:r w:rsidRPr="001D328A">
        <w:rPr>
          <w:b/>
          <w:sz w:val="24"/>
          <w:szCs w:val="24"/>
          <w:vertAlign w:val="superscript"/>
        </w:rPr>
        <w:t>nd</w:t>
      </w:r>
      <w:r w:rsidRPr="001D328A">
        <w:rPr>
          <w:b/>
          <w:sz w:val="24"/>
          <w:szCs w:val="24"/>
        </w:rPr>
        <w:t xml:space="preserve"> Clement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Letter of Peter to James &amp; its Reception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is treated as another God is in the Reception 4:3. </w:t>
      </w:r>
    </w:p>
    <w:p w:rsidR="002F22F7" w:rsidRPr="001D328A" w:rsidRDefault="002F22F7" w:rsidP="002F22F7">
      <w:pPr>
        <w:spacing w:line="480" w:lineRule="auto"/>
        <w:jc w:val="center"/>
        <w:rPr>
          <w:b/>
          <w:sz w:val="24"/>
          <w:szCs w:val="24"/>
        </w:rPr>
      </w:pPr>
      <w:r w:rsidRPr="001D328A">
        <w:rPr>
          <w:b/>
          <w:sz w:val="24"/>
          <w:szCs w:val="24"/>
        </w:rPr>
        <w:t>The Homilies of Clement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is a Magician as a God is in Clement 9:3.  </w:t>
      </w:r>
    </w:p>
    <w:p w:rsidR="002F22F7" w:rsidRPr="001D328A" w:rsidRDefault="002F22F7" w:rsidP="002F22F7">
      <w:pPr>
        <w:spacing w:line="480" w:lineRule="auto"/>
        <w:jc w:val="center"/>
        <w:rPr>
          <w:b/>
          <w:sz w:val="24"/>
          <w:szCs w:val="24"/>
        </w:rPr>
      </w:pPr>
      <w:r w:rsidRPr="001D328A">
        <w:rPr>
          <w:b/>
          <w:sz w:val="24"/>
          <w:szCs w:val="24"/>
        </w:rPr>
        <w:t xml:space="preserve">The Ptolemy’s Letter to Flora in the Kingdom of This World </w:t>
      </w:r>
    </w:p>
    <w:p w:rsidR="002F22F7" w:rsidRPr="001D328A" w:rsidRDefault="002F22F7" w:rsidP="002F22F7">
      <w:pPr>
        <w:spacing w:line="480" w:lineRule="auto"/>
        <w:jc w:val="both"/>
        <w:rPr>
          <w:b/>
          <w:sz w:val="24"/>
          <w:szCs w:val="24"/>
        </w:rPr>
      </w:pPr>
      <w:r w:rsidRPr="001D328A">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1D328A">
        <w:rPr>
          <w:b/>
          <w:sz w:val="24"/>
          <w:szCs w:val="24"/>
        </w:rPr>
        <w:t xml:space="preserve"> </w:t>
      </w:r>
    </w:p>
    <w:p w:rsidR="002F22F7" w:rsidRPr="001D328A" w:rsidRDefault="002F22F7" w:rsidP="002F22F7">
      <w:pPr>
        <w:spacing w:line="480" w:lineRule="auto"/>
        <w:jc w:val="center"/>
        <w:rPr>
          <w:b/>
          <w:sz w:val="24"/>
          <w:szCs w:val="24"/>
        </w:rPr>
      </w:pPr>
      <w:r w:rsidRPr="001D328A">
        <w:rPr>
          <w:b/>
          <w:sz w:val="24"/>
          <w:szCs w:val="24"/>
        </w:rPr>
        <w:t>The Treatise on the Resurrection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Didache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when their Lordship is discussed, the Lord Himself is there is in Didache 4:1.  </w:t>
      </w:r>
    </w:p>
    <w:p w:rsidR="002F22F7" w:rsidRPr="001D328A" w:rsidRDefault="002F22F7" w:rsidP="002F22F7">
      <w:pPr>
        <w:spacing w:line="240" w:lineRule="auto"/>
        <w:jc w:val="center"/>
        <w:rPr>
          <w:b/>
          <w:sz w:val="24"/>
          <w:szCs w:val="24"/>
        </w:rPr>
      </w:pPr>
      <w:r w:rsidRPr="001D328A">
        <w:rPr>
          <w:b/>
          <w:sz w:val="24"/>
          <w:szCs w:val="24"/>
        </w:rPr>
        <w:t>The Letter of Barnabas in the Kingdom of This World</w:t>
      </w:r>
    </w:p>
    <w:p w:rsidR="002F22F7" w:rsidRPr="001D328A" w:rsidRDefault="002F22F7" w:rsidP="002F22F7">
      <w:pPr>
        <w:spacing w:line="240" w:lineRule="auto"/>
        <w:jc w:val="both"/>
        <w:rPr>
          <w:sz w:val="24"/>
          <w:szCs w:val="24"/>
        </w:rPr>
      </w:pP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Preaching of Peter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Pseudo-Titus in the Kingdom of This World</w:t>
      </w:r>
    </w:p>
    <w:p w:rsidR="002F22F7" w:rsidRPr="001D328A" w:rsidRDefault="002F22F7" w:rsidP="002F22F7">
      <w:pPr>
        <w:spacing w:line="480" w:lineRule="auto"/>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Shepherd of Hermas in the Kingdom of This World</w:t>
      </w:r>
    </w:p>
    <w:p w:rsidR="002F22F7" w:rsidRPr="001D328A" w:rsidRDefault="002F22F7" w:rsidP="002F22F7">
      <w:pPr>
        <w:spacing w:line="480" w:lineRule="auto"/>
        <w:rPr>
          <w:sz w:val="24"/>
          <w:szCs w:val="24"/>
        </w:rPr>
      </w:pPr>
      <w:r w:rsidRPr="001D328A">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2F22F7" w:rsidRPr="001D328A" w:rsidRDefault="002F22F7" w:rsidP="002F22F7">
      <w:pPr>
        <w:spacing w:line="480" w:lineRule="auto"/>
        <w:jc w:val="center"/>
        <w:rPr>
          <w:b/>
          <w:sz w:val="24"/>
          <w:szCs w:val="24"/>
        </w:rPr>
      </w:pPr>
      <w:r w:rsidRPr="001D328A">
        <w:rPr>
          <w:b/>
          <w:sz w:val="24"/>
          <w:szCs w:val="24"/>
        </w:rPr>
        <w:t>The Apocalypse of Peter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2F22F7" w:rsidRPr="001D328A" w:rsidRDefault="002F22F7" w:rsidP="002F22F7">
      <w:pPr>
        <w:spacing w:line="480" w:lineRule="auto"/>
        <w:jc w:val="center"/>
        <w:rPr>
          <w:b/>
          <w:sz w:val="24"/>
          <w:szCs w:val="24"/>
        </w:rPr>
      </w:pPr>
      <w:r w:rsidRPr="001D328A">
        <w:rPr>
          <w:b/>
          <w:sz w:val="24"/>
          <w:szCs w:val="24"/>
        </w:rPr>
        <w:t>The Apocalypse of Paul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concerns the place of the city is in Paul 27. The Lordship of the Gods is the rejoicing and singing hymns to Him is in Paul 28. </w:t>
      </w:r>
    </w:p>
    <w:p w:rsidR="002F22F7" w:rsidRPr="001D328A" w:rsidRDefault="002F22F7" w:rsidP="002F22F7">
      <w:pPr>
        <w:spacing w:line="480" w:lineRule="auto"/>
        <w:jc w:val="center"/>
        <w:rPr>
          <w:b/>
          <w:sz w:val="24"/>
          <w:szCs w:val="24"/>
        </w:rPr>
      </w:pPr>
      <w:r w:rsidRPr="001D328A">
        <w:rPr>
          <w:b/>
          <w:sz w:val="24"/>
          <w:szCs w:val="24"/>
        </w:rPr>
        <w:t>On the Origin of the World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2F22F7" w:rsidRPr="001D328A" w:rsidRDefault="002F22F7" w:rsidP="002F22F7">
      <w:pPr>
        <w:spacing w:line="480" w:lineRule="auto"/>
        <w:jc w:val="center"/>
        <w:rPr>
          <w:b/>
          <w:sz w:val="24"/>
          <w:szCs w:val="24"/>
        </w:rPr>
      </w:pPr>
      <w:r w:rsidRPr="001D328A">
        <w:rPr>
          <w:b/>
          <w:sz w:val="24"/>
          <w:szCs w:val="24"/>
        </w:rPr>
        <w:t>The Hymn of the Pearl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Muratorian Canon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Canon of Origen of Alexandria in the Kingdom of This World</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Canon of Eusebius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Canon pf Athanasius of Alexandria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Canon of the Third Synod of Carthage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center"/>
        <w:rPr>
          <w:b/>
          <w:sz w:val="24"/>
          <w:szCs w:val="24"/>
        </w:rPr>
      </w:pPr>
      <w:r w:rsidRPr="001D328A">
        <w:rPr>
          <w:b/>
          <w:sz w:val="24"/>
          <w:szCs w:val="24"/>
        </w:rPr>
        <w:t>THE FATHER STEPHEN’S LORDSHIP IN THE 29 NEW TESTAMENT BOOKS IN THE KINGDOM OF LORDSHIP</w:t>
      </w:r>
    </w:p>
    <w:p w:rsidR="002F22F7" w:rsidRPr="001D328A" w:rsidRDefault="002F22F7" w:rsidP="002F22F7">
      <w:pPr>
        <w:spacing w:line="240" w:lineRule="auto"/>
        <w:jc w:val="center"/>
        <w:rPr>
          <w:b/>
          <w:sz w:val="24"/>
          <w:szCs w:val="24"/>
        </w:rPr>
      </w:pPr>
      <w:r w:rsidRPr="001D328A">
        <w:rPr>
          <w:b/>
          <w:sz w:val="24"/>
          <w:szCs w:val="24"/>
        </w:rPr>
        <w:t>The Father Stephen’s Lordship in the Book of Matthew</w:t>
      </w:r>
    </w:p>
    <w:p w:rsidR="002F22F7" w:rsidRPr="001D328A" w:rsidRDefault="002F22F7" w:rsidP="002F22F7">
      <w:pPr>
        <w:spacing w:line="480" w:lineRule="auto"/>
        <w:jc w:val="center"/>
        <w:rPr>
          <w:b/>
          <w:sz w:val="24"/>
          <w:szCs w:val="24"/>
        </w:rPr>
      </w:pPr>
      <w:r w:rsidRPr="001D328A">
        <w:rPr>
          <w:b/>
          <w:sz w:val="24"/>
          <w:szCs w:val="24"/>
        </w:rPr>
        <w:t>Chapter 1: The Book of Matthew the Lordly Tax Collecting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b/>
          <w:sz w:val="24"/>
          <w:szCs w:val="24"/>
        </w:rPr>
      </w:pPr>
      <w:r w:rsidRPr="001D328A">
        <w:rPr>
          <w:sz w:val="24"/>
          <w:szCs w:val="24"/>
        </w:rPr>
        <w:t xml:space="preserve">The Father Stephen’s Way is prepared is in Matthew 3:3. The Father Stephen is able to raise thee up with these stones is in Matthew 3:9. The Father Stephen’s Dove is in Matthew 3:16.     </w:t>
      </w:r>
      <w:r w:rsidRPr="001D328A">
        <w:rPr>
          <w:b/>
          <w:sz w:val="24"/>
          <w:szCs w:val="24"/>
        </w:rPr>
        <w:t xml:space="preserve">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knows the Temptation of His Son Jesus is in Matthew 4:3-4, 6-7, 10. The Father Stephen is not tempted is in Matthew 4:7. The Father Stephen is only worshipped is in Matthew 4:10.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the Lord of Heaven and Earth has hid these things from the Wise and Prudent and revealed them unto Babes is in Matthew 11:25.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House is in Matthew 12:4. The Father Stephen knows the Son of Man is Lord even of the Sabbath Day is in Matthew 12:8. The Father Stephen’s Finger is in Matthew 12:28.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knows You may understand these things is in Matthew 13:51.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is asked by Peter to walk on water is in Matthew 14:28. The Father Stephen knows that Peter became afraid and began to sink is in Matthew 14:30. The Father Stephen’s Truth is in Matthew 14:33.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Stephen’s Three Tabernacles is in Matthew 17:4. The Father Stephen may have mercy on Him who is lunatic (insane) and sore vexed is in Matthew 17:15.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may have mercy on the two blind Men is in Matthew 20:30-31. The Father Stephen may open their eyes is in Matthew 20:33.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Stephen’s Throne is what they swear in is in Matthew 23:22. The Father Stephen’s Name is blessed is in Matthew 23:39.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The Father Stephen knows the all Creation cannot watch for a minute is in Matthew 24:42.</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jc w:val="both"/>
        <w:rPr>
          <w:sz w:val="24"/>
          <w:szCs w:val="24"/>
        </w:rPr>
      </w:pPr>
      <w:r w:rsidRPr="001D328A">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 is questioned is in Matthew 26:22. The Father Stephen is able to destroy the temple is in Matthew 26:61. The Father Stephen knows the Christ is in Matthew 26:63.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descended from Heaven and came and rolled back the stone from the door and sat upon it is in Matthew 28:2. The Father Stephen knows where the Lord lays is in Matthew 28:6. </w:t>
      </w:r>
    </w:p>
    <w:p w:rsidR="002F22F7" w:rsidRPr="001D328A" w:rsidRDefault="002F22F7" w:rsidP="002F22F7">
      <w:pPr>
        <w:spacing w:line="240" w:lineRule="auto"/>
        <w:jc w:val="center"/>
        <w:rPr>
          <w:b/>
          <w:sz w:val="24"/>
          <w:szCs w:val="24"/>
        </w:rPr>
      </w:pPr>
      <w:r w:rsidRPr="001D328A">
        <w:rPr>
          <w:b/>
          <w:sz w:val="24"/>
          <w:szCs w:val="24"/>
        </w:rPr>
        <w:t>The Father Stephen’s Lordship in the Book of Mark</w:t>
      </w:r>
    </w:p>
    <w:p w:rsidR="002F22F7" w:rsidRPr="001D328A" w:rsidRDefault="002F22F7" w:rsidP="002F22F7">
      <w:pPr>
        <w:spacing w:line="480" w:lineRule="auto"/>
        <w:jc w:val="center"/>
        <w:rPr>
          <w:b/>
          <w:sz w:val="24"/>
          <w:szCs w:val="24"/>
        </w:rPr>
      </w:pPr>
      <w:r w:rsidRPr="001D328A">
        <w:rPr>
          <w:b/>
          <w:sz w:val="24"/>
          <w:szCs w:val="24"/>
        </w:rPr>
        <w:t>Chapter 1: The Book of Mark the Lordly Warlike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rPr>
          <w:sz w:val="24"/>
          <w:szCs w:val="24"/>
        </w:rPr>
      </w:pPr>
      <w:r w:rsidRPr="001D328A">
        <w:rPr>
          <w:sz w:val="24"/>
          <w:szCs w:val="24"/>
        </w:rPr>
        <w:t xml:space="preserve">The Father Stephen is the Father is in Mark 3:11. The Father Stephen’s Will is My Brother, My Sister and My Mother is in Mark 3:35.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rPr>
          <w:sz w:val="24"/>
          <w:szCs w:val="24"/>
        </w:rPr>
      </w:pPr>
      <w:r w:rsidRPr="001D328A">
        <w:rPr>
          <w:sz w:val="24"/>
          <w:szCs w:val="24"/>
        </w:rPr>
        <w:t xml:space="preserve">The Father Stephen is the Most High God and they try to use God in a way so that they cannot be tormented is in Mark 5:7. The Father Stephen’s Compassion is in Mark 5:19.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rPr>
          <w:sz w:val="24"/>
          <w:szCs w:val="24"/>
        </w:rPr>
      </w:pPr>
      <w:r w:rsidRPr="001D328A">
        <w:rPr>
          <w:sz w:val="24"/>
          <w:szCs w:val="24"/>
        </w:rPr>
        <w:t xml:space="preserve">The Father Stephen knows that Satan thinks like Men and not Him is in Mark 8:33.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has need of Him is in Mark 11:3. The Father Stephen’s Name is blessed is in Mark 11:9.  The Father Stephen’s Name is the highest is in Mark 11:10. The Father Stephen’s Faith is in Mark 11:22.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will send extraordinary afflictions on those is in Mark 13:19. The Father Stephen has shorten the days is in Mark 13:20.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will allow them to drink of the vine in newness in His Kingdom is in Mark 14:25.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rPr>
          <w:sz w:val="24"/>
          <w:szCs w:val="24"/>
        </w:rPr>
      </w:pPr>
      <w:r w:rsidRPr="001D328A">
        <w:rPr>
          <w:sz w:val="24"/>
          <w:szCs w:val="24"/>
        </w:rPr>
        <w:t xml:space="preserve">The Father Stephen’s Forsakenness is in Mark 15:34. The Father Stephen’s Truth is in Mark 15:39. The Father Stephen’s Kingdom must be waited upon is in Mark 15:43.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2F22F7" w:rsidRPr="001D328A" w:rsidRDefault="002F22F7" w:rsidP="002F22F7">
      <w:pPr>
        <w:spacing w:line="240" w:lineRule="auto"/>
        <w:jc w:val="center"/>
        <w:rPr>
          <w:b/>
          <w:sz w:val="24"/>
          <w:szCs w:val="24"/>
        </w:rPr>
      </w:pPr>
      <w:r w:rsidRPr="001D328A">
        <w:rPr>
          <w:b/>
          <w:sz w:val="24"/>
          <w:szCs w:val="24"/>
        </w:rPr>
        <w:t xml:space="preserve">The Father Stephen’s Lordship in the Book of John </w:t>
      </w:r>
    </w:p>
    <w:p w:rsidR="002F22F7" w:rsidRPr="001D328A" w:rsidRDefault="002F22F7" w:rsidP="002F22F7">
      <w:pPr>
        <w:spacing w:line="480" w:lineRule="auto"/>
        <w:jc w:val="center"/>
        <w:rPr>
          <w:b/>
          <w:sz w:val="24"/>
          <w:szCs w:val="24"/>
        </w:rPr>
      </w:pPr>
      <w:r w:rsidRPr="001D328A">
        <w:rPr>
          <w:b/>
          <w:sz w:val="24"/>
          <w:szCs w:val="24"/>
        </w:rPr>
        <w:t>Chapter 1: The Book of John the Lordly Graceful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rPr>
          <w:sz w:val="24"/>
          <w:szCs w:val="24"/>
        </w:rPr>
      </w:pPr>
      <w:r w:rsidRPr="001D328A">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rPr>
          <w:sz w:val="24"/>
          <w:szCs w:val="24"/>
        </w:rPr>
      </w:pPr>
      <w:r w:rsidRPr="001D328A">
        <w:rPr>
          <w:sz w:val="24"/>
          <w:szCs w:val="24"/>
        </w:rPr>
        <w:t xml:space="preserve">The Father Stephen’s Doctrine is in John 7:17.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rPr>
          <w:sz w:val="24"/>
          <w:szCs w:val="24"/>
        </w:rPr>
      </w:pPr>
      <w:r w:rsidRPr="001D328A">
        <w:rPr>
          <w:sz w:val="24"/>
          <w:szCs w:val="24"/>
        </w:rPr>
        <w:t xml:space="preserve">The Father Stephen knows they think they do Him service by killing You is in John 16:2. The Father Stephen is agape loved if You believe that I came out from Him is in John 16:27, 30.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rPr>
          <w:sz w:val="24"/>
          <w:szCs w:val="24"/>
        </w:rPr>
      </w:pPr>
      <w:r w:rsidRPr="001D328A">
        <w:rPr>
          <w:sz w:val="24"/>
          <w:szCs w:val="24"/>
        </w:rPr>
        <w:t xml:space="preserve">The Father Stephen might be known as the Only True God is in John 17:3.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knows by their Law He ought to die because He has made Himself into the Son of God is in John 19:7.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2F22F7" w:rsidRPr="001D328A" w:rsidRDefault="002F22F7" w:rsidP="002F22F7">
      <w:pPr>
        <w:spacing w:line="240" w:lineRule="auto"/>
        <w:jc w:val="center"/>
        <w:rPr>
          <w:b/>
          <w:sz w:val="24"/>
          <w:szCs w:val="24"/>
        </w:rPr>
      </w:pPr>
      <w:r w:rsidRPr="001D328A">
        <w:rPr>
          <w:b/>
          <w:sz w:val="24"/>
          <w:szCs w:val="24"/>
        </w:rPr>
        <w:t xml:space="preserve">The Father Stephen’s Lordship in the Book of Romans </w:t>
      </w:r>
    </w:p>
    <w:p w:rsidR="002F22F7" w:rsidRPr="001D328A" w:rsidRDefault="002F22F7" w:rsidP="002F22F7">
      <w:pPr>
        <w:spacing w:line="480" w:lineRule="auto"/>
        <w:jc w:val="center"/>
        <w:rPr>
          <w:b/>
          <w:sz w:val="24"/>
          <w:szCs w:val="24"/>
        </w:rPr>
      </w:pPr>
      <w:r w:rsidRPr="001D328A">
        <w:rPr>
          <w:b/>
          <w:sz w:val="24"/>
          <w:szCs w:val="24"/>
        </w:rPr>
        <w:t>Chapter 1: The Book of Romans the Lordly Imperial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2F22F7" w:rsidRPr="001D328A" w:rsidRDefault="002F22F7" w:rsidP="002F22F7">
      <w:pPr>
        <w:spacing w:line="240" w:lineRule="auto"/>
        <w:jc w:val="center"/>
        <w:rPr>
          <w:b/>
          <w:sz w:val="24"/>
          <w:szCs w:val="24"/>
        </w:rPr>
      </w:pPr>
      <w:r w:rsidRPr="001D328A">
        <w:rPr>
          <w:b/>
          <w:sz w:val="24"/>
          <w:szCs w:val="24"/>
        </w:rPr>
        <w:t>The Father Stephen’s Lordship in the Book of 1</w:t>
      </w:r>
      <w:r w:rsidRPr="001D328A">
        <w:rPr>
          <w:b/>
          <w:sz w:val="24"/>
          <w:szCs w:val="24"/>
          <w:vertAlign w:val="superscript"/>
        </w:rPr>
        <w:t>st</w:t>
      </w:r>
      <w:r w:rsidRPr="001D328A">
        <w:rPr>
          <w:b/>
          <w:sz w:val="24"/>
          <w:szCs w:val="24"/>
        </w:rPr>
        <w:t xml:space="preserve"> Corinthians  </w:t>
      </w:r>
    </w:p>
    <w:p w:rsidR="002F22F7" w:rsidRPr="001D328A" w:rsidRDefault="002F22F7" w:rsidP="002F22F7">
      <w:pPr>
        <w:spacing w:line="480" w:lineRule="auto"/>
        <w:jc w:val="center"/>
        <w:rPr>
          <w:b/>
          <w:sz w:val="24"/>
          <w:szCs w:val="24"/>
        </w:rPr>
      </w:pPr>
      <w:r w:rsidRPr="001D328A">
        <w:rPr>
          <w:b/>
          <w:sz w:val="24"/>
          <w:szCs w:val="24"/>
        </w:rPr>
        <w:t>Chapter 1: The Book of 1</w:t>
      </w:r>
      <w:r w:rsidRPr="001D328A">
        <w:rPr>
          <w:b/>
          <w:sz w:val="24"/>
          <w:szCs w:val="24"/>
          <w:vertAlign w:val="superscript"/>
        </w:rPr>
        <w:t>st</w:t>
      </w:r>
      <w:r w:rsidRPr="001D328A">
        <w:rPr>
          <w:b/>
          <w:sz w:val="24"/>
          <w:szCs w:val="24"/>
        </w:rPr>
        <w:t xml:space="preserve"> Corinthians the Lordly Doctrinal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will to call You an Apostle is in 1</w:t>
      </w:r>
      <w:r w:rsidRPr="001D328A">
        <w:rPr>
          <w:sz w:val="24"/>
          <w:szCs w:val="24"/>
          <w:vertAlign w:val="superscript"/>
        </w:rPr>
        <w:t>st</w:t>
      </w:r>
      <w:r w:rsidRPr="001D328A">
        <w:rPr>
          <w:sz w:val="24"/>
          <w:szCs w:val="24"/>
        </w:rPr>
        <w:t xml:space="preserve"> Corinthians 1:1. The Father Stephen’s Name is called upon everywhere who are called to be Saints is in 1</w:t>
      </w:r>
      <w:r w:rsidRPr="001D328A">
        <w:rPr>
          <w:sz w:val="24"/>
          <w:szCs w:val="24"/>
          <w:vertAlign w:val="superscript"/>
        </w:rPr>
        <w:t>st</w:t>
      </w:r>
      <w:r w:rsidRPr="001D328A">
        <w:rPr>
          <w:sz w:val="24"/>
          <w:szCs w:val="24"/>
        </w:rPr>
        <w:t xml:space="preserve"> Corinthians 1:2. The Father Stephen’s Grace and Peace is in 1</w:t>
      </w:r>
      <w:r w:rsidRPr="001D328A">
        <w:rPr>
          <w:sz w:val="24"/>
          <w:szCs w:val="24"/>
          <w:vertAlign w:val="superscript"/>
        </w:rPr>
        <w:t>st</w:t>
      </w:r>
      <w:r w:rsidRPr="001D328A">
        <w:rPr>
          <w:sz w:val="24"/>
          <w:szCs w:val="24"/>
        </w:rPr>
        <w:t xml:space="preserve"> Corinthians 1:3. The Father Stephen is thanked on Your behalf is in 1</w:t>
      </w:r>
      <w:r w:rsidRPr="001D328A">
        <w:rPr>
          <w:sz w:val="24"/>
          <w:szCs w:val="24"/>
          <w:vertAlign w:val="superscript"/>
        </w:rPr>
        <w:t>st</w:t>
      </w:r>
      <w:r w:rsidRPr="001D328A">
        <w:rPr>
          <w:sz w:val="24"/>
          <w:szCs w:val="24"/>
        </w:rPr>
        <w:t xml:space="preserve"> Corinthians 1:4. The Father Stephen will make sure You do not come behind in any of His gifts is in 1</w:t>
      </w:r>
      <w:r w:rsidRPr="001D328A">
        <w:rPr>
          <w:sz w:val="24"/>
          <w:szCs w:val="24"/>
          <w:vertAlign w:val="superscript"/>
        </w:rPr>
        <w:t>st</w:t>
      </w:r>
      <w:r w:rsidRPr="001D328A">
        <w:rPr>
          <w:sz w:val="24"/>
          <w:szCs w:val="24"/>
        </w:rPr>
        <w:t xml:space="preserve"> Corinthians 1:7. The Father Stephen will confirm You to the end is in 1</w:t>
      </w:r>
      <w:r w:rsidRPr="001D328A">
        <w:rPr>
          <w:sz w:val="24"/>
          <w:szCs w:val="24"/>
          <w:vertAlign w:val="superscript"/>
        </w:rPr>
        <w:t>st</w:t>
      </w:r>
      <w:r w:rsidRPr="001D328A">
        <w:rPr>
          <w:sz w:val="24"/>
          <w:szCs w:val="24"/>
        </w:rPr>
        <w:t xml:space="preserve"> Corinthians 1:8. The Father Stephen is faithful by calling You in the fellowship of His Son Jesus Christ Our Lord is in 1</w:t>
      </w:r>
      <w:r w:rsidRPr="001D328A">
        <w:rPr>
          <w:sz w:val="24"/>
          <w:szCs w:val="24"/>
          <w:vertAlign w:val="superscript"/>
        </w:rPr>
        <w:t>st</w:t>
      </w:r>
      <w:r w:rsidRPr="001D328A">
        <w:rPr>
          <w:sz w:val="24"/>
          <w:szCs w:val="24"/>
        </w:rPr>
        <w:t xml:space="preserve"> Corinthians 1:9. The Father Stephen commands that You speak the same thing and that there be no divisions among You, but that You be perfectly joined together in the same mind and in the same judgment is in 1</w:t>
      </w:r>
      <w:r w:rsidRPr="001D328A">
        <w:rPr>
          <w:sz w:val="24"/>
          <w:szCs w:val="24"/>
          <w:vertAlign w:val="superscript"/>
        </w:rPr>
        <w:t>st</w:t>
      </w:r>
      <w:r w:rsidRPr="001D328A">
        <w:rPr>
          <w:sz w:val="24"/>
          <w:szCs w:val="24"/>
        </w:rPr>
        <w:t xml:space="preserve"> Corinthians 1:10. The Father Stephen is thanked by baptism is in 1</w:t>
      </w:r>
      <w:r w:rsidRPr="001D328A">
        <w:rPr>
          <w:sz w:val="24"/>
          <w:szCs w:val="24"/>
          <w:vertAlign w:val="superscript"/>
        </w:rPr>
        <w:t>st</w:t>
      </w:r>
      <w:r w:rsidRPr="001D328A">
        <w:rPr>
          <w:sz w:val="24"/>
          <w:szCs w:val="24"/>
        </w:rPr>
        <w:t xml:space="preserve"> Corinthians 1:14. The Father Stephen’s Cross is His Authority to those who are saved is in 1</w:t>
      </w:r>
      <w:r w:rsidRPr="001D328A">
        <w:rPr>
          <w:sz w:val="24"/>
          <w:szCs w:val="24"/>
          <w:vertAlign w:val="superscript"/>
        </w:rPr>
        <w:t>st</w:t>
      </w:r>
      <w:r w:rsidRPr="001D328A">
        <w:rPr>
          <w:sz w:val="24"/>
          <w:szCs w:val="24"/>
        </w:rPr>
        <w:t xml:space="preserve"> Corinthians 1:18. The Father Stephen has made foolish the wisdom of This World is in 1</w:t>
      </w:r>
      <w:r w:rsidRPr="001D328A">
        <w:rPr>
          <w:sz w:val="24"/>
          <w:szCs w:val="24"/>
          <w:vertAlign w:val="superscript"/>
        </w:rPr>
        <w:t>st</w:t>
      </w:r>
      <w:r w:rsidRPr="001D328A">
        <w:rPr>
          <w:sz w:val="24"/>
          <w:szCs w:val="24"/>
        </w:rPr>
        <w:t xml:space="preserve"> Corinthians 1:20. The Father Stephen’s Wisdom is not known by the wisdom of this World, and it pleased Him by the foolishness of preaching to save them that believe is in 1</w:t>
      </w:r>
      <w:r w:rsidRPr="001D328A">
        <w:rPr>
          <w:sz w:val="24"/>
          <w:szCs w:val="24"/>
          <w:vertAlign w:val="superscript"/>
        </w:rPr>
        <w:t>st</w:t>
      </w:r>
      <w:r w:rsidRPr="001D328A">
        <w:rPr>
          <w:sz w:val="24"/>
          <w:szCs w:val="24"/>
        </w:rPr>
        <w:t xml:space="preserve"> Corinthians 1:21. The Father Stephen’s Christ His Authority and His Wisdom is in 1</w:t>
      </w:r>
      <w:r w:rsidRPr="001D328A">
        <w:rPr>
          <w:sz w:val="24"/>
          <w:szCs w:val="24"/>
          <w:vertAlign w:val="superscript"/>
        </w:rPr>
        <w:t>st</w:t>
      </w:r>
      <w:r w:rsidRPr="001D328A">
        <w:rPr>
          <w:sz w:val="24"/>
          <w:szCs w:val="24"/>
        </w:rPr>
        <w:t xml:space="preserve"> Corinthians 1:24. The Father Stephen’s Foolishness is Wiser than All, and His Weakness is stronger than All is in 1</w:t>
      </w:r>
      <w:r w:rsidRPr="001D328A">
        <w:rPr>
          <w:sz w:val="24"/>
          <w:szCs w:val="24"/>
          <w:vertAlign w:val="superscript"/>
        </w:rPr>
        <w:t>st</w:t>
      </w:r>
      <w:r w:rsidRPr="001D328A">
        <w:rPr>
          <w:sz w:val="24"/>
          <w:szCs w:val="24"/>
        </w:rPr>
        <w:t xml:space="preserve"> Corinthians 1:25. The Father Stephen has chosen the foolish things of the World to confound the wise, and has chosen the weak things of the World to confound the mighty is in 1</w:t>
      </w:r>
      <w:r w:rsidRPr="001D328A">
        <w:rPr>
          <w:sz w:val="24"/>
          <w:szCs w:val="24"/>
          <w:vertAlign w:val="superscript"/>
        </w:rPr>
        <w:t>st</w:t>
      </w:r>
      <w:r w:rsidRPr="001D328A">
        <w:rPr>
          <w:sz w:val="24"/>
          <w:szCs w:val="24"/>
        </w:rPr>
        <w:t xml:space="preserve"> Corinthians 1:27. The Father Stephen has chosen the base things of the World and things that are despised and things which are not to bring to nought things that are is in 1</w:t>
      </w:r>
      <w:r w:rsidRPr="001D328A">
        <w:rPr>
          <w:sz w:val="24"/>
          <w:szCs w:val="24"/>
          <w:vertAlign w:val="superscript"/>
        </w:rPr>
        <w:t>st</w:t>
      </w:r>
      <w:r w:rsidRPr="001D328A">
        <w:rPr>
          <w:sz w:val="24"/>
          <w:szCs w:val="24"/>
        </w:rPr>
        <w:t xml:space="preserve"> Corinthians 1:28. The Father Stephen is made into wisdom, righteousness, sanctification &amp; redemption is in 1</w:t>
      </w:r>
      <w:r w:rsidRPr="001D328A">
        <w:rPr>
          <w:sz w:val="24"/>
          <w:szCs w:val="24"/>
          <w:vertAlign w:val="superscript"/>
        </w:rPr>
        <w:t>st</w:t>
      </w:r>
      <w:r w:rsidRPr="001D328A">
        <w:rPr>
          <w:sz w:val="24"/>
          <w:szCs w:val="24"/>
        </w:rPr>
        <w:t xml:space="preserve"> Corinthians 1:30. The Father Stephen is glorified to the One who glories is in 1</w:t>
      </w:r>
      <w:r w:rsidRPr="001D328A">
        <w:rPr>
          <w:sz w:val="24"/>
          <w:szCs w:val="24"/>
          <w:vertAlign w:val="superscript"/>
        </w:rPr>
        <w:t>st</w:t>
      </w:r>
      <w:r w:rsidRPr="001D328A">
        <w:rPr>
          <w:sz w:val="24"/>
          <w:szCs w:val="24"/>
        </w:rPr>
        <w:t xml:space="preserve"> Corinthians 1:31.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Testimony is in 1</w:t>
      </w:r>
      <w:r w:rsidRPr="001D328A">
        <w:rPr>
          <w:sz w:val="24"/>
          <w:szCs w:val="24"/>
          <w:vertAlign w:val="superscript"/>
        </w:rPr>
        <w:t>st</w:t>
      </w:r>
      <w:r w:rsidRPr="001D328A">
        <w:rPr>
          <w:sz w:val="24"/>
          <w:szCs w:val="24"/>
        </w:rPr>
        <w:t xml:space="preserve"> Corinthians 2:1. The Father Stephen is in Authority that Your faith shall stand is in 1</w:t>
      </w:r>
      <w:r w:rsidRPr="001D328A">
        <w:rPr>
          <w:sz w:val="24"/>
          <w:szCs w:val="24"/>
          <w:vertAlign w:val="superscript"/>
        </w:rPr>
        <w:t>st</w:t>
      </w:r>
      <w:r w:rsidRPr="001D328A">
        <w:rPr>
          <w:sz w:val="24"/>
          <w:szCs w:val="24"/>
        </w:rPr>
        <w:t xml:space="preserve"> Corinthians 2:5. The Father Stephen’s Wisdom is spoken in a mystery which He ordained before the World unto Our glory is in 1</w:t>
      </w:r>
      <w:r w:rsidRPr="001D328A">
        <w:rPr>
          <w:sz w:val="24"/>
          <w:szCs w:val="24"/>
          <w:vertAlign w:val="superscript"/>
        </w:rPr>
        <w:t>st</w:t>
      </w:r>
      <w:r w:rsidRPr="001D328A">
        <w:rPr>
          <w:sz w:val="24"/>
          <w:szCs w:val="24"/>
        </w:rPr>
        <w:t xml:space="preserve"> Corinthians 2:7. The Father Stephen knows that none of the Princes of This World knew, for if they knew they would not have crucified the Lord of Glory is in 1</w:t>
      </w:r>
      <w:r w:rsidRPr="001D328A">
        <w:rPr>
          <w:sz w:val="24"/>
          <w:szCs w:val="24"/>
          <w:vertAlign w:val="superscript"/>
        </w:rPr>
        <w:t>st</w:t>
      </w:r>
      <w:r w:rsidRPr="001D328A">
        <w:rPr>
          <w:sz w:val="24"/>
          <w:szCs w:val="24"/>
        </w:rPr>
        <w:t xml:space="preserve"> Corinthians 2:8. The Father Stephen knows no Creature knows anything that has been prepared for them that agape loves Him is in 1</w:t>
      </w:r>
      <w:r w:rsidRPr="001D328A">
        <w:rPr>
          <w:sz w:val="24"/>
          <w:szCs w:val="24"/>
          <w:vertAlign w:val="superscript"/>
        </w:rPr>
        <w:t>st</w:t>
      </w:r>
      <w:r w:rsidRPr="001D328A">
        <w:rPr>
          <w:sz w:val="24"/>
          <w:szCs w:val="24"/>
        </w:rPr>
        <w:t xml:space="preserve"> Corinthians 2:9. The Father Stephen’s Spirit searches all things and the deep things of Him is in 1</w:t>
      </w:r>
      <w:r w:rsidRPr="001D328A">
        <w:rPr>
          <w:sz w:val="24"/>
          <w:szCs w:val="24"/>
          <w:vertAlign w:val="superscript"/>
        </w:rPr>
        <w:t>st</w:t>
      </w:r>
      <w:r w:rsidRPr="001D328A">
        <w:rPr>
          <w:sz w:val="24"/>
          <w:szCs w:val="24"/>
        </w:rPr>
        <w:t xml:space="preserve"> Corinthians 2:10. The Father Stephen’s Things knows no Man but His Spirit is in 1</w:t>
      </w:r>
      <w:r w:rsidRPr="001D328A">
        <w:rPr>
          <w:sz w:val="24"/>
          <w:szCs w:val="24"/>
          <w:vertAlign w:val="superscript"/>
        </w:rPr>
        <w:t>st</w:t>
      </w:r>
      <w:r w:rsidRPr="001D328A">
        <w:rPr>
          <w:sz w:val="24"/>
          <w:szCs w:val="24"/>
        </w:rPr>
        <w:t xml:space="preserve"> Corinthians 2:11. The Father Stephen’s Spirit allows Us to know what He has given Us is in 1</w:t>
      </w:r>
      <w:r w:rsidRPr="001D328A">
        <w:rPr>
          <w:sz w:val="24"/>
          <w:szCs w:val="24"/>
          <w:vertAlign w:val="superscript"/>
        </w:rPr>
        <w:t>st</w:t>
      </w:r>
      <w:r w:rsidRPr="001D328A">
        <w:rPr>
          <w:sz w:val="24"/>
          <w:szCs w:val="24"/>
        </w:rPr>
        <w:t xml:space="preserve"> Corinthians 2:12. The Father Stephen’s Spirit is not received by the Natural Man for it is foolishness to Him, neither can He know them is in 1</w:t>
      </w:r>
      <w:r w:rsidRPr="001D328A">
        <w:rPr>
          <w:sz w:val="24"/>
          <w:szCs w:val="24"/>
          <w:vertAlign w:val="superscript"/>
        </w:rPr>
        <w:t>st</w:t>
      </w:r>
      <w:r w:rsidRPr="001D328A">
        <w:rPr>
          <w:sz w:val="24"/>
          <w:szCs w:val="24"/>
        </w:rPr>
        <w:t xml:space="preserve"> Corinthians 2:14. The Father Stephen’s Mind instructs Him is in 1</w:t>
      </w:r>
      <w:r w:rsidRPr="001D328A">
        <w:rPr>
          <w:sz w:val="24"/>
          <w:szCs w:val="24"/>
          <w:vertAlign w:val="superscript"/>
        </w:rPr>
        <w:t>st</w:t>
      </w:r>
      <w:r w:rsidRPr="001D328A">
        <w:rPr>
          <w:sz w:val="24"/>
          <w:szCs w:val="24"/>
        </w:rPr>
        <w:t xml:space="preserve"> Corinthians 2:16.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gave to every Man a ministry is in 1</w:t>
      </w:r>
      <w:r w:rsidRPr="001D328A">
        <w:rPr>
          <w:sz w:val="24"/>
          <w:szCs w:val="24"/>
          <w:vertAlign w:val="superscript"/>
        </w:rPr>
        <w:t>st</w:t>
      </w:r>
      <w:r w:rsidRPr="001D328A">
        <w:rPr>
          <w:sz w:val="24"/>
          <w:szCs w:val="24"/>
        </w:rPr>
        <w:t xml:space="preserve"> Corinthians 3:5. The Father Stephen gives the increase is in 1</w:t>
      </w:r>
      <w:r w:rsidRPr="001D328A">
        <w:rPr>
          <w:sz w:val="24"/>
          <w:szCs w:val="24"/>
          <w:vertAlign w:val="superscript"/>
        </w:rPr>
        <w:t>st</w:t>
      </w:r>
      <w:r w:rsidRPr="001D328A">
        <w:rPr>
          <w:sz w:val="24"/>
          <w:szCs w:val="24"/>
        </w:rPr>
        <w:t xml:space="preserve"> Corinthians 3:6-7. The Father Stephen’s Husbandry &amp; Building has laborers with Him is in 1</w:t>
      </w:r>
      <w:r w:rsidRPr="001D328A">
        <w:rPr>
          <w:sz w:val="24"/>
          <w:szCs w:val="24"/>
          <w:vertAlign w:val="superscript"/>
        </w:rPr>
        <w:t>st</w:t>
      </w:r>
      <w:r w:rsidRPr="001D328A">
        <w:rPr>
          <w:sz w:val="24"/>
          <w:szCs w:val="24"/>
        </w:rPr>
        <w:t xml:space="preserve"> Corinthians 3:9. The Father Stephen’s Wise Master Builder is in 1</w:t>
      </w:r>
      <w:r w:rsidRPr="001D328A">
        <w:rPr>
          <w:sz w:val="24"/>
          <w:szCs w:val="24"/>
          <w:vertAlign w:val="superscript"/>
        </w:rPr>
        <w:t>st</w:t>
      </w:r>
      <w:r w:rsidRPr="001D328A">
        <w:rPr>
          <w:sz w:val="24"/>
          <w:szCs w:val="24"/>
        </w:rPr>
        <w:t xml:space="preserve"> Corinthians 3:10. The Father Stephen’s Temple &amp; Spirit dwells in You is in 1</w:t>
      </w:r>
      <w:r w:rsidRPr="001D328A">
        <w:rPr>
          <w:sz w:val="24"/>
          <w:szCs w:val="24"/>
          <w:vertAlign w:val="superscript"/>
        </w:rPr>
        <w:t>st</w:t>
      </w:r>
      <w:r w:rsidRPr="001D328A">
        <w:rPr>
          <w:sz w:val="24"/>
          <w:szCs w:val="24"/>
        </w:rPr>
        <w:t xml:space="preserve"> Corinthians 3:16. The Father Stephen will destroy those who defiles the holy temple is in 1</w:t>
      </w:r>
      <w:r w:rsidRPr="001D328A">
        <w:rPr>
          <w:sz w:val="24"/>
          <w:szCs w:val="24"/>
          <w:vertAlign w:val="superscript"/>
        </w:rPr>
        <w:t>st</w:t>
      </w:r>
      <w:r w:rsidRPr="001D328A">
        <w:rPr>
          <w:sz w:val="24"/>
          <w:szCs w:val="24"/>
        </w:rPr>
        <w:t xml:space="preserve"> Corinthians 3:17. The Father Stephen knows the wisdom of This World is foolishness with Him is in 1</w:t>
      </w:r>
      <w:r w:rsidRPr="001D328A">
        <w:rPr>
          <w:sz w:val="24"/>
          <w:szCs w:val="24"/>
          <w:vertAlign w:val="superscript"/>
        </w:rPr>
        <w:t>st</w:t>
      </w:r>
      <w:r w:rsidRPr="001D328A">
        <w:rPr>
          <w:sz w:val="24"/>
          <w:szCs w:val="24"/>
        </w:rPr>
        <w:t xml:space="preserve"> Corinthians 3:19. The Father Stephen knows the thoughts of the wise that they are vain is in 1</w:t>
      </w:r>
      <w:r w:rsidRPr="001D328A">
        <w:rPr>
          <w:sz w:val="24"/>
          <w:szCs w:val="24"/>
          <w:vertAlign w:val="superscript"/>
        </w:rPr>
        <w:t>st</w:t>
      </w:r>
      <w:r w:rsidRPr="001D328A">
        <w:rPr>
          <w:sz w:val="24"/>
          <w:szCs w:val="24"/>
        </w:rPr>
        <w:t xml:space="preserve"> Corinthians 3:20. The Father Stephen’s Christ is His is in 1</w:t>
      </w:r>
      <w:r w:rsidRPr="001D328A">
        <w:rPr>
          <w:sz w:val="24"/>
          <w:szCs w:val="24"/>
          <w:vertAlign w:val="superscript"/>
        </w:rPr>
        <w:t>st</w:t>
      </w:r>
      <w:r w:rsidRPr="001D328A">
        <w:rPr>
          <w:sz w:val="24"/>
          <w:szCs w:val="24"/>
        </w:rPr>
        <w:t xml:space="preserve"> Corinthians 3:23.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Stephen’s Mysteries of His Stewards is in 1</w:t>
      </w:r>
      <w:r w:rsidRPr="001D328A">
        <w:rPr>
          <w:sz w:val="24"/>
          <w:szCs w:val="24"/>
          <w:vertAlign w:val="superscript"/>
        </w:rPr>
        <w:t>st</w:t>
      </w:r>
      <w:r w:rsidRPr="001D328A">
        <w:rPr>
          <w:sz w:val="24"/>
          <w:szCs w:val="24"/>
        </w:rPr>
        <w:t xml:space="preserve"> Corinthians 4:1 .The Father Stephen judges You and You know nothing by Yourself is in 1</w:t>
      </w:r>
      <w:r w:rsidRPr="001D328A">
        <w:rPr>
          <w:sz w:val="24"/>
          <w:szCs w:val="24"/>
          <w:vertAlign w:val="superscript"/>
        </w:rPr>
        <w:t>st</w:t>
      </w:r>
      <w:r w:rsidRPr="001D328A">
        <w:rPr>
          <w:sz w:val="24"/>
          <w:szCs w:val="24"/>
        </w:rPr>
        <w:t xml:space="preserve"> Corinthians 4:4. The Father Stephen when He comes will bring to light the hidden things of darkness, and will make manifest the counsels of the hearts, and then shall every Man praise Him is in 1</w:t>
      </w:r>
      <w:r w:rsidRPr="001D328A">
        <w:rPr>
          <w:sz w:val="24"/>
          <w:szCs w:val="24"/>
          <w:vertAlign w:val="superscript"/>
        </w:rPr>
        <w:t>st</w:t>
      </w:r>
      <w:r w:rsidRPr="001D328A">
        <w:rPr>
          <w:sz w:val="24"/>
          <w:szCs w:val="24"/>
        </w:rPr>
        <w:t xml:space="preserve"> Corinthians 4:5. The Father Stephen desires You to reign as Gods is in 1</w:t>
      </w:r>
      <w:r w:rsidRPr="001D328A">
        <w:rPr>
          <w:sz w:val="24"/>
          <w:szCs w:val="24"/>
          <w:vertAlign w:val="superscript"/>
        </w:rPr>
        <w:t>st</w:t>
      </w:r>
      <w:r w:rsidRPr="001D328A">
        <w:rPr>
          <w:sz w:val="24"/>
          <w:szCs w:val="24"/>
        </w:rPr>
        <w:t xml:space="preserve"> Corinthians 4:8. The Father Stephen has set the Apostles last the make them a spectacle to the World and Angels is in 1</w:t>
      </w:r>
      <w:r w:rsidRPr="001D328A">
        <w:rPr>
          <w:sz w:val="24"/>
          <w:szCs w:val="24"/>
          <w:vertAlign w:val="superscript"/>
        </w:rPr>
        <w:t>st</w:t>
      </w:r>
      <w:r w:rsidRPr="001D328A">
        <w:rPr>
          <w:sz w:val="24"/>
          <w:szCs w:val="24"/>
        </w:rPr>
        <w:t xml:space="preserve"> Corinthians 4:9. The Father Stephen is faithful who will bring You into remembrance of His ways which is in Christ is in 1</w:t>
      </w:r>
      <w:r w:rsidRPr="001D328A">
        <w:rPr>
          <w:sz w:val="24"/>
          <w:szCs w:val="24"/>
          <w:vertAlign w:val="superscript"/>
        </w:rPr>
        <w:t>st</w:t>
      </w:r>
      <w:r w:rsidRPr="001D328A">
        <w:rPr>
          <w:sz w:val="24"/>
          <w:szCs w:val="24"/>
        </w:rPr>
        <w:t xml:space="preserve"> Corinthians 4:17. The Father Stephen will come shortly and if He wills, will know the speech in authority and not puffed up is in 1</w:t>
      </w:r>
      <w:r w:rsidRPr="001D328A">
        <w:rPr>
          <w:sz w:val="24"/>
          <w:szCs w:val="24"/>
          <w:vertAlign w:val="superscript"/>
        </w:rPr>
        <w:t>st</w:t>
      </w:r>
      <w:r w:rsidRPr="001D328A">
        <w:rPr>
          <w:sz w:val="24"/>
          <w:szCs w:val="24"/>
        </w:rPr>
        <w:t xml:space="preserve"> Corinthians 4:19. The Father Stephen’s Kingdom is not in Word but of Authority is in 1</w:t>
      </w:r>
      <w:r w:rsidRPr="001D328A">
        <w:rPr>
          <w:sz w:val="24"/>
          <w:szCs w:val="24"/>
          <w:vertAlign w:val="superscript"/>
        </w:rPr>
        <w:t>st</w:t>
      </w:r>
      <w:r w:rsidRPr="001D328A">
        <w:rPr>
          <w:sz w:val="24"/>
          <w:szCs w:val="24"/>
        </w:rPr>
        <w:t xml:space="preserve"> Corinthians 4:20.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is gathered together by His Spirit and Authority is in 1</w:t>
      </w:r>
      <w:r w:rsidRPr="001D328A">
        <w:rPr>
          <w:sz w:val="24"/>
          <w:szCs w:val="24"/>
          <w:vertAlign w:val="superscript"/>
        </w:rPr>
        <w:t>st</w:t>
      </w:r>
      <w:r w:rsidRPr="001D328A">
        <w:rPr>
          <w:sz w:val="24"/>
          <w:szCs w:val="24"/>
        </w:rPr>
        <w:t xml:space="preserve"> Corinthians 5:4. The Father Stephen will deliver One unto Satan for the destruction of the flesh, that the Spirit may be saved is in 1</w:t>
      </w:r>
      <w:r w:rsidRPr="001D328A">
        <w:rPr>
          <w:sz w:val="24"/>
          <w:szCs w:val="24"/>
          <w:vertAlign w:val="superscript"/>
        </w:rPr>
        <w:t>st</w:t>
      </w:r>
      <w:r w:rsidRPr="001D328A">
        <w:rPr>
          <w:sz w:val="24"/>
          <w:szCs w:val="24"/>
        </w:rPr>
        <w:t xml:space="preserve"> Corinthians 5:5. The Father Stephen knows those who are sexual judges without Him is in 1</w:t>
      </w:r>
      <w:r w:rsidRPr="001D328A">
        <w:rPr>
          <w:sz w:val="24"/>
          <w:szCs w:val="24"/>
          <w:vertAlign w:val="superscript"/>
        </w:rPr>
        <w:t>st</w:t>
      </w:r>
      <w:r w:rsidRPr="001D328A">
        <w:rPr>
          <w:sz w:val="24"/>
          <w:szCs w:val="24"/>
        </w:rPr>
        <w:t xml:space="preserve"> Corinthians 5:13.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 will not allow the unrighteous to inherit His Kingdom is in 1</w:t>
      </w:r>
      <w:r w:rsidRPr="001D328A">
        <w:rPr>
          <w:sz w:val="24"/>
          <w:szCs w:val="24"/>
          <w:vertAlign w:val="superscript"/>
        </w:rPr>
        <w:t>st</w:t>
      </w:r>
      <w:r w:rsidRPr="001D328A">
        <w:rPr>
          <w:sz w:val="24"/>
          <w:szCs w:val="24"/>
        </w:rPr>
        <w:t xml:space="preserve"> Corinthians 6:9-10. The Father Stephen will wash some of You and sanctify and justify You in His name is in 1</w:t>
      </w:r>
      <w:r w:rsidRPr="001D328A">
        <w:rPr>
          <w:sz w:val="24"/>
          <w:szCs w:val="24"/>
          <w:vertAlign w:val="superscript"/>
        </w:rPr>
        <w:t>st</w:t>
      </w:r>
      <w:r w:rsidRPr="001D328A">
        <w:rPr>
          <w:sz w:val="24"/>
          <w:szCs w:val="24"/>
        </w:rPr>
        <w:t xml:space="preserve"> Corinthians 6:11. The Father Stephen is for the Body and the Body for Him is in 1</w:t>
      </w:r>
      <w:r w:rsidRPr="001D328A">
        <w:rPr>
          <w:sz w:val="24"/>
          <w:szCs w:val="24"/>
          <w:vertAlign w:val="superscript"/>
        </w:rPr>
        <w:t>st</w:t>
      </w:r>
      <w:r w:rsidRPr="001D328A">
        <w:rPr>
          <w:sz w:val="24"/>
          <w:szCs w:val="24"/>
        </w:rPr>
        <w:t xml:space="preserve"> Corinthians 6:13. The Father Stephen has both raised up the Lord and will also raise up Us by His own authority is in 1</w:t>
      </w:r>
      <w:r w:rsidRPr="001D328A">
        <w:rPr>
          <w:sz w:val="24"/>
          <w:szCs w:val="24"/>
          <w:vertAlign w:val="superscript"/>
        </w:rPr>
        <w:t>st</w:t>
      </w:r>
      <w:r w:rsidRPr="001D328A">
        <w:rPr>
          <w:sz w:val="24"/>
          <w:szCs w:val="24"/>
        </w:rPr>
        <w:t xml:space="preserve"> Corinthians 6:14. The Father Stephen forbids them to make the members of Christ into the members of a Harlot is in 1</w:t>
      </w:r>
      <w:r w:rsidRPr="001D328A">
        <w:rPr>
          <w:sz w:val="24"/>
          <w:szCs w:val="24"/>
          <w:vertAlign w:val="superscript"/>
        </w:rPr>
        <w:t>st</w:t>
      </w:r>
      <w:r w:rsidRPr="001D328A">
        <w:rPr>
          <w:sz w:val="24"/>
          <w:szCs w:val="24"/>
        </w:rPr>
        <w:t xml:space="preserve"> Corinthians 6:15. The Father Stephen that is joined is One Spirit is in 1</w:t>
      </w:r>
      <w:r w:rsidRPr="001D328A">
        <w:rPr>
          <w:sz w:val="24"/>
          <w:szCs w:val="24"/>
          <w:vertAlign w:val="superscript"/>
        </w:rPr>
        <w:t>st</w:t>
      </w:r>
      <w:r w:rsidRPr="001D328A">
        <w:rPr>
          <w:sz w:val="24"/>
          <w:szCs w:val="24"/>
        </w:rPr>
        <w:t xml:space="preserve"> Corinthians 6:17. The Father Stephen’s Temple is Your body which is not Your own but His is in 1</w:t>
      </w:r>
      <w:r w:rsidRPr="001D328A">
        <w:rPr>
          <w:sz w:val="24"/>
          <w:szCs w:val="24"/>
          <w:vertAlign w:val="superscript"/>
        </w:rPr>
        <w:t>st</w:t>
      </w:r>
      <w:r w:rsidRPr="001D328A">
        <w:rPr>
          <w:sz w:val="24"/>
          <w:szCs w:val="24"/>
        </w:rPr>
        <w:t xml:space="preserve"> Corinthians 6:19. The Father Stephen has bought You with a price therefore glorify Him in Your Body and in Your Spirit which is His is in 1</w:t>
      </w:r>
      <w:r w:rsidRPr="001D328A">
        <w:rPr>
          <w:sz w:val="24"/>
          <w:szCs w:val="24"/>
          <w:vertAlign w:val="superscript"/>
        </w:rPr>
        <w:t>st</w:t>
      </w:r>
      <w:r w:rsidRPr="001D328A">
        <w:rPr>
          <w:sz w:val="24"/>
          <w:szCs w:val="24"/>
        </w:rPr>
        <w:t xml:space="preserve"> Corinthians 6:20.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 gives His proper gift to every Man is in 1</w:t>
      </w:r>
      <w:r w:rsidRPr="001D328A">
        <w:rPr>
          <w:sz w:val="24"/>
          <w:szCs w:val="24"/>
          <w:vertAlign w:val="superscript"/>
        </w:rPr>
        <w:t>st</w:t>
      </w:r>
      <w:r w:rsidRPr="001D328A">
        <w:rPr>
          <w:sz w:val="24"/>
          <w:szCs w:val="24"/>
        </w:rPr>
        <w:t xml:space="preserve"> Corinthians 7:7. The Father Stephen commands for the Wife not to depart Her Husband is in 1</w:t>
      </w:r>
      <w:r w:rsidRPr="001D328A">
        <w:rPr>
          <w:sz w:val="24"/>
          <w:szCs w:val="24"/>
          <w:vertAlign w:val="superscript"/>
        </w:rPr>
        <w:t>st</w:t>
      </w:r>
      <w:r w:rsidRPr="001D328A">
        <w:rPr>
          <w:sz w:val="24"/>
          <w:szCs w:val="24"/>
        </w:rPr>
        <w:t xml:space="preserve"> Corinthians 7:10. The Father Stephen knows that if there is any ignorance and She be pleased to dwell with Him let Him not put Her away is in 1</w:t>
      </w:r>
      <w:r w:rsidRPr="001D328A">
        <w:rPr>
          <w:sz w:val="24"/>
          <w:szCs w:val="24"/>
          <w:vertAlign w:val="superscript"/>
        </w:rPr>
        <w:t>st</w:t>
      </w:r>
      <w:r w:rsidRPr="001D328A">
        <w:rPr>
          <w:sz w:val="24"/>
          <w:szCs w:val="24"/>
        </w:rPr>
        <w:t xml:space="preserve"> Corinthians 7:12. The Father Stephen has call Us to peace is in 1</w:t>
      </w:r>
      <w:r w:rsidRPr="001D328A">
        <w:rPr>
          <w:sz w:val="24"/>
          <w:szCs w:val="24"/>
          <w:vertAlign w:val="superscript"/>
        </w:rPr>
        <w:t>st</w:t>
      </w:r>
      <w:r w:rsidRPr="001D328A">
        <w:rPr>
          <w:sz w:val="24"/>
          <w:szCs w:val="24"/>
        </w:rPr>
        <w:t xml:space="preserve"> Corinthians 7:15. The Father Stephen has distributed to every Man as He has called everyone, so let Him walk is in 1</w:t>
      </w:r>
      <w:r w:rsidRPr="001D328A">
        <w:rPr>
          <w:sz w:val="24"/>
          <w:szCs w:val="24"/>
          <w:vertAlign w:val="superscript"/>
        </w:rPr>
        <w:t>st</w:t>
      </w:r>
      <w:r w:rsidRPr="001D328A">
        <w:rPr>
          <w:sz w:val="24"/>
          <w:szCs w:val="24"/>
        </w:rPr>
        <w:t xml:space="preserve"> Corinthians 7:17. The Father Stephen’s Command is the most important thing that can be done is in 1</w:t>
      </w:r>
      <w:r w:rsidRPr="001D328A">
        <w:rPr>
          <w:sz w:val="24"/>
          <w:szCs w:val="24"/>
          <w:vertAlign w:val="superscript"/>
        </w:rPr>
        <w:t>st</w:t>
      </w:r>
      <w:r w:rsidRPr="001D328A">
        <w:rPr>
          <w:sz w:val="24"/>
          <w:szCs w:val="24"/>
        </w:rPr>
        <w:t xml:space="preserve"> Corinthians 7:19. The Father Stephen’s Freedman is in 1</w:t>
      </w:r>
      <w:r w:rsidRPr="001D328A">
        <w:rPr>
          <w:sz w:val="24"/>
          <w:szCs w:val="24"/>
          <w:vertAlign w:val="superscript"/>
        </w:rPr>
        <w:t>st</w:t>
      </w:r>
      <w:r w:rsidRPr="001D328A">
        <w:rPr>
          <w:sz w:val="24"/>
          <w:szCs w:val="24"/>
        </w:rPr>
        <w:t xml:space="preserve"> Corinthians 7:22. The Father Stephen may allow that every called Man to abide with Him is in 1</w:t>
      </w:r>
      <w:r w:rsidRPr="001D328A">
        <w:rPr>
          <w:sz w:val="24"/>
          <w:szCs w:val="24"/>
          <w:vertAlign w:val="superscript"/>
        </w:rPr>
        <w:t>st</w:t>
      </w:r>
      <w:r w:rsidRPr="001D328A">
        <w:rPr>
          <w:sz w:val="24"/>
          <w:szCs w:val="24"/>
        </w:rPr>
        <w:t xml:space="preserve"> Corinthians 7:24. The Father Stephen gives no commandment to true virgins is in 1</w:t>
      </w:r>
      <w:r w:rsidRPr="001D328A">
        <w:rPr>
          <w:sz w:val="24"/>
          <w:szCs w:val="24"/>
          <w:vertAlign w:val="superscript"/>
        </w:rPr>
        <w:t>st</w:t>
      </w:r>
      <w:r w:rsidRPr="001D328A">
        <w:rPr>
          <w:sz w:val="24"/>
          <w:szCs w:val="24"/>
        </w:rPr>
        <w:t xml:space="preserve"> Corinthians 7:25. The Father Stephen knows the Unmarried Woman cares for His things that She may please Him &amp; the Married Woman cares for the things of the World how She may please Her Husband is in 1</w:t>
      </w:r>
      <w:r w:rsidRPr="001D328A">
        <w:rPr>
          <w:sz w:val="24"/>
          <w:szCs w:val="24"/>
          <w:vertAlign w:val="superscript"/>
        </w:rPr>
        <w:t>st</w:t>
      </w:r>
      <w:r w:rsidRPr="001D328A">
        <w:rPr>
          <w:sz w:val="24"/>
          <w:szCs w:val="24"/>
        </w:rPr>
        <w:t xml:space="preserve"> Corinthians 7:32, 34. The Father Stephen may be attended without distraction is in 1</w:t>
      </w:r>
      <w:r w:rsidRPr="001D328A">
        <w:rPr>
          <w:sz w:val="24"/>
          <w:szCs w:val="24"/>
          <w:vertAlign w:val="superscript"/>
        </w:rPr>
        <w:t>st</w:t>
      </w:r>
      <w:r w:rsidRPr="001D328A">
        <w:rPr>
          <w:sz w:val="24"/>
          <w:szCs w:val="24"/>
        </w:rPr>
        <w:t xml:space="preserve"> Corinthians 7:35. The Father Stephen’s Law says that She is bound to Her Husband as long as She lives but if Her Husband is dead, She is at liberty to be married to whom She will only in Him is in 1</w:t>
      </w:r>
      <w:r w:rsidRPr="001D328A">
        <w:rPr>
          <w:sz w:val="24"/>
          <w:szCs w:val="24"/>
          <w:vertAlign w:val="superscript"/>
        </w:rPr>
        <w:t>st</w:t>
      </w:r>
      <w:r w:rsidRPr="001D328A">
        <w:rPr>
          <w:sz w:val="24"/>
          <w:szCs w:val="24"/>
        </w:rPr>
        <w:t xml:space="preserve"> Corinthians 7:39. The Father Stephen knows that She is happier if She so abide after His judgment is in 1</w:t>
      </w:r>
      <w:r w:rsidRPr="001D328A">
        <w:rPr>
          <w:sz w:val="24"/>
          <w:szCs w:val="24"/>
          <w:vertAlign w:val="superscript"/>
        </w:rPr>
        <w:t>st</w:t>
      </w:r>
      <w:r w:rsidRPr="001D328A">
        <w:rPr>
          <w:sz w:val="24"/>
          <w:szCs w:val="24"/>
        </w:rPr>
        <w:t xml:space="preserve"> Corinthians 7:40.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 that is agape loved by Man is known is in 1</w:t>
      </w:r>
      <w:r w:rsidRPr="001D328A">
        <w:rPr>
          <w:sz w:val="24"/>
          <w:szCs w:val="24"/>
          <w:vertAlign w:val="superscript"/>
        </w:rPr>
        <w:t>st</w:t>
      </w:r>
      <w:r w:rsidRPr="001D328A">
        <w:rPr>
          <w:sz w:val="24"/>
          <w:szCs w:val="24"/>
        </w:rPr>
        <w:t xml:space="preserve"> Corinthians 8:3. The Father Stephen is the only One True God and any other is an Idol is in 1</w:t>
      </w:r>
      <w:r w:rsidRPr="001D328A">
        <w:rPr>
          <w:sz w:val="24"/>
          <w:szCs w:val="24"/>
          <w:vertAlign w:val="superscript"/>
        </w:rPr>
        <w:t>st</w:t>
      </w:r>
      <w:r w:rsidRPr="001D328A">
        <w:rPr>
          <w:sz w:val="24"/>
          <w:szCs w:val="24"/>
        </w:rPr>
        <w:t xml:space="preserve"> Corinthians 8:4. The Father Stephen knows there are Many Gods and Many Lords in Heaven or in Earth is in 1</w:t>
      </w:r>
      <w:r w:rsidRPr="001D328A">
        <w:rPr>
          <w:sz w:val="24"/>
          <w:szCs w:val="24"/>
          <w:vertAlign w:val="superscript"/>
        </w:rPr>
        <w:t>st</w:t>
      </w:r>
      <w:r w:rsidRPr="001D328A">
        <w:rPr>
          <w:sz w:val="24"/>
          <w:szCs w:val="24"/>
        </w:rPr>
        <w:t xml:space="preserve"> Corinthians 8:5. The Father Stephen is One God of whom are all things is in 1</w:t>
      </w:r>
      <w:r w:rsidRPr="001D328A">
        <w:rPr>
          <w:sz w:val="24"/>
          <w:szCs w:val="24"/>
          <w:vertAlign w:val="superscript"/>
        </w:rPr>
        <w:t>st</w:t>
      </w:r>
      <w:r w:rsidRPr="001D328A">
        <w:rPr>
          <w:sz w:val="24"/>
          <w:szCs w:val="24"/>
        </w:rPr>
        <w:t xml:space="preserve"> Corinthians 8:6. The Father Stephen does not commend You if You eat or do not eat is in 1</w:t>
      </w:r>
      <w:r w:rsidRPr="001D328A">
        <w:rPr>
          <w:sz w:val="24"/>
          <w:szCs w:val="24"/>
          <w:vertAlign w:val="superscript"/>
        </w:rPr>
        <w:t>st</w:t>
      </w:r>
      <w:r w:rsidRPr="001D328A">
        <w:rPr>
          <w:sz w:val="24"/>
          <w:szCs w:val="24"/>
        </w:rPr>
        <w:t xml:space="preserve"> Corinthians 8:8.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 knows some have seen the Lord Jesus Christ and has His work in Him is in 1</w:t>
      </w:r>
      <w:r w:rsidRPr="001D328A">
        <w:rPr>
          <w:sz w:val="24"/>
          <w:szCs w:val="24"/>
          <w:vertAlign w:val="superscript"/>
        </w:rPr>
        <w:t>st</w:t>
      </w:r>
      <w:r w:rsidRPr="001D328A">
        <w:rPr>
          <w:sz w:val="24"/>
          <w:szCs w:val="24"/>
        </w:rPr>
        <w:t xml:space="preserve"> Corinthians 9:1. The Father Stephen has sealed the Apostleship is in 1</w:t>
      </w:r>
      <w:r w:rsidRPr="001D328A">
        <w:rPr>
          <w:sz w:val="24"/>
          <w:szCs w:val="24"/>
          <w:vertAlign w:val="superscript"/>
        </w:rPr>
        <w:t>st</w:t>
      </w:r>
      <w:r w:rsidRPr="001D328A">
        <w:rPr>
          <w:sz w:val="24"/>
          <w:szCs w:val="24"/>
        </w:rPr>
        <w:t xml:space="preserve"> Corinthians 9:2. The Father Stephen has Authority to lead about a Sister, a Wife and other Apostles is in 1</w:t>
      </w:r>
      <w:r w:rsidRPr="001D328A">
        <w:rPr>
          <w:sz w:val="24"/>
          <w:szCs w:val="24"/>
          <w:vertAlign w:val="superscript"/>
        </w:rPr>
        <w:t>st</w:t>
      </w:r>
      <w:r w:rsidRPr="001D328A">
        <w:rPr>
          <w:sz w:val="24"/>
          <w:szCs w:val="24"/>
        </w:rPr>
        <w:t xml:space="preserve"> Corinthians 9:5. The Father Stephen says thou shall not muzzle the mouth of the ox that treads out the corn is in 1</w:t>
      </w:r>
      <w:r w:rsidRPr="001D328A">
        <w:rPr>
          <w:sz w:val="24"/>
          <w:szCs w:val="24"/>
          <w:vertAlign w:val="superscript"/>
        </w:rPr>
        <w:t>st</w:t>
      </w:r>
      <w:r w:rsidRPr="001D328A">
        <w:rPr>
          <w:sz w:val="24"/>
          <w:szCs w:val="24"/>
        </w:rPr>
        <w:t xml:space="preserve"> Corinthians 9:9. The Father Stephen has ordained You to preach the Gospel and to live by it is in 1</w:t>
      </w:r>
      <w:r w:rsidRPr="001D328A">
        <w:rPr>
          <w:sz w:val="24"/>
          <w:szCs w:val="24"/>
          <w:vertAlign w:val="superscript"/>
        </w:rPr>
        <w:t>st</w:t>
      </w:r>
      <w:r w:rsidRPr="001D328A">
        <w:rPr>
          <w:sz w:val="24"/>
          <w:szCs w:val="24"/>
        </w:rPr>
        <w:t xml:space="preserve"> Corinthians 9:14. The Father Stephen knows they are not without His Law is in 1</w:t>
      </w:r>
      <w:r w:rsidRPr="001D328A">
        <w:rPr>
          <w:sz w:val="24"/>
          <w:szCs w:val="24"/>
          <w:vertAlign w:val="superscript"/>
        </w:rPr>
        <w:t>st</w:t>
      </w:r>
      <w:r w:rsidRPr="001D328A">
        <w:rPr>
          <w:sz w:val="24"/>
          <w:szCs w:val="24"/>
        </w:rPr>
        <w:t xml:space="preserve"> Corinthians 9:21.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 was not pleased and was overthrown in the wilderness is in 1</w:t>
      </w:r>
      <w:r w:rsidRPr="001D328A">
        <w:rPr>
          <w:sz w:val="24"/>
          <w:szCs w:val="24"/>
          <w:vertAlign w:val="superscript"/>
        </w:rPr>
        <w:t>st</w:t>
      </w:r>
      <w:r w:rsidRPr="001D328A">
        <w:rPr>
          <w:sz w:val="24"/>
          <w:szCs w:val="24"/>
        </w:rPr>
        <w:t xml:space="preserve"> Corinthians 10:5. The Father Stephen is faithful who will not suffer You to be tempted above that You are able, but will make with the temptation also a way of escape that You may be able to bear it is in 1</w:t>
      </w:r>
      <w:r w:rsidRPr="001D328A">
        <w:rPr>
          <w:sz w:val="24"/>
          <w:szCs w:val="24"/>
          <w:vertAlign w:val="superscript"/>
        </w:rPr>
        <w:t>st</w:t>
      </w:r>
      <w:r w:rsidRPr="001D328A">
        <w:rPr>
          <w:sz w:val="24"/>
          <w:szCs w:val="24"/>
        </w:rPr>
        <w:t xml:space="preserve"> Corinthians 10:13. The Father Stephen knows they sacrifice to Devils and not to Him is in 1</w:t>
      </w:r>
      <w:r w:rsidRPr="001D328A">
        <w:rPr>
          <w:sz w:val="24"/>
          <w:szCs w:val="24"/>
          <w:vertAlign w:val="superscript"/>
        </w:rPr>
        <w:t>st</w:t>
      </w:r>
      <w:r w:rsidRPr="001D328A">
        <w:rPr>
          <w:sz w:val="24"/>
          <w:szCs w:val="24"/>
        </w:rPr>
        <w:t xml:space="preserve"> Corinthians 10:20. The Father Stephen commands You cannot be unequally yoked is in 1</w:t>
      </w:r>
      <w:r w:rsidRPr="001D328A">
        <w:rPr>
          <w:sz w:val="24"/>
          <w:szCs w:val="24"/>
          <w:vertAlign w:val="superscript"/>
        </w:rPr>
        <w:t>st</w:t>
      </w:r>
      <w:r w:rsidRPr="001D328A">
        <w:rPr>
          <w:sz w:val="24"/>
          <w:szCs w:val="24"/>
        </w:rPr>
        <w:t xml:space="preserve"> Corinthians 10:21. The Father Stephen knows they provoke Him to jealousy and are they stronger than He is in 1</w:t>
      </w:r>
      <w:r w:rsidRPr="001D328A">
        <w:rPr>
          <w:sz w:val="24"/>
          <w:szCs w:val="24"/>
          <w:vertAlign w:val="superscript"/>
        </w:rPr>
        <w:t>st</w:t>
      </w:r>
      <w:r w:rsidRPr="001D328A">
        <w:rPr>
          <w:sz w:val="24"/>
          <w:szCs w:val="24"/>
        </w:rPr>
        <w:t xml:space="preserve"> Corinthians 10:22. The Father Stephen owns the Entire Earth is in 1</w:t>
      </w:r>
      <w:r w:rsidRPr="001D328A">
        <w:rPr>
          <w:sz w:val="24"/>
          <w:szCs w:val="24"/>
          <w:vertAlign w:val="superscript"/>
        </w:rPr>
        <w:t>st</w:t>
      </w:r>
      <w:r w:rsidRPr="001D328A">
        <w:rPr>
          <w:sz w:val="24"/>
          <w:szCs w:val="24"/>
        </w:rPr>
        <w:t xml:space="preserve"> Corinthians 10:26, 28. The Father Stephen is glorified whatever You do is in 1</w:t>
      </w:r>
      <w:r w:rsidRPr="001D328A">
        <w:rPr>
          <w:sz w:val="24"/>
          <w:szCs w:val="24"/>
          <w:vertAlign w:val="superscript"/>
        </w:rPr>
        <w:t>st</w:t>
      </w:r>
      <w:r w:rsidRPr="001D328A">
        <w:rPr>
          <w:sz w:val="24"/>
          <w:szCs w:val="24"/>
        </w:rPr>
        <w:t xml:space="preserve"> Corinthians 10:31. The Father Stephen says give no offence is in 1</w:t>
      </w:r>
      <w:r w:rsidRPr="001D328A">
        <w:rPr>
          <w:sz w:val="24"/>
          <w:szCs w:val="24"/>
          <w:vertAlign w:val="superscript"/>
        </w:rPr>
        <w:t>st</w:t>
      </w:r>
      <w:r w:rsidRPr="001D328A">
        <w:rPr>
          <w:sz w:val="24"/>
          <w:szCs w:val="24"/>
        </w:rPr>
        <w:t xml:space="preserve"> Corinthians 10:32.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Stephen’s Head of Christ is Him is in 1</w:t>
      </w:r>
      <w:r w:rsidRPr="001D328A">
        <w:rPr>
          <w:sz w:val="24"/>
          <w:szCs w:val="24"/>
          <w:vertAlign w:val="superscript"/>
        </w:rPr>
        <w:t>st</w:t>
      </w:r>
      <w:r w:rsidRPr="001D328A">
        <w:rPr>
          <w:sz w:val="24"/>
          <w:szCs w:val="24"/>
        </w:rPr>
        <w:t xml:space="preserve"> Corinthians 11:3. The Father Stephen’s Image and Glory is the Man Jesus Christ is in 1</w:t>
      </w:r>
      <w:r w:rsidRPr="001D328A">
        <w:rPr>
          <w:sz w:val="24"/>
          <w:szCs w:val="24"/>
          <w:vertAlign w:val="superscript"/>
        </w:rPr>
        <w:t>st</w:t>
      </w:r>
      <w:r w:rsidRPr="001D328A">
        <w:rPr>
          <w:sz w:val="24"/>
          <w:szCs w:val="24"/>
        </w:rPr>
        <w:t xml:space="preserve"> Corinthians 11:7. The Father Stephen knows the Man is not without Woman and the Woman is not without Man in Him is in 1</w:t>
      </w:r>
      <w:r w:rsidRPr="001D328A">
        <w:rPr>
          <w:sz w:val="24"/>
          <w:szCs w:val="24"/>
          <w:vertAlign w:val="superscript"/>
        </w:rPr>
        <w:t>st</w:t>
      </w:r>
      <w:r w:rsidRPr="001D328A">
        <w:rPr>
          <w:sz w:val="24"/>
          <w:szCs w:val="24"/>
        </w:rPr>
        <w:t xml:space="preserve"> Corinthians 11:11. The Father Stephen is all things of all things is in 1</w:t>
      </w:r>
      <w:r w:rsidRPr="001D328A">
        <w:rPr>
          <w:sz w:val="24"/>
          <w:szCs w:val="24"/>
          <w:vertAlign w:val="superscript"/>
        </w:rPr>
        <w:t>st</w:t>
      </w:r>
      <w:r w:rsidRPr="001D328A">
        <w:rPr>
          <w:sz w:val="24"/>
          <w:szCs w:val="24"/>
        </w:rPr>
        <w:t xml:space="preserve"> Corinthians 11:12. The Father Stephen knows it is comely that Woman pray to Him uncovered is in 1</w:t>
      </w:r>
      <w:r w:rsidRPr="001D328A">
        <w:rPr>
          <w:sz w:val="24"/>
          <w:szCs w:val="24"/>
          <w:vertAlign w:val="superscript"/>
        </w:rPr>
        <w:t>st</w:t>
      </w:r>
      <w:r w:rsidRPr="001D328A">
        <w:rPr>
          <w:sz w:val="24"/>
          <w:szCs w:val="24"/>
        </w:rPr>
        <w:t xml:space="preserve"> Corinthians 11:13. The Father Stephen knows if Man seem to be contentious, We have no such custom is in 1</w:t>
      </w:r>
      <w:r w:rsidRPr="001D328A">
        <w:rPr>
          <w:sz w:val="24"/>
          <w:szCs w:val="24"/>
          <w:vertAlign w:val="superscript"/>
        </w:rPr>
        <w:t>st</w:t>
      </w:r>
      <w:r w:rsidRPr="001D328A">
        <w:rPr>
          <w:sz w:val="24"/>
          <w:szCs w:val="24"/>
        </w:rPr>
        <w:t xml:space="preserve"> Corinthians 11:16. The Father Stephen’s Supper is in 1</w:t>
      </w:r>
      <w:r w:rsidRPr="001D328A">
        <w:rPr>
          <w:sz w:val="24"/>
          <w:szCs w:val="24"/>
          <w:vertAlign w:val="superscript"/>
        </w:rPr>
        <w:t>st</w:t>
      </w:r>
      <w:r w:rsidRPr="001D328A">
        <w:rPr>
          <w:sz w:val="24"/>
          <w:szCs w:val="24"/>
        </w:rPr>
        <w:t xml:space="preserve"> Corinthians 11:20. The Father Stephen knows You should eat and drink in Your own houses to receive praise is in 1</w:t>
      </w:r>
      <w:r w:rsidRPr="001D328A">
        <w:rPr>
          <w:sz w:val="24"/>
          <w:szCs w:val="24"/>
          <w:vertAlign w:val="superscript"/>
        </w:rPr>
        <w:t>st</w:t>
      </w:r>
      <w:r w:rsidRPr="001D328A">
        <w:rPr>
          <w:sz w:val="24"/>
          <w:szCs w:val="24"/>
        </w:rPr>
        <w:t xml:space="preserve"> Corinthians 11:22. The Father Stephen will allow You to receive of Him which also I delivered unto You &amp; the same night which He was betrayed is in 1</w:t>
      </w:r>
      <w:r w:rsidRPr="001D328A">
        <w:rPr>
          <w:sz w:val="24"/>
          <w:szCs w:val="24"/>
          <w:vertAlign w:val="superscript"/>
        </w:rPr>
        <w:t>st</w:t>
      </w:r>
      <w:r w:rsidRPr="001D328A">
        <w:rPr>
          <w:sz w:val="24"/>
          <w:szCs w:val="24"/>
        </w:rPr>
        <w:t xml:space="preserve"> Corinthians 11:23. The Father Stephen shows His Son Jesus’ Death is in 1</w:t>
      </w:r>
      <w:r w:rsidRPr="001D328A">
        <w:rPr>
          <w:sz w:val="24"/>
          <w:szCs w:val="24"/>
          <w:vertAlign w:val="superscript"/>
        </w:rPr>
        <w:t>st</w:t>
      </w:r>
      <w:r w:rsidRPr="001D328A">
        <w:rPr>
          <w:sz w:val="24"/>
          <w:szCs w:val="24"/>
        </w:rPr>
        <w:t xml:space="preserve"> Corinthians 11:26. The Father Stephen knows they are guilty if they drink this cup unworthily is in 1</w:t>
      </w:r>
      <w:r w:rsidRPr="001D328A">
        <w:rPr>
          <w:sz w:val="24"/>
          <w:szCs w:val="24"/>
          <w:vertAlign w:val="superscript"/>
        </w:rPr>
        <w:t>st</w:t>
      </w:r>
      <w:r w:rsidRPr="001D328A">
        <w:rPr>
          <w:sz w:val="24"/>
          <w:szCs w:val="24"/>
        </w:rPr>
        <w:t xml:space="preserve"> Corinthians 11:27. The Father Stephen damns them who does not discern the Lord’s body by eating and drinking unworthily is in 1</w:t>
      </w:r>
      <w:r w:rsidRPr="001D328A">
        <w:rPr>
          <w:sz w:val="24"/>
          <w:szCs w:val="24"/>
          <w:vertAlign w:val="superscript"/>
        </w:rPr>
        <w:t>st</w:t>
      </w:r>
      <w:r w:rsidRPr="001D328A">
        <w:rPr>
          <w:sz w:val="24"/>
          <w:szCs w:val="24"/>
        </w:rPr>
        <w:t xml:space="preserve"> Corinthians 11:29. The Father Stephen chastens You so that You will not be damned with the World is in 1</w:t>
      </w:r>
      <w:r w:rsidRPr="001D328A">
        <w:rPr>
          <w:sz w:val="24"/>
          <w:szCs w:val="24"/>
          <w:vertAlign w:val="superscript"/>
        </w:rPr>
        <w:t>st</w:t>
      </w:r>
      <w:r w:rsidRPr="001D328A">
        <w:rPr>
          <w:sz w:val="24"/>
          <w:szCs w:val="24"/>
        </w:rPr>
        <w:t xml:space="preserve"> Corinthians 11:32.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The Father Stephen cannot be called accursed by His own Spirit of God is not called the Lord except by His own Holy Ghost is in 1</w:t>
      </w:r>
      <w:r w:rsidRPr="001D328A">
        <w:rPr>
          <w:sz w:val="24"/>
          <w:szCs w:val="24"/>
          <w:vertAlign w:val="superscript"/>
        </w:rPr>
        <w:t>st</w:t>
      </w:r>
      <w:r w:rsidRPr="001D328A">
        <w:rPr>
          <w:sz w:val="24"/>
          <w:szCs w:val="24"/>
        </w:rPr>
        <w:t xml:space="preserve"> Corinthians 12:3. The Father Stephen appoints different administrations (such as CIA, FBI &amp; Secret Service Agencies) is in 1</w:t>
      </w:r>
      <w:r w:rsidRPr="001D328A">
        <w:rPr>
          <w:sz w:val="24"/>
          <w:szCs w:val="24"/>
          <w:vertAlign w:val="superscript"/>
        </w:rPr>
        <w:t>st</w:t>
      </w:r>
      <w:r w:rsidRPr="001D328A">
        <w:rPr>
          <w:sz w:val="24"/>
          <w:szCs w:val="24"/>
        </w:rPr>
        <w:t xml:space="preserve"> Corinthians 12:5. The Father Stephen appoints diversities of operations (such as Ministerial---Presidential &amp; Imperial, Military Operations---War/Battle/Fight Campaigns &amp; Law Operations---SWAT or SLED) is in 1</w:t>
      </w:r>
      <w:r w:rsidRPr="001D328A">
        <w:rPr>
          <w:sz w:val="24"/>
          <w:szCs w:val="24"/>
          <w:vertAlign w:val="superscript"/>
        </w:rPr>
        <w:t>st</w:t>
      </w:r>
      <w:r w:rsidRPr="001D328A">
        <w:rPr>
          <w:sz w:val="24"/>
          <w:szCs w:val="24"/>
        </w:rPr>
        <w:t xml:space="preserve"> Corinthians 12:6. The Father Stephen has set the Members Everyone of them in the body as it has pleased Him is in 1</w:t>
      </w:r>
      <w:r w:rsidRPr="001D328A">
        <w:rPr>
          <w:sz w:val="24"/>
          <w:szCs w:val="24"/>
          <w:vertAlign w:val="superscript"/>
        </w:rPr>
        <w:t>st</w:t>
      </w:r>
      <w:r w:rsidRPr="001D328A">
        <w:rPr>
          <w:sz w:val="24"/>
          <w:szCs w:val="24"/>
        </w:rPr>
        <w:t xml:space="preserve"> Corinthians 12:18. The Father Stephen has tempered the body together having given more abundant honor to that part which lacked (between the waist and the thigh) &amp; the comely parts have no need is in 1</w:t>
      </w:r>
      <w:r w:rsidRPr="001D328A">
        <w:rPr>
          <w:sz w:val="24"/>
          <w:szCs w:val="24"/>
          <w:vertAlign w:val="superscript"/>
        </w:rPr>
        <w:t>st</w:t>
      </w:r>
      <w:r w:rsidRPr="001D328A">
        <w:rPr>
          <w:sz w:val="24"/>
          <w:szCs w:val="24"/>
        </w:rPr>
        <w:t xml:space="preserve"> Corinthians 12:24. The Father Stephen has set some in the Church as Apostles, Prophets, Teachers, Miracles, Gifts of Healings, Helps, Governments &amp; Diversities of Tongues is in 1</w:t>
      </w:r>
      <w:r w:rsidRPr="001D328A">
        <w:rPr>
          <w:sz w:val="24"/>
          <w:szCs w:val="24"/>
          <w:vertAlign w:val="superscript"/>
        </w:rPr>
        <w:t>st</w:t>
      </w:r>
      <w:r w:rsidRPr="001D328A">
        <w:rPr>
          <w:sz w:val="24"/>
          <w:szCs w:val="24"/>
        </w:rPr>
        <w:t xml:space="preserve"> Corinthians 12:28.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rPr>
          <w:sz w:val="24"/>
          <w:szCs w:val="24"/>
        </w:rPr>
      </w:pPr>
      <w:r w:rsidRPr="001D328A">
        <w:rPr>
          <w:sz w:val="24"/>
          <w:szCs w:val="24"/>
        </w:rPr>
        <w:t>The Father Stephen is Agape Love is in 1</w:t>
      </w:r>
      <w:r w:rsidRPr="001D328A">
        <w:rPr>
          <w:sz w:val="24"/>
          <w:szCs w:val="24"/>
          <w:vertAlign w:val="superscript"/>
        </w:rPr>
        <w:t>st</w:t>
      </w:r>
      <w:r w:rsidRPr="001D328A">
        <w:rPr>
          <w:sz w:val="24"/>
          <w:szCs w:val="24"/>
        </w:rPr>
        <w:t xml:space="preserve"> Corinthians 13:1-13.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The Father Stephen understands an Unknown Tongue and no Man understands Him by speaking mysteries in the Spirit is in 1</w:t>
      </w:r>
      <w:r w:rsidRPr="001D328A">
        <w:rPr>
          <w:sz w:val="24"/>
          <w:szCs w:val="24"/>
          <w:vertAlign w:val="superscript"/>
        </w:rPr>
        <w:t>st</w:t>
      </w:r>
      <w:r w:rsidRPr="001D328A">
        <w:rPr>
          <w:sz w:val="24"/>
          <w:szCs w:val="24"/>
        </w:rPr>
        <w:t xml:space="preserve"> Corinthians 14:2. The Father Stephen is thanked by them speaking more than all in tongues is in 1</w:t>
      </w:r>
      <w:r w:rsidRPr="001D328A">
        <w:rPr>
          <w:sz w:val="24"/>
          <w:szCs w:val="24"/>
          <w:vertAlign w:val="superscript"/>
        </w:rPr>
        <w:t>st</w:t>
      </w:r>
      <w:r w:rsidRPr="001D328A">
        <w:rPr>
          <w:sz w:val="24"/>
          <w:szCs w:val="24"/>
        </w:rPr>
        <w:t xml:space="preserve"> Corinthians 14:18. The Father Stephen knows they will not hear Him even though they speak with other tongues and other lips is in 1</w:t>
      </w:r>
      <w:r w:rsidRPr="001D328A">
        <w:rPr>
          <w:sz w:val="24"/>
          <w:szCs w:val="24"/>
          <w:vertAlign w:val="superscript"/>
        </w:rPr>
        <w:t>st</w:t>
      </w:r>
      <w:r w:rsidRPr="001D328A">
        <w:rPr>
          <w:sz w:val="24"/>
          <w:szCs w:val="24"/>
        </w:rPr>
        <w:t xml:space="preserve"> Corinthians 14:21. The Father Stephen will reveal the secrets of His heart and make it manifest by Him falling down on His face and worshipping Him and report that He is in You of a truth is in 1</w:t>
      </w:r>
      <w:r w:rsidRPr="001D328A">
        <w:rPr>
          <w:sz w:val="24"/>
          <w:szCs w:val="24"/>
          <w:vertAlign w:val="superscript"/>
        </w:rPr>
        <w:t>st</w:t>
      </w:r>
      <w:r w:rsidRPr="001D328A">
        <w:rPr>
          <w:sz w:val="24"/>
          <w:szCs w:val="24"/>
        </w:rPr>
        <w:t xml:space="preserve"> Corinthians 14:25. The Father Stephen knows if there is no interpreter let Him keep silent in the Church and speak to Him is in 1</w:t>
      </w:r>
      <w:r w:rsidRPr="001D328A">
        <w:rPr>
          <w:sz w:val="24"/>
          <w:szCs w:val="24"/>
          <w:vertAlign w:val="superscript"/>
        </w:rPr>
        <w:t>st</w:t>
      </w:r>
      <w:r w:rsidRPr="001D328A">
        <w:rPr>
          <w:sz w:val="24"/>
          <w:szCs w:val="24"/>
        </w:rPr>
        <w:t xml:space="preserve"> Corinthians 14:28. The Father Stephen is not the author of confusion but of peace is in 1</w:t>
      </w:r>
      <w:r w:rsidRPr="001D328A">
        <w:rPr>
          <w:sz w:val="24"/>
          <w:szCs w:val="24"/>
          <w:vertAlign w:val="superscript"/>
        </w:rPr>
        <w:t>st</w:t>
      </w:r>
      <w:r w:rsidRPr="001D328A">
        <w:rPr>
          <w:sz w:val="24"/>
          <w:szCs w:val="24"/>
        </w:rPr>
        <w:t xml:space="preserve"> Corinthians 14:33. The Father Stephen is the source of His infallible Word which goes to All is in 1</w:t>
      </w:r>
      <w:r w:rsidRPr="001D328A">
        <w:rPr>
          <w:sz w:val="24"/>
          <w:szCs w:val="24"/>
          <w:vertAlign w:val="superscript"/>
        </w:rPr>
        <w:t>st</w:t>
      </w:r>
      <w:r w:rsidRPr="001D328A">
        <w:rPr>
          <w:sz w:val="24"/>
          <w:szCs w:val="24"/>
        </w:rPr>
        <w:t xml:space="preserve"> Corinthians 14:36. The Father Stephen’s Commandments is allow to be acknowledged is in 1</w:t>
      </w:r>
      <w:r w:rsidRPr="001D328A">
        <w:rPr>
          <w:sz w:val="24"/>
          <w:szCs w:val="24"/>
          <w:vertAlign w:val="superscript"/>
        </w:rPr>
        <w:t>st</w:t>
      </w:r>
      <w:r w:rsidRPr="001D328A">
        <w:rPr>
          <w:sz w:val="24"/>
          <w:szCs w:val="24"/>
        </w:rPr>
        <w:t xml:space="preserve"> Corinthians 14:37.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The Father Stephen knows that Saul persecuted the Church is in 1</w:t>
      </w:r>
      <w:r w:rsidRPr="001D328A">
        <w:rPr>
          <w:sz w:val="24"/>
          <w:szCs w:val="24"/>
          <w:vertAlign w:val="superscript"/>
        </w:rPr>
        <w:t>st</w:t>
      </w:r>
      <w:r w:rsidRPr="001D328A">
        <w:rPr>
          <w:sz w:val="24"/>
          <w:szCs w:val="24"/>
        </w:rPr>
        <w:t xml:space="preserve"> Corinthians 15:9. The Father Stephen’s Grace make You into what You are and the Grace is with You is in 1</w:t>
      </w:r>
      <w:r w:rsidRPr="001D328A">
        <w:rPr>
          <w:sz w:val="24"/>
          <w:szCs w:val="24"/>
          <w:vertAlign w:val="superscript"/>
        </w:rPr>
        <w:t>st</w:t>
      </w:r>
      <w:r w:rsidRPr="001D328A">
        <w:rPr>
          <w:sz w:val="24"/>
          <w:szCs w:val="24"/>
        </w:rPr>
        <w:t xml:space="preserve"> Corinthians 15:10. The Father Stephen is found as a False Witness because He raised up Christ is in 1</w:t>
      </w:r>
      <w:r w:rsidRPr="001D328A">
        <w:rPr>
          <w:sz w:val="24"/>
          <w:szCs w:val="24"/>
          <w:vertAlign w:val="superscript"/>
        </w:rPr>
        <w:t>st</w:t>
      </w:r>
      <w:r w:rsidRPr="001D328A">
        <w:rPr>
          <w:sz w:val="24"/>
          <w:szCs w:val="24"/>
        </w:rPr>
        <w:t xml:space="preserve"> Corinthians 15:15. The Father Stephen receives the Gospel Kingdom from His Son Jesus Christ at 40 years of age is in 1</w:t>
      </w:r>
      <w:r w:rsidRPr="001D328A">
        <w:rPr>
          <w:sz w:val="24"/>
          <w:szCs w:val="24"/>
          <w:vertAlign w:val="superscript"/>
        </w:rPr>
        <w:t>st</w:t>
      </w:r>
      <w:r w:rsidRPr="001D328A">
        <w:rPr>
          <w:sz w:val="24"/>
          <w:szCs w:val="24"/>
        </w:rPr>
        <w:t xml:space="preserve"> Corinthians 15:24. The Father Stephen has put all things under His Son Jesus Christ is in 1</w:t>
      </w:r>
      <w:r w:rsidRPr="001D328A">
        <w:rPr>
          <w:sz w:val="24"/>
          <w:szCs w:val="24"/>
          <w:vertAlign w:val="superscript"/>
        </w:rPr>
        <w:t>st</w:t>
      </w:r>
      <w:r w:rsidRPr="001D328A">
        <w:rPr>
          <w:sz w:val="24"/>
          <w:szCs w:val="24"/>
        </w:rPr>
        <w:t xml:space="preserve"> Corinthians 15:28. The Father Stephen knows they protest by their rejoicing they die daily is in 1</w:t>
      </w:r>
      <w:r w:rsidRPr="001D328A">
        <w:rPr>
          <w:sz w:val="24"/>
          <w:szCs w:val="24"/>
          <w:vertAlign w:val="superscript"/>
        </w:rPr>
        <w:t>st</w:t>
      </w:r>
      <w:r w:rsidRPr="001D328A">
        <w:rPr>
          <w:sz w:val="24"/>
          <w:szCs w:val="24"/>
        </w:rPr>
        <w:t xml:space="preserve"> Corinthians 15:31. The Father Stephen knows it is their shame not to have His knowledge is in 1</w:t>
      </w:r>
      <w:r w:rsidRPr="001D328A">
        <w:rPr>
          <w:sz w:val="24"/>
          <w:szCs w:val="24"/>
          <w:vertAlign w:val="superscript"/>
        </w:rPr>
        <w:t>st</w:t>
      </w:r>
      <w:r w:rsidRPr="001D328A">
        <w:rPr>
          <w:sz w:val="24"/>
          <w:szCs w:val="24"/>
        </w:rPr>
        <w:t xml:space="preserve"> Corinthians 15:34. The Father Stephen gives it a body as it has pleased Him and to every seed His own body is in 1</w:t>
      </w:r>
      <w:r w:rsidRPr="001D328A">
        <w:rPr>
          <w:sz w:val="24"/>
          <w:szCs w:val="24"/>
          <w:vertAlign w:val="superscript"/>
        </w:rPr>
        <w:t>st</w:t>
      </w:r>
      <w:r w:rsidRPr="001D328A">
        <w:rPr>
          <w:sz w:val="24"/>
          <w:szCs w:val="24"/>
        </w:rPr>
        <w:t xml:space="preserve"> Corinthians 15:38. The Father Stephen’s Second Man is the Lord from Heaven is in 1</w:t>
      </w:r>
      <w:r w:rsidRPr="001D328A">
        <w:rPr>
          <w:sz w:val="24"/>
          <w:szCs w:val="24"/>
          <w:vertAlign w:val="superscript"/>
        </w:rPr>
        <w:t>st</w:t>
      </w:r>
      <w:r w:rsidRPr="001D328A">
        <w:rPr>
          <w:sz w:val="24"/>
          <w:szCs w:val="24"/>
        </w:rPr>
        <w:t xml:space="preserve"> Corinthians 15:47. The Father Stephen knows that flesh and blood cannot inherit His Kingdom is in 1</w:t>
      </w:r>
      <w:r w:rsidRPr="001D328A">
        <w:rPr>
          <w:sz w:val="24"/>
          <w:szCs w:val="24"/>
          <w:vertAlign w:val="superscript"/>
        </w:rPr>
        <w:t>st</w:t>
      </w:r>
      <w:r w:rsidRPr="001D328A">
        <w:rPr>
          <w:sz w:val="24"/>
          <w:szCs w:val="24"/>
        </w:rPr>
        <w:t xml:space="preserve"> Corinthians 15:50. The Father Stephen’s Victory is in 1</w:t>
      </w:r>
      <w:r w:rsidRPr="001D328A">
        <w:rPr>
          <w:sz w:val="24"/>
          <w:szCs w:val="24"/>
          <w:vertAlign w:val="superscript"/>
        </w:rPr>
        <w:t>st</w:t>
      </w:r>
      <w:r w:rsidRPr="001D328A">
        <w:rPr>
          <w:sz w:val="24"/>
          <w:szCs w:val="24"/>
        </w:rPr>
        <w:t xml:space="preserve"> Corinthians 15:57. The Father Stephen’s Work abounds and is not in vain is in 1</w:t>
      </w:r>
      <w:r w:rsidRPr="001D328A">
        <w:rPr>
          <w:sz w:val="24"/>
          <w:szCs w:val="24"/>
          <w:vertAlign w:val="superscript"/>
        </w:rPr>
        <w:t>st</w:t>
      </w:r>
      <w:r w:rsidRPr="001D328A">
        <w:rPr>
          <w:sz w:val="24"/>
          <w:szCs w:val="24"/>
        </w:rPr>
        <w:t xml:space="preserve"> Corinthians 15:58.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The Father Stephen’s Store has prospered Him that there be no gatherings when He comes is in 1</w:t>
      </w:r>
      <w:r w:rsidRPr="001D328A">
        <w:rPr>
          <w:sz w:val="24"/>
          <w:szCs w:val="24"/>
          <w:vertAlign w:val="superscript"/>
        </w:rPr>
        <w:t>st</w:t>
      </w:r>
      <w:r w:rsidRPr="001D328A">
        <w:rPr>
          <w:sz w:val="24"/>
          <w:szCs w:val="24"/>
        </w:rPr>
        <w:t xml:space="preserve"> Corinthians 16:2. The Father Stephen may permit You to tarry while with You is in 1</w:t>
      </w:r>
      <w:r w:rsidRPr="001D328A">
        <w:rPr>
          <w:sz w:val="24"/>
          <w:szCs w:val="24"/>
          <w:vertAlign w:val="superscript"/>
        </w:rPr>
        <w:t>st</w:t>
      </w:r>
      <w:r w:rsidRPr="001D328A">
        <w:rPr>
          <w:sz w:val="24"/>
          <w:szCs w:val="24"/>
        </w:rPr>
        <w:t xml:space="preserve"> Corinthians 16:7. The Father Stephen knows You work a work in Him is in 1</w:t>
      </w:r>
      <w:r w:rsidRPr="001D328A">
        <w:rPr>
          <w:sz w:val="24"/>
          <w:szCs w:val="24"/>
          <w:vertAlign w:val="superscript"/>
        </w:rPr>
        <w:t>st</w:t>
      </w:r>
      <w:r w:rsidRPr="001D328A">
        <w:rPr>
          <w:sz w:val="24"/>
          <w:szCs w:val="24"/>
        </w:rPr>
        <w:t xml:space="preserve"> Corinthians 16:10. The Father Stephen is saluted is in 1</w:t>
      </w:r>
      <w:r w:rsidRPr="001D328A">
        <w:rPr>
          <w:sz w:val="24"/>
          <w:szCs w:val="24"/>
          <w:vertAlign w:val="superscript"/>
        </w:rPr>
        <w:t>st</w:t>
      </w:r>
      <w:r w:rsidRPr="001D328A">
        <w:rPr>
          <w:sz w:val="24"/>
          <w:szCs w:val="24"/>
        </w:rPr>
        <w:t xml:space="preserve"> Corinthians 16:19. The Father Stephen knows all who do not agape love Him let them be Anathema Maran-atha is in 1</w:t>
      </w:r>
      <w:r w:rsidRPr="001D328A">
        <w:rPr>
          <w:sz w:val="24"/>
          <w:szCs w:val="24"/>
          <w:vertAlign w:val="superscript"/>
        </w:rPr>
        <w:t>st</w:t>
      </w:r>
      <w:r w:rsidRPr="001D328A">
        <w:rPr>
          <w:sz w:val="24"/>
          <w:szCs w:val="24"/>
        </w:rPr>
        <w:t xml:space="preserve"> Corinthians 16:22. The Father Stephen’s Grace be with You is in 1</w:t>
      </w:r>
      <w:r w:rsidRPr="001D328A">
        <w:rPr>
          <w:sz w:val="24"/>
          <w:szCs w:val="24"/>
          <w:vertAlign w:val="superscript"/>
        </w:rPr>
        <w:t>st</w:t>
      </w:r>
      <w:r w:rsidRPr="001D328A">
        <w:rPr>
          <w:sz w:val="24"/>
          <w:szCs w:val="24"/>
        </w:rPr>
        <w:t xml:space="preserve"> Corinthians 16:23.  </w:t>
      </w:r>
    </w:p>
    <w:p w:rsidR="002F22F7" w:rsidRPr="001D328A" w:rsidRDefault="002F22F7" w:rsidP="002F22F7">
      <w:pPr>
        <w:spacing w:line="480" w:lineRule="auto"/>
        <w:jc w:val="center"/>
        <w:rPr>
          <w:b/>
          <w:sz w:val="24"/>
          <w:szCs w:val="24"/>
        </w:rPr>
      </w:pPr>
      <w:r w:rsidRPr="001D328A">
        <w:rPr>
          <w:b/>
          <w:sz w:val="24"/>
          <w:szCs w:val="24"/>
        </w:rPr>
        <w:t>The Father Stephen’s Lordship in the Book of 2</w:t>
      </w:r>
      <w:r w:rsidRPr="001D328A">
        <w:rPr>
          <w:b/>
          <w:sz w:val="24"/>
          <w:szCs w:val="24"/>
          <w:vertAlign w:val="superscript"/>
        </w:rPr>
        <w:t>nd</w:t>
      </w:r>
      <w:r w:rsidRPr="001D328A">
        <w:rPr>
          <w:b/>
          <w:sz w:val="24"/>
          <w:szCs w:val="24"/>
        </w:rPr>
        <w:t xml:space="preserve"> Corinthians</w:t>
      </w:r>
    </w:p>
    <w:p w:rsidR="002F22F7" w:rsidRPr="001D328A" w:rsidRDefault="002F22F7" w:rsidP="002F22F7">
      <w:pPr>
        <w:spacing w:line="480" w:lineRule="auto"/>
        <w:jc w:val="center"/>
        <w:rPr>
          <w:b/>
          <w:sz w:val="24"/>
          <w:szCs w:val="24"/>
        </w:rPr>
      </w:pPr>
      <w:r w:rsidRPr="001D328A">
        <w:rPr>
          <w:b/>
          <w:sz w:val="24"/>
          <w:szCs w:val="24"/>
        </w:rPr>
        <w:t>Chapter 1: The Book of 2</w:t>
      </w:r>
      <w:r w:rsidRPr="001D328A">
        <w:rPr>
          <w:b/>
          <w:sz w:val="24"/>
          <w:szCs w:val="24"/>
          <w:vertAlign w:val="superscript"/>
        </w:rPr>
        <w:t>nd</w:t>
      </w:r>
      <w:r w:rsidRPr="001D328A">
        <w:rPr>
          <w:b/>
          <w:sz w:val="24"/>
          <w:szCs w:val="24"/>
        </w:rPr>
        <w:t xml:space="preserve"> Corinthians the Lordly Doctrinal Law Book in the Kingdom of Heaven</w:t>
      </w:r>
    </w:p>
    <w:p w:rsidR="002F22F7" w:rsidRPr="001D328A" w:rsidRDefault="002F22F7" w:rsidP="002F22F7">
      <w:pPr>
        <w:spacing w:line="480" w:lineRule="auto"/>
        <w:jc w:val="both"/>
        <w:rPr>
          <w:sz w:val="24"/>
          <w:szCs w:val="24"/>
        </w:rPr>
      </w:pPr>
      <w:r w:rsidRPr="001D328A">
        <w:rPr>
          <w:sz w:val="24"/>
          <w:szCs w:val="24"/>
        </w:rPr>
        <w:t>The Father Stephen appoints the Apostle of Jesus Christ by His will in the Church is in 2</w:t>
      </w:r>
      <w:r w:rsidRPr="001D328A">
        <w:rPr>
          <w:sz w:val="24"/>
          <w:szCs w:val="24"/>
          <w:vertAlign w:val="superscript"/>
        </w:rPr>
        <w:t>nd</w:t>
      </w:r>
      <w:r w:rsidRPr="001D328A">
        <w:rPr>
          <w:sz w:val="24"/>
          <w:szCs w:val="24"/>
        </w:rPr>
        <w:t xml:space="preserve"> Corinthians 1:1. The Father Stephen’s Grace and Peace is in 2</w:t>
      </w:r>
      <w:r w:rsidRPr="001D328A">
        <w:rPr>
          <w:sz w:val="24"/>
          <w:szCs w:val="24"/>
          <w:vertAlign w:val="superscript"/>
        </w:rPr>
        <w:t>nd</w:t>
      </w:r>
      <w:r w:rsidRPr="001D328A">
        <w:rPr>
          <w:sz w:val="24"/>
          <w:szCs w:val="24"/>
        </w:rPr>
        <w:t xml:space="preserve"> Corinthians 1:2. The Father Stephen is blessed as the Father of Mercies and the God of all Comfort is in 2</w:t>
      </w:r>
      <w:r w:rsidRPr="001D328A">
        <w:rPr>
          <w:sz w:val="24"/>
          <w:szCs w:val="24"/>
          <w:vertAlign w:val="superscript"/>
        </w:rPr>
        <w:t>nd</w:t>
      </w:r>
      <w:r w:rsidRPr="001D328A">
        <w:rPr>
          <w:sz w:val="24"/>
          <w:szCs w:val="24"/>
        </w:rPr>
        <w:t xml:space="preserve"> Corinthians 1:3. The Father Stephen comforts Us is in 2</w:t>
      </w:r>
      <w:r w:rsidRPr="001D328A">
        <w:rPr>
          <w:sz w:val="24"/>
          <w:szCs w:val="24"/>
          <w:vertAlign w:val="superscript"/>
        </w:rPr>
        <w:t>nd</w:t>
      </w:r>
      <w:r w:rsidRPr="001D328A">
        <w:rPr>
          <w:sz w:val="24"/>
          <w:szCs w:val="24"/>
        </w:rPr>
        <w:t xml:space="preserve"> Corinthians 1:4. The Father Stephen should be trusted by raising the Dead and they should not trust in their selves because of the sentence of death in them is in 2</w:t>
      </w:r>
      <w:r w:rsidRPr="001D328A">
        <w:rPr>
          <w:sz w:val="24"/>
          <w:szCs w:val="24"/>
          <w:vertAlign w:val="superscript"/>
        </w:rPr>
        <w:t>nd</w:t>
      </w:r>
      <w:r w:rsidRPr="001D328A">
        <w:rPr>
          <w:sz w:val="24"/>
          <w:szCs w:val="24"/>
        </w:rPr>
        <w:t xml:space="preserve"> Corinthians 1:9. The Father Stephen knows their testimony is in simplicity and godly sincerity by His grace they had their conversation on the World is in 2</w:t>
      </w:r>
      <w:r w:rsidRPr="001D328A">
        <w:rPr>
          <w:sz w:val="24"/>
          <w:szCs w:val="24"/>
          <w:vertAlign w:val="superscript"/>
        </w:rPr>
        <w:t>nd</w:t>
      </w:r>
      <w:r w:rsidRPr="001D328A">
        <w:rPr>
          <w:sz w:val="24"/>
          <w:szCs w:val="24"/>
        </w:rPr>
        <w:t xml:space="preserve"> Corinthians 1:12. The Father Stephen knows they have acknowledged them in part and they are their rejoicing is in 2</w:t>
      </w:r>
      <w:r w:rsidRPr="001D328A">
        <w:rPr>
          <w:sz w:val="24"/>
          <w:szCs w:val="24"/>
          <w:vertAlign w:val="superscript"/>
        </w:rPr>
        <w:t>nd</w:t>
      </w:r>
      <w:r w:rsidRPr="001D328A">
        <w:rPr>
          <w:sz w:val="24"/>
          <w:szCs w:val="24"/>
        </w:rPr>
        <w:t xml:space="preserve"> Corinthians 1:14. The Father Stephen is true and Our Word was not yes and no is in 2</w:t>
      </w:r>
      <w:r w:rsidRPr="001D328A">
        <w:rPr>
          <w:sz w:val="24"/>
          <w:szCs w:val="24"/>
          <w:vertAlign w:val="superscript"/>
        </w:rPr>
        <w:t>nd</w:t>
      </w:r>
      <w:r w:rsidRPr="001D328A">
        <w:rPr>
          <w:sz w:val="24"/>
          <w:szCs w:val="24"/>
        </w:rPr>
        <w:t xml:space="preserve"> Corinthians 1:18. The Father Stephen that is preached is yes is in 2</w:t>
      </w:r>
      <w:r w:rsidRPr="001D328A">
        <w:rPr>
          <w:sz w:val="24"/>
          <w:szCs w:val="24"/>
          <w:vertAlign w:val="superscript"/>
        </w:rPr>
        <w:t>nd</w:t>
      </w:r>
      <w:r w:rsidRPr="001D328A">
        <w:rPr>
          <w:sz w:val="24"/>
          <w:szCs w:val="24"/>
        </w:rPr>
        <w:t xml:space="preserve"> Corinthians 1:19. The Father Stephen’s Promises are yes by His glory is in 2</w:t>
      </w:r>
      <w:r w:rsidRPr="001D328A">
        <w:rPr>
          <w:sz w:val="24"/>
          <w:szCs w:val="24"/>
          <w:vertAlign w:val="superscript"/>
        </w:rPr>
        <w:t>nd</w:t>
      </w:r>
      <w:r w:rsidRPr="001D328A">
        <w:rPr>
          <w:sz w:val="24"/>
          <w:szCs w:val="24"/>
        </w:rPr>
        <w:t xml:space="preserve"> Corinthians 1:20. The Father Stephen has stablished and anointed Us is in 2</w:t>
      </w:r>
      <w:r w:rsidRPr="001D328A">
        <w:rPr>
          <w:sz w:val="24"/>
          <w:szCs w:val="24"/>
          <w:vertAlign w:val="superscript"/>
        </w:rPr>
        <w:t>nd</w:t>
      </w:r>
      <w:r w:rsidRPr="001D328A">
        <w:rPr>
          <w:sz w:val="24"/>
          <w:szCs w:val="24"/>
        </w:rPr>
        <w:t xml:space="preserve"> Corinthians 1:21. The Father Stephen’s Record upon the Soul is in 2</w:t>
      </w:r>
      <w:r w:rsidRPr="001D328A">
        <w:rPr>
          <w:sz w:val="24"/>
          <w:szCs w:val="24"/>
          <w:vertAlign w:val="superscript"/>
        </w:rPr>
        <w:t>nd</w:t>
      </w:r>
      <w:r w:rsidRPr="001D328A">
        <w:rPr>
          <w:sz w:val="24"/>
          <w:szCs w:val="24"/>
        </w:rPr>
        <w:t xml:space="preserve"> Corinthians 1:23.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Door is open to preach His Gospel is in 2</w:t>
      </w:r>
      <w:r w:rsidRPr="001D328A">
        <w:rPr>
          <w:sz w:val="24"/>
          <w:szCs w:val="24"/>
          <w:vertAlign w:val="superscript"/>
        </w:rPr>
        <w:t>nd</w:t>
      </w:r>
      <w:r w:rsidRPr="001D328A">
        <w:rPr>
          <w:sz w:val="24"/>
          <w:szCs w:val="24"/>
        </w:rPr>
        <w:t xml:space="preserve"> Corinthians 2:12. The Father Stephen is thanks who always causes Us to triumph in Christ &amp; makes His knowledge manifest is in 2</w:t>
      </w:r>
      <w:r w:rsidRPr="001D328A">
        <w:rPr>
          <w:sz w:val="24"/>
          <w:szCs w:val="24"/>
          <w:vertAlign w:val="superscript"/>
        </w:rPr>
        <w:t>nd</w:t>
      </w:r>
      <w:r w:rsidRPr="001D328A">
        <w:rPr>
          <w:sz w:val="24"/>
          <w:szCs w:val="24"/>
        </w:rPr>
        <w:t xml:space="preserve"> Corinthians 2:14. The Father Stephen is given as a sweet savor of Christ in the Saved and Unsaved is in 2</w:t>
      </w:r>
      <w:r w:rsidRPr="001D328A">
        <w:rPr>
          <w:sz w:val="24"/>
          <w:szCs w:val="24"/>
          <w:vertAlign w:val="superscript"/>
        </w:rPr>
        <w:t>nd</w:t>
      </w:r>
      <w:r w:rsidRPr="001D328A">
        <w:rPr>
          <w:sz w:val="24"/>
          <w:szCs w:val="24"/>
        </w:rPr>
        <w:t xml:space="preserve"> Corinthians 2:15. The Father Stepehn knows there are those who corrupt His Word, but those are sincere, as of God in the sight of Him We speak Christ is in 2</w:t>
      </w:r>
      <w:r w:rsidRPr="001D328A">
        <w:rPr>
          <w:sz w:val="24"/>
          <w:szCs w:val="24"/>
          <w:vertAlign w:val="superscript"/>
        </w:rPr>
        <w:t>nd</w:t>
      </w:r>
      <w:r w:rsidRPr="001D328A">
        <w:rPr>
          <w:sz w:val="24"/>
          <w:szCs w:val="24"/>
        </w:rPr>
        <w:t xml:space="preserve"> Corinthians 2:17.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Stephen’s Epistle not written with ink but with the Spirit of Him is in 2</w:t>
      </w:r>
      <w:r w:rsidRPr="001D328A">
        <w:rPr>
          <w:sz w:val="24"/>
          <w:szCs w:val="24"/>
          <w:vertAlign w:val="superscript"/>
        </w:rPr>
        <w:t>nd</w:t>
      </w:r>
      <w:r w:rsidRPr="001D328A">
        <w:rPr>
          <w:sz w:val="24"/>
          <w:szCs w:val="24"/>
        </w:rPr>
        <w:t xml:space="preserve"> Corinthians 3:3. The Father Stephen’s Trust is in 2</w:t>
      </w:r>
      <w:r w:rsidRPr="001D328A">
        <w:rPr>
          <w:sz w:val="24"/>
          <w:szCs w:val="24"/>
          <w:vertAlign w:val="superscript"/>
        </w:rPr>
        <w:t>nd</w:t>
      </w:r>
      <w:r w:rsidRPr="001D328A">
        <w:rPr>
          <w:sz w:val="24"/>
          <w:szCs w:val="24"/>
        </w:rPr>
        <w:t xml:space="preserve"> Corinthians 3:4. The Father Stephen’s Sufficiency is in 2</w:t>
      </w:r>
      <w:r w:rsidRPr="001D328A">
        <w:rPr>
          <w:sz w:val="24"/>
          <w:szCs w:val="24"/>
          <w:vertAlign w:val="superscript"/>
        </w:rPr>
        <w:t>nd</w:t>
      </w:r>
      <w:r w:rsidRPr="001D328A">
        <w:rPr>
          <w:sz w:val="24"/>
          <w:szCs w:val="24"/>
        </w:rPr>
        <w:t xml:space="preserve"> Corinthians 3:5. The Father Stephen knows when it is turned over to Him the vain will be taken away is in 2</w:t>
      </w:r>
      <w:r w:rsidRPr="001D328A">
        <w:rPr>
          <w:sz w:val="24"/>
          <w:szCs w:val="24"/>
          <w:vertAlign w:val="superscript"/>
        </w:rPr>
        <w:t>nd</w:t>
      </w:r>
      <w:r w:rsidRPr="001D328A">
        <w:rPr>
          <w:sz w:val="24"/>
          <w:szCs w:val="24"/>
        </w:rPr>
        <w:t xml:space="preserve"> Corinthians 3:16. The Father Stephen is that Spirit and where He is there is liberty is in 2</w:t>
      </w:r>
      <w:r w:rsidRPr="001D328A">
        <w:rPr>
          <w:sz w:val="24"/>
          <w:szCs w:val="24"/>
          <w:vertAlign w:val="superscript"/>
        </w:rPr>
        <w:t>nd</w:t>
      </w:r>
      <w:r w:rsidRPr="001D328A">
        <w:rPr>
          <w:sz w:val="24"/>
          <w:szCs w:val="24"/>
        </w:rPr>
        <w:t xml:space="preserve"> Corinthians 3:17. The Father Stephen’s Glory is with open face beholding as in a glass and is changed into the same image from glory to glory by His Spirit is in 2</w:t>
      </w:r>
      <w:r w:rsidRPr="001D328A">
        <w:rPr>
          <w:sz w:val="24"/>
          <w:szCs w:val="24"/>
          <w:vertAlign w:val="superscript"/>
        </w:rPr>
        <w:t>nd</w:t>
      </w:r>
      <w:r w:rsidRPr="001D328A">
        <w:rPr>
          <w:sz w:val="24"/>
          <w:szCs w:val="24"/>
        </w:rPr>
        <w:t xml:space="preserve"> Corinthians 3:18.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knows You should nor handle His Word deceitfully but by His truth commending themselves in His sight is in 2</w:t>
      </w:r>
      <w:r w:rsidRPr="001D328A">
        <w:rPr>
          <w:sz w:val="24"/>
          <w:szCs w:val="24"/>
          <w:vertAlign w:val="superscript"/>
        </w:rPr>
        <w:t>nd</w:t>
      </w:r>
      <w:r w:rsidRPr="001D328A">
        <w:rPr>
          <w:sz w:val="24"/>
          <w:szCs w:val="24"/>
        </w:rPr>
        <w:t xml:space="preserve"> Corinthians 4:2. The Father Stephen’s Image should shine in the Light of the Glorious Gospel is in 2</w:t>
      </w:r>
      <w:r w:rsidRPr="001D328A">
        <w:rPr>
          <w:sz w:val="24"/>
          <w:szCs w:val="24"/>
          <w:vertAlign w:val="superscript"/>
        </w:rPr>
        <w:t>nd</w:t>
      </w:r>
      <w:r w:rsidRPr="001D328A">
        <w:rPr>
          <w:sz w:val="24"/>
          <w:szCs w:val="24"/>
        </w:rPr>
        <w:t xml:space="preserve"> Corinthians 4:4. The Father Stephen is preached as Lord for His sake is in 2</w:t>
      </w:r>
      <w:r w:rsidRPr="001D328A">
        <w:rPr>
          <w:sz w:val="24"/>
          <w:szCs w:val="24"/>
          <w:vertAlign w:val="superscript"/>
        </w:rPr>
        <w:t>nd</w:t>
      </w:r>
      <w:r w:rsidRPr="001D328A">
        <w:rPr>
          <w:sz w:val="24"/>
          <w:szCs w:val="24"/>
        </w:rPr>
        <w:t xml:space="preserve"> Corinthians 4:5. The Father Stephen commanded the light to shine out of darkness to give light of the knowledge of His glory in the face of Jesus Christ is in 2</w:t>
      </w:r>
      <w:r w:rsidRPr="001D328A">
        <w:rPr>
          <w:sz w:val="24"/>
          <w:szCs w:val="24"/>
          <w:vertAlign w:val="superscript"/>
        </w:rPr>
        <w:t>nd</w:t>
      </w:r>
      <w:r w:rsidRPr="001D328A">
        <w:rPr>
          <w:sz w:val="24"/>
          <w:szCs w:val="24"/>
        </w:rPr>
        <w:t xml:space="preserve"> Corinthians 4:6. The Father Stephen authority may be the excellency in earthen vessels is in 2</w:t>
      </w:r>
      <w:r w:rsidRPr="001D328A">
        <w:rPr>
          <w:sz w:val="24"/>
          <w:szCs w:val="24"/>
          <w:vertAlign w:val="superscript"/>
        </w:rPr>
        <w:t>nd</w:t>
      </w:r>
      <w:r w:rsidRPr="001D328A">
        <w:rPr>
          <w:sz w:val="24"/>
          <w:szCs w:val="24"/>
        </w:rPr>
        <w:t xml:space="preserve"> Corinthians 4:7. The Father Stephen knows they always bear about in the body the dying of the Lord Jesus that the life may also be manifest in Our body is in 2</w:t>
      </w:r>
      <w:r w:rsidRPr="001D328A">
        <w:rPr>
          <w:sz w:val="24"/>
          <w:szCs w:val="24"/>
          <w:vertAlign w:val="superscript"/>
        </w:rPr>
        <w:t>nd</w:t>
      </w:r>
      <w:r w:rsidRPr="001D328A">
        <w:rPr>
          <w:sz w:val="24"/>
          <w:szCs w:val="24"/>
        </w:rPr>
        <w:t xml:space="preserve"> Corinthians 4:10. The Father Stephen is known by raising up the Lord Jesus and shall raise Us up by Jesus and shall present Us is in 2</w:t>
      </w:r>
      <w:r w:rsidRPr="001D328A">
        <w:rPr>
          <w:sz w:val="24"/>
          <w:szCs w:val="24"/>
          <w:vertAlign w:val="superscript"/>
        </w:rPr>
        <w:t>nd</w:t>
      </w:r>
      <w:r w:rsidRPr="001D328A">
        <w:rPr>
          <w:sz w:val="24"/>
          <w:szCs w:val="24"/>
        </w:rPr>
        <w:t xml:space="preserve"> Corinthians 4:14. The Father Stephen’s abundant grace might through the thanksgiving of many redound to His glory is in 2</w:t>
      </w:r>
      <w:r w:rsidRPr="001D328A">
        <w:rPr>
          <w:sz w:val="24"/>
          <w:szCs w:val="24"/>
          <w:vertAlign w:val="superscript"/>
        </w:rPr>
        <w:t>nd</w:t>
      </w:r>
      <w:r w:rsidRPr="001D328A">
        <w:rPr>
          <w:sz w:val="24"/>
          <w:szCs w:val="24"/>
        </w:rPr>
        <w:t xml:space="preserve"> Corinthians 4:15.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Stephen’s Eternal Building is in 2</w:t>
      </w:r>
      <w:r w:rsidRPr="001D328A">
        <w:rPr>
          <w:sz w:val="24"/>
          <w:szCs w:val="24"/>
          <w:vertAlign w:val="superscript"/>
        </w:rPr>
        <w:t>nd</w:t>
      </w:r>
      <w:r w:rsidRPr="001D328A">
        <w:rPr>
          <w:sz w:val="24"/>
          <w:szCs w:val="24"/>
        </w:rPr>
        <w:t xml:space="preserve"> Corinthians 5:1. The Father Stephen does the selfsame thing &amp; has given to Us the Earnest of the Spirit is in 2</w:t>
      </w:r>
      <w:r w:rsidRPr="001D328A">
        <w:rPr>
          <w:sz w:val="24"/>
          <w:szCs w:val="24"/>
          <w:vertAlign w:val="superscript"/>
        </w:rPr>
        <w:t>nd</w:t>
      </w:r>
      <w:r w:rsidRPr="001D328A">
        <w:rPr>
          <w:sz w:val="24"/>
          <w:szCs w:val="24"/>
        </w:rPr>
        <w:t xml:space="preserve"> Corinthians 5:5. The Father Stephen knows they are confident in knowing while they are at home in the body they are absent from Him is in 2</w:t>
      </w:r>
      <w:r w:rsidRPr="001D328A">
        <w:rPr>
          <w:sz w:val="24"/>
          <w:szCs w:val="24"/>
          <w:vertAlign w:val="superscript"/>
        </w:rPr>
        <w:t>nd</w:t>
      </w:r>
      <w:r w:rsidRPr="001D328A">
        <w:rPr>
          <w:sz w:val="24"/>
          <w:szCs w:val="24"/>
        </w:rPr>
        <w:t xml:space="preserve"> Corinthians 5:6. The Father Stephen knows anything else they are confident to be present with Him and absent from the body is in 2</w:t>
      </w:r>
      <w:r w:rsidRPr="001D328A">
        <w:rPr>
          <w:sz w:val="24"/>
          <w:szCs w:val="24"/>
          <w:vertAlign w:val="superscript"/>
        </w:rPr>
        <w:t>nd</w:t>
      </w:r>
      <w:r w:rsidRPr="001D328A">
        <w:rPr>
          <w:sz w:val="24"/>
          <w:szCs w:val="24"/>
        </w:rPr>
        <w:t xml:space="preserve"> Corinthians 5:8. The Father Stephen’s Terror is known to persuade Men in their consciences is in 2</w:t>
      </w:r>
      <w:r w:rsidRPr="001D328A">
        <w:rPr>
          <w:sz w:val="24"/>
          <w:szCs w:val="24"/>
          <w:vertAlign w:val="superscript"/>
        </w:rPr>
        <w:t>nd</w:t>
      </w:r>
      <w:r w:rsidRPr="001D328A">
        <w:rPr>
          <w:sz w:val="24"/>
          <w:szCs w:val="24"/>
        </w:rPr>
        <w:t xml:space="preserve"> Corinthians 5:11. The Father Stephen is the main source even if We are beside Ourselves is in 2</w:t>
      </w:r>
      <w:r w:rsidRPr="001D328A">
        <w:rPr>
          <w:sz w:val="24"/>
          <w:szCs w:val="24"/>
          <w:vertAlign w:val="superscript"/>
        </w:rPr>
        <w:t>nd</w:t>
      </w:r>
      <w:r w:rsidRPr="001D328A">
        <w:rPr>
          <w:sz w:val="24"/>
          <w:szCs w:val="24"/>
        </w:rPr>
        <w:t xml:space="preserve"> Corinthians 5:13. The Father Stephen is all things and has given Us the ministry of reconciliation is in 2</w:t>
      </w:r>
      <w:r w:rsidRPr="001D328A">
        <w:rPr>
          <w:sz w:val="24"/>
          <w:szCs w:val="24"/>
          <w:vertAlign w:val="superscript"/>
        </w:rPr>
        <w:t>nd</w:t>
      </w:r>
      <w:r w:rsidRPr="001D328A">
        <w:rPr>
          <w:sz w:val="24"/>
          <w:szCs w:val="24"/>
        </w:rPr>
        <w:t xml:space="preserve"> Corinthians 5:18. The Father Stephen is in Christ is in 2</w:t>
      </w:r>
      <w:r w:rsidRPr="001D328A">
        <w:rPr>
          <w:sz w:val="24"/>
          <w:szCs w:val="24"/>
          <w:vertAlign w:val="superscript"/>
        </w:rPr>
        <w:t>nd</w:t>
      </w:r>
      <w:r w:rsidRPr="001D328A">
        <w:rPr>
          <w:sz w:val="24"/>
          <w:szCs w:val="24"/>
        </w:rPr>
        <w:t xml:space="preserve"> Corinthians 5:19. The Father Stephen will beseech You and be reconciled to Him is in 2</w:t>
      </w:r>
      <w:r w:rsidRPr="001D328A">
        <w:rPr>
          <w:sz w:val="24"/>
          <w:szCs w:val="24"/>
          <w:vertAlign w:val="superscript"/>
        </w:rPr>
        <w:t>nd</w:t>
      </w:r>
      <w:r w:rsidRPr="001D328A">
        <w:rPr>
          <w:sz w:val="24"/>
          <w:szCs w:val="24"/>
        </w:rPr>
        <w:t xml:space="preserve"> Corinthians 5:20. The Father Stephen righteousness who knows no sin is in 2</w:t>
      </w:r>
      <w:r w:rsidRPr="001D328A">
        <w:rPr>
          <w:sz w:val="24"/>
          <w:szCs w:val="24"/>
          <w:vertAlign w:val="superscript"/>
        </w:rPr>
        <w:t>nd</w:t>
      </w:r>
      <w:r w:rsidRPr="001D328A">
        <w:rPr>
          <w:sz w:val="24"/>
          <w:szCs w:val="24"/>
        </w:rPr>
        <w:t xml:space="preserve"> Corinthians 5:21.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Stephen’s Grace cannot be received in vain is in 2</w:t>
      </w:r>
      <w:r w:rsidRPr="001D328A">
        <w:rPr>
          <w:sz w:val="24"/>
          <w:szCs w:val="24"/>
          <w:vertAlign w:val="superscript"/>
        </w:rPr>
        <w:t>nd</w:t>
      </w:r>
      <w:r w:rsidRPr="001D328A">
        <w:rPr>
          <w:sz w:val="24"/>
          <w:szCs w:val="24"/>
        </w:rPr>
        <w:t xml:space="preserve"> Corinthians 6:1. The Father Stephen approves You as His ministers is in 2</w:t>
      </w:r>
      <w:r w:rsidRPr="001D328A">
        <w:rPr>
          <w:sz w:val="24"/>
          <w:szCs w:val="24"/>
          <w:vertAlign w:val="superscript"/>
        </w:rPr>
        <w:t>nd</w:t>
      </w:r>
      <w:r w:rsidRPr="001D328A">
        <w:rPr>
          <w:sz w:val="24"/>
          <w:szCs w:val="24"/>
        </w:rPr>
        <w:t xml:space="preserve"> Corinthians 6:4. The Father Stephen’s Authority is in 2</w:t>
      </w:r>
      <w:r w:rsidRPr="001D328A">
        <w:rPr>
          <w:sz w:val="24"/>
          <w:szCs w:val="24"/>
          <w:vertAlign w:val="superscript"/>
        </w:rPr>
        <w:t>nd</w:t>
      </w:r>
      <w:r w:rsidRPr="001D328A">
        <w:rPr>
          <w:sz w:val="24"/>
          <w:szCs w:val="24"/>
        </w:rPr>
        <w:t xml:space="preserve"> Corinthians 6:7. The Father Stephen knows there is no agreement with His temple and idols for You are His temple and He will dwell in them &amp; be their God is in 2</w:t>
      </w:r>
      <w:r w:rsidRPr="001D328A">
        <w:rPr>
          <w:sz w:val="24"/>
          <w:szCs w:val="24"/>
          <w:vertAlign w:val="superscript"/>
        </w:rPr>
        <w:t>nd</w:t>
      </w:r>
      <w:r w:rsidRPr="001D328A">
        <w:rPr>
          <w:sz w:val="24"/>
          <w:szCs w:val="24"/>
        </w:rPr>
        <w:t xml:space="preserve"> Corinthians 6:16. The Father Stephen says be separate and touch not the unclean thing (things down stairs between the waist and the thigh), and He will receive You is in 2</w:t>
      </w:r>
      <w:r w:rsidRPr="001D328A">
        <w:rPr>
          <w:sz w:val="24"/>
          <w:szCs w:val="24"/>
          <w:vertAlign w:val="superscript"/>
        </w:rPr>
        <w:t>nd</w:t>
      </w:r>
      <w:r w:rsidRPr="001D328A">
        <w:rPr>
          <w:sz w:val="24"/>
          <w:szCs w:val="24"/>
        </w:rPr>
        <w:t xml:space="preserve"> Corinthians 6:17. The Father Stephen Almighty is a Father to His Sons and Daughters is in 2</w:t>
      </w:r>
      <w:r w:rsidRPr="001D328A">
        <w:rPr>
          <w:sz w:val="24"/>
          <w:szCs w:val="24"/>
          <w:vertAlign w:val="superscript"/>
        </w:rPr>
        <w:t>nd</w:t>
      </w:r>
      <w:r w:rsidRPr="001D328A">
        <w:rPr>
          <w:sz w:val="24"/>
          <w:szCs w:val="24"/>
        </w:rPr>
        <w:t xml:space="preserve"> Corinthians 6:18.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The Father Stephen will cleanse You from all filthiness of the flesh and spirit by perfecting His holiness in the Godly Fear is in 2</w:t>
      </w:r>
      <w:r w:rsidRPr="001D328A">
        <w:rPr>
          <w:sz w:val="24"/>
          <w:szCs w:val="24"/>
          <w:vertAlign w:val="superscript"/>
        </w:rPr>
        <w:t>nd</w:t>
      </w:r>
      <w:r w:rsidRPr="001D328A">
        <w:rPr>
          <w:sz w:val="24"/>
          <w:szCs w:val="24"/>
        </w:rPr>
        <w:t xml:space="preserve"> Corinthians 7:1. The Father Stephen comforts those who are cast down is in 2</w:t>
      </w:r>
      <w:r w:rsidRPr="001D328A">
        <w:rPr>
          <w:sz w:val="24"/>
          <w:szCs w:val="24"/>
          <w:vertAlign w:val="superscript"/>
        </w:rPr>
        <w:t>nd</w:t>
      </w:r>
      <w:r w:rsidRPr="001D328A">
        <w:rPr>
          <w:sz w:val="24"/>
          <w:szCs w:val="24"/>
        </w:rPr>
        <w:t xml:space="preserve"> Corinthians 7:6. The Father Stephen’s Care in His sight might appear to You is in 2</w:t>
      </w:r>
      <w:r w:rsidRPr="001D328A">
        <w:rPr>
          <w:sz w:val="24"/>
          <w:szCs w:val="24"/>
          <w:vertAlign w:val="superscript"/>
        </w:rPr>
        <w:t>nd</w:t>
      </w:r>
      <w:r w:rsidRPr="001D328A">
        <w:rPr>
          <w:sz w:val="24"/>
          <w:szCs w:val="24"/>
        </w:rPr>
        <w:t xml:space="preserve"> Corinthians 7:12.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The Father Stephen will bestow grace on the Churches is in 2</w:t>
      </w:r>
      <w:r w:rsidRPr="001D328A">
        <w:rPr>
          <w:sz w:val="24"/>
          <w:szCs w:val="24"/>
          <w:vertAlign w:val="superscript"/>
        </w:rPr>
        <w:t>nd</w:t>
      </w:r>
      <w:r w:rsidRPr="001D328A">
        <w:rPr>
          <w:sz w:val="24"/>
          <w:szCs w:val="24"/>
        </w:rPr>
        <w:t xml:space="preserve"> Corinthians 8:1. The Father Stephen knows they give themselves to Him by His will is in 2</w:t>
      </w:r>
      <w:r w:rsidRPr="001D328A">
        <w:rPr>
          <w:sz w:val="24"/>
          <w:szCs w:val="24"/>
          <w:vertAlign w:val="superscript"/>
        </w:rPr>
        <w:t>nd</w:t>
      </w:r>
      <w:r w:rsidRPr="001D328A">
        <w:rPr>
          <w:sz w:val="24"/>
          <w:szCs w:val="24"/>
        </w:rPr>
        <w:t xml:space="preserve"> Corinthians 8:5. The Father Stephen’s Grace says that the Lord Jesus was rich who became poor so that they could become rich is in 2</w:t>
      </w:r>
      <w:r w:rsidRPr="001D328A">
        <w:rPr>
          <w:sz w:val="24"/>
          <w:szCs w:val="24"/>
          <w:vertAlign w:val="superscript"/>
        </w:rPr>
        <w:t>nd</w:t>
      </w:r>
      <w:r w:rsidRPr="001D328A">
        <w:rPr>
          <w:sz w:val="24"/>
          <w:szCs w:val="24"/>
        </w:rPr>
        <w:t xml:space="preserve"> Corinthians 8:9. The Father Stephen is thanked by putting the same earnest care into the heart is in 2</w:t>
      </w:r>
      <w:r w:rsidRPr="001D328A">
        <w:rPr>
          <w:sz w:val="24"/>
          <w:szCs w:val="24"/>
          <w:vertAlign w:val="superscript"/>
        </w:rPr>
        <w:t>nd</w:t>
      </w:r>
      <w:r w:rsidRPr="001D328A">
        <w:rPr>
          <w:sz w:val="24"/>
          <w:szCs w:val="24"/>
        </w:rPr>
        <w:t xml:space="preserve"> Corinthians 8:16. The Father Stephen’s Travel is by His grace which is administered to the glory of Him and the declaration of Your ready mind is in 2</w:t>
      </w:r>
      <w:r w:rsidRPr="001D328A">
        <w:rPr>
          <w:sz w:val="24"/>
          <w:szCs w:val="24"/>
          <w:vertAlign w:val="superscript"/>
        </w:rPr>
        <w:t>nd</w:t>
      </w:r>
      <w:r w:rsidRPr="001D328A">
        <w:rPr>
          <w:sz w:val="24"/>
          <w:szCs w:val="24"/>
        </w:rPr>
        <w:t xml:space="preserve"> Corinthians 8:19. The Father Stephen knows they provide honest things to Him is in 2</w:t>
      </w:r>
      <w:r w:rsidRPr="001D328A">
        <w:rPr>
          <w:sz w:val="24"/>
          <w:szCs w:val="24"/>
          <w:vertAlign w:val="superscript"/>
        </w:rPr>
        <w:t>nd</w:t>
      </w:r>
      <w:r w:rsidRPr="001D328A">
        <w:rPr>
          <w:sz w:val="24"/>
          <w:szCs w:val="24"/>
        </w:rPr>
        <w:t xml:space="preserve"> Corinthians 8:21.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The Father Stephen agape loves a cheerful giver that is not grudging or of necessity is in 2</w:t>
      </w:r>
      <w:r w:rsidRPr="001D328A">
        <w:rPr>
          <w:sz w:val="24"/>
          <w:szCs w:val="24"/>
          <w:vertAlign w:val="superscript"/>
        </w:rPr>
        <w:t>nd</w:t>
      </w:r>
      <w:r w:rsidRPr="001D328A">
        <w:rPr>
          <w:sz w:val="24"/>
          <w:szCs w:val="24"/>
        </w:rPr>
        <w:t xml:space="preserve"> Corinthians 9:7. The Father Stephen is able to make all grace abound toward You always having all sufficiency in all things, to every good work is in 2</w:t>
      </w:r>
      <w:r w:rsidRPr="001D328A">
        <w:rPr>
          <w:sz w:val="24"/>
          <w:szCs w:val="24"/>
          <w:vertAlign w:val="superscript"/>
        </w:rPr>
        <w:t>nd</w:t>
      </w:r>
      <w:r w:rsidRPr="001D328A">
        <w:rPr>
          <w:sz w:val="24"/>
          <w:szCs w:val="24"/>
        </w:rPr>
        <w:t xml:space="preserve"> Corinthians 9:8. The Father Stephen has thanksgiving by being enriched in everything to all bountifulness is in 2</w:t>
      </w:r>
      <w:r w:rsidRPr="001D328A">
        <w:rPr>
          <w:sz w:val="24"/>
          <w:szCs w:val="24"/>
          <w:vertAlign w:val="superscript"/>
        </w:rPr>
        <w:t>nd</w:t>
      </w:r>
      <w:r w:rsidRPr="001D328A">
        <w:rPr>
          <w:sz w:val="24"/>
          <w:szCs w:val="24"/>
        </w:rPr>
        <w:t xml:space="preserve"> Corinthians 9:11. The Father Stephen’s many thanksgivings is abundant for the administration of this service which supplies the want of the Saints is in 2</w:t>
      </w:r>
      <w:r w:rsidRPr="001D328A">
        <w:rPr>
          <w:sz w:val="24"/>
          <w:szCs w:val="24"/>
          <w:vertAlign w:val="superscript"/>
        </w:rPr>
        <w:t>nd</w:t>
      </w:r>
      <w:r w:rsidRPr="001D328A">
        <w:rPr>
          <w:sz w:val="24"/>
          <w:szCs w:val="24"/>
        </w:rPr>
        <w:t xml:space="preserve"> Corinthians 9:12. The Father Stephen is glorified by the experiment of the ministration for Your professed subjection to the Gospel of Christ and for Your liberal distribution is in 2</w:t>
      </w:r>
      <w:r w:rsidRPr="001D328A">
        <w:rPr>
          <w:sz w:val="24"/>
          <w:szCs w:val="24"/>
          <w:vertAlign w:val="superscript"/>
        </w:rPr>
        <w:t>nd</w:t>
      </w:r>
      <w:r w:rsidRPr="001D328A">
        <w:rPr>
          <w:sz w:val="24"/>
          <w:szCs w:val="24"/>
        </w:rPr>
        <w:t xml:space="preserve"> Corinthians 9:13. The Father Stephen exceeding grace is done by prayer to Him is in 2</w:t>
      </w:r>
      <w:r w:rsidRPr="001D328A">
        <w:rPr>
          <w:sz w:val="24"/>
          <w:szCs w:val="24"/>
          <w:vertAlign w:val="superscript"/>
        </w:rPr>
        <w:t>nd</w:t>
      </w:r>
      <w:r w:rsidRPr="001D328A">
        <w:rPr>
          <w:sz w:val="24"/>
          <w:szCs w:val="24"/>
        </w:rPr>
        <w:t xml:space="preserve"> Corinthians 9:14. The Father Stephen is thanked by His unspeakable gift is in 2</w:t>
      </w:r>
      <w:r w:rsidRPr="001D328A">
        <w:rPr>
          <w:sz w:val="24"/>
          <w:szCs w:val="24"/>
          <w:vertAlign w:val="superscript"/>
        </w:rPr>
        <w:t>nd</w:t>
      </w:r>
      <w:r w:rsidRPr="001D328A">
        <w:rPr>
          <w:sz w:val="24"/>
          <w:szCs w:val="24"/>
        </w:rPr>
        <w:t xml:space="preserve"> Corinthians 9:15.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1D328A">
        <w:rPr>
          <w:sz w:val="24"/>
          <w:szCs w:val="24"/>
          <w:vertAlign w:val="superscript"/>
        </w:rPr>
        <w:t>nd</w:t>
      </w:r>
      <w:r w:rsidRPr="001D328A">
        <w:rPr>
          <w:sz w:val="24"/>
          <w:szCs w:val="24"/>
        </w:rPr>
        <w:t xml:space="preserve"> Corinthians 10:4-5. The Father Stephen has given You authority for edification and not for destruction is in 2</w:t>
      </w:r>
      <w:r w:rsidRPr="001D328A">
        <w:rPr>
          <w:sz w:val="24"/>
          <w:szCs w:val="24"/>
          <w:vertAlign w:val="superscript"/>
        </w:rPr>
        <w:t>nd</w:t>
      </w:r>
      <w:r w:rsidRPr="001D328A">
        <w:rPr>
          <w:sz w:val="24"/>
          <w:szCs w:val="24"/>
        </w:rPr>
        <w:t xml:space="preserve"> Corinthians 10:8. The Father Stephen will not allow You to boast without measure, but according to the measure of the rule which He has distributed, a measure to reach all is in 2</w:t>
      </w:r>
      <w:r w:rsidRPr="001D328A">
        <w:rPr>
          <w:sz w:val="24"/>
          <w:szCs w:val="24"/>
          <w:vertAlign w:val="superscript"/>
        </w:rPr>
        <w:t>nd</w:t>
      </w:r>
      <w:r w:rsidRPr="001D328A">
        <w:rPr>
          <w:sz w:val="24"/>
          <w:szCs w:val="24"/>
        </w:rPr>
        <w:t xml:space="preserve"> Corinthians 10:13. The Father Stephen is glorified by them glorying is in 2</w:t>
      </w:r>
      <w:r w:rsidRPr="001D328A">
        <w:rPr>
          <w:sz w:val="24"/>
          <w:szCs w:val="24"/>
          <w:vertAlign w:val="superscript"/>
        </w:rPr>
        <w:t>nd</w:t>
      </w:r>
      <w:r w:rsidRPr="001D328A">
        <w:rPr>
          <w:sz w:val="24"/>
          <w:szCs w:val="24"/>
        </w:rPr>
        <w:t xml:space="preserve"> Corinthians 10:17. The Father Stephen commends You and not Yourselves is in 2</w:t>
      </w:r>
      <w:r w:rsidRPr="001D328A">
        <w:rPr>
          <w:sz w:val="24"/>
          <w:szCs w:val="24"/>
          <w:vertAlign w:val="superscript"/>
        </w:rPr>
        <w:t>nd</w:t>
      </w:r>
      <w:r w:rsidRPr="001D328A">
        <w:rPr>
          <w:sz w:val="24"/>
          <w:szCs w:val="24"/>
        </w:rPr>
        <w:t xml:space="preserve"> Corinthians 10:18.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The Father Stephen may bear with You a little in Your folly (sexuality) is in 2</w:t>
      </w:r>
      <w:r w:rsidRPr="001D328A">
        <w:rPr>
          <w:sz w:val="24"/>
          <w:szCs w:val="24"/>
          <w:vertAlign w:val="superscript"/>
        </w:rPr>
        <w:t>nd</w:t>
      </w:r>
      <w:r w:rsidRPr="001D328A">
        <w:rPr>
          <w:sz w:val="24"/>
          <w:szCs w:val="24"/>
        </w:rPr>
        <w:t xml:space="preserve"> Corinthians 11:1. The Father Stephen knows it is not an offence to make Yourself abased so that others can be exalted, by preaching the Gospel of Him freely is in 2</w:t>
      </w:r>
      <w:r w:rsidRPr="001D328A">
        <w:rPr>
          <w:sz w:val="24"/>
          <w:szCs w:val="24"/>
          <w:vertAlign w:val="superscript"/>
        </w:rPr>
        <w:t>nd</w:t>
      </w:r>
      <w:r w:rsidRPr="001D328A">
        <w:rPr>
          <w:sz w:val="24"/>
          <w:szCs w:val="24"/>
        </w:rPr>
        <w:t xml:space="preserve"> Corinthians 11:7. The Father Stephen knows that He does not agape love You is in 2</w:t>
      </w:r>
      <w:r w:rsidRPr="001D328A">
        <w:rPr>
          <w:sz w:val="24"/>
          <w:szCs w:val="24"/>
          <w:vertAlign w:val="superscript"/>
        </w:rPr>
        <w:t>nd</w:t>
      </w:r>
      <w:r w:rsidRPr="001D328A">
        <w:rPr>
          <w:sz w:val="24"/>
          <w:szCs w:val="24"/>
        </w:rPr>
        <w:t xml:space="preserve"> Corinthians 11:11. The Father Stephen knows they speak foolishly not after Him is in 2</w:t>
      </w:r>
      <w:r w:rsidRPr="001D328A">
        <w:rPr>
          <w:sz w:val="24"/>
          <w:szCs w:val="24"/>
          <w:vertAlign w:val="superscript"/>
        </w:rPr>
        <w:t>nd</w:t>
      </w:r>
      <w:r w:rsidRPr="001D328A">
        <w:rPr>
          <w:sz w:val="24"/>
          <w:szCs w:val="24"/>
        </w:rPr>
        <w:t xml:space="preserve"> Corinthians 11:17. The Father Stephen which his blessed forevermore knows they are not lying is in 2</w:t>
      </w:r>
      <w:r w:rsidRPr="001D328A">
        <w:rPr>
          <w:sz w:val="24"/>
          <w:szCs w:val="24"/>
          <w:vertAlign w:val="superscript"/>
        </w:rPr>
        <w:t>nd</w:t>
      </w:r>
      <w:r w:rsidRPr="001D328A">
        <w:rPr>
          <w:sz w:val="24"/>
          <w:szCs w:val="24"/>
        </w:rPr>
        <w:t xml:space="preserve"> Corinthians 11:31.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The Father Stephen’s Visions and Revelations is in 2</w:t>
      </w:r>
      <w:r w:rsidRPr="001D328A">
        <w:rPr>
          <w:sz w:val="24"/>
          <w:szCs w:val="24"/>
          <w:vertAlign w:val="superscript"/>
        </w:rPr>
        <w:t>nd</w:t>
      </w:r>
      <w:r w:rsidRPr="001D328A">
        <w:rPr>
          <w:sz w:val="24"/>
          <w:szCs w:val="24"/>
        </w:rPr>
        <w:t xml:space="preserve"> Corinthians 12:1. The Father Stephen knows whether our of the body or whether in the body the Man is caught up to the third Heaven above 14 years ago is in 2</w:t>
      </w:r>
      <w:r w:rsidRPr="001D328A">
        <w:rPr>
          <w:sz w:val="24"/>
          <w:szCs w:val="24"/>
          <w:vertAlign w:val="superscript"/>
        </w:rPr>
        <w:t>nd</w:t>
      </w:r>
      <w:r w:rsidRPr="001D328A">
        <w:rPr>
          <w:sz w:val="24"/>
          <w:szCs w:val="24"/>
        </w:rPr>
        <w:t xml:space="preserve"> Corinthians 12:2-3. The Father Stephen knows Your thorn in Your flesh is in 2</w:t>
      </w:r>
      <w:r w:rsidRPr="001D328A">
        <w:rPr>
          <w:sz w:val="24"/>
          <w:szCs w:val="24"/>
          <w:vertAlign w:val="superscript"/>
        </w:rPr>
        <w:t>nd</w:t>
      </w:r>
      <w:r w:rsidRPr="001D328A">
        <w:rPr>
          <w:sz w:val="24"/>
          <w:szCs w:val="24"/>
        </w:rPr>
        <w:t xml:space="preserve"> Corinthians 12:8. The Father Stephen know their excuses to Him, but they speak before Him in Christ, but all things that is done is for edification is in 2</w:t>
      </w:r>
      <w:r w:rsidRPr="001D328A">
        <w:rPr>
          <w:sz w:val="24"/>
          <w:szCs w:val="24"/>
          <w:vertAlign w:val="superscript"/>
        </w:rPr>
        <w:t>nd</w:t>
      </w:r>
      <w:r w:rsidRPr="001D328A">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1D328A">
        <w:rPr>
          <w:sz w:val="24"/>
          <w:szCs w:val="24"/>
          <w:vertAlign w:val="superscript"/>
        </w:rPr>
        <w:t>nd</w:t>
      </w:r>
      <w:r w:rsidRPr="001D328A">
        <w:rPr>
          <w:sz w:val="24"/>
          <w:szCs w:val="24"/>
        </w:rPr>
        <w:t xml:space="preserve"> Corinthians 12:21.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 knows He was crucified in weakness but lives by His authority, for We also are weak in Him, but We shall live with Him by His authority toward You is in 2</w:t>
      </w:r>
      <w:r w:rsidRPr="001D328A">
        <w:rPr>
          <w:sz w:val="24"/>
          <w:szCs w:val="24"/>
          <w:vertAlign w:val="superscript"/>
        </w:rPr>
        <w:t>nd</w:t>
      </w:r>
      <w:r w:rsidRPr="001D328A">
        <w:rPr>
          <w:sz w:val="24"/>
          <w:szCs w:val="24"/>
        </w:rPr>
        <w:t xml:space="preserve"> Corinthians 13:4. The Father Stephen is prayed too so You will do no evil and not to appear approved, but do what is honest even though they are as reprobates is in 2</w:t>
      </w:r>
      <w:r w:rsidRPr="001D328A">
        <w:rPr>
          <w:sz w:val="24"/>
          <w:szCs w:val="24"/>
          <w:vertAlign w:val="superscript"/>
        </w:rPr>
        <w:t>nd</w:t>
      </w:r>
      <w:r w:rsidRPr="001D328A">
        <w:rPr>
          <w:sz w:val="24"/>
          <w:szCs w:val="24"/>
        </w:rPr>
        <w:t xml:space="preserve"> Corinthians 13:7. The Father Stephen may use sharpness according to His authority which the He has given Me to edification and not destruction is in 2</w:t>
      </w:r>
      <w:r w:rsidRPr="001D328A">
        <w:rPr>
          <w:sz w:val="24"/>
          <w:szCs w:val="24"/>
          <w:vertAlign w:val="superscript"/>
        </w:rPr>
        <w:t>nd</w:t>
      </w:r>
      <w:r w:rsidRPr="001D328A">
        <w:rPr>
          <w:sz w:val="24"/>
          <w:szCs w:val="24"/>
        </w:rPr>
        <w:t xml:space="preserve"> Corinthians 13:10. The Father Stephen’s agape love and peace will be with You so that You can be perfect, of good comfort, of one mind and to live in peace is in 2</w:t>
      </w:r>
      <w:r w:rsidRPr="001D328A">
        <w:rPr>
          <w:sz w:val="24"/>
          <w:szCs w:val="24"/>
          <w:vertAlign w:val="superscript"/>
        </w:rPr>
        <w:t>nd</w:t>
      </w:r>
      <w:r w:rsidRPr="001D328A">
        <w:rPr>
          <w:sz w:val="24"/>
          <w:szCs w:val="24"/>
        </w:rPr>
        <w:t xml:space="preserve"> Corinthians 13:11. The Father Stephen’s Grace, Agape Love and Communion be with You all amen is in 2</w:t>
      </w:r>
      <w:r w:rsidRPr="001D328A">
        <w:rPr>
          <w:sz w:val="24"/>
          <w:szCs w:val="24"/>
          <w:vertAlign w:val="superscript"/>
        </w:rPr>
        <w:t>nd</w:t>
      </w:r>
      <w:r w:rsidRPr="001D328A">
        <w:rPr>
          <w:sz w:val="24"/>
          <w:szCs w:val="24"/>
        </w:rPr>
        <w:t xml:space="preserve"> Corinthians 13:14.   </w:t>
      </w:r>
    </w:p>
    <w:p w:rsidR="002F22F7" w:rsidRPr="001D328A" w:rsidRDefault="002F22F7" w:rsidP="002F22F7">
      <w:pPr>
        <w:spacing w:line="240" w:lineRule="auto"/>
        <w:jc w:val="center"/>
        <w:rPr>
          <w:b/>
          <w:sz w:val="24"/>
          <w:szCs w:val="24"/>
        </w:rPr>
      </w:pPr>
      <w:r w:rsidRPr="001D328A">
        <w:rPr>
          <w:b/>
          <w:sz w:val="24"/>
          <w:szCs w:val="24"/>
        </w:rPr>
        <w:t>The Father Stephen’s Lordship in the Book of 3</w:t>
      </w:r>
      <w:r w:rsidRPr="001D328A">
        <w:rPr>
          <w:b/>
          <w:sz w:val="24"/>
          <w:szCs w:val="24"/>
          <w:vertAlign w:val="superscript"/>
        </w:rPr>
        <w:t>rd</w:t>
      </w:r>
      <w:r w:rsidRPr="001D328A">
        <w:rPr>
          <w:b/>
          <w:sz w:val="24"/>
          <w:szCs w:val="24"/>
        </w:rPr>
        <w:t xml:space="preserve"> Corinthians  </w:t>
      </w:r>
    </w:p>
    <w:p w:rsidR="002F22F7" w:rsidRPr="001D328A" w:rsidRDefault="002F22F7" w:rsidP="002F22F7">
      <w:pPr>
        <w:spacing w:line="480" w:lineRule="auto"/>
        <w:jc w:val="center"/>
        <w:rPr>
          <w:b/>
          <w:sz w:val="24"/>
          <w:szCs w:val="24"/>
        </w:rPr>
      </w:pPr>
      <w:r w:rsidRPr="001D328A">
        <w:rPr>
          <w:b/>
          <w:sz w:val="24"/>
          <w:szCs w:val="24"/>
        </w:rPr>
        <w:t>Chapter 1: The Book of 3</w:t>
      </w:r>
      <w:r w:rsidRPr="001D328A">
        <w:rPr>
          <w:b/>
          <w:sz w:val="24"/>
          <w:szCs w:val="24"/>
          <w:vertAlign w:val="superscript"/>
        </w:rPr>
        <w:t>rd</w:t>
      </w:r>
      <w:r w:rsidRPr="001D328A">
        <w:rPr>
          <w:b/>
          <w:sz w:val="24"/>
          <w:szCs w:val="24"/>
        </w:rPr>
        <w:t xml:space="preserve"> Corinthians the Lordly Doctrinal Law Book in the Kingdom of Heaven</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240" w:lineRule="auto"/>
        <w:jc w:val="center"/>
        <w:rPr>
          <w:b/>
          <w:sz w:val="24"/>
          <w:szCs w:val="24"/>
        </w:rPr>
      </w:pPr>
      <w:r w:rsidRPr="001D328A">
        <w:rPr>
          <w:b/>
          <w:sz w:val="24"/>
          <w:szCs w:val="24"/>
        </w:rPr>
        <w:t>The Father Stephen’s Lordship in the Book of 4</w:t>
      </w:r>
      <w:r w:rsidRPr="001D328A">
        <w:rPr>
          <w:b/>
          <w:sz w:val="24"/>
          <w:szCs w:val="24"/>
          <w:vertAlign w:val="superscript"/>
        </w:rPr>
        <w:t>th</w:t>
      </w:r>
      <w:r w:rsidRPr="001D328A">
        <w:rPr>
          <w:b/>
          <w:sz w:val="24"/>
          <w:szCs w:val="24"/>
        </w:rPr>
        <w:t xml:space="preserve"> Corinthians  </w:t>
      </w:r>
    </w:p>
    <w:p w:rsidR="002F22F7" w:rsidRPr="001D328A" w:rsidRDefault="002F22F7" w:rsidP="002F22F7">
      <w:pPr>
        <w:spacing w:line="480" w:lineRule="auto"/>
        <w:jc w:val="center"/>
        <w:rPr>
          <w:b/>
          <w:sz w:val="24"/>
          <w:szCs w:val="24"/>
        </w:rPr>
      </w:pPr>
      <w:r w:rsidRPr="001D328A">
        <w:rPr>
          <w:b/>
          <w:sz w:val="24"/>
          <w:szCs w:val="24"/>
        </w:rPr>
        <w:t>Chapter 1: The Book of 4</w:t>
      </w:r>
      <w:r w:rsidRPr="001D328A">
        <w:rPr>
          <w:b/>
          <w:sz w:val="24"/>
          <w:szCs w:val="24"/>
          <w:vertAlign w:val="superscript"/>
        </w:rPr>
        <w:t>th</w:t>
      </w:r>
      <w:r w:rsidRPr="001D328A">
        <w:rPr>
          <w:b/>
          <w:sz w:val="24"/>
          <w:szCs w:val="24"/>
        </w:rPr>
        <w:t xml:space="preserve"> Corinthians the Lordly Doctrinal Law Book in the Kingdom of Heaven</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 xml:space="preserve">The Father Stephen’s Lordship in the Book of Galatians  </w:t>
      </w:r>
    </w:p>
    <w:p w:rsidR="002F22F7" w:rsidRPr="001D328A" w:rsidRDefault="002F22F7" w:rsidP="002F22F7">
      <w:pPr>
        <w:spacing w:line="480" w:lineRule="auto"/>
        <w:jc w:val="center"/>
        <w:rPr>
          <w:b/>
          <w:sz w:val="24"/>
          <w:szCs w:val="24"/>
        </w:rPr>
      </w:pPr>
      <w:r w:rsidRPr="001D328A">
        <w:rPr>
          <w:b/>
          <w:sz w:val="24"/>
          <w:szCs w:val="24"/>
        </w:rPr>
        <w:t>Chapter 1: The Book of Galatians the Lordly Justification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 xml:space="preserve">The Father Stephen’s Lordship in the Book of Ephesians  </w:t>
      </w:r>
    </w:p>
    <w:p w:rsidR="002F22F7" w:rsidRPr="001D328A" w:rsidRDefault="002F22F7" w:rsidP="002F22F7">
      <w:pPr>
        <w:spacing w:line="480" w:lineRule="auto"/>
        <w:jc w:val="center"/>
        <w:rPr>
          <w:b/>
          <w:sz w:val="24"/>
          <w:szCs w:val="24"/>
        </w:rPr>
      </w:pPr>
      <w:r w:rsidRPr="001D328A">
        <w:rPr>
          <w:b/>
          <w:sz w:val="24"/>
          <w:szCs w:val="24"/>
        </w:rPr>
        <w:t>Chapter 1: The Book of Ephesians the Lordly Glorious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2F22F7" w:rsidRPr="001D328A" w:rsidRDefault="002F22F7" w:rsidP="002F22F7">
      <w:pPr>
        <w:spacing w:line="240" w:lineRule="auto"/>
        <w:jc w:val="center"/>
        <w:rPr>
          <w:b/>
          <w:sz w:val="24"/>
          <w:szCs w:val="24"/>
        </w:rPr>
      </w:pPr>
      <w:r w:rsidRPr="001D328A">
        <w:rPr>
          <w:b/>
          <w:sz w:val="24"/>
          <w:szCs w:val="24"/>
        </w:rPr>
        <w:t xml:space="preserve">The Father Stephen’s Lordship in the Book of Philippians  </w:t>
      </w:r>
    </w:p>
    <w:p w:rsidR="002F22F7" w:rsidRPr="001D328A" w:rsidRDefault="002F22F7" w:rsidP="002F22F7">
      <w:pPr>
        <w:spacing w:line="480" w:lineRule="auto"/>
        <w:jc w:val="center"/>
        <w:rPr>
          <w:b/>
          <w:sz w:val="24"/>
          <w:szCs w:val="24"/>
        </w:rPr>
      </w:pPr>
      <w:r w:rsidRPr="001D328A">
        <w:rPr>
          <w:b/>
          <w:sz w:val="24"/>
          <w:szCs w:val="24"/>
        </w:rPr>
        <w:t>Chapter 1: The Book of Philippians the Lordly Joyful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2F22F7" w:rsidRPr="001D328A" w:rsidRDefault="002F22F7" w:rsidP="002F22F7">
      <w:pPr>
        <w:spacing w:line="240" w:lineRule="auto"/>
        <w:jc w:val="center"/>
        <w:rPr>
          <w:b/>
          <w:sz w:val="24"/>
          <w:szCs w:val="24"/>
        </w:rPr>
      </w:pPr>
      <w:r w:rsidRPr="001D328A">
        <w:rPr>
          <w:b/>
          <w:sz w:val="24"/>
          <w:szCs w:val="24"/>
        </w:rPr>
        <w:t xml:space="preserve">The Father Stephen’s Lordship in the Book of Colossians  </w:t>
      </w:r>
    </w:p>
    <w:p w:rsidR="002F22F7" w:rsidRPr="001D328A" w:rsidRDefault="002F22F7" w:rsidP="002F22F7">
      <w:pPr>
        <w:spacing w:line="480" w:lineRule="auto"/>
        <w:jc w:val="center"/>
        <w:rPr>
          <w:b/>
          <w:sz w:val="24"/>
          <w:szCs w:val="24"/>
        </w:rPr>
      </w:pPr>
      <w:r w:rsidRPr="001D328A">
        <w:rPr>
          <w:b/>
          <w:sz w:val="24"/>
          <w:szCs w:val="24"/>
        </w:rPr>
        <w:t>Chapter 1: The Book of Colossians the Lordly Supreme Sufficient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2F22F7" w:rsidRPr="001D328A" w:rsidRDefault="002F22F7" w:rsidP="002F22F7">
      <w:pPr>
        <w:spacing w:line="240" w:lineRule="auto"/>
        <w:jc w:val="center"/>
        <w:rPr>
          <w:b/>
          <w:sz w:val="24"/>
          <w:szCs w:val="24"/>
        </w:rPr>
      </w:pPr>
      <w:r w:rsidRPr="001D328A">
        <w:rPr>
          <w:b/>
          <w:sz w:val="24"/>
          <w:szCs w:val="24"/>
        </w:rPr>
        <w:t>The Father Stephen’s Lordship in the Book of 1</w:t>
      </w:r>
      <w:r w:rsidRPr="001D328A">
        <w:rPr>
          <w:b/>
          <w:sz w:val="24"/>
          <w:szCs w:val="24"/>
          <w:vertAlign w:val="superscript"/>
        </w:rPr>
        <w:t>st</w:t>
      </w:r>
      <w:r w:rsidRPr="001D328A">
        <w:rPr>
          <w:b/>
          <w:sz w:val="24"/>
          <w:szCs w:val="24"/>
        </w:rPr>
        <w:t xml:space="preserve"> Thessalonians  </w:t>
      </w:r>
    </w:p>
    <w:p w:rsidR="002F22F7" w:rsidRPr="001D328A" w:rsidRDefault="002F22F7" w:rsidP="002F22F7">
      <w:pPr>
        <w:spacing w:line="480" w:lineRule="auto"/>
        <w:jc w:val="center"/>
        <w:rPr>
          <w:b/>
          <w:sz w:val="24"/>
          <w:szCs w:val="24"/>
        </w:rPr>
      </w:pPr>
      <w:r w:rsidRPr="001D328A">
        <w:rPr>
          <w:b/>
          <w:sz w:val="24"/>
          <w:szCs w:val="24"/>
        </w:rPr>
        <w:t>Chapter 1: The Book of 1</w:t>
      </w:r>
      <w:r w:rsidRPr="001D328A">
        <w:rPr>
          <w:b/>
          <w:sz w:val="24"/>
          <w:szCs w:val="24"/>
          <w:vertAlign w:val="superscript"/>
        </w:rPr>
        <w:t>st</w:t>
      </w:r>
      <w:r w:rsidRPr="001D328A">
        <w:rPr>
          <w:b/>
          <w:sz w:val="24"/>
          <w:szCs w:val="24"/>
        </w:rPr>
        <w:t xml:space="preserve"> Thessalonians the Lordly Twin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Grace and Peace is in 1</w:t>
      </w:r>
      <w:r w:rsidRPr="001D328A">
        <w:rPr>
          <w:sz w:val="24"/>
          <w:szCs w:val="24"/>
          <w:vertAlign w:val="superscript"/>
        </w:rPr>
        <w:t>st</w:t>
      </w:r>
      <w:r w:rsidRPr="001D328A">
        <w:rPr>
          <w:sz w:val="24"/>
          <w:szCs w:val="24"/>
        </w:rPr>
        <w:t xml:space="preserve"> Thessalonians 1:1. The Father Stephen is thanked by You making mentioning of You in Our prayers is in 1</w:t>
      </w:r>
      <w:r w:rsidRPr="001D328A">
        <w:rPr>
          <w:sz w:val="24"/>
          <w:szCs w:val="24"/>
          <w:vertAlign w:val="superscript"/>
        </w:rPr>
        <w:t>st</w:t>
      </w:r>
      <w:r w:rsidRPr="001D328A">
        <w:rPr>
          <w:sz w:val="24"/>
          <w:szCs w:val="24"/>
        </w:rPr>
        <w:t xml:space="preserve"> Thessalonians 1:2. The Father Stephen’s Work of Faith, Labor of Agape Love and Patience of Hope in His sight is in 1</w:t>
      </w:r>
      <w:r w:rsidRPr="001D328A">
        <w:rPr>
          <w:sz w:val="24"/>
          <w:szCs w:val="24"/>
          <w:vertAlign w:val="superscript"/>
        </w:rPr>
        <w:t>st</w:t>
      </w:r>
      <w:r w:rsidRPr="001D328A">
        <w:rPr>
          <w:sz w:val="24"/>
          <w:szCs w:val="24"/>
        </w:rPr>
        <w:t xml:space="preserve"> Thessalonians 1:3. The Father Stephen’s Election is known to His Beloved Brethren is in 1</w:t>
      </w:r>
      <w:r w:rsidRPr="001D328A">
        <w:rPr>
          <w:sz w:val="24"/>
          <w:szCs w:val="24"/>
          <w:vertAlign w:val="superscript"/>
        </w:rPr>
        <w:t>st</w:t>
      </w:r>
      <w:r w:rsidRPr="001D328A">
        <w:rPr>
          <w:sz w:val="24"/>
          <w:szCs w:val="24"/>
        </w:rPr>
        <w:t xml:space="preserve"> Thessalonians 1:4. The Father Stephen knows they have received the Word in much affliction with joy of the Holy Ghost is in 1</w:t>
      </w:r>
      <w:r w:rsidRPr="001D328A">
        <w:rPr>
          <w:sz w:val="24"/>
          <w:szCs w:val="24"/>
          <w:vertAlign w:val="superscript"/>
        </w:rPr>
        <w:t>st</w:t>
      </w:r>
      <w:r w:rsidRPr="001D328A">
        <w:rPr>
          <w:sz w:val="24"/>
          <w:szCs w:val="24"/>
        </w:rPr>
        <w:t xml:space="preserve"> Thessalonians 1:6. The Father Stephen knows You sounded out His Word and Your faith has gone everywhere is in 1</w:t>
      </w:r>
      <w:r w:rsidRPr="001D328A">
        <w:rPr>
          <w:sz w:val="24"/>
          <w:szCs w:val="24"/>
          <w:vertAlign w:val="superscript"/>
        </w:rPr>
        <w:t>st</w:t>
      </w:r>
      <w:r w:rsidRPr="001D328A">
        <w:rPr>
          <w:sz w:val="24"/>
          <w:szCs w:val="24"/>
        </w:rPr>
        <w:t xml:space="preserve"> Thessalonians 1:8. The Father Stephen knows that Your have turned from these idols to serve the Living and True God is in 1</w:t>
      </w:r>
      <w:r w:rsidRPr="001D328A">
        <w:rPr>
          <w:sz w:val="24"/>
          <w:szCs w:val="24"/>
          <w:vertAlign w:val="superscript"/>
        </w:rPr>
        <w:t>st</w:t>
      </w:r>
      <w:r w:rsidRPr="001D328A">
        <w:rPr>
          <w:sz w:val="24"/>
          <w:szCs w:val="24"/>
        </w:rPr>
        <w:t xml:space="preserve"> Thessalonians 1:9.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 make You bold in Him to speak unto You the Gospel with much contention is in 1</w:t>
      </w:r>
      <w:r w:rsidRPr="001D328A">
        <w:rPr>
          <w:sz w:val="24"/>
          <w:szCs w:val="24"/>
          <w:vertAlign w:val="superscript"/>
        </w:rPr>
        <w:t>st</w:t>
      </w:r>
      <w:r w:rsidRPr="001D328A">
        <w:rPr>
          <w:sz w:val="24"/>
          <w:szCs w:val="24"/>
        </w:rPr>
        <w:t xml:space="preserve"> Thessalonians 2:2. The Father Stephen may allow You to be put in trust with the Gospel even so We speak not as pleasing but Him which tries Our hearts is in 1</w:t>
      </w:r>
      <w:r w:rsidRPr="001D328A">
        <w:rPr>
          <w:sz w:val="24"/>
          <w:szCs w:val="24"/>
          <w:vertAlign w:val="superscript"/>
        </w:rPr>
        <w:t>st</w:t>
      </w:r>
      <w:r w:rsidRPr="001D328A">
        <w:rPr>
          <w:sz w:val="24"/>
          <w:szCs w:val="24"/>
        </w:rPr>
        <w:t xml:space="preserve"> Thessalonians 2:4. The Father Stephen’s Witness knows neither at any time We used flattering words nor a cloke of covetousness is in 1</w:t>
      </w:r>
      <w:r w:rsidRPr="001D328A">
        <w:rPr>
          <w:sz w:val="24"/>
          <w:szCs w:val="24"/>
          <w:vertAlign w:val="superscript"/>
        </w:rPr>
        <w:t>st</w:t>
      </w:r>
      <w:r w:rsidRPr="001D328A">
        <w:rPr>
          <w:sz w:val="24"/>
          <w:szCs w:val="24"/>
        </w:rPr>
        <w:t xml:space="preserve"> Thessalonians 2:5. The Father Stephen is affectionately desirous of You to be willing to have imparted to You, not the Gospel only, but also Our own Souls because He was dear to Us is in 1</w:t>
      </w:r>
      <w:r w:rsidRPr="001D328A">
        <w:rPr>
          <w:sz w:val="24"/>
          <w:szCs w:val="24"/>
          <w:vertAlign w:val="superscript"/>
        </w:rPr>
        <w:t>st</w:t>
      </w:r>
      <w:r w:rsidRPr="001D328A">
        <w:rPr>
          <w:sz w:val="24"/>
          <w:szCs w:val="24"/>
        </w:rPr>
        <w:t xml:space="preserve"> Thessalonians 2:8. The Father Stephen will not charge any of You of Your labor and travail night and day because We preach His Gospel is in 1</w:t>
      </w:r>
      <w:r w:rsidRPr="001D328A">
        <w:rPr>
          <w:sz w:val="24"/>
          <w:szCs w:val="24"/>
          <w:vertAlign w:val="superscript"/>
        </w:rPr>
        <w:t>st</w:t>
      </w:r>
      <w:r w:rsidRPr="001D328A">
        <w:rPr>
          <w:sz w:val="24"/>
          <w:szCs w:val="24"/>
        </w:rPr>
        <w:t xml:space="preserve"> Thessalonians 2:9. The Father Stephen is Witness how holily and justly and unblameably We behaved Ourselves among You that believe is in 1</w:t>
      </w:r>
      <w:r w:rsidRPr="001D328A">
        <w:rPr>
          <w:sz w:val="24"/>
          <w:szCs w:val="24"/>
          <w:vertAlign w:val="superscript"/>
        </w:rPr>
        <w:t>st</w:t>
      </w:r>
      <w:r w:rsidRPr="001D328A">
        <w:rPr>
          <w:sz w:val="24"/>
          <w:szCs w:val="24"/>
        </w:rPr>
        <w:t xml:space="preserve"> Thessalonians 2:10. The Father Stephen’s Worthiness is that You are called unto His Kingdom and Glory is in 1</w:t>
      </w:r>
      <w:r w:rsidRPr="001D328A">
        <w:rPr>
          <w:sz w:val="24"/>
          <w:szCs w:val="24"/>
          <w:vertAlign w:val="superscript"/>
        </w:rPr>
        <w:t>st</w:t>
      </w:r>
      <w:r w:rsidRPr="001D328A">
        <w:rPr>
          <w:sz w:val="24"/>
          <w:szCs w:val="24"/>
        </w:rPr>
        <w:t xml:space="preserve"> Thessalonians 2:12. The Father Stephen is thanked without ceasing when You received His Word in truth which effectually works in You that believe is in 1</w:t>
      </w:r>
      <w:r w:rsidRPr="001D328A">
        <w:rPr>
          <w:sz w:val="24"/>
          <w:szCs w:val="24"/>
          <w:vertAlign w:val="superscript"/>
        </w:rPr>
        <w:t>st</w:t>
      </w:r>
      <w:r w:rsidRPr="001D328A">
        <w:rPr>
          <w:sz w:val="24"/>
          <w:szCs w:val="24"/>
        </w:rPr>
        <w:t xml:space="preserve"> Thessalonians 2:13. The Father Stephen’s Brethren became followers of His Churches which You have suffered like things of Your own Countrymen is in 1</w:t>
      </w:r>
      <w:r w:rsidRPr="001D328A">
        <w:rPr>
          <w:sz w:val="24"/>
          <w:szCs w:val="24"/>
          <w:vertAlign w:val="superscript"/>
        </w:rPr>
        <w:t>st</w:t>
      </w:r>
      <w:r w:rsidRPr="001D328A">
        <w:rPr>
          <w:sz w:val="24"/>
          <w:szCs w:val="24"/>
        </w:rPr>
        <w:t xml:space="preserve"> Thessalonians 2:14. The Father Stephen knows they are contrary to all Men who killed the Lord Jesus, the Prophets and persecuted Us is in 1</w:t>
      </w:r>
      <w:r w:rsidRPr="001D328A">
        <w:rPr>
          <w:sz w:val="24"/>
          <w:szCs w:val="24"/>
          <w:vertAlign w:val="superscript"/>
        </w:rPr>
        <w:t>st</w:t>
      </w:r>
      <w:r w:rsidRPr="001D328A">
        <w:rPr>
          <w:sz w:val="24"/>
          <w:szCs w:val="24"/>
        </w:rPr>
        <w:t xml:space="preserve"> Thessalonians 2:15. The Father Stephen’s Presence is Our hope, joy and crown of rejoicing is in 1</w:t>
      </w:r>
      <w:r w:rsidRPr="001D328A">
        <w:rPr>
          <w:sz w:val="24"/>
          <w:szCs w:val="24"/>
          <w:vertAlign w:val="superscript"/>
        </w:rPr>
        <w:t>st</w:t>
      </w:r>
      <w:r w:rsidRPr="001D328A">
        <w:rPr>
          <w:sz w:val="24"/>
          <w:szCs w:val="24"/>
        </w:rPr>
        <w:t xml:space="preserve"> Thessalonians 2:19.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has sent His minister and Our Fellow Laborer in His Gospel to establish You, and to comfort You concerning Your faith is in 1</w:t>
      </w:r>
      <w:r w:rsidRPr="001D328A">
        <w:rPr>
          <w:sz w:val="24"/>
          <w:szCs w:val="24"/>
          <w:vertAlign w:val="superscript"/>
        </w:rPr>
        <w:t>st</w:t>
      </w:r>
      <w:r w:rsidRPr="001D328A">
        <w:rPr>
          <w:sz w:val="24"/>
          <w:szCs w:val="24"/>
        </w:rPr>
        <w:t xml:space="preserve"> Thessalonians 3:2. The Father Stephen knows that You live if You stand fast in Him is in 1</w:t>
      </w:r>
      <w:r w:rsidRPr="001D328A">
        <w:rPr>
          <w:sz w:val="24"/>
          <w:szCs w:val="24"/>
          <w:vertAlign w:val="superscript"/>
        </w:rPr>
        <w:t>st</w:t>
      </w:r>
      <w:r w:rsidRPr="001D328A">
        <w:rPr>
          <w:sz w:val="24"/>
          <w:szCs w:val="24"/>
        </w:rPr>
        <w:t xml:space="preserve"> Thessalonians 3:8. The Father Stephen knows they ask what kind of thanks can they render to Him for all the joy wherewith We joy for Your sakes before Him is in 1</w:t>
      </w:r>
      <w:r w:rsidRPr="001D328A">
        <w:rPr>
          <w:sz w:val="24"/>
          <w:szCs w:val="24"/>
          <w:vertAlign w:val="superscript"/>
        </w:rPr>
        <w:t>st</w:t>
      </w:r>
      <w:r w:rsidRPr="001D328A">
        <w:rPr>
          <w:sz w:val="24"/>
          <w:szCs w:val="24"/>
        </w:rPr>
        <w:t xml:space="preserve"> Thessalonians 3:9. The Father Stephen may direct Your way is in 1</w:t>
      </w:r>
      <w:r w:rsidRPr="001D328A">
        <w:rPr>
          <w:sz w:val="24"/>
          <w:szCs w:val="24"/>
          <w:vertAlign w:val="superscript"/>
        </w:rPr>
        <w:t>st</w:t>
      </w:r>
      <w:r w:rsidRPr="001D328A">
        <w:rPr>
          <w:sz w:val="24"/>
          <w:szCs w:val="24"/>
        </w:rPr>
        <w:t xml:space="preserve"> Thessalonians 3:11. The Father Stephen may make You increase and about in agape love One toward Another is in 1</w:t>
      </w:r>
      <w:r w:rsidRPr="001D328A">
        <w:rPr>
          <w:sz w:val="24"/>
          <w:szCs w:val="24"/>
          <w:vertAlign w:val="superscript"/>
        </w:rPr>
        <w:t>st</w:t>
      </w:r>
      <w:r w:rsidRPr="001D328A">
        <w:rPr>
          <w:sz w:val="24"/>
          <w:szCs w:val="24"/>
        </w:rPr>
        <w:t xml:space="preserve"> Thessalonians 3:12. The Father Stephen may establish Your hearts unblameable in holiness before Him is in 1</w:t>
      </w:r>
      <w:r w:rsidRPr="001D328A">
        <w:rPr>
          <w:sz w:val="24"/>
          <w:szCs w:val="24"/>
          <w:vertAlign w:val="superscript"/>
        </w:rPr>
        <w:t>st</w:t>
      </w:r>
      <w:r w:rsidRPr="001D328A">
        <w:rPr>
          <w:sz w:val="24"/>
          <w:szCs w:val="24"/>
        </w:rPr>
        <w:t xml:space="preserve"> Thessalonians 3:13.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Stephen’s Exhortation is in 1</w:t>
      </w:r>
      <w:r w:rsidRPr="001D328A">
        <w:rPr>
          <w:sz w:val="24"/>
          <w:szCs w:val="24"/>
          <w:vertAlign w:val="superscript"/>
        </w:rPr>
        <w:t>st</w:t>
      </w:r>
      <w:r w:rsidRPr="001D328A">
        <w:rPr>
          <w:sz w:val="24"/>
          <w:szCs w:val="24"/>
        </w:rPr>
        <w:t xml:space="preserve"> Thessalonians 4:1. The Father Stephen’s Commandments You know is in 1</w:t>
      </w:r>
      <w:r w:rsidRPr="001D328A">
        <w:rPr>
          <w:sz w:val="24"/>
          <w:szCs w:val="24"/>
          <w:vertAlign w:val="superscript"/>
        </w:rPr>
        <w:t>st</w:t>
      </w:r>
      <w:r w:rsidRPr="001D328A">
        <w:rPr>
          <w:sz w:val="24"/>
          <w:szCs w:val="24"/>
        </w:rPr>
        <w:t xml:space="preserve"> Thessalonians 4:2. The Father Stephen’s Will is that You are sanctified by Him, that You should abstain from sex is in 1</w:t>
      </w:r>
      <w:r w:rsidRPr="001D328A">
        <w:rPr>
          <w:sz w:val="24"/>
          <w:szCs w:val="24"/>
          <w:vertAlign w:val="superscript"/>
        </w:rPr>
        <w:t>st</w:t>
      </w:r>
      <w:r w:rsidRPr="001D328A">
        <w:rPr>
          <w:sz w:val="24"/>
          <w:szCs w:val="24"/>
        </w:rPr>
        <w:t xml:space="preserve"> Thessalonians 4:5. The Father Stephen is the Avenger is in 1</w:t>
      </w:r>
      <w:r w:rsidRPr="001D328A">
        <w:rPr>
          <w:sz w:val="24"/>
          <w:szCs w:val="24"/>
          <w:vertAlign w:val="superscript"/>
        </w:rPr>
        <w:t>st</w:t>
      </w:r>
      <w:r w:rsidRPr="001D328A">
        <w:rPr>
          <w:sz w:val="24"/>
          <w:szCs w:val="24"/>
        </w:rPr>
        <w:t xml:space="preserve"> Thessalonians 4:6. The Father Stephen has not called You to uncleanness but unto holiness is in 1</w:t>
      </w:r>
      <w:r w:rsidRPr="001D328A">
        <w:rPr>
          <w:sz w:val="24"/>
          <w:szCs w:val="24"/>
          <w:vertAlign w:val="superscript"/>
        </w:rPr>
        <w:t>st</w:t>
      </w:r>
      <w:r w:rsidRPr="001D328A">
        <w:rPr>
          <w:sz w:val="24"/>
          <w:szCs w:val="24"/>
        </w:rPr>
        <w:t xml:space="preserve"> Thessalonians 4:7. The Father Stephen knows they despise Him and not Man who has given Us His Holy Spirit is in 1</w:t>
      </w:r>
      <w:r w:rsidRPr="001D328A">
        <w:rPr>
          <w:sz w:val="24"/>
          <w:szCs w:val="24"/>
          <w:vertAlign w:val="superscript"/>
        </w:rPr>
        <w:t>st</w:t>
      </w:r>
      <w:r w:rsidRPr="001D328A">
        <w:rPr>
          <w:sz w:val="24"/>
          <w:szCs w:val="24"/>
        </w:rPr>
        <w:t xml:space="preserve"> Thessalonians 4:8. The Father Stephen teaches that You agape love One Another as touching Brotherly Love is in 1</w:t>
      </w:r>
      <w:r w:rsidRPr="001D328A">
        <w:rPr>
          <w:sz w:val="24"/>
          <w:szCs w:val="24"/>
          <w:vertAlign w:val="superscript"/>
        </w:rPr>
        <w:t>st</w:t>
      </w:r>
      <w:r w:rsidRPr="001D328A">
        <w:rPr>
          <w:sz w:val="24"/>
          <w:szCs w:val="24"/>
        </w:rPr>
        <w:t xml:space="preserve"> Thessalonians 4:9. The Father Stephen knows those who believe that Jesus died and rose again, even those who sleep in Jesus will Him bring with Him is in 1</w:t>
      </w:r>
      <w:r w:rsidRPr="001D328A">
        <w:rPr>
          <w:sz w:val="24"/>
          <w:szCs w:val="24"/>
          <w:vertAlign w:val="superscript"/>
        </w:rPr>
        <w:t>st</w:t>
      </w:r>
      <w:r w:rsidRPr="001D328A">
        <w:rPr>
          <w:sz w:val="24"/>
          <w:szCs w:val="24"/>
        </w:rPr>
        <w:t xml:space="preserve"> Thessalonians 4:14. The Father Stephen knows You should not prevent them who are asleep in His Word is in 1</w:t>
      </w:r>
      <w:r w:rsidRPr="001D328A">
        <w:rPr>
          <w:sz w:val="24"/>
          <w:szCs w:val="24"/>
          <w:vertAlign w:val="superscript"/>
        </w:rPr>
        <w:t>st</w:t>
      </w:r>
      <w:r w:rsidRPr="001D328A">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1D328A">
        <w:rPr>
          <w:sz w:val="24"/>
          <w:szCs w:val="24"/>
          <w:vertAlign w:val="superscript"/>
        </w:rPr>
        <w:t>st</w:t>
      </w:r>
      <w:r w:rsidRPr="001D328A">
        <w:rPr>
          <w:sz w:val="24"/>
          <w:szCs w:val="24"/>
        </w:rPr>
        <w:t xml:space="preserve"> Thessalonians 4:16. The Father Stephen knows those which are alive and remain shall be caught up together with them in the clouds, to meet Him in the air, and will ever be with Him is in 1</w:t>
      </w:r>
      <w:r w:rsidRPr="001D328A">
        <w:rPr>
          <w:sz w:val="24"/>
          <w:szCs w:val="24"/>
          <w:vertAlign w:val="superscript"/>
        </w:rPr>
        <w:t>st</w:t>
      </w:r>
      <w:r w:rsidRPr="001D328A">
        <w:rPr>
          <w:sz w:val="24"/>
          <w:szCs w:val="24"/>
        </w:rPr>
        <w:t xml:space="preserve"> Thessalonians 4:17.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Stephen’s Day You know perfectly so comes as a Thief in the night is in 1</w:t>
      </w:r>
      <w:r w:rsidRPr="001D328A">
        <w:rPr>
          <w:sz w:val="24"/>
          <w:szCs w:val="24"/>
          <w:vertAlign w:val="superscript"/>
        </w:rPr>
        <w:t>st</w:t>
      </w:r>
      <w:r w:rsidRPr="001D328A">
        <w:rPr>
          <w:sz w:val="24"/>
          <w:szCs w:val="24"/>
        </w:rPr>
        <w:t xml:space="preserve"> Thessalonians 5:2. The Father Stephen has not appoint Us to wrath, but to obtain Salvation is in 1</w:t>
      </w:r>
      <w:r w:rsidRPr="001D328A">
        <w:rPr>
          <w:sz w:val="24"/>
          <w:szCs w:val="24"/>
          <w:vertAlign w:val="superscript"/>
        </w:rPr>
        <w:t>st</w:t>
      </w:r>
      <w:r w:rsidRPr="001D328A">
        <w:rPr>
          <w:sz w:val="24"/>
          <w:szCs w:val="24"/>
        </w:rPr>
        <w:t xml:space="preserve"> Thessalonians 5:9. The Father Stephen knows those who labor among You are over You in Him to admonish You is in 1</w:t>
      </w:r>
      <w:r w:rsidRPr="001D328A">
        <w:rPr>
          <w:sz w:val="24"/>
          <w:szCs w:val="24"/>
          <w:vertAlign w:val="superscript"/>
        </w:rPr>
        <w:t>st</w:t>
      </w:r>
      <w:r w:rsidRPr="001D328A">
        <w:rPr>
          <w:sz w:val="24"/>
          <w:szCs w:val="24"/>
        </w:rPr>
        <w:t xml:space="preserve"> Thessalonians 5:12. The Father Stephen is given thanks in everything, for this is His will is in 1</w:t>
      </w:r>
      <w:r w:rsidRPr="001D328A">
        <w:rPr>
          <w:sz w:val="24"/>
          <w:szCs w:val="24"/>
          <w:vertAlign w:val="superscript"/>
        </w:rPr>
        <w:t>st</w:t>
      </w:r>
      <w:r w:rsidRPr="001D328A">
        <w:rPr>
          <w:sz w:val="24"/>
          <w:szCs w:val="24"/>
        </w:rPr>
        <w:t xml:space="preserve"> Thessalonians 5:18. The Father Stephen is prayed to so that Your whole Spirit, Soul and Body be preserved blameless unto His coming is in 1</w:t>
      </w:r>
      <w:r w:rsidRPr="001D328A">
        <w:rPr>
          <w:sz w:val="24"/>
          <w:szCs w:val="24"/>
          <w:vertAlign w:val="superscript"/>
        </w:rPr>
        <w:t>st</w:t>
      </w:r>
      <w:r w:rsidRPr="001D328A">
        <w:rPr>
          <w:sz w:val="24"/>
          <w:szCs w:val="24"/>
        </w:rPr>
        <w:t xml:space="preserve"> Thessalonians 5:23. The Father Stephen charges You that this Epistle be read to all the Holy Brethren is in 1</w:t>
      </w:r>
      <w:r w:rsidRPr="001D328A">
        <w:rPr>
          <w:sz w:val="24"/>
          <w:szCs w:val="24"/>
          <w:vertAlign w:val="superscript"/>
        </w:rPr>
        <w:t>st</w:t>
      </w:r>
      <w:r w:rsidRPr="001D328A">
        <w:rPr>
          <w:sz w:val="24"/>
          <w:szCs w:val="24"/>
        </w:rPr>
        <w:t xml:space="preserve"> Thessalonians 5:27. The Father Stephen’s Grace is in 1</w:t>
      </w:r>
      <w:r w:rsidRPr="001D328A">
        <w:rPr>
          <w:sz w:val="24"/>
          <w:szCs w:val="24"/>
          <w:vertAlign w:val="superscript"/>
        </w:rPr>
        <w:t>st</w:t>
      </w:r>
      <w:r w:rsidRPr="001D328A">
        <w:rPr>
          <w:sz w:val="24"/>
          <w:szCs w:val="24"/>
        </w:rPr>
        <w:t xml:space="preserve"> Thessalonians 5:28.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The Father Stephen’s Lordship in the Book of 2</w:t>
      </w:r>
      <w:r w:rsidRPr="001D328A">
        <w:rPr>
          <w:b/>
          <w:sz w:val="24"/>
          <w:szCs w:val="24"/>
          <w:vertAlign w:val="superscript"/>
        </w:rPr>
        <w:t>nd</w:t>
      </w:r>
      <w:r w:rsidRPr="001D328A">
        <w:rPr>
          <w:b/>
          <w:sz w:val="24"/>
          <w:szCs w:val="24"/>
        </w:rPr>
        <w:t xml:space="preserve"> Thessalonians  </w:t>
      </w:r>
    </w:p>
    <w:p w:rsidR="002F22F7" w:rsidRPr="001D328A" w:rsidRDefault="002F22F7" w:rsidP="002F22F7">
      <w:pPr>
        <w:spacing w:line="480" w:lineRule="auto"/>
        <w:jc w:val="center"/>
        <w:rPr>
          <w:b/>
          <w:sz w:val="24"/>
          <w:szCs w:val="24"/>
        </w:rPr>
      </w:pPr>
      <w:r w:rsidRPr="001D328A">
        <w:rPr>
          <w:b/>
          <w:sz w:val="24"/>
          <w:szCs w:val="24"/>
        </w:rPr>
        <w:t>Chapter 1: The Book of 2</w:t>
      </w:r>
      <w:r w:rsidRPr="001D328A">
        <w:rPr>
          <w:b/>
          <w:sz w:val="24"/>
          <w:szCs w:val="24"/>
          <w:vertAlign w:val="superscript"/>
        </w:rPr>
        <w:t>nd</w:t>
      </w:r>
      <w:r w:rsidRPr="001D328A">
        <w:rPr>
          <w:b/>
          <w:sz w:val="24"/>
          <w:szCs w:val="24"/>
        </w:rPr>
        <w:t xml:space="preserve"> Thessalonians the Lordly Twin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Church is in 2</w:t>
      </w:r>
      <w:r w:rsidRPr="001D328A">
        <w:rPr>
          <w:sz w:val="24"/>
          <w:szCs w:val="24"/>
          <w:vertAlign w:val="superscript"/>
        </w:rPr>
        <w:t>nd</w:t>
      </w:r>
      <w:r w:rsidRPr="001D328A">
        <w:rPr>
          <w:sz w:val="24"/>
          <w:szCs w:val="24"/>
        </w:rPr>
        <w:t xml:space="preserve"> Thessalonians 1:1. The Father Stephen’s Grace and Peace is in 2</w:t>
      </w:r>
      <w:r w:rsidRPr="001D328A">
        <w:rPr>
          <w:sz w:val="24"/>
          <w:szCs w:val="24"/>
          <w:vertAlign w:val="superscript"/>
        </w:rPr>
        <w:t>nd</w:t>
      </w:r>
      <w:r w:rsidRPr="001D328A">
        <w:rPr>
          <w:sz w:val="24"/>
          <w:szCs w:val="24"/>
        </w:rPr>
        <w:t xml:space="preserve"> Thessalonians 1:2. The Father Stephen is thanked always by You being bound to this, as it is meet, because that You faith grows exceedingly, and the charity of Everyone toward each other abounds is in 2</w:t>
      </w:r>
      <w:r w:rsidRPr="001D328A">
        <w:rPr>
          <w:sz w:val="24"/>
          <w:szCs w:val="24"/>
          <w:vertAlign w:val="superscript"/>
        </w:rPr>
        <w:t>nd</w:t>
      </w:r>
      <w:r w:rsidRPr="001D328A">
        <w:rPr>
          <w:sz w:val="24"/>
          <w:szCs w:val="24"/>
        </w:rPr>
        <w:t xml:space="preserve"> Thessalonians 1:3. The Father Stephen’s glory to You is for Your patience and faith in all Your persecutions and tribulations that You endure is in 2</w:t>
      </w:r>
      <w:r w:rsidRPr="001D328A">
        <w:rPr>
          <w:sz w:val="24"/>
          <w:szCs w:val="24"/>
          <w:vertAlign w:val="superscript"/>
        </w:rPr>
        <w:t>nd</w:t>
      </w:r>
      <w:r w:rsidRPr="001D328A">
        <w:rPr>
          <w:sz w:val="24"/>
          <w:szCs w:val="24"/>
        </w:rPr>
        <w:t xml:space="preserve"> Thessalonians 1:4. The Father Stephen’s Judgment is the manifest token of righteousness, that You may be counted worthy of His Kingdom, which You also suffer is in 2</w:t>
      </w:r>
      <w:r w:rsidRPr="001D328A">
        <w:rPr>
          <w:sz w:val="24"/>
          <w:szCs w:val="24"/>
          <w:vertAlign w:val="superscript"/>
        </w:rPr>
        <w:t>nd</w:t>
      </w:r>
      <w:r w:rsidRPr="001D328A">
        <w:rPr>
          <w:sz w:val="24"/>
          <w:szCs w:val="24"/>
        </w:rPr>
        <w:t xml:space="preserve"> Thessalonians 1:5.  The Father Stephen’s Righteous Thing is to recompense tribulation to them that trouble You is in 2</w:t>
      </w:r>
      <w:r w:rsidRPr="001D328A">
        <w:rPr>
          <w:sz w:val="24"/>
          <w:szCs w:val="24"/>
          <w:vertAlign w:val="superscript"/>
        </w:rPr>
        <w:t>nd</w:t>
      </w:r>
      <w:r w:rsidRPr="001D328A">
        <w:rPr>
          <w:sz w:val="24"/>
          <w:szCs w:val="24"/>
        </w:rPr>
        <w:t xml:space="preserve"> Thessalonians 1:6. The Father Stephen knows Your troubled rest when Jesus shall be revealed from Heaven with His Mighty Angels is in 2</w:t>
      </w:r>
      <w:r w:rsidRPr="001D328A">
        <w:rPr>
          <w:sz w:val="24"/>
          <w:szCs w:val="24"/>
          <w:vertAlign w:val="superscript"/>
        </w:rPr>
        <w:t>nd</w:t>
      </w:r>
      <w:r w:rsidRPr="001D328A">
        <w:rPr>
          <w:sz w:val="24"/>
          <w:szCs w:val="24"/>
        </w:rPr>
        <w:t xml:space="preserve"> Thessalonians 1:7. The Father Stephen knows if they refuse not to obey His Gospel, He will bring a flaming fire on them by taking vengeance that know not Him is in 2</w:t>
      </w:r>
      <w:r w:rsidRPr="001D328A">
        <w:rPr>
          <w:sz w:val="24"/>
          <w:szCs w:val="24"/>
          <w:vertAlign w:val="superscript"/>
        </w:rPr>
        <w:t>nd</w:t>
      </w:r>
      <w:r w:rsidRPr="001D328A">
        <w:rPr>
          <w:sz w:val="24"/>
          <w:szCs w:val="24"/>
        </w:rPr>
        <w:t xml:space="preserve"> Thessalonians 1:8. The Father Stephen’s Presence shall punish with everlasting destruction and from the glory of His Authority is in 2</w:t>
      </w:r>
      <w:r w:rsidRPr="001D328A">
        <w:rPr>
          <w:sz w:val="24"/>
          <w:szCs w:val="24"/>
          <w:vertAlign w:val="superscript"/>
        </w:rPr>
        <w:t>nd</w:t>
      </w:r>
      <w:r w:rsidRPr="001D328A">
        <w:rPr>
          <w:sz w:val="24"/>
          <w:szCs w:val="24"/>
        </w:rPr>
        <w:t xml:space="preserve"> Thessalonians 1:9. The Father Stephen may count You worthy of this calling, and fulfill all the good please of His goodness, and the work of faith with authority is answered by prayer to Him is in 2</w:t>
      </w:r>
      <w:r w:rsidRPr="001D328A">
        <w:rPr>
          <w:sz w:val="24"/>
          <w:szCs w:val="24"/>
          <w:vertAlign w:val="superscript"/>
        </w:rPr>
        <w:t>nd</w:t>
      </w:r>
      <w:r w:rsidRPr="001D328A">
        <w:rPr>
          <w:sz w:val="24"/>
          <w:szCs w:val="24"/>
        </w:rPr>
        <w:t xml:space="preserve"> Thessalonians 1:11. The Father Stephen’s Name may be glorified in You according to the grace of Him is in 2</w:t>
      </w:r>
      <w:r w:rsidRPr="001D328A">
        <w:rPr>
          <w:sz w:val="24"/>
          <w:szCs w:val="24"/>
          <w:vertAlign w:val="superscript"/>
        </w:rPr>
        <w:t>nd</w:t>
      </w:r>
      <w:r w:rsidRPr="001D328A">
        <w:rPr>
          <w:sz w:val="24"/>
          <w:szCs w:val="24"/>
        </w:rPr>
        <w:t xml:space="preserve"> Thessalonians 1:12.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Coming is in 2</w:t>
      </w:r>
      <w:r w:rsidRPr="001D328A">
        <w:rPr>
          <w:sz w:val="24"/>
          <w:szCs w:val="24"/>
          <w:vertAlign w:val="superscript"/>
        </w:rPr>
        <w:t>nd</w:t>
      </w:r>
      <w:r w:rsidRPr="001D328A">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1D328A">
        <w:rPr>
          <w:sz w:val="24"/>
          <w:szCs w:val="24"/>
          <w:vertAlign w:val="superscript"/>
        </w:rPr>
        <w:t>nd</w:t>
      </w:r>
      <w:r w:rsidRPr="001D328A">
        <w:rPr>
          <w:sz w:val="24"/>
          <w:szCs w:val="24"/>
        </w:rPr>
        <w:t xml:space="preserve"> Thessalonians 2:4. The Father Stephen will reveal the Sexuality whom He shall consume with the Spirit of His Mouth, and shall destroy with the Brightness of His Coming is in 2</w:t>
      </w:r>
      <w:r w:rsidRPr="001D328A">
        <w:rPr>
          <w:sz w:val="24"/>
          <w:szCs w:val="24"/>
          <w:vertAlign w:val="superscript"/>
        </w:rPr>
        <w:t>nd</w:t>
      </w:r>
      <w:r w:rsidRPr="001D328A">
        <w:rPr>
          <w:sz w:val="24"/>
          <w:szCs w:val="24"/>
        </w:rPr>
        <w:t xml:space="preserve"> Thessalonians 2:8. The Father Stephen for this cause shall send them strong delusion that they should believe a lie is in 2</w:t>
      </w:r>
      <w:r w:rsidRPr="001D328A">
        <w:rPr>
          <w:sz w:val="24"/>
          <w:szCs w:val="24"/>
          <w:vertAlign w:val="superscript"/>
        </w:rPr>
        <w:t>nd</w:t>
      </w:r>
      <w:r w:rsidRPr="001D328A">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1D328A">
        <w:rPr>
          <w:sz w:val="24"/>
          <w:szCs w:val="24"/>
          <w:vertAlign w:val="superscript"/>
        </w:rPr>
        <w:t>nd</w:t>
      </w:r>
      <w:r w:rsidRPr="001D328A">
        <w:rPr>
          <w:sz w:val="24"/>
          <w:szCs w:val="24"/>
        </w:rPr>
        <w:t xml:space="preserve"> Thessalonians 2:13.  The Father Stephen has called You by Our Gospel, to the obtaining of His glory is in 2</w:t>
      </w:r>
      <w:r w:rsidRPr="001D328A">
        <w:rPr>
          <w:sz w:val="24"/>
          <w:szCs w:val="24"/>
          <w:vertAlign w:val="superscript"/>
        </w:rPr>
        <w:t>nd</w:t>
      </w:r>
      <w:r w:rsidRPr="001D328A">
        <w:rPr>
          <w:sz w:val="24"/>
          <w:szCs w:val="24"/>
        </w:rPr>
        <w:t xml:space="preserve"> Thessalonians 2:14. The Father Stephen agape loves Us and has given Us everlasting consolation and good hope through grace is in 2</w:t>
      </w:r>
      <w:r w:rsidRPr="001D328A">
        <w:rPr>
          <w:sz w:val="24"/>
          <w:szCs w:val="24"/>
          <w:vertAlign w:val="superscript"/>
        </w:rPr>
        <w:t>nd</w:t>
      </w:r>
      <w:r w:rsidRPr="001D328A">
        <w:rPr>
          <w:sz w:val="24"/>
          <w:szCs w:val="24"/>
        </w:rPr>
        <w:t xml:space="preserve"> Thessalonians 2:16.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Stephen’s Word may have free course, and be glorified is in 2</w:t>
      </w:r>
      <w:r w:rsidRPr="001D328A">
        <w:rPr>
          <w:sz w:val="24"/>
          <w:szCs w:val="24"/>
          <w:vertAlign w:val="superscript"/>
        </w:rPr>
        <w:t>nd</w:t>
      </w:r>
      <w:r w:rsidRPr="001D328A">
        <w:rPr>
          <w:sz w:val="24"/>
          <w:szCs w:val="24"/>
        </w:rPr>
        <w:t xml:space="preserve"> Thessalonians 3:1. The Father Stephen who I faithful shall stablish You, and keep You from evil is in 2</w:t>
      </w:r>
      <w:r w:rsidRPr="001D328A">
        <w:rPr>
          <w:sz w:val="24"/>
          <w:szCs w:val="24"/>
          <w:vertAlign w:val="superscript"/>
        </w:rPr>
        <w:t>nd</w:t>
      </w:r>
      <w:r w:rsidRPr="001D328A">
        <w:rPr>
          <w:sz w:val="24"/>
          <w:szCs w:val="24"/>
        </w:rPr>
        <w:t xml:space="preserve"> Thessalonians 3:3. The Father Stephen’s touching You has confidence that You both do and will do the things which are commanded of You is in 2</w:t>
      </w:r>
      <w:r w:rsidRPr="001D328A">
        <w:rPr>
          <w:sz w:val="24"/>
          <w:szCs w:val="24"/>
          <w:vertAlign w:val="superscript"/>
        </w:rPr>
        <w:t>nd</w:t>
      </w:r>
      <w:r w:rsidRPr="001D328A">
        <w:rPr>
          <w:sz w:val="24"/>
          <w:szCs w:val="24"/>
        </w:rPr>
        <w:t xml:space="preserve"> Thessalonians 3:4. The Father Stephen directs Your hearts into His agape love, and into the patient waiting for Him is in 2</w:t>
      </w:r>
      <w:r w:rsidRPr="001D328A">
        <w:rPr>
          <w:sz w:val="24"/>
          <w:szCs w:val="24"/>
          <w:vertAlign w:val="superscript"/>
        </w:rPr>
        <w:t>nd</w:t>
      </w:r>
      <w:r w:rsidRPr="001D328A">
        <w:rPr>
          <w:sz w:val="24"/>
          <w:szCs w:val="24"/>
        </w:rPr>
        <w:t xml:space="preserve"> Thessalonians 3:5. The Father Stephen’s Name commands You that You withdraw from every Brother that walks disorderly, and not after the tradition which He received from Him is in 2</w:t>
      </w:r>
      <w:r w:rsidRPr="001D328A">
        <w:rPr>
          <w:sz w:val="24"/>
          <w:szCs w:val="24"/>
          <w:vertAlign w:val="superscript"/>
        </w:rPr>
        <w:t>nd</w:t>
      </w:r>
      <w:r w:rsidRPr="001D328A">
        <w:rPr>
          <w:sz w:val="24"/>
          <w:szCs w:val="24"/>
        </w:rPr>
        <w:t xml:space="preserve"> Thessalonians 3:6. The Father Stephen commands and exhorts that with quietness they work, and eat their own bread is in 2</w:t>
      </w:r>
      <w:r w:rsidRPr="001D328A">
        <w:rPr>
          <w:sz w:val="24"/>
          <w:szCs w:val="24"/>
          <w:vertAlign w:val="superscript"/>
        </w:rPr>
        <w:t>nd</w:t>
      </w:r>
      <w:r w:rsidRPr="001D328A">
        <w:rPr>
          <w:sz w:val="24"/>
          <w:szCs w:val="24"/>
        </w:rPr>
        <w:t xml:space="preserve"> Thessalonians 3:12.  The Father Stephen of Peace Himself give you peace always by all means and be with You all is in 2</w:t>
      </w:r>
      <w:r w:rsidRPr="001D328A">
        <w:rPr>
          <w:sz w:val="24"/>
          <w:szCs w:val="24"/>
          <w:vertAlign w:val="superscript"/>
        </w:rPr>
        <w:t>nd</w:t>
      </w:r>
      <w:r w:rsidRPr="001D328A">
        <w:rPr>
          <w:sz w:val="24"/>
          <w:szCs w:val="24"/>
        </w:rPr>
        <w:t xml:space="preserve"> Thessalonians 3:16. The Father Stephen’s Grace be with You all is in 2</w:t>
      </w:r>
      <w:r w:rsidRPr="001D328A">
        <w:rPr>
          <w:sz w:val="24"/>
          <w:szCs w:val="24"/>
          <w:vertAlign w:val="superscript"/>
        </w:rPr>
        <w:t>nd</w:t>
      </w:r>
      <w:r w:rsidRPr="001D328A">
        <w:rPr>
          <w:sz w:val="24"/>
          <w:szCs w:val="24"/>
        </w:rPr>
        <w:t xml:space="preserve"> Thessalonians 3:18.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The Father Stephen’s Lordship in the Book of 1</w:t>
      </w:r>
      <w:r w:rsidRPr="001D328A">
        <w:rPr>
          <w:b/>
          <w:sz w:val="24"/>
          <w:szCs w:val="24"/>
          <w:vertAlign w:val="superscript"/>
        </w:rPr>
        <w:t>st</w:t>
      </w:r>
      <w:r w:rsidRPr="001D328A">
        <w:rPr>
          <w:b/>
          <w:sz w:val="24"/>
          <w:szCs w:val="24"/>
        </w:rPr>
        <w:t xml:space="preserve"> Timothy  </w:t>
      </w:r>
    </w:p>
    <w:p w:rsidR="002F22F7" w:rsidRPr="001D328A" w:rsidRDefault="002F22F7" w:rsidP="002F22F7">
      <w:pPr>
        <w:spacing w:line="480" w:lineRule="auto"/>
        <w:jc w:val="center"/>
        <w:rPr>
          <w:b/>
          <w:sz w:val="24"/>
          <w:szCs w:val="24"/>
        </w:rPr>
      </w:pPr>
      <w:r w:rsidRPr="001D328A">
        <w:rPr>
          <w:b/>
          <w:sz w:val="24"/>
          <w:szCs w:val="24"/>
        </w:rPr>
        <w:t>Chapter 1: The Book of 1</w:t>
      </w:r>
      <w:r w:rsidRPr="001D328A">
        <w:rPr>
          <w:b/>
          <w:sz w:val="24"/>
          <w:szCs w:val="24"/>
          <w:vertAlign w:val="superscript"/>
        </w:rPr>
        <w:t>st</w:t>
      </w:r>
      <w:r w:rsidRPr="001D328A">
        <w:rPr>
          <w:b/>
          <w:sz w:val="24"/>
          <w:szCs w:val="24"/>
        </w:rPr>
        <w:t xml:space="preserve"> Timothy the Lordly Honoring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Hope by His commandments is in 1</w:t>
      </w:r>
      <w:r w:rsidRPr="001D328A">
        <w:rPr>
          <w:sz w:val="24"/>
          <w:szCs w:val="24"/>
          <w:vertAlign w:val="superscript"/>
        </w:rPr>
        <w:t>st</w:t>
      </w:r>
      <w:r w:rsidRPr="001D328A">
        <w:rPr>
          <w:sz w:val="24"/>
          <w:szCs w:val="24"/>
        </w:rPr>
        <w:t xml:space="preserve"> Timothy 1:1. The Father Stephen’s Grace, Mercy &amp; Peace is in 1</w:t>
      </w:r>
      <w:r w:rsidRPr="001D328A">
        <w:rPr>
          <w:sz w:val="24"/>
          <w:szCs w:val="24"/>
          <w:vertAlign w:val="superscript"/>
        </w:rPr>
        <w:t>st</w:t>
      </w:r>
      <w:r w:rsidRPr="001D328A">
        <w:rPr>
          <w:sz w:val="24"/>
          <w:szCs w:val="24"/>
        </w:rPr>
        <w:t xml:space="preserve"> Timothy 1:2. The Father Stephen is blessed by the Glorious Gospel committed to My trust is in 1</w:t>
      </w:r>
      <w:r w:rsidRPr="001D328A">
        <w:rPr>
          <w:sz w:val="24"/>
          <w:szCs w:val="24"/>
          <w:vertAlign w:val="superscript"/>
        </w:rPr>
        <w:t>st</w:t>
      </w:r>
      <w:r w:rsidRPr="001D328A">
        <w:rPr>
          <w:sz w:val="24"/>
          <w:szCs w:val="24"/>
        </w:rPr>
        <w:t xml:space="preserve"> Timothy 1:11. The Father Stephen is thanked in enabling Me, for that He counted Me faithful, putting Me into the ministry is in 1</w:t>
      </w:r>
      <w:r w:rsidRPr="001D328A">
        <w:rPr>
          <w:sz w:val="24"/>
          <w:szCs w:val="24"/>
          <w:vertAlign w:val="superscript"/>
        </w:rPr>
        <w:t>st</w:t>
      </w:r>
      <w:r w:rsidRPr="001D328A">
        <w:rPr>
          <w:sz w:val="24"/>
          <w:szCs w:val="24"/>
        </w:rPr>
        <w:t xml:space="preserve"> Timothy 1:12. The Father Stephen’s Grace was exceedingly abundant with faith and agape love in Him is in 1</w:t>
      </w:r>
      <w:r w:rsidRPr="001D328A">
        <w:rPr>
          <w:sz w:val="24"/>
          <w:szCs w:val="24"/>
          <w:vertAlign w:val="superscript"/>
        </w:rPr>
        <w:t>st</w:t>
      </w:r>
      <w:r w:rsidRPr="001D328A">
        <w:rPr>
          <w:sz w:val="24"/>
          <w:szCs w:val="24"/>
        </w:rPr>
        <w:t xml:space="preserve"> Timothy 1:14. The Father Stephen is the King eternal, immortal, invisible, the only wise One, be honor and glory forever and ever is in 1</w:t>
      </w:r>
      <w:r w:rsidRPr="001D328A">
        <w:rPr>
          <w:sz w:val="24"/>
          <w:szCs w:val="24"/>
          <w:vertAlign w:val="superscript"/>
        </w:rPr>
        <w:t>st</w:t>
      </w:r>
      <w:r w:rsidRPr="001D328A">
        <w:rPr>
          <w:sz w:val="24"/>
          <w:szCs w:val="24"/>
        </w:rPr>
        <w:t xml:space="preserve"> Timothy 1:17.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The Father Stephen’s Good and Acceptation is in 1</w:t>
      </w:r>
      <w:r w:rsidRPr="001D328A">
        <w:rPr>
          <w:sz w:val="24"/>
          <w:szCs w:val="24"/>
          <w:vertAlign w:val="superscript"/>
        </w:rPr>
        <w:t>st</w:t>
      </w:r>
      <w:r w:rsidRPr="001D328A">
        <w:rPr>
          <w:sz w:val="24"/>
          <w:szCs w:val="24"/>
        </w:rPr>
        <w:t xml:space="preserve"> Timothy 2:3. The Father Stephen is the One God is in 1</w:t>
      </w:r>
      <w:r w:rsidRPr="001D328A">
        <w:rPr>
          <w:sz w:val="24"/>
          <w:szCs w:val="24"/>
          <w:vertAlign w:val="superscript"/>
        </w:rPr>
        <w:t>st</w:t>
      </w:r>
      <w:r w:rsidRPr="001D328A">
        <w:rPr>
          <w:sz w:val="24"/>
          <w:szCs w:val="24"/>
        </w:rPr>
        <w:t xml:space="preserve"> Timothy 2:5.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knows if a Man knows not how to rule His own house, how shall He take care of His Church is in 1</w:t>
      </w:r>
      <w:r w:rsidRPr="001D328A">
        <w:rPr>
          <w:sz w:val="24"/>
          <w:szCs w:val="24"/>
          <w:vertAlign w:val="superscript"/>
        </w:rPr>
        <w:t>st</w:t>
      </w:r>
      <w:r w:rsidRPr="001D328A">
        <w:rPr>
          <w:sz w:val="24"/>
          <w:szCs w:val="24"/>
        </w:rPr>
        <w:t xml:space="preserve"> Timothy 3:5. The Father Stephen knows how You ought to behave in His house, which is the Church of Him, the pillar and ground of the truth is in 1</w:t>
      </w:r>
      <w:r w:rsidRPr="001D328A">
        <w:rPr>
          <w:sz w:val="24"/>
          <w:szCs w:val="24"/>
          <w:vertAlign w:val="superscript"/>
        </w:rPr>
        <w:t>st</w:t>
      </w:r>
      <w:r w:rsidRPr="001D328A">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1D328A">
        <w:rPr>
          <w:sz w:val="24"/>
          <w:szCs w:val="24"/>
          <w:vertAlign w:val="superscript"/>
        </w:rPr>
        <w:t>st</w:t>
      </w:r>
      <w:r w:rsidRPr="001D328A">
        <w:rPr>
          <w:sz w:val="24"/>
          <w:szCs w:val="24"/>
        </w:rPr>
        <w:t xml:space="preserve"> Timothy 3:16.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knows they forbid in marrying, and commanding to abstain from eats, which He has created to be received with thanksgiving of them which believe and know the truth is in 1</w:t>
      </w:r>
      <w:r w:rsidRPr="001D328A">
        <w:rPr>
          <w:sz w:val="24"/>
          <w:szCs w:val="24"/>
          <w:vertAlign w:val="superscript"/>
        </w:rPr>
        <w:t>st</w:t>
      </w:r>
      <w:r w:rsidRPr="001D328A">
        <w:rPr>
          <w:sz w:val="24"/>
          <w:szCs w:val="24"/>
        </w:rPr>
        <w:t xml:space="preserve"> Timothy 4:3. The Father Stephen knows that every Creature is good through Him and nothing to be refused, if it be received with thanksgiving is in 1</w:t>
      </w:r>
      <w:r w:rsidRPr="001D328A">
        <w:rPr>
          <w:sz w:val="24"/>
          <w:szCs w:val="24"/>
          <w:vertAlign w:val="superscript"/>
        </w:rPr>
        <w:t>st</w:t>
      </w:r>
      <w:r w:rsidRPr="001D328A">
        <w:rPr>
          <w:sz w:val="24"/>
          <w:szCs w:val="24"/>
        </w:rPr>
        <w:t xml:space="preserve"> Timothy 4:4. The Father Stephen has sanctified this by His Word and Prayer is in 1</w:t>
      </w:r>
      <w:r w:rsidRPr="001D328A">
        <w:rPr>
          <w:sz w:val="24"/>
          <w:szCs w:val="24"/>
          <w:vertAlign w:val="superscript"/>
        </w:rPr>
        <w:t>st</w:t>
      </w:r>
      <w:r w:rsidRPr="001D328A">
        <w:rPr>
          <w:sz w:val="24"/>
          <w:szCs w:val="24"/>
        </w:rPr>
        <w:t xml:space="preserve"> Timothy 4:5. The Father Stephen knows they that trust in Him both labor and suffer reproach is in 1</w:t>
      </w:r>
      <w:r w:rsidRPr="001D328A">
        <w:rPr>
          <w:sz w:val="24"/>
          <w:szCs w:val="24"/>
          <w:vertAlign w:val="superscript"/>
        </w:rPr>
        <w:t>st</w:t>
      </w:r>
      <w:r w:rsidRPr="001D328A">
        <w:rPr>
          <w:sz w:val="24"/>
          <w:szCs w:val="24"/>
        </w:rPr>
        <w:t xml:space="preserve"> Timothy 4:10.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knows they should show piety at home, and to requite their Parents, for that is good and acceptable before Him is in 1</w:t>
      </w:r>
      <w:r w:rsidRPr="001D328A">
        <w:rPr>
          <w:sz w:val="24"/>
          <w:szCs w:val="24"/>
          <w:vertAlign w:val="superscript"/>
        </w:rPr>
        <w:t>st</w:t>
      </w:r>
      <w:r w:rsidRPr="001D328A">
        <w:rPr>
          <w:sz w:val="24"/>
          <w:szCs w:val="24"/>
        </w:rPr>
        <w:t xml:space="preserve"> Timothy 5:4. The Father Stephen knows the Widow trusts in Him who is desolate and continues in prayer and supplication night and days is in 1</w:t>
      </w:r>
      <w:r w:rsidRPr="001D328A">
        <w:rPr>
          <w:sz w:val="24"/>
          <w:szCs w:val="24"/>
          <w:vertAlign w:val="superscript"/>
        </w:rPr>
        <w:t>st</w:t>
      </w:r>
      <w:r w:rsidRPr="001D328A">
        <w:rPr>
          <w:sz w:val="24"/>
          <w:szCs w:val="24"/>
        </w:rPr>
        <w:t xml:space="preserve"> Timothy 5:5. The Father Stephen charges thee and the Lord Jesus Christ and the Elect Angels, that thou observe these things without preferring One before Another, doing nothing by partiality is in 1</w:t>
      </w:r>
      <w:r w:rsidRPr="001D328A">
        <w:rPr>
          <w:sz w:val="24"/>
          <w:szCs w:val="24"/>
          <w:vertAlign w:val="superscript"/>
        </w:rPr>
        <w:t>st</w:t>
      </w:r>
      <w:r w:rsidRPr="001D328A">
        <w:rPr>
          <w:sz w:val="24"/>
          <w:szCs w:val="24"/>
        </w:rPr>
        <w:t xml:space="preserve"> Timothy 5:21.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The Father Stephen’s Name and Doctrine shall not be blasphemed if Servants count their own Masters worthy of all honor is in 1</w:t>
      </w:r>
      <w:r w:rsidRPr="001D328A">
        <w:rPr>
          <w:sz w:val="24"/>
          <w:szCs w:val="24"/>
          <w:vertAlign w:val="superscript"/>
        </w:rPr>
        <w:t>st</w:t>
      </w:r>
      <w:r w:rsidRPr="001D328A">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1D328A">
        <w:rPr>
          <w:sz w:val="24"/>
          <w:szCs w:val="24"/>
          <w:vertAlign w:val="superscript"/>
        </w:rPr>
        <w:t>st</w:t>
      </w:r>
      <w:r w:rsidRPr="001D328A">
        <w:rPr>
          <w:sz w:val="24"/>
          <w:szCs w:val="24"/>
        </w:rPr>
        <w:t xml:space="preserve"> Timothy 6:3-5. The Father Stephen knows the Man should follow after righteousness, godliness, faith, agape love, patience, meekness is in 1</w:t>
      </w:r>
      <w:r w:rsidRPr="001D328A">
        <w:rPr>
          <w:sz w:val="24"/>
          <w:szCs w:val="24"/>
          <w:vertAlign w:val="superscript"/>
        </w:rPr>
        <w:t>st</w:t>
      </w:r>
      <w:r w:rsidRPr="001D328A">
        <w:rPr>
          <w:sz w:val="24"/>
          <w:szCs w:val="24"/>
        </w:rPr>
        <w:t xml:space="preserve"> Timothy 6:11. The Father Stephen charges You in His sight who quickens all things, to be Witnessed as a good confession is in 1</w:t>
      </w:r>
      <w:r w:rsidRPr="001D328A">
        <w:rPr>
          <w:sz w:val="24"/>
          <w:szCs w:val="24"/>
          <w:vertAlign w:val="superscript"/>
        </w:rPr>
        <w:t>st</w:t>
      </w:r>
      <w:r w:rsidRPr="001D328A">
        <w:rPr>
          <w:sz w:val="24"/>
          <w:szCs w:val="24"/>
        </w:rPr>
        <w:t xml:space="preserve"> Timothy 6:13. The Father Stephen’s command should be without spot &amp; unrebukable is in 1</w:t>
      </w:r>
      <w:r w:rsidRPr="001D328A">
        <w:rPr>
          <w:sz w:val="24"/>
          <w:szCs w:val="24"/>
          <w:vertAlign w:val="superscript"/>
        </w:rPr>
        <w:t>st</w:t>
      </w:r>
      <w:r w:rsidRPr="001D328A">
        <w:rPr>
          <w:sz w:val="24"/>
          <w:szCs w:val="24"/>
        </w:rPr>
        <w:t xml:space="preserve"> Timothy 6:14. The Father Stephen is the Blessed and only Potentate, the King of Kings and Lord of Lords is in 1</w:t>
      </w:r>
      <w:r w:rsidRPr="001D328A">
        <w:rPr>
          <w:sz w:val="24"/>
          <w:szCs w:val="24"/>
          <w:vertAlign w:val="superscript"/>
        </w:rPr>
        <w:t>st</w:t>
      </w:r>
      <w:r w:rsidRPr="001D328A">
        <w:rPr>
          <w:sz w:val="24"/>
          <w:szCs w:val="24"/>
        </w:rPr>
        <w:t xml:space="preserve"> Timothy 6:15. The Father Stephen charges them who are rich in this World, that they be not high-minded, nor trust in uncertain riches, but in Him, who gives Us richly all things to enjoy is in 1</w:t>
      </w:r>
      <w:r w:rsidRPr="001D328A">
        <w:rPr>
          <w:sz w:val="24"/>
          <w:szCs w:val="24"/>
          <w:vertAlign w:val="superscript"/>
        </w:rPr>
        <w:t>st</w:t>
      </w:r>
      <w:r w:rsidRPr="001D328A">
        <w:rPr>
          <w:sz w:val="24"/>
          <w:szCs w:val="24"/>
        </w:rPr>
        <w:t xml:space="preserve"> Timothy 6:17.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The Father Stephen’s Lordship in the Book of 2</w:t>
      </w:r>
      <w:r w:rsidRPr="001D328A">
        <w:rPr>
          <w:b/>
          <w:sz w:val="24"/>
          <w:szCs w:val="24"/>
          <w:vertAlign w:val="superscript"/>
        </w:rPr>
        <w:t>nd</w:t>
      </w:r>
      <w:r w:rsidRPr="001D328A">
        <w:rPr>
          <w:b/>
          <w:sz w:val="24"/>
          <w:szCs w:val="24"/>
        </w:rPr>
        <w:t xml:space="preserve"> Timothy  </w:t>
      </w:r>
    </w:p>
    <w:p w:rsidR="002F22F7" w:rsidRPr="001D328A" w:rsidRDefault="002F22F7" w:rsidP="002F22F7">
      <w:pPr>
        <w:spacing w:line="480" w:lineRule="auto"/>
        <w:jc w:val="center"/>
        <w:rPr>
          <w:b/>
          <w:sz w:val="24"/>
          <w:szCs w:val="24"/>
        </w:rPr>
      </w:pPr>
      <w:r w:rsidRPr="001D328A">
        <w:rPr>
          <w:b/>
          <w:sz w:val="24"/>
          <w:szCs w:val="24"/>
        </w:rPr>
        <w:t>Chapter 1: The Book of 2</w:t>
      </w:r>
      <w:r w:rsidRPr="001D328A">
        <w:rPr>
          <w:b/>
          <w:sz w:val="24"/>
          <w:szCs w:val="24"/>
          <w:vertAlign w:val="superscript"/>
        </w:rPr>
        <w:t>nd</w:t>
      </w:r>
      <w:r w:rsidRPr="001D328A">
        <w:rPr>
          <w:b/>
          <w:sz w:val="24"/>
          <w:szCs w:val="24"/>
        </w:rPr>
        <w:t xml:space="preserve"> Timothy the Lordly Honoring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Will is an Apostle of Jesus Christ according to the promise of life is in 2</w:t>
      </w:r>
      <w:r w:rsidRPr="001D328A">
        <w:rPr>
          <w:sz w:val="24"/>
          <w:szCs w:val="24"/>
          <w:vertAlign w:val="superscript"/>
        </w:rPr>
        <w:t>nd</w:t>
      </w:r>
      <w:r w:rsidRPr="001D328A">
        <w:rPr>
          <w:sz w:val="24"/>
          <w:szCs w:val="24"/>
        </w:rPr>
        <w:t xml:space="preserve"> Timothy 1:1. The Father Stephen’s Grace, Mercy and Peace is in 2</w:t>
      </w:r>
      <w:r w:rsidRPr="001D328A">
        <w:rPr>
          <w:sz w:val="24"/>
          <w:szCs w:val="24"/>
          <w:vertAlign w:val="superscript"/>
        </w:rPr>
        <w:t>nd</w:t>
      </w:r>
      <w:r w:rsidRPr="001D328A">
        <w:rPr>
          <w:sz w:val="24"/>
          <w:szCs w:val="24"/>
        </w:rPr>
        <w:t xml:space="preserve"> Timothy 1:2. The Father Stephen is thanked, whom I serve from My Forefathers with pure conscience, that without ceasing I have remembrance of thee in My prayers night and day is in 2</w:t>
      </w:r>
      <w:r w:rsidRPr="001D328A">
        <w:rPr>
          <w:sz w:val="24"/>
          <w:szCs w:val="24"/>
          <w:vertAlign w:val="superscript"/>
        </w:rPr>
        <w:t>nd</w:t>
      </w:r>
      <w:r w:rsidRPr="001D328A">
        <w:rPr>
          <w:sz w:val="24"/>
          <w:szCs w:val="24"/>
        </w:rPr>
        <w:t xml:space="preserve"> Timothy 1:3. The Father Stephen’s Gift is stirred up in remembrance which is in thee by the putting on of My hands is in 2</w:t>
      </w:r>
      <w:r w:rsidRPr="001D328A">
        <w:rPr>
          <w:sz w:val="24"/>
          <w:szCs w:val="24"/>
          <w:vertAlign w:val="superscript"/>
        </w:rPr>
        <w:t>nd</w:t>
      </w:r>
      <w:r w:rsidRPr="001D328A">
        <w:rPr>
          <w:sz w:val="24"/>
          <w:szCs w:val="24"/>
        </w:rPr>
        <w:t xml:space="preserve"> Timothy 1:6. The Father Stephen has not given Us the Spirit of Fear, but of authority, and of agape love and of a sound mind is in 2</w:t>
      </w:r>
      <w:r w:rsidRPr="001D328A">
        <w:rPr>
          <w:sz w:val="24"/>
          <w:szCs w:val="24"/>
          <w:vertAlign w:val="superscript"/>
        </w:rPr>
        <w:t>nd</w:t>
      </w:r>
      <w:r w:rsidRPr="001D328A">
        <w:rPr>
          <w:sz w:val="24"/>
          <w:szCs w:val="24"/>
        </w:rPr>
        <w:t xml:space="preserve"> Timothy 1:7. The Father Stephen’s Testimony is not ashamed, nor of Me His Prisoner, but be thou partaker of the afflictions of the Gospel by His authority is in 2</w:t>
      </w:r>
      <w:r w:rsidRPr="001D328A">
        <w:rPr>
          <w:sz w:val="24"/>
          <w:szCs w:val="24"/>
          <w:vertAlign w:val="superscript"/>
        </w:rPr>
        <w:t>nd</w:t>
      </w:r>
      <w:r w:rsidRPr="001D328A">
        <w:rPr>
          <w:sz w:val="24"/>
          <w:szCs w:val="24"/>
        </w:rPr>
        <w:t xml:space="preserve"> Timothy 1:8. The Father Stephen give mercy to the house of Onesiphorus, for He refreshed Me and was not ashamed of My chain is in 2</w:t>
      </w:r>
      <w:r w:rsidRPr="001D328A">
        <w:rPr>
          <w:sz w:val="24"/>
          <w:szCs w:val="24"/>
          <w:vertAlign w:val="superscript"/>
        </w:rPr>
        <w:t>nd</w:t>
      </w:r>
      <w:r w:rsidRPr="001D328A">
        <w:rPr>
          <w:sz w:val="24"/>
          <w:szCs w:val="24"/>
        </w:rPr>
        <w:t xml:space="preserve"> Timothy 1:16. The Father Stephen grant unto Him that He might find mercy in His day and in how many things He ministered, You know well is in 2</w:t>
      </w:r>
      <w:r w:rsidRPr="001D328A">
        <w:rPr>
          <w:sz w:val="24"/>
          <w:szCs w:val="24"/>
          <w:vertAlign w:val="superscript"/>
        </w:rPr>
        <w:t>nd</w:t>
      </w:r>
      <w:r w:rsidRPr="001D328A">
        <w:rPr>
          <w:sz w:val="24"/>
          <w:szCs w:val="24"/>
        </w:rPr>
        <w:t xml:space="preserve"> Timothy 1:18.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 give You understanding in all things by considering what I say is in 2</w:t>
      </w:r>
      <w:r w:rsidRPr="001D328A">
        <w:rPr>
          <w:sz w:val="24"/>
          <w:szCs w:val="24"/>
          <w:vertAlign w:val="superscript"/>
        </w:rPr>
        <w:t>nd</w:t>
      </w:r>
      <w:r w:rsidRPr="001D328A">
        <w:rPr>
          <w:sz w:val="24"/>
          <w:szCs w:val="24"/>
        </w:rPr>
        <w:t xml:space="preserve"> Timothy 2:7. The Father Stephen’s Word is not arrested but I suffer trouble as an evil doer even unto bonds is in 2</w:t>
      </w:r>
      <w:r w:rsidRPr="001D328A">
        <w:rPr>
          <w:sz w:val="24"/>
          <w:szCs w:val="24"/>
          <w:vertAlign w:val="superscript"/>
        </w:rPr>
        <w:t>nd</w:t>
      </w:r>
      <w:r w:rsidRPr="001D328A">
        <w:rPr>
          <w:sz w:val="24"/>
          <w:szCs w:val="24"/>
        </w:rPr>
        <w:t xml:space="preserve"> Timothy 2:9. The Father Stephen will charge them in remembrance that they strive not about words to no profit, but to the subverting of the hearers is in 2</w:t>
      </w:r>
      <w:r w:rsidRPr="001D328A">
        <w:rPr>
          <w:sz w:val="24"/>
          <w:szCs w:val="24"/>
          <w:vertAlign w:val="superscript"/>
        </w:rPr>
        <w:t>nd</w:t>
      </w:r>
      <w:r w:rsidRPr="001D328A">
        <w:rPr>
          <w:sz w:val="24"/>
          <w:szCs w:val="24"/>
        </w:rPr>
        <w:t xml:space="preserve"> Timothy 2:14. The Father Stephen knows you should study to show thyself approved, a Workman that needs not to be ashamed, rightly dividing His Word of Truth is in 2</w:t>
      </w:r>
      <w:r w:rsidRPr="001D328A">
        <w:rPr>
          <w:sz w:val="24"/>
          <w:szCs w:val="24"/>
          <w:vertAlign w:val="superscript"/>
        </w:rPr>
        <w:t>nd</w:t>
      </w:r>
      <w:r w:rsidRPr="001D328A">
        <w:rPr>
          <w:sz w:val="24"/>
          <w:szCs w:val="24"/>
        </w:rPr>
        <w:t xml:space="preserve"> Timothy 2:15. The Father Stephen knows who are His by His foundation that stands sure, having this seal, and let Everyone that names the Name of Christ depart from iniquity is in 2</w:t>
      </w:r>
      <w:r w:rsidRPr="001D328A">
        <w:rPr>
          <w:sz w:val="24"/>
          <w:szCs w:val="24"/>
          <w:vertAlign w:val="superscript"/>
        </w:rPr>
        <w:t>nd</w:t>
      </w:r>
      <w:r w:rsidRPr="001D328A">
        <w:rPr>
          <w:sz w:val="24"/>
          <w:szCs w:val="24"/>
        </w:rPr>
        <w:t xml:space="preserve"> Timothy 2:19. The Father Stephen is called upon by righteousness, faith, charity, peace out of a pure heat and flee youthful lusts is in 2</w:t>
      </w:r>
      <w:r w:rsidRPr="001D328A">
        <w:rPr>
          <w:sz w:val="24"/>
          <w:szCs w:val="24"/>
          <w:vertAlign w:val="superscript"/>
        </w:rPr>
        <w:t>nd</w:t>
      </w:r>
      <w:r w:rsidRPr="001D328A">
        <w:rPr>
          <w:sz w:val="24"/>
          <w:szCs w:val="24"/>
        </w:rPr>
        <w:t xml:space="preserve"> Timothy 2:22. The Father Stephen must be gentle unto all Men, apt to teach, patient and not striving is in 2</w:t>
      </w:r>
      <w:r w:rsidRPr="001D328A">
        <w:rPr>
          <w:sz w:val="24"/>
          <w:szCs w:val="24"/>
          <w:vertAlign w:val="superscript"/>
        </w:rPr>
        <w:t>nd</w:t>
      </w:r>
      <w:r w:rsidRPr="001D328A">
        <w:rPr>
          <w:sz w:val="24"/>
          <w:szCs w:val="24"/>
        </w:rPr>
        <w:t xml:space="preserve"> Timothy 2:24. The Father Stephen may give them repentance to the acknowledging of the truth and in meekness instructing those that oppose themselves is in 2</w:t>
      </w:r>
      <w:r w:rsidRPr="001D328A">
        <w:rPr>
          <w:sz w:val="24"/>
          <w:szCs w:val="24"/>
          <w:vertAlign w:val="superscript"/>
        </w:rPr>
        <w:t>nd</w:t>
      </w:r>
      <w:r w:rsidRPr="001D328A">
        <w:rPr>
          <w:sz w:val="24"/>
          <w:szCs w:val="24"/>
        </w:rPr>
        <w:t xml:space="preserve"> Timothy 2:25.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Stephen’s Agape Lovers of His pleasure are more than traitors, heady, high minded and Eros Lovers of Pleasures is in 2</w:t>
      </w:r>
      <w:r w:rsidRPr="001D328A">
        <w:rPr>
          <w:sz w:val="24"/>
          <w:szCs w:val="24"/>
          <w:vertAlign w:val="superscript"/>
        </w:rPr>
        <w:t>nd</w:t>
      </w:r>
      <w:r w:rsidRPr="001D328A">
        <w:rPr>
          <w:sz w:val="24"/>
          <w:szCs w:val="24"/>
        </w:rPr>
        <w:t xml:space="preserve"> Timothy 3:4. The Father Stephen will deliver You out of all persecutions and all afflictions is in 2</w:t>
      </w:r>
      <w:r w:rsidRPr="001D328A">
        <w:rPr>
          <w:sz w:val="24"/>
          <w:szCs w:val="24"/>
          <w:vertAlign w:val="superscript"/>
        </w:rPr>
        <w:t>nd</w:t>
      </w:r>
      <w:r w:rsidRPr="001D328A">
        <w:rPr>
          <w:sz w:val="24"/>
          <w:szCs w:val="24"/>
        </w:rPr>
        <w:t xml:space="preserve"> Timothy 3:11. The Father Stephen is all scripture that is given by inspiration and is profitable for doctrine, for reproof, for correction, for instruction in righteousness is in 2</w:t>
      </w:r>
      <w:r w:rsidRPr="001D328A">
        <w:rPr>
          <w:sz w:val="24"/>
          <w:szCs w:val="24"/>
          <w:vertAlign w:val="superscript"/>
        </w:rPr>
        <w:t>nd</w:t>
      </w:r>
      <w:r w:rsidRPr="001D328A">
        <w:rPr>
          <w:sz w:val="24"/>
          <w:szCs w:val="24"/>
        </w:rPr>
        <w:t xml:space="preserve"> Timothy 3:16. The Father Stephen may be perfect, thoroughly furnished unto all good works is in 2</w:t>
      </w:r>
      <w:r w:rsidRPr="001D328A">
        <w:rPr>
          <w:sz w:val="24"/>
          <w:szCs w:val="24"/>
          <w:vertAlign w:val="superscript"/>
        </w:rPr>
        <w:t>nd</w:t>
      </w:r>
      <w:r w:rsidRPr="001D328A">
        <w:rPr>
          <w:sz w:val="24"/>
          <w:szCs w:val="24"/>
        </w:rPr>
        <w:t xml:space="preserve"> Timothy 3:17.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charges You who shall judge the quick and the dead at His appearing and His Kingdom is in 2</w:t>
      </w:r>
      <w:r w:rsidRPr="001D328A">
        <w:rPr>
          <w:sz w:val="24"/>
          <w:szCs w:val="24"/>
          <w:vertAlign w:val="superscript"/>
        </w:rPr>
        <w:t>nd</w:t>
      </w:r>
      <w:r w:rsidRPr="001D328A">
        <w:rPr>
          <w:sz w:val="24"/>
          <w:szCs w:val="24"/>
        </w:rPr>
        <w:t xml:space="preserve"> Timothy 4:1. The Father Stephen the Righteous Judge shall give Me in His day a Crown of Righteousness and not Me only, but unto all them also that agape love His appearing is in 2</w:t>
      </w:r>
      <w:r w:rsidRPr="001D328A">
        <w:rPr>
          <w:sz w:val="24"/>
          <w:szCs w:val="24"/>
          <w:vertAlign w:val="superscript"/>
        </w:rPr>
        <w:t>nd</w:t>
      </w:r>
      <w:r w:rsidRPr="001D328A">
        <w:rPr>
          <w:sz w:val="24"/>
          <w:szCs w:val="24"/>
        </w:rPr>
        <w:t xml:space="preserve"> Timothy 4:8. The Father Stephen will render evil with evil is in 2</w:t>
      </w:r>
      <w:r w:rsidRPr="001D328A">
        <w:rPr>
          <w:sz w:val="24"/>
          <w:szCs w:val="24"/>
          <w:vertAlign w:val="superscript"/>
        </w:rPr>
        <w:t>nd</w:t>
      </w:r>
      <w:r w:rsidRPr="001D328A">
        <w:rPr>
          <w:sz w:val="24"/>
          <w:szCs w:val="24"/>
        </w:rPr>
        <w:t xml:space="preserve"> Timothy 4:14. The Father Stephen may not charge any because at the first all Men forsook Me is in 2</w:t>
      </w:r>
      <w:r w:rsidRPr="001D328A">
        <w:rPr>
          <w:sz w:val="24"/>
          <w:szCs w:val="24"/>
          <w:vertAlign w:val="superscript"/>
        </w:rPr>
        <w:t>nd</w:t>
      </w:r>
      <w:r w:rsidRPr="001D328A">
        <w:rPr>
          <w:sz w:val="24"/>
          <w:szCs w:val="24"/>
        </w:rPr>
        <w:t xml:space="preserve"> Timothy 4:16. The Father Stephen stood with Me and strengthened Me, that by Me the preaching might be fully known, and that all the Gentiles might hear, and I was delivered out of the mouth of the lion is in 2</w:t>
      </w:r>
      <w:r w:rsidRPr="001D328A">
        <w:rPr>
          <w:sz w:val="24"/>
          <w:szCs w:val="24"/>
          <w:vertAlign w:val="superscript"/>
        </w:rPr>
        <w:t>nd</w:t>
      </w:r>
      <w:r w:rsidRPr="001D328A">
        <w:rPr>
          <w:sz w:val="24"/>
          <w:szCs w:val="24"/>
        </w:rPr>
        <w:t xml:space="preserve"> Timothy 4:17. The Father Stephen shall deliver Me from every evil work, and will preserve Me unto His Heavenly Kingdom, to whom be glory forever is in 2</w:t>
      </w:r>
      <w:r w:rsidRPr="001D328A">
        <w:rPr>
          <w:sz w:val="24"/>
          <w:szCs w:val="24"/>
          <w:vertAlign w:val="superscript"/>
        </w:rPr>
        <w:t>nd</w:t>
      </w:r>
      <w:r w:rsidRPr="001D328A">
        <w:rPr>
          <w:sz w:val="24"/>
          <w:szCs w:val="24"/>
        </w:rPr>
        <w:t xml:space="preserve"> Timothy 4:18. The Father Stephen be with Your Spirit and grace be with You is in 2</w:t>
      </w:r>
      <w:r w:rsidRPr="001D328A">
        <w:rPr>
          <w:sz w:val="24"/>
          <w:szCs w:val="24"/>
          <w:vertAlign w:val="superscript"/>
        </w:rPr>
        <w:t>nd</w:t>
      </w:r>
      <w:r w:rsidRPr="001D328A">
        <w:rPr>
          <w:sz w:val="24"/>
          <w:szCs w:val="24"/>
        </w:rPr>
        <w:t xml:space="preserve"> Timothy 4:22.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 xml:space="preserve">The Father Stephen’s Lordship in the Book of Titus  </w:t>
      </w:r>
    </w:p>
    <w:p w:rsidR="002F22F7" w:rsidRPr="001D328A" w:rsidRDefault="002F22F7" w:rsidP="002F22F7">
      <w:pPr>
        <w:spacing w:line="480" w:lineRule="auto"/>
        <w:jc w:val="center"/>
        <w:rPr>
          <w:b/>
          <w:sz w:val="24"/>
          <w:szCs w:val="24"/>
        </w:rPr>
      </w:pPr>
      <w:r w:rsidRPr="001D328A">
        <w:rPr>
          <w:b/>
          <w:sz w:val="24"/>
          <w:szCs w:val="24"/>
        </w:rPr>
        <w:t>Chapter 1: The Book of Titus the Lordly Emperor’s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2F22F7" w:rsidRPr="001D328A" w:rsidRDefault="002F22F7" w:rsidP="002F22F7">
      <w:pPr>
        <w:spacing w:before="240" w:line="240" w:lineRule="auto"/>
        <w:jc w:val="center"/>
        <w:rPr>
          <w:b/>
          <w:sz w:val="24"/>
          <w:szCs w:val="24"/>
        </w:rPr>
      </w:pPr>
      <w:r w:rsidRPr="001D328A">
        <w:rPr>
          <w:b/>
          <w:sz w:val="24"/>
          <w:szCs w:val="24"/>
        </w:rPr>
        <w:t xml:space="preserve">THE RANK STRUCTURE OF THE 40 POSITIONS CONSISTING OF 2 </w:t>
      </w:r>
      <w:r w:rsidR="001D328A" w:rsidRPr="001D328A">
        <w:rPr>
          <w:b/>
          <w:sz w:val="24"/>
          <w:szCs w:val="24"/>
        </w:rPr>
        <w:t>PHARAOH</w:t>
      </w:r>
      <w:r w:rsidRPr="001D328A">
        <w:rPr>
          <w:b/>
          <w:sz w:val="24"/>
          <w:szCs w:val="24"/>
        </w:rPr>
        <w:t>’S, 19 SOUTHERN KINGS &amp; 19 NORTHERN KINGS IN THE OT [OLD TESTAMENT] &amp; MT [MIDDLE TESTAMENT]</w:t>
      </w:r>
    </w:p>
    <w:p w:rsidR="002F22F7" w:rsidRPr="001D328A" w:rsidRDefault="002F22F7" w:rsidP="002F22F7">
      <w:pPr>
        <w:spacing w:line="480" w:lineRule="auto"/>
        <w:jc w:val="center"/>
        <w:rPr>
          <w:b/>
          <w:sz w:val="24"/>
          <w:szCs w:val="24"/>
        </w:rPr>
      </w:pPr>
      <w:r w:rsidRPr="001D328A">
        <w:rPr>
          <w:b/>
          <w:sz w:val="24"/>
          <w:szCs w:val="24"/>
        </w:rPr>
        <w:t xml:space="preserve">THE 12 </w:t>
      </w:r>
      <w:r w:rsidR="001D328A" w:rsidRPr="001D328A">
        <w:rPr>
          <w:b/>
          <w:sz w:val="24"/>
          <w:szCs w:val="24"/>
        </w:rPr>
        <w:t>PHARAOH</w:t>
      </w:r>
      <w:r w:rsidRPr="001D328A">
        <w:rPr>
          <w:b/>
          <w:sz w:val="24"/>
          <w:szCs w:val="24"/>
        </w:rPr>
        <w:t>’S AUTHORITY VERSES THE FATHER STEPHEN’S AUTHORITY IN THE OT &amp; MT</w:t>
      </w:r>
    </w:p>
    <w:p w:rsidR="002F22F7" w:rsidRPr="001D328A" w:rsidRDefault="002F22F7" w:rsidP="002F22F7">
      <w:pPr>
        <w:spacing w:line="480" w:lineRule="auto"/>
        <w:jc w:val="center"/>
        <w:rPr>
          <w:b/>
          <w:sz w:val="24"/>
          <w:szCs w:val="24"/>
        </w:rPr>
      </w:pPr>
      <w:r w:rsidRPr="001D328A">
        <w:rPr>
          <w:b/>
          <w:sz w:val="24"/>
          <w:szCs w:val="24"/>
        </w:rPr>
        <w:t xml:space="preserve">THE RANK STRUCTURE OF 40 POSITIONS IN THE OT &amp; MT IS THE 2 </w:t>
      </w:r>
      <w:r w:rsidR="001D328A" w:rsidRPr="001D328A">
        <w:rPr>
          <w:b/>
          <w:sz w:val="24"/>
          <w:szCs w:val="24"/>
        </w:rPr>
        <w:t>PHARAOH</w:t>
      </w:r>
      <w:r w:rsidRPr="001D328A">
        <w:rPr>
          <w:b/>
          <w:sz w:val="24"/>
          <w:szCs w:val="24"/>
        </w:rPr>
        <w:t>’S DURING THE EXODUS, THE 19 NORTHERN KINGS &amp; THE 19 SOUTHERN KINGS</w:t>
      </w:r>
    </w:p>
    <w:p w:rsidR="002F22F7" w:rsidRPr="001D328A" w:rsidRDefault="002F22F7" w:rsidP="002F22F7">
      <w:pPr>
        <w:spacing w:line="480" w:lineRule="auto"/>
        <w:jc w:val="both"/>
        <w:rPr>
          <w:sz w:val="24"/>
          <w:szCs w:val="24"/>
        </w:rPr>
      </w:pPr>
      <w:r w:rsidRPr="001D328A">
        <w:rPr>
          <w:sz w:val="24"/>
          <w:szCs w:val="24"/>
        </w:rPr>
        <w:t>The 12 Egyptians Pharaoh’s (Rulers) of the Bible- Unknown Pharaoh of the 12</w:t>
      </w:r>
      <w:r w:rsidRPr="001D328A">
        <w:rPr>
          <w:sz w:val="24"/>
          <w:szCs w:val="24"/>
          <w:vertAlign w:val="superscript"/>
        </w:rPr>
        <w:t>th</w:t>
      </w:r>
      <w:r w:rsidRPr="001D328A">
        <w:rPr>
          <w:sz w:val="24"/>
          <w:szCs w:val="24"/>
        </w:rPr>
        <w:t xml:space="preserve"> Dynasty to whom Abraham lied concerning Sarah in Genesis 12:14-20. The Pharaoh Hyksos of the 15</w:t>
      </w:r>
      <w:r w:rsidRPr="001D328A">
        <w:rPr>
          <w:sz w:val="24"/>
          <w:szCs w:val="24"/>
          <w:vertAlign w:val="superscript"/>
        </w:rPr>
        <w:t>th</w:t>
      </w:r>
      <w:r w:rsidRPr="001D328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D328A">
        <w:rPr>
          <w:sz w:val="24"/>
          <w:szCs w:val="24"/>
          <w:vertAlign w:val="superscript"/>
        </w:rPr>
        <w:t>st</w:t>
      </w:r>
      <w:r w:rsidRPr="001D328A">
        <w:rPr>
          <w:sz w:val="24"/>
          <w:szCs w:val="24"/>
        </w:rPr>
        <w:t xml:space="preserve"> Kings 3:1; 7:6; 9:16-24; 11:1. Pharaoh Amenemope, who welcomed Hadad when David crushed Edom is in 1</w:t>
      </w:r>
      <w:r w:rsidRPr="001D328A">
        <w:rPr>
          <w:sz w:val="24"/>
          <w:szCs w:val="24"/>
          <w:vertAlign w:val="superscript"/>
        </w:rPr>
        <w:t>st</w:t>
      </w:r>
      <w:r w:rsidRPr="001D328A">
        <w:rPr>
          <w:sz w:val="24"/>
          <w:szCs w:val="24"/>
        </w:rPr>
        <w:t xml:space="preserve"> Kings 11:18-22. Pharaoh Shishak (Sheshonq I), who besieged Jerusalem in the days of Rehoboam &amp; invaded Judah in 1</w:t>
      </w:r>
      <w:r w:rsidRPr="001D328A">
        <w:rPr>
          <w:sz w:val="24"/>
          <w:szCs w:val="24"/>
          <w:vertAlign w:val="superscript"/>
        </w:rPr>
        <w:t>st</w:t>
      </w:r>
      <w:r w:rsidRPr="001D328A">
        <w:rPr>
          <w:sz w:val="24"/>
          <w:szCs w:val="24"/>
        </w:rPr>
        <w:t xml:space="preserve"> Kings 11:40; 14:25-26 &amp; 2</w:t>
      </w:r>
      <w:r w:rsidRPr="001D328A">
        <w:rPr>
          <w:sz w:val="24"/>
          <w:szCs w:val="24"/>
          <w:vertAlign w:val="superscript"/>
        </w:rPr>
        <w:t>nd</w:t>
      </w:r>
      <w:r w:rsidRPr="001D328A">
        <w:rPr>
          <w:sz w:val="24"/>
          <w:szCs w:val="24"/>
        </w:rPr>
        <w:t xml:space="preserve"> Chronicles 12:1-12. Pharaoh Tirhakah (Taharqa), who unsuccessfully fought Sennacherib of Assyria is in 2</w:t>
      </w:r>
      <w:r w:rsidRPr="001D328A">
        <w:rPr>
          <w:sz w:val="24"/>
          <w:szCs w:val="24"/>
          <w:vertAlign w:val="superscript"/>
        </w:rPr>
        <w:t>nd</w:t>
      </w:r>
      <w:r w:rsidRPr="001D328A">
        <w:rPr>
          <w:sz w:val="24"/>
          <w:szCs w:val="24"/>
        </w:rPr>
        <w:t xml:space="preserve"> Kings 19:9.  Pharaoh Osokorn IV, concerns Hoshea of Israel that allied against Assyria is in 2</w:t>
      </w:r>
      <w:r w:rsidRPr="001D328A">
        <w:rPr>
          <w:sz w:val="24"/>
          <w:szCs w:val="24"/>
          <w:vertAlign w:val="superscript"/>
        </w:rPr>
        <w:t>nd</w:t>
      </w:r>
      <w:r w:rsidRPr="001D328A">
        <w:rPr>
          <w:sz w:val="24"/>
          <w:szCs w:val="24"/>
        </w:rPr>
        <w:t xml:space="preserve"> Kings 17:4. Pharaoh Necho (Necho II), the King who killed Josiah in battle and was later defeat by the Babylonians in 2</w:t>
      </w:r>
      <w:r w:rsidRPr="001D328A">
        <w:rPr>
          <w:sz w:val="24"/>
          <w:szCs w:val="24"/>
          <w:vertAlign w:val="superscript"/>
        </w:rPr>
        <w:t>nd</w:t>
      </w:r>
      <w:r w:rsidRPr="001D328A">
        <w:rPr>
          <w:sz w:val="24"/>
          <w:szCs w:val="24"/>
        </w:rPr>
        <w:t xml:space="preserve"> Kings 23:29-30 &amp; 2</w:t>
      </w:r>
      <w:r w:rsidRPr="001D328A">
        <w:rPr>
          <w:sz w:val="24"/>
          <w:szCs w:val="24"/>
          <w:vertAlign w:val="superscript"/>
        </w:rPr>
        <w:t>nd</w:t>
      </w:r>
      <w:r w:rsidRPr="001D328A">
        <w:rPr>
          <w:sz w:val="24"/>
          <w:szCs w:val="24"/>
        </w:rPr>
        <w:t xml:space="preserve"> Chronicles 35:20-24. Pharaoh Hophra (Waibre), defeated by the Babylonians at the Battle of Carchemish &amp; His fall to Nebuchadnezzar was predicted in Jeremiah 44:30; 46:1-26 &amp; Ezekiel 17:11-21; 29:1-16.  </w:t>
      </w:r>
    </w:p>
    <w:p w:rsidR="002F22F7" w:rsidRPr="001D328A" w:rsidRDefault="002F22F7" w:rsidP="002F22F7">
      <w:pPr>
        <w:spacing w:line="480" w:lineRule="auto"/>
        <w:jc w:val="center"/>
        <w:rPr>
          <w:b/>
          <w:sz w:val="24"/>
          <w:szCs w:val="24"/>
        </w:rPr>
      </w:pPr>
      <w:r w:rsidRPr="001D328A">
        <w:rPr>
          <w:b/>
          <w:sz w:val="24"/>
          <w:szCs w:val="24"/>
        </w:rPr>
        <w:t xml:space="preserve">THE FATHER STEPHEN’S AUTHORITY ABOVE THE 12 </w:t>
      </w:r>
      <w:r w:rsidR="001D328A" w:rsidRPr="001D328A">
        <w:rPr>
          <w:b/>
          <w:sz w:val="24"/>
          <w:szCs w:val="24"/>
        </w:rPr>
        <w:t>PHARAOH</w:t>
      </w:r>
      <w:r w:rsidRPr="001D328A">
        <w:rPr>
          <w:b/>
          <w:sz w:val="24"/>
          <w:szCs w:val="24"/>
        </w:rPr>
        <w:t>’S OF EGYPT</w:t>
      </w:r>
    </w:p>
    <w:p w:rsidR="002F22F7" w:rsidRPr="001D328A" w:rsidRDefault="002F22F7" w:rsidP="002F22F7">
      <w:pPr>
        <w:spacing w:line="480" w:lineRule="auto"/>
        <w:jc w:val="both"/>
        <w:rPr>
          <w:sz w:val="24"/>
          <w:szCs w:val="24"/>
        </w:rPr>
      </w:pPr>
      <w:r w:rsidRPr="001D328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F22F7" w:rsidRPr="001D328A" w:rsidRDefault="002F22F7" w:rsidP="002F22F7">
      <w:pPr>
        <w:spacing w:line="480" w:lineRule="auto"/>
        <w:jc w:val="center"/>
        <w:rPr>
          <w:b/>
          <w:sz w:val="24"/>
          <w:szCs w:val="24"/>
        </w:rPr>
      </w:pPr>
      <w:r w:rsidRPr="001D328A">
        <w:rPr>
          <w:b/>
          <w:sz w:val="24"/>
          <w:szCs w:val="24"/>
        </w:rPr>
        <w:t>THE 19 NORTHERN KINGS</w:t>
      </w:r>
    </w:p>
    <w:p w:rsidR="002F22F7" w:rsidRPr="001D328A" w:rsidRDefault="002F22F7" w:rsidP="002F22F7">
      <w:pPr>
        <w:spacing w:line="480" w:lineRule="auto"/>
        <w:jc w:val="both"/>
        <w:rPr>
          <w:sz w:val="24"/>
          <w:szCs w:val="24"/>
        </w:rPr>
      </w:pPr>
      <w:r w:rsidRPr="001D328A">
        <w:rPr>
          <w:b/>
          <w:sz w:val="24"/>
          <w:szCs w:val="24"/>
        </w:rPr>
        <w:t>Israel the Northern Kingdom</w:t>
      </w:r>
      <w:r w:rsidRPr="001D328A">
        <w:rPr>
          <w:sz w:val="24"/>
          <w:szCs w:val="24"/>
        </w:rPr>
        <w:t>- Jeroboam, who perverted the worship of the Father Stephen in 1</w:t>
      </w:r>
      <w:r w:rsidRPr="001D328A">
        <w:rPr>
          <w:sz w:val="24"/>
          <w:szCs w:val="24"/>
          <w:vertAlign w:val="superscript"/>
        </w:rPr>
        <w:t>st</w:t>
      </w:r>
      <w:r w:rsidRPr="001D328A">
        <w:rPr>
          <w:sz w:val="24"/>
          <w:szCs w:val="24"/>
        </w:rPr>
        <w:t xml:space="preserve"> Kings 11:26-14:20. Nadab, Son of Jeroboam, killed by the rebel Baasha in 1</w:t>
      </w:r>
      <w:r w:rsidRPr="001D328A">
        <w:rPr>
          <w:sz w:val="24"/>
          <w:szCs w:val="24"/>
          <w:vertAlign w:val="superscript"/>
        </w:rPr>
        <w:t>st</w:t>
      </w:r>
      <w:r w:rsidRPr="001D328A">
        <w:rPr>
          <w:sz w:val="24"/>
          <w:szCs w:val="24"/>
        </w:rPr>
        <w:t xml:space="preserve"> Kings 15:25-28. Baasha, who built a wall to cut off trade with Jerusalem in 1</w:t>
      </w:r>
      <w:r w:rsidRPr="001D328A">
        <w:rPr>
          <w:sz w:val="24"/>
          <w:szCs w:val="24"/>
          <w:vertAlign w:val="superscript"/>
        </w:rPr>
        <w:t>st</w:t>
      </w:r>
      <w:r w:rsidRPr="001D328A">
        <w:rPr>
          <w:sz w:val="24"/>
          <w:szCs w:val="24"/>
        </w:rPr>
        <w:t xml:space="preserve"> Kings 15:27-16:7. Elah, Son of Baasha, killed while drunk by Zimri in 1</w:t>
      </w:r>
      <w:r w:rsidRPr="001D328A">
        <w:rPr>
          <w:sz w:val="24"/>
          <w:szCs w:val="24"/>
          <w:vertAlign w:val="superscript"/>
        </w:rPr>
        <w:t>st</w:t>
      </w:r>
      <w:r w:rsidRPr="001D328A">
        <w:rPr>
          <w:sz w:val="24"/>
          <w:szCs w:val="24"/>
        </w:rPr>
        <w:t xml:space="preserve"> Kings 16:6-14. Zimri, who committed suicide after ruling for 7 days in 1</w:t>
      </w:r>
      <w:r w:rsidRPr="001D328A">
        <w:rPr>
          <w:sz w:val="24"/>
          <w:szCs w:val="24"/>
          <w:vertAlign w:val="superscript"/>
        </w:rPr>
        <w:t>st</w:t>
      </w:r>
      <w:r w:rsidRPr="001D328A">
        <w:rPr>
          <w:sz w:val="24"/>
          <w:szCs w:val="24"/>
        </w:rPr>
        <w:t xml:space="preserve"> Kings 16:9-20. Omri, builder of Samaria, the northern capital in 1</w:t>
      </w:r>
      <w:r w:rsidRPr="001D328A">
        <w:rPr>
          <w:sz w:val="24"/>
          <w:szCs w:val="24"/>
          <w:vertAlign w:val="superscript"/>
        </w:rPr>
        <w:t>st</w:t>
      </w:r>
      <w:r w:rsidRPr="001D328A">
        <w:rPr>
          <w:sz w:val="24"/>
          <w:szCs w:val="24"/>
        </w:rPr>
        <w:t xml:space="preserve"> Kings 16:15-28.  Ahab, Son of Omri, wicked Husband of Jezebel, condemned by Elijah and killed in battle in 1</w:t>
      </w:r>
      <w:r w:rsidRPr="001D328A">
        <w:rPr>
          <w:sz w:val="24"/>
          <w:szCs w:val="24"/>
          <w:vertAlign w:val="superscript"/>
        </w:rPr>
        <w:t>st</w:t>
      </w:r>
      <w:r w:rsidRPr="001D328A">
        <w:rPr>
          <w:sz w:val="24"/>
          <w:szCs w:val="24"/>
        </w:rPr>
        <w:t xml:space="preserve"> Kings 16:28-22:40. Ahaziah, wicked Oldest Son of Ahab in 1</w:t>
      </w:r>
      <w:r w:rsidRPr="001D328A">
        <w:rPr>
          <w:sz w:val="24"/>
          <w:szCs w:val="24"/>
          <w:vertAlign w:val="superscript"/>
        </w:rPr>
        <w:t>st</w:t>
      </w:r>
      <w:r w:rsidRPr="001D328A">
        <w:rPr>
          <w:sz w:val="24"/>
          <w:szCs w:val="24"/>
        </w:rPr>
        <w:t xml:space="preserve"> Kings 22:40-2</w:t>
      </w:r>
      <w:r w:rsidRPr="001D328A">
        <w:rPr>
          <w:sz w:val="24"/>
          <w:szCs w:val="24"/>
          <w:vertAlign w:val="superscript"/>
        </w:rPr>
        <w:t>nd</w:t>
      </w:r>
      <w:r w:rsidRPr="001D328A">
        <w:rPr>
          <w:sz w:val="24"/>
          <w:szCs w:val="24"/>
        </w:rPr>
        <w:t xml:space="preserve"> Kings 1:18. Jehoram, Youngest Son of Ahab, who sent Naaman to the Prophet Elisha to be healed in 2</w:t>
      </w:r>
      <w:r w:rsidRPr="001D328A">
        <w:rPr>
          <w:sz w:val="24"/>
          <w:szCs w:val="24"/>
          <w:vertAlign w:val="superscript"/>
        </w:rPr>
        <w:t>nd</w:t>
      </w:r>
      <w:r w:rsidRPr="001D328A">
        <w:rPr>
          <w:sz w:val="24"/>
          <w:szCs w:val="24"/>
        </w:rPr>
        <w:t xml:space="preserve"> Kings 3:1-9:25. Jehu, known for His Chariot riding and extermination of Ahab’s dynasty in 2</w:t>
      </w:r>
      <w:r w:rsidRPr="001D328A">
        <w:rPr>
          <w:sz w:val="24"/>
          <w:szCs w:val="24"/>
          <w:vertAlign w:val="superscript"/>
        </w:rPr>
        <w:t>nd</w:t>
      </w:r>
      <w:r w:rsidRPr="001D328A">
        <w:rPr>
          <w:sz w:val="24"/>
          <w:szCs w:val="24"/>
        </w:rPr>
        <w:t xml:space="preserve"> Kings 9:1-10:36. Jehoahaz, Jehu‘s Son, who saw His army almost wiped out by the Syrians in 2</w:t>
      </w:r>
      <w:r w:rsidRPr="001D328A">
        <w:rPr>
          <w:sz w:val="24"/>
          <w:szCs w:val="24"/>
          <w:vertAlign w:val="superscript"/>
        </w:rPr>
        <w:t>nd</w:t>
      </w:r>
      <w:r w:rsidRPr="001D328A">
        <w:rPr>
          <w:sz w:val="24"/>
          <w:szCs w:val="24"/>
        </w:rPr>
        <w:t xml:space="preserve"> Kings 13:1-9. Jehoash, Jehoahaz’s Son, who waged a successful war against Judah and visited Elisha in His deathbed in 2</w:t>
      </w:r>
      <w:r w:rsidRPr="001D328A">
        <w:rPr>
          <w:sz w:val="24"/>
          <w:szCs w:val="24"/>
          <w:vertAlign w:val="superscript"/>
        </w:rPr>
        <w:t>nd</w:t>
      </w:r>
      <w:r w:rsidRPr="001D328A">
        <w:rPr>
          <w:sz w:val="24"/>
          <w:szCs w:val="24"/>
        </w:rPr>
        <w:t xml:space="preserve"> Kings 13:10-14:16. Jeroboam II, Jehoahaz’s Son, who reigned during the time of Jonah the Prophet in 2</w:t>
      </w:r>
      <w:r w:rsidRPr="001D328A">
        <w:rPr>
          <w:sz w:val="24"/>
          <w:szCs w:val="24"/>
          <w:vertAlign w:val="superscript"/>
        </w:rPr>
        <w:t>nd</w:t>
      </w:r>
      <w:r w:rsidRPr="001D328A">
        <w:rPr>
          <w:sz w:val="24"/>
          <w:szCs w:val="24"/>
        </w:rPr>
        <w:t xml:space="preserve"> Kings 14:23-29. Zechariah, Jeroboam’s Son and the last of Jehu’s dynasty, killed by Shallum in 2</w:t>
      </w:r>
      <w:r w:rsidRPr="001D328A">
        <w:rPr>
          <w:sz w:val="24"/>
          <w:szCs w:val="24"/>
          <w:vertAlign w:val="superscript"/>
        </w:rPr>
        <w:t>nd</w:t>
      </w:r>
      <w:r w:rsidRPr="001D328A">
        <w:rPr>
          <w:sz w:val="24"/>
          <w:szCs w:val="24"/>
        </w:rPr>
        <w:t xml:space="preserve"> Kings 14:19-15:12. Shallum, who reigned for only a month and was killed by Menahem in 2</w:t>
      </w:r>
      <w:r w:rsidRPr="001D328A">
        <w:rPr>
          <w:sz w:val="24"/>
          <w:szCs w:val="24"/>
          <w:vertAlign w:val="superscript"/>
        </w:rPr>
        <w:t>nd</w:t>
      </w:r>
      <w:r w:rsidRPr="001D328A">
        <w:rPr>
          <w:sz w:val="24"/>
          <w:szCs w:val="24"/>
        </w:rPr>
        <w:t xml:space="preserve"> Kings 15:10-15. Menaham, One of the most brutal King ruling over the 10 tribes in 2</w:t>
      </w:r>
      <w:r w:rsidRPr="001D328A">
        <w:rPr>
          <w:sz w:val="24"/>
          <w:szCs w:val="24"/>
          <w:vertAlign w:val="superscript"/>
        </w:rPr>
        <w:t>nd</w:t>
      </w:r>
      <w:r w:rsidRPr="001D328A">
        <w:rPr>
          <w:sz w:val="24"/>
          <w:szCs w:val="24"/>
        </w:rPr>
        <w:t xml:space="preserve"> Kings 15:14-22. Pekahiah, Son of Menaham, killed by His army commander, Pekah in 2</w:t>
      </w:r>
      <w:r w:rsidRPr="001D328A">
        <w:rPr>
          <w:sz w:val="24"/>
          <w:szCs w:val="24"/>
          <w:vertAlign w:val="superscript"/>
        </w:rPr>
        <w:t>nd</w:t>
      </w:r>
      <w:r w:rsidRPr="001D328A">
        <w:rPr>
          <w:sz w:val="24"/>
          <w:szCs w:val="24"/>
        </w:rPr>
        <w:t xml:space="preserve"> Kings 15:22-26. Pekah, killed by Hoshea in 2</w:t>
      </w:r>
      <w:r w:rsidRPr="001D328A">
        <w:rPr>
          <w:sz w:val="24"/>
          <w:szCs w:val="24"/>
          <w:vertAlign w:val="superscript"/>
        </w:rPr>
        <w:t>nd</w:t>
      </w:r>
      <w:r w:rsidRPr="001D328A">
        <w:rPr>
          <w:sz w:val="24"/>
          <w:szCs w:val="24"/>
        </w:rPr>
        <w:t xml:space="preserve"> Kings 15:27-31. Hoshea, dethroned and imprisoned by the Assyrians in 2</w:t>
      </w:r>
      <w:r w:rsidRPr="001D328A">
        <w:rPr>
          <w:sz w:val="24"/>
          <w:szCs w:val="24"/>
          <w:vertAlign w:val="superscript"/>
        </w:rPr>
        <w:t>nd</w:t>
      </w:r>
      <w:r w:rsidRPr="001D328A">
        <w:rPr>
          <w:sz w:val="24"/>
          <w:szCs w:val="24"/>
        </w:rPr>
        <w:t xml:space="preserve"> Kings 15:30-17:1-6. </w:t>
      </w:r>
    </w:p>
    <w:p w:rsidR="002F22F7" w:rsidRPr="001D328A" w:rsidRDefault="002F22F7" w:rsidP="002F22F7">
      <w:pPr>
        <w:spacing w:line="480" w:lineRule="auto"/>
        <w:jc w:val="center"/>
        <w:rPr>
          <w:b/>
          <w:sz w:val="24"/>
          <w:szCs w:val="24"/>
        </w:rPr>
      </w:pPr>
      <w:r w:rsidRPr="001D328A">
        <w:rPr>
          <w:b/>
          <w:sz w:val="24"/>
          <w:szCs w:val="24"/>
        </w:rPr>
        <w:t>THE 19 SOUTHERN KINGS</w:t>
      </w:r>
    </w:p>
    <w:p w:rsidR="002F22F7" w:rsidRPr="001D328A" w:rsidRDefault="002F22F7" w:rsidP="002F22F7">
      <w:pPr>
        <w:spacing w:line="480" w:lineRule="auto"/>
        <w:jc w:val="both"/>
        <w:rPr>
          <w:b/>
          <w:sz w:val="24"/>
          <w:szCs w:val="24"/>
        </w:rPr>
      </w:pPr>
      <w:r w:rsidRPr="001D328A">
        <w:rPr>
          <w:b/>
          <w:sz w:val="24"/>
          <w:szCs w:val="24"/>
        </w:rPr>
        <w:t>Judah the Southern Kingdom</w:t>
      </w:r>
      <w:r w:rsidRPr="001D328A">
        <w:rPr>
          <w:sz w:val="24"/>
          <w:szCs w:val="24"/>
        </w:rPr>
        <w:t>- Rehoboam, Solomon’s Son, whose stupidity and arrogance sparked the civil war in 1</w:t>
      </w:r>
      <w:r w:rsidRPr="001D328A">
        <w:rPr>
          <w:sz w:val="24"/>
          <w:szCs w:val="24"/>
          <w:vertAlign w:val="superscript"/>
        </w:rPr>
        <w:t>st</w:t>
      </w:r>
      <w:r w:rsidRPr="001D328A">
        <w:rPr>
          <w:sz w:val="24"/>
          <w:szCs w:val="24"/>
        </w:rPr>
        <w:t xml:space="preserve"> Kings 11:43-12:24; 14:21-31. Abijam, Rehoboam’s Son, helped by the Father Stephen to defeat Jeroboam in battle in 1</w:t>
      </w:r>
      <w:r w:rsidRPr="001D328A">
        <w:rPr>
          <w:sz w:val="24"/>
          <w:szCs w:val="24"/>
          <w:vertAlign w:val="superscript"/>
        </w:rPr>
        <w:t>st</w:t>
      </w:r>
      <w:r w:rsidRPr="001D328A">
        <w:rPr>
          <w:sz w:val="24"/>
          <w:szCs w:val="24"/>
        </w:rPr>
        <w:t xml:space="preserve"> Kings 14:31-15:8. Asa, Abijam’s Son, Judah’s first Godly King in 1</w:t>
      </w:r>
      <w:r w:rsidRPr="001D328A">
        <w:rPr>
          <w:sz w:val="24"/>
          <w:szCs w:val="24"/>
          <w:vertAlign w:val="superscript"/>
        </w:rPr>
        <w:t>st</w:t>
      </w:r>
      <w:r w:rsidRPr="001D328A">
        <w:rPr>
          <w:sz w:val="24"/>
          <w:szCs w:val="24"/>
        </w:rPr>
        <w:t xml:space="preserve"> Kings 15:8-14. Jehoshaphat, Asa’s Son, Godly King who built a merchant fleet (Navy) and made an alliance with Ahab in 1</w:t>
      </w:r>
      <w:r w:rsidRPr="001D328A">
        <w:rPr>
          <w:sz w:val="24"/>
          <w:szCs w:val="24"/>
          <w:vertAlign w:val="superscript"/>
        </w:rPr>
        <w:t>st</w:t>
      </w:r>
      <w:r w:rsidRPr="001D328A">
        <w:rPr>
          <w:sz w:val="24"/>
          <w:szCs w:val="24"/>
        </w:rPr>
        <w:t xml:space="preserve"> Kings 22:41-50. Hehoram, Jehoshaphat’s Son, married to Athaliah, the Wicked Daughter of Ahab and Jezebel in 2</w:t>
      </w:r>
      <w:r w:rsidRPr="001D328A">
        <w:rPr>
          <w:sz w:val="24"/>
          <w:szCs w:val="24"/>
          <w:vertAlign w:val="superscript"/>
        </w:rPr>
        <w:t>nd</w:t>
      </w:r>
      <w:r w:rsidRPr="001D328A">
        <w:rPr>
          <w:sz w:val="24"/>
          <w:szCs w:val="24"/>
        </w:rPr>
        <w:t xml:space="preserve"> Kings 8:16-24. Ahaziah, Son of Jehoram and Athaliah, killed by Jehu in 2</w:t>
      </w:r>
      <w:r w:rsidRPr="001D328A">
        <w:rPr>
          <w:sz w:val="24"/>
          <w:szCs w:val="24"/>
          <w:vertAlign w:val="superscript"/>
        </w:rPr>
        <w:t>nd</w:t>
      </w:r>
      <w:r w:rsidRPr="001D328A">
        <w:rPr>
          <w:sz w:val="24"/>
          <w:szCs w:val="24"/>
        </w:rPr>
        <w:t xml:space="preserve"> Kings 8:24-9:29. Athaliah, Queen, Daughter of Ahab, who assumed the throne on the death of Ahaziah and slaughtered all the royal seed but One in 2</w:t>
      </w:r>
      <w:r w:rsidRPr="001D328A">
        <w:rPr>
          <w:sz w:val="24"/>
          <w:szCs w:val="24"/>
          <w:vertAlign w:val="superscript"/>
        </w:rPr>
        <w:t>nd</w:t>
      </w:r>
      <w:r w:rsidRPr="001D328A">
        <w:rPr>
          <w:sz w:val="24"/>
          <w:szCs w:val="24"/>
        </w:rPr>
        <w:t xml:space="preserve"> Kings 11:1-20.  Joash, Son of Ahaziah, hidden a Boy from Athaliah and Ruler after She was executed in 2</w:t>
      </w:r>
      <w:r w:rsidRPr="001D328A">
        <w:rPr>
          <w:sz w:val="24"/>
          <w:szCs w:val="24"/>
          <w:vertAlign w:val="superscript"/>
        </w:rPr>
        <w:t>nd</w:t>
      </w:r>
      <w:r w:rsidRPr="001D328A">
        <w:rPr>
          <w:sz w:val="24"/>
          <w:szCs w:val="24"/>
        </w:rPr>
        <w:t xml:space="preserve"> Kings 11:1-12:21. Amaziah, Son of Joash, defeated by Jehoash, King of the 10 tribes and slain in a conspiracy in 2</w:t>
      </w:r>
      <w:r w:rsidRPr="001D328A">
        <w:rPr>
          <w:sz w:val="24"/>
          <w:szCs w:val="24"/>
          <w:vertAlign w:val="superscript"/>
        </w:rPr>
        <w:t>nd</w:t>
      </w:r>
      <w:r w:rsidRPr="001D328A">
        <w:rPr>
          <w:sz w:val="24"/>
          <w:szCs w:val="24"/>
        </w:rPr>
        <w:t xml:space="preserve"> Kings 14:1-20. Uzziah (Azariah), Son of Amaziah, struck with leprosy for His sin in the temple in 2</w:t>
      </w:r>
      <w:r w:rsidRPr="001D328A">
        <w:rPr>
          <w:sz w:val="24"/>
          <w:szCs w:val="24"/>
          <w:vertAlign w:val="superscript"/>
        </w:rPr>
        <w:t>nd</w:t>
      </w:r>
      <w:r w:rsidRPr="001D328A">
        <w:rPr>
          <w:sz w:val="24"/>
          <w:szCs w:val="24"/>
        </w:rPr>
        <w:t xml:space="preserve"> Kings 15:1-7. Jotham, Son of Uzziah, who built the temple’s upper gate and fortified Jerusalem in 2</w:t>
      </w:r>
      <w:r w:rsidRPr="001D328A">
        <w:rPr>
          <w:sz w:val="24"/>
          <w:szCs w:val="24"/>
          <w:vertAlign w:val="superscript"/>
        </w:rPr>
        <w:t>nd</w:t>
      </w:r>
      <w:r w:rsidRPr="001D328A">
        <w:rPr>
          <w:sz w:val="24"/>
          <w:szCs w:val="24"/>
        </w:rPr>
        <w:t xml:space="preserve"> Kings 15:32-38. Ahaz, Son of Jotham, Godless King who sacrificed His Son to a Pagan God in 2</w:t>
      </w:r>
      <w:r w:rsidRPr="001D328A">
        <w:rPr>
          <w:sz w:val="24"/>
          <w:szCs w:val="24"/>
          <w:vertAlign w:val="superscript"/>
        </w:rPr>
        <w:t>nd</w:t>
      </w:r>
      <w:r w:rsidRPr="001D328A">
        <w:rPr>
          <w:sz w:val="24"/>
          <w:szCs w:val="24"/>
        </w:rPr>
        <w:t xml:space="preserve"> Kings 16:1-20. Hezekiah, Son of Ahaz, reformer, friend of Isaiah, and King when Jerusalem was saved by the Death Angel in 2</w:t>
      </w:r>
      <w:r w:rsidRPr="001D328A">
        <w:rPr>
          <w:sz w:val="24"/>
          <w:szCs w:val="24"/>
          <w:vertAlign w:val="superscript"/>
        </w:rPr>
        <w:t>nd</w:t>
      </w:r>
      <w:r w:rsidRPr="001D328A">
        <w:rPr>
          <w:sz w:val="24"/>
          <w:szCs w:val="24"/>
        </w:rPr>
        <w:t xml:space="preserve"> Kings chapters 18-20. Manasseh, Son of Hezekiah and Judah’s worst King, though later converted in 2</w:t>
      </w:r>
      <w:r w:rsidRPr="001D328A">
        <w:rPr>
          <w:sz w:val="24"/>
          <w:szCs w:val="24"/>
          <w:vertAlign w:val="superscript"/>
        </w:rPr>
        <w:t>nd</w:t>
      </w:r>
      <w:r w:rsidRPr="001D328A">
        <w:rPr>
          <w:sz w:val="24"/>
          <w:szCs w:val="24"/>
        </w:rPr>
        <w:t xml:space="preserve"> Kings 21:1-18. Amon, Son of Manasseh, executed by His own Household Servants in 2</w:t>
      </w:r>
      <w:r w:rsidRPr="001D328A">
        <w:rPr>
          <w:sz w:val="24"/>
          <w:szCs w:val="24"/>
          <w:vertAlign w:val="superscript"/>
        </w:rPr>
        <w:t>nd</w:t>
      </w:r>
      <w:r w:rsidRPr="001D328A">
        <w:rPr>
          <w:sz w:val="24"/>
          <w:szCs w:val="24"/>
        </w:rPr>
        <w:t xml:space="preserve"> Kings 21:19-26. Josiah, Son of Amon, Ruler when the Book of the Law was found in the temple, Leader of a national reform, slain in battle against Egypt in 2</w:t>
      </w:r>
      <w:r w:rsidRPr="001D328A">
        <w:rPr>
          <w:sz w:val="24"/>
          <w:szCs w:val="24"/>
          <w:vertAlign w:val="superscript"/>
        </w:rPr>
        <w:t>nd</w:t>
      </w:r>
      <w:r w:rsidRPr="001D328A">
        <w:rPr>
          <w:sz w:val="24"/>
          <w:szCs w:val="24"/>
        </w:rPr>
        <w:t xml:space="preserve"> Kings 22:1-23:30. Jehoahaz, Son of Josiah and Ruler after His death in battle, deposed after only 90 days by Pharaoh-Neco and taken to Egypt, where He died in 2</w:t>
      </w:r>
      <w:r w:rsidRPr="001D328A">
        <w:rPr>
          <w:sz w:val="24"/>
          <w:szCs w:val="24"/>
          <w:vertAlign w:val="superscript"/>
        </w:rPr>
        <w:t>nd</w:t>
      </w:r>
      <w:r w:rsidRPr="001D328A">
        <w:rPr>
          <w:sz w:val="24"/>
          <w:szCs w:val="24"/>
        </w:rPr>
        <w:t xml:space="preserve"> Kings 23:31-33. Jehoaikim, Joaiah’s Son who persecuted Jeremiah and burned the Prophet’s scroll, carried to Babylon by Nebuchadnezzar in 2</w:t>
      </w:r>
      <w:r w:rsidRPr="001D328A">
        <w:rPr>
          <w:sz w:val="24"/>
          <w:szCs w:val="24"/>
          <w:vertAlign w:val="superscript"/>
        </w:rPr>
        <w:t>nd</w:t>
      </w:r>
      <w:r w:rsidRPr="001D328A">
        <w:rPr>
          <w:sz w:val="24"/>
          <w:szCs w:val="24"/>
        </w:rPr>
        <w:t xml:space="preserve"> Kings 23:34-24:5 &amp; Jeremiah chapter 36. Jehoiachin, Jehoiakim’s Son who incurred a special judgment from the Father Stephen and mid was carried away to Babylon with Nebuchadnezzar in 2</w:t>
      </w:r>
      <w:r w:rsidRPr="001D328A">
        <w:rPr>
          <w:sz w:val="24"/>
          <w:szCs w:val="24"/>
          <w:vertAlign w:val="superscript"/>
        </w:rPr>
        <w:t>nd</w:t>
      </w:r>
      <w:r w:rsidRPr="001D328A">
        <w:rPr>
          <w:sz w:val="24"/>
          <w:szCs w:val="24"/>
        </w:rPr>
        <w:t xml:space="preserve"> Kings 24:6-16. Zedekiah (Mattaniah), Uncle of Jehoiachin, blinded and taken into exile in Babylon while Jerusalem and the temple were destroyed in 2</w:t>
      </w:r>
      <w:r w:rsidRPr="001D328A">
        <w:rPr>
          <w:sz w:val="24"/>
          <w:szCs w:val="24"/>
          <w:vertAlign w:val="superscript"/>
        </w:rPr>
        <w:t>nd</w:t>
      </w:r>
      <w:r w:rsidRPr="001D328A">
        <w:rPr>
          <w:sz w:val="24"/>
          <w:szCs w:val="24"/>
        </w:rPr>
        <w:t xml:space="preserve"> Kings 24:17-25:30.    </w:t>
      </w:r>
    </w:p>
    <w:p w:rsidR="002F22F7" w:rsidRPr="001D328A" w:rsidRDefault="002F22F7" w:rsidP="002F22F7">
      <w:pPr>
        <w:spacing w:before="240" w:line="240" w:lineRule="auto"/>
        <w:jc w:val="center"/>
        <w:rPr>
          <w:b/>
          <w:sz w:val="24"/>
          <w:szCs w:val="24"/>
        </w:rPr>
      </w:pPr>
      <w:r w:rsidRPr="001D328A">
        <w:rPr>
          <w:b/>
          <w:sz w:val="24"/>
          <w:szCs w:val="24"/>
        </w:rPr>
        <w:t>THE RANK STRUCTURE OF THE 40 POSITIONS CONSISTING OF 12 EMPEROR’S &amp; 28 CHIEF’S OF POLICE [HIGH PRIEST’S] IN THE NT [NEW TESTAMENT], HT [HIGHER TESTAMENT] IN LUKE &amp; THE MHT [MOST HIGHEST TESTAMENT] IN ACTS</w:t>
      </w:r>
    </w:p>
    <w:p w:rsidR="002F22F7" w:rsidRPr="001D328A" w:rsidRDefault="002F22F7" w:rsidP="002F22F7">
      <w:pPr>
        <w:spacing w:before="240" w:line="240" w:lineRule="auto"/>
        <w:jc w:val="center"/>
        <w:rPr>
          <w:b/>
          <w:sz w:val="24"/>
          <w:szCs w:val="24"/>
        </w:rPr>
      </w:pPr>
      <w:r w:rsidRPr="001D328A">
        <w:rPr>
          <w:b/>
          <w:sz w:val="24"/>
          <w:szCs w:val="24"/>
        </w:rPr>
        <w:t xml:space="preserve">THE 12 EMPEROR’S AUTHORITY VERSES THE LORD STEPHEN’S AUTHORITY IN THE MHT [MOST HIGHEST TESTAMENT] IN ACTS </w:t>
      </w:r>
    </w:p>
    <w:p w:rsidR="002F22F7" w:rsidRPr="001D328A" w:rsidRDefault="002F22F7" w:rsidP="002F22F7">
      <w:pPr>
        <w:spacing w:before="240" w:line="240" w:lineRule="auto"/>
        <w:jc w:val="center"/>
        <w:rPr>
          <w:b/>
          <w:sz w:val="24"/>
          <w:szCs w:val="24"/>
        </w:rPr>
      </w:pPr>
      <w:r w:rsidRPr="001D328A">
        <w:rPr>
          <w:b/>
          <w:sz w:val="24"/>
          <w:szCs w:val="24"/>
        </w:rPr>
        <w:t>The Denial of the Father Stephen our Lord</w:t>
      </w:r>
    </w:p>
    <w:p w:rsidR="002F22F7" w:rsidRPr="001D328A" w:rsidRDefault="002F22F7" w:rsidP="002F22F7">
      <w:pPr>
        <w:spacing w:before="240" w:line="480" w:lineRule="auto"/>
        <w:jc w:val="both"/>
        <w:rPr>
          <w:sz w:val="24"/>
          <w:szCs w:val="24"/>
        </w:rPr>
      </w:pPr>
      <w:r w:rsidRPr="001D328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D328A">
        <w:rPr>
          <w:sz w:val="24"/>
          <w:szCs w:val="24"/>
          <w:vertAlign w:val="superscript"/>
        </w:rPr>
        <w:t>th</w:t>
      </w:r>
      <w:r w:rsidRPr="001D328A">
        <w:rPr>
          <w:sz w:val="24"/>
          <w:szCs w:val="24"/>
        </w:rPr>
        <w:t xml:space="preserve"> Kingdom Position) by the 5</w:t>
      </w:r>
      <w:r w:rsidRPr="001D328A">
        <w:rPr>
          <w:sz w:val="24"/>
          <w:szCs w:val="24"/>
          <w:vertAlign w:val="superscript"/>
        </w:rPr>
        <w:t>th</w:t>
      </w:r>
      <w:r w:rsidRPr="001D328A">
        <w:rPr>
          <w:sz w:val="24"/>
          <w:szCs w:val="24"/>
        </w:rPr>
        <w:t xml:space="preserve"> Emperor Lordship of Rome named Nero Claudius Caesar Augustus Germanicus in His reign of Italy from October 13</w:t>
      </w:r>
      <w:r w:rsidRPr="001D328A">
        <w:rPr>
          <w:sz w:val="24"/>
          <w:szCs w:val="24"/>
          <w:vertAlign w:val="superscript"/>
        </w:rPr>
        <w:t>th</w:t>
      </w:r>
      <w:r w:rsidRPr="001D328A">
        <w:rPr>
          <w:sz w:val="24"/>
          <w:szCs w:val="24"/>
        </w:rPr>
        <w:t>, 54AD-June 9</w:t>
      </w:r>
      <w:r w:rsidRPr="001D328A">
        <w:rPr>
          <w:sz w:val="24"/>
          <w:szCs w:val="24"/>
          <w:vertAlign w:val="superscript"/>
        </w:rPr>
        <w:t>th</w:t>
      </w:r>
      <w:r w:rsidRPr="001D328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D328A">
        <w:rPr>
          <w:sz w:val="24"/>
          <w:szCs w:val="24"/>
          <w:vertAlign w:val="superscript"/>
        </w:rPr>
        <w:t>st</w:t>
      </w:r>
      <w:r w:rsidRPr="001D328A">
        <w:rPr>
          <w:sz w:val="24"/>
          <w:szCs w:val="24"/>
        </w:rPr>
        <w:t xml:space="preserve"> Emperor Lordship of Rome that had the sovereign rule over Israel at the time is named Gaius Julius Caesar Octavianus Divi Filius Augustus had His reign from January 16</w:t>
      </w:r>
      <w:r w:rsidRPr="001D328A">
        <w:rPr>
          <w:sz w:val="24"/>
          <w:szCs w:val="24"/>
          <w:vertAlign w:val="superscript"/>
        </w:rPr>
        <w:t>th</w:t>
      </w:r>
      <w:r w:rsidRPr="001D328A">
        <w:rPr>
          <w:sz w:val="24"/>
          <w:szCs w:val="24"/>
        </w:rPr>
        <w:t>, 27BC-August 19</w:t>
      </w:r>
      <w:r w:rsidRPr="001D328A">
        <w:rPr>
          <w:sz w:val="24"/>
          <w:szCs w:val="24"/>
          <w:vertAlign w:val="superscript"/>
        </w:rPr>
        <w:t>th</w:t>
      </w:r>
      <w:r w:rsidRPr="001D328A">
        <w:rPr>
          <w:sz w:val="24"/>
          <w:szCs w:val="24"/>
        </w:rPr>
        <w:t>, 14AD for 41 years &amp; 7 months. The 3</w:t>
      </w:r>
      <w:r w:rsidRPr="001D328A">
        <w:rPr>
          <w:sz w:val="24"/>
          <w:szCs w:val="24"/>
          <w:vertAlign w:val="superscript"/>
        </w:rPr>
        <w:t>rd</w:t>
      </w:r>
      <w:r w:rsidRPr="001D328A">
        <w:rPr>
          <w:sz w:val="24"/>
          <w:szCs w:val="24"/>
        </w:rPr>
        <w:t xml:space="preserve"> Emperor Lordship of Rome is named Gaius Julius Caesar Augustus Germanicus had His reign from March 16</w:t>
      </w:r>
      <w:r w:rsidRPr="001D328A">
        <w:rPr>
          <w:sz w:val="24"/>
          <w:szCs w:val="24"/>
          <w:vertAlign w:val="superscript"/>
        </w:rPr>
        <w:t>th</w:t>
      </w:r>
      <w:r w:rsidRPr="001D328A">
        <w:rPr>
          <w:sz w:val="24"/>
          <w:szCs w:val="24"/>
        </w:rPr>
        <w:t>, 37AD-January 24</w:t>
      </w:r>
      <w:r w:rsidRPr="001D328A">
        <w:rPr>
          <w:sz w:val="24"/>
          <w:szCs w:val="24"/>
          <w:vertAlign w:val="superscript"/>
        </w:rPr>
        <w:t>th</w:t>
      </w:r>
      <w:r w:rsidRPr="001D328A">
        <w:rPr>
          <w:sz w:val="24"/>
          <w:szCs w:val="24"/>
        </w:rPr>
        <w:t>, 41AD for 3 years &amp; 10 months. The 4</w:t>
      </w:r>
      <w:r w:rsidRPr="001D328A">
        <w:rPr>
          <w:sz w:val="24"/>
          <w:szCs w:val="24"/>
          <w:vertAlign w:val="superscript"/>
        </w:rPr>
        <w:t>th</w:t>
      </w:r>
      <w:r w:rsidRPr="001D328A">
        <w:rPr>
          <w:sz w:val="24"/>
          <w:szCs w:val="24"/>
        </w:rPr>
        <w:t xml:space="preserve"> Emperor Lordship of Rome is named Tiberius Claudius Caesar Augustus Germanicus had His reign from January 24</w:t>
      </w:r>
      <w:r w:rsidRPr="001D328A">
        <w:rPr>
          <w:sz w:val="24"/>
          <w:szCs w:val="24"/>
          <w:vertAlign w:val="superscript"/>
        </w:rPr>
        <w:t>th</w:t>
      </w:r>
      <w:r w:rsidRPr="001D328A">
        <w:rPr>
          <w:sz w:val="24"/>
          <w:szCs w:val="24"/>
        </w:rPr>
        <w:t>, 41AD-October 13</w:t>
      </w:r>
      <w:r w:rsidRPr="001D328A">
        <w:rPr>
          <w:sz w:val="24"/>
          <w:szCs w:val="24"/>
          <w:vertAlign w:val="superscript"/>
        </w:rPr>
        <w:t>th</w:t>
      </w:r>
      <w:r w:rsidRPr="001D328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D328A">
        <w:rPr>
          <w:sz w:val="24"/>
          <w:szCs w:val="24"/>
          <w:vertAlign w:val="superscript"/>
        </w:rPr>
        <w:t>th</w:t>
      </w:r>
      <w:r w:rsidRPr="001D328A">
        <w:rPr>
          <w:sz w:val="24"/>
          <w:szCs w:val="24"/>
        </w:rPr>
        <w:t xml:space="preserve"> Emperor Lordship of Rome is named Servius Suplicius Galba Caesar Augustus had His reign from June 8</w:t>
      </w:r>
      <w:r w:rsidRPr="001D328A">
        <w:rPr>
          <w:sz w:val="24"/>
          <w:szCs w:val="24"/>
          <w:vertAlign w:val="superscript"/>
        </w:rPr>
        <w:t>th</w:t>
      </w:r>
      <w:r w:rsidRPr="001D328A">
        <w:rPr>
          <w:sz w:val="24"/>
          <w:szCs w:val="24"/>
        </w:rPr>
        <w:t>, 68AD-January 15</w:t>
      </w:r>
      <w:r w:rsidRPr="001D328A">
        <w:rPr>
          <w:sz w:val="24"/>
          <w:szCs w:val="24"/>
          <w:vertAlign w:val="superscript"/>
        </w:rPr>
        <w:t>th</w:t>
      </w:r>
      <w:r w:rsidRPr="001D328A">
        <w:rPr>
          <w:sz w:val="24"/>
          <w:szCs w:val="24"/>
        </w:rPr>
        <w:t>, 69AD for 7 months. The 7</w:t>
      </w:r>
      <w:r w:rsidRPr="001D328A">
        <w:rPr>
          <w:sz w:val="24"/>
          <w:szCs w:val="24"/>
          <w:vertAlign w:val="superscript"/>
        </w:rPr>
        <w:t>th</w:t>
      </w:r>
      <w:r w:rsidRPr="001D328A">
        <w:rPr>
          <w:sz w:val="24"/>
          <w:szCs w:val="24"/>
        </w:rPr>
        <w:t xml:space="preserve"> Emperor Lordship of Rome is named Marcus Salvius Otho Caesar Augustus or Marcus Salvius Otho Nero Caesar Augustus had His reign from January 15</w:t>
      </w:r>
      <w:r w:rsidRPr="001D328A">
        <w:rPr>
          <w:sz w:val="24"/>
          <w:szCs w:val="24"/>
          <w:vertAlign w:val="superscript"/>
        </w:rPr>
        <w:t>th</w:t>
      </w:r>
      <w:r w:rsidRPr="001D328A">
        <w:rPr>
          <w:sz w:val="24"/>
          <w:szCs w:val="24"/>
        </w:rPr>
        <w:t>, 69AD-April 16</w:t>
      </w:r>
      <w:r w:rsidRPr="001D328A">
        <w:rPr>
          <w:sz w:val="24"/>
          <w:szCs w:val="24"/>
          <w:vertAlign w:val="superscript"/>
        </w:rPr>
        <w:t>th</w:t>
      </w:r>
      <w:r w:rsidRPr="001D328A">
        <w:rPr>
          <w:sz w:val="24"/>
          <w:szCs w:val="24"/>
        </w:rPr>
        <w:t>, 69AD for 3 months. The 8</w:t>
      </w:r>
      <w:r w:rsidRPr="001D328A">
        <w:rPr>
          <w:sz w:val="24"/>
          <w:szCs w:val="24"/>
          <w:vertAlign w:val="superscript"/>
        </w:rPr>
        <w:t>th</w:t>
      </w:r>
      <w:r w:rsidRPr="001D328A">
        <w:rPr>
          <w:sz w:val="24"/>
          <w:szCs w:val="24"/>
        </w:rPr>
        <w:t xml:space="preserve"> Emperor Lordship of Rome is named Aulus Vitelius Germanicus Augustus has His reign from April 16</w:t>
      </w:r>
      <w:r w:rsidRPr="001D328A">
        <w:rPr>
          <w:sz w:val="24"/>
          <w:szCs w:val="24"/>
          <w:vertAlign w:val="superscript"/>
        </w:rPr>
        <w:t>th</w:t>
      </w:r>
      <w:r w:rsidRPr="001D328A">
        <w:rPr>
          <w:sz w:val="24"/>
          <w:szCs w:val="24"/>
        </w:rPr>
        <w:t>, 69AD-December 22</w:t>
      </w:r>
      <w:r w:rsidRPr="001D328A">
        <w:rPr>
          <w:sz w:val="24"/>
          <w:szCs w:val="24"/>
          <w:vertAlign w:val="superscript"/>
        </w:rPr>
        <w:t>nd</w:t>
      </w:r>
      <w:r w:rsidRPr="001D328A">
        <w:rPr>
          <w:sz w:val="24"/>
          <w:szCs w:val="24"/>
        </w:rPr>
        <w:t>, 69AD for 8 months. The 9</w:t>
      </w:r>
      <w:r w:rsidRPr="001D328A">
        <w:rPr>
          <w:sz w:val="24"/>
          <w:szCs w:val="24"/>
          <w:vertAlign w:val="superscript"/>
        </w:rPr>
        <w:t>th</w:t>
      </w:r>
      <w:r w:rsidRPr="001D328A">
        <w:rPr>
          <w:sz w:val="24"/>
          <w:szCs w:val="24"/>
        </w:rPr>
        <w:t xml:space="preserve"> Emperor Lordship of Rome is named Titus Flavius Caesar Vespasianus Augustus had His reign from July 1</w:t>
      </w:r>
      <w:r w:rsidRPr="001D328A">
        <w:rPr>
          <w:sz w:val="24"/>
          <w:szCs w:val="24"/>
          <w:vertAlign w:val="superscript"/>
        </w:rPr>
        <w:t>st</w:t>
      </w:r>
      <w:r w:rsidRPr="001D328A">
        <w:rPr>
          <w:sz w:val="24"/>
          <w:szCs w:val="24"/>
        </w:rPr>
        <w:t>, 69AD-June 23</w:t>
      </w:r>
      <w:r w:rsidRPr="001D328A">
        <w:rPr>
          <w:sz w:val="24"/>
          <w:szCs w:val="24"/>
          <w:vertAlign w:val="superscript"/>
        </w:rPr>
        <w:t>rd</w:t>
      </w:r>
      <w:r w:rsidRPr="001D328A">
        <w:rPr>
          <w:sz w:val="24"/>
          <w:szCs w:val="24"/>
        </w:rPr>
        <w:t>, 79AD for 10 years. The 10</w:t>
      </w:r>
      <w:r w:rsidRPr="001D328A">
        <w:rPr>
          <w:sz w:val="24"/>
          <w:szCs w:val="24"/>
          <w:vertAlign w:val="superscript"/>
        </w:rPr>
        <w:t>th</w:t>
      </w:r>
      <w:r w:rsidRPr="001D328A">
        <w:rPr>
          <w:sz w:val="24"/>
          <w:szCs w:val="24"/>
        </w:rPr>
        <w:t xml:space="preserve"> Emperor Lordship of Rome is named Titus Flavius Caesar Vespasianus Augustus had His reign from June 24</w:t>
      </w:r>
      <w:r w:rsidRPr="001D328A">
        <w:rPr>
          <w:sz w:val="24"/>
          <w:szCs w:val="24"/>
          <w:vertAlign w:val="superscript"/>
        </w:rPr>
        <w:t>th</w:t>
      </w:r>
      <w:r w:rsidRPr="001D328A">
        <w:rPr>
          <w:sz w:val="24"/>
          <w:szCs w:val="24"/>
        </w:rPr>
        <w:t>, 79AD-September 13</w:t>
      </w:r>
      <w:r w:rsidRPr="001D328A">
        <w:rPr>
          <w:sz w:val="24"/>
          <w:szCs w:val="24"/>
          <w:vertAlign w:val="superscript"/>
        </w:rPr>
        <w:t>th</w:t>
      </w:r>
      <w:r w:rsidRPr="001D328A">
        <w:rPr>
          <w:sz w:val="24"/>
          <w:szCs w:val="24"/>
        </w:rPr>
        <w:t>, 81AD for 1 year &amp; 9 months. The 11</w:t>
      </w:r>
      <w:r w:rsidRPr="001D328A">
        <w:rPr>
          <w:sz w:val="24"/>
          <w:szCs w:val="24"/>
          <w:vertAlign w:val="superscript"/>
        </w:rPr>
        <w:t>th</w:t>
      </w:r>
      <w:r w:rsidRPr="001D328A">
        <w:rPr>
          <w:sz w:val="24"/>
          <w:szCs w:val="24"/>
        </w:rPr>
        <w:t xml:space="preserve"> Emperor Lordship of Rome is named truly Titus Flavius Caesar Domitianus Augustus had His reign from September 14</w:t>
      </w:r>
      <w:r w:rsidRPr="001D328A">
        <w:rPr>
          <w:sz w:val="24"/>
          <w:szCs w:val="24"/>
          <w:vertAlign w:val="superscript"/>
        </w:rPr>
        <w:t>th</w:t>
      </w:r>
      <w:r w:rsidRPr="001D328A">
        <w:rPr>
          <w:sz w:val="24"/>
          <w:szCs w:val="24"/>
        </w:rPr>
        <w:t>, 81AD-September 18</w:t>
      </w:r>
      <w:r w:rsidRPr="001D328A">
        <w:rPr>
          <w:sz w:val="24"/>
          <w:szCs w:val="24"/>
          <w:vertAlign w:val="superscript"/>
        </w:rPr>
        <w:t>th</w:t>
      </w:r>
      <w:r w:rsidRPr="001D328A">
        <w:rPr>
          <w:sz w:val="24"/>
          <w:szCs w:val="24"/>
        </w:rPr>
        <w:t>, 96AD for about 15 years. The 6</w:t>
      </w:r>
      <w:r w:rsidRPr="001D328A">
        <w:rPr>
          <w:sz w:val="24"/>
          <w:szCs w:val="24"/>
          <w:vertAlign w:val="superscript"/>
        </w:rPr>
        <w:t>th</w:t>
      </w:r>
      <w:r w:rsidRPr="001D328A">
        <w:rPr>
          <w:sz w:val="24"/>
          <w:szCs w:val="24"/>
        </w:rPr>
        <w:t xml:space="preserve"> to 11</w:t>
      </w:r>
      <w:r w:rsidRPr="001D328A">
        <w:rPr>
          <w:sz w:val="24"/>
          <w:szCs w:val="24"/>
          <w:vertAlign w:val="superscript"/>
        </w:rPr>
        <w:t>th</w:t>
      </w:r>
      <w:r w:rsidRPr="001D328A">
        <w:rPr>
          <w:sz w:val="24"/>
          <w:szCs w:val="24"/>
        </w:rPr>
        <w:t xml:space="preserve"> Emperors Lordships from June 8</w:t>
      </w:r>
      <w:r w:rsidRPr="001D328A">
        <w:rPr>
          <w:sz w:val="24"/>
          <w:szCs w:val="24"/>
          <w:vertAlign w:val="superscript"/>
        </w:rPr>
        <w:t>th</w:t>
      </w:r>
      <w:r w:rsidRPr="001D328A">
        <w:rPr>
          <w:sz w:val="24"/>
          <w:szCs w:val="24"/>
        </w:rPr>
        <w:t>, 68AD-September 18</w:t>
      </w:r>
      <w:r w:rsidRPr="001D328A">
        <w:rPr>
          <w:sz w:val="24"/>
          <w:szCs w:val="24"/>
          <w:vertAlign w:val="superscript"/>
        </w:rPr>
        <w:t>th</w:t>
      </w:r>
      <w:r w:rsidRPr="001D328A">
        <w:rPr>
          <w:sz w:val="24"/>
          <w:szCs w:val="24"/>
        </w:rPr>
        <w:t>, 96AD for about 28 years were during the writing of the Gospel Book of Matthew (maybe), Gospel Book of Mark (maybe), Gospel Book of Luke (maybe), Gospel Book of John, the Book of Hebrews, the Book of 1</w:t>
      </w:r>
      <w:r w:rsidRPr="001D328A">
        <w:rPr>
          <w:sz w:val="24"/>
          <w:szCs w:val="24"/>
          <w:vertAlign w:val="superscript"/>
        </w:rPr>
        <w:t>st</w:t>
      </w:r>
      <w:r w:rsidRPr="001D328A">
        <w:rPr>
          <w:sz w:val="24"/>
          <w:szCs w:val="24"/>
        </w:rPr>
        <w:t xml:space="preserve"> John, the Book of 2</w:t>
      </w:r>
      <w:r w:rsidRPr="001D328A">
        <w:rPr>
          <w:sz w:val="24"/>
          <w:szCs w:val="24"/>
          <w:vertAlign w:val="superscript"/>
        </w:rPr>
        <w:t>nd</w:t>
      </w:r>
      <w:r w:rsidRPr="001D328A">
        <w:rPr>
          <w:sz w:val="24"/>
          <w:szCs w:val="24"/>
        </w:rPr>
        <w:t xml:space="preserve"> John, the Book of 3</w:t>
      </w:r>
      <w:r w:rsidRPr="001D328A">
        <w:rPr>
          <w:sz w:val="24"/>
          <w:szCs w:val="24"/>
          <w:vertAlign w:val="superscript"/>
        </w:rPr>
        <w:t>rd</w:t>
      </w:r>
      <w:r w:rsidRPr="001D328A">
        <w:rPr>
          <w:sz w:val="24"/>
          <w:szCs w:val="24"/>
        </w:rPr>
        <w:t xml:space="preserve"> John, the Book of Jude (maybe) &amp; the Book of Revelation.  </w:t>
      </w:r>
    </w:p>
    <w:p w:rsidR="002F22F7" w:rsidRPr="001D328A" w:rsidRDefault="002F22F7" w:rsidP="002F22F7">
      <w:pPr>
        <w:spacing w:before="240" w:line="480" w:lineRule="auto"/>
        <w:jc w:val="both"/>
        <w:rPr>
          <w:sz w:val="24"/>
          <w:szCs w:val="24"/>
        </w:rPr>
      </w:pPr>
      <w:r w:rsidRPr="001D328A">
        <w:rPr>
          <w:sz w:val="24"/>
          <w:szCs w:val="24"/>
        </w:rPr>
        <w:t>The Succession of the 12 Roman Emperors: The name “</w:t>
      </w:r>
      <w:r w:rsidRPr="001D328A">
        <w:rPr>
          <w:b/>
          <w:sz w:val="24"/>
          <w:szCs w:val="24"/>
        </w:rPr>
        <w:t>Caesar</w:t>
      </w:r>
      <w:r w:rsidRPr="001D328A">
        <w:rPr>
          <w:sz w:val="24"/>
          <w:szCs w:val="24"/>
        </w:rPr>
        <w:t xml:space="preserve">” derives from the German </w:t>
      </w:r>
      <w:r w:rsidRPr="001D328A">
        <w:rPr>
          <w:b/>
          <w:i/>
          <w:sz w:val="24"/>
          <w:szCs w:val="24"/>
        </w:rPr>
        <w:t>Kaiser</w:t>
      </w:r>
      <w:r w:rsidRPr="001D328A">
        <w:rPr>
          <w:sz w:val="24"/>
          <w:szCs w:val="24"/>
        </w:rPr>
        <w:t xml:space="preserve">, Dutch </w:t>
      </w:r>
      <w:r w:rsidRPr="001D328A">
        <w:rPr>
          <w:b/>
          <w:i/>
          <w:sz w:val="24"/>
          <w:szCs w:val="24"/>
        </w:rPr>
        <w:t>Keizer</w:t>
      </w:r>
      <w:r w:rsidRPr="001D328A">
        <w:rPr>
          <w:sz w:val="24"/>
          <w:szCs w:val="24"/>
        </w:rPr>
        <w:t xml:space="preserve"> and Russian </w:t>
      </w:r>
      <w:r w:rsidRPr="001D328A">
        <w:rPr>
          <w:b/>
          <w:i/>
          <w:sz w:val="24"/>
          <w:szCs w:val="24"/>
        </w:rPr>
        <w:t>Czar</w:t>
      </w:r>
      <w:r w:rsidRPr="001D328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F22F7" w:rsidRPr="001D328A" w:rsidRDefault="002F22F7" w:rsidP="002F22F7">
      <w:pPr>
        <w:spacing w:before="240" w:line="480" w:lineRule="auto"/>
        <w:jc w:val="both"/>
        <w:rPr>
          <w:sz w:val="24"/>
          <w:szCs w:val="24"/>
        </w:rPr>
      </w:pPr>
      <w:r w:rsidRPr="001D328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D328A">
        <w:rPr>
          <w:sz w:val="24"/>
          <w:szCs w:val="24"/>
          <w:vertAlign w:val="superscript"/>
        </w:rPr>
        <w:t>th</w:t>
      </w:r>
      <w:r w:rsidRPr="001D328A">
        <w:rPr>
          <w:sz w:val="24"/>
          <w:szCs w:val="24"/>
        </w:rPr>
        <w:t xml:space="preserve">, 12 AD]. Even though the conspiracy was a success, its purposes failed. In the Civil War that followed, Caesar’s Nephew Octavian emerged as Victor and in 31BC became the first Roman Emperor.            </w:t>
      </w:r>
    </w:p>
    <w:p w:rsidR="002F22F7" w:rsidRPr="001D328A" w:rsidRDefault="002F22F7" w:rsidP="002F22F7">
      <w:pPr>
        <w:spacing w:before="240" w:line="480" w:lineRule="auto"/>
        <w:jc w:val="both"/>
        <w:rPr>
          <w:sz w:val="24"/>
          <w:szCs w:val="24"/>
        </w:rPr>
      </w:pPr>
      <w:r w:rsidRPr="001D328A">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D328A">
        <w:rPr>
          <w:sz w:val="24"/>
          <w:szCs w:val="24"/>
          <w:vertAlign w:val="superscript"/>
        </w:rPr>
        <w:t>th</w:t>
      </w:r>
      <w:r w:rsidRPr="001D328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F22F7" w:rsidRPr="001D328A" w:rsidRDefault="002F22F7" w:rsidP="002F22F7">
      <w:pPr>
        <w:spacing w:before="240" w:line="480" w:lineRule="auto"/>
        <w:jc w:val="both"/>
        <w:rPr>
          <w:sz w:val="24"/>
          <w:szCs w:val="24"/>
        </w:rPr>
      </w:pPr>
      <w:r w:rsidRPr="001D328A">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D328A">
        <w:rPr>
          <w:sz w:val="24"/>
          <w:szCs w:val="24"/>
          <w:vertAlign w:val="superscript"/>
        </w:rPr>
        <w:t>th</w:t>
      </w:r>
      <w:r w:rsidRPr="001D328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F22F7" w:rsidRPr="001D328A" w:rsidRDefault="002F22F7" w:rsidP="002F22F7">
      <w:pPr>
        <w:spacing w:before="240" w:line="480" w:lineRule="auto"/>
        <w:jc w:val="both"/>
        <w:rPr>
          <w:sz w:val="24"/>
          <w:szCs w:val="24"/>
        </w:rPr>
      </w:pPr>
      <w:r w:rsidRPr="001D328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F22F7" w:rsidRPr="001D328A" w:rsidRDefault="002F22F7" w:rsidP="002F22F7">
      <w:pPr>
        <w:spacing w:before="240" w:line="480" w:lineRule="auto"/>
        <w:jc w:val="both"/>
        <w:rPr>
          <w:sz w:val="24"/>
          <w:szCs w:val="24"/>
        </w:rPr>
      </w:pPr>
      <w:r w:rsidRPr="001D328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F22F7" w:rsidRPr="001D328A" w:rsidRDefault="002F22F7" w:rsidP="002F22F7">
      <w:pPr>
        <w:spacing w:before="240" w:line="480" w:lineRule="auto"/>
        <w:jc w:val="both"/>
        <w:rPr>
          <w:sz w:val="24"/>
          <w:szCs w:val="24"/>
        </w:rPr>
      </w:pPr>
      <w:r w:rsidRPr="001D328A">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D328A">
        <w:rPr>
          <w:sz w:val="24"/>
          <w:szCs w:val="24"/>
          <w:vertAlign w:val="superscript"/>
        </w:rPr>
        <w:t>st</w:t>
      </w:r>
      <w:r w:rsidRPr="001D328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F22F7" w:rsidRPr="001D328A" w:rsidRDefault="002F22F7" w:rsidP="002F22F7">
      <w:pPr>
        <w:spacing w:before="240" w:line="480" w:lineRule="auto"/>
        <w:jc w:val="both"/>
        <w:rPr>
          <w:sz w:val="24"/>
          <w:szCs w:val="24"/>
        </w:rPr>
      </w:pPr>
      <w:r w:rsidRPr="001D328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F22F7" w:rsidRPr="001D328A" w:rsidRDefault="002F22F7" w:rsidP="002F22F7">
      <w:pPr>
        <w:spacing w:before="240" w:line="480" w:lineRule="auto"/>
        <w:jc w:val="both"/>
        <w:rPr>
          <w:sz w:val="24"/>
          <w:szCs w:val="24"/>
        </w:rPr>
      </w:pPr>
      <w:r w:rsidRPr="001D328A">
        <w:rPr>
          <w:sz w:val="24"/>
          <w:szCs w:val="24"/>
        </w:rPr>
        <w:t xml:space="preserve">Otho: Otho’s Life is from AD 32 to AD 69. He ruled for 95 days before committing suicide when Vitellius’ Army defeated Him in Battle. </w:t>
      </w:r>
    </w:p>
    <w:p w:rsidR="002F22F7" w:rsidRPr="001D328A" w:rsidRDefault="002F22F7" w:rsidP="002F22F7">
      <w:pPr>
        <w:spacing w:before="240" w:line="480" w:lineRule="auto"/>
        <w:jc w:val="both"/>
        <w:rPr>
          <w:sz w:val="24"/>
          <w:szCs w:val="24"/>
        </w:rPr>
      </w:pPr>
      <w:r w:rsidRPr="001D328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F22F7" w:rsidRPr="001D328A" w:rsidRDefault="002F22F7" w:rsidP="002F22F7">
      <w:pPr>
        <w:spacing w:before="240" w:line="480" w:lineRule="auto"/>
        <w:jc w:val="both"/>
        <w:rPr>
          <w:sz w:val="24"/>
          <w:szCs w:val="24"/>
        </w:rPr>
      </w:pPr>
      <w:r w:rsidRPr="001D328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F22F7" w:rsidRPr="001D328A" w:rsidRDefault="002F22F7" w:rsidP="002F22F7">
      <w:pPr>
        <w:spacing w:before="240" w:line="480" w:lineRule="auto"/>
        <w:jc w:val="both"/>
        <w:rPr>
          <w:sz w:val="24"/>
          <w:szCs w:val="24"/>
        </w:rPr>
      </w:pPr>
      <w:r w:rsidRPr="001D328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D328A">
        <w:rPr>
          <w:sz w:val="24"/>
          <w:szCs w:val="24"/>
          <w:vertAlign w:val="superscript"/>
        </w:rPr>
        <w:t>th</w:t>
      </w:r>
      <w:r w:rsidRPr="001D328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F22F7" w:rsidRPr="001D328A" w:rsidRDefault="002F22F7" w:rsidP="002F22F7">
      <w:pPr>
        <w:spacing w:before="240" w:line="480" w:lineRule="auto"/>
        <w:jc w:val="both"/>
        <w:rPr>
          <w:sz w:val="24"/>
          <w:szCs w:val="24"/>
        </w:rPr>
      </w:pPr>
      <w:r w:rsidRPr="001D328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F22F7" w:rsidRPr="001D328A" w:rsidRDefault="002F22F7" w:rsidP="002F22F7">
      <w:pPr>
        <w:spacing w:before="240" w:line="480" w:lineRule="auto"/>
        <w:jc w:val="center"/>
        <w:rPr>
          <w:b/>
          <w:sz w:val="24"/>
          <w:szCs w:val="24"/>
        </w:rPr>
      </w:pPr>
      <w:r w:rsidRPr="001D328A">
        <w:rPr>
          <w:b/>
          <w:sz w:val="24"/>
          <w:szCs w:val="24"/>
        </w:rPr>
        <w:t>The Eternal Charge of Blasphemy against the Father Stephen our Lord</w:t>
      </w:r>
    </w:p>
    <w:p w:rsidR="002F22F7" w:rsidRPr="001D328A" w:rsidRDefault="002F22F7" w:rsidP="002F22F7">
      <w:pPr>
        <w:spacing w:before="240" w:line="480" w:lineRule="auto"/>
        <w:jc w:val="both"/>
        <w:rPr>
          <w:sz w:val="24"/>
          <w:szCs w:val="24"/>
        </w:rPr>
      </w:pPr>
      <w:r w:rsidRPr="001D328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D328A">
        <w:rPr>
          <w:sz w:val="24"/>
          <w:szCs w:val="24"/>
          <w:vertAlign w:val="superscript"/>
        </w:rPr>
        <w:t>nd</w:t>
      </w:r>
      <w:r w:rsidRPr="001D328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F22F7" w:rsidRPr="001D328A" w:rsidRDefault="002F22F7" w:rsidP="002F22F7">
      <w:pPr>
        <w:spacing w:before="240" w:line="480" w:lineRule="auto"/>
        <w:jc w:val="center"/>
        <w:rPr>
          <w:b/>
          <w:sz w:val="24"/>
          <w:szCs w:val="24"/>
        </w:rPr>
      </w:pPr>
      <w:r w:rsidRPr="001D328A">
        <w:rPr>
          <w:b/>
          <w:sz w:val="24"/>
          <w:szCs w:val="24"/>
        </w:rPr>
        <w:t>THE 28 CHIEF’S OF POLICE AUTHORITY VERSES THE LORD STEPHEN’S AUTHORITY IN THE HT</w:t>
      </w:r>
    </w:p>
    <w:p w:rsidR="002F22F7" w:rsidRPr="001D328A" w:rsidRDefault="002F22F7" w:rsidP="002F22F7">
      <w:pPr>
        <w:spacing w:before="240" w:line="480" w:lineRule="auto"/>
        <w:jc w:val="both"/>
        <w:rPr>
          <w:sz w:val="24"/>
          <w:szCs w:val="24"/>
        </w:rPr>
      </w:pPr>
      <w:r w:rsidRPr="001D328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 xml:space="preserve">The Father Stephen’s Lordship in the Book of Philemon  </w:t>
      </w:r>
    </w:p>
    <w:p w:rsidR="002F22F7" w:rsidRPr="001D328A" w:rsidRDefault="002F22F7" w:rsidP="002F22F7">
      <w:pPr>
        <w:spacing w:line="480" w:lineRule="auto"/>
        <w:jc w:val="center"/>
        <w:rPr>
          <w:b/>
          <w:sz w:val="24"/>
          <w:szCs w:val="24"/>
        </w:rPr>
      </w:pPr>
      <w:r w:rsidRPr="001D328A">
        <w:rPr>
          <w:b/>
          <w:sz w:val="24"/>
          <w:szCs w:val="24"/>
        </w:rPr>
        <w:t>Chapter 1: The Book of Philemon the Lordly Wealthy Christian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 xml:space="preserve">The Father Stephen’s Lordship in the Book of Hebrews  </w:t>
      </w:r>
    </w:p>
    <w:p w:rsidR="002F22F7" w:rsidRPr="001D328A" w:rsidRDefault="002F22F7" w:rsidP="002F22F7">
      <w:pPr>
        <w:spacing w:line="480" w:lineRule="auto"/>
        <w:jc w:val="center"/>
        <w:rPr>
          <w:b/>
          <w:sz w:val="24"/>
          <w:szCs w:val="24"/>
        </w:rPr>
      </w:pPr>
      <w:r w:rsidRPr="001D328A">
        <w:rPr>
          <w:b/>
          <w:sz w:val="24"/>
          <w:szCs w:val="24"/>
        </w:rPr>
        <w:t>Chapter 1: The Book of Hebrews the Lordly Supreme Revelation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 xml:space="preserve">The Father Stephen’s Lordship in the Book of James  </w:t>
      </w:r>
    </w:p>
    <w:p w:rsidR="002F22F7" w:rsidRPr="001D328A" w:rsidRDefault="002F22F7" w:rsidP="002F22F7">
      <w:pPr>
        <w:spacing w:line="480" w:lineRule="auto"/>
        <w:jc w:val="center"/>
        <w:rPr>
          <w:b/>
          <w:sz w:val="24"/>
          <w:szCs w:val="24"/>
        </w:rPr>
      </w:pPr>
      <w:r w:rsidRPr="001D328A">
        <w:rPr>
          <w:b/>
          <w:sz w:val="24"/>
          <w:szCs w:val="24"/>
        </w:rPr>
        <w:t>Chapter 1: The Book of James the Lordly Supplanter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rPr>
          <w:sz w:val="24"/>
          <w:szCs w:val="24"/>
        </w:rPr>
      </w:pPr>
      <w:r w:rsidRPr="001D328A">
        <w:rPr>
          <w:sz w:val="24"/>
          <w:szCs w:val="24"/>
        </w:rPr>
        <w:t xml:space="preserve">The Father Stephen is blessed, and therewith Men are cursed, which are made after the similitude of Him is in James 3:9.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The Father Stephen’s Lordship in the Book of 1</w:t>
      </w:r>
      <w:r w:rsidRPr="001D328A">
        <w:rPr>
          <w:b/>
          <w:sz w:val="24"/>
          <w:szCs w:val="24"/>
          <w:vertAlign w:val="superscript"/>
        </w:rPr>
        <w:t>st</w:t>
      </w:r>
      <w:r w:rsidRPr="001D328A">
        <w:rPr>
          <w:b/>
          <w:sz w:val="24"/>
          <w:szCs w:val="24"/>
        </w:rPr>
        <w:t xml:space="preserve"> Peter  </w:t>
      </w:r>
    </w:p>
    <w:p w:rsidR="002F22F7" w:rsidRPr="001D328A" w:rsidRDefault="002F22F7" w:rsidP="002F22F7">
      <w:pPr>
        <w:spacing w:line="480" w:lineRule="auto"/>
        <w:jc w:val="center"/>
        <w:rPr>
          <w:b/>
          <w:sz w:val="24"/>
          <w:szCs w:val="24"/>
        </w:rPr>
      </w:pPr>
      <w:r w:rsidRPr="001D328A">
        <w:rPr>
          <w:b/>
          <w:sz w:val="24"/>
          <w:szCs w:val="24"/>
        </w:rPr>
        <w:t>Chapter 1: The Book of 1</w:t>
      </w:r>
      <w:r w:rsidRPr="001D328A">
        <w:rPr>
          <w:b/>
          <w:sz w:val="24"/>
          <w:szCs w:val="24"/>
          <w:vertAlign w:val="superscript"/>
        </w:rPr>
        <w:t>st</w:t>
      </w:r>
      <w:r w:rsidRPr="001D328A">
        <w:rPr>
          <w:b/>
          <w:sz w:val="24"/>
          <w:szCs w:val="24"/>
        </w:rPr>
        <w:t xml:space="preserve"> Peter the Lordly Stone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Elect according to the foreknowledge of Him, through sanctification of the Spirit, unto obedience and sprinkling of the blood of Jesus Christ, Grace and Peace be multiplied is in 1</w:t>
      </w:r>
      <w:r w:rsidRPr="001D328A">
        <w:rPr>
          <w:sz w:val="24"/>
          <w:szCs w:val="24"/>
          <w:vertAlign w:val="superscript"/>
        </w:rPr>
        <w:t>st</w:t>
      </w:r>
      <w:r w:rsidRPr="001D328A">
        <w:rPr>
          <w:sz w:val="24"/>
          <w:szCs w:val="24"/>
        </w:rPr>
        <w:t xml:space="preserve"> Peter 1:2. The Father Stephen is blessed which according to His abundant mercy has begotten Us again unto a lively hope by the resurrection of Jesus Christ from the dead is in 1</w:t>
      </w:r>
      <w:r w:rsidRPr="001D328A">
        <w:rPr>
          <w:sz w:val="24"/>
          <w:szCs w:val="24"/>
          <w:vertAlign w:val="superscript"/>
        </w:rPr>
        <w:t>st</w:t>
      </w:r>
      <w:r w:rsidRPr="001D328A">
        <w:rPr>
          <w:sz w:val="24"/>
          <w:szCs w:val="24"/>
        </w:rPr>
        <w:t xml:space="preserve"> Peter 1:3. The Father Stephen’s Authority keeps You through faith unto salvation ready to be revealed in the last time is in 1</w:t>
      </w:r>
      <w:r w:rsidRPr="001D328A">
        <w:rPr>
          <w:sz w:val="24"/>
          <w:szCs w:val="24"/>
          <w:vertAlign w:val="superscript"/>
        </w:rPr>
        <w:t>st</w:t>
      </w:r>
      <w:r w:rsidRPr="001D328A">
        <w:rPr>
          <w:sz w:val="24"/>
          <w:szCs w:val="24"/>
        </w:rPr>
        <w:t xml:space="preserve"> Peter 1:5. The Father Stephen is believed that raised Him up from the dead, and gave Him glory, that Your faith and hope might be in Him is in 1</w:t>
      </w:r>
      <w:r w:rsidRPr="001D328A">
        <w:rPr>
          <w:sz w:val="24"/>
          <w:szCs w:val="24"/>
          <w:vertAlign w:val="superscript"/>
        </w:rPr>
        <w:t>st</w:t>
      </w:r>
      <w:r w:rsidRPr="001D328A">
        <w:rPr>
          <w:sz w:val="24"/>
          <w:szCs w:val="24"/>
        </w:rPr>
        <w:t xml:space="preserve"> Peter 1:21. The Father Stephen’s Word causes You to be born again, not of corruptible seed, but of incorruptible, which lives and abides forever is in 1</w:t>
      </w:r>
      <w:r w:rsidRPr="001D328A">
        <w:rPr>
          <w:sz w:val="24"/>
          <w:szCs w:val="24"/>
          <w:vertAlign w:val="superscript"/>
        </w:rPr>
        <w:t>st</w:t>
      </w:r>
      <w:r w:rsidRPr="001D328A">
        <w:rPr>
          <w:sz w:val="24"/>
          <w:szCs w:val="24"/>
        </w:rPr>
        <w:t xml:space="preserve"> Peter 1:23. The Father Stephen’s Word endures forever and this is the Word which by the Gospel is preached unto You is in 1</w:t>
      </w:r>
      <w:r w:rsidRPr="001D328A">
        <w:rPr>
          <w:sz w:val="24"/>
          <w:szCs w:val="24"/>
          <w:vertAlign w:val="superscript"/>
        </w:rPr>
        <w:t>st</w:t>
      </w:r>
      <w:r w:rsidRPr="001D328A">
        <w:rPr>
          <w:sz w:val="24"/>
          <w:szCs w:val="24"/>
        </w:rPr>
        <w:t xml:space="preserve"> Peter 1:25.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 is gracious by tasting is in 1</w:t>
      </w:r>
      <w:r w:rsidRPr="001D328A">
        <w:rPr>
          <w:sz w:val="24"/>
          <w:szCs w:val="24"/>
          <w:vertAlign w:val="superscript"/>
        </w:rPr>
        <w:t>st</w:t>
      </w:r>
      <w:r w:rsidRPr="001D328A">
        <w:rPr>
          <w:sz w:val="24"/>
          <w:szCs w:val="24"/>
        </w:rPr>
        <w:t xml:space="preserve"> Peter 2:3. The Father Stephen’s Chosen to who coming, as unto a living stone, disallowed indeed of Men and precious is in 1</w:t>
      </w:r>
      <w:r w:rsidRPr="001D328A">
        <w:rPr>
          <w:sz w:val="24"/>
          <w:szCs w:val="24"/>
          <w:vertAlign w:val="superscript"/>
        </w:rPr>
        <w:t>st</w:t>
      </w:r>
      <w:r w:rsidRPr="001D328A">
        <w:rPr>
          <w:sz w:val="24"/>
          <w:szCs w:val="24"/>
        </w:rPr>
        <w:t xml:space="preserve"> Peter 2:4. The Father Stephen’s Acceptation is You as lively stones, which are built up a spiritual house, an holy priesthood, to offer up spiritual sacrifices is in 1</w:t>
      </w:r>
      <w:r w:rsidRPr="001D328A">
        <w:rPr>
          <w:sz w:val="24"/>
          <w:szCs w:val="24"/>
          <w:vertAlign w:val="superscript"/>
        </w:rPr>
        <w:t>st</w:t>
      </w:r>
      <w:r w:rsidRPr="001D328A">
        <w:rPr>
          <w:sz w:val="24"/>
          <w:szCs w:val="24"/>
        </w:rPr>
        <w:t xml:space="preserve"> Peter 2:5. The Father Stephen’s People which in time past were not a people, which had not obtained mercy, but now have obtained mercy is in 1</w:t>
      </w:r>
      <w:r w:rsidRPr="001D328A">
        <w:rPr>
          <w:sz w:val="24"/>
          <w:szCs w:val="24"/>
          <w:vertAlign w:val="superscript"/>
        </w:rPr>
        <w:t>st</w:t>
      </w:r>
      <w:r w:rsidRPr="001D328A">
        <w:rPr>
          <w:sz w:val="24"/>
          <w:szCs w:val="24"/>
        </w:rPr>
        <w:t xml:space="preserve"> Peter 2:10. The Father Stephen is glorified having Your conversation honest among the Gentiles, whereas they speak against You as Evildoers, that they may by Your good works, they shall behold His glory is in 1</w:t>
      </w:r>
      <w:r w:rsidRPr="001D328A">
        <w:rPr>
          <w:sz w:val="24"/>
          <w:szCs w:val="24"/>
          <w:vertAlign w:val="superscript"/>
        </w:rPr>
        <w:t>st</w:t>
      </w:r>
      <w:r w:rsidRPr="001D328A">
        <w:rPr>
          <w:sz w:val="24"/>
          <w:szCs w:val="24"/>
        </w:rPr>
        <w:t xml:space="preserve"> Peter 2:12. The Father Stephen’s Sake will cause Yourself to submit to every ordinance of Man whether it be to the King, as supreme or Governors who are sent by Him is in 1</w:t>
      </w:r>
      <w:r w:rsidRPr="001D328A">
        <w:rPr>
          <w:sz w:val="24"/>
          <w:szCs w:val="24"/>
          <w:vertAlign w:val="superscript"/>
        </w:rPr>
        <w:t>st</w:t>
      </w:r>
      <w:r w:rsidRPr="001D328A">
        <w:rPr>
          <w:sz w:val="24"/>
          <w:szCs w:val="24"/>
        </w:rPr>
        <w:t xml:space="preserve"> Peter 2:13. The Father Stephen’s Will that with well doing You may put to silence the ignorance of foolish Men is in 1</w:t>
      </w:r>
      <w:r w:rsidRPr="001D328A">
        <w:rPr>
          <w:sz w:val="24"/>
          <w:szCs w:val="24"/>
          <w:vertAlign w:val="superscript"/>
        </w:rPr>
        <w:t>st</w:t>
      </w:r>
      <w:r w:rsidRPr="001D328A">
        <w:rPr>
          <w:sz w:val="24"/>
          <w:szCs w:val="24"/>
        </w:rPr>
        <w:t xml:space="preserve"> Peter 2:15. The Father Stephen’s Servants as free, and not using Your liberty for a cloke of maliciousness is in 1</w:t>
      </w:r>
      <w:r w:rsidRPr="001D328A">
        <w:rPr>
          <w:sz w:val="24"/>
          <w:szCs w:val="24"/>
          <w:vertAlign w:val="superscript"/>
        </w:rPr>
        <w:t>st</w:t>
      </w:r>
      <w:r w:rsidRPr="001D328A">
        <w:rPr>
          <w:sz w:val="24"/>
          <w:szCs w:val="24"/>
        </w:rPr>
        <w:t xml:space="preserve"> Peter 2:16. The Father Stephen’s Godly Fear is in 1</w:t>
      </w:r>
      <w:r w:rsidRPr="001D328A">
        <w:rPr>
          <w:sz w:val="24"/>
          <w:szCs w:val="24"/>
          <w:vertAlign w:val="superscript"/>
        </w:rPr>
        <w:t>st</w:t>
      </w:r>
      <w:r w:rsidRPr="001D328A">
        <w:rPr>
          <w:sz w:val="24"/>
          <w:szCs w:val="24"/>
        </w:rPr>
        <w:t xml:space="preserve"> Peter 2:17. The Father Stephen’s Man for conscience toward Him endures grief, suffering wrongfully, for this is thankworthy is in 1</w:t>
      </w:r>
      <w:r w:rsidRPr="001D328A">
        <w:rPr>
          <w:sz w:val="24"/>
          <w:szCs w:val="24"/>
          <w:vertAlign w:val="superscript"/>
        </w:rPr>
        <w:t>st</w:t>
      </w:r>
      <w:r w:rsidRPr="001D328A">
        <w:rPr>
          <w:sz w:val="24"/>
          <w:szCs w:val="24"/>
        </w:rPr>
        <w:t xml:space="preserve"> Peter 2:19. The Father Stephen’s Acceptation is for what glory, if when You be buffeted for Your own faults, You shall take it patiently, even when You do well, and suffer, You take it patiently is in 1</w:t>
      </w:r>
      <w:r w:rsidRPr="001D328A">
        <w:rPr>
          <w:sz w:val="24"/>
          <w:szCs w:val="24"/>
          <w:vertAlign w:val="superscript"/>
        </w:rPr>
        <w:t>st</w:t>
      </w:r>
      <w:r w:rsidRPr="001D328A">
        <w:rPr>
          <w:sz w:val="24"/>
          <w:szCs w:val="24"/>
        </w:rPr>
        <w:t xml:space="preserve"> Peter 2:20.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Stephen’s Sight is of great price, but let it be the hidden Man of the heart, in that which is not corruptible, even the ornament of a Meek and Quiet Spirit is in 1</w:t>
      </w:r>
      <w:r w:rsidRPr="001D328A">
        <w:rPr>
          <w:sz w:val="24"/>
          <w:szCs w:val="24"/>
          <w:vertAlign w:val="superscript"/>
        </w:rPr>
        <w:t>st</w:t>
      </w:r>
      <w:r w:rsidRPr="001D328A">
        <w:rPr>
          <w:sz w:val="24"/>
          <w:szCs w:val="24"/>
        </w:rPr>
        <w:t xml:space="preserve"> Peter 3:4. The Father Stephen is trusted in the old time the holy women adorned themselves, being in subjection unto their own Husbands is in 1</w:t>
      </w:r>
      <w:r w:rsidRPr="001D328A">
        <w:rPr>
          <w:sz w:val="24"/>
          <w:szCs w:val="24"/>
          <w:vertAlign w:val="superscript"/>
        </w:rPr>
        <w:t>st</w:t>
      </w:r>
      <w:r w:rsidRPr="001D328A">
        <w:rPr>
          <w:sz w:val="24"/>
          <w:szCs w:val="24"/>
        </w:rPr>
        <w:t xml:space="preserve"> Peter 3:5. The Father Stephen’s Eyes is over the righteous and His ears are open unto their prayers, but His face is against them that do evil is in 1</w:t>
      </w:r>
      <w:r w:rsidRPr="001D328A">
        <w:rPr>
          <w:sz w:val="24"/>
          <w:szCs w:val="24"/>
          <w:vertAlign w:val="superscript"/>
        </w:rPr>
        <w:t>st</w:t>
      </w:r>
      <w:r w:rsidRPr="001D328A">
        <w:rPr>
          <w:sz w:val="24"/>
          <w:szCs w:val="24"/>
        </w:rPr>
        <w:t xml:space="preserve"> Peter 3:12. The Father Stephen is sanctified in Your hearts, and be ready always to give an answer to every Man that asks You a reason of the hope that is in You with meekness and godly fear is in 1</w:t>
      </w:r>
      <w:r w:rsidRPr="001D328A">
        <w:rPr>
          <w:sz w:val="24"/>
          <w:szCs w:val="24"/>
          <w:vertAlign w:val="superscript"/>
        </w:rPr>
        <w:t>st</w:t>
      </w:r>
      <w:r w:rsidRPr="001D328A">
        <w:rPr>
          <w:sz w:val="24"/>
          <w:szCs w:val="24"/>
        </w:rPr>
        <w:t xml:space="preserve"> Peter 3:15.  The Father Stephen’s Will is better that You suffer for wellbeing, than for evil doing is in 1</w:t>
      </w:r>
      <w:r w:rsidRPr="001D328A">
        <w:rPr>
          <w:sz w:val="24"/>
          <w:szCs w:val="24"/>
          <w:vertAlign w:val="superscript"/>
        </w:rPr>
        <w:t>st</w:t>
      </w:r>
      <w:r w:rsidRPr="001D328A">
        <w:rPr>
          <w:sz w:val="24"/>
          <w:szCs w:val="24"/>
        </w:rPr>
        <w:t xml:space="preserve"> Peter 3:17. The Father Stephen might bring Us being put to death in the Flesh but quickened by the Spirit is in 1</w:t>
      </w:r>
      <w:r w:rsidRPr="001D328A">
        <w:rPr>
          <w:sz w:val="24"/>
          <w:szCs w:val="24"/>
          <w:vertAlign w:val="superscript"/>
        </w:rPr>
        <w:t>st</w:t>
      </w:r>
      <w:r w:rsidRPr="001D328A">
        <w:rPr>
          <w:sz w:val="24"/>
          <w:szCs w:val="24"/>
        </w:rPr>
        <w:t xml:space="preserve"> Peter 3:18. The Father Stephen’s Longsuffering waited in the days of Noah, while the ark was a preparation, wherein a few, that is 8 were saved by water, but the rest were disobedient is in 1</w:t>
      </w:r>
      <w:r w:rsidRPr="001D328A">
        <w:rPr>
          <w:sz w:val="24"/>
          <w:szCs w:val="24"/>
          <w:vertAlign w:val="superscript"/>
        </w:rPr>
        <w:t>st</w:t>
      </w:r>
      <w:r w:rsidRPr="001D328A">
        <w:rPr>
          <w:sz w:val="24"/>
          <w:szCs w:val="24"/>
        </w:rPr>
        <w:t xml:space="preserve"> Peter 3:20. The Father Stephen’s Saved Baptism of not putting away the filth of the flesh, but the answer of a good conscience toward Him is in 1</w:t>
      </w:r>
      <w:r w:rsidRPr="001D328A">
        <w:rPr>
          <w:sz w:val="24"/>
          <w:szCs w:val="24"/>
          <w:vertAlign w:val="superscript"/>
        </w:rPr>
        <w:t>st</w:t>
      </w:r>
      <w:r w:rsidRPr="001D328A">
        <w:rPr>
          <w:sz w:val="24"/>
          <w:szCs w:val="24"/>
        </w:rPr>
        <w:t xml:space="preserve"> Peter 3:21. The Father Stephens’ Right Hand making Angels and Authorities and Powers being subject to Him is in 1</w:t>
      </w:r>
      <w:r w:rsidRPr="001D328A">
        <w:rPr>
          <w:sz w:val="24"/>
          <w:szCs w:val="24"/>
          <w:vertAlign w:val="superscript"/>
        </w:rPr>
        <w:t>st</w:t>
      </w:r>
      <w:r w:rsidRPr="001D328A">
        <w:rPr>
          <w:sz w:val="24"/>
          <w:szCs w:val="24"/>
        </w:rPr>
        <w:t xml:space="preserve"> Peter 3:22.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Stephen’s Will is not living in the flesh to the lusts of Men is in 1</w:t>
      </w:r>
      <w:r w:rsidRPr="001D328A">
        <w:rPr>
          <w:sz w:val="24"/>
          <w:szCs w:val="24"/>
          <w:vertAlign w:val="superscript"/>
        </w:rPr>
        <w:t>st</w:t>
      </w:r>
      <w:r w:rsidRPr="001D328A">
        <w:rPr>
          <w:sz w:val="24"/>
          <w:szCs w:val="24"/>
        </w:rPr>
        <w:t xml:space="preserve"> Peter 4:2. The Father Stephen’s Spirit will make You alive but those who are dead, that they might be judged according to Men in the flesh is in 1</w:t>
      </w:r>
      <w:r w:rsidRPr="001D328A">
        <w:rPr>
          <w:sz w:val="24"/>
          <w:szCs w:val="24"/>
          <w:vertAlign w:val="superscript"/>
        </w:rPr>
        <w:t>st</w:t>
      </w:r>
      <w:r w:rsidRPr="001D328A">
        <w:rPr>
          <w:sz w:val="24"/>
          <w:szCs w:val="24"/>
        </w:rPr>
        <w:t xml:space="preserve"> Peter 4:6. The Father Stephen’s Grace is for good stewards of the gift is in 1</w:t>
      </w:r>
      <w:r w:rsidRPr="001D328A">
        <w:rPr>
          <w:sz w:val="24"/>
          <w:szCs w:val="24"/>
          <w:vertAlign w:val="superscript"/>
        </w:rPr>
        <w:t>st</w:t>
      </w:r>
      <w:r w:rsidRPr="001D328A">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1D328A">
        <w:rPr>
          <w:sz w:val="24"/>
          <w:szCs w:val="24"/>
          <w:vertAlign w:val="superscript"/>
        </w:rPr>
        <w:t>st</w:t>
      </w:r>
      <w:r w:rsidRPr="001D328A">
        <w:rPr>
          <w:sz w:val="24"/>
          <w:szCs w:val="24"/>
        </w:rPr>
        <w:t xml:space="preserve"> Peter 4:11. The Father Stephen’s Rest is on the happy, for the Spirit of Glory concerns on their part He is evil spoken of, but on Your part He is glorified is in 1</w:t>
      </w:r>
      <w:r w:rsidRPr="001D328A">
        <w:rPr>
          <w:sz w:val="24"/>
          <w:szCs w:val="24"/>
          <w:vertAlign w:val="superscript"/>
        </w:rPr>
        <w:t>st</w:t>
      </w:r>
      <w:r w:rsidRPr="001D328A">
        <w:rPr>
          <w:sz w:val="24"/>
          <w:szCs w:val="24"/>
        </w:rPr>
        <w:t xml:space="preserve"> Peter 4:14. The Father Stephen’s Glory is if any Man suffer as a Christian, let Him not be ashamed is in 1</w:t>
      </w:r>
      <w:r w:rsidRPr="001D328A">
        <w:rPr>
          <w:sz w:val="24"/>
          <w:szCs w:val="24"/>
          <w:vertAlign w:val="superscript"/>
        </w:rPr>
        <w:t>st</w:t>
      </w:r>
      <w:r w:rsidRPr="001D328A">
        <w:rPr>
          <w:sz w:val="24"/>
          <w:szCs w:val="24"/>
        </w:rPr>
        <w:t xml:space="preserve"> Peter 4:16. The Father Stephen’s House in the beginning is judgment and the end is to them who obey not His Gospel is in 1</w:t>
      </w:r>
      <w:r w:rsidRPr="001D328A">
        <w:rPr>
          <w:sz w:val="24"/>
          <w:szCs w:val="24"/>
          <w:vertAlign w:val="superscript"/>
        </w:rPr>
        <w:t>st</w:t>
      </w:r>
      <w:r w:rsidRPr="001D328A">
        <w:rPr>
          <w:sz w:val="24"/>
          <w:szCs w:val="24"/>
        </w:rPr>
        <w:t xml:space="preserve"> Peter 4:17. The Father Stephen is the Faithful Creator is in 1</w:t>
      </w:r>
      <w:r w:rsidRPr="001D328A">
        <w:rPr>
          <w:sz w:val="24"/>
          <w:szCs w:val="24"/>
          <w:vertAlign w:val="superscript"/>
        </w:rPr>
        <w:t>st</w:t>
      </w:r>
      <w:r w:rsidRPr="001D328A">
        <w:rPr>
          <w:sz w:val="24"/>
          <w:szCs w:val="24"/>
        </w:rPr>
        <w:t xml:space="preserve"> Peter 4:19.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Stephen’s Flock is fed with a ready mind and not by constraint, but willingly, not for filthy lucre, but taking oversight is in 1</w:t>
      </w:r>
      <w:r w:rsidRPr="001D328A">
        <w:rPr>
          <w:sz w:val="24"/>
          <w:szCs w:val="24"/>
          <w:vertAlign w:val="superscript"/>
        </w:rPr>
        <w:t>st</w:t>
      </w:r>
      <w:r w:rsidRPr="001D328A">
        <w:rPr>
          <w:sz w:val="24"/>
          <w:szCs w:val="24"/>
        </w:rPr>
        <w:t xml:space="preserve"> Peter 5:2. The Father Stephen’s Heritage is in 1</w:t>
      </w:r>
      <w:r w:rsidRPr="001D328A">
        <w:rPr>
          <w:sz w:val="24"/>
          <w:szCs w:val="24"/>
          <w:vertAlign w:val="superscript"/>
        </w:rPr>
        <w:t>st</w:t>
      </w:r>
      <w:r w:rsidRPr="001D328A">
        <w:rPr>
          <w:sz w:val="24"/>
          <w:szCs w:val="24"/>
        </w:rPr>
        <w:t xml:space="preserve"> Peter 5:3. The Father Stephen resists the proud, and give grace to the humble is in 1</w:t>
      </w:r>
      <w:r w:rsidRPr="001D328A">
        <w:rPr>
          <w:sz w:val="24"/>
          <w:szCs w:val="24"/>
          <w:vertAlign w:val="superscript"/>
        </w:rPr>
        <w:t>st</w:t>
      </w:r>
      <w:r w:rsidRPr="001D328A">
        <w:rPr>
          <w:sz w:val="24"/>
          <w:szCs w:val="24"/>
        </w:rPr>
        <w:t xml:space="preserve"> Peter 5:5. The Father Stephen’s Mighty hand will humble You that He may exalt You in due time is in 1</w:t>
      </w:r>
      <w:r w:rsidRPr="001D328A">
        <w:rPr>
          <w:sz w:val="24"/>
          <w:szCs w:val="24"/>
          <w:vertAlign w:val="superscript"/>
        </w:rPr>
        <w:t>st</w:t>
      </w:r>
      <w:r w:rsidRPr="001D328A">
        <w:rPr>
          <w:sz w:val="24"/>
          <w:szCs w:val="24"/>
        </w:rPr>
        <w:t xml:space="preserve"> Peter 5:6. The Father Stephen’s Grace has called You unto His eternal glory after that You have suffered a while, make You prefect, stablish, strengthen, settle You is in 1</w:t>
      </w:r>
      <w:r w:rsidRPr="001D328A">
        <w:rPr>
          <w:sz w:val="24"/>
          <w:szCs w:val="24"/>
          <w:vertAlign w:val="superscript"/>
        </w:rPr>
        <w:t>st</w:t>
      </w:r>
      <w:r w:rsidRPr="001D328A">
        <w:rPr>
          <w:sz w:val="24"/>
          <w:szCs w:val="24"/>
        </w:rPr>
        <w:t xml:space="preserve"> Peter 5:10. The Father Stephen’s True Grace is exhortation and testimony is in 1</w:t>
      </w:r>
      <w:r w:rsidRPr="001D328A">
        <w:rPr>
          <w:sz w:val="24"/>
          <w:szCs w:val="24"/>
          <w:vertAlign w:val="superscript"/>
        </w:rPr>
        <w:t>st</w:t>
      </w:r>
      <w:r w:rsidRPr="001D328A">
        <w:rPr>
          <w:sz w:val="24"/>
          <w:szCs w:val="24"/>
        </w:rPr>
        <w:t xml:space="preserve"> Peter 5:12.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The Father Stephen’s Lordship in the Book of 2</w:t>
      </w:r>
      <w:r w:rsidRPr="001D328A">
        <w:rPr>
          <w:b/>
          <w:sz w:val="24"/>
          <w:szCs w:val="24"/>
          <w:vertAlign w:val="superscript"/>
        </w:rPr>
        <w:t>nd</w:t>
      </w:r>
      <w:r w:rsidRPr="001D328A">
        <w:rPr>
          <w:b/>
          <w:sz w:val="24"/>
          <w:szCs w:val="24"/>
        </w:rPr>
        <w:t xml:space="preserve"> Peter  </w:t>
      </w:r>
    </w:p>
    <w:p w:rsidR="002F22F7" w:rsidRPr="001D328A" w:rsidRDefault="002F22F7" w:rsidP="002F22F7">
      <w:pPr>
        <w:spacing w:line="480" w:lineRule="auto"/>
        <w:jc w:val="center"/>
        <w:rPr>
          <w:b/>
          <w:sz w:val="24"/>
          <w:szCs w:val="24"/>
        </w:rPr>
      </w:pPr>
      <w:r w:rsidRPr="001D328A">
        <w:rPr>
          <w:b/>
          <w:sz w:val="24"/>
          <w:szCs w:val="24"/>
        </w:rPr>
        <w:t>Chapter 1: The Book of 2</w:t>
      </w:r>
      <w:r w:rsidRPr="001D328A">
        <w:rPr>
          <w:b/>
          <w:sz w:val="24"/>
          <w:szCs w:val="24"/>
          <w:vertAlign w:val="superscript"/>
        </w:rPr>
        <w:t>nd</w:t>
      </w:r>
      <w:r w:rsidRPr="001D328A">
        <w:rPr>
          <w:b/>
          <w:sz w:val="24"/>
          <w:szCs w:val="24"/>
        </w:rPr>
        <w:t xml:space="preserve"> Peter the Lordly Stone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Servant &amp; Apostle of Jesus Christ has obtained like precious faith through His righteousness is in 2</w:t>
      </w:r>
      <w:r w:rsidRPr="001D328A">
        <w:rPr>
          <w:sz w:val="24"/>
          <w:szCs w:val="24"/>
          <w:vertAlign w:val="superscript"/>
        </w:rPr>
        <w:t>nd</w:t>
      </w:r>
      <w:r w:rsidRPr="001D328A">
        <w:rPr>
          <w:sz w:val="24"/>
          <w:szCs w:val="24"/>
        </w:rPr>
        <w:t xml:space="preserve"> Peter 1:1. The Father Stephen’s grace and Peace be multiplied unto You through His knowledge is in 2</w:t>
      </w:r>
      <w:r w:rsidRPr="001D328A">
        <w:rPr>
          <w:sz w:val="24"/>
          <w:szCs w:val="24"/>
          <w:vertAlign w:val="superscript"/>
        </w:rPr>
        <w:t>nd</w:t>
      </w:r>
      <w:r w:rsidRPr="001D328A">
        <w:rPr>
          <w:sz w:val="24"/>
          <w:szCs w:val="24"/>
        </w:rPr>
        <w:t xml:space="preserve"> Peter 1:2. The Father Stephen will neither make You barren or unfruitful in His knowledge is in 2</w:t>
      </w:r>
      <w:r w:rsidRPr="001D328A">
        <w:rPr>
          <w:sz w:val="24"/>
          <w:szCs w:val="24"/>
          <w:vertAlign w:val="superscript"/>
        </w:rPr>
        <w:t>nd</w:t>
      </w:r>
      <w:r w:rsidRPr="001D328A">
        <w:rPr>
          <w:sz w:val="24"/>
          <w:szCs w:val="24"/>
        </w:rPr>
        <w:t xml:space="preserve"> Peter 1:8. The Father Stephen shall have an abundant entrance into the Everlasting Kingdom is in 2</w:t>
      </w:r>
      <w:r w:rsidRPr="001D328A">
        <w:rPr>
          <w:sz w:val="24"/>
          <w:szCs w:val="24"/>
          <w:vertAlign w:val="superscript"/>
        </w:rPr>
        <w:t>nd</w:t>
      </w:r>
      <w:r w:rsidRPr="001D328A">
        <w:rPr>
          <w:sz w:val="24"/>
          <w:szCs w:val="24"/>
        </w:rPr>
        <w:t xml:space="preserve"> Peter 1:11. The Father Stephen will instruct to put off this tabernacle is in 2</w:t>
      </w:r>
      <w:r w:rsidRPr="001D328A">
        <w:rPr>
          <w:sz w:val="24"/>
          <w:szCs w:val="24"/>
          <w:vertAlign w:val="superscript"/>
        </w:rPr>
        <w:t>nd</w:t>
      </w:r>
      <w:r w:rsidRPr="001D328A">
        <w:rPr>
          <w:sz w:val="24"/>
          <w:szCs w:val="24"/>
        </w:rPr>
        <w:t xml:space="preserve"> Peter 1:14. The Father Stephen know You have not followed cunningly devised fables, when We made known to You the Authority and the Coming of Him, but were eyewitnesses of His majesty is in 2</w:t>
      </w:r>
      <w:r w:rsidRPr="001D328A">
        <w:rPr>
          <w:sz w:val="24"/>
          <w:szCs w:val="24"/>
          <w:vertAlign w:val="superscript"/>
        </w:rPr>
        <w:t>nd</w:t>
      </w:r>
      <w:r w:rsidRPr="001D328A">
        <w:rPr>
          <w:sz w:val="24"/>
          <w:szCs w:val="24"/>
        </w:rPr>
        <w:t xml:space="preserve"> Peter 1:16. He Father Stephen’s Excellent Glory is in 2</w:t>
      </w:r>
      <w:r w:rsidRPr="001D328A">
        <w:rPr>
          <w:sz w:val="24"/>
          <w:szCs w:val="24"/>
          <w:vertAlign w:val="superscript"/>
        </w:rPr>
        <w:t>nd</w:t>
      </w:r>
      <w:r w:rsidRPr="001D328A">
        <w:rPr>
          <w:sz w:val="24"/>
          <w:szCs w:val="24"/>
        </w:rPr>
        <w:t xml:space="preserve"> Peter 1:17. The Father Stephen’s Prophesy came by Holy Men of Him who spoke as they were moved by the Holy Ghost is in 2</w:t>
      </w:r>
      <w:r w:rsidRPr="001D328A">
        <w:rPr>
          <w:sz w:val="24"/>
          <w:szCs w:val="24"/>
          <w:vertAlign w:val="superscript"/>
        </w:rPr>
        <w:t>nd</w:t>
      </w:r>
      <w:r w:rsidRPr="001D328A">
        <w:rPr>
          <w:sz w:val="24"/>
          <w:szCs w:val="24"/>
        </w:rPr>
        <w:t xml:space="preserve"> Peter 1:21.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 knows False Prophets and False Teachers who bring in damnable heresies, even denying Him that bought them, and bring upon themselves swift destruction is in 2</w:t>
      </w:r>
      <w:r w:rsidRPr="001D328A">
        <w:rPr>
          <w:sz w:val="24"/>
          <w:szCs w:val="24"/>
          <w:vertAlign w:val="superscript"/>
        </w:rPr>
        <w:t>nd</w:t>
      </w:r>
      <w:r w:rsidRPr="001D328A">
        <w:rPr>
          <w:sz w:val="24"/>
          <w:szCs w:val="24"/>
        </w:rPr>
        <w:t xml:space="preserve"> Peter 2:1. The Father Stephen that did not spare the Angels that sinned, but cast them to Hell, and delivered them into chains of darkness, to be reserved unto judgment is in 2</w:t>
      </w:r>
      <w:r w:rsidRPr="001D328A">
        <w:rPr>
          <w:sz w:val="24"/>
          <w:szCs w:val="24"/>
          <w:vertAlign w:val="superscript"/>
        </w:rPr>
        <w:t>nd</w:t>
      </w:r>
      <w:r w:rsidRPr="001D328A">
        <w:rPr>
          <w:sz w:val="24"/>
          <w:szCs w:val="24"/>
        </w:rPr>
        <w:t xml:space="preserve"> Peter 2:4. The Father Stephen knows how to deliver the godly out of temptations, and to reserve the unjust unto the Day of Judgment to be punished is in 2</w:t>
      </w:r>
      <w:r w:rsidRPr="001D328A">
        <w:rPr>
          <w:sz w:val="24"/>
          <w:szCs w:val="24"/>
          <w:vertAlign w:val="superscript"/>
        </w:rPr>
        <w:t>nd</w:t>
      </w:r>
      <w:r w:rsidRPr="001D328A">
        <w:rPr>
          <w:sz w:val="24"/>
          <w:szCs w:val="24"/>
        </w:rPr>
        <w:t xml:space="preserve"> Peter 2:9. The Father Stephen does not give a railing accusation, whereas Angels, are great in authority and might over humanity is in 2</w:t>
      </w:r>
      <w:r w:rsidRPr="001D328A">
        <w:rPr>
          <w:sz w:val="24"/>
          <w:szCs w:val="24"/>
          <w:vertAlign w:val="superscript"/>
        </w:rPr>
        <w:t>nd</w:t>
      </w:r>
      <w:r w:rsidRPr="001D328A">
        <w:rPr>
          <w:sz w:val="24"/>
          <w:szCs w:val="24"/>
        </w:rPr>
        <w:t xml:space="preserve"> Peter 2:11. The Father Stephen’s Knowledge has authorized them to escape the pollutions of the World, but if found again entangling therein, and overcome, which the latter end is worse than the beginning is in 2</w:t>
      </w:r>
      <w:r w:rsidRPr="001D328A">
        <w:rPr>
          <w:sz w:val="24"/>
          <w:szCs w:val="24"/>
          <w:vertAlign w:val="superscript"/>
        </w:rPr>
        <w:t>nd</w:t>
      </w:r>
      <w:r w:rsidRPr="001D328A">
        <w:rPr>
          <w:sz w:val="24"/>
          <w:szCs w:val="24"/>
        </w:rPr>
        <w:t xml:space="preserve"> Peter 2:20.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knows You are mindful of His words &amp; commandments by the Holy Prophets is in 2</w:t>
      </w:r>
      <w:r w:rsidRPr="001D328A">
        <w:rPr>
          <w:sz w:val="24"/>
          <w:szCs w:val="24"/>
          <w:vertAlign w:val="superscript"/>
        </w:rPr>
        <w:t>nd</w:t>
      </w:r>
      <w:r w:rsidRPr="001D328A">
        <w:rPr>
          <w:sz w:val="24"/>
          <w:szCs w:val="24"/>
        </w:rPr>
        <w:t xml:space="preserve"> Peter 3:2. The Father Stephen’s Word is opposed to them who are willingly ignorant of this is in 2</w:t>
      </w:r>
      <w:r w:rsidRPr="001D328A">
        <w:rPr>
          <w:sz w:val="24"/>
          <w:szCs w:val="24"/>
          <w:vertAlign w:val="superscript"/>
        </w:rPr>
        <w:t>nd</w:t>
      </w:r>
      <w:r w:rsidRPr="001D328A">
        <w:rPr>
          <w:sz w:val="24"/>
          <w:szCs w:val="24"/>
        </w:rPr>
        <w:t xml:space="preserve"> Peter 3:5. The Father Stephen knows one day with Him is a 1,000 years and a 1,000 years is one day with Him is in 2</w:t>
      </w:r>
      <w:r w:rsidRPr="001D328A">
        <w:rPr>
          <w:sz w:val="24"/>
          <w:szCs w:val="24"/>
          <w:vertAlign w:val="superscript"/>
        </w:rPr>
        <w:t>nd</w:t>
      </w:r>
      <w:r w:rsidRPr="001D328A">
        <w:rPr>
          <w:sz w:val="24"/>
          <w:szCs w:val="24"/>
        </w:rPr>
        <w:t xml:space="preserve"> Peter 3:8. The Father Stephen is not slack concerning His promise, yet some Men count slackness, but is longsuffering to them, not willing that any should perish, but that all should come to repentance is in 2</w:t>
      </w:r>
      <w:r w:rsidRPr="001D328A">
        <w:rPr>
          <w:sz w:val="24"/>
          <w:szCs w:val="24"/>
          <w:vertAlign w:val="superscript"/>
        </w:rPr>
        <w:t>nd</w:t>
      </w:r>
      <w:r w:rsidRPr="001D328A">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1D328A">
        <w:rPr>
          <w:sz w:val="24"/>
          <w:szCs w:val="24"/>
          <w:vertAlign w:val="superscript"/>
        </w:rPr>
        <w:t>nd</w:t>
      </w:r>
      <w:r w:rsidRPr="001D328A">
        <w:rPr>
          <w:sz w:val="24"/>
          <w:szCs w:val="24"/>
        </w:rPr>
        <w:t xml:space="preserve"> Peter 3:10. The Father Stephen’s Coming of His Day wherein the Heavens being on fire shall be dissolved, and the elements shall melt with fervent heat is in 2</w:t>
      </w:r>
      <w:r w:rsidRPr="001D328A">
        <w:rPr>
          <w:sz w:val="24"/>
          <w:szCs w:val="24"/>
          <w:vertAlign w:val="superscript"/>
        </w:rPr>
        <w:t>nd</w:t>
      </w:r>
      <w:r w:rsidRPr="001D328A">
        <w:rPr>
          <w:sz w:val="24"/>
          <w:szCs w:val="24"/>
        </w:rPr>
        <w:t xml:space="preserve"> Peter 3:12. The Father Stephen’s Account is the longsuffering of salvation is in 2</w:t>
      </w:r>
      <w:r w:rsidRPr="001D328A">
        <w:rPr>
          <w:sz w:val="24"/>
          <w:szCs w:val="24"/>
          <w:vertAlign w:val="superscript"/>
        </w:rPr>
        <w:t>nd</w:t>
      </w:r>
      <w:r w:rsidRPr="001D328A">
        <w:rPr>
          <w:sz w:val="24"/>
          <w:szCs w:val="24"/>
        </w:rPr>
        <w:t xml:space="preserve"> Peter 3:15. The Father Stephen knows that You should grow in grace and His knowledge is in 2</w:t>
      </w:r>
      <w:r w:rsidRPr="001D328A">
        <w:rPr>
          <w:sz w:val="24"/>
          <w:szCs w:val="24"/>
          <w:vertAlign w:val="superscript"/>
        </w:rPr>
        <w:t>nd</w:t>
      </w:r>
      <w:r w:rsidRPr="001D328A">
        <w:rPr>
          <w:sz w:val="24"/>
          <w:szCs w:val="24"/>
        </w:rPr>
        <w:t xml:space="preserve"> Peter 3:18.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The Father Stephen’s Lordship in the Book of 1</w:t>
      </w:r>
      <w:r w:rsidRPr="001D328A">
        <w:rPr>
          <w:b/>
          <w:sz w:val="24"/>
          <w:szCs w:val="24"/>
          <w:vertAlign w:val="superscript"/>
        </w:rPr>
        <w:t>st</w:t>
      </w:r>
      <w:r w:rsidRPr="001D328A">
        <w:rPr>
          <w:b/>
          <w:sz w:val="24"/>
          <w:szCs w:val="24"/>
        </w:rPr>
        <w:t xml:space="preserve"> John   </w:t>
      </w:r>
    </w:p>
    <w:p w:rsidR="002F22F7" w:rsidRPr="001D328A" w:rsidRDefault="002F22F7" w:rsidP="002F22F7">
      <w:pPr>
        <w:spacing w:line="480" w:lineRule="auto"/>
        <w:jc w:val="center"/>
        <w:rPr>
          <w:b/>
          <w:sz w:val="24"/>
          <w:szCs w:val="24"/>
        </w:rPr>
      </w:pPr>
      <w:r w:rsidRPr="001D328A">
        <w:rPr>
          <w:b/>
          <w:sz w:val="24"/>
          <w:szCs w:val="24"/>
        </w:rPr>
        <w:t>Chapter 1: The Book of 1</w:t>
      </w:r>
      <w:r w:rsidRPr="001D328A">
        <w:rPr>
          <w:b/>
          <w:sz w:val="24"/>
          <w:szCs w:val="24"/>
          <w:vertAlign w:val="superscript"/>
        </w:rPr>
        <w:t>st</w:t>
      </w:r>
      <w:r w:rsidRPr="001D328A">
        <w:rPr>
          <w:b/>
          <w:sz w:val="24"/>
          <w:szCs w:val="24"/>
        </w:rPr>
        <w:t xml:space="preserve"> John the Lordly Gracious Law Book in the Kingdom of Heaven</w:t>
      </w:r>
    </w:p>
    <w:p w:rsidR="002F22F7" w:rsidRPr="001D328A" w:rsidRDefault="002F22F7" w:rsidP="002F22F7">
      <w:pPr>
        <w:spacing w:line="480" w:lineRule="auto"/>
        <w:jc w:val="both"/>
        <w:rPr>
          <w:sz w:val="24"/>
          <w:szCs w:val="24"/>
        </w:rPr>
      </w:pPr>
      <w:r w:rsidRPr="001D328A">
        <w:rPr>
          <w:sz w:val="24"/>
          <w:szCs w:val="24"/>
        </w:rPr>
        <w:t>The Father Stephen is light, and in Him is no darkness at all is in 1</w:t>
      </w:r>
      <w:r w:rsidRPr="001D328A">
        <w:rPr>
          <w:sz w:val="24"/>
          <w:szCs w:val="24"/>
          <w:vertAlign w:val="superscript"/>
        </w:rPr>
        <w:t>st</w:t>
      </w:r>
      <w:r w:rsidRPr="001D328A">
        <w:rPr>
          <w:sz w:val="24"/>
          <w:szCs w:val="24"/>
        </w:rPr>
        <w:t xml:space="preserve"> John 1:5.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The Father Stephen’s Word that is kept in Him verily is His agape love is in 1</w:t>
      </w:r>
      <w:r w:rsidRPr="001D328A">
        <w:rPr>
          <w:sz w:val="24"/>
          <w:szCs w:val="24"/>
          <w:vertAlign w:val="superscript"/>
        </w:rPr>
        <w:t>st</w:t>
      </w:r>
      <w:r w:rsidRPr="001D328A">
        <w:rPr>
          <w:sz w:val="24"/>
          <w:szCs w:val="24"/>
        </w:rPr>
        <w:t xml:space="preserve"> John 2:5. The Father Stephen’s Word abides in You because You Father have known Him and You Young Men have been made strong and have overcome the Wicked One is in 1</w:t>
      </w:r>
      <w:r w:rsidRPr="001D328A">
        <w:rPr>
          <w:sz w:val="24"/>
          <w:szCs w:val="24"/>
          <w:vertAlign w:val="superscript"/>
        </w:rPr>
        <w:t>st</w:t>
      </w:r>
      <w:r w:rsidRPr="001D328A">
        <w:rPr>
          <w:sz w:val="24"/>
          <w:szCs w:val="24"/>
        </w:rPr>
        <w:t xml:space="preserve"> John 2:14. The Father Stephen’s Will done abides forever but the World passes away with its lusts is in 1</w:t>
      </w:r>
      <w:r w:rsidRPr="001D328A">
        <w:rPr>
          <w:sz w:val="24"/>
          <w:szCs w:val="24"/>
          <w:vertAlign w:val="superscript"/>
        </w:rPr>
        <w:t>st</w:t>
      </w:r>
      <w:r w:rsidRPr="001D328A">
        <w:rPr>
          <w:sz w:val="24"/>
          <w:szCs w:val="24"/>
        </w:rPr>
        <w:t xml:space="preserve"> John 2:17. </w:t>
      </w:r>
    </w:p>
    <w:p w:rsidR="002F22F7" w:rsidRPr="001D328A" w:rsidRDefault="002F22F7" w:rsidP="002F22F7">
      <w:pPr>
        <w:spacing w:line="480" w:lineRule="auto"/>
        <w:jc w:val="both"/>
        <w:rPr>
          <w:sz w:val="24"/>
          <w:szCs w:val="24"/>
        </w:rPr>
      </w:pPr>
      <w:r w:rsidRPr="001D328A">
        <w:rPr>
          <w:sz w:val="24"/>
          <w:szCs w:val="24"/>
        </w:rPr>
        <w:t>Chapter 3</w:t>
      </w:r>
    </w:p>
    <w:p w:rsidR="002F22F7" w:rsidRPr="001D328A" w:rsidRDefault="002F22F7" w:rsidP="002F22F7">
      <w:pPr>
        <w:spacing w:line="480" w:lineRule="auto"/>
        <w:jc w:val="both"/>
        <w:rPr>
          <w:sz w:val="24"/>
          <w:szCs w:val="24"/>
        </w:rPr>
      </w:pPr>
      <w:r w:rsidRPr="001D328A">
        <w:rPr>
          <w:sz w:val="24"/>
          <w:szCs w:val="24"/>
        </w:rPr>
        <w:t>The Father Stephen calls You Sons by His agape love, but the World knows Us not, because the World does not know Him is in 1</w:t>
      </w:r>
      <w:r w:rsidRPr="001D328A">
        <w:rPr>
          <w:sz w:val="24"/>
          <w:szCs w:val="24"/>
          <w:vertAlign w:val="superscript"/>
        </w:rPr>
        <w:t>st</w:t>
      </w:r>
      <w:r w:rsidRPr="001D328A">
        <w:rPr>
          <w:sz w:val="24"/>
          <w:szCs w:val="24"/>
        </w:rPr>
        <w:t xml:space="preserve"> John 3:1. The Father Stephen’s Sons shall be like Him when He appears is in 1</w:t>
      </w:r>
      <w:r w:rsidRPr="001D328A">
        <w:rPr>
          <w:sz w:val="24"/>
          <w:szCs w:val="24"/>
          <w:vertAlign w:val="superscript"/>
        </w:rPr>
        <w:t>st</w:t>
      </w:r>
      <w:r w:rsidRPr="001D328A">
        <w:rPr>
          <w:sz w:val="24"/>
          <w:szCs w:val="24"/>
        </w:rPr>
        <w:t xml:space="preserve"> John 3:2. The Father Stephen’s Son Jesus was manifested that He might destroy the works of the Devil and He that commits sin is of the Devil, for the Devil sins from the beginning is in 1</w:t>
      </w:r>
      <w:r w:rsidRPr="001D328A">
        <w:rPr>
          <w:sz w:val="24"/>
          <w:szCs w:val="24"/>
          <w:vertAlign w:val="superscript"/>
        </w:rPr>
        <w:t>st</w:t>
      </w:r>
      <w:r w:rsidRPr="001D328A">
        <w:rPr>
          <w:sz w:val="24"/>
          <w:szCs w:val="24"/>
        </w:rPr>
        <w:t xml:space="preserve"> John 3:8. The Father Stephen’s Born of Him cannot sin for His seed remains in Him is in 1</w:t>
      </w:r>
      <w:r w:rsidRPr="001D328A">
        <w:rPr>
          <w:sz w:val="24"/>
          <w:szCs w:val="24"/>
          <w:vertAlign w:val="superscript"/>
        </w:rPr>
        <w:t>st</w:t>
      </w:r>
      <w:r w:rsidRPr="001D328A">
        <w:rPr>
          <w:sz w:val="24"/>
          <w:szCs w:val="24"/>
        </w:rPr>
        <w:t xml:space="preserve"> John 3:9. The Father Stephen’s Children are manifest and whoever does not do righteousness is not from Him, neither He that agape loves not His Brother is in 1</w:t>
      </w:r>
      <w:r w:rsidRPr="001D328A">
        <w:rPr>
          <w:sz w:val="24"/>
          <w:szCs w:val="24"/>
          <w:vertAlign w:val="superscript"/>
        </w:rPr>
        <w:t>st</w:t>
      </w:r>
      <w:r w:rsidRPr="001D328A">
        <w:rPr>
          <w:sz w:val="24"/>
          <w:szCs w:val="24"/>
        </w:rPr>
        <w:t xml:space="preserve"> John 3:10. The Father Stephen’s agape love is perceived because He laid down His life for Us and We ought to lay down Our lives for the Brethren is in 1</w:t>
      </w:r>
      <w:r w:rsidRPr="001D328A">
        <w:rPr>
          <w:sz w:val="24"/>
          <w:szCs w:val="24"/>
          <w:vertAlign w:val="superscript"/>
        </w:rPr>
        <w:t>st</w:t>
      </w:r>
      <w:r w:rsidRPr="001D328A">
        <w:rPr>
          <w:sz w:val="24"/>
          <w:szCs w:val="24"/>
        </w:rPr>
        <w:t xml:space="preserve"> John 3:16. The Father Stephen’s agape love is not in Him is He who has the World’s good and sees His Brother have need, and shuts up His bowels of compassion from Him is in 1</w:t>
      </w:r>
      <w:r w:rsidRPr="001D328A">
        <w:rPr>
          <w:sz w:val="24"/>
          <w:szCs w:val="24"/>
          <w:vertAlign w:val="superscript"/>
        </w:rPr>
        <w:t>st</w:t>
      </w:r>
      <w:r w:rsidRPr="001D328A">
        <w:rPr>
          <w:sz w:val="24"/>
          <w:szCs w:val="24"/>
        </w:rPr>
        <w:t xml:space="preserve"> John 3:17. The Father Stephen is great then Our heart, even if Our heart damns Us, He knows all things is in 1</w:t>
      </w:r>
      <w:r w:rsidRPr="001D328A">
        <w:rPr>
          <w:sz w:val="24"/>
          <w:szCs w:val="24"/>
          <w:vertAlign w:val="superscript"/>
        </w:rPr>
        <w:t>st</w:t>
      </w:r>
      <w:r w:rsidRPr="001D328A">
        <w:rPr>
          <w:sz w:val="24"/>
          <w:szCs w:val="24"/>
        </w:rPr>
        <w:t xml:space="preserve"> John 3:20.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The Father Stephen knows try the Spirits if they be of Him because many False Prophets are gone out into the World is in 1</w:t>
      </w:r>
      <w:r w:rsidRPr="001D328A">
        <w:rPr>
          <w:sz w:val="24"/>
          <w:szCs w:val="24"/>
          <w:vertAlign w:val="superscript"/>
        </w:rPr>
        <w:t>st</w:t>
      </w:r>
      <w:r w:rsidRPr="001D328A">
        <w:rPr>
          <w:sz w:val="24"/>
          <w:szCs w:val="24"/>
        </w:rPr>
        <w:t xml:space="preserve"> John 4:1. The Father Stephen’s Spirit is every Spirit that confesses the Jesus Christ is cone in the Flesh is of Him is in 1</w:t>
      </w:r>
      <w:r w:rsidRPr="001D328A">
        <w:rPr>
          <w:sz w:val="24"/>
          <w:szCs w:val="24"/>
          <w:vertAlign w:val="superscript"/>
        </w:rPr>
        <w:t>st</w:t>
      </w:r>
      <w:r w:rsidRPr="001D328A">
        <w:rPr>
          <w:sz w:val="24"/>
          <w:szCs w:val="24"/>
        </w:rPr>
        <w:t xml:space="preserve"> John 4:2. The Father Stephen knows that every Spirit that confesses not that Jesus Christ is come in the Flesh is an Antichrist is in 1</w:t>
      </w:r>
      <w:r w:rsidRPr="001D328A">
        <w:rPr>
          <w:sz w:val="24"/>
          <w:szCs w:val="24"/>
          <w:vertAlign w:val="superscript"/>
        </w:rPr>
        <w:t>st</w:t>
      </w:r>
      <w:r w:rsidRPr="001D328A">
        <w:rPr>
          <w:sz w:val="24"/>
          <w:szCs w:val="24"/>
        </w:rPr>
        <w:t xml:space="preserve"> John 4:3. The Father Stephen’s Little Children had overcome them, because great is He that is in You, than He that is in the World is in 1</w:t>
      </w:r>
      <w:r w:rsidRPr="001D328A">
        <w:rPr>
          <w:sz w:val="24"/>
          <w:szCs w:val="24"/>
          <w:vertAlign w:val="superscript"/>
        </w:rPr>
        <w:t>st</w:t>
      </w:r>
      <w:r w:rsidRPr="001D328A">
        <w:rPr>
          <w:sz w:val="24"/>
          <w:szCs w:val="24"/>
        </w:rPr>
        <w:t xml:space="preserve"> John 4:4. The Father Stephen knows they that hear Him is of Him which is the Spirit of Truth and they that hear Him not is not of Him which is the Spirit of Error is in 1</w:t>
      </w:r>
      <w:r w:rsidRPr="001D328A">
        <w:rPr>
          <w:sz w:val="24"/>
          <w:szCs w:val="24"/>
          <w:vertAlign w:val="superscript"/>
        </w:rPr>
        <w:t>st</w:t>
      </w:r>
      <w:r w:rsidRPr="001D328A">
        <w:rPr>
          <w:sz w:val="24"/>
          <w:szCs w:val="24"/>
        </w:rPr>
        <w:t xml:space="preserve"> John 4:6. The Father Stephen is Agape Love and Everyone that agape love is born of Him and knows Him is in 1</w:t>
      </w:r>
      <w:r w:rsidRPr="001D328A">
        <w:rPr>
          <w:sz w:val="24"/>
          <w:szCs w:val="24"/>
          <w:vertAlign w:val="superscript"/>
        </w:rPr>
        <w:t>st</w:t>
      </w:r>
      <w:r w:rsidRPr="001D328A">
        <w:rPr>
          <w:sz w:val="24"/>
          <w:szCs w:val="24"/>
        </w:rPr>
        <w:t xml:space="preserve"> John 4:7. The Father Stephen is Agape Love and whoever that does not agape love knows not Him is in 1</w:t>
      </w:r>
      <w:r w:rsidRPr="001D328A">
        <w:rPr>
          <w:sz w:val="24"/>
          <w:szCs w:val="24"/>
          <w:vertAlign w:val="superscript"/>
        </w:rPr>
        <w:t>st</w:t>
      </w:r>
      <w:r w:rsidRPr="001D328A">
        <w:rPr>
          <w:sz w:val="24"/>
          <w:szCs w:val="24"/>
        </w:rPr>
        <w:t xml:space="preserve"> John 4:8. The Father Stephen’s Agape Love is manifested by sending His only begotten Son Jesus into the World is in 1</w:t>
      </w:r>
      <w:r w:rsidRPr="001D328A">
        <w:rPr>
          <w:sz w:val="24"/>
          <w:szCs w:val="24"/>
          <w:vertAlign w:val="superscript"/>
        </w:rPr>
        <w:t>st</w:t>
      </w:r>
      <w:r w:rsidRPr="001D328A">
        <w:rPr>
          <w:sz w:val="24"/>
          <w:szCs w:val="24"/>
        </w:rPr>
        <w:t xml:space="preserve"> John 4:9. The Father Stephen’s has first agape loved You and not You who agape loves Him is in 1</w:t>
      </w:r>
      <w:r w:rsidRPr="001D328A">
        <w:rPr>
          <w:sz w:val="24"/>
          <w:szCs w:val="24"/>
          <w:vertAlign w:val="superscript"/>
        </w:rPr>
        <w:t>st</w:t>
      </w:r>
      <w:r w:rsidRPr="001D328A">
        <w:rPr>
          <w:sz w:val="24"/>
          <w:szCs w:val="24"/>
        </w:rPr>
        <w:t xml:space="preserve"> John 4:10. The Father Stephen agape loves, We ought also to agape love One Another is in 1</w:t>
      </w:r>
      <w:r w:rsidRPr="001D328A">
        <w:rPr>
          <w:sz w:val="24"/>
          <w:szCs w:val="24"/>
          <w:vertAlign w:val="superscript"/>
        </w:rPr>
        <w:t>st</w:t>
      </w:r>
      <w:r w:rsidRPr="001D328A">
        <w:rPr>
          <w:sz w:val="24"/>
          <w:szCs w:val="24"/>
        </w:rPr>
        <w:t xml:space="preserve"> John 4:11. The Father Stephen is not seen by Man at any time, if We agape love One Another He dwells in Us, and His agape love is perfected in Us is in 1</w:t>
      </w:r>
      <w:r w:rsidRPr="001D328A">
        <w:rPr>
          <w:sz w:val="24"/>
          <w:szCs w:val="24"/>
          <w:vertAlign w:val="superscript"/>
        </w:rPr>
        <w:t>st</w:t>
      </w:r>
      <w:r w:rsidRPr="001D328A">
        <w:rPr>
          <w:sz w:val="24"/>
          <w:szCs w:val="24"/>
        </w:rPr>
        <w:t xml:space="preserve"> John 4:12. The Father Stephen knows anyone who confesses that Jesus Chris tis His Son, He dwells in Him and He is Him is in 1</w:t>
      </w:r>
      <w:r w:rsidRPr="001D328A">
        <w:rPr>
          <w:sz w:val="24"/>
          <w:szCs w:val="24"/>
          <w:vertAlign w:val="superscript"/>
        </w:rPr>
        <w:t>st</w:t>
      </w:r>
      <w:r w:rsidRPr="001D328A">
        <w:rPr>
          <w:sz w:val="24"/>
          <w:szCs w:val="24"/>
        </w:rPr>
        <w:t xml:space="preserve"> John 4:15. The Father Stephen is Agape Love, and We have known and believed the agape love that he has for Us and He that dwells in agape love dwells in Him, and He in Him is in 1</w:t>
      </w:r>
      <w:r w:rsidRPr="001D328A">
        <w:rPr>
          <w:sz w:val="24"/>
          <w:szCs w:val="24"/>
          <w:vertAlign w:val="superscript"/>
        </w:rPr>
        <w:t>st</w:t>
      </w:r>
      <w:r w:rsidRPr="001D328A">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1D328A">
        <w:rPr>
          <w:sz w:val="24"/>
          <w:szCs w:val="24"/>
          <w:vertAlign w:val="superscript"/>
        </w:rPr>
        <w:t>st</w:t>
      </w:r>
      <w:r w:rsidRPr="001D328A">
        <w:rPr>
          <w:sz w:val="24"/>
          <w:szCs w:val="24"/>
        </w:rPr>
        <w:t xml:space="preserve"> John 4:20. The Father Stephen’s Commandment is He who Agape Loves Him should also agape love His Brother is in 1</w:t>
      </w:r>
      <w:r w:rsidRPr="001D328A">
        <w:rPr>
          <w:sz w:val="24"/>
          <w:szCs w:val="24"/>
          <w:vertAlign w:val="superscript"/>
        </w:rPr>
        <w:t>st</w:t>
      </w:r>
      <w:r w:rsidRPr="001D328A">
        <w:rPr>
          <w:sz w:val="24"/>
          <w:szCs w:val="24"/>
        </w:rPr>
        <w:t xml:space="preserve"> John 4:21.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The Father Stephen know Everyone that believes that Jesus is the Christ is born of Him and Everyone that agape loves Him that begat agape loves Him also that is begotten of Him is in 1</w:t>
      </w:r>
      <w:r w:rsidRPr="001D328A">
        <w:rPr>
          <w:sz w:val="24"/>
          <w:szCs w:val="24"/>
          <w:vertAlign w:val="superscript"/>
        </w:rPr>
        <w:t>st</w:t>
      </w:r>
      <w:r w:rsidRPr="001D328A">
        <w:rPr>
          <w:sz w:val="24"/>
          <w:szCs w:val="24"/>
        </w:rPr>
        <w:t xml:space="preserve"> John 5:1. The Father Stephen knows they are His Children if they agape love Him and keep His commandments is in 1</w:t>
      </w:r>
      <w:r w:rsidRPr="001D328A">
        <w:rPr>
          <w:sz w:val="24"/>
          <w:szCs w:val="24"/>
          <w:vertAlign w:val="superscript"/>
        </w:rPr>
        <w:t>st</w:t>
      </w:r>
      <w:r w:rsidRPr="001D328A">
        <w:rPr>
          <w:sz w:val="24"/>
          <w:szCs w:val="24"/>
        </w:rPr>
        <w:t xml:space="preserve"> John 5:2. The Father Stephen’s Agape Love is this that We keep His commandments, and His commandments are not grievous is in 1</w:t>
      </w:r>
      <w:r w:rsidRPr="001D328A">
        <w:rPr>
          <w:sz w:val="24"/>
          <w:szCs w:val="24"/>
          <w:vertAlign w:val="superscript"/>
        </w:rPr>
        <w:t>st</w:t>
      </w:r>
      <w:r w:rsidRPr="001D328A">
        <w:rPr>
          <w:sz w:val="24"/>
          <w:szCs w:val="24"/>
        </w:rPr>
        <w:t xml:space="preserve"> John 5:3. The Father Stephen’s Born of Him overcomes the World and faith is Our victory is in 1</w:t>
      </w:r>
      <w:r w:rsidRPr="001D328A">
        <w:rPr>
          <w:sz w:val="24"/>
          <w:szCs w:val="24"/>
          <w:vertAlign w:val="superscript"/>
        </w:rPr>
        <w:t>st</w:t>
      </w:r>
      <w:r w:rsidRPr="001D328A">
        <w:rPr>
          <w:sz w:val="24"/>
          <w:szCs w:val="24"/>
        </w:rPr>
        <w:t xml:space="preserve"> John 5:4. The Father Stephen knows they that believe Jesus Christ as His Son overcomes the World is in 1</w:t>
      </w:r>
      <w:r w:rsidRPr="001D328A">
        <w:rPr>
          <w:sz w:val="24"/>
          <w:szCs w:val="24"/>
          <w:vertAlign w:val="superscript"/>
        </w:rPr>
        <w:t>st</w:t>
      </w:r>
      <w:r w:rsidRPr="001D328A">
        <w:rPr>
          <w:sz w:val="24"/>
          <w:szCs w:val="24"/>
        </w:rPr>
        <w:t xml:space="preserve"> John 5:5. The Father Stephen’ Witness is greater than Men and His Witness is the testimony of His Son is in 1</w:t>
      </w:r>
      <w:r w:rsidRPr="001D328A">
        <w:rPr>
          <w:sz w:val="24"/>
          <w:szCs w:val="24"/>
          <w:vertAlign w:val="superscript"/>
        </w:rPr>
        <w:t>st</w:t>
      </w:r>
      <w:r w:rsidRPr="001D328A">
        <w:rPr>
          <w:sz w:val="24"/>
          <w:szCs w:val="24"/>
        </w:rPr>
        <w:t xml:space="preserve"> John 5:9. The Father Stephen knows who believes Him has the Witness in Himself, and He that believes not has made Him a liar, because He believes not the record that He give of His Son is in 1</w:t>
      </w:r>
      <w:r w:rsidRPr="001D328A">
        <w:rPr>
          <w:sz w:val="24"/>
          <w:szCs w:val="24"/>
          <w:vertAlign w:val="superscript"/>
        </w:rPr>
        <w:t>st</w:t>
      </w:r>
      <w:r w:rsidRPr="001D328A">
        <w:rPr>
          <w:sz w:val="24"/>
          <w:szCs w:val="24"/>
        </w:rPr>
        <w:t xml:space="preserve"> John 5:10. The Father Stephen’s Record is that He has given Us eternal Life, and this life is in His Son is in 1</w:t>
      </w:r>
      <w:r w:rsidRPr="001D328A">
        <w:rPr>
          <w:sz w:val="24"/>
          <w:szCs w:val="24"/>
          <w:vertAlign w:val="superscript"/>
        </w:rPr>
        <w:t>st</w:t>
      </w:r>
      <w:r w:rsidRPr="001D328A">
        <w:rPr>
          <w:sz w:val="24"/>
          <w:szCs w:val="24"/>
        </w:rPr>
        <w:t xml:space="preserve"> John 5:11. The Father Stephen knows they who have him has life and they who have not Him has death is in 1</w:t>
      </w:r>
      <w:r w:rsidRPr="001D328A">
        <w:rPr>
          <w:sz w:val="24"/>
          <w:szCs w:val="24"/>
          <w:vertAlign w:val="superscript"/>
        </w:rPr>
        <w:t>st</w:t>
      </w:r>
      <w:r w:rsidRPr="001D328A">
        <w:rPr>
          <w:sz w:val="24"/>
          <w:szCs w:val="24"/>
        </w:rPr>
        <w:t xml:space="preserve"> John 5:12. The Father Stephen’s name must be believed to have eternal life is in 1</w:t>
      </w:r>
      <w:r w:rsidRPr="001D328A">
        <w:rPr>
          <w:sz w:val="24"/>
          <w:szCs w:val="24"/>
          <w:vertAlign w:val="superscript"/>
        </w:rPr>
        <w:t>st</w:t>
      </w:r>
      <w:r w:rsidRPr="001D328A">
        <w:rPr>
          <w:sz w:val="24"/>
          <w:szCs w:val="24"/>
        </w:rPr>
        <w:t xml:space="preserve"> John 5:13. The Father Stephen’s Born of Him sins not, but He that is begotten of Him keeps Himself, and that Wicked One touches Him not is in 1</w:t>
      </w:r>
      <w:r w:rsidRPr="001D328A">
        <w:rPr>
          <w:sz w:val="24"/>
          <w:szCs w:val="24"/>
          <w:vertAlign w:val="superscript"/>
        </w:rPr>
        <w:t>st</w:t>
      </w:r>
      <w:r w:rsidRPr="001D328A">
        <w:rPr>
          <w:sz w:val="24"/>
          <w:szCs w:val="24"/>
        </w:rPr>
        <w:t xml:space="preserve"> John 5:18. The Father Stephen knows they knows they are of Him and the Whole World lies in sexuality is in 1</w:t>
      </w:r>
      <w:r w:rsidRPr="001D328A">
        <w:rPr>
          <w:sz w:val="24"/>
          <w:szCs w:val="24"/>
          <w:vertAlign w:val="superscript"/>
        </w:rPr>
        <w:t>st</w:t>
      </w:r>
      <w:r w:rsidRPr="001D328A">
        <w:rPr>
          <w:sz w:val="24"/>
          <w:szCs w:val="24"/>
        </w:rPr>
        <w:t xml:space="preserve"> John 5:19. The Father Stephen is known to be true by the understanding that is given by knowing His Son is come and this is the true God and eternal life is in 1</w:t>
      </w:r>
      <w:r w:rsidRPr="001D328A">
        <w:rPr>
          <w:sz w:val="24"/>
          <w:szCs w:val="24"/>
          <w:vertAlign w:val="superscript"/>
        </w:rPr>
        <w:t>st</w:t>
      </w:r>
      <w:r w:rsidRPr="001D328A">
        <w:rPr>
          <w:sz w:val="24"/>
          <w:szCs w:val="24"/>
        </w:rPr>
        <w:t xml:space="preserve"> John 5:20.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The Father Stephen’s Lordship in the Book of 2</w:t>
      </w:r>
      <w:r w:rsidRPr="001D328A">
        <w:rPr>
          <w:b/>
          <w:sz w:val="24"/>
          <w:szCs w:val="24"/>
          <w:vertAlign w:val="superscript"/>
        </w:rPr>
        <w:t>nd</w:t>
      </w:r>
      <w:r w:rsidRPr="001D328A">
        <w:rPr>
          <w:b/>
          <w:sz w:val="24"/>
          <w:szCs w:val="24"/>
        </w:rPr>
        <w:t xml:space="preserve"> John   </w:t>
      </w:r>
    </w:p>
    <w:p w:rsidR="002F22F7" w:rsidRPr="001D328A" w:rsidRDefault="002F22F7" w:rsidP="002F22F7">
      <w:pPr>
        <w:spacing w:line="480" w:lineRule="auto"/>
        <w:jc w:val="center"/>
        <w:rPr>
          <w:b/>
          <w:sz w:val="24"/>
          <w:szCs w:val="24"/>
        </w:rPr>
      </w:pPr>
      <w:r w:rsidRPr="001D328A">
        <w:rPr>
          <w:b/>
          <w:sz w:val="24"/>
          <w:szCs w:val="24"/>
        </w:rPr>
        <w:t>Chapter 1: The Book of 2</w:t>
      </w:r>
      <w:r w:rsidRPr="001D328A">
        <w:rPr>
          <w:b/>
          <w:sz w:val="24"/>
          <w:szCs w:val="24"/>
          <w:vertAlign w:val="superscript"/>
        </w:rPr>
        <w:t>nd</w:t>
      </w:r>
      <w:r w:rsidRPr="001D328A">
        <w:rPr>
          <w:b/>
          <w:sz w:val="24"/>
          <w:szCs w:val="24"/>
        </w:rPr>
        <w:t xml:space="preserve"> John the Lordly Gracious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Grace, Mercy and Peace from Him in truth and agape love is in 2</w:t>
      </w:r>
      <w:r w:rsidRPr="001D328A">
        <w:rPr>
          <w:sz w:val="24"/>
          <w:szCs w:val="24"/>
          <w:vertAlign w:val="superscript"/>
        </w:rPr>
        <w:t>nd</w:t>
      </w:r>
      <w:r w:rsidRPr="001D328A">
        <w:rPr>
          <w:sz w:val="24"/>
          <w:szCs w:val="24"/>
        </w:rPr>
        <w:t xml:space="preserve"> John 3. The Father Stephen knows they who transgresses and abides not in the Doctrine of Christ, has not Him, He that abides in the Doctrine of Christ has both the Father Stephen and Son Jesus is in 1</w:t>
      </w:r>
      <w:r w:rsidRPr="001D328A">
        <w:rPr>
          <w:sz w:val="24"/>
          <w:szCs w:val="24"/>
          <w:vertAlign w:val="superscript"/>
        </w:rPr>
        <w:t>st</w:t>
      </w:r>
      <w:r w:rsidRPr="001D328A">
        <w:rPr>
          <w:sz w:val="24"/>
          <w:szCs w:val="24"/>
        </w:rPr>
        <w:t xml:space="preserve"> John 9. The Father Stephen’s Doctrine that is not received do not allow Him into Your house, neither bid Him Godspeed is in 1</w:t>
      </w:r>
      <w:r w:rsidRPr="001D328A">
        <w:rPr>
          <w:sz w:val="24"/>
          <w:szCs w:val="24"/>
          <w:vertAlign w:val="superscript"/>
        </w:rPr>
        <w:t>st</w:t>
      </w:r>
      <w:r w:rsidRPr="001D328A">
        <w:rPr>
          <w:sz w:val="24"/>
          <w:szCs w:val="24"/>
        </w:rPr>
        <w:t xml:space="preserve"> John 10. The Father Stephen knows who bids Him Godspeed is partaker of His evil deeds is in 1</w:t>
      </w:r>
      <w:r w:rsidRPr="001D328A">
        <w:rPr>
          <w:sz w:val="24"/>
          <w:szCs w:val="24"/>
          <w:vertAlign w:val="superscript"/>
        </w:rPr>
        <w:t>st</w:t>
      </w:r>
      <w:r w:rsidRPr="001D328A">
        <w:rPr>
          <w:sz w:val="24"/>
          <w:szCs w:val="24"/>
        </w:rPr>
        <w:t xml:space="preserve"> John 11.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The Father Stephen’s Lordship in the Book of 3</w:t>
      </w:r>
      <w:r w:rsidRPr="001D328A">
        <w:rPr>
          <w:b/>
          <w:sz w:val="24"/>
          <w:szCs w:val="24"/>
          <w:vertAlign w:val="superscript"/>
        </w:rPr>
        <w:t>rd</w:t>
      </w:r>
      <w:r w:rsidRPr="001D328A">
        <w:rPr>
          <w:b/>
          <w:sz w:val="24"/>
          <w:szCs w:val="24"/>
        </w:rPr>
        <w:t xml:space="preserve"> John   </w:t>
      </w:r>
    </w:p>
    <w:p w:rsidR="002F22F7" w:rsidRPr="001D328A" w:rsidRDefault="002F22F7" w:rsidP="002F22F7">
      <w:pPr>
        <w:spacing w:line="480" w:lineRule="auto"/>
        <w:jc w:val="center"/>
        <w:rPr>
          <w:b/>
          <w:sz w:val="24"/>
          <w:szCs w:val="24"/>
        </w:rPr>
      </w:pPr>
      <w:r w:rsidRPr="001D328A">
        <w:rPr>
          <w:b/>
          <w:sz w:val="24"/>
          <w:szCs w:val="24"/>
        </w:rPr>
        <w:t>Chapter 1: The Book of 3</w:t>
      </w:r>
      <w:r w:rsidRPr="001D328A">
        <w:rPr>
          <w:b/>
          <w:sz w:val="24"/>
          <w:szCs w:val="24"/>
          <w:vertAlign w:val="superscript"/>
        </w:rPr>
        <w:t>rd</w:t>
      </w:r>
      <w:r w:rsidRPr="001D328A">
        <w:rPr>
          <w:b/>
          <w:sz w:val="24"/>
          <w:szCs w:val="24"/>
        </w:rPr>
        <w:t xml:space="preserve"> John the Lordly Gracious Law Book in the Kingdom of Heaven</w:t>
      </w:r>
    </w:p>
    <w:p w:rsidR="002F22F7" w:rsidRPr="001D328A" w:rsidRDefault="002F22F7" w:rsidP="002F22F7">
      <w:pPr>
        <w:spacing w:line="480" w:lineRule="auto"/>
        <w:jc w:val="both"/>
        <w:rPr>
          <w:sz w:val="24"/>
          <w:szCs w:val="24"/>
        </w:rPr>
      </w:pPr>
      <w:r w:rsidRPr="001D328A">
        <w:rPr>
          <w:sz w:val="24"/>
          <w:szCs w:val="24"/>
        </w:rPr>
        <w:t>The Father Stephen’s Beloved does not follow after evil, but that which is good, He that does good is of Him, but He that does evil has not seen Him is in 3</w:t>
      </w:r>
      <w:r w:rsidRPr="001D328A">
        <w:rPr>
          <w:sz w:val="24"/>
          <w:szCs w:val="24"/>
          <w:vertAlign w:val="superscript"/>
        </w:rPr>
        <w:t>rd</w:t>
      </w:r>
      <w:r w:rsidRPr="001D328A">
        <w:rPr>
          <w:sz w:val="24"/>
          <w:szCs w:val="24"/>
        </w:rPr>
        <w:t xml:space="preserve"> John 11.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 xml:space="preserve">The Father Stephen’s Lordship in the Book of Jude   </w:t>
      </w:r>
    </w:p>
    <w:p w:rsidR="002F22F7" w:rsidRPr="001D328A" w:rsidRDefault="002F22F7" w:rsidP="002F22F7">
      <w:pPr>
        <w:spacing w:line="480" w:lineRule="auto"/>
        <w:jc w:val="center"/>
        <w:rPr>
          <w:b/>
          <w:sz w:val="24"/>
          <w:szCs w:val="24"/>
        </w:rPr>
      </w:pPr>
      <w:r w:rsidRPr="001D328A">
        <w:rPr>
          <w:b/>
          <w:sz w:val="24"/>
          <w:szCs w:val="24"/>
        </w:rPr>
        <w:t>Chapter 1: The Book of Jude the Lordly Gracious Law Book in the Kingdom of Heaven</w:t>
      </w:r>
    </w:p>
    <w:p w:rsidR="002F22F7" w:rsidRPr="001D328A" w:rsidRDefault="002F22F7" w:rsidP="002F22F7">
      <w:pPr>
        <w:spacing w:line="480" w:lineRule="auto"/>
        <w:jc w:val="both"/>
        <w:rPr>
          <w:sz w:val="24"/>
          <w:szCs w:val="24"/>
        </w:rPr>
      </w:pPr>
      <w:r w:rsidRPr="001D328A">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 xml:space="preserve">The Father Stephen’s Lordship in the Book of Revelation   </w:t>
      </w:r>
    </w:p>
    <w:p w:rsidR="002F22F7" w:rsidRPr="001D328A" w:rsidRDefault="002F22F7" w:rsidP="002F22F7">
      <w:pPr>
        <w:spacing w:line="480" w:lineRule="auto"/>
        <w:jc w:val="center"/>
        <w:rPr>
          <w:b/>
          <w:sz w:val="24"/>
          <w:szCs w:val="24"/>
        </w:rPr>
      </w:pPr>
      <w:r w:rsidRPr="001D328A">
        <w:rPr>
          <w:b/>
          <w:sz w:val="24"/>
          <w:szCs w:val="24"/>
        </w:rPr>
        <w:t>Chapter 1: The Book of Revelation the Lordly Supreme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rPr>
          <w:sz w:val="24"/>
          <w:szCs w:val="24"/>
        </w:rPr>
      </w:pPr>
      <w:r w:rsidRPr="001D328A">
        <w:rPr>
          <w:sz w:val="24"/>
          <w:szCs w:val="24"/>
        </w:rPr>
        <w:t xml:space="preserve">The Father Stephen Tree of Life is in the midst of His paradise is in Revelation 2:7. The Father Stephen’s eyes are like a flame of fire and His feet are like fine brass is in Revelation 2:18.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will hurt those Men which have not His seal in their foreheads is in Revelation 9:4. The Father Stephen’s 4 horns of the golden altar is in Revelation 9:13.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rPr>
          <w:sz w:val="24"/>
          <w:szCs w:val="24"/>
        </w:rPr>
      </w:pPr>
      <w:r w:rsidRPr="001D328A">
        <w:rPr>
          <w:sz w:val="24"/>
          <w:szCs w:val="24"/>
        </w:rPr>
        <w:t xml:space="preserve">The Father Stephen’s Mystery shall be finished is in Revelation 10:7.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rPr>
          <w:sz w:val="24"/>
          <w:szCs w:val="24"/>
        </w:rPr>
      </w:pPr>
      <w:r w:rsidRPr="001D328A">
        <w:rPr>
          <w:sz w:val="24"/>
          <w:szCs w:val="24"/>
        </w:rPr>
        <w:t xml:space="preserve">The Father Stephen’s Self, His Name and His Tabernacle is blasphemed is in Revelation 13:6.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1D328A">
        <w:rPr>
          <w:b/>
          <w:sz w:val="24"/>
          <w:szCs w:val="24"/>
        </w:rPr>
        <w:t>KING of KINGS</w:t>
      </w:r>
      <w:r w:rsidRPr="001D328A">
        <w:rPr>
          <w:sz w:val="24"/>
          <w:szCs w:val="24"/>
        </w:rPr>
        <w:t xml:space="preserve"> and </w:t>
      </w:r>
      <w:r w:rsidRPr="001D328A">
        <w:rPr>
          <w:b/>
          <w:sz w:val="24"/>
          <w:szCs w:val="24"/>
        </w:rPr>
        <w:t>LORD of LORDS</w:t>
      </w:r>
      <w:r w:rsidRPr="001D328A">
        <w:rPr>
          <w:sz w:val="24"/>
          <w:szCs w:val="24"/>
        </w:rPr>
        <w:t xml:space="preserve"> is in Revelation 19:16. The Father Stephen’s Great Supper is in Revelation 19:17.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The Father Stephen’s 1,000 year reign is in Revelation 20:4. The Father Stephen’s 1</w:t>
      </w:r>
      <w:r w:rsidRPr="001D328A">
        <w:rPr>
          <w:sz w:val="24"/>
          <w:szCs w:val="24"/>
          <w:vertAlign w:val="superscript"/>
        </w:rPr>
        <w:t>st</w:t>
      </w:r>
      <w:r w:rsidRPr="001D328A">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2F22F7" w:rsidRPr="001D328A" w:rsidRDefault="002F22F7" w:rsidP="002F22F7">
      <w:pPr>
        <w:spacing w:line="480" w:lineRule="auto"/>
        <w:jc w:val="both"/>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THE WRONG LOWER LORDSHIPS &amp; THE RIGHT LOWER LORDSHIPS IN THE 29 NEW TESTAMENT BOOKS IN THE KINGDOM OF THIS WORLD</w:t>
      </w:r>
    </w:p>
    <w:p w:rsidR="002F22F7" w:rsidRPr="001D328A" w:rsidRDefault="002F22F7" w:rsidP="002F22F7">
      <w:pPr>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The Book of Matthew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2F22F7" w:rsidRPr="001D328A" w:rsidRDefault="002F22F7" w:rsidP="002F22F7">
      <w:pPr>
        <w:spacing w:line="480" w:lineRule="auto"/>
        <w:jc w:val="center"/>
        <w:rPr>
          <w:b/>
          <w:sz w:val="24"/>
          <w:szCs w:val="24"/>
        </w:rPr>
      </w:pPr>
      <w:r w:rsidRPr="001D328A">
        <w:rPr>
          <w:b/>
          <w:sz w:val="24"/>
          <w:szCs w:val="24"/>
        </w:rPr>
        <w:t xml:space="preserve">The Book of Mark in the Kingdom of This World </w:t>
      </w:r>
    </w:p>
    <w:p w:rsidR="002F22F7" w:rsidRPr="001D328A" w:rsidRDefault="002F22F7" w:rsidP="002F22F7">
      <w:pPr>
        <w:spacing w:line="480" w:lineRule="auto"/>
        <w:jc w:val="both"/>
        <w:rPr>
          <w:sz w:val="24"/>
          <w:szCs w:val="24"/>
        </w:rPr>
      </w:pPr>
      <w:r w:rsidRPr="001D328A">
        <w:rPr>
          <w:sz w:val="24"/>
          <w:szCs w:val="24"/>
        </w:rPr>
        <w:t xml:space="preserve"> The Lordship of the Gods had a Birthday Supper is in Mark 6:21. The Lordship of the Gods will destroy those Husbandmen is in Mark 12:9. </w:t>
      </w:r>
    </w:p>
    <w:p w:rsidR="002F22F7" w:rsidRPr="001D328A" w:rsidRDefault="002F22F7" w:rsidP="002F22F7">
      <w:pPr>
        <w:spacing w:line="480" w:lineRule="auto"/>
        <w:jc w:val="center"/>
        <w:rPr>
          <w:b/>
          <w:sz w:val="24"/>
          <w:szCs w:val="24"/>
        </w:rPr>
      </w:pPr>
      <w:r w:rsidRPr="001D328A">
        <w:rPr>
          <w:b/>
          <w:sz w:val="24"/>
          <w:szCs w:val="24"/>
        </w:rPr>
        <w:t>The Book of John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Law is Gods is in John 10:34-35. The Lordship of the Gods is not known by their Servants is in John 15:15. The Lordship of the Gods is greater than their Servants is in John 15:20.  </w:t>
      </w:r>
    </w:p>
    <w:p w:rsidR="002F22F7" w:rsidRPr="001D328A" w:rsidRDefault="002F22F7" w:rsidP="002F22F7">
      <w:pPr>
        <w:spacing w:line="480" w:lineRule="auto"/>
        <w:jc w:val="center"/>
        <w:rPr>
          <w:b/>
          <w:sz w:val="24"/>
          <w:szCs w:val="24"/>
        </w:rPr>
      </w:pPr>
      <w:r w:rsidRPr="001D328A">
        <w:rPr>
          <w:b/>
          <w:sz w:val="24"/>
          <w:szCs w:val="24"/>
        </w:rPr>
        <w:t>The Book of 1</w:t>
      </w:r>
      <w:r w:rsidRPr="001D328A">
        <w:rPr>
          <w:b/>
          <w:sz w:val="24"/>
          <w:szCs w:val="24"/>
          <w:vertAlign w:val="superscript"/>
        </w:rPr>
        <w:t>st</w:t>
      </w:r>
      <w:r w:rsidRPr="001D328A">
        <w:rPr>
          <w:b/>
          <w:sz w:val="24"/>
          <w:szCs w:val="24"/>
        </w:rPr>
        <w:t xml:space="preserve"> Corinthians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2</w:t>
      </w:r>
      <w:r w:rsidRPr="001D328A">
        <w:rPr>
          <w:b/>
          <w:sz w:val="24"/>
          <w:szCs w:val="24"/>
          <w:vertAlign w:val="superscript"/>
        </w:rPr>
        <w:t>nd</w:t>
      </w:r>
      <w:r w:rsidRPr="001D328A">
        <w:rPr>
          <w:b/>
          <w:sz w:val="24"/>
          <w:szCs w:val="24"/>
        </w:rPr>
        <w:t xml:space="preserve"> Corinthians in the Kingdom of This World</w:t>
      </w:r>
    </w:p>
    <w:p w:rsidR="002F22F7" w:rsidRPr="001D328A" w:rsidRDefault="002F22F7" w:rsidP="002F22F7">
      <w:pPr>
        <w:spacing w:line="480" w:lineRule="auto"/>
        <w:jc w:val="both"/>
        <w:rPr>
          <w:sz w:val="24"/>
          <w:szCs w:val="24"/>
        </w:rPr>
      </w:pPr>
      <w:r w:rsidRPr="001D328A">
        <w:rPr>
          <w:sz w:val="24"/>
          <w:szCs w:val="24"/>
        </w:rPr>
        <w:t>The Lordship of the Gods blinds the minds of them which believe not, lest the light of the glorious Gospel should shine on them is in 2</w:t>
      </w:r>
      <w:r w:rsidRPr="001D328A">
        <w:rPr>
          <w:sz w:val="24"/>
          <w:szCs w:val="24"/>
          <w:vertAlign w:val="superscript"/>
        </w:rPr>
        <w:t>nd</w:t>
      </w:r>
      <w:r w:rsidRPr="001D328A">
        <w:rPr>
          <w:sz w:val="24"/>
          <w:szCs w:val="24"/>
        </w:rPr>
        <w:t xml:space="preserve"> Corinthians 4:4. </w:t>
      </w:r>
    </w:p>
    <w:p w:rsidR="002F22F7" w:rsidRPr="001D328A" w:rsidRDefault="002F22F7" w:rsidP="002F22F7">
      <w:pPr>
        <w:spacing w:line="480" w:lineRule="auto"/>
        <w:jc w:val="center"/>
        <w:rPr>
          <w:b/>
          <w:sz w:val="24"/>
          <w:szCs w:val="24"/>
        </w:rPr>
      </w:pPr>
      <w:r w:rsidRPr="001D328A">
        <w:rPr>
          <w:sz w:val="24"/>
          <w:szCs w:val="24"/>
        </w:rPr>
        <w:t xml:space="preserve"> </w:t>
      </w:r>
      <w:r w:rsidRPr="001D328A">
        <w:rPr>
          <w:b/>
          <w:sz w:val="24"/>
          <w:szCs w:val="24"/>
        </w:rPr>
        <w:t>The Book of 3</w:t>
      </w:r>
      <w:r w:rsidRPr="001D328A">
        <w:rPr>
          <w:b/>
          <w:sz w:val="24"/>
          <w:szCs w:val="24"/>
          <w:vertAlign w:val="superscript"/>
        </w:rPr>
        <w:t>rd</w:t>
      </w:r>
      <w:r w:rsidRPr="001D328A">
        <w:rPr>
          <w:b/>
          <w:sz w:val="24"/>
          <w:szCs w:val="24"/>
        </w:rPr>
        <w:t xml:space="preserve"> Corinthians in the Kingdom of This World</w:t>
      </w:r>
    </w:p>
    <w:p w:rsidR="002F22F7" w:rsidRPr="001D328A" w:rsidRDefault="002F22F7" w:rsidP="002F22F7">
      <w:pPr>
        <w:spacing w:line="480" w:lineRule="auto"/>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The Book of 4</w:t>
      </w:r>
      <w:r w:rsidRPr="001D328A">
        <w:rPr>
          <w:b/>
          <w:sz w:val="24"/>
          <w:szCs w:val="24"/>
          <w:vertAlign w:val="superscript"/>
        </w:rPr>
        <w:t>th</w:t>
      </w:r>
      <w:r w:rsidRPr="001D328A">
        <w:rPr>
          <w:b/>
          <w:sz w:val="24"/>
          <w:szCs w:val="24"/>
        </w:rPr>
        <w:t xml:space="preserve"> Corinthians in the Kingdom of This World</w:t>
      </w:r>
    </w:p>
    <w:p w:rsidR="002F22F7" w:rsidRPr="001D328A" w:rsidRDefault="002F22F7" w:rsidP="002F22F7">
      <w:pPr>
        <w:spacing w:line="480" w:lineRule="auto"/>
        <w:jc w:val="both"/>
        <w:rPr>
          <w:sz w:val="24"/>
          <w:szCs w:val="24"/>
        </w:rPr>
      </w:pPr>
      <w:r w:rsidRPr="001D328A">
        <w:rPr>
          <w:sz w:val="24"/>
          <w:szCs w:val="24"/>
        </w:rPr>
        <w:t xml:space="preserve">Lost Writings. </w:t>
      </w:r>
    </w:p>
    <w:p w:rsidR="002F22F7" w:rsidRPr="001D328A" w:rsidRDefault="002F22F7" w:rsidP="002F22F7">
      <w:pPr>
        <w:spacing w:line="480" w:lineRule="auto"/>
        <w:jc w:val="center"/>
        <w:rPr>
          <w:b/>
          <w:sz w:val="24"/>
          <w:szCs w:val="24"/>
        </w:rPr>
      </w:pPr>
      <w:r w:rsidRPr="001D328A">
        <w:rPr>
          <w:b/>
          <w:sz w:val="24"/>
          <w:szCs w:val="24"/>
        </w:rPr>
        <w:t>The Book of Galatians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2F22F7" w:rsidRPr="001D328A" w:rsidRDefault="002F22F7" w:rsidP="002F22F7">
      <w:pPr>
        <w:spacing w:line="480" w:lineRule="auto"/>
        <w:jc w:val="center"/>
        <w:rPr>
          <w:b/>
          <w:sz w:val="24"/>
          <w:szCs w:val="24"/>
        </w:rPr>
      </w:pPr>
      <w:r w:rsidRPr="001D328A">
        <w:rPr>
          <w:b/>
          <w:sz w:val="24"/>
          <w:szCs w:val="24"/>
        </w:rPr>
        <w:t>The Book of Ephesians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Philippians in the Kingdom of This World</w:t>
      </w:r>
    </w:p>
    <w:p w:rsidR="002F22F7" w:rsidRPr="001D328A" w:rsidRDefault="002F22F7" w:rsidP="002F22F7">
      <w:pPr>
        <w:spacing w:line="480" w:lineRule="auto"/>
        <w:jc w:val="both"/>
        <w:rPr>
          <w:sz w:val="24"/>
          <w:szCs w:val="24"/>
        </w:rPr>
      </w:pPr>
      <w:r w:rsidRPr="001D328A">
        <w:rPr>
          <w:sz w:val="24"/>
          <w:szCs w:val="24"/>
        </w:rPr>
        <w:t>No occurrences.</w:t>
      </w:r>
    </w:p>
    <w:p w:rsidR="002F22F7" w:rsidRPr="001D328A" w:rsidRDefault="002F22F7" w:rsidP="002F22F7">
      <w:pPr>
        <w:spacing w:line="480" w:lineRule="auto"/>
        <w:jc w:val="center"/>
        <w:rPr>
          <w:b/>
          <w:sz w:val="24"/>
          <w:szCs w:val="24"/>
        </w:rPr>
      </w:pPr>
      <w:r w:rsidRPr="001D328A">
        <w:rPr>
          <w:b/>
          <w:sz w:val="24"/>
          <w:szCs w:val="24"/>
        </w:rPr>
        <w:t>The Book of Colossians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1</w:t>
      </w:r>
      <w:r w:rsidRPr="001D328A">
        <w:rPr>
          <w:b/>
          <w:sz w:val="24"/>
          <w:szCs w:val="24"/>
          <w:vertAlign w:val="superscript"/>
        </w:rPr>
        <w:t>st</w:t>
      </w:r>
      <w:r w:rsidRPr="001D328A">
        <w:rPr>
          <w:b/>
          <w:sz w:val="24"/>
          <w:szCs w:val="24"/>
        </w:rPr>
        <w:t xml:space="preserve"> Thessalonians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2</w:t>
      </w:r>
      <w:r w:rsidRPr="001D328A">
        <w:rPr>
          <w:b/>
          <w:sz w:val="24"/>
          <w:szCs w:val="24"/>
          <w:vertAlign w:val="superscript"/>
        </w:rPr>
        <w:t>nd</w:t>
      </w:r>
      <w:r w:rsidRPr="001D328A">
        <w:rPr>
          <w:b/>
          <w:sz w:val="24"/>
          <w:szCs w:val="24"/>
        </w:rPr>
        <w:t xml:space="preserve"> Thessalonians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1</w:t>
      </w:r>
      <w:r w:rsidRPr="001D328A">
        <w:rPr>
          <w:b/>
          <w:sz w:val="24"/>
          <w:szCs w:val="24"/>
          <w:vertAlign w:val="superscript"/>
        </w:rPr>
        <w:t>st</w:t>
      </w:r>
      <w:r w:rsidRPr="001D328A">
        <w:rPr>
          <w:b/>
          <w:sz w:val="24"/>
          <w:szCs w:val="24"/>
        </w:rPr>
        <w:t xml:space="preserve"> Timothy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2</w:t>
      </w:r>
      <w:r w:rsidRPr="001D328A">
        <w:rPr>
          <w:b/>
          <w:sz w:val="24"/>
          <w:szCs w:val="24"/>
          <w:vertAlign w:val="superscript"/>
        </w:rPr>
        <w:t>nd</w:t>
      </w:r>
      <w:r w:rsidRPr="001D328A">
        <w:rPr>
          <w:b/>
          <w:sz w:val="24"/>
          <w:szCs w:val="24"/>
        </w:rPr>
        <w:t xml:space="preserve"> Timothy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Titus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Philemon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Hebrews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James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1</w:t>
      </w:r>
      <w:r w:rsidRPr="001D328A">
        <w:rPr>
          <w:b/>
          <w:sz w:val="24"/>
          <w:szCs w:val="24"/>
          <w:vertAlign w:val="superscript"/>
        </w:rPr>
        <w:t>st</w:t>
      </w:r>
      <w:r w:rsidRPr="001D328A">
        <w:rPr>
          <w:b/>
          <w:sz w:val="24"/>
          <w:szCs w:val="24"/>
        </w:rPr>
        <w:t xml:space="preserve"> Peter in the Kingdom of This World</w:t>
      </w:r>
    </w:p>
    <w:p w:rsidR="002F22F7" w:rsidRPr="001D328A" w:rsidRDefault="002F22F7" w:rsidP="002F22F7">
      <w:pPr>
        <w:spacing w:line="480" w:lineRule="auto"/>
        <w:jc w:val="both"/>
        <w:rPr>
          <w:sz w:val="24"/>
          <w:szCs w:val="24"/>
        </w:rPr>
      </w:pPr>
      <w:r w:rsidRPr="001D328A">
        <w:rPr>
          <w:sz w:val="24"/>
          <w:szCs w:val="24"/>
        </w:rPr>
        <w:t>The Lordship of the Gods is called Lord by their Wives is in 1</w:t>
      </w:r>
      <w:r w:rsidRPr="001D328A">
        <w:rPr>
          <w:sz w:val="24"/>
          <w:szCs w:val="24"/>
          <w:vertAlign w:val="superscript"/>
        </w:rPr>
        <w:t>st</w:t>
      </w:r>
      <w:r w:rsidRPr="001D328A">
        <w:rPr>
          <w:sz w:val="24"/>
          <w:szCs w:val="24"/>
        </w:rPr>
        <w:t xml:space="preserve"> Peter 3:6. The Lordship of the Gods cannot be Lords over His heritage but being ensamples to the flock is in 1</w:t>
      </w:r>
      <w:r w:rsidRPr="001D328A">
        <w:rPr>
          <w:sz w:val="24"/>
          <w:szCs w:val="24"/>
          <w:vertAlign w:val="superscript"/>
        </w:rPr>
        <w:t>st</w:t>
      </w:r>
      <w:r w:rsidRPr="001D328A">
        <w:rPr>
          <w:sz w:val="24"/>
          <w:szCs w:val="24"/>
        </w:rPr>
        <w:t xml:space="preserve"> Peter 5:3. </w:t>
      </w:r>
    </w:p>
    <w:p w:rsidR="002F22F7" w:rsidRPr="001D328A" w:rsidRDefault="002F22F7" w:rsidP="002F22F7">
      <w:pPr>
        <w:spacing w:line="480" w:lineRule="auto"/>
        <w:jc w:val="center"/>
        <w:rPr>
          <w:b/>
          <w:sz w:val="24"/>
          <w:szCs w:val="24"/>
        </w:rPr>
      </w:pPr>
      <w:r w:rsidRPr="001D328A">
        <w:rPr>
          <w:b/>
          <w:sz w:val="24"/>
          <w:szCs w:val="24"/>
        </w:rPr>
        <w:t>The Book of 2</w:t>
      </w:r>
      <w:r w:rsidRPr="001D328A">
        <w:rPr>
          <w:b/>
          <w:sz w:val="24"/>
          <w:szCs w:val="24"/>
          <w:vertAlign w:val="superscript"/>
        </w:rPr>
        <w:t>nd</w:t>
      </w:r>
      <w:r w:rsidRPr="001D328A">
        <w:rPr>
          <w:b/>
          <w:sz w:val="24"/>
          <w:szCs w:val="24"/>
        </w:rPr>
        <w:t xml:space="preserve"> Peter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1</w:t>
      </w:r>
      <w:r w:rsidRPr="001D328A">
        <w:rPr>
          <w:b/>
          <w:sz w:val="24"/>
          <w:szCs w:val="24"/>
          <w:vertAlign w:val="superscript"/>
        </w:rPr>
        <w:t>st</w:t>
      </w:r>
      <w:r w:rsidRPr="001D328A">
        <w:rPr>
          <w:b/>
          <w:sz w:val="24"/>
          <w:szCs w:val="24"/>
        </w:rPr>
        <w:t xml:space="preserve"> John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2</w:t>
      </w:r>
      <w:r w:rsidRPr="001D328A">
        <w:rPr>
          <w:b/>
          <w:sz w:val="24"/>
          <w:szCs w:val="24"/>
          <w:vertAlign w:val="superscript"/>
        </w:rPr>
        <w:t>nd</w:t>
      </w:r>
      <w:r w:rsidRPr="001D328A">
        <w:rPr>
          <w:b/>
          <w:sz w:val="24"/>
          <w:szCs w:val="24"/>
        </w:rPr>
        <w:t xml:space="preserve"> John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3</w:t>
      </w:r>
      <w:r w:rsidRPr="001D328A">
        <w:rPr>
          <w:b/>
          <w:sz w:val="24"/>
          <w:szCs w:val="24"/>
          <w:vertAlign w:val="superscript"/>
        </w:rPr>
        <w:t>rd</w:t>
      </w:r>
      <w:r w:rsidRPr="001D328A">
        <w:rPr>
          <w:b/>
          <w:sz w:val="24"/>
          <w:szCs w:val="24"/>
        </w:rPr>
        <w:t xml:space="preserve"> John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Jude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The Book of Revelation in the Kingdom of This World</w:t>
      </w:r>
    </w:p>
    <w:p w:rsidR="002F22F7" w:rsidRPr="001D328A" w:rsidRDefault="002F22F7" w:rsidP="002F22F7">
      <w:pPr>
        <w:spacing w:line="480" w:lineRule="auto"/>
        <w:jc w:val="both"/>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center"/>
        <w:rPr>
          <w:b/>
          <w:sz w:val="24"/>
          <w:szCs w:val="24"/>
        </w:rPr>
      </w:pPr>
      <w:r w:rsidRPr="001D328A">
        <w:rPr>
          <w:b/>
          <w:sz w:val="24"/>
          <w:szCs w:val="24"/>
        </w:rPr>
        <w:t xml:space="preserve">THE FATHER STEPHEN’S HIGHER TESTAMENT IN THE BOOK OF LUKE IN THE KINGDOM OF </w:t>
      </w:r>
    </w:p>
    <w:p w:rsidR="002F22F7" w:rsidRPr="001D328A" w:rsidRDefault="002F22F7" w:rsidP="002F22F7">
      <w:pPr>
        <w:spacing w:line="480" w:lineRule="auto"/>
        <w:jc w:val="center"/>
        <w:rPr>
          <w:b/>
          <w:sz w:val="24"/>
          <w:szCs w:val="24"/>
        </w:rPr>
      </w:pPr>
      <w:r w:rsidRPr="001D328A">
        <w:rPr>
          <w:b/>
          <w:sz w:val="24"/>
          <w:szCs w:val="24"/>
        </w:rPr>
        <w:t>LORDSHIP</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 xml:space="preserve">The Father Stephen’s Lordship in the Book of Luke    </w:t>
      </w:r>
    </w:p>
    <w:p w:rsidR="002F22F7" w:rsidRPr="001D328A" w:rsidRDefault="002F22F7" w:rsidP="002F22F7">
      <w:pPr>
        <w:spacing w:line="480" w:lineRule="auto"/>
        <w:jc w:val="center"/>
        <w:rPr>
          <w:b/>
          <w:sz w:val="24"/>
          <w:szCs w:val="24"/>
        </w:rPr>
      </w:pPr>
      <w:r w:rsidRPr="001D328A">
        <w:rPr>
          <w:b/>
          <w:sz w:val="24"/>
          <w:szCs w:val="24"/>
        </w:rPr>
        <w:t>Chapter 1: The Book of Luke the Lordly Medical Law Book in the Kingdom of Heaven</w:t>
      </w:r>
    </w:p>
    <w:p w:rsidR="002F22F7" w:rsidRPr="001D328A" w:rsidRDefault="002F22F7" w:rsidP="002F22F7">
      <w:pPr>
        <w:spacing w:line="480" w:lineRule="auto"/>
        <w:jc w:val="both"/>
        <w:rPr>
          <w:sz w:val="24"/>
          <w:szCs w:val="24"/>
        </w:rPr>
      </w:pPr>
      <w:r w:rsidRPr="001D328A">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Stephen’s Kingdom shall eat bread and be blessed is in Luke 14:15. The Father Stephen has commanded and there is room is in Luke 14:22.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rPr>
          <w:sz w:val="24"/>
          <w:szCs w:val="24"/>
        </w:rPr>
      </w:pPr>
      <w:r w:rsidRPr="001D328A">
        <w:rPr>
          <w:sz w:val="24"/>
          <w:szCs w:val="24"/>
        </w:rPr>
        <w:t xml:space="preserve">The Father Stephen’s Presence rejoices over one sinner that repents is in Luke 15:10.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rPr>
          <w:sz w:val="24"/>
          <w:szCs w:val="24"/>
        </w:rPr>
      </w:pPr>
      <w:r w:rsidRPr="001D328A">
        <w:rPr>
          <w:sz w:val="24"/>
          <w:szCs w:val="24"/>
        </w:rPr>
        <w:t xml:space="preserve">The Father Stephen knows Her penury is better than the offering is in Luke 21:4. The Father Stephen’s Kingdom is nigh at hand is in Luke 21:31.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2F22F7" w:rsidRPr="001D328A" w:rsidRDefault="002F22F7" w:rsidP="002F22F7">
      <w:pPr>
        <w:spacing w:line="480" w:lineRule="auto"/>
        <w:jc w:val="both"/>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THE WRONG LOWER LORDSHIPS &amp; THE RIGHT LOWER LORDSHIPS IN THE HIGHER TESTAMENT BOOK OF LUKE IN THE KINGDOM OF THIS WORLD</w:t>
      </w:r>
    </w:p>
    <w:p w:rsidR="002F22F7" w:rsidRPr="001D328A" w:rsidRDefault="002F22F7" w:rsidP="002F22F7">
      <w:pPr>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The Book of Luke in the Kingdom of This World</w:t>
      </w:r>
    </w:p>
    <w:p w:rsidR="002F22F7" w:rsidRPr="001D328A" w:rsidRDefault="002F22F7" w:rsidP="002F22F7">
      <w:pPr>
        <w:spacing w:line="480" w:lineRule="auto"/>
        <w:jc w:val="both"/>
        <w:rPr>
          <w:sz w:val="24"/>
          <w:szCs w:val="24"/>
        </w:rPr>
      </w:pPr>
      <w:r w:rsidRPr="001D328A">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center"/>
        <w:rPr>
          <w:b/>
          <w:sz w:val="24"/>
          <w:szCs w:val="24"/>
        </w:rPr>
      </w:pPr>
      <w:r w:rsidRPr="001D328A">
        <w:rPr>
          <w:b/>
          <w:sz w:val="24"/>
          <w:szCs w:val="24"/>
        </w:rPr>
        <w:t xml:space="preserve">THE FATHER STEPHEN’S HIGHEST TESTAMENT IN THE BOOK OF ACTS IN THE KINGDOM OF </w:t>
      </w:r>
    </w:p>
    <w:p w:rsidR="002F22F7" w:rsidRPr="001D328A" w:rsidRDefault="002F22F7" w:rsidP="002F22F7">
      <w:pPr>
        <w:spacing w:line="480" w:lineRule="auto"/>
        <w:jc w:val="center"/>
        <w:rPr>
          <w:b/>
          <w:sz w:val="24"/>
          <w:szCs w:val="24"/>
        </w:rPr>
      </w:pPr>
      <w:r w:rsidRPr="001D328A">
        <w:rPr>
          <w:b/>
          <w:sz w:val="24"/>
          <w:szCs w:val="24"/>
        </w:rPr>
        <w:t>LORDSHIP</w:t>
      </w:r>
    </w:p>
    <w:p w:rsidR="002F22F7" w:rsidRPr="001D328A" w:rsidRDefault="002F22F7" w:rsidP="002F22F7">
      <w:pPr>
        <w:spacing w:line="240" w:lineRule="auto"/>
        <w:jc w:val="center"/>
        <w:rPr>
          <w:b/>
          <w:sz w:val="24"/>
          <w:szCs w:val="24"/>
        </w:rPr>
      </w:pPr>
      <w:r w:rsidRPr="001D328A">
        <w:rPr>
          <w:sz w:val="24"/>
          <w:szCs w:val="24"/>
        </w:rPr>
        <w:t xml:space="preserve">  </w:t>
      </w:r>
      <w:r w:rsidRPr="001D328A">
        <w:rPr>
          <w:b/>
          <w:sz w:val="24"/>
          <w:szCs w:val="24"/>
        </w:rPr>
        <w:t xml:space="preserve">The Father Stephen’s Lordship in the Book of Acts    </w:t>
      </w:r>
    </w:p>
    <w:p w:rsidR="002F22F7" w:rsidRPr="001D328A" w:rsidRDefault="002F22F7" w:rsidP="002F22F7">
      <w:pPr>
        <w:spacing w:line="480" w:lineRule="auto"/>
        <w:jc w:val="center"/>
        <w:rPr>
          <w:b/>
          <w:sz w:val="24"/>
          <w:szCs w:val="24"/>
        </w:rPr>
      </w:pPr>
      <w:r w:rsidRPr="001D328A">
        <w:rPr>
          <w:b/>
          <w:sz w:val="24"/>
          <w:szCs w:val="24"/>
        </w:rPr>
        <w:t>Chapter 1: The Book of Acts the Lordly Father Stephen’s Law Book in the Kingdom of Heaven</w:t>
      </w:r>
    </w:p>
    <w:p w:rsidR="002F22F7" w:rsidRPr="001D328A" w:rsidRDefault="002F22F7" w:rsidP="002F22F7">
      <w:pPr>
        <w:spacing w:line="480" w:lineRule="auto"/>
        <w:jc w:val="center"/>
        <w:rPr>
          <w:b/>
          <w:sz w:val="24"/>
          <w:szCs w:val="24"/>
        </w:rPr>
      </w:pPr>
      <w:r w:rsidRPr="001D328A">
        <w:rPr>
          <w:b/>
          <w:sz w:val="24"/>
          <w:szCs w:val="24"/>
        </w:rPr>
        <w:t>THE DOORWAY TO THE FATHER STEPHEN’S KINGDOM OF LORDSHIP</w:t>
      </w:r>
    </w:p>
    <w:p w:rsidR="002F22F7" w:rsidRPr="001D328A" w:rsidRDefault="002F22F7" w:rsidP="002F22F7">
      <w:pPr>
        <w:spacing w:line="480" w:lineRule="auto"/>
        <w:jc w:val="both"/>
        <w:rPr>
          <w:sz w:val="24"/>
          <w:szCs w:val="24"/>
        </w:rPr>
      </w:pPr>
      <w:r w:rsidRPr="001D328A">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2F22F7" w:rsidRPr="001D328A" w:rsidRDefault="002F22F7" w:rsidP="002F22F7">
      <w:pPr>
        <w:spacing w:line="480" w:lineRule="auto"/>
        <w:jc w:val="center"/>
        <w:rPr>
          <w:b/>
          <w:sz w:val="24"/>
          <w:szCs w:val="24"/>
        </w:rPr>
      </w:pPr>
      <w:r w:rsidRPr="001D328A">
        <w:rPr>
          <w:b/>
          <w:sz w:val="24"/>
          <w:szCs w:val="24"/>
        </w:rPr>
        <w:t>Chapter 2</w:t>
      </w:r>
    </w:p>
    <w:p w:rsidR="002F22F7" w:rsidRPr="001D328A" w:rsidRDefault="002F22F7" w:rsidP="002F22F7">
      <w:pPr>
        <w:spacing w:line="480" w:lineRule="auto"/>
        <w:jc w:val="both"/>
        <w:rPr>
          <w:sz w:val="24"/>
          <w:szCs w:val="24"/>
        </w:rPr>
      </w:pPr>
      <w:r w:rsidRPr="001D328A">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2F22F7" w:rsidRPr="001D328A" w:rsidRDefault="002F22F7" w:rsidP="002F22F7">
      <w:pPr>
        <w:spacing w:line="480" w:lineRule="auto"/>
        <w:jc w:val="center"/>
        <w:rPr>
          <w:b/>
          <w:sz w:val="24"/>
          <w:szCs w:val="24"/>
        </w:rPr>
      </w:pPr>
      <w:r w:rsidRPr="001D328A">
        <w:rPr>
          <w:b/>
          <w:sz w:val="24"/>
          <w:szCs w:val="24"/>
        </w:rPr>
        <w:t>Chapter 3</w:t>
      </w:r>
    </w:p>
    <w:p w:rsidR="002F22F7" w:rsidRPr="001D328A" w:rsidRDefault="002F22F7" w:rsidP="002F22F7">
      <w:pPr>
        <w:spacing w:line="480" w:lineRule="auto"/>
        <w:jc w:val="both"/>
        <w:rPr>
          <w:sz w:val="24"/>
          <w:szCs w:val="24"/>
        </w:rPr>
      </w:pPr>
      <w:r w:rsidRPr="001D328A">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2F22F7" w:rsidRPr="001D328A" w:rsidRDefault="002F22F7" w:rsidP="002F22F7">
      <w:pPr>
        <w:spacing w:line="480" w:lineRule="auto"/>
        <w:jc w:val="center"/>
        <w:rPr>
          <w:b/>
          <w:sz w:val="24"/>
          <w:szCs w:val="24"/>
        </w:rPr>
      </w:pPr>
      <w:r w:rsidRPr="001D328A">
        <w:rPr>
          <w:b/>
          <w:sz w:val="24"/>
          <w:szCs w:val="24"/>
        </w:rPr>
        <w:t>Chapter 4</w:t>
      </w:r>
    </w:p>
    <w:p w:rsidR="002F22F7" w:rsidRPr="001D328A" w:rsidRDefault="002F22F7" w:rsidP="002F22F7">
      <w:pPr>
        <w:spacing w:line="480" w:lineRule="auto"/>
        <w:jc w:val="both"/>
        <w:rPr>
          <w:sz w:val="24"/>
          <w:szCs w:val="24"/>
        </w:rPr>
      </w:pPr>
      <w:r w:rsidRPr="001D328A">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2F22F7" w:rsidRPr="001D328A" w:rsidRDefault="002F22F7" w:rsidP="002F22F7">
      <w:pPr>
        <w:spacing w:line="480" w:lineRule="auto"/>
        <w:jc w:val="center"/>
        <w:rPr>
          <w:b/>
          <w:sz w:val="24"/>
          <w:szCs w:val="24"/>
        </w:rPr>
      </w:pPr>
      <w:r w:rsidRPr="001D328A">
        <w:rPr>
          <w:b/>
          <w:sz w:val="24"/>
          <w:szCs w:val="24"/>
        </w:rPr>
        <w:t>Chapter 5</w:t>
      </w:r>
    </w:p>
    <w:p w:rsidR="002F22F7" w:rsidRPr="001D328A" w:rsidRDefault="002F22F7" w:rsidP="002F22F7">
      <w:pPr>
        <w:spacing w:line="480" w:lineRule="auto"/>
        <w:jc w:val="both"/>
        <w:rPr>
          <w:sz w:val="24"/>
          <w:szCs w:val="24"/>
        </w:rPr>
      </w:pPr>
      <w:r w:rsidRPr="001D328A">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2F22F7" w:rsidRPr="001D328A" w:rsidRDefault="002F22F7" w:rsidP="002F22F7">
      <w:pPr>
        <w:spacing w:line="480" w:lineRule="auto"/>
        <w:jc w:val="center"/>
        <w:rPr>
          <w:b/>
          <w:sz w:val="24"/>
          <w:szCs w:val="24"/>
        </w:rPr>
      </w:pPr>
      <w:r w:rsidRPr="001D328A">
        <w:rPr>
          <w:b/>
          <w:sz w:val="24"/>
          <w:szCs w:val="24"/>
        </w:rPr>
        <w:t>THE ENTRANCE TO THE FATHER STEPHEN’S KINGDOM OF LORDSHIP</w:t>
      </w:r>
    </w:p>
    <w:p w:rsidR="002F22F7" w:rsidRPr="001D328A" w:rsidRDefault="002F22F7" w:rsidP="002F22F7">
      <w:pPr>
        <w:spacing w:line="480" w:lineRule="auto"/>
        <w:jc w:val="center"/>
        <w:rPr>
          <w:b/>
          <w:sz w:val="24"/>
          <w:szCs w:val="24"/>
        </w:rPr>
      </w:pPr>
      <w:r w:rsidRPr="001D328A">
        <w:rPr>
          <w:b/>
          <w:sz w:val="24"/>
          <w:szCs w:val="24"/>
        </w:rPr>
        <w:t>Chapter 6</w:t>
      </w:r>
    </w:p>
    <w:p w:rsidR="002F22F7" w:rsidRPr="001D328A" w:rsidRDefault="002F22F7" w:rsidP="002F22F7">
      <w:pPr>
        <w:spacing w:line="480" w:lineRule="auto"/>
        <w:jc w:val="both"/>
        <w:rPr>
          <w:sz w:val="24"/>
          <w:szCs w:val="24"/>
        </w:rPr>
      </w:pPr>
      <w:r w:rsidRPr="001D328A">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2F22F7" w:rsidRPr="001D328A" w:rsidRDefault="002F22F7" w:rsidP="002F22F7">
      <w:pPr>
        <w:spacing w:line="480" w:lineRule="auto"/>
        <w:jc w:val="center"/>
        <w:rPr>
          <w:b/>
          <w:sz w:val="24"/>
          <w:szCs w:val="24"/>
        </w:rPr>
      </w:pPr>
      <w:r w:rsidRPr="001D328A">
        <w:rPr>
          <w:b/>
          <w:sz w:val="24"/>
          <w:szCs w:val="24"/>
        </w:rPr>
        <w:t>Chapter 7</w:t>
      </w:r>
    </w:p>
    <w:p w:rsidR="002F22F7" w:rsidRPr="001D328A" w:rsidRDefault="002F22F7" w:rsidP="002F22F7">
      <w:pPr>
        <w:spacing w:line="480" w:lineRule="auto"/>
        <w:jc w:val="both"/>
        <w:rPr>
          <w:sz w:val="24"/>
          <w:szCs w:val="24"/>
        </w:rPr>
      </w:pPr>
      <w:r w:rsidRPr="001D328A">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2F22F7" w:rsidRPr="001D328A" w:rsidRDefault="002F22F7" w:rsidP="002F22F7">
      <w:pPr>
        <w:spacing w:line="480" w:lineRule="auto"/>
        <w:jc w:val="center"/>
        <w:rPr>
          <w:b/>
          <w:sz w:val="24"/>
          <w:szCs w:val="24"/>
        </w:rPr>
      </w:pPr>
      <w:r w:rsidRPr="001D328A">
        <w:rPr>
          <w:b/>
          <w:sz w:val="24"/>
          <w:szCs w:val="24"/>
        </w:rPr>
        <w:t>THE EXIT OF THE FATHER STEPHEN’S KINGDOM OF LORDSHIP</w:t>
      </w:r>
    </w:p>
    <w:p w:rsidR="002F22F7" w:rsidRPr="001D328A" w:rsidRDefault="002F22F7" w:rsidP="002F22F7">
      <w:pPr>
        <w:spacing w:line="480" w:lineRule="auto"/>
        <w:jc w:val="center"/>
        <w:rPr>
          <w:b/>
          <w:sz w:val="24"/>
          <w:szCs w:val="24"/>
        </w:rPr>
      </w:pPr>
      <w:r w:rsidRPr="001D328A">
        <w:rPr>
          <w:b/>
          <w:sz w:val="24"/>
          <w:szCs w:val="24"/>
        </w:rPr>
        <w:t>Chapter 8</w:t>
      </w:r>
    </w:p>
    <w:p w:rsidR="002F22F7" w:rsidRPr="001D328A" w:rsidRDefault="002F22F7" w:rsidP="002F22F7">
      <w:pPr>
        <w:spacing w:line="480" w:lineRule="auto"/>
        <w:jc w:val="both"/>
        <w:rPr>
          <w:sz w:val="24"/>
          <w:szCs w:val="24"/>
        </w:rPr>
      </w:pPr>
      <w:r w:rsidRPr="001D328A">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2F22F7" w:rsidRPr="001D328A" w:rsidRDefault="002F22F7" w:rsidP="002F22F7">
      <w:pPr>
        <w:spacing w:line="480" w:lineRule="auto"/>
        <w:jc w:val="center"/>
        <w:rPr>
          <w:b/>
          <w:sz w:val="24"/>
          <w:szCs w:val="24"/>
        </w:rPr>
      </w:pPr>
      <w:r w:rsidRPr="001D328A">
        <w:rPr>
          <w:b/>
          <w:sz w:val="24"/>
          <w:szCs w:val="24"/>
        </w:rPr>
        <w:t>Chapter 9</w:t>
      </w:r>
    </w:p>
    <w:p w:rsidR="002F22F7" w:rsidRPr="001D328A" w:rsidRDefault="002F22F7" w:rsidP="002F22F7">
      <w:pPr>
        <w:spacing w:line="480" w:lineRule="auto"/>
        <w:jc w:val="both"/>
        <w:rPr>
          <w:sz w:val="24"/>
          <w:szCs w:val="24"/>
        </w:rPr>
      </w:pPr>
      <w:r w:rsidRPr="001D328A">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2F22F7" w:rsidRPr="001D328A" w:rsidRDefault="002F22F7" w:rsidP="002F22F7">
      <w:pPr>
        <w:spacing w:line="480" w:lineRule="auto"/>
        <w:jc w:val="center"/>
        <w:rPr>
          <w:b/>
          <w:sz w:val="24"/>
          <w:szCs w:val="24"/>
        </w:rPr>
      </w:pPr>
      <w:r w:rsidRPr="001D328A">
        <w:rPr>
          <w:b/>
          <w:sz w:val="24"/>
          <w:szCs w:val="24"/>
        </w:rPr>
        <w:t>Chapter 10</w:t>
      </w:r>
    </w:p>
    <w:p w:rsidR="002F22F7" w:rsidRPr="001D328A" w:rsidRDefault="002F22F7" w:rsidP="002F22F7">
      <w:pPr>
        <w:spacing w:line="480" w:lineRule="auto"/>
        <w:jc w:val="both"/>
        <w:rPr>
          <w:sz w:val="24"/>
          <w:szCs w:val="24"/>
        </w:rPr>
      </w:pPr>
      <w:r w:rsidRPr="001D328A">
        <w:rPr>
          <w:sz w:val="24"/>
          <w:szCs w:val="24"/>
        </w:rPr>
        <w:t>The Father Stephen is godly feared with all His house by the Devout Man and His alms &amp; prayers is to Him always is in Acts 10:2. The Father Stephen’s Angel coming in to Him about the 9</w:t>
      </w:r>
      <w:r w:rsidRPr="001D328A">
        <w:rPr>
          <w:sz w:val="24"/>
          <w:szCs w:val="24"/>
          <w:vertAlign w:val="superscript"/>
        </w:rPr>
        <w:t>th</w:t>
      </w:r>
      <w:r w:rsidRPr="001D328A">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1D328A">
        <w:rPr>
          <w:sz w:val="24"/>
          <w:szCs w:val="24"/>
          <w:vertAlign w:val="superscript"/>
        </w:rPr>
        <w:t>rd</w:t>
      </w:r>
      <w:r w:rsidRPr="001D328A">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2F22F7" w:rsidRPr="001D328A" w:rsidRDefault="002F22F7" w:rsidP="002F22F7">
      <w:pPr>
        <w:spacing w:line="480" w:lineRule="auto"/>
        <w:jc w:val="center"/>
        <w:rPr>
          <w:b/>
          <w:sz w:val="24"/>
          <w:szCs w:val="24"/>
        </w:rPr>
      </w:pPr>
      <w:r w:rsidRPr="001D328A">
        <w:rPr>
          <w:b/>
          <w:sz w:val="24"/>
          <w:szCs w:val="24"/>
        </w:rPr>
        <w:t>Chapter 11</w:t>
      </w:r>
    </w:p>
    <w:p w:rsidR="002F22F7" w:rsidRPr="001D328A" w:rsidRDefault="002F22F7" w:rsidP="002F22F7">
      <w:pPr>
        <w:spacing w:line="480" w:lineRule="auto"/>
        <w:jc w:val="both"/>
        <w:rPr>
          <w:sz w:val="24"/>
          <w:szCs w:val="24"/>
        </w:rPr>
      </w:pPr>
      <w:r w:rsidRPr="001D328A">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2F22F7" w:rsidRPr="001D328A" w:rsidRDefault="002F22F7" w:rsidP="002F22F7">
      <w:pPr>
        <w:spacing w:line="480" w:lineRule="auto"/>
        <w:jc w:val="center"/>
        <w:rPr>
          <w:b/>
          <w:sz w:val="24"/>
          <w:szCs w:val="24"/>
        </w:rPr>
      </w:pPr>
      <w:r w:rsidRPr="001D328A">
        <w:rPr>
          <w:b/>
          <w:sz w:val="24"/>
          <w:szCs w:val="24"/>
        </w:rPr>
        <w:t>Chapter 12</w:t>
      </w:r>
    </w:p>
    <w:p w:rsidR="002F22F7" w:rsidRPr="001D328A" w:rsidRDefault="002F22F7" w:rsidP="002F22F7">
      <w:pPr>
        <w:spacing w:line="480" w:lineRule="auto"/>
        <w:jc w:val="both"/>
        <w:rPr>
          <w:sz w:val="24"/>
          <w:szCs w:val="24"/>
        </w:rPr>
      </w:pPr>
      <w:r w:rsidRPr="001D328A">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2F22F7" w:rsidRPr="001D328A" w:rsidRDefault="002F22F7" w:rsidP="002F22F7">
      <w:pPr>
        <w:spacing w:line="480" w:lineRule="auto"/>
        <w:jc w:val="center"/>
        <w:rPr>
          <w:b/>
          <w:sz w:val="24"/>
          <w:szCs w:val="24"/>
        </w:rPr>
      </w:pPr>
      <w:r w:rsidRPr="001D328A">
        <w:rPr>
          <w:b/>
          <w:sz w:val="24"/>
          <w:szCs w:val="24"/>
        </w:rPr>
        <w:t>Chapter 13</w:t>
      </w:r>
    </w:p>
    <w:p w:rsidR="002F22F7" w:rsidRPr="001D328A" w:rsidRDefault="002F22F7" w:rsidP="002F22F7">
      <w:pPr>
        <w:spacing w:line="480" w:lineRule="auto"/>
        <w:jc w:val="both"/>
        <w:rPr>
          <w:sz w:val="24"/>
          <w:szCs w:val="24"/>
        </w:rPr>
      </w:pPr>
      <w:r w:rsidRPr="001D328A">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1D328A">
        <w:rPr>
          <w:sz w:val="24"/>
          <w:szCs w:val="24"/>
          <w:vertAlign w:val="superscript"/>
        </w:rPr>
        <w:t>nd</w:t>
      </w:r>
      <w:r w:rsidRPr="001D328A">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2F22F7" w:rsidRPr="001D328A" w:rsidRDefault="002F22F7" w:rsidP="002F22F7">
      <w:pPr>
        <w:spacing w:line="480" w:lineRule="auto"/>
        <w:jc w:val="center"/>
        <w:rPr>
          <w:b/>
          <w:sz w:val="24"/>
          <w:szCs w:val="24"/>
        </w:rPr>
      </w:pPr>
      <w:r w:rsidRPr="001D328A">
        <w:rPr>
          <w:b/>
          <w:sz w:val="24"/>
          <w:szCs w:val="24"/>
        </w:rPr>
        <w:t>Chapter 14</w:t>
      </w:r>
    </w:p>
    <w:p w:rsidR="002F22F7" w:rsidRPr="001D328A" w:rsidRDefault="002F22F7" w:rsidP="002F22F7">
      <w:pPr>
        <w:spacing w:line="480" w:lineRule="auto"/>
        <w:jc w:val="both"/>
        <w:rPr>
          <w:sz w:val="24"/>
          <w:szCs w:val="24"/>
        </w:rPr>
      </w:pPr>
      <w:r w:rsidRPr="001D328A">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2F22F7" w:rsidRPr="001D328A" w:rsidRDefault="002F22F7" w:rsidP="002F22F7">
      <w:pPr>
        <w:spacing w:line="480" w:lineRule="auto"/>
        <w:jc w:val="center"/>
        <w:rPr>
          <w:b/>
          <w:sz w:val="24"/>
          <w:szCs w:val="24"/>
        </w:rPr>
      </w:pPr>
      <w:r w:rsidRPr="001D328A">
        <w:rPr>
          <w:b/>
          <w:sz w:val="24"/>
          <w:szCs w:val="24"/>
        </w:rPr>
        <w:t>Chapter 15</w:t>
      </w:r>
    </w:p>
    <w:p w:rsidR="002F22F7" w:rsidRPr="001D328A" w:rsidRDefault="002F22F7" w:rsidP="002F22F7">
      <w:pPr>
        <w:spacing w:line="480" w:lineRule="auto"/>
        <w:jc w:val="both"/>
        <w:rPr>
          <w:sz w:val="24"/>
          <w:szCs w:val="24"/>
        </w:rPr>
      </w:pPr>
      <w:r w:rsidRPr="001D328A">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2F22F7" w:rsidRPr="001D328A" w:rsidRDefault="002F22F7" w:rsidP="002F22F7">
      <w:pPr>
        <w:spacing w:line="480" w:lineRule="auto"/>
        <w:jc w:val="center"/>
        <w:rPr>
          <w:b/>
          <w:sz w:val="24"/>
          <w:szCs w:val="24"/>
        </w:rPr>
      </w:pPr>
      <w:r w:rsidRPr="001D328A">
        <w:rPr>
          <w:b/>
          <w:sz w:val="24"/>
          <w:szCs w:val="24"/>
        </w:rPr>
        <w:t>Chapter 16</w:t>
      </w:r>
    </w:p>
    <w:p w:rsidR="002F22F7" w:rsidRPr="001D328A" w:rsidRDefault="002F22F7" w:rsidP="002F22F7">
      <w:pPr>
        <w:spacing w:line="480" w:lineRule="auto"/>
        <w:jc w:val="both"/>
        <w:rPr>
          <w:sz w:val="24"/>
          <w:szCs w:val="24"/>
        </w:rPr>
      </w:pPr>
      <w:r w:rsidRPr="001D328A">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2F22F7" w:rsidRPr="001D328A" w:rsidRDefault="002F22F7" w:rsidP="002F22F7">
      <w:pPr>
        <w:spacing w:line="480" w:lineRule="auto"/>
        <w:jc w:val="center"/>
        <w:rPr>
          <w:b/>
          <w:sz w:val="24"/>
          <w:szCs w:val="24"/>
        </w:rPr>
      </w:pPr>
      <w:r w:rsidRPr="001D328A">
        <w:rPr>
          <w:b/>
          <w:sz w:val="24"/>
          <w:szCs w:val="24"/>
        </w:rPr>
        <w:t>Chapter 17</w:t>
      </w:r>
    </w:p>
    <w:p w:rsidR="002F22F7" w:rsidRPr="001D328A" w:rsidRDefault="002F22F7" w:rsidP="002F22F7">
      <w:pPr>
        <w:spacing w:line="480" w:lineRule="auto"/>
        <w:jc w:val="both"/>
        <w:rPr>
          <w:sz w:val="24"/>
          <w:szCs w:val="24"/>
        </w:rPr>
      </w:pPr>
      <w:r w:rsidRPr="001D328A">
        <w:rPr>
          <w:sz w:val="24"/>
          <w:szCs w:val="24"/>
        </w:rPr>
        <w:t xml:space="preserve">The Father Stephen’s Word is preached by knowledge is in Acts 17:13. The Father Stephen’s Altar with the inscription: </w:t>
      </w:r>
      <w:r w:rsidRPr="001D328A">
        <w:rPr>
          <w:b/>
          <w:sz w:val="24"/>
          <w:szCs w:val="24"/>
        </w:rPr>
        <w:t>TO THE UNKNOWN GOD [FATHER STEPHEN]</w:t>
      </w:r>
      <w:r w:rsidRPr="001D328A">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2F22F7" w:rsidRPr="001D328A" w:rsidRDefault="002F22F7" w:rsidP="002F22F7">
      <w:pPr>
        <w:spacing w:line="480" w:lineRule="auto"/>
        <w:jc w:val="center"/>
        <w:rPr>
          <w:b/>
          <w:sz w:val="24"/>
          <w:szCs w:val="24"/>
        </w:rPr>
      </w:pPr>
      <w:r w:rsidRPr="001D328A">
        <w:rPr>
          <w:b/>
          <w:sz w:val="24"/>
          <w:szCs w:val="24"/>
        </w:rPr>
        <w:t>Chapter 18</w:t>
      </w:r>
    </w:p>
    <w:p w:rsidR="002F22F7" w:rsidRPr="001D328A" w:rsidRDefault="002F22F7" w:rsidP="002F22F7">
      <w:pPr>
        <w:spacing w:line="480" w:lineRule="auto"/>
        <w:jc w:val="both"/>
        <w:rPr>
          <w:sz w:val="24"/>
          <w:szCs w:val="24"/>
        </w:rPr>
      </w:pPr>
      <w:r w:rsidRPr="001D328A">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2F22F7" w:rsidRPr="001D328A" w:rsidRDefault="002F22F7" w:rsidP="002F22F7">
      <w:pPr>
        <w:spacing w:line="480" w:lineRule="auto"/>
        <w:jc w:val="center"/>
        <w:rPr>
          <w:b/>
          <w:sz w:val="24"/>
          <w:szCs w:val="24"/>
        </w:rPr>
      </w:pPr>
      <w:r w:rsidRPr="001D328A">
        <w:rPr>
          <w:b/>
          <w:sz w:val="24"/>
          <w:szCs w:val="24"/>
        </w:rPr>
        <w:t>Chapter 19</w:t>
      </w:r>
    </w:p>
    <w:p w:rsidR="002F22F7" w:rsidRPr="001D328A" w:rsidRDefault="002F22F7" w:rsidP="002F22F7">
      <w:pPr>
        <w:spacing w:line="480" w:lineRule="auto"/>
        <w:jc w:val="both"/>
        <w:rPr>
          <w:sz w:val="24"/>
          <w:szCs w:val="24"/>
        </w:rPr>
      </w:pPr>
      <w:r w:rsidRPr="001D328A">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2F22F7" w:rsidRPr="001D328A" w:rsidRDefault="002F22F7" w:rsidP="002F22F7">
      <w:pPr>
        <w:spacing w:line="480" w:lineRule="auto"/>
        <w:jc w:val="center"/>
        <w:rPr>
          <w:b/>
          <w:sz w:val="24"/>
          <w:szCs w:val="24"/>
        </w:rPr>
      </w:pPr>
      <w:r w:rsidRPr="001D328A">
        <w:rPr>
          <w:b/>
          <w:sz w:val="24"/>
          <w:szCs w:val="24"/>
        </w:rPr>
        <w:t>Chapter 20</w:t>
      </w:r>
    </w:p>
    <w:p w:rsidR="002F22F7" w:rsidRPr="001D328A" w:rsidRDefault="002F22F7" w:rsidP="002F22F7">
      <w:pPr>
        <w:spacing w:line="480" w:lineRule="auto"/>
        <w:jc w:val="both"/>
        <w:rPr>
          <w:sz w:val="24"/>
          <w:szCs w:val="24"/>
        </w:rPr>
      </w:pPr>
      <w:r w:rsidRPr="001D328A">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2F22F7" w:rsidRPr="001D328A" w:rsidRDefault="002F22F7" w:rsidP="002F22F7">
      <w:pPr>
        <w:spacing w:line="480" w:lineRule="auto"/>
        <w:jc w:val="center"/>
        <w:rPr>
          <w:b/>
          <w:sz w:val="24"/>
          <w:szCs w:val="24"/>
        </w:rPr>
      </w:pPr>
      <w:r w:rsidRPr="001D328A">
        <w:rPr>
          <w:b/>
          <w:sz w:val="24"/>
          <w:szCs w:val="24"/>
        </w:rPr>
        <w:t>Chapter 21</w:t>
      </w:r>
    </w:p>
    <w:p w:rsidR="002F22F7" w:rsidRPr="001D328A" w:rsidRDefault="002F22F7" w:rsidP="002F22F7">
      <w:pPr>
        <w:spacing w:line="480" w:lineRule="auto"/>
        <w:jc w:val="both"/>
        <w:rPr>
          <w:sz w:val="24"/>
          <w:szCs w:val="24"/>
        </w:rPr>
      </w:pPr>
      <w:r w:rsidRPr="001D328A">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2F22F7" w:rsidRPr="001D328A" w:rsidRDefault="002F22F7" w:rsidP="002F22F7">
      <w:pPr>
        <w:spacing w:line="480" w:lineRule="auto"/>
        <w:jc w:val="center"/>
        <w:rPr>
          <w:b/>
          <w:sz w:val="24"/>
          <w:szCs w:val="24"/>
        </w:rPr>
      </w:pPr>
      <w:r w:rsidRPr="001D328A">
        <w:rPr>
          <w:b/>
          <w:sz w:val="24"/>
          <w:szCs w:val="24"/>
        </w:rPr>
        <w:t>Chapter 22</w:t>
      </w:r>
    </w:p>
    <w:p w:rsidR="002F22F7" w:rsidRPr="001D328A" w:rsidRDefault="002F22F7" w:rsidP="002F22F7">
      <w:pPr>
        <w:spacing w:line="480" w:lineRule="auto"/>
        <w:jc w:val="both"/>
        <w:rPr>
          <w:sz w:val="24"/>
          <w:szCs w:val="24"/>
        </w:rPr>
      </w:pPr>
      <w:r w:rsidRPr="001D328A">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2F22F7" w:rsidRPr="001D328A" w:rsidRDefault="002F22F7" w:rsidP="002F22F7">
      <w:pPr>
        <w:spacing w:line="480" w:lineRule="auto"/>
        <w:jc w:val="center"/>
        <w:rPr>
          <w:b/>
          <w:sz w:val="24"/>
          <w:szCs w:val="24"/>
        </w:rPr>
      </w:pPr>
      <w:r w:rsidRPr="001D328A">
        <w:rPr>
          <w:b/>
          <w:sz w:val="24"/>
          <w:szCs w:val="24"/>
        </w:rPr>
        <w:t>Chapter 23</w:t>
      </w:r>
    </w:p>
    <w:p w:rsidR="002F22F7" w:rsidRPr="001D328A" w:rsidRDefault="002F22F7" w:rsidP="002F22F7">
      <w:pPr>
        <w:spacing w:line="480" w:lineRule="auto"/>
        <w:jc w:val="both"/>
        <w:rPr>
          <w:sz w:val="24"/>
          <w:szCs w:val="24"/>
        </w:rPr>
      </w:pPr>
      <w:r w:rsidRPr="001D328A">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2F22F7" w:rsidRPr="001D328A" w:rsidRDefault="002F22F7" w:rsidP="002F22F7">
      <w:pPr>
        <w:spacing w:line="480" w:lineRule="auto"/>
        <w:jc w:val="center"/>
        <w:rPr>
          <w:b/>
          <w:sz w:val="24"/>
          <w:szCs w:val="24"/>
        </w:rPr>
      </w:pPr>
      <w:r w:rsidRPr="001D328A">
        <w:rPr>
          <w:b/>
          <w:sz w:val="24"/>
          <w:szCs w:val="24"/>
        </w:rPr>
        <w:t>Chapter 24</w:t>
      </w:r>
    </w:p>
    <w:p w:rsidR="002F22F7" w:rsidRPr="001D328A" w:rsidRDefault="002F22F7" w:rsidP="002F22F7">
      <w:pPr>
        <w:spacing w:line="480" w:lineRule="auto"/>
        <w:jc w:val="both"/>
        <w:rPr>
          <w:sz w:val="24"/>
          <w:szCs w:val="24"/>
        </w:rPr>
      </w:pPr>
      <w:r w:rsidRPr="001D328A">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2F22F7" w:rsidRPr="001D328A" w:rsidRDefault="002F22F7" w:rsidP="002F22F7">
      <w:pPr>
        <w:spacing w:line="480" w:lineRule="auto"/>
        <w:jc w:val="center"/>
        <w:rPr>
          <w:b/>
          <w:sz w:val="24"/>
          <w:szCs w:val="24"/>
        </w:rPr>
      </w:pPr>
      <w:r w:rsidRPr="001D328A">
        <w:rPr>
          <w:b/>
          <w:sz w:val="24"/>
          <w:szCs w:val="24"/>
        </w:rPr>
        <w:t>Chapter 25</w:t>
      </w:r>
    </w:p>
    <w:p w:rsidR="002F22F7" w:rsidRPr="001D328A" w:rsidRDefault="002F22F7" w:rsidP="002F22F7">
      <w:pPr>
        <w:spacing w:line="480" w:lineRule="auto"/>
        <w:rPr>
          <w:sz w:val="24"/>
          <w:szCs w:val="24"/>
        </w:rPr>
      </w:pPr>
      <w:r w:rsidRPr="001D328A">
        <w:rPr>
          <w:sz w:val="24"/>
          <w:szCs w:val="24"/>
        </w:rPr>
        <w:t xml:space="preserve">No occurrences. </w:t>
      </w:r>
    </w:p>
    <w:p w:rsidR="002F22F7" w:rsidRPr="001D328A" w:rsidRDefault="002F22F7" w:rsidP="002F22F7">
      <w:pPr>
        <w:spacing w:line="480" w:lineRule="auto"/>
        <w:jc w:val="center"/>
        <w:rPr>
          <w:b/>
          <w:sz w:val="24"/>
          <w:szCs w:val="24"/>
        </w:rPr>
      </w:pPr>
      <w:r w:rsidRPr="001D328A">
        <w:rPr>
          <w:b/>
          <w:sz w:val="24"/>
          <w:szCs w:val="24"/>
        </w:rPr>
        <w:t>Chapter 26</w:t>
      </w:r>
    </w:p>
    <w:p w:rsidR="002F22F7" w:rsidRPr="001D328A" w:rsidRDefault="002F22F7" w:rsidP="002F22F7">
      <w:pPr>
        <w:spacing w:line="480" w:lineRule="auto"/>
        <w:jc w:val="both"/>
        <w:rPr>
          <w:sz w:val="24"/>
          <w:szCs w:val="24"/>
        </w:rPr>
      </w:pPr>
      <w:r w:rsidRPr="001D328A">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2F22F7" w:rsidRPr="001D328A" w:rsidRDefault="002F22F7" w:rsidP="002F22F7">
      <w:pPr>
        <w:spacing w:line="480" w:lineRule="auto"/>
        <w:jc w:val="center"/>
        <w:rPr>
          <w:b/>
          <w:sz w:val="24"/>
          <w:szCs w:val="24"/>
        </w:rPr>
      </w:pPr>
      <w:r w:rsidRPr="001D328A">
        <w:rPr>
          <w:b/>
          <w:sz w:val="24"/>
          <w:szCs w:val="24"/>
        </w:rPr>
        <w:t>Chapter 27</w:t>
      </w:r>
    </w:p>
    <w:p w:rsidR="002F22F7" w:rsidRPr="001D328A" w:rsidRDefault="002F22F7" w:rsidP="002F22F7">
      <w:pPr>
        <w:spacing w:line="480" w:lineRule="auto"/>
        <w:jc w:val="both"/>
        <w:rPr>
          <w:sz w:val="24"/>
          <w:szCs w:val="24"/>
        </w:rPr>
      </w:pPr>
      <w:r w:rsidRPr="001D328A">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2F22F7" w:rsidRPr="001D328A" w:rsidRDefault="002F22F7" w:rsidP="002F22F7">
      <w:pPr>
        <w:spacing w:line="480" w:lineRule="auto"/>
        <w:jc w:val="center"/>
        <w:rPr>
          <w:b/>
          <w:sz w:val="24"/>
          <w:szCs w:val="24"/>
        </w:rPr>
      </w:pPr>
      <w:r w:rsidRPr="001D328A">
        <w:rPr>
          <w:b/>
          <w:sz w:val="24"/>
          <w:szCs w:val="24"/>
        </w:rPr>
        <w:t>Chapter 28</w:t>
      </w:r>
    </w:p>
    <w:p w:rsidR="002F22F7" w:rsidRPr="001D328A" w:rsidRDefault="002F22F7" w:rsidP="002F22F7">
      <w:pPr>
        <w:spacing w:line="480" w:lineRule="auto"/>
        <w:jc w:val="both"/>
        <w:rPr>
          <w:sz w:val="24"/>
          <w:szCs w:val="24"/>
        </w:rPr>
      </w:pPr>
      <w:r w:rsidRPr="001D328A">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2F22F7" w:rsidRPr="001D328A" w:rsidRDefault="002F22F7" w:rsidP="002F22F7">
      <w:pPr>
        <w:spacing w:line="480" w:lineRule="auto"/>
        <w:jc w:val="center"/>
        <w:rPr>
          <w:b/>
          <w:sz w:val="24"/>
          <w:szCs w:val="24"/>
        </w:rPr>
      </w:pPr>
      <w:r w:rsidRPr="001D328A">
        <w:rPr>
          <w:b/>
          <w:sz w:val="24"/>
          <w:szCs w:val="24"/>
        </w:rPr>
        <w:t>Chapter 29</w:t>
      </w:r>
    </w:p>
    <w:p w:rsidR="002F22F7" w:rsidRPr="001D328A" w:rsidRDefault="002F22F7" w:rsidP="002F22F7">
      <w:pPr>
        <w:spacing w:line="480" w:lineRule="auto"/>
        <w:jc w:val="both"/>
        <w:rPr>
          <w:sz w:val="24"/>
          <w:szCs w:val="24"/>
        </w:rPr>
      </w:pPr>
      <w:r w:rsidRPr="001D328A">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1D328A">
        <w:rPr>
          <w:sz w:val="24"/>
          <w:szCs w:val="24"/>
          <w:vertAlign w:val="superscript"/>
        </w:rPr>
        <w:t>st</w:t>
      </w:r>
      <w:r w:rsidRPr="001D328A">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1D328A">
        <w:rPr>
          <w:sz w:val="24"/>
          <w:szCs w:val="24"/>
          <w:vertAlign w:val="superscript"/>
        </w:rPr>
        <w:t>nd</w:t>
      </w:r>
      <w:r w:rsidRPr="001D328A">
        <w:rPr>
          <w:sz w:val="24"/>
          <w:szCs w:val="24"/>
        </w:rPr>
        <w:t xml:space="preserve"> Death are the Eternal Creatures who endured the 1</w:t>
      </w:r>
      <w:r w:rsidRPr="001D328A">
        <w:rPr>
          <w:sz w:val="24"/>
          <w:szCs w:val="24"/>
          <w:vertAlign w:val="superscript"/>
        </w:rPr>
        <w:t>st</w:t>
      </w:r>
      <w:r w:rsidRPr="001D328A">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2F22F7" w:rsidRPr="001D328A" w:rsidRDefault="002F22F7" w:rsidP="002F22F7">
      <w:pPr>
        <w:spacing w:line="480" w:lineRule="auto"/>
        <w:jc w:val="both"/>
        <w:rPr>
          <w:sz w:val="24"/>
          <w:szCs w:val="24"/>
        </w:rPr>
      </w:pPr>
      <w:r w:rsidRPr="001D328A">
        <w:rPr>
          <w:sz w:val="24"/>
          <w:szCs w:val="24"/>
        </w:rPr>
        <w:t>-------------------------------------------------------------------------------------------------------------------------------</w:t>
      </w:r>
    </w:p>
    <w:p w:rsidR="002F22F7" w:rsidRPr="001D328A" w:rsidRDefault="002F22F7" w:rsidP="002F22F7">
      <w:pPr>
        <w:spacing w:line="480" w:lineRule="auto"/>
        <w:jc w:val="center"/>
        <w:rPr>
          <w:b/>
          <w:sz w:val="24"/>
          <w:szCs w:val="24"/>
        </w:rPr>
      </w:pPr>
      <w:r w:rsidRPr="001D328A">
        <w:rPr>
          <w:b/>
          <w:sz w:val="24"/>
          <w:szCs w:val="24"/>
        </w:rPr>
        <w:t>THE WRONG LOWER LORDSHIPS &amp; THE RIGHT LOWER LORDSHIPS IN THE HIGHEST TESTAMENT BOOK OF ACTS IN THE KINGDOM OF THIS WORLD</w:t>
      </w:r>
    </w:p>
    <w:p w:rsidR="002F22F7" w:rsidRPr="001D328A" w:rsidRDefault="002F22F7" w:rsidP="002F22F7">
      <w:pPr>
        <w:rPr>
          <w:sz w:val="24"/>
          <w:szCs w:val="24"/>
        </w:rPr>
      </w:pPr>
      <w:r w:rsidRPr="001D328A">
        <w:rPr>
          <w:sz w:val="24"/>
          <w:szCs w:val="24"/>
        </w:rPr>
        <w:t>-------------------------------------------------------------------------------------------------------------------------------</w:t>
      </w:r>
    </w:p>
    <w:p w:rsidR="002F22F7" w:rsidRPr="001D328A" w:rsidRDefault="002F22F7" w:rsidP="002F22F7">
      <w:pPr>
        <w:spacing w:line="480" w:lineRule="auto"/>
        <w:jc w:val="both"/>
        <w:rPr>
          <w:sz w:val="24"/>
          <w:szCs w:val="24"/>
        </w:rPr>
      </w:pPr>
      <w:r w:rsidRPr="001D328A">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2F22F7" w:rsidRPr="001D328A" w:rsidRDefault="002F22F7" w:rsidP="002F22F7">
      <w:pPr>
        <w:spacing w:line="480" w:lineRule="auto"/>
        <w:jc w:val="both"/>
        <w:rPr>
          <w:sz w:val="24"/>
          <w:szCs w:val="24"/>
        </w:rPr>
      </w:pPr>
      <w:r w:rsidRPr="001D328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2F22F7" w:rsidRPr="001D328A" w:rsidRDefault="002F22F7" w:rsidP="002F22F7">
      <w:pPr>
        <w:spacing w:line="480" w:lineRule="auto"/>
        <w:jc w:val="center"/>
        <w:rPr>
          <w:sz w:val="24"/>
          <w:szCs w:val="24"/>
        </w:rPr>
      </w:pPr>
      <w:r w:rsidRPr="001D328A">
        <w:rPr>
          <w:sz w:val="24"/>
          <w:szCs w:val="24"/>
        </w:rPr>
        <w:t>Bibliography</w:t>
      </w:r>
    </w:p>
    <w:p w:rsidR="002F22F7" w:rsidRPr="001D328A" w:rsidRDefault="002F22F7" w:rsidP="002F22F7">
      <w:pPr>
        <w:spacing w:line="480" w:lineRule="auto"/>
        <w:jc w:val="both"/>
        <w:rPr>
          <w:sz w:val="24"/>
          <w:szCs w:val="24"/>
        </w:rPr>
      </w:pPr>
      <w:r w:rsidRPr="001D328A">
        <w:rPr>
          <w:sz w:val="24"/>
          <w:szCs w:val="24"/>
        </w:rPr>
        <w:t xml:space="preserve">Barnstone, Willis: The Gnostic Bible: The Prayer of the Messenger Paul: Christian Gnostic Italian Writings on pages 352-354: Shambhala Publishers, Inc. Boston, Massachusetts, Copyright, 2003 &amp; 2009 </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Barnstone, Willis: The Other Bible, Haggadah: Jewish Legend from Midrash, Pseudepigrapha, and early Kabbalah on pages 14-38: Harper &amp; Row Publishers, Inc. New York, NY, Copyright, 1984</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Barnstone, Willis: The Other Bible, The Acts of Paul: Christian Apocrypha Writings on pages 445-459: Harper &amp; Row Publishers, Inc. New York, NY, Copyright, 1984</w:t>
      </w:r>
    </w:p>
    <w:p w:rsidR="002F22F7" w:rsidRPr="001D328A" w:rsidRDefault="002F22F7" w:rsidP="002F22F7">
      <w:pPr>
        <w:spacing w:line="480" w:lineRule="auto"/>
        <w:jc w:val="both"/>
        <w:rPr>
          <w:smallCaps/>
          <w:sz w:val="24"/>
          <w:szCs w:val="24"/>
        </w:rPr>
      </w:pPr>
      <w:r w:rsidRPr="001D328A">
        <w:rPr>
          <w:smallCaps/>
          <w:sz w:val="24"/>
          <w:szCs w:val="24"/>
        </w:rPr>
        <w:t>Barnstone, Willis: The Other Bible, The Acts of Thomas: Christian Gnostic Apocrypha Writings on pages 464-481: Harper &amp; Row Publishers, Inc. New York, NY, Copyright, 1984</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 xml:space="preserve">Barnstone, Willis: The Other Bible, The Apocalypse of Peter: Christian Apocrypha Writings on pages 532-536: Harper &amp; Row Publishers, Inc. New York, NY, Copyright, 1984   </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Barnstone, Willis: The Other Bible, The Book of Enoch (1</w:t>
      </w:r>
      <w:r w:rsidRPr="001D328A">
        <w:rPr>
          <w:rFonts w:cstheme="minorHAnsi"/>
          <w:sz w:val="24"/>
          <w:szCs w:val="24"/>
          <w:vertAlign w:val="superscript"/>
        </w:rPr>
        <w:t>st</w:t>
      </w:r>
      <w:r w:rsidRPr="001D328A">
        <w:rPr>
          <w:rFonts w:cstheme="minorHAnsi"/>
          <w:sz w:val="24"/>
          <w:szCs w:val="24"/>
        </w:rPr>
        <w:t xml:space="preserve"> Enoch): Jewish Pseudepigrapha Writings: Harper &amp; Row Publishers, Inc. New York, NY, Copyright, 1984</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 xml:space="preserve">Barnstone, Willis: The Other Bible, The Book of Jubilees: Jewish Pseudepigrapha Writings on pages 10-13: Harper &amp; Row Publishers, Inc. New York, NY, Copyright, 1984     </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Barnstone, Willis: The Other Bible, The Book of the Secrets of Enoch (2</w:t>
      </w:r>
      <w:r w:rsidRPr="001D328A">
        <w:rPr>
          <w:rFonts w:cstheme="minorHAnsi"/>
          <w:sz w:val="24"/>
          <w:szCs w:val="24"/>
          <w:vertAlign w:val="superscript"/>
        </w:rPr>
        <w:t>nd</w:t>
      </w:r>
      <w:r w:rsidRPr="001D328A">
        <w:rPr>
          <w:rFonts w:cstheme="minorHAnsi"/>
          <w:sz w:val="24"/>
          <w:szCs w:val="24"/>
        </w:rPr>
        <w:t xml:space="preserve"> Enoch): Jewish Pseudepigrapha Writings: Harper &amp; Row Publishers, Inc. New York, NY, Copyright, 1984</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Barnstone, Willis: The Other Bible, The Damascus Document: Dead Sea Scrolls on pages 223-234: Harper &amp; Row Publishers, Inc. New York, NY, Copyright, 1984</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Barnstone, Willis: The Other Bible, The Gospel of Bartholomew: Christian Apocrypha Writings on pages 350-358: Harper &amp; Row Publishers, Inc. New York, NY, Copyright, 1984</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Barnstone, Willis: The Other Bible, The Gospel of Philip: Christian Gnostic Writings on pages 87-100: Harper &amp; Row Publishers, Inc. New York, NY, Copyright, 1984</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Barnstone, Willis: The Other Bible, The Infancy Gospel of James (The Birth of Mary): Christian Apocrypha Writings on pages 383-392: Harper &amp; Row Publishers, Inc. New York, NY, Copyright, 1984</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 xml:space="preserve">Barnstone, Willis: The Other Bible, The Infancy Gospel of Thomas: Christian Apocrypha Writings on pages 398-403: Harper &amp; Row Publishers, Inc. New York, NY, Copyright, 1984   </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Barnstone, Willis: The Other Bible, The Latin Infancy Gospel: The Birth of Jesus: Christian Apocrypha Writings on pages 404-406: Harper &amp; Row Publishers, Inc. New York, NY, Copyright, 1984</w:t>
      </w:r>
    </w:p>
    <w:p w:rsidR="002F22F7" w:rsidRPr="001D328A" w:rsidRDefault="002F22F7" w:rsidP="002F22F7">
      <w:pPr>
        <w:spacing w:line="480" w:lineRule="auto"/>
        <w:jc w:val="both"/>
        <w:rPr>
          <w:smallCaps/>
          <w:sz w:val="24"/>
          <w:szCs w:val="24"/>
        </w:rPr>
      </w:pPr>
      <w:r w:rsidRPr="001D328A">
        <w:rPr>
          <w:smallCaps/>
          <w:sz w:val="24"/>
          <w:szCs w:val="24"/>
        </w:rPr>
        <w:t>Barnstone, Willis: The Other Bible, The Manuel of Discipline: Dead Sea Scrolls on pages 208-222: Harper &amp; Row Publishers, Inc. New York, NY, Copyright, 1984</w:t>
      </w:r>
    </w:p>
    <w:p w:rsidR="002F22F7" w:rsidRPr="001D328A" w:rsidRDefault="002F22F7" w:rsidP="002F22F7">
      <w:pPr>
        <w:spacing w:line="480" w:lineRule="auto"/>
        <w:jc w:val="both"/>
        <w:rPr>
          <w:sz w:val="24"/>
          <w:szCs w:val="24"/>
        </w:rPr>
      </w:pPr>
      <w:r w:rsidRPr="001D328A">
        <w:rPr>
          <w:sz w:val="24"/>
          <w:szCs w:val="24"/>
        </w:rPr>
        <w:t>Barnstone, Willis: The Other Bible, The Odes of Solomon: Jewish Psuedepigrapha, Jewish Christian Writings on page 267-285: Harper &amp; Row Publishers, Inc. New York, NY, Copyright, 1984</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Barnstone, Willis: The Other Bible, Zohar, The Book of Radiance: Kabbalah on pages 707-718: Harper &amp; Row Publishers, Inc. New York, NY, Copyright, 1984</w:t>
      </w:r>
    </w:p>
    <w:p w:rsidR="002F22F7" w:rsidRPr="001D328A" w:rsidRDefault="002F22F7" w:rsidP="002F22F7">
      <w:pPr>
        <w:spacing w:line="480" w:lineRule="auto"/>
        <w:jc w:val="both"/>
        <w:rPr>
          <w:sz w:val="24"/>
          <w:szCs w:val="24"/>
        </w:rPr>
      </w:pPr>
      <w:r w:rsidRPr="001D328A">
        <w:rPr>
          <w:sz w:val="24"/>
          <w:szCs w:val="24"/>
        </w:rPr>
        <w:t xml:space="preserve">Ehrman, Bart: Lost Scriptures, Books that did not make it into the New Testament: Pages 1-342: Oxford University Press, New York, NY, Copyright, 2003  </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Ehrman, Bart: The Lost Scriptures, Books that did not make it into the New Testament: The Shepherd of Hermas: Christian Writings on pages 251-279: Oxford University Press, Inc. New York, NY, Copyright, 2003</w:t>
      </w:r>
    </w:p>
    <w:p w:rsidR="002F22F7" w:rsidRPr="001D328A" w:rsidRDefault="002F22F7" w:rsidP="002F22F7">
      <w:pPr>
        <w:tabs>
          <w:tab w:val="left" w:pos="5760"/>
        </w:tabs>
        <w:spacing w:line="480" w:lineRule="auto"/>
        <w:rPr>
          <w:rFonts w:cstheme="minorHAnsi"/>
          <w:sz w:val="24"/>
          <w:szCs w:val="24"/>
        </w:rPr>
      </w:pPr>
      <w:r w:rsidRPr="001D328A">
        <w:rPr>
          <w:rFonts w:cstheme="minorHAnsi"/>
          <w:sz w:val="24"/>
          <w:szCs w:val="24"/>
        </w:rPr>
        <w:t>King James Version: Thomas Nelson, Inc. Nashville, Tennessee, 1991</w:t>
      </w:r>
    </w:p>
    <w:p w:rsidR="002F22F7" w:rsidRPr="001D328A" w:rsidRDefault="002F22F7" w:rsidP="002F22F7">
      <w:pPr>
        <w:tabs>
          <w:tab w:val="left" w:pos="5760"/>
        </w:tabs>
        <w:spacing w:line="480" w:lineRule="auto"/>
        <w:rPr>
          <w:rFonts w:cstheme="minorHAnsi"/>
          <w:sz w:val="24"/>
          <w:szCs w:val="24"/>
        </w:rPr>
      </w:pPr>
      <w:r w:rsidRPr="001D328A">
        <w:rPr>
          <w:rFonts w:cstheme="minorHAnsi"/>
          <w:sz w:val="24"/>
          <w:szCs w:val="24"/>
        </w:rPr>
        <w:t>Libronix Digital Library System 3.0e with Platinum: Copyright, 2000-2010</w:t>
      </w:r>
    </w:p>
    <w:p w:rsidR="002F22F7" w:rsidRPr="001D328A" w:rsidRDefault="002F22F7" w:rsidP="002F22F7">
      <w:pPr>
        <w:tabs>
          <w:tab w:val="left" w:pos="5760"/>
        </w:tabs>
        <w:spacing w:line="480" w:lineRule="auto"/>
        <w:rPr>
          <w:rFonts w:cstheme="minorHAnsi"/>
          <w:sz w:val="24"/>
          <w:szCs w:val="24"/>
        </w:rPr>
      </w:pPr>
      <w:r w:rsidRPr="001D328A">
        <w:rPr>
          <w:rFonts w:cstheme="minorHAnsi"/>
          <w:sz w:val="24"/>
          <w:szCs w:val="24"/>
        </w:rPr>
        <w:t>Libronix Digital Library System 3.0e with Platinum: KJV with Apocrypha: Copyright, 2000-2010</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Lumpkin, Joseph B. The Lost Books of the Bible: The Rejected Texts: The 29</w:t>
      </w:r>
      <w:r w:rsidRPr="001D328A">
        <w:rPr>
          <w:rFonts w:cstheme="minorHAnsi"/>
          <w:sz w:val="24"/>
          <w:szCs w:val="24"/>
          <w:vertAlign w:val="superscript"/>
        </w:rPr>
        <w:t>th</w:t>
      </w:r>
      <w:r w:rsidRPr="001D328A">
        <w:rPr>
          <w:rFonts w:cstheme="minorHAnsi"/>
          <w:sz w:val="24"/>
          <w:szCs w:val="24"/>
        </w:rPr>
        <w:t xml:space="preserve"> Chapter of Acts: Fifth Estate Publishers, Blountsville, AL, Copyright, 2009</w:t>
      </w:r>
    </w:p>
    <w:p w:rsidR="002F22F7" w:rsidRPr="001D328A" w:rsidRDefault="002F22F7" w:rsidP="002F22F7">
      <w:pPr>
        <w:spacing w:line="480" w:lineRule="auto"/>
        <w:jc w:val="both"/>
        <w:rPr>
          <w:smallCaps/>
          <w:sz w:val="24"/>
          <w:szCs w:val="24"/>
        </w:rPr>
      </w:pPr>
      <w:r w:rsidRPr="001D328A">
        <w:rPr>
          <w:smallCaps/>
          <w:sz w:val="24"/>
          <w:szCs w:val="24"/>
        </w:rPr>
        <w:t>Meyer, Marvin: The Nag Hammadi Scriptures: The Prayer of the Apostle Paul: Christian Gnostic Writings on pages 15-18: Harper Collins Publishers, New York, NY, Copyright, 2007</w:t>
      </w:r>
    </w:p>
    <w:p w:rsidR="002F22F7" w:rsidRPr="001D328A" w:rsidRDefault="002F22F7" w:rsidP="002F22F7">
      <w:pPr>
        <w:spacing w:line="480" w:lineRule="auto"/>
        <w:jc w:val="both"/>
        <w:rPr>
          <w:sz w:val="24"/>
          <w:szCs w:val="24"/>
        </w:rPr>
      </w:pPr>
      <w:r w:rsidRPr="001D328A">
        <w:rPr>
          <w:sz w:val="24"/>
          <w:szCs w:val="24"/>
        </w:rPr>
        <w:t>Meyer, Marvin: The Nag Hammadi Scriptures: The Prayer of Thanksgiving: Christian Gnostic Writings on pages 419-423: Harper Collins Publishers, New York, NY, Copyright, 2007</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 xml:space="preserve">Meyer, Marvin: The Nag Hammadi Scriptures: The Thought of Norea: Gnostic Writings on pages 607-609: Harper Collins Publishers, New York, NY, Copyright, 2007 </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Nyland, A. The Third Book of Enoch: 3 Enoch Merkabah Hebrew Book of Enoch: Jewish Gnostic Writings: Author Services, Smith and Stirling Publishers, Uralla, NSW, Australia, Copyright, 2010</w:t>
      </w:r>
    </w:p>
    <w:p w:rsidR="002F22F7" w:rsidRPr="001D328A" w:rsidRDefault="002F22F7" w:rsidP="002F22F7">
      <w:pPr>
        <w:tabs>
          <w:tab w:val="left" w:pos="5760"/>
        </w:tabs>
        <w:spacing w:line="480" w:lineRule="auto"/>
        <w:jc w:val="both"/>
        <w:rPr>
          <w:rFonts w:cstheme="minorHAnsi"/>
          <w:sz w:val="24"/>
          <w:szCs w:val="24"/>
        </w:rPr>
      </w:pPr>
      <w:r w:rsidRPr="001D328A">
        <w:rPr>
          <w:rFonts w:cstheme="minorHAnsi"/>
          <w:sz w:val="24"/>
          <w:szCs w:val="24"/>
        </w:rPr>
        <w:t>Revised Standard Version: The authorized revision of the American Standard Version: Copyright, 1901</w:t>
      </w:r>
    </w:p>
    <w:p w:rsidR="002F22F7" w:rsidRPr="001D328A" w:rsidRDefault="002F22F7" w:rsidP="002F22F7">
      <w:pPr>
        <w:tabs>
          <w:tab w:val="left" w:pos="5760"/>
        </w:tabs>
        <w:spacing w:line="480" w:lineRule="auto"/>
        <w:jc w:val="both"/>
        <w:rPr>
          <w:rFonts w:cstheme="minorHAnsi"/>
          <w:sz w:val="24"/>
          <w:szCs w:val="24"/>
        </w:rPr>
      </w:pPr>
      <w:r w:rsidRPr="001D328A">
        <w:rPr>
          <w:rFonts w:cstheme="minorHAnsi"/>
          <w:sz w:val="24"/>
          <w:szCs w:val="24"/>
        </w:rPr>
        <w:t>Spirit Filled Life Bible: The New King James Version: Thomas Nelson, 1991</w:t>
      </w:r>
    </w:p>
    <w:p w:rsidR="002F22F7" w:rsidRPr="001D328A" w:rsidRDefault="002F22F7" w:rsidP="002F22F7">
      <w:pPr>
        <w:tabs>
          <w:tab w:val="left" w:pos="5760"/>
        </w:tabs>
        <w:spacing w:line="480" w:lineRule="auto"/>
        <w:jc w:val="both"/>
        <w:rPr>
          <w:b/>
          <w:sz w:val="24"/>
          <w:szCs w:val="24"/>
        </w:rPr>
      </w:pPr>
      <w:r w:rsidRPr="001D328A">
        <w:rPr>
          <w:rFonts w:cstheme="minorHAnsi"/>
          <w:sz w:val="24"/>
          <w:szCs w:val="24"/>
        </w:rPr>
        <w:t>The Apocrypha/Deuterocanonical Books of the Old Testament: Cambridge University Press, 1989</w:t>
      </w:r>
    </w:p>
    <w:p w:rsidR="002F22F7" w:rsidRPr="001D328A" w:rsidRDefault="002F22F7" w:rsidP="002F22F7">
      <w:pPr>
        <w:spacing w:line="480" w:lineRule="auto"/>
        <w:jc w:val="both"/>
        <w:rPr>
          <w:sz w:val="24"/>
          <w:szCs w:val="24"/>
        </w:rPr>
      </w:pPr>
      <w:r w:rsidRPr="001D328A">
        <w:rPr>
          <w:sz w:val="24"/>
          <w:szCs w:val="24"/>
        </w:rPr>
        <w:t xml:space="preserve">Vermes, Geza: The Complete Dead Sea Scrolls in English: The Blessings—1QSb=1Q28b: Jewish Christian Writings on pages 374-377: Penguin Putnam, Inc. New York, NY, Copyright, 1997  </w:t>
      </w:r>
    </w:p>
    <w:p w:rsidR="002F22F7" w:rsidRPr="001D328A" w:rsidRDefault="002F22F7" w:rsidP="002F22F7">
      <w:pPr>
        <w:spacing w:line="480" w:lineRule="auto"/>
        <w:jc w:val="both"/>
        <w:rPr>
          <w:smallCaps/>
          <w:sz w:val="24"/>
          <w:szCs w:val="24"/>
        </w:rPr>
      </w:pPr>
      <w:r w:rsidRPr="001D328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F22F7" w:rsidRPr="001D328A" w:rsidRDefault="002F22F7" w:rsidP="002F22F7">
      <w:pPr>
        <w:spacing w:line="480" w:lineRule="auto"/>
        <w:jc w:val="both"/>
        <w:rPr>
          <w:rFonts w:cstheme="minorHAnsi"/>
          <w:sz w:val="24"/>
          <w:szCs w:val="24"/>
        </w:rPr>
      </w:pPr>
      <w:r w:rsidRPr="001D328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0124F" w:rsidRPr="001D328A" w:rsidRDefault="00F0124F" w:rsidP="00F0124F">
      <w:pPr>
        <w:jc w:val="center"/>
        <w:rPr>
          <w:rFonts w:ascii="Abyssinica SIL" w:hAnsi="Abyssinica SIL"/>
          <w:b/>
          <w:sz w:val="24"/>
          <w:szCs w:val="24"/>
        </w:rPr>
      </w:pPr>
      <w:r w:rsidRPr="001D328A">
        <w:rPr>
          <w:rFonts w:ascii="Abyssinica SIL" w:hAnsi="Abyssinica SIL"/>
          <w:b/>
          <w:sz w:val="24"/>
          <w:szCs w:val="24"/>
        </w:rPr>
        <w:t>WHO HAS THE MIND OF THE LORD YAHWEH</w:t>
      </w:r>
    </w:p>
    <w:p w:rsidR="00F0124F" w:rsidRPr="001D328A" w:rsidRDefault="00F0124F" w:rsidP="00F0124F">
      <w:pPr>
        <w:jc w:val="center"/>
        <w:rPr>
          <w:sz w:val="24"/>
          <w:szCs w:val="24"/>
        </w:rPr>
      </w:pPr>
      <w:r w:rsidRPr="001D328A">
        <w:rPr>
          <w:sz w:val="24"/>
          <w:szCs w:val="24"/>
        </w:rPr>
        <w:t>Contents</w:t>
      </w:r>
    </w:p>
    <w:p w:rsidR="00F0124F" w:rsidRPr="001D328A" w:rsidRDefault="00F0124F" w:rsidP="00F0124F">
      <w:pPr>
        <w:rPr>
          <w:sz w:val="24"/>
          <w:szCs w:val="24"/>
        </w:rPr>
      </w:pPr>
      <w:r w:rsidRPr="001D328A">
        <w:rPr>
          <w:sz w:val="24"/>
          <w:szCs w:val="24"/>
        </w:rPr>
        <w:t>Chapter 1: What is a Mind?</w:t>
      </w:r>
    </w:p>
    <w:p w:rsidR="00F0124F" w:rsidRPr="001D328A" w:rsidRDefault="00F0124F" w:rsidP="00F0124F">
      <w:pPr>
        <w:rPr>
          <w:sz w:val="24"/>
          <w:szCs w:val="24"/>
        </w:rPr>
      </w:pPr>
      <w:r w:rsidRPr="001D328A">
        <w:rPr>
          <w:sz w:val="24"/>
          <w:szCs w:val="24"/>
        </w:rPr>
        <w:t>What is the Definition of a Man’s Mind?</w:t>
      </w:r>
    </w:p>
    <w:p w:rsidR="00F0124F" w:rsidRPr="001D328A" w:rsidRDefault="00F0124F" w:rsidP="00F0124F">
      <w:pPr>
        <w:rPr>
          <w:sz w:val="24"/>
          <w:szCs w:val="24"/>
        </w:rPr>
      </w:pPr>
      <w:r w:rsidRPr="001D328A">
        <w:rPr>
          <w:sz w:val="24"/>
          <w:szCs w:val="24"/>
        </w:rPr>
        <w:t>The Same Treatment to Man and God is a Corruptible Damned Law</w:t>
      </w:r>
    </w:p>
    <w:p w:rsidR="00F0124F" w:rsidRPr="001D328A" w:rsidRDefault="00F0124F" w:rsidP="00F0124F">
      <w:pPr>
        <w:rPr>
          <w:sz w:val="24"/>
          <w:szCs w:val="24"/>
        </w:rPr>
      </w:pPr>
      <w:r w:rsidRPr="001D328A">
        <w:rPr>
          <w:sz w:val="24"/>
          <w:szCs w:val="24"/>
        </w:rPr>
        <w:t>The Holy Division of the Man Jesus’ Mind and the Father Stephen’s Mind</w:t>
      </w:r>
    </w:p>
    <w:p w:rsidR="00F0124F" w:rsidRPr="001D328A" w:rsidRDefault="00F0124F" w:rsidP="00F0124F">
      <w:pPr>
        <w:rPr>
          <w:sz w:val="24"/>
          <w:szCs w:val="24"/>
        </w:rPr>
      </w:pPr>
      <w:r w:rsidRPr="001D328A">
        <w:rPr>
          <w:sz w:val="24"/>
          <w:szCs w:val="24"/>
        </w:rPr>
        <w:t>The Mind of the Father Stephen our Lord</w:t>
      </w:r>
    </w:p>
    <w:p w:rsidR="00F0124F" w:rsidRPr="001D328A" w:rsidRDefault="00F0124F" w:rsidP="00F0124F">
      <w:pPr>
        <w:rPr>
          <w:sz w:val="24"/>
          <w:szCs w:val="24"/>
        </w:rPr>
      </w:pPr>
      <w:r w:rsidRPr="001D328A">
        <w:rPr>
          <w:sz w:val="24"/>
          <w:szCs w:val="24"/>
        </w:rPr>
        <w:t>What is the Empiricism of the Man’s Mind?</w:t>
      </w:r>
    </w:p>
    <w:p w:rsidR="00F0124F" w:rsidRPr="001D328A" w:rsidRDefault="00F0124F" w:rsidP="00F0124F">
      <w:pPr>
        <w:rPr>
          <w:sz w:val="24"/>
          <w:szCs w:val="24"/>
        </w:rPr>
      </w:pPr>
      <w:r w:rsidRPr="001D328A">
        <w:rPr>
          <w:sz w:val="24"/>
          <w:szCs w:val="24"/>
        </w:rPr>
        <w:t>Who Created Man’s Mind?</w:t>
      </w:r>
    </w:p>
    <w:p w:rsidR="00F0124F" w:rsidRPr="001D328A" w:rsidRDefault="00F0124F" w:rsidP="00F0124F">
      <w:pPr>
        <w:rPr>
          <w:sz w:val="24"/>
          <w:szCs w:val="24"/>
        </w:rPr>
      </w:pPr>
      <w:r w:rsidRPr="001D328A">
        <w:rPr>
          <w:sz w:val="24"/>
          <w:szCs w:val="24"/>
        </w:rPr>
        <w:t xml:space="preserve">Chapter 2: Who has the Lord Yah’s Mind in the House World? </w:t>
      </w:r>
    </w:p>
    <w:p w:rsidR="00F0124F" w:rsidRPr="001D328A" w:rsidRDefault="00F0124F" w:rsidP="00F0124F">
      <w:pPr>
        <w:rPr>
          <w:sz w:val="24"/>
          <w:szCs w:val="24"/>
        </w:rPr>
      </w:pPr>
      <w:r w:rsidRPr="001D328A">
        <w:rPr>
          <w:sz w:val="24"/>
          <w:szCs w:val="24"/>
        </w:rPr>
        <w:t>How does the Lord Yah think in the House World?</w:t>
      </w:r>
    </w:p>
    <w:p w:rsidR="00F0124F" w:rsidRPr="001D328A" w:rsidRDefault="00F0124F" w:rsidP="00F0124F">
      <w:pPr>
        <w:rPr>
          <w:sz w:val="24"/>
          <w:szCs w:val="24"/>
        </w:rPr>
      </w:pPr>
      <w:r w:rsidRPr="001D328A">
        <w:rPr>
          <w:sz w:val="24"/>
          <w:szCs w:val="24"/>
        </w:rPr>
        <w:t>Chapter 3: What are the Restrictions in the Lord Yah’s Mind in the House World?</w:t>
      </w:r>
    </w:p>
    <w:p w:rsidR="00F0124F" w:rsidRPr="001D328A" w:rsidRDefault="00F0124F" w:rsidP="00F0124F">
      <w:pPr>
        <w:rPr>
          <w:sz w:val="24"/>
          <w:szCs w:val="24"/>
        </w:rPr>
      </w:pPr>
      <w:r w:rsidRPr="001D328A">
        <w:rPr>
          <w:sz w:val="24"/>
          <w:szCs w:val="24"/>
        </w:rPr>
        <w:t>Who is Molech called Sukkoth and Milcom in the House World</w:t>
      </w:r>
    </w:p>
    <w:p w:rsidR="00F0124F" w:rsidRPr="001D328A" w:rsidRDefault="00F0124F" w:rsidP="00F0124F">
      <w:pPr>
        <w:rPr>
          <w:sz w:val="24"/>
          <w:szCs w:val="24"/>
        </w:rPr>
      </w:pPr>
      <w:r w:rsidRPr="001D328A">
        <w:rPr>
          <w:sz w:val="24"/>
          <w:szCs w:val="24"/>
        </w:rPr>
        <w:t>1. The House World History of King Solomon with Milcom in 5 Positions</w:t>
      </w:r>
    </w:p>
    <w:p w:rsidR="00F0124F" w:rsidRPr="001D328A" w:rsidRDefault="00F0124F" w:rsidP="00F0124F">
      <w:pPr>
        <w:rPr>
          <w:sz w:val="24"/>
          <w:szCs w:val="24"/>
        </w:rPr>
      </w:pPr>
      <w:r w:rsidRPr="001D328A">
        <w:rPr>
          <w:sz w:val="24"/>
          <w:szCs w:val="24"/>
        </w:rPr>
        <w:t>2. The Command of the Lord Yahweh concerning Molech in the House World</w:t>
      </w:r>
    </w:p>
    <w:p w:rsidR="00F0124F" w:rsidRPr="001D328A" w:rsidRDefault="00F0124F" w:rsidP="00F0124F">
      <w:pPr>
        <w:rPr>
          <w:sz w:val="24"/>
          <w:szCs w:val="24"/>
        </w:rPr>
      </w:pPr>
      <w:r w:rsidRPr="001D328A">
        <w:rPr>
          <w:sz w:val="24"/>
          <w:szCs w:val="24"/>
        </w:rPr>
        <w:t xml:space="preserve">3. The Sexual Things that did not enter the Lord Yah’s Mind in the House World </w:t>
      </w:r>
    </w:p>
    <w:p w:rsidR="00F0124F" w:rsidRPr="001D328A" w:rsidRDefault="00F0124F" w:rsidP="00F0124F">
      <w:pPr>
        <w:rPr>
          <w:sz w:val="24"/>
          <w:szCs w:val="24"/>
        </w:rPr>
      </w:pPr>
      <w:r w:rsidRPr="001D328A">
        <w:rPr>
          <w:sz w:val="24"/>
          <w:szCs w:val="24"/>
        </w:rPr>
        <w:t>4. Does Molech (Milcom) refer to Moloch in the House World?</w:t>
      </w:r>
    </w:p>
    <w:p w:rsidR="00F0124F" w:rsidRPr="001D328A" w:rsidRDefault="00F0124F" w:rsidP="00F0124F">
      <w:pPr>
        <w:rPr>
          <w:sz w:val="24"/>
          <w:szCs w:val="24"/>
        </w:rPr>
      </w:pPr>
      <w:r w:rsidRPr="001D328A">
        <w:rPr>
          <w:sz w:val="24"/>
          <w:szCs w:val="24"/>
        </w:rPr>
        <w:t>Chapter 4: Is the Lord Yahweh all Knowing &amp; His Understanding Infinite in the House World?</w:t>
      </w:r>
    </w:p>
    <w:p w:rsidR="00F0124F" w:rsidRPr="001D328A" w:rsidRDefault="00F0124F" w:rsidP="00F0124F">
      <w:pPr>
        <w:rPr>
          <w:sz w:val="24"/>
          <w:szCs w:val="24"/>
        </w:rPr>
      </w:pPr>
      <w:r w:rsidRPr="001D328A">
        <w:rPr>
          <w:sz w:val="24"/>
          <w:szCs w:val="24"/>
        </w:rPr>
        <w:t>What are the True Limitations of the Lord Yahweh in 5 Positions in the House World?</w:t>
      </w:r>
    </w:p>
    <w:p w:rsidR="00F0124F" w:rsidRPr="001D328A" w:rsidRDefault="00F0124F" w:rsidP="00F0124F">
      <w:pPr>
        <w:rPr>
          <w:sz w:val="24"/>
          <w:szCs w:val="24"/>
        </w:rPr>
      </w:pPr>
      <w:r w:rsidRPr="001D328A">
        <w:rPr>
          <w:sz w:val="24"/>
          <w:szCs w:val="24"/>
        </w:rPr>
        <w:t>The True God</w:t>
      </w:r>
    </w:p>
    <w:p w:rsidR="00F0124F" w:rsidRPr="001D328A" w:rsidRDefault="00F0124F" w:rsidP="00F0124F">
      <w:pPr>
        <w:rPr>
          <w:sz w:val="24"/>
          <w:szCs w:val="24"/>
        </w:rPr>
      </w:pPr>
      <w:r w:rsidRPr="001D328A">
        <w:rPr>
          <w:sz w:val="24"/>
          <w:szCs w:val="24"/>
        </w:rPr>
        <w:t>The Sinless God</w:t>
      </w:r>
    </w:p>
    <w:p w:rsidR="00F0124F" w:rsidRPr="001D328A" w:rsidRDefault="00F0124F" w:rsidP="00F0124F">
      <w:pPr>
        <w:rPr>
          <w:sz w:val="24"/>
          <w:szCs w:val="24"/>
        </w:rPr>
      </w:pPr>
      <w:r w:rsidRPr="001D328A">
        <w:rPr>
          <w:sz w:val="24"/>
          <w:szCs w:val="24"/>
        </w:rPr>
        <w:t>The Good God</w:t>
      </w:r>
    </w:p>
    <w:p w:rsidR="00F0124F" w:rsidRPr="001D328A" w:rsidRDefault="00F0124F" w:rsidP="00F0124F">
      <w:pPr>
        <w:rPr>
          <w:sz w:val="24"/>
          <w:szCs w:val="24"/>
        </w:rPr>
      </w:pPr>
      <w:r w:rsidRPr="001D328A">
        <w:rPr>
          <w:sz w:val="24"/>
          <w:szCs w:val="24"/>
        </w:rPr>
        <w:t>The Untempting God</w:t>
      </w:r>
    </w:p>
    <w:p w:rsidR="00F0124F" w:rsidRPr="001D328A" w:rsidRDefault="00F0124F" w:rsidP="00F0124F">
      <w:pPr>
        <w:rPr>
          <w:sz w:val="24"/>
          <w:szCs w:val="24"/>
        </w:rPr>
      </w:pPr>
      <w:r w:rsidRPr="001D328A">
        <w:rPr>
          <w:sz w:val="24"/>
          <w:szCs w:val="24"/>
        </w:rPr>
        <w:t xml:space="preserve">The Faithful God </w:t>
      </w:r>
    </w:p>
    <w:p w:rsidR="00F0124F" w:rsidRPr="001D328A" w:rsidRDefault="00F0124F" w:rsidP="00F0124F">
      <w:pPr>
        <w:rPr>
          <w:sz w:val="24"/>
          <w:szCs w:val="24"/>
        </w:rPr>
      </w:pPr>
      <w:r w:rsidRPr="001D328A">
        <w:rPr>
          <w:sz w:val="24"/>
          <w:szCs w:val="24"/>
        </w:rPr>
        <w:t>Conclusion</w:t>
      </w:r>
    </w:p>
    <w:p w:rsidR="00F0124F" w:rsidRPr="001D328A" w:rsidRDefault="00F0124F" w:rsidP="00F0124F">
      <w:pPr>
        <w:jc w:val="center"/>
        <w:rPr>
          <w:rFonts w:ascii="Abyssinica SIL" w:hAnsi="Abyssinica SIL"/>
          <w:b/>
          <w:sz w:val="24"/>
          <w:szCs w:val="24"/>
        </w:rPr>
      </w:pPr>
      <w:r w:rsidRPr="001D328A">
        <w:rPr>
          <w:rFonts w:ascii="Abyssinica SIL" w:hAnsi="Abyssinica SIL"/>
          <w:b/>
          <w:sz w:val="24"/>
          <w:szCs w:val="24"/>
        </w:rPr>
        <w:t>Chapter 1: What is a Mind?</w:t>
      </w:r>
    </w:p>
    <w:p w:rsidR="00F0124F" w:rsidRPr="001D328A" w:rsidRDefault="00F0124F" w:rsidP="00F0124F">
      <w:pPr>
        <w:jc w:val="center"/>
        <w:rPr>
          <w:rFonts w:ascii="Abyssinica SIL" w:hAnsi="Abyssinica SIL"/>
          <w:b/>
          <w:sz w:val="24"/>
          <w:szCs w:val="24"/>
        </w:rPr>
      </w:pPr>
      <w:r w:rsidRPr="001D328A">
        <w:rPr>
          <w:rFonts w:ascii="Abyssinica SIL" w:hAnsi="Abyssinica SIL"/>
          <w:b/>
          <w:sz w:val="24"/>
          <w:szCs w:val="24"/>
        </w:rPr>
        <w:t>What is the Definition of Man’s Mind?</w:t>
      </w:r>
    </w:p>
    <w:p w:rsidR="00F0124F" w:rsidRPr="001D328A" w:rsidRDefault="00F0124F" w:rsidP="00F0124F">
      <w:pPr>
        <w:spacing w:line="480" w:lineRule="auto"/>
        <w:jc w:val="both"/>
        <w:rPr>
          <w:sz w:val="24"/>
          <w:szCs w:val="24"/>
        </w:rPr>
      </w:pPr>
      <w:r w:rsidRPr="001D328A">
        <w:rPr>
          <w:sz w:val="24"/>
          <w:szCs w:val="24"/>
        </w:rPr>
        <w:t>The Supreme Command of the Father Stephen Our Lord</w:t>
      </w:r>
    </w:p>
    <w:p w:rsidR="00F0124F" w:rsidRPr="001D328A" w:rsidRDefault="00F0124F" w:rsidP="00F0124F">
      <w:pPr>
        <w:spacing w:line="480" w:lineRule="auto"/>
        <w:jc w:val="both"/>
        <w:rPr>
          <w:sz w:val="24"/>
          <w:szCs w:val="24"/>
        </w:rPr>
      </w:pPr>
      <w:r w:rsidRPr="001D328A">
        <w:rPr>
          <w:sz w:val="24"/>
          <w:szCs w:val="24"/>
        </w:rPr>
        <w:t>The Definition of the Father Stephen’s Infallibility is that it is always without mistakes because He is the only divine source &amp; supreme authority of all the Holy Scriptures in John 1:1-3; Hebrews 1:1-3 &amp; Romans 13:1-2. In 2</w:t>
      </w:r>
      <w:r w:rsidRPr="001D328A">
        <w:rPr>
          <w:sz w:val="24"/>
          <w:szCs w:val="24"/>
          <w:vertAlign w:val="superscript"/>
        </w:rPr>
        <w:t>nd</w:t>
      </w:r>
      <w:r w:rsidRPr="001D328A">
        <w:rPr>
          <w:sz w:val="24"/>
          <w:szCs w:val="24"/>
        </w:rPr>
        <w:t xml:space="preserve"> Timothy 3:16 declares “All Scripture is given by inspiration of God, and is profitable for doctrine, for reproof, for correction, for instruction in righteousness…” </w:t>
      </w:r>
    </w:p>
    <w:p w:rsidR="00F0124F" w:rsidRPr="001D328A" w:rsidRDefault="00F0124F" w:rsidP="00F0124F">
      <w:pPr>
        <w:spacing w:line="480" w:lineRule="auto"/>
        <w:jc w:val="both"/>
        <w:rPr>
          <w:sz w:val="24"/>
          <w:szCs w:val="24"/>
        </w:rPr>
      </w:pPr>
      <w:r w:rsidRPr="001D328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0124F" w:rsidRPr="001D328A" w:rsidRDefault="00F0124F" w:rsidP="00F0124F">
      <w:pPr>
        <w:spacing w:line="480" w:lineRule="auto"/>
        <w:jc w:val="both"/>
        <w:rPr>
          <w:sz w:val="24"/>
          <w:szCs w:val="24"/>
        </w:rPr>
      </w:pPr>
      <w:r w:rsidRPr="001D328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0124F" w:rsidRPr="001D328A" w:rsidRDefault="00F0124F" w:rsidP="00F0124F">
      <w:pPr>
        <w:spacing w:line="480" w:lineRule="auto"/>
        <w:jc w:val="both"/>
        <w:rPr>
          <w:sz w:val="24"/>
          <w:szCs w:val="24"/>
        </w:rPr>
      </w:pPr>
      <w:r w:rsidRPr="001D328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0124F" w:rsidRPr="001D328A" w:rsidRDefault="00F0124F" w:rsidP="00F0124F">
      <w:pPr>
        <w:spacing w:line="480" w:lineRule="auto"/>
        <w:jc w:val="both"/>
        <w:rPr>
          <w:sz w:val="24"/>
          <w:szCs w:val="24"/>
        </w:rPr>
      </w:pPr>
      <w:r w:rsidRPr="001D328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0124F" w:rsidRPr="001D328A" w:rsidRDefault="00F0124F" w:rsidP="00F0124F">
      <w:pPr>
        <w:spacing w:line="480" w:lineRule="auto"/>
        <w:jc w:val="both"/>
        <w:rPr>
          <w:sz w:val="24"/>
          <w:szCs w:val="24"/>
        </w:rPr>
      </w:pPr>
      <w:r w:rsidRPr="001D328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0124F" w:rsidRPr="001D328A" w:rsidRDefault="00F0124F" w:rsidP="00F0124F">
      <w:pPr>
        <w:spacing w:line="480" w:lineRule="auto"/>
        <w:jc w:val="both"/>
        <w:rPr>
          <w:sz w:val="24"/>
          <w:szCs w:val="24"/>
        </w:rPr>
      </w:pPr>
      <w:r w:rsidRPr="001D328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D328A">
        <w:rPr>
          <w:b/>
          <w:i/>
          <w:sz w:val="24"/>
          <w:szCs w:val="24"/>
        </w:rPr>
        <w:t>Plenus</w:t>
      </w:r>
      <w:r w:rsidRPr="001D328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0124F" w:rsidRPr="001D328A" w:rsidRDefault="00F0124F" w:rsidP="00F0124F">
      <w:pPr>
        <w:spacing w:line="480" w:lineRule="auto"/>
        <w:jc w:val="both"/>
        <w:rPr>
          <w:sz w:val="24"/>
          <w:szCs w:val="24"/>
        </w:rPr>
      </w:pPr>
      <w:r w:rsidRPr="001D328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D328A">
        <w:rPr>
          <w:b/>
          <w:i/>
          <w:sz w:val="24"/>
          <w:szCs w:val="24"/>
        </w:rPr>
        <w:t>Kanon</w:t>
      </w:r>
      <w:r w:rsidRPr="001D328A">
        <w:rPr>
          <w:sz w:val="24"/>
          <w:szCs w:val="24"/>
        </w:rPr>
        <w:t xml:space="preserve"> and from the Hebrew word </w:t>
      </w:r>
      <w:r w:rsidRPr="001D328A">
        <w:rPr>
          <w:b/>
          <w:i/>
          <w:sz w:val="24"/>
          <w:szCs w:val="24"/>
        </w:rPr>
        <w:t xml:space="preserve">Qaneh </w:t>
      </w:r>
      <w:r w:rsidRPr="001D328A">
        <w:rPr>
          <w:sz w:val="24"/>
          <w:szCs w:val="24"/>
        </w:rPr>
        <w:t>which means “</w:t>
      </w:r>
      <w:r w:rsidRPr="001D328A">
        <w:rPr>
          <w:b/>
          <w:sz w:val="24"/>
          <w:szCs w:val="24"/>
        </w:rPr>
        <w:t>measuring rod</w:t>
      </w:r>
      <w:r w:rsidRPr="001D328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0124F" w:rsidRPr="001D328A" w:rsidRDefault="00F0124F" w:rsidP="00F0124F">
      <w:pPr>
        <w:spacing w:line="480" w:lineRule="auto"/>
        <w:jc w:val="center"/>
        <w:rPr>
          <w:sz w:val="24"/>
          <w:szCs w:val="24"/>
        </w:rPr>
      </w:pPr>
      <w:r w:rsidRPr="001D328A">
        <w:rPr>
          <w:sz w:val="24"/>
          <w:szCs w:val="24"/>
        </w:rPr>
        <w:t>What is Truth?</w:t>
      </w:r>
    </w:p>
    <w:p w:rsidR="00F0124F" w:rsidRPr="001D328A" w:rsidRDefault="00F0124F" w:rsidP="00F0124F">
      <w:pPr>
        <w:spacing w:line="480" w:lineRule="auto"/>
        <w:jc w:val="both"/>
        <w:rPr>
          <w:sz w:val="24"/>
          <w:szCs w:val="24"/>
        </w:rPr>
      </w:pPr>
      <w:r w:rsidRPr="001D328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0124F" w:rsidRPr="001D328A" w:rsidRDefault="00F0124F" w:rsidP="00F0124F">
      <w:pPr>
        <w:spacing w:line="480" w:lineRule="auto"/>
        <w:jc w:val="both"/>
        <w:rPr>
          <w:sz w:val="24"/>
          <w:szCs w:val="24"/>
        </w:rPr>
      </w:pPr>
      <w:r w:rsidRPr="001D328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D328A">
        <w:rPr>
          <w:sz w:val="24"/>
          <w:szCs w:val="24"/>
          <w:vertAlign w:val="superscript"/>
        </w:rPr>
        <w:t>st</w:t>
      </w:r>
      <w:r w:rsidRPr="001D328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D328A">
        <w:rPr>
          <w:sz w:val="24"/>
          <w:szCs w:val="24"/>
          <w:vertAlign w:val="superscript"/>
        </w:rPr>
        <w:t>st</w:t>
      </w:r>
      <w:r w:rsidRPr="001D328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D328A">
        <w:rPr>
          <w:sz w:val="24"/>
          <w:szCs w:val="24"/>
          <w:vertAlign w:val="superscript"/>
        </w:rPr>
        <w:t>st</w:t>
      </w:r>
      <w:r w:rsidRPr="001D328A">
        <w:rPr>
          <w:sz w:val="24"/>
          <w:szCs w:val="24"/>
        </w:rPr>
        <w:t xml:space="preserve"> Kings 17:24; 22:16; 2</w:t>
      </w:r>
      <w:r w:rsidRPr="001D328A">
        <w:rPr>
          <w:sz w:val="24"/>
          <w:szCs w:val="24"/>
          <w:vertAlign w:val="superscript"/>
        </w:rPr>
        <w:t>nd</w:t>
      </w:r>
      <w:r w:rsidRPr="001D328A">
        <w:rPr>
          <w:sz w:val="24"/>
          <w:szCs w:val="24"/>
        </w:rPr>
        <w:t xml:space="preserve"> Chronicles 18:15; Nehemiah 6:6; Proverbs 8:7; 12:17; Isaiah 45:19 &amp; Zechariah 8:16. Truth is subject to infallible proof is in Genesis 42:14-16; Deuteronomy 13:12-15; 17:2-5; 19:16-19; 22:20-21; 1</w:t>
      </w:r>
      <w:r w:rsidRPr="001D328A">
        <w:rPr>
          <w:sz w:val="24"/>
          <w:szCs w:val="24"/>
          <w:vertAlign w:val="superscript"/>
        </w:rPr>
        <w:t>st</w:t>
      </w:r>
      <w:r w:rsidRPr="001D328A">
        <w:rPr>
          <w:sz w:val="24"/>
          <w:szCs w:val="24"/>
        </w:rPr>
        <w:t xml:space="preserve"> Kings 10:6-7; 2</w:t>
      </w:r>
      <w:r w:rsidRPr="001D328A">
        <w:rPr>
          <w:sz w:val="24"/>
          <w:szCs w:val="24"/>
          <w:vertAlign w:val="superscript"/>
        </w:rPr>
        <w:t>nd</w:t>
      </w:r>
      <w:r w:rsidRPr="001D328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D328A">
        <w:rPr>
          <w:sz w:val="24"/>
          <w:szCs w:val="24"/>
          <w:vertAlign w:val="superscript"/>
        </w:rPr>
        <w:t>nd</w:t>
      </w:r>
      <w:r w:rsidRPr="001D328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D328A">
        <w:rPr>
          <w:sz w:val="24"/>
          <w:szCs w:val="24"/>
          <w:vertAlign w:val="superscript"/>
        </w:rPr>
        <w:t>st</w:t>
      </w:r>
      <w:r w:rsidRPr="001D328A">
        <w:rPr>
          <w:sz w:val="24"/>
          <w:szCs w:val="24"/>
        </w:rPr>
        <w:t xml:space="preserve"> Chronicles 16:36; Nehemiah 8:6 &amp; Psalms 41:13; 72:19; 89:52; 106:48. In general use is in Jeremiah 28:6 &amp; 1</w:t>
      </w:r>
      <w:r w:rsidRPr="001D328A">
        <w:rPr>
          <w:sz w:val="24"/>
          <w:szCs w:val="24"/>
          <w:vertAlign w:val="superscript"/>
        </w:rPr>
        <w:t>st</w:t>
      </w:r>
      <w:r w:rsidRPr="001D328A">
        <w:rPr>
          <w:sz w:val="24"/>
          <w:szCs w:val="24"/>
        </w:rPr>
        <w:t xml:space="preserve"> Kings 1:32-37. In the NT is in Romans 1:25; 9:5; 11:36; Matthew 6:13; 1</w:t>
      </w:r>
      <w:r w:rsidRPr="001D328A">
        <w:rPr>
          <w:sz w:val="24"/>
          <w:szCs w:val="24"/>
          <w:vertAlign w:val="superscript"/>
        </w:rPr>
        <w:t>st</w:t>
      </w:r>
      <w:r w:rsidRPr="001D328A">
        <w:rPr>
          <w:sz w:val="24"/>
          <w:szCs w:val="24"/>
        </w:rPr>
        <w:t xml:space="preserve"> Corinthians 14:16; 2</w:t>
      </w:r>
      <w:r w:rsidRPr="001D328A">
        <w:rPr>
          <w:sz w:val="24"/>
          <w:szCs w:val="24"/>
          <w:vertAlign w:val="superscript"/>
        </w:rPr>
        <w:t>nd</w:t>
      </w:r>
      <w:r w:rsidRPr="001D328A">
        <w:rPr>
          <w:sz w:val="24"/>
          <w:szCs w:val="24"/>
        </w:rPr>
        <w:t xml:space="preserve"> Corinthians 1:20; Galatians 6:18; Philippians 4:20; 1</w:t>
      </w:r>
      <w:r w:rsidRPr="001D328A">
        <w:rPr>
          <w:sz w:val="24"/>
          <w:szCs w:val="24"/>
          <w:vertAlign w:val="superscript"/>
        </w:rPr>
        <w:t>st</w:t>
      </w:r>
      <w:r w:rsidRPr="001D328A">
        <w:rPr>
          <w:sz w:val="24"/>
          <w:szCs w:val="24"/>
        </w:rPr>
        <w:t xml:space="preserve"> Timothy 1:17; Hebrews 13:20-21; 2</w:t>
      </w:r>
      <w:r w:rsidRPr="001D328A">
        <w:rPr>
          <w:sz w:val="24"/>
          <w:szCs w:val="24"/>
          <w:vertAlign w:val="superscript"/>
        </w:rPr>
        <w:t>nd</w:t>
      </w:r>
      <w:r w:rsidRPr="001D328A">
        <w:rPr>
          <w:sz w:val="24"/>
          <w:szCs w:val="24"/>
        </w:rPr>
        <w:t xml:space="preserve"> Peter 3:18; Jude 25 &amp; Revelation 1:6-7; 7:12; 22:20. </w:t>
      </w:r>
    </w:p>
    <w:p w:rsidR="00F0124F" w:rsidRPr="001D328A" w:rsidRDefault="00F0124F" w:rsidP="00F0124F">
      <w:pPr>
        <w:spacing w:line="480" w:lineRule="auto"/>
        <w:jc w:val="both"/>
        <w:rPr>
          <w:sz w:val="24"/>
          <w:szCs w:val="24"/>
        </w:rPr>
      </w:pPr>
      <w:r w:rsidRPr="001D328A">
        <w:rPr>
          <w:sz w:val="24"/>
          <w:szCs w:val="24"/>
        </w:rPr>
        <w:t>Truth as opposed to falsehoods and downright lies is in Ephesians 4:25; John 3:33; 4:37; 18:23; Romans 1:18; 9:1; 1</w:t>
      </w:r>
      <w:r w:rsidRPr="001D328A">
        <w:rPr>
          <w:sz w:val="24"/>
          <w:szCs w:val="24"/>
          <w:vertAlign w:val="superscript"/>
        </w:rPr>
        <w:t>st</w:t>
      </w:r>
      <w:r w:rsidRPr="001D328A">
        <w:rPr>
          <w:sz w:val="24"/>
          <w:szCs w:val="24"/>
        </w:rPr>
        <w:t xml:space="preserve"> Corinthians 15:54; 2</w:t>
      </w:r>
      <w:r w:rsidRPr="001D328A">
        <w:rPr>
          <w:sz w:val="24"/>
          <w:szCs w:val="24"/>
          <w:vertAlign w:val="superscript"/>
        </w:rPr>
        <w:t>nd</w:t>
      </w:r>
      <w:r w:rsidRPr="001D328A">
        <w:rPr>
          <w:sz w:val="24"/>
          <w:szCs w:val="24"/>
        </w:rPr>
        <w:t xml:space="preserve"> Corinthians 7:14; Galatians 4:16; Titus 1:13; 2</w:t>
      </w:r>
      <w:r w:rsidRPr="001D328A">
        <w:rPr>
          <w:sz w:val="24"/>
          <w:szCs w:val="24"/>
          <w:vertAlign w:val="superscript"/>
        </w:rPr>
        <w:t>nd</w:t>
      </w:r>
      <w:r w:rsidRPr="001D328A">
        <w:rPr>
          <w:sz w:val="24"/>
          <w:szCs w:val="24"/>
        </w:rPr>
        <w:t xml:space="preserve"> Peter 2:22; 1</w:t>
      </w:r>
      <w:r w:rsidRPr="001D328A">
        <w:rPr>
          <w:sz w:val="24"/>
          <w:szCs w:val="24"/>
          <w:vertAlign w:val="superscript"/>
        </w:rPr>
        <w:t>st</w:t>
      </w:r>
      <w:r w:rsidRPr="001D328A">
        <w:rPr>
          <w:sz w:val="24"/>
          <w:szCs w:val="24"/>
        </w:rPr>
        <w:t xml:space="preserve"> John 2:4; 2</w:t>
      </w:r>
      <w:r w:rsidRPr="001D328A">
        <w:rPr>
          <w:sz w:val="24"/>
          <w:szCs w:val="24"/>
          <w:vertAlign w:val="superscript"/>
        </w:rPr>
        <w:t>nd</w:t>
      </w:r>
      <w:r w:rsidRPr="001D328A">
        <w:rPr>
          <w:sz w:val="24"/>
          <w:szCs w:val="24"/>
        </w:rPr>
        <w:t xml:space="preserve"> John 1-2 &amp; Acts 6:8-10; 7:1-53, 55-56, 59-60; 21:24; 24:8; 26:25. Truth as reality is in Hebrews 9:24; John 1:9; 4:23; 17:3; Ephesians 4:24; 1</w:t>
      </w:r>
      <w:r w:rsidRPr="001D328A">
        <w:rPr>
          <w:sz w:val="24"/>
          <w:szCs w:val="24"/>
          <w:vertAlign w:val="superscript"/>
        </w:rPr>
        <w:t>st</w:t>
      </w:r>
      <w:r w:rsidRPr="001D328A">
        <w:rPr>
          <w:sz w:val="24"/>
          <w:szCs w:val="24"/>
        </w:rPr>
        <w:t xml:space="preserve"> Thessalonians 1:9; 1</w:t>
      </w:r>
      <w:r w:rsidRPr="001D328A">
        <w:rPr>
          <w:sz w:val="24"/>
          <w:szCs w:val="24"/>
          <w:vertAlign w:val="superscript"/>
        </w:rPr>
        <w:t>st</w:t>
      </w:r>
      <w:r w:rsidRPr="001D328A">
        <w:rPr>
          <w:sz w:val="24"/>
          <w:szCs w:val="24"/>
        </w:rPr>
        <w:t xml:space="preserve"> Timothy 1:2; 3:2; Hebrews 8:2; 12:8; 1</w:t>
      </w:r>
      <w:r w:rsidRPr="001D328A">
        <w:rPr>
          <w:sz w:val="24"/>
          <w:szCs w:val="24"/>
          <w:vertAlign w:val="superscript"/>
        </w:rPr>
        <w:t>st</w:t>
      </w:r>
      <w:r w:rsidRPr="001D328A">
        <w:rPr>
          <w:sz w:val="24"/>
          <w:szCs w:val="24"/>
        </w:rPr>
        <w:t xml:space="preserve"> Peter 5:12; 1</w:t>
      </w:r>
      <w:r w:rsidRPr="001D328A">
        <w:rPr>
          <w:sz w:val="24"/>
          <w:szCs w:val="24"/>
          <w:vertAlign w:val="superscript"/>
        </w:rPr>
        <w:t>st</w:t>
      </w:r>
      <w:r w:rsidRPr="001D328A">
        <w:rPr>
          <w:sz w:val="24"/>
          <w:szCs w:val="24"/>
        </w:rPr>
        <w:t xml:space="preserve"> John 2:5, 8; 5:20 &amp; Revelation 19:9. Truth as trustworthy affirmations is in John 6:47; Matthew 6:2; 10:23; 16:28; 19:23; 23:36; 26:13; Mark 9:41; 11:23; John 1:51; 5:24-25; 8:34; 10:7; 16:7; Philippians 1:15; 1</w:t>
      </w:r>
      <w:r w:rsidRPr="001D328A">
        <w:rPr>
          <w:sz w:val="24"/>
          <w:szCs w:val="24"/>
          <w:vertAlign w:val="superscript"/>
        </w:rPr>
        <w:t>st</w:t>
      </w:r>
      <w:r w:rsidRPr="001D328A">
        <w:rPr>
          <w:sz w:val="24"/>
          <w:szCs w:val="24"/>
        </w:rPr>
        <w:t xml:space="preserve"> Timothy 3:9 &amp; Luke 12:44; 21:3. Truth as faithfulness and reliability: The quality of truth is in Philippians 4:8; John 1:17; 3:21; 4:24; 17:17; Romans 2:20; 1</w:t>
      </w:r>
      <w:r w:rsidRPr="001D328A">
        <w:rPr>
          <w:sz w:val="24"/>
          <w:szCs w:val="24"/>
          <w:vertAlign w:val="superscript"/>
        </w:rPr>
        <w:t>st</w:t>
      </w:r>
      <w:r w:rsidRPr="001D328A">
        <w:rPr>
          <w:sz w:val="24"/>
          <w:szCs w:val="24"/>
        </w:rPr>
        <w:t xml:space="preserve"> Corinthians 5:8; 13:6; 2</w:t>
      </w:r>
      <w:r w:rsidRPr="001D328A">
        <w:rPr>
          <w:sz w:val="24"/>
          <w:szCs w:val="24"/>
          <w:vertAlign w:val="superscript"/>
        </w:rPr>
        <w:t>nd</w:t>
      </w:r>
      <w:r w:rsidRPr="001D328A">
        <w:rPr>
          <w:sz w:val="24"/>
          <w:szCs w:val="24"/>
        </w:rPr>
        <w:t xml:space="preserve"> Corinthians 13:8; Ephesians 5:9; 6:14 &amp; 3</w:t>
      </w:r>
      <w:r w:rsidRPr="001D328A">
        <w:rPr>
          <w:sz w:val="24"/>
          <w:szCs w:val="24"/>
          <w:vertAlign w:val="superscript"/>
        </w:rPr>
        <w:t>rd</w:t>
      </w:r>
      <w:r w:rsidRPr="001D328A">
        <w:rPr>
          <w:sz w:val="24"/>
          <w:szCs w:val="24"/>
        </w:rPr>
        <w:t xml:space="preserve"> John 12. The Whole Truth as an aspect of the Divine Character of the Father Stephen is in Romans 3:3-4, 7; 15:8; Psalms 51:4; 1</w:t>
      </w:r>
      <w:r w:rsidRPr="001D328A">
        <w:rPr>
          <w:sz w:val="24"/>
          <w:szCs w:val="24"/>
          <w:vertAlign w:val="superscript"/>
        </w:rPr>
        <w:t>st</w:t>
      </w:r>
      <w:r w:rsidRPr="001D328A">
        <w:rPr>
          <w:sz w:val="24"/>
          <w:szCs w:val="24"/>
        </w:rPr>
        <w:t xml:space="preserve"> John 5:20 &amp; Revelation 3:7, 14; 6:10; 15:3; 16:7; 19:2, 11. Truth as a Human Quality is in 1</w:t>
      </w:r>
      <w:r w:rsidRPr="001D328A">
        <w:rPr>
          <w:sz w:val="24"/>
          <w:szCs w:val="24"/>
          <w:vertAlign w:val="superscript"/>
        </w:rPr>
        <w:t>st</w:t>
      </w:r>
      <w:r w:rsidRPr="001D328A">
        <w:rPr>
          <w:sz w:val="24"/>
          <w:szCs w:val="24"/>
        </w:rPr>
        <w:t xml:space="preserve"> John 1:8; John 3:21; 7:18; Ephesians 4:15; Philippians 1:18; Revelation 2:13 &amp; Acts 11:23; 14:22. The Son Jesus as truth is in John 1:14; 14:6; 15:1; 18:37-38 &amp; 1</w:t>
      </w:r>
      <w:r w:rsidRPr="001D328A">
        <w:rPr>
          <w:sz w:val="24"/>
          <w:szCs w:val="24"/>
          <w:vertAlign w:val="superscript"/>
        </w:rPr>
        <w:t>st</w:t>
      </w:r>
      <w:r w:rsidRPr="001D328A">
        <w:rPr>
          <w:sz w:val="24"/>
          <w:szCs w:val="24"/>
        </w:rPr>
        <w:t xml:space="preserve"> John 5:20. The Brother John the Holy Ghost as truth is in John 14:16-17; 15:26; 16:13 &amp; 1</w:t>
      </w:r>
      <w:r w:rsidRPr="001D328A">
        <w:rPr>
          <w:sz w:val="24"/>
          <w:szCs w:val="24"/>
          <w:vertAlign w:val="superscript"/>
        </w:rPr>
        <w:t>st</w:t>
      </w:r>
      <w:r w:rsidRPr="001D328A">
        <w:rPr>
          <w:sz w:val="24"/>
          <w:szCs w:val="24"/>
        </w:rPr>
        <w:t xml:space="preserve"> John 4:6; 5:6. The Gospel Kingdom and the Saintly Christian Faith as truth is in Ephesians 1:13; John 8:31-32; 2</w:t>
      </w:r>
      <w:r w:rsidRPr="001D328A">
        <w:rPr>
          <w:sz w:val="24"/>
          <w:szCs w:val="24"/>
          <w:vertAlign w:val="superscript"/>
        </w:rPr>
        <w:t>nd</w:t>
      </w:r>
      <w:r w:rsidRPr="001D328A">
        <w:rPr>
          <w:sz w:val="24"/>
          <w:szCs w:val="24"/>
        </w:rPr>
        <w:t xml:space="preserve"> Corinthians 4:2; Galatians 2:5; Colossians 1:5; 1</w:t>
      </w:r>
      <w:r w:rsidRPr="001D328A">
        <w:rPr>
          <w:sz w:val="24"/>
          <w:szCs w:val="24"/>
          <w:vertAlign w:val="superscript"/>
        </w:rPr>
        <w:t>st</w:t>
      </w:r>
      <w:r w:rsidRPr="001D328A">
        <w:rPr>
          <w:sz w:val="24"/>
          <w:szCs w:val="24"/>
        </w:rPr>
        <w:t xml:space="preserve"> Timothy 2:3-4; 4:6; 2</w:t>
      </w:r>
      <w:r w:rsidRPr="001D328A">
        <w:rPr>
          <w:sz w:val="24"/>
          <w:szCs w:val="24"/>
          <w:vertAlign w:val="superscript"/>
        </w:rPr>
        <w:t>nd</w:t>
      </w:r>
      <w:r w:rsidRPr="001D328A">
        <w:rPr>
          <w:sz w:val="24"/>
          <w:szCs w:val="24"/>
        </w:rPr>
        <w:t xml:space="preserve"> Timothy 2:18; 4:4; Titus 1:1; James 5:19; 2</w:t>
      </w:r>
      <w:r w:rsidRPr="001D328A">
        <w:rPr>
          <w:sz w:val="24"/>
          <w:szCs w:val="24"/>
          <w:vertAlign w:val="superscript"/>
        </w:rPr>
        <w:t>nd</w:t>
      </w:r>
      <w:r w:rsidRPr="001D328A">
        <w:rPr>
          <w:sz w:val="24"/>
          <w:szCs w:val="24"/>
        </w:rPr>
        <w:t xml:space="preserve"> Peter 2:2; 1</w:t>
      </w:r>
      <w:r w:rsidRPr="001D328A">
        <w:rPr>
          <w:sz w:val="24"/>
          <w:szCs w:val="24"/>
          <w:vertAlign w:val="superscript"/>
        </w:rPr>
        <w:t>st</w:t>
      </w:r>
      <w:r w:rsidRPr="001D328A">
        <w:rPr>
          <w:sz w:val="24"/>
          <w:szCs w:val="24"/>
        </w:rPr>
        <w:t xml:space="preserve"> John 3:19 &amp; Acts 20:30. </w:t>
      </w:r>
    </w:p>
    <w:p w:rsidR="00F0124F" w:rsidRPr="001D328A" w:rsidRDefault="00F0124F" w:rsidP="00F0124F">
      <w:pPr>
        <w:spacing w:before="240" w:line="480" w:lineRule="auto"/>
        <w:jc w:val="both"/>
        <w:rPr>
          <w:sz w:val="24"/>
          <w:szCs w:val="24"/>
        </w:rPr>
      </w:pPr>
      <w:r w:rsidRPr="001D328A">
        <w:rPr>
          <w:sz w:val="24"/>
          <w:szCs w:val="24"/>
        </w:rPr>
        <w:t>The Father Stephen is the Only One True God: He alone is God is in Jeremiah 10:10; Deuteronomy 4:39; 2</w:t>
      </w:r>
      <w:r w:rsidRPr="001D328A">
        <w:rPr>
          <w:sz w:val="24"/>
          <w:szCs w:val="24"/>
          <w:vertAlign w:val="superscript"/>
        </w:rPr>
        <w:t>nd</w:t>
      </w:r>
      <w:r w:rsidRPr="001D328A">
        <w:rPr>
          <w:sz w:val="24"/>
          <w:szCs w:val="24"/>
        </w:rPr>
        <w:t xml:space="preserve"> Chronicles 15:3; Isaiah 43:10-11; 45:5-6, 14, 21; Zechariah 14:9; John 1:18; 17:3 &amp; Revelation 6:10. The contrast with other Gods is in Romans 1:25; Exodus 15:11; Deuteronomy 4:35; 32:39; Psalms 86:8; Isaiah 43:3 &amp; 1</w:t>
      </w:r>
      <w:r w:rsidRPr="001D328A">
        <w:rPr>
          <w:sz w:val="24"/>
          <w:szCs w:val="24"/>
          <w:vertAlign w:val="superscript"/>
        </w:rPr>
        <w:t>st</w:t>
      </w:r>
      <w:r w:rsidRPr="001D328A">
        <w:rPr>
          <w:sz w:val="24"/>
          <w:szCs w:val="24"/>
        </w:rPr>
        <w:t xml:space="preserve"> Thessalonians 1:9. The contrast with Earthly Rulers is in Jeremiah 10:6-8. The Father Stephen is characterized by truth is in Psalms 31:5; 40:10; 43:3; Isaiah 65:16; John 3:33; 7:28; 8:26; 1</w:t>
      </w:r>
      <w:r w:rsidRPr="001D328A">
        <w:rPr>
          <w:sz w:val="24"/>
          <w:szCs w:val="24"/>
          <w:vertAlign w:val="superscript"/>
        </w:rPr>
        <w:t>st</w:t>
      </w:r>
      <w:r w:rsidRPr="001D328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D328A">
        <w:rPr>
          <w:sz w:val="24"/>
          <w:szCs w:val="24"/>
          <w:vertAlign w:val="superscript"/>
        </w:rPr>
        <w:t>st</w:t>
      </w:r>
      <w:r w:rsidRPr="001D328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D328A">
        <w:rPr>
          <w:sz w:val="24"/>
          <w:szCs w:val="24"/>
          <w:vertAlign w:val="superscript"/>
        </w:rPr>
        <w:t>st</w:t>
      </w:r>
      <w:r w:rsidRPr="001D328A">
        <w:rPr>
          <w:sz w:val="24"/>
          <w:szCs w:val="24"/>
        </w:rPr>
        <w:t xml:space="preserve"> Samuel 15:29; Psalms 12:6; 33:4; 119:151, 160; Romans 3:4; Titus 1:2; Hebrews 6:18 &amp; James 1:17. His words of promise are totally true and trustworthy is in Psalms 132:11; Psalms 110:4; 2</w:t>
      </w:r>
      <w:r w:rsidRPr="001D328A">
        <w:rPr>
          <w:sz w:val="24"/>
          <w:szCs w:val="24"/>
          <w:vertAlign w:val="superscript"/>
        </w:rPr>
        <w:t>nd</w:t>
      </w:r>
      <w:r w:rsidRPr="001D328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D328A">
        <w:rPr>
          <w:sz w:val="24"/>
          <w:szCs w:val="24"/>
          <w:vertAlign w:val="superscript"/>
        </w:rPr>
        <w:t>st</w:t>
      </w:r>
      <w:r w:rsidRPr="001D328A">
        <w:rPr>
          <w:sz w:val="24"/>
          <w:szCs w:val="24"/>
        </w:rPr>
        <w:t xml:space="preserve"> Peter 1:17-21. They are the Royal Agape Love Court Room that is predominately the White Nation only which is done by the Supreme Lordship of the Father Stephen Our Lord which concerns the 1</w:t>
      </w:r>
      <w:r w:rsidRPr="001D328A">
        <w:rPr>
          <w:sz w:val="24"/>
          <w:szCs w:val="24"/>
          <w:vertAlign w:val="superscript"/>
        </w:rPr>
        <w:t>st</w:t>
      </w:r>
      <w:r w:rsidRPr="001D328A">
        <w:rPr>
          <w:sz w:val="24"/>
          <w:szCs w:val="24"/>
        </w:rPr>
        <w:t xml:space="preserve"> Death which is Israel only in Acts chapters 1-7, the Royal Omni-Benevolent Court Room that is of the Black Nation (the 1</w:t>
      </w:r>
      <w:r w:rsidRPr="001D328A">
        <w:rPr>
          <w:sz w:val="24"/>
          <w:szCs w:val="24"/>
          <w:vertAlign w:val="superscript"/>
        </w:rPr>
        <w:t>st</w:t>
      </w:r>
      <w:r w:rsidRPr="001D328A">
        <w:rPr>
          <w:sz w:val="24"/>
          <w:szCs w:val="24"/>
        </w:rPr>
        <w:t xml:space="preserve"> Death &amp; 2</w:t>
      </w:r>
      <w:r w:rsidRPr="001D328A">
        <w:rPr>
          <w:sz w:val="24"/>
          <w:szCs w:val="24"/>
          <w:vertAlign w:val="superscript"/>
        </w:rPr>
        <w:t>nd</w:t>
      </w:r>
      <w:r w:rsidRPr="001D328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D328A">
        <w:rPr>
          <w:sz w:val="24"/>
          <w:szCs w:val="24"/>
          <w:vertAlign w:val="superscript"/>
        </w:rPr>
        <w:t>nd</w:t>
      </w:r>
      <w:r w:rsidRPr="001D328A">
        <w:rPr>
          <w:sz w:val="24"/>
          <w:szCs w:val="24"/>
        </w:rPr>
        <w:t xml:space="preserve"> Death which is Egypt which is also called Sodom, Babylon, Babel, Confusion, Chaos, Shinar, Shishak &amp; sometimes Rome is in Acts chapters 22-28.</w:t>
      </w:r>
    </w:p>
    <w:p w:rsidR="00F0124F" w:rsidRPr="001D328A" w:rsidRDefault="00F0124F" w:rsidP="00F0124F">
      <w:pPr>
        <w:spacing w:line="480" w:lineRule="auto"/>
        <w:jc w:val="both"/>
        <w:rPr>
          <w:sz w:val="24"/>
          <w:szCs w:val="24"/>
        </w:rPr>
      </w:pPr>
      <w:r w:rsidRPr="001D328A">
        <w:rPr>
          <w:sz w:val="24"/>
          <w:szCs w:val="24"/>
        </w:rPr>
        <w:t>The Truthfulness of the Father Stephen: The Titles reflecting the Father Stephen’s Truthfulness: The True God as the Father Stephen is in 2</w:t>
      </w:r>
      <w:r w:rsidRPr="001D328A">
        <w:rPr>
          <w:sz w:val="24"/>
          <w:szCs w:val="24"/>
          <w:vertAlign w:val="superscript"/>
        </w:rPr>
        <w:t>nd</w:t>
      </w:r>
      <w:r w:rsidRPr="001D328A">
        <w:rPr>
          <w:sz w:val="24"/>
          <w:szCs w:val="24"/>
        </w:rPr>
        <w:t xml:space="preserve"> Chronicles 15:3; Jeremiah 10:10 &amp; 1</w:t>
      </w:r>
      <w:r w:rsidRPr="001D328A">
        <w:rPr>
          <w:sz w:val="24"/>
          <w:szCs w:val="24"/>
          <w:vertAlign w:val="superscript"/>
        </w:rPr>
        <w:t>st</w:t>
      </w:r>
      <w:r w:rsidRPr="001D328A">
        <w:rPr>
          <w:sz w:val="24"/>
          <w:szCs w:val="24"/>
        </w:rPr>
        <w:t xml:space="preserve"> Thessalonians 1:9. The God of Truth as the Father Stephen is in Psalms 31:5 &amp; Isaiah 65:16. The Son Jesus Christ is the Truth is in John 1:14, 17; 6:32; 14:6; 1</w:t>
      </w:r>
      <w:r w:rsidRPr="001D328A">
        <w:rPr>
          <w:sz w:val="24"/>
          <w:szCs w:val="24"/>
          <w:vertAlign w:val="superscript"/>
        </w:rPr>
        <w:t>st</w:t>
      </w:r>
      <w:r w:rsidRPr="001D328A">
        <w:rPr>
          <w:sz w:val="24"/>
          <w:szCs w:val="24"/>
        </w:rPr>
        <w:t xml:space="preserve"> John 5:20 &amp; Revelation 3:7, 14. The Brother John the Holy Ghost is the Truth is in John 14:17; 15:26; 16:13 &amp; 1</w:t>
      </w:r>
      <w:r w:rsidRPr="001D328A">
        <w:rPr>
          <w:sz w:val="24"/>
          <w:szCs w:val="24"/>
          <w:vertAlign w:val="superscript"/>
        </w:rPr>
        <w:t>st</w:t>
      </w:r>
      <w:r w:rsidRPr="001D328A">
        <w:rPr>
          <w:sz w:val="24"/>
          <w:szCs w:val="24"/>
        </w:rPr>
        <w:t xml:space="preserve"> John 4:6; 5:6. The Father Stephen is true to His divine character and His inerrant word: He speaks the truth is in Isaiah 45:19; 2</w:t>
      </w:r>
      <w:r w:rsidRPr="001D328A">
        <w:rPr>
          <w:sz w:val="24"/>
          <w:szCs w:val="24"/>
          <w:vertAlign w:val="superscript"/>
        </w:rPr>
        <w:t>nd</w:t>
      </w:r>
      <w:r w:rsidRPr="001D328A">
        <w:rPr>
          <w:sz w:val="24"/>
          <w:szCs w:val="24"/>
        </w:rPr>
        <w:t xml:space="preserve"> Samuel 7:28; Psalms 33:4; 119:160; John 17:17 &amp; Revelation 21:5; 22:6. He does not lie is in Numbers 23:19; Romans 3:4; 2</w:t>
      </w:r>
      <w:r w:rsidRPr="001D328A">
        <w:rPr>
          <w:sz w:val="24"/>
          <w:szCs w:val="24"/>
          <w:vertAlign w:val="superscript"/>
        </w:rPr>
        <w:t>nd</w:t>
      </w:r>
      <w:r w:rsidRPr="001D328A">
        <w:rPr>
          <w:sz w:val="24"/>
          <w:szCs w:val="24"/>
        </w:rPr>
        <w:t xml:space="preserve"> Timothy 2:13; Titus 1:2 &amp; Hebrews 6:18. He is true to Himself and His divine promises is in Deuteronomy 32:4; Psalms 25:10; 33:4; 145:13; 146:6; Lamentations 3:23; 2</w:t>
      </w:r>
      <w:r w:rsidRPr="001D328A">
        <w:rPr>
          <w:sz w:val="24"/>
          <w:szCs w:val="24"/>
          <w:vertAlign w:val="superscript"/>
        </w:rPr>
        <w:t>nd</w:t>
      </w:r>
      <w:r w:rsidRPr="001D328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D328A">
        <w:rPr>
          <w:sz w:val="24"/>
          <w:szCs w:val="24"/>
          <w:vertAlign w:val="superscript"/>
        </w:rPr>
        <w:t>nd</w:t>
      </w:r>
      <w:r w:rsidRPr="001D328A">
        <w:rPr>
          <w:sz w:val="24"/>
          <w:szCs w:val="24"/>
        </w:rPr>
        <w:t xml:space="preserve"> Timothy 2:13.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D328A">
        <w:rPr>
          <w:sz w:val="24"/>
          <w:szCs w:val="24"/>
          <w:vertAlign w:val="superscript"/>
        </w:rPr>
        <w:t>st</w:t>
      </w:r>
      <w:r w:rsidRPr="001D328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D328A">
        <w:rPr>
          <w:sz w:val="24"/>
          <w:szCs w:val="24"/>
          <w:vertAlign w:val="superscript"/>
        </w:rPr>
        <w:t>st</w:t>
      </w:r>
      <w:r w:rsidRPr="001D328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0124F" w:rsidRPr="001D328A" w:rsidRDefault="00F0124F" w:rsidP="00F0124F">
      <w:pPr>
        <w:spacing w:line="480" w:lineRule="auto"/>
        <w:jc w:val="both"/>
        <w:rPr>
          <w:sz w:val="24"/>
          <w:szCs w:val="24"/>
        </w:rPr>
      </w:pPr>
      <w:r w:rsidRPr="001D328A">
        <w:rPr>
          <w:sz w:val="24"/>
          <w:szCs w:val="24"/>
        </w:rPr>
        <w:t>The Uniqueness of the Father Stephen: There is no God except the Father Stephen acting as the Lord Yahweh in John 8:58; Isaiah 43:10-11; 44:6-8; 45:5-6, 18; Deuteronomy 4:35; 6:4; 32:3; 1</w:t>
      </w:r>
      <w:r w:rsidRPr="001D328A">
        <w:rPr>
          <w:sz w:val="24"/>
          <w:szCs w:val="24"/>
          <w:vertAlign w:val="superscript"/>
        </w:rPr>
        <w:t>st</w:t>
      </w:r>
      <w:r w:rsidRPr="001D328A">
        <w:rPr>
          <w:sz w:val="24"/>
          <w:szCs w:val="24"/>
        </w:rPr>
        <w:t xml:space="preserve"> Kings 8:60; Psalms 83:18; 86:10; 1</w:t>
      </w:r>
      <w:r w:rsidRPr="001D328A">
        <w:rPr>
          <w:sz w:val="24"/>
          <w:szCs w:val="24"/>
          <w:vertAlign w:val="superscript"/>
        </w:rPr>
        <w:t>st</w:t>
      </w:r>
      <w:r w:rsidRPr="001D328A">
        <w:rPr>
          <w:sz w:val="24"/>
          <w:szCs w:val="24"/>
        </w:rPr>
        <w:t xml:space="preserve"> Corinthians 8:4-6; Ephesians 4:6 &amp; 1</w:t>
      </w:r>
      <w:r w:rsidRPr="001D328A">
        <w:rPr>
          <w:sz w:val="24"/>
          <w:szCs w:val="24"/>
          <w:vertAlign w:val="superscript"/>
        </w:rPr>
        <w:t>st</w:t>
      </w:r>
      <w:r w:rsidRPr="001D328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D328A">
        <w:rPr>
          <w:sz w:val="24"/>
          <w:szCs w:val="24"/>
          <w:vertAlign w:val="superscript"/>
        </w:rPr>
        <w:t>nd</w:t>
      </w:r>
      <w:r w:rsidRPr="001D328A">
        <w:rPr>
          <w:sz w:val="24"/>
          <w:szCs w:val="24"/>
        </w:rPr>
        <w:t xml:space="preserve"> Samuel 7:22 &amp; 1</w:t>
      </w:r>
      <w:r w:rsidRPr="001D328A">
        <w:rPr>
          <w:sz w:val="24"/>
          <w:szCs w:val="24"/>
          <w:vertAlign w:val="superscript"/>
        </w:rPr>
        <w:t>st</w:t>
      </w:r>
      <w:r w:rsidRPr="001D328A">
        <w:rPr>
          <w:sz w:val="24"/>
          <w:szCs w:val="24"/>
        </w:rPr>
        <w:t xml:space="preserve"> Chronicles 29:11. In His Ability to Save is in Deuteronomy 33:26; Isaiah 45:20-22 &amp; Jeremiah 10:5-6. In His Covenant of Omni-Benevolence is in 1</w:t>
      </w:r>
      <w:r w:rsidRPr="001D328A">
        <w:rPr>
          <w:sz w:val="24"/>
          <w:szCs w:val="24"/>
          <w:vertAlign w:val="superscript"/>
        </w:rPr>
        <w:t>st</w:t>
      </w:r>
      <w:r w:rsidRPr="001D328A">
        <w:rPr>
          <w:sz w:val="24"/>
          <w:szCs w:val="24"/>
        </w:rPr>
        <w:t xml:space="preserve"> Kings 8:23; 2</w:t>
      </w:r>
      <w:r w:rsidRPr="001D328A">
        <w:rPr>
          <w:sz w:val="24"/>
          <w:szCs w:val="24"/>
          <w:vertAlign w:val="superscript"/>
        </w:rPr>
        <w:t>nd</w:t>
      </w:r>
      <w:r w:rsidRPr="001D328A">
        <w:rPr>
          <w:sz w:val="24"/>
          <w:szCs w:val="24"/>
        </w:rPr>
        <w:t xml:space="preserve"> Samuel 7:22-23 &amp; 1</w:t>
      </w:r>
      <w:r w:rsidRPr="001D328A">
        <w:rPr>
          <w:sz w:val="24"/>
          <w:szCs w:val="24"/>
          <w:vertAlign w:val="superscript"/>
        </w:rPr>
        <w:t>st</w:t>
      </w:r>
      <w:r w:rsidRPr="001D328A">
        <w:rPr>
          <w:sz w:val="24"/>
          <w:szCs w:val="24"/>
        </w:rPr>
        <w:t xml:space="preserve"> Chronicles 17:20-21. In His Sovereignty is in Zechariah 14:9; Deuteronomy 4:39; 1</w:t>
      </w:r>
      <w:r w:rsidRPr="001D328A">
        <w:rPr>
          <w:sz w:val="24"/>
          <w:szCs w:val="24"/>
          <w:vertAlign w:val="superscript"/>
        </w:rPr>
        <w:t>st</w:t>
      </w:r>
      <w:r w:rsidRPr="001D328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D328A">
        <w:rPr>
          <w:sz w:val="24"/>
          <w:szCs w:val="24"/>
          <w:vertAlign w:val="superscript"/>
        </w:rPr>
        <w:t>nd</w:t>
      </w:r>
      <w:r w:rsidRPr="001D328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0124F" w:rsidRPr="001D328A" w:rsidRDefault="00F0124F" w:rsidP="00F0124F">
      <w:pPr>
        <w:jc w:val="center"/>
        <w:rPr>
          <w:sz w:val="24"/>
          <w:szCs w:val="24"/>
        </w:rPr>
      </w:pPr>
      <w:r w:rsidRPr="001D328A">
        <w:rPr>
          <w:sz w:val="24"/>
          <w:szCs w:val="24"/>
        </w:rPr>
        <w:t>The Father Stephen’s Supreme Glory &amp; Supreme Majesty</w:t>
      </w:r>
    </w:p>
    <w:p w:rsidR="00F0124F" w:rsidRPr="001D328A" w:rsidRDefault="00F0124F" w:rsidP="00F0124F">
      <w:pPr>
        <w:spacing w:line="480" w:lineRule="auto"/>
        <w:jc w:val="both"/>
        <w:rPr>
          <w:sz w:val="24"/>
          <w:szCs w:val="24"/>
        </w:rPr>
      </w:pPr>
      <w:r w:rsidRPr="001D328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D328A">
        <w:rPr>
          <w:sz w:val="24"/>
          <w:szCs w:val="24"/>
          <w:vertAlign w:val="superscript"/>
        </w:rPr>
        <w:t>nd</w:t>
      </w:r>
      <w:r w:rsidRPr="001D328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D328A">
        <w:rPr>
          <w:sz w:val="24"/>
          <w:szCs w:val="24"/>
          <w:vertAlign w:val="superscript"/>
        </w:rPr>
        <w:t>nd</w:t>
      </w:r>
      <w:r w:rsidRPr="001D328A">
        <w:rPr>
          <w:sz w:val="24"/>
          <w:szCs w:val="24"/>
        </w:rPr>
        <w:t xml:space="preserve"> Chronicles 5:13-14; 7:1-3; Ezekiel 8:4; 9:3; 10:19; 43:1-5; 1</w:t>
      </w:r>
      <w:r w:rsidRPr="001D328A">
        <w:rPr>
          <w:sz w:val="24"/>
          <w:szCs w:val="24"/>
          <w:vertAlign w:val="superscript"/>
        </w:rPr>
        <w:t>st</w:t>
      </w:r>
      <w:r w:rsidRPr="001D328A">
        <w:rPr>
          <w:sz w:val="24"/>
          <w:szCs w:val="24"/>
        </w:rPr>
        <w:t xml:space="preserve"> Kings 8:10-11; Exodus 40:34-35 &amp; Revelation 15:8. The Father Stephen’s Glory that is revealed: In His Son Jesus Christ is in Hebrews 1:3; Isaiah 49:3; John 1:14; 13:31-32; 17:5; 2</w:t>
      </w:r>
      <w:r w:rsidRPr="001D328A">
        <w:rPr>
          <w:sz w:val="24"/>
          <w:szCs w:val="24"/>
          <w:vertAlign w:val="superscript"/>
        </w:rPr>
        <w:t>nd</w:t>
      </w:r>
      <w:r w:rsidRPr="001D328A">
        <w:rPr>
          <w:sz w:val="24"/>
          <w:szCs w:val="24"/>
        </w:rPr>
        <w:t xml:space="preserve"> Corinthians 4:6 &amp; 2</w:t>
      </w:r>
      <w:r w:rsidRPr="001D328A">
        <w:rPr>
          <w:sz w:val="24"/>
          <w:szCs w:val="24"/>
          <w:vertAlign w:val="superscript"/>
        </w:rPr>
        <w:t>nd</w:t>
      </w:r>
      <w:r w:rsidRPr="001D328A">
        <w:rPr>
          <w:sz w:val="24"/>
          <w:szCs w:val="24"/>
        </w:rPr>
        <w:t xml:space="preserve"> Peter 1:17. In His People is in Colossians 1:27; Isaiah 60:19-21; 62:3; 2</w:t>
      </w:r>
      <w:r w:rsidRPr="001D328A">
        <w:rPr>
          <w:sz w:val="24"/>
          <w:szCs w:val="24"/>
          <w:vertAlign w:val="superscript"/>
        </w:rPr>
        <w:t>nd</w:t>
      </w:r>
      <w:r w:rsidRPr="001D328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D328A">
        <w:rPr>
          <w:sz w:val="24"/>
          <w:szCs w:val="24"/>
          <w:vertAlign w:val="superscript"/>
        </w:rPr>
        <w:t>st</w:t>
      </w:r>
      <w:r w:rsidRPr="001D328A">
        <w:rPr>
          <w:sz w:val="24"/>
          <w:szCs w:val="24"/>
        </w:rPr>
        <w:t xml:space="preserve"> Peter 5:10. In His Divine Name is in Nehemiah 9:5; Deuteronomy 28:58; 1</w:t>
      </w:r>
      <w:r w:rsidRPr="001D328A">
        <w:rPr>
          <w:sz w:val="24"/>
          <w:szCs w:val="24"/>
          <w:vertAlign w:val="superscript"/>
        </w:rPr>
        <w:t>st</w:t>
      </w:r>
      <w:r w:rsidRPr="001D328A">
        <w:rPr>
          <w:sz w:val="24"/>
          <w:szCs w:val="24"/>
        </w:rPr>
        <w:t xml:space="preserve"> Chronicles 29:13 &amp; Psalms 8:1; 79:9. In His Divine Works is in Psalms 19:1; 111:3; Isaiah 12:5; 35:2 &amp; John 11:40-44; 17:4. In His Supreme Kingdom of Lordship is in Psalms 145:11-12; 1</w:t>
      </w:r>
      <w:r w:rsidRPr="001D328A">
        <w:rPr>
          <w:sz w:val="24"/>
          <w:szCs w:val="24"/>
          <w:vertAlign w:val="superscript"/>
        </w:rPr>
        <w:t>st</w:t>
      </w:r>
      <w:r w:rsidRPr="001D328A">
        <w:rPr>
          <w:sz w:val="24"/>
          <w:szCs w:val="24"/>
        </w:rPr>
        <w:t xml:space="preserve"> Chronicles 29:11; Matthew 6:13 &amp; 1</w:t>
      </w:r>
      <w:r w:rsidRPr="001D328A">
        <w:rPr>
          <w:sz w:val="24"/>
          <w:szCs w:val="24"/>
          <w:vertAlign w:val="superscript"/>
        </w:rPr>
        <w:t>st</w:t>
      </w:r>
      <w:r w:rsidRPr="001D328A">
        <w:rPr>
          <w:sz w:val="24"/>
          <w:szCs w:val="24"/>
        </w:rPr>
        <w:t xml:space="preserve"> Thessalonians 2:12. The Father Stephen’s Glory cannot be fully seen by any of His Creations is in 1</w:t>
      </w:r>
      <w:r w:rsidRPr="001D328A">
        <w:rPr>
          <w:sz w:val="24"/>
          <w:szCs w:val="24"/>
          <w:vertAlign w:val="superscript"/>
        </w:rPr>
        <w:t>st</w:t>
      </w:r>
      <w:r w:rsidRPr="001D328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0124F" w:rsidRPr="001D328A" w:rsidRDefault="00F0124F" w:rsidP="00F0124F">
      <w:pPr>
        <w:spacing w:line="480" w:lineRule="auto"/>
        <w:jc w:val="both"/>
        <w:rPr>
          <w:sz w:val="24"/>
          <w:szCs w:val="24"/>
        </w:rPr>
      </w:pPr>
      <w:r w:rsidRPr="001D328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D328A">
        <w:rPr>
          <w:sz w:val="24"/>
          <w:szCs w:val="24"/>
          <w:vertAlign w:val="superscript"/>
        </w:rPr>
        <w:t>st</w:t>
      </w:r>
      <w:r w:rsidRPr="001D328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D328A">
        <w:rPr>
          <w:sz w:val="24"/>
          <w:szCs w:val="24"/>
          <w:vertAlign w:val="superscript"/>
        </w:rPr>
        <w:t>st</w:t>
      </w:r>
      <w:r w:rsidRPr="001D328A">
        <w:rPr>
          <w:sz w:val="24"/>
          <w:szCs w:val="24"/>
        </w:rPr>
        <w:t xml:space="preserve"> Peter 1:24-25; Isaiah 49:10-11, 16-17, 103:15 &amp; 2</w:t>
      </w:r>
      <w:r w:rsidRPr="001D328A">
        <w:rPr>
          <w:sz w:val="24"/>
          <w:szCs w:val="24"/>
          <w:vertAlign w:val="superscript"/>
        </w:rPr>
        <w:t>nd</w:t>
      </w:r>
      <w:r w:rsidRPr="001D328A">
        <w:rPr>
          <w:sz w:val="24"/>
          <w:szCs w:val="24"/>
        </w:rPr>
        <w:t xml:space="preserve"> Corinthians 3:7-8, 10, 13. Human Glory is given and taken by the Father Stephen is in Psalms 82:6-7; Exodus 9:16; 1</w:t>
      </w:r>
      <w:r w:rsidRPr="001D328A">
        <w:rPr>
          <w:sz w:val="24"/>
          <w:szCs w:val="24"/>
          <w:vertAlign w:val="superscript"/>
        </w:rPr>
        <w:t>st</w:t>
      </w:r>
      <w:r w:rsidRPr="001D328A">
        <w:rPr>
          <w:sz w:val="24"/>
          <w:szCs w:val="24"/>
        </w:rPr>
        <w:t xml:space="preserve"> Kings 3:13; 2</w:t>
      </w:r>
      <w:r w:rsidRPr="001D328A">
        <w:rPr>
          <w:sz w:val="24"/>
          <w:szCs w:val="24"/>
          <w:vertAlign w:val="superscript"/>
        </w:rPr>
        <w:t>nd</w:t>
      </w:r>
      <w:r w:rsidRPr="001D328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D328A">
        <w:rPr>
          <w:sz w:val="24"/>
          <w:szCs w:val="24"/>
          <w:vertAlign w:val="superscript"/>
        </w:rPr>
        <w:t>nd</w:t>
      </w:r>
      <w:r w:rsidRPr="001D328A">
        <w:rPr>
          <w:sz w:val="24"/>
          <w:szCs w:val="24"/>
        </w:rPr>
        <w:t xml:space="preserve"> Timothy 4:10; 1</w:t>
      </w:r>
      <w:r w:rsidRPr="001D328A">
        <w:rPr>
          <w:sz w:val="24"/>
          <w:szCs w:val="24"/>
          <w:vertAlign w:val="superscript"/>
        </w:rPr>
        <w:t>st</w:t>
      </w:r>
      <w:r w:rsidRPr="001D328A">
        <w:rPr>
          <w:sz w:val="24"/>
          <w:szCs w:val="24"/>
        </w:rPr>
        <w:t xml:space="preserve"> John 2:15 &amp; Luke 4:5-7. </w:t>
      </w:r>
    </w:p>
    <w:p w:rsidR="00F0124F" w:rsidRPr="001D328A" w:rsidRDefault="00F0124F" w:rsidP="00F0124F">
      <w:pPr>
        <w:spacing w:line="480" w:lineRule="auto"/>
        <w:jc w:val="both"/>
        <w:rPr>
          <w:sz w:val="24"/>
          <w:szCs w:val="24"/>
        </w:rPr>
      </w:pPr>
      <w:r w:rsidRPr="001D328A">
        <w:rPr>
          <w:sz w:val="24"/>
          <w:szCs w:val="24"/>
        </w:rPr>
        <w:t>The Uniqueness of the Father Stephen’s Glory is in Job 40:9-10; Exodus 15:11; 1</w:t>
      </w:r>
      <w:r w:rsidRPr="001D328A">
        <w:rPr>
          <w:sz w:val="24"/>
          <w:szCs w:val="24"/>
          <w:vertAlign w:val="superscript"/>
        </w:rPr>
        <w:t>st</w:t>
      </w:r>
      <w:r w:rsidRPr="001D328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D328A">
        <w:rPr>
          <w:sz w:val="24"/>
          <w:szCs w:val="24"/>
          <w:vertAlign w:val="superscript"/>
        </w:rPr>
        <w:t>st</w:t>
      </w:r>
      <w:r w:rsidRPr="001D328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D328A">
        <w:rPr>
          <w:sz w:val="24"/>
          <w:szCs w:val="24"/>
          <w:vertAlign w:val="superscript"/>
        </w:rPr>
        <w:t>st</w:t>
      </w:r>
      <w:r w:rsidRPr="001D328A">
        <w:rPr>
          <w:sz w:val="24"/>
          <w:szCs w:val="24"/>
        </w:rPr>
        <w:t xml:space="preserve"> Corinthians 15:47-49 &amp; Colossians 3:10. The Spiritual Glory is divinely given by the Father Stephen is in John 17:22; Psalms 84:11 &amp; 2</w:t>
      </w:r>
      <w:r w:rsidRPr="001D328A">
        <w:rPr>
          <w:sz w:val="24"/>
          <w:szCs w:val="24"/>
          <w:vertAlign w:val="superscript"/>
        </w:rPr>
        <w:t>nd</w:t>
      </w:r>
      <w:r w:rsidRPr="001D328A">
        <w:rPr>
          <w:sz w:val="24"/>
          <w:szCs w:val="24"/>
        </w:rPr>
        <w:t xml:space="preserve"> Corinthians 3:18. The Glorification when His Son Jesus Christ returns is in Colossians 3:4; Romans 8:18; Philippians 3:21; 1</w:t>
      </w:r>
      <w:r w:rsidRPr="001D328A">
        <w:rPr>
          <w:sz w:val="24"/>
          <w:szCs w:val="24"/>
          <w:vertAlign w:val="superscript"/>
        </w:rPr>
        <w:t>st</w:t>
      </w:r>
      <w:r w:rsidRPr="001D328A">
        <w:rPr>
          <w:sz w:val="24"/>
          <w:szCs w:val="24"/>
        </w:rPr>
        <w:t xml:space="preserve"> Thessalonians 2:20 &amp; 1</w:t>
      </w:r>
      <w:r w:rsidRPr="001D328A">
        <w:rPr>
          <w:sz w:val="24"/>
          <w:szCs w:val="24"/>
          <w:vertAlign w:val="superscript"/>
        </w:rPr>
        <w:t>st</w:t>
      </w:r>
      <w:r w:rsidRPr="001D328A">
        <w:rPr>
          <w:sz w:val="24"/>
          <w:szCs w:val="24"/>
        </w:rPr>
        <w:t xml:space="preserve"> John 3:2.    </w:t>
      </w:r>
    </w:p>
    <w:p w:rsidR="00F0124F" w:rsidRPr="001D328A" w:rsidRDefault="00F0124F" w:rsidP="00F0124F">
      <w:pPr>
        <w:spacing w:line="480" w:lineRule="auto"/>
        <w:jc w:val="both"/>
        <w:rPr>
          <w:sz w:val="24"/>
          <w:szCs w:val="24"/>
        </w:rPr>
      </w:pPr>
      <w:r w:rsidRPr="001D328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D328A">
        <w:rPr>
          <w:sz w:val="24"/>
          <w:szCs w:val="24"/>
          <w:vertAlign w:val="superscript"/>
        </w:rPr>
        <w:t>nd</w:t>
      </w:r>
      <w:r w:rsidRPr="001D328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D328A">
        <w:rPr>
          <w:sz w:val="24"/>
          <w:szCs w:val="24"/>
          <w:vertAlign w:val="superscript"/>
        </w:rPr>
        <w:t>nd</w:t>
      </w:r>
      <w:r w:rsidRPr="001D328A">
        <w:rPr>
          <w:sz w:val="24"/>
          <w:szCs w:val="24"/>
        </w:rPr>
        <w:t xml:space="preserve"> Peter 1:17; Luke 9:28-32 &amp; Acts 9:3; 22:6; 26:13. In His Death &amp; His Resurrection is in John 7:39; 12:16, 23; 1</w:t>
      </w:r>
      <w:r w:rsidRPr="001D328A">
        <w:rPr>
          <w:sz w:val="24"/>
          <w:szCs w:val="24"/>
          <w:vertAlign w:val="superscript"/>
        </w:rPr>
        <w:t>st</w:t>
      </w:r>
      <w:r w:rsidRPr="001D328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D328A">
        <w:rPr>
          <w:sz w:val="24"/>
          <w:szCs w:val="24"/>
          <w:vertAlign w:val="superscript"/>
        </w:rPr>
        <w:t>nd</w:t>
      </w:r>
      <w:r w:rsidRPr="001D328A">
        <w:rPr>
          <w:sz w:val="24"/>
          <w:szCs w:val="24"/>
        </w:rPr>
        <w:t xml:space="preserve"> Peter 3:18 &amp; Revelation 1:6; 5:11-12; 7:9-12. The Lord Jesus Christ’s Glory is shared by all Believers: As they become like Him is in 2</w:t>
      </w:r>
      <w:r w:rsidRPr="001D328A">
        <w:rPr>
          <w:sz w:val="24"/>
          <w:szCs w:val="24"/>
          <w:vertAlign w:val="superscript"/>
        </w:rPr>
        <w:t>nd</w:t>
      </w:r>
      <w:r w:rsidRPr="001D328A">
        <w:rPr>
          <w:sz w:val="24"/>
          <w:szCs w:val="24"/>
        </w:rPr>
        <w:t xml:space="preserve"> Corinthians 3:18; John 17:22 &amp; Colossians 1:27. At the end time is in 1</w:t>
      </w:r>
      <w:r w:rsidRPr="001D328A">
        <w:rPr>
          <w:sz w:val="24"/>
          <w:szCs w:val="24"/>
          <w:vertAlign w:val="superscript"/>
        </w:rPr>
        <w:t>st</w:t>
      </w:r>
      <w:r w:rsidRPr="001D328A">
        <w:rPr>
          <w:sz w:val="24"/>
          <w:szCs w:val="24"/>
        </w:rPr>
        <w:t xml:space="preserve"> Corinthians 15:49; Romans 8:17-18; Philippians 3:21 &amp; Colossians 3:4.  </w:t>
      </w:r>
    </w:p>
    <w:p w:rsidR="00F0124F" w:rsidRPr="001D328A" w:rsidRDefault="00F0124F" w:rsidP="00F0124F">
      <w:pPr>
        <w:spacing w:line="480" w:lineRule="auto"/>
        <w:jc w:val="both"/>
        <w:rPr>
          <w:sz w:val="24"/>
          <w:szCs w:val="24"/>
        </w:rPr>
      </w:pPr>
      <w:r w:rsidRPr="001D328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D328A">
        <w:rPr>
          <w:sz w:val="24"/>
          <w:szCs w:val="24"/>
          <w:vertAlign w:val="superscript"/>
        </w:rPr>
        <w:t>st</w:t>
      </w:r>
      <w:r w:rsidRPr="001D328A">
        <w:rPr>
          <w:sz w:val="24"/>
          <w:szCs w:val="24"/>
        </w:rPr>
        <w:t xml:space="preserve"> Samuel 15:29 &amp; Psalms 24:10. The Majesty belongs to the Father Stephen is in 1</w:t>
      </w:r>
      <w:r w:rsidRPr="001D328A">
        <w:rPr>
          <w:sz w:val="24"/>
          <w:szCs w:val="24"/>
          <w:vertAlign w:val="superscript"/>
        </w:rPr>
        <w:t>st</w:t>
      </w:r>
      <w:r w:rsidRPr="001D328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D328A">
        <w:rPr>
          <w:sz w:val="24"/>
          <w:szCs w:val="24"/>
          <w:vertAlign w:val="superscript"/>
        </w:rPr>
        <w:t>nd</w:t>
      </w:r>
      <w:r w:rsidRPr="001D328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D328A">
        <w:rPr>
          <w:sz w:val="24"/>
          <w:szCs w:val="24"/>
          <w:vertAlign w:val="superscript"/>
        </w:rPr>
        <w:t>st</w:t>
      </w:r>
      <w:r w:rsidRPr="001D328A">
        <w:rPr>
          <w:sz w:val="24"/>
          <w:szCs w:val="24"/>
        </w:rPr>
        <w:t xml:space="preserve"> Chronicles 16:27; Psalms 96:6; 2</w:t>
      </w:r>
      <w:r w:rsidRPr="001D328A">
        <w:rPr>
          <w:sz w:val="24"/>
          <w:szCs w:val="24"/>
          <w:vertAlign w:val="superscript"/>
        </w:rPr>
        <w:t>nd</w:t>
      </w:r>
      <w:r w:rsidRPr="001D328A">
        <w:rPr>
          <w:sz w:val="24"/>
          <w:szCs w:val="24"/>
        </w:rPr>
        <w:t xml:space="preserve"> Thessalonians 1:9 &amp; 2</w:t>
      </w:r>
      <w:r w:rsidRPr="001D328A">
        <w:rPr>
          <w:sz w:val="24"/>
          <w:szCs w:val="24"/>
          <w:vertAlign w:val="superscript"/>
        </w:rPr>
        <w:t>nd</w:t>
      </w:r>
      <w:r w:rsidRPr="001D328A">
        <w:rPr>
          <w:sz w:val="24"/>
          <w:szCs w:val="24"/>
        </w:rPr>
        <w:t xml:space="preserve"> Peter 1:17. The Risen Christ shares in the Father Stephen’s Majesty are in 2</w:t>
      </w:r>
      <w:r w:rsidRPr="001D328A">
        <w:rPr>
          <w:sz w:val="24"/>
          <w:szCs w:val="24"/>
          <w:vertAlign w:val="superscript"/>
        </w:rPr>
        <w:t>nd</w:t>
      </w:r>
      <w:r w:rsidRPr="001D328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D328A">
        <w:rPr>
          <w:sz w:val="24"/>
          <w:szCs w:val="24"/>
          <w:vertAlign w:val="superscript"/>
        </w:rPr>
        <w:t>st</w:t>
      </w:r>
      <w:r w:rsidRPr="001D328A">
        <w:rPr>
          <w:sz w:val="24"/>
          <w:szCs w:val="24"/>
        </w:rPr>
        <w:t xml:space="preserve"> Chronicles 16:29; Psalms 92:1-8; 93:1; 95:3-6 &amp; Luke 1:46.      </w:t>
      </w:r>
    </w:p>
    <w:p w:rsidR="00F0124F" w:rsidRPr="001D328A" w:rsidRDefault="00F0124F" w:rsidP="00F0124F">
      <w:pPr>
        <w:spacing w:line="480" w:lineRule="auto"/>
        <w:jc w:val="both"/>
        <w:rPr>
          <w:sz w:val="24"/>
          <w:szCs w:val="24"/>
        </w:rPr>
      </w:pPr>
      <w:r w:rsidRPr="001D328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D328A">
        <w:rPr>
          <w:sz w:val="24"/>
          <w:szCs w:val="24"/>
          <w:vertAlign w:val="superscript"/>
        </w:rPr>
        <w:t>nd</w:t>
      </w:r>
      <w:r w:rsidRPr="001D328A">
        <w:rPr>
          <w:sz w:val="24"/>
          <w:szCs w:val="24"/>
        </w:rPr>
        <w:t xml:space="preserve"> Corinthians 8:9. The Lord Jesus Christ’s Majesty is seen in His Earthly Ministry: At the transfiguration is in 2</w:t>
      </w:r>
      <w:r w:rsidRPr="001D328A">
        <w:rPr>
          <w:sz w:val="24"/>
          <w:szCs w:val="24"/>
          <w:vertAlign w:val="superscript"/>
        </w:rPr>
        <w:t>nd</w:t>
      </w:r>
      <w:r w:rsidRPr="001D328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D328A">
        <w:rPr>
          <w:sz w:val="24"/>
          <w:szCs w:val="24"/>
          <w:vertAlign w:val="superscript"/>
        </w:rPr>
        <w:t>st</w:t>
      </w:r>
      <w:r w:rsidRPr="001D328A">
        <w:rPr>
          <w:sz w:val="24"/>
          <w:szCs w:val="24"/>
        </w:rPr>
        <w:t xml:space="preserve"> Peter 3:22 &amp; Acts 5:31. A Vision of the Glorified Christ in His Majesty is in Revelation 1:13-16; 5:6-8; 14:14. The Lord Jesus Christ is Majestic in His absolute Pre-eminence is in Colossians 1:18; Daniel 7:13-14; 1</w:t>
      </w:r>
      <w:r w:rsidRPr="001D328A">
        <w:rPr>
          <w:sz w:val="24"/>
          <w:szCs w:val="24"/>
          <w:vertAlign w:val="superscript"/>
        </w:rPr>
        <w:t>st</w:t>
      </w:r>
      <w:r w:rsidRPr="001D328A">
        <w:rPr>
          <w:sz w:val="24"/>
          <w:szCs w:val="24"/>
        </w:rPr>
        <w:t xml:space="preserve"> Corinthians 15:24-28; Philippians 2:10-11; Revelation 19:16 &amp; Acts 2:36. The Lord Jesus Christ’s Majesty is shown by His authority as Judge of all Men is in Matthew 25:31; 2</w:t>
      </w:r>
      <w:r w:rsidRPr="001D328A">
        <w:rPr>
          <w:sz w:val="24"/>
          <w:szCs w:val="24"/>
          <w:vertAlign w:val="superscript"/>
        </w:rPr>
        <w:t>nd</w:t>
      </w:r>
      <w:r w:rsidRPr="001D328A">
        <w:rPr>
          <w:sz w:val="24"/>
          <w:szCs w:val="24"/>
        </w:rPr>
        <w:t xml:space="preserve"> Timothy 4:1 &amp; Acts 17:31. All Humanity will see the Lord Jesus Christ’s Majesty is in Matthew 24:30; 26:64; Mark 13:26; 14:62; 2</w:t>
      </w:r>
      <w:r w:rsidRPr="001D328A">
        <w:rPr>
          <w:sz w:val="24"/>
          <w:szCs w:val="24"/>
          <w:vertAlign w:val="superscript"/>
        </w:rPr>
        <w:t>nd</w:t>
      </w:r>
      <w:r w:rsidRPr="001D328A">
        <w:rPr>
          <w:sz w:val="24"/>
          <w:szCs w:val="24"/>
        </w:rPr>
        <w:t xml:space="preserve"> Thessalonians 1:7-10; Revelation 1:7; 5:13; 6:15-17; 7:8-10 &amp; Luke 21:27.  </w:t>
      </w:r>
    </w:p>
    <w:p w:rsidR="00F0124F" w:rsidRPr="001D328A" w:rsidRDefault="00F0124F" w:rsidP="00F0124F">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0124F" w:rsidRPr="001D328A" w:rsidRDefault="00F0124F" w:rsidP="00F0124F">
      <w:pPr>
        <w:spacing w:line="480" w:lineRule="auto"/>
        <w:jc w:val="both"/>
        <w:rPr>
          <w:sz w:val="24"/>
          <w:szCs w:val="24"/>
        </w:rPr>
      </w:pPr>
      <w:r w:rsidRPr="001D328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0124F" w:rsidRPr="001D328A" w:rsidRDefault="00F0124F" w:rsidP="00F0124F">
      <w:pPr>
        <w:spacing w:line="480" w:lineRule="auto"/>
        <w:jc w:val="center"/>
        <w:rPr>
          <w:b/>
          <w:sz w:val="24"/>
          <w:szCs w:val="24"/>
        </w:rPr>
      </w:pPr>
      <w:r w:rsidRPr="001D328A">
        <w:rPr>
          <w:b/>
          <w:sz w:val="24"/>
          <w:szCs w:val="24"/>
        </w:rPr>
        <w:t>THE LORD YAHWEH THE SUPREME CREATOR OF THE FATHER STEPHEN OUR LORD</w:t>
      </w:r>
    </w:p>
    <w:p w:rsidR="00F0124F" w:rsidRPr="001D328A" w:rsidRDefault="00F0124F" w:rsidP="00F0124F">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0124F" w:rsidRPr="001D328A" w:rsidRDefault="00F0124F" w:rsidP="00F0124F">
      <w:pPr>
        <w:spacing w:line="480" w:lineRule="auto"/>
        <w:jc w:val="center"/>
        <w:rPr>
          <w:b/>
          <w:sz w:val="24"/>
          <w:szCs w:val="24"/>
        </w:rPr>
      </w:pPr>
      <w:r w:rsidRPr="001D328A">
        <w:rPr>
          <w:b/>
          <w:sz w:val="24"/>
          <w:szCs w:val="24"/>
        </w:rPr>
        <w:t>THE FATHER STEPHEN OUR LORD THE AUTHORIZED GOOD POTTER CREATOR UNDER HIS LORD YAHWEH</w:t>
      </w:r>
    </w:p>
    <w:p w:rsidR="00F0124F" w:rsidRPr="001D328A" w:rsidRDefault="00F0124F" w:rsidP="00F0124F">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F0124F" w:rsidRPr="001D328A" w:rsidRDefault="00F0124F" w:rsidP="00F0124F">
      <w:pPr>
        <w:spacing w:line="480" w:lineRule="auto"/>
        <w:jc w:val="center"/>
        <w:rPr>
          <w:b/>
          <w:sz w:val="24"/>
          <w:szCs w:val="24"/>
        </w:rPr>
      </w:pPr>
      <w:r w:rsidRPr="001D328A">
        <w:rPr>
          <w:b/>
          <w:sz w:val="24"/>
          <w:szCs w:val="24"/>
        </w:rPr>
        <w:t>THE LORD JESUS CHRIST THE AUTHORIZED CREATOR AGENT UNDER HIS FATHER STEPHEN OUR LORD</w:t>
      </w:r>
    </w:p>
    <w:p w:rsidR="00F0124F" w:rsidRPr="001D328A" w:rsidRDefault="00F0124F" w:rsidP="00F0124F">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1D328A">
        <w:rPr>
          <w:sz w:val="24"/>
          <w:szCs w:val="24"/>
          <w:vertAlign w:val="superscript"/>
        </w:rPr>
        <w:t>nd</w:t>
      </w:r>
      <w:r w:rsidRPr="001D328A">
        <w:rPr>
          <w:sz w:val="24"/>
          <w:szCs w:val="24"/>
        </w:rPr>
        <w:t xml:space="preserve"> Peter 3:13; Isaiah 65:17; 66:22 &amp; Revelation 21:1, 4-5.  </w:t>
      </w:r>
    </w:p>
    <w:p w:rsidR="00F0124F" w:rsidRPr="001D328A" w:rsidRDefault="00F0124F" w:rsidP="00F0124F">
      <w:pPr>
        <w:spacing w:line="480" w:lineRule="auto"/>
        <w:jc w:val="center"/>
        <w:rPr>
          <w:b/>
          <w:sz w:val="24"/>
          <w:szCs w:val="24"/>
        </w:rPr>
      </w:pPr>
      <w:r w:rsidRPr="001D328A">
        <w:rPr>
          <w:b/>
          <w:sz w:val="24"/>
          <w:szCs w:val="24"/>
        </w:rPr>
        <w:t>The Father Stephen the Single Lord called Lordship in 120 years in the Lord Yah</w:t>
      </w:r>
    </w:p>
    <w:p w:rsidR="00F0124F" w:rsidRPr="001D328A" w:rsidRDefault="00F0124F" w:rsidP="00F0124F">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0124F" w:rsidRPr="001D328A" w:rsidRDefault="00F0124F" w:rsidP="00F0124F">
      <w:pPr>
        <w:spacing w:line="480" w:lineRule="auto"/>
        <w:jc w:val="center"/>
        <w:rPr>
          <w:b/>
          <w:sz w:val="24"/>
          <w:szCs w:val="24"/>
        </w:rPr>
      </w:pPr>
      <w:r w:rsidRPr="001D328A">
        <w:rPr>
          <w:b/>
          <w:sz w:val="24"/>
          <w:szCs w:val="24"/>
        </w:rPr>
        <w:t>The Father Stephen the Single Lord called Wisdom in 80 years in the Lord Yah</w:t>
      </w:r>
    </w:p>
    <w:p w:rsidR="00F0124F" w:rsidRPr="001D328A" w:rsidRDefault="00F0124F" w:rsidP="00F0124F">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0124F" w:rsidRPr="001D328A" w:rsidRDefault="00F0124F" w:rsidP="00F0124F">
      <w:pPr>
        <w:spacing w:line="480" w:lineRule="auto"/>
        <w:jc w:val="center"/>
        <w:rPr>
          <w:b/>
          <w:sz w:val="24"/>
          <w:szCs w:val="24"/>
        </w:rPr>
      </w:pPr>
      <w:r w:rsidRPr="001D328A">
        <w:rPr>
          <w:b/>
          <w:sz w:val="24"/>
          <w:szCs w:val="24"/>
        </w:rPr>
        <w:t>The Father Stephen the Single Lord called Strength in 40 years in the Lord Yah</w:t>
      </w:r>
    </w:p>
    <w:p w:rsidR="00F0124F" w:rsidRPr="001D328A" w:rsidRDefault="00F0124F" w:rsidP="00F0124F">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F0124F" w:rsidRPr="001D328A" w:rsidRDefault="00F0124F" w:rsidP="00F0124F">
      <w:pPr>
        <w:spacing w:line="480" w:lineRule="auto"/>
        <w:jc w:val="both"/>
        <w:rPr>
          <w:sz w:val="24"/>
          <w:szCs w:val="24"/>
        </w:rPr>
      </w:pPr>
      <w:r w:rsidRPr="001D328A">
        <w:rPr>
          <w:sz w:val="24"/>
          <w:szCs w:val="24"/>
        </w:rPr>
        <w:t>The Father Stephen’s top secret clearance</w:t>
      </w:r>
    </w:p>
    <w:p w:rsidR="00F0124F" w:rsidRPr="001D328A" w:rsidRDefault="00F0124F" w:rsidP="00F0124F">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0124F" w:rsidRPr="001D328A" w:rsidRDefault="00F0124F" w:rsidP="00F0124F">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Thunder</w:t>
      </w:r>
    </w:p>
    <w:p w:rsidR="00F0124F" w:rsidRPr="001D328A" w:rsidRDefault="00F0124F" w:rsidP="00F0124F">
      <w:pPr>
        <w:spacing w:line="480" w:lineRule="auto"/>
        <w:jc w:val="both"/>
        <w:rPr>
          <w:sz w:val="24"/>
          <w:szCs w:val="24"/>
        </w:rPr>
      </w:pPr>
      <w:r w:rsidRPr="001D328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0124F" w:rsidRPr="001D328A" w:rsidRDefault="00F0124F" w:rsidP="00F0124F">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Thunder</w:t>
      </w:r>
    </w:p>
    <w:p w:rsidR="00F0124F" w:rsidRPr="001D328A" w:rsidRDefault="00F0124F" w:rsidP="00F0124F">
      <w:pPr>
        <w:spacing w:line="480" w:lineRule="auto"/>
        <w:jc w:val="both"/>
        <w:rPr>
          <w:sz w:val="24"/>
          <w:szCs w:val="24"/>
        </w:rPr>
      </w:pPr>
      <w:r w:rsidRPr="001D328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0124F" w:rsidRPr="001D328A" w:rsidRDefault="00F0124F" w:rsidP="00F0124F">
      <w:pPr>
        <w:spacing w:line="480" w:lineRule="auto"/>
        <w:jc w:val="center"/>
        <w:rPr>
          <w:b/>
          <w:sz w:val="24"/>
          <w:szCs w:val="24"/>
        </w:rPr>
      </w:pPr>
      <w:r w:rsidRPr="001D328A">
        <w:rPr>
          <w:b/>
          <w:sz w:val="24"/>
          <w:szCs w:val="24"/>
        </w:rPr>
        <w:t>3</w:t>
      </w:r>
      <w:r w:rsidRPr="001D328A">
        <w:rPr>
          <w:b/>
          <w:sz w:val="24"/>
          <w:szCs w:val="24"/>
          <w:vertAlign w:val="superscript"/>
        </w:rPr>
        <w:t>rd</w:t>
      </w:r>
      <w:r w:rsidRPr="001D328A">
        <w:rPr>
          <w:b/>
          <w:sz w:val="24"/>
          <w:szCs w:val="24"/>
        </w:rPr>
        <w:t xml:space="preserve"> Thunder</w:t>
      </w:r>
    </w:p>
    <w:p w:rsidR="00F0124F" w:rsidRPr="001D328A" w:rsidRDefault="00F0124F" w:rsidP="00F0124F">
      <w:pPr>
        <w:spacing w:line="480" w:lineRule="auto"/>
        <w:jc w:val="both"/>
        <w:rPr>
          <w:sz w:val="24"/>
          <w:szCs w:val="24"/>
        </w:rPr>
      </w:pPr>
      <w:r w:rsidRPr="001D328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0124F" w:rsidRPr="001D328A" w:rsidRDefault="00F0124F" w:rsidP="00F0124F">
      <w:pPr>
        <w:spacing w:line="480" w:lineRule="auto"/>
        <w:jc w:val="center"/>
        <w:rPr>
          <w:b/>
          <w:sz w:val="24"/>
          <w:szCs w:val="24"/>
        </w:rPr>
      </w:pPr>
      <w:r w:rsidRPr="001D328A">
        <w:rPr>
          <w:b/>
          <w:sz w:val="24"/>
          <w:szCs w:val="24"/>
        </w:rPr>
        <w:t>4</w:t>
      </w:r>
      <w:r w:rsidRPr="001D328A">
        <w:rPr>
          <w:b/>
          <w:sz w:val="24"/>
          <w:szCs w:val="24"/>
          <w:vertAlign w:val="superscript"/>
        </w:rPr>
        <w:t>th</w:t>
      </w:r>
      <w:r w:rsidRPr="001D328A">
        <w:rPr>
          <w:b/>
          <w:sz w:val="24"/>
          <w:szCs w:val="24"/>
        </w:rPr>
        <w:t xml:space="preserve"> Thunder to 6</w:t>
      </w:r>
      <w:r w:rsidRPr="001D328A">
        <w:rPr>
          <w:b/>
          <w:sz w:val="24"/>
          <w:szCs w:val="24"/>
          <w:vertAlign w:val="superscript"/>
        </w:rPr>
        <w:t>th</w:t>
      </w:r>
      <w:r w:rsidRPr="001D328A">
        <w:rPr>
          <w:b/>
          <w:sz w:val="24"/>
          <w:szCs w:val="24"/>
        </w:rPr>
        <w:t xml:space="preserve"> Thunder</w:t>
      </w:r>
    </w:p>
    <w:p w:rsidR="00F0124F" w:rsidRPr="001D328A" w:rsidRDefault="00F0124F" w:rsidP="00F0124F">
      <w:pPr>
        <w:spacing w:line="480" w:lineRule="auto"/>
        <w:jc w:val="both"/>
        <w:rPr>
          <w:sz w:val="24"/>
          <w:szCs w:val="24"/>
        </w:rPr>
      </w:pPr>
      <w:r w:rsidRPr="001D328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0124F" w:rsidRPr="001D328A" w:rsidRDefault="00F0124F" w:rsidP="00F0124F">
      <w:pPr>
        <w:spacing w:line="480" w:lineRule="auto"/>
        <w:jc w:val="center"/>
        <w:rPr>
          <w:b/>
          <w:sz w:val="24"/>
          <w:szCs w:val="24"/>
        </w:rPr>
      </w:pPr>
      <w:r w:rsidRPr="001D328A">
        <w:rPr>
          <w:b/>
          <w:sz w:val="24"/>
          <w:szCs w:val="24"/>
        </w:rPr>
        <w:t>7</w:t>
      </w:r>
      <w:r w:rsidRPr="001D328A">
        <w:rPr>
          <w:b/>
          <w:sz w:val="24"/>
          <w:szCs w:val="24"/>
          <w:vertAlign w:val="superscript"/>
        </w:rPr>
        <w:t>th</w:t>
      </w:r>
      <w:r w:rsidRPr="001D328A">
        <w:rPr>
          <w:b/>
          <w:sz w:val="24"/>
          <w:szCs w:val="24"/>
        </w:rPr>
        <w:t xml:space="preserve"> Thunder</w:t>
      </w:r>
    </w:p>
    <w:p w:rsidR="00F0124F" w:rsidRPr="001D328A" w:rsidRDefault="00F0124F" w:rsidP="00F0124F">
      <w:pPr>
        <w:spacing w:line="480" w:lineRule="auto"/>
        <w:jc w:val="both"/>
        <w:rPr>
          <w:sz w:val="24"/>
          <w:szCs w:val="24"/>
        </w:rPr>
      </w:pPr>
      <w:r w:rsidRPr="001D328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D328A">
        <w:rPr>
          <w:sz w:val="24"/>
          <w:szCs w:val="24"/>
          <w:vertAlign w:val="superscript"/>
        </w:rPr>
        <w:t>th</w:t>
      </w:r>
      <w:r w:rsidRPr="001D328A">
        <w:rPr>
          <w:sz w:val="24"/>
          <w:szCs w:val="24"/>
        </w:rPr>
        <w:t xml:space="preserve"> Thunder because the 1</w:t>
      </w:r>
      <w:r w:rsidRPr="001D328A">
        <w:rPr>
          <w:sz w:val="24"/>
          <w:szCs w:val="24"/>
          <w:vertAlign w:val="superscript"/>
        </w:rPr>
        <w:t>st</w:t>
      </w:r>
      <w:r w:rsidRPr="001D328A">
        <w:rPr>
          <w:sz w:val="24"/>
          <w:szCs w:val="24"/>
        </w:rPr>
        <w:t xml:space="preserve"> Thunder as Infallible Man to the 6</w:t>
      </w:r>
      <w:r w:rsidRPr="001D328A">
        <w:rPr>
          <w:sz w:val="24"/>
          <w:szCs w:val="24"/>
          <w:vertAlign w:val="superscript"/>
        </w:rPr>
        <w:t>th</w:t>
      </w:r>
      <w:r w:rsidRPr="001D328A">
        <w:rPr>
          <w:sz w:val="24"/>
          <w:szCs w:val="24"/>
        </w:rPr>
        <w:t xml:space="preserve"> Thunder as the Infallible Law is Eternally Ignorant of the 7</w:t>
      </w:r>
      <w:r w:rsidRPr="001D328A">
        <w:rPr>
          <w:sz w:val="24"/>
          <w:szCs w:val="24"/>
          <w:vertAlign w:val="superscript"/>
        </w:rPr>
        <w:t>th</w:t>
      </w:r>
      <w:r w:rsidRPr="001D328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0124F" w:rsidRPr="001D328A" w:rsidRDefault="00F0124F" w:rsidP="00F0124F">
      <w:pPr>
        <w:spacing w:line="480" w:lineRule="auto"/>
        <w:jc w:val="both"/>
        <w:rPr>
          <w:rFonts w:cstheme="minorHAnsi"/>
          <w:sz w:val="24"/>
          <w:szCs w:val="24"/>
        </w:rPr>
      </w:pPr>
      <w:r w:rsidRPr="001D328A">
        <w:rPr>
          <w:sz w:val="24"/>
          <w:szCs w:val="24"/>
        </w:rPr>
        <w:t>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D328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0124F" w:rsidRPr="001D328A" w:rsidRDefault="00F0124F" w:rsidP="00F0124F">
      <w:pPr>
        <w:tabs>
          <w:tab w:val="left" w:pos="5130"/>
        </w:tabs>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F0124F" w:rsidRPr="001D328A" w:rsidRDefault="00F0124F" w:rsidP="00F0124F">
      <w:pPr>
        <w:spacing w:line="480" w:lineRule="auto"/>
        <w:jc w:val="center"/>
        <w:rPr>
          <w:b/>
          <w:sz w:val="24"/>
          <w:szCs w:val="24"/>
        </w:rPr>
      </w:pPr>
      <w:r w:rsidRPr="001D328A">
        <w:rPr>
          <w:b/>
          <w:sz w:val="24"/>
          <w:szCs w:val="24"/>
        </w:rPr>
        <w:t>The Father Stephen’s Zion [Sion] Tabernacle</w:t>
      </w:r>
    </w:p>
    <w:p w:rsidR="00F0124F" w:rsidRPr="001D328A" w:rsidRDefault="00F0124F" w:rsidP="00F0124F">
      <w:pPr>
        <w:spacing w:line="480" w:lineRule="auto"/>
        <w:jc w:val="both"/>
        <w:rPr>
          <w:sz w:val="24"/>
          <w:szCs w:val="24"/>
        </w:rPr>
      </w:pPr>
      <w:r w:rsidRPr="001D328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F0124F" w:rsidRPr="001D328A" w:rsidRDefault="00F0124F" w:rsidP="00F0124F">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0124F" w:rsidRPr="001D328A" w:rsidRDefault="00F0124F" w:rsidP="00F0124F">
      <w:pPr>
        <w:jc w:val="center"/>
        <w:rPr>
          <w:b/>
          <w:sz w:val="24"/>
          <w:szCs w:val="24"/>
        </w:rPr>
      </w:pPr>
      <w:r w:rsidRPr="001D328A">
        <w:rPr>
          <w:b/>
          <w:sz w:val="24"/>
          <w:szCs w:val="24"/>
        </w:rPr>
        <w:t xml:space="preserve">The Father Stephen’s Zion [Sion] Temple </w:t>
      </w:r>
    </w:p>
    <w:p w:rsidR="00F0124F" w:rsidRPr="001D328A" w:rsidRDefault="00F0124F" w:rsidP="00F0124F">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0124F" w:rsidRPr="001D328A" w:rsidRDefault="00F0124F" w:rsidP="00F0124F">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F0124F" w:rsidRPr="001D328A" w:rsidRDefault="00F0124F" w:rsidP="00F0124F">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F0124F" w:rsidRPr="001D328A" w:rsidRDefault="00F0124F" w:rsidP="00F0124F">
      <w:pPr>
        <w:spacing w:before="240" w:line="480" w:lineRule="auto"/>
        <w:jc w:val="both"/>
        <w:rPr>
          <w:sz w:val="24"/>
          <w:szCs w:val="24"/>
        </w:rPr>
      </w:pPr>
      <w:r w:rsidRPr="001D328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F0124F" w:rsidRPr="001D328A" w:rsidRDefault="00F0124F" w:rsidP="00F0124F">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0124F" w:rsidRPr="001D328A" w:rsidRDefault="00F0124F" w:rsidP="00F0124F">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0124F" w:rsidRPr="001D328A" w:rsidRDefault="00F0124F" w:rsidP="00F0124F">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0124F" w:rsidRPr="001D328A" w:rsidRDefault="00F0124F" w:rsidP="00F0124F">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F0124F" w:rsidRPr="001D328A" w:rsidRDefault="00F0124F" w:rsidP="00F0124F">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F0124F" w:rsidRPr="001D328A" w:rsidRDefault="00F0124F" w:rsidP="00F0124F">
      <w:pPr>
        <w:spacing w:line="480" w:lineRule="auto"/>
        <w:jc w:val="center"/>
        <w:rPr>
          <w:b/>
          <w:sz w:val="24"/>
          <w:szCs w:val="24"/>
        </w:rPr>
      </w:pPr>
      <w:r w:rsidRPr="001D328A">
        <w:rPr>
          <w:b/>
          <w:sz w:val="24"/>
          <w:szCs w:val="24"/>
        </w:rPr>
        <w:t>The Father Stephen’s Zion [Sion] Tent of Meeting</w:t>
      </w:r>
    </w:p>
    <w:p w:rsidR="00F0124F" w:rsidRPr="001D328A" w:rsidRDefault="00F0124F" w:rsidP="00F0124F">
      <w:pPr>
        <w:spacing w:line="480" w:lineRule="auto"/>
        <w:jc w:val="both"/>
        <w:rPr>
          <w:sz w:val="24"/>
          <w:szCs w:val="24"/>
        </w:rPr>
      </w:pPr>
      <w:r w:rsidRPr="001D328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F0124F" w:rsidRPr="001D328A" w:rsidRDefault="00F0124F" w:rsidP="00F0124F">
      <w:pPr>
        <w:spacing w:line="480" w:lineRule="auto"/>
        <w:jc w:val="both"/>
        <w:rPr>
          <w:sz w:val="24"/>
          <w:szCs w:val="24"/>
        </w:rPr>
      </w:pPr>
      <w:r w:rsidRPr="001D328A">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1D328A">
        <w:rPr>
          <w:sz w:val="24"/>
          <w:szCs w:val="24"/>
          <w:vertAlign w:val="superscript"/>
        </w:rPr>
        <w:t>nd</w:t>
      </w:r>
      <w:r w:rsidRPr="001D328A">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1D328A">
        <w:rPr>
          <w:sz w:val="24"/>
          <w:szCs w:val="24"/>
          <w:vertAlign w:val="superscript"/>
        </w:rPr>
        <w:t>nd</w:t>
      </w:r>
      <w:r w:rsidRPr="001D328A">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1D328A">
        <w:rPr>
          <w:sz w:val="24"/>
          <w:szCs w:val="24"/>
          <w:vertAlign w:val="superscript"/>
        </w:rPr>
        <w:t>st</w:t>
      </w:r>
      <w:r w:rsidRPr="001D328A">
        <w:rPr>
          <w:sz w:val="24"/>
          <w:szCs w:val="24"/>
        </w:rPr>
        <w:t xml:space="preserve"> Samuel 2:35. In Ezekiel 20:32 declares “What You have said in Your Mind shall never be, when You say, ‘We will be like the Gentiles, like the families in other countries, serving wood and stone.” In 1</w:t>
      </w:r>
      <w:r w:rsidRPr="001D328A">
        <w:rPr>
          <w:sz w:val="24"/>
          <w:szCs w:val="24"/>
          <w:vertAlign w:val="superscript"/>
        </w:rPr>
        <w:t>st</w:t>
      </w:r>
      <w:r w:rsidRPr="001D328A">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1D328A">
        <w:rPr>
          <w:sz w:val="24"/>
          <w:szCs w:val="24"/>
          <w:vertAlign w:val="superscript"/>
        </w:rPr>
        <w:t>st</w:t>
      </w:r>
      <w:r w:rsidRPr="001D328A">
        <w:rPr>
          <w:sz w:val="24"/>
          <w:szCs w:val="24"/>
        </w:rPr>
        <w:t xml:space="preserve"> Corinthians 14:14-19. In 1</w:t>
      </w:r>
      <w:r w:rsidRPr="001D328A">
        <w:rPr>
          <w:sz w:val="24"/>
          <w:szCs w:val="24"/>
          <w:vertAlign w:val="superscript"/>
        </w:rPr>
        <w:t>st</w:t>
      </w:r>
      <w:r w:rsidRPr="001D328A">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1D328A">
        <w:rPr>
          <w:sz w:val="24"/>
          <w:szCs w:val="24"/>
          <w:vertAlign w:val="superscript"/>
        </w:rPr>
        <w:t>nd</w:t>
      </w:r>
      <w:r w:rsidRPr="001D328A">
        <w:rPr>
          <w:sz w:val="24"/>
          <w:szCs w:val="24"/>
        </w:rPr>
        <w:t xml:space="preserve"> Corinthians 4:3-4 &amp; Romans 7:14. In 2</w:t>
      </w:r>
      <w:r w:rsidRPr="001D328A">
        <w:rPr>
          <w:sz w:val="24"/>
          <w:szCs w:val="24"/>
          <w:vertAlign w:val="superscript"/>
        </w:rPr>
        <w:t>nd</w:t>
      </w:r>
      <w:r w:rsidRPr="001D328A">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1D328A">
        <w:rPr>
          <w:sz w:val="24"/>
          <w:szCs w:val="24"/>
          <w:vertAlign w:val="superscript"/>
        </w:rPr>
        <w:t>st</w:t>
      </w:r>
      <w:r w:rsidRPr="001D328A">
        <w:rPr>
          <w:sz w:val="24"/>
          <w:szCs w:val="24"/>
        </w:rPr>
        <w:t xml:space="preserve"> Corinthians 3:3 &amp; 2</w:t>
      </w:r>
      <w:r w:rsidRPr="001D328A">
        <w:rPr>
          <w:sz w:val="24"/>
          <w:szCs w:val="24"/>
          <w:vertAlign w:val="superscript"/>
        </w:rPr>
        <w:t>nd</w:t>
      </w:r>
      <w:r w:rsidRPr="001D328A">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1D328A">
        <w:rPr>
          <w:sz w:val="24"/>
          <w:szCs w:val="24"/>
          <w:vertAlign w:val="superscript"/>
        </w:rPr>
        <w:t>st</w:t>
      </w:r>
      <w:r w:rsidRPr="001D328A">
        <w:rPr>
          <w:sz w:val="24"/>
          <w:szCs w:val="24"/>
        </w:rPr>
        <w:t xml:space="preserve"> Corinthians 3:3 says “…for You are still carnal, for where there are envy, strife, and divisions among You, are You not carnal and behaving like mere Men.” In 2</w:t>
      </w:r>
      <w:r w:rsidRPr="001D328A">
        <w:rPr>
          <w:sz w:val="24"/>
          <w:szCs w:val="24"/>
          <w:vertAlign w:val="superscript"/>
        </w:rPr>
        <w:t>nd</w:t>
      </w:r>
      <w:r w:rsidRPr="001D328A">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1D328A">
        <w:rPr>
          <w:sz w:val="24"/>
          <w:szCs w:val="24"/>
          <w:vertAlign w:val="superscript"/>
        </w:rPr>
        <w:t>nd</w:t>
      </w:r>
      <w:r w:rsidRPr="001D328A">
        <w:rPr>
          <w:sz w:val="24"/>
          <w:szCs w:val="24"/>
        </w:rPr>
        <w:t xml:space="preserve"> Corinthians 3:14. In 2</w:t>
      </w:r>
      <w:r w:rsidRPr="001D328A">
        <w:rPr>
          <w:sz w:val="24"/>
          <w:szCs w:val="24"/>
          <w:vertAlign w:val="superscript"/>
        </w:rPr>
        <w:t>nd</w:t>
      </w:r>
      <w:r w:rsidRPr="001D328A">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1D328A">
        <w:rPr>
          <w:sz w:val="24"/>
          <w:szCs w:val="24"/>
          <w:vertAlign w:val="superscript"/>
        </w:rPr>
        <w:t>nd</w:t>
      </w:r>
      <w:r w:rsidRPr="001D328A">
        <w:rPr>
          <w:sz w:val="24"/>
          <w:szCs w:val="24"/>
        </w:rPr>
        <w:t xml:space="preserve"> Timothy 1:10 &amp; 1</w:t>
      </w:r>
      <w:r w:rsidRPr="001D328A">
        <w:rPr>
          <w:sz w:val="24"/>
          <w:szCs w:val="24"/>
          <w:vertAlign w:val="superscript"/>
        </w:rPr>
        <w:t>st</w:t>
      </w:r>
      <w:r w:rsidRPr="001D328A">
        <w:rPr>
          <w:sz w:val="24"/>
          <w:szCs w:val="24"/>
        </w:rPr>
        <w:t xml:space="preserve"> Corinthians 3:1 &amp; 2</w:t>
      </w:r>
      <w:r w:rsidRPr="001D328A">
        <w:rPr>
          <w:sz w:val="24"/>
          <w:szCs w:val="24"/>
          <w:vertAlign w:val="superscript"/>
        </w:rPr>
        <w:t>nd</w:t>
      </w:r>
      <w:r w:rsidRPr="001D328A">
        <w:rPr>
          <w:sz w:val="24"/>
          <w:szCs w:val="24"/>
        </w:rPr>
        <w:t xml:space="preserve"> Corinthians 4:4. In 2</w:t>
      </w:r>
      <w:r w:rsidRPr="001D328A">
        <w:rPr>
          <w:sz w:val="24"/>
          <w:szCs w:val="24"/>
          <w:vertAlign w:val="superscript"/>
        </w:rPr>
        <w:t>nd</w:t>
      </w:r>
      <w:r w:rsidRPr="001D328A">
        <w:rPr>
          <w:sz w:val="24"/>
          <w:szCs w:val="24"/>
        </w:rPr>
        <w:t xml:space="preserve"> Timothy 1:10 tells us “But now has been revealed by the appearing of our Savior Jesus Christ, who has abolished death and brought life and immortality to light through the Gospel…” In 1</w:t>
      </w:r>
      <w:r w:rsidRPr="001D328A">
        <w:rPr>
          <w:sz w:val="24"/>
          <w:szCs w:val="24"/>
          <w:vertAlign w:val="superscript"/>
        </w:rPr>
        <w:t>st</w:t>
      </w:r>
      <w:r w:rsidRPr="001D328A">
        <w:rPr>
          <w:sz w:val="24"/>
          <w:szCs w:val="24"/>
        </w:rPr>
        <w:t xml:space="preserve"> Corinthians 3:1 mentions “And I brethren, could not speak to You as the spiritual people but as to carnal, as to Babes in Christ.” In 2</w:t>
      </w:r>
      <w:r w:rsidRPr="001D328A">
        <w:rPr>
          <w:sz w:val="24"/>
          <w:szCs w:val="24"/>
          <w:vertAlign w:val="superscript"/>
        </w:rPr>
        <w:t>nd</w:t>
      </w:r>
      <w:r w:rsidRPr="001D328A">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1D328A">
        <w:rPr>
          <w:sz w:val="24"/>
          <w:szCs w:val="24"/>
          <w:vertAlign w:val="superscript"/>
        </w:rPr>
        <w:t>nd</w:t>
      </w:r>
      <w:r w:rsidRPr="001D328A">
        <w:rPr>
          <w:sz w:val="24"/>
          <w:szCs w:val="24"/>
        </w:rPr>
        <w:t xml:space="preserve"> Maccabees 2:30; 1</w:t>
      </w:r>
      <w:r w:rsidRPr="001D328A">
        <w:rPr>
          <w:sz w:val="24"/>
          <w:szCs w:val="24"/>
          <w:vertAlign w:val="superscript"/>
        </w:rPr>
        <w:t>st</w:t>
      </w:r>
      <w:r w:rsidRPr="001D328A">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1D328A">
        <w:rPr>
          <w:sz w:val="24"/>
          <w:szCs w:val="24"/>
          <w:vertAlign w:val="superscript"/>
        </w:rPr>
        <w:t>nd</w:t>
      </w:r>
      <w:r w:rsidRPr="001D328A">
        <w:rPr>
          <w:sz w:val="24"/>
          <w:szCs w:val="24"/>
        </w:rPr>
        <w:t xml:space="preserve"> Maccabees 2:30 tells us “It is the duty of the original historian to occupy the ground, to discuss matters from every side, and to take trouble with details.” In 1</w:t>
      </w:r>
      <w:r w:rsidRPr="001D328A">
        <w:rPr>
          <w:sz w:val="24"/>
          <w:szCs w:val="24"/>
          <w:vertAlign w:val="superscript"/>
        </w:rPr>
        <w:t>st</w:t>
      </w:r>
      <w:r w:rsidRPr="001D328A">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1D328A">
        <w:rPr>
          <w:sz w:val="24"/>
          <w:szCs w:val="24"/>
          <w:vertAlign w:val="superscript"/>
        </w:rPr>
        <w:t>nd</w:t>
      </w:r>
      <w:r w:rsidRPr="001D328A">
        <w:rPr>
          <w:sz w:val="24"/>
          <w:szCs w:val="24"/>
        </w:rPr>
        <w:t xml:space="preserve"> Corinthians 10:4-6. In 2</w:t>
      </w:r>
      <w:r w:rsidRPr="001D328A">
        <w:rPr>
          <w:sz w:val="24"/>
          <w:szCs w:val="24"/>
          <w:vertAlign w:val="superscript"/>
        </w:rPr>
        <w:t>nd</w:t>
      </w:r>
      <w:r w:rsidRPr="001D328A">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1D328A">
        <w:rPr>
          <w:sz w:val="24"/>
          <w:szCs w:val="24"/>
          <w:vertAlign w:val="superscript"/>
        </w:rPr>
        <w:t>nd</w:t>
      </w:r>
      <w:r w:rsidRPr="001D328A">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The Same Treatment to Man and God is a Corruptible Damned Law</w:t>
      </w:r>
    </w:p>
    <w:p w:rsidR="00F0124F" w:rsidRPr="001D328A" w:rsidRDefault="00F0124F" w:rsidP="00F0124F">
      <w:pPr>
        <w:spacing w:line="480" w:lineRule="auto"/>
        <w:jc w:val="both"/>
        <w:rPr>
          <w:sz w:val="24"/>
          <w:szCs w:val="24"/>
        </w:rPr>
      </w:pPr>
      <w:r w:rsidRPr="001D328A">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1D328A">
        <w:rPr>
          <w:sz w:val="24"/>
          <w:szCs w:val="24"/>
          <w:vertAlign w:val="superscript"/>
        </w:rPr>
        <w:t>nd</w:t>
      </w:r>
      <w:r w:rsidRPr="001D328A">
        <w:rPr>
          <w:sz w:val="24"/>
          <w:szCs w:val="24"/>
        </w:rPr>
        <w:t xml:space="preserve"> Esdras 10:54 declares “For in the place where the Highest (Father Stephen our Lord in Ephesians 4:6 &amp; 1</w:t>
      </w:r>
      <w:r w:rsidRPr="001D328A">
        <w:rPr>
          <w:sz w:val="24"/>
          <w:szCs w:val="24"/>
          <w:vertAlign w:val="superscript"/>
        </w:rPr>
        <w:t>st</w:t>
      </w:r>
      <w:r w:rsidRPr="001D328A">
        <w:rPr>
          <w:sz w:val="24"/>
          <w:szCs w:val="24"/>
        </w:rPr>
        <w:t xml:space="preserve"> Corinthians 8:6; 15:24-28) begins to show His city, there can no Man’s building (even the Lord Jesus Christ the Man of God) be able to stand.” </w:t>
      </w:r>
    </w:p>
    <w:p w:rsidR="00F0124F" w:rsidRPr="001D328A" w:rsidRDefault="00F0124F" w:rsidP="00F0124F">
      <w:pPr>
        <w:spacing w:line="480" w:lineRule="auto"/>
        <w:jc w:val="both"/>
        <w:rPr>
          <w:sz w:val="24"/>
          <w:szCs w:val="24"/>
        </w:rPr>
      </w:pPr>
      <w:r w:rsidRPr="001D328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0124F" w:rsidRPr="001D328A" w:rsidRDefault="00F0124F" w:rsidP="00F0124F">
      <w:pPr>
        <w:spacing w:line="480" w:lineRule="auto"/>
        <w:jc w:val="both"/>
        <w:rPr>
          <w:sz w:val="24"/>
          <w:szCs w:val="24"/>
        </w:rPr>
      </w:pPr>
      <w:r w:rsidRPr="001D328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D328A">
        <w:rPr>
          <w:sz w:val="24"/>
          <w:szCs w:val="24"/>
          <w:vertAlign w:val="superscript"/>
        </w:rPr>
        <w:t>st</w:t>
      </w:r>
      <w:r w:rsidRPr="001D328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D328A">
        <w:rPr>
          <w:sz w:val="24"/>
          <w:szCs w:val="24"/>
          <w:vertAlign w:val="superscript"/>
        </w:rPr>
        <w:t>st</w:t>
      </w:r>
      <w:r w:rsidRPr="001D328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D328A">
        <w:rPr>
          <w:sz w:val="24"/>
          <w:szCs w:val="24"/>
          <w:vertAlign w:val="superscript"/>
        </w:rPr>
        <w:t>th</w:t>
      </w:r>
      <w:r w:rsidRPr="001D328A">
        <w:rPr>
          <w:sz w:val="24"/>
          <w:szCs w:val="24"/>
        </w:rPr>
        <w:t xml:space="preserve"> from the Lord Adam in Jude 14. This means 366 years times 8 from Solomon’s Kingdom in 930BC is completed with a fruitful call [16 years in 2</w:t>
      </w:r>
      <w:r w:rsidRPr="001D328A">
        <w:rPr>
          <w:sz w:val="24"/>
          <w:szCs w:val="24"/>
          <w:vertAlign w:val="superscript"/>
        </w:rPr>
        <w:t>nd</w:t>
      </w:r>
      <w:r w:rsidRPr="001D328A">
        <w:rPr>
          <w:sz w:val="24"/>
          <w:szCs w:val="24"/>
        </w:rPr>
        <w:t xml:space="preserve"> Corinthians 12:1-6] in June 21</w:t>
      </w:r>
      <w:r w:rsidRPr="001D328A">
        <w:rPr>
          <w:sz w:val="24"/>
          <w:szCs w:val="24"/>
          <w:vertAlign w:val="superscript"/>
        </w:rPr>
        <w:t>st</w:t>
      </w:r>
      <w:r w:rsidRPr="001D328A">
        <w:rPr>
          <w:sz w:val="24"/>
          <w:szCs w:val="24"/>
        </w:rPr>
        <w:t xml:space="preserve"> 2015 for 2,945 years. The Father Stephen is 7</w:t>
      </w:r>
      <w:r w:rsidRPr="001D328A">
        <w:rPr>
          <w:sz w:val="24"/>
          <w:szCs w:val="24"/>
          <w:vertAlign w:val="superscript"/>
        </w:rPr>
        <w:t>th</w:t>
      </w:r>
      <w:r w:rsidRPr="001D328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D328A">
        <w:rPr>
          <w:sz w:val="24"/>
          <w:szCs w:val="24"/>
          <w:vertAlign w:val="superscript"/>
        </w:rPr>
        <w:t>st</w:t>
      </w:r>
      <w:r w:rsidRPr="001D328A">
        <w:rPr>
          <w:sz w:val="24"/>
          <w:szCs w:val="24"/>
        </w:rPr>
        <w:t xml:space="preserve"> 2015AD goes back to June 21</w:t>
      </w:r>
      <w:r w:rsidRPr="001D328A">
        <w:rPr>
          <w:sz w:val="24"/>
          <w:szCs w:val="24"/>
          <w:vertAlign w:val="superscript"/>
        </w:rPr>
        <w:t>st</w:t>
      </w:r>
      <w:r w:rsidRPr="001D328A">
        <w:rPr>
          <w:sz w:val="24"/>
          <w:szCs w:val="24"/>
        </w:rPr>
        <w:t xml:space="preserve"> 95AD at the end of the Holy Scripture to complete this &amp; 63 years concerning the Lord James in the Lordship of the Law would be 33AD.      </w:t>
      </w:r>
    </w:p>
    <w:p w:rsidR="00F0124F" w:rsidRPr="001D328A" w:rsidRDefault="00F0124F" w:rsidP="00F0124F">
      <w:pPr>
        <w:spacing w:line="480" w:lineRule="auto"/>
        <w:jc w:val="center"/>
        <w:rPr>
          <w:b/>
          <w:sz w:val="24"/>
          <w:szCs w:val="24"/>
        </w:rPr>
      </w:pPr>
      <w:r w:rsidRPr="001D328A">
        <w:rPr>
          <w:b/>
          <w:sz w:val="24"/>
          <w:szCs w:val="24"/>
        </w:rPr>
        <w:t>THE FATHER STEPHEN’S INTELLIGENCE TO THE AUTHORITATIVE FIGURES FOR 1 MINUTE</w:t>
      </w:r>
    </w:p>
    <w:p w:rsidR="00F0124F" w:rsidRPr="001D328A" w:rsidRDefault="00F0124F" w:rsidP="00F0124F">
      <w:pPr>
        <w:spacing w:line="480" w:lineRule="auto"/>
        <w:jc w:val="both"/>
        <w:rPr>
          <w:sz w:val="24"/>
          <w:szCs w:val="24"/>
        </w:rPr>
      </w:pPr>
      <w:r w:rsidRPr="001D328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 xml:space="preserve">What are the Father Stephen’s </w:t>
      </w:r>
      <w:r w:rsidR="006F4738" w:rsidRPr="001D328A">
        <w:rPr>
          <w:b/>
          <w:sz w:val="24"/>
          <w:szCs w:val="24"/>
        </w:rPr>
        <w:t xml:space="preserve">Significant </w:t>
      </w:r>
      <w:r w:rsidRPr="001D328A">
        <w:rPr>
          <w:b/>
          <w:sz w:val="24"/>
          <w:szCs w:val="24"/>
        </w:rPr>
        <w:t xml:space="preserve">Numbers from 0 to </w:t>
      </w:r>
      <w:r w:rsidR="006F4738" w:rsidRPr="001D328A">
        <w:rPr>
          <w:b/>
          <w:sz w:val="24"/>
          <w:szCs w:val="24"/>
        </w:rPr>
        <w:t>12</w:t>
      </w:r>
      <w:r w:rsidRPr="001D328A">
        <w:rPr>
          <w:b/>
          <w:sz w:val="24"/>
          <w:szCs w:val="24"/>
        </w:rPr>
        <w:t>0 in the Holy Bible</w:t>
      </w:r>
      <w:r w:rsidRPr="001D328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0124F" w:rsidRPr="001D328A" w:rsidRDefault="00F0124F" w:rsidP="00F0124F">
      <w:pPr>
        <w:spacing w:line="480" w:lineRule="auto"/>
        <w:jc w:val="both"/>
        <w:rPr>
          <w:sz w:val="24"/>
          <w:szCs w:val="24"/>
        </w:rPr>
      </w:pPr>
      <w:r w:rsidRPr="001D328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0124F" w:rsidRPr="001D328A" w:rsidRDefault="00F0124F" w:rsidP="00F0124F">
      <w:pPr>
        <w:spacing w:line="480" w:lineRule="auto"/>
        <w:jc w:val="both"/>
        <w:rPr>
          <w:sz w:val="24"/>
          <w:szCs w:val="24"/>
        </w:rPr>
      </w:pPr>
      <w:r w:rsidRPr="001D328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0124F" w:rsidRPr="001D328A" w:rsidRDefault="00F0124F" w:rsidP="00F0124F">
      <w:pPr>
        <w:spacing w:line="480" w:lineRule="auto"/>
        <w:jc w:val="both"/>
        <w:rPr>
          <w:sz w:val="24"/>
          <w:szCs w:val="24"/>
        </w:rPr>
      </w:pPr>
      <w:r w:rsidRPr="001D328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0124F" w:rsidRPr="001D328A" w:rsidRDefault="00F0124F" w:rsidP="00F0124F">
      <w:pPr>
        <w:spacing w:line="480" w:lineRule="auto"/>
        <w:jc w:val="both"/>
        <w:rPr>
          <w:sz w:val="24"/>
          <w:szCs w:val="24"/>
        </w:rPr>
      </w:pPr>
      <w:r w:rsidRPr="001D328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D328A">
        <w:rPr>
          <w:sz w:val="24"/>
          <w:szCs w:val="24"/>
          <w:vertAlign w:val="superscript"/>
        </w:rPr>
        <w:t>th</w:t>
      </w:r>
      <w:r w:rsidRPr="001D328A">
        <w:rPr>
          <w:sz w:val="24"/>
          <w:szCs w:val="24"/>
        </w:rPr>
        <w:t>–Born Son, but 10</w:t>
      </w:r>
      <w:r w:rsidRPr="001D328A">
        <w:rPr>
          <w:sz w:val="24"/>
          <w:szCs w:val="24"/>
          <w:vertAlign w:val="superscript"/>
        </w:rPr>
        <w:t>th</w:t>
      </w:r>
      <w:r w:rsidRPr="001D328A">
        <w:rPr>
          <w:sz w:val="24"/>
          <w:szCs w:val="24"/>
        </w:rPr>
        <w:t xml:space="preserve"> in line with Christ as the 1</w:t>
      </w:r>
      <w:r w:rsidRPr="001D328A">
        <w:rPr>
          <w:sz w:val="24"/>
          <w:szCs w:val="24"/>
          <w:vertAlign w:val="superscript"/>
        </w:rPr>
        <w:t>st</w:t>
      </w:r>
      <w:r w:rsidRPr="001D328A">
        <w:rPr>
          <w:sz w:val="24"/>
          <w:szCs w:val="24"/>
        </w:rPr>
        <w:t>-Born Son to raise up Christ to sit on His throne which makes 8 to 10 positions) were all Divine Unions done by Joseph and Mary by the Tree of Life.</w:t>
      </w:r>
    </w:p>
    <w:p w:rsidR="00F0124F" w:rsidRPr="001D328A" w:rsidRDefault="00F0124F" w:rsidP="00F0124F">
      <w:pPr>
        <w:spacing w:line="480" w:lineRule="auto"/>
        <w:jc w:val="both"/>
        <w:rPr>
          <w:sz w:val="24"/>
          <w:szCs w:val="24"/>
        </w:rPr>
      </w:pPr>
      <w:r w:rsidRPr="001D328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D328A">
        <w:rPr>
          <w:sz w:val="24"/>
          <w:szCs w:val="24"/>
          <w:vertAlign w:val="superscript"/>
        </w:rPr>
        <w:t>nd</w:t>
      </w:r>
      <w:r w:rsidRPr="001D328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D328A">
        <w:rPr>
          <w:sz w:val="24"/>
          <w:szCs w:val="24"/>
          <w:vertAlign w:val="superscript"/>
        </w:rPr>
        <w:t>th</w:t>
      </w:r>
      <w:r w:rsidRPr="001D328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D328A">
        <w:rPr>
          <w:sz w:val="24"/>
          <w:szCs w:val="24"/>
          <w:vertAlign w:val="superscript"/>
        </w:rPr>
        <w:t>nd</w:t>
      </w:r>
      <w:r w:rsidRPr="001D328A">
        <w:rPr>
          <w:sz w:val="24"/>
          <w:szCs w:val="24"/>
        </w:rPr>
        <w:t xml:space="preserve"> Peter 3:10-13 &amp; Acts 7:60.     </w:t>
      </w:r>
    </w:p>
    <w:p w:rsidR="00F0124F" w:rsidRPr="001D328A" w:rsidRDefault="00F0124F" w:rsidP="00F0124F">
      <w:pPr>
        <w:spacing w:line="480" w:lineRule="auto"/>
        <w:jc w:val="both"/>
        <w:rPr>
          <w:sz w:val="24"/>
          <w:szCs w:val="24"/>
        </w:rPr>
      </w:pPr>
      <w:r w:rsidRPr="001D328A">
        <w:rPr>
          <w:sz w:val="24"/>
          <w:szCs w:val="24"/>
        </w:rPr>
        <w:t>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committed only by a Man and a Woman from the Tree of the Knowledge of Good and Evil in a Strength 40 Year Kingdom of This World in Genesis 4:1. 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The True Holy Division of Man Jesus’ Mind and the Father Stephen’s Mind</w:t>
      </w:r>
    </w:p>
    <w:p w:rsidR="00F0124F" w:rsidRPr="001D328A" w:rsidRDefault="00F0124F" w:rsidP="00F0124F">
      <w:pPr>
        <w:spacing w:line="480" w:lineRule="auto"/>
        <w:jc w:val="both"/>
        <w:rPr>
          <w:sz w:val="24"/>
          <w:szCs w:val="24"/>
        </w:rPr>
      </w:pPr>
      <w:r w:rsidRPr="001D328A">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1D328A">
        <w:rPr>
          <w:sz w:val="24"/>
          <w:szCs w:val="24"/>
          <w:vertAlign w:val="superscript"/>
        </w:rPr>
        <w:t>st</w:t>
      </w:r>
      <w:r w:rsidRPr="001D328A">
        <w:rPr>
          <w:sz w:val="24"/>
          <w:szCs w:val="24"/>
        </w:rPr>
        <w:t xml:space="preserve"> Corinthians 2:6-16. In 1</w:t>
      </w:r>
      <w:r w:rsidRPr="001D328A">
        <w:rPr>
          <w:sz w:val="24"/>
          <w:szCs w:val="24"/>
          <w:vertAlign w:val="superscript"/>
        </w:rPr>
        <w:t>st</w:t>
      </w:r>
      <w:r w:rsidRPr="001D328A">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1D328A">
        <w:rPr>
          <w:sz w:val="24"/>
          <w:szCs w:val="24"/>
          <w:vertAlign w:val="superscript"/>
        </w:rPr>
        <w:t>nd</w:t>
      </w:r>
      <w:r w:rsidRPr="001D328A">
        <w:rPr>
          <w:sz w:val="24"/>
          <w:szCs w:val="24"/>
        </w:rPr>
        <w:t xml:space="preserve"> Serpent Satan called the Creator of the Eternal Sin the Married Lord of This Age concerning Qanah in Proverbs 8:22-25 (RSV), 1</w:t>
      </w:r>
      <w:r w:rsidRPr="001D328A">
        <w:rPr>
          <w:sz w:val="24"/>
          <w:szCs w:val="24"/>
          <w:vertAlign w:val="superscript"/>
        </w:rPr>
        <w:t>st</w:t>
      </w:r>
      <w:r w:rsidRPr="001D328A">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1D328A">
        <w:rPr>
          <w:sz w:val="24"/>
          <w:szCs w:val="24"/>
          <w:vertAlign w:val="superscript"/>
        </w:rPr>
        <w:t>st</w:t>
      </w:r>
      <w:r w:rsidRPr="001D328A">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1D328A">
        <w:rPr>
          <w:sz w:val="24"/>
          <w:szCs w:val="24"/>
          <w:vertAlign w:val="superscript"/>
        </w:rPr>
        <w:t>st</w:t>
      </w:r>
      <w:r w:rsidRPr="001D328A">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1D328A">
        <w:rPr>
          <w:b/>
          <w:sz w:val="24"/>
          <w:szCs w:val="24"/>
        </w:rPr>
        <w:t>Does the Son Jesus Our Lord Fully Know His Father Stephen Our Lord</w:t>
      </w:r>
      <w:r w:rsidRPr="001D328A">
        <w:rPr>
          <w:sz w:val="24"/>
          <w:szCs w:val="24"/>
        </w:rPr>
        <w:t xml:space="preserve">.”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The Mind of the Father Stephen our Lord</w:t>
      </w:r>
    </w:p>
    <w:p w:rsidR="00F0124F" w:rsidRPr="001D328A" w:rsidRDefault="00F0124F" w:rsidP="00F0124F">
      <w:pPr>
        <w:spacing w:line="480" w:lineRule="auto"/>
        <w:jc w:val="both"/>
        <w:rPr>
          <w:sz w:val="24"/>
          <w:szCs w:val="24"/>
        </w:rPr>
      </w:pPr>
      <w:r w:rsidRPr="001D328A">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1D328A">
        <w:rPr>
          <w:sz w:val="24"/>
          <w:szCs w:val="24"/>
          <w:vertAlign w:val="superscript"/>
        </w:rPr>
        <w:t>st</w:t>
      </w:r>
      <w:r w:rsidRPr="001D328A">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1D328A">
        <w:rPr>
          <w:sz w:val="24"/>
          <w:szCs w:val="24"/>
          <w:vertAlign w:val="superscript"/>
        </w:rPr>
        <w:t>st</w:t>
      </w:r>
      <w:r w:rsidRPr="001D328A">
        <w:rPr>
          <w:sz w:val="24"/>
          <w:szCs w:val="24"/>
        </w:rPr>
        <w:t xml:space="preserve"> Corinthians 8:6; 15:24-28; Luke 7:28; 20:35-36; Matthew 11:11; John 1:13; 3:3-8; 1</w:t>
      </w:r>
      <w:r w:rsidRPr="001D328A">
        <w:rPr>
          <w:sz w:val="24"/>
          <w:szCs w:val="24"/>
          <w:vertAlign w:val="superscript"/>
        </w:rPr>
        <w:t>st</w:t>
      </w:r>
      <w:r w:rsidRPr="001D328A">
        <w:rPr>
          <w:sz w:val="24"/>
          <w:szCs w:val="24"/>
        </w:rPr>
        <w:t xml:space="preserve"> Peter 1:23 &amp; 1</w:t>
      </w:r>
      <w:r w:rsidRPr="001D328A">
        <w:rPr>
          <w:sz w:val="24"/>
          <w:szCs w:val="24"/>
          <w:vertAlign w:val="superscript"/>
        </w:rPr>
        <w:t>st</w:t>
      </w:r>
      <w:r w:rsidRPr="001D328A">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1D328A">
        <w:rPr>
          <w:b/>
          <w:sz w:val="24"/>
          <w:szCs w:val="24"/>
        </w:rPr>
        <w:t>Does the Son Jesus our Lord Fully Know His Father Stephen our Lord</w:t>
      </w:r>
      <w:r w:rsidRPr="001D328A">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1D328A">
        <w:rPr>
          <w:sz w:val="24"/>
          <w:szCs w:val="24"/>
          <w:vertAlign w:val="superscript"/>
        </w:rPr>
        <w:t>st</w:t>
      </w:r>
      <w:r w:rsidRPr="001D328A">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1D328A">
        <w:rPr>
          <w:sz w:val="24"/>
          <w:szCs w:val="24"/>
          <w:vertAlign w:val="superscript"/>
        </w:rPr>
        <w:t>st</w:t>
      </w:r>
      <w:r w:rsidRPr="001D328A">
        <w:rPr>
          <w:sz w:val="24"/>
          <w:szCs w:val="24"/>
        </w:rPr>
        <w:t xml:space="preserve"> Samuel 15:29; Numbers 23:19 (OKJV) &amp; Matthew 23:9. The Apostles were using their Married Holy Ghost in “</w:t>
      </w:r>
      <w:r w:rsidRPr="001D328A">
        <w:rPr>
          <w:b/>
          <w:sz w:val="24"/>
          <w:szCs w:val="24"/>
        </w:rPr>
        <w:t>This Age</w:t>
      </w:r>
      <w:r w:rsidRPr="001D328A">
        <w:rPr>
          <w:sz w:val="24"/>
          <w:szCs w:val="24"/>
        </w:rPr>
        <w:t>” to appoint Men because the Apostles were mere Men for the responsibility of serving tables in Isaiah 61:1; 63:10 (NIV) which is totally different from the Father Stephen’s Single Holy Ghost in “</w:t>
      </w:r>
      <w:r w:rsidRPr="001D328A">
        <w:rPr>
          <w:b/>
          <w:sz w:val="24"/>
          <w:szCs w:val="24"/>
        </w:rPr>
        <w:t>That Age</w:t>
      </w:r>
      <w:r w:rsidRPr="001D328A">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1D328A">
        <w:rPr>
          <w:sz w:val="24"/>
          <w:szCs w:val="24"/>
          <w:vertAlign w:val="superscript"/>
        </w:rPr>
        <w:t>st</w:t>
      </w:r>
      <w:r w:rsidRPr="001D328A">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1D328A">
        <w:rPr>
          <w:sz w:val="24"/>
          <w:szCs w:val="24"/>
          <w:vertAlign w:val="superscript"/>
        </w:rPr>
        <w:t>st</w:t>
      </w:r>
      <w:r w:rsidRPr="001D328A">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1D328A">
        <w:rPr>
          <w:sz w:val="24"/>
          <w:szCs w:val="24"/>
          <w:vertAlign w:val="superscript"/>
        </w:rPr>
        <w:t>st</w:t>
      </w:r>
      <w:r w:rsidRPr="001D328A">
        <w:rPr>
          <w:sz w:val="24"/>
          <w:szCs w:val="24"/>
        </w:rPr>
        <w:t xml:space="preserve"> Corinthians 1:25 &amp; Hebrews 4:15.                 </w:t>
      </w:r>
    </w:p>
    <w:p w:rsidR="00F0124F" w:rsidRPr="001D328A" w:rsidRDefault="00F0124F" w:rsidP="00F0124F">
      <w:pPr>
        <w:jc w:val="center"/>
        <w:rPr>
          <w:rFonts w:ascii="Abyssinica SIL" w:hAnsi="Abyssinica SIL"/>
          <w:b/>
          <w:sz w:val="24"/>
          <w:szCs w:val="24"/>
        </w:rPr>
      </w:pPr>
      <w:r w:rsidRPr="001D328A">
        <w:rPr>
          <w:rFonts w:ascii="Abyssinica SIL" w:hAnsi="Abyssinica SIL"/>
          <w:b/>
          <w:sz w:val="24"/>
          <w:szCs w:val="24"/>
        </w:rPr>
        <w:t>What is the Empiricism of Man’s Mind?</w:t>
      </w:r>
    </w:p>
    <w:p w:rsidR="00F0124F" w:rsidRPr="001D328A" w:rsidRDefault="00F0124F" w:rsidP="00F0124F">
      <w:pPr>
        <w:spacing w:line="480" w:lineRule="auto"/>
        <w:jc w:val="both"/>
        <w:rPr>
          <w:sz w:val="24"/>
          <w:szCs w:val="24"/>
        </w:rPr>
      </w:pPr>
      <w:r w:rsidRPr="001D328A">
        <w:rPr>
          <w:sz w:val="24"/>
          <w:szCs w:val="24"/>
        </w:rPr>
        <w:t xml:space="preserve">The Empiricism of the Mind involves the five senses of the body. The basic five senses of Man are the sight, hearing, taste, touch and smell which the Man uses to discern things in the capacity of His Mind.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Sight Sense</w:t>
      </w:r>
    </w:p>
    <w:p w:rsidR="00F0124F" w:rsidRPr="001D328A" w:rsidRDefault="00F0124F" w:rsidP="00F0124F">
      <w:pPr>
        <w:spacing w:line="480" w:lineRule="auto"/>
        <w:jc w:val="both"/>
        <w:rPr>
          <w:sz w:val="24"/>
          <w:szCs w:val="24"/>
        </w:rPr>
      </w:pPr>
      <w:r w:rsidRPr="001D328A">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Hearing Sense</w:t>
      </w:r>
    </w:p>
    <w:p w:rsidR="00F0124F" w:rsidRPr="001D328A" w:rsidRDefault="00F0124F" w:rsidP="00F0124F">
      <w:pPr>
        <w:spacing w:line="480" w:lineRule="auto"/>
        <w:jc w:val="both"/>
        <w:rPr>
          <w:sz w:val="24"/>
          <w:szCs w:val="24"/>
        </w:rPr>
      </w:pPr>
      <w:r w:rsidRPr="001D328A">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Taste Sense</w:t>
      </w:r>
    </w:p>
    <w:p w:rsidR="00F0124F" w:rsidRPr="001D328A" w:rsidRDefault="00F0124F" w:rsidP="00F0124F">
      <w:pPr>
        <w:spacing w:line="480" w:lineRule="auto"/>
        <w:jc w:val="both"/>
        <w:rPr>
          <w:sz w:val="24"/>
          <w:szCs w:val="24"/>
        </w:rPr>
      </w:pPr>
      <w:r w:rsidRPr="001D328A">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Touch Sense</w:t>
      </w:r>
    </w:p>
    <w:p w:rsidR="00F0124F" w:rsidRPr="001D328A" w:rsidRDefault="00F0124F" w:rsidP="00F0124F">
      <w:pPr>
        <w:spacing w:line="480" w:lineRule="auto"/>
        <w:jc w:val="both"/>
        <w:rPr>
          <w:sz w:val="24"/>
          <w:szCs w:val="24"/>
        </w:rPr>
      </w:pPr>
      <w:r w:rsidRPr="001D328A">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Smell Sense</w:t>
      </w:r>
    </w:p>
    <w:p w:rsidR="00F0124F" w:rsidRPr="001D328A" w:rsidRDefault="00F0124F" w:rsidP="00F0124F">
      <w:pPr>
        <w:spacing w:line="480" w:lineRule="auto"/>
        <w:jc w:val="both"/>
        <w:rPr>
          <w:sz w:val="24"/>
          <w:szCs w:val="24"/>
        </w:rPr>
      </w:pPr>
      <w:r w:rsidRPr="001D328A">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F0124F" w:rsidRPr="001D328A" w:rsidRDefault="00F0124F" w:rsidP="00F0124F">
      <w:pPr>
        <w:jc w:val="center"/>
        <w:rPr>
          <w:rFonts w:ascii="Abyssinica SIL" w:hAnsi="Abyssinica SIL"/>
          <w:b/>
          <w:sz w:val="24"/>
          <w:szCs w:val="24"/>
        </w:rPr>
      </w:pPr>
      <w:r w:rsidRPr="001D328A">
        <w:rPr>
          <w:rFonts w:ascii="Abyssinica SIL" w:hAnsi="Abyssinica SIL"/>
          <w:b/>
          <w:sz w:val="24"/>
          <w:szCs w:val="24"/>
        </w:rPr>
        <w:t>Who Created Man’s Mind?</w:t>
      </w:r>
    </w:p>
    <w:p w:rsidR="00F0124F" w:rsidRPr="001D328A" w:rsidRDefault="00F0124F" w:rsidP="00F0124F">
      <w:pPr>
        <w:spacing w:line="480" w:lineRule="auto"/>
        <w:jc w:val="both"/>
        <w:rPr>
          <w:sz w:val="24"/>
          <w:szCs w:val="24"/>
        </w:rPr>
      </w:pPr>
      <w:r w:rsidRPr="001D328A">
        <w:rPr>
          <w:sz w:val="24"/>
          <w:szCs w:val="24"/>
        </w:rPr>
        <w:t>The Lord Yahweh (short name is Yah) is the Supreme Creator of the Father Stephen Our Lord in Proverbs 8:22-29 (RSV) &amp; 2</w:t>
      </w:r>
      <w:r w:rsidRPr="001D328A">
        <w:rPr>
          <w:sz w:val="24"/>
          <w:szCs w:val="24"/>
          <w:vertAlign w:val="superscript"/>
        </w:rPr>
        <w:t>nd</w:t>
      </w:r>
      <w:r w:rsidRPr="001D328A">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1D328A">
        <w:rPr>
          <w:sz w:val="24"/>
          <w:szCs w:val="24"/>
          <w:vertAlign w:val="superscript"/>
        </w:rPr>
        <w:t>nd</w:t>
      </w:r>
      <w:r w:rsidRPr="001D328A">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1D328A">
        <w:rPr>
          <w:sz w:val="24"/>
          <w:szCs w:val="24"/>
          <w:vertAlign w:val="superscript"/>
        </w:rPr>
        <w:t>nd</w:t>
      </w:r>
      <w:r w:rsidRPr="001D328A">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1D328A">
        <w:rPr>
          <w:sz w:val="24"/>
          <w:szCs w:val="24"/>
          <w:vertAlign w:val="superscript"/>
        </w:rPr>
        <w:t>nd</w:t>
      </w:r>
      <w:r w:rsidRPr="001D328A">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Chapter 2: Who has the Lord Yah’s Mind in the House World?</w:t>
      </w:r>
    </w:p>
    <w:p w:rsidR="00F0124F" w:rsidRPr="001D328A" w:rsidRDefault="00F0124F" w:rsidP="00F0124F">
      <w:pPr>
        <w:spacing w:line="480" w:lineRule="auto"/>
        <w:jc w:val="both"/>
        <w:rPr>
          <w:sz w:val="24"/>
          <w:szCs w:val="24"/>
        </w:rPr>
      </w:pPr>
      <w:r w:rsidRPr="001D328A">
        <w:rPr>
          <w:sz w:val="24"/>
          <w:szCs w:val="24"/>
        </w:rPr>
        <w:t>In Leviticus 24:12 declares “Then they put Him in custody (under guard) that the Mind of the LORD (STEPHEN) might be shown to them.” In 1</w:t>
      </w:r>
      <w:r w:rsidRPr="001D328A">
        <w:rPr>
          <w:sz w:val="24"/>
          <w:szCs w:val="24"/>
          <w:vertAlign w:val="superscript"/>
        </w:rPr>
        <w:t>st</w:t>
      </w:r>
      <w:r w:rsidRPr="001D328A">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1D328A">
        <w:rPr>
          <w:sz w:val="24"/>
          <w:szCs w:val="24"/>
          <w:vertAlign w:val="superscript"/>
        </w:rPr>
        <w:t>st</w:t>
      </w:r>
      <w:r w:rsidRPr="001D328A">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1D328A">
        <w:rPr>
          <w:sz w:val="24"/>
          <w:szCs w:val="24"/>
          <w:vertAlign w:val="superscript"/>
        </w:rPr>
        <w:t>st</w:t>
      </w:r>
      <w:r w:rsidRPr="001D328A">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1D328A">
        <w:rPr>
          <w:sz w:val="24"/>
          <w:szCs w:val="24"/>
          <w:vertAlign w:val="superscript"/>
        </w:rPr>
        <w:t>nd</w:t>
      </w:r>
      <w:r w:rsidRPr="001D328A">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1D328A">
        <w:rPr>
          <w:sz w:val="24"/>
          <w:szCs w:val="24"/>
          <w:vertAlign w:val="superscript"/>
        </w:rPr>
        <w:t>st</w:t>
      </w:r>
      <w:r w:rsidRPr="001D328A">
        <w:rPr>
          <w:sz w:val="24"/>
          <w:szCs w:val="24"/>
        </w:rPr>
        <w:t xml:space="preserve"> Peter 4:1 says “Therefore, since (Jesus) Christ suffered for Us in the flesh, arm yourselves also with the Same Mind, for He who has suffered in the flesh has ceased from sin…”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How does the Lord Yah think in the House World?</w:t>
      </w:r>
    </w:p>
    <w:p w:rsidR="00F0124F" w:rsidRPr="001D328A" w:rsidRDefault="00F0124F" w:rsidP="00F0124F">
      <w:pPr>
        <w:spacing w:line="480" w:lineRule="auto"/>
        <w:jc w:val="both"/>
        <w:rPr>
          <w:sz w:val="24"/>
          <w:szCs w:val="24"/>
        </w:rPr>
      </w:pPr>
      <w:r w:rsidRPr="001D328A">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1D328A">
        <w:rPr>
          <w:sz w:val="24"/>
          <w:szCs w:val="24"/>
          <w:vertAlign w:val="superscript"/>
        </w:rPr>
        <w:t>st</w:t>
      </w:r>
      <w:r w:rsidRPr="001D328A">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1D328A">
        <w:rPr>
          <w:sz w:val="24"/>
          <w:szCs w:val="24"/>
          <w:vertAlign w:val="superscript"/>
        </w:rPr>
        <w:t>st</w:t>
      </w:r>
      <w:r w:rsidRPr="001D328A">
        <w:rPr>
          <w:sz w:val="24"/>
          <w:szCs w:val="24"/>
        </w:rPr>
        <w:t xml:space="preserve"> Corinthians 7:40 mentions “But She is happier if She remains as She is, according to My judgment: and I think also that I have the Spirit of God (Father Stephen).” 2</w:t>
      </w:r>
      <w:r w:rsidRPr="001D328A">
        <w:rPr>
          <w:sz w:val="24"/>
          <w:szCs w:val="24"/>
          <w:vertAlign w:val="superscript"/>
        </w:rPr>
        <w:t>nd</w:t>
      </w:r>
      <w:r w:rsidRPr="001D328A">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F0124F" w:rsidRPr="001D328A" w:rsidRDefault="00F0124F" w:rsidP="00F0124F">
      <w:pPr>
        <w:spacing w:line="480" w:lineRule="auto"/>
        <w:jc w:val="both"/>
        <w:rPr>
          <w:sz w:val="24"/>
          <w:szCs w:val="24"/>
        </w:rPr>
      </w:pPr>
      <w:r w:rsidRPr="001D328A">
        <w:rPr>
          <w:sz w:val="24"/>
          <w:szCs w:val="24"/>
        </w:rPr>
        <w:t>The Acts of OT Freedom: The Father Stephen’s People Regain their Freedom: The Exodus from Egypt as an Acts of Freedom (Independence) is in Exodus 12:42; 16:6, 32; 20:2; Joshua 24:6; Judges 6:8; 2</w:t>
      </w:r>
      <w:r w:rsidRPr="001D328A">
        <w:rPr>
          <w:sz w:val="24"/>
          <w:szCs w:val="24"/>
          <w:vertAlign w:val="superscript"/>
        </w:rPr>
        <w:t>nd</w:t>
      </w:r>
      <w:r w:rsidRPr="001D328A">
        <w:rPr>
          <w:sz w:val="24"/>
          <w:szCs w:val="24"/>
        </w:rPr>
        <w:t xml:space="preserve"> Samuel 7:6; 1</w:t>
      </w:r>
      <w:r w:rsidRPr="001D328A">
        <w:rPr>
          <w:sz w:val="24"/>
          <w:szCs w:val="24"/>
          <w:vertAlign w:val="superscript"/>
        </w:rPr>
        <w:t>st</w:t>
      </w:r>
      <w:r w:rsidRPr="001D328A">
        <w:rPr>
          <w:sz w:val="24"/>
          <w:szCs w:val="24"/>
        </w:rPr>
        <w:t xml:space="preserve"> Kings 8:16; 2</w:t>
      </w:r>
      <w:r w:rsidRPr="001D328A">
        <w:rPr>
          <w:sz w:val="24"/>
          <w:szCs w:val="24"/>
          <w:vertAlign w:val="superscript"/>
        </w:rPr>
        <w:t>nd</w:t>
      </w:r>
      <w:r w:rsidRPr="001D328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D328A">
        <w:rPr>
          <w:sz w:val="24"/>
          <w:szCs w:val="24"/>
          <w:vertAlign w:val="superscript"/>
        </w:rPr>
        <w:t>nd</w:t>
      </w:r>
      <w:r w:rsidRPr="001D328A">
        <w:rPr>
          <w:sz w:val="24"/>
          <w:szCs w:val="24"/>
        </w:rPr>
        <w:t xml:space="preserve"> Kings 17:6-23 &amp; Psalms 137:1-4. </w:t>
      </w:r>
    </w:p>
    <w:p w:rsidR="00F0124F" w:rsidRPr="001D328A" w:rsidRDefault="00F0124F" w:rsidP="00F0124F">
      <w:pPr>
        <w:spacing w:line="480" w:lineRule="auto"/>
        <w:jc w:val="both"/>
        <w:rPr>
          <w:sz w:val="24"/>
          <w:szCs w:val="24"/>
        </w:rPr>
      </w:pPr>
      <w:r w:rsidRPr="001D328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D328A">
        <w:rPr>
          <w:sz w:val="24"/>
          <w:szCs w:val="24"/>
          <w:vertAlign w:val="superscript"/>
        </w:rPr>
        <w:t>st</w:t>
      </w:r>
      <w:r w:rsidRPr="001D328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D328A">
        <w:rPr>
          <w:sz w:val="24"/>
          <w:szCs w:val="24"/>
          <w:vertAlign w:val="superscript"/>
        </w:rPr>
        <w:t>st</w:t>
      </w:r>
      <w:r w:rsidRPr="001D328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D328A">
        <w:rPr>
          <w:sz w:val="24"/>
          <w:szCs w:val="24"/>
          <w:vertAlign w:val="superscript"/>
        </w:rPr>
        <w:t>st</w:t>
      </w:r>
      <w:r w:rsidRPr="001D328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D328A">
        <w:rPr>
          <w:sz w:val="24"/>
          <w:szCs w:val="24"/>
          <w:vertAlign w:val="superscript"/>
        </w:rPr>
        <w:t>nd</w:t>
      </w:r>
      <w:r w:rsidRPr="001D328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D328A">
        <w:rPr>
          <w:sz w:val="24"/>
          <w:szCs w:val="24"/>
          <w:vertAlign w:val="superscript"/>
        </w:rPr>
        <w:t>st</w:t>
      </w:r>
      <w:r w:rsidRPr="001D328A">
        <w:rPr>
          <w:sz w:val="24"/>
          <w:szCs w:val="24"/>
        </w:rPr>
        <w:t xml:space="preserve"> Thessalonians 3:13; 5:23; Revelation 21:4 &amp; Acts 7:58. The Freedom as the Result of being Rescued from Trials, Trying, Testing’s and Temptations by the Father Stephen is in 2</w:t>
      </w:r>
      <w:r w:rsidRPr="001D328A">
        <w:rPr>
          <w:sz w:val="24"/>
          <w:szCs w:val="24"/>
          <w:vertAlign w:val="superscript"/>
        </w:rPr>
        <w:t>nd</w:t>
      </w:r>
      <w:r w:rsidRPr="001D328A">
        <w:rPr>
          <w:sz w:val="24"/>
          <w:szCs w:val="24"/>
        </w:rPr>
        <w:t xml:space="preserve"> Timothy 3:11; 4:18; 2</w:t>
      </w:r>
      <w:r w:rsidRPr="001D328A">
        <w:rPr>
          <w:sz w:val="24"/>
          <w:szCs w:val="24"/>
          <w:vertAlign w:val="superscript"/>
        </w:rPr>
        <w:t>nd</w:t>
      </w:r>
      <w:r w:rsidRPr="001D328A">
        <w:rPr>
          <w:sz w:val="24"/>
          <w:szCs w:val="24"/>
        </w:rPr>
        <w:t xml:space="preserve"> Peter 2:9 &amp; Acts 6:5-15; 26:17. </w:t>
      </w:r>
    </w:p>
    <w:p w:rsidR="00F0124F" w:rsidRPr="001D328A" w:rsidRDefault="00F0124F" w:rsidP="00F0124F">
      <w:pPr>
        <w:spacing w:line="480" w:lineRule="auto"/>
        <w:jc w:val="both"/>
        <w:rPr>
          <w:sz w:val="24"/>
          <w:szCs w:val="24"/>
        </w:rPr>
      </w:pPr>
      <w:r w:rsidRPr="001D328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D328A">
        <w:rPr>
          <w:sz w:val="24"/>
          <w:szCs w:val="24"/>
          <w:vertAlign w:val="superscript"/>
        </w:rPr>
        <w:t>st</w:t>
      </w:r>
      <w:r w:rsidRPr="001D328A">
        <w:rPr>
          <w:sz w:val="24"/>
          <w:szCs w:val="24"/>
        </w:rPr>
        <w:t xml:space="preserve"> Peter 2:22 &amp; Acts 7:60. The Father Stephen’s Death fulfills the Demands of the Sexual Laws is in 2</w:t>
      </w:r>
      <w:r w:rsidRPr="001D328A">
        <w:rPr>
          <w:sz w:val="24"/>
          <w:szCs w:val="24"/>
          <w:vertAlign w:val="superscript"/>
        </w:rPr>
        <w:t>nd</w:t>
      </w:r>
      <w:r w:rsidRPr="001D328A">
        <w:rPr>
          <w:sz w:val="24"/>
          <w:szCs w:val="24"/>
        </w:rPr>
        <w:t xml:space="preserve"> Corinthians 5:21; Hebrews 7:27; 9:11, 26-28; 10:11-14; 1</w:t>
      </w:r>
      <w:r w:rsidRPr="001D328A">
        <w:rPr>
          <w:sz w:val="24"/>
          <w:szCs w:val="24"/>
          <w:vertAlign w:val="superscript"/>
        </w:rPr>
        <w:t>st</w:t>
      </w:r>
      <w:r w:rsidRPr="001D328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D328A">
        <w:rPr>
          <w:sz w:val="24"/>
          <w:szCs w:val="24"/>
          <w:vertAlign w:val="superscript"/>
        </w:rPr>
        <w:t>nd</w:t>
      </w:r>
      <w:r w:rsidRPr="001D328A">
        <w:rPr>
          <w:sz w:val="24"/>
          <w:szCs w:val="24"/>
        </w:rPr>
        <w:t xml:space="preserve"> Corinthians 3:17-18; Romans 8:1-17; Galatians 5:16-18, 22-26 &amp; Acts 6:5; 7:55-56. The Christians Freedom to Obey the Sexual Laws is Voluntary, but not Demanding is in Psalms 37:31; 119:32, 45, 97; Jeremiah 31:33; 2</w:t>
      </w:r>
      <w:r w:rsidRPr="001D328A">
        <w:rPr>
          <w:sz w:val="24"/>
          <w:szCs w:val="24"/>
          <w:vertAlign w:val="superscript"/>
        </w:rPr>
        <w:t>nd</w:t>
      </w:r>
      <w:r w:rsidRPr="001D328A">
        <w:rPr>
          <w:sz w:val="24"/>
          <w:szCs w:val="24"/>
        </w:rPr>
        <w:t xml:space="preserve"> Corinthians 3:3; James 1:25; 2:12 &amp; Acts 6:5, 11, 13, 15. Sexual Laws concerns a Sexual Corruption in This World through Lust is in 2</w:t>
      </w:r>
      <w:r w:rsidRPr="001D328A">
        <w:rPr>
          <w:sz w:val="24"/>
          <w:szCs w:val="24"/>
          <w:vertAlign w:val="superscript"/>
        </w:rPr>
        <w:t>nd</w:t>
      </w:r>
      <w:r w:rsidRPr="001D328A">
        <w:rPr>
          <w:sz w:val="24"/>
          <w:szCs w:val="24"/>
        </w:rPr>
        <w:t xml:space="preserve"> Peter 1:4. </w:t>
      </w:r>
    </w:p>
    <w:p w:rsidR="00F0124F" w:rsidRPr="001D328A" w:rsidRDefault="00F0124F" w:rsidP="00F0124F">
      <w:pPr>
        <w:spacing w:line="480" w:lineRule="auto"/>
        <w:jc w:val="both"/>
        <w:rPr>
          <w:sz w:val="24"/>
          <w:szCs w:val="24"/>
        </w:rPr>
      </w:pPr>
      <w:r w:rsidRPr="001D328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D328A">
        <w:rPr>
          <w:sz w:val="24"/>
          <w:szCs w:val="24"/>
          <w:vertAlign w:val="superscript"/>
        </w:rPr>
        <w:t>st</w:t>
      </w:r>
      <w:r w:rsidRPr="001D328A">
        <w:rPr>
          <w:sz w:val="24"/>
          <w:szCs w:val="24"/>
        </w:rPr>
        <w:t xml:space="preserve"> Corinthians 7:22-23; 2</w:t>
      </w:r>
      <w:r w:rsidRPr="001D328A">
        <w:rPr>
          <w:sz w:val="24"/>
          <w:szCs w:val="24"/>
          <w:vertAlign w:val="superscript"/>
        </w:rPr>
        <w:t>nd</w:t>
      </w:r>
      <w:r w:rsidRPr="001D328A">
        <w:rPr>
          <w:sz w:val="24"/>
          <w:szCs w:val="24"/>
        </w:rPr>
        <w:t xml:space="preserve"> Peter 2:19 &amp; Acts 26:16-18. Christians must Resist Sexual Sin is in Romans 1:21-32; 6:12,14; Hebrews 12:1-2; 1</w:t>
      </w:r>
      <w:r w:rsidRPr="001D328A">
        <w:rPr>
          <w:sz w:val="24"/>
          <w:szCs w:val="24"/>
          <w:vertAlign w:val="superscript"/>
        </w:rPr>
        <w:t>st</w:t>
      </w:r>
      <w:r w:rsidRPr="001D328A">
        <w:rPr>
          <w:sz w:val="24"/>
          <w:szCs w:val="24"/>
        </w:rPr>
        <w:t xml:space="preserve"> John 5:16-18 &amp; Acts 18:14. The False Ideas that Grace gives Christians the Freedom to Sexual Sin is in Romans 3:5-8; 6:1-2:15; 1</w:t>
      </w:r>
      <w:r w:rsidRPr="001D328A">
        <w:rPr>
          <w:sz w:val="24"/>
          <w:szCs w:val="24"/>
          <w:vertAlign w:val="superscript"/>
        </w:rPr>
        <w:t>st</w:t>
      </w:r>
      <w:r w:rsidRPr="001D328A">
        <w:rPr>
          <w:sz w:val="24"/>
          <w:szCs w:val="24"/>
        </w:rPr>
        <w:t xml:space="preserve"> Corinthians 10:23; Galatians 2:17-21 &amp; Acts 6:11, 13. The Dangers of Abusing Christian Freedom: Becoming a Stumbling-block to Others is in 1</w:t>
      </w:r>
      <w:r w:rsidRPr="001D328A">
        <w:rPr>
          <w:sz w:val="24"/>
          <w:szCs w:val="24"/>
          <w:vertAlign w:val="superscript"/>
        </w:rPr>
        <w:t>st</w:t>
      </w:r>
      <w:r w:rsidRPr="001D328A">
        <w:rPr>
          <w:sz w:val="24"/>
          <w:szCs w:val="24"/>
        </w:rPr>
        <w:t xml:space="preserve"> Corinthians 8:9-12 &amp; Romans 15:1-3. Indulging Oneself in Sexual Activity is in Galatians 5:13 &amp; Romans 14:1-18. Using Freedom to Cover up Sexual Evil is in 1</w:t>
      </w:r>
      <w:r w:rsidRPr="001D328A">
        <w:rPr>
          <w:sz w:val="24"/>
          <w:szCs w:val="24"/>
          <w:vertAlign w:val="superscript"/>
        </w:rPr>
        <w:t>st</w:t>
      </w:r>
      <w:r w:rsidRPr="001D328A">
        <w:rPr>
          <w:sz w:val="24"/>
          <w:szCs w:val="24"/>
        </w:rPr>
        <w:t xml:space="preserve"> Peter 2:16. The Examples of Abuse of Christian Freedom: Falling Back into Deliberate Sexual Sin is in Romans 6:1-2; Hebrews 12:1 &amp; 1</w:t>
      </w:r>
      <w:r w:rsidRPr="001D328A">
        <w:rPr>
          <w:sz w:val="24"/>
          <w:szCs w:val="24"/>
          <w:vertAlign w:val="superscript"/>
        </w:rPr>
        <w:t>st</w:t>
      </w:r>
      <w:r w:rsidRPr="001D328A">
        <w:rPr>
          <w:sz w:val="24"/>
          <w:szCs w:val="24"/>
        </w:rPr>
        <w:t xml:space="preserve"> John 3:6; 5:16-18. Disobedience towards the Father Stephen concerning No Sexuality is in 1</w:t>
      </w:r>
      <w:r w:rsidRPr="001D328A">
        <w:rPr>
          <w:sz w:val="24"/>
          <w:szCs w:val="24"/>
          <w:vertAlign w:val="superscript"/>
        </w:rPr>
        <w:t>st</w:t>
      </w:r>
      <w:r w:rsidRPr="001D328A">
        <w:rPr>
          <w:sz w:val="24"/>
          <w:szCs w:val="24"/>
        </w:rPr>
        <w:t xml:space="preserve"> John 3:4; 2</w:t>
      </w:r>
      <w:r w:rsidRPr="001D328A">
        <w:rPr>
          <w:sz w:val="24"/>
          <w:szCs w:val="24"/>
          <w:vertAlign w:val="superscript"/>
        </w:rPr>
        <w:t>nd</w:t>
      </w:r>
      <w:r w:rsidRPr="001D328A">
        <w:rPr>
          <w:sz w:val="24"/>
          <w:szCs w:val="24"/>
        </w:rPr>
        <w:t xml:space="preserve"> Corinthians 10:6 &amp; Ephesians 5:6. Selfishness within Sexuality is in 1</w:t>
      </w:r>
      <w:r w:rsidRPr="001D328A">
        <w:rPr>
          <w:sz w:val="24"/>
          <w:szCs w:val="24"/>
          <w:vertAlign w:val="superscript"/>
        </w:rPr>
        <w:t>st</w:t>
      </w:r>
      <w:r w:rsidRPr="001D328A">
        <w:rPr>
          <w:sz w:val="24"/>
          <w:szCs w:val="24"/>
        </w:rPr>
        <w:t xml:space="preserve"> John 3:17 &amp; Luke 6:32-34. Eating Food Sacrificed to Sexual Idols is in 1</w:t>
      </w:r>
      <w:r w:rsidRPr="001D328A">
        <w:rPr>
          <w:sz w:val="24"/>
          <w:szCs w:val="24"/>
          <w:vertAlign w:val="superscript"/>
        </w:rPr>
        <w:t>st</w:t>
      </w:r>
      <w:r w:rsidRPr="001D328A">
        <w:rPr>
          <w:sz w:val="24"/>
          <w:szCs w:val="24"/>
        </w:rPr>
        <w:t xml:space="preserve"> Corinthians 8:1-13 &amp; Revelation 2:14, 20. </w:t>
      </w:r>
    </w:p>
    <w:p w:rsidR="00F0124F" w:rsidRPr="001D328A" w:rsidRDefault="00F0124F" w:rsidP="00F0124F">
      <w:pPr>
        <w:spacing w:line="480" w:lineRule="auto"/>
        <w:jc w:val="both"/>
        <w:rPr>
          <w:sz w:val="24"/>
          <w:szCs w:val="24"/>
        </w:rPr>
      </w:pPr>
      <w:r w:rsidRPr="001D328A">
        <w:rPr>
          <w:sz w:val="24"/>
          <w:szCs w:val="24"/>
        </w:rPr>
        <w:t>The Freedom of the Will: The Freedom of the Will to Choose between Good &amp; Evil is in Deuteronomy 11:26-28; 30:15-16, 19; Joshua 24:15; 1</w:t>
      </w:r>
      <w:r w:rsidRPr="001D328A">
        <w:rPr>
          <w:sz w:val="24"/>
          <w:szCs w:val="24"/>
          <w:vertAlign w:val="superscript"/>
        </w:rPr>
        <w:t>st</w:t>
      </w:r>
      <w:r w:rsidRPr="001D328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D328A">
        <w:rPr>
          <w:sz w:val="24"/>
          <w:szCs w:val="24"/>
          <w:vertAlign w:val="superscript"/>
        </w:rPr>
        <w:t>st</w:t>
      </w:r>
      <w:r w:rsidRPr="001D328A">
        <w:rPr>
          <w:sz w:val="24"/>
          <w:szCs w:val="24"/>
        </w:rPr>
        <w:t xml:space="preserve"> Samuel 6:6; Exodus 8:15, 32; Psalms 95:8; Proverbs 28:14; Hebrews 3:8, 15; 4:7 &amp; Acts 7:11, 13; 7:57-60.               </w:t>
      </w:r>
    </w:p>
    <w:p w:rsidR="00F0124F" w:rsidRPr="001D328A" w:rsidRDefault="00F0124F" w:rsidP="00F0124F">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F0124F" w:rsidRPr="001D328A" w:rsidRDefault="00F0124F" w:rsidP="00F0124F">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Stephen: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F0124F" w:rsidRPr="001D328A" w:rsidRDefault="00F0124F" w:rsidP="00F0124F">
      <w:pPr>
        <w:spacing w:line="480" w:lineRule="auto"/>
        <w:jc w:val="both"/>
        <w:rPr>
          <w:sz w:val="24"/>
          <w:szCs w:val="24"/>
        </w:rPr>
      </w:pPr>
      <w:r w:rsidRPr="001D328A">
        <w:rPr>
          <w:sz w:val="24"/>
          <w:szCs w:val="24"/>
        </w:rPr>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F0124F" w:rsidRPr="001D328A" w:rsidRDefault="00F0124F" w:rsidP="00F0124F">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0124F" w:rsidRPr="001D328A" w:rsidRDefault="00F0124F" w:rsidP="00F0124F">
      <w:pPr>
        <w:spacing w:line="480" w:lineRule="auto"/>
        <w:jc w:val="both"/>
        <w:rPr>
          <w:sz w:val="24"/>
          <w:szCs w:val="24"/>
        </w:rPr>
      </w:pPr>
      <w:r w:rsidRPr="001D328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F0124F" w:rsidRPr="001D328A" w:rsidRDefault="00F0124F" w:rsidP="00F0124F">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0124F" w:rsidRPr="001D328A" w:rsidRDefault="00F0124F" w:rsidP="00F0124F">
      <w:pPr>
        <w:spacing w:line="480" w:lineRule="auto"/>
        <w:jc w:val="both"/>
        <w:rPr>
          <w:sz w:val="24"/>
          <w:szCs w:val="24"/>
        </w:rPr>
      </w:pPr>
      <w:r w:rsidRPr="001D328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F0124F" w:rsidRPr="001D328A" w:rsidRDefault="00F0124F" w:rsidP="00F0124F">
      <w:pPr>
        <w:spacing w:line="480" w:lineRule="auto"/>
        <w:jc w:val="both"/>
        <w:rPr>
          <w:sz w:val="24"/>
          <w:szCs w:val="24"/>
        </w:rPr>
      </w:pPr>
      <w:r w:rsidRPr="001D328A">
        <w:rPr>
          <w:sz w:val="24"/>
          <w:szCs w:val="24"/>
        </w:rPr>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F0124F" w:rsidRPr="001D328A" w:rsidRDefault="00F0124F" w:rsidP="00F0124F">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Chapter 3: What are the Restrictions in the Lord Yah’s Mind in the House World?</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Who is Molech called Sukkoth and Milcom in the House World?</w:t>
      </w:r>
    </w:p>
    <w:p w:rsidR="00F0124F" w:rsidRPr="001D328A" w:rsidRDefault="00F0124F" w:rsidP="00F0124F">
      <w:pPr>
        <w:spacing w:line="480" w:lineRule="auto"/>
        <w:jc w:val="both"/>
        <w:rPr>
          <w:sz w:val="24"/>
          <w:szCs w:val="24"/>
        </w:rPr>
      </w:pPr>
      <w:r w:rsidRPr="001D328A">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1D328A">
        <w:rPr>
          <w:sz w:val="24"/>
          <w:szCs w:val="24"/>
          <w:vertAlign w:val="superscript"/>
        </w:rPr>
        <w:t>st</w:t>
      </w:r>
      <w:r w:rsidRPr="001D328A">
        <w:rPr>
          <w:sz w:val="24"/>
          <w:szCs w:val="24"/>
        </w:rPr>
        <w:t xml:space="preserve"> Kings 11:5, 33. King Josiah later tore this high place down in 2</w:t>
      </w:r>
      <w:r w:rsidRPr="001D328A">
        <w:rPr>
          <w:sz w:val="24"/>
          <w:szCs w:val="24"/>
          <w:vertAlign w:val="superscript"/>
        </w:rPr>
        <w:t>nd</w:t>
      </w:r>
      <w:r w:rsidRPr="001D328A">
        <w:rPr>
          <w:sz w:val="24"/>
          <w:szCs w:val="24"/>
        </w:rPr>
        <w:t xml:space="preserve"> Kings 23:13. Milcom is rendered as “</w:t>
      </w:r>
      <w:r w:rsidRPr="001D328A">
        <w:rPr>
          <w:b/>
          <w:sz w:val="24"/>
          <w:szCs w:val="24"/>
        </w:rPr>
        <w:t>King</w:t>
      </w:r>
      <w:r w:rsidRPr="001D328A">
        <w:rPr>
          <w:sz w:val="24"/>
          <w:szCs w:val="24"/>
        </w:rPr>
        <w:t>” or “</w:t>
      </w:r>
      <w:r w:rsidRPr="001D328A">
        <w:rPr>
          <w:b/>
          <w:sz w:val="24"/>
          <w:szCs w:val="24"/>
        </w:rPr>
        <w:t>Ruler</w:t>
      </w:r>
      <w:r w:rsidRPr="001D328A">
        <w:rPr>
          <w:sz w:val="24"/>
          <w:szCs w:val="24"/>
        </w:rPr>
        <w:t>” in 2</w:t>
      </w:r>
      <w:r w:rsidRPr="001D328A">
        <w:rPr>
          <w:sz w:val="24"/>
          <w:szCs w:val="24"/>
          <w:vertAlign w:val="superscript"/>
        </w:rPr>
        <w:t>nd</w:t>
      </w:r>
      <w:r w:rsidRPr="001D328A">
        <w:rPr>
          <w:sz w:val="24"/>
          <w:szCs w:val="24"/>
        </w:rPr>
        <w:t xml:space="preserve"> Samuel 12:30 &amp; 1</w:t>
      </w:r>
      <w:r w:rsidRPr="001D328A">
        <w:rPr>
          <w:sz w:val="24"/>
          <w:szCs w:val="24"/>
          <w:vertAlign w:val="superscript"/>
        </w:rPr>
        <w:t>st</w:t>
      </w:r>
      <w:r w:rsidRPr="001D328A">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1D328A">
        <w:rPr>
          <w:b/>
          <w:sz w:val="24"/>
          <w:szCs w:val="24"/>
        </w:rPr>
        <w:t>Son of My Paternal Clan</w:t>
      </w:r>
      <w:r w:rsidRPr="001D328A">
        <w:rPr>
          <w:sz w:val="24"/>
          <w:szCs w:val="24"/>
        </w:rPr>
        <w:t>.” Ammonites intermarried with the Hebrews in 1</w:t>
      </w:r>
      <w:r w:rsidRPr="001D328A">
        <w:rPr>
          <w:sz w:val="24"/>
          <w:szCs w:val="24"/>
          <w:vertAlign w:val="superscript"/>
        </w:rPr>
        <w:t>st</w:t>
      </w:r>
      <w:r w:rsidRPr="001D328A">
        <w:rPr>
          <w:sz w:val="24"/>
          <w:szCs w:val="24"/>
        </w:rPr>
        <w:t xml:space="preserve"> Kings 14:2 &amp; 2</w:t>
      </w:r>
      <w:r w:rsidRPr="001D328A">
        <w:rPr>
          <w:sz w:val="24"/>
          <w:szCs w:val="24"/>
          <w:vertAlign w:val="superscript"/>
        </w:rPr>
        <w:t>nd</w:t>
      </w:r>
      <w:r w:rsidRPr="001D328A">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1D328A">
        <w:rPr>
          <w:b/>
          <w:sz w:val="24"/>
          <w:szCs w:val="24"/>
        </w:rPr>
        <w:t>The Lord Yah and the 30 Orders of the Biblical Giants, Biblical Dragons and Biblical Law</w:t>
      </w:r>
      <w:r w:rsidRPr="001D328A">
        <w:rPr>
          <w:sz w:val="24"/>
          <w:szCs w:val="24"/>
        </w:rPr>
        <w:t xml:space="preserve">.”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The House World History of King Solomon with Milcom in 5 Positions</w:t>
      </w:r>
    </w:p>
    <w:p w:rsidR="00F0124F" w:rsidRPr="001D328A" w:rsidRDefault="00F0124F" w:rsidP="00F0124F">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Kings 11:5 says “For Solomon went after Ashtoreth the Goddess of the Sidonians, and after Milcom the abomination of the Ammonties.” In 1</w:t>
      </w:r>
      <w:r w:rsidRPr="001D328A">
        <w:rPr>
          <w:sz w:val="24"/>
          <w:szCs w:val="24"/>
          <w:vertAlign w:val="superscript"/>
        </w:rPr>
        <w:t>st</w:t>
      </w:r>
      <w:r w:rsidRPr="001D328A">
        <w:rPr>
          <w:sz w:val="24"/>
          <w:szCs w:val="24"/>
        </w:rPr>
        <w:t xml:space="preserve"> Kings 11:7 declares “Then Solomon built a high place for Chemosh the abomination of Moab, on the hill that is east of Jerusalem, and for Molech the abomination of the people of Ammon.” In 1</w:t>
      </w:r>
      <w:r w:rsidRPr="001D328A">
        <w:rPr>
          <w:sz w:val="24"/>
          <w:szCs w:val="24"/>
          <w:vertAlign w:val="superscript"/>
        </w:rPr>
        <w:t>st</w:t>
      </w:r>
      <w:r w:rsidRPr="001D328A">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1D328A">
        <w:rPr>
          <w:sz w:val="24"/>
          <w:szCs w:val="24"/>
          <w:vertAlign w:val="superscript"/>
        </w:rPr>
        <w:t>nd</w:t>
      </w:r>
      <w:r w:rsidRPr="001D328A">
        <w:rPr>
          <w:sz w:val="24"/>
          <w:szCs w:val="24"/>
        </w:rPr>
        <w:t xml:space="preserve"> Kings 23:10 tells us “And He defiled Topheth, which is in the Valley of the Son of Hinnom, that no Man might make His son of His daughter pass through the fire to Molech.” In 2</w:t>
      </w:r>
      <w:r w:rsidRPr="001D328A">
        <w:rPr>
          <w:sz w:val="24"/>
          <w:szCs w:val="24"/>
          <w:vertAlign w:val="superscript"/>
        </w:rPr>
        <w:t>nd</w:t>
      </w:r>
      <w:r w:rsidRPr="001D328A">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F0124F" w:rsidRPr="001D328A" w:rsidRDefault="00F0124F" w:rsidP="00F0124F">
      <w:pPr>
        <w:jc w:val="center"/>
        <w:rPr>
          <w:rFonts w:ascii="Abyssinica SIL" w:hAnsi="Abyssinica SIL"/>
          <w:b/>
          <w:sz w:val="24"/>
          <w:szCs w:val="24"/>
        </w:rPr>
      </w:pPr>
      <w:r w:rsidRPr="001D328A">
        <w:rPr>
          <w:rFonts w:ascii="Abyssinica SIL" w:hAnsi="Abyssinica SIL"/>
          <w:b/>
          <w:sz w:val="24"/>
          <w:szCs w:val="24"/>
        </w:rPr>
        <w:t>The Command of the Lord Yahweh concerning Molech in the House World</w:t>
      </w:r>
    </w:p>
    <w:p w:rsidR="00F0124F" w:rsidRPr="001D328A" w:rsidRDefault="00F0124F" w:rsidP="00F0124F">
      <w:pPr>
        <w:spacing w:line="480" w:lineRule="auto"/>
        <w:jc w:val="both"/>
        <w:rPr>
          <w:sz w:val="24"/>
          <w:szCs w:val="24"/>
        </w:rPr>
      </w:pPr>
      <w:r w:rsidRPr="001D328A">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 xml:space="preserve">The Sexual Things that did not enter in the Lord Yah’s Mind in the House World </w:t>
      </w:r>
    </w:p>
    <w:p w:rsidR="00F0124F" w:rsidRPr="001D328A" w:rsidRDefault="00F0124F" w:rsidP="00F0124F">
      <w:pPr>
        <w:spacing w:line="480" w:lineRule="auto"/>
        <w:jc w:val="both"/>
        <w:rPr>
          <w:sz w:val="24"/>
          <w:szCs w:val="24"/>
        </w:rPr>
      </w:pPr>
      <w:r w:rsidRPr="001D328A">
        <w:rPr>
          <w:sz w:val="24"/>
          <w:szCs w:val="24"/>
        </w:rPr>
        <w:t>The Father Stephen does not allow anything to enter the Lord Yah’s Mind since He is the only one who can Pray to Him &amp; the only Doorway to the Lord Yah in 2</w:t>
      </w:r>
      <w:r w:rsidRPr="001D328A">
        <w:rPr>
          <w:sz w:val="24"/>
          <w:szCs w:val="24"/>
          <w:vertAlign w:val="superscript"/>
        </w:rPr>
        <w:t>nd</w:t>
      </w:r>
      <w:r w:rsidRPr="001D328A">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1D328A">
        <w:rPr>
          <w:b/>
          <w:i/>
          <w:sz w:val="24"/>
          <w:szCs w:val="24"/>
        </w:rPr>
        <w:t xml:space="preserve">mekhashshepheh </w:t>
      </w:r>
      <w:r w:rsidRPr="001D328A">
        <w:rPr>
          <w:sz w:val="24"/>
          <w:szCs w:val="24"/>
        </w:rPr>
        <w:t xml:space="preserve">in the feminine form in Exodus 22:18. In Exodus 22:18 says “Thou shall not suffer a witch to live”, but to die. A male witch is known as a wizard that renders the word </w:t>
      </w:r>
      <w:r w:rsidRPr="001D328A">
        <w:rPr>
          <w:b/>
          <w:i/>
          <w:sz w:val="24"/>
          <w:szCs w:val="24"/>
        </w:rPr>
        <w:t xml:space="preserve">mekhashshepeth </w:t>
      </w:r>
      <w:r w:rsidRPr="001D328A">
        <w:rPr>
          <w:sz w:val="24"/>
          <w:szCs w:val="24"/>
        </w:rPr>
        <w:t>in the masculine form in Deuteronomy 18:10. The foundation of witchcraft is human sacrifices and is found in the OKJV and the NKJV in Deuteronomy 18:10; 1</w:t>
      </w:r>
      <w:r w:rsidRPr="001D328A">
        <w:rPr>
          <w:sz w:val="24"/>
          <w:szCs w:val="24"/>
          <w:vertAlign w:val="superscript"/>
        </w:rPr>
        <w:t>st</w:t>
      </w:r>
      <w:r w:rsidRPr="001D328A">
        <w:rPr>
          <w:sz w:val="24"/>
          <w:szCs w:val="24"/>
        </w:rPr>
        <w:t xml:space="preserve"> Samuel 15:23; 2</w:t>
      </w:r>
      <w:r w:rsidRPr="001D328A">
        <w:rPr>
          <w:sz w:val="24"/>
          <w:szCs w:val="24"/>
          <w:vertAlign w:val="superscript"/>
        </w:rPr>
        <w:t>nd</w:t>
      </w:r>
      <w:r w:rsidRPr="001D328A">
        <w:rPr>
          <w:sz w:val="24"/>
          <w:szCs w:val="24"/>
        </w:rPr>
        <w:t xml:space="preserve"> Kings 9:22; 17:17; 21:6; 2</w:t>
      </w:r>
      <w:r w:rsidRPr="001D328A">
        <w:rPr>
          <w:sz w:val="24"/>
          <w:szCs w:val="24"/>
          <w:vertAlign w:val="superscript"/>
        </w:rPr>
        <w:t>nd</w:t>
      </w:r>
      <w:r w:rsidRPr="001D328A">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Does Molech (Milcom) refer to Moloch in the House World?</w:t>
      </w:r>
    </w:p>
    <w:p w:rsidR="00F0124F" w:rsidRPr="001D328A" w:rsidRDefault="00F0124F" w:rsidP="00F0124F">
      <w:pPr>
        <w:spacing w:line="480" w:lineRule="auto"/>
        <w:jc w:val="both"/>
        <w:rPr>
          <w:sz w:val="24"/>
          <w:szCs w:val="24"/>
        </w:rPr>
      </w:pPr>
      <w:r w:rsidRPr="001D328A">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1D328A">
        <w:rPr>
          <w:b/>
          <w:sz w:val="24"/>
          <w:szCs w:val="24"/>
        </w:rPr>
        <w:t>King</w:t>
      </w:r>
      <w:r w:rsidRPr="001D328A">
        <w:rPr>
          <w:sz w:val="24"/>
          <w:szCs w:val="24"/>
        </w:rPr>
        <w:t>” or “</w:t>
      </w:r>
      <w:r w:rsidRPr="001D328A">
        <w:rPr>
          <w:b/>
          <w:sz w:val="24"/>
          <w:szCs w:val="24"/>
        </w:rPr>
        <w:t>Ruler</w:t>
      </w:r>
      <w:r w:rsidRPr="001D328A">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1D328A">
        <w:rPr>
          <w:b/>
          <w:sz w:val="24"/>
          <w:szCs w:val="24"/>
        </w:rPr>
        <w:t>the constant, unchanging one</w:t>
      </w:r>
      <w:r w:rsidRPr="001D328A">
        <w:rPr>
          <w:sz w:val="24"/>
          <w:szCs w:val="24"/>
        </w:rPr>
        <w:t xml:space="preserve">.” Molech may be a variation to Moloch in Acts 7:43.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Chapter 4: Is the Lord Yahweh all Knowing &amp; His Understanding Infinite in the House World?</w:t>
      </w:r>
    </w:p>
    <w:p w:rsidR="00F0124F" w:rsidRPr="001D328A" w:rsidRDefault="00F0124F" w:rsidP="00F0124F">
      <w:pPr>
        <w:spacing w:line="480" w:lineRule="auto"/>
        <w:jc w:val="both"/>
        <w:rPr>
          <w:sz w:val="24"/>
          <w:szCs w:val="24"/>
        </w:rPr>
      </w:pPr>
      <w:r w:rsidRPr="001D328A">
        <w:rPr>
          <w:sz w:val="24"/>
          <w:szCs w:val="24"/>
        </w:rPr>
        <w:t xml:space="preserve">The </w:t>
      </w:r>
      <w:r w:rsidRPr="001D328A">
        <w:rPr>
          <w:b/>
          <w:sz w:val="24"/>
          <w:szCs w:val="24"/>
        </w:rPr>
        <w:t>LORD YAHWEH (JEHOVAH) THE CREATOR OF THE FATHER STEPHEN</w:t>
      </w:r>
      <w:r w:rsidRPr="001D328A">
        <w:rPr>
          <w:sz w:val="24"/>
          <w:szCs w:val="24"/>
        </w:rPr>
        <w:t xml:space="preserve"> is called “</w:t>
      </w:r>
      <w:r w:rsidRPr="001D328A">
        <w:rPr>
          <w:b/>
          <w:sz w:val="24"/>
          <w:szCs w:val="24"/>
        </w:rPr>
        <w:t>THE ALL-KNOWING GOD</w:t>
      </w:r>
      <w:r w:rsidRPr="001D328A">
        <w:rPr>
          <w:sz w:val="24"/>
          <w:szCs w:val="24"/>
        </w:rPr>
        <w:t>” and is not limited in Knowledge (Wisdom, Intelligence, Knowing &amp; Understanding) and has Infinite Knowledge. He simply does not necessarily have use His mind to know all things. In 1</w:t>
      </w:r>
      <w:r w:rsidRPr="001D328A">
        <w:rPr>
          <w:sz w:val="24"/>
          <w:szCs w:val="24"/>
          <w:vertAlign w:val="superscript"/>
        </w:rPr>
        <w:t>st</w:t>
      </w:r>
      <w:r w:rsidRPr="001D328A">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1D328A">
        <w:rPr>
          <w:sz w:val="24"/>
          <w:szCs w:val="24"/>
          <w:vertAlign w:val="superscript"/>
        </w:rPr>
        <w:t>nd</w:t>
      </w:r>
      <w:r w:rsidRPr="001D328A">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1D328A">
        <w:rPr>
          <w:sz w:val="24"/>
          <w:szCs w:val="24"/>
          <w:vertAlign w:val="superscript"/>
        </w:rPr>
        <w:t>nd</w:t>
      </w:r>
      <w:r w:rsidRPr="001D328A">
        <w:rPr>
          <w:sz w:val="24"/>
          <w:szCs w:val="24"/>
        </w:rPr>
        <w:t xml:space="preserve"> Peter 1:3 tells us “…as His divine power has given us all things that pertain to life and godliness, through the knowledge of Him who called Us by glory and virtue...”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What are the True Limitations of the Lord Yahweh in 5 Positions in the House World?</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 xml:space="preserve">The True God </w:t>
      </w:r>
    </w:p>
    <w:p w:rsidR="00F0124F" w:rsidRPr="001D328A" w:rsidRDefault="00F0124F" w:rsidP="00F0124F">
      <w:pPr>
        <w:spacing w:line="480" w:lineRule="auto"/>
        <w:jc w:val="both"/>
        <w:rPr>
          <w:sz w:val="24"/>
          <w:szCs w:val="24"/>
        </w:rPr>
      </w:pPr>
      <w:r w:rsidRPr="001D328A">
        <w:rPr>
          <w:sz w:val="24"/>
          <w:szCs w:val="24"/>
        </w:rPr>
        <w:t xml:space="preserve">The </w:t>
      </w:r>
      <w:r w:rsidRPr="001D328A">
        <w:rPr>
          <w:b/>
          <w:sz w:val="24"/>
          <w:szCs w:val="24"/>
        </w:rPr>
        <w:t>LORD YAH THE CREATOR OF THE FATHER STEPHEN OUR LORD</w:t>
      </w:r>
      <w:r w:rsidRPr="001D328A">
        <w:rPr>
          <w:sz w:val="24"/>
          <w:szCs w:val="24"/>
        </w:rPr>
        <w:t xml:space="preserve"> is called “</w:t>
      </w:r>
      <w:r w:rsidRPr="001D328A">
        <w:rPr>
          <w:b/>
          <w:sz w:val="24"/>
          <w:szCs w:val="24"/>
        </w:rPr>
        <w:t>THE UNLYING TRUE GOD</w:t>
      </w:r>
      <w:r w:rsidRPr="001D328A">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The Sinless God</w:t>
      </w:r>
    </w:p>
    <w:p w:rsidR="00F0124F" w:rsidRPr="001D328A" w:rsidRDefault="00F0124F" w:rsidP="00F0124F">
      <w:pPr>
        <w:spacing w:line="480" w:lineRule="auto"/>
        <w:jc w:val="both"/>
        <w:rPr>
          <w:sz w:val="24"/>
          <w:szCs w:val="24"/>
        </w:rPr>
      </w:pPr>
      <w:r w:rsidRPr="001D328A">
        <w:rPr>
          <w:sz w:val="24"/>
          <w:szCs w:val="24"/>
        </w:rPr>
        <w:t xml:space="preserve">The </w:t>
      </w:r>
      <w:r w:rsidRPr="001D328A">
        <w:rPr>
          <w:b/>
          <w:sz w:val="24"/>
          <w:szCs w:val="24"/>
        </w:rPr>
        <w:t>LORD YAH THE CREATOR OF THE FATHER STEPHEN OUR LORD</w:t>
      </w:r>
      <w:r w:rsidRPr="001D328A">
        <w:rPr>
          <w:sz w:val="24"/>
          <w:szCs w:val="24"/>
        </w:rPr>
        <w:t xml:space="preserve"> is called “</w:t>
      </w:r>
      <w:r w:rsidRPr="001D328A">
        <w:rPr>
          <w:b/>
          <w:sz w:val="24"/>
          <w:szCs w:val="24"/>
        </w:rPr>
        <w:t>THE SINLESS GOD</w:t>
      </w:r>
      <w:r w:rsidRPr="001D328A">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The Very Good God</w:t>
      </w:r>
    </w:p>
    <w:p w:rsidR="00F0124F" w:rsidRPr="001D328A" w:rsidRDefault="00F0124F" w:rsidP="00F0124F">
      <w:pPr>
        <w:spacing w:line="480" w:lineRule="auto"/>
        <w:jc w:val="both"/>
        <w:rPr>
          <w:sz w:val="24"/>
          <w:szCs w:val="24"/>
        </w:rPr>
      </w:pPr>
      <w:r w:rsidRPr="001D328A">
        <w:rPr>
          <w:sz w:val="24"/>
          <w:szCs w:val="24"/>
        </w:rPr>
        <w:t xml:space="preserve">The </w:t>
      </w:r>
      <w:r w:rsidRPr="001D328A">
        <w:rPr>
          <w:b/>
          <w:sz w:val="24"/>
          <w:szCs w:val="24"/>
        </w:rPr>
        <w:t>LORD YAH THE CREATOR OF THE FATHER STEPHEN OUR LORD</w:t>
      </w:r>
      <w:r w:rsidRPr="001D328A">
        <w:rPr>
          <w:sz w:val="24"/>
          <w:szCs w:val="24"/>
        </w:rPr>
        <w:t xml:space="preserve"> is called “</w:t>
      </w:r>
      <w:r w:rsidRPr="001D328A">
        <w:rPr>
          <w:b/>
          <w:sz w:val="24"/>
          <w:szCs w:val="24"/>
        </w:rPr>
        <w:t>THE VERY GOOD GOD</w:t>
      </w:r>
      <w:r w:rsidRPr="001D328A">
        <w:rPr>
          <w:sz w:val="24"/>
          <w:szCs w:val="24"/>
        </w:rPr>
        <w:t>” and is not evil in origin in 1</w:t>
      </w:r>
      <w:r w:rsidRPr="001D328A">
        <w:rPr>
          <w:sz w:val="24"/>
          <w:szCs w:val="24"/>
          <w:vertAlign w:val="superscript"/>
        </w:rPr>
        <w:t>st</w:t>
      </w:r>
      <w:r w:rsidRPr="001D328A">
        <w:rPr>
          <w:sz w:val="24"/>
          <w:szCs w:val="24"/>
        </w:rPr>
        <w:t xml:space="preserve"> Corinthians 13:5. In 1</w:t>
      </w:r>
      <w:r w:rsidRPr="001D328A">
        <w:rPr>
          <w:sz w:val="24"/>
          <w:szCs w:val="24"/>
          <w:vertAlign w:val="superscript"/>
        </w:rPr>
        <w:t>st</w:t>
      </w:r>
      <w:r w:rsidRPr="001D328A">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1D328A">
        <w:rPr>
          <w:sz w:val="24"/>
          <w:szCs w:val="24"/>
          <w:vertAlign w:val="superscript"/>
        </w:rPr>
        <w:t>ST</w:t>
      </w:r>
      <w:r w:rsidRPr="001D328A">
        <w:rPr>
          <w:sz w:val="24"/>
          <w:szCs w:val="24"/>
        </w:rPr>
        <w:t xml:space="preserve"> John 1:8, 10 &amp; Jeremiah 18:10. In Romans 8:28 says “And We know that all things work together for good to those who (Agape) Love God (Father Stephen), to those who are called acc</w:t>
      </w:r>
      <w:r w:rsidR="00324F86" w:rsidRPr="001D328A">
        <w:rPr>
          <w:sz w:val="24"/>
          <w:szCs w:val="24"/>
        </w:rPr>
        <w:t>o</w:t>
      </w:r>
      <w:r w:rsidRPr="001D328A">
        <w:rPr>
          <w:sz w:val="24"/>
          <w:szCs w:val="24"/>
        </w:rPr>
        <w:t>r</w:t>
      </w:r>
      <w:r w:rsidR="00324F86" w:rsidRPr="001D328A">
        <w:rPr>
          <w:sz w:val="24"/>
          <w:szCs w:val="24"/>
        </w:rPr>
        <w:t>d</w:t>
      </w:r>
      <w:r w:rsidRPr="001D328A">
        <w:rPr>
          <w:sz w:val="24"/>
          <w:szCs w:val="24"/>
        </w:rPr>
        <w:t xml:space="preserve">ing to His purpose.”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The Untempting God</w:t>
      </w:r>
    </w:p>
    <w:p w:rsidR="00F0124F" w:rsidRPr="001D328A" w:rsidRDefault="00F0124F" w:rsidP="00F0124F">
      <w:pPr>
        <w:spacing w:line="480" w:lineRule="auto"/>
        <w:jc w:val="both"/>
        <w:rPr>
          <w:sz w:val="24"/>
          <w:szCs w:val="24"/>
        </w:rPr>
      </w:pPr>
      <w:r w:rsidRPr="001D328A">
        <w:rPr>
          <w:sz w:val="24"/>
          <w:szCs w:val="24"/>
        </w:rPr>
        <w:t xml:space="preserve">The </w:t>
      </w:r>
      <w:r w:rsidRPr="001D328A">
        <w:rPr>
          <w:b/>
          <w:sz w:val="24"/>
          <w:szCs w:val="24"/>
        </w:rPr>
        <w:t>LORD YAH THE CREATOR OF THE FATHER STEPHEN OUR LORD</w:t>
      </w:r>
      <w:r w:rsidRPr="001D328A">
        <w:rPr>
          <w:sz w:val="24"/>
          <w:szCs w:val="24"/>
        </w:rPr>
        <w:t xml:space="preserve"> is called “</w:t>
      </w:r>
      <w:r w:rsidRPr="001D328A">
        <w:rPr>
          <w:b/>
          <w:sz w:val="24"/>
          <w:szCs w:val="24"/>
        </w:rPr>
        <w:t>THE UNTEMPTING GOD</w:t>
      </w:r>
      <w:r w:rsidRPr="001D328A">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The Faithful God</w:t>
      </w:r>
    </w:p>
    <w:p w:rsidR="00F0124F" w:rsidRPr="001D328A" w:rsidRDefault="00F0124F" w:rsidP="00F0124F">
      <w:pPr>
        <w:spacing w:line="480" w:lineRule="auto"/>
        <w:jc w:val="both"/>
        <w:rPr>
          <w:sz w:val="24"/>
          <w:szCs w:val="24"/>
        </w:rPr>
      </w:pPr>
      <w:r w:rsidRPr="001D328A">
        <w:rPr>
          <w:sz w:val="24"/>
          <w:szCs w:val="24"/>
        </w:rPr>
        <w:t xml:space="preserve">The </w:t>
      </w:r>
      <w:r w:rsidRPr="001D328A">
        <w:rPr>
          <w:b/>
          <w:sz w:val="24"/>
          <w:szCs w:val="24"/>
        </w:rPr>
        <w:t>LORD YAH THE CREATOR OF THE FATHER STEPHEN OUR LORD</w:t>
      </w:r>
      <w:r w:rsidRPr="001D328A">
        <w:rPr>
          <w:sz w:val="24"/>
          <w:szCs w:val="24"/>
        </w:rPr>
        <w:t xml:space="preserve"> is called “</w:t>
      </w:r>
      <w:r w:rsidRPr="001D328A">
        <w:rPr>
          <w:b/>
          <w:sz w:val="24"/>
          <w:szCs w:val="24"/>
        </w:rPr>
        <w:t>THE FAITHFUL GOD</w:t>
      </w:r>
      <w:r w:rsidRPr="001D328A">
        <w:rPr>
          <w:sz w:val="24"/>
          <w:szCs w:val="24"/>
        </w:rPr>
        <w:t>” and cannot deny Himself for anyone in 2</w:t>
      </w:r>
      <w:r w:rsidRPr="001D328A">
        <w:rPr>
          <w:sz w:val="24"/>
          <w:szCs w:val="24"/>
          <w:vertAlign w:val="superscript"/>
        </w:rPr>
        <w:t>nd</w:t>
      </w:r>
      <w:r w:rsidRPr="001D328A">
        <w:rPr>
          <w:sz w:val="24"/>
          <w:szCs w:val="24"/>
        </w:rPr>
        <w:t xml:space="preserve"> Timothy 2:13. In 2</w:t>
      </w:r>
      <w:r w:rsidRPr="001D328A">
        <w:rPr>
          <w:sz w:val="24"/>
          <w:szCs w:val="24"/>
          <w:vertAlign w:val="superscript"/>
        </w:rPr>
        <w:t>nd</w:t>
      </w:r>
      <w:r w:rsidRPr="001D328A">
        <w:rPr>
          <w:sz w:val="24"/>
          <w:szCs w:val="24"/>
        </w:rPr>
        <w:t xml:space="preserve"> Timothy 2:13 declares “If we are faithless, He (Father Stephen) remains faithful, He (Father Stephen) cannot deny Himself.” </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Conclusion</w:t>
      </w:r>
    </w:p>
    <w:p w:rsidR="00F0124F" w:rsidRPr="001D328A" w:rsidRDefault="00F0124F" w:rsidP="00F0124F">
      <w:pPr>
        <w:spacing w:line="480" w:lineRule="auto"/>
        <w:jc w:val="both"/>
        <w:rPr>
          <w:sz w:val="24"/>
          <w:szCs w:val="24"/>
        </w:rPr>
      </w:pPr>
      <w:r w:rsidRPr="001D328A">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F0124F" w:rsidRPr="001D328A" w:rsidRDefault="00F0124F" w:rsidP="00F0124F">
      <w:pPr>
        <w:spacing w:line="480" w:lineRule="auto"/>
        <w:jc w:val="center"/>
        <w:rPr>
          <w:rFonts w:ascii="Abyssinica SIL" w:hAnsi="Abyssinica SIL"/>
          <w:b/>
          <w:sz w:val="24"/>
          <w:szCs w:val="24"/>
        </w:rPr>
      </w:pPr>
      <w:r w:rsidRPr="001D328A">
        <w:rPr>
          <w:rFonts w:ascii="Abyssinica SIL" w:hAnsi="Abyssinica SIL"/>
          <w:b/>
          <w:sz w:val="24"/>
          <w:szCs w:val="24"/>
        </w:rPr>
        <w:t>Bibliography</w:t>
      </w:r>
    </w:p>
    <w:p w:rsidR="00F0124F" w:rsidRPr="001D328A" w:rsidRDefault="00F0124F" w:rsidP="00F0124F">
      <w:pPr>
        <w:spacing w:line="480" w:lineRule="auto"/>
        <w:jc w:val="both"/>
        <w:rPr>
          <w:sz w:val="24"/>
          <w:szCs w:val="24"/>
        </w:rPr>
      </w:pPr>
      <w:r w:rsidRPr="001D328A">
        <w:rPr>
          <w:sz w:val="24"/>
          <w:szCs w:val="24"/>
        </w:rPr>
        <w:t>King James Study Bible: King James Version: Thomas Nelson Inc. Copyright, 1991</w:t>
      </w:r>
    </w:p>
    <w:p w:rsidR="00F0124F" w:rsidRPr="001D328A" w:rsidRDefault="00F0124F" w:rsidP="00F0124F">
      <w:pPr>
        <w:spacing w:line="480" w:lineRule="auto"/>
        <w:jc w:val="both"/>
        <w:rPr>
          <w:sz w:val="24"/>
          <w:szCs w:val="24"/>
        </w:rPr>
      </w:pPr>
      <w:r w:rsidRPr="001D328A">
        <w:rPr>
          <w:sz w:val="24"/>
          <w:szCs w:val="24"/>
        </w:rPr>
        <w:t>Libronix Digital Library System: 3.0e with Platinum: Copyright, 2000-2010</w:t>
      </w:r>
    </w:p>
    <w:p w:rsidR="00F0124F" w:rsidRPr="001D328A" w:rsidRDefault="00F0124F" w:rsidP="00F0124F">
      <w:pPr>
        <w:spacing w:line="480" w:lineRule="auto"/>
        <w:jc w:val="both"/>
        <w:rPr>
          <w:sz w:val="24"/>
          <w:szCs w:val="24"/>
        </w:rPr>
      </w:pPr>
      <w:r w:rsidRPr="001D328A">
        <w:rPr>
          <w:sz w:val="24"/>
          <w:szCs w:val="24"/>
        </w:rPr>
        <w:t>Libronix Digital Library System: 3.0e with Platinum: KJV with Apocrypha: Copyright, 2000-2010</w:t>
      </w:r>
    </w:p>
    <w:p w:rsidR="00F0124F" w:rsidRPr="001D328A" w:rsidRDefault="00F0124F" w:rsidP="00F0124F">
      <w:pPr>
        <w:spacing w:line="480" w:lineRule="auto"/>
        <w:jc w:val="both"/>
        <w:rPr>
          <w:sz w:val="24"/>
          <w:szCs w:val="24"/>
        </w:rPr>
      </w:pPr>
      <w:r w:rsidRPr="001D328A">
        <w:rPr>
          <w:sz w:val="24"/>
          <w:szCs w:val="24"/>
        </w:rPr>
        <w:t xml:space="preserve">Revised Standard Version: The authorized revision of the American Standard Version: Copyright, 1901 </w:t>
      </w:r>
    </w:p>
    <w:p w:rsidR="00F0124F" w:rsidRPr="001D328A" w:rsidRDefault="00F0124F" w:rsidP="00F0124F">
      <w:pPr>
        <w:spacing w:line="480" w:lineRule="auto"/>
        <w:jc w:val="both"/>
        <w:rPr>
          <w:sz w:val="24"/>
          <w:szCs w:val="24"/>
        </w:rPr>
      </w:pPr>
      <w:r w:rsidRPr="001D328A">
        <w:rPr>
          <w:sz w:val="24"/>
          <w:szCs w:val="24"/>
        </w:rPr>
        <w:t>Spirit Filled Life Bible with the New King James Version: Thomas Nelson Inc. Copyright, 1991</w:t>
      </w:r>
    </w:p>
    <w:p w:rsidR="00F0124F" w:rsidRPr="001D328A" w:rsidRDefault="00F0124F" w:rsidP="00F0124F">
      <w:pPr>
        <w:spacing w:line="480" w:lineRule="auto"/>
        <w:jc w:val="both"/>
        <w:rPr>
          <w:sz w:val="24"/>
          <w:szCs w:val="24"/>
        </w:rPr>
      </w:pPr>
      <w:r w:rsidRPr="001D328A">
        <w:rPr>
          <w:sz w:val="24"/>
          <w:szCs w:val="24"/>
        </w:rPr>
        <w:t>The Apocrypha/Deuterocanonical Books of the Old Testament: Cambridge University Press, 1989</w:t>
      </w:r>
    </w:p>
    <w:p w:rsidR="00F0124F" w:rsidRPr="001D328A" w:rsidRDefault="00F0124F" w:rsidP="00F0124F">
      <w:pPr>
        <w:tabs>
          <w:tab w:val="left" w:pos="5760"/>
        </w:tabs>
        <w:spacing w:line="480" w:lineRule="auto"/>
        <w:rPr>
          <w:sz w:val="24"/>
          <w:szCs w:val="24"/>
        </w:rPr>
      </w:pPr>
      <w:r w:rsidRPr="001D328A">
        <w:rPr>
          <w:sz w:val="24"/>
          <w:szCs w:val="24"/>
        </w:rPr>
        <w:t xml:space="preserve">The Holy Bible, New International Version: Copyright 1973, 1978, 1984 by the International Bible Society  </w:t>
      </w:r>
    </w:p>
    <w:p w:rsidR="00B04B2C" w:rsidRPr="001D328A" w:rsidRDefault="00B04B2C" w:rsidP="00B04B2C">
      <w:pPr>
        <w:jc w:val="center"/>
        <w:rPr>
          <w:b/>
          <w:sz w:val="24"/>
          <w:szCs w:val="24"/>
        </w:rPr>
      </w:pPr>
      <w:r w:rsidRPr="001D328A">
        <w:rPr>
          <w:b/>
          <w:sz w:val="24"/>
          <w:szCs w:val="24"/>
        </w:rPr>
        <w:t>THE LORD’S MONEY AND THE MONEY IN THE HOLY BIBLE</w:t>
      </w:r>
    </w:p>
    <w:p w:rsidR="00B04B2C" w:rsidRPr="001D328A" w:rsidRDefault="00B04B2C" w:rsidP="00B04B2C">
      <w:pPr>
        <w:jc w:val="center"/>
        <w:rPr>
          <w:sz w:val="24"/>
          <w:szCs w:val="24"/>
        </w:rPr>
      </w:pPr>
      <w:r w:rsidRPr="001D328A">
        <w:rPr>
          <w:sz w:val="24"/>
          <w:szCs w:val="24"/>
        </w:rPr>
        <w:t>Contents</w:t>
      </w:r>
    </w:p>
    <w:p w:rsidR="00B04B2C" w:rsidRPr="001D328A" w:rsidRDefault="00B04B2C" w:rsidP="00B04B2C">
      <w:pPr>
        <w:rPr>
          <w:sz w:val="24"/>
          <w:szCs w:val="24"/>
        </w:rPr>
      </w:pPr>
      <w:r w:rsidRPr="001D328A">
        <w:rPr>
          <w:sz w:val="24"/>
          <w:szCs w:val="24"/>
        </w:rPr>
        <w:t xml:space="preserve">Chapter 1: The Lord’s Money of the Physical Trinity and the Lord James’ the Whole Law </w:t>
      </w:r>
    </w:p>
    <w:p w:rsidR="00B04B2C" w:rsidRPr="001D328A" w:rsidRDefault="00B04B2C" w:rsidP="00B04B2C">
      <w:pPr>
        <w:rPr>
          <w:sz w:val="24"/>
          <w:szCs w:val="24"/>
        </w:rPr>
      </w:pPr>
      <w:r w:rsidRPr="001D328A">
        <w:rPr>
          <w:sz w:val="24"/>
          <w:szCs w:val="24"/>
        </w:rPr>
        <w:t xml:space="preserve">A. the Brother John’s Copper Kingdom of Grace to the Son Jesus’ Silver Kingdom of Salvation </w:t>
      </w:r>
    </w:p>
    <w:p w:rsidR="00B04B2C" w:rsidRPr="001D328A" w:rsidRDefault="00B04B2C" w:rsidP="00B04B2C">
      <w:pPr>
        <w:rPr>
          <w:sz w:val="24"/>
          <w:szCs w:val="24"/>
        </w:rPr>
      </w:pPr>
      <w:r w:rsidRPr="001D328A">
        <w:rPr>
          <w:sz w:val="24"/>
          <w:szCs w:val="24"/>
        </w:rPr>
        <w:t xml:space="preserve">B. the Son Jesus’ Silver Kingdom of Mercy to </w:t>
      </w:r>
      <w:r w:rsidR="001B7274" w:rsidRPr="001D328A">
        <w:rPr>
          <w:sz w:val="24"/>
          <w:szCs w:val="24"/>
        </w:rPr>
        <w:t xml:space="preserve">Lord </w:t>
      </w:r>
      <w:r w:rsidRPr="001D328A">
        <w:rPr>
          <w:sz w:val="24"/>
          <w:szCs w:val="24"/>
        </w:rPr>
        <w:t>James’ Law Gold Kingdom of Angels (Lords)</w:t>
      </w:r>
    </w:p>
    <w:p w:rsidR="00B04B2C" w:rsidRPr="001D328A" w:rsidRDefault="00B04B2C" w:rsidP="00B04B2C">
      <w:pPr>
        <w:rPr>
          <w:sz w:val="24"/>
          <w:szCs w:val="24"/>
        </w:rPr>
      </w:pPr>
      <w:r w:rsidRPr="001D328A">
        <w:rPr>
          <w:sz w:val="24"/>
          <w:szCs w:val="24"/>
        </w:rPr>
        <w:t xml:space="preserve">C. the </w:t>
      </w:r>
      <w:r w:rsidR="001B7274" w:rsidRPr="001D328A">
        <w:rPr>
          <w:sz w:val="24"/>
          <w:szCs w:val="24"/>
        </w:rPr>
        <w:t xml:space="preserve">Lord </w:t>
      </w:r>
      <w:r w:rsidRPr="001D328A">
        <w:rPr>
          <w:sz w:val="24"/>
          <w:szCs w:val="24"/>
        </w:rPr>
        <w:t xml:space="preserve">James’ Law Gold Kingdom of Angels to Father Stephen’s Fire Kingdom of Lordship </w:t>
      </w:r>
    </w:p>
    <w:p w:rsidR="00B04B2C" w:rsidRPr="001D328A" w:rsidRDefault="00B04B2C" w:rsidP="00B04B2C">
      <w:pPr>
        <w:rPr>
          <w:sz w:val="24"/>
          <w:szCs w:val="24"/>
        </w:rPr>
      </w:pPr>
      <w:r w:rsidRPr="001D328A">
        <w:rPr>
          <w:sz w:val="24"/>
          <w:szCs w:val="24"/>
        </w:rPr>
        <w:t>D. the Father Stephen’s Fire Kingdom of Lordship to the Lord Jehovah’s Kingdom of Agape Love</w:t>
      </w:r>
    </w:p>
    <w:p w:rsidR="00B04B2C" w:rsidRPr="001D328A" w:rsidRDefault="00B04B2C" w:rsidP="00B04B2C">
      <w:pPr>
        <w:rPr>
          <w:sz w:val="24"/>
          <w:szCs w:val="24"/>
        </w:rPr>
      </w:pPr>
      <w:r w:rsidRPr="001D328A">
        <w:rPr>
          <w:sz w:val="24"/>
          <w:szCs w:val="24"/>
        </w:rPr>
        <w:t xml:space="preserve">Chapter 2: The Different Kinds of Money </w:t>
      </w:r>
    </w:p>
    <w:p w:rsidR="00B04B2C" w:rsidRPr="001D328A" w:rsidRDefault="00B04B2C" w:rsidP="00B04B2C">
      <w:pPr>
        <w:rPr>
          <w:sz w:val="24"/>
          <w:szCs w:val="24"/>
        </w:rPr>
      </w:pPr>
      <w:r w:rsidRPr="001D328A">
        <w:rPr>
          <w:sz w:val="24"/>
          <w:szCs w:val="24"/>
        </w:rPr>
        <w:t>A. Jewish Money</w:t>
      </w:r>
    </w:p>
    <w:p w:rsidR="00B04B2C" w:rsidRPr="001D328A" w:rsidRDefault="00B04B2C" w:rsidP="00B04B2C">
      <w:pPr>
        <w:rPr>
          <w:sz w:val="24"/>
          <w:szCs w:val="24"/>
        </w:rPr>
      </w:pPr>
      <w:r w:rsidRPr="001D328A">
        <w:rPr>
          <w:sz w:val="24"/>
          <w:szCs w:val="24"/>
        </w:rPr>
        <w:t xml:space="preserve">     1. Jewish Talent</w:t>
      </w:r>
    </w:p>
    <w:p w:rsidR="00B04B2C" w:rsidRPr="001D328A" w:rsidRDefault="00B04B2C" w:rsidP="00B04B2C">
      <w:pPr>
        <w:rPr>
          <w:sz w:val="24"/>
          <w:szCs w:val="24"/>
        </w:rPr>
      </w:pPr>
      <w:r w:rsidRPr="001D328A">
        <w:rPr>
          <w:sz w:val="24"/>
          <w:szCs w:val="24"/>
        </w:rPr>
        <w:t xml:space="preserve">     2. Jewish Shekel</w:t>
      </w:r>
    </w:p>
    <w:p w:rsidR="00B04B2C" w:rsidRPr="001D328A" w:rsidRDefault="00B04B2C" w:rsidP="00B04B2C">
      <w:pPr>
        <w:rPr>
          <w:sz w:val="24"/>
          <w:szCs w:val="24"/>
        </w:rPr>
      </w:pPr>
      <w:r w:rsidRPr="001D328A">
        <w:rPr>
          <w:sz w:val="24"/>
          <w:szCs w:val="24"/>
        </w:rPr>
        <w:t xml:space="preserve">     3. Jewish Beka</w:t>
      </w:r>
    </w:p>
    <w:p w:rsidR="00B04B2C" w:rsidRPr="001D328A" w:rsidRDefault="00B04B2C" w:rsidP="00B04B2C">
      <w:pPr>
        <w:rPr>
          <w:sz w:val="24"/>
          <w:szCs w:val="24"/>
        </w:rPr>
      </w:pPr>
      <w:r w:rsidRPr="001D328A">
        <w:rPr>
          <w:sz w:val="24"/>
          <w:szCs w:val="24"/>
        </w:rPr>
        <w:t xml:space="preserve">     4. Jewish Gerah</w:t>
      </w:r>
    </w:p>
    <w:p w:rsidR="00B04B2C" w:rsidRPr="001D328A" w:rsidRDefault="00B04B2C" w:rsidP="00B04B2C">
      <w:pPr>
        <w:rPr>
          <w:sz w:val="24"/>
          <w:szCs w:val="24"/>
        </w:rPr>
      </w:pPr>
      <w:r w:rsidRPr="001D328A">
        <w:rPr>
          <w:sz w:val="24"/>
          <w:szCs w:val="24"/>
        </w:rPr>
        <w:t>B. Persian Money</w:t>
      </w:r>
    </w:p>
    <w:p w:rsidR="00B04B2C" w:rsidRPr="001D328A" w:rsidRDefault="00B04B2C" w:rsidP="00B04B2C">
      <w:pPr>
        <w:rPr>
          <w:sz w:val="24"/>
          <w:szCs w:val="24"/>
        </w:rPr>
      </w:pPr>
      <w:r w:rsidRPr="001D328A">
        <w:rPr>
          <w:sz w:val="24"/>
          <w:szCs w:val="24"/>
        </w:rPr>
        <w:t xml:space="preserve">     1. Persian Daric</w:t>
      </w:r>
    </w:p>
    <w:p w:rsidR="00B04B2C" w:rsidRPr="001D328A" w:rsidRDefault="00B04B2C" w:rsidP="00B04B2C">
      <w:pPr>
        <w:rPr>
          <w:sz w:val="24"/>
          <w:szCs w:val="24"/>
        </w:rPr>
      </w:pPr>
      <w:r w:rsidRPr="001D328A">
        <w:rPr>
          <w:sz w:val="24"/>
          <w:szCs w:val="24"/>
        </w:rPr>
        <w:t>C. Greek Money</w:t>
      </w:r>
    </w:p>
    <w:p w:rsidR="00B04B2C" w:rsidRPr="001D328A" w:rsidRDefault="00B04B2C" w:rsidP="00B04B2C">
      <w:pPr>
        <w:rPr>
          <w:sz w:val="24"/>
          <w:szCs w:val="24"/>
        </w:rPr>
      </w:pPr>
      <w:r w:rsidRPr="001D328A">
        <w:rPr>
          <w:sz w:val="24"/>
          <w:szCs w:val="24"/>
        </w:rPr>
        <w:t xml:space="preserve">     1. Greek Stater</w:t>
      </w:r>
    </w:p>
    <w:p w:rsidR="00B04B2C" w:rsidRPr="001D328A" w:rsidRDefault="00B04B2C" w:rsidP="00B04B2C">
      <w:pPr>
        <w:rPr>
          <w:sz w:val="24"/>
          <w:szCs w:val="24"/>
        </w:rPr>
      </w:pPr>
      <w:r w:rsidRPr="001D328A">
        <w:rPr>
          <w:sz w:val="24"/>
          <w:szCs w:val="24"/>
        </w:rPr>
        <w:t xml:space="preserve">     2. Greek Didrachma</w:t>
      </w:r>
    </w:p>
    <w:p w:rsidR="00B04B2C" w:rsidRPr="001D328A" w:rsidRDefault="00B04B2C" w:rsidP="00B04B2C">
      <w:pPr>
        <w:rPr>
          <w:sz w:val="24"/>
          <w:szCs w:val="24"/>
        </w:rPr>
      </w:pPr>
      <w:r w:rsidRPr="001D328A">
        <w:rPr>
          <w:sz w:val="24"/>
          <w:szCs w:val="24"/>
        </w:rPr>
        <w:t xml:space="preserve">     3. Greek Drachma</w:t>
      </w:r>
    </w:p>
    <w:p w:rsidR="00B04B2C" w:rsidRPr="001D328A" w:rsidRDefault="00B04B2C" w:rsidP="00B04B2C">
      <w:pPr>
        <w:rPr>
          <w:sz w:val="24"/>
          <w:szCs w:val="24"/>
        </w:rPr>
      </w:pPr>
      <w:r w:rsidRPr="001D328A">
        <w:rPr>
          <w:sz w:val="24"/>
          <w:szCs w:val="24"/>
        </w:rPr>
        <w:t xml:space="preserve">     4. Greek Lepton </w:t>
      </w:r>
    </w:p>
    <w:p w:rsidR="00B04B2C" w:rsidRPr="001D328A" w:rsidRDefault="00B04B2C" w:rsidP="00B04B2C">
      <w:pPr>
        <w:rPr>
          <w:sz w:val="24"/>
          <w:szCs w:val="24"/>
        </w:rPr>
      </w:pPr>
      <w:r w:rsidRPr="001D328A">
        <w:rPr>
          <w:sz w:val="24"/>
          <w:szCs w:val="24"/>
        </w:rPr>
        <w:t>D. Roman Money</w:t>
      </w:r>
    </w:p>
    <w:p w:rsidR="00B04B2C" w:rsidRPr="001D328A" w:rsidRDefault="00B04B2C" w:rsidP="00B04B2C">
      <w:pPr>
        <w:rPr>
          <w:sz w:val="24"/>
          <w:szCs w:val="24"/>
        </w:rPr>
      </w:pPr>
      <w:r w:rsidRPr="001D328A">
        <w:rPr>
          <w:sz w:val="24"/>
          <w:szCs w:val="24"/>
        </w:rPr>
        <w:t xml:space="preserve">     1. Roman Aureus</w:t>
      </w:r>
    </w:p>
    <w:p w:rsidR="00B04B2C" w:rsidRPr="001D328A" w:rsidRDefault="00B04B2C" w:rsidP="00B04B2C">
      <w:pPr>
        <w:rPr>
          <w:sz w:val="24"/>
          <w:szCs w:val="24"/>
        </w:rPr>
      </w:pPr>
      <w:r w:rsidRPr="001D328A">
        <w:rPr>
          <w:sz w:val="24"/>
          <w:szCs w:val="24"/>
        </w:rPr>
        <w:t xml:space="preserve">     2. Roman Denarius</w:t>
      </w:r>
    </w:p>
    <w:p w:rsidR="00B04B2C" w:rsidRPr="001D328A" w:rsidRDefault="00B04B2C" w:rsidP="00B04B2C">
      <w:pPr>
        <w:rPr>
          <w:sz w:val="24"/>
          <w:szCs w:val="24"/>
        </w:rPr>
      </w:pPr>
      <w:r w:rsidRPr="001D328A">
        <w:rPr>
          <w:sz w:val="24"/>
          <w:szCs w:val="24"/>
        </w:rPr>
        <w:t xml:space="preserve">     3. Roman Assarius</w:t>
      </w:r>
    </w:p>
    <w:p w:rsidR="00B04B2C" w:rsidRPr="001D328A" w:rsidRDefault="00B04B2C" w:rsidP="00B04B2C">
      <w:pPr>
        <w:rPr>
          <w:sz w:val="24"/>
          <w:szCs w:val="24"/>
        </w:rPr>
      </w:pPr>
      <w:r w:rsidRPr="001D328A">
        <w:rPr>
          <w:sz w:val="24"/>
          <w:szCs w:val="24"/>
        </w:rPr>
        <w:t xml:space="preserve">     4. Roman Kodrantes    </w:t>
      </w:r>
    </w:p>
    <w:p w:rsidR="00B04B2C" w:rsidRPr="001D328A" w:rsidRDefault="00B04B2C" w:rsidP="00B04B2C">
      <w:pPr>
        <w:rPr>
          <w:sz w:val="24"/>
          <w:szCs w:val="24"/>
        </w:rPr>
      </w:pPr>
      <w:r w:rsidRPr="001D328A">
        <w:rPr>
          <w:sz w:val="24"/>
          <w:szCs w:val="24"/>
        </w:rPr>
        <w:t>Chapter 3: The Different Weights of Money</w:t>
      </w:r>
    </w:p>
    <w:p w:rsidR="00B04B2C" w:rsidRPr="001D328A" w:rsidRDefault="00B04B2C" w:rsidP="00B04B2C">
      <w:pPr>
        <w:rPr>
          <w:sz w:val="24"/>
          <w:szCs w:val="24"/>
        </w:rPr>
      </w:pPr>
      <w:r w:rsidRPr="001D328A">
        <w:rPr>
          <w:sz w:val="24"/>
          <w:szCs w:val="24"/>
        </w:rPr>
        <w:t>A. Jewish Money in Weight</w:t>
      </w:r>
    </w:p>
    <w:p w:rsidR="00B04B2C" w:rsidRPr="001D328A" w:rsidRDefault="00B04B2C" w:rsidP="00B04B2C">
      <w:pPr>
        <w:rPr>
          <w:sz w:val="24"/>
          <w:szCs w:val="24"/>
        </w:rPr>
      </w:pPr>
      <w:r w:rsidRPr="001D328A">
        <w:rPr>
          <w:sz w:val="24"/>
          <w:szCs w:val="24"/>
        </w:rPr>
        <w:t xml:space="preserve">     1. Jewish Talent</w:t>
      </w:r>
    </w:p>
    <w:p w:rsidR="00B04B2C" w:rsidRPr="001D328A" w:rsidRDefault="00B04B2C" w:rsidP="00B04B2C">
      <w:pPr>
        <w:rPr>
          <w:sz w:val="24"/>
          <w:szCs w:val="24"/>
        </w:rPr>
      </w:pPr>
      <w:r w:rsidRPr="001D328A">
        <w:rPr>
          <w:sz w:val="24"/>
          <w:szCs w:val="24"/>
        </w:rPr>
        <w:t xml:space="preserve">     2. Jewish Mina</w:t>
      </w:r>
    </w:p>
    <w:p w:rsidR="00B04B2C" w:rsidRPr="001D328A" w:rsidRDefault="00B04B2C" w:rsidP="00B04B2C">
      <w:pPr>
        <w:rPr>
          <w:sz w:val="24"/>
          <w:szCs w:val="24"/>
        </w:rPr>
      </w:pPr>
      <w:r w:rsidRPr="001D328A">
        <w:rPr>
          <w:sz w:val="24"/>
          <w:szCs w:val="24"/>
        </w:rPr>
        <w:t xml:space="preserve">     3. Jewish Shekel</w:t>
      </w:r>
    </w:p>
    <w:p w:rsidR="00B04B2C" w:rsidRPr="001D328A" w:rsidRDefault="00B04B2C" w:rsidP="00B04B2C">
      <w:pPr>
        <w:rPr>
          <w:sz w:val="24"/>
          <w:szCs w:val="24"/>
        </w:rPr>
      </w:pPr>
      <w:r w:rsidRPr="001D328A">
        <w:rPr>
          <w:sz w:val="24"/>
          <w:szCs w:val="24"/>
        </w:rPr>
        <w:t xml:space="preserve">     4. Jewish Beka</w:t>
      </w:r>
    </w:p>
    <w:p w:rsidR="00B04B2C" w:rsidRPr="001D328A" w:rsidRDefault="00B04B2C" w:rsidP="00B04B2C">
      <w:pPr>
        <w:rPr>
          <w:sz w:val="24"/>
          <w:szCs w:val="24"/>
        </w:rPr>
      </w:pPr>
      <w:r w:rsidRPr="001D328A">
        <w:rPr>
          <w:sz w:val="24"/>
          <w:szCs w:val="24"/>
        </w:rPr>
        <w:t xml:space="preserve">     5. Jewish Gerah </w:t>
      </w:r>
    </w:p>
    <w:p w:rsidR="00B04B2C" w:rsidRPr="001D328A" w:rsidRDefault="00B04B2C" w:rsidP="00B04B2C">
      <w:pPr>
        <w:rPr>
          <w:sz w:val="24"/>
          <w:szCs w:val="24"/>
        </w:rPr>
      </w:pPr>
      <w:r w:rsidRPr="001D328A">
        <w:rPr>
          <w:sz w:val="24"/>
          <w:szCs w:val="24"/>
        </w:rPr>
        <w:t xml:space="preserve">B. Roman Money in Weight        </w:t>
      </w:r>
    </w:p>
    <w:p w:rsidR="00B04B2C" w:rsidRPr="001D328A" w:rsidRDefault="00B04B2C" w:rsidP="00B04B2C">
      <w:pPr>
        <w:rPr>
          <w:sz w:val="24"/>
          <w:szCs w:val="24"/>
        </w:rPr>
      </w:pPr>
      <w:r w:rsidRPr="001D328A">
        <w:rPr>
          <w:sz w:val="24"/>
          <w:szCs w:val="24"/>
        </w:rPr>
        <w:t xml:space="preserve">     1. Roman Litra</w:t>
      </w:r>
    </w:p>
    <w:p w:rsidR="00B04B2C" w:rsidRPr="001D328A" w:rsidRDefault="00B04B2C" w:rsidP="00B04B2C">
      <w:pPr>
        <w:rPr>
          <w:sz w:val="24"/>
          <w:szCs w:val="24"/>
        </w:rPr>
      </w:pPr>
      <w:r w:rsidRPr="001D328A">
        <w:rPr>
          <w:sz w:val="24"/>
          <w:szCs w:val="24"/>
        </w:rPr>
        <w:t>Conclusion</w:t>
      </w:r>
    </w:p>
    <w:p w:rsidR="00B04B2C" w:rsidRPr="001D328A" w:rsidRDefault="00B04B2C" w:rsidP="00B04B2C">
      <w:pPr>
        <w:jc w:val="center"/>
        <w:rPr>
          <w:rFonts w:ascii="Monotype Corsiva" w:hAnsi="Monotype Corsiva"/>
          <w:sz w:val="24"/>
          <w:szCs w:val="24"/>
        </w:rPr>
      </w:pPr>
      <w:r w:rsidRPr="001D328A">
        <w:rPr>
          <w:rFonts w:ascii="Monotype Corsiva" w:hAnsi="Monotype Corsiva"/>
          <w:sz w:val="24"/>
          <w:szCs w:val="24"/>
        </w:rPr>
        <w:t>Chapter 1: The Lord’s Money of the Physical Trinity</w:t>
      </w:r>
    </w:p>
    <w:p w:rsidR="00B04B2C" w:rsidRPr="001D328A" w:rsidRDefault="00B04B2C" w:rsidP="00B04B2C">
      <w:pPr>
        <w:rPr>
          <w:sz w:val="24"/>
          <w:szCs w:val="24"/>
        </w:rPr>
      </w:pPr>
      <w:r w:rsidRPr="001D328A">
        <w:rPr>
          <w:sz w:val="24"/>
          <w:szCs w:val="24"/>
        </w:rPr>
        <w:t>The Supreme Lordship of the Lord Stephen’s Money</w:t>
      </w:r>
    </w:p>
    <w:p w:rsidR="00B04B2C" w:rsidRPr="001D328A" w:rsidRDefault="00B04B2C" w:rsidP="00B04B2C">
      <w:pPr>
        <w:spacing w:line="480" w:lineRule="auto"/>
        <w:jc w:val="both"/>
        <w:rPr>
          <w:sz w:val="24"/>
          <w:szCs w:val="24"/>
        </w:rPr>
      </w:pPr>
      <w:r w:rsidRPr="001D328A">
        <w:rPr>
          <w:sz w:val="24"/>
          <w:szCs w:val="24"/>
        </w:rPr>
        <w:t>The Definition of the Father Stephen’s Infallibility is that it is always without mistakes because He is the only divine source &amp; supreme authority of all the Holy Scriptures in John 1:1-3; Hebrews 1:1-3 &amp; Romans 13:1-2. In 2</w:t>
      </w:r>
      <w:r w:rsidRPr="001D328A">
        <w:rPr>
          <w:sz w:val="24"/>
          <w:szCs w:val="24"/>
          <w:vertAlign w:val="superscript"/>
        </w:rPr>
        <w:t>nd</w:t>
      </w:r>
      <w:r w:rsidRPr="001D328A">
        <w:rPr>
          <w:sz w:val="24"/>
          <w:szCs w:val="24"/>
        </w:rPr>
        <w:t xml:space="preserve"> Timothy 3:16 declares “All Scripture is given by inspiration of God, and is profitable for doctrine, for reproof, for correction, for instruction in righteousness…” </w:t>
      </w:r>
    </w:p>
    <w:p w:rsidR="00B04B2C" w:rsidRPr="001D328A" w:rsidRDefault="00B04B2C" w:rsidP="00B04B2C">
      <w:pPr>
        <w:spacing w:line="480" w:lineRule="auto"/>
        <w:jc w:val="both"/>
        <w:rPr>
          <w:sz w:val="24"/>
          <w:szCs w:val="24"/>
        </w:rPr>
      </w:pPr>
      <w:r w:rsidRPr="001D328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04B2C" w:rsidRPr="001D328A" w:rsidRDefault="00B04B2C" w:rsidP="00B04B2C">
      <w:pPr>
        <w:spacing w:line="480" w:lineRule="auto"/>
        <w:jc w:val="both"/>
        <w:rPr>
          <w:sz w:val="24"/>
          <w:szCs w:val="24"/>
        </w:rPr>
      </w:pPr>
      <w:r w:rsidRPr="001D328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04B2C" w:rsidRPr="001D328A" w:rsidRDefault="00B04B2C" w:rsidP="00B04B2C">
      <w:pPr>
        <w:spacing w:line="480" w:lineRule="auto"/>
        <w:jc w:val="both"/>
        <w:rPr>
          <w:sz w:val="24"/>
          <w:szCs w:val="24"/>
        </w:rPr>
      </w:pPr>
      <w:r w:rsidRPr="001D328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04B2C" w:rsidRPr="001D328A" w:rsidRDefault="00B04B2C" w:rsidP="00B04B2C">
      <w:pPr>
        <w:spacing w:line="480" w:lineRule="auto"/>
        <w:jc w:val="both"/>
        <w:rPr>
          <w:sz w:val="24"/>
          <w:szCs w:val="24"/>
        </w:rPr>
      </w:pPr>
      <w:r w:rsidRPr="001D328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04B2C" w:rsidRPr="001D328A" w:rsidRDefault="00B04B2C" w:rsidP="00B04B2C">
      <w:pPr>
        <w:spacing w:line="480" w:lineRule="auto"/>
        <w:jc w:val="both"/>
        <w:rPr>
          <w:sz w:val="24"/>
          <w:szCs w:val="24"/>
        </w:rPr>
      </w:pPr>
      <w:r w:rsidRPr="001D328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04B2C" w:rsidRPr="001D328A" w:rsidRDefault="00B04B2C" w:rsidP="00B04B2C">
      <w:pPr>
        <w:spacing w:line="480" w:lineRule="auto"/>
        <w:jc w:val="both"/>
        <w:rPr>
          <w:sz w:val="24"/>
          <w:szCs w:val="24"/>
        </w:rPr>
      </w:pPr>
      <w:r w:rsidRPr="001D328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D328A">
        <w:rPr>
          <w:b/>
          <w:i/>
          <w:sz w:val="24"/>
          <w:szCs w:val="24"/>
        </w:rPr>
        <w:t>Plenus</w:t>
      </w:r>
      <w:r w:rsidRPr="001D328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04B2C" w:rsidRPr="001D328A" w:rsidRDefault="00B04B2C" w:rsidP="00B04B2C">
      <w:pPr>
        <w:spacing w:line="480" w:lineRule="auto"/>
        <w:jc w:val="both"/>
        <w:rPr>
          <w:sz w:val="24"/>
          <w:szCs w:val="24"/>
        </w:rPr>
      </w:pPr>
      <w:r w:rsidRPr="001D328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D328A">
        <w:rPr>
          <w:b/>
          <w:i/>
          <w:sz w:val="24"/>
          <w:szCs w:val="24"/>
        </w:rPr>
        <w:t>Kanon</w:t>
      </w:r>
      <w:r w:rsidRPr="001D328A">
        <w:rPr>
          <w:sz w:val="24"/>
          <w:szCs w:val="24"/>
        </w:rPr>
        <w:t xml:space="preserve"> and from the Hebrew word </w:t>
      </w:r>
      <w:r w:rsidRPr="001D328A">
        <w:rPr>
          <w:b/>
          <w:i/>
          <w:sz w:val="24"/>
          <w:szCs w:val="24"/>
        </w:rPr>
        <w:t xml:space="preserve">Qaneh </w:t>
      </w:r>
      <w:r w:rsidRPr="001D328A">
        <w:rPr>
          <w:sz w:val="24"/>
          <w:szCs w:val="24"/>
        </w:rPr>
        <w:t>which means “</w:t>
      </w:r>
      <w:r w:rsidRPr="001D328A">
        <w:rPr>
          <w:b/>
          <w:sz w:val="24"/>
          <w:szCs w:val="24"/>
        </w:rPr>
        <w:t>measuring rod</w:t>
      </w:r>
      <w:r w:rsidRPr="001D328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04B2C" w:rsidRPr="001D328A" w:rsidRDefault="00B04B2C" w:rsidP="00B04B2C">
      <w:pPr>
        <w:spacing w:line="480" w:lineRule="auto"/>
        <w:jc w:val="center"/>
        <w:rPr>
          <w:sz w:val="24"/>
          <w:szCs w:val="24"/>
        </w:rPr>
      </w:pPr>
      <w:r w:rsidRPr="001D328A">
        <w:rPr>
          <w:sz w:val="24"/>
          <w:szCs w:val="24"/>
        </w:rPr>
        <w:t>What is Truth?</w:t>
      </w:r>
    </w:p>
    <w:p w:rsidR="00B04B2C" w:rsidRPr="001D328A" w:rsidRDefault="00B04B2C" w:rsidP="00B04B2C">
      <w:pPr>
        <w:spacing w:line="480" w:lineRule="auto"/>
        <w:jc w:val="both"/>
        <w:rPr>
          <w:sz w:val="24"/>
          <w:szCs w:val="24"/>
        </w:rPr>
      </w:pPr>
      <w:r w:rsidRPr="001D328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04B2C" w:rsidRPr="001D328A" w:rsidRDefault="00B04B2C" w:rsidP="00B04B2C">
      <w:pPr>
        <w:spacing w:line="480" w:lineRule="auto"/>
        <w:jc w:val="both"/>
        <w:rPr>
          <w:sz w:val="24"/>
          <w:szCs w:val="24"/>
        </w:rPr>
      </w:pPr>
      <w:r w:rsidRPr="001D328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D328A">
        <w:rPr>
          <w:sz w:val="24"/>
          <w:szCs w:val="24"/>
          <w:vertAlign w:val="superscript"/>
        </w:rPr>
        <w:t>st</w:t>
      </w:r>
      <w:r w:rsidRPr="001D328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D328A">
        <w:rPr>
          <w:sz w:val="24"/>
          <w:szCs w:val="24"/>
          <w:vertAlign w:val="superscript"/>
        </w:rPr>
        <w:t>st</w:t>
      </w:r>
      <w:r w:rsidRPr="001D328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D328A">
        <w:rPr>
          <w:sz w:val="24"/>
          <w:szCs w:val="24"/>
          <w:vertAlign w:val="superscript"/>
        </w:rPr>
        <w:t>st</w:t>
      </w:r>
      <w:r w:rsidRPr="001D328A">
        <w:rPr>
          <w:sz w:val="24"/>
          <w:szCs w:val="24"/>
        </w:rPr>
        <w:t xml:space="preserve"> Kings 17:24; 22:16; 2</w:t>
      </w:r>
      <w:r w:rsidRPr="001D328A">
        <w:rPr>
          <w:sz w:val="24"/>
          <w:szCs w:val="24"/>
          <w:vertAlign w:val="superscript"/>
        </w:rPr>
        <w:t>nd</w:t>
      </w:r>
      <w:r w:rsidRPr="001D328A">
        <w:rPr>
          <w:sz w:val="24"/>
          <w:szCs w:val="24"/>
        </w:rPr>
        <w:t xml:space="preserve"> Chronicles 18:15; Nehemiah 6:6; Proverbs 8:7; 12:17; Isaiah 45:19 &amp; Zechariah 8:16. Truth is subject to infallible proof is in Genesis 42:14-16; Deuteronomy 13:12-15; 17:2-5; 19:16-19; 22:20-21; 1</w:t>
      </w:r>
      <w:r w:rsidRPr="001D328A">
        <w:rPr>
          <w:sz w:val="24"/>
          <w:szCs w:val="24"/>
          <w:vertAlign w:val="superscript"/>
        </w:rPr>
        <w:t>st</w:t>
      </w:r>
      <w:r w:rsidRPr="001D328A">
        <w:rPr>
          <w:sz w:val="24"/>
          <w:szCs w:val="24"/>
        </w:rPr>
        <w:t xml:space="preserve"> Kings 10:6-7; 2</w:t>
      </w:r>
      <w:r w:rsidRPr="001D328A">
        <w:rPr>
          <w:sz w:val="24"/>
          <w:szCs w:val="24"/>
          <w:vertAlign w:val="superscript"/>
        </w:rPr>
        <w:t>nd</w:t>
      </w:r>
      <w:r w:rsidRPr="001D328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D328A">
        <w:rPr>
          <w:sz w:val="24"/>
          <w:szCs w:val="24"/>
          <w:vertAlign w:val="superscript"/>
        </w:rPr>
        <w:t>nd</w:t>
      </w:r>
      <w:r w:rsidRPr="001D328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D328A">
        <w:rPr>
          <w:sz w:val="24"/>
          <w:szCs w:val="24"/>
          <w:vertAlign w:val="superscript"/>
        </w:rPr>
        <w:t>st</w:t>
      </w:r>
      <w:r w:rsidRPr="001D328A">
        <w:rPr>
          <w:sz w:val="24"/>
          <w:szCs w:val="24"/>
        </w:rPr>
        <w:t xml:space="preserve"> Chronicles 16:36; Nehemiah 8:6 &amp; Psalms 41:13; 72:19; 89:52; 106:48. In general use is in Jeremiah 28:6 &amp; 1</w:t>
      </w:r>
      <w:r w:rsidRPr="001D328A">
        <w:rPr>
          <w:sz w:val="24"/>
          <w:szCs w:val="24"/>
          <w:vertAlign w:val="superscript"/>
        </w:rPr>
        <w:t>st</w:t>
      </w:r>
      <w:r w:rsidRPr="001D328A">
        <w:rPr>
          <w:sz w:val="24"/>
          <w:szCs w:val="24"/>
        </w:rPr>
        <w:t xml:space="preserve"> Kings 1:32-37. In the NT is in Romans 1:25; 9:5; 11:36; Matthew 6:13; 1</w:t>
      </w:r>
      <w:r w:rsidRPr="001D328A">
        <w:rPr>
          <w:sz w:val="24"/>
          <w:szCs w:val="24"/>
          <w:vertAlign w:val="superscript"/>
        </w:rPr>
        <w:t>st</w:t>
      </w:r>
      <w:r w:rsidRPr="001D328A">
        <w:rPr>
          <w:sz w:val="24"/>
          <w:szCs w:val="24"/>
        </w:rPr>
        <w:t xml:space="preserve"> Corinthians 14:16; 2</w:t>
      </w:r>
      <w:r w:rsidRPr="001D328A">
        <w:rPr>
          <w:sz w:val="24"/>
          <w:szCs w:val="24"/>
          <w:vertAlign w:val="superscript"/>
        </w:rPr>
        <w:t>nd</w:t>
      </w:r>
      <w:r w:rsidRPr="001D328A">
        <w:rPr>
          <w:sz w:val="24"/>
          <w:szCs w:val="24"/>
        </w:rPr>
        <w:t xml:space="preserve"> Corinthians 1:20; Galatians 6:18; Philippians 4:20; 1</w:t>
      </w:r>
      <w:r w:rsidRPr="001D328A">
        <w:rPr>
          <w:sz w:val="24"/>
          <w:szCs w:val="24"/>
          <w:vertAlign w:val="superscript"/>
        </w:rPr>
        <w:t>st</w:t>
      </w:r>
      <w:r w:rsidRPr="001D328A">
        <w:rPr>
          <w:sz w:val="24"/>
          <w:szCs w:val="24"/>
        </w:rPr>
        <w:t xml:space="preserve"> Timothy 1:17; Hebrews 13:20-21; 2</w:t>
      </w:r>
      <w:r w:rsidRPr="001D328A">
        <w:rPr>
          <w:sz w:val="24"/>
          <w:szCs w:val="24"/>
          <w:vertAlign w:val="superscript"/>
        </w:rPr>
        <w:t>nd</w:t>
      </w:r>
      <w:r w:rsidRPr="001D328A">
        <w:rPr>
          <w:sz w:val="24"/>
          <w:szCs w:val="24"/>
        </w:rPr>
        <w:t xml:space="preserve"> Peter 3:18; Jude 25 &amp; Revelation 1:6-7; 7:12; 22:20. </w:t>
      </w:r>
    </w:p>
    <w:p w:rsidR="00B04B2C" w:rsidRPr="001D328A" w:rsidRDefault="00B04B2C" w:rsidP="00B04B2C">
      <w:pPr>
        <w:spacing w:line="480" w:lineRule="auto"/>
        <w:jc w:val="both"/>
        <w:rPr>
          <w:sz w:val="24"/>
          <w:szCs w:val="24"/>
        </w:rPr>
      </w:pPr>
      <w:r w:rsidRPr="001D328A">
        <w:rPr>
          <w:sz w:val="24"/>
          <w:szCs w:val="24"/>
        </w:rPr>
        <w:t>Truth as opposed to falsehoods and downright lies is in Ephesians 4:25; John 3:33; 4:37; 18:23; Romans 1:18; 9:1; 1</w:t>
      </w:r>
      <w:r w:rsidRPr="001D328A">
        <w:rPr>
          <w:sz w:val="24"/>
          <w:szCs w:val="24"/>
          <w:vertAlign w:val="superscript"/>
        </w:rPr>
        <w:t>st</w:t>
      </w:r>
      <w:r w:rsidRPr="001D328A">
        <w:rPr>
          <w:sz w:val="24"/>
          <w:szCs w:val="24"/>
        </w:rPr>
        <w:t xml:space="preserve"> Corinthians 15:54; 2</w:t>
      </w:r>
      <w:r w:rsidRPr="001D328A">
        <w:rPr>
          <w:sz w:val="24"/>
          <w:szCs w:val="24"/>
          <w:vertAlign w:val="superscript"/>
        </w:rPr>
        <w:t>nd</w:t>
      </w:r>
      <w:r w:rsidRPr="001D328A">
        <w:rPr>
          <w:sz w:val="24"/>
          <w:szCs w:val="24"/>
        </w:rPr>
        <w:t xml:space="preserve"> Corinthians 7:14; Galatians 4:16; Titus 1:13; 2</w:t>
      </w:r>
      <w:r w:rsidRPr="001D328A">
        <w:rPr>
          <w:sz w:val="24"/>
          <w:szCs w:val="24"/>
          <w:vertAlign w:val="superscript"/>
        </w:rPr>
        <w:t>nd</w:t>
      </w:r>
      <w:r w:rsidRPr="001D328A">
        <w:rPr>
          <w:sz w:val="24"/>
          <w:szCs w:val="24"/>
        </w:rPr>
        <w:t xml:space="preserve"> Peter 2:22; 1</w:t>
      </w:r>
      <w:r w:rsidRPr="001D328A">
        <w:rPr>
          <w:sz w:val="24"/>
          <w:szCs w:val="24"/>
          <w:vertAlign w:val="superscript"/>
        </w:rPr>
        <w:t>st</w:t>
      </w:r>
      <w:r w:rsidRPr="001D328A">
        <w:rPr>
          <w:sz w:val="24"/>
          <w:szCs w:val="24"/>
        </w:rPr>
        <w:t xml:space="preserve"> John 2:4; 2</w:t>
      </w:r>
      <w:r w:rsidRPr="001D328A">
        <w:rPr>
          <w:sz w:val="24"/>
          <w:szCs w:val="24"/>
          <w:vertAlign w:val="superscript"/>
        </w:rPr>
        <w:t>nd</w:t>
      </w:r>
      <w:r w:rsidRPr="001D328A">
        <w:rPr>
          <w:sz w:val="24"/>
          <w:szCs w:val="24"/>
        </w:rPr>
        <w:t xml:space="preserve"> John 1-2 &amp; Acts 6:8-10; 7:1-53, 55-56, 59-60; 21:24; 24:8; 26:25. Truth as reality is in Hebrews 9:24; John 1:9; 4:23; 17:3; Ephesians 4:24; 1</w:t>
      </w:r>
      <w:r w:rsidRPr="001D328A">
        <w:rPr>
          <w:sz w:val="24"/>
          <w:szCs w:val="24"/>
          <w:vertAlign w:val="superscript"/>
        </w:rPr>
        <w:t>st</w:t>
      </w:r>
      <w:r w:rsidRPr="001D328A">
        <w:rPr>
          <w:sz w:val="24"/>
          <w:szCs w:val="24"/>
        </w:rPr>
        <w:t xml:space="preserve"> Thessalonians 1:9; 1</w:t>
      </w:r>
      <w:r w:rsidRPr="001D328A">
        <w:rPr>
          <w:sz w:val="24"/>
          <w:szCs w:val="24"/>
          <w:vertAlign w:val="superscript"/>
        </w:rPr>
        <w:t>st</w:t>
      </w:r>
      <w:r w:rsidRPr="001D328A">
        <w:rPr>
          <w:sz w:val="24"/>
          <w:szCs w:val="24"/>
        </w:rPr>
        <w:t xml:space="preserve"> Timothy 1:2; 3:2; Hebrews 8:2; 12:8; 1</w:t>
      </w:r>
      <w:r w:rsidRPr="001D328A">
        <w:rPr>
          <w:sz w:val="24"/>
          <w:szCs w:val="24"/>
          <w:vertAlign w:val="superscript"/>
        </w:rPr>
        <w:t>st</w:t>
      </w:r>
      <w:r w:rsidRPr="001D328A">
        <w:rPr>
          <w:sz w:val="24"/>
          <w:szCs w:val="24"/>
        </w:rPr>
        <w:t xml:space="preserve"> Peter 5:12; 1</w:t>
      </w:r>
      <w:r w:rsidRPr="001D328A">
        <w:rPr>
          <w:sz w:val="24"/>
          <w:szCs w:val="24"/>
          <w:vertAlign w:val="superscript"/>
        </w:rPr>
        <w:t>st</w:t>
      </w:r>
      <w:r w:rsidRPr="001D328A">
        <w:rPr>
          <w:sz w:val="24"/>
          <w:szCs w:val="24"/>
        </w:rPr>
        <w:t xml:space="preserve"> John 2:5, 8; 5:20 &amp; Revelation 19:9. Truth as trustworthy affirmations is in John 6:47; Matthew 6:2; 10:23; 16:28; 19:23; 23:36; 26:13; Mark 9:41; 11:23; John 1:51; 5:24-25; 8:34; 10:7; 16:7; Philippians 1:15; 1</w:t>
      </w:r>
      <w:r w:rsidRPr="001D328A">
        <w:rPr>
          <w:sz w:val="24"/>
          <w:szCs w:val="24"/>
          <w:vertAlign w:val="superscript"/>
        </w:rPr>
        <w:t>st</w:t>
      </w:r>
      <w:r w:rsidRPr="001D328A">
        <w:rPr>
          <w:sz w:val="24"/>
          <w:szCs w:val="24"/>
        </w:rPr>
        <w:t xml:space="preserve"> Timothy 3:9 &amp; Luke 12:44; 21:3. Truth as faithfulness and reliability: The quality of truth is in Philippians 4:8; John 1:17; 3:21; 4:24; 17:17; Romans 2:20; 1</w:t>
      </w:r>
      <w:r w:rsidRPr="001D328A">
        <w:rPr>
          <w:sz w:val="24"/>
          <w:szCs w:val="24"/>
          <w:vertAlign w:val="superscript"/>
        </w:rPr>
        <w:t>st</w:t>
      </w:r>
      <w:r w:rsidRPr="001D328A">
        <w:rPr>
          <w:sz w:val="24"/>
          <w:szCs w:val="24"/>
        </w:rPr>
        <w:t xml:space="preserve"> Corinthians 5:8; 13:6; 2</w:t>
      </w:r>
      <w:r w:rsidRPr="001D328A">
        <w:rPr>
          <w:sz w:val="24"/>
          <w:szCs w:val="24"/>
          <w:vertAlign w:val="superscript"/>
        </w:rPr>
        <w:t>nd</w:t>
      </w:r>
      <w:r w:rsidRPr="001D328A">
        <w:rPr>
          <w:sz w:val="24"/>
          <w:szCs w:val="24"/>
        </w:rPr>
        <w:t xml:space="preserve"> Corinthians 13:8; Ephesians 5:9; 6:14 &amp; 3</w:t>
      </w:r>
      <w:r w:rsidRPr="001D328A">
        <w:rPr>
          <w:sz w:val="24"/>
          <w:szCs w:val="24"/>
          <w:vertAlign w:val="superscript"/>
        </w:rPr>
        <w:t>rd</w:t>
      </w:r>
      <w:r w:rsidRPr="001D328A">
        <w:rPr>
          <w:sz w:val="24"/>
          <w:szCs w:val="24"/>
        </w:rPr>
        <w:t xml:space="preserve"> John 12. The Whole Truth as an aspect of the Divine Character of the Father Stephen is in Romans 3:3-4, 7; 15:8; Psalms 51:4; 1</w:t>
      </w:r>
      <w:r w:rsidRPr="001D328A">
        <w:rPr>
          <w:sz w:val="24"/>
          <w:szCs w:val="24"/>
          <w:vertAlign w:val="superscript"/>
        </w:rPr>
        <w:t>st</w:t>
      </w:r>
      <w:r w:rsidRPr="001D328A">
        <w:rPr>
          <w:sz w:val="24"/>
          <w:szCs w:val="24"/>
        </w:rPr>
        <w:t xml:space="preserve"> John 5:20 &amp; Revelation 3:7, 14; 6:10; 15:3; 16:7; 19:2, 11. Truth as a Human Quality is in 1</w:t>
      </w:r>
      <w:r w:rsidRPr="001D328A">
        <w:rPr>
          <w:sz w:val="24"/>
          <w:szCs w:val="24"/>
          <w:vertAlign w:val="superscript"/>
        </w:rPr>
        <w:t>st</w:t>
      </w:r>
      <w:r w:rsidRPr="001D328A">
        <w:rPr>
          <w:sz w:val="24"/>
          <w:szCs w:val="24"/>
        </w:rPr>
        <w:t xml:space="preserve"> John 1:8; John 3:21; 7:18; Ephesians 4:15; Philippians 1:18; Revelation 2:13 &amp; Acts 11:23; 14:22. The Son Jesus as truth is in John 1:14; 14:6; 15:1; 18:37-38 &amp; 1</w:t>
      </w:r>
      <w:r w:rsidRPr="001D328A">
        <w:rPr>
          <w:sz w:val="24"/>
          <w:szCs w:val="24"/>
          <w:vertAlign w:val="superscript"/>
        </w:rPr>
        <w:t>st</w:t>
      </w:r>
      <w:r w:rsidRPr="001D328A">
        <w:rPr>
          <w:sz w:val="24"/>
          <w:szCs w:val="24"/>
        </w:rPr>
        <w:t xml:space="preserve"> John 5:20. The Brother John the Holy Ghost as truth is in John 14:16-17; 15:26; 16:13 &amp; 1</w:t>
      </w:r>
      <w:r w:rsidRPr="001D328A">
        <w:rPr>
          <w:sz w:val="24"/>
          <w:szCs w:val="24"/>
          <w:vertAlign w:val="superscript"/>
        </w:rPr>
        <w:t>st</w:t>
      </w:r>
      <w:r w:rsidRPr="001D328A">
        <w:rPr>
          <w:sz w:val="24"/>
          <w:szCs w:val="24"/>
        </w:rPr>
        <w:t xml:space="preserve"> John 4:6; 5:6. The Gospel Kingdom and the Saintly Christian Faith as truth is in Ephesians 1:13; John 8:31-32; 2</w:t>
      </w:r>
      <w:r w:rsidRPr="001D328A">
        <w:rPr>
          <w:sz w:val="24"/>
          <w:szCs w:val="24"/>
          <w:vertAlign w:val="superscript"/>
        </w:rPr>
        <w:t>nd</w:t>
      </w:r>
      <w:r w:rsidRPr="001D328A">
        <w:rPr>
          <w:sz w:val="24"/>
          <w:szCs w:val="24"/>
        </w:rPr>
        <w:t xml:space="preserve"> Corinthians 4:2; Galatians 2:5; Colossians 1:5; 1</w:t>
      </w:r>
      <w:r w:rsidRPr="001D328A">
        <w:rPr>
          <w:sz w:val="24"/>
          <w:szCs w:val="24"/>
          <w:vertAlign w:val="superscript"/>
        </w:rPr>
        <w:t>st</w:t>
      </w:r>
      <w:r w:rsidRPr="001D328A">
        <w:rPr>
          <w:sz w:val="24"/>
          <w:szCs w:val="24"/>
        </w:rPr>
        <w:t xml:space="preserve"> Timothy 2:3-4; 4:6; 2</w:t>
      </w:r>
      <w:r w:rsidRPr="001D328A">
        <w:rPr>
          <w:sz w:val="24"/>
          <w:szCs w:val="24"/>
          <w:vertAlign w:val="superscript"/>
        </w:rPr>
        <w:t>nd</w:t>
      </w:r>
      <w:r w:rsidRPr="001D328A">
        <w:rPr>
          <w:sz w:val="24"/>
          <w:szCs w:val="24"/>
        </w:rPr>
        <w:t xml:space="preserve"> Timothy 2:18; 4:4; Titus 1:1; James 5:19; 2</w:t>
      </w:r>
      <w:r w:rsidRPr="001D328A">
        <w:rPr>
          <w:sz w:val="24"/>
          <w:szCs w:val="24"/>
          <w:vertAlign w:val="superscript"/>
        </w:rPr>
        <w:t>nd</w:t>
      </w:r>
      <w:r w:rsidRPr="001D328A">
        <w:rPr>
          <w:sz w:val="24"/>
          <w:szCs w:val="24"/>
        </w:rPr>
        <w:t xml:space="preserve"> Peter 2:2; 1</w:t>
      </w:r>
      <w:r w:rsidRPr="001D328A">
        <w:rPr>
          <w:sz w:val="24"/>
          <w:szCs w:val="24"/>
          <w:vertAlign w:val="superscript"/>
        </w:rPr>
        <w:t>st</w:t>
      </w:r>
      <w:r w:rsidRPr="001D328A">
        <w:rPr>
          <w:sz w:val="24"/>
          <w:szCs w:val="24"/>
        </w:rPr>
        <w:t xml:space="preserve"> John 3:19 &amp; Acts 20:30. </w:t>
      </w:r>
    </w:p>
    <w:p w:rsidR="00B04B2C" w:rsidRPr="001D328A" w:rsidRDefault="00B04B2C" w:rsidP="00B04B2C">
      <w:pPr>
        <w:spacing w:before="240" w:line="480" w:lineRule="auto"/>
        <w:jc w:val="both"/>
        <w:rPr>
          <w:sz w:val="24"/>
          <w:szCs w:val="24"/>
        </w:rPr>
      </w:pPr>
      <w:r w:rsidRPr="001D328A">
        <w:rPr>
          <w:sz w:val="24"/>
          <w:szCs w:val="24"/>
        </w:rPr>
        <w:t>The Father Stephen is the Only One True God: He alone is God is in Jeremiah 10:10; Deuteronomy 4:39; 2</w:t>
      </w:r>
      <w:r w:rsidRPr="001D328A">
        <w:rPr>
          <w:sz w:val="24"/>
          <w:szCs w:val="24"/>
          <w:vertAlign w:val="superscript"/>
        </w:rPr>
        <w:t>nd</w:t>
      </w:r>
      <w:r w:rsidRPr="001D328A">
        <w:rPr>
          <w:sz w:val="24"/>
          <w:szCs w:val="24"/>
        </w:rPr>
        <w:t xml:space="preserve"> Chronicles 15:3; Isaiah 43:10-11; 45:5-6, 14, 21; Zechariah 14:9; John 1:18; 17:3 &amp; Revelation 6:10. The contrast with other Gods is in Romans 1:25; Exodus 15:11; Deuteronomy 4:35; 32:39; Psalms 86:8; Isaiah 43:3 &amp; 1</w:t>
      </w:r>
      <w:r w:rsidRPr="001D328A">
        <w:rPr>
          <w:sz w:val="24"/>
          <w:szCs w:val="24"/>
          <w:vertAlign w:val="superscript"/>
        </w:rPr>
        <w:t>st</w:t>
      </w:r>
      <w:r w:rsidRPr="001D328A">
        <w:rPr>
          <w:sz w:val="24"/>
          <w:szCs w:val="24"/>
        </w:rPr>
        <w:t xml:space="preserve"> Thessalonians 1:9. The contrast with Earthly Rulers is in Jeremiah 10:6-8. The Father Stephen is characterized by truth is in Psalms 31:5; 40:10; 43:3; Isaiah 65:16; John 3:33; 7:28; 8:26; 1</w:t>
      </w:r>
      <w:r w:rsidRPr="001D328A">
        <w:rPr>
          <w:sz w:val="24"/>
          <w:szCs w:val="24"/>
          <w:vertAlign w:val="superscript"/>
        </w:rPr>
        <w:t>st</w:t>
      </w:r>
      <w:r w:rsidRPr="001D328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D328A">
        <w:rPr>
          <w:sz w:val="24"/>
          <w:szCs w:val="24"/>
          <w:vertAlign w:val="superscript"/>
        </w:rPr>
        <w:t>st</w:t>
      </w:r>
      <w:r w:rsidRPr="001D328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D328A">
        <w:rPr>
          <w:sz w:val="24"/>
          <w:szCs w:val="24"/>
          <w:vertAlign w:val="superscript"/>
        </w:rPr>
        <w:t>st</w:t>
      </w:r>
      <w:r w:rsidRPr="001D328A">
        <w:rPr>
          <w:sz w:val="24"/>
          <w:szCs w:val="24"/>
        </w:rPr>
        <w:t xml:space="preserve"> Samuel 15:29; Psalms 12:6; 33:4; 119:151, 160; Romans 3:4; Titus 1:2; Hebrews 6:18 &amp; James 1:17. His words of promise are totally true and trustworthy is in Psalms 132:11; Psalms 110:4; 2</w:t>
      </w:r>
      <w:r w:rsidRPr="001D328A">
        <w:rPr>
          <w:sz w:val="24"/>
          <w:szCs w:val="24"/>
          <w:vertAlign w:val="superscript"/>
        </w:rPr>
        <w:t>nd</w:t>
      </w:r>
      <w:r w:rsidRPr="001D328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D328A">
        <w:rPr>
          <w:sz w:val="24"/>
          <w:szCs w:val="24"/>
          <w:vertAlign w:val="superscript"/>
        </w:rPr>
        <w:t>st</w:t>
      </w:r>
      <w:r w:rsidRPr="001D328A">
        <w:rPr>
          <w:sz w:val="24"/>
          <w:szCs w:val="24"/>
        </w:rPr>
        <w:t xml:space="preserve"> Peter 1:17-21. They are the Royal Agape Love Court Room that is predominately the White Nation only which is done by the Supreme Lordship of the Father Stephen Our Lord which concerns the 1</w:t>
      </w:r>
      <w:r w:rsidRPr="001D328A">
        <w:rPr>
          <w:sz w:val="24"/>
          <w:szCs w:val="24"/>
          <w:vertAlign w:val="superscript"/>
        </w:rPr>
        <w:t>st</w:t>
      </w:r>
      <w:r w:rsidRPr="001D328A">
        <w:rPr>
          <w:sz w:val="24"/>
          <w:szCs w:val="24"/>
        </w:rPr>
        <w:t xml:space="preserve"> Death which is Israel only in Acts chapters 1-7, the Royal Omni-Benevolent Court Room that is of the Black Nation (the 1</w:t>
      </w:r>
      <w:r w:rsidRPr="001D328A">
        <w:rPr>
          <w:sz w:val="24"/>
          <w:szCs w:val="24"/>
          <w:vertAlign w:val="superscript"/>
        </w:rPr>
        <w:t>st</w:t>
      </w:r>
      <w:r w:rsidRPr="001D328A">
        <w:rPr>
          <w:sz w:val="24"/>
          <w:szCs w:val="24"/>
        </w:rPr>
        <w:t xml:space="preserve"> Death &amp; 2</w:t>
      </w:r>
      <w:r w:rsidRPr="001D328A">
        <w:rPr>
          <w:sz w:val="24"/>
          <w:szCs w:val="24"/>
          <w:vertAlign w:val="superscript"/>
        </w:rPr>
        <w:t>nd</w:t>
      </w:r>
      <w:r w:rsidRPr="001D328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D328A">
        <w:rPr>
          <w:sz w:val="24"/>
          <w:szCs w:val="24"/>
          <w:vertAlign w:val="superscript"/>
        </w:rPr>
        <w:t>nd</w:t>
      </w:r>
      <w:r w:rsidRPr="001D328A">
        <w:rPr>
          <w:sz w:val="24"/>
          <w:szCs w:val="24"/>
        </w:rPr>
        <w:t xml:space="preserve"> Death which is Egypt which is also called Sodom, Babylon, Babel, Confusion, Chaos, Shinar, Shishak &amp; sometimes Rome is in Acts chapters 22-28.</w:t>
      </w:r>
    </w:p>
    <w:p w:rsidR="00B04B2C" w:rsidRPr="001D328A" w:rsidRDefault="00B04B2C" w:rsidP="00B04B2C">
      <w:pPr>
        <w:spacing w:line="480" w:lineRule="auto"/>
        <w:jc w:val="both"/>
        <w:rPr>
          <w:sz w:val="24"/>
          <w:szCs w:val="24"/>
        </w:rPr>
      </w:pPr>
      <w:r w:rsidRPr="001D328A">
        <w:rPr>
          <w:sz w:val="24"/>
          <w:szCs w:val="24"/>
        </w:rPr>
        <w:t>The Truthfulness of the Father Stephen: The Titles reflecting the Father Stephen’s Truthfulness: The True God as the Father Stephen is in 2</w:t>
      </w:r>
      <w:r w:rsidRPr="001D328A">
        <w:rPr>
          <w:sz w:val="24"/>
          <w:szCs w:val="24"/>
          <w:vertAlign w:val="superscript"/>
        </w:rPr>
        <w:t>nd</w:t>
      </w:r>
      <w:r w:rsidRPr="001D328A">
        <w:rPr>
          <w:sz w:val="24"/>
          <w:szCs w:val="24"/>
        </w:rPr>
        <w:t xml:space="preserve"> Chronicles 15:3; Jeremiah 10:10 &amp; 1</w:t>
      </w:r>
      <w:r w:rsidRPr="001D328A">
        <w:rPr>
          <w:sz w:val="24"/>
          <w:szCs w:val="24"/>
          <w:vertAlign w:val="superscript"/>
        </w:rPr>
        <w:t>st</w:t>
      </w:r>
      <w:r w:rsidRPr="001D328A">
        <w:rPr>
          <w:sz w:val="24"/>
          <w:szCs w:val="24"/>
        </w:rPr>
        <w:t xml:space="preserve"> Thessalonians 1:9. The God of Truth as the Father Stephen is in Psalms 31:5 &amp; Isaiah 65:16. The Son Jesus Christ is the Truth is in John 1:14, 17; 6:32; 14:6; 1</w:t>
      </w:r>
      <w:r w:rsidRPr="001D328A">
        <w:rPr>
          <w:sz w:val="24"/>
          <w:szCs w:val="24"/>
          <w:vertAlign w:val="superscript"/>
        </w:rPr>
        <w:t>st</w:t>
      </w:r>
      <w:r w:rsidRPr="001D328A">
        <w:rPr>
          <w:sz w:val="24"/>
          <w:szCs w:val="24"/>
        </w:rPr>
        <w:t xml:space="preserve"> John 5:20 &amp; Revelation 3:7, 14. The Brother John the Holy Ghost is the Truth is in John 14:17; 15:26; 16:13 &amp; 1</w:t>
      </w:r>
      <w:r w:rsidRPr="001D328A">
        <w:rPr>
          <w:sz w:val="24"/>
          <w:szCs w:val="24"/>
          <w:vertAlign w:val="superscript"/>
        </w:rPr>
        <w:t>st</w:t>
      </w:r>
      <w:r w:rsidRPr="001D328A">
        <w:rPr>
          <w:sz w:val="24"/>
          <w:szCs w:val="24"/>
        </w:rPr>
        <w:t xml:space="preserve"> John 4:6; 5:6. The Father Stephen is true to His divine character and His inerrant word: He speaks the truth is in Isaiah 45:19; 2</w:t>
      </w:r>
      <w:r w:rsidRPr="001D328A">
        <w:rPr>
          <w:sz w:val="24"/>
          <w:szCs w:val="24"/>
          <w:vertAlign w:val="superscript"/>
        </w:rPr>
        <w:t>nd</w:t>
      </w:r>
      <w:r w:rsidRPr="001D328A">
        <w:rPr>
          <w:sz w:val="24"/>
          <w:szCs w:val="24"/>
        </w:rPr>
        <w:t xml:space="preserve"> Samuel 7:28; Psalms 33:4; 119:160; John 17:17 &amp; Revelation 21:5; 22:6. He does not lie is in Numbers 23:19; Romans 3:4; 2</w:t>
      </w:r>
      <w:r w:rsidRPr="001D328A">
        <w:rPr>
          <w:sz w:val="24"/>
          <w:szCs w:val="24"/>
          <w:vertAlign w:val="superscript"/>
        </w:rPr>
        <w:t>nd</w:t>
      </w:r>
      <w:r w:rsidRPr="001D328A">
        <w:rPr>
          <w:sz w:val="24"/>
          <w:szCs w:val="24"/>
        </w:rPr>
        <w:t xml:space="preserve"> Timothy 2:13; Titus 1:2 &amp; Hebrews 6:18. He is true to Himself and His divine promises is in Deuteronomy 32:4; Psalms 25:10; 33:4; 145:13; 146:6; Lamentations 3:23; 2</w:t>
      </w:r>
      <w:r w:rsidRPr="001D328A">
        <w:rPr>
          <w:sz w:val="24"/>
          <w:szCs w:val="24"/>
          <w:vertAlign w:val="superscript"/>
        </w:rPr>
        <w:t>nd</w:t>
      </w:r>
      <w:r w:rsidRPr="001D328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D328A">
        <w:rPr>
          <w:sz w:val="24"/>
          <w:szCs w:val="24"/>
          <w:vertAlign w:val="superscript"/>
        </w:rPr>
        <w:t>nd</w:t>
      </w:r>
      <w:r w:rsidRPr="001D328A">
        <w:rPr>
          <w:sz w:val="24"/>
          <w:szCs w:val="24"/>
        </w:rPr>
        <w:t xml:space="preserve"> Timothy 2:13. If You have any questions on the 10 covenants, You must get My book called “</w:t>
      </w:r>
      <w:r w:rsidRPr="001D328A">
        <w:rPr>
          <w:b/>
          <w:sz w:val="24"/>
          <w:szCs w:val="24"/>
        </w:rPr>
        <w:t>The Garden of Eden that the Lord God Created</w:t>
      </w:r>
      <w:r w:rsidRPr="001D328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D328A">
        <w:rPr>
          <w:sz w:val="24"/>
          <w:szCs w:val="24"/>
          <w:vertAlign w:val="superscript"/>
        </w:rPr>
        <w:t>st</w:t>
      </w:r>
      <w:r w:rsidRPr="001D328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D328A">
        <w:rPr>
          <w:sz w:val="24"/>
          <w:szCs w:val="24"/>
          <w:vertAlign w:val="superscript"/>
        </w:rPr>
        <w:t>st</w:t>
      </w:r>
      <w:r w:rsidRPr="001D328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04B2C" w:rsidRPr="001D328A" w:rsidRDefault="00B04B2C" w:rsidP="00B04B2C">
      <w:pPr>
        <w:spacing w:line="480" w:lineRule="auto"/>
        <w:jc w:val="both"/>
        <w:rPr>
          <w:sz w:val="24"/>
          <w:szCs w:val="24"/>
        </w:rPr>
      </w:pPr>
      <w:r w:rsidRPr="001D328A">
        <w:rPr>
          <w:sz w:val="24"/>
          <w:szCs w:val="24"/>
        </w:rPr>
        <w:t>The Uniqueness of the Father Stephen: There is no God except the Father Stephen acting as the Lord Yahweh in John 8:58; Isaiah 43:10-11; 44:6-8; 45:5-6, 18; Deuteronomy 4:35; 6:4; 32:3; 1</w:t>
      </w:r>
      <w:r w:rsidRPr="001D328A">
        <w:rPr>
          <w:sz w:val="24"/>
          <w:szCs w:val="24"/>
          <w:vertAlign w:val="superscript"/>
        </w:rPr>
        <w:t>st</w:t>
      </w:r>
      <w:r w:rsidRPr="001D328A">
        <w:rPr>
          <w:sz w:val="24"/>
          <w:szCs w:val="24"/>
        </w:rPr>
        <w:t xml:space="preserve"> Kings 8:60; Psalms 83:18; 86:10; 1</w:t>
      </w:r>
      <w:r w:rsidRPr="001D328A">
        <w:rPr>
          <w:sz w:val="24"/>
          <w:szCs w:val="24"/>
          <w:vertAlign w:val="superscript"/>
        </w:rPr>
        <w:t>st</w:t>
      </w:r>
      <w:r w:rsidRPr="001D328A">
        <w:rPr>
          <w:sz w:val="24"/>
          <w:szCs w:val="24"/>
        </w:rPr>
        <w:t xml:space="preserve"> Corinthians 8:4-6; Ephesians 4:6 &amp; 1</w:t>
      </w:r>
      <w:r w:rsidRPr="001D328A">
        <w:rPr>
          <w:sz w:val="24"/>
          <w:szCs w:val="24"/>
          <w:vertAlign w:val="superscript"/>
        </w:rPr>
        <w:t>st</w:t>
      </w:r>
      <w:r w:rsidRPr="001D328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D328A">
        <w:rPr>
          <w:sz w:val="24"/>
          <w:szCs w:val="24"/>
          <w:vertAlign w:val="superscript"/>
        </w:rPr>
        <w:t>nd</w:t>
      </w:r>
      <w:r w:rsidRPr="001D328A">
        <w:rPr>
          <w:sz w:val="24"/>
          <w:szCs w:val="24"/>
        </w:rPr>
        <w:t xml:space="preserve"> Samuel 7:22 &amp; 1</w:t>
      </w:r>
      <w:r w:rsidRPr="001D328A">
        <w:rPr>
          <w:sz w:val="24"/>
          <w:szCs w:val="24"/>
          <w:vertAlign w:val="superscript"/>
        </w:rPr>
        <w:t>st</w:t>
      </w:r>
      <w:r w:rsidRPr="001D328A">
        <w:rPr>
          <w:sz w:val="24"/>
          <w:szCs w:val="24"/>
        </w:rPr>
        <w:t xml:space="preserve"> Chronicles 29:11. In His Ability to Save is in Deuteronomy 33:26; Isaiah 45:20-22 &amp; Jeremiah 10:5-6. In His Covenant of Omni-Benevolence is in 1</w:t>
      </w:r>
      <w:r w:rsidRPr="001D328A">
        <w:rPr>
          <w:sz w:val="24"/>
          <w:szCs w:val="24"/>
          <w:vertAlign w:val="superscript"/>
        </w:rPr>
        <w:t>st</w:t>
      </w:r>
      <w:r w:rsidRPr="001D328A">
        <w:rPr>
          <w:sz w:val="24"/>
          <w:szCs w:val="24"/>
        </w:rPr>
        <w:t xml:space="preserve"> Kings 8:23; 2</w:t>
      </w:r>
      <w:r w:rsidRPr="001D328A">
        <w:rPr>
          <w:sz w:val="24"/>
          <w:szCs w:val="24"/>
          <w:vertAlign w:val="superscript"/>
        </w:rPr>
        <w:t>nd</w:t>
      </w:r>
      <w:r w:rsidRPr="001D328A">
        <w:rPr>
          <w:sz w:val="24"/>
          <w:szCs w:val="24"/>
        </w:rPr>
        <w:t xml:space="preserve"> Samuel 7:22-23 &amp; 1</w:t>
      </w:r>
      <w:r w:rsidRPr="001D328A">
        <w:rPr>
          <w:sz w:val="24"/>
          <w:szCs w:val="24"/>
          <w:vertAlign w:val="superscript"/>
        </w:rPr>
        <w:t>st</w:t>
      </w:r>
      <w:r w:rsidRPr="001D328A">
        <w:rPr>
          <w:sz w:val="24"/>
          <w:szCs w:val="24"/>
        </w:rPr>
        <w:t xml:space="preserve"> Chronicles 17:20-21. In His Sovereignty is in Zechariah 14:9; Deuteronomy 4:39; 1</w:t>
      </w:r>
      <w:r w:rsidRPr="001D328A">
        <w:rPr>
          <w:sz w:val="24"/>
          <w:szCs w:val="24"/>
          <w:vertAlign w:val="superscript"/>
        </w:rPr>
        <w:t>st</w:t>
      </w:r>
      <w:r w:rsidRPr="001D328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D328A">
        <w:rPr>
          <w:sz w:val="24"/>
          <w:szCs w:val="24"/>
          <w:vertAlign w:val="superscript"/>
        </w:rPr>
        <w:t>nd</w:t>
      </w:r>
      <w:r w:rsidRPr="001D328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04B2C" w:rsidRPr="001D328A" w:rsidRDefault="00B04B2C" w:rsidP="00B04B2C">
      <w:pPr>
        <w:jc w:val="center"/>
        <w:rPr>
          <w:sz w:val="24"/>
          <w:szCs w:val="24"/>
        </w:rPr>
      </w:pPr>
      <w:r w:rsidRPr="001D328A">
        <w:rPr>
          <w:sz w:val="24"/>
          <w:szCs w:val="24"/>
        </w:rPr>
        <w:t>The Father Stephen’s Supreme Glory &amp; Supreme Majesty</w:t>
      </w:r>
    </w:p>
    <w:p w:rsidR="00B04B2C" w:rsidRPr="001D328A" w:rsidRDefault="00B04B2C" w:rsidP="00B04B2C">
      <w:pPr>
        <w:spacing w:line="480" w:lineRule="auto"/>
        <w:jc w:val="both"/>
        <w:rPr>
          <w:sz w:val="24"/>
          <w:szCs w:val="24"/>
        </w:rPr>
      </w:pPr>
      <w:r w:rsidRPr="001D328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D328A">
        <w:rPr>
          <w:sz w:val="24"/>
          <w:szCs w:val="24"/>
          <w:vertAlign w:val="superscript"/>
        </w:rPr>
        <w:t>nd</w:t>
      </w:r>
      <w:r w:rsidRPr="001D328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D328A">
        <w:rPr>
          <w:sz w:val="24"/>
          <w:szCs w:val="24"/>
          <w:vertAlign w:val="superscript"/>
        </w:rPr>
        <w:t>nd</w:t>
      </w:r>
      <w:r w:rsidRPr="001D328A">
        <w:rPr>
          <w:sz w:val="24"/>
          <w:szCs w:val="24"/>
        </w:rPr>
        <w:t xml:space="preserve"> Chronicles 5:13-14; 7:1-3; Ezekiel 8:4; 9:3; 10:19; 43:1-5; 1</w:t>
      </w:r>
      <w:r w:rsidRPr="001D328A">
        <w:rPr>
          <w:sz w:val="24"/>
          <w:szCs w:val="24"/>
          <w:vertAlign w:val="superscript"/>
        </w:rPr>
        <w:t>st</w:t>
      </w:r>
      <w:r w:rsidRPr="001D328A">
        <w:rPr>
          <w:sz w:val="24"/>
          <w:szCs w:val="24"/>
        </w:rPr>
        <w:t xml:space="preserve"> Kings 8:10-11; Exodus 40:34-35 &amp; Revelation 15:8. The Father Stephen’s Glory that is revealed: In His Son Jesus Christ is in Hebrews 1:3; Isaiah 49:3; John 1:14; 13:31-32; 17:5; 2</w:t>
      </w:r>
      <w:r w:rsidRPr="001D328A">
        <w:rPr>
          <w:sz w:val="24"/>
          <w:szCs w:val="24"/>
          <w:vertAlign w:val="superscript"/>
        </w:rPr>
        <w:t>nd</w:t>
      </w:r>
      <w:r w:rsidRPr="001D328A">
        <w:rPr>
          <w:sz w:val="24"/>
          <w:szCs w:val="24"/>
        </w:rPr>
        <w:t xml:space="preserve"> Corinthians 4:6 &amp; 2</w:t>
      </w:r>
      <w:r w:rsidRPr="001D328A">
        <w:rPr>
          <w:sz w:val="24"/>
          <w:szCs w:val="24"/>
          <w:vertAlign w:val="superscript"/>
        </w:rPr>
        <w:t>nd</w:t>
      </w:r>
      <w:r w:rsidRPr="001D328A">
        <w:rPr>
          <w:sz w:val="24"/>
          <w:szCs w:val="24"/>
        </w:rPr>
        <w:t xml:space="preserve"> Peter 1:17. In His People is in Colossians 1:27; Isaiah 60:19-21; 62:3; 2</w:t>
      </w:r>
      <w:r w:rsidRPr="001D328A">
        <w:rPr>
          <w:sz w:val="24"/>
          <w:szCs w:val="24"/>
          <w:vertAlign w:val="superscript"/>
        </w:rPr>
        <w:t>nd</w:t>
      </w:r>
      <w:r w:rsidRPr="001D328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D328A">
        <w:rPr>
          <w:sz w:val="24"/>
          <w:szCs w:val="24"/>
          <w:vertAlign w:val="superscript"/>
        </w:rPr>
        <w:t>st</w:t>
      </w:r>
      <w:r w:rsidRPr="001D328A">
        <w:rPr>
          <w:sz w:val="24"/>
          <w:szCs w:val="24"/>
        </w:rPr>
        <w:t xml:space="preserve"> Peter 5:10. In His Divine Name is in Nehemiah 9:5; Deuteronomy 28:58; 1</w:t>
      </w:r>
      <w:r w:rsidRPr="001D328A">
        <w:rPr>
          <w:sz w:val="24"/>
          <w:szCs w:val="24"/>
          <w:vertAlign w:val="superscript"/>
        </w:rPr>
        <w:t>st</w:t>
      </w:r>
      <w:r w:rsidRPr="001D328A">
        <w:rPr>
          <w:sz w:val="24"/>
          <w:szCs w:val="24"/>
        </w:rPr>
        <w:t xml:space="preserve"> Chronicles 29:13 &amp; Psalms 8:1; 79:9. In His Divine Works is in Psalms 19:1; 111:3; Isaiah 12:5; 35:2 &amp; John 11:40-44; 17:4. In His Supreme Kingdom of Lordship is in Psalms 145:11-12; 1</w:t>
      </w:r>
      <w:r w:rsidRPr="001D328A">
        <w:rPr>
          <w:sz w:val="24"/>
          <w:szCs w:val="24"/>
          <w:vertAlign w:val="superscript"/>
        </w:rPr>
        <w:t>st</w:t>
      </w:r>
      <w:r w:rsidRPr="001D328A">
        <w:rPr>
          <w:sz w:val="24"/>
          <w:szCs w:val="24"/>
        </w:rPr>
        <w:t xml:space="preserve"> Chronicles 29:11; Matthew 6:13 &amp; 1</w:t>
      </w:r>
      <w:r w:rsidRPr="001D328A">
        <w:rPr>
          <w:sz w:val="24"/>
          <w:szCs w:val="24"/>
          <w:vertAlign w:val="superscript"/>
        </w:rPr>
        <w:t>st</w:t>
      </w:r>
      <w:r w:rsidRPr="001D328A">
        <w:rPr>
          <w:sz w:val="24"/>
          <w:szCs w:val="24"/>
        </w:rPr>
        <w:t xml:space="preserve"> Thessalonians 2:12. The Father Stephen’s Glory cannot be fully seen by any of His Creations is in 1</w:t>
      </w:r>
      <w:r w:rsidRPr="001D328A">
        <w:rPr>
          <w:sz w:val="24"/>
          <w:szCs w:val="24"/>
          <w:vertAlign w:val="superscript"/>
        </w:rPr>
        <w:t>st</w:t>
      </w:r>
      <w:r w:rsidRPr="001D328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04B2C" w:rsidRPr="001D328A" w:rsidRDefault="00B04B2C" w:rsidP="00B04B2C">
      <w:pPr>
        <w:spacing w:line="480" w:lineRule="auto"/>
        <w:jc w:val="both"/>
        <w:rPr>
          <w:sz w:val="24"/>
          <w:szCs w:val="24"/>
        </w:rPr>
      </w:pPr>
      <w:r w:rsidRPr="001D328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D328A">
        <w:rPr>
          <w:sz w:val="24"/>
          <w:szCs w:val="24"/>
          <w:vertAlign w:val="superscript"/>
        </w:rPr>
        <w:t>st</w:t>
      </w:r>
      <w:r w:rsidRPr="001D328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D328A">
        <w:rPr>
          <w:sz w:val="24"/>
          <w:szCs w:val="24"/>
          <w:vertAlign w:val="superscript"/>
        </w:rPr>
        <w:t>st</w:t>
      </w:r>
      <w:r w:rsidRPr="001D328A">
        <w:rPr>
          <w:sz w:val="24"/>
          <w:szCs w:val="24"/>
        </w:rPr>
        <w:t xml:space="preserve"> Peter 1:24-25; Isaiah 49:10-11, 16-17, 103:15 &amp; 2</w:t>
      </w:r>
      <w:r w:rsidRPr="001D328A">
        <w:rPr>
          <w:sz w:val="24"/>
          <w:szCs w:val="24"/>
          <w:vertAlign w:val="superscript"/>
        </w:rPr>
        <w:t>nd</w:t>
      </w:r>
      <w:r w:rsidRPr="001D328A">
        <w:rPr>
          <w:sz w:val="24"/>
          <w:szCs w:val="24"/>
        </w:rPr>
        <w:t xml:space="preserve"> Corinthians 3:7-8, 10, 13. Human Glory is given and taken by the Father Stephen is in Psalms 82:6-7; Exodus 9:16; 1</w:t>
      </w:r>
      <w:r w:rsidRPr="001D328A">
        <w:rPr>
          <w:sz w:val="24"/>
          <w:szCs w:val="24"/>
          <w:vertAlign w:val="superscript"/>
        </w:rPr>
        <w:t>st</w:t>
      </w:r>
      <w:r w:rsidRPr="001D328A">
        <w:rPr>
          <w:sz w:val="24"/>
          <w:szCs w:val="24"/>
        </w:rPr>
        <w:t xml:space="preserve"> Kings 3:13; 2</w:t>
      </w:r>
      <w:r w:rsidRPr="001D328A">
        <w:rPr>
          <w:sz w:val="24"/>
          <w:szCs w:val="24"/>
          <w:vertAlign w:val="superscript"/>
        </w:rPr>
        <w:t>nd</w:t>
      </w:r>
      <w:r w:rsidRPr="001D328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D328A">
        <w:rPr>
          <w:sz w:val="24"/>
          <w:szCs w:val="24"/>
          <w:vertAlign w:val="superscript"/>
        </w:rPr>
        <w:t>nd</w:t>
      </w:r>
      <w:r w:rsidRPr="001D328A">
        <w:rPr>
          <w:sz w:val="24"/>
          <w:szCs w:val="24"/>
        </w:rPr>
        <w:t xml:space="preserve"> Timothy 4:10; 1</w:t>
      </w:r>
      <w:r w:rsidRPr="001D328A">
        <w:rPr>
          <w:sz w:val="24"/>
          <w:szCs w:val="24"/>
          <w:vertAlign w:val="superscript"/>
        </w:rPr>
        <w:t>st</w:t>
      </w:r>
      <w:r w:rsidRPr="001D328A">
        <w:rPr>
          <w:sz w:val="24"/>
          <w:szCs w:val="24"/>
        </w:rPr>
        <w:t xml:space="preserve"> John 2:15 &amp; Luke 4:5-7. </w:t>
      </w:r>
    </w:p>
    <w:p w:rsidR="00B04B2C" w:rsidRPr="001D328A" w:rsidRDefault="00B04B2C" w:rsidP="00B04B2C">
      <w:pPr>
        <w:spacing w:line="480" w:lineRule="auto"/>
        <w:jc w:val="both"/>
        <w:rPr>
          <w:sz w:val="24"/>
          <w:szCs w:val="24"/>
        </w:rPr>
      </w:pPr>
      <w:r w:rsidRPr="001D328A">
        <w:rPr>
          <w:sz w:val="24"/>
          <w:szCs w:val="24"/>
        </w:rPr>
        <w:t>The Uniqueness of the Father Stephen’s Glory is in Job 40:9-10; Exodus 15:11; 1</w:t>
      </w:r>
      <w:r w:rsidRPr="001D328A">
        <w:rPr>
          <w:sz w:val="24"/>
          <w:szCs w:val="24"/>
          <w:vertAlign w:val="superscript"/>
        </w:rPr>
        <w:t>st</w:t>
      </w:r>
      <w:r w:rsidRPr="001D328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D328A">
        <w:rPr>
          <w:sz w:val="24"/>
          <w:szCs w:val="24"/>
          <w:vertAlign w:val="superscript"/>
        </w:rPr>
        <w:t>st</w:t>
      </w:r>
      <w:r w:rsidRPr="001D328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D328A">
        <w:rPr>
          <w:sz w:val="24"/>
          <w:szCs w:val="24"/>
          <w:vertAlign w:val="superscript"/>
        </w:rPr>
        <w:t>st</w:t>
      </w:r>
      <w:r w:rsidRPr="001D328A">
        <w:rPr>
          <w:sz w:val="24"/>
          <w:szCs w:val="24"/>
        </w:rPr>
        <w:t xml:space="preserve"> Corinthians 15:47-49 &amp; Colossians 3:10. The Spiritual Glory is divinely given by the Father Stephen is in John 17:22; Psalms 84:11 &amp; 2</w:t>
      </w:r>
      <w:r w:rsidRPr="001D328A">
        <w:rPr>
          <w:sz w:val="24"/>
          <w:szCs w:val="24"/>
          <w:vertAlign w:val="superscript"/>
        </w:rPr>
        <w:t>nd</w:t>
      </w:r>
      <w:r w:rsidRPr="001D328A">
        <w:rPr>
          <w:sz w:val="24"/>
          <w:szCs w:val="24"/>
        </w:rPr>
        <w:t xml:space="preserve"> Corinthians 3:18. The Glorification when His Son Jesus Christ returns is in Colossians 3:4; Romans 8:18; Philippians 3:21; 1</w:t>
      </w:r>
      <w:r w:rsidRPr="001D328A">
        <w:rPr>
          <w:sz w:val="24"/>
          <w:szCs w:val="24"/>
          <w:vertAlign w:val="superscript"/>
        </w:rPr>
        <w:t>st</w:t>
      </w:r>
      <w:r w:rsidRPr="001D328A">
        <w:rPr>
          <w:sz w:val="24"/>
          <w:szCs w:val="24"/>
        </w:rPr>
        <w:t xml:space="preserve"> Thessalonians 2:20 &amp; 1</w:t>
      </w:r>
      <w:r w:rsidRPr="001D328A">
        <w:rPr>
          <w:sz w:val="24"/>
          <w:szCs w:val="24"/>
          <w:vertAlign w:val="superscript"/>
        </w:rPr>
        <w:t>st</w:t>
      </w:r>
      <w:r w:rsidRPr="001D328A">
        <w:rPr>
          <w:sz w:val="24"/>
          <w:szCs w:val="24"/>
        </w:rPr>
        <w:t xml:space="preserve"> John 3:2.    </w:t>
      </w:r>
    </w:p>
    <w:p w:rsidR="00B04B2C" w:rsidRPr="001D328A" w:rsidRDefault="00B04B2C" w:rsidP="00B04B2C">
      <w:pPr>
        <w:spacing w:line="480" w:lineRule="auto"/>
        <w:jc w:val="both"/>
        <w:rPr>
          <w:sz w:val="24"/>
          <w:szCs w:val="24"/>
        </w:rPr>
      </w:pPr>
      <w:r w:rsidRPr="001D328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D328A">
        <w:rPr>
          <w:sz w:val="24"/>
          <w:szCs w:val="24"/>
          <w:vertAlign w:val="superscript"/>
        </w:rPr>
        <w:t>nd</w:t>
      </w:r>
      <w:r w:rsidRPr="001D328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D328A">
        <w:rPr>
          <w:sz w:val="24"/>
          <w:szCs w:val="24"/>
          <w:vertAlign w:val="superscript"/>
        </w:rPr>
        <w:t>nd</w:t>
      </w:r>
      <w:r w:rsidRPr="001D328A">
        <w:rPr>
          <w:sz w:val="24"/>
          <w:szCs w:val="24"/>
        </w:rPr>
        <w:t xml:space="preserve"> Peter 1:17; Luke 9:28-32 &amp; Acts 9:3; 22:6; 26:13. In His Death &amp; His Resurrection is in John 7:39; 12:16, 23; 1</w:t>
      </w:r>
      <w:r w:rsidRPr="001D328A">
        <w:rPr>
          <w:sz w:val="24"/>
          <w:szCs w:val="24"/>
          <w:vertAlign w:val="superscript"/>
        </w:rPr>
        <w:t>st</w:t>
      </w:r>
      <w:r w:rsidRPr="001D328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D328A">
        <w:rPr>
          <w:sz w:val="24"/>
          <w:szCs w:val="24"/>
          <w:vertAlign w:val="superscript"/>
        </w:rPr>
        <w:t>nd</w:t>
      </w:r>
      <w:r w:rsidRPr="001D328A">
        <w:rPr>
          <w:sz w:val="24"/>
          <w:szCs w:val="24"/>
        </w:rPr>
        <w:t xml:space="preserve"> Peter 3:18 &amp; Revelation 1:6; 5:11-12; 7:9-12. The Lord Jesus Christ’s Glory is shared by all Believers: As they become like Him is in 2</w:t>
      </w:r>
      <w:r w:rsidRPr="001D328A">
        <w:rPr>
          <w:sz w:val="24"/>
          <w:szCs w:val="24"/>
          <w:vertAlign w:val="superscript"/>
        </w:rPr>
        <w:t>nd</w:t>
      </w:r>
      <w:r w:rsidRPr="001D328A">
        <w:rPr>
          <w:sz w:val="24"/>
          <w:szCs w:val="24"/>
        </w:rPr>
        <w:t xml:space="preserve"> Corinthians 3:18; John 17:22 &amp; Colossians 1:27. At the end time is in 1</w:t>
      </w:r>
      <w:r w:rsidRPr="001D328A">
        <w:rPr>
          <w:sz w:val="24"/>
          <w:szCs w:val="24"/>
          <w:vertAlign w:val="superscript"/>
        </w:rPr>
        <w:t>st</w:t>
      </w:r>
      <w:r w:rsidRPr="001D328A">
        <w:rPr>
          <w:sz w:val="24"/>
          <w:szCs w:val="24"/>
        </w:rPr>
        <w:t xml:space="preserve"> Corinthians 15:49; Romans 8:17-18; Philippians 3:21 &amp; Colossians 3:4.  </w:t>
      </w:r>
    </w:p>
    <w:p w:rsidR="00B04B2C" w:rsidRPr="001D328A" w:rsidRDefault="00B04B2C" w:rsidP="00B04B2C">
      <w:pPr>
        <w:spacing w:line="480" w:lineRule="auto"/>
        <w:jc w:val="both"/>
        <w:rPr>
          <w:sz w:val="24"/>
          <w:szCs w:val="24"/>
        </w:rPr>
      </w:pPr>
      <w:r w:rsidRPr="001D328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D328A">
        <w:rPr>
          <w:sz w:val="24"/>
          <w:szCs w:val="24"/>
          <w:vertAlign w:val="superscript"/>
        </w:rPr>
        <w:t>st</w:t>
      </w:r>
      <w:r w:rsidRPr="001D328A">
        <w:rPr>
          <w:sz w:val="24"/>
          <w:szCs w:val="24"/>
        </w:rPr>
        <w:t xml:space="preserve"> Samuel 15:29 &amp; Psalms 24:10. The Majesty belongs to the Father Stephen is in 1</w:t>
      </w:r>
      <w:r w:rsidRPr="001D328A">
        <w:rPr>
          <w:sz w:val="24"/>
          <w:szCs w:val="24"/>
          <w:vertAlign w:val="superscript"/>
        </w:rPr>
        <w:t>st</w:t>
      </w:r>
      <w:r w:rsidRPr="001D328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D328A">
        <w:rPr>
          <w:sz w:val="24"/>
          <w:szCs w:val="24"/>
          <w:vertAlign w:val="superscript"/>
        </w:rPr>
        <w:t>nd</w:t>
      </w:r>
      <w:r w:rsidRPr="001D328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D328A">
        <w:rPr>
          <w:sz w:val="24"/>
          <w:szCs w:val="24"/>
          <w:vertAlign w:val="superscript"/>
        </w:rPr>
        <w:t>st</w:t>
      </w:r>
      <w:r w:rsidRPr="001D328A">
        <w:rPr>
          <w:sz w:val="24"/>
          <w:szCs w:val="24"/>
        </w:rPr>
        <w:t xml:space="preserve"> Chronicles 16:27; Psalms 96:6; 2</w:t>
      </w:r>
      <w:r w:rsidRPr="001D328A">
        <w:rPr>
          <w:sz w:val="24"/>
          <w:szCs w:val="24"/>
          <w:vertAlign w:val="superscript"/>
        </w:rPr>
        <w:t>nd</w:t>
      </w:r>
      <w:r w:rsidRPr="001D328A">
        <w:rPr>
          <w:sz w:val="24"/>
          <w:szCs w:val="24"/>
        </w:rPr>
        <w:t xml:space="preserve"> Thessalonians 1:9 &amp; 2</w:t>
      </w:r>
      <w:r w:rsidRPr="001D328A">
        <w:rPr>
          <w:sz w:val="24"/>
          <w:szCs w:val="24"/>
          <w:vertAlign w:val="superscript"/>
        </w:rPr>
        <w:t>nd</w:t>
      </w:r>
      <w:r w:rsidRPr="001D328A">
        <w:rPr>
          <w:sz w:val="24"/>
          <w:szCs w:val="24"/>
        </w:rPr>
        <w:t xml:space="preserve"> Peter 1:17. The Risen Christ shares in the Father Stephen’s Majesty are in 2</w:t>
      </w:r>
      <w:r w:rsidRPr="001D328A">
        <w:rPr>
          <w:sz w:val="24"/>
          <w:szCs w:val="24"/>
          <w:vertAlign w:val="superscript"/>
        </w:rPr>
        <w:t>nd</w:t>
      </w:r>
      <w:r w:rsidRPr="001D328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D328A">
        <w:rPr>
          <w:sz w:val="24"/>
          <w:szCs w:val="24"/>
          <w:vertAlign w:val="superscript"/>
        </w:rPr>
        <w:t>st</w:t>
      </w:r>
      <w:r w:rsidRPr="001D328A">
        <w:rPr>
          <w:sz w:val="24"/>
          <w:szCs w:val="24"/>
        </w:rPr>
        <w:t xml:space="preserve"> Chronicles 16:29; Psalms 92:1-8; 93:1; 95:3-6 &amp; Luke 1:46.      </w:t>
      </w:r>
    </w:p>
    <w:p w:rsidR="00B04B2C" w:rsidRPr="001D328A" w:rsidRDefault="00B04B2C" w:rsidP="00B04B2C">
      <w:pPr>
        <w:spacing w:line="480" w:lineRule="auto"/>
        <w:jc w:val="both"/>
        <w:rPr>
          <w:sz w:val="24"/>
          <w:szCs w:val="24"/>
        </w:rPr>
      </w:pPr>
      <w:r w:rsidRPr="001D328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D328A">
        <w:rPr>
          <w:sz w:val="24"/>
          <w:szCs w:val="24"/>
          <w:vertAlign w:val="superscript"/>
        </w:rPr>
        <w:t>nd</w:t>
      </w:r>
      <w:r w:rsidRPr="001D328A">
        <w:rPr>
          <w:sz w:val="24"/>
          <w:szCs w:val="24"/>
        </w:rPr>
        <w:t xml:space="preserve"> Corinthians 8:9. The Lord Jesus Christ’s Majesty is seen in His Earthly Ministry: At the transfiguration is in 2</w:t>
      </w:r>
      <w:r w:rsidRPr="001D328A">
        <w:rPr>
          <w:sz w:val="24"/>
          <w:szCs w:val="24"/>
          <w:vertAlign w:val="superscript"/>
        </w:rPr>
        <w:t>nd</w:t>
      </w:r>
      <w:r w:rsidRPr="001D328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D328A">
        <w:rPr>
          <w:sz w:val="24"/>
          <w:szCs w:val="24"/>
          <w:vertAlign w:val="superscript"/>
        </w:rPr>
        <w:t>st</w:t>
      </w:r>
      <w:r w:rsidRPr="001D328A">
        <w:rPr>
          <w:sz w:val="24"/>
          <w:szCs w:val="24"/>
        </w:rPr>
        <w:t xml:space="preserve"> Peter 3:22 &amp; Acts 5:31. A Vision of the Glorified Christ in His Majesty is in Revelation 1:13-16; 5:6-8; 14:14. The Lord Jesus Christ is Majestic in His absolute Pre-eminence is in Colossians 1:18; Daniel 7:13-14; 1</w:t>
      </w:r>
      <w:r w:rsidRPr="001D328A">
        <w:rPr>
          <w:sz w:val="24"/>
          <w:szCs w:val="24"/>
          <w:vertAlign w:val="superscript"/>
        </w:rPr>
        <w:t>st</w:t>
      </w:r>
      <w:r w:rsidRPr="001D328A">
        <w:rPr>
          <w:sz w:val="24"/>
          <w:szCs w:val="24"/>
        </w:rPr>
        <w:t xml:space="preserve"> Corinthians 15:24-28; Philippians 2:10-11; Revelation 19:16 &amp; Acts 2:36. The Lord Jesus Christ’s Majesty is shown by His authority as Judge of all Men is in Matthew 25:31; 2</w:t>
      </w:r>
      <w:r w:rsidRPr="001D328A">
        <w:rPr>
          <w:sz w:val="24"/>
          <w:szCs w:val="24"/>
          <w:vertAlign w:val="superscript"/>
        </w:rPr>
        <w:t>nd</w:t>
      </w:r>
      <w:r w:rsidRPr="001D328A">
        <w:rPr>
          <w:sz w:val="24"/>
          <w:szCs w:val="24"/>
        </w:rPr>
        <w:t xml:space="preserve"> Timothy 4:1 &amp; Acts 17:31. All Humanity will see the Lord Jesus Christ’s Majesty is in Matthew 24:30; 26:64; Mark 13:26; 14:62; 2</w:t>
      </w:r>
      <w:r w:rsidRPr="001D328A">
        <w:rPr>
          <w:sz w:val="24"/>
          <w:szCs w:val="24"/>
          <w:vertAlign w:val="superscript"/>
        </w:rPr>
        <w:t>nd</w:t>
      </w:r>
      <w:r w:rsidRPr="001D328A">
        <w:rPr>
          <w:sz w:val="24"/>
          <w:szCs w:val="24"/>
        </w:rPr>
        <w:t xml:space="preserve"> Thessalonians 1:7-10; Revelation 1:7; 5:13; 6:15-17; 7:8-10 &amp; Luke 21:27.  </w:t>
      </w:r>
    </w:p>
    <w:p w:rsidR="00B04B2C" w:rsidRPr="001D328A" w:rsidRDefault="00B04B2C" w:rsidP="00B04B2C">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04B2C" w:rsidRPr="001D328A" w:rsidRDefault="00B04B2C" w:rsidP="00B04B2C">
      <w:pPr>
        <w:spacing w:line="480" w:lineRule="auto"/>
        <w:jc w:val="both"/>
        <w:rPr>
          <w:sz w:val="24"/>
          <w:szCs w:val="24"/>
        </w:rPr>
      </w:pPr>
      <w:r w:rsidRPr="001D328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04B2C" w:rsidRPr="001D328A" w:rsidRDefault="00B04B2C" w:rsidP="00B04B2C">
      <w:pPr>
        <w:spacing w:line="480" w:lineRule="auto"/>
        <w:jc w:val="center"/>
        <w:rPr>
          <w:b/>
          <w:sz w:val="24"/>
          <w:szCs w:val="24"/>
        </w:rPr>
      </w:pPr>
      <w:r w:rsidRPr="001D328A">
        <w:rPr>
          <w:b/>
          <w:sz w:val="24"/>
          <w:szCs w:val="24"/>
        </w:rPr>
        <w:t>THE LORD YAHWEH THE SUPREME CREATOR OF THE FATHER STEPHEN OUR LORD</w:t>
      </w:r>
    </w:p>
    <w:p w:rsidR="00B04B2C" w:rsidRPr="001D328A" w:rsidRDefault="00B04B2C" w:rsidP="00B04B2C">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04B2C" w:rsidRPr="001D328A" w:rsidRDefault="00B04B2C" w:rsidP="00B04B2C">
      <w:pPr>
        <w:spacing w:line="480" w:lineRule="auto"/>
        <w:jc w:val="center"/>
        <w:rPr>
          <w:b/>
          <w:sz w:val="24"/>
          <w:szCs w:val="24"/>
        </w:rPr>
      </w:pPr>
      <w:r w:rsidRPr="001D328A">
        <w:rPr>
          <w:b/>
          <w:sz w:val="24"/>
          <w:szCs w:val="24"/>
        </w:rPr>
        <w:t>THE FATHER STEPHEN OUR LORD THE AUTHORIZED GOOD POTTER CREATOR UNDER HIS LORD YAHWEH</w:t>
      </w:r>
    </w:p>
    <w:p w:rsidR="00B04B2C" w:rsidRPr="001D328A" w:rsidRDefault="00B04B2C" w:rsidP="00B04B2C">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B04B2C" w:rsidRPr="001D328A" w:rsidRDefault="00B04B2C" w:rsidP="00B04B2C">
      <w:pPr>
        <w:spacing w:line="480" w:lineRule="auto"/>
        <w:jc w:val="center"/>
        <w:rPr>
          <w:b/>
          <w:sz w:val="24"/>
          <w:szCs w:val="24"/>
        </w:rPr>
      </w:pPr>
      <w:r w:rsidRPr="001D328A">
        <w:rPr>
          <w:b/>
          <w:sz w:val="24"/>
          <w:szCs w:val="24"/>
        </w:rPr>
        <w:t>THE LORD JESUS CHRIST THE AUTHORIZED CREATOR AGENT UNDER HIS FATHER STEPHEN OUR LORD</w:t>
      </w:r>
    </w:p>
    <w:p w:rsidR="00B04B2C" w:rsidRPr="001D328A" w:rsidRDefault="00B04B2C" w:rsidP="00B04B2C">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B04B2C" w:rsidRPr="001D328A" w:rsidRDefault="00B04B2C" w:rsidP="00B04B2C">
      <w:pPr>
        <w:spacing w:line="480" w:lineRule="auto"/>
        <w:jc w:val="center"/>
        <w:rPr>
          <w:b/>
          <w:sz w:val="24"/>
          <w:szCs w:val="24"/>
        </w:rPr>
      </w:pPr>
      <w:r w:rsidRPr="001D328A">
        <w:rPr>
          <w:b/>
          <w:sz w:val="24"/>
          <w:szCs w:val="24"/>
        </w:rPr>
        <w:t>The Father Stephen the Single Lord called Lordship in 120 years in the Lord Yah</w:t>
      </w:r>
    </w:p>
    <w:p w:rsidR="00B04B2C" w:rsidRPr="001D328A" w:rsidRDefault="00B04B2C" w:rsidP="00B04B2C">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04B2C" w:rsidRPr="001D328A" w:rsidRDefault="00B04B2C" w:rsidP="00B04B2C">
      <w:pPr>
        <w:spacing w:line="480" w:lineRule="auto"/>
        <w:jc w:val="center"/>
        <w:rPr>
          <w:b/>
          <w:sz w:val="24"/>
          <w:szCs w:val="24"/>
        </w:rPr>
      </w:pPr>
      <w:r w:rsidRPr="001D328A">
        <w:rPr>
          <w:b/>
          <w:sz w:val="24"/>
          <w:szCs w:val="24"/>
        </w:rPr>
        <w:t>The Father Stephen the Single Lord called Wisdom in 80 years in the Lord Yah</w:t>
      </w:r>
    </w:p>
    <w:p w:rsidR="00B04B2C" w:rsidRPr="001D328A" w:rsidRDefault="00B04B2C" w:rsidP="00B04B2C">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04B2C" w:rsidRPr="001D328A" w:rsidRDefault="00B04B2C" w:rsidP="00B04B2C">
      <w:pPr>
        <w:spacing w:line="480" w:lineRule="auto"/>
        <w:jc w:val="center"/>
        <w:rPr>
          <w:b/>
          <w:sz w:val="24"/>
          <w:szCs w:val="24"/>
        </w:rPr>
      </w:pPr>
      <w:r w:rsidRPr="001D328A">
        <w:rPr>
          <w:b/>
          <w:sz w:val="24"/>
          <w:szCs w:val="24"/>
        </w:rPr>
        <w:t>The Father Stephen the Single Lord called Strength in 40 years in the Lord Yah</w:t>
      </w:r>
    </w:p>
    <w:p w:rsidR="00B04B2C" w:rsidRPr="001D328A" w:rsidRDefault="00B04B2C" w:rsidP="00B04B2C">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B04B2C" w:rsidRPr="001D328A" w:rsidRDefault="00B04B2C" w:rsidP="00B04B2C">
      <w:pPr>
        <w:spacing w:line="480" w:lineRule="auto"/>
        <w:jc w:val="both"/>
        <w:rPr>
          <w:sz w:val="24"/>
          <w:szCs w:val="24"/>
        </w:rPr>
      </w:pPr>
      <w:r w:rsidRPr="001D328A">
        <w:rPr>
          <w:sz w:val="24"/>
          <w:szCs w:val="24"/>
        </w:rPr>
        <w:t>The Father Stephen’s top secret clearance</w:t>
      </w:r>
    </w:p>
    <w:p w:rsidR="00B04B2C" w:rsidRPr="001D328A" w:rsidRDefault="00B04B2C" w:rsidP="00B04B2C">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04B2C" w:rsidRPr="001D328A" w:rsidRDefault="00B04B2C" w:rsidP="00B04B2C">
      <w:pPr>
        <w:spacing w:line="480" w:lineRule="auto"/>
        <w:jc w:val="both"/>
        <w:rPr>
          <w:sz w:val="24"/>
          <w:szCs w:val="24"/>
        </w:rPr>
      </w:pPr>
      <w:r w:rsidRPr="001D328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04B2C" w:rsidRPr="001D328A" w:rsidRDefault="00B04B2C" w:rsidP="00B04B2C">
      <w:pPr>
        <w:spacing w:line="480" w:lineRule="auto"/>
        <w:jc w:val="both"/>
        <w:rPr>
          <w:sz w:val="24"/>
          <w:szCs w:val="24"/>
        </w:rPr>
      </w:pPr>
      <w:r w:rsidRPr="001D328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D328A">
        <w:rPr>
          <w:sz w:val="24"/>
          <w:szCs w:val="24"/>
          <w:vertAlign w:val="superscript"/>
        </w:rPr>
        <w:t>st</w:t>
      </w:r>
      <w:r w:rsidRPr="001D328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D328A">
        <w:rPr>
          <w:sz w:val="24"/>
          <w:szCs w:val="24"/>
          <w:vertAlign w:val="superscript"/>
        </w:rPr>
        <w:t>st</w:t>
      </w:r>
      <w:r w:rsidRPr="001D328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D328A">
        <w:rPr>
          <w:sz w:val="24"/>
          <w:szCs w:val="24"/>
          <w:vertAlign w:val="superscript"/>
        </w:rPr>
        <w:t>th</w:t>
      </w:r>
      <w:r w:rsidRPr="001D328A">
        <w:rPr>
          <w:sz w:val="24"/>
          <w:szCs w:val="24"/>
        </w:rPr>
        <w:t xml:space="preserve"> from the Lord Adam in Jude 14. This means 366 years times 8 from Solomon’s Kingdom in 930BC is completed with a fruitful call [16 years in 2</w:t>
      </w:r>
      <w:r w:rsidRPr="001D328A">
        <w:rPr>
          <w:sz w:val="24"/>
          <w:szCs w:val="24"/>
          <w:vertAlign w:val="superscript"/>
        </w:rPr>
        <w:t>nd</w:t>
      </w:r>
      <w:r w:rsidRPr="001D328A">
        <w:rPr>
          <w:sz w:val="24"/>
          <w:szCs w:val="24"/>
        </w:rPr>
        <w:t xml:space="preserve"> Corinthians 12:1-6] in June 21</w:t>
      </w:r>
      <w:r w:rsidRPr="001D328A">
        <w:rPr>
          <w:sz w:val="24"/>
          <w:szCs w:val="24"/>
          <w:vertAlign w:val="superscript"/>
        </w:rPr>
        <w:t>st</w:t>
      </w:r>
      <w:r w:rsidRPr="001D328A">
        <w:rPr>
          <w:sz w:val="24"/>
          <w:szCs w:val="24"/>
        </w:rPr>
        <w:t xml:space="preserve"> 2015 for 2,945 years. The Father Stephen is 7</w:t>
      </w:r>
      <w:r w:rsidRPr="001D328A">
        <w:rPr>
          <w:sz w:val="24"/>
          <w:szCs w:val="24"/>
          <w:vertAlign w:val="superscript"/>
        </w:rPr>
        <w:t>th</w:t>
      </w:r>
      <w:r w:rsidRPr="001D328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D328A">
        <w:rPr>
          <w:sz w:val="24"/>
          <w:szCs w:val="24"/>
          <w:vertAlign w:val="superscript"/>
        </w:rPr>
        <w:t>st</w:t>
      </w:r>
      <w:r w:rsidRPr="001D328A">
        <w:rPr>
          <w:sz w:val="24"/>
          <w:szCs w:val="24"/>
        </w:rPr>
        <w:t xml:space="preserve"> 2015AD goes back to June 21</w:t>
      </w:r>
      <w:r w:rsidRPr="001D328A">
        <w:rPr>
          <w:sz w:val="24"/>
          <w:szCs w:val="24"/>
          <w:vertAlign w:val="superscript"/>
        </w:rPr>
        <w:t>st</w:t>
      </w:r>
      <w:r w:rsidRPr="001D328A">
        <w:rPr>
          <w:sz w:val="24"/>
          <w:szCs w:val="24"/>
        </w:rPr>
        <w:t xml:space="preserve"> 95AD at the end of the Holy Scripture to complete this &amp; 63 years concerning the Lord James in the Lordship of the Law would be 33AD.      </w:t>
      </w:r>
    </w:p>
    <w:p w:rsidR="00B04B2C" w:rsidRPr="001D328A" w:rsidRDefault="00B04B2C" w:rsidP="00B04B2C">
      <w:pPr>
        <w:spacing w:line="480" w:lineRule="auto"/>
        <w:jc w:val="center"/>
        <w:rPr>
          <w:b/>
          <w:sz w:val="24"/>
          <w:szCs w:val="24"/>
        </w:rPr>
      </w:pPr>
      <w:r w:rsidRPr="001D328A">
        <w:rPr>
          <w:b/>
          <w:sz w:val="24"/>
          <w:szCs w:val="24"/>
        </w:rPr>
        <w:t>THE FATHER STEPHEN’S INTELLIGENCE TO THE AUTHORITATIVE FIGURES FOR 1 MINUTE</w:t>
      </w:r>
    </w:p>
    <w:p w:rsidR="00B04B2C" w:rsidRPr="001D328A" w:rsidRDefault="00B04B2C" w:rsidP="00B04B2C">
      <w:pPr>
        <w:spacing w:line="480" w:lineRule="auto"/>
        <w:jc w:val="both"/>
        <w:rPr>
          <w:sz w:val="24"/>
          <w:szCs w:val="24"/>
        </w:rPr>
      </w:pPr>
      <w:r w:rsidRPr="001D328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 xml:space="preserve">What are the Father Stephen’s </w:t>
      </w:r>
      <w:r w:rsidR="006F4738" w:rsidRPr="001D328A">
        <w:rPr>
          <w:b/>
          <w:sz w:val="24"/>
          <w:szCs w:val="24"/>
        </w:rPr>
        <w:t xml:space="preserve">Significant </w:t>
      </w:r>
      <w:r w:rsidRPr="001D328A">
        <w:rPr>
          <w:b/>
          <w:sz w:val="24"/>
          <w:szCs w:val="24"/>
        </w:rPr>
        <w:t xml:space="preserve">Numbers from 0 to </w:t>
      </w:r>
      <w:r w:rsidR="006F4738" w:rsidRPr="001D328A">
        <w:rPr>
          <w:b/>
          <w:sz w:val="24"/>
          <w:szCs w:val="24"/>
        </w:rPr>
        <w:t>12</w:t>
      </w:r>
      <w:r w:rsidRPr="001D328A">
        <w:rPr>
          <w:b/>
          <w:sz w:val="24"/>
          <w:szCs w:val="24"/>
        </w:rPr>
        <w:t>0 in the Holy Bible</w:t>
      </w:r>
      <w:r w:rsidRPr="001D328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04B2C" w:rsidRPr="001D328A" w:rsidRDefault="00B04B2C" w:rsidP="00B04B2C">
      <w:pPr>
        <w:spacing w:line="480" w:lineRule="auto"/>
        <w:jc w:val="both"/>
        <w:rPr>
          <w:sz w:val="24"/>
          <w:szCs w:val="24"/>
        </w:rPr>
      </w:pPr>
      <w:r w:rsidRPr="001D328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D328A">
        <w:rPr>
          <w:vanish/>
          <w:sz w:val="24"/>
          <w:szCs w:val="24"/>
        </w:rPr>
        <w:t>is</w:t>
      </w:r>
      <w:r w:rsidRPr="001D328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D328A">
        <w:rPr>
          <w:sz w:val="24"/>
          <w:szCs w:val="24"/>
          <w:vertAlign w:val="superscript"/>
        </w:rPr>
        <w:t>st</w:t>
      </w:r>
      <w:r w:rsidRPr="001D328A">
        <w:rPr>
          <w:sz w:val="24"/>
          <w:szCs w:val="24"/>
        </w:rPr>
        <w:t xml:space="preserve"> chance (refers to Genesis 3:1-5:32) of the White Christian Law Authorities done by the Father Stephen Our Lord in Acts 6:11-8:3. The “</w:t>
      </w:r>
      <w:r w:rsidRPr="001D328A">
        <w:rPr>
          <w:b/>
          <w:sz w:val="24"/>
          <w:szCs w:val="24"/>
        </w:rPr>
        <w:t>True Holy Division</w:t>
      </w:r>
      <w:r w:rsidRPr="001D328A">
        <w:rPr>
          <w:sz w:val="24"/>
          <w:szCs w:val="24"/>
        </w:rPr>
        <w:t>” concerns the Black Christian Law Authorities (1</w:t>
      </w:r>
      <w:r w:rsidRPr="001D328A">
        <w:rPr>
          <w:sz w:val="24"/>
          <w:szCs w:val="24"/>
          <w:vertAlign w:val="superscript"/>
        </w:rPr>
        <w:t>st</w:t>
      </w:r>
      <w:r w:rsidRPr="001D328A">
        <w:rPr>
          <w:sz w:val="24"/>
          <w:szCs w:val="24"/>
        </w:rPr>
        <w:t xml:space="preserve"> chance of the Black Christian Law City Authorities of the Samaritans &amp; the 2</w:t>
      </w:r>
      <w:r w:rsidRPr="001D328A">
        <w:rPr>
          <w:sz w:val="24"/>
          <w:szCs w:val="24"/>
          <w:vertAlign w:val="superscript"/>
        </w:rPr>
        <w:t>nd</w:t>
      </w:r>
      <w:r w:rsidRPr="001D328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D328A">
        <w:rPr>
          <w:sz w:val="24"/>
          <w:szCs w:val="24"/>
          <w:vertAlign w:val="superscript"/>
        </w:rPr>
        <w:t>nd</w:t>
      </w:r>
      <w:r w:rsidRPr="001D328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D328A">
        <w:rPr>
          <w:sz w:val="24"/>
          <w:szCs w:val="24"/>
          <w:vertAlign w:val="superscript"/>
        </w:rPr>
        <w:t>nd</w:t>
      </w:r>
      <w:r w:rsidRPr="001D328A">
        <w:rPr>
          <w:sz w:val="24"/>
          <w:szCs w:val="24"/>
        </w:rPr>
        <w:t xml:space="preserve"> chance of the White Christian Law Authorities is damned and put down by the Father Stephen Our Lord in Acts 9:3-9. The reason the 2</w:t>
      </w:r>
      <w:r w:rsidRPr="001D328A">
        <w:rPr>
          <w:sz w:val="24"/>
          <w:szCs w:val="24"/>
          <w:vertAlign w:val="superscript"/>
        </w:rPr>
        <w:t>nd</w:t>
      </w:r>
      <w:r w:rsidRPr="001D328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04B2C" w:rsidRPr="001D328A" w:rsidRDefault="00B04B2C" w:rsidP="00B04B2C">
      <w:pPr>
        <w:spacing w:line="480" w:lineRule="auto"/>
        <w:jc w:val="both"/>
        <w:rPr>
          <w:sz w:val="24"/>
          <w:szCs w:val="24"/>
        </w:rPr>
      </w:pPr>
      <w:r w:rsidRPr="001D328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04B2C" w:rsidRPr="001D328A" w:rsidRDefault="00B04B2C" w:rsidP="00B04B2C">
      <w:pPr>
        <w:spacing w:line="480" w:lineRule="auto"/>
        <w:jc w:val="both"/>
        <w:rPr>
          <w:sz w:val="24"/>
          <w:szCs w:val="24"/>
        </w:rPr>
      </w:pPr>
      <w:r w:rsidRPr="001D328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04B2C" w:rsidRPr="001D328A" w:rsidRDefault="00B04B2C" w:rsidP="00B04B2C">
      <w:pPr>
        <w:spacing w:line="480" w:lineRule="auto"/>
        <w:jc w:val="both"/>
        <w:rPr>
          <w:sz w:val="24"/>
          <w:szCs w:val="24"/>
        </w:rPr>
      </w:pPr>
      <w:r w:rsidRPr="001D328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04B2C" w:rsidRPr="001D328A" w:rsidRDefault="00B04B2C" w:rsidP="00B04B2C">
      <w:pPr>
        <w:spacing w:line="480" w:lineRule="auto"/>
        <w:jc w:val="both"/>
        <w:rPr>
          <w:sz w:val="24"/>
          <w:szCs w:val="24"/>
        </w:rPr>
      </w:pPr>
      <w:r w:rsidRPr="001D328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D328A">
        <w:rPr>
          <w:sz w:val="24"/>
          <w:szCs w:val="24"/>
          <w:vertAlign w:val="superscript"/>
        </w:rPr>
        <w:t>th</w:t>
      </w:r>
      <w:r w:rsidRPr="001D328A">
        <w:rPr>
          <w:sz w:val="24"/>
          <w:szCs w:val="24"/>
        </w:rPr>
        <w:t>–Born Son, but 10</w:t>
      </w:r>
      <w:r w:rsidRPr="001D328A">
        <w:rPr>
          <w:sz w:val="24"/>
          <w:szCs w:val="24"/>
          <w:vertAlign w:val="superscript"/>
        </w:rPr>
        <w:t>th</w:t>
      </w:r>
      <w:r w:rsidRPr="001D328A">
        <w:rPr>
          <w:sz w:val="24"/>
          <w:szCs w:val="24"/>
        </w:rPr>
        <w:t xml:space="preserve"> in line with Christ as the 1</w:t>
      </w:r>
      <w:r w:rsidRPr="001D328A">
        <w:rPr>
          <w:sz w:val="24"/>
          <w:szCs w:val="24"/>
          <w:vertAlign w:val="superscript"/>
        </w:rPr>
        <w:t>st</w:t>
      </w:r>
      <w:r w:rsidRPr="001D328A">
        <w:rPr>
          <w:sz w:val="24"/>
          <w:szCs w:val="24"/>
        </w:rPr>
        <w:t>-Born Son to raise up Christ to sit on His throne which makes 8 to 10 positions) were all Divine Unions done by Joseph and Mary by the Tree of Life.</w:t>
      </w:r>
    </w:p>
    <w:p w:rsidR="00B04B2C" w:rsidRPr="001D328A" w:rsidRDefault="00B04B2C" w:rsidP="00B04B2C">
      <w:pPr>
        <w:spacing w:line="480" w:lineRule="auto"/>
        <w:jc w:val="both"/>
        <w:rPr>
          <w:sz w:val="24"/>
          <w:szCs w:val="24"/>
        </w:rPr>
      </w:pPr>
      <w:r w:rsidRPr="001D328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D328A">
        <w:rPr>
          <w:sz w:val="24"/>
          <w:szCs w:val="24"/>
          <w:vertAlign w:val="superscript"/>
        </w:rPr>
        <w:t>nd</w:t>
      </w:r>
      <w:r w:rsidRPr="001D328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D328A">
        <w:rPr>
          <w:sz w:val="24"/>
          <w:szCs w:val="24"/>
          <w:vertAlign w:val="superscript"/>
        </w:rPr>
        <w:t>th</w:t>
      </w:r>
      <w:r w:rsidRPr="001D328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D328A">
        <w:rPr>
          <w:sz w:val="24"/>
          <w:szCs w:val="24"/>
          <w:vertAlign w:val="superscript"/>
        </w:rPr>
        <w:t>nd</w:t>
      </w:r>
      <w:r w:rsidRPr="001D328A">
        <w:rPr>
          <w:sz w:val="24"/>
          <w:szCs w:val="24"/>
        </w:rPr>
        <w:t xml:space="preserve"> Peter 3:10-13 &amp; Acts 7:60.     </w:t>
      </w:r>
    </w:p>
    <w:p w:rsidR="00B04B2C" w:rsidRPr="001D328A" w:rsidRDefault="00B04B2C" w:rsidP="00B04B2C">
      <w:pPr>
        <w:spacing w:line="480" w:lineRule="auto"/>
        <w:jc w:val="both"/>
        <w:rPr>
          <w:sz w:val="24"/>
          <w:szCs w:val="24"/>
        </w:rPr>
      </w:pPr>
      <w:r w:rsidRPr="001D328A">
        <w:rPr>
          <w:sz w:val="24"/>
          <w:szCs w:val="24"/>
        </w:rPr>
        <w:t>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committed only by a Man and a Woman from the Tree of the Knowledge of Good and Evil in a Strength 40 Year Kingdom of This World in Genesis 4:1. 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B04B2C" w:rsidRPr="001D328A" w:rsidRDefault="00B04B2C" w:rsidP="00B04B2C">
      <w:pPr>
        <w:spacing w:line="480" w:lineRule="auto"/>
        <w:jc w:val="both"/>
        <w:rPr>
          <w:rFonts w:cstheme="minorHAnsi"/>
          <w:sz w:val="24"/>
          <w:szCs w:val="24"/>
        </w:rPr>
      </w:pPr>
      <w:r w:rsidRPr="001D328A">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1D328A">
        <w:rPr>
          <w:rFonts w:cstheme="minorHAnsi"/>
          <w:sz w:val="24"/>
          <w:szCs w:val="24"/>
          <w:vertAlign w:val="superscript"/>
        </w:rPr>
        <w:t>nd</w:t>
      </w:r>
      <w:r w:rsidRPr="001D328A">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B04B2C" w:rsidRPr="001D328A" w:rsidRDefault="00B04B2C" w:rsidP="00B04B2C">
      <w:pPr>
        <w:spacing w:line="480" w:lineRule="auto"/>
        <w:jc w:val="both"/>
        <w:rPr>
          <w:sz w:val="24"/>
          <w:szCs w:val="24"/>
        </w:rPr>
      </w:pPr>
      <w:r w:rsidRPr="001D328A">
        <w:rPr>
          <w:rFonts w:cstheme="minorHAnsi"/>
          <w:sz w:val="24"/>
          <w:szCs w:val="24"/>
        </w:rPr>
        <w:t>No One can call the Lord Stephen the Father, except by His Own Holy Ghost &amp; His Own Truth in John 4:21-24. There are three different kinds of “</w:t>
      </w:r>
      <w:r w:rsidRPr="001D328A">
        <w:rPr>
          <w:rFonts w:cstheme="minorHAnsi"/>
          <w:b/>
          <w:sz w:val="24"/>
          <w:szCs w:val="24"/>
        </w:rPr>
        <w:t>Intercourse</w:t>
      </w:r>
      <w:r w:rsidRPr="001D328A">
        <w:rPr>
          <w:rFonts w:cstheme="minorHAnsi"/>
          <w:sz w:val="24"/>
          <w:szCs w:val="24"/>
        </w:rPr>
        <w:t>” in the Holy Bible. First, is the “</w:t>
      </w:r>
      <w:r w:rsidRPr="001D328A">
        <w:rPr>
          <w:rFonts w:cstheme="minorHAnsi"/>
          <w:b/>
          <w:sz w:val="24"/>
          <w:szCs w:val="24"/>
        </w:rPr>
        <w:t>Popular Sexual Eros Love Intercourse</w:t>
      </w:r>
      <w:r w:rsidRPr="001D328A">
        <w:rPr>
          <w:rFonts w:cstheme="minorHAnsi"/>
          <w:sz w:val="24"/>
          <w:szCs w:val="24"/>
        </w:rPr>
        <w:t>” from the Tree of the Knowledge of Good and Evil that can only be committed by a Man and Woman in a Strength 40 Year Kingdom of This World in Genesis 4:1. Second, is the “</w:t>
      </w:r>
      <w:r w:rsidRPr="001D328A">
        <w:rPr>
          <w:rFonts w:cstheme="minorHAnsi"/>
          <w:b/>
          <w:sz w:val="24"/>
          <w:szCs w:val="24"/>
        </w:rPr>
        <w:t>Known Holy Law Love Intercourse</w:t>
      </w:r>
      <w:r w:rsidRPr="001D328A">
        <w:rPr>
          <w:rFonts w:cstheme="minorHAnsi"/>
          <w:sz w:val="24"/>
          <w:szCs w:val="24"/>
        </w:rPr>
        <w:t>” from the Midst of the Tree of Life in Luke 2:23 that is done by a Man or Woman and also Boys and Girls In Luke 20:35-36 in a Wisdom 80 Year Law Kingdom of Heaven in Genesis 2:9 &amp; 1</w:t>
      </w:r>
      <w:r w:rsidRPr="001D328A">
        <w:rPr>
          <w:rFonts w:cstheme="minorHAnsi"/>
          <w:sz w:val="24"/>
          <w:szCs w:val="24"/>
          <w:vertAlign w:val="superscript"/>
        </w:rPr>
        <w:t>st</w:t>
      </w:r>
      <w:r w:rsidRPr="001D328A">
        <w:rPr>
          <w:rFonts w:cstheme="minorHAnsi"/>
          <w:sz w:val="24"/>
          <w:szCs w:val="24"/>
        </w:rPr>
        <w:t xml:space="preserve"> Kings 11:3. King Solomon did this kind of Holy Law Love Intercourse with His 700 Wives and 300 Concubines. But King Solomon committed Idolatry which is “</w:t>
      </w:r>
      <w:r w:rsidRPr="001D328A">
        <w:rPr>
          <w:rFonts w:cstheme="minorHAnsi"/>
          <w:b/>
          <w:sz w:val="24"/>
          <w:szCs w:val="24"/>
        </w:rPr>
        <w:t>Marital Fornication</w:t>
      </w:r>
      <w:r w:rsidRPr="001D328A">
        <w:rPr>
          <w:rFonts w:cstheme="minorHAnsi"/>
          <w:sz w:val="24"/>
          <w:szCs w:val="24"/>
        </w:rPr>
        <w:t>” in Tobit 4:12-13 by the minority of His Foreign Wives after 80 years, and not the majority of His Local Wives or 300 Concubines after 80 years in Nehemiah 13:25-27 &amp; 1</w:t>
      </w:r>
      <w:r w:rsidRPr="001D328A">
        <w:rPr>
          <w:rFonts w:cstheme="minorHAnsi"/>
          <w:sz w:val="24"/>
          <w:szCs w:val="24"/>
          <w:vertAlign w:val="superscript"/>
        </w:rPr>
        <w:t>st</w:t>
      </w:r>
      <w:r w:rsidRPr="001D328A">
        <w:rPr>
          <w:rFonts w:cstheme="minorHAnsi"/>
          <w:sz w:val="24"/>
          <w:szCs w:val="24"/>
        </w:rPr>
        <w:t xml:space="preserve"> Kings 11:1-13. Third, is the “</w:t>
      </w:r>
      <w:r w:rsidRPr="001D328A">
        <w:rPr>
          <w:rFonts w:cstheme="minorHAnsi"/>
          <w:b/>
          <w:sz w:val="24"/>
          <w:szCs w:val="24"/>
        </w:rPr>
        <w:t>Unknown Holy Divine Love Intercourse</w:t>
      </w:r>
      <w:r w:rsidRPr="001D328A">
        <w:rPr>
          <w:rFonts w:cstheme="minorHAnsi"/>
          <w:sz w:val="24"/>
          <w:szCs w:val="24"/>
        </w:rPr>
        <w:t>” that is done by a Man and Woman in 2</w:t>
      </w:r>
      <w:r w:rsidRPr="001D328A">
        <w:rPr>
          <w:rFonts w:cstheme="minorHAnsi"/>
          <w:sz w:val="24"/>
          <w:szCs w:val="24"/>
          <w:vertAlign w:val="superscript"/>
        </w:rPr>
        <w:t>nd</w:t>
      </w:r>
      <w:r w:rsidRPr="001D328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D328A">
        <w:rPr>
          <w:rFonts w:cstheme="minorHAnsi"/>
          <w:sz w:val="24"/>
          <w:szCs w:val="24"/>
          <w:vertAlign w:val="superscript"/>
        </w:rPr>
        <w:t>st</w:t>
      </w:r>
      <w:r w:rsidRPr="001D328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rFonts w:cstheme="minorHAnsi"/>
          <w:sz w:val="24"/>
          <w:szCs w:val="24"/>
          <w:vertAlign w:val="superscript"/>
        </w:rPr>
        <w:t>nd</w:t>
      </w:r>
      <w:r w:rsidRPr="001D328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rFonts w:cstheme="minorHAnsi"/>
          <w:sz w:val="24"/>
          <w:szCs w:val="24"/>
          <w:vertAlign w:val="superscript"/>
        </w:rPr>
        <w:t>nd</w:t>
      </w:r>
      <w:r w:rsidRPr="001D328A">
        <w:rPr>
          <w:rFonts w:cstheme="minorHAnsi"/>
          <w:sz w:val="24"/>
          <w:szCs w:val="24"/>
        </w:rPr>
        <w:t xml:space="preserve"> Thessalonians 2:12; 2</w:t>
      </w:r>
      <w:r w:rsidRPr="001D328A">
        <w:rPr>
          <w:rFonts w:cstheme="minorHAnsi"/>
          <w:sz w:val="24"/>
          <w:szCs w:val="24"/>
          <w:vertAlign w:val="superscript"/>
        </w:rPr>
        <w:t>nd</w:t>
      </w:r>
      <w:r w:rsidRPr="001D328A">
        <w:rPr>
          <w:rFonts w:cstheme="minorHAnsi"/>
          <w:sz w:val="24"/>
          <w:szCs w:val="24"/>
        </w:rPr>
        <w:t xml:space="preserve"> Timothy 3:4; Titus 3:3; Hebrews 11:25; 1</w:t>
      </w:r>
      <w:r w:rsidRPr="001D328A">
        <w:rPr>
          <w:rFonts w:cstheme="minorHAnsi"/>
          <w:sz w:val="24"/>
          <w:szCs w:val="24"/>
          <w:vertAlign w:val="superscript"/>
        </w:rPr>
        <w:t>st</w:t>
      </w:r>
      <w:r w:rsidRPr="001D328A">
        <w:rPr>
          <w:rFonts w:cstheme="minorHAnsi"/>
          <w:sz w:val="24"/>
          <w:szCs w:val="24"/>
        </w:rPr>
        <w:t xml:space="preserve"> Corinthians 10:7; 2</w:t>
      </w:r>
      <w:r w:rsidRPr="001D328A">
        <w:rPr>
          <w:rFonts w:cstheme="minorHAnsi"/>
          <w:sz w:val="24"/>
          <w:szCs w:val="24"/>
          <w:vertAlign w:val="superscript"/>
        </w:rPr>
        <w:t>nd</w:t>
      </w:r>
      <w:r w:rsidRPr="001D328A">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1D328A" w:rsidRPr="001D328A">
        <w:rPr>
          <w:rFonts w:cstheme="minorHAnsi"/>
          <w:sz w:val="24"/>
          <w:szCs w:val="24"/>
        </w:rPr>
        <w:t>Cannabis</w:t>
      </w:r>
      <w:r w:rsidRPr="001D328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rFonts w:cstheme="minorHAnsi"/>
          <w:sz w:val="24"/>
          <w:szCs w:val="24"/>
          <w:vertAlign w:val="superscript"/>
        </w:rPr>
        <w:t>st</w:t>
      </w:r>
      <w:r w:rsidRPr="001D328A">
        <w:rPr>
          <w:rFonts w:cstheme="minorHAnsi"/>
          <w:sz w:val="24"/>
          <w:szCs w:val="24"/>
        </w:rPr>
        <w:t xml:space="preserve"> Timothy 6:10; 2</w:t>
      </w:r>
      <w:r w:rsidRPr="001D328A">
        <w:rPr>
          <w:rFonts w:cstheme="minorHAnsi"/>
          <w:sz w:val="24"/>
          <w:szCs w:val="24"/>
          <w:vertAlign w:val="superscript"/>
        </w:rPr>
        <w:t>nd</w:t>
      </w:r>
      <w:r w:rsidRPr="001D328A">
        <w:rPr>
          <w:rFonts w:cstheme="minorHAnsi"/>
          <w:sz w:val="24"/>
          <w:szCs w:val="24"/>
        </w:rPr>
        <w:t xml:space="preserve"> Peter 1:4 &amp; Isaiah 43:24. </w:t>
      </w:r>
      <w:r w:rsidRPr="001D328A">
        <w:rPr>
          <w:sz w:val="24"/>
          <w:szCs w:val="24"/>
        </w:rPr>
        <w:t xml:space="preserve">The Father Stephen is the Supreme Investigator of this is in Ecclesiastes 1:13-18; 2:1-12; 12:9-14. </w:t>
      </w:r>
    </w:p>
    <w:p w:rsidR="00B04B2C" w:rsidRPr="001D328A" w:rsidRDefault="00B04B2C" w:rsidP="00B04B2C">
      <w:pPr>
        <w:spacing w:line="480" w:lineRule="auto"/>
        <w:jc w:val="both"/>
        <w:rPr>
          <w:sz w:val="24"/>
          <w:szCs w:val="24"/>
        </w:rPr>
      </w:pPr>
      <w:r w:rsidRPr="001D328A">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D328A">
        <w:rPr>
          <w:sz w:val="24"/>
          <w:szCs w:val="24"/>
          <w:vertAlign w:val="superscript"/>
        </w:rPr>
        <w:t>nd</w:t>
      </w:r>
      <w:r w:rsidRPr="001D328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D328A">
        <w:rPr>
          <w:sz w:val="24"/>
          <w:szCs w:val="24"/>
          <w:vertAlign w:val="superscript"/>
        </w:rPr>
        <w:t>st</w:t>
      </w:r>
      <w:r w:rsidRPr="001D328A">
        <w:rPr>
          <w:sz w:val="24"/>
          <w:szCs w:val="24"/>
        </w:rPr>
        <w:t xml:space="preserve"> Corinthians 6:18. Sex Defiles the Society in Leviticus 18:24-25; 1</w:t>
      </w:r>
      <w:r w:rsidRPr="001D328A">
        <w:rPr>
          <w:sz w:val="24"/>
          <w:szCs w:val="24"/>
          <w:vertAlign w:val="superscript"/>
        </w:rPr>
        <w:t>st</w:t>
      </w:r>
      <w:r w:rsidRPr="001D328A">
        <w:rPr>
          <w:sz w:val="24"/>
          <w:szCs w:val="24"/>
        </w:rPr>
        <w:t xml:space="preserve"> Corinthians 5:6 &amp; Revelation 19:2. Sex Offends other Holy People in 2</w:t>
      </w:r>
      <w:r w:rsidRPr="001D328A">
        <w:rPr>
          <w:sz w:val="24"/>
          <w:szCs w:val="24"/>
          <w:vertAlign w:val="superscript"/>
        </w:rPr>
        <w:t>nd</w:t>
      </w:r>
      <w:r w:rsidRPr="001D328A">
        <w:rPr>
          <w:sz w:val="24"/>
          <w:szCs w:val="24"/>
        </w:rPr>
        <w:t xml:space="preserve"> Peter 2:7-8; Genesis 8:22-25; 34:7; 38:24; 2</w:t>
      </w:r>
      <w:r w:rsidRPr="001D328A">
        <w:rPr>
          <w:sz w:val="24"/>
          <w:szCs w:val="24"/>
          <w:vertAlign w:val="superscript"/>
        </w:rPr>
        <w:t>nd</w:t>
      </w:r>
      <w:r w:rsidRPr="001D328A">
        <w:rPr>
          <w:sz w:val="24"/>
          <w:szCs w:val="24"/>
        </w:rPr>
        <w:t xml:space="preserve"> Samuel 13:21-22 &amp; 2</w:t>
      </w:r>
      <w:r w:rsidRPr="001D328A">
        <w:rPr>
          <w:sz w:val="24"/>
          <w:szCs w:val="24"/>
          <w:vertAlign w:val="superscript"/>
        </w:rPr>
        <w:t>nd</w:t>
      </w:r>
      <w:r w:rsidRPr="001D328A">
        <w:rPr>
          <w:sz w:val="24"/>
          <w:szCs w:val="24"/>
        </w:rPr>
        <w:t xml:space="preserve"> Corinthians 12:21. Sex Offends the Holy God in 2</w:t>
      </w:r>
      <w:r w:rsidRPr="001D328A">
        <w:rPr>
          <w:sz w:val="24"/>
          <w:szCs w:val="24"/>
          <w:vertAlign w:val="superscript"/>
        </w:rPr>
        <w:t>nd</w:t>
      </w:r>
      <w:r w:rsidRPr="001D328A">
        <w:rPr>
          <w:sz w:val="24"/>
          <w:szCs w:val="24"/>
        </w:rPr>
        <w:t xml:space="preserve"> Samuel 11:27; Jeremiah 13:26-27 &amp; Malachi 3:5. The Magical Sexual Sin under the Old Covenant: Pre-Marital Sex is in Deuteronomy 22:13-21. Inter-Racial Sex between other Races or Cultures is in Tobit 4:12-13; 1</w:t>
      </w:r>
      <w:r w:rsidRPr="001D328A">
        <w:rPr>
          <w:sz w:val="24"/>
          <w:szCs w:val="24"/>
          <w:vertAlign w:val="superscript"/>
        </w:rPr>
        <w:t>st</w:t>
      </w:r>
      <w:r w:rsidRPr="001D328A">
        <w:rPr>
          <w:sz w:val="24"/>
          <w:szCs w:val="24"/>
        </w:rPr>
        <w:t xml:space="preserve"> Kings 11:1-13; Nehemiah 13:25-27 &amp; Ezra 9:1-10:44. If You have any questions on Inter-Racial Sex, You must get My book called “</w:t>
      </w:r>
      <w:r w:rsidRPr="001D328A">
        <w:rPr>
          <w:b/>
          <w:sz w:val="24"/>
          <w:szCs w:val="24"/>
        </w:rPr>
        <w:t>The Lord Yah and the Different Kinds of Flesh in the Holy Bible</w:t>
      </w:r>
      <w:r w:rsidRPr="001D328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D328A">
        <w:rPr>
          <w:sz w:val="24"/>
          <w:szCs w:val="24"/>
          <w:vertAlign w:val="superscript"/>
        </w:rPr>
        <w:t>st</w:t>
      </w:r>
      <w:r w:rsidRPr="001D328A">
        <w:rPr>
          <w:sz w:val="24"/>
          <w:szCs w:val="24"/>
        </w:rPr>
        <w:t xml:space="preserve"> Corinthians 6:15-16 &amp; Hebrews 13:4. The Need for True Holiness in the Lives of Believers is in 1</w:t>
      </w:r>
      <w:r w:rsidRPr="001D328A">
        <w:rPr>
          <w:sz w:val="24"/>
          <w:szCs w:val="24"/>
          <w:vertAlign w:val="superscript"/>
        </w:rPr>
        <w:t>st</w:t>
      </w:r>
      <w:r w:rsidRPr="001D328A">
        <w:rPr>
          <w:sz w:val="24"/>
          <w:szCs w:val="24"/>
        </w:rPr>
        <w:t xml:space="preserve"> Thessalonians 4:3-7; Acts 15:29; Ephesians 5:3, 25; Hebrews 12:16; 1</w:t>
      </w:r>
      <w:r w:rsidRPr="001D328A">
        <w:rPr>
          <w:sz w:val="24"/>
          <w:szCs w:val="24"/>
          <w:vertAlign w:val="superscript"/>
        </w:rPr>
        <w:t>st</w:t>
      </w:r>
      <w:r w:rsidRPr="001D328A">
        <w:rPr>
          <w:sz w:val="24"/>
          <w:szCs w:val="24"/>
        </w:rPr>
        <w:t xml:space="preserve"> Peter 1:15-16; Leviticus 11:44 &amp; 1</w:t>
      </w:r>
      <w:r w:rsidRPr="001D328A">
        <w:rPr>
          <w:sz w:val="24"/>
          <w:szCs w:val="24"/>
          <w:vertAlign w:val="superscript"/>
        </w:rPr>
        <w:t>st</w:t>
      </w:r>
      <w:r w:rsidRPr="001D328A">
        <w:rPr>
          <w:sz w:val="24"/>
          <w:szCs w:val="24"/>
        </w:rPr>
        <w:t xml:space="preserve"> Peter 4:1-3. The Church must be kept pure is in Revelation 2:14-16, 20; 1</w:t>
      </w:r>
      <w:r w:rsidRPr="001D328A">
        <w:rPr>
          <w:sz w:val="24"/>
          <w:szCs w:val="24"/>
          <w:vertAlign w:val="superscript"/>
        </w:rPr>
        <w:t>st</w:t>
      </w:r>
      <w:r w:rsidRPr="001D328A">
        <w:rPr>
          <w:sz w:val="24"/>
          <w:szCs w:val="24"/>
        </w:rPr>
        <w:t xml:space="preserve"> Corinthians 5:1-5, 9-11. God’s Impartial Judgment on Magical Sexual Sin: 1</w:t>
      </w:r>
      <w:r w:rsidRPr="001D328A">
        <w:rPr>
          <w:sz w:val="24"/>
          <w:szCs w:val="24"/>
          <w:vertAlign w:val="superscript"/>
        </w:rPr>
        <w:t>st</w:t>
      </w:r>
      <w:r w:rsidRPr="001D328A">
        <w:rPr>
          <w:sz w:val="24"/>
          <w:szCs w:val="24"/>
        </w:rPr>
        <w:t xml:space="preserve"> Peter 1:17-21; Revelation 2:21-23; Genesis 19:24; Numbers 25:1-9; 2</w:t>
      </w:r>
      <w:r w:rsidRPr="001D328A">
        <w:rPr>
          <w:sz w:val="24"/>
          <w:szCs w:val="24"/>
          <w:vertAlign w:val="superscript"/>
        </w:rPr>
        <w:t>nd</w:t>
      </w:r>
      <w:r w:rsidRPr="001D328A">
        <w:rPr>
          <w:sz w:val="24"/>
          <w:szCs w:val="24"/>
        </w:rPr>
        <w:t xml:space="preserve"> Samuel 12:11-12; Proverbs 7:26-27 &amp; 1</w:t>
      </w:r>
      <w:r w:rsidRPr="001D328A">
        <w:rPr>
          <w:sz w:val="24"/>
          <w:szCs w:val="24"/>
          <w:vertAlign w:val="superscript"/>
        </w:rPr>
        <w:t>st</w:t>
      </w:r>
      <w:r w:rsidRPr="001D328A">
        <w:rPr>
          <w:sz w:val="24"/>
          <w:szCs w:val="24"/>
        </w:rPr>
        <w:t xml:space="preserve"> Corinthians 10:8. In the World to Come called That Age is in Luke 20:35-36; Revelation 21:8; 22:14-15; Ephesians 5:5-6; 2</w:t>
      </w:r>
      <w:r w:rsidRPr="001D328A">
        <w:rPr>
          <w:sz w:val="24"/>
          <w:szCs w:val="24"/>
          <w:vertAlign w:val="superscript"/>
        </w:rPr>
        <w:t>nd</w:t>
      </w:r>
      <w:r w:rsidRPr="001D328A">
        <w:rPr>
          <w:sz w:val="24"/>
          <w:szCs w:val="24"/>
        </w:rPr>
        <w:t xml:space="preserve"> Peter 2:6 &amp; Jude 7. God’s Authority over Magical Sexual Sin: The Authority is in Romans 13:1-2. If can be forgiven is in John 8:10-11; 2</w:t>
      </w:r>
      <w:r w:rsidRPr="001D328A">
        <w:rPr>
          <w:sz w:val="24"/>
          <w:szCs w:val="24"/>
          <w:vertAlign w:val="superscript"/>
        </w:rPr>
        <w:t>nd</w:t>
      </w:r>
      <w:r w:rsidRPr="001D328A">
        <w:rPr>
          <w:sz w:val="24"/>
          <w:szCs w:val="24"/>
        </w:rPr>
        <w:t xml:space="preserve"> Samuel 12:13; Psalms 51:1 Title; Matthew 21:31-32; Luke 7:36-38. 47-50 &amp; Revelations 2:21. The Hearts can be Changed is in 1</w:t>
      </w:r>
      <w:r w:rsidRPr="001D328A">
        <w:rPr>
          <w:sz w:val="24"/>
          <w:szCs w:val="24"/>
          <w:vertAlign w:val="superscript"/>
        </w:rPr>
        <w:t>st</w:t>
      </w:r>
      <w:r w:rsidRPr="001D328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D328A">
        <w:rPr>
          <w:sz w:val="24"/>
          <w:szCs w:val="24"/>
          <w:vertAlign w:val="superscript"/>
        </w:rPr>
        <w:t>st</w:t>
      </w:r>
      <w:r w:rsidRPr="001D328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D328A">
        <w:rPr>
          <w:sz w:val="24"/>
          <w:szCs w:val="24"/>
          <w:vertAlign w:val="superscript"/>
        </w:rPr>
        <w:t>st</w:t>
      </w:r>
      <w:r w:rsidRPr="001D328A">
        <w:rPr>
          <w:sz w:val="24"/>
          <w:szCs w:val="24"/>
        </w:rPr>
        <w:t xml:space="preserve"> Corinthians 7:2, 9. </w:t>
      </w:r>
    </w:p>
    <w:p w:rsidR="00B04B2C" w:rsidRPr="001D328A" w:rsidRDefault="00B04B2C" w:rsidP="00B04B2C">
      <w:pPr>
        <w:spacing w:line="480" w:lineRule="auto"/>
        <w:jc w:val="both"/>
        <w:rPr>
          <w:sz w:val="24"/>
          <w:szCs w:val="24"/>
        </w:rPr>
      </w:pPr>
      <w:r w:rsidRPr="001D328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D328A">
        <w:rPr>
          <w:sz w:val="24"/>
          <w:szCs w:val="24"/>
          <w:vertAlign w:val="superscript"/>
        </w:rPr>
        <w:t>nd</w:t>
      </w:r>
      <w:r w:rsidRPr="001D328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D328A">
        <w:rPr>
          <w:sz w:val="24"/>
          <w:szCs w:val="24"/>
          <w:vertAlign w:val="superscript"/>
        </w:rPr>
        <w:t>nd</w:t>
      </w:r>
      <w:r w:rsidRPr="001D328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D328A">
        <w:rPr>
          <w:sz w:val="24"/>
          <w:szCs w:val="24"/>
          <w:vertAlign w:val="superscript"/>
        </w:rPr>
        <w:t>nd</w:t>
      </w:r>
      <w:r w:rsidRPr="001D328A">
        <w:rPr>
          <w:sz w:val="24"/>
          <w:szCs w:val="24"/>
        </w:rPr>
        <w:t xml:space="preserve"> Chronicles 32:24-25; Job 33:16-18; Jeremiah 7:22-24; Ezekiel 2:4-5; Zechariah 7:11-12 &amp; Acts 19:8-9. </w:t>
      </w:r>
    </w:p>
    <w:p w:rsidR="00B04B2C" w:rsidRPr="001D328A" w:rsidRDefault="00B04B2C" w:rsidP="00B04B2C">
      <w:pPr>
        <w:spacing w:line="480" w:lineRule="auto"/>
        <w:jc w:val="both"/>
        <w:rPr>
          <w:sz w:val="24"/>
          <w:szCs w:val="24"/>
        </w:rPr>
      </w:pPr>
      <w:r w:rsidRPr="001D328A">
        <w:rPr>
          <w:sz w:val="24"/>
          <w:szCs w:val="24"/>
        </w:rPr>
        <w:t>The Universality of Temptation, Test, Trial or Trying: The Inevitability of Temptation to do Wrong is in 1</w:t>
      </w:r>
      <w:r w:rsidRPr="001D328A">
        <w:rPr>
          <w:sz w:val="24"/>
          <w:szCs w:val="24"/>
          <w:vertAlign w:val="superscript"/>
        </w:rPr>
        <w:t>st</w:t>
      </w:r>
      <w:r w:rsidRPr="001D328A">
        <w:rPr>
          <w:sz w:val="24"/>
          <w:szCs w:val="24"/>
        </w:rPr>
        <w:t xml:space="preserve"> Corinthians 10:12, 13; Proverbs 7:21-23; Matthew 13:20-21; Mark 4:16-17; Luke 8:13; 17:1; Romans 7:15; 2</w:t>
      </w:r>
      <w:r w:rsidRPr="001D328A">
        <w:rPr>
          <w:sz w:val="24"/>
          <w:szCs w:val="24"/>
          <w:vertAlign w:val="superscript"/>
        </w:rPr>
        <w:t>nd</w:t>
      </w:r>
      <w:r w:rsidRPr="001D328A">
        <w:rPr>
          <w:sz w:val="24"/>
          <w:szCs w:val="24"/>
        </w:rPr>
        <w:t xml:space="preserve"> Corinthians 11:3 &amp; 1</w:t>
      </w:r>
      <w:r w:rsidRPr="001D328A">
        <w:rPr>
          <w:sz w:val="24"/>
          <w:szCs w:val="24"/>
          <w:vertAlign w:val="superscript"/>
        </w:rPr>
        <w:t>st</w:t>
      </w:r>
      <w:r w:rsidRPr="001D328A">
        <w:rPr>
          <w:sz w:val="24"/>
          <w:szCs w:val="24"/>
        </w:rPr>
        <w:t xml:space="preserve"> Peter 1:6. The Examples of those who were tempted: Job is in Job chapters 1-2. Adam and Eve is in Genesis 3:6-7. Esau is in Genesis 25:29-34. Achan is in Joshua 7:21. Samson is in Judges 14:16-17. David is in 2</w:t>
      </w:r>
      <w:r w:rsidRPr="001D328A">
        <w:rPr>
          <w:sz w:val="24"/>
          <w:szCs w:val="24"/>
          <w:vertAlign w:val="superscript"/>
        </w:rPr>
        <w:t>nd</w:t>
      </w:r>
      <w:r w:rsidRPr="001D328A">
        <w:rPr>
          <w:sz w:val="24"/>
          <w:szCs w:val="24"/>
        </w:rPr>
        <w:t xml:space="preserve"> Samuel 11:2-4. Solomon is in 1</w:t>
      </w:r>
      <w:r w:rsidRPr="001D328A">
        <w:rPr>
          <w:sz w:val="24"/>
          <w:szCs w:val="24"/>
          <w:vertAlign w:val="superscript"/>
        </w:rPr>
        <w:t>st</w:t>
      </w:r>
      <w:r w:rsidRPr="001D328A">
        <w:rPr>
          <w:sz w:val="24"/>
          <w:szCs w:val="24"/>
        </w:rPr>
        <w:t xml:space="preserve"> Kings 11:1, 4. Gehazi is in 2</w:t>
      </w:r>
      <w:r w:rsidRPr="001D328A">
        <w:rPr>
          <w:sz w:val="24"/>
          <w:szCs w:val="24"/>
          <w:vertAlign w:val="superscript"/>
        </w:rPr>
        <w:t>nd</w:t>
      </w:r>
      <w:r w:rsidRPr="001D328A">
        <w:rPr>
          <w:sz w:val="24"/>
          <w:szCs w:val="24"/>
        </w:rPr>
        <w:t xml:space="preserve"> Kings 5:20-23. Peter is in Matthew 26:69-75; Luke 22:55-62 &amp; John 18:16-18, 25-27. The help for those facing Temptation is in Romans 8:31, 37-39; Joshua 1:5; Hebrews 4:15-16; 13:5; 1</w:t>
      </w:r>
      <w:r w:rsidRPr="001D328A">
        <w:rPr>
          <w:sz w:val="24"/>
          <w:szCs w:val="24"/>
          <w:vertAlign w:val="superscript"/>
        </w:rPr>
        <w:t>st</w:t>
      </w:r>
      <w:r w:rsidRPr="001D328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D328A">
        <w:rPr>
          <w:sz w:val="24"/>
          <w:szCs w:val="24"/>
          <w:vertAlign w:val="superscript"/>
        </w:rPr>
        <w:t>nd</w:t>
      </w:r>
      <w:r w:rsidRPr="001D328A">
        <w:rPr>
          <w:sz w:val="24"/>
          <w:szCs w:val="24"/>
        </w:rPr>
        <w:t xml:space="preserve"> Peter 2:18; Genesis 3:6 &amp; Proverbs 5:3-6. Temptation, Test, Trial or Trying from the Lord Lucifer is in Genesis 3:1; Job chapters 1-2; 1</w:t>
      </w:r>
      <w:r w:rsidRPr="001D328A">
        <w:rPr>
          <w:sz w:val="24"/>
          <w:szCs w:val="24"/>
          <w:vertAlign w:val="superscript"/>
        </w:rPr>
        <w:t>st</w:t>
      </w:r>
      <w:r w:rsidRPr="001D328A">
        <w:rPr>
          <w:sz w:val="24"/>
          <w:szCs w:val="24"/>
        </w:rPr>
        <w:t xml:space="preserve"> Chronicles 21:1; Matthew 4:1, 15; Mark 1:13; Luke 4:2; 8:12; 1</w:t>
      </w:r>
      <w:r w:rsidRPr="001D328A">
        <w:rPr>
          <w:sz w:val="24"/>
          <w:szCs w:val="24"/>
          <w:vertAlign w:val="superscript"/>
        </w:rPr>
        <w:t>st</w:t>
      </w:r>
      <w:r w:rsidRPr="001D328A">
        <w:rPr>
          <w:sz w:val="24"/>
          <w:szCs w:val="24"/>
        </w:rPr>
        <w:t xml:space="preserve"> Corinthians 7:5 &amp; 1</w:t>
      </w:r>
      <w:r w:rsidRPr="001D328A">
        <w:rPr>
          <w:sz w:val="24"/>
          <w:szCs w:val="24"/>
          <w:vertAlign w:val="superscript"/>
        </w:rPr>
        <w:t>st</w:t>
      </w:r>
      <w:r w:rsidRPr="001D328A">
        <w:rPr>
          <w:sz w:val="24"/>
          <w:szCs w:val="24"/>
        </w:rPr>
        <w:t xml:space="preserve"> Thessalonians 3:5. The Temptation, Test, Trial or Trying from the World is in 1</w:t>
      </w:r>
      <w:r w:rsidRPr="001D328A">
        <w:rPr>
          <w:sz w:val="24"/>
          <w:szCs w:val="24"/>
          <w:vertAlign w:val="superscript"/>
        </w:rPr>
        <w:t>st</w:t>
      </w:r>
      <w:r w:rsidRPr="001D328A">
        <w:rPr>
          <w:sz w:val="24"/>
          <w:szCs w:val="24"/>
        </w:rPr>
        <w:t xml:space="preserve"> John 2:16; Matthew 13:22; Mark 4:19 &amp; Luke 8:14. The Attractions which lead to Temptation, Test, Trial or Trying: Money is in 1</w:t>
      </w:r>
      <w:r w:rsidRPr="001D328A">
        <w:rPr>
          <w:sz w:val="24"/>
          <w:szCs w:val="24"/>
          <w:vertAlign w:val="superscript"/>
        </w:rPr>
        <w:t>st</w:t>
      </w:r>
      <w:r w:rsidRPr="001D328A">
        <w:rPr>
          <w:sz w:val="24"/>
          <w:szCs w:val="24"/>
        </w:rPr>
        <w:t xml:space="preserve"> Timothy 6:9-10. Authority is in Deuteronomy 8:17-18 &amp; 2</w:t>
      </w:r>
      <w:r w:rsidRPr="001D328A">
        <w:rPr>
          <w:sz w:val="24"/>
          <w:szCs w:val="24"/>
          <w:vertAlign w:val="superscript"/>
        </w:rPr>
        <w:t>nd</w:t>
      </w:r>
      <w:r w:rsidRPr="001D328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D328A">
        <w:rPr>
          <w:sz w:val="24"/>
          <w:szCs w:val="24"/>
          <w:vertAlign w:val="superscript"/>
        </w:rPr>
        <w:t>st</w:t>
      </w:r>
      <w:r w:rsidRPr="001D328A">
        <w:rPr>
          <w:sz w:val="24"/>
          <w:szCs w:val="24"/>
        </w:rPr>
        <w:t xml:space="preserve"> John 4:4. The Finding in God and His Word has Divine Resources to Overcome Temptation, Test, Trial or Trying is in Daniel 11:32; Proverbs 2:1-2, 12-15; Matthew 6:13; Luke 11:4; 1</w:t>
      </w:r>
      <w:r w:rsidRPr="001D328A">
        <w:rPr>
          <w:sz w:val="24"/>
          <w:szCs w:val="24"/>
          <w:vertAlign w:val="superscript"/>
        </w:rPr>
        <w:t>st</w:t>
      </w:r>
      <w:r w:rsidRPr="001D328A">
        <w:rPr>
          <w:sz w:val="24"/>
          <w:szCs w:val="24"/>
        </w:rPr>
        <w:t xml:space="preserve"> Timothy 6:11-12 &amp; James 4:7. The Practical Suggestions for Overcoming Temptation, Test, Trial or Trying: Overcoming it by Prayer to the Father Stephen is in Matthew 18:8-9; 26:41; Mark 14:38; Luke 22:40 &amp; 1</w:t>
      </w:r>
      <w:r w:rsidRPr="001D328A">
        <w:rPr>
          <w:sz w:val="24"/>
          <w:szCs w:val="24"/>
          <w:vertAlign w:val="superscript"/>
        </w:rPr>
        <w:t>st</w:t>
      </w:r>
      <w:r w:rsidRPr="001D328A">
        <w:rPr>
          <w:sz w:val="24"/>
          <w:szCs w:val="24"/>
        </w:rPr>
        <w:t xml:space="preserve"> Corinthians 7:5. Overcoming it through Personal Discipline is in Hebrews 12:4, 7 &amp; 2</w:t>
      </w:r>
      <w:r w:rsidRPr="001D328A">
        <w:rPr>
          <w:sz w:val="24"/>
          <w:szCs w:val="24"/>
          <w:vertAlign w:val="superscript"/>
        </w:rPr>
        <w:t>nd</w:t>
      </w:r>
      <w:r w:rsidRPr="001D328A">
        <w:rPr>
          <w:sz w:val="24"/>
          <w:szCs w:val="24"/>
        </w:rPr>
        <w:t xml:space="preserve"> Peter 3:17. The Encouragements to Resist Temptation, Test, Trial of Trying is in Galatians 6:1; 1</w:t>
      </w:r>
      <w:r w:rsidRPr="001D328A">
        <w:rPr>
          <w:sz w:val="24"/>
          <w:szCs w:val="24"/>
          <w:vertAlign w:val="superscript"/>
        </w:rPr>
        <w:t>st</w:t>
      </w:r>
      <w:r w:rsidRPr="001D328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D328A">
        <w:rPr>
          <w:sz w:val="24"/>
          <w:szCs w:val="24"/>
          <w:vertAlign w:val="superscript"/>
        </w:rPr>
        <w:t>st</w:t>
      </w:r>
      <w:r w:rsidRPr="001D328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D328A">
        <w:rPr>
          <w:sz w:val="24"/>
          <w:szCs w:val="24"/>
          <w:vertAlign w:val="superscript"/>
        </w:rPr>
        <w:t>st</w:t>
      </w:r>
      <w:r w:rsidRPr="001D328A">
        <w:rPr>
          <w:sz w:val="24"/>
          <w:szCs w:val="24"/>
        </w:rPr>
        <w:t xml:space="preserve"> Peter 5:8-9; 1</w:t>
      </w:r>
      <w:r w:rsidRPr="001D328A">
        <w:rPr>
          <w:sz w:val="24"/>
          <w:szCs w:val="24"/>
          <w:vertAlign w:val="superscript"/>
        </w:rPr>
        <w:t>st</w:t>
      </w:r>
      <w:r w:rsidRPr="001D328A">
        <w:rPr>
          <w:sz w:val="24"/>
          <w:szCs w:val="24"/>
        </w:rPr>
        <w:t xml:space="preserve"> John 3:7 &amp; Acts 20:28-31. </w:t>
      </w:r>
    </w:p>
    <w:p w:rsidR="00B04B2C" w:rsidRPr="001D328A" w:rsidRDefault="00B04B2C" w:rsidP="00B04B2C">
      <w:pPr>
        <w:spacing w:line="480" w:lineRule="auto"/>
        <w:jc w:val="both"/>
        <w:rPr>
          <w:sz w:val="24"/>
          <w:szCs w:val="24"/>
        </w:rPr>
      </w:pPr>
      <w:r w:rsidRPr="001D328A">
        <w:rPr>
          <w:sz w:val="24"/>
          <w:szCs w:val="24"/>
        </w:rPr>
        <w:t>The Abuse of God Himself and His Eternal Creatures: Of God Himself is in 2</w:t>
      </w:r>
      <w:r w:rsidRPr="001D328A">
        <w:rPr>
          <w:sz w:val="24"/>
          <w:szCs w:val="24"/>
          <w:vertAlign w:val="superscript"/>
        </w:rPr>
        <w:t>nd</w:t>
      </w:r>
      <w:r w:rsidRPr="001D328A">
        <w:rPr>
          <w:sz w:val="24"/>
          <w:szCs w:val="24"/>
        </w:rPr>
        <w:t xml:space="preserve"> Kings 19:16. Of God’s Creatures is in Nehemiah 4:1-4; 1</w:t>
      </w:r>
      <w:r w:rsidRPr="001D328A">
        <w:rPr>
          <w:sz w:val="24"/>
          <w:szCs w:val="24"/>
          <w:vertAlign w:val="superscript"/>
        </w:rPr>
        <w:t>st</w:t>
      </w:r>
      <w:r w:rsidRPr="001D328A">
        <w:rPr>
          <w:sz w:val="24"/>
          <w:szCs w:val="24"/>
        </w:rPr>
        <w:t xml:space="preserve"> Peter 4:4; Matthew 5:11; Revelation 2:9 &amp; Acts 2:13; 17:32; 18:6. Of God’s Servants is in 2</w:t>
      </w:r>
      <w:r w:rsidRPr="001D328A">
        <w:rPr>
          <w:sz w:val="24"/>
          <w:szCs w:val="24"/>
          <w:vertAlign w:val="superscript"/>
        </w:rPr>
        <w:t>nd</w:t>
      </w:r>
      <w:r w:rsidRPr="001D328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D328A">
        <w:rPr>
          <w:sz w:val="24"/>
          <w:szCs w:val="24"/>
          <w:vertAlign w:val="superscript"/>
        </w:rPr>
        <w:t>st</w:t>
      </w:r>
      <w:r w:rsidRPr="001D328A">
        <w:rPr>
          <w:sz w:val="24"/>
          <w:szCs w:val="24"/>
        </w:rPr>
        <w:t xml:space="preserve"> John 5:16-18. Grace does not give a License for Believers to Sin is in Romans 6:1-2, 15; 3:5-8 &amp; Galatians 2:17-21. The Eminent Dangers of Abusing Christian Freedom is in 1</w:t>
      </w:r>
      <w:r w:rsidRPr="001D328A">
        <w:rPr>
          <w:sz w:val="24"/>
          <w:szCs w:val="24"/>
          <w:vertAlign w:val="superscript"/>
        </w:rPr>
        <w:t>st</w:t>
      </w:r>
      <w:r w:rsidRPr="001D328A">
        <w:rPr>
          <w:sz w:val="24"/>
          <w:szCs w:val="24"/>
        </w:rPr>
        <w:t xml:space="preserve"> Corinthians 8:9-12; Galatians 5:13 and a means of covering up sexuality is in 1</w:t>
      </w:r>
      <w:r w:rsidRPr="001D328A">
        <w:rPr>
          <w:sz w:val="24"/>
          <w:szCs w:val="24"/>
          <w:vertAlign w:val="superscript"/>
        </w:rPr>
        <w:t>st</w:t>
      </w:r>
      <w:r w:rsidRPr="001D328A">
        <w:rPr>
          <w:sz w:val="24"/>
          <w:szCs w:val="24"/>
        </w:rPr>
        <w:t xml:space="preserve"> Peter 2:16. The Examples of the Abuse of Christian Freedom: Sexual Excesses is in 1</w:t>
      </w:r>
      <w:r w:rsidRPr="001D328A">
        <w:rPr>
          <w:sz w:val="24"/>
          <w:szCs w:val="24"/>
          <w:vertAlign w:val="superscript"/>
        </w:rPr>
        <w:t>st</w:t>
      </w:r>
      <w:r w:rsidRPr="001D328A">
        <w:rPr>
          <w:sz w:val="24"/>
          <w:szCs w:val="24"/>
        </w:rPr>
        <w:t xml:space="preserve"> Corinthians 5:1-2; 6:12-20 &amp; Revelation 2:20-22. The Abuse of Giving is in Acts 5:1-2. The Abuse of the Lord’s Supper is in 1</w:t>
      </w:r>
      <w:r w:rsidRPr="001D328A">
        <w:rPr>
          <w:sz w:val="24"/>
          <w:szCs w:val="24"/>
          <w:vertAlign w:val="superscript"/>
        </w:rPr>
        <w:t>st</w:t>
      </w:r>
      <w:r w:rsidRPr="001D328A">
        <w:rPr>
          <w:sz w:val="24"/>
          <w:szCs w:val="24"/>
        </w:rPr>
        <w:t xml:space="preserve"> Corinthians 11:20-22. The Falling Back into Sin is in Romans 6:1-2; Hebrews 12:1; 1</w:t>
      </w:r>
      <w:r w:rsidRPr="001D328A">
        <w:rPr>
          <w:sz w:val="24"/>
          <w:szCs w:val="24"/>
          <w:vertAlign w:val="superscript"/>
        </w:rPr>
        <w:t>st</w:t>
      </w:r>
      <w:r w:rsidRPr="001D328A">
        <w:rPr>
          <w:sz w:val="24"/>
          <w:szCs w:val="24"/>
        </w:rPr>
        <w:t xml:space="preserve"> John 1:8-10 &amp; Acts 7:37-43. The Disobedience towards God is in Ephesians 5:6; 1</w:t>
      </w:r>
      <w:r w:rsidRPr="001D328A">
        <w:rPr>
          <w:sz w:val="24"/>
          <w:szCs w:val="24"/>
          <w:vertAlign w:val="superscript"/>
        </w:rPr>
        <w:t>st</w:t>
      </w:r>
      <w:r w:rsidRPr="001D328A">
        <w:rPr>
          <w:sz w:val="24"/>
          <w:szCs w:val="24"/>
        </w:rPr>
        <w:t xml:space="preserve"> Peter 2:8; 1</w:t>
      </w:r>
      <w:r w:rsidRPr="001D328A">
        <w:rPr>
          <w:sz w:val="24"/>
          <w:szCs w:val="24"/>
          <w:vertAlign w:val="superscript"/>
        </w:rPr>
        <w:t>st</w:t>
      </w:r>
      <w:r w:rsidRPr="001D328A">
        <w:rPr>
          <w:sz w:val="24"/>
          <w:szCs w:val="24"/>
        </w:rPr>
        <w:t xml:space="preserve"> John 2:3-4; 3:4. The Abuse of Spiritual Gifts is in 1</w:t>
      </w:r>
      <w:r w:rsidRPr="001D328A">
        <w:rPr>
          <w:sz w:val="24"/>
          <w:szCs w:val="24"/>
          <w:vertAlign w:val="superscript"/>
        </w:rPr>
        <w:t>st</w:t>
      </w:r>
      <w:r w:rsidRPr="001D328A">
        <w:rPr>
          <w:sz w:val="24"/>
          <w:szCs w:val="24"/>
        </w:rPr>
        <w:t xml:space="preserve"> Corinthians 14:1-20. The Eating of Foods sacrificed to Idols is in 1</w:t>
      </w:r>
      <w:r w:rsidRPr="001D328A">
        <w:rPr>
          <w:sz w:val="24"/>
          <w:szCs w:val="24"/>
          <w:vertAlign w:val="superscript"/>
        </w:rPr>
        <w:t>st</w:t>
      </w:r>
      <w:r w:rsidRPr="001D328A">
        <w:rPr>
          <w:sz w:val="24"/>
          <w:szCs w:val="24"/>
        </w:rPr>
        <w:t xml:space="preserve"> Corinthians 8:1-13 &amp; Revelation 2:14, 20.   </w:t>
      </w:r>
    </w:p>
    <w:p w:rsidR="00B04B2C" w:rsidRPr="001D328A" w:rsidRDefault="00B04B2C" w:rsidP="00B04B2C">
      <w:pPr>
        <w:spacing w:line="480" w:lineRule="auto"/>
        <w:jc w:val="both"/>
        <w:rPr>
          <w:sz w:val="24"/>
          <w:szCs w:val="24"/>
        </w:rPr>
      </w:pPr>
      <w:r w:rsidRPr="001D328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D328A">
        <w:rPr>
          <w:sz w:val="24"/>
          <w:szCs w:val="24"/>
          <w:vertAlign w:val="superscript"/>
        </w:rPr>
        <w:t>st</w:t>
      </w:r>
      <w:r w:rsidRPr="001D328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D328A">
        <w:rPr>
          <w:sz w:val="24"/>
          <w:szCs w:val="24"/>
          <w:vertAlign w:val="superscript"/>
        </w:rPr>
        <w:t>nd</w:t>
      </w:r>
      <w:r w:rsidRPr="001D328A">
        <w:rPr>
          <w:sz w:val="24"/>
          <w:szCs w:val="24"/>
        </w:rPr>
        <w:t xml:space="preserve"> Kings 17:15; 1</w:t>
      </w:r>
      <w:r w:rsidRPr="001D328A">
        <w:rPr>
          <w:sz w:val="24"/>
          <w:szCs w:val="24"/>
          <w:vertAlign w:val="superscript"/>
        </w:rPr>
        <w:t>st</w:t>
      </w:r>
      <w:r w:rsidRPr="001D328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D328A">
        <w:rPr>
          <w:sz w:val="24"/>
          <w:szCs w:val="24"/>
          <w:vertAlign w:val="superscript"/>
        </w:rPr>
        <w:t>st</w:t>
      </w:r>
      <w:r w:rsidRPr="001D328A">
        <w:rPr>
          <w:sz w:val="24"/>
          <w:szCs w:val="24"/>
        </w:rPr>
        <w:t xml:space="preserve"> Kings 18:29; Isaiah 16:12; Jeremiah 10:5; Colossians 2:20-23 &amp; Acts 5:36-38. The Nominal Religion is Futile: Religious Observance without True Faith is Futile is in Isaiah 1:13; Malachi 3:14; Matthew 15:8-9; Mark 7:6-7; 1</w:t>
      </w:r>
      <w:r w:rsidRPr="001D328A">
        <w:rPr>
          <w:sz w:val="24"/>
          <w:szCs w:val="24"/>
          <w:vertAlign w:val="superscript"/>
        </w:rPr>
        <w:t>st</w:t>
      </w:r>
      <w:r w:rsidRPr="001D328A">
        <w:rPr>
          <w:sz w:val="24"/>
          <w:szCs w:val="24"/>
        </w:rPr>
        <w:t xml:space="preserve"> Corinthians 3:1-3 &amp; James 1:26. Mere Religious Language is Futile is in Titus 3:9; Jeremiah 7:8; Lamentations 2:14; Ephesians 5:6; Colossians 2:18; 1</w:t>
      </w:r>
      <w:r w:rsidRPr="001D328A">
        <w:rPr>
          <w:sz w:val="24"/>
          <w:szCs w:val="24"/>
          <w:vertAlign w:val="superscript"/>
        </w:rPr>
        <w:t>st</w:t>
      </w:r>
      <w:r w:rsidRPr="001D328A">
        <w:rPr>
          <w:sz w:val="24"/>
          <w:szCs w:val="24"/>
        </w:rPr>
        <w:t xml:space="preserve"> Timothy 1:6; 2</w:t>
      </w:r>
      <w:r w:rsidRPr="001D328A">
        <w:rPr>
          <w:sz w:val="24"/>
          <w:szCs w:val="24"/>
          <w:vertAlign w:val="superscript"/>
        </w:rPr>
        <w:t>nd</w:t>
      </w:r>
      <w:r w:rsidRPr="001D328A">
        <w:rPr>
          <w:sz w:val="24"/>
          <w:szCs w:val="24"/>
        </w:rPr>
        <w:t xml:space="preserve"> Timothy 2:14 &amp; 2</w:t>
      </w:r>
      <w:r w:rsidRPr="001D328A">
        <w:rPr>
          <w:sz w:val="24"/>
          <w:szCs w:val="24"/>
          <w:vertAlign w:val="superscript"/>
        </w:rPr>
        <w:t>nd</w:t>
      </w:r>
      <w:r w:rsidRPr="001D328A">
        <w:rPr>
          <w:sz w:val="24"/>
          <w:szCs w:val="24"/>
        </w:rPr>
        <w:t xml:space="preserve"> Peter 2:18. Christian Endeavor using only Human Strength is Futile is in John 15:5 &amp; 1</w:t>
      </w:r>
      <w:r w:rsidRPr="001D328A">
        <w:rPr>
          <w:sz w:val="24"/>
          <w:szCs w:val="24"/>
          <w:vertAlign w:val="superscript"/>
        </w:rPr>
        <w:t>st</w:t>
      </w:r>
      <w:r w:rsidRPr="001D328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D328A">
        <w:rPr>
          <w:sz w:val="24"/>
          <w:szCs w:val="24"/>
          <w:vertAlign w:val="superscript"/>
        </w:rPr>
        <w:t>st</w:t>
      </w:r>
      <w:r w:rsidRPr="001D328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D328A">
        <w:rPr>
          <w:sz w:val="24"/>
          <w:szCs w:val="24"/>
          <w:vertAlign w:val="superscript"/>
        </w:rPr>
        <w:t>st</w:t>
      </w:r>
      <w:r w:rsidRPr="001D328A">
        <w:rPr>
          <w:sz w:val="24"/>
          <w:szCs w:val="24"/>
        </w:rPr>
        <w:t xml:space="preserve"> Peter 1:18 &amp; 2</w:t>
      </w:r>
      <w:r w:rsidRPr="001D328A">
        <w:rPr>
          <w:sz w:val="24"/>
          <w:szCs w:val="24"/>
          <w:vertAlign w:val="superscript"/>
        </w:rPr>
        <w:t>nd</w:t>
      </w:r>
      <w:r w:rsidRPr="001D328A">
        <w:rPr>
          <w:sz w:val="24"/>
          <w:szCs w:val="24"/>
        </w:rPr>
        <w:t xml:space="preserve"> Timothy 2:21.        </w:t>
      </w:r>
    </w:p>
    <w:p w:rsidR="00B04B2C" w:rsidRPr="001D328A" w:rsidRDefault="00B04B2C" w:rsidP="00B04B2C">
      <w:pPr>
        <w:spacing w:line="480" w:lineRule="auto"/>
        <w:jc w:val="both"/>
        <w:rPr>
          <w:sz w:val="24"/>
          <w:szCs w:val="24"/>
        </w:rPr>
      </w:pPr>
      <w:r w:rsidRPr="001D328A">
        <w:rPr>
          <w:sz w:val="24"/>
          <w:szCs w:val="24"/>
        </w:rPr>
        <w:t>The Acts of OT Freedom: The Father Stephen’s People Regain their Freedom: The Exodus from Egypt as an Acts of Freedom (Independence) is in Exodus 12:42; 16:6, 32; 20:2; Joshua 24:6; Judges 6:8; 2</w:t>
      </w:r>
      <w:r w:rsidRPr="001D328A">
        <w:rPr>
          <w:sz w:val="24"/>
          <w:szCs w:val="24"/>
          <w:vertAlign w:val="superscript"/>
        </w:rPr>
        <w:t>nd</w:t>
      </w:r>
      <w:r w:rsidRPr="001D328A">
        <w:rPr>
          <w:sz w:val="24"/>
          <w:szCs w:val="24"/>
        </w:rPr>
        <w:t xml:space="preserve"> Samuel 7:6; 1</w:t>
      </w:r>
      <w:r w:rsidRPr="001D328A">
        <w:rPr>
          <w:sz w:val="24"/>
          <w:szCs w:val="24"/>
          <w:vertAlign w:val="superscript"/>
        </w:rPr>
        <w:t>st</w:t>
      </w:r>
      <w:r w:rsidRPr="001D328A">
        <w:rPr>
          <w:sz w:val="24"/>
          <w:szCs w:val="24"/>
        </w:rPr>
        <w:t xml:space="preserve"> Kings 8:16; 2</w:t>
      </w:r>
      <w:r w:rsidRPr="001D328A">
        <w:rPr>
          <w:sz w:val="24"/>
          <w:szCs w:val="24"/>
          <w:vertAlign w:val="superscript"/>
        </w:rPr>
        <w:t>nd</w:t>
      </w:r>
      <w:r w:rsidRPr="001D328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D328A">
        <w:rPr>
          <w:sz w:val="24"/>
          <w:szCs w:val="24"/>
          <w:vertAlign w:val="superscript"/>
        </w:rPr>
        <w:t>nd</w:t>
      </w:r>
      <w:r w:rsidRPr="001D328A">
        <w:rPr>
          <w:sz w:val="24"/>
          <w:szCs w:val="24"/>
        </w:rPr>
        <w:t xml:space="preserve"> Kings 17:6-23 &amp; Psalms 137:1-4. </w:t>
      </w:r>
    </w:p>
    <w:p w:rsidR="00B04B2C" w:rsidRPr="001D328A" w:rsidRDefault="00B04B2C" w:rsidP="00B04B2C">
      <w:pPr>
        <w:spacing w:line="480" w:lineRule="auto"/>
        <w:jc w:val="both"/>
        <w:rPr>
          <w:sz w:val="24"/>
          <w:szCs w:val="24"/>
        </w:rPr>
      </w:pPr>
      <w:r w:rsidRPr="001D328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D328A">
        <w:rPr>
          <w:sz w:val="24"/>
          <w:szCs w:val="24"/>
          <w:vertAlign w:val="superscript"/>
        </w:rPr>
        <w:t>st</w:t>
      </w:r>
      <w:r w:rsidRPr="001D328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D328A">
        <w:rPr>
          <w:sz w:val="24"/>
          <w:szCs w:val="24"/>
          <w:vertAlign w:val="superscript"/>
        </w:rPr>
        <w:t>st</w:t>
      </w:r>
      <w:r w:rsidRPr="001D328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D328A">
        <w:rPr>
          <w:sz w:val="24"/>
          <w:szCs w:val="24"/>
          <w:vertAlign w:val="superscript"/>
        </w:rPr>
        <w:t>st</w:t>
      </w:r>
      <w:r w:rsidRPr="001D328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D328A">
        <w:rPr>
          <w:sz w:val="24"/>
          <w:szCs w:val="24"/>
          <w:vertAlign w:val="superscript"/>
        </w:rPr>
        <w:t>nd</w:t>
      </w:r>
      <w:r w:rsidRPr="001D328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D328A">
        <w:rPr>
          <w:sz w:val="24"/>
          <w:szCs w:val="24"/>
          <w:vertAlign w:val="superscript"/>
        </w:rPr>
        <w:t>st</w:t>
      </w:r>
      <w:r w:rsidRPr="001D328A">
        <w:rPr>
          <w:sz w:val="24"/>
          <w:szCs w:val="24"/>
        </w:rPr>
        <w:t xml:space="preserve"> Thessalonians 3:13; 5:23; Revelation 21:4 &amp; Acts 7:58. The Freedom as the Result of being Rescued from Trials, Trying, Testing’s and Temptations by the Father Stephen is in 2</w:t>
      </w:r>
      <w:r w:rsidRPr="001D328A">
        <w:rPr>
          <w:sz w:val="24"/>
          <w:szCs w:val="24"/>
          <w:vertAlign w:val="superscript"/>
        </w:rPr>
        <w:t>nd</w:t>
      </w:r>
      <w:r w:rsidRPr="001D328A">
        <w:rPr>
          <w:sz w:val="24"/>
          <w:szCs w:val="24"/>
        </w:rPr>
        <w:t xml:space="preserve"> Timothy 3:11; 4:18; 2</w:t>
      </w:r>
      <w:r w:rsidRPr="001D328A">
        <w:rPr>
          <w:sz w:val="24"/>
          <w:szCs w:val="24"/>
          <w:vertAlign w:val="superscript"/>
        </w:rPr>
        <w:t>nd</w:t>
      </w:r>
      <w:r w:rsidRPr="001D328A">
        <w:rPr>
          <w:sz w:val="24"/>
          <w:szCs w:val="24"/>
        </w:rPr>
        <w:t xml:space="preserve"> Peter 2:9 &amp; Acts 6:5-15; 26:17. </w:t>
      </w:r>
    </w:p>
    <w:p w:rsidR="00B04B2C" w:rsidRPr="001D328A" w:rsidRDefault="00B04B2C" w:rsidP="00B04B2C">
      <w:pPr>
        <w:spacing w:line="480" w:lineRule="auto"/>
        <w:jc w:val="both"/>
        <w:rPr>
          <w:sz w:val="24"/>
          <w:szCs w:val="24"/>
        </w:rPr>
      </w:pPr>
      <w:r w:rsidRPr="001D328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D328A">
        <w:rPr>
          <w:sz w:val="24"/>
          <w:szCs w:val="24"/>
          <w:vertAlign w:val="superscript"/>
        </w:rPr>
        <w:t>st</w:t>
      </w:r>
      <w:r w:rsidRPr="001D328A">
        <w:rPr>
          <w:sz w:val="24"/>
          <w:szCs w:val="24"/>
        </w:rPr>
        <w:t xml:space="preserve"> Peter 2:22 &amp; Acts 7:60. The Father Stephen’s Death fulfills the Demands of the Sexual Laws is in 2</w:t>
      </w:r>
      <w:r w:rsidRPr="001D328A">
        <w:rPr>
          <w:sz w:val="24"/>
          <w:szCs w:val="24"/>
          <w:vertAlign w:val="superscript"/>
        </w:rPr>
        <w:t>nd</w:t>
      </w:r>
      <w:r w:rsidRPr="001D328A">
        <w:rPr>
          <w:sz w:val="24"/>
          <w:szCs w:val="24"/>
        </w:rPr>
        <w:t xml:space="preserve"> Corinthians 5:21; Hebrews 7:27; 9:11, 26-28; 10:11-14; 1</w:t>
      </w:r>
      <w:r w:rsidRPr="001D328A">
        <w:rPr>
          <w:sz w:val="24"/>
          <w:szCs w:val="24"/>
          <w:vertAlign w:val="superscript"/>
        </w:rPr>
        <w:t>st</w:t>
      </w:r>
      <w:r w:rsidRPr="001D328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D328A">
        <w:rPr>
          <w:sz w:val="24"/>
          <w:szCs w:val="24"/>
          <w:vertAlign w:val="superscript"/>
        </w:rPr>
        <w:t>nd</w:t>
      </w:r>
      <w:r w:rsidRPr="001D328A">
        <w:rPr>
          <w:sz w:val="24"/>
          <w:szCs w:val="24"/>
        </w:rPr>
        <w:t xml:space="preserve"> Corinthians 3:17-18; Romans 8:1-17; Galatians 5:16-18, 22-26 &amp; Acts 6:5; 7:55-56. The Christians Freedom to Obey the Sexual Laws is Voluntary, but not Demanding is in Psalms 37:31; 119:32, 45, 97; Jeremiah 31:33; 2</w:t>
      </w:r>
      <w:r w:rsidRPr="001D328A">
        <w:rPr>
          <w:sz w:val="24"/>
          <w:szCs w:val="24"/>
          <w:vertAlign w:val="superscript"/>
        </w:rPr>
        <w:t>nd</w:t>
      </w:r>
      <w:r w:rsidRPr="001D328A">
        <w:rPr>
          <w:sz w:val="24"/>
          <w:szCs w:val="24"/>
        </w:rPr>
        <w:t xml:space="preserve"> Corinthians 3:3; James 1:25; 2:12 &amp; Acts 6:5, 11, 13, 15. Sexual Laws concerns a Sexual Corruption in This World through Lust is in 2</w:t>
      </w:r>
      <w:r w:rsidRPr="001D328A">
        <w:rPr>
          <w:sz w:val="24"/>
          <w:szCs w:val="24"/>
          <w:vertAlign w:val="superscript"/>
        </w:rPr>
        <w:t>nd</w:t>
      </w:r>
      <w:r w:rsidRPr="001D328A">
        <w:rPr>
          <w:sz w:val="24"/>
          <w:szCs w:val="24"/>
        </w:rPr>
        <w:t xml:space="preserve"> Peter 1:4. </w:t>
      </w:r>
    </w:p>
    <w:p w:rsidR="00B04B2C" w:rsidRPr="001D328A" w:rsidRDefault="00B04B2C" w:rsidP="00B04B2C">
      <w:pPr>
        <w:spacing w:line="480" w:lineRule="auto"/>
        <w:jc w:val="both"/>
        <w:rPr>
          <w:sz w:val="24"/>
          <w:szCs w:val="24"/>
        </w:rPr>
      </w:pPr>
      <w:r w:rsidRPr="001D328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D328A">
        <w:rPr>
          <w:sz w:val="24"/>
          <w:szCs w:val="24"/>
          <w:vertAlign w:val="superscript"/>
        </w:rPr>
        <w:t>st</w:t>
      </w:r>
      <w:r w:rsidRPr="001D328A">
        <w:rPr>
          <w:sz w:val="24"/>
          <w:szCs w:val="24"/>
        </w:rPr>
        <w:t xml:space="preserve"> Corinthians 7:22-23; 2</w:t>
      </w:r>
      <w:r w:rsidRPr="001D328A">
        <w:rPr>
          <w:sz w:val="24"/>
          <w:szCs w:val="24"/>
          <w:vertAlign w:val="superscript"/>
        </w:rPr>
        <w:t>nd</w:t>
      </w:r>
      <w:r w:rsidRPr="001D328A">
        <w:rPr>
          <w:sz w:val="24"/>
          <w:szCs w:val="24"/>
        </w:rPr>
        <w:t xml:space="preserve"> Peter 2:19 &amp; Acts 26:16-18. Christians must Resist Sexual Sin is in Romans 1:21-32; 6:12,14; Hebrews 12:1-2; 1</w:t>
      </w:r>
      <w:r w:rsidRPr="001D328A">
        <w:rPr>
          <w:sz w:val="24"/>
          <w:szCs w:val="24"/>
          <w:vertAlign w:val="superscript"/>
        </w:rPr>
        <w:t>st</w:t>
      </w:r>
      <w:r w:rsidRPr="001D328A">
        <w:rPr>
          <w:sz w:val="24"/>
          <w:szCs w:val="24"/>
        </w:rPr>
        <w:t xml:space="preserve"> John 5:16-18 &amp; Acts 18:14. The False Ideas that Grace gives Christians the Freedom to Sexual Sin is in Romans 3:5-8; 6:1-2:15; 1</w:t>
      </w:r>
      <w:r w:rsidRPr="001D328A">
        <w:rPr>
          <w:sz w:val="24"/>
          <w:szCs w:val="24"/>
          <w:vertAlign w:val="superscript"/>
        </w:rPr>
        <w:t>st</w:t>
      </w:r>
      <w:r w:rsidRPr="001D328A">
        <w:rPr>
          <w:sz w:val="24"/>
          <w:szCs w:val="24"/>
        </w:rPr>
        <w:t xml:space="preserve"> Corinthians 10:23; Galatians 2:17-21 &amp; Acts 6:11, 13. The Dangers of Abusing Christian Freedom: Becoming a Stumbling-block to Others is in 1</w:t>
      </w:r>
      <w:r w:rsidRPr="001D328A">
        <w:rPr>
          <w:sz w:val="24"/>
          <w:szCs w:val="24"/>
          <w:vertAlign w:val="superscript"/>
        </w:rPr>
        <w:t>st</w:t>
      </w:r>
      <w:r w:rsidRPr="001D328A">
        <w:rPr>
          <w:sz w:val="24"/>
          <w:szCs w:val="24"/>
        </w:rPr>
        <w:t xml:space="preserve"> Corinthians 8:9-12 &amp; Romans 15:1-3. Indulging Oneself in Sexual Activity is in Galatians 5:13 &amp; Romans 14:1-18. Using Freedom to Cover up Sexual Evil is in 1</w:t>
      </w:r>
      <w:r w:rsidRPr="001D328A">
        <w:rPr>
          <w:sz w:val="24"/>
          <w:szCs w:val="24"/>
          <w:vertAlign w:val="superscript"/>
        </w:rPr>
        <w:t>st</w:t>
      </w:r>
      <w:r w:rsidRPr="001D328A">
        <w:rPr>
          <w:sz w:val="24"/>
          <w:szCs w:val="24"/>
        </w:rPr>
        <w:t xml:space="preserve"> Peter 2:16. The Examples of Abuse of Christian Freedom: Falling Back into Deliberate Sexual Sin is in Romans 6:1-2; Hebrews 12:1 &amp; 1</w:t>
      </w:r>
      <w:r w:rsidRPr="001D328A">
        <w:rPr>
          <w:sz w:val="24"/>
          <w:szCs w:val="24"/>
          <w:vertAlign w:val="superscript"/>
        </w:rPr>
        <w:t>st</w:t>
      </w:r>
      <w:r w:rsidRPr="001D328A">
        <w:rPr>
          <w:sz w:val="24"/>
          <w:szCs w:val="24"/>
        </w:rPr>
        <w:t xml:space="preserve"> John 3:6; 5:16-18. Disobedience towards the Father Stephen concerning No Sexuality is in 1</w:t>
      </w:r>
      <w:r w:rsidRPr="001D328A">
        <w:rPr>
          <w:sz w:val="24"/>
          <w:szCs w:val="24"/>
          <w:vertAlign w:val="superscript"/>
        </w:rPr>
        <w:t>st</w:t>
      </w:r>
      <w:r w:rsidRPr="001D328A">
        <w:rPr>
          <w:sz w:val="24"/>
          <w:szCs w:val="24"/>
        </w:rPr>
        <w:t xml:space="preserve"> John 3:4; 2</w:t>
      </w:r>
      <w:r w:rsidRPr="001D328A">
        <w:rPr>
          <w:sz w:val="24"/>
          <w:szCs w:val="24"/>
          <w:vertAlign w:val="superscript"/>
        </w:rPr>
        <w:t>nd</w:t>
      </w:r>
      <w:r w:rsidRPr="001D328A">
        <w:rPr>
          <w:sz w:val="24"/>
          <w:szCs w:val="24"/>
        </w:rPr>
        <w:t xml:space="preserve"> Corinthians 10:6 &amp; Ephesians 5:6. Selfishness within Sexuality is in 1</w:t>
      </w:r>
      <w:r w:rsidRPr="001D328A">
        <w:rPr>
          <w:sz w:val="24"/>
          <w:szCs w:val="24"/>
          <w:vertAlign w:val="superscript"/>
        </w:rPr>
        <w:t>st</w:t>
      </w:r>
      <w:r w:rsidRPr="001D328A">
        <w:rPr>
          <w:sz w:val="24"/>
          <w:szCs w:val="24"/>
        </w:rPr>
        <w:t xml:space="preserve"> John 3:17 &amp; Luke 6:32-34. Eating Food Sacrificed to Sexual Idols is in 1</w:t>
      </w:r>
      <w:r w:rsidRPr="001D328A">
        <w:rPr>
          <w:sz w:val="24"/>
          <w:szCs w:val="24"/>
          <w:vertAlign w:val="superscript"/>
        </w:rPr>
        <w:t>st</w:t>
      </w:r>
      <w:r w:rsidRPr="001D328A">
        <w:rPr>
          <w:sz w:val="24"/>
          <w:szCs w:val="24"/>
        </w:rPr>
        <w:t xml:space="preserve"> Corinthians 8:1-13 &amp; Revelation 2:14, 20. </w:t>
      </w:r>
    </w:p>
    <w:p w:rsidR="00B04B2C" w:rsidRPr="001D328A" w:rsidRDefault="00B04B2C" w:rsidP="00B04B2C">
      <w:pPr>
        <w:spacing w:line="480" w:lineRule="auto"/>
        <w:jc w:val="both"/>
        <w:rPr>
          <w:sz w:val="24"/>
          <w:szCs w:val="24"/>
        </w:rPr>
      </w:pPr>
      <w:r w:rsidRPr="001D328A">
        <w:rPr>
          <w:sz w:val="24"/>
          <w:szCs w:val="24"/>
        </w:rPr>
        <w:t>The Freedom of the Will: The Freedom of the Will to Choose between Good &amp; Evil is in Deuteronomy 11:26-28; 30:15-16, 19; Joshua 24:15; 1</w:t>
      </w:r>
      <w:r w:rsidRPr="001D328A">
        <w:rPr>
          <w:sz w:val="24"/>
          <w:szCs w:val="24"/>
          <w:vertAlign w:val="superscript"/>
        </w:rPr>
        <w:t>st</w:t>
      </w:r>
      <w:r w:rsidRPr="001D328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D328A">
        <w:rPr>
          <w:sz w:val="24"/>
          <w:szCs w:val="24"/>
          <w:vertAlign w:val="superscript"/>
        </w:rPr>
        <w:t>st</w:t>
      </w:r>
      <w:r w:rsidRPr="001D328A">
        <w:rPr>
          <w:sz w:val="24"/>
          <w:szCs w:val="24"/>
        </w:rPr>
        <w:t xml:space="preserve"> Samuel 6:6; Exodus 8:15, 32; Psalms 95:8; Proverbs 28:14; Hebrews 3:8, 15; 4:7 &amp; Acts 7:11, 13; 7:57-60.                     </w:t>
      </w:r>
    </w:p>
    <w:p w:rsidR="00B04B2C" w:rsidRPr="001D328A" w:rsidRDefault="00B04B2C" w:rsidP="00B04B2C">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B04B2C" w:rsidRPr="001D328A" w:rsidRDefault="00B04B2C" w:rsidP="00B04B2C">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Stephen: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B04B2C" w:rsidRPr="001D328A" w:rsidRDefault="00B04B2C" w:rsidP="00B04B2C">
      <w:pPr>
        <w:spacing w:line="480" w:lineRule="auto"/>
        <w:jc w:val="both"/>
        <w:rPr>
          <w:sz w:val="24"/>
          <w:szCs w:val="24"/>
        </w:rPr>
      </w:pPr>
      <w:r w:rsidRPr="001D328A">
        <w:rPr>
          <w:sz w:val="24"/>
          <w:szCs w:val="24"/>
        </w:rPr>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B04B2C" w:rsidRPr="001D328A" w:rsidRDefault="00B04B2C" w:rsidP="00B04B2C">
      <w:pPr>
        <w:spacing w:line="480" w:lineRule="auto"/>
        <w:jc w:val="both"/>
        <w:rPr>
          <w:sz w:val="24"/>
          <w:szCs w:val="24"/>
        </w:rPr>
      </w:pPr>
      <w:r w:rsidRPr="001D328A">
        <w:rPr>
          <w:sz w:val="24"/>
          <w:szCs w:val="24"/>
        </w:rPr>
        <w:t>The Restraint as Holding Back of God’s Actions: The Example of Jesus Christ is in Matthew 26:52-53. Other Examples is in Exodus 36:6; 1</w:t>
      </w:r>
      <w:r w:rsidRPr="001D328A">
        <w:rPr>
          <w:sz w:val="24"/>
          <w:szCs w:val="24"/>
          <w:vertAlign w:val="superscript"/>
        </w:rPr>
        <w:t>st</w:t>
      </w:r>
      <w:r w:rsidRPr="001D328A">
        <w:rPr>
          <w:sz w:val="24"/>
          <w:szCs w:val="24"/>
        </w:rPr>
        <w:t xml:space="preserve"> Samuel 3:13; 24:1-22; 26:1-25; 1</w:t>
      </w:r>
      <w:r w:rsidRPr="001D328A">
        <w:rPr>
          <w:sz w:val="24"/>
          <w:szCs w:val="24"/>
          <w:vertAlign w:val="superscript"/>
        </w:rPr>
        <w:t>st</w:t>
      </w:r>
      <w:r w:rsidRPr="001D328A">
        <w:rPr>
          <w:sz w:val="24"/>
          <w:szCs w:val="24"/>
        </w:rPr>
        <w:t xml:space="preserve"> Kings 1:6; Esther 5:10; Jeremiah 14:10 &amp; 2</w:t>
      </w:r>
      <w:r w:rsidRPr="001D328A">
        <w:rPr>
          <w:sz w:val="24"/>
          <w:szCs w:val="24"/>
          <w:vertAlign w:val="superscript"/>
        </w:rPr>
        <w:t>nd</w:t>
      </w:r>
      <w:r w:rsidRPr="001D328A">
        <w:rPr>
          <w:sz w:val="24"/>
          <w:szCs w:val="24"/>
        </w:rPr>
        <w:t xml:space="preserve"> Peter 2:16. The Restraint as Holding Back of Emotions: Jesus Christ’s Silence under Suffering is in 1</w:t>
      </w:r>
      <w:r w:rsidRPr="001D328A">
        <w:rPr>
          <w:sz w:val="24"/>
          <w:szCs w:val="24"/>
          <w:vertAlign w:val="superscript"/>
        </w:rPr>
        <w:t>st</w:t>
      </w:r>
      <w:r w:rsidRPr="001D328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D328A">
        <w:rPr>
          <w:sz w:val="24"/>
          <w:szCs w:val="24"/>
          <w:vertAlign w:val="superscript"/>
        </w:rPr>
        <w:t>nd</w:t>
      </w:r>
      <w:r w:rsidRPr="001D328A">
        <w:rPr>
          <w:sz w:val="24"/>
          <w:szCs w:val="24"/>
        </w:rPr>
        <w:t xml:space="preserve"> Kings 19:28; Psalms 76:10; 2</w:t>
      </w:r>
      <w:r w:rsidRPr="001D328A">
        <w:rPr>
          <w:sz w:val="24"/>
          <w:szCs w:val="24"/>
          <w:vertAlign w:val="superscript"/>
        </w:rPr>
        <w:t>nd</w:t>
      </w:r>
      <w:r w:rsidRPr="001D328A">
        <w:rPr>
          <w:sz w:val="24"/>
          <w:szCs w:val="24"/>
        </w:rPr>
        <w:t xml:space="preserve"> Thessalonians 2:6-7 &amp; Revelation 20:2. Form the Saintly Christian Lords is in John 17:15; 1</w:t>
      </w:r>
      <w:r w:rsidRPr="001D328A">
        <w:rPr>
          <w:sz w:val="24"/>
          <w:szCs w:val="24"/>
          <w:vertAlign w:val="superscript"/>
        </w:rPr>
        <w:t>st</w:t>
      </w:r>
      <w:r w:rsidRPr="001D328A">
        <w:rPr>
          <w:sz w:val="24"/>
          <w:szCs w:val="24"/>
        </w:rPr>
        <w:t xml:space="preserve"> Samuel 25:39; 1</w:t>
      </w:r>
      <w:r w:rsidRPr="001D328A">
        <w:rPr>
          <w:sz w:val="24"/>
          <w:szCs w:val="24"/>
          <w:vertAlign w:val="superscript"/>
        </w:rPr>
        <w:t>st</w:t>
      </w:r>
      <w:r w:rsidRPr="001D328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D328A">
        <w:rPr>
          <w:sz w:val="24"/>
          <w:szCs w:val="24"/>
          <w:vertAlign w:val="superscript"/>
        </w:rPr>
        <w:t>nd</w:t>
      </w:r>
      <w:r w:rsidRPr="001D328A">
        <w:rPr>
          <w:sz w:val="24"/>
          <w:szCs w:val="24"/>
        </w:rPr>
        <w:t xml:space="preserve"> Peter 3:9. Believers are to Show Restraint: In their Speech is in Psalms 34:13; 39:1; 141:3; James 1:26; 3:2-12; Proverbs 13:3; 21:23 &amp; 1</w:t>
      </w:r>
      <w:r w:rsidRPr="001D328A">
        <w:rPr>
          <w:sz w:val="24"/>
          <w:szCs w:val="24"/>
          <w:vertAlign w:val="superscript"/>
        </w:rPr>
        <w:t>st</w:t>
      </w:r>
      <w:r w:rsidRPr="001D328A">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D328A">
        <w:rPr>
          <w:sz w:val="24"/>
          <w:szCs w:val="24"/>
          <w:vertAlign w:val="superscript"/>
        </w:rPr>
        <w:t>nd</w:t>
      </w:r>
      <w:r w:rsidRPr="001D328A">
        <w:rPr>
          <w:sz w:val="24"/>
          <w:szCs w:val="24"/>
        </w:rPr>
        <w:t xml:space="preserve"> Peter 1:4; 2:20; 2</w:t>
      </w:r>
      <w:r w:rsidRPr="001D328A">
        <w:rPr>
          <w:sz w:val="24"/>
          <w:szCs w:val="24"/>
          <w:vertAlign w:val="superscript"/>
        </w:rPr>
        <w:t>nd</w:t>
      </w:r>
      <w:r w:rsidRPr="001D328A">
        <w:rPr>
          <w:sz w:val="24"/>
          <w:szCs w:val="24"/>
        </w:rPr>
        <w:t xml:space="preserve"> Corinthians 7:1-2 &amp; Jude 23. The Examples and Causes of Corruption: Sexual Partial Corruption as Injustice is in Psalms 55:23; 2</w:t>
      </w:r>
      <w:r w:rsidRPr="001D328A">
        <w:rPr>
          <w:sz w:val="24"/>
          <w:szCs w:val="24"/>
          <w:vertAlign w:val="superscript"/>
        </w:rPr>
        <w:t>nd</w:t>
      </w:r>
      <w:r w:rsidRPr="001D328A">
        <w:rPr>
          <w:sz w:val="24"/>
          <w:szCs w:val="24"/>
        </w:rPr>
        <w:t xml:space="preserve"> Chronicles 19:7; Job 5:16; Isaiah 58:6 &amp; Ezekiel 9:9. Sexual Disobedience towards God is in Deuteronomy 31:29; 32:5 &amp; Judges 2:19. Sexuality denying the Truth is in 1</w:t>
      </w:r>
      <w:r w:rsidRPr="001D328A">
        <w:rPr>
          <w:sz w:val="24"/>
          <w:szCs w:val="24"/>
          <w:vertAlign w:val="superscript"/>
        </w:rPr>
        <w:t>st</w:t>
      </w:r>
      <w:r w:rsidRPr="001D328A">
        <w:rPr>
          <w:sz w:val="24"/>
          <w:szCs w:val="24"/>
        </w:rPr>
        <w:t xml:space="preserve"> Timothy 6:5. Sexual Paganism is in Ezra 9:11. Sexuality mocking Justice is in Proverbs 19:28. Sexuality with Money taking Bribes is in Ecclesiastes 7:7. Sexual Bad Company is in 1</w:t>
      </w:r>
      <w:r w:rsidRPr="001D328A">
        <w:rPr>
          <w:sz w:val="24"/>
          <w:szCs w:val="24"/>
          <w:vertAlign w:val="superscript"/>
        </w:rPr>
        <w:t>st</w:t>
      </w:r>
      <w:r w:rsidRPr="001D328A">
        <w:rPr>
          <w:sz w:val="24"/>
          <w:szCs w:val="24"/>
        </w:rPr>
        <w:t xml:space="preserve"> Corinthians 15:33. Sexual Careless Communication is in James 3:5-6 &amp; Proverbs 4:24; 6:12. </w:t>
      </w:r>
    </w:p>
    <w:p w:rsidR="00B04B2C" w:rsidRPr="001D328A" w:rsidRDefault="00B04B2C" w:rsidP="00B04B2C">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04B2C" w:rsidRPr="001D328A" w:rsidRDefault="00B04B2C" w:rsidP="00B04B2C">
      <w:pPr>
        <w:spacing w:line="480" w:lineRule="auto"/>
        <w:jc w:val="both"/>
        <w:rPr>
          <w:sz w:val="24"/>
          <w:szCs w:val="24"/>
        </w:rPr>
      </w:pPr>
      <w:r w:rsidRPr="001D328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B04B2C" w:rsidRPr="001D328A" w:rsidRDefault="00B04B2C" w:rsidP="00B04B2C">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04B2C" w:rsidRPr="001D328A" w:rsidRDefault="00B04B2C" w:rsidP="00B04B2C">
      <w:pPr>
        <w:spacing w:line="480" w:lineRule="auto"/>
        <w:jc w:val="both"/>
        <w:rPr>
          <w:sz w:val="24"/>
          <w:szCs w:val="24"/>
        </w:rPr>
      </w:pPr>
      <w:r w:rsidRPr="001D328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B04B2C" w:rsidRPr="001D328A" w:rsidRDefault="00B04B2C" w:rsidP="00B04B2C">
      <w:pPr>
        <w:spacing w:line="480" w:lineRule="auto"/>
        <w:jc w:val="both"/>
        <w:rPr>
          <w:sz w:val="24"/>
          <w:szCs w:val="24"/>
        </w:rPr>
      </w:pPr>
      <w:r w:rsidRPr="001D328A">
        <w:rPr>
          <w:sz w:val="24"/>
          <w:szCs w:val="24"/>
        </w:rPr>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B04B2C" w:rsidRPr="001D328A" w:rsidRDefault="00B04B2C" w:rsidP="00B04B2C">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04B2C" w:rsidRPr="001D328A" w:rsidRDefault="00B04B2C" w:rsidP="00B04B2C">
      <w:pPr>
        <w:spacing w:line="480" w:lineRule="auto"/>
        <w:jc w:val="both"/>
        <w:rPr>
          <w:sz w:val="24"/>
          <w:szCs w:val="24"/>
        </w:rPr>
      </w:pPr>
      <w:r w:rsidRPr="001D328A">
        <w:rPr>
          <w:sz w:val="24"/>
          <w:szCs w:val="24"/>
        </w:rPr>
        <w:t>Sexual Sorcery and Sexual Magic: The Examples of Sexual Magic and Sexual Sorcery: Sexual Magic Practices is in Revelation 18:23. Sexual Divination is in Zechariah 10:2. Sexual Spiritism is in Isaiah 8:19-20 &amp; 2</w:t>
      </w:r>
      <w:r w:rsidRPr="001D328A">
        <w:rPr>
          <w:sz w:val="24"/>
          <w:szCs w:val="24"/>
          <w:vertAlign w:val="superscript"/>
        </w:rPr>
        <w:t>nd</w:t>
      </w:r>
      <w:r w:rsidRPr="001D328A">
        <w:rPr>
          <w:sz w:val="24"/>
          <w:szCs w:val="24"/>
        </w:rPr>
        <w:t xml:space="preserve"> Chronicles 33:6. Spiritism forbidden by God is in Leviticus 19:31 &amp; Deuteronomy 18:10-12. Punishment for Spiritism is in Leviticus 20:6, 27. Spiritism practiced in Israel is in 2</w:t>
      </w:r>
      <w:r w:rsidRPr="001D328A">
        <w:rPr>
          <w:sz w:val="24"/>
          <w:szCs w:val="24"/>
          <w:vertAlign w:val="superscript"/>
        </w:rPr>
        <w:t>nd</w:t>
      </w:r>
      <w:r w:rsidRPr="001D328A">
        <w:rPr>
          <w:sz w:val="24"/>
          <w:szCs w:val="24"/>
        </w:rPr>
        <w:t xml:space="preserve"> Kings 21:6; 2</w:t>
      </w:r>
      <w:r w:rsidRPr="001D328A">
        <w:rPr>
          <w:sz w:val="24"/>
          <w:szCs w:val="24"/>
          <w:vertAlign w:val="superscript"/>
        </w:rPr>
        <w:t>nd</w:t>
      </w:r>
      <w:r w:rsidRPr="001D328A">
        <w:rPr>
          <w:sz w:val="24"/>
          <w:szCs w:val="24"/>
        </w:rPr>
        <w:t xml:space="preserve"> Chronicles 33:6 &amp; 1</w:t>
      </w:r>
      <w:r w:rsidRPr="001D328A">
        <w:rPr>
          <w:sz w:val="24"/>
          <w:szCs w:val="24"/>
          <w:vertAlign w:val="superscript"/>
        </w:rPr>
        <w:t>st</w:t>
      </w:r>
      <w:r w:rsidRPr="001D328A">
        <w:rPr>
          <w:sz w:val="24"/>
          <w:szCs w:val="24"/>
        </w:rPr>
        <w:t xml:space="preserve"> Samuel 28:4-20. Spiritists expelled from Israel is in 2</w:t>
      </w:r>
      <w:r w:rsidRPr="001D328A">
        <w:rPr>
          <w:sz w:val="24"/>
          <w:szCs w:val="24"/>
          <w:vertAlign w:val="superscript"/>
        </w:rPr>
        <w:t>nd</w:t>
      </w:r>
      <w:r w:rsidRPr="001D328A">
        <w:rPr>
          <w:sz w:val="24"/>
          <w:szCs w:val="24"/>
        </w:rPr>
        <w:t xml:space="preserve"> Kings 23:24 &amp; 1</w:t>
      </w:r>
      <w:r w:rsidRPr="001D328A">
        <w:rPr>
          <w:sz w:val="24"/>
          <w:szCs w:val="24"/>
          <w:vertAlign w:val="superscript"/>
        </w:rPr>
        <w:t>st</w:t>
      </w:r>
      <w:r w:rsidRPr="001D328A">
        <w:rPr>
          <w:sz w:val="24"/>
          <w:szCs w:val="24"/>
        </w:rPr>
        <w:t xml:space="preserve"> Samuel 28:3. The Futility of Spiritism is in Isaiah 8:19; 19:2-3. Sexual Astrology is in 2</w:t>
      </w:r>
      <w:r w:rsidRPr="001D328A">
        <w:rPr>
          <w:sz w:val="24"/>
          <w:szCs w:val="24"/>
          <w:vertAlign w:val="superscript"/>
        </w:rPr>
        <w:t>nd</w:t>
      </w:r>
      <w:r w:rsidRPr="001D328A">
        <w:rPr>
          <w:sz w:val="24"/>
          <w:szCs w:val="24"/>
        </w:rPr>
        <w:t xml:space="preserve"> Chronicles 33:3-5 &amp; 2</w:t>
      </w:r>
      <w:r w:rsidRPr="001D328A">
        <w:rPr>
          <w:sz w:val="24"/>
          <w:szCs w:val="24"/>
          <w:vertAlign w:val="superscript"/>
        </w:rPr>
        <w:t>nd</w:t>
      </w:r>
      <w:r w:rsidRPr="001D328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D328A">
        <w:rPr>
          <w:sz w:val="24"/>
          <w:szCs w:val="24"/>
          <w:vertAlign w:val="superscript"/>
        </w:rPr>
        <w:t>nd</w:t>
      </w:r>
      <w:r w:rsidRPr="001D328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D328A">
        <w:rPr>
          <w:sz w:val="24"/>
          <w:szCs w:val="24"/>
          <w:vertAlign w:val="superscript"/>
        </w:rPr>
        <w:t>st</w:t>
      </w:r>
      <w:r w:rsidRPr="001D328A">
        <w:rPr>
          <w:sz w:val="24"/>
          <w:szCs w:val="24"/>
        </w:rPr>
        <w:t xml:space="preserve"> Chronicles 10:13-14. Jesus Christ can deliver from Sexual Occultism is in Romans 8:38-39 &amp; Acts 16:16-18; 19:18-19. </w:t>
      </w:r>
    </w:p>
    <w:p w:rsidR="00B04B2C" w:rsidRPr="001D328A" w:rsidRDefault="00B04B2C" w:rsidP="00B04B2C">
      <w:pPr>
        <w:spacing w:line="480" w:lineRule="auto"/>
        <w:jc w:val="both"/>
        <w:rPr>
          <w:sz w:val="24"/>
          <w:szCs w:val="24"/>
        </w:rPr>
      </w:pPr>
      <w:r w:rsidRPr="001D328A">
        <w:rPr>
          <w:sz w:val="24"/>
          <w:szCs w:val="24"/>
        </w:rPr>
        <w:t>Sexuality as Male and Female comes from God: It was Created by God is in Genesis 1:27. God Intended that Men and Women Complement each other in a Divine Union and not a Sexual Union is in 1</w:t>
      </w:r>
      <w:r w:rsidRPr="001D328A">
        <w:rPr>
          <w:sz w:val="24"/>
          <w:szCs w:val="24"/>
          <w:vertAlign w:val="superscript"/>
        </w:rPr>
        <w:t>st</w:t>
      </w:r>
      <w:r w:rsidRPr="001D328A">
        <w:rPr>
          <w:sz w:val="24"/>
          <w:szCs w:val="24"/>
        </w:rPr>
        <w:t xml:space="preserve"> Corinthians 11:11 &amp; Genesis 2:18-22. Sexual Differences in Male and Females: In Strength is in 1</w:t>
      </w:r>
      <w:r w:rsidRPr="001D328A">
        <w:rPr>
          <w:sz w:val="24"/>
          <w:szCs w:val="24"/>
          <w:vertAlign w:val="superscript"/>
        </w:rPr>
        <w:t>st</w:t>
      </w:r>
      <w:r w:rsidRPr="001D328A">
        <w:rPr>
          <w:sz w:val="24"/>
          <w:szCs w:val="24"/>
        </w:rPr>
        <w:t xml:space="preserve"> Peter 3:7. In Role is in 1</w:t>
      </w:r>
      <w:r w:rsidRPr="001D328A">
        <w:rPr>
          <w:sz w:val="24"/>
          <w:szCs w:val="24"/>
          <w:vertAlign w:val="superscript"/>
        </w:rPr>
        <w:t>st</w:t>
      </w:r>
      <w:r w:rsidRPr="001D328A">
        <w:rPr>
          <w:sz w:val="24"/>
          <w:szCs w:val="24"/>
        </w:rPr>
        <w:t xml:space="preserve"> Corinthians 11:3-5; 14:24-25; Ephesians 5:22-25; Colossians 3:18-19; 1</w:t>
      </w:r>
      <w:r w:rsidRPr="001D328A">
        <w:rPr>
          <w:sz w:val="24"/>
          <w:szCs w:val="24"/>
          <w:vertAlign w:val="superscript"/>
        </w:rPr>
        <w:t>st</w:t>
      </w:r>
      <w:r w:rsidRPr="001D328A">
        <w:rPr>
          <w:sz w:val="24"/>
          <w:szCs w:val="24"/>
        </w:rPr>
        <w:t xml:space="preserve"> Timothy 2:12-14 &amp; 1</w:t>
      </w:r>
      <w:r w:rsidRPr="001D328A">
        <w:rPr>
          <w:sz w:val="24"/>
          <w:szCs w:val="24"/>
          <w:vertAlign w:val="superscript"/>
        </w:rPr>
        <w:t>st</w:t>
      </w:r>
      <w:r w:rsidRPr="001D328A">
        <w:rPr>
          <w:sz w:val="24"/>
          <w:szCs w:val="24"/>
        </w:rPr>
        <w:t xml:space="preserve"> Peter 3:1. In Dress is in Deuteronomy 22:5 &amp; 1</w:t>
      </w:r>
      <w:r w:rsidRPr="001D328A">
        <w:rPr>
          <w:sz w:val="24"/>
          <w:szCs w:val="24"/>
          <w:vertAlign w:val="superscript"/>
        </w:rPr>
        <w:t>st</w:t>
      </w:r>
      <w:r w:rsidRPr="001D328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D328A">
        <w:rPr>
          <w:sz w:val="24"/>
          <w:szCs w:val="24"/>
          <w:vertAlign w:val="superscript"/>
        </w:rPr>
        <w:t>st</w:t>
      </w:r>
      <w:r w:rsidRPr="001D328A">
        <w:rPr>
          <w:sz w:val="24"/>
          <w:szCs w:val="24"/>
        </w:rPr>
        <w:t xml:space="preserve"> Corinthians 6:17; 7:2-4 &amp; Ephesians 5:31-33. The wrong Sexual Union as One Flesh is in 1</w:t>
      </w:r>
      <w:r w:rsidRPr="001D328A">
        <w:rPr>
          <w:sz w:val="24"/>
          <w:szCs w:val="24"/>
          <w:vertAlign w:val="superscript"/>
        </w:rPr>
        <w:t>st</w:t>
      </w:r>
      <w:r w:rsidRPr="001D328A">
        <w:rPr>
          <w:sz w:val="24"/>
          <w:szCs w:val="24"/>
        </w:rPr>
        <w:t xml:space="preserve"> Corinthians 6:16. Divine Desire is in Song of Solomon 1:2-4; 4:3-15, 16; 7:11-13; 8:10 &amp; Genesis 3:16. Sexual Abstinence is commended is in Matthew 19:12 &amp; 1</w:t>
      </w:r>
      <w:r w:rsidRPr="001D328A">
        <w:rPr>
          <w:sz w:val="24"/>
          <w:szCs w:val="24"/>
          <w:vertAlign w:val="superscript"/>
        </w:rPr>
        <w:t>st</w:t>
      </w:r>
      <w:r w:rsidRPr="001D328A">
        <w:rPr>
          <w:sz w:val="24"/>
          <w:szCs w:val="24"/>
        </w:rPr>
        <w:t xml:space="preserve"> Corinthians 7:1, 5. The Perversions of Forbidden Sexuality: Sexual Adultery is in Exodus 20:14; Deuteronomy 5:18 &amp; Hebrews 13:4. Sexual Lust is in Matthew 5:28; Ephesians 4:19; 5:3; Colossians 3:5 &amp; 1</w:t>
      </w:r>
      <w:r w:rsidRPr="001D328A">
        <w:rPr>
          <w:sz w:val="24"/>
          <w:szCs w:val="24"/>
          <w:vertAlign w:val="superscript"/>
        </w:rPr>
        <w:t>st</w:t>
      </w:r>
      <w:r w:rsidRPr="001D328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D328A">
        <w:rPr>
          <w:sz w:val="24"/>
          <w:szCs w:val="24"/>
          <w:vertAlign w:val="superscript"/>
        </w:rPr>
        <w:t>st</w:t>
      </w:r>
      <w:r w:rsidRPr="001D328A">
        <w:rPr>
          <w:sz w:val="24"/>
          <w:szCs w:val="24"/>
        </w:rPr>
        <w:t xml:space="preserve"> Corinthians 6:9-10 &amp; Revelation 21:8, 27; 22:15. Sexual Perversion can be Cleansed is in 1</w:t>
      </w:r>
      <w:r w:rsidRPr="001D328A">
        <w:rPr>
          <w:sz w:val="24"/>
          <w:szCs w:val="24"/>
          <w:vertAlign w:val="superscript"/>
        </w:rPr>
        <w:t>st</w:t>
      </w:r>
      <w:r w:rsidRPr="001D328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04B2C" w:rsidRPr="001D328A" w:rsidRDefault="00B04B2C" w:rsidP="00B04B2C">
      <w:pPr>
        <w:spacing w:line="480" w:lineRule="auto"/>
        <w:jc w:val="both"/>
        <w:rPr>
          <w:sz w:val="24"/>
          <w:szCs w:val="24"/>
        </w:rPr>
      </w:pPr>
      <w:r w:rsidRPr="001D328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D328A">
        <w:rPr>
          <w:sz w:val="24"/>
          <w:szCs w:val="24"/>
          <w:vertAlign w:val="superscript"/>
        </w:rPr>
        <w:t>nd</w:t>
      </w:r>
      <w:r w:rsidRPr="001D328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D328A">
        <w:rPr>
          <w:sz w:val="24"/>
          <w:szCs w:val="24"/>
          <w:vertAlign w:val="superscript"/>
        </w:rPr>
        <w:t>nd</w:t>
      </w:r>
      <w:r w:rsidRPr="001D328A">
        <w:rPr>
          <w:sz w:val="24"/>
          <w:szCs w:val="24"/>
        </w:rPr>
        <w:t xml:space="preserve"> Chronicles 36:16; 2</w:t>
      </w:r>
      <w:r w:rsidRPr="001D328A">
        <w:rPr>
          <w:sz w:val="24"/>
          <w:szCs w:val="24"/>
          <w:vertAlign w:val="superscript"/>
        </w:rPr>
        <w:t>nd</w:t>
      </w:r>
      <w:r w:rsidRPr="001D328A">
        <w:rPr>
          <w:sz w:val="24"/>
          <w:szCs w:val="24"/>
        </w:rPr>
        <w:t xml:space="preserve"> Thessalonians 2:10; Hebrews 6:4-6; 10:26-27 &amp; Acts 7:51-60. The Results of Sexual Impenitence: The Divine Warnings against Sexual Impenitence is in Hebrews 3:7-19; 12:25; 2</w:t>
      </w:r>
      <w:r w:rsidRPr="001D328A">
        <w:rPr>
          <w:sz w:val="24"/>
          <w:szCs w:val="24"/>
          <w:vertAlign w:val="superscript"/>
        </w:rPr>
        <w:t>nd</w:t>
      </w:r>
      <w:r w:rsidRPr="001D328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D328A">
        <w:rPr>
          <w:sz w:val="24"/>
          <w:szCs w:val="24"/>
          <w:vertAlign w:val="superscript"/>
        </w:rPr>
        <w:t>nd</w:t>
      </w:r>
      <w:r w:rsidRPr="001D328A">
        <w:rPr>
          <w:sz w:val="24"/>
          <w:szCs w:val="24"/>
        </w:rPr>
        <w:t xml:space="preserve"> Chronicles 24:20; 36:16-17; Job 36:12; Proverbs 1:24-26; Amos 4:9 &amp; 2</w:t>
      </w:r>
      <w:r w:rsidRPr="001D328A">
        <w:rPr>
          <w:sz w:val="24"/>
          <w:szCs w:val="24"/>
          <w:vertAlign w:val="superscript"/>
        </w:rPr>
        <w:t>nd</w:t>
      </w:r>
      <w:r w:rsidRPr="001D328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D328A">
        <w:rPr>
          <w:sz w:val="24"/>
          <w:szCs w:val="24"/>
          <w:vertAlign w:val="superscript"/>
        </w:rPr>
        <w:t>nd</w:t>
      </w:r>
      <w:r w:rsidRPr="001D328A">
        <w:rPr>
          <w:sz w:val="24"/>
          <w:szCs w:val="24"/>
        </w:rPr>
        <w:t xml:space="preserve"> Kings 17:13-20 &amp; 2</w:t>
      </w:r>
      <w:r w:rsidRPr="001D328A">
        <w:rPr>
          <w:sz w:val="24"/>
          <w:szCs w:val="24"/>
          <w:vertAlign w:val="superscript"/>
        </w:rPr>
        <w:t>nd</w:t>
      </w:r>
      <w:r w:rsidRPr="001D328A">
        <w:rPr>
          <w:sz w:val="24"/>
          <w:szCs w:val="24"/>
        </w:rPr>
        <w:t xml:space="preserve"> Chronicles 29:6-9. The Examples of Impenitence is in Exodus 8:15; Judges 2:19; 1</w:t>
      </w:r>
      <w:r w:rsidRPr="001D328A">
        <w:rPr>
          <w:sz w:val="24"/>
          <w:szCs w:val="24"/>
          <w:vertAlign w:val="superscript"/>
        </w:rPr>
        <w:t>st</w:t>
      </w:r>
      <w:r w:rsidRPr="001D328A">
        <w:rPr>
          <w:sz w:val="24"/>
          <w:szCs w:val="24"/>
        </w:rPr>
        <w:t xml:space="preserve"> Samuel 8:19; Nehemiah 9:26-29; Daniel 9:13-14; 2</w:t>
      </w:r>
      <w:r w:rsidRPr="001D328A">
        <w:rPr>
          <w:sz w:val="24"/>
          <w:szCs w:val="24"/>
          <w:vertAlign w:val="superscript"/>
        </w:rPr>
        <w:t>nd</w:t>
      </w:r>
      <w:r w:rsidRPr="001D328A">
        <w:rPr>
          <w:sz w:val="24"/>
          <w:szCs w:val="24"/>
        </w:rPr>
        <w:t xml:space="preserve"> Chronicles 33:23; 36:13; Jeremiah 6:15; Matthew 21:31; Romans 1:18-23; Revelation 2:21-27; 9:20-21; 16:8-11; Luke 18:18 &amp; Acts 7:1, 53-60. </w:t>
      </w:r>
    </w:p>
    <w:p w:rsidR="00B04B2C" w:rsidRPr="001D328A" w:rsidRDefault="00B04B2C" w:rsidP="00B04B2C">
      <w:pPr>
        <w:spacing w:line="480" w:lineRule="auto"/>
        <w:jc w:val="both"/>
        <w:rPr>
          <w:sz w:val="24"/>
          <w:szCs w:val="24"/>
        </w:rPr>
      </w:pPr>
      <w:r w:rsidRPr="001D328A">
        <w:rPr>
          <w:sz w:val="24"/>
          <w:szCs w:val="24"/>
        </w:rPr>
        <w:t>The Sexual Corrupting Influence of Sexual Imperfection: The Creation is Imperfect because of Sexual Corruption in the World through Lust is in 2</w:t>
      </w:r>
      <w:r w:rsidRPr="001D328A">
        <w:rPr>
          <w:sz w:val="24"/>
          <w:szCs w:val="24"/>
          <w:vertAlign w:val="superscript"/>
        </w:rPr>
        <w:t>nd</w:t>
      </w:r>
      <w:r w:rsidRPr="001D328A">
        <w:rPr>
          <w:sz w:val="24"/>
          <w:szCs w:val="24"/>
        </w:rPr>
        <w:t xml:space="preserve"> Peter 1:4; Genesis 3:17-19; 5:29 &amp; Romans 8:20-22. Sexual Imperfection is Expressed in the Sexual Corruption and Sexual Death at 120 years or at 70 years to 80 years is in Genesis 6:1-7; Psalms 90:3-10; 103:15-16; 2</w:t>
      </w:r>
      <w:r w:rsidRPr="001D328A">
        <w:rPr>
          <w:sz w:val="24"/>
          <w:szCs w:val="24"/>
          <w:vertAlign w:val="superscript"/>
        </w:rPr>
        <w:t>nd</w:t>
      </w:r>
      <w:r w:rsidRPr="001D328A">
        <w:rPr>
          <w:sz w:val="24"/>
          <w:szCs w:val="24"/>
        </w:rPr>
        <w:t xml:space="preserve"> Peter 1:4; 2</w:t>
      </w:r>
      <w:r w:rsidRPr="001D328A">
        <w:rPr>
          <w:sz w:val="24"/>
          <w:szCs w:val="24"/>
          <w:vertAlign w:val="superscript"/>
        </w:rPr>
        <w:t>nd</w:t>
      </w:r>
      <w:r w:rsidRPr="001D328A">
        <w:rPr>
          <w:sz w:val="24"/>
          <w:szCs w:val="24"/>
        </w:rPr>
        <w:t xml:space="preserve"> Samuel 14:14; Ecclesiastes 12:1-7; James 1:10 &amp; 1</w:t>
      </w:r>
      <w:r w:rsidRPr="001D328A">
        <w:rPr>
          <w:sz w:val="24"/>
          <w:szCs w:val="24"/>
          <w:vertAlign w:val="superscript"/>
        </w:rPr>
        <w:t>st</w:t>
      </w:r>
      <w:r w:rsidRPr="001D328A">
        <w:rPr>
          <w:sz w:val="24"/>
          <w:szCs w:val="24"/>
        </w:rPr>
        <w:t xml:space="preserve"> Peter 1:24. The Sexual Imperfection of the Spiritual Creation is in Job 4:18; Jude 6 &amp; 2</w:t>
      </w:r>
      <w:r w:rsidRPr="001D328A">
        <w:rPr>
          <w:sz w:val="24"/>
          <w:szCs w:val="24"/>
          <w:vertAlign w:val="superscript"/>
        </w:rPr>
        <w:t>nd</w:t>
      </w:r>
      <w:r w:rsidRPr="001D328A">
        <w:rPr>
          <w:sz w:val="24"/>
          <w:szCs w:val="24"/>
        </w:rPr>
        <w:t xml:space="preserve"> Peter 2:4. The Universal Sexual Imperfection of Human beings as Man is in Romans 3:23; Genesis 6:5; 1</w:t>
      </w:r>
      <w:r w:rsidRPr="001D328A">
        <w:rPr>
          <w:sz w:val="24"/>
          <w:szCs w:val="24"/>
          <w:vertAlign w:val="superscript"/>
        </w:rPr>
        <w:t>st</w:t>
      </w:r>
      <w:r w:rsidRPr="001D328A">
        <w:rPr>
          <w:sz w:val="24"/>
          <w:szCs w:val="24"/>
        </w:rPr>
        <w:t xml:space="preserve"> Kings 8:46; 2</w:t>
      </w:r>
      <w:r w:rsidRPr="001D328A">
        <w:rPr>
          <w:sz w:val="24"/>
          <w:szCs w:val="24"/>
          <w:vertAlign w:val="superscript"/>
        </w:rPr>
        <w:t>nd</w:t>
      </w:r>
      <w:r w:rsidRPr="001D328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D328A">
        <w:rPr>
          <w:sz w:val="24"/>
          <w:szCs w:val="24"/>
          <w:vertAlign w:val="superscript"/>
        </w:rPr>
        <w:t>nd</w:t>
      </w:r>
      <w:r w:rsidRPr="001D328A">
        <w:rPr>
          <w:sz w:val="24"/>
          <w:szCs w:val="24"/>
        </w:rPr>
        <w:t xml:space="preserve"> Corinthians 12:20; Philippians 3:12; 1</w:t>
      </w:r>
      <w:r w:rsidRPr="001D328A">
        <w:rPr>
          <w:sz w:val="24"/>
          <w:szCs w:val="24"/>
          <w:vertAlign w:val="superscript"/>
        </w:rPr>
        <w:t>st</w:t>
      </w:r>
      <w:r w:rsidRPr="001D328A">
        <w:rPr>
          <w:sz w:val="24"/>
          <w:szCs w:val="24"/>
        </w:rPr>
        <w:t xml:space="preserve"> Corinthians 3:1-3; 13:12; Colossians 2:20; Hebrews 5:12; 1</w:t>
      </w:r>
      <w:r w:rsidRPr="001D328A">
        <w:rPr>
          <w:sz w:val="24"/>
          <w:szCs w:val="24"/>
          <w:vertAlign w:val="superscript"/>
        </w:rPr>
        <w:t>st</w:t>
      </w:r>
      <w:r w:rsidRPr="001D328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D328A">
        <w:rPr>
          <w:sz w:val="24"/>
          <w:szCs w:val="24"/>
          <w:vertAlign w:val="superscript"/>
        </w:rPr>
        <w:t>st</w:t>
      </w:r>
      <w:r w:rsidRPr="001D328A">
        <w:rPr>
          <w:sz w:val="24"/>
          <w:szCs w:val="24"/>
        </w:rPr>
        <w:t xml:space="preserve"> Corinthians 6:9-10; Ephesians 5:5; Hebrews 10:26-27 &amp; Revelation 21:27; 22:15. God’s People should strive against Sexual Imperfection is in Matthew 5:48; Genesis 17:1; Deuteronomy 18:13; Psalms 34:14; Romans 12:9; 2</w:t>
      </w:r>
      <w:r w:rsidRPr="001D328A">
        <w:rPr>
          <w:sz w:val="24"/>
          <w:szCs w:val="24"/>
          <w:vertAlign w:val="superscript"/>
        </w:rPr>
        <w:t>nd</w:t>
      </w:r>
      <w:r w:rsidRPr="001D328A">
        <w:rPr>
          <w:sz w:val="24"/>
          <w:szCs w:val="24"/>
        </w:rPr>
        <w:t xml:space="preserve"> Corinthians 13:11; Colossians 1:28; 3:5; 1</w:t>
      </w:r>
      <w:r w:rsidRPr="001D328A">
        <w:rPr>
          <w:sz w:val="24"/>
          <w:szCs w:val="24"/>
          <w:vertAlign w:val="superscript"/>
        </w:rPr>
        <w:t>st</w:t>
      </w:r>
      <w:r w:rsidRPr="001D328A">
        <w:rPr>
          <w:sz w:val="24"/>
          <w:szCs w:val="24"/>
        </w:rPr>
        <w:t xml:space="preserve"> Thessalonians 5:22; 2</w:t>
      </w:r>
      <w:r w:rsidRPr="001D328A">
        <w:rPr>
          <w:sz w:val="24"/>
          <w:szCs w:val="24"/>
          <w:vertAlign w:val="superscript"/>
        </w:rPr>
        <w:t>nd</w:t>
      </w:r>
      <w:r w:rsidRPr="001D328A">
        <w:rPr>
          <w:sz w:val="24"/>
          <w:szCs w:val="24"/>
        </w:rPr>
        <w:t xml:space="preserve"> Timothy 2:19; Hebrews 6:1; 12:14 &amp; 2</w:t>
      </w:r>
      <w:r w:rsidRPr="001D328A">
        <w:rPr>
          <w:sz w:val="24"/>
          <w:szCs w:val="24"/>
          <w:vertAlign w:val="superscript"/>
        </w:rPr>
        <w:t>nd</w:t>
      </w:r>
      <w:r w:rsidRPr="001D328A">
        <w:rPr>
          <w:sz w:val="24"/>
          <w:szCs w:val="24"/>
        </w:rPr>
        <w:t xml:space="preserve"> Peter 3:14. Sexual Imperfection will be dealt with at Jesus Christ’s Return: Creation will be Remade is in 1</w:t>
      </w:r>
      <w:r w:rsidRPr="001D328A">
        <w:rPr>
          <w:sz w:val="24"/>
          <w:szCs w:val="24"/>
          <w:vertAlign w:val="superscript"/>
        </w:rPr>
        <w:t>st</w:t>
      </w:r>
      <w:r w:rsidRPr="001D328A">
        <w:rPr>
          <w:sz w:val="24"/>
          <w:szCs w:val="24"/>
        </w:rPr>
        <w:t xml:space="preserve"> John 65:17; Isaiah 66:22; Matthew 19:28; Romans 8:19-21; 2</w:t>
      </w:r>
      <w:r w:rsidRPr="001D328A">
        <w:rPr>
          <w:sz w:val="24"/>
          <w:szCs w:val="24"/>
          <w:vertAlign w:val="superscript"/>
        </w:rPr>
        <w:t>nd</w:t>
      </w:r>
      <w:r w:rsidRPr="001D328A">
        <w:rPr>
          <w:sz w:val="24"/>
          <w:szCs w:val="24"/>
        </w:rPr>
        <w:t xml:space="preserve"> Peter 3:13 &amp; Revelation 21:1-5. God’s People will be Perfected is in 1</w:t>
      </w:r>
      <w:r w:rsidRPr="001D328A">
        <w:rPr>
          <w:sz w:val="24"/>
          <w:szCs w:val="24"/>
          <w:vertAlign w:val="superscript"/>
        </w:rPr>
        <w:t>st</w:t>
      </w:r>
      <w:r w:rsidRPr="001D328A">
        <w:rPr>
          <w:sz w:val="24"/>
          <w:szCs w:val="24"/>
        </w:rPr>
        <w:t xml:space="preserve"> John 3:2 &amp; Philippians 3:20-21. Sexual Evil will be Removed and Abolished is in Revelation 20:10; 21:4, 8; 22:1-5; Isaiah 25:8; 65:19 &amp; 2</w:t>
      </w:r>
      <w:r w:rsidRPr="001D328A">
        <w:rPr>
          <w:sz w:val="24"/>
          <w:szCs w:val="24"/>
          <w:vertAlign w:val="superscript"/>
        </w:rPr>
        <w:t>nd</w:t>
      </w:r>
      <w:r w:rsidRPr="001D328A">
        <w:rPr>
          <w:sz w:val="24"/>
          <w:szCs w:val="24"/>
        </w:rPr>
        <w:t xml:space="preserve"> Thessalonians 2:8. </w:t>
      </w:r>
    </w:p>
    <w:p w:rsidR="00B04B2C" w:rsidRPr="001D328A" w:rsidRDefault="00B04B2C" w:rsidP="00B04B2C">
      <w:pPr>
        <w:spacing w:line="480" w:lineRule="auto"/>
        <w:jc w:val="both"/>
        <w:rPr>
          <w:sz w:val="24"/>
          <w:szCs w:val="24"/>
        </w:rPr>
      </w:pPr>
      <w:r w:rsidRPr="001D328A">
        <w:rPr>
          <w:sz w:val="24"/>
          <w:szCs w:val="24"/>
        </w:rPr>
        <w:t>Mortality originated in the Fall of Man is in Genesis 2:16-17. It is the Decree of God is in Psalms 90:3, 5 &amp; Genesis 3:19; 6:3. It is Universal is in Ecclesiastes 3:20 &amp; 1</w:t>
      </w:r>
      <w:r w:rsidRPr="001D328A">
        <w:rPr>
          <w:sz w:val="24"/>
          <w:szCs w:val="24"/>
          <w:vertAlign w:val="superscript"/>
        </w:rPr>
        <w:t>st</w:t>
      </w:r>
      <w:r w:rsidRPr="001D328A">
        <w:rPr>
          <w:sz w:val="24"/>
          <w:szCs w:val="24"/>
        </w:rPr>
        <w:t xml:space="preserve"> Corinthians 15:22. It is Inevitable is in 2</w:t>
      </w:r>
      <w:r w:rsidRPr="001D328A">
        <w:rPr>
          <w:sz w:val="24"/>
          <w:szCs w:val="24"/>
          <w:vertAlign w:val="superscript"/>
        </w:rPr>
        <w:t>nd</w:t>
      </w:r>
      <w:r w:rsidRPr="001D328A">
        <w:rPr>
          <w:sz w:val="24"/>
          <w:szCs w:val="24"/>
        </w:rPr>
        <w:t xml:space="preserve"> Samuel 14:14; Job 30:23; Ecclesiastes 3:2 &amp; Romans 6:23. It is an Impartial Judgment from God is in Romans 5:12, 15-19. It leads to Impartial Judgment is in Hebrews 9:27 &amp; 2</w:t>
      </w:r>
      <w:r w:rsidRPr="001D328A">
        <w:rPr>
          <w:sz w:val="24"/>
          <w:szCs w:val="24"/>
          <w:vertAlign w:val="superscript"/>
        </w:rPr>
        <w:t>nd</w:t>
      </w:r>
      <w:r w:rsidRPr="001D328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D328A">
        <w:rPr>
          <w:sz w:val="24"/>
          <w:szCs w:val="24"/>
          <w:vertAlign w:val="superscript"/>
        </w:rPr>
        <w:t>st</w:t>
      </w:r>
      <w:r w:rsidRPr="001D328A">
        <w:rPr>
          <w:sz w:val="24"/>
          <w:szCs w:val="24"/>
        </w:rPr>
        <w:t xml:space="preserve"> Peter 1:24 &amp; James 1:10. The Natural Reaction to Mortality: A Sense of Oppression [Depression] is in Job 10:8-9. Carefree Abandoned is in 1</w:t>
      </w:r>
      <w:r w:rsidRPr="001D328A">
        <w:rPr>
          <w:sz w:val="24"/>
          <w:szCs w:val="24"/>
          <w:vertAlign w:val="superscript"/>
        </w:rPr>
        <w:t>st</w:t>
      </w:r>
      <w:r w:rsidRPr="001D328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D328A">
        <w:rPr>
          <w:sz w:val="24"/>
          <w:szCs w:val="24"/>
          <w:vertAlign w:val="superscript"/>
        </w:rPr>
        <w:t>nd</w:t>
      </w:r>
      <w:r w:rsidRPr="001D328A">
        <w:rPr>
          <w:sz w:val="24"/>
          <w:szCs w:val="24"/>
        </w:rPr>
        <w:t xml:space="preserve"> Corinthians 6:2. The Struggle with Sex is in Romans 6:12; 7:14-25. Death is not the End: The Spirit returns to God is in Ecclesiastes 12:7 &amp; Philippians 1:23. The Body will be Raised is in Daniel 12:2; 1</w:t>
      </w:r>
      <w:r w:rsidRPr="001D328A">
        <w:rPr>
          <w:sz w:val="24"/>
          <w:szCs w:val="24"/>
          <w:vertAlign w:val="superscript"/>
        </w:rPr>
        <w:t>st</w:t>
      </w:r>
      <w:r w:rsidRPr="001D328A">
        <w:rPr>
          <w:sz w:val="24"/>
          <w:szCs w:val="24"/>
        </w:rPr>
        <w:t xml:space="preserve"> Corinthians 15:42-44, 53-54; Isaiah 25:8; Romans 8:11 &amp; 2</w:t>
      </w:r>
      <w:r w:rsidRPr="001D328A">
        <w:rPr>
          <w:sz w:val="24"/>
          <w:szCs w:val="24"/>
          <w:vertAlign w:val="superscript"/>
        </w:rPr>
        <w:t>nd</w:t>
      </w:r>
      <w:r w:rsidRPr="001D328A">
        <w:rPr>
          <w:sz w:val="24"/>
          <w:szCs w:val="24"/>
        </w:rPr>
        <w:t xml:space="preserve"> Corinthians 5:4. Eternal Life through Jesus Christ is in John 11:25-26; Matthew 25:46; 2</w:t>
      </w:r>
      <w:r w:rsidRPr="001D328A">
        <w:rPr>
          <w:sz w:val="24"/>
          <w:szCs w:val="24"/>
          <w:vertAlign w:val="superscript"/>
        </w:rPr>
        <w:t>nd</w:t>
      </w:r>
      <w:r w:rsidRPr="001D328A">
        <w:rPr>
          <w:sz w:val="24"/>
          <w:szCs w:val="24"/>
        </w:rPr>
        <w:t xml:space="preserve"> Timothy 1:9-10; 1</w:t>
      </w:r>
      <w:r w:rsidRPr="001D328A">
        <w:rPr>
          <w:sz w:val="24"/>
          <w:szCs w:val="24"/>
          <w:vertAlign w:val="superscript"/>
        </w:rPr>
        <w:t>st</w:t>
      </w:r>
      <w:r w:rsidRPr="001D328A">
        <w:rPr>
          <w:sz w:val="24"/>
          <w:szCs w:val="24"/>
        </w:rPr>
        <w:t xml:space="preserve"> John 5:11-12 &amp; Revelation 22:3-5. Eternal Damnation to the Sexually Wicked is in Matthew 25:46 &amp; Revelation 14:11; 20:10, 15. </w:t>
      </w:r>
    </w:p>
    <w:p w:rsidR="00B04B2C" w:rsidRPr="001D328A" w:rsidRDefault="00B04B2C" w:rsidP="00B04B2C">
      <w:pPr>
        <w:spacing w:line="480" w:lineRule="auto"/>
        <w:jc w:val="both"/>
        <w:rPr>
          <w:sz w:val="24"/>
          <w:szCs w:val="24"/>
        </w:rPr>
      </w:pPr>
      <w:r w:rsidRPr="001D328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D328A">
        <w:rPr>
          <w:sz w:val="24"/>
          <w:szCs w:val="24"/>
          <w:vertAlign w:val="superscript"/>
        </w:rPr>
        <w:t>nd</w:t>
      </w:r>
      <w:r w:rsidRPr="001D328A">
        <w:rPr>
          <w:sz w:val="24"/>
          <w:szCs w:val="24"/>
        </w:rPr>
        <w:t xml:space="preserve"> Samuel 3:8 &amp; 1</w:t>
      </w:r>
      <w:r w:rsidRPr="001D328A">
        <w:rPr>
          <w:sz w:val="24"/>
          <w:szCs w:val="24"/>
          <w:vertAlign w:val="superscript"/>
        </w:rPr>
        <w:t>st</w:t>
      </w:r>
      <w:r w:rsidRPr="001D328A">
        <w:rPr>
          <w:sz w:val="24"/>
          <w:szCs w:val="24"/>
        </w:rPr>
        <w:t xml:space="preserve"> Corinthians 6:9-10. An Offense to other Creatures: On a Sexual National Level is in 1</w:t>
      </w:r>
      <w:r w:rsidRPr="001D328A">
        <w:rPr>
          <w:sz w:val="24"/>
          <w:szCs w:val="24"/>
          <w:vertAlign w:val="superscript"/>
        </w:rPr>
        <w:t>st</w:t>
      </w:r>
      <w:r w:rsidRPr="001D328A">
        <w:rPr>
          <w:sz w:val="24"/>
          <w:szCs w:val="24"/>
        </w:rPr>
        <w:t xml:space="preserve"> Samuel 13:4; 2</w:t>
      </w:r>
      <w:r w:rsidRPr="001D328A">
        <w:rPr>
          <w:sz w:val="24"/>
          <w:szCs w:val="24"/>
          <w:vertAlign w:val="superscript"/>
        </w:rPr>
        <w:t>nd</w:t>
      </w:r>
      <w:r w:rsidRPr="001D328A">
        <w:rPr>
          <w:sz w:val="24"/>
          <w:szCs w:val="24"/>
        </w:rPr>
        <w:t xml:space="preserve"> Samuel 10:6; 1</w:t>
      </w:r>
      <w:r w:rsidRPr="001D328A">
        <w:rPr>
          <w:sz w:val="24"/>
          <w:szCs w:val="24"/>
          <w:vertAlign w:val="superscript"/>
        </w:rPr>
        <w:t>st</w:t>
      </w:r>
      <w:r w:rsidRPr="001D328A">
        <w:rPr>
          <w:sz w:val="24"/>
          <w:szCs w:val="24"/>
        </w:rPr>
        <w:t xml:space="preserve"> Chronicles 19:6; Jeremiah 24:9 &amp; Acts 7:51-53. On a Sexual Personal Level is in 2</w:t>
      </w:r>
      <w:r w:rsidRPr="001D328A">
        <w:rPr>
          <w:sz w:val="24"/>
          <w:szCs w:val="24"/>
          <w:vertAlign w:val="superscript"/>
        </w:rPr>
        <w:t>nd</w:t>
      </w:r>
      <w:r w:rsidRPr="001D328A">
        <w:rPr>
          <w:sz w:val="24"/>
          <w:szCs w:val="24"/>
        </w:rPr>
        <w:t xml:space="preserve"> Samuel 16:21; Genesis 20:1-16; 40:1; 1</w:t>
      </w:r>
      <w:r w:rsidRPr="001D328A">
        <w:rPr>
          <w:sz w:val="24"/>
          <w:szCs w:val="24"/>
          <w:vertAlign w:val="superscript"/>
        </w:rPr>
        <w:t>st</w:t>
      </w:r>
      <w:r w:rsidRPr="001D328A">
        <w:rPr>
          <w:sz w:val="24"/>
          <w:szCs w:val="24"/>
        </w:rPr>
        <w:t xml:space="preserve"> Samuel 25:14-28; Job 19:17; Proverbs 17:9; 18:19; 19:11; Matthew 13:54-57; 15:1-12; 17:24-27; Mark 6:1-4; John 6:53-66. The Sexual Offense against the Holy God is in 1</w:t>
      </w:r>
      <w:r w:rsidRPr="001D328A">
        <w:rPr>
          <w:sz w:val="24"/>
          <w:szCs w:val="24"/>
          <w:vertAlign w:val="superscript"/>
        </w:rPr>
        <w:t>st</w:t>
      </w:r>
      <w:r w:rsidRPr="001D328A">
        <w:rPr>
          <w:sz w:val="24"/>
          <w:szCs w:val="24"/>
        </w:rPr>
        <w:t xml:space="preserve"> Kings 8:50-51; Job 7:21; 10:14; 13:23; 14:16-17; 34:31-33; Psalms 59:3; 139:24; Isaiah 43:24; 44:22; 59:12; Ezekiel 18:1-32; 33:10; 37:23; 39:24; Amos 5:12; Galatians 5:17; 1</w:t>
      </w:r>
      <w:r w:rsidRPr="001D328A">
        <w:rPr>
          <w:sz w:val="24"/>
          <w:szCs w:val="24"/>
          <w:vertAlign w:val="superscript"/>
        </w:rPr>
        <w:t>st</w:t>
      </w:r>
      <w:r w:rsidRPr="001D328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D328A">
        <w:rPr>
          <w:sz w:val="24"/>
          <w:szCs w:val="24"/>
          <w:vertAlign w:val="superscript"/>
        </w:rPr>
        <w:t>st</w:t>
      </w:r>
      <w:r w:rsidRPr="001D328A">
        <w:rPr>
          <w:sz w:val="24"/>
          <w:szCs w:val="24"/>
        </w:rPr>
        <w:t xml:space="preserve"> Corinthians 1:22-24 &amp; Galatians 5:11. A Sexual Stumbling-Block as an Object of a Sexual Offense is in Romans 14:13; Leviticus 19:14; Matthew 16:23; Romans 11:9-10; Psalms 69:22-23; 1</w:t>
      </w:r>
      <w:r w:rsidRPr="001D328A">
        <w:rPr>
          <w:sz w:val="24"/>
          <w:szCs w:val="24"/>
          <w:vertAlign w:val="superscript"/>
        </w:rPr>
        <w:t>st</w:t>
      </w:r>
      <w:r w:rsidRPr="001D328A">
        <w:rPr>
          <w:sz w:val="24"/>
          <w:szCs w:val="24"/>
        </w:rPr>
        <w:t xml:space="preserve"> Corinthians 8:9 &amp; 2</w:t>
      </w:r>
      <w:r w:rsidRPr="001D328A">
        <w:rPr>
          <w:sz w:val="24"/>
          <w:szCs w:val="24"/>
          <w:vertAlign w:val="superscript"/>
        </w:rPr>
        <w:t>nd</w:t>
      </w:r>
      <w:r w:rsidRPr="001D328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04B2C" w:rsidRPr="001D328A" w:rsidRDefault="00B04B2C" w:rsidP="00B04B2C">
      <w:pPr>
        <w:spacing w:line="480" w:lineRule="auto"/>
        <w:jc w:val="both"/>
        <w:rPr>
          <w:sz w:val="24"/>
          <w:szCs w:val="24"/>
        </w:rPr>
      </w:pPr>
      <w:r w:rsidRPr="001D328A">
        <w:rPr>
          <w:sz w:val="24"/>
          <w:szCs w:val="24"/>
        </w:rPr>
        <w:t>The Nature of Authority: The Ultimate Authority belongs to the Father Stephen Our Lord, who does as He pleases is in Psalms 115:3; 135:6; 2</w:t>
      </w:r>
      <w:r w:rsidRPr="001D328A">
        <w:rPr>
          <w:sz w:val="24"/>
          <w:szCs w:val="24"/>
          <w:vertAlign w:val="superscript"/>
        </w:rPr>
        <w:t>nd</w:t>
      </w:r>
      <w:r w:rsidRPr="001D328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D328A">
        <w:rPr>
          <w:sz w:val="24"/>
          <w:szCs w:val="24"/>
          <w:vertAlign w:val="superscript"/>
        </w:rPr>
        <w:t>st</w:t>
      </w:r>
      <w:r w:rsidRPr="001D328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D328A">
        <w:rPr>
          <w:sz w:val="24"/>
          <w:szCs w:val="24"/>
          <w:vertAlign w:val="superscript"/>
        </w:rPr>
        <w:t>st</w:t>
      </w:r>
      <w:r w:rsidRPr="001D328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D328A">
        <w:rPr>
          <w:sz w:val="24"/>
          <w:szCs w:val="24"/>
          <w:vertAlign w:val="superscript"/>
        </w:rPr>
        <w:t>nd</w:t>
      </w:r>
      <w:r w:rsidRPr="001D328A">
        <w:rPr>
          <w:sz w:val="24"/>
          <w:szCs w:val="24"/>
        </w:rPr>
        <w:t xml:space="preserve"> Corinthians 10:8; 13:10 &amp; Romans 13:1-10. It is sometimes necessary to Withhold exercising Holy Authority for Other’s Good is in 1</w:t>
      </w:r>
      <w:r w:rsidRPr="001D328A">
        <w:rPr>
          <w:sz w:val="24"/>
          <w:szCs w:val="24"/>
          <w:vertAlign w:val="superscript"/>
        </w:rPr>
        <w:t>st</w:t>
      </w:r>
      <w:r w:rsidRPr="001D328A">
        <w:rPr>
          <w:sz w:val="24"/>
          <w:szCs w:val="24"/>
        </w:rPr>
        <w:t xml:space="preserve"> Corinthians 6:1-7; 8:8-13; 9:4-18; 10:23-24. The Examples of the Holy Authority of Believers: Holy Authority over Possessions is in Acts 5:4. Holy Authority over the Will is in 1</w:t>
      </w:r>
      <w:r w:rsidRPr="001D328A">
        <w:rPr>
          <w:sz w:val="24"/>
          <w:szCs w:val="24"/>
          <w:vertAlign w:val="superscript"/>
        </w:rPr>
        <w:t>st</w:t>
      </w:r>
      <w:r w:rsidRPr="001D328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D328A">
        <w:rPr>
          <w:sz w:val="24"/>
          <w:szCs w:val="24"/>
          <w:vertAlign w:val="superscript"/>
        </w:rPr>
        <w:t>st</w:t>
      </w:r>
      <w:r w:rsidRPr="001D328A">
        <w:rPr>
          <w:sz w:val="24"/>
          <w:szCs w:val="24"/>
        </w:rPr>
        <w:t xml:space="preserve"> Timothy 3:2; 5:17; Titus 2:1-10; 1</w:t>
      </w:r>
      <w:r w:rsidRPr="001D328A">
        <w:rPr>
          <w:sz w:val="24"/>
          <w:szCs w:val="24"/>
          <w:vertAlign w:val="superscript"/>
        </w:rPr>
        <w:t>st</w:t>
      </w:r>
      <w:r w:rsidRPr="001D328A">
        <w:rPr>
          <w:sz w:val="24"/>
          <w:szCs w:val="24"/>
        </w:rPr>
        <w:t xml:space="preserve"> Peter 5:2 &amp; Acts 20:28. As Overseers or Bishops Ruling the Church is in Romans 12:8; 1</w:t>
      </w:r>
      <w:r w:rsidRPr="001D328A">
        <w:rPr>
          <w:sz w:val="24"/>
          <w:szCs w:val="24"/>
          <w:vertAlign w:val="superscript"/>
        </w:rPr>
        <w:t>st</w:t>
      </w:r>
      <w:r w:rsidRPr="001D328A">
        <w:rPr>
          <w:sz w:val="24"/>
          <w:szCs w:val="24"/>
        </w:rPr>
        <w:t xml:space="preserve"> Thessalonians 5:12; 1</w:t>
      </w:r>
      <w:r w:rsidRPr="001D328A">
        <w:rPr>
          <w:sz w:val="24"/>
          <w:szCs w:val="24"/>
          <w:vertAlign w:val="superscript"/>
        </w:rPr>
        <w:t>st</w:t>
      </w:r>
      <w:r w:rsidRPr="001D328A">
        <w:rPr>
          <w:sz w:val="24"/>
          <w:szCs w:val="24"/>
        </w:rPr>
        <w:t xml:space="preserve"> Timothy 5:17 &amp; Acts 20:28. The Response of the Church to the Holy Authority of the Elders: Elders are to be Obeyed is in Hebrews 13:17. Elders are to be Honored and Respected is in 1</w:t>
      </w:r>
      <w:r w:rsidRPr="001D328A">
        <w:rPr>
          <w:sz w:val="24"/>
          <w:szCs w:val="24"/>
          <w:vertAlign w:val="superscript"/>
        </w:rPr>
        <w:t>st</w:t>
      </w:r>
      <w:r w:rsidRPr="001D328A">
        <w:rPr>
          <w:sz w:val="24"/>
          <w:szCs w:val="24"/>
        </w:rPr>
        <w:t xml:space="preserve"> Thessalonians 5:12-13 &amp; 1</w:t>
      </w:r>
      <w:r w:rsidRPr="001D328A">
        <w:rPr>
          <w:sz w:val="24"/>
          <w:szCs w:val="24"/>
          <w:vertAlign w:val="superscript"/>
        </w:rPr>
        <w:t>st</w:t>
      </w:r>
      <w:r w:rsidRPr="001D328A">
        <w:rPr>
          <w:sz w:val="24"/>
          <w:szCs w:val="24"/>
        </w:rPr>
        <w:t xml:space="preserve"> Timothy 5:17. Paul’s Limits the Holy Authority of Women in the Church is in 1</w:t>
      </w:r>
      <w:r w:rsidRPr="001D328A">
        <w:rPr>
          <w:sz w:val="24"/>
          <w:szCs w:val="24"/>
          <w:vertAlign w:val="superscript"/>
        </w:rPr>
        <w:t>st</w:t>
      </w:r>
      <w:r w:rsidRPr="001D328A">
        <w:rPr>
          <w:sz w:val="24"/>
          <w:szCs w:val="24"/>
        </w:rPr>
        <w:t xml:space="preserve"> Timothy 2:12 &amp; 1</w:t>
      </w:r>
      <w:r w:rsidRPr="001D328A">
        <w:rPr>
          <w:sz w:val="24"/>
          <w:szCs w:val="24"/>
          <w:vertAlign w:val="superscript"/>
        </w:rPr>
        <w:t>st</w:t>
      </w:r>
      <w:r w:rsidRPr="001D328A">
        <w:rPr>
          <w:sz w:val="24"/>
          <w:szCs w:val="24"/>
        </w:rPr>
        <w:t xml:space="preserve"> Corinthians 11:5-6, 10; 14:33-37. The Reason for this prohibition derives from God’s order of Creation is in 1</w:t>
      </w:r>
      <w:r w:rsidRPr="001D328A">
        <w:rPr>
          <w:sz w:val="24"/>
          <w:szCs w:val="24"/>
          <w:vertAlign w:val="superscript"/>
        </w:rPr>
        <w:t>st</w:t>
      </w:r>
      <w:r w:rsidRPr="001D328A">
        <w:rPr>
          <w:sz w:val="24"/>
          <w:szCs w:val="24"/>
        </w:rPr>
        <w:t xml:space="preserve"> Timothy 2:13-14 &amp; 1</w:t>
      </w:r>
      <w:r w:rsidRPr="001D328A">
        <w:rPr>
          <w:sz w:val="24"/>
          <w:szCs w:val="24"/>
          <w:vertAlign w:val="superscript"/>
        </w:rPr>
        <w:t>st</w:t>
      </w:r>
      <w:r w:rsidRPr="001D328A">
        <w:rPr>
          <w:sz w:val="24"/>
          <w:szCs w:val="24"/>
        </w:rPr>
        <w:t xml:space="preserve"> Corinthians 11:3, 7-10.  The Kinds of Holy Authority within the Church: Holy Authority to preach the Gospel is in Matthew 28:18-19 &amp; Mark 16:15. The Holy Authority to Excommunicate is in Matthew 18:15-18 &amp; 1</w:t>
      </w:r>
      <w:r w:rsidRPr="001D328A">
        <w:rPr>
          <w:sz w:val="24"/>
          <w:szCs w:val="24"/>
          <w:vertAlign w:val="superscript"/>
        </w:rPr>
        <w:t>st</w:t>
      </w:r>
      <w:r w:rsidRPr="001D328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D328A">
        <w:rPr>
          <w:sz w:val="24"/>
          <w:szCs w:val="24"/>
          <w:vertAlign w:val="superscript"/>
        </w:rPr>
        <w:t>st</w:t>
      </w:r>
      <w:r w:rsidRPr="001D328A">
        <w:rPr>
          <w:sz w:val="24"/>
          <w:szCs w:val="24"/>
        </w:rPr>
        <w:t xml:space="preserve"> Corinthians 11:3. Jesus Christ’s Headship over the Church is in Ephesians 5:23, 25. God’s Order of Creation is in 1</w:t>
      </w:r>
      <w:r w:rsidRPr="001D328A">
        <w:rPr>
          <w:sz w:val="24"/>
          <w:szCs w:val="24"/>
          <w:vertAlign w:val="superscript"/>
        </w:rPr>
        <w:t>st</w:t>
      </w:r>
      <w:r w:rsidRPr="001D328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D328A">
        <w:rPr>
          <w:sz w:val="24"/>
          <w:szCs w:val="24"/>
          <w:vertAlign w:val="superscript"/>
        </w:rPr>
        <w:t>st</w:t>
      </w:r>
      <w:r w:rsidRPr="001D328A">
        <w:rPr>
          <w:sz w:val="24"/>
          <w:szCs w:val="24"/>
        </w:rPr>
        <w:t xml:space="preserve"> Peter 3:7. As Jesus Christ Rules as Head of the Church is in Ephesians 5:25-29. Regarding His Wife as Part of Himself is in Ephesians 5:28-29 &amp; 1</w:t>
      </w:r>
      <w:r w:rsidRPr="001D328A">
        <w:rPr>
          <w:sz w:val="24"/>
          <w:szCs w:val="24"/>
          <w:vertAlign w:val="superscript"/>
        </w:rPr>
        <w:t>st</w:t>
      </w:r>
      <w:r w:rsidRPr="001D328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D328A">
        <w:rPr>
          <w:sz w:val="24"/>
          <w:szCs w:val="24"/>
          <w:vertAlign w:val="superscript"/>
        </w:rPr>
        <w:t>st</w:t>
      </w:r>
      <w:r w:rsidRPr="001D328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D328A">
        <w:rPr>
          <w:sz w:val="24"/>
          <w:szCs w:val="24"/>
          <w:vertAlign w:val="superscript"/>
        </w:rPr>
        <w:t>st</w:t>
      </w:r>
      <w:r w:rsidRPr="001D328A">
        <w:rPr>
          <w:sz w:val="24"/>
          <w:szCs w:val="24"/>
        </w:rPr>
        <w:t xml:space="preserve"> Peter 2:13. All Holy Rulers are Appointed as the Father Stephen’s Servants to do Good or Messianic Evil to Restrain Evil is in Romans 13:4, 6; Isaiah 45:1; Jeremiah 25:9; 27:6; 43:10; 1</w:t>
      </w:r>
      <w:r w:rsidRPr="001D328A">
        <w:rPr>
          <w:sz w:val="24"/>
          <w:szCs w:val="24"/>
          <w:vertAlign w:val="superscript"/>
        </w:rPr>
        <w:t>st</w:t>
      </w:r>
      <w:r w:rsidRPr="001D328A">
        <w:rPr>
          <w:sz w:val="24"/>
          <w:szCs w:val="24"/>
        </w:rPr>
        <w:t xml:space="preserve"> Timothy 2:2 &amp; 1</w:t>
      </w:r>
      <w:r w:rsidRPr="001D328A">
        <w:rPr>
          <w:sz w:val="24"/>
          <w:szCs w:val="24"/>
          <w:vertAlign w:val="superscript"/>
        </w:rPr>
        <w:t>st</w:t>
      </w:r>
      <w:r w:rsidRPr="001D328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D328A">
        <w:rPr>
          <w:sz w:val="24"/>
          <w:szCs w:val="24"/>
          <w:vertAlign w:val="superscript"/>
        </w:rPr>
        <w:t>st</w:t>
      </w:r>
      <w:r w:rsidRPr="001D328A">
        <w:rPr>
          <w:sz w:val="24"/>
          <w:szCs w:val="24"/>
        </w:rPr>
        <w:t xml:space="preserve"> Peter 2:13-14. They are to be Highly Honored and Highly Respected is in Proverbs 24:21; Romans 13:7 &amp; 1</w:t>
      </w:r>
      <w:r w:rsidRPr="001D328A">
        <w:rPr>
          <w:sz w:val="24"/>
          <w:szCs w:val="24"/>
          <w:vertAlign w:val="superscript"/>
        </w:rPr>
        <w:t>st</w:t>
      </w:r>
      <w:r w:rsidRPr="001D328A">
        <w:rPr>
          <w:sz w:val="24"/>
          <w:szCs w:val="24"/>
        </w:rPr>
        <w:t xml:space="preserve"> Peter 2:17. They are not to be Obeyed if their Demands conflict with the Holy Biblical Law of the Father Stephen is in Exodus 1:17; 1</w:t>
      </w:r>
      <w:r w:rsidRPr="001D328A">
        <w:rPr>
          <w:sz w:val="24"/>
          <w:szCs w:val="24"/>
          <w:vertAlign w:val="superscript"/>
        </w:rPr>
        <w:t>st</w:t>
      </w:r>
      <w:r w:rsidRPr="001D328A">
        <w:rPr>
          <w:sz w:val="24"/>
          <w:szCs w:val="24"/>
        </w:rPr>
        <w:t xml:space="preserve"> Kings 21:3; Daniel 3:18; 6:12; Matthew 22:21; Mark 12:17; Hebrews 11:23; Luke 20:25 &amp; Acts 4:19; 6:11-7:60. They are to be Prayed for is in 1</w:t>
      </w:r>
      <w:r w:rsidRPr="001D328A">
        <w:rPr>
          <w:sz w:val="24"/>
          <w:szCs w:val="24"/>
          <w:vertAlign w:val="superscript"/>
        </w:rPr>
        <w:t>st</w:t>
      </w:r>
      <w:r w:rsidRPr="001D328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D328A">
        <w:rPr>
          <w:sz w:val="24"/>
          <w:szCs w:val="24"/>
          <w:vertAlign w:val="superscript"/>
        </w:rPr>
        <w:t>st</w:t>
      </w:r>
      <w:r w:rsidRPr="001D328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D328A">
        <w:rPr>
          <w:sz w:val="24"/>
          <w:szCs w:val="24"/>
          <w:vertAlign w:val="superscript"/>
        </w:rPr>
        <w:t>st</w:t>
      </w:r>
      <w:r w:rsidRPr="001D328A">
        <w:rPr>
          <w:sz w:val="24"/>
          <w:szCs w:val="24"/>
        </w:rPr>
        <w:t xml:space="preserve"> Kings 12:14 &amp; James 2:6. The Civil Authorities: Civil Authorities are Divinely Appointed in John 19:11; Romans 13:1; 1</w:t>
      </w:r>
      <w:r w:rsidRPr="001D328A">
        <w:rPr>
          <w:sz w:val="24"/>
          <w:szCs w:val="24"/>
          <w:vertAlign w:val="superscript"/>
        </w:rPr>
        <w:t>st</w:t>
      </w:r>
      <w:r w:rsidRPr="001D328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D328A">
        <w:rPr>
          <w:sz w:val="24"/>
          <w:szCs w:val="24"/>
          <w:vertAlign w:val="superscript"/>
        </w:rPr>
        <w:t>st</w:t>
      </w:r>
      <w:r w:rsidRPr="001D328A">
        <w:rPr>
          <w:sz w:val="24"/>
          <w:szCs w:val="24"/>
        </w:rPr>
        <w:t xml:space="preserve"> Peter 2:13-14; Genesis 9:6; Ezra 7:26; Psalms 72:12-14; 78:72; Romans 13:3-4; 1</w:t>
      </w:r>
      <w:r w:rsidRPr="001D328A">
        <w:rPr>
          <w:sz w:val="24"/>
          <w:szCs w:val="24"/>
          <w:vertAlign w:val="superscript"/>
        </w:rPr>
        <w:t>st</w:t>
      </w:r>
      <w:r w:rsidRPr="001D328A">
        <w:rPr>
          <w:sz w:val="24"/>
          <w:szCs w:val="24"/>
        </w:rPr>
        <w:t xml:space="preserve"> Timothy 2:2 &amp; Acts 25:11. Everyone must Submit to Civil Authorities is in Proverbs 24:21-22; Titus 3:1; Ecclesiastes 8:2-5; Matthew 17:24-27; 22:15-21; Mark 12:13-17; Luke 20:20-25; Romans 13:1, 5-7 &amp; 1</w:t>
      </w:r>
      <w:r w:rsidRPr="001D328A">
        <w:rPr>
          <w:sz w:val="24"/>
          <w:szCs w:val="24"/>
          <w:vertAlign w:val="superscript"/>
        </w:rPr>
        <w:t>st</w:t>
      </w:r>
      <w:r w:rsidRPr="001D328A">
        <w:rPr>
          <w:sz w:val="24"/>
          <w:szCs w:val="24"/>
        </w:rPr>
        <w:t xml:space="preserve"> Peter 2:13-14, 17. Civil Authorities are only to be Obeyed in what is Lawful according to Holy Scripture is in Exodus 1:17; 1</w:t>
      </w:r>
      <w:r w:rsidRPr="001D328A">
        <w:rPr>
          <w:sz w:val="24"/>
          <w:szCs w:val="24"/>
          <w:vertAlign w:val="superscript"/>
        </w:rPr>
        <w:t>st</w:t>
      </w:r>
      <w:r w:rsidRPr="001D328A">
        <w:rPr>
          <w:sz w:val="24"/>
          <w:szCs w:val="24"/>
        </w:rPr>
        <w:t xml:space="preserve"> Kings 21:2-3; Daniel 1:8; 3:28; 6:7-10; Matthew 22:21; Mark 12:17; Hebrews 11:23; Luke 20:25 &amp; Acts 4:19; 5:29.      </w:t>
      </w:r>
    </w:p>
    <w:p w:rsidR="00B04B2C" w:rsidRPr="001D328A" w:rsidRDefault="00B04B2C" w:rsidP="00B04B2C">
      <w:pPr>
        <w:spacing w:line="480" w:lineRule="auto"/>
        <w:jc w:val="both"/>
        <w:rPr>
          <w:rFonts w:cstheme="minorHAnsi"/>
          <w:sz w:val="24"/>
          <w:szCs w:val="24"/>
        </w:rPr>
      </w:pPr>
      <w:r w:rsidRPr="001D328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D328A">
        <w:rPr>
          <w:sz w:val="24"/>
          <w:szCs w:val="24"/>
          <w:vertAlign w:val="superscript"/>
        </w:rPr>
        <w:t>st</w:t>
      </w:r>
      <w:r w:rsidRPr="001D328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D328A">
        <w:rPr>
          <w:sz w:val="24"/>
          <w:szCs w:val="24"/>
          <w:vertAlign w:val="superscript"/>
        </w:rPr>
        <w:t>st</w:t>
      </w:r>
      <w:r w:rsidRPr="001D328A">
        <w:rPr>
          <w:sz w:val="24"/>
          <w:szCs w:val="24"/>
        </w:rPr>
        <w:t xml:space="preserve"> Corinthians 16:22 it declares “If a Man (agape) love not the Lord Jesus Christ, let Him be Anathema Maranatha (cursed).” In 2</w:t>
      </w:r>
      <w:r w:rsidRPr="001D328A">
        <w:rPr>
          <w:sz w:val="24"/>
          <w:szCs w:val="24"/>
          <w:vertAlign w:val="superscript"/>
        </w:rPr>
        <w:t>nd</w:t>
      </w:r>
      <w:r w:rsidRPr="001D328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D328A">
        <w:rPr>
          <w:sz w:val="24"/>
          <w:szCs w:val="24"/>
          <w:vertAlign w:val="superscript"/>
        </w:rPr>
        <w:t>st</w:t>
      </w:r>
      <w:r w:rsidRPr="001D328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D328A">
        <w:rPr>
          <w:sz w:val="24"/>
          <w:szCs w:val="24"/>
          <w:vertAlign w:val="superscript"/>
        </w:rPr>
        <w:t>st</w:t>
      </w:r>
      <w:r w:rsidRPr="001D328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D328A">
        <w:rPr>
          <w:sz w:val="24"/>
          <w:szCs w:val="24"/>
          <w:vertAlign w:val="superscript"/>
        </w:rPr>
        <w:t>nd</w:t>
      </w:r>
      <w:r w:rsidRPr="001D328A">
        <w:rPr>
          <w:sz w:val="24"/>
          <w:szCs w:val="24"/>
        </w:rPr>
        <w:t xml:space="preserve"> Peter 1:4; Isaiah 54:8, 62:5; Psalms 78:40; 103:17; Ephesians 4:30; Exodus 32:10 and Colossians 2:9. The Lord Yahweh would not go against His own Nature, Character or Person because He is a Moral God. For in 1</w:t>
      </w:r>
      <w:r w:rsidRPr="001D328A">
        <w:rPr>
          <w:sz w:val="24"/>
          <w:szCs w:val="24"/>
          <w:vertAlign w:val="superscript"/>
        </w:rPr>
        <w:t>st</w:t>
      </w:r>
      <w:r w:rsidRPr="001D328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D328A">
        <w:rPr>
          <w:sz w:val="24"/>
          <w:szCs w:val="24"/>
          <w:vertAlign w:val="superscript"/>
        </w:rPr>
        <w:t>st</w:t>
      </w:r>
      <w:r w:rsidRPr="001D328A">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D328A">
        <w:rPr>
          <w:sz w:val="24"/>
          <w:szCs w:val="24"/>
          <w:vertAlign w:val="superscript"/>
        </w:rPr>
        <w:t>nd</w:t>
      </w:r>
      <w:r w:rsidRPr="001D328A">
        <w:rPr>
          <w:sz w:val="24"/>
          <w:szCs w:val="24"/>
        </w:rPr>
        <w:t xml:space="preserve"> Corinthians 6:17-18 &amp; James 1:17. “Marriage is honorable in all, &amp; the bed is undefiled…” if no Sexual Eros Love at all is in Marriage in 2</w:t>
      </w:r>
      <w:r w:rsidRPr="001D328A">
        <w:rPr>
          <w:sz w:val="24"/>
          <w:szCs w:val="24"/>
          <w:vertAlign w:val="superscript"/>
        </w:rPr>
        <w:t>nd</w:t>
      </w:r>
      <w:r w:rsidRPr="001D328A">
        <w:rPr>
          <w:sz w:val="24"/>
          <w:szCs w:val="24"/>
        </w:rPr>
        <w:t xml:space="preserve"> Corinthians 6:17-18; 7:5; 2</w:t>
      </w:r>
      <w:r w:rsidRPr="001D328A">
        <w:rPr>
          <w:sz w:val="24"/>
          <w:szCs w:val="24"/>
          <w:vertAlign w:val="superscript"/>
        </w:rPr>
        <w:t>nd</w:t>
      </w:r>
      <w:r w:rsidRPr="001D328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D328A">
        <w:rPr>
          <w:sz w:val="24"/>
          <w:szCs w:val="24"/>
          <w:vertAlign w:val="superscript"/>
        </w:rPr>
        <w:t>st</w:t>
      </w:r>
      <w:r w:rsidRPr="001D328A">
        <w:rPr>
          <w:sz w:val="24"/>
          <w:szCs w:val="24"/>
        </w:rPr>
        <w:t xml:space="preserve"> Samuel 2:22-36. Enoch pleased God and was taken in the Old Universe a trillion years ago and is not subject to death for all eternity because there was no Sexual Eros Love in His life at all in Genesis 5:23-24. </w:t>
      </w:r>
      <w:r w:rsidRPr="001D328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04B2C" w:rsidRPr="001D328A" w:rsidRDefault="00B04B2C" w:rsidP="00B04B2C">
      <w:pPr>
        <w:spacing w:line="480" w:lineRule="auto"/>
        <w:jc w:val="both"/>
        <w:rPr>
          <w:rFonts w:cstheme="minorHAnsi"/>
          <w:sz w:val="24"/>
          <w:szCs w:val="24"/>
        </w:rPr>
      </w:pPr>
      <w:r w:rsidRPr="001D328A">
        <w:rPr>
          <w:rFonts w:cstheme="minorHAnsi"/>
          <w:sz w:val="24"/>
          <w:szCs w:val="24"/>
        </w:rPr>
        <w:t>The Wrong Attitudes &amp; the Right Attitudes towards Money: Money as a Gift from the Father Stephen is in Deuteronomy 8:18; 1</w:t>
      </w:r>
      <w:r w:rsidRPr="001D328A">
        <w:rPr>
          <w:rFonts w:cstheme="minorHAnsi"/>
          <w:sz w:val="24"/>
          <w:szCs w:val="24"/>
          <w:vertAlign w:val="superscript"/>
        </w:rPr>
        <w:t>st</w:t>
      </w:r>
      <w:r w:rsidRPr="001D328A">
        <w:rPr>
          <w:rFonts w:cstheme="minorHAnsi"/>
          <w:sz w:val="24"/>
          <w:szCs w:val="24"/>
        </w:rPr>
        <w:t xml:space="preserve"> Samuel 2:7; 1</w:t>
      </w:r>
      <w:r w:rsidRPr="001D328A">
        <w:rPr>
          <w:rFonts w:cstheme="minorHAnsi"/>
          <w:sz w:val="24"/>
          <w:szCs w:val="24"/>
          <w:vertAlign w:val="superscript"/>
        </w:rPr>
        <w:t>st</w:t>
      </w:r>
      <w:r w:rsidRPr="001D328A">
        <w:rPr>
          <w:rFonts w:cstheme="minorHAnsi"/>
          <w:sz w:val="24"/>
          <w:szCs w:val="24"/>
        </w:rPr>
        <w:t xml:space="preserve"> Kings 3:13; Proverbs 8:18-21 &amp; 1</w:t>
      </w:r>
      <w:r w:rsidRPr="001D328A">
        <w:rPr>
          <w:rFonts w:cstheme="minorHAnsi"/>
          <w:sz w:val="24"/>
          <w:szCs w:val="24"/>
          <w:vertAlign w:val="superscript"/>
        </w:rPr>
        <w:t>st</w:t>
      </w:r>
      <w:r w:rsidRPr="001D328A">
        <w:rPr>
          <w:rFonts w:cstheme="minorHAnsi"/>
          <w:sz w:val="24"/>
          <w:szCs w:val="24"/>
        </w:rPr>
        <w:t xml:space="preserve"> Timothy 6:17. The Dangers of Money: Being Ruled by Money is in Matthew 6:24; Ephesians 5:5 &amp; Luke 16:13. Sexually Loving Money is in 1</w:t>
      </w:r>
      <w:r w:rsidRPr="001D328A">
        <w:rPr>
          <w:rFonts w:cstheme="minorHAnsi"/>
          <w:sz w:val="24"/>
          <w:szCs w:val="24"/>
          <w:vertAlign w:val="superscript"/>
        </w:rPr>
        <w:t>st</w:t>
      </w:r>
      <w:r w:rsidRPr="001D328A">
        <w:rPr>
          <w:rFonts w:cstheme="minorHAnsi"/>
          <w:sz w:val="24"/>
          <w:szCs w:val="24"/>
        </w:rPr>
        <w:t xml:space="preserve"> Timothy 3:3, 8; 6:10; 2</w:t>
      </w:r>
      <w:r w:rsidRPr="001D328A">
        <w:rPr>
          <w:rFonts w:cstheme="minorHAnsi"/>
          <w:sz w:val="24"/>
          <w:szCs w:val="24"/>
          <w:vertAlign w:val="superscript"/>
        </w:rPr>
        <w:t>nd</w:t>
      </w:r>
      <w:r w:rsidRPr="001D328A">
        <w:rPr>
          <w:rFonts w:cstheme="minorHAnsi"/>
          <w:sz w:val="24"/>
          <w:szCs w:val="24"/>
        </w:rPr>
        <w:t xml:space="preserve"> Timothy 3:2; Titus 1:7; Hebrews 13:5; 1</w:t>
      </w:r>
      <w:r w:rsidRPr="001D328A">
        <w:rPr>
          <w:rFonts w:cstheme="minorHAnsi"/>
          <w:sz w:val="24"/>
          <w:szCs w:val="24"/>
          <w:vertAlign w:val="superscript"/>
        </w:rPr>
        <w:t>st</w:t>
      </w:r>
      <w:r w:rsidRPr="001D328A">
        <w:rPr>
          <w:rFonts w:cstheme="minorHAnsi"/>
          <w:sz w:val="24"/>
          <w:szCs w:val="24"/>
        </w:rPr>
        <w:t xml:space="preserve"> Peter 5:2; Ecclesiastes 5:10 &amp; Luke 8:14; 16:14. Trusting in Money is in 1</w:t>
      </w:r>
      <w:r w:rsidRPr="001D328A">
        <w:rPr>
          <w:rFonts w:cstheme="minorHAnsi"/>
          <w:sz w:val="24"/>
          <w:szCs w:val="24"/>
          <w:vertAlign w:val="superscript"/>
        </w:rPr>
        <w:t>st</w:t>
      </w:r>
      <w:r w:rsidRPr="001D328A">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1D328A">
        <w:rPr>
          <w:rFonts w:cstheme="minorHAnsi"/>
          <w:sz w:val="24"/>
          <w:szCs w:val="24"/>
          <w:vertAlign w:val="superscript"/>
        </w:rPr>
        <w:t>nd</w:t>
      </w:r>
      <w:r w:rsidRPr="001D328A">
        <w:rPr>
          <w:rFonts w:cstheme="minorHAnsi"/>
          <w:sz w:val="24"/>
          <w:szCs w:val="24"/>
        </w:rPr>
        <w:t xml:space="preserve"> Peter 2:15; Joshua 7:20-21; 2</w:t>
      </w:r>
      <w:r w:rsidRPr="001D328A">
        <w:rPr>
          <w:rFonts w:cstheme="minorHAnsi"/>
          <w:sz w:val="24"/>
          <w:szCs w:val="24"/>
          <w:vertAlign w:val="superscript"/>
        </w:rPr>
        <w:t>nd</w:t>
      </w:r>
      <w:r w:rsidRPr="001D328A">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1D328A">
        <w:rPr>
          <w:rFonts w:cstheme="minorHAnsi"/>
          <w:sz w:val="24"/>
          <w:szCs w:val="24"/>
          <w:vertAlign w:val="superscript"/>
        </w:rPr>
        <w:t>st</w:t>
      </w:r>
      <w:r w:rsidRPr="001D328A">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B04B2C" w:rsidRPr="001D328A" w:rsidRDefault="00B04B2C" w:rsidP="00B04B2C">
      <w:pPr>
        <w:spacing w:line="480" w:lineRule="auto"/>
        <w:jc w:val="both"/>
        <w:rPr>
          <w:rFonts w:cstheme="minorHAnsi"/>
          <w:sz w:val="24"/>
          <w:szCs w:val="24"/>
        </w:rPr>
      </w:pPr>
      <w:r w:rsidRPr="001D328A">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1D328A">
        <w:rPr>
          <w:rFonts w:cstheme="minorHAnsi"/>
          <w:sz w:val="24"/>
          <w:szCs w:val="24"/>
          <w:vertAlign w:val="superscript"/>
        </w:rPr>
        <w:t>rd</w:t>
      </w:r>
      <w:r w:rsidRPr="001D328A">
        <w:rPr>
          <w:rFonts w:cstheme="minorHAnsi"/>
          <w:sz w:val="24"/>
          <w:szCs w:val="24"/>
        </w:rPr>
        <w:t xml:space="preserve"> John 7. Not at the Expense of Spiritual Well-Being is in Matthew 16:26; Mark 8:36; 1</w:t>
      </w:r>
      <w:r w:rsidRPr="001D328A">
        <w:rPr>
          <w:rFonts w:cstheme="minorHAnsi"/>
          <w:sz w:val="24"/>
          <w:szCs w:val="24"/>
          <w:vertAlign w:val="superscript"/>
        </w:rPr>
        <w:t>st</w:t>
      </w:r>
      <w:r w:rsidRPr="001D328A">
        <w:rPr>
          <w:rFonts w:cstheme="minorHAnsi"/>
          <w:sz w:val="24"/>
          <w:szCs w:val="24"/>
        </w:rPr>
        <w:t xml:space="preserve"> Timothy 6:9 &amp; Luke 9:25; 12:16-21. By Work, Trade, Investment or Inheritance is in 2</w:t>
      </w:r>
      <w:r w:rsidRPr="001D328A">
        <w:rPr>
          <w:rFonts w:cstheme="minorHAnsi"/>
          <w:sz w:val="24"/>
          <w:szCs w:val="24"/>
          <w:vertAlign w:val="superscript"/>
        </w:rPr>
        <w:t>nd</w:t>
      </w:r>
      <w:r w:rsidRPr="001D328A">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1D328A">
        <w:rPr>
          <w:rFonts w:cstheme="minorHAnsi"/>
          <w:sz w:val="24"/>
          <w:szCs w:val="24"/>
          <w:vertAlign w:val="superscript"/>
        </w:rPr>
        <w:t>nd</w:t>
      </w:r>
      <w:r w:rsidRPr="001D328A">
        <w:rPr>
          <w:rFonts w:cstheme="minorHAnsi"/>
          <w:sz w:val="24"/>
          <w:szCs w:val="24"/>
        </w:rPr>
        <w:t xml:space="preserve"> Kings 22:4-7; Matthew 25:14-27; 1</w:t>
      </w:r>
      <w:r w:rsidRPr="001D328A">
        <w:rPr>
          <w:rFonts w:cstheme="minorHAnsi"/>
          <w:sz w:val="24"/>
          <w:szCs w:val="24"/>
          <w:vertAlign w:val="superscript"/>
        </w:rPr>
        <w:t>st</w:t>
      </w:r>
      <w:r w:rsidRPr="001D328A">
        <w:rPr>
          <w:rFonts w:cstheme="minorHAnsi"/>
          <w:sz w:val="24"/>
          <w:szCs w:val="24"/>
        </w:rPr>
        <w:t xml:space="preserve"> Corinthians 4:2 &amp; Luke 16:10-12. Money must be used in a God-Honoring Way: For the Support of the Family is in 1</w:t>
      </w:r>
      <w:r w:rsidRPr="001D328A">
        <w:rPr>
          <w:rFonts w:cstheme="minorHAnsi"/>
          <w:sz w:val="24"/>
          <w:szCs w:val="24"/>
          <w:vertAlign w:val="superscript"/>
        </w:rPr>
        <w:t>st</w:t>
      </w:r>
      <w:r w:rsidRPr="001D328A">
        <w:rPr>
          <w:rFonts w:cstheme="minorHAnsi"/>
          <w:sz w:val="24"/>
          <w:szCs w:val="24"/>
        </w:rPr>
        <w:t xml:space="preserve"> Timothy 5:8, 16. For the Benefit of the Poor &amp; the Lord’s Own is in Galatians 2:10; 6:10; Proverbs 19:17; 28:27; Matthew 6:3-4; John 13:29; Romans 15:26; 1</w:t>
      </w:r>
      <w:r w:rsidRPr="001D328A">
        <w:rPr>
          <w:rFonts w:cstheme="minorHAnsi"/>
          <w:sz w:val="24"/>
          <w:szCs w:val="24"/>
          <w:vertAlign w:val="superscript"/>
        </w:rPr>
        <w:t>st</w:t>
      </w:r>
      <w:r w:rsidRPr="001D328A">
        <w:rPr>
          <w:rFonts w:cstheme="minorHAnsi"/>
          <w:sz w:val="24"/>
          <w:szCs w:val="24"/>
        </w:rPr>
        <w:t xml:space="preserve"> Timothy 6:18; Luke 12:33 &amp; Acts 2:45. For the Work of the Kingdom of Lordship is in Galatians 6:6; Proverbs 3:9-10; Malachi 3;10; Philippians 4:14-19; 1</w:t>
      </w:r>
      <w:r w:rsidRPr="001D328A">
        <w:rPr>
          <w:rFonts w:cstheme="minorHAnsi"/>
          <w:sz w:val="24"/>
          <w:szCs w:val="24"/>
          <w:vertAlign w:val="superscript"/>
        </w:rPr>
        <w:t>st</w:t>
      </w:r>
      <w:r w:rsidRPr="001D328A">
        <w:rPr>
          <w:rFonts w:cstheme="minorHAnsi"/>
          <w:sz w:val="24"/>
          <w:szCs w:val="24"/>
        </w:rPr>
        <w:t xml:space="preserve"> Timothy 5:17-18 &amp; Luke 8:3; 16:9. The Examples of Godly People who have used their Money well: Those who were Wealthy but Godly is in Genesis 13:2; 26:14; 30:43; 2</w:t>
      </w:r>
      <w:r w:rsidRPr="001D328A">
        <w:rPr>
          <w:rFonts w:cstheme="minorHAnsi"/>
          <w:sz w:val="24"/>
          <w:szCs w:val="24"/>
          <w:vertAlign w:val="superscript"/>
        </w:rPr>
        <w:t>nd</w:t>
      </w:r>
      <w:r w:rsidRPr="001D328A">
        <w:rPr>
          <w:rFonts w:cstheme="minorHAnsi"/>
          <w:sz w:val="24"/>
          <w:szCs w:val="24"/>
        </w:rPr>
        <w:t xml:space="preserve"> Samuel 19:32; 2</w:t>
      </w:r>
      <w:r w:rsidRPr="001D328A">
        <w:rPr>
          <w:rFonts w:cstheme="minorHAnsi"/>
          <w:sz w:val="24"/>
          <w:szCs w:val="24"/>
          <w:vertAlign w:val="superscript"/>
        </w:rPr>
        <w:t>nd</w:t>
      </w:r>
      <w:r w:rsidRPr="001D328A">
        <w:rPr>
          <w:rFonts w:cstheme="minorHAnsi"/>
          <w:sz w:val="24"/>
          <w:szCs w:val="24"/>
        </w:rPr>
        <w:t xml:space="preserve"> Chronicles 9:22; Job 1:3; Matthew 27:57 &amp; Acts 4:34-36. Those who had little but gave much is in Mark 12:41-44; 2</w:t>
      </w:r>
      <w:r w:rsidRPr="001D328A">
        <w:rPr>
          <w:rFonts w:cstheme="minorHAnsi"/>
          <w:sz w:val="24"/>
          <w:szCs w:val="24"/>
          <w:vertAlign w:val="superscript"/>
        </w:rPr>
        <w:t>nd</w:t>
      </w:r>
      <w:r w:rsidRPr="001D328A">
        <w:rPr>
          <w:rFonts w:cstheme="minorHAnsi"/>
          <w:sz w:val="24"/>
          <w:szCs w:val="24"/>
        </w:rPr>
        <w:t xml:space="preserve"> Corinthians 8:1-4 &amp; Luke 21:1-4. </w:t>
      </w:r>
    </w:p>
    <w:p w:rsidR="00B04B2C" w:rsidRPr="001D328A" w:rsidRDefault="00B04B2C" w:rsidP="00B04B2C">
      <w:pPr>
        <w:spacing w:line="480" w:lineRule="auto"/>
        <w:jc w:val="both"/>
        <w:rPr>
          <w:rFonts w:cstheme="minorHAnsi"/>
          <w:sz w:val="24"/>
          <w:szCs w:val="24"/>
        </w:rPr>
      </w:pPr>
      <w:r w:rsidRPr="001D328A">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1D328A">
        <w:rPr>
          <w:rFonts w:cstheme="minorHAnsi"/>
          <w:sz w:val="24"/>
          <w:szCs w:val="24"/>
          <w:vertAlign w:val="superscript"/>
        </w:rPr>
        <w:t>nd</w:t>
      </w:r>
      <w:r w:rsidRPr="001D328A">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1D328A">
        <w:rPr>
          <w:rFonts w:cstheme="minorHAnsi"/>
          <w:sz w:val="24"/>
          <w:szCs w:val="24"/>
          <w:vertAlign w:val="superscript"/>
        </w:rPr>
        <w:t>nd</w:t>
      </w:r>
      <w:r w:rsidRPr="001D328A">
        <w:rPr>
          <w:rFonts w:cstheme="minorHAnsi"/>
          <w:sz w:val="24"/>
          <w:szCs w:val="24"/>
        </w:rPr>
        <w:t xml:space="preserve"> Kings 22:4-6; 2</w:t>
      </w:r>
      <w:r w:rsidRPr="001D328A">
        <w:rPr>
          <w:rFonts w:cstheme="minorHAnsi"/>
          <w:sz w:val="24"/>
          <w:szCs w:val="24"/>
          <w:vertAlign w:val="superscript"/>
        </w:rPr>
        <w:t>nd</w:t>
      </w:r>
      <w:r w:rsidRPr="001D328A">
        <w:rPr>
          <w:rFonts w:cstheme="minorHAnsi"/>
          <w:sz w:val="24"/>
          <w:szCs w:val="24"/>
        </w:rPr>
        <w:t xml:space="preserve"> Chronicles 34:9-11 &amp; Ezra 7:15-17. For Gifts to the Poor is in Matthew 26:9; Mark 14:5; John 12:5 &amp; Acts 3:3. For Work Wages is in 1</w:t>
      </w:r>
      <w:r w:rsidRPr="001D328A">
        <w:rPr>
          <w:rFonts w:cstheme="minorHAnsi"/>
          <w:sz w:val="24"/>
          <w:szCs w:val="24"/>
          <w:vertAlign w:val="superscript"/>
        </w:rPr>
        <w:t>st</w:t>
      </w:r>
      <w:r w:rsidRPr="001D328A">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1D328A">
        <w:rPr>
          <w:rFonts w:cstheme="minorHAnsi"/>
          <w:sz w:val="24"/>
          <w:szCs w:val="24"/>
          <w:vertAlign w:val="superscript"/>
        </w:rPr>
        <w:t>st</w:t>
      </w:r>
      <w:r w:rsidRPr="001D328A">
        <w:rPr>
          <w:rFonts w:cstheme="minorHAnsi"/>
          <w:sz w:val="24"/>
          <w:szCs w:val="24"/>
        </w:rPr>
        <w:t xml:space="preserve"> Kings 10:15; Nehemiah 5:4 &amp; Luke 20:22-24. For Tribute Money is in 2</w:t>
      </w:r>
      <w:r w:rsidRPr="001D328A">
        <w:rPr>
          <w:rFonts w:cstheme="minorHAnsi"/>
          <w:sz w:val="24"/>
          <w:szCs w:val="24"/>
          <w:vertAlign w:val="superscript"/>
        </w:rPr>
        <w:t>nd</w:t>
      </w:r>
      <w:r w:rsidRPr="001D328A">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B04B2C" w:rsidRPr="001D328A" w:rsidRDefault="00B04B2C" w:rsidP="00B04B2C">
      <w:pPr>
        <w:rPr>
          <w:sz w:val="24"/>
          <w:szCs w:val="24"/>
        </w:rPr>
      </w:pPr>
      <w:r w:rsidRPr="001D328A">
        <w:rPr>
          <w:sz w:val="24"/>
          <w:szCs w:val="24"/>
        </w:rPr>
        <w:t>The Brother John’s Copper Kingdom of Grace to the Son Jesus’ Silver Kingdom of Salvation</w:t>
      </w:r>
    </w:p>
    <w:p w:rsidR="00B04B2C" w:rsidRPr="001D328A" w:rsidRDefault="00B04B2C" w:rsidP="00B04B2C">
      <w:pPr>
        <w:spacing w:line="480" w:lineRule="auto"/>
        <w:jc w:val="both"/>
        <w:rPr>
          <w:sz w:val="24"/>
          <w:szCs w:val="24"/>
        </w:rPr>
      </w:pPr>
      <w:r w:rsidRPr="001D328A">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1D328A">
        <w:rPr>
          <w:sz w:val="24"/>
          <w:szCs w:val="24"/>
          <w:vertAlign w:val="superscript"/>
        </w:rPr>
        <w:t>st</w:t>
      </w:r>
      <w:r w:rsidRPr="001D328A">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1D328A">
        <w:rPr>
          <w:sz w:val="24"/>
          <w:szCs w:val="24"/>
          <w:vertAlign w:val="superscript"/>
        </w:rPr>
        <w:t>st</w:t>
      </w:r>
      <w:r w:rsidRPr="001D328A">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1D328A">
        <w:rPr>
          <w:sz w:val="24"/>
          <w:szCs w:val="24"/>
          <w:vertAlign w:val="superscript"/>
        </w:rPr>
        <w:t>st</w:t>
      </w:r>
      <w:r w:rsidRPr="001D328A">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1D328A">
        <w:rPr>
          <w:b/>
          <w:sz w:val="24"/>
          <w:szCs w:val="24"/>
        </w:rPr>
        <w:t>Biological Prophet</w:t>
      </w:r>
      <w:r w:rsidRPr="001D328A">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B04B2C" w:rsidRPr="001D328A" w:rsidRDefault="00B04B2C" w:rsidP="00B04B2C">
      <w:pPr>
        <w:spacing w:line="480" w:lineRule="auto"/>
        <w:jc w:val="both"/>
        <w:rPr>
          <w:sz w:val="24"/>
          <w:szCs w:val="24"/>
        </w:rPr>
      </w:pPr>
      <w:r w:rsidRPr="001D328A">
        <w:rPr>
          <w:sz w:val="24"/>
          <w:szCs w:val="24"/>
        </w:rPr>
        <w:t xml:space="preserve">The Son Jesus’ Silver Kingdom of Mercy to </w:t>
      </w:r>
      <w:r w:rsidR="001B7274" w:rsidRPr="001D328A">
        <w:rPr>
          <w:sz w:val="24"/>
          <w:szCs w:val="24"/>
        </w:rPr>
        <w:t xml:space="preserve">Lord </w:t>
      </w:r>
      <w:r w:rsidRPr="001D328A">
        <w:rPr>
          <w:sz w:val="24"/>
          <w:szCs w:val="24"/>
        </w:rPr>
        <w:t>James’ Law Gold Kingdom of Angelical Lordship</w:t>
      </w:r>
    </w:p>
    <w:p w:rsidR="00B04B2C" w:rsidRPr="001D328A" w:rsidRDefault="00B04B2C" w:rsidP="00B04B2C">
      <w:pPr>
        <w:spacing w:line="480" w:lineRule="auto"/>
        <w:jc w:val="both"/>
        <w:rPr>
          <w:sz w:val="24"/>
          <w:szCs w:val="24"/>
        </w:rPr>
      </w:pPr>
      <w:r w:rsidRPr="001D328A">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1D328A">
        <w:rPr>
          <w:sz w:val="24"/>
          <w:szCs w:val="24"/>
          <w:vertAlign w:val="superscript"/>
        </w:rPr>
        <w:t>st</w:t>
      </w:r>
      <w:r w:rsidRPr="001D328A">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1D328A">
        <w:rPr>
          <w:sz w:val="24"/>
          <w:szCs w:val="24"/>
          <w:vertAlign w:val="superscript"/>
        </w:rPr>
        <w:t>st</w:t>
      </w:r>
      <w:r w:rsidRPr="001D328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1D328A">
        <w:rPr>
          <w:sz w:val="24"/>
          <w:szCs w:val="24"/>
          <w:vertAlign w:val="superscript"/>
        </w:rPr>
        <w:t>st</w:t>
      </w:r>
      <w:r w:rsidRPr="001D328A">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1D328A">
        <w:rPr>
          <w:sz w:val="24"/>
          <w:szCs w:val="24"/>
          <w:vertAlign w:val="superscript"/>
        </w:rPr>
        <w:t>nd</w:t>
      </w:r>
      <w:r w:rsidRPr="001D328A">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1D328A">
        <w:rPr>
          <w:sz w:val="24"/>
          <w:szCs w:val="24"/>
          <w:vertAlign w:val="superscript"/>
        </w:rPr>
        <w:t>th</w:t>
      </w:r>
      <w:r w:rsidRPr="001D328A">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1D328A">
        <w:rPr>
          <w:sz w:val="24"/>
          <w:szCs w:val="24"/>
          <w:vertAlign w:val="superscript"/>
        </w:rPr>
        <w:t>st</w:t>
      </w:r>
      <w:r w:rsidRPr="001D328A">
        <w:rPr>
          <w:sz w:val="24"/>
          <w:szCs w:val="24"/>
        </w:rPr>
        <w:t xml:space="preserve"> Corinthians 10:16 it tells us “the cup of blessing which We bless, is it not the Communion of the blood of Christ?” In 1</w:t>
      </w:r>
      <w:r w:rsidRPr="001D328A">
        <w:rPr>
          <w:sz w:val="24"/>
          <w:szCs w:val="24"/>
          <w:vertAlign w:val="superscript"/>
        </w:rPr>
        <w:t>st</w:t>
      </w:r>
      <w:r w:rsidRPr="001D328A">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1D328A">
        <w:rPr>
          <w:sz w:val="24"/>
          <w:szCs w:val="24"/>
          <w:vertAlign w:val="superscript"/>
        </w:rPr>
        <w:t>st</w:t>
      </w:r>
      <w:r w:rsidRPr="001D328A">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1D328A">
        <w:rPr>
          <w:sz w:val="24"/>
          <w:szCs w:val="24"/>
          <w:vertAlign w:val="superscript"/>
        </w:rPr>
        <w:t>st</w:t>
      </w:r>
      <w:r w:rsidRPr="001D328A">
        <w:rPr>
          <w:sz w:val="24"/>
          <w:szCs w:val="24"/>
        </w:rPr>
        <w:t xml:space="preserve"> Peter 1:2 it tells us that the sprinkling of the blood of Christ is far better than that of Abel. In Hebrews 13:20 it declares that the blood of Christ is an Everlasting Covenant to those who believe. In 1</w:t>
      </w:r>
      <w:r w:rsidRPr="001D328A">
        <w:rPr>
          <w:sz w:val="24"/>
          <w:szCs w:val="24"/>
          <w:vertAlign w:val="superscript"/>
        </w:rPr>
        <w:t>st</w:t>
      </w:r>
      <w:r w:rsidRPr="001D328A">
        <w:rPr>
          <w:sz w:val="24"/>
          <w:szCs w:val="24"/>
        </w:rPr>
        <w:t xml:space="preserve"> John 1:7 says “the blood of Jesus Christ His Son cleanses us from all sin (that can be forgiven).” In 1</w:t>
      </w:r>
      <w:r w:rsidRPr="001D328A">
        <w:rPr>
          <w:sz w:val="24"/>
          <w:szCs w:val="24"/>
          <w:vertAlign w:val="superscript"/>
        </w:rPr>
        <w:t>st</w:t>
      </w:r>
      <w:r w:rsidRPr="001D328A">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1D328A">
        <w:rPr>
          <w:b/>
          <w:sz w:val="24"/>
          <w:szCs w:val="24"/>
        </w:rPr>
        <w:t>Biological King</w:t>
      </w:r>
      <w:r w:rsidRPr="001D328A">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B04B2C" w:rsidRPr="001D328A" w:rsidRDefault="00B04B2C" w:rsidP="00B04B2C">
      <w:pPr>
        <w:spacing w:line="480" w:lineRule="auto"/>
        <w:jc w:val="both"/>
        <w:rPr>
          <w:sz w:val="24"/>
          <w:szCs w:val="24"/>
        </w:rPr>
      </w:pPr>
      <w:r w:rsidRPr="001D328A">
        <w:rPr>
          <w:sz w:val="24"/>
          <w:szCs w:val="24"/>
        </w:rPr>
        <w:t xml:space="preserve">The </w:t>
      </w:r>
      <w:r w:rsidR="001B7274" w:rsidRPr="001D328A">
        <w:rPr>
          <w:sz w:val="24"/>
          <w:szCs w:val="24"/>
        </w:rPr>
        <w:t xml:space="preserve">Lord </w:t>
      </w:r>
      <w:r w:rsidRPr="001D328A">
        <w:rPr>
          <w:sz w:val="24"/>
          <w:szCs w:val="24"/>
        </w:rPr>
        <w:t xml:space="preserve">James’ Law Gold Kingdom of the Angels to Father Stephen’s Fire Kingdom of Lordship </w:t>
      </w:r>
    </w:p>
    <w:p w:rsidR="00B04B2C" w:rsidRPr="001D328A" w:rsidRDefault="00B04B2C" w:rsidP="00B04B2C">
      <w:pPr>
        <w:spacing w:line="480" w:lineRule="auto"/>
        <w:jc w:val="both"/>
        <w:rPr>
          <w:sz w:val="24"/>
          <w:szCs w:val="24"/>
        </w:rPr>
      </w:pPr>
      <w:r w:rsidRPr="001D328A">
        <w:rPr>
          <w:sz w:val="24"/>
          <w:szCs w:val="24"/>
        </w:rPr>
        <w:t xml:space="preserve">The </w:t>
      </w:r>
      <w:r w:rsidR="001B7274" w:rsidRPr="001D328A">
        <w:rPr>
          <w:sz w:val="24"/>
          <w:szCs w:val="24"/>
        </w:rPr>
        <w:t xml:space="preserve">Lord </w:t>
      </w:r>
      <w:r w:rsidRPr="001D328A">
        <w:rPr>
          <w:sz w:val="24"/>
          <w:szCs w:val="24"/>
        </w:rPr>
        <w:t>James’ Law Gold kingdom concerns 30 pieces of Gold which is $57,600.00 thousand in the Whole Law but is protected by fire in Stephen’s Kingdom. In 1</w:t>
      </w:r>
      <w:r w:rsidRPr="001D328A">
        <w:rPr>
          <w:sz w:val="24"/>
          <w:szCs w:val="24"/>
          <w:vertAlign w:val="superscript"/>
        </w:rPr>
        <w:t>st</w:t>
      </w:r>
      <w:r w:rsidRPr="001D328A">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1D328A">
        <w:rPr>
          <w:sz w:val="24"/>
          <w:szCs w:val="24"/>
          <w:vertAlign w:val="superscript"/>
        </w:rPr>
        <w:t>st</w:t>
      </w:r>
      <w:r w:rsidRPr="001D328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1D328A">
        <w:rPr>
          <w:sz w:val="24"/>
          <w:szCs w:val="24"/>
          <w:vertAlign w:val="superscript"/>
        </w:rPr>
        <w:t>nd</w:t>
      </w:r>
      <w:r w:rsidRPr="001D328A">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1D328A">
        <w:rPr>
          <w:sz w:val="24"/>
          <w:szCs w:val="24"/>
          <w:vertAlign w:val="superscript"/>
        </w:rPr>
        <w:t>st</w:t>
      </w:r>
      <w:r w:rsidRPr="001D328A">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D328A">
        <w:rPr>
          <w:b/>
          <w:sz w:val="24"/>
          <w:szCs w:val="24"/>
        </w:rPr>
        <w:t>MYSTERY, BABYLON THE GREAT, THE MOTHER OF HARLOTS AND OF THE ABOMINATIONS OF THE EARTH</w:t>
      </w:r>
      <w:r w:rsidRPr="001D328A">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1D328A">
        <w:rPr>
          <w:b/>
          <w:sz w:val="24"/>
          <w:szCs w:val="24"/>
        </w:rPr>
        <w:t>Eternal King</w:t>
      </w:r>
      <w:r w:rsidRPr="001D328A">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1D328A">
        <w:rPr>
          <w:b/>
          <w:i/>
          <w:sz w:val="24"/>
          <w:szCs w:val="24"/>
        </w:rPr>
        <w:t xml:space="preserve">Law </w:t>
      </w:r>
      <w:r w:rsidRPr="001D328A">
        <w:rPr>
          <w:sz w:val="24"/>
          <w:szCs w:val="24"/>
        </w:rPr>
        <w:t xml:space="preserve">are used as </w:t>
      </w:r>
      <w:r w:rsidRPr="001D328A">
        <w:rPr>
          <w:b/>
          <w:i/>
          <w:sz w:val="24"/>
          <w:szCs w:val="24"/>
        </w:rPr>
        <w:t>Ways</w:t>
      </w:r>
      <w:r w:rsidRPr="001D328A">
        <w:rPr>
          <w:sz w:val="24"/>
          <w:szCs w:val="24"/>
        </w:rPr>
        <w:t xml:space="preserve"> in 1</w:t>
      </w:r>
      <w:r w:rsidRPr="001D328A">
        <w:rPr>
          <w:sz w:val="24"/>
          <w:szCs w:val="24"/>
          <w:vertAlign w:val="superscript"/>
        </w:rPr>
        <w:t>st</w:t>
      </w:r>
      <w:r w:rsidRPr="001D328A">
        <w:rPr>
          <w:sz w:val="24"/>
          <w:szCs w:val="24"/>
        </w:rPr>
        <w:t xml:space="preserve"> Kings 2:3 and Psalms 18:21, </w:t>
      </w:r>
      <w:r w:rsidRPr="001D328A">
        <w:rPr>
          <w:b/>
          <w:i/>
          <w:sz w:val="24"/>
          <w:szCs w:val="24"/>
        </w:rPr>
        <w:t xml:space="preserve">Testimonies </w:t>
      </w:r>
      <w:r w:rsidRPr="001D328A">
        <w:rPr>
          <w:sz w:val="24"/>
          <w:szCs w:val="24"/>
        </w:rPr>
        <w:t xml:space="preserve">in Deuteronomy 4:45; 6:17 (KJV), </w:t>
      </w:r>
      <w:r w:rsidRPr="001D328A">
        <w:rPr>
          <w:b/>
          <w:i/>
          <w:sz w:val="24"/>
          <w:szCs w:val="24"/>
        </w:rPr>
        <w:t xml:space="preserve">Stipulations </w:t>
      </w:r>
      <w:r w:rsidRPr="001D328A">
        <w:rPr>
          <w:sz w:val="24"/>
          <w:szCs w:val="24"/>
        </w:rPr>
        <w:t xml:space="preserve">in Deuteronomy 6:17 (NIV), </w:t>
      </w:r>
      <w:r w:rsidRPr="001D328A">
        <w:rPr>
          <w:b/>
          <w:i/>
          <w:sz w:val="24"/>
          <w:szCs w:val="24"/>
        </w:rPr>
        <w:t>Requirements</w:t>
      </w:r>
      <w:r w:rsidRPr="001D328A">
        <w:rPr>
          <w:sz w:val="24"/>
          <w:szCs w:val="24"/>
        </w:rPr>
        <w:t xml:space="preserve"> in 1</w:t>
      </w:r>
      <w:r w:rsidRPr="001D328A">
        <w:rPr>
          <w:sz w:val="24"/>
          <w:szCs w:val="24"/>
          <w:vertAlign w:val="superscript"/>
        </w:rPr>
        <w:t>st</w:t>
      </w:r>
      <w:r w:rsidRPr="001D328A">
        <w:rPr>
          <w:sz w:val="24"/>
          <w:szCs w:val="24"/>
        </w:rPr>
        <w:t xml:space="preserve"> Kings 2:3, </w:t>
      </w:r>
      <w:r w:rsidRPr="001D328A">
        <w:rPr>
          <w:b/>
          <w:i/>
          <w:sz w:val="24"/>
          <w:szCs w:val="24"/>
        </w:rPr>
        <w:t>Precepts</w:t>
      </w:r>
      <w:r w:rsidRPr="001D328A">
        <w:rPr>
          <w:sz w:val="24"/>
          <w:szCs w:val="24"/>
        </w:rPr>
        <w:t xml:space="preserve"> in Psalms 119:4 (NIV), </w:t>
      </w:r>
      <w:r w:rsidRPr="001D328A">
        <w:rPr>
          <w:b/>
          <w:i/>
          <w:sz w:val="24"/>
          <w:szCs w:val="24"/>
        </w:rPr>
        <w:t xml:space="preserve">Statutes </w:t>
      </w:r>
      <w:r w:rsidRPr="001D328A">
        <w:rPr>
          <w:sz w:val="24"/>
          <w:szCs w:val="24"/>
        </w:rPr>
        <w:t xml:space="preserve">in Leviticus 3:17; 10:11 (KJV), </w:t>
      </w:r>
      <w:r w:rsidRPr="001D328A">
        <w:rPr>
          <w:b/>
          <w:i/>
          <w:sz w:val="24"/>
          <w:szCs w:val="24"/>
        </w:rPr>
        <w:t>Decrees</w:t>
      </w:r>
      <w:r w:rsidRPr="001D328A">
        <w:rPr>
          <w:sz w:val="24"/>
          <w:szCs w:val="24"/>
        </w:rPr>
        <w:t xml:space="preserve"> in 1</w:t>
      </w:r>
      <w:r w:rsidRPr="001D328A">
        <w:rPr>
          <w:sz w:val="24"/>
          <w:szCs w:val="24"/>
          <w:vertAlign w:val="superscript"/>
        </w:rPr>
        <w:t>st</w:t>
      </w:r>
      <w:r w:rsidRPr="001D328A">
        <w:rPr>
          <w:sz w:val="24"/>
          <w:szCs w:val="24"/>
        </w:rPr>
        <w:t xml:space="preserve"> Chronicles 29:19, </w:t>
      </w:r>
      <w:r w:rsidRPr="001D328A">
        <w:rPr>
          <w:b/>
          <w:i/>
          <w:sz w:val="24"/>
          <w:szCs w:val="24"/>
        </w:rPr>
        <w:t>Ordinances</w:t>
      </w:r>
      <w:r w:rsidRPr="001D328A">
        <w:rPr>
          <w:sz w:val="24"/>
          <w:szCs w:val="24"/>
        </w:rPr>
        <w:t xml:space="preserve"> in Numbers 9:12 (KJV), </w:t>
      </w:r>
      <w:r w:rsidRPr="001D328A">
        <w:rPr>
          <w:b/>
          <w:i/>
          <w:sz w:val="24"/>
          <w:szCs w:val="24"/>
        </w:rPr>
        <w:t>Commands</w:t>
      </w:r>
      <w:r w:rsidRPr="001D328A">
        <w:rPr>
          <w:sz w:val="24"/>
          <w:szCs w:val="24"/>
        </w:rPr>
        <w:t xml:space="preserve"> in Deuteronomy 6:1-9, </w:t>
      </w:r>
      <w:r w:rsidRPr="001D328A">
        <w:rPr>
          <w:b/>
          <w:i/>
          <w:sz w:val="24"/>
          <w:szCs w:val="24"/>
        </w:rPr>
        <w:t xml:space="preserve">Judgments </w:t>
      </w:r>
      <w:r w:rsidRPr="001D328A">
        <w:rPr>
          <w:sz w:val="24"/>
          <w:szCs w:val="24"/>
        </w:rPr>
        <w:t xml:space="preserve">in Exodus 24:3 (KJV), </w:t>
      </w:r>
      <w:r w:rsidRPr="001D328A">
        <w:rPr>
          <w:b/>
          <w:i/>
          <w:sz w:val="24"/>
          <w:szCs w:val="24"/>
        </w:rPr>
        <w:t>Words</w:t>
      </w:r>
      <w:r w:rsidRPr="001D328A">
        <w:rPr>
          <w:sz w:val="24"/>
          <w:szCs w:val="24"/>
        </w:rPr>
        <w:t xml:space="preserve"> in Deuteronomy 33:9, </w:t>
      </w:r>
      <w:r w:rsidRPr="001D328A">
        <w:rPr>
          <w:b/>
          <w:i/>
          <w:sz w:val="24"/>
          <w:szCs w:val="24"/>
        </w:rPr>
        <w:t xml:space="preserve">Teachings </w:t>
      </w:r>
      <w:r w:rsidRPr="001D328A">
        <w:rPr>
          <w:sz w:val="24"/>
          <w:szCs w:val="24"/>
        </w:rPr>
        <w:t xml:space="preserve">in Exodus 24:3, </w:t>
      </w:r>
      <w:r w:rsidRPr="001D328A">
        <w:rPr>
          <w:b/>
          <w:i/>
          <w:sz w:val="24"/>
          <w:szCs w:val="24"/>
        </w:rPr>
        <w:t>Regulations</w:t>
      </w:r>
      <w:r w:rsidRPr="001D328A">
        <w:rPr>
          <w:sz w:val="24"/>
          <w:szCs w:val="24"/>
        </w:rPr>
        <w:t xml:space="preserve"> in Exodus 24:3, </w:t>
      </w:r>
      <w:r w:rsidRPr="001D328A">
        <w:rPr>
          <w:b/>
          <w:i/>
          <w:sz w:val="24"/>
          <w:szCs w:val="24"/>
        </w:rPr>
        <w:t xml:space="preserve">Rules </w:t>
      </w:r>
      <w:r w:rsidRPr="001D328A">
        <w:rPr>
          <w:sz w:val="24"/>
          <w:szCs w:val="24"/>
        </w:rPr>
        <w:t>in Psalms 110:2; 2</w:t>
      </w:r>
      <w:r w:rsidRPr="001D328A">
        <w:rPr>
          <w:sz w:val="24"/>
          <w:szCs w:val="24"/>
          <w:vertAlign w:val="superscript"/>
        </w:rPr>
        <w:t>nd</w:t>
      </w:r>
      <w:r w:rsidRPr="001D328A">
        <w:rPr>
          <w:sz w:val="24"/>
          <w:szCs w:val="24"/>
        </w:rPr>
        <w:t xml:space="preserve"> Esdras 4:38; 5:23, 38; 6:11; 7:17; 12:7; 13:51 &amp; in the Damascus Document on pages 146-150, </w:t>
      </w:r>
      <w:r w:rsidRPr="001D328A">
        <w:rPr>
          <w:b/>
          <w:i/>
          <w:sz w:val="24"/>
          <w:szCs w:val="24"/>
        </w:rPr>
        <w:t>Codes (Penal)</w:t>
      </w:r>
      <w:r w:rsidRPr="001D328A">
        <w:rPr>
          <w:sz w:val="24"/>
          <w:szCs w:val="24"/>
        </w:rPr>
        <w:t xml:space="preserve"> in Romans 2:27, 29 (NIV); Colossians 2:14 (NIV) &amp; in the Damascus Document on pages 150-153, </w:t>
      </w:r>
      <w:r w:rsidRPr="001D328A">
        <w:rPr>
          <w:b/>
          <w:i/>
          <w:sz w:val="24"/>
          <w:szCs w:val="24"/>
        </w:rPr>
        <w:t>Covenant Rituals</w:t>
      </w:r>
      <w:r w:rsidRPr="001D328A">
        <w:rPr>
          <w:sz w:val="24"/>
          <w:szCs w:val="24"/>
        </w:rPr>
        <w:t xml:space="preserve"> in Job 1:1; Genesis 1:26; 6:18; 15:18; Exodus 19:6; 2</w:t>
      </w:r>
      <w:r w:rsidRPr="001D328A">
        <w:rPr>
          <w:sz w:val="24"/>
          <w:szCs w:val="24"/>
          <w:vertAlign w:val="superscript"/>
        </w:rPr>
        <w:t>nd</w:t>
      </w:r>
      <w:r w:rsidRPr="001D328A">
        <w:rPr>
          <w:sz w:val="24"/>
          <w:szCs w:val="24"/>
        </w:rPr>
        <w:t xml:space="preserve"> Samuel 23:5; Psalms 105:10; Hebrews 8:6; Sirach 24:23; 28:7; 44:20; 45:7, 15 &amp; in the Damascus Document on pages 150-153 &amp; the </w:t>
      </w:r>
      <w:r w:rsidRPr="001D328A">
        <w:rPr>
          <w:b/>
          <w:i/>
          <w:sz w:val="24"/>
          <w:szCs w:val="24"/>
        </w:rPr>
        <w:t>Manuals</w:t>
      </w:r>
      <w:r w:rsidRPr="001D328A">
        <w:rPr>
          <w:sz w:val="24"/>
          <w:szCs w:val="24"/>
        </w:rPr>
        <w:t xml:space="preserve"> in Numbers 35:18; 2</w:t>
      </w:r>
      <w:r w:rsidRPr="001D328A">
        <w:rPr>
          <w:sz w:val="24"/>
          <w:szCs w:val="24"/>
          <w:vertAlign w:val="superscript"/>
        </w:rPr>
        <w:t>nd</w:t>
      </w:r>
      <w:r w:rsidRPr="001D328A">
        <w:rPr>
          <w:sz w:val="24"/>
          <w:szCs w:val="24"/>
        </w:rPr>
        <w:t xml:space="preserve"> Samuel 1:27; Job 20:24; Ecclesiastes 9:18; Isaiah 13:5; 54:17; 1</w:t>
      </w:r>
      <w:r w:rsidRPr="001D328A">
        <w:rPr>
          <w:sz w:val="24"/>
          <w:szCs w:val="24"/>
          <w:vertAlign w:val="superscript"/>
        </w:rPr>
        <w:t>st</w:t>
      </w:r>
      <w:r w:rsidRPr="001D328A">
        <w:rPr>
          <w:sz w:val="24"/>
          <w:szCs w:val="24"/>
        </w:rPr>
        <w:t xml:space="preserve"> Maccabees 10:6; 2</w:t>
      </w:r>
      <w:r w:rsidRPr="001D328A">
        <w:rPr>
          <w:sz w:val="24"/>
          <w:szCs w:val="24"/>
          <w:vertAlign w:val="superscript"/>
        </w:rPr>
        <w:t>nd</w:t>
      </w:r>
      <w:r w:rsidRPr="001D328A">
        <w:rPr>
          <w:sz w:val="24"/>
          <w:szCs w:val="24"/>
        </w:rPr>
        <w:t xml:space="preserve"> Maccabees 3:28; 8:18; 2</w:t>
      </w:r>
      <w:r w:rsidRPr="001D328A">
        <w:rPr>
          <w:sz w:val="24"/>
          <w:szCs w:val="24"/>
          <w:vertAlign w:val="superscript"/>
        </w:rPr>
        <w:t>nd</w:t>
      </w:r>
      <w:r w:rsidRPr="001D328A">
        <w:rPr>
          <w:sz w:val="24"/>
          <w:szCs w:val="24"/>
        </w:rPr>
        <w:t xml:space="preserve"> Corinthians 10:4-6 &amp; in the Manual of Discipline on pages 208-222. All these words in scripture mean the same thing in Deuteronomy 4:1; 5:1; 6:1 and 1</w:t>
      </w:r>
      <w:r w:rsidRPr="001D328A">
        <w:rPr>
          <w:sz w:val="24"/>
          <w:szCs w:val="24"/>
          <w:vertAlign w:val="superscript"/>
        </w:rPr>
        <w:t>st</w:t>
      </w:r>
      <w:r w:rsidRPr="001D328A">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1D328A">
        <w:rPr>
          <w:sz w:val="24"/>
          <w:szCs w:val="24"/>
          <w:vertAlign w:val="superscript"/>
        </w:rPr>
        <w:t>st</w:t>
      </w:r>
      <w:r w:rsidRPr="001D328A">
        <w:rPr>
          <w:sz w:val="24"/>
          <w:szCs w:val="24"/>
        </w:rPr>
        <w:t xml:space="preserve"> Corinthians 2:6-16 and Titus 3:1-11. There are a total of 613 Commandments Jewish Laws (</w:t>
      </w:r>
      <w:r w:rsidRPr="001D328A">
        <w:rPr>
          <w:b/>
          <w:sz w:val="24"/>
          <w:szCs w:val="24"/>
        </w:rPr>
        <w:t>Mitzvot</w:t>
      </w:r>
      <w:r w:rsidRPr="001D328A">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the </w:t>
      </w:r>
      <w:r w:rsidRPr="001D328A">
        <w:rPr>
          <w:b/>
          <w:sz w:val="24"/>
          <w:szCs w:val="24"/>
        </w:rPr>
        <w:t>2 Great Commands of the Law</w:t>
      </w:r>
      <w:r w:rsidRPr="001D328A">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1D328A">
        <w:rPr>
          <w:b/>
          <w:sz w:val="24"/>
          <w:szCs w:val="24"/>
        </w:rPr>
        <w:t>Whole Law</w:t>
      </w:r>
      <w:r w:rsidRPr="001D328A">
        <w:rPr>
          <w:sz w:val="24"/>
          <w:szCs w:val="24"/>
        </w:rPr>
        <w:t xml:space="preserve"> is by the </w:t>
      </w:r>
      <w:r w:rsidRPr="001D328A">
        <w:rPr>
          <w:b/>
          <w:sz w:val="24"/>
          <w:szCs w:val="24"/>
        </w:rPr>
        <w:t>21</w:t>
      </w:r>
      <w:r w:rsidRPr="001D328A">
        <w:rPr>
          <w:b/>
          <w:sz w:val="24"/>
          <w:szCs w:val="24"/>
          <w:vertAlign w:val="superscript"/>
        </w:rPr>
        <w:t>st</w:t>
      </w:r>
      <w:r w:rsidRPr="001D328A">
        <w:rPr>
          <w:b/>
          <w:sz w:val="24"/>
          <w:szCs w:val="24"/>
        </w:rPr>
        <w:t>/22</w:t>
      </w:r>
      <w:r w:rsidRPr="001D328A">
        <w:rPr>
          <w:b/>
          <w:sz w:val="24"/>
          <w:szCs w:val="24"/>
          <w:vertAlign w:val="superscript"/>
        </w:rPr>
        <w:t>nd</w:t>
      </w:r>
      <w:r w:rsidRPr="001D328A">
        <w:rPr>
          <w:b/>
          <w:sz w:val="24"/>
          <w:szCs w:val="24"/>
        </w:rPr>
        <w:t xml:space="preserve"> orders of Aaron &amp; Moses in 2 or 3 in Jewish Law</w:t>
      </w:r>
      <w:r w:rsidRPr="001D328A">
        <w:rPr>
          <w:sz w:val="24"/>
          <w:szCs w:val="24"/>
        </w:rPr>
        <w:t xml:space="preserve">, by the </w:t>
      </w:r>
      <w:r w:rsidRPr="001D328A">
        <w:rPr>
          <w:b/>
          <w:sz w:val="24"/>
          <w:szCs w:val="24"/>
        </w:rPr>
        <w:t>23</w:t>
      </w:r>
      <w:r w:rsidRPr="001D328A">
        <w:rPr>
          <w:b/>
          <w:sz w:val="24"/>
          <w:szCs w:val="24"/>
          <w:vertAlign w:val="superscript"/>
        </w:rPr>
        <w:t>rd</w:t>
      </w:r>
      <w:r w:rsidRPr="001D328A">
        <w:rPr>
          <w:b/>
          <w:sz w:val="24"/>
          <w:szCs w:val="24"/>
        </w:rPr>
        <w:t xml:space="preserve"> order of James in 1 or 2 in Gentile Law</w:t>
      </w:r>
      <w:r w:rsidRPr="001D328A">
        <w:rPr>
          <w:sz w:val="24"/>
          <w:szCs w:val="24"/>
        </w:rPr>
        <w:t xml:space="preserve">, by the </w:t>
      </w:r>
      <w:r w:rsidRPr="001D328A">
        <w:rPr>
          <w:b/>
          <w:sz w:val="24"/>
          <w:szCs w:val="24"/>
        </w:rPr>
        <w:t>24</w:t>
      </w:r>
      <w:r w:rsidRPr="001D328A">
        <w:rPr>
          <w:b/>
          <w:sz w:val="24"/>
          <w:szCs w:val="24"/>
          <w:vertAlign w:val="superscript"/>
        </w:rPr>
        <w:t>th</w:t>
      </w:r>
      <w:r w:rsidRPr="001D328A">
        <w:rPr>
          <w:b/>
          <w:sz w:val="24"/>
          <w:szCs w:val="24"/>
        </w:rPr>
        <w:t xml:space="preserve"> order of James in Christian Law </w:t>
      </w:r>
      <w:r w:rsidRPr="001D328A">
        <w:rPr>
          <w:sz w:val="24"/>
          <w:szCs w:val="24"/>
        </w:rPr>
        <w:t xml:space="preserve">&amp; by the </w:t>
      </w:r>
      <w:r w:rsidRPr="001D328A">
        <w:rPr>
          <w:b/>
          <w:sz w:val="24"/>
          <w:szCs w:val="24"/>
        </w:rPr>
        <w:t>30</w:t>
      </w:r>
      <w:r w:rsidRPr="001D328A">
        <w:rPr>
          <w:b/>
          <w:sz w:val="24"/>
          <w:szCs w:val="24"/>
          <w:vertAlign w:val="superscript"/>
        </w:rPr>
        <w:t>th</w:t>
      </w:r>
      <w:r w:rsidRPr="001D328A">
        <w:rPr>
          <w:b/>
          <w:sz w:val="24"/>
          <w:szCs w:val="24"/>
        </w:rPr>
        <w:t xml:space="preserve"> supreme order of Melchizedek (Giants), Elohim (Dragon Hosts, Camps &amp; Armies) &amp; El (Law)</w:t>
      </w:r>
      <w:r w:rsidRPr="001D328A">
        <w:rPr>
          <w:sz w:val="24"/>
          <w:szCs w:val="24"/>
        </w:rPr>
        <w:t xml:space="preserve"> in Hebrews 7:11, 21; 10:28-30; James 2:8-13 &amp; Romans 13:1-10.  Also there are 60 other Lord’s Laws in scripture. </w:t>
      </w:r>
      <w:r w:rsidRPr="001D328A">
        <w:rPr>
          <w:b/>
          <w:sz w:val="24"/>
          <w:szCs w:val="24"/>
        </w:rPr>
        <w:t>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are the Lord John/Jesus for Woman/Man</w:t>
      </w:r>
      <w:r w:rsidRPr="001D328A">
        <w:rPr>
          <w:sz w:val="24"/>
          <w:szCs w:val="24"/>
        </w:rPr>
        <w:t xml:space="preserve">. </w:t>
      </w:r>
      <w:r w:rsidRPr="001D328A">
        <w:rPr>
          <w:b/>
          <w:sz w:val="24"/>
          <w:szCs w:val="24"/>
        </w:rPr>
        <w:t>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are the Lord James (Boys &amp; Law of God) &amp; the Lord Stephen for Lords</w:t>
      </w:r>
      <w:r w:rsidRPr="001D328A">
        <w:rPr>
          <w:sz w:val="24"/>
          <w:szCs w:val="24"/>
        </w:rPr>
        <w:t>. The scriptures are for the 57 Female Ladies are in Isaiah 47:5 concerning the “</w:t>
      </w:r>
      <w:r w:rsidRPr="001D328A">
        <w:rPr>
          <w:b/>
          <w:sz w:val="24"/>
          <w:szCs w:val="24"/>
        </w:rPr>
        <w:t>Lady of Kingdoms</w:t>
      </w:r>
      <w:r w:rsidRPr="001D328A">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CD6B3C" w:rsidRPr="001D328A">
        <w:rPr>
          <w:sz w:val="24"/>
          <w:szCs w:val="24"/>
        </w:rPr>
        <w:t>Y</w:t>
      </w:r>
      <w:r w:rsidRPr="001D328A">
        <w:rPr>
          <w:sz w:val="24"/>
          <w:szCs w:val="24"/>
        </w:rPr>
        <w:t xml:space="preserve">ou have any questions on the </w:t>
      </w:r>
      <w:r w:rsidR="00CD6B3C" w:rsidRPr="001D328A">
        <w:rPr>
          <w:sz w:val="24"/>
          <w:szCs w:val="24"/>
        </w:rPr>
        <w:t xml:space="preserve">60 </w:t>
      </w:r>
      <w:r w:rsidRPr="001D328A">
        <w:rPr>
          <w:sz w:val="24"/>
          <w:szCs w:val="24"/>
        </w:rPr>
        <w:t>Lords, You must get My book called “</w:t>
      </w:r>
      <w:r w:rsidRPr="001D328A">
        <w:rPr>
          <w:b/>
          <w:i/>
          <w:sz w:val="24"/>
          <w:szCs w:val="24"/>
        </w:rPr>
        <w:t xml:space="preserve">The Lord Yahweh &amp; the </w:t>
      </w:r>
      <w:r w:rsidR="00CD6B3C" w:rsidRPr="001D328A">
        <w:rPr>
          <w:b/>
          <w:i/>
          <w:sz w:val="24"/>
          <w:szCs w:val="24"/>
        </w:rPr>
        <w:t>36</w:t>
      </w:r>
      <w:r w:rsidRPr="001D328A">
        <w:rPr>
          <w:b/>
          <w:i/>
          <w:sz w:val="24"/>
          <w:szCs w:val="24"/>
        </w:rPr>
        <w:t>0 Other Lord’s that</w:t>
      </w:r>
      <w:r w:rsidRPr="001D328A">
        <w:rPr>
          <w:sz w:val="24"/>
          <w:szCs w:val="24"/>
        </w:rPr>
        <w:t xml:space="preserve"> </w:t>
      </w:r>
      <w:r w:rsidRPr="001D328A">
        <w:rPr>
          <w:b/>
          <w:i/>
          <w:sz w:val="24"/>
          <w:szCs w:val="24"/>
        </w:rPr>
        <w:t>He Created</w:t>
      </w:r>
      <w:r w:rsidRPr="001D328A">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B04B2C" w:rsidRPr="001D328A" w:rsidRDefault="00B04B2C" w:rsidP="00B04B2C">
      <w:pPr>
        <w:spacing w:line="480" w:lineRule="auto"/>
        <w:jc w:val="both"/>
        <w:rPr>
          <w:sz w:val="24"/>
          <w:szCs w:val="24"/>
        </w:rPr>
      </w:pPr>
      <w:r w:rsidRPr="001D328A">
        <w:rPr>
          <w:sz w:val="24"/>
          <w:szCs w:val="24"/>
        </w:rPr>
        <w:t>The Father Stephen’s Electronic (Fire) Kingdom of Lordship to the Lord Jehovah’s Love Kingdom</w:t>
      </w:r>
    </w:p>
    <w:p w:rsidR="00B04B2C" w:rsidRPr="001D328A" w:rsidRDefault="00B04B2C" w:rsidP="00B04B2C">
      <w:pPr>
        <w:spacing w:line="480" w:lineRule="auto"/>
        <w:jc w:val="both"/>
        <w:rPr>
          <w:sz w:val="24"/>
          <w:szCs w:val="24"/>
        </w:rPr>
      </w:pPr>
      <w:r w:rsidRPr="001D328A">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1D328A">
        <w:rPr>
          <w:sz w:val="24"/>
          <w:szCs w:val="24"/>
          <w:vertAlign w:val="superscript"/>
        </w:rPr>
        <w:t>ST</w:t>
      </w:r>
      <w:r w:rsidRPr="001D328A">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1D328A">
        <w:rPr>
          <w:sz w:val="24"/>
          <w:szCs w:val="24"/>
          <w:vertAlign w:val="superscript"/>
        </w:rPr>
        <w:t>st</w:t>
      </w:r>
      <w:r w:rsidRPr="001D328A">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1D328A">
        <w:rPr>
          <w:sz w:val="24"/>
          <w:szCs w:val="24"/>
          <w:vertAlign w:val="superscript"/>
        </w:rPr>
        <w:t>st</w:t>
      </w:r>
      <w:r w:rsidRPr="001D328A">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1D328A">
        <w:rPr>
          <w:b/>
          <w:sz w:val="24"/>
          <w:szCs w:val="24"/>
        </w:rPr>
        <w:t>TO THE UNKNOWN GOD (FATHER STEPHEN OUR LORD)</w:t>
      </w:r>
      <w:r w:rsidRPr="001D328A">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1D328A">
        <w:rPr>
          <w:b/>
          <w:sz w:val="24"/>
          <w:szCs w:val="24"/>
        </w:rPr>
        <w:t>Highest Eternal King</w:t>
      </w:r>
      <w:r w:rsidRPr="001D328A">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1D328A">
        <w:rPr>
          <w:sz w:val="24"/>
          <w:szCs w:val="24"/>
          <w:vertAlign w:val="superscript"/>
        </w:rPr>
        <w:t>st</w:t>
      </w:r>
      <w:r w:rsidRPr="001D328A">
        <w:rPr>
          <w:sz w:val="24"/>
          <w:szCs w:val="24"/>
        </w:rPr>
        <w:t xml:space="preserve"> Peter 1:2 &amp; Acts 7:51-60. The blood of Stephen is an Eternal Covenant by the Father in Hebrews 13:20 &amp; Acts 7:59. In 1</w:t>
      </w:r>
      <w:r w:rsidRPr="001D328A">
        <w:rPr>
          <w:sz w:val="24"/>
          <w:szCs w:val="24"/>
          <w:vertAlign w:val="superscript"/>
        </w:rPr>
        <w:t>st</w:t>
      </w:r>
      <w:r w:rsidRPr="001D328A">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1D328A">
        <w:rPr>
          <w:sz w:val="24"/>
          <w:szCs w:val="24"/>
          <w:vertAlign w:val="superscript"/>
        </w:rPr>
        <w:t>nd</w:t>
      </w:r>
      <w:r w:rsidRPr="001D328A">
        <w:rPr>
          <w:sz w:val="24"/>
          <w:szCs w:val="24"/>
        </w:rPr>
        <w:t xml:space="preserve"> Peter 3:8 &amp; Matthew 20:12. So it would take only about 266.2 years to complete the talents and about 33.2 years to complete the minas proven in 2</w:t>
      </w:r>
      <w:r w:rsidRPr="001D328A">
        <w:rPr>
          <w:sz w:val="24"/>
          <w:szCs w:val="24"/>
          <w:vertAlign w:val="superscript"/>
        </w:rPr>
        <w:t>nd</w:t>
      </w:r>
      <w:r w:rsidRPr="001D328A">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1D328A">
        <w:rPr>
          <w:sz w:val="24"/>
          <w:szCs w:val="24"/>
          <w:vertAlign w:val="superscript"/>
        </w:rPr>
        <w:t>st</w:t>
      </w:r>
      <w:r w:rsidRPr="001D328A">
        <w:rPr>
          <w:sz w:val="24"/>
          <w:szCs w:val="24"/>
        </w:rPr>
        <w:t xml:space="preserve"> Corinthians 3:13; 1</w:t>
      </w:r>
      <w:r w:rsidRPr="001D328A">
        <w:rPr>
          <w:sz w:val="24"/>
          <w:szCs w:val="24"/>
          <w:vertAlign w:val="superscript"/>
        </w:rPr>
        <w:t>st</w:t>
      </w:r>
      <w:r w:rsidRPr="001D328A">
        <w:rPr>
          <w:sz w:val="24"/>
          <w:szCs w:val="24"/>
        </w:rPr>
        <w:t xml:space="preserve"> Peter 1:7; Jeremiah 9:7; Daniel 11:35; 1</w:t>
      </w:r>
      <w:r w:rsidRPr="001D328A">
        <w:rPr>
          <w:sz w:val="24"/>
          <w:szCs w:val="24"/>
          <w:vertAlign w:val="superscript"/>
        </w:rPr>
        <w:t>st</w:t>
      </w:r>
      <w:r w:rsidRPr="001D328A">
        <w:rPr>
          <w:sz w:val="24"/>
          <w:szCs w:val="24"/>
        </w:rPr>
        <w:t xml:space="preserve"> Peter 4:12 and Revelation 2:10. For the Most Highest Father Stephen is tested by Omni-Benevolence proven in 2</w:t>
      </w:r>
      <w:r w:rsidRPr="001D328A">
        <w:rPr>
          <w:sz w:val="24"/>
          <w:szCs w:val="24"/>
          <w:vertAlign w:val="superscript"/>
        </w:rPr>
        <w:t>nd</w:t>
      </w:r>
      <w:r w:rsidRPr="001D328A">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1D328A">
        <w:rPr>
          <w:sz w:val="24"/>
          <w:szCs w:val="24"/>
          <w:vertAlign w:val="superscript"/>
        </w:rPr>
        <w:t>nd</w:t>
      </w:r>
      <w:r w:rsidRPr="001D328A">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1D328A">
        <w:rPr>
          <w:sz w:val="24"/>
          <w:szCs w:val="24"/>
          <w:vertAlign w:val="superscript"/>
        </w:rPr>
        <w:t>st</w:t>
      </w:r>
      <w:r w:rsidRPr="001D328A">
        <w:rPr>
          <w:sz w:val="24"/>
          <w:szCs w:val="24"/>
        </w:rPr>
        <w:t xml:space="preserve"> John 4:1. Also the Saints (Lords) tries, tests and Judges the Spirits and Angels (Lords) proven in 1</w:t>
      </w:r>
      <w:r w:rsidRPr="001D328A">
        <w:rPr>
          <w:sz w:val="24"/>
          <w:szCs w:val="24"/>
          <w:vertAlign w:val="superscript"/>
        </w:rPr>
        <w:t>st</w:t>
      </w:r>
      <w:r w:rsidRPr="001D328A">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1D328A">
        <w:rPr>
          <w:sz w:val="24"/>
          <w:szCs w:val="24"/>
          <w:vertAlign w:val="superscript"/>
        </w:rPr>
        <w:t>nd</w:t>
      </w:r>
      <w:r w:rsidRPr="001D328A">
        <w:rPr>
          <w:sz w:val="24"/>
          <w:szCs w:val="24"/>
        </w:rPr>
        <w:t xml:space="preserve"> Esdras 11:43. Do not haste above the Most Highest (Stephen) for it is vain running in doing so proven in 2</w:t>
      </w:r>
      <w:r w:rsidRPr="001D328A">
        <w:rPr>
          <w:sz w:val="24"/>
          <w:szCs w:val="24"/>
          <w:vertAlign w:val="superscript"/>
        </w:rPr>
        <w:t>nd</w:t>
      </w:r>
      <w:r w:rsidRPr="001D328A">
        <w:rPr>
          <w:sz w:val="24"/>
          <w:szCs w:val="24"/>
        </w:rPr>
        <w:t xml:space="preserve"> Esdras 4:34. It is impossible to comprehend the way of the Highest (Stephen) proven in 2</w:t>
      </w:r>
      <w:r w:rsidRPr="001D328A">
        <w:rPr>
          <w:sz w:val="24"/>
          <w:szCs w:val="24"/>
          <w:vertAlign w:val="superscript"/>
        </w:rPr>
        <w:t>nd</w:t>
      </w:r>
      <w:r w:rsidRPr="001D328A">
        <w:rPr>
          <w:sz w:val="24"/>
          <w:szCs w:val="24"/>
        </w:rPr>
        <w:t xml:space="preserve"> Esdras 4:11; 7:19. You must Pray to the Highest (Stephen) for at least 30 years proven in 2</w:t>
      </w:r>
      <w:r w:rsidRPr="001D328A">
        <w:rPr>
          <w:sz w:val="24"/>
          <w:szCs w:val="24"/>
          <w:vertAlign w:val="superscript"/>
        </w:rPr>
        <w:t>nd</w:t>
      </w:r>
      <w:r w:rsidRPr="001D328A">
        <w:rPr>
          <w:sz w:val="24"/>
          <w:szCs w:val="24"/>
        </w:rPr>
        <w:t xml:space="preserve"> Edsras 9:44. No Man’s building is able to stand before the Highest (Stephen) proven in 2</w:t>
      </w:r>
      <w:r w:rsidRPr="001D328A">
        <w:rPr>
          <w:sz w:val="24"/>
          <w:szCs w:val="24"/>
          <w:vertAlign w:val="superscript"/>
        </w:rPr>
        <w:t>nd</w:t>
      </w:r>
      <w:r w:rsidRPr="001D328A">
        <w:rPr>
          <w:sz w:val="24"/>
          <w:szCs w:val="24"/>
        </w:rPr>
        <w:t xml:space="preserve"> Esdras 10:54. For the Highest Stephen has Lordship to publish openly the 24 Books that He has written proven in 2</w:t>
      </w:r>
      <w:r w:rsidRPr="001D328A">
        <w:rPr>
          <w:sz w:val="24"/>
          <w:szCs w:val="24"/>
          <w:vertAlign w:val="superscript"/>
        </w:rPr>
        <w:t>nd</w:t>
      </w:r>
      <w:r w:rsidRPr="001D328A">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1D328A">
        <w:rPr>
          <w:sz w:val="24"/>
          <w:szCs w:val="24"/>
          <w:vertAlign w:val="superscript"/>
        </w:rPr>
        <w:t>st</w:t>
      </w:r>
      <w:r w:rsidRPr="001D328A">
        <w:rPr>
          <w:sz w:val="24"/>
          <w:szCs w:val="24"/>
        </w:rPr>
        <w:t xml:space="preserve"> Corinthians 3:11.</w:t>
      </w:r>
    </w:p>
    <w:p w:rsidR="00B04B2C" w:rsidRPr="001D328A" w:rsidRDefault="00B04B2C" w:rsidP="00B04B2C">
      <w:pPr>
        <w:tabs>
          <w:tab w:val="left" w:pos="5130"/>
        </w:tabs>
        <w:spacing w:line="480" w:lineRule="auto"/>
        <w:jc w:val="both"/>
        <w:rPr>
          <w:sz w:val="24"/>
          <w:szCs w:val="24"/>
        </w:rPr>
      </w:pPr>
      <w:r w:rsidRPr="001D328A">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1D328A">
        <w:rPr>
          <w:sz w:val="24"/>
          <w:szCs w:val="24"/>
          <w:vertAlign w:val="superscript"/>
        </w:rPr>
        <w:t>st</w:t>
      </w:r>
      <w:r w:rsidRPr="001D328A">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1D328A">
        <w:rPr>
          <w:sz w:val="24"/>
          <w:szCs w:val="24"/>
          <w:vertAlign w:val="superscript"/>
        </w:rPr>
        <w:t>nd</w:t>
      </w:r>
      <w:r w:rsidRPr="001D328A">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1D328A">
        <w:rPr>
          <w:sz w:val="24"/>
          <w:szCs w:val="24"/>
          <w:vertAlign w:val="superscript"/>
        </w:rPr>
        <w:t>st</w:t>
      </w:r>
      <w:r w:rsidRPr="001D328A">
        <w:rPr>
          <w:sz w:val="24"/>
          <w:szCs w:val="24"/>
        </w:rPr>
        <w:t xml:space="preserve"> Timothy 6:10 it declares “For the (Eros) Love of Money is a root of all kinds of evil, for which some have strayed from the faith in their greediness, and pierced themselves through with many sorrows.” In 1</w:t>
      </w:r>
      <w:r w:rsidRPr="001D328A">
        <w:rPr>
          <w:sz w:val="24"/>
          <w:szCs w:val="24"/>
          <w:vertAlign w:val="superscript"/>
        </w:rPr>
        <w:t>st</w:t>
      </w:r>
      <w:r w:rsidRPr="001D328A">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1D328A">
        <w:rPr>
          <w:sz w:val="24"/>
          <w:szCs w:val="24"/>
          <w:vertAlign w:val="superscript"/>
        </w:rPr>
        <w:t>st</w:t>
      </w:r>
      <w:r w:rsidRPr="001D328A">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1D328A">
        <w:rPr>
          <w:sz w:val="24"/>
          <w:szCs w:val="24"/>
          <w:vertAlign w:val="superscript"/>
        </w:rPr>
        <w:t>st</w:t>
      </w:r>
      <w:r w:rsidRPr="001D328A">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1D328A">
        <w:rPr>
          <w:sz w:val="24"/>
          <w:szCs w:val="24"/>
          <w:vertAlign w:val="superscript"/>
        </w:rPr>
        <w:t>st</w:t>
      </w:r>
      <w:r w:rsidRPr="001D328A">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1D328A">
        <w:rPr>
          <w:sz w:val="24"/>
          <w:szCs w:val="24"/>
          <w:vertAlign w:val="superscript"/>
        </w:rPr>
        <w:t>st</w:t>
      </w:r>
      <w:r w:rsidRPr="001D328A">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1D328A">
        <w:rPr>
          <w:sz w:val="24"/>
          <w:szCs w:val="24"/>
          <w:vertAlign w:val="superscript"/>
        </w:rPr>
        <w:t>st</w:t>
      </w:r>
      <w:r w:rsidRPr="001D328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04B2C" w:rsidRPr="001D328A" w:rsidRDefault="00B04B2C" w:rsidP="00B04B2C">
      <w:pPr>
        <w:spacing w:line="480" w:lineRule="auto"/>
        <w:jc w:val="center"/>
        <w:rPr>
          <w:b/>
          <w:sz w:val="24"/>
          <w:szCs w:val="24"/>
        </w:rPr>
      </w:pPr>
      <w:r w:rsidRPr="001D328A">
        <w:rPr>
          <w:b/>
          <w:sz w:val="24"/>
          <w:szCs w:val="24"/>
        </w:rPr>
        <w:t>The Father Stephen’s Zion [Sion] Tabernacle</w:t>
      </w:r>
    </w:p>
    <w:p w:rsidR="00B04B2C" w:rsidRPr="001D328A" w:rsidRDefault="00B04B2C" w:rsidP="00B04B2C">
      <w:pPr>
        <w:spacing w:line="480" w:lineRule="auto"/>
        <w:jc w:val="both"/>
        <w:rPr>
          <w:sz w:val="24"/>
          <w:szCs w:val="24"/>
        </w:rPr>
      </w:pPr>
      <w:r w:rsidRPr="001D328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B04B2C" w:rsidRPr="001D328A" w:rsidRDefault="00B04B2C" w:rsidP="00B04B2C">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04B2C" w:rsidRPr="001D328A" w:rsidRDefault="00B04B2C" w:rsidP="00B04B2C">
      <w:pPr>
        <w:jc w:val="center"/>
        <w:rPr>
          <w:b/>
          <w:sz w:val="24"/>
          <w:szCs w:val="24"/>
        </w:rPr>
      </w:pPr>
      <w:r w:rsidRPr="001D328A">
        <w:rPr>
          <w:b/>
          <w:sz w:val="24"/>
          <w:szCs w:val="24"/>
        </w:rPr>
        <w:t xml:space="preserve">The Father Stephen’s Zion [Sion] Temple </w:t>
      </w:r>
    </w:p>
    <w:p w:rsidR="00B04B2C" w:rsidRPr="001D328A" w:rsidRDefault="00B04B2C" w:rsidP="00B04B2C">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04B2C" w:rsidRPr="001D328A" w:rsidRDefault="00B04B2C" w:rsidP="00B04B2C">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B04B2C" w:rsidRPr="001D328A" w:rsidRDefault="00B04B2C" w:rsidP="00B04B2C">
      <w:pPr>
        <w:spacing w:before="240"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B04B2C" w:rsidRPr="001D328A" w:rsidRDefault="00B04B2C" w:rsidP="00B04B2C">
      <w:pPr>
        <w:spacing w:before="240" w:line="480" w:lineRule="auto"/>
        <w:jc w:val="both"/>
        <w:rPr>
          <w:sz w:val="24"/>
          <w:szCs w:val="24"/>
        </w:rPr>
      </w:pPr>
      <w:r w:rsidRPr="001D328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B04B2C" w:rsidRPr="001D328A" w:rsidRDefault="00B04B2C" w:rsidP="00B04B2C">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04B2C" w:rsidRPr="001D328A" w:rsidRDefault="00B04B2C" w:rsidP="00B04B2C">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04B2C" w:rsidRPr="001D328A" w:rsidRDefault="00B04B2C" w:rsidP="00B04B2C">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04B2C" w:rsidRPr="001D328A" w:rsidRDefault="00B04B2C" w:rsidP="00B04B2C">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B04B2C" w:rsidRPr="001D328A" w:rsidRDefault="00B04B2C" w:rsidP="00B04B2C">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B04B2C" w:rsidRPr="001D328A" w:rsidRDefault="00B04B2C" w:rsidP="00B04B2C">
      <w:pPr>
        <w:spacing w:line="480" w:lineRule="auto"/>
        <w:jc w:val="center"/>
        <w:rPr>
          <w:b/>
          <w:sz w:val="24"/>
          <w:szCs w:val="24"/>
        </w:rPr>
      </w:pPr>
      <w:r w:rsidRPr="001D328A">
        <w:rPr>
          <w:b/>
          <w:sz w:val="24"/>
          <w:szCs w:val="24"/>
        </w:rPr>
        <w:t>The Father Stephen’s Zion [Sion] Tent of Meeting</w:t>
      </w:r>
    </w:p>
    <w:p w:rsidR="00B04B2C" w:rsidRPr="001D328A" w:rsidRDefault="00B04B2C" w:rsidP="00B04B2C">
      <w:pPr>
        <w:spacing w:line="480" w:lineRule="auto"/>
        <w:jc w:val="both"/>
        <w:rPr>
          <w:sz w:val="24"/>
          <w:szCs w:val="24"/>
        </w:rPr>
      </w:pPr>
      <w:r w:rsidRPr="001D328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B04B2C" w:rsidRPr="001D328A" w:rsidRDefault="00B04B2C" w:rsidP="00B04B2C">
      <w:pPr>
        <w:spacing w:line="480" w:lineRule="auto"/>
        <w:jc w:val="center"/>
        <w:rPr>
          <w:sz w:val="24"/>
          <w:szCs w:val="24"/>
        </w:rPr>
      </w:pPr>
      <w:r w:rsidRPr="001D328A">
        <w:rPr>
          <w:rFonts w:ascii="Monotype Corsiva" w:hAnsi="Monotype Corsiva"/>
          <w:sz w:val="24"/>
          <w:szCs w:val="24"/>
        </w:rPr>
        <w:t>Chapter 2: The Different kinds of Money in the Holy Bible</w:t>
      </w:r>
    </w:p>
    <w:p w:rsidR="00B04B2C" w:rsidRPr="001D328A" w:rsidRDefault="00B04B2C" w:rsidP="00B04B2C">
      <w:pPr>
        <w:spacing w:line="480" w:lineRule="auto"/>
        <w:jc w:val="both"/>
        <w:rPr>
          <w:sz w:val="24"/>
          <w:szCs w:val="24"/>
        </w:rPr>
      </w:pPr>
      <w:r w:rsidRPr="001D328A">
        <w:rPr>
          <w:sz w:val="24"/>
          <w:szCs w:val="24"/>
        </w:rPr>
        <w:t>Jewish Money</w:t>
      </w:r>
    </w:p>
    <w:p w:rsidR="00B04B2C" w:rsidRPr="001D328A" w:rsidRDefault="00B04B2C" w:rsidP="00B04B2C">
      <w:pPr>
        <w:spacing w:line="480" w:lineRule="auto"/>
        <w:jc w:val="both"/>
        <w:rPr>
          <w:sz w:val="24"/>
          <w:szCs w:val="24"/>
        </w:rPr>
      </w:pPr>
      <w:r w:rsidRPr="001D328A">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B04B2C" w:rsidRPr="001D328A" w:rsidRDefault="00B04B2C" w:rsidP="00B04B2C">
      <w:pPr>
        <w:spacing w:line="480" w:lineRule="auto"/>
        <w:jc w:val="both"/>
        <w:rPr>
          <w:sz w:val="24"/>
          <w:szCs w:val="24"/>
        </w:rPr>
      </w:pPr>
      <w:r w:rsidRPr="001D328A">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B04B2C" w:rsidRPr="001D328A" w:rsidRDefault="00B04B2C" w:rsidP="00B04B2C">
      <w:pPr>
        <w:spacing w:line="480" w:lineRule="auto"/>
        <w:jc w:val="both"/>
        <w:rPr>
          <w:sz w:val="24"/>
          <w:szCs w:val="24"/>
        </w:rPr>
      </w:pPr>
      <w:r w:rsidRPr="001D328A">
        <w:rPr>
          <w:sz w:val="24"/>
          <w:szCs w:val="24"/>
        </w:rPr>
        <w:t>First, is the Unit of the Jewish Beka in gold which is $960.00 dollars. Second, is the Unit of the Jewish Beka which is $64.00 dollars. The equivalent of the beka is ½ shekel or 10 gerahs.</w:t>
      </w:r>
    </w:p>
    <w:p w:rsidR="00B04B2C" w:rsidRPr="001D328A" w:rsidRDefault="00B04B2C" w:rsidP="00B04B2C">
      <w:pPr>
        <w:spacing w:line="480" w:lineRule="auto"/>
        <w:jc w:val="both"/>
        <w:rPr>
          <w:sz w:val="24"/>
          <w:szCs w:val="24"/>
        </w:rPr>
      </w:pPr>
      <w:r w:rsidRPr="001D328A">
        <w:rPr>
          <w:sz w:val="24"/>
          <w:szCs w:val="24"/>
        </w:rPr>
        <w:t xml:space="preserve">First, is the Unit of the Jewish Gerah in gold which is $96.00 dollars. Second, is the Unit of the Jewish Gerah in silver which is $6.40 cents. The equivalent of the gerah is 1/20 of a shekel. </w:t>
      </w:r>
    </w:p>
    <w:p w:rsidR="00B04B2C" w:rsidRPr="001D328A" w:rsidRDefault="00B04B2C" w:rsidP="00B04B2C">
      <w:pPr>
        <w:spacing w:line="480" w:lineRule="auto"/>
        <w:jc w:val="both"/>
        <w:rPr>
          <w:sz w:val="24"/>
          <w:szCs w:val="24"/>
        </w:rPr>
      </w:pPr>
      <w:r w:rsidRPr="001D328A">
        <w:rPr>
          <w:sz w:val="24"/>
          <w:szCs w:val="24"/>
        </w:rPr>
        <w:t>Persian Money</w:t>
      </w:r>
    </w:p>
    <w:p w:rsidR="00B04B2C" w:rsidRPr="001D328A" w:rsidRDefault="00B04B2C" w:rsidP="00B04B2C">
      <w:pPr>
        <w:spacing w:line="480" w:lineRule="auto"/>
        <w:jc w:val="both"/>
        <w:rPr>
          <w:sz w:val="24"/>
          <w:szCs w:val="24"/>
        </w:rPr>
      </w:pPr>
      <w:r w:rsidRPr="001D328A">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B04B2C" w:rsidRPr="001D328A" w:rsidRDefault="00B04B2C" w:rsidP="00B04B2C">
      <w:pPr>
        <w:spacing w:line="480" w:lineRule="auto"/>
        <w:jc w:val="both"/>
        <w:rPr>
          <w:sz w:val="24"/>
          <w:szCs w:val="24"/>
        </w:rPr>
      </w:pPr>
      <w:r w:rsidRPr="001D328A">
        <w:rPr>
          <w:sz w:val="24"/>
          <w:szCs w:val="24"/>
        </w:rPr>
        <w:t>Greek Money</w:t>
      </w:r>
    </w:p>
    <w:p w:rsidR="00B04B2C" w:rsidRPr="001D328A" w:rsidRDefault="00B04B2C" w:rsidP="00B04B2C">
      <w:pPr>
        <w:spacing w:line="480" w:lineRule="auto"/>
        <w:jc w:val="both"/>
        <w:rPr>
          <w:sz w:val="24"/>
          <w:szCs w:val="24"/>
        </w:rPr>
      </w:pPr>
      <w:r w:rsidRPr="001D328A">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B04B2C" w:rsidRPr="001D328A" w:rsidRDefault="00B04B2C" w:rsidP="00B04B2C">
      <w:pPr>
        <w:spacing w:line="480" w:lineRule="auto"/>
        <w:jc w:val="both"/>
        <w:rPr>
          <w:sz w:val="24"/>
          <w:szCs w:val="24"/>
        </w:rPr>
      </w:pPr>
      <w:r w:rsidRPr="001D328A">
        <w:rPr>
          <w:sz w:val="24"/>
          <w:szCs w:val="24"/>
        </w:rPr>
        <w:t>Roman Money</w:t>
      </w:r>
    </w:p>
    <w:p w:rsidR="00B04B2C" w:rsidRPr="001D328A" w:rsidRDefault="00B04B2C" w:rsidP="00B04B2C">
      <w:pPr>
        <w:spacing w:line="480" w:lineRule="auto"/>
        <w:jc w:val="both"/>
        <w:rPr>
          <w:sz w:val="24"/>
          <w:szCs w:val="24"/>
        </w:rPr>
      </w:pPr>
      <w:r w:rsidRPr="001D328A">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B04B2C" w:rsidRPr="001D328A" w:rsidRDefault="00B04B2C" w:rsidP="00B04B2C">
      <w:pPr>
        <w:spacing w:line="480" w:lineRule="auto"/>
        <w:jc w:val="center"/>
        <w:rPr>
          <w:sz w:val="24"/>
          <w:szCs w:val="24"/>
        </w:rPr>
      </w:pPr>
      <w:r w:rsidRPr="001D328A">
        <w:rPr>
          <w:rFonts w:ascii="Monotype Corsiva" w:hAnsi="Monotype Corsiva"/>
          <w:sz w:val="24"/>
          <w:szCs w:val="24"/>
        </w:rPr>
        <w:t>Chapter 3: The Weights of Money in the Holy Bible</w:t>
      </w:r>
    </w:p>
    <w:p w:rsidR="00B04B2C" w:rsidRPr="001D328A" w:rsidRDefault="00B04B2C" w:rsidP="00B04B2C">
      <w:pPr>
        <w:spacing w:line="480" w:lineRule="auto"/>
        <w:rPr>
          <w:sz w:val="24"/>
          <w:szCs w:val="24"/>
        </w:rPr>
      </w:pPr>
      <w:r w:rsidRPr="001D328A">
        <w:rPr>
          <w:sz w:val="24"/>
          <w:szCs w:val="24"/>
        </w:rPr>
        <w:t>The Jewish Weight</w:t>
      </w:r>
    </w:p>
    <w:p w:rsidR="00B04B2C" w:rsidRPr="001D328A" w:rsidRDefault="00B04B2C" w:rsidP="00B04B2C">
      <w:pPr>
        <w:spacing w:line="480" w:lineRule="auto"/>
        <w:rPr>
          <w:sz w:val="24"/>
          <w:szCs w:val="24"/>
        </w:rPr>
      </w:pPr>
      <w:r w:rsidRPr="001D328A">
        <w:rPr>
          <w:sz w:val="24"/>
          <w:szCs w:val="24"/>
        </w:rPr>
        <w:t>A Talent is 75 pounds for a common talent and 150 pounds for a royal talent. The equivalent is 60 minas or 3,000 shekels.</w:t>
      </w:r>
    </w:p>
    <w:p w:rsidR="00B04B2C" w:rsidRPr="001D328A" w:rsidRDefault="00B04B2C" w:rsidP="00B04B2C">
      <w:pPr>
        <w:spacing w:line="480" w:lineRule="auto"/>
        <w:rPr>
          <w:sz w:val="24"/>
          <w:szCs w:val="24"/>
        </w:rPr>
      </w:pPr>
      <w:r w:rsidRPr="001D328A">
        <w:rPr>
          <w:sz w:val="24"/>
          <w:szCs w:val="24"/>
        </w:rPr>
        <w:t>A Mina is 1.25 pounds. The equivalent is 50 shekels which is called a maneh or pound.</w:t>
      </w:r>
    </w:p>
    <w:p w:rsidR="00B04B2C" w:rsidRPr="001D328A" w:rsidRDefault="00B04B2C" w:rsidP="00B04B2C">
      <w:pPr>
        <w:spacing w:line="480" w:lineRule="auto"/>
        <w:rPr>
          <w:sz w:val="24"/>
          <w:szCs w:val="24"/>
        </w:rPr>
      </w:pPr>
      <w:r w:rsidRPr="001D328A">
        <w:rPr>
          <w:sz w:val="24"/>
          <w:szCs w:val="24"/>
        </w:rPr>
        <w:t>A Shekel is .4 ounce (11.4 grams) for a common shekel. The equivalent is 2 bekas or 20 gerahs.</w:t>
      </w:r>
    </w:p>
    <w:p w:rsidR="00B04B2C" w:rsidRPr="001D328A" w:rsidRDefault="00B04B2C" w:rsidP="00B04B2C">
      <w:pPr>
        <w:spacing w:line="480" w:lineRule="auto"/>
        <w:rPr>
          <w:sz w:val="24"/>
          <w:szCs w:val="24"/>
        </w:rPr>
      </w:pPr>
      <w:r w:rsidRPr="001D328A">
        <w:rPr>
          <w:sz w:val="24"/>
          <w:szCs w:val="24"/>
        </w:rPr>
        <w:t>A Beka is .2 ounce (5.7 grams). The equivalent is ½ shekel or 10 gerahs which is called half a shekel.</w:t>
      </w:r>
    </w:p>
    <w:p w:rsidR="00B04B2C" w:rsidRPr="001D328A" w:rsidRDefault="00B04B2C" w:rsidP="00B04B2C">
      <w:pPr>
        <w:spacing w:line="480" w:lineRule="auto"/>
        <w:rPr>
          <w:sz w:val="24"/>
          <w:szCs w:val="24"/>
        </w:rPr>
      </w:pPr>
      <w:r w:rsidRPr="001D328A">
        <w:rPr>
          <w:sz w:val="24"/>
          <w:szCs w:val="24"/>
        </w:rPr>
        <w:t>A Gerah is .02 ounce (.57 grams). The equivalent is 1/20 of a shekel.</w:t>
      </w:r>
    </w:p>
    <w:p w:rsidR="00B04B2C" w:rsidRPr="001D328A" w:rsidRDefault="00B04B2C" w:rsidP="00B04B2C">
      <w:pPr>
        <w:spacing w:line="480" w:lineRule="auto"/>
        <w:rPr>
          <w:sz w:val="24"/>
          <w:szCs w:val="24"/>
        </w:rPr>
      </w:pPr>
      <w:r w:rsidRPr="001D328A">
        <w:rPr>
          <w:sz w:val="24"/>
          <w:szCs w:val="24"/>
        </w:rPr>
        <w:t>Roman Weight</w:t>
      </w:r>
    </w:p>
    <w:p w:rsidR="00B04B2C" w:rsidRPr="001D328A" w:rsidRDefault="00B04B2C" w:rsidP="00B04B2C">
      <w:pPr>
        <w:spacing w:line="480" w:lineRule="auto"/>
        <w:rPr>
          <w:sz w:val="24"/>
          <w:szCs w:val="24"/>
        </w:rPr>
      </w:pPr>
      <w:r w:rsidRPr="001D328A">
        <w:rPr>
          <w:sz w:val="24"/>
          <w:szCs w:val="24"/>
        </w:rPr>
        <w:t>A Litra is 12 ounces which is called a pound.</w:t>
      </w:r>
    </w:p>
    <w:p w:rsidR="00B04B2C" w:rsidRPr="001D328A" w:rsidRDefault="00B04B2C" w:rsidP="00B04B2C">
      <w:pPr>
        <w:spacing w:line="480" w:lineRule="auto"/>
        <w:rPr>
          <w:sz w:val="24"/>
          <w:szCs w:val="24"/>
        </w:rPr>
      </w:pPr>
      <w:r w:rsidRPr="001D328A">
        <w:rPr>
          <w:sz w:val="24"/>
          <w:szCs w:val="24"/>
        </w:rPr>
        <w:t>Conclusion</w:t>
      </w:r>
    </w:p>
    <w:p w:rsidR="00B04B2C" w:rsidRPr="001D328A" w:rsidRDefault="00B04B2C" w:rsidP="00B04B2C">
      <w:pPr>
        <w:spacing w:line="480" w:lineRule="auto"/>
        <w:jc w:val="both"/>
        <w:rPr>
          <w:sz w:val="24"/>
          <w:szCs w:val="24"/>
        </w:rPr>
      </w:pPr>
      <w:r w:rsidRPr="001D328A">
        <w:rPr>
          <w:sz w:val="24"/>
          <w:szCs w:val="24"/>
        </w:rPr>
        <w:t>In this book I tried to rightly divide the Word of God in a way to understand the different levels of money that began about 2,000 years ago in 2</w:t>
      </w:r>
      <w:r w:rsidRPr="001D328A">
        <w:rPr>
          <w:sz w:val="24"/>
          <w:szCs w:val="24"/>
          <w:vertAlign w:val="superscript"/>
        </w:rPr>
        <w:t>nd</w:t>
      </w:r>
      <w:r w:rsidRPr="001D328A">
        <w:rPr>
          <w:sz w:val="24"/>
          <w:szCs w:val="24"/>
        </w:rPr>
        <w:t xml:space="preserve"> Timothy 2:15. This book is for inspiration for all scripture is given by inspiration of God and is profitable for instruction in righteousness, correction, reproof and for doctrine proven in 2</w:t>
      </w:r>
      <w:r w:rsidRPr="001D328A">
        <w:rPr>
          <w:sz w:val="24"/>
          <w:szCs w:val="24"/>
          <w:vertAlign w:val="superscript"/>
        </w:rPr>
        <w:t>nd</w:t>
      </w:r>
      <w:r w:rsidRPr="001D328A">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1D328A">
        <w:rPr>
          <w:sz w:val="24"/>
          <w:szCs w:val="24"/>
          <w:vertAlign w:val="superscript"/>
        </w:rPr>
        <w:t>st</w:t>
      </w:r>
      <w:r w:rsidRPr="001D328A">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1D328A">
        <w:rPr>
          <w:sz w:val="24"/>
          <w:szCs w:val="24"/>
          <w:vertAlign w:val="superscript"/>
        </w:rPr>
        <w:t>nd</w:t>
      </w:r>
      <w:r w:rsidRPr="001D328A">
        <w:rPr>
          <w:sz w:val="24"/>
          <w:szCs w:val="24"/>
        </w:rPr>
        <w:t xml:space="preserve"> Cain eating from the well pear of the eye in Holy Divine Love Copper, John is called the 2</w:t>
      </w:r>
      <w:r w:rsidRPr="001D328A">
        <w:rPr>
          <w:sz w:val="24"/>
          <w:szCs w:val="24"/>
          <w:vertAlign w:val="superscript"/>
        </w:rPr>
        <w:t>nd</w:t>
      </w:r>
      <w:r w:rsidRPr="001D328A">
        <w:rPr>
          <w:sz w:val="24"/>
          <w:szCs w:val="24"/>
        </w:rPr>
        <w:t xml:space="preserve"> Eve eating from the Messianic evil apple of the eye in Holy Divine Love Silver, Jesus is called the 2</w:t>
      </w:r>
      <w:r w:rsidRPr="001D328A">
        <w:rPr>
          <w:sz w:val="24"/>
          <w:szCs w:val="24"/>
          <w:vertAlign w:val="superscript"/>
        </w:rPr>
        <w:t>nd</w:t>
      </w:r>
      <w:r w:rsidRPr="001D328A">
        <w:rPr>
          <w:sz w:val="24"/>
          <w:szCs w:val="24"/>
        </w:rPr>
        <w:t xml:space="preserve"> Adam eating from the good pear of the eye in Holy Divine Love Gold, James is called the 2</w:t>
      </w:r>
      <w:r w:rsidRPr="001D328A">
        <w:rPr>
          <w:sz w:val="24"/>
          <w:szCs w:val="24"/>
          <w:vertAlign w:val="superscript"/>
        </w:rPr>
        <w:t>nd</w:t>
      </w:r>
      <w:r w:rsidRPr="001D328A">
        <w:rPr>
          <w:sz w:val="24"/>
          <w:szCs w:val="24"/>
        </w:rPr>
        <w:t xml:space="preserve"> Lucifer eating from the better orange of the eye in Holy Divine Love Fire &amp; Stephen is called the 2</w:t>
      </w:r>
      <w:r w:rsidRPr="001D328A">
        <w:rPr>
          <w:sz w:val="24"/>
          <w:szCs w:val="24"/>
          <w:vertAlign w:val="superscript"/>
        </w:rPr>
        <w:t>nd</w:t>
      </w:r>
      <w:r w:rsidRPr="001D328A">
        <w:rPr>
          <w:sz w:val="24"/>
          <w:szCs w:val="24"/>
        </w:rPr>
        <w:t xml:space="preserve"> Single Lord called Wisdom in Proverbs 8:22-31 (RSV) eating from the best mixture  of  the 4 fruits of the eye in Holy Divine Love. If You have any questions in Tithes and Offerings, You must get My book called “</w:t>
      </w:r>
      <w:r w:rsidRPr="001D328A">
        <w:rPr>
          <w:b/>
          <w:sz w:val="24"/>
          <w:szCs w:val="24"/>
        </w:rPr>
        <w:t>Why should We Pay and Submit to the Father Stephen Our Lord</w:t>
      </w:r>
      <w:r w:rsidRPr="001D328A">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1D328A">
        <w:rPr>
          <w:b/>
          <w:sz w:val="24"/>
          <w:szCs w:val="24"/>
        </w:rPr>
        <w:t>The Lord Yah &amp; the 30 Orders of the Biblical Giants, Biblical Dragons &amp; Biblical Law</w:t>
      </w:r>
      <w:r w:rsidRPr="001D328A">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B04B2C" w:rsidRPr="001D328A" w:rsidRDefault="00B04B2C" w:rsidP="00B04B2C">
      <w:pPr>
        <w:spacing w:line="480" w:lineRule="auto"/>
        <w:jc w:val="center"/>
        <w:rPr>
          <w:sz w:val="24"/>
          <w:szCs w:val="24"/>
        </w:rPr>
      </w:pPr>
      <w:r w:rsidRPr="001D328A">
        <w:rPr>
          <w:sz w:val="24"/>
          <w:szCs w:val="24"/>
        </w:rPr>
        <w:t>Bibliography</w:t>
      </w:r>
    </w:p>
    <w:p w:rsidR="00B04B2C" w:rsidRPr="001D328A" w:rsidRDefault="00B04B2C" w:rsidP="00B04B2C">
      <w:pPr>
        <w:spacing w:line="480" w:lineRule="auto"/>
        <w:jc w:val="both"/>
        <w:rPr>
          <w:sz w:val="24"/>
          <w:szCs w:val="24"/>
        </w:rPr>
      </w:pPr>
      <w:r w:rsidRPr="001D328A">
        <w:rPr>
          <w:sz w:val="24"/>
          <w:szCs w:val="24"/>
        </w:rPr>
        <w:t>King James Version: Thomas Nelson, Inc. Nashville, Tennessee, 1991</w:t>
      </w:r>
    </w:p>
    <w:p w:rsidR="00B04B2C" w:rsidRPr="001D328A" w:rsidRDefault="00B04B2C" w:rsidP="00B04B2C">
      <w:pPr>
        <w:spacing w:line="480" w:lineRule="auto"/>
        <w:jc w:val="both"/>
        <w:rPr>
          <w:sz w:val="24"/>
          <w:szCs w:val="24"/>
        </w:rPr>
      </w:pPr>
      <w:r w:rsidRPr="001D328A">
        <w:rPr>
          <w:sz w:val="24"/>
          <w:szCs w:val="24"/>
        </w:rPr>
        <w:t>Libronix Digital Library System 3.0e with Platinum: Copyright, 2000-2010</w:t>
      </w:r>
    </w:p>
    <w:p w:rsidR="00B04B2C" w:rsidRPr="001D328A" w:rsidRDefault="00B04B2C" w:rsidP="00B04B2C">
      <w:pPr>
        <w:spacing w:line="480" w:lineRule="auto"/>
        <w:jc w:val="both"/>
        <w:rPr>
          <w:sz w:val="24"/>
          <w:szCs w:val="24"/>
        </w:rPr>
      </w:pPr>
      <w:r w:rsidRPr="001D328A">
        <w:rPr>
          <w:sz w:val="24"/>
          <w:szCs w:val="24"/>
        </w:rPr>
        <w:t>Libronix Digital library System 3.0e with Platinum: KJV with the Apocrypha: Copyright, 2000-2010</w:t>
      </w:r>
    </w:p>
    <w:p w:rsidR="00B04B2C" w:rsidRPr="001D328A" w:rsidRDefault="00B04B2C" w:rsidP="00B04B2C">
      <w:pPr>
        <w:spacing w:line="480" w:lineRule="auto"/>
        <w:jc w:val="both"/>
        <w:rPr>
          <w:sz w:val="24"/>
          <w:szCs w:val="24"/>
        </w:rPr>
      </w:pPr>
      <w:r w:rsidRPr="001D328A">
        <w:rPr>
          <w:sz w:val="24"/>
          <w:szCs w:val="24"/>
        </w:rPr>
        <w:t>Revised Standard Version: The authorized revision of the American Standard Version: Copyright, 1901</w:t>
      </w:r>
    </w:p>
    <w:p w:rsidR="00B04B2C" w:rsidRPr="001D328A" w:rsidRDefault="00B04B2C" w:rsidP="00B04B2C">
      <w:pPr>
        <w:spacing w:line="480" w:lineRule="auto"/>
        <w:jc w:val="both"/>
        <w:rPr>
          <w:sz w:val="24"/>
          <w:szCs w:val="24"/>
        </w:rPr>
      </w:pPr>
      <w:r w:rsidRPr="001D328A">
        <w:rPr>
          <w:sz w:val="24"/>
          <w:szCs w:val="24"/>
        </w:rPr>
        <w:t>Spirit Filled Life Bible: The New King James Version: Thomas Nelson, 1991</w:t>
      </w:r>
    </w:p>
    <w:p w:rsidR="00B04B2C" w:rsidRPr="001D328A" w:rsidRDefault="00B04B2C" w:rsidP="00B04B2C">
      <w:pPr>
        <w:spacing w:line="480" w:lineRule="auto"/>
        <w:jc w:val="both"/>
        <w:rPr>
          <w:sz w:val="24"/>
          <w:szCs w:val="24"/>
        </w:rPr>
      </w:pPr>
      <w:r w:rsidRPr="001D328A">
        <w:rPr>
          <w:sz w:val="24"/>
          <w:szCs w:val="24"/>
        </w:rPr>
        <w:t>The Apocrypha/Deuterocanonical Books of the Old Testament: Cambridge University Press, 1989</w:t>
      </w:r>
    </w:p>
    <w:p w:rsidR="00B04B2C" w:rsidRPr="001D328A" w:rsidRDefault="00B04B2C" w:rsidP="00B04B2C">
      <w:pPr>
        <w:spacing w:line="480" w:lineRule="auto"/>
        <w:jc w:val="both"/>
        <w:rPr>
          <w:sz w:val="24"/>
          <w:szCs w:val="24"/>
        </w:rPr>
      </w:pPr>
      <w:r w:rsidRPr="001D328A">
        <w:rPr>
          <w:sz w:val="24"/>
          <w:szCs w:val="24"/>
        </w:rPr>
        <w:t>The Holy Bible, New International Version: Copyright 1973, 1978, 1984 by the International Bible Society</w:t>
      </w:r>
    </w:p>
    <w:p w:rsidR="00B04B2C" w:rsidRPr="001D328A" w:rsidRDefault="00B04B2C" w:rsidP="00B04B2C">
      <w:pPr>
        <w:spacing w:line="480" w:lineRule="auto"/>
        <w:jc w:val="both"/>
        <w:rPr>
          <w:sz w:val="24"/>
          <w:szCs w:val="24"/>
        </w:rPr>
      </w:pPr>
      <w:r w:rsidRPr="001D328A">
        <w:rPr>
          <w:sz w:val="24"/>
          <w:szCs w:val="24"/>
        </w:rPr>
        <w:t>Vermes, Geza: The Complete Dead Sea Scrolls in English: Lamentations—4Q179, Fr. 2; 4Q501: Jewish Christian Writings on page 319-320: Penguin Putnam, Inc. New York, NY, Copyright, 1997</w:t>
      </w:r>
    </w:p>
    <w:p w:rsidR="00B04B2C" w:rsidRPr="001D328A" w:rsidRDefault="00B04B2C" w:rsidP="00B04B2C">
      <w:pPr>
        <w:spacing w:line="480" w:lineRule="auto"/>
        <w:jc w:val="both"/>
        <w:rPr>
          <w:sz w:val="24"/>
          <w:szCs w:val="24"/>
        </w:rPr>
      </w:pPr>
      <w:r w:rsidRPr="001D328A">
        <w:rPr>
          <w:sz w:val="24"/>
          <w:szCs w:val="24"/>
        </w:rPr>
        <w:t xml:space="preserve">Vermes, Geza: The Complete Dead Sea Scrolls in English: The Copper Scroll—3Q15: Jewish Christian writings on pages 583-589: Penguin Putnam, Inc. New York, NY, Copyright, 1997 </w:t>
      </w:r>
    </w:p>
    <w:p w:rsidR="00B75887" w:rsidRPr="001D328A" w:rsidRDefault="00B75887" w:rsidP="00B75887">
      <w:pPr>
        <w:jc w:val="center"/>
        <w:rPr>
          <w:b/>
          <w:sz w:val="24"/>
          <w:szCs w:val="24"/>
        </w:rPr>
      </w:pPr>
      <w:r w:rsidRPr="001D328A">
        <w:rPr>
          <w:b/>
          <w:sz w:val="24"/>
          <w:szCs w:val="24"/>
        </w:rPr>
        <w:t>WHAT ARE THE FATHER STEPHEN’S SIGNIFICANT NUMBERS FROM 0 TO 120 IN THE HOLY BIBLE</w:t>
      </w:r>
    </w:p>
    <w:p w:rsidR="00B75887" w:rsidRPr="001D328A" w:rsidRDefault="00B75887" w:rsidP="00B75887">
      <w:pPr>
        <w:jc w:val="center"/>
        <w:rPr>
          <w:sz w:val="24"/>
          <w:szCs w:val="24"/>
        </w:rPr>
      </w:pPr>
      <w:r w:rsidRPr="001D328A">
        <w:rPr>
          <w:sz w:val="24"/>
          <w:szCs w:val="24"/>
        </w:rPr>
        <w:t>Contents</w:t>
      </w:r>
    </w:p>
    <w:p w:rsidR="00B75887" w:rsidRPr="001D328A" w:rsidRDefault="00B75887" w:rsidP="00B75887">
      <w:pPr>
        <w:rPr>
          <w:sz w:val="24"/>
          <w:szCs w:val="24"/>
        </w:rPr>
      </w:pPr>
      <w:r w:rsidRPr="001D328A">
        <w:rPr>
          <w:sz w:val="24"/>
          <w:szCs w:val="24"/>
        </w:rPr>
        <w:t>What are the Significant Numbers in the Holy Bible?</w:t>
      </w:r>
    </w:p>
    <w:p w:rsidR="00B75887" w:rsidRPr="001D328A" w:rsidRDefault="00B75887" w:rsidP="00B75887">
      <w:pPr>
        <w:rPr>
          <w:sz w:val="24"/>
          <w:szCs w:val="24"/>
        </w:rPr>
      </w:pPr>
      <w:r w:rsidRPr="001D328A">
        <w:rPr>
          <w:sz w:val="24"/>
          <w:szCs w:val="24"/>
        </w:rPr>
        <w:t xml:space="preserve">The Beginning Kingdom of Lordship in 0 </w:t>
      </w:r>
    </w:p>
    <w:p w:rsidR="00B75887" w:rsidRPr="001D328A" w:rsidRDefault="00B75887" w:rsidP="00B75887">
      <w:pPr>
        <w:rPr>
          <w:sz w:val="24"/>
          <w:szCs w:val="24"/>
        </w:rPr>
      </w:pPr>
      <w:r w:rsidRPr="001D328A">
        <w:rPr>
          <w:sz w:val="24"/>
          <w:szCs w:val="24"/>
        </w:rPr>
        <w:t>1.     The Number 0</w:t>
      </w:r>
    </w:p>
    <w:p w:rsidR="00B75887" w:rsidRPr="001D328A" w:rsidRDefault="00B75887" w:rsidP="00B75887">
      <w:pPr>
        <w:rPr>
          <w:sz w:val="24"/>
          <w:szCs w:val="24"/>
        </w:rPr>
      </w:pPr>
      <w:r w:rsidRPr="001D328A">
        <w:rPr>
          <w:sz w:val="24"/>
          <w:szCs w:val="24"/>
        </w:rPr>
        <w:t>The First Supreme Strength Kingdom of the Lord Samson’s Lordship from 1 to 40</w:t>
      </w:r>
    </w:p>
    <w:p w:rsidR="00B75887" w:rsidRPr="001D328A" w:rsidRDefault="00B75887" w:rsidP="00B75887">
      <w:pPr>
        <w:rPr>
          <w:sz w:val="24"/>
          <w:szCs w:val="24"/>
        </w:rPr>
      </w:pPr>
      <w:r w:rsidRPr="001D328A">
        <w:rPr>
          <w:sz w:val="24"/>
          <w:szCs w:val="24"/>
        </w:rPr>
        <w:t>2.     The Number 1</w:t>
      </w:r>
    </w:p>
    <w:p w:rsidR="00B75887" w:rsidRPr="001D328A" w:rsidRDefault="00B75887" w:rsidP="00B75887">
      <w:pPr>
        <w:rPr>
          <w:sz w:val="24"/>
          <w:szCs w:val="24"/>
        </w:rPr>
      </w:pPr>
      <w:r w:rsidRPr="001D328A">
        <w:rPr>
          <w:sz w:val="24"/>
          <w:szCs w:val="24"/>
        </w:rPr>
        <w:t>3.     The Number 2</w:t>
      </w:r>
    </w:p>
    <w:p w:rsidR="00B75887" w:rsidRPr="001D328A" w:rsidRDefault="00B75887" w:rsidP="00B75887">
      <w:pPr>
        <w:rPr>
          <w:sz w:val="24"/>
          <w:szCs w:val="24"/>
        </w:rPr>
      </w:pPr>
      <w:r w:rsidRPr="001D328A">
        <w:rPr>
          <w:sz w:val="24"/>
          <w:szCs w:val="24"/>
        </w:rPr>
        <w:t>4.     The Number 3</w:t>
      </w:r>
    </w:p>
    <w:p w:rsidR="00B75887" w:rsidRPr="001D328A" w:rsidRDefault="00B75887" w:rsidP="00B75887">
      <w:pPr>
        <w:rPr>
          <w:sz w:val="24"/>
          <w:szCs w:val="24"/>
        </w:rPr>
      </w:pPr>
      <w:r w:rsidRPr="001D328A">
        <w:rPr>
          <w:sz w:val="24"/>
          <w:szCs w:val="24"/>
        </w:rPr>
        <w:t>5.     The Number 4</w:t>
      </w:r>
    </w:p>
    <w:p w:rsidR="00B75887" w:rsidRPr="001D328A" w:rsidRDefault="00B75887" w:rsidP="00B75887">
      <w:pPr>
        <w:rPr>
          <w:sz w:val="24"/>
          <w:szCs w:val="24"/>
        </w:rPr>
      </w:pPr>
      <w:r w:rsidRPr="001D328A">
        <w:rPr>
          <w:sz w:val="24"/>
          <w:szCs w:val="24"/>
        </w:rPr>
        <w:t>6.     The Number 5</w:t>
      </w:r>
    </w:p>
    <w:p w:rsidR="00B75887" w:rsidRPr="001D328A" w:rsidRDefault="00B75887" w:rsidP="00B75887">
      <w:pPr>
        <w:rPr>
          <w:sz w:val="24"/>
          <w:szCs w:val="24"/>
        </w:rPr>
      </w:pPr>
      <w:r w:rsidRPr="001D328A">
        <w:rPr>
          <w:sz w:val="24"/>
          <w:szCs w:val="24"/>
        </w:rPr>
        <w:t>7.     The Number 6</w:t>
      </w:r>
    </w:p>
    <w:p w:rsidR="00B75887" w:rsidRPr="001D328A" w:rsidRDefault="00B75887" w:rsidP="00B75887">
      <w:pPr>
        <w:rPr>
          <w:sz w:val="24"/>
          <w:szCs w:val="24"/>
        </w:rPr>
      </w:pPr>
      <w:r w:rsidRPr="001D328A">
        <w:rPr>
          <w:sz w:val="24"/>
          <w:szCs w:val="24"/>
        </w:rPr>
        <w:t>8.     The Number 7</w:t>
      </w:r>
    </w:p>
    <w:p w:rsidR="00B75887" w:rsidRPr="001D328A" w:rsidRDefault="00B75887" w:rsidP="00B75887">
      <w:pPr>
        <w:rPr>
          <w:sz w:val="24"/>
          <w:szCs w:val="24"/>
        </w:rPr>
      </w:pPr>
      <w:r w:rsidRPr="001D328A">
        <w:rPr>
          <w:sz w:val="24"/>
          <w:szCs w:val="24"/>
        </w:rPr>
        <w:t>9.     The Number 8</w:t>
      </w:r>
    </w:p>
    <w:p w:rsidR="00B75887" w:rsidRPr="001D328A" w:rsidRDefault="00B75887" w:rsidP="00B75887">
      <w:pPr>
        <w:rPr>
          <w:sz w:val="24"/>
          <w:szCs w:val="24"/>
        </w:rPr>
      </w:pPr>
      <w:r w:rsidRPr="001D328A">
        <w:rPr>
          <w:sz w:val="24"/>
          <w:szCs w:val="24"/>
        </w:rPr>
        <w:t>10.   The Number 9</w:t>
      </w:r>
    </w:p>
    <w:p w:rsidR="00B75887" w:rsidRPr="001D328A" w:rsidRDefault="00B75887" w:rsidP="00B75887">
      <w:pPr>
        <w:rPr>
          <w:sz w:val="24"/>
          <w:szCs w:val="24"/>
        </w:rPr>
      </w:pPr>
      <w:r w:rsidRPr="001D328A">
        <w:rPr>
          <w:sz w:val="24"/>
          <w:szCs w:val="24"/>
        </w:rPr>
        <w:t>11.   The Number 10</w:t>
      </w:r>
    </w:p>
    <w:p w:rsidR="00B75887" w:rsidRPr="001D328A" w:rsidRDefault="00B75887" w:rsidP="00B75887">
      <w:pPr>
        <w:rPr>
          <w:sz w:val="24"/>
          <w:szCs w:val="24"/>
        </w:rPr>
      </w:pPr>
      <w:r w:rsidRPr="001D328A">
        <w:rPr>
          <w:sz w:val="24"/>
          <w:szCs w:val="24"/>
        </w:rPr>
        <w:t>12.   The Number 11</w:t>
      </w:r>
    </w:p>
    <w:p w:rsidR="00B75887" w:rsidRPr="001D328A" w:rsidRDefault="00B75887" w:rsidP="00B75887">
      <w:pPr>
        <w:rPr>
          <w:sz w:val="24"/>
          <w:szCs w:val="24"/>
        </w:rPr>
      </w:pPr>
      <w:r w:rsidRPr="001D328A">
        <w:rPr>
          <w:sz w:val="24"/>
          <w:szCs w:val="24"/>
        </w:rPr>
        <w:t>13.   The Number 12</w:t>
      </w:r>
    </w:p>
    <w:p w:rsidR="00B75887" w:rsidRPr="001D328A" w:rsidRDefault="00B75887" w:rsidP="00B75887">
      <w:pPr>
        <w:rPr>
          <w:sz w:val="24"/>
          <w:szCs w:val="24"/>
        </w:rPr>
      </w:pPr>
      <w:r w:rsidRPr="001D328A">
        <w:rPr>
          <w:sz w:val="24"/>
          <w:szCs w:val="24"/>
        </w:rPr>
        <w:t>14.   The Number 13</w:t>
      </w:r>
    </w:p>
    <w:p w:rsidR="00B75887" w:rsidRPr="001D328A" w:rsidRDefault="00B75887" w:rsidP="00B75887">
      <w:pPr>
        <w:rPr>
          <w:sz w:val="24"/>
          <w:szCs w:val="24"/>
        </w:rPr>
      </w:pPr>
      <w:r w:rsidRPr="001D328A">
        <w:rPr>
          <w:sz w:val="24"/>
          <w:szCs w:val="24"/>
        </w:rPr>
        <w:t>15.   The Number 14</w:t>
      </w:r>
    </w:p>
    <w:p w:rsidR="00B75887" w:rsidRPr="001D328A" w:rsidRDefault="00B75887" w:rsidP="00B75887">
      <w:pPr>
        <w:rPr>
          <w:sz w:val="24"/>
          <w:szCs w:val="24"/>
        </w:rPr>
      </w:pPr>
      <w:r w:rsidRPr="001D328A">
        <w:rPr>
          <w:sz w:val="24"/>
          <w:szCs w:val="24"/>
        </w:rPr>
        <w:t>16.   The Number 15</w:t>
      </w:r>
    </w:p>
    <w:p w:rsidR="00B75887" w:rsidRPr="001D328A" w:rsidRDefault="00B75887" w:rsidP="00B75887">
      <w:pPr>
        <w:rPr>
          <w:sz w:val="24"/>
          <w:szCs w:val="24"/>
        </w:rPr>
      </w:pPr>
      <w:r w:rsidRPr="001D328A">
        <w:rPr>
          <w:sz w:val="24"/>
          <w:szCs w:val="24"/>
        </w:rPr>
        <w:t>17.   The Number 16</w:t>
      </w:r>
    </w:p>
    <w:p w:rsidR="00B75887" w:rsidRPr="001D328A" w:rsidRDefault="00B75887" w:rsidP="00B75887">
      <w:pPr>
        <w:rPr>
          <w:sz w:val="24"/>
          <w:szCs w:val="24"/>
        </w:rPr>
      </w:pPr>
      <w:r w:rsidRPr="001D328A">
        <w:rPr>
          <w:sz w:val="24"/>
          <w:szCs w:val="24"/>
        </w:rPr>
        <w:t>18.   The Number 17</w:t>
      </w:r>
    </w:p>
    <w:p w:rsidR="00B75887" w:rsidRPr="001D328A" w:rsidRDefault="00B75887" w:rsidP="00B75887">
      <w:pPr>
        <w:rPr>
          <w:sz w:val="24"/>
          <w:szCs w:val="24"/>
        </w:rPr>
      </w:pPr>
      <w:r w:rsidRPr="001D328A">
        <w:rPr>
          <w:sz w:val="24"/>
          <w:szCs w:val="24"/>
        </w:rPr>
        <w:t>19.   The Number 18</w:t>
      </w:r>
    </w:p>
    <w:p w:rsidR="00B75887" w:rsidRPr="001D328A" w:rsidRDefault="00B75887" w:rsidP="00B75887">
      <w:pPr>
        <w:rPr>
          <w:sz w:val="24"/>
          <w:szCs w:val="24"/>
        </w:rPr>
      </w:pPr>
      <w:r w:rsidRPr="001D328A">
        <w:rPr>
          <w:sz w:val="24"/>
          <w:szCs w:val="24"/>
        </w:rPr>
        <w:t>20.   The Number 19</w:t>
      </w:r>
    </w:p>
    <w:p w:rsidR="00B75887" w:rsidRPr="001D328A" w:rsidRDefault="00B75887" w:rsidP="00B75887">
      <w:pPr>
        <w:rPr>
          <w:sz w:val="24"/>
          <w:szCs w:val="24"/>
        </w:rPr>
      </w:pPr>
      <w:r w:rsidRPr="001D328A">
        <w:rPr>
          <w:sz w:val="24"/>
          <w:szCs w:val="24"/>
        </w:rPr>
        <w:t>21.   The Number 20</w:t>
      </w:r>
    </w:p>
    <w:p w:rsidR="00B75887" w:rsidRPr="001D328A" w:rsidRDefault="00B75887" w:rsidP="00B75887">
      <w:pPr>
        <w:rPr>
          <w:sz w:val="24"/>
          <w:szCs w:val="24"/>
        </w:rPr>
      </w:pPr>
      <w:r w:rsidRPr="001D328A">
        <w:rPr>
          <w:sz w:val="24"/>
          <w:szCs w:val="24"/>
        </w:rPr>
        <w:t>22.   The Number 21</w:t>
      </w:r>
    </w:p>
    <w:p w:rsidR="00B75887" w:rsidRPr="001D328A" w:rsidRDefault="00B75887" w:rsidP="00B75887">
      <w:pPr>
        <w:rPr>
          <w:sz w:val="24"/>
          <w:szCs w:val="24"/>
        </w:rPr>
      </w:pPr>
      <w:r w:rsidRPr="001D328A">
        <w:rPr>
          <w:sz w:val="24"/>
          <w:szCs w:val="24"/>
        </w:rPr>
        <w:t>23.   The Number 22</w:t>
      </w:r>
    </w:p>
    <w:p w:rsidR="00B75887" w:rsidRPr="001D328A" w:rsidRDefault="00B75887" w:rsidP="00B75887">
      <w:pPr>
        <w:rPr>
          <w:sz w:val="24"/>
          <w:szCs w:val="24"/>
        </w:rPr>
      </w:pPr>
      <w:r w:rsidRPr="001D328A">
        <w:rPr>
          <w:sz w:val="24"/>
          <w:szCs w:val="24"/>
        </w:rPr>
        <w:t>24.   The Number 23</w:t>
      </w:r>
    </w:p>
    <w:p w:rsidR="00B75887" w:rsidRPr="001D328A" w:rsidRDefault="00B75887" w:rsidP="00B75887">
      <w:pPr>
        <w:rPr>
          <w:sz w:val="24"/>
          <w:szCs w:val="24"/>
        </w:rPr>
      </w:pPr>
      <w:r w:rsidRPr="001D328A">
        <w:rPr>
          <w:sz w:val="24"/>
          <w:szCs w:val="24"/>
        </w:rPr>
        <w:t>25.   The Number 24</w:t>
      </w:r>
    </w:p>
    <w:p w:rsidR="00B75887" w:rsidRPr="001D328A" w:rsidRDefault="00B75887" w:rsidP="00B75887">
      <w:pPr>
        <w:rPr>
          <w:sz w:val="24"/>
          <w:szCs w:val="24"/>
        </w:rPr>
      </w:pPr>
      <w:r w:rsidRPr="001D328A">
        <w:rPr>
          <w:sz w:val="24"/>
          <w:szCs w:val="24"/>
        </w:rPr>
        <w:t>26.   The Number 25</w:t>
      </w:r>
    </w:p>
    <w:p w:rsidR="00B75887" w:rsidRPr="001D328A" w:rsidRDefault="00B75887" w:rsidP="00B75887">
      <w:pPr>
        <w:rPr>
          <w:sz w:val="24"/>
          <w:szCs w:val="24"/>
        </w:rPr>
      </w:pPr>
      <w:r w:rsidRPr="001D328A">
        <w:rPr>
          <w:sz w:val="24"/>
          <w:szCs w:val="24"/>
        </w:rPr>
        <w:t>27.   The Number 26</w:t>
      </w:r>
    </w:p>
    <w:p w:rsidR="00B75887" w:rsidRPr="001D328A" w:rsidRDefault="00B75887" w:rsidP="00B75887">
      <w:pPr>
        <w:rPr>
          <w:sz w:val="24"/>
          <w:szCs w:val="24"/>
        </w:rPr>
      </w:pPr>
      <w:r w:rsidRPr="001D328A">
        <w:rPr>
          <w:sz w:val="24"/>
          <w:szCs w:val="24"/>
        </w:rPr>
        <w:t>28.   The Number 27</w:t>
      </w:r>
    </w:p>
    <w:p w:rsidR="00B75887" w:rsidRPr="001D328A" w:rsidRDefault="00B75887" w:rsidP="00B75887">
      <w:pPr>
        <w:rPr>
          <w:sz w:val="24"/>
          <w:szCs w:val="24"/>
        </w:rPr>
      </w:pPr>
      <w:r w:rsidRPr="001D328A">
        <w:rPr>
          <w:sz w:val="24"/>
          <w:szCs w:val="24"/>
        </w:rPr>
        <w:t>29.   The Number 28</w:t>
      </w:r>
    </w:p>
    <w:p w:rsidR="00B75887" w:rsidRPr="001D328A" w:rsidRDefault="00B75887" w:rsidP="00B75887">
      <w:pPr>
        <w:rPr>
          <w:sz w:val="24"/>
          <w:szCs w:val="24"/>
        </w:rPr>
      </w:pPr>
      <w:r w:rsidRPr="001D328A">
        <w:rPr>
          <w:sz w:val="24"/>
          <w:szCs w:val="24"/>
        </w:rPr>
        <w:t>30.   The Number 29</w:t>
      </w:r>
    </w:p>
    <w:p w:rsidR="00B75887" w:rsidRPr="001D328A" w:rsidRDefault="00B75887" w:rsidP="00B75887">
      <w:pPr>
        <w:rPr>
          <w:sz w:val="24"/>
          <w:szCs w:val="24"/>
        </w:rPr>
      </w:pPr>
      <w:r w:rsidRPr="001D328A">
        <w:rPr>
          <w:sz w:val="24"/>
          <w:szCs w:val="24"/>
        </w:rPr>
        <w:t>31.   The Number 30</w:t>
      </w:r>
    </w:p>
    <w:p w:rsidR="00B75887" w:rsidRPr="001D328A" w:rsidRDefault="00B75887" w:rsidP="00B75887">
      <w:pPr>
        <w:rPr>
          <w:sz w:val="24"/>
          <w:szCs w:val="24"/>
        </w:rPr>
      </w:pPr>
      <w:r w:rsidRPr="001D328A">
        <w:rPr>
          <w:sz w:val="24"/>
          <w:szCs w:val="24"/>
        </w:rPr>
        <w:t>32.   The Number 31</w:t>
      </w:r>
    </w:p>
    <w:p w:rsidR="00B75887" w:rsidRPr="001D328A" w:rsidRDefault="00B75887" w:rsidP="00B75887">
      <w:pPr>
        <w:rPr>
          <w:sz w:val="24"/>
          <w:szCs w:val="24"/>
        </w:rPr>
      </w:pPr>
      <w:r w:rsidRPr="001D328A">
        <w:rPr>
          <w:sz w:val="24"/>
          <w:szCs w:val="24"/>
        </w:rPr>
        <w:t>33.   The Number 32</w:t>
      </w:r>
    </w:p>
    <w:p w:rsidR="00B75887" w:rsidRPr="001D328A" w:rsidRDefault="00B75887" w:rsidP="00B75887">
      <w:pPr>
        <w:rPr>
          <w:sz w:val="24"/>
          <w:szCs w:val="24"/>
        </w:rPr>
      </w:pPr>
      <w:r w:rsidRPr="001D328A">
        <w:rPr>
          <w:sz w:val="24"/>
          <w:szCs w:val="24"/>
        </w:rPr>
        <w:t>34.   The Number 33</w:t>
      </w:r>
    </w:p>
    <w:p w:rsidR="00B75887" w:rsidRPr="001D328A" w:rsidRDefault="00B75887" w:rsidP="00B75887">
      <w:pPr>
        <w:rPr>
          <w:sz w:val="24"/>
          <w:szCs w:val="24"/>
        </w:rPr>
      </w:pPr>
      <w:r w:rsidRPr="001D328A">
        <w:rPr>
          <w:sz w:val="24"/>
          <w:szCs w:val="24"/>
        </w:rPr>
        <w:t>35.   The Number 34</w:t>
      </w:r>
    </w:p>
    <w:p w:rsidR="00B75887" w:rsidRPr="001D328A" w:rsidRDefault="00B75887" w:rsidP="00B75887">
      <w:pPr>
        <w:rPr>
          <w:sz w:val="24"/>
          <w:szCs w:val="24"/>
        </w:rPr>
      </w:pPr>
      <w:r w:rsidRPr="001D328A">
        <w:rPr>
          <w:sz w:val="24"/>
          <w:szCs w:val="24"/>
        </w:rPr>
        <w:t>36.   The Number 35</w:t>
      </w:r>
    </w:p>
    <w:p w:rsidR="00B75887" w:rsidRPr="001D328A" w:rsidRDefault="00B75887" w:rsidP="00B75887">
      <w:pPr>
        <w:rPr>
          <w:sz w:val="24"/>
          <w:szCs w:val="24"/>
        </w:rPr>
      </w:pPr>
      <w:r w:rsidRPr="001D328A">
        <w:rPr>
          <w:sz w:val="24"/>
          <w:szCs w:val="24"/>
        </w:rPr>
        <w:t>37.   The Number 36</w:t>
      </w:r>
    </w:p>
    <w:p w:rsidR="00B75887" w:rsidRPr="001D328A" w:rsidRDefault="00B75887" w:rsidP="00B75887">
      <w:pPr>
        <w:rPr>
          <w:sz w:val="24"/>
          <w:szCs w:val="24"/>
        </w:rPr>
      </w:pPr>
      <w:r w:rsidRPr="001D328A">
        <w:rPr>
          <w:sz w:val="24"/>
          <w:szCs w:val="24"/>
        </w:rPr>
        <w:t>38.   The Number 37</w:t>
      </w:r>
    </w:p>
    <w:p w:rsidR="00B75887" w:rsidRPr="001D328A" w:rsidRDefault="00B75887" w:rsidP="00B75887">
      <w:pPr>
        <w:rPr>
          <w:sz w:val="24"/>
          <w:szCs w:val="24"/>
        </w:rPr>
      </w:pPr>
      <w:r w:rsidRPr="001D328A">
        <w:rPr>
          <w:sz w:val="24"/>
          <w:szCs w:val="24"/>
        </w:rPr>
        <w:t>39.   The Number 38</w:t>
      </w:r>
    </w:p>
    <w:p w:rsidR="00B75887" w:rsidRPr="001D328A" w:rsidRDefault="00B75887" w:rsidP="00B75887">
      <w:pPr>
        <w:rPr>
          <w:sz w:val="24"/>
          <w:szCs w:val="24"/>
        </w:rPr>
      </w:pPr>
      <w:r w:rsidRPr="001D328A">
        <w:rPr>
          <w:sz w:val="24"/>
          <w:szCs w:val="24"/>
        </w:rPr>
        <w:t>40.   The Number 39</w:t>
      </w:r>
    </w:p>
    <w:p w:rsidR="00B75887" w:rsidRPr="001D328A" w:rsidRDefault="00B75887" w:rsidP="00B75887">
      <w:pPr>
        <w:rPr>
          <w:sz w:val="24"/>
          <w:szCs w:val="24"/>
        </w:rPr>
      </w:pPr>
      <w:r w:rsidRPr="001D328A">
        <w:rPr>
          <w:sz w:val="24"/>
          <w:szCs w:val="24"/>
        </w:rPr>
        <w:t>41.   The Number 40</w:t>
      </w:r>
    </w:p>
    <w:p w:rsidR="00B75887" w:rsidRPr="001D328A" w:rsidRDefault="00B75887" w:rsidP="00B75887">
      <w:pPr>
        <w:rPr>
          <w:sz w:val="24"/>
          <w:szCs w:val="24"/>
        </w:rPr>
      </w:pPr>
      <w:r w:rsidRPr="001D328A">
        <w:rPr>
          <w:sz w:val="24"/>
          <w:szCs w:val="24"/>
        </w:rPr>
        <w:t>The Second Supreme Omniscient Kingdom of the Lord Solomon’s Lordship from 40 to 80</w:t>
      </w:r>
    </w:p>
    <w:p w:rsidR="00B75887" w:rsidRPr="001D328A" w:rsidRDefault="00B75887" w:rsidP="00B75887">
      <w:pPr>
        <w:rPr>
          <w:sz w:val="24"/>
          <w:szCs w:val="24"/>
        </w:rPr>
      </w:pPr>
      <w:r w:rsidRPr="001D328A">
        <w:rPr>
          <w:sz w:val="24"/>
          <w:szCs w:val="24"/>
        </w:rPr>
        <w:t>42.   The Number 41</w:t>
      </w:r>
    </w:p>
    <w:p w:rsidR="00B75887" w:rsidRPr="001D328A" w:rsidRDefault="00B75887" w:rsidP="00B75887">
      <w:pPr>
        <w:rPr>
          <w:sz w:val="24"/>
          <w:szCs w:val="24"/>
        </w:rPr>
      </w:pPr>
      <w:r w:rsidRPr="001D328A">
        <w:rPr>
          <w:sz w:val="24"/>
          <w:szCs w:val="24"/>
        </w:rPr>
        <w:t>43.   The Number 42</w:t>
      </w:r>
    </w:p>
    <w:p w:rsidR="00B75887" w:rsidRPr="001D328A" w:rsidRDefault="00B75887" w:rsidP="00B75887">
      <w:pPr>
        <w:rPr>
          <w:sz w:val="24"/>
          <w:szCs w:val="24"/>
        </w:rPr>
      </w:pPr>
      <w:r w:rsidRPr="001D328A">
        <w:rPr>
          <w:sz w:val="24"/>
          <w:szCs w:val="24"/>
        </w:rPr>
        <w:t>44.   The Number 43</w:t>
      </w:r>
    </w:p>
    <w:p w:rsidR="00B75887" w:rsidRPr="001D328A" w:rsidRDefault="00B75887" w:rsidP="00B75887">
      <w:pPr>
        <w:rPr>
          <w:sz w:val="24"/>
          <w:szCs w:val="24"/>
        </w:rPr>
      </w:pPr>
      <w:r w:rsidRPr="001D328A">
        <w:rPr>
          <w:sz w:val="24"/>
          <w:szCs w:val="24"/>
        </w:rPr>
        <w:t>45.   The Number 44</w:t>
      </w:r>
    </w:p>
    <w:p w:rsidR="00B75887" w:rsidRPr="001D328A" w:rsidRDefault="00B75887" w:rsidP="00B75887">
      <w:pPr>
        <w:rPr>
          <w:sz w:val="24"/>
          <w:szCs w:val="24"/>
        </w:rPr>
      </w:pPr>
      <w:r w:rsidRPr="001D328A">
        <w:rPr>
          <w:sz w:val="24"/>
          <w:szCs w:val="24"/>
        </w:rPr>
        <w:t>46.   The Number 45</w:t>
      </w:r>
    </w:p>
    <w:p w:rsidR="00B75887" w:rsidRPr="001D328A" w:rsidRDefault="00B75887" w:rsidP="00B75887">
      <w:pPr>
        <w:rPr>
          <w:sz w:val="24"/>
          <w:szCs w:val="24"/>
        </w:rPr>
      </w:pPr>
      <w:r w:rsidRPr="001D328A">
        <w:rPr>
          <w:sz w:val="24"/>
          <w:szCs w:val="24"/>
        </w:rPr>
        <w:t>47.   The Number 46</w:t>
      </w:r>
    </w:p>
    <w:p w:rsidR="00B75887" w:rsidRPr="001D328A" w:rsidRDefault="00B75887" w:rsidP="00B75887">
      <w:pPr>
        <w:rPr>
          <w:sz w:val="24"/>
          <w:szCs w:val="24"/>
        </w:rPr>
      </w:pPr>
      <w:r w:rsidRPr="001D328A">
        <w:rPr>
          <w:sz w:val="24"/>
          <w:szCs w:val="24"/>
        </w:rPr>
        <w:t>48.   The Number 47</w:t>
      </w:r>
    </w:p>
    <w:p w:rsidR="00B75887" w:rsidRPr="001D328A" w:rsidRDefault="00B75887" w:rsidP="00B75887">
      <w:pPr>
        <w:rPr>
          <w:sz w:val="24"/>
          <w:szCs w:val="24"/>
        </w:rPr>
      </w:pPr>
      <w:r w:rsidRPr="001D328A">
        <w:rPr>
          <w:sz w:val="24"/>
          <w:szCs w:val="24"/>
        </w:rPr>
        <w:t>49.   The Number 48</w:t>
      </w:r>
    </w:p>
    <w:p w:rsidR="00B75887" w:rsidRPr="001D328A" w:rsidRDefault="00B75887" w:rsidP="00B75887">
      <w:pPr>
        <w:rPr>
          <w:sz w:val="24"/>
          <w:szCs w:val="24"/>
        </w:rPr>
      </w:pPr>
      <w:r w:rsidRPr="001D328A">
        <w:rPr>
          <w:sz w:val="24"/>
          <w:szCs w:val="24"/>
        </w:rPr>
        <w:t>50.   The Number 49</w:t>
      </w:r>
    </w:p>
    <w:p w:rsidR="00B75887" w:rsidRPr="001D328A" w:rsidRDefault="00B75887" w:rsidP="00B75887">
      <w:pPr>
        <w:rPr>
          <w:sz w:val="24"/>
          <w:szCs w:val="24"/>
        </w:rPr>
      </w:pPr>
      <w:r w:rsidRPr="001D328A">
        <w:rPr>
          <w:sz w:val="24"/>
          <w:szCs w:val="24"/>
        </w:rPr>
        <w:t>51.   The Number 50</w:t>
      </w:r>
    </w:p>
    <w:p w:rsidR="00B75887" w:rsidRPr="001D328A" w:rsidRDefault="00B75887" w:rsidP="00B75887">
      <w:pPr>
        <w:rPr>
          <w:sz w:val="24"/>
          <w:szCs w:val="24"/>
        </w:rPr>
      </w:pPr>
      <w:r w:rsidRPr="001D328A">
        <w:rPr>
          <w:sz w:val="24"/>
          <w:szCs w:val="24"/>
        </w:rPr>
        <w:t>52.   The Number 51</w:t>
      </w:r>
    </w:p>
    <w:p w:rsidR="00B75887" w:rsidRPr="001D328A" w:rsidRDefault="00B75887" w:rsidP="00B75887">
      <w:pPr>
        <w:rPr>
          <w:sz w:val="24"/>
          <w:szCs w:val="24"/>
        </w:rPr>
      </w:pPr>
      <w:r w:rsidRPr="001D328A">
        <w:rPr>
          <w:sz w:val="24"/>
          <w:szCs w:val="24"/>
        </w:rPr>
        <w:t>53.   The Number 52</w:t>
      </w:r>
    </w:p>
    <w:p w:rsidR="00B75887" w:rsidRPr="001D328A" w:rsidRDefault="00B75887" w:rsidP="00B75887">
      <w:pPr>
        <w:rPr>
          <w:sz w:val="24"/>
          <w:szCs w:val="24"/>
        </w:rPr>
      </w:pPr>
      <w:r w:rsidRPr="001D328A">
        <w:rPr>
          <w:sz w:val="24"/>
          <w:szCs w:val="24"/>
        </w:rPr>
        <w:t>54.   The Number 53</w:t>
      </w:r>
    </w:p>
    <w:p w:rsidR="00B75887" w:rsidRPr="001D328A" w:rsidRDefault="00B75887" w:rsidP="00B75887">
      <w:pPr>
        <w:rPr>
          <w:sz w:val="24"/>
          <w:szCs w:val="24"/>
        </w:rPr>
      </w:pPr>
      <w:r w:rsidRPr="001D328A">
        <w:rPr>
          <w:sz w:val="24"/>
          <w:szCs w:val="24"/>
        </w:rPr>
        <w:t>55.   The Number 54</w:t>
      </w:r>
    </w:p>
    <w:p w:rsidR="00B75887" w:rsidRPr="001D328A" w:rsidRDefault="00B75887" w:rsidP="00B75887">
      <w:pPr>
        <w:rPr>
          <w:sz w:val="24"/>
          <w:szCs w:val="24"/>
        </w:rPr>
      </w:pPr>
      <w:r w:rsidRPr="001D328A">
        <w:rPr>
          <w:sz w:val="24"/>
          <w:szCs w:val="24"/>
        </w:rPr>
        <w:t>56.   The Number 55</w:t>
      </w:r>
    </w:p>
    <w:p w:rsidR="00B75887" w:rsidRPr="001D328A" w:rsidRDefault="00B75887" w:rsidP="00B75887">
      <w:pPr>
        <w:rPr>
          <w:sz w:val="24"/>
          <w:szCs w:val="24"/>
        </w:rPr>
      </w:pPr>
      <w:r w:rsidRPr="001D328A">
        <w:rPr>
          <w:sz w:val="24"/>
          <w:szCs w:val="24"/>
        </w:rPr>
        <w:t>57.   The Number 56</w:t>
      </w:r>
    </w:p>
    <w:p w:rsidR="00B75887" w:rsidRPr="001D328A" w:rsidRDefault="00B75887" w:rsidP="00B75887">
      <w:pPr>
        <w:rPr>
          <w:sz w:val="24"/>
          <w:szCs w:val="24"/>
        </w:rPr>
      </w:pPr>
      <w:r w:rsidRPr="001D328A">
        <w:rPr>
          <w:sz w:val="24"/>
          <w:szCs w:val="24"/>
        </w:rPr>
        <w:t>58.   The Number 57</w:t>
      </w:r>
    </w:p>
    <w:p w:rsidR="00B75887" w:rsidRPr="001D328A" w:rsidRDefault="00B75887" w:rsidP="00B75887">
      <w:pPr>
        <w:rPr>
          <w:sz w:val="24"/>
          <w:szCs w:val="24"/>
        </w:rPr>
      </w:pPr>
      <w:r w:rsidRPr="001D328A">
        <w:rPr>
          <w:sz w:val="24"/>
          <w:szCs w:val="24"/>
        </w:rPr>
        <w:t>59.   The Number 58</w:t>
      </w:r>
    </w:p>
    <w:p w:rsidR="00B75887" w:rsidRPr="001D328A" w:rsidRDefault="00B75887" w:rsidP="00B75887">
      <w:pPr>
        <w:rPr>
          <w:sz w:val="24"/>
          <w:szCs w:val="24"/>
        </w:rPr>
      </w:pPr>
      <w:r w:rsidRPr="001D328A">
        <w:rPr>
          <w:sz w:val="24"/>
          <w:szCs w:val="24"/>
        </w:rPr>
        <w:t>60.   The Number 59</w:t>
      </w:r>
    </w:p>
    <w:p w:rsidR="00B75887" w:rsidRPr="001D328A" w:rsidRDefault="00B75887" w:rsidP="00B75887">
      <w:pPr>
        <w:rPr>
          <w:sz w:val="24"/>
          <w:szCs w:val="24"/>
        </w:rPr>
      </w:pPr>
      <w:r w:rsidRPr="001D328A">
        <w:rPr>
          <w:sz w:val="24"/>
          <w:szCs w:val="24"/>
        </w:rPr>
        <w:t>61.   The Number 60</w:t>
      </w:r>
    </w:p>
    <w:p w:rsidR="00B75887" w:rsidRPr="001D328A" w:rsidRDefault="00B75887" w:rsidP="00B75887">
      <w:pPr>
        <w:rPr>
          <w:sz w:val="24"/>
          <w:szCs w:val="24"/>
        </w:rPr>
      </w:pPr>
      <w:r w:rsidRPr="001D328A">
        <w:rPr>
          <w:sz w:val="24"/>
          <w:szCs w:val="24"/>
        </w:rPr>
        <w:t>62.   The Number 61</w:t>
      </w:r>
    </w:p>
    <w:p w:rsidR="00B75887" w:rsidRPr="001D328A" w:rsidRDefault="00B75887" w:rsidP="00B75887">
      <w:pPr>
        <w:rPr>
          <w:sz w:val="24"/>
          <w:szCs w:val="24"/>
        </w:rPr>
      </w:pPr>
      <w:r w:rsidRPr="001D328A">
        <w:rPr>
          <w:sz w:val="24"/>
          <w:szCs w:val="24"/>
        </w:rPr>
        <w:t>63.   The Number 62</w:t>
      </w:r>
    </w:p>
    <w:p w:rsidR="00B75887" w:rsidRPr="001D328A" w:rsidRDefault="00B75887" w:rsidP="00B75887">
      <w:pPr>
        <w:rPr>
          <w:sz w:val="24"/>
          <w:szCs w:val="24"/>
        </w:rPr>
      </w:pPr>
      <w:r w:rsidRPr="001D328A">
        <w:rPr>
          <w:sz w:val="24"/>
          <w:szCs w:val="24"/>
        </w:rPr>
        <w:t>64.   The Number 63</w:t>
      </w:r>
    </w:p>
    <w:p w:rsidR="00B75887" w:rsidRPr="001D328A" w:rsidRDefault="00B75887" w:rsidP="00B75887">
      <w:pPr>
        <w:rPr>
          <w:sz w:val="24"/>
          <w:szCs w:val="24"/>
        </w:rPr>
      </w:pPr>
      <w:r w:rsidRPr="001D328A">
        <w:rPr>
          <w:sz w:val="24"/>
          <w:szCs w:val="24"/>
        </w:rPr>
        <w:t>65.   The Number 64</w:t>
      </w:r>
    </w:p>
    <w:p w:rsidR="00B75887" w:rsidRPr="001D328A" w:rsidRDefault="00B75887" w:rsidP="00B75887">
      <w:pPr>
        <w:rPr>
          <w:sz w:val="24"/>
          <w:szCs w:val="24"/>
        </w:rPr>
      </w:pPr>
      <w:r w:rsidRPr="001D328A">
        <w:rPr>
          <w:sz w:val="24"/>
          <w:szCs w:val="24"/>
        </w:rPr>
        <w:t>66.   The Number 65</w:t>
      </w:r>
    </w:p>
    <w:p w:rsidR="00B75887" w:rsidRPr="001D328A" w:rsidRDefault="00B75887" w:rsidP="00B75887">
      <w:pPr>
        <w:rPr>
          <w:sz w:val="24"/>
          <w:szCs w:val="24"/>
        </w:rPr>
      </w:pPr>
      <w:r w:rsidRPr="001D328A">
        <w:rPr>
          <w:sz w:val="24"/>
          <w:szCs w:val="24"/>
        </w:rPr>
        <w:t>67.   The Number 66</w:t>
      </w:r>
    </w:p>
    <w:p w:rsidR="00B75887" w:rsidRPr="001D328A" w:rsidRDefault="00B75887" w:rsidP="00B75887">
      <w:pPr>
        <w:rPr>
          <w:sz w:val="24"/>
          <w:szCs w:val="24"/>
        </w:rPr>
      </w:pPr>
      <w:r w:rsidRPr="001D328A">
        <w:rPr>
          <w:sz w:val="24"/>
          <w:szCs w:val="24"/>
        </w:rPr>
        <w:t>68.   The Number 67</w:t>
      </w:r>
    </w:p>
    <w:p w:rsidR="00B75887" w:rsidRPr="001D328A" w:rsidRDefault="00B75887" w:rsidP="00B75887">
      <w:pPr>
        <w:rPr>
          <w:sz w:val="24"/>
          <w:szCs w:val="24"/>
        </w:rPr>
      </w:pPr>
      <w:r w:rsidRPr="001D328A">
        <w:rPr>
          <w:sz w:val="24"/>
          <w:szCs w:val="24"/>
        </w:rPr>
        <w:t>69.   The Number 68</w:t>
      </w:r>
    </w:p>
    <w:p w:rsidR="00B75887" w:rsidRPr="001D328A" w:rsidRDefault="00B75887" w:rsidP="00B75887">
      <w:pPr>
        <w:rPr>
          <w:sz w:val="24"/>
          <w:szCs w:val="24"/>
        </w:rPr>
      </w:pPr>
      <w:r w:rsidRPr="001D328A">
        <w:rPr>
          <w:sz w:val="24"/>
          <w:szCs w:val="24"/>
        </w:rPr>
        <w:t>70.   The Number 69</w:t>
      </w:r>
    </w:p>
    <w:p w:rsidR="00B75887" w:rsidRPr="001D328A" w:rsidRDefault="00B75887" w:rsidP="00B75887">
      <w:pPr>
        <w:rPr>
          <w:sz w:val="24"/>
          <w:szCs w:val="24"/>
        </w:rPr>
      </w:pPr>
      <w:r w:rsidRPr="001D328A">
        <w:rPr>
          <w:sz w:val="24"/>
          <w:szCs w:val="24"/>
        </w:rPr>
        <w:t>71.   The Number 70</w:t>
      </w:r>
    </w:p>
    <w:p w:rsidR="00B75887" w:rsidRPr="001D328A" w:rsidRDefault="00B75887" w:rsidP="00B75887">
      <w:pPr>
        <w:rPr>
          <w:sz w:val="24"/>
          <w:szCs w:val="24"/>
        </w:rPr>
      </w:pPr>
      <w:r w:rsidRPr="001D328A">
        <w:rPr>
          <w:sz w:val="24"/>
          <w:szCs w:val="24"/>
        </w:rPr>
        <w:t>72.   The Number 71</w:t>
      </w:r>
    </w:p>
    <w:p w:rsidR="00B75887" w:rsidRPr="001D328A" w:rsidRDefault="00B75887" w:rsidP="00B75887">
      <w:pPr>
        <w:rPr>
          <w:sz w:val="24"/>
          <w:szCs w:val="24"/>
        </w:rPr>
      </w:pPr>
      <w:r w:rsidRPr="001D328A">
        <w:rPr>
          <w:sz w:val="24"/>
          <w:szCs w:val="24"/>
        </w:rPr>
        <w:t>73.   The Number 72</w:t>
      </w:r>
    </w:p>
    <w:p w:rsidR="00B75887" w:rsidRPr="001D328A" w:rsidRDefault="00B75887" w:rsidP="00B75887">
      <w:pPr>
        <w:rPr>
          <w:sz w:val="24"/>
          <w:szCs w:val="24"/>
        </w:rPr>
      </w:pPr>
      <w:r w:rsidRPr="001D328A">
        <w:rPr>
          <w:sz w:val="24"/>
          <w:szCs w:val="24"/>
        </w:rPr>
        <w:t>74.   The Number 73</w:t>
      </w:r>
    </w:p>
    <w:p w:rsidR="00B75887" w:rsidRPr="001D328A" w:rsidRDefault="00B75887" w:rsidP="00B75887">
      <w:pPr>
        <w:rPr>
          <w:sz w:val="24"/>
          <w:szCs w:val="24"/>
        </w:rPr>
      </w:pPr>
      <w:r w:rsidRPr="001D328A">
        <w:rPr>
          <w:sz w:val="24"/>
          <w:szCs w:val="24"/>
        </w:rPr>
        <w:t>75.   The Number 74</w:t>
      </w:r>
    </w:p>
    <w:p w:rsidR="00B75887" w:rsidRPr="001D328A" w:rsidRDefault="00B75887" w:rsidP="00B75887">
      <w:pPr>
        <w:rPr>
          <w:sz w:val="24"/>
          <w:szCs w:val="24"/>
        </w:rPr>
      </w:pPr>
      <w:r w:rsidRPr="001D328A">
        <w:rPr>
          <w:sz w:val="24"/>
          <w:szCs w:val="24"/>
        </w:rPr>
        <w:t>76.   The Number 75</w:t>
      </w:r>
    </w:p>
    <w:p w:rsidR="00B75887" w:rsidRPr="001D328A" w:rsidRDefault="00B75887" w:rsidP="00B75887">
      <w:pPr>
        <w:rPr>
          <w:sz w:val="24"/>
          <w:szCs w:val="24"/>
        </w:rPr>
      </w:pPr>
      <w:r w:rsidRPr="001D328A">
        <w:rPr>
          <w:sz w:val="24"/>
          <w:szCs w:val="24"/>
        </w:rPr>
        <w:t>77.   The Number 76</w:t>
      </w:r>
    </w:p>
    <w:p w:rsidR="00B75887" w:rsidRPr="001D328A" w:rsidRDefault="00B75887" w:rsidP="00B75887">
      <w:pPr>
        <w:rPr>
          <w:sz w:val="24"/>
          <w:szCs w:val="24"/>
        </w:rPr>
      </w:pPr>
      <w:r w:rsidRPr="001D328A">
        <w:rPr>
          <w:sz w:val="24"/>
          <w:szCs w:val="24"/>
        </w:rPr>
        <w:t xml:space="preserve">78.   The Number 77 </w:t>
      </w:r>
    </w:p>
    <w:p w:rsidR="00B75887" w:rsidRPr="001D328A" w:rsidRDefault="00B75887" w:rsidP="00B75887">
      <w:pPr>
        <w:rPr>
          <w:sz w:val="24"/>
          <w:szCs w:val="24"/>
        </w:rPr>
      </w:pPr>
      <w:r w:rsidRPr="001D328A">
        <w:rPr>
          <w:sz w:val="24"/>
          <w:szCs w:val="24"/>
        </w:rPr>
        <w:t>79.   The Number 78</w:t>
      </w:r>
    </w:p>
    <w:p w:rsidR="00B75887" w:rsidRPr="001D328A" w:rsidRDefault="00B75887" w:rsidP="00B75887">
      <w:pPr>
        <w:rPr>
          <w:sz w:val="24"/>
          <w:szCs w:val="24"/>
        </w:rPr>
      </w:pPr>
      <w:r w:rsidRPr="001D328A">
        <w:rPr>
          <w:sz w:val="24"/>
          <w:szCs w:val="24"/>
        </w:rPr>
        <w:t>80.   The Number 79</w:t>
      </w:r>
    </w:p>
    <w:p w:rsidR="00B75887" w:rsidRPr="001D328A" w:rsidRDefault="00B75887" w:rsidP="00B75887">
      <w:pPr>
        <w:rPr>
          <w:sz w:val="24"/>
          <w:szCs w:val="24"/>
        </w:rPr>
      </w:pPr>
      <w:r w:rsidRPr="001D328A">
        <w:rPr>
          <w:sz w:val="24"/>
          <w:szCs w:val="24"/>
        </w:rPr>
        <w:t>81.   The Number 80</w:t>
      </w:r>
    </w:p>
    <w:p w:rsidR="00B75887" w:rsidRPr="001D328A" w:rsidRDefault="00B75887" w:rsidP="00B75887">
      <w:pPr>
        <w:rPr>
          <w:sz w:val="24"/>
          <w:szCs w:val="24"/>
        </w:rPr>
      </w:pPr>
      <w:r w:rsidRPr="001D328A">
        <w:rPr>
          <w:sz w:val="24"/>
          <w:szCs w:val="24"/>
        </w:rPr>
        <w:t>The Third Supreme Authority Kingdom of the Lord Moses’ Lordship from 80 to 120</w:t>
      </w:r>
    </w:p>
    <w:p w:rsidR="00B75887" w:rsidRPr="001D328A" w:rsidRDefault="00B75887" w:rsidP="00B75887">
      <w:pPr>
        <w:rPr>
          <w:sz w:val="24"/>
          <w:szCs w:val="24"/>
        </w:rPr>
      </w:pPr>
      <w:r w:rsidRPr="001D328A">
        <w:rPr>
          <w:sz w:val="24"/>
          <w:szCs w:val="24"/>
        </w:rPr>
        <w:t xml:space="preserve">82.   The Number 81 </w:t>
      </w:r>
    </w:p>
    <w:p w:rsidR="00B75887" w:rsidRPr="001D328A" w:rsidRDefault="00B75887" w:rsidP="00B75887">
      <w:pPr>
        <w:rPr>
          <w:sz w:val="24"/>
          <w:szCs w:val="24"/>
        </w:rPr>
      </w:pPr>
      <w:r w:rsidRPr="001D328A">
        <w:rPr>
          <w:sz w:val="24"/>
          <w:szCs w:val="24"/>
        </w:rPr>
        <w:t>83.   The Number 82</w:t>
      </w:r>
    </w:p>
    <w:p w:rsidR="00B75887" w:rsidRPr="001D328A" w:rsidRDefault="00B75887" w:rsidP="00B75887">
      <w:pPr>
        <w:rPr>
          <w:sz w:val="24"/>
          <w:szCs w:val="24"/>
        </w:rPr>
      </w:pPr>
      <w:r w:rsidRPr="001D328A">
        <w:rPr>
          <w:sz w:val="24"/>
          <w:szCs w:val="24"/>
        </w:rPr>
        <w:t>84.   The Number 83</w:t>
      </w:r>
    </w:p>
    <w:p w:rsidR="00B75887" w:rsidRPr="001D328A" w:rsidRDefault="00B75887" w:rsidP="00B75887">
      <w:pPr>
        <w:rPr>
          <w:sz w:val="24"/>
          <w:szCs w:val="24"/>
        </w:rPr>
      </w:pPr>
      <w:r w:rsidRPr="001D328A">
        <w:rPr>
          <w:sz w:val="24"/>
          <w:szCs w:val="24"/>
        </w:rPr>
        <w:t>85.   The Number 84</w:t>
      </w:r>
    </w:p>
    <w:p w:rsidR="00B75887" w:rsidRPr="001D328A" w:rsidRDefault="00B75887" w:rsidP="00B75887">
      <w:pPr>
        <w:rPr>
          <w:sz w:val="24"/>
          <w:szCs w:val="24"/>
        </w:rPr>
      </w:pPr>
      <w:r w:rsidRPr="001D328A">
        <w:rPr>
          <w:sz w:val="24"/>
          <w:szCs w:val="24"/>
        </w:rPr>
        <w:t>86.   The Number 85</w:t>
      </w:r>
    </w:p>
    <w:p w:rsidR="00B75887" w:rsidRPr="001D328A" w:rsidRDefault="00B75887" w:rsidP="00B75887">
      <w:pPr>
        <w:rPr>
          <w:sz w:val="24"/>
          <w:szCs w:val="24"/>
        </w:rPr>
      </w:pPr>
      <w:r w:rsidRPr="001D328A">
        <w:rPr>
          <w:sz w:val="24"/>
          <w:szCs w:val="24"/>
        </w:rPr>
        <w:t>87.   The Number 86</w:t>
      </w:r>
    </w:p>
    <w:p w:rsidR="00B75887" w:rsidRPr="001D328A" w:rsidRDefault="00B75887" w:rsidP="00B75887">
      <w:pPr>
        <w:rPr>
          <w:sz w:val="24"/>
          <w:szCs w:val="24"/>
        </w:rPr>
      </w:pPr>
      <w:r w:rsidRPr="001D328A">
        <w:rPr>
          <w:sz w:val="24"/>
          <w:szCs w:val="24"/>
        </w:rPr>
        <w:t>88.   The Number 87</w:t>
      </w:r>
    </w:p>
    <w:p w:rsidR="00B75887" w:rsidRPr="001D328A" w:rsidRDefault="00B75887" w:rsidP="00B75887">
      <w:pPr>
        <w:rPr>
          <w:sz w:val="24"/>
          <w:szCs w:val="24"/>
        </w:rPr>
      </w:pPr>
      <w:r w:rsidRPr="001D328A">
        <w:rPr>
          <w:sz w:val="24"/>
          <w:szCs w:val="24"/>
        </w:rPr>
        <w:t>89.   The Number 88</w:t>
      </w:r>
    </w:p>
    <w:p w:rsidR="00B75887" w:rsidRPr="001D328A" w:rsidRDefault="00B75887" w:rsidP="00B75887">
      <w:pPr>
        <w:rPr>
          <w:sz w:val="24"/>
          <w:szCs w:val="24"/>
        </w:rPr>
      </w:pPr>
      <w:r w:rsidRPr="001D328A">
        <w:rPr>
          <w:sz w:val="24"/>
          <w:szCs w:val="24"/>
        </w:rPr>
        <w:t>90.   The Number 89</w:t>
      </w:r>
    </w:p>
    <w:p w:rsidR="00B75887" w:rsidRPr="001D328A" w:rsidRDefault="00B75887" w:rsidP="00B75887">
      <w:pPr>
        <w:rPr>
          <w:sz w:val="24"/>
          <w:szCs w:val="24"/>
        </w:rPr>
      </w:pPr>
      <w:r w:rsidRPr="001D328A">
        <w:rPr>
          <w:sz w:val="24"/>
          <w:szCs w:val="24"/>
        </w:rPr>
        <w:t>91.   The Number 90</w:t>
      </w:r>
    </w:p>
    <w:p w:rsidR="00B75887" w:rsidRPr="001D328A" w:rsidRDefault="00B75887" w:rsidP="00B75887">
      <w:pPr>
        <w:rPr>
          <w:sz w:val="24"/>
          <w:szCs w:val="24"/>
        </w:rPr>
      </w:pPr>
      <w:r w:rsidRPr="001D328A">
        <w:rPr>
          <w:sz w:val="24"/>
          <w:szCs w:val="24"/>
        </w:rPr>
        <w:t>92.   The Number 91</w:t>
      </w:r>
    </w:p>
    <w:p w:rsidR="00B75887" w:rsidRPr="001D328A" w:rsidRDefault="00B75887" w:rsidP="00B75887">
      <w:pPr>
        <w:rPr>
          <w:sz w:val="24"/>
          <w:szCs w:val="24"/>
        </w:rPr>
      </w:pPr>
      <w:r w:rsidRPr="001D328A">
        <w:rPr>
          <w:sz w:val="24"/>
          <w:szCs w:val="24"/>
        </w:rPr>
        <w:t>93.   The Number 92</w:t>
      </w:r>
    </w:p>
    <w:p w:rsidR="00B75887" w:rsidRPr="001D328A" w:rsidRDefault="00B75887" w:rsidP="00B75887">
      <w:pPr>
        <w:rPr>
          <w:sz w:val="24"/>
          <w:szCs w:val="24"/>
        </w:rPr>
      </w:pPr>
      <w:r w:rsidRPr="001D328A">
        <w:rPr>
          <w:sz w:val="24"/>
          <w:szCs w:val="24"/>
        </w:rPr>
        <w:t>94.   The Number 93</w:t>
      </w:r>
    </w:p>
    <w:p w:rsidR="00B75887" w:rsidRPr="001D328A" w:rsidRDefault="00B75887" w:rsidP="00B75887">
      <w:pPr>
        <w:rPr>
          <w:sz w:val="24"/>
          <w:szCs w:val="24"/>
        </w:rPr>
      </w:pPr>
      <w:r w:rsidRPr="001D328A">
        <w:rPr>
          <w:sz w:val="24"/>
          <w:szCs w:val="24"/>
        </w:rPr>
        <w:t>95.   The Number 94</w:t>
      </w:r>
    </w:p>
    <w:p w:rsidR="00B75887" w:rsidRPr="001D328A" w:rsidRDefault="00B75887" w:rsidP="00B75887">
      <w:pPr>
        <w:rPr>
          <w:sz w:val="24"/>
          <w:szCs w:val="24"/>
        </w:rPr>
      </w:pPr>
      <w:r w:rsidRPr="001D328A">
        <w:rPr>
          <w:sz w:val="24"/>
          <w:szCs w:val="24"/>
        </w:rPr>
        <w:t>96.   The Number 95</w:t>
      </w:r>
    </w:p>
    <w:p w:rsidR="00B75887" w:rsidRPr="001D328A" w:rsidRDefault="00B75887" w:rsidP="00B75887">
      <w:pPr>
        <w:rPr>
          <w:sz w:val="24"/>
          <w:szCs w:val="24"/>
        </w:rPr>
      </w:pPr>
      <w:r w:rsidRPr="001D328A">
        <w:rPr>
          <w:sz w:val="24"/>
          <w:szCs w:val="24"/>
        </w:rPr>
        <w:t>97.   The Number 96</w:t>
      </w:r>
    </w:p>
    <w:p w:rsidR="00B75887" w:rsidRPr="001D328A" w:rsidRDefault="00B75887" w:rsidP="00B75887">
      <w:pPr>
        <w:rPr>
          <w:sz w:val="24"/>
          <w:szCs w:val="24"/>
        </w:rPr>
      </w:pPr>
      <w:r w:rsidRPr="001D328A">
        <w:rPr>
          <w:sz w:val="24"/>
          <w:szCs w:val="24"/>
        </w:rPr>
        <w:t>98.   The Number 97</w:t>
      </w:r>
    </w:p>
    <w:p w:rsidR="00B75887" w:rsidRPr="001D328A" w:rsidRDefault="00B75887" w:rsidP="00B75887">
      <w:pPr>
        <w:rPr>
          <w:sz w:val="24"/>
          <w:szCs w:val="24"/>
        </w:rPr>
      </w:pPr>
      <w:r w:rsidRPr="001D328A">
        <w:rPr>
          <w:sz w:val="24"/>
          <w:szCs w:val="24"/>
        </w:rPr>
        <w:t>99.   The Number 98</w:t>
      </w:r>
    </w:p>
    <w:p w:rsidR="00B75887" w:rsidRPr="001D328A" w:rsidRDefault="00B75887" w:rsidP="00B75887">
      <w:pPr>
        <w:rPr>
          <w:sz w:val="24"/>
          <w:szCs w:val="24"/>
        </w:rPr>
      </w:pPr>
      <w:r w:rsidRPr="001D328A">
        <w:rPr>
          <w:sz w:val="24"/>
          <w:szCs w:val="24"/>
        </w:rPr>
        <w:t>100. The Number 99</w:t>
      </w:r>
    </w:p>
    <w:p w:rsidR="00B75887" w:rsidRPr="001D328A" w:rsidRDefault="00B75887" w:rsidP="00B75887">
      <w:pPr>
        <w:rPr>
          <w:sz w:val="24"/>
          <w:szCs w:val="24"/>
        </w:rPr>
      </w:pPr>
      <w:r w:rsidRPr="001D328A">
        <w:rPr>
          <w:sz w:val="24"/>
          <w:szCs w:val="24"/>
        </w:rPr>
        <w:t>101. The Number 100</w:t>
      </w:r>
    </w:p>
    <w:p w:rsidR="00B75887" w:rsidRPr="001D328A" w:rsidRDefault="00B75887" w:rsidP="00B75887">
      <w:pPr>
        <w:rPr>
          <w:sz w:val="24"/>
          <w:szCs w:val="24"/>
        </w:rPr>
      </w:pPr>
      <w:r w:rsidRPr="001D328A">
        <w:rPr>
          <w:sz w:val="24"/>
          <w:szCs w:val="24"/>
        </w:rPr>
        <w:t>102. The Number 101</w:t>
      </w:r>
    </w:p>
    <w:p w:rsidR="00B75887" w:rsidRPr="001D328A" w:rsidRDefault="00B75887" w:rsidP="00B75887">
      <w:pPr>
        <w:rPr>
          <w:sz w:val="24"/>
          <w:szCs w:val="24"/>
        </w:rPr>
      </w:pPr>
      <w:r w:rsidRPr="001D328A">
        <w:rPr>
          <w:sz w:val="24"/>
          <w:szCs w:val="24"/>
        </w:rPr>
        <w:t>103. The Number 102</w:t>
      </w:r>
    </w:p>
    <w:p w:rsidR="00B75887" w:rsidRPr="001D328A" w:rsidRDefault="00B75887" w:rsidP="00B75887">
      <w:pPr>
        <w:rPr>
          <w:sz w:val="24"/>
          <w:szCs w:val="24"/>
        </w:rPr>
      </w:pPr>
      <w:r w:rsidRPr="001D328A">
        <w:rPr>
          <w:sz w:val="24"/>
          <w:szCs w:val="24"/>
        </w:rPr>
        <w:t>104. The Number 103</w:t>
      </w:r>
    </w:p>
    <w:p w:rsidR="00B75887" w:rsidRPr="001D328A" w:rsidRDefault="00B75887" w:rsidP="00B75887">
      <w:pPr>
        <w:rPr>
          <w:sz w:val="24"/>
          <w:szCs w:val="24"/>
        </w:rPr>
      </w:pPr>
      <w:r w:rsidRPr="001D328A">
        <w:rPr>
          <w:sz w:val="24"/>
          <w:szCs w:val="24"/>
        </w:rPr>
        <w:t>105. The Number 104</w:t>
      </w:r>
    </w:p>
    <w:p w:rsidR="00B75887" w:rsidRPr="001D328A" w:rsidRDefault="00B75887" w:rsidP="00B75887">
      <w:pPr>
        <w:rPr>
          <w:sz w:val="24"/>
          <w:szCs w:val="24"/>
        </w:rPr>
      </w:pPr>
      <w:r w:rsidRPr="001D328A">
        <w:rPr>
          <w:sz w:val="24"/>
          <w:szCs w:val="24"/>
        </w:rPr>
        <w:t>106. The Number 105</w:t>
      </w:r>
    </w:p>
    <w:p w:rsidR="00B75887" w:rsidRPr="001D328A" w:rsidRDefault="00B75887" w:rsidP="00B75887">
      <w:pPr>
        <w:rPr>
          <w:sz w:val="24"/>
          <w:szCs w:val="24"/>
        </w:rPr>
      </w:pPr>
      <w:r w:rsidRPr="001D328A">
        <w:rPr>
          <w:sz w:val="24"/>
          <w:szCs w:val="24"/>
        </w:rPr>
        <w:t>107. The Number 106</w:t>
      </w:r>
    </w:p>
    <w:p w:rsidR="00B75887" w:rsidRPr="001D328A" w:rsidRDefault="00B75887" w:rsidP="00B75887">
      <w:pPr>
        <w:rPr>
          <w:sz w:val="24"/>
          <w:szCs w:val="24"/>
        </w:rPr>
      </w:pPr>
      <w:r w:rsidRPr="001D328A">
        <w:rPr>
          <w:sz w:val="24"/>
          <w:szCs w:val="24"/>
        </w:rPr>
        <w:t>108. The Number 107</w:t>
      </w:r>
    </w:p>
    <w:p w:rsidR="00B75887" w:rsidRPr="001D328A" w:rsidRDefault="00B75887" w:rsidP="00B75887">
      <w:pPr>
        <w:rPr>
          <w:sz w:val="24"/>
          <w:szCs w:val="24"/>
        </w:rPr>
      </w:pPr>
      <w:r w:rsidRPr="001D328A">
        <w:rPr>
          <w:sz w:val="24"/>
          <w:szCs w:val="24"/>
        </w:rPr>
        <w:t>109. The Number 108</w:t>
      </w:r>
    </w:p>
    <w:p w:rsidR="00B75887" w:rsidRPr="001D328A" w:rsidRDefault="00B75887" w:rsidP="00B75887">
      <w:pPr>
        <w:rPr>
          <w:sz w:val="24"/>
          <w:szCs w:val="24"/>
        </w:rPr>
      </w:pPr>
      <w:r w:rsidRPr="001D328A">
        <w:rPr>
          <w:sz w:val="24"/>
          <w:szCs w:val="24"/>
        </w:rPr>
        <w:t>110. The Number 109</w:t>
      </w:r>
    </w:p>
    <w:p w:rsidR="00B75887" w:rsidRPr="001D328A" w:rsidRDefault="00B75887" w:rsidP="00B75887">
      <w:pPr>
        <w:rPr>
          <w:sz w:val="24"/>
          <w:szCs w:val="24"/>
        </w:rPr>
      </w:pPr>
      <w:r w:rsidRPr="001D328A">
        <w:rPr>
          <w:sz w:val="24"/>
          <w:szCs w:val="24"/>
        </w:rPr>
        <w:t>111. The Number 110</w:t>
      </w:r>
    </w:p>
    <w:p w:rsidR="00B75887" w:rsidRPr="001D328A" w:rsidRDefault="00B75887" w:rsidP="00B75887">
      <w:pPr>
        <w:rPr>
          <w:sz w:val="24"/>
          <w:szCs w:val="24"/>
        </w:rPr>
      </w:pPr>
      <w:r w:rsidRPr="001D328A">
        <w:rPr>
          <w:sz w:val="24"/>
          <w:szCs w:val="24"/>
        </w:rPr>
        <w:t>112. The Number 111</w:t>
      </w:r>
    </w:p>
    <w:p w:rsidR="00B75887" w:rsidRPr="001D328A" w:rsidRDefault="00B75887" w:rsidP="00B75887">
      <w:pPr>
        <w:rPr>
          <w:sz w:val="24"/>
          <w:szCs w:val="24"/>
        </w:rPr>
      </w:pPr>
      <w:r w:rsidRPr="001D328A">
        <w:rPr>
          <w:sz w:val="24"/>
          <w:szCs w:val="24"/>
        </w:rPr>
        <w:t>113. The Number 112</w:t>
      </w:r>
    </w:p>
    <w:p w:rsidR="00B75887" w:rsidRPr="001D328A" w:rsidRDefault="00B75887" w:rsidP="00B75887">
      <w:pPr>
        <w:rPr>
          <w:sz w:val="24"/>
          <w:szCs w:val="24"/>
        </w:rPr>
      </w:pPr>
      <w:r w:rsidRPr="001D328A">
        <w:rPr>
          <w:sz w:val="24"/>
          <w:szCs w:val="24"/>
        </w:rPr>
        <w:t>114. The Number 113</w:t>
      </w:r>
    </w:p>
    <w:p w:rsidR="00B75887" w:rsidRPr="001D328A" w:rsidRDefault="00B75887" w:rsidP="00B75887">
      <w:pPr>
        <w:rPr>
          <w:sz w:val="24"/>
          <w:szCs w:val="24"/>
        </w:rPr>
      </w:pPr>
      <w:r w:rsidRPr="001D328A">
        <w:rPr>
          <w:sz w:val="24"/>
          <w:szCs w:val="24"/>
        </w:rPr>
        <w:t>115. The Number 114</w:t>
      </w:r>
    </w:p>
    <w:p w:rsidR="00B75887" w:rsidRPr="001D328A" w:rsidRDefault="00B75887" w:rsidP="00B75887">
      <w:pPr>
        <w:rPr>
          <w:sz w:val="24"/>
          <w:szCs w:val="24"/>
        </w:rPr>
      </w:pPr>
      <w:r w:rsidRPr="001D328A">
        <w:rPr>
          <w:sz w:val="24"/>
          <w:szCs w:val="24"/>
        </w:rPr>
        <w:t>116. The Number 115</w:t>
      </w:r>
    </w:p>
    <w:p w:rsidR="00B75887" w:rsidRPr="001D328A" w:rsidRDefault="00B75887" w:rsidP="00B75887">
      <w:pPr>
        <w:rPr>
          <w:sz w:val="24"/>
          <w:szCs w:val="24"/>
        </w:rPr>
      </w:pPr>
      <w:r w:rsidRPr="001D328A">
        <w:rPr>
          <w:sz w:val="24"/>
          <w:szCs w:val="24"/>
        </w:rPr>
        <w:t>117. The Number 116</w:t>
      </w:r>
    </w:p>
    <w:p w:rsidR="00B75887" w:rsidRPr="001D328A" w:rsidRDefault="00B75887" w:rsidP="00B75887">
      <w:pPr>
        <w:rPr>
          <w:sz w:val="24"/>
          <w:szCs w:val="24"/>
        </w:rPr>
      </w:pPr>
      <w:r w:rsidRPr="001D328A">
        <w:rPr>
          <w:sz w:val="24"/>
          <w:szCs w:val="24"/>
        </w:rPr>
        <w:t>118. The Number 117</w:t>
      </w:r>
    </w:p>
    <w:p w:rsidR="00B75887" w:rsidRPr="001D328A" w:rsidRDefault="00B75887" w:rsidP="00B75887">
      <w:pPr>
        <w:rPr>
          <w:sz w:val="24"/>
          <w:szCs w:val="24"/>
        </w:rPr>
      </w:pPr>
      <w:r w:rsidRPr="001D328A">
        <w:rPr>
          <w:sz w:val="24"/>
          <w:szCs w:val="24"/>
        </w:rPr>
        <w:t>119. The Number 118</w:t>
      </w:r>
    </w:p>
    <w:p w:rsidR="00B75887" w:rsidRPr="001D328A" w:rsidRDefault="00B75887" w:rsidP="00B75887">
      <w:pPr>
        <w:rPr>
          <w:sz w:val="24"/>
          <w:szCs w:val="24"/>
        </w:rPr>
      </w:pPr>
      <w:r w:rsidRPr="001D328A">
        <w:rPr>
          <w:sz w:val="24"/>
          <w:szCs w:val="24"/>
        </w:rPr>
        <w:t>120. The Number 119</w:t>
      </w:r>
    </w:p>
    <w:p w:rsidR="00B75887" w:rsidRPr="001D328A" w:rsidRDefault="00B75887" w:rsidP="00B75887">
      <w:pPr>
        <w:rPr>
          <w:sz w:val="24"/>
          <w:szCs w:val="24"/>
        </w:rPr>
      </w:pPr>
      <w:r w:rsidRPr="001D328A">
        <w:rPr>
          <w:sz w:val="24"/>
          <w:szCs w:val="24"/>
        </w:rPr>
        <w:t>121. The Number 120</w:t>
      </w:r>
    </w:p>
    <w:p w:rsidR="00B75887" w:rsidRPr="001D328A" w:rsidRDefault="00B75887" w:rsidP="00B75887">
      <w:pPr>
        <w:rPr>
          <w:sz w:val="24"/>
          <w:szCs w:val="24"/>
        </w:rPr>
      </w:pPr>
      <w:r w:rsidRPr="001D328A">
        <w:rPr>
          <w:sz w:val="24"/>
          <w:szCs w:val="24"/>
        </w:rPr>
        <w:t>Conclusion</w:t>
      </w:r>
    </w:p>
    <w:p w:rsidR="00B75887" w:rsidRPr="001D328A" w:rsidRDefault="00B75887" w:rsidP="00B75887">
      <w:pPr>
        <w:jc w:val="center"/>
        <w:rPr>
          <w:b/>
          <w:sz w:val="24"/>
          <w:szCs w:val="24"/>
        </w:rPr>
      </w:pPr>
      <w:r w:rsidRPr="001D328A">
        <w:rPr>
          <w:b/>
          <w:sz w:val="24"/>
          <w:szCs w:val="24"/>
        </w:rPr>
        <w:t>Chapter 1: What are the Significant Numbers in the Holy Bible?</w:t>
      </w:r>
    </w:p>
    <w:p w:rsidR="00B75887" w:rsidRPr="001D328A" w:rsidRDefault="00B75887" w:rsidP="00B75887">
      <w:pPr>
        <w:spacing w:line="480" w:lineRule="auto"/>
        <w:jc w:val="both"/>
        <w:rPr>
          <w:sz w:val="24"/>
          <w:szCs w:val="24"/>
        </w:rPr>
      </w:pPr>
      <w:r w:rsidRPr="001D328A">
        <w:rPr>
          <w:sz w:val="24"/>
          <w:szCs w:val="24"/>
        </w:rPr>
        <w:t>The Definition of the Father Stephen’s Infallibility is that it is always without mistakes because He is the only divine source &amp; supreme authority of all the Holy Scriptures in John 1:1-3; Hebrews 1:1-3 &amp; Romans 13:1-2. In 2</w:t>
      </w:r>
      <w:r w:rsidRPr="001D328A">
        <w:rPr>
          <w:sz w:val="24"/>
          <w:szCs w:val="24"/>
          <w:vertAlign w:val="superscript"/>
        </w:rPr>
        <w:t>nd</w:t>
      </w:r>
      <w:r w:rsidRPr="001D328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75887" w:rsidRPr="001D328A" w:rsidRDefault="00B75887" w:rsidP="00B75887">
      <w:pPr>
        <w:spacing w:line="480" w:lineRule="auto"/>
        <w:jc w:val="both"/>
        <w:rPr>
          <w:sz w:val="24"/>
          <w:szCs w:val="24"/>
        </w:rPr>
      </w:pPr>
      <w:r w:rsidRPr="001D328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75887" w:rsidRPr="001D328A" w:rsidRDefault="00B75887" w:rsidP="00B75887">
      <w:pPr>
        <w:spacing w:line="480" w:lineRule="auto"/>
        <w:jc w:val="both"/>
        <w:rPr>
          <w:sz w:val="24"/>
          <w:szCs w:val="24"/>
        </w:rPr>
      </w:pPr>
      <w:r w:rsidRPr="001D328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75887" w:rsidRPr="001D328A" w:rsidRDefault="00B75887" w:rsidP="00B75887">
      <w:pPr>
        <w:spacing w:line="480" w:lineRule="auto"/>
        <w:jc w:val="both"/>
        <w:rPr>
          <w:sz w:val="24"/>
          <w:szCs w:val="24"/>
        </w:rPr>
      </w:pPr>
      <w:r w:rsidRPr="001D328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75887" w:rsidRPr="001D328A" w:rsidRDefault="00B75887" w:rsidP="00B75887">
      <w:pPr>
        <w:spacing w:line="480" w:lineRule="auto"/>
        <w:jc w:val="both"/>
        <w:rPr>
          <w:sz w:val="24"/>
          <w:szCs w:val="24"/>
        </w:rPr>
      </w:pPr>
      <w:r w:rsidRPr="001D328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75887" w:rsidRPr="001D328A" w:rsidRDefault="00B75887" w:rsidP="00B75887">
      <w:pPr>
        <w:spacing w:line="480" w:lineRule="auto"/>
        <w:jc w:val="both"/>
        <w:rPr>
          <w:sz w:val="24"/>
          <w:szCs w:val="24"/>
        </w:rPr>
      </w:pPr>
      <w:r w:rsidRPr="001D328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75887" w:rsidRPr="001D328A" w:rsidRDefault="00B75887" w:rsidP="00B75887">
      <w:pPr>
        <w:spacing w:line="480" w:lineRule="auto"/>
        <w:jc w:val="both"/>
        <w:rPr>
          <w:sz w:val="24"/>
          <w:szCs w:val="24"/>
        </w:rPr>
      </w:pPr>
      <w:r w:rsidRPr="001D328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D328A">
        <w:rPr>
          <w:b/>
          <w:i/>
          <w:sz w:val="24"/>
          <w:szCs w:val="24"/>
        </w:rPr>
        <w:t>Plenus</w:t>
      </w:r>
      <w:r w:rsidRPr="001D328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75887" w:rsidRPr="001D328A" w:rsidRDefault="00B75887" w:rsidP="00B75887">
      <w:pPr>
        <w:spacing w:line="480" w:lineRule="auto"/>
        <w:jc w:val="both"/>
        <w:rPr>
          <w:sz w:val="24"/>
          <w:szCs w:val="24"/>
        </w:rPr>
      </w:pPr>
      <w:r w:rsidRPr="001D328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D328A">
        <w:rPr>
          <w:b/>
          <w:i/>
          <w:sz w:val="24"/>
          <w:szCs w:val="24"/>
        </w:rPr>
        <w:t>Kanon</w:t>
      </w:r>
      <w:r w:rsidRPr="001D328A">
        <w:rPr>
          <w:sz w:val="24"/>
          <w:szCs w:val="24"/>
        </w:rPr>
        <w:t xml:space="preserve"> and from the Hebrew word </w:t>
      </w:r>
      <w:r w:rsidRPr="001D328A">
        <w:rPr>
          <w:b/>
          <w:i/>
          <w:sz w:val="24"/>
          <w:szCs w:val="24"/>
        </w:rPr>
        <w:t xml:space="preserve">Qaneh </w:t>
      </w:r>
      <w:r w:rsidRPr="001D328A">
        <w:rPr>
          <w:sz w:val="24"/>
          <w:szCs w:val="24"/>
        </w:rPr>
        <w:t>which means “</w:t>
      </w:r>
      <w:r w:rsidRPr="001D328A">
        <w:rPr>
          <w:b/>
          <w:sz w:val="24"/>
          <w:szCs w:val="24"/>
        </w:rPr>
        <w:t>measuring rod</w:t>
      </w:r>
      <w:r w:rsidRPr="001D328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75887" w:rsidRPr="001D328A" w:rsidRDefault="00B75887" w:rsidP="00B75887">
      <w:pPr>
        <w:spacing w:line="480" w:lineRule="auto"/>
        <w:jc w:val="center"/>
        <w:rPr>
          <w:sz w:val="24"/>
          <w:szCs w:val="24"/>
        </w:rPr>
      </w:pPr>
      <w:r w:rsidRPr="001D328A">
        <w:rPr>
          <w:sz w:val="24"/>
          <w:szCs w:val="24"/>
        </w:rPr>
        <w:t>What is Truth?</w:t>
      </w:r>
    </w:p>
    <w:p w:rsidR="00B75887" w:rsidRPr="001D328A" w:rsidRDefault="00B75887" w:rsidP="00B75887">
      <w:pPr>
        <w:spacing w:line="480" w:lineRule="auto"/>
        <w:jc w:val="both"/>
        <w:rPr>
          <w:sz w:val="24"/>
          <w:szCs w:val="24"/>
        </w:rPr>
      </w:pPr>
      <w:r w:rsidRPr="001D328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75887" w:rsidRPr="001D328A" w:rsidRDefault="00B75887" w:rsidP="00B75887">
      <w:pPr>
        <w:spacing w:line="480" w:lineRule="auto"/>
        <w:jc w:val="both"/>
        <w:rPr>
          <w:sz w:val="24"/>
          <w:szCs w:val="24"/>
        </w:rPr>
      </w:pPr>
      <w:r w:rsidRPr="001D328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D328A">
        <w:rPr>
          <w:sz w:val="24"/>
          <w:szCs w:val="24"/>
          <w:vertAlign w:val="superscript"/>
        </w:rPr>
        <w:t>st</w:t>
      </w:r>
      <w:r w:rsidRPr="001D328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D328A">
        <w:rPr>
          <w:sz w:val="24"/>
          <w:szCs w:val="24"/>
          <w:vertAlign w:val="superscript"/>
        </w:rPr>
        <w:t>st</w:t>
      </w:r>
      <w:r w:rsidRPr="001D328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D328A">
        <w:rPr>
          <w:sz w:val="24"/>
          <w:szCs w:val="24"/>
          <w:vertAlign w:val="superscript"/>
        </w:rPr>
        <w:t>st</w:t>
      </w:r>
      <w:r w:rsidRPr="001D328A">
        <w:rPr>
          <w:sz w:val="24"/>
          <w:szCs w:val="24"/>
        </w:rPr>
        <w:t xml:space="preserve"> Kings 17:24; 22:16; 2</w:t>
      </w:r>
      <w:r w:rsidRPr="001D328A">
        <w:rPr>
          <w:sz w:val="24"/>
          <w:szCs w:val="24"/>
          <w:vertAlign w:val="superscript"/>
        </w:rPr>
        <w:t>nd</w:t>
      </w:r>
      <w:r w:rsidRPr="001D328A">
        <w:rPr>
          <w:sz w:val="24"/>
          <w:szCs w:val="24"/>
        </w:rPr>
        <w:t xml:space="preserve"> Chronicles 18:15; Nehemiah 6:6; Proverbs 8:7; 12:17; Isaiah 45:19 &amp; Zechariah 8:16. Truth is subject to infallible proof is in Genesis 42:14-16; Deuteronomy 13:12-15; 17:2-5; 19:16-19; 22:20-21; 1</w:t>
      </w:r>
      <w:r w:rsidRPr="001D328A">
        <w:rPr>
          <w:sz w:val="24"/>
          <w:szCs w:val="24"/>
          <w:vertAlign w:val="superscript"/>
        </w:rPr>
        <w:t>st</w:t>
      </w:r>
      <w:r w:rsidRPr="001D328A">
        <w:rPr>
          <w:sz w:val="24"/>
          <w:szCs w:val="24"/>
        </w:rPr>
        <w:t xml:space="preserve"> Kings 10:6-7; 2</w:t>
      </w:r>
      <w:r w:rsidRPr="001D328A">
        <w:rPr>
          <w:sz w:val="24"/>
          <w:szCs w:val="24"/>
          <w:vertAlign w:val="superscript"/>
        </w:rPr>
        <w:t>nd</w:t>
      </w:r>
      <w:r w:rsidRPr="001D328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D328A">
        <w:rPr>
          <w:sz w:val="24"/>
          <w:szCs w:val="24"/>
          <w:vertAlign w:val="superscript"/>
        </w:rPr>
        <w:t>nd</w:t>
      </w:r>
      <w:r w:rsidRPr="001D328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D328A">
        <w:rPr>
          <w:sz w:val="24"/>
          <w:szCs w:val="24"/>
          <w:vertAlign w:val="superscript"/>
        </w:rPr>
        <w:t>st</w:t>
      </w:r>
      <w:r w:rsidRPr="001D328A">
        <w:rPr>
          <w:sz w:val="24"/>
          <w:szCs w:val="24"/>
        </w:rPr>
        <w:t xml:space="preserve"> Chronicles 16:36; Nehemiah 8:6 &amp; Psalms 41:13; 72:19; 89:52; 106:48. In general use is in Jeremiah 28:6 &amp; 1</w:t>
      </w:r>
      <w:r w:rsidRPr="001D328A">
        <w:rPr>
          <w:sz w:val="24"/>
          <w:szCs w:val="24"/>
          <w:vertAlign w:val="superscript"/>
        </w:rPr>
        <w:t>st</w:t>
      </w:r>
      <w:r w:rsidRPr="001D328A">
        <w:rPr>
          <w:sz w:val="24"/>
          <w:szCs w:val="24"/>
        </w:rPr>
        <w:t xml:space="preserve"> Kings 1:32-37. In the NT is in Romans 1:25; 9:5; 11:36; Matthew 6:13; 1</w:t>
      </w:r>
      <w:r w:rsidRPr="001D328A">
        <w:rPr>
          <w:sz w:val="24"/>
          <w:szCs w:val="24"/>
          <w:vertAlign w:val="superscript"/>
        </w:rPr>
        <w:t>st</w:t>
      </w:r>
      <w:r w:rsidRPr="001D328A">
        <w:rPr>
          <w:sz w:val="24"/>
          <w:szCs w:val="24"/>
        </w:rPr>
        <w:t xml:space="preserve"> Corinthians 14:16; 2</w:t>
      </w:r>
      <w:r w:rsidRPr="001D328A">
        <w:rPr>
          <w:sz w:val="24"/>
          <w:szCs w:val="24"/>
          <w:vertAlign w:val="superscript"/>
        </w:rPr>
        <w:t>nd</w:t>
      </w:r>
      <w:r w:rsidRPr="001D328A">
        <w:rPr>
          <w:sz w:val="24"/>
          <w:szCs w:val="24"/>
        </w:rPr>
        <w:t xml:space="preserve"> Corinthians 1:20; Galatians 6:18; Philippians 4:20; 1</w:t>
      </w:r>
      <w:r w:rsidRPr="001D328A">
        <w:rPr>
          <w:sz w:val="24"/>
          <w:szCs w:val="24"/>
          <w:vertAlign w:val="superscript"/>
        </w:rPr>
        <w:t>st</w:t>
      </w:r>
      <w:r w:rsidRPr="001D328A">
        <w:rPr>
          <w:sz w:val="24"/>
          <w:szCs w:val="24"/>
        </w:rPr>
        <w:t xml:space="preserve"> Timothy 1:17; Hebrews 13:20-21; 2</w:t>
      </w:r>
      <w:r w:rsidRPr="001D328A">
        <w:rPr>
          <w:sz w:val="24"/>
          <w:szCs w:val="24"/>
          <w:vertAlign w:val="superscript"/>
        </w:rPr>
        <w:t>nd</w:t>
      </w:r>
      <w:r w:rsidRPr="001D328A">
        <w:rPr>
          <w:sz w:val="24"/>
          <w:szCs w:val="24"/>
        </w:rPr>
        <w:t xml:space="preserve"> Peter 3:18; Jude 25 &amp; Revelation 1:6-7; 7:12; 22:20. </w:t>
      </w:r>
    </w:p>
    <w:p w:rsidR="00B75887" w:rsidRPr="001D328A" w:rsidRDefault="00B75887" w:rsidP="00B75887">
      <w:pPr>
        <w:spacing w:line="480" w:lineRule="auto"/>
        <w:jc w:val="both"/>
        <w:rPr>
          <w:sz w:val="24"/>
          <w:szCs w:val="24"/>
        </w:rPr>
      </w:pPr>
      <w:r w:rsidRPr="001D328A">
        <w:rPr>
          <w:sz w:val="24"/>
          <w:szCs w:val="24"/>
        </w:rPr>
        <w:t>Truth as opposed to falsehoods and downright lies is in Ephesians 4:25; John 3:33; 4:37; 18:23; Romans 1:18; 9:1; 1</w:t>
      </w:r>
      <w:r w:rsidRPr="001D328A">
        <w:rPr>
          <w:sz w:val="24"/>
          <w:szCs w:val="24"/>
          <w:vertAlign w:val="superscript"/>
        </w:rPr>
        <w:t>st</w:t>
      </w:r>
      <w:r w:rsidRPr="001D328A">
        <w:rPr>
          <w:sz w:val="24"/>
          <w:szCs w:val="24"/>
        </w:rPr>
        <w:t xml:space="preserve"> Corinthians 15:54; 2</w:t>
      </w:r>
      <w:r w:rsidRPr="001D328A">
        <w:rPr>
          <w:sz w:val="24"/>
          <w:szCs w:val="24"/>
          <w:vertAlign w:val="superscript"/>
        </w:rPr>
        <w:t>nd</w:t>
      </w:r>
      <w:r w:rsidRPr="001D328A">
        <w:rPr>
          <w:sz w:val="24"/>
          <w:szCs w:val="24"/>
        </w:rPr>
        <w:t xml:space="preserve"> Corinthians 7:14; Galatians 4:16; Titus 1:13; 2</w:t>
      </w:r>
      <w:r w:rsidRPr="001D328A">
        <w:rPr>
          <w:sz w:val="24"/>
          <w:szCs w:val="24"/>
          <w:vertAlign w:val="superscript"/>
        </w:rPr>
        <w:t>nd</w:t>
      </w:r>
      <w:r w:rsidRPr="001D328A">
        <w:rPr>
          <w:sz w:val="24"/>
          <w:szCs w:val="24"/>
        </w:rPr>
        <w:t xml:space="preserve"> Peter 2:22; 1</w:t>
      </w:r>
      <w:r w:rsidRPr="001D328A">
        <w:rPr>
          <w:sz w:val="24"/>
          <w:szCs w:val="24"/>
          <w:vertAlign w:val="superscript"/>
        </w:rPr>
        <w:t>st</w:t>
      </w:r>
      <w:r w:rsidRPr="001D328A">
        <w:rPr>
          <w:sz w:val="24"/>
          <w:szCs w:val="24"/>
        </w:rPr>
        <w:t xml:space="preserve"> John 2:4; 2</w:t>
      </w:r>
      <w:r w:rsidRPr="001D328A">
        <w:rPr>
          <w:sz w:val="24"/>
          <w:szCs w:val="24"/>
          <w:vertAlign w:val="superscript"/>
        </w:rPr>
        <w:t>nd</w:t>
      </w:r>
      <w:r w:rsidRPr="001D328A">
        <w:rPr>
          <w:sz w:val="24"/>
          <w:szCs w:val="24"/>
        </w:rPr>
        <w:t xml:space="preserve"> John 1-2 &amp; Acts 6:8-10; 7:1-53, 55-56, 59-60; 21:24; 24:8; 26:25. Truth as reality is in Hebrews 9:24; John 1:9; 4:23; 17:3; Ephesians 4:24; 1</w:t>
      </w:r>
      <w:r w:rsidRPr="001D328A">
        <w:rPr>
          <w:sz w:val="24"/>
          <w:szCs w:val="24"/>
          <w:vertAlign w:val="superscript"/>
        </w:rPr>
        <w:t>st</w:t>
      </w:r>
      <w:r w:rsidRPr="001D328A">
        <w:rPr>
          <w:sz w:val="24"/>
          <w:szCs w:val="24"/>
        </w:rPr>
        <w:t xml:space="preserve"> Thessalonians 1:9; 1</w:t>
      </w:r>
      <w:r w:rsidRPr="001D328A">
        <w:rPr>
          <w:sz w:val="24"/>
          <w:szCs w:val="24"/>
          <w:vertAlign w:val="superscript"/>
        </w:rPr>
        <w:t>st</w:t>
      </w:r>
      <w:r w:rsidRPr="001D328A">
        <w:rPr>
          <w:sz w:val="24"/>
          <w:szCs w:val="24"/>
        </w:rPr>
        <w:t xml:space="preserve"> Timothy 1:2; 3:2; Hebrews 8:2; 12:8; 1</w:t>
      </w:r>
      <w:r w:rsidRPr="001D328A">
        <w:rPr>
          <w:sz w:val="24"/>
          <w:szCs w:val="24"/>
          <w:vertAlign w:val="superscript"/>
        </w:rPr>
        <w:t>st</w:t>
      </w:r>
      <w:r w:rsidRPr="001D328A">
        <w:rPr>
          <w:sz w:val="24"/>
          <w:szCs w:val="24"/>
        </w:rPr>
        <w:t xml:space="preserve"> Peter 5:12; 1</w:t>
      </w:r>
      <w:r w:rsidRPr="001D328A">
        <w:rPr>
          <w:sz w:val="24"/>
          <w:szCs w:val="24"/>
          <w:vertAlign w:val="superscript"/>
        </w:rPr>
        <w:t>st</w:t>
      </w:r>
      <w:r w:rsidRPr="001D328A">
        <w:rPr>
          <w:sz w:val="24"/>
          <w:szCs w:val="24"/>
        </w:rPr>
        <w:t xml:space="preserve"> John 2:5, 8; 5:20 &amp; Revelation 19:9. Truth as trustworthy affirmations is in John 6:47; Matthew 6:2; 10:23; 16:28; 19:23; 23:36; 26:13; Mark 9:41; 11:23; John 1:51; 5:24-25; 8:34; 10:7; 16:7; Philippians 1:15; 1</w:t>
      </w:r>
      <w:r w:rsidRPr="001D328A">
        <w:rPr>
          <w:sz w:val="24"/>
          <w:szCs w:val="24"/>
          <w:vertAlign w:val="superscript"/>
        </w:rPr>
        <w:t>st</w:t>
      </w:r>
      <w:r w:rsidRPr="001D328A">
        <w:rPr>
          <w:sz w:val="24"/>
          <w:szCs w:val="24"/>
        </w:rPr>
        <w:t xml:space="preserve"> Timothy 3:9 &amp; Luke 12:44; 21:3. Truth as faithfulness and reliability: The quality of truth is in Philippians 4:8; John 1:17; 3:21; 4:24; 17:17; Romans 2:20; 1</w:t>
      </w:r>
      <w:r w:rsidRPr="001D328A">
        <w:rPr>
          <w:sz w:val="24"/>
          <w:szCs w:val="24"/>
          <w:vertAlign w:val="superscript"/>
        </w:rPr>
        <w:t>st</w:t>
      </w:r>
      <w:r w:rsidRPr="001D328A">
        <w:rPr>
          <w:sz w:val="24"/>
          <w:szCs w:val="24"/>
        </w:rPr>
        <w:t xml:space="preserve"> Corinthians 5:8; 13:6; 2</w:t>
      </w:r>
      <w:r w:rsidRPr="001D328A">
        <w:rPr>
          <w:sz w:val="24"/>
          <w:szCs w:val="24"/>
          <w:vertAlign w:val="superscript"/>
        </w:rPr>
        <w:t>nd</w:t>
      </w:r>
      <w:r w:rsidRPr="001D328A">
        <w:rPr>
          <w:sz w:val="24"/>
          <w:szCs w:val="24"/>
        </w:rPr>
        <w:t xml:space="preserve"> Corinthians 13:8; Ephesians 5:9; 6:14 &amp; 3</w:t>
      </w:r>
      <w:r w:rsidRPr="001D328A">
        <w:rPr>
          <w:sz w:val="24"/>
          <w:szCs w:val="24"/>
          <w:vertAlign w:val="superscript"/>
        </w:rPr>
        <w:t>rd</w:t>
      </w:r>
      <w:r w:rsidRPr="001D328A">
        <w:rPr>
          <w:sz w:val="24"/>
          <w:szCs w:val="24"/>
        </w:rPr>
        <w:t xml:space="preserve"> John 12. The Whole Truth as an aspect of the Divine Character of the Father Stephen is in Romans 3:3-4, 7; 15:8; Psalms 51:4; 1</w:t>
      </w:r>
      <w:r w:rsidRPr="001D328A">
        <w:rPr>
          <w:sz w:val="24"/>
          <w:szCs w:val="24"/>
          <w:vertAlign w:val="superscript"/>
        </w:rPr>
        <w:t>st</w:t>
      </w:r>
      <w:r w:rsidRPr="001D328A">
        <w:rPr>
          <w:sz w:val="24"/>
          <w:szCs w:val="24"/>
        </w:rPr>
        <w:t xml:space="preserve"> John 5:20 &amp; Revelation 3:7, 14; 6:10; 15:3; 16:7; 19:2, 11. Truth as a Human Quality is in 1</w:t>
      </w:r>
      <w:r w:rsidRPr="001D328A">
        <w:rPr>
          <w:sz w:val="24"/>
          <w:szCs w:val="24"/>
          <w:vertAlign w:val="superscript"/>
        </w:rPr>
        <w:t>st</w:t>
      </w:r>
      <w:r w:rsidRPr="001D328A">
        <w:rPr>
          <w:sz w:val="24"/>
          <w:szCs w:val="24"/>
        </w:rPr>
        <w:t xml:space="preserve"> John 1:8; John 3:21; 7:18; Ephesians 4:15; Philippians 1:18; Revelation 2:13 &amp; Acts 11:23; 14:22. The Son Jesus as truth is in John 1:14; 14:6; 15:1; 18:37-38 &amp; 1</w:t>
      </w:r>
      <w:r w:rsidRPr="001D328A">
        <w:rPr>
          <w:sz w:val="24"/>
          <w:szCs w:val="24"/>
          <w:vertAlign w:val="superscript"/>
        </w:rPr>
        <w:t>st</w:t>
      </w:r>
      <w:r w:rsidRPr="001D328A">
        <w:rPr>
          <w:sz w:val="24"/>
          <w:szCs w:val="24"/>
        </w:rPr>
        <w:t xml:space="preserve"> John 5:20. The Brother John the Holy Ghost as truth is in John 14:16-17; 15:26; 16:13 &amp; 1</w:t>
      </w:r>
      <w:r w:rsidRPr="001D328A">
        <w:rPr>
          <w:sz w:val="24"/>
          <w:szCs w:val="24"/>
          <w:vertAlign w:val="superscript"/>
        </w:rPr>
        <w:t>st</w:t>
      </w:r>
      <w:r w:rsidRPr="001D328A">
        <w:rPr>
          <w:sz w:val="24"/>
          <w:szCs w:val="24"/>
        </w:rPr>
        <w:t xml:space="preserve"> John 4:6; 5:6. The Gospel Kingdom and the Saintly Christian Faith as truth is in Ephesians 1:13; John 8:31-32; 2</w:t>
      </w:r>
      <w:r w:rsidRPr="001D328A">
        <w:rPr>
          <w:sz w:val="24"/>
          <w:szCs w:val="24"/>
          <w:vertAlign w:val="superscript"/>
        </w:rPr>
        <w:t>nd</w:t>
      </w:r>
      <w:r w:rsidRPr="001D328A">
        <w:rPr>
          <w:sz w:val="24"/>
          <w:szCs w:val="24"/>
        </w:rPr>
        <w:t xml:space="preserve"> Corinthians 4:2; Galatians 2:5; Colossians 1:5; 1</w:t>
      </w:r>
      <w:r w:rsidRPr="001D328A">
        <w:rPr>
          <w:sz w:val="24"/>
          <w:szCs w:val="24"/>
          <w:vertAlign w:val="superscript"/>
        </w:rPr>
        <w:t>st</w:t>
      </w:r>
      <w:r w:rsidRPr="001D328A">
        <w:rPr>
          <w:sz w:val="24"/>
          <w:szCs w:val="24"/>
        </w:rPr>
        <w:t xml:space="preserve"> Timothy 2:3-4; 4:6; 2</w:t>
      </w:r>
      <w:r w:rsidRPr="001D328A">
        <w:rPr>
          <w:sz w:val="24"/>
          <w:szCs w:val="24"/>
          <w:vertAlign w:val="superscript"/>
        </w:rPr>
        <w:t>nd</w:t>
      </w:r>
      <w:r w:rsidRPr="001D328A">
        <w:rPr>
          <w:sz w:val="24"/>
          <w:szCs w:val="24"/>
        </w:rPr>
        <w:t xml:space="preserve"> Timothy 2:18; 4:4; Titus 1:1; James 5:19; 2</w:t>
      </w:r>
      <w:r w:rsidRPr="001D328A">
        <w:rPr>
          <w:sz w:val="24"/>
          <w:szCs w:val="24"/>
          <w:vertAlign w:val="superscript"/>
        </w:rPr>
        <w:t>nd</w:t>
      </w:r>
      <w:r w:rsidRPr="001D328A">
        <w:rPr>
          <w:sz w:val="24"/>
          <w:szCs w:val="24"/>
        </w:rPr>
        <w:t xml:space="preserve"> Peter 2:2; 1</w:t>
      </w:r>
      <w:r w:rsidRPr="001D328A">
        <w:rPr>
          <w:sz w:val="24"/>
          <w:szCs w:val="24"/>
          <w:vertAlign w:val="superscript"/>
        </w:rPr>
        <w:t>st</w:t>
      </w:r>
      <w:r w:rsidRPr="001D328A">
        <w:rPr>
          <w:sz w:val="24"/>
          <w:szCs w:val="24"/>
        </w:rPr>
        <w:t xml:space="preserve"> John 3:19 &amp; Acts 20:30. </w:t>
      </w:r>
    </w:p>
    <w:p w:rsidR="00B75887" w:rsidRPr="001D328A" w:rsidRDefault="00B75887" w:rsidP="00B75887">
      <w:pPr>
        <w:spacing w:before="240" w:line="480" w:lineRule="auto"/>
        <w:jc w:val="both"/>
        <w:rPr>
          <w:sz w:val="24"/>
          <w:szCs w:val="24"/>
        </w:rPr>
      </w:pPr>
      <w:r w:rsidRPr="001D328A">
        <w:rPr>
          <w:sz w:val="24"/>
          <w:szCs w:val="24"/>
        </w:rPr>
        <w:t>The Father Stephen is the Only One True God: He alone is God is in Jeremiah 10:10; Deuteronomy 4:39; 2</w:t>
      </w:r>
      <w:r w:rsidRPr="001D328A">
        <w:rPr>
          <w:sz w:val="24"/>
          <w:szCs w:val="24"/>
          <w:vertAlign w:val="superscript"/>
        </w:rPr>
        <w:t>nd</w:t>
      </w:r>
      <w:r w:rsidRPr="001D328A">
        <w:rPr>
          <w:sz w:val="24"/>
          <w:szCs w:val="24"/>
        </w:rPr>
        <w:t xml:space="preserve"> Chronicles 15:3; Isaiah 43:10-11; 45:5-6, 14, 21; Zechariah 14:9; John 1:18; 17:3 &amp; Revelation 6:10. The contrast with other Gods is in Romans 1:25; Exodus 15:11; Deuteronomy 4:35; 32:39; Psalms 86:8; Isaiah 43:3 &amp; 1</w:t>
      </w:r>
      <w:r w:rsidRPr="001D328A">
        <w:rPr>
          <w:sz w:val="24"/>
          <w:szCs w:val="24"/>
          <w:vertAlign w:val="superscript"/>
        </w:rPr>
        <w:t>st</w:t>
      </w:r>
      <w:r w:rsidRPr="001D328A">
        <w:rPr>
          <w:sz w:val="24"/>
          <w:szCs w:val="24"/>
        </w:rPr>
        <w:t xml:space="preserve"> Thessalonians 1:9. The contrast with Earthly Rulers is in Jeremiah 10:6-8. The Father Stephen is characterized by truth is in Psalms 31:5; 40:10; 43:3; Isaiah 65:16; John 3:33; 7:28; 8:26; 1</w:t>
      </w:r>
      <w:r w:rsidRPr="001D328A">
        <w:rPr>
          <w:sz w:val="24"/>
          <w:szCs w:val="24"/>
          <w:vertAlign w:val="superscript"/>
        </w:rPr>
        <w:t>st</w:t>
      </w:r>
      <w:r w:rsidRPr="001D328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D328A">
        <w:rPr>
          <w:sz w:val="24"/>
          <w:szCs w:val="24"/>
          <w:vertAlign w:val="superscript"/>
        </w:rPr>
        <w:t>st</w:t>
      </w:r>
      <w:r w:rsidRPr="001D328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D328A">
        <w:rPr>
          <w:sz w:val="24"/>
          <w:szCs w:val="24"/>
          <w:vertAlign w:val="superscript"/>
        </w:rPr>
        <w:t>st</w:t>
      </w:r>
      <w:r w:rsidRPr="001D328A">
        <w:rPr>
          <w:sz w:val="24"/>
          <w:szCs w:val="24"/>
        </w:rPr>
        <w:t xml:space="preserve"> Samuel 15:29; Psalms 12:6; 33:4; 119:151, 160; Romans 3:4; Titus 1:2; Hebrews 6:18 &amp; James 1:17. His words of promise are totally true and trustworthy is in Psalms 132:11; Psalms 110:4; 2</w:t>
      </w:r>
      <w:r w:rsidRPr="001D328A">
        <w:rPr>
          <w:sz w:val="24"/>
          <w:szCs w:val="24"/>
          <w:vertAlign w:val="superscript"/>
        </w:rPr>
        <w:t>nd</w:t>
      </w:r>
      <w:r w:rsidRPr="001D328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D328A">
        <w:rPr>
          <w:sz w:val="24"/>
          <w:szCs w:val="24"/>
          <w:vertAlign w:val="superscript"/>
        </w:rPr>
        <w:t>st</w:t>
      </w:r>
      <w:r w:rsidRPr="001D328A">
        <w:rPr>
          <w:sz w:val="24"/>
          <w:szCs w:val="24"/>
        </w:rPr>
        <w:t xml:space="preserve"> Peter 1:17-21. They are the Royal Agape Love Court Room that is predominately the White Nation only which is done by the Supreme Lordship of the Father Stephen Our Lord which concerns the 1</w:t>
      </w:r>
      <w:r w:rsidRPr="001D328A">
        <w:rPr>
          <w:sz w:val="24"/>
          <w:szCs w:val="24"/>
          <w:vertAlign w:val="superscript"/>
        </w:rPr>
        <w:t>st</w:t>
      </w:r>
      <w:r w:rsidRPr="001D328A">
        <w:rPr>
          <w:sz w:val="24"/>
          <w:szCs w:val="24"/>
        </w:rPr>
        <w:t xml:space="preserve"> Death which is Israel only in Acts chapters 1-7, the Royal Omni-Benevolent Court Room that is of the Black Nation (the 1</w:t>
      </w:r>
      <w:r w:rsidRPr="001D328A">
        <w:rPr>
          <w:sz w:val="24"/>
          <w:szCs w:val="24"/>
          <w:vertAlign w:val="superscript"/>
        </w:rPr>
        <w:t>st</w:t>
      </w:r>
      <w:r w:rsidRPr="001D328A">
        <w:rPr>
          <w:sz w:val="24"/>
          <w:szCs w:val="24"/>
        </w:rPr>
        <w:t xml:space="preserve"> Death &amp; 2</w:t>
      </w:r>
      <w:r w:rsidRPr="001D328A">
        <w:rPr>
          <w:sz w:val="24"/>
          <w:szCs w:val="24"/>
          <w:vertAlign w:val="superscript"/>
        </w:rPr>
        <w:t>nd</w:t>
      </w:r>
      <w:r w:rsidRPr="001D328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D328A">
        <w:rPr>
          <w:sz w:val="24"/>
          <w:szCs w:val="24"/>
          <w:vertAlign w:val="superscript"/>
        </w:rPr>
        <w:t>nd</w:t>
      </w:r>
      <w:r w:rsidRPr="001D328A">
        <w:rPr>
          <w:sz w:val="24"/>
          <w:szCs w:val="24"/>
        </w:rPr>
        <w:t xml:space="preserve"> Death which is Egypt which is also called Sodom, Babylon, Babel, Confusion, Chaos, Shinar, Shishak &amp; sometimes Rome is in Acts chapters 22-28.</w:t>
      </w:r>
    </w:p>
    <w:p w:rsidR="00B75887" w:rsidRPr="001D328A" w:rsidRDefault="00B75887" w:rsidP="00B75887">
      <w:pPr>
        <w:spacing w:line="480" w:lineRule="auto"/>
        <w:jc w:val="both"/>
        <w:rPr>
          <w:sz w:val="24"/>
          <w:szCs w:val="24"/>
        </w:rPr>
      </w:pPr>
      <w:r w:rsidRPr="001D328A">
        <w:rPr>
          <w:sz w:val="24"/>
          <w:szCs w:val="24"/>
        </w:rPr>
        <w:t>The Truthfulness of the Father Stephen: The Titles reflecting the Father Stephen’s Truthfulness: The True God as the Father Stephen is in 2</w:t>
      </w:r>
      <w:r w:rsidRPr="001D328A">
        <w:rPr>
          <w:sz w:val="24"/>
          <w:szCs w:val="24"/>
          <w:vertAlign w:val="superscript"/>
        </w:rPr>
        <w:t>nd</w:t>
      </w:r>
      <w:r w:rsidRPr="001D328A">
        <w:rPr>
          <w:sz w:val="24"/>
          <w:szCs w:val="24"/>
        </w:rPr>
        <w:t xml:space="preserve"> Chronicles 15:3; Jeremiah 10:10 &amp; 1</w:t>
      </w:r>
      <w:r w:rsidRPr="001D328A">
        <w:rPr>
          <w:sz w:val="24"/>
          <w:szCs w:val="24"/>
          <w:vertAlign w:val="superscript"/>
        </w:rPr>
        <w:t>st</w:t>
      </w:r>
      <w:r w:rsidRPr="001D328A">
        <w:rPr>
          <w:sz w:val="24"/>
          <w:szCs w:val="24"/>
        </w:rPr>
        <w:t xml:space="preserve"> Thessalonians 1:9. The God of Truth as the Father Stephen is in Psalms 31:5 &amp; Isaiah 65:16. The Son Jesus Christ is the Truth is in John 1:14, 17; 6:32; 14:6; 1</w:t>
      </w:r>
      <w:r w:rsidRPr="001D328A">
        <w:rPr>
          <w:sz w:val="24"/>
          <w:szCs w:val="24"/>
          <w:vertAlign w:val="superscript"/>
        </w:rPr>
        <w:t>st</w:t>
      </w:r>
      <w:r w:rsidRPr="001D328A">
        <w:rPr>
          <w:sz w:val="24"/>
          <w:szCs w:val="24"/>
        </w:rPr>
        <w:t xml:space="preserve"> John 5:20 &amp; Revelation 3:7, 14. The Brother John the Holy Ghost is the Truth is in John 14:17; 15:26; 16:13 &amp; 1</w:t>
      </w:r>
      <w:r w:rsidRPr="001D328A">
        <w:rPr>
          <w:sz w:val="24"/>
          <w:szCs w:val="24"/>
          <w:vertAlign w:val="superscript"/>
        </w:rPr>
        <w:t>st</w:t>
      </w:r>
      <w:r w:rsidRPr="001D328A">
        <w:rPr>
          <w:sz w:val="24"/>
          <w:szCs w:val="24"/>
        </w:rPr>
        <w:t xml:space="preserve"> John 4:6; 5:6. The Father Stephen is true to His divine character and His inerrant word: He speaks the truth is in Isaiah 45:19; 2</w:t>
      </w:r>
      <w:r w:rsidRPr="001D328A">
        <w:rPr>
          <w:sz w:val="24"/>
          <w:szCs w:val="24"/>
          <w:vertAlign w:val="superscript"/>
        </w:rPr>
        <w:t>nd</w:t>
      </w:r>
      <w:r w:rsidRPr="001D328A">
        <w:rPr>
          <w:sz w:val="24"/>
          <w:szCs w:val="24"/>
        </w:rPr>
        <w:t xml:space="preserve"> Samuel 7:28; Psalms 33:4; 119:160; John 17:17 &amp; Revelation 21:5; 22:6. He does not lie is in Numbers 23:19; Romans 3:4; 2</w:t>
      </w:r>
      <w:r w:rsidRPr="001D328A">
        <w:rPr>
          <w:sz w:val="24"/>
          <w:szCs w:val="24"/>
          <w:vertAlign w:val="superscript"/>
        </w:rPr>
        <w:t>nd</w:t>
      </w:r>
      <w:r w:rsidRPr="001D328A">
        <w:rPr>
          <w:sz w:val="24"/>
          <w:szCs w:val="24"/>
        </w:rPr>
        <w:t xml:space="preserve"> Timothy 2:13; Titus 1:2 &amp; Hebrews 6:18. He is true to Himself and His divine promises is in Deuteronomy 32:4; Psalms 25:10; 33:4; 145:13; 146:6; Lamentations 3:23; 2</w:t>
      </w:r>
      <w:r w:rsidRPr="001D328A">
        <w:rPr>
          <w:sz w:val="24"/>
          <w:szCs w:val="24"/>
          <w:vertAlign w:val="superscript"/>
        </w:rPr>
        <w:t>nd</w:t>
      </w:r>
      <w:r w:rsidRPr="001D328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D328A">
        <w:rPr>
          <w:sz w:val="24"/>
          <w:szCs w:val="24"/>
          <w:vertAlign w:val="superscript"/>
        </w:rPr>
        <w:t>nd</w:t>
      </w:r>
      <w:r w:rsidRPr="001D328A">
        <w:rPr>
          <w:sz w:val="24"/>
          <w:szCs w:val="24"/>
        </w:rPr>
        <w:t xml:space="preserve"> Timothy 2:13. If You have any questions on the 10 covenants, You must get My book called “</w:t>
      </w:r>
      <w:r w:rsidRPr="001D328A">
        <w:rPr>
          <w:b/>
          <w:sz w:val="24"/>
          <w:szCs w:val="24"/>
        </w:rPr>
        <w:t>The Garden of Eden that the Lord God Created</w:t>
      </w:r>
      <w:r w:rsidRPr="001D328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D328A">
        <w:rPr>
          <w:sz w:val="24"/>
          <w:szCs w:val="24"/>
          <w:vertAlign w:val="superscript"/>
        </w:rPr>
        <w:t>st</w:t>
      </w:r>
      <w:r w:rsidRPr="001D328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D328A">
        <w:rPr>
          <w:sz w:val="24"/>
          <w:szCs w:val="24"/>
          <w:vertAlign w:val="superscript"/>
        </w:rPr>
        <w:t>st</w:t>
      </w:r>
      <w:r w:rsidRPr="001D328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75887" w:rsidRPr="001D328A" w:rsidRDefault="00B75887" w:rsidP="00B75887">
      <w:pPr>
        <w:spacing w:line="480" w:lineRule="auto"/>
        <w:jc w:val="both"/>
        <w:rPr>
          <w:sz w:val="24"/>
          <w:szCs w:val="24"/>
        </w:rPr>
      </w:pPr>
      <w:r w:rsidRPr="001D328A">
        <w:rPr>
          <w:sz w:val="24"/>
          <w:szCs w:val="24"/>
        </w:rPr>
        <w:t>The Uniqueness of the Father Stephen: There is no God except the Father Stephen acting as the Lord Yahweh in John 8:58; Isaiah 43:10-11; 44:6-8; 45:5-6, 18; Deuteronomy 4:35; 6:4; 32:3; 1</w:t>
      </w:r>
      <w:r w:rsidRPr="001D328A">
        <w:rPr>
          <w:sz w:val="24"/>
          <w:szCs w:val="24"/>
          <w:vertAlign w:val="superscript"/>
        </w:rPr>
        <w:t>st</w:t>
      </w:r>
      <w:r w:rsidRPr="001D328A">
        <w:rPr>
          <w:sz w:val="24"/>
          <w:szCs w:val="24"/>
        </w:rPr>
        <w:t xml:space="preserve"> Kings 8:60; Psalms 83:18; 86:10; 1</w:t>
      </w:r>
      <w:r w:rsidRPr="001D328A">
        <w:rPr>
          <w:sz w:val="24"/>
          <w:szCs w:val="24"/>
          <w:vertAlign w:val="superscript"/>
        </w:rPr>
        <w:t>st</w:t>
      </w:r>
      <w:r w:rsidRPr="001D328A">
        <w:rPr>
          <w:sz w:val="24"/>
          <w:szCs w:val="24"/>
        </w:rPr>
        <w:t xml:space="preserve"> Corinthians 8:4-6; Ephesians 4:6 &amp; 1</w:t>
      </w:r>
      <w:r w:rsidRPr="001D328A">
        <w:rPr>
          <w:sz w:val="24"/>
          <w:szCs w:val="24"/>
          <w:vertAlign w:val="superscript"/>
        </w:rPr>
        <w:t>st</w:t>
      </w:r>
      <w:r w:rsidRPr="001D328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D328A">
        <w:rPr>
          <w:sz w:val="24"/>
          <w:szCs w:val="24"/>
          <w:vertAlign w:val="superscript"/>
        </w:rPr>
        <w:t>nd</w:t>
      </w:r>
      <w:r w:rsidRPr="001D328A">
        <w:rPr>
          <w:sz w:val="24"/>
          <w:szCs w:val="24"/>
        </w:rPr>
        <w:t xml:space="preserve"> Samuel 7:22 &amp; 1</w:t>
      </w:r>
      <w:r w:rsidRPr="001D328A">
        <w:rPr>
          <w:sz w:val="24"/>
          <w:szCs w:val="24"/>
          <w:vertAlign w:val="superscript"/>
        </w:rPr>
        <w:t>st</w:t>
      </w:r>
      <w:r w:rsidRPr="001D328A">
        <w:rPr>
          <w:sz w:val="24"/>
          <w:szCs w:val="24"/>
        </w:rPr>
        <w:t xml:space="preserve"> Chronicles 29:11. In His Ability to Save is in Deuteronomy 33:26; Isaiah 45:20-22 &amp; Jeremiah 10:5-6. In His Covenant of Omni-Benevolence is in 1</w:t>
      </w:r>
      <w:r w:rsidRPr="001D328A">
        <w:rPr>
          <w:sz w:val="24"/>
          <w:szCs w:val="24"/>
          <w:vertAlign w:val="superscript"/>
        </w:rPr>
        <w:t>st</w:t>
      </w:r>
      <w:r w:rsidRPr="001D328A">
        <w:rPr>
          <w:sz w:val="24"/>
          <w:szCs w:val="24"/>
        </w:rPr>
        <w:t xml:space="preserve"> Kings 8:23; 2</w:t>
      </w:r>
      <w:r w:rsidRPr="001D328A">
        <w:rPr>
          <w:sz w:val="24"/>
          <w:szCs w:val="24"/>
          <w:vertAlign w:val="superscript"/>
        </w:rPr>
        <w:t>nd</w:t>
      </w:r>
      <w:r w:rsidRPr="001D328A">
        <w:rPr>
          <w:sz w:val="24"/>
          <w:szCs w:val="24"/>
        </w:rPr>
        <w:t xml:space="preserve"> Samuel 7:22-23 &amp; 1</w:t>
      </w:r>
      <w:r w:rsidRPr="001D328A">
        <w:rPr>
          <w:sz w:val="24"/>
          <w:szCs w:val="24"/>
          <w:vertAlign w:val="superscript"/>
        </w:rPr>
        <w:t>st</w:t>
      </w:r>
      <w:r w:rsidRPr="001D328A">
        <w:rPr>
          <w:sz w:val="24"/>
          <w:szCs w:val="24"/>
        </w:rPr>
        <w:t xml:space="preserve"> Chronicles 17:20-21. In His Sovereignty is in Zechariah 14:9; Deuteronomy 4:39; 1</w:t>
      </w:r>
      <w:r w:rsidRPr="001D328A">
        <w:rPr>
          <w:sz w:val="24"/>
          <w:szCs w:val="24"/>
          <w:vertAlign w:val="superscript"/>
        </w:rPr>
        <w:t>st</w:t>
      </w:r>
      <w:r w:rsidRPr="001D328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D328A">
        <w:rPr>
          <w:sz w:val="24"/>
          <w:szCs w:val="24"/>
          <w:vertAlign w:val="superscript"/>
        </w:rPr>
        <w:t>nd</w:t>
      </w:r>
      <w:r w:rsidRPr="001D328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75887" w:rsidRPr="001D328A" w:rsidRDefault="00B75887" w:rsidP="00B75887">
      <w:pPr>
        <w:jc w:val="center"/>
        <w:rPr>
          <w:sz w:val="24"/>
          <w:szCs w:val="24"/>
        </w:rPr>
      </w:pPr>
      <w:r w:rsidRPr="001D328A">
        <w:rPr>
          <w:sz w:val="24"/>
          <w:szCs w:val="24"/>
        </w:rPr>
        <w:t>The Father Stephen’s Supreme Glory &amp; Supreme Majesty</w:t>
      </w:r>
    </w:p>
    <w:p w:rsidR="00B75887" w:rsidRPr="001D328A" w:rsidRDefault="00B75887" w:rsidP="00B75887">
      <w:pPr>
        <w:spacing w:line="480" w:lineRule="auto"/>
        <w:jc w:val="both"/>
        <w:rPr>
          <w:sz w:val="24"/>
          <w:szCs w:val="24"/>
        </w:rPr>
      </w:pPr>
      <w:r w:rsidRPr="001D328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D328A">
        <w:rPr>
          <w:sz w:val="24"/>
          <w:szCs w:val="24"/>
          <w:vertAlign w:val="superscript"/>
        </w:rPr>
        <w:t>nd</w:t>
      </w:r>
      <w:r w:rsidRPr="001D328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D328A">
        <w:rPr>
          <w:sz w:val="24"/>
          <w:szCs w:val="24"/>
          <w:vertAlign w:val="superscript"/>
        </w:rPr>
        <w:t>nd</w:t>
      </w:r>
      <w:r w:rsidRPr="001D328A">
        <w:rPr>
          <w:sz w:val="24"/>
          <w:szCs w:val="24"/>
        </w:rPr>
        <w:t xml:space="preserve"> Chronicles 5:13-14; 7:1-3; Ezekiel 8:4; 9:3; 10:19; 43:1-5; 1</w:t>
      </w:r>
      <w:r w:rsidRPr="001D328A">
        <w:rPr>
          <w:sz w:val="24"/>
          <w:szCs w:val="24"/>
          <w:vertAlign w:val="superscript"/>
        </w:rPr>
        <w:t>st</w:t>
      </w:r>
      <w:r w:rsidRPr="001D328A">
        <w:rPr>
          <w:sz w:val="24"/>
          <w:szCs w:val="24"/>
        </w:rPr>
        <w:t xml:space="preserve"> Kings 8:10-11; Exodus 40:34-35 &amp; Revelation 15:8. The Father Stephen’s Glory that is revealed: In His Son Jesus Christ is in Hebrews 1:3; Isaiah 49:3; John 1:14; 13:31-32; 17:5; 2</w:t>
      </w:r>
      <w:r w:rsidRPr="001D328A">
        <w:rPr>
          <w:sz w:val="24"/>
          <w:szCs w:val="24"/>
          <w:vertAlign w:val="superscript"/>
        </w:rPr>
        <w:t>nd</w:t>
      </w:r>
      <w:r w:rsidRPr="001D328A">
        <w:rPr>
          <w:sz w:val="24"/>
          <w:szCs w:val="24"/>
        </w:rPr>
        <w:t xml:space="preserve"> Corinthians 4:6 &amp; 2</w:t>
      </w:r>
      <w:r w:rsidRPr="001D328A">
        <w:rPr>
          <w:sz w:val="24"/>
          <w:szCs w:val="24"/>
          <w:vertAlign w:val="superscript"/>
        </w:rPr>
        <w:t>nd</w:t>
      </w:r>
      <w:r w:rsidRPr="001D328A">
        <w:rPr>
          <w:sz w:val="24"/>
          <w:szCs w:val="24"/>
        </w:rPr>
        <w:t xml:space="preserve"> Peter 1:17. In His People is in Colossians 1:27; Isaiah 60:19-21; 62:3; 2</w:t>
      </w:r>
      <w:r w:rsidRPr="001D328A">
        <w:rPr>
          <w:sz w:val="24"/>
          <w:szCs w:val="24"/>
          <w:vertAlign w:val="superscript"/>
        </w:rPr>
        <w:t>nd</w:t>
      </w:r>
      <w:r w:rsidRPr="001D328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D328A">
        <w:rPr>
          <w:sz w:val="24"/>
          <w:szCs w:val="24"/>
          <w:vertAlign w:val="superscript"/>
        </w:rPr>
        <w:t>st</w:t>
      </w:r>
      <w:r w:rsidRPr="001D328A">
        <w:rPr>
          <w:sz w:val="24"/>
          <w:szCs w:val="24"/>
        </w:rPr>
        <w:t xml:space="preserve"> Peter 5:10. In His Divine Name is in Nehemiah 9:5; Deuteronomy 28:58; 1</w:t>
      </w:r>
      <w:r w:rsidRPr="001D328A">
        <w:rPr>
          <w:sz w:val="24"/>
          <w:szCs w:val="24"/>
          <w:vertAlign w:val="superscript"/>
        </w:rPr>
        <w:t>st</w:t>
      </w:r>
      <w:r w:rsidRPr="001D328A">
        <w:rPr>
          <w:sz w:val="24"/>
          <w:szCs w:val="24"/>
        </w:rPr>
        <w:t xml:space="preserve"> Chronicles 29:13 &amp; Psalms 8:1; 79:9. In His Divine Works is in Psalms 19:1; 111:3; Isaiah 12:5; 35:2 &amp; John 11:40-44; 17:4. In His Supreme Kingdom of Lordship is in Psalms 145:11-12; 1</w:t>
      </w:r>
      <w:r w:rsidRPr="001D328A">
        <w:rPr>
          <w:sz w:val="24"/>
          <w:szCs w:val="24"/>
          <w:vertAlign w:val="superscript"/>
        </w:rPr>
        <w:t>st</w:t>
      </w:r>
      <w:r w:rsidRPr="001D328A">
        <w:rPr>
          <w:sz w:val="24"/>
          <w:szCs w:val="24"/>
        </w:rPr>
        <w:t xml:space="preserve"> Chronicles 29:11; Matthew 6:13 &amp; 1</w:t>
      </w:r>
      <w:r w:rsidRPr="001D328A">
        <w:rPr>
          <w:sz w:val="24"/>
          <w:szCs w:val="24"/>
          <w:vertAlign w:val="superscript"/>
        </w:rPr>
        <w:t>st</w:t>
      </w:r>
      <w:r w:rsidRPr="001D328A">
        <w:rPr>
          <w:sz w:val="24"/>
          <w:szCs w:val="24"/>
        </w:rPr>
        <w:t xml:space="preserve"> Thessalonians 2:12. The Father Stephen’s Glory cannot be fully seen by any of His Creations is in 1</w:t>
      </w:r>
      <w:r w:rsidRPr="001D328A">
        <w:rPr>
          <w:sz w:val="24"/>
          <w:szCs w:val="24"/>
          <w:vertAlign w:val="superscript"/>
        </w:rPr>
        <w:t>st</w:t>
      </w:r>
      <w:r w:rsidRPr="001D328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75887" w:rsidRPr="001D328A" w:rsidRDefault="00B75887" w:rsidP="00B75887">
      <w:pPr>
        <w:spacing w:line="480" w:lineRule="auto"/>
        <w:jc w:val="both"/>
        <w:rPr>
          <w:sz w:val="24"/>
          <w:szCs w:val="24"/>
        </w:rPr>
      </w:pPr>
      <w:r w:rsidRPr="001D328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D328A">
        <w:rPr>
          <w:sz w:val="24"/>
          <w:szCs w:val="24"/>
          <w:vertAlign w:val="superscript"/>
        </w:rPr>
        <w:t>st</w:t>
      </w:r>
      <w:r w:rsidRPr="001D328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D328A">
        <w:rPr>
          <w:sz w:val="24"/>
          <w:szCs w:val="24"/>
          <w:vertAlign w:val="superscript"/>
        </w:rPr>
        <w:t>st</w:t>
      </w:r>
      <w:r w:rsidRPr="001D328A">
        <w:rPr>
          <w:sz w:val="24"/>
          <w:szCs w:val="24"/>
        </w:rPr>
        <w:t xml:space="preserve"> Peter 1:24-25; Isaiah 49:10-11, 16-17, 103:15 &amp; 2</w:t>
      </w:r>
      <w:r w:rsidRPr="001D328A">
        <w:rPr>
          <w:sz w:val="24"/>
          <w:szCs w:val="24"/>
          <w:vertAlign w:val="superscript"/>
        </w:rPr>
        <w:t>nd</w:t>
      </w:r>
      <w:r w:rsidRPr="001D328A">
        <w:rPr>
          <w:sz w:val="24"/>
          <w:szCs w:val="24"/>
        </w:rPr>
        <w:t xml:space="preserve"> Corinthians 3:7-8, 10, 13. Human Glory is given and taken by the Father Stephen is in Psalms 82:6-7; Exodus 9:16; 1</w:t>
      </w:r>
      <w:r w:rsidRPr="001D328A">
        <w:rPr>
          <w:sz w:val="24"/>
          <w:szCs w:val="24"/>
          <w:vertAlign w:val="superscript"/>
        </w:rPr>
        <w:t>st</w:t>
      </w:r>
      <w:r w:rsidRPr="001D328A">
        <w:rPr>
          <w:sz w:val="24"/>
          <w:szCs w:val="24"/>
        </w:rPr>
        <w:t xml:space="preserve"> Kings 3:13; 2</w:t>
      </w:r>
      <w:r w:rsidRPr="001D328A">
        <w:rPr>
          <w:sz w:val="24"/>
          <w:szCs w:val="24"/>
          <w:vertAlign w:val="superscript"/>
        </w:rPr>
        <w:t>nd</w:t>
      </w:r>
      <w:r w:rsidRPr="001D328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D328A">
        <w:rPr>
          <w:sz w:val="24"/>
          <w:szCs w:val="24"/>
          <w:vertAlign w:val="superscript"/>
        </w:rPr>
        <w:t>nd</w:t>
      </w:r>
      <w:r w:rsidRPr="001D328A">
        <w:rPr>
          <w:sz w:val="24"/>
          <w:szCs w:val="24"/>
        </w:rPr>
        <w:t xml:space="preserve"> Timothy 4:10; 1</w:t>
      </w:r>
      <w:r w:rsidRPr="001D328A">
        <w:rPr>
          <w:sz w:val="24"/>
          <w:szCs w:val="24"/>
          <w:vertAlign w:val="superscript"/>
        </w:rPr>
        <w:t>st</w:t>
      </w:r>
      <w:r w:rsidRPr="001D328A">
        <w:rPr>
          <w:sz w:val="24"/>
          <w:szCs w:val="24"/>
        </w:rPr>
        <w:t xml:space="preserve"> John 2:15 &amp; Luke 4:5-7. </w:t>
      </w:r>
    </w:p>
    <w:p w:rsidR="00B75887" w:rsidRPr="001D328A" w:rsidRDefault="00B75887" w:rsidP="00B75887">
      <w:pPr>
        <w:spacing w:line="480" w:lineRule="auto"/>
        <w:jc w:val="both"/>
        <w:rPr>
          <w:sz w:val="24"/>
          <w:szCs w:val="24"/>
        </w:rPr>
      </w:pPr>
      <w:r w:rsidRPr="001D328A">
        <w:rPr>
          <w:sz w:val="24"/>
          <w:szCs w:val="24"/>
        </w:rPr>
        <w:t>The Uniqueness of the Father Stephen’s Glory is in Job 40:9-10; Exodus 15:11; 1</w:t>
      </w:r>
      <w:r w:rsidRPr="001D328A">
        <w:rPr>
          <w:sz w:val="24"/>
          <w:szCs w:val="24"/>
          <w:vertAlign w:val="superscript"/>
        </w:rPr>
        <w:t>st</w:t>
      </w:r>
      <w:r w:rsidRPr="001D328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D328A">
        <w:rPr>
          <w:sz w:val="24"/>
          <w:szCs w:val="24"/>
          <w:vertAlign w:val="superscript"/>
        </w:rPr>
        <w:t>st</w:t>
      </w:r>
      <w:r w:rsidRPr="001D328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D328A">
        <w:rPr>
          <w:sz w:val="24"/>
          <w:szCs w:val="24"/>
          <w:vertAlign w:val="superscript"/>
        </w:rPr>
        <w:t>st</w:t>
      </w:r>
      <w:r w:rsidRPr="001D328A">
        <w:rPr>
          <w:sz w:val="24"/>
          <w:szCs w:val="24"/>
        </w:rPr>
        <w:t xml:space="preserve"> Corinthians 15:47-49 &amp; Colossians 3:10. The Spiritual Glory is divinely given by the Father Stephen is in John 17:22; Psalms 84:11 &amp; 2</w:t>
      </w:r>
      <w:r w:rsidRPr="001D328A">
        <w:rPr>
          <w:sz w:val="24"/>
          <w:szCs w:val="24"/>
          <w:vertAlign w:val="superscript"/>
        </w:rPr>
        <w:t>nd</w:t>
      </w:r>
      <w:r w:rsidRPr="001D328A">
        <w:rPr>
          <w:sz w:val="24"/>
          <w:szCs w:val="24"/>
        </w:rPr>
        <w:t xml:space="preserve"> Corinthians 3:18. The Glorification when His Son Jesus Christ returns is in Colossians 3:4; Romans 8:18; Philippians 3:21; 1</w:t>
      </w:r>
      <w:r w:rsidRPr="001D328A">
        <w:rPr>
          <w:sz w:val="24"/>
          <w:szCs w:val="24"/>
          <w:vertAlign w:val="superscript"/>
        </w:rPr>
        <w:t>st</w:t>
      </w:r>
      <w:r w:rsidRPr="001D328A">
        <w:rPr>
          <w:sz w:val="24"/>
          <w:szCs w:val="24"/>
        </w:rPr>
        <w:t xml:space="preserve"> Thessalonians 2:20 &amp; 1</w:t>
      </w:r>
      <w:r w:rsidRPr="001D328A">
        <w:rPr>
          <w:sz w:val="24"/>
          <w:szCs w:val="24"/>
          <w:vertAlign w:val="superscript"/>
        </w:rPr>
        <w:t>st</w:t>
      </w:r>
      <w:r w:rsidRPr="001D328A">
        <w:rPr>
          <w:sz w:val="24"/>
          <w:szCs w:val="24"/>
        </w:rPr>
        <w:t xml:space="preserve"> John 3:2.    </w:t>
      </w:r>
    </w:p>
    <w:p w:rsidR="00B75887" w:rsidRPr="001D328A" w:rsidRDefault="00B75887" w:rsidP="00B75887">
      <w:pPr>
        <w:spacing w:line="480" w:lineRule="auto"/>
        <w:jc w:val="both"/>
        <w:rPr>
          <w:sz w:val="24"/>
          <w:szCs w:val="24"/>
        </w:rPr>
      </w:pPr>
      <w:r w:rsidRPr="001D328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D328A">
        <w:rPr>
          <w:sz w:val="24"/>
          <w:szCs w:val="24"/>
          <w:vertAlign w:val="superscript"/>
        </w:rPr>
        <w:t>nd</w:t>
      </w:r>
      <w:r w:rsidRPr="001D328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D328A">
        <w:rPr>
          <w:sz w:val="24"/>
          <w:szCs w:val="24"/>
          <w:vertAlign w:val="superscript"/>
        </w:rPr>
        <w:t>nd</w:t>
      </w:r>
      <w:r w:rsidRPr="001D328A">
        <w:rPr>
          <w:sz w:val="24"/>
          <w:szCs w:val="24"/>
        </w:rPr>
        <w:t xml:space="preserve"> Peter 1:17; Luke 9:28-32 &amp; Acts 9:3; 22:6; 26:13. In His Death &amp; His Resurrection is in John 7:39; 12:16, 23; 1</w:t>
      </w:r>
      <w:r w:rsidRPr="001D328A">
        <w:rPr>
          <w:sz w:val="24"/>
          <w:szCs w:val="24"/>
          <w:vertAlign w:val="superscript"/>
        </w:rPr>
        <w:t>st</w:t>
      </w:r>
      <w:r w:rsidRPr="001D328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D328A">
        <w:rPr>
          <w:sz w:val="24"/>
          <w:szCs w:val="24"/>
          <w:vertAlign w:val="superscript"/>
        </w:rPr>
        <w:t>nd</w:t>
      </w:r>
      <w:r w:rsidRPr="001D328A">
        <w:rPr>
          <w:sz w:val="24"/>
          <w:szCs w:val="24"/>
        </w:rPr>
        <w:t xml:space="preserve"> Peter 3:18 &amp; Revelation 1:6; 5:11-12; 7:9-12. The Lord Jesus Christ’s Glory is shared by all Believers: As they become like Him is in 2</w:t>
      </w:r>
      <w:r w:rsidRPr="001D328A">
        <w:rPr>
          <w:sz w:val="24"/>
          <w:szCs w:val="24"/>
          <w:vertAlign w:val="superscript"/>
        </w:rPr>
        <w:t>nd</w:t>
      </w:r>
      <w:r w:rsidRPr="001D328A">
        <w:rPr>
          <w:sz w:val="24"/>
          <w:szCs w:val="24"/>
        </w:rPr>
        <w:t xml:space="preserve"> Corinthians 3:18; John 17:22 &amp; Colossians 1:27. At the end time is in 1</w:t>
      </w:r>
      <w:r w:rsidRPr="001D328A">
        <w:rPr>
          <w:sz w:val="24"/>
          <w:szCs w:val="24"/>
          <w:vertAlign w:val="superscript"/>
        </w:rPr>
        <w:t>st</w:t>
      </w:r>
      <w:r w:rsidRPr="001D328A">
        <w:rPr>
          <w:sz w:val="24"/>
          <w:szCs w:val="24"/>
        </w:rPr>
        <w:t xml:space="preserve"> Corinthians 15:49; Romans 8:17-18; Philippians 3:21 &amp; Colossians 3:4.  </w:t>
      </w:r>
    </w:p>
    <w:p w:rsidR="00B75887" w:rsidRPr="001D328A" w:rsidRDefault="00B75887" w:rsidP="00B75887">
      <w:pPr>
        <w:spacing w:line="480" w:lineRule="auto"/>
        <w:jc w:val="both"/>
        <w:rPr>
          <w:sz w:val="24"/>
          <w:szCs w:val="24"/>
        </w:rPr>
      </w:pPr>
      <w:r w:rsidRPr="001D328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D328A">
        <w:rPr>
          <w:sz w:val="24"/>
          <w:szCs w:val="24"/>
          <w:vertAlign w:val="superscript"/>
        </w:rPr>
        <w:t>st</w:t>
      </w:r>
      <w:r w:rsidRPr="001D328A">
        <w:rPr>
          <w:sz w:val="24"/>
          <w:szCs w:val="24"/>
        </w:rPr>
        <w:t xml:space="preserve"> Samuel 15:29 &amp; Psalms 24:10. The Majesty belongs to the Father Stephen is in 1</w:t>
      </w:r>
      <w:r w:rsidRPr="001D328A">
        <w:rPr>
          <w:sz w:val="24"/>
          <w:szCs w:val="24"/>
          <w:vertAlign w:val="superscript"/>
        </w:rPr>
        <w:t>st</w:t>
      </w:r>
      <w:r w:rsidRPr="001D328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D328A">
        <w:rPr>
          <w:sz w:val="24"/>
          <w:szCs w:val="24"/>
          <w:vertAlign w:val="superscript"/>
        </w:rPr>
        <w:t>nd</w:t>
      </w:r>
      <w:r w:rsidRPr="001D328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D328A">
        <w:rPr>
          <w:sz w:val="24"/>
          <w:szCs w:val="24"/>
          <w:vertAlign w:val="superscript"/>
        </w:rPr>
        <w:t>st</w:t>
      </w:r>
      <w:r w:rsidRPr="001D328A">
        <w:rPr>
          <w:sz w:val="24"/>
          <w:szCs w:val="24"/>
        </w:rPr>
        <w:t xml:space="preserve"> Chronicles 16:27; Psalms 96:6; 2</w:t>
      </w:r>
      <w:r w:rsidRPr="001D328A">
        <w:rPr>
          <w:sz w:val="24"/>
          <w:szCs w:val="24"/>
          <w:vertAlign w:val="superscript"/>
        </w:rPr>
        <w:t>nd</w:t>
      </w:r>
      <w:r w:rsidRPr="001D328A">
        <w:rPr>
          <w:sz w:val="24"/>
          <w:szCs w:val="24"/>
        </w:rPr>
        <w:t xml:space="preserve"> Thessalonians 1:9 &amp; 2</w:t>
      </w:r>
      <w:r w:rsidRPr="001D328A">
        <w:rPr>
          <w:sz w:val="24"/>
          <w:szCs w:val="24"/>
          <w:vertAlign w:val="superscript"/>
        </w:rPr>
        <w:t>nd</w:t>
      </w:r>
      <w:r w:rsidRPr="001D328A">
        <w:rPr>
          <w:sz w:val="24"/>
          <w:szCs w:val="24"/>
        </w:rPr>
        <w:t xml:space="preserve"> Peter 1:17. The Risen Christ shares in the Father Stephen’s Majesty are in 2</w:t>
      </w:r>
      <w:r w:rsidRPr="001D328A">
        <w:rPr>
          <w:sz w:val="24"/>
          <w:szCs w:val="24"/>
          <w:vertAlign w:val="superscript"/>
        </w:rPr>
        <w:t>nd</w:t>
      </w:r>
      <w:r w:rsidRPr="001D328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D328A">
        <w:rPr>
          <w:sz w:val="24"/>
          <w:szCs w:val="24"/>
          <w:vertAlign w:val="superscript"/>
        </w:rPr>
        <w:t>st</w:t>
      </w:r>
      <w:r w:rsidRPr="001D328A">
        <w:rPr>
          <w:sz w:val="24"/>
          <w:szCs w:val="24"/>
        </w:rPr>
        <w:t xml:space="preserve"> Chronicles 16:29; Psalms 92:1-8; 93:1; 95:3-6 &amp; Luke 1:46.      </w:t>
      </w:r>
    </w:p>
    <w:p w:rsidR="00B75887" w:rsidRPr="001D328A" w:rsidRDefault="00B75887" w:rsidP="00B75887">
      <w:pPr>
        <w:spacing w:line="480" w:lineRule="auto"/>
        <w:jc w:val="both"/>
        <w:rPr>
          <w:sz w:val="24"/>
          <w:szCs w:val="24"/>
        </w:rPr>
      </w:pPr>
      <w:r w:rsidRPr="001D328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D328A">
        <w:rPr>
          <w:sz w:val="24"/>
          <w:szCs w:val="24"/>
          <w:vertAlign w:val="superscript"/>
        </w:rPr>
        <w:t>nd</w:t>
      </w:r>
      <w:r w:rsidRPr="001D328A">
        <w:rPr>
          <w:sz w:val="24"/>
          <w:szCs w:val="24"/>
        </w:rPr>
        <w:t xml:space="preserve"> Corinthians 8:9. The Lord Jesus Christ’s Majesty is seen in His Earthly Ministry: At the transfiguration is in 2</w:t>
      </w:r>
      <w:r w:rsidRPr="001D328A">
        <w:rPr>
          <w:sz w:val="24"/>
          <w:szCs w:val="24"/>
          <w:vertAlign w:val="superscript"/>
        </w:rPr>
        <w:t>nd</w:t>
      </w:r>
      <w:r w:rsidRPr="001D328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D328A">
        <w:rPr>
          <w:sz w:val="24"/>
          <w:szCs w:val="24"/>
          <w:vertAlign w:val="superscript"/>
        </w:rPr>
        <w:t>st</w:t>
      </w:r>
      <w:r w:rsidRPr="001D328A">
        <w:rPr>
          <w:sz w:val="24"/>
          <w:szCs w:val="24"/>
        </w:rPr>
        <w:t xml:space="preserve"> Peter 3:22 &amp; Acts 5:31. A Vision of the Glorified Christ in His Majesty is in Revelation 1:13-16; 5:6-8; 14:14. The Lord Jesus Christ is Majestic in His absolute Pre-eminence is in Colossians 1:18; Daniel 7:13-14; 1</w:t>
      </w:r>
      <w:r w:rsidRPr="001D328A">
        <w:rPr>
          <w:sz w:val="24"/>
          <w:szCs w:val="24"/>
          <w:vertAlign w:val="superscript"/>
        </w:rPr>
        <w:t>st</w:t>
      </w:r>
      <w:r w:rsidRPr="001D328A">
        <w:rPr>
          <w:sz w:val="24"/>
          <w:szCs w:val="24"/>
        </w:rPr>
        <w:t xml:space="preserve"> Corinthians 15:24-28; Philippians 2:10-11; Revelation 19:16 &amp; Acts 2:36. The Lord Jesus Christ’s Majesty is shown by His authority as Judge of all Men is in Matthew 25:31; 2</w:t>
      </w:r>
      <w:r w:rsidRPr="001D328A">
        <w:rPr>
          <w:sz w:val="24"/>
          <w:szCs w:val="24"/>
          <w:vertAlign w:val="superscript"/>
        </w:rPr>
        <w:t>nd</w:t>
      </w:r>
      <w:r w:rsidRPr="001D328A">
        <w:rPr>
          <w:sz w:val="24"/>
          <w:szCs w:val="24"/>
        </w:rPr>
        <w:t xml:space="preserve"> Timothy 4:1 &amp; Acts 17:31. All Humanity will see the Lord Jesus Christ’s Majesty is in Matthew 24:30; 26:64; Mark 13:26; 14:62; 2</w:t>
      </w:r>
      <w:r w:rsidRPr="001D328A">
        <w:rPr>
          <w:sz w:val="24"/>
          <w:szCs w:val="24"/>
          <w:vertAlign w:val="superscript"/>
        </w:rPr>
        <w:t>nd</w:t>
      </w:r>
      <w:r w:rsidRPr="001D328A">
        <w:rPr>
          <w:sz w:val="24"/>
          <w:szCs w:val="24"/>
        </w:rPr>
        <w:t xml:space="preserve"> Thessalonians 1:7-10; Revelation 1:7; 5:13; 6:15-17; 7:8-10 &amp; Luke 21:27.  </w:t>
      </w:r>
    </w:p>
    <w:p w:rsidR="00B75887" w:rsidRPr="001D328A" w:rsidRDefault="00B75887" w:rsidP="00B75887">
      <w:pPr>
        <w:spacing w:line="480" w:lineRule="auto"/>
        <w:jc w:val="center"/>
        <w:rPr>
          <w:b/>
          <w:sz w:val="24"/>
          <w:szCs w:val="24"/>
        </w:rPr>
      </w:pPr>
      <w:r w:rsidRPr="001D328A">
        <w:rPr>
          <w:b/>
          <w:sz w:val="24"/>
          <w:szCs w:val="24"/>
        </w:rPr>
        <w:t>THE BEGINNING KINGDOM OF LORDSHIP IN 0</w:t>
      </w:r>
    </w:p>
    <w:p w:rsidR="00B75887" w:rsidRPr="001D328A" w:rsidRDefault="00B75887" w:rsidP="00B75887">
      <w:pPr>
        <w:jc w:val="center"/>
        <w:rPr>
          <w:b/>
          <w:sz w:val="24"/>
          <w:szCs w:val="24"/>
        </w:rPr>
      </w:pPr>
      <w:r w:rsidRPr="001D328A">
        <w:rPr>
          <w:b/>
          <w:sz w:val="24"/>
          <w:szCs w:val="24"/>
        </w:rPr>
        <w:t>THE PVT-0 (UNRANKED LEVITE WITH A COUNTERPART) THE BEGINNING OF THE ARMY IS THE NUMBER 0 POSITION</w:t>
      </w:r>
    </w:p>
    <w:p w:rsidR="00B75887" w:rsidRPr="001D328A" w:rsidRDefault="00B75887" w:rsidP="00B75887">
      <w:pPr>
        <w:jc w:val="center"/>
        <w:rPr>
          <w:b/>
          <w:sz w:val="24"/>
          <w:szCs w:val="24"/>
        </w:rPr>
      </w:pPr>
      <w:r w:rsidRPr="001D328A">
        <w:rPr>
          <w:b/>
          <w:sz w:val="24"/>
          <w:szCs w:val="24"/>
        </w:rPr>
        <w:t xml:space="preserve">ALONE CANNOT BE BROKEN THE COMPLETE PACKAGE OF ALL CREATION </w:t>
      </w:r>
    </w:p>
    <w:p w:rsidR="00B75887" w:rsidRPr="001D328A" w:rsidRDefault="00B75887" w:rsidP="00B75887">
      <w:pPr>
        <w:jc w:val="center"/>
        <w:rPr>
          <w:b/>
          <w:sz w:val="24"/>
          <w:szCs w:val="24"/>
        </w:rPr>
      </w:pPr>
      <w:r w:rsidRPr="001D328A">
        <w:rPr>
          <w:b/>
          <w:sz w:val="24"/>
          <w:szCs w:val="24"/>
        </w:rPr>
        <w:t>The Most Highest Alone Lordship in the Beginning of the Kingdom of Lordship above All Kingdoms of Lordships in Acts 1:4-6:3</w:t>
      </w:r>
    </w:p>
    <w:p w:rsidR="00B75887" w:rsidRPr="001D328A" w:rsidRDefault="00B75887" w:rsidP="00B75887">
      <w:pPr>
        <w:spacing w:line="480" w:lineRule="auto"/>
        <w:jc w:val="center"/>
        <w:rPr>
          <w:b/>
          <w:sz w:val="24"/>
          <w:szCs w:val="24"/>
        </w:rPr>
      </w:pPr>
      <w:r w:rsidRPr="001D328A">
        <w:rPr>
          <w:b/>
          <w:sz w:val="24"/>
          <w:szCs w:val="24"/>
        </w:rPr>
        <w:t>HOUSE KINGDOM &amp; BUSINESS KINGDOM OF THE UNKNOWN FATHER STEPHEN’S CONTROL BEAT THE LORDSHIP OF THE HOUSE KINGDOM &amp; BEAT THE LORDSHIP OF THE BUSINESS KINGDOM</w:t>
      </w:r>
    </w:p>
    <w:p w:rsidR="00B75887" w:rsidRPr="001D328A" w:rsidRDefault="00B75887" w:rsidP="00B75887">
      <w:pPr>
        <w:spacing w:line="480" w:lineRule="auto"/>
        <w:jc w:val="center"/>
        <w:rPr>
          <w:b/>
          <w:sz w:val="24"/>
          <w:szCs w:val="24"/>
        </w:rPr>
      </w:pPr>
      <w:r w:rsidRPr="001D328A">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B75887" w:rsidRPr="001D328A" w:rsidRDefault="00B75887" w:rsidP="00B75887">
      <w:pPr>
        <w:spacing w:line="480" w:lineRule="auto"/>
        <w:jc w:val="both"/>
        <w:rPr>
          <w:sz w:val="24"/>
          <w:szCs w:val="24"/>
        </w:rPr>
      </w:pPr>
      <w:r w:rsidRPr="001D328A">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1D328A">
        <w:rPr>
          <w:sz w:val="24"/>
          <w:szCs w:val="24"/>
          <w:vertAlign w:val="superscript"/>
        </w:rPr>
        <w:t>st</w:t>
      </w:r>
      <w:r w:rsidRPr="001D328A">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B75887" w:rsidRPr="001D328A" w:rsidRDefault="00B75887" w:rsidP="00B75887">
      <w:pPr>
        <w:spacing w:line="480" w:lineRule="auto"/>
        <w:jc w:val="both"/>
        <w:rPr>
          <w:sz w:val="24"/>
          <w:szCs w:val="24"/>
        </w:rPr>
      </w:pPr>
      <w:r w:rsidRPr="001D328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5887" w:rsidRPr="001D328A" w:rsidRDefault="00B75887" w:rsidP="00B75887">
      <w:pPr>
        <w:spacing w:line="480" w:lineRule="auto"/>
        <w:jc w:val="both"/>
        <w:rPr>
          <w:sz w:val="24"/>
          <w:szCs w:val="24"/>
        </w:rPr>
      </w:pPr>
      <w:r w:rsidRPr="001D328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D328A">
        <w:rPr>
          <w:sz w:val="24"/>
          <w:szCs w:val="24"/>
          <w:vertAlign w:val="superscript"/>
        </w:rPr>
        <w:t>st</w:t>
      </w:r>
      <w:r w:rsidRPr="001D328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D328A">
        <w:rPr>
          <w:sz w:val="24"/>
          <w:szCs w:val="24"/>
          <w:vertAlign w:val="superscript"/>
        </w:rPr>
        <w:t>st</w:t>
      </w:r>
      <w:r w:rsidRPr="001D328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D328A">
        <w:rPr>
          <w:sz w:val="24"/>
          <w:szCs w:val="24"/>
          <w:vertAlign w:val="superscript"/>
        </w:rPr>
        <w:t>th</w:t>
      </w:r>
      <w:r w:rsidRPr="001D328A">
        <w:rPr>
          <w:sz w:val="24"/>
          <w:szCs w:val="24"/>
        </w:rPr>
        <w:t xml:space="preserve"> from the Lord Adam in Jude 14. This means 366 years times 8 from Solomon’s Kingdom in 930BC is completed with a fruitful call [16 years in 2</w:t>
      </w:r>
      <w:r w:rsidRPr="001D328A">
        <w:rPr>
          <w:sz w:val="24"/>
          <w:szCs w:val="24"/>
          <w:vertAlign w:val="superscript"/>
        </w:rPr>
        <w:t>nd</w:t>
      </w:r>
      <w:r w:rsidRPr="001D328A">
        <w:rPr>
          <w:sz w:val="24"/>
          <w:szCs w:val="24"/>
        </w:rPr>
        <w:t xml:space="preserve"> Corinthians 12:1-6] in June 21</w:t>
      </w:r>
      <w:r w:rsidRPr="001D328A">
        <w:rPr>
          <w:sz w:val="24"/>
          <w:szCs w:val="24"/>
          <w:vertAlign w:val="superscript"/>
        </w:rPr>
        <w:t>st</w:t>
      </w:r>
      <w:r w:rsidRPr="001D328A">
        <w:rPr>
          <w:sz w:val="24"/>
          <w:szCs w:val="24"/>
        </w:rPr>
        <w:t xml:space="preserve"> 2015 for 2,945 years. The Father Stephen is 7</w:t>
      </w:r>
      <w:r w:rsidRPr="001D328A">
        <w:rPr>
          <w:sz w:val="24"/>
          <w:szCs w:val="24"/>
          <w:vertAlign w:val="superscript"/>
        </w:rPr>
        <w:t>th</w:t>
      </w:r>
      <w:r w:rsidRPr="001D328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D328A">
        <w:rPr>
          <w:sz w:val="24"/>
          <w:szCs w:val="24"/>
          <w:vertAlign w:val="superscript"/>
        </w:rPr>
        <w:t>st</w:t>
      </w:r>
      <w:r w:rsidRPr="001D328A">
        <w:rPr>
          <w:sz w:val="24"/>
          <w:szCs w:val="24"/>
        </w:rPr>
        <w:t xml:space="preserve"> 2015AD goes back to June 21</w:t>
      </w:r>
      <w:r w:rsidRPr="001D328A">
        <w:rPr>
          <w:sz w:val="24"/>
          <w:szCs w:val="24"/>
          <w:vertAlign w:val="superscript"/>
        </w:rPr>
        <w:t>st</w:t>
      </w:r>
      <w:r w:rsidRPr="001D328A">
        <w:rPr>
          <w:sz w:val="24"/>
          <w:szCs w:val="24"/>
        </w:rPr>
        <w:t xml:space="preserve"> 95AD at the end of the Holy Scripture to complete this &amp; 63 years concerning the Lord James in the Lordship of the Law would be 33AD.      </w:t>
      </w:r>
    </w:p>
    <w:p w:rsidR="00B75887" w:rsidRPr="001D328A" w:rsidRDefault="00B75887" w:rsidP="00B75887">
      <w:pPr>
        <w:spacing w:line="480" w:lineRule="auto"/>
        <w:jc w:val="center"/>
        <w:rPr>
          <w:b/>
          <w:sz w:val="24"/>
          <w:szCs w:val="24"/>
        </w:rPr>
      </w:pPr>
      <w:r w:rsidRPr="001D328A">
        <w:rPr>
          <w:b/>
          <w:sz w:val="24"/>
          <w:szCs w:val="24"/>
        </w:rPr>
        <w:t>THE FATHER STEPHEN’S INTELLIGENCE TO THE AUTHORITATIVE FIGURES FOR 1 MINUTE</w:t>
      </w:r>
    </w:p>
    <w:p w:rsidR="00B75887" w:rsidRPr="001D328A" w:rsidRDefault="00B75887" w:rsidP="00B75887">
      <w:pPr>
        <w:spacing w:line="480" w:lineRule="auto"/>
        <w:jc w:val="both"/>
        <w:rPr>
          <w:sz w:val="24"/>
          <w:szCs w:val="24"/>
        </w:rPr>
      </w:pPr>
      <w:r w:rsidRPr="001D328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75887" w:rsidRPr="001D328A" w:rsidRDefault="00B75887" w:rsidP="00B75887">
      <w:pPr>
        <w:spacing w:line="480" w:lineRule="auto"/>
        <w:jc w:val="both"/>
        <w:rPr>
          <w:sz w:val="24"/>
          <w:szCs w:val="24"/>
        </w:rPr>
      </w:pPr>
      <w:r w:rsidRPr="001D328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D328A">
        <w:rPr>
          <w:vanish/>
          <w:sz w:val="24"/>
          <w:szCs w:val="24"/>
        </w:rPr>
        <w:t>is</w:t>
      </w:r>
      <w:r w:rsidRPr="001D328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D328A">
        <w:rPr>
          <w:sz w:val="24"/>
          <w:szCs w:val="24"/>
          <w:vertAlign w:val="superscript"/>
        </w:rPr>
        <w:t>st</w:t>
      </w:r>
      <w:r w:rsidRPr="001D328A">
        <w:rPr>
          <w:sz w:val="24"/>
          <w:szCs w:val="24"/>
        </w:rPr>
        <w:t xml:space="preserve"> chance (refers to Genesis 3:1-5:32) of the White Christian Law Authorities done by the Father Stephen Our Lord in Acts 6:11-8:3. The “</w:t>
      </w:r>
      <w:r w:rsidRPr="001D328A">
        <w:rPr>
          <w:b/>
          <w:sz w:val="24"/>
          <w:szCs w:val="24"/>
        </w:rPr>
        <w:t>True Holy Division</w:t>
      </w:r>
      <w:r w:rsidRPr="001D328A">
        <w:rPr>
          <w:sz w:val="24"/>
          <w:szCs w:val="24"/>
        </w:rPr>
        <w:t>” concerns the Black Christian Law Authorities (1</w:t>
      </w:r>
      <w:r w:rsidRPr="001D328A">
        <w:rPr>
          <w:sz w:val="24"/>
          <w:szCs w:val="24"/>
          <w:vertAlign w:val="superscript"/>
        </w:rPr>
        <w:t>st</w:t>
      </w:r>
      <w:r w:rsidRPr="001D328A">
        <w:rPr>
          <w:sz w:val="24"/>
          <w:szCs w:val="24"/>
        </w:rPr>
        <w:t xml:space="preserve"> chance of the Black Christian Law City Authorities of the Samaritans &amp; the 2</w:t>
      </w:r>
      <w:r w:rsidRPr="001D328A">
        <w:rPr>
          <w:sz w:val="24"/>
          <w:szCs w:val="24"/>
          <w:vertAlign w:val="superscript"/>
        </w:rPr>
        <w:t>nd</w:t>
      </w:r>
      <w:r w:rsidRPr="001D328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D328A">
        <w:rPr>
          <w:sz w:val="24"/>
          <w:szCs w:val="24"/>
          <w:vertAlign w:val="superscript"/>
        </w:rPr>
        <w:t>nd</w:t>
      </w:r>
      <w:r w:rsidRPr="001D328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D328A">
        <w:rPr>
          <w:sz w:val="24"/>
          <w:szCs w:val="24"/>
          <w:vertAlign w:val="superscript"/>
        </w:rPr>
        <w:t>nd</w:t>
      </w:r>
      <w:r w:rsidRPr="001D328A">
        <w:rPr>
          <w:sz w:val="24"/>
          <w:szCs w:val="24"/>
        </w:rPr>
        <w:t xml:space="preserve"> chance of the White Christian Law Authorities is damned and put down by the Father Stephen Our Lord in Acts 9:3-9. The reason the 2</w:t>
      </w:r>
      <w:r w:rsidRPr="001D328A">
        <w:rPr>
          <w:sz w:val="24"/>
          <w:szCs w:val="24"/>
          <w:vertAlign w:val="superscript"/>
        </w:rPr>
        <w:t>nd</w:t>
      </w:r>
      <w:r w:rsidRPr="001D328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75887" w:rsidRPr="001D328A" w:rsidRDefault="00B75887" w:rsidP="00B75887">
      <w:pPr>
        <w:spacing w:line="480" w:lineRule="auto"/>
        <w:jc w:val="both"/>
        <w:rPr>
          <w:sz w:val="24"/>
          <w:szCs w:val="24"/>
        </w:rPr>
      </w:pPr>
      <w:r w:rsidRPr="001D328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75887" w:rsidRPr="001D328A" w:rsidRDefault="00B75887" w:rsidP="00B75887">
      <w:pPr>
        <w:spacing w:before="240" w:line="240" w:lineRule="auto"/>
        <w:jc w:val="center"/>
        <w:rPr>
          <w:b/>
          <w:sz w:val="24"/>
          <w:szCs w:val="24"/>
        </w:rPr>
      </w:pPr>
      <w:r w:rsidRPr="001D328A">
        <w:rPr>
          <w:b/>
          <w:sz w:val="24"/>
          <w:szCs w:val="24"/>
        </w:rPr>
        <w:t xml:space="preserve">THE RANK STRUCTURE OF THE 40 POSITIONS CONSISTING OF 2 </w:t>
      </w:r>
      <w:r w:rsidR="001D328A" w:rsidRPr="001D328A">
        <w:rPr>
          <w:b/>
          <w:sz w:val="24"/>
          <w:szCs w:val="24"/>
        </w:rPr>
        <w:t>PHARAOH</w:t>
      </w:r>
      <w:r w:rsidRPr="001D328A">
        <w:rPr>
          <w:b/>
          <w:sz w:val="24"/>
          <w:szCs w:val="24"/>
        </w:rPr>
        <w:t>’S, 19 SOUTHERN KINGS &amp; 19 NORTHERN KINGS IN THE OT [OLD TESTAMENT] &amp; MT [MIDDLE TESTAMENT]</w:t>
      </w:r>
    </w:p>
    <w:p w:rsidR="00B75887" w:rsidRPr="001D328A" w:rsidRDefault="00B75887" w:rsidP="00B75887">
      <w:pPr>
        <w:spacing w:line="480" w:lineRule="auto"/>
        <w:jc w:val="center"/>
        <w:rPr>
          <w:b/>
          <w:sz w:val="24"/>
          <w:szCs w:val="24"/>
        </w:rPr>
      </w:pPr>
      <w:r w:rsidRPr="001D328A">
        <w:rPr>
          <w:b/>
          <w:sz w:val="24"/>
          <w:szCs w:val="24"/>
        </w:rPr>
        <w:t xml:space="preserve">THE 12 </w:t>
      </w:r>
      <w:r w:rsidR="001D328A" w:rsidRPr="001D328A">
        <w:rPr>
          <w:b/>
          <w:sz w:val="24"/>
          <w:szCs w:val="24"/>
        </w:rPr>
        <w:t>PHARAOH</w:t>
      </w:r>
      <w:r w:rsidRPr="001D328A">
        <w:rPr>
          <w:b/>
          <w:sz w:val="24"/>
          <w:szCs w:val="24"/>
        </w:rPr>
        <w:t>’S AUTHORITY VERSES THE FATHER STEPHEN’S AUTHORITY IN THE OT &amp; MT</w:t>
      </w:r>
    </w:p>
    <w:p w:rsidR="00B75887" w:rsidRPr="001D328A" w:rsidRDefault="00B75887" w:rsidP="00B75887">
      <w:pPr>
        <w:spacing w:line="480" w:lineRule="auto"/>
        <w:jc w:val="center"/>
        <w:rPr>
          <w:b/>
          <w:sz w:val="24"/>
          <w:szCs w:val="24"/>
        </w:rPr>
      </w:pPr>
      <w:r w:rsidRPr="001D328A">
        <w:rPr>
          <w:b/>
          <w:sz w:val="24"/>
          <w:szCs w:val="24"/>
        </w:rPr>
        <w:t xml:space="preserve">THE RANK STRUCTURE OF 40 POSITIONS IN THE OT &amp; MT IS THE 2 </w:t>
      </w:r>
      <w:r w:rsidR="001D328A" w:rsidRPr="001D328A">
        <w:rPr>
          <w:b/>
          <w:sz w:val="24"/>
          <w:szCs w:val="24"/>
        </w:rPr>
        <w:t>PHARAOH</w:t>
      </w:r>
      <w:r w:rsidRPr="001D328A">
        <w:rPr>
          <w:b/>
          <w:sz w:val="24"/>
          <w:szCs w:val="24"/>
        </w:rPr>
        <w:t>’S DURING THE EXODUS, THE 19 NORTHERN KINGS &amp; THE 19 SOUTHERN KINGS</w:t>
      </w:r>
    </w:p>
    <w:p w:rsidR="00B75887" w:rsidRPr="001D328A" w:rsidRDefault="00B75887" w:rsidP="00B75887">
      <w:pPr>
        <w:spacing w:line="480" w:lineRule="auto"/>
        <w:jc w:val="both"/>
        <w:rPr>
          <w:sz w:val="24"/>
          <w:szCs w:val="24"/>
        </w:rPr>
      </w:pPr>
      <w:r w:rsidRPr="001D328A">
        <w:rPr>
          <w:sz w:val="24"/>
          <w:szCs w:val="24"/>
        </w:rPr>
        <w:t>The 12 Egyptians Pharaoh’s (Rulers) of the Bible- Unknown Pharaoh of the 12</w:t>
      </w:r>
      <w:r w:rsidRPr="001D328A">
        <w:rPr>
          <w:sz w:val="24"/>
          <w:szCs w:val="24"/>
          <w:vertAlign w:val="superscript"/>
        </w:rPr>
        <w:t>th</w:t>
      </w:r>
      <w:r w:rsidRPr="001D328A">
        <w:rPr>
          <w:sz w:val="24"/>
          <w:szCs w:val="24"/>
        </w:rPr>
        <w:t xml:space="preserve"> Dynasty to whom Abraham lied concerning Sarah in Genesis 12:14-20. The Pharaoh Hyksos of the 15</w:t>
      </w:r>
      <w:r w:rsidRPr="001D328A">
        <w:rPr>
          <w:sz w:val="24"/>
          <w:szCs w:val="24"/>
          <w:vertAlign w:val="superscript"/>
        </w:rPr>
        <w:t>th</w:t>
      </w:r>
      <w:r w:rsidRPr="001D328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D328A">
        <w:rPr>
          <w:sz w:val="24"/>
          <w:szCs w:val="24"/>
          <w:vertAlign w:val="superscript"/>
        </w:rPr>
        <w:t>st</w:t>
      </w:r>
      <w:r w:rsidRPr="001D328A">
        <w:rPr>
          <w:sz w:val="24"/>
          <w:szCs w:val="24"/>
        </w:rPr>
        <w:t xml:space="preserve"> Kings 3:1; 7:6; 9:16-24; 11:1. Pharaoh Amenemope, who welcomed Hadad when David crushed Edom is in 1</w:t>
      </w:r>
      <w:r w:rsidRPr="001D328A">
        <w:rPr>
          <w:sz w:val="24"/>
          <w:szCs w:val="24"/>
          <w:vertAlign w:val="superscript"/>
        </w:rPr>
        <w:t>st</w:t>
      </w:r>
      <w:r w:rsidRPr="001D328A">
        <w:rPr>
          <w:sz w:val="24"/>
          <w:szCs w:val="24"/>
        </w:rPr>
        <w:t xml:space="preserve"> Kings 11:18-22. Pharaoh Shishak (Sheshonq I), who besieged Jerusalem in the days of Rehoboam &amp; invaded Judah in 1</w:t>
      </w:r>
      <w:r w:rsidRPr="001D328A">
        <w:rPr>
          <w:sz w:val="24"/>
          <w:szCs w:val="24"/>
          <w:vertAlign w:val="superscript"/>
        </w:rPr>
        <w:t>st</w:t>
      </w:r>
      <w:r w:rsidRPr="001D328A">
        <w:rPr>
          <w:sz w:val="24"/>
          <w:szCs w:val="24"/>
        </w:rPr>
        <w:t xml:space="preserve"> Kings 11:40; 14:25-26 &amp; 2</w:t>
      </w:r>
      <w:r w:rsidRPr="001D328A">
        <w:rPr>
          <w:sz w:val="24"/>
          <w:szCs w:val="24"/>
          <w:vertAlign w:val="superscript"/>
        </w:rPr>
        <w:t>nd</w:t>
      </w:r>
      <w:r w:rsidRPr="001D328A">
        <w:rPr>
          <w:sz w:val="24"/>
          <w:szCs w:val="24"/>
        </w:rPr>
        <w:t xml:space="preserve"> Chronicles 12:1-12. Pharaoh Tirhakah (Taharqa), who unsuccessfully fought Sennacherib of Assyria is in 2</w:t>
      </w:r>
      <w:r w:rsidRPr="001D328A">
        <w:rPr>
          <w:sz w:val="24"/>
          <w:szCs w:val="24"/>
          <w:vertAlign w:val="superscript"/>
        </w:rPr>
        <w:t>nd</w:t>
      </w:r>
      <w:r w:rsidRPr="001D328A">
        <w:rPr>
          <w:sz w:val="24"/>
          <w:szCs w:val="24"/>
        </w:rPr>
        <w:t xml:space="preserve"> Kings 19:9.  Pharaoh Osokorn IV, concerns Hoshea of Israel that allied against Assyria is in 2</w:t>
      </w:r>
      <w:r w:rsidRPr="001D328A">
        <w:rPr>
          <w:sz w:val="24"/>
          <w:szCs w:val="24"/>
          <w:vertAlign w:val="superscript"/>
        </w:rPr>
        <w:t>nd</w:t>
      </w:r>
      <w:r w:rsidRPr="001D328A">
        <w:rPr>
          <w:sz w:val="24"/>
          <w:szCs w:val="24"/>
        </w:rPr>
        <w:t xml:space="preserve"> Kings 17:4. Pharaoh Necho (Necho II), the King who killed Josiah in battle and was later defeat by the Babylonians in 2</w:t>
      </w:r>
      <w:r w:rsidRPr="001D328A">
        <w:rPr>
          <w:sz w:val="24"/>
          <w:szCs w:val="24"/>
          <w:vertAlign w:val="superscript"/>
        </w:rPr>
        <w:t>nd</w:t>
      </w:r>
      <w:r w:rsidRPr="001D328A">
        <w:rPr>
          <w:sz w:val="24"/>
          <w:szCs w:val="24"/>
        </w:rPr>
        <w:t xml:space="preserve"> Kings 23:29-30 &amp; 2</w:t>
      </w:r>
      <w:r w:rsidRPr="001D328A">
        <w:rPr>
          <w:sz w:val="24"/>
          <w:szCs w:val="24"/>
          <w:vertAlign w:val="superscript"/>
        </w:rPr>
        <w:t>nd</w:t>
      </w:r>
      <w:r w:rsidRPr="001D328A">
        <w:rPr>
          <w:sz w:val="24"/>
          <w:szCs w:val="24"/>
        </w:rPr>
        <w:t xml:space="preserve"> Chronicles 35:20-24. Pharaoh Hophra (Waibre), defeated by the Babylonians at the Battle of Carchemish &amp; His fall to Nebuchadnezzar was predicted in Jeremiah 44:30; 46:1-26 &amp; Ezekiel 17:11-21; 29:1-16.  </w:t>
      </w:r>
    </w:p>
    <w:p w:rsidR="00B75887" w:rsidRPr="001D328A" w:rsidRDefault="00B75887" w:rsidP="00B75887">
      <w:pPr>
        <w:spacing w:line="480" w:lineRule="auto"/>
        <w:jc w:val="center"/>
        <w:rPr>
          <w:b/>
          <w:sz w:val="24"/>
          <w:szCs w:val="24"/>
        </w:rPr>
      </w:pPr>
      <w:r w:rsidRPr="001D328A">
        <w:rPr>
          <w:b/>
          <w:sz w:val="24"/>
          <w:szCs w:val="24"/>
        </w:rPr>
        <w:t xml:space="preserve">THE FATHER STEPHEN’S AUTHORITY ABOVE THE 12 </w:t>
      </w:r>
      <w:r w:rsidR="001D328A" w:rsidRPr="001D328A">
        <w:rPr>
          <w:b/>
          <w:sz w:val="24"/>
          <w:szCs w:val="24"/>
        </w:rPr>
        <w:t>PHARAOH</w:t>
      </w:r>
      <w:r w:rsidRPr="001D328A">
        <w:rPr>
          <w:b/>
          <w:sz w:val="24"/>
          <w:szCs w:val="24"/>
        </w:rPr>
        <w:t>’S OF EGYPT</w:t>
      </w:r>
    </w:p>
    <w:p w:rsidR="00B75887" w:rsidRPr="001D328A" w:rsidRDefault="00B75887" w:rsidP="00B75887">
      <w:pPr>
        <w:spacing w:line="480" w:lineRule="auto"/>
        <w:jc w:val="both"/>
        <w:rPr>
          <w:sz w:val="24"/>
          <w:szCs w:val="24"/>
        </w:rPr>
      </w:pPr>
      <w:r w:rsidRPr="001D328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75887" w:rsidRPr="001D328A" w:rsidRDefault="00B75887" w:rsidP="00B75887">
      <w:pPr>
        <w:spacing w:line="480" w:lineRule="auto"/>
        <w:jc w:val="center"/>
        <w:rPr>
          <w:b/>
          <w:sz w:val="24"/>
          <w:szCs w:val="24"/>
        </w:rPr>
      </w:pPr>
      <w:r w:rsidRPr="001D328A">
        <w:rPr>
          <w:b/>
          <w:sz w:val="24"/>
          <w:szCs w:val="24"/>
        </w:rPr>
        <w:t>THE 19 NORTHERN KINGS</w:t>
      </w:r>
    </w:p>
    <w:p w:rsidR="00B75887" w:rsidRPr="001D328A" w:rsidRDefault="00B75887" w:rsidP="00B75887">
      <w:pPr>
        <w:spacing w:line="480" w:lineRule="auto"/>
        <w:jc w:val="both"/>
        <w:rPr>
          <w:sz w:val="24"/>
          <w:szCs w:val="24"/>
        </w:rPr>
      </w:pPr>
      <w:r w:rsidRPr="001D328A">
        <w:rPr>
          <w:b/>
          <w:sz w:val="24"/>
          <w:szCs w:val="24"/>
        </w:rPr>
        <w:t>Israel the Northern Kingdom</w:t>
      </w:r>
      <w:r w:rsidRPr="001D328A">
        <w:rPr>
          <w:sz w:val="24"/>
          <w:szCs w:val="24"/>
        </w:rPr>
        <w:t>- Jeroboam, who perverted the worship of the Father Stephen in 1</w:t>
      </w:r>
      <w:r w:rsidRPr="001D328A">
        <w:rPr>
          <w:sz w:val="24"/>
          <w:szCs w:val="24"/>
          <w:vertAlign w:val="superscript"/>
        </w:rPr>
        <w:t>st</w:t>
      </w:r>
      <w:r w:rsidRPr="001D328A">
        <w:rPr>
          <w:sz w:val="24"/>
          <w:szCs w:val="24"/>
        </w:rPr>
        <w:t xml:space="preserve"> Kings 11:26-14:20. Nadab, Son of Jeroboam, killed by the rebel Baasha in 1</w:t>
      </w:r>
      <w:r w:rsidRPr="001D328A">
        <w:rPr>
          <w:sz w:val="24"/>
          <w:szCs w:val="24"/>
          <w:vertAlign w:val="superscript"/>
        </w:rPr>
        <w:t>st</w:t>
      </w:r>
      <w:r w:rsidRPr="001D328A">
        <w:rPr>
          <w:sz w:val="24"/>
          <w:szCs w:val="24"/>
        </w:rPr>
        <w:t xml:space="preserve"> Kings 15:25-28. Baasha, who built a wall to cut off trade with Jerusalem in 1</w:t>
      </w:r>
      <w:r w:rsidRPr="001D328A">
        <w:rPr>
          <w:sz w:val="24"/>
          <w:szCs w:val="24"/>
          <w:vertAlign w:val="superscript"/>
        </w:rPr>
        <w:t>st</w:t>
      </w:r>
      <w:r w:rsidRPr="001D328A">
        <w:rPr>
          <w:sz w:val="24"/>
          <w:szCs w:val="24"/>
        </w:rPr>
        <w:t xml:space="preserve"> Kings 15:27-16:7. Elah, Son of Baasha, killed while drunk by Zimri in 1</w:t>
      </w:r>
      <w:r w:rsidRPr="001D328A">
        <w:rPr>
          <w:sz w:val="24"/>
          <w:szCs w:val="24"/>
          <w:vertAlign w:val="superscript"/>
        </w:rPr>
        <w:t>st</w:t>
      </w:r>
      <w:r w:rsidRPr="001D328A">
        <w:rPr>
          <w:sz w:val="24"/>
          <w:szCs w:val="24"/>
        </w:rPr>
        <w:t xml:space="preserve"> Kings 16:6-14. Zimri, who committed suicide after ruling for 7 days in 1</w:t>
      </w:r>
      <w:r w:rsidRPr="001D328A">
        <w:rPr>
          <w:sz w:val="24"/>
          <w:szCs w:val="24"/>
          <w:vertAlign w:val="superscript"/>
        </w:rPr>
        <w:t>st</w:t>
      </w:r>
      <w:r w:rsidRPr="001D328A">
        <w:rPr>
          <w:sz w:val="24"/>
          <w:szCs w:val="24"/>
        </w:rPr>
        <w:t xml:space="preserve"> Kings 16:9-20. Omri, builder of Samaria, the northern capital in 1</w:t>
      </w:r>
      <w:r w:rsidRPr="001D328A">
        <w:rPr>
          <w:sz w:val="24"/>
          <w:szCs w:val="24"/>
          <w:vertAlign w:val="superscript"/>
        </w:rPr>
        <w:t>st</w:t>
      </w:r>
      <w:r w:rsidRPr="001D328A">
        <w:rPr>
          <w:sz w:val="24"/>
          <w:szCs w:val="24"/>
        </w:rPr>
        <w:t xml:space="preserve"> Kings 16:15-28.  Ahab, Son of Omri, wicked Husband of Jezebel, condemned by Elijah and killed in battle in 1</w:t>
      </w:r>
      <w:r w:rsidRPr="001D328A">
        <w:rPr>
          <w:sz w:val="24"/>
          <w:szCs w:val="24"/>
          <w:vertAlign w:val="superscript"/>
        </w:rPr>
        <w:t>st</w:t>
      </w:r>
      <w:r w:rsidRPr="001D328A">
        <w:rPr>
          <w:sz w:val="24"/>
          <w:szCs w:val="24"/>
        </w:rPr>
        <w:t xml:space="preserve"> Kings 16:28-22:40. Ahaziah, wicked Oldest Son of Ahab in 1</w:t>
      </w:r>
      <w:r w:rsidRPr="001D328A">
        <w:rPr>
          <w:sz w:val="24"/>
          <w:szCs w:val="24"/>
          <w:vertAlign w:val="superscript"/>
        </w:rPr>
        <w:t>st</w:t>
      </w:r>
      <w:r w:rsidRPr="001D328A">
        <w:rPr>
          <w:sz w:val="24"/>
          <w:szCs w:val="24"/>
        </w:rPr>
        <w:t xml:space="preserve"> Kings 22:40-2</w:t>
      </w:r>
      <w:r w:rsidRPr="001D328A">
        <w:rPr>
          <w:sz w:val="24"/>
          <w:szCs w:val="24"/>
          <w:vertAlign w:val="superscript"/>
        </w:rPr>
        <w:t>nd</w:t>
      </w:r>
      <w:r w:rsidRPr="001D328A">
        <w:rPr>
          <w:sz w:val="24"/>
          <w:szCs w:val="24"/>
        </w:rPr>
        <w:t xml:space="preserve"> Kings 1:18. Jehoram, Youngest Son of Ahab, who sent Naaman to the Prophet Elisha to be healed in 2</w:t>
      </w:r>
      <w:r w:rsidRPr="001D328A">
        <w:rPr>
          <w:sz w:val="24"/>
          <w:szCs w:val="24"/>
          <w:vertAlign w:val="superscript"/>
        </w:rPr>
        <w:t>nd</w:t>
      </w:r>
      <w:r w:rsidRPr="001D328A">
        <w:rPr>
          <w:sz w:val="24"/>
          <w:szCs w:val="24"/>
        </w:rPr>
        <w:t xml:space="preserve"> Kings 3:1-9:25. Jehu, known for His Chariot riding and extermination of Ahab’s dynasty in 2</w:t>
      </w:r>
      <w:r w:rsidRPr="001D328A">
        <w:rPr>
          <w:sz w:val="24"/>
          <w:szCs w:val="24"/>
          <w:vertAlign w:val="superscript"/>
        </w:rPr>
        <w:t>nd</w:t>
      </w:r>
      <w:r w:rsidRPr="001D328A">
        <w:rPr>
          <w:sz w:val="24"/>
          <w:szCs w:val="24"/>
        </w:rPr>
        <w:t xml:space="preserve"> Kings 9:1-10:36. Jehoahaz, Jehu‘s Son, who saw His army almost wiped out by the Syrians in 2</w:t>
      </w:r>
      <w:r w:rsidRPr="001D328A">
        <w:rPr>
          <w:sz w:val="24"/>
          <w:szCs w:val="24"/>
          <w:vertAlign w:val="superscript"/>
        </w:rPr>
        <w:t>nd</w:t>
      </w:r>
      <w:r w:rsidRPr="001D328A">
        <w:rPr>
          <w:sz w:val="24"/>
          <w:szCs w:val="24"/>
        </w:rPr>
        <w:t xml:space="preserve"> Kings 13:1-9. Jehoash, Jehoahaz’s Son, who waged a successful war against Judah and visited Elisha in His deathbed in 2</w:t>
      </w:r>
      <w:r w:rsidRPr="001D328A">
        <w:rPr>
          <w:sz w:val="24"/>
          <w:szCs w:val="24"/>
          <w:vertAlign w:val="superscript"/>
        </w:rPr>
        <w:t>nd</w:t>
      </w:r>
      <w:r w:rsidRPr="001D328A">
        <w:rPr>
          <w:sz w:val="24"/>
          <w:szCs w:val="24"/>
        </w:rPr>
        <w:t xml:space="preserve"> Kings 13:10-14:16. Jeroboam II, Jehoahaz’s Son, who reigned during the time of Jonah the Prophet in 2</w:t>
      </w:r>
      <w:r w:rsidRPr="001D328A">
        <w:rPr>
          <w:sz w:val="24"/>
          <w:szCs w:val="24"/>
          <w:vertAlign w:val="superscript"/>
        </w:rPr>
        <w:t>nd</w:t>
      </w:r>
      <w:r w:rsidRPr="001D328A">
        <w:rPr>
          <w:sz w:val="24"/>
          <w:szCs w:val="24"/>
        </w:rPr>
        <w:t xml:space="preserve"> Kings 14:23-29. Zechariah, Jeroboam’s Son and the last of Jehu’s dynasty, killed by Shallum in 2</w:t>
      </w:r>
      <w:r w:rsidRPr="001D328A">
        <w:rPr>
          <w:sz w:val="24"/>
          <w:szCs w:val="24"/>
          <w:vertAlign w:val="superscript"/>
        </w:rPr>
        <w:t>nd</w:t>
      </w:r>
      <w:r w:rsidRPr="001D328A">
        <w:rPr>
          <w:sz w:val="24"/>
          <w:szCs w:val="24"/>
        </w:rPr>
        <w:t xml:space="preserve"> Kings 14:19-15:12. Shallum, who reigned for only a month and was killed by Menahem in 2</w:t>
      </w:r>
      <w:r w:rsidRPr="001D328A">
        <w:rPr>
          <w:sz w:val="24"/>
          <w:szCs w:val="24"/>
          <w:vertAlign w:val="superscript"/>
        </w:rPr>
        <w:t>nd</w:t>
      </w:r>
      <w:r w:rsidRPr="001D328A">
        <w:rPr>
          <w:sz w:val="24"/>
          <w:szCs w:val="24"/>
        </w:rPr>
        <w:t xml:space="preserve"> Kings 15:10-15. Menaham, One of the most brutal King ruling over the 10 tribes in 2</w:t>
      </w:r>
      <w:r w:rsidRPr="001D328A">
        <w:rPr>
          <w:sz w:val="24"/>
          <w:szCs w:val="24"/>
          <w:vertAlign w:val="superscript"/>
        </w:rPr>
        <w:t>nd</w:t>
      </w:r>
      <w:r w:rsidRPr="001D328A">
        <w:rPr>
          <w:sz w:val="24"/>
          <w:szCs w:val="24"/>
        </w:rPr>
        <w:t xml:space="preserve"> Kings 15:14-22. Pekahiah, Son of Menaham, killed by His army commander, Pekah in 2</w:t>
      </w:r>
      <w:r w:rsidRPr="001D328A">
        <w:rPr>
          <w:sz w:val="24"/>
          <w:szCs w:val="24"/>
          <w:vertAlign w:val="superscript"/>
        </w:rPr>
        <w:t>nd</w:t>
      </w:r>
      <w:r w:rsidRPr="001D328A">
        <w:rPr>
          <w:sz w:val="24"/>
          <w:szCs w:val="24"/>
        </w:rPr>
        <w:t xml:space="preserve"> Kings 15:22-26. Pekah, killed by Hoshea in 2</w:t>
      </w:r>
      <w:r w:rsidRPr="001D328A">
        <w:rPr>
          <w:sz w:val="24"/>
          <w:szCs w:val="24"/>
          <w:vertAlign w:val="superscript"/>
        </w:rPr>
        <w:t>nd</w:t>
      </w:r>
      <w:r w:rsidRPr="001D328A">
        <w:rPr>
          <w:sz w:val="24"/>
          <w:szCs w:val="24"/>
        </w:rPr>
        <w:t xml:space="preserve"> Kings 15:27-31. Hoshea, dethroned and imprisoned by the Assyrians in 2</w:t>
      </w:r>
      <w:r w:rsidRPr="001D328A">
        <w:rPr>
          <w:sz w:val="24"/>
          <w:szCs w:val="24"/>
          <w:vertAlign w:val="superscript"/>
        </w:rPr>
        <w:t>nd</w:t>
      </w:r>
      <w:r w:rsidRPr="001D328A">
        <w:rPr>
          <w:sz w:val="24"/>
          <w:szCs w:val="24"/>
        </w:rPr>
        <w:t xml:space="preserve"> Kings 15:30-17:1-6. </w:t>
      </w:r>
    </w:p>
    <w:p w:rsidR="00B75887" w:rsidRPr="001D328A" w:rsidRDefault="00B75887" w:rsidP="00B75887">
      <w:pPr>
        <w:spacing w:line="480" w:lineRule="auto"/>
        <w:jc w:val="center"/>
        <w:rPr>
          <w:b/>
          <w:sz w:val="24"/>
          <w:szCs w:val="24"/>
        </w:rPr>
      </w:pPr>
      <w:r w:rsidRPr="001D328A">
        <w:rPr>
          <w:b/>
          <w:sz w:val="24"/>
          <w:szCs w:val="24"/>
        </w:rPr>
        <w:t>THE 19 SOUTHERN KINGS</w:t>
      </w:r>
    </w:p>
    <w:p w:rsidR="00B75887" w:rsidRPr="001D328A" w:rsidRDefault="00B75887" w:rsidP="00B75887">
      <w:pPr>
        <w:spacing w:line="480" w:lineRule="auto"/>
        <w:jc w:val="both"/>
        <w:rPr>
          <w:b/>
          <w:sz w:val="24"/>
          <w:szCs w:val="24"/>
        </w:rPr>
      </w:pPr>
      <w:r w:rsidRPr="001D328A">
        <w:rPr>
          <w:b/>
          <w:sz w:val="24"/>
          <w:szCs w:val="24"/>
        </w:rPr>
        <w:t>Judah the Southern Kingdom</w:t>
      </w:r>
      <w:r w:rsidRPr="001D328A">
        <w:rPr>
          <w:sz w:val="24"/>
          <w:szCs w:val="24"/>
        </w:rPr>
        <w:t>- Rehoboam, Solomon’s Son, whose stupidity and arrogance sparked the civil war in 1</w:t>
      </w:r>
      <w:r w:rsidRPr="001D328A">
        <w:rPr>
          <w:sz w:val="24"/>
          <w:szCs w:val="24"/>
          <w:vertAlign w:val="superscript"/>
        </w:rPr>
        <w:t>st</w:t>
      </w:r>
      <w:r w:rsidRPr="001D328A">
        <w:rPr>
          <w:sz w:val="24"/>
          <w:szCs w:val="24"/>
        </w:rPr>
        <w:t xml:space="preserve"> Kings 11:43-12:24; 14:21-31. Abijam, Rehoboam’s Son, helped by the Father Stephen to defeat Jeroboam in battle in 1</w:t>
      </w:r>
      <w:r w:rsidRPr="001D328A">
        <w:rPr>
          <w:sz w:val="24"/>
          <w:szCs w:val="24"/>
          <w:vertAlign w:val="superscript"/>
        </w:rPr>
        <w:t>st</w:t>
      </w:r>
      <w:r w:rsidRPr="001D328A">
        <w:rPr>
          <w:sz w:val="24"/>
          <w:szCs w:val="24"/>
        </w:rPr>
        <w:t xml:space="preserve"> Kings 14:31-15:8. Asa, Abijam’s Son, Judah’s first Godly King in 1</w:t>
      </w:r>
      <w:r w:rsidRPr="001D328A">
        <w:rPr>
          <w:sz w:val="24"/>
          <w:szCs w:val="24"/>
          <w:vertAlign w:val="superscript"/>
        </w:rPr>
        <w:t>st</w:t>
      </w:r>
      <w:r w:rsidRPr="001D328A">
        <w:rPr>
          <w:sz w:val="24"/>
          <w:szCs w:val="24"/>
        </w:rPr>
        <w:t xml:space="preserve"> Kings 15:8-14. Jehoshaphat, Asa’s Son, Godly King who built a merchant fleet (Navy) and made an alliance with Ahab in 1</w:t>
      </w:r>
      <w:r w:rsidRPr="001D328A">
        <w:rPr>
          <w:sz w:val="24"/>
          <w:szCs w:val="24"/>
          <w:vertAlign w:val="superscript"/>
        </w:rPr>
        <w:t>st</w:t>
      </w:r>
      <w:r w:rsidRPr="001D328A">
        <w:rPr>
          <w:sz w:val="24"/>
          <w:szCs w:val="24"/>
        </w:rPr>
        <w:t xml:space="preserve"> Kings 22:41-50. Hehoram, Jehoshaphat’s Son, married to Athaliah, the Wicked Daughter of Ahab and Jezebel in 2</w:t>
      </w:r>
      <w:r w:rsidRPr="001D328A">
        <w:rPr>
          <w:sz w:val="24"/>
          <w:szCs w:val="24"/>
          <w:vertAlign w:val="superscript"/>
        </w:rPr>
        <w:t>nd</w:t>
      </w:r>
      <w:r w:rsidRPr="001D328A">
        <w:rPr>
          <w:sz w:val="24"/>
          <w:szCs w:val="24"/>
        </w:rPr>
        <w:t xml:space="preserve"> Kings 8:16-24. Ahaziah, Son of Jehoram and Athaliah, killed by Jehu in 2</w:t>
      </w:r>
      <w:r w:rsidRPr="001D328A">
        <w:rPr>
          <w:sz w:val="24"/>
          <w:szCs w:val="24"/>
          <w:vertAlign w:val="superscript"/>
        </w:rPr>
        <w:t>nd</w:t>
      </w:r>
      <w:r w:rsidRPr="001D328A">
        <w:rPr>
          <w:sz w:val="24"/>
          <w:szCs w:val="24"/>
        </w:rPr>
        <w:t xml:space="preserve"> Kings 8:24-9:29. Athaliah, Queen, Daughter of Ahab, who assumed the throne on the death of Ahaziah and slaughtered all the royal seed but One in 2</w:t>
      </w:r>
      <w:r w:rsidRPr="001D328A">
        <w:rPr>
          <w:sz w:val="24"/>
          <w:szCs w:val="24"/>
          <w:vertAlign w:val="superscript"/>
        </w:rPr>
        <w:t>nd</w:t>
      </w:r>
      <w:r w:rsidRPr="001D328A">
        <w:rPr>
          <w:sz w:val="24"/>
          <w:szCs w:val="24"/>
        </w:rPr>
        <w:t xml:space="preserve"> Kings 11:1-20.  Joash, Son of Ahaziah, hidden a Boy from Athaliah and Ruler after She was executed in 2</w:t>
      </w:r>
      <w:r w:rsidRPr="001D328A">
        <w:rPr>
          <w:sz w:val="24"/>
          <w:szCs w:val="24"/>
          <w:vertAlign w:val="superscript"/>
        </w:rPr>
        <w:t>nd</w:t>
      </w:r>
      <w:r w:rsidRPr="001D328A">
        <w:rPr>
          <w:sz w:val="24"/>
          <w:szCs w:val="24"/>
        </w:rPr>
        <w:t xml:space="preserve"> Kings 11:1-12:21. Amaziah, Son of Joash, defeated by Jehoash, King of the 10 tribes and slain in a conspiracy in 2</w:t>
      </w:r>
      <w:r w:rsidRPr="001D328A">
        <w:rPr>
          <w:sz w:val="24"/>
          <w:szCs w:val="24"/>
          <w:vertAlign w:val="superscript"/>
        </w:rPr>
        <w:t>nd</w:t>
      </w:r>
      <w:r w:rsidRPr="001D328A">
        <w:rPr>
          <w:sz w:val="24"/>
          <w:szCs w:val="24"/>
        </w:rPr>
        <w:t xml:space="preserve"> Kings 14:1-20. Uzziah (Azariah), Son of Amaziah, struck with leprosy for His sin in the temple in 2</w:t>
      </w:r>
      <w:r w:rsidRPr="001D328A">
        <w:rPr>
          <w:sz w:val="24"/>
          <w:szCs w:val="24"/>
          <w:vertAlign w:val="superscript"/>
        </w:rPr>
        <w:t>nd</w:t>
      </w:r>
      <w:r w:rsidRPr="001D328A">
        <w:rPr>
          <w:sz w:val="24"/>
          <w:szCs w:val="24"/>
        </w:rPr>
        <w:t xml:space="preserve"> Kings 15:1-7. Jotham, Son of Uzziah, who built the temple’s upper gate and fortified Jerusalem in 2</w:t>
      </w:r>
      <w:r w:rsidRPr="001D328A">
        <w:rPr>
          <w:sz w:val="24"/>
          <w:szCs w:val="24"/>
          <w:vertAlign w:val="superscript"/>
        </w:rPr>
        <w:t>nd</w:t>
      </w:r>
      <w:r w:rsidRPr="001D328A">
        <w:rPr>
          <w:sz w:val="24"/>
          <w:szCs w:val="24"/>
        </w:rPr>
        <w:t xml:space="preserve"> Kings 15:32-38. Ahaz, Son of Jotham, Godless King who sacrificed His Son to a Pagan God in 2</w:t>
      </w:r>
      <w:r w:rsidRPr="001D328A">
        <w:rPr>
          <w:sz w:val="24"/>
          <w:szCs w:val="24"/>
          <w:vertAlign w:val="superscript"/>
        </w:rPr>
        <w:t>nd</w:t>
      </w:r>
      <w:r w:rsidRPr="001D328A">
        <w:rPr>
          <w:sz w:val="24"/>
          <w:szCs w:val="24"/>
        </w:rPr>
        <w:t xml:space="preserve"> Kings 16:1-20. Hezekiah, Son of Ahaz, reformer, friend of Isaiah, and King when Jerusalem was saved by the Death Angel in 2</w:t>
      </w:r>
      <w:r w:rsidRPr="001D328A">
        <w:rPr>
          <w:sz w:val="24"/>
          <w:szCs w:val="24"/>
          <w:vertAlign w:val="superscript"/>
        </w:rPr>
        <w:t>nd</w:t>
      </w:r>
      <w:r w:rsidRPr="001D328A">
        <w:rPr>
          <w:sz w:val="24"/>
          <w:szCs w:val="24"/>
        </w:rPr>
        <w:t xml:space="preserve"> Kings chapters 18-20. Manasseh, Son of Hezekiah and Judah’s worst King, though later converted in 2</w:t>
      </w:r>
      <w:r w:rsidRPr="001D328A">
        <w:rPr>
          <w:sz w:val="24"/>
          <w:szCs w:val="24"/>
          <w:vertAlign w:val="superscript"/>
        </w:rPr>
        <w:t>nd</w:t>
      </w:r>
      <w:r w:rsidRPr="001D328A">
        <w:rPr>
          <w:sz w:val="24"/>
          <w:szCs w:val="24"/>
        </w:rPr>
        <w:t xml:space="preserve"> Kings 21:1-18. Amon, Son of Manasseh, executed by His own Household Servants in 2</w:t>
      </w:r>
      <w:r w:rsidRPr="001D328A">
        <w:rPr>
          <w:sz w:val="24"/>
          <w:szCs w:val="24"/>
          <w:vertAlign w:val="superscript"/>
        </w:rPr>
        <w:t>nd</w:t>
      </w:r>
      <w:r w:rsidRPr="001D328A">
        <w:rPr>
          <w:sz w:val="24"/>
          <w:szCs w:val="24"/>
        </w:rPr>
        <w:t xml:space="preserve"> Kings 21:19-26. Josiah, Son of Amon, Ruler when the Book of the Law was found in the temple, Leader of a national reform, slain in battle against Egypt in 2</w:t>
      </w:r>
      <w:r w:rsidRPr="001D328A">
        <w:rPr>
          <w:sz w:val="24"/>
          <w:szCs w:val="24"/>
          <w:vertAlign w:val="superscript"/>
        </w:rPr>
        <w:t>nd</w:t>
      </w:r>
      <w:r w:rsidRPr="001D328A">
        <w:rPr>
          <w:sz w:val="24"/>
          <w:szCs w:val="24"/>
        </w:rPr>
        <w:t xml:space="preserve"> Kings 22:1-23:30. Jehoahaz, Son of Josiah and Ruler after His death in battle, deposed after only 90 days by Pharaoh-Neco and taken to Egypt, where He died in 2</w:t>
      </w:r>
      <w:r w:rsidRPr="001D328A">
        <w:rPr>
          <w:sz w:val="24"/>
          <w:szCs w:val="24"/>
          <w:vertAlign w:val="superscript"/>
        </w:rPr>
        <w:t>nd</w:t>
      </w:r>
      <w:r w:rsidRPr="001D328A">
        <w:rPr>
          <w:sz w:val="24"/>
          <w:szCs w:val="24"/>
        </w:rPr>
        <w:t xml:space="preserve"> Kings 23:31-33. Jehoaikim, Joaiah’s Son who persecuted Jeremiah and burned the Prophet’s scroll, carried to Babylon by Nebuchadnezzar in 2</w:t>
      </w:r>
      <w:r w:rsidRPr="001D328A">
        <w:rPr>
          <w:sz w:val="24"/>
          <w:szCs w:val="24"/>
          <w:vertAlign w:val="superscript"/>
        </w:rPr>
        <w:t>nd</w:t>
      </w:r>
      <w:r w:rsidRPr="001D328A">
        <w:rPr>
          <w:sz w:val="24"/>
          <w:szCs w:val="24"/>
        </w:rPr>
        <w:t xml:space="preserve"> Kings 23:34-24:5 &amp; Jeremiah chapter 36. Jehoiachin, Jehoiakim’s Son who incurred a special judgment from the Father Stephen and mid was carried away to Babylon with Nebuchadnezzar in 2</w:t>
      </w:r>
      <w:r w:rsidRPr="001D328A">
        <w:rPr>
          <w:sz w:val="24"/>
          <w:szCs w:val="24"/>
          <w:vertAlign w:val="superscript"/>
        </w:rPr>
        <w:t>nd</w:t>
      </w:r>
      <w:r w:rsidRPr="001D328A">
        <w:rPr>
          <w:sz w:val="24"/>
          <w:szCs w:val="24"/>
        </w:rPr>
        <w:t xml:space="preserve"> Kings 24:6-16. Zedekiah (Mattaniah), Uncle of Jehoiachin, blinded and taken into exile in Babylon while Jerusalem and the temple were destroyed in 2</w:t>
      </w:r>
      <w:r w:rsidRPr="001D328A">
        <w:rPr>
          <w:sz w:val="24"/>
          <w:szCs w:val="24"/>
          <w:vertAlign w:val="superscript"/>
        </w:rPr>
        <w:t>nd</w:t>
      </w:r>
      <w:r w:rsidRPr="001D328A">
        <w:rPr>
          <w:sz w:val="24"/>
          <w:szCs w:val="24"/>
        </w:rPr>
        <w:t xml:space="preserve"> Kings 24:17-25:30.    </w:t>
      </w:r>
    </w:p>
    <w:p w:rsidR="00B75887" w:rsidRPr="001D328A" w:rsidRDefault="00B75887" w:rsidP="00B75887">
      <w:pPr>
        <w:spacing w:before="240" w:line="240" w:lineRule="auto"/>
        <w:jc w:val="center"/>
        <w:rPr>
          <w:b/>
          <w:sz w:val="24"/>
          <w:szCs w:val="24"/>
        </w:rPr>
      </w:pPr>
      <w:r w:rsidRPr="001D328A">
        <w:rPr>
          <w:b/>
          <w:sz w:val="24"/>
          <w:szCs w:val="24"/>
        </w:rPr>
        <w:t>THE RANK STRUCTURE OF THE 40 POSITIONS CONSISTING OF 12 EMPEROR’S &amp; 28 CHIEF’S OF POLICE [HIGH PRIEST’S] IN THE NT [NEW TESTAMENT], HT [HIGHER TESTAMENT] IN LUKE &amp; THE MHT [MOST HIGHEST TESTAMENT] IN ACTS</w:t>
      </w:r>
    </w:p>
    <w:p w:rsidR="00B75887" w:rsidRPr="001D328A" w:rsidRDefault="00B75887" w:rsidP="00B75887">
      <w:pPr>
        <w:spacing w:before="240" w:line="240" w:lineRule="auto"/>
        <w:jc w:val="center"/>
        <w:rPr>
          <w:b/>
          <w:sz w:val="24"/>
          <w:szCs w:val="24"/>
        </w:rPr>
      </w:pPr>
      <w:r w:rsidRPr="001D328A">
        <w:rPr>
          <w:b/>
          <w:sz w:val="24"/>
          <w:szCs w:val="24"/>
        </w:rPr>
        <w:t xml:space="preserve">THE 12 EMPEROR’S AUTHORITY VERSES THE LORD STEPHEN’S AUTHORITY IN THE MHT [MOST HIGHEST TESTAMENT] IN ACTS </w:t>
      </w:r>
    </w:p>
    <w:p w:rsidR="00B75887" w:rsidRPr="001D328A" w:rsidRDefault="00B75887" w:rsidP="00B75887">
      <w:pPr>
        <w:spacing w:before="240" w:line="240" w:lineRule="auto"/>
        <w:jc w:val="center"/>
        <w:rPr>
          <w:b/>
          <w:sz w:val="24"/>
          <w:szCs w:val="24"/>
        </w:rPr>
      </w:pPr>
      <w:r w:rsidRPr="001D328A">
        <w:rPr>
          <w:b/>
          <w:sz w:val="24"/>
          <w:szCs w:val="24"/>
        </w:rPr>
        <w:t>The Denial of the Father Stephen our Lord</w:t>
      </w:r>
    </w:p>
    <w:p w:rsidR="00B75887" w:rsidRPr="001D328A" w:rsidRDefault="00B75887" w:rsidP="00B75887">
      <w:pPr>
        <w:spacing w:before="240" w:line="480" w:lineRule="auto"/>
        <w:jc w:val="both"/>
        <w:rPr>
          <w:sz w:val="24"/>
          <w:szCs w:val="24"/>
        </w:rPr>
      </w:pPr>
      <w:r w:rsidRPr="001D328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D328A">
        <w:rPr>
          <w:sz w:val="24"/>
          <w:szCs w:val="24"/>
          <w:vertAlign w:val="superscript"/>
        </w:rPr>
        <w:t>th</w:t>
      </w:r>
      <w:r w:rsidRPr="001D328A">
        <w:rPr>
          <w:sz w:val="24"/>
          <w:szCs w:val="24"/>
        </w:rPr>
        <w:t xml:space="preserve"> Kingdom Position) by the 5</w:t>
      </w:r>
      <w:r w:rsidRPr="001D328A">
        <w:rPr>
          <w:sz w:val="24"/>
          <w:szCs w:val="24"/>
          <w:vertAlign w:val="superscript"/>
        </w:rPr>
        <w:t>th</w:t>
      </w:r>
      <w:r w:rsidRPr="001D328A">
        <w:rPr>
          <w:sz w:val="24"/>
          <w:szCs w:val="24"/>
        </w:rPr>
        <w:t xml:space="preserve"> Emperor Lordship of Rome named Nero Claudius Caesar Augustus Germanicus in His reign of Italy from October 13</w:t>
      </w:r>
      <w:r w:rsidRPr="001D328A">
        <w:rPr>
          <w:sz w:val="24"/>
          <w:szCs w:val="24"/>
          <w:vertAlign w:val="superscript"/>
        </w:rPr>
        <w:t>th</w:t>
      </w:r>
      <w:r w:rsidRPr="001D328A">
        <w:rPr>
          <w:sz w:val="24"/>
          <w:szCs w:val="24"/>
        </w:rPr>
        <w:t>, 54AD-June 9</w:t>
      </w:r>
      <w:r w:rsidRPr="001D328A">
        <w:rPr>
          <w:sz w:val="24"/>
          <w:szCs w:val="24"/>
          <w:vertAlign w:val="superscript"/>
        </w:rPr>
        <w:t>th</w:t>
      </w:r>
      <w:r w:rsidRPr="001D328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D328A">
        <w:rPr>
          <w:sz w:val="24"/>
          <w:szCs w:val="24"/>
          <w:vertAlign w:val="superscript"/>
        </w:rPr>
        <w:t>th</w:t>
      </w:r>
      <w:r w:rsidRPr="001D328A">
        <w:rPr>
          <w:sz w:val="24"/>
          <w:szCs w:val="24"/>
        </w:rPr>
        <w:t xml:space="preserve"> Kingdom Position) by the 2</w:t>
      </w:r>
      <w:r w:rsidRPr="001D328A">
        <w:rPr>
          <w:sz w:val="24"/>
          <w:szCs w:val="24"/>
          <w:vertAlign w:val="superscript"/>
        </w:rPr>
        <w:t>nd</w:t>
      </w:r>
      <w:r w:rsidRPr="001D328A">
        <w:rPr>
          <w:sz w:val="24"/>
          <w:szCs w:val="24"/>
        </w:rPr>
        <w:t xml:space="preserve"> Emperor Lordship of Rome named Tiberius Julius Caesar Augustus in His reign from September 18</w:t>
      </w:r>
      <w:r w:rsidRPr="001D328A">
        <w:rPr>
          <w:sz w:val="24"/>
          <w:szCs w:val="24"/>
          <w:vertAlign w:val="superscript"/>
        </w:rPr>
        <w:t>th</w:t>
      </w:r>
      <w:r w:rsidRPr="001D328A">
        <w:rPr>
          <w:sz w:val="24"/>
          <w:szCs w:val="24"/>
        </w:rPr>
        <w:t>, 14AD-March 16</w:t>
      </w:r>
      <w:r w:rsidRPr="001D328A">
        <w:rPr>
          <w:sz w:val="24"/>
          <w:szCs w:val="24"/>
          <w:vertAlign w:val="superscript"/>
        </w:rPr>
        <w:t>th</w:t>
      </w:r>
      <w:r w:rsidRPr="001D328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D328A">
        <w:rPr>
          <w:sz w:val="24"/>
          <w:szCs w:val="24"/>
          <w:vertAlign w:val="superscript"/>
        </w:rPr>
        <w:t>st</w:t>
      </w:r>
      <w:r w:rsidRPr="001D328A">
        <w:rPr>
          <w:sz w:val="24"/>
          <w:szCs w:val="24"/>
        </w:rPr>
        <w:t xml:space="preserve"> Emperor Lordship of Rome that had the sovereign rule over Israel at the time is named Gaius Julius Caesar Octavianus Divi Filius Augustus had His reign from January 16</w:t>
      </w:r>
      <w:r w:rsidRPr="001D328A">
        <w:rPr>
          <w:sz w:val="24"/>
          <w:szCs w:val="24"/>
          <w:vertAlign w:val="superscript"/>
        </w:rPr>
        <w:t>th</w:t>
      </w:r>
      <w:r w:rsidRPr="001D328A">
        <w:rPr>
          <w:sz w:val="24"/>
          <w:szCs w:val="24"/>
        </w:rPr>
        <w:t>, 27BC-August 19</w:t>
      </w:r>
      <w:r w:rsidRPr="001D328A">
        <w:rPr>
          <w:sz w:val="24"/>
          <w:szCs w:val="24"/>
          <w:vertAlign w:val="superscript"/>
        </w:rPr>
        <w:t>th</w:t>
      </w:r>
      <w:r w:rsidRPr="001D328A">
        <w:rPr>
          <w:sz w:val="24"/>
          <w:szCs w:val="24"/>
        </w:rPr>
        <w:t>, 14AD for 41 years &amp; 7 months. The 3</w:t>
      </w:r>
      <w:r w:rsidRPr="001D328A">
        <w:rPr>
          <w:sz w:val="24"/>
          <w:szCs w:val="24"/>
          <w:vertAlign w:val="superscript"/>
        </w:rPr>
        <w:t>rd</w:t>
      </w:r>
      <w:r w:rsidRPr="001D328A">
        <w:rPr>
          <w:sz w:val="24"/>
          <w:szCs w:val="24"/>
        </w:rPr>
        <w:t xml:space="preserve"> Emperor Lordship of Rome is named Gaius Julius Caesar Augustus Germanicus had His reign from March 16</w:t>
      </w:r>
      <w:r w:rsidRPr="001D328A">
        <w:rPr>
          <w:sz w:val="24"/>
          <w:szCs w:val="24"/>
          <w:vertAlign w:val="superscript"/>
        </w:rPr>
        <w:t>th</w:t>
      </w:r>
      <w:r w:rsidRPr="001D328A">
        <w:rPr>
          <w:sz w:val="24"/>
          <w:szCs w:val="24"/>
        </w:rPr>
        <w:t>, 37AD-January 24</w:t>
      </w:r>
      <w:r w:rsidRPr="001D328A">
        <w:rPr>
          <w:sz w:val="24"/>
          <w:szCs w:val="24"/>
          <w:vertAlign w:val="superscript"/>
        </w:rPr>
        <w:t>th</w:t>
      </w:r>
      <w:r w:rsidRPr="001D328A">
        <w:rPr>
          <w:sz w:val="24"/>
          <w:szCs w:val="24"/>
        </w:rPr>
        <w:t>, 41AD for 3 years &amp; 10 months. The 4</w:t>
      </w:r>
      <w:r w:rsidRPr="001D328A">
        <w:rPr>
          <w:sz w:val="24"/>
          <w:szCs w:val="24"/>
          <w:vertAlign w:val="superscript"/>
        </w:rPr>
        <w:t>th</w:t>
      </w:r>
      <w:r w:rsidRPr="001D328A">
        <w:rPr>
          <w:sz w:val="24"/>
          <w:szCs w:val="24"/>
        </w:rPr>
        <w:t xml:space="preserve"> Emperor Lordship of Rome is named Tiberius Claudius Caesar Augustus Germanicus had His reign from January 24</w:t>
      </w:r>
      <w:r w:rsidRPr="001D328A">
        <w:rPr>
          <w:sz w:val="24"/>
          <w:szCs w:val="24"/>
          <w:vertAlign w:val="superscript"/>
        </w:rPr>
        <w:t>th</w:t>
      </w:r>
      <w:r w:rsidRPr="001D328A">
        <w:rPr>
          <w:sz w:val="24"/>
          <w:szCs w:val="24"/>
        </w:rPr>
        <w:t>, 41AD-October 13</w:t>
      </w:r>
      <w:r w:rsidRPr="001D328A">
        <w:rPr>
          <w:sz w:val="24"/>
          <w:szCs w:val="24"/>
          <w:vertAlign w:val="superscript"/>
        </w:rPr>
        <w:t>th</w:t>
      </w:r>
      <w:r w:rsidRPr="001D328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D328A">
        <w:rPr>
          <w:sz w:val="24"/>
          <w:szCs w:val="24"/>
          <w:vertAlign w:val="superscript"/>
        </w:rPr>
        <w:t>th</w:t>
      </w:r>
      <w:r w:rsidRPr="001D328A">
        <w:rPr>
          <w:sz w:val="24"/>
          <w:szCs w:val="24"/>
        </w:rPr>
        <w:t xml:space="preserve"> Emperor Lordship of Rome is named Servius Suplicius Galba Caesar Augustus had His reign from June 8</w:t>
      </w:r>
      <w:r w:rsidRPr="001D328A">
        <w:rPr>
          <w:sz w:val="24"/>
          <w:szCs w:val="24"/>
          <w:vertAlign w:val="superscript"/>
        </w:rPr>
        <w:t>th</w:t>
      </w:r>
      <w:r w:rsidRPr="001D328A">
        <w:rPr>
          <w:sz w:val="24"/>
          <w:szCs w:val="24"/>
        </w:rPr>
        <w:t>, 68AD-January 15</w:t>
      </w:r>
      <w:r w:rsidRPr="001D328A">
        <w:rPr>
          <w:sz w:val="24"/>
          <w:szCs w:val="24"/>
          <w:vertAlign w:val="superscript"/>
        </w:rPr>
        <w:t>th</w:t>
      </w:r>
      <w:r w:rsidRPr="001D328A">
        <w:rPr>
          <w:sz w:val="24"/>
          <w:szCs w:val="24"/>
        </w:rPr>
        <w:t>, 69AD for 7 months. The 7</w:t>
      </w:r>
      <w:r w:rsidRPr="001D328A">
        <w:rPr>
          <w:sz w:val="24"/>
          <w:szCs w:val="24"/>
          <w:vertAlign w:val="superscript"/>
        </w:rPr>
        <w:t>th</w:t>
      </w:r>
      <w:r w:rsidRPr="001D328A">
        <w:rPr>
          <w:sz w:val="24"/>
          <w:szCs w:val="24"/>
        </w:rPr>
        <w:t xml:space="preserve"> Emperor Lordship of Rome is named Marcus Salvius Otho Caesar Augustus or Marcus Salvius Otho Nero Caesar Augustus had His reign from January 15</w:t>
      </w:r>
      <w:r w:rsidRPr="001D328A">
        <w:rPr>
          <w:sz w:val="24"/>
          <w:szCs w:val="24"/>
          <w:vertAlign w:val="superscript"/>
        </w:rPr>
        <w:t>th</w:t>
      </w:r>
      <w:r w:rsidRPr="001D328A">
        <w:rPr>
          <w:sz w:val="24"/>
          <w:szCs w:val="24"/>
        </w:rPr>
        <w:t>, 69AD-April 16</w:t>
      </w:r>
      <w:r w:rsidRPr="001D328A">
        <w:rPr>
          <w:sz w:val="24"/>
          <w:szCs w:val="24"/>
          <w:vertAlign w:val="superscript"/>
        </w:rPr>
        <w:t>th</w:t>
      </w:r>
      <w:r w:rsidRPr="001D328A">
        <w:rPr>
          <w:sz w:val="24"/>
          <w:szCs w:val="24"/>
        </w:rPr>
        <w:t>, 69AD for 3 months. The 8</w:t>
      </w:r>
      <w:r w:rsidRPr="001D328A">
        <w:rPr>
          <w:sz w:val="24"/>
          <w:szCs w:val="24"/>
          <w:vertAlign w:val="superscript"/>
        </w:rPr>
        <w:t>th</w:t>
      </w:r>
      <w:r w:rsidRPr="001D328A">
        <w:rPr>
          <w:sz w:val="24"/>
          <w:szCs w:val="24"/>
        </w:rPr>
        <w:t xml:space="preserve"> Emperor Lordship of Rome is named Aulus Vitelius Germanicus Augustus has His reign from April 16</w:t>
      </w:r>
      <w:r w:rsidRPr="001D328A">
        <w:rPr>
          <w:sz w:val="24"/>
          <w:szCs w:val="24"/>
          <w:vertAlign w:val="superscript"/>
        </w:rPr>
        <w:t>th</w:t>
      </w:r>
      <w:r w:rsidRPr="001D328A">
        <w:rPr>
          <w:sz w:val="24"/>
          <w:szCs w:val="24"/>
        </w:rPr>
        <w:t>, 69AD-December 22</w:t>
      </w:r>
      <w:r w:rsidRPr="001D328A">
        <w:rPr>
          <w:sz w:val="24"/>
          <w:szCs w:val="24"/>
          <w:vertAlign w:val="superscript"/>
        </w:rPr>
        <w:t>nd</w:t>
      </w:r>
      <w:r w:rsidRPr="001D328A">
        <w:rPr>
          <w:sz w:val="24"/>
          <w:szCs w:val="24"/>
        </w:rPr>
        <w:t>, 69AD for 8 months. The 9</w:t>
      </w:r>
      <w:r w:rsidRPr="001D328A">
        <w:rPr>
          <w:sz w:val="24"/>
          <w:szCs w:val="24"/>
          <w:vertAlign w:val="superscript"/>
        </w:rPr>
        <w:t>th</w:t>
      </w:r>
      <w:r w:rsidRPr="001D328A">
        <w:rPr>
          <w:sz w:val="24"/>
          <w:szCs w:val="24"/>
        </w:rPr>
        <w:t xml:space="preserve"> Emperor Lordship of Rome is named Titus Flavius Caesar Vespasianus Augustus had His reign from July 1</w:t>
      </w:r>
      <w:r w:rsidRPr="001D328A">
        <w:rPr>
          <w:sz w:val="24"/>
          <w:szCs w:val="24"/>
          <w:vertAlign w:val="superscript"/>
        </w:rPr>
        <w:t>st</w:t>
      </w:r>
      <w:r w:rsidRPr="001D328A">
        <w:rPr>
          <w:sz w:val="24"/>
          <w:szCs w:val="24"/>
        </w:rPr>
        <w:t>, 69AD-June 23</w:t>
      </w:r>
      <w:r w:rsidRPr="001D328A">
        <w:rPr>
          <w:sz w:val="24"/>
          <w:szCs w:val="24"/>
          <w:vertAlign w:val="superscript"/>
        </w:rPr>
        <w:t>rd</w:t>
      </w:r>
      <w:r w:rsidRPr="001D328A">
        <w:rPr>
          <w:sz w:val="24"/>
          <w:szCs w:val="24"/>
        </w:rPr>
        <w:t>, 79AD for 10 years. The 10</w:t>
      </w:r>
      <w:r w:rsidRPr="001D328A">
        <w:rPr>
          <w:sz w:val="24"/>
          <w:szCs w:val="24"/>
          <w:vertAlign w:val="superscript"/>
        </w:rPr>
        <w:t>th</w:t>
      </w:r>
      <w:r w:rsidRPr="001D328A">
        <w:rPr>
          <w:sz w:val="24"/>
          <w:szCs w:val="24"/>
        </w:rPr>
        <w:t xml:space="preserve"> Emperor Lordship of Rome is named Titus Flavius Caesar Vespasianus Augustus had His reign from June 24</w:t>
      </w:r>
      <w:r w:rsidRPr="001D328A">
        <w:rPr>
          <w:sz w:val="24"/>
          <w:szCs w:val="24"/>
          <w:vertAlign w:val="superscript"/>
        </w:rPr>
        <w:t>th</w:t>
      </w:r>
      <w:r w:rsidRPr="001D328A">
        <w:rPr>
          <w:sz w:val="24"/>
          <w:szCs w:val="24"/>
        </w:rPr>
        <w:t>, 79AD-September 13</w:t>
      </w:r>
      <w:r w:rsidRPr="001D328A">
        <w:rPr>
          <w:sz w:val="24"/>
          <w:szCs w:val="24"/>
          <w:vertAlign w:val="superscript"/>
        </w:rPr>
        <w:t>th</w:t>
      </w:r>
      <w:r w:rsidRPr="001D328A">
        <w:rPr>
          <w:sz w:val="24"/>
          <w:szCs w:val="24"/>
        </w:rPr>
        <w:t>, 81AD for 1 year &amp; 9 months. The 11</w:t>
      </w:r>
      <w:r w:rsidRPr="001D328A">
        <w:rPr>
          <w:sz w:val="24"/>
          <w:szCs w:val="24"/>
          <w:vertAlign w:val="superscript"/>
        </w:rPr>
        <w:t>th</w:t>
      </w:r>
      <w:r w:rsidRPr="001D328A">
        <w:rPr>
          <w:sz w:val="24"/>
          <w:szCs w:val="24"/>
        </w:rPr>
        <w:t xml:space="preserve"> Emperor Lordship of Rome is named truly Titus Flavius Caesar Domitianus Augustus had His reign from September 14</w:t>
      </w:r>
      <w:r w:rsidRPr="001D328A">
        <w:rPr>
          <w:sz w:val="24"/>
          <w:szCs w:val="24"/>
          <w:vertAlign w:val="superscript"/>
        </w:rPr>
        <w:t>th</w:t>
      </w:r>
      <w:r w:rsidRPr="001D328A">
        <w:rPr>
          <w:sz w:val="24"/>
          <w:szCs w:val="24"/>
        </w:rPr>
        <w:t>, 81AD-September 18</w:t>
      </w:r>
      <w:r w:rsidRPr="001D328A">
        <w:rPr>
          <w:sz w:val="24"/>
          <w:szCs w:val="24"/>
          <w:vertAlign w:val="superscript"/>
        </w:rPr>
        <w:t>th</w:t>
      </w:r>
      <w:r w:rsidRPr="001D328A">
        <w:rPr>
          <w:sz w:val="24"/>
          <w:szCs w:val="24"/>
        </w:rPr>
        <w:t>, 96AD for about 15 years. The 6</w:t>
      </w:r>
      <w:r w:rsidRPr="001D328A">
        <w:rPr>
          <w:sz w:val="24"/>
          <w:szCs w:val="24"/>
          <w:vertAlign w:val="superscript"/>
        </w:rPr>
        <w:t>th</w:t>
      </w:r>
      <w:r w:rsidRPr="001D328A">
        <w:rPr>
          <w:sz w:val="24"/>
          <w:szCs w:val="24"/>
        </w:rPr>
        <w:t xml:space="preserve"> to 11</w:t>
      </w:r>
      <w:r w:rsidRPr="001D328A">
        <w:rPr>
          <w:sz w:val="24"/>
          <w:szCs w:val="24"/>
          <w:vertAlign w:val="superscript"/>
        </w:rPr>
        <w:t>th</w:t>
      </w:r>
      <w:r w:rsidRPr="001D328A">
        <w:rPr>
          <w:sz w:val="24"/>
          <w:szCs w:val="24"/>
        </w:rPr>
        <w:t xml:space="preserve"> Emperors Lordships from June 8</w:t>
      </w:r>
      <w:r w:rsidRPr="001D328A">
        <w:rPr>
          <w:sz w:val="24"/>
          <w:szCs w:val="24"/>
          <w:vertAlign w:val="superscript"/>
        </w:rPr>
        <w:t>th</w:t>
      </w:r>
      <w:r w:rsidRPr="001D328A">
        <w:rPr>
          <w:sz w:val="24"/>
          <w:szCs w:val="24"/>
        </w:rPr>
        <w:t>, 68AD-September 18</w:t>
      </w:r>
      <w:r w:rsidRPr="001D328A">
        <w:rPr>
          <w:sz w:val="24"/>
          <w:szCs w:val="24"/>
          <w:vertAlign w:val="superscript"/>
        </w:rPr>
        <w:t>th</w:t>
      </w:r>
      <w:r w:rsidRPr="001D328A">
        <w:rPr>
          <w:sz w:val="24"/>
          <w:szCs w:val="24"/>
        </w:rPr>
        <w:t>, 96AD for about 28 years were during the writing of the Gospel Book of Matthew (maybe), Gospel Book of Mark (maybe), Gospel Book of Luke (maybe), Gospel Book of John, the Book of Hebrews, the Book of 1</w:t>
      </w:r>
      <w:r w:rsidRPr="001D328A">
        <w:rPr>
          <w:sz w:val="24"/>
          <w:szCs w:val="24"/>
          <w:vertAlign w:val="superscript"/>
        </w:rPr>
        <w:t>st</w:t>
      </w:r>
      <w:r w:rsidRPr="001D328A">
        <w:rPr>
          <w:sz w:val="24"/>
          <w:szCs w:val="24"/>
        </w:rPr>
        <w:t xml:space="preserve"> John, the Book of 2</w:t>
      </w:r>
      <w:r w:rsidRPr="001D328A">
        <w:rPr>
          <w:sz w:val="24"/>
          <w:szCs w:val="24"/>
          <w:vertAlign w:val="superscript"/>
        </w:rPr>
        <w:t>nd</w:t>
      </w:r>
      <w:r w:rsidRPr="001D328A">
        <w:rPr>
          <w:sz w:val="24"/>
          <w:szCs w:val="24"/>
        </w:rPr>
        <w:t xml:space="preserve"> John, the Book of 3</w:t>
      </w:r>
      <w:r w:rsidRPr="001D328A">
        <w:rPr>
          <w:sz w:val="24"/>
          <w:szCs w:val="24"/>
          <w:vertAlign w:val="superscript"/>
        </w:rPr>
        <w:t>rd</w:t>
      </w:r>
      <w:r w:rsidRPr="001D328A">
        <w:rPr>
          <w:sz w:val="24"/>
          <w:szCs w:val="24"/>
        </w:rPr>
        <w:t xml:space="preserve"> John, the Book of Jude (maybe) &amp; the Book of Revelation.  </w:t>
      </w:r>
    </w:p>
    <w:p w:rsidR="00B75887" w:rsidRPr="001D328A" w:rsidRDefault="00B75887" w:rsidP="00B75887">
      <w:pPr>
        <w:spacing w:before="240" w:line="480" w:lineRule="auto"/>
        <w:jc w:val="both"/>
        <w:rPr>
          <w:sz w:val="24"/>
          <w:szCs w:val="24"/>
        </w:rPr>
      </w:pPr>
      <w:r w:rsidRPr="001D328A">
        <w:rPr>
          <w:sz w:val="24"/>
          <w:szCs w:val="24"/>
        </w:rPr>
        <w:t>The Succession of the 12 Roman Emperors: The name “</w:t>
      </w:r>
      <w:r w:rsidRPr="001D328A">
        <w:rPr>
          <w:b/>
          <w:sz w:val="24"/>
          <w:szCs w:val="24"/>
        </w:rPr>
        <w:t>Caesar</w:t>
      </w:r>
      <w:r w:rsidRPr="001D328A">
        <w:rPr>
          <w:sz w:val="24"/>
          <w:szCs w:val="24"/>
        </w:rPr>
        <w:t xml:space="preserve">” derives from the German </w:t>
      </w:r>
      <w:r w:rsidRPr="001D328A">
        <w:rPr>
          <w:b/>
          <w:i/>
          <w:sz w:val="24"/>
          <w:szCs w:val="24"/>
        </w:rPr>
        <w:t>Kaiser</w:t>
      </w:r>
      <w:r w:rsidRPr="001D328A">
        <w:rPr>
          <w:sz w:val="24"/>
          <w:szCs w:val="24"/>
        </w:rPr>
        <w:t xml:space="preserve">, Dutch </w:t>
      </w:r>
      <w:r w:rsidRPr="001D328A">
        <w:rPr>
          <w:b/>
          <w:i/>
          <w:sz w:val="24"/>
          <w:szCs w:val="24"/>
        </w:rPr>
        <w:t>Keizer</w:t>
      </w:r>
      <w:r w:rsidRPr="001D328A">
        <w:rPr>
          <w:sz w:val="24"/>
          <w:szCs w:val="24"/>
        </w:rPr>
        <w:t xml:space="preserve"> and Russian </w:t>
      </w:r>
      <w:r w:rsidRPr="001D328A">
        <w:rPr>
          <w:b/>
          <w:i/>
          <w:sz w:val="24"/>
          <w:szCs w:val="24"/>
        </w:rPr>
        <w:t>Czar</w:t>
      </w:r>
      <w:r w:rsidRPr="001D328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75887" w:rsidRPr="001D328A" w:rsidRDefault="00B75887" w:rsidP="00B75887">
      <w:pPr>
        <w:spacing w:before="240" w:line="480" w:lineRule="auto"/>
        <w:jc w:val="both"/>
        <w:rPr>
          <w:sz w:val="24"/>
          <w:szCs w:val="24"/>
        </w:rPr>
      </w:pPr>
      <w:r w:rsidRPr="001D328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D328A">
        <w:rPr>
          <w:sz w:val="24"/>
          <w:szCs w:val="24"/>
          <w:vertAlign w:val="superscript"/>
        </w:rPr>
        <w:t>th</w:t>
      </w:r>
      <w:r w:rsidRPr="001D328A">
        <w:rPr>
          <w:sz w:val="24"/>
          <w:szCs w:val="24"/>
        </w:rPr>
        <w:t xml:space="preserve">, 12 AD]. Even though the conspiracy was a success, its purposes failed. In the Civil War that followed, Caesar’s Nephew Octavian emerged as Victor and in 31BC became the first Roman Emperor.            </w:t>
      </w:r>
    </w:p>
    <w:p w:rsidR="00B75887" w:rsidRPr="001D328A" w:rsidRDefault="00B75887" w:rsidP="00B75887">
      <w:pPr>
        <w:spacing w:before="240" w:line="480" w:lineRule="auto"/>
        <w:jc w:val="both"/>
        <w:rPr>
          <w:sz w:val="24"/>
          <w:szCs w:val="24"/>
        </w:rPr>
      </w:pPr>
      <w:r w:rsidRPr="001D328A">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D328A">
        <w:rPr>
          <w:sz w:val="24"/>
          <w:szCs w:val="24"/>
          <w:vertAlign w:val="superscript"/>
        </w:rPr>
        <w:t>th</w:t>
      </w:r>
      <w:r w:rsidRPr="001D328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75887" w:rsidRPr="001D328A" w:rsidRDefault="00B75887" w:rsidP="00B75887">
      <w:pPr>
        <w:spacing w:before="240" w:line="480" w:lineRule="auto"/>
        <w:jc w:val="both"/>
        <w:rPr>
          <w:sz w:val="24"/>
          <w:szCs w:val="24"/>
        </w:rPr>
      </w:pPr>
      <w:r w:rsidRPr="001D328A">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D328A">
        <w:rPr>
          <w:sz w:val="24"/>
          <w:szCs w:val="24"/>
          <w:vertAlign w:val="superscript"/>
        </w:rPr>
        <w:t>th</w:t>
      </w:r>
      <w:r w:rsidRPr="001D328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75887" w:rsidRPr="001D328A" w:rsidRDefault="00B75887" w:rsidP="00B75887">
      <w:pPr>
        <w:spacing w:before="240" w:line="480" w:lineRule="auto"/>
        <w:jc w:val="both"/>
        <w:rPr>
          <w:sz w:val="24"/>
          <w:szCs w:val="24"/>
        </w:rPr>
      </w:pPr>
      <w:r w:rsidRPr="001D328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75887" w:rsidRPr="001D328A" w:rsidRDefault="00B75887" w:rsidP="00B75887">
      <w:pPr>
        <w:spacing w:before="240" w:line="480" w:lineRule="auto"/>
        <w:jc w:val="both"/>
        <w:rPr>
          <w:sz w:val="24"/>
          <w:szCs w:val="24"/>
        </w:rPr>
      </w:pPr>
      <w:r w:rsidRPr="001D328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75887" w:rsidRPr="001D328A" w:rsidRDefault="00B75887" w:rsidP="00B75887">
      <w:pPr>
        <w:spacing w:before="240" w:line="480" w:lineRule="auto"/>
        <w:jc w:val="both"/>
        <w:rPr>
          <w:sz w:val="24"/>
          <w:szCs w:val="24"/>
        </w:rPr>
      </w:pPr>
      <w:r w:rsidRPr="001D328A">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D328A">
        <w:rPr>
          <w:sz w:val="24"/>
          <w:szCs w:val="24"/>
          <w:vertAlign w:val="superscript"/>
        </w:rPr>
        <w:t>st</w:t>
      </w:r>
      <w:r w:rsidRPr="001D328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75887" w:rsidRPr="001D328A" w:rsidRDefault="00B75887" w:rsidP="00B75887">
      <w:pPr>
        <w:spacing w:before="240" w:line="480" w:lineRule="auto"/>
        <w:jc w:val="both"/>
        <w:rPr>
          <w:sz w:val="24"/>
          <w:szCs w:val="24"/>
        </w:rPr>
      </w:pPr>
      <w:r w:rsidRPr="001D328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75887" w:rsidRPr="001D328A" w:rsidRDefault="00B75887" w:rsidP="00B75887">
      <w:pPr>
        <w:spacing w:before="240" w:line="480" w:lineRule="auto"/>
        <w:jc w:val="both"/>
        <w:rPr>
          <w:sz w:val="24"/>
          <w:szCs w:val="24"/>
        </w:rPr>
      </w:pPr>
      <w:r w:rsidRPr="001D328A">
        <w:rPr>
          <w:sz w:val="24"/>
          <w:szCs w:val="24"/>
        </w:rPr>
        <w:t xml:space="preserve">Otho: Otho’s Life is from AD 32 to AD 69. He ruled for 95 days before committing suicide when Vitellius’ Army defeated Him in Battle. </w:t>
      </w:r>
    </w:p>
    <w:p w:rsidR="00B75887" w:rsidRPr="001D328A" w:rsidRDefault="00B75887" w:rsidP="00B75887">
      <w:pPr>
        <w:spacing w:before="240" w:line="480" w:lineRule="auto"/>
        <w:jc w:val="both"/>
        <w:rPr>
          <w:sz w:val="24"/>
          <w:szCs w:val="24"/>
        </w:rPr>
      </w:pPr>
      <w:r w:rsidRPr="001D328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75887" w:rsidRPr="001D328A" w:rsidRDefault="00B75887" w:rsidP="00B75887">
      <w:pPr>
        <w:spacing w:before="240" w:line="480" w:lineRule="auto"/>
        <w:jc w:val="both"/>
        <w:rPr>
          <w:sz w:val="24"/>
          <w:szCs w:val="24"/>
        </w:rPr>
      </w:pPr>
      <w:r w:rsidRPr="001D328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75887" w:rsidRPr="001D328A" w:rsidRDefault="00B75887" w:rsidP="00B75887">
      <w:pPr>
        <w:spacing w:before="240" w:line="480" w:lineRule="auto"/>
        <w:jc w:val="both"/>
        <w:rPr>
          <w:sz w:val="24"/>
          <w:szCs w:val="24"/>
        </w:rPr>
      </w:pPr>
      <w:r w:rsidRPr="001D328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D328A">
        <w:rPr>
          <w:sz w:val="24"/>
          <w:szCs w:val="24"/>
          <w:vertAlign w:val="superscript"/>
        </w:rPr>
        <w:t>th</w:t>
      </w:r>
      <w:r w:rsidRPr="001D328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75887" w:rsidRPr="001D328A" w:rsidRDefault="00B75887" w:rsidP="00B75887">
      <w:pPr>
        <w:spacing w:before="240" w:line="480" w:lineRule="auto"/>
        <w:jc w:val="both"/>
        <w:rPr>
          <w:sz w:val="24"/>
          <w:szCs w:val="24"/>
        </w:rPr>
      </w:pPr>
      <w:r w:rsidRPr="001D328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75887" w:rsidRPr="001D328A" w:rsidRDefault="00B75887" w:rsidP="00B75887">
      <w:pPr>
        <w:spacing w:before="240" w:line="480" w:lineRule="auto"/>
        <w:jc w:val="center"/>
        <w:rPr>
          <w:b/>
          <w:sz w:val="24"/>
          <w:szCs w:val="24"/>
        </w:rPr>
      </w:pPr>
      <w:r w:rsidRPr="001D328A">
        <w:rPr>
          <w:b/>
          <w:sz w:val="24"/>
          <w:szCs w:val="24"/>
        </w:rPr>
        <w:t>The Eternal Charge of Blasphemy against the Father Stephen our Lord</w:t>
      </w:r>
    </w:p>
    <w:p w:rsidR="00B75887" w:rsidRPr="001D328A" w:rsidRDefault="00B75887" w:rsidP="00B75887">
      <w:pPr>
        <w:spacing w:before="240" w:line="480" w:lineRule="auto"/>
        <w:jc w:val="both"/>
        <w:rPr>
          <w:sz w:val="24"/>
          <w:szCs w:val="24"/>
        </w:rPr>
      </w:pPr>
      <w:r w:rsidRPr="001D328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D328A">
        <w:rPr>
          <w:sz w:val="24"/>
          <w:szCs w:val="24"/>
          <w:vertAlign w:val="superscript"/>
        </w:rPr>
        <w:t>nd</w:t>
      </w:r>
      <w:r w:rsidRPr="001D328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75887" w:rsidRPr="001D328A" w:rsidRDefault="00B75887" w:rsidP="00B75887">
      <w:pPr>
        <w:spacing w:before="240" w:line="480" w:lineRule="auto"/>
        <w:jc w:val="center"/>
        <w:rPr>
          <w:b/>
          <w:sz w:val="24"/>
          <w:szCs w:val="24"/>
        </w:rPr>
      </w:pPr>
      <w:r w:rsidRPr="001D328A">
        <w:rPr>
          <w:b/>
          <w:sz w:val="24"/>
          <w:szCs w:val="24"/>
        </w:rPr>
        <w:t>THE 28 CHIEF’S OF POLICE AUTHORITY VERSES THE LORD STEPHEN’S AUTHORITY IN THE HT</w:t>
      </w:r>
    </w:p>
    <w:p w:rsidR="00B75887" w:rsidRPr="001D328A" w:rsidRDefault="00B75887" w:rsidP="00B75887">
      <w:pPr>
        <w:spacing w:before="240" w:line="480" w:lineRule="auto"/>
        <w:jc w:val="both"/>
        <w:rPr>
          <w:sz w:val="24"/>
          <w:szCs w:val="24"/>
        </w:rPr>
      </w:pPr>
      <w:r w:rsidRPr="001D328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75887" w:rsidRPr="001D328A" w:rsidRDefault="00B75887" w:rsidP="00B75887">
      <w:pPr>
        <w:spacing w:line="480" w:lineRule="auto"/>
        <w:jc w:val="both"/>
        <w:rPr>
          <w:sz w:val="24"/>
          <w:szCs w:val="24"/>
        </w:rPr>
      </w:pPr>
      <w:r w:rsidRPr="001D328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75887" w:rsidRPr="001D328A" w:rsidRDefault="00B75887" w:rsidP="00B75887">
      <w:pPr>
        <w:spacing w:line="480" w:lineRule="auto"/>
        <w:jc w:val="both"/>
        <w:rPr>
          <w:sz w:val="24"/>
          <w:szCs w:val="24"/>
        </w:rPr>
      </w:pPr>
      <w:r w:rsidRPr="001D328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75887" w:rsidRPr="001D328A" w:rsidRDefault="00B75887" w:rsidP="00B75887">
      <w:pPr>
        <w:spacing w:line="480" w:lineRule="auto"/>
        <w:jc w:val="both"/>
        <w:rPr>
          <w:sz w:val="24"/>
          <w:szCs w:val="24"/>
        </w:rPr>
      </w:pPr>
      <w:r w:rsidRPr="001D328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75887" w:rsidRPr="001D328A" w:rsidRDefault="00B75887" w:rsidP="00B75887">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WHITE CHRISTIAN VIRGINS FOR THE BEAUTY PREPARATIONS OF TRUE HOLINESS</w:t>
      </w:r>
    </w:p>
    <w:p w:rsidR="00B75887" w:rsidRPr="001D328A" w:rsidRDefault="00B75887" w:rsidP="00B75887">
      <w:pPr>
        <w:spacing w:line="480" w:lineRule="auto"/>
        <w:jc w:val="both"/>
        <w:rPr>
          <w:sz w:val="24"/>
          <w:szCs w:val="24"/>
        </w:rPr>
      </w:pPr>
      <w:r w:rsidRPr="001D328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75887" w:rsidRPr="001D328A" w:rsidRDefault="00B75887" w:rsidP="00B75887">
      <w:pPr>
        <w:spacing w:line="480" w:lineRule="auto"/>
        <w:jc w:val="center"/>
        <w:rPr>
          <w:b/>
          <w:sz w:val="24"/>
          <w:szCs w:val="24"/>
        </w:rPr>
      </w:pPr>
      <w:r w:rsidRPr="001D328A">
        <w:rPr>
          <w:b/>
          <w:sz w:val="24"/>
          <w:szCs w:val="24"/>
        </w:rPr>
        <w:t xml:space="preserve">THE FEDERAL </w:t>
      </w:r>
      <w:r w:rsidR="001D328A" w:rsidRPr="001D328A">
        <w:rPr>
          <w:b/>
          <w:sz w:val="24"/>
          <w:szCs w:val="24"/>
        </w:rPr>
        <w:t>FIDUCIARY</w:t>
      </w:r>
      <w:r w:rsidRPr="001D328A">
        <w:rPr>
          <w:b/>
          <w:sz w:val="24"/>
          <w:szCs w:val="24"/>
        </w:rPr>
        <w:t>’S (CUSTODIAN EUNUCHS) OVER THE FINANCIAL AFFAIRS OF THE BLACK CHRISTIAN VIRGINS FOR THE BEAUTY PREPARATIONS OF TRUE HOLINESS</w:t>
      </w:r>
    </w:p>
    <w:p w:rsidR="00B75887" w:rsidRPr="001D328A" w:rsidRDefault="00B75887" w:rsidP="00B75887">
      <w:pPr>
        <w:spacing w:line="480" w:lineRule="auto"/>
        <w:jc w:val="both"/>
        <w:rPr>
          <w:sz w:val="24"/>
          <w:szCs w:val="24"/>
        </w:rPr>
      </w:pPr>
      <w:r w:rsidRPr="001D328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75887" w:rsidRPr="001D328A" w:rsidRDefault="00B75887" w:rsidP="00B75887">
      <w:pPr>
        <w:spacing w:line="480" w:lineRule="auto"/>
        <w:jc w:val="both"/>
        <w:rPr>
          <w:sz w:val="24"/>
          <w:szCs w:val="24"/>
        </w:rPr>
      </w:pPr>
      <w:r w:rsidRPr="001D328A">
        <w:rPr>
          <w:sz w:val="24"/>
          <w:szCs w:val="24"/>
        </w:rPr>
        <w:t>Eunuchs as Royal Servants is in Esther 1:10-11; 2:1-3, 15; 4:4-11; 2</w:t>
      </w:r>
      <w:r w:rsidRPr="001D328A">
        <w:rPr>
          <w:sz w:val="24"/>
          <w:szCs w:val="24"/>
          <w:vertAlign w:val="superscript"/>
        </w:rPr>
        <w:t>nd</w:t>
      </w:r>
      <w:r w:rsidRPr="001D328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D328A">
        <w:rPr>
          <w:sz w:val="24"/>
          <w:szCs w:val="24"/>
          <w:vertAlign w:val="superscript"/>
        </w:rPr>
        <w:t>st</w:t>
      </w:r>
      <w:r w:rsidRPr="001D328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75887" w:rsidRPr="001D328A" w:rsidRDefault="00B75887" w:rsidP="00B75887">
      <w:pPr>
        <w:spacing w:line="480" w:lineRule="auto"/>
        <w:jc w:val="both"/>
        <w:rPr>
          <w:sz w:val="24"/>
          <w:szCs w:val="24"/>
        </w:rPr>
      </w:pPr>
      <w:r w:rsidRPr="001D328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D328A">
        <w:rPr>
          <w:sz w:val="24"/>
          <w:szCs w:val="24"/>
          <w:vertAlign w:val="superscript"/>
        </w:rPr>
        <w:t>th</w:t>
      </w:r>
      <w:r w:rsidRPr="001D328A">
        <w:rPr>
          <w:sz w:val="24"/>
          <w:szCs w:val="24"/>
        </w:rPr>
        <w:t>–Born Son, but 10</w:t>
      </w:r>
      <w:r w:rsidRPr="001D328A">
        <w:rPr>
          <w:sz w:val="24"/>
          <w:szCs w:val="24"/>
          <w:vertAlign w:val="superscript"/>
        </w:rPr>
        <w:t>th</w:t>
      </w:r>
      <w:r w:rsidRPr="001D328A">
        <w:rPr>
          <w:sz w:val="24"/>
          <w:szCs w:val="24"/>
        </w:rPr>
        <w:t xml:space="preserve"> in line with Christ as the 1</w:t>
      </w:r>
      <w:r w:rsidRPr="001D328A">
        <w:rPr>
          <w:sz w:val="24"/>
          <w:szCs w:val="24"/>
          <w:vertAlign w:val="superscript"/>
        </w:rPr>
        <w:t>st</w:t>
      </w:r>
      <w:r w:rsidRPr="001D328A">
        <w:rPr>
          <w:sz w:val="24"/>
          <w:szCs w:val="24"/>
        </w:rPr>
        <w:t>-Born Son to raise up Christ to sit on His throne which makes 8 to 10 positions) were all Divine Unions done by Joseph and Mary by the Tree of Life.</w:t>
      </w:r>
    </w:p>
    <w:p w:rsidR="00B75887" w:rsidRPr="001D328A" w:rsidRDefault="00B75887" w:rsidP="00B75887">
      <w:pPr>
        <w:spacing w:line="480" w:lineRule="auto"/>
        <w:jc w:val="both"/>
        <w:rPr>
          <w:sz w:val="24"/>
          <w:szCs w:val="24"/>
        </w:rPr>
      </w:pPr>
      <w:r w:rsidRPr="001D328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D328A">
        <w:rPr>
          <w:sz w:val="24"/>
          <w:szCs w:val="24"/>
          <w:vertAlign w:val="superscript"/>
        </w:rPr>
        <w:t>nd</w:t>
      </w:r>
      <w:r w:rsidRPr="001D328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D328A">
        <w:rPr>
          <w:sz w:val="24"/>
          <w:szCs w:val="24"/>
          <w:vertAlign w:val="superscript"/>
        </w:rPr>
        <w:t>th</w:t>
      </w:r>
      <w:r w:rsidRPr="001D328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D328A">
        <w:rPr>
          <w:sz w:val="24"/>
          <w:szCs w:val="24"/>
          <w:vertAlign w:val="superscript"/>
        </w:rPr>
        <w:t>nd</w:t>
      </w:r>
      <w:r w:rsidRPr="001D328A">
        <w:rPr>
          <w:sz w:val="24"/>
          <w:szCs w:val="24"/>
        </w:rPr>
        <w:t xml:space="preserve"> Peter 3:10-13 &amp; Acts 7:60.     </w:t>
      </w:r>
    </w:p>
    <w:p w:rsidR="00B75887" w:rsidRPr="001D328A" w:rsidRDefault="00B75887" w:rsidP="00B75887">
      <w:pPr>
        <w:spacing w:line="480" w:lineRule="auto"/>
        <w:jc w:val="both"/>
        <w:rPr>
          <w:sz w:val="24"/>
          <w:szCs w:val="24"/>
        </w:rPr>
      </w:pPr>
      <w:r w:rsidRPr="001D328A">
        <w:rPr>
          <w:sz w:val="24"/>
          <w:szCs w:val="24"/>
        </w:rPr>
        <w:t>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committed only by a Man and a Woman from the Tree of the Knowledge of Good and Evil in a Strength 40 Year Kingdom of This World in Genesis 4:1. 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B75887" w:rsidRPr="001D328A" w:rsidRDefault="00B75887" w:rsidP="00B75887">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w:t>
      </w:r>
    </w:p>
    <w:p w:rsidR="00B75887" w:rsidRPr="001D328A" w:rsidRDefault="00B75887" w:rsidP="00B75887">
      <w:pPr>
        <w:spacing w:line="480" w:lineRule="auto"/>
        <w:jc w:val="both"/>
        <w:rPr>
          <w:sz w:val="24"/>
          <w:szCs w:val="24"/>
        </w:rPr>
      </w:pPr>
      <w:r w:rsidRPr="001D328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75887" w:rsidRPr="001D328A" w:rsidRDefault="00B75887" w:rsidP="00B75887">
      <w:pPr>
        <w:spacing w:line="480" w:lineRule="auto"/>
        <w:jc w:val="both"/>
        <w:rPr>
          <w:sz w:val="24"/>
          <w:szCs w:val="24"/>
        </w:rPr>
      </w:pPr>
      <w:r w:rsidRPr="001D328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5887" w:rsidRPr="001D328A" w:rsidRDefault="00B75887" w:rsidP="00B75887">
      <w:pPr>
        <w:spacing w:line="480" w:lineRule="auto"/>
        <w:jc w:val="center"/>
        <w:rPr>
          <w:b/>
          <w:sz w:val="24"/>
          <w:szCs w:val="24"/>
        </w:rPr>
      </w:pPr>
      <w:r w:rsidRPr="001D328A">
        <w:rPr>
          <w:b/>
          <w:sz w:val="24"/>
          <w:szCs w:val="24"/>
        </w:rPr>
        <w:t>THE LORD YAHWEH THE SUPREME CREATOR OF THE FATHER STEPHEN OUR LORD</w:t>
      </w:r>
    </w:p>
    <w:p w:rsidR="00B75887" w:rsidRPr="001D328A" w:rsidRDefault="00B75887" w:rsidP="00B75887">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5887" w:rsidRPr="001D328A" w:rsidRDefault="00B75887" w:rsidP="00B75887">
      <w:pPr>
        <w:spacing w:line="480" w:lineRule="auto"/>
        <w:jc w:val="center"/>
        <w:rPr>
          <w:b/>
          <w:sz w:val="24"/>
          <w:szCs w:val="24"/>
        </w:rPr>
      </w:pPr>
      <w:r w:rsidRPr="001D328A">
        <w:rPr>
          <w:b/>
          <w:sz w:val="24"/>
          <w:szCs w:val="24"/>
        </w:rPr>
        <w:t>THE FATHER STEPHEN OUR LORD THE AUTHORIZED GOOD POTTER CREATOR UNDER HIS LORD YAHWEH</w:t>
      </w:r>
    </w:p>
    <w:p w:rsidR="00B75887" w:rsidRPr="001D328A" w:rsidRDefault="00B75887" w:rsidP="00B75887">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B75887" w:rsidRPr="001D328A" w:rsidRDefault="00B75887" w:rsidP="00B75887">
      <w:pPr>
        <w:spacing w:line="480" w:lineRule="auto"/>
        <w:jc w:val="center"/>
        <w:rPr>
          <w:b/>
          <w:sz w:val="24"/>
          <w:szCs w:val="24"/>
        </w:rPr>
      </w:pPr>
      <w:r w:rsidRPr="001D328A">
        <w:rPr>
          <w:b/>
          <w:sz w:val="24"/>
          <w:szCs w:val="24"/>
        </w:rPr>
        <w:t>THE LORD JESUS CHRIST THE AUTHORIZED CREATOR AGENT UNDER HIS FATHER STEPHEN OUR LORD</w:t>
      </w:r>
    </w:p>
    <w:p w:rsidR="00B75887" w:rsidRPr="001D328A" w:rsidRDefault="00B75887" w:rsidP="00B75887">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B75887" w:rsidRPr="001D328A" w:rsidRDefault="00B75887" w:rsidP="00B75887">
      <w:pPr>
        <w:spacing w:line="480" w:lineRule="auto"/>
        <w:jc w:val="center"/>
        <w:rPr>
          <w:b/>
          <w:sz w:val="24"/>
          <w:szCs w:val="24"/>
        </w:rPr>
      </w:pPr>
      <w:r w:rsidRPr="001D328A">
        <w:rPr>
          <w:b/>
          <w:sz w:val="24"/>
          <w:szCs w:val="24"/>
        </w:rPr>
        <w:t>The Father Stephen the Single Lord called Lordship in 120 years in the Lord Yah</w:t>
      </w:r>
    </w:p>
    <w:p w:rsidR="00B75887" w:rsidRPr="001D328A" w:rsidRDefault="00B75887" w:rsidP="00B75887">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5887" w:rsidRPr="001D328A" w:rsidRDefault="00B75887" w:rsidP="00B75887">
      <w:pPr>
        <w:spacing w:line="480" w:lineRule="auto"/>
        <w:jc w:val="center"/>
        <w:rPr>
          <w:b/>
          <w:sz w:val="24"/>
          <w:szCs w:val="24"/>
        </w:rPr>
      </w:pPr>
      <w:r w:rsidRPr="001D328A">
        <w:rPr>
          <w:b/>
          <w:sz w:val="24"/>
          <w:szCs w:val="24"/>
        </w:rPr>
        <w:t>The Father Stephen the Single Lord called Wisdom in 80 years in the Lord Yah</w:t>
      </w:r>
    </w:p>
    <w:p w:rsidR="00B75887" w:rsidRPr="001D328A" w:rsidRDefault="00B75887" w:rsidP="00B75887">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5887" w:rsidRPr="001D328A" w:rsidRDefault="00B75887" w:rsidP="00B75887">
      <w:pPr>
        <w:spacing w:line="480" w:lineRule="auto"/>
        <w:jc w:val="center"/>
        <w:rPr>
          <w:b/>
          <w:sz w:val="24"/>
          <w:szCs w:val="24"/>
        </w:rPr>
      </w:pPr>
      <w:r w:rsidRPr="001D328A">
        <w:rPr>
          <w:b/>
          <w:sz w:val="24"/>
          <w:szCs w:val="24"/>
        </w:rPr>
        <w:t>The Father Stephen the Single Lord called Strength in 40 years in the Lord Yah</w:t>
      </w:r>
    </w:p>
    <w:p w:rsidR="00B75887" w:rsidRPr="001D328A" w:rsidRDefault="00B75887" w:rsidP="00B75887">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B75887" w:rsidRPr="001D328A" w:rsidRDefault="00B75887" w:rsidP="00B75887">
      <w:pPr>
        <w:spacing w:line="480" w:lineRule="auto"/>
        <w:jc w:val="both"/>
        <w:rPr>
          <w:sz w:val="24"/>
          <w:szCs w:val="24"/>
        </w:rPr>
      </w:pPr>
      <w:r w:rsidRPr="001D328A">
        <w:rPr>
          <w:sz w:val="24"/>
          <w:szCs w:val="24"/>
        </w:rPr>
        <w:t>The Father Stephen’s top secret clearance</w:t>
      </w:r>
    </w:p>
    <w:p w:rsidR="00B75887" w:rsidRPr="001D328A" w:rsidRDefault="00B75887" w:rsidP="00B75887">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5887" w:rsidRPr="001D328A" w:rsidRDefault="00B75887" w:rsidP="00B75887">
      <w:pPr>
        <w:spacing w:line="480" w:lineRule="auto"/>
        <w:jc w:val="both"/>
        <w:rPr>
          <w:sz w:val="24"/>
          <w:szCs w:val="24"/>
        </w:rPr>
      </w:pPr>
      <w:r w:rsidRPr="001D328A">
        <w:rPr>
          <w:sz w:val="24"/>
          <w:szCs w:val="24"/>
        </w:rPr>
        <w:t xml:space="preserve">The 10 levels of Hell, the Grave in the 10 Prisons have 10 keys used to imprison the Party of the Lord Lucifer called the Married Lord called Wisdom in the Alone—0 Position by the 10 Incurable Diseases. </w:t>
      </w:r>
      <w:r w:rsidRPr="001D328A">
        <w:rPr>
          <w:rFonts w:ascii="Abyssinica SIL" w:hAnsi="Abyssinica SIL"/>
          <w:b/>
          <w:sz w:val="24"/>
          <w:szCs w:val="24"/>
        </w:rPr>
        <w:t>The 1</w:t>
      </w:r>
      <w:r w:rsidRPr="001D328A">
        <w:rPr>
          <w:rFonts w:ascii="Abyssinica SIL" w:hAnsi="Abyssinica SIL"/>
          <w:b/>
          <w:sz w:val="24"/>
          <w:szCs w:val="24"/>
          <w:vertAlign w:val="superscript"/>
        </w:rPr>
        <w:t>st</w:t>
      </w:r>
      <w:r w:rsidRPr="001D328A">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1D328A">
        <w:rPr>
          <w:sz w:val="24"/>
          <w:szCs w:val="24"/>
        </w:rPr>
        <w:t xml:space="preserve">. </w:t>
      </w:r>
      <w:r w:rsidRPr="001D328A">
        <w:rPr>
          <w:rFonts w:ascii="Abyssinica SIL" w:hAnsi="Abyssinica SIL"/>
          <w:b/>
          <w:sz w:val="24"/>
          <w:szCs w:val="24"/>
        </w:rPr>
        <w:t>The 2</w:t>
      </w:r>
      <w:r w:rsidRPr="001D328A">
        <w:rPr>
          <w:rFonts w:ascii="Abyssinica SIL" w:hAnsi="Abyssinica SIL"/>
          <w:b/>
          <w:sz w:val="24"/>
          <w:szCs w:val="24"/>
          <w:vertAlign w:val="superscript"/>
        </w:rPr>
        <w:t>nd</w:t>
      </w:r>
      <w:r w:rsidRPr="001D328A">
        <w:rPr>
          <w:rFonts w:ascii="Abyssinica SIL" w:hAnsi="Abyssinica SIL"/>
          <w:b/>
          <w:sz w:val="24"/>
          <w:szCs w:val="24"/>
        </w:rPr>
        <w:t xml:space="preserve"> Master Key unlocks or locks the Prison of the Beast of the Sea concerning Babel (Babylon) by the Incurable Sorrow for 1 year in Jeremiah 30:15</w:t>
      </w:r>
      <w:r w:rsidRPr="001D328A">
        <w:rPr>
          <w:sz w:val="24"/>
          <w:szCs w:val="24"/>
        </w:rPr>
        <w:t xml:space="preserve">. </w:t>
      </w:r>
      <w:r w:rsidRPr="001D328A">
        <w:rPr>
          <w:rFonts w:ascii="Abyssinica SIL" w:hAnsi="Abyssinica SIL"/>
          <w:b/>
          <w:sz w:val="24"/>
          <w:szCs w:val="24"/>
        </w:rPr>
        <w:t>The 3</w:t>
      </w:r>
      <w:r w:rsidRPr="001D328A">
        <w:rPr>
          <w:rFonts w:ascii="Abyssinica SIL" w:hAnsi="Abyssinica SIL"/>
          <w:b/>
          <w:sz w:val="24"/>
          <w:szCs w:val="24"/>
          <w:vertAlign w:val="superscript"/>
        </w:rPr>
        <w:t>rd</w:t>
      </w:r>
      <w:r w:rsidRPr="001D328A">
        <w:rPr>
          <w:rFonts w:ascii="Abyssinica SIL" w:hAnsi="Abyssinica SIL"/>
          <w:b/>
          <w:sz w:val="24"/>
          <w:szCs w:val="24"/>
        </w:rPr>
        <w:t xml:space="preserve"> Master Key unlocks or locks the Prison of the Beast of the Earth concerning Confusion by the Incurable Severe Affliction for 2 years in Jeremiah 30:12</w:t>
      </w:r>
      <w:r w:rsidRPr="001D328A">
        <w:rPr>
          <w:sz w:val="24"/>
          <w:szCs w:val="24"/>
        </w:rPr>
        <w:t xml:space="preserve">. </w:t>
      </w:r>
      <w:r w:rsidRPr="001D328A">
        <w:rPr>
          <w:rFonts w:ascii="Abyssinica SIL" w:hAnsi="Abyssinica SIL"/>
          <w:b/>
          <w:sz w:val="24"/>
          <w:szCs w:val="24"/>
        </w:rPr>
        <w:t>The 4</w:t>
      </w:r>
      <w:r w:rsidRPr="001D328A">
        <w:rPr>
          <w:rFonts w:ascii="Abyssinica SIL" w:hAnsi="Abyssinica SIL"/>
          <w:b/>
          <w:sz w:val="24"/>
          <w:szCs w:val="24"/>
          <w:vertAlign w:val="superscript"/>
        </w:rPr>
        <w:t>th</w:t>
      </w:r>
      <w:r w:rsidRPr="001D328A">
        <w:rPr>
          <w:rFonts w:ascii="Abyssinica SIL" w:hAnsi="Abyssinica SIL"/>
          <w:b/>
          <w:sz w:val="24"/>
          <w:szCs w:val="24"/>
        </w:rPr>
        <w:t xml:space="preserve"> Master Key unlocks or locks the Prison of the Scarlet Colored Beast concerning Shinar by the Incurable Wound for 3 years in Jeremiah 15:18</w:t>
      </w:r>
      <w:r w:rsidRPr="001D328A">
        <w:rPr>
          <w:sz w:val="24"/>
          <w:szCs w:val="24"/>
        </w:rPr>
        <w:t xml:space="preserve">. </w:t>
      </w:r>
      <w:r w:rsidRPr="001D328A">
        <w:rPr>
          <w:rFonts w:ascii="Abyssinica SIL" w:hAnsi="Abyssinica SIL"/>
          <w:b/>
          <w:sz w:val="24"/>
          <w:szCs w:val="24"/>
        </w:rPr>
        <w:t>The 5</w:t>
      </w:r>
      <w:r w:rsidRPr="001D328A">
        <w:rPr>
          <w:rFonts w:ascii="Abyssinica SIL" w:hAnsi="Abyssinica SIL"/>
          <w:b/>
          <w:sz w:val="24"/>
          <w:szCs w:val="24"/>
          <w:vertAlign w:val="superscript"/>
        </w:rPr>
        <w:t>th</w:t>
      </w:r>
      <w:r w:rsidRPr="001D328A">
        <w:rPr>
          <w:rFonts w:ascii="Abyssinica SIL" w:hAnsi="Abyssinica SIL"/>
          <w:b/>
          <w:sz w:val="24"/>
          <w:szCs w:val="24"/>
        </w:rPr>
        <w:t xml:space="preserve"> Master Key unlocks or locks the Prison of the False Prophet concerning Rome by the Incurable Intestines Bowel Disease for 4 years in 2</w:t>
      </w:r>
      <w:r w:rsidRPr="001D328A">
        <w:rPr>
          <w:rFonts w:ascii="Abyssinica SIL" w:hAnsi="Abyssinica SIL"/>
          <w:b/>
          <w:sz w:val="24"/>
          <w:szCs w:val="24"/>
          <w:vertAlign w:val="superscript"/>
        </w:rPr>
        <w:t>nd</w:t>
      </w:r>
      <w:r w:rsidRPr="001D328A">
        <w:rPr>
          <w:rFonts w:ascii="Abyssinica SIL" w:hAnsi="Abyssinica SIL"/>
          <w:b/>
          <w:sz w:val="24"/>
          <w:szCs w:val="24"/>
        </w:rPr>
        <w:t xml:space="preserve"> Chronicles 21:18</w:t>
      </w:r>
      <w:r w:rsidRPr="001D328A">
        <w:rPr>
          <w:sz w:val="24"/>
          <w:szCs w:val="24"/>
        </w:rPr>
        <w:t xml:space="preserve">. </w:t>
      </w:r>
      <w:r w:rsidRPr="001D328A">
        <w:rPr>
          <w:rFonts w:ascii="Abyssinica SIL" w:hAnsi="Abyssinica SIL"/>
          <w:b/>
          <w:sz w:val="24"/>
          <w:szCs w:val="24"/>
        </w:rPr>
        <w:t>The 6</w:t>
      </w:r>
      <w:r w:rsidRPr="001D328A">
        <w:rPr>
          <w:rFonts w:ascii="Abyssinica SIL" w:hAnsi="Abyssinica SIL"/>
          <w:b/>
          <w:sz w:val="24"/>
          <w:szCs w:val="24"/>
          <w:vertAlign w:val="superscript"/>
        </w:rPr>
        <w:t>th</w:t>
      </w:r>
      <w:r w:rsidRPr="001D328A">
        <w:rPr>
          <w:rFonts w:ascii="Abyssinica SIL" w:hAnsi="Abyssinica SIL"/>
          <w:b/>
          <w:sz w:val="24"/>
          <w:szCs w:val="24"/>
        </w:rPr>
        <w:t xml:space="preserve"> Master Key unlocks or locks the Prison of the Antichrist concerning Sheshach by the Incurable Plagues for 5 years in Judith 5:12</w:t>
      </w:r>
      <w:r w:rsidRPr="001D328A">
        <w:rPr>
          <w:sz w:val="24"/>
          <w:szCs w:val="24"/>
        </w:rPr>
        <w:t xml:space="preserve">. </w:t>
      </w:r>
      <w:r w:rsidRPr="001D328A">
        <w:rPr>
          <w:rFonts w:ascii="Abyssinica SIL" w:hAnsi="Abyssinica SIL"/>
          <w:b/>
          <w:sz w:val="24"/>
          <w:szCs w:val="24"/>
        </w:rPr>
        <w:t>The 7</w:t>
      </w:r>
      <w:r w:rsidRPr="001D328A">
        <w:rPr>
          <w:rFonts w:ascii="Abyssinica SIL" w:hAnsi="Abyssinica SIL"/>
          <w:b/>
          <w:sz w:val="24"/>
          <w:szCs w:val="24"/>
          <w:vertAlign w:val="superscript"/>
        </w:rPr>
        <w:t>th</w:t>
      </w:r>
      <w:r w:rsidRPr="001D328A">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1D328A">
        <w:rPr>
          <w:sz w:val="24"/>
          <w:szCs w:val="24"/>
        </w:rPr>
        <w:t xml:space="preserve">. </w:t>
      </w:r>
      <w:r w:rsidRPr="001D328A">
        <w:rPr>
          <w:rFonts w:ascii="Abyssinica SIL" w:hAnsi="Abyssinica SIL"/>
          <w:b/>
          <w:sz w:val="24"/>
          <w:szCs w:val="24"/>
        </w:rPr>
        <w:t>The 8</w:t>
      </w:r>
      <w:r w:rsidRPr="001D328A">
        <w:rPr>
          <w:rFonts w:ascii="Abyssinica SIL" w:hAnsi="Abyssinica SIL"/>
          <w:b/>
          <w:sz w:val="24"/>
          <w:szCs w:val="24"/>
          <w:vertAlign w:val="superscript"/>
        </w:rPr>
        <w:t>th</w:t>
      </w:r>
      <w:r w:rsidRPr="001D328A">
        <w:rPr>
          <w:rFonts w:ascii="Abyssinica SIL" w:hAnsi="Abyssinica SIL"/>
          <w:b/>
          <w:sz w:val="24"/>
          <w:szCs w:val="24"/>
        </w:rPr>
        <w:t xml:space="preserve"> Master Key unlocks or locks the Prison of the Lord Lucifer the Evil Father concerning Sodom by the Incurable Wound for 7 years in Jeremiah 30:12. The 9</w:t>
      </w:r>
      <w:r w:rsidRPr="001D328A">
        <w:rPr>
          <w:rFonts w:ascii="Abyssinica SIL" w:hAnsi="Abyssinica SIL"/>
          <w:b/>
          <w:sz w:val="24"/>
          <w:szCs w:val="24"/>
          <w:vertAlign w:val="superscript"/>
        </w:rPr>
        <w:t>th</w:t>
      </w:r>
      <w:r w:rsidRPr="001D328A">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D328A">
        <w:rPr>
          <w:rFonts w:ascii="Abyssinica SIL" w:hAnsi="Abyssinica SIL"/>
          <w:b/>
          <w:sz w:val="24"/>
          <w:szCs w:val="24"/>
          <w:vertAlign w:val="superscript"/>
        </w:rPr>
        <w:t>nd</w:t>
      </w:r>
      <w:r w:rsidRPr="001D328A">
        <w:rPr>
          <w:rFonts w:ascii="Abyssinica SIL" w:hAnsi="Abyssinica SIL"/>
          <w:b/>
          <w:sz w:val="24"/>
          <w:szCs w:val="24"/>
        </w:rPr>
        <w:t xml:space="preserve"> Maccabees 9:5. The 10</w:t>
      </w:r>
      <w:r w:rsidRPr="001D328A">
        <w:rPr>
          <w:rFonts w:ascii="Abyssinica SIL" w:hAnsi="Abyssinica SIL"/>
          <w:b/>
          <w:sz w:val="24"/>
          <w:szCs w:val="24"/>
          <w:vertAlign w:val="superscript"/>
        </w:rPr>
        <w:t>th</w:t>
      </w:r>
      <w:r w:rsidRPr="001D328A">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D328A">
        <w:rPr>
          <w:sz w:val="24"/>
          <w:szCs w:val="24"/>
        </w:rPr>
        <w:t>. These 10 incurable things concerns the 1</w:t>
      </w:r>
      <w:r w:rsidRPr="001D328A">
        <w:rPr>
          <w:sz w:val="24"/>
          <w:szCs w:val="24"/>
          <w:vertAlign w:val="superscript"/>
        </w:rPr>
        <w:t>st</w:t>
      </w:r>
      <w:r w:rsidRPr="001D328A">
        <w:rPr>
          <w:sz w:val="24"/>
          <w:szCs w:val="24"/>
        </w:rPr>
        <w:t xml:space="preserve"> position of the Lord Peter in Acts 7:47-50. The 2</w:t>
      </w:r>
      <w:r w:rsidRPr="001D328A">
        <w:rPr>
          <w:sz w:val="24"/>
          <w:szCs w:val="24"/>
          <w:vertAlign w:val="superscript"/>
        </w:rPr>
        <w:t>nd</w:t>
      </w:r>
      <w:r w:rsidRPr="001D328A">
        <w:rPr>
          <w:sz w:val="24"/>
          <w:szCs w:val="24"/>
        </w:rPr>
        <w:t xml:space="preserve"> position of the Lord John in Acts 7:51. The 3</w:t>
      </w:r>
      <w:r w:rsidRPr="001D328A">
        <w:rPr>
          <w:sz w:val="24"/>
          <w:szCs w:val="24"/>
          <w:vertAlign w:val="superscript"/>
        </w:rPr>
        <w:t>rd</w:t>
      </w:r>
      <w:r w:rsidRPr="001D328A">
        <w:rPr>
          <w:sz w:val="24"/>
          <w:szCs w:val="24"/>
        </w:rPr>
        <w:t xml:space="preserve"> position to the 9</w:t>
      </w:r>
      <w:r w:rsidRPr="001D328A">
        <w:rPr>
          <w:sz w:val="24"/>
          <w:szCs w:val="24"/>
          <w:vertAlign w:val="superscript"/>
        </w:rPr>
        <w:t>th</w:t>
      </w:r>
      <w:r w:rsidRPr="001D328A">
        <w:rPr>
          <w:sz w:val="24"/>
          <w:szCs w:val="24"/>
        </w:rPr>
        <w:t xml:space="preserve"> position of the Lord Jesus in Acts 7:52-58. The 10</w:t>
      </w:r>
      <w:r w:rsidRPr="001D328A">
        <w:rPr>
          <w:sz w:val="24"/>
          <w:szCs w:val="24"/>
          <w:vertAlign w:val="superscript"/>
        </w:rPr>
        <w:t>th</w:t>
      </w:r>
      <w:r w:rsidRPr="001D328A">
        <w:rPr>
          <w:sz w:val="24"/>
          <w:szCs w:val="24"/>
        </w:rPr>
        <w:t xml:space="preserve"> position of the Lord James in Acts 7:59. The 10</w:t>
      </w:r>
      <w:r w:rsidRPr="001D328A">
        <w:rPr>
          <w:sz w:val="24"/>
          <w:szCs w:val="24"/>
          <w:vertAlign w:val="superscript"/>
        </w:rPr>
        <w:t>th</w:t>
      </w:r>
      <w:r w:rsidRPr="001D328A">
        <w:rPr>
          <w:sz w:val="24"/>
          <w:szCs w:val="24"/>
        </w:rPr>
        <w:t xml:space="preserve"> position which fulfilled the Alone---the Number 0 Position of the Lord Stephen in Acts 7:60.</w:t>
      </w:r>
    </w:p>
    <w:p w:rsidR="00B75887" w:rsidRPr="001D328A" w:rsidRDefault="00B75887" w:rsidP="00B75887">
      <w:pPr>
        <w:jc w:val="center"/>
        <w:rPr>
          <w:b/>
          <w:sz w:val="24"/>
          <w:szCs w:val="24"/>
        </w:rPr>
      </w:pPr>
      <w:r w:rsidRPr="001D328A">
        <w:rPr>
          <w:b/>
          <w:sz w:val="24"/>
          <w:szCs w:val="24"/>
        </w:rPr>
        <w:t>THE TRULY FAITHFUL OF THE FATHER STEPHEN IS 1 TO 10,000 POSITIONS IN JUDE 14-15</w:t>
      </w:r>
    </w:p>
    <w:p w:rsidR="00B75887" w:rsidRPr="001D328A" w:rsidRDefault="00B75887" w:rsidP="00B75887">
      <w:pPr>
        <w:spacing w:line="480" w:lineRule="auto"/>
        <w:jc w:val="both"/>
        <w:rPr>
          <w:sz w:val="24"/>
          <w:szCs w:val="24"/>
        </w:rPr>
      </w:pPr>
      <w:r w:rsidRPr="001D328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D328A">
        <w:rPr>
          <w:sz w:val="24"/>
          <w:szCs w:val="24"/>
          <w:vertAlign w:val="superscript"/>
        </w:rPr>
        <w:t>nd</w:t>
      </w:r>
      <w:r w:rsidRPr="001D328A">
        <w:rPr>
          <w:sz w:val="24"/>
          <w:szCs w:val="24"/>
        </w:rPr>
        <w:t xml:space="preserve"> Timothy 2:20. The Precious Stones of the Father Stephen’s Crown is in Zechariah 9:16. The Lively Stones of the Father Stephen is in 1</w:t>
      </w:r>
      <w:r w:rsidRPr="001D328A">
        <w:rPr>
          <w:sz w:val="24"/>
          <w:szCs w:val="24"/>
          <w:vertAlign w:val="superscript"/>
        </w:rPr>
        <w:t>st</w:t>
      </w:r>
      <w:r w:rsidRPr="001D328A">
        <w:rPr>
          <w:sz w:val="24"/>
          <w:szCs w:val="24"/>
        </w:rPr>
        <w:t xml:space="preserve"> Peter 2:5. The True Babes of the Father Stephen is in Matthew 11:25 &amp; 1</w:t>
      </w:r>
      <w:r w:rsidRPr="001D328A">
        <w:rPr>
          <w:sz w:val="24"/>
          <w:szCs w:val="24"/>
          <w:vertAlign w:val="superscript"/>
        </w:rPr>
        <w:t>st</w:t>
      </w:r>
      <w:r w:rsidRPr="001D328A">
        <w:rPr>
          <w:sz w:val="24"/>
          <w:szCs w:val="24"/>
        </w:rPr>
        <w:t xml:space="preserve"> Peter 2:2. The Little Children of the Father Stephen is in Matthew 18:3 &amp; 1</w:t>
      </w:r>
      <w:r w:rsidRPr="001D328A">
        <w:rPr>
          <w:sz w:val="24"/>
          <w:szCs w:val="24"/>
          <w:vertAlign w:val="superscript"/>
        </w:rPr>
        <w:t>st</w:t>
      </w:r>
      <w:r w:rsidRPr="001D328A">
        <w:rPr>
          <w:sz w:val="24"/>
          <w:szCs w:val="24"/>
        </w:rPr>
        <w:t xml:space="preserve"> Corinthians 14:20. The Obedient Children of the Father Stephen is in 1</w:t>
      </w:r>
      <w:r w:rsidRPr="001D328A">
        <w:rPr>
          <w:sz w:val="24"/>
          <w:szCs w:val="24"/>
          <w:vertAlign w:val="superscript"/>
        </w:rPr>
        <w:t>st</w:t>
      </w:r>
      <w:r w:rsidRPr="001D328A">
        <w:rPr>
          <w:sz w:val="24"/>
          <w:szCs w:val="24"/>
        </w:rPr>
        <w:t xml:space="preserve"> Peter 1:14. The Members of the Father Stephen’s Body is in 1</w:t>
      </w:r>
      <w:r w:rsidRPr="001D328A">
        <w:rPr>
          <w:sz w:val="24"/>
          <w:szCs w:val="24"/>
          <w:vertAlign w:val="superscript"/>
        </w:rPr>
        <w:t xml:space="preserve">st </w:t>
      </w:r>
      <w:r w:rsidRPr="001D328A">
        <w:rPr>
          <w:sz w:val="24"/>
          <w:szCs w:val="24"/>
        </w:rPr>
        <w:t>Corinthians 12:20, 27. The Good Soldiers of the Father Stephen is in 2</w:t>
      </w:r>
      <w:r w:rsidRPr="001D328A">
        <w:rPr>
          <w:sz w:val="24"/>
          <w:szCs w:val="24"/>
          <w:vertAlign w:val="superscript"/>
        </w:rPr>
        <w:t>nd</w:t>
      </w:r>
      <w:r w:rsidRPr="001D328A">
        <w:rPr>
          <w:sz w:val="24"/>
          <w:szCs w:val="24"/>
        </w:rPr>
        <w:t xml:space="preserve"> Timothy 2:3. The Father Stephen’s Runners of the Body is in 1</w:t>
      </w:r>
      <w:r w:rsidRPr="001D328A">
        <w:rPr>
          <w:sz w:val="24"/>
          <w:szCs w:val="24"/>
          <w:vertAlign w:val="superscript"/>
        </w:rPr>
        <w:t>st</w:t>
      </w:r>
      <w:r w:rsidRPr="001D328A">
        <w:rPr>
          <w:sz w:val="24"/>
          <w:szCs w:val="24"/>
        </w:rPr>
        <w:t xml:space="preserve"> Corinthians 12:20, 27. The Enlisted Soldiers of the Father Stephen is in 2</w:t>
      </w:r>
      <w:r w:rsidRPr="001D328A">
        <w:rPr>
          <w:sz w:val="24"/>
          <w:szCs w:val="24"/>
          <w:vertAlign w:val="superscript"/>
        </w:rPr>
        <w:t>nd</w:t>
      </w:r>
      <w:r w:rsidRPr="001D328A">
        <w:rPr>
          <w:sz w:val="24"/>
          <w:szCs w:val="24"/>
        </w:rPr>
        <w:t xml:space="preserve"> Timothy 2:4. The Father Stephen’s Runners in a Race is in 1</w:t>
      </w:r>
      <w:r w:rsidRPr="001D328A">
        <w:rPr>
          <w:sz w:val="24"/>
          <w:szCs w:val="24"/>
          <w:vertAlign w:val="superscript"/>
        </w:rPr>
        <w:t>st</w:t>
      </w:r>
      <w:r w:rsidRPr="001D328A">
        <w:rPr>
          <w:sz w:val="24"/>
          <w:szCs w:val="24"/>
        </w:rPr>
        <w:t xml:space="preserve"> Corinthians 9:24 &amp; Hebrews 12:1. The Father Stephen’s Wrestlers is in 2</w:t>
      </w:r>
      <w:r w:rsidRPr="001D328A">
        <w:rPr>
          <w:sz w:val="24"/>
          <w:szCs w:val="24"/>
          <w:vertAlign w:val="superscript"/>
        </w:rPr>
        <w:t>nd</w:t>
      </w:r>
      <w:r w:rsidRPr="001D328A">
        <w:rPr>
          <w:sz w:val="24"/>
          <w:szCs w:val="24"/>
        </w:rPr>
        <w:t xml:space="preserve"> Timothy 2:5. The Good Servants of the Father Stephen is in John 15:15 &amp; Matthew 25:21. The Strangers of the Father Stephen is in 1</w:t>
      </w:r>
      <w:r w:rsidRPr="001D328A">
        <w:rPr>
          <w:sz w:val="24"/>
          <w:szCs w:val="24"/>
          <w:vertAlign w:val="superscript"/>
        </w:rPr>
        <w:t>st</w:t>
      </w:r>
      <w:r w:rsidRPr="001D328A">
        <w:rPr>
          <w:sz w:val="24"/>
          <w:szCs w:val="24"/>
        </w:rPr>
        <w:t xml:space="preserve"> Peter 2:11. The Pilgrims of the Father Stephen is in 1</w:t>
      </w:r>
      <w:r w:rsidRPr="001D328A">
        <w:rPr>
          <w:sz w:val="24"/>
          <w:szCs w:val="24"/>
          <w:vertAlign w:val="superscript"/>
        </w:rPr>
        <w:t>st</w:t>
      </w:r>
      <w:r w:rsidRPr="001D328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75887" w:rsidRPr="001D328A" w:rsidRDefault="00B75887" w:rsidP="00B75887">
      <w:pPr>
        <w:jc w:val="center"/>
        <w:rPr>
          <w:b/>
          <w:sz w:val="24"/>
          <w:szCs w:val="24"/>
        </w:rPr>
      </w:pPr>
      <w:r w:rsidRPr="001D328A">
        <w:rPr>
          <w:b/>
          <w:sz w:val="24"/>
          <w:szCs w:val="24"/>
        </w:rPr>
        <w:t>THE TRULY CHOSEN OF THE FATHER STEPHEN IS 1 TO 20,000 POSITIONS IN JUDE 14-15</w:t>
      </w:r>
    </w:p>
    <w:p w:rsidR="00B75887" w:rsidRPr="001D328A" w:rsidRDefault="00B75887" w:rsidP="00B75887">
      <w:pPr>
        <w:spacing w:line="480" w:lineRule="auto"/>
        <w:jc w:val="both"/>
        <w:rPr>
          <w:sz w:val="24"/>
          <w:szCs w:val="24"/>
        </w:rPr>
      </w:pPr>
      <w:r w:rsidRPr="001D328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D328A">
        <w:rPr>
          <w:sz w:val="24"/>
          <w:szCs w:val="24"/>
          <w:vertAlign w:val="superscript"/>
        </w:rPr>
        <w:t>nd</w:t>
      </w:r>
      <w:r w:rsidRPr="001D328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D328A">
        <w:rPr>
          <w:sz w:val="24"/>
          <w:szCs w:val="24"/>
          <w:vertAlign w:val="superscript"/>
        </w:rPr>
        <w:t>st</w:t>
      </w:r>
      <w:r w:rsidRPr="001D328A">
        <w:rPr>
          <w:sz w:val="24"/>
          <w:szCs w:val="24"/>
        </w:rPr>
        <w:t xml:space="preserve"> Peter 2:25; Isaiah 40:11 &amp; John 10:14, 16. The Father Stephen as their True Intercessor is in Romans 8:34; Hebrews 7:25 &amp; 1</w:t>
      </w:r>
      <w:r w:rsidRPr="001D328A">
        <w:rPr>
          <w:sz w:val="24"/>
          <w:szCs w:val="24"/>
          <w:vertAlign w:val="superscript"/>
        </w:rPr>
        <w:t>st</w:t>
      </w:r>
      <w:r w:rsidRPr="001D328A">
        <w:rPr>
          <w:sz w:val="24"/>
          <w:szCs w:val="24"/>
        </w:rPr>
        <w:t xml:space="preserve"> John 2:1. The True Promises of the Father Stephen is in Acts 1:4; 2:33; 2</w:t>
      </w:r>
      <w:r w:rsidRPr="001D328A">
        <w:rPr>
          <w:sz w:val="24"/>
          <w:szCs w:val="24"/>
          <w:vertAlign w:val="superscript"/>
        </w:rPr>
        <w:t>nd</w:t>
      </w:r>
      <w:r w:rsidRPr="001D328A">
        <w:rPr>
          <w:sz w:val="24"/>
          <w:szCs w:val="24"/>
        </w:rPr>
        <w:t xml:space="preserve"> Corinthians 7:1, 2 &amp; 2</w:t>
      </w:r>
      <w:r w:rsidRPr="001D328A">
        <w:rPr>
          <w:sz w:val="24"/>
          <w:szCs w:val="24"/>
          <w:vertAlign w:val="superscript"/>
        </w:rPr>
        <w:t>nd</w:t>
      </w:r>
      <w:r w:rsidRPr="001D328A">
        <w:rPr>
          <w:sz w:val="24"/>
          <w:szCs w:val="24"/>
        </w:rPr>
        <w:t xml:space="preserve"> Peter 1:4. The True Possession of All Things from the Father Stephen is in John 16:13-15; 1</w:t>
      </w:r>
      <w:r w:rsidRPr="001D328A">
        <w:rPr>
          <w:sz w:val="24"/>
          <w:szCs w:val="24"/>
          <w:vertAlign w:val="superscript"/>
        </w:rPr>
        <w:t>st</w:t>
      </w:r>
      <w:r w:rsidRPr="001D328A">
        <w:rPr>
          <w:sz w:val="24"/>
          <w:szCs w:val="24"/>
        </w:rPr>
        <w:t xml:space="preserve"> Corinthians 3:21, 22. The True Working of All Things for their Good is in Romans 8:28 &amp; 2</w:t>
      </w:r>
      <w:r w:rsidRPr="001D328A">
        <w:rPr>
          <w:sz w:val="24"/>
          <w:szCs w:val="24"/>
          <w:vertAlign w:val="superscript"/>
        </w:rPr>
        <w:t>nd</w:t>
      </w:r>
      <w:r w:rsidRPr="001D328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D328A">
        <w:rPr>
          <w:sz w:val="24"/>
          <w:szCs w:val="24"/>
          <w:vertAlign w:val="superscript"/>
        </w:rPr>
        <w:t>nd</w:t>
      </w:r>
      <w:r w:rsidRPr="001D328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D328A">
        <w:rPr>
          <w:sz w:val="24"/>
          <w:szCs w:val="24"/>
          <w:vertAlign w:val="superscript"/>
        </w:rPr>
        <w:t>nd</w:t>
      </w:r>
      <w:r w:rsidRPr="001D328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D328A">
        <w:rPr>
          <w:sz w:val="24"/>
          <w:szCs w:val="24"/>
          <w:vertAlign w:val="superscript"/>
        </w:rPr>
        <w:t>nd</w:t>
      </w:r>
      <w:r w:rsidRPr="001D328A">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D328A">
        <w:rPr>
          <w:sz w:val="24"/>
          <w:szCs w:val="24"/>
          <w:vertAlign w:val="superscript"/>
        </w:rPr>
        <w:t>nd</w:t>
      </w:r>
      <w:r w:rsidRPr="001D328A">
        <w:rPr>
          <w:sz w:val="24"/>
          <w:szCs w:val="24"/>
        </w:rPr>
        <w:t xml:space="preserve"> Timothy 1:12 &amp; Acts 7:59. The True Calling upon the Father Stephen in time of trouble is in Psalms 50:15 &amp; 1</w:t>
      </w:r>
      <w:r w:rsidRPr="001D328A">
        <w:rPr>
          <w:sz w:val="24"/>
          <w:szCs w:val="24"/>
          <w:vertAlign w:val="superscript"/>
        </w:rPr>
        <w:t>st</w:t>
      </w:r>
      <w:r w:rsidRPr="001D328A">
        <w:rPr>
          <w:sz w:val="24"/>
          <w:szCs w:val="24"/>
        </w:rPr>
        <w:t xml:space="preserve"> Peter 1:17-21. The True Suffering for the Father Stephen is in 1</w:t>
      </w:r>
      <w:r w:rsidRPr="001D328A">
        <w:rPr>
          <w:sz w:val="24"/>
          <w:szCs w:val="24"/>
          <w:vertAlign w:val="superscript"/>
        </w:rPr>
        <w:t>st</w:t>
      </w:r>
      <w:r w:rsidRPr="001D328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75887" w:rsidRPr="001D328A" w:rsidRDefault="00B75887" w:rsidP="00B75887">
      <w:pPr>
        <w:jc w:val="center"/>
        <w:rPr>
          <w:b/>
          <w:sz w:val="24"/>
          <w:szCs w:val="24"/>
        </w:rPr>
      </w:pPr>
      <w:r w:rsidRPr="001D328A">
        <w:rPr>
          <w:b/>
          <w:sz w:val="24"/>
          <w:szCs w:val="24"/>
        </w:rPr>
        <w:t>THE TRULY CALLED OF THE FATHER STEPHEN IS 1 TO 144,000 POSITIONS IN REVELATION 7:4-8</w:t>
      </w:r>
    </w:p>
    <w:p w:rsidR="00B75887" w:rsidRPr="001D328A" w:rsidRDefault="00B75887" w:rsidP="00B75887">
      <w:pPr>
        <w:spacing w:line="480" w:lineRule="auto"/>
        <w:jc w:val="both"/>
        <w:rPr>
          <w:sz w:val="24"/>
          <w:szCs w:val="24"/>
        </w:rPr>
      </w:pPr>
      <w:r w:rsidRPr="001D328A">
        <w:rPr>
          <w:sz w:val="24"/>
          <w:szCs w:val="24"/>
        </w:rPr>
        <w:t>The Titles and Names of the Saints (Lords) is as follows: The Believers of the Father Stephen is in 1</w:t>
      </w:r>
      <w:r w:rsidRPr="001D328A">
        <w:rPr>
          <w:sz w:val="24"/>
          <w:szCs w:val="24"/>
          <w:vertAlign w:val="superscript"/>
        </w:rPr>
        <w:t>st</w:t>
      </w:r>
      <w:r w:rsidRPr="001D328A">
        <w:rPr>
          <w:sz w:val="24"/>
          <w:szCs w:val="24"/>
        </w:rPr>
        <w:t xml:space="preserve"> Timothy 4:12 &amp; Acts 5:14. The Beloved of the Father Stephen is in Romans 1:7. The Beloved Children of the Father Stephen is in 1</w:t>
      </w:r>
      <w:r w:rsidRPr="001D328A">
        <w:rPr>
          <w:sz w:val="24"/>
          <w:szCs w:val="24"/>
          <w:vertAlign w:val="superscript"/>
        </w:rPr>
        <w:t>st</w:t>
      </w:r>
      <w:r w:rsidRPr="001D328A">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D328A">
        <w:rPr>
          <w:sz w:val="24"/>
          <w:szCs w:val="24"/>
          <w:vertAlign w:val="superscript"/>
        </w:rPr>
        <w:t>st</w:t>
      </w:r>
      <w:r w:rsidRPr="001D328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D328A">
        <w:rPr>
          <w:sz w:val="24"/>
          <w:szCs w:val="24"/>
          <w:vertAlign w:val="superscript"/>
        </w:rPr>
        <w:t>st</w:t>
      </w:r>
      <w:r w:rsidRPr="001D328A">
        <w:rPr>
          <w:sz w:val="24"/>
          <w:szCs w:val="24"/>
        </w:rPr>
        <w:t xml:space="preserve"> Thessalonians 5:5. The Children of the Father Stephen’s Day or Hour is in Acts 1:7; Zechariah 14:7; Mark 13:32-37; Luke 12:35-40; Matthew 24:36-44; 1</w:t>
      </w:r>
      <w:r w:rsidRPr="001D328A">
        <w:rPr>
          <w:sz w:val="24"/>
          <w:szCs w:val="24"/>
          <w:vertAlign w:val="superscript"/>
        </w:rPr>
        <w:t>st</w:t>
      </w:r>
      <w:r w:rsidRPr="001D328A">
        <w:rPr>
          <w:sz w:val="24"/>
          <w:szCs w:val="24"/>
        </w:rPr>
        <w:t xml:space="preserve"> Thessalonians 5:5. The Children of the Father Stephen’s Resurrection is in Luke 20:36. The Father Stephen’s Chosen Generation is in 1</w:t>
      </w:r>
      <w:r w:rsidRPr="001D328A">
        <w:rPr>
          <w:sz w:val="24"/>
          <w:szCs w:val="24"/>
          <w:vertAlign w:val="superscript"/>
        </w:rPr>
        <w:t>st</w:t>
      </w:r>
      <w:r w:rsidRPr="001D328A">
        <w:rPr>
          <w:sz w:val="24"/>
          <w:szCs w:val="24"/>
        </w:rPr>
        <w:t xml:space="preserve"> Peter 2:9. The Chosen Ones of the Father Stephen is in 1</w:t>
      </w:r>
      <w:r w:rsidRPr="001D328A">
        <w:rPr>
          <w:sz w:val="24"/>
          <w:szCs w:val="24"/>
          <w:vertAlign w:val="superscript"/>
        </w:rPr>
        <w:t>st</w:t>
      </w:r>
      <w:r w:rsidRPr="001D328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D328A">
        <w:rPr>
          <w:sz w:val="24"/>
          <w:szCs w:val="24"/>
          <w:vertAlign w:val="superscript"/>
        </w:rPr>
        <w:t>nd</w:t>
      </w:r>
      <w:r w:rsidRPr="001D328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D328A">
        <w:rPr>
          <w:sz w:val="24"/>
          <w:szCs w:val="24"/>
          <w:vertAlign w:val="superscript"/>
        </w:rPr>
        <w:t>nd</w:t>
      </w:r>
      <w:r w:rsidRPr="001D328A">
        <w:rPr>
          <w:sz w:val="24"/>
          <w:szCs w:val="24"/>
        </w:rPr>
        <w:t xml:space="preserve"> Chronicles 20:7 &amp; James 2:23. The Friends of the Father Stephen as the Christ is in John 15:15. The Godly Ones of the Father Stephen is in Psalms 4:3 &amp; 2</w:t>
      </w:r>
      <w:r w:rsidRPr="001D328A">
        <w:rPr>
          <w:sz w:val="24"/>
          <w:szCs w:val="24"/>
          <w:vertAlign w:val="superscript"/>
        </w:rPr>
        <w:t>nd</w:t>
      </w:r>
      <w:r w:rsidRPr="001D328A">
        <w:rPr>
          <w:sz w:val="24"/>
          <w:szCs w:val="24"/>
        </w:rPr>
        <w:t xml:space="preserve"> Peter 2:9. The Heirs of God the Father Stephen is in Romans 8:17 &amp; Galatians 4:7. The Heirs of the Grace of the Father Stephen‘s Life is in 1</w:t>
      </w:r>
      <w:r w:rsidRPr="001D328A">
        <w:rPr>
          <w:sz w:val="24"/>
          <w:szCs w:val="24"/>
          <w:vertAlign w:val="superscript"/>
        </w:rPr>
        <w:t>st</w:t>
      </w:r>
      <w:r w:rsidRPr="001D328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D328A">
        <w:rPr>
          <w:sz w:val="24"/>
          <w:szCs w:val="24"/>
          <w:vertAlign w:val="superscript"/>
        </w:rPr>
        <w:t>st</w:t>
      </w:r>
      <w:r w:rsidRPr="001D328A">
        <w:rPr>
          <w:sz w:val="24"/>
          <w:szCs w:val="24"/>
        </w:rPr>
        <w:t xml:space="preserve"> Thessalonians 5:27 &amp; Hebrews 3:1. The Holy Nation of the Father Stephen is in Exodus 19:6 &amp; 1</w:t>
      </w:r>
      <w:r w:rsidRPr="001D328A">
        <w:rPr>
          <w:sz w:val="24"/>
          <w:szCs w:val="24"/>
          <w:vertAlign w:val="superscript"/>
        </w:rPr>
        <w:t>st</w:t>
      </w:r>
      <w:r w:rsidRPr="001D328A">
        <w:rPr>
          <w:sz w:val="24"/>
          <w:szCs w:val="24"/>
        </w:rPr>
        <w:t xml:space="preserve"> Peter 2:9. The Holy People of the Father Stephen is in 1</w:t>
      </w:r>
      <w:r w:rsidRPr="001D328A">
        <w:rPr>
          <w:sz w:val="24"/>
          <w:szCs w:val="24"/>
          <w:vertAlign w:val="superscript"/>
        </w:rPr>
        <w:t>st</w:t>
      </w:r>
      <w:r w:rsidRPr="001D328A">
        <w:rPr>
          <w:sz w:val="24"/>
          <w:szCs w:val="24"/>
        </w:rPr>
        <w:t xml:space="preserve"> Peter 2:9; Deuteronomy 26:19 &amp; Isaiah 62:12. The Holy Priesthood of the Father Stephen is in 1</w:t>
      </w:r>
      <w:r w:rsidRPr="001D328A">
        <w:rPr>
          <w:sz w:val="24"/>
          <w:szCs w:val="24"/>
          <w:vertAlign w:val="superscript"/>
        </w:rPr>
        <w:t>st</w:t>
      </w:r>
      <w:r w:rsidRPr="001D328A">
        <w:rPr>
          <w:sz w:val="24"/>
          <w:szCs w:val="24"/>
        </w:rPr>
        <w:t xml:space="preserve"> Peter 2:5, 9. The Royal Priesthood of the Father Stephen is in 1</w:t>
      </w:r>
      <w:r w:rsidRPr="001D328A">
        <w:rPr>
          <w:sz w:val="24"/>
          <w:szCs w:val="24"/>
          <w:vertAlign w:val="superscript"/>
        </w:rPr>
        <w:t>st</w:t>
      </w:r>
      <w:r w:rsidRPr="001D328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D328A">
        <w:rPr>
          <w:sz w:val="24"/>
          <w:szCs w:val="24"/>
          <w:vertAlign w:val="superscript"/>
        </w:rPr>
        <w:t>st</w:t>
      </w:r>
      <w:r w:rsidRPr="001D328A">
        <w:rPr>
          <w:sz w:val="24"/>
          <w:szCs w:val="24"/>
        </w:rPr>
        <w:t xml:space="preserve"> John 2:1. The Babes of the Father Stephen is in Matthew 11:25. The Lively Stones of the Father Stephen is in 1</w:t>
      </w:r>
      <w:r w:rsidRPr="001D328A">
        <w:rPr>
          <w:sz w:val="24"/>
          <w:szCs w:val="24"/>
          <w:vertAlign w:val="superscript"/>
        </w:rPr>
        <w:t>st</w:t>
      </w:r>
      <w:r w:rsidRPr="001D328A">
        <w:rPr>
          <w:sz w:val="24"/>
          <w:szCs w:val="24"/>
        </w:rPr>
        <w:t xml:space="preserve"> Peter 2:5. The Members of the Father Stephen is in 1</w:t>
      </w:r>
      <w:r w:rsidRPr="001D328A">
        <w:rPr>
          <w:sz w:val="24"/>
          <w:szCs w:val="24"/>
          <w:vertAlign w:val="superscript"/>
        </w:rPr>
        <w:t>st</w:t>
      </w:r>
      <w:r w:rsidRPr="001D328A">
        <w:rPr>
          <w:sz w:val="24"/>
          <w:szCs w:val="24"/>
        </w:rPr>
        <w:t xml:space="preserve"> Corinthians 6:15 &amp; Ephesians 5:30. The True Men of the Father Stephen is in Deuteronomy 33:1; 1</w:t>
      </w:r>
      <w:r w:rsidRPr="001D328A">
        <w:rPr>
          <w:sz w:val="24"/>
          <w:szCs w:val="24"/>
          <w:vertAlign w:val="superscript"/>
        </w:rPr>
        <w:t>st</w:t>
      </w:r>
      <w:r w:rsidRPr="001D328A">
        <w:rPr>
          <w:sz w:val="24"/>
          <w:szCs w:val="24"/>
        </w:rPr>
        <w:t xml:space="preserve"> Timothy 6:11 &amp; 2</w:t>
      </w:r>
      <w:r w:rsidRPr="001D328A">
        <w:rPr>
          <w:sz w:val="24"/>
          <w:szCs w:val="24"/>
          <w:vertAlign w:val="superscript"/>
        </w:rPr>
        <w:t>nd</w:t>
      </w:r>
      <w:r w:rsidRPr="001D328A">
        <w:rPr>
          <w:sz w:val="24"/>
          <w:szCs w:val="24"/>
        </w:rPr>
        <w:t xml:space="preserve"> Timothy 3:17. The Obedient Children of the Father Stephen is in 1</w:t>
      </w:r>
      <w:r w:rsidRPr="001D328A">
        <w:rPr>
          <w:sz w:val="24"/>
          <w:szCs w:val="24"/>
          <w:vertAlign w:val="superscript"/>
        </w:rPr>
        <w:t>st</w:t>
      </w:r>
      <w:r w:rsidRPr="001D328A">
        <w:rPr>
          <w:sz w:val="24"/>
          <w:szCs w:val="24"/>
        </w:rPr>
        <w:t xml:space="preserve"> Peter 1:14. The Father Stephen’s Peculiar People is in Deuteronomy 14:2; Titus 2:14 &amp; 1</w:t>
      </w:r>
      <w:r w:rsidRPr="001D328A">
        <w:rPr>
          <w:sz w:val="24"/>
          <w:szCs w:val="24"/>
          <w:vertAlign w:val="superscript"/>
        </w:rPr>
        <w:t>st</w:t>
      </w:r>
      <w:r w:rsidRPr="001D328A">
        <w:rPr>
          <w:sz w:val="24"/>
          <w:szCs w:val="24"/>
        </w:rPr>
        <w:t xml:space="preserve"> Peter 2:9. The Father Stephen’s Special People is in Deuteronomy 14:2; Titus 2:14 &amp; 1</w:t>
      </w:r>
      <w:r w:rsidRPr="001D328A">
        <w:rPr>
          <w:sz w:val="24"/>
          <w:szCs w:val="24"/>
          <w:vertAlign w:val="superscript"/>
        </w:rPr>
        <w:t>st</w:t>
      </w:r>
      <w:r w:rsidRPr="001D328A">
        <w:rPr>
          <w:sz w:val="24"/>
          <w:szCs w:val="24"/>
        </w:rPr>
        <w:t xml:space="preserve"> Peter 2:9. The Father Stephen’s Peculiar Treasure in Exodus 19:5 &amp; Psalms 135:4. The Father Stephen’s Special Treasure is in Exodus 19:5 &amp; Psalms 135:4. The People of the Father Stephen is in Hebrews 4:9 &amp; 1</w:t>
      </w:r>
      <w:r w:rsidRPr="001D328A">
        <w:rPr>
          <w:sz w:val="24"/>
          <w:szCs w:val="24"/>
          <w:vertAlign w:val="superscript"/>
        </w:rPr>
        <w:t>st</w:t>
      </w:r>
      <w:r w:rsidRPr="001D328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D328A">
        <w:rPr>
          <w:sz w:val="24"/>
          <w:szCs w:val="24"/>
          <w:vertAlign w:val="superscript"/>
        </w:rPr>
        <w:t>st</w:t>
      </w:r>
      <w:r w:rsidRPr="001D328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D328A">
        <w:rPr>
          <w:sz w:val="24"/>
          <w:szCs w:val="24"/>
          <w:vertAlign w:val="superscript"/>
        </w:rPr>
        <w:t>st</w:t>
      </w:r>
      <w:r w:rsidRPr="001D328A">
        <w:rPr>
          <w:sz w:val="24"/>
          <w:szCs w:val="24"/>
        </w:rPr>
        <w:t xml:space="preserve"> John 3:1, 2. The Lord Stephen’s Freemen is in 1</w:t>
      </w:r>
      <w:r w:rsidRPr="001D328A">
        <w:rPr>
          <w:sz w:val="24"/>
          <w:szCs w:val="24"/>
          <w:vertAlign w:val="superscript"/>
        </w:rPr>
        <w:t>st</w:t>
      </w:r>
      <w:r w:rsidRPr="001D328A">
        <w:rPr>
          <w:sz w:val="24"/>
          <w:szCs w:val="24"/>
        </w:rPr>
        <w:t xml:space="preserve"> Corinthians 7:22. The Trees of the Father Stephen’s Righteousness is in Isaiah 61:3. The Father Stephen’s Vessels of Honor is in 2</w:t>
      </w:r>
      <w:r w:rsidRPr="001D328A">
        <w:rPr>
          <w:sz w:val="24"/>
          <w:szCs w:val="24"/>
          <w:vertAlign w:val="superscript"/>
        </w:rPr>
        <w:t>nd</w:t>
      </w:r>
      <w:r w:rsidRPr="001D328A">
        <w:rPr>
          <w:sz w:val="24"/>
          <w:szCs w:val="24"/>
        </w:rPr>
        <w:t xml:space="preserve"> Timothy 2:21. The Father Stephen’s Vessels of Reputation is in Acts 6:5. The Father Stephen’s Vessels of Mercy is in Romans 9:23. The True Witnesses of the Father Stephen is in Isaiah 44:8; Acts 1:8 &amp; John 5:31-47.</w:t>
      </w:r>
    </w:p>
    <w:p w:rsidR="00B75887" w:rsidRPr="001D328A" w:rsidRDefault="00B75887" w:rsidP="00B75887">
      <w:pPr>
        <w:spacing w:line="480" w:lineRule="auto"/>
        <w:jc w:val="center"/>
        <w:rPr>
          <w:b/>
          <w:sz w:val="24"/>
          <w:szCs w:val="24"/>
        </w:rPr>
      </w:pPr>
      <w:r w:rsidRPr="001D328A">
        <w:rPr>
          <w:b/>
          <w:sz w:val="24"/>
          <w:szCs w:val="24"/>
        </w:rPr>
        <w:t>THE FAITHFULNESS OF THE FATHER STEPHEN THE TRUE SAINTLY CHRISTIAN LORD OF THE UNIVERSAL CHRISTIANITY</w:t>
      </w:r>
    </w:p>
    <w:p w:rsidR="00B75887" w:rsidRPr="001D328A" w:rsidRDefault="00B75887" w:rsidP="00B75887">
      <w:pPr>
        <w:spacing w:line="480" w:lineRule="auto"/>
        <w:jc w:val="both"/>
        <w:rPr>
          <w:sz w:val="24"/>
          <w:szCs w:val="24"/>
        </w:rPr>
      </w:pPr>
      <w:r w:rsidRPr="001D328A">
        <w:rPr>
          <w:sz w:val="24"/>
          <w:szCs w:val="24"/>
        </w:rPr>
        <w:t>The Faithfulness of the Father Stephen: The Father Stephen’s Faithfulness is an Integral Part of His Divine Nature is in Numbers 23:19; Lamentations 3:22-23; Exodus 34:6; Deuteronomy 7:8-9; 32:4; Romans 4:21; 2</w:t>
      </w:r>
      <w:r w:rsidRPr="001D328A">
        <w:rPr>
          <w:sz w:val="24"/>
          <w:szCs w:val="24"/>
          <w:vertAlign w:val="superscript"/>
        </w:rPr>
        <w:t>nd</w:t>
      </w:r>
      <w:r w:rsidRPr="001D328A">
        <w:rPr>
          <w:sz w:val="24"/>
          <w:szCs w:val="24"/>
        </w:rPr>
        <w:t xml:space="preserve"> Timothy 2:13 &amp; Acts 6:3. The Father Stephen is Faithful to His Name and Divine Character is in 2</w:t>
      </w:r>
      <w:r w:rsidRPr="001D328A">
        <w:rPr>
          <w:sz w:val="24"/>
          <w:szCs w:val="24"/>
          <w:vertAlign w:val="superscript"/>
        </w:rPr>
        <w:t>nd</w:t>
      </w:r>
      <w:r w:rsidRPr="001D328A">
        <w:rPr>
          <w:sz w:val="24"/>
          <w:szCs w:val="24"/>
        </w:rPr>
        <w:t xml:space="preserve"> Timothy 2:13; Nehemiah 9:8; Psalms 106:8; 1</w:t>
      </w:r>
      <w:r w:rsidRPr="001D328A">
        <w:rPr>
          <w:sz w:val="24"/>
          <w:szCs w:val="24"/>
          <w:vertAlign w:val="superscript"/>
        </w:rPr>
        <w:t>st</w:t>
      </w:r>
      <w:r w:rsidRPr="001D328A">
        <w:rPr>
          <w:sz w:val="24"/>
          <w:szCs w:val="24"/>
        </w:rPr>
        <w:t xml:space="preserve"> Thessalonians 5:24 &amp; Hebrews 6:13-18. The Father Stephen’s Faithfulness is Known through His Fulfilled Promises is in Joshua 21:45; 23:14; 1</w:t>
      </w:r>
      <w:r w:rsidRPr="001D328A">
        <w:rPr>
          <w:sz w:val="24"/>
          <w:szCs w:val="24"/>
          <w:vertAlign w:val="superscript"/>
        </w:rPr>
        <w:t>st</w:t>
      </w:r>
      <w:r w:rsidRPr="001D328A">
        <w:rPr>
          <w:sz w:val="24"/>
          <w:szCs w:val="24"/>
        </w:rPr>
        <w:t xml:space="preserve"> Kings 8:56; 1</w:t>
      </w:r>
      <w:r w:rsidRPr="001D328A">
        <w:rPr>
          <w:sz w:val="24"/>
          <w:szCs w:val="24"/>
          <w:vertAlign w:val="superscript"/>
        </w:rPr>
        <w:t>st</w:t>
      </w:r>
      <w:r w:rsidRPr="001D328A">
        <w:rPr>
          <w:sz w:val="24"/>
          <w:szCs w:val="24"/>
        </w:rPr>
        <w:t xml:space="preserve"> Chronicles 16:15; Psalms 145:13; 2</w:t>
      </w:r>
      <w:r w:rsidRPr="001D328A">
        <w:rPr>
          <w:sz w:val="24"/>
          <w:szCs w:val="24"/>
          <w:vertAlign w:val="superscript"/>
        </w:rPr>
        <w:t>nd</w:t>
      </w:r>
      <w:r w:rsidRPr="001D328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D328A">
        <w:rPr>
          <w:sz w:val="24"/>
          <w:szCs w:val="24"/>
          <w:vertAlign w:val="superscript"/>
        </w:rPr>
        <w:t>nd</w:t>
      </w:r>
      <w:r w:rsidRPr="001D328A">
        <w:rPr>
          <w:sz w:val="24"/>
          <w:szCs w:val="24"/>
        </w:rPr>
        <w:t xml:space="preserve"> Samuel 7:12-13; 1</w:t>
      </w:r>
      <w:r w:rsidRPr="001D328A">
        <w:rPr>
          <w:sz w:val="24"/>
          <w:szCs w:val="24"/>
          <w:vertAlign w:val="superscript"/>
        </w:rPr>
        <w:t>st</w:t>
      </w:r>
      <w:r w:rsidRPr="001D328A">
        <w:rPr>
          <w:sz w:val="24"/>
          <w:szCs w:val="24"/>
        </w:rPr>
        <w:t xml:space="preserve"> Chronicles 17:11-12; 2</w:t>
      </w:r>
      <w:r w:rsidRPr="001D328A">
        <w:rPr>
          <w:sz w:val="24"/>
          <w:szCs w:val="24"/>
          <w:vertAlign w:val="superscript"/>
        </w:rPr>
        <w:t>nd</w:t>
      </w:r>
      <w:r w:rsidRPr="001D328A">
        <w:rPr>
          <w:sz w:val="24"/>
          <w:szCs w:val="24"/>
        </w:rPr>
        <w:t xml:space="preserve"> Chronicles 6:7-11 &amp; 1</w:t>
      </w:r>
      <w:r w:rsidRPr="001D328A">
        <w:rPr>
          <w:sz w:val="24"/>
          <w:szCs w:val="24"/>
          <w:vertAlign w:val="superscript"/>
        </w:rPr>
        <w:t>st</w:t>
      </w:r>
      <w:r w:rsidRPr="001D328A">
        <w:rPr>
          <w:sz w:val="24"/>
          <w:szCs w:val="24"/>
        </w:rPr>
        <w:t xml:space="preserve"> Kings 8:17-21 &amp; Acts 6:2-8; 15:6-29. The Exile in Babylon is in Jeremiah 25:8-11; 52:12-16, 27; 29:10; 2</w:t>
      </w:r>
      <w:r w:rsidRPr="001D328A">
        <w:rPr>
          <w:sz w:val="24"/>
          <w:szCs w:val="24"/>
          <w:vertAlign w:val="superscript"/>
        </w:rPr>
        <w:t>nd</w:t>
      </w:r>
      <w:r w:rsidRPr="001D328A">
        <w:rPr>
          <w:sz w:val="24"/>
          <w:szCs w:val="24"/>
        </w:rPr>
        <w:t xml:space="preserve"> Kings 25:8-12; 2</w:t>
      </w:r>
      <w:r w:rsidRPr="001D328A">
        <w:rPr>
          <w:sz w:val="24"/>
          <w:szCs w:val="24"/>
          <w:vertAlign w:val="superscript"/>
        </w:rPr>
        <w:t>nd</w:t>
      </w:r>
      <w:r w:rsidRPr="001D328A">
        <w:rPr>
          <w:sz w:val="24"/>
          <w:szCs w:val="24"/>
        </w:rPr>
        <w:t xml:space="preserve"> Chronicles 36:17-21; Ezra 1:1-3; Daniel 9:2-3, 15-19 &amp; Acts 7:42-43. The Father Stephens Faithfulness is Revealed to the Faithful is in 2</w:t>
      </w:r>
      <w:r w:rsidRPr="001D328A">
        <w:rPr>
          <w:sz w:val="24"/>
          <w:szCs w:val="24"/>
          <w:vertAlign w:val="superscript"/>
        </w:rPr>
        <w:t>nd</w:t>
      </w:r>
      <w:r w:rsidRPr="001D328A">
        <w:rPr>
          <w:sz w:val="24"/>
          <w:szCs w:val="24"/>
        </w:rPr>
        <w:t xml:space="preserve"> Samuel 22:26; Galatians 3:14 &amp; Hebrews 10:23. The Father Stephen’s Faithfulness is Forever Constant is in Romans 3:3-4; Ezekiel 12:25; Habakkuk 2:3; 2</w:t>
      </w:r>
      <w:r w:rsidRPr="001D328A">
        <w:rPr>
          <w:sz w:val="24"/>
          <w:szCs w:val="24"/>
          <w:vertAlign w:val="superscript"/>
        </w:rPr>
        <w:t>nd</w:t>
      </w:r>
      <w:r w:rsidRPr="001D328A">
        <w:rPr>
          <w:sz w:val="24"/>
          <w:szCs w:val="24"/>
        </w:rPr>
        <w:t xml:space="preserve"> Timothy 2:13 &amp; Acts 6:3-8, 10; 7:1-53; 17:23-31. The Son Jesus Christ &amp; His Son Enoch (that will never die) is the Ultimate Evidence of the Father Stephen’s Faithfulness is in John 14:9-11; Romans 15:8-9; 2</w:t>
      </w:r>
      <w:r w:rsidRPr="001D328A">
        <w:rPr>
          <w:sz w:val="24"/>
          <w:szCs w:val="24"/>
          <w:vertAlign w:val="superscript"/>
        </w:rPr>
        <w:t>nd</w:t>
      </w:r>
      <w:r w:rsidRPr="001D328A">
        <w:rPr>
          <w:sz w:val="24"/>
          <w:szCs w:val="24"/>
        </w:rPr>
        <w:t xml:space="preserve"> Corinthians 1:20-22; Hebrews 3:2-6; 11:5; Revelation 1:5; 19:11; Jude 14-15; Genesis 5:23-24. </w:t>
      </w:r>
    </w:p>
    <w:p w:rsidR="00B75887" w:rsidRPr="001D328A" w:rsidRDefault="00B75887" w:rsidP="00B75887">
      <w:pPr>
        <w:spacing w:line="480" w:lineRule="auto"/>
        <w:jc w:val="center"/>
        <w:rPr>
          <w:b/>
          <w:sz w:val="24"/>
          <w:szCs w:val="24"/>
        </w:rPr>
      </w:pPr>
      <w:r w:rsidRPr="001D328A">
        <w:rPr>
          <w:b/>
          <w:sz w:val="24"/>
          <w:szCs w:val="24"/>
        </w:rPr>
        <w:t>THE LORD ENOCH’S FAITHFULNESS</w:t>
      </w:r>
    </w:p>
    <w:p w:rsidR="00B75887" w:rsidRPr="001D328A" w:rsidRDefault="00B75887" w:rsidP="00B75887">
      <w:pPr>
        <w:spacing w:line="480" w:lineRule="auto"/>
        <w:jc w:val="both"/>
        <w:rPr>
          <w:sz w:val="24"/>
          <w:szCs w:val="24"/>
        </w:rPr>
      </w:pPr>
      <w:r w:rsidRPr="001D328A">
        <w:rPr>
          <w:sz w:val="24"/>
          <w:szCs w:val="24"/>
        </w:rPr>
        <w:t>The white skin color Lord Enoch’s name means “</w:t>
      </w:r>
      <w:r w:rsidRPr="001D328A">
        <w:rPr>
          <w:b/>
          <w:sz w:val="24"/>
          <w:szCs w:val="24"/>
        </w:rPr>
        <w:t>Pleased God in Lordship</w:t>
      </w:r>
      <w:r w:rsidRPr="001D328A">
        <w:rPr>
          <w:sz w:val="24"/>
          <w:szCs w:val="24"/>
        </w:rPr>
        <w:t>.” The Lord Stephen Christ (Anointed Yahweh in Lordship) of the Gospel of Acts will come back in the Spirit and Power of the Lord Enoch in John 8:58. The Lord Enoch’s Kingdom last for “</w:t>
      </w:r>
      <w:r w:rsidRPr="001D328A">
        <w:rPr>
          <w:b/>
          <w:sz w:val="24"/>
          <w:szCs w:val="24"/>
        </w:rPr>
        <w:t>Multi-Trillion Year Reign</w:t>
      </w:r>
      <w:r w:rsidRPr="001D328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75887" w:rsidRPr="001D328A" w:rsidRDefault="00B75887" w:rsidP="00B75887">
      <w:pPr>
        <w:spacing w:line="480" w:lineRule="auto"/>
        <w:jc w:val="center"/>
        <w:rPr>
          <w:b/>
          <w:sz w:val="24"/>
          <w:szCs w:val="24"/>
        </w:rPr>
      </w:pPr>
      <w:r w:rsidRPr="001D328A">
        <w:rPr>
          <w:b/>
          <w:sz w:val="24"/>
          <w:szCs w:val="24"/>
        </w:rPr>
        <w:t>The Father Stephen’s Hope of His Trust</w:t>
      </w:r>
    </w:p>
    <w:p w:rsidR="00B75887" w:rsidRPr="001D328A" w:rsidRDefault="00B75887" w:rsidP="00B75887">
      <w:pPr>
        <w:spacing w:line="480" w:lineRule="auto"/>
        <w:jc w:val="both"/>
        <w:rPr>
          <w:sz w:val="24"/>
          <w:szCs w:val="24"/>
        </w:rPr>
      </w:pPr>
      <w:r w:rsidRPr="001D328A">
        <w:rPr>
          <w:sz w:val="24"/>
          <w:szCs w:val="24"/>
        </w:rPr>
        <w:t>The Divine Nature of Hope: Hope that an Event will take place is in 1</w:t>
      </w:r>
      <w:r w:rsidRPr="001D328A">
        <w:rPr>
          <w:sz w:val="24"/>
          <w:szCs w:val="24"/>
          <w:vertAlign w:val="superscript"/>
        </w:rPr>
        <w:t>st</w:t>
      </w:r>
      <w:r w:rsidRPr="001D328A">
        <w:rPr>
          <w:sz w:val="24"/>
          <w:szCs w:val="24"/>
        </w:rPr>
        <w:t xml:space="preserve"> Corinthians 9:10, 15; 16:7; 2</w:t>
      </w:r>
      <w:r w:rsidRPr="001D328A">
        <w:rPr>
          <w:sz w:val="24"/>
          <w:szCs w:val="24"/>
          <w:vertAlign w:val="superscript"/>
        </w:rPr>
        <w:t>nd</w:t>
      </w:r>
      <w:r w:rsidRPr="001D328A">
        <w:rPr>
          <w:sz w:val="24"/>
          <w:szCs w:val="24"/>
        </w:rPr>
        <w:t xml:space="preserve"> Corinthians 1:13-14; 5:11; 11:1; 1</w:t>
      </w:r>
      <w:r w:rsidRPr="001D328A">
        <w:rPr>
          <w:sz w:val="24"/>
          <w:szCs w:val="24"/>
          <w:vertAlign w:val="superscript"/>
        </w:rPr>
        <w:t>st</w:t>
      </w:r>
      <w:r w:rsidRPr="001D328A">
        <w:rPr>
          <w:sz w:val="24"/>
          <w:szCs w:val="24"/>
        </w:rPr>
        <w:t xml:space="preserve"> Timothy 3:14; Esther 9:1; Philippians 2:19, 23; Philemon 22; 2</w:t>
      </w:r>
      <w:r w:rsidRPr="001D328A">
        <w:rPr>
          <w:sz w:val="24"/>
          <w:szCs w:val="24"/>
          <w:vertAlign w:val="superscript"/>
        </w:rPr>
        <w:t>nd</w:t>
      </w:r>
      <w:r w:rsidRPr="001D328A">
        <w:rPr>
          <w:sz w:val="24"/>
          <w:szCs w:val="24"/>
        </w:rPr>
        <w:t xml:space="preserve"> John 12; 3</w:t>
      </w:r>
      <w:r w:rsidRPr="001D328A">
        <w:rPr>
          <w:sz w:val="24"/>
          <w:szCs w:val="24"/>
          <w:vertAlign w:val="superscript"/>
        </w:rPr>
        <w:t>rd</w:t>
      </w:r>
      <w:r w:rsidRPr="001D328A">
        <w:rPr>
          <w:sz w:val="24"/>
          <w:szCs w:val="24"/>
        </w:rPr>
        <w:t xml:space="preserve"> John 14; Romans 15:24; Luke 6:34 &amp; Acts 24:26. Hope for a Positive Outcome is in Ecclesiastes 9:4; Ruth 1:12; 2</w:t>
      </w:r>
      <w:r w:rsidRPr="001D328A">
        <w:rPr>
          <w:sz w:val="24"/>
          <w:szCs w:val="24"/>
          <w:vertAlign w:val="superscript"/>
        </w:rPr>
        <w:t>nd</w:t>
      </w:r>
      <w:r w:rsidRPr="001D328A">
        <w:rPr>
          <w:sz w:val="24"/>
          <w:szCs w:val="24"/>
        </w:rPr>
        <w:t xml:space="preserve"> Kings 4:28; Proverbs 19:18 &amp; Romans 11:14. The Misplaced Hope or Vain Hope is in Psalms 33:17; Jeremiah 23:16; 50:7; Job 8:13-14; 11:20; Proverbs 26:12; 29:20 &amp; 1</w:t>
      </w:r>
      <w:r w:rsidRPr="001D328A">
        <w:rPr>
          <w:sz w:val="24"/>
          <w:szCs w:val="24"/>
          <w:vertAlign w:val="superscript"/>
        </w:rPr>
        <w:t>st</w:t>
      </w:r>
      <w:r w:rsidRPr="001D328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75887" w:rsidRPr="001D328A" w:rsidRDefault="00B75887" w:rsidP="00B75887">
      <w:pPr>
        <w:spacing w:line="480" w:lineRule="auto"/>
        <w:jc w:val="both"/>
        <w:rPr>
          <w:sz w:val="24"/>
          <w:szCs w:val="24"/>
        </w:rPr>
      </w:pPr>
      <w:r w:rsidRPr="001D328A">
        <w:rPr>
          <w:sz w:val="24"/>
          <w:szCs w:val="24"/>
        </w:rPr>
        <w:t>The Hope in the Father Stephen: Hope in the Father Stephen is Commanded is in Psalms 31:24; 130:7; 131:3; 1</w:t>
      </w:r>
      <w:r w:rsidRPr="001D328A">
        <w:rPr>
          <w:sz w:val="24"/>
          <w:szCs w:val="24"/>
          <w:vertAlign w:val="superscript"/>
        </w:rPr>
        <w:t>st</w:t>
      </w:r>
      <w:r w:rsidRPr="001D328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D328A">
        <w:rPr>
          <w:sz w:val="24"/>
          <w:szCs w:val="24"/>
          <w:vertAlign w:val="superscript"/>
        </w:rPr>
        <w:t>nd</w:t>
      </w:r>
      <w:r w:rsidRPr="001D328A">
        <w:rPr>
          <w:sz w:val="24"/>
          <w:szCs w:val="24"/>
        </w:rPr>
        <w:t xml:space="preserve"> Corinthians 1:10; Ezra 10:2; Job 5:16; 13:15 &amp; 1</w:t>
      </w:r>
      <w:r w:rsidRPr="001D328A">
        <w:rPr>
          <w:sz w:val="24"/>
          <w:szCs w:val="24"/>
          <w:vertAlign w:val="superscript"/>
        </w:rPr>
        <w:t>st</w:t>
      </w:r>
      <w:r w:rsidRPr="001D328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D328A">
        <w:rPr>
          <w:sz w:val="24"/>
          <w:szCs w:val="24"/>
          <w:vertAlign w:val="superscript"/>
        </w:rPr>
        <w:t>st</w:t>
      </w:r>
      <w:r w:rsidRPr="001D328A">
        <w:rPr>
          <w:sz w:val="24"/>
          <w:szCs w:val="24"/>
        </w:rPr>
        <w:t xml:space="preserve"> Timothy 4:10 &amp; Acts 24:15. It leads to Specific Results is in Psalms 33:22; 37:9; 62:5; 71:14; Proverbs 24:14-16; Isaiah 40:31; 51:5; Jeremiah 29:11; Lamentations 3:25; Micah 7:7; Zechariah 9:12; Romans 4:18; 5:2, 5; 15:13; 2</w:t>
      </w:r>
      <w:r w:rsidRPr="001D328A">
        <w:rPr>
          <w:sz w:val="24"/>
          <w:szCs w:val="24"/>
          <w:vertAlign w:val="superscript"/>
        </w:rPr>
        <w:t>nd</w:t>
      </w:r>
      <w:r w:rsidRPr="001D328A">
        <w:rPr>
          <w:sz w:val="24"/>
          <w:szCs w:val="24"/>
        </w:rPr>
        <w:t xml:space="preserve"> Corinthians 1:7; 10:15; 1</w:t>
      </w:r>
      <w:r w:rsidRPr="001D328A">
        <w:rPr>
          <w:sz w:val="24"/>
          <w:szCs w:val="24"/>
          <w:vertAlign w:val="superscript"/>
        </w:rPr>
        <w:t>st</w:t>
      </w:r>
      <w:r w:rsidRPr="001D328A">
        <w:rPr>
          <w:sz w:val="24"/>
          <w:szCs w:val="24"/>
        </w:rPr>
        <w:t xml:space="preserve"> Thessalonians 1:3; 2</w:t>
      </w:r>
      <w:r w:rsidRPr="001D328A">
        <w:rPr>
          <w:sz w:val="24"/>
          <w:szCs w:val="24"/>
          <w:vertAlign w:val="superscript"/>
        </w:rPr>
        <w:t>nd</w:t>
      </w:r>
      <w:r w:rsidRPr="001D328A">
        <w:rPr>
          <w:sz w:val="24"/>
          <w:szCs w:val="24"/>
        </w:rPr>
        <w:t xml:space="preserve"> Timothy 2:25; Titus 1:2; 1</w:t>
      </w:r>
      <w:r w:rsidRPr="001D328A">
        <w:rPr>
          <w:sz w:val="24"/>
          <w:szCs w:val="24"/>
          <w:vertAlign w:val="superscript"/>
        </w:rPr>
        <w:t>st</w:t>
      </w:r>
      <w:r w:rsidRPr="001D328A">
        <w:rPr>
          <w:sz w:val="24"/>
          <w:szCs w:val="24"/>
        </w:rPr>
        <w:t xml:space="preserve"> Peter 3:5 &amp; 1</w:t>
      </w:r>
      <w:r w:rsidRPr="001D328A">
        <w:rPr>
          <w:sz w:val="24"/>
          <w:szCs w:val="24"/>
          <w:vertAlign w:val="superscript"/>
        </w:rPr>
        <w:t>st</w:t>
      </w:r>
      <w:r w:rsidRPr="001D328A">
        <w:rPr>
          <w:sz w:val="24"/>
          <w:szCs w:val="24"/>
        </w:rPr>
        <w:t xml:space="preserve"> John 3:3. </w:t>
      </w:r>
    </w:p>
    <w:p w:rsidR="00B75887" w:rsidRPr="001D328A" w:rsidRDefault="00B75887" w:rsidP="00B75887">
      <w:pPr>
        <w:spacing w:line="480" w:lineRule="auto"/>
        <w:jc w:val="both"/>
        <w:rPr>
          <w:sz w:val="24"/>
          <w:szCs w:val="24"/>
        </w:rPr>
      </w:pPr>
      <w:r w:rsidRPr="001D328A">
        <w:rPr>
          <w:sz w:val="24"/>
          <w:szCs w:val="24"/>
        </w:rPr>
        <w:t>The Hope as Confidence in the Father Stephen: The Father Stephen is the Hope of all Saintly Christian Lords &amp; all Saintly Christian Ladies is in Psalms 71:5; Jeremiah 14:8; 17:13; Isaiah 11:10; 42:4; Matthew 12:21; Romans 15:12-13; 1</w:t>
      </w:r>
      <w:r w:rsidRPr="001D328A">
        <w:rPr>
          <w:sz w:val="24"/>
          <w:szCs w:val="24"/>
          <w:vertAlign w:val="superscript"/>
        </w:rPr>
        <w:t>st</w:t>
      </w:r>
      <w:r w:rsidRPr="001D328A">
        <w:rPr>
          <w:sz w:val="24"/>
          <w:szCs w:val="24"/>
        </w:rPr>
        <w:t xml:space="preserve"> Timothy 1:1; 4:10; 1</w:t>
      </w:r>
      <w:r w:rsidRPr="001D328A">
        <w:rPr>
          <w:sz w:val="24"/>
          <w:szCs w:val="24"/>
          <w:vertAlign w:val="superscript"/>
        </w:rPr>
        <w:t>st</w:t>
      </w:r>
      <w:r w:rsidRPr="001D328A">
        <w:rPr>
          <w:sz w:val="24"/>
          <w:szCs w:val="24"/>
        </w:rPr>
        <w:t xml:space="preserve"> Peter 1:13-21 &amp; Acts 28:20. The Hope of the Resurrection and Eternal Life is in Titus 1:2; 3:7; Psalms 16:9; Romans 8:24; 1</w:t>
      </w:r>
      <w:r w:rsidRPr="001D328A">
        <w:rPr>
          <w:sz w:val="24"/>
          <w:szCs w:val="24"/>
          <w:vertAlign w:val="superscript"/>
        </w:rPr>
        <w:t>st</w:t>
      </w:r>
      <w:r w:rsidRPr="001D328A">
        <w:rPr>
          <w:sz w:val="24"/>
          <w:szCs w:val="24"/>
        </w:rPr>
        <w:t xml:space="preserve"> Corinthians 15:19; Hebrews 6:11; 7:19; 1</w:t>
      </w:r>
      <w:r w:rsidRPr="001D328A">
        <w:rPr>
          <w:sz w:val="24"/>
          <w:szCs w:val="24"/>
          <w:vertAlign w:val="superscript"/>
        </w:rPr>
        <w:t>st</w:t>
      </w:r>
      <w:r w:rsidRPr="001D328A">
        <w:rPr>
          <w:sz w:val="24"/>
          <w:szCs w:val="24"/>
        </w:rPr>
        <w:t xml:space="preserve"> Peter 1:3 &amp; Acts 2:25-33; 23:6; 24:15. The Hope of the Future Glory is in Romans 5:2; 8:18-21; 2</w:t>
      </w:r>
      <w:r w:rsidRPr="001D328A">
        <w:rPr>
          <w:sz w:val="24"/>
          <w:szCs w:val="24"/>
          <w:vertAlign w:val="superscript"/>
        </w:rPr>
        <w:t>nd</w:t>
      </w:r>
      <w:r w:rsidRPr="001D328A">
        <w:rPr>
          <w:sz w:val="24"/>
          <w:szCs w:val="24"/>
        </w:rPr>
        <w:t xml:space="preserve"> Corinthians 3:10-12; Galatians 5:5; Ephesians 1:12, 18; 1</w:t>
      </w:r>
      <w:r w:rsidRPr="001D328A">
        <w:rPr>
          <w:sz w:val="24"/>
          <w:szCs w:val="24"/>
          <w:vertAlign w:val="superscript"/>
        </w:rPr>
        <w:t>st</w:t>
      </w:r>
      <w:r w:rsidRPr="001D328A">
        <w:rPr>
          <w:sz w:val="24"/>
          <w:szCs w:val="24"/>
        </w:rPr>
        <w:t xml:space="preserve"> Thessalonians 2:19; 5:8; Colossians 1:27; Titus 2:13 &amp; 2</w:t>
      </w:r>
      <w:r w:rsidRPr="001D328A">
        <w:rPr>
          <w:sz w:val="24"/>
          <w:szCs w:val="24"/>
          <w:vertAlign w:val="superscript"/>
        </w:rPr>
        <w:t>nd</w:t>
      </w:r>
      <w:r w:rsidRPr="001D328A">
        <w:rPr>
          <w:sz w:val="24"/>
          <w:szCs w:val="24"/>
        </w:rPr>
        <w:t xml:space="preserve"> Timothy 4:8. True Hope is a Saintly Christian Lord’s Virtue is in Romans 5:3-4; 12:12; 15:13; 1</w:t>
      </w:r>
      <w:r w:rsidRPr="001D328A">
        <w:rPr>
          <w:sz w:val="24"/>
          <w:szCs w:val="24"/>
          <w:vertAlign w:val="superscript"/>
        </w:rPr>
        <w:t>st</w:t>
      </w:r>
      <w:r w:rsidRPr="001D328A">
        <w:rPr>
          <w:sz w:val="24"/>
          <w:szCs w:val="24"/>
        </w:rPr>
        <w:t xml:space="preserve"> Corinthians 13:7, 13; Ephesians 4:4; Colossians 1:23; Hebrews 3:6 &amp; 1</w:t>
      </w:r>
      <w:r w:rsidRPr="001D328A">
        <w:rPr>
          <w:sz w:val="24"/>
          <w:szCs w:val="24"/>
          <w:vertAlign w:val="superscript"/>
        </w:rPr>
        <w:t>st</w:t>
      </w:r>
      <w:r w:rsidRPr="001D328A">
        <w:rPr>
          <w:sz w:val="24"/>
          <w:szCs w:val="24"/>
        </w:rPr>
        <w:t xml:space="preserve"> Peter 3:15. The Effect of the Future Hope on the Living now is in Colossians 1:4-5; Romans 8:22-23; 1</w:t>
      </w:r>
      <w:r w:rsidRPr="001D328A">
        <w:rPr>
          <w:sz w:val="24"/>
          <w:szCs w:val="24"/>
          <w:vertAlign w:val="superscript"/>
        </w:rPr>
        <w:t>st</w:t>
      </w:r>
      <w:r w:rsidRPr="001D328A">
        <w:rPr>
          <w:sz w:val="24"/>
          <w:szCs w:val="24"/>
        </w:rPr>
        <w:t xml:space="preserve"> Thessalonians 1:3; 5:8; Hebrews 6:19; 1</w:t>
      </w:r>
      <w:r w:rsidRPr="001D328A">
        <w:rPr>
          <w:sz w:val="24"/>
          <w:szCs w:val="24"/>
          <w:vertAlign w:val="superscript"/>
        </w:rPr>
        <w:t>st</w:t>
      </w:r>
      <w:r w:rsidRPr="001D328A">
        <w:rPr>
          <w:sz w:val="24"/>
          <w:szCs w:val="24"/>
        </w:rPr>
        <w:t xml:space="preserve"> Peter 1:13 &amp; 1</w:t>
      </w:r>
      <w:r w:rsidRPr="001D328A">
        <w:rPr>
          <w:sz w:val="24"/>
          <w:szCs w:val="24"/>
          <w:vertAlign w:val="superscript"/>
        </w:rPr>
        <w:t>st</w:t>
      </w:r>
      <w:r w:rsidRPr="001D328A">
        <w:rPr>
          <w:sz w:val="24"/>
          <w:szCs w:val="24"/>
        </w:rPr>
        <w:t xml:space="preserve"> John 3:1-3. </w:t>
      </w:r>
    </w:p>
    <w:p w:rsidR="00B75887" w:rsidRPr="001D328A" w:rsidRDefault="00B75887" w:rsidP="00B75887">
      <w:pPr>
        <w:spacing w:line="480" w:lineRule="auto"/>
        <w:jc w:val="both"/>
        <w:rPr>
          <w:sz w:val="24"/>
          <w:szCs w:val="24"/>
        </w:rPr>
      </w:pPr>
      <w:r w:rsidRPr="001D328A">
        <w:rPr>
          <w:sz w:val="24"/>
          <w:szCs w:val="24"/>
        </w:rPr>
        <w:t>The Results of Hope’s Absence: Feeling’s produced by a Lack of Hope: Despair is in Job 6:11; 7:6; 17:13-15; Psalms 88:15-18; Proverbs 13:12; 1</w:t>
      </w:r>
      <w:r w:rsidRPr="001D328A">
        <w:rPr>
          <w:sz w:val="24"/>
          <w:szCs w:val="24"/>
          <w:vertAlign w:val="superscript"/>
        </w:rPr>
        <w:t>st</w:t>
      </w:r>
      <w:r w:rsidRPr="001D328A">
        <w:rPr>
          <w:sz w:val="24"/>
          <w:szCs w:val="24"/>
        </w:rPr>
        <w:t xml:space="preserve"> Chronicles 29:15; Ecclesiastes 2:17; Isaiah 19:9; 38:18 &amp; 2</w:t>
      </w:r>
      <w:r w:rsidRPr="001D328A">
        <w:rPr>
          <w:sz w:val="24"/>
          <w:szCs w:val="24"/>
          <w:vertAlign w:val="superscript"/>
        </w:rPr>
        <w:t>nd</w:t>
      </w:r>
      <w:r w:rsidRPr="001D328A">
        <w:rPr>
          <w:sz w:val="24"/>
          <w:szCs w:val="24"/>
        </w:rPr>
        <w:t xml:space="preserve"> Corinthians 1:8. A Sense of being Abandoned by the Father Stephen is in Psalms 22:1-2; Lamentations 3:18 &amp; Ezekiel 37:11. A Deep longing for Life to End is in 1</w:t>
      </w:r>
      <w:r w:rsidRPr="001D328A">
        <w:rPr>
          <w:sz w:val="24"/>
          <w:szCs w:val="24"/>
          <w:vertAlign w:val="superscript"/>
        </w:rPr>
        <w:t>st</w:t>
      </w:r>
      <w:r w:rsidRPr="001D328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D328A">
        <w:rPr>
          <w:sz w:val="24"/>
          <w:szCs w:val="24"/>
          <w:vertAlign w:val="superscript"/>
        </w:rPr>
        <w:t>st</w:t>
      </w:r>
      <w:r w:rsidRPr="001D328A">
        <w:rPr>
          <w:sz w:val="24"/>
          <w:szCs w:val="24"/>
        </w:rPr>
        <w:t xml:space="preserve"> Samuel 31:4; 2</w:t>
      </w:r>
      <w:r w:rsidRPr="001D328A">
        <w:rPr>
          <w:sz w:val="24"/>
          <w:szCs w:val="24"/>
          <w:vertAlign w:val="superscript"/>
        </w:rPr>
        <w:t>nd</w:t>
      </w:r>
      <w:r w:rsidRPr="001D328A">
        <w:rPr>
          <w:sz w:val="24"/>
          <w:szCs w:val="24"/>
        </w:rPr>
        <w:t xml:space="preserve"> Samuel 17:23 &amp; 1</w:t>
      </w:r>
      <w:r w:rsidRPr="001D328A">
        <w:rPr>
          <w:sz w:val="24"/>
          <w:szCs w:val="24"/>
          <w:vertAlign w:val="superscript"/>
        </w:rPr>
        <w:t>st</w:t>
      </w:r>
      <w:r w:rsidRPr="001D328A">
        <w:rPr>
          <w:sz w:val="24"/>
          <w:szCs w:val="24"/>
        </w:rPr>
        <w:t xml:space="preserve"> Kings 16:18. </w:t>
      </w:r>
    </w:p>
    <w:p w:rsidR="00B75887" w:rsidRPr="001D328A" w:rsidRDefault="00B75887" w:rsidP="00B75887">
      <w:pPr>
        <w:spacing w:line="480" w:lineRule="auto"/>
        <w:jc w:val="both"/>
        <w:rPr>
          <w:sz w:val="24"/>
          <w:szCs w:val="24"/>
        </w:rPr>
      </w:pPr>
      <w:r w:rsidRPr="001D328A">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D328A">
        <w:rPr>
          <w:sz w:val="24"/>
          <w:szCs w:val="24"/>
          <w:vertAlign w:val="superscript"/>
        </w:rPr>
        <w:t>nd</w:t>
      </w:r>
      <w:r w:rsidRPr="001D328A">
        <w:rPr>
          <w:sz w:val="24"/>
          <w:szCs w:val="24"/>
        </w:rPr>
        <w:t xml:space="preserve"> Corinthians 3:12. Hope encourages Christians to Evangelize is in 1</w:t>
      </w:r>
      <w:r w:rsidRPr="001D328A">
        <w:rPr>
          <w:sz w:val="24"/>
          <w:szCs w:val="24"/>
          <w:vertAlign w:val="superscript"/>
        </w:rPr>
        <w:t>st</w:t>
      </w:r>
      <w:r w:rsidRPr="001D328A">
        <w:rPr>
          <w:sz w:val="24"/>
          <w:szCs w:val="24"/>
        </w:rPr>
        <w:t xml:space="preserve"> Peter 3:15. Hope leads to Godly Living is in Psalms 25:21; Hebrews 6:10-12 &amp; 1</w:t>
      </w:r>
      <w:r w:rsidRPr="001D328A">
        <w:rPr>
          <w:sz w:val="24"/>
          <w:szCs w:val="24"/>
          <w:vertAlign w:val="superscript"/>
        </w:rPr>
        <w:t>st</w:t>
      </w:r>
      <w:r w:rsidRPr="001D328A">
        <w:rPr>
          <w:sz w:val="24"/>
          <w:szCs w:val="24"/>
        </w:rPr>
        <w:t xml:space="preserve"> John 3:2. Hope equips Christians for all Spiritual Warfare is in 1</w:t>
      </w:r>
      <w:r w:rsidRPr="001D328A">
        <w:rPr>
          <w:sz w:val="24"/>
          <w:szCs w:val="24"/>
          <w:vertAlign w:val="superscript"/>
        </w:rPr>
        <w:t>st</w:t>
      </w:r>
      <w:r w:rsidRPr="001D328A">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D328A">
        <w:rPr>
          <w:sz w:val="24"/>
          <w:szCs w:val="24"/>
          <w:vertAlign w:val="superscript"/>
        </w:rPr>
        <w:t>st</w:t>
      </w:r>
      <w:r w:rsidRPr="001D328A">
        <w:rPr>
          <w:sz w:val="24"/>
          <w:szCs w:val="24"/>
        </w:rPr>
        <w:t xml:space="preserve"> Corinthians 15:19. Hope enables Christians to Face Death with Confidence is in Psalms 16:9-10; 33:18; Job 19:25-27; 1</w:t>
      </w:r>
      <w:r w:rsidRPr="001D328A">
        <w:rPr>
          <w:sz w:val="24"/>
          <w:szCs w:val="24"/>
          <w:vertAlign w:val="superscript"/>
        </w:rPr>
        <w:t>st</w:t>
      </w:r>
      <w:r w:rsidRPr="001D328A">
        <w:rPr>
          <w:sz w:val="24"/>
          <w:szCs w:val="24"/>
        </w:rPr>
        <w:t xml:space="preserve"> Corinthians 6:14; 2</w:t>
      </w:r>
      <w:r w:rsidRPr="001D328A">
        <w:rPr>
          <w:sz w:val="24"/>
          <w:szCs w:val="24"/>
          <w:vertAlign w:val="superscript"/>
        </w:rPr>
        <w:t>nd</w:t>
      </w:r>
      <w:r w:rsidRPr="001D328A">
        <w:rPr>
          <w:sz w:val="24"/>
          <w:szCs w:val="24"/>
        </w:rPr>
        <w:t xml:space="preserve"> Corinthians 4:10-14; Philippians 1:3-6 &amp; Revelation 1:17-18. Hope assures Christians of their Eternal Life is in Romans 8:23-25; Titus 1:1-2; 3:7; 1</w:t>
      </w:r>
      <w:r w:rsidRPr="001D328A">
        <w:rPr>
          <w:sz w:val="24"/>
          <w:szCs w:val="24"/>
          <w:vertAlign w:val="superscript"/>
        </w:rPr>
        <w:t>st</w:t>
      </w:r>
      <w:r w:rsidRPr="001D328A">
        <w:rPr>
          <w:sz w:val="24"/>
          <w:szCs w:val="24"/>
        </w:rPr>
        <w:t xml:space="preserve"> Peter 1:3 &amp; Acts 2:26-27. Hope enables Christians to Face the sure Coming Aggravation, Anger, Wrath, Rage and Fury with Confidence is in 1</w:t>
      </w:r>
      <w:r w:rsidRPr="001D328A">
        <w:rPr>
          <w:sz w:val="24"/>
          <w:szCs w:val="24"/>
          <w:vertAlign w:val="superscript"/>
        </w:rPr>
        <w:t>st</w:t>
      </w:r>
      <w:r w:rsidRPr="001D328A">
        <w:rPr>
          <w:sz w:val="24"/>
          <w:szCs w:val="24"/>
        </w:rPr>
        <w:t xml:space="preserve"> Thessalonians 1:10. Hope assures Saintly Christian Lords (Ladies) of their Godly Inheritance in the Kingdom of Lordship is in 1</w:t>
      </w:r>
      <w:r w:rsidRPr="001D328A">
        <w:rPr>
          <w:sz w:val="24"/>
          <w:szCs w:val="24"/>
          <w:vertAlign w:val="superscript"/>
        </w:rPr>
        <w:t>st</w:t>
      </w:r>
      <w:r w:rsidRPr="001D328A">
        <w:rPr>
          <w:sz w:val="24"/>
          <w:szCs w:val="24"/>
        </w:rPr>
        <w:t xml:space="preserve"> Peter 1:3-5; Ephesians 1:18 &amp; Daniel 7:18.     </w:t>
      </w:r>
    </w:p>
    <w:p w:rsidR="00B75887" w:rsidRPr="001D328A" w:rsidRDefault="00B75887" w:rsidP="00B75887">
      <w:pPr>
        <w:spacing w:line="480" w:lineRule="auto"/>
        <w:jc w:val="center"/>
        <w:rPr>
          <w:b/>
          <w:sz w:val="24"/>
          <w:szCs w:val="24"/>
        </w:rPr>
      </w:pPr>
      <w:r w:rsidRPr="001D328A">
        <w:rPr>
          <w:b/>
          <w:sz w:val="24"/>
          <w:szCs w:val="24"/>
        </w:rPr>
        <w:t>The Trusting in the Father Stephen</w:t>
      </w:r>
    </w:p>
    <w:p w:rsidR="00B75887" w:rsidRPr="001D328A" w:rsidRDefault="00B75887" w:rsidP="00B75887">
      <w:pPr>
        <w:spacing w:line="480" w:lineRule="auto"/>
        <w:jc w:val="both"/>
        <w:rPr>
          <w:sz w:val="24"/>
          <w:szCs w:val="24"/>
        </w:rPr>
      </w:pPr>
      <w:r w:rsidRPr="001D328A">
        <w:rPr>
          <w:sz w:val="24"/>
          <w:szCs w:val="24"/>
        </w:rPr>
        <w:t>The Importance of Trusting in the Father Stephen: Trust in the Father Stephen’s Authority, Almightiness, Power, Wisdom &amp; Strength is in Exodus 14:31; 2</w:t>
      </w:r>
      <w:r w:rsidRPr="001D328A">
        <w:rPr>
          <w:sz w:val="24"/>
          <w:szCs w:val="24"/>
          <w:vertAlign w:val="superscript"/>
        </w:rPr>
        <w:t>nd</w:t>
      </w:r>
      <w:r w:rsidRPr="001D328A">
        <w:rPr>
          <w:sz w:val="24"/>
          <w:szCs w:val="24"/>
        </w:rPr>
        <w:t xml:space="preserve"> Timothy 1:12; 2</w:t>
      </w:r>
      <w:r w:rsidRPr="001D328A">
        <w:rPr>
          <w:sz w:val="24"/>
          <w:szCs w:val="24"/>
          <w:vertAlign w:val="superscript"/>
        </w:rPr>
        <w:t>nd</w:t>
      </w:r>
      <w:r w:rsidRPr="001D328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D328A">
        <w:rPr>
          <w:sz w:val="24"/>
          <w:szCs w:val="24"/>
          <w:vertAlign w:val="superscript"/>
        </w:rPr>
        <w:t>st</w:t>
      </w:r>
      <w:r w:rsidRPr="001D328A">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D328A">
        <w:rPr>
          <w:sz w:val="24"/>
          <w:szCs w:val="24"/>
          <w:vertAlign w:val="superscript"/>
        </w:rPr>
        <w:t>nd</w:t>
      </w:r>
      <w:r w:rsidRPr="001D328A">
        <w:rPr>
          <w:sz w:val="24"/>
          <w:szCs w:val="24"/>
        </w:rPr>
        <w:t xml:space="preserve"> Thessalonians 1:4; Hebrews 10:35-36; 12:2-3 &amp; James 1:12; 5:11. Holding on to the Father Stephen’s Promise is in 1</w:t>
      </w:r>
      <w:r w:rsidRPr="001D328A">
        <w:rPr>
          <w:sz w:val="24"/>
          <w:szCs w:val="24"/>
          <w:vertAlign w:val="superscript"/>
        </w:rPr>
        <w:t>st</w:t>
      </w:r>
      <w:r w:rsidRPr="001D328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D328A">
        <w:rPr>
          <w:sz w:val="24"/>
          <w:szCs w:val="24"/>
          <w:vertAlign w:val="superscript"/>
        </w:rPr>
        <w:t>nd</w:t>
      </w:r>
      <w:r w:rsidRPr="001D328A">
        <w:rPr>
          <w:sz w:val="24"/>
          <w:szCs w:val="24"/>
        </w:rPr>
        <w:t xml:space="preserve"> Kings 18:5-7, 30; 19:14-19; 2</w:t>
      </w:r>
      <w:r w:rsidRPr="001D328A">
        <w:rPr>
          <w:sz w:val="24"/>
          <w:szCs w:val="24"/>
          <w:vertAlign w:val="superscript"/>
        </w:rPr>
        <w:t>nd</w:t>
      </w:r>
      <w:r w:rsidRPr="001D328A">
        <w:rPr>
          <w:sz w:val="24"/>
          <w:szCs w:val="24"/>
        </w:rPr>
        <w:t xml:space="preserve"> Chronicles 31:20-21; 32:20 &amp; Isaiah 36:15; 37:14-20. The Further Examples of Trust in the Father Stephen is in Ruth 2:12; 1</w:t>
      </w:r>
      <w:r w:rsidRPr="001D328A">
        <w:rPr>
          <w:sz w:val="24"/>
          <w:szCs w:val="24"/>
          <w:vertAlign w:val="superscript"/>
        </w:rPr>
        <w:t>st</w:t>
      </w:r>
      <w:r w:rsidRPr="001D328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D328A">
        <w:rPr>
          <w:sz w:val="24"/>
          <w:szCs w:val="24"/>
          <w:vertAlign w:val="superscript"/>
        </w:rPr>
        <w:t>st</w:t>
      </w:r>
      <w:r w:rsidRPr="001D328A">
        <w:rPr>
          <w:sz w:val="24"/>
          <w:szCs w:val="24"/>
        </w:rPr>
        <w:t xml:space="preserve"> Corinthians 4:1-2; 1</w:t>
      </w:r>
      <w:r w:rsidRPr="001D328A">
        <w:rPr>
          <w:sz w:val="24"/>
          <w:szCs w:val="24"/>
          <w:vertAlign w:val="superscript"/>
        </w:rPr>
        <w:t>st</w:t>
      </w:r>
      <w:r w:rsidRPr="001D328A">
        <w:rPr>
          <w:sz w:val="24"/>
          <w:szCs w:val="24"/>
        </w:rPr>
        <w:t xml:space="preserve"> Thessalonians 2:4; 2</w:t>
      </w:r>
      <w:r w:rsidRPr="001D328A">
        <w:rPr>
          <w:sz w:val="24"/>
          <w:szCs w:val="24"/>
          <w:vertAlign w:val="superscript"/>
        </w:rPr>
        <w:t>nd</w:t>
      </w:r>
      <w:r w:rsidRPr="001D328A">
        <w:rPr>
          <w:sz w:val="24"/>
          <w:szCs w:val="24"/>
        </w:rPr>
        <w:t xml:space="preserve"> Timothy 1:14; Luke 16:1-2 &amp; Acts 7:1-53. Trust at Home and Work is in Proverbs 31:10-11 &amp; Titus 2:10. The Examples of trusting others is in Genesis 39:4; 41:39-40; Exodus 19:9; 1</w:t>
      </w:r>
      <w:r w:rsidRPr="001D328A">
        <w:rPr>
          <w:sz w:val="24"/>
          <w:szCs w:val="24"/>
          <w:vertAlign w:val="superscript"/>
        </w:rPr>
        <w:t>st</w:t>
      </w:r>
      <w:r w:rsidRPr="001D328A">
        <w:rPr>
          <w:sz w:val="24"/>
          <w:szCs w:val="24"/>
        </w:rPr>
        <w:t xml:space="preserve"> Chronicles 9:22; Nehemiah 2:6; Daniel 5:29-6:2; Philippians 2:25 &amp; 2</w:t>
      </w:r>
      <w:r w:rsidRPr="001D328A">
        <w:rPr>
          <w:sz w:val="24"/>
          <w:szCs w:val="24"/>
          <w:vertAlign w:val="superscript"/>
        </w:rPr>
        <w:t>nd</w:t>
      </w:r>
      <w:r w:rsidRPr="001D328A">
        <w:rPr>
          <w:sz w:val="24"/>
          <w:szCs w:val="24"/>
        </w:rPr>
        <w:t xml:space="preserve"> Timothy 2:2. The continued trust in those who fail is in Jonah 3:1-2; John 21:15 &amp; Acts 15:37-39. </w:t>
      </w:r>
    </w:p>
    <w:p w:rsidR="00B75887" w:rsidRPr="001D328A" w:rsidRDefault="00B75887" w:rsidP="00B75887">
      <w:pPr>
        <w:spacing w:line="480" w:lineRule="auto"/>
        <w:jc w:val="both"/>
        <w:rPr>
          <w:sz w:val="24"/>
          <w:szCs w:val="24"/>
        </w:rPr>
      </w:pPr>
      <w:r w:rsidRPr="001D328A">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D328A">
        <w:rPr>
          <w:sz w:val="24"/>
          <w:szCs w:val="24"/>
          <w:vertAlign w:val="superscript"/>
        </w:rPr>
        <w:t>st</w:t>
      </w:r>
      <w:r w:rsidRPr="001D328A">
        <w:rPr>
          <w:sz w:val="24"/>
          <w:szCs w:val="24"/>
        </w:rPr>
        <w:t xml:space="preserve"> Kings 11:4; 2</w:t>
      </w:r>
      <w:r w:rsidRPr="001D328A">
        <w:rPr>
          <w:sz w:val="24"/>
          <w:szCs w:val="24"/>
          <w:vertAlign w:val="superscript"/>
        </w:rPr>
        <w:t>nd</w:t>
      </w:r>
      <w:r w:rsidRPr="001D328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D328A">
        <w:rPr>
          <w:sz w:val="24"/>
          <w:szCs w:val="24"/>
          <w:vertAlign w:val="superscript"/>
        </w:rPr>
        <w:t>st</w:t>
      </w:r>
      <w:r w:rsidRPr="001D328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D328A">
        <w:rPr>
          <w:sz w:val="24"/>
          <w:szCs w:val="24"/>
          <w:vertAlign w:val="superscript"/>
        </w:rPr>
        <w:t>nd</w:t>
      </w:r>
      <w:r w:rsidRPr="001D328A">
        <w:rPr>
          <w:sz w:val="24"/>
          <w:szCs w:val="24"/>
        </w:rPr>
        <w:t xml:space="preserve"> Timothy 4:14-15 &amp; Acts 6:3-9; 15:37-38.                         </w:t>
      </w:r>
    </w:p>
    <w:p w:rsidR="00B75887" w:rsidRPr="001D328A" w:rsidRDefault="00B75887" w:rsidP="00B75887">
      <w:pPr>
        <w:spacing w:line="480" w:lineRule="auto"/>
        <w:jc w:val="both"/>
        <w:rPr>
          <w:sz w:val="24"/>
          <w:szCs w:val="24"/>
        </w:rPr>
      </w:pPr>
      <w:r w:rsidRPr="001D328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75887" w:rsidRPr="001D328A" w:rsidRDefault="00B75887" w:rsidP="00B75887">
      <w:pPr>
        <w:spacing w:line="480" w:lineRule="auto"/>
        <w:jc w:val="both"/>
        <w:rPr>
          <w:sz w:val="24"/>
          <w:szCs w:val="24"/>
        </w:rPr>
      </w:pPr>
      <w:r w:rsidRPr="001D328A">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D328A">
        <w:rPr>
          <w:sz w:val="24"/>
          <w:szCs w:val="24"/>
          <w:vertAlign w:val="superscript"/>
        </w:rPr>
        <w:t>st</w:t>
      </w:r>
      <w:r w:rsidRPr="001D328A">
        <w:rPr>
          <w:sz w:val="24"/>
          <w:szCs w:val="24"/>
        </w:rPr>
        <w:t xml:space="preserve"> Corinthians 12:7; Luke 24:49 &amp; Acts 1:4, 8; 2:38-39; 10:44-46. His promises about the future are Faithful is in John 14:2-3, 28 &amp; Matthew 16:27; 26:64. Jesus Christ is Faithful to Believers in all Circumstances is in 2</w:t>
      </w:r>
      <w:r w:rsidRPr="001D328A">
        <w:rPr>
          <w:sz w:val="24"/>
          <w:szCs w:val="24"/>
          <w:vertAlign w:val="superscript"/>
        </w:rPr>
        <w:t>nd</w:t>
      </w:r>
      <w:r w:rsidRPr="001D328A">
        <w:rPr>
          <w:sz w:val="24"/>
          <w:szCs w:val="24"/>
        </w:rPr>
        <w:t xml:space="preserve"> Timothy 2:13; Matthew 18:20; 28:20; John 17:9; 2</w:t>
      </w:r>
      <w:r w:rsidRPr="001D328A">
        <w:rPr>
          <w:sz w:val="24"/>
          <w:szCs w:val="24"/>
          <w:vertAlign w:val="superscript"/>
        </w:rPr>
        <w:t>nd</w:t>
      </w:r>
      <w:r w:rsidRPr="001D328A">
        <w:rPr>
          <w:sz w:val="24"/>
          <w:szCs w:val="24"/>
        </w:rPr>
        <w:t xml:space="preserve"> Thessalonians 3:3; Hebrews 10:23 &amp; Acts 18:9-10. </w:t>
      </w:r>
    </w:p>
    <w:p w:rsidR="00B75887" w:rsidRPr="001D328A" w:rsidRDefault="00B75887" w:rsidP="00B75887">
      <w:pPr>
        <w:spacing w:line="480" w:lineRule="auto"/>
        <w:jc w:val="both"/>
        <w:rPr>
          <w:sz w:val="24"/>
          <w:szCs w:val="24"/>
        </w:rPr>
      </w:pPr>
      <w:r w:rsidRPr="001D328A">
        <w:rPr>
          <w:sz w:val="24"/>
          <w:szCs w:val="24"/>
        </w:rPr>
        <w:t>The Faithfulness to the Father Stephen: Faithfulness is the proper Response to the Father Stephen by His covenant people: The Father Stephen’s covenant with His people requires Faithfulness is in 1</w:t>
      </w:r>
      <w:r w:rsidRPr="001D328A">
        <w:rPr>
          <w:sz w:val="24"/>
          <w:szCs w:val="24"/>
          <w:vertAlign w:val="superscript"/>
        </w:rPr>
        <w:t>st</w:t>
      </w:r>
      <w:r w:rsidRPr="001D328A">
        <w:rPr>
          <w:sz w:val="24"/>
          <w:szCs w:val="24"/>
        </w:rPr>
        <w:t xml:space="preserve"> Kings 2:3-4; Exodus 19:5; Deuteronomy 5:32-33; 10:12-13; 29:9 &amp; Isaiah 1:26. </w:t>
      </w:r>
    </w:p>
    <w:p w:rsidR="00B75887" w:rsidRPr="001D328A" w:rsidRDefault="00B75887" w:rsidP="00B75887">
      <w:pPr>
        <w:spacing w:line="480" w:lineRule="auto"/>
        <w:jc w:val="center"/>
        <w:rPr>
          <w:b/>
          <w:sz w:val="24"/>
          <w:szCs w:val="24"/>
        </w:rPr>
      </w:pPr>
      <w:r w:rsidRPr="001D328A">
        <w:rPr>
          <w:b/>
          <w:sz w:val="24"/>
          <w:szCs w:val="24"/>
        </w:rPr>
        <w:t>The Faithfulness of the Ten Covenants done by the Father Stephen</w:t>
      </w:r>
    </w:p>
    <w:p w:rsidR="00B75887" w:rsidRPr="001D328A" w:rsidRDefault="00B75887" w:rsidP="00B75887">
      <w:pPr>
        <w:spacing w:line="480" w:lineRule="auto"/>
        <w:jc w:val="center"/>
        <w:rPr>
          <w:rFonts w:cstheme="minorHAnsi"/>
          <w:b/>
          <w:sz w:val="24"/>
          <w:szCs w:val="24"/>
        </w:rPr>
      </w:pPr>
      <w:r w:rsidRPr="001D328A">
        <w:rPr>
          <w:rFonts w:cstheme="minorHAnsi"/>
          <w:b/>
          <w:sz w:val="24"/>
          <w:szCs w:val="24"/>
        </w:rPr>
        <w:t>LORD JOB’S UPRIGHT COVENANT IN THE FATHER STEPHEN</w:t>
      </w:r>
    </w:p>
    <w:p w:rsidR="00B75887" w:rsidRPr="001D328A" w:rsidRDefault="00B75887" w:rsidP="00B75887">
      <w:pPr>
        <w:spacing w:line="480" w:lineRule="auto"/>
        <w:jc w:val="both"/>
        <w:rPr>
          <w:rFonts w:cstheme="minorHAnsi"/>
          <w:sz w:val="24"/>
          <w:szCs w:val="24"/>
        </w:rPr>
      </w:pPr>
      <w:r w:rsidRPr="001D328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75887" w:rsidRPr="001D328A" w:rsidRDefault="00B75887" w:rsidP="00B75887">
      <w:pPr>
        <w:spacing w:line="480" w:lineRule="auto"/>
        <w:jc w:val="center"/>
        <w:rPr>
          <w:rFonts w:cstheme="minorHAnsi"/>
          <w:b/>
          <w:sz w:val="24"/>
          <w:szCs w:val="24"/>
        </w:rPr>
      </w:pPr>
      <w:r w:rsidRPr="001D328A">
        <w:rPr>
          <w:rFonts w:cstheme="minorHAnsi"/>
          <w:b/>
          <w:sz w:val="24"/>
          <w:szCs w:val="24"/>
        </w:rPr>
        <w:t>LORD ADAM’S PERFECT COVENANT IN THE FATHER STEPHEN</w:t>
      </w:r>
    </w:p>
    <w:p w:rsidR="00B75887" w:rsidRPr="001D328A" w:rsidRDefault="00B75887" w:rsidP="00B75887">
      <w:pPr>
        <w:spacing w:line="480" w:lineRule="auto"/>
        <w:jc w:val="both"/>
        <w:rPr>
          <w:rFonts w:cstheme="minorHAnsi"/>
          <w:sz w:val="24"/>
          <w:szCs w:val="24"/>
        </w:rPr>
      </w:pPr>
      <w:r w:rsidRPr="001D328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75887" w:rsidRPr="001D328A" w:rsidRDefault="00B75887" w:rsidP="00B75887">
      <w:pPr>
        <w:spacing w:line="480" w:lineRule="auto"/>
        <w:jc w:val="center"/>
        <w:rPr>
          <w:rFonts w:cstheme="minorHAnsi"/>
          <w:b/>
          <w:sz w:val="24"/>
          <w:szCs w:val="24"/>
        </w:rPr>
      </w:pPr>
      <w:r w:rsidRPr="001D328A">
        <w:rPr>
          <w:rFonts w:cstheme="minorHAnsi"/>
          <w:b/>
          <w:sz w:val="24"/>
          <w:szCs w:val="24"/>
        </w:rPr>
        <w:t>LORD NOAH’S GRACE COVENANT IN THE FATHER STEPHEN</w:t>
      </w:r>
    </w:p>
    <w:p w:rsidR="00B75887" w:rsidRPr="001D328A" w:rsidRDefault="00B75887" w:rsidP="00B75887">
      <w:pPr>
        <w:spacing w:line="480" w:lineRule="auto"/>
        <w:jc w:val="both"/>
        <w:rPr>
          <w:rFonts w:cstheme="minorHAnsi"/>
          <w:sz w:val="24"/>
          <w:szCs w:val="24"/>
        </w:rPr>
      </w:pPr>
      <w:r w:rsidRPr="001D328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75887" w:rsidRPr="001D328A" w:rsidRDefault="00B75887" w:rsidP="00B75887">
      <w:pPr>
        <w:spacing w:line="480" w:lineRule="auto"/>
        <w:jc w:val="center"/>
        <w:rPr>
          <w:rFonts w:cstheme="minorHAnsi"/>
          <w:b/>
          <w:sz w:val="24"/>
          <w:szCs w:val="24"/>
        </w:rPr>
      </w:pPr>
      <w:r w:rsidRPr="001D328A">
        <w:rPr>
          <w:rFonts w:cstheme="minorHAnsi"/>
          <w:b/>
          <w:sz w:val="24"/>
          <w:szCs w:val="24"/>
        </w:rPr>
        <w:t>LORD ABRAHAM’S FATHERLY COVENANT IN THE FATHER STEPHEN</w:t>
      </w:r>
    </w:p>
    <w:p w:rsidR="00B75887" w:rsidRPr="001D328A" w:rsidRDefault="00B75887" w:rsidP="00B75887">
      <w:pPr>
        <w:spacing w:line="480" w:lineRule="auto"/>
        <w:jc w:val="both"/>
        <w:rPr>
          <w:rFonts w:cstheme="minorHAnsi"/>
          <w:sz w:val="24"/>
          <w:szCs w:val="24"/>
        </w:rPr>
      </w:pPr>
      <w:r w:rsidRPr="001D328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D328A">
        <w:rPr>
          <w:rFonts w:cstheme="minorHAnsi"/>
          <w:sz w:val="24"/>
          <w:szCs w:val="24"/>
          <w:vertAlign w:val="superscript"/>
        </w:rPr>
        <w:t>nd</w:t>
      </w:r>
      <w:r w:rsidRPr="001D328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75887" w:rsidRPr="001D328A" w:rsidRDefault="00B75887" w:rsidP="00B75887">
      <w:pPr>
        <w:spacing w:line="480" w:lineRule="auto"/>
        <w:jc w:val="center"/>
        <w:rPr>
          <w:rFonts w:cstheme="minorHAnsi"/>
          <w:b/>
          <w:sz w:val="24"/>
          <w:szCs w:val="24"/>
        </w:rPr>
      </w:pPr>
      <w:r w:rsidRPr="001D328A">
        <w:rPr>
          <w:rFonts w:cstheme="minorHAnsi"/>
          <w:b/>
          <w:sz w:val="24"/>
          <w:szCs w:val="24"/>
        </w:rPr>
        <w:t>LORD ISRAEL’S SUPPLANTING COVENANT IN THE FATHER STEPHEN</w:t>
      </w:r>
    </w:p>
    <w:p w:rsidR="00B75887" w:rsidRPr="001D328A" w:rsidRDefault="00B75887" w:rsidP="00B75887">
      <w:pPr>
        <w:spacing w:line="480" w:lineRule="auto"/>
        <w:jc w:val="both"/>
        <w:rPr>
          <w:rFonts w:cstheme="minorHAnsi"/>
          <w:sz w:val="24"/>
          <w:szCs w:val="24"/>
        </w:rPr>
      </w:pPr>
      <w:r w:rsidRPr="001D328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D328A">
        <w:rPr>
          <w:rFonts w:cstheme="minorHAnsi"/>
          <w:sz w:val="24"/>
          <w:szCs w:val="24"/>
          <w:vertAlign w:val="superscript"/>
        </w:rPr>
        <w:t>st</w:t>
      </w:r>
      <w:r w:rsidRPr="001D328A">
        <w:rPr>
          <w:rFonts w:cstheme="minorHAnsi"/>
          <w:sz w:val="24"/>
          <w:szCs w:val="24"/>
        </w:rPr>
        <w:t xml:space="preserve"> Peter 2:9. This happened in the Young Universe from 3,441 years.</w:t>
      </w:r>
    </w:p>
    <w:p w:rsidR="00B75887" w:rsidRPr="001D328A" w:rsidRDefault="00B75887" w:rsidP="00B75887">
      <w:pPr>
        <w:spacing w:line="480" w:lineRule="auto"/>
        <w:jc w:val="center"/>
        <w:rPr>
          <w:rFonts w:cstheme="minorHAnsi"/>
          <w:b/>
          <w:sz w:val="24"/>
          <w:szCs w:val="24"/>
        </w:rPr>
      </w:pPr>
      <w:r w:rsidRPr="001D328A">
        <w:rPr>
          <w:rFonts w:cstheme="minorHAnsi"/>
          <w:b/>
          <w:sz w:val="24"/>
          <w:szCs w:val="24"/>
        </w:rPr>
        <w:t>LORD DAVID’S BELOVED COVENANT IN THE FATHER STEPHEN</w:t>
      </w:r>
    </w:p>
    <w:p w:rsidR="00B75887" w:rsidRPr="001D328A" w:rsidRDefault="00B75887" w:rsidP="00B75887">
      <w:pPr>
        <w:spacing w:line="480" w:lineRule="auto"/>
        <w:jc w:val="both"/>
        <w:rPr>
          <w:rFonts w:cstheme="minorHAnsi"/>
          <w:sz w:val="24"/>
          <w:szCs w:val="24"/>
        </w:rPr>
      </w:pPr>
      <w:r w:rsidRPr="001D328A">
        <w:rPr>
          <w:rFonts w:cstheme="minorHAnsi"/>
          <w:sz w:val="24"/>
          <w:szCs w:val="24"/>
        </w:rPr>
        <w:t>In 2</w:t>
      </w:r>
      <w:r w:rsidRPr="001D328A">
        <w:rPr>
          <w:rFonts w:cstheme="minorHAnsi"/>
          <w:sz w:val="24"/>
          <w:szCs w:val="24"/>
          <w:vertAlign w:val="superscript"/>
        </w:rPr>
        <w:t>nd</w:t>
      </w:r>
      <w:r w:rsidRPr="001D328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D328A">
        <w:rPr>
          <w:rFonts w:cstheme="minorHAnsi"/>
          <w:sz w:val="24"/>
          <w:szCs w:val="24"/>
          <w:vertAlign w:val="superscript"/>
        </w:rPr>
        <w:t>nd</w:t>
      </w:r>
      <w:r w:rsidRPr="001D328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D328A">
        <w:rPr>
          <w:rFonts w:cstheme="minorHAnsi"/>
          <w:sz w:val="24"/>
          <w:szCs w:val="24"/>
          <w:vertAlign w:val="superscript"/>
        </w:rPr>
        <w:t>nd</w:t>
      </w:r>
      <w:r w:rsidRPr="001D328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D328A">
        <w:rPr>
          <w:rFonts w:cstheme="minorHAnsi"/>
          <w:sz w:val="24"/>
          <w:szCs w:val="24"/>
          <w:vertAlign w:val="superscript"/>
        </w:rPr>
        <w:t>nd</w:t>
      </w:r>
      <w:r w:rsidRPr="001D328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75887" w:rsidRPr="001D328A" w:rsidRDefault="00B75887" w:rsidP="00B75887">
      <w:pPr>
        <w:spacing w:line="480" w:lineRule="auto"/>
        <w:jc w:val="center"/>
        <w:rPr>
          <w:rFonts w:cstheme="minorHAnsi"/>
          <w:b/>
          <w:sz w:val="24"/>
          <w:szCs w:val="24"/>
        </w:rPr>
      </w:pPr>
      <w:r w:rsidRPr="001D328A">
        <w:rPr>
          <w:rFonts w:cstheme="minorHAnsi"/>
          <w:b/>
          <w:sz w:val="24"/>
          <w:szCs w:val="24"/>
        </w:rPr>
        <w:t>LORD JAMES’ CHRISTIAN LAW COVENANT IN THE FATHER STEPHEN</w:t>
      </w:r>
    </w:p>
    <w:p w:rsidR="00B75887" w:rsidRPr="001D328A" w:rsidRDefault="00B75887" w:rsidP="00B75887">
      <w:pPr>
        <w:spacing w:line="480" w:lineRule="auto"/>
        <w:jc w:val="both"/>
        <w:rPr>
          <w:rFonts w:cstheme="minorHAnsi"/>
          <w:sz w:val="24"/>
          <w:szCs w:val="24"/>
        </w:rPr>
      </w:pPr>
      <w:r w:rsidRPr="001D328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D328A">
        <w:rPr>
          <w:rFonts w:cstheme="minorHAnsi"/>
          <w:sz w:val="24"/>
          <w:szCs w:val="24"/>
          <w:vertAlign w:val="superscript"/>
        </w:rPr>
        <w:t>st</w:t>
      </w:r>
      <w:r w:rsidRPr="001D328A">
        <w:rPr>
          <w:rFonts w:cstheme="minorHAnsi"/>
          <w:sz w:val="24"/>
          <w:szCs w:val="24"/>
        </w:rPr>
        <w:t xml:space="preserve"> Maccabees 2:54 says “Phinees our Father in being zealous (for Law) obtained a Covenant of an Everlasting Priesthood.” In 2</w:t>
      </w:r>
      <w:r w:rsidRPr="001D328A">
        <w:rPr>
          <w:rFonts w:cstheme="minorHAnsi"/>
          <w:sz w:val="24"/>
          <w:szCs w:val="24"/>
          <w:vertAlign w:val="superscript"/>
        </w:rPr>
        <w:t>nd</w:t>
      </w:r>
      <w:r w:rsidRPr="001D328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75887" w:rsidRPr="001D328A" w:rsidRDefault="00B75887" w:rsidP="00B75887">
      <w:pPr>
        <w:spacing w:line="480" w:lineRule="auto"/>
        <w:jc w:val="center"/>
        <w:rPr>
          <w:rFonts w:cstheme="minorHAnsi"/>
          <w:b/>
          <w:sz w:val="24"/>
          <w:szCs w:val="24"/>
        </w:rPr>
      </w:pPr>
      <w:r w:rsidRPr="001D328A">
        <w:rPr>
          <w:rFonts w:cstheme="minorHAnsi"/>
          <w:b/>
          <w:sz w:val="24"/>
          <w:szCs w:val="24"/>
        </w:rPr>
        <w:t>LORD JOHN’S GIVING COVENANT IN THE FATHER STEPHEN</w:t>
      </w:r>
    </w:p>
    <w:p w:rsidR="00B75887" w:rsidRPr="001D328A" w:rsidRDefault="00B75887" w:rsidP="00B75887">
      <w:pPr>
        <w:spacing w:line="480" w:lineRule="auto"/>
        <w:jc w:val="both"/>
        <w:rPr>
          <w:rFonts w:cstheme="minorHAnsi"/>
          <w:sz w:val="24"/>
          <w:szCs w:val="24"/>
        </w:rPr>
      </w:pPr>
      <w:r w:rsidRPr="001D328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D328A">
        <w:rPr>
          <w:sz w:val="24"/>
          <w:szCs w:val="24"/>
          <w:vertAlign w:val="superscript"/>
        </w:rPr>
        <w:t>st</w:t>
      </w:r>
      <w:r w:rsidRPr="001D328A">
        <w:rPr>
          <w:sz w:val="24"/>
          <w:szCs w:val="24"/>
        </w:rPr>
        <w:t xml:space="preserve"> John 2:3-11. God promised that  He  would  be  their  God  and  they  would  be  His  people  in  Genesis 17:7; Jeremiah 31:33;  32:38-40;  Ezekiel  34:30-31;  36:28;  37:26-27; 2</w:t>
      </w:r>
      <w:r w:rsidRPr="001D328A">
        <w:rPr>
          <w:sz w:val="24"/>
          <w:szCs w:val="24"/>
          <w:vertAlign w:val="superscript"/>
        </w:rPr>
        <w:t>nd</w:t>
      </w:r>
      <w:r w:rsidRPr="001D328A">
        <w:rPr>
          <w:sz w:val="24"/>
          <w:szCs w:val="24"/>
        </w:rPr>
        <w:t xml:space="preserve">  Corinthians 6:16, 17-18; 1</w:t>
      </w:r>
      <w:r w:rsidRPr="001D328A">
        <w:rPr>
          <w:sz w:val="24"/>
          <w:szCs w:val="24"/>
          <w:vertAlign w:val="superscript"/>
        </w:rPr>
        <w:t>st</w:t>
      </w:r>
      <w:r w:rsidRPr="001D328A">
        <w:rPr>
          <w:sz w:val="24"/>
          <w:szCs w:val="24"/>
        </w:rPr>
        <w:t xml:space="preserve"> Peter 2:9-10; Hebrews 8:10 and Revelation 21:3. This Covenant is still in force outside the Kingdom of God. John did the Plan of Grace in Luke 3. </w:t>
      </w:r>
      <w:r w:rsidRPr="001D328A">
        <w:rPr>
          <w:rFonts w:cstheme="minorHAnsi"/>
          <w:sz w:val="24"/>
          <w:szCs w:val="24"/>
        </w:rPr>
        <w:t xml:space="preserve">This happened in the Young Universe before 1,931 years.               </w:t>
      </w:r>
    </w:p>
    <w:p w:rsidR="00B75887" w:rsidRPr="001D328A" w:rsidRDefault="00B75887" w:rsidP="00B75887">
      <w:pPr>
        <w:spacing w:line="480" w:lineRule="auto"/>
        <w:jc w:val="center"/>
        <w:rPr>
          <w:rFonts w:cstheme="minorHAnsi"/>
          <w:b/>
          <w:sz w:val="24"/>
          <w:szCs w:val="24"/>
        </w:rPr>
      </w:pPr>
      <w:r w:rsidRPr="001D328A">
        <w:rPr>
          <w:rFonts w:cstheme="minorHAnsi"/>
          <w:b/>
          <w:sz w:val="24"/>
          <w:szCs w:val="24"/>
        </w:rPr>
        <w:t>FATHER STEPHEN’S HIGHEST SUPREME AUTHORITY COVENANT IN THE LORD YAHWEH</w:t>
      </w:r>
    </w:p>
    <w:p w:rsidR="00B75887" w:rsidRPr="001D328A" w:rsidRDefault="00B75887" w:rsidP="00B75887">
      <w:pPr>
        <w:spacing w:line="480" w:lineRule="auto"/>
        <w:jc w:val="both"/>
        <w:rPr>
          <w:rFonts w:cstheme="minorHAnsi"/>
          <w:sz w:val="24"/>
          <w:szCs w:val="24"/>
        </w:rPr>
      </w:pPr>
      <w:r w:rsidRPr="001D328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75887" w:rsidRPr="001D328A" w:rsidRDefault="00B75887" w:rsidP="00B75887">
      <w:pPr>
        <w:spacing w:line="480" w:lineRule="auto"/>
        <w:jc w:val="center"/>
        <w:rPr>
          <w:rFonts w:cstheme="minorHAnsi"/>
          <w:b/>
          <w:sz w:val="24"/>
          <w:szCs w:val="24"/>
        </w:rPr>
      </w:pPr>
      <w:r w:rsidRPr="001D328A">
        <w:rPr>
          <w:rFonts w:cstheme="minorHAnsi"/>
          <w:b/>
          <w:sz w:val="24"/>
          <w:szCs w:val="24"/>
        </w:rPr>
        <w:t>LORD JESUS’ SALVATION COVENANT IN THE FATHER STEPHEN</w:t>
      </w:r>
    </w:p>
    <w:p w:rsidR="00B75887" w:rsidRPr="001D328A" w:rsidRDefault="00B75887" w:rsidP="00B75887">
      <w:pPr>
        <w:spacing w:line="480" w:lineRule="auto"/>
        <w:jc w:val="both"/>
        <w:rPr>
          <w:rFonts w:cstheme="minorHAnsi"/>
          <w:sz w:val="24"/>
          <w:szCs w:val="24"/>
        </w:rPr>
      </w:pPr>
      <w:r w:rsidRPr="001D328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75887" w:rsidRPr="001D328A" w:rsidRDefault="00B75887" w:rsidP="00B75887">
      <w:pPr>
        <w:spacing w:line="480" w:lineRule="auto"/>
        <w:jc w:val="both"/>
        <w:rPr>
          <w:rFonts w:cstheme="minorHAnsi"/>
          <w:sz w:val="24"/>
          <w:szCs w:val="24"/>
        </w:rPr>
      </w:pPr>
      <w:r w:rsidRPr="001D328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D328A">
        <w:rPr>
          <w:rFonts w:cstheme="minorHAnsi"/>
          <w:sz w:val="24"/>
          <w:szCs w:val="24"/>
          <w:vertAlign w:val="superscript"/>
        </w:rPr>
        <w:t>st</w:t>
      </w:r>
      <w:r w:rsidRPr="001D328A">
        <w:rPr>
          <w:rFonts w:cstheme="minorHAnsi"/>
          <w:sz w:val="24"/>
          <w:szCs w:val="24"/>
        </w:rPr>
        <w:t xml:space="preserve"> Samuel 2:35; 1</w:t>
      </w:r>
      <w:r w:rsidRPr="001D328A">
        <w:rPr>
          <w:rFonts w:cstheme="minorHAnsi"/>
          <w:sz w:val="24"/>
          <w:szCs w:val="24"/>
          <w:vertAlign w:val="superscript"/>
        </w:rPr>
        <w:t>st</w:t>
      </w:r>
      <w:r w:rsidRPr="001D328A">
        <w:rPr>
          <w:rFonts w:cstheme="minorHAnsi"/>
          <w:sz w:val="24"/>
          <w:szCs w:val="24"/>
        </w:rPr>
        <w:t xml:space="preserve"> Corinthians 10:12-13; Hebrews 4:14-16; 10:23 &amp; 1</w:t>
      </w:r>
      <w:r w:rsidRPr="001D328A">
        <w:rPr>
          <w:rFonts w:cstheme="minorHAnsi"/>
          <w:sz w:val="24"/>
          <w:szCs w:val="24"/>
          <w:vertAlign w:val="superscript"/>
        </w:rPr>
        <w:t>st</w:t>
      </w:r>
      <w:r w:rsidRPr="001D328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D328A">
        <w:rPr>
          <w:rFonts w:cstheme="minorHAnsi"/>
          <w:sz w:val="24"/>
          <w:szCs w:val="24"/>
          <w:vertAlign w:val="superscript"/>
        </w:rPr>
        <w:t>st</w:t>
      </w:r>
      <w:r w:rsidRPr="001D328A">
        <w:rPr>
          <w:rFonts w:cstheme="minorHAnsi"/>
          <w:sz w:val="24"/>
          <w:szCs w:val="24"/>
        </w:rPr>
        <w:t xml:space="preserve"> Samuel 12:24; 2</w:t>
      </w:r>
      <w:r w:rsidRPr="001D328A">
        <w:rPr>
          <w:rFonts w:cstheme="minorHAnsi"/>
          <w:sz w:val="24"/>
          <w:szCs w:val="24"/>
          <w:vertAlign w:val="superscript"/>
        </w:rPr>
        <w:t>nd</w:t>
      </w:r>
      <w:r w:rsidRPr="001D328A">
        <w:rPr>
          <w:rFonts w:cstheme="minorHAnsi"/>
          <w:sz w:val="24"/>
          <w:szCs w:val="24"/>
        </w:rPr>
        <w:t xml:space="preserve"> Chronicles 19:9; 34:10-12; 2</w:t>
      </w:r>
      <w:r w:rsidRPr="001D328A">
        <w:rPr>
          <w:rFonts w:cstheme="minorHAnsi"/>
          <w:sz w:val="24"/>
          <w:szCs w:val="24"/>
          <w:vertAlign w:val="superscript"/>
        </w:rPr>
        <w:t>nd</w:t>
      </w:r>
      <w:r w:rsidRPr="001D328A">
        <w:rPr>
          <w:rFonts w:cstheme="minorHAnsi"/>
          <w:sz w:val="24"/>
          <w:szCs w:val="24"/>
        </w:rPr>
        <w:t xml:space="preserve"> Kings 22:4-7; Ezekiel 44:15; 48:11 &amp; 1</w:t>
      </w:r>
      <w:r w:rsidRPr="001D328A">
        <w:rPr>
          <w:rFonts w:cstheme="minorHAnsi"/>
          <w:sz w:val="24"/>
          <w:szCs w:val="24"/>
          <w:vertAlign w:val="superscript"/>
        </w:rPr>
        <w:t>st</w:t>
      </w:r>
      <w:r w:rsidRPr="001D328A">
        <w:rPr>
          <w:rFonts w:cstheme="minorHAnsi"/>
          <w:sz w:val="24"/>
          <w:szCs w:val="24"/>
        </w:rPr>
        <w:t xml:space="preserve"> Timothy 1:12. In Giving is in 2</w:t>
      </w:r>
      <w:r w:rsidRPr="001D328A">
        <w:rPr>
          <w:rFonts w:cstheme="minorHAnsi"/>
          <w:sz w:val="24"/>
          <w:szCs w:val="24"/>
          <w:vertAlign w:val="superscript"/>
        </w:rPr>
        <w:t>nd</w:t>
      </w:r>
      <w:r w:rsidRPr="001D328A">
        <w:rPr>
          <w:rFonts w:cstheme="minorHAnsi"/>
          <w:sz w:val="24"/>
          <w:szCs w:val="24"/>
        </w:rPr>
        <w:t xml:space="preserve"> Chronicles 31:12 &amp; 2</w:t>
      </w:r>
      <w:r w:rsidRPr="001D328A">
        <w:rPr>
          <w:rFonts w:cstheme="minorHAnsi"/>
          <w:sz w:val="24"/>
          <w:szCs w:val="24"/>
          <w:vertAlign w:val="superscript"/>
        </w:rPr>
        <w:t>nd</w:t>
      </w:r>
      <w:r w:rsidRPr="001D328A">
        <w:rPr>
          <w:rFonts w:cstheme="minorHAnsi"/>
          <w:sz w:val="24"/>
          <w:szCs w:val="24"/>
        </w:rPr>
        <w:t xml:space="preserve"> Corinthians 8:1-5. In Prayer is in Romans 12:12 &amp; 1</w:t>
      </w:r>
      <w:r w:rsidRPr="001D328A">
        <w:rPr>
          <w:rFonts w:cstheme="minorHAnsi"/>
          <w:sz w:val="24"/>
          <w:szCs w:val="24"/>
          <w:vertAlign w:val="superscript"/>
        </w:rPr>
        <w:t>st</w:t>
      </w:r>
      <w:r w:rsidRPr="001D328A">
        <w:rPr>
          <w:rFonts w:cstheme="minorHAnsi"/>
          <w:sz w:val="24"/>
          <w:szCs w:val="24"/>
        </w:rPr>
        <w:t xml:space="preserve"> Thessalonians 5:17. In Patient Endurance is in 2</w:t>
      </w:r>
      <w:r w:rsidRPr="001D328A">
        <w:rPr>
          <w:rFonts w:cstheme="minorHAnsi"/>
          <w:sz w:val="24"/>
          <w:szCs w:val="24"/>
          <w:vertAlign w:val="superscript"/>
        </w:rPr>
        <w:t>nd</w:t>
      </w:r>
      <w:r w:rsidRPr="001D328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D328A">
        <w:rPr>
          <w:rFonts w:cstheme="minorHAnsi"/>
          <w:sz w:val="24"/>
          <w:szCs w:val="24"/>
          <w:vertAlign w:val="superscript"/>
        </w:rPr>
        <w:t>st</w:t>
      </w:r>
      <w:r w:rsidRPr="001D328A">
        <w:rPr>
          <w:rFonts w:cstheme="minorHAnsi"/>
          <w:sz w:val="24"/>
          <w:szCs w:val="24"/>
        </w:rPr>
        <w:t xml:space="preserve"> Corinthians 4:1-2; 3</w:t>
      </w:r>
      <w:r w:rsidRPr="001D328A">
        <w:rPr>
          <w:rFonts w:cstheme="minorHAnsi"/>
          <w:sz w:val="24"/>
          <w:szCs w:val="24"/>
          <w:vertAlign w:val="superscript"/>
        </w:rPr>
        <w:t>rd</w:t>
      </w:r>
      <w:r w:rsidRPr="001D328A">
        <w:rPr>
          <w:rFonts w:cstheme="minorHAnsi"/>
          <w:sz w:val="24"/>
          <w:szCs w:val="24"/>
        </w:rPr>
        <w:t xml:space="preserve"> John 3; Exodus 18:21; 1</w:t>
      </w:r>
      <w:r w:rsidRPr="001D328A">
        <w:rPr>
          <w:rFonts w:cstheme="minorHAnsi"/>
          <w:sz w:val="24"/>
          <w:szCs w:val="24"/>
          <w:vertAlign w:val="superscript"/>
        </w:rPr>
        <w:t>st</w:t>
      </w:r>
      <w:r w:rsidRPr="001D328A">
        <w:rPr>
          <w:rFonts w:cstheme="minorHAnsi"/>
          <w:sz w:val="24"/>
          <w:szCs w:val="24"/>
        </w:rPr>
        <w:t xml:space="preserve"> Timothy 4:13-16; 6:20 &amp; 2</w:t>
      </w:r>
      <w:r w:rsidRPr="001D328A">
        <w:rPr>
          <w:rFonts w:cstheme="minorHAnsi"/>
          <w:sz w:val="24"/>
          <w:szCs w:val="24"/>
          <w:vertAlign w:val="superscript"/>
        </w:rPr>
        <w:t>nd</w:t>
      </w:r>
      <w:r w:rsidRPr="001D328A">
        <w:rPr>
          <w:rFonts w:cstheme="minorHAnsi"/>
          <w:sz w:val="24"/>
          <w:szCs w:val="24"/>
        </w:rPr>
        <w:t xml:space="preserve"> Timothy 1:13-14; 2:2, 15; 4:1-2. The Encouragements to Faithfulness: The True Call to Faithfulness is in 1</w:t>
      </w:r>
      <w:r w:rsidRPr="001D328A">
        <w:rPr>
          <w:rFonts w:cstheme="minorHAnsi"/>
          <w:sz w:val="24"/>
          <w:szCs w:val="24"/>
          <w:vertAlign w:val="superscript"/>
        </w:rPr>
        <w:t>st</w:t>
      </w:r>
      <w:r w:rsidRPr="001D328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D328A">
        <w:rPr>
          <w:rFonts w:cstheme="minorHAnsi"/>
          <w:sz w:val="24"/>
          <w:szCs w:val="24"/>
          <w:vertAlign w:val="superscript"/>
        </w:rPr>
        <w:t>st</w:t>
      </w:r>
      <w:r w:rsidRPr="001D328A">
        <w:rPr>
          <w:rFonts w:cstheme="minorHAnsi"/>
          <w:sz w:val="24"/>
          <w:szCs w:val="24"/>
        </w:rPr>
        <w:t xml:space="preserve"> Samuel 26:23; Matthew 24:45-47; 25:21; Psalms 101:6; Proverbs 28:20; 2</w:t>
      </w:r>
      <w:r w:rsidRPr="001D328A">
        <w:rPr>
          <w:rFonts w:cstheme="minorHAnsi"/>
          <w:sz w:val="24"/>
          <w:szCs w:val="24"/>
          <w:vertAlign w:val="superscript"/>
        </w:rPr>
        <w:t>nd</w:t>
      </w:r>
      <w:r w:rsidRPr="001D328A">
        <w:rPr>
          <w:rFonts w:cstheme="minorHAnsi"/>
          <w:sz w:val="24"/>
          <w:szCs w:val="24"/>
        </w:rPr>
        <w:t xml:space="preserve"> Timothy 4:6-8; Revelation 17:14; 20:4; Luke 12:42-44; 19:17 &amp; Acts 6:7. The Lack of Faithfulness is in Hosea 1:2; 4:1; 5:7; 9:1 &amp; Psalms 12:1; 78:8, 37. </w:t>
      </w:r>
    </w:p>
    <w:p w:rsidR="00B75887" w:rsidRPr="001D328A" w:rsidRDefault="00B75887" w:rsidP="00B75887">
      <w:pPr>
        <w:spacing w:line="480" w:lineRule="auto"/>
        <w:jc w:val="both"/>
        <w:rPr>
          <w:sz w:val="24"/>
          <w:szCs w:val="24"/>
        </w:rPr>
      </w:pPr>
      <w:r w:rsidRPr="001D328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D328A">
        <w:rPr>
          <w:rFonts w:cstheme="minorHAnsi"/>
          <w:sz w:val="24"/>
          <w:szCs w:val="24"/>
          <w:vertAlign w:val="superscript"/>
        </w:rPr>
        <w:t>st</w:t>
      </w:r>
      <w:r w:rsidRPr="001D328A">
        <w:rPr>
          <w:rFonts w:cstheme="minorHAnsi"/>
          <w:sz w:val="24"/>
          <w:szCs w:val="24"/>
        </w:rPr>
        <w:t xml:space="preserve"> Timothy 5:9. The 5 Authorized Divine Unions A</w:t>
      </w:r>
      <w:r w:rsidRPr="001D328A">
        <w:rPr>
          <w:sz w:val="24"/>
          <w:szCs w:val="24"/>
        </w:rPr>
        <w:t>uthorized only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D328A">
        <w:rPr>
          <w:sz w:val="24"/>
          <w:szCs w:val="24"/>
          <w:vertAlign w:val="superscript"/>
        </w:rPr>
        <w:t>st</w:t>
      </w:r>
      <w:r w:rsidRPr="001D328A">
        <w:rPr>
          <w:sz w:val="24"/>
          <w:szCs w:val="24"/>
        </w:rPr>
        <w:t xml:space="preserve"> Timothy 5:4, 8; Tobit 3:1-14:15; Genesis 24:47-51; 47:28-31; Ruth 1:16-18; 2:11-12; 1</w:t>
      </w:r>
      <w:r w:rsidRPr="001D328A">
        <w:rPr>
          <w:sz w:val="24"/>
          <w:szCs w:val="24"/>
          <w:vertAlign w:val="superscript"/>
        </w:rPr>
        <w:t>st</w:t>
      </w:r>
      <w:r w:rsidRPr="001D328A">
        <w:rPr>
          <w:sz w:val="24"/>
          <w:szCs w:val="24"/>
        </w:rPr>
        <w:t xml:space="preserve"> Samuel 2:19; Proverbs 31:15, 21, 27-28 &amp; John 19:25-27. Faithfulness to all Vows and all 10 Covenants is in Numbers 30:2; Genesis 29:18, 30; 50:25; Exodus 13:19; Joshua 2:14; 6:25; 9:15-20; 1</w:t>
      </w:r>
      <w:r w:rsidRPr="001D328A">
        <w:rPr>
          <w:sz w:val="24"/>
          <w:szCs w:val="24"/>
          <w:vertAlign w:val="superscript"/>
        </w:rPr>
        <w:t>st</w:t>
      </w:r>
      <w:r w:rsidRPr="001D328A">
        <w:rPr>
          <w:sz w:val="24"/>
          <w:szCs w:val="24"/>
        </w:rPr>
        <w:t xml:space="preserve"> Samuel 18:3; 20:8, 42; 23:16 &amp; 1</w:t>
      </w:r>
      <w:r w:rsidRPr="001D328A">
        <w:rPr>
          <w:sz w:val="24"/>
          <w:szCs w:val="24"/>
          <w:vertAlign w:val="superscript"/>
        </w:rPr>
        <w:t>st</w:t>
      </w:r>
      <w:r w:rsidRPr="001D328A">
        <w:rPr>
          <w:sz w:val="24"/>
          <w:szCs w:val="24"/>
        </w:rPr>
        <w:t xml:space="preserve"> Kings 20:34. Faithfulness in Speech: In carrying messages is in Proverbs 13:17; 25:13. In telling the truth is in Proverbs 12:17; 14:5. In bringing the Father Stephen’s Inerrant Word is in Jeremiah 23:28; 2</w:t>
      </w:r>
      <w:r w:rsidRPr="001D328A">
        <w:rPr>
          <w:sz w:val="24"/>
          <w:szCs w:val="24"/>
          <w:vertAlign w:val="superscript"/>
        </w:rPr>
        <w:t>nd</w:t>
      </w:r>
      <w:r w:rsidRPr="001D328A">
        <w:rPr>
          <w:sz w:val="24"/>
          <w:szCs w:val="24"/>
        </w:rPr>
        <w:t xml:space="preserve"> Corinthians 2:17; 4:2 &amp; 2</w:t>
      </w:r>
      <w:r w:rsidRPr="001D328A">
        <w:rPr>
          <w:sz w:val="24"/>
          <w:szCs w:val="24"/>
          <w:vertAlign w:val="superscript"/>
        </w:rPr>
        <w:t>nd</w:t>
      </w:r>
      <w:r w:rsidRPr="001D328A">
        <w:rPr>
          <w:sz w:val="24"/>
          <w:szCs w:val="24"/>
        </w:rPr>
        <w:t xml:space="preserve"> Timothy 2:15. Faithfulness in Conduct: In serving others is in 3</w:t>
      </w:r>
      <w:r w:rsidRPr="001D328A">
        <w:rPr>
          <w:sz w:val="24"/>
          <w:szCs w:val="24"/>
          <w:vertAlign w:val="superscript"/>
        </w:rPr>
        <w:t>rd</w:t>
      </w:r>
      <w:r w:rsidRPr="001D328A">
        <w:rPr>
          <w:sz w:val="24"/>
          <w:szCs w:val="24"/>
        </w:rPr>
        <w:t xml:space="preserve"> John 5; Romans 16:1-2; Galatians 6:10 &amp; 1</w:t>
      </w:r>
      <w:r w:rsidRPr="001D328A">
        <w:rPr>
          <w:sz w:val="24"/>
          <w:szCs w:val="24"/>
          <w:vertAlign w:val="superscript"/>
        </w:rPr>
        <w:t>st</w:t>
      </w:r>
      <w:r w:rsidRPr="001D328A">
        <w:rPr>
          <w:sz w:val="24"/>
          <w:szCs w:val="24"/>
        </w:rPr>
        <w:t xml:space="preserve"> Peter 4:10. In intercession is in Romans 1:9-10; Ephesians 6:18 &amp; Colossians 4:2-4. In giving is in 2</w:t>
      </w:r>
      <w:r w:rsidRPr="001D328A">
        <w:rPr>
          <w:sz w:val="24"/>
          <w:szCs w:val="24"/>
          <w:vertAlign w:val="superscript"/>
        </w:rPr>
        <w:t>nd</w:t>
      </w:r>
      <w:r w:rsidRPr="001D328A">
        <w:rPr>
          <w:sz w:val="24"/>
          <w:szCs w:val="24"/>
        </w:rPr>
        <w:t xml:space="preserve"> Corinthians 8:7-11; 2</w:t>
      </w:r>
      <w:r w:rsidRPr="001D328A">
        <w:rPr>
          <w:sz w:val="24"/>
          <w:szCs w:val="24"/>
          <w:vertAlign w:val="superscript"/>
        </w:rPr>
        <w:t>nd</w:t>
      </w:r>
      <w:r w:rsidRPr="001D328A">
        <w:rPr>
          <w:sz w:val="24"/>
          <w:szCs w:val="24"/>
        </w:rPr>
        <w:t xml:space="preserve"> Chronicles 31:5-10 &amp; Philippians 4:15-18. In handling money is in 2</w:t>
      </w:r>
      <w:r w:rsidRPr="001D328A">
        <w:rPr>
          <w:sz w:val="24"/>
          <w:szCs w:val="24"/>
          <w:vertAlign w:val="superscript"/>
        </w:rPr>
        <w:t>nd</w:t>
      </w:r>
      <w:r w:rsidRPr="001D328A">
        <w:rPr>
          <w:sz w:val="24"/>
          <w:szCs w:val="24"/>
        </w:rPr>
        <w:t xml:space="preserve"> Kings 12:13-15; 22:7; 2</w:t>
      </w:r>
      <w:r w:rsidRPr="001D328A">
        <w:rPr>
          <w:sz w:val="24"/>
          <w:szCs w:val="24"/>
          <w:vertAlign w:val="superscript"/>
        </w:rPr>
        <w:t>nd</w:t>
      </w:r>
      <w:r w:rsidRPr="001D328A">
        <w:rPr>
          <w:sz w:val="24"/>
          <w:szCs w:val="24"/>
        </w:rPr>
        <w:t xml:space="preserve"> Chronicles 31:12-15; Matthew 25:21; Tobit 4:20-9:6 &amp; Luke 16:10; 19:17. The Rarity of True Faithfulness is in Proverbs 20:6; Psalms 12:1-2; Isaiah 57:1 &amp; Jeremiah 17:9. </w:t>
      </w:r>
    </w:p>
    <w:p w:rsidR="00B75887" w:rsidRPr="001D328A" w:rsidRDefault="00B75887" w:rsidP="00B75887">
      <w:pPr>
        <w:spacing w:line="480" w:lineRule="auto"/>
        <w:jc w:val="both"/>
        <w:rPr>
          <w:sz w:val="24"/>
          <w:szCs w:val="24"/>
        </w:rPr>
      </w:pPr>
      <w:r w:rsidRPr="001D328A">
        <w:rPr>
          <w:sz w:val="24"/>
          <w:szCs w:val="24"/>
        </w:rPr>
        <w:t>The Examples of True Faithfulness: Abraham is in Nehemiah 9:7-8; Galatians 3:9 &amp; Hebrews 11:8-12. Moses is in Hebrews 3:5; 11:24-28 &amp; Numbers 12:7. Caleb is in Numbers 14:24; Deuteronomy 1:36 &amp; Joshua 14:8-9. Elijah is in 1</w:t>
      </w:r>
      <w:r w:rsidRPr="001D328A">
        <w:rPr>
          <w:sz w:val="24"/>
          <w:szCs w:val="24"/>
          <w:vertAlign w:val="superscript"/>
        </w:rPr>
        <w:t>st</w:t>
      </w:r>
      <w:r w:rsidRPr="001D328A">
        <w:rPr>
          <w:sz w:val="24"/>
          <w:szCs w:val="24"/>
        </w:rPr>
        <w:t xml:space="preserve"> Kings 19:10, 14. David is in 1</w:t>
      </w:r>
      <w:r w:rsidRPr="001D328A">
        <w:rPr>
          <w:sz w:val="24"/>
          <w:szCs w:val="24"/>
          <w:vertAlign w:val="superscript"/>
        </w:rPr>
        <w:t>st</w:t>
      </w:r>
      <w:r w:rsidRPr="001D328A">
        <w:rPr>
          <w:sz w:val="24"/>
          <w:szCs w:val="24"/>
        </w:rPr>
        <w:t xml:space="preserve"> Samuel 29:6 &amp; 2</w:t>
      </w:r>
      <w:r w:rsidRPr="001D328A">
        <w:rPr>
          <w:sz w:val="24"/>
          <w:szCs w:val="24"/>
          <w:vertAlign w:val="superscript"/>
        </w:rPr>
        <w:t>nd</w:t>
      </w:r>
      <w:r w:rsidRPr="001D328A">
        <w:rPr>
          <w:sz w:val="24"/>
          <w:szCs w:val="24"/>
        </w:rPr>
        <w:t xml:space="preserve"> Samuel 9:6-7; 22:22-24. Hezekiah is in 2</w:t>
      </w:r>
      <w:r w:rsidRPr="001D328A">
        <w:rPr>
          <w:sz w:val="24"/>
          <w:szCs w:val="24"/>
          <w:vertAlign w:val="superscript"/>
        </w:rPr>
        <w:t>nd</w:t>
      </w:r>
      <w:r w:rsidRPr="001D328A">
        <w:rPr>
          <w:sz w:val="24"/>
          <w:szCs w:val="24"/>
        </w:rPr>
        <w:t xml:space="preserve"> Kings 20:3; Isaiah 38:3 &amp; 2</w:t>
      </w:r>
      <w:r w:rsidRPr="001D328A">
        <w:rPr>
          <w:sz w:val="24"/>
          <w:szCs w:val="24"/>
          <w:vertAlign w:val="superscript"/>
        </w:rPr>
        <w:t>nd</w:t>
      </w:r>
      <w:r w:rsidRPr="001D328A">
        <w:rPr>
          <w:sz w:val="24"/>
          <w:szCs w:val="24"/>
        </w:rPr>
        <w:t xml:space="preserve"> Chronicles 31:20; 32:1. Daniel is in Daniel 6:4, 10. Paul is in 1</w:t>
      </w:r>
      <w:r w:rsidRPr="001D328A">
        <w:rPr>
          <w:sz w:val="24"/>
          <w:szCs w:val="24"/>
          <w:vertAlign w:val="superscript"/>
        </w:rPr>
        <w:t>st</w:t>
      </w:r>
      <w:r w:rsidRPr="001D328A">
        <w:rPr>
          <w:sz w:val="24"/>
          <w:szCs w:val="24"/>
        </w:rPr>
        <w:t xml:space="preserve"> Timothy 1:12; 1</w:t>
      </w:r>
      <w:r w:rsidRPr="001D328A">
        <w:rPr>
          <w:sz w:val="24"/>
          <w:szCs w:val="24"/>
          <w:vertAlign w:val="superscript"/>
        </w:rPr>
        <w:t>st</w:t>
      </w:r>
      <w:r w:rsidRPr="001D328A">
        <w:rPr>
          <w:sz w:val="24"/>
          <w:szCs w:val="24"/>
        </w:rPr>
        <w:t xml:space="preserve"> Corinthians 7:25 &amp; 2</w:t>
      </w:r>
      <w:r w:rsidRPr="001D328A">
        <w:rPr>
          <w:sz w:val="24"/>
          <w:szCs w:val="24"/>
          <w:vertAlign w:val="superscript"/>
        </w:rPr>
        <w:t>nd</w:t>
      </w:r>
      <w:r w:rsidRPr="001D328A">
        <w:rPr>
          <w:sz w:val="24"/>
          <w:szCs w:val="24"/>
        </w:rPr>
        <w:t xml:space="preserve"> Timothy 4:7. Timothy is in 1</w:t>
      </w:r>
      <w:r w:rsidRPr="001D328A">
        <w:rPr>
          <w:sz w:val="24"/>
          <w:szCs w:val="24"/>
          <w:vertAlign w:val="superscript"/>
        </w:rPr>
        <w:t>st</w:t>
      </w:r>
      <w:r w:rsidRPr="001D328A">
        <w:rPr>
          <w:sz w:val="24"/>
          <w:szCs w:val="24"/>
        </w:rPr>
        <w:t xml:space="preserve"> Corinthians 4:17 &amp; 2</w:t>
      </w:r>
      <w:r w:rsidRPr="001D328A">
        <w:rPr>
          <w:sz w:val="24"/>
          <w:szCs w:val="24"/>
          <w:vertAlign w:val="superscript"/>
        </w:rPr>
        <w:t>nd</w:t>
      </w:r>
      <w:r w:rsidRPr="001D328A">
        <w:rPr>
          <w:sz w:val="24"/>
          <w:szCs w:val="24"/>
        </w:rPr>
        <w:t xml:space="preserve"> Timothy 1:5. Silas is in 1</w:t>
      </w:r>
      <w:r w:rsidRPr="001D328A">
        <w:rPr>
          <w:sz w:val="24"/>
          <w:szCs w:val="24"/>
          <w:vertAlign w:val="superscript"/>
        </w:rPr>
        <w:t>st</w:t>
      </w:r>
      <w:r w:rsidRPr="001D328A">
        <w:rPr>
          <w:sz w:val="24"/>
          <w:szCs w:val="24"/>
        </w:rPr>
        <w:t xml:space="preserve"> Peter 5:12 &amp; Acts 16:25. Noah is in Genesis 6:9 &amp; Hebrews 11:7. Joshua is in Joshua 24:14-15. Josiah is in 2</w:t>
      </w:r>
      <w:r w:rsidRPr="001D328A">
        <w:rPr>
          <w:sz w:val="24"/>
          <w:szCs w:val="24"/>
          <w:vertAlign w:val="superscript"/>
        </w:rPr>
        <w:t>nd</w:t>
      </w:r>
      <w:r w:rsidRPr="001D328A">
        <w:rPr>
          <w:sz w:val="24"/>
          <w:szCs w:val="24"/>
        </w:rPr>
        <w:t xml:space="preserve"> Kings 22:2; 2</w:t>
      </w:r>
      <w:r w:rsidRPr="001D328A">
        <w:rPr>
          <w:sz w:val="24"/>
          <w:szCs w:val="24"/>
          <w:vertAlign w:val="superscript"/>
        </w:rPr>
        <w:t>nd</w:t>
      </w:r>
      <w:r w:rsidRPr="001D328A">
        <w:rPr>
          <w:sz w:val="24"/>
          <w:szCs w:val="24"/>
        </w:rPr>
        <w:t xml:space="preserve"> Chronicles 34:2; 35:26. Nehemiah is in Nehemiah 13:13-14. Job is in Job 23:11-12; 27:6. The Reliable Witnesses is in Isaiah 8:2 &amp; 2</w:t>
      </w:r>
      <w:r w:rsidRPr="001D328A">
        <w:rPr>
          <w:sz w:val="24"/>
          <w:szCs w:val="24"/>
          <w:vertAlign w:val="superscript"/>
        </w:rPr>
        <w:t>nd</w:t>
      </w:r>
      <w:r w:rsidRPr="001D328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D328A">
        <w:rPr>
          <w:sz w:val="24"/>
          <w:szCs w:val="24"/>
          <w:vertAlign w:val="superscript"/>
        </w:rPr>
        <w:t>st</w:t>
      </w:r>
      <w:r w:rsidRPr="001D328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75887" w:rsidRPr="001D328A" w:rsidRDefault="00B75887" w:rsidP="00B75887">
      <w:pPr>
        <w:spacing w:line="480" w:lineRule="auto"/>
        <w:jc w:val="center"/>
        <w:rPr>
          <w:b/>
          <w:sz w:val="24"/>
          <w:szCs w:val="24"/>
        </w:rPr>
      </w:pPr>
      <w:r w:rsidRPr="001D328A">
        <w:rPr>
          <w:b/>
          <w:sz w:val="24"/>
          <w:szCs w:val="24"/>
        </w:rPr>
        <w:t>THE FATHER STEPHEN’S DWELLING PLACE CALLED THE UNIVERSAL ZION</w:t>
      </w:r>
    </w:p>
    <w:p w:rsidR="00B75887" w:rsidRPr="001D328A" w:rsidRDefault="00B75887" w:rsidP="00B75887">
      <w:pPr>
        <w:spacing w:line="480" w:lineRule="auto"/>
        <w:jc w:val="center"/>
        <w:rPr>
          <w:b/>
          <w:sz w:val="24"/>
          <w:szCs w:val="24"/>
        </w:rPr>
      </w:pPr>
      <w:r w:rsidRPr="001D328A">
        <w:rPr>
          <w:b/>
          <w:sz w:val="24"/>
          <w:szCs w:val="24"/>
        </w:rPr>
        <w:t>ZION THE FATHER STEPHEN’S DWELLING PLACE IN THE KINGDOM OF LORDSHIP</w:t>
      </w:r>
    </w:p>
    <w:p w:rsidR="00B75887" w:rsidRPr="001D328A" w:rsidRDefault="00B75887" w:rsidP="00B75887">
      <w:pPr>
        <w:spacing w:line="480" w:lineRule="auto"/>
        <w:jc w:val="both"/>
        <w:rPr>
          <w:sz w:val="24"/>
          <w:szCs w:val="24"/>
        </w:rPr>
      </w:pPr>
      <w:r w:rsidRPr="001D328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75887" w:rsidRPr="001D328A" w:rsidRDefault="00B75887" w:rsidP="00B75887">
      <w:pPr>
        <w:spacing w:line="480" w:lineRule="auto"/>
        <w:jc w:val="both"/>
        <w:rPr>
          <w:sz w:val="24"/>
          <w:szCs w:val="24"/>
        </w:rPr>
      </w:pPr>
      <w:r w:rsidRPr="001D328A">
        <w:rPr>
          <w:sz w:val="24"/>
          <w:szCs w:val="24"/>
        </w:rPr>
        <w:t>The Name of Zion is in 1</w:t>
      </w:r>
      <w:r w:rsidRPr="001D328A">
        <w:rPr>
          <w:sz w:val="24"/>
          <w:szCs w:val="24"/>
          <w:vertAlign w:val="superscript"/>
        </w:rPr>
        <w:t>st</w:t>
      </w:r>
      <w:r w:rsidRPr="001D328A">
        <w:rPr>
          <w:sz w:val="24"/>
          <w:szCs w:val="24"/>
        </w:rPr>
        <w:t xml:space="preserve"> Chronicles 11:4-5 &amp; 2</w:t>
      </w:r>
      <w:r w:rsidRPr="001D328A">
        <w:rPr>
          <w:sz w:val="24"/>
          <w:szCs w:val="24"/>
          <w:vertAlign w:val="superscript"/>
        </w:rPr>
        <w:t>nd</w:t>
      </w:r>
      <w:r w:rsidRPr="001D328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D328A">
        <w:rPr>
          <w:sz w:val="24"/>
          <w:szCs w:val="24"/>
          <w:vertAlign w:val="superscript"/>
        </w:rPr>
        <w:t>nd</w:t>
      </w:r>
      <w:r w:rsidRPr="001D328A">
        <w:rPr>
          <w:sz w:val="24"/>
          <w:szCs w:val="24"/>
        </w:rPr>
        <w:t xml:space="preserve"> Samuel 5:6, 8 &amp; 1</w:t>
      </w:r>
      <w:r w:rsidRPr="001D328A">
        <w:rPr>
          <w:sz w:val="24"/>
          <w:szCs w:val="24"/>
          <w:vertAlign w:val="superscript"/>
        </w:rPr>
        <w:t>st</w:t>
      </w:r>
      <w:r w:rsidRPr="001D328A">
        <w:rPr>
          <w:sz w:val="24"/>
          <w:szCs w:val="24"/>
        </w:rPr>
        <w:t xml:space="preserve"> Chronicles 11:4-5. Zion captured by David is in 2</w:t>
      </w:r>
      <w:r w:rsidRPr="001D328A">
        <w:rPr>
          <w:sz w:val="24"/>
          <w:szCs w:val="24"/>
          <w:vertAlign w:val="superscript"/>
        </w:rPr>
        <w:t>nd</w:t>
      </w:r>
      <w:r w:rsidRPr="001D328A">
        <w:rPr>
          <w:sz w:val="24"/>
          <w:szCs w:val="24"/>
        </w:rPr>
        <w:t xml:space="preserve"> Samuel 5:7 &amp; 1</w:t>
      </w:r>
      <w:r w:rsidRPr="001D328A">
        <w:rPr>
          <w:sz w:val="24"/>
          <w:szCs w:val="24"/>
          <w:vertAlign w:val="superscript"/>
        </w:rPr>
        <w:t>st</w:t>
      </w:r>
      <w:r w:rsidRPr="001D328A">
        <w:rPr>
          <w:sz w:val="24"/>
          <w:szCs w:val="24"/>
        </w:rPr>
        <w:t xml:space="preserve"> Chronicles 11:4. Zion, established by David as His new capital and renamed by David is in 2</w:t>
      </w:r>
      <w:r w:rsidRPr="001D328A">
        <w:rPr>
          <w:sz w:val="24"/>
          <w:szCs w:val="24"/>
          <w:vertAlign w:val="superscript"/>
        </w:rPr>
        <w:t>nd</w:t>
      </w:r>
      <w:r w:rsidRPr="001D328A">
        <w:rPr>
          <w:sz w:val="24"/>
          <w:szCs w:val="24"/>
        </w:rPr>
        <w:t xml:space="preserve"> Samuel 5:9 &amp; 1</w:t>
      </w:r>
      <w:r w:rsidRPr="001D328A">
        <w:rPr>
          <w:sz w:val="24"/>
          <w:szCs w:val="24"/>
          <w:vertAlign w:val="superscript"/>
        </w:rPr>
        <w:t>st</w:t>
      </w:r>
      <w:r w:rsidRPr="001D328A">
        <w:rPr>
          <w:sz w:val="24"/>
          <w:szCs w:val="24"/>
        </w:rPr>
        <w:t xml:space="preserve"> Chronicles 11:7. Zion strengthened enormously by David is in 1</w:t>
      </w:r>
      <w:r w:rsidRPr="001D328A">
        <w:rPr>
          <w:sz w:val="24"/>
          <w:szCs w:val="24"/>
          <w:vertAlign w:val="superscript"/>
        </w:rPr>
        <w:t>st</w:t>
      </w:r>
      <w:r w:rsidRPr="001D328A">
        <w:rPr>
          <w:sz w:val="24"/>
          <w:szCs w:val="24"/>
        </w:rPr>
        <w:t xml:space="preserve"> Chronicles 11:8 &amp; 2</w:t>
      </w:r>
      <w:r w:rsidRPr="001D328A">
        <w:rPr>
          <w:sz w:val="24"/>
          <w:szCs w:val="24"/>
          <w:vertAlign w:val="superscript"/>
        </w:rPr>
        <w:t>nd</w:t>
      </w:r>
      <w:r w:rsidRPr="001D328A">
        <w:rPr>
          <w:sz w:val="24"/>
          <w:szCs w:val="24"/>
        </w:rPr>
        <w:t xml:space="preserve"> Samuel 5:9. Zion is the Location of David’s Palace is in 2</w:t>
      </w:r>
      <w:r w:rsidRPr="001D328A">
        <w:rPr>
          <w:sz w:val="24"/>
          <w:szCs w:val="24"/>
          <w:vertAlign w:val="superscript"/>
        </w:rPr>
        <w:t>nd</w:t>
      </w:r>
      <w:r w:rsidRPr="001D328A">
        <w:rPr>
          <w:sz w:val="24"/>
          <w:szCs w:val="24"/>
        </w:rPr>
        <w:t xml:space="preserve"> Samuel 5:11 &amp; 1</w:t>
      </w:r>
      <w:r w:rsidRPr="001D328A">
        <w:rPr>
          <w:sz w:val="24"/>
          <w:szCs w:val="24"/>
          <w:vertAlign w:val="superscript"/>
        </w:rPr>
        <w:t>st</w:t>
      </w:r>
      <w:r w:rsidRPr="001D328A">
        <w:rPr>
          <w:sz w:val="24"/>
          <w:szCs w:val="24"/>
        </w:rPr>
        <w:t xml:space="preserve"> Chronicles 14:1. Zion is the new resting place for the Ark of the Covenant (Testimony) is in 1</w:t>
      </w:r>
      <w:r w:rsidRPr="001D328A">
        <w:rPr>
          <w:sz w:val="24"/>
          <w:szCs w:val="24"/>
          <w:vertAlign w:val="superscript"/>
        </w:rPr>
        <w:t>st</w:t>
      </w:r>
      <w:r w:rsidRPr="001D328A">
        <w:rPr>
          <w:sz w:val="24"/>
          <w:szCs w:val="24"/>
        </w:rPr>
        <w:t xml:space="preserve"> Chronicles 15:1-16:6 &amp; 2</w:t>
      </w:r>
      <w:r w:rsidRPr="001D328A">
        <w:rPr>
          <w:sz w:val="24"/>
          <w:szCs w:val="24"/>
          <w:vertAlign w:val="superscript"/>
        </w:rPr>
        <w:t>nd</w:t>
      </w:r>
      <w:r w:rsidRPr="001D328A">
        <w:rPr>
          <w:sz w:val="24"/>
          <w:szCs w:val="24"/>
        </w:rPr>
        <w:t xml:space="preserve"> Samuel 6:1-23. Zion as the Name of the extended City of Jerusalem is in Isaiah 4:3; 33:20; 37:21-22; 2</w:t>
      </w:r>
      <w:r w:rsidRPr="001D328A">
        <w:rPr>
          <w:sz w:val="24"/>
          <w:szCs w:val="24"/>
          <w:vertAlign w:val="superscript"/>
        </w:rPr>
        <w:t>nd</w:t>
      </w:r>
      <w:r w:rsidRPr="001D328A">
        <w:rPr>
          <w:sz w:val="24"/>
          <w:szCs w:val="24"/>
        </w:rPr>
        <w:t xml:space="preserve"> Kings 19:20-21; Lamentations 1:4-8; Joel 2:32 &amp; Zephaniah 3:14-16. </w:t>
      </w:r>
    </w:p>
    <w:p w:rsidR="00B75887" w:rsidRPr="001D328A" w:rsidRDefault="00B75887" w:rsidP="00B75887">
      <w:pPr>
        <w:spacing w:line="480" w:lineRule="auto"/>
        <w:jc w:val="both"/>
        <w:rPr>
          <w:sz w:val="24"/>
          <w:szCs w:val="24"/>
        </w:rPr>
      </w:pPr>
      <w:r w:rsidRPr="001D328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75887" w:rsidRPr="001D328A" w:rsidRDefault="00B75887" w:rsidP="00B75887">
      <w:pPr>
        <w:spacing w:line="480" w:lineRule="auto"/>
        <w:jc w:val="both"/>
        <w:rPr>
          <w:sz w:val="24"/>
          <w:szCs w:val="24"/>
        </w:rPr>
      </w:pPr>
      <w:r w:rsidRPr="001D328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D328A">
        <w:rPr>
          <w:sz w:val="24"/>
          <w:szCs w:val="24"/>
          <w:vertAlign w:val="superscript"/>
        </w:rPr>
        <w:t>nd</w:t>
      </w:r>
      <w:r w:rsidRPr="001D328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D328A">
        <w:rPr>
          <w:sz w:val="24"/>
          <w:szCs w:val="24"/>
          <w:vertAlign w:val="superscript"/>
        </w:rPr>
        <w:t>st</w:t>
      </w:r>
      <w:r w:rsidRPr="001D328A">
        <w:rPr>
          <w:sz w:val="24"/>
          <w:szCs w:val="24"/>
        </w:rPr>
        <w:t xml:space="preserve"> Peter 2:6; Isaiah 8:14; 28:16; Revelation 14:1; 21:1-22:21 &amp; Acts 1:4-7.                 </w:t>
      </w:r>
    </w:p>
    <w:p w:rsidR="00B75887" w:rsidRPr="001D328A" w:rsidRDefault="00B75887" w:rsidP="00B75887">
      <w:pPr>
        <w:tabs>
          <w:tab w:val="left" w:pos="5130"/>
        </w:tabs>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75887" w:rsidRPr="001D328A" w:rsidRDefault="00B75887" w:rsidP="00B75887">
      <w:pPr>
        <w:tabs>
          <w:tab w:val="left" w:pos="5130"/>
        </w:tabs>
        <w:spacing w:line="480" w:lineRule="auto"/>
        <w:jc w:val="center"/>
        <w:rPr>
          <w:b/>
          <w:sz w:val="24"/>
          <w:szCs w:val="24"/>
        </w:rPr>
      </w:pPr>
      <w:r w:rsidRPr="001D328A">
        <w:rPr>
          <w:b/>
          <w:sz w:val="24"/>
          <w:szCs w:val="24"/>
        </w:rPr>
        <w:t>THE BARRACK’S AUTHORITIES OVER THE HOUSE AUTHORITIES &amp; THE TENT OF MEETING AUTHORITIES</w:t>
      </w:r>
    </w:p>
    <w:p w:rsidR="00B75887" w:rsidRPr="001D328A" w:rsidRDefault="00B75887" w:rsidP="00B75887">
      <w:pPr>
        <w:spacing w:line="480" w:lineRule="auto"/>
        <w:jc w:val="center"/>
        <w:rPr>
          <w:sz w:val="24"/>
          <w:szCs w:val="24"/>
        </w:rPr>
      </w:pPr>
      <w:r w:rsidRPr="001D328A">
        <w:rPr>
          <w:sz w:val="24"/>
          <w:szCs w:val="24"/>
        </w:rPr>
        <w:t>The Father Stephen’s Barrack’s Authorities Address verses the Lord Lucifer’s Barrack’s Authorities Address from an Hour to a Minute</w:t>
      </w:r>
    </w:p>
    <w:p w:rsidR="00B75887" w:rsidRPr="001D328A" w:rsidRDefault="00B75887" w:rsidP="00B75887">
      <w:pPr>
        <w:spacing w:line="480" w:lineRule="auto"/>
        <w:jc w:val="both"/>
        <w:rPr>
          <w:sz w:val="24"/>
          <w:szCs w:val="24"/>
        </w:rPr>
      </w:pPr>
      <w:r w:rsidRPr="001D328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75887" w:rsidRPr="001D328A" w:rsidRDefault="00B75887" w:rsidP="00B75887">
      <w:pPr>
        <w:spacing w:line="480" w:lineRule="auto"/>
        <w:jc w:val="center"/>
        <w:rPr>
          <w:b/>
          <w:sz w:val="24"/>
          <w:szCs w:val="24"/>
        </w:rPr>
      </w:pPr>
      <w:r w:rsidRPr="001D328A">
        <w:rPr>
          <w:b/>
          <w:sz w:val="24"/>
          <w:szCs w:val="24"/>
        </w:rPr>
        <w:t>THE COMMAND POST AUTHORITIES OVER THE BUSINESS AUTHORITIES AND THE TEMPLE AUTHORITIES</w:t>
      </w:r>
    </w:p>
    <w:p w:rsidR="00B75887" w:rsidRPr="001D328A" w:rsidRDefault="00B75887" w:rsidP="00B75887">
      <w:pPr>
        <w:spacing w:line="480" w:lineRule="auto"/>
        <w:jc w:val="center"/>
        <w:rPr>
          <w:sz w:val="24"/>
          <w:szCs w:val="24"/>
        </w:rPr>
      </w:pPr>
      <w:r w:rsidRPr="001D328A">
        <w:rPr>
          <w:sz w:val="24"/>
          <w:szCs w:val="24"/>
        </w:rPr>
        <w:t>The Father Stephen’s Command Post Authorities Address verses the Lord Lucifer’s Command Post Authorities Address from a Minute to a Second</w:t>
      </w:r>
    </w:p>
    <w:p w:rsidR="00B75887" w:rsidRPr="001D328A" w:rsidRDefault="00B75887" w:rsidP="00B75887">
      <w:pPr>
        <w:spacing w:line="480" w:lineRule="auto"/>
        <w:jc w:val="both"/>
        <w:rPr>
          <w:sz w:val="24"/>
          <w:szCs w:val="24"/>
        </w:rPr>
      </w:pPr>
      <w:r w:rsidRPr="001D328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75887" w:rsidRPr="001D328A" w:rsidRDefault="00B75887" w:rsidP="00B75887">
      <w:pPr>
        <w:spacing w:line="480" w:lineRule="auto"/>
        <w:jc w:val="center"/>
        <w:rPr>
          <w:b/>
          <w:sz w:val="24"/>
          <w:szCs w:val="24"/>
        </w:rPr>
      </w:pPr>
      <w:r w:rsidRPr="001D328A">
        <w:rPr>
          <w:b/>
          <w:sz w:val="24"/>
          <w:szCs w:val="24"/>
        </w:rPr>
        <w:t>THE CHAPLAINCY MILITARY AUTHORITIES OVER THE CHURCH SANCTUARY AUTHORITIES &amp; THE TABERNACLE SYNAGOGUE AUTHORITIES</w:t>
      </w:r>
    </w:p>
    <w:p w:rsidR="00B75887" w:rsidRPr="001D328A" w:rsidRDefault="00B75887" w:rsidP="00B75887">
      <w:pPr>
        <w:spacing w:line="480" w:lineRule="auto"/>
        <w:jc w:val="center"/>
        <w:rPr>
          <w:sz w:val="24"/>
          <w:szCs w:val="24"/>
        </w:rPr>
      </w:pPr>
      <w:r w:rsidRPr="001D328A">
        <w:rPr>
          <w:sz w:val="24"/>
          <w:szCs w:val="24"/>
        </w:rPr>
        <w:t>The Father Stephen’s Chaplaincy Authorities Address verses the Lord Lucifer’s Chaplaincy Authorities Address from a Second to Godspeed</w:t>
      </w:r>
    </w:p>
    <w:p w:rsidR="00B75887" w:rsidRPr="001D328A" w:rsidRDefault="00B75887" w:rsidP="00B75887">
      <w:pPr>
        <w:spacing w:line="480" w:lineRule="auto"/>
        <w:jc w:val="both"/>
        <w:rPr>
          <w:b/>
          <w:sz w:val="24"/>
          <w:szCs w:val="24"/>
        </w:rPr>
      </w:pPr>
      <w:r w:rsidRPr="001D328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75887" w:rsidRPr="001D328A" w:rsidRDefault="00B75887" w:rsidP="00B75887">
      <w:pPr>
        <w:spacing w:line="480" w:lineRule="auto"/>
        <w:jc w:val="center"/>
        <w:rPr>
          <w:b/>
          <w:sz w:val="24"/>
          <w:szCs w:val="24"/>
        </w:rPr>
      </w:pPr>
      <w:r w:rsidRPr="001D328A">
        <w:rPr>
          <w:b/>
          <w:sz w:val="24"/>
          <w:szCs w:val="24"/>
        </w:rPr>
        <w:t>The Father Stephen’s Zion [Sion] Tabernacle</w:t>
      </w:r>
    </w:p>
    <w:p w:rsidR="00B75887" w:rsidRPr="001D328A" w:rsidRDefault="00B75887" w:rsidP="00B75887">
      <w:pPr>
        <w:spacing w:line="480" w:lineRule="auto"/>
        <w:jc w:val="both"/>
        <w:rPr>
          <w:sz w:val="24"/>
          <w:szCs w:val="24"/>
        </w:rPr>
      </w:pPr>
      <w:r w:rsidRPr="001D328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B75887" w:rsidRPr="001D328A" w:rsidRDefault="00B75887" w:rsidP="00B75887">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5887" w:rsidRPr="001D328A" w:rsidRDefault="00B75887" w:rsidP="00B75887">
      <w:pPr>
        <w:jc w:val="center"/>
        <w:rPr>
          <w:b/>
          <w:sz w:val="24"/>
          <w:szCs w:val="24"/>
        </w:rPr>
      </w:pPr>
      <w:r w:rsidRPr="001D328A">
        <w:rPr>
          <w:b/>
          <w:sz w:val="24"/>
          <w:szCs w:val="24"/>
        </w:rPr>
        <w:t xml:space="preserve">The Father Stephen’s Zion [Sion] Temple </w:t>
      </w:r>
    </w:p>
    <w:p w:rsidR="00B75887" w:rsidRPr="001D328A" w:rsidRDefault="00B75887" w:rsidP="00B75887">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5887" w:rsidRPr="001D328A" w:rsidRDefault="00B75887" w:rsidP="00B75887">
      <w:pPr>
        <w:spacing w:line="480" w:lineRule="auto"/>
        <w:jc w:val="both"/>
        <w:rPr>
          <w:sz w:val="24"/>
          <w:szCs w:val="24"/>
        </w:rPr>
      </w:pPr>
      <w:r w:rsidRPr="001D328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D328A">
        <w:rPr>
          <w:sz w:val="24"/>
          <w:szCs w:val="24"/>
          <w:vertAlign w:val="superscript"/>
        </w:rPr>
        <w:t>st</w:t>
      </w:r>
      <w:r w:rsidRPr="001D328A">
        <w:rPr>
          <w:sz w:val="24"/>
          <w:szCs w:val="24"/>
        </w:rPr>
        <w:t>, 2036AD with the 2,000 year reign being fulfilled from June 21</w:t>
      </w:r>
      <w:r w:rsidRPr="001D328A">
        <w:rPr>
          <w:sz w:val="24"/>
          <w:szCs w:val="24"/>
          <w:vertAlign w:val="superscript"/>
        </w:rPr>
        <w:t>st</w:t>
      </w:r>
      <w:r w:rsidRPr="001D328A">
        <w:rPr>
          <w:sz w:val="24"/>
          <w:szCs w:val="24"/>
        </w:rPr>
        <w:t>, 32AD to June 21</w:t>
      </w:r>
      <w:r w:rsidRPr="001D328A">
        <w:rPr>
          <w:sz w:val="24"/>
          <w:szCs w:val="24"/>
          <w:vertAlign w:val="superscript"/>
        </w:rPr>
        <w:t>st</w:t>
      </w:r>
      <w:r w:rsidRPr="001D328A">
        <w:rPr>
          <w:sz w:val="24"/>
          <w:szCs w:val="24"/>
        </w:rPr>
        <w:t>, 2032AD by the Father Stephen’s Eternal Death in Acts 7:60 &amp; the end is June 21</w:t>
      </w:r>
      <w:r w:rsidRPr="001D328A">
        <w:rPr>
          <w:sz w:val="24"/>
          <w:szCs w:val="24"/>
          <w:vertAlign w:val="superscript"/>
        </w:rPr>
        <w:t>st</w:t>
      </w:r>
      <w:r w:rsidRPr="001D328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D328A">
        <w:rPr>
          <w:sz w:val="24"/>
          <w:szCs w:val="24"/>
          <w:vertAlign w:val="superscript"/>
        </w:rPr>
        <w:t>st</w:t>
      </w:r>
      <w:r w:rsidRPr="001D328A">
        <w:rPr>
          <w:sz w:val="24"/>
          <w:szCs w:val="24"/>
        </w:rPr>
        <w:t>, 1776AD to June 21</w:t>
      </w:r>
      <w:r w:rsidRPr="001D328A">
        <w:rPr>
          <w:sz w:val="24"/>
          <w:szCs w:val="24"/>
          <w:vertAlign w:val="superscript"/>
        </w:rPr>
        <w:t>st</w:t>
      </w:r>
      <w:r w:rsidRPr="001D328A">
        <w:rPr>
          <w:sz w:val="24"/>
          <w:szCs w:val="24"/>
        </w:rPr>
        <w:t>, 2036AD to 280 years in the strength of ignorance which is June 21</w:t>
      </w:r>
      <w:r w:rsidRPr="001D328A">
        <w:rPr>
          <w:sz w:val="24"/>
          <w:szCs w:val="24"/>
          <w:vertAlign w:val="superscript"/>
        </w:rPr>
        <w:t>st</w:t>
      </w:r>
      <w:r w:rsidRPr="001D328A">
        <w:rPr>
          <w:sz w:val="24"/>
          <w:szCs w:val="24"/>
        </w:rPr>
        <w:t>, 1776AD to June 21</w:t>
      </w:r>
      <w:r w:rsidRPr="001D328A">
        <w:rPr>
          <w:sz w:val="24"/>
          <w:szCs w:val="24"/>
          <w:vertAlign w:val="superscript"/>
        </w:rPr>
        <w:t>st</w:t>
      </w:r>
      <w:r w:rsidRPr="001D328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D328A">
        <w:rPr>
          <w:sz w:val="24"/>
          <w:szCs w:val="24"/>
          <w:vertAlign w:val="superscript"/>
        </w:rPr>
        <w:t>st</w:t>
      </w:r>
      <w:r w:rsidRPr="001D328A">
        <w:rPr>
          <w:sz w:val="24"/>
          <w:szCs w:val="24"/>
        </w:rPr>
        <w:t>, 2025AD concerning the 10 years in strength of each which is 20 years &amp; Globally together, all sexuality from ADAM will be locked up in June 21</w:t>
      </w:r>
      <w:r w:rsidRPr="001D328A">
        <w:rPr>
          <w:sz w:val="24"/>
          <w:szCs w:val="24"/>
          <w:vertAlign w:val="superscript"/>
        </w:rPr>
        <w:t>st</w:t>
      </w:r>
      <w:r w:rsidRPr="001D328A">
        <w:rPr>
          <w:sz w:val="24"/>
          <w:szCs w:val="24"/>
        </w:rPr>
        <w:t>, 2035AD at the end of the 2,000 year reign concerning the 20 years from June 21</w:t>
      </w:r>
      <w:r w:rsidRPr="001D328A">
        <w:rPr>
          <w:sz w:val="24"/>
          <w:szCs w:val="24"/>
          <w:vertAlign w:val="superscript"/>
        </w:rPr>
        <w:t>st</w:t>
      </w:r>
      <w:r w:rsidRPr="001D328A">
        <w:rPr>
          <w:sz w:val="24"/>
          <w:szCs w:val="24"/>
        </w:rPr>
        <w:t>, 2015AD to June 21</w:t>
      </w:r>
      <w:r w:rsidRPr="001D328A">
        <w:rPr>
          <w:sz w:val="24"/>
          <w:szCs w:val="24"/>
          <w:vertAlign w:val="superscript"/>
        </w:rPr>
        <w:t>st</w:t>
      </w:r>
      <w:r w:rsidRPr="001D328A">
        <w:rPr>
          <w:sz w:val="24"/>
          <w:szCs w:val="24"/>
        </w:rPr>
        <w:t>, 2035AD.  This Ultimately means all ignorance from JOB is locked up separately between the two mega continents (Euphoria Mega Continent &amp; South America and North America Mega Continent) by June 21</w:t>
      </w:r>
      <w:r w:rsidRPr="001D328A">
        <w:rPr>
          <w:sz w:val="24"/>
          <w:szCs w:val="24"/>
          <w:vertAlign w:val="superscript"/>
        </w:rPr>
        <w:t>st</w:t>
      </w:r>
      <w:r w:rsidRPr="001D328A">
        <w:rPr>
          <w:sz w:val="24"/>
          <w:szCs w:val="24"/>
        </w:rPr>
        <w:t>, 2045AD concerning the 10 years in strength of each which is 20 years &amp; Globally together, all ignorance from JOB will be locked up in June 21</w:t>
      </w:r>
      <w:r w:rsidRPr="001D328A">
        <w:rPr>
          <w:sz w:val="24"/>
          <w:szCs w:val="24"/>
          <w:vertAlign w:val="superscript"/>
        </w:rPr>
        <w:t>st</w:t>
      </w:r>
      <w:r w:rsidRPr="001D328A">
        <w:rPr>
          <w:sz w:val="24"/>
          <w:szCs w:val="24"/>
        </w:rPr>
        <w:t>, 2055AD at the end of the 2,000 year reign concerning the 20 years from June 21</w:t>
      </w:r>
      <w:r w:rsidRPr="001D328A">
        <w:rPr>
          <w:sz w:val="24"/>
          <w:szCs w:val="24"/>
          <w:vertAlign w:val="superscript"/>
        </w:rPr>
        <w:t>st</w:t>
      </w:r>
      <w:r w:rsidRPr="001D328A">
        <w:rPr>
          <w:sz w:val="24"/>
          <w:szCs w:val="24"/>
        </w:rPr>
        <w:t>, 2035AD to June 21</w:t>
      </w:r>
      <w:r w:rsidRPr="001D328A">
        <w:rPr>
          <w:sz w:val="24"/>
          <w:szCs w:val="24"/>
          <w:vertAlign w:val="superscript"/>
        </w:rPr>
        <w:t>st</w:t>
      </w:r>
      <w:r w:rsidRPr="001D328A">
        <w:rPr>
          <w:sz w:val="24"/>
          <w:szCs w:val="24"/>
        </w:rPr>
        <w:t xml:space="preserve">, 2055AD.  </w:t>
      </w:r>
    </w:p>
    <w:p w:rsidR="00B75887" w:rsidRPr="001D328A" w:rsidRDefault="00B75887" w:rsidP="00B75887">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B75887" w:rsidRPr="001D328A" w:rsidRDefault="00B75887" w:rsidP="00B75887">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5887" w:rsidRPr="001D328A" w:rsidRDefault="00B75887" w:rsidP="00B75887">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5887" w:rsidRPr="001D328A" w:rsidRDefault="00B75887" w:rsidP="00B75887">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B75887" w:rsidRPr="001D328A" w:rsidRDefault="00B75887" w:rsidP="00B75887">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B75887" w:rsidRPr="001D328A" w:rsidRDefault="00B75887" w:rsidP="00B75887">
      <w:pPr>
        <w:spacing w:line="480" w:lineRule="auto"/>
        <w:jc w:val="center"/>
        <w:rPr>
          <w:b/>
          <w:sz w:val="24"/>
          <w:szCs w:val="24"/>
        </w:rPr>
      </w:pPr>
      <w:r w:rsidRPr="001D328A">
        <w:rPr>
          <w:b/>
          <w:sz w:val="24"/>
          <w:szCs w:val="24"/>
        </w:rPr>
        <w:t>The Father Stephen’s Zion [Sion] Tent of Meeting</w:t>
      </w:r>
    </w:p>
    <w:p w:rsidR="00B75887" w:rsidRPr="001D328A" w:rsidRDefault="00B75887" w:rsidP="00B75887">
      <w:pPr>
        <w:spacing w:line="480" w:lineRule="auto"/>
        <w:jc w:val="both"/>
        <w:rPr>
          <w:sz w:val="24"/>
          <w:szCs w:val="24"/>
        </w:rPr>
      </w:pPr>
      <w:r w:rsidRPr="001D328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B75887" w:rsidRPr="001D328A" w:rsidRDefault="00B75887" w:rsidP="00B75887">
      <w:pPr>
        <w:spacing w:line="480" w:lineRule="auto"/>
        <w:jc w:val="center"/>
        <w:rPr>
          <w:b/>
          <w:sz w:val="24"/>
          <w:szCs w:val="24"/>
        </w:rPr>
      </w:pPr>
      <w:r w:rsidRPr="001D328A">
        <w:rPr>
          <w:b/>
          <w:sz w:val="24"/>
          <w:szCs w:val="24"/>
        </w:rPr>
        <w:t>The Number 0 (Alone) Position done by the 2 Supreme Saintly Christian Lords in the Book of Luke only</w:t>
      </w:r>
    </w:p>
    <w:p w:rsidR="00B75887" w:rsidRPr="001D328A" w:rsidRDefault="00B75887" w:rsidP="00B75887">
      <w:pPr>
        <w:spacing w:line="480" w:lineRule="auto"/>
        <w:jc w:val="both"/>
        <w:rPr>
          <w:sz w:val="24"/>
          <w:szCs w:val="24"/>
        </w:rPr>
      </w:pPr>
      <w:r w:rsidRPr="001D328A">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B75887" w:rsidRPr="001D328A" w:rsidRDefault="00B75887" w:rsidP="00B75887">
      <w:pPr>
        <w:spacing w:line="480" w:lineRule="auto"/>
        <w:jc w:val="center"/>
        <w:rPr>
          <w:b/>
          <w:sz w:val="24"/>
          <w:szCs w:val="24"/>
        </w:rPr>
      </w:pPr>
      <w:r w:rsidRPr="001D328A">
        <w:rPr>
          <w:b/>
          <w:sz w:val="24"/>
          <w:szCs w:val="24"/>
        </w:rPr>
        <w:t>THE FIRST SUPREME STRENGTH KINGDOM OF THE LORD SAMSON’S LORDSHIP FROM 1 TO 40</w:t>
      </w:r>
    </w:p>
    <w:p w:rsidR="00B75887" w:rsidRPr="001D328A" w:rsidRDefault="00B75887" w:rsidP="00B75887">
      <w:pPr>
        <w:spacing w:line="480" w:lineRule="auto"/>
        <w:jc w:val="center"/>
        <w:rPr>
          <w:b/>
          <w:sz w:val="24"/>
          <w:szCs w:val="24"/>
        </w:rPr>
      </w:pPr>
      <w:r w:rsidRPr="001D328A">
        <w:rPr>
          <w:b/>
          <w:sz w:val="24"/>
          <w:szCs w:val="24"/>
        </w:rPr>
        <w:t>THE PVT (HIGH LEVITE WITHOUT A COUNTERPART) IS BEGINNING OF THE ARMY RANK IS THE NUMBER 1 POSITION</w:t>
      </w:r>
    </w:p>
    <w:p w:rsidR="00B75887" w:rsidRPr="001D328A" w:rsidRDefault="00B75887" w:rsidP="00B75887">
      <w:pPr>
        <w:jc w:val="center"/>
        <w:rPr>
          <w:b/>
          <w:sz w:val="24"/>
          <w:szCs w:val="24"/>
        </w:rPr>
      </w:pPr>
      <w:r w:rsidRPr="001D328A">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B75887" w:rsidRPr="001D328A" w:rsidRDefault="00B75887" w:rsidP="00B75887">
      <w:pPr>
        <w:jc w:val="center"/>
        <w:rPr>
          <w:b/>
          <w:sz w:val="24"/>
          <w:szCs w:val="24"/>
        </w:rPr>
      </w:pPr>
      <w:r w:rsidRPr="001D328A">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1D328A">
        <w:rPr>
          <w:b/>
          <w:sz w:val="24"/>
          <w:szCs w:val="24"/>
          <w:vertAlign w:val="superscript"/>
        </w:rPr>
        <w:t>TH</w:t>
      </w:r>
      <w:r w:rsidRPr="001D328A">
        <w:rPr>
          <w:b/>
          <w:sz w:val="24"/>
          <w:szCs w:val="24"/>
        </w:rPr>
        <w:t xml:space="preserve"> DAY IN APRIL ON SUNDAY AT 36 YEARS OF AGE IN THE DIVINE CALL</w:t>
      </w:r>
    </w:p>
    <w:p w:rsidR="00B75887" w:rsidRPr="001D328A" w:rsidRDefault="00B75887" w:rsidP="00B75887">
      <w:pPr>
        <w:jc w:val="center"/>
        <w:rPr>
          <w:b/>
          <w:sz w:val="24"/>
          <w:szCs w:val="24"/>
        </w:rPr>
      </w:pPr>
      <w:r w:rsidRPr="001D328A">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B75887" w:rsidRPr="001D328A" w:rsidRDefault="00B75887" w:rsidP="00B75887">
      <w:pPr>
        <w:spacing w:line="480" w:lineRule="auto"/>
        <w:jc w:val="both"/>
        <w:rPr>
          <w:sz w:val="24"/>
          <w:szCs w:val="24"/>
        </w:rPr>
      </w:pPr>
      <w:r w:rsidRPr="001D328A">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B75887" w:rsidRPr="001D328A" w:rsidRDefault="00B75887" w:rsidP="00B75887">
      <w:pPr>
        <w:spacing w:line="480" w:lineRule="auto"/>
        <w:jc w:val="center"/>
        <w:rPr>
          <w:b/>
          <w:sz w:val="24"/>
          <w:szCs w:val="24"/>
        </w:rPr>
      </w:pPr>
      <w:r w:rsidRPr="001D328A">
        <w:rPr>
          <w:b/>
          <w:sz w:val="24"/>
          <w:szCs w:val="24"/>
        </w:rPr>
        <w:t>THE NUMBER ONE CANNOT BE BROKEN IS 360 DEGREES TURNING EVERY WAY BY REPENTING WITH 100 AND GOING ONE MILE GO TWAIN BY 4</w:t>
      </w:r>
    </w:p>
    <w:p w:rsidR="00B75887" w:rsidRPr="001D328A" w:rsidRDefault="00B75887" w:rsidP="00B75887">
      <w:pPr>
        <w:spacing w:line="480" w:lineRule="auto"/>
        <w:jc w:val="center"/>
        <w:rPr>
          <w:b/>
          <w:sz w:val="24"/>
          <w:szCs w:val="24"/>
        </w:rPr>
      </w:pPr>
      <w:r w:rsidRPr="001D328A">
        <w:rPr>
          <w:b/>
          <w:sz w:val="24"/>
          <w:szCs w:val="24"/>
        </w:rPr>
        <w:t>NEW DIVINE KINGDOM OF THE UNKNOWN FATHER STEPHEN’S CONTROL BEAT ALL THE LORDSHIPS OF THE KINGDOMS</w:t>
      </w:r>
    </w:p>
    <w:p w:rsidR="00B75887" w:rsidRPr="001D328A" w:rsidRDefault="00B75887" w:rsidP="00B75887">
      <w:pPr>
        <w:spacing w:line="480" w:lineRule="auto"/>
        <w:jc w:val="center"/>
        <w:rPr>
          <w:b/>
          <w:sz w:val="24"/>
          <w:szCs w:val="24"/>
        </w:rPr>
      </w:pPr>
      <w:r w:rsidRPr="001D328A">
        <w:rPr>
          <w:b/>
          <w:sz w:val="24"/>
          <w:szCs w:val="24"/>
        </w:rPr>
        <w:t>THE ANCIENT OF DAYS JUDGMENT RULING FOR ALL SEXUAL INTERCOURSES CONCERNING EVIL &amp; ALL DIVINE INTERCOURSES CONCERNING GOOD</w:t>
      </w:r>
    </w:p>
    <w:p w:rsidR="00B75887" w:rsidRPr="001D328A" w:rsidRDefault="00B75887" w:rsidP="00B75887">
      <w:pPr>
        <w:spacing w:line="480" w:lineRule="auto"/>
        <w:jc w:val="center"/>
        <w:rPr>
          <w:b/>
          <w:sz w:val="24"/>
          <w:szCs w:val="24"/>
        </w:rPr>
      </w:pPr>
      <w:r w:rsidRPr="001D328A">
        <w:rPr>
          <w:b/>
          <w:sz w:val="24"/>
          <w:szCs w:val="24"/>
        </w:rPr>
        <w:t>THE FIRST 7</w:t>
      </w:r>
      <w:r w:rsidRPr="001D328A">
        <w:rPr>
          <w:b/>
          <w:sz w:val="24"/>
          <w:szCs w:val="24"/>
          <w:vertAlign w:val="superscript"/>
        </w:rPr>
        <w:t>TH</w:t>
      </w:r>
      <w:r w:rsidRPr="001D328A">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B75887" w:rsidRPr="001D328A" w:rsidRDefault="00B75887" w:rsidP="00B75887">
      <w:pPr>
        <w:spacing w:line="480" w:lineRule="auto"/>
        <w:jc w:val="center"/>
        <w:rPr>
          <w:b/>
          <w:sz w:val="24"/>
          <w:szCs w:val="24"/>
        </w:rPr>
      </w:pPr>
      <w:r w:rsidRPr="001D328A">
        <w:rPr>
          <w:b/>
          <w:sz w:val="24"/>
          <w:szCs w:val="24"/>
        </w:rPr>
        <w:t>THE GREAT WHITE THRONE JUDGMENT RULING FOR ALL SEXUAL INTERCOURSES CONCERNING EVIL &amp; ALL DIVINE INTERCOURSES CONCERNING GOOD</w:t>
      </w:r>
    </w:p>
    <w:p w:rsidR="00B75887" w:rsidRPr="001D328A" w:rsidRDefault="00B75887" w:rsidP="00B75887">
      <w:pPr>
        <w:spacing w:line="480" w:lineRule="auto"/>
        <w:jc w:val="center"/>
        <w:rPr>
          <w:b/>
          <w:sz w:val="24"/>
          <w:szCs w:val="24"/>
        </w:rPr>
      </w:pPr>
      <w:r w:rsidRPr="001D328A">
        <w:rPr>
          <w:b/>
          <w:sz w:val="24"/>
          <w:szCs w:val="24"/>
        </w:rPr>
        <w:t>THE FIRST 7</w:t>
      </w:r>
      <w:r w:rsidRPr="001D328A">
        <w:rPr>
          <w:b/>
          <w:sz w:val="24"/>
          <w:szCs w:val="24"/>
          <w:vertAlign w:val="superscript"/>
        </w:rPr>
        <w:t>TH</w:t>
      </w:r>
      <w:r w:rsidRPr="001D328A">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B75887" w:rsidRPr="001D328A" w:rsidRDefault="00B75887" w:rsidP="00B75887">
      <w:pPr>
        <w:spacing w:line="480" w:lineRule="auto"/>
        <w:jc w:val="both"/>
        <w:rPr>
          <w:sz w:val="24"/>
          <w:szCs w:val="24"/>
        </w:rPr>
      </w:pPr>
      <w:r w:rsidRPr="001D328A">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B75887" w:rsidRPr="001D328A" w:rsidRDefault="00B75887" w:rsidP="00B75887">
      <w:pPr>
        <w:spacing w:line="480" w:lineRule="auto"/>
        <w:jc w:val="center"/>
        <w:rPr>
          <w:b/>
          <w:sz w:val="24"/>
          <w:szCs w:val="24"/>
        </w:rPr>
      </w:pPr>
      <w:r w:rsidRPr="001D328A">
        <w:rPr>
          <w:b/>
          <w:sz w:val="24"/>
          <w:szCs w:val="24"/>
        </w:rPr>
        <w:t>The Number 1 Position done by the 3 Supreme Saintly Christian Lords in the Book of Acts only</w:t>
      </w:r>
    </w:p>
    <w:p w:rsidR="00B75887" w:rsidRPr="001D328A" w:rsidRDefault="00B75887" w:rsidP="00B75887">
      <w:pPr>
        <w:spacing w:line="480" w:lineRule="auto"/>
        <w:jc w:val="both"/>
        <w:rPr>
          <w:sz w:val="24"/>
          <w:szCs w:val="24"/>
        </w:rPr>
      </w:pPr>
      <w:r w:rsidRPr="001D328A">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75887" w:rsidRPr="001D328A" w:rsidRDefault="00B75887" w:rsidP="00B75887">
      <w:pPr>
        <w:spacing w:line="480" w:lineRule="auto"/>
        <w:jc w:val="center"/>
        <w:rPr>
          <w:b/>
          <w:sz w:val="24"/>
          <w:szCs w:val="24"/>
        </w:rPr>
      </w:pPr>
      <w:r w:rsidRPr="001D328A">
        <w:rPr>
          <w:b/>
          <w:sz w:val="24"/>
          <w:szCs w:val="24"/>
        </w:rPr>
        <w:t xml:space="preserve">THE NUMBER ONE CANNOT BE BROKEN IS THE 7-FOLD MARK EMPOWERED IN A RELEASE &amp; EXPUNGMENT BY THE 7 DAYS  </w:t>
      </w:r>
    </w:p>
    <w:p w:rsidR="00B75887" w:rsidRPr="001D328A" w:rsidRDefault="00B75887" w:rsidP="00B75887">
      <w:pPr>
        <w:spacing w:line="480" w:lineRule="auto"/>
        <w:jc w:val="center"/>
        <w:rPr>
          <w:b/>
          <w:sz w:val="24"/>
          <w:szCs w:val="24"/>
        </w:rPr>
      </w:pPr>
      <w:r w:rsidRPr="001D328A">
        <w:rPr>
          <w:b/>
          <w:sz w:val="24"/>
          <w:szCs w:val="24"/>
        </w:rPr>
        <w:t>NEW NAMED KINGDOM OF THE UNKNOWN FATHER STEPHEN’S CONTROL MADE ALL THE NEW LORDSHIPS OF THE NEW KINGDOMS</w:t>
      </w:r>
    </w:p>
    <w:p w:rsidR="00B75887" w:rsidRPr="001D328A" w:rsidRDefault="00B75887" w:rsidP="00B75887">
      <w:pPr>
        <w:spacing w:line="480" w:lineRule="auto"/>
        <w:jc w:val="center"/>
        <w:rPr>
          <w:b/>
          <w:sz w:val="24"/>
          <w:szCs w:val="24"/>
        </w:rPr>
      </w:pPr>
      <w:r w:rsidRPr="001D328A">
        <w:rPr>
          <w:b/>
          <w:sz w:val="24"/>
          <w:szCs w:val="24"/>
        </w:rPr>
        <w:t>THE FIRST 8</w:t>
      </w:r>
      <w:r w:rsidRPr="001D328A">
        <w:rPr>
          <w:b/>
          <w:sz w:val="24"/>
          <w:szCs w:val="24"/>
          <w:vertAlign w:val="superscript"/>
        </w:rPr>
        <w:t>TH</w:t>
      </w:r>
      <w:r w:rsidRPr="001D328A">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B75887" w:rsidRPr="001D328A" w:rsidRDefault="00B75887" w:rsidP="00B75887">
      <w:pPr>
        <w:spacing w:line="480" w:lineRule="auto"/>
        <w:jc w:val="both"/>
        <w:rPr>
          <w:sz w:val="24"/>
          <w:szCs w:val="24"/>
        </w:rPr>
      </w:pPr>
      <w:r w:rsidRPr="001D328A">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B75887" w:rsidRPr="001D328A" w:rsidRDefault="00B75887" w:rsidP="00B75887">
      <w:pPr>
        <w:spacing w:line="480" w:lineRule="auto"/>
        <w:jc w:val="center"/>
        <w:rPr>
          <w:b/>
          <w:sz w:val="24"/>
          <w:szCs w:val="24"/>
        </w:rPr>
      </w:pPr>
      <w:r w:rsidRPr="001D328A">
        <w:rPr>
          <w:b/>
          <w:sz w:val="24"/>
          <w:szCs w:val="24"/>
        </w:rPr>
        <w:t xml:space="preserve">The Most Highest Lordship in the Beginning of All the New Lordships of the Law Kingdom of Heaven &amp; Kingdom of the Earth in Acts 8:1-28:31 </w:t>
      </w:r>
    </w:p>
    <w:p w:rsidR="00B75887" w:rsidRPr="001D328A" w:rsidRDefault="00B75887" w:rsidP="00B75887">
      <w:pPr>
        <w:spacing w:line="480" w:lineRule="auto"/>
        <w:jc w:val="both"/>
        <w:rPr>
          <w:sz w:val="24"/>
          <w:szCs w:val="24"/>
        </w:rPr>
      </w:pPr>
      <w:r w:rsidRPr="001D328A">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1D328A">
        <w:rPr>
          <w:sz w:val="24"/>
          <w:szCs w:val="24"/>
          <w:vertAlign w:val="superscript"/>
        </w:rPr>
        <w:t>st</w:t>
      </w:r>
      <w:r w:rsidRPr="001D328A">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1D328A">
        <w:rPr>
          <w:sz w:val="24"/>
          <w:szCs w:val="24"/>
          <w:vertAlign w:val="superscript"/>
        </w:rPr>
        <w:t>st</w:t>
      </w:r>
      <w:r w:rsidRPr="001D328A">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1D328A">
        <w:rPr>
          <w:sz w:val="24"/>
          <w:szCs w:val="24"/>
          <w:vertAlign w:val="superscript"/>
        </w:rPr>
        <w:t>st</w:t>
      </w:r>
      <w:r w:rsidRPr="001D328A">
        <w:rPr>
          <w:sz w:val="24"/>
          <w:szCs w:val="24"/>
        </w:rPr>
        <w:t xml:space="preserve"> Samuel 1:2. One ephah of flour is in 1</w:t>
      </w:r>
      <w:r w:rsidRPr="001D328A">
        <w:rPr>
          <w:sz w:val="24"/>
          <w:szCs w:val="24"/>
          <w:vertAlign w:val="superscript"/>
        </w:rPr>
        <w:t>st</w:t>
      </w:r>
      <w:r w:rsidRPr="001D328A">
        <w:rPr>
          <w:sz w:val="24"/>
          <w:szCs w:val="24"/>
        </w:rPr>
        <w:t xml:space="preserve"> Samuel 1:24. One Man sin is in 1</w:t>
      </w:r>
      <w:r w:rsidRPr="001D328A">
        <w:rPr>
          <w:sz w:val="24"/>
          <w:szCs w:val="24"/>
          <w:vertAlign w:val="superscript"/>
        </w:rPr>
        <w:t>st</w:t>
      </w:r>
      <w:r w:rsidRPr="001D328A">
        <w:rPr>
          <w:sz w:val="24"/>
          <w:szCs w:val="24"/>
        </w:rPr>
        <w:t xml:space="preserve"> Samuel 2:25. One day shall both die is in 1</w:t>
      </w:r>
      <w:r w:rsidRPr="001D328A">
        <w:rPr>
          <w:sz w:val="24"/>
          <w:szCs w:val="24"/>
          <w:vertAlign w:val="superscript"/>
        </w:rPr>
        <w:t>st</w:t>
      </w:r>
      <w:r w:rsidRPr="001D328A">
        <w:rPr>
          <w:sz w:val="24"/>
          <w:szCs w:val="24"/>
        </w:rPr>
        <w:t xml:space="preserve"> Samuel 2:34. One shall come and crouch &amp; One of the Priests’ offices is in 1</w:t>
      </w:r>
      <w:r w:rsidRPr="001D328A">
        <w:rPr>
          <w:sz w:val="24"/>
          <w:szCs w:val="24"/>
          <w:vertAlign w:val="superscript"/>
        </w:rPr>
        <w:t>st</w:t>
      </w:r>
      <w:r w:rsidRPr="001D328A">
        <w:rPr>
          <w:sz w:val="24"/>
          <w:szCs w:val="24"/>
        </w:rPr>
        <w:t xml:space="preserve"> Samuel 2:36. One that hears it shall tingle is in 1</w:t>
      </w:r>
      <w:r w:rsidRPr="001D328A">
        <w:rPr>
          <w:sz w:val="24"/>
          <w:szCs w:val="24"/>
          <w:vertAlign w:val="superscript"/>
        </w:rPr>
        <w:t>st</w:t>
      </w:r>
      <w:r w:rsidRPr="001D328A">
        <w:rPr>
          <w:sz w:val="24"/>
          <w:szCs w:val="24"/>
        </w:rPr>
        <w:t xml:space="preserve"> Samuel 3:11. One plague on You all and on Your Lords is in 1</w:t>
      </w:r>
      <w:r w:rsidRPr="001D328A">
        <w:rPr>
          <w:sz w:val="24"/>
          <w:szCs w:val="24"/>
          <w:vertAlign w:val="superscript"/>
        </w:rPr>
        <w:t>st</w:t>
      </w:r>
      <w:r w:rsidRPr="001D328A">
        <w:rPr>
          <w:sz w:val="24"/>
          <w:szCs w:val="24"/>
        </w:rPr>
        <w:t xml:space="preserve"> Samuel 6:4. One of five trespass offerings is in 1</w:t>
      </w:r>
      <w:r w:rsidRPr="001D328A">
        <w:rPr>
          <w:sz w:val="24"/>
          <w:szCs w:val="24"/>
          <w:vertAlign w:val="superscript"/>
        </w:rPr>
        <w:t>st</w:t>
      </w:r>
      <w:r w:rsidRPr="001D328A">
        <w:rPr>
          <w:sz w:val="24"/>
          <w:szCs w:val="24"/>
        </w:rPr>
        <w:t xml:space="preserve"> Samuel 6:17. One of the Servants will seek the asses is in 1</w:t>
      </w:r>
      <w:r w:rsidRPr="001D328A">
        <w:rPr>
          <w:sz w:val="24"/>
          <w:szCs w:val="24"/>
          <w:vertAlign w:val="superscript"/>
        </w:rPr>
        <w:t>st</w:t>
      </w:r>
      <w:r w:rsidRPr="001D328A">
        <w:rPr>
          <w:sz w:val="24"/>
          <w:szCs w:val="24"/>
        </w:rPr>
        <w:t xml:space="preserve"> Samuel 9:3. One carrying three Kids is in 1</w:t>
      </w:r>
      <w:r w:rsidRPr="001D328A">
        <w:rPr>
          <w:sz w:val="24"/>
          <w:szCs w:val="24"/>
          <w:vertAlign w:val="superscript"/>
        </w:rPr>
        <w:t>st</w:t>
      </w:r>
      <w:r w:rsidRPr="001D328A">
        <w:rPr>
          <w:sz w:val="24"/>
          <w:szCs w:val="24"/>
        </w:rPr>
        <w:t xml:space="preserve"> Samuel 10:3. One said about the Son of Kish is in 1</w:t>
      </w:r>
      <w:r w:rsidRPr="001D328A">
        <w:rPr>
          <w:sz w:val="24"/>
          <w:szCs w:val="24"/>
          <w:vertAlign w:val="superscript"/>
        </w:rPr>
        <w:t>st</w:t>
      </w:r>
      <w:r w:rsidRPr="001D328A">
        <w:rPr>
          <w:sz w:val="24"/>
          <w:szCs w:val="24"/>
        </w:rPr>
        <w:t xml:space="preserve"> Samuel 10:11. One of the same place is in 1</w:t>
      </w:r>
      <w:r w:rsidRPr="001D328A">
        <w:rPr>
          <w:sz w:val="24"/>
          <w:szCs w:val="24"/>
          <w:vertAlign w:val="superscript"/>
        </w:rPr>
        <w:t>st</w:t>
      </w:r>
      <w:r w:rsidRPr="001D328A">
        <w:rPr>
          <w:sz w:val="24"/>
          <w:szCs w:val="24"/>
        </w:rPr>
        <w:t xml:space="preserve"> Samuel 10:12. One consent is in 1</w:t>
      </w:r>
      <w:r w:rsidRPr="001D328A">
        <w:rPr>
          <w:sz w:val="24"/>
          <w:szCs w:val="24"/>
          <w:vertAlign w:val="superscript"/>
        </w:rPr>
        <w:t>st</w:t>
      </w:r>
      <w:r w:rsidRPr="001D328A">
        <w:rPr>
          <w:sz w:val="24"/>
          <w:szCs w:val="24"/>
        </w:rPr>
        <w:t xml:space="preserve"> Samuel 11:7. One year reign is in 1</w:t>
      </w:r>
      <w:r w:rsidRPr="001D328A">
        <w:rPr>
          <w:sz w:val="24"/>
          <w:szCs w:val="24"/>
          <w:vertAlign w:val="superscript"/>
        </w:rPr>
        <w:t>st</w:t>
      </w:r>
      <w:r w:rsidRPr="001D328A">
        <w:rPr>
          <w:sz w:val="24"/>
          <w:szCs w:val="24"/>
        </w:rPr>
        <w:t xml:space="preserve"> Samuel 13:1. One company is in 1</w:t>
      </w:r>
      <w:r w:rsidRPr="001D328A">
        <w:rPr>
          <w:sz w:val="24"/>
          <w:szCs w:val="24"/>
          <w:vertAlign w:val="superscript"/>
        </w:rPr>
        <w:t>st</w:t>
      </w:r>
      <w:r w:rsidRPr="001D328A">
        <w:rPr>
          <w:sz w:val="24"/>
          <w:szCs w:val="24"/>
        </w:rPr>
        <w:t xml:space="preserve"> Samuel 13:17. One side a sharp rock &amp; One name is in 1</w:t>
      </w:r>
      <w:r w:rsidRPr="001D328A">
        <w:rPr>
          <w:sz w:val="24"/>
          <w:szCs w:val="24"/>
          <w:vertAlign w:val="superscript"/>
        </w:rPr>
        <w:t>st</w:t>
      </w:r>
      <w:r w:rsidRPr="001D328A">
        <w:rPr>
          <w:sz w:val="24"/>
          <w:szCs w:val="24"/>
        </w:rPr>
        <w:t xml:space="preserve"> Samuel 14:4. One situate northward is in 1</w:t>
      </w:r>
      <w:r w:rsidRPr="001D328A">
        <w:rPr>
          <w:sz w:val="24"/>
          <w:szCs w:val="24"/>
          <w:vertAlign w:val="superscript"/>
        </w:rPr>
        <w:t>st</w:t>
      </w:r>
      <w:r w:rsidRPr="001D328A">
        <w:rPr>
          <w:sz w:val="24"/>
          <w:szCs w:val="24"/>
        </w:rPr>
        <w:t xml:space="preserve"> Samuel 14:5. One beating down is in 1</w:t>
      </w:r>
      <w:r w:rsidRPr="001D328A">
        <w:rPr>
          <w:sz w:val="24"/>
          <w:szCs w:val="24"/>
          <w:vertAlign w:val="superscript"/>
        </w:rPr>
        <w:t>st</w:t>
      </w:r>
      <w:r w:rsidRPr="001D328A">
        <w:rPr>
          <w:sz w:val="24"/>
          <w:szCs w:val="24"/>
        </w:rPr>
        <w:t xml:space="preserve"> Samuel 14:16. One of the people is in 1</w:t>
      </w:r>
      <w:r w:rsidRPr="001D328A">
        <w:rPr>
          <w:sz w:val="24"/>
          <w:szCs w:val="24"/>
          <w:vertAlign w:val="superscript"/>
        </w:rPr>
        <w:t>st</w:t>
      </w:r>
      <w:r w:rsidRPr="001D328A">
        <w:rPr>
          <w:sz w:val="24"/>
          <w:szCs w:val="24"/>
        </w:rPr>
        <w:t xml:space="preserve"> Samuel 14:28. One side is in 1</w:t>
      </w:r>
      <w:r w:rsidRPr="001D328A">
        <w:rPr>
          <w:sz w:val="24"/>
          <w:szCs w:val="24"/>
          <w:vertAlign w:val="superscript"/>
        </w:rPr>
        <w:t>st</w:t>
      </w:r>
      <w:r w:rsidRPr="001D328A">
        <w:rPr>
          <w:sz w:val="24"/>
          <w:szCs w:val="24"/>
        </w:rPr>
        <w:t xml:space="preserve"> Samuel 14:40. One hair shall not fall to the ground is in 1</w:t>
      </w:r>
      <w:r w:rsidRPr="001D328A">
        <w:rPr>
          <w:sz w:val="24"/>
          <w:szCs w:val="24"/>
          <w:vertAlign w:val="superscript"/>
        </w:rPr>
        <w:t xml:space="preserve">st </w:t>
      </w:r>
      <w:r w:rsidRPr="001D328A">
        <w:rPr>
          <w:sz w:val="24"/>
          <w:szCs w:val="24"/>
        </w:rPr>
        <w:t>Samuel 14:45. One of thy Servants is in 1</w:t>
      </w:r>
      <w:r w:rsidRPr="001D328A">
        <w:rPr>
          <w:sz w:val="24"/>
          <w:szCs w:val="24"/>
          <w:vertAlign w:val="superscript"/>
        </w:rPr>
        <w:t>st</w:t>
      </w:r>
      <w:r w:rsidRPr="001D328A">
        <w:rPr>
          <w:sz w:val="24"/>
          <w:szCs w:val="24"/>
        </w:rPr>
        <w:t xml:space="preserve"> Samuel 16:18. One side of the mountain is in 1</w:t>
      </w:r>
      <w:r w:rsidRPr="001D328A">
        <w:rPr>
          <w:sz w:val="24"/>
          <w:szCs w:val="24"/>
          <w:vertAlign w:val="superscript"/>
        </w:rPr>
        <w:t>st</w:t>
      </w:r>
      <w:r w:rsidRPr="001D328A">
        <w:rPr>
          <w:sz w:val="24"/>
          <w:szCs w:val="24"/>
        </w:rPr>
        <w:t xml:space="preserve"> Samue1l 17:3. One bearing a shield is in 1</w:t>
      </w:r>
      <w:r w:rsidRPr="001D328A">
        <w:rPr>
          <w:sz w:val="24"/>
          <w:szCs w:val="24"/>
          <w:vertAlign w:val="superscript"/>
        </w:rPr>
        <w:t>st</w:t>
      </w:r>
      <w:r w:rsidRPr="001D328A">
        <w:rPr>
          <w:sz w:val="24"/>
          <w:szCs w:val="24"/>
        </w:rPr>
        <w:t xml:space="preserve"> Samuel 17:7. One uncircumcised is in 1</w:t>
      </w:r>
      <w:r w:rsidRPr="001D328A">
        <w:rPr>
          <w:sz w:val="24"/>
          <w:szCs w:val="24"/>
          <w:vertAlign w:val="superscript"/>
        </w:rPr>
        <w:t>st</w:t>
      </w:r>
      <w:r w:rsidRPr="001D328A">
        <w:rPr>
          <w:sz w:val="24"/>
          <w:szCs w:val="24"/>
        </w:rPr>
        <w:t xml:space="preserve"> Samuel 17:36. One Woman played is in 1</w:t>
      </w:r>
      <w:r w:rsidRPr="001D328A">
        <w:rPr>
          <w:sz w:val="24"/>
          <w:szCs w:val="24"/>
          <w:vertAlign w:val="superscript"/>
        </w:rPr>
        <w:t>st</w:t>
      </w:r>
      <w:r w:rsidRPr="001D328A">
        <w:rPr>
          <w:sz w:val="24"/>
          <w:szCs w:val="24"/>
        </w:rPr>
        <w:t xml:space="preserve"> Samuel 18:7. One of the twain is in 1</w:t>
      </w:r>
      <w:r w:rsidRPr="001D328A">
        <w:rPr>
          <w:sz w:val="24"/>
          <w:szCs w:val="24"/>
          <w:vertAlign w:val="superscript"/>
        </w:rPr>
        <w:t>st</w:t>
      </w:r>
      <w:r w:rsidRPr="001D328A">
        <w:rPr>
          <w:sz w:val="24"/>
          <w:szCs w:val="24"/>
        </w:rPr>
        <w:t xml:space="preserve"> Samuel 18:21. One said is in 1</w:t>
      </w:r>
      <w:r w:rsidRPr="001D328A">
        <w:rPr>
          <w:sz w:val="24"/>
          <w:szCs w:val="24"/>
          <w:vertAlign w:val="superscript"/>
        </w:rPr>
        <w:t>st</w:t>
      </w:r>
      <w:r w:rsidRPr="001D328A">
        <w:rPr>
          <w:sz w:val="24"/>
          <w:szCs w:val="24"/>
        </w:rPr>
        <w:t xml:space="preserve"> Samuel 19:22. One from the face of the Earth is in 1</w:t>
      </w:r>
      <w:r w:rsidRPr="001D328A">
        <w:rPr>
          <w:sz w:val="24"/>
          <w:szCs w:val="24"/>
          <w:vertAlign w:val="superscript"/>
        </w:rPr>
        <w:t>st</w:t>
      </w:r>
      <w:r w:rsidRPr="001D328A">
        <w:rPr>
          <w:sz w:val="24"/>
          <w:szCs w:val="24"/>
        </w:rPr>
        <w:t xml:space="preserve"> Samuel 20:15. One kissed and One wept is in 1</w:t>
      </w:r>
      <w:r w:rsidRPr="001D328A">
        <w:rPr>
          <w:sz w:val="24"/>
          <w:szCs w:val="24"/>
          <w:vertAlign w:val="superscript"/>
        </w:rPr>
        <w:t>st</w:t>
      </w:r>
      <w:r w:rsidRPr="001D328A">
        <w:rPr>
          <w:sz w:val="24"/>
          <w:szCs w:val="24"/>
        </w:rPr>
        <w:t xml:space="preserve"> Samuel 20:41. One did not sing of Him in dances is in 1</w:t>
      </w:r>
      <w:r w:rsidRPr="001D328A">
        <w:rPr>
          <w:sz w:val="24"/>
          <w:szCs w:val="24"/>
          <w:vertAlign w:val="superscript"/>
        </w:rPr>
        <w:t>st</w:t>
      </w:r>
      <w:r w:rsidRPr="001D328A">
        <w:rPr>
          <w:sz w:val="24"/>
          <w:szCs w:val="24"/>
        </w:rPr>
        <w:t xml:space="preserve"> Samuel 21:11. One in distress, One in debt and One in discontentment is in 1</w:t>
      </w:r>
      <w:r w:rsidRPr="001D328A">
        <w:rPr>
          <w:sz w:val="24"/>
          <w:szCs w:val="24"/>
          <w:vertAlign w:val="superscript"/>
        </w:rPr>
        <w:t>st</w:t>
      </w:r>
      <w:r w:rsidRPr="001D328A">
        <w:rPr>
          <w:sz w:val="24"/>
          <w:szCs w:val="24"/>
        </w:rPr>
        <w:t xml:space="preserve"> Samuel 22:2. One of Your fields and vineyards is in 1</w:t>
      </w:r>
      <w:r w:rsidRPr="001D328A">
        <w:rPr>
          <w:sz w:val="24"/>
          <w:szCs w:val="24"/>
          <w:vertAlign w:val="superscript"/>
        </w:rPr>
        <w:t>st</w:t>
      </w:r>
      <w:r w:rsidRPr="001D328A">
        <w:rPr>
          <w:sz w:val="24"/>
          <w:szCs w:val="24"/>
        </w:rPr>
        <w:t xml:space="preserve"> Samuel 22:7. One of the Sons is in 1</w:t>
      </w:r>
      <w:r w:rsidRPr="001D328A">
        <w:rPr>
          <w:sz w:val="24"/>
          <w:szCs w:val="24"/>
          <w:vertAlign w:val="superscript"/>
        </w:rPr>
        <w:t>st</w:t>
      </w:r>
      <w:r w:rsidRPr="001D328A">
        <w:rPr>
          <w:sz w:val="24"/>
          <w:szCs w:val="24"/>
        </w:rPr>
        <w:t xml:space="preserve"> Samuel 22:20. One of the Young Men is in 1</w:t>
      </w:r>
      <w:r w:rsidRPr="001D328A">
        <w:rPr>
          <w:sz w:val="24"/>
          <w:szCs w:val="24"/>
          <w:vertAlign w:val="superscript"/>
        </w:rPr>
        <w:t>st</w:t>
      </w:r>
      <w:r w:rsidRPr="001D328A">
        <w:rPr>
          <w:sz w:val="24"/>
          <w:szCs w:val="24"/>
        </w:rPr>
        <w:t xml:space="preserve"> Samuel 25:14. One of the people is in 1</w:t>
      </w:r>
      <w:r w:rsidRPr="001D328A">
        <w:rPr>
          <w:sz w:val="24"/>
          <w:szCs w:val="24"/>
          <w:vertAlign w:val="superscript"/>
        </w:rPr>
        <w:t>st</w:t>
      </w:r>
      <w:r w:rsidRPr="001D328A">
        <w:rPr>
          <w:sz w:val="24"/>
          <w:szCs w:val="24"/>
        </w:rPr>
        <w:t xml:space="preserve"> Samuel 26:15. One does hunt is in 1</w:t>
      </w:r>
      <w:r w:rsidRPr="001D328A">
        <w:rPr>
          <w:sz w:val="24"/>
          <w:szCs w:val="24"/>
          <w:vertAlign w:val="superscript"/>
        </w:rPr>
        <w:t>st</w:t>
      </w:r>
      <w:r w:rsidRPr="001D328A">
        <w:rPr>
          <w:sz w:val="24"/>
          <w:szCs w:val="24"/>
        </w:rPr>
        <w:t xml:space="preserve"> Samuel 26:20. One of the Young Men come over and fetch it is in 1</w:t>
      </w:r>
      <w:r w:rsidRPr="001D328A">
        <w:rPr>
          <w:sz w:val="24"/>
          <w:szCs w:val="24"/>
          <w:vertAlign w:val="superscript"/>
        </w:rPr>
        <w:t>st</w:t>
      </w:r>
      <w:r w:rsidRPr="001D328A">
        <w:rPr>
          <w:sz w:val="24"/>
          <w:szCs w:val="24"/>
        </w:rPr>
        <w:t xml:space="preserve"> Samuel 26:22. One day shall I not perish by His hand is in 1</w:t>
      </w:r>
      <w:r w:rsidRPr="001D328A">
        <w:rPr>
          <w:sz w:val="24"/>
          <w:szCs w:val="24"/>
          <w:vertAlign w:val="superscript"/>
        </w:rPr>
        <w:t>st</w:t>
      </w:r>
      <w:r w:rsidRPr="001D328A">
        <w:rPr>
          <w:sz w:val="24"/>
          <w:szCs w:val="24"/>
        </w:rPr>
        <w:t xml:space="preserve"> Samuel 27:1. One sang in dances is in 1</w:t>
      </w:r>
      <w:r w:rsidRPr="001D328A">
        <w:rPr>
          <w:sz w:val="24"/>
          <w:szCs w:val="24"/>
          <w:vertAlign w:val="superscript"/>
        </w:rPr>
        <w:t>st</w:t>
      </w:r>
      <w:r w:rsidRPr="001D328A">
        <w:rPr>
          <w:sz w:val="24"/>
          <w:szCs w:val="24"/>
        </w:rPr>
        <w:t xml:space="preserve"> Samuel 29:5. One of the Young Men is in 2</w:t>
      </w:r>
      <w:r w:rsidRPr="001D328A">
        <w:rPr>
          <w:sz w:val="24"/>
          <w:szCs w:val="24"/>
          <w:vertAlign w:val="superscript"/>
        </w:rPr>
        <w:t>nd</w:t>
      </w:r>
      <w:r w:rsidRPr="001D328A">
        <w:rPr>
          <w:sz w:val="24"/>
          <w:szCs w:val="24"/>
        </w:rPr>
        <w:t xml:space="preserve"> Samuel 1:15. One on one side of the pool is in 2</w:t>
      </w:r>
      <w:r w:rsidRPr="001D328A">
        <w:rPr>
          <w:sz w:val="24"/>
          <w:szCs w:val="24"/>
          <w:vertAlign w:val="superscript"/>
        </w:rPr>
        <w:t>nd</w:t>
      </w:r>
      <w:r w:rsidRPr="001D328A">
        <w:rPr>
          <w:sz w:val="24"/>
          <w:szCs w:val="24"/>
        </w:rPr>
        <w:t xml:space="preserve"> Samuel 2:13. One His Fellow by the head is in 2</w:t>
      </w:r>
      <w:r w:rsidRPr="001D328A">
        <w:rPr>
          <w:sz w:val="24"/>
          <w:szCs w:val="24"/>
          <w:vertAlign w:val="superscript"/>
        </w:rPr>
        <w:t>nd</w:t>
      </w:r>
      <w:r w:rsidRPr="001D328A">
        <w:rPr>
          <w:sz w:val="24"/>
          <w:szCs w:val="24"/>
        </w:rPr>
        <w:t xml:space="preserve"> Samuel 2:16. One of the Young Men is in 2</w:t>
      </w:r>
      <w:r w:rsidRPr="001D328A">
        <w:rPr>
          <w:sz w:val="24"/>
          <w:szCs w:val="24"/>
          <w:vertAlign w:val="superscript"/>
        </w:rPr>
        <w:t>nd</w:t>
      </w:r>
      <w:r w:rsidRPr="001D328A">
        <w:rPr>
          <w:sz w:val="24"/>
          <w:szCs w:val="24"/>
        </w:rPr>
        <w:t xml:space="preserve"> Samuel 2:21. One troop is in 2</w:t>
      </w:r>
      <w:r w:rsidRPr="001D328A">
        <w:rPr>
          <w:sz w:val="24"/>
          <w:szCs w:val="24"/>
          <w:vertAlign w:val="superscript"/>
        </w:rPr>
        <w:t>nd</w:t>
      </w:r>
      <w:r w:rsidRPr="001D328A">
        <w:rPr>
          <w:sz w:val="24"/>
          <w:szCs w:val="24"/>
        </w:rPr>
        <w:t xml:space="preserve"> Samuel 2:25. One from following His Brother is in 2</w:t>
      </w:r>
      <w:r w:rsidRPr="001D328A">
        <w:rPr>
          <w:sz w:val="24"/>
          <w:szCs w:val="24"/>
          <w:vertAlign w:val="superscript"/>
        </w:rPr>
        <w:t>nd</w:t>
      </w:r>
      <w:r w:rsidRPr="001D328A">
        <w:rPr>
          <w:sz w:val="24"/>
          <w:szCs w:val="24"/>
        </w:rPr>
        <w:t xml:space="preserve"> Samuel 2:27. One thing I require of thee is in 2</w:t>
      </w:r>
      <w:r w:rsidRPr="001D328A">
        <w:rPr>
          <w:sz w:val="24"/>
          <w:szCs w:val="24"/>
          <w:vertAlign w:val="superscript"/>
        </w:rPr>
        <w:t>nd</w:t>
      </w:r>
      <w:r w:rsidRPr="001D328A">
        <w:rPr>
          <w:sz w:val="24"/>
          <w:szCs w:val="24"/>
        </w:rPr>
        <w:t xml:space="preserve"> Samuel 3:13. One that has an issue is in 2</w:t>
      </w:r>
      <w:r w:rsidRPr="001D328A">
        <w:rPr>
          <w:sz w:val="24"/>
          <w:szCs w:val="24"/>
          <w:vertAlign w:val="superscript"/>
        </w:rPr>
        <w:t>nd</w:t>
      </w:r>
      <w:r w:rsidRPr="001D328A">
        <w:rPr>
          <w:sz w:val="24"/>
          <w:szCs w:val="24"/>
        </w:rPr>
        <w:t xml:space="preserve"> Samuel 3:29. One name is in 2</w:t>
      </w:r>
      <w:r w:rsidRPr="001D328A">
        <w:rPr>
          <w:sz w:val="24"/>
          <w:szCs w:val="24"/>
          <w:vertAlign w:val="superscript"/>
        </w:rPr>
        <w:t>nd</w:t>
      </w:r>
      <w:r w:rsidRPr="001D328A">
        <w:rPr>
          <w:sz w:val="24"/>
          <w:szCs w:val="24"/>
        </w:rPr>
        <w:t xml:space="preserve"> Samuel 4:2. One told Me is in 2</w:t>
      </w:r>
      <w:r w:rsidRPr="001D328A">
        <w:rPr>
          <w:sz w:val="24"/>
          <w:szCs w:val="24"/>
          <w:vertAlign w:val="superscript"/>
        </w:rPr>
        <w:t>nd</w:t>
      </w:r>
      <w:r w:rsidRPr="001D328A">
        <w:rPr>
          <w:sz w:val="24"/>
          <w:szCs w:val="24"/>
        </w:rPr>
        <w:t xml:space="preserve"> Samuel 4:10. One a cake of bread &amp; One to His house is in 2</w:t>
      </w:r>
      <w:r w:rsidRPr="001D328A">
        <w:rPr>
          <w:sz w:val="24"/>
          <w:szCs w:val="24"/>
          <w:vertAlign w:val="superscript"/>
        </w:rPr>
        <w:t>nd</w:t>
      </w:r>
      <w:r w:rsidRPr="001D328A">
        <w:rPr>
          <w:sz w:val="24"/>
          <w:szCs w:val="24"/>
        </w:rPr>
        <w:t xml:space="preserve"> Samuel 6:19. One of the vain Fellows shamelessly uncovers Himself is in 2</w:t>
      </w:r>
      <w:r w:rsidRPr="001D328A">
        <w:rPr>
          <w:sz w:val="24"/>
          <w:szCs w:val="24"/>
          <w:vertAlign w:val="superscript"/>
        </w:rPr>
        <w:t>nd</w:t>
      </w:r>
      <w:r w:rsidRPr="001D328A">
        <w:rPr>
          <w:sz w:val="24"/>
          <w:szCs w:val="24"/>
        </w:rPr>
        <w:t xml:space="preserve"> Samuel 6:20. One Nation in the Earth is in 2</w:t>
      </w:r>
      <w:r w:rsidRPr="001D328A">
        <w:rPr>
          <w:sz w:val="24"/>
          <w:szCs w:val="24"/>
          <w:vertAlign w:val="superscript"/>
        </w:rPr>
        <w:t>nd</w:t>
      </w:r>
      <w:r w:rsidRPr="001D328A">
        <w:rPr>
          <w:sz w:val="24"/>
          <w:szCs w:val="24"/>
        </w:rPr>
        <w:t xml:space="preserve"> Samuel 7:23. One full line to keep alive is in 2</w:t>
      </w:r>
      <w:r w:rsidRPr="001D328A">
        <w:rPr>
          <w:sz w:val="24"/>
          <w:szCs w:val="24"/>
          <w:vertAlign w:val="superscript"/>
        </w:rPr>
        <w:t>nd</w:t>
      </w:r>
      <w:r w:rsidRPr="001D328A">
        <w:rPr>
          <w:sz w:val="24"/>
          <w:szCs w:val="24"/>
        </w:rPr>
        <w:t xml:space="preserve"> Samuel 8:2. One of the King’s Sons is in 2</w:t>
      </w:r>
      <w:r w:rsidRPr="001D328A">
        <w:rPr>
          <w:sz w:val="24"/>
          <w:szCs w:val="24"/>
          <w:vertAlign w:val="superscript"/>
        </w:rPr>
        <w:t>nd</w:t>
      </w:r>
      <w:r w:rsidRPr="001D328A">
        <w:rPr>
          <w:sz w:val="24"/>
          <w:szCs w:val="24"/>
        </w:rPr>
        <w:t xml:space="preserve"> Samuel 9:11. One half of their beards is in 2</w:t>
      </w:r>
      <w:r w:rsidRPr="001D328A">
        <w:rPr>
          <w:sz w:val="24"/>
          <w:szCs w:val="24"/>
          <w:vertAlign w:val="superscript"/>
        </w:rPr>
        <w:t>nd</w:t>
      </w:r>
      <w:r w:rsidRPr="001D328A">
        <w:rPr>
          <w:sz w:val="24"/>
          <w:szCs w:val="24"/>
        </w:rPr>
        <w:t xml:space="preserve"> Samuel 10:4. One said is in 2</w:t>
      </w:r>
      <w:r w:rsidRPr="001D328A">
        <w:rPr>
          <w:sz w:val="24"/>
          <w:szCs w:val="24"/>
          <w:vertAlign w:val="superscript"/>
        </w:rPr>
        <w:t>nd</w:t>
      </w:r>
      <w:r w:rsidRPr="001D328A">
        <w:rPr>
          <w:sz w:val="24"/>
          <w:szCs w:val="24"/>
        </w:rPr>
        <w:t xml:space="preserve"> Samuel 11:3. One devoured by the sword is in 2</w:t>
      </w:r>
      <w:r w:rsidRPr="001D328A">
        <w:rPr>
          <w:sz w:val="24"/>
          <w:szCs w:val="24"/>
          <w:vertAlign w:val="superscript"/>
        </w:rPr>
        <w:t>nd</w:t>
      </w:r>
      <w:r w:rsidRPr="001D328A">
        <w:rPr>
          <w:sz w:val="24"/>
          <w:szCs w:val="24"/>
        </w:rPr>
        <w:t xml:space="preserve"> Samuel 11:25. One city with two Men is in 2</w:t>
      </w:r>
      <w:r w:rsidRPr="001D328A">
        <w:rPr>
          <w:sz w:val="24"/>
          <w:szCs w:val="24"/>
          <w:vertAlign w:val="superscript"/>
        </w:rPr>
        <w:t>nd</w:t>
      </w:r>
      <w:r w:rsidRPr="001D328A">
        <w:rPr>
          <w:sz w:val="24"/>
          <w:szCs w:val="24"/>
        </w:rPr>
        <w:t xml:space="preserve"> Samuel 12:1. One little Ewe Lamb saved is in 2</w:t>
      </w:r>
      <w:r w:rsidRPr="001D328A">
        <w:rPr>
          <w:sz w:val="24"/>
          <w:szCs w:val="24"/>
          <w:vertAlign w:val="superscript"/>
        </w:rPr>
        <w:t>nd</w:t>
      </w:r>
      <w:r w:rsidRPr="001D328A">
        <w:rPr>
          <w:sz w:val="24"/>
          <w:szCs w:val="24"/>
        </w:rPr>
        <w:t xml:space="preserve"> Samuel 12:3. One of the fools is in 2</w:t>
      </w:r>
      <w:r w:rsidRPr="001D328A">
        <w:rPr>
          <w:sz w:val="24"/>
          <w:szCs w:val="24"/>
          <w:vertAlign w:val="superscript"/>
        </w:rPr>
        <w:t>nd</w:t>
      </w:r>
      <w:r w:rsidRPr="001D328A">
        <w:rPr>
          <w:sz w:val="24"/>
          <w:szCs w:val="24"/>
        </w:rPr>
        <w:t xml:space="preserve"> Samuel 13:13. One of them not left is in 2</w:t>
      </w:r>
      <w:r w:rsidRPr="001D328A">
        <w:rPr>
          <w:sz w:val="24"/>
          <w:szCs w:val="24"/>
          <w:vertAlign w:val="superscript"/>
        </w:rPr>
        <w:t>nd</w:t>
      </w:r>
      <w:r w:rsidRPr="001D328A">
        <w:rPr>
          <w:sz w:val="24"/>
          <w:szCs w:val="24"/>
        </w:rPr>
        <w:t xml:space="preserve"> Samuel 13:30. One smote is in 2</w:t>
      </w:r>
      <w:r w:rsidRPr="001D328A">
        <w:rPr>
          <w:sz w:val="24"/>
          <w:szCs w:val="24"/>
          <w:vertAlign w:val="superscript"/>
        </w:rPr>
        <w:t>nd</w:t>
      </w:r>
      <w:r w:rsidRPr="001D328A">
        <w:rPr>
          <w:sz w:val="24"/>
          <w:szCs w:val="24"/>
        </w:rPr>
        <w:t xml:space="preserve"> Samuel 14:6. One hair shall not fall is in 2</w:t>
      </w:r>
      <w:r w:rsidRPr="001D328A">
        <w:rPr>
          <w:sz w:val="24"/>
          <w:szCs w:val="24"/>
          <w:vertAlign w:val="superscript"/>
        </w:rPr>
        <w:t>nd</w:t>
      </w:r>
      <w:r w:rsidRPr="001D328A">
        <w:rPr>
          <w:sz w:val="24"/>
          <w:szCs w:val="24"/>
        </w:rPr>
        <w:t xml:space="preserve"> Samuel 14:11. One word to My Lord the King is in 2</w:t>
      </w:r>
      <w:r w:rsidRPr="001D328A">
        <w:rPr>
          <w:sz w:val="24"/>
          <w:szCs w:val="24"/>
          <w:vertAlign w:val="superscript"/>
        </w:rPr>
        <w:t>nd</w:t>
      </w:r>
      <w:r w:rsidRPr="001D328A">
        <w:rPr>
          <w:sz w:val="24"/>
          <w:szCs w:val="24"/>
        </w:rPr>
        <w:t xml:space="preserve"> Samuel 14:12. One is faulty is in 2</w:t>
      </w:r>
      <w:r w:rsidRPr="001D328A">
        <w:rPr>
          <w:sz w:val="24"/>
          <w:szCs w:val="24"/>
          <w:vertAlign w:val="superscript"/>
        </w:rPr>
        <w:t>nd</w:t>
      </w:r>
      <w:r w:rsidRPr="001D328A">
        <w:rPr>
          <w:sz w:val="24"/>
          <w:szCs w:val="24"/>
        </w:rPr>
        <w:t xml:space="preserve"> Samuel 14:13. One Daughter is in 2</w:t>
      </w:r>
      <w:r w:rsidRPr="001D328A">
        <w:rPr>
          <w:sz w:val="24"/>
          <w:szCs w:val="24"/>
          <w:vertAlign w:val="superscript"/>
        </w:rPr>
        <w:t>nd</w:t>
      </w:r>
      <w:r w:rsidRPr="001D328A">
        <w:rPr>
          <w:sz w:val="24"/>
          <w:szCs w:val="24"/>
        </w:rPr>
        <w:t xml:space="preserve"> Samuel 14:27. One of the tribes is in 2</w:t>
      </w:r>
      <w:r w:rsidRPr="001D328A">
        <w:rPr>
          <w:sz w:val="24"/>
          <w:szCs w:val="24"/>
          <w:vertAlign w:val="superscript"/>
        </w:rPr>
        <w:t>nd</w:t>
      </w:r>
      <w:r w:rsidRPr="001D328A">
        <w:rPr>
          <w:sz w:val="24"/>
          <w:szCs w:val="24"/>
        </w:rPr>
        <w:t xml:space="preserve"> Samuel 15:2. Ones little is in 2</w:t>
      </w:r>
      <w:r w:rsidRPr="001D328A">
        <w:rPr>
          <w:sz w:val="24"/>
          <w:szCs w:val="24"/>
          <w:vertAlign w:val="superscript"/>
        </w:rPr>
        <w:t>nd</w:t>
      </w:r>
      <w:r w:rsidRPr="001D328A">
        <w:rPr>
          <w:sz w:val="24"/>
          <w:szCs w:val="24"/>
        </w:rPr>
        <w:t xml:space="preserve"> Samuel 15:22. One told David is in 2</w:t>
      </w:r>
      <w:r w:rsidRPr="001D328A">
        <w:rPr>
          <w:sz w:val="24"/>
          <w:szCs w:val="24"/>
          <w:vertAlign w:val="superscript"/>
        </w:rPr>
        <w:t>nd</w:t>
      </w:r>
      <w:r w:rsidRPr="001D328A">
        <w:rPr>
          <w:sz w:val="24"/>
          <w:szCs w:val="24"/>
        </w:rPr>
        <w:t xml:space="preserve"> Samuel 15:31. One is not left is in 2</w:t>
      </w:r>
      <w:r w:rsidRPr="001D328A">
        <w:rPr>
          <w:sz w:val="24"/>
          <w:szCs w:val="24"/>
          <w:vertAlign w:val="superscript"/>
        </w:rPr>
        <w:t>nd</w:t>
      </w:r>
      <w:r w:rsidRPr="001D328A">
        <w:rPr>
          <w:sz w:val="24"/>
          <w:szCs w:val="24"/>
        </w:rPr>
        <w:t xml:space="preserve"> Samuel 17:12. One small stone is in 2</w:t>
      </w:r>
      <w:r w:rsidRPr="001D328A">
        <w:rPr>
          <w:sz w:val="24"/>
          <w:szCs w:val="24"/>
          <w:vertAlign w:val="superscript"/>
        </w:rPr>
        <w:t>nd</w:t>
      </w:r>
      <w:r w:rsidRPr="001D328A">
        <w:rPr>
          <w:sz w:val="24"/>
          <w:szCs w:val="24"/>
        </w:rPr>
        <w:t xml:space="preserve"> Samuel 17:13. One of them is all gone over is in 2</w:t>
      </w:r>
      <w:r w:rsidRPr="001D328A">
        <w:rPr>
          <w:sz w:val="24"/>
          <w:szCs w:val="24"/>
          <w:vertAlign w:val="superscript"/>
        </w:rPr>
        <w:t>nd</w:t>
      </w:r>
      <w:r w:rsidRPr="001D328A">
        <w:rPr>
          <w:sz w:val="24"/>
          <w:szCs w:val="24"/>
        </w:rPr>
        <w:t xml:space="preserve"> Samuel 17:22. One is better than 10,000 is in 2</w:t>
      </w:r>
      <w:r w:rsidRPr="001D328A">
        <w:rPr>
          <w:sz w:val="24"/>
          <w:szCs w:val="24"/>
          <w:vertAlign w:val="superscript"/>
        </w:rPr>
        <w:t>nd</w:t>
      </w:r>
      <w:r w:rsidRPr="001D328A">
        <w:rPr>
          <w:sz w:val="24"/>
          <w:szCs w:val="24"/>
        </w:rPr>
        <w:t xml:space="preserve"> One to His tent is in 2</w:t>
      </w:r>
      <w:r w:rsidRPr="001D328A">
        <w:rPr>
          <w:sz w:val="24"/>
          <w:szCs w:val="24"/>
          <w:vertAlign w:val="superscript"/>
        </w:rPr>
        <w:t>nd</w:t>
      </w:r>
      <w:r w:rsidRPr="001D328A">
        <w:rPr>
          <w:sz w:val="24"/>
          <w:szCs w:val="24"/>
        </w:rPr>
        <w:t xml:space="preserve"> Samuel 18:17. One not with thee this night is in 2</w:t>
      </w:r>
      <w:r w:rsidRPr="001D328A">
        <w:rPr>
          <w:sz w:val="24"/>
          <w:szCs w:val="24"/>
          <w:vertAlign w:val="superscript"/>
        </w:rPr>
        <w:t>nd</w:t>
      </w:r>
      <w:r w:rsidRPr="001D328A">
        <w:rPr>
          <w:sz w:val="24"/>
          <w:szCs w:val="24"/>
        </w:rPr>
        <w:t xml:space="preserve"> Samuel 19:7. One Man of heart is in 2</w:t>
      </w:r>
      <w:r w:rsidRPr="001D328A">
        <w:rPr>
          <w:sz w:val="24"/>
          <w:szCs w:val="24"/>
          <w:vertAlign w:val="superscript"/>
        </w:rPr>
        <w:t>nd</w:t>
      </w:r>
      <w:r w:rsidRPr="001D328A">
        <w:rPr>
          <w:sz w:val="24"/>
          <w:szCs w:val="24"/>
        </w:rPr>
        <w:t xml:space="preserve"> Samuel 19:14. One of Joab’s Men stood by Him is in 2</w:t>
      </w:r>
      <w:r w:rsidRPr="001D328A">
        <w:rPr>
          <w:sz w:val="24"/>
          <w:szCs w:val="24"/>
          <w:vertAlign w:val="superscript"/>
        </w:rPr>
        <w:t>nd</w:t>
      </w:r>
      <w:r w:rsidRPr="001D328A">
        <w:rPr>
          <w:sz w:val="24"/>
          <w:szCs w:val="24"/>
        </w:rPr>
        <w:t xml:space="preserve"> Samuel 20:11. One that came by His stood still is in 2</w:t>
      </w:r>
      <w:r w:rsidRPr="001D328A">
        <w:rPr>
          <w:sz w:val="24"/>
          <w:szCs w:val="24"/>
          <w:vertAlign w:val="superscript"/>
        </w:rPr>
        <w:t>nd</w:t>
      </w:r>
      <w:r w:rsidRPr="001D328A">
        <w:rPr>
          <w:sz w:val="24"/>
          <w:szCs w:val="24"/>
        </w:rPr>
        <w:t xml:space="preserve"> Samuel 20:12. One of them that is peaceable and faithful is in 2</w:t>
      </w:r>
      <w:r w:rsidRPr="001D328A">
        <w:rPr>
          <w:sz w:val="24"/>
          <w:szCs w:val="24"/>
          <w:vertAlign w:val="superscript"/>
        </w:rPr>
        <w:t>nd</w:t>
      </w:r>
      <w:r w:rsidRPr="001D328A">
        <w:rPr>
          <w:sz w:val="24"/>
          <w:szCs w:val="24"/>
        </w:rPr>
        <w:t xml:space="preserve"> Samuel 20:19. One time slew is in 2</w:t>
      </w:r>
      <w:r w:rsidRPr="001D328A">
        <w:rPr>
          <w:sz w:val="24"/>
          <w:szCs w:val="24"/>
          <w:vertAlign w:val="superscript"/>
        </w:rPr>
        <w:t>nd</w:t>
      </w:r>
      <w:r w:rsidRPr="001D328A">
        <w:rPr>
          <w:sz w:val="24"/>
          <w:szCs w:val="24"/>
        </w:rPr>
        <w:t xml:space="preserve"> Samuel 23:8. One of the 3 Mighty Men with David is in 2</w:t>
      </w:r>
      <w:r w:rsidRPr="001D328A">
        <w:rPr>
          <w:sz w:val="24"/>
          <w:szCs w:val="24"/>
          <w:vertAlign w:val="superscript"/>
        </w:rPr>
        <w:t>nd</w:t>
      </w:r>
      <w:r w:rsidRPr="001D328A">
        <w:rPr>
          <w:sz w:val="24"/>
          <w:szCs w:val="24"/>
        </w:rPr>
        <w:t xml:space="preserve"> Samuel 23:9. One would give Me water is in 2</w:t>
      </w:r>
      <w:r w:rsidRPr="001D328A">
        <w:rPr>
          <w:sz w:val="24"/>
          <w:szCs w:val="24"/>
          <w:vertAlign w:val="superscript"/>
        </w:rPr>
        <w:t>nd</w:t>
      </w:r>
      <w:r w:rsidRPr="001D328A">
        <w:rPr>
          <w:sz w:val="24"/>
          <w:szCs w:val="24"/>
        </w:rPr>
        <w:t xml:space="preserve"> Samuel 23:15. One of the thirty is in 2</w:t>
      </w:r>
      <w:r w:rsidRPr="001D328A">
        <w:rPr>
          <w:sz w:val="24"/>
          <w:szCs w:val="24"/>
          <w:vertAlign w:val="superscript"/>
        </w:rPr>
        <w:t>nd</w:t>
      </w:r>
      <w:r w:rsidRPr="001D328A">
        <w:rPr>
          <w:sz w:val="24"/>
          <w:szCs w:val="24"/>
        </w:rPr>
        <w:t xml:space="preserve"> Samuel 23:24. One of the choosing is in 2</w:t>
      </w:r>
      <w:r w:rsidRPr="001D328A">
        <w:rPr>
          <w:sz w:val="24"/>
          <w:szCs w:val="24"/>
          <w:vertAlign w:val="superscript"/>
        </w:rPr>
        <w:t>nd</w:t>
      </w:r>
      <w:r w:rsidRPr="001D328A">
        <w:rPr>
          <w:sz w:val="24"/>
          <w:szCs w:val="24"/>
        </w:rPr>
        <w:t xml:space="preserve"> Samuel 24:12. One to sit on My throne this day is in 1</w:t>
      </w:r>
      <w:r w:rsidRPr="001D328A">
        <w:rPr>
          <w:sz w:val="24"/>
          <w:szCs w:val="24"/>
          <w:vertAlign w:val="superscript"/>
        </w:rPr>
        <w:t>st</w:t>
      </w:r>
      <w:r w:rsidRPr="001D328A">
        <w:rPr>
          <w:sz w:val="24"/>
          <w:szCs w:val="24"/>
        </w:rPr>
        <w:t xml:space="preserve"> Kings 1:48. One petition is in 1</w:t>
      </w:r>
      <w:r w:rsidRPr="001D328A">
        <w:rPr>
          <w:sz w:val="24"/>
          <w:szCs w:val="24"/>
          <w:vertAlign w:val="superscript"/>
        </w:rPr>
        <w:t>st</w:t>
      </w:r>
      <w:r w:rsidRPr="001D328A">
        <w:rPr>
          <w:sz w:val="24"/>
          <w:szCs w:val="24"/>
        </w:rPr>
        <w:t xml:space="preserve"> Kings 2:16. One small petition is in 1</w:t>
      </w:r>
      <w:r w:rsidRPr="001D328A">
        <w:rPr>
          <w:sz w:val="24"/>
          <w:szCs w:val="24"/>
          <w:vertAlign w:val="superscript"/>
        </w:rPr>
        <w:t>st</w:t>
      </w:r>
      <w:r w:rsidRPr="001D328A">
        <w:rPr>
          <w:sz w:val="24"/>
          <w:szCs w:val="24"/>
        </w:rPr>
        <w:t xml:space="preserve"> Kings 2:20. One Woman &amp; One house is in 1</w:t>
      </w:r>
      <w:r w:rsidRPr="001D328A">
        <w:rPr>
          <w:sz w:val="24"/>
          <w:szCs w:val="24"/>
          <w:vertAlign w:val="superscript"/>
        </w:rPr>
        <w:t>st</w:t>
      </w:r>
      <w:r w:rsidRPr="001D328A">
        <w:rPr>
          <w:sz w:val="24"/>
          <w:szCs w:val="24"/>
        </w:rPr>
        <w:t xml:space="preserve"> Kings 3:17. One said is in 1</w:t>
      </w:r>
      <w:r w:rsidRPr="001D328A">
        <w:rPr>
          <w:sz w:val="24"/>
          <w:szCs w:val="24"/>
          <w:vertAlign w:val="superscript"/>
        </w:rPr>
        <w:t>st</w:t>
      </w:r>
      <w:r w:rsidRPr="001D328A">
        <w:rPr>
          <w:sz w:val="24"/>
          <w:szCs w:val="24"/>
        </w:rPr>
        <w:t xml:space="preserve"> Kings 3:23. One half Child is in 1</w:t>
      </w:r>
      <w:r w:rsidRPr="001D328A">
        <w:rPr>
          <w:sz w:val="24"/>
          <w:szCs w:val="24"/>
          <w:vertAlign w:val="superscript"/>
        </w:rPr>
        <w:t>st</w:t>
      </w:r>
      <w:r w:rsidRPr="001D328A">
        <w:rPr>
          <w:sz w:val="24"/>
          <w:szCs w:val="24"/>
        </w:rPr>
        <w:t xml:space="preserve"> Kings 3:25. One day is thirty measures of flour &amp; 30 measures of meal is in 1</w:t>
      </w:r>
      <w:r w:rsidRPr="001D328A">
        <w:rPr>
          <w:sz w:val="24"/>
          <w:szCs w:val="24"/>
          <w:vertAlign w:val="superscript"/>
        </w:rPr>
        <w:t>st</w:t>
      </w:r>
      <w:r w:rsidRPr="001D328A">
        <w:rPr>
          <w:sz w:val="24"/>
          <w:szCs w:val="24"/>
        </w:rPr>
        <w:t xml:space="preserve"> Kings 4:22. One wing of the Cherub &amp; One wing is in 1</w:t>
      </w:r>
      <w:r w:rsidRPr="001D328A">
        <w:rPr>
          <w:sz w:val="24"/>
          <w:szCs w:val="24"/>
          <w:vertAlign w:val="superscript"/>
        </w:rPr>
        <w:t>st</w:t>
      </w:r>
      <w:r w:rsidRPr="001D328A">
        <w:rPr>
          <w:sz w:val="24"/>
          <w:szCs w:val="24"/>
        </w:rPr>
        <w:t xml:space="preserve"> Kings 6:24. One measure and One size is in 1</w:t>
      </w:r>
      <w:r w:rsidRPr="001D328A">
        <w:rPr>
          <w:sz w:val="24"/>
          <w:szCs w:val="24"/>
          <w:vertAlign w:val="superscript"/>
        </w:rPr>
        <w:t>st</w:t>
      </w:r>
      <w:r w:rsidRPr="001D328A">
        <w:rPr>
          <w:sz w:val="24"/>
          <w:szCs w:val="24"/>
        </w:rPr>
        <w:t xml:space="preserve"> Kings 6:25. One Cherub is in 1</w:t>
      </w:r>
      <w:r w:rsidRPr="001D328A">
        <w:rPr>
          <w:sz w:val="24"/>
          <w:szCs w:val="24"/>
          <w:vertAlign w:val="superscript"/>
        </w:rPr>
        <w:t>st</w:t>
      </w:r>
      <w:r w:rsidRPr="001D328A">
        <w:rPr>
          <w:sz w:val="24"/>
          <w:szCs w:val="24"/>
        </w:rPr>
        <w:t xml:space="preserve"> Kings 6:26. One touches the One wall &amp; One of their wings touched each other is in 1</w:t>
      </w:r>
      <w:r w:rsidRPr="001D328A">
        <w:rPr>
          <w:sz w:val="24"/>
          <w:szCs w:val="24"/>
          <w:vertAlign w:val="superscript"/>
        </w:rPr>
        <w:t>st</w:t>
      </w:r>
      <w:r w:rsidRPr="001D328A">
        <w:rPr>
          <w:sz w:val="24"/>
          <w:szCs w:val="24"/>
        </w:rPr>
        <w:t xml:space="preserve"> Kings 6:27. One door folding is in 1</w:t>
      </w:r>
      <w:r w:rsidRPr="001D328A">
        <w:rPr>
          <w:sz w:val="24"/>
          <w:szCs w:val="24"/>
          <w:vertAlign w:val="superscript"/>
        </w:rPr>
        <w:t>st</w:t>
      </w:r>
      <w:r w:rsidRPr="001D328A">
        <w:rPr>
          <w:sz w:val="24"/>
          <w:szCs w:val="24"/>
        </w:rPr>
        <w:t xml:space="preserve"> Kings 6:34. One side of the floor is in 1</w:t>
      </w:r>
      <w:r w:rsidRPr="001D328A">
        <w:rPr>
          <w:sz w:val="24"/>
          <w:szCs w:val="24"/>
          <w:vertAlign w:val="superscript"/>
        </w:rPr>
        <w:t>st</w:t>
      </w:r>
      <w:r w:rsidRPr="001D328A">
        <w:rPr>
          <w:sz w:val="24"/>
          <w:szCs w:val="24"/>
        </w:rPr>
        <w:t xml:space="preserve"> Kings 7:7. One chapiter (pommel) is in 1</w:t>
      </w:r>
      <w:r w:rsidRPr="001D328A">
        <w:rPr>
          <w:sz w:val="24"/>
          <w:szCs w:val="24"/>
          <w:vertAlign w:val="superscript"/>
        </w:rPr>
        <w:t>st</w:t>
      </w:r>
      <w:r w:rsidRPr="001D328A">
        <w:rPr>
          <w:sz w:val="24"/>
          <w:szCs w:val="24"/>
        </w:rPr>
        <w:t xml:space="preserve"> Kings 7:16, 17. One network is in 1</w:t>
      </w:r>
      <w:r w:rsidRPr="001D328A">
        <w:rPr>
          <w:sz w:val="24"/>
          <w:szCs w:val="24"/>
          <w:vertAlign w:val="superscript"/>
        </w:rPr>
        <w:t>st</w:t>
      </w:r>
      <w:r w:rsidRPr="001D328A">
        <w:rPr>
          <w:sz w:val="24"/>
          <w:szCs w:val="24"/>
        </w:rPr>
        <w:t xml:space="preserve"> Kings 7:18. One brim is in 1</w:t>
      </w:r>
      <w:r w:rsidRPr="001D328A">
        <w:rPr>
          <w:sz w:val="24"/>
          <w:szCs w:val="24"/>
          <w:vertAlign w:val="superscript"/>
        </w:rPr>
        <w:t>st</w:t>
      </w:r>
      <w:r w:rsidRPr="001D328A">
        <w:rPr>
          <w:sz w:val="24"/>
          <w:szCs w:val="24"/>
        </w:rPr>
        <w:t xml:space="preserve"> Kings 7:23. One base is in 1</w:t>
      </w:r>
      <w:r w:rsidRPr="001D328A">
        <w:rPr>
          <w:sz w:val="24"/>
          <w:szCs w:val="24"/>
          <w:vertAlign w:val="superscript"/>
        </w:rPr>
        <w:t>st</w:t>
      </w:r>
      <w:r w:rsidRPr="001D328A">
        <w:rPr>
          <w:sz w:val="24"/>
          <w:szCs w:val="24"/>
        </w:rPr>
        <w:t xml:space="preserve"> Kings 7:27, 34. One portion is in 1</w:t>
      </w:r>
      <w:r w:rsidRPr="001D328A">
        <w:rPr>
          <w:sz w:val="24"/>
          <w:szCs w:val="24"/>
          <w:vertAlign w:val="superscript"/>
        </w:rPr>
        <w:t>st</w:t>
      </w:r>
      <w:r w:rsidRPr="001D328A">
        <w:rPr>
          <w:sz w:val="24"/>
          <w:szCs w:val="24"/>
        </w:rPr>
        <w:t xml:space="preserve"> Kings 7:36. One casting, One measure and One size is in 1</w:t>
      </w:r>
      <w:r w:rsidRPr="001D328A">
        <w:rPr>
          <w:sz w:val="24"/>
          <w:szCs w:val="24"/>
          <w:vertAlign w:val="superscript"/>
        </w:rPr>
        <w:t>st</w:t>
      </w:r>
      <w:r w:rsidRPr="001D328A">
        <w:rPr>
          <w:sz w:val="24"/>
          <w:szCs w:val="24"/>
        </w:rPr>
        <w:t xml:space="preserve"> Kings 7:37. One laver &amp; One of the ten bases One laver is in 1</w:t>
      </w:r>
      <w:r w:rsidRPr="001D328A">
        <w:rPr>
          <w:sz w:val="24"/>
          <w:szCs w:val="24"/>
          <w:vertAlign w:val="superscript"/>
        </w:rPr>
        <w:t>st</w:t>
      </w:r>
      <w:r w:rsidRPr="001D328A">
        <w:rPr>
          <w:sz w:val="24"/>
          <w:szCs w:val="24"/>
        </w:rPr>
        <w:t xml:space="preserve"> Kings 7:38. One network is in 1</w:t>
      </w:r>
      <w:r w:rsidRPr="001D328A">
        <w:rPr>
          <w:sz w:val="24"/>
          <w:szCs w:val="24"/>
          <w:vertAlign w:val="superscript"/>
        </w:rPr>
        <w:t>st</w:t>
      </w:r>
      <w:r w:rsidRPr="001D328A">
        <w:rPr>
          <w:sz w:val="24"/>
          <w:szCs w:val="24"/>
        </w:rPr>
        <w:t xml:space="preserve"> Kings 7:42. One sea is in 1</w:t>
      </w:r>
      <w:r w:rsidRPr="001D328A">
        <w:rPr>
          <w:sz w:val="24"/>
          <w:szCs w:val="24"/>
          <w:vertAlign w:val="superscript"/>
        </w:rPr>
        <w:t>st</w:t>
      </w:r>
      <w:r w:rsidRPr="001D328A">
        <w:rPr>
          <w:sz w:val="24"/>
          <w:szCs w:val="24"/>
        </w:rPr>
        <w:t xml:space="preserve"> Kings 7:44. One word of all His good promise is in 1</w:t>
      </w:r>
      <w:r w:rsidRPr="001D328A">
        <w:rPr>
          <w:sz w:val="24"/>
          <w:szCs w:val="24"/>
          <w:vertAlign w:val="superscript"/>
        </w:rPr>
        <w:t>st</w:t>
      </w:r>
      <w:r w:rsidRPr="001D328A">
        <w:rPr>
          <w:sz w:val="24"/>
          <w:szCs w:val="24"/>
        </w:rPr>
        <w:t xml:space="preserve"> Kings 8:56. One that passes shall be astonished is in 1</w:t>
      </w:r>
      <w:r w:rsidRPr="001D328A">
        <w:rPr>
          <w:sz w:val="24"/>
          <w:szCs w:val="24"/>
          <w:vertAlign w:val="superscript"/>
        </w:rPr>
        <w:t>st</w:t>
      </w:r>
      <w:r w:rsidRPr="001D328A">
        <w:rPr>
          <w:sz w:val="24"/>
          <w:szCs w:val="24"/>
        </w:rPr>
        <w:t xml:space="preserve"> Kings 9:8. One target is in 1</w:t>
      </w:r>
      <w:r w:rsidRPr="001D328A">
        <w:rPr>
          <w:sz w:val="24"/>
          <w:szCs w:val="24"/>
          <w:vertAlign w:val="superscript"/>
        </w:rPr>
        <w:t>st</w:t>
      </w:r>
      <w:r w:rsidRPr="001D328A">
        <w:rPr>
          <w:sz w:val="24"/>
          <w:szCs w:val="24"/>
        </w:rPr>
        <w:t xml:space="preserve"> Kings 10:16. One shield is in 1</w:t>
      </w:r>
      <w:r w:rsidRPr="001D328A">
        <w:rPr>
          <w:sz w:val="24"/>
          <w:szCs w:val="24"/>
          <w:vertAlign w:val="superscript"/>
        </w:rPr>
        <w:t>st</w:t>
      </w:r>
      <w:r w:rsidRPr="001D328A">
        <w:rPr>
          <w:sz w:val="24"/>
          <w:szCs w:val="24"/>
        </w:rPr>
        <w:t xml:space="preserve"> Kings 10:17. One side is in 1</w:t>
      </w:r>
      <w:r w:rsidRPr="001D328A">
        <w:rPr>
          <w:sz w:val="24"/>
          <w:szCs w:val="24"/>
          <w:vertAlign w:val="superscript"/>
        </w:rPr>
        <w:t>st</w:t>
      </w:r>
      <w:r w:rsidRPr="001D328A">
        <w:rPr>
          <w:sz w:val="24"/>
          <w:szCs w:val="24"/>
        </w:rPr>
        <w:t xml:space="preserve"> Kings 10:20. One tribe is in 1</w:t>
      </w:r>
      <w:r w:rsidRPr="001D328A">
        <w:rPr>
          <w:sz w:val="24"/>
          <w:szCs w:val="24"/>
          <w:vertAlign w:val="superscript"/>
        </w:rPr>
        <w:t>st</w:t>
      </w:r>
      <w:r w:rsidRPr="001D328A">
        <w:rPr>
          <w:sz w:val="24"/>
          <w:szCs w:val="24"/>
        </w:rPr>
        <w:t xml:space="preserve"> Kings 11:13, 32, 36. One city is in 1</w:t>
      </w:r>
      <w:r w:rsidRPr="001D328A">
        <w:rPr>
          <w:sz w:val="24"/>
          <w:szCs w:val="24"/>
          <w:vertAlign w:val="superscript"/>
        </w:rPr>
        <w:t>st</w:t>
      </w:r>
      <w:r w:rsidRPr="001D328A">
        <w:rPr>
          <w:sz w:val="24"/>
          <w:szCs w:val="24"/>
        </w:rPr>
        <w:t xml:space="preserve"> Kings 12:29. One went to worship is in 1</w:t>
      </w:r>
      <w:r w:rsidRPr="001D328A">
        <w:rPr>
          <w:sz w:val="24"/>
          <w:szCs w:val="24"/>
          <w:vertAlign w:val="superscript"/>
        </w:rPr>
        <w:t>st</w:t>
      </w:r>
      <w:r w:rsidRPr="001D328A">
        <w:rPr>
          <w:sz w:val="24"/>
          <w:szCs w:val="24"/>
        </w:rPr>
        <w:t xml:space="preserve"> Kings 12:30. One of the Priests is in 1</w:t>
      </w:r>
      <w:r w:rsidRPr="001D328A">
        <w:rPr>
          <w:sz w:val="24"/>
          <w:szCs w:val="24"/>
          <w:vertAlign w:val="superscript"/>
        </w:rPr>
        <w:t>st</w:t>
      </w:r>
      <w:r w:rsidRPr="001D328A">
        <w:rPr>
          <w:sz w:val="24"/>
          <w:szCs w:val="24"/>
        </w:rPr>
        <w:t xml:space="preserve"> Kings 13:33. One that pisses against the wall is in 1</w:t>
      </w:r>
      <w:r w:rsidRPr="001D328A">
        <w:rPr>
          <w:sz w:val="24"/>
          <w:szCs w:val="24"/>
          <w:vertAlign w:val="superscript"/>
        </w:rPr>
        <w:t>st</w:t>
      </w:r>
      <w:r w:rsidRPr="001D328A">
        <w:rPr>
          <w:sz w:val="24"/>
          <w:szCs w:val="24"/>
        </w:rPr>
        <w:t xml:space="preserve"> Kings 16:11. On way by Himself is in 1</w:t>
      </w:r>
      <w:r w:rsidRPr="001D328A">
        <w:rPr>
          <w:sz w:val="24"/>
          <w:szCs w:val="24"/>
          <w:vertAlign w:val="superscript"/>
        </w:rPr>
        <w:t>st</w:t>
      </w:r>
      <w:r w:rsidRPr="001D328A">
        <w:rPr>
          <w:sz w:val="24"/>
          <w:szCs w:val="24"/>
        </w:rPr>
        <w:t xml:space="preserve"> Kings 18:6. One Bullock is in 1</w:t>
      </w:r>
      <w:r w:rsidRPr="001D328A">
        <w:rPr>
          <w:sz w:val="24"/>
          <w:szCs w:val="24"/>
          <w:vertAlign w:val="superscript"/>
        </w:rPr>
        <w:t>st</w:t>
      </w:r>
      <w:r w:rsidRPr="001D328A">
        <w:rPr>
          <w:sz w:val="24"/>
          <w:szCs w:val="24"/>
        </w:rPr>
        <w:t xml:space="preserve"> Kings 18:23, 25. One shall not escape is in 1</w:t>
      </w:r>
      <w:r w:rsidRPr="001D328A">
        <w:rPr>
          <w:sz w:val="24"/>
          <w:szCs w:val="24"/>
          <w:vertAlign w:val="superscript"/>
        </w:rPr>
        <w:t>st</w:t>
      </w:r>
      <w:r w:rsidRPr="001D328A">
        <w:rPr>
          <w:sz w:val="24"/>
          <w:szCs w:val="24"/>
        </w:rPr>
        <w:t xml:space="preserve"> Kings 18:40. One life is in 1</w:t>
      </w:r>
      <w:r w:rsidRPr="001D328A">
        <w:rPr>
          <w:sz w:val="24"/>
          <w:szCs w:val="24"/>
          <w:vertAlign w:val="superscript"/>
        </w:rPr>
        <w:t>st</w:t>
      </w:r>
      <w:r w:rsidRPr="001D328A">
        <w:rPr>
          <w:sz w:val="24"/>
          <w:szCs w:val="24"/>
        </w:rPr>
        <w:t xml:space="preserve"> Kings 19:2. One Man slew is in 1</w:t>
      </w:r>
      <w:r w:rsidRPr="001D328A">
        <w:rPr>
          <w:sz w:val="24"/>
          <w:szCs w:val="24"/>
          <w:vertAlign w:val="superscript"/>
        </w:rPr>
        <w:t>st</w:t>
      </w:r>
      <w:r w:rsidRPr="001D328A">
        <w:rPr>
          <w:sz w:val="24"/>
          <w:szCs w:val="24"/>
        </w:rPr>
        <w:t xml:space="preserve"> Kings 20:20. One pitched is in 1</w:t>
      </w:r>
      <w:r w:rsidRPr="001D328A">
        <w:rPr>
          <w:sz w:val="24"/>
          <w:szCs w:val="24"/>
          <w:vertAlign w:val="superscript"/>
        </w:rPr>
        <w:t>st</w:t>
      </w:r>
      <w:r w:rsidRPr="001D328A">
        <w:rPr>
          <w:sz w:val="24"/>
          <w:szCs w:val="24"/>
        </w:rPr>
        <w:t xml:space="preserve"> Kings 20:29. One day with 100,000 footman is in 1</w:t>
      </w:r>
      <w:r w:rsidRPr="001D328A">
        <w:rPr>
          <w:sz w:val="24"/>
          <w:szCs w:val="24"/>
          <w:vertAlign w:val="superscript"/>
        </w:rPr>
        <w:t>st</w:t>
      </w:r>
      <w:r w:rsidRPr="001D328A">
        <w:rPr>
          <w:sz w:val="24"/>
          <w:szCs w:val="24"/>
        </w:rPr>
        <w:t xml:space="preserve"> Kings 20:29. One Man is in 1</w:t>
      </w:r>
      <w:r w:rsidRPr="001D328A">
        <w:rPr>
          <w:sz w:val="24"/>
          <w:szCs w:val="24"/>
          <w:vertAlign w:val="superscript"/>
        </w:rPr>
        <w:t>st</w:t>
      </w:r>
      <w:r w:rsidRPr="001D328A">
        <w:rPr>
          <w:sz w:val="24"/>
          <w:szCs w:val="24"/>
        </w:rPr>
        <w:t xml:space="preserve"> Kings 22:8. One mouth is in 1</w:t>
      </w:r>
      <w:r w:rsidRPr="001D328A">
        <w:rPr>
          <w:sz w:val="24"/>
          <w:szCs w:val="24"/>
          <w:vertAlign w:val="superscript"/>
        </w:rPr>
        <w:t>st</w:t>
      </w:r>
      <w:r w:rsidRPr="001D328A">
        <w:rPr>
          <w:sz w:val="24"/>
          <w:szCs w:val="24"/>
        </w:rPr>
        <w:t xml:space="preserve"> Kings 22:13. One said is in 1</w:t>
      </w:r>
      <w:r w:rsidRPr="001D328A">
        <w:rPr>
          <w:sz w:val="24"/>
          <w:szCs w:val="24"/>
          <w:vertAlign w:val="superscript"/>
        </w:rPr>
        <w:t>st</w:t>
      </w:r>
      <w:r w:rsidRPr="001D328A">
        <w:rPr>
          <w:sz w:val="24"/>
          <w:szCs w:val="24"/>
        </w:rPr>
        <w:t xml:space="preserve"> Kings 22:20. One hearkens is in 1</w:t>
      </w:r>
      <w:r w:rsidRPr="001D328A">
        <w:rPr>
          <w:sz w:val="24"/>
          <w:szCs w:val="24"/>
          <w:vertAlign w:val="superscript"/>
        </w:rPr>
        <w:t>st</w:t>
      </w:r>
      <w:r w:rsidRPr="001D328A">
        <w:rPr>
          <w:sz w:val="24"/>
          <w:szCs w:val="24"/>
        </w:rPr>
        <w:t xml:space="preserve"> Kings 22:28. One washed the chariot &amp; washed His armor is in 1</w:t>
      </w:r>
      <w:r w:rsidRPr="001D328A">
        <w:rPr>
          <w:sz w:val="24"/>
          <w:szCs w:val="24"/>
          <w:vertAlign w:val="superscript"/>
        </w:rPr>
        <w:t>st</w:t>
      </w:r>
      <w:r w:rsidRPr="001D328A">
        <w:rPr>
          <w:sz w:val="24"/>
          <w:szCs w:val="24"/>
        </w:rPr>
        <w:t xml:space="preserve"> Kings 22:38. One of the King’s Servants is in 2</w:t>
      </w:r>
      <w:r w:rsidRPr="001D328A">
        <w:rPr>
          <w:sz w:val="24"/>
          <w:szCs w:val="24"/>
          <w:vertAlign w:val="superscript"/>
        </w:rPr>
        <w:t>nd</w:t>
      </w:r>
      <w:r w:rsidRPr="001D328A">
        <w:rPr>
          <w:sz w:val="24"/>
          <w:szCs w:val="24"/>
        </w:rPr>
        <w:t xml:space="preserve"> Kings 3:11. One smitten is in 2</w:t>
      </w:r>
      <w:r w:rsidRPr="001D328A">
        <w:rPr>
          <w:sz w:val="24"/>
          <w:szCs w:val="24"/>
          <w:vertAlign w:val="superscript"/>
        </w:rPr>
        <w:t>nd</w:t>
      </w:r>
      <w:r w:rsidRPr="001D328A">
        <w:rPr>
          <w:sz w:val="24"/>
          <w:szCs w:val="24"/>
        </w:rPr>
        <w:t xml:space="preserve"> Kings 3:23. One of the Young Men &amp; One of the asses is in 2</w:t>
      </w:r>
      <w:r w:rsidRPr="001D328A">
        <w:rPr>
          <w:sz w:val="24"/>
          <w:szCs w:val="24"/>
          <w:vertAlign w:val="superscript"/>
        </w:rPr>
        <w:t>nd</w:t>
      </w:r>
      <w:r w:rsidRPr="001D328A">
        <w:rPr>
          <w:sz w:val="24"/>
          <w:szCs w:val="24"/>
        </w:rPr>
        <w:t xml:space="preserve"> Kings 4:22. One to gather herbs in the field is in 2</w:t>
      </w:r>
      <w:r w:rsidRPr="001D328A">
        <w:rPr>
          <w:sz w:val="24"/>
          <w:szCs w:val="24"/>
          <w:vertAlign w:val="superscript"/>
        </w:rPr>
        <w:t>nd</w:t>
      </w:r>
      <w:r w:rsidRPr="001D328A">
        <w:rPr>
          <w:sz w:val="24"/>
          <w:szCs w:val="24"/>
        </w:rPr>
        <w:t xml:space="preserve"> Kings 4:39. One went in and told His Lord is in 2</w:t>
      </w:r>
      <w:r w:rsidRPr="001D328A">
        <w:rPr>
          <w:sz w:val="24"/>
          <w:szCs w:val="24"/>
          <w:vertAlign w:val="superscript"/>
        </w:rPr>
        <w:t>nd</w:t>
      </w:r>
      <w:r w:rsidRPr="001D328A">
        <w:rPr>
          <w:sz w:val="24"/>
          <w:szCs w:val="24"/>
        </w:rPr>
        <w:t xml:space="preserve"> Kings 5:4. One said be content is in 2</w:t>
      </w:r>
      <w:r w:rsidRPr="001D328A">
        <w:rPr>
          <w:sz w:val="24"/>
          <w:szCs w:val="24"/>
          <w:vertAlign w:val="superscript"/>
        </w:rPr>
        <w:t>nd</w:t>
      </w:r>
      <w:r w:rsidRPr="001D328A">
        <w:rPr>
          <w:sz w:val="24"/>
          <w:szCs w:val="24"/>
        </w:rPr>
        <w:t xml:space="preserve"> Kings 6:3. One was felling a beam is in 2</w:t>
      </w:r>
      <w:r w:rsidRPr="001D328A">
        <w:rPr>
          <w:sz w:val="24"/>
          <w:szCs w:val="24"/>
          <w:vertAlign w:val="superscript"/>
        </w:rPr>
        <w:t>nd</w:t>
      </w:r>
      <w:r w:rsidRPr="001D328A">
        <w:rPr>
          <w:sz w:val="24"/>
          <w:szCs w:val="24"/>
        </w:rPr>
        <w:t xml:space="preserve"> Kings 6:5. One of His Servants is in 2</w:t>
      </w:r>
      <w:r w:rsidRPr="001D328A">
        <w:rPr>
          <w:sz w:val="24"/>
          <w:szCs w:val="24"/>
          <w:vertAlign w:val="superscript"/>
        </w:rPr>
        <w:t>nd</w:t>
      </w:r>
      <w:r w:rsidRPr="001D328A">
        <w:rPr>
          <w:sz w:val="24"/>
          <w:szCs w:val="24"/>
        </w:rPr>
        <w:t xml:space="preserve"> Kings 6:12. One said is in 2</w:t>
      </w:r>
      <w:r w:rsidRPr="001D328A">
        <w:rPr>
          <w:sz w:val="24"/>
          <w:szCs w:val="24"/>
          <w:vertAlign w:val="superscript"/>
        </w:rPr>
        <w:t>nd</w:t>
      </w:r>
      <w:r w:rsidRPr="001D328A">
        <w:rPr>
          <w:sz w:val="24"/>
          <w:szCs w:val="24"/>
        </w:rPr>
        <w:t xml:space="preserve"> Kings 7:3, 6, 9. One tent is in 2</w:t>
      </w:r>
      <w:r w:rsidRPr="001D328A">
        <w:rPr>
          <w:sz w:val="24"/>
          <w:szCs w:val="24"/>
          <w:vertAlign w:val="superscript"/>
        </w:rPr>
        <w:t>nd</w:t>
      </w:r>
      <w:r w:rsidRPr="001D328A">
        <w:rPr>
          <w:sz w:val="24"/>
          <w:szCs w:val="24"/>
        </w:rPr>
        <w:t xml:space="preserve"> Kings 7:8. One of His Servants is in 2</w:t>
      </w:r>
      <w:r w:rsidRPr="001D328A">
        <w:rPr>
          <w:sz w:val="24"/>
          <w:szCs w:val="24"/>
          <w:vertAlign w:val="superscript"/>
        </w:rPr>
        <w:t>nd</w:t>
      </w:r>
      <w:r w:rsidRPr="001D328A">
        <w:rPr>
          <w:sz w:val="24"/>
          <w:szCs w:val="24"/>
        </w:rPr>
        <w:t xml:space="preserve"> Kings 7:13. One year reign is in 2</w:t>
      </w:r>
      <w:r w:rsidRPr="001D328A">
        <w:rPr>
          <w:sz w:val="24"/>
          <w:szCs w:val="24"/>
          <w:vertAlign w:val="superscript"/>
        </w:rPr>
        <w:t>nd</w:t>
      </w:r>
      <w:r w:rsidRPr="001D328A">
        <w:rPr>
          <w:sz w:val="24"/>
          <w:szCs w:val="24"/>
        </w:rPr>
        <w:t xml:space="preserve"> Kings 8:26. One of the Children of the Prophets is in 2</w:t>
      </w:r>
      <w:r w:rsidRPr="001D328A">
        <w:rPr>
          <w:sz w:val="24"/>
          <w:szCs w:val="24"/>
          <w:vertAlign w:val="superscript"/>
        </w:rPr>
        <w:t>nd</w:t>
      </w:r>
      <w:r w:rsidRPr="001D328A">
        <w:rPr>
          <w:sz w:val="24"/>
          <w:szCs w:val="24"/>
        </w:rPr>
        <w:t xml:space="preserve"> Kings 9:1. One said to His Lord is in 2</w:t>
      </w:r>
      <w:r w:rsidRPr="001D328A">
        <w:rPr>
          <w:sz w:val="24"/>
          <w:szCs w:val="24"/>
          <w:vertAlign w:val="superscript"/>
        </w:rPr>
        <w:t>nd</w:t>
      </w:r>
      <w:r w:rsidRPr="001D328A">
        <w:rPr>
          <w:sz w:val="24"/>
          <w:szCs w:val="24"/>
        </w:rPr>
        <w:t xml:space="preserve"> Kings 9:11. One on horseback to meet Him is in 2</w:t>
      </w:r>
      <w:r w:rsidRPr="001D328A">
        <w:rPr>
          <w:sz w:val="24"/>
          <w:szCs w:val="24"/>
          <w:vertAlign w:val="superscript"/>
        </w:rPr>
        <w:t>nd</w:t>
      </w:r>
      <w:r w:rsidRPr="001D328A">
        <w:rPr>
          <w:sz w:val="24"/>
          <w:szCs w:val="24"/>
        </w:rPr>
        <w:t xml:space="preserve"> Kings 9:18. One full is in 2</w:t>
      </w:r>
      <w:r w:rsidRPr="001D328A">
        <w:rPr>
          <w:sz w:val="24"/>
          <w:szCs w:val="24"/>
          <w:vertAlign w:val="superscript"/>
        </w:rPr>
        <w:t>nd</w:t>
      </w:r>
      <w:r w:rsidRPr="001D328A">
        <w:rPr>
          <w:sz w:val="24"/>
          <w:szCs w:val="24"/>
        </w:rPr>
        <w:t xml:space="preserve"> Kings 10:21. One that passes the account is in 2</w:t>
      </w:r>
      <w:r w:rsidRPr="001D328A">
        <w:rPr>
          <w:sz w:val="24"/>
          <w:szCs w:val="24"/>
          <w:vertAlign w:val="superscript"/>
        </w:rPr>
        <w:t>nd</w:t>
      </w:r>
      <w:r w:rsidRPr="001D328A">
        <w:rPr>
          <w:sz w:val="24"/>
          <w:szCs w:val="24"/>
        </w:rPr>
        <w:t xml:space="preserve"> Kings 12:4. One comes into the house of the Father Stephen is in 2</w:t>
      </w:r>
      <w:r w:rsidRPr="001D328A">
        <w:rPr>
          <w:sz w:val="24"/>
          <w:szCs w:val="24"/>
          <w:vertAlign w:val="superscript"/>
        </w:rPr>
        <w:t>nd</w:t>
      </w:r>
      <w:r w:rsidRPr="001D328A">
        <w:rPr>
          <w:sz w:val="24"/>
          <w:szCs w:val="24"/>
        </w:rPr>
        <w:t xml:space="preserve"> Kings 12:9. One looks in the face is in 2</w:t>
      </w:r>
      <w:r w:rsidRPr="001D328A">
        <w:rPr>
          <w:sz w:val="24"/>
          <w:szCs w:val="24"/>
          <w:vertAlign w:val="superscript"/>
        </w:rPr>
        <w:t>nd</w:t>
      </w:r>
      <w:r w:rsidRPr="001D328A">
        <w:rPr>
          <w:sz w:val="24"/>
          <w:szCs w:val="24"/>
        </w:rPr>
        <w:t xml:space="preserve"> Kings 14:8, 11. One of the Priests is in 2</w:t>
      </w:r>
      <w:r w:rsidRPr="001D328A">
        <w:rPr>
          <w:sz w:val="24"/>
          <w:szCs w:val="24"/>
          <w:vertAlign w:val="superscript"/>
        </w:rPr>
        <w:t>nd</w:t>
      </w:r>
      <w:r w:rsidRPr="001D328A">
        <w:rPr>
          <w:sz w:val="24"/>
          <w:szCs w:val="24"/>
        </w:rPr>
        <w:t xml:space="preserve"> Kings 17:27, 28. One Captain of the least of My Master’s Servants is in 2</w:t>
      </w:r>
      <w:r w:rsidRPr="001D328A">
        <w:rPr>
          <w:sz w:val="24"/>
          <w:szCs w:val="24"/>
          <w:vertAlign w:val="superscript"/>
        </w:rPr>
        <w:t>nd</w:t>
      </w:r>
      <w:r w:rsidRPr="001D328A">
        <w:rPr>
          <w:sz w:val="24"/>
          <w:szCs w:val="24"/>
        </w:rPr>
        <w:t xml:space="preserve"> Kings 18:24. One of His fig tree &amp; one that waters of His cistern is in 2</w:t>
      </w:r>
      <w:r w:rsidRPr="001D328A">
        <w:rPr>
          <w:sz w:val="24"/>
          <w:szCs w:val="24"/>
          <w:vertAlign w:val="superscript"/>
        </w:rPr>
        <w:t>nd</w:t>
      </w:r>
      <w:r w:rsidRPr="001D328A">
        <w:rPr>
          <w:sz w:val="24"/>
          <w:szCs w:val="24"/>
        </w:rPr>
        <w:t xml:space="preserve"> Kings 18:31. One Holy of Israel is in 2</w:t>
      </w:r>
      <w:r w:rsidRPr="001D328A">
        <w:rPr>
          <w:sz w:val="24"/>
          <w:szCs w:val="24"/>
          <w:vertAlign w:val="superscript"/>
        </w:rPr>
        <w:t>nd</w:t>
      </w:r>
      <w:r w:rsidRPr="001D328A">
        <w:rPr>
          <w:sz w:val="24"/>
          <w:szCs w:val="24"/>
        </w:rPr>
        <w:t xml:space="preserve"> Kings 19:22. One end fill is in 2</w:t>
      </w:r>
      <w:r w:rsidRPr="001D328A">
        <w:rPr>
          <w:sz w:val="24"/>
          <w:szCs w:val="24"/>
          <w:vertAlign w:val="superscript"/>
        </w:rPr>
        <w:t>nd</w:t>
      </w:r>
      <w:r w:rsidRPr="001D328A">
        <w:rPr>
          <w:sz w:val="24"/>
          <w:szCs w:val="24"/>
        </w:rPr>
        <w:t xml:space="preserve"> Kings 21:16. One according to His taxation is in 2</w:t>
      </w:r>
      <w:r w:rsidRPr="001D328A">
        <w:rPr>
          <w:sz w:val="24"/>
          <w:szCs w:val="24"/>
          <w:vertAlign w:val="superscript"/>
        </w:rPr>
        <w:t>nd</w:t>
      </w:r>
      <w:r w:rsidRPr="001D328A">
        <w:rPr>
          <w:sz w:val="24"/>
          <w:szCs w:val="24"/>
        </w:rPr>
        <w:t xml:space="preserve"> Kings 23:35. One sea is in 2</w:t>
      </w:r>
      <w:r w:rsidRPr="001D328A">
        <w:rPr>
          <w:sz w:val="24"/>
          <w:szCs w:val="24"/>
          <w:vertAlign w:val="superscript"/>
        </w:rPr>
        <w:t>nd</w:t>
      </w:r>
      <w:r w:rsidRPr="001D328A">
        <w:rPr>
          <w:sz w:val="24"/>
          <w:szCs w:val="24"/>
        </w:rPr>
        <w:t xml:space="preserve"> Kings 25:16. One pillar is in 2</w:t>
      </w:r>
      <w:r w:rsidRPr="001D328A">
        <w:rPr>
          <w:sz w:val="24"/>
          <w:szCs w:val="24"/>
          <w:vertAlign w:val="superscript"/>
        </w:rPr>
        <w:t>nd</w:t>
      </w:r>
      <w:r w:rsidRPr="001D328A">
        <w:rPr>
          <w:sz w:val="24"/>
          <w:szCs w:val="24"/>
        </w:rPr>
        <w:t xml:space="preserve"> Kings 25:17. One name is in 1</w:t>
      </w:r>
      <w:r w:rsidRPr="001D328A">
        <w:rPr>
          <w:sz w:val="24"/>
          <w:szCs w:val="24"/>
          <w:vertAlign w:val="superscript"/>
        </w:rPr>
        <w:t>st</w:t>
      </w:r>
      <w:r w:rsidRPr="001D328A">
        <w:rPr>
          <w:sz w:val="24"/>
          <w:szCs w:val="24"/>
        </w:rPr>
        <w:t xml:space="preserve"> Chronicles 1:19. One of the Levites is in 1</w:t>
      </w:r>
      <w:r w:rsidRPr="001D328A">
        <w:rPr>
          <w:sz w:val="24"/>
          <w:szCs w:val="24"/>
          <w:vertAlign w:val="superscript"/>
        </w:rPr>
        <w:t>st</w:t>
      </w:r>
      <w:r w:rsidRPr="001D328A">
        <w:rPr>
          <w:sz w:val="24"/>
          <w:szCs w:val="24"/>
        </w:rPr>
        <w:t xml:space="preserve"> Chronicles 9:31. One that has a Familiar Spirit is in 1</w:t>
      </w:r>
      <w:r w:rsidRPr="001D328A">
        <w:rPr>
          <w:sz w:val="24"/>
          <w:szCs w:val="24"/>
          <w:vertAlign w:val="superscript"/>
        </w:rPr>
        <w:t>st</w:t>
      </w:r>
      <w:r w:rsidRPr="001D328A">
        <w:rPr>
          <w:sz w:val="24"/>
          <w:szCs w:val="24"/>
        </w:rPr>
        <w:t xml:space="preserve"> Chronicles 10:13. One time 300 slain by Him is in 1</w:t>
      </w:r>
      <w:r w:rsidRPr="001D328A">
        <w:rPr>
          <w:sz w:val="24"/>
          <w:szCs w:val="24"/>
          <w:vertAlign w:val="superscript"/>
        </w:rPr>
        <w:t>st</w:t>
      </w:r>
      <w:r w:rsidRPr="001D328A">
        <w:rPr>
          <w:sz w:val="24"/>
          <w:szCs w:val="24"/>
        </w:rPr>
        <w:t xml:space="preserve"> Chronicles 11:11. One of 3 mighties is in 1</w:t>
      </w:r>
      <w:r w:rsidRPr="001D328A">
        <w:rPr>
          <w:sz w:val="24"/>
          <w:szCs w:val="24"/>
          <w:vertAlign w:val="superscript"/>
        </w:rPr>
        <w:t>st</w:t>
      </w:r>
      <w:r w:rsidRPr="001D328A">
        <w:rPr>
          <w:sz w:val="24"/>
          <w:szCs w:val="24"/>
        </w:rPr>
        <w:t xml:space="preserve"> Chronicles 11:12. One would give Me water at the well is in 1</w:t>
      </w:r>
      <w:r w:rsidRPr="001D328A">
        <w:rPr>
          <w:sz w:val="24"/>
          <w:szCs w:val="24"/>
          <w:vertAlign w:val="superscript"/>
        </w:rPr>
        <w:t>st</w:t>
      </w:r>
      <w:r w:rsidRPr="001D328A">
        <w:rPr>
          <w:sz w:val="24"/>
          <w:szCs w:val="24"/>
        </w:rPr>
        <w:t xml:space="preserve"> Chronicles 11:17. One of the least is over a hundred is in 1</w:t>
      </w:r>
      <w:r w:rsidRPr="001D328A">
        <w:rPr>
          <w:sz w:val="24"/>
          <w:szCs w:val="24"/>
          <w:vertAlign w:val="superscript"/>
        </w:rPr>
        <w:t>st</w:t>
      </w:r>
      <w:r w:rsidRPr="001D328A">
        <w:rPr>
          <w:sz w:val="24"/>
          <w:szCs w:val="24"/>
        </w:rPr>
        <w:t xml:space="preserve"> Chronicles 12:14. One heart to Make King David is in 1</w:t>
      </w:r>
      <w:r w:rsidRPr="001D328A">
        <w:rPr>
          <w:sz w:val="24"/>
          <w:szCs w:val="24"/>
          <w:vertAlign w:val="superscript"/>
        </w:rPr>
        <w:t>st</w:t>
      </w:r>
      <w:r w:rsidRPr="001D328A">
        <w:rPr>
          <w:sz w:val="24"/>
          <w:szCs w:val="24"/>
        </w:rPr>
        <w:t xml:space="preserve"> Chronicles 12:38. One of Israel &amp; one loaf of bread is in 1</w:t>
      </w:r>
      <w:r w:rsidRPr="001D328A">
        <w:rPr>
          <w:sz w:val="24"/>
          <w:szCs w:val="24"/>
          <w:vertAlign w:val="superscript"/>
        </w:rPr>
        <w:t>st</w:t>
      </w:r>
      <w:r w:rsidRPr="001D328A">
        <w:rPr>
          <w:sz w:val="24"/>
          <w:szCs w:val="24"/>
        </w:rPr>
        <w:t xml:space="preserve"> Chronicles 16:3. Ones chosen is in 1</w:t>
      </w:r>
      <w:r w:rsidRPr="001D328A">
        <w:rPr>
          <w:sz w:val="24"/>
          <w:szCs w:val="24"/>
          <w:vertAlign w:val="superscript"/>
        </w:rPr>
        <w:t>st</w:t>
      </w:r>
      <w:r w:rsidRPr="001D328A">
        <w:rPr>
          <w:sz w:val="24"/>
          <w:szCs w:val="24"/>
        </w:rPr>
        <w:t xml:space="preserve"> Chronicles 16:13. One Kingdom is in 1</w:t>
      </w:r>
      <w:r w:rsidRPr="001D328A">
        <w:rPr>
          <w:sz w:val="24"/>
          <w:szCs w:val="24"/>
          <w:vertAlign w:val="superscript"/>
        </w:rPr>
        <w:t>st</w:t>
      </w:r>
      <w:r w:rsidRPr="001D328A">
        <w:rPr>
          <w:sz w:val="24"/>
          <w:szCs w:val="24"/>
        </w:rPr>
        <w:t xml:space="preserve"> Chronicles 16:20. One tabernacle is in 1</w:t>
      </w:r>
      <w:r w:rsidRPr="001D328A">
        <w:rPr>
          <w:sz w:val="24"/>
          <w:szCs w:val="24"/>
          <w:vertAlign w:val="superscript"/>
        </w:rPr>
        <w:t>st</w:t>
      </w:r>
      <w:r w:rsidRPr="001D328A">
        <w:rPr>
          <w:sz w:val="24"/>
          <w:szCs w:val="24"/>
        </w:rPr>
        <w:t xml:space="preserve"> Chronicles 17:5. One Nation in the Earth is in 1</w:t>
      </w:r>
      <w:r w:rsidRPr="001D328A">
        <w:rPr>
          <w:sz w:val="24"/>
          <w:szCs w:val="24"/>
          <w:vertAlign w:val="superscript"/>
        </w:rPr>
        <w:t>st</w:t>
      </w:r>
      <w:r w:rsidRPr="001D328A">
        <w:rPr>
          <w:sz w:val="24"/>
          <w:szCs w:val="24"/>
        </w:rPr>
        <w:t xml:space="preserve"> Chronicles 17:21. One of them chosen is in 1</w:t>
      </w:r>
      <w:r w:rsidRPr="001D328A">
        <w:rPr>
          <w:sz w:val="24"/>
          <w:szCs w:val="24"/>
          <w:vertAlign w:val="superscript"/>
        </w:rPr>
        <w:t>st</w:t>
      </w:r>
      <w:r w:rsidRPr="001D328A">
        <w:rPr>
          <w:sz w:val="24"/>
          <w:szCs w:val="24"/>
        </w:rPr>
        <w:t xml:space="preserve"> Chronicles 21:10. One reckoning is in 1</w:t>
      </w:r>
      <w:r w:rsidRPr="001D328A">
        <w:rPr>
          <w:sz w:val="24"/>
          <w:szCs w:val="24"/>
          <w:vertAlign w:val="superscript"/>
        </w:rPr>
        <w:t>st</w:t>
      </w:r>
      <w:r w:rsidRPr="001D328A">
        <w:rPr>
          <w:sz w:val="24"/>
          <w:szCs w:val="24"/>
        </w:rPr>
        <w:t xml:space="preserve"> Chronicles 23:11. One sort is in 1</w:t>
      </w:r>
      <w:r w:rsidRPr="001D328A">
        <w:rPr>
          <w:sz w:val="24"/>
          <w:szCs w:val="24"/>
          <w:vertAlign w:val="superscript"/>
        </w:rPr>
        <w:t>st</w:t>
      </w:r>
      <w:r w:rsidRPr="001D328A">
        <w:rPr>
          <w:sz w:val="24"/>
          <w:szCs w:val="24"/>
        </w:rPr>
        <w:t xml:space="preserve"> Chronicles 24:5. One of the Levites &amp; One principal household taken for Eleazar &amp; for Ithamar is in 1</w:t>
      </w:r>
      <w:r w:rsidRPr="001D328A">
        <w:rPr>
          <w:sz w:val="24"/>
          <w:szCs w:val="24"/>
          <w:vertAlign w:val="superscript"/>
        </w:rPr>
        <w:t>st</w:t>
      </w:r>
      <w:r w:rsidRPr="001D328A">
        <w:rPr>
          <w:sz w:val="24"/>
          <w:szCs w:val="24"/>
        </w:rPr>
        <w:t xml:space="preserve"> Chronicles 24:6. One wards is in 1</w:t>
      </w:r>
      <w:r w:rsidRPr="001D328A">
        <w:rPr>
          <w:sz w:val="24"/>
          <w:szCs w:val="24"/>
          <w:vertAlign w:val="superscript"/>
        </w:rPr>
        <w:t>st</w:t>
      </w:r>
      <w:r w:rsidRPr="001D328A">
        <w:rPr>
          <w:sz w:val="24"/>
          <w:szCs w:val="24"/>
        </w:rPr>
        <w:t xml:space="preserve"> Chronicles 26:12. One of the Brethren of David is in 1</w:t>
      </w:r>
      <w:r w:rsidRPr="001D328A">
        <w:rPr>
          <w:sz w:val="24"/>
          <w:szCs w:val="24"/>
          <w:vertAlign w:val="superscript"/>
        </w:rPr>
        <w:t>st</w:t>
      </w:r>
      <w:r w:rsidRPr="001D328A">
        <w:rPr>
          <w:sz w:val="24"/>
          <w:szCs w:val="24"/>
        </w:rPr>
        <w:t xml:space="preserve"> Chronicles 27:18. One wing of the One Cherub is in 2</w:t>
      </w:r>
      <w:r w:rsidRPr="001D328A">
        <w:rPr>
          <w:sz w:val="24"/>
          <w:szCs w:val="24"/>
          <w:vertAlign w:val="superscript"/>
        </w:rPr>
        <w:t>nd</w:t>
      </w:r>
      <w:r w:rsidRPr="001D328A">
        <w:rPr>
          <w:sz w:val="24"/>
          <w:szCs w:val="24"/>
        </w:rPr>
        <w:t xml:space="preserve"> Chronicles 3:11. One wing with the other Cherub is in 2</w:t>
      </w:r>
      <w:r w:rsidRPr="001D328A">
        <w:rPr>
          <w:sz w:val="24"/>
          <w:szCs w:val="24"/>
          <w:vertAlign w:val="superscript"/>
        </w:rPr>
        <w:t>nd</w:t>
      </w:r>
      <w:r w:rsidRPr="001D328A">
        <w:rPr>
          <w:sz w:val="24"/>
          <w:szCs w:val="24"/>
        </w:rPr>
        <w:t xml:space="preserve"> Chronicles 3:12. One on the right hand is in 2</w:t>
      </w:r>
      <w:r w:rsidRPr="001D328A">
        <w:rPr>
          <w:sz w:val="24"/>
          <w:szCs w:val="24"/>
          <w:vertAlign w:val="superscript"/>
        </w:rPr>
        <w:t>nd</w:t>
      </w:r>
      <w:r w:rsidRPr="001D328A">
        <w:rPr>
          <w:sz w:val="24"/>
          <w:szCs w:val="24"/>
        </w:rPr>
        <w:t xml:space="preserve"> Chronicles 3:17. One sea is in 2</w:t>
      </w:r>
      <w:r w:rsidRPr="001D328A">
        <w:rPr>
          <w:sz w:val="24"/>
          <w:szCs w:val="24"/>
          <w:vertAlign w:val="superscript"/>
        </w:rPr>
        <w:t>nd</w:t>
      </w:r>
      <w:r w:rsidRPr="001D328A">
        <w:rPr>
          <w:sz w:val="24"/>
          <w:szCs w:val="24"/>
        </w:rPr>
        <w:t xml:space="preserve"> Chronicles 4:15. One as Singers and Trumpeters to make One sound is in praising &amp; thanking the Father Stephen is in 2</w:t>
      </w:r>
      <w:r w:rsidRPr="001D328A">
        <w:rPr>
          <w:sz w:val="24"/>
          <w:szCs w:val="24"/>
          <w:vertAlign w:val="superscript"/>
        </w:rPr>
        <w:t>nd</w:t>
      </w:r>
      <w:r w:rsidRPr="001D328A">
        <w:rPr>
          <w:sz w:val="24"/>
          <w:szCs w:val="24"/>
        </w:rPr>
        <w:t xml:space="preserve"> Chronicles 5:13. One shall know His own sore and own grief is in 2</w:t>
      </w:r>
      <w:r w:rsidRPr="001D328A">
        <w:rPr>
          <w:sz w:val="24"/>
          <w:szCs w:val="24"/>
          <w:vertAlign w:val="superscript"/>
        </w:rPr>
        <w:t>nd</w:t>
      </w:r>
      <w:r w:rsidRPr="001D328A">
        <w:rPr>
          <w:sz w:val="24"/>
          <w:szCs w:val="24"/>
        </w:rPr>
        <w:t xml:space="preserve"> Chronicles 6:29. One shall be astonished passing by is in 2</w:t>
      </w:r>
      <w:r w:rsidRPr="001D328A">
        <w:rPr>
          <w:sz w:val="24"/>
          <w:szCs w:val="24"/>
          <w:vertAlign w:val="superscript"/>
        </w:rPr>
        <w:t>nd</w:t>
      </w:r>
      <w:r w:rsidRPr="001D328A">
        <w:rPr>
          <w:sz w:val="24"/>
          <w:szCs w:val="24"/>
        </w:rPr>
        <w:t xml:space="preserve"> Chronicles 7:21. One half of the greatness of thy wisdom was not told Me is in 2</w:t>
      </w:r>
      <w:r w:rsidRPr="001D328A">
        <w:rPr>
          <w:sz w:val="24"/>
          <w:szCs w:val="24"/>
          <w:vertAlign w:val="superscript"/>
        </w:rPr>
        <w:t>nd</w:t>
      </w:r>
      <w:r w:rsidRPr="001D328A">
        <w:rPr>
          <w:sz w:val="24"/>
          <w:szCs w:val="24"/>
        </w:rPr>
        <w:t xml:space="preserve"> Chronicles 9:6. One target is in 2</w:t>
      </w:r>
      <w:r w:rsidRPr="001D328A">
        <w:rPr>
          <w:sz w:val="24"/>
          <w:szCs w:val="24"/>
          <w:vertAlign w:val="superscript"/>
        </w:rPr>
        <w:t>nd</w:t>
      </w:r>
      <w:r w:rsidRPr="001D328A">
        <w:rPr>
          <w:sz w:val="24"/>
          <w:szCs w:val="24"/>
        </w:rPr>
        <w:t xml:space="preserve"> Chronicles 9:15. One shield is in 2</w:t>
      </w:r>
      <w:r w:rsidRPr="001D328A">
        <w:rPr>
          <w:sz w:val="24"/>
          <w:szCs w:val="24"/>
          <w:vertAlign w:val="superscript"/>
        </w:rPr>
        <w:t>nd</w:t>
      </w:r>
      <w:r w:rsidRPr="001D328A">
        <w:rPr>
          <w:sz w:val="24"/>
          <w:szCs w:val="24"/>
        </w:rPr>
        <w:t xml:space="preserve"> Chronicles 9:16. One side is in 2</w:t>
      </w:r>
      <w:r w:rsidRPr="001D328A">
        <w:rPr>
          <w:sz w:val="24"/>
          <w:szCs w:val="24"/>
          <w:vertAlign w:val="superscript"/>
        </w:rPr>
        <w:t>nd</w:t>
      </w:r>
      <w:r w:rsidRPr="001D328A">
        <w:rPr>
          <w:sz w:val="24"/>
          <w:szCs w:val="24"/>
        </w:rPr>
        <w:t xml:space="preserve"> Chronicles 9:19. One Man is in 2</w:t>
      </w:r>
      <w:r w:rsidRPr="001D328A">
        <w:rPr>
          <w:sz w:val="24"/>
          <w:szCs w:val="24"/>
          <w:vertAlign w:val="superscript"/>
        </w:rPr>
        <w:t>nd</w:t>
      </w:r>
      <w:r w:rsidRPr="001D328A">
        <w:rPr>
          <w:sz w:val="24"/>
          <w:szCs w:val="24"/>
        </w:rPr>
        <w:t xml:space="preserve"> Chronicles 18:7. One of His Officers is in 2</w:t>
      </w:r>
      <w:r w:rsidRPr="001D328A">
        <w:rPr>
          <w:sz w:val="24"/>
          <w:szCs w:val="24"/>
          <w:vertAlign w:val="superscript"/>
        </w:rPr>
        <w:t>nd</w:t>
      </w:r>
      <w:r w:rsidRPr="001D328A">
        <w:rPr>
          <w:sz w:val="24"/>
          <w:szCs w:val="24"/>
        </w:rPr>
        <w:t xml:space="preserve"> Chronicles 18:8. One assent &amp; One of theirs is in 2</w:t>
      </w:r>
      <w:r w:rsidRPr="001D328A">
        <w:rPr>
          <w:sz w:val="24"/>
          <w:szCs w:val="24"/>
          <w:vertAlign w:val="superscript"/>
        </w:rPr>
        <w:t>nd</w:t>
      </w:r>
      <w:r w:rsidRPr="001D328A">
        <w:rPr>
          <w:sz w:val="24"/>
          <w:szCs w:val="24"/>
        </w:rPr>
        <w:t xml:space="preserve"> Chronicles 18:12. One spoke is in 2</w:t>
      </w:r>
      <w:r w:rsidRPr="001D328A">
        <w:rPr>
          <w:sz w:val="24"/>
          <w:szCs w:val="24"/>
          <w:vertAlign w:val="superscript"/>
        </w:rPr>
        <w:t>nd</w:t>
      </w:r>
      <w:r w:rsidRPr="001D328A">
        <w:rPr>
          <w:sz w:val="24"/>
          <w:szCs w:val="24"/>
        </w:rPr>
        <w:t xml:space="preserve"> Chronicles 18:19. Ones little is in 2</w:t>
      </w:r>
      <w:r w:rsidRPr="001D328A">
        <w:rPr>
          <w:sz w:val="24"/>
          <w:szCs w:val="24"/>
          <w:vertAlign w:val="superscript"/>
        </w:rPr>
        <w:t>nd</w:t>
      </w:r>
      <w:r w:rsidRPr="001D328A">
        <w:rPr>
          <w:sz w:val="24"/>
          <w:szCs w:val="24"/>
        </w:rPr>
        <w:t xml:space="preserve"> Chronicles 20:13. One helped to destroy is in 2</w:t>
      </w:r>
      <w:r w:rsidRPr="001D328A">
        <w:rPr>
          <w:sz w:val="24"/>
          <w:szCs w:val="24"/>
          <w:vertAlign w:val="superscript"/>
        </w:rPr>
        <w:t>nd</w:t>
      </w:r>
      <w:r w:rsidRPr="001D328A">
        <w:rPr>
          <w:sz w:val="24"/>
          <w:szCs w:val="24"/>
        </w:rPr>
        <w:t xml:space="preserve"> Chronicles 20:23. One year reign is in 2</w:t>
      </w:r>
      <w:r w:rsidRPr="001D328A">
        <w:rPr>
          <w:sz w:val="24"/>
          <w:szCs w:val="24"/>
          <w:vertAlign w:val="superscript"/>
        </w:rPr>
        <w:t>nd</w:t>
      </w:r>
      <w:r w:rsidRPr="001D328A">
        <w:rPr>
          <w:sz w:val="24"/>
          <w:szCs w:val="24"/>
        </w:rPr>
        <w:t xml:space="preserve"> Chronicles 22:2. One seen in the face is in 2</w:t>
      </w:r>
      <w:r w:rsidRPr="001D328A">
        <w:rPr>
          <w:sz w:val="24"/>
          <w:szCs w:val="24"/>
          <w:vertAlign w:val="superscript"/>
        </w:rPr>
        <w:t>nd</w:t>
      </w:r>
      <w:r w:rsidRPr="001D328A">
        <w:rPr>
          <w:sz w:val="24"/>
          <w:szCs w:val="24"/>
        </w:rPr>
        <w:t xml:space="preserve"> Chronicles 25:17, 21. One of the King’s Captains is in 2</w:t>
      </w:r>
      <w:r w:rsidRPr="001D328A">
        <w:rPr>
          <w:sz w:val="24"/>
          <w:szCs w:val="24"/>
          <w:vertAlign w:val="superscript"/>
        </w:rPr>
        <w:t>nd</w:t>
      </w:r>
      <w:r w:rsidRPr="001D328A">
        <w:rPr>
          <w:sz w:val="24"/>
          <w:szCs w:val="24"/>
        </w:rPr>
        <w:t xml:space="preserve"> Chronicles 26:11. One heart to do the commandment of the King &amp; Princes by the Father Stephen is in 2</w:t>
      </w:r>
      <w:r w:rsidRPr="001D328A">
        <w:rPr>
          <w:sz w:val="24"/>
          <w:szCs w:val="24"/>
          <w:vertAlign w:val="superscript"/>
        </w:rPr>
        <w:t>nd</w:t>
      </w:r>
      <w:r w:rsidRPr="001D328A">
        <w:rPr>
          <w:sz w:val="24"/>
          <w:szCs w:val="24"/>
        </w:rPr>
        <w:t xml:space="preserve"> Chronicles 30:12. One that was not clean to be sanctified to the Father Stephen is in 2</w:t>
      </w:r>
      <w:r w:rsidRPr="001D328A">
        <w:rPr>
          <w:sz w:val="24"/>
          <w:szCs w:val="24"/>
          <w:vertAlign w:val="superscript"/>
        </w:rPr>
        <w:t>nd</w:t>
      </w:r>
      <w:r w:rsidRPr="001D328A">
        <w:rPr>
          <w:sz w:val="24"/>
          <w:szCs w:val="24"/>
        </w:rPr>
        <w:t xml:space="preserve"> Chronicles 30:17. On pardon from the Good Father Stephen is in 2</w:t>
      </w:r>
      <w:r w:rsidRPr="001D328A">
        <w:rPr>
          <w:sz w:val="24"/>
          <w:szCs w:val="24"/>
          <w:vertAlign w:val="superscript"/>
        </w:rPr>
        <w:t>nd</w:t>
      </w:r>
      <w:r w:rsidRPr="001D328A">
        <w:rPr>
          <w:sz w:val="24"/>
          <w:szCs w:val="24"/>
        </w:rPr>
        <w:t xml:space="preserve"> Chronicles 30:18. One altar is in 2</w:t>
      </w:r>
      <w:r w:rsidRPr="001D328A">
        <w:rPr>
          <w:sz w:val="24"/>
          <w:szCs w:val="24"/>
          <w:vertAlign w:val="superscript"/>
        </w:rPr>
        <w:t>nd</w:t>
      </w:r>
      <w:r w:rsidRPr="001D328A">
        <w:rPr>
          <w:sz w:val="24"/>
          <w:szCs w:val="24"/>
        </w:rPr>
        <w:t xml:space="preserve"> Chronicles 32:12. One of the sepulchers of His Fathers is in 2</w:t>
      </w:r>
      <w:r w:rsidRPr="001D328A">
        <w:rPr>
          <w:sz w:val="24"/>
          <w:szCs w:val="24"/>
          <w:vertAlign w:val="superscript"/>
        </w:rPr>
        <w:t>nd</w:t>
      </w:r>
      <w:r w:rsidRPr="001D328A">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1D328A">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1D328A">
        <w:rPr>
          <w:sz w:val="24"/>
          <w:szCs w:val="24"/>
          <w:vertAlign w:val="superscript"/>
        </w:rPr>
        <w:t>th</w:t>
      </w:r>
      <w:r w:rsidRPr="001D328A">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1D328A">
        <w:rPr>
          <w:sz w:val="24"/>
          <w:szCs w:val="24"/>
          <w:vertAlign w:val="superscript"/>
        </w:rPr>
        <w:t>st</w:t>
      </w:r>
      <w:r w:rsidRPr="001D328A">
        <w:rPr>
          <w:sz w:val="24"/>
          <w:szCs w:val="24"/>
        </w:rPr>
        <w:t xml:space="preserve"> Esdras 1:33. One talent is in 1</w:t>
      </w:r>
      <w:r w:rsidRPr="001D328A">
        <w:rPr>
          <w:sz w:val="24"/>
          <w:szCs w:val="24"/>
          <w:vertAlign w:val="superscript"/>
        </w:rPr>
        <w:t>st</w:t>
      </w:r>
      <w:r w:rsidRPr="001D328A">
        <w:rPr>
          <w:sz w:val="24"/>
          <w:szCs w:val="24"/>
        </w:rPr>
        <w:t xml:space="preserve"> Esdras 1:36. One Guard is in 1</w:t>
      </w:r>
      <w:r w:rsidRPr="001D328A">
        <w:rPr>
          <w:sz w:val="24"/>
          <w:szCs w:val="24"/>
          <w:vertAlign w:val="superscript"/>
        </w:rPr>
        <w:t>st</w:t>
      </w:r>
      <w:r w:rsidRPr="001D328A">
        <w:rPr>
          <w:sz w:val="24"/>
          <w:szCs w:val="24"/>
        </w:rPr>
        <w:t xml:space="preserve"> Esdras 3:4. One of all sentence is in 1</w:t>
      </w:r>
      <w:r w:rsidRPr="001D328A">
        <w:rPr>
          <w:sz w:val="24"/>
          <w:szCs w:val="24"/>
          <w:vertAlign w:val="superscript"/>
        </w:rPr>
        <w:t>st</w:t>
      </w:r>
      <w:r w:rsidRPr="001D328A">
        <w:rPr>
          <w:sz w:val="24"/>
          <w:szCs w:val="24"/>
        </w:rPr>
        <w:t xml:space="preserve"> Esdras 3:5, 8. One is all the mind of the King and the Fatherless Child is in 1</w:t>
      </w:r>
      <w:r w:rsidRPr="001D328A">
        <w:rPr>
          <w:sz w:val="24"/>
          <w:szCs w:val="24"/>
          <w:vertAlign w:val="superscript"/>
        </w:rPr>
        <w:t>st</w:t>
      </w:r>
      <w:r w:rsidRPr="001D328A">
        <w:rPr>
          <w:sz w:val="24"/>
          <w:szCs w:val="24"/>
        </w:rPr>
        <w:t xml:space="preserve"> Esdras 3:19. One makes War is in 1</w:t>
      </w:r>
      <w:r w:rsidRPr="001D328A">
        <w:rPr>
          <w:sz w:val="24"/>
          <w:szCs w:val="24"/>
          <w:vertAlign w:val="superscript"/>
        </w:rPr>
        <w:t>st</w:t>
      </w:r>
      <w:r w:rsidRPr="001D328A">
        <w:rPr>
          <w:sz w:val="24"/>
          <w:szCs w:val="24"/>
        </w:rPr>
        <w:t xml:space="preserve"> Esdras 4:4. One is compelled to pay tribute is in 1</w:t>
      </w:r>
      <w:r w:rsidRPr="001D328A">
        <w:rPr>
          <w:sz w:val="24"/>
          <w:szCs w:val="24"/>
          <w:vertAlign w:val="superscript"/>
        </w:rPr>
        <w:t>st</w:t>
      </w:r>
      <w:r w:rsidRPr="001D328A">
        <w:rPr>
          <w:sz w:val="24"/>
          <w:szCs w:val="24"/>
        </w:rPr>
        <w:t xml:space="preserve"> Esdras 4:6. One Man to kill or spare is in 1</w:t>
      </w:r>
      <w:r w:rsidRPr="001D328A">
        <w:rPr>
          <w:sz w:val="24"/>
          <w:szCs w:val="24"/>
          <w:vertAlign w:val="superscript"/>
        </w:rPr>
        <w:t>st</w:t>
      </w:r>
      <w:r w:rsidRPr="001D328A">
        <w:rPr>
          <w:sz w:val="24"/>
          <w:szCs w:val="24"/>
        </w:rPr>
        <w:t xml:space="preserve"> Esdras 4:7. One that watches will not depart to do His own business and does not disobey is in 1</w:t>
      </w:r>
      <w:r w:rsidRPr="001D328A">
        <w:rPr>
          <w:sz w:val="24"/>
          <w:szCs w:val="24"/>
          <w:vertAlign w:val="superscript"/>
        </w:rPr>
        <w:t>st</w:t>
      </w:r>
      <w:r w:rsidRPr="001D328A">
        <w:rPr>
          <w:sz w:val="24"/>
          <w:szCs w:val="24"/>
        </w:rPr>
        <w:t xml:space="preserve"> Esdras 4:11. One of the King and the princes looked upon the truth is in 1</w:t>
      </w:r>
      <w:r w:rsidRPr="001D328A">
        <w:rPr>
          <w:sz w:val="24"/>
          <w:szCs w:val="24"/>
          <w:vertAlign w:val="superscript"/>
        </w:rPr>
        <w:t>st</w:t>
      </w:r>
      <w:r w:rsidRPr="001D328A">
        <w:rPr>
          <w:sz w:val="24"/>
          <w:szCs w:val="24"/>
        </w:rPr>
        <w:t xml:space="preserve"> Esdras 4:33. One course in the sun is in 1</w:t>
      </w:r>
      <w:r w:rsidRPr="001D328A">
        <w:rPr>
          <w:sz w:val="24"/>
          <w:szCs w:val="24"/>
          <w:vertAlign w:val="superscript"/>
        </w:rPr>
        <w:t>st</w:t>
      </w:r>
      <w:r w:rsidRPr="001D328A">
        <w:rPr>
          <w:sz w:val="24"/>
          <w:szCs w:val="24"/>
        </w:rPr>
        <w:t xml:space="preserve"> Esdras 4:34. One married of the Daughters is in 1</w:t>
      </w:r>
      <w:r w:rsidRPr="001D328A">
        <w:rPr>
          <w:sz w:val="24"/>
          <w:szCs w:val="24"/>
          <w:vertAlign w:val="superscript"/>
        </w:rPr>
        <w:t>st</w:t>
      </w:r>
      <w:r w:rsidRPr="001D328A">
        <w:rPr>
          <w:sz w:val="24"/>
          <w:szCs w:val="24"/>
        </w:rPr>
        <w:t xml:space="preserve"> Esdras 5:38. One consent is in 1</w:t>
      </w:r>
      <w:r w:rsidRPr="001D328A">
        <w:rPr>
          <w:sz w:val="24"/>
          <w:szCs w:val="24"/>
          <w:vertAlign w:val="superscript"/>
        </w:rPr>
        <w:t>st</w:t>
      </w:r>
      <w:r w:rsidRPr="001D328A">
        <w:rPr>
          <w:sz w:val="24"/>
          <w:szCs w:val="24"/>
        </w:rPr>
        <w:t xml:space="preserve"> Esdras 5:47. One accord setters forward of the business is in 1</w:t>
      </w:r>
      <w:r w:rsidRPr="001D328A">
        <w:rPr>
          <w:sz w:val="24"/>
          <w:szCs w:val="24"/>
          <w:vertAlign w:val="superscript"/>
        </w:rPr>
        <w:t>st</w:t>
      </w:r>
      <w:r w:rsidRPr="001D328A">
        <w:rPr>
          <w:sz w:val="24"/>
          <w:szCs w:val="24"/>
        </w:rPr>
        <w:t xml:space="preserve"> Esdras 5:58. One row of new wood of that country is in 1</w:t>
      </w:r>
      <w:r w:rsidRPr="001D328A">
        <w:rPr>
          <w:sz w:val="24"/>
          <w:szCs w:val="24"/>
          <w:vertAlign w:val="superscript"/>
        </w:rPr>
        <w:t>st</w:t>
      </w:r>
      <w:r w:rsidRPr="001D328A">
        <w:rPr>
          <w:sz w:val="24"/>
          <w:szCs w:val="24"/>
        </w:rPr>
        <w:t xml:space="preserve"> Esdras 6:25. One of the Sons of Israel is in 1</w:t>
      </w:r>
      <w:r w:rsidRPr="001D328A">
        <w:rPr>
          <w:sz w:val="24"/>
          <w:szCs w:val="24"/>
          <w:vertAlign w:val="superscript"/>
        </w:rPr>
        <w:t>st</w:t>
      </w:r>
      <w:r w:rsidRPr="001D328A">
        <w:rPr>
          <w:sz w:val="24"/>
          <w:szCs w:val="24"/>
        </w:rPr>
        <w:t xml:space="preserve"> Esdras 8:92. One accord in the holy eastern porch is in 1</w:t>
      </w:r>
      <w:r w:rsidRPr="001D328A">
        <w:rPr>
          <w:sz w:val="24"/>
          <w:szCs w:val="24"/>
          <w:vertAlign w:val="superscript"/>
        </w:rPr>
        <w:t>st</w:t>
      </w:r>
      <w:r w:rsidRPr="001D328A">
        <w:rPr>
          <w:sz w:val="24"/>
          <w:szCs w:val="24"/>
        </w:rPr>
        <w:t xml:space="preserve"> Esdras 9:38. One to eat, drink and be merry is in 1</w:t>
      </w:r>
      <w:r w:rsidRPr="001D328A">
        <w:rPr>
          <w:sz w:val="24"/>
          <w:szCs w:val="24"/>
          <w:vertAlign w:val="superscript"/>
        </w:rPr>
        <w:t>st</w:t>
      </w:r>
      <w:r w:rsidRPr="001D328A">
        <w:rPr>
          <w:sz w:val="24"/>
          <w:szCs w:val="24"/>
        </w:rPr>
        <w:t xml:space="preserve"> Esdras 9:54. One that is little rejoices in gladness is in 2</w:t>
      </w:r>
      <w:r w:rsidRPr="001D328A">
        <w:rPr>
          <w:sz w:val="24"/>
          <w:szCs w:val="24"/>
          <w:vertAlign w:val="superscript"/>
        </w:rPr>
        <w:t>nd</w:t>
      </w:r>
      <w:r w:rsidRPr="001D328A">
        <w:rPr>
          <w:sz w:val="24"/>
          <w:szCs w:val="24"/>
        </w:rPr>
        <w:t xml:space="preserve"> Esdras 1:37. One of them shall not perish is in 2</w:t>
      </w:r>
      <w:r w:rsidRPr="001D328A">
        <w:rPr>
          <w:sz w:val="24"/>
          <w:szCs w:val="24"/>
          <w:vertAlign w:val="superscript"/>
        </w:rPr>
        <w:t>nd</w:t>
      </w:r>
      <w:r w:rsidRPr="001D328A">
        <w:rPr>
          <w:sz w:val="24"/>
          <w:szCs w:val="24"/>
        </w:rPr>
        <w:t xml:space="preserve"> Esdras 2:26. One of their heads was set crowns is in 2</w:t>
      </w:r>
      <w:r w:rsidRPr="001D328A">
        <w:rPr>
          <w:sz w:val="24"/>
          <w:szCs w:val="24"/>
          <w:vertAlign w:val="superscript"/>
        </w:rPr>
        <w:t>nd</w:t>
      </w:r>
      <w:r w:rsidRPr="001D328A">
        <w:rPr>
          <w:sz w:val="24"/>
          <w:szCs w:val="24"/>
        </w:rPr>
        <w:t xml:space="preserve"> Esdras 2:43. One Man by all righteousness is in 2</w:t>
      </w:r>
      <w:r w:rsidRPr="001D328A">
        <w:rPr>
          <w:sz w:val="24"/>
          <w:szCs w:val="24"/>
          <w:vertAlign w:val="superscript"/>
        </w:rPr>
        <w:t>nd</w:t>
      </w:r>
      <w:r w:rsidRPr="001D328A">
        <w:rPr>
          <w:sz w:val="24"/>
          <w:szCs w:val="24"/>
        </w:rPr>
        <w:t xml:space="preserve"> Esdras 3:11. One declared is in 2</w:t>
      </w:r>
      <w:r w:rsidRPr="001D328A">
        <w:rPr>
          <w:sz w:val="24"/>
          <w:szCs w:val="24"/>
          <w:vertAlign w:val="superscript"/>
        </w:rPr>
        <w:t>nd</w:t>
      </w:r>
      <w:r w:rsidRPr="001D328A">
        <w:rPr>
          <w:sz w:val="24"/>
          <w:szCs w:val="24"/>
        </w:rPr>
        <w:t xml:space="preserve"> Esdras 4:4. One of all friends shall destroy is in 2</w:t>
      </w:r>
      <w:r w:rsidRPr="001D328A">
        <w:rPr>
          <w:sz w:val="24"/>
          <w:szCs w:val="24"/>
          <w:vertAlign w:val="superscript"/>
        </w:rPr>
        <w:t>nd</w:t>
      </w:r>
      <w:r w:rsidRPr="001D328A">
        <w:rPr>
          <w:sz w:val="24"/>
          <w:szCs w:val="24"/>
        </w:rPr>
        <w:t xml:space="preserve"> Esdras 5:9. One land shall say no righteousness goes through thee is in 2</w:t>
      </w:r>
      <w:r w:rsidRPr="001D328A">
        <w:rPr>
          <w:sz w:val="24"/>
          <w:szCs w:val="24"/>
          <w:vertAlign w:val="superscript"/>
        </w:rPr>
        <w:t>nd</w:t>
      </w:r>
      <w:r w:rsidRPr="001D328A">
        <w:rPr>
          <w:sz w:val="24"/>
          <w:szCs w:val="24"/>
        </w:rPr>
        <w:t xml:space="preserve"> Esdras 5:11. One only vine is in 2</w:t>
      </w:r>
      <w:r w:rsidRPr="001D328A">
        <w:rPr>
          <w:sz w:val="24"/>
          <w:szCs w:val="24"/>
          <w:vertAlign w:val="superscript"/>
        </w:rPr>
        <w:t>nd</w:t>
      </w:r>
      <w:r w:rsidRPr="001D328A">
        <w:rPr>
          <w:sz w:val="24"/>
          <w:szCs w:val="24"/>
        </w:rPr>
        <w:t xml:space="preserve"> Esdras 5:23. One pit is the Whole World and all the flowers are One lily is in 2</w:t>
      </w:r>
      <w:r w:rsidRPr="001D328A">
        <w:rPr>
          <w:sz w:val="24"/>
          <w:szCs w:val="24"/>
          <w:vertAlign w:val="superscript"/>
        </w:rPr>
        <w:t>nd</w:t>
      </w:r>
      <w:r w:rsidRPr="001D328A">
        <w:rPr>
          <w:sz w:val="24"/>
          <w:szCs w:val="24"/>
        </w:rPr>
        <w:t xml:space="preserve"> Esdras 5:24. One river is in 2</w:t>
      </w:r>
      <w:r w:rsidRPr="001D328A">
        <w:rPr>
          <w:sz w:val="24"/>
          <w:szCs w:val="24"/>
          <w:vertAlign w:val="superscript"/>
        </w:rPr>
        <w:t>nd</w:t>
      </w:r>
      <w:r w:rsidRPr="001D328A">
        <w:rPr>
          <w:sz w:val="24"/>
          <w:szCs w:val="24"/>
        </w:rPr>
        <w:t xml:space="preserve"> Esdras 5:25. One has created One dove and One sheep is in 2</w:t>
      </w:r>
      <w:r w:rsidRPr="001D328A">
        <w:rPr>
          <w:sz w:val="24"/>
          <w:szCs w:val="24"/>
          <w:vertAlign w:val="superscript"/>
        </w:rPr>
        <w:t>nd</w:t>
      </w:r>
      <w:r w:rsidRPr="001D328A">
        <w:rPr>
          <w:sz w:val="24"/>
          <w:szCs w:val="24"/>
        </w:rPr>
        <w:t xml:space="preserve"> Esdras 5:26. One people with One root is in 2</w:t>
      </w:r>
      <w:r w:rsidRPr="001D328A">
        <w:rPr>
          <w:sz w:val="24"/>
          <w:szCs w:val="24"/>
          <w:vertAlign w:val="superscript"/>
        </w:rPr>
        <w:t>nd</w:t>
      </w:r>
      <w:r w:rsidRPr="001D328A">
        <w:rPr>
          <w:sz w:val="24"/>
          <w:szCs w:val="24"/>
        </w:rPr>
        <w:t xml:space="preserve"> Esdras 5:27, 28. One womb does not do twins or more is in 2</w:t>
      </w:r>
      <w:r w:rsidRPr="001D328A">
        <w:rPr>
          <w:sz w:val="24"/>
          <w:szCs w:val="24"/>
          <w:vertAlign w:val="superscript"/>
        </w:rPr>
        <w:t>nd</w:t>
      </w:r>
      <w:r w:rsidRPr="001D328A">
        <w:rPr>
          <w:sz w:val="24"/>
          <w:szCs w:val="24"/>
        </w:rPr>
        <w:t xml:space="preserve"> Esdras 5:46. One fashion born in strength is in 2</w:t>
      </w:r>
      <w:r w:rsidRPr="001D328A">
        <w:rPr>
          <w:sz w:val="24"/>
          <w:szCs w:val="24"/>
          <w:vertAlign w:val="superscript"/>
        </w:rPr>
        <w:t>nd</w:t>
      </w:r>
      <w:r w:rsidRPr="001D328A">
        <w:rPr>
          <w:sz w:val="24"/>
          <w:szCs w:val="24"/>
        </w:rPr>
        <w:t xml:space="preserve"> Esdras 5:53. One of the friends shall fight like Enemies is in 2</w:t>
      </w:r>
      <w:r w:rsidRPr="001D328A">
        <w:rPr>
          <w:sz w:val="24"/>
          <w:szCs w:val="24"/>
          <w:vertAlign w:val="superscript"/>
        </w:rPr>
        <w:t>nd</w:t>
      </w:r>
      <w:r w:rsidRPr="001D328A">
        <w:rPr>
          <w:sz w:val="24"/>
          <w:szCs w:val="24"/>
        </w:rPr>
        <w:t xml:space="preserve"> Esdras 6:24. One part of the firmament is in 2</w:t>
      </w:r>
      <w:r w:rsidRPr="001D328A">
        <w:rPr>
          <w:sz w:val="24"/>
          <w:szCs w:val="24"/>
          <w:vertAlign w:val="superscript"/>
        </w:rPr>
        <w:t>nd</w:t>
      </w:r>
      <w:r w:rsidRPr="001D328A">
        <w:rPr>
          <w:sz w:val="24"/>
          <w:szCs w:val="24"/>
        </w:rPr>
        <w:t xml:space="preserve"> Esdras 6:41. One Enoch as a Living Creature is in 2</w:t>
      </w:r>
      <w:r w:rsidRPr="001D328A">
        <w:rPr>
          <w:sz w:val="24"/>
          <w:szCs w:val="24"/>
          <w:vertAlign w:val="superscript"/>
        </w:rPr>
        <w:t>nd</w:t>
      </w:r>
      <w:r w:rsidRPr="001D328A">
        <w:rPr>
          <w:sz w:val="24"/>
          <w:szCs w:val="24"/>
        </w:rPr>
        <w:t xml:space="preserve"> Esdras 6:49. One from the other is in 2</w:t>
      </w:r>
      <w:r w:rsidRPr="001D328A">
        <w:rPr>
          <w:sz w:val="24"/>
          <w:szCs w:val="24"/>
          <w:vertAlign w:val="superscript"/>
        </w:rPr>
        <w:t>nd</w:t>
      </w:r>
      <w:r w:rsidRPr="001D328A">
        <w:rPr>
          <w:sz w:val="24"/>
          <w:szCs w:val="24"/>
        </w:rPr>
        <w:t xml:space="preserve"> Esdras 6:50. One Enoch gave One part is in 2</w:t>
      </w:r>
      <w:r w:rsidRPr="001D328A">
        <w:rPr>
          <w:sz w:val="24"/>
          <w:szCs w:val="24"/>
          <w:vertAlign w:val="superscript"/>
        </w:rPr>
        <w:t>nd</w:t>
      </w:r>
      <w:r w:rsidRPr="001D328A">
        <w:rPr>
          <w:sz w:val="24"/>
          <w:szCs w:val="24"/>
        </w:rPr>
        <w:t xml:space="preserve"> Esdras 6:51. One only path with fire and water is in 2</w:t>
      </w:r>
      <w:r w:rsidRPr="001D328A">
        <w:rPr>
          <w:sz w:val="24"/>
          <w:szCs w:val="24"/>
          <w:vertAlign w:val="superscript"/>
        </w:rPr>
        <w:t>nd</w:t>
      </w:r>
      <w:r w:rsidRPr="001D328A">
        <w:rPr>
          <w:sz w:val="24"/>
          <w:szCs w:val="24"/>
        </w:rPr>
        <w:t xml:space="preserve"> Esdras 7:8. One workmanship of Thine hands is in 2</w:t>
      </w:r>
      <w:r w:rsidRPr="001D328A">
        <w:rPr>
          <w:sz w:val="24"/>
          <w:szCs w:val="24"/>
          <w:vertAlign w:val="superscript"/>
        </w:rPr>
        <w:t>nd</w:t>
      </w:r>
      <w:r w:rsidRPr="001D328A">
        <w:rPr>
          <w:sz w:val="24"/>
          <w:szCs w:val="24"/>
        </w:rPr>
        <w:t xml:space="preserve"> Esdras 8:7. One shall all be saved is in 2</w:t>
      </w:r>
      <w:r w:rsidRPr="001D328A">
        <w:rPr>
          <w:sz w:val="24"/>
          <w:szCs w:val="24"/>
          <w:vertAlign w:val="superscript"/>
        </w:rPr>
        <w:t>nd</w:t>
      </w:r>
      <w:r w:rsidRPr="001D328A">
        <w:rPr>
          <w:sz w:val="24"/>
          <w:szCs w:val="24"/>
        </w:rPr>
        <w:t xml:space="preserve"> Esdras 9:7. One of all obeyed is in 2</w:t>
      </w:r>
      <w:r w:rsidRPr="001D328A">
        <w:rPr>
          <w:sz w:val="24"/>
          <w:szCs w:val="24"/>
          <w:vertAlign w:val="superscript"/>
        </w:rPr>
        <w:t>nd</w:t>
      </w:r>
      <w:r w:rsidRPr="001D328A">
        <w:rPr>
          <w:sz w:val="24"/>
          <w:szCs w:val="24"/>
        </w:rPr>
        <w:t xml:space="preserve"> Esdras 9:19. One is grieved by the Son is in 2</w:t>
      </w:r>
      <w:r w:rsidRPr="001D328A">
        <w:rPr>
          <w:sz w:val="24"/>
          <w:szCs w:val="24"/>
          <w:vertAlign w:val="superscript"/>
        </w:rPr>
        <w:t>nd</w:t>
      </w:r>
      <w:r w:rsidRPr="001D328A">
        <w:rPr>
          <w:sz w:val="24"/>
          <w:szCs w:val="24"/>
        </w:rPr>
        <w:t xml:space="preserve"> Esdras 10:8. One sorry is in 2</w:t>
      </w:r>
      <w:r w:rsidRPr="001D328A">
        <w:rPr>
          <w:sz w:val="24"/>
          <w:szCs w:val="24"/>
          <w:vertAlign w:val="superscript"/>
        </w:rPr>
        <w:t>nd</w:t>
      </w:r>
      <w:r w:rsidRPr="001D328A">
        <w:rPr>
          <w:sz w:val="24"/>
          <w:szCs w:val="24"/>
        </w:rPr>
        <w:t xml:space="preserve"> Esdras 10:11. Ones which are little are destroyed is in 2</w:t>
      </w:r>
      <w:r w:rsidRPr="001D328A">
        <w:rPr>
          <w:sz w:val="24"/>
          <w:szCs w:val="24"/>
          <w:vertAlign w:val="superscript"/>
        </w:rPr>
        <w:t>nd</w:t>
      </w:r>
      <w:r w:rsidRPr="001D328A">
        <w:rPr>
          <w:sz w:val="24"/>
          <w:szCs w:val="24"/>
        </w:rPr>
        <w:t xml:space="preserve"> Esdras 10:22. One as dead is in 2</w:t>
      </w:r>
      <w:r w:rsidRPr="001D328A">
        <w:rPr>
          <w:sz w:val="24"/>
          <w:szCs w:val="24"/>
          <w:vertAlign w:val="superscript"/>
        </w:rPr>
        <w:t>nd</w:t>
      </w:r>
      <w:r w:rsidRPr="001D328A">
        <w:rPr>
          <w:sz w:val="24"/>
          <w:szCs w:val="24"/>
        </w:rPr>
        <w:t xml:space="preserve"> Esdras 10:30. One Creature on Earth did not speak against Her is in 2</w:t>
      </w:r>
      <w:r w:rsidRPr="001D328A">
        <w:rPr>
          <w:sz w:val="24"/>
          <w:szCs w:val="24"/>
          <w:vertAlign w:val="superscript"/>
        </w:rPr>
        <w:t>nd</w:t>
      </w:r>
      <w:r w:rsidRPr="001D328A">
        <w:rPr>
          <w:sz w:val="24"/>
          <w:szCs w:val="24"/>
        </w:rPr>
        <w:t xml:space="preserve"> Esdras 11:6. One of all sleepers is in 2</w:t>
      </w:r>
      <w:r w:rsidRPr="001D328A">
        <w:rPr>
          <w:sz w:val="24"/>
          <w:szCs w:val="24"/>
          <w:vertAlign w:val="superscript"/>
        </w:rPr>
        <w:t>nd</w:t>
      </w:r>
      <w:r w:rsidRPr="001D328A">
        <w:rPr>
          <w:sz w:val="24"/>
          <w:szCs w:val="24"/>
        </w:rPr>
        <w:t xml:space="preserve"> Esdras 11:8. One feather is in 2</w:t>
      </w:r>
      <w:r w:rsidRPr="001D328A">
        <w:rPr>
          <w:sz w:val="24"/>
          <w:szCs w:val="24"/>
          <w:vertAlign w:val="superscript"/>
        </w:rPr>
        <w:t>nd</w:t>
      </w:r>
      <w:r w:rsidRPr="001D328A">
        <w:rPr>
          <w:sz w:val="24"/>
          <w:szCs w:val="24"/>
        </w:rPr>
        <w:t xml:space="preserve"> Esdras 11:12. One residue of all reigned appeared no more is in 2</w:t>
      </w:r>
      <w:r w:rsidRPr="001D328A">
        <w:rPr>
          <w:sz w:val="24"/>
          <w:szCs w:val="24"/>
          <w:vertAlign w:val="superscript"/>
        </w:rPr>
        <w:t>nd</w:t>
      </w:r>
      <w:r w:rsidRPr="001D328A">
        <w:rPr>
          <w:sz w:val="24"/>
          <w:szCs w:val="24"/>
        </w:rPr>
        <w:t xml:space="preserve"> Esdras 11:19. One set up but disappeared is in 2</w:t>
      </w:r>
      <w:r w:rsidRPr="001D328A">
        <w:rPr>
          <w:sz w:val="24"/>
          <w:szCs w:val="24"/>
          <w:vertAlign w:val="superscript"/>
        </w:rPr>
        <w:t>nd</w:t>
      </w:r>
      <w:r w:rsidRPr="001D328A">
        <w:rPr>
          <w:sz w:val="24"/>
          <w:szCs w:val="24"/>
        </w:rPr>
        <w:t xml:space="preserve"> Esdras 11:26. One of the heads awaked is in 2</w:t>
      </w:r>
      <w:r w:rsidRPr="001D328A">
        <w:rPr>
          <w:sz w:val="24"/>
          <w:szCs w:val="24"/>
          <w:vertAlign w:val="superscript"/>
        </w:rPr>
        <w:t>nd</w:t>
      </w:r>
      <w:r w:rsidRPr="001D328A">
        <w:rPr>
          <w:sz w:val="24"/>
          <w:szCs w:val="24"/>
        </w:rPr>
        <w:t xml:space="preserve"> Esdras 11:29. One of 12 Kings reign is in 2</w:t>
      </w:r>
      <w:r w:rsidRPr="001D328A">
        <w:rPr>
          <w:sz w:val="24"/>
          <w:szCs w:val="24"/>
          <w:vertAlign w:val="superscript"/>
        </w:rPr>
        <w:t>nd</w:t>
      </w:r>
      <w:r w:rsidRPr="001D328A">
        <w:rPr>
          <w:sz w:val="24"/>
          <w:szCs w:val="24"/>
        </w:rPr>
        <w:t xml:space="preserve"> Esdras 12:14. One shall none die upon His bed is in 2</w:t>
      </w:r>
      <w:r w:rsidRPr="001D328A">
        <w:rPr>
          <w:sz w:val="24"/>
          <w:szCs w:val="24"/>
          <w:vertAlign w:val="superscript"/>
        </w:rPr>
        <w:t>nd</w:t>
      </w:r>
      <w:r w:rsidRPr="001D328A">
        <w:rPr>
          <w:sz w:val="24"/>
          <w:szCs w:val="24"/>
        </w:rPr>
        <w:t xml:space="preserve"> Esdras 12:26. One sword shall devour the other is in 2</w:t>
      </w:r>
      <w:r w:rsidRPr="001D328A">
        <w:rPr>
          <w:sz w:val="24"/>
          <w:szCs w:val="24"/>
          <w:vertAlign w:val="superscript"/>
        </w:rPr>
        <w:t>nd</w:t>
      </w:r>
      <w:r w:rsidRPr="001D328A">
        <w:rPr>
          <w:sz w:val="24"/>
          <w:szCs w:val="24"/>
        </w:rPr>
        <w:t xml:space="preserve"> Esdras 12:28. One of all burned up is in 2</w:t>
      </w:r>
      <w:r w:rsidRPr="001D328A">
        <w:rPr>
          <w:sz w:val="24"/>
          <w:szCs w:val="24"/>
          <w:vertAlign w:val="superscript"/>
        </w:rPr>
        <w:t>nd</w:t>
      </w:r>
      <w:r w:rsidRPr="001D328A">
        <w:rPr>
          <w:sz w:val="24"/>
          <w:szCs w:val="24"/>
        </w:rPr>
        <w:t xml:space="preserve"> Esdras 13:11. One shall fight One city, One place, One people and One realm is in 2</w:t>
      </w:r>
      <w:r w:rsidRPr="001D328A">
        <w:rPr>
          <w:sz w:val="24"/>
          <w:szCs w:val="24"/>
          <w:vertAlign w:val="superscript"/>
        </w:rPr>
        <w:t>nd</w:t>
      </w:r>
      <w:r w:rsidRPr="001D328A">
        <w:rPr>
          <w:sz w:val="24"/>
          <w:szCs w:val="24"/>
        </w:rPr>
        <w:t xml:space="preserve"> Esdras 13:31. One battle of land left is in 2</w:t>
      </w:r>
      <w:r w:rsidRPr="001D328A">
        <w:rPr>
          <w:sz w:val="24"/>
          <w:szCs w:val="24"/>
          <w:vertAlign w:val="superscript"/>
        </w:rPr>
        <w:t>nd</w:t>
      </w:r>
      <w:r w:rsidRPr="001D328A">
        <w:rPr>
          <w:sz w:val="24"/>
          <w:szCs w:val="24"/>
        </w:rPr>
        <w:t xml:space="preserve"> Esdras 13:33. One people shall fight is in 2</w:t>
      </w:r>
      <w:r w:rsidRPr="001D328A">
        <w:rPr>
          <w:sz w:val="24"/>
          <w:szCs w:val="24"/>
          <w:vertAlign w:val="superscript"/>
        </w:rPr>
        <w:t>nd</w:t>
      </w:r>
      <w:r w:rsidRPr="001D328A">
        <w:rPr>
          <w:sz w:val="24"/>
          <w:szCs w:val="24"/>
        </w:rPr>
        <w:t xml:space="preserve"> Esdras 15:15. One invading is in 2</w:t>
      </w:r>
      <w:r w:rsidRPr="001D328A">
        <w:rPr>
          <w:sz w:val="24"/>
          <w:szCs w:val="24"/>
          <w:vertAlign w:val="superscript"/>
        </w:rPr>
        <w:t>nd</w:t>
      </w:r>
      <w:r w:rsidRPr="001D328A">
        <w:rPr>
          <w:sz w:val="24"/>
          <w:szCs w:val="24"/>
        </w:rPr>
        <w:t xml:space="preserve"> Esdras 15:16. One recompense is in 2</w:t>
      </w:r>
      <w:r w:rsidRPr="001D328A">
        <w:rPr>
          <w:sz w:val="24"/>
          <w:szCs w:val="24"/>
          <w:vertAlign w:val="superscript"/>
        </w:rPr>
        <w:t>nd</w:t>
      </w:r>
      <w:r w:rsidRPr="001D328A">
        <w:rPr>
          <w:sz w:val="24"/>
          <w:szCs w:val="24"/>
        </w:rPr>
        <w:t xml:space="preserve"> Esdras 15:20. One smite is in 2</w:t>
      </w:r>
      <w:r w:rsidRPr="001D328A">
        <w:rPr>
          <w:sz w:val="24"/>
          <w:szCs w:val="24"/>
          <w:vertAlign w:val="superscript"/>
        </w:rPr>
        <w:t>nd</w:t>
      </w:r>
      <w:r w:rsidRPr="001D328A">
        <w:rPr>
          <w:sz w:val="24"/>
          <w:szCs w:val="24"/>
        </w:rPr>
        <w:t xml:space="preserve"> Esdras 15:35. One chastised with wounds is in 2</w:t>
      </w:r>
      <w:r w:rsidRPr="001D328A">
        <w:rPr>
          <w:sz w:val="24"/>
          <w:szCs w:val="24"/>
          <w:vertAlign w:val="superscript"/>
        </w:rPr>
        <w:t>nd</w:t>
      </w:r>
      <w:r w:rsidRPr="001D328A">
        <w:rPr>
          <w:sz w:val="24"/>
          <w:szCs w:val="24"/>
        </w:rPr>
        <w:t xml:space="preserve"> Esdras 15:51. One quench the fire in the stubble is in 2</w:t>
      </w:r>
      <w:r w:rsidRPr="001D328A">
        <w:rPr>
          <w:sz w:val="24"/>
          <w:szCs w:val="24"/>
          <w:vertAlign w:val="superscript"/>
        </w:rPr>
        <w:t>nd</w:t>
      </w:r>
      <w:r w:rsidRPr="001D328A">
        <w:rPr>
          <w:sz w:val="24"/>
          <w:szCs w:val="24"/>
        </w:rPr>
        <w:t xml:space="preserve"> Esdras 16:6. One arrows shot is in 2</w:t>
      </w:r>
      <w:r w:rsidRPr="001D328A">
        <w:rPr>
          <w:sz w:val="24"/>
          <w:szCs w:val="24"/>
          <w:vertAlign w:val="superscript"/>
        </w:rPr>
        <w:t>nd</w:t>
      </w:r>
      <w:r w:rsidRPr="001D328A">
        <w:rPr>
          <w:sz w:val="24"/>
          <w:szCs w:val="24"/>
        </w:rPr>
        <w:t xml:space="preserve"> Esdras 16:7. One Man desires to see &amp; hear is in 2</w:t>
      </w:r>
      <w:r w:rsidRPr="001D328A">
        <w:rPr>
          <w:sz w:val="24"/>
          <w:szCs w:val="24"/>
          <w:vertAlign w:val="superscript"/>
        </w:rPr>
        <w:t>nd</w:t>
      </w:r>
      <w:r w:rsidRPr="001D328A">
        <w:rPr>
          <w:sz w:val="24"/>
          <w:szCs w:val="24"/>
        </w:rPr>
        <w:t xml:space="preserve"> Esdras 16:27. One that will lose is in 2</w:t>
      </w:r>
      <w:r w:rsidRPr="001D328A">
        <w:rPr>
          <w:sz w:val="24"/>
          <w:szCs w:val="24"/>
          <w:vertAlign w:val="superscript"/>
        </w:rPr>
        <w:t>nd</w:t>
      </w:r>
      <w:r w:rsidRPr="001D328A">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1D328A">
        <w:rPr>
          <w:sz w:val="24"/>
          <w:szCs w:val="24"/>
          <w:vertAlign w:val="superscript"/>
        </w:rPr>
        <w:t>st</w:t>
      </w:r>
      <w:r w:rsidRPr="001D328A">
        <w:rPr>
          <w:sz w:val="24"/>
          <w:szCs w:val="24"/>
        </w:rPr>
        <w:t xml:space="preserve"> Maccabees 1:8. One people is in 1</w:t>
      </w:r>
      <w:r w:rsidRPr="001D328A">
        <w:rPr>
          <w:sz w:val="24"/>
          <w:szCs w:val="24"/>
          <w:vertAlign w:val="superscript"/>
        </w:rPr>
        <w:t>st</w:t>
      </w:r>
      <w:r w:rsidRPr="001D328A">
        <w:rPr>
          <w:sz w:val="24"/>
          <w:szCs w:val="24"/>
        </w:rPr>
        <w:t xml:space="preserve"> Maccabees 1:41. One should leave His Laws is in 1</w:t>
      </w:r>
      <w:r w:rsidRPr="001D328A">
        <w:rPr>
          <w:sz w:val="24"/>
          <w:szCs w:val="24"/>
          <w:vertAlign w:val="superscript"/>
        </w:rPr>
        <w:t>st</w:t>
      </w:r>
      <w:r w:rsidRPr="001D328A">
        <w:rPr>
          <w:sz w:val="24"/>
          <w:szCs w:val="24"/>
        </w:rPr>
        <w:t xml:space="preserve"> Maccabees 1:42. One forsook the Law and committed evils is in 1</w:t>
      </w:r>
      <w:r w:rsidRPr="001D328A">
        <w:rPr>
          <w:sz w:val="24"/>
          <w:szCs w:val="24"/>
          <w:vertAlign w:val="superscript"/>
        </w:rPr>
        <w:t>st</w:t>
      </w:r>
      <w:r w:rsidRPr="001D328A">
        <w:rPr>
          <w:sz w:val="24"/>
          <w:szCs w:val="24"/>
        </w:rPr>
        <w:t xml:space="preserve"> Maccabees 1:52. One from the religion of their Father’s is in 1</w:t>
      </w:r>
      <w:r w:rsidRPr="001D328A">
        <w:rPr>
          <w:sz w:val="24"/>
          <w:szCs w:val="24"/>
          <w:vertAlign w:val="superscript"/>
        </w:rPr>
        <w:t>st</w:t>
      </w:r>
      <w:r w:rsidRPr="001D328A">
        <w:rPr>
          <w:sz w:val="24"/>
          <w:szCs w:val="24"/>
        </w:rPr>
        <w:t xml:space="preserve"> Maccabees 2:19. One at the altar is in 1</w:t>
      </w:r>
      <w:r w:rsidRPr="001D328A">
        <w:rPr>
          <w:sz w:val="24"/>
          <w:szCs w:val="24"/>
          <w:vertAlign w:val="superscript"/>
        </w:rPr>
        <w:t>st</w:t>
      </w:r>
      <w:r w:rsidRPr="001D328A">
        <w:rPr>
          <w:sz w:val="24"/>
          <w:szCs w:val="24"/>
        </w:rPr>
        <w:t xml:space="preserve"> Maccabees 2:23. One fights for Our lives and Laws is in 1</w:t>
      </w:r>
      <w:r w:rsidRPr="001D328A">
        <w:rPr>
          <w:sz w:val="24"/>
          <w:szCs w:val="24"/>
          <w:vertAlign w:val="superscript"/>
        </w:rPr>
        <w:t>st</w:t>
      </w:r>
      <w:r w:rsidRPr="001D328A">
        <w:rPr>
          <w:sz w:val="24"/>
          <w:szCs w:val="24"/>
        </w:rPr>
        <w:t xml:space="preserve"> Maccabees 2:40. One deliverance is in 1</w:t>
      </w:r>
      <w:r w:rsidRPr="001D328A">
        <w:rPr>
          <w:sz w:val="24"/>
          <w:szCs w:val="24"/>
          <w:vertAlign w:val="superscript"/>
        </w:rPr>
        <w:t>st</w:t>
      </w:r>
      <w:r w:rsidRPr="001D328A">
        <w:rPr>
          <w:sz w:val="24"/>
          <w:szCs w:val="24"/>
        </w:rPr>
        <w:t xml:space="preserve"> Maccabees 3:18. One of royal blood is in 1</w:t>
      </w:r>
      <w:r w:rsidRPr="001D328A">
        <w:rPr>
          <w:sz w:val="24"/>
          <w:szCs w:val="24"/>
          <w:vertAlign w:val="superscript"/>
        </w:rPr>
        <w:t>st</w:t>
      </w:r>
      <w:r w:rsidRPr="001D328A">
        <w:rPr>
          <w:sz w:val="24"/>
          <w:szCs w:val="24"/>
        </w:rPr>
        <w:t xml:space="preserve"> Maccabees 3:32. One restores the fortune is in 1</w:t>
      </w:r>
      <w:r w:rsidRPr="001D328A">
        <w:rPr>
          <w:sz w:val="24"/>
          <w:szCs w:val="24"/>
          <w:vertAlign w:val="superscript"/>
        </w:rPr>
        <w:t>st</w:t>
      </w:r>
      <w:r w:rsidRPr="001D328A">
        <w:rPr>
          <w:sz w:val="24"/>
          <w:szCs w:val="24"/>
        </w:rPr>
        <w:t xml:space="preserve"> Maccabees 3:43. One who delivers and saves Israel is in 1</w:t>
      </w:r>
      <w:r w:rsidRPr="001D328A">
        <w:rPr>
          <w:sz w:val="24"/>
          <w:szCs w:val="24"/>
          <w:vertAlign w:val="superscript"/>
        </w:rPr>
        <w:t>st</w:t>
      </w:r>
      <w:r w:rsidRPr="001D328A">
        <w:rPr>
          <w:sz w:val="24"/>
          <w:szCs w:val="24"/>
        </w:rPr>
        <w:t xml:space="preserve"> Maccabees 4:11. One fled into the land of Strangers is in 1</w:t>
      </w:r>
      <w:r w:rsidRPr="001D328A">
        <w:rPr>
          <w:sz w:val="24"/>
          <w:szCs w:val="24"/>
          <w:vertAlign w:val="superscript"/>
        </w:rPr>
        <w:t>st</w:t>
      </w:r>
      <w:r w:rsidRPr="001D328A">
        <w:rPr>
          <w:sz w:val="24"/>
          <w:szCs w:val="24"/>
        </w:rPr>
        <w:t xml:space="preserve"> Maccabees 4:38. One all destroyed in a day is in 1</w:t>
      </w:r>
      <w:r w:rsidRPr="001D328A">
        <w:rPr>
          <w:sz w:val="24"/>
          <w:szCs w:val="24"/>
          <w:vertAlign w:val="superscript"/>
        </w:rPr>
        <w:t>st</w:t>
      </w:r>
      <w:r w:rsidRPr="001D328A">
        <w:rPr>
          <w:sz w:val="24"/>
          <w:szCs w:val="24"/>
        </w:rPr>
        <w:t xml:space="preserve"> Maccabees 5:27. One was slain is in 1</w:t>
      </w:r>
      <w:r w:rsidRPr="001D328A">
        <w:rPr>
          <w:sz w:val="24"/>
          <w:szCs w:val="24"/>
          <w:vertAlign w:val="superscript"/>
        </w:rPr>
        <w:t>st</w:t>
      </w:r>
      <w:r w:rsidRPr="001D328A">
        <w:rPr>
          <w:sz w:val="24"/>
          <w:szCs w:val="24"/>
        </w:rPr>
        <w:t xml:space="preserve"> Maccabees 5:54. One who brought tidings is in 1</w:t>
      </w:r>
      <w:r w:rsidRPr="001D328A">
        <w:rPr>
          <w:sz w:val="24"/>
          <w:szCs w:val="24"/>
          <w:vertAlign w:val="superscript"/>
        </w:rPr>
        <w:t>st</w:t>
      </w:r>
      <w:r w:rsidRPr="001D328A">
        <w:rPr>
          <w:sz w:val="24"/>
          <w:szCs w:val="24"/>
        </w:rPr>
        <w:t xml:space="preserve"> Maccabees 6:5. One of His Friends who was made Ruler of His realm is in 1</w:t>
      </w:r>
      <w:r w:rsidRPr="001D328A">
        <w:rPr>
          <w:sz w:val="24"/>
          <w:szCs w:val="24"/>
          <w:vertAlign w:val="superscript"/>
        </w:rPr>
        <w:t>st</w:t>
      </w:r>
      <w:r w:rsidRPr="001D328A">
        <w:rPr>
          <w:sz w:val="24"/>
          <w:szCs w:val="24"/>
        </w:rPr>
        <w:t xml:space="preserve"> Maccabees 6:14. One covered is in 1</w:t>
      </w:r>
      <w:r w:rsidRPr="001D328A">
        <w:rPr>
          <w:sz w:val="24"/>
          <w:szCs w:val="24"/>
          <w:vertAlign w:val="superscript"/>
        </w:rPr>
        <w:t>st</w:t>
      </w:r>
      <w:r w:rsidRPr="001D328A">
        <w:rPr>
          <w:sz w:val="24"/>
          <w:szCs w:val="24"/>
        </w:rPr>
        <w:t xml:space="preserve"> Maccabees 6:37. One of the Beasts is in 1</w:t>
      </w:r>
      <w:r w:rsidRPr="001D328A">
        <w:rPr>
          <w:sz w:val="24"/>
          <w:szCs w:val="24"/>
          <w:vertAlign w:val="superscript"/>
        </w:rPr>
        <w:t>st</w:t>
      </w:r>
      <w:r w:rsidRPr="001D328A">
        <w:rPr>
          <w:sz w:val="24"/>
          <w:szCs w:val="24"/>
        </w:rPr>
        <w:t xml:space="preserve"> Maccabees 6:43. One is come with His Army is in 1</w:t>
      </w:r>
      <w:r w:rsidRPr="001D328A">
        <w:rPr>
          <w:sz w:val="24"/>
          <w:szCs w:val="24"/>
          <w:vertAlign w:val="superscript"/>
        </w:rPr>
        <w:t>st</w:t>
      </w:r>
      <w:r w:rsidRPr="001D328A">
        <w:rPr>
          <w:sz w:val="24"/>
          <w:szCs w:val="24"/>
        </w:rPr>
        <w:t xml:space="preserve"> Maccabees 7:14. One day slew is in 1</w:t>
      </w:r>
      <w:r w:rsidRPr="001D328A">
        <w:rPr>
          <w:sz w:val="24"/>
          <w:szCs w:val="24"/>
          <w:vertAlign w:val="superscript"/>
        </w:rPr>
        <w:t>st</w:t>
      </w:r>
      <w:r w:rsidRPr="001D328A">
        <w:rPr>
          <w:sz w:val="24"/>
          <w:szCs w:val="24"/>
        </w:rPr>
        <w:t xml:space="preserve"> Maccabees 7:16. One of His honorable Princes is in 1</w:t>
      </w:r>
      <w:r w:rsidRPr="001D328A">
        <w:rPr>
          <w:sz w:val="24"/>
          <w:szCs w:val="24"/>
          <w:vertAlign w:val="superscript"/>
        </w:rPr>
        <w:t>st</w:t>
      </w:r>
      <w:r w:rsidRPr="001D328A">
        <w:rPr>
          <w:sz w:val="24"/>
          <w:szCs w:val="24"/>
        </w:rPr>
        <w:t xml:space="preserve"> Maccabees 7:26. One saluted peacefully is in 1</w:t>
      </w:r>
      <w:r w:rsidRPr="001D328A">
        <w:rPr>
          <w:sz w:val="24"/>
          <w:szCs w:val="24"/>
          <w:vertAlign w:val="superscript"/>
        </w:rPr>
        <w:t>st</w:t>
      </w:r>
      <w:r w:rsidRPr="001D328A">
        <w:rPr>
          <w:sz w:val="24"/>
          <w:szCs w:val="24"/>
        </w:rPr>
        <w:t xml:space="preserve"> Maccabees 7:29. One was not left is in 1</w:t>
      </w:r>
      <w:r w:rsidRPr="001D328A">
        <w:rPr>
          <w:sz w:val="24"/>
          <w:szCs w:val="24"/>
          <w:vertAlign w:val="superscript"/>
        </w:rPr>
        <w:t>st</w:t>
      </w:r>
      <w:r w:rsidRPr="001D328A">
        <w:rPr>
          <w:sz w:val="24"/>
          <w:szCs w:val="24"/>
        </w:rPr>
        <w:t xml:space="preserve"> Maccabees 7:46. One Man committed to their government and all were obedient to Him is in 1</w:t>
      </w:r>
      <w:r w:rsidRPr="001D328A">
        <w:rPr>
          <w:sz w:val="24"/>
          <w:szCs w:val="24"/>
          <w:vertAlign w:val="superscript"/>
        </w:rPr>
        <w:t>st</w:t>
      </w:r>
      <w:r w:rsidRPr="001D328A">
        <w:rPr>
          <w:sz w:val="24"/>
          <w:szCs w:val="24"/>
        </w:rPr>
        <w:t xml:space="preserve"> Maccabees 8:16. One party at their pleasures is in 1</w:t>
      </w:r>
      <w:r w:rsidRPr="001D328A">
        <w:rPr>
          <w:sz w:val="24"/>
          <w:szCs w:val="24"/>
          <w:vertAlign w:val="superscript"/>
        </w:rPr>
        <w:t>st</w:t>
      </w:r>
      <w:r w:rsidRPr="001D328A">
        <w:rPr>
          <w:sz w:val="24"/>
          <w:szCs w:val="24"/>
        </w:rPr>
        <w:t xml:space="preserve"> Maccabees 8:30. One of the great Princes is in 1</w:t>
      </w:r>
      <w:r w:rsidRPr="001D328A">
        <w:rPr>
          <w:sz w:val="24"/>
          <w:szCs w:val="24"/>
          <w:vertAlign w:val="superscript"/>
        </w:rPr>
        <w:t>st</w:t>
      </w:r>
      <w:r w:rsidRPr="001D328A">
        <w:rPr>
          <w:sz w:val="24"/>
          <w:szCs w:val="24"/>
        </w:rPr>
        <w:t xml:space="preserve"> Maccabees 9:37. One night all is taken is in 1</w:t>
      </w:r>
      <w:r w:rsidRPr="001D328A">
        <w:rPr>
          <w:sz w:val="24"/>
          <w:szCs w:val="24"/>
          <w:vertAlign w:val="superscript"/>
        </w:rPr>
        <w:t>st</w:t>
      </w:r>
      <w:r w:rsidRPr="001D328A">
        <w:rPr>
          <w:sz w:val="24"/>
          <w:szCs w:val="24"/>
        </w:rPr>
        <w:t xml:space="preserve"> Maccabees 9:58. One set free at liberty is in 1</w:t>
      </w:r>
      <w:r w:rsidRPr="001D328A">
        <w:rPr>
          <w:sz w:val="24"/>
          <w:szCs w:val="24"/>
          <w:vertAlign w:val="superscript"/>
        </w:rPr>
        <w:t>st</w:t>
      </w:r>
      <w:r w:rsidRPr="001D328A">
        <w:rPr>
          <w:sz w:val="24"/>
          <w:szCs w:val="24"/>
        </w:rPr>
        <w:t xml:space="preserve"> Maccabees 10:33. One High Priest to be obeyed as the only authority is in 1</w:t>
      </w:r>
      <w:r w:rsidRPr="001D328A">
        <w:rPr>
          <w:sz w:val="24"/>
          <w:szCs w:val="24"/>
          <w:vertAlign w:val="superscript"/>
        </w:rPr>
        <w:t>st</w:t>
      </w:r>
      <w:r w:rsidRPr="001D328A">
        <w:rPr>
          <w:sz w:val="24"/>
          <w:szCs w:val="24"/>
        </w:rPr>
        <w:t xml:space="preserve"> Maccabees 10:38. One may see is in 1</w:t>
      </w:r>
      <w:r w:rsidRPr="001D328A">
        <w:rPr>
          <w:sz w:val="24"/>
          <w:szCs w:val="24"/>
          <w:vertAlign w:val="superscript"/>
        </w:rPr>
        <w:t>st</w:t>
      </w:r>
      <w:r w:rsidRPr="001D328A">
        <w:rPr>
          <w:sz w:val="24"/>
          <w:szCs w:val="24"/>
        </w:rPr>
        <w:t xml:space="preserve"> Maccabees 10:56. One that journeyed is in 1</w:t>
      </w:r>
      <w:r w:rsidRPr="001D328A">
        <w:rPr>
          <w:sz w:val="24"/>
          <w:szCs w:val="24"/>
          <w:vertAlign w:val="superscript"/>
        </w:rPr>
        <w:t>st</w:t>
      </w:r>
      <w:r w:rsidRPr="001D328A">
        <w:rPr>
          <w:sz w:val="24"/>
          <w:szCs w:val="24"/>
        </w:rPr>
        <w:t xml:space="preserve"> Maccabees 10:77. One as a garrison of Soldier is in 1</w:t>
      </w:r>
      <w:r w:rsidRPr="001D328A">
        <w:rPr>
          <w:sz w:val="24"/>
          <w:szCs w:val="24"/>
          <w:vertAlign w:val="superscript"/>
        </w:rPr>
        <w:t>st</w:t>
      </w:r>
      <w:r w:rsidRPr="001D328A">
        <w:rPr>
          <w:sz w:val="24"/>
          <w:szCs w:val="24"/>
        </w:rPr>
        <w:t xml:space="preserve"> Maccabees 11:3. One saluted another is in 1</w:t>
      </w:r>
      <w:r w:rsidRPr="001D328A">
        <w:rPr>
          <w:sz w:val="24"/>
          <w:szCs w:val="24"/>
          <w:vertAlign w:val="superscript"/>
        </w:rPr>
        <w:t>st</w:t>
      </w:r>
      <w:r w:rsidRPr="001D328A">
        <w:rPr>
          <w:sz w:val="24"/>
          <w:szCs w:val="24"/>
        </w:rPr>
        <w:t xml:space="preserve"> Maccabees 11:6. One slain in the strongholds is in 1</w:t>
      </w:r>
      <w:r w:rsidRPr="001D328A">
        <w:rPr>
          <w:sz w:val="24"/>
          <w:szCs w:val="24"/>
          <w:vertAlign w:val="superscript"/>
        </w:rPr>
        <w:t>st</w:t>
      </w:r>
      <w:r w:rsidRPr="001D328A">
        <w:rPr>
          <w:sz w:val="24"/>
          <w:szCs w:val="24"/>
        </w:rPr>
        <w:t xml:space="preserve"> Maccabees 11:18. One of all His forces is in 1</w:t>
      </w:r>
      <w:r w:rsidRPr="001D328A">
        <w:rPr>
          <w:sz w:val="24"/>
          <w:szCs w:val="24"/>
          <w:vertAlign w:val="superscript"/>
        </w:rPr>
        <w:t>st</w:t>
      </w:r>
      <w:r w:rsidRPr="001D328A">
        <w:rPr>
          <w:sz w:val="24"/>
          <w:szCs w:val="24"/>
        </w:rPr>
        <w:t xml:space="preserve"> Maccabees 11:38. One Tryphon is in 1</w:t>
      </w:r>
      <w:r w:rsidRPr="001D328A">
        <w:rPr>
          <w:sz w:val="24"/>
          <w:szCs w:val="24"/>
          <w:vertAlign w:val="superscript"/>
        </w:rPr>
        <w:t>st</w:t>
      </w:r>
      <w:r w:rsidRPr="001D328A">
        <w:rPr>
          <w:sz w:val="24"/>
          <w:szCs w:val="24"/>
        </w:rPr>
        <w:t xml:space="preserve"> Maccabees 11:39. One of the King’s Friends is in 1</w:t>
      </w:r>
      <w:r w:rsidRPr="001D328A">
        <w:rPr>
          <w:sz w:val="24"/>
          <w:szCs w:val="24"/>
          <w:vertAlign w:val="superscript"/>
        </w:rPr>
        <w:t>st</w:t>
      </w:r>
      <w:r w:rsidRPr="001D328A">
        <w:rPr>
          <w:sz w:val="24"/>
          <w:szCs w:val="24"/>
        </w:rPr>
        <w:t xml:space="preserve"> Maccabees 11:57. One not left is in 1</w:t>
      </w:r>
      <w:r w:rsidRPr="001D328A">
        <w:rPr>
          <w:sz w:val="24"/>
          <w:szCs w:val="24"/>
          <w:vertAlign w:val="superscript"/>
        </w:rPr>
        <w:t>st</w:t>
      </w:r>
      <w:r w:rsidRPr="001D328A">
        <w:rPr>
          <w:sz w:val="24"/>
          <w:szCs w:val="24"/>
        </w:rPr>
        <w:t xml:space="preserve"> Maccabees 11:70. One encouraged is in 1</w:t>
      </w:r>
      <w:r w:rsidRPr="001D328A">
        <w:rPr>
          <w:sz w:val="24"/>
          <w:szCs w:val="24"/>
          <w:vertAlign w:val="superscript"/>
        </w:rPr>
        <w:t>st</w:t>
      </w:r>
      <w:r w:rsidRPr="001D328A">
        <w:rPr>
          <w:sz w:val="24"/>
          <w:szCs w:val="24"/>
        </w:rPr>
        <w:t xml:space="preserve"> Maccabees 12:50. One against is in 1</w:t>
      </w:r>
      <w:r w:rsidRPr="001D328A">
        <w:rPr>
          <w:sz w:val="24"/>
          <w:szCs w:val="24"/>
          <w:vertAlign w:val="superscript"/>
        </w:rPr>
        <w:t>st</w:t>
      </w:r>
      <w:r w:rsidRPr="001D328A">
        <w:rPr>
          <w:sz w:val="24"/>
          <w:szCs w:val="24"/>
        </w:rPr>
        <w:t xml:space="preserve"> Maccabees 13:28. One beseeching is in 1</w:t>
      </w:r>
      <w:r w:rsidRPr="001D328A">
        <w:rPr>
          <w:sz w:val="24"/>
          <w:szCs w:val="24"/>
          <w:vertAlign w:val="superscript"/>
        </w:rPr>
        <w:t>st</w:t>
      </w:r>
      <w:r w:rsidRPr="001D328A">
        <w:rPr>
          <w:sz w:val="24"/>
          <w:szCs w:val="24"/>
        </w:rPr>
        <w:t xml:space="preserve"> Maccabees 13:50. One of His Princes to take Him alive is in 1</w:t>
      </w:r>
      <w:r w:rsidRPr="001D328A">
        <w:rPr>
          <w:sz w:val="24"/>
          <w:szCs w:val="24"/>
          <w:vertAlign w:val="superscript"/>
        </w:rPr>
        <w:t>st</w:t>
      </w:r>
      <w:r w:rsidRPr="001D328A">
        <w:rPr>
          <w:sz w:val="24"/>
          <w:szCs w:val="24"/>
        </w:rPr>
        <w:t xml:space="preserve"> Maccabees 14:2. One of His Friends is in 1</w:t>
      </w:r>
      <w:r w:rsidRPr="001D328A">
        <w:rPr>
          <w:sz w:val="24"/>
          <w:szCs w:val="24"/>
          <w:vertAlign w:val="superscript"/>
        </w:rPr>
        <w:t>st</w:t>
      </w:r>
      <w:r w:rsidRPr="001D328A">
        <w:rPr>
          <w:sz w:val="24"/>
          <w:szCs w:val="24"/>
        </w:rPr>
        <w:t xml:space="preserve"> Maccabees 14:39; 15:28.  One had run is in 1</w:t>
      </w:r>
      <w:r w:rsidRPr="001D328A">
        <w:rPr>
          <w:sz w:val="24"/>
          <w:szCs w:val="24"/>
          <w:vertAlign w:val="superscript"/>
        </w:rPr>
        <w:t>st</w:t>
      </w:r>
      <w:r w:rsidRPr="001D328A">
        <w:rPr>
          <w:sz w:val="24"/>
          <w:szCs w:val="24"/>
        </w:rPr>
        <w:t xml:space="preserve"> Maccabees 16:21. One will never forsake You is in 2</w:t>
      </w:r>
      <w:r w:rsidRPr="001D328A">
        <w:rPr>
          <w:sz w:val="24"/>
          <w:szCs w:val="24"/>
          <w:vertAlign w:val="superscript"/>
        </w:rPr>
        <w:t>nd</w:t>
      </w:r>
      <w:r w:rsidRPr="001D328A">
        <w:rPr>
          <w:sz w:val="24"/>
          <w:szCs w:val="24"/>
        </w:rPr>
        <w:t xml:space="preserve"> Maccabees 1:5. One volume is in 2</w:t>
      </w:r>
      <w:r w:rsidRPr="001D328A">
        <w:rPr>
          <w:sz w:val="24"/>
          <w:szCs w:val="24"/>
          <w:vertAlign w:val="superscript"/>
        </w:rPr>
        <w:t>nd</w:t>
      </w:r>
      <w:r w:rsidRPr="001D328A">
        <w:rPr>
          <w:sz w:val="24"/>
          <w:szCs w:val="24"/>
        </w:rPr>
        <w:t xml:space="preserve"> Maccabees 2:23. One Simon is in 2</w:t>
      </w:r>
      <w:r w:rsidRPr="001D328A">
        <w:rPr>
          <w:sz w:val="24"/>
          <w:szCs w:val="24"/>
          <w:vertAlign w:val="superscript"/>
        </w:rPr>
        <w:t>nd</w:t>
      </w:r>
      <w:r w:rsidRPr="001D328A">
        <w:rPr>
          <w:sz w:val="24"/>
          <w:szCs w:val="24"/>
        </w:rPr>
        <w:t xml:space="preserve"> Maccabees 3:4. One of Simon’s faction murders is in 2</w:t>
      </w:r>
      <w:r w:rsidRPr="001D328A">
        <w:rPr>
          <w:sz w:val="24"/>
          <w:szCs w:val="24"/>
          <w:vertAlign w:val="superscript"/>
        </w:rPr>
        <w:t>nd</w:t>
      </w:r>
      <w:r w:rsidRPr="001D328A">
        <w:rPr>
          <w:sz w:val="24"/>
          <w:szCs w:val="24"/>
        </w:rPr>
        <w:t xml:space="preserve"> Maccabees 4:3. One leader is in 2</w:t>
      </w:r>
      <w:r w:rsidRPr="001D328A">
        <w:rPr>
          <w:sz w:val="24"/>
          <w:szCs w:val="24"/>
          <w:vertAlign w:val="superscript"/>
        </w:rPr>
        <w:t>nd</w:t>
      </w:r>
      <w:r w:rsidRPr="001D328A">
        <w:rPr>
          <w:sz w:val="24"/>
          <w:szCs w:val="24"/>
        </w:rPr>
        <w:t xml:space="preserve"> Maccabees 4:40. One running against is in 2</w:t>
      </w:r>
      <w:r w:rsidRPr="001D328A">
        <w:rPr>
          <w:sz w:val="24"/>
          <w:szCs w:val="24"/>
          <w:vertAlign w:val="superscript"/>
        </w:rPr>
        <w:t>nd</w:t>
      </w:r>
      <w:r w:rsidRPr="001D328A">
        <w:rPr>
          <w:sz w:val="24"/>
          <w:szCs w:val="24"/>
        </w:rPr>
        <w:t xml:space="preserve"> Maccabees 5:3. One of the principal Scribes is in 2</w:t>
      </w:r>
      <w:r w:rsidRPr="001D328A">
        <w:rPr>
          <w:sz w:val="24"/>
          <w:szCs w:val="24"/>
          <w:vertAlign w:val="superscript"/>
        </w:rPr>
        <w:t>nd</w:t>
      </w:r>
      <w:r w:rsidRPr="001D328A">
        <w:rPr>
          <w:sz w:val="24"/>
          <w:szCs w:val="24"/>
        </w:rPr>
        <w:t xml:space="preserve"> Maccabees 6:18. One as Mine age requires is in 2</w:t>
      </w:r>
      <w:r w:rsidRPr="001D328A">
        <w:rPr>
          <w:sz w:val="24"/>
          <w:szCs w:val="24"/>
          <w:vertAlign w:val="superscript"/>
        </w:rPr>
        <w:t>nd</w:t>
      </w:r>
      <w:r w:rsidRPr="001D328A">
        <w:rPr>
          <w:sz w:val="24"/>
          <w:szCs w:val="24"/>
        </w:rPr>
        <w:t xml:space="preserve"> Maccabees 6:27. One spoke first is in 2</w:t>
      </w:r>
      <w:r w:rsidRPr="001D328A">
        <w:rPr>
          <w:sz w:val="24"/>
          <w:szCs w:val="24"/>
          <w:vertAlign w:val="superscript"/>
        </w:rPr>
        <w:t>nd</w:t>
      </w:r>
      <w:r w:rsidRPr="001D328A">
        <w:rPr>
          <w:sz w:val="24"/>
          <w:szCs w:val="24"/>
        </w:rPr>
        <w:t xml:space="preserve"> Maccabees 7:2. One exhorted is in 2</w:t>
      </w:r>
      <w:r w:rsidRPr="001D328A">
        <w:rPr>
          <w:sz w:val="24"/>
          <w:szCs w:val="24"/>
          <w:vertAlign w:val="superscript"/>
        </w:rPr>
        <w:t>nd</w:t>
      </w:r>
      <w:r w:rsidRPr="001D328A">
        <w:rPr>
          <w:sz w:val="24"/>
          <w:szCs w:val="24"/>
        </w:rPr>
        <w:t xml:space="preserve"> Maccabees 7:5. One day 7 Sons slain is in 2</w:t>
      </w:r>
      <w:r w:rsidRPr="001D328A">
        <w:rPr>
          <w:sz w:val="24"/>
          <w:szCs w:val="24"/>
          <w:vertAlign w:val="superscript"/>
        </w:rPr>
        <w:t>nd</w:t>
      </w:r>
      <w:r w:rsidRPr="001D328A">
        <w:rPr>
          <w:sz w:val="24"/>
          <w:szCs w:val="24"/>
        </w:rPr>
        <w:t xml:space="preserve"> Maccabees 7:20. One exhorted in Her own language is in 2</w:t>
      </w:r>
      <w:r w:rsidRPr="001D328A">
        <w:rPr>
          <w:sz w:val="24"/>
          <w:szCs w:val="24"/>
          <w:vertAlign w:val="superscript"/>
        </w:rPr>
        <w:t>nd</w:t>
      </w:r>
      <w:r w:rsidRPr="001D328A">
        <w:rPr>
          <w:sz w:val="24"/>
          <w:szCs w:val="24"/>
        </w:rPr>
        <w:t xml:space="preserve"> Maccabees 7:21. One formed Members is in 2</w:t>
      </w:r>
      <w:r w:rsidRPr="001D328A">
        <w:rPr>
          <w:sz w:val="24"/>
          <w:szCs w:val="24"/>
          <w:vertAlign w:val="superscript"/>
        </w:rPr>
        <w:t>nd</w:t>
      </w:r>
      <w:r w:rsidRPr="001D328A">
        <w:rPr>
          <w:sz w:val="24"/>
          <w:szCs w:val="24"/>
        </w:rPr>
        <w:t xml:space="preserve"> Maccabees 7:22. One against with His Servants is in 2</w:t>
      </w:r>
      <w:r w:rsidRPr="001D328A">
        <w:rPr>
          <w:sz w:val="24"/>
          <w:szCs w:val="24"/>
          <w:vertAlign w:val="superscript"/>
        </w:rPr>
        <w:t>nd</w:t>
      </w:r>
      <w:r w:rsidRPr="001D328A">
        <w:rPr>
          <w:sz w:val="24"/>
          <w:szCs w:val="24"/>
        </w:rPr>
        <w:t xml:space="preserve"> Maccabees 7:33. One of His special Friends is in 2</w:t>
      </w:r>
      <w:r w:rsidRPr="001D328A">
        <w:rPr>
          <w:sz w:val="24"/>
          <w:szCs w:val="24"/>
          <w:vertAlign w:val="superscript"/>
        </w:rPr>
        <w:t>nd</w:t>
      </w:r>
      <w:r w:rsidRPr="001D328A">
        <w:rPr>
          <w:sz w:val="24"/>
          <w:szCs w:val="24"/>
        </w:rPr>
        <w:t xml:space="preserve"> Maccabees 8:9. One talent for 10 bodies is in 2</w:t>
      </w:r>
      <w:r w:rsidRPr="001D328A">
        <w:rPr>
          <w:sz w:val="24"/>
          <w:szCs w:val="24"/>
          <w:vertAlign w:val="superscript"/>
        </w:rPr>
        <w:t>nd</w:t>
      </w:r>
      <w:r w:rsidRPr="001D328A">
        <w:rPr>
          <w:sz w:val="24"/>
          <w:szCs w:val="24"/>
        </w:rPr>
        <w:t xml:space="preserve"> Maccabees 8:11. One over the affairs of His realm is in 2</w:t>
      </w:r>
      <w:r w:rsidRPr="001D328A">
        <w:rPr>
          <w:sz w:val="24"/>
          <w:szCs w:val="24"/>
          <w:vertAlign w:val="superscript"/>
        </w:rPr>
        <w:t>nd</w:t>
      </w:r>
      <w:r w:rsidRPr="001D328A">
        <w:rPr>
          <w:sz w:val="24"/>
          <w:szCs w:val="24"/>
        </w:rPr>
        <w:t xml:space="preserve"> Maccabees 10:11. One part for success and victory is in 2</w:t>
      </w:r>
      <w:r w:rsidRPr="001D328A">
        <w:rPr>
          <w:sz w:val="24"/>
          <w:szCs w:val="24"/>
          <w:vertAlign w:val="superscript"/>
        </w:rPr>
        <w:t>nd</w:t>
      </w:r>
      <w:r w:rsidRPr="001D328A">
        <w:rPr>
          <w:sz w:val="24"/>
          <w:szCs w:val="24"/>
        </w:rPr>
        <w:t xml:space="preserve"> Maccabees 10:28. One in white clothing is in 2</w:t>
      </w:r>
      <w:r w:rsidRPr="001D328A">
        <w:rPr>
          <w:sz w:val="24"/>
          <w:szCs w:val="24"/>
          <w:vertAlign w:val="superscript"/>
        </w:rPr>
        <w:t>nd</w:t>
      </w:r>
      <w:r w:rsidRPr="001D328A">
        <w:rPr>
          <w:sz w:val="24"/>
          <w:szCs w:val="24"/>
        </w:rPr>
        <w:t xml:space="preserve"> Maccabees 11:8. One attends to His own affairs is in 2</w:t>
      </w:r>
      <w:r w:rsidRPr="001D328A">
        <w:rPr>
          <w:sz w:val="24"/>
          <w:szCs w:val="24"/>
          <w:vertAlign w:val="superscript"/>
        </w:rPr>
        <w:t>nd</w:t>
      </w:r>
      <w:r w:rsidRPr="001D328A">
        <w:rPr>
          <w:sz w:val="24"/>
          <w:szCs w:val="24"/>
        </w:rPr>
        <w:t xml:space="preserve"> Maccabees 11:23. One convenient is in 2</w:t>
      </w:r>
      <w:r w:rsidRPr="001D328A">
        <w:rPr>
          <w:sz w:val="24"/>
          <w:szCs w:val="24"/>
          <w:vertAlign w:val="superscript"/>
        </w:rPr>
        <w:t>nd</w:t>
      </w:r>
      <w:r w:rsidRPr="001D328A">
        <w:rPr>
          <w:sz w:val="24"/>
          <w:szCs w:val="24"/>
        </w:rPr>
        <w:t xml:space="preserve"> Maccabees 11:36. One running into this way is in 2</w:t>
      </w:r>
      <w:r w:rsidRPr="001D328A">
        <w:rPr>
          <w:sz w:val="24"/>
          <w:szCs w:val="24"/>
          <w:vertAlign w:val="superscript"/>
        </w:rPr>
        <w:t>nd</w:t>
      </w:r>
      <w:r w:rsidRPr="001D328A">
        <w:rPr>
          <w:sz w:val="24"/>
          <w:szCs w:val="24"/>
        </w:rPr>
        <w:t xml:space="preserve"> Maccabees 12:22. One of His company is in 2</w:t>
      </w:r>
      <w:r w:rsidRPr="001D328A">
        <w:rPr>
          <w:sz w:val="24"/>
          <w:szCs w:val="24"/>
          <w:vertAlign w:val="superscript"/>
        </w:rPr>
        <w:t>nd</w:t>
      </w:r>
      <w:r w:rsidRPr="001D328A">
        <w:rPr>
          <w:sz w:val="24"/>
          <w:szCs w:val="24"/>
        </w:rPr>
        <w:t xml:space="preserve"> Maccabees 12:35. One that was slain found things consecrated with idols is in 2</w:t>
      </w:r>
      <w:r w:rsidRPr="001D328A">
        <w:rPr>
          <w:sz w:val="24"/>
          <w:szCs w:val="24"/>
          <w:vertAlign w:val="superscript"/>
        </w:rPr>
        <w:t>nd</w:t>
      </w:r>
      <w:r w:rsidRPr="001D328A">
        <w:rPr>
          <w:sz w:val="24"/>
          <w:szCs w:val="24"/>
        </w:rPr>
        <w:t xml:space="preserve"> Maccabees 12:40. One High Priest is in 2</w:t>
      </w:r>
      <w:r w:rsidRPr="001D328A">
        <w:rPr>
          <w:sz w:val="24"/>
          <w:szCs w:val="24"/>
          <w:vertAlign w:val="superscript"/>
        </w:rPr>
        <w:t>nd</w:t>
      </w:r>
      <w:r w:rsidRPr="001D328A">
        <w:rPr>
          <w:sz w:val="24"/>
          <w:szCs w:val="24"/>
        </w:rPr>
        <w:t xml:space="preserve"> Maccabees 14:3. One mind is in 2</w:t>
      </w:r>
      <w:r w:rsidRPr="001D328A">
        <w:rPr>
          <w:sz w:val="24"/>
          <w:szCs w:val="24"/>
          <w:vertAlign w:val="superscript"/>
        </w:rPr>
        <w:t>nd</w:t>
      </w:r>
      <w:r w:rsidRPr="001D328A">
        <w:rPr>
          <w:sz w:val="24"/>
          <w:szCs w:val="24"/>
        </w:rPr>
        <w:t xml:space="preserve"> Maccabees 14:20. One Elder is in 2</w:t>
      </w:r>
      <w:r w:rsidRPr="001D328A">
        <w:rPr>
          <w:sz w:val="24"/>
          <w:szCs w:val="24"/>
          <w:vertAlign w:val="superscript"/>
        </w:rPr>
        <w:t>nd</w:t>
      </w:r>
      <w:r w:rsidRPr="001D328A">
        <w:rPr>
          <w:sz w:val="24"/>
          <w:szCs w:val="24"/>
        </w:rPr>
        <w:t xml:space="preserve"> Maccabees 14:37. One Mighty in Heaven is in 2</w:t>
      </w:r>
      <w:r w:rsidRPr="001D328A">
        <w:rPr>
          <w:sz w:val="24"/>
          <w:szCs w:val="24"/>
          <w:vertAlign w:val="superscript"/>
        </w:rPr>
        <w:t>nd</w:t>
      </w:r>
      <w:r w:rsidRPr="001D328A">
        <w:rPr>
          <w:sz w:val="24"/>
          <w:szCs w:val="24"/>
        </w:rPr>
        <w:t xml:space="preserve"> Maccabees 15:3. One armed in defense is in 2</w:t>
      </w:r>
      <w:r w:rsidRPr="001D328A">
        <w:rPr>
          <w:sz w:val="24"/>
          <w:szCs w:val="24"/>
          <w:vertAlign w:val="superscript"/>
        </w:rPr>
        <w:t>nd</w:t>
      </w:r>
      <w:r w:rsidRPr="001D328A">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1D328A">
        <w:rPr>
          <w:sz w:val="24"/>
          <w:szCs w:val="24"/>
          <w:vertAlign w:val="superscript"/>
        </w:rPr>
        <w:t>st</w:t>
      </w:r>
      <w:r w:rsidRPr="001D328A">
        <w:rPr>
          <w:sz w:val="24"/>
          <w:szCs w:val="24"/>
        </w:rPr>
        <w:t xml:space="preserve"> Corinthians 1:12, 3:4. One waters &amp; plants is in 1</w:t>
      </w:r>
      <w:r w:rsidRPr="001D328A">
        <w:rPr>
          <w:sz w:val="24"/>
          <w:szCs w:val="24"/>
          <w:vertAlign w:val="superscript"/>
        </w:rPr>
        <w:t>st</w:t>
      </w:r>
      <w:r w:rsidRPr="001D328A">
        <w:rPr>
          <w:sz w:val="24"/>
          <w:szCs w:val="24"/>
        </w:rPr>
        <w:t xml:space="preserve"> Corinthians 3:8. One of You should not be puffed up for One against another is in 1</w:t>
      </w:r>
      <w:r w:rsidRPr="001D328A">
        <w:rPr>
          <w:sz w:val="24"/>
          <w:szCs w:val="24"/>
          <w:vertAlign w:val="superscript"/>
        </w:rPr>
        <w:t>st</w:t>
      </w:r>
      <w:r w:rsidRPr="001D328A">
        <w:rPr>
          <w:sz w:val="24"/>
          <w:szCs w:val="24"/>
        </w:rPr>
        <w:t xml:space="preserve"> Corinthians 4:6. One should not have His Father’s Wife is in 1</w:t>
      </w:r>
      <w:r w:rsidRPr="001D328A">
        <w:rPr>
          <w:sz w:val="24"/>
          <w:szCs w:val="24"/>
          <w:vertAlign w:val="superscript"/>
        </w:rPr>
        <w:t>st</w:t>
      </w:r>
      <w:r w:rsidRPr="001D328A">
        <w:rPr>
          <w:sz w:val="24"/>
          <w:szCs w:val="24"/>
        </w:rPr>
        <w:t xml:space="preserve"> Corinthians 5:1. One delivered unto Satan for the destruction of the flesh is in 1</w:t>
      </w:r>
      <w:r w:rsidRPr="001D328A">
        <w:rPr>
          <w:sz w:val="24"/>
          <w:szCs w:val="24"/>
          <w:vertAlign w:val="superscript"/>
        </w:rPr>
        <w:t>st</w:t>
      </w:r>
      <w:r w:rsidRPr="001D328A">
        <w:rPr>
          <w:sz w:val="24"/>
          <w:szCs w:val="24"/>
        </w:rPr>
        <w:t xml:space="preserve"> Corinthians 5:5. One should not eat with a Brother if He be 6 things is in 1</w:t>
      </w:r>
      <w:r w:rsidRPr="001D328A">
        <w:rPr>
          <w:sz w:val="24"/>
          <w:szCs w:val="24"/>
          <w:vertAlign w:val="superscript"/>
        </w:rPr>
        <w:t>st</w:t>
      </w:r>
      <w:r w:rsidRPr="001D328A">
        <w:rPr>
          <w:sz w:val="24"/>
          <w:szCs w:val="24"/>
        </w:rPr>
        <w:t xml:space="preserve"> Corinthians 5:11. One shall not be able to judge between His Brethren is in 1</w:t>
      </w:r>
      <w:r w:rsidRPr="001D328A">
        <w:rPr>
          <w:sz w:val="24"/>
          <w:szCs w:val="24"/>
          <w:vertAlign w:val="superscript"/>
        </w:rPr>
        <w:t>st</w:t>
      </w:r>
      <w:r w:rsidRPr="001D328A">
        <w:rPr>
          <w:sz w:val="24"/>
          <w:szCs w:val="24"/>
        </w:rPr>
        <w:t xml:space="preserve"> Corinthians 6:5. One go to Law with another and is at fault is in 1</w:t>
      </w:r>
      <w:r w:rsidRPr="001D328A">
        <w:rPr>
          <w:sz w:val="24"/>
          <w:szCs w:val="24"/>
          <w:vertAlign w:val="superscript"/>
        </w:rPr>
        <w:t>st</w:t>
      </w:r>
      <w:r w:rsidRPr="001D328A">
        <w:rPr>
          <w:sz w:val="24"/>
          <w:szCs w:val="24"/>
        </w:rPr>
        <w:t xml:space="preserve"> Corinthians 6:7. One body &amp; One flesh with a harlot is in 1</w:t>
      </w:r>
      <w:r w:rsidRPr="001D328A">
        <w:rPr>
          <w:sz w:val="24"/>
          <w:szCs w:val="24"/>
          <w:vertAlign w:val="superscript"/>
        </w:rPr>
        <w:t>st</w:t>
      </w:r>
      <w:r w:rsidRPr="001D328A">
        <w:rPr>
          <w:sz w:val="24"/>
          <w:szCs w:val="24"/>
        </w:rPr>
        <w:t xml:space="preserve"> Corinthians 6:16. One Spirit joined to the Father Stephen is in 1</w:t>
      </w:r>
      <w:r w:rsidRPr="001D328A">
        <w:rPr>
          <w:sz w:val="24"/>
          <w:szCs w:val="24"/>
          <w:vertAlign w:val="superscript"/>
        </w:rPr>
        <w:t>st</w:t>
      </w:r>
      <w:r w:rsidRPr="001D328A">
        <w:rPr>
          <w:sz w:val="24"/>
          <w:szCs w:val="24"/>
        </w:rPr>
        <w:t xml:space="preserve"> Corinthians 6:17. One shall not defraud another is in 1</w:t>
      </w:r>
      <w:r w:rsidRPr="001D328A">
        <w:rPr>
          <w:sz w:val="24"/>
          <w:szCs w:val="24"/>
          <w:vertAlign w:val="superscript"/>
        </w:rPr>
        <w:t>st</w:t>
      </w:r>
      <w:r w:rsidRPr="001D328A">
        <w:rPr>
          <w:sz w:val="24"/>
          <w:szCs w:val="24"/>
        </w:rPr>
        <w:t xml:space="preserve"> Corinthians 7:5. One gift after this manner is in 1</w:t>
      </w:r>
      <w:r w:rsidRPr="001D328A">
        <w:rPr>
          <w:sz w:val="24"/>
          <w:szCs w:val="24"/>
          <w:vertAlign w:val="superscript"/>
        </w:rPr>
        <w:t>st</w:t>
      </w:r>
      <w:r w:rsidRPr="001D328A">
        <w:rPr>
          <w:sz w:val="24"/>
          <w:szCs w:val="24"/>
        </w:rPr>
        <w:t xml:space="preserve"> Corinthians 7:7. One has been called by the Father Stephen is in 1</w:t>
      </w:r>
      <w:r w:rsidRPr="001D328A">
        <w:rPr>
          <w:sz w:val="24"/>
          <w:szCs w:val="24"/>
          <w:vertAlign w:val="superscript"/>
        </w:rPr>
        <w:t>st</w:t>
      </w:r>
      <w:r w:rsidRPr="001D328A">
        <w:rPr>
          <w:sz w:val="24"/>
          <w:szCs w:val="24"/>
        </w:rPr>
        <w:t xml:space="preserve"> Corinthians 7:17. One that has obtained mercy of the Father Stephen to be faithful is in 1</w:t>
      </w:r>
      <w:r w:rsidRPr="001D328A">
        <w:rPr>
          <w:sz w:val="24"/>
          <w:szCs w:val="24"/>
          <w:vertAlign w:val="superscript"/>
        </w:rPr>
        <w:t>st</w:t>
      </w:r>
      <w:r w:rsidRPr="001D328A">
        <w:rPr>
          <w:sz w:val="24"/>
          <w:szCs w:val="24"/>
        </w:rPr>
        <w:t xml:space="preserve"> Corinthians 7:25. One only Father Stephen is in 1</w:t>
      </w:r>
      <w:r w:rsidRPr="001D328A">
        <w:rPr>
          <w:sz w:val="24"/>
          <w:szCs w:val="24"/>
          <w:vertAlign w:val="superscript"/>
        </w:rPr>
        <w:t>st</w:t>
      </w:r>
      <w:r w:rsidRPr="001D328A">
        <w:rPr>
          <w:sz w:val="24"/>
          <w:szCs w:val="24"/>
        </w:rPr>
        <w:t xml:space="preserve"> Corinthians 8:4. One God the Father Stephen &amp; One Lord Jesus Christ is in 1</w:t>
      </w:r>
      <w:r w:rsidRPr="001D328A">
        <w:rPr>
          <w:sz w:val="24"/>
          <w:szCs w:val="24"/>
          <w:vertAlign w:val="superscript"/>
        </w:rPr>
        <w:t>st</w:t>
      </w:r>
      <w:r w:rsidRPr="001D328A">
        <w:rPr>
          <w:sz w:val="24"/>
          <w:szCs w:val="24"/>
        </w:rPr>
        <w:t xml:space="preserve"> Corinthians 8:6. One receives the prize is in 1</w:t>
      </w:r>
      <w:r w:rsidRPr="001D328A">
        <w:rPr>
          <w:sz w:val="24"/>
          <w:szCs w:val="24"/>
          <w:vertAlign w:val="superscript"/>
        </w:rPr>
        <w:t>st</w:t>
      </w:r>
      <w:r w:rsidRPr="001D328A">
        <w:rPr>
          <w:sz w:val="24"/>
          <w:szCs w:val="24"/>
        </w:rPr>
        <w:t xml:space="preserve"> Corinthians 9:24. One that beats the air is in 1</w:t>
      </w:r>
      <w:r w:rsidRPr="001D328A">
        <w:rPr>
          <w:sz w:val="24"/>
          <w:szCs w:val="24"/>
          <w:vertAlign w:val="superscript"/>
        </w:rPr>
        <w:t>st</w:t>
      </w:r>
      <w:r w:rsidRPr="001D328A">
        <w:rPr>
          <w:sz w:val="24"/>
          <w:szCs w:val="24"/>
        </w:rPr>
        <w:t xml:space="preserve"> Corinthians 9:26. One day 23,000 fell by fornication is in 1</w:t>
      </w:r>
      <w:r w:rsidRPr="001D328A">
        <w:rPr>
          <w:sz w:val="24"/>
          <w:szCs w:val="24"/>
          <w:vertAlign w:val="superscript"/>
        </w:rPr>
        <w:t>st</w:t>
      </w:r>
      <w:r w:rsidRPr="001D328A">
        <w:rPr>
          <w:sz w:val="24"/>
          <w:szCs w:val="24"/>
        </w:rPr>
        <w:t xml:space="preserve"> Corinthians 10:8. One bread &amp; One body is in 1</w:t>
      </w:r>
      <w:r w:rsidRPr="001D328A">
        <w:rPr>
          <w:sz w:val="24"/>
          <w:szCs w:val="24"/>
          <w:vertAlign w:val="superscript"/>
        </w:rPr>
        <w:t>st</w:t>
      </w:r>
      <w:r w:rsidRPr="001D328A">
        <w:rPr>
          <w:sz w:val="24"/>
          <w:szCs w:val="24"/>
        </w:rPr>
        <w:t xml:space="preserve"> Corinthians 10:17. One as if She were shaven is in 1</w:t>
      </w:r>
      <w:r w:rsidRPr="001D328A">
        <w:rPr>
          <w:sz w:val="24"/>
          <w:szCs w:val="24"/>
          <w:vertAlign w:val="superscript"/>
        </w:rPr>
        <w:t>st</w:t>
      </w:r>
      <w:r w:rsidRPr="001D328A">
        <w:rPr>
          <w:sz w:val="24"/>
          <w:szCs w:val="24"/>
        </w:rPr>
        <w:t xml:space="preserve"> Corinthians 11:5. One place is in 1</w:t>
      </w:r>
      <w:r w:rsidRPr="001D328A">
        <w:rPr>
          <w:sz w:val="24"/>
          <w:szCs w:val="24"/>
          <w:vertAlign w:val="superscript"/>
        </w:rPr>
        <w:t>st</w:t>
      </w:r>
      <w:r w:rsidRPr="001D328A">
        <w:rPr>
          <w:sz w:val="24"/>
          <w:szCs w:val="24"/>
        </w:rPr>
        <w:t xml:space="preserve"> Corinthians 11:20. One take before other His own supper &amp; One is hungry is in 1</w:t>
      </w:r>
      <w:r w:rsidRPr="001D328A">
        <w:rPr>
          <w:sz w:val="24"/>
          <w:szCs w:val="24"/>
          <w:vertAlign w:val="superscript"/>
        </w:rPr>
        <w:t>st</w:t>
      </w:r>
      <w:r w:rsidRPr="001D328A">
        <w:rPr>
          <w:sz w:val="24"/>
          <w:szCs w:val="24"/>
        </w:rPr>
        <w:t xml:space="preserve"> Corinthians 11:21. One tarry is in 1</w:t>
      </w:r>
      <w:r w:rsidRPr="001D328A">
        <w:rPr>
          <w:sz w:val="24"/>
          <w:szCs w:val="24"/>
          <w:vertAlign w:val="superscript"/>
        </w:rPr>
        <w:t>st</w:t>
      </w:r>
      <w:r w:rsidRPr="001D328A">
        <w:rPr>
          <w:sz w:val="24"/>
          <w:szCs w:val="24"/>
        </w:rPr>
        <w:t xml:space="preserve"> Corinthians 11:33. One is given by the Spirit is in 1</w:t>
      </w:r>
      <w:r w:rsidRPr="001D328A">
        <w:rPr>
          <w:sz w:val="24"/>
          <w:szCs w:val="24"/>
          <w:vertAlign w:val="superscript"/>
        </w:rPr>
        <w:t>st</w:t>
      </w:r>
      <w:r w:rsidRPr="001D328A">
        <w:rPr>
          <w:sz w:val="24"/>
          <w:szCs w:val="24"/>
        </w:rPr>
        <w:t xml:space="preserve"> Corinthians 12:8. One and selfsame Spirit is in 1</w:t>
      </w:r>
      <w:r w:rsidRPr="001D328A">
        <w:rPr>
          <w:sz w:val="24"/>
          <w:szCs w:val="24"/>
          <w:vertAlign w:val="superscript"/>
        </w:rPr>
        <w:t>st</w:t>
      </w:r>
      <w:r w:rsidRPr="001D328A">
        <w:rPr>
          <w:sz w:val="24"/>
          <w:szCs w:val="24"/>
        </w:rPr>
        <w:t xml:space="preserve"> Corinthians 12:11. One body is in 1</w:t>
      </w:r>
      <w:r w:rsidRPr="001D328A">
        <w:rPr>
          <w:sz w:val="24"/>
          <w:szCs w:val="24"/>
          <w:vertAlign w:val="superscript"/>
        </w:rPr>
        <w:t>st</w:t>
      </w:r>
      <w:r w:rsidRPr="001D328A">
        <w:rPr>
          <w:sz w:val="24"/>
          <w:szCs w:val="24"/>
        </w:rPr>
        <w:t xml:space="preserve"> Corinthians 12:12, 20. One Spirit &amp; One body is in 1</w:t>
      </w:r>
      <w:r w:rsidRPr="001D328A">
        <w:rPr>
          <w:sz w:val="24"/>
          <w:szCs w:val="24"/>
          <w:vertAlign w:val="superscript"/>
        </w:rPr>
        <w:t>st</w:t>
      </w:r>
      <w:r w:rsidRPr="001D328A">
        <w:rPr>
          <w:sz w:val="24"/>
          <w:szCs w:val="24"/>
        </w:rPr>
        <w:t xml:space="preserve"> Corinthians 12:13. One member is in 1</w:t>
      </w:r>
      <w:r w:rsidRPr="001D328A">
        <w:rPr>
          <w:sz w:val="24"/>
          <w:szCs w:val="24"/>
          <w:vertAlign w:val="superscript"/>
        </w:rPr>
        <w:t>st</w:t>
      </w:r>
      <w:r w:rsidRPr="001D328A">
        <w:rPr>
          <w:sz w:val="24"/>
          <w:szCs w:val="24"/>
        </w:rPr>
        <w:t xml:space="preserve"> Corinthians 12:14, 19. One of them in the body as it has pleased Him is in 1</w:t>
      </w:r>
      <w:r w:rsidRPr="001D328A">
        <w:rPr>
          <w:sz w:val="24"/>
          <w:szCs w:val="24"/>
          <w:vertAlign w:val="superscript"/>
        </w:rPr>
        <w:t>st</w:t>
      </w:r>
      <w:r w:rsidRPr="001D328A">
        <w:rPr>
          <w:sz w:val="24"/>
          <w:szCs w:val="24"/>
        </w:rPr>
        <w:t xml:space="preserve"> Corinthians 12:18. One same care is in 1</w:t>
      </w:r>
      <w:r w:rsidRPr="001D328A">
        <w:rPr>
          <w:sz w:val="24"/>
          <w:szCs w:val="24"/>
          <w:vertAlign w:val="superscript"/>
        </w:rPr>
        <w:t>st</w:t>
      </w:r>
      <w:r w:rsidRPr="001D328A">
        <w:rPr>
          <w:sz w:val="24"/>
          <w:szCs w:val="24"/>
        </w:rPr>
        <w:t xml:space="preserve"> Corinthians 12:25. One member suffers all suffers or One member be honored all rejoice is in 1</w:t>
      </w:r>
      <w:r w:rsidRPr="001D328A">
        <w:rPr>
          <w:sz w:val="24"/>
          <w:szCs w:val="24"/>
          <w:vertAlign w:val="superscript"/>
        </w:rPr>
        <w:t>st</w:t>
      </w:r>
      <w:r w:rsidRPr="001D328A">
        <w:rPr>
          <w:sz w:val="24"/>
          <w:szCs w:val="24"/>
        </w:rPr>
        <w:t xml:space="preserve"> Corinthians 12:26. One place is in 1</w:t>
      </w:r>
      <w:r w:rsidRPr="001D328A">
        <w:rPr>
          <w:sz w:val="24"/>
          <w:szCs w:val="24"/>
          <w:vertAlign w:val="superscript"/>
        </w:rPr>
        <w:t>st</w:t>
      </w:r>
      <w:r w:rsidRPr="001D328A">
        <w:rPr>
          <w:sz w:val="24"/>
          <w:szCs w:val="24"/>
        </w:rPr>
        <w:t xml:space="preserve"> Corinthians 14:23. One that believes not or one unlearned is judged of all is in 1</w:t>
      </w:r>
      <w:r w:rsidRPr="001D328A">
        <w:rPr>
          <w:sz w:val="24"/>
          <w:szCs w:val="24"/>
          <w:vertAlign w:val="superscript"/>
        </w:rPr>
        <w:t>st</w:t>
      </w:r>
      <w:r w:rsidRPr="001D328A">
        <w:rPr>
          <w:sz w:val="24"/>
          <w:szCs w:val="24"/>
        </w:rPr>
        <w:t xml:space="preserve"> Corinthians 14:24. One of You for edifying is in 1</w:t>
      </w:r>
      <w:r w:rsidRPr="001D328A">
        <w:rPr>
          <w:sz w:val="24"/>
          <w:szCs w:val="24"/>
          <w:vertAlign w:val="superscript"/>
        </w:rPr>
        <w:t>st</w:t>
      </w:r>
      <w:r w:rsidRPr="001D328A">
        <w:rPr>
          <w:sz w:val="24"/>
          <w:szCs w:val="24"/>
        </w:rPr>
        <w:t xml:space="preserve"> Corinthians 14:26. One interpret is in 1</w:t>
      </w:r>
      <w:r w:rsidRPr="001D328A">
        <w:rPr>
          <w:sz w:val="24"/>
          <w:szCs w:val="24"/>
          <w:vertAlign w:val="superscript"/>
        </w:rPr>
        <w:t>st</w:t>
      </w:r>
      <w:r w:rsidRPr="001D328A">
        <w:rPr>
          <w:sz w:val="24"/>
          <w:szCs w:val="24"/>
        </w:rPr>
        <w:t xml:space="preserve"> Corinthians 14:27. One by One may prophesy is in 1</w:t>
      </w:r>
      <w:r w:rsidRPr="001D328A">
        <w:rPr>
          <w:sz w:val="24"/>
          <w:szCs w:val="24"/>
          <w:vertAlign w:val="superscript"/>
        </w:rPr>
        <w:t>st</w:t>
      </w:r>
      <w:r w:rsidRPr="001D328A">
        <w:rPr>
          <w:sz w:val="24"/>
          <w:szCs w:val="24"/>
        </w:rPr>
        <w:t xml:space="preserve"> Corinthians 14:31. One born out of due time is in 1</w:t>
      </w:r>
      <w:r w:rsidRPr="001D328A">
        <w:rPr>
          <w:sz w:val="24"/>
          <w:szCs w:val="24"/>
          <w:vertAlign w:val="superscript"/>
        </w:rPr>
        <w:t>st</w:t>
      </w:r>
      <w:r w:rsidRPr="001D328A">
        <w:rPr>
          <w:sz w:val="24"/>
          <w:szCs w:val="24"/>
        </w:rPr>
        <w:t xml:space="preserve"> Corinthians 15:8. One kind of flesh of Men is in 1</w:t>
      </w:r>
      <w:r w:rsidRPr="001D328A">
        <w:rPr>
          <w:sz w:val="24"/>
          <w:szCs w:val="24"/>
          <w:vertAlign w:val="superscript"/>
        </w:rPr>
        <w:t>st</w:t>
      </w:r>
      <w:r w:rsidRPr="001D328A">
        <w:rPr>
          <w:sz w:val="24"/>
          <w:szCs w:val="24"/>
        </w:rPr>
        <w:t xml:space="preserve"> Corinthians 15:39. One celestial is in 1</w:t>
      </w:r>
      <w:r w:rsidRPr="001D328A">
        <w:rPr>
          <w:sz w:val="24"/>
          <w:szCs w:val="24"/>
          <w:vertAlign w:val="superscript"/>
        </w:rPr>
        <w:t>st</w:t>
      </w:r>
      <w:r w:rsidRPr="001D328A">
        <w:rPr>
          <w:sz w:val="24"/>
          <w:szCs w:val="24"/>
        </w:rPr>
        <w:t xml:space="preserve"> Corinthians 15:40. One glory of the sun &amp; One star differs from another in glory is in 1</w:t>
      </w:r>
      <w:r w:rsidRPr="001D328A">
        <w:rPr>
          <w:sz w:val="24"/>
          <w:szCs w:val="24"/>
          <w:vertAlign w:val="superscript"/>
        </w:rPr>
        <w:t>st</w:t>
      </w:r>
      <w:r w:rsidRPr="001D328A">
        <w:rPr>
          <w:sz w:val="24"/>
          <w:szCs w:val="24"/>
        </w:rPr>
        <w:t xml:space="preserve"> Corinthians 15:41. One of You lay Him in store is in 1</w:t>
      </w:r>
      <w:r w:rsidRPr="001D328A">
        <w:rPr>
          <w:sz w:val="24"/>
          <w:szCs w:val="24"/>
          <w:vertAlign w:val="superscript"/>
        </w:rPr>
        <w:t>st</w:t>
      </w:r>
      <w:r w:rsidRPr="001D328A">
        <w:rPr>
          <w:sz w:val="24"/>
          <w:szCs w:val="24"/>
        </w:rPr>
        <w:t xml:space="preserve"> Corinthians 16:2. One that helped with Us &amp; labored to submit is in 1</w:t>
      </w:r>
      <w:r w:rsidRPr="001D328A">
        <w:rPr>
          <w:sz w:val="24"/>
          <w:szCs w:val="24"/>
          <w:vertAlign w:val="superscript"/>
        </w:rPr>
        <w:t>st</w:t>
      </w:r>
      <w:r w:rsidRPr="001D328A">
        <w:rPr>
          <w:sz w:val="24"/>
          <w:szCs w:val="24"/>
        </w:rPr>
        <w:t xml:space="preserve"> Corinthians 16:16. One greet is in with a holy kiss is in 1</w:t>
      </w:r>
      <w:r w:rsidRPr="001D328A">
        <w:rPr>
          <w:sz w:val="24"/>
          <w:szCs w:val="24"/>
          <w:vertAlign w:val="superscript"/>
        </w:rPr>
        <w:t>st</w:t>
      </w:r>
      <w:r w:rsidRPr="001D328A">
        <w:rPr>
          <w:sz w:val="24"/>
          <w:szCs w:val="24"/>
        </w:rPr>
        <w:t xml:space="preserve"> Corinthians 16:20. One should not be swallowed up with overmuch sorrow is in 2</w:t>
      </w:r>
      <w:r w:rsidRPr="001D328A">
        <w:rPr>
          <w:sz w:val="24"/>
          <w:szCs w:val="24"/>
          <w:vertAlign w:val="superscript"/>
        </w:rPr>
        <w:t>nd</w:t>
      </w:r>
      <w:r w:rsidRPr="001D328A">
        <w:rPr>
          <w:sz w:val="24"/>
          <w:szCs w:val="24"/>
        </w:rPr>
        <w:t xml:space="preserve"> Corinthians 2:7. One We are the Savior of death unto death is in 2</w:t>
      </w:r>
      <w:r w:rsidRPr="001D328A">
        <w:rPr>
          <w:sz w:val="24"/>
          <w:szCs w:val="24"/>
          <w:vertAlign w:val="superscript"/>
        </w:rPr>
        <w:t>nd</w:t>
      </w:r>
      <w:r w:rsidRPr="001D328A">
        <w:rPr>
          <w:sz w:val="24"/>
          <w:szCs w:val="24"/>
        </w:rPr>
        <w:t xml:space="preserve"> Corinthians 2:16. One may receive the things done in His body is in 2</w:t>
      </w:r>
      <w:r w:rsidRPr="001D328A">
        <w:rPr>
          <w:sz w:val="24"/>
          <w:szCs w:val="24"/>
          <w:vertAlign w:val="superscript"/>
        </w:rPr>
        <w:t>nd</w:t>
      </w:r>
      <w:r w:rsidRPr="001D328A">
        <w:rPr>
          <w:sz w:val="24"/>
          <w:szCs w:val="24"/>
        </w:rPr>
        <w:t xml:space="preserve"> Corinthians 5:10. One died for all is in 2</w:t>
      </w:r>
      <w:r w:rsidRPr="001D328A">
        <w:rPr>
          <w:sz w:val="24"/>
          <w:szCs w:val="24"/>
          <w:vertAlign w:val="superscript"/>
        </w:rPr>
        <w:t>nd</w:t>
      </w:r>
      <w:r w:rsidRPr="001D328A">
        <w:rPr>
          <w:sz w:val="24"/>
          <w:szCs w:val="24"/>
        </w:rPr>
        <w:t xml:space="preserve"> Corinthians 5:14. One think this is in 2</w:t>
      </w:r>
      <w:r w:rsidRPr="001D328A">
        <w:rPr>
          <w:sz w:val="24"/>
          <w:szCs w:val="24"/>
          <w:vertAlign w:val="superscript"/>
        </w:rPr>
        <w:t>nd</w:t>
      </w:r>
      <w:r w:rsidRPr="001D328A">
        <w:rPr>
          <w:sz w:val="24"/>
          <w:szCs w:val="24"/>
        </w:rPr>
        <w:t xml:space="preserve"> Corinthians 10:11. One Husband with godly jealousy to present You as a Chaste Virgin is in 2</w:t>
      </w:r>
      <w:r w:rsidRPr="001D328A">
        <w:rPr>
          <w:sz w:val="24"/>
          <w:szCs w:val="24"/>
          <w:vertAlign w:val="superscript"/>
        </w:rPr>
        <w:t>nd</w:t>
      </w:r>
      <w:r w:rsidRPr="001D328A">
        <w:rPr>
          <w:sz w:val="24"/>
          <w:szCs w:val="24"/>
        </w:rPr>
        <w:t xml:space="preserve"> Corinthians 11:2. One say 40 stripes is in 2</w:t>
      </w:r>
      <w:r w:rsidRPr="001D328A">
        <w:rPr>
          <w:sz w:val="24"/>
          <w:szCs w:val="24"/>
          <w:vertAlign w:val="superscript"/>
        </w:rPr>
        <w:t>nd</w:t>
      </w:r>
      <w:r w:rsidRPr="001D328A">
        <w:rPr>
          <w:sz w:val="24"/>
          <w:szCs w:val="24"/>
        </w:rPr>
        <w:t xml:space="preserve"> Corinthians 11:24. One caught up to the 3</w:t>
      </w:r>
      <w:r w:rsidRPr="001D328A">
        <w:rPr>
          <w:sz w:val="24"/>
          <w:szCs w:val="24"/>
          <w:vertAlign w:val="superscript"/>
        </w:rPr>
        <w:t>rd</w:t>
      </w:r>
      <w:r w:rsidRPr="001D328A">
        <w:rPr>
          <w:sz w:val="24"/>
          <w:szCs w:val="24"/>
        </w:rPr>
        <w:t xml:space="preserve"> Heaven is in 2</w:t>
      </w:r>
      <w:r w:rsidRPr="001D328A">
        <w:rPr>
          <w:sz w:val="24"/>
          <w:szCs w:val="24"/>
          <w:vertAlign w:val="superscript"/>
        </w:rPr>
        <w:t>nd</w:t>
      </w:r>
      <w:r w:rsidRPr="001D328A">
        <w:rPr>
          <w:sz w:val="24"/>
          <w:szCs w:val="24"/>
        </w:rPr>
        <w:t xml:space="preserve"> Corinthians 12:2. One will I glory is in 2</w:t>
      </w:r>
      <w:r w:rsidRPr="001D328A">
        <w:rPr>
          <w:sz w:val="24"/>
          <w:szCs w:val="24"/>
          <w:vertAlign w:val="superscript"/>
        </w:rPr>
        <w:t>nd</w:t>
      </w:r>
      <w:r w:rsidRPr="001D328A">
        <w:rPr>
          <w:sz w:val="24"/>
          <w:szCs w:val="24"/>
        </w:rPr>
        <w:t xml:space="preserve"> Corinthians 12:5. One mind is in 2</w:t>
      </w:r>
      <w:r w:rsidRPr="001D328A">
        <w:rPr>
          <w:sz w:val="24"/>
          <w:szCs w:val="24"/>
          <w:vertAlign w:val="superscript"/>
        </w:rPr>
        <w:t>nd</w:t>
      </w:r>
      <w:r w:rsidRPr="001D328A">
        <w:rPr>
          <w:sz w:val="24"/>
          <w:szCs w:val="24"/>
        </w:rPr>
        <w:t xml:space="preserve"> Corinthians 13:11. One greet with a holy kiss is in 2</w:t>
      </w:r>
      <w:r w:rsidRPr="001D328A">
        <w:rPr>
          <w:sz w:val="24"/>
          <w:szCs w:val="24"/>
          <w:vertAlign w:val="superscript"/>
        </w:rPr>
        <w:t>nd</w:t>
      </w:r>
      <w:r w:rsidRPr="001D328A">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1D328A">
        <w:rPr>
          <w:sz w:val="24"/>
          <w:szCs w:val="24"/>
          <w:vertAlign w:val="superscript"/>
        </w:rPr>
        <w:t>st</w:t>
      </w:r>
      <w:r w:rsidRPr="001D328A">
        <w:rPr>
          <w:sz w:val="24"/>
          <w:szCs w:val="24"/>
        </w:rPr>
        <w:t xml:space="preserve"> Thessalonians 2:11. One agape love that increases and abounds is in 1</w:t>
      </w:r>
      <w:r w:rsidRPr="001D328A">
        <w:rPr>
          <w:sz w:val="24"/>
          <w:szCs w:val="24"/>
          <w:vertAlign w:val="superscript"/>
        </w:rPr>
        <w:t>st</w:t>
      </w:r>
      <w:r w:rsidRPr="001D328A">
        <w:rPr>
          <w:sz w:val="24"/>
          <w:szCs w:val="24"/>
        </w:rPr>
        <w:t xml:space="preserve"> Thessalonians 3:12. One of You should know how to possess His vessel in sanctification and honor is in 1</w:t>
      </w:r>
      <w:r w:rsidRPr="001D328A">
        <w:rPr>
          <w:sz w:val="24"/>
          <w:szCs w:val="24"/>
          <w:vertAlign w:val="superscript"/>
        </w:rPr>
        <w:t>st</w:t>
      </w:r>
      <w:r w:rsidRPr="001D328A">
        <w:rPr>
          <w:sz w:val="24"/>
          <w:szCs w:val="24"/>
        </w:rPr>
        <w:t xml:space="preserve"> Thessalonians 4:4. One agape love is taught by the Father Stephen is in 1</w:t>
      </w:r>
      <w:r w:rsidRPr="001D328A">
        <w:rPr>
          <w:sz w:val="24"/>
          <w:szCs w:val="24"/>
          <w:vertAlign w:val="superscript"/>
        </w:rPr>
        <w:t>st</w:t>
      </w:r>
      <w:r w:rsidRPr="001D328A">
        <w:rPr>
          <w:sz w:val="24"/>
          <w:szCs w:val="24"/>
        </w:rPr>
        <w:t xml:space="preserve"> Thessalonians 4:9. One comforted with these words is in 1</w:t>
      </w:r>
      <w:r w:rsidRPr="001D328A">
        <w:rPr>
          <w:sz w:val="24"/>
          <w:szCs w:val="24"/>
          <w:vertAlign w:val="superscript"/>
        </w:rPr>
        <w:t>st</w:t>
      </w:r>
      <w:r w:rsidRPr="001D328A">
        <w:rPr>
          <w:sz w:val="24"/>
          <w:szCs w:val="24"/>
        </w:rPr>
        <w:t xml:space="preserve"> Thessalonians 4:18. One edified is in 1</w:t>
      </w:r>
      <w:r w:rsidRPr="001D328A">
        <w:rPr>
          <w:sz w:val="24"/>
          <w:szCs w:val="24"/>
          <w:vertAlign w:val="superscript"/>
        </w:rPr>
        <w:t>st</w:t>
      </w:r>
      <w:r w:rsidRPr="001D328A">
        <w:rPr>
          <w:sz w:val="24"/>
          <w:szCs w:val="24"/>
        </w:rPr>
        <w:t xml:space="preserve"> Thessalonians 5:11. One charity abounds to all is in 2</w:t>
      </w:r>
      <w:r w:rsidRPr="001D328A">
        <w:rPr>
          <w:sz w:val="24"/>
          <w:szCs w:val="24"/>
          <w:vertAlign w:val="superscript"/>
        </w:rPr>
        <w:t>nd</w:t>
      </w:r>
      <w:r w:rsidRPr="001D328A">
        <w:rPr>
          <w:sz w:val="24"/>
          <w:szCs w:val="24"/>
        </w:rPr>
        <w:t xml:space="preserve"> Thessalonians 1:3. One Father Stephen &amp; One Mediator is in 1</w:t>
      </w:r>
      <w:r w:rsidRPr="001D328A">
        <w:rPr>
          <w:sz w:val="24"/>
          <w:szCs w:val="24"/>
          <w:vertAlign w:val="superscript"/>
        </w:rPr>
        <w:t>st</w:t>
      </w:r>
      <w:r w:rsidRPr="001D328A">
        <w:rPr>
          <w:sz w:val="24"/>
          <w:szCs w:val="24"/>
        </w:rPr>
        <w:t xml:space="preserve"> Timothy 2:5. One Wife of a Husband is in 1</w:t>
      </w:r>
      <w:r w:rsidRPr="001D328A">
        <w:rPr>
          <w:sz w:val="24"/>
          <w:szCs w:val="24"/>
          <w:vertAlign w:val="superscript"/>
        </w:rPr>
        <w:t>st</w:t>
      </w:r>
      <w:r w:rsidRPr="001D328A">
        <w:rPr>
          <w:sz w:val="24"/>
          <w:szCs w:val="24"/>
        </w:rPr>
        <w:t xml:space="preserve"> Timothy 3:2. One that rules well His own house is in 1</w:t>
      </w:r>
      <w:r w:rsidRPr="001D328A">
        <w:rPr>
          <w:sz w:val="24"/>
          <w:szCs w:val="24"/>
          <w:vertAlign w:val="superscript"/>
        </w:rPr>
        <w:t>st</w:t>
      </w:r>
      <w:r w:rsidRPr="001D328A">
        <w:rPr>
          <w:sz w:val="24"/>
          <w:szCs w:val="24"/>
        </w:rPr>
        <w:t xml:space="preserve"> Timothy 3:4. One Wife of Husbands is in 1</w:t>
      </w:r>
      <w:r w:rsidRPr="001D328A">
        <w:rPr>
          <w:sz w:val="24"/>
          <w:szCs w:val="24"/>
          <w:vertAlign w:val="superscript"/>
        </w:rPr>
        <w:t>st</w:t>
      </w:r>
      <w:r w:rsidRPr="001D328A">
        <w:rPr>
          <w:sz w:val="24"/>
          <w:szCs w:val="24"/>
        </w:rPr>
        <w:t xml:space="preserve"> Timothy 3:12. One Man of Wife is in 1</w:t>
      </w:r>
      <w:r w:rsidRPr="001D328A">
        <w:rPr>
          <w:sz w:val="24"/>
          <w:szCs w:val="24"/>
          <w:vertAlign w:val="superscript"/>
        </w:rPr>
        <w:t>st</w:t>
      </w:r>
      <w:r w:rsidRPr="001D328A">
        <w:rPr>
          <w:sz w:val="24"/>
          <w:szCs w:val="24"/>
        </w:rPr>
        <w:t xml:space="preserve"> Timothy 5:9. One without partiality is in 1</w:t>
      </w:r>
      <w:r w:rsidRPr="001D328A">
        <w:rPr>
          <w:sz w:val="24"/>
          <w:szCs w:val="24"/>
          <w:vertAlign w:val="superscript"/>
        </w:rPr>
        <w:t>st</w:t>
      </w:r>
      <w:r w:rsidRPr="001D328A">
        <w:rPr>
          <w:sz w:val="24"/>
          <w:szCs w:val="24"/>
        </w:rPr>
        <w:t xml:space="preserve"> Timothy 5:21. One that names the Father Stephen depart from iniquity is in 2</w:t>
      </w:r>
      <w:r w:rsidRPr="001D328A">
        <w:rPr>
          <w:sz w:val="24"/>
          <w:szCs w:val="24"/>
          <w:vertAlign w:val="superscript"/>
        </w:rPr>
        <w:t>nd</w:t>
      </w:r>
      <w:r w:rsidRPr="001D328A">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1D328A">
        <w:rPr>
          <w:sz w:val="24"/>
          <w:szCs w:val="24"/>
          <w:vertAlign w:val="superscript"/>
        </w:rPr>
        <w:t>st</w:t>
      </w:r>
      <w:r w:rsidRPr="001D328A">
        <w:rPr>
          <w:sz w:val="24"/>
          <w:szCs w:val="24"/>
        </w:rPr>
        <w:t xml:space="preserve"> Peter 1:22. One mind &amp; One compassion is in 1</w:t>
      </w:r>
      <w:r w:rsidRPr="001D328A">
        <w:rPr>
          <w:sz w:val="24"/>
          <w:szCs w:val="24"/>
          <w:vertAlign w:val="superscript"/>
        </w:rPr>
        <w:t>st</w:t>
      </w:r>
      <w:r w:rsidRPr="001D328A">
        <w:rPr>
          <w:sz w:val="24"/>
          <w:szCs w:val="24"/>
        </w:rPr>
        <w:t xml:space="preserve"> Peter 3:8. One hospitality without grudging is in 1</w:t>
      </w:r>
      <w:r w:rsidRPr="001D328A">
        <w:rPr>
          <w:sz w:val="24"/>
          <w:szCs w:val="24"/>
          <w:vertAlign w:val="superscript"/>
        </w:rPr>
        <w:t>st</w:t>
      </w:r>
      <w:r w:rsidRPr="001D328A">
        <w:rPr>
          <w:sz w:val="24"/>
          <w:szCs w:val="24"/>
        </w:rPr>
        <w:t xml:space="preserve"> Peter 4:9. One to minister the same is in 1</w:t>
      </w:r>
      <w:r w:rsidRPr="001D328A">
        <w:rPr>
          <w:sz w:val="24"/>
          <w:szCs w:val="24"/>
          <w:vertAlign w:val="superscript"/>
        </w:rPr>
        <w:t>st</w:t>
      </w:r>
      <w:r w:rsidRPr="001D328A">
        <w:rPr>
          <w:sz w:val="24"/>
          <w:szCs w:val="24"/>
        </w:rPr>
        <w:t xml:space="preserve"> Peter 4:10. One Younger submit unto the One Elder is in 1</w:t>
      </w:r>
      <w:r w:rsidRPr="001D328A">
        <w:rPr>
          <w:sz w:val="24"/>
          <w:szCs w:val="24"/>
          <w:vertAlign w:val="superscript"/>
        </w:rPr>
        <w:t>st</w:t>
      </w:r>
      <w:r w:rsidRPr="001D328A">
        <w:rPr>
          <w:sz w:val="24"/>
          <w:szCs w:val="24"/>
        </w:rPr>
        <w:t xml:space="preserve"> Peter 5:5. One greet with an agape love kiss is in 1</w:t>
      </w:r>
      <w:r w:rsidRPr="001D328A">
        <w:rPr>
          <w:sz w:val="24"/>
          <w:szCs w:val="24"/>
          <w:vertAlign w:val="superscript"/>
        </w:rPr>
        <w:t>st</w:t>
      </w:r>
      <w:r w:rsidRPr="001D328A">
        <w:rPr>
          <w:sz w:val="24"/>
          <w:szCs w:val="24"/>
        </w:rPr>
        <w:t xml:space="preserve"> Peter 5:14. One thing not ignorant as One day with the Father Stephen as a 1,000 years and a 1,000 years as One day is in 2</w:t>
      </w:r>
      <w:r w:rsidRPr="001D328A">
        <w:rPr>
          <w:sz w:val="24"/>
          <w:szCs w:val="24"/>
          <w:vertAlign w:val="superscript"/>
        </w:rPr>
        <w:t>nd</w:t>
      </w:r>
      <w:r w:rsidRPr="001D328A">
        <w:rPr>
          <w:sz w:val="24"/>
          <w:szCs w:val="24"/>
        </w:rPr>
        <w:t xml:space="preserve"> Peter 3:8. One fellowship is in 1</w:t>
      </w:r>
      <w:r w:rsidRPr="001D328A">
        <w:rPr>
          <w:sz w:val="24"/>
          <w:szCs w:val="24"/>
          <w:vertAlign w:val="superscript"/>
        </w:rPr>
        <w:t>st</w:t>
      </w:r>
      <w:r w:rsidRPr="001D328A">
        <w:rPr>
          <w:sz w:val="24"/>
          <w:szCs w:val="24"/>
        </w:rPr>
        <w:t xml:space="preserve"> John 1:7. One wicked has been overcome is in 1</w:t>
      </w:r>
      <w:r w:rsidRPr="001D328A">
        <w:rPr>
          <w:sz w:val="24"/>
          <w:szCs w:val="24"/>
          <w:vertAlign w:val="superscript"/>
        </w:rPr>
        <w:t>st</w:t>
      </w:r>
      <w:r w:rsidRPr="001D328A">
        <w:rPr>
          <w:sz w:val="24"/>
          <w:szCs w:val="24"/>
        </w:rPr>
        <w:t xml:space="preserve"> John 2:13, 14. One Holy of the unction is in 1</w:t>
      </w:r>
      <w:r w:rsidRPr="001D328A">
        <w:rPr>
          <w:sz w:val="24"/>
          <w:szCs w:val="24"/>
          <w:vertAlign w:val="superscript"/>
        </w:rPr>
        <w:t>st</w:t>
      </w:r>
      <w:r w:rsidRPr="001D328A">
        <w:rPr>
          <w:sz w:val="24"/>
          <w:szCs w:val="24"/>
        </w:rPr>
        <w:t xml:space="preserve"> John 2:20. One that does righteousness is born of the Father Stephen is in 1</w:t>
      </w:r>
      <w:r w:rsidRPr="001D328A">
        <w:rPr>
          <w:sz w:val="24"/>
          <w:szCs w:val="24"/>
          <w:vertAlign w:val="superscript"/>
        </w:rPr>
        <w:t>st</w:t>
      </w:r>
      <w:r w:rsidRPr="001D328A">
        <w:rPr>
          <w:sz w:val="24"/>
          <w:szCs w:val="24"/>
        </w:rPr>
        <w:t xml:space="preserve"> John 2:29. One agape love is in 1</w:t>
      </w:r>
      <w:r w:rsidRPr="001D328A">
        <w:rPr>
          <w:sz w:val="24"/>
          <w:szCs w:val="24"/>
          <w:vertAlign w:val="superscript"/>
        </w:rPr>
        <w:t>st</w:t>
      </w:r>
      <w:r w:rsidRPr="001D328A">
        <w:rPr>
          <w:sz w:val="24"/>
          <w:szCs w:val="24"/>
        </w:rPr>
        <w:t xml:space="preserve"> John 3:11, 23; 4:7, 11, 12. One wicked is in 1</w:t>
      </w:r>
      <w:r w:rsidRPr="001D328A">
        <w:rPr>
          <w:sz w:val="24"/>
          <w:szCs w:val="24"/>
          <w:vertAlign w:val="superscript"/>
        </w:rPr>
        <w:t>st</w:t>
      </w:r>
      <w:r w:rsidRPr="001D328A">
        <w:rPr>
          <w:sz w:val="24"/>
          <w:szCs w:val="24"/>
        </w:rPr>
        <w:t xml:space="preserve"> John 3:12. One that agape loves is born of the Father Stephen is in 1</w:t>
      </w:r>
      <w:r w:rsidRPr="001D328A">
        <w:rPr>
          <w:sz w:val="24"/>
          <w:szCs w:val="24"/>
          <w:vertAlign w:val="superscript"/>
        </w:rPr>
        <w:t>st</w:t>
      </w:r>
      <w:r w:rsidRPr="001D328A">
        <w:rPr>
          <w:sz w:val="24"/>
          <w:szCs w:val="24"/>
        </w:rPr>
        <w:t xml:space="preserve"> John 4:7. One that agape loves Him that begat agape loves Him also that is begotten of Him is in 1</w:t>
      </w:r>
      <w:r w:rsidRPr="001D328A">
        <w:rPr>
          <w:sz w:val="24"/>
          <w:szCs w:val="24"/>
          <w:vertAlign w:val="superscript"/>
        </w:rPr>
        <w:t>st</w:t>
      </w:r>
      <w:r w:rsidRPr="001D328A">
        <w:rPr>
          <w:sz w:val="24"/>
          <w:szCs w:val="24"/>
        </w:rPr>
        <w:t xml:space="preserve"> John 5:1. One Witness in Heaven is in 1</w:t>
      </w:r>
      <w:r w:rsidRPr="001D328A">
        <w:rPr>
          <w:sz w:val="24"/>
          <w:szCs w:val="24"/>
          <w:vertAlign w:val="superscript"/>
        </w:rPr>
        <w:t>st</w:t>
      </w:r>
      <w:r w:rsidRPr="001D328A">
        <w:rPr>
          <w:sz w:val="24"/>
          <w:szCs w:val="24"/>
        </w:rPr>
        <w:t xml:space="preserve"> John 5:7. One Witness on Earth is in 1</w:t>
      </w:r>
      <w:r w:rsidRPr="001D328A">
        <w:rPr>
          <w:sz w:val="24"/>
          <w:szCs w:val="24"/>
          <w:vertAlign w:val="superscript"/>
        </w:rPr>
        <w:t>st</w:t>
      </w:r>
      <w:r w:rsidRPr="001D328A">
        <w:rPr>
          <w:sz w:val="24"/>
          <w:szCs w:val="24"/>
        </w:rPr>
        <w:t xml:space="preserve"> John 5:8. One untouchable by the Wicked One is in 1</w:t>
      </w:r>
      <w:r w:rsidRPr="001D328A">
        <w:rPr>
          <w:sz w:val="24"/>
          <w:szCs w:val="24"/>
          <w:vertAlign w:val="superscript"/>
        </w:rPr>
        <w:t>st</w:t>
      </w:r>
      <w:r w:rsidRPr="001D328A">
        <w:rPr>
          <w:sz w:val="24"/>
          <w:szCs w:val="24"/>
        </w:rPr>
        <w:t xml:space="preserve"> John 5:18. One Lord Stephen that comes with 10,000 Saintly Christian Lords which can put 200,000,000 million to flight which is 2,664,000,000,000,000,000 quintillion is in Jude 14-15. One agape love is in 2</w:t>
      </w:r>
      <w:r w:rsidRPr="001D328A">
        <w:rPr>
          <w:sz w:val="24"/>
          <w:szCs w:val="24"/>
          <w:vertAlign w:val="superscript"/>
        </w:rPr>
        <w:t>nd</w:t>
      </w:r>
      <w:r w:rsidRPr="001D328A">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B75887" w:rsidRPr="001D328A" w:rsidRDefault="00B75887" w:rsidP="00B75887">
      <w:pPr>
        <w:spacing w:line="480" w:lineRule="auto"/>
        <w:jc w:val="center"/>
        <w:rPr>
          <w:b/>
          <w:sz w:val="24"/>
          <w:szCs w:val="24"/>
        </w:rPr>
      </w:pPr>
      <w:r w:rsidRPr="001D328A">
        <w:rPr>
          <w:b/>
          <w:sz w:val="24"/>
          <w:szCs w:val="24"/>
        </w:rPr>
        <w:t>The Father Stephen that has no Creation</w:t>
      </w:r>
    </w:p>
    <w:p w:rsidR="00B75887" w:rsidRPr="001D328A" w:rsidRDefault="00B75887" w:rsidP="00B75887">
      <w:pPr>
        <w:spacing w:line="480" w:lineRule="auto"/>
        <w:jc w:val="both"/>
        <w:rPr>
          <w:sz w:val="24"/>
          <w:szCs w:val="24"/>
        </w:rPr>
      </w:pPr>
      <w:r w:rsidRPr="001D328A">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B75887" w:rsidRPr="001D328A" w:rsidRDefault="00B75887" w:rsidP="00B75887">
      <w:pPr>
        <w:spacing w:line="480" w:lineRule="auto"/>
        <w:jc w:val="center"/>
        <w:rPr>
          <w:b/>
          <w:sz w:val="24"/>
          <w:szCs w:val="24"/>
        </w:rPr>
      </w:pPr>
      <w:r w:rsidRPr="001D328A">
        <w:rPr>
          <w:b/>
          <w:sz w:val="24"/>
          <w:szCs w:val="24"/>
        </w:rPr>
        <w:t>The Father Stephen that is only linked to His Own Creation</w:t>
      </w:r>
    </w:p>
    <w:p w:rsidR="00B75887" w:rsidRPr="001D328A" w:rsidRDefault="00B75887" w:rsidP="00B75887">
      <w:pPr>
        <w:spacing w:line="480" w:lineRule="auto"/>
        <w:jc w:val="both"/>
        <w:rPr>
          <w:sz w:val="24"/>
          <w:szCs w:val="24"/>
        </w:rPr>
      </w:pPr>
      <w:r w:rsidRPr="001D328A">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B75887" w:rsidRPr="001D328A" w:rsidRDefault="00B75887" w:rsidP="00B75887">
      <w:pPr>
        <w:spacing w:line="480" w:lineRule="auto"/>
        <w:jc w:val="center"/>
        <w:rPr>
          <w:b/>
          <w:sz w:val="24"/>
          <w:szCs w:val="24"/>
        </w:rPr>
      </w:pPr>
      <w:r w:rsidRPr="001D328A">
        <w:rPr>
          <w:b/>
          <w:sz w:val="24"/>
          <w:szCs w:val="24"/>
        </w:rPr>
        <w:t>The Father Stephen that has no Creation</w:t>
      </w:r>
    </w:p>
    <w:p w:rsidR="00B75887" w:rsidRPr="001D328A" w:rsidRDefault="00B75887" w:rsidP="00B75887">
      <w:pPr>
        <w:spacing w:line="480" w:lineRule="auto"/>
        <w:jc w:val="both"/>
        <w:rPr>
          <w:sz w:val="24"/>
          <w:szCs w:val="24"/>
        </w:rPr>
      </w:pPr>
      <w:r w:rsidRPr="001D328A">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B75887" w:rsidRPr="001D328A" w:rsidRDefault="00B75887" w:rsidP="00B75887">
      <w:pPr>
        <w:spacing w:line="480" w:lineRule="auto"/>
        <w:jc w:val="center"/>
        <w:rPr>
          <w:b/>
          <w:sz w:val="24"/>
          <w:szCs w:val="24"/>
        </w:rPr>
      </w:pPr>
      <w:r w:rsidRPr="001D328A">
        <w:rPr>
          <w:b/>
          <w:sz w:val="24"/>
          <w:szCs w:val="24"/>
        </w:rPr>
        <w:t>THE PV-2 (HIGHER LEVITE) IS THE NUMBER 2 POSITION</w:t>
      </w:r>
    </w:p>
    <w:p w:rsidR="00B75887" w:rsidRPr="001D328A" w:rsidRDefault="00B75887" w:rsidP="00B75887">
      <w:pPr>
        <w:spacing w:line="480" w:lineRule="auto"/>
        <w:jc w:val="center"/>
        <w:rPr>
          <w:b/>
          <w:sz w:val="24"/>
          <w:szCs w:val="24"/>
        </w:rPr>
      </w:pPr>
      <w:r w:rsidRPr="001D328A">
        <w:rPr>
          <w:b/>
          <w:sz w:val="24"/>
          <w:szCs w:val="24"/>
        </w:rPr>
        <w:t>THE NUMBER TWO CANNOT BE BROKEN</w:t>
      </w:r>
    </w:p>
    <w:p w:rsidR="00B75887" w:rsidRPr="001D328A" w:rsidRDefault="00B75887" w:rsidP="00B75887">
      <w:pPr>
        <w:spacing w:line="480" w:lineRule="auto"/>
        <w:jc w:val="both"/>
        <w:rPr>
          <w:sz w:val="24"/>
          <w:szCs w:val="24"/>
        </w:rPr>
      </w:pPr>
      <w:r w:rsidRPr="001D328A">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1D328A">
        <w:rPr>
          <w:sz w:val="24"/>
          <w:szCs w:val="24"/>
          <w:vertAlign w:val="superscript"/>
        </w:rPr>
        <w:t>st</w:t>
      </w:r>
      <w:r w:rsidRPr="001D328A">
        <w:rPr>
          <w:sz w:val="24"/>
          <w:szCs w:val="24"/>
        </w:rPr>
        <w:t xml:space="preserve"> Samuel 1:2, 7 &amp; 2</w:t>
      </w:r>
      <w:r w:rsidRPr="001D328A">
        <w:rPr>
          <w:sz w:val="24"/>
          <w:szCs w:val="24"/>
          <w:vertAlign w:val="superscript"/>
        </w:rPr>
        <w:t>nd</w:t>
      </w:r>
      <w:r w:rsidRPr="001D328A">
        <w:rPr>
          <w:sz w:val="24"/>
          <w:szCs w:val="24"/>
        </w:rPr>
        <w:t xml:space="preserve"> Chronicles 24:3: David’s two Wives is in 1</w:t>
      </w:r>
      <w:r w:rsidRPr="001D328A">
        <w:rPr>
          <w:sz w:val="24"/>
          <w:szCs w:val="24"/>
          <w:vertAlign w:val="superscript"/>
        </w:rPr>
        <w:t>st</w:t>
      </w:r>
      <w:r w:rsidRPr="001D328A">
        <w:rPr>
          <w:sz w:val="24"/>
          <w:szCs w:val="24"/>
        </w:rPr>
        <w:t xml:space="preserve"> Samuel 27:3; 30:5, 18 &amp; 2</w:t>
      </w:r>
      <w:r w:rsidRPr="001D328A">
        <w:rPr>
          <w:sz w:val="24"/>
          <w:szCs w:val="24"/>
          <w:vertAlign w:val="superscript"/>
        </w:rPr>
        <w:t>nd</w:t>
      </w:r>
      <w:r w:rsidRPr="001D328A">
        <w:rPr>
          <w:sz w:val="24"/>
          <w:szCs w:val="24"/>
        </w:rPr>
        <w:t xml:space="preserve"> Samuel 2:2. Teams of Two: The Father Stephen’s Disciples is in Luke 10:1; 19:29; Matthew 21:1 &amp; Mark 11:1. Teams of Two: Paul and His Colleagues is in 1</w:t>
      </w:r>
      <w:r w:rsidRPr="001D328A">
        <w:rPr>
          <w:sz w:val="24"/>
          <w:szCs w:val="24"/>
          <w:vertAlign w:val="superscript"/>
        </w:rPr>
        <w:t>st</w:t>
      </w:r>
      <w:r w:rsidRPr="001D328A">
        <w:rPr>
          <w:sz w:val="24"/>
          <w:szCs w:val="24"/>
        </w:rPr>
        <w:t xml:space="preserve"> Corinthians 1:1; 2</w:t>
      </w:r>
      <w:r w:rsidRPr="001D328A">
        <w:rPr>
          <w:sz w:val="24"/>
          <w:szCs w:val="24"/>
          <w:vertAlign w:val="superscript"/>
        </w:rPr>
        <w:t>nd</w:t>
      </w:r>
      <w:r w:rsidRPr="001D328A">
        <w:rPr>
          <w:sz w:val="24"/>
          <w:szCs w:val="24"/>
        </w:rPr>
        <w:t xml:space="preserve"> Corinthians 1;1; Philippians 1:1; Colossians 1:1 &amp; Acts 13:42-50; 14:1-3; 15:12, 22; 16:19-40; 17:10. Two Tablets of the 10 Commandments is in Exodus 31:18; 34:29; Deuteronomy 9:15, 17; 10:3 &amp; 2</w:t>
      </w:r>
      <w:r w:rsidRPr="001D328A">
        <w:rPr>
          <w:sz w:val="24"/>
          <w:szCs w:val="24"/>
          <w:vertAlign w:val="superscript"/>
        </w:rPr>
        <w:t>nd</w:t>
      </w:r>
      <w:r w:rsidRPr="001D328A">
        <w:rPr>
          <w:sz w:val="24"/>
          <w:szCs w:val="24"/>
        </w:rPr>
        <w:t xml:space="preserve"> Chronicles 5:10. Two Cherubim is in Exodus 25:18, 22; 37:7; Numbers 7:89 &amp; 1</w:t>
      </w:r>
      <w:r w:rsidRPr="001D328A">
        <w:rPr>
          <w:sz w:val="24"/>
          <w:szCs w:val="24"/>
          <w:vertAlign w:val="superscript"/>
        </w:rPr>
        <w:t>st</w:t>
      </w:r>
      <w:r w:rsidRPr="001D328A">
        <w:rPr>
          <w:sz w:val="24"/>
          <w:szCs w:val="24"/>
        </w:rPr>
        <w:t xml:space="preserve"> Kings 6:25. Two provinces is in 2</w:t>
      </w:r>
      <w:r w:rsidRPr="001D328A">
        <w:rPr>
          <w:sz w:val="24"/>
          <w:szCs w:val="24"/>
          <w:vertAlign w:val="superscript"/>
        </w:rPr>
        <w:t>nd</w:t>
      </w:r>
      <w:r w:rsidRPr="001D328A">
        <w:rPr>
          <w:sz w:val="24"/>
          <w:szCs w:val="24"/>
        </w:rPr>
        <w:t xml:space="preserve"> Esdras 1:11. Two judged is in 2</w:t>
      </w:r>
      <w:r w:rsidRPr="001D328A">
        <w:rPr>
          <w:sz w:val="24"/>
          <w:szCs w:val="24"/>
          <w:vertAlign w:val="superscript"/>
        </w:rPr>
        <w:t>nd</w:t>
      </w:r>
      <w:r w:rsidRPr="001D328A">
        <w:rPr>
          <w:sz w:val="24"/>
          <w:szCs w:val="24"/>
        </w:rPr>
        <w:t xml:space="preserve"> Esdras 4:18. Two Living Creatures is in 2</w:t>
      </w:r>
      <w:r w:rsidRPr="001D328A">
        <w:rPr>
          <w:sz w:val="24"/>
          <w:szCs w:val="24"/>
          <w:vertAlign w:val="superscript"/>
        </w:rPr>
        <w:t>nd</w:t>
      </w:r>
      <w:r w:rsidRPr="001D328A">
        <w:rPr>
          <w:sz w:val="24"/>
          <w:szCs w:val="24"/>
        </w:rPr>
        <w:t xml:space="preserve"> Esdras 6:49. Two little feathers is in 2</w:t>
      </w:r>
      <w:r w:rsidRPr="001D328A">
        <w:rPr>
          <w:sz w:val="24"/>
          <w:szCs w:val="24"/>
          <w:vertAlign w:val="superscript"/>
        </w:rPr>
        <w:t>nd</w:t>
      </w:r>
      <w:r w:rsidRPr="001D328A">
        <w:rPr>
          <w:sz w:val="24"/>
          <w:szCs w:val="24"/>
        </w:rPr>
        <w:t xml:space="preserve"> Esdras 11:22, 24, 31; 12:29. Two heads is in 2</w:t>
      </w:r>
      <w:r w:rsidRPr="001D328A">
        <w:rPr>
          <w:sz w:val="24"/>
          <w:szCs w:val="24"/>
          <w:vertAlign w:val="superscript"/>
        </w:rPr>
        <w:t>nd</w:t>
      </w:r>
      <w:r w:rsidRPr="001D328A">
        <w:rPr>
          <w:sz w:val="24"/>
          <w:szCs w:val="24"/>
        </w:rPr>
        <w:t xml:space="preserve"> Esdras 11:29, 30, 34; 12:2, 21, 27. Two hours of great pain is in 2</w:t>
      </w:r>
      <w:r w:rsidRPr="001D328A">
        <w:rPr>
          <w:sz w:val="24"/>
          <w:szCs w:val="24"/>
          <w:vertAlign w:val="superscript"/>
        </w:rPr>
        <w:t>nd</w:t>
      </w:r>
      <w:r w:rsidRPr="001D328A">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1D328A">
        <w:rPr>
          <w:sz w:val="24"/>
          <w:szCs w:val="24"/>
          <w:vertAlign w:val="superscript"/>
        </w:rPr>
        <w:t>st</w:t>
      </w:r>
      <w:r w:rsidRPr="001D328A">
        <w:rPr>
          <w:sz w:val="24"/>
          <w:szCs w:val="24"/>
        </w:rPr>
        <w:t xml:space="preserve"> Maccabees 1:16. Two years of tribute is in 1</w:t>
      </w:r>
      <w:r w:rsidRPr="001D328A">
        <w:rPr>
          <w:sz w:val="24"/>
          <w:szCs w:val="24"/>
          <w:vertAlign w:val="superscript"/>
        </w:rPr>
        <w:t>st</w:t>
      </w:r>
      <w:r w:rsidRPr="001D328A">
        <w:rPr>
          <w:sz w:val="24"/>
          <w:szCs w:val="24"/>
        </w:rPr>
        <w:t xml:space="preserve"> Maccabees 1:29. Two parts of the host is in 1</w:t>
      </w:r>
      <w:r w:rsidRPr="001D328A">
        <w:rPr>
          <w:sz w:val="24"/>
          <w:szCs w:val="24"/>
          <w:vertAlign w:val="superscript"/>
        </w:rPr>
        <w:t>st</w:t>
      </w:r>
      <w:r w:rsidRPr="001D328A">
        <w:rPr>
          <w:sz w:val="24"/>
          <w:szCs w:val="24"/>
        </w:rPr>
        <w:t xml:space="preserve"> Maccabees 1:38. Two troops is in 1</w:t>
      </w:r>
      <w:r w:rsidRPr="001D328A">
        <w:rPr>
          <w:sz w:val="24"/>
          <w:szCs w:val="24"/>
          <w:vertAlign w:val="superscript"/>
        </w:rPr>
        <w:t>st</w:t>
      </w:r>
      <w:r w:rsidRPr="001D328A">
        <w:rPr>
          <w:sz w:val="24"/>
          <w:szCs w:val="24"/>
        </w:rPr>
        <w:t xml:space="preserve"> Maccabees 9:11. Two crowns is in 1</w:t>
      </w:r>
      <w:r w:rsidRPr="001D328A">
        <w:rPr>
          <w:sz w:val="24"/>
          <w:szCs w:val="24"/>
          <w:vertAlign w:val="superscript"/>
        </w:rPr>
        <w:t>st</w:t>
      </w:r>
      <w:r w:rsidRPr="001D328A">
        <w:rPr>
          <w:sz w:val="24"/>
          <w:szCs w:val="24"/>
        </w:rPr>
        <w:t xml:space="preserve"> Maccabees 11:13. Two hostages is in 1</w:t>
      </w:r>
      <w:r w:rsidRPr="001D328A">
        <w:rPr>
          <w:sz w:val="24"/>
          <w:szCs w:val="24"/>
          <w:vertAlign w:val="superscript"/>
        </w:rPr>
        <w:t>st</w:t>
      </w:r>
      <w:r w:rsidRPr="001D328A">
        <w:rPr>
          <w:sz w:val="24"/>
          <w:szCs w:val="24"/>
        </w:rPr>
        <w:t xml:space="preserve"> Maccabees 13:16. Two Eldest Sons is in 1</w:t>
      </w:r>
      <w:r w:rsidRPr="001D328A">
        <w:rPr>
          <w:sz w:val="24"/>
          <w:szCs w:val="24"/>
          <w:vertAlign w:val="superscript"/>
        </w:rPr>
        <w:t>st</w:t>
      </w:r>
      <w:r w:rsidRPr="001D328A">
        <w:rPr>
          <w:sz w:val="24"/>
          <w:szCs w:val="24"/>
        </w:rPr>
        <w:t xml:space="preserve"> Maccabees 16:2. Two Young Men is in 2</w:t>
      </w:r>
      <w:r w:rsidRPr="001D328A">
        <w:rPr>
          <w:sz w:val="24"/>
          <w:szCs w:val="24"/>
          <w:vertAlign w:val="superscript"/>
        </w:rPr>
        <w:t>nd</w:t>
      </w:r>
      <w:r w:rsidRPr="001D328A">
        <w:rPr>
          <w:sz w:val="24"/>
          <w:szCs w:val="24"/>
        </w:rPr>
        <w:t xml:space="preserve"> Maccabees 3:26 &amp; Genesis 22:3. Two Women is in 2</w:t>
      </w:r>
      <w:r w:rsidRPr="001D328A">
        <w:rPr>
          <w:sz w:val="24"/>
          <w:szCs w:val="24"/>
          <w:vertAlign w:val="superscript"/>
        </w:rPr>
        <w:t>nd</w:t>
      </w:r>
      <w:r w:rsidRPr="001D328A">
        <w:rPr>
          <w:sz w:val="24"/>
          <w:szCs w:val="24"/>
        </w:rPr>
        <w:t xml:space="preserve"> Maccabees 6:10. Two castles is in 2</w:t>
      </w:r>
      <w:r w:rsidRPr="001D328A">
        <w:rPr>
          <w:sz w:val="24"/>
          <w:szCs w:val="24"/>
          <w:vertAlign w:val="superscript"/>
        </w:rPr>
        <w:t>nd</w:t>
      </w:r>
      <w:r w:rsidRPr="001D328A">
        <w:rPr>
          <w:sz w:val="24"/>
          <w:szCs w:val="24"/>
        </w:rPr>
        <w:t xml:space="preserve"> Maccabees 10:18, 22. Two holds is in 2</w:t>
      </w:r>
      <w:r w:rsidRPr="001D328A">
        <w:rPr>
          <w:sz w:val="24"/>
          <w:szCs w:val="24"/>
          <w:vertAlign w:val="superscript"/>
        </w:rPr>
        <w:t>nd</w:t>
      </w:r>
      <w:r w:rsidRPr="001D328A">
        <w:rPr>
          <w:sz w:val="24"/>
          <w:szCs w:val="24"/>
        </w:rPr>
        <w:t xml:space="preserve"> Maccabees 10:23. Two furlongs is in 2</w:t>
      </w:r>
      <w:r w:rsidRPr="001D328A">
        <w:rPr>
          <w:sz w:val="24"/>
          <w:szCs w:val="24"/>
          <w:vertAlign w:val="superscript"/>
        </w:rPr>
        <w:t>nd</w:t>
      </w:r>
      <w:r w:rsidRPr="001D328A">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1D328A">
        <w:rPr>
          <w:sz w:val="24"/>
          <w:szCs w:val="24"/>
          <w:vertAlign w:val="superscript"/>
        </w:rPr>
        <w:t>st</w:t>
      </w:r>
      <w:r w:rsidRPr="001D328A">
        <w:rPr>
          <w:sz w:val="24"/>
          <w:szCs w:val="24"/>
        </w:rPr>
        <w:t xml:space="preserve"> Samuel 1:3, 34; 2</w:t>
      </w:r>
      <w:r w:rsidRPr="001D328A">
        <w:rPr>
          <w:sz w:val="24"/>
          <w:szCs w:val="24"/>
          <w:vertAlign w:val="superscript"/>
        </w:rPr>
        <w:t>nd</w:t>
      </w:r>
      <w:r w:rsidRPr="001D328A">
        <w:rPr>
          <w:sz w:val="24"/>
          <w:szCs w:val="24"/>
        </w:rPr>
        <w:t xml:space="preserve"> Samuel 14:6 &amp; 1</w:t>
      </w:r>
      <w:r w:rsidRPr="001D328A">
        <w:rPr>
          <w:sz w:val="24"/>
          <w:szCs w:val="24"/>
          <w:vertAlign w:val="superscript"/>
        </w:rPr>
        <w:t>st</w:t>
      </w:r>
      <w:r w:rsidRPr="001D328A">
        <w:rPr>
          <w:sz w:val="24"/>
          <w:szCs w:val="24"/>
        </w:rPr>
        <w:t xml:space="preserve"> Chronicles 1:19. Two Daughters in Law is in Ruth 1:7, 8. Two Angels is in Genesis 19:1. Two Daughters is in Genesis 19:8, 15, 16, 30; 29:16; 31:41 &amp; 1</w:t>
      </w:r>
      <w:r w:rsidRPr="001D328A">
        <w:rPr>
          <w:sz w:val="24"/>
          <w:szCs w:val="24"/>
          <w:vertAlign w:val="superscript"/>
        </w:rPr>
        <w:t>st</w:t>
      </w:r>
      <w:r w:rsidRPr="001D328A">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1D328A">
        <w:rPr>
          <w:sz w:val="24"/>
          <w:szCs w:val="24"/>
          <w:vertAlign w:val="superscript"/>
        </w:rPr>
        <w:t>st</w:t>
      </w:r>
      <w:r w:rsidRPr="001D328A">
        <w:rPr>
          <w:sz w:val="24"/>
          <w:szCs w:val="24"/>
        </w:rPr>
        <w:t xml:space="preserve"> Kings 18:23. Two tables is in Exodus 31:18; 32:15; 34:1, 4, 29; Deuteronomy 4:13; 5:22; 9:10, 11, 15; 10:1, 3; 1</w:t>
      </w:r>
      <w:r w:rsidRPr="001D328A">
        <w:rPr>
          <w:sz w:val="24"/>
          <w:szCs w:val="24"/>
          <w:vertAlign w:val="superscript"/>
        </w:rPr>
        <w:t>st</w:t>
      </w:r>
      <w:r w:rsidRPr="001D328A">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1D328A">
        <w:rPr>
          <w:sz w:val="24"/>
          <w:szCs w:val="24"/>
          <w:vertAlign w:val="superscript"/>
        </w:rPr>
        <w:t>st</w:t>
      </w:r>
      <w:r w:rsidRPr="001D328A">
        <w:rPr>
          <w:sz w:val="24"/>
          <w:szCs w:val="24"/>
        </w:rPr>
        <w:t xml:space="preserve"> Samuel 6:7, 10. Two loaves of bread is in 1</w:t>
      </w:r>
      <w:r w:rsidRPr="001D328A">
        <w:rPr>
          <w:sz w:val="24"/>
          <w:szCs w:val="24"/>
          <w:vertAlign w:val="superscript"/>
        </w:rPr>
        <w:t>st</w:t>
      </w:r>
      <w:r w:rsidRPr="001D328A">
        <w:rPr>
          <w:sz w:val="24"/>
          <w:szCs w:val="24"/>
        </w:rPr>
        <w:t xml:space="preserve"> Samuel 10:4. Two bottles of wine is in 1</w:t>
      </w:r>
      <w:r w:rsidRPr="001D328A">
        <w:rPr>
          <w:sz w:val="24"/>
          <w:szCs w:val="24"/>
          <w:vertAlign w:val="superscript"/>
        </w:rPr>
        <w:t>st</w:t>
      </w:r>
      <w:r w:rsidRPr="001D328A">
        <w:rPr>
          <w:sz w:val="24"/>
          <w:szCs w:val="24"/>
        </w:rPr>
        <w:t xml:space="preserve"> Samuel 25:18. Two clusters of raisins is in 1</w:t>
      </w:r>
      <w:r w:rsidRPr="001D328A">
        <w:rPr>
          <w:sz w:val="24"/>
          <w:szCs w:val="24"/>
          <w:vertAlign w:val="superscript"/>
        </w:rPr>
        <w:t>st</w:t>
      </w:r>
      <w:r w:rsidRPr="001D328A">
        <w:rPr>
          <w:sz w:val="24"/>
          <w:szCs w:val="24"/>
        </w:rPr>
        <w:t xml:space="preserve"> Samuel 30:12. Two lines is in 2</w:t>
      </w:r>
      <w:r w:rsidRPr="001D328A">
        <w:rPr>
          <w:sz w:val="24"/>
          <w:szCs w:val="24"/>
          <w:vertAlign w:val="superscript"/>
        </w:rPr>
        <w:t>nd</w:t>
      </w:r>
      <w:r w:rsidRPr="001D328A">
        <w:rPr>
          <w:sz w:val="24"/>
          <w:szCs w:val="24"/>
        </w:rPr>
        <w:t xml:space="preserve"> Samuel 8:2. Two Asses Saddled is in 2</w:t>
      </w:r>
      <w:r w:rsidRPr="001D328A">
        <w:rPr>
          <w:sz w:val="24"/>
          <w:szCs w:val="24"/>
          <w:vertAlign w:val="superscript"/>
        </w:rPr>
        <w:t>nd</w:t>
      </w:r>
      <w:r w:rsidRPr="001D328A">
        <w:rPr>
          <w:sz w:val="24"/>
          <w:szCs w:val="24"/>
        </w:rPr>
        <w:t xml:space="preserve"> Samuel 16:1. Two gates is in 2</w:t>
      </w:r>
      <w:r w:rsidRPr="001D328A">
        <w:rPr>
          <w:sz w:val="24"/>
          <w:szCs w:val="24"/>
          <w:vertAlign w:val="superscript"/>
        </w:rPr>
        <w:t>nd</w:t>
      </w:r>
      <w:r w:rsidRPr="001D328A">
        <w:rPr>
          <w:sz w:val="24"/>
          <w:szCs w:val="24"/>
        </w:rPr>
        <w:t xml:space="preserve"> Samuel 18:24. Two Lion like Men is in 2</w:t>
      </w:r>
      <w:r w:rsidRPr="001D328A">
        <w:rPr>
          <w:sz w:val="24"/>
          <w:szCs w:val="24"/>
          <w:vertAlign w:val="superscript"/>
        </w:rPr>
        <w:t>nd</w:t>
      </w:r>
      <w:r w:rsidRPr="001D328A">
        <w:rPr>
          <w:sz w:val="24"/>
          <w:szCs w:val="24"/>
        </w:rPr>
        <w:t xml:space="preserve"> Samuel 23:20 &amp; 1</w:t>
      </w:r>
      <w:r w:rsidRPr="001D328A">
        <w:rPr>
          <w:sz w:val="24"/>
          <w:szCs w:val="24"/>
          <w:vertAlign w:val="superscript"/>
        </w:rPr>
        <w:t>st</w:t>
      </w:r>
      <w:r w:rsidRPr="001D328A">
        <w:rPr>
          <w:sz w:val="24"/>
          <w:szCs w:val="24"/>
        </w:rPr>
        <w:t xml:space="preserve"> Chronicles 11:22. Two Captains is in 1</w:t>
      </w:r>
      <w:r w:rsidRPr="001D328A">
        <w:rPr>
          <w:sz w:val="24"/>
          <w:szCs w:val="24"/>
          <w:vertAlign w:val="superscript"/>
        </w:rPr>
        <w:t>st</w:t>
      </w:r>
      <w:r w:rsidRPr="001D328A">
        <w:rPr>
          <w:sz w:val="24"/>
          <w:szCs w:val="24"/>
        </w:rPr>
        <w:t xml:space="preserve"> Kings 2:5; 22:31; 2</w:t>
      </w:r>
      <w:r w:rsidRPr="001D328A">
        <w:rPr>
          <w:sz w:val="24"/>
          <w:szCs w:val="24"/>
          <w:vertAlign w:val="superscript"/>
        </w:rPr>
        <w:t>nd</w:t>
      </w:r>
      <w:r w:rsidRPr="001D328A">
        <w:rPr>
          <w:sz w:val="24"/>
          <w:szCs w:val="24"/>
        </w:rPr>
        <w:t xml:space="preserve"> Kings 1:14 &amp; 1</w:t>
      </w:r>
      <w:r w:rsidRPr="001D328A">
        <w:rPr>
          <w:sz w:val="24"/>
          <w:szCs w:val="24"/>
          <w:vertAlign w:val="superscript"/>
        </w:rPr>
        <w:t>st</w:t>
      </w:r>
      <w:r w:rsidRPr="001D328A">
        <w:rPr>
          <w:sz w:val="24"/>
          <w:szCs w:val="24"/>
        </w:rPr>
        <w:t xml:space="preserve"> Chronicles 12:28. Two Women is in 1</w:t>
      </w:r>
      <w:r w:rsidRPr="001D328A">
        <w:rPr>
          <w:sz w:val="24"/>
          <w:szCs w:val="24"/>
          <w:vertAlign w:val="superscript"/>
        </w:rPr>
        <w:t>st</w:t>
      </w:r>
      <w:r w:rsidRPr="001D328A">
        <w:rPr>
          <w:sz w:val="24"/>
          <w:szCs w:val="24"/>
        </w:rPr>
        <w:t xml:space="preserve"> Kings 3:16 &amp; Ezekiel 23:2. Two doors &amp; leaves is in 1</w:t>
      </w:r>
      <w:r w:rsidRPr="001D328A">
        <w:rPr>
          <w:sz w:val="24"/>
          <w:szCs w:val="24"/>
          <w:vertAlign w:val="superscript"/>
        </w:rPr>
        <w:t>st</w:t>
      </w:r>
      <w:r w:rsidRPr="001D328A">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1D328A">
        <w:rPr>
          <w:sz w:val="24"/>
          <w:szCs w:val="24"/>
          <w:vertAlign w:val="superscript"/>
        </w:rPr>
        <w:t>st</w:t>
      </w:r>
      <w:r w:rsidRPr="001D328A">
        <w:rPr>
          <w:sz w:val="24"/>
          <w:szCs w:val="24"/>
        </w:rPr>
        <w:t xml:space="preserve"> Kings 7:15, 20, 41. Two legs is in Amos3:12. Two chapiters (pommels) is in 1</w:t>
      </w:r>
      <w:r w:rsidRPr="001D328A">
        <w:rPr>
          <w:sz w:val="24"/>
          <w:szCs w:val="24"/>
          <w:vertAlign w:val="superscript"/>
        </w:rPr>
        <w:t>st</w:t>
      </w:r>
      <w:r w:rsidRPr="001D328A">
        <w:rPr>
          <w:sz w:val="24"/>
          <w:szCs w:val="24"/>
        </w:rPr>
        <w:t xml:space="preserve"> Kings 7:16. Two rows of the network is in 1</w:t>
      </w:r>
      <w:r w:rsidRPr="001D328A">
        <w:rPr>
          <w:sz w:val="24"/>
          <w:szCs w:val="24"/>
          <w:vertAlign w:val="superscript"/>
        </w:rPr>
        <w:t>st</w:t>
      </w:r>
      <w:r w:rsidRPr="001D328A">
        <w:rPr>
          <w:sz w:val="24"/>
          <w:szCs w:val="24"/>
        </w:rPr>
        <w:t xml:space="preserve"> Kings 7:18, 24, 42. Two bowls is in 1</w:t>
      </w:r>
      <w:r w:rsidRPr="001D328A">
        <w:rPr>
          <w:sz w:val="24"/>
          <w:szCs w:val="24"/>
          <w:vertAlign w:val="superscript"/>
        </w:rPr>
        <w:t>st</w:t>
      </w:r>
      <w:r w:rsidRPr="001D328A">
        <w:rPr>
          <w:sz w:val="24"/>
          <w:szCs w:val="24"/>
        </w:rPr>
        <w:t xml:space="preserve"> Kings 7:41, 42. Two networks (wreaths) is in 1</w:t>
      </w:r>
      <w:r w:rsidRPr="001D328A">
        <w:rPr>
          <w:sz w:val="24"/>
          <w:szCs w:val="24"/>
          <w:vertAlign w:val="superscript"/>
        </w:rPr>
        <w:t>st</w:t>
      </w:r>
      <w:r w:rsidRPr="001D328A">
        <w:rPr>
          <w:sz w:val="24"/>
          <w:szCs w:val="24"/>
        </w:rPr>
        <w:t xml:space="preserve"> Kings 7:41, 42. Two wings is in 1</w:t>
      </w:r>
      <w:r w:rsidRPr="001D328A">
        <w:rPr>
          <w:sz w:val="24"/>
          <w:szCs w:val="24"/>
          <w:vertAlign w:val="superscript"/>
        </w:rPr>
        <w:t>st</w:t>
      </w:r>
      <w:r w:rsidRPr="001D328A">
        <w:rPr>
          <w:sz w:val="24"/>
          <w:szCs w:val="24"/>
        </w:rPr>
        <w:t xml:space="preserve"> Kings 8:7. Two houses is in 1</w:t>
      </w:r>
      <w:r w:rsidRPr="001D328A">
        <w:rPr>
          <w:sz w:val="24"/>
          <w:szCs w:val="24"/>
          <w:vertAlign w:val="superscript"/>
        </w:rPr>
        <w:t>st</w:t>
      </w:r>
      <w:r w:rsidRPr="001D328A">
        <w:rPr>
          <w:sz w:val="24"/>
          <w:szCs w:val="24"/>
        </w:rPr>
        <w:t xml:space="preserve"> Kings 9:10. Two lions is in 1</w:t>
      </w:r>
      <w:r w:rsidRPr="001D328A">
        <w:rPr>
          <w:sz w:val="24"/>
          <w:szCs w:val="24"/>
          <w:vertAlign w:val="superscript"/>
        </w:rPr>
        <w:t>st</w:t>
      </w:r>
      <w:r w:rsidRPr="001D328A">
        <w:rPr>
          <w:sz w:val="24"/>
          <w:szCs w:val="24"/>
        </w:rPr>
        <w:t xml:space="preserve"> Kings 10:19. Two calves is in 1</w:t>
      </w:r>
      <w:r w:rsidRPr="001D328A">
        <w:rPr>
          <w:sz w:val="24"/>
          <w:szCs w:val="24"/>
          <w:vertAlign w:val="superscript"/>
        </w:rPr>
        <w:t>st</w:t>
      </w:r>
      <w:r w:rsidRPr="001D328A">
        <w:rPr>
          <w:sz w:val="24"/>
          <w:szCs w:val="24"/>
        </w:rPr>
        <w:t xml:space="preserve"> Kings 12:28 &amp; 2</w:t>
      </w:r>
      <w:r w:rsidRPr="001D328A">
        <w:rPr>
          <w:sz w:val="24"/>
          <w:szCs w:val="24"/>
          <w:vertAlign w:val="superscript"/>
        </w:rPr>
        <w:t>nd</w:t>
      </w:r>
      <w:r w:rsidRPr="001D328A">
        <w:rPr>
          <w:sz w:val="24"/>
          <w:szCs w:val="24"/>
        </w:rPr>
        <w:t xml:space="preserve"> Kings 17:16. Two talents ($768,000.00 for silver &amp; $11,520,000.00 million for gold) is in 1</w:t>
      </w:r>
      <w:r w:rsidRPr="001D328A">
        <w:rPr>
          <w:sz w:val="24"/>
          <w:szCs w:val="24"/>
          <w:vertAlign w:val="superscript"/>
        </w:rPr>
        <w:t>st</w:t>
      </w:r>
      <w:r w:rsidRPr="001D328A">
        <w:rPr>
          <w:sz w:val="24"/>
          <w:szCs w:val="24"/>
        </w:rPr>
        <w:t xml:space="preserve"> Kings 16:24. Two opinions is in 1</w:t>
      </w:r>
      <w:r w:rsidRPr="001D328A">
        <w:rPr>
          <w:sz w:val="24"/>
          <w:szCs w:val="24"/>
          <w:vertAlign w:val="superscript"/>
        </w:rPr>
        <w:t>st</w:t>
      </w:r>
      <w:r w:rsidRPr="001D328A">
        <w:rPr>
          <w:sz w:val="24"/>
          <w:szCs w:val="24"/>
        </w:rPr>
        <w:t xml:space="preserve"> Kings 18:21. Two measures of seed is in 1</w:t>
      </w:r>
      <w:r w:rsidRPr="001D328A">
        <w:rPr>
          <w:sz w:val="24"/>
          <w:szCs w:val="24"/>
          <w:vertAlign w:val="superscript"/>
        </w:rPr>
        <w:t>st</w:t>
      </w:r>
      <w:r w:rsidRPr="001D328A">
        <w:rPr>
          <w:sz w:val="24"/>
          <w:szCs w:val="24"/>
        </w:rPr>
        <w:t xml:space="preserve"> Kings 18:32. Two little flocks is in 1</w:t>
      </w:r>
      <w:r w:rsidRPr="001D328A">
        <w:rPr>
          <w:sz w:val="24"/>
          <w:szCs w:val="24"/>
          <w:vertAlign w:val="superscript"/>
        </w:rPr>
        <w:t>st</w:t>
      </w:r>
      <w:r w:rsidRPr="001D328A">
        <w:rPr>
          <w:sz w:val="24"/>
          <w:szCs w:val="24"/>
        </w:rPr>
        <w:t xml:space="preserve"> Kings 20:27. Two she bears is in 2</w:t>
      </w:r>
      <w:r w:rsidRPr="001D328A">
        <w:rPr>
          <w:sz w:val="24"/>
          <w:szCs w:val="24"/>
          <w:vertAlign w:val="superscript"/>
        </w:rPr>
        <w:t>nd</w:t>
      </w:r>
      <w:r w:rsidRPr="001D328A">
        <w:rPr>
          <w:sz w:val="24"/>
          <w:szCs w:val="24"/>
        </w:rPr>
        <w:t xml:space="preserve"> Kings 2:24. Two mules is in 2</w:t>
      </w:r>
      <w:r w:rsidRPr="001D328A">
        <w:rPr>
          <w:sz w:val="24"/>
          <w:szCs w:val="24"/>
          <w:vertAlign w:val="superscript"/>
        </w:rPr>
        <w:t>nd</w:t>
      </w:r>
      <w:r w:rsidRPr="001D328A">
        <w:rPr>
          <w:sz w:val="24"/>
          <w:szCs w:val="24"/>
        </w:rPr>
        <w:t xml:space="preserve"> Kings 5:17. Two Young Men is in 2</w:t>
      </w:r>
      <w:r w:rsidRPr="001D328A">
        <w:rPr>
          <w:sz w:val="24"/>
          <w:szCs w:val="24"/>
          <w:vertAlign w:val="superscript"/>
        </w:rPr>
        <w:t>nd</w:t>
      </w:r>
      <w:r w:rsidRPr="001D328A">
        <w:rPr>
          <w:sz w:val="24"/>
          <w:szCs w:val="24"/>
        </w:rPr>
        <w:t xml:space="preserve"> Kings 5:22. Two changes of garments is in 2</w:t>
      </w:r>
      <w:r w:rsidRPr="001D328A">
        <w:rPr>
          <w:sz w:val="24"/>
          <w:szCs w:val="24"/>
          <w:vertAlign w:val="superscript"/>
        </w:rPr>
        <w:t>nd</w:t>
      </w:r>
      <w:r w:rsidRPr="001D328A">
        <w:rPr>
          <w:sz w:val="24"/>
          <w:szCs w:val="24"/>
        </w:rPr>
        <w:t xml:space="preserve"> Kings 5:22, 23. Two talents ($768,000.00 for silver &amp; $11,520,000.00 million for gold) &amp; bags is in 2</w:t>
      </w:r>
      <w:r w:rsidRPr="001D328A">
        <w:rPr>
          <w:sz w:val="24"/>
          <w:szCs w:val="24"/>
          <w:vertAlign w:val="superscript"/>
        </w:rPr>
        <w:t>nd</w:t>
      </w:r>
      <w:r w:rsidRPr="001D328A">
        <w:rPr>
          <w:sz w:val="24"/>
          <w:szCs w:val="24"/>
        </w:rPr>
        <w:t xml:space="preserve"> Kings 5:23. Two measures of barley is in 2</w:t>
      </w:r>
      <w:r w:rsidRPr="001D328A">
        <w:rPr>
          <w:sz w:val="24"/>
          <w:szCs w:val="24"/>
          <w:vertAlign w:val="superscript"/>
        </w:rPr>
        <w:t>nd</w:t>
      </w:r>
      <w:r w:rsidRPr="001D328A">
        <w:rPr>
          <w:sz w:val="24"/>
          <w:szCs w:val="24"/>
        </w:rPr>
        <w:t xml:space="preserve"> Kings 7:1, 16, 18. Two chariot horses is in 2</w:t>
      </w:r>
      <w:r w:rsidRPr="001D328A">
        <w:rPr>
          <w:sz w:val="24"/>
          <w:szCs w:val="24"/>
          <w:vertAlign w:val="superscript"/>
        </w:rPr>
        <w:t>nd</w:t>
      </w:r>
      <w:r w:rsidRPr="001D328A">
        <w:rPr>
          <w:sz w:val="24"/>
          <w:szCs w:val="24"/>
        </w:rPr>
        <w:t xml:space="preserve"> Kings 7:14. Two Eunuchs is in 2</w:t>
      </w:r>
      <w:r w:rsidRPr="001D328A">
        <w:rPr>
          <w:sz w:val="24"/>
          <w:szCs w:val="24"/>
          <w:vertAlign w:val="superscript"/>
        </w:rPr>
        <w:t>nd</w:t>
      </w:r>
      <w:r w:rsidRPr="001D328A">
        <w:rPr>
          <w:sz w:val="24"/>
          <w:szCs w:val="24"/>
        </w:rPr>
        <w:t xml:space="preserve"> Kings 9:32. Two heaps is in 2</w:t>
      </w:r>
      <w:r w:rsidRPr="001D328A">
        <w:rPr>
          <w:sz w:val="24"/>
          <w:szCs w:val="24"/>
          <w:vertAlign w:val="superscript"/>
        </w:rPr>
        <w:t>nd</w:t>
      </w:r>
      <w:r w:rsidRPr="001D328A">
        <w:rPr>
          <w:sz w:val="24"/>
          <w:szCs w:val="24"/>
        </w:rPr>
        <w:t xml:space="preserve"> Kings 10:8. Two courts is in 2</w:t>
      </w:r>
      <w:r w:rsidRPr="001D328A">
        <w:rPr>
          <w:sz w:val="24"/>
          <w:szCs w:val="24"/>
          <w:vertAlign w:val="superscript"/>
        </w:rPr>
        <w:t>nd</w:t>
      </w:r>
      <w:r w:rsidRPr="001D328A">
        <w:rPr>
          <w:sz w:val="24"/>
          <w:szCs w:val="24"/>
        </w:rPr>
        <w:t xml:space="preserve"> Kings 21:5; 23:12 &amp; 2</w:t>
      </w:r>
      <w:r w:rsidRPr="001D328A">
        <w:rPr>
          <w:sz w:val="24"/>
          <w:szCs w:val="24"/>
          <w:vertAlign w:val="superscript"/>
        </w:rPr>
        <w:t>nd</w:t>
      </w:r>
      <w:r w:rsidRPr="001D328A">
        <w:rPr>
          <w:sz w:val="24"/>
          <w:szCs w:val="24"/>
        </w:rPr>
        <w:t xml:space="preserve"> Chronicles 33:5. Two walls is in 2</w:t>
      </w:r>
      <w:r w:rsidRPr="001D328A">
        <w:rPr>
          <w:sz w:val="24"/>
          <w:szCs w:val="24"/>
          <w:vertAlign w:val="superscript"/>
        </w:rPr>
        <w:t>nd</w:t>
      </w:r>
      <w:r w:rsidRPr="001D328A">
        <w:rPr>
          <w:sz w:val="24"/>
          <w:szCs w:val="24"/>
        </w:rPr>
        <w:t xml:space="preserve"> Kings 25:4. Two pillars is in 2</w:t>
      </w:r>
      <w:r w:rsidRPr="001D328A">
        <w:rPr>
          <w:sz w:val="24"/>
          <w:szCs w:val="24"/>
          <w:vertAlign w:val="superscript"/>
        </w:rPr>
        <w:t>nd</w:t>
      </w:r>
      <w:r w:rsidRPr="001D328A">
        <w:rPr>
          <w:sz w:val="24"/>
          <w:szCs w:val="24"/>
        </w:rPr>
        <w:t xml:space="preserve"> Kings 25:16; 2</w:t>
      </w:r>
      <w:r w:rsidRPr="001D328A">
        <w:rPr>
          <w:sz w:val="24"/>
          <w:szCs w:val="24"/>
          <w:vertAlign w:val="superscript"/>
        </w:rPr>
        <w:t>nd</w:t>
      </w:r>
      <w:r w:rsidRPr="001D328A">
        <w:rPr>
          <w:sz w:val="24"/>
          <w:szCs w:val="24"/>
        </w:rPr>
        <w:t xml:space="preserve"> Chronicles 3:15; 4:12 &amp; Jeremiah 52:20. Two rows of oxen is in 2</w:t>
      </w:r>
      <w:r w:rsidRPr="001D328A">
        <w:rPr>
          <w:sz w:val="24"/>
          <w:szCs w:val="24"/>
          <w:vertAlign w:val="superscript"/>
        </w:rPr>
        <w:t>nd</w:t>
      </w:r>
      <w:r w:rsidRPr="001D328A">
        <w:rPr>
          <w:sz w:val="24"/>
          <w:szCs w:val="24"/>
        </w:rPr>
        <w:t xml:space="preserve"> Chronicles 4:3. Two wreaths (networks) is in 2</w:t>
      </w:r>
      <w:r w:rsidRPr="001D328A">
        <w:rPr>
          <w:sz w:val="24"/>
          <w:szCs w:val="24"/>
          <w:vertAlign w:val="superscript"/>
        </w:rPr>
        <w:t>nd</w:t>
      </w:r>
      <w:r w:rsidRPr="001D328A">
        <w:rPr>
          <w:sz w:val="24"/>
          <w:szCs w:val="24"/>
        </w:rPr>
        <w:t xml:space="preserve"> Chronicles 4:12, 13. Two pommels (chapiters) is in 2</w:t>
      </w:r>
      <w:r w:rsidRPr="001D328A">
        <w:rPr>
          <w:sz w:val="24"/>
          <w:szCs w:val="24"/>
          <w:vertAlign w:val="superscript"/>
        </w:rPr>
        <w:t>nd</w:t>
      </w:r>
      <w:r w:rsidRPr="001D328A">
        <w:rPr>
          <w:sz w:val="24"/>
          <w:szCs w:val="24"/>
        </w:rPr>
        <w:t xml:space="preserve"> Chronicles 4:12, 13. Two rows of pomegranates is in 2</w:t>
      </w:r>
      <w:r w:rsidRPr="001D328A">
        <w:rPr>
          <w:sz w:val="24"/>
          <w:szCs w:val="24"/>
          <w:vertAlign w:val="superscript"/>
        </w:rPr>
        <w:t>nd</w:t>
      </w:r>
      <w:r w:rsidRPr="001D328A">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1D328A">
        <w:rPr>
          <w:sz w:val="24"/>
          <w:szCs w:val="24"/>
          <w:vertAlign w:val="superscript"/>
        </w:rPr>
        <w:t>st</w:t>
      </w:r>
      <w:r w:rsidRPr="001D328A">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1D328A">
        <w:rPr>
          <w:sz w:val="24"/>
          <w:szCs w:val="24"/>
          <w:vertAlign w:val="superscript"/>
        </w:rPr>
        <w:t>st</w:t>
      </w:r>
      <w:r w:rsidRPr="001D328A">
        <w:rPr>
          <w:sz w:val="24"/>
          <w:szCs w:val="24"/>
        </w:rPr>
        <w:t xml:space="preserve"> Corinthians 6:16 &amp; Ephesians 5:31. Two by course is in 1</w:t>
      </w:r>
      <w:r w:rsidRPr="001D328A">
        <w:rPr>
          <w:sz w:val="24"/>
          <w:szCs w:val="24"/>
          <w:vertAlign w:val="superscript"/>
        </w:rPr>
        <w:t>st</w:t>
      </w:r>
      <w:r w:rsidRPr="001D328A">
        <w:rPr>
          <w:sz w:val="24"/>
          <w:szCs w:val="24"/>
        </w:rPr>
        <w:t xml:space="preserve"> Corinthians 14:27. Two Prophets is in 1</w:t>
      </w:r>
      <w:r w:rsidRPr="001D328A">
        <w:rPr>
          <w:sz w:val="24"/>
          <w:szCs w:val="24"/>
          <w:vertAlign w:val="superscript"/>
        </w:rPr>
        <w:t>st</w:t>
      </w:r>
      <w:r w:rsidRPr="001D328A">
        <w:rPr>
          <w:sz w:val="24"/>
          <w:szCs w:val="24"/>
        </w:rPr>
        <w:t xml:space="preserve"> Corinthians 14:29. Two covenants is in Galatians 4:24. Two between Heaven and Earth is in Philippians 1:23. Two Witnesses to an Elder is in 1</w:t>
      </w:r>
      <w:r w:rsidRPr="001D328A">
        <w:rPr>
          <w:sz w:val="24"/>
          <w:szCs w:val="24"/>
          <w:vertAlign w:val="superscript"/>
        </w:rPr>
        <w:t>st</w:t>
      </w:r>
      <w:r w:rsidRPr="001D328A">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B75887" w:rsidRPr="001D328A" w:rsidRDefault="00B75887" w:rsidP="00B75887">
      <w:pPr>
        <w:spacing w:line="480" w:lineRule="auto"/>
        <w:jc w:val="center"/>
        <w:rPr>
          <w:b/>
          <w:sz w:val="24"/>
          <w:szCs w:val="24"/>
        </w:rPr>
      </w:pPr>
      <w:r w:rsidRPr="001D328A">
        <w:rPr>
          <w:b/>
          <w:sz w:val="24"/>
          <w:szCs w:val="24"/>
        </w:rPr>
        <w:t>THE PFC (HIGHER LEVITE) IS THE NUMBER 3 POSITION</w:t>
      </w:r>
    </w:p>
    <w:p w:rsidR="00B75887" w:rsidRPr="001D328A" w:rsidRDefault="00B75887" w:rsidP="00B75887">
      <w:pPr>
        <w:spacing w:line="480" w:lineRule="auto"/>
        <w:jc w:val="center"/>
        <w:rPr>
          <w:b/>
          <w:sz w:val="24"/>
          <w:szCs w:val="24"/>
        </w:rPr>
      </w:pPr>
      <w:r w:rsidRPr="001D328A">
        <w:rPr>
          <w:b/>
          <w:sz w:val="24"/>
          <w:szCs w:val="24"/>
        </w:rPr>
        <w:t>THE NUMBER THREE CANNOT BE BROKEN</w:t>
      </w:r>
    </w:p>
    <w:p w:rsidR="00B75887" w:rsidRPr="001D328A" w:rsidRDefault="00B75887" w:rsidP="00B75887">
      <w:pPr>
        <w:spacing w:line="480" w:lineRule="auto"/>
        <w:jc w:val="both"/>
        <w:rPr>
          <w:sz w:val="24"/>
          <w:szCs w:val="24"/>
        </w:rPr>
      </w:pPr>
      <w:r w:rsidRPr="001D328A">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1D328A">
        <w:rPr>
          <w:sz w:val="24"/>
          <w:szCs w:val="24"/>
          <w:vertAlign w:val="superscript"/>
        </w:rPr>
        <w:t>st</w:t>
      </w:r>
      <w:r w:rsidRPr="001D328A">
        <w:rPr>
          <w:sz w:val="24"/>
          <w:szCs w:val="24"/>
        </w:rPr>
        <w:t xml:space="preserve"> Corinthians 12:4-6 &amp; 1</w:t>
      </w:r>
      <w:r w:rsidRPr="001D328A">
        <w:rPr>
          <w:sz w:val="24"/>
          <w:szCs w:val="24"/>
          <w:vertAlign w:val="superscript"/>
        </w:rPr>
        <w:t>st</w:t>
      </w:r>
      <w:r w:rsidRPr="001D328A">
        <w:rPr>
          <w:sz w:val="24"/>
          <w:szCs w:val="24"/>
        </w:rPr>
        <w:t xml:space="preserve"> Peter 1:2. The triad of faith, hope and agape love is in 1</w:t>
      </w:r>
      <w:r w:rsidRPr="001D328A">
        <w:rPr>
          <w:sz w:val="24"/>
          <w:szCs w:val="24"/>
          <w:vertAlign w:val="superscript"/>
        </w:rPr>
        <w:t>st</w:t>
      </w:r>
      <w:r w:rsidRPr="001D328A">
        <w:rPr>
          <w:sz w:val="24"/>
          <w:szCs w:val="24"/>
        </w:rPr>
        <w:t xml:space="preserve"> Corinthians 13:13 &amp; 1</w:t>
      </w:r>
      <w:r w:rsidRPr="001D328A">
        <w:rPr>
          <w:sz w:val="24"/>
          <w:szCs w:val="24"/>
          <w:vertAlign w:val="superscript"/>
        </w:rPr>
        <w:t>st</w:t>
      </w:r>
      <w:r w:rsidRPr="001D328A">
        <w:rPr>
          <w:sz w:val="24"/>
          <w:szCs w:val="24"/>
        </w:rPr>
        <w:t xml:space="preserve"> Thessalonians 1:3. Three days is in Genesis 30:36; 40:12-22; Exodus 3:18; 10:22; Numbers 10:33; Judges 14:14; 1</w:t>
      </w:r>
      <w:r w:rsidRPr="001D328A">
        <w:rPr>
          <w:sz w:val="24"/>
          <w:szCs w:val="24"/>
          <w:vertAlign w:val="superscript"/>
        </w:rPr>
        <w:t>st</w:t>
      </w:r>
      <w:r w:rsidRPr="001D328A">
        <w:rPr>
          <w:sz w:val="24"/>
          <w:szCs w:val="24"/>
        </w:rPr>
        <w:t xml:space="preserve"> Kings 12:5; 2</w:t>
      </w:r>
      <w:r w:rsidRPr="001D328A">
        <w:rPr>
          <w:sz w:val="24"/>
          <w:szCs w:val="24"/>
          <w:vertAlign w:val="superscript"/>
        </w:rPr>
        <w:t>nd</w:t>
      </w:r>
      <w:r w:rsidRPr="001D328A">
        <w:rPr>
          <w:sz w:val="24"/>
          <w:szCs w:val="24"/>
        </w:rPr>
        <w:t xml:space="preserve"> Chronicles 10:5. Jesus Christ was raised after three days is in Matthew 16:21; 20:19; 27:63-64; Mark 8:31; 9:31; 10:34; 1</w:t>
      </w:r>
      <w:r w:rsidRPr="001D328A">
        <w:rPr>
          <w:sz w:val="24"/>
          <w:szCs w:val="24"/>
          <w:vertAlign w:val="superscript"/>
        </w:rPr>
        <w:t>st</w:t>
      </w:r>
      <w:r w:rsidRPr="001D328A">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1D328A">
        <w:rPr>
          <w:sz w:val="24"/>
          <w:szCs w:val="24"/>
          <w:vertAlign w:val="superscript"/>
        </w:rPr>
        <w:t>st</w:t>
      </w:r>
      <w:r w:rsidRPr="001D328A">
        <w:rPr>
          <w:sz w:val="24"/>
          <w:szCs w:val="24"/>
        </w:rPr>
        <w:t xml:space="preserve"> Samuel 2:21; 31:6; 1</w:t>
      </w:r>
      <w:r w:rsidRPr="001D328A">
        <w:rPr>
          <w:sz w:val="24"/>
          <w:szCs w:val="24"/>
          <w:vertAlign w:val="superscript"/>
        </w:rPr>
        <w:t>st</w:t>
      </w:r>
      <w:r w:rsidRPr="001D328A">
        <w:rPr>
          <w:sz w:val="24"/>
          <w:szCs w:val="24"/>
        </w:rPr>
        <w:t xml:space="preserve"> Chronicles 10:6 &amp; 2</w:t>
      </w:r>
      <w:r w:rsidRPr="001D328A">
        <w:rPr>
          <w:sz w:val="24"/>
          <w:szCs w:val="24"/>
          <w:vertAlign w:val="superscript"/>
        </w:rPr>
        <w:t>nd</w:t>
      </w:r>
      <w:r w:rsidRPr="001D328A">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1D328A">
        <w:rPr>
          <w:sz w:val="24"/>
          <w:szCs w:val="24"/>
          <w:vertAlign w:val="superscript"/>
        </w:rPr>
        <w:t>nd</w:t>
      </w:r>
      <w:r w:rsidRPr="001D328A">
        <w:rPr>
          <w:sz w:val="24"/>
          <w:szCs w:val="24"/>
        </w:rPr>
        <w:t xml:space="preserve"> Samuel 23:8-12, 13-23 &amp; 1</w:t>
      </w:r>
      <w:r w:rsidRPr="001D328A">
        <w:rPr>
          <w:sz w:val="24"/>
          <w:szCs w:val="24"/>
          <w:vertAlign w:val="superscript"/>
        </w:rPr>
        <w:t>st</w:t>
      </w:r>
      <w:r w:rsidRPr="001D328A">
        <w:rPr>
          <w:sz w:val="24"/>
          <w:szCs w:val="24"/>
        </w:rPr>
        <w:t xml:space="preserve"> Chronicles 11:15-25. Three Annual Festivals is in Exodus 23:14, 17; 34:23-24; Deuteronomy 16:16; 1</w:t>
      </w:r>
      <w:r w:rsidRPr="001D328A">
        <w:rPr>
          <w:sz w:val="24"/>
          <w:szCs w:val="24"/>
          <w:vertAlign w:val="superscript"/>
        </w:rPr>
        <w:t>st</w:t>
      </w:r>
      <w:r w:rsidRPr="001D328A">
        <w:rPr>
          <w:sz w:val="24"/>
          <w:szCs w:val="24"/>
        </w:rPr>
        <w:t xml:space="preserve"> Kings 9:25 &amp; 2</w:t>
      </w:r>
      <w:r w:rsidRPr="001D328A">
        <w:rPr>
          <w:sz w:val="24"/>
          <w:szCs w:val="24"/>
          <w:vertAlign w:val="superscript"/>
        </w:rPr>
        <w:t>nd</w:t>
      </w:r>
      <w:r w:rsidRPr="001D328A">
        <w:rPr>
          <w:sz w:val="24"/>
          <w:szCs w:val="24"/>
        </w:rPr>
        <w:t xml:space="preserve"> Chronicles 8:13. The Three and a Half is in Daniel 7:25; 12:7 &amp; Revelation 11:2; 12:6; 13:5. Three things that’s make angry is in Sirach 26:28. Three Young Men is in 1</w:t>
      </w:r>
      <w:r w:rsidRPr="001D328A">
        <w:rPr>
          <w:sz w:val="24"/>
          <w:szCs w:val="24"/>
          <w:vertAlign w:val="superscript"/>
        </w:rPr>
        <w:t>st</w:t>
      </w:r>
      <w:r w:rsidRPr="001D328A">
        <w:rPr>
          <w:sz w:val="24"/>
          <w:szCs w:val="24"/>
        </w:rPr>
        <w:t xml:space="preserve"> Esdras 3:4. Three sorts of Men is in Sirach 23:18. Three rows of stones is in 1</w:t>
      </w:r>
      <w:r w:rsidRPr="001D328A">
        <w:rPr>
          <w:sz w:val="24"/>
          <w:szCs w:val="24"/>
          <w:vertAlign w:val="superscript"/>
        </w:rPr>
        <w:t>st</w:t>
      </w:r>
      <w:r w:rsidRPr="001D328A">
        <w:rPr>
          <w:sz w:val="24"/>
          <w:szCs w:val="24"/>
        </w:rPr>
        <w:t xml:space="preserve"> Esdras 6:25. Three ways &amp; similitudes is in 2</w:t>
      </w:r>
      <w:r w:rsidRPr="001D328A">
        <w:rPr>
          <w:sz w:val="24"/>
          <w:szCs w:val="24"/>
          <w:vertAlign w:val="superscript"/>
        </w:rPr>
        <w:t>nd</w:t>
      </w:r>
      <w:r w:rsidRPr="001D328A">
        <w:rPr>
          <w:sz w:val="24"/>
          <w:szCs w:val="24"/>
        </w:rPr>
        <w:t xml:space="preserve"> Esdras 4:3. Three months in birth is in 2</w:t>
      </w:r>
      <w:r w:rsidRPr="001D328A">
        <w:rPr>
          <w:sz w:val="24"/>
          <w:szCs w:val="24"/>
          <w:vertAlign w:val="superscript"/>
        </w:rPr>
        <w:t>nd</w:t>
      </w:r>
      <w:r w:rsidRPr="001D328A">
        <w:rPr>
          <w:sz w:val="24"/>
          <w:szCs w:val="24"/>
        </w:rPr>
        <w:t xml:space="preserve"> Esdras 6:21. Three heads is in 2</w:t>
      </w:r>
      <w:r w:rsidRPr="001D328A">
        <w:rPr>
          <w:sz w:val="24"/>
          <w:szCs w:val="24"/>
          <w:vertAlign w:val="superscript"/>
        </w:rPr>
        <w:t>nd</w:t>
      </w:r>
      <w:r w:rsidRPr="001D328A">
        <w:rPr>
          <w:sz w:val="24"/>
          <w:szCs w:val="24"/>
        </w:rPr>
        <w:t xml:space="preserve"> Esdras 11:1, 23; 12:22. Three Kingdoms is in 2</w:t>
      </w:r>
      <w:r w:rsidRPr="001D328A">
        <w:rPr>
          <w:sz w:val="24"/>
          <w:szCs w:val="24"/>
          <w:vertAlign w:val="superscript"/>
        </w:rPr>
        <w:t>nd</w:t>
      </w:r>
      <w:r w:rsidRPr="001D328A">
        <w:rPr>
          <w:sz w:val="24"/>
          <w:szCs w:val="24"/>
        </w:rPr>
        <w:t xml:space="preserve"> Esdras 12:23. Three olives is in 2</w:t>
      </w:r>
      <w:r w:rsidRPr="001D328A">
        <w:rPr>
          <w:sz w:val="24"/>
          <w:szCs w:val="24"/>
          <w:vertAlign w:val="superscript"/>
        </w:rPr>
        <w:t>nd</w:t>
      </w:r>
      <w:r w:rsidRPr="001D328A">
        <w:rPr>
          <w:sz w:val="24"/>
          <w:szCs w:val="24"/>
        </w:rPr>
        <w:t xml:space="preserve"> Esdras 16:29. Three hours of great pains is in 2</w:t>
      </w:r>
      <w:r w:rsidRPr="001D328A">
        <w:rPr>
          <w:sz w:val="24"/>
          <w:szCs w:val="24"/>
          <w:vertAlign w:val="superscript"/>
        </w:rPr>
        <w:t>nd</w:t>
      </w:r>
      <w:r w:rsidRPr="001D328A">
        <w:rPr>
          <w:sz w:val="24"/>
          <w:szCs w:val="24"/>
        </w:rPr>
        <w:t xml:space="preserve"> Esdras 16:38. Three days journey is in Jonah 3:3; Judith 2:21; Numbers 10:33; 33:8; Genesis 30:36; Exodus 3:18; 5:3 &amp; 1</w:t>
      </w:r>
      <w:r w:rsidRPr="001D328A">
        <w:rPr>
          <w:sz w:val="24"/>
          <w:szCs w:val="24"/>
          <w:vertAlign w:val="superscript"/>
        </w:rPr>
        <w:t>st</w:t>
      </w:r>
      <w:r w:rsidRPr="001D328A">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1D328A">
        <w:rPr>
          <w:sz w:val="24"/>
          <w:szCs w:val="24"/>
          <w:vertAlign w:val="superscript"/>
        </w:rPr>
        <w:t>st</w:t>
      </w:r>
      <w:r w:rsidRPr="001D328A">
        <w:rPr>
          <w:sz w:val="24"/>
          <w:szCs w:val="24"/>
        </w:rPr>
        <w:t xml:space="preserve"> Maccabees 5:33. Three governments is in 1</w:t>
      </w:r>
      <w:r w:rsidRPr="001D328A">
        <w:rPr>
          <w:sz w:val="24"/>
          <w:szCs w:val="24"/>
          <w:vertAlign w:val="superscript"/>
        </w:rPr>
        <w:t>st</w:t>
      </w:r>
      <w:r w:rsidRPr="001D328A">
        <w:rPr>
          <w:sz w:val="24"/>
          <w:szCs w:val="24"/>
        </w:rPr>
        <w:t xml:space="preserve"> Maccabees 10:30, 38; 11:28, 34. Three Men in the Senate is in 2</w:t>
      </w:r>
      <w:r w:rsidRPr="001D328A">
        <w:rPr>
          <w:sz w:val="24"/>
          <w:szCs w:val="24"/>
          <w:vertAlign w:val="superscript"/>
        </w:rPr>
        <w:t>nd</w:t>
      </w:r>
      <w:r w:rsidRPr="001D328A">
        <w:rPr>
          <w:sz w:val="24"/>
          <w:szCs w:val="24"/>
        </w:rPr>
        <w:t xml:space="preserve"> Maccabees 4:44. Three years of education is in 2</w:t>
      </w:r>
      <w:r w:rsidRPr="001D328A">
        <w:rPr>
          <w:sz w:val="24"/>
          <w:szCs w:val="24"/>
          <w:vertAlign w:val="superscript"/>
        </w:rPr>
        <w:t>nd</w:t>
      </w:r>
      <w:r w:rsidRPr="001D328A">
        <w:rPr>
          <w:sz w:val="24"/>
          <w:szCs w:val="24"/>
        </w:rPr>
        <w:t xml:space="preserve"> Maccabees 7:27. Three cites is in Joshua 21:32. Three Daughters bore is in Job 1:2 &amp; 1</w:t>
      </w:r>
      <w:r w:rsidRPr="001D328A">
        <w:rPr>
          <w:sz w:val="24"/>
          <w:szCs w:val="24"/>
          <w:vertAlign w:val="superscript"/>
        </w:rPr>
        <w:t>st</w:t>
      </w:r>
      <w:r w:rsidRPr="001D328A">
        <w:rPr>
          <w:sz w:val="24"/>
          <w:szCs w:val="24"/>
        </w:rPr>
        <w:t xml:space="preserve"> Chronicles 25:5. Three Sisters is in Job 1:4. Three bands is in Job 1:17. Three Friends is in Job 2:11; 32:3. Three Son bore is in Genesis 6:10; 9:19; 29:34; 1</w:t>
      </w:r>
      <w:r w:rsidRPr="001D328A">
        <w:rPr>
          <w:sz w:val="24"/>
          <w:szCs w:val="24"/>
          <w:vertAlign w:val="superscript"/>
        </w:rPr>
        <w:t>st</w:t>
      </w:r>
      <w:r w:rsidRPr="001D328A">
        <w:rPr>
          <w:sz w:val="24"/>
          <w:szCs w:val="24"/>
        </w:rPr>
        <w:t xml:space="preserve"> Chronicles 2:16; 3:23; 7:6; 10:6; 23:8, 9, 23; 1</w:t>
      </w:r>
      <w:r w:rsidRPr="001D328A">
        <w:rPr>
          <w:sz w:val="24"/>
          <w:szCs w:val="24"/>
          <w:vertAlign w:val="superscript"/>
        </w:rPr>
        <w:t>st</w:t>
      </w:r>
      <w:r w:rsidRPr="001D328A">
        <w:rPr>
          <w:sz w:val="24"/>
          <w:szCs w:val="24"/>
        </w:rPr>
        <w:t xml:space="preserve"> Samuel 1:21; 31:6; 2</w:t>
      </w:r>
      <w:r w:rsidRPr="001D328A">
        <w:rPr>
          <w:sz w:val="24"/>
          <w:szCs w:val="24"/>
          <w:vertAlign w:val="superscript"/>
        </w:rPr>
        <w:t>nd</w:t>
      </w:r>
      <w:r w:rsidRPr="001D328A">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1D328A">
        <w:rPr>
          <w:sz w:val="24"/>
          <w:szCs w:val="24"/>
          <w:vertAlign w:val="superscript"/>
        </w:rPr>
        <w:t>st</w:t>
      </w:r>
      <w:r w:rsidRPr="001D328A">
        <w:rPr>
          <w:sz w:val="24"/>
          <w:szCs w:val="24"/>
        </w:rPr>
        <w:t xml:space="preserve"> Samuel 11:8; 13:17 &amp; Judges 7:16; 9:43. Three days of the riddle is in Judges 14:14. Three bullocks is in 1</w:t>
      </w:r>
      <w:r w:rsidRPr="001D328A">
        <w:rPr>
          <w:sz w:val="24"/>
          <w:szCs w:val="24"/>
          <w:vertAlign w:val="superscript"/>
        </w:rPr>
        <w:t>st</w:t>
      </w:r>
      <w:r w:rsidRPr="001D328A">
        <w:rPr>
          <w:sz w:val="24"/>
          <w:szCs w:val="24"/>
        </w:rPr>
        <w:t xml:space="preserve"> Samuel 1:24. Three teeth is in 1</w:t>
      </w:r>
      <w:r w:rsidRPr="001D328A">
        <w:rPr>
          <w:sz w:val="24"/>
          <w:szCs w:val="24"/>
          <w:vertAlign w:val="superscript"/>
        </w:rPr>
        <w:t>st</w:t>
      </w:r>
      <w:r w:rsidRPr="001D328A">
        <w:rPr>
          <w:sz w:val="24"/>
          <w:szCs w:val="24"/>
        </w:rPr>
        <w:t xml:space="preserve"> Samuel 2:13. Three kids &amp; loaves is in 1</w:t>
      </w:r>
      <w:r w:rsidRPr="001D328A">
        <w:rPr>
          <w:sz w:val="24"/>
          <w:szCs w:val="24"/>
          <w:vertAlign w:val="superscript"/>
        </w:rPr>
        <w:t>st</w:t>
      </w:r>
      <w:r w:rsidRPr="001D328A">
        <w:rPr>
          <w:sz w:val="24"/>
          <w:szCs w:val="24"/>
        </w:rPr>
        <w:t xml:space="preserve"> Samuel 10:3. Three arrows is in 1</w:t>
      </w:r>
      <w:r w:rsidRPr="001D328A">
        <w:rPr>
          <w:sz w:val="24"/>
          <w:szCs w:val="24"/>
          <w:vertAlign w:val="superscript"/>
        </w:rPr>
        <w:t>st</w:t>
      </w:r>
      <w:r w:rsidRPr="001D328A">
        <w:rPr>
          <w:sz w:val="24"/>
          <w:szCs w:val="24"/>
        </w:rPr>
        <w:t xml:space="preserve"> Samuel 20:20. Three times bowed to the ground is in 1</w:t>
      </w:r>
      <w:r w:rsidRPr="001D328A">
        <w:rPr>
          <w:sz w:val="24"/>
          <w:szCs w:val="24"/>
          <w:vertAlign w:val="superscript"/>
        </w:rPr>
        <w:t>st</w:t>
      </w:r>
      <w:r w:rsidRPr="001D328A">
        <w:rPr>
          <w:sz w:val="24"/>
          <w:szCs w:val="24"/>
        </w:rPr>
        <w:t xml:space="preserve"> Samuel 20:41. Three darts is in 2</w:t>
      </w:r>
      <w:r w:rsidRPr="001D328A">
        <w:rPr>
          <w:sz w:val="24"/>
          <w:szCs w:val="24"/>
          <w:vertAlign w:val="superscript"/>
        </w:rPr>
        <w:t>nd</w:t>
      </w:r>
      <w:r w:rsidRPr="001D328A">
        <w:rPr>
          <w:sz w:val="24"/>
          <w:szCs w:val="24"/>
        </w:rPr>
        <w:t xml:space="preserve"> Samuel 18:14. Three Mighty Men is in 2</w:t>
      </w:r>
      <w:r w:rsidRPr="001D328A">
        <w:rPr>
          <w:sz w:val="24"/>
          <w:szCs w:val="24"/>
          <w:vertAlign w:val="superscript"/>
        </w:rPr>
        <w:t>nd</w:t>
      </w:r>
      <w:r w:rsidRPr="001D328A">
        <w:rPr>
          <w:sz w:val="24"/>
          <w:szCs w:val="24"/>
        </w:rPr>
        <w:t xml:space="preserve"> Samuel 23:9, 13, 16, 17, 18, 22. Three things offered is in 1</w:t>
      </w:r>
      <w:r w:rsidRPr="001D328A">
        <w:rPr>
          <w:sz w:val="24"/>
          <w:szCs w:val="24"/>
          <w:vertAlign w:val="superscript"/>
        </w:rPr>
        <w:t>st</w:t>
      </w:r>
      <w:r w:rsidRPr="001D328A">
        <w:rPr>
          <w:sz w:val="24"/>
          <w:szCs w:val="24"/>
        </w:rPr>
        <w:t xml:space="preserve"> Chronicles 21:10, 12 &amp; 2</w:t>
      </w:r>
      <w:r w:rsidRPr="001D328A">
        <w:rPr>
          <w:sz w:val="24"/>
          <w:szCs w:val="24"/>
          <w:vertAlign w:val="superscript"/>
        </w:rPr>
        <w:t>nd</w:t>
      </w:r>
      <w:r w:rsidRPr="001D328A">
        <w:rPr>
          <w:sz w:val="24"/>
          <w:szCs w:val="24"/>
        </w:rPr>
        <w:t xml:space="preserve"> Samuel 24:12, 13. Three rows &amp; ranks is in 1</w:t>
      </w:r>
      <w:r w:rsidRPr="001D328A">
        <w:rPr>
          <w:sz w:val="24"/>
          <w:szCs w:val="24"/>
          <w:vertAlign w:val="superscript"/>
        </w:rPr>
        <w:t>st</w:t>
      </w:r>
      <w:r w:rsidRPr="001D328A">
        <w:rPr>
          <w:sz w:val="24"/>
          <w:szCs w:val="24"/>
        </w:rPr>
        <w:t xml:space="preserve"> Kings 6:36; 7:4, 5, 12 &amp; Ezra 6:4. Three directions of 4 is in 1</w:t>
      </w:r>
      <w:r w:rsidRPr="001D328A">
        <w:rPr>
          <w:sz w:val="24"/>
          <w:szCs w:val="24"/>
          <w:vertAlign w:val="superscript"/>
        </w:rPr>
        <w:t>st</w:t>
      </w:r>
      <w:r w:rsidRPr="001D328A">
        <w:rPr>
          <w:sz w:val="24"/>
          <w:szCs w:val="24"/>
        </w:rPr>
        <w:t xml:space="preserve"> Kings 7:25 &amp; 2</w:t>
      </w:r>
      <w:r w:rsidRPr="001D328A">
        <w:rPr>
          <w:sz w:val="24"/>
          <w:szCs w:val="24"/>
          <w:vertAlign w:val="superscript"/>
        </w:rPr>
        <w:t>nd</w:t>
      </w:r>
      <w:r w:rsidRPr="001D328A">
        <w:rPr>
          <w:sz w:val="24"/>
          <w:szCs w:val="24"/>
        </w:rPr>
        <w:t xml:space="preserve"> Chronicles 4:4. Three pound is in 1</w:t>
      </w:r>
      <w:r w:rsidRPr="001D328A">
        <w:rPr>
          <w:sz w:val="24"/>
          <w:szCs w:val="24"/>
          <w:vertAlign w:val="superscript"/>
        </w:rPr>
        <w:t>st</w:t>
      </w:r>
      <w:r w:rsidRPr="001D328A">
        <w:rPr>
          <w:sz w:val="24"/>
          <w:szCs w:val="24"/>
        </w:rPr>
        <w:t xml:space="preserve"> Kings 10:17. Three times a year at the altar is in 1</w:t>
      </w:r>
      <w:r w:rsidRPr="001D328A">
        <w:rPr>
          <w:sz w:val="24"/>
          <w:szCs w:val="24"/>
          <w:vertAlign w:val="superscript"/>
        </w:rPr>
        <w:t>st</w:t>
      </w:r>
      <w:r w:rsidRPr="001D328A">
        <w:rPr>
          <w:sz w:val="24"/>
          <w:szCs w:val="24"/>
        </w:rPr>
        <w:t xml:space="preserve"> Kings 9:25. Three years old genealogy is in 2</w:t>
      </w:r>
      <w:r w:rsidRPr="001D328A">
        <w:rPr>
          <w:sz w:val="24"/>
          <w:szCs w:val="24"/>
          <w:vertAlign w:val="superscript"/>
        </w:rPr>
        <w:t>nd</w:t>
      </w:r>
      <w:r w:rsidRPr="001D328A">
        <w:rPr>
          <w:sz w:val="24"/>
          <w:szCs w:val="24"/>
        </w:rPr>
        <w:t xml:space="preserve"> Chronicles 31:16. Three times of the Child is in 1</w:t>
      </w:r>
      <w:r w:rsidRPr="001D328A">
        <w:rPr>
          <w:sz w:val="24"/>
          <w:szCs w:val="24"/>
          <w:vertAlign w:val="superscript"/>
        </w:rPr>
        <w:t>st</w:t>
      </w:r>
      <w:r w:rsidRPr="001D328A">
        <w:rPr>
          <w:sz w:val="24"/>
          <w:szCs w:val="24"/>
        </w:rPr>
        <w:t xml:space="preserve"> Kings 17:21. Three Eunuchs is in 2</w:t>
      </w:r>
      <w:r w:rsidRPr="001D328A">
        <w:rPr>
          <w:sz w:val="24"/>
          <w:szCs w:val="24"/>
          <w:vertAlign w:val="superscript"/>
        </w:rPr>
        <w:t>nd</w:t>
      </w:r>
      <w:r w:rsidRPr="001D328A">
        <w:rPr>
          <w:sz w:val="24"/>
          <w:szCs w:val="24"/>
        </w:rPr>
        <w:t xml:space="preserve"> Kings 9:32. Three times of beating is in 2</w:t>
      </w:r>
      <w:r w:rsidRPr="001D328A">
        <w:rPr>
          <w:sz w:val="24"/>
          <w:szCs w:val="24"/>
          <w:vertAlign w:val="superscript"/>
        </w:rPr>
        <w:t>nd</w:t>
      </w:r>
      <w:r w:rsidRPr="001D328A">
        <w:rPr>
          <w:sz w:val="24"/>
          <w:szCs w:val="24"/>
        </w:rPr>
        <w:t xml:space="preserve"> Kings 13:25. Three keepers of the door is in 2</w:t>
      </w:r>
      <w:r w:rsidRPr="001D328A">
        <w:rPr>
          <w:sz w:val="24"/>
          <w:szCs w:val="24"/>
          <w:vertAlign w:val="superscript"/>
        </w:rPr>
        <w:t>nd</w:t>
      </w:r>
      <w:r w:rsidRPr="001D328A">
        <w:rPr>
          <w:sz w:val="24"/>
          <w:szCs w:val="24"/>
        </w:rPr>
        <w:t xml:space="preserve"> Kings 25:18 &amp; Jeremiah 52:24. Three Mighties is in 1</w:t>
      </w:r>
      <w:r w:rsidRPr="001D328A">
        <w:rPr>
          <w:sz w:val="24"/>
          <w:szCs w:val="24"/>
          <w:vertAlign w:val="superscript"/>
        </w:rPr>
        <w:t>st</w:t>
      </w:r>
      <w:r w:rsidRPr="001D328A">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1D328A">
        <w:rPr>
          <w:sz w:val="24"/>
          <w:szCs w:val="24"/>
          <w:vertAlign w:val="superscript"/>
        </w:rPr>
        <w:t>nd</w:t>
      </w:r>
      <w:r w:rsidRPr="001D328A">
        <w:rPr>
          <w:sz w:val="24"/>
          <w:szCs w:val="24"/>
        </w:rPr>
        <w:t xml:space="preserve"> Corinthians 13:1. Three Witnesses of an elder is in 1</w:t>
      </w:r>
      <w:r w:rsidRPr="001D328A">
        <w:rPr>
          <w:sz w:val="24"/>
          <w:szCs w:val="24"/>
          <w:vertAlign w:val="superscript"/>
        </w:rPr>
        <w:t>st</w:t>
      </w:r>
      <w:r w:rsidRPr="001D328A">
        <w:rPr>
          <w:sz w:val="24"/>
          <w:szCs w:val="24"/>
        </w:rPr>
        <w:t xml:space="preserve"> Timothy 5:19. Three Witnesses of Judgment is in Hebrews 10:28. Three in the record is in 1</w:t>
      </w:r>
      <w:r w:rsidRPr="001D328A">
        <w:rPr>
          <w:sz w:val="24"/>
          <w:szCs w:val="24"/>
          <w:vertAlign w:val="superscript"/>
        </w:rPr>
        <w:t>st</w:t>
      </w:r>
      <w:r w:rsidRPr="001D328A">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1D328A">
        <w:rPr>
          <w:sz w:val="24"/>
          <w:szCs w:val="24"/>
          <w:vertAlign w:val="superscript"/>
        </w:rPr>
        <w:t>rd</w:t>
      </w:r>
      <w:r w:rsidRPr="001D328A">
        <w:rPr>
          <w:sz w:val="24"/>
          <w:szCs w:val="24"/>
        </w:rPr>
        <w:t xml:space="preserve"> hour (12:00PM to 3:00PM) of the night is in Acts 23:23. Three day lodging is in Acts 28:7. Three taverns is in Acts 28:15. Three by course is in 1</w:t>
      </w:r>
      <w:r w:rsidRPr="001D328A">
        <w:rPr>
          <w:sz w:val="24"/>
          <w:szCs w:val="24"/>
          <w:vertAlign w:val="superscript"/>
        </w:rPr>
        <w:t>st</w:t>
      </w:r>
      <w:r w:rsidRPr="001D328A">
        <w:rPr>
          <w:sz w:val="24"/>
          <w:szCs w:val="24"/>
        </w:rPr>
        <w:t xml:space="preserve"> Corinthians 14:27. Three Prophets is in 1</w:t>
      </w:r>
      <w:r w:rsidRPr="001D328A">
        <w:rPr>
          <w:sz w:val="24"/>
          <w:szCs w:val="24"/>
          <w:vertAlign w:val="superscript"/>
        </w:rPr>
        <w:t>st</w:t>
      </w:r>
      <w:r w:rsidRPr="001D328A">
        <w:rPr>
          <w:sz w:val="24"/>
          <w:szCs w:val="24"/>
        </w:rPr>
        <w:t xml:space="preserve"> Corinthians 14:29.            </w:t>
      </w:r>
    </w:p>
    <w:p w:rsidR="00B75887" w:rsidRPr="001D328A" w:rsidRDefault="00B75887" w:rsidP="00B75887">
      <w:pPr>
        <w:spacing w:line="480" w:lineRule="auto"/>
        <w:jc w:val="center"/>
        <w:rPr>
          <w:b/>
          <w:sz w:val="24"/>
          <w:szCs w:val="24"/>
        </w:rPr>
      </w:pPr>
      <w:r w:rsidRPr="001D328A">
        <w:rPr>
          <w:b/>
          <w:sz w:val="24"/>
          <w:szCs w:val="24"/>
        </w:rPr>
        <w:t>THE SPC-4 (HIGHEST LEVITE) IS THE NUMBER 4 POSITION</w:t>
      </w:r>
    </w:p>
    <w:p w:rsidR="00B75887" w:rsidRPr="001D328A" w:rsidRDefault="00B75887" w:rsidP="00B75887">
      <w:pPr>
        <w:spacing w:line="480" w:lineRule="auto"/>
        <w:jc w:val="center"/>
        <w:rPr>
          <w:b/>
          <w:sz w:val="24"/>
          <w:szCs w:val="24"/>
        </w:rPr>
      </w:pPr>
      <w:r w:rsidRPr="001D328A">
        <w:rPr>
          <w:b/>
          <w:sz w:val="24"/>
          <w:szCs w:val="24"/>
        </w:rPr>
        <w:t>THE NUMBER FOUR CANNOT BE BROKEN IS 360 DEGREES BY REPENTING</w:t>
      </w:r>
    </w:p>
    <w:p w:rsidR="00B75887" w:rsidRPr="001D328A" w:rsidRDefault="00B75887" w:rsidP="00B75887">
      <w:pPr>
        <w:spacing w:line="480" w:lineRule="auto"/>
        <w:jc w:val="both"/>
        <w:rPr>
          <w:sz w:val="24"/>
          <w:szCs w:val="24"/>
        </w:rPr>
      </w:pPr>
      <w:r w:rsidRPr="001D328A">
        <w:rPr>
          <w:sz w:val="24"/>
          <w:szCs w:val="24"/>
        </w:rPr>
        <w:t>The Number 4 represents as a company to the completion &amp; perfection of the Innumerable-fold Witness in the Holy Bible: Four in the Complete Created Order is in 2</w:t>
      </w:r>
      <w:r w:rsidRPr="001D328A">
        <w:rPr>
          <w:sz w:val="24"/>
          <w:szCs w:val="24"/>
          <w:vertAlign w:val="superscript"/>
        </w:rPr>
        <w:t>nd</w:t>
      </w:r>
      <w:r w:rsidRPr="001D328A">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1D328A">
        <w:rPr>
          <w:sz w:val="24"/>
          <w:szCs w:val="24"/>
          <w:vertAlign w:val="superscript"/>
        </w:rPr>
        <w:t>nd</w:t>
      </w:r>
      <w:r w:rsidRPr="001D328A">
        <w:rPr>
          <w:sz w:val="24"/>
          <w:szCs w:val="24"/>
        </w:rPr>
        <w:t xml:space="preserve"> Esdras 3:19. Four months associated with birth is in 2</w:t>
      </w:r>
      <w:r w:rsidRPr="001D328A">
        <w:rPr>
          <w:sz w:val="24"/>
          <w:szCs w:val="24"/>
          <w:vertAlign w:val="superscript"/>
        </w:rPr>
        <w:t>nd</w:t>
      </w:r>
      <w:r w:rsidRPr="001D328A">
        <w:rPr>
          <w:sz w:val="24"/>
          <w:szCs w:val="24"/>
        </w:rPr>
        <w:t xml:space="preserve"> Esdras 6:21. Four wings is in 2</w:t>
      </w:r>
      <w:r w:rsidRPr="001D328A">
        <w:rPr>
          <w:sz w:val="24"/>
          <w:szCs w:val="24"/>
          <w:vertAlign w:val="superscript"/>
        </w:rPr>
        <w:t>nd</w:t>
      </w:r>
      <w:r w:rsidRPr="001D328A">
        <w:rPr>
          <w:sz w:val="24"/>
          <w:szCs w:val="24"/>
        </w:rPr>
        <w:t xml:space="preserve"> Esdras 11:24; 12:2, 21. Four beasts is in 2</w:t>
      </w:r>
      <w:r w:rsidRPr="001D328A">
        <w:rPr>
          <w:sz w:val="24"/>
          <w:szCs w:val="24"/>
          <w:vertAlign w:val="superscript"/>
        </w:rPr>
        <w:t>nd</w:t>
      </w:r>
      <w:r w:rsidRPr="001D328A">
        <w:rPr>
          <w:sz w:val="24"/>
          <w:szCs w:val="24"/>
        </w:rPr>
        <w:t xml:space="preserve"> Esdras 11:39 &amp; Revelation 4:6, 8; 5:6, 14; 6:1, 6; 7:11; 14:3; 15:7; 19:4. Four Angels is in Revelation 7:1; 9:14, 15. Four olives is in 2</w:t>
      </w:r>
      <w:r w:rsidRPr="001D328A">
        <w:rPr>
          <w:sz w:val="24"/>
          <w:szCs w:val="24"/>
          <w:vertAlign w:val="superscript"/>
        </w:rPr>
        <w:t>nd</w:t>
      </w:r>
      <w:r w:rsidRPr="001D328A">
        <w:rPr>
          <w:sz w:val="24"/>
          <w:szCs w:val="24"/>
        </w:rPr>
        <w:t xml:space="preserve"> Esdras 16:29. Four that searches is in 2</w:t>
      </w:r>
      <w:r w:rsidRPr="001D328A">
        <w:rPr>
          <w:sz w:val="24"/>
          <w:szCs w:val="24"/>
          <w:vertAlign w:val="superscript"/>
        </w:rPr>
        <w:t>nd</w:t>
      </w:r>
      <w:r w:rsidRPr="001D328A">
        <w:rPr>
          <w:sz w:val="24"/>
          <w:szCs w:val="24"/>
        </w:rPr>
        <w:t xml:space="preserve"> Esdras 16:31. Four rows of stones is in Wisdom of Solomon 18:24 &amp; Exodus 28:17; 39:10. Four manner of things is in Sirach 37:18. Four governments is in 1</w:t>
      </w:r>
      <w:r w:rsidRPr="001D328A">
        <w:rPr>
          <w:sz w:val="24"/>
          <w:szCs w:val="24"/>
          <w:vertAlign w:val="superscript"/>
        </w:rPr>
        <w:t>st</w:t>
      </w:r>
      <w:r w:rsidRPr="001D328A">
        <w:rPr>
          <w:sz w:val="24"/>
          <w:szCs w:val="24"/>
        </w:rPr>
        <w:t xml:space="preserve"> Maccabees 11:57. Four Brethren is in 1</w:t>
      </w:r>
      <w:r w:rsidRPr="001D328A">
        <w:rPr>
          <w:sz w:val="24"/>
          <w:szCs w:val="24"/>
          <w:vertAlign w:val="superscript"/>
        </w:rPr>
        <w:t>ST</w:t>
      </w:r>
      <w:r w:rsidRPr="001D328A">
        <w:rPr>
          <w:sz w:val="24"/>
          <w:szCs w:val="24"/>
        </w:rPr>
        <w:t xml:space="preserve"> Maccabees 13:28. Four Army parts is in 2</w:t>
      </w:r>
      <w:r w:rsidRPr="001D328A">
        <w:rPr>
          <w:sz w:val="24"/>
          <w:szCs w:val="24"/>
          <w:vertAlign w:val="superscript"/>
        </w:rPr>
        <w:t>nd</w:t>
      </w:r>
      <w:r w:rsidRPr="001D328A">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1D328A">
        <w:rPr>
          <w:sz w:val="24"/>
          <w:szCs w:val="24"/>
          <w:vertAlign w:val="superscript"/>
        </w:rPr>
        <w:t>st</w:t>
      </w:r>
      <w:r w:rsidRPr="001D328A">
        <w:rPr>
          <w:sz w:val="24"/>
          <w:szCs w:val="24"/>
        </w:rPr>
        <w:t xml:space="preserve"> Chronicles 9:24. Four cities &amp; villages is in Joshua 19:7; 21:18, 22, 24, 29, 31; 21:35, 37, 39. Four companies is in Judges 9:34. Four months played the whore is in Judges 19:2. Four Giants is in 2</w:t>
      </w:r>
      <w:r w:rsidRPr="001D328A">
        <w:rPr>
          <w:sz w:val="24"/>
          <w:szCs w:val="24"/>
          <w:vertAlign w:val="superscript"/>
        </w:rPr>
        <w:t>nd</w:t>
      </w:r>
      <w:r w:rsidRPr="001D328A">
        <w:rPr>
          <w:sz w:val="24"/>
          <w:szCs w:val="24"/>
        </w:rPr>
        <w:t xml:space="preserve"> Samuel 21:22. Four wheels &amp; corners with under-setters is in 1</w:t>
      </w:r>
      <w:r w:rsidRPr="001D328A">
        <w:rPr>
          <w:sz w:val="24"/>
          <w:szCs w:val="24"/>
          <w:vertAlign w:val="superscript"/>
        </w:rPr>
        <w:t>st</w:t>
      </w:r>
      <w:r w:rsidRPr="001D328A">
        <w:rPr>
          <w:sz w:val="24"/>
          <w:szCs w:val="24"/>
        </w:rPr>
        <w:t xml:space="preserve"> Kings 7:30, 32. 34. Four rows of cedar pillars is in 1</w:t>
      </w:r>
      <w:r w:rsidRPr="001D328A">
        <w:rPr>
          <w:sz w:val="24"/>
          <w:szCs w:val="24"/>
          <w:vertAlign w:val="superscript"/>
        </w:rPr>
        <w:t>st</w:t>
      </w:r>
      <w:r w:rsidRPr="001D328A">
        <w:rPr>
          <w:sz w:val="24"/>
          <w:szCs w:val="24"/>
        </w:rPr>
        <w:t xml:space="preserve"> Kings 7:2. Four barrels is in 1</w:t>
      </w:r>
      <w:r w:rsidRPr="001D328A">
        <w:rPr>
          <w:sz w:val="24"/>
          <w:szCs w:val="24"/>
          <w:vertAlign w:val="superscript"/>
        </w:rPr>
        <w:t>st</w:t>
      </w:r>
      <w:r w:rsidRPr="001D328A">
        <w:rPr>
          <w:sz w:val="24"/>
          <w:szCs w:val="24"/>
        </w:rPr>
        <w:t xml:space="preserve"> Kings 18:33. Four Leprous Men is in 2</w:t>
      </w:r>
      <w:r w:rsidRPr="001D328A">
        <w:rPr>
          <w:sz w:val="24"/>
          <w:szCs w:val="24"/>
          <w:vertAlign w:val="superscript"/>
        </w:rPr>
        <w:t>nd</w:t>
      </w:r>
      <w:r w:rsidRPr="001D328A">
        <w:rPr>
          <w:sz w:val="24"/>
          <w:szCs w:val="24"/>
        </w:rPr>
        <w:t xml:space="preserve"> Kings 7:3. Four Sons is in 1</w:t>
      </w:r>
      <w:r w:rsidRPr="001D328A">
        <w:rPr>
          <w:sz w:val="24"/>
          <w:szCs w:val="24"/>
          <w:vertAlign w:val="superscript"/>
        </w:rPr>
        <w:t>st</w:t>
      </w:r>
      <w:r w:rsidRPr="001D328A">
        <w:rPr>
          <w:sz w:val="24"/>
          <w:szCs w:val="24"/>
        </w:rPr>
        <w:t xml:space="preserve"> Chronicles 3:5; 7:1; 23:12 &amp; Mark 2:3. Four chief porters is in 1</w:t>
      </w:r>
      <w:r w:rsidRPr="001D328A">
        <w:rPr>
          <w:sz w:val="24"/>
          <w:szCs w:val="24"/>
          <w:vertAlign w:val="superscript"/>
        </w:rPr>
        <w:t>st</w:t>
      </w:r>
      <w:r w:rsidRPr="001D328A">
        <w:rPr>
          <w:sz w:val="24"/>
          <w:szCs w:val="24"/>
        </w:rPr>
        <w:t xml:space="preserve"> Chronicles 9:26. Four Sons in hiding is in 1</w:t>
      </w:r>
      <w:r w:rsidRPr="001D328A">
        <w:rPr>
          <w:sz w:val="24"/>
          <w:szCs w:val="24"/>
          <w:vertAlign w:val="superscript"/>
        </w:rPr>
        <w:t>st</w:t>
      </w:r>
      <w:r w:rsidRPr="001D328A">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B75887" w:rsidRPr="001D328A" w:rsidRDefault="00B75887" w:rsidP="00B75887">
      <w:pPr>
        <w:spacing w:line="480" w:lineRule="auto"/>
        <w:jc w:val="center"/>
        <w:rPr>
          <w:b/>
          <w:sz w:val="24"/>
          <w:szCs w:val="24"/>
        </w:rPr>
      </w:pPr>
      <w:r w:rsidRPr="001D328A">
        <w:rPr>
          <w:b/>
          <w:sz w:val="24"/>
          <w:szCs w:val="24"/>
        </w:rPr>
        <w:t>THE CPL (HIGH PRIEST/PRIESTESS) IS THE NUMBER 5 POSITION</w:t>
      </w:r>
    </w:p>
    <w:p w:rsidR="00B75887" w:rsidRPr="001D328A" w:rsidRDefault="00B75887" w:rsidP="00B75887">
      <w:pPr>
        <w:spacing w:line="480" w:lineRule="auto"/>
        <w:jc w:val="center"/>
        <w:rPr>
          <w:b/>
          <w:sz w:val="24"/>
          <w:szCs w:val="24"/>
        </w:rPr>
      </w:pPr>
      <w:r w:rsidRPr="001D328A">
        <w:rPr>
          <w:b/>
          <w:sz w:val="24"/>
          <w:szCs w:val="24"/>
        </w:rPr>
        <w:t>THE NUMBER FIVE CANNOT BE BROKEN</w:t>
      </w:r>
    </w:p>
    <w:p w:rsidR="00B75887" w:rsidRPr="001D328A" w:rsidRDefault="00B75887" w:rsidP="00B75887">
      <w:pPr>
        <w:spacing w:line="480" w:lineRule="auto"/>
        <w:jc w:val="both"/>
        <w:rPr>
          <w:sz w:val="24"/>
          <w:szCs w:val="24"/>
        </w:rPr>
      </w:pPr>
      <w:r w:rsidRPr="001D328A">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1D328A">
        <w:rPr>
          <w:sz w:val="24"/>
          <w:szCs w:val="24"/>
          <w:vertAlign w:val="superscript"/>
        </w:rPr>
        <w:t>st</w:t>
      </w:r>
      <w:r w:rsidRPr="001D328A">
        <w:rPr>
          <w:sz w:val="24"/>
          <w:szCs w:val="24"/>
        </w:rPr>
        <w:t xml:space="preserve"> Samuel 21:3; Matthew 14:17-19; 16:9; Mark 6:38-41; 8:19; John 6:8-13 &amp; Luke 9:13-16. Five swift writers is in 2</w:t>
      </w:r>
      <w:r w:rsidRPr="001D328A">
        <w:rPr>
          <w:sz w:val="24"/>
          <w:szCs w:val="24"/>
          <w:vertAlign w:val="superscript"/>
        </w:rPr>
        <w:t>nd</w:t>
      </w:r>
      <w:r w:rsidRPr="001D328A">
        <w:rPr>
          <w:sz w:val="24"/>
          <w:szCs w:val="24"/>
        </w:rPr>
        <w:t xml:space="preserve"> Esdras 14:24. Five Men in the field is in 2</w:t>
      </w:r>
      <w:r w:rsidRPr="001D328A">
        <w:rPr>
          <w:sz w:val="24"/>
          <w:szCs w:val="24"/>
          <w:vertAlign w:val="superscript"/>
        </w:rPr>
        <w:t>nd</w:t>
      </w:r>
      <w:r w:rsidRPr="001D328A">
        <w:rPr>
          <w:sz w:val="24"/>
          <w:szCs w:val="24"/>
        </w:rPr>
        <w:t xml:space="preserve"> Esdras 14:37, 42. Five days of endurance is in Judith 7:30. Five operations of the Father Stephen is in Sirach 17:5. Five Sons bore is in 2</w:t>
      </w:r>
      <w:r w:rsidRPr="001D328A">
        <w:rPr>
          <w:sz w:val="24"/>
          <w:szCs w:val="24"/>
          <w:vertAlign w:val="superscript"/>
        </w:rPr>
        <w:t>nd</w:t>
      </w:r>
      <w:r w:rsidRPr="001D328A">
        <w:rPr>
          <w:sz w:val="24"/>
          <w:szCs w:val="24"/>
        </w:rPr>
        <w:t xml:space="preserve"> Samuel 21:8; 1</w:t>
      </w:r>
      <w:r w:rsidRPr="001D328A">
        <w:rPr>
          <w:sz w:val="24"/>
          <w:szCs w:val="24"/>
          <w:vertAlign w:val="superscript"/>
        </w:rPr>
        <w:t>st</w:t>
      </w:r>
      <w:r w:rsidRPr="001D328A">
        <w:rPr>
          <w:sz w:val="24"/>
          <w:szCs w:val="24"/>
        </w:rPr>
        <w:t xml:space="preserve"> Chronicles 2:4, 6; 3:20; 7:3, 7   &amp; 1</w:t>
      </w:r>
      <w:r w:rsidRPr="001D328A">
        <w:rPr>
          <w:sz w:val="24"/>
          <w:szCs w:val="24"/>
          <w:vertAlign w:val="superscript"/>
        </w:rPr>
        <w:t>st</w:t>
      </w:r>
      <w:r w:rsidRPr="001D328A">
        <w:rPr>
          <w:sz w:val="24"/>
          <w:szCs w:val="24"/>
        </w:rPr>
        <w:t xml:space="preserve"> Maccabees 2:2. Five fruitful branches is in Isaiah 17:6. Five of the fleeing rebuke is in Isaiah 30:17. Five books is in 2</w:t>
      </w:r>
      <w:r w:rsidRPr="001D328A">
        <w:rPr>
          <w:sz w:val="24"/>
          <w:szCs w:val="24"/>
          <w:vertAlign w:val="superscript"/>
        </w:rPr>
        <w:t>nd</w:t>
      </w:r>
      <w:r w:rsidRPr="001D328A">
        <w:rPr>
          <w:sz w:val="24"/>
          <w:szCs w:val="24"/>
        </w:rPr>
        <w:t xml:space="preserve"> Maccabees 2:23. Five Comely Men is in 2</w:t>
      </w:r>
      <w:r w:rsidRPr="001D328A">
        <w:rPr>
          <w:sz w:val="24"/>
          <w:szCs w:val="24"/>
          <w:vertAlign w:val="superscript"/>
        </w:rPr>
        <w:t>nd</w:t>
      </w:r>
      <w:r w:rsidRPr="001D328A">
        <w:rPr>
          <w:sz w:val="24"/>
          <w:szCs w:val="24"/>
        </w:rPr>
        <w:t xml:space="preserve"> Maccabees 10:29. Five lavers is in 2</w:t>
      </w:r>
      <w:r w:rsidRPr="001D328A">
        <w:rPr>
          <w:sz w:val="24"/>
          <w:szCs w:val="24"/>
          <w:vertAlign w:val="superscript"/>
        </w:rPr>
        <w:t>nd</w:t>
      </w:r>
      <w:r w:rsidRPr="001D328A">
        <w:rPr>
          <w:sz w:val="24"/>
          <w:szCs w:val="24"/>
        </w:rPr>
        <w:t xml:space="preserve"> Chronicles 4:6. Five furlongs (5/8 of a mile) is in 2</w:t>
      </w:r>
      <w:r w:rsidRPr="001D328A">
        <w:rPr>
          <w:sz w:val="24"/>
          <w:szCs w:val="24"/>
          <w:vertAlign w:val="superscript"/>
        </w:rPr>
        <w:t>nd</w:t>
      </w:r>
      <w:r w:rsidRPr="001D328A">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1D328A">
        <w:rPr>
          <w:sz w:val="24"/>
          <w:szCs w:val="24"/>
          <w:vertAlign w:val="superscript"/>
        </w:rPr>
        <w:t>st</w:t>
      </w:r>
      <w:r w:rsidRPr="001D328A">
        <w:rPr>
          <w:sz w:val="24"/>
          <w:szCs w:val="24"/>
        </w:rPr>
        <w:t xml:space="preserve"> Samuel 6:4. Five smooth stones is in 1</w:t>
      </w:r>
      <w:r w:rsidRPr="001D328A">
        <w:rPr>
          <w:sz w:val="24"/>
          <w:szCs w:val="24"/>
          <w:vertAlign w:val="superscript"/>
        </w:rPr>
        <w:t>st</w:t>
      </w:r>
      <w:r w:rsidRPr="001D328A">
        <w:rPr>
          <w:sz w:val="24"/>
          <w:szCs w:val="24"/>
        </w:rPr>
        <w:t xml:space="preserve"> Samuel 17:40. Five cities is in 1</w:t>
      </w:r>
      <w:r w:rsidRPr="001D328A">
        <w:rPr>
          <w:sz w:val="24"/>
          <w:szCs w:val="24"/>
          <w:vertAlign w:val="superscript"/>
        </w:rPr>
        <w:t>st</w:t>
      </w:r>
      <w:r w:rsidRPr="001D328A">
        <w:rPr>
          <w:sz w:val="24"/>
          <w:szCs w:val="24"/>
        </w:rPr>
        <w:t xml:space="preserve"> Chronicles 4:32. Five months in hiding is in Luke 1:24. Five loaves is in Luke 9:13, 16; Mark 6:38, 41, 44; 8:19; Matthew 14:17, 19; 16:9 &amp; 1</w:t>
      </w:r>
      <w:r w:rsidRPr="001D328A">
        <w:rPr>
          <w:sz w:val="24"/>
          <w:szCs w:val="24"/>
          <w:vertAlign w:val="superscript"/>
        </w:rPr>
        <w:t>st</w:t>
      </w:r>
      <w:r w:rsidRPr="001D328A">
        <w:rPr>
          <w:sz w:val="24"/>
          <w:szCs w:val="24"/>
        </w:rPr>
        <w:t xml:space="preserve"> Samuel 21:3. Five pieces ($160.00) of silver for a cab of dove’s dung is in 2</w:t>
      </w:r>
      <w:r w:rsidRPr="001D328A">
        <w:rPr>
          <w:sz w:val="24"/>
          <w:szCs w:val="24"/>
          <w:vertAlign w:val="superscript"/>
        </w:rPr>
        <w:t>nd</w:t>
      </w:r>
      <w:r w:rsidRPr="001D328A">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1D328A">
        <w:rPr>
          <w:sz w:val="24"/>
          <w:szCs w:val="24"/>
          <w:vertAlign w:val="superscript"/>
        </w:rPr>
        <w:t>st</w:t>
      </w:r>
      <w:r w:rsidRPr="001D328A">
        <w:rPr>
          <w:sz w:val="24"/>
          <w:szCs w:val="24"/>
        </w:rPr>
        <w:t xml:space="preserve"> Corinthians 14:19. Five months of torment is in Revelation 9:10. Five times of 39 stripes is in 2</w:t>
      </w:r>
      <w:r w:rsidRPr="001D328A">
        <w:rPr>
          <w:sz w:val="24"/>
          <w:szCs w:val="24"/>
          <w:vertAlign w:val="superscript"/>
        </w:rPr>
        <w:t>nd</w:t>
      </w:r>
      <w:r w:rsidRPr="001D328A">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1D328A">
        <w:rPr>
          <w:sz w:val="24"/>
          <w:szCs w:val="24"/>
          <w:vertAlign w:val="superscript"/>
        </w:rPr>
        <w:t>st</w:t>
      </w:r>
      <w:r w:rsidRPr="001D328A">
        <w:rPr>
          <w:sz w:val="24"/>
          <w:szCs w:val="24"/>
        </w:rPr>
        <w:t xml:space="preserve"> Samuel 25:18. Five measures of corn is in 1</w:t>
      </w:r>
      <w:r w:rsidRPr="001D328A">
        <w:rPr>
          <w:sz w:val="24"/>
          <w:szCs w:val="24"/>
          <w:vertAlign w:val="superscript"/>
        </w:rPr>
        <w:t>st</w:t>
      </w:r>
      <w:r w:rsidRPr="001D328A">
        <w:rPr>
          <w:sz w:val="24"/>
          <w:szCs w:val="24"/>
        </w:rPr>
        <w:t xml:space="preserve"> Samuel 25:18. Five Damsels is in 1</w:t>
      </w:r>
      <w:r w:rsidRPr="001D328A">
        <w:rPr>
          <w:sz w:val="24"/>
          <w:szCs w:val="24"/>
          <w:vertAlign w:val="superscript"/>
        </w:rPr>
        <w:t>st</w:t>
      </w:r>
      <w:r w:rsidRPr="001D328A">
        <w:rPr>
          <w:sz w:val="24"/>
          <w:szCs w:val="24"/>
        </w:rPr>
        <w:t xml:space="preserve"> Samuel 25:42. Five pillars is in 1</w:t>
      </w:r>
      <w:r w:rsidRPr="001D328A">
        <w:rPr>
          <w:sz w:val="24"/>
          <w:szCs w:val="24"/>
          <w:vertAlign w:val="superscript"/>
        </w:rPr>
        <w:t>st</w:t>
      </w:r>
      <w:r w:rsidRPr="001D328A">
        <w:rPr>
          <w:sz w:val="24"/>
          <w:szCs w:val="24"/>
        </w:rPr>
        <w:t xml:space="preserve"> Kings 7:3. Five bases is in 1</w:t>
      </w:r>
      <w:r w:rsidRPr="001D328A">
        <w:rPr>
          <w:sz w:val="24"/>
          <w:szCs w:val="24"/>
          <w:vertAlign w:val="superscript"/>
        </w:rPr>
        <w:t>st</w:t>
      </w:r>
      <w:r w:rsidRPr="001D328A">
        <w:rPr>
          <w:sz w:val="24"/>
          <w:szCs w:val="24"/>
        </w:rPr>
        <w:t xml:space="preserve"> Kings 7:39. Five candlesticks is in 1</w:t>
      </w:r>
      <w:r w:rsidRPr="001D328A">
        <w:rPr>
          <w:sz w:val="24"/>
          <w:szCs w:val="24"/>
          <w:vertAlign w:val="superscript"/>
        </w:rPr>
        <w:t>st</w:t>
      </w:r>
      <w:r w:rsidRPr="001D328A">
        <w:rPr>
          <w:sz w:val="24"/>
          <w:szCs w:val="24"/>
        </w:rPr>
        <w:t xml:space="preserve"> Kings 7:49. Five horses is in 2</w:t>
      </w:r>
      <w:r w:rsidRPr="001D328A">
        <w:rPr>
          <w:sz w:val="24"/>
          <w:szCs w:val="24"/>
          <w:vertAlign w:val="superscript"/>
        </w:rPr>
        <w:t>nd</w:t>
      </w:r>
      <w:r w:rsidRPr="001D328A">
        <w:rPr>
          <w:sz w:val="24"/>
          <w:szCs w:val="24"/>
        </w:rPr>
        <w:t xml:space="preserve"> Kings 7:13. Five times smitten is in 2</w:t>
      </w:r>
      <w:r w:rsidRPr="001D328A">
        <w:rPr>
          <w:sz w:val="24"/>
          <w:szCs w:val="24"/>
          <w:vertAlign w:val="superscript"/>
        </w:rPr>
        <w:t>nd</w:t>
      </w:r>
      <w:r w:rsidRPr="001D328A">
        <w:rPr>
          <w:sz w:val="24"/>
          <w:szCs w:val="24"/>
        </w:rPr>
        <w:t xml:space="preserve"> Kings 13:19. </w:t>
      </w:r>
    </w:p>
    <w:p w:rsidR="00B75887" w:rsidRPr="001D328A" w:rsidRDefault="00B75887" w:rsidP="00B75887">
      <w:pPr>
        <w:spacing w:line="480" w:lineRule="auto"/>
        <w:jc w:val="center"/>
        <w:rPr>
          <w:b/>
          <w:sz w:val="24"/>
          <w:szCs w:val="24"/>
        </w:rPr>
      </w:pPr>
      <w:r w:rsidRPr="001D328A">
        <w:rPr>
          <w:b/>
          <w:sz w:val="24"/>
          <w:szCs w:val="24"/>
        </w:rPr>
        <w:t>THE SPC-5 (HIGHER PRIEST/PRIESTESS) IS THE NUMBER 6 POSITION</w:t>
      </w:r>
    </w:p>
    <w:p w:rsidR="00B75887" w:rsidRPr="001D328A" w:rsidRDefault="00B75887" w:rsidP="00B75887">
      <w:pPr>
        <w:spacing w:line="480" w:lineRule="auto"/>
        <w:jc w:val="center"/>
        <w:rPr>
          <w:b/>
          <w:sz w:val="24"/>
          <w:szCs w:val="24"/>
        </w:rPr>
      </w:pPr>
      <w:r w:rsidRPr="001D328A">
        <w:rPr>
          <w:b/>
          <w:sz w:val="24"/>
          <w:szCs w:val="24"/>
        </w:rPr>
        <w:t>THE NUMBER SIX CANNOT BE BROKEN</w:t>
      </w:r>
    </w:p>
    <w:p w:rsidR="00B75887" w:rsidRPr="001D328A" w:rsidRDefault="00B75887" w:rsidP="00B75887">
      <w:pPr>
        <w:spacing w:line="480" w:lineRule="auto"/>
        <w:jc w:val="both"/>
        <w:rPr>
          <w:sz w:val="24"/>
          <w:szCs w:val="24"/>
        </w:rPr>
      </w:pPr>
      <w:r w:rsidRPr="001D328A">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1D328A">
        <w:rPr>
          <w:sz w:val="24"/>
          <w:szCs w:val="24"/>
          <w:vertAlign w:val="superscript"/>
        </w:rPr>
        <w:t>nd</w:t>
      </w:r>
      <w:r w:rsidRPr="001D328A">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1D328A">
        <w:rPr>
          <w:sz w:val="24"/>
          <w:szCs w:val="24"/>
          <w:vertAlign w:val="superscript"/>
        </w:rPr>
        <w:t>st</w:t>
      </w:r>
      <w:r w:rsidRPr="001D328A">
        <w:rPr>
          <w:sz w:val="24"/>
          <w:szCs w:val="24"/>
        </w:rPr>
        <w:t xml:space="preserve"> Samuel 17:4. Six paces of the Ark of the Father Stephen is in 2</w:t>
      </w:r>
      <w:r w:rsidRPr="001D328A">
        <w:rPr>
          <w:sz w:val="24"/>
          <w:szCs w:val="24"/>
          <w:vertAlign w:val="superscript"/>
        </w:rPr>
        <w:t>nd</w:t>
      </w:r>
      <w:r w:rsidRPr="001D328A">
        <w:rPr>
          <w:sz w:val="24"/>
          <w:szCs w:val="24"/>
        </w:rPr>
        <w:t xml:space="preserve"> Samuel 6:13. Six fingers is in 2</w:t>
      </w:r>
      <w:r w:rsidRPr="001D328A">
        <w:rPr>
          <w:sz w:val="24"/>
          <w:szCs w:val="24"/>
          <w:vertAlign w:val="superscript"/>
        </w:rPr>
        <w:t>nd</w:t>
      </w:r>
      <w:r w:rsidRPr="001D328A">
        <w:rPr>
          <w:sz w:val="24"/>
          <w:szCs w:val="24"/>
        </w:rPr>
        <w:t xml:space="preserve"> Samuel 21:20 &amp; 1</w:t>
      </w:r>
      <w:r w:rsidRPr="001D328A">
        <w:rPr>
          <w:sz w:val="24"/>
          <w:szCs w:val="24"/>
          <w:vertAlign w:val="superscript"/>
        </w:rPr>
        <w:t>st</w:t>
      </w:r>
      <w:r w:rsidRPr="001D328A">
        <w:rPr>
          <w:sz w:val="24"/>
          <w:szCs w:val="24"/>
        </w:rPr>
        <w:t xml:space="preserve"> Chronicles 20:6. Six toes is in 2</w:t>
      </w:r>
      <w:r w:rsidRPr="001D328A">
        <w:rPr>
          <w:sz w:val="24"/>
          <w:szCs w:val="24"/>
          <w:vertAlign w:val="superscript"/>
        </w:rPr>
        <w:t>nd</w:t>
      </w:r>
      <w:r w:rsidRPr="001D328A">
        <w:rPr>
          <w:sz w:val="24"/>
          <w:szCs w:val="24"/>
        </w:rPr>
        <w:t xml:space="preserve"> Samuel 21:20 &amp; 1</w:t>
      </w:r>
      <w:r w:rsidRPr="001D328A">
        <w:rPr>
          <w:sz w:val="24"/>
          <w:szCs w:val="24"/>
          <w:vertAlign w:val="superscript"/>
        </w:rPr>
        <w:t>st</w:t>
      </w:r>
      <w:r w:rsidRPr="001D328A">
        <w:rPr>
          <w:sz w:val="24"/>
          <w:szCs w:val="24"/>
        </w:rPr>
        <w:t xml:space="preserve"> Chronicles 20:6. Six steps to the throne is in 2</w:t>
      </w:r>
      <w:r w:rsidRPr="001D328A">
        <w:rPr>
          <w:sz w:val="24"/>
          <w:szCs w:val="24"/>
          <w:vertAlign w:val="superscript"/>
        </w:rPr>
        <w:t>nd</w:t>
      </w:r>
      <w:r w:rsidRPr="001D328A">
        <w:rPr>
          <w:sz w:val="24"/>
          <w:szCs w:val="24"/>
        </w:rPr>
        <w:t xml:space="preserve"> Chronicles 9:18-29 &amp; 1</w:t>
      </w:r>
      <w:r w:rsidRPr="001D328A">
        <w:rPr>
          <w:sz w:val="24"/>
          <w:szCs w:val="24"/>
          <w:vertAlign w:val="superscript"/>
        </w:rPr>
        <w:t>st</w:t>
      </w:r>
      <w:r w:rsidRPr="001D328A">
        <w:rPr>
          <w:sz w:val="24"/>
          <w:szCs w:val="24"/>
        </w:rPr>
        <w:t xml:space="preserve"> Kings 10:20. Six years of hiding in the house is in 2</w:t>
      </w:r>
      <w:r w:rsidRPr="001D328A">
        <w:rPr>
          <w:sz w:val="24"/>
          <w:szCs w:val="24"/>
          <w:vertAlign w:val="superscript"/>
        </w:rPr>
        <w:t>nd</w:t>
      </w:r>
      <w:r w:rsidRPr="001D328A">
        <w:rPr>
          <w:sz w:val="24"/>
          <w:szCs w:val="24"/>
        </w:rPr>
        <w:t xml:space="preserve"> Chronicles 22:12 &amp; 2</w:t>
      </w:r>
      <w:r w:rsidRPr="001D328A">
        <w:rPr>
          <w:sz w:val="24"/>
          <w:szCs w:val="24"/>
          <w:vertAlign w:val="superscript"/>
        </w:rPr>
        <w:t>nd</w:t>
      </w:r>
      <w:r w:rsidRPr="001D328A">
        <w:rPr>
          <w:sz w:val="24"/>
          <w:szCs w:val="24"/>
        </w:rPr>
        <w:t xml:space="preserve"> Kings 11:3. Six sheep is in Nehemiah 5:18. Six times smitten is in 2</w:t>
      </w:r>
      <w:r w:rsidRPr="001D328A">
        <w:rPr>
          <w:sz w:val="24"/>
          <w:szCs w:val="24"/>
          <w:vertAlign w:val="superscript"/>
        </w:rPr>
        <w:t>nd</w:t>
      </w:r>
      <w:r w:rsidRPr="001D328A">
        <w:rPr>
          <w:sz w:val="24"/>
          <w:szCs w:val="24"/>
        </w:rPr>
        <w:t xml:space="preserve"> Kings 13:19. Six Sons or Daughters bore is in 1</w:t>
      </w:r>
      <w:r w:rsidRPr="001D328A">
        <w:rPr>
          <w:sz w:val="24"/>
          <w:szCs w:val="24"/>
          <w:vertAlign w:val="superscript"/>
        </w:rPr>
        <w:t>st</w:t>
      </w:r>
      <w:r w:rsidRPr="001D328A">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B75887" w:rsidRPr="001D328A" w:rsidRDefault="00B75887" w:rsidP="00B75887">
      <w:pPr>
        <w:spacing w:line="480" w:lineRule="auto"/>
        <w:jc w:val="center"/>
        <w:rPr>
          <w:b/>
          <w:sz w:val="24"/>
          <w:szCs w:val="24"/>
        </w:rPr>
      </w:pPr>
      <w:r w:rsidRPr="001D328A">
        <w:rPr>
          <w:b/>
          <w:sz w:val="24"/>
          <w:szCs w:val="24"/>
        </w:rPr>
        <w:t xml:space="preserve">THE SGT (HIGHER PRIEST/PRIESTESS) IS THE NUMBER 7 POSITION </w:t>
      </w:r>
    </w:p>
    <w:p w:rsidR="00B75887" w:rsidRPr="001D328A" w:rsidRDefault="00B75887" w:rsidP="00B75887">
      <w:pPr>
        <w:spacing w:line="480" w:lineRule="auto"/>
        <w:jc w:val="center"/>
        <w:rPr>
          <w:b/>
          <w:sz w:val="24"/>
          <w:szCs w:val="24"/>
        </w:rPr>
      </w:pPr>
      <w:r w:rsidRPr="001D328A">
        <w:rPr>
          <w:b/>
          <w:sz w:val="24"/>
          <w:szCs w:val="24"/>
        </w:rPr>
        <w:t>THE NUMBER SEVEN CANNOT BE BROKEN IS 360 DEGREES TURNING EVERY WAY BY REPENTING</w:t>
      </w:r>
    </w:p>
    <w:p w:rsidR="00B75887" w:rsidRPr="001D328A" w:rsidRDefault="00B75887" w:rsidP="00B75887">
      <w:pPr>
        <w:spacing w:line="480" w:lineRule="auto"/>
        <w:jc w:val="both"/>
        <w:rPr>
          <w:sz w:val="24"/>
          <w:szCs w:val="24"/>
        </w:rPr>
      </w:pPr>
      <w:r w:rsidRPr="001D328A">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1D328A">
        <w:rPr>
          <w:sz w:val="24"/>
          <w:szCs w:val="24"/>
          <w:vertAlign w:val="superscript"/>
        </w:rPr>
        <w:t>nd</w:t>
      </w:r>
      <w:r w:rsidRPr="001D328A">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1D328A">
        <w:rPr>
          <w:sz w:val="24"/>
          <w:szCs w:val="24"/>
          <w:vertAlign w:val="superscript"/>
        </w:rPr>
        <w:t>st</w:t>
      </w:r>
      <w:r w:rsidRPr="001D328A">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1D328A">
        <w:rPr>
          <w:sz w:val="24"/>
          <w:szCs w:val="24"/>
          <w:vertAlign w:val="superscript"/>
        </w:rPr>
        <w:t>st</w:t>
      </w:r>
      <w:r w:rsidRPr="001D328A">
        <w:rPr>
          <w:sz w:val="24"/>
          <w:szCs w:val="24"/>
        </w:rPr>
        <w:t xml:space="preserve"> Kings 18:43; 2</w:t>
      </w:r>
      <w:r w:rsidRPr="001D328A">
        <w:rPr>
          <w:sz w:val="24"/>
          <w:szCs w:val="24"/>
          <w:vertAlign w:val="superscript"/>
        </w:rPr>
        <w:t>nd</w:t>
      </w:r>
      <w:r w:rsidRPr="001D328A">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1D328A">
        <w:rPr>
          <w:sz w:val="24"/>
          <w:szCs w:val="24"/>
          <w:vertAlign w:val="superscript"/>
        </w:rPr>
        <w:t>st</w:t>
      </w:r>
      <w:r w:rsidRPr="001D328A">
        <w:rPr>
          <w:sz w:val="24"/>
          <w:szCs w:val="24"/>
        </w:rPr>
        <w:t xml:space="preserve"> Esdras 4:63. Seven friendly counsellors is in 1</w:t>
      </w:r>
      <w:r w:rsidRPr="001D328A">
        <w:rPr>
          <w:sz w:val="24"/>
          <w:szCs w:val="24"/>
          <w:vertAlign w:val="superscript"/>
        </w:rPr>
        <w:t>st</w:t>
      </w:r>
      <w:r w:rsidRPr="001D328A">
        <w:rPr>
          <w:sz w:val="24"/>
          <w:szCs w:val="24"/>
        </w:rPr>
        <w:t xml:space="preserve"> Esdras 8:11. Seven mighty mountains is in 2</w:t>
      </w:r>
      <w:r w:rsidRPr="001D328A">
        <w:rPr>
          <w:sz w:val="24"/>
          <w:szCs w:val="24"/>
          <w:vertAlign w:val="superscript"/>
        </w:rPr>
        <w:t>nd</w:t>
      </w:r>
      <w:r w:rsidRPr="001D328A">
        <w:rPr>
          <w:sz w:val="24"/>
          <w:szCs w:val="24"/>
        </w:rPr>
        <w:t xml:space="preserve"> Esdras 2:19. Seven days of fast is in 2</w:t>
      </w:r>
      <w:r w:rsidRPr="001D328A">
        <w:rPr>
          <w:sz w:val="24"/>
          <w:szCs w:val="24"/>
          <w:vertAlign w:val="superscript"/>
        </w:rPr>
        <w:t>nd</w:t>
      </w:r>
      <w:r w:rsidRPr="001D328A">
        <w:rPr>
          <w:sz w:val="24"/>
          <w:szCs w:val="24"/>
        </w:rPr>
        <w:t xml:space="preserve"> Esdras 5:20-21- 6:31-35. Seven days of silence is in 2</w:t>
      </w:r>
      <w:r w:rsidRPr="001D328A">
        <w:rPr>
          <w:sz w:val="24"/>
          <w:szCs w:val="24"/>
          <w:vertAlign w:val="superscript"/>
        </w:rPr>
        <w:t>nd</w:t>
      </w:r>
      <w:r w:rsidRPr="001D328A">
        <w:rPr>
          <w:sz w:val="24"/>
          <w:szCs w:val="24"/>
        </w:rPr>
        <w:t xml:space="preserve"> Esdras 7:30-31. Seven days upon the grass is in 2</w:t>
      </w:r>
      <w:r w:rsidRPr="001D328A">
        <w:rPr>
          <w:sz w:val="24"/>
          <w:szCs w:val="24"/>
          <w:vertAlign w:val="superscript"/>
        </w:rPr>
        <w:t>nd</w:t>
      </w:r>
      <w:r w:rsidRPr="001D328A">
        <w:rPr>
          <w:sz w:val="24"/>
          <w:szCs w:val="24"/>
        </w:rPr>
        <w:t xml:space="preserve"> Esdras 9:27. Seven days in the field is in 2</w:t>
      </w:r>
      <w:r w:rsidRPr="001D328A">
        <w:rPr>
          <w:sz w:val="24"/>
          <w:szCs w:val="24"/>
          <w:vertAlign w:val="superscript"/>
        </w:rPr>
        <w:t>nd</w:t>
      </w:r>
      <w:r w:rsidRPr="001D328A">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1D328A">
        <w:rPr>
          <w:sz w:val="24"/>
          <w:szCs w:val="24"/>
          <w:vertAlign w:val="superscript"/>
        </w:rPr>
        <w:t>st</w:t>
      </w:r>
      <w:r w:rsidRPr="001D328A">
        <w:rPr>
          <w:sz w:val="24"/>
          <w:szCs w:val="24"/>
        </w:rPr>
        <w:t xml:space="preserve"> Maccabees 13:28. Seven Brothers is in 2</w:t>
      </w:r>
      <w:r w:rsidRPr="001D328A">
        <w:rPr>
          <w:sz w:val="24"/>
          <w:szCs w:val="24"/>
          <w:vertAlign w:val="superscript"/>
        </w:rPr>
        <w:t>nd</w:t>
      </w:r>
      <w:r w:rsidRPr="001D328A">
        <w:rPr>
          <w:sz w:val="24"/>
          <w:szCs w:val="24"/>
        </w:rPr>
        <w:t xml:space="preserve"> Maccabees 7:1, 20. Seven of the clean beasts is in Genesis 7:2. Seven of the fowls is in Genesis 7:3. Seven lambs is in Ezra 8:35; 2</w:t>
      </w:r>
      <w:r w:rsidRPr="001D328A">
        <w:rPr>
          <w:sz w:val="24"/>
          <w:szCs w:val="24"/>
          <w:vertAlign w:val="superscript"/>
        </w:rPr>
        <w:t>nd</w:t>
      </w:r>
      <w:r w:rsidRPr="001D328A">
        <w:rPr>
          <w:sz w:val="24"/>
          <w:szCs w:val="24"/>
        </w:rPr>
        <w:t xml:space="preserve"> Chronicles 29:21; Numbers 28:11, 19, 21, 27, 29; 29:2, 4, 8, 10, 36 &amp; Genesis 21:28-30. Seven bullocks &amp; rams is in 1</w:t>
      </w:r>
      <w:r w:rsidRPr="001D328A">
        <w:rPr>
          <w:sz w:val="24"/>
          <w:szCs w:val="24"/>
          <w:vertAlign w:val="superscript"/>
        </w:rPr>
        <w:t>st</w:t>
      </w:r>
      <w:r w:rsidRPr="001D328A">
        <w:rPr>
          <w:sz w:val="24"/>
          <w:szCs w:val="24"/>
        </w:rPr>
        <w:t xml:space="preserve"> Chronicles 15:26; Ezekiel 45:23; 2</w:t>
      </w:r>
      <w:r w:rsidRPr="001D328A">
        <w:rPr>
          <w:sz w:val="24"/>
          <w:szCs w:val="24"/>
          <w:vertAlign w:val="superscript"/>
        </w:rPr>
        <w:t>nd</w:t>
      </w:r>
      <w:r w:rsidRPr="001D328A">
        <w:rPr>
          <w:sz w:val="24"/>
          <w:szCs w:val="24"/>
        </w:rPr>
        <w:t xml:space="preserve"> Chronicles 29:21 &amp; Numbers 29:32. Seven he-goats is in 2</w:t>
      </w:r>
      <w:r w:rsidRPr="001D328A">
        <w:rPr>
          <w:sz w:val="24"/>
          <w:szCs w:val="24"/>
          <w:vertAlign w:val="superscript"/>
        </w:rPr>
        <w:t>nd</w:t>
      </w:r>
      <w:r w:rsidRPr="001D328A">
        <w:rPr>
          <w:sz w:val="24"/>
          <w:szCs w:val="24"/>
        </w:rPr>
        <w:t xml:space="preserve"> Chronicles 29:21. Seven days journey is in 2</w:t>
      </w:r>
      <w:r w:rsidRPr="001D328A">
        <w:rPr>
          <w:sz w:val="24"/>
          <w:szCs w:val="24"/>
          <w:vertAlign w:val="superscript"/>
        </w:rPr>
        <w:t>nd</w:t>
      </w:r>
      <w:r w:rsidRPr="001D328A">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1D328A">
        <w:rPr>
          <w:sz w:val="24"/>
          <w:szCs w:val="24"/>
          <w:vertAlign w:val="superscript"/>
        </w:rPr>
        <w:t>st</w:t>
      </w:r>
      <w:r w:rsidRPr="001D328A">
        <w:rPr>
          <w:sz w:val="24"/>
          <w:szCs w:val="24"/>
        </w:rPr>
        <w:t xml:space="preserve"> Kings 7:17. Seven sneezes is in 2</w:t>
      </w:r>
      <w:r w:rsidRPr="001D328A">
        <w:rPr>
          <w:sz w:val="24"/>
          <w:szCs w:val="24"/>
          <w:vertAlign w:val="superscript"/>
        </w:rPr>
        <w:t>nd</w:t>
      </w:r>
      <w:r w:rsidRPr="001D328A">
        <w:rPr>
          <w:sz w:val="24"/>
          <w:szCs w:val="24"/>
        </w:rPr>
        <w:t xml:space="preserve"> Kings 4:35. Seven years old to reign is in 2</w:t>
      </w:r>
      <w:r w:rsidRPr="001D328A">
        <w:rPr>
          <w:sz w:val="24"/>
          <w:szCs w:val="24"/>
          <w:vertAlign w:val="superscript"/>
        </w:rPr>
        <w:t>nd</w:t>
      </w:r>
      <w:r w:rsidRPr="001D328A">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1D328A">
        <w:rPr>
          <w:sz w:val="24"/>
          <w:szCs w:val="24"/>
          <w:vertAlign w:val="superscript"/>
        </w:rPr>
        <w:t>nd</w:t>
      </w:r>
      <w:r w:rsidRPr="001D328A">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B75887" w:rsidRPr="001D328A" w:rsidRDefault="00B75887" w:rsidP="00B75887">
      <w:pPr>
        <w:spacing w:line="480" w:lineRule="auto"/>
        <w:jc w:val="center"/>
        <w:rPr>
          <w:b/>
          <w:sz w:val="24"/>
          <w:szCs w:val="24"/>
        </w:rPr>
      </w:pPr>
      <w:r w:rsidRPr="001D328A">
        <w:rPr>
          <w:b/>
          <w:sz w:val="24"/>
          <w:szCs w:val="24"/>
        </w:rPr>
        <w:t xml:space="preserve">THE SPC-6 IS (HIGHER PRIEST/ PRIESTESS) THE NUMBER 8 POSITION </w:t>
      </w:r>
    </w:p>
    <w:p w:rsidR="00B75887" w:rsidRPr="001D328A" w:rsidRDefault="00B75887" w:rsidP="00B75887">
      <w:pPr>
        <w:spacing w:line="480" w:lineRule="auto"/>
        <w:jc w:val="center"/>
        <w:rPr>
          <w:b/>
          <w:sz w:val="24"/>
          <w:szCs w:val="24"/>
        </w:rPr>
      </w:pPr>
      <w:r w:rsidRPr="001D328A">
        <w:rPr>
          <w:b/>
          <w:sz w:val="24"/>
          <w:szCs w:val="24"/>
        </w:rPr>
        <w:t>THE NUMBER EIGHT CANNOT BE BROKEN</w:t>
      </w:r>
    </w:p>
    <w:p w:rsidR="00B75887" w:rsidRPr="001D328A" w:rsidRDefault="00B75887" w:rsidP="00B75887">
      <w:pPr>
        <w:spacing w:line="480" w:lineRule="auto"/>
        <w:jc w:val="both"/>
        <w:rPr>
          <w:sz w:val="24"/>
          <w:szCs w:val="24"/>
        </w:rPr>
      </w:pPr>
      <w:r w:rsidRPr="001D328A">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1D328A">
        <w:rPr>
          <w:sz w:val="24"/>
          <w:szCs w:val="24"/>
          <w:vertAlign w:val="superscript"/>
        </w:rPr>
        <w:t>nd</w:t>
      </w:r>
      <w:r w:rsidRPr="001D328A">
        <w:rPr>
          <w:sz w:val="24"/>
          <w:szCs w:val="24"/>
        </w:rPr>
        <w:t xml:space="preserve"> Chronicles 7:9 &amp; Nehemiah 8:18. Rituals on the Eighth day is in Leviticus 14:10, 23; 15:14. Eight contrary feathers is in 2</w:t>
      </w:r>
      <w:r w:rsidRPr="001D328A">
        <w:rPr>
          <w:sz w:val="24"/>
          <w:szCs w:val="24"/>
          <w:vertAlign w:val="superscript"/>
        </w:rPr>
        <w:t>nd</w:t>
      </w:r>
      <w:r w:rsidRPr="001D328A">
        <w:rPr>
          <w:sz w:val="24"/>
          <w:szCs w:val="24"/>
        </w:rPr>
        <w:t xml:space="preserve"> Esdras 11:11; 12:19-20. Eight days of the dedication of the altar with gladness is in 1</w:t>
      </w:r>
      <w:r w:rsidRPr="001D328A">
        <w:rPr>
          <w:sz w:val="24"/>
          <w:szCs w:val="24"/>
          <w:vertAlign w:val="superscript"/>
        </w:rPr>
        <w:t>st</w:t>
      </w:r>
      <w:r w:rsidRPr="001D328A">
        <w:rPr>
          <w:sz w:val="24"/>
          <w:szCs w:val="24"/>
        </w:rPr>
        <w:t xml:space="preserve"> Maccabees 4:56, 59 &amp; 2</w:t>
      </w:r>
      <w:r w:rsidRPr="001D328A">
        <w:rPr>
          <w:sz w:val="24"/>
          <w:szCs w:val="24"/>
          <w:vertAlign w:val="superscript"/>
        </w:rPr>
        <w:t>nd</w:t>
      </w:r>
      <w:r w:rsidRPr="001D328A">
        <w:rPr>
          <w:sz w:val="24"/>
          <w:szCs w:val="24"/>
        </w:rPr>
        <w:t xml:space="preserve"> Maccabees 2:12; 10:6. Eight bore is in Genesis 22:23; 1</w:t>
      </w:r>
      <w:r w:rsidRPr="001D328A">
        <w:rPr>
          <w:sz w:val="24"/>
          <w:szCs w:val="24"/>
          <w:vertAlign w:val="superscript"/>
        </w:rPr>
        <w:t>st</w:t>
      </w:r>
      <w:r w:rsidRPr="001D328A">
        <w:rPr>
          <w:sz w:val="24"/>
          <w:szCs w:val="24"/>
        </w:rPr>
        <w:t xml:space="preserve"> Chronicles 24:4 &amp; 1</w:t>
      </w:r>
      <w:r w:rsidRPr="001D328A">
        <w:rPr>
          <w:sz w:val="24"/>
          <w:szCs w:val="24"/>
          <w:vertAlign w:val="superscript"/>
        </w:rPr>
        <w:t>st</w:t>
      </w:r>
      <w:r w:rsidRPr="001D328A">
        <w:rPr>
          <w:sz w:val="24"/>
          <w:szCs w:val="24"/>
        </w:rPr>
        <w:t xml:space="preserve"> Samuel 17:12. Eight bullocks is in Numbers 29:29. Eight boards is in Exodus 26:25; 36:30. Eight cubits of stones is in 1</w:t>
      </w:r>
      <w:r w:rsidRPr="001D328A">
        <w:rPr>
          <w:sz w:val="24"/>
          <w:szCs w:val="24"/>
          <w:vertAlign w:val="superscript"/>
        </w:rPr>
        <w:t>st</w:t>
      </w:r>
      <w:r w:rsidRPr="001D328A">
        <w:rPr>
          <w:sz w:val="24"/>
          <w:szCs w:val="24"/>
        </w:rPr>
        <w:t xml:space="preserve"> Kings 7:10. Eight year old reign is in 2</w:t>
      </w:r>
      <w:r w:rsidRPr="001D328A">
        <w:rPr>
          <w:sz w:val="24"/>
          <w:szCs w:val="24"/>
          <w:vertAlign w:val="superscript"/>
        </w:rPr>
        <w:t>nd</w:t>
      </w:r>
      <w:r w:rsidRPr="001D328A">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1D328A">
        <w:rPr>
          <w:sz w:val="24"/>
          <w:szCs w:val="24"/>
          <w:vertAlign w:val="superscript"/>
        </w:rPr>
        <w:t>st</w:t>
      </w:r>
      <w:r w:rsidRPr="001D328A">
        <w:rPr>
          <w:sz w:val="24"/>
          <w:szCs w:val="24"/>
        </w:rPr>
        <w:t xml:space="preserve"> Corinthians 4:15. Eight Souls saved by water is in 1</w:t>
      </w:r>
      <w:r w:rsidRPr="001D328A">
        <w:rPr>
          <w:sz w:val="24"/>
          <w:szCs w:val="24"/>
          <w:vertAlign w:val="superscript"/>
        </w:rPr>
        <w:t>st</w:t>
      </w:r>
      <w:r w:rsidRPr="001D328A">
        <w:rPr>
          <w:sz w:val="24"/>
          <w:szCs w:val="24"/>
        </w:rPr>
        <w:t xml:space="preserve"> Peter 3:20. Eight years sick of the palsy is in Acts 9:33.    </w:t>
      </w:r>
    </w:p>
    <w:p w:rsidR="00B75887" w:rsidRPr="001D328A" w:rsidRDefault="00B75887" w:rsidP="00B75887">
      <w:pPr>
        <w:spacing w:line="480" w:lineRule="auto"/>
        <w:jc w:val="center"/>
        <w:rPr>
          <w:b/>
          <w:sz w:val="24"/>
          <w:szCs w:val="24"/>
        </w:rPr>
      </w:pPr>
      <w:r w:rsidRPr="001D328A">
        <w:rPr>
          <w:b/>
          <w:sz w:val="24"/>
          <w:szCs w:val="24"/>
        </w:rPr>
        <w:t>THE STAFF SGT (HIGHER PRIEST/PRIESTESS) IS THE NUMBER 9 POSITION</w:t>
      </w:r>
    </w:p>
    <w:p w:rsidR="00B75887" w:rsidRPr="001D328A" w:rsidRDefault="00B75887" w:rsidP="00B75887">
      <w:pPr>
        <w:spacing w:line="480" w:lineRule="auto"/>
        <w:jc w:val="center"/>
        <w:rPr>
          <w:b/>
          <w:sz w:val="24"/>
          <w:szCs w:val="24"/>
        </w:rPr>
      </w:pPr>
      <w:r w:rsidRPr="001D328A">
        <w:rPr>
          <w:b/>
          <w:sz w:val="24"/>
          <w:szCs w:val="24"/>
        </w:rPr>
        <w:t>THE NUMBER NINE CANNOT BE BROKEN</w:t>
      </w:r>
    </w:p>
    <w:p w:rsidR="00B75887" w:rsidRPr="001D328A" w:rsidRDefault="00B75887" w:rsidP="00B75887">
      <w:pPr>
        <w:spacing w:line="480" w:lineRule="auto"/>
        <w:jc w:val="both"/>
        <w:rPr>
          <w:sz w:val="24"/>
          <w:szCs w:val="24"/>
        </w:rPr>
      </w:pPr>
      <w:r w:rsidRPr="001D328A">
        <w:rPr>
          <w:sz w:val="24"/>
          <w:szCs w:val="24"/>
        </w:rPr>
        <w:t>The Number 9 represents completion &amp; perfection in the Holy Bible: Jesus Christ dies at the ninth hour is in Matthew 27:45-46; Mark 15:33-34 &amp; Luke 23:44. Nine associated with birth is in 2</w:t>
      </w:r>
      <w:r w:rsidRPr="001D328A">
        <w:rPr>
          <w:sz w:val="24"/>
          <w:szCs w:val="24"/>
          <w:vertAlign w:val="superscript"/>
        </w:rPr>
        <w:t>nd</w:t>
      </w:r>
      <w:r w:rsidRPr="001D328A">
        <w:rPr>
          <w:sz w:val="24"/>
          <w:szCs w:val="24"/>
        </w:rPr>
        <w:t xml:space="preserve"> Esdras 4:40; 8:8 &amp; 2</w:t>
      </w:r>
      <w:r w:rsidRPr="001D328A">
        <w:rPr>
          <w:sz w:val="24"/>
          <w:szCs w:val="24"/>
          <w:vertAlign w:val="superscript"/>
        </w:rPr>
        <w:t>nd</w:t>
      </w:r>
      <w:r w:rsidRPr="001D328A">
        <w:rPr>
          <w:sz w:val="24"/>
          <w:szCs w:val="24"/>
        </w:rPr>
        <w:t xml:space="preserve"> Maccabees 7:27. Nine Furlongs (Stadion) which is a mile is in 2</w:t>
      </w:r>
      <w:r w:rsidRPr="001D328A">
        <w:rPr>
          <w:sz w:val="24"/>
          <w:szCs w:val="24"/>
          <w:vertAlign w:val="superscript"/>
        </w:rPr>
        <w:t>nd</w:t>
      </w:r>
      <w:r w:rsidRPr="001D328A">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B75887" w:rsidRPr="001D328A" w:rsidRDefault="00B75887" w:rsidP="00B75887">
      <w:pPr>
        <w:spacing w:line="480" w:lineRule="auto"/>
        <w:jc w:val="center"/>
        <w:rPr>
          <w:b/>
          <w:sz w:val="24"/>
          <w:szCs w:val="24"/>
        </w:rPr>
      </w:pPr>
      <w:r w:rsidRPr="001D328A">
        <w:rPr>
          <w:b/>
          <w:sz w:val="24"/>
          <w:szCs w:val="24"/>
        </w:rPr>
        <w:t xml:space="preserve">THE SPC-7 (HIGHER PRIEST/PRIESTESS) IS THE NUMBER 10 POSITION </w:t>
      </w:r>
    </w:p>
    <w:p w:rsidR="00B75887" w:rsidRPr="001D328A" w:rsidRDefault="00B75887" w:rsidP="00B75887">
      <w:pPr>
        <w:spacing w:line="480" w:lineRule="auto"/>
        <w:jc w:val="center"/>
        <w:rPr>
          <w:b/>
          <w:sz w:val="24"/>
          <w:szCs w:val="24"/>
        </w:rPr>
      </w:pPr>
      <w:r w:rsidRPr="001D328A">
        <w:rPr>
          <w:b/>
          <w:sz w:val="24"/>
          <w:szCs w:val="24"/>
        </w:rPr>
        <w:t>THE NUMBER TEN CANNOT BE BROKEN</w:t>
      </w:r>
    </w:p>
    <w:p w:rsidR="00B75887" w:rsidRPr="001D328A" w:rsidRDefault="00B75887" w:rsidP="00B75887">
      <w:pPr>
        <w:spacing w:line="480" w:lineRule="auto"/>
        <w:jc w:val="both"/>
        <w:rPr>
          <w:sz w:val="24"/>
          <w:szCs w:val="24"/>
        </w:rPr>
      </w:pPr>
      <w:r w:rsidRPr="001D328A">
        <w:rPr>
          <w:sz w:val="24"/>
          <w:szCs w:val="24"/>
        </w:rPr>
        <w:t>The Number 10 represents completeness and perfection in the Holy Bible: There are ten baptisms in the Holy Bible. There are ten covenants in the Holy Bible. Ten as a symbol of completeness is in Ruth 4:2; 2</w:t>
      </w:r>
      <w:r w:rsidRPr="001D328A">
        <w:rPr>
          <w:sz w:val="24"/>
          <w:szCs w:val="24"/>
          <w:vertAlign w:val="superscript"/>
        </w:rPr>
        <w:t>nd</w:t>
      </w:r>
      <w:r w:rsidRPr="001D328A">
        <w:rPr>
          <w:sz w:val="24"/>
          <w:szCs w:val="24"/>
        </w:rPr>
        <w:t xml:space="preserve"> Chronicles 4:6-8; Daniel 1:12-15; 7:24 &amp; Revelation 2:10; 12:3. Ten as an approximate number is in Genesis 31:7; Ruth 1:4; 1</w:t>
      </w:r>
      <w:r w:rsidRPr="001D328A">
        <w:rPr>
          <w:sz w:val="24"/>
          <w:szCs w:val="24"/>
          <w:vertAlign w:val="superscript"/>
        </w:rPr>
        <w:t>st</w:t>
      </w:r>
      <w:r w:rsidRPr="001D328A">
        <w:rPr>
          <w:sz w:val="24"/>
          <w:szCs w:val="24"/>
        </w:rPr>
        <w:t xml:space="preserve"> Samuel 1:8; Job 19:3 &amp; Zechariah 8:23. Ten plagues in Egypt is in Exodus 7:20; 8:6, 16, 24; 9:6; 10:12, 21; 11:5. Ten cubits of stones is in 1</w:t>
      </w:r>
      <w:r w:rsidRPr="001D328A">
        <w:rPr>
          <w:sz w:val="24"/>
          <w:szCs w:val="24"/>
          <w:vertAlign w:val="superscript"/>
        </w:rPr>
        <w:t>st</w:t>
      </w:r>
      <w:r w:rsidRPr="001D328A">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1D328A">
        <w:rPr>
          <w:sz w:val="24"/>
          <w:szCs w:val="24"/>
          <w:vertAlign w:val="superscript"/>
        </w:rPr>
        <w:t>nd</w:t>
      </w:r>
      <w:r w:rsidRPr="001D328A">
        <w:rPr>
          <w:sz w:val="24"/>
          <w:szCs w:val="24"/>
        </w:rPr>
        <w:t xml:space="preserve"> Chronicles 21:18; Job 34:6; Jeremiah 15:18; 30:12 (two)---OKJV, 15; Jeremiah 30:12 (NKJV) Micah 1:9; Judith 5:12 &amp; 2</w:t>
      </w:r>
      <w:r w:rsidRPr="001D328A">
        <w:rPr>
          <w:sz w:val="24"/>
          <w:szCs w:val="24"/>
          <w:vertAlign w:val="superscript"/>
        </w:rPr>
        <w:t>nd</w:t>
      </w:r>
      <w:r w:rsidRPr="001D328A">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1D328A">
        <w:rPr>
          <w:sz w:val="24"/>
          <w:szCs w:val="24"/>
          <w:vertAlign w:val="superscript"/>
        </w:rPr>
        <w:t>st</w:t>
      </w:r>
      <w:r w:rsidRPr="001D328A">
        <w:rPr>
          <w:sz w:val="24"/>
          <w:szCs w:val="24"/>
        </w:rPr>
        <w:t xml:space="preserve"> Samuel 17:17 &amp; 1</w:t>
      </w:r>
      <w:r w:rsidRPr="001D328A">
        <w:rPr>
          <w:sz w:val="24"/>
          <w:szCs w:val="24"/>
          <w:vertAlign w:val="superscript"/>
        </w:rPr>
        <w:t>st</w:t>
      </w:r>
      <w:r w:rsidRPr="001D328A">
        <w:rPr>
          <w:sz w:val="24"/>
          <w:szCs w:val="24"/>
        </w:rPr>
        <w:t xml:space="preserve"> Kings 14:3. Ten cheeses is in 1</w:t>
      </w:r>
      <w:r w:rsidRPr="001D328A">
        <w:rPr>
          <w:sz w:val="24"/>
          <w:szCs w:val="24"/>
          <w:vertAlign w:val="superscript"/>
        </w:rPr>
        <w:t>st</w:t>
      </w:r>
      <w:r w:rsidRPr="001D328A">
        <w:rPr>
          <w:sz w:val="24"/>
          <w:szCs w:val="24"/>
        </w:rPr>
        <w:t xml:space="preserve"> Samuel 17:18. Ten degrees of the shadow is in Isaiah 38:8 &amp; 2</w:t>
      </w:r>
      <w:r w:rsidRPr="001D328A">
        <w:rPr>
          <w:sz w:val="24"/>
          <w:szCs w:val="24"/>
          <w:vertAlign w:val="superscript"/>
        </w:rPr>
        <w:t>nd</w:t>
      </w:r>
      <w:r w:rsidRPr="001D328A">
        <w:rPr>
          <w:sz w:val="24"/>
          <w:szCs w:val="24"/>
        </w:rPr>
        <w:t xml:space="preserve"> Kings 20:10-11. Ten Lavers, Candlesticks and Tables is in 2</w:t>
      </w:r>
      <w:r w:rsidRPr="001D328A">
        <w:rPr>
          <w:sz w:val="24"/>
          <w:szCs w:val="24"/>
          <w:vertAlign w:val="superscript"/>
        </w:rPr>
        <w:t>nd</w:t>
      </w:r>
      <w:r w:rsidRPr="001D328A">
        <w:rPr>
          <w:sz w:val="24"/>
          <w:szCs w:val="24"/>
        </w:rPr>
        <w:t xml:space="preserve"> Chronicles 4:6-8. Ten Bases &amp; Lavers is in 1</w:t>
      </w:r>
      <w:r w:rsidRPr="001D328A">
        <w:rPr>
          <w:sz w:val="24"/>
          <w:szCs w:val="24"/>
          <w:vertAlign w:val="superscript"/>
        </w:rPr>
        <w:t>st</w:t>
      </w:r>
      <w:r w:rsidRPr="001D328A">
        <w:rPr>
          <w:sz w:val="24"/>
          <w:szCs w:val="24"/>
        </w:rPr>
        <w:t xml:space="preserve"> Kings 7:27, 37, 38, 43. Ten Sons of Haman is in Esther 9:14. Ten cities &amp; villages is in Joshua 15:57 &amp; 1</w:t>
      </w:r>
      <w:r w:rsidRPr="001D328A">
        <w:rPr>
          <w:sz w:val="24"/>
          <w:szCs w:val="24"/>
          <w:vertAlign w:val="superscript"/>
        </w:rPr>
        <w:t>st</w:t>
      </w:r>
      <w:r w:rsidRPr="001D328A">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1D328A">
        <w:rPr>
          <w:sz w:val="24"/>
          <w:szCs w:val="24"/>
          <w:vertAlign w:val="superscript"/>
        </w:rPr>
        <w:t>nd</w:t>
      </w:r>
      <w:r w:rsidRPr="001D328A">
        <w:rPr>
          <w:sz w:val="24"/>
          <w:szCs w:val="24"/>
        </w:rPr>
        <w:t xml:space="preserve"> Samuel 15:16; 20:3. Ten parts is in 2</w:t>
      </w:r>
      <w:r w:rsidRPr="001D328A">
        <w:rPr>
          <w:sz w:val="24"/>
          <w:szCs w:val="24"/>
          <w:vertAlign w:val="superscript"/>
        </w:rPr>
        <w:t>nd</w:t>
      </w:r>
      <w:r w:rsidRPr="001D328A">
        <w:rPr>
          <w:sz w:val="24"/>
          <w:szCs w:val="24"/>
        </w:rPr>
        <w:t xml:space="preserve"> Samuel 19:43. Ten days without food is in Numbers 11:19. Ten fat oxen is in 1</w:t>
      </w:r>
      <w:r w:rsidRPr="001D328A">
        <w:rPr>
          <w:sz w:val="24"/>
          <w:szCs w:val="24"/>
          <w:vertAlign w:val="superscript"/>
        </w:rPr>
        <w:t>st</w:t>
      </w:r>
      <w:r w:rsidRPr="001D328A">
        <w:rPr>
          <w:sz w:val="24"/>
          <w:szCs w:val="24"/>
        </w:rPr>
        <w:t xml:space="preserve"> Kings 4:23. Ten tribes is in 1</w:t>
      </w:r>
      <w:r w:rsidRPr="001D328A">
        <w:rPr>
          <w:sz w:val="24"/>
          <w:szCs w:val="24"/>
          <w:vertAlign w:val="superscript"/>
        </w:rPr>
        <w:t>st</w:t>
      </w:r>
      <w:r w:rsidRPr="001D328A">
        <w:rPr>
          <w:sz w:val="24"/>
          <w:szCs w:val="24"/>
        </w:rPr>
        <w:t xml:space="preserve"> Kings 11:31, 35. Ten acres is in Isaiah 5:10. The Ruler’s over 10’s (100) is in Exodus 18:21, 25.   </w:t>
      </w:r>
    </w:p>
    <w:p w:rsidR="00B75887" w:rsidRPr="001D328A" w:rsidRDefault="00B75887" w:rsidP="00B75887">
      <w:pPr>
        <w:spacing w:line="480" w:lineRule="auto"/>
        <w:jc w:val="center"/>
        <w:rPr>
          <w:b/>
          <w:sz w:val="24"/>
          <w:szCs w:val="24"/>
        </w:rPr>
      </w:pPr>
      <w:r w:rsidRPr="001D328A">
        <w:rPr>
          <w:b/>
          <w:sz w:val="24"/>
          <w:szCs w:val="24"/>
        </w:rPr>
        <w:t xml:space="preserve">THE SPC-8 (HIGHER PRIEST/PRIESTESS) IS THE NUMBER 11 POSITION </w:t>
      </w:r>
    </w:p>
    <w:p w:rsidR="00B75887" w:rsidRPr="001D328A" w:rsidRDefault="00B75887" w:rsidP="00B75887">
      <w:pPr>
        <w:spacing w:line="480" w:lineRule="auto"/>
        <w:jc w:val="center"/>
        <w:rPr>
          <w:b/>
          <w:sz w:val="24"/>
          <w:szCs w:val="24"/>
        </w:rPr>
      </w:pPr>
      <w:r w:rsidRPr="001D328A">
        <w:rPr>
          <w:b/>
          <w:sz w:val="24"/>
          <w:szCs w:val="24"/>
        </w:rPr>
        <w:t>THE NUMBER ELEVEN CANNOT BE BROEKN</w:t>
      </w:r>
    </w:p>
    <w:p w:rsidR="00B75887" w:rsidRPr="001D328A" w:rsidRDefault="00B75887" w:rsidP="00B75887">
      <w:pPr>
        <w:spacing w:line="480" w:lineRule="auto"/>
        <w:jc w:val="both"/>
        <w:rPr>
          <w:sz w:val="24"/>
          <w:szCs w:val="24"/>
        </w:rPr>
      </w:pPr>
      <w:r w:rsidRPr="001D328A">
        <w:rPr>
          <w:sz w:val="24"/>
          <w:szCs w:val="24"/>
        </w:rPr>
        <w:t>The Number 11 represents the completeness &amp; perfection in the Holy Bible. Eleven year reign is in 1</w:t>
      </w:r>
      <w:r w:rsidRPr="001D328A">
        <w:rPr>
          <w:sz w:val="24"/>
          <w:szCs w:val="24"/>
          <w:vertAlign w:val="superscript"/>
        </w:rPr>
        <w:t>st</w:t>
      </w:r>
      <w:r w:rsidRPr="001D328A">
        <w:rPr>
          <w:sz w:val="24"/>
          <w:szCs w:val="24"/>
        </w:rPr>
        <w:t xml:space="preserve"> Esdras 1:46; 2</w:t>
      </w:r>
      <w:r w:rsidRPr="001D328A">
        <w:rPr>
          <w:sz w:val="24"/>
          <w:szCs w:val="24"/>
          <w:vertAlign w:val="superscript"/>
        </w:rPr>
        <w:t>nd</w:t>
      </w:r>
      <w:r w:rsidRPr="001D328A">
        <w:rPr>
          <w:sz w:val="24"/>
          <w:szCs w:val="24"/>
        </w:rPr>
        <w:t xml:space="preserve"> Kings 23:36; 24:18; 2</w:t>
      </w:r>
      <w:r w:rsidRPr="001D328A">
        <w:rPr>
          <w:sz w:val="24"/>
          <w:szCs w:val="24"/>
          <w:vertAlign w:val="superscript"/>
        </w:rPr>
        <w:t>nd</w:t>
      </w:r>
      <w:r w:rsidRPr="001D328A">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MASTER SGT (HIGHER PRIEST/PRIESTESS) IS THE NUMBER 12 POSITION</w:t>
      </w:r>
    </w:p>
    <w:p w:rsidR="00B75887" w:rsidRPr="001D328A" w:rsidRDefault="00B75887" w:rsidP="00B75887">
      <w:pPr>
        <w:spacing w:line="480" w:lineRule="auto"/>
        <w:jc w:val="center"/>
        <w:rPr>
          <w:b/>
          <w:sz w:val="24"/>
          <w:szCs w:val="24"/>
        </w:rPr>
      </w:pPr>
      <w:r w:rsidRPr="001D328A">
        <w:rPr>
          <w:b/>
          <w:sz w:val="24"/>
          <w:szCs w:val="24"/>
        </w:rPr>
        <w:t>THE NUMBER TWELVE CANNOT BE BROKEN</w:t>
      </w:r>
    </w:p>
    <w:p w:rsidR="00B75887" w:rsidRPr="001D328A" w:rsidRDefault="00B75887" w:rsidP="00B75887">
      <w:pPr>
        <w:spacing w:line="480" w:lineRule="auto"/>
        <w:jc w:val="both"/>
        <w:rPr>
          <w:sz w:val="24"/>
          <w:szCs w:val="24"/>
        </w:rPr>
      </w:pPr>
      <w:r w:rsidRPr="001D328A">
        <w:rPr>
          <w:sz w:val="24"/>
          <w:szCs w:val="24"/>
        </w:rPr>
        <w:t>The Number 12 represents the completion &amp; perfection in the Holy Bible. Twelve goats is in 1</w:t>
      </w:r>
      <w:r w:rsidRPr="001D328A">
        <w:rPr>
          <w:sz w:val="24"/>
          <w:szCs w:val="24"/>
          <w:vertAlign w:val="superscript"/>
        </w:rPr>
        <w:t>st</w:t>
      </w:r>
      <w:r w:rsidRPr="001D328A">
        <w:rPr>
          <w:sz w:val="24"/>
          <w:szCs w:val="24"/>
        </w:rPr>
        <w:t xml:space="preserve"> Esdras 7:8. Twelve Chief Priests is in 1</w:t>
      </w:r>
      <w:r w:rsidRPr="001D328A">
        <w:rPr>
          <w:sz w:val="24"/>
          <w:szCs w:val="24"/>
          <w:vertAlign w:val="superscript"/>
        </w:rPr>
        <w:t>st</w:t>
      </w:r>
      <w:r w:rsidRPr="001D328A">
        <w:rPr>
          <w:sz w:val="24"/>
          <w:szCs w:val="24"/>
        </w:rPr>
        <w:t xml:space="preserve"> Esdras 8:54 &amp; Ezra 8:24. Twelve vessels is in 1</w:t>
      </w:r>
      <w:r w:rsidRPr="001D328A">
        <w:rPr>
          <w:sz w:val="24"/>
          <w:szCs w:val="24"/>
          <w:vertAlign w:val="superscript"/>
        </w:rPr>
        <w:t>st</w:t>
      </w:r>
      <w:r w:rsidRPr="001D328A">
        <w:rPr>
          <w:sz w:val="24"/>
          <w:szCs w:val="24"/>
        </w:rPr>
        <w:t xml:space="preserve"> Esdras 8:57. Twelve bullocks is in 1</w:t>
      </w:r>
      <w:r w:rsidRPr="001D328A">
        <w:rPr>
          <w:sz w:val="24"/>
          <w:szCs w:val="24"/>
          <w:vertAlign w:val="superscript"/>
        </w:rPr>
        <w:t>st</w:t>
      </w:r>
      <w:r w:rsidRPr="001D328A">
        <w:rPr>
          <w:sz w:val="24"/>
          <w:szCs w:val="24"/>
        </w:rPr>
        <w:t xml:space="preserve"> Esdras 8:65. Twelve lambs is in 1</w:t>
      </w:r>
      <w:r w:rsidRPr="001D328A">
        <w:rPr>
          <w:sz w:val="24"/>
          <w:szCs w:val="24"/>
          <w:vertAlign w:val="superscript"/>
        </w:rPr>
        <w:t>st</w:t>
      </w:r>
      <w:r w:rsidRPr="001D328A">
        <w:rPr>
          <w:sz w:val="24"/>
          <w:szCs w:val="24"/>
        </w:rPr>
        <w:t xml:space="preserve"> Esdras 8:66. Twelve trees is in 2</w:t>
      </w:r>
      <w:r w:rsidRPr="001D328A">
        <w:rPr>
          <w:sz w:val="24"/>
          <w:szCs w:val="24"/>
          <w:vertAlign w:val="superscript"/>
        </w:rPr>
        <w:t>nd</w:t>
      </w:r>
      <w:r w:rsidRPr="001D328A">
        <w:rPr>
          <w:sz w:val="24"/>
          <w:szCs w:val="24"/>
        </w:rPr>
        <w:t xml:space="preserve"> Esdras 2:18. Twelve feathered wings is in 2</w:t>
      </w:r>
      <w:r w:rsidRPr="001D328A">
        <w:rPr>
          <w:sz w:val="24"/>
          <w:szCs w:val="24"/>
          <w:vertAlign w:val="superscript"/>
        </w:rPr>
        <w:t>nd</w:t>
      </w:r>
      <w:r w:rsidRPr="001D328A">
        <w:rPr>
          <w:sz w:val="24"/>
          <w:szCs w:val="24"/>
        </w:rPr>
        <w:t xml:space="preserve"> Esdras 11:1. Twelve feathers is in 2</w:t>
      </w:r>
      <w:r w:rsidRPr="001D328A">
        <w:rPr>
          <w:sz w:val="24"/>
          <w:szCs w:val="24"/>
          <w:vertAlign w:val="superscript"/>
        </w:rPr>
        <w:t>nd</w:t>
      </w:r>
      <w:r w:rsidRPr="001D328A">
        <w:rPr>
          <w:sz w:val="24"/>
          <w:szCs w:val="24"/>
        </w:rPr>
        <w:t xml:space="preserve"> Esdras 11:22. Twelve wings is in 2</w:t>
      </w:r>
      <w:r w:rsidRPr="001D328A">
        <w:rPr>
          <w:sz w:val="24"/>
          <w:szCs w:val="24"/>
          <w:vertAlign w:val="superscript"/>
        </w:rPr>
        <w:t>nd</w:t>
      </w:r>
      <w:r w:rsidRPr="001D328A">
        <w:rPr>
          <w:sz w:val="24"/>
          <w:szCs w:val="24"/>
        </w:rPr>
        <w:t xml:space="preserve"> Esdras 12:16. Twelve parts is in 2</w:t>
      </w:r>
      <w:r w:rsidRPr="001D328A">
        <w:rPr>
          <w:sz w:val="24"/>
          <w:szCs w:val="24"/>
          <w:vertAlign w:val="superscript"/>
        </w:rPr>
        <w:t>nd</w:t>
      </w:r>
      <w:r w:rsidRPr="001D328A">
        <w:rPr>
          <w:sz w:val="24"/>
          <w:szCs w:val="24"/>
        </w:rPr>
        <w:t xml:space="preserve"> Esdras 14:11. Twelve tribes is in Sirach 44:23; Genesis 49:28 &amp; Exodus 24:4; 28:21; 39:14. Twelve Prophets is in Sirach 49:10. Twelve measures of fine flour is in Bel 3. Twelve year reign is in 1</w:t>
      </w:r>
      <w:r w:rsidRPr="001D328A">
        <w:rPr>
          <w:sz w:val="24"/>
          <w:szCs w:val="24"/>
          <w:vertAlign w:val="superscript"/>
        </w:rPr>
        <w:t>st</w:t>
      </w:r>
      <w:r w:rsidRPr="001D328A">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1D328A">
        <w:rPr>
          <w:sz w:val="24"/>
          <w:szCs w:val="24"/>
          <w:vertAlign w:val="superscript"/>
        </w:rPr>
        <w:t>st</w:t>
      </w:r>
      <w:r w:rsidRPr="001D328A">
        <w:rPr>
          <w:sz w:val="24"/>
          <w:szCs w:val="24"/>
        </w:rPr>
        <w:t xml:space="preserve"> Kings 7:25, 44 &amp; 2</w:t>
      </w:r>
      <w:r w:rsidRPr="001D328A">
        <w:rPr>
          <w:sz w:val="24"/>
          <w:szCs w:val="24"/>
          <w:vertAlign w:val="superscript"/>
        </w:rPr>
        <w:t>nd</w:t>
      </w:r>
      <w:r w:rsidRPr="001D328A">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1D328A">
        <w:rPr>
          <w:sz w:val="24"/>
          <w:szCs w:val="24"/>
          <w:vertAlign w:val="superscript"/>
        </w:rPr>
        <w:t>st</w:t>
      </w:r>
      <w:r w:rsidRPr="001D328A">
        <w:rPr>
          <w:sz w:val="24"/>
          <w:szCs w:val="24"/>
        </w:rPr>
        <w:t xml:space="preserve"> Kings 18:31. Twelve cities &amp; villages is in Joshua 18:24; 19:15; 21:7. Twelve pieces is in Judges 19:29. Twelve Officers is in 1</w:t>
      </w:r>
      <w:r w:rsidRPr="001D328A">
        <w:rPr>
          <w:sz w:val="24"/>
          <w:szCs w:val="24"/>
          <w:vertAlign w:val="superscript"/>
        </w:rPr>
        <w:t>st</w:t>
      </w:r>
      <w:r w:rsidRPr="001D328A">
        <w:rPr>
          <w:sz w:val="24"/>
          <w:szCs w:val="24"/>
        </w:rPr>
        <w:t xml:space="preserve"> Kings 4:7. Twelve lions is in 1</w:t>
      </w:r>
      <w:r w:rsidRPr="001D328A">
        <w:rPr>
          <w:sz w:val="24"/>
          <w:szCs w:val="24"/>
          <w:vertAlign w:val="superscript"/>
        </w:rPr>
        <w:t>st</w:t>
      </w:r>
      <w:r w:rsidRPr="001D328A">
        <w:rPr>
          <w:sz w:val="24"/>
          <w:szCs w:val="24"/>
        </w:rPr>
        <w:t xml:space="preserve"> Kings 10:20 &amp; 2</w:t>
      </w:r>
      <w:r w:rsidRPr="001D328A">
        <w:rPr>
          <w:sz w:val="24"/>
          <w:szCs w:val="24"/>
          <w:vertAlign w:val="superscript"/>
        </w:rPr>
        <w:t>nd</w:t>
      </w:r>
      <w:r w:rsidRPr="001D328A">
        <w:rPr>
          <w:sz w:val="24"/>
          <w:szCs w:val="24"/>
        </w:rPr>
        <w:t xml:space="preserve"> Chronicles 9:19. Twelve yoke of oxen is in 1</w:t>
      </w:r>
      <w:r w:rsidRPr="001D328A">
        <w:rPr>
          <w:sz w:val="24"/>
          <w:szCs w:val="24"/>
          <w:vertAlign w:val="superscript"/>
        </w:rPr>
        <w:t>st</w:t>
      </w:r>
      <w:r w:rsidRPr="001D328A">
        <w:rPr>
          <w:sz w:val="24"/>
          <w:szCs w:val="24"/>
        </w:rPr>
        <w:t xml:space="preserve"> Kings 19:19. Twelve cities is in 1</w:t>
      </w:r>
      <w:r w:rsidRPr="001D328A">
        <w:rPr>
          <w:sz w:val="24"/>
          <w:szCs w:val="24"/>
          <w:vertAlign w:val="superscript"/>
        </w:rPr>
        <w:t>st</w:t>
      </w:r>
      <w:r w:rsidRPr="001D328A">
        <w:rPr>
          <w:sz w:val="24"/>
          <w:szCs w:val="24"/>
        </w:rPr>
        <w:t xml:space="preserve"> Chronicles 6:63. Twelve Sons &amp; Brethren is in 1</w:t>
      </w:r>
      <w:r w:rsidRPr="001D328A">
        <w:rPr>
          <w:sz w:val="24"/>
          <w:szCs w:val="24"/>
          <w:vertAlign w:val="superscript"/>
        </w:rPr>
        <w:t>st</w:t>
      </w:r>
      <w:r w:rsidRPr="001D328A">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SPC-8 (HIGHER PRIEST/PRIESTESS) IS THE NUMBER 13 POSITION</w:t>
      </w:r>
    </w:p>
    <w:p w:rsidR="00B75887" w:rsidRPr="001D328A" w:rsidRDefault="00B75887" w:rsidP="00B75887">
      <w:pPr>
        <w:spacing w:line="480" w:lineRule="auto"/>
        <w:jc w:val="center"/>
        <w:rPr>
          <w:b/>
          <w:sz w:val="24"/>
          <w:szCs w:val="24"/>
        </w:rPr>
      </w:pPr>
      <w:r w:rsidRPr="001D328A">
        <w:rPr>
          <w:b/>
          <w:sz w:val="24"/>
          <w:szCs w:val="24"/>
        </w:rPr>
        <w:t>THE NUMBER THIRTEEN CANNOT BE BROKEN</w:t>
      </w:r>
    </w:p>
    <w:p w:rsidR="00B75887" w:rsidRPr="001D328A" w:rsidRDefault="00B75887" w:rsidP="00B75887">
      <w:pPr>
        <w:spacing w:line="480" w:lineRule="auto"/>
        <w:jc w:val="both"/>
        <w:rPr>
          <w:sz w:val="24"/>
          <w:szCs w:val="24"/>
        </w:rPr>
      </w:pPr>
      <w:r w:rsidRPr="001D328A">
        <w:rPr>
          <w:sz w:val="24"/>
          <w:szCs w:val="24"/>
        </w:rPr>
        <w:t>The Number 13 represents the completion &amp; perfection in the Holy Bible. Thirteen young bullocks is in Numbers 29:13. Thirteen bullocks is in Numbers 29:14. Thirteen cities &amp; villages is in Joshua 19:6; 21:4, 6, 19, 33 &amp; 1</w:t>
      </w:r>
      <w:r w:rsidRPr="001D328A">
        <w:rPr>
          <w:sz w:val="24"/>
          <w:szCs w:val="24"/>
          <w:vertAlign w:val="superscript"/>
        </w:rPr>
        <w:t>st</w:t>
      </w:r>
      <w:r w:rsidRPr="001D328A">
        <w:rPr>
          <w:sz w:val="24"/>
          <w:szCs w:val="24"/>
        </w:rPr>
        <w:t xml:space="preserve"> Chronicles 6:60, 62. Thirteen suburbs is in Joshua 21:19, 33 &amp; 1</w:t>
      </w:r>
      <w:r w:rsidRPr="001D328A">
        <w:rPr>
          <w:sz w:val="24"/>
          <w:szCs w:val="24"/>
          <w:vertAlign w:val="superscript"/>
        </w:rPr>
        <w:t>st</w:t>
      </w:r>
      <w:r w:rsidRPr="001D328A">
        <w:rPr>
          <w:sz w:val="24"/>
          <w:szCs w:val="24"/>
        </w:rPr>
        <w:t xml:space="preserve"> Chronicles 6:60. Thirteen Brethren is in 1</w:t>
      </w:r>
      <w:r w:rsidRPr="001D328A">
        <w:rPr>
          <w:sz w:val="24"/>
          <w:szCs w:val="24"/>
          <w:vertAlign w:val="superscript"/>
        </w:rPr>
        <w:t>st</w:t>
      </w:r>
      <w:r w:rsidRPr="001D328A">
        <w:rPr>
          <w:sz w:val="24"/>
          <w:szCs w:val="24"/>
        </w:rPr>
        <w:t xml:space="preserve"> Chronicles 26:11. Thirteen cubit gate is in Ezekiel 40:11.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 xml:space="preserve">THE SPC-9 (HIGHER PRIEST/PRIESTESS) IS THE NUMBER 14 POSITION </w:t>
      </w:r>
    </w:p>
    <w:p w:rsidR="00B75887" w:rsidRPr="001D328A" w:rsidRDefault="00B75887" w:rsidP="00B75887">
      <w:pPr>
        <w:spacing w:line="480" w:lineRule="auto"/>
        <w:jc w:val="center"/>
        <w:rPr>
          <w:b/>
          <w:sz w:val="24"/>
          <w:szCs w:val="24"/>
        </w:rPr>
      </w:pPr>
      <w:r w:rsidRPr="001D328A">
        <w:rPr>
          <w:b/>
          <w:sz w:val="24"/>
          <w:szCs w:val="24"/>
        </w:rPr>
        <w:t>THE NUMBER FOURTEEN CANNOT BE BROKEN</w:t>
      </w:r>
    </w:p>
    <w:p w:rsidR="00B75887" w:rsidRPr="001D328A" w:rsidRDefault="00B75887" w:rsidP="00B75887">
      <w:pPr>
        <w:spacing w:line="480" w:lineRule="auto"/>
        <w:jc w:val="both"/>
        <w:rPr>
          <w:sz w:val="24"/>
          <w:szCs w:val="24"/>
        </w:rPr>
      </w:pPr>
      <w:r w:rsidRPr="001D328A">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1D328A">
        <w:rPr>
          <w:sz w:val="24"/>
          <w:szCs w:val="24"/>
          <w:vertAlign w:val="superscript"/>
        </w:rPr>
        <w:t>st</w:t>
      </w:r>
      <w:r w:rsidRPr="001D328A">
        <w:rPr>
          <w:sz w:val="24"/>
          <w:szCs w:val="24"/>
        </w:rPr>
        <w:t xml:space="preserve"> Chronicles 25:5. Fourteen Wives is in 2</w:t>
      </w:r>
      <w:r w:rsidRPr="001D328A">
        <w:rPr>
          <w:sz w:val="24"/>
          <w:szCs w:val="24"/>
          <w:vertAlign w:val="superscript"/>
        </w:rPr>
        <w:t>nd</w:t>
      </w:r>
      <w:r w:rsidRPr="001D328A">
        <w:rPr>
          <w:sz w:val="24"/>
          <w:szCs w:val="24"/>
        </w:rPr>
        <w:t xml:space="preserve"> Chronicles 13:21. Fourteen generations is in Matthew 1:17. Fourteen years to the 3</w:t>
      </w:r>
      <w:r w:rsidRPr="001D328A">
        <w:rPr>
          <w:sz w:val="24"/>
          <w:szCs w:val="24"/>
          <w:vertAlign w:val="superscript"/>
        </w:rPr>
        <w:t>rd</w:t>
      </w:r>
      <w:r w:rsidRPr="001D328A">
        <w:rPr>
          <w:sz w:val="24"/>
          <w:szCs w:val="24"/>
        </w:rPr>
        <w:t xml:space="preserve"> Heaven is in 2</w:t>
      </w:r>
      <w:r w:rsidRPr="001D328A">
        <w:rPr>
          <w:sz w:val="24"/>
          <w:szCs w:val="24"/>
          <w:vertAlign w:val="superscript"/>
        </w:rPr>
        <w:t>nd</w:t>
      </w:r>
      <w:r w:rsidRPr="001D328A">
        <w:rPr>
          <w:sz w:val="24"/>
          <w:szCs w:val="24"/>
        </w:rPr>
        <w:t xml:space="preserve"> Corinthians 12:2.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FIRST SGT (HIGHER PRIEST/PRIESTESS) IS THE NUMBER 15 POSITION</w:t>
      </w:r>
    </w:p>
    <w:p w:rsidR="00B75887" w:rsidRPr="001D328A" w:rsidRDefault="00B75887" w:rsidP="00B75887">
      <w:pPr>
        <w:spacing w:line="480" w:lineRule="auto"/>
        <w:jc w:val="center"/>
        <w:rPr>
          <w:b/>
          <w:sz w:val="24"/>
          <w:szCs w:val="24"/>
        </w:rPr>
      </w:pPr>
      <w:r w:rsidRPr="001D328A">
        <w:rPr>
          <w:b/>
          <w:sz w:val="24"/>
          <w:szCs w:val="24"/>
        </w:rPr>
        <w:t>THE NUMBER FIFTEEN CANNOT BE BROKEN</w:t>
      </w:r>
    </w:p>
    <w:p w:rsidR="00B75887" w:rsidRPr="001D328A" w:rsidRDefault="00B75887" w:rsidP="00B75887">
      <w:pPr>
        <w:spacing w:line="480" w:lineRule="auto"/>
        <w:jc w:val="both"/>
        <w:rPr>
          <w:sz w:val="24"/>
          <w:szCs w:val="24"/>
        </w:rPr>
      </w:pPr>
      <w:r w:rsidRPr="001D328A">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1D328A">
        <w:rPr>
          <w:sz w:val="24"/>
          <w:szCs w:val="24"/>
          <w:vertAlign w:val="superscript"/>
        </w:rPr>
        <w:t>nd</w:t>
      </w:r>
      <w:r w:rsidRPr="001D328A">
        <w:rPr>
          <w:sz w:val="24"/>
          <w:szCs w:val="24"/>
        </w:rPr>
        <w:t xml:space="preserve"> Samuel 9:10; 19:17. Fifteen years added is in 2</w:t>
      </w:r>
      <w:r w:rsidRPr="001D328A">
        <w:rPr>
          <w:sz w:val="24"/>
          <w:szCs w:val="24"/>
          <w:vertAlign w:val="superscript"/>
        </w:rPr>
        <w:t>nd</w:t>
      </w:r>
      <w:r w:rsidRPr="001D328A">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The King Uzziah’s 52 Year Sexual Reign from 15 years of age to 118 years of age based on the Number 0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w:t>
      </w:r>
    </w:p>
    <w:p w:rsidR="00B75887" w:rsidRPr="001D328A" w:rsidRDefault="00B75887" w:rsidP="00B75887">
      <w:pPr>
        <w:spacing w:line="480" w:lineRule="auto"/>
        <w:jc w:val="center"/>
        <w:rPr>
          <w:b/>
          <w:sz w:val="24"/>
          <w:szCs w:val="24"/>
        </w:rPr>
      </w:pPr>
      <w:r w:rsidRPr="001D328A">
        <w:rPr>
          <w:b/>
          <w:sz w:val="24"/>
          <w:szCs w:val="24"/>
        </w:rPr>
        <w:t>THE SGT MAJOR (HIGHER PRIEST/PRIESTESS) IS THE NUMBER 16 POSITION</w:t>
      </w:r>
    </w:p>
    <w:p w:rsidR="00B75887" w:rsidRPr="001D328A" w:rsidRDefault="00B75887" w:rsidP="00B75887">
      <w:pPr>
        <w:spacing w:line="480" w:lineRule="auto"/>
        <w:jc w:val="center"/>
        <w:rPr>
          <w:b/>
          <w:sz w:val="24"/>
          <w:szCs w:val="24"/>
        </w:rPr>
      </w:pPr>
      <w:r w:rsidRPr="001D328A">
        <w:rPr>
          <w:b/>
          <w:sz w:val="24"/>
          <w:szCs w:val="24"/>
        </w:rPr>
        <w:t>THE NUMBER SIXTEEN CANNOT BE BROKEN</w:t>
      </w:r>
    </w:p>
    <w:p w:rsidR="00B75887" w:rsidRPr="001D328A" w:rsidRDefault="00B75887" w:rsidP="00B75887">
      <w:pPr>
        <w:spacing w:line="480" w:lineRule="auto"/>
        <w:jc w:val="both"/>
        <w:rPr>
          <w:sz w:val="24"/>
          <w:szCs w:val="24"/>
        </w:rPr>
      </w:pPr>
      <w:r w:rsidRPr="001D328A">
        <w:rPr>
          <w:sz w:val="24"/>
          <w:szCs w:val="24"/>
        </w:rPr>
        <w:t>The Number 16 represents the completion &amp; perfection in the Holy Bible. Sixteen rams is in 1</w:t>
      </w:r>
      <w:r w:rsidRPr="001D328A">
        <w:rPr>
          <w:sz w:val="24"/>
          <w:szCs w:val="24"/>
          <w:vertAlign w:val="superscript"/>
        </w:rPr>
        <w:t>st</w:t>
      </w:r>
      <w:r w:rsidRPr="001D328A">
        <w:rPr>
          <w:sz w:val="24"/>
          <w:szCs w:val="24"/>
        </w:rPr>
        <w:t xml:space="preserve"> Esdras 8:65. Sixteen Souls is in Genesis 46:18. Sixteen sockets is in Exodus 26:25. Sixteen cities &amp; villages is in Joshua 15:41; 19:22. Sixteen year reign is in 2</w:t>
      </w:r>
      <w:r w:rsidRPr="001D328A">
        <w:rPr>
          <w:sz w:val="24"/>
          <w:szCs w:val="24"/>
          <w:vertAlign w:val="superscript"/>
        </w:rPr>
        <w:t>nd</w:t>
      </w:r>
      <w:r w:rsidRPr="001D328A">
        <w:rPr>
          <w:sz w:val="24"/>
          <w:szCs w:val="24"/>
        </w:rPr>
        <w:t xml:space="preserve"> Kings 13:10; 15:33; 16:2 &amp; 2</w:t>
      </w:r>
      <w:r w:rsidRPr="001D328A">
        <w:rPr>
          <w:sz w:val="24"/>
          <w:szCs w:val="24"/>
          <w:vertAlign w:val="superscript"/>
        </w:rPr>
        <w:t>nd</w:t>
      </w:r>
      <w:r w:rsidRPr="001D328A">
        <w:rPr>
          <w:sz w:val="24"/>
          <w:szCs w:val="24"/>
        </w:rPr>
        <w:t xml:space="preserve"> Chronicles 27:1, 8; 28:1. Sixteen year old King is in 2</w:t>
      </w:r>
      <w:r w:rsidRPr="001D328A">
        <w:rPr>
          <w:sz w:val="24"/>
          <w:szCs w:val="24"/>
          <w:vertAlign w:val="superscript"/>
        </w:rPr>
        <w:t>nd</w:t>
      </w:r>
      <w:r w:rsidRPr="001D328A">
        <w:rPr>
          <w:sz w:val="24"/>
          <w:szCs w:val="24"/>
        </w:rPr>
        <w:t xml:space="preserve"> Kings 14:21; 15:2 &amp; 2</w:t>
      </w:r>
      <w:r w:rsidRPr="001D328A">
        <w:rPr>
          <w:sz w:val="24"/>
          <w:szCs w:val="24"/>
          <w:vertAlign w:val="superscript"/>
        </w:rPr>
        <w:t>nd</w:t>
      </w:r>
      <w:r w:rsidRPr="001D328A">
        <w:rPr>
          <w:sz w:val="24"/>
          <w:szCs w:val="24"/>
        </w:rPr>
        <w:t xml:space="preserve"> Chronicles 26:1, 3. Sixteen Sons bore is in 1</w:t>
      </w:r>
      <w:r w:rsidRPr="001D328A">
        <w:rPr>
          <w:sz w:val="24"/>
          <w:szCs w:val="24"/>
          <w:vertAlign w:val="superscript"/>
        </w:rPr>
        <w:t>st</w:t>
      </w:r>
      <w:r w:rsidRPr="001D328A">
        <w:rPr>
          <w:sz w:val="24"/>
          <w:szCs w:val="24"/>
        </w:rPr>
        <w:t xml:space="preserve"> Chronicles 4:27. Sixteen Chief Men is in 1</w:t>
      </w:r>
      <w:r w:rsidRPr="001D328A">
        <w:rPr>
          <w:sz w:val="24"/>
          <w:szCs w:val="24"/>
          <w:vertAlign w:val="superscript"/>
        </w:rPr>
        <w:t>st</w:t>
      </w:r>
      <w:r w:rsidRPr="001D328A">
        <w:rPr>
          <w:sz w:val="24"/>
          <w:szCs w:val="24"/>
        </w:rPr>
        <w:t xml:space="preserve"> Chronicles 24:4. Sixteen Daughters bore is in 2</w:t>
      </w:r>
      <w:r w:rsidRPr="001D328A">
        <w:rPr>
          <w:sz w:val="24"/>
          <w:szCs w:val="24"/>
          <w:vertAlign w:val="superscript"/>
        </w:rPr>
        <w:t>nd</w:t>
      </w:r>
      <w:r w:rsidRPr="001D328A">
        <w:rPr>
          <w:sz w:val="24"/>
          <w:szCs w:val="24"/>
        </w:rPr>
        <w:t xml:space="preserve"> Chronicles 13:21.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COMMAND SGT MAJOR (HIGHER PRIEST/PRIESTESS) IS THE NUMBER 17 POSITION</w:t>
      </w:r>
    </w:p>
    <w:p w:rsidR="00B75887" w:rsidRPr="001D328A" w:rsidRDefault="00B75887" w:rsidP="00B75887">
      <w:pPr>
        <w:spacing w:line="480" w:lineRule="auto"/>
        <w:jc w:val="center"/>
        <w:rPr>
          <w:b/>
          <w:sz w:val="24"/>
          <w:szCs w:val="24"/>
        </w:rPr>
      </w:pPr>
      <w:r w:rsidRPr="001D328A">
        <w:rPr>
          <w:b/>
          <w:sz w:val="24"/>
          <w:szCs w:val="24"/>
        </w:rPr>
        <w:t>THE NUMBER SEVENTEEN CANNOT BE BROKEN</w:t>
      </w:r>
    </w:p>
    <w:p w:rsidR="00B75887" w:rsidRPr="001D328A" w:rsidRDefault="00B75887" w:rsidP="00B75887">
      <w:pPr>
        <w:spacing w:line="480" w:lineRule="auto"/>
        <w:jc w:val="both"/>
        <w:rPr>
          <w:sz w:val="24"/>
          <w:szCs w:val="24"/>
        </w:rPr>
      </w:pPr>
      <w:r w:rsidRPr="001D328A">
        <w:rPr>
          <w:sz w:val="24"/>
          <w:szCs w:val="24"/>
        </w:rPr>
        <w:t>The Number 17 represents the completion &amp; perfection in the Holy Bible. Seventeen offered by commandment is in 1</w:t>
      </w:r>
      <w:r w:rsidRPr="001D328A">
        <w:rPr>
          <w:sz w:val="24"/>
          <w:szCs w:val="24"/>
          <w:vertAlign w:val="superscript"/>
        </w:rPr>
        <w:t>st</w:t>
      </w:r>
      <w:r w:rsidRPr="001D328A">
        <w:rPr>
          <w:sz w:val="24"/>
          <w:szCs w:val="24"/>
        </w:rPr>
        <w:t xml:space="preserve"> Esdras 4:52. Seventeen years old is in Genesis 37:2. Seventeen years Jacob lived in Egypt is in Genesis 47:28. Seventeen year old reign is in 1</w:t>
      </w:r>
      <w:r w:rsidRPr="001D328A">
        <w:rPr>
          <w:sz w:val="24"/>
          <w:szCs w:val="24"/>
          <w:vertAlign w:val="superscript"/>
        </w:rPr>
        <w:t>st</w:t>
      </w:r>
      <w:r w:rsidRPr="001D328A">
        <w:rPr>
          <w:sz w:val="24"/>
          <w:szCs w:val="24"/>
        </w:rPr>
        <w:t xml:space="preserve"> Kings 14:21; 2</w:t>
      </w:r>
      <w:r w:rsidRPr="001D328A">
        <w:rPr>
          <w:sz w:val="24"/>
          <w:szCs w:val="24"/>
          <w:vertAlign w:val="superscript"/>
        </w:rPr>
        <w:t>nd</w:t>
      </w:r>
      <w:r w:rsidRPr="001D328A">
        <w:rPr>
          <w:sz w:val="24"/>
          <w:szCs w:val="24"/>
        </w:rPr>
        <w:t xml:space="preserve"> Kings 13:1 &amp; 2</w:t>
      </w:r>
      <w:r w:rsidRPr="001D328A">
        <w:rPr>
          <w:sz w:val="24"/>
          <w:szCs w:val="24"/>
          <w:vertAlign w:val="superscript"/>
        </w:rPr>
        <w:t>nd</w:t>
      </w:r>
      <w:r w:rsidRPr="001D328A">
        <w:rPr>
          <w:sz w:val="24"/>
          <w:szCs w:val="24"/>
        </w:rPr>
        <w:t xml:space="preserve"> Chronicles 12:13. Seventeen shekels ($2,176.00 for silver &amp; $32,640.00 for gold) is in Jeremiah 32:9.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SGT OF THE ARMY (HIGHEST PRIEST/PRIESTESS) IS THE NUMBER 18 POSITION</w:t>
      </w:r>
    </w:p>
    <w:p w:rsidR="00B75887" w:rsidRPr="001D328A" w:rsidRDefault="00B75887" w:rsidP="00B75887">
      <w:pPr>
        <w:spacing w:line="480" w:lineRule="auto"/>
        <w:jc w:val="center"/>
        <w:rPr>
          <w:b/>
          <w:sz w:val="24"/>
          <w:szCs w:val="24"/>
        </w:rPr>
      </w:pPr>
      <w:r w:rsidRPr="001D328A">
        <w:rPr>
          <w:b/>
          <w:sz w:val="24"/>
          <w:szCs w:val="24"/>
        </w:rPr>
        <w:t>THE NUMBER EIGHTEEN CANNOT BE BROKEN</w:t>
      </w:r>
    </w:p>
    <w:p w:rsidR="00B75887" w:rsidRPr="001D328A" w:rsidRDefault="00B75887" w:rsidP="00B75887">
      <w:pPr>
        <w:spacing w:line="480" w:lineRule="auto"/>
        <w:jc w:val="both"/>
        <w:rPr>
          <w:sz w:val="24"/>
          <w:szCs w:val="24"/>
        </w:rPr>
      </w:pPr>
      <w:r w:rsidRPr="001D328A">
        <w:rPr>
          <w:sz w:val="24"/>
          <w:szCs w:val="24"/>
        </w:rPr>
        <w:t>The Number 18 represents the completion &amp; perfection in the Holy Bible. Eighteen year old King is in 1</w:t>
      </w:r>
      <w:r w:rsidRPr="001D328A">
        <w:rPr>
          <w:sz w:val="24"/>
          <w:szCs w:val="24"/>
          <w:vertAlign w:val="superscript"/>
        </w:rPr>
        <w:t>st</w:t>
      </w:r>
      <w:r w:rsidRPr="001D328A">
        <w:rPr>
          <w:sz w:val="24"/>
          <w:szCs w:val="24"/>
        </w:rPr>
        <w:t xml:space="preserve"> Esdras 1:43. Eighteen Sons and Brethren is in 1</w:t>
      </w:r>
      <w:r w:rsidRPr="001D328A">
        <w:rPr>
          <w:sz w:val="24"/>
          <w:szCs w:val="24"/>
          <w:vertAlign w:val="superscript"/>
        </w:rPr>
        <w:t>st</w:t>
      </w:r>
      <w:r w:rsidRPr="001D328A">
        <w:rPr>
          <w:sz w:val="24"/>
          <w:szCs w:val="24"/>
        </w:rPr>
        <w:t xml:space="preserve"> Esdras 8:47 &amp; Ezra 8:18. Eighteen years serving is in Judges 3:14. Eighteen Strong Men is in 1</w:t>
      </w:r>
      <w:r w:rsidRPr="001D328A">
        <w:rPr>
          <w:sz w:val="24"/>
          <w:szCs w:val="24"/>
          <w:vertAlign w:val="superscript"/>
        </w:rPr>
        <w:t>st</w:t>
      </w:r>
      <w:r w:rsidRPr="001D328A">
        <w:rPr>
          <w:sz w:val="24"/>
          <w:szCs w:val="24"/>
        </w:rPr>
        <w:t xml:space="preserve"> Chronicles 26:9. Eighteen Wives is in 2</w:t>
      </w:r>
      <w:r w:rsidRPr="001D328A">
        <w:rPr>
          <w:sz w:val="24"/>
          <w:szCs w:val="24"/>
          <w:vertAlign w:val="superscript"/>
        </w:rPr>
        <w:t>nd</w:t>
      </w:r>
      <w:r w:rsidRPr="001D328A">
        <w:rPr>
          <w:sz w:val="24"/>
          <w:szCs w:val="24"/>
        </w:rPr>
        <w:t xml:space="preserve"> Chronicles 11:21. Eighteen fell is in Luke 13:4. Eighteen years of infirmity is in Luke 13:11. Eighteen years bound and loosed is in Luke 13:16.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 xml:space="preserve">THE W-1 (HIGHER HIGH PRIEST/PRIESTESS) IS THE NUMBER 19 POSITION </w:t>
      </w:r>
    </w:p>
    <w:p w:rsidR="00B75887" w:rsidRPr="001D328A" w:rsidRDefault="00B75887" w:rsidP="00B75887">
      <w:pPr>
        <w:spacing w:line="480" w:lineRule="auto"/>
        <w:jc w:val="center"/>
        <w:rPr>
          <w:b/>
          <w:sz w:val="24"/>
          <w:szCs w:val="24"/>
        </w:rPr>
      </w:pPr>
      <w:r w:rsidRPr="001D328A">
        <w:rPr>
          <w:b/>
          <w:sz w:val="24"/>
          <w:szCs w:val="24"/>
        </w:rPr>
        <w:t>THE NUMBER NINETEEN CANNOT BE BROKEN</w:t>
      </w:r>
    </w:p>
    <w:p w:rsidR="00B75887" w:rsidRPr="001D328A" w:rsidRDefault="00B75887" w:rsidP="00B75887">
      <w:pPr>
        <w:spacing w:line="480" w:lineRule="auto"/>
        <w:jc w:val="both"/>
        <w:rPr>
          <w:sz w:val="24"/>
          <w:szCs w:val="24"/>
        </w:rPr>
      </w:pPr>
      <w:r w:rsidRPr="001D328A">
        <w:rPr>
          <w:sz w:val="24"/>
          <w:szCs w:val="24"/>
        </w:rPr>
        <w:t>The Number 19 represents the completion &amp; perfection in the Holy Bible. Nineteen cities &amp; villages is in Joshua 19”38. Nineteen of David’s Servants is in 2</w:t>
      </w:r>
      <w:r w:rsidRPr="001D328A">
        <w:rPr>
          <w:sz w:val="24"/>
          <w:szCs w:val="24"/>
          <w:vertAlign w:val="superscript"/>
        </w:rPr>
        <w:t>nd</w:t>
      </w:r>
      <w:r w:rsidRPr="001D328A">
        <w:rPr>
          <w:sz w:val="24"/>
          <w:szCs w:val="24"/>
        </w:rPr>
        <w:t xml:space="preserve"> Samuel 2:30. The 19 to Pethahiah in 1</w:t>
      </w:r>
      <w:r w:rsidRPr="001D328A">
        <w:rPr>
          <w:sz w:val="24"/>
          <w:szCs w:val="24"/>
          <w:vertAlign w:val="superscript"/>
        </w:rPr>
        <w:t>st</w:t>
      </w:r>
      <w:r w:rsidRPr="001D328A">
        <w:rPr>
          <w:sz w:val="24"/>
          <w:szCs w:val="24"/>
        </w:rPr>
        <w:t xml:space="preserve"> Chronicles 24:16.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W-2 (HIGHER PRIEST/PRIESTESS) IS THE NUMBER 20 POSITION</w:t>
      </w:r>
    </w:p>
    <w:p w:rsidR="00B75887" w:rsidRPr="001D328A" w:rsidRDefault="00B75887" w:rsidP="00B75887">
      <w:pPr>
        <w:spacing w:line="480" w:lineRule="auto"/>
        <w:jc w:val="center"/>
        <w:rPr>
          <w:b/>
          <w:sz w:val="24"/>
          <w:szCs w:val="24"/>
        </w:rPr>
      </w:pPr>
      <w:r w:rsidRPr="001D328A">
        <w:rPr>
          <w:b/>
          <w:sz w:val="24"/>
          <w:szCs w:val="24"/>
        </w:rPr>
        <w:t>THE NUMBER TWENTY CANNOT BE BROKEN</w:t>
      </w:r>
    </w:p>
    <w:p w:rsidR="00B75887" w:rsidRPr="001D328A" w:rsidRDefault="00B75887" w:rsidP="00B75887">
      <w:pPr>
        <w:spacing w:line="480" w:lineRule="auto"/>
        <w:jc w:val="both"/>
        <w:rPr>
          <w:sz w:val="24"/>
          <w:szCs w:val="24"/>
        </w:rPr>
      </w:pPr>
      <w:r w:rsidRPr="001D328A">
        <w:rPr>
          <w:sz w:val="24"/>
          <w:szCs w:val="24"/>
        </w:rPr>
        <w:t>The Number 20 represents the completion &amp; perfection in the Holy Bible. Twenty talents ($115,200,000.00 million in gold) is in 1</w:t>
      </w:r>
      <w:r w:rsidRPr="001D328A">
        <w:rPr>
          <w:sz w:val="24"/>
          <w:szCs w:val="24"/>
          <w:vertAlign w:val="superscript"/>
        </w:rPr>
        <w:t>st</w:t>
      </w:r>
      <w:r w:rsidRPr="001D328A">
        <w:rPr>
          <w:sz w:val="24"/>
          <w:szCs w:val="24"/>
        </w:rPr>
        <w:t xml:space="preserve"> Esdras 4:51 &amp; 2</w:t>
      </w:r>
      <w:r w:rsidRPr="001D328A">
        <w:rPr>
          <w:sz w:val="24"/>
          <w:szCs w:val="24"/>
          <w:vertAlign w:val="superscript"/>
        </w:rPr>
        <w:t>nd</w:t>
      </w:r>
      <w:r w:rsidRPr="001D328A">
        <w:rPr>
          <w:sz w:val="24"/>
          <w:szCs w:val="24"/>
        </w:rPr>
        <w:t xml:space="preserve"> Chronicles 9:9. The 20</w:t>
      </w:r>
      <w:r w:rsidRPr="001D328A">
        <w:rPr>
          <w:sz w:val="24"/>
          <w:szCs w:val="24"/>
          <w:vertAlign w:val="superscript"/>
        </w:rPr>
        <w:t>th</w:t>
      </w:r>
      <w:r w:rsidRPr="001D328A">
        <w:rPr>
          <w:sz w:val="24"/>
          <w:szCs w:val="24"/>
        </w:rPr>
        <w:t xml:space="preserve"> day the cloud was taken up is in Numbers 10:11. The 20 to Eliathah is in 1</w:t>
      </w:r>
      <w:r w:rsidRPr="001D328A">
        <w:rPr>
          <w:sz w:val="24"/>
          <w:szCs w:val="24"/>
          <w:vertAlign w:val="superscript"/>
        </w:rPr>
        <w:t>st</w:t>
      </w:r>
      <w:r w:rsidRPr="001D328A">
        <w:rPr>
          <w:sz w:val="24"/>
          <w:szCs w:val="24"/>
        </w:rPr>
        <w:t xml:space="preserve"> Chronicles 25:27. Twenty years old over the works of the Lord is in 1</w:t>
      </w:r>
      <w:r w:rsidRPr="001D328A">
        <w:rPr>
          <w:sz w:val="24"/>
          <w:szCs w:val="24"/>
          <w:vertAlign w:val="superscript"/>
        </w:rPr>
        <w:t>st</w:t>
      </w:r>
      <w:r w:rsidRPr="001D328A">
        <w:rPr>
          <w:sz w:val="24"/>
          <w:szCs w:val="24"/>
        </w:rPr>
        <w:t xml:space="preserve"> Esdras 5:58. The 20</w:t>
      </w:r>
      <w:r w:rsidRPr="001D328A">
        <w:rPr>
          <w:sz w:val="24"/>
          <w:szCs w:val="24"/>
          <w:vertAlign w:val="superscript"/>
        </w:rPr>
        <w:t>th</w:t>
      </w:r>
      <w:r w:rsidRPr="001D328A">
        <w:rPr>
          <w:sz w:val="24"/>
          <w:szCs w:val="24"/>
        </w:rPr>
        <w:t xml:space="preserve"> day is the gathering is in 1</w:t>
      </w:r>
      <w:r w:rsidRPr="001D328A">
        <w:rPr>
          <w:sz w:val="24"/>
          <w:szCs w:val="24"/>
          <w:vertAlign w:val="superscript"/>
        </w:rPr>
        <w:t>st</w:t>
      </w:r>
      <w:r w:rsidRPr="001D328A">
        <w:rPr>
          <w:sz w:val="24"/>
          <w:szCs w:val="24"/>
        </w:rPr>
        <w:t xml:space="preserve"> Esdras 9:5. Twenty Men is in 1</w:t>
      </w:r>
      <w:r w:rsidRPr="001D328A">
        <w:rPr>
          <w:sz w:val="24"/>
          <w:szCs w:val="24"/>
          <w:vertAlign w:val="superscript"/>
        </w:rPr>
        <w:t>st</w:t>
      </w:r>
      <w:r w:rsidRPr="001D328A">
        <w:rPr>
          <w:sz w:val="24"/>
          <w:szCs w:val="24"/>
        </w:rPr>
        <w:t xml:space="preserve"> Esdras 8:48. Twenty golden vessels is in 1</w:t>
      </w:r>
      <w:r w:rsidRPr="001D328A">
        <w:rPr>
          <w:sz w:val="24"/>
          <w:szCs w:val="24"/>
          <w:vertAlign w:val="superscript"/>
        </w:rPr>
        <w:t>st</w:t>
      </w:r>
      <w:r w:rsidRPr="001D328A">
        <w:rPr>
          <w:sz w:val="24"/>
          <w:szCs w:val="24"/>
        </w:rPr>
        <w:t xml:space="preserve"> Esdras 8:57. Twenty Young Men is in 2</w:t>
      </w:r>
      <w:r w:rsidRPr="001D328A">
        <w:rPr>
          <w:sz w:val="24"/>
          <w:szCs w:val="24"/>
          <w:vertAlign w:val="superscript"/>
        </w:rPr>
        <w:t>nd</w:t>
      </w:r>
      <w:r w:rsidRPr="001D328A">
        <w:rPr>
          <w:sz w:val="24"/>
          <w:szCs w:val="24"/>
        </w:rPr>
        <w:t xml:space="preserve"> Maccabees 10:35. Twenty to save the city is in Genesis 18:31. Twenty years in Your house is in Genesis 31:38, 41. The 20 Basons of Gold is in Ezra 8:27. The 20</w:t>
      </w:r>
      <w:r w:rsidRPr="001D328A">
        <w:rPr>
          <w:sz w:val="24"/>
          <w:szCs w:val="24"/>
          <w:vertAlign w:val="superscript"/>
        </w:rPr>
        <w:t>th</w:t>
      </w:r>
      <w:r w:rsidRPr="001D328A">
        <w:rPr>
          <w:sz w:val="24"/>
          <w:szCs w:val="24"/>
        </w:rPr>
        <w:t xml:space="preserve"> day is the street of the house is in Ezra 10:9. The 20</w:t>
      </w:r>
      <w:r w:rsidRPr="001D328A">
        <w:rPr>
          <w:sz w:val="24"/>
          <w:szCs w:val="24"/>
          <w:vertAlign w:val="superscript"/>
        </w:rPr>
        <w:t>th</w:t>
      </w:r>
      <w:r w:rsidRPr="001D328A">
        <w:rPr>
          <w:sz w:val="24"/>
          <w:szCs w:val="24"/>
        </w:rPr>
        <w:t xml:space="preserve"> year is in the palace is in Nehemiah 1:1. The 20</w:t>
      </w:r>
      <w:r w:rsidRPr="001D328A">
        <w:rPr>
          <w:sz w:val="24"/>
          <w:szCs w:val="24"/>
          <w:vertAlign w:val="superscript"/>
        </w:rPr>
        <w:t>th</w:t>
      </w:r>
      <w:r w:rsidRPr="001D328A">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1D328A">
        <w:rPr>
          <w:sz w:val="24"/>
          <w:szCs w:val="24"/>
          <w:vertAlign w:val="superscript"/>
        </w:rPr>
        <w:t>st</w:t>
      </w:r>
      <w:r w:rsidRPr="001D328A">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1D328A">
        <w:rPr>
          <w:sz w:val="24"/>
          <w:szCs w:val="24"/>
          <w:vertAlign w:val="superscript"/>
        </w:rPr>
        <w:t>st</w:t>
      </w:r>
      <w:r w:rsidRPr="001D328A">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1D328A">
        <w:rPr>
          <w:sz w:val="24"/>
          <w:szCs w:val="24"/>
          <w:vertAlign w:val="superscript"/>
        </w:rPr>
        <w:t>st</w:t>
      </w:r>
      <w:r w:rsidRPr="001D328A">
        <w:rPr>
          <w:sz w:val="24"/>
          <w:szCs w:val="24"/>
        </w:rPr>
        <w:t xml:space="preserve"> Kings 9:11. Twenty years of judging is in Judges 15:20; 16:31. The 20 to Gamul in 1</w:t>
      </w:r>
      <w:r w:rsidRPr="001D328A">
        <w:rPr>
          <w:sz w:val="24"/>
          <w:szCs w:val="24"/>
          <w:vertAlign w:val="superscript"/>
        </w:rPr>
        <w:t>st</w:t>
      </w:r>
      <w:r w:rsidRPr="001D328A">
        <w:rPr>
          <w:sz w:val="24"/>
          <w:szCs w:val="24"/>
        </w:rPr>
        <w:t xml:space="preserve"> Chronicles 24:17. Twenty years for the Ark is in 1</w:t>
      </w:r>
      <w:r w:rsidRPr="001D328A">
        <w:rPr>
          <w:sz w:val="24"/>
          <w:szCs w:val="24"/>
          <w:vertAlign w:val="superscript"/>
        </w:rPr>
        <w:t>st</w:t>
      </w:r>
      <w:r w:rsidRPr="001D328A">
        <w:rPr>
          <w:sz w:val="24"/>
          <w:szCs w:val="24"/>
        </w:rPr>
        <w:t xml:space="preserve"> Samuel 7:2. Twenty Men at a feast is in 2</w:t>
      </w:r>
      <w:r w:rsidRPr="001D328A">
        <w:rPr>
          <w:sz w:val="24"/>
          <w:szCs w:val="24"/>
          <w:vertAlign w:val="superscript"/>
        </w:rPr>
        <w:t>nd</w:t>
      </w:r>
      <w:r w:rsidRPr="001D328A">
        <w:rPr>
          <w:sz w:val="24"/>
          <w:szCs w:val="24"/>
        </w:rPr>
        <w:t xml:space="preserve"> Samuel 3:20. Twenty Servants is in 2</w:t>
      </w:r>
      <w:r w:rsidRPr="001D328A">
        <w:rPr>
          <w:sz w:val="24"/>
          <w:szCs w:val="24"/>
          <w:vertAlign w:val="superscript"/>
        </w:rPr>
        <w:t>nd</w:t>
      </w:r>
      <w:r w:rsidRPr="001D328A">
        <w:rPr>
          <w:sz w:val="24"/>
          <w:szCs w:val="24"/>
        </w:rPr>
        <w:t xml:space="preserve"> Samuel 9:10; 19:17. Twenty oxen is in 1</w:t>
      </w:r>
      <w:r w:rsidRPr="001D328A">
        <w:rPr>
          <w:sz w:val="24"/>
          <w:szCs w:val="24"/>
          <w:vertAlign w:val="superscript"/>
        </w:rPr>
        <w:t>st</w:t>
      </w:r>
      <w:r w:rsidRPr="001D328A">
        <w:rPr>
          <w:sz w:val="24"/>
          <w:szCs w:val="24"/>
        </w:rPr>
        <w:t xml:space="preserve"> Kings 4:23. Twenty measure of pure oil is in 1</w:t>
      </w:r>
      <w:r w:rsidRPr="001D328A">
        <w:rPr>
          <w:sz w:val="24"/>
          <w:szCs w:val="24"/>
          <w:vertAlign w:val="superscript"/>
        </w:rPr>
        <w:t>st</w:t>
      </w:r>
      <w:r w:rsidRPr="001D328A">
        <w:rPr>
          <w:sz w:val="24"/>
          <w:szCs w:val="24"/>
        </w:rPr>
        <w:t xml:space="preserve"> Kings 5:11. Twenty years for the two houses King Solomon built is in 1</w:t>
      </w:r>
      <w:r w:rsidRPr="001D328A">
        <w:rPr>
          <w:sz w:val="24"/>
          <w:szCs w:val="24"/>
          <w:vertAlign w:val="superscript"/>
        </w:rPr>
        <w:t>st</w:t>
      </w:r>
      <w:r w:rsidRPr="001D328A">
        <w:rPr>
          <w:sz w:val="24"/>
          <w:szCs w:val="24"/>
        </w:rPr>
        <w:t xml:space="preserve"> Kings 9:10 &amp; 2</w:t>
      </w:r>
      <w:r w:rsidRPr="001D328A">
        <w:rPr>
          <w:sz w:val="24"/>
          <w:szCs w:val="24"/>
          <w:vertAlign w:val="superscript"/>
        </w:rPr>
        <w:t>nd</w:t>
      </w:r>
      <w:r w:rsidRPr="001D328A">
        <w:rPr>
          <w:sz w:val="24"/>
          <w:szCs w:val="24"/>
        </w:rPr>
        <w:t xml:space="preserve"> Chronicles 8:1. The 20</w:t>
      </w:r>
      <w:r w:rsidRPr="001D328A">
        <w:rPr>
          <w:sz w:val="24"/>
          <w:szCs w:val="24"/>
          <w:vertAlign w:val="superscript"/>
        </w:rPr>
        <w:t>th</w:t>
      </w:r>
      <w:r w:rsidRPr="001D328A">
        <w:rPr>
          <w:sz w:val="24"/>
          <w:szCs w:val="24"/>
        </w:rPr>
        <w:t xml:space="preserve"> year reign is in 1</w:t>
      </w:r>
      <w:r w:rsidRPr="001D328A">
        <w:rPr>
          <w:sz w:val="24"/>
          <w:szCs w:val="24"/>
          <w:vertAlign w:val="superscript"/>
        </w:rPr>
        <w:t>st</w:t>
      </w:r>
      <w:r w:rsidRPr="001D328A">
        <w:rPr>
          <w:sz w:val="24"/>
          <w:szCs w:val="24"/>
        </w:rPr>
        <w:t xml:space="preserve"> Kings 15:9. Twenty loaves of barley is in 2</w:t>
      </w:r>
      <w:r w:rsidRPr="001D328A">
        <w:rPr>
          <w:sz w:val="24"/>
          <w:szCs w:val="24"/>
          <w:vertAlign w:val="superscript"/>
        </w:rPr>
        <w:t>nd</w:t>
      </w:r>
      <w:r w:rsidRPr="001D328A">
        <w:rPr>
          <w:sz w:val="24"/>
          <w:szCs w:val="24"/>
        </w:rPr>
        <w:t xml:space="preserve"> Kings 4:42. Twenty year old King is in 2</w:t>
      </w:r>
      <w:r w:rsidRPr="001D328A">
        <w:rPr>
          <w:sz w:val="24"/>
          <w:szCs w:val="24"/>
          <w:vertAlign w:val="superscript"/>
        </w:rPr>
        <w:t>nd</w:t>
      </w:r>
      <w:r w:rsidRPr="001D328A">
        <w:rPr>
          <w:sz w:val="24"/>
          <w:szCs w:val="24"/>
        </w:rPr>
        <w:t xml:space="preserve"> Kings 8:26; 15:33; 16:2; 2</w:t>
      </w:r>
      <w:r w:rsidRPr="001D328A">
        <w:rPr>
          <w:sz w:val="24"/>
          <w:szCs w:val="24"/>
          <w:vertAlign w:val="superscript"/>
        </w:rPr>
        <w:t>nd</w:t>
      </w:r>
      <w:r w:rsidRPr="001D328A">
        <w:rPr>
          <w:sz w:val="24"/>
          <w:szCs w:val="24"/>
        </w:rPr>
        <w:t xml:space="preserve"> Chronicles 36:11 &amp; Jeremiah 52:1. Twenty year reign is in 2</w:t>
      </w:r>
      <w:r w:rsidRPr="001D328A">
        <w:rPr>
          <w:sz w:val="24"/>
          <w:szCs w:val="24"/>
          <w:vertAlign w:val="superscript"/>
        </w:rPr>
        <w:t>nd</w:t>
      </w:r>
      <w:r w:rsidRPr="001D328A">
        <w:rPr>
          <w:sz w:val="24"/>
          <w:szCs w:val="24"/>
        </w:rPr>
        <w:t xml:space="preserve"> Kings 15:27. Twenty years old &amp; under of increase is in 1</w:t>
      </w:r>
      <w:r w:rsidRPr="001D328A">
        <w:rPr>
          <w:sz w:val="24"/>
          <w:szCs w:val="24"/>
          <w:vertAlign w:val="superscript"/>
        </w:rPr>
        <w:t>st</w:t>
      </w:r>
      <w:r w:rsidRPr="001D328A">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1D328A">
        <w:rPr>
          <w:sz w:val="24"/>
          <w:szCs w:val="24"/>
          <w:vertAlign w:val="superscript"/>
        </w:rPr>
        <w:t>th</w:t>
      </w:r>
      <w:r w:rsidRPr="001D328A">
        <w:rPr>
          <w:sz w:val="24"/>
          <w:szCs w:val="24"/>
        </w:rPr>
        <w:t xml:space="preserve"> year conspiracy is in 2</w:t>
      </w:r>
      <w:r w:rsidRPr="001D328A">
        <w:rPr>
          <w:sz w:val="24"/>
          <w:szCs w:val="24"/>
          <w:vertAlign w:val="superscript"/>
        </w:rPr>
        <w:t>nd</w:t>
      </w:r>
      <w:r w:rsidRPr="001D328A">
        <w:rPr>
          <w:sz w:val="24"/>
          <w:szCs w:val="24"/>
        </w:rPr>
        <w:t xml:space="preserve"> Kings 15:30. The Male Estimation of fifteen shekels of silver ($1,920.00)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Twenty fathoms is in Acts 27:28.         </w:t>
      </w:r>
    </w:p>
    <w:p w:rsidR="00B75887" w:rsidRPr="001D328A" w:rsidRDefault="00B75887" w:rsidP="00B75887">
      <w:pPr>
        <w:spacing w:line="480" w:lineRule="auto"/>
        <w:jc w:val="center"/>
        <w:rPr>
          <w:b/>
          <w:sz w:val="24"/>
          <w:szCs w:val="24"/>
        </w:rPr>
      </w:pPr>
      <w:r w:rsidRPr="001D328A">
        <w:rPr>
          <w:b/>
          <w:sz w:val="24"/>
          <w:szCs w:val="24"/>
        </w:rPr>
        <w:t>THE W-3 (HIGHER PRIEST/PRIESTESS) IS THE NUMBER 21 POSITION</w:t>
      </w:r>
    </w:p>
    <w:p w:rsidR="00B75887" w:rsidRPr="001D328A" w:rsidRDefault="00B75887" w:rsidP="00B75887">
      <w:pPr>
        <w:spacing w:line="480" w:lineRule="auto"/>
        <w:jc w:val="center"/>
        <w:rPr>
          <w:b/>
          <w:sz w:val="24"/>
          <w:szCs w:val="24"/>
        </w:rPr>
      </w:pPr>
      <w:r w:rsidRPr="001D328A">
        <w:rPr>
          <w:b/>
          <w:sz w:val="24"/>
          <w:szCs w:val="24"/>
        </w:rPr>
        <w:t xml:space="preserve">THE NUMBER TWENTY-ONE CANNOT BE BROKEN </w:t>
      </w:r>
    </w:p>
    <w:p w:rsidR="00B75887" w:rsidRPr="001D328A" w:rsidRDefault="00B75887" w:rsidP="00B75887">
      <w:pPr>
        <w:spacing w:line="480" w:lineRule="auto"/>
        <w:jc w:val="both"/>
        <w:rPr>
          <w:sz w:val="24"/>
          <w:szCs w:val="24"/>
        </w:rPr>
      </w:pPr>
      <w:r w:rsidRPr="001D328A">
        <w:rPr>
          <w:sz w:val="24"/>
          <w:szCs w:val="24"/>
        </w:rPr>
        <w:t>The Number 21 represents the completion &amp; perfection in the Holy Bible. Twenty-one year old King is in 1</w:t>
      </w:r>
      <w:r w:rsidRPr="001D328A">
        <w:rPr>
          <w:sz w:val="24"/>
          <w:szCs w:val="24"/>
          <w:vertAlign w:val="superscript"/>
        </w:rPr>
        <w:t>st</w:t>
      </w:r>
      <w:r w:rsidRPr="001D328A">
        <w:rPr>
          <w:sz w:val="24"/>
          <w:szCs w:val="24"/>
        </w:rPr>
        <w:t xml:space="preserve"> Esdras 1:46; 2</w:t>
      </w:r>
      <w:r w:rsidRPr="001D328A">
        <w:rPr>
          <w:sz w:val="24"/>
          <w:szCs w:val="24"/>
          <w:vertAlign w:val="superscript"/>
        </w:rPr>
        <w:t>nd</w:t>
      </w:r>
      <w:r w:rsidRPr="001D328A">
        <w:rPr>
          <w:sz w:val="24"/>
          <w:szCs w:val="24"/>
        </w:rPr>
        <w:t xml:space="preserve"> Kings 24:18; 2</w:t>
      </w:r>
      <w:r w:rsidRPr="001D328A">
        <w:rPr>
          <w:sz w:val="24"/>
          <w:szCs w:val="24"/>
          <w:vertAlign w:val="superscript"/>
        </w:rPr>
        <w:t>nd</w:t>
      </w:r>
      <w:r w:rsidRPr="001D328A">
        <w:rPr>
          <w:sz w:val="24"/>
          <w:szCs w:val="24"/>
        </w:rPr>
        <w:t xml:space="preserve"> Chronicles 36:11 &amp; Jeremiah 52:1. Twenty-one days resistance to Michael is in Daniel 10:13. The 21 to Jachin in 1</w:t>
      </w:r>
      <w:r w:rsidRPr="001D328A">
        <w:rPr>
          <w:sz w:val="24"/>
          <w:szCs w:val="24"/>
          <w:vertAlign w:val="superscript"/>
        </w:rPr>
        <w:t>st</w:t>
      </w:r>
      <w:r w:rsidRPr="001D328A">
        <w:rPr>
          <w:sz w:val="24"/>
          <w:szCs w:val="24"/>
        </w:rPr>
        <w:t xml:space="preserve"> Chronicles 24:17. The 21 to Hothir is in 1</w:t>
      </w:r>
      <w:r w:rsidRPr="001D328A">
        <w:rPr>
          <w:sz w:val="24"/>
          <w:szCs w:val="24"/>
          <w:vertAlign w:val="superscript"/>
        </w:rPr>
        <w:t>st</w:t>
      </w:r>
      <w:r w:rsidRPr="001D328A">
        <w:rPr>
          <w:sz w:val="24"/>
          <w:szCs w:val="24"/>
        </w:rPr>
        <w:t xml:space="preserve"> Chronicles 25:28. The 21</w:t>
      </w:r>
      <w:r w:rsidRPr="001D328A">
        <w:rPr>
          <w:sz w:val="24"/>
          <w:szCs w:val="24"/>
          <w:vertAlign w:val="superscript"/>
        </w:rPr>
        <w:t>st</w:t>
      </w:r>
      <w:r w:rsidRPr="001D328A">
        <w:rPr>
          <w:sz w:val="24"/>
          <w:szCs w:val="24"/>
        </w:rPr>
        <w:t xml:space="preserve"> day is the word of the Lord is in Haggai 2:1.  The Appointed Governor is in Nehemiah 5:14. The 21</w:t>
      </w:r>
      <w:r w:rsidRPr="001D328A">
        <w:rPr>
          <w:sz w:val="24"/>
          <w:szCs w:val="24"/>
          <w:vertAlign w:val="superscript"/>
        </w:rPr>
        <w:t>st</w:t>
      </w:r>
      <w:r w:rsidRPr="001D328A">
        <w:rPr>
          <w:sz w:val="24"/>
          <w:szCs w:val="24"/>
        </w:rPr>
        <w:t xml:space="preserve"> day the unleavened bread was ate is in Exodus 12:18.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 xml:space="preserve">THE W-4 (HIGHEST PRIEST/PRIESTESS) IS THE NUMBER 22 POSITION </w:t>
      </w:r>
    </w:p>
    <w:p w:rsidR="00B75887" w:rsidRPr="001D328A" w:rsidRDefault="00B75887" w:rsidP="00B75887">
      <w:pPr>
        <w:spacing w:line="480" w:lineRule="auto"/>
        <w:jc w:val="center"/>
        <w:rPr>
          <w:b/>
          <w:sz w:val="24"/>
          <w:szCs w:val="24"/>
        </w:rPr>
      </w:pPr>
      <w:r w:rsidRPr="001D328A">
        <w:rPr>
          <w:b/>
          <w:sz w:val="24"/>
          <w:szCs w:val="24"/>
        </w:rPr>
        <w:t>THE NUMBER TWENTY-TWO CANNOT BE BROKEN</w:t>
      </w:r>
    </w:p>
    <w:p w:rsidR="00B75887" w:rsidRPr="001D328A" w:rsidRDefault="00B75887" w:rsidP="00B75887">
      <w:pPr>
        <w:spacing w:line="480" w:lineRule="auto"/>
        <w:jc w:val="both"/>
        <w:rPr>
          <w:sz w:val="24"/>
          <w:szCs w:val="24"/>
        </w:rPr>
      </w:pPr>
      <w:r w:rsidRPr="001D328A">
        <w:rPr>
          <w:sz w:val="24"/>
          <w:szCs w:val="24"/>
        </w:rPr>
        <w:t>The Number 22 represents the completion &amp; perfection in the Holy Bible. Twenty-two elephants of Grecian Authority is in 2</w:t>
      </w:r>
      <w:r w:rsidRPr="001D328A">
        <w:rPr>
          <w:sz w:val="24"/>
          <w:szCs w:val="24"/>
          <w:vertAlign w:val="superscript"/>
        </w:rPr>
        <w:t>nd</w:t>
      </w:r>
      <w:r w:rsidRPr="001D328A">
        <w:rPr>
          <w:sz w:val="24"/>
          <w:szCs w:val="24"/>
        </w:rPr>
        <w:t xml:space="preserve"> Maccabees 13:2. The 22 to Giddalti is in 1</w:t>
      </w:r>
      <w:r w:rsidRPr="001D328A">
        <w:rPr>
          <w:sz w:val="24"/>
          <w:szCs w:val="24"/>
          <w:vertAlign w:val="superscript"/>
        </w:rPr>
        <w:t>st</w:t>
      </w:r>
      <w:r w:rsidRPr="001D328A">
        <w:rPr>
          <w:sz w:val="24"/>
          <w:szCs w:val="24"/>
        </w:rPr>
        <w:t xml:space="preserve"> Chronicles 25:29. Twenty-two cities &amp; villages is in Joshua 19:30. The 22</w:t>
      </w:r>
      <w:r w:rsidRPr="001D328A">
        <w:rPr>
          <w:sz w:val="24"/>
          <w:szCs w:val="24"/>
          <w:vertAlign w:val="superscript"/>
        </w:rPr>
        <w:t>nd</w:t>
      </w:r>
      <w:r w:rsidRPr="001D328A">
        <w:rPr>
          <w:sz w:val="24"/>
          <w:szCs w:val="24"/>
        </w:rPr>
        <w:t xml:space="preserve"> day is the talk in the house is in Judith 2:1. The Appointed Governor is in Nehemiah 5:14. Twenty-two years in judgment is in Judges 10:3. Twenty-two years in reigning is in 1</w:t>
      </w:r>
      <w:r w:rsidRPr="001D328A">
        <w:rPr>
          <w:sz w:val="24"/>
          <w:szCs w:val="24"/>
          <w:vertAlign w:val="superscript"/>
        </w:rPr>
        <w:t>st</w:t>
      </w:r>
      <w:r w:rsidRPr="001D328A">
        <w:rPr>
          <w:sz w:val="24"/>
          <w:szCs w:val="24"/>
        </w:rPr>
        <w:t xml:space="preserve"> Kings 14:20; 16:29 &amp; 2</w:t>
      </w:r>
      <w:r w:rsidRPr="001D328A">
        <w:rPr>
          <w:sz w:val="24"/>
          <w:szCs w:val="24"/>
          <w:vertAlign w:val="superscript"/>
        </w:rPr>
        <w:t>nd</w:t>
      </w:r>
      <w:r w:rsidRPr="001D328A">
        <w:rPr>
          <w:sz w:val="24"/>
          <w:szCs w:val="24"/>
        </w:rPr>
        <w:t xml:space="preserve"> Kings 8:26; 21:19. Twenty-two Captains is in 1</w:t>
      </w:r>
      <w:r w:rsidRPr="001D328A">
        <w:rPr>
          <w:sz w:val="24"/>
          <w:szCs w:val="24"/>
          <w:vertAlign w:val="superscript"/>
        </w:rPr>
        <w:t>st</w:t>
      </w:r>
      <w:r w:rsidRPr="001D328A">
        <w:rPr>
          <w:sz w:val="24"/>
          <w:szCs w:val="24"/>
        </w:rPr>
        <w:t xml:space="preserve"> Chronicles 12:28. Twenty-two Sons bore is in 2</w:t>
      </w:r>
      <w:r w:rsidRPr="001D328A">
        <w:rPr>
          <w:sz w:val="24"/>
          <w:szCs w:val="24"/>
          <w:vertAlign w:val="superscript"/>
        </w:rPr>
        <w:t>nd</w:t>
      </w:r>
      <w:r w:rsidRPr="001D328A">
        <w:rPr>
          <w:sz w:val="24"/>
          <w:szCs w:val="24"/>
        </w:rPr>
        <w:t xml:space="preserve"> Chronicles 13:21. Twenty-two year old King is in 2</w:t>
      </w:r>
      <w:r w:rsidRPr="001D328A">
        <w:rPr>
          <w:sz w:val="24"/>
          <w:szCs w:val="24"/>
          <w:vertAlign w:val="superscript"/>
        </w:rPr>
        <w:t>nd</w:t>
      </w:r>
      <w:r w:rsidRPr="001D328A">
        <w:rPr>
          <w:sz w:val="24"/>
          <w:szCs w:val="24"/>
        </w:rPr>
        <w:t xml:space="preserve"> Chronicles 33:21.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W-5 (HIGHER HIGHEST PRIEST/PRIESTESS) IS THE NUMBER 23 POSITION</w:t>
      </w:r>
    </w:p>
    <w:p w:rsidR="00B75887" w:rsidRPr="001D328A" w:rsidRDefault="00B75887" w:rsidP="00B75887">
      <w:pPr>
        <w:spacing w:line="480" w:lineRule="auto"/>
        <w:jc w:val="center"/>
        <w:rPr>
          <w:b/>
          <w:sz w:val="24"/>
          <w:szCs w:val="24"/>
        </w:rPr>
      </w:pPr>
      <w:r w:rsidRPr="001D328A">
        <w:rPr>
          <w:b/>
          <w:sz w:val="24"/>
          <w:szCs w:val="24"/>
        </w:rPr>
        <w:t>THE NUMBER TWENTY-THREE CANNOT BE BROKEN IS 360 DEGREES TURNING EVERY WAY BY 3 TIMES GOING ONE MILE GO TWAIN BY 4</w:t>
      </w:r>
    </w:p>
    <w:p w:rsidR="00B75887" w:rsidRPr="001D328A" w:rsidRDefault="00B75887" w:rsidP="00B75887">
      <w:pPr>
        <w:spacing w:line="480" w:lineRule="auto"/>
        <w:jc w:val="both"/>
        <w:rPr>
          <w:sz w:val="24"/>
          <w:szCs w:val="24"/>
        </w:rPr>
      </w:pPr>
      <w:r w:rsidRPr="001D328A">
        <w:rPr>
          <w:sz w:val="24"/>
          <w:szCs w:val="24"/>
        </w:rPr>
        <w:t>The Number 23 represents the completion &amp; perfection in the Holy Bible. Twenty-three year old King is in 1</w:t>
      </w:r>
      <w:r w:rsidRPr="001D328A">
        <w:rPr>
          <w:sz w:val="24"/>
          <w:szCs w:val="24"/>
          <w:vertAlign w:val="superscript"/>
        </w:rPr>
        <w:t>st</w:t>
      </w:r>
      <w:r w:rsidRPr="001D328A">
        <w:rPr>
          <w:sz w:val="24"/>
          <w:szCs w:val="24"/>
        </w:rPr>
        <w:t xml:space="preserve"> Esdras 1:34; 2</w:t>
      </w:r>
      <w:r w:rsidRPr="001D328A">
        <w:rPr>
          <w:sz w:val="24"/>
          <w:szCs w:val="24"/>
          <w:vertAlign w:val="superscript"/>
        </w:rPr>
        <w:t>nd</w:t>
      </w:r>
      <w:r w:rsidRPr="001D328A">
        <w:rPr>
          <w:sz w:val="24"/>
          <w:szCs w:val="24"/>
        </w:rPr>
        <w:t xml:space="preserve"> Kings 23:31 &amp; 2</w:t>
      </w:r>
      <w:r w:rsidRPr="001D328A">
        <w:rPr>
          <w:sz w:val="24"/>
          <w:szCs w:val="24"/>
          <w:vertAlign w:val="superscript"/>
        </w:rPr>
        <w:t>nd</w:t>
      </w:r>
      <w:r w:rsidRPr="001D328A">
        <w:rPr>
          <w:sz w:val="24"/>
          <w:szCs w:val="24"/>
        </w:rPr>
        <w:t xml:space="preserve"> Chronicles 36:2. The 23</w:t>
      </w:r>
      <w:r w:rsidRPr="001D328A">
        <w:rPr>
          <w:sz w:val="24"/>
          <w:szCs w:val="24"/>
          <w:vertAlign w:val="superscript"/>
        </w:rPr>
        <w:t>rd</w:t>
      </w:r>
      <w:r w:rsidRPr="001D328A">
        <w:rPr>
          <w:sz w:val="24"/>
          <w:szCs w:val="24"/>
        </w:rPr>
        <w:t xml:space="preserve"> day the holy house was finished &amp; rejoicing is in 1</w:t>
      </w:r>
      <w:r w:rsidRPr="001D328A">
        <w:rPr>
          <w:sz w:val="24"/>
          <w:szCs w:val="24"/>
          <w:vertAlign w:val="superscript"/>
        </w:rPr>
        <w:t>st</w:t>
      </w:r>
      <w:r w:rsidRPr="001D328A">
        <w:rPr>
          <w:sz w:val="24"/>
          <w:szCs w:val="24"/>
        </w:rPr>
        <w:t xml:space="preserve"> Esdras 7:5 &amp; 1</w:t>
      </w:r>
      <w:r w:rsidRPr="001D328A">
        <w:rPr>
          <w:sz w:val="24"/>
          <w:szCs w:val="24"/>
          <w:vertAlign w:val="superscript"/>
        </w:rPr>
        <w:t>st</w:t>
      </w:r>
      <w:r w:rsidRPr="001D328A">
        <w:rPr>
          <w:sz w:val="24"/>
          <w:szCs w:val="24"/>
        </w:rPr>
        <w:t xml:space="preserve"> Maccabees 13:51. The 23</w:t>
      </w:r>
      <w:r w:rsidRPr="001D328A">
        <w:rPr>
          <w:sz w:val="24"/>
          <w:szCs w:val="24"/>
          <w:vertAlign w:val="superscript"/>
        </w:rPr>
        <w:t>rd</w:t>
      </w:r>
      <w:r w:rsidRPr="001D328A">
        <w:rPr>
          <w:sz w:val="24"/>
          <w:szCs w:val="24"/>
        </w:rPr>
        <w:t xml:space="preserve"> day is the Tents as glad and merry is in 2</w:t>
      </w:r>
      <w:r w:rsidRPr="001D328A">
        <w:rPr>
          <w:sz w:val="24"/>
          <w:szCs w:val="24"/>
          <w:vertAlign w:val="superscript"/>
        </w:rPr>
        <w:t>nd</w:t>
      </w:r>
      <w:r w:rsidRPr="001D328A">
        <w:rPr>
          <w:sz w:val="24"/>
          <w:szCs w:val="24"/>
        </w:rPr>
        <w:t xml:space="preserve"> Chronicles 7:10. The Appointed Governor is in Nehemiah 5:14. The 23</w:t>
      </w:r>
      <w:r w:rsidRPr="001D328A">
        <w:rPr>
          <w:sz w:val="24"/>
          <w:szCs w:val="24"/>
          <w:vertAlign w:val="superscript"/>
        </w:rPr>
        <w:t>rd</w:t>
      </w:r>
      <w:r w:rsidRPr="001D328A">
        <w:rPr>
          <w:sz w:val="24"/>
          <w:szCs w:val="24"/>
        </w:rPr>
        <w:t xml:space="preserve"> day is the Lieutenants, Deputies and Rulers is in Esther 8:9. The 23 to Mahazioth is in 1</w:t>
      </w:r>
      <w:r w:rsidRPr="001D328A">
        <w:rPr>
          <w:sz w:val="24"/>
          <w:szCs w:val="24"/>
          <w:vertAlign w:val="superscript"/>
        </w:rPr>
        <w:t>st</w:t>
      </w:r>
      <w:r w:rsidRPr="001D328A">
        <w:rPr>
          <w:sz w:val="24"/>
          <w:szCs w:val="24"/>
        </w:rPr>
        <w:t xml:space="preserve"> Chronicles 25:30. The 23 to Delaiah is in 1</w:t>
      </w:r>
      <w:r w:rsidRPr="001D328A">
        <w:rPr>
          <w:sz w:val="24"/>
          <w:szCs w:val="24"/>
          <w:vertAlign w:val="superscript"/>
        </w:rPr>
        <w:t>st</w:t>
      </w:r>
      <w:r w:rsidRPr="001D328A">
        <w:rPr>
          <w:sz w:val="24"/>
          <w:szCs w:val="24"/>
        </w:rPr>
        <w:t xml:space="preserve"> Chronicles 24:18. The 23</w:t>
      </w:r>
      <w:r w:rsidRPr="001D328A">
        <w:rPr>
          <w:sz w:val="24"/>
          <w:szCs w:val="24"/>
          <w:vertAlign w:val="superscript"/>
        </w:rPr>
        <w:t>rd</w:t>
      </w:r>
      <w:r w:rsidRPr="001D328A">
        <w:rPr>
          <w:sz w:val="24"/>
          <w:szCs w:val="24"/>
        </w:rPr>
        <w:t xml:space="preserve"> year have they not hearkened to the Lord is in Jeremiah 25:3. The 23</w:t>
      </w:r>
      <w:r w:rsidRPr="001D328A">
        <w:rPr>
          <w:sz w:val="24"/>
          <w:szCs w:val="24"/>
          <w:vertAlign w:val="superscript"/>
        </w:rPr>
        <w:t>rd</w:t>
      </w:r>
      <w:r w:rsidRPr="001D328A">
        <w:rPr>
          <w:sz w:val="24"/>
          <w:szCs w:val="24"/>
        </w:rPr>
        <w:t xml:space="preserve"> year the Captain of the Gu</w:t>
      </w:r>
      <w:r w:rsidR="00D10CB0" w:rsidRPr="001D328A">
        <w:rPr>
          <w:sz w:val="24"/>
          <w:szCs w:val="24"/>
        </w:rPr>
        <w:t>a</w:t>
      </w:r>
      <w:r w:rsidRPr="001D328A">
        <w:rPr>
          <w:sz w:val="24"/>
          <w:szCs w:val="24"/>
        </w:rPr>
        <w:t>rd arrested 4,600 persons is in Jeremiah 52:30. Twenty-three years in judgment is in Judges 10:3. Twenty-three cities is in 1</w:t>
      </w:r>
      <w:r w:rsidRPr="001D328A">
        <w:rPr>
          <w:sz w:val="24"/>
          <w:szCs w:val="24"/>
          <w:vertAlign w:val="superscript"/>
        </w:rPr>
        <w:t>st</w:t>
      </w:r>
      <w:r w:rsidRPr="001D328A">
        <w:rPr>
          <w:sz w:val="24"/>
          <w:szCs w:val="24"/>
        </w:rPr>
        <w:t xml:space="preserve"> Chronicles 2:22. The Male Estimation of fifteen shekels of silver is in Leviticus 27:3. The 23</w:t>
      </w:r>
      <w:r w:rsidRPr="001D328A">
        <w:rPr>
          <w:sz w:val="24"/>
          <w:szCs w:val="24"/>
          <w:vertAlign w:val="superscript"/>
        </w:rPr>
        <w:t>rd</w:t>
      </w:r>
      <w:r w:rsidRPr="001D328A">
        <w:rPr>
          <w:sz w:val="24"/>
          <w:szCs w:val="24"/>
        </w:rPr>
        <w:t xml:space="preserve"> year the house breaches was not repaired is in 2</w:t>
      </w:r>
      <w:r w:rsidRPr="001D328A">
        <w:rPr>
          <w:sz w:val="24"/>
          <w:szCs w:val="24"/>
          <w:vertAlign w:val="superscript"/>
        </w:rPr>
        <w:t>nd</w:t>
      </w:r>
      <w:r w:rsidRPr="001D328A">
        <w:rPr>
          <w:sz w:val="24"/>
          <w:szCs w:val="24"/>
        </w:rPr>
        <w:t xml:space="preserve"> Kings 12:6. The 23</w:t>
      </w:r>
      <w:r w:rsidRPr="001D328A">
        <w:rPr>
          <w:sz w:val="24"/>
          <w:szCs w:val="24"/>
          <w:vertAlign w:val="superscript"/>
        </w:rPr>
        <w:t>rd</w:t>
      </w:r>
      <w:r w:rsidRPr="001D328A">
        <w:rPr>
          <w:sz w:val="24"/>
          <w:szCs w:val="24"/>
        </w:rPr>
        <w:t xml:space="preserve"> year reign is in 2</w:t>
      </w:r>
      <w:r w:rsidRPr="001D328A">
        <w:rPr>
          <w:sz w:val="24"/>
          <w:szCs w:val="24"/>
          <w:vertAlign w:val="superscript"/>
        </w:rPr>
        <w:t>nd</w:t>
      </w:r>
      <w:r w:rsidRPr="001D328A">
        <w:rPr>
          <w:sz w:val="24"/>
          <w:szCs w:val="24"/>
        </w:rPr>
        <w:t xml:space="preserve"> Kings 13:1.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0-1 IS THE (HIGHER PRIEST/PRIESTESS) IS THE NUMBER 24 POSITION</w:t>
      </w:r>
    </w:p>
    <w:p w:rsidR="00B75887" w:rsidRPr="001D328A" w:rsidRDefault="00B75887" w:rsidP="00B75887">
      <w:pPr>
        <w:spacing w:line="480" w:lineRule="auto"/>
        <w:jc w:val="center"/>
        <w:rPr>
          <w:b/>
          <w:sz w:val="24"/>
          <w:szCs w:val="24"/>
        </w:rPr>
      </w:pPr>
      <w:r w:rsidRPr="001D328A">
        <w:rPr>
          <w:b/>
          <w:sz w:val="24"/>
          <w:szCs w:val="24"/>
        </w:rPr>
        <w:t>THE NUMBER TWENTY-FOUR CANNOT BE BROKEN</w:t>
      </w:r>
    </w:p>
    <w:p w:rsidR="00B75887" w:rsidRPr="001D328A" w:rsidRDefault="00B75887" w:rsidP="00B75887">
      <w:pPr>
        <w:spacing w:line="480" w:lineRule="auto"/>
        <w:jc w:val="both"/>
        <w:rPr>
          <w:sz w:val="24"/>
          <w:szCs w:val="24"/>
        </w:rPr>
      </w:pPr>
      <w:r w:rsidRPr="001D328A">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1D328A">
        <w:rPr>
          <w:sz w:val="24"/>
          <w:szCs w:val="24"/>
          <w:vertAlign w:val="superscript"/>
        </w:rPr>
        <w:t>nd</w:t>
      </w:r>
      <w:r w:rsidRPr="001D328A">
        <w:rPr>
          <w:sz w:val="24"/>
          <w:szCs w:val="24"/>
        </w:rPr>
        <w:t xml:space="preserve"> Samuel 21:20. The Appointed Governor is in Nehemiah 5:14. The 24</w:t>
      </w:r>
      <w:r w:rsidRPr="001D328A">
        <w:rPr>
          <w:sz w:val="24"/>
          <w:szCs w:val="24"/>
          <w:vertAlign w:val="superscript"/>
        </w:rPr>
        <w:t>th</w:t>
      </w:r>
      <w:r w:rsidRPr="001D328A">
        <w:rPr>
          <w:sz w:val="24"/>
          <w:szCs w:val="24"/>
        </w:rPr>
        <w:t xml:space="preserve"> day I near the river is in Daniel 10:4. The 24</w:t>
      </w:r>
      <w:r w:rsidRPr="001D328A">
        <w:rPr>
          <w:sz w:val="24"/>
          <w:szCs w:val="24"/>
          <w:vertAlign w:val="superscript"/>
        </w:rPr>
        <w:t>th</w:t>
      </w:r>
      <w:r w:rsidRPr="001D328A">
        <w:rPr>
          <w:sz w:val="24"/>
          <w:szCs w:val="24"/>
        </w:rPr>
        <w:t xml:space="preserve"> day is the King reign is in Haggai 1:15. Twenty-four year old King is in 1</w:t>
      </w:r>
      <w:r w:rsidRPr="001D328A">
        <w:rPr>
          <w:sz w:val="24"/>
          <w:szCs w:val="24"/>
          <w:vertAlign w:val="superscript"/>
        </w:rPr>
        <w:t>st</w:t>
      </w:r>
      <w:r w:rsidRPr="001D328A">
        <w:rPr>
          <w:sz w:val="24"/>
          <w:szCs w:val="24"/>
        </w:rPr>
        <w:t xml:space="preserve"> Kings 15:33. The 24</w:t>
      </w:r>
      <w:r w:rsidRPr="001D328A">
        <w:rPr>
          <w:sz w:val="24"/>
          <w:szCs w:val="24"/>
          <w:vertAlign w:val="superscript"/>
        </w:rPr>
        <w:t>th</w:t>
      </w:r>
      <w:r w:rsidRPr="001D328A">
        <w:rPr>
          <w:sz w:val="24"/>
          <w:szCs w:val="24"/>
        </w:rPr>
        <w:t xml:space="preserve"> day is the word of the Lord is in Haggai 2:10, 20 &amp; Zechariah  1:7. The 24</w:t>
      </w:r>
      <w:r w:rsidRPr="001D328A">
        <w:rPr>
          <w:sz w:val="24"/>
          <w:szCs w:val="24"/>
          <w:vertAlign w:val="superscript"/>
        </w:rPr>
        <w:t>th</w:t>
      </w:r>
      <w:r w:rsidRPr="001D328A">
        <w:rPr>
          <w:sz w:val="24"/>
          <w:szCs w:val="24"/>
        </w:rPr>
        <w:t xml:space="preserve"> day is the foundation of the Lord’s temple till it is finished for 7 years is in Haggai 2:18. The 24 to Maaziah is in 1</w:t>
      </w:r>
      <w:r w:rsidRPr="001D328A">
        <w:rPr>
          <w:sz w:val="24"/>
          <w:szCs w:val="24"/>
          <w:vertAlign w:val="superscript"/>
        </w:rPr>
        <w:t>st</w:t>
      </w:r>
      <w:r w:rsidRPr="001D328A">
        <w:rPr>
          <w:sz w:val="24"/>
          <w:szCs w:val="24"/>
        </w:rPr>
        <w:t xml:space="preserve"> Chronicles 24:18. The 24 to Romamti-ezer is in 1</w:t>
      </w:r>
      <w:r w:rsidRPr="001D328A">
        <w:rPr>
          <w:sz w:val="24"/>
          <w:szCs w:val="24"/>
          <w:vertAlign w:val="superscript"/>
        </w:rPr>
        <w:t>st</w:t>
      </w:r>
      <w:r w:rsidRPr="001D328A">
        <w:rPr>
          <w:sz w:val="24"/>
          <w:szCs w:val="24"/>
        </w:rPr>
        <w:t xml:space="preserve"> Chronicles 25:31. The 24</w:t>
      </w:r>
      <w:r w:rsidRPr="001D328A">
        <w:rPr>
          <w:sz w:val="24"/>
          <w:szCs w:val="24"/>
          <w:vertAlign w:val="superscript"/>
        </w:rPr>
        <w:t>th</w:t>
      </w:r>
      <w:r w:rsidRPr="001D328A">
        <w:rPr>
          <w:sz w:val="24"/>
          <w:szCs w:val="24"/>
        </w:rPr>
        <w:t xml:space="preserve"> day is in the month Dioscorinthius is in 2</w:t>
      </w:r>
      <w:r w:rsidRPr="001D328A">
        <w:rPr>
          <w:sz w:val="24"/>
          <w:szCs w:val="24"/>
          <w:vertAlign w:val="superscript"/>
        </w:rPr>
        <w:t>nd</w:t>
      </w:r>
      <w:r w:rsidRPr="001D328A">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 xml:space="preserve">THE 0-2 IS THE (HIGHER PRIEST/PRIESTESS) IS THE 25 POSITION </w:t>
      </w:r>
    </w:p>
    <w:p w:rsidR="00B75887" w:rsidRPr="001D328A" w:rsidRDefault="00B75887" w:rsidP="00B75887">
      <w:pPr>
        <w:spacing w:line="480" w:lineRule="auto"/>
        <w:jc w:val="center"/>
        <w:rPr>
          <w:b/>
          <w:sz w:val="24"/>
          <w:szCs w:val="24"/>
        </w:rPr>
      </w:pPr>
      <w:r w:rsidRPr="001D328A">
        <w:rPr>
          <w:b/>
          <w:sz w:val="24"/>
          <w:szCs w:val="24"/>
        </w:rPr>
        <w:t>THE NUMBER TWENTY-FIVE CANNOT BE BROKEN</w:t>
      </w:r>
    </w:p>
    <w:p w:rsidR="00B75887" w:rsidRPr="001D328A" w:rsidRDefault="00B75887" w:rsidP="00B75887">
      <w:pPr>
        <w:spacing w:line="480" w:lineRule="auto"/>
        <w:jc w:val="both"/>
        <w:rPr>
          <w:sz w:val="24"/>
          <w:szCs w:val="24"/>
        </w:rPr>
      </w:pPr>
      <w:r w:rsidRPr="001D328A">
        <w:rPr>
          <w:sz w:val="24"/>
          <w:szCs w:val="24"/>
        </w:rPr>
        <w:t>The Number 25 represents the completion &amp; perfection in the Holy bible. The 25 Children of Kiriathiarius is in 1</w:t>
      </w:r>
      <w:r w:rsidRPr="001D328A">
        <w:rPr>
          <w:sz w:val="24"/>
          <w:szCs w:val="24"/>
          <w:vertAlign w:val="superscript"/>
        </w:rPr>
        <w:t>st</w:t>
      </w:r>
      <w:r w:rsidRPr="001D328A">
        <w:rPr>
          <w:sz w:val="24"/>
          <w:szCs w:val="24"/>
        </w:rPr>
        <w:t xml:space="preserve"> Esdras 5:19. Twenty-five year old King is in 1</w:t>
      </w:r>
      <w:r w:rsidRPr="001D328A">
        <w:rPr>
          <w:sz w:val="24"/>
          <w:szCs w:val="24"/>
          <w:vertAlign w:val="superscript"/>
        </w:rPr>
        <w:t>st</w:t>
      </w:r>
      <w:r w:rsidRPr="001D328A">
        <w:rPr>
          <w:sz w:val="24"/>
          <w:szCs w:val="24"/>
        </w:rPr>
        <w:t xml:space="preserve"> Esdras 1:39; 2</w:t>
      </w:r>
      <w:r w:rsidRPr="001D328A">
        <w:rPr>
          <w:sz w:val="24"/>
          <w:szCs w:val="24"/>
          <w:vertAlign w:val="superscript"/>
        </w:rPr>
        <w:t>nd</w:t>
      </w:r>
      <w:r w:rsidRPr="001D328A">
        <w:rPr>
          <w:sz w:val="24"/>
          <w:szCs w:val="24"/>
        </w:rPr>
        <w:t xml:space="preserve"> Kings 14:2; 15:33; 18:2; 23:36 &amp; 2</w:t>
      </w:r>
      <w:r w:rsidRPr="001D328A">
        <w:rPr>
          <w:sz w:val="24"/>
          <w:szCs w:val="24"/>
          <w:vertAlign w:val="superscript"/>
        </w:rPr>
        <w:t>nd</w:t>
      </w:r>
      <w:r w:rsidRPr="001D328A">
        <w:rPr>
          <w:sz w:val="24"/>
          <w:szCs w:val="24"/>
        </w:rPr>
        <w:t xml:space="preserve"> Chronicles 25:1; 27:1, 8; 29:1; 36:5. The 25</w:t>
      </w:r>
      <w:r w:rsidRPr="001D328A">
        <w:rPr>
          <w:sz w:val="24"/>
          <w:szCs w:val="24"/>
          <w:vertAlign w:val="superscript"/>
        </w:rPr>
        <w:t>th</w:t>
      </w:r>
      <w:r w:rsidRPr="001D328A">
        <w:rPr>
          <w:sz w:val="24"/>
          <w:szCs w:val="24"/>
        </w:rPr>
        <w:t xml:space="preserve"> day is the idol altar &amp; the rising up from bedtime &amp; the gladness &amp; the certification &amp; the cleansing is in 1</w:t>
      </w:r>
      <w:r w:rsidRPr="001D328A">
        <w:rPr>
          <w:sz w:val="24"/>
          <w:szCs w:val="24"/>
          <w:vertAlign w:val="superscript"/>
        </w:rPr>
        <w:t>st</w:t>
      </w:r>
      <w:r w:rsidRPr="001D328A">
        <w:rPr>
          <w:sz w:val="24"/>
          <w:szCs w:val="24"/>
        </w:rPr>
        <w:t xml:space="preserve"> Maccabees 1:59; 4:52, 59 &amp; 2</w:t>
      </w:r>
      <w:r w:rsidRPr="001D328A">
        <w:rPr>
          <w:sz w:val="24"/>
          <w:szCs w:val="24"/>
          <w:vertAlign w:val="superscript"/>
        </w:rPr>
        <w:t>nd</w:t>
      </w:r>
      <w:r w:rsidRPr="001D328A">
        <w:rPr>
          <w:sz w:val="24"/>
          <w:szCs w:val="24"/>
        </w:rPr>
        <w:t xml:space="preserve"> Maccabees 1:18; 10:5. The Appointed Governor is in Nehemiah 5:14. The 25</w:t>
      </w:r>
      <w:r w:rsidRPr="001D328A">
        <w:rPr>
          <w:sz w:val="24"/>
          <w:szCs w:val="24"/>
          <w:vertAlign w:val="superscript"/>
        </w:rPr>
        <w:t>th</w:t>
      </w:r>
      <w:r w:rsidRPr="001D328A">
        <w:rPr>
          <w:sz w:val="24"/>
          <w:szCs w:val="24"/>
        </w:rPr>
        <w:t xml:space="preserve"> year is the captivity is in Ezekiel 40:1. The 25</w:t>
      </w:r>
      <w:r w:rsidRPr="001D328A">
        <w:rPr>
          <w:sz w:val="24"/>
          <w:szCs w:val="24"/>
          <w:vertAlign w:val="superscript"/>
        </w:rPr>
        <w:t>th</w:t>
      </w:r>
      <w:r w:rsidRPr="001D328A">
        <w:rPr>
          <w:sz w:val="24"/>
          <w:szCs w:val="24"/>
        </w:rPr>
        <w:t xml:space="preserve"> day is the release from prison is in Jeremiah 52:31. Twenty-five year reign is in 1</w:t>
      </w:r>
      <w:r w:rsidRPr="001D328A">
        <w:rPr>
          <w:sz w:val="24"/>
          <w:szCs w:val="24"/>
          <w:vertAlign w:val="superscript"/>
        </w:rPr>
        <w:t>st</w:t>
      </w:r>
      <w:r w:rsidRPr="001D328A">
        <w:rPr>
          <w:sz w:val="24"/>
          <w:szCs w:val="24"/>
        </w:rPr>
        <w:t xml:space="preserve"> Kings 22:42 &amp; 2</w:t>
      </w:r>
      <w:r w:rsidRPr="001D328A">
        <w:rPr>
          <w:sz w:val="24"/>
          <w:szCs w:val="24"/>
          <w:vertAlign w:val="superscript"/>
        </w:rPr>
        <w:t>nd</w:t>
      </w:r>
      <w:r w:rsidRPr="001D328A">
        <w:rPr>
          <w:sz w:val="24"/>
          <w:szCs w:val="24"/>
        </w:rPr>
        <w:t xml:space="preserve"> Chronicles 20:31.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0-3 (HIGHEST PRIEST/PRIESTESS) IS THE 26 POSITION</w:t>
      </w:r>
    </w:p>
    <w:p w:rsidR="00B75887" w:rsidRPr="001D328A" w:rsidRDefault="00B75887" w:rsidP="00B75887">
      <w:pPr>
        <w:spacing w:line="480" w:lineRule="auto"/>
        <w:jc w:val="center"/>
        <w:rPr>
          <w:b/>
          <w:sz w:val="24"/>
          <w:szCs w:val="24"/>
        </w:rPr>
      </w:pPr>
      <w:r w:rsidRPr="001D328A">
        <w:rPr>
          <w:b/>
          <w:sz w:val="24"/>
          <w:szCs w:val="24"/>
        </w:rPr>
        <w:t>THE NUMBER TWENTY-SIX CANNOT BE BROKEN</w:t>
      </w:r>
    </w:p>
    <w:p w:rsidR="00B75887" w:rsidRPr="001D328A" w:rsidRDefault="00B75887" w:rsidP="00B75887">
      <w:pPr>
        <w:spacing w:line="480" w:lineRule="auto"/>
        <w:jc w:val="both"/>
        <w:rPr>
          <w:sz w:val="24"/>
          <w:szCs w:val="24"/>
        </w:rPr>
      </w:pPr>
      <w:r w:rsidRPr="001D328A">
        <w:rPr>
          <w:sz w:val="24"/>
          <w:szCs w:val="24"/>
        </w:rPr>
        <w:t>The Number 26 represents the completion &amp; perfection in the Holy Bible. Twenty-six year reign of Asa is in 1</w:t>
      </w:r>
      <w:r w:rsidRPr="001D328A">
        <w:rPr>
          <w:sz w:val="24"/>
          <w:szCs w:val="24"/>
          <w:vertAlign w:val="superscript"/>
        </w:rPr>
        <w:t>st</w:t>
      </w:r>
      <w:r w:rsidRPr="001D328A">
        <w:rPr>
          <w:sz w:val="24"/>
          <w:szCs w:val="24"/>
        </w:rPr>
        <w:t xml:space="preserve"> Kings 16:8. The Appointed Governor is in Nehemiah 5:14.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2</w:t>
      </w:r>
      <w:r w:rsidRPr="001D328A">
        <w:rPr>
          <w:b/>
          <w:sz w:val="24"/>
          <w:szCs w:val="24"/>
          <w:vertAlign w:val="superscript"/>
        </w:rPr>
        <w:t>ND</w:t>
      </w:r>
      <w:r w:rsidRPr="001D328A">
        <w:rPr>
          <w:b/>
          <w:sz w:val="24"/>
          <w:szCs w:val="24"/>
        </w:rPr>
        <w:t xml:space="preserve"> LT (HIGHER PRIEST/PRIESTESS) IS THE NUMBER 27 POSITION</w:t>
      </w:r>
    </w:p>
    <w:p w:rsidR="00B75887" w:rsidRPr="001D328A" w:rsidRDefault="00B75887" w:rsidP="00B75887">
      <w:pPr>
        <w:spacing w:line="480" w:lineRule="auto"/>
        <w:jc w:val="center"/>
        <w:rPr>
          <w:b/>
          <w:sz w:val="24"/>
          <w:szCs w:val="24"/>
        </w:rPr>
      </w:pPr>
      <w:r w:rsidRPr="001D328A">
        <w:rPr>
          <w:b/>
          <w:sz w:val="24"/>
          <w:szCs w:val="24"/>
        </w:rPr>
        <w:t>THE NUMBER TWENTY-SEVEN CANNOT BE BROKEN</w:t>
      </w:r>
    </w:p>
    <w:p w:rsidR="00B75887" w:rsidRPr="001D328A" w:rsidRDefault="00B75887" w:rsidP="00B75887">
      <w:pPr>
        <w:spacing w:line="480" w:lineRule="auto"/>
        <w:jc w:val="both"/>
        <w:rPr>
          <w:sz w:val="24"/>
          <w:szCs w:val="24"/>
        </w:rPr>
      </w:pPr>
      <w:r w:rsidRPr="001D328A">
        <w:rPr>
          <w:sz w:val="24"/>
          <w:szCs w:val="24"/>
        </w:rPr>
        <w:t>The Number 27 represents the completion &amp; perfection in the Holy Bible. Twenty-seven year reign of Asa is in 1</w:t>
      </w:r>
      <w:r w:rsidRPr="001D328A">
        <w:rPr>
          <w:sz w:val="24"/>
          <w:szCs w:val="24"/>
          <w:vertAlign w:val="superscript"/>
        </w:rPr>
        <w:t>st</w:t>
      </w:r>
      <w:r w:rsidRPr="001D328A">
        <w:rPr>
          <w:sz w:val="24"/>
          <w:szCs w:val="24"/>
        </w:rPr>
        <w:t xml:space="preserve"> Kings 16:10, 15. The 27</w:t>
      </w:r>
      <w:r w:rsidRPr="001D328A">
        <w:rPr>
          <w:sz w:val="24"/>
          <w:szCs w:val="24"/>
          <w:vertAlign w:val="superscript"/>
        </w:rPr>
        <w:t>th</w:t>
      </w:r>
      <w:r w:rsidRPr="001D328A">
        <w:rPr>
          <w:sz w:val="24"/>
          <w:szCs w:val="24"/>
        </w:rPr>
        <w:t xml:space="preserve"> day the flood dried up is in Genesis 8:14. The Appointed Governor is in Nehemiah 5:14. The 27</w:t>
      </w:r>
      <w:r w:rsidRPr="001D328A">
        <w:rPr>
          <w:sz w:val="24"/>
          <w:szCs w:val="24"/>
          <w:vertAlign w:val="superscript"/>
        </w:rPr>
        <w:t>th</w:t>
      </w:r>
      <w:r w:rsidRPr="001D328A">
        <w:rPr>
          <w:sz w:val="24"/>
          <w:szCs w:val="24"/>
        </w:rPr>
        <w:t xml:space="preserve"> day the release from prison is in 2</w:t>
      </w:r>
      <w:r w:rsidRPr="001D328A">
        <w:rPr>
          <w:sz w:val="24"/>
          <w:szCs w:val="24"/>
          <w:vertAlign w:val="superscript"/>
        </w:rPr>
        <w:t>nd</w:t>
      </w:r>
      <w:r w:rsidRPr="001D328A">
        <w:rPr>
          <w:sz w:val="24"/>
          <w:szCs w:val="24"/>
        </w:rPr>
        <w:t xml:space="preserve"> Kings 25:27. The 27</w:t>
      </w:r>
      <w:r w:rsidRPr="001D328A">
        <w:rPr>
          <w:sz w:val="24"/>
          <w:szCs w:val="24"/>
          <w:vertAlign w:val="superscript"/>
        </w:rPr>
        <w:t>th</w:t>
      </w:r>
      <w:r w:rsidRPr="001D328A">
        <w:rPr>
          <w:sz w:val="24"/>
          <w:szCs w:val="24"/>
        </w:rPr>
        <w:t xml:space="preserve"> year the word of the Lord came is in Ezekiel 29:17. Twenty-seven year reign of Jereboam is in 2</w:t>
      </w:r>
      <w:r w:rsidRPr="001D328A">
        <w:rPr>
          <w:sz w:val="24"/>
          <w:szCs w:val="24"/>
          <w:vertAlign w:val="superscript"/>
        </w:rPr>
        <w:t>nd</w:t>
      </w:r>
      <w:r w:rsidRPr="001D328A">
        <w:rPr>
          <w:sz w:val="24"/>
          <w:szCs w:val="24"/>
        </w:rPr>
        <w:t xml:space="preserve"> Kings 15:1.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1</w:t>
      </w:r>
      <w:r w:rsidRPr="001D328A">
        <w:rPr>
          <w:b/>
          <w:sz w:val="24"/>
          <w:szCs w:val="24"/>
          <w:vertAlign w:val="superscript"/>
        </w:rPr>
        <w:t>ST</w:t>
      </w:r>
      <w:r w:rsidRPr="001D328A">
        <w:rPr>
          <w:b/>
          <w:sz w:val="24"/>
          <w:szCs w:val="24"/>
        </w:rPr>
        <w:t xml:space="preserve"> LT (MOST HIGHEST CHIEF PRIEST/PRIESTESS) IS THE NUMBER 28 POSITION</w:t>
      </w:r>
    </w:p>
    <w:p w:rsidR="00B75887" w:rsidRPr="001D328A" w:rsidRDefault="00B75887" w:rsidP="00B75887">
      <w:pPr>
        <w:spacing w:line="480" w:lineRule="auto"/>
        <w:jc w:val="center"/>
        <w:rPr>
          <w:b/>
          <w:sz w:val="24"/>
          <w:szCs w:val="24"/>
        </w:rPr>
      </w:pPr>
      <w:r w:rsidRPr="001D328A">
        <w:rPr>
          <w:b/>
          <w:sz w:val="24"/>
          <w:szCs w:val="24"/>
        </w:rPr>
        <w:t>THE NUMBER TWENTY-EIGHT CANNOT BE BROKEN</w:t>
      </w:r>
    </w:p>
    <w:p w:rsidR="00B75887" w:rsidRPr="001D328A" w:rsidRDefault="00B75887" w:rsidP="00B75887">
      <w:pPr>
        <w:spacing w:line="480" w:lineRule="auto"/>
        <w:jc w:val="both"/>
        <w:rPr>
          <w:sz w:val="24"/>
          <w:szCs w:val="24"/>
        </w:rPr>
      </w:pPr>
      <w:r w:rsidRPr="001D328A">
        <w:rPr>
          <w:sz w:val="24"/>
          <w:szCs w:val="24"/>
        </w:rPr>
        <w:t>The Number 28 represents the completion &amp; perfection in the Holy Bible. Twenty-eight Men is in 1</w:t>
      </w:r>
      <w:r w:rsidRPr="001D328A">
        <w:rPr>
          <w:sz w:val="24"/>
          <w:szCs w:val="24"/>
          <w:vertAlign w:val="superscript"/>
        </w:rPr>
        <w:t>st</w:t>
      </w:r>
      <w:r w:rsidRPr="001D328A">
        <w:rPr>
          <w:sz w:val="24"/>
          <w:szCs w:val="24"/>
        </w:rPr>
        <w:t xml:space="preserve"> Esdras 8:37. Twenty-eight year reign is in 2</w:t>
      </w:r>
      <w:r w:rsidRPr="001D328A">
        <w:rPr>
          <w:sz w:val="24"/>
          <w:szCs w:val="24"/>
          <w:vertAlign w:val="superscript"/>
        </w:rPr>
        <w:t>nd</w:t>
      </w:r>
      <w:r w:rsidRPr="001D328A">
        <w:rPr>
          <w:sz w:val="24"/>
          <w:szCs w:val="24"/>
        </w:rPr>
        <w:t xml:space="preserve"> Kings 10:36. Twenty-eight Sons bore is in 2</w:t>
      </w:r>
      <w:r w:rsidRPr="001D328A">
        <w:rPr>
          <w:sz w:val="24"/>
          <w:szCs w:val="24"/>
          <w:vertAlign w:val="superscript"/>
        </w:rPr>
        <w:t>nd</w:t>
      </w:r>
      <w:r w:rsidRPr="001D328A">
        <w:rPr>
          <w:sz w:val="24"/>
          <w:szCs w:val="24"/>
        </w:rPr>
        <w:t xml:space="preserve"> Chronicles 11:21. Twenty-eight Males is in Ezra 8:11. The Appointed Governor is in Nehemiah 5:14.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CPT (MOST HIGHEST HIGH PRIEST/PRIESTESS) IS THE NUMBER 29 POSITION</w:t>
      </w:r>
    </w:p>
    <w:p w:rsidR="00B75887" w:rsidRPr="001D328A" w:rsidRDefault="00B75887" w:rsidP="00B75887">
      <w:pPr>
        <w:spacing w:line="480" w:lineRule="auto"/>
        <w:jc w:val="center"/>
        <w:rPr>
          <w:b/>
          <w:sz w:val="24"/>
          <w:szCs w:val="24"/>
        </w:rPr>
      </w:pPr>
      <w:r w:rsidRPr="001D328A">
        <w:rPr>
          <w:b/>
          <w:sz w:val="24"/>
          <w:szCs w:val="24"/>
        </w:rPr>
        <w:t>THE NUMBER TWENTY-NINE CANNOT BE BROKEN</w:t>
      </w:r>
    </w:p>
    <w:p w:rsidR="00B75887" w:rsidRPr="001D328A" w:rsidRDefault="00B75887" w:rsidP="00B75887">
      <w:pPr>
        <w:spacing w:line="480" w:lineRule="auto"/>
        <w:jc w:val="both"/>
        <w:rPr>
          <w:sz w:val="24"/>
          <w:szCs w:val="24"/>
        </w:rPr>
      </w:pPr>
      <w:r w:rsidRPr="001D328A">
        <w:rPr>
          <w:sz w:val="24"/>
          <w:szCs w:val="24"/>
        </w:rPr>
        <w:t>The Number 29 represents the completion &amp; perfection in the Holy Bible. Twenty-nine censers is in 1</w:t>
      </w:r>
      <w:r w:rsidRPr="001D328A">
        <w:rPr>
          <w:sz w:val="24"/>
          <w:szCs w:val="24"/>
          <w:vertAlign w:val="superscript"/>
        </w:rPr>
        <w:t>st</w:t>
      </w:r>
      <w:r w:rsidRPr="001D328A">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1D328A">
        <w:rPr>
          <w:sz w:val="24"/>
          <w:szCs w:val="24"/>
          <w:vertAlign w:val="superscript"/>
        </w:rPr>
        <w:t>nd</w:t>
      </w:r>
      <w:r w:rsidRPr="001D328A">
        <w:rPr>
          <w:sz w:val="24"/>
          <w:szCs w:val="24"/>
        </w:rPr>
        <w:t xml:space="preserve"> Kings 14:2; 18:2 &amp; 2</w:t>
      </w:r>
      <w:r w:rsidRPr="001D328A">
        <w:rPr>
          <w:sz w:val="24"/>
          <w:szCs w:val="24"/>
          <w:vertAlign w:val="superscript"/>
        </w:rPr>
        <w:t>nd</w:t>
      </w:r>
      <w:r w:rsidRPr="001D328A">
        <w:rPr>
          <w:sz w:val="24"/>
          <w:szCs w:val="24"/>
        </w:rPr>
        <w:t xml:space="preserve"> Chronicles 25:1.  Twenty-nine Person killed is in Judges 20:39.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MAJ (MOST HIGHEST PRINCE/PRINCESS) IS THE NUMBER 30 POSITION</w:t>
      </w:r>
    </w:p>
    <w:p w:rsidR="00B75887" w:rsidRPr="001D328A" w:rsidRDefault="00B75887" w:rsidP="00B75887">
      <w:pPr>
        <w:spacing w:line="480" w:lineRule="auto"/>
        <w:jc w:val="center"/>
        <w:rPr>
          <w:b/>
          <w:sz w:val="24"/>
          <w:szCs w:val="24"/>
        </w:rPr>
      </w:pPr>
      <w:r w:rsidRPr="001D328A">
        <w:rPr>
          <w:b/>
          <w:sz w:val="24"/>
          <w:szCs w:val="24"/>
        </w:rPr>
        <w:t>THE NUMBER THIRTY CANNOT BE BROKEN IS 360 DEGREES TURNING EVERY WAY BY 3 TIMES GOING ONE MILE GO TWAIN</w:t>
      </w:r>
    </w:p>
    <w:p w:rsidR="00B75887" w:rsidRPr="001D328A" w:rsidRDefault="00B75887" w:rsidP="00B75887">
      <w:pPr>
        <w:spacing w:line="480" w:lineRule="auto"/>
        <w:jc w:val="both"/>
        <w:rPr>
          <w:sz w:val="24"/>
          <w:szCs w:val="24"/>
        </w:rPr>
      </w:pPr>
      <w:r w:rsidRPr="001D328A">
        <w:rPr>
          <w:sz w:val="24"/>
          <w:szCs w:val="24"/>
        </w:rPr>
        <w:t>The Number 30 represents the completion &amp; perfection in the Holy Bible. Thirty vials is in 1</w:t>
      </w:r>
      <w:r w:rsidRPr="001D328A">
        <w:rPr>
          <w:sz w:val="24"/>
          <w:szCs w:val="24"/>
          <w:vertAlign w:val="superscript"/>
        </w:rPr>
        <w:t>st</w:t>
      </w:r>
      <w:r w:rsidRPr="001D328A">
        <w:rPr>
          <w:sz w:val="24"/>
          <w:szCs w:val="24"/>
        </w:rPr>
        <w:t xml:space="preserve"> Esdras 2:13. The 30</w:t>
      </w:r>
      <w:r w:rsidRPr="001D328A">
        <w:rPr>
          <w:sz w:val="24"/>
          <w:szCs w:val="24"/>
          <w:vertAlign w:val="superscript"/>
        </w:rPr>
        <w:t>th</w:t>
      </w:r>
      <w:r w:rsidRPr="001D328A">
        <w:rPr>
          <w:sz w:val="24"/>
          <w:szCs w:val="24"/>
        </w:rPr>
        <w:t xml:space="preserve"> year the thoughts came up over My heart is in 2</w:t>
      </w:r>
      <w:r w:rsidRPr="001D328A">
        <w:rPr>
          <w:sz w:val="24"/>
          <w:szCs w:val="24"/>
          <w:vertAlign w:val="superscript"/>
        </w:rPr>
        <w:t>nd</w:t>
      </w:r>
      <w:r w:rsidRPr="001D328A">
        <w:rPr>
          <w:sz w:val="24"/>
          <w:szCs w:val="24"/>
        </w:rPr>
        <w:t xml:space="preserve"> Esdras 3:1. The 30</w:t>
      </w:r>
      <w:r w:rsidRPr="001D328A">
        <w:rPr>
          <w:sz w:val="24"/>
          <w:szCs w:val="24"/>
          <w:vertAlign w:val="superscript"/>
        </w:rPr>
        <w:t>th</w:t>
      </w:r>
      <w:r w:rsidRPr="001D328A">
        <w:rPr>
          <w:sz w:val="24"/>
          <w:szCs w:val="24"/>
        </w:rPr>
        <w:t xml:space="preserve"> year My heart failed Me is in 2</w:t>
      </w:r>
      <w:r w:rsidRPr="001D328A">
        <w:rPr>
          <w:sz w:val="24"/>
          <w:szCs w:val="24"/>
          <w:vertAlign w:val="superscript"/>
        </w:rPr>
        <w:t>nd</w:t>
      </w:r>
      <w:r w:rsidRPr="001D328A">
        <w:rPr>
          <w:sz w:val="24"/>
          <w:szCs w:val="24"/>
        </w:rPr>
        <w:t xml:space="preserve"> Esdras 3:29. The 30</w:t>
      </w:r>
      <w:r w:rsidRPr="001D328A">
        <w:rPr>
          <w:sz w:val="24"/>
          <w:szCs w:val="24"/>
          <w:vertAlign w:val="superscript"/>
        </w:rPr>
        <w:t>th</w:t>
      </w:r>
      <w:r w:rsidRPr="001D328A">
        <w:rPr>
          <w:sz w:val="24"/>
          <w:szCs w:val="24"/>
        </w:rPr>
        <w:t xml:space="preserve"> day is security is in 2</w:t>
      </w:r>
      <w:r w:rsidRPr="001D328A">
        <w:rPr>
          <w:sz w:val="24"/>
          <w:szCs w:val="24"/>
          <w:vertAlign w:val="superscript"/>
        </w:rPr>
        <w:t>nd</w:t>
      </w:r>
      <w:r w:rsidRPr="001D328A">
        <w:rPr>
          <w:sz w:val="24"/>
          <w:szCs w:val="24"/>
        </w:rPr>
        <w:t xml:space="preserve"> Maccabees 11:30. The Appointed Governor is in Nehemiah 5:14. The 30</w:t>
      </w:r>
      <w:r w:rsidRPr="001D328A">
        <w:rPr>
          <w:sz w:val="24"/>
          <w:szCs w:val="24"/>
          <w:vertAlign w:val="superscript"/>
        </w:rPr>
        <w:t>th</w:t>
      </w:r>
      <w:r w:rsidRPr="001D328A">
        <w:rPr>
          <w:sz w:val="24"/>
          <w:szCs w:val="24"/>
        </w:rPr>
        <w:t xml:space="preserve"> day celebration of the ordinations is in 2</w:t>
      </w:r>
      <w:r w:rsidRPr="001D328A">
        <w:rPr>
          <w:sz w:val="24"/>
          <w:szCs w:val="24"/>
          <w:vertAlign w:val="superscript"/>
        </w:rPr>
        <w:t>nd</w:t>
      </w:r>
      <w:r w:rsidRPr="001D328A">
        <w:rPr>
          <w:sz w:val="24"/>
          <w:szCs w:val="24"/>
        </w:rPr>
        <w:t xml:space="preserve"> Maccabees 15:36. Thirty years with Husband is in 2</w:t>
      </w:r>
      <w:r w:rsidRPr="001D328A">
        <w:rPr>
          <w:sz w:val="24"/>
          <w:szCs w:val="24"/>
          <w:vertAlign w:val="superscript"/>
        </w:rPr>
        <w:t>nd</w:t>
      </w:r>
      <w:r w:rsidRPr="001D328A">
        <w:rPr>
          <w:sz w:val="24"/>
          <w:szCs w:val="24"/>
        </w:rPr>
        <w:t xml:space="preserve"> Esdras 9:43. Thirty years of prayers to the Father Stephen is in 2</w:t>
      </w:r>
      <w:r w:rsidRPr="001D328A">
        <w:rPr>
          <w:sz w:val="24"/>
          <w:szCs w:val="24"/>
          <w:vertAlign w:val="superscript"/>
        </w:rPr>
        <w:t>nd</w:t>
      </w:r>
      <w:r w:rsidRPr="001D328A">
        <w:rPr>
          <w:sz w:val="24"/>
          <w:szCs w:val="24"/>
        </w:rPr>
        <w:t xml:space="preserve"> Esdras 9:44. Thirty years barren is in 2</w:t>
      </w:r>
      <w:r w:rsidRPr="001D328A">
        <w:rPr>
          <w:sz w:val="24"/>
          <w:szCs w:val="24"/>
          <w:vertAlign w:val="superscript"/>
        </w:rPr>
        <w:t>nd</w:t>
      </w:r>
      <w:r w:rsidRPr="001D328A">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1D328A">
        <w:rPr>
          <w:sz w:val="24"/>
          <w:szCs w:val="24"/>
          <w:vertAlign w:val="superscript"/>
        </w:rPr>
        <w:t>st</w:t>
      </w:r>
      <w:r w:rsidRPr="001D328A">
        <w:rPr>
          <w:sz w:val="24"/>
          <w:szCs w:val="24"/>
        </w:rPr>
        <w:t xml:space="preserve"> Samuel 4:10. Thirty with the troop is in 2</w:t>
      </w:r>
      <w:r w:rsidRPr="001D328A">
        <w:rPr>
          <w:sz w:val="24"/>
          <w:szCs w:val="24"/>
          <w:vertAlign w:val="superscript"/>
        </w:rPr>
        <w:t>nd</w:t>
      </w:r>
      <w:r w:rsidRPr="001D328A">
        <w:rPr>
          <w:sz w:val="24"/>
          <w:szCs w:val="24"/>
        </w:rPr>
        <w:t xml:space="preserve"> Samuel 23:13. Thirty was not more honorable than the Mighty Man is in 2</w:t>
      </w:r>
      <w:r w:rsidRPr="001D328A">
        <w:rPr>
          <w:sz w:val="24"/>
          <w:szCs w:val="24"/>
          <w:vertAlign w:val="superscript"/>
        </w:rPr>
        <w:t>nd</w:t>
      </w:r>
      <w:r w:rsidRPr="001D328A">
        <w:rPr>
          <w:sz w:val="24"/>
          <w:szCs w:val="24"/>
        </w:rPr>
        <w:t xml:space="preserve"> Samuel 23:23 &amp; 1</w:t>
      </w:r>
      <w:r w:rsidRPr="001D328A">
        <w:rPr>
          <w:sz w:val="24"/>
          <w:szCs w:val="24"/>
          <w:vertAlign w:val="superscript"/>
        </w:rPr>
        <w:t>st</w:t>
      </w:r>
      <w:r w:rsidRPr="001D328A">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1D328A">
        <w:rPr>
          <w:sz w:val="24"/>
          <w:szCs w:val="24"/>
          <w:vertAlign w:val="superscript"/>
        </w:rPr>
        <w:t>st</w:t>
      </w:r>
      <w:r w:rsidRPr="001D328A">
        <w:rPr>
          <w:sz w:val="24"/>
          <w:szCs w:val="24"/>
        </w:rPr>
        <w:t xml:space="preserve"> Kings 4:22. Thirty talents ($11,520,000.00 million for silver &amp; $172,800,000.00 million for gold) is in 2</w:t>
      </w:r>
      <w:r w:rsidRPr="001D328A">
        <w:rPr>
          <w:sz w:val="24"/>
          <w:szCs w:val="24"/>
          <w:vertAlign w:val="superscript"/>
        </w:rPr>
        <w:t>nd</w:t>
      </w:r>
      <w:r w:rsidRPr="001D328A">
        <w:rPr>
          <w:sz w:val="24"/>
          <w:szCs w:val="24"/>
        </w:rPr>
        <w:t xml:space="preserve"> Kings 18:14. Thirty years old for polls is in 1</w:t>
      </w:r>
      <w:r w:rsidRPr="001D328A">
        <w:rPr>
          <w:sz w:val="24"/>
          <w:szCs w:val="24"/>
          <w:vertAlign w:val="superscript"/>
        </w:rPr>
        <w:t>st</w:t>
      </w:r>
      <w:r w:rsidRPr="001D328A">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1D328A">
        <w:rPr>
          <w:sz w:val="24"/>
          <w:szCs w:val="24"/>
          <w:vertAlign w:val="superscript"/>
        </w:rPr>
        <w:t>th</w:t>
      </w:r>
      <w:r w:rsidRPr="001D328A">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LT COL (MOST HIGHEST KING/QUEEN) IS THE 31 POSITION</w:t>
      </w:r>
    </w:p>
    <w:p w:rsidR="00B75887" w:rsidRPr="001D328A" w:rsidRDefault="00B75887" w:rsidP="00B75887">
      <w:pPr>
        <w:spacing w:line="480" w:lineRule="auto"/>
        <w:jc w:val="center"/>
        <w:rPr>
          <w:b/>
          <w:sz w:val="24"/>
          <w:szCs w:val="24"/>
        </w:rPr>
      </w:pPr>
      <w:r w:rsidRPr="001D328A">
        <w:rPr>
          <w:b/>
          <w:sz w:val="24"/>
          <w:szCs w:val="24"/>
        </w:rPr>
        <w:t>THE NUMBER THIRTY-ONE CANNOT BE BROKEN</w:t>
      </w:r>
    </w:p>
    <w:p w:rsidR="00B75887" w:rsidRPr="001D328A" w:rsidRDefault="00B75887" w:rsidP="00B75887">
      <w:pPr>
        <w:spacing w:line="480" w:lineRule="auto"/>
        <w:jc w:val="both"/>
        <w:rPr>
          <w:sz w:val="24"/>
          <w:szCs w:val="24"/>
        </w:rPr>
      </w:pPr>
      <w:r w:rsidRPr="001D328A">
        <w:rPr>
          <w:sz w:val="24"/>
          <w:szCs w:val="24"/>
        </w:rPr>
        <w:t>The Number 31 represents the completion &amp; perfection in the Holy Bible. Thirty-one years to hear to receive a Son is in 2</w:t>
      </w:r>
      <w:r w:rsidRPr="001D328A">
        <w:rPr>
          <w:sz w:val="24"/>
          <w:szCs w:val="24"/>
          <w:vertAlign w:val="superscript"/>
        </w:rPr>
        <w:t>nd</w:t>
      </w:r>
      <w:r w:rsidRPr="001D328A">
        <w:rPr>
          <w:sz w:val="24"/>
          <w:szCs w:val="24"/>
        </w:rPr>
        <w:t xml:space="preserve"> Esdras 9:45. The Appointed Governor is in Nehemiah 5:14. Thirty-one years Solomon built the city is in 2</w:t>
      </w:r>
      <w:r w:rsidRPr="001D328A">
        <w:rPr>
          <w:sz w:val="24"/>
          <w:szCs w:val="24"/>
          <w:vertAlign w:val="superscript"/>
        </w:rPr>
        <w:t>nd</w:t>
      </w:r>
      <w:r w:rsidRPr="001D328A">
        <w:rPr>
          <w:sz w:val="24"/>
          <w:szCs w:val="24"/>
        </w:rPr>
        <w:t xml:space="preserve"> Esdras 10:46. Thirty-one Kings Joshua 12:24. Thirty-one year reign of Asa is in 1</w:t>
      </w:r>
      <w:r w:rsidRPr="001D328A">
        <w:rPr>
          <w:sz w:val="24"/>
          <w:szCs w:val="24"/>
          <w:vertAlign w:val="superscript"/>
        </w:rPr>
        <w:t>st</w:t>
      </w:r>
      <w:r w:rsidRPr="001D328A">
        <w:rPr>
          <w:sz w:val="24"/>
          <w:szCs w:val="24"/>
        </w:rPr>
        <w:t xml:space="preserve"> Kings 16:23. Thirty-one year old King is in 2</w:t>
      </w:r>
      <w:r w:rsidRPr="001D328A">
        <w:rPr>
          <w:sz w:val="24"/>
          <w:szCs w:val="24"/>
          <w:vertAlign w:val="superscript"/>
        </w:rPr>
        <w:t>nd</w:t>
      </w:r>
      <w:r w:rsidRPr="001D328A">
        <w:rPr>
          <w:sz w:val="24"/>
          <w:szCs w:val="24"/>
        </w:rPr>
        <w:t xml:space="preserve"> Kings 22:1 &amp; 2</w:t>
      </w:r>
      <w:r w:rsidRPr="001D328A">
        <w:rPr>
          <w:sz w:val="24"/>
          <w:szCs w:val="24"/>
          <w:vertAlign w:val="superscript"/>
        </w:rPr>
        <w:t>nd</w:t>
      </w:r>
      <w:r w:rsidRPr="001D328A">
        <w:rPr>
          <w:sz w:val="24"/>
          <w:szCs w:val="24"/>
        </w:rPr>
        <w:t xml:space="preserve"> Chronicles 34:1.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COL (MOST HIGHEST GOVERNOR) IS THE 32 POSITION</w:t>
      </w:r>
    </w:p>
    <w:p w:rsidR="00B75887" w:rsidRPr="001D328A" w:rsidRDefault="00B75887" w:rsidP="00B75887">
      <w:pPr>
        <w:spacing w:line="480" w:lineRule="auto"/>
        <w:jc w:val="center"/>
        <w:rPr>
          <w:b/>
          <w:sz w:val="24"/>
          <w:szCs w:val="24"/>
        </w:rPr>
      </w:pPr>
      <w:r w:rsidRPr="001D328A">
        <w:rPr>
          <w:b/>
          <w:sz w:val="24"/>
          <w:szCs w:val="24"/>
        </w:rPr>
        <w:t>THE NUMBER THIRTY-TWO CANNOT BE BROKEN</w:t>
      </w:r>
    </w:p>
    <w:p w:rsidR="00B75887" w:rsidRPr="001D328A" w:rsidRDefault="00B75887" w:rsidP="00B75887">
      <w:pPr>
        <w:spacing w:line="480" w:lineRule="auto"/>
        <w:jc w:val="both"/>
        <w:rPr>
          <w:sz w:val="24"/>
          <w:szCs w:val="24"/>
        </w:rPr>
      </w:pPr>
      <w:r w:rsidRPr="001D328A">
        <w:rPr>
          <w:sz w:val="24"/>
          <w:szCs w:val="24"/>
        </w:rPr>
        <w:t>The Number 32 represents the completion &amp; perfection in the Holy Bible. Thirty-two Sons bore is in 1</w:t>
      </w:r>
      <w:r w:rsidRPr="001D328A">
        <w:rPr>
          <w:sz w:val="24"/>
          <w:szCs w:val="24"/>
          <w:vertAlign w:val="superscript"/>
        </w:rPr>
        <w:t>st</w:t>
      </w:r>
      <w:r w:rsidRPr="001D328A">
        <w:rPr>
          <w:sz w:val="24"/>
          <w:szCs w:val="24"/>
        </w:rPr>
        <w:t xml:space="preserve"> Esdras 5:16. Thirty-two battle elephants is in 1</w:t>
      </w:r>
      <w:r w:rsidRPr="001D328A">
        <w:rPr>
          <w:sz w:val="24"/>
          <w:szCs w:val="24"/>
          <w:vertAlign w:val="superscript"/>
        </w:rPr>
        <w:t>st</w:t>
      </w:r>
      <w:r w:rsidRPr="001D328A">
        <w:rPr>
          <w:sz w:val="24"/>
          <w:szCs w:val="24"/>
        </w:rPr>
        <w:t xml:space="preserve"> Maccabees 6:30. Thirty-two Strong Men is in 1</w:t>
      </w:r>
      <w:r w:rsidRPr="001D328A">
        <w:rPr>
          <w:sz w:val="24"/>
          <w:szCs w:val="24"/>
          <w:vertAlign w:val="superscript"/>
        </w:rPr>
        <w:t>st</w:t>
      </w:r>
      <w:r w:rsidRPr="001D328A">
        <w:rPr>
          <w:sz w:val="24"/>
          <w:szCs w:val="24"/>
        </w:rPr>
        <w:t xml:space="preserve"> Maccabees 6:37. Thirty-two year life begat is in Genesis 11:20. Thirty-two Persons for the Father Stephen’s tribute is in Numbers 31:40. Thirty-two Kings is in 1</w:t>
      </w:r>
      <w:r w:rsidRPr="001D328A">
        <w:rPr>
          <w:sz w:val="24"/>
          <w:szCs w:val="24"/>
          <w:vertAlign w:val="superscript"/>
        </w:rPr>
        <w:t>st</w:t>
      </w:r>
      <w:r w:rsidRPr="001D328A">
        <w:rPr>
          <w:sz w:val="24"/>
          <w:szCs w:val="24"/>
        </w:rPr>
        <w:t xml:space="preserve"> Kings 20:1. Thirty-two Kings drunk in the pavilion is in 1</w:t>
      </w:r>
      <w:r w:rsidRPr="001D328A">
        <w:rPr>
          <w:sz w:val="24"/>
          <w:szCs w:val="24"/>
          <w:vertAlign w:val="superscript"/>
        </w:rPr>
        <w:t>st</w:t>
      </w:r>
      <w:r w:rsidRPr="001D328A">
        <w:rPr>
          <w:sz w:val="24"/>
          <w:szCs w:val="24"/>
        </w:rPr>
        <w:t xml:space="preserve"> Kings 20:16. Thirty-two Captains is in 1</w:t>
      </w:r>
      <w:r w:rsidRPr="001D328A">
        <w:rPr>
          <w:sz w:val="24"/>
          <w:szCs w:val="24"/>
          <w:vertAlign w:val="superscript"/>
        </w:rPr>
        <w:t>st</w:t>
      </w:r>
      <w:r w:rsidRPr="001D328A">
        <w:rPr>
          <w:sz w:val="24"/>
          <w:szCs w:val="24"/>
        </w:rPr>
        <w:t xml:space="preserve"> Kings 22:31. Thirty-two year old King is in 2</w:t>
      </w:r>
      <w:r w:rsidRPr="001D328A">
        <w:rPr>
          <w:sz w:val="24"/>
          <w:szCs w:val="24"/>
          <w:vertAlign w:val="superscript"/>
        </w:rPr>
        <w:t>nd</w:t>
      </w:r>
      <w:r w:rsidRPr="001D328A">
        <w:rPr>
          <w:sz w:val="24"/>
          <w:szCs w:val="24"/>
        </w:rPr>
        <w:t xml:space="preserve"> Kings 8:17 &amp; 2</w:t>
      </w:r>
      <w:r w:rsidRPr="001D328A">
        <w:rPr>
          <w:sz w:val="24"/>
          <w:szCs w:val="24"/>
          <w:vertAlign w:val="superscript"/>
        </w:rPr>
        <w:t>nd</w:t>
      </w:r>
      <w:r w:rsidRPr="001D328A">
        <w:rPr>
          <w:sz w:val="24"/>
          <w:szCs w:val="24"/>
        </w:rPr>
        <w:t xml:space="preserve"> Chronicles 21:5, 20. The Work of the Tabernacle is in Numbers 4:3, 23, 30, 35, 39, 43, 47. The Male Estimation of fifteen shekels of silver is in Leviticus 27:3. The 32</w:t>
      </w:r>
      <w:r w:rsidRPr="001D328A">
        <w:rPr>
          <w:sz w:val="24"/>
          <w:szCs w:val="24"/>
          <w:vertAlign w:val="superscript"/>
        </w:rPr>
        <w:t>nd</w:t>
      </w:r>
      <w:r w:rsidRPr="001D328A">
        <w:rPr>
          <w:sz w:val="24"/>
          <w:szCs w:val="24"/>
        </w:rPr>
        <w:t xml:space="preserve"> year is the Governor’s Appointment is in Nehemiah 5:14. The 32</w:t>
      </w:r>
      <w:r w:rsidRPr="001D328A">
        <w:rPr>
          <w:sz w:val="24"/>
          <w:szCs w:val="24"/>
          <w:vertAlign w:val="superscript"/>
        </w:rPr>
        <w:t>nd</w:t>
      </w:r>
      <w:r w:rsidRPr="001D328A">
        <w:rPr>
          <w:sz w:val="24"/>
          <w:szCs w:val="24"/>
        </w:rPr>
        <w:t xml:space="preserve"> year is the coming in and leaving of the King is in Nehemiah 13:6.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GEN-1 (MOST HIGHEST COUNSELLOR) IS THE 33 POSITION</w:t>
      </w:r>
    </w:p>
    <w:p w:rsidR="00B75887" w:rsidRPr="001D328A" w:rsidRDefault="00B75887" w:rsidP="00B75887">
      <w:pPr>
        <w:spacing w:line="480" w:lineRule="auto"/>
        <w:jc w:val="center"/>
        <w:rPr>
          <w:b/>
          <w:sz w:val="24"/>
          <w:szCs w:val="24"/>
        </w:rPr>
      </w:pPr>
      <w:r w:rsidRPr="001D328A">
        <w:rPr>
          <w:b/>
          <w:sz w:val="24"/>
          <w:szCs w:val="24"/>
        </w:rPr>
        <w:t>THE NUMBER THIRTY-THREE CANNOT BE BROKEN</w:t>
      </w:r>
    </w:p>
    <w:p w:rsidR="00B75887" w:rsidRPr="001D328A" w:rsidRDefault="00B75887" w:rsidP="00B75887">
      <w:pPr>
        <w:spacing w:line="480" w:lineRule="auto"/>
        <w:jc w:val="both"/>
        <w:rPr>
          <w:sz w:val="24"/>
          <w:szCs w:val="24"/>
        </w:rPr>
      </w:pPr>
      <w:r w:rsidRPr="001D328A">
        <w:rPr>
          <w:sz w:val="24"/>
          <w:szCs w:val="24"/>
        </w:rPr>
        <w:t>The Number 33 represents the completion &amp; perfection in the Holy Bible. Thirty-three Souls is in Genesis 46:15. Thirty-three days of purification is in Leviticus 12:4. Thirty-three year reign is in 1</w:t>
      </w:r>
      <w:r w:rsidRPr="001D328A">
        <w:rPr>
          <w:sz w:val="24"/>
          <w:szCs w:val="24"/>
          <w:vertAlign w:val="superscript"/>
        </w:rPr>
        <w:t>st</w:t>
      </w:r>
      <w:r w:rsidRPr="001D328A">
        <w:rPr>
          <w:sz w:val="24"/>
          <w:szCs w:val="24"/>
        </w:rPr>
        <w:t xml:space="preserve"> Kings 2:11. Thirty-three year reign is in 1</w:t>
      </w:r>
      <w:r w:rsidRPr="001D328A">
        <w:rPr>
          <w:sz w:val="24"/>
          <w:szCs w:val="24"/>
          <w:vertAlign w:val="superscript"/>
        </w:rPr>
        <w:t>st</w:t>
      </w:r>
      <w:r w:rsidRPr="001D328A">
        <w:rPr>
          <w:sz w:val="24"/>
          <w:szCs w:val="24"/>
        </w:rPr>
        <w:t xml:space="preserve"> Chronicles 3:4; 29:27. Thirty-three Captains is in 1</w:t>
      </w:r>
      <w:r w:rsidRPr="001D328A">
        <w:rPr>
          <w:sz w:val="24"/>
          <w:szCs w:val="24"/>
          <w:vertAlign w:val="superscript"/>
        </w:rPr>
        <w:t>st</w:t>
      </w:r>
      <w:r w:rsidRPr="001D328A">
        <w:rPr>
          <w:sz w:val="24"/>
          <w:szCs w:val="24"/>
        </w:rPr>
        <w:t xml:space="preserve"> Chronicles 11:15.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GEN-2 (MOST HIGHEST MINISTER) IS THE 34 POSITION</w:t>
      </w:r>
    </w:p>
    <w:p w:rsidR="00B75887" w:rsidRPr="001D328A" w:rsidRDefault="00B75887" w:rsidP="00B75887">
      <w:pPr>
        <w:spacing w:line="480" w:lineRule="auto"/>
        <w:jc w:val="center"/>
        <w:rPr>
          <w:b/>
          <w:sz w:val="24"/>
          <w:szCs w:val="24"/>
        </w:rPr>
      </w:pPr>
      <w:r w:rsidRPr="001D328A">
        <w:rPr>
          <w:b/>
          <w:sz w:val="24"/>
          <w:szCs w:val="24"/>
        </w:rPr>
        <w:t>THE NUMBER THIRTY-FOUR CANNOT BE BROKEN</w:t>
      </w:r>
    </w:p>
    <w:p w:rsidR="00B75887" w:rsidRPr="001D328A" w:rsidRDefault="00B75887" w:rsidP="00B75887">
      <w:pPr>
        <w:spacing w:line="480" w:lineRule="auto"/>
        <w:jc w:val="both"/>
        <w:rPr>
          <w:sz w:val="24"/>
          <w:szCs w:val="24"/>
        </w:rPr>
      </w:pPr>
      <w:r w:rsidRPr="001D328A">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GEN-3 (MOST HIGHEST LEADER) IS THE 35 POSITION</w:t>
      </w:r>
    </w:p>
    <w:p w:rsidR="00B75887" w:rsidRPr="001D328A" w:rsidRDefault="00B75887" w:rsidP="00B75887">
      <w:pPr>
        <w:spacing w:line="480" w:lineRule="auto"/>
        <w:jc w:val="center"/>
        <w:rPr>
          <w:b/>
          <w:sz w:val="24"/>
          <w:szCs w:val="24"/>
        </w:rPr>
      </w:pPr>
      <w:r w:rsidRPr="001D328A">
        <w:rPr>
          <w:b/>
          <w:sz w:val="24"/>
          <w:szCs w:val="24"/>
        </w:rPr>
        <w:t>THE NUMBER THIRTY-FIVE CANNOT BE BROKEN</w:t>
      </w:r>
    </w:p>
    <w:p w:rsidR="00B75887" w:rsidRPr="001D328A" w:rsidRDefault="00B75887" w:rsidP="00B75887">
      <w:pPr>
        <w:spacing w:line="480" w:lineRule="auto"/>
        <w:jc w:val="both"/>
        <w:rPr>
          <w:sz w:val="24"/>
          <w:szCs w:val="24"/>
        </w:rPr>
      </w:pPr>
      <w:r w:rsidRPr="001D328A">
        <w:rPr>
          <w:sz w:val="24"/>
          <w:szCs w:val="24"/>
        </w:rPr>
        <w:t>The Number 35 represents the completion &amp; perfection in the Holy Bible. Thirty-five year life begat is in Genesis 11:12. Thirty-five year old King is in 1</w:t>
      </w:r>
      <w:r w:rsidRPr="001D328A">
        <w:rPr>
          <w:sz w:val="24"/>
          <w:szCs w:val="24"/>
          <w:vertAlign w:val="superscript"/>
        </w:rPr>
        <w:t>st</w:t>
      </w:r>
      <w:r w:rsidRPr="001D328A">
        <w:rPr>
          <w:sz w:val="24"/>
          <w:szCs w:val="24"/>
        </w:rPr>
        <w:t xml:space="preserve"> Kings 22:42 &amp; 2</w:t>
      </w:r>
      <w:r w:rsidRPr="001D328A">
        <w:rPr>
          <w:sz w:val="24"/>
          <w:szCs w:val="24"/>
          <w:vertAlign w:val="superscript"/>
        </w:rPr>
        <w:t>nd</w:t>
      </w:r>
      <w:r w:rsidRPr="001D328A">
        <w:rPr>
          <w:sz w:val="24"/>
          <w:szCs w:val="24"/>
        </w:rPr>
        <w:t xml:space="preserve"> Chronicles 20:31. The Work of the Tabernacle is in Numbers 4:3, 23, 30, 35, 39, 43, 47. The Male Estimation of fifteen shekels of silver is in Leviticus 27:3. The 35</w:t>
      </w:r>
      <w:r w:rsidRPr="001D328A">
        <w:rPr>
          <w:sz w:val="24"/>
          <w:szCs w:val="24"/>
          <w:vertAlign w:val="superscript"/>
        </w:rPr>
        <w:t>th</w:t>
      </w:r>
      <w:r w:rsidRPr="001D328A">
        <w:rPr>
          <w:sz w:val="24"/>
          <w:szCs w:val="24"/>
        </w:rPr>
        <w:t xml:space="preserve"> year was no more war is in 2</w:t>
      </w:r>
      <w:r w:rsidRPr="001D328A">
        <w:rPr>
          <w:sz w:val="24"/>
          <w:szCs w:val="24"/>
          <w:vertAlign w:val="superscript"/>
        </w:rPr>
        <w:t>nd</w:t>
      </w:r>
      <w:r w:rsidRPr="001D328A">
        <w:rPr>
          <w:sz w:val="24"/>
          <w:szCs w:val="24"/>
        </w:rPr>
        <w:t xml:space="preserve"> Chronicles 15:19.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GEN-4 (MOST HIGHEST TEACHER) IS THE 36 POSITION</w:t>
      </w:r>
    </w:p>
    <w:p w:rsidR="00B75887" w:rsidRPr="001D328A" w:rsidRDefault="00B75887" w:rsidP="00B75887">
      <w:pPr>
        <w:spacing w:line="480" w:lineRule="auto"/>
        <w:jc w:val="center"/>
        <w:rPr>
          <w:b/>
          <w:sz w:val="24"/>
          <w:szCs w:val="24"/>
        </w:rPr>
      </w:pPr>
      <w:r w:rsidRPr="001D328A">
        <w:rPr>
          <w:b/>
          <w:sz w:val="24"/>
          <w:szCs w:val="24"/>
        </w:rPr>
        <w:t>THE NUMBER THIRTY-SIX CANNOT BE BROKEN</w:t>
      </w:r>
    </w:p>
    <w:p w:rsidR="00B75887" w:rsidRPr="001D328A" w:rsidRDefault="00B75887" w:rsidP="00B75887">
      <w:pPr>
        <w:spacing w:line="480" w:lineRule="auto"/>
        <w:jc w:val="both"/>
        <w:rPr>
          <w:sz w:val="24"/>
          <w:szCs w:val="24"/>
        </w:rPr>
      </w:pPr>
      <w:r w:rsidRPr="001D328A">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1D328A">
        <w:rPr>
          <w:sz w:val="24"/>
          <w:szCs w:val="24"/>
          <w:vertAlign w:val="superscript"/>
        </w:rPr>
        <w:t>th</w:t>
      </w:r>
      <w:r w:rsidRPr="001D328A">
        <w:rPr>
          <w:sz w:val="24"/>
          <w:szCs w:val="24"/>
        </w:rPr>
        <w:t xml:space="preserve"> year is the retrain into cities is in 2</w:t>
      </w:r>
      <w:r w:rsidRPr="001D328A">
        <w:rPr>
          <w:sz w:val="24"/>
          <w:szCs w:val="24"/>
          <w:vertAlign w:val="superscript"/>
        </w:rPr>
        <w:t>nd</w:t>
      </w:r>
      <w:r w:rsidRPr="001D328A">
        <w:rPr>
          <w:sz w:val="24"/>
          <w:szCs w:val="24"/>
        </w:rPr>
        <w:t xml:space="preserve"> Chronicles 16:1.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GEN-5 (HIGHEST SAINTLY CHRISTIAN LORD/LADY) IS THE 37 POSITION</w:t>
      </w:r>
    </w:p>
    <w:p w:rsidR="00B75887" w:rsidRPr="001D328A" w:rsidRDefault="00B75887" w:rsidP="00B75887">
      <w:pPr>
        <w:spacing w:line="480" w:lineRule="auto"/>
        <w:jc w:val="center"/>
        <w:rPr>
          <w:b/>
          <w:sz w:val="24"/>
          <w:szCs w:val="24"/>
        </w:rPr>
      </w:pPr>
      <w:r w:rsidRPr="001D328A">
        <w:rPr>
          <w:b/>
          <w:sz w:val="24"/>
          <w:szCs w:val="24"/>
        </w:rPr>
        <w:t>THE NUMBER THIRTY-SEVEN CANNOT BE BROKEN</w:t>
      </w:r>
    </w:p>
    <w:p w:rsidR="00B75887" w:rsidRPr="001D328A" w:rsidRDefault="00B75887" w:rsidP="00B75887">
      <w:pPr>
        <w:spacing w:line="480" w:lineRule="auto"/>
        <w:jc w:val="both"/>
        <w:rPr>
          <w:sz w:val="24"/>
          <w:szCs w:val="24"/>
        </w:rPr>
      </w:pPr>
      <w:r w:rsidRPr="001D328A">
        <w:rPr>
          <w:sz w:val="24"/>
          <w:szCs w:val="24"/>
        </w:rPr>
        <w:t>The Number 37 represents the completion &amp; perfection in the Holy Bible. Thirty-seven Men of War is in 2</w:t>
      </w:r>
      <w:r w:rsidRPr="001D328A">
        <w:rPr>
          <w:sz w:val="24"/>
          <w:szCs w:val="24"/>
          <w:vertAlign w:val="superscript"/>
        </w:rPr>
        <w:t>nd</w:t>
      </w:r>
      <w:r w:rsidRPr="001D328A">
        <w:rPr>
          <w:sz w:val="24"/>
          <w:szCs w:val="24"/>
        </w:rPr>
        <w:t xml:space="preserve"> Samuel 23:39. Thirty-seven year reign is in 2</w:t>
      </w:r>
      <w:r w:rsidRPr="001D328A">
        <w:rPr>
          <w:sz w:val="24"/>
          <w:szCs w:val="24"/>
          <w:vertAlign w:val="superscript"/>
        </w:rPr>
        <w:t>nd</w:t>
      </w:r>
      <w:r w:rsidRPr="001D328A">
        <w:rPr>
          <w:sz w:val="24"/>
          <w:szCs w:val="24"/>
        </w:rPr>
        <w:t xml:space="preserve"> Kings 13:10. The Work of the Tabernacle is in Numbers 4:3, 23, 30, 35, 39, 43, 47. The 37</w:t>
      </w:r>
      <w:r w:rsidRPr="001D328A">
        <w:rPr>
          <w:sz w:val="24"/>
          <w:szCs w:val="24"/>
          <w:vertAlign w:val="superscript"/>
        </w:rPr>
        <w:t>th</w:t>
      </w:r>
      <w:r w:rsidRPr="001D328A">
        <w:rPr>
          <w:sz w:val="24"/>
          <w:szCs w:val="24"/>
        </w:rPr>
        <w:t xml:space="preserve"> year is the beginning reign is in 2</w:t>
      </w:r>
      <w:r w:rsidRPr="001D328A">
        <w:rPr>
          <w:sz w:val="24"/>
          <w:szCs w:val="24"/>
          <w:vertAlign w:val="superscript"/>
        </w:rPr>
        <w:t>nd</w:t>
      </w:r>
      <w:r w:rsidRPr="001D328A">
        <w:rPr>
          <w:sz w:val="24"/>
          <w:szCs w:val="24"/>
        </w:rPr>
        <w:t xml:space="preserve"> Kings 25:27. The 37</w:t>
      </w:r>
      <w:r w:rsidRPr="001D328A">
        <w:rPr>
          <w:sz w:val="24"/>
          <w:szCs w:val="24"/>
          <w:vertAlign w:val="superscript"/>
        </w:rPr>
        <w:t>th</w:t>
      </w:r>
      <w:r w:rsidRPr="001D328A">
        <w:rPr>
          <w:sz w:val="24"/>
          <w:szCs w:val="24"/>
        </w:rPr>
        <w:t xml:space="preserve"> year is the release from prison is in Jeremiah 52:31.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 xml:space="preserve">THE GEN-6 (HIGHER HIGHEST SAINTLY CHRISTIAN LORD/LADY) THE ENDING OF THE ARMY RANK IS THE 38 POSITION </w:t>
      </w:r>
    </w:p>
    <w:p w:rsidR="00B75887" w:rsidRPr="001D328A" w:rsidRDefault="00B75887" w:rsidP="00B75887">
      <w:pPr>
        <w:spacing w:line="480" w:lineRule="auto"/>
        <w:jc w:val="center"/>
        <w:rPr>
          <w:b/>
          <w:sz w:val="24"/>
          <w:szCs w:val="24"/>
        </w:rPr>
      </w:pPr>
      <w:r w:rsidRPr="001D328A">
        <w:rPr>
          <w:b/>
          <w:sz w:val="24"/>
          <w:szCs w:val="24"/>
        </w:rPr>
        <w:t>THE NUMBER THIRTY-EIGHT CANNOT BE BROKEN</w:t>
      </w:r>
    </w:p>
    <w:p w:rsidR="00B75887" w:rsidRPr="001D328A" w:rsidRDefault="00B75887" w:rsidP="00B75887">
      <w:pPr>
        <w:spacing w:line="480" w:lineRule="auto"/>
        <w:jc w:val="both"/>
        <w:rPr>
          <w:sz w:val="24"/>
          <w:szCs w:val="24"/>
        </w:rPr>
      </w:pPr>
      <w:r w:rsidRPr="001D328A">
        <w:rPr>
          <w:sz w:val="24"/>
          <w:szCs w:val="24"/>
        </w:rPr>
        <w:t>The Number 38 represents the completion &amp; perfection in the Holy Bible. Thirty-eight years the Men of War was wasted out of the host is in Deuteronomy 2:14. Thirty-eight year reign is in 2</w:t>
      </w:r>
      <w:r w:rsidRPr="001D328A">
        <w:rPr>
          <w:sz w:val="24"/>
          <w:szCs w:val="24"/>
          <w:vertAlign w:val="superscript"/>
        </w:rPr>
        <w:t>nd</w:t>
      </w:r>
      <w:r w:rsidRPr="001D328A">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 xml:space="preserve">THE GEN-7 (HIGHER SAINTLY CHRISTIAN LORD/LADY) THE 276 CONGRESSIONAL LAWMAKERS LORDSHIPS IS THE 39 POSITION </w:t>
      </w:r>
    </w:p>
    <w:p w:rsidR="00B75887" w:rsidRPr="001D328A" w:rsidRDefault="00B75887" w:rsidP="00B75887">
      <w:pPr>
        <w:spacing w:line="480" w:lineRule="auto"/>
        <w:jc w:val="center"/>
        <w:rPr>
          <w:b/>
          <w:sz w:val="24"/>
          <w:szCs w:val="24"/>
        </w:rPr>
      </w:pPr>
      <w:r w:rsidRPr="001D328A">
        <w:rPr>
          <w:b/>
          <w:sz w:val="24"/>
          <w:szCs w:val="24"/>
        </w:rPr>
        <w:t>THE NUMBER THIRTY-NINE CANNOT BE BROKEN</w:t>
      </w:r>
    </w:p>
    <w:p w:rsidR="00B75887" w:rsidRPr="001D328A" w:rsidRDefault="00B75887" w:rsidP="00B75887">
      <w:pPr>
        <w:spacing w:line="480" w:lineRule="auto"/>
        <w:jc w:val="both"/>
        <w:rPr>
          <w:sz w:val="24"/>
          <w:szCs w:val="24"/>
        </w:rPr>
      </w:pPr>
      <w:r w:rsidRPr="001D328A">
        <w:rPr>
          <w:sz w:val="24"/>
          <w:szCs w:val="24"/>
        </w:rPr>
        <w:t>The Number 39 represents the completion &amp; perfection in the Holy Bible. Thirty-nine year reign He was diseased in His feet is in 2</w:t>
      </w:r>
      <w:r w:rsidRPr="001D328A">
        <w:rPr>
          <w:sz w:val="24"/>
          <w:szCs w:val="24"/>
          <w:vertAlign w:val="superscript"/>
        </w:rPr>
        <w:t>nd</w:t>
      </w:r>
      <w:r w:rsidRPr="001D328A">
        <w:rPr>
          <w:sz w:val="24"/>
          <w:szCs w:val="24"/>
        </w:rPr>
        <w:t xml:space="preserve"> Chronicles 16:12. Thirty-nine days horsemen in the air is in 2</w:t>
      </w:r>
      <w:r w:rsidRPr="001D328A">
        <w:rPr>
          <w:sz w:val="24"/>
          <w:szCs w:val="24"/>
          <w:vertAlign w:val="superscript"/>
        </w:rPr>
        <w:t>nd</w:t>
      </w:r>
      <w:r w:rsidRPr="001D328A">
        <w:rPr>
          <w:sz w:val="24"/>
          <w:szCs w:val="24"/>
        </w:rPr>
        <w:t xml:space="preserve"> Maccabees 5:2. The 39</w:t>
      </w:r>
      <w:r w:rsidRPr="001D328A">
        <w:rPr>
          <w:sz w:val="24"/>
          <w:szCs w:val="24"/>
          <w:vertAlign w:val="superscript"/>
        </w:rPr>
        <w:t>th</w:t>
      </w:r>
      <w:r w:rsidRPr="001D328A">
        <w:rPr>
          <w:sz w:val="24"/>
          <w:szCs w:val="24"/>
        </w:rPr>
        <w:t xml:space="preserve"> year is the beginning reign is in 2</w:t>
      </w:r>
      <w:r w:rsidRPr="001D328A">
        <w:rPr>
          <w:sz w:val="24"/>
          <w:szCs w:val="24"/>
          <w:vertAlign w:val="superscript"/>
        </w:rPr>
        <w:t>nd</w:t>
      </w:r>
      <w:r w:rsidRPr="001D328A">
        <w:rPr>
          <w:sz w:val="24"/>
          <w:szCs w:val="24"/>
        </w:rPr>
        <w:t xml:space="preserve"> Kings 15:13, 17.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GEN-8 (MOST HIGHEST SAINTLY CHRISTIAN LORD/LADY) THE 44 PRESIDENTIAL LORDSHIPS IS THE 40 POSITION</w:t>
      </w:r>
    </w:p>
    <w:p w:rsidR="00B75887" w:rsidRPr="001D328A" w:rsidRDefault="00B75887" w:rsidP="00B75887">
      <w:pPr>
        <w:spacing w:line="480" w:lineRule="auto"/>
        <w:jc w:val="center"/>
        <w:rPr>
          <w:b/>
          <w:sz w:val="24"/>
          <w:szCs w:val="24"/>
        </w:rPr>
      </w:pPr>
      <w:r w:rsidRPr="001D328A">
        <w:rPr>
          <w:b/>
          <w:sz w:val="24"/>
          <w:szCs w:val="24"/>
        </w:rPr>
        <w:t>THE NUMBER FORTY CANNOT BE BROKEN</w:t>
      </w:r>
    </w:p>
    <w:p w:rsidR="00B75887" w:rsidRPr="001D328A" w:rsidRDefault="00B75887" w:rsidP="00B75887">
      <w:pPr>
        <w:spacing w:line="480" w:lineRule="auto"/>
        <w:jc w:val="center"/>
        <w:rPr>
          <w:b/>
          <w:sz w:val="24"/>
          <w:szCs w:val="24"/>
        </w:rPr>
      </w:pPr>
      <w:r w:rsidRPr="001D328A">
        <w:rPr>
          <w:b/>
          <w:sz w:val="24"/>
          <w:szCs w:val="24"/>
        </w:rPr>
        <w:t>THE LAST 8</w:t>
      </w:r>
      <w:r w:rsidRPr="001D328A">
        <w:rPr>
          <w:b/>
          <w:sz w:val="24"/>
          <w:szCs w:val="24"/>
          <w:vertAlign w:val="superscript"/>
        </w:rPr>
        <w:t>TH</w:t>
      </w:r>
      <w:r w:rsidRPr="001D328A">
        <w:rPr>
          <w:b/>
          <w:sz w:val="24"/>
          <w:szCs w:val="24"/>
        </w:rPr>
        <w:t xml:space="preserve"> DAY OF ALL NAMES IN APRIL ON MONDAY IS THE END OF THE COMPLETE SEPARATION OF 7 DAYS</w:t>
      </w:r>
    </w:p>
    <w:p w:rsidR="00B75887" w:rsidRPr="001D328A" w:rsidRDefault="00B75887" w:rsidP="00B75887">
      <w:pPr>
        <w:spacing w:line="480" w:lineRule="auto"/>
        <w:jc w:val="center"/>
        <w:rPr>
          <w:b/>
          <w:sz w:val="24"/>
          <w:szCs w:val="24"/>
        </w:rPr>
      </w:pPr>
      <w:r w:rsidRPr="001D328A">
        <w:rPr>
          <w:b/>
          <w:sz w:val="24"/>
          <w:szCs w:val="24"/>
        </w:rPr>
        <w:t>The Most Highest Lordships in the Ending of the Lower Lordships of the Law in the Kingdom of Heaven &amp; the Kingdom of Earth in Acts 28:31</w:t>
      </w:r>
    </w:p>
    <w:p w:rsidR="00B75887" w:rsidRPr="001D328A" w:rsidRDefault="00B75887" w:rsidP="00B75887">
      <w:pPr>
        <w:spacing w:line="480" w:lineRule="auto"/>
        <w:jc w:val="both"/>
        <w:rPr>
          <w:sz w:val="24"/>
          <w:szCs w:val="24"/>
        </w:rPr>
      </w:pPr>
      <w:r w:rsidRPr="001D328A">
        <w:rPr>
          <w:sz w:val="24"/>
          <w:szCs w:val="24"/>
        </w:rPr>
        <w:t>The Number 40 represents the completion &amp; perfection in the Holy Bible. Forty days of seeking is in 2</w:t>
      </w:r>
      <w:r w:rsidRPr="001D328A">
        <w:rPr>
          <w:sz w:val="24"/>
          <w:szCs w:val="24"/>
          <w:vertAlign w:val="superscript"/>
        </w:rPr>
        <w:t>nd</w:t>
      </w:r>
      <w:r w:rsidRPr="001D328A">
        <w:rPr>
          <w:sz w:val="24"/>
          <w:szCs w:val="24"/>
        </w:rPr>
        <w:t xml:space="preserve"> Esdras 14:36. Forty day of understanding is in 2</w:t>
      </w:r>
      <w:r w:rsidRPr="001D328A">
        <w:rPr>
          <w:sz w:val="24"/>
          <w:szCs w:val="24"/>
          <w:vertAlign w:val="superscript"/>
        </w:rPr>
        <w:t>nd</w:t>
      </w:r>
      <w:r w:rsidRPr="001D328A">
        <w:rPr>
          <w:sz w:val="24"/>
          <w:szCs w:val="24"/>
        </w:rPr>
        <w:t xml:space="preserve"> Esdras 14:42. Forty days they wrote 204 Books is in 2</w:t>
      </w:r>
      <w:r w:rsidRPr="001D328A">
        <w:rPr>
          <w:sz w:val="24"/>
          <w:szCs w:val="24"/>
          <w:vertAlign w:val="superscript"/>
        </w:rPr>
        <w:t>nd</w:t>
      </w:r>
      <w:r w:rsidRPr="001D328A">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1D328A">
        <w:rPr>
          <w:sz w:val="24"/>
          <w:szCs w:val="24"/>
          <w:vertAlign w:val="superscript"/>
        </w:rPr>
        <w:t>st</w:t>
      </w:r>
      <w:r w:rsidRPr="001D328A">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1D328A">
        <w:rPr>
          <w:sz w:val="24"/>
          <w:szCs w:val="24"/>
          <w:vertAlign w:val="superscript"/>
        </w:rPr>
        <w:t>st</w:t>
      </w:r>
      <w:r w:rsidRPr="001D328A">
        <w:rPr>
          <w:sz w:val="24"/>
          <w:szCs w:val="24"/>
        </w:rPr>
        <w:t xml:space="preserve"> Samuel 4:18. Forty days presentation is in 1</w:t>
      </w:r>
      <w:r w:rsidRPr="001D328A">
        <w:rPr>
          <w:sz w:val="24"/>
          <w:szCs w:val="24"/>
          <w:vertAlign w:val="superscript"/>
        </w:rPr>
        <w:t>st</w:t>
      </w:r>
      <w:r w:rsidRPr="001D328A">
        <w:rPr>
          <w:sz w:val="24"/>
          <w:szCs w:val="24"/>
        </w:rPr>
        <w:t xml:space="preserve"> Samuel 17:16. Forty year old King is in 2</w:t>
      </w:r>
      <w:r w:rsidRPr="001D328A">
        <w:rPr>
          <w:sz w:val="24"/>
          <w:szCs w:val="24"/>
          <w:vertAlign w:val="superscript"/>
        </w:rPr>
        <w:t>nd</w:t>
      </w:r>
      <w:r w:rsidRPr="001D328A">
        <w:rPr>
          <w:sz w:val="24"/>
          <w:szCs w:val="24"/>
        </w:rPr>
        <w:t xml:space="preserve"> Samuel 2:10. Forty year reign is in 2</w:t>
      </w:r>
      <w:r w:rsidRPr="001D328A">
        <w:rPr>
          <w:sz w:val="24"/>
          <w:szCs w:val="24"/>
          <w:vertAlign w:val="superscript"/>
        </w:rPr>
        <w:t>nd</w:t>
      </w:r>
      <w:r w:rsidRPr="001D328A">
        <w:rPr>
          <w:sz w:val="24"/>
          <w:szCs w:val="24"/>
        </w:rPr>
        <w:t xml:space="preserve"> Samuel 5:4; 2</w:t>
      </w:r>
      <w:r w:rsidRPr="001D328A">
        <w:rPr>
          <w:sz w:val="24"/>
          <w:szCs w:val="24"/>
          <w:vertAlign w:val="superscript"/>
        </w:rPr>
        <w:t>nd</w:t>
      </w:r>
      <w:r w:rsidRPr="001D328A">
        <w:rPr>
          <w:sz w:val="24"/>
          <w:szCs w:val="24"/>
        </w:rPr>
        <w:t xml:space="preserve"> Samuel 15:7; 1</w:t>
      </w:r>
      <w:r w:rsidRPr="001D328A">
        <w:rPr>
          <w:sz w:val="24"/>
          <w:szCs w:val="24"/>
          <w:vertAlign w:val="superscript"/>
        </w:rPr>
        <w:t>st</w:t>
      </w:r>
      <w:r w:rsidRPr="001D328A">
        <w:rPr>
          <w:sz w:val="24"/>
          <w:szCs w:val="24"/>
        </w:rPr>
        <w:t xml:space="preserve"> Kings 2:11; 11:42; 2</w:t>
      </w:r>
      <w:r w:rsidRPr="001D328A">
        <w:rPr>
          <w:sz w:val="24"/>
          <w:szCs w:val="24"/>
          <w:vertAlign w:val="superscript"/>
        </w:rPr>
        <w:t>nd</w:t>
      </w:r>
      <w:r w:rsidRPr="001D328A">
        <w:rPr>
          <w:sz w:val="24"/>
          <w:szCs w:val="24"/>
        </w:rPr>
        <w:t xml:space="preserve"> Kings 12:1; 1</w:t>
      </w:r>
      <w:r w:rsidRPr="001D328A">
        <w:rPr>
          <w:sz w:val="24"/>
          <w:szCs w:val="24"/>
          <w:vertAlign w:val="superscript"/>
        </w:rPr>
        <w:t>st</w:t>
      </w:r>
      <w:r w:rsidRPr="001D328A">
        <w:rPr>
          <w:sz w:val="24"/>
          <w:szCs w:val="24"/>
        </w:rPr>
        <w:t xml:space="preserve"> Chronicles 29:27 &amp; 2</w:t>
      </w:r>
      <w:r w:rsidRPr="001D328A">
        <w:rPr>
          <w:sz w:val="24"/>
          <w:szCs w:val="24"/>
          <w:vertAlign w:val="superscript"/>
        </w:rPr>
        <w:t>nd</w:t>
      </w:r>
      <w:r w:rsidRPr="001D328A">
        <w:rPr>
          <w:sz w:val="24"/>
          <w:szCs w:val="24"/>
        </w:rPr>
        <w:t xml:space="preserve"> Chronicles 9:30; 24:1. Forty baths (400 acres of vineyard) is in 1</w:t>
      </w:r>
      <w:r w:rsidRPr="001D328A">
        <w:rPr>
          <w:sz w:val="24"/>
          <w:szCs w:val="24"/>
          <w:vertAlign w:val="superscript"/>
        </w:rPr>
        <w:t>st</w:t>
      </w:r>
      <w:r w:rsidRPr="001D328A">
        <w:rPr>
          <w:sz w:val="24"/>
          <w:szCs w:val="24"/>
        </w:rPr>
        <w:t xml:space="preserve"> Kings 7:38. Forty camels is in 2</w:t>
      </w:r>
      <w:r w:rsidRPr="001D328A">
        <w:rPr>
          <w:sz w:val="24"/>
          <w:szCs w:val="24"/>
          <w:vertAlign w:val="superscript"/>
        </w:rPr>
        <w:t>nd</w:t>
      </w:r>
      <w:r w:rsidRPr="001D328A">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1D328A">
        <w:rPr>
          <w:sz w:val="24"/>
          <w:szCs w:val="24"/>
          <w:vertAlign w:val="superscript"/>
        </w:rPr>
        <w:t>th</w:t>
      </w:r>
      <w:r w:rsidRPr="001D328A">
        <w:rPr>
          <w:sz w:val="24"/>
          <w:szCs w:val="24"/>
        </w:rPr>
        <w:t xml:space="preserve"> Year is in Numbers 33:38; Deuteronomy 1:3 &amp; 1</w:t>
      </w:r>
      <w:r w:rsidRPr="001D328A">
        <w:rPr>
          <w:sz w:val="24"/>
          <w:szCs w:val="24"/>
          <w:vertAlign w:val="superscript"/>
        </w:rPr>
        <w:t>st</w:t>
      </w:r>
      <w:r w:rsidRPr="001D328A">
        <w:rPr>
          <w:sz w:val="24"/>
          <w:szCs w:val="24"/>
        </w:rPr>
        <w:t xml:space="preserve"> Chronicles 26:31. Forty days of overthrowing is in Jonah 3:4. Forty days and night fasting is in Matthew 4:2. Forty days tempted is in Mark 1:13 &amp; Luke 4:2. Forty stripes is in 2</w:t>
      </w:r>
      <w:r w:rsidRPr="001D328A">
        <w:rPr>
          <w:sz w:val="24"/>
          <w:szCs w:val="24"/>
          <w:vertAlign w:val="superscript"/>
        </w:rPr>
        <w:t>nd</w:t>
      </w:r>
      <w:r w:rsidRPr="001D328A">
        <w:rPr>
          <w:sz w:val="24"/>
          <w:szCs w:val="24"/>
        </w:rPr>
        <w:t xml:space="preserve"> Corinthians 11:24. Forty years of works is in Hebrews 3:9. Forty years of grieving is in Hebrews 3:17. The Father Stephen’s beginning sovereignty of His 40 year eternal reign is in 1</w:t>
      </w:r>
      <w:r w:rsidRPr="001D328A">
        <w:rPr>
          <w:sz w:val="24"/>
          <w:szCs w:val="24"/>
          <w:vertAlign w:val="superscript"/>
        </w:rPr>
        <w:t>st</w:t>
      </w:r>
      <w:r w:rsidRPr="001D328A">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SECOND SUPREME OMNISCIENT KINGDOM OF THE LORD SOLOMON’S LORDSHIP FROM 40 TO 80</w:t>
      </w:r>
    </w:p>
    <w:p w:rsidR="00B75887" w:rsidRPr="001D328A" w:rsidRDefault="00B75887" w:rsidP="00B75887">
      <w:pPr>
        <w:spacing w:line="480" w:lineRule="auto"/>
        <w:jc w:val="center"/>
        <w:rPr>
          <w:b/>
          <w:sz w:val="24"/>
          <w:szCs w:val="24"/>
        </w:rPr>
      </w:pPr>
      <w:r w:rsidRPr="001D328A">
        <w:rPr>
          <w:b/>
          <w:sz w:val="24"/>
          <w:szCs w:val="24"/>
        </w:rPr>
        <w:t>THE NUMBER FORTY-ONE CANNOT BE BROKEN</w:t>
      </w:r>
    </w:p>
    <w:p w:rsidR="00B75887" w:rsidRPr="001D328A" w:rsidRDefault="00B75887" w:rsidP="00B75887">
      <w:pPr>
        <w:spacing w:line="480" w:lineRule="auto"/>
        <w:jc w:val="both"/>
        <w:rPr>
          <w:sz w:val="24"/>
          <w:szCs w:val="24"/>
        </w:rPr>
      </w:pPr>
      <w:r w:rsidRPr="001D328A">
        <w:rPr>
          <w:sz w:val="24"/>
          <w:szCs w:val="24"/>
        </w:rPr>
        <w:t>The Number 41 represents the completion &amp; perfection in the Holy Bible. The Reign of Rehoboam’s Beginning is in 1</w:t>
      </w:r>
      <w:r w:rsidRPr="001D328A">
        <w:rPr>
          <w:sz w:val="24"/>
          <w:szCs w:val="24"/>
          <w:vertAlign w:val="superscript"/>
        </w:rPr>
        <w:t>st</w:t>
      </w:r>
      <w:r w:rsidRPr="001D328A">
        <w:rPr>
          <w:sz w:val="24"/>
          <w:szCs w:val="24"/>
        </w:rPr>
        <w:t xml:space="preserve"> Kings 14:21 &amp; 2</w:t>
      </w:r>
      <w:r w:rsidRPr="001D328A">
        <w:rPr>
          <w:sz w:val="24"/>
          <w:szCs w:val="24"/>
          <w:vertAlign w:val="superscript"/>
        </w:rPr>
        <w:t>nd</w:t>
      </w:r>
      <w:r w:rsidRPr="001D328A">
        <w:rPr>
          <w:sz w:val="24"/>
          <w:szCs w:val="24"/>
        </w:rPr>
        <w:t xml:space="preserve"> Chronicles 12:13. The King’s reign is in 1</w:t>
      </w:r>
      <w:r w:rsidRPr="001D328A">
        <w:rPr>
          <w:sz w:val="24"/>
          <w:szCs w:val="24"/>
          <w:vertAlign w:val="superscript"/>
        </w:rPr>
        <w:t>st</w:t>
      </w:r>
      <w:r w:rsidRPr="001D328A">
        <w:rPr>
          <w:sz w:val="24"/>
          <w:szCs w:val="24"/>
        </w:rPr>
        <w:t xml:space="preserve"> Kings 15:10 &amp; 2</w:t>
      </w:r>
      <w:r w:rsidRPr="001D328A">
        <w:rPr>
          <w:sz w:val="24"/>
          <w:szCs w:val="24"/>
          <w:vertAlign w:val="superscript"/>
        </w:rPr>
        <w:t>nd</w:t>
      </w:r>
      <w:r w:rsidRPr="001D328A">
        <w:rPr>
          <w:sz w:val="24"/>
          <w:szCs w:val="24"/>
        </w:rPr>
        <w:t xml:space="preserve"> Kings 14:23. The Work of the Tabernacle is in Numbers 4:3, 23, 30, 35, 39, 43, 47. The Male Estimation of fifteen shekels of silver is in Leviticus 27:3. Asa’s Reign is in 2</w:t>
      </w:r>
      <w:r w:rsidRPr="001D328A">
        <w:rPr>
          <w:sz w:val="24"/>
          <w:szCs w:val="24"/>
          <w:vertAlign w:val="superscript"/>
        </w:rPr>
        <w:t>nd</w:t>
      </w:r>
      <w:r w:rsidRPr="001D328A">
        <w:rPr>
          <w:sz w:val="24"/>
          <w:szCs w:val="24"/>
        </w:rPr>
        <w:t xml:space="preserve"> Chronicle 16:13.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FORTY-TWO CANNOT BE BROKEN</w:t>
      </w:r>
    </w:p>
    <w:p w:rsidR="00B75887" w:rsidRPr="001D328A" w:rsidRDefault="00B75887" w:rsidP="00B75887">
      <w:pPr>
        <w:spacing w:line="480" w:lineRule="auto"/>
        <w:jc w:val="both"/>
        <w:rPr>
          <w:sz w:val="24"/>
          <w:szCs w:val="24"/>
        </w:rPr>
      </w:pPr>
      <w:r w:rsidRPr="001D328A">
        <w:rPr>
          <w:sz w:val="24"/>
          <w:szCs w:val="24"/>
        </w:rPr>
        <w:t>The Number 42 represents the completion &amp; perfection in the Holy Bible. The 42 Children of Bethsamos is in 1</w:t>
      </w:r>
      <w:r w:rsidRPr="001D328A">
        <w:rPr>
          <w:sz w:val="24"/>
          <w:szCs w:val="24"/>
          <w:vertAlign w:val="superscript"/>
        </w:rPr>
        <w:t>st</w:t>
      </w:r>
      <w:r w:rsidRPr="001D328A">
        <w:rPr>
          <w:sz w:val="24"/>
          <w:szCs w:val="24"/>
        </w:rPr>
        <w:t xml:space="preserve"> Esdras 5:18. The 42 Cities is in Number 35:6. The 42 Children are torn is in 2</w:t>
      </w:r>
      <w:r w:rsidRPr="001D328A">
        <w:rPr>
          <w:sz w:val="24"/>
          <w:szCs w:val="24"/>
          <w:vertAlign w:val="superscript"/>
        </w:rPr>
        <w:t>nd</w:t>
      </w:r>
      <w:r w:rsidRPr="001D328A">
        <w:rPr>
          <w:sz w:val="24"/>
          <w:szCs w:val="24"/>
        </w:rPr>
        <w:t xml:space="preserve"> Kings 2:24. The 42 Men slain at the pit is in 2</w:t>
      </w:r>
      <w:r w:rsidRPr="001D328A">
        <w:rPr>
          <w:sz w:val="24"/>
          <w:szCs w:val="24"/>
          <w:vertAlign w:val="superscript"/>
        </w:rPr>
        <w:t>nd</w:t>
      </w:r>
      <w:r w:rsidRPr="001D328A">
        <w:rPr>
          <w:sz w:val="24"/>
          <w:szCs w:val="24"/>
        </w:rPr>
        <w:t xml:space="preserve"> Kings 10:14. The Reign of Ahaziah’s Beginning is in 2</w:t>
      </w:r>
      <w:r w:rsidRPr="001D328A">
        <w:rPr>
          <w:sz w:val="24"/>
          <w:szCs w:val="24"/>
          <w:vertAlign w:val="superscript"/>
        </w:rPr>
        <w:t>nd</w:t>
      </w:r>
      <w:r w:rsidRPr="001D328A">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sz w:val="24"/>
          <w:szCs w:val="24"/>
        </w:rPr>
        <w:t xml:space="preserve"> </w:t>
      </w:r>
      <w:r w:rsidRPr="001D328A">
        <w:rPr>
          <w:b/>
          <w:sz w:val="24"/>
          <w:szCs w:val="24"/>
        </w:rPr>
        <w:t>THE NUMBER FORTY-THREE CANNOT BE BROKEN</w:t>
      </w:r>
    </w:p>
    <w:p w:rsidR="00B75887" w:rsidRPr="001D328A" w:rsidRDefault="00B75887" w:rsidP="00B75887">
      <w:pPr>
        <w:spacing w:line="480" w:lineRule="auto"/>
        <w:jc w:val="both"/>
        <w:rPr>
          <w:sz w:val="24"/>
          <w:szCs w:val="24"/>
        </w:rPr>
      </w:pPr>
      <w:r w:rsidRPr="001D328A">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FORTY-FOUR CANNOT BE BROKEN</w:t>
      </w:r>
    </w:p>
    <w:p w:rsidR="00B75887" w:rsidRPr="001D328A" w:rsidRDefault="00B75887" w:rsidP="00B75887">
      <w:pPr>
        <w:spacing w:line="480" w:lineRule="auto"/>
        <w:jc w:val="both"/>
        <w:rPr>
          <w:sz w:val="24"/>
          <w:szCs w:val="24"/>
        </w:rPr>
      </w:pPr>
      <w:r w:rsidRPr="001D328A">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FORTY-FIVE CANNOT BE BROKEN</w:t>
      </w:r>
    </w:p>
    <w:p w:rsidR="00B75887" w:rsidRPr="001D328A" w:rsidRDefault="00B75887" w:rsidP="00B75887">
      <w:pPr>
        <w:spacing w:line="480" w:lineRule="auto"/>
        <w:jc w:val="both"/>
        <w:rPr>
          <w:sz w:val="24"/>
          <w:szCs w:val="24"/>
        </w:rPr>
      </w:pPr>
      <w:r w:rsidRPr="001D328A">
        <w:rPr>
          <w:sz w:val="24"/>
          <w:szCs w:val="24"/>
        </w:rPr>
        <w:t>The Number 45 represents the completion &amp; perfection in the Holy Bible. The City of Sodom is not destroyed by 45 Righteous is in Genesis 18:28. The 45 year old Man in the wilderness is in Joshua 14:10. The 45 pillars is in 1</w:t>
      </w:r>
      <w:r w:rsidRPr="001D328A">
        <w:rPr>
          <w:sz w:val="24"/>
          <w:szCs w:val="24"/>
          <w:vertAlign w:val="superscript"/>
        </w:rPr>
        <w:t>st</w:t>
      </w:r>
      <w:r w:rsidRPr="001D328A">
        <w:rPr>
          <w:sz w:val="24"/>
          <w:szCs w:val="24"/>
        </w:rPr>
        <w:t xml:space="preserve"> Kings 7:3.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FORTY-SIX CANNOT BE BROKEN</w:t>
      </w:r>
    </w:p>
    <w:p w:rsidR="00B75887" w:rsidRPr="001D328A" w:rsidRDefault="00B75887" w:rsidP="00B75887">
      <w:pPr>
        <w:spacing w:line="480" w:lineRule="auto"/>
        <w:jc w:val="both"/>
        <w:rPr>
          <w:sz w:val="24"/>
          <w:szCs w:val="24"/>
        </w:rPr>
      </w:pPr>
      <w:r w:rsidRPr="001D328A">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FORTY-SEVEN CANNOT BE BROKEN</w:t>
      </w:r>
    </w:p>
    <w:p w:rsidR="00B75887" w:rsidRPr="001D328A" w:rsidRDefault="00B75887" w:rsidP="00B75887">
      <w:pPr>
        <w:spacing w:line="480" w:lineRule="auto"/>
        <w:jc w:val="both"/>
        <w:rPr>
          <w:sz w:val="24"/>
          <w:szCs w:val="24"/>
        </w:rPr>
      </w:pPr>
      <w:r w:rsidRPr="001D328A">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FORTY-EIGHT CANNOT BE BROKEN</w:t>
      </w:r>
    </w:p>
    <w:p w:rsidR="00B75887" w:rsidRPr="001D328A" w:rsidRDefault="00B75887" w:rsidP="00B75887">
      <w:pPr>
        <w:spacing w:line="480" w:lineRule="auto"/>
        <w:jc w:val="both"/>
        <w:rPr>
          <w:sz w:val="24"/>
          <w:szCs w:val="24"/>
        </w:rPr>
      </w:pPr>
      <w:r w:rsidRPr="001D328A">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FORTY-NINE CANNOT BE BROKEN</w:t>
      </w:r>
    </w:p>
    <w:p w:rsidR="00B75887" w:rsidRPr="001D328A" w:rsidRDefault="00B75887" w:rsidP="00B75887">
      <w:pPr>
        <w:spacing w:line="480" w:lineRule="auto"/>
        <w:jc w:val="both"/>
        <w:rPr>
          <w:sz w:val="24"/>
          <w:szCs w:val="24"/>
        </w:rPr>
      </w:pPr>
      <w:r w:rsidRPr="001D328A">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1D328A">
        <w:rPr>
          <w:sz w:val="24"/>
          <w:szCs w:val="24"/>
          <w:vertAlign w:val="superscript"/>
        </w:rPr>
        <w:t>st</w:t>
      </w:r>
      <w:r w:rsidRPr="001D328A">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FIFTY CANNOT BE BROKEN</w:t>
      </w:r>
    </w:p>
    <w:p w:rsidR="00B75887" w:rsidRPr="001D328A" w:rsidRDefault="00B75887" w:rsidP="00B75887">
      <w:pPr>
        <w:spacing w:line="480" w:lineRule="auto"/>
        <w:jc w:val="both"/>
        <w:rPr>
          <w:sz w:val="24"/>
          <w:szCs w:val="24"/>
        </w:rPr>
      </w:pPr>
      <w:r w:rsidRPr="001D328A">
        <w:rPr>
          <w:sz w:val="24"/>
          <w:szCs w:val="24"/>
        </w:rPr>
        <w:t>The Number 50 represents the completion &amp; perfection in the Holy Bible. The Wall is 50 cubits in breadth is in Judith 1:2. The Captains over 50’s (500) is in 1</w:t>
      </w:r>
      <w:r w:rsidRPr="001D328A">
        <w:rPr>
          <w:sz w:val="24"/>
          <w:szCs w:val="24"/>
          <w:vertAlign w:val="superscript"/>
        </w:rPr>
        <w:t>st</w:t>
      </w:r>
      <w:r w:rsidRPr="001D328A">
        <w:rPr>
          <w:sz w:val="24"/>
          <w:szCs w:val="24"/>
        </w:rPr>
        <w:t xml:space="preserve"> Maccabees 3:55; 1</w:t>
      </w:r>
      <w:r w:rsidRPr="001D328A">
        <w:rPr>
          <w:sz w:val="24"/>
          <w:szCs w:val="24"/>
          <w:vertAlign w:val="superscript"/>
        </w:rPr>
        <w:t>st</w:t>
      </w:r>
      <w:r w:rsidRPr="001D328A">
        <w:rPr>
          <w:sz w:val="24"/>
          <w:szCs w:val="24"/>
        </w:rPr>
        <w:t xml:space="preserve"> Samuel 8:12 &amp; Deuteronomy 1:15. The Officer’s over 50’s (500) is in Deuteronomy 1:15. A tower of 50 cubits high is in 2</w:t>
      </w:r>
      <w:r w:rsidRPr="001D328A">
        <w:rPr>
          <w:sz w:val="24"/>
          <w:szCs w:val="24"/>
          <w:vertAlign w:val="superscript"/>
        </w:rPr>
        <w:t>nd</w:t>
      </w:r>
      <w:r w:rsidRPr="001D328A">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1D328A">
        <w:rPr>
          <w:sz w:val="24"/>
          <w:szCs w:val="24"/>
          <w:vertAlign w:val="superscript"/>
        </w:rPr>
        <w:t>st</w:t>
      </w:r>
      <w:r w:rsidRPr="001D328A">
        <w:rPr>
          <w:sz w:val="24"/>
          <w:szCs w:val="24"/>
        </w:rPr>
        <w:t xml:space="preserve"> Samuel 8:12. The 50 shekels ($6,400.00) of silver of the Damsel is in Deuteronomy 22:29. The wedge of gold of 50 shekels ($96,000.00) is in Joshua 7:21. The 50 Men to Run before Him is in 2</w:t>
      </w:r>
      <w:r w:rsidRPr="001D328A">
        <w:rPr>
          <w:sz w:val="24"/>
          <w:szCs w:val="24"/>
          <w:vertAlign w:val="superscript"/>
        </w:rPr>
        <w:t>nd</w:t>
      </w:r>
      <w:r w:rsidRPr="001D328A">
        <w:rPr>
          <w:sz w:val="24"/>
          <w:szCs w:val="24"/>
        </w:rPr>
        <w:t xml:space="preserve"> Samuel 15:1 &amp; 1</w:t>
      </w:r>
      <w:r w:rsidRPr="001D328A">
        <w:rPr>
          <w:sz w:val="24"/>
          <w:szCs w:val="24"/>
          <w:vertAlign w:val="superscript"/>
        </w:rPr>
        <w:t>st</w:t>
      </w:r>
      <w:r w:rsidRPr="001D328A">
        <w:rPr>
          <w:sz w:val="24"/>
          <w:szCs w:val="24"/>
        </w:rPr>
        <w:t xml:space="preserve"> Kings 1:5. The Oxen for 50 shekels ($6,400.00) of silver is in 2</w:t>
      </w:r>
      <w:r w:rsidRPr="001D328A">
        <w:rPr>
          <w:sz w:val="24"/>
          <w:szCs w:val="24"/>
          <w:vertAlign w:val="superscript"/>
        </w:rPr>
        <w:t>nd</w:t>
      </w:r>
      <w:r w:rsidRPr="001D328A">
        <w:rPr>
          <w:sz w:val="24"/>
          <w:szCs w:val="24"/>
        </w:rPr>
        <w:t xml:space="preserve"> Samuel 24:24. The breadth of the house is in 1</w:t>
      </w:r>
      <w:r w:rsidRPr="001D328A">
        <w:rPr>
          <w:sz w:val="24"/>
          <w:szCs w:val="24"/>
          <w:vertAlign w:val="superscript"/>
        </w:rPr>
        <w:t>st</w:t>
      </w:r>
      <w:r w:rsidRPr="001D328A">
        <w:rPr>
          <w:sz w:val="24"/>
          <w:szCs w:val="24"/>
        </w:rPr>
        <w:t xml:space="preserve"> Kings 7:2. The length of the porch is in 1</w:t>
      </w:r>
      <w:r w:rsidRPr="001D328A">
        <w:rPr>
          <w:sz w:val="24"/>
          <w:szCs w:val="24"/>
          <w:vertAlign w:val="superscript"/>
        </w:rPr>
        <w:t>st</w:t>
      </w:r>
      <w:r w:rsidRPr="001D328A">
        <w:rPr>
          <w:sz w:val="24"/>
          <w:szCs w:val="24"/>
        </w:rPr>
        <w:t xml:space="preserve"> Kings 7:6. The 50 hid in a cave is in 1</w:t>
      </w:r>
      <w:r w:rsidRPr="001D328A">
        <w:rPr>
          <w:sz w:val="24"/>
          <w:szCs w:val="24"/>
          <w:vertAlign w:val="superscript"/>
        </w:rPr>
        <w:t>st</w:t>
      </w:r>
      <w:r w:rsidRPr="001D328A">
        <w:rPr>
          <w:sz w:val="24"/>
          <w:szCs w:val="24"/>
        </w:rPr>
        <w:t xml:space="preserve"> Kings 18:4, 13. The Captain of 50 consumed is in 2</w:t>
      </w:r>
      <w:r w:rsidRPr="001D328A">
        <w:rPr>
          <w:sz w:val="24"/>
          <w:szCs w:val="24"/>
          <w:vertAlign w:val="superscript"/>
        </w:rPr>
        <w:t>nd</w:t>
      </w:r>
      <w:r w:rsidRPr="001D328A">
        <w:rPr>
          <w:sz w:val="24"/>
          <w:szCs w:val="24"/>
        </w:rPr>
        <w:t xml:space="preserve"> Kings 1:9-14. The 50 Men is in 2</w:t>
      </w:r>
      <w:r w:rsidRPr="001D328A">
        <w:rPr>
          <w:sz w:val="24"/>
          <w:szCs w:val="24"/>
          <w:vertAlign w:val="superscript"/>
        </w:rPr>
        <w:t>nd</w:t>
      </w:r>
      <w:r w:rsidRPr="001D328A">
        <w:rPr>
          <w:sz w:val="24"/>
          <w:szCs w:val="24"/>
        </w:rPr>
        <w:t xml:space="preserve"> Kings 2:7. The 50 Strong Men is in 2</w:t>
      </w:r>
      <w:r w:rsidRPr="001D328A">
        <w:rPr>
          <w:sz w:val="24"/>
          <w:szCs w:val="24"/>
          <w:vertAlign w:val="superscript"/>
        </w:rPr>
        <w:t>nd</w:t>
      </w:r>
      <w:r w:rsidRPr="001D328A">
        <w:rPr>
          <w:sz w:val="24"/>
          <w:szCs w:val="24"/>
        </w:rPr>
        <w:t xml:space="preserve"> Kings 2:16, 17. The 50 Horsemen is in 2</w:t>
      </w:r>
      <w:r w:rsidRPr="001D328A">
        <w:rPr>
          <w:sz w:val="24"/>
          <w:szCs w:val="24"/>
          <w:vertAlign w:val="superscript"/>
        </w:rPr>
        <w:t>nd</w:t>
      </w:r>
      <w:r w:rsidRPr="001D328A">
        <w:rPr>
          <w:sz w:val="24"/>
          <w:szCs w:val="24"/>
        </w:rPr>
        <w:t xml:space="preserve"> Kings 13:7. The 50 shekels ($6,400.00) of silver to each Man is in 2</w:t>
      </w:r>
      <w:r w:rsidRPr="001D328A">
        <w:rPr>
          <w:sz w:val="24"/>
          <w:szCs w:val="24"/>
          <w:vertAlign w:val="superscript"/>
        </w:rPr>
        <w:t>nd</w:t>
      </w:r>
      <w:r w:rsidRPr="001D328A">
        <w:rPr>
          <w:sz w:val="24"/>
          <w:szCs w:val="24"/>
        </w:rPr>
        <w:t xml:space="preserve"> Kings 15:20. The 50</w:t>
      </w:r>
      <w:r w:rsidRPr="001D328A">
        <w:rPr>
          <w:sz w:val="24"/>
          <w:szCs w:val="24"/>
          <w:vertAlign w:val="superscript"/>
        </w:rPr>
        <w:t>th</w:t>
      </w:r>
      <w:r w:rsidRPr="001D328A">
        <w:rPr>
          <w:sz w:val="24"/>
          <w:szCs w:val="24"/>
        </w:rPr>
        <w:t xml:space="preserve"> year began His reign is in 2</w:t>
      </w:r>
      <w:r w:rsidRPr="001D328A">
        <w:rPr>
          <w:sz w:val="24"/>
          <w:szCs w:val="24"/>
          <w:vertAlign w:val="superscript"/>
        </w:rPr>
        <w:t>nd</w:t>
      </w:r>
      <w:r w:rsidRPr="001D328A">
        <w:rPr>
          <w:sz w:val="24"/>
          <w:szCs w:val="24"/>
        </w:rPr>
        <w:t xml:space="preserve"> Kings 15:23. The 50 Gileadites is in 2</w:t>
      </w:r>
      <w:r w:rsidRPr="001D328A">
        <w:rPr>
          <w:sz w:val="24"/>
          <w:szCs w:val="24"/>
          <w:vertAlign w:val="superscript"/>
        </w:rPr>
        <w:t>nd</w:t>
      </w:r>
      <w:r w:rsidRPr="001D328A">
        <w:rPr>
          <w:sz w:val="24"/>
          <w:szCs w:val="24"/>
        </w:rPr>
        <w:t xml:space="preserve"> Kings 15:25. The Weight of the Nails is in 2</w:t>
      </w:r>
      <w:r w:rsidRPr="001D328A">
        <w:rPr>
          <w:sz w:val="24"/>
          <w:szCs w:val="24"/>
          <w:vertAlign w:val="superscript"/>
        </w:rPr>
        <w:t>nd</w:t>
      </w:r>
      <w:r w:rsidRPr="001D328A">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The 50 sat down in ranks is in Mark 6:40. The 50 Pence ($1,600.00) of the Creditor is in Luke 7:41. The Company by 50 sat down in ranks is in Luke 9:14. The $50.00 bill is in Luke 16:6.  </w:t>
      </w:r>
    </w:p>
    <w:p w:rsidR="00B75887" w:rsidRPr="001D328A" w:rsidRDefault="00B75887" w:rsidP="00B75887">
      <w:pPr>
        <w:spacing w:line="480" w:lineRule="auto"/>
        <w:jc w:val="center"/>
        <w:rPr>
          <w:b/>
          <w:sz w:val="24"/>
          <w:szCs w:val="24"/>
        </w:rPr>
      </w:pPr>
      <w:r w:rsidRPr="001D328A">
        <w:rPr>
          <w:b/>
          <w:sz w:val="24"/>
          <w:szCs w:val="24"/>
        </w:rPr>
        <w:t>THE NUMBER FIFTY-ONE CANNOT BE BROKEN</w:t>
      </w:r>
    </w:p>
    <w:p w:rsidR="00B75887" w:rsidRPr="001D328A" w:rsidRDefault="00B75887" w:rsidP="00B75887">
      <w:pPr>
        <w:spacing w:line="480" w:lineRule="auto"/>
        <w:jc w:val="both"/>
        <w:rPr>
          <w:sz w:val="24"/>
          <w:szCs w:val="24"/>
        </w:rPr>
      </w:pPr>
      <w:r w:rsidRPr="001D328A">
        <w:rPr>
          <w:sz w:val="24"/>
          <w:szCs w:val="24"/>
        </w:rPr>
        <w:t>The Number 51 represents the completion &amp; perfection in the Holy Bible. The Male Estimation of fifty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FIFTY-TWO CANNOT BE BROKEN</w:t>
      </w:r>
    </w:p>
    <w:p w:rsidR="00B75887" w:rsidRPr="001D328A" w:rsidRDefault="00B75887" w:rsidP="00B75887">
      <w:pPr>
        <w:spacing w:line="480" w:lineRule="auto"/>
        <w:jc w:val="both"/>
        <w:rPr>
          <w:sz w:val="24"/>
          <w:szCs w:val="24"/>
        </w:rPr>
      </w:pPr>
      <w:r w:rsidRPr="001D328A">
        <w:rPr>
          <w:sz w:val="24"/>
          <w:szCs w:val="24"/>
        </w:rPr>
        <w:t>The Number 52 represents the completion &amp; perfection in the Holy Bible.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Children of Betolius is in 1</w:t>
      </w:r>
      <w:r w:rsidRPr="001D328A">
        <w:rPr>
          <w:sz w:val="24"/>
          <w:szCs w:val="24"/>
          <w:vertAlign w:val="superscript"/>
        </w:rPr>
        <w:t>st</w:t>
      </w:r>
      <w:r w:rsidRPr="001D328A">
        <w:rPr>
          <w:sz w:val="24"/>
          <w:szCs w:val="24"/>
        </w:rPr>
        <w:t xml:space="preserve"> Esdras 5:21. The 52</w:t>
      </w:r>
      <w:r w:rsidRPr="001D328A">
        <w:rPr>
          <w:sz w:val="24"/>
          <w:szCs w:val="24"/>
          <w:vertAlign w:val="superscript"/>
        </w:rPr>
        <w:t>nd</w:t>
      </w:r>
      <w:r w:rsidRPr="001D328A">
        <w:rPr>
          <w:sz w:val="24"/>
          <w:szCs w:val="24"/>
        </w:rPr>
        <w:t xml:space="preserve"> year began His reign is in 2</w:t>
      </w:r>
      <w:r w:rsidRPr="001D328A">
        <w:rPr>
          <w:sz w:val="24"/>
          <w:szCs w:val="24"/>
          <w:vertAlign w:val="superscript"/>
        </w:rPr>
        <w:t>nd</w:t>
      </w:r>
      <w:r w:rsidRPr="001D328A">
        <w:rPr>
          <w:sz w:val="24"/>
          <w:szCs w:val="24"/>
        </w:rPr>
        <w:t xml:space="preserve"> Kings 15:27. The Children of Nebo is in Ezra 2:29. The finished Wall in 52 days is in Nehemiah 6:15. The Men of the other Nebo is in Nehemiah 7:33.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FIFTY-THREE CANNOT BE BROKEN</w:t>
      </w:r>
    </w:p>
    <w:p w:rsidR="00B75887" w:rsidRPr="001D328A" w:rsidRDefault="00B75887" w:rsidP="00B75887">
      <w:pPr>
        <w:spacing w:line="480" w:lineRule="auto"/>
        <w:jc w:val="both"/>
        <w:rPr>
          <w:sz w:val="24"/>
          <w:szCs w:val="24"/>
        </w:rPr>
      </w:pPr>
      <w:r w:rsidRPr="001D328A">
        <w:rPr>
          <w:sz w:val="24"/>
          <w:szCs w:val="24"/>
        </w:rPr>
        <w:t>The Number 53 represents the completion &amp; perfection in the Holy Bible.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FIFTY-FOUR CANNOT BE BROKEN</w:t>
      </w:r>
    </w:p>
    <w:p w:rsidR="00B75887" w:rsidRPr="001D328A" w:rsidRDefault="00B75887" w:rsidP="00B75887">
      <w:pPr>
        <w:spacing w:line="480" w:lineRule="auto"/>
        <w:jc w:val="both"/>
        <w:rPr>
          <w:sz w:val="24"/>
          <w:szCs w:val="24"/>
        </w:rPr>
      </w:pPr>
      <w:r w:rsidRPr="001D328A">
        <w:rPr>
          <w:sz w:val="24"/>
          <w:szCs w:val="24"/>
        </w:rPr>
        <w:t>The Number 54 represents the completion &amp; perfection in the Holy Bible.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FIFTY-FIVE CANNOT BE BROKEN</w:t>
      </w:r>
    </w:p>
    <w:p w:rsidR="00B75887" w:rsidRPr="001D328A" w:rsidRDefault="00B75887" w:rsidP="00B75887">
      <w:pPr>
        <w:spacing w:line="480" w:lineRule="auto"/>
        <w:jc w:val="both"/>
        <w:rPr>
          <w:sz w:val="24"/>
          <w:szCs w:val="24"/>
        </w:rPr>
      </w:pPr>
      <w:r w:rsidRPr="001D328A">
        <w:rPr>
          <w:sz w:val="24"/>
          <w:szCs w:val="24"/>
        </w:rPr>
        <w:t>The Number 55 represents the completion &amp; perfection in the Holy Bible. The Children of Netophah is in 1</w:t>
      </w:r>
      <w:r w:rsidRPr="001D328A">
        <w:rPr>
          <w:sz w:val="24"/>
          <w:szCs w:val="24"/>
          <w:vertAlign w:val="superscript"/>
        </w:rPr>
        <w:t>st</w:t>
      </w:r>
      <w:r w:rsidRPr="001D328A">
        <w:rPr>
          <w:sz w:val="24"/>
          <w:szCs w:val="24"/>
        </w:rPr>
        <w:t xml:space="preserve"> Esdras 5:18. The 55 days to kill Him is in Tobit 1:21.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FIFTY-SIX CANNOT BE BROKEN</w:t>
      </w:r>
    </w:p>
    <w:p w:rsidR="00B75887" w:rsidRPr="001D328A" w:rsidRDefault="00B75887" w:rsidP="00B75887">
      <w:pPr>
        <w:spacing w:line="480" w:lineRule="auto"/>
        <w:jc w:val="both"/>
        <w:rPr>
          <w:sz w:val="24"/>
          <w:szCs w:val="24"/>
        </w:rPr>
      </w:pPr>
      <w:r w:rsidRPr="001D328A">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FIFTY-SEVEN CANNOT BE BROKEN</w:t>
      </w:r>
    </w:p>
    <w:p w:rsidR="00B75887" w:rsidRPr="001D328A" w:rsidRDefault="00B75887" w:rsidP="00B75887">
      <w:pPr>
        <w:spacing w:line="480" w:lineRule="auto"/>
        <w:jc w:val="both"/>
        <w:rPr>
          <w:sz w:val="24"/>
          <w:szCs w:val="24"/>
        </w:rPr>
      </w:pPr>
      <w:r w:rsidRPr="001D328A">
        <w:rPr>
          <w:sz w:val="24"/>
          <w:szCs w:val="24"/>
        </w:rPr>
        <w:t>The Number 57 represents the completion &amp; perfection in the Holy Bible.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FIFTY-EIGHT CANNOT BE BROKEN</w:t>
      </w:r>
    </w:p>
    <w:p w:rsidR="00B75887" w:rsidRPr="001D328A" w:rsidRDefault="00B75887" w:rsidP="00B75887">
      <w:pPr>
        <w:spacing w:line="480" w:lineRule="auto"/>
        <w:jc w:val="both"/>
        <w:rPr>
          <w:sz w:val="24"/>
          <w:szCs w:val="24"/>
        </w:rPr>
      </w:pPr>
      <w:r w:rsidRPr="001D328A">
        <w:rPr>
          <w:sz w:val="24"/>
          <w:szCs w:val="24"/>
        </w:rPr>
        <w:t>The Number 58 represents the completion &amp; perfection in the Holy Bible. The loss of sight is in Tobit 14:2.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FIFTY-NINE CANNOT BE BROKEN</w:t>
      </w:r>
    </w:p>
    <w:p w:rsidR="00B75887" w:rsidRPr="001D328A" w:rsidRDefault="00B75887" w:rsidP="00B75887">
      <w:pPr>
        <w:spacing w:line="480" w:lineRule="auto"/>
        <w:jc w:val="both"/>
        <w:rPr>
          <w:sz w:val="24"/>
          <w:szCs w:val="24"/>
        </w:rPr>
      </w:pPr>
      <w:r w:rsidRPr="001D328A">
        <w:rPr>
          <w:sz w:val="24"/>
          <w:szCs w:val="24"/>
        </w:rPr>
        <w:t>The Number 59 represents the completion &amp; perfection in the Holy Bible. The loss of sight is in Tobit 14:2. The Male Estimation of fifteen shekels of silver is in Leviticus 27:3.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SIXTY CANNOT BE BROKEN</w:t>
      </w:r>
    </w:p>
    <w:p w:rsidR="00B75887" w:rsidRPr="001D328A" w:rsidRDefault="00B75887" w:rsidP="00B75887">
      <w:pPr>
        <w:spacing w:line="480" w:lineRule="auto"/>
        <w:jc w:val="both"/>
        <w:rPr>
          <w:sz w:val="24"/>
          <w:szCs w:val="24"/>
        </w:rPr>
      </w:pPr>
      <w:r w:rsidRPr="001D328A">
        <w:rPr>
          <w:sz w:val="24"/>
          <w:szCs w:val="24"/>
        </w:rPr>
        <w:t>The Number 60 represents the completion &amp; perfection in the Holy Bible. The loss of sight is in Tobit 14:2. The 60 cubits (110 feet) is in 1</w:t>
      </w:r>
      <w:r w:rsidRPr="001D328A">
        <w:rPr>
          <w:sz w:val="24"/>
          <w:szCs w:val="24"/>
          <w:vertAlign w:val="superscript"/>
        </w:rPr>
        <w:t>st</w:t>
      </w:r>
      <w:r w:rsidRPr="001D328A">
        <w:rPr>
          <w:sz w:val="24"/>
          <w:szCs w:val="24"/>
        </w:rPr>
        <w:t xml:space="preserve"> Esdras 6:25; 1</w:t>
      </w:r>
      <w:r w:rsidRPr="001D328A">
        <w:rPr>
          <w:sz w:val="24"/>
          <w:szCs w:val="24"/>
          <w:vertAlign w:val="superscript"/>
        </w:rPr>
        <w:t>st</w:t>
      </w:r>
      <w:r w:rsidRPr="001D328A">
        <w:rPr>
          <w:sz w:val="24"/>
          <w:szCs w:val="24"/>
        </w:rPr>
        <w:t xml:space="preserve"> Kings 6:2; 1</w:t>
      </w:r>
      <w:r w:rsidRPr="001D328A">
        <w:rPr>
          <w:sz w:val="24"/>
          <w:szCs w:val="24"/>
          <w:vertAlign w:val="superscript"/>
        </w:rPr>
        <w:t>st</w:t>
      </w:r>
      <w:r w:rsidRPr="001D328A">
        <w:rPr>
          <w:sz w:val="24"/>
          <w:szCs w:val="24"/>
        </w:rPr>
        <w:t xml:space="preserve"> Chronicles 3:3; Ezra 6:3; Ezekiel 40:14 &amp; Daniel 3:1. The 60 Great Cities is in 1</w:t>
      </w:r>
      <w:r w:rsidRPr="001D328A">
        <w:rPr>
          <w:sz w:val="24"/>
          <w:szCs w:val="24"/>
          <w:vertAlign w:val="superscript"/>
        </w:rPr>
        <w:t>st</w:t>
      </w:r>
      <w:r w:rsidRPr="001D328A">
        <w:rPr>
          <w:sz w:val="24"/>
          <w:szCs w:val="24"/>
        </w:rPr>
        <w:t xml:space="preserve"> Kings 4:13. The 60 Measures of Meal is in 1</w:t>
      </w:r>
      <w:r w:rsidRPr="001D328A">
        <w:rPr>
          <w:sz w:val="24"/>
          <w:szCs w:val="24"/>
          <w:vertAlign w:val="superscript"/>
        </w:rPr>
        <w:t>st</w:t>
      </w:r>
      <w:r w:rsidRPr="001D328A">
        <w:rPr>
          <w:sz w:val="24"/>
          <w:szCs w:val="24"/>
        </w:rPr>
        <w:t xml:space="preserve"> Kings 4:22. The 60 Men is in 2</w:t>
      </w:r>
      <w:r w:rsidRPr="001D328A">
        <w:rPr>
          <w:sz w:val="24"/>
          <w:szCs w:val="24"/>
          <w:vertAlign w:val="superscript"/>
        </w:rPr>
        <w:t>nd</w:t>
      </w:r>
      <w:r w:rsidRPr="001D328A">
        <w:rPr>
          <w:sz w:val="24"/>
          <w:szCs w:val="24"/>
        </w:rPr>
        <w:t xml:space="preserve"> Kings 25:19 &amp; Jeremiah 52:25. The 60 year Old Man is in 1</w:t>
      </w:r>
      <w:r w:rsidRPr="001D328A">
        <w:rPr>
          <w:sz w:val="24"/>
          <w:szCs w:val="24"/>
          <w:vertAlign w:val="superscript"/>
        </w:rPr>
        <w:t>st</w:t>
      </w:r>
      <w:r w:rsidRPr="001D328A">
        <w:rPr>
          <w:sz w:val="24"/>
          <w:szCs w:val="24"/>
        </w:rPr>
        <w:t xml:space="preserve"> Chronicles 2:21. The 60 Concubines &amp; 60 Daughters is in 2</w:t>
      </w:r>
      <w:r w:rsidRPr="001D328A">
        <w:rPr>
          <w:sz w:val="24"/>
          <w:szCs w:val="24"/>
          <w:vertAlign w:val="superscript"/>
        </w:rPr>
        <w:t>nd</w:t>
      </w:r>
      <w:r w:rsidRPr="001D328A">
        <w:rPr>
          <w:sz w:val="24"/>
          <w:szCs w:val="24"/>
        </w:rPr>
        <w:t xml:space="preserve"> Chronicles 11:21. The 60 Bullocks is in 2</w:t>
      </w:r>
      <w:r w:rsidRPr="001D328A">
        <w:rPr>
          <w:sz w:val="24"/>
          <w:szCs w:val="24"/>
          <w:vertAlign w:val="superscript"/>
        </w:rPr>
        <w:t>nd</w:t>
      </w:r>
      <w:r w:rsidRPr="001D328A">
        <w:rPr>
          <w:sz w:val="24"/>
          <w:szCs w:val="24"/>
        </w:rPr>
        <w:t xml:space="preserve"> Chronicles 29:32. The 60 years of Sabbaths is in 2</w:t>
      </w:r>
      <w:r w:rsidRPr="001D328A">
        <w:rPr>
          <w:sz w:val="24"/>
          <w:szCs w:val="24"/>
          <w:vertAlign w:val="superscript"/>
        </w:rPr>
        <w:t>nd</w:t>
      </w:r>
      <w:r w:rsidRPr="001D328A">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1D328A">
        <w:rPr>
          <w:sz w:val="24"/>
          <w:szCs w:val="24"/>
          <w:vertAlign w:val="superscript"/>
        </w:rPr>
        <w:t>st</w:t>
      </w:r>
      <w:r w:rsidRPr="001D328A">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1D328A">
        <w:rPr>
          <w:sz w:val="24"/>
          <w:szCs w:val="24"/>
          <w:vertAlign w:val="superscript"/>
        </w:rPr>
        <w:t>st</w:t>
      </w:r>
      <w:r w:rsidRPr="001D328A">
        <w:rPr>
          <w:sz w:val="24"/>
          <w:szCs w:val="24"/>
        </w:rPr>
        <w:t xml:space="preserve"> Chronicles 2:23. The good ground is in Matthew 13:23; Mark 4:8, 20. The 60 Furlongs (6.5 miles) is in Luke 24:13.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SIXTY-ONE CANNOT BE BROKEN</w:t>
      </w:r>
    </w:p>
    <w:p w:rsidR="00B75887" w:rsidRPr="001D328A" w:rsidRDefault="00B75887" w:rsidP="00B75887">
      <w:pPr>
        <w:spacing w:line="480" w:lineRule="auto"/>
        <w:jc w:val="both"/>
        <w:rPr>
          <w:sz w:val="24"/>
          <w:szCs w:val="24"/>
        </w:rPr>
      </w:pPr>
      <w:r w:rsidRPr="001D328A">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SIXTY-TWO CANNOT BE BROKEN</w:t>
      </w:r>
    </w:p>
    <w:p w:rsidR="00B75887" w:rsidRPr="001D328A" w:rsidRDefault="00B75887" w:rsidP="00B75887">
      <w:pPr>
        <w:spacing w:line="480" w:lineRule="auto"/>
        <w:jc w:val="both"/>
        <w:rPr>
          <w:sz w:val="24"/>
          <w:szCs w:val="24"/>
        </w:rPr>
      </w:pPr>
      <w:r w:rsidRPr="001D328A">
        <w:rPr>
          <w:sz w:val="24"/>
          <w:szCs w:val="24"/>
        </w:rPr>
        <w:t>The Number 62 represents the completion &amp; perfection in the Holy Bible. The loss of sight is in Tobit 14:2. The Male Estimation of 15 shekels &amp; 10 shekels for the Female is in Leviticus 27:7. The 62 Men for Strength is in 1</w:t>
      </w:r>
      <w:r w:rsidRPr="001D328A">
        <w:rPr>
          <w:sz w:val="24"/>
          <w:szCs w:val="24"/>
          <w:vertAlign w:val="superscript"/>
        </w:rPr>
        <w:t>st</w:t>
      </w:r>
      <w:r w:rsidRPr="001D328A">
        <w:rPr>
          <w:sz w:val="24"/>
          <w:szCs w:val="24"/>
        </w:rPr>
        <w:t xml:space="preserve"> Chronicles 26:8. The 62 years old is in Daniel 5:31. The 62 Weeks is in Daniel 9:25, 26.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SIXTY-THREE CANNOT BE BROKEN</w:t>
      </w:r>
    </w:p>
    <w:p w:rsidR="00B75887" w:rsidRPr="001D328A" w:rsidRDefault="00B75887" w:rsidP="00B75887">
      <w:pPr>
        <w:spacing w:line="480" w:lineRule="auto"/>
        <w:jc w:val="both"/>
        <w:rPr>
          <w:sz w:val="24"/>
          <w:szCs w:val="24"/>
        </w:rPr>
      </w:pPr>
      <w:r w:rsidRPr="001D328A">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SIXTY-FOUR CANNOT BE BROKEN</w:t>
      </w:r>
    </w:p>
    <w:p w:rsidR="00B75887" w:rsidRPr="001D328A" w:rsidRDefault="00B75887" w:rsidP="00B75887">
      <w:pPr>
        <w:spacing w:line="480" w:lineRule="auto"/>
        <w:jc w:val="both"/>
        <w:rPr>
          <w:sz w:val="24"/>
          <w:szCs w:val="24"/>
        </w:rPr>
      </w:pPr>
      <w:r w:rsidRPr="001D328A">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SIXTY-FIVE CANNOT BE BROKEN</w:t>
      </w:r>
    </w:p>
    <w:p w:rsidR="00B75887" w:rsidRPr="001D328A" w:rsidRDefault="00B75887" w:rsidP="00B75887">
      <w:pPr>
        <w:spacing w:line="480" w:lineRule="auto"/>
        <w:jc w:val="both"/>
        <w:rPr>
          <w:sz w:val="24"/>
          <w:szCs w:val="24"/>
        </w:rPr>
      </w:pPr>
      <w:r w:rsidRPr="001D328A">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has reached its highest peak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SIXTY-SIX CANNOT BE BROKEN</w:t>
      </w:r>
    </w:p>
    <w:p w:rsidR="00B75887" w:rsidRPr="001D328A" w:rsidRDefault="00B75887" w:rsidP="00B75887">
      <w:pPr>
        <w:spacing w:line="480" w:lineRule="auto"/>
        <w:jc w:val="both"/>
        <w:rPr>
          <w:sz w:val="24"/>
          <w:szCs w:val="24"/>
        </w:rPr>
      </w:pPr>
      <w:r w:rsidRPr="001D328A">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gradually goes down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SIXTY-SEVEN CANNOT BE BROKEN</w:t>
      </w:r>
    </w:p>
    <w:p w:rsidR="00B75887" w:rsidRPr="001D328A" w:rsidRDefault="00B75887" w:rsidP="00B75887">
      <w:pPr>
        <w:spacing w:line="480" w:lineRule="auto"/>
        <w:jc w:val="both"/>
        <w:rPr>
          <w:sz w:val="24"/>
          <w:szCs w:val="24"/>
        </w:rPr>
      </w:pPr>
      <w:r w:rsidRPr="001D328A">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SIXTY-EIGHT CANNOT BE BROKEN</w:t>
      </w:r>
    </w:p>
    <w:p w:rsidR="00B75887" w:rsidRPr="001D328A" w:rsidRDefault="00B75887" w:rsidP="00B75887">
      <w:pPr>
        <w:spacing w:line="480" w:lineRule="auto"/>
        <w:jc w:val="both"/>
        <w:rPr>
          <w:sz w:val="24"/>
          <w:szCs w:val="24"/>
        </w:rPr>
      </w:pPr>
      <w:r w:rsidRPr="001D328A">
        <w:rPr>
          <w:sz w:val="24"/>
          <w:szCs w:val="24"/>
        </w:rPr>
        <w:t>The Number 68 represents the completion &amp; perfection in the Holy Bible. The Male Estimation of 15 shekels &amp; 10 shekels for the Female is in Leviticus 27:7. The 68 Brethren is in 1</w:t>
      </w:r>
      <w:r w:rsidRPr="001D328A">
        <w:rPr>
          <w:sz w:val="24"/>
          <w:szCs w:val="24"/>
          <w:vertAlign w:val="superscript"/>
        </w:rPr>
        <w:t>st</w:t>
      </w:r>
      <w:r w:rsidRPr="001D328A">
        <w:rPr>
          <w:sz w:val="24"/>
          <w:szCs w:val="24"/>
        </w:rPr>
        <w:t xml:space="preserve"> Chronicles 16:38.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SIXTY-NINE CANNOT BE BROKEN</w:t>
      </w:r>
    </w:p>
    <w:p w:rsidR="00B75887" w:rsidRPr="001D328A" w:rsidRDefault="00B75887" w:rsidP="00B75887">
      <w:pPr>
        <w:spacing w:line="480" w:lineRule="auto"/>
        <w:jc w:val="both"/>
        <w:rPr>
          <w:sz w:val="24"/>
          <w:szCs w:val="24"/>
        </w:rPr>
      </w:pPr>
      <w:r w:rsidRPr="001D328A">
        <w:rPr>
          <w:sz w:val="24"/>
          <w:szCs w:val="24"/>
        </w:rPr>
        <w:t>The Number 69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SEVENTY CANNOT BE BROKEN</w:t>
      </w:r>
    </w:p>
    <w:p w:rsidR="00B75887" w:rsidRPr="001D328A" w:rsidRDefault="00B75887" w:rsidP="00B75887">
      <w:pPr>
        <w:spacing w:line="480" w:lineRule="auto"/>
        <w:jc w:val="both"/>
        <w:rPr>
          <w:sz w:val="24"/>
          <w:szCs w:val="24"/>
        </w:rPr>
      </w:pPr>
      <w:r w:rsidRPr="001D328A">
        <w:rPr>
          <w:sz w:val="24"/>
          <w:szCs w:val="24"/>
        </w:rPr>
        <w:t>The Number 70 represents the completion &amp; perfection in the Holy Bible. The 70 Men is in 1</w:t>
      </w:r>
      <w:r w:rsidRPr="001D328A">
        <w:rPr>
          <w:sz w:val="24"/>
          <w:szCs w:val="24"/>
          <w:vertAlign w:val="superscript"/>
        </w:rPr>
        <w:t>st</w:t>
      </w:r>
      <w:r w:rsidRPr="001D328A">
        <w:rPr>
          <w:sz w:val="24"/>
          <w:szCs w:val="24"/>
        </w:rPr>
        <w:t xml:space="preserve"> Esdras 8:33, 39-40. The Wise is in 2</w:t>
      </w:r>
      <w:r w:rsidRPr="001D328A">
        <w:rPr>
          <w:sz w:val="24"/>
          <w:szCs w:val="24"/>
          <w:vertAlign w:val="superscript"/>
        </w:rPr>
        <w:t>nd</w:t>
      </w:r>
      <w:r w:rsidRPr="001D328A">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1D328A">
        <w:rPr>
          <w:sz w:val="24"/>
          <w:szCs w:val="24"/>
          <w:vertAlign w:val="superscript"/>
        </w:rPr>
        <w:t>nd</w:t>
      </w:r>
      <w:r w:rsidRPr="001D328A">
        <w:rPr>
          <w:sz w:val="24"/>
          <w:szCs w:val="24"/>
        </w:rPr>
        <w:t xml:space="preserve"> Kings 10:1. The 70 Persons is in 2</w:t>
      </w:r>
      <w:r w:rsidRPr="001D328A">
        <w:rPr>
          <w:sz w:val="24"/>
          <w:szCs w:val="24"/>
          <w:vertAlign w:val="superscript"/>
        </w:rPr>
        <w:t>nd</w:t>
      </w:r>
      <w:r w:rsidRPr="001D328A">
        <w:rPr>
          <w:sz w:val="24"/>
          <w:szCs w:val="24"/>
        </w:rPr>
        <w:t xml:space="preserve"> Kings 10:6-7. The 70 Bullocks is in 2</w:t>
      </w:r>
      <w:r w:rsidRPr="001D328A">
        <w:rPr>
          <w:sz w:val="24"/>
          <w:szCs w:val="24"/>
          <w:vertAlign w:val="superscript"/>
        </w:rPr>
        <w:t>nd</w:t>
      </w:r>
      <w:r w:rsidRPr="001D328A">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SEVENTY-ONE CANNOT BE BROKEN</w:t>
      </w:r>
    </w:p>
    <w:p w:rsidR="00B75887" w:rsidRPr="001D328A" w:rsidRDefault="00B75887" w:rsidP="00B75887">
      <w:pPr>
        <w:spacing w:line="480" w:lineRule="auto"/>
        <w:jc w:val="both"/>
        <w:rPr>
          <w:sz w:val="24"/>
          <w:szCs w:val="24"/>
        </w:rPr>
      </w:pPr>
      <w:r w:rsidRPr="001D328A">
        <w:rPr>
          <w:sz w:val="24"/>
          <w:szCs w:val="24"/>
        </w:rPr>
        <w:t>The Number 71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SEVENTY-TWO CANNOT BE BROKEN</w:t>
      </w:r>
    </w:p>
    <w:p w:rsidR="00B75887" w:rsidRPr="001D328A" w:rsidRDefault="00B75887" w:rsidP="00B75887">
      <w:pPr>
        <w:spacing w:line="480" w:lineRule="auto"/>
        <w:jc w:val="both"/>
        <w:rPr>
          <w:sz w:val="24"/>
          <w:szCs w:val="24"/>
        </w:rPr>
      </w:pPr>
      <w:r w:rsidRPr="001D328A">
        <w:rPr>
          <w:sz w:val="24"/>
          <w:szCs w:val="24"/>
        </w:rPr>
        <w:t>The Number 72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SEVENTY-THREE CANNOT BE BROKEN</w:t>
      </w:r>
    </w:p>
    <w:p w:rsidR="00B75887" w:rsidRPr="001D328A" w:rsidRDefault="00B75887" w:rsidP="00B75887">
      <w:pPr>
        <w:spacing w:line="480" w:lineRule="auto"/>
        <w:jc w:val="both"/>
        <w:rPr>
          <w:sz w:val="24"/>
          <w:szCs w:val="24"/>
        </w:rPr>
      </w:pPr>
      <w:r w:rsidRPr="001D328A">
        <w:rPr>
          <w:sz w:val="24"/>
          <w:szCs w:val="24"/>
        </w:rPr>
        <w:t>The Number 73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SEVENTY-FOUR CANNOT BE BROKEN</w:t>
      </w:r>
    </w:p>
    <w:p w:rsidR="00B75887" w:rsidRPr="001D328A" w:rsidRDefault="00B75887" w:rsidP="00B75887">
      <w:pPr>
        <w:spacing w:line="480" w:lineRule="auto"/>
        <w:jc w:val="both"/>
        <w:rPr>
          <w:sz w:val="24"/>
          <w:szCs w:val="24"/>
        </w:rPr>
      </w:pPr>
      <w:r w:rsidRPr="001D328A">
        <w:rPr>
          <w:sz w:val="24"/>
          <w:szCs w:val="24"/>
        </w:rPr>
        <w:t>The Number 74 represents the completion &amp; perfection in the Holy Bible. The Levities is in 1</w:t>
      </w:r>
      <w:r w:rsidRPr="001D328A">
        <w:rPr>
          <w:sz w:val="24"/>
          <w:szCs w:val="24"/>
          <w:vertAlign w:val="superscript"/>
        </w:rPr>
        <w:t>st</w:t>
      </w:r>
      <w:r w:rsidRPr="001D328A">
        <w:rPr>
          <w:sz w:val="24"/>
          <w:szCs w:val="24"/>
        </w:rPr>
        <w:t xml:space="preserve"> Esdras 5:26 &amp; Nehemiah 7:43.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SEVENTY-FIVE CANNOT BE BROKEN</w:t>
      </w:r>
    </w:p>
    <w:p w:rsidR="00B75887" w:rsidRPr="001D328A" w:rsidRDefault="00B75887" w:rsidP="00B75887">
      <w:pPr>
        <w:spacing w:line="480" w:lineRule="auto"/>
        <w:jc w:val="both"/>
        <w:rPr>
          <w:sz w:val="24"/>
          <w:szCs w:val="24"/>
        </w:rPr>
      </w:pPr>
      <w:r w:rsidRPr="001D328A">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SEVENTY-SIX CANNOT BE BROKEN</w:t>
      </w:r>
    </w:p>
    <w:p w:rsidR="00B75887" w:rsidRPr="001D328A" w:rsidRDefault="00B75887" w:rsidP="00B75887">
      <w:pPr>
        <w:spacing w:line="480" w:lineRule="auto"/>
        <w:jc w:val="both"/>
        <w:rPr>
          <w:sz w:val="24"/>
          <w:szCs w:val="24"/>
        </w:rPr>
      </w:pPr>
      <w:r w:rsidRPr="001D328A">
        <w:rPr>
          <w:sz w:val="24"/>
          <w:szCs w:val="24"/>
        </w:rPr>
        <w:t>The Number 76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SEVENTY-SEVEN CANNOT BE BROKEN</w:t>
      </w:r>
    </w:p>
    <w:p w:rsidR="00B75887" w:rsidRPr="001D328A" w:rsidRDefault="00B75887" w:rsidP="00B75887">
      <w:pPr>
        <w:spacing w:line="480" w:lineRule="auto"/>
        <w:jc w:val="both"/>
        <w:rPr>
          <w:sz w:val="24"/>
          <w:szCs w:val="24"/>
        </w:rPr>
      </w:pPr>
      <w:r w:rsidRPr="001D328A">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SEVENTY-EIGHT CANNOT BE BROKEN</w:t>
      </w:r>
    </w:p>
    <w:p w:rsidR="00B75887" w:rsidRPr="001D328A" w:rsidRDefault="00B75887" w:rsidP="00B75887">
      <w:pPr>
        <w:spacing w:line="480" w:lineRule="auto"/>
        <w:jc w:val="both"/>
        <w:rPr>
          <w:sz w:val="24"/>
          <w:szCs w:val="24"/>
        </w:rPr>
      </w:pPr>
      <w:r w:rsidRPr="001D328A">
        <w:rPr>
          <w:sz w:val="24"/>
          <w:szCs w:val="24"/>
        </w:rPr>
        <w:t>The Number 78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SEVENTY-NINE CANNOT BE BROKEN</w:t>
      </w:r>
    </w:p>
    <w:p w:rsidR="00B75887" w:rsidRPr="001D328A" w:rsidRDefault="00B75887" w:rsidP="00B75887">
      <w:pPr>
        <w:spacing w:line="480" w:lineRule="auto"/>
        <w:jc w:val="both"/>
        <w:rPr>
          <w:sz w:val="24"/>
          <w:szCs w:val="24"/>
        </w:rPr>
      </w:pPr>
      <w:r w:rsidRPr="001D328A">
        <w:rPr>
          <w:sz w:val="24"/>
          <w:szCs w:val="24"/>
        </w:rPr>
        <w:t>The Number 79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EIGHTY CANNOT BE BROKEN</w:t>
      </w:r>
    </w:p>
    <w:p w:rsidR="00B75887" w:rsidRPr="001D328A" w:rsidRDefault="00B75887" w:rsidP="00B75887">
      <w:pPr>
        <w:spacing w:line="480" w:lineRule="auto"/>
        <w:jc w:val="both"/>
        <w:rPr>
          <w:sz w:val="24"/>
          <w:szCs w:val="24"/>
        </w:rPr>
      </w:pPr>
      <w:r w:rsidRPr="001D328A">
        <w:rPr>
          <w:sz w:val="24"/>
          <w:szCs w:val="24"/>
        </w:rPr>
        <w:t>The Number 80 represents the completion &amp; perfection in the Holy Bible. The 80 talents of silver ($30,720,000.00 million) is in 2</w:t>
      </w:r>
      <w:r w:rsidRPr="001D328A">
        <w:rPr>
          <w:sz w:val="24"/>
          <w:szCs w:val="24"/>
          <w:vertAlign w:val="superscript"/>
        </w:rPr>
        <w:t>nd</w:t>
      </w:r>
      <w:r w:rsidRPr="001D328A">
        <w:rPr>
          <w:sz w:val="24"/>
          <w:szCs w:val="24"/>
        </w:rPr>
        <w:t xml:space="preserve"> Maccabees 4:8. The 80 Elephants is in 2</w:t>
      </w:r>
      <w:r w:rsidRPr="001D328A">
        <w:rPr>
          <w:sz w:val="24"/>
          <w:szCs w:val="24"/>
          <w:vertAlign w:val="superscript"/>
        </w:rPr>
        <w:t>nd</w:t>
      </w:r>
      <w:r w:rsidRPr="001D328A">
        <w:rPr>
          <w:sz w:val="24"/>
          <w:szCs w:val="24"/>
        </w:rPr>
        <w:t xml:space="preserve"> Maccabees 11:4. Moses is 80 years old in Exodus 7:7. The 80 years of rest is in Judges 3:30. The 80 year Old Man is in 2</w:t>
      </w:r>
      <w:r w:rsidRPr="001D328A">
        <w:rPr>
          <w:sz w:val="24"/>
          <w:szCs w:val="24"/>
          <w:vertAlign w:val="superscript"/>
        </w:rPr>
        <w:t>nd</w:t>
      </w:r>
      <w:r w:rsidRPr="001D328A">
        <w:rPr>
          <w:sz w:val="24"/>
          <w:szCs w:val="24"/>
        </w:rPr>
        <w:t xml:space="preserve"> Samuel 19:32, 35. The 80 pieces ($2,560.00) of silver for an ass’s head is in 2</w:t>
      </w:r>
      <w:r w:rsidRPr="001D328A">
        <w:rPr>
          <w:sz w:val="24"/>
          <w:szCs w:val="24"/>
          <w:vertAlign w:val="superscript"/>
        </w:rPr>
        <w:t>nd</w:t>
      </w:r>
      <w:r w:rsidRPr="001D328A">
        <w:rPr>
          <w:sz w:val="24"/>
          <w:szCs w:val="24"/>
        </w:rPr>
        <w:t xml:space="preserve"> Kings 6:25. The 80 Men appointed without is in 2</w:t>
      </w:r>
      <w:r w:rsidRPr="001D328A">
        <w:rPr>
          <w:sz w:val="24"/>
          <w:szCs w:val="24"/>
          <w:vertAlign w:val="superscript"/>
        </w:rPr>
        <w:t>nd</w:t>
      </w:r>
      <w:r w:rsidRPr="001D328A">
        <w:rPr>
          <w:sz w:val="24"/>
          <w:szCs w:val="24"/>
        </w:rPr>
        <w:t xml:space="preserve"> Kings 10:24. The 80 Brethren is in 1</w:t>
      </w:r>
      <w:r w:rsidRPr="001D328A">
        <w:rPr>
          <w:sz w:val="24"/>
          <w:szCs w:val="24"/>
          <w:vertAlign w:val="superscript"/>
        </w:rPr>
        <w:t>st</w:t>
      </w:r>
      <w:r w:rsidRPr="001D328A">
        <w:rPr>
          <w:sz w:val="24"/>
          <w:szCs w:val="24"/>
        </w:rPr>
        <w:t xml:space="preserve"> Chronicles 15:9. The 80 Priests is in 2</w:t>
      </w:r>
      <w:r w:rsidRPr="001D328A">
        <w:rPr>
          <w:sz w:val="24"/>
          <w:szCs w:val="24"/>
          <w:vertAlign w:val="superscript"/>
        </w:rPr>
        <w:t>nd</w:t>
      </w:r>
      <w:r w:rsidRPr="001D328A">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THIRD SUPREME AUTHORITY KINGDOM OF THE LORD MOSES’ LORDSHIP FROM 80 TO 120</w:t>
      </w:r>
    </w:p>
    <w:p w:rsidR="00B75887" w:rsidRPr="001D328A" w:rsidRDefault="00B75887" w:rsidP="00B75887">
      <w:pPr>
        <w:spacing w:line="480" w:lineRule="auto"/>
        <w:jc w:val="center"/>
        <w:rPr>
          <w:b/>
          <w:sz w:val="24"/>
          <w:szCs w:val="24"/>
        </w:rPr>
      </w:pPr>
      <w:r w:rsidRPr="001D328A">
        <w:rPr>
          <w:b/>
          <w:sz w:val="24"/>
          <w:szCs w:val="24"/>
        </w:rPr>
        <w:t>THE NUMBER EIGHTY-ONE CANNOT BE BROKEN</w:t>
      </w:r>
    </w:p>
    <w:p w:rsidR="00B75887" w:rsidRPr="001D328A" w:rsidRDefault="00B75887" w:rsidP="00B75887">
      <w:pPr>
        <w:spacing w:line="480" w:lineRule="auto"/>
        <w:jc w:val="both"/>
        <w:rPr>
          <w:sz w:val="24"/>
          <w:szCs w:val="24"/>
        </w:rPr>
      </w:pPr>
      <w:r w:rsidRPr="001D328A">
        <w:rPr>
          <w:sz w:val="24"/>
          <w:szCs w:val="24"/>
        </w:rPr>
        <w:t>The Number 81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EIGHTY-TWO CANNOT BE BROKEN</w:t>
      </w:r>
    </w:p>
    <w:p w:rsidR="00B75887" w:rsidRPr="001D328A" w:rsidRDefault="00B75887" w:rsidP="00B75887">
      <w:pPr>
        <w:spacing w:line="480" w:lineRule="auto"/>
        <w:jc w:val="both"/>
        <w:rPr>
          <w:sz w:val="24"/>
          <w:szCs w:val="24"/>
        </w:rPr>
      </w:pPr>
      <w:r w:rsidRPr="001D328A">
        <w:rPr>
          <w:sz w:val="24"/>
          <w:szCs w:val="24"/>
        </w:rPr>
        <w:t>The Number 82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EIGHTY-THREE CANNOT BE BROKEN</w:t>
      </w:r>
    </w:p>
    <w:p w:rsidR="00B75887" w:rsidRPr="001D328A" w:rsidRDefault="00B75887" w:rsidP="00B75887">
      <w:pPr>
        <w:spacing w:line="480" w:lineRule="auto"/>
        <w:jc w:val="both"/>
        <w:rPr>
          <w:sz w:val="24"/>
          <w:szCs w:val="24"/>
        </w:rPr>
      </w:pPr>
      <w:r w:rsidRPr="001D328A">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EIGHTY-FOUR CANNOT BE BROKEN</w:t>
      </w:r>
    </w:p>
    <w:p w:rsidR="00B75887" w:rsidRPr="001D328A" w:rsidRDefault="00B75887" w:rsidP="00B75887">
      <w:pPr>
        <w:spacing w:line="480" w:lineRule="auto"/>
        <w:jc w:val="both"/>
        <w:rPr>
          <w:sz w:val="24"/>
          <w:szCs w:val="24"/>
        </w:rPr>
      </w:pPr>
      <w:r w:rsidRPr="001D328A">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EIGHTY-FIVE CANNOT BE BROKEN</w:t>
      </w:r>
    </w:p>
    <w:p w:rsidR="00B75887" w:rsidRPr="001D328A" w:rsidRDefault="00B75887" w:rsidP="00B75887">
      <w:pPr>
        <w:spacing w:line="480" w:lineRule="auto"/>
        <w:jc w:val="both"/>
        <w:rPr>
          <w:sz w:val="24"/>
          <w:szCs w:val="24"/>
        </w:rPr>
      </w:pPr>
      <w:r w:rsidRPr="001D328A">
        <w:rPr>
          <w:sz w:val="24"/>
          <w:szCs w:val="24"/>
        </w:rPr>
        <w:t>The Number 85 represents the completion &amp; perfection in the Holy Bible. The 85 year Old Man is in Joshua 14:10. The 85 Persons is in 1</w:t>
      </w:r>
      <w:r w:rsidRPr="001D328A">
        <w:rPr>
          <w:sz w:val="24"/>
          <w:szCs w:val="24"/>
          <w:vertAlign w:val="superscript"/>
        </w:rPr>
        <w:t>st</w:t>
      </w:r>
      <w:r w:rsidRPr="001D328A">
        <w:rPr>
          <w:sz w:val="24"/>
          <w:szCs w:val="24"/>
        </w:rPr>
        <w:t xml:space="preserve"> Samuel 22:18.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EIGHTY-SIX CANNOT BE BROKEN</w:t>
      </w:r>
    </w:p>
    <w:p w:rsidR="00B75887" w:rsidRPr="001D328A" w:rsidRDefault="00B75887" w:rsidP="00B75887">
      <w:pPr>
        <w:spacing w:line="480" w:lineRule="auto"/>
        <w:jc w:val="both"/>
        <w:rPr>
          <w:sz w:val="24"/>
          <w:szCs w:val="24"/>
        </w:rPr>
      </w:pPr>
      <w:r w:rsidRPr="001D328A">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EIGHTY-SEVEN CANNOT BE BROKEN</w:t>
      </w:r>
    </w:p>
    <w:p w:rsidR="00B75887" w:rsidRPr="001D328A" w:rsidRDefault="00B75887" w:rsidP="00B75887">
      <w:pPr>
        <w:spacing w:line="480" w:lineRule="auto"/>
        <w:jc w:val="both"/>
        <w:rPr>
          <w:sz w:val="24"/>
          <w:szCs w:val="24"/>
        </w:rPr>
      </w:pPr>
      <w:r w:rsidRPr="001D328A">
        <w:rPr>
          <w:sz w:val="24"/>
          <w:szCs w:val="24"/>
        </w:rPr>
        <w:t>The Number 87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EIGHTY-EIGHT CANNOT BE BROKEN</w:t>
      </w:r>
    </w:p>
    <w:p w:rsidR="00B75887" w:rsidRPr="001D328A" w:rsidRDefault="00B75887" w:rsidP="00B75887">
      <w:pPr>
        <w:spacing w:line="480" w:lineRule="auto"/>
        <w:jc w:val="both"/>
        <w:rPr>
          <w:sz w:val="24"/>
          <w:szCs w:val="24"/>
        </w:rPr>
      </w:pPr>
      <w:r w:rsidRPr="001D328A">
        <w:rPr>
          <w:sz w:val="24"/>
          <w:szCs w:val="24"/>
        </w:rPr>
        <w:t>The Number 88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EIGHTY-NINE CANNOT BE BROKEN</w:t>
      </w:r>
    </w:p>
    <w:p w:rsidR="00B75887" w:rsidRPr="001D328A" w:rsidRDefault="00B75887" w:rsidP="00B75887">
      <w:pPr>
        <w:spacing w:line="480" w:lineRule="auto"/>
        <w:jc w:val="both"/>
        <w:rPr>
          <w:sz w:val="24"/>
          <w:szCs w:val="24"/>
        </w:rPr>
      </w:pPr>
      <w:r w:rsidRPr="001D328A">
        <w:rPr>
          <w:sz w:val="24"/>
          <w:szCs w:val="24"/>
        </w:rPr>
        <w:t>The Number 89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 xml:space="preserve">THE NUMBER NINETY CANNOT BE BROKEN IS 360 DEGREES TURNING EVERY WAY BY GOING ONE MILE TO GO TWAIN  </w:t>
      </w:r>
    </w:p>
    <w:p w:rsidR="00B75887" w:rsidRPr="001D328A" w:rsidRDefault="00B75887" w:rsidP="00B75887">
      <w:pPr>
        <w:spacing w:line="480" w:lineRule="auto"/>
        <w:jc w:val="both"/>
        <w:rPr>
          <w:sz w:val="24"/>
          <w:szCs w:val="24"/>
        </w:rPr>
      </w:pPr>
      <w:r w:rsidRPr="001D328A">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NINETY-ONE CANNOT BE BROKEN</w:t>
      </w:r>
    </w:p>
    <w:p w:rsidR="00B75887" w:rsidRPr="001D328A" w:rsidRDefault="00B75887" w:rsidP="00B75887">
      <w:pPr>
        <w:spacing w:line="480" w:lineRule="auto"/>
        <w:jc w:val="both"/>
        <w:rPr>
          <w:sz w:val="24"/>
          <w:szCs w:val="24"/>
        </w:rPr>
      </w:pPr>
      <w:r w:rsidRPr="001D328A">
        <w:rPr>
          <w:sz w:val="24"/>
          <w:szCs w:val="24"/>
        </w:rPr>
        <w:t>The Number 91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NINETY-TWO CANNOT BE BROKEN</w:t>
      </w:r>
    </w:p>
    <w:p w:rsidR="00B75887" w:rsidRPr="001D328A" w:rsidRDefault="00B75887" w:rsidP="00B75887">
      <w:pPr>
        <w:spacing w:line="480" w:lineRule="auto"/>
        <w:jc w:val="both"/>
        <w:rPr>
          <w:sz w:val="24"/>
          <w:szCs w:val="24"/>
        </w:rPr>
      </w:pPr>
      <w:r w:rsidRPr="001D328A">
        <w:rPr>
          <w:sz w:val="24"/>
          <w:szCs w:val="24"/>
        </w:rPr>
        <w:t>The Number 92 represents the completion &amp; perfection in the Holy Bible. The 92 Sons of Aterezias is in 1</w:t>
      </w:r>
      <w:r w:rsidRPr="001D328A">
        <w:rPr>
          <w:sz w:val="24"/>
          <w:szCs w:val="24"/>
          <w:vertAlign w:val="superscript"/>
        </w:rPr>
        <w:t>st</w:t>
      </w:r>
      <w:r w:rsidRPr="001D328A">
        <w:rPr>
          <w:sz w:val="24"/>
          <w:szCs w:val="24"/>
        </w:rPr>
        <w:t xml:space="preserve"> Esdras 5:15.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NINETY-THREE CANNOT BE BROKEN</w:t>
      </w:r>
    </w:p>
    <w:p w:rsidR="00B75887" w:rsidRPr="001D328A" w:rsidRDefault="00B75887" w:rsidP="00B75887">
      <w:pPr>
        <w:spacing w:line="480" w:lineRule="auto"/>
        <w:jc w:val="both"/>
        <w:rPr>
          <w:sz w:val="24"/>
          <w:szCs w:val="24"/>
        </w:rPr>
      </w:pPr>
      <w:r w:rsidRPr="001D328A">
        <w:rPr>
          <w:sz w:val="24"/>
          <w:szCs w:val="24"/>
        </w:rPr>
        <w:t>The Number 93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NINETY-FOUR CANNOT BE BROKEN</w:t>
      </w:r>
    </w:p>
    <w:p w:rsidR="00B75887" w:rsidRPr="001D328A" w:rsidRDefault="00B75887" w:rsidP="00B75887">
      <w:pPr>
        <w:spacing w:line="480" w:lineRule="auto"/>
        <w:jc w:val="both"/>
        <w:rPr>
          <w:sz w:val="24"/>
          <w:szCs w:val="24"/>
        </w:rPr>
      </w:pPr>
      <w:r w:rsidRPr="001D328A">
        <w:rPr>
          <w:sz w:val="24"/>
          <w:szCs w:val="24"/>
        </w:rPr>
        <w:t>The Number 94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NINETY-FIVE CANNOT BE BROKEN</w:t>
      </w:r>
    </w:p>
    <w:p w:rsidR="00B75887" w:rsidRPr="001D328A" w:rsidRDefault="00B75887" w:rsidP="00B75887">
      <w:pPr>
        <w:spacing w:line="480" w:lineRule="auto"/>
        <w:jc w:val="both"/>
        <w:rPr>
          <w:sz w:val="24"/>
          <w:szCs w:val="24"/>
        </w:rPr>
      </w:pPr>
      <w:r w:rsidRPr="001D328A">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NINETY-SIX CANNOT BE BROKEN</w:t>
      </w:r>
    </w:p>
    <w:p w:rsidR="00B75887" w:rsidRPr="001D328A" w:rsidRDefault="00B75887" w:rsidP="00B75887">
      <w:pPr>
        <w:spacing w:line="480" w:lineRule="auto"/>
        <w:jc w:val="both"/>
        <w:rPr>
          <w:sz w:val="24"/>
          <w:szCs w:val="24"/>
        </w:rPr>
      </w:pPr>
      <w:r w:rsidRPr="001D328A">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NINETY-SEVEN CANNOT BE BROKEN</w:t>
      </w:r>
    </w:p>
    <w:p w:rsidR="00B75887" w:rsidRPr="001D328A" w:rsidRDefault="00B75887" w:rsidP="00B75887">
      <w:pPr>
        <w:spacing w:line="480" w:lineRule="auto"/>
        <w:jc w:val="both"/>
        <w:rPr>
          <w:sz w:val="24"/>
          <w:szCs w:val="24"/>
        </w:rPr>
      </w:pPr>
      <w:r w:rsidRPr="001D328A">
        <w:rPr>
          <w:sz w:val="24"/>
          <w:szCs w:val="24"/>
        </w:rPr>
        <w:t>The Number 97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NINETY-EIGHT CANNOT BE BROKEN</w:t>
      </w:r>
    </w:p>
    <w:p w:rsidR="00B75887" w:rsidRPr="001D328A" w:rsidRDefault="00B75887" w:rsidP="00B75887">
      <w:pPr>
        <w:spacing w:line="480" w:lineRule="auto"/>
        <w:jc w:val="both"/>
        <w:rPr>
          <w:sz w:val="24"/>
          <w:szCs w:val="24"/>
        </w:rPr>
      </w:pPr>
      <w:r w:rsidRPr="001D328A">
        <w:rPr>
          <w:sz w:val="24"/>
          <w:szCs w:val="24"/>
        </w:rPr>
        <w:t>The Number 98 represents the completion &amp; perfection in the Holy Bible. The Male Estimation of 15 shekels &amp; 10 shekels for the Female is in Leviticus 27:7. Eli is in 1</w:t>
      </w:r>
      <w:r w:rsidRPr="001D328A">
        <w:rPr>
          <w:sz w:val="24"/>
          <w:szCs w:val="24"/>
          <w:vertAlign w:val="superscript"/>
        </w:rPr>
        <w:t>st</w:t>
      </w:r>
      <w:r w:rsidRPr="001D328A">
        <w:rPr>
          <w:sz w:val="24"/>
          <w:szCs w:val="24"/>
        </w:rPr>
        <w:t xml:space="preserve"> Samuel 4:15. The 98 Children of Ater is in Ezra 2:16 &amp; Nehemiah 7:21.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NINETY-NINE CANNOT BE BROKEN</w:t>
      </w:r>
    </w:p>
    <w:p w:rsidR="00B75887" w:rsidRPr="001D328A" w:rsidRDefault="00B75887" w:rsidP="00B75887">
      <w:pPr>
        <w:spacing w:line="480" w:lineRule="auto"/>
        <w:jc w:val="both"/>
        <w:rPr>
          <w:sz w:val="24"/>
          <w:szCs w:val="24"/>
        </w:rPr>
      </w:pPr>
      <w:r w:rsidRPr="001D328A">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CANNOT BE BROKEN</w:t>
      </w:r>
    </w:p>
    <w:p w:rsidR="00B75887" w:rsidRPr="001D328A" w:rsidRDefault="00B75887" w:rsidP="00B75887">
      <w:pPr>
        <w:spacing w:line="480" w:lineRule="auto"/>
        <w:jc w:val="both"/>
        <w:rPr>
          <w:sz w:val="24"/>
          <w:szCs w:val="24"/>
        </w:rPr>
      </w:pPr>
      <w:r w:rsidRPr="001D328A">
        <w:rPr>
          <w:sz w:val="24"/>
          <w:szCs w:val="24"/>
        </w:rPr>
        <w:t>The Number 100 represents the completion &amp; perfection in the Holy Bible. The 100 talents ($38,400,000.00) of silver for tax is in 1</w:t>
      </w:r>
      <w:r w:rsidRPr="001D328A">
        <w:rPr>
          <w:sz w:val="24"/>
          <w:szCs w:val="24"/>
          <w:vertAlign w:val="superscript"/>
        </w:rPr>
        <w:t>st</w:t>
      </w:r>
      <w:r w:rsidRPr="001D328A">
        <w:rPr>
          <w:sz w:val="24"/>
          <w:szCs w:val="24"/>
        </w:rPr>
        <w:t xml:space="preserve"> Esdras 1:36. The 100 Priestly Vestments is in 1</w:t>
      </w:r>
      <w:r w:rsidRPr="001D328A">
        <w:rPr>
          <w:sz w:val="24"/>
          <w:szCs w:val="24"/>
          <w:vertAlign w:val="superscript"/>
        </w:rPr>
        <w:t>st</w:t>
      </w:r>
      <w:r w:rsidRPr="001D328A">
        <w:rPr>
          <w:sz w:val="24"/>
          <w:szCs w:val="24"/>
        </w:rPr>
        <w:t xml:space="preserve"> Esdras 5:45. The 100 Bullocks is in 1</w:t>
      </w:r>
      <w:r w:rsidRPr="001D328A">
        <w:rPr>
          <w:sz w:val="24"/>
          <w:szCs w:val="24"/>
          <w:vertAlign w:val="superscript"/>
        </w:rPr>
        <w:t>st</w:t>
      </w:r>
      <w:r w:rsidRPr="001D328A">
        <w:rPr>
          <w:sz w:val="24"/>
          <w:szCs w:val="24"/>
        </w:rPr>
        <w:t xml:space="preserve"> Esdras 7:7 &amp; Ezra 6:17. The 100 talents of silver ($38,400,000.00 million), the 100 cors (6,000 gallons or 6.52 bushels) and the 100 pieces of wine is in 1</w:t>
      </w:r>
      <w:r w:rsidRPr="001D328A">
        <w:rPr>
          <w:sz w:val="24"/>
          <w:szCs w:val="24"/>
          <w:vertAlign w:val="superscript"/>
        </w:rPr>
        <w:t>st</w:t>
      </w:r>
      <w:r w:rsidRPr="001D328A">
        <w:rPr>
          <w:sz w:val="24"/>
          <w:szCs w:val="24"/>
        </w:rPr>
        <w:t xml:space="preserve"> Esdras 8:20. The towers is in Judith 1:3. The 100 Men with Her and Her Maid is in Judith 10:17. Man’s days are 100 years is in Sirach 18:9. The 100 years is in Sirach 41:4. The Captain over 100’s (1,000) is in 1</w:t>
      </w:r>
      <w:r w:rsidRPr="001D328A">
        <w:rPr>
          <w:sz w:val="24"/>
          <w:szCs w:val="24"/>
          <w:vertAlign w:val="superscript"/>
        </w:rPr>
        <w:t>st</w:t>
      </w:r>
      <w:r w:rsidRPr="001D328A">
        <w:rPr>
          <w:sz w:val="24"/>
          <w:szCs w:val="24"/>
        </w:rPr>
        <w:t xml:space="preserve"> Maccabees 3:55; Deuteronomy 1:15; 1</w:t>
      </w:r>
      <w:r w:rsidRPr="001D328A">
        <w:rPr>
          <w:sz w:val="24"/>
          <w:szCs w:val="24"/>
          <w:vertAlign w:val="superscript"/>
        </w:rPr>
        <w:t>st</w:t>
      </w:r>
      <w:r w:rsidRPr="001D328A">
        <w:rPr>
          <w:sz w:val="24"/>
          <w:szCs w:val="24"/>
        </w:rPr>
        <w:t xml:space="preserve"> Samuel 22:7; 2</w:t>
      </w:r>
      <w:r w:rsidRPr="001D328A">
        <w:rPr>
          <w:sz w:val="24"/>
          <w:szCs w:val="24"/>
          <w:vertAlign w:val="superscript"/>
        </w:rPr>
        <w:t>nd</w:t>
      </w:r>
      <w:r w:rsidRPr="001D328A">
        <w:rPr>
          <w:sz w:val="24"/>
          <w:szCs w:val="24"/>
        </w:rPr>
        <w:t xml:space="preserve"> Samuel 18:1; 2</w:t>
      </w:r>
      <w:r w:rsidRPr="001D328A">
        <w:rPr>
          <w:sz w:val="24"/>
          <w:szCs w:val="24"/>
          <w:vertAlign w:val="superscript"/>
        </w:rPr>
        <w:t>nd</w:t>
      </w:r>
      <w:r w:rsidRPr="001D328A">
        <w:rPr>
          <w:sz w:val="24"/>
          <w:szCs w:val="24"/>
        </w:rPr>
        <w:t xml:space="preserve"> Kings 11:9, 10; 1</w:t>
      </w:r>
      <w:r w:rsidRPr="001D328A">
        <w:rPr>
          <w:sz w:val="24"/>
          <w:szCs w:val="24"/>
          <w:vertAlign w:val="superscript"/>
        </w:rPr>
        <w:t>st</w:t>
      </w:r>
      <w:r w:rsidRPr="001D328A">
        <w:rPr>
          <w:sz w:val="24"/>
          <w:szCs w:val="24"/>
        </w:rPr>
        <w:t xml:space="preserve"> Chronicles 13:1; 26:26; 28:1; 29:6 &amp; 2</w:t>
      </w:r>
      <w:r w:rsidRPr="001D328A">
        <w:rPr>
          <w:sz w:val="24"/>
          <w:szCs w:val="24"/>
          <w:vertAlign w:val="superscript"/>
        </w:rPr>
        <w:t>nd</w:t>
      </w:r>
      <w:r w:rsidRPr="001D328A">
        <w:rPr>
          <w:sz w:val="24"/>
          <w:szCs w:val="24"/>
        </w:rPr>
        <w:t xml:space="preserve"> Chronicles 1:2; 23:1, 9, 14, 20; 25:5. The Leaders (Teachers) over 100’s (1,000) is in 1</w:t>
      </w:r>
      <w:r w:rsidRPr="001D328A">
        <w:rPr>
          <w:sz w:val="24"/>
          <w:szCs w:val="24"/>
          <w:vertAlign w:val="superscript"/>
        </w:rPr>
        <w:t>st</w:t>
      </w:r>
      <w:r w:rsidRPr="001D328A">
        <w:rPr>
          <w:sz w:val="24"/>
          <w:szCs w:val="24"/>
        </w:rPr>
        <w:t xml:space="preserve"> Chronicles 13:1. The liberty is in 1</w:t>
      </w:r>
      <w:r w:rsidRPr="001D328A">
        <w:rPr>
          <w:sz w:val="24"/>
          <w:szCs w:val="24"/>
          <w:vertAlign w:val="superscript"/>
        </w:rPr>
        <w:t>st</w:t>
      </w:r>
      <w:r w:rsidRPr="001D328A">
        <w:rPr>
          <w:sz w:val="24"/>
          <w:szCs w:val="24"/>
        </w:rPr>
        <w:t xml:space="preserve"> Maccabees 13:16, 19. The Captains of 100’s is in Numbers 31:48, 52, 54; 1</w:t>
      </w:r>
      <w:r w:rsidRPr="001D328A">
        <w:rPr>
          <w:sz w:val="24"/>
          <w:szCs w:val="24"/>
          <w:vertAlign w:val="superscript"/>
        </w:rPr>
        <w:t>st</w:t>
      </w:r>
      <w:r w:rsidRPr="001D328A">
        <w:rPr>
          <w:sz w:val="24"/>
          <w:szCs w:val="24"/>
        </w:rPr>
        <w:t xml:space="preserve"> Samuel 22:7; 2</w:t>
      </w:r>
      <w:r w:rsidRPr="001D328A">
        <w:rPr>
          <w:sz w:val="24"/>
          <w:szCs w:val="24"/>
          <w:vertAlign w:val="superscript"/>
        </w:rPr>
        <w:t>nd</w:t>
      </w:r>
      <w:r w:rsidRPr="001D328A">
        <w:rPr>
          <w:sz w:val="24"/>
          <w:szCs w:val="24"/>
        </w:rPr>
        <w:t xml:space="preserve"> Samuel 18:1; 2</w:t>
      </w:r>
      <w:r w:rsidRPr="001D328A">
        <w:rPr>
          <w:sz w:val="24"/>
          <w:szCs w:val="24"/>
          <w:vertAlign w:val="superscript"/>
        </w:rPr>
        <w:t>nd</w:t>
      </w:r>
      <w:r w:rsidRPr="001D328A">
        <w:rPr>
          <w:sz w:val="24"/>
          <w:szCs w:val="24"/>
        </w:rPr>
        <w:t xml:space="preserve"> Kings 11:15; 1</w:t>
      </w:r>
      <w:r w:rsidRPr="001D328A">
        <w:rPr>
          <w:sz w:val="24"/>
          <w:szCs w:val="24"/>
          <w:vertAlign w:val="superscript"/>
        </w:rPr>
        <w:t>st</w:t>
      </w:r>
      <w:r w:rsidRPr="001D328A">
        <w:rPr>
          <w:sz w:val="24"/>
          <w:szCs w:val="24"/>
        </w:rPr>
        <w:t xml:space="preserve"> Chronicles 13:1; 27:1; 29:6 &amp; 2</w:t>
      </w:r>
      <w:r w:rsidRPr="001D328A">
        <w:rPr>
          <w:sz w:val="24"/>
          <w:szCs w:val="24"/>
          <w:vertAlign w:val="superscript"/>
        </w:rPr>
        <w:t>nd</w:t>
      </w:r>
      <w:r w:rsidRPr="001D328A">
        <w:rPr>
          <w:sz w:val="24"/>
          <w:szCs w:val="24"/>
        </w:rPr>
        <w:t xml:space="preserve"> Chronicles 1:2; 23:1, 9, 14, 20. The 100 talents ($576,000,000.00 million for gold) is in 1</w:t>
      </w:r>
      <w:r w:rsidRPr="001D328A">
        <w:rPr>
          <w:sz w:val="24"/>
          <w:szCs w:val="24"/>
          <w:vertAlign w:val="superscript"/>
        </w:rPr>
        <w:t>st</w:t>
      </w:r>
      <w:r w:rsidRPr="001D328A">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1D328A">
        <w:rPr>
          <w:sz w:val="24"/>
          <w:szCs w:val="24"/>
          <w:vertAlign w:val="superscript"/>
        </w:rPr>
        <w:t>st</w:t>
      </w:r>
      <w:r w:rsidRPr="001D328A">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1D328A">
        <w:rPr>
          <w:sz w:val="24"/>
          <w:szCs w:val="24"/>
          <w:vertAlign w:val="superscript"/>
        </w:rPr>
        <w:t>st</w:t>
      </w:r>
      <w:r w:rsidRPr="001D328A">
        <w:rPr>
          <w:sz w:val="24"/>
          <w:szCs w:val="24"/>
        </w:rPr>
        <w:t xml:space="preserve"> Samuel 18:25 &amp; 2</w:t>
      </w:r>
      <w:r w:rsidRPr="001D328A">
        <w:rPr>
          <w:sz w:val="24"/>
          <w:szCs w:val="24"/>
          <w:vertAlign w:val="superscript"/>
        </w:rPr>
        <w:t>nd</w:t>
      </w:r>
      <w:r w:rsidRPr="001D328A">
        <w:rPr>
          <w:sz w:val="24"/>
          <w:szCs w:val="24"/>
        </w:rPr>
        <w:t xml:space="preserve"> Samuel 3:14. The 100 clusters of raisins is in 1</w:t>
      </w:r>
      <w:r w:rsidRPr="001D328A">
        <w:rPr>
          <w:sz w:val="24"/>
          <w:szCs w:val="24"/>
          <w:vertAlign w:val="superscript"/>
        </w:rPr>
        <w:t>st</w:t>
      </w:r>
      <w:r w:rsidRPr="001D328A">
        <w:rPr>
          <w:sz w:val="24"/>
          <w:szCs w:val="24"/>
        </w:rPr>
        <w:t xml:space="preserve"> Samuel 25:18. The 100 Philistines passed on is in 1</w:t>
      </w:r>
      <w:r w:rsidRPr="001D328A">
        <w:rPr>
          <w:sz w:val="24"/>
          <w:szCs w:val="24"/>
          <w:vertAlign w:val="superscript"/>
        </w:rPr>
        <w:t>st</w:t>
      </w:r>
      <w:r w:rsidRPr="001D328A">
        <w:rPr>
          <w:sz w:val="24"/>
          <w:szCs w:val="24"/>
        </w:rPr>
        <w:t xml:space="preserve"> Samuel 29:2. The 100 bunches of raisins &amp; summer fruits is in 2</w:t>
      </w:r>
      <w:r w:rsidRPr="001D328A">
        <w:rPr>
          <w:sz w:val="24"/>
          <w:szCs w:val="24"/>
          <w:vertAlign w:val="superscript"/>
        </w:rPr>
        <w:t>nd</w:t>
      </w:r>
      <w:r w:rsidRPr="001D328A">
        <w:rPr>
          <w:sz w:val="24"/>
          <w:szCs w:val="24"/>
        </w:rPr>
        <w:t xml:space="preserve"> Samuel 16:1. The 100 coming out is in 2</w:t>
      </w:r>
      <w:r w:rsidRPr="001D328A">
        <w:rPr>
          <w:sz w:val="24"/>
          <w:szCs w:val="24"/>
          <w:vertAlign w:val="superscript"/>
        </w:rPr>
        <w:t>nd</w:t>
      </w:r>
      <w:r w:rsidRPr="001D328A">
        <w:rPr>
          <w:sz w:val="24"/>
          <w:szCs w:val="24"/>
        </w:rPr>
        <w:t xml:space="preserve"> Samuel 18:4. The 100 sheep is in 1</w:t>
      </w:r>
      <w:r w:rsidRPr="001D328A">
        <w:rPr>
          <w:sz w:val="24"/>
          <w:szCs w:val="24"/>
          <w:vertAlign w:val="superscript"/>
        </w:rPr>
        <w:t>st</w:t>
      </w:r>
      <w:r w:rsidRPr="001D328A">
        <w:rPr>
          <w:sz w:val="24"/>
          <w:szCs w:val="24"/>
        </w:rPr>
        <w:t xml:space="preserve"> Kings 4:23. The house is in 1</w:t>
      </w:r>
      <w:r w:rsidRPr="001D328A">
        <w:rPr>
          <w:sz w:val="24"/>
          <w:szCs w:val="24"/>
          <w:vertAlign w:val="superscript"/>
        </w:rPr>
        <w:t>st</w:t>
      </w:r>
      <w:r w:rsidRPr="001D328A">
        <w:rPr>
          <w:sz w:val="24"/>
          <w:szCs w:val="24"/>
        </w:rPr>
        <w:t xml:space="preserve"> Kings 7:2. The 100 Prophets hid in a cave is in 1</w:t>
      </w:r>
      <w:r w:rsidRPr="001D328A">
        <w:rPr>
          <w:sz w:val="24"/>
          <w:szCs w:val="24"/>
          <w:vertAlign w:val="superscript"/>
        </w:rPr>
        <w:t>st</w:t>
      </w:r>
      <w:r w:rsidRPr="001D328A">
        <w:rPr>
          <w:sz w:val="24"/>
          <w:szCs w:val="24"/>
        </w:rPr>
        <w:t xml:space="preserve"> Kings 18:4, 13. The 100 Men is in 2</w:t>
      </w:r>
      <w:r w:rsidRPr="001D328A">
        <w:rPr>
          <w:sz w:val="24"/>
          <w:szCs w:val="24"/>
          <w:vertAlign w:val="superscript"/>
        </w:rPr>
        <w:t>nd</w:t>
      </w:r>
      <w:r w:rsidRPr="001D328A">
        <w:rPr>
          <w:sz w:val="24"/>
          <w:szCs w:val="24"/>
        </w:rPr>
        <w:t xml:space="preserve"> Kings 4:43. The Rulers over 100’s (1,000) is in 2</w:t>
      </w:r>
      <w:r w:rsidRPr="001D328A">
        <w:rPr>
          <w:sz w:val="24"/>
          <w:szCs w:val="24"/>
          <w:vertAlign w:val="superscript"/>
        </w:rPr>
        <w:t>nd</w:t>
      </w:r>
      <w:r w:rsidRPr="001D328A">
        <w:rPr>
          <w:sz w:val="24"/>
          <w:szCs w:val="24"/>
        </w:rPr>
        <w:t xml:space="preserve"> Kings 11:4, 19. The tribute of 100 talents of silver ($38,400,000.00 million) is in 2</w:t>
      </w:r>
      <w:r w:rsidRPr="001D328A">
        <w:rPr>
          <w:sz w:val="24"/>
          <w:szCs w:val="24"/>
          <w:vertAlign w:val="superscript"/>
        </w:rPr>
        <w:t>nd</w:t>
      </w:r>
      <w:r w:rsidRPr="001D328A">
        <w:rPr>
          <w:sz w:val="24"/>
          <w:szCs w:val="24"/>
        </w:rPr>
        <w:t xml:space="preserve"> Kings 23:33. The 100 is under the least One is in 1</w:t>
      </w:r>
      <w:r w:rsidRPr="001D328A">
        <w:rPr>
          <w:sz w:val="24"/>
          <w:szCs w:val="24"/>
          <w:vertAlign w:val="superscript"/>
        </w:rPr>
        <w:t>st</w:t>
      </w:r>
      <w:r w:rsidRPr="001D328A">
        <w:rPr>
          <w:sz w:val="24"/>
          <w:szCs w:val="24"/>
        </w:rPr>
        <w:t xml:space="preserve"> Chronicles 12:14. The 100 Reserve Chariots is in 1</w:t>
      </w:r>
      <w:r w:rsidRPr="001D328A">
        <w:rPr>
          <w:sz w:val="24"/>
          <w:szCs w:val="24"/>
          <w:vertAlign w:val="superscript"/>
        </w:rPr>
        <w:t>st</w:t>
      </w:r>
      <w:r w:rsidRPr="001D328A">
        <w:rPr>
          <w:sz w:val="24"/>
          <w:szCs w:val="24"/>
        </w:rPr>
        <w:t xml:space="preserve"> Chronicles 18:4. The 1 is a 100 times better is in 1</w:t>
      </w:r>
      <w:r w:rsidRPr="001D328A">
        <w:rPr>
          <w:sz w:val="24"/>
          <w:szCs w:val="24"/>
          <w:vertAlign w:val="superscript"/>
        </w:rPr>
        <w:t>st</w:t>
      </w:r>
      <w:r w:rsidRPr="001D328A">
        <w:rPr>
          <w:sz w:val="24"/>
          <w:szCs w:val="24"/>
        </w:rPr>
        <w:t xml:space="preserve"> Chronicles 21:3. The Chief Father over a 100 is in 1</w:t>
      </w:r>
      <w:r w:rsidRPr="001D328A">
        <w:rPr>
          <w:sz w:val="24"/>
          <w:szCs w:val="24"/>
          <w:vertAlign w:val="superscript"/>
        </w:rPr>
        <w:t>st</w:t>
      </w:r>
      <w:r w:rsidRPr="001D328A">
        <w:rPr>
          <w:sz w:val="24"/>
          <w:szCs w:val="24"/>
        </w:rPr>
        <w:t xml:space="preserve"> Chronicles 27:1. The 100 chains is in 2</w:t>
      </w:r>
      <w:r w:rsidRPr="001D328A">
        <w:rPr>
          <w:sz w:val="24"/>
          <w:szCs w:val="24"/>
          <w:vertAlign w:val="superscript"/>
        </w:rPr>
        <w:t>nd</w:t>
      </w:r>
      <w:r w:rsidRPr="001D328A">
        <w:rPr>
          <w:sz w:val="24"/>
          <w:szCs w:val="24"/>
        </w:rPr>
        <w:t xml:space="preserve"> Chronicles 3:16. The 100 basons of gold is in 2</w:t>
      </w:r>
      <w:r w:rsidRPr="001D328A">
        <w:rPr>
          <w:sz w:val="24"/>
          <w:szCs w:val="24"/>
          <w:vertAlign w:val="superscript"/>
        </w:rPr>
        <w:t>nd</w:t>
      </w:r>
      <w:r w:rsidRPr="001D328A">
        <w:rPr>
          <w:sz w:val="24"/>
          <w:szCs w:val="24"/>
        </w:rPr>
        <w:t xml:space="preserve"> Chronicles 4:8. The 100 talents of silver ($38,400,000.00 million) for 100,000 Mighty Men of Valor is in 2</w:t>
      </w:r>
      <w:r w:rsidRPr="001D328A">
        <w:rPr>
          <w:sz w:val="24"/>
          <w:szCs w:val="24"/>
          <w:vertAlign w:val="superscript"/>
        </w:rPr>
        <w:t>nd</w:t>
      </w:r>
      <w:r w:rsidRPr="001D328A">
        <w:rPr>
          <w:sz w:val="24"/>
          <w:szCs w:val="24"/>
        </w:rPr>
        <w:t xml:space="preserve"> Chronicles 25:6, 9. The 100 talents of silver ($38,400,000.00 million) is in 2</w:t>
      </w:r>
      <w:r w:rsidRPr="001D328A">
        <w:rPr>
          <w:sz w:val="24"/>
          <w:szCs w:val="24"/>
          <w:vertAlign w:val="superscript"/>
        </w:rPr>
        <w:t>nd</w:t>
      </w:r>
      <w:r w:rsidRPr="001D328A">
        <w:rPr>
          <w:sz w:val="24"/>
          <w:szCs w:val="24"/>
        </w:rPr>
        <w:t xml:space="preserve"> Chronicles 27:5; 36:3. The 100 Rams is in 2</w:t>
      </w:r>
      <w:r w:rsidRPr="001D328A">
        <w:rPr>
          <w:sz w:val="24"/>
          <w:szCs w:val="24"/>
          <w:vertAlign w:val="superscript"/>
        </w:rPr>
        <w:t>nd</w:t>
      </w:r>
      <w:r w:rsidRPr="001D328A">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ONE CANNOT BE BROKEN</w:t>
      </w:r>
    </w:p>
    <w:p w:rsidR="00B75887" w:rsidRPr="001D328A" w:rsidRDefault="00B75887" w:rsidP="00B75887">
      <w:pPr>
        <w:spacing w:line="480" w:lineRule="auto"/>
        <w:jc w:val="both"/>
        <w:rPr>
          <w:sz w:val="24"/>
          <w:szCs w:val="24"/>
        </w:rPr>
      </w:pPr>
      <w:r w:rsidRPr="001D328A">
        <w:rPr>
          <w:sz w:val="24"/>
          <w:szCs w:val="24"/>
        </w:rPr>
        <w:t>The Number 101 represents the completion &amp; perfection in the Holy Bible. The 101 Sons of Ananias is in 1</w:t>
      </w:r>
      <w:r w:rsidRPr="001D328A">
        <w:rPr>
          <w:sz w:val="24"/>
          <w:szCs w:val="24"/>
          <w:vertAlign w:val="superscript"/>
        </w:rPr>
        <w:t>st</w:t>
      </w:r>
      <w:r w:rsidRPr="001D328A">
        <w:rPr>
          <w:sz w:val="24"/>
          <w:szCs w:val="24"/>
        </w:rPr>
        <w:t xml:space="preserve"> Esdras 5:16. The least Captain is in 1</w:t>
      </w:r>
      <w:r w:rsidRPr="001D328A">
        <w:rPr>
          <w:sz w:val="24"/>
          <w:szCs w:val="24"/>
          <w:vertAlign w:val="superscript"/>
        </w:rPr>
        <w:t>st</w:t>
      </w:r>
      <w:r w:rsidRPr="001D328A">
        <w:rPr>
          <w:sz w:val="24"/>
          <w:szCs w:val="24"/>
        </w:rPr>
        <w:t xml:space="preserve"> Chronicles 12:14.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TWO CANNOT BE BROKEN</w:t>
      </w:r>
    </w:p>
    <w:p w:rsidR="00B75887" w:rsidRPr="001D328A" w:rsidRDefault="00B75887" w:rsidP="00B75887">
      <w:pPr>
        <w:spacing w:line="480" w:lineRule="auto"/>
        <w:jc w:val="both"/>
        <w:rPr>
          <w:sz w:val="24"/>
          <w:szCs w:val="24"/>
        </w:rPr>
      </w:pPr>
      <w:r w:rsidRPr="001D328A">
        <w:rPr>
          <w:sz w:val="24"/>
          <w:szCs w:val="24"/>
        </w:rPr>
        <w:t>The Number 102 represents the completion &amp; perfection in the Holy Bible. The 102 Sons of Azephurith is in 1</w:t>
      </w:r>
      <w:r w:rsidRPr="001D328A">
        <w:rPr>
          <w:sz w:val="24"/>
          <w:szCs w:val="24"/>
          <w:vertAlign w:val="superscript"/>
        </w:rPr>
        <w:t>st</w:t>
      </w:r>
      <w:r w:rsidRPr="001D328A">
        <w:rPr>
          <w:sz w:val="24"/>
          <w:szCs w:val="24"/>
        </w:rPr>
        <w:t xml:space="preserve"> Esdras 5:16.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THREE CANNOT BE BROKEN</w:t>
      </w:r>
    </w:p>
    <w:p w:rsidR="00B75887" w:rsidRPr="001D328A" w:rsidRDefault="00B75887" w:rsidP="00B75887">
      <w:pPr>
        <w:spacing w:line="480" w:lineRule="auto"/>
        <w:jc w:val="both"/>
        <w:rPr>
          <w:sz w:val="24"/>
          <w:szCs w:val="24"/>
        </w:rPr>
      </w:pPr>
      <w:r w:rsidRPr="001D328A">
        <w:rPr>
          <w:sz w:val="24"/>
          <w:szCs w:val="24"/>
        </w:rPr>
        <w:t>The Number 103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FOUR CANNOT BE BROKEN</w:t>
      </w:r>
    </w:p>
    <w:p w:rsidR="00B75887" w:rsidRPr="001D328A" w:rsidRDefault="00B75887" w:rsidP="00B75887">
      <w:pPr>
        <w:spacing w:line="480" w:lineRule="auto"/>
        <w:jc w:val="both"/>
        <w:rPr>
          <w:sz w:val="24"/>
          <w:szCs w:val="24"/>
        </w:rPr>
      </w:pPr>
      <w:r w:rsidRPr="001D328A">
        <w:rPr>
          <w:sz w:val="24"/>
          <w:szCs w:val="24"/>
        </w:rPr>
        <w:t>The Number 104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FIVE CANNOT BE BROKEN</w:t>
      </w:r>
    </w:p>
    <w:p w:rsidR="00B75887" w:rsidRPr="001D328A" w:rsidRDefault="00B75887" w:rsidP="00B75887">
      <w:pPr>
        <w:spacing w:line="480" w:lineRule="auto"/>
        <w:jc w:val="both"/>
        <w:rPr>
          <w:sz w:val="24"/>
          <w:szCs w:val="24"/>
        </w:rPr>
      </w:pPr>
      <w:r w:rsidRPr="001D328A">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SIX CANNOT BE BROKEN</w:t>
      </w:r>
    </w:p>
    <w:p w:rsidR="00B75887" w:rsidRPr="001D328A" w:rsidRDefault="00B75887" w:rsidP="00B75887">
      <w:pPr>
        <w:spacing w:line="480" w:lineRule="auto"/>
        <w:jc w:val="both"/>
        <w:rPr>
          <w:sz w:val="24"/>
          <w:szCs w:val="24"/>
        </w:rPr>
      </w:pPr>
      <w:r w:rsidRPr="001D328A">
        <w:rPr>
          <w:sz w:val="24"/>
          <w:szCs w:val="24"/>
        </w:rPr>
        <w:t>The Number 106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SEVEN CANNOT BE BROKEN</w:t>
      </w:r>
    </w:p>
    <w:p w:rsidR="00B75887" w:rsidRPr="001D328A" w:rsidRDefault="00B75887" w:rsidP="00B75887">
      <w:pPr>
        <w:spacing w:line="480" w:lineRule="auto"/>
        <w:jc w:val="both"/>
        <w:rPr>
          <w:sz w:val="24"/>
          <w:szCs w:val="24"/>
        </w:rPr>
      </w:pPr>
      <w:r w:rsidRPr="001D328A">
        <w:rPr>
          <w:sz w:val="24"/>
          <w:szCs w:val="24"/>
        </w:rPr>
        <w:t>The Number 107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EIGHT CANNOT BE BROKEN</w:t>
      </w:r>
    </w:p>
    <w:p w:rsidR="00B75887" w:rsidRPr="001D328A" w:rsidRDefault="00B75887" w:rsidP="00B75887">
      <w:pPr>
        <w:spacing w:line="480" w:lineRule="auto"/>
        <w:jc w:val="both"/>
        <w:rPr>
          <w:sz w:val="24"/>
          <w:szCs w:val="24"/>
        </w:rPr>
      </w:pPr>
      <w:r w:rsidRPr="001D328A">
        <w:rPr>
          <w:sz w:val="24"/>
          <w:szCs w:val="24"/>
        </w:rPr>
        <w:t>The Number 108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NINE CANNOT BE BROKEN</w:t>
      </w:r>
    </w:p>
    <w:p w:rsidR="00B75887" w:rsidRPr="001D328A" w:rsidRDefault="00B75887" w:rsidP="00B75887">
      <w:pPr>
        <w:spacing w:line="480" w:lineRule="auto"/>
        <w:jc w:val="both"/>
        <w:rPr>
          <w:sz w:val="24"/>
          <w:szCs w:val="24"/>
        </w:rPr>
      </w:pPr>
      <w:r w:rsidRPr="001D328A">
        <w:rPr>
          <w:sz w:val="24"/>
          <w:szCs w:val="24"/>
        </w:rPr>
        <w:t>The Number 109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TEN CANNOT BE BROKEN</w:t>
      </w:r>
    </w:p>
    <w:p w:rsidR="00B75887" w:rsidRPr="001D328A" w:rsidRDefault="00B75887" w:rsidP="00B75887">
      <w:pPr>
        <w:spacing w:line="480" w:lineRule="auto"/>
        <w:jc w:val="both"/>
        <w:rPr>
          <w:sz w:val="24"/>
          <w:szCs w:val="24"/>
        </w:rPr>
      </w:pPr>
      <w:r w:rsidRPr="001D328A">
        <w:rPr>
          <w:sz w:val="24"/>
          <w:szCs w:val="24"/>
        </w:rPr>
        <w:t>The Number 110 represents the completion &amp; perfection in the Holy Bible. The 110 Men is in 1</w:t>
      </w:r>
      <w:r w:rsidRPr="001D328A">
        <w:rPr>
          <w:sz w:val="24"/>
          <w:szCs w:val="24"/>
          <w:vertAlign w:val="superscript"/>
        </w:rPr>
        <w:t>st</w:t>
      </w:r>
      <w:r w:rsidRPr="001D328A">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ELVEEN CANNOT BE BROKEN</w:t>
      </w:r>
    </w:p>
    <w:p w:rsidR="00B75887" w:rsidRPr="001D328A" w:rsidRDefault="00B75887" w:rsidP="00B75887">
      <w:pPr>
        <w:spacing w:line="480" w:lineRule="auto"/>
        <w:jc w:val="both"/>
        <w:rPr>
          <w:sz w:val="24"/>
          <w:szCs w:val="24"/>
        </w:rPr>
      </w:pPr>
      <w:r w:rsidRPr="001D328A">
        <w:rPr>
          <w:sz w:val="24"/>
          <w:szCs w:val="24"/>
        </w:rPr>
        <w:t>The Number 111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TWELVE CANNOT BE BROKEN</w:t>
      </w:r>
    </w:p>
    <w:p w:rsidR="00B75887" w:rsidRPr="001D328A" w:rsidRDefault="00B75887" w:rsidP="00B75887">
      <w:pPr>
        <w:spacing w:line="480" w:lineRule="auto"/>
        <w:jc w:val="both"/>
        <w:rPr>
          <w:sz w:val="24"/>
          <w:szCs w:val="24"/>
        </w:rPr>
      </w:pPr>
      <w:r w:rsidRPr="001D328A">
        <w:rPr>
          <w:sz w:val="24"/>
          <w:szCs w:val="24"/>
        </w:rPr>
        <w:t>The Number 112 represents the completion &amp; perfection in the Holy Bible. The Chief runs the 112 Brethren is in 1</w:t>
      </w:r>
      <w:r w:rsidRPr="001D328A">
        <w:rPr>
          <w:sz w:val="24"/>
          <w:szCs w:val="24"/>
          <w:vertAlign w:val="superscript"/>
        </w:rPr>
        <w:t>st</w:t>
      </w:r>
      <w:r w:rsidRPr="001D328A">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THIRTEEN CANNOT BE BROKEN</w:t>
      </w:r>
    </w:p>
    <w:p w:rsidR="00B75887" w:rsidRPr="001D328A" w:rsidRDefault="00B75887" w:rsidP="00B75887">
      <w:pPr>
        <w:spacing w:line="480" w:lineRule="auto"/>
        <w:jc w:val="both"/>
        <w:rPr>
          <w:sz w:val="24"/>
          <w:szCs w:val="24"/>
        </w:rPr>
      </w:pPr>
      <w:r w:rsidRPr="001D328A">
        <w:rPr>
          <w:sz w:val="24"/>
          <w:szCs w:val="24"/>
        </w:rPr>
        <w:t>The Number 113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FOURTEEN CANNOT BE BROKEN</w:t>
      </w:r>
    </w:p>
    <w:p w:rsidR="00B75887" w:rsidRPr="001D328A" w:rsidRDefault="00B75887" w:rsidP="00B75887">
      <w:pPr>
        <w:spacing w:line="480" w:lineRule="auto"/>
        <w:jc w:val="both"/>
        <w:rPr>
          <w:sz w:val="24"/>
          <w:szCs w:val="24"/>
        </w:rPr>
      </w:pPr>
      <w:r w:rsidRPr="001D328A">
        <w:rPr>
          <w:sz w:val="24"/>
          <w:szCs w:val="24"/>
        </w:rPr>
        <w:t>The Number 114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FIFTEEN CANNOT BE BROKEN</w:t>
      </w:r>
    </w:p>
    <w:p w:rsidR="00B75887" w:rsidRPr="001D328A" w:rsidRDefault="00B75887" w:rsidP="00B75887">
      <w:pPr>
        <w:spacing w:line="480" w:lineRule="auto"/>
        <w:jc w:val="both"/>
        <w:rPr>
          <w:sz w:val="24"/>
          <w:szCs w:val="24"/>
        </w:rPr>
      </w:pPr>
      <w:r w:rsidRPr="001D328A">
        <w:rPr>
          <w:sz w:val="24"/>
          <w:szCs w:val="24"/>
        </w:rPr>
        <w:t>The Number 115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SIXTEEN CANNOT BE BROKEN</w:t>
      </w:r>
    </w:p>
    <w:p w:rsidR="00B75887" w:rsidRPr="001D328A" w:rsidRDefault="00B75887" w:rsidP="00B75887">
      <w:pPr>
        <w:spacing w:line="480" w:lineRule="auto"/>
        <w:jc w:val="both"/>
        <w:rPr>
          <w:sz w:val="24"/>
          <w:szCs w:val="24"/>
        </w:rPr>
      </w:pPr>
      <w:r w:rsidRPr="001D328A">
        <w:rPr>
          <w:sz w:val="24"/>
          <w:szCs w:val="24"/>
        </w:rPr>
        <w:t>The Number 116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SEVENTEEN CANNOT BE BROKEN</w:t>
      </w:r>
    </w:p>
    <w:p w:rsidR="00B75887" w:rsidRPr="001D328A" w:rsidRDefault="00B75887" w:rsidP="00B75887">
      <w:pPr>
        <w:spacing w:line="480" w:lineRule="auto"/>
        <w:jc w:val="both"/>
        <w:rPr>
          <w:sz w:val="24"/>
          <w:szCs w:val="24"/>
        </w:rPr>
      </w:pPr>
      <w:r w:rsidRPr="001D328A">
        <w:rPr>
          <w:sz w:val="24"/>
          <w:szCs w:val="24"/>
        </w:rPr>
        <w:t>The Number 117 represents the completion &amp; perfection in the Holy Bible. The Male Estimation of 15 shekels &amp; 10 shekels for the Female is in Leviticus 27:7. The King Uzziah’s 52 Year Sexual Reign is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EIGHTEEN CANNOT BE BROKEN</w:t>
      </w:r>
    </w:p>
    <w:p w:rsidR="00B75887" w:rsidRPr="001D328A" w:rsidRDefault="00B75887" w:rsidP="00B75887">
      <w:pPr>
        <w:spacing w:line="480" w:lineRule="auto"/>
        <w:jc w:val="both"/>
        <w:rPr>
          <w:sz w:val="24"/>
          <w:szCs w:val="24"/>
        </w:rPr>
      </w:pPr>
      <w:r w:rsidRPr="001D328A">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1D328A">
        <w:rPr>
          <w:sz w:val="24"/>
          <w:szCs w:val="24"/>
          <w:vertAlign w:val="superscript"/>
        </w:rPr>
        <w:t>nd</w:t>
      </w:r>
      <w:r w:rsidRPr="001D328A">
        <w:rPr>
          <w:sz w:val="24"/>
          <w:szCs w:val="24"/>
        </w:rPr>
        <w:t xml:space="preserve"> Kings 15:2 &amp; 2</w:t>
      </w:r>
      <w:r w:rsidRPr="001D328A">
        <w:rPr>
          <w:sz w:val="24"/>
          <w:szCs w:val="24"/>
          <w:vertAlign w:val="superscript"/>
        </w:rPr>
        <w:t>nd</w:t>
      </w:r>
      <w:r w:rsidRPr="001D328A">
        <w:rPr>
          <w:sz w:val="24"/>
          <w:szCs w:val="24"/>
        </w:rPr>
        <w:t xml:space="preserve"> Chronicles 26:3.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w:t>
      </w:r>
    </w:p>
    <w:p w:rsidR="00B75887" w:rsidRPr="001D328A" w:rsidRDefault="00B75887" w:rsidP="00B75887">
      <w:pPr>
        <w:spacing w:line="480" w:lineRule="auto"/>
        <w:jc w:val="center"/>
        <w:rPr>
          <w:b/>
          <w:sz w:val="24"/>
          <w:szCs w:val="24"/>
        </w:rPr>
      </w:pPr>
      <w:r w:rsidRPr="001D328A">
        <w:rPr>
          <w:b/>
          <w:sz w:val="24"/>
          <w:szCs w:val="24"/>
        </w:rPr>
        <w:t>THE NUMBER ONE-HUNDRED &amp; NINTEEN CANNOT BE BROKEN</w:t>
      </w:r>
    </w:p>
    <w:p w:rsidR="00B75887" w:rsidRPr="001D328A" w:rsidRDefault="00B75887" w:rsidP="00B75887">
      <w:pPr>
        <w:spacing w:line="480" w:lineRule="auto"/>
        <w:jc w:val="both"/>
        <w:rPr>
          <w:sz w:val="24"/>
          <w:szCs w:val="24"/>
        </w:rPr>
      </w:pPr>
      <w:r w:rsidRPr="001D328A">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The Mountain Kingdom is a 119 in Acts 1:15. </w:t>
      </w:r>
    </w:p>
    <w:p w:rsidR="00B75887" w:rsidRPr="001D328A" w:rsidRDefault="00B75887" w:rsidP="00B75887">
      <w:pPr>
        <w:spacing w:line="480" w:lineRule="auto"/>
        <w:jc w:val="center"/>
        <w:rPr>
          <w:b/>
          <w:sz w:val="24"/>
          <w:szCs w:val="24"/>
        </w:rPr>
      </w:pPr>
      <w:r w:rsidRPr="001D328A">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1D328A">
        <w:rPr>
          <w:b/>
          <w:sz w:val="24"/>
          <w:szCs w:val="24"/>
          <w:vertAlign w:val="superscript"/>
        </w:rPr>
        <w:t>ND</w:t>
      </w:r>
      <w:r w:rsidRPr="001D328A">
        <w:rPr>
          <w:b/>
          <w:sz w:val="24"/>
          <w:szCs w:val="24"/>
        </w:rPr>
        <w:t xml:space="preserve"> CORINTHIANS 12:1-6)] OF THE FULFILLMENT OF THE PORN SEXUAL LAWS IN LEVITICUS 18:1-30 &amp; DEUTERONOMY 22:13-30. </w:t>
      </w:r>
    </w:p>
    <w:p w:rsidR="00B75887" w:rsidRPr="001D328A" w:rsidRDefault="00B75887" w:rsidP="00B75887">
      <w:pPr>
        <w:spacing w:line="480" w:lineRule="auto"/>
        <w:jc w:val="center"/>
        <w:rPr>
          <w:b/>
          <w:sz w:val="24"/>
          <w:szCs w:val="24"/>
        </w:rPr>
      </w:pPr>
      <w:r w:rsidRPr="001D328A">
        <w:rPr>
          <w:b/>
          <w:sz w:val="24"/>
          <w:szCs w:val="24"/>
        </w:rPr>
        <w:t>THE NUMBER ONE-HUNDRED &amp; TWENTY CANNOT BE BROKEN IS 360 DEGREES TURNING EVERY WAY BY 3 TIMES GOING ONE MILE GO TWAIN</w:t>
      </w:r>
    </w:p>
    <w:p w:rsidR="00B75887" w:rsidRPr="001D328A" w:rsidRDefault="00B75887" w:rsidP="00B75887">
      <w:pPr>
        <w:spacing w:line="480" w:lineRule="auto"/>
        <w:jc w:val="both"/>
        <w:rPr>
          <w:sz w:val="24"/>
          <w:szCs w:val="24"/>
        </w:rPr>
      </w:pPr>
      <w:r w:rsidRPr="001D328A">
        <w:rPr>
          <w:sz w:val="24"/>
          <w:szCs w:val="24"/>
        </w:rPr>
        <w:t>The Number 120 represents the completion &amp; perfection in the Holy Bible. The 120 Elephants is in 1</w:t>
      </w:r>
      <w:r w:rsidRPr="001D328A">
        <w:rPr>
          <w:sz w:val="24"/>
          <w:szCs w:val="24"/>
          <w:vertAlign w:val="superscript"/>
        </w:rPr>
        <w:t>st</w:t>
      </w:r>
      <w:r w:rsidRPr="001D328A">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1D328A">
        <w:rPr>
          <w:sz w:val="24"/>
          <w:szCs w:val="24"/>
          <w:vertAlign w:val="superscript"/>
        </w:rPr>
        <w:t>st</w:t>
      </w:r>
      <w:r w:rsidRPr="001D328A">
        <w:rPr>
          <w:sz w:val="24"/>
          <w:szCs w:val="24"/>
        </w:rPr>
        <w:t xml:space="preserve"> Kings 9:14; 10:10 &amp; 2</w:t>
      </w:r>
      <w:r w:rsidRPr="001D328A">
        <w:rPr>
          <w:sz w:val="24"/>
          <w:szCs w:val="24"/>
          <w:vertAlign w:val="superscript"/>
        </w:rPr>
        <w:t>nd</w:t>
      </w:r>
      <w:r w:rsidRPr="001D328A">
        <w:rPr>
          <w:sz w:val="24"/>
          <w:szCs w:val="24"/>
        </w:rPr>
        <w:t xml:space="preserve"> Chronicles 9:9. The Chief runs the 120 Brethren is in 1</w:t>
      </w:r>
      <w:r w:rsidRPr="001D328A">
        <w:rPr>
          <w:sz w:val="24"/>
          <w:szCs w:val="24"/>
          <w:vertAlign w:val="superscript"/>
        </w:rPr>
        <w:t>st</w:t>
      </w:r>
      <w:r w:rsidRPr="001D328A">
        <w:rPr>
          <w:sz w:val="24"/>
          <w:szCs w:val="24"/>
        </w:rPr>
        <w:t xml:space="preserve"> Chronicles 15:5. The House is in 2</w:t>
      </w:r>
      <w:r w:rsidRPr="001D328A">
        <w:rPr>
          <w:sz w:val="24"/>
          <w:szCs w:val="24"/>
          <w:vertAlign w:val="superscript"/>
        </w:rPr>
        <w:t>nd</w:t>
      </w:r>
      <w:r w:rsidRPr="001D328A">
        <w:rPr>
          <w:sz w:val="24"/>
          <w:szCs w:val="24"/>
        </w:rPr>
        <w:t xml:space="preserve"> Chronicles 3:4. The 120 Musicians as Priests is in 2</w:t>
      </w:r>
      <w:r w:rsidRPr="001D328A">
        <w:rPr>
          <w:sz w:val="24"/>
          <w:szCs w:val="24"/>
          <w:vertAlign w:val="superscript"/>
        </w:rPr>
        <w:t>nd</w:t>
      </w:r>
      <w:r w:rsidRPr="001D328A">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1D328A">
        <w:rPr>
          <w:sz w:val="24"/>
          <w:szCs w:val="24"/>
          <w:vertAlign w:val="superscript"/>
        </w:rPr>
        <w:t>nd</w:t>
      </w:r>
      <w:r w:rsidRPr="001D328A">
        <w:rPr>
          <w:sz w:val="24"/>
          <w:szCs w:val="24"/>
        </w:rPr>
        <w:t xml:space="preserve"> Kings 21:1 &amp; 2</w:t>
      </w:r>
      <w:r w:rsidRPr="001D328A">
        <w:rPr>
          <w:sz w:val="24"/>
          <w:szCs w:val="24"/>
          <w:vertAlign w:val="superscript"/>
        </w:rPr>
        <w:t>nd</w:t>
      </w:r>
      <w:r w:rsidRPr="001D328A">
        <w:rPr>
          <w:sz w:val="24"/>
          <w:szCs w:val="24"/>
        </w:rPr>
        <w:t xml:space="preserve"> Chronicles 33:1. The Mountain Kingdom is about a 120 in Acts 1:15. </w:t>
      </w:r>
    </w:p>
    <w:p w:rsidR="00B75887" w:rsidRPr="001D328A" w:rsidRDefault="00B75887" w:rsidP="00B75887">
      <w:pPr>
        <w:spacing w:line="480" w:lineRule="auto"/>
        <w:jc w:val="center"/>
        <w:rPr>
          <w:b/>
          <w:sz w:val="24"/>
          <w:szCs w:val="24"/>
        </w:rPr>
      </w:pPr>
      <w:r w:rsidRPr="001D328A">
        <w:rPr>
          <w:b/>
          <w:sz w:val="24"/>
          <w:szCs w:val="24"/>
        </w:rPr>
        <w:t>THE BROKEN NUMBERS</w:t>
      </w:r>
    </w:p>
    <w:p w:rsidR="00B75887" w:rsidRPr="001D328A" w:rsidRDefault="00B75887" w:rsidP="00B75887">
      <w:pPr>
        <w:spacing w:line="480" w:lineRule="auto"/>
        <w:jc w:val="center"/>
        <w:rPr>
          <w:sz w:val="24"/>
          <w:szCs w:val="24"/>
        </w:rPr>
      </w:pPr>
      <w:r w:rsidRPr="001D328A">
        <w:rPr>
          <w:b/>
          <w:sz w:val="24"/>
          <w:szCs w:val="24"/>
        </w:rPr>
        <w:t>THE NUMBER ONE-HUNDRED &amp; TWENTY ONE CAN BE BROKEN BY THE SEXUALITY OF MAN IN GENESIS 6:3</w:t>
      </w:r>
    </w:p>
    <w:p w:rsidR="00B75887" w:rsidRPr="001D328A" w:rsidRDefault="00B75887" w:rsidP="00B75887">
      <w:pPr>
        <w:spacing w:line="480" w:lineRule="auto"/>
        <w:jc w:val="both"/>
        <w:rPr>
          <w:sz w:val="24"/>
          <w:szCs w:val="24"/>
        </w:rPr>
      </w:pPr>
      <w:r w:rsidRPr="001D328A">
        <w:rPr>
          <w:sz w:val="24"/>
          <w:szCs w:val="24"/>
        </w:rPr>
        <w:t>The Wickedness of Adam concerning the Number 121 is in Genesis 6:3.</w:t>
      </w:r>
    </w:p>
    <w:p w:rsidR="00B75887" w:rsidRPr="001D328A" w:rsidRDefault="00B75887" w:rsidP="00B75887">
      <w:pPr>
        <w:spacing w:line="480" w:lineRule="auto"/>
        <w:jc w:val="center"/>
        <w:rPr>
          <w:b/>
          <w:sz w:val="24"/>
          <w:szCs w:val="24"/>
        </w:rPr>
      </w:pPr>
      <w:r w:rsidRPr="001D328A">
        <w:rPr>
          <w:b/>
          <w:sz w:val="24"/>
          <w:szCs w:val="24"/>
        </w:rPr>
        <w:t>THE NUMBER ONE-HUNDRED &amp; TWENTY TWO CAN BE BROKEN</w:t>
      </w:r>
      <w:r w:rsidRPr="001D328A">
        <w:rPr>
          <w:sz w:val="24"/>
          <w:szCs w:val="24"/>
        </w:rPr>
        <w:t xml:space="preserve"> </w:t>
      </w:r>
      <w:r w:rsidRPr="001D328A">
        <w:rPr>
          <w:b/>
          <w:sz w:val="24"/>
          <w:szCs w:val="24"/>
        </w:rPr>
        <w:t>BY THE SEXUALITY OF MAN IN GENESIS 6:3</w:t>
      </w:r>
    </w:p>
    <w:p w:rsidR="00B75887" w:rsidRPr="001D328A" w:rsidRDefault="00B75887" w:rsidP="00B75887">
      <w:pPr>
        <w:spacing w:line="480" w:lineRule="auto"/>
        <w:jc w:val="both"/>
        <w:rPr>
          <w:sz w:val="24"/>
          <w:szCs w:val="24"/>
        </w:rPr>
      </w:pPr>
      <w:r w:rsidRPr="001D328A">
        <w:rPr>
          <w:sz w:val="24"/>
          <w:szCs w:val="24"/>
        </w:rPr>
        <w:t>The Wickedness of Adam concerning the Number 122 is in Genesis 6:3. The 122 Children of Macalon is in 1</w:t>
      </w:r>
      <w:r w:rsidRPr="001D328A">
        <w:rPr>
          <w:sz w:val="24"/>
          <w:szCs w:val="24"/>
          <w:vertAlign w:val="superscript"/>
        </w:rPr>
        <w:t>st</w:t>
      </w:r>
      <w:r w:rsidRPr="001D328A">
        <w:rPr>
          <w:sz w:val="24"/>
          <w:szCs w:val="24"/>
        </w:rPr>
        <w:t xml:space="preserve"> Esdras 5:21. The 122 Men of Michmas is in Ezra 2:27 &amp; Nehemiah 7:31. </w:t>
      </w:r>
    </w:p>
    <w:p w:rsidR="00B75887" w:rsidRPr="001D328A" w:rsidRDefault="00B75887" w:rsidP="00B75887">
      <w:pPr>
        <w:spacing w:line="480" w:lineRule="auto"/>
        <w:jc w:val="center"/>
        <w:rPr>
          <w:b/>
          <w:sz w:val="24"/>
          <w:szCs w:val="24"/>
        </w:rPr>
      </w:pPr>
      <w:r w:rsidRPr="001D328A">
        <w:rPr>
          <w:b/>
          <w:sz w:val="24"/>
          <w:szCs w:val="24"/>
        </w:rPr>
        <w:t>THE NUMBER ONE-HUNDRED &amp; TWENTY THREE CAN BE BROKEN</w:t>
      </w:r>
      <w:r w:rsidRPr="001D328A">
        <w:rPr>
          <w:sz w:val="24"/>
          <w:szCs w:val="24"/>
        </w:rPr>
        <w:t xml:space="preserve"> </w:t>
      </w:r>
      <w:r w:rsidRPr="001D328A">
        <w:rPr>
          <w:b/>
          <w:sz w:val="24"/>
          <w:szCs w:val="24"/>
        </w:rPr>
        <w:t>BY THE SEXUALITY OF MAN IN GENESIS 6:3</w:t>
      </w:r>
    </w:p>
    <w:p w:rsidR="00B75887" w:rsidRPr="001D328A" w:rsidRDefault="00B75887" w:rsidP="00B75887">
      <w:pPr>
        <w:spacing w:line="480" w:lineRule="auto"/>
        <w:jc w:val="both"/>
        <w:rPr>
          <w:sz w:val="24"/>
          <w:szCs w:val="24"/>
        </w:rPr>
      </w:pPr>
      <w:r w:rsidRPr="001D328A">
        <w:rPr>
          <w:sz w:val="24"/>
          <w:szCs w:val="24"/>
        </w:rPr>
        <w:t>The Wickedness of Adam concerning the Number 123 is in Genesis 6:3. The 123 Sons of Bethlomon is in 1</w:t>
      </w:r>
      <w:r w:rsidRPr="001D328A">
        <w:rPr>
          <w:sz w:val="24"/>
          <w:szCs w:val="24"/>
          <w:vertAlign w:val="superscript"/>
        </w:rPr>
        <w:t>st</w:t>
      </w:r>
      <w:r w:rsidRPr="001D328A">
        <w:rPr>
          <w:sz w:val="24"/>
          <w:szCs w:val="24"/>
        </w:rPr>
        <w:t xml:space="preserve"> Esdras 5:17. The 123 years old is the Death of Aaron is in Numbers 33:39. The 123 Children of Beth-lehem is in Ezra 2:21. The 123 Children of Beth-el &amp; Ai is in Nehemiah 7:32.   </w:t>
      </w:r>
    </w:p>
    <w:p w:rsidR="00B75887" w:rsidRPr="001D328A" w:rsidRDefault="00B75887" w:rsidP="00B75887">
      <w:pPr>
        <w:spacing w:line="480" w:lineRule="auto"/>
        <w:jc w:val="center"/>
        <w:rPr>
          <w:b/>
          <w:sz w:val="24"/>
          <w:szCs w:val="24"/>
        </w:rPr>
      </w:pPr>
      <w:r w:rsidRPr="001D328A">
        <w:rPr>
          <w:b/>
          <w:sz w:val="24"/>
          <w:szCs w:val="24"/>
        </w:rPr>
        <w:t>THE NUMBER ONE-HUNDRED &amp; TWENTY FOUR CAN BE BROKEN</w:t>
      </w:r>
      <w:r w:rsidRPr="001D328A">
        <w:rPr>
          <w:sz w:val="24"/>
          <w:szCs w:val="24"/>
        </w:rPr>
        <w:t xml:space="preserve"> </w:t>
      </w:r>
      <w:r w:rsidRPr="001D328A">
        <w:rPr>
          <w:b/>
          <w:sz w:val="24"/>
          <w:szCs w:val="24"/>
        </w:rPr>
        <w:t>BY THE SEXUALITY OF MAN IN GENESIS 6:3</w:t>
      </w:r>
    </w:p>
    <w:p w:rsidR="00B75887" w:rsidRPr="001D328A" w:rsidRDefault="00B75887" w:rsidP="00B75887">
      <w:pPr>
        <w:spacing w:line="480" w:lineRule="auto"/>
        <w:jc w:val="both"/>
        <w:rPr>
          <w:sz w:val="24"/>
          <w:szCs w:val="24"/>
        </w:rPr>
      </w:pPr>
      <w:r w:rsidRPr="001D328A">
        <w:rPr>
          <w:sz w:val="24"/>
          <w:szCs w:val="24"/>
        </w:rPr>
        <w:t>The Wickedness of Adam concerning the Number 124 is in Genesis 6:3.</w:t>
      </w:r>
    </w:p>
    <w:p w:rsidR="00B75887" w:rsidRPr="001D328A" w:rsidRDefault="00B75887" w:rsidP="00B75887">
      <w:pPr>
        <w:spacing w:line="480" w:lineRule="auto"/>
        <w:jc w:val="center"/>
        <w:rPr>
          <w:b/>
          <w:sz w:val="24"/>
          <w:szCs w:val="24"/>
        </w:rPr>
      </w:pPr>
      <w:r w:rsidRPr="001D328A">
        <w:rPr>
          <w:b/>
          <w:sz w:val="24"/>
          <w:szCs w:val="24"/>
        </w:rPr>
        <w:t>THE NUMBER ONE-HUNDRED &amp; TWENTY FIVE CAN BE BROKEN</w:t>
      </w:r>
      <w:r w:rsidRPr="001D328A">
        <w:rPr>
          <w:sz w:val="24"/>
          <w:szCs w:val="24"/>
        </w:rPr>
        <w:t xml:space="preserve"> </w:t>
      </w:r>
      <w:r w:rsidRPr="001D328A">
        <w:rPr>
          <w:b/>
          <w:sz w:val="24"/>
          <w:szCs w:val="24"/>
        </w:rPr>
        <w:t>BY THE SEXUALITY OF MAN IN GENESIS 6:3</w:t>
      </w:r>
    </w:p>
    <w:p w:rsidR="00B75887" w:rsidRPr="001D328A" w:rsidRDefault="00B75887" w:rsidP="00B75887">
      <w:pPr>
        <w:spacing w:line="480" w:lineRule="auto"/>
        <w:jc w:val="both"/>
        <w:rPr>
          <w:sz w:val="24"/>
          <w:szCs w:val="24"/>
        </w:rPr>
      </w:pPr>
      <w:r w:rsidRPr="001D328A">
        <w:rPr>
          <w:sz w:val="24"/>
          <w:szCs w:val="24"/>
        </w:rPr>
        <w:t>The Wickedness of Adam concerning the Number 125 is in Genesis 6:3.</w:t>
      </w:r>
    </w:p>
    <w:p w:rsidR="00B75887" w:rsidRPr="001D328A" w:rsidRDefault="00B75887" w:rsidP="00B75887">
      <w:pPr>
        <w:spacing w:line="480" w:lineRule="auto"/>
        <w:jc w:val="center"/>
        <w:rPr>
          <w:b/>
          <w:sz w:val="24"/>
          <w:szCs w:val="24"/>
        </w:rPr>
      </w:pPr>
      <w:r w:rsidRPr="001D328A">
        <w:rPr>
          <w:b/>
          <w:sz w:val="24"/>
          <w:szCs w:val="24"/>
        </w:rPr>
        <w:t>THE NUMBER ONE-HUNDRED &amp; TWENTY SIX CAN BE BROKEN</w:t>
      </w:r>
      <w:r w:rsidRPr="001D328A">
        <w:rPr>
          <w:sz w:val="24"/>
          <w:szCs w:val="24"/>
        </w:rPr>
        <w:t xml:space="preserve"> </w:t>
      </w:r>
      <w:r w:rsidRPr="001D328A">
        <w:rPr>
          <w:b/>
          <w:sz w:val="24"/>
          <w:szCs w:val="24"/>
        </w:rPr>
        <w:t>BY THE SEXUALITY OF MAN IN GENESIS 6:3</w:t>
      </w:r>
    </w:p>
    <w:p w:rsidR="00B75887" w:rsidRPr="001D328A" w:rsidRDefault="00B75887" w:rsidP="00B75887">
      <w:pPr>
        <w:spacing w:line="480" w:lineRule="auto"/>
        <w:jc w:val="both"/>
        <w:rPr>
          <w:sz w:val="24"/>
          <w:szCs w:val="24"/>
        </w:rPr>
      </w:pPr>
      <w:r w:rsidRPr="001D328A">
        <w:rPr>
          <w:sz w:val="24"/>
          <w:szCs w:val="24"/>
        </w:rPr>
        <w:t>The Wickedness of Adam concerning the Number 126 is in Genesis 6:3.</w:t>
      </w:r>
    </w:p>
    <w:p w:rsidR="00B75887" w:rsidRPr="001D328A" w:rsidRDefault="00B75887" w:rsidP="00B75887">
      <w:pPr>
        <w:spacing w:line="480" w:lineRule="auto"/>
        <w:jc w:val="center"/>
        <w:rPr>
          <w:b/>
          <w:sz w:val="24"/>
          <w:szCs w:val="24"/>
        </w:rPr>
      </w:pPr>
      <w:r w:rsidRPr="001D328A">
        <w:rPr>
          <w:b/>
          <w:sz w:val="24"/>
          <w:szCs w:val="24"/>
        </w:rPr>
        <w:t>THE NUMBER ONE-HUNDRED &amp; TWENTY SEVEN CAN BE BROKEN</w:t>
      </w:r>
      <w:r w:rsidRPr="001D328A">
        <w:rPr>
          <w:sz w:val="24"/>
          <w:szCs w:val="24"/>
        </w:rPr>
        <w:t xml:space="preserve"> </w:t>
      </w:r>
      <w:r w:rsidRPr="001D328A">
        <w:rPr>
          <w:b/>
          <w:sz w:val="24"/>
          <w:szCs w:val="24"/>
        </w:rPr>
        <w:t>BY THE SEXUALITY OF MAN IN GENESIS 6:3</w:t>
      </w:r>
    </w:p>
    <w:p w:rsidR="00B75887" w:rsidRPr="001D328A" w:rsidRDefault="00B75887" w:rsidP="00B75887">
      <w:pPr>
        <w:spacing w:line="480" w:lineRule="auto"/>
        <w:jc w:val="both"/>
        <w:rPr>
          <w:sz w:val="24"/>
          <w:szCs w:val="24"/>
        </w:rPr>
      </w:pPr>
      <w:r w:rsidRPr="001D328A">
        <w:rPr>
          <w:sz w:val="24"/>
          <w:szCs w:val="24"/>
        </w:rPr>
        <w:t>The Wickedness of Adam concerning the Number 127 is in Genesis 6:3. The 127 Provinces is in 1</w:t>
      </w:r>
      <w:r w:rsidRPr="001D328A">
        <w:rPr>
          <w:sz w:val="24"/>
          <w:szCs w:val="24"/>
          <w:vertAlign w:val="superscript"/>
        </w:rPr>
        <w:t>st</w:t>
      </w:r>
      <w:r w:rsidRPr="001D328A">
        <w:rPr>
          <w:sz w:val="24"/>
          <w:szCs w:val="24"/>
        </w:rPr>
        <w:t xml:space="preserve"> Esdras 3:2 &amp; Esther 13:1; 16:1 [MT] &amp; Esther 1:1; 8:9; 9:30. The 127 Year Old Man is in Tobit 14:14. The 127 years is the Life of Sarah is in Genesis 23:1.  </w:t>
      </w:r>
    </w:p>
    <w:p w:rsidR="00B75887" w:rsidRPr="001D328A" w:rsidRDefault="00B75887" w:rsidP="00B75887">
      <w:pPr>
        <w:spacing w:line="480" w:lineRule="auto"/>
        <w:jc w:val="center"/>
        <w:rPr>
          <w:b/>
          <w:sz w:val="24"/>
          <w:szCs w:val="24"/>
        </w:rPr>
      </w:pPr>
      <w:r w:rsidRPr="001D328A">
        <w:rPr>
          <w:b/>
          <w:sz w:val="24"/>
          <w:szCs w:val="24"/>
        </w:rPr>
        <w:t>THE NUMBER ONE-HUNDRED &amp; TWENTY EIGHT CAN BE BROKEN</w:t>
      </w:r>
      <w:r w:rsidRPr="001D328A">
        <w:rPr>
          <w:sz w:val="24"/>
          <w:szCs w:val="24"/>
        </w:rPr>
        <w:t xml:space="preserve"> </w:t>
      </w:r>
      <w:r w:rsidRPr="001D328A">
        <w:rPr>
          <w:b/>
          <w:sz w:val="24"/>
          <w:szCs w:val="24"/>
        </w:rPr>
        <w:t>BY THE SEXUALITY OF MAN IN GENESIS 6:3</w:t>
      </w:r>
    </w:p>
    <w:p w:rsidR="00B75887" w:rsidRPr="001D328A" w:rsidRDefault="00B75887" w:rsidP="00B75887">
      <w:pPr>
        <w:spacing w:line="480" w:lineRule="auto"/>
        <w:jc w:val="both"/>
        <w:rPr>
          <w:sz w:val="24"/>
          <w:szCs w:val="24"/>
        </w:rPr>
      </w:pPr>
      <w:r w:rsidRPr="001D328A">
        <w:rPr>
          <w:sz w:val="24"/>
          <w:szCs w:val="24"/>
        </w:rPr>
        <w:t>The Wickedness of Adam concerning the Number 128 is in Genesis 6:3. The 128 Mighty Men of Valor is in Nehemiah 11:14. The 128 Holy Singers as the Sons of Asaph is in 1</w:t>
      </w:r>
      <w:r w:rsidRPr="001D328A">
        <w:rPr>
          <w:sz w:val="24"/>
          <w:szCs w:val="24"/>
          <w:vertAlign w:val="superscript"/>
        </w:rPr>
        <w:t>st</w:t>
      </w:r>
      <w:r w:rsidRPr="001D328A">
        <w:rPr>
          <w:sz w:val="24"/>
          <w:szCs w:val="24"/>
        </w:rPr>
        <w:t xml:space="preserve"> Esdras 5:27 &amp; Ezra 2:41. The 128 Men of Anathoth is in Ezra 2:23 &amp; Nehemiah 7:27.  </w:t>
      </w:r>
    </w:p>
    <w:p w:rsidR="00B75887" w:rsidRPr="001D328A" w:rsidRDefault="00B75887" w:rsidP="00B75887">
      <w:pPr>
        <w:spacing w:line="480" w:lineRule="auto"/>
        <w:jc w:val="center"/>
        <w:rPr>
          <w:b/>
          <w:sz w:val="24"/>
          <w:szCs w:val="24"/>
        </w:rPr>
      </w:pPr>
      <w:r w:rsidRPr="001D328A">
        <w:rPr>
          <w:b/>
          <w:sz w:val="24"/>
          <w:szCs w:val="24"/>
        </w:rPr>
        <w:t>THE NUMBER ONE-HUNDRED &amp; TWENTY NINE CAN BE BROKEN</w:t>
      </w:r>
      <w:r w:rsidRPr="001D328A">
        <w:rPr>
          <w:sz w:val="24"/>
          <w:szCs w:val="24"/>
        </w:rPr>
        <w:t xml:space="preserve"> </w:t>
      </w:r>
      <w:r w:rsidRPr="001D328A">
        <w:rPr>
          <w:b/>
          <w:sz w:val="24"/>
          <w:szCs w:val="24"/>
        </w:rPr>
        <w:t>BY THE SEXUALITY OF MAN IN GENESIS 6:3</w:t>
      </w:r>
    </w:p>
    <w:p w:rsidR="00B75887" w:rsidRPr="001D328A" w:rsidRDefault="00B75887" w:rsidP="00B75887">
      <w:pPr>
        <w:spacing w:line="480" w:lineRule="auto"/>
        <w:jc w:val="both"/>
        <w:rPr>
          <w:sz w:val="24"/>
          <w:szCs w:val="24"/>
        </w:rPr>
      </w:pPr>
      <w:r w:rsidRPr="001D328A">
        <w:rPr>
          <w:sz w:val="24"/>
          <w:szCs w:val="24"/>
        </w:rPr>
        <w:t>The Wickedness of Adam concerning the Number 129 is in Genesis 6:3.</w:t>
      </w:r>
    </w:p>
    <w:p w:rsidR="00B75887" w:rsidRPr="001D328A" w:rsidRDefault="00B75887" w:rsidP="00B75887">
      <w:pPr>
        <w:spacing w:line="480" w:lineRule="auto"/>
        <w:jc w:val="center"/>
        <w:rPr>
          <w:b/>
          <w:sz w:val="24"/>
          <w:szCs w:val="24"/>
        </w:rPr>
      </w:pPr>
      <w:r w:rsidRPr="001D328A">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B75887" w:rsidRPr="001D328A" w:rsidRDefault="00B75887" w:rsidP="00B75887">
      <w:pPr>
        <w:spacing w:line="480" w:lineRule="auto"/>
        <w:jc w:val="both"/>
        <w:rPr>
          <w:sz w:val="24"/>
          <w:szCs w:val="24"/>
        </w:rPr>
      </w:pPr>
      <w:r w:rsidRPr="001D328A">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1D328A">
        <w:rPr>
          <w:sz w:val="24"/>
          <w:szCs w:val="24"/>
          <w:vertAlign w:val="superscript"/>
        </w:rPr>
        <w:t>st</w:t>
      </w:r>
      <w:r w:rsidRPr="001D328A">
        <w:rPr>
          <w:sz w:val="24"/>
          <w:szCs w:val="24"/>
        </w:rPr>
        <w:t xml:space="preserve"> Chronicles 15:7. The 130 year Old Man is in 2</w:t>
      </w:r>
      <w:r w:rsidRPr="001D328A">
        <w:rPr>
          <w:sz w:val="24"/>
          <w:szCs w:val="24"/>
          <w:vertAlign w:val="superscript"/>
        </w:rPr>
        <w:t>nd</w:t>
      </w:r>
      <w:r w:rsidRPr="001D328A">
        <w:rPr>
          <w:sz w:val="24"/>
          <w:szCs w:val="24"/>
        </w:rPr>
        <w:t xml:space="preserve"> Chronicles 24:15. </w:t>
      </w:r>
    </w:p>
    <w:p w:rsidR="00B75887" w:rsidRPr="001D328A" w:rsidRDefault="00B75887" w:rsidP="00B75887">
      <w:pPr>
        <w:spacing w:line="480" w:lineRule="auto"/>
        <w:jc w:val="center"/>
        <w:rPr>
          <w:b/>
          <w:sz w:val="24"/>
          <w:szCs w:val="24"/>
        </w:rPr>
      </w:pPr>
      <w:r w:rsidRPr="001D328A">
        <w:rPr>
          <w:b/>
          <w:sz w:val="24"/>
          <w:szCs w:val="24"/>
        </w:rPr>
        <w:t>THE NUMBER ONE-HUNDRED &amp; THIRTY ONE CAN BE BROKEN</w:t>
      </w:r>
      <w:r w:rsidRPr="001D328A">
        <w:rPr>
          <w:sz w:val="24"/>
          <w:szCs w:val="24"/>
        </w:rPr>
        <w:t xml:space="preserve"> </w:t>
      </w:r>
      <w:r w:rsidRPr="001D328A">
        <w:rPr>
          <w:b/>
          <w:sz w:val="24"/>
          <w:szCs w:val="24"/>
        </w:rPr>
        <w:t>BY THE IGNORANCE OF MAN IN JOB CHAPTERS 38-42</w:t>
      </w:r>
    </w:p>
    <w:p w:rsidR="00B75887" w:rsidRPr="001D328A" w:rsidRDefault="00B75887" w:rsidP="00B75887">
      <w:pPr>
        <w:spacing w:line="480" w:lineRule="auto"/>
        <w:jc w:val="both"/>
        <w:rPr>
          <w:sz w:val="24"/>
          <w:szCs w:val="24"/>
        </w:rPr>
      </w:pPr>
      <w:r w:rsidRPr="001D328A">
        <w:rPr>
          <w:sz w:val="24"/>
          <w:szCs w:val="24"/>
        </w:rPr>
        <w:t>The Ignorance of Job concerning the Number 131 is in Job chapters 38:1-42:17.</w:t>
      </w:r>
    </w:p>
    <w:p w:rsidR="00B75887" w:rsidRPr="001D328A" w:rsidRDefault="00B75887" w:rsidP="00B75887">
      <w:pPr>
        <w:spacing w:line="480" w:lineRule="auto"/>
        <w:jc w:val="center"/>
        <w:rPr>
          <w:b/>
          <w:sz w:val="24"/>
          <w:szCs w:val="24"/>
        </w:rPr>
      </w:pPr>
      <w:r w:rsidRPr="001D328A">
        <w:rPr>
          <w:b/>
          <w:sz w:val="24"/>
          <w:szCs w:val="24"/>
        </w:rPr>
        <w:t>THE NUMBER ONE-HUNDRED &amp; THIRTY TWO CAN BE BROKEN</w:t>
      </w:r>
      <w:r w:rsidRPr="001D328A">
        <w:rPr>
          <w:sz w:val="24"/>
          <w:szCs w:val="24"/>
        </w:rPr>
        <w:t xml:space="preserve"> </w:t>
      </w:r>
      <w:r w:rsidRPr="001D328A">
        <w:rPr>
          <w:b/>
          <w:sz w:val="24"/>
          <w:szCs w:val="24"/>
        </w:rPr>
        <w:t>BY THE IGNORANCE OF MAN IN JOB CHAPTERS 38-42</w:t>
      </w:r>
    </w:p>
    <w:p w:rsidR="00B75887" w:rsidRPr="001D328A" w:rsidRDefault="00B75887" w:rsidP="00B75887">
      <w:pPr>
        <w:spacing w:line="480" w:lineRule="auto"/>
        <w:jc w:val="both"/>
        <w:rPr>
          <w:sz w:val="24"/>
          <w:szCs w:val="24"/>
        </w:rPr>
      </w:pPr>
      <w:r w:rsidRPr="001D328A">
        <w:rPr>
          <w:sz w:val="24"/>
          <w:szCs w:val="24"/>
        </w:rPr>
        <w:t>The Ignorance of Job concerning the Number 132 is in Job chapters 38:1-42:17.</w:t>
      </w:r>
    </w:p>
    <w:p w:rsidR="00B75887" w:rsidRPr="001D328A" w:rsidRDefault="00B75887" w:rsidP="00B75887">
      <w:pPr>
        <w:spacing w:line="480" w:lineRule="auto"/>
        <w:jc w:val="center"/>
        <w:rPr>
          <w:b/>
          <w:sz w:val="24"/>
          <w:szCs w:val="24"/>
        </w:rPr>
      </w:pPr>
      <w:r w:rsidRPr="001D328A">
        <w:rPr>
          <w:b/>
          <w:sz w:val="24"/>
          <w:szCs w:val="24"/>
        </w:rPr>
        <w:t>THE NUMBER ONE-HUNDRED &amp; THIRTY THREE CAN BE BROKEN</w:t>
      </w:r>
      <w:r w:rsidRPr="001D328A">
        <w:rPr>
          <w:sz w:val="24"/>
          <w:szCs w:val="24"/>
        </w:rPr>
        <w:t xml:space="preserve"> </w:t>
      </w:r>
      <w:r w:rsidRPr="001D328A">
        <w:rPr>
          <w:b/>
          <w:sz w:val="24"/>
          <w:szCs w:val="24"/>
        </w:rPr>
        <w:t>BY THE IGNORANCE OF MAN IN JOB CHAPTERS 38-42</w:t>
      </w:r>
    </w:p>
    <w:p w:rsidR="00B75887" w:rsidRPr="001D328A" w:rsidRDefault="00B75887" w:rsidP="00B75887">
      <w:pPr>
        <w:spacing w:line="480" w:lineRule="auto"/>
        <w:jc w:val="both"/>
        <w:rPr>
          <w:sz w:val="24"/>
          <w:szCs w:val="24"/>
        </w:rPr>
      </w:pPr>
      <w:r w:rsidRPr="001D328A">
        <w:rPr>
          <w:sz w:val="24"/>
          <w:szCs w:val="24"/>
        </w:rPr>
        <w:t xml:space="preserve">The Ignorance of Job concerning the Number 133 is in Job chapters 38:1-42:17. The 133 years is the Life of Kohath is in Exodus 6:18. </w:t>
      </w:r>
    </w:p>
    <w:p w:rsidR="00B75887" w:rsidRPr="001D328A" w:rsidRDefault="00B75887" w:rsidP="00B75887">
      <w:pPr>
        <w:spacing w:line="480" w:lineRule="auto"/>
        <w:jc w:val="center"/>
        <w:rPr>
          <w:b/>
          <w:sz w:val="24"/>
          <w:szCs w:val="24"/>
        </w:rPr>
      </w:pPr>
      <w:r w:rsidRPr="001D328A">
        <w:rPr>
          <w:b/>
          <w:sz w:val="24"/>
          <w:szCs w:val="24"/>
        </w:rPr>
        <w:t>THE NUMBER ONE-HUNDRED &amp; THIRTY FOUR CAN BE BROKEN</w:t>
      </w:r>
      <w:r w:rsidRPr="001D328A">
        <w:rPr>
          <w:sz w:val="24"/>
          <w:szCs w:val="24"/>
        </w:rPr>
        <w:t xml:space="preserve"> </w:t>
      </w:r>
      <w:r w:rsidRPr="001D328A">
        <w:rPr>
          <w:b/>
          <w:sz w:val="24"/>
          <w:szCs w:val="24"/>
        </w:rPr>
        <w:t>BY THE IGNORANCE OF MAN IN JOB CHAPTERS 38-42</w:t>
      </w:r>
    </w:p>
    <w:p w:rsidR="00B75887" w:rsidRPr="001D328A" w:rsidRDefault="00B75887" w:rsidP="00B75887">
      <w:pPr>
        <w:spacing w:line="480" w:lineRule="auto"/>
        <w:jc w:val="both"/>
        <w:rPr>
          <w:sz w:val="24"/>
          <w:szCs w:val="24"/>
        </w:rPr>
      </w:pPr>
      <w:r w:rsidRPr="001D328A">
        <w:rPr>
          <w:sz w:val="24"/>
          <w:szCs w:val="24"/>
        </w:rPr>
        <w:t>The Ignorance of Job concerning the Number 134 is in Job chapters 38:1-42:17.</w:t>
      </w:r>
    </w:p>
    <w:p w:rsidR="00B75887" w:rsidRPr="001D328A" w:rsidRDefault="00B75887" w:rsidP="00B75887">
      <w:pPr>
        <w:spacing w:line="480" w:lineRule="auto"/>
        <w:jc w:val="center"/>
        <w:rPr>
          <w:b/>
          <w:sz w:val="24"/>
          <w:szCs w:val="24"/>
        </w:rPr>
      </w:pPr>
      <w:r w:rsidRPr="001D328A">
        <w:rPr>
          <w:b/>
          <w:sz w:val="24"/>
          <w:szCs w:val="24"/>
        </w:rPr>
        <w:t>THE NUMBER ONE-HUNDRED &amp; THIRTY FIVE CAN BE BROKEN</w:t>
      </w:r>
      <w:r w:rsidRPr="001D328A">
        <w:rPr>
          <w:sz w:val="24"/>
          <w:szCs w:val="24"/>
        </w:rPr>
        <w:t xml:space="preserve"> </w:t>
      </w:r>
      <w:r w:rsidRPr="001D328A">
        <w:rPr>
          <w:b/>
          <w:sz w:val="24"/>
          <w:szCs w:val="24"/>
        </w:rPr>
        <w:t>BY THE IGNORANCE OF MAN IN JOB CHAPTERS 38-42</w:t>
      </w:r>
    </w:p>
    <w:p w:rsidR="00B75887" w:rsidRPr="001D328A" w:rsidRDefault="00B75887" w:rsidP="00B75887">
      <w:pPr>
        <w:spacing w:line="480" w:lineRule="auto"/>
        <w:jc w:val="both"/>
        <w:rPr>
          <w:sz w:val="24"/>
          <w:szCs w:val="24"/>
        </w:rPr>
      </w:pPr>
      <w:r w:rsidRPr="001D328A">
        <w:rPr>
          <w:sz w:val="24"/>
          <w:szCs w:val="24"/>
        </w:rPr>
        <w:t>The Ignorance of Job concerning the Number 135 is in Job chapters 38:1-42:17.</w:t>
      </w:r>
    </w:p>
    <w:p w:rsidR="00B75887" w:rsidRPr="001D328A" w:rsidRDefault="00B75887" w:rsidP="00B75887">
      <w:pPr>
        <w:spacing w:line="480" w:lineRule="auto"/>
        <w:jc w:val="center"/>
        <w:rPr>
          <w:b/>
          <w:sz w:val="24"/>
          <w:szCs w:val="24"/>
        </w:rPr>
      </w:pPr>
      <w:r w:rsidRPr="001D328A">
        <w:rPr>
          <w:b/>
          <w:sz w:val="24"/>
          <w:szCs w:val="24"/>
        </w:rPr>
        <w:t>THE NUMBER ONE-HUNDRED &amp; THIRTY SIX CAN BE BROKEN</w:t>
      </w:r>
      <w:r w:rsidRPr="001D328A">
        <w:rPr>
          <w:sz w:val="24"/>
          <w:szCs w:val="24"/>
        </w:rPr>
        <w:t xml:space="preserve"> </w:t>
      </w:r>
      <w:r w:rsidRPr="001D328A">
        <w:rPr>
          <w:b/>
          <w:sz w:val="24"/>
          <w:szCs w:val="24"/>
        </w:rPr>
        <w:t>BY THE IGNORANCE OF MAN IN JOB CHAPTERS 38-42</w:t>
      </w:r>
    </w:p>
    <w:p w:rsidR="00B75887" w:rsidRPr="001D328A" w:rsidRDefault="00B75887" w:rsidP="00B75887">
      <w:pPr>
        <w:spacing w:line="480" w:lineRule="auto"/>
        <w:jc w:val="both"/>
        <w:rPr>
          <w:sz w:val="24"/>
          <w:szCs w:val="24"/>
        </w:rPr>
      </w:pPr>
      <w:r w:rsidRPr="001D328A">
        <w:rPr>
          <w:sz w:val="24"/>
          <w:szCs w:val="24"/>
        </w:rPr>
        <w:t>The Ignorance of Job concerning the Number 136 is in Job chapters 38:1-42:17.</w:t>
      </w:r>
    </w:p>
    <w:p w:rsidR="00B75887" w:rsidRPr="001D328A" w:rsidRDefault="00B75887" w:rsidP="00B75887">
      <w:pPr>
        <w:spacing w:line="480" w:lineRule="auto"/>
        <w:jc w:val="center"/>
        <w:rPr>
          <w:b/>
          <w:sz w:val="24"/>
          <w:szCs w:val="24"/>
        </w:rPr>
      </w:pPr>
      <w:r w:rsidRPr="001D328A">
        <w:rPr>
          <w:b/>
          <w:sz w:val="24"/>
          <w:szCs w:val="24"/>
        </w:rPr>
        <w:t>THE NUMBER ONE-HUNDRED &amp; THIRTY SEVEN CAN BE BROKEN</w:t>
      </w:r>
      <w:r w:rsidRPr="001D328A">
        <w:rPr>
          <w:sz w:val="24"/>
          <w:szCs w:val="24"/>
        </w:rPr>
        <w:t xml:space="preserve"> </w:t>
      </w:r>
      <w:r w:rsidRPr="001D328A">
        <w:rPr>
          <w:b/>
          <w:sz w:val="24"/>
          <w:szCs w:val="24"/>
        </w:rPr>
        <w:t>BY THE IGNORANCE OF MAN IN JOB CHAPTERS 38-42</w:t>
      </w:r>
    </w:p>
    <w:p w:rsidR="00B75887" w:rsidRPr="001D328A" w:rsidRDefault="00B75887" w:rsidP="00B75887">
      <w:pPr>
        <w:spacing w:line="480" w:lineRule="auto"/>
        <w:jc w:val="both"/>
        <w:rPr>
          <w:sz w:val="24"/>
          <w:szCs w:val="24"/>
        </w:rPr>
      </w:pPr>
      <w:r w:rsidRPr="001D328A">
        <w:rPr>
          <w:sz w:val="24"/>
          <w:szCs w:val="24"/>
        </w:rPr>
        <w:t>The Ignorance of Job concerning the Number 137 is in Job chapters 38:1-42:17. The Greek Kingdom of 137 years is in 1</w:t>
      </w:r>
      <w:r w:rsidRPr="001D328A">
        <w:rPr>
          <w:sz w:val="24"/>
          <w:szCs w:val="24"/>
          <w:vertAlign w:val="superscript"/>
        </w:rPr>
        <w:t>st</w:t>
      </w:r>
      <w:r w:rsidRPr="001D328A">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B75887" w:rsidRPr="001D328A" w:rsidRDefault="00B75887" w:rsidP="00B75887">
      <w:pPr>
        <w:spacing w:line="480" w:lineRule="auto"/>
        <w:jc w:val="center"/>
        <w:rPr>
          <w:b/>
          <w:sz w:val="24"/>
          <w:szCs w:val="24"/>
        </w:rPr>
      </w:pPr>
      <w:r w:rsidRPr="001D328A">
        <w:rPr>
          <w:b/>
          <w:sz w:val="24"/>
          <w:szCs w:val="24"/>
        </w:rPr>
        <w:t>THE NUMBER ONE-HUNDRED &amp; THIRTY EIGHT CAN BE BROKEN</w:t>
      </w:r>
      <w:r w:rsidRPr="001D328A">
        <w:rPr>
          <w:sz w:val="24"/>
          <w:szCs w:val="24"/>
        </w:rPr>
        <w:t xml:space="preserve"> </w:t>
      </w:r>
      <w:r w:rsidRPr="001D328A">
        <w:rPr>
          <w:b/>
          <w:sz w:val="24"/>
          <w:szCs w:val="24"/>
        </w:rPr>
        <w:t>BY THE IGNORANCE OF MAN IN JOB CHAPTERS 38-42</w:t>
      </w:r>
    </w:p>
    <w:p w:rsidR="00B75887" w:rsidRPr="001D328A" w:rsidRDefault="00B75887" w:rsidP="00B75887">
      <w:pPr>
        <w:spacing w:line="480" w:lineRule="auto"/>
        <w:jc w:val="both"/>
        <w:rPr>
          <w:sz w:val="24"/>
          <w:szCs w:val="24"/>
        </w:rPr>
      </w:pPr>
      <w:r w:rsidRPr="001D328A">
        <w:rPr>
          <w:sz w:val="24"/>
          <w:szCs w:val="24"/>
        </w:rPr>
        <w:t xml:space="preserve">The Ignorance of Job concerning the Number 138 is in Job chapters 38:1-42:17. The 138 Porters is in Nehemiah 7:45.  </w:t>
      </w:r>
    </w:p>
    <w:p w:rsidR="00B75887" w:rsidRPr="001D328A" w:rsidRDefault="00B75887" w:rsidP="00B75887">
      <w:pPr>
        <w:spacing w:line="480" w:lineRule="auto"/>
        <w:jc w:val="center"/>
        <w:rPr>
          <w:b/>
          <w:sz w:val="24"/>
          <w:szCs w:val="24"/>
        </w:rPr>
      </w:pPr>
      <w:r w:rsidRPr="001D328A">
        <w:rPr>
          <w:b/>
          <w:sz w:val="24"/>
          <w:szCs w:val="24"/>
        </w:rPr>
        <w:t>THE NUMBER ONE-HUNDRED &amp; THIRTY NINE CAN BE BROKEN</w:t>
      </w:r>
      <w:r w:rsidRPr="001D328A">
        <w:rPr>
          <w:sz w:val="24"/>
          <w:szCs w:val="24"/>
        </w:rPr>
        <w:t xml:space="preserve"> </w:t>
      </w:r>
      <w:r w:rsidRPr="001D328A">
        <w:rPr>
          <w:b/>
          <w:sz w:val="24"/>
          <w:szCs w:val="24"/>
        </w:rPr>
        <w:t>BY THE IGNORANCE OF MAN IN JOB CHAPTERS 38-42</w:t>
      </w:r>
    </w:p>
    <w:p w:rsidR="00B75887" w:rsidRPr="001D328A" w:rsidRDefault="00B75887" w:rsidP="00B75887">
      <w:pPr>
        <w:spacing w:line="480" w:lineRule="auto"/>
        <w:jc w:val="both"/>
        <w:rPr>
          <w:sz w:val="24"/>
          <w:szCs w:val="24"/>
        </w:rPr>
      </w:pPr>
      <w:r w:rsidRPr="001D328A">
        <w:rPr>
          <w:sz w:val="24"/>
          <w:szCs w:val="24"/>
        </w:rPr>
        <w:t>The Ignorance of Job concerning the Number 139 is in Job chapters 38:1-42:17. The 139 Porters as Sons is in 1</w:t>
      </w:r>
      <w:r w:rsidRPr="001D328A">
        <w:rPr>
          <w:sz w:val="24"/>
          <w:szCs w:val="24"/>
          <w:vertAlign w:val="superscript"/>
        </w:rPr>
        <w:t>st</w:t>
      </w:r>
      <w:r w:rsidRPr="001D328A">
        <w:rPr>
          <w:sz w:val="24"/>
          <w:szCs w:val="24"/>
        </w:rPr>
        <w:t xml:space="preserve"> Esdras 5:28. The 139 Children of the Porters is in Ezra 2:42.    </w:t>
      </w:r>
    </w:p>
    <w:p w:rsidR="00B75887" w:rsidRPr="001D328A" w:rsidRDefault="00B75887" w:rsidP="00B75887">
      <w:pPr>
        <w:spacing w:line="480" w:lineRule="auto"/>
        <w:jc w:val="center"/>
        <w:rPr>
          <w:b/>
          <w:sz w:val="24"/>
          <w:szCs w:val="24"/>
        </w:rPr>
      </w:pPr>
      <w:r w:rsidRPr="001D328A">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B75887" w:rsidRPr="001D328A" w:rsidRDefault="00B75887" w:rsidP="00B75887">
      <w:pPr>
        <w:spacing w:line="480" w:lineRule="auto"/>
        <w:jc w:val="both"/>
        <w:rPr>
          <w:sz w:val="24"/>
          <w:szCs w:val="24"/>
        </w:rPr>
      </w:pPr>
      <w:r w:rsidRPr="001D328A">
        <w:rPr>
          <w:sz w:val="24"/>
          <w:szCs w:val="24"/>
        </w:rPr>
        <w:t>The Number 140 represents the completion &amp; perfection in the Holy Bible. The Death of Job concerning 140 years is in Job 42:16.</w:t>
      </w:r>
    </w:p>
    <w:p w:rsidR="00B75887" w:rsidRPr="001D328A" w:rsidRDefault="00B75887" w:rsidP="00B75887">
      <w:pPr>
        <w:spacing w:line="480" w:lineRule="auto"/>
        <w:jc w:val="center"/>
        <w:rPr>
          <w:b/>
          <w:sz w:val="24"/>
          <w:szCs w:val="24"/>
        </w:rPr>
      </w:pPr>
      <w:r w:rsidRPr="001D328A">
        <w:rPr>
          <w:b/>
          <w:sz w:val="24"/>
          <w:szCs w:val="24"/>
        </w:rPr>
        <w:t>THE COMPLETE NUMBERS AFTER ADAM’S SEXUALITY &amp; JOB’S IGNORANCE</w:t>
      </w:r>
    </w:p>
    <w:p w:rsidR="00B75887" w:rsidRPr="001D328A" w:rsidRDefault="00B75887" w:rsidP="00B75887">
      <w:pPr>
        <w:spacing w:line="480" w:lineRule="auto"/>
        <w:jc w:val="center"/>
        <w:rPr>
          <w:b/>
          <w:sz w:val="24"/>
          <w:szCs w:val="24"/>
        </w:rPr>
      </w:pPr>
      <w:r w:rsidRPr="001D328A">
        <w:rPr>
          <w:b/>
          <w:sz w:val="24"/>
          <w:szCs w:val="24"/>
        </w:rPr>
        <w:t xml:space="preserve">THE NUMBER ONE HUNDRED &amp; FORTY THREE  </w:t>
      </w:r>
    </w:p>
    <w:p w:rsidR="00B75887" w:rsidRPr="001D328A" w:rsidRDefault="00B75887" w:rsidP="00B75887">
      <w:pPr>
        <w:spacing w:line="480" w:lineRule="auto"/>
        <w:rPr>
          <w:sz w:val="24"/>
          <w:szCs w:val="24"/>
        </w:rPr>
      </w:pPr>
      <w:r w:rsidRPr="001D328A">
        <w:rPr>
          <w:sz w:val="24"/>
          <w:szCs w:val="24"/>
        </w:rPr>
        <w:t>The Number 143 represents the completion &amp; perfection in the Holy Bible. The 143</w:t>
      </w:r>
      <w:r w:rsidRPr="001D328A">
        <w:rPr>
          <w:sz w:val="24"/>
          <w:szCs w:val="24"/>
          <w:vertAlign w:val="superscript"/>
        </w:rPr>
        <w:t>rd</w:t>
      </w:r>
      <w:r w:rsidRPr="001D328A">
        <w:rPr>
          <w:sz w:val="24"/>
          <w:szCs w:val="24"/>
        </w:rPr>
        <w:t xml:space="preserve"> year Israel was attacked is in 1</w:t>
      </w:r>
      <w:r w:rsidRPr="001D328A">
        <w:rPr>
          <w:sz w:val="24"/>
          <w:szCs w:val="24"/>
          <w:vertAlign w:val="superscript"/>
        </w:rPr>
        <w:t>st</w:t>
      </w:r>
      <w:r w:rsidRPr="001D328A">
        <w:rPr>
          <w:sz w:val="24"/>
          <w:szCs w:val="24"/>
        </w:rPr>
        <w:t xml:space="preserve"> Maccabees 1:20.  </w:t>
      </w:r>
    </w:p>
    <w:p w:rsidR="00B75887" w:rsidRPr="001D328A" w:rsidRDefault="00B75887" w:rsidP="00B75887">
      <w:pPr>
        <w:spacing w:line="480" w:lineRule="auto"/>
        <w:jc w:val="center"/>
        <w:rPr>
          <w:b/>
          <w:sz w:val="24"/>
          <w:szCs w:val="24"/>
        </w:rPr>
      </w:pPr>
      <w:r w:rsidRPr="001D328A">
        <w:rPr>
          <w:b/>
          <w:sz w:val="24"/>
          <w:szCs w:val="24"/>
        </w:rPr>
        <w:t xml:space="preserve">THE NUMBER ONE-HUNDRED &amp; FORTY FOUR  </w:t>
      </w:r>
    </w:p>
    <w:p w:rsidR="00B75887" w:rsidRPr="001D328A" w:rsidRDefault="00B75887" w:rsidP="00B75887">
      <w:pPr>
        <w:spacing w:line="480" w:lineRule="auto"/>
        <w:rPr>
          <w:sz w:val="24"/>
          <w:szCs w:val="24"/>
        </w:rPr>
      </w:pPr>
      <w:r w:rsidRPr="001D328A">
        <w:rPr>
          <w:sz w:val="24"/>
          <w:szCs w:val="24"/>
        </w:rPr>
        <w:t xml:space="preserve">The Number 144 represents the completion &amp; perfection in the Holy Bible. The 144 Cubits (264 feet) of the Man is in Revelation 21:17. </w:t>
      </w:r>
    </w:p>
    <w:p w:rsidR="00B75887" w:rsidRPr="001D328A" w:rsidRDefault="00B75887" w:rsidP="00B75887">
      <w:pPr>
        <w:spacing w:line="480" w:lineRule="auto"/>
        <w:jc w:val="center"/>
        <w:rPr>
          <w:b/>
          <w:sz w:val="24"/>
          <w:szCs w:val="24"/>
        </w:rPr>
      </w:pPr>
      <w:r w:rsidRPr="001D328A">
        <w:rPr>
          <w:b/>
          <w:sz w:val="24"/>
          <w:szCs w:val="24"/>
        </w:rPr>
        <w:t xml:space="preserve">THE NUMBER ONE HUNDRED &amp; FORTY FIVE  </w:t>
      </w:r>
    </w:p>
    <w:p w:rsidR="00B75887" w:rsidRPr="001D328A" w:rsidRDefault="00B75887" w:rsidP="00B75887">
      <w:pPr>
        <w:spacing w:line="480" w:lineRule="auto"/>
        <w:rPr>
          <w:sz w:val="24"/>
          <w:szCs w:val="24"/>
        </w:rPr>
      </w:pPr>
      <w:r w:rsidRPr="001D328A">
        <w:rPr>
          <w:sz w:val="24"/>
          <w:szCs w:val="24"/>
        </w:rPr>
        <w:t>The Number 145 represents the completion &amp; perfection in the Holy Bible. The 145</w:t>
      </w:r>
      <w:r w:rsidRPr="001D328A">
        <w:rPr>
          <w:sz w:val="24"/>
          <w:szCs w:val="24"/>
          <w:vertAlign w:val="superscript"/>
        </w:rPr>
        <w:t>th</w:t>
      </w:r>
      <w:r w:rsidRPr="001D328A">
        <w:rPr>
          <w:sz w:val="24"/>
          <w:szCs w:val="24"/>
        </w:rPr>
        <w:t xml:space="preserve"> year the Abomination of Desolation was set up on the Idol Altars is in 1</w:t>
      </w:r>
      <w:r w:rsidRPr="001D328A">
        <w:rPr>
          <w:sz w:val="24"/>
          <w:szCs w:val="24"/>
          <w:vertAlign w:val="superscript"/>
        </w:rPr>
        <w:t>st</w:t>
      </w:r>
      <w:r w:rsidRPr="001D328A">
        <w:rPr>
          <w:sz w:val="24"/>
          <w:szCs w:val="24"/>
        </w:rPr>
        <w:t xml:space="preserve"> Maccabees 1:54.  </w:t>
      </w:r>
    </w:p>
    <w:p w:rsidR="00B75887" w:rsidRPr="001D328A" w:rsidRDefault="00B75887" w:rsidP="00B75887">
      <w:pPr>
        <w:spacing w:line="480" w:lineRule="auto"/>
        <w:jc w:val="center"/>
        <w:rPr>
          <w:b/>
          <w:sz w:val="24"/>
          <w:szCs w:val="24"/>
        </w:rPr>
      </w:pPr>
      <w:r w:rsidRPr="001D328A">
        <w:rPr>
          <w:b/>
          <w:sz w:val="24"/>
          <w:szCs w:val="24"/>
        </w:rPr>
        <w:t xml:space="preserve">THE NUMBER ONE HUNDRED &amp; FORTY SIX  </w:t>
      </w:r>
    </w:p>
    <w:p w:rsidR="00B75887" w:rsidRPr="001D328A" w:rsidRDefault="00B75887" w:rsidP="00B75887">
      <w:pPr>
        <w:spacing w:line="480" w:lineRule="auto"/>
        <w:rPr>
          <w:sz w:val="24"/>
          <w:szCs w:val="24"/>
        </w:rPr>
      </w:pPr>
      <w:r w:rsidRPr="001D328A">
        <w:rPr>
          <w:sz w:val="24"/>
          <w:szCs w:val="24"/>
        </w:rPr>
        <w:t>The Number 146 represents the completion &amp; perfection in the Holy Bible. The 146</w:t>
      </w:r>
      <w:r w:rsidRPr="001D328A">
        <w:rPr>
          <w:sz w:val="24"/>
          <w:szCs w:val="24"/>
          <w:vertAlign w:val="superscript"/>
        </w:rPr>
        <w:t>th</w:t>
      </w:r>
      <w:r w:rsidRPr="001D328A">
        <w:rPr>
          <w:sz w:val="24"/>
          <w:szCs w:val="24"/>
        </w:rPr>
        <w:t xml:space="preserve"> year the He died and was buried at Modin is in 1</w:t>
      </w:r>
      <w:r w:rsidRPr="001D328A">
        <w:rPr>
          <w:sz w:val="24"/>
          <w:szCs w:val="24"/>
          <w:vertAlign w:val="superscript"/>
        </w:rPr>
        <w:t>st</w:t>
      </w:r>
      <w:r w:rsidRPr="001D328A">
        <w:rPr>
          <w:sz w:val="24"/>
          <w:szCs w:val="24"/>
        </w:rPr>
        <w:t xml:space="preserve"> Maccabees 2:70. </w:t>
      </w:r>
    </w:p>
    <w:p w:rsidR="00B75887" w:rsidRPr="001D328A" w:rsidRDefault="00B75887" w:rsidP="00B75887">
      <w:pPr>
        <w:spacing w:line="480" w:lineRule="auto"/>
        <w:jc w:val="center"/>
        <w:rPr>
          <w:b/>
          <w:sz w:val="24"/>
          <w:szCs w:val="24"/>
        </w:rPr>
      </w:pPr>
      <w:r w:rsidRPr="001D328A">
        <w:rPr>
          <w:b/>
          <w:sz w:val="24"/>
          <w:szCs w:val="24"/>
        </w:rPr>
        <w:t xml:space="preserve">THE NUMBER ONE HUNDRED &amp; FORTY SEVEN </w:t>
      </w:r>
    </w:p>
    <w:p w:rsidR="00B75887" w:rsidRPr="001D328A" w:rsidRDefault="00B75887" w:rsidP="00B75887">
      <w:pPr>
        <w:spacing w:line="480" w:lineRule="auto"/>
        <w:jc w:val="both"/>
        <w:rPr>
          <w:sz w:val="24"/>
          <w:szCs w:val="24"/>
        </w:rPr>
      </w:pPr>
      <w:r w:rsidRPr="001D328A">
        <w:rPr>
          <w:sz w:val="24"/>
          <w:szCs w:val="24"/>
        </w:rPr>
        <w:t>The Number 147 represents the completion &amp; perfection in the Holy Bible. The 147</w:t>
      </w:r>
      <w:r w:rsidRPr="001D328A">
        <w:rPr>
          <w:sz w:val="24"/>
          <w:szCs w:val="24"/>
          <w:vertAlign w:val="superscript"/>
        </w:rPr>
        <w:t>th</w:t>
      </w:r>
      <w:r w:rsidRPr="001D328A">
        <w:rPr>
          <w:sz w:val="24"/>
          <w:szCs w:val="24"/>
        </w:rPr>
        <w:t xml:space="preserve"> year He went through the High Countries is in 1</w:t>
      </w:r>
      <w:r w:rsidRPr="001D328A">
        <w:rPr>
          <w:sz w:val="24"/>
          <w:szCs w:val="24"/>
          <w:vertAlign w:val="superscript"/>
        </w:rPr>
        <w:t>st</w:t>
      </w:r>
      <w:r w:rsidRPr="001D328A">
        <w:rPr>
          <w:sz w:val="24"/>
          <w:szCs w:val="24"/>
        </w:rPr>
        <w:t xml:space="preserve"> Maccabees 3:37. The 147 years is the Life of Jacob is in Genesis 47:28.   </w:t>
      </w:r>
    </w:p>
    <w:p w:rsidR="00B75887" w:rsidRPr="001D328A" w:rsidRDefault="00B75887" w:rsidP="00B75887">
      <w:pPr>
        <w:spacing w:line="480" w:lineRule="auto"/>
        <w:jc w:val="center"/>
        <w:rPr>
          <w:b/>
          <w:sz w:val="24"/>
          <w:szCs w:val="24"/>
        </w:rPr>
      </w:pPr>
      <w:r w:rsidRPr="001D328A">
        <w:rPr>
          <w:b/>
          <w:sz w:val="24"/>
          <w:szCs w:val="24"/>
        </w:rPr>
        <w:t xml:space="preserve">THE NUMBER ONE HUNDRED &amp; FORTY EIGHT </w:t>
      </w:r>
    </w:p>
    <w:p w:rsidR="00B75887" w:rsidRPr="001D328A" w:rsidRDefault="00B75887" w:rsidP="00B75887">
      <w:pPr>
        <w:spacing w:line="480" w:lineRule="auto"/>
        <w:jc w:val="both"/>
        <w:rPr>
          <w:sz w:val="24"/>
          <w:szCs w:val="24"/>
        </w:rPr>
      </w:pPr>
      <w:r w:rsidRPr="001D328A">
        <w:rPr>
          <w:sz w:val="24"/>
          <w:szCs w:val="24"/>
        </w:rPr>
        <w:t>The Number 148 represents the completion &amp; perfection in the Holy Bible. The 148</w:t>
      </w:r>
      <w:r w:rsidRPr="001D328A">
        <w:rPr>
          <w:sz w:val="24"/>
          <w:szCs w:val="24"/>
          <w:vertAlign w:val="superscript"/>
        </w:rPr>
        <w:t>th</w:t>
      </w:r>
      <w:r w:rsidRPr="001D328A">
        <w:rPr>
          <w:sz w:val="24"/>
          <w:szCs w:val="24"/>
        </w:rPr>
        <w:t xml:space="preserve"> year they rose up in the morning is in 1</w:t>
      </w:r>
      <w:r w:rsidRPr="001D328A">
        <w:rPr>
          <w:sz w:val="24"/>
          <w:szCs w:val="24"/>
          <w:vertAlign w:val="superscript"/>
        </w:rPr>
        <w:t>st</w:t>
      </w:r>
      <w:r w:rsidRPr="001D328A">
        <w:rPr>
          <w:sz w:val="24"/>
          <w:szCs w:val="24"/>
        </w:rPr>
        <w:t xml:space="preserve"> Maccabees 4:52. The 148</w:t>
      </w:r>
      <w:r w:rsidRPr="001D328A">
        <w:rPr>
          <w:sz w:val="24"/>
          <w:szCs w:val="24"/>
          <w:vertAlign w:val="superscript"/>
        </w:rPr>
        <w:t>th</w:t>
      </w:r>
      <w:r w:rsidRPr="001D328A">
        <w:rPr>
          <w:sz w:val="24"/>
          <w:szCs w:val="24"/>
        </w:rPr>
        <w:t xml:space="preserve"> year is the Farewell is in 2</w:t>
      </w:r>
      <w:r w:rsidRPr="001D328A">
        <w:rPr>
          <w:sz w:val="24"/>
          <w:szCs w:val="24"/>
          <w:vertAlign w:val="superscript"/>
        </w:rPr>
        <w:t>nd</w:t>
      </w:r>
      <w:r w:rsidRPr="001D328A">
        <w:rPr>
          <w:sz w:val="24"/>
          <w:szCs w:val="24"/>
        </w:rPr>
        <w:t xml:space="preserve"> Maccabees 11:21, 33, 38. The 146 Children as Singers of Asaph is in Nehemiah 7:44. </w:t>
      </w:r>
    </w:p>
    <w:p w:rsidR="00B75887" w:rsidRPr="001D328A" w:rsidRDefault="00B75887" w:rsidP="00B75887">
      <w:pPr>
        <w:spacing w:line="480" w:lineRule="auto"/>
        <w:jc w:val="center"/>
        <w:rPr>
          <w:b/>
          <w:sz w:val="24"/>
          <w:szCs w:val="24"/>
        </w:rPr>
      </w:pPr>
      <w:r w:rsidRPr="001D328A">
        <w:rPr>
          <w:b/>
          <w:sz w:val="24"/>
          <w:szCs w:val="24"/>
        </w:rPr>
        <w:t xml:space="preserve">THE NUMBER ONE HUNDRED &amp; FORTY NINE </w:t>
      </w:r>
    </w:p>
    <w:p w:rsidR="00B75887" w:rsidRPr="001D328A" w:rsidRDefault="00B75887" w:rsidP="00B75887">
      <w:pPr>
        <w:spacing w:line="480" w:lineRule="auto"/>
        <w:jc w:val="both"/>
        <w:rPr>
          <w:b/>
          <w:sz w:val="24"/>
          <w:szCs w:val="24"/>
        </w:rPr>
      </w:pPr>
      <w:r w:rsidRPr="001D328A">
        <w:rPr>
          <w:sz w:val="24"/>
          <w:szCs w:val="24"/>
        </w:rPr>
        <w:t>The Number 149 represents the completion &amp; perfection in the Holy Bible. The 149</w:t>
      </w:r>
      <w:r w:rsidRPr="001D328A">
        <w:rPr>
          <w:sz w:val="24"/>
          <w:szCs w:val="24"/>
          <w:vertAlign w:val="superscript"/>
        </w:rPr>
        <w:t>th</w:t>
      </w:r>
      <w:r w:rsidRPr="001D328A">
        <w:rPr>
          <w:sz w:val="24"/>
          <w:szCs w:val="24"/>
        </w:rPr>
        <w:t xml:space="preserve"> year King Antiochus died is in 1</w:t>
      </w:r>
      <w:r w:rsidRPr="001D328A">
        <w:rPr>
          <w:sz w:val="24"/>
          <w:szCs w:val="24"/>
          <w:vertAlign w:val="superscript"/>
        </w:rPr>
        <w:t>st</w:t>
      </w:r>
      <w:r w:rsidRPr="001D328A">
        <w:rPr>
          <w:sz w:val="24"/>
          <w:szCs w:val="24"/>
        </w:rPr>
        <w:t xml:space="preserve"> Maccabees 6:16. The 149</w:t>
      </w:r>
      <w:r w:rsidRPr="001D328A">
        <w:rPr>
          <w:sz w:val="24"/>
          <w:szCs w:val="24"/>
          <w:vertAlign w:val="superscript"/>
        </w:rPr>
        <w:t>th</w:t>
      </w:r>
      <w:r w:rsidRPr="001D328A">
        <w:rPr>
          <w:sz w:val="24"/>
          <w:szCs w:val="24"/>
        </w:rPr>
        <w:t xml:space="preserve"> year is the Great Authority into Judea is in 2</w:t>
      </w:r>
      <w:r w:rsidRPr="001D328A">
        <w:rPr>
          <w:sz w:val="24"/>
          <w:szCs w:val="24"/>
          <w:vertAlign w:val="superscript"/>
        </w:rPr>
        <w:t>nd</w:t>
      </w:r>
      <w:r w:rsidRPr="001D328A">
        <w:rPr>
          <w:sz w:val="24"/>
          <w:szCs w:val="24"/>
        </w:rPr>
        <w:t xml:space="preserve"> Maccabees 13:1.   </w:t>
      </w:r>
    </w:p>
    <w:p w:rsidR="00B75887" w:rsidRPr="001D328A" w:rsidRDefault="00B75887" w:rsidP="00B75887">
      <w:pPr>
        <w:spacing w:line="480" w:lineRule="auto"/>
        <w:jc w:val="center"/>
        <w:rPr>
          <w:b/>
          <w:sz w:val="24"/>
          <w:szCs w:val="24"/>
        </w:rPr>
      </w:pPr>
      <w:r w:rsidRPr="001D328A">
        <w:rPr>
          <w:b/>
          <w:sz w:val="24"/>
          <w:szCs w:val="24"/>
        </w:rPr>
        <w:t>THE NUMBER ONE-HUNDRED &amp; FIFTY</w:t>
      </w:r>
    </w:p>
    <w:p w:rsidR="00B75887" w:rsidRPr="001D328A" w:rsidRDefault="00B75887" w:rsidP="00B75887">
      <w:pPr>
        <w:spacing w:line="480" w:lineRule="auto"/>
        <w:jc w:val="both"/>
        <w:rPr>
          <w:sz w:val="24"/>
          <w:szCs w:val="24"/>
        </w:rPr>
      </w:pPr>
      <w:r w:rsidRPr="001D328A">
        <w:rPr>
          <w:sz w:val="24"/>
          <w:szCs w:val="24"/>
        </w:rPr>
        <w:t>The Number 150 represents the completion &amp; perfection in the Holy Bible. The Departure from Rome is in 1</w:t>
      </w:r>
      <w:r w:rsidRPr="001D328A">
        <w:rPr>
          <w:sz w:val="24"/>
          <w:szCs w:val="24"/>
          <w:vertAlign w:val="superscript"/>
        </w:rPr>
        <w:t>st</w:t>
      </w:r>
      <w:r w:rsidRPr="001D328A">
        <w:rPr>
          <w:sz w:val="24"/>
          <w:szCs w:val="24"/>
        </w:rPr>
        <w:t xml:space="preserve"> Maccabees 7:1. The 150 Men is in 1</w:t>
      </w:r>
      <w:r w:rsidRPr="001D328A">
        <w:rPr>
          <w:sz w:val="24"/>
          <w:szCs w:val="24"/>
          <w:vertAlign w:val="superscript"/>
        </w:rPr>
        <w:t>st</w:t>
      </w:r>
      <w:r w:rsidRPr="001D328A">
        <w:rPr>
          <w:sz w:val="24"/>
          <w:szCs w:val="24"/>
        </w:rPr>
        <w:t xml:space="preserve"> Esdras 8:30. The 150</w:t>
      </w:r>
      <w:r w:rsidRPr="001D328A">
        <w:rPr>
          <w:sz w:val="24"/>
          <w:szCs w:val="24"/>
          <w:vertAlign w:val="superscript"/>
        </w:rPr>
        <w:t>th</w:t>
      </w:r>
      <w:r w:rsidRPr="001D328A">
        <w:rPr>
          <w:sz w:val="24"/>
          <w:szCs w:val="24"/>
        </w:rPr>
        <w:t xml:space="preserve"> year they made mounts for shot against them &amp; other engines is in 1</w:t>
      </w:r>
      <w:r w:rsidRPr="001D328A">
        <w:rPr>
          <w:sz w:val="24"/>
          <w:szCs w:val="24"/>
          <w:vertAlign w:val="superscript"/>
        </w:rPr>
        <w:t>st</w:t>
      </w:r>
      <w:r w:rsidRPr="001D328A">
        <w:rPr>
          <w:sz w:val="24"/>
          <w:szCs w:val="24"/>
        </w:rPr>
        <w:t xml:space="preserve"> Maccabees 6:20. The 150 Men to have license in exercise is in 2</w:t>
      </w:r>
      <w:r w:rsidRPr="001D328A">
        <w:rPr>
          <w:sz w:val="24"/>
          <w:szCs w:val="24"/>
          <w:vertAlign w:val="superscript"/>
        </w:rPr>
        <w:t>nd</w:t>
      </w:r>
      <w:r w:rsidRPr="001D328A">
        <w:rPr>
          <w:sz w:val="24"/>
          <w:szCs w:val="24"/>
        </w:rPr>
        <w:t xml:space="preserve"> Maccabees 4:9. The 150</w:t>
      </w:r>
      <w:r w:rsidRPr="001D328A">
        <w:rPr>
          <w:sz w:val="24"/>
          <w:szCs w:val="24"/>
          <w:vertAlign w:val="superscript"/>
        </w:rPr>
        <w:t>th</w:t>
      </w:r>
      <w:r w:rsidRPr="001D328A">
        <w:rPr>
          <w:sz w:val="24"/>
          <w:szCs w:val="24"/>
        </w:rPr>
        <w:t xml:space="preserve"> year is the Crown of Gold and a Palm is in 2</w:t>
      </w:r>
      <w:r w:rsidRPr="001D328A">
        <w:rPr>
          <w:sz w:val="24"/>
          <w:szCs w:val="24"/>
          <w:vertAlign w:val="superscript"/>
        </w:rPr>
        <w:t>nd</w:t>
      </w:r>
      <w:r w:rsidRPr="001D328A">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1D328A">
        <w:rPr>
          <w:sz w:val="24"/>
          <w:szCs w:val="24"/>
          <w:vertAlign w:val="superscript"/>
        </w:rPr>
        <w:t>st</w:t>
      </w:r>
      <w:r w:rsidRPr="001D328A">
        <w:rPr>
          <w:sz w:val="24"/>
          <w:szCs w:val="24"/>
        </w:rPr>
        <w:t xml:space="preserve"> Kings 10:29 &amp; 2</w:t>
      </w:r>
      <w:r w:rsidRPr="001D328A">
        <w:rPr>
          <w:sz w:val="24"/>
          <w:szCs w:val="24"/>
          <w:vertAlign w:val="superscript"/>
        </w:rPr>
        <w:t>nd</w:t>
      </w:r>
      <w:r w:rsidRPr="001D328A">
        <w:rPr>
          <w:sz w:val="24"/>
          <w:szCs w:val="24"/>
        </w:rPr>
        <w:t xml:space="preserve"> Chronicles 1:17. The 150 Sons of Valor is in 1</w:t>
      </w:r>
      <w:r w:rsidRPr="001D328A">
        <w:rPr>
          <w:sz w:val="24"/>
          <w:szCs w:val="24"/>
          <w:vertAlign w:val="superscript"/>
        </w:rPr>
        <w:t>st</w:t>
      </w:r>
      <w:r w:rsidRPr="001D328A">
        <w:rPr>
          <w:sz w:val="24"/>
          <w:szCs w:val="24"/>
        </w:rPr>
        <w:t xml:space="preserve"> Chronicles 8:40. The 150 Males of Reckoning is in Ezra 8:3. The 150 at My table is in Nehemiah 5:17.    </w:t>
      </w:r>
    </w:p>
    <w:p w:rsidR="00B75887" w:rsidRPr="001D328A" w:rsidRDefault="00B75887" w:rsidP="00B75887">
      <w:pPr>
        <w:spacing w:line="480" w:lineRule="auto"/>
        <w:jc w:val="center"/>
        <w:rPr>
          <w:b/>
          <w:sz w:val="24"/>
          <w:szCs w:val="24"/>
        </w:rPr>
      </w:pPr>
      <w:r w:rsidRPr="001D328A">
        <w:rPr>
          <w:b/>
          <w:sz w:val="24"/>
          <w:szCs w:val="24"/>
        </w:rPr>
        <w:t>THE NUMBER ONE-HUNDRED &amp; FIFTY ONE</w:t>
      </w:r>
    </w:p>
    <w:p w:rsidR="00B75887" w:rsidRPr="001D328A" w:rsidRDefault="00B75887" w:rsidP="00B75887">
      <w:pPr>
        <w:spacing w:line="480" w:lineRule="auto"/>
        <w:rPr>
          <w:sz w:val="24"/>
          <w:szCs w:val="24"/>
        </w:rPr>
      </w:pPr>
      <w:r w:rsidRPr="001D328A">
        <w:rPr>
          <w:sz w:val="24"/>
          <w:szCs w:val="24"/>
        </w:rPr>
        <w:t>The Number 151 represents the completion &amp; perfection in the Holy Bible. The Crown of Gold is in 2</w:t>
      </w:r>
      <w:r w:rsidRPr="001D328A">
        <w:rPr>
          <w:sz w:val="24"/>
          <w:szCs w:val="24"/>
          <w:vertAlign w:val="superscript"/>
        </w:rPr>
        <w:t>nd</w:t>
      </w:r>
      <w:r w:rsidRPr="001D328A">
        <w:rPr>
          <w:sz w:val="24"/>
          <w:szCs w:val="24"/>
        </w:rPr>
        <w:t xml:space="preserve"> Maccabees 14:4. The 151</w:t>
      </w:r>
      <w:r w:rsidRPr="001D328A">
        <w:rPr>
          <w:sz w:val="24"/>
          <w:szCs w:val="24"/>
          <w:vertAlign w:val="superscript"/>
        </w:rPr>
        <w:t>st</w:t>
      </w:r>
      <w:r w:rsidRPr="001D328A">
        <w:rPr>
          <w:sz w:val="24"/>
          <w:szCs w:val="24"/>
        </w:rPr>
        <w:t xml:space="preserve"> year is the Departure from Rome is in 1</w:t>
      </w:r>
      <w:r w:rsidRPr="001D328A">
        <w:rPr>
          <w:sz w:val="24"/>
          <w:szCs w:val="24"/>
          <w:vertAlign w:val="superscript"/>
        </w:rPr>
        <w:t>st</w:t>
      </w:r>
      <w:r w:rsidRPr="001D328A">
        <w:rPr>
          <w:sz w:val="24"/>
          <w:szCs w:val="24"/>
        </w:rPr>
        <w:t xml:space="preserve"> Maccabees 7:1. </w:t>
      </w:r>
    </w:p>
    <w:p w:rsidR="00B75887" w:rsidRPr="001D328A" w:rsidRDefault="00B75887" w:rsidP="00B75887">
      <w:pPr>
        <w:spacing w:line="480" w:lineRule="auto"/>
        <w:jc w:val="center"/>
        <w:rPr>
          <w:b/>
          <w:sz w:val="24"/>
          <w:szCs w:val="24"/>
        </w:rPr>
      </w:pPr>
      <w:r w:rsidRPr="001D328A">
        <w:rPr>
          <w:b/>
          <w:sz w:val="24"/>
          <w:szCs w:val="24"/>
        </w:rPr>
        <w:t>THE NUMBER ONE-HUNDRED &amp; FIFTY TWO</w:t>
      </w:r>
    </w:p>
    <w:p w:rsidR="00B75887" w:rsidRPr="001D328A" w:rsidRDefault="00B75887" w:rsidP="00B75887">
      <w:pPr>
        <w:spacing w:line="480" w:lineRule="auto"/>
        <w:rPr>
          <w:sz w:val="24"/>
          <w:szCs w:val="24"/>
        </w:rPr>
      </w:pPr>
      <w:r w:rsidRPr="001D328A">
        <w:rPr>
          <w:sz w:val="24"/>
          <w:szCs w:val="24"/>
        </w:rPr>
        <w:t>The Number 152 represents the completion &amp; perfection in the Holy Bible. The 152</w:t>
      </w:r>
      <w:r w:rsidRPr="001D328A">
        <w:rPr>
          <w:sz w:val="24"/>
          <w:szCs w:val="24"/>
          <w:vertAlign w:val="superscript"/>
        </w:rPr>
        <w:t>nd</w:t>
      </w:r>
      <w:r w:rsidRPr="001D328A">
        <w:rPr>
          <w:sz w:val="24"/>
          <w:szCs w:val="24"/>
        </w:rPr>
        <w:t xml:space="preserve"> year they encamped is in 1</w:t>
      </w:r>
      <w:r w:rsidRPr="001D328A">
        <w:rPr>
          <w:sz w:val="24"/>
          <w:szCs w:val="24"/>
          <w:vertAlign w:val="superscript"/>
        </w:rPr>
        <w:t>st</w:t>
      </w:r>
      <w:r w:rsidRPr="001D328A">
        <w:rPr>
          <w:sz w:val="24"/>
          <w:szCs w:val="24"/>
        </w:rPr>
        <w:t xml:space="preserve"> Maccabees 9:3.</w:t>
      </w:r>
    </w:p>
    <w:p w:rsidR="00B75887" w:rsidRPr="001D328A" w:rsidRDefault="00B75887" w:rsidP="00B75887">
      <w:pPr>
        <w:spacing w:line="480" w:lineRule="auto"/>
        <w:jc w:val="center"/>
        <w:rPr>
          <w:b/>
          <w:sz w:val="24"/>
          <w:szCs w:val="24"/>
        </w:rPr>
      </w:pPr>
      <w:r w:rsidRPr="001D328A">
        <w:rPr>
          <w:b/>
          <w:sz w:val="24"/>
          <w:szCs w:val="24"/>
        </w:rPr>
        <w:t>THE NUMBER ONE-HUNDRED &amp; FIFTY THREE</w:t>
      </w:r>
    </w:p>
    <w:p w:rsidR="00B75887" w:rsidRPr="001D328A" w:rsidRDefault="00B75887" w:rsidP="00B75887">
      <w:pPr>
        <w:spacing w:line="480" w:lineRule="auto"/>
        <w:jc w:val="both"/>
        <w:rPr>
          <w:sz w:val="24"/>
          <w:szCs w:val="24"/>
        </w:rPr>
      </w:pPr>
      <w:r w:rsidRPr="001D328A">
        <w:rPr>
          <w:sz w:val="24"/>
          <w:szCs w:val="24"/>
        </w:rPr>
        <w:t>The Number 153 represents the completion &amp; perfection in the Holy Bible. The 153</w:t>
      </w:r>
      <w:r w:rsidRPr="001D328A">
        <w:rPr>
          <w:sz w:val="24"/>
          <w:szCs w:val="24"/>
          <w:vertAlign w:val="superscript"/>
        </w:rPr>
        <w:t>rd</w:t>
      </w:r>
      <w:r w:rsidRPr="001D328A">
        <w:rPr>
          <w:sz w:val="24"/>
          <w:szCs w:val="24"/>
        </w:rPr>
        <w:t xml:space="preserve"> year the wall of the inner court of the sanctuary shall be pulled down with the works of the Prophets is in 1</w:t>
      </w:r>
      <w:r w:rsidRPr="001D328A">
        <w:rPr>
          <w:sz w:val="24"/>
          <w:szCs w:val="24"/>
          <w:vertAlign w:val="superscript"/>
        </w:rPr>
        <w:t>st</w:t>
      </w:r>
      <w:r w:rsidRPr="001D328A">
        <w:rPr>
          <w:sz w:val="24"/>
          <w:szCs w:val="24"/>
        </w:rPr>
        <w:t xml:space="preserve"> Maccabees 9:54.  The 153 Fishes is in John 21:11.   </w:t>
      </w:r>
    </w:p>
    <w:p w:rsidR="00B75887" w:rsidRPr="001D328A" w:rsidRDefault="00B75887" w:rsidP="00B75887">
      <w:pPr>
        <w:spacing w:line="480" w:lineRule="auto"/>
        <w:jc w:val="center"/>
        <w:rPr>
          <w:b/>
          <w:sz w:val="24"/>
          <w:szCs w:val="24"/>
        </w:rPr>
      </w:pPr>
      <w:r w:rsidRPr="001D328A">
        <w:rPr>
          <w:b/>
          <w:sz w:val="24"/>
          <w:szCs w:val="24"/>
        </w:rPr>
        <w:t>THE NUMBER ONE-HUNDRED &amp; FIFTY SIX</w:t>
      </w:r>
    </w:p>
    <w:p w:rsidR="00B75887" w:rsidRPr="001D328A" w:rsidRDefault="00B75887" w:rsidP="00B75887">
      <w:pPr>
        <w:spacing w:line="480" w:lineRule="auto"/>
        <w:rPr>
          <w:sz w:val="24"/>
          <w:szCs w:val="24"/>
        </w:rPr>
      </w:pPr>
      <w:r w:rsidRPr="001D328A">
        <w:rPr>
          <w:sz w:val="24"/>
          <w:szCs w:val="24"/>
        </w:rPr>
        <w:t>The Number 156 represents the completion &amp; perfection in the Holy Bible. The 156 Sons of Nephis is in 1</w:t>
      </w:r>
      <w:r w:rsidRPr="001D328A">
        <w:rPr>
          <w:sz w:val="24"/>
          <w:szCs w:val="24"/>
          <w:vertAlign w:val="superscript"/>
        </w:rPr>
        <w:t>st</w:t>
      </w:r>
      <w:r w:rsidRPr="001D328A">
        <w:rPr>
          <w:sz w:val="24"/>
          <w:szCs w:val="24"/>
        </w:rPr>
        <w:t xml:space="preserve"> Esdras 5:21. The 156 Children of Magbish is in Ezra 2:30. </w:t>
      </w:r>
    </w:p>
    <w:p w:rsidR="00B75887" w:rsidRPr="001D328A" w:rsidRDefault="00B75887" w:rsidP="00B75887">
      <w:pPr>
        <w:spacing w:line="480" w:lineRule="auto"/>
        <w:jc w:val="center"/>
        <w:rPr>
          <w:b/>
          <w:sz w:val="24"/>
          <w:szCs w:val="24"/>
        </w:rPr>
      </w:pPr>
      <w:r w:rsidRPr="001D328A">
        <w:rPr>
          <w:b/>
          <w:sz w:val="24"/>
          <w:szCs w:val="24"/>
        </w:rPr>
        <w:t>THE NUMBER ONE-HUNDRED &amp; FIFTY EIGHT</w:t>
      </w:r>
    </w:p>
    <w:p w:rsidR="00B75887" w:rsidRPr="001D328A" w:rsidRDefault="00B75887" w:rsidP="00B75887">
      <w:pPr>
        <w:spacing w:line="480" w:lineRule="auto"/>
        <w:rPr>
          <w:sz w:val="24"/>
          <w:szCs w:val="24"/>
        </w:rPr>
      </w:pPr>
      <w:r w:rsidRPr="001D328A">
        <w:rPr>
          <w:sz w:val="24"/>
          <w:szCs w:val="24"/>
        </w:rPr>
        <w:t>The Number 158 represents the completion &amp; perfection in the Holy Bible. The 158 Sons of Anathoth is in 1</w:t>
      </w:r>
      <w:r w:rsidRPr="001D328A">
        <w:rPr>
          <w:sz w:val="24"/>
          <w:szCs w:val="24"/>
          <w:vertAlign w:val="superscript"/>
        </w:rPr>
        <w:t>st</w:t>
      </w:r>
      <w:r w:rsidRPr="001D328A">
        <w:rPr>
          <w:sz w:val="24"/>
          <w:szCs w:val="24"/>
        </w:rPr>
        <w:t xml:space="preserve"> Esdras 5:18. The 158 Year Old Man is in Tobit 14:11. </w:t>
      </w:r>
    </w:p>
    <w:p w:rsidR="00B75887" w:rsidRPr="001D328A" w:rsidRDefault="00B75887" w:rsidP="00B75887">
      <w:pPr>
        <w:spacing w:line="480" w:lineRule="auto"/>
        <w:jc w:val="center"/>
        <w:rPr>
          <w:b/>
          <w:sz w:val="24"/>
          <w:szCs w:val="24"/>
        </w:rPr>
      </w:pPr>
      <w:r w:rsidRPr="001D328A">
        <w:rPr>
          <w:b/>
          <w:sz w:val="24"/>
          <w:szCs w:val="24"/>
        </w:rPr>
        <w:t xml:space="preserve">THE NUMBER ONE HUNDRED &amp; SIXTY </w:t>
      </w:r>
    </w:p>
    <w:p w:rsidR="00B75887" w:rsidRPr="001D328A" w:rsidRDefault="00B75887" w:rsidP="00B75887">
      <w:pPr>
        <w:spacing w:line="480" w:lineRule="auto"/>
        <w:jc w:val="both"/>
        <w:rPr>
          <w:sz w:val="24"/>
          <w:szCs w:val="24"/>
        </w:rPr>
      </w:pPr>
      <w:r w:rsidRPr="001D328A">
        <w:rPr>
          <w:sz w:val="24"/>
          <w:szCs w:val="24"/>
        </w:rPr>
        <w:t>The Number 160 represents the completion &amp; perfection in the Holy Bible. The 160 Men is in 1</w:t>
      </w:r>
      <w:r w:rsidRPr="001D328A">
        <w:rPr>
          <w:sz w:val="24"/>
          <w:szCs w:val="24"/>
          <w:vertAlign w:val="superscript"/>
        </w:rPr>
        <w:t>st</w:t>
      </w:r>
      <w:r w:rsidRPr="001D328A">
        <w:rPr>
          <w:sz w:val="24"/>
          <w:szCs w:val="24"/>
        </w:rPr>
        <w:t xml:space="preserve"> Esdras 8:36. The 160</w:t>
      </w:r>
      <w:r w:rsidRPr="001D328A">
        <w:rPr>
          <w:sz w:val="24"/>
          <w:szCs w:val="24"/>
          <w:vertAlign w:val="superscript"/>
        </w:rPr>
        <w:t>th</w:t>
      </w:r>
      <w:r w:rsidRPr="001D328A">
        <w:rPr>
          <w:sz w:val="24"/>
          <w:szCs w:val="24"/>
        </w:rPr>
        <w:t xml:space="preserve"> year Alexander reigned is in 1</w:t>
      </w:r>
      <w:r w:rsidRPr="001D328A">
        <w:rPr>
          <w:sz w:val="24"/>
          <w:szCs w:val="24"/>
          <w:vertAlign w:val="superscript"/>
        </w:rPr>
        <w:t>st</w:t>
      </w:r>
      <w:r w:rsidRPr="001D328A">
        <w:rPr>
          <w:sz w:val="24"/>
          <w:szCs w:val="24"/>
        </w:rPr>
        <w:t xml:space="preserve"> Maccabees 10:1. The 160</w:t>
      </w:r>
      <w:r w:rsidRPr="001D328A">
        <w:rPr>
          <w:sz w:val="24"/>
          <w:szCs w:val="24"/>
          <w:vertAlign w:val="superscript"/>
        </w:rPr>
        <w:t>th</w:t>
      </w:r>
      <w:r w:rsidRPr="001D328A">
        <w:rPr>
          <w:sz w:val="24"/>
          <w:szCs w:val="24"/>
        </w:rPr>
        <w:t xml:space="preserve"> year Jonathan put on the Holy Robe and gathered together Forces and Provided much Armor at the Feast of Tabernacles is in 1</w:t>
      </w:r>
      <w:r w:rsidRPr="001D328A">
        <w:rPr>
          <w:sz w:val="24"/>
          <w:szCs w:val="24"/>
          <w:vertAlign w:val="superscript"/>
        </w:rPr>
        <w:t>st</w:t>
      </w:r>
      <w:r w:rsidRPr="001D328A">
        <w:rPr>
          <w:sz w:val="24"/>
          <w:szCs w:val="24"/>
        </w:rPr>
        <w:t xml:space="preserve"> Maccabees 10:21. The 160 Males is in Ezra 8:10.  </w:t>
      </w:r>
    </w:p>
    <w:p w:rsidR="00B75887" w:rsidRPr="001D328A" w:rsidRDefault="00B75887" w:rsidP="00B75887">
      <w:pPr>
        <w:spacing w:line="480" w:lineRule="auto"/>
        <w:jc w:val="center"/>
        <w:rPr>
          <w:b/>
          <w:sz w:val="24"/>
          <w:szCs w:val="24"/>
        </w:rPr>
      </w:pPr>
      <w:r w:rsidRPr="001D328A">
        <w:rPr>
          <w:b/>
          <w:sz w:val="24"/>
          <w:szCs w:val="24"/>
        </w:rPr>
        <w:t>THE NUMBER ONE-HUNDRED &amp; SIXTY TWO</w:t>
      </w:r>
    </w:p>
    <w:p w:rsidR="00B75887" w:rsidRPr="001D328A" w:rsidRDefault="00B75887" w:rsidP="00B75887">
      <w:pPr>
        <w:spacing w:line="480" w:lineRule="auto"/>
        <w:jc w:val="both"/>
        <w:rPr>
          <w:sz w:val="24"/>
          <w:szCs w:val="24"/>
        </w:rPr>
      </w:pPr>
      <w:r w:rsidRPr="001D328A">
        <w:rPr>
          <w:sz w:val="24"/>
          <w:szCs w:val="24"/>
        </w:rPr>
        <w:t>The Number 162 represents the completion &amp; perfection in the Holy Bible. The 162</w:t>
      </w:r>
      <w:r w:rsidRPr="001D328A">
        <w:rPr>
          <w:sz w:val="24"/>
          <w:szCs w:val="24"/>
          <w:vertAlign w:val="superscript"/>
        </w:rPr>
        <w:t>nd</w:t>
      </w:r>
      <w:r w:rsidRPr="001D328A">
        <w:rPr>
          <w:sz w:val="24"/>
          <w:szCs w:val="24"/>
        </w:rPr>
        <w:t xml:space="preserve"> year concerns Cleopatra is in 1</w:t>
      </w:r>
      <w:r w:rsidRPr="001D328A">
        <w:rPr>
          <w:sz w:val="24"/>
          <w:szCs w:val="24"/>
          <w:vertAlign w:val="superscript"/>
        </w:rPr>
        <w:t>st</w:t>
      </w:r>
      <w:r w:rsidRPr="001D328A">
        <w:rPr>
          <w:sz w:val="24"/>
          <w:szCs w:val="24"/>
        </w:rPr>
        <w:t xml:space="preserve"> Maccabees 10:57. The 162 years is Jared begetting Enoch is in Genesis 5:18.   </w:t>
      </w:r>
    </w:p>
    <w:p w:rsidR="00B75887" w:rsidRPr="001D328A" w:rsidRDefault="00B75887" w:rsidP="00B75887">
      <w:pPr>
        <w:spacing w:line="480" w:lineRule="auto"/>
        <w:jc w:val="center"/>
        <w:rPr>
          <w:b/>
          <w:sz w:val="24"/>
          <w:szCs w:val="24"/>
        </w:rPr>
      </w:pPr>
      <w:r w:rsidRPr="001D328A">
        <w:rPr>
          <w:b/>
          <w:sz w:val="24"/>
          <w:szCs w:val="24"/>
        </w:rPr>
        <w:t xml:space="preserve">THE NUMBER ONE-HUNDRED &amp; SIXTY FIVE </w:t>
      </w:r>
    </w:p>
    <w:p w:rsidR="00B75887" w:rsidRPr="001D328A" w:rsidRDefault="00B75887" w:rsidP="00B75887">
      <w:pPr>
        <w:spacing w:line="480" w:lineRule="auto"/>
        <w:jc w:val="both"/>
        <w:rPr>
          <w:sz w:val="24"/>
          <w:szCs w:val="24"/>
        </w:rPr>
      </w:pPr>
      <w:r w:rsidRPr="001D328A">
        <w:rPr>
          <w:sz w:val="24"/>
          <w:szCs w:val="24"/>
        </w:rPr>
        <w:t>The Number 165 represents the completion &amp; perfection in the Holy Bible. The 165</w:t>
      </w:r>
      <w:r w:rsidRPr="001D328A">
        <w:rPr>
          <w:sz w:val="24"/>
          <w:szCs w:val="24"/>
          <w:vertAlign w:val="superscript"/>
        </w:rPr>
        <w:t>th</w:t>
      </w:r>
      <w:r w:rsidRPr="001D328A">
        <w:rPr>
          <w:sz w:val="24"/>
          <w:szCs w:val="24"/>
        </w:rPr>
        <w:t xml:space="preserve"> year concerns Demetrius is in 1</w:t>
      </w:r>
      <w:r w:rsidRPr="001D328A">
        <w:rPr>
          <w:sz w:val="24"/>
          <w:szCs w:val="24"/>
          <w:vertAlign w:val="superscript"/>
        </w:rPr>
        <w:t>st</w:t>
      </w:r>
      <w:r w:rsidRPr="001D328A">
        <w:rPr>
          <w:sz w:val="24"/>
          <w:szCs w:val="24"/>
        </w:rPr>
        <w:t xml:space="preserve"> Maccabees 10:67. </w:t>
      </w:r>
    </w:p>
    <w:p w:rsidR="00B75887" w:rsidRPr="001D328A" w:rsidRDefault="00B75887" w:rsidP="00B75887">
      <w:pPr>
        <w:spacing w:line="480" w:lineRule="auto"/>
        <w:jc w:val="center"/>
        <w:rPr>
          <w:b/>
          <w:sz w:val="24"/>
          <w:szCs w:val="24"/>
        </w:rPr>
      </w:pPr>
      <w:r w:rsidRPr="001D328A">
        <w:rPr>
          <w:b/>
          <w:sz w:val="24"/>
          <w:szCs w:val="24"/>
        </w:rPr>
        <w:t>THE NUMBER ONE-HUNDRED &amp; SIXTY SEVEN</w:t>
      </w:r>
    </w:p>
    <w:p w:rsidR="00B75887" w:rsidRPr="001D328A" w:rsidRDefault="00B75887" w:rsidP="00B75887">
      <w:pPr>
        <w:spacing w:line="480" w:lineRule="auto"/>
        <w:jc w:val="both"/>
        <w:rPr>
          <w:sz w:val="24"/>
          <w:szCs w:val="24"/>
        </w:rPr>
      </w:pPr>
      <w:r w:rsidRPr="001D328A">
        <w:rPr>
          <w:sz w:val="24"/>
          <w:szCs w:val="24"/>
        </w:rPr>
        <w:t>The Number 167 represents the completion &amp; perfection in the Holy Bible. The 167</w:t>
      </w:r>
      <w:r w:rsidRPr="001D328A">
        <w:rPr>
          <w:sz w:val="24"/>
          <w:szCs w:val="24"/>
          <w:vertAlign w:val="superscript"/>
        </w:rPr>
        <w:t>th</w:t>
      </w:r>
      <w:r w:rsidRPr="001D328A">
        <w:rPr>
          <w:sz w:val="24"/>
          <w:szCs w:val="24"/>
        </w:rPr>
        <w:t xml:space="preserve"> year reign of Demetrius is in 1</w:t>
      </w:r>
      <w:r w:rsidRPr="001D328A">
        <w:rPr>
          <w:sz w:val="24"/>
          <w:szCs w:val="24"/>
          <w:vertAlign w:val="superscript"/>
        </w:rPr>
        <w:t>st</w:t>
      </w:r>
      <w:r w:rsidRPr="001D328A">
        <w:rPr>
          <w:sz w:val="24"/>
          <w:szCs w:val="24"/>
        </w:rPr>
        <w:t xml:space="preserve"> Maccabees 11:19. The 167</w:t>
      </w:r>
      <w:r w:rsidRPr="001D328A">
        <w:rPr>
          <w:sz w:val="24"/>
          <w:szCs w:val="24"/>
          <w:vertAlign w:val="superscript"/>
        </w:rPr>
        <w:t>th</w:t>
      </w:r>
      <w:r w:rsidRPr="001D328A">
        <w:rPr>
          <w:sz w:val="24"/>
          <w:szCs w:val="24"/>
        </w:rPr>
        <w:t xml:space="preserve"> year they took care of the good ordering is in 1</w:t>
      </w:r>
      <w:r w:rsidRPr="001D328A">
        <w:rPr>
          <w:sz w:val="24"/>
          <w:szCs w:val="24"/>
          <w:vertAlign w:val="superscript"/>
        </w:rPr>
        <w:t>st</w:t>
      </w:r>
      <w:r w:rsidRPr="001D328A">
        <w:rPr>
          <w:sz w:val="24"/>
          <w:szCs w:val="24"/>
        </w:rPr>
        <w:t xml:space="preserve"> Maccabees 16:14.  </w:t>
      </w:r>
    </w:p>
    <w:p w:rsidR="00B75887" w:rsidRPr="001D328A" w:rsidRDefault="00B75887" w:rsidP="00B75887">
      <w:pPr>
        <w:spacing w:line="480" w:lineRule="auto"/>
        <w:jc w:val="center"/>
        <w:rPr>
          <w:b/>
          <w:sz w:val="24"/>
          <w:szCs w:val="24"/>
        </w:rPr>
      </w:pPr>
      <w:r w:rsidRPr="001D328A">
        <w:rPr>
          <w:b/>
          <w:sz w:val="24"/>
          <w:szCs w:val="24"/>
        </w:rPr>
        <w:t>THE NUMBER ONE-HUNDRED &amp; SIXTY EIGHT</w:t>
      </w:r>
    </w:p>
    <w:p w:rsidR="00B75887" w:rsidRPr="001D328A" w:rsidRDefault="00B75887" w:rsidP="00B75887">
      <w:pPr>
        <w:spacing w:line="480" w:lineRule="auto"/>
        <w:jc w:val="both"/>
        <w:rPr>
          <w:sz w:val="24"/>
          <w:szCs w:val="24"/>
        </w:rPr>
      </w:pPr>
      <w:r w:rsidRPr="001D328A">
        <w:rPr>
          <w:sz w:val="24"/>
          <w:szCs w:val="24"/>
        </w:rPr>
        <w:t>The Number 168 represents the completion &amp; perfection in the Holy Bible. The 168</w:t>
      </w:r>
      <w:r w:rsidRPr="001D328A">
        <w:rPr>
          <w:sz w:val="24"/>
          <w:szCs w:val="24"/>
          <w:vertAlign w:val="superscript"/>
        </w:rPr>
        <w:t>th</w:t>
      </w:r>
      <w:r w:rsidRPr="001D328A">
        <w:rPr>
          <w:sz w:val="24"/>
          <w:szCs w:val="24"/>
        </w:rPr>
        <w:t xml:space="preserve"> year they brought Health &amp; Greeting to Egypt is in 2</w:t>
      </w:r>
      <w:r w:rsidRPr="001D328A">
        <w:rPr>
          <w:sz w:val="24"/>
          <w:szCs w:val="24"/>
          <w:vertAlign w:val="superscript"/>
        </w:rPr>
        <w:t>nd</w:t>
      </w:r>
      <w:r w:rsidRPr="001D328A">
        <w:rPr>
          <w:sz w:val="24"/>
          <w:szCs w:val="24"/>
        </w:rPr>
        <w:t xml:space="preserve"> Maccabees 1:10. </w:t>
      </w:r>
    </w:p>
    <w:p w:rsidR="00B75887" w:rsidRPr="001D328A" w:rsidRDefault="00B75887" w:rsidP="00B75887">
      <w:pPr>
        <w:spacing w:line="480" w:lineRule="auto"/>
        <w:jc w:val="center"/>
        <w:rPr>
          <w:b/>
          <w:sz w:val="24"/>
          <w:szCs w:val="24"/>
        </w:rPr>
      </w:pPr>
      <w:r w:rsidRPr="001D328A">
        <w:rPr>
          <w:b/>
          <w:sz w:val="24"/>
          <w:szCs w:val="24"/>
        </w:rPr>
        <w:t>THE NUMBER ONE-HUNDRED &amp; SIXTY NINE</w:t>
      </w:r>
    </w:p>
    <w:p w:rsidR="00B75887" w:rsidRPr="001D328A" w:rsidRDefault="00B75887" w:rsidP="00B75887">
      <w:pPr>
        <w:spacing w:line="480" w:lineRule="auto"/>
        <w:jc w:val="both"/>
        <w:rPr>
          <w:sz w:val="24"/>
          <w:szCs w:val="24"/>
        </w:rPr>
      </w:pPr>
      <w:r w:rsidRPr="001D328A">
        <w:rPr>
          <w:sz w:val="24"/>
          <w:szCs w:val="24"/>
        </w:rPr>
        <w:t>The Number 169 represents the completion &amp; perfection in the Holy Bible. The 169</w:t>
      </w:r>
      <w:r w:rsidRPr="001D328A">
        <w:rPr>
          <w:sz w:val="24"/>
          <w:szCs w:val="24"/>
          <w:vertAlign w:val="superscript"/>
        </w:rPr>
        <w:t>th</w:t>
      </w:r>
      <w:r w:rsidRPr="001D328A">
        <w:rPr>
          <w:sz w:val="24"/>
          <w:szCs w:val="24"/>
        </w:rPr>
        <w:t xml:space="preserve"> year the Revolt against the Holy Land and the Kingdom is in 2</w:t>
      </w:r>
      <w:r w:rsidRPr="001D328A">
        <w:rPr>
          <w:sz w:val="24"/>
          <w:szCs w:val="24"/>
          <w:vertAlign w:val="superscript"/>
        </w:rPr>
        <w:t>nd</w:t>
      </w:r>
      <w:r w:rsidRPr="001D328A">
        <w:rPr>
          <w:sz w:val="24"/>
          <w:szCs w:val="24"/>
        </w:rPr>
        <w:t xml:space="preserve"> Maccabees 1:7.    </w:t>
      </w:r>
    </w:p>
    <w:p w:rsidR="00B75887" w:rsidRPr="001D328A" w:rsidRDefault="00B75887" w:rsidP="00B75887">
      <w:pPr>
        <w:spacing w:line="480" w:lineRule="auto"/>
        <w:jc w:val="center"/>
        <w:rPr>
          <w:b/>
          <w:sz w:val="24"/>
          <w:szCs w:val="24"/>
        </w:rPr>
      </w:pPr>
      <w:r w:rsidRPr="001D328A">
        <w:rPr>
          <w:b/>
          <w:sz w:val="24"/>
          <w:szCs w:val="24"/>
        </w:rPr>
        <w:t>THE NUMBER ONE-HUNDRED &amp; SEVENTY</w:t>
      </w:r>
    </w:p>
    <w:p w:rsidR="00B75887" w:rsidRPr="001D328A" w:rsidRDefault="00B75887" w:rsidP="00B75887">
      <w:pPr>
        <w:spacing w:line="480" w:lineRule="auto"/>
        <w:jc w:val="both"/>
        <w:rPr>
          <w:sz w:val="24"/>
          <w:szCs w:val="24"/>
        </w:rPr>
      </w:pPr>
      <w:r w:rsidRPr="001D328A">
        <w:rPr>
          <w:sz w:val="24"/>
          <w:szCs w:val="24"/>
        </w:rPr>
        <w:t>The Number 170 represents the completion &amp; perfection in the Holy Bible. The 170</w:t>
      </w:r>
      <w:r w:rsidRPr="001D328A">
        <w:rPr>
          <w:sz w:val="24"/>
          <w:szCs w:val="24"/>
          <w:vertAlign w:val="superscript"/>
        </w:rPr>
        <w:t>th</w:t>
      </w:r>
      <w:r w:rsidRPr="001D328A">
        <w:rPr>
          <w:sz w:val="24"/>
          <w:szCs w:val="24"/>
        </w:rPr>
        <w:t xml:space="preserve"> year the Yoke of the Heathen was taken away from Israel is in 1</w:t>
      </w:r>
      <w:r w:rsidRPr="001D328A">
        <w:rPr>
          <w:sz w:val="24"/>
          <w:szCs w:val="24"/>
          <w:vertAlign w:val="superscript"/>
        </w:rPr>
        <w:t>st</w:t>
      </w:r>
      <w:r w:rsidRPr="001D328A">
        <w:rPr>
          <w:sz w:val="24"/>
          <w:szCs w:val="24"/>
        </w:rPr>
        <w:t xml:space="preserve"> Maccabees 13:41.  </w:t>
      </w:r>
    </w:p>
    <w:p w:rsidR="00B75887" w:rsidRPr="001D328A" w:rsidRDefault="00B75887" w:rsidP="00B75887">
      <w:pPr>
        <w:spacing w:line="480" w:lineRule="auto"/>
        <w:jc w:val="center"/>
        <w:rPr>
          <w:b/>
          <w:sz w:val="24"/>
          <w:szCs w:val="24"/>
        </w:rPr>
      </w:pPr>
      <w:r w:rsidRPr="001D328A">
        <w:rPr>
          <w:b/>
          <w:sz w:val="24"/>
          <w:szCs w:val="24"/>
        </w:rPr>
        <w:t>THE NUMBER ONE-HUNDRED &amp; SEVENTY ONE</w:t>
      </w:r>
    </w:p>
    <w:p w:rsidR="00B75887" w:rsidRPr="001D328A" w:rsidRDefault="00B75887" w:rsidP="00B75887">
      <w:pPr>
        <w:spacing w:line="480" w:lineRule="auto"/>
        <w:jc w:val="both"/>
        <w:rPr>
          <w:sz w:val="24"/>
          <w:szCs w:val="24"/>
        </w:rPr>
      </w:pPr>
      <w:r w:rsidRPr="001D328A">
        <w:rPr>
          <w:sz w:val="24"/>
          <w:szCs w:val="24"/>
        </w:rPr>
        <w:t>The Number 171 represents the completion &amp; perfection in the Holy Bible. The 171</w:t>
      </w:r>
      <w:r w:rsidRPr="001D328A">
        <w:rPr>
          <w:sz w:val="24"/>
          <w:szCs w:val="24"/>
          <w:vertAlign w:val="superscript"/>
        </w:rPr>
        <w:t>st</w:t>
      </w:r>
      <w:r w:rsidRPr="001D328A">
        <w:rPr>
          <w:sz w:val="24"/>
          <w:szCs w:val="24"/>
        </w:rPr>
        <w:t xml:space="preserve"> year there was great celebration with music because a great Enemy was destroyed out of Israel is in 1</w:t>
      </w:r>
      <w:r w:rsidRPr="001D328A">
        <w:rPr>
          <w:sz w:val="24"/>
          <w:szCs w:val="24"/>
          <w:vertAlign w:val="superscript"/>
        </w:rPr>
        <w:t>st</w:t>
      </w:r>
      <w:r w:rsidRPr="001D328A">
        <w:rPr>
          <w:sz w:val="24"/>
          <w:szCs w:val="24"/>
        </w:rPr>
        <w:t xml:space="preserve"> Maccabees 13:51. </w:t>
      </w:r>
    </w:p>
    <w:p w:rsidR="00B75887" w:rsidRPr="001D328A" w:rsidRDefault="00B75887" w:rsidP="00B75887">
      <w:pPr>
        <w:spacing w:line="480" w:lineRule="auto"/>
        <w:jc w:val="center"/>
        <w:rPr>
          <w:b/>
          <w:sz w:val="24"/>
          <w:szCs w:val="24"/>
        </w:rPr>
      </w:pPr>
      <w:r w:rsidRPr="001D328A">
        <w:rPr>
          <w:b/>
          <w:sz w:val="24"/>
          <w:szCs w:val="24"/>
        </w:rPr>
        <w:t>THE NUMBER ONE-HUNDRED &amp; SEVENTY TWO</w:t>
      </w:r>
    </w:p>
    <w:p w:rsidR="00B75887" w:rsidRPr="001D328A" w:rsidRDefault="00B75887" w:rsidP="00B75887">
      <w:pPr>
        <w:spacing w:line="480" w:lineRule="auto"/>
        <w:jc w:val="both"/>
        <w:rPr>
          <w:sz w:val="24"/>
          <w:szCs w:val="24"/>
        </w:rPr>
      </w:pPr>
      <w:r w:rsidRPr="001D328A">
        <w:rPr>
          <w:sz w:val="24"/>
          <w:szCs w:val="24"/>
        </w:rPr>
        <w:t>The Number 172 represents the completion &amp; perfection in the Holy Bible. The 172</w:t>
      </w:r>
      <w:r w:rsidRPr="001D328A">
        <w:rPr>
          <w:sz w:val="24"/>
          <w:szCs w:val="24"/>
          <w:vertAlign w:val="superscript"/>
        </w:rPr>
        <w:t>nd</w:t>
      </w:r>
      <w:r w:rsidRPr="001D328A">
        <w:rPr>
          <w:sz w:val="24"/>
          <w:szCs w:val="24"/>
        </w:rPr>
        <w:t xml:space="preserve"> year Demetrius gather Forces together to fight Tryphone [The Call of the Father Stephen which is 1947AD with a strong call is 1971AD in the United States of America is in Acts 7:60] is in 1</w:t>
      </w:r>
      <w:r w:rsidRPr="001D328A">
        <w:rPr>
          <w:sz w:val="24"/>
          <w:szCs w:val="24"/>
          <w:vertAlign w:val="superscript"/>
        </w:rPr>
        <w:t>st</w:t>
      </w:r>
      <w:r w:rsidRPr="001D328A">
        <w:rPr>
          <w:sz w:val="24"/>
          <w:szCs w:val="24"/>
        </w:rPr>
        <w:t xml:space="preserve"> Maccabees 14:1.  The 172</w:t>
      </w:r>
      <w:r w:rsidRPr="001D328A">
        <w:rPr>
          <w:sz w:val="24"/>
          <w:szCs w:val="24"/>
          <w:vertAlign w:val="superscript"/>
        </w:rPr>
        <w:t>nd</w:t>
      </w:r>
      <w:r w:rsidRPr="001D328A">
        <w:rPr>
          <w:sz w:val="24"/>
          <w:szCs w:val="24"/>
        </w:rPr>
        <w:t xml:space="preserve"> year they wrote in brass is in 1</w:t>
      </w:r>
      <w:r w:rsidRPr="001D328A">
        <w:rPr>
          <w:sz w:val="24"/>
          <w:szCs w:val="24"/>
          <w:vertAlign w:val="superscript"/>
        </w:rPr>
        <w:t>st</w:t>
      </w:r>
      <w:r w:rsidRPr="001D328A">
        <w:rPr>
          <w:sz w:val="24"/>
          <w:szCs w:val="24"/>
        </w:rPr>
        <w:t xml:space="preserve"> Maccabees 14:1. The 172 Porters which kept the gate is in Nehemiah 11:19.   </w:t>
      </w:r>
    </w:p>
    <w:p w:rsidR="00B75887" w:rsidRPr="001D328A" w:rsidRDefault="00B75887" w:rsidP="00B75887">
      <w:pPr>
        <w:spacing w:line="480" w:lineRule="auto"/>
        <w:jc w:val="center"/>
        <w:rPr>
          <w:b/>
          <w:sz w:val="24"/>
          <w:szCs w:val="24"/>
        </w:rPr>
      </w:pPr>
      <w:r w:rsidRPr="001D328A">
        <w:rPr>
          <w:b/>
          <w:sz w:val="24"/>
          <w:szCs w:val="24"/>
        </w:rPr>
        <w:t>THE NUMBER ONE-HUNDRED &amp; SEVENTY FOUR</w:t>
      </w:r>
    </w:p>
    <w:p w:rsidR="00B75887" w:rsidRPr="001D328A" w:rsidRDefault="00B75887" w:rsidP="00B75887">
      <w:pPr>
        <w:spacing w:line="480" w:lineRule="auto"/>
        <w:jc w:val="both"/>
        <w:rPr>
          <w:sz w:val="24"/>
          <w:szCs w:val="24"/>
        </w:rPr>
      </w:pPr>
      <w:r w:rsidRPr="001D328A">
        <w:rPr>
          <w:sz w:val="24"/>
          <w:szCs w:val="24"/>
        </w:rPr>
        <w:t>The Number 174 represents the completion &amp; perfection in the Holy Bible. The 174</w:t>
      </w:r>
      <w:r w:rsidRPr="001D328A">
        <w:rPr>
          <w:sz w:val="24"/>
          <w:szCs w:val="24"/>
          <w:vertAlign w:val="superscript"/>
        </w:rPr>
        <w:t>th</w:t>
      </w:r>
      <w:r w:rsidRPr="001D328A">
        <w:rPr>
          <w:sz w:val="24"/>
          <w:szCs w:val="24"/>
        </w:rPr>
        <w:t xml:space="preserve"> year few was left with Tryphone [The Call of the Father Stephen which is 1949AD with a strong call is 1972AD in the United States of America is in Acts 7:60] is in 1</w:t>
      </w:r>
      <w:r w:rsidRPr="001D328A">
        <w:rPr>
          <w:sz w:val="24"/>
          <w:szCs w:val="24"/>
          <w:vertAlign w:val="superscript"/>
        </w:rPr>
        <w:t>st</w:t>
      </w:r>
      <w:r w:rsidRPr="001D328A">
        <w:rPr>
          <w:sz w:val="24"/>
          <w:szCs w:val="24"/>
        </w:rPr>
        <w:t xml:space="preserve"> Maccabees 15:10.</w:t>
      </w:r>
    </w:p>
    <w:p w:rsidR="00B75887" w:rsidRPr="001D328A" w:rsidRDefault="00B75887" w:rsidP="00B75887">
      <w:pPr>
        <w:spacing w:line="480" w:lineRule="auto"/>
        <w:jc w:val="center"/>
        <w:rPr>
          <w:b/>
          <w:sz w:val="24"/>
          <w:szCs w:val="24"/>
        </w:rPr>
      </w:pPr>
      <w:r w:rsidRPr="001D328A">
        <w:rPr>
          <w:b/>
          <w:sz w:val="24"/>
          <w:szCs w:val="24"/>
        </w:rPr>
        <w:t xml:space="preserve">THE NUMBER ONE HUNDRED &amp; SEVENTY FIVE </w:t>
      </w:r>
    </w:p>
    <w:p w:rsidR="00B75887" w:rsidRPr="001D328A" w:rsidRDefault="00B75887" w:rsidP="00B75887">
      <w:pPr>
        <w:spacing w:line="480" w:lineRule="auto"/>
        <w:jc w:val="both"/>
        <w:rPr>
          <w:sz w:val="24"/>
          <w:szCs w:val="24"/>
        </w:rPr>
      </w:pPr>
      <w:r w:rsidRPr="001D328A">
        <w:rPr>
          <w:sz w:val="24"/>
          <w:szCs w:val="24"/>
        </w:rPr>
        <w:t>The Number 175 represents the completion &amp; perfection in the Holy Bible. The 175 years is the Life of Abraham [the Father Stephen’s Call is 175 years times 2 which is 350 year with a Call---15 years in 2</w:t>
      </w:r>
      <w:r w:rsidRPr="001D328A">
        <w:rPr>
          <w:sz w:val="24"/>
          <w:szCs w:val="24"/>
          <w:vertAlign w:val="superscript"/>
        </w:rPr>
        <w:t>nd</w:t>
      </w:r>
      <w:r w:rsidRPr="001D328A">
        <w:rPr>
          <w:sz w:val="24"/>
          <w:szCs w:val="24"/>
        </w:rPr>
        <w:t xml:space="preserve"> Corinthians 12:1-6 is 365 years of the Lord Enoch] is in Genesis 25:7. </w:t>
      </w:r>
    </w:p>
    <w:p w:rsidR="00B75887" w:rsidRPr="001D328A" w:rsidRDefault="00B75887" w:rsidP="00B75887">
      <w:pPr>
        <w:spacing w:line="480" w:lineRule="auto"/>
        <w:jc w:val="center"/>
        <w:rPr>
          <w:b/>
          <w:sz w:val="24"/>
          <w:szCs w:val="24"/>
        </w:rPr>
      </w:pPr>
      <w:r w:rsidRPr="001D328A">
        <w:rPr>
          <w:sz w:val="24"/>
          <w:szCs w:val="24"/>
        </w:rPr>
        <w:t xml:space="preserve">  </w:t>
      </w:r>
      <w:r w:rsidRPr="001D328A">
        <w:rPr>
          <w:b/>
          <w:sz w:val="24"/>
          <w:szCs w:val="24"/>
        </w:rPr>
        <w:t xml:space="preserve">THE NUMBER HUNDRED &amp; EIGHTY  </w:t>
      </w:r>
    </w:p>
    <w:p w:rsidR="00B75887" w:rsidRPr="001D328A" w:rsidRDefault="00B75887" w:rsidP="00B75887">
      <w:pPr>
        <w:spacing w:line="480" w:lineRule="auto"/>
        <w:jc w:val="both"/>
        <w:rPr>
          <w:sz w:val="24"/>
          <w:szCs w:val="24"/>
        </w:rPr>
      </w:pPr>
      <w:r w:rsidRPr="001D328A">
        <w:rPr>
          <w:sz w:val="24"/>
          <w:szCs w:val="24"/>
        </w:rPr>
        <w:t xml:space="preserve">The Number 180 represents the completion &amp; perfection in the Holy Bible. The 180 years is the Life of Isaac is in Genesis 35:28. The 180 days of excellent majesty is in Esther 1:4.  </w:t>
      </w:r>
    </w:p>
    <w:p w:rsidR="00B75887" w:rsidRPr="001D328A" w:rsidRDefault="00B75887" w:rsidP="00B75887">
      <w:pPr>
        <w:spacing w:line="480" w:lineRule="auto"/>
        <w:jc w:val="center"/>
        <w:rPr>
          <w:b/>
          <w:sz w:val="24"/>
          <w:szCs w:val="24"/>
        </w:rPr>
      </w:pPr>
      <w:r w:rsidRPr="001D328A">
        <w:rPr>
          <w:b/>
          <w:sz w:val="24"/>
          <w:szCs w:val="24"/>
        </w:rPr>
        <w:t xml:space="preserve">THE NUMBER HUNDRED &amp; EIGHTY TWO </w:t>
      </w:r>
    </w:p>
    <w:p w:rsidR="00B75887" w:rsidRPr="001D328A" w:rsidRDefault="00B75887" w:rsidP="00B75887">
      <w:pPr>
        <w:spacing w:line="480" w:lineRule="auto"/>
        <w:rPr>
          <w:sz w:val="24"/>
          <w:szCs w:val="24"/>
        </w:rPr>
      </w:pPr>
      <w:r w:rsidRPr="001D328A">
        <w:rPr>
          <w:sz w:val="24"/>
          <w:szCs w:val="24"/>
        </w:rPr>
        <w:t xml:space="preserve">The Number 182 represents the completion &amp; perfection in the Holy Bible. The 182 years is Lamech begetting Noah is in Genesis 5:28.    </w:t>
      </w:r>
    </w:p>
    <w:p w:rsidR="00B75887" w:rsidRPr="001D328A" w:rsidRDefault="00B75887" w:rsidP="00B75887">
      <w:pPr>
        <w:spacing w:line="480" w:lineRule="auto"/>
        <w:jc w:val="center"/>
        <w:rPr>
          <w:sz w:val="24"/>
          <w:szCs w:val="24"/>
        </w:rPr>
      </w:pPr>
      <w:r w:rsidRPr="001D328A">
        <w:rPr>
          <w:b/>
          <w:sz w:val="24"/>
          <w:szCs w:val="24"/>
        </w:rPr>
        <w:t>THE NUMBER ONE-HUNDRED &amp; EIGHTY EIGHT</w:t>
      </w:r>
    </w:p>
    <w:p w:rsidR="00B75887" w:rsidRPr="001D328A" w:rsidRDefault="00B75887" w:rsidP="00B75887">
      <w:pPr>
        <w:spacing w:line="480" w:lineRule="auto"/>
        <w:rPr>
          <w:sz w:val="24"/>
          <w:szCs w:val="24"/>
        </w:rPr>
      </w:pPr>
      <w:r w:rsidRPr="001D328A">
        <w:rPr>
          <w:sz w:val="24"/>
          <w:szCs w:val="24"/>
        </w:rPr>
        <w:t xml:space="preserve">The Number 188 represents the completion &amp; perfection in the Holy Bible. The 188 Men of Beth-lehem &amp; Netophah is in Nehemiah 7:26.  </w:t>
      </w:r>
    </w:p>
    <w:p w:rsidR="00B75887" w:rsidRPr="001D328A" w:rsidRDefault="00B75887" w:rsidP="00B75887">
      <w:pPr>
        <w:spacing w:line="480" w:lineRule="auto"/>
        <w:jc w:val="center"/>
        <w:rPr>
          <w:b/>
          <w:sz w:val="24"/>
          <w:szCs w:val="24"/>
        </w:rPr>
      </w:pPr>
      <w:r w:rsidRPr="001D328A">
        <w:rPr>
          <w:b/>
          <w:sz w:val="24"/>
          <w:szCs w:val="24"/>
        </w:rPr>
        <w:t xml:space="preserve">THE NUMBER TWO-HUNDRED  </w:t>
      </w:r>
    </w:p>
    <w:p w:rsidR="00B75887" w:rsidRPr="001D328A" w:rsidRDefault="00B75887" w:rsidP="00B75887">
      <w:pPr>
        <w:spacing w:line="480" w:lineRule="auto"/>
        <w:jc w:val="both"/>
        <w:rPr>
          <w:sz w:val="24"/>
          <w:szCs w:val="24"/>
        </w:rPr>
      </w:pPr>
      <w:r w:rsidRPr="001D328A">
        <w:rPr>
          <w:sz w:val="24"/>
          <w:szCs w:val="24"/>
        </w:rPr>
        <w:t>The Number 200 represents the completion &amp; perfection in the Holy Bible. The 200 shekels of silver ($25,600.00) is in Joshua 7:21. The 200 shekels of silver ($25,600.00) to the Founder is in Judges 17:4. The Captain’s Host is in 1</w:t>
      </w:r>
      <w:r w:rsidRPr="001D328A">
        <w:rPr>
          <w:sz w:val="24"/>
          <w:szCs w:val="24"/>
          <w:vertAlign w:val="superscript"/>
        </w:rPr>
        <w:t>st</w:t>
      </w:r>
      <w:r w:rsidRPr="001D328A">
        <w:rPr>
          <w:sz w:val="24"/>
          <w:szCs w:val="24"/>
        </w:rPr>
        <w:t xml:space="preserve"> Samuel 22:7. The 200 Philistines passed on is in 1</w:t>
      </w:r>
      <w:r w:rsidRPr="001D328A">
        <w:rPr>
          <w:sz w:val="24"/>
          <w:szCs w:val="24"/>
          <w:vertAlign w:val="superscript"/>
        </w:rPr>
        <w:t>st</w:t>
      </w:r>
      <w:r w:rsidRPr="001D328A">
        <w:rPr>
          <w:sz w:val="24"/>
          <w:szCs w:val="24"/>
        </w:rPr>
        <w:t xml:space="preserve"> Samuel 29:2. The 1 Network is in 1</w:t>
      </w:r>
      <w:r w:rsidRPr="001D328A">
        <w:rPr>
          <w:sz w:val="24"/>
          <w:szCs w:val="24"/>
          <w:vertAlign w:val="superscript"/>
        </w:rPr>
        <w:t>st</w:t>
      </w:r>
      <w:r w:rsidRPr="001D328A">
        <w:rPr>
          <w:sz w:val="24"/>
          <w:szCs w:val="24"/>
        </w:rPr>
        <w:t xml:space="preserve"> Kings 7:42. The 200 Gold Targets ($384,000.00) is in 1</w:t>
      </w:r>
      <w:r w:rsidRPr="001D328A">
        <w:rPr>
          <w:sz w:val="24"/>
          <w:szCs w:val="24"/>
          <w:vertAlign w:val="superscript"/>
        </w:rPr>
        <w:t>st</w:t>
      </w:r>
      <w:r w:rsidRPr="001D328A">
        <w:rPr>
          <w:sz w:val="24"/>
          <w:szCs w:val="24"/>
        </w:rPr>
        <w:t xml:space="preserve"> Kings 10:16 &amp; 2</w:t>
      </w:r>
      <w:r w:rsidRPr="001D328A">
        <w:rPr>
          <w:sz w:val="24"/>
          <w:szCs w:val="24"/>
          <w:vertAlign w:val="superscript"/>
        </w:rPr>
        <w:t>nd</w:t>
      </w:r>
      <w:r w:rsidRPr="001D328A">
        <w:rPr>
          <w:sz w:val="24"/>
          <w:szCs w:val="24"/>
        </w:rPr>
        <w:t xml:space="preserve"> Chronicles 9:15. The 200 Lambs is in 2</w:t>
      </w:r>
      <w:r w:rsidRPr="001D328A">
        <w:rPr>
          <w:sz w:val="24"/>
          <w:szCs w:val="24"/>
          <w:vertAlign w:val="superscript"/>
        </w:rPr>
        <w:t>nd</w:t>
      </w:r>
      <w:r w:rsidRPr="001D328A">
        <w:rPr>
          <w:sz w:val="24"/>
          <w:szCs w:val="24"/>
        </w:rPr>
        <w:t xml:space="preserve"> Chronicles 29:32 &amp; Ezekiel 45:15. The 200 pennyworth of bread ($6,400.00) is in John 6:7. The 200 Rams is in 1</w:t>
      </w:r>
      <w:r w:rsidRPr="001D328A">
        <w:rPr>
          <w:sz w:val="24"/>
          <w:szCs w:val="24"/>
          <w:vertAlign w:val="superscript"/>
        </w:rPr>
        <w:t>st</w:t>
      </w:r>
      <w:r w:rsidRPr="001D328A">
        <w:rPr>
          <w:sz w:val="24"/>
          <w:szCs w:val="24"/>
        </w:rPr>
        <w:t xml:space="preserve"> Esdras 7:7 &amp; Ezra 6:17. The 200 Men is in 1</w:t>
      </w:r>
      <w:r w:rsidRPr="001D328A">
        <w:rPr>
          <w:sz w:val="24"/>
          <w:szCs w:val="24"/>
          <w:vertAlign w:val="superscript"/>
        </w:rPr>
        <w:t>st</w:t>
      </w:r>
      <w:r w:rsidRPr="001D328A">
        <w:rPr>
          <w:sz w:val="24"/>
          <w:szCs w:val="24"/>
        </w:rPr>
        <w:t xml:space="preserve"> Esdras 8:31. The 200 talents of gold ($1,152,000,000.00 billion) is in 2</w:t>
      </w:r>
      <w:r w:rsidRPr="001D328A">
        <w:rPr>
          <w:sz w:val="24"/>
          <w:szCs w:val="24"/>
          <w:vertAlign w:val="superscript"/>
        </w:rPr>
        <w:t>nd</w:t>
      </w:r>
      <w:r w:rsidRPr="001D328A">
        <w:rPr>
          <w:sz w:val="24"/>
          <w:szCs w:val="24"/>
        </w:rPr>
        <w:t xml:space="preserve"> Maccabees 3:11. The 200 drowned is in 2</w:t>
      </w:r>
      <w:r w:rsidRPr="001D328A">
        <w:rPr>
          <w:sz w:val="24"/>
          <w:szCs w:val="24"/>
          <w:vertAlign w:val="superscript"/>
        </w:rPr>
        <w:t>nd</w:t>
      </w:r>
      <w:r w:rsidRPr="001D328A">
        <w:rPr>
          <w:sz w:val="24"/>
          <w:szCs w:val="24"/>
        </w:rPr>
        <w:t xml:space="preserve"> Maccabees 12:4. The 200 years is Serug with Nahor is in Genesis 11:23. The 200 She Goats &amp; 200 Ewes is in Genesis 32:14. The 200 Men slain is in 1</w:t>
      </w:r>
      <w:r w:rsidRPr="001D328A">
        <w:rPr>
          <w:sz w:val="24"/>
          <w:szCs w:val="24"/>
          <w:vertAlign w:val="superscript"/>
        </w:rPr>
        <w:t>st</w:t>
      </w:r>
      <w:r w:rsidRPr="001D328A">
        <w:rPr>
          <w:sz w:val="24"/>
          <w:szCs w:val="24"/>
        </w:rPr>
        <w:t xml:space="preserve"> Samuel 18:27. The 200 abode by the stuff is in 1</w:t>
      </w:r>
      <w:r w:rsidRPr="001D328A">
        <w:rPr>
          <w:sz w:val="24"/>
          <w:szCs w:val="24"/>
          <w:vertAlign w:val="superscript"/>
        </w:rPr>
        <w:t>st</w:t>
      </w:r>
      <w:r w:rsidRPr="001D328A">
        <w:rPr>
          <w:sz w:val="24"/>
          <w:szCs w:val="24"/>
        </w:rPr>
        <w:t xml:space="preserve"> Samuel 25:13. The 200 Loaves &amp; 200 Cakes of Figs is in 1</w:t>
      </w:r>
      <w:r w:rsidRPr="001D328A">
        <w:rPr>
          <w:sz w:val="24"/>
          <w:szCs w:val="24"/>
          <w:vertAlign w:val="superscript"/>
        </w:rPr>
        <w:t>st</w:t>
      </w:r>
      <w:r w:rsidRPr="001D328A">
        <w:rPr>
          <w:sz w:val="24"/>
          <w:szCs w:val="24"/>
        </w:rPr>
        <w:t xml:space="preserve"> Samuel 25:18. The 200 abode behind is in 1</w:t>
      </w:r>
      <w:r w:rsidRPr="001D328A">
        <w:rPr>
          <w:sz w:val="24"/>
          <w:szCs w:val="24"/>
          <w:vertAlign w:val="superscript"/>
        </w:rPr>
        <w:t>st</w:t>
      </w:r>
      <w:r w:rsidRPr="001D328A">
        <w:rPr>
          <w:sz w:val="24"/>
          <w:szCs w:val="24"/>
        </w:rPr>
        <w:t xml:space="preserve"> Samuel 30:10. The 200 Men is in 1</w:t>
      </w:r>
      <w:r w:rsidRPr="001D328A">
        <w:rPr>
          <w:sz w:val="24"/>
          <w:szCs w:val="24"/>
          <w:vertAlign w:val="superscript"/>
        </w:rPr>
        <w:t>st</w:t>
      </w:r>
      <w:r w:rsidRPr="001D328A">
        <w:rPr>
          <w:sz w:val="24"/>
          <w:szCs w:val="24"/>
        </w:rPr>
        <w:t xml:space="preserve"> Samuel 30:21. The 200 shekels of gold ($384,000.00) of the King’s hair is in 2</w:t>
      </w:r>
      <w:r w:rsidRPr="001D328A">
        <w:rPr>
          <w:sz w:val="24"/>
          <w:szCs w:val="24"/>
          <w:vertAlign w:val="superscript"/>
        </w:rPr>
        <w:t>nd</w:t>
      </w:r>
      <w:r w:rsidRPr="001D328A">
        <w:rPr>
          <w:sz w:val="24"/>
          <w:szCs w:val="24"/>
        </w:rPr>
        <w:t xml:space="preserve"> Samuel 14:26. The 200 Simple Men is in 2</w:t>
      </w:r>
      <w:r w:rsidRPr="001D328A">
        <w:rPr>
          <w:sz w:val="24"/>
          <w:szCs w:val="24"/>
          <w:vertAlign w:val="superscript"/>
        </w:rPr>
        <w:t>nd</w:t>
      </w:r>
      <w:r w:rsidRPr="001D328A">
        <w:rPr>
          <w:sz w:val="24"/>
          <w:szCs w:val="24"/>
        </w:rPr>
        <w:t xml:space="preserve"> Samuel 15:11. The 200 Loaves of Bread is in 2</w:t>
      </w:r>
      <w:r w:rsidRPr="001D328A">
        <w:rPr>
          <w:sz w:val="24"/>
          <w:szCs w:val="24"/>
          <w:vertAlign w:val="superscript"/>
        </w:rPr>
        <w:t>nd</w:t>
      </w:r>
      <w:r w:rsidRPr="001D328A">
        <w:rPr>
          <w:sz w:val="24"/>
          <w:szCs w:val="24"/>
        </w:rPr>
        <w:t xml:space="preserve"> Samuel 16:1. The 200 is the Chapiter (Pommel &amp; 175 Chapiters or Pommels is 70,000 which is the Cross) upon the Pillar of the Network (Wreath) is in 1</w:t>
      </w:r>
      <w:r w:rsidRPr="001D328A">
        <w:rPr>
          <w:sz w:val="24"/>
          <w:szCs w:val="24"/>
          <w:vertAlign w:val="superscript"/>
        </w:rPr>
        <w:t>st</w:t>
      </w:r>
      <w:r w:rsidRPr="001D328A">
        <w:rPr>
          <w:sz w:val="24"/>
          <w:szCs w:val="24"/>
        </w:rPr>
        <w:t xml:space="preserve"> Kings 7:20. The 200 Men with Understanding of the Times is in 1</w:t>
      </w:r>
      <w:r w:rsidRPr="001D328A">
        <w:rPr>
          <w:sz w:val="24"/>
          <w:szCs w:val="24"/>
          <w:vertAlign w:val="superscript"/>
        </w:rPr>
        <w:t>st</w:t>
      </w:r>
      <w:r w:rsidRPr="001D328A">
        <w:rPr>
          <w:sz w:val="24"/>
          <w:szCs w:val="24"/>
        </w:rPr>
        <w:t xml:space="preserve"> Chronicles 12:32. The Chief runs the 200 Brethren is in 1</w:t>
      </w:r>
      <w:r w:rsidRPr="001D328A">
        <w:rPr>
          <w:sz w:val="24"/>
          <w:szCs w:val="24"/>
          <w:vertAlign w:val="superscript"/>
        </w:rPr>
        <w:t>st</w:t>
      </w:r>
      <w:r w:rsidRPr="001D328A">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B75887" w:rsidRPr="001D328A" w:rsidRDefault="00B75887" w:rsidP="00B75887">
      <w:pPr>
        <w:spacing w:line="480" w:lineRule="auto"/>
        <w:jc w:val="center"/>
        <w:rPr>
          <w:b/>
          <w:sz w:val="24"/>
          <w:szCs w:val="24"/>
        </w:rPr>
      </w:pPr>
      <w:r w:rsidRPr="001D328A">
        <w:rPr>
          <w:b/>
          <w:sz w:val="24"/>
          <w:szCs w:val="24"/>
        </w:rPr>
        <w:t xml:space="preserve">THE NUMBER TWO HUNDRED &amp; FOUR </w:t>
      </w:r>
    </w:p>
    <w:p w:rsidR="00B75887" w:rsidRPr="001D328A" w:rsidRDefault="00B75887" w:rsidP="00B75887">
      <w:pPr>
        <w:spacing w:line="480" w:lineRule="auto"/>
        <w:jc w:val="both"/>
        <w:rPr>
          <w:sz w:val="24"/>
          <w:szCs w:val="24"/>
        </w:rPr>
      </w:pPr>
      <w:r w:rsidRPr="001D328A">
        <w:rPr>
          <w:sz w:val="24"/>
          <w:szCs w:val="24"/>
        </w:rPr>
        <w:t>The Number 204 represents the completion &amp; perfection in the Holy Bible. The 204 Books written in 40 days is in 2</w:t>
      </w:r>
      <w:r w:rsidRPr="001D328A">
        <w:rPr>
          <w:sz w:val="24"/>
          <w:szCs w:val="24"/>
          <w:vertAlign w:val="superscript"/>
        </w:rPr>
        <w:t>nd</w:t>
      </w:r>
      <w:r w:rsidRPr="001D328A">
        <w:rPr>
          <w:sz w:val="24"/>
          <w:szCs w:val="24"/>
        </w:rPr>
        <w:t xml:space="preserve"> Esdras 14:44. </w:t>
      </w:r>
    </w:p>
    <w:p w:rsidR="00B75887" w:rsidRPr="001D328A" w:rsidRDefault="00B75887" w:rsidP="00B75887">
      <w:pPr>
        <w:spacing w:line="480" w:lineRule="auto"/>
        <w:jc w:val="center"/>
        <w:rPr>
          <w:b/>
          <w:sz w:val="24"/>
          <w:szCs w:val="24"/>
        </w:rPr>
      </w:pPr>
      <w:r w:rsidRPr="001D328A">
        <w:rPr>
          <w:b/>
          <w:sz w:val="24"/>
          <w:szCs w:val="24"/>
        </w:rPr>
        <w:t xml:space="preserve">THE NUMBER TWO-HUNDRED &amp; FIVE </w:t>
      </w:r>
    </w:p>
    <w:p w:rsidR="00B75887" w:rsidRPr="001D328A" w:rsidRDefault="00B75887" w:rsidP="00B75887">
      <w:pPr>
        <w:spacing w:line="480" w:lineRule="auto"/>
        <w:jc w:val="both"/>
        <w:rPr>
          <w:sz w:val="24"/>
          <w:szCs w:val="24"/>
        </w:rPr>
      </w:pPr>
      <w:r w:rsidRPr="001D328A">
        <w:rPr>
          <w:sz w:val="24"/>
          <w:szCs w:val="24"/>
        </w:rPr>
        <w:t xml:space="preserve">The Number 205 represents the completion &amp; perfection in the Holy Bible. The 205 years is the Life of Terah is in Genesis 11:32.  </w:t>
      </w:r>
    </w:p>
    <w:p w:rsidR="00B75887" w:rsidRPr="001D328A" w:rsidRDefault="00B75887" w:rsidP="00B75887">
      <w:pPr>
        <w:spacing w:line="480" w:lineRule="auto"/>
        <w:jc w:val="center"/>
        <w:rPr>
          <w:b/>
          <w:sz w:val="24"/>
          <w:szCs w:val="24"/>
        </w:rPr>
      </w:pPr>
      <w:r w:rsidRPr="001D328A">
        <w:rPr>
          <w:b/>
          <w:sz w:val="24"/>
          <w:szCs w:val="24"/>
        </w:rPr>
        <w:t xml:space="preserve">THE NUMBER TWO-HUNDRED &amp; SEVEN </w:t>
      </w:r>
    </w:p>
    <w:p w:rsidR="00B75887" w:rsidRPr="001D328A" w:rsidRDefault="00B75887" w:rsidP="00B75887">
      <w:pPr>
        <w:spacing w:line="480" w:lineRule="auto"/>
        <w:jc w:val="both"/>
        <w:rPr>
          <w:sz w:val="24"/>
          <w:szCs w:val="24"/>
        </w:rPr>
      </w:pPr>
      <w:r w:rsidRPr="001D328A">
        <w:rPr>
          <w:sz w:val="24"/>
          <w:szCs w:val="24"/>
        </w:rPr>
        <w:t xml:space="preserve">The Number 207 represents the completion &amp; perfection in the Holy Bible. The 207 years is Reu with Serug is in Genesis 11:21.  </w:t>
      </w:r>
    </w:p>
    <w:p w:rsidR="00B75887" w:rsidRPr="001D328A" w:rsidRDefault="00B75887" w:rsidP="00B75887">
      <w:pPr>
        <w:spacing w:line="480" w:lineRule="auto"/>
        <w:jc w:val="center"/>
        <w:rPr>
          <w:b/>
          <w:sz w:val="24"/>
          <w:szCs w:val="24"/>
        </w:rPr>
      </w:pPr>
      <w:r w:rsidRPr="001D328A">
        <w:rPr>
          <w:b/>
          <w:sz w:val="24"/>
          <w:szCs w:val="24"/>
        </w:rPr>
        <w:t xml:space="preserve">THE NUMBER TWO-HUNDRED &amp; NINE </w:t>
      </w:r>
    </w:p>
    <w:p w:rsidR="00B75887" w:rsidRPr="001D328A" w:rsidRDefault="00B75887" w:rsidP="00B75887">
      <w:pPr>
        <w:spacing w:line="480" w:lineRule="auto"/>
        <w:jc w:val="both"/>
        <w:rPr>
          <w:sz w:val="24"/>
          <w:szCs w:val="24"/>
        </w:rPr>
      </w:pPr>
      <w:r w:rsidRPr="001D328A">
        <w:rPr>
          <w:sz w:val="24"/>
          <w:szCs w:val="24"/>
        </w:rPr>
        <w:t xml:space="preserve">The Number 209 represents the completion &amp; perfection in the Holy Bible. The 209 years is Peleg with Reu is in Genesis 11:19.  </w:t>
      </w:r>
    </w:p>
    <w:p w:rsidR="00B75887" w:rsidRPr="001D328A" w:rsidRDefault="00B75887" w:rsidP="00B75887">
      <w:pPr>
        <w:spacing w:line="480" w:lineRule="auto"/>
        <w:jc w:val="center"/>
        <w:rPr>
          <w:b/>
          <w:sz w:val="24"/>
          <w:szCs w:val="24"/>
        </w:rPr>
      </w:pPr>
      <w:r w:rsidRPr="001D328A">
        <w:rPr>
          <w:b/>
          <w:sz w:val="24"/>
          <w:szCs w:val="24"/>
        </w:rPr>
        <w:t xml:space="preserve">THE NUMBER TWO HUNDRED &amp; TWELVE </w:t>
      </w:r>
    </w:p>
    <w:p w:rsidR="00B75887" w:rsidRPr="001D328A" w:rsidRDefault="00B75887" w:rsidP="00B75887">
      <w:pPr>
        <w:spacing w:line="480" w:lineRule="auto"/>
        <w:jc w:val="both"/>
        <w:rPr>
          <w:sz w:val="24"/>
          <w:szCs w:val="24"/>
        </w:rPr>
      </w:pPr>
      <w:r w:rsidRPr="001D328A">
        <w:rPr>
          <w:sz w:val="24"/>
          <w:szCs w:val="24"/>
        </w:rPr>
        <w:t>The Number 212 represents the completion &amp; perfection in the Holy Bible. The 212 Men is in 1</w:t>
      </w:r>
      <w:r w:rsidRPr="001D328A">
        <w:rPr>
          <w:sz w:val="24"/>
          <w:szCs w:val="24"/>
          <w:vertAlign w:val="superscript"/>
        </w:rPr>
        <w:t>st</w:t>
      </w:r>
      <w:r w:rsidRPr="001D328A">
        <w:rPr>
          <w:sz w:val="24"/>
          <w:szCs w:val="24"/>
        </w:rPr>
        <w:t xml:space="preserve"> Esdras 8:35. The 212 Chosen Porters is in 1</w:t>
      </w:r>
      <w:r w:rsidRPr="001D328A">
        <w:rPr>
          <w:sz w:val="24"/>
          <w:szCs w:val="24"/>
          <w:vertAlign w:val="superscript"/>
        </w:rPr>
        <w:t>st</w:t>
      </w:r>
      <w:r w:rsidRPr="001D328A">
        <w:rPr>
          <w:sz w:val="24"/>
          <w:szCs w:val="24"/>
        </w:rPr>
        <w:t xml:space="preserve"> Chronicles 9:22. </w:t>
      </w:r>
    </w:p>
    <w:p w:rsidR="00B75887" w:rsidRPr="001D328A" w:rsidRDefault="00B75887" w:rsidP="00B75887">
      <w:pPr>
        <w:spacing w:line="480" w:lineRule="auto"/>
        <w:jc w:val="center"/>
        <w:rPr>
          <w:b/>
          <w:sz w:val="24"/>
          <w:szCs w:val="24"/>
        </w:rPr>
      </w:pPr>
      <w:r w:rsidRPr="001D328A">
        <w:rPr>
          <w:b/>
          <w:sz w:val="24"/>
          <w:szCs w:val="24"/>
        </w:rPr>
        <w:t xml:space="preserve">THE NUMBER TWO HUNDRED &amp; EIGHTEEN </w:t>
      </w:r>
    </w:p>
    <w:p w:rsidR="00B75887" w:rsidRPr="001D328A" w:rsidRDefault="00B75887" w:rsidP="00B75887">
      <w:pPr>
        <w:spacing w:line="480" w:lineRule="auto"/>
        <w:jc w:val="both"/>
        <w:rPr>
          <w:sz w:val="24"/>
          <w:szCs w:val="24"/>
        </w:rPr>
      </w:pPr>
      <w:r w:rsidRPr="001D328A">
        <w:rPr>
          <w:sz w:val="24"/>
          <w:szCs w:val="24"/>
        </w:rPr>
        <w:t xml:space="preserve">The Number 218 represents the completion &amp; perfection in the Holy Bible. The 218 Males is in Ezra 8:9. </w:t>
      </w:r>
    </w:p>
    <w:p w:rsidR="00B75887" w:rsidRPr="001D328A" w:rsidRDefault="00B75887" w:rsidP="00B75887">
      <w:pPr>
        <w:spacing w:line="480" w:lineRule="auto"/>
        <w:jc w:val="center"/>
        <w:rPr>
          <w:b/>
          <w:sz w:val="24"/>
          <w:szCs w:val="24"/>
        </w:rPr>
      </w:pPr>
      <w:r w:rsidRPr="001D328A">
        <w:rPr>
          <w:b/>
          <w:sz w:val="24"/>
          <w:szCs w:val="24"/>
        </w:rPr>
        <w:t xml:space="preserve">THE NUMBER TWO HUNDRED &amp; FIFTY </w:t>
      </w:r>
    </w:p>
    <w:p w:rsidR="00B75887" w:rsidRPr="001D328A" w:rsidRDefault="00B75887" w:rsidP="00B75887">
      <w:pPr>
        <w:spacing w:line="480" w:lineRule="auto"/>
        <w:jc w:val="both"/>
        <w:rPr>
          <w:sz w:val="24"/>
          <w:szCs w:val="24"/>
        </w:rPr>
      </w:pPr>
      <w:r w:rsidRPr="001D328A">
        <w:rPr>
          <w:sz w:val="24"/>
          <w:szCs w:val="24"/>
        </w:rPr>
        <w:t>The Number 220 represents the completion &amp; perfection in the Holy Bible. The 220 Principal Men in the Catalogue is in 1</w:t>
      </w:r>
      <w:r w:rsidRPr="001D328A">
        <w:rPr>
          <w:sz w:val="24"/>
          <w:szCs w:val="24"/>
          <w:vertAlign w:val="superscript"/>
        </w:rPr>
        <w:t>st</w:t>
      </w:r>
      <w:r w:rsidRPr="001D328A">
        <w:rPr>
          <w:sz w:val="24"/>
          <w:szCs w:val="24"/>
        </w:rPr>
        <w:t xml:space="preserve"> Esdras 8:49. The Chief runs the 220 Brethren is in 1</w:t>
      </w:r>
      <w:r w:rsidRPr="001D328A">
        <w:rPr>
          <w:sz w:val="24"/>
          <w:szCs w:val="24"/>
          <w:vertAlign w:val="superscript"/>
        </w:rPr>
        <w:t>st</w:t>
      </w:r>
      <w:r w:rsidRPr="001D328A">
        <w:rPr>
          <w:sz w:val="24"/>
          <w:szCs w:val="24"/>
        </w:rPr>
        <w:t xml:space="preserve"> Chronicles 15:6. The 220 Nethinims is in Ezra 8:20. </w:t>
      </w:r>
    </w:p>
    <w:p w:rsidR="00B75887" w:rsidRPr="001D328A" w:rsidRDefault="00B75887" w:rsidP="00B75887">
      <w:pPr>
        <w:spacing w:line="480" w:lineRule="auto"/>
        <w:jc w:val="center"/>
        <w:rPr>
          <w:sz w:val="24"/>
          <w:szCs w:val="24"/>
        </w:rPr>
      </w:pPr>
      <w:r w:rsidRPr="001D328A">
        <w:rPr>
          <w:b/>
          <w:sz w:val="24"/>
          <w:szCs w:val="24"/>
        </w:rPr>
        <w:t>THE NUMBER TWO HUNDRED &amp; TWENTY THREE</w:t>
      </w:r>
    </w:p>
    <w:p w:rsidR="00B75887" w:rsidRPr="001D328A" w:rsidRDefault="00B75887" w:rsidP="00B75887">
      <w:pPr>
        <w:spacing w:line="480" w:lineRule="auto"/>
        <w:jc w:val="both"/>
        <w:rPr>
          <w:sz w:val="24"/>
          <w:szCs w:val="24"/>
        </w:rPr>
      </w:pPr>
      <w:r w:rsidRPr="001D328A">
        <w:rPr>
          <w:sz w:val="24"/>
          <w:szCs w:val="24"/>
        </w:rPr>
        <w:t xml:space="preserve">The Number 223 represents the completion &amp; perfection in the Holy Bible. The 223 Children of Hashum is in Ezra 2:19. The 223 Men of Beth-el and Ai is in Ezra 2:28.  </w:t>
      </w:r>
    </w:p>
    <w:p w:rsidR="00B75887" w:rsidRPr="001D328A" w:rsidRDefault="00B75887" w:rsidP="00B75887">
      <w:pPr>
        <w:spacing w:line="480" w:lineRule="auto"/>
        <w:jc w:val="center"/>
        <w:rPr>
          <w:b/>
          <w:sz w:val="24"/>
          <w:szCs w:val="24"/>
        </w:rPr>
      </w:pPr>
      <w:r w:rsidRPr="001D328A">
        <w:rPr>
          <w:b/>
          <w:sz w:val="24"/>
          <w:szCs w:val="24"/>
        </w:rPr>
        <w:t xml:space="preserve">THE NUMBER TWO-HUNDRED &amp; THIRTY TWO </w:t>
      </w:r>
    </w:p>
    <w:p w:rsidR="00B75887" w:rsidRPr="001D328A" w:rsidRDefault="00B75887" w:rsidP="00B75887">
      <w:pPr>
        <w:spacing w:line="480" w:lineRule="auto"/>
        <w:jc w:val="both"/>
        <w:rPr>
          <w:sz w:val="24"/>
          <w:szCs w:val="24"/>
        </w:rPr>
      </w:pPr>
      <w:r w:rsidRPr="001D328A">
        <w:rPr>
          <w:sz w:val="24"/>
          <w:szCs w:val="24"/>
        </w:rPr>
        <w:t>The Number 232 represents the completion &amp; perfection in the Holy Bible. The 232 Princes is in 1</w:t>
      </w:r>
      <w:r w:rsidRPr="001D328A">
        <w:rPr>
          <w:sz w:val="24"/>
          <w:szCs w:val="24"/>
          <w:vertAlign w:val="superscript"/>
        </w:rPr>
        <w:t>st</w:t>
      </w:r>
      <w:r w:rsidRPr="001D328A">
        <w:rPr>
          <w:sz w:val="24"/>
          <w:szCs w:val="24"/>
        </w:rPr>
        <w:t xml:space="preserve"> Kings 20:15.  </w:t>
      </w:r>
    </w:p>
    <w:p w:rsidR="00B75887" w:rsidRPr="001D328A" w:rsidRDefault="00B75887" w:rsidP="00B75887">
      <w:pPr>
        <w:spacing w:line="480" w:lineRule="auto"/>
        <w:jc w:val="center"/>
        <w:rPr>
          <w:b/>
          <w:sz w:val="24"/>
          <w:szCs w:val="24"/>
        </w:rPr>
      </w:pPr>
      <w:r w:rsidRPr="001D328A">
        <w:rPr>
          <w:b/>
          <w:sz w:val="24"/>
          <w:szCs w:val="24"/>
        </w:rPr>
        <w:t xml:space="preserve">THE NUMBER TWO-HUNDRED &amp; FORTY  </w:t>
      </w:r>
    </w:p>
    <w:p w:rsidR="00B75887" w:rsidRPr="001D328A" w:rsidRDefault="00B75887" w:rsidP="00B75887">
      <w:pPr>
        <w:spacing w:line="480" w:lineRule="auto"/>
        <w:jc w:val="both"/>
        <w:rPr>
          <w:sz w:val="24"/>
          <w:szCs w:val="24"/>
        </w:rPr>
      </w:pPr>
      <w:r w:rsidRPr="001D328A">
        <w:rPr>
          <w:sz w:val="24"/>
          <w:szCs w:val="24"/>
        </w:rPr>
        <w:t>The Number 240 represents the completion &amp; perfection in the Holy Bible. The 240 Furlongs (Stadion) is 30 miles is in 2</w:t>
      </w:r>
      <w:r w:rsidRPr="001D328A">
        <w:rPr>
          <w:sz w:val="24"/>
          <w:szCs w:val="24"/>
          <w:vertAlign w:val="superscript"/>
        </w:rPr>
        <w:t>nd</w:t>
      </w:r>
      <w:r w:rsidRPr="001D328A">
        <w:rPr>
          <w:sz w:val="24"/>
          <w:szCs w:val="24"/>
        </w:rPr>
        <w:t xml:space="preserve"> Maccabees 12:9. </w:t>
      </w:r>
    </w:p>
    <w:p w:rsidR="00B75887" w:rsidRPr="001D328A" w:rsidRDefault="00B75887" w:rsidP="00B75887">
      <w:pPr>
        <w:spacing w:line="480" w:lineRule="auto"/>
        <w:jc w:val="center"/>
        <w:rPr>
          <w:sz w:val="24"/>
          <w:szCs w:val="24"/>
        </w:rPr>
      </w:pPr>
      <w:r w:rsidRPr="001D328A">
        <w:rPr>
          <w:b/>
          <w:sz w:val="24"/>
          <w:szCs w:val="24"/>
        </w:rPr>
        <w:t>THE NUMBER TWO-HUNDRED &amp; FORTY TWO</w:t>
      </w:r>
    </w:p>
    <w:p w:rsidR="00B75887" w:rsidRPr="001D328A" w:rsidRDefault="00B75887" w:rsidP="00B75887">
      <w:pPr>
        <w:spacing w:line="480" w:lineRule="auto"/>
        <w:jc w:val="both"/>
        <w:rPr>
          <w:sz w:val="24"/>
          <w:szCs w:val="24"/>
        </w:rPr>
      </w:pPr>
      <w:r w:rsidRPr="001D328A">
        <w:rPr>
          <w:sz w:val="24"/>
          <w:szCs w:val="24"/>
        </w:rPr>
        <w:t xml:space="preserve">The Number 242 represents the completion &amp; perfection in the Holy Bible. The 242 Chiefs is in Nehemiah 11:13.  </w:t>
      </w:r>
    </w:p>
    <w:p w:rsidR="00B75887" w:rsidRPr="001D328A" w:rsidRDefault="00B75887" w:rsidP="00B75887">
      <w:pPr>
        <w:spacing w:line="480" w:lineRule="auto"/>
        <w:jc w:val="center"/>
        <w:rPr>
          <w:b/>
          <w:sz w:val="24"/>
          <w:szCs w:val="24"/>
        </w:rPr>
      </w:pPr>
      <w:r w:rsidRPr="001D328A">
        <w:rPr>
          <w:b/>
          <w:sz w:val="24"/>
          <w:szCs w:val="24"/>
        </w:rPr>
        <w:t xml:space="preserve">THE NUMBER TWO-HUNDRED &amp; FORTY FIVE </w:t>
      </w:r>
    </w:p>
    <w:p w:rsidR="00B75887" w:rsidRPr="001D328A" w:rsidRDefault="00B75887" w:rsidP="00B75887">
      <w:pPr>
        <w:spacing w:line="480" w:lineRule="auto"/>
        <w:jc w:val="both"/>
        <w:rPr>
          <w:sz w:val="24"/>
          <w:szCs w:val="24"/>
        </w:rPr>
      </w:pPr>
      <w:r w:rsidRPr="001D328A">
        <w:rPr>
          <w:sz w:val="24"/>
          <w:szCs w:val="24"/>
        </w:rPr>
        <w:t>The Number 245 represents the completion &amp; perfection in the Holy Bible. The 245 Sons of Jerechus is in 1</w:t>
      </w:r>
      <w:r w:rsidRPr="001D328A">
        <w:rPr>
          <w:sz w:val="24"/>
          <w:szCs w:val="24"/>
          <w:vertAlign w:val="superscript"/>
        </w:rPr>
        <w:t>st</w:t>
      </w:r>
      <w:r w:rsidRPr="001D328A">
        <w:rPr>
          <w:sz w:val="24"/>
          <w:szCs w:val="24"/>
        </w:rPr>
        <w:t xml:space="preserve"> Esdras 5:22. The 245 Singing Men and Singing Women is in 1</w:t>
      </w:r>
      <w:r w:rsidRPr="001D328A">
        <w:rPr>
          <w:sz w:val="24"/>
          <w:szCs w:val="24"/>
          <w:vertAlign w:val="superscript"/>
        </w:rPr>
        <w:t>st</w:t>
      </w:r>
      <w:r w:rsidRPr="001D328A">
        <w:rPr>
          <w:sz w:val="24"/>
          <w:szCs w:val="24"/>
        </w:rPr>
        <w:t xml:space="preserve"> Esdras 5:42 &amp; Nehemiah 7:67. The 245 Asses is in 1</w:t>
      </w:r>
      <w:r w:rsidRPr="001D328A">
        <w:rPr>
          <w:sz w:val="24"/>
          <w:szCs w:val="24"/>
          <w:vertAlign w:val="superscript"/>
        </w:rPr>
        <w:t>st</w:t>
      </w:r>
      <w:r w:rsidRPr="001D328A">
        <w:rPr>
          <w:sz w:val="24"/>
          <w:szCs w:val="24"/>
        </w:rPr>
        <w:t xml:space="preserve"> Esdras 5:43; Ezra 2:66 &amp; Nehemiah 7:68.</w:t>
      </w:r>
    </w:p>
    <w:p w:rsidR="00B75887" w:rsidRPr="001D328A" w:rsidRDefault="00B75887" w:rsidP="00B75887">
      <w:pPr>
        <w:spacing w:line="480" w:lineRule="auto"/>
        <w:jc w:val="center"/>
        <w:rPr>
          <w:b/>
          <w:sz w:val="24"/>
          <w:szCs w:val="24"/>
        </w:rPr>
      </w:pPr>
      <w:r w:rsidRPr="001D328A">
        <w:rPr>
          <w:b/>
          <w:sz w:val="24"/>
          <w:szCs w:val="24"/>
        </w:rPr>
        <w:t xml:space="preserve">THE NUMBER TWO HUNDRED &amp; FIFTY </w:t>
      </w:r>
    </w:p>
    <w:p w:rsidR="00B75887" w:rsidRPr="001D328A" w:rsidRDefault="00B75887" w:rsidP="00B75887">
      <w:pPr>
        <w:spacing w:line="480" w:lineRule="auto"/>
        <w:jc w:val="both"/>
        <w:rPr>
          <w:sz w:val="24"/>
          <w:szCs w:val="24"/>
        </w:rPr>
      </w:pPr>
      <w:r w:rsidRPr="001D328A">
        <w:rPr>
          <w:sz w:val="24"/>
          <w:szCs w:val="24"/>
        </w:rPr>
        <w:t>The Number 250 represents the completion &amp; perfection in the Holy Bible. The 250 Men is in 1</w:t>
      </w:r>
      <w:r w:rsidRPr="001D328A">
        <w:rPr>
          <w:sz w:val="24"/>
          <w:szCs w:val="24"/>
          <w:vertAlign w:val="superscript"/>
        </w:rPr>
        <w:t>st</w:t>
      </w:r>
      <w:r w:rsidRPr="001D328A">
        <w:rPr>
          <w:sz w:val="24"/>
          <w:szCs w:val="24"/>
        </w:rPr>
        <w:t xml:space="preserve"> Esdras 8:32. The 250 shekels of gold each ($480,000.00) &amp; 250 shekels of silver each ($32,000.00) for Sweet Cinnamon, Sweet Calamus (Cane or </w:t>
      </w:r>
      <w:r w:rsidR="001D328A" w:rsidRPr="001D328A">
        <w:rPr>
          <w:sz w:val="24"/>
          <w:szCs w:val="24"/>
        </w:rPr>
        <w:t>Cannabis</w:t>
      </w:r>
      <w:r w:rsidRPr="001D328A">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1D328A">
        <w:rPr>
          <w:sz w:val="24"/>
          <w:szCs w:val="24"/>
          <w:vertAlign w:val="superscript"/>
        </w:rPr>
        <w:t>nd</w:t>
      </w:r>
      <w:r w:rsidRPr="001D328A">
        <w:rPr>
          <w:sz w:val="24"/>
          <w:szCs w:val="24"/>
        </w:rPr>
        <w:t xml:space="preserve"> Chronicles 8:10. The 250 Reeds (262.5 feet) each of the Suburbs of the City on the North, South, East &amp; West is in Ezekiel 48:17.     </w:t>
      </w:r>
    </w:p>
    <w:p w:rsidR="00B75887" w:rsidRPr="001D328A" w:rsidRDefault="00B75887" w:rsidP="00B75887">
      <w:pPr>
        <w:spacing w:line="480" w:lineRule="auto"/>
        <w:jc w:val="center"/>
        <w:rPr>
          <w:b/>
          <w:sz w:val="24"/>
          <w:szCs w:val="24"/>
        </w:rPr>
      </w:pPr>
      <w:r w:rsidRPr="001D328A">
        <w:rPr>
          <w:b/>
          <w:sz w:val="24"/>
          <w:szCs w:val="24"/>
        </w:rPr>
        <w:t xml:space="preserve">THE NUMBER TWO-HUNDRED &amp; SIXTY </w:t>
      </w:r>
    </w:p>
    <w:p w:rsidR="00B75887" w:rsidRPr="001D328A" w:rsidRDefault="00B75887" w:rsidP="00B75887">
      <w:pPr>
        <w:spacing w:line="480" w:lineRule="auto"/>
        <w:jc w:val="both"/>
        <w:rPr>
          <w:sz w:val="24"/>
          <w:szCs w:val="24"/>
        </w:rPr>
      </w:pPr>
      <w:r w:rsidRPr="001D328A">
        <w:rPr>
          <w:sz w:val="24"/>
          <w:szCs w:val="24"/>
        </w:rPr>
        <w:t xml:space="preserve">The Number 260 represents the completion &amp; perfection in the Holy Bible. The 2 Silver Chargers is 260 shekels ($33,280.00) is in Numbers 7:13, 19, 25, 31, 37, 43, 49, 55, 61, 67, 73, 79. </w:t>
      </w:r>
    </w:p>
    <w:p w:rsidR="00B75887" w:rsidRPr="001D328A" w:rsidRDefault="00B75887" w:rsidP="00B75887">
      <w:pPr>
        <w:spacing w:line="480" w:lineRule="auto"/>
        <w:jc w:val="center"/>
        <w:rPr>
          <w:b/>
          <w:sz w:val="24"/>
          <w:szCs w:val="24"/>
        </w:rPr>
      </w:pPr>
      <w:r w:rsidRPr="001D328A">
        <w:rPr>
          <w:b/>
          <w:sz w:val="24"/>
          <w:szCs w:val="24"/>
        </w:rPr>
        <w:t xml:space="preserve">THE NUMBER TWO HUNDRED &amp; SEVENTY THREE  </w:t>
      </w:r>
    </w:p>
    <w:p w:rsidR="00B75887" w:rsidRPr="001D328A" w:rsidRDefault="00B75887" w:rsidP="00B75887">
      <w:pPr>
        <w:spacing w:line="480" w:lineRule="auto"/>
        <w:jc w:val="both"/>
        <w:rPr>
          <w:sz w:val="24"/>
          <w:szCs w:val="24"/>
        </w:rPr>
      </w:pPr>
      <w:r w:rsidRPr="001D328A">
        <w:rPr>
          <w:sz w:val="24"/>
          <w:szCs w:val="24"/>
        </w:rPr>
        <w:t xml:space="preserve">The Number 273 represents the completion &amp; perfection in the Holy Bible. The 273 who are redeemed from a month old on up to 19 years old is in Numbers 3:22. </w:t>
      </w:r>
    </w:p>
    <w:p w:rsidR="00B75887" w:rsidRPr="001D328A" w:rsidRDefault="00B75887" w:rsidP="00B75887">
      <w:pPr>
        <w:spacing w:line="480" w:lineRule="auto"/>
        <w:jc w:val="center"/>
        <w:rPr>
          <w:b/>
          <w:sz w:val="24"/>
          <w:szCs w:val="24"/>
        </w:rPr>
      </w:pPr>
      <w:r w:rsidRPr="001D328A">
        <w:rPr>
          <w:b/>
          <w:sz w:val="24"/>
          <w:szCs w:val="24"/>
        </w:rPr>
        <w:t xml:space="preserve">THE NUMBER TWO-HUNDRED &amp; SEVENTY SIX  </w:t>
      </w:r>
    </w:p>
    <w:p w:rsidR="00B75887" w:rsidRPr="001D328A" w:rsidRDefault="00B75887" w:rsidP="00B75887">
      <w:pPr>
        <w:spacing w:line="480" w:lineRule="auto"/>
        <w:jc w:val="both"/>
        <w:rPr>
          <w:sz w:val="24"/>
          <w:szCs w:val="24"/>
        </w:rPr>
      </w:pPr>
      <w:r w:rsidRPr="001D328A">
        <w:rPr>
          <w:sz w:val="24"/>
          <w:szCs w:val="24"/>
        </w:rPr>
        <w:t xml:space="preserve">The Number 276 represents the completion &amp; perfection in the Holy Bible. The 276 Sailors on the Ship is in Acts 27:37. </w:t>
      </w:r>
    </w:p>
    <w:p w:rsidR="00B75887" w:rsidRPr="001D328A" w:rsidRDefault="00B75887" w:rsidP="00B75887">
      <w:pPr>
        <w:spacing w:line="480" w:lineRule="auto"/>
        <w:jc w:val="center"/>
        <w:rPr>
          <w:sz w:val="24"/>
          <w:szCs w:val="24"/>
        </w:rPr>
      </w:pPr>
      <w:r w:rsidRPr="001D328A">
        <w:rPr>
          <w:b/>
          <w:sz w:val="24"/>
          <w:szCs w:val="24"/>
        </w:rPr>
        <w:t>THE NUMBER TWO-HUNDRED &amp; EIGHTY FOUR</w:t>
      </w:r>
    </w:p>
    <w:p w:rsidR="00B75887" w:rsidRPr="001D328A" w:rsidRDefault="00B75887" w:rsidP="00B75887">
      <w:pPr>
        <w:spacing w:line="480" w:lineRule="auto"/>
        <w:jc w:val="both"/>
        <w:rPr>
          <w:sz w:val="24"/>
          <w:szCs w:val="24"/>
        </w:rPr>
      </w:pPr>
      <w:r w:rsidRPr="001D328A">
        <w:rPr>
          <w:sz w:val="24"/>
          <w:szCs w:val="24"/>
        </w:rPr>
        <w:t xml:space="preserve">The Number 284 represents the completion &amp; perfection in the Holy Bible. The 284 in the Holy City is in Nehemiah 11:18. </w:t>
      </w:r>
    </w:p>
    <w:p w:rsidR="00B75887" w:rsidRPr="001D328A" w:rsidRDefault="00B75887" w:rsidP="00B75887">
      <w:pPr>
        <w:spacing w:line="480" w:lineRule="auto"/>
        <w:jc w:val="center"/>
        <w:rPr>
          <w:b/>
          <w:sz w:val="24"/>
          <w:szCs w:val="24"/>
        </w:rPr>
      </w:pPr>
      <w:r w:rsidRPr="001D328A">
        <w:rPr>
          <w:b/>
          <w:sz w:val="24"/>
          <w:szCs w:val="24"/>
        </w:rPr>
        <w:t xml:space="preserve">THE NUMBER TWO HUNDRED &amp; EIGHTY EIGHT  </w:t>
      </w:r>
    </w:p>
    <w:p w:rsidR="00B75887" w:rsidRPr="001D328A" w:rsidRDefault="00B75887" w:rsidP="00B75887">
      <w:pPr>
        <w:spacing w:line="480" w:lineRule="auto"/>
        <w:jc w:val="both"/>
        <w:rPr>
          <w:sz w:val="24"/>
          <w:szCs w:val="24"/>
        </w:rPr>
      </w:pPr>
      <w:r w:rsidRPr="001D328A">
        <w:rPr>
          <w:sz w:val="24"/>
          <w:szCs w:val="24"/>
        </w:rPr>
        <w:t>The Number 288 represents the completion &amp; perfection in the Holy Bible. The 288 Cunning Singers is in 1</w:t>
      </w:r>
      <w:r w:rsidRPr="001D328A">
        <w:rPr>
          <w:sz w:val="24"/>
          <w:szCs w:val="24"/>
          <w:vertAlign w:val="superscript"/>
        </w:rPr>
        <w:t>st</w:t>
      </w:r>
      <w:r w:rsidRPr="001D328A">
        <w:rPr>
          <w:sz w:val="24"/>
          <w:szCs w:val="24"/>
        </w:rPr>
        <w:t xml:space="preserve"> Chronicles 25:7. </w:t>
      </w:r>
    </w:p>
    <w:p w:rsidR="00B75887" w:rsidRPr="001D328A" w:rsidRDefault="00B75887" w:rsidP="00B75887">
      <w:pPr>
        <w:spacing w:line="480" w:lineRule="auto"/>
        <w:jc w:val="center"/>
        <w:rPr>
          <w:b/>
          <w:sz w:val="24"/>
          <w:szCs w:val="24"/>
        </w:rPr>
      </w:pPr>
      <w:r w:rsidRPr="001D328A">
        <w:rPr>
          <w:b/>
          <w:sz w:val="24"/>
          <w:szCs w:val="24"/>
        </w:rPr>
        <w:t xml:space="preserve">THE NUMBER THREE-HUNDRED  </w:t>
      </w:r>
    </w:p>
    <w:p w:rsidR="00B75887" w:rsidRPr="001D328A" w:rsidRDefault="00B75887" w:rsidP="00B75887">
      <w:pPr>
        <w:spacing w:line="480" w:lineRule="auto"/>
        <w:jc w:val="both"/>
        <w:rPr>
          <w:sz w:val="24"/>
          <w:szCs w:val="24"/>
        </w:rPr>
      </w:pPr>
      <w:r w:rsidRPr="001D328A">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1D328A">
        <w:rPr>
          <w:sz w:val="24"/>
          <w:szCs w:val="24"/>
          <w:vertAlign w:val="superscript"/>
        </w:rPr>
        <w:t>st</w:t>
      </w:r>
      <w:r w:rsidRPr="001D328A">
        <w:rPr>
          <w:sz w:val="24"/>
          <w:szCs w:val="24"/>
        </w:rPr>
        <w:t xml:space="preserve"> Samuel 22:7. The 300 Philistines passed on is in 1</w:t>
      </w:r>
      <w:r w:rsidRPr="001D328A">
        <w:rPr>
          <w:sz w:val="24"/>
          <w:szCs w:val="24"/>
          <w:vertAlign w:val="superscript"/>
        </w:rPr>
        <w:t>st</w:t>
      </w:r>
      <w:r w:rsidRPr="001D328A">
        <w:rPr>
          <w:sz w:val="24"/>
          <w:szCs w:val="24"/>
        </w:rPr>
        <w:t xml:space="preserve"> Samuel 29:2. The 300 Gold Shields which is $86,400,000.00 million in gold is in 1</w:t>
      </w:r>
      <w:r w:rsidRPr="001D328A">
        <w:rPr>
          <w:sz w:val="24"/>
          <w:szCs w:val="24"/>
          <w:vertAlign w:val="superscript"/>
        </w:rPr>
        <w:t>st</w:t>
      </w:r>
      <w:r w:rsidRPr="001D328A">
        <w:rPr>
          <w:sz w:val="24"/>
          <w:szCs w:val="24"/>
        </w:rPr>
        <w:t xml:space="preserve"> Kings 10:17. The 300 slain is in 1</w:t>
      </w:r>
      <w:r w:rsidRPr="001D328A">
        <w:rPr>
          <w:sz w:val="24"/>
          <w:szCs w:val="24"/>
          <w:vertAlign w:val="superscript"/>
        </w:rPr>
        <w:t>st</w:t>
      </w:r>
      <w:r w:rsidRPr="001D328A">
        <w:rPr>
          <w:sz w:val="24"/>
          <w:szCs w:val="24"/>
        </w:rPr>
        <w:t xml:space="preserve"> Chronicles 11:11. The 300 Gold Shields ($172,800,000.00 million) is in 2</w:t>
      </w:r>
      <w:r w:rsidRPr="001D328A">
        <w:rPr>
          <w:sz w:val="24"/>
          <w:szCs w:val="24"/>
          <w:vertAlign w:val="superscript"/>
        </w:rPr>
        <w:t>nd</w:t>
      </w:r>
      <w:r w:rsidRPr="001D328A">
        <w:rPr>
          <w:sz w:val="24"/>
          <w:szCs w:val="24"/>
        </w:rPr>
        <w:t xml:space="preserve"> Chronicles 9:16. The 300 Calves is in 1</w:t>
      </w:r>
      <w:r w:rsidRPr="001D328A">
        <w:rPr>
          <w:sz w:val="24"/>
          <w:szCs w:val="24"/>
          <w:vertAlign w:val="superscript"/>
        </w:rPr>
        <w:t>st</w:t>
      </w:r>
      <w:r w:rsidRPr="001D328A">
        <w:rPr>
          <w:sz w:val="24"/>
          <w:szCs w:val="24"/>
        </w:rPr>
        <w:t xml:space="preserve"> Esdras 1:8. The 300 Men is in 1</w:t>
      </w:r>
      <w:r w:rsidRPr="001D328A">
        <w:rPr>
          <w:sz w:val="24"/>
          <w:szCs w:val="24"/>
          <w:vertAlign w:val="superscript"/>
        </w:rPr>
        <w:t>st</w:t>
      </w:r>
      <w:r w:rsidRPr="001D328A">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1D328A">
        <w:rPr>
          <w:sz w:val="24"/>
          <w:szCs w:val="24"/>
          <w:vertAlign w:val="superscript"/>
        </w:rPr>
        <w:t>st</w:t>
      </w:r>
      <w:r w:rsidRPr="001D328A">
        <w:rPr>
          <w:sz w:val="24"/>
          <w:szCs w:val="24"/>
        </w:rPr>
        <w:t xml:space="preserve"> Maccabees 11:28. The 300 drachmas of silver ($9,600.00) to the Sacrifice of Hercules is in 2</w:t>
      </w:r>
      <w:r w:rsidRPr="001D328A">
        <w:rPr>
          <w:sz w:val="24"/>
          <w:szCs w:val="24"/>
          <w:vertAlign w:val="superscript"/>
        </w:rPr>
        <w:t>nd</w:t>
      </w:r>
      <w:r w:rsidRPr="001D328A">
        <w:rPr>
          <w:sz w:val="24"/>
          <w:szCs w:val="24"/>
        </w:rPr>
        <w:t xml:space="preserve"> Maccabees 4:19. The 300 talents of silver ($115,200,000.00 million) is in 2</w:t>
      </w:r>
      <w:r w:rsidRPr="001D328A">
        <w:rPr>
          <w:sz w:val="24"/>
          <w:szCs w:val="24"/>
          <w:vertAlign w:val="superscript"/>
        </w:rPr>
        <w:t>nd</w:t>
      </w:r>
      <w:r w:rsidRPr="001D328A">
        <w:rPr>
          <w:sz w:val="24"/>
          <w:szCs w:val="24"/>
        </w:rPr>
        <w:t xml:space="preserve"> Maccabees 4:24. The 300 Chariots armed with hooks of Grecian Authority is in 2</w:t>
      </w:r>
      <w:r w:rsidRPr="001D328A">
        <w:rPr>
          <w:sz w:val="24"/>
          <w:szCs w:val="24"/>
          <w:vertAlign w:val="superscript"/>
        </w:rPr>
        <w:t>nd</w:t>
      </w:r>
      <w:r w:rsidRPr="001D328A">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1D328A">
        <w:rPr>
          <w:sz w:val="24"/>
          <w:szCs w:val="24"/>
          <w:vertAlign w:val="superscript"/>
        </w:rPr>
        <w:t>nd</w:t>
      </w:r>
      <w:r w:rsidRPr="001D328A">
        <w:rPr>
          <w:sz w:val="24"/>
          <w:szCs w:val="24"/>
        </w:rPr>
        <w:t xml:space="preserve"> Samuel 21:16. The 300 slew by His spear is in 2</w:t>
      </w:r>
      <w:r w:rsidRPr="001D328A">
        <w:rPr>
          <w:sz w:val="24"/>
          <w:szCs w:val="24"/>
          <w:vertAlign w:val="superscript"/>
        </w:rPr>
        <w:t>nd</w:t>
      </w:r>
      <w:r w:rsidRPr="001D328A">
        <w:rPr>
          <w:sz w:val="24"/>
          <w:szCs w:val="24"/>
        </w:rPr>
        <w:t xml:space="preserve"> Samuel 23:18. The 300 Concubines of Solomon is in 1</w:t>
      </w:r>
      <w:r w:rsidRPr="001D328A">
        <w:rPr>
          <w:sz w:val="24"/>
          <w:szCs w:val="24"/>
          <w:vertAlign w:val="superscript"/>
        </w:rPr>
        <w:t>st</w:t>
      </w:r>
      <w:r w:rsidRPr="001D328A">
        <w:rPr>
          <w:sz w:val="24"/>
          <w:szCs w:val="24"/>
        </w:rPr>
        <w:t xml:space="preserve"> Kings 11:3. The 300 talents of silver ($115,200,000.00 million) is in 2</w:t>
      </w:r>
      <w:r w:rsidRPr="001D328A">
        <w:rPr>
          <w:sz w:val="24"/>
          <w:szCs w:val="24"/>
          <w:vertAlign w:val="superscript"/>
        </w:rPr>
        <w:t>nd</w:t>
      </w:r>
      <w:r w:rsidRPr="001D328A">
        <w:rPr>
          <w:sz w:val="24"/>
          <w:szCs w:val="24"/>
        </w:rPr>
        <w:t xml:space="preserve"> Kings 18:14. The spear that slayed 300 is in 1</w:t>
      </w:r>
      <w:r w:rsidRPr="001D328A">
        <w:rPr>
          <w:sz w:val="24"/>
          <w:szCs w:val="24"/>
          <w:vertAlign w:val="superscript"/>
        </w:rPr>
        <w:t>st</w:t>
      </w:r>
      <w:r w:rsidRPr="001D328A">
        <w:rPr>
          <w:sz w:val="24"/>
          <w:szCs w:val="24"/>
        </w:rPr>
        <w:t xml:space="preserve"> Chronicles 11:11, 20.  The 300 Chariots of the Ethiopians is in 2</w:t>
      </w:r>
      <w:r w:rsidRPr="001D328A">
        <w:rPr>
          <w:sz w:val="24"/>
          <w:szCs w:val="24"/>
          <w:vertAlign w:val="superscript"/>
        </w:rPr>
        <w:t>nd</w:t>
      </w:r>
      <w:r w:rsidRPr="001D328A">
        <w:rPr>
          <w:sz w:val="24"/>
          <w:szCs w:val="24"/>
        </w:rPr>
        <w:t xml:space="preserve"> Chronicles 14:9. The 300 Mighty Men of Valor is in 2</w:t>
      </w:r>
      <w:r w:rsidRPr="001D328A">
        <w:rPr>
          <w:sz w:val="24"/>
          <w:szCs w:val="24"/>
          <w:vertAlign w:val="superscript"/>
        </w:rPr>
        <w:t>nd</w:t>
      </w:r>
      <w:r w:rsidRPr="001D328A">
        <w:rPr>
          <w:sz w:val="24"/>
          <w:szCs w:val="24"/>
        </w:rPr>
        <w:t xml:space="preserve"> Chronicles 17:14. The 300 Oxen is in 2</w:t>
      </w:r>
      <w:r w:rsidRPr="001D328A">
        <w:rPr>
          <w:sz w:val="24"/>
          <w:szCs w:val="24"/>
          <w:vertAlign w:val="superscript"/>
        </w:rPr>
        <w:t>nd</w:t>
      </w:r>
      <w:r w:rsidRPr="001D328A">
        <w:rPr>
          <w:sz w:val="24"/>
          <w:szCs w:val="24"/>
        </w:rPr>
        <w:t xml:space="preserve"> Chronicles 35:8. The 300 Males is in Ezra 8:5. The 300 Men slain is in Esther 9:15. The 300 Pence (more than $9,600.00) is in Mark 14:5. The Ointment is 300 Pence ($9,600.00) is in John 12:5. The 300 Calves is in 1</w:t>
      </w:r>
      <w:r w:rsidRPr="001D328A">
        <w:rPr>
          <w:sz w:val="24"/>
          <w:szCs w:val="24"/>
          <w:vertAlign w:val="superscript"/>
        </w:rPr>
        <w:t>st</w:t>
      </w:r>
      <w:r w:rsidRPr="001D328A">
        <w:rPr>
          <w:sz w:val="24"/>
          <w:szCs w:val="24"/>
        </w:rPr>
        <w:t xml:space="preserve"> Esdras 1:8.   </w:t>
      </w:r>
    </w:p>
    <w:p w:rsidR="00B75887" w:rsidRPr="001D328A" w:rsidRDefault="00B75887" w:rsidP="00B75887">
      <w:pPr>
        <w:spacing w:line="480" w:lineRule="auto"/>
        <w:jc w:val="center"/>
        <w:rPr>
          <w:b/>
          <w:sz w:val="24"/>
          <w:szCs w:val="24"/>
        </w:rPr>
      </w:pPr>
      <w:r w:rsidRPr="001D328A">
        <w:rPr>
          <w:b/>
          <w:sz w:val="24"/>
          <w:szCs w:val="24"/>
        </w:rPr>
        <w:t xml:space="preserve">THE NUMBER THREE HUNDRED &amp; EIGHTEEN </w:t>
      </w:r>
    </w:p>
    <w:p w:rsidR="00B75887" w:rsidRPr="001D328A" w:rsidRDefault="00B75887" w:rsidP="00B75887">
      <w:pPr>
        <w:spacing w:line="480" w:lineRule="auto"/>
        <w:jc w:val="both"/>
        <w:rPr>
          <w:sz w:val="24"/>
          <w:szCs w:val="24"/>
        </w:rPr>
      </w:pPr>
      <w:r w:rsidRPr="001D328A">
        <w:rPr>
          <w:sz w:val="24"/>
          <w:szCs w:val="24"/>
        </w:rPr>
        <w:t xml:space="preserve">The Number 318 represents the completion &amp; perfection in the Holy Bible. The 318 Armed Trained Servants is in Genesis 14:14.    </w:t>
      </w:r>
    </w:p>
    <w:p w:rsidR="00B75887" w:rsidRPr="001D328A" w:rsidRDefault="00B75887" w:rsidP="00B75887">
      <w:pPr>
        <w:spacing w:line="480" w:lineRule="auto"/>
        <w:jc w:val="center"/>
        <w:rPr>
          <w:b/>
          <w:sz w:val="24"/>
          <w:szCs w:val="24"/>
        </w:rPr>
      </w:pPr>
      <w:r w:rsidRPr="001D328A">
        <w:rPr>
          <w:b/>
          <w:sz w:val="24"/>
          <w:szCs w:val="24"/>
        </w:rPr>
        <w:t xml:space="preserve">THE NUMBER THREE HUNDRED &amp; TWENTY </w:t>
      </w:r>
    </w:p>
    <w:p w:rsidR="00B75887" w:rsidRPr="001D328A" w:rsidRDefault="00B75887" w:rsidP="00B75887">
      <w:pPr>
        <w:spacing w:line="480" w:lineRule="auto"/>
        <w:jc w:val="both"/>
        <w:rPr>
          <w:sz w:val="24"/>
          <w:szCs w:val="24"/>
        </w:rPr>
      </w:pPr>
      <w:r w:rsidRPr="001D328A">
        <w:rPr>
          <w:sz w:val="24"/>
          <w:szCs w:val="24"/>
        </w:rPr>
        <w:t>The Number 320 represents the completion &amp; perfection in the Holy Bible. The 320 Lawmakers in the Senate House is in 1</w:t>
      </w:r>
      <w:r w:rsidRPr="001D328A">
        <w:rPr>
          <w:sz w:val="24"/>
          <w:szCs w:val="24"/>
          <w:vertAlign w:val="superscript"/>
        </w:rPr>
        <w:t>st</w:t>
      </w:r>
      <w:r w:rsidRPr="001D328A">
        <w:rPr>
          <w:sz w:val="24"/>
          <w:szCs w:val="24"/>
        </w:rPr>
        <w:t xml:space="preserve"> Maccabees 8:15. The 320 Children of Harim is in Ezra 2:32 &amp; Nehemiah 7:35.    </w:t>
      </w:r>
    </w:p>
    <w:p w:rsidR="00B75887" w:rsidRPr="001D328A" w:rsidRDefault="00B75887" w:rsidP="00B75887">
      <w:pPr>
        <w:spacing w:line="480" w:lineRule="auto"/>
        <w:jc w:val="center"/>
        <w:rPr>
          <w:b/>
          <w:sz w:val="24"/>
          <w:szCs w:val="24"/>
        </w:rPr>
      </w:pPr>
      <w:r w:rsidRPr="001D328A">
        <w:rPr>
          <w:b/>
          <w:sz w:val="24"/>
          <w:szCs w:val="24"/>
        </w:rPr>
        <w:t xml:space="preserve">THE NUMBER THREE-HUNDRED &amp; TWENTY THREE </w:t>
      </w:r>
    </w:p>
    <w:p w:rsidR="00B75887" w:rsidRPr="001D328A" w:rsidRDefault="00B75887" w:rsidP="00B75887">
      <w:pPr>
        <w:spacing w:line="480" w:lineRule="auto"/>
        <w:jc w:val="both"/>
        <w:rPr>
          <w:sz w:val="24"/>
          <w:szCs w:val="24"/>
        </w:rPr>
      </w:pPr>
      <w:r w:rsidRPr="001D328A">
        <w:rPr>
          <w:sz w:val="24"/>
          <w:szCs w:val="24"/>
        </w:rPr>
        <w:t>The Number 323 represents the completion &amp; perfection in the Holy Bible. The 323 Sons of Bassa is in 1</w:t>
      </w:r>
      <w:r w:rsidRPr="001D328A">
        <w:rPr>
          <w:sz w:val="24"/>
          <w:szCs w:val="24"/>
          <w:vertAlign w:val="superscript"/>
        </w:rPr>
        <w:t>st</w:t>
      </w:r>
      <w:r w:rsidRPr="001D328A">
        <w:rPr>
          <w:sz w:val="24"/>
          <w:szCs w:val="24"/>
        </w:rPr>
        <w:t xml:space="preserve"> Esdras 5:16. The 323 Children of Bezai is in Ezra 2:17. </w:t>
      </w:r>
    </w:p>
    <w:p w:rsidR="00B75887" w:rsidRPr="001D328A" w:rsidRDefault="00B75887" w:rsidP="00B75887">
      <w:pPr>
        <w:spacing w:line="480" w:lineRule="auto"/>
        <w:jc w:val="center"/>
        <w:rPr>
          <w:sz w:val="24"/>
          <w:szCs w:val="24"/>
        </w:rPr>
      </w:pPr>
      <w:r w:rsidRPr="001D328A">
        <w:rPr>
          <w:b/>
          <w:sz w:val="24"/>
          <w:szCs w:val="24"/>
        </w:rPr>
        <w:t>THE NUMBER THREE-HUNDRED &amp; TWENTY FOUR</w:t>
      </w:r>
    </w:p>
    <w:p w:rsidR="00B75887" w:rsidRPr="001D328A" w:rsidRDefault="00B75887" w:rsidP="00B75887">
      <w:pPr>
        <w:spacing w:line="480" w:lineRule="auto"/>
        <w:jc w:val="both"/>
        <w:rPr>
          <w:sz w:val="24"/>
          <w:szCs w:val="24"/>
        </w:rPr>
      </w:pPr>
      <w:r w:rsidRPr="001D328A">
        <w:rPr>
          <w:sz w:val="24"/>
          <w:szCs w:val="24"/>
        </w:rPr>
        <w:t xml:space="preserve">The Number 324 represents the completion &amp; perfection in the Holy Bible. The 324 Children of Bezai is in Nehemiah 7:23. </w:t>
      </w:r>
    </w:p>
    <w:p w:rsidR="00B75887" w:rsidRPr="001D328A" w:rsidRDefault="00B75887" w:rsidP="00B75887">
      <w:pPr>
        <w:spacing w:line="480" w:lineRule="auto"/>
        <w:jc w:val="center"/>
        <w:rPr>
          <w:sz w:val="24"/>
          <w:szCs w:val="24"/>
        </w:rPr>
      </w:pPr>
      <w:r w:rsidRPr="001D328A">
        <w:rPr>
          <w:b/>
          <w:sz w:val="24"/>
          <w:szCs w:val="24"/>
        </w:rPr>
        <w:t>THE NUMBER THREE-HUNDRED &amp; TWENTY EIGHT</w:t>
      </w:r>
    </w:p>
    <w:p w:rsidR="00B75887" w:rsidRPr="001D328A" w:rsidRDefault="00B75887" w:rsidP="00B75887">
      <w:pPr>
        <w:spacing w:line="480" w:lineRule="auto"/>
        <w:jc w:val="both"/>
        <w:rPr>
          <w:sz w:val="24"/>
          <w:szCs w:val="24"/>
        </w:rPr>
      </w:pPr>
      <w:r w:rsidRPr="001D328A">
        <w:rPr>
          <w:sz w:val="24"/>
          <w:szCs w:val="24"/>
        </w:rPr>
        <w:t xml:space="preserve">The Number 328 represents the completion &amp; perfection in the Holy Bible. The 328 Children of Hashum is in Nehemiah 7:22. </w:t>
      </w:r>
    </w:p>
    <w:p w:rsidR="00B75887" w:rsidRPr="001D328A" w:rsidRDefault="00B75887" w:rsidP="00B75887">
      <w:pPr>
        <w:spacing w:line="480" w:lineRule="auto"/>
        <w:jc w:val="center"/>
        <w:rPr>
          <w:sz w:val="24"/>
          <w:szCs w:val="24"/>
        </w:rPr>
      </w:pPr>
      <w:r w:rsidRPr="001D328A">
        <w:rPr>
          <w:b/>
          <w:sz w:val="24"/>
          <w:szCs w:val="24"/>
        </w:rPr>
        <w:t>THE NUMBER THREE HUNDRED &amp; FORTY FIVE</w:t>
      </w:r>
    </w:p>
    <w:p w:rsidR="00B75887" w:rsidRPr="001D328A" w:rsidRDefault="00B75887" w:rsidP="00B75887">
      <w:pPr>
        <w:spacing w:line="480" w:lineRule="auto"/>
        <w:jc w:val="both"/>
        <w:rPr>
          <w:sz w:val="24"/>
          <w:szCs w:val="24"/>
        </w:rPr>
      </w:pPr>
      <w:r w:rsidRPr="001D328A">
        <w:rPr>
          <w:sz w:val="24"/>
          <w:szCs w:val="24"/>
        </w:rPr>
        <w:t xml:space="preserve">The Number 345 represents the completion &amp; perfection in the Holy Bible. The 345 Children of Jericho is in Ezra 2:34 &amp; Nehemiah 7:36.    </w:t>
      </w:r>
    </w:p>
    <w:p w:rsidR="00B75887" w:rsidRPr="001D328A" w:rsidRDefault="00B75887" w:rsidP="00B75887">
      <w:pPr>
        <w:spacing w:line="480" w:lineRule="auto"/>
        <w:jc w:val="center"/>
        <w:rPr>
          <w:b/>
          <w:sz w:val="24"/>
          <w:szCs w:val="24"/>
        </w:rPr>
      </w:pPr>
      <w:r w:rsidRPr="001D328A">
        <w:rPr>
          <w:b/>
          <w:sz w:val="24"/>
          <w:szCs w:val="24"/>
        </w:rPr>
        <w:t xml:space="preserve">THE NUMBER THREE-HUNDRED &amp; FIFTY </w:t>
      </w:r>
    </w:p>
    <w:p w:rsidR="00B75887" w:rsidRPr="001D328A" w:rsidRDefault="00B75887" w:rsidP="00B75887">
      <w:pPr>
        <w:spacing w:line="480" w:lineRule="auto"/>
        <w:jc w:val="both"/>
        <w:rPr>
          <w:sz w:val="24"/>
          <w:szCs w:val="24"/>
        </w:rPr>
      </w:pPr>
      <w:r w:rsidRPr="001D328A">
        <w:rPr>
          <w:sz w:val="24"/>
          <w:szCs w:val="24"/>
        </w:rPr>
        <w:t xml:space="preserve">The Number 350 represents the completion &amp; perfection in the Holy Bible. The 350 years of Noah after the Flood is in Genesis 9:28. </w:t>
      </w:r>
    </w:p>
    <w:p w:rsidR="00B75887" w:rsidRPr="001D328A" w:rsidRDefault="00B75887" w:rsidP="00B75887">
      <w:pPr>
        <w:spacing w:line="480" w:lineRule="auto"/>
        <w:jc w:val="center"/>
        <w:rPr>
          <w:b/>
          <w:sz w:val="24"/>
          <w:szCs w:val="24"/>
        </w:rPr>
      </w:pPr>
      <w:r w:rsidRPr="001D328A">
        <w:rPr>
          <w:b/>
          <w:sz w:val="24"/>
          <w:szCs w:val="24"/>
        </w:rPr>
        <w:t>THE NUMBER THREE-HUNDRED &amp; SIXTY</w:t>
      </w:r>
    </w:p>
    <w:p w:rsidR="00B75887" w:rsidRPr="001D328A" w:rsidRDefault="00B75887" w:rsidP="00B75887">
      <w:pPr>
        <w:spacing w:line="480" w:lineRule="auto"/>
        <w:jc w:val="both"/>
        <w:rPr>
          <w:sz w:val="24"/>
          <w:szCs w:val="24"/>
        </w:rPr>
      </w:pPr>
      <w:r w:rsidRPr="001D328A">
        <w:rPr>
          <w:sz w:val="24"/>
          <w:szCs w:val="24"/>
        </w:rPr>
        <w:t>The Number 360 represents the completion &amp; perfection in the Holy Bible. The 360 talents of silver ($138,240,000.00 million) is in 2</w:t>
      </w:r>
      <w:r w:rsidRPr="001D328A">
        <w:rPr>
          <w:sz w:val="24"/>
          <w:szCs w:val="24"/>
          <w:vertAlign w:val="superscript"/>
        </w:rPr>
        <w:t>nd</w:t>
      </w:r>
      <w:r w:rsidRPr="001D328A">
        <w:rPr>
          <w:sz w:val="24"/>
          <w:szCs w:val="24"/>
        </w:rPr>
        <w:t xml:space="preserve"> Maccabees 4:8. The 360 Men slain is in 2</w:t>
      </w:r>
      <w:r w:rsidRPr="001D328A">
        <w:rPr>
          <w:sz w:val="24"/>
          <w:szCs w:val="24"/>
          <w:vertAlign w:val="superscript"/>
        </w:rPr>
        <w:t>nd</w:t>
      </w:r>
      <w:r w:rsidRPr="001D328A">
        <w:rPr>
          <w:sz w:val="24"/>
          <w:szCs w:val="24"/>
        </w:rPr>
        <w:t xml:space="preserve"> Samuel 2:31. </w:t>
      </w:r>
    </w:p>
    <w:p w:rsidR="00B75887" w:rsidRPr="001D328A" w:rsidRDefault="00B75887" w:rsidP="00B75887">
      <w:pPr>
        <w:spacing w:line="480" w:lineRule="auto"/>
        <w:jc w:val="center"/>
        <w:rPr>
          <w:sz w:val="24"/>
          <w:szCs w:val="24"/>
        </w:rPr>
      </w:pPr>
      <w:r w:rsidRPr="001D328A">
        <w:rPr>
          <w:b/>
          <w:sz w:val="24"/>
          <w:szCs w:val="24"/>
        </w:rPr>
        <w:t>THE NUMBER THREE-HUNDRED &amp; SIXTY FIVE</w:t>
      </w:r>
    </w:p>
    <w:p w:rsidR="00B75887" w:rsidRPr="001D328A" w:rsidRDefault="00B75887" w:rsidP="00B75887">
      <w:pPr>
        <w:spacing w:line="480" w:lineRule="auto"/>
        <w:jc w:val="both"/>
        <w:rPr>
          <w:sz w:val="24"/>
          <w:szCs w:val="24"/>
        </w:rPr>
      </w:pPr>
      <w:r w:rsidRPr="001D328A">
        <w:rPr>
          <w:sz w:val="24"/>
          <w:szCs w:val="24"/>
        </w:rPr>
        <w:t xml:space="preserve">The Number 365 represents the completion &amp; perfection in the Holy Bible. The 365 years is Enoch that was taken by the Father Stephen is in Genesis 5:23-24. </w:t>
      </w:r>
    </w:p>
    <w:p w:rsidR="00B75887" w:rsidRPr="001D328A" w:rsidRDefault="00B75887" w:rsidP="00B75887">
      <w:pPr>
        <w:spacing w:line="480" w:lineRule="auto"/>
        <w:jc w:val="center"/>
        <w:rPr>
          <w:b/>
          <w:sz w:val="24"/>
          <w:szCs w:val="24"/>
        </w:rPr>
      </w:pPr>
      <w:r w:rsidRPr="001D328A">
        <w:rPr>
          <w:b/>
          <w:sz w:val="24"/>
          <w:szCs w:val="24"/>
        </w:rPr>
        <w:t xml:space="preserve">THE NUMBER THREE-HUNDRED &amp; SEVENTY TWO </w:t>
      </w:r>
    </w:p>
    <w:p w:rsidR="00B75887" w:rsidRPr="001D328A" w:rsidRDefault="00B75887" w:rsidP="00B75887">
      <w:pPr>
        <w:spacing w:line="480" w:lineRule="auto"/>
        <w:rPr>
          <w:sz w:val="24"/>
          <w:szCs w:val="24"/>
        </w:rPr>
      </w:pPr>
      <w:r w:rsidRPr="001D328A">
        <w:rPr>
          <w:sz w:val="24"/>
          <w:szCs w:val="24"/>
        </w:rPr>
        <w:t>The Number 372 represents the completion &amp; perfection in the Holy Bible. The 372 Sons of Solomon is in 1</w:t>
      </w:r>
      <w:r w:rsidRPr="001D328A">
        <w:rPr>
          <w:sz w:val="24"/>
          <w:szCs w:val="24"/>
          <w:vertAlign w:val="superscript"/>
        </w:rPr>
        <w:t>st</w:t>
      </w:r>
      <w:r w:rsidRPr="001D328A">
        <w:rPr>
          <w:sz w:val="24"/>
          <w:szCs w:val="24"/>
        </w:rPr>
        <w:t xml:space="preserve"> Esdras 5:35. The 372 Children of Shephatiah is in Ezra 2:4 &amp; Nehemiah 7:9.   </w:t>
      </w:r>
    </w:p>
    <w:p w:rsidR="00B75887" w:rsidRPr="001D328A" w:rsidRDefault="00B75887" w:rsidP="00B75887">
      <w:pPr>
        <w:spacing w:line="480" w:lineRule="auto"/>
        <w:jc w:val="center"/>
        <w:rPr>
          <w:b/>
          <w:sz w:val="24"/>
          <w:szCs w:val="24"/>
        </w:rPr>
      </w:pPr>
      <w:r w:rsidRPr="001D328A">
        <w:rPr>
          <w:b/>
          <w:sz w:val="24"/>
          <w:szCs w:val="24"/>
        </w:rPr>
        <w:t xml:space="preserve">THE NUMBER THREE-HUNDRED &amp; NINETY </w:t>
      </w:r>
    </w:p>
    <w:p w:rsidR="00B75887" w:rsidRPr="001D328A" w:rsidRDefault="00B75887" w:rsidP="00B75887">
      <w:pPr>
        <w:spacing w:line="480" w:lineRule="auto"/>
        <w:jc w:val="both"/>
        <w:rPr>
          <w:sz w:val="24"/>
          <w:szCs w:val="24"/>
        </w:rPr>
      </w:pPr>
      <w:r w:rsidRPr="001D328A">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B75887" w:rsidRPr="001D328A" w:rsidRDefault="00B75887" w:rsidP="00B75887">
      <w:pPr>
        <w:spacing w:line="480" w:lineRule="auto"/>
        <w:jc w:val="center"/>
        <w:rPr>
          <w:sz w:val="24"/>
          <w:szCs w:val="24"/>
        </w:rPr>
      </w:pPr>
      <w:r w:rsidRPr="001D328A">
        <w:rPr>
          <w:b/>
          <w:sz w:val="24"/>
          <w:szCs w:val="24"/>
        </w:rPr>
        <w:t>THE NUMBER THREE HUNDRED &amp; NINETY TWO</w:t>
      </w:r>
    </w:p>
    <w:p w:rsidR="00B75887" w:rsidRPr="001D328A" w:rsidRDefault="00B75887" w:rsidP="00B75887">
      <w:pPr>
        <w:spacing w:line="480" w:lineRule="auto"/>
        <w:jc w:val="both"/>
        <w:rPr>
          <w:sz w:val="24"/>
          <w:szCs w:val="24"/>
        </w:rPr>
      </w:pPr>
      <w:r w:rsidRPr="001D328A">
        <w:rPr>
          <w:sz w:val="24"/>
          <w:szCs w:val="24"/>
        </w:rPr>
        <w:t xml:space="preserve">The Number 392 represents the completion &amp; perfection in the Holy Bible. The 392 Nethinims is in Ezra 2:58 &amp; Nehemiah 7:60. </w:t>
      </w:r>
    </w:p>
    <w:p w:rsidR="00B75887" w:rsidRPr="001D328A" w:rsidRDefault="00B75887" w:rsidP="00B75887">
      <w:pPr>
        <w:spacing w:line="480" w:lineRule="auto"/>
        <w:jc w:val="center"/>
        <w:rPr>
          <w:b/>
          <w:sz w:val="24"/>
          <w:szCs w:val="24"/>
        </w:rPr>
      </w:pPr>
      <w:r w:rsidRPr="001D328A">
        <w:rPr>
          <w:b/>
          <w:sz w:val="24"/>
          <w:szCs w:val="24"/>
        </w:rPr>
        <w:t xml:space="preserve">THE NUMBER THREE-HUNDRED &amp; NINETY NINE </w:t>
      </w:r>
    </w:p>
    <w:p w:rsidR="00B75887" w:rsidRPr="001D328A" w:rsidRDefault="00B75887" w:rsidP="00B75887">
      <w:pPr>
        <w:spacing w:line="480" w:lineRule="auto"/>
        <w:jc w:val="both"/>
        <w:rPr>
          <w:sz w:val="24"/>
          <w:szCs w:val="24"/>
        </w:rPr>
      </w:pPr>
      <w:r w:rsidRPr="001D328A">
        <w:rPr>
          <w:sz w:val="24"/>
          <w:szCs w:val="24"/>
        </w:rPr>
        <w:t>The Number 399 represents the completion &amp; perfection in the Holy Bible. The Captain’s Host is in 1</w:t>
      </w:r>
      <w:r w:rsidRPr="001D328A">
        <w:rPr>
          <w:sz w:val="24"/>
          <w:szCs w:val="24"/>
          <w:vertAlign w:val="superscript"/>
        </w:rPr>
        <w:t>st</w:t>
      </w:r>
      <w:r w:rsidRPr="001D328A">
        <w:rPr>
          <w:sz w:val="24"/>
          <w:szCs w:val="24"/>
        </w:rPr>
        <w:t xml:space="preserve"> Samuel 22:2; 25:13. The 399 Men to Battle is in 1</w:t>
      </w:r>
      <w:r w:rsidRPr="001D328A">
        <w:rPr>
          <w:sz w:val="24"/>
          <w:szCs w:val="24"/>
          <w:vertAlign w:val="superscript"/>
        </w:rPr>
        <w:t>st</w:t>
      </w:r>
      <w:r w:rsidRPr="001D328A">
        <w:rPr>
          <w:sz w:val="24"/>
          <w:szCs w:val="24"/>
        </w:rPr>
        <w:t xml:space="preserve"> Kings 22:6. The 399 Men that joined Theudas and were scattered is in Acts 5:36. </w:t>
      </w:r>
    </w:p>
    <w:p w:rsidR="00B75887" w:rsidRPr="001D328A" w:rsidRDefault="00B75887" w:rsidP="00B75887">
      <w:pPr>
        <w:spacing w:line="480" w:lineRule="auto"/>
        <w:jc w:val="center"/>
        <w:rPr>
          <w:b/>
          <w:sz w:val="24"/>
          <w:szCs w:val="24"/>
        </w:rPr>
      </w:pPr>
      <w:r w:rsidRPr="001D328A">
        <w:rPr>
          <w:b/>
          <w:sz w:val="24"/>
          <w:szCs w:val="24"/>
        </w:rPr>
        <w:t xml:space="preserve">THE NUMBER FOUR-HUNDRED  </w:t>
      </w:r>
    </w:p>
    <w:p w:rsidR="00B75887" w:rsidRPr="001D328A" w:rsidRDefault="00B75887" w:rsidP="00B75887">
      <w:pPr>
        <w:spacing w:line="480" w:lineRule="auto"/>
        <w:jc w:val="both"/>
        <w:rPr>
          <w:sz w:val="24"/>
          <w:szCs w:val="24"/>
        </w:rPr>
      </w:pPr>
      <w:r w:rsidRPr="001D328A">
        <w:rPr>
          <w:sz w:val="24"/>
          <w:szCs w:val="24"/>
        </w:rPr>
        <w:t>The Number 400 represents the completion &amp; perfection in the Holy Bible. The Captain’s Host is in 1</w:t>
      </w:r>
      <w:r w:rsidRPr="001D328A">
        <w:rPr>
          <w:sz w:val="24"/>
          <w:szCs w:val="24"/>
          <w:vertAlign w:val="superscript"/>
        </w:rPr>
        <w:t>st</w:t>
      </w:r>
      <w:r w:rsidRPr="001D328A">
        <w:rPr>
          <w:sz w:val="24"/>
          <w:szCs w:val="24"/>
        </w:rPr>
        <w:t xml:space="preserve"> Samuel 22:7. The 400 Philistines passed on is in 1</w:t>
      </w:r>
      <w:r w:rsidRPr="001D328A">
        <w:rPr>
          <w:sz w:val="24"/>
          <w:szCs w:val="24"/>
          <w:vertAlign w:val="superscript"/>
        </w:rPr>
        <w:t>st</w:t>
      </w:r>
      <w:r w:rsidRPr="001D328A">
        <w:rPr>
          <w:sz w:val="24"/>
          <w:szCs w:val="24"/>
        </w:rPr>
        <w:t xml:space="preserve"> Samuel 29:2. The 2 Networks (Wreaths) is in 1</w:t>
      </w:r>
      <w:r w:rsidRPr="001D328A">
        <w:rPr>
          <w:sz w:val="24"/>
          <w:szCs w:val="24"/>
          <w:vertAlign w:val="superscript"/>
        </w:rPr>
        <w:t>st</w:t>
      </w:r>
      <w:r w:rsidRPr="001D328A">
        <w:rPr>
          <w:sz w:val="24"/>
          <w:szCs w:val="24"/>
        </w:rPr>
        <w:t xml:space="preserve"> Kings 7:42. The 400 Lambs is in 1</w:t>
      </w:r>
      <w:r w:rsidRPr="001D328A">
        <w:rPr>
          <w:sz w:val="24"/>
          <w:szCs w:val="24"/>
          <w:vertAlign w:val="superscript"/>
        </w:rPr>
        <w:t>st</w:t>
      </w:r>
      <w:r w:rsidRPr="001D328A">
        <w:rPr>
          <w:sz w:val="24"/>
          <w:szCs w:val="24"/>
        </w:rPr>
        <w:t xml:space="preserve"> Esdras 7:7. The 400 Years of Rejoicing is in 2</w:t>
      </w:r>
      <w:r w:rsidRPr="001D328A">
        <w:rPr>
          <w:sz w:val="24"/>
          <w:szCs w:val="24"/>
          <w:vertAlign w:val="superscript"/>
        </w:rPr>
        <w:t>nd</w:t>
      </w:r>
      <w:r w:rsidRPr="001D328A">
        <w:rPr>
          <w:sz w:val="24"/>
          <w:szCs w:val="24"/>
        </w:rPr>
        <w:t xml:space="preserve"> Esdras 7:28. The 400 talents of silver ($153,600,000.00 million) is in 2</w:t>
      </w:r>
      <w:r w:rsidRPr="001D328A">
        <w:rPr>
          <w:sz w:val="24"/>
          <w:szCs w:val="24"/>
          <w:vertAlign w:val="superscript"/>
        </w:rPr>
        <w:t>nd</w:t>
      </w:r>
      <w:r w:rsidRPr="001D328A">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1D328A">
        <w:rPr>
          <w:sz w:val="24"/>
          <w:szCs w:val="24"/>
          <w:vertAlign w:val="superscript"/>
        </w:rPr>
        <w:t>st</w:t>
      </w:r>
      <w:r w:rsidRPr="001D328A">
        <w:rPr>
          <w:sz w:val="24"/>
          <w:szCs w:val="24"/>
        </w:rPr>
        <w:t xml:space="preserve"> Samuel 30:10. The 400 Young Men that rode camels is in 1</w:t>
      </w:r>
      <w:r w:rsidRPr="001D328A">
        <w:rPr>
          <w:sz w:val="24"/>
          <w:szCs w:val="24"/>
          <w:vertAlign w:val="superscript"/>
        </w:rPr>
        <w:t>st</w:t>
      </w:r>
      <w:r w:rsidRPr="001D328A">
        <w:rPr>
          <w:sz w:val="24"/>
          <w:szCs w:val="24"/>
        </w:rPr>
        <w:t xml:space="preserve"> Samuel 30:17. The 400 is the 2 Chapiters (Pommels &amp; 175 Chapiters or Pommels is 140,000 which is the Stoning) upon the 2 Pillars of the 2 Networks (Wreaths) is in 1</w:t>
      </w:r>
      <w:r w:rsidRPr="001D328A">
        <w:rPr>
          <w:sz w:val="24"/>
          <w:szCs w:val="24"/>
          <w:vertAlign w:val="superscript"/>
        </w:rPr>
        <w:t>st</w:t>
      </w:r>
      <w:r w:rsidRPr="001D328A">
        <w:rPr>
          <w:sz w:val="24"/>
          <w:szCs w:val="24"/>
        </w:rPr>
        <w:t xml:space="preserve"> Kings 7:42 &amp; 2</w:t>
      </w:r>
      <w:r w:rsidRPr="001D328A">
        <w:rPr>
          <w:sz w:val="24"/>
          <w:szCs w:val="24"/>
          <w:vertAlign w:val="superscript"/>
        </w:rPr>
        <w:t>nd</w:t>
      </w:r>
      <w:r w:rsidRPr="001D328A">
        <w:rPr>
          <w:sz w:val="24"/>
          <w:szCs w:val="24"/>
        </w:rPr>
        <w:t xml:space="preserve"> Chronicles 4:13. The 400 Prophets of the Groves is in 1</w:t>
      </w:r>
      <w:r w:rsidRPr="001D328A">
        <w:rPr>
          <w:sz w:val="24"/>
          <w:szCs w:val="24"/>
          <w:vertAlign w:val="superscript"/>
        </w:rPr>
        <w:t>st</w:t>
      </w:r>
      <w:r w:rsidRPr="001D328A">
        <w:rPr>
          <w:sz w:val="24"/>
          <w:szCs w:val="24"/>
        </w:rPr>
        <w:t xml:space="preserve"> Kings 18:19. The 400 cubits (733.3 feet) is in 2</w:t>
      </w:r>
      <w:r w:rsidRPr="001D328A">
        <w:rPr>
          <w:sz w:val="24"/>
          <w:szCs w:val="24"/>
          <w:vertAlign w:val="superscript"/>
        </w:rPr>
        <w:t>nd</w:t>
      </w:r>
      <w:r w:rsidRPr="001D328A">
        <w:rPr>
          <w:sz w:val="24"/>
          <w:szCs w:val="24"/>
        </w:rPr>
        <w:t xml:space="preserve"> Kings 14:13. The 400 Prophets is in 2</w:t>
      </w:r>
      <w:r w:rsidRPr="001D328A">
        <w:rPr>
          <w:sz w:val="24"/>
          <w:szCs w:val="24"/>
          <w:vertAlign w:val="superscript"/>
        </w:rPr>
        <w:t>nd</w:t>
      </w:r>
      <w:r w:rsidRPr="001D328A">
        <w:rPr>
          <w:sz w:val="24"/>
          <w:szCs w:val="24"/>
        </w:rPr>
        <w:t xml:space="preserve"> Chronicles 18:5. The 400 cubits (733.3 feet) is in 2</w:t>
      </w:r>
      <w:r w:rsidRPr="001D328A">
        <w:rPr>
          <w:sz w:val="24"/>
          <w:szCs w:val="24"/>
          <w:vertAlign w:val="superscript"/>
        </w:rPr>
        <w:t>nd</w:t>
      </w:r>
      <w:r w:rsidRPr="001D328A">
        <w:rPr>
          <w:sz w:val="24"/>
          <w:szCs w:val="24"/>
        </w:rPr>
        <w:t xml:space="preserve"> Chronicles 25:23. The 400 Lambs is in Ezra 6:17. The 400 years being entreated with evil (In the United States of America concerns from June 21</w:t>
      </w:r>
      <w:r w:rsidRPr="001D328A">
        <w:rPr>
          <w:sz w:val="24"/>
          <w:szCs w:val="24"/>
          <w:vertAlign w:val="superscript"/>
        </w:rPr>
        <w:t>st</w:t>
      </w:r>
      <w:r w:rsidRPr="001D328A">
        <w:rPr>
          <w:sz w:val="24"/>
          <w:szCs w:val="24"/>
        </w:rPr>
        <w:t xml:space="preserve"> 1775AD to June 21</w:t>
      </w:r>
      <w:r w:rsidRPr="001D328A">
        <w:rPr>
          <w:sz w:val="24"/>
          <w:szCs w:val="24"/>
          <w:vertAlign w:val="superscript"/>
        </w:rPr>
        <w:t>st</w:t>
      </w:r>
      <w:r w:rsidRPr="001D328A">
        <w:rPr>
          <w:sz w:val="24"/>
          <w:szCs w:val="24"/>
        </w:rPr>
        <w:t xml:space="preserve"> 2015AD in the sexuality &amp; idolatry by the release of a Kingdom is 120 years &amp; the Father Stephen’s Kingdom in Revelation 2:14-15, 20-24) is in Acts 7:6.        </w:t>
      </w:r>
    </w:p>
    <w:p w:rsidR="00B75887" w:rsidRPr="001D328A" w:rsidRDefault="00B75887" w:rsidP="00B75887">
      <w:pPr>
        <w:spacing w:line="480" w:lineRule="auto"/>
        <w:jc w:val="center"/>
        <w:rPr>
          <w:b/>
          <w:sz w:val="24"/>
          <w:szCs w:val="24"/>
        </w:rPr>
      </w:pPr>
      <w:r w:rsidRPr="001D328A">
        <w:rPr>
          <w:b/>
          <w:sz w:val="24"/>
          <w:szCs w:val="24"/>
        </w:rPr>
        <w:t xml:space="preserve">THE NUMBER FOUR-HUNDRED &amp; THREE </w:t>
      </w:r>
    </w:p>
    <w:p w:rsidR="00B75887" w:rsidRPr="001D328A" w:rsidRDefault="00B75887" w:rsidP="00B75887">
      <w:pPr>
        <w:spacing w:line="480" w:lineRule="auto"/>
        <w:jc w:val="both"/>
        <w:rPr>
          <w:sz w:val="24"/>
          <w:szCs w:val="24"/>
        </w:rPr>
      </w:pPr>
      <w:r w:rsidRPr="001D328A">
        <w:rPr>
          <w:sz w:val="24"/>
          <w:szCs w:val="24"/>
        </w:rPr>
        <w:t xml:space="preserve">The Number 403 represents the completion &amp; perfection in the Holy Bible. The 403 years is Arphaxad with Salah is in Genesis 11:13. The 403 years is Salah with Eber is in Genesis 11:15. </w:t>
      </w:r>
    </w:p>
    <w:p w:rsidR="00B75887" w:rsidRPr="001D328A" w:rsidRDefault="00B75887" w:rsidP="00B75887">
      <w:pPr>
        <w:spacing w:line="480" w:lineRule="auto"/>
        <w:jc w:val="center"/>
        <w:rPr>
          <w:b/>
          <w:sz w:val="24"/>
          <w:szCs w:val="24"/>
        </w:rPr>
      </w:pPr>
      <w:r w:rsidRPr="001D328A">
        <w:rPr>
          <w:b/>
          <w:sz w:val="24"/>
          <w:szCs w:val="24"/>
        </w:rPr>
        <w:t xml:space="preserve">THE NUMBER FOUR-HUNDRED &amp; TEN </w:t>
      </w:r>
    </w:p>
    <w:p w:rsidR="00B75887" w:rsidRPr="001D328A" w:rsidRDefault="00B75887" w:rsidP="00B75887">
      <w:pPr>
        <w:spacing w:line="480" w:lineRule="auto"/>
        <w:jc w:val="both"/>
        <w:rPr>
          <w:sz w:val="24"/>
          <w:szCs w:val="24"/>
        </w:rPr>
      </w:pPr>
      <w:r w:rsidRPr="001D328A">
        <w:rPr>
          <w:sz w:val="24"/>
          <w:szCs w:val="24"/>
        </w:rPr>
        <w:t xml:space="preserve">The Number 410 represents the completion &amp; perfection in the Holy Bible. The 410 Silver Basons is in Ezra 1:10. </w:t>
      </w:r>
    </w:p>
    <w:p w:rsidR="00B75887" w:rsidRPr="001D328A" w:rsidRDefault="00B75887" w:rsidP="00B75887">
      <w:pPr>
        <w:spacing w:line="480" w:lineRule="auto"/>
        <w:jc w:val="center"/>
        <w:rPr>
          <w:b/>
          <w:sz w:val="24"/>
          <w:szCs w:val="24"/>
        </w:rPr>
      </w:pPr>
      <w:r w:rsidRPr="001D328A">
        <w:rPr>
          <w:b/>
          <w:sz w:val="24"/>
          <w:szCs w:val="24"/>
        </w:rPr>
        <w:t xml:space="preserve">THE NUMBER FOUR-HUNDRED &amp; TWENTY  </w:t>
      </w:r>
    </w:p>
    <w:p w:rsidR="00B75887" w:rsidRPr="001D328A" w:rsidRDefault="00B75887" w:rsidP="00B75887">
      <w:pPr>
        <w:spacing w:line="480" w:lineRule="auto"/>
        <w:jc w:val="both"/>
        <w:rPr>
          <w:sz w:val="24"/>
          <w:szCs w:val="24"/>
        </w:rPr>
      </w:pPr>
      <w:r w:rsidRPr="001D328A">
        <w:rPr>
          <w:sz w:val="24"/>
          <w:szCs w:val="24"/>
        </w:rPr>
        <w:t>The Number 420 represents the completion &amp; perfection in the Holy Bible. The 420 shekels of gold ($806,400.00) is in 1</w:t>
      </w:r>
      <w:r w:rsidRPr="001D328A">
        <w:rPr>
          <w:sz w:val="24"/>
          <w:szCs w:val="24"/>
          <w:vertAlign w:val="superscript"/>
        </w:rPr>
        <w:t>st</w:t>
      </w:r>
      <w:r w:rsidRPr="001D328A">
        <w:rPr>
          <w:sz w:val="24"/>
          <w:szCs w:val="24"/>
        </w:rPr>
        <w:t xml:space="preserve"> Kings 9:28. </w:t>
      </w:r>
    </w:p>
    <w:p w:rsidR="00B75887" w:rsidRPr="001D328A" w:rsidRDefault="00B75887" w:rsidP="00B75887">
      <w:pPr>
        <w:spacing w:line="480" w:lineRule="auto"/>
        <w:jc w:val="center"/>
        <w:rPr>
          <w:b/>
          <w:sz w:val="24"/>
          <w:szCs w:val="24"/>
        </w:rPr>
      </w:pPr>
      <w:r w:rsidRPr="001D328A">
        <w:rPr>
          <w:b/>
          <w:sz w:val="24"/>
          <w:szCs w:val="24"/>
        </w:rPr>
        <w:t xml:space="preserve">THE NUMBER FOUR HUNDRED &amp; TWENTY TWO   </w:t>
      </w:r>
    </w:p>
    <w:p w:rsidR="00B75887" w:rsidRPr="001D328A" w:rsidRDefault="00B75887" w:rsidP="00B75887">
      <w:pPr>
        <w:spacing w:line="480" w:lineRule="auto"/>
        <w:rPr>
          <w:sz w:val="24"/>
          <w:szCs w:val="24"/>
        </w:rPr>
      </w:pPr>
      <w:r w:rsidRPr="001D328A">
        <w:rPr>
          <w:sz w:val="24"/>
          <w:szCs w:val="24"/>
        </w:rPr>
        <w:t>The Number 422 represents the completion &amp; perfection in the Holy Bible. The 422 Children of Chadias &amp; Ammidioi is in 1</w:t>
      </w:r>
      <w:r w:rsidRPr="001D328A">
        <w:rPr>
          <w:sz w:val="24"/>
          <w:szCs w:val="24"/>
          <w:vertAlign w:val="superscript"/>
        </w:rPr>
        <w:t>st</w:t>
      </w:r>
      <w:r w:rsidRPr="001D328A">
        <w:rPr>
          <w:sz w:val="24"/>
          <w:szCs w:val="24"/>
        </w:rPr>
        <w:t xml:space="preserve"> Esdras 5:20. </w:t>
      </w:r>
    </w:p>
    <w:p w:rsidR="00B75887" w:rsidRPr="001D328A" w:rsidRDefault="00B75887" w:rsidP="00B75887">
      <w:pPr>
        <w:spacing w:line="480" w:lineRule="auto"/>
        <w:jc w:val="center"/>
        <w:rPr>
          <w:b/>
          <w:sz w:val="24"/>
          <w:szCs w:val="24"/>
        </w:rPr>
      </w:pPr>
      <w:r w:rsidRPr="001D328A">
        <w:rPr>
          <w:b/>
          <w:sz w:val="24"/>
          <w:szCs w:val="24"/>
        </w:rPr>
        <w:t xml:space="preserve">THE NUMBER FOUR-HUNDRED &amp; THIRTY </w:t>
      </w:r>
    </w:p>
    <w:p w:rsidR="00B75887" w:rsidRPr="001D328A" w:rsidRDefault="00B75887" w:rsidP="00B75887">
      <w:pPr>
        <w:spacing w:line="480" w:lineRule="auto"/>
        <w:jc w:val="both"/>
        <w:rPr>
          <w:sz w:val="24"/>
          <w:szCs w:val="24"/>
        </w:rPr>
      </w:pPr>
      <w:r w:rsidRPr="001D328A">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B75887" w:rsidRPr="001D328A" w:rsidRDefault="00B75887" w:rsidP="00B75887">
      <w:pPr>
        <w:spacing w:line="480" w:lineRule="auto"/>
        <w:jc w:val="center"/>
        <w:rPr>
          <w:b/>
          <w:sz w:val="24"/>
          <w:szCs w:val="24"/>
        </w:rPr>
      </w:pPr>
      <w:r w:rsidRPr="001D328A">
        <w:rPr>
          <w:b/>
          <w:sz w:val="24"/>
          <w:szCs w:val="24"/>
        </w:rPr>
        <w:t>THE NUMBER FOUR-HUNDRED &amp; THIRTY TWO</w:t>
      </w:r>
    </w:p>
    <w:p w:rsidR="00B75887" w:rsidRPr="001D328A" w:rsidRDefault="00B75887" w:rsidP="00B75887">
      <w:pPr>
        <w:spacing w:line="480" w:lineRule="auto"/>
        <w:rPr>
          <w:sz w:val="24"/>
          <w:szCs w:val="24"/>
        </w:rPr>
      </w:pPr>
      <w:r w:rsidRPr="001D328A">
        <w:rPr>
          <w:sz w:val="24"/>
          <w:szCs w:val="24"/>
        </w:rPr>
        <w:t>The Number 432 represents the completion &amp; perfection in the Holy Bible. The 432 Sons of Azuran is in 1</w:t>
      </w:r>
      <w:r w:rsidRPr="001D328A">
        <w:rPr>
          <w:sz w:val="24"/>
          <w:szCs w:val="24"/>
          <w:vertAlign w:val="superscript"/>
        </w:rPr>
        <w:t>st</w:t>
      </w:r>
      <w:r w:rsidRPr="001D328A">
        <w:rPr>
          <w:sz w:val="24"/>
          <w:szCs w:val="24"/>
        </w:rPr>
        <w:t xml:space="preserve"> Esdras 5:15.   </w:t>
      </w:r>
    </w:p>
    <w:p w:rsidR="00B75887" w:rsidRPr="001D328A" w:rsidRDefault="00B75887" w:rsidP="00B75887">
      <w:pPr>
        <w:spacing w:line="480" w:lineRule="auto"/>
        <w:jc w:val="center"/>
        <w:rPr>
          <w:b/>
          <w:sz w:val="24"/>
          <w:szCs w:val="24"/>
        </w:rPr>
      </w:pPr>
      <w:r w:rsidRPr="001D328A">
        <w:rPr>
          <w:b/>
          <w:sz w:val="24"/>
          <w:szCs w:val="24"/>
        </w:rPr>
        <w:t>THE NUMBER FOUR-HUNDRED &amp; THIRTY FIVE</w:t>
      </w:r>
    </w:p>
    <w:p w:rsidR="00B75887" w:rsidRPr="001D328A" w:rsidRDefault="00B75887" w:rsidP="00B75887">
      <w:pPr>
        <w:spacing w:line="480" w:lineRule="auto"/>
        <w:rPr>
          <w:sz w:val="24"/>
          <w:szCs w:val="24"/>
        </w:rPr>
      </w:pPr>
      <w:r w:rsidRPr="001D328A">
        <w:rPr>
          <w:sz w:val="24"/>
          <w:szCs w:val="24"/>
        </w:rPr>
        <w:t>The Number 435 represents the completion &amp; perfection in the Holy Bible. The 435 Camels is in 1</w:t>
      </w:r>
      <w:r w:rsidRPr="001D328A">
        <w:rPr>
          <w:sz w:val="24"/>
          <w:szCs w:val="24"/>
          <w:vertAlign w:val="superscript"/>
        </w:rPr>
        <w:t>st</w:t>
      </w:r>
      <w:r w:rsidRPr="001D328A">
        <w:rPr>
          <w:sz w:val="24"/>
          <w:szCs w:val="24"/>
        </w:rPr>
        <w:t xml:space="preserve"> Esdras 5:43; Ezra 2:67 &amp; Nehemiah 7:69.    </w:t>
      </w:r>
    </w:p>
    <w:p w:rsidR="00B75887" w:rsidRPr="001D328A" w:rsidRDefault="00B75887" w:rsidP="00B75887">
      <w:pPr>
        <w:spacing w:line="480" w:lineRule="auto"/>
        <w:jc w:val="center"/>
        <w:rPr>
          <w:b/>
          <w:sz w:val="24"/>
          <w:szCs w:val="24"/>
        </w:rPr>
      </w:pPr>
      <w:r w:rsidRPr="001D328A">
        <w:rPr>
          <w:b/>
          <w:sz w:val="24"/>
          <w:szCs w:val="24"/>
        </w:rPr>
        <w:t>THE NUMBER FOUR-HUNDRED &amp; TWENTY TWO</w:t>
      </w:r>
    </w:p>
    <w:p w:rsidR="00B75887" w:rsidRPr="001D328A" w:rsidRDefault="00B75887" w:rsidP="00B75887">
      <w:pPr>
        <w:spacing w:line="480" w:lineRule="auto"/>
        <w:rPr>
          <w:sz w:val="24"/>
          <w:szCs w:val="24"/>
        </w:rPr>
      </w:pPr>
      <w:r w:rsidRPr="001D328A">
        <w:rPr>
          <w:sz w:val="24"/>
          <w:szCs w:val="24"/>
        </w:rPr>
        <w:t>The Number 442 represents the completion &amp; perfection in the Holy Bible. The 422 Sons of Chadias &amp; Ammidioi is in 1</w:t>
      </w:r>
      <w:r w:rsidRPr="001D328A">
        <w:rPr>
          <w:sz w:val="24"/>
          <w:szCs w:val="24"/>
          <w:vertAlign w:val="superscript"/>
        </w:rPr>
        <w:t>st</w:t>
      </w:r>
      <w:r w:rsidRPr="001D328A">
        <w:rPr>
          <w:sz w:val="24"/>
          <w:szCs w:val="24"/>
        </w:rPr>
        <w:t xml:space="preserve"> Esdras 5:20. </w:t>
      </w:r>
    </w:p>
    <w:p w:rsidR="00B75887" w:rsidRPr="001D328A" w:rsidRDefault="00B75887" w:rsidP="00B75887">
      <w:pPr>
        <w:spacing w:line="480" w:lineRule="auto"/>
        <w:jc w:val="center"/>
        <w:rPr>
          <w:b/>
          <w:sz w:val="24"/>
          <w:szCs w:val="24"/>
        </w:rPr>
      </w:pPr>
      <w:r w:rsidRPr="001D328A">
        <w:rPr>
          <w:b/>
          <w:sz w:val="24"/>
          <w:szCs w:val="24"/>
        </w:rPr>
        <w:t xml:space="preserve">THE NUMBER FOUR-HUNDRED &amp; FORTY NINE  </w:t>
      </w:r>
    </w:p>
    <w:p w:rsidR="00B75887" w:rsidRPr="001D328A" w:rsidRDefault="00B75887" w:rsidP="00B75887">
      <w:pPr>
        <w:spacing w:line="480" w:lineRule="auto"/>
        <w:rPr>
          <w:sz w:val="24"/>
          <w:szCs w:val="24"/>
        </w:rPr>
      </w:pPr>
      <w:r w:rsidRPr="001D328A">
        <w:rPr>
          <w:sz w:val="24"/>
          <w:szCs w:val="24"/>
        </w:rPr>
        <w:t xml:space="preserve">The Number 449 represents the completion &amp; perfection in the Holy Bible. The 449 years is the space of the Judges is in Acts 13:20. </w:t>
      </w:r>
    </w:p>
    <w:p w:rsidR="00B75887" w:rsidRPr="001D328A" w:rsidRDefault="00B75887" w:rsidP="00B75887">
      <w:pPr>
        <w:spacing w:line="480" w:lineRule="auto"/>
        <w:jc w:val="center"/>
        <w:rPr>
          <w:b/>
          <w:sz w:val="24"/>
          <w:szCs w:val="24"/>
        </w:rPr>
      </w:pPr>
      <w:r w:rsidRPr="001D328A">
        <w:rPr>
          <w:b/>
          <w:sz w:val="24"/>
          <w:szCs w:val="24"/>
        </w:rPr>
        <w:t xml:space="preserve">THE NUMBER FOUR-HUNDRED &amp; FIFTY  </w:t>
      </w:r>
    </w:p>
    <w:p w:rsidR="00B75887" w:rsidRPr="001D328A" w:rsidRDefault="00B75887" w:rsidP="00B75887">
      <w:pPr>
        <w:spacing w:line="480" w:lineRule="auto"/>
        <w:jc w:val="both"/>
        <w:rPr>
          <w:sz w:val="24"/>
          <w:szCs w:val="24"/>
        </w:rPr>
      </w:pPr>
      <w:r w:rsidRPr="001D328A">
        <w:rPr>
          <w:sz w:val="24"/>
          <w:szCs w:val="24"/>
        </w:rPr>
        <w:t>The Number 450 represents the completion &amp; perfection in the Holy Bible. The 450 Prophets of Baal is in 1</w:t>
      </w:r>
      <w:r w:rsidRPr="001D328A">
        <w:rPr>
          <w:sz w:val="24"/>
          <w:szCs w:val="24"/>
          <w:vertAlign w:val="superscript"/>
        </w:rPr>
        <w:t>st</w:t>
      </w:r>
      <w:r w:rsidRPr="001D328A">
        <w:rPr>
          <w:sz w:val="24"/>
          <w:szCs w:val="24"/>
        </w:rPr>
        <w:t xml:space="preserve"> Kings 18:19, 22. The 450 talents of gold ($2,592,000,000.00 billion) is in 2</w:t>
      </w:r>
      <w:r w:rsidRPr="001D328A">
        <w:rPr>
          <w:sz w:val="24"/>
          <w:szCs w:val="24"/>
          <w:vertAlign w:val="superscript"/>
        </w:rPr>
        <w:t>nd</w:t>
      </w:r>
      <w:r w:rsidRPr="001D328A">
        <w:rPr>
          <w:sz w:val="24"/>
          <w:szCs w:val="24"/>
        </w:rPr>
        <w:t xml:space="preserve"> Chronicles 8:18.  </w:t>
      </w:r>
    </w:p>
    <w:p w:rsidR="00B75887" w:rsidRPr="001D328A" w:rsidRDefault="00B75887" w:rsidP="00B75887">
      <w:pPr>
        <w:spacing w:line="480" w:lineRule="auto"/>
        <w:jc w:val="center"/>
        <w:rPr>
          <w:b/>
          <w:sz w:val="24"/>
          <w:szCs w:val="24"/>
        </w:rPr>
      </w:pPr>
      <w:r w:rsidRPr="001D328A">
        <w:rPr>
          <w:b/>
          <w:sz w:val="24"/>
          <w:szCs w:val="24"/>
        </w:rPr>
        <w:t>THE NUMBER FOUR-HUNDRED &amp; FIFTY FOUR</w:t>
      </w:r>
    </w:p>
    <w:p w:rsidR="00B75887" w:rsidRPr="001D328A" w:rsidRDefault="00B75887" w:rsidP="00B75887">
      <w:pPr>
        <w:spacing w:line="480" w:lineRule="auto"/>
        <w:rPr>
          <w:sz w:val="24"/>
          <w:szCs w:val="24"/>
        </w:rPr>
      </w:pPr>
      <w:r w:rsidRPr="001D328A">
        <w:rPr>
          <w:sz w:val="24"/>
          <w:szCs w:val="24"/>
        </w:rPr>
        <w:t>The Number 454 represents the completion &amp; perfection in the Holy Bible. The 454 Sons of Adin is in 1</w:t>
      </w:r>
      <w:r w:rsidRPr="001D328A">
        <w:rPr>
          <w:sz w:val="24"/>
          <w:szCs w:val="24"/>
          <w:vertAlign w:val="superscript"/>
        </w:rPr>
        <w:t>st</w:t>
      </w:r>
      <w:r w:rsidRPr="001D328A">
        <w:rPr>
          <w:sz w:val="24"/>
          <w:szCs w:val="24"/>
        </w:rPr>
        <w:t xml:space="preserve"> Esdras 5:14 &amp; Ezra 2:15.  </w:t>
      </w:r>
    </w:p>
    <w:p w:rsidR="00B75887" w:rsidRPr="001D328A" w:rsidRDefault="00B75887" w:rsidP="00B75887">
      <w:pPr>
        <w:spacing w:line="480" w:lineRule="auto"/>
        <w:jc w:val="center"/>
        <w:rPr>
          <w:sz w:val="24"/>
          <w:szCs w:val="24"/>
        </w:rPr>
      </w:pPr>
      <w:r w:rsidRPr="001D328A">
        <w:rPr>
          <w:b/>
          <w:sz w:val="24"/>
          <w:szCs w:val="24"/>
        </w:rPr>
        <w:t>THE NUMBER FOUR-HUNDRED &amp; SIXTY EIGHT</w:t>
      </w:r>
    </w:p>
    <w:p w:rsidR="00B75887" w:rsidRPr="001D328A" w:rsidRDefault="00B75887" w:rsidP="00B75887">
      <w:pPr>
        <w:spacing w:line="480" w:lineRule="auto"/>
        <w:jc w:val="both"/>
        <w:rPr>
          <w:sz w:val="24"/>
          <w:szCs w:val="24"/>
        </w:rPr>
      </w:pPr>
      <w:r w:rsidRPr="001D328A">
        <w:rPr>
          <w:sz w:val="24"/>
          <w:szCs w:val="24"/>
        </w:rPr>
        <w:t>The Number 468 represents the completion &amp; perfection in the Holy Bible. The 468 Valiant Men is in Nehemiah 11:6.</w:t>
      </w:r>
    </w:p>
    <w:p w:rsidR="00B75887" w:rsidRPr="001D328A" w:rsidRDefault="00B75887" w:rsidP="00B75887">
      <w:pPr>
        <w:spacing w:line="480" w:lineRule="auto"/>
        <w:jc w:val="center"/>
        <w:rPr>
          <w:sz w:val="24"/>
          <w:szCs w:val="24"/>
        </w:rPr>
      </w:pPr>
      <w:r w:rsidRPr="001D328A">
        <w:rPr>
          <w:b/>
          <w:sz w:val="24"/>
          <w:szCs w:val="24"/>
        </w:rPr>
        <w:t>THE NUMBER FOUR HUNDRED &amp; SEVENTY TWO</w:t>
      </w:r>
    </w:p>
    <w:p w:rsidR="00B75887" w:rsidRPr="001D328A" w:rsidRDefault="00B75887" w:rsidP="00B75887">
      <w:pPr>
        <w:spacing w:line="480" w:lineRule="auto"/>
        <w:rPr>
          <w:sz w:val="24"/>
          <w:szCs w:val="24"/>
        </w:rPr>
      </w:pPr>
      <w:r w:rsidRPr="001D328A">
        <w:rPr>
          <w:sz w:val="24"/>
          <w:szCs w:val="24"/>
        </w:rPr>
        <w:t>The Number 472 represents the completion &amp; perfection in the Holy Bible. The 472 Sons of Saphat is in 1</w:t>
      </w:r>
      <w:r w:rsidRPr="001D328A">
        <w:rPr>
          <w:sz w:val="24"/>
          <w:szCs w:val="24"/>
          <w:vertAlign w:val="superscript"/>
        </w:rPr>
        <w:t>st</w:t>
      </w:r>
      <w:r w:rsidRPr="001D328A">
        <w:rPr>
          <w:sz w:val="24"/>
          <w:szCs w:val="24"/>
        </w:rPr>
        <w:t xml:space="preserve"> Esdras 5:9.  </w:t>
      </w:r>
    </w:p>
    <w:p w:rsidR="00B75887" w:rsidRPr="001D328A" w:rsidRDefault="00B75887" w:rsidP="00B75887">
      <w:pPr>
        <w:spacing w:line="480" w:lineRule="auto"/>
        <w:jc w:val="center"/>
        <w:rPr>
          <w:b/>
          <w:sz w:val="24"/>
          <w:szCs w:val="24"/>
        </w:rPr>
      </w:pPr>
      <w:r w:rsidRPr="001D328A">
        <w:rPr>
          <w:b/>
          <w:sz w:val="24"/>
          <w:szCs w:val="24"/>
        </w:rPr>
        <w:t xml:space="preserve">THE NUMBER FOUR HUNDRED &amp; EIGHTY </w:t>
      </w:r>
    </w:p>
    <w:p w:rsidR="00B75887" w:rsidRPr="001D328A" w:rsidRDefault="00B75887" w:rsidP="00B75887">
      <w:pPr>
        <w:spacing w:line="480" w:lineRule="auto"/>
        <w:jc w:val="both"/>
        <w:rPr>
          <w:b/>
          <w:sz w:val="24"/>
          <w:szCs w:val="24"/>
        </w:rPr>
      </w:pPr>
      <w:r w:rsidRPr="001D328A">
        <w:rPr>
          <w:sz w:val="24"/>
          <w:szCs w:val="24"/>
        </w:rPr>
        <w:t>The Number 480 represents the completion &amp; perfection in the Holy Bible. The 480</w:t>
      </w:r>
      <w:r w:rsidRPr="001D328A">
        <w:rPr>
          <w:sz w:val="24"/>
          <w:szCs w:val="24"/>
          <w:vertAlign w:val="superscript"/>
        </w:rPr>
        <w:t>th</w:t>
      </w:r>
      <w:r w:rsidRPr="001D328A">
        <w:rPr>
          <w:sz w:val="24"/>
          <w:szCs w:val="24"/>
        </w:rPr>
        <w:t xml:space="preserve"> year began to build the Father Stephen’s House (the United States of America is in 1775AD to 2015AD which is 480 years up time &amp; down time) is in 1</w:t>
      </w:r>
      <w:r w:rsidRPr="001D328A">
        <w:rPr>
          <w:sz w:val="24"/>
          <w:szCs w:val="24"/>
          <w:vertAlign w:val="superscript"/>
        </w:rPr>
        <w:t>st</w:t>
      </w:r>
      <w:r w:rsidRPr="001D328A">
        <w:rPr>
          <w:sz w:val="24"/>
          <w:szCs w:val="24"/>
        </w:rPr>
        <w:t xml:space="preserve"> Kings 6:1.   </w:t>
      </w:r>
      <w:r w:rsidRPr="001D328A">
        <w:rPr>
          <w:b/>
          <w:sz w:val="24"/>
          <w:szCs w:val="24"/>
        </w:rPr>
        <w:t xml:space="preserve"> </w:t>
      </w:r>
    </w:p>
    <w:p w:rsidR="00B75887" w:rsidRPr="001D328A" w:rsidRDefault="00B75887" w:rsidP="00B75887">
      <w:pPr>
        <w:spacing w:line="480" w:lineRule="auto"/>
        <w:jc w:val="center"/>
        <w:rPr>
          <w:b/>
          <w:sz w:val="24"/>
          <w:szCs w:val="24"/>
        </w:rPr>
      </w:pPr>
      <w:r w:rsidRPr="001D328A">
        <w:rPr>
          <w:b/>
          <w:sz w:val="24"/>
          <w:szCs w:val="24"/>
        </w:rPr>
        <w:t xml:space="preserve">THE NUMBER FIVE-HUNDRED </w:t>
      </w:r>
    </w:p>
    <w:p w:rsidR="00B75887" w:rsidRPr="001D328A" w:rsidRDefault="00B75887" w:rsidP="00B75887">
      <w:pPr>
        <w:spacing w:line="480" w:lineRule="auto"/>
        <w:jc w:val="both"/>
        <w:rPr>
          <w:sz w:val="24"/>
          <w:szCs w:val="24"/>
        </w:rPr>
      </w:pPr>
      <w:r w:rsidRPr="001D328A">
        <w:rPr>
          <w:sz w:val="24"/>
          <w:szCs w:val="24"/>
        </w:rPr>
        <w:t>The Number 500 represents the completion &amp; perfection in the Holy Bible. The Levy of Tribute is 500 to One Soul is in Numbers 31:28. The Captain’s Host is in 1</w:t>
      </w:r>
      <w:r w:rsidRPr="001D328A">
        <w:rPr>
          <w:sz w:val="24"/>
          <w:szCs w:val="24"/>
          <w:vertAlign w:val="superscript"/>
        </w:rPr>
        <w:t>st</w:t>
      </w:r>
      <w:r w:rsidRPr="001D328A">
        <w:rPr>
          <w:sz w:val="24"/>
          <w:szCs w:val="24"/>
        </w:rPr>
        <w:t xml:space="preserve"> Samuel 22:7. The 500 pence [penny] ($16,000.00) of the Creditor is in Luke 7:41. The 500 Best Horsemen is in 1</w:t>
      </w:r>
      <w:r w:rsidRPr="001D328A">
        <w:rPr>
          <w:sz w:val="24"/>
          <w:szCs w:val="24"/>
          <w:vertAlign w:val="superscript"/>
        </w:rPr>
        <w:t>st</w:t>
      </w:r>
      <w:r w:rsidRPr="001D328A">
        <w:rPr>
          <w:sz w:val="24"/>
          <w:szCs w:val="24"/>
        </w:rPr>
        <w:t xml:space="preserve"> Maccabees 6:35. The 500 talents of silver ($192,000,000.00 million) to the city and other cities the same is in 1</w:t>
      </w:r>
      <w:r w:rsidRPr="001D328A">
        <w:rPr>
          <w:sz w:val="24"/>
          <w:szCs w:val="24"/>
          <w:vertAlign w:val="superscript"/>
        </w:rPr>
        <w:t>st</w:t>
      </w:r>
      <w:r w:rsidRPr="001D328A">
        <w:rPr>
          <w:sz w:val="24"/>
          <w:szCs w:val="24"/>
        </w:rPr>
        <w:t xml:space="preserve"> Maccabees 15:31. The 500 Men of War is in 2</w:t>
      </w:r>
      <w:r w:rsidRPr="001D328A">
        <w:rPr>
          <w:sz w:val="24"/>
          <w:szCs w:val="24"/>
          <w:vertAlign w:val="superscript"/>
        </w:rPr>
        <w:t>nd</w:t>
      </w:r>
      <w:r w:rsidRPr="001D328A">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1D328A">
        <w:rPr>
          <w:sz w:val="24"/>
          <w:szCs w:val="24"/>
          <w:vertAlign w:val="superscript"/>
        </w:rPr>
        <w:t>st</w:t>
      </w:r>
      <w:r w:rsidRPr="001D328A">
        <w:rPr>
          <w:sz w:val="24"/>
          <w:szCs w:val="24"/>
        </w:rPr>
        <w:t xml:space="preserve"> Samuel 29:2. The 500 Men is in 1</w:t>
      </w:r>
      <w:r w:rsidRPr="001D328A">
        <w:rPr>
          <w:sz w:val="24"/>
          <w:szCs w:val="24"/>
          <w:vertAlign w:val="superscript"/>
        </w:rPr>
        <w:t>st</w:t>
      </w:r>
      <w:r w:rsidRPr="001D328A">
        <w:rPr>
          <w:sz w:val="24"/>
          <w:szCs w:val="24"/>
        </w:rPr>
        <w:t xml:space="preserve"> Chronicles 4:42. The 500 Oxen is in 2</w:t>
      </w:r>
      <w:r w:rsidRPr="001D328A">
        <w:rPr>
          <w:sz w:val="24"/>
          <w:szCs w:val="24"/>
          <w:vertAlign w:val="superscript"/>
        </w:rPr>
        <w:t>nd</w:t>
      </w:r>
      <w:r w:rsidRPr="001D328A">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B75887" w:rsidRPr="001D328A" w:rsidRDefault="00B75887" w:rsidP="00B75887">
      <w:pPr>
        <w:spacing w:line="480" w:lineRule="auto"/>
        <w:jc w:val="center"/>
        <w:rPr>
          <w:b/>
          <w:sz w:val="24"/>
          <w:szCs w:val="24"/>
        </w:rPr>
      </w:pPr>
      <w:r w:rsidRPr="001D328A">
        <w:rPr>
          <w:b/>
          <w:sz w:val="24"/>
          <w:szCs w:val="24"/>
        </w:rPr>
        <w:t xml:space="preserve">THE NUMBER FIVE-HUNDRED &amp; ONE  </w:t>
      </w:r>
    </w:p>
    <w:p w:rsidR="00B75887" w:rsidRPr="001D328A" w:rsidRDefault="00B75887" w:rsidP="00B75887">
      <w:pPr>
        <w:spacing w:line="480" w:lineRule="auto"/>
        <w:jc w:val="both"/>
        <w:rPr>
          <w:sz w:val="24"/>
          <w:szCs w:val="24"/>
        </w:rPr>
      </w:pPr>
      <w:r w:rsidRPr="001D328A">
        <w:rPr>
          <w:sz w:val="24"/>
          <w:szCs w:val="24"/>
        </w:rPr>
        <w:t>The Number 501 represents the completion &amp; perfection in the Holy Bible. The 501 Brethren (the Greater Part is 2,004) of the Resurrection is in 1</w:t>
      </w:r>
      <w:r w:rsidRPr="001D328A">
        <w:rPr>
          <w:sz w:val="24"/>
          <w:szCs w:val="24"/>
          <w:vertAlign w:val="superscript"/>
        </w:rPr>
        <w:t>st</w:t>
      </w:r>
      <w:r w:rsidRPr="001D328A">
        <w:rPr>
          <w:sz w:val="24"/>
          <w:szCs w:val="24"/>
        </w:rPr>
        <w:t xml:space="preserve"> Corinthians 15:6. </w:t>
      </w:r>
    </w:p>
    <w:p w:rsidR="00B75887" w:rsidRPr="001D328A" w:rsidRDefault="00B75887" w:rsidP="00B75887">
      <w:pPr>
        <w:spacing w:line="480" w:lineRule="auto"/>
        <w:jc w:val="center"/>
        <w:rPr>
          <w:b/>
          <w:sz w:val="24"/>
          <w:szCs w:val="24"/>
        </w:rPr>
      </w:pPr>
      <w:r w:rsidRPr="001D328A">
        <w:rPr>
          <w:b/>
          <w:sz w:val="24"/>
          <w:szCs w:val="24"/>
        </w:rPr>
        <w:t>THE NUMBER FIVE-HUNDRED &amp; TWENTY</w:t>
      </w:r>
    </w:p>
    <w:p w:rsidR="00B75887" w:rsidRPr="001D328A" w:rsidRDefault="00B75887" w:rsidP="00B75887">
      <w:pPr>
        <w:spacing w:line="480" w:lineRule="auto"/>
        <w:jc w:val="both"/>
        <w:rPr>
          <w:sz w:val="24"/>
          <w:szCs w:val="24"/>
        </w:rPr>
      </w:pPr>
      <w:r w:rsidRPr="001D328A">
        <w:rPr>
          <w:sz w:val="24"/>
          <w:szCs w:val="24"/>
        </w:rPr>
        <w:t xml:space="preserve">The Number 520 represents the completion &amp; perfection in the Holy Bible. The 4 Silver Chargers is 520 shekels ($66,650.00) is in Numbers 7:13, 19, 25, 31, 37, 43, 49, 55, 61, 67, 73, 79. </w:t>
      </w:r>
    </w:p>
    <w:p w:rsidR="00B75887" w:rsidRPr="001D328A" w:rsidRDefault="00B75887" w:rsidP="00B75887">
      <w:pPr>
        <w:spacing w:line="480" w:lineRule="auto"/>
        <w:jc w:val="center"/>
        <w:rPr>
          <w:b/>
          <w:sz w:val="24"/>
          <w:szCs w:val="24"/>
        </w:rPr>
      </w:pPr>
      <w:r w:rsidRPr="001D328A">
        <w:rPr>
          <w:b/>
          <w:sz w:val="24"/>
          <w:szCs w:val="24"/>
        </w:rPr>
        <w:t>THE NUMBER FIVE-HUNDRED &amp; THIRTY</w:t>
      </w:r>
    </w:p>
    <w:p w:rsidR="00B75887" w:rsidRPr="001D328A" w:rsidRDefault="00B75887" w:rsidP="00B75887">
      <w:pPr>
        <w:spacing w:line="480" w:lineRule="auto"/>
        <w:jc w:val="both"/>
        <w:rPr>
          <w:sz w:val="24"/>
          <w:szCs w:val="24"/>
        </w:rPr>
      </w:pPr>
      <w:r w:rsidRPr="001D328A">
        <w:rPr>
          <w:sz w:val="24"/>
          <w:szCs w:val="24"/>
        </w:rPr>
        <w:t>The Number 530 represents the completion &amp; perfection in the Holy Bible. The 530 Priests’ Garments is in Nehemiah 7:70.</w:t>
      </w:r>
    </w:p>
    <w:p w:rsidR="00B75887" w:rsidRPr="001D328A" w:rsidRDefault="00B75887" w:rsidP="00B75887">
      <w:pPr>
        <w:spacing w:line="480" w:lineRule="auto"/>
        <w:jc w:val="center"/>
        <w:rPr>
          <w:b/>
          <w:sz w:val="24"/>
          <w:szCs w:val="24"/>
        </w:rPr>
      </w:pPr>
      <w:r w:rsidRPr="001D328A">
        <w:rPr>
          <w:b/>
          <w:sz w:val="24"/>
          <w:szCs w:val="24"/>
        </w:rPr>
        <w:t xml:space="preserve">THE NUMBER FIVE-HUNDRED &amp; FIFTY </w:t>
      </w:r>
    </w:p>
    <w:p w:rsidR="00B75887" w:rsidRPr="001D328A" w:rsidRDefault="00B75887" w:rsidP="00B75887">
      <w:pPr>
        <w:spacing w:line="480" w:lineRule="auto"/>
        <w:jc w:val="both"/>
        <w:rPr>
          <w:sz w:val="24"/>
          <w:szCs w:val="24"/>
        </w:rPr>
      </w:pPr>
      <w:r w:rsidRPr="001D328A">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1D328A">
        <w:rPr>
          <w:sz w:val="24"/>
          <w:szCs w:val="24"/>
          <w:vertAlign w:val="superscript"/>
        </w:rPr>
        <w:t>st</w:t>
      </w:r>
      <w:r w:rsidRPr="001D328A">
        <w:rPr>
          <w:sz w:val="24"/>
          <w:szCs w:val="24"/>
        </w:rPr>
        <w:t xml:space="preserve"> Kings 9:23. </w:t>
      </w:r>
    </w:p>
    <w:p w:rsidR="00B75887" w:rsidRPr="001D328A" w:rsidRDefault="00B75887" w:rsidP="00B75887">
      <w:pPr>
        <w:spacing w:line="480" w:lineRule="auto"/>
        <w:jc w:val="center"/>
        <w:rPr>
          <w:b/>
          <w:sz w:val="24"/>
          <w:szCs w:val="24"/>
        </w:rPr>
      </w:pPr>
      <w:r w:rsidRPr="001D328A">
        <w:rPr>
          <w:b/>
          <w:sz w:val="24"/>
          <w:szCs w:val="24"/>
        </w:rPr>
        <w:t xml:space="preserve">THE NUMBER FIVE-HUNDRED &amp; NINETY FIVE </w:t>
      </w:r>
    </w:p>
    <w:p w:rsidR="00B75887" w:rsidRPr="001D328A" w:rsidRDefault="00B75887" w:rsidP="00B75887">
      <w:pPr>
        <w:spacing w:line="480" w:lineRule="auto"/>
        <w:jc w:val="both"/>
        <w:rPr>
          <w:sz w:val="24"/>
          <w:szCs w:val="24"/>
        </w:rPr>
      </w:pPr>
      <w:r w:rsidRPr="001D328A">
        <w:rPr>
          <w:sz w:val="24"/>
          <w:szCs w:val="24"/>
        </w:rPr>
        <w:t>The Number 595 represents the completion &amp; perfection in the Holy Bible. The 595 years is Lamech with Noah is in Genesis 5:30.</w:t>
      </w:r>
    </w:p>
    <w:p w:rsidR="00B75887" w:rsidRPr="001D328A" w:rsidRDefault="00B75887" w:rsidP="00B75887">
      <w:pPr>
        <w:spacing w:line="480" w:lineRule="auto"/>
        <w:ind w:left="8640" w:hanging="8640"/>
        <w:jc w:val="center"/>
        <w:rPr>
          <w:b/>
          <w:sz w:val="24"/>
          <w:szCs w:val="24"/>
        </w:rPr>
      </w:pPr>
      <w:r w:rsidRPr="001D328A">
        <w:rPr>
          <w:b/>
          <w:sz w:val="24"/>
          <w:szCs w:val="24"/>
        </w:rPr>
        <w:t>THE NUMBER FIVE-HUNDRED &amp; NINETY NINE</w:t>
      </w:r>
    </w:p>
    <w:p w:rsidR="00B75887" w:rsidRPr="001D328A" w:rsidRDefault="00B75887" w:rsidP="00B75887">
      <w:pPr>
        <w:spacing w:line="480" w:lineRule="auto"/>
        <w:jc w:val="both"/>
        <w:rPr>
          <w:sz w:val="24"/>
          <w:szCs w:val="24"/>
        </w:rPr>
      </w:pPr>
      <w:r w:rsidRPr="001D328A">
        <w:rPr>
          <w:sz w:val="24"/>
          <w:szCs w:val="24"/>
        </w:rPr>
        <w:t>The Number 599 represents the completion &amp; perfection in the Holy Bible. The 599 Men is in 1</w:t>
      </w:r>
      <w:r w:rsidRPr="001D328A">
        <w:rPr>
          <w:sz w:val="24"/>
          <w:szCs w:val="24"/>
          <w:vertAlign w:val="superscript"/>
        </w:rPr>
        <w:t>st</w:t>
      </w:r>
      <w:r w:rsidRPr="001D328A">
        <w:rPr>
          <w:sz w:val="24"/>
          <w:szCs w:val="24"/>
        </w:rPr>
        <w:t xml:space="preserve"> Samuel 13:15; 14:2; 23:13.    </w:t>
      </w:r>
    </w:p>
    <w:p w:rsidR="00B75887" w:rsidRPr="001D328A" w:rsidRDefault="00B75887" w:rsidP="00B75887">
      <w:pPr>
        <w:spacing w:line="480" w:lineRule="auto"/>
        <w:ind w:left="8640" w:hanging="8640"/>
        <w:jc w:val="center"/>
        <w:rPr>
          <w:b/>
          <w:sz w:val="24"/>
          <w:szCs w:val="24"/>
        </w:rPr>
      </w:pPr>
      <w:r w:rsidRPr="001D328A">
        <w:rPr>
          <w:b/>
          <w:sz w:val="24"/>
          <w:szCs w:val="24"/>
        </w:rPr>
        <w:t>THE NUMBER SIX-HUNDRED</w:t>
      </w:r>
    </w:p>
    <w:p w:rsidR="00B75887" w:rsidRPr="001D328A" w:rsidRDefault="00B75887" w:rsidP="00B75887">
      <w:pPr>
        <w:spacing w:line="480" w:lineRule="auto"/>
        <w:jc w:val="both"/>
        <w:rPr>
          <w:sz w:val="24"/>
          <w:szCs w:val="24"/>
        </w:rPr>
      </w:pPr>
      <w:r w:rsidRPr="001D328A">
        <w:rPr>
          <w:sz w:val="24"/>
          <w:szCs w:val="24"/>
        </w:rPr>
        <w:t>The Number 600 represents the completion &amp; perfection in the Holy Bible. The Spear’s Head of 600 shekels of iron is in 1</w:t>
      </w:r>
      <w:r w:rsidRPr="001D328A">
        <w:rPr>
          <w:sz w:val="24"/>
          <w:szCs w:val="24"/>
          <w:vertAlign w:val="superscript"/>
        </w:rPr>
        <w:t>st</w:t>
      </w:r>
      <w:r w:rsidRPr="001D328A">
        <w:rPr>
          <w:sz w:val="24"/>
          <w:szCs w:val="24"/>
        </w:rPr>
        <w:t xml:space="preserve"> Samuel 17:7. The 600 Chosen Chariots is in Exodus 14:7. The 600 Men slain with an ox goad is in Judges 3:31. The 600 Men appointed with weapons of war is in Judges 18:11, 16, 17. The Captain’s Host is in 1</w:t>
      </w:r>
      <w:r w:rsidRPr="001D328A">
        <w:rPr>
          <w:sz w:val="24"/>
          <w:szCs w:val="24"/>
          <w:vertAlign w:val="superscript"/>
        </w:rPr>
        <w:t>st</w:t>
      </w:r>
      <w:r w:rsidRPr="001D328A">
        <w:rPr>
          <w:sz w:val="24"/>
          <w:szCs w:val="24"/>
        </w:rPr>
        <w:t xml:space="preserve"> Samuel 22:7. The 600 Shekels of Gold ($384,000.00) to 1 Target is in 1</w:t>
      </w:r>
      <w:r w:rsidRPr="001D328A">
        <w:rPr>
          <w:sz w:val="24"/>
          <w:szCs w:val="24"/>
          <w:vertAlign w:val="superscript"/>
        </w:rPr>
        <w:t>st</w:t>
      </w:r>
      <w:r w:rsidRPr="001D328A">
        <w:rPr>
          <w:sz w:val="24"/>
          <w:szCs w:val="24"/>
        </w:rPr>
        <w:t xml:space="preserve"> Kings 10:16 &amp; 2</w:t>
      </w:r>
      <w:r w:rsidRPr="001D328A">
        <w:rPr>
          <w:sz w:val="24"/>
          <w:szCs w:val="24"/>
          <w:vertAlign w:val="superscript"/>
        </w:rPr>
        <w:t>nd</w:t>
      </w:r>
      <w:r w:rsidRPr="001D328A">
        <w:rPr>
          <w:sz w:val="24"/>
          <w:szCs w:val="24"/>
        </w:rPr>
        <w:t xml:space="preserve"> Chronicles 9:15. The 600 Sheep is in 1</w:t>
      </w:r>
      <w:r w:rsidRPr="001D328A">
        <w:rPr>
          <w:sz w:val="24"/>
          <w:szCs w:val="24"/>
          <w:vertAlign w:val="superscript"/>
        </w:rPr>
        <w:t>st</w:t>
      </w:r>
      <w:r w:rsidRPr="001D328A">
        <w:rPr>
          <w:sz w:val="24"/>
          <w:szCs w:val="24"/>
        </w:rPr>
        <w:t xml:space="preserve"> Esdras 1:8. The 600 of the King’s Army slain is in 1</w:t>
      </w:r>
      <w:r w:rsidRPr="001D328A">
        <w:rPr>
          <w:sz w:val="24"/>
          <w:szCs w:val="24"/>
          <w:vertAlign w:val="superscript"/>
        </w:rPr>
        <w:t>st</w:t>
      </w:r>
      <w:r w:rsidRPr="001D328A">
        <w:rPr>
          <w:sz w:val="24"/>
          <w:szCs w:val="24"/>
        </w:rPr>
        <w:t xml:space="preserve"> Maccabees 6:42. The 600 Horsemen slain is in 2</w:t>
      </w:r>
      <w:r w:rsidRPr="001D328A">
        <w:rPr>
          <w:sz w:val="24"/>
          <w:szCs w:val="24"/>
          <w:vertAlign w:val="superscript"/>
        </w:rPr>
        <w:t>nd</w:t>
      </w:r>
      <w:r w:rsidRPr="001D328A">
        <w:rPr>
          <w:sz w:val="24"/>
          <w:szCs w:val="24"/>
        </w:rPr>
        <w:t xml:space="preserve"> Maccabees 10:31. The 600 Furlongs (Stadion) is 75 miles is in 2</w:t>
      </w:r>
      <w:r w:rsidRPr="001D328A">
        <w:rPr>
          <w:sz w:val="24"/>
          <w:szCs w:val="24"/>
          <w:vertAlign w:val="superscript"/>
        </w:rPr>
        <w:t>nd</w:t>
      </w:r>
      <w:r w:rsidRPr="001D328A">
        <w:rPr>
          <w:sz w:val="24"/>
          <w:szCs w:val="24"/>
        </w:rPr>
        <w:t xml:space="preserve"> Maccabees 12:29. The 600 years is Noah when the Flood was on the Earth is in Genesis 7:6. The 600 Men fled is in Judges 20:47. The 600 Men is in 1</w:t>
      </w:r>
      <w:r w:rsidRPr="001D328A">
        <w:rPr>
          <w:sz w:val="24"/>
          <w:szCs w:val="24"/>
          <w:vertAlign w:val="superscript"/>
        </w:rPr>
        <w:t>st</w:t>
      </w:r>
      <w:r w:rsidRPr="001D328A">
        <w:rPr>
          <w:sz w:val="24"/>
          <w:szCs w:val="24"/>
        </w:rPr>
        <w:t xml:space="preserve"> Samuel 27:2; 30:9. The 600 Philistines passed on is in 1</w:t>
      </w:r>
      <w:r w:rsidRPr="001D328A">
        <w:rPr>
          <w:sz w:val="24"/>
          <w:szCs w:val="24"/>
          <w:vertAlign w:val="superscript"/>
        </w:rPr>
        <w:t>st</w:t>
      </w:r>
      <w:r w:rsidRPr="001D328A">
        <w:rPr>
          <w:sz w:val="24"/>
          <w:szCs w:val="24"/>
        </w:rPr>
        <w:t xml:space="preserve"> Samuel 29:2. The 600 Men is in 2</w:t>
      </w:r>
      <w:r w:rsidRPr="001D328A">
        <w:rPr>
          <w:sz w:val="24"/>
          <w:szCs w:val="24"/>
          <w:vertAlign w:val="superscript"/>
        </w:rPr>
        <w:t>nd</w:t>
      </w:r>
      <w:r w:rsidRPr="001D328A">
        <w:rPr>
          <w:sz w:val="24"/>
          <w:szCs w:val="24"/>
        </w:rPr>
        <w:t xml:space="preserve"> Samuel 15:18. The 600 shekels of silver ($76,800.00) is in 1</w:t>
      </w:r>
      <w:r w:rsidRPr="001D328A">
        <w:rPr>
          <w:sz w:val="24"/>
          <w:szCs w:val="24"/>
          <w:vertAlign w:val="superscript"/>
        </w:rPr>
        <w:t>st</w:t>
      </w:r>
      <w:r w:rsidRPr="001D328A">
        <w:rPr>
          <w:sz w:val="24"/>
          <w:szCs w:val="24"/>
        </w:rPr>
        <w:t xml:space="preserve"> Kings 10:29. The 600 shekels of gold ($1,152,000.00 million) by weight is 8 ounces for a royal shekel or 4 ounces for a common shekel is in 1</w:t>
      </w:r>
      <w:r w:rsidRPr="001D328A">
        <w:rPr>
          <w:sz w:val="24"/>
          <w:szCs w:val="24"/>
          <w:vertAlign w:val="superscript"/>
        </w:rPr>
        <w:t>st</w:t>
      </w:r>
      <w:r w:rsidRPr="001D328A">
        <w:rPr>
          <w:sz w:val="24"/>
          <w:szCs w:val="24"/>
        </w:rPr>
        <w:t xml:space="preserve"> Chronicles 21:25. The 600 shekels of silver ($76,800.00) for 1 Chariot is in 2</w:t>
      </w:r>
      <w:r w:rsidRPr="001D328A">
        <w:rPr>
          <w:sz w:val="24"/>
          <w:szCs w:val="24"/>
          <w:vertAlign w:val="superscript"/>
        </w:rPr>
        <w:t>nd</w:t>
      </w:r>
      <w:r w:rsidRPr="001D328A">
        <w:rPr>
          <w:sz w:val="24"/>
          <w:szCs w:val="24"/>
        </w:rPr>
        <w:t xml:space="preserve"> Chronicles 1:17. The Most Holy House of 20 cubits (36.6 feet &amp; for example a 1,600 square foot house is $276,480,000,000.00 billion) is 600 talents of fine gold ($3,456,000,000.00 billion) is in 2</w:t>
      </w:r>
      <w:r w:rsidRPr="001D328A">
        <w:rPr>
          <w:sz w:val="24"/>
          <w:szCs w:val="24"/>
          <w:vertAlign w:val="superscript"/>
        </w:rPr>
        <w:t>nd</w:t>
      </w:r>
      <w:r w:rsidRPr="001D328A">
        <w:rPr>
          <w:sz w:val="24"/>
          <w:szCs w:val="24"/>
        </w:rPr>
        <w:t xml:space="preserve"> Chronicles 3:8. The 600 Oxen is in 2</w:t>
      </w:r>
      <w:r w:rsidRPr="001D328A">
        <w:rPr>
          <w:sz w:val="24"/>
          <w:szCs w:val="24"/>
          <w:vertAlign w:val="superscript"/>
        </w:rPr>
        <w:t>nd</w:t>
      </w:r>
      <w:r w:rsidRPr="001D328A">
        <w:rPr>
          <w:sz w:val="24"/>
          <w:szCs w:val="24"/>
        </w:rPr>
        <w:t xml:space="preserve"> Chronicles 29:33.  </w:t>
      </w:r>
    </w:p>
    <w:p w:rsidR="00B75887" w:rsidRPr="001D328A" w:rsidRDefault="00B75887" w:rsidP="00B75887">
      <w:pPr>
        <w:spacing w:line="480" w:lineRule="auto"/>
        <w:ind w:left="8640" w:hanging="8640"/>
        <w:jc w:val="center"/>
        <w:rPr>
          <w:b/>
          <w:sz w:val="24"/>
          <w:szCs w:val="24"/>
        </w:rPr>
      </w:pPr>
      <w:r w:rsidRPr="001D328A">
        <w:rPr>
          <w:b/>
          <w:sz w:val="24"/>
          <w:szCs w:val="24"/>
        </w:rPr>
        <w:t>THE NUMBER SIX-HUNDRED &amp; TWENTY ONE</w:t>
      </w:r>
    </w:p>
    <w:p w:rsidR="00B75887" w:rsidRPr="001D328A" w:rsidRDefault="00B75887" w:rsidP="00B75887">
      <w:pPr>
        <w:spacing w:line="480" w:lineRule="auto"/>
        <w:jc w:val="both"/>
        <w:rPr>
          <w:sz w:val="24"/>
          <w:szCs w:val="24"/>
        </w:rPr>
      </w:pPr>
      <w:r w:rsidRPr="001D328A">
        <w:rPr>
          <w:sz w:val="24"/>
          <w:szCs w:val="24"/>
        </w:rPr>
        <w:t>The Number 621 represents the completion &amp; perfection in the Holy Bible. The 621 Sons of Cirama &amp; Gabdes is in 1</w:t>
      </w:r>
      <w:r w:rsidRPr="001D328A">
        <w:rPr>
          <w:sz w:val="24"/>
          <w:szCs w:val="24"/>
          <w:vertAlign w:val="superscript"/>
        </w:rPr>
        <w:t>st</w:t>
      </w:r>
      <w:r w:rsidRPr="001D328A">
        <w:rPr>
          <w:sz w:val="24"/>
          <w:szCs w:val="24"/>
        </w:rPr>
        <w:t xml:space="preserve"> Esdras 5:20. The 621 Children of Ramah &amp; Geba is in Ezra 2:26 &amp; Nehemiah 7:30.  </w:t>
      </w:r>
    </w:p>
    <w:p w:rsidR="00B75887" w:rsidRPr="001D328A" w:rsidRDefault="00B75887" w:rsidP="00B75887">
      <w:pPr>
        <w:spacing w:line="480" w:lineRule="auto"/>
        <w:jc w:val="center"/>
        <w:rPr>
          <w:b/>
          <w:sz w:val="24"/>
          <w:szCs w:val="24"/>
        </w:rPr>
      </w:pPr>
      <w:r w:rsidRPr="001D328A">
        <w:rPr>
          <w:b/>
          <w:sz w:val="24"/>
          <w:szCs w:val="24"/>
        </w:rPr>
        <w:t xml:space="preserve">THE NUMBER SIX-HUNDRED &amp; TWENTY THREE </w:t>
      </w:r>
    </w:p>
    <w:p w:rsidR="00B75887" w:rsidRPr="001D328A" w:rsidRDefault="00B75887" w:rsidP="00B75887">
      <w:pPr>
        <w:spacing w:line="480" w:lineRule="auto"/>
        <w:jc w:val="both"/>
        <w:rPr>
          <w:sz w:val="24"/>
          <w:szCs w:val="24"/>
        </w:rPr>
      </w:pPr>
      <w:r w:rsidRPr="001D328A">
        <w:rPr>
          <w:sz w:val="24"/>
          <w:szCs w:val="24"/>
        </w:rPr>
        <w:t>The Number 623 represents the completion &amp; perfection in the Holy Bible. The 623 Sons of Bebai is in 1</w:t>
      </w:r>
      <w:r w:rsidRPr="001D328A">
        <w:rPr>
          <w:sz w:val="24"/>
          <w:szCs w:val="24"/>
          <w:vertAlign w:val="superscript"/>
        </w:rPr>
        <w:t>st</w:t>
      </w:r>
      <w:r w:rsidRPr="001D328A">
        <w:rPr>
          <w:sz w:val="24"/>
          <w:szCs w:val="24"/>
        </w:rPr>
        <w:t xml:space="preserve"> Esdras 5:13 &amp; Ezra 2:11.</w:t>
      </w:r>
    </w:p>
    <w:p w:rsidR="00B75887" w:rsidRPr="001D328A" w:rsidRDefault="00B75887" w:rsidP="00B75887">
      <w:pPr>
        <w:spacing w:line="480" w:lineRule="auto"/>
        <w:jc w:val="center"/>
        <w:rPr>
          <w:sz w:val="24"/>
          <w:szCs w:val="24"/>
        </w:rPr>
      </w:pPr>
      <w:r w:rsidRPr="001D328A">
        <w:rPr>
          <w:b/>
          <w:sz w:val="24"/>
          <w:szCs w:val="24"/>
        </w:rPr>
        <w:t>THE NUMBER SIX-HUNDRED &amp; TWENTY EIGHT</w:t>
      </w:r>
    </w:p>
    <w:p w:rsidR="00B75887" w:rsidRPr="001D328A" w:rsidRDefault="00B75887" w:rsidP="00B75887">
      <w:pPr>
        <w:spacing w:line="480" w:lineRule="auto"/>
        <w:jc w:val="both"/>
        <w:rPr>
          <w:sz w:val="24"/>
          <w:szCs w:val="24"/>
        </w:rPr>
      </w:pPr>
      <w:r w:rsidRPr="001D328A">
        <w:rPr>
          <w:sz w:val="24"/>
          <w:szCs w:val="24"/>
        </w:rPr>
        <w:t xml:space="preserve">The Number 628 represents the completion &amp; perfection in the Holy Bible. The 628 Children of Bebai is in Nehemiah 7:16.  </w:t>
      </w:r>
    </w:p>
    <w:p w:rsidR="00B75887" w:rsidRPr="001D328A" w:rsidRDefault="00B75887" w:rsidP="00B75887">
      <w:pPr>
        <w:spacing w:line="480" w:lineRule="auto"/>
        <w:jc w:val="center"/>
        <w:rPr>
          <w:sz w:val="24"/>
          <w:szCs w:val="24"/>
        </w:rPr>
      </w:pPr>
      <w:r w:rsidRPr="001D328A">
        <w:rPr>
          <w:b/>
          <w:sz w:val="24"/>
          <w:szCs w:val="24"/>
        </w:rPr>
        <w:t>THE NUMBER SIX HUNDRED &amp; FORTY TWO</w:t>
      </w:r>
    </w:p>
    <w:p w:rsidR="00B75887" w:rsidRPr="001D328A" w:rsidRDefault="00B75887" w:rsidP="00B75887">
      <w:pPr>
        <w:spacing w:line="480" w:lineRule="auto"/>
        <w:jc w:val="both"/>
        <w:rPr>
          <w:sz w:val="24"/>
          <w:szCs w:val="24"/>
        </w:rPr>
      </w:pPr>
      <w:r w:rsidRPr="001D328A">
        <w:rPr>
          <w:sz w:val="24"/>
          <w:szCs w:val="24"/>
        </w:rPr>
        <w:t xml:space="preserve">The Number 642 represents the completion &amp; perfection in the Holy Bible. The 642 Children of Bani is in Ezra 2:10. The 642 Children of Delaiah, of Tobiah &amp; of Nekoda is in Nehemiah 7:62. </w:t>
      </w:r>
    </w:p>
    <w:p w:rsidR="00B75887" w:rsidRPr="001D328A" w:rsidRDefault="00B75887" w:rsidP="00B75887">
      <w:pPr>
        <w:spacing w:line="480" w:lineRule="auto"/>
        <w:jc w:val="center"/>
        <w:rPr>
          <w:b/>
          <w:sz w:val="24"/>
          <w:szCs w:val="24"/>
        </w:rPr>
      </w:pPr>
      <w:r w:rsidRPr="001D328A">
        <w:rPr>
          <w:b/>
          <w:sz w:val="24"/>
          <w:szCs w:val="24"/>
        </w:rPr>
        <w:t xml:space="preserve">THE NUMBER SIX-HUNDRED &amp; FORTY EIGHT </w:t>
      </w:r>
    </w:p>
    <w:p w:rsidR="00B75887" w:rsidRPr="001D328A" w:rsidRDefault="00B75887" w:rsidP="00B75887">
      <w:pPr>
        <w:spacing w:line="480" w:lineRule="auto"/>
        <w:jc w:val="both"/>
        <w:rPr>
          <w:sz w:val="24"/>
          <w:szCs w:val="24"/>
        </w:rPr>
      </w:pPr>
      <w:r w:rsidRPr="001D328A">
        <w:rPr>
          <w:sz w:val="24"/>
          <w:szCs w:val="24"/>
        </w:rPr>
        <w:t>The Number 648 represents the completion &amp; perfection in the Holy Bible. The 648 Sons of Bani is in 1</w:t>
      </w:r>
      <w:r w:rsidRPr="001D328A">
        <w:rPr>
          <w:sz w:val="24"/>
          <w:szCs w:val="24"/>
          <w:vertAlign w:val="superscript"/>
        </w:rPr>
        <w:t>st</w:t>
      </w:r>
      <w:r w:rsidRPr="001D328A">
        <w:rPr>
          <w:sz w:val="24"/>
          <w:szCs w:val="24"/>
        </w:rPr>
        <w:t xml:space="preserve"> Esdras 5:12. The 648 Children of Binnui is in Nehemiah 7:15. </w:t>
      </w:r>
    </w:p>
    <w:p w:rsidR="00B75887" w:rsidRPr="001D328A" w:rsidRDefault="00B75887" w:rsidP="00B75887">
      <w:pPr>
        <w:spacing w:line="480" w:lineRule="auto"/>
        <w:ind w:left="8640" w:hanging="8640"/>
        <w:jc w:val="center"/>
        <w:rPr>
          <w:b/>
          <w:sz w:val="24"/>
          <w:szCs w:val="24"/>
        </w:rPr>
      </w:pPr>
      <w:r w:rsidRPr="001D328A">
        <w:rPr>
          <w:b/>
          <w:sz w:val="24"/>
          <w:szCs w:val="24"/>
        </w:rPr>
        <w:t>THE NUMBER SIX-HUNDRED &amp; FIFTY</w:t>
      </w:r>
    </w:p>
    <w:p w:rsidR="00B75887" w:rsidRPr="001D328A" w:rsidRDefault="00B75887" w:rsidP="00B75887">
      <w:pPr>
        <w:spacing w:line="480" w:lineRule="auto"/>
        <w:jc w:val="both"/>
        <w:rPr>
          <w:sz w:val="24"/>
          <w:szCs w:val="24"/>
        </w:rPr>
      </w:pPr>
      <w:r w:rsidRPr="001D328A">
        <w:rPr>
          <w:sz w:val="24"/>
          <w:szCs w:val="24"/>
        </w:rPr>
        <w:t>The Number 650 represents the completion &amp; perfection in the Holy Bible. The 5 Silver Chargers is 650 shekels ($83,200.00) is in Numbers 7:13, 19, 25, 31, 37, 43, 49, 55, 61, 67, 73, 79. The 650 Talents of Silver ($249,600,000.00 million) is in 1</w:t>
      </w:r>
      <w:r w:rsidRPr="001D328A">
        <w:rPr>
          <w:sz w:val="24"/>
          <w:szCs w:val="24"/>
          <w:vertAlign w:val="superscript"/>
        </w:rPr>
        <w:t>st</w:t>
      </w:r>
      <w:r w:rsidRPr="001D328A">
        <w:rPr>
          <w:sz w:val="24"/>
          <w:szCs w:val="24"/>
        </w:rPr>
        <w:t xml:space="preserve"> Esdras 8:56 &amp; Ezra 8:26.   </w:t>
      </w:r>
    </w:p>
    <w:p w:rsidR="00B75887" w:rsidRPr="001D328A" w:rsidRDefault="00B75887" w:rsidP="00B75887">
      <w:pPr>
        <w:spacing w:line="480" w:lineRule="auto"/>
        <w:jc w:val="center"/>
        <w:rPr>
          <w:b/>
          <w:sz w:val="24"/>
          <w:szCs w:val="24"/>
        </w:rPr>
      </w:pPr>
      <w:r w:rsidRPr="001D328A">
        <w:rPr>
          <w:b/>
          <w:sz w:val="24"/>
          <w:szCs w:val="24"/>
        </w:rPr>
        <w:t xml:space="preserve">THE NUMBER SIX-HUNDRED &amp; FIFTY TWO </w:t>
      </w:r>
    </w:p>
    <w:p w:rsidR="00B75887" w:rsidRPr="001D328A" w:rsidRDefault="00B75887" w:rsidP="00B75887">
      <w:pPr>
        <w:spacing w:line="480" w:lineRule="auto"/>
        <w:jc w:val="both"/>
        <w:rPr>
          <w:sz w:val="24"/>
          <w:szCs w:val="24"/>
        </w:rPr>
      </w:pPr>
      <w:r w:rsidRPr="001D328A">
        <w:rPr>
          <w:sz w:val="24"/>
          <w:szCs w:val="24"/>
        </w:rPr>
        <w:t>The Number 652 represents the completion &amp; perfection in the Holy Bible. The 652 Sons of Israel is in 1</w:t>
      </w:r>
      <w:r w:rsidRPr="001D328A">
        <w:rPr>
          <w:sz w:val="24"/>
          <w:szCs w:val="24"/>
          <w:vertAlign w:val="superscript"/>
        </w:rPr>
        <w:t>st</w:t>
      </w:r>
      <w:r w:rsidRPr="001D328A">
        <w:rPr>
          <w:sz w:val="24"/>
          <w:szCs w:val="24"/>
        </w:rPr>
        <w:t xml:space="preserve"> Esdras 5:37. The 652 Children of Delaiah, of Tobiah, and of Nekoda is in Ezra 2:60. The 652 Children of Arah is in Nehemiah 7:10. </w:t>
      </w:r>
    </w:p>
    <w:p w:rsidR="00B75887" w:rsidRPr="001D328A" w:rsidRDefault="00B75887" w:rsidP="00B75887">
      <w:pPr>
        <w:spacing w:line="480" w:lineRule="auto"/>
        <w:jc w:val="center"/>
        <w:rPr>
          <w:sz w:val="24"/>
          <w:szCs w:val="24"/>
        </w:rPr>
      </w:pPr>
      <w:r w:rsidRPr="001D328A">
        <w:rPr>
          <w:b/>
          <w:sz w:val="24"/>
          <w:szCs w:val="24"/>
        </w:rPr>
        <w:t>THE NUMBER SIX-HUNDRED &amp; FIFTY FIVE</w:t>
      </w:r>
    </w:p>
    <w:p w:rsidR="00B75887" w:rsidRPr="001D328A" w:rsidRDefault="00B75887" w:rsidP="00B75887">
      <w:pPr>
        <w:spacing w:line="480" w:lineRule="auto"/>
        <w:jc w:val="both"/>
        <w:rPr>
          <w:sz w:val="24"/>
          <w:szCs w:val="24"/>
        </w:rPr>
      </w:pPr>
      <w:r w:rsidRPr="001D328A">
        <w:rPr>
          <w:sz w:val="24"/>
          <w:szCs w:val="24"/>
        </w:rPr>
        <w:t xml:space="preserve">The Number 655 represents the completion &amp; perfection in the Holy Bible. The 655 Children of Adin is in Nehemiah 7:20. </w:t>
      </w:r>
    </w:p>
    <w:p w:rsidR="00B75887" w:rsidRPr="001D328A" w:rsidRDefault="00B75887" w:rsidP="00B75887">
      <w:pPr>
        <w:spacing w:line="480" w:lineRule="auto"/>
        <w:ind w:left="8640" w:hanging="8640"/>
        <w:jc w:val="center"/>
        <w:rPr>
          <w:b/>
          <w:sz w:val="24"/>
          <w:szCs w:val="24"/>
        </w:rPr>
      </w:pPr>
      <w:r w:rsidRPr="001D328A">
        <w:rPr>
          <w:b/>
          <w:sz w:val="24"/>
          <w:szCs w:val="24"/>
        </w:rPr>
        <w:t>THE NUMBER SIX-HUNDRED &amp; SIXTY SIX</w:t>
      </w:r>
    </w:p>
    <w:p w:rsidR="00B75887" w:rsidRPr="001D328A" w:rsidRDefault="00B75887" w:rsidP="00B75887">
      <w:pPr>
        <w:spacing w:before="240" w:line="480" w:lineRule="auto"/>
        <w:jc w:val="both"/>
        <w:rPr>
          <w:sz w:val="24"/>
          <w:szCs w:val="24"/>
        </w:rPr>
      </w:pPr>
      <w:r w:rsidRPr="001D328A">
        <w:rPr>
          <w:sz w:val="24"/>
          <w:szCs w:val="24"/>
        </w:rPr>
        <w:t>The Number 666 represents the completion &amp; perfection in the Holy Bible. The 666 talents of gold ($3,836,160,000.00 billion) for 1 year [the completion of 40 years is $1,534,466,400,000.00 trillion] is in 1</w:t>
      </w:r>
      <w:r w:rsidRPr="001D328A">
        <w:rPr>
          <w:sz w:val="24"/>
          <w:szCs w:val="24"/>
          <w:vertAlign w:val="superscript"/>
        </w:rPr>
        <w:t>st</w:t>
      </w:r>
      <w:r w:rsidRPr="001D328A">
        <w:rPr>
          <w:sz w:val="24"/>
          <w:szCs w:val="24"/>
        </w:rPr>
        <w:t xml:space="preserve"> Kings 10:14 &amp; 2</w:t>
      </w:r>
      <w:r w:rsidRPr="001D328A">
        <w:rPr>
          <w:sz w:val="24"/>
          <w:szCs w:val="24"/>
          <w:vertAlign w:val="superscript"/>
        </w:rPr>
        <w:t>nd</w:t>
      </w:r>
      <w:r w:rsidRPr="001D328A">
        <w:rPr>
          <w:sz w:val="24"/>
          <w:szCs w:val="24"/>
        </w:rPr>
        <w:t xml:space="preserve"> Chronicles 9:13. The 666 Children of Adonikam is in Ezra 2:13. The Wisdom of the Sexual DNA-666 of the Antichrist is in Revelation 13:18.   </w:t>
      </w:r>
    </w:p>
    <w:p w:rsidR="00B75887" w:rsidRPr="001D328A" w:rsidRDefault="00B75887" w:rsidP="00B75887">
      <w:pPr>
        <w:spacing w:line="480" w:lineRule="auto"/>
        <w:ind w:left="8640" w:hanging="8640"/>
        <w:jc w:val="center"/>
        <w:rPr>
          <w:b/>
          <w:sz w:val="24"/>
          <w:szCs w:val="24"/>
        </w:rPr>
      </w:pPr>
      <w:r w:rsidRPr="001D328A">
        <w:rPr>
          <w:b/>
          <w:sz w:val="24"/>
          <w:szCs w:val="24"/>
        </w:rPr>
        <w:t>THE NUMBER SIX-HUNDRED &amp; SIXTY SEVEN</w:t>
      </w:r>
    </w:p>
    <w:p w:rsidR="00B75887" w:rsidRPr="001D328A" w:rsidRDefault="00B75887" w:rsidP="00B75887">
      <w:pPr>
        <w:spacing w:before="240" w:line="480" w:lineRule="auto"/>
        <w:jc w:val="both"/>
        <w:rPr>
          <w:sz w:val="24"/>
          <w:szCs w:val="24"/>
        </w:rPr>
      </w:pPr>
      <w:r w:rsidRPr="001D328A">
        <w:rPr>
          <w:sz w:val="24"/>
          <w:szCs w:val="24"/>
        </w:rPr>
        <w:t>The Number 667 represents the completion &amp; perfection in the Holy Bible. The 667 Sons of Adonikam is in 1</w:t>
      </w:r>
      <w:r w:rsidRPr="001D328A">
        <w:rPr>
          <w:sz w:val="24"/>
          <w:szCs w:val="24"/>
          <w:vertAlign w:val="superscript"/>
        </w:rPr>
        <w:t>st</w:t>
      </w:r>
      <w:r w:rsidRPr="001D328A">
        <w:rPr>
          <w:sz w:val="24"/>
          <w:szCs w:val="24"/>
        </w:rPr>
        <w:t xml:space="preserve"> Esdras 5:14 &amp; Nehemiah 7:18. </w:t>
      </w:r>
    </w:p>
    <w:p w:rsidR="00B75887" w:rsidRPr="001D328A" w:rsidRDefault="00B75887" w:rsidP="00B75887">
      <w:pPr>
        <w:spacing w:line="480" w:lineRule="auto"/>
        <w:jc w:val="center"/>
        <w:rPr>
          <w:b/>
          <w:sz w:val="24"/>
          <w:szCs w:val="24"/>
        </w:rPr>
      </w:pPr>
      <w:r w:rsidRPr="001D328A">
        <w:rPr>
          <w:b/>
          <w:sz w:val="24"/>
          <w:szCs w:val="24"/>
        </w:rPr>
        <w:t xml:space="preserve">THE NUMBER SIX HUNDRED &amp; SEVENTY FIVE   </w:t>
      </w:r>
    </w:p>
    <w:p w:rsidR="00B75887" w:rsidRPr="001D328A" w:rsidRDefault="00B75887" w:rsidP="00B75887">
      <w:pPr>
        <w:spacing w:before="240" w:line="480" w:lineRule="auto"/>
        <w:jc w:val="both"/>
        <w:rPr>
          <w:sz w:val="24"/>
          <w:szCs w:val="24"/>
        </w:rPr>
      </w:pPr>
      <w:r w:rsidRPr="001D328A">
        <w:rPr>
          <w:sz w:val="24"/>
          <w:szCs w:val="24"/>
        </w:rPr>
        <w:t xml:space="preserve">The Number 675 represents the completion &amp; perfection in the Holy Bible. The 675 of the Lord’s Tribute of the Sheep is in Numbers 31:37. </w:t>
      </w:r>
    </w:p>
    <w:p w:rsidR="00B75887" w:rsidRPr="001D328A" w:rsidRDefault="00B75887" w:rsidP="00B75887">
      <w:pPr>
        <w:spacing w:line="480" w:lineRule="auto"/>
        <w:jc w:val="center"/>
        <w:rPr>
          <w:b/>
          <w:sz w:val="24"/>
          <w:szCs w:val="24"/>
        </w:rPr>
      </w:pPr>
      <w:r w:rsidRPr="001D328A">
        <w:rPr>
          <w:b/>
          <w:sz w:val="24"/>
          <w:szCs w:val="24"/>
        </w:rPr>
        <w:t xml:space="preserve">THE NUMBER SIX HUNDRED &amp; NINETY  </w:t>
      </w:r>
    </w:p>
    <w:p w:rsidR="00B75887" w:rsidRPr="001D328A" w:rsidRDefault="00B75887" w:rsidP="00B75887">
      <w:pPr>
        <w:spacing w:before="240" w:line="480" w:lineRule="auto"/>
        <w:jc w:val="both"/>
        <w:rPr>
          <w:sz w:val="24"/>
          <w:szCs w:val="24"/>
        </w:rPr>
      </w:pPr>
      <w:r w:rsidRPr="001D328A">
        <w:rPr>
          <w:sz w:val="24"/>
          <w:szCs w:val="24"/>
        </w:rPr>
        <w:t>The Number 690 represents the completion &amp; perfection in the Holy Bible. The 690 Sons &amp; Brethren is in 1</w:t>
      </w:r>
      <w:r w:rsidRPr="001D328A">
        <w:rPr>
          <w:sz w:val="24"/>
          <w:szCs w:val="24"/>
          <w:vertAlign w:val="superscript"/>
        </w:rPr>
        <w:t>st</w:t>
      </w:r>
      <w:r w:rsidRPr="001D328A">
        <w:rPr>
          <w:sz w:val="24"/>
          <w:szCs w:val="24"/>
        </w:rPr>
        <w:t xml:space="preserve"> Chronicles 9:6. </w:t>
      </w:r>
    </w:p>
    <w:p w:rsidR="00B75887" w:rsidRPr="001D328A" w:rsidRDefault="00B75887" w:rsidP="00B75887">
      <w:pPr>
        <w:spacing w:line="480" w:lineRule="auto"/>
        <w:jc w:val="center"/>
        <w:rPr>
          <w:b/>
          <w:sz w:val="24"/>
          <w:szCs w:val="24"/>
        </w:rPr>
      </w:pPr>
      <w:r w:rsidRPr="001D328A">
        <w:rPr>
          <w:b/>
          <w:sz w:val="24"/>
          <w:szCs w:val="24"/>
        </w:rPr>
        <w:t xml:space="preserve">THE NUMBER SEVEN-HUNDRED  </w:t>
      </w:r>
    </w:p>
    <w:p w:rsidR="00B75887" w:rsidRPr="001D328A" w:rsidRDefault="00B75887" w:rsidP="00B75887">
      <w:pPr>
        <w:spacing w:line="480" w:lineRule="auto"/>
        <w:jc w:val="both"/>
        <w:rPr>
          <w:sz w:val="24"/>
          <w:szCs w:val="24"/>
        </w:rPr>
      </w:pPr>
      <w:r w:rsidRPr="001D328A">
        <w:rPr>
          <w:sz w:val="24"/>
          <w:szCs w:val="24"/>
        </w:rPr>
        <w:t>The Number 700 represents the completion &amp; perfection in the Holy Bible. The 700 Left-Handed Chosen Men is in Judges 20:16. The Captain’s Host is in 1</w:t>
      </w:r>
      <w:r w:rsidRPr="001D328A">
        <w:rPr>
          <w:sz w:val="24"/>
          <w:szCs w:val="24"/>
          <w:vertAlign w:val="superscript"/>
        </w:rPr>
        <w:t>st</w:t>
      </w:r>
      <w:r w:rsidRPr="001D328A">
        <w:rPr>
          <w:sz w:val="24"/>
          <w:szCs w:val="24"/>
        </w:rPr>
        <w:t xml:space="preserve"> Samuel 22:7. The 700 Philistines passed on is in 1</w:t>
      </w:r>
      <w:r w:rsidRPr="001D328A">
        <w:rPr>
          <w:sz w:val="24"/>
          <w:szCs w:val="24"/>
          <w:vertAlign w:val="superscript"/>
        </w:rPr>
        <w:t>st</w:t>
      </w:r>
      <w:r w:rsidRPr="001D328A">
        <w:rPr>
          <w:sz w:val="24"/>
          <w:szCs w:val="24"/>
        </w:rPr>
        <w:t xml:space="preserve"> Samuel 29:2. The 700 Calves is in 1</w:t>
      </w:r>
      <w:r w:rsidRPr="001D328A">
        <w:rPr>
          <w:sz w:val="24"/>
          <w:szCs w:val="24"/>
          <w:vertAlign w:val="superscript"/>
        </w:rPr>
        <w:t>st</w:t>
      </w:r>
      <w:r w:rsidRPr="001D328A">
        <w:rPr>
          <w:sz w:val="24"/>
          <w:szCs w:val="24"/>
        </w:rPr>
        <w:t xml:space="preserve"> Esdras 1:9. The 700 Children of Pira is in 1</w:t>
      </w:r>
      <w:r w:rsidRPr="001D328A">
        <w:rPr>
          <w:sz w:val="24"/>
          <w:szCs w:val="24"/>
          <w:vertAlign w:val="superscript"/>
        </w:rPr>
        <w:t>st</w:t>
      </w:r>
      <w:r w:rsidRPr="001D328A">
        <w:rPr>
          <w:sz w:val="24"/>
          <w:szCs w:val="24"/>
        </w:rPr>
        <w:t xml:space="preserve"> Esdras 5:19. The 700 Chosen Men Left-handed is in Judges 20:15, 16. The 700 Reserve Horsemen is in 2</w:t>
      </w:r>
      <w:r w:rsidRPr="001D328A">
        <w:rPr>
          <w:sz w:val="24"/>
          <w:szCs w:val="24"/>
          <w:vertAlign w:val="superscript"/>
        </w:rPr>
        <w:t>nd</w:t>
      </w:r>
      <w:r w:rsidRPr="001D328A">
        <w:rPr>
          <w:sz w:val="24"/>
          <w:szCs w:val="24"/>
        </w:rPr>
        <w:t xml:space="preserve"> Samuel 8:4. The 700 Men slain on Chariots is in 2</w:t>
      </w:r>
      <w:r w:rsidRPr="001D328A">
        <w:rPr>
          <w:sz w:val="24"/>
          <w:szCs w:val="24"/>
          <w:vertAlign w:val="superscript"/>
        </w:rPr>
        <w:t>nd</w:t>
      </w:r>
      <w:r w:rsidRPr="001D328A">
        <w:rPr>
          <w:sz w:val="24"/>
          <w:szCs w:val="24"/>
        </w:rPr>
        <w:t xml:space="preserve"> Samuel 10:18. The 700 Wives of Solomon is in 1</w:t>
      </w:r>
      <w:r w:rsidRPr="001D328A">
        <w:rPr>
          <w:sz w:val="24"/>
          <w:szCs w:val="24"/>
          <w:vertAlign w:val="superscript"/>
        </w:rPr>
        <w:t>st</w:t>
      </w:r>
      <w:r w:rsidRPr="001D328A">
        <w:rPr>
          <w:sz w:val="24"/>
          <w:szCs w:val="24"/>
        </w:rPr>
        <w:t xml:space="preserve"> Kings 11:3. The 700 Men is in 2</w:t>
      </w:r>
      <w:r w:rsidRPr="001D328A">
        <w:rPr>
          <w:sz w:val="24"/>
          <w:szCs w:val="24"/>
          <w:vertAlign w:val="superscript"/>
        </w:rPr>
        <w:t>nd</w:t>
      </w:r>
      <w:r w:rsidRPr="001D328A">
        <w:rPr>
          <w:sz w:val="24"/>
          <w:szCs w:val="24"/>
        </w:rPr>
        <w:t xml:space="preserve"> Kings 3:26. The 700 Oxen is in 2</w:t>
      </w:r>
      <w:r w:rsidRPr="001D328A">
        <w:rPr>
          <w:sz w:val="24"/>
          <w:szCs w:val="24"/>
          <w:vertAlign w:val="superscript"/>
        </w:rPr>
        <w:t>nd</w:t>
      </w:r>
      <w:r w:rsidRPr="001D328A">
        <w:rPr>
          <w:sz w:val="24"/>
          <w:szCs w:val="24"/>
        </w:rPr>
        <w:t xml:space="preserve"> Chronicles 15:11. The 700 Calves is in 1</w:t>
      </w:r>
      <w:r w:rsidRPr="001D328A">
        <w:rPr>
          <w:sz w:val="24"/>
          <w:szCs w:val="24"/>
          <w:vertAlign w:val="superscript"/>
        </w:rPr>
        <w:t>st</w:t>
      </w:r>
      <w:r w:rsidRPr="001D328A">
        <w:rPr>
          <w:sz w:val="24"/>
          <w:szCs w:val="24"/>
        </w:rPr>
        <w:t xml:space="preserve"> Esdras 1:9.  </w:t>
      </w:r>
    </w:p>
    <w:p w:rsidR="00B75887" w:rsidRPr="001D328A" w:rsidRDefault="00B75887" w:rsidP="00B75887">
      <w:pPr>
        <w:spacing w:line="480" w:lineRule="auto"/>
        <w:jc w:val="center"/>
        <w:rPr>
          <w:b/>
          <w:sz w:val="24"/>
          <w:szCs w:val="24"/>
        </w:rPr>
      </w:pPr>
      <w:r w:rsidRPr="001D328A">
        <w:rPr>
          <w:b/>
          <w:sz w:val="24"/>
          <w:szCs w:val="24"/>
        </w:rPr>
        <w:t xml:space="preserve">THE NUMBER SEVEN-HUNDRED &amp; FIVE </w:t>
      </w:r>
    </w:p>
    <w:p w:rsidR="00B75887" w:rsidRPr="001D328A" w:rsidRDefault="00B75887" w:rsidP="00B75887">
      <w:pPr>
        <w:spacing w:line="480" w:lineRule="auto"/>
        <w:jc w:val="both"/>
        <w:rPr>
          <w:sz w:val="24"/>
          <w:szCs w:val="24"/>
        </w:rPr>
      </w:pPr>
      <w:r w:rsidRPr="001D328A">
        <w:rPr>
          <w:sz w:val="24"/>
          <w:szCs w:val="24"/>
        </w:rPr>
        <w:t>The Number 705 represents the completion &amp; perfection in the Holy Bible. The 705 Sons of Corbe is in 1</w:t>
      </w:r>
      <w:r w:rsidRPr="001D328A">
        <w:rPr>
          <w:sz w:val="24"/>
          <w:szCs w:val="24"/>
          <w:vertAlign w:val="superscript"/>
        </w:rPr>
        <w:t>st</w:t>
      </w:r>
      <w:r w:rsidRPr="001D328A">
        <w:rPr>
          <w:sz w:val="24"/>
          <w:szCs w:val="24"/>
        </w:rPr>
        <w:t xml:space="preserve"> Esdras 5:12. </w:t>
      </w:r>
    </w:p>
    <w:p w:rsidR="00B75887" w:rsidRPr="001D328A" w:rsidRDefault="00B75887" w:rsidP="00B75887">
      <w:pPr>
        <w:spacing w:line="480" w:lineRule="auto"/>
        <w:jc w:val="center"/>
        <w:rPr>
          <w:b/>
          <w:sz w:val="24"/>
          <w:szCs w:val="24"/>
        </w:rPr>
      </w:pPr>
      <w:r w:rsidRPr="001D328A">
        <w:rPr>
          <w:b/>
          <w:sz w:val="24"/>
          <w:szCs w:val="24"/>
        </w:rPr>
        <w:t xml:space="preserve">THE NUMBER SEVEN HUNDRED &amp; TWENTY ONE   </w:t>
      </w:r>
    </w:p>
    <w:p w:rsidR="00B75887" w:rsidRPr="001D328A" w:rsidRDefault="00B75887" w:rsidP="00B75887">
      <w:pPr>
        <w:spacing w:line="480" w:lineRule="auto"/>
        <w:jc w:val="both"/>
        <w:rPr>
          <w:sz w:val="24"/>
          <w:szCs w:val="24"/>
        </w:rPr>
      </w:pPr>
      <w:r w:rsidRPr="001D328A">
        <w:rPr>
          <w:sz w:val="24"/>
          <w:szCs w:val="24"/>
        </w:rPr>
        <w:t>The Number 721 represents the completion &amp; perfection in the Holy Bible. The 721 Children of Lod, Hadid and Ono is in Nehemiah 7:37.</w:t>
      </w:r>
    </w:p>
    <w:p w:rsidR="00B75887" w:rsidRPr="001D328A" w:rsidRDefault="00B75887" w:rsidP="00B75887">
      <w:pPr>
        <w:spacing w:line="480" w:lineRule="auto"/>
        <w:jc w:val="center"/>
        <w:rPr>
          <w:b/>
          <w:sz w:val="24"/>
          <w:szCs w:val="24"/>
        </w:rPr>
      </w:pPr>
      <w:r w:rsidRPr="001D328A">
        <w:rPr>
          <w:b/>
          <w:sz w:val="24"/>
          <w:szCs w:val="24"/>
        </w:rPr>
        <w:t xml:space="preserve">THE NUMBER SEVEN HUNDRED &amp; TWENTY FIVE   </w:t>
      </w:r>
    </w:p>
    <w:p w:rsidR="00B75887" w:rsidRPr="001D328A" w:rsidRDefault="00B75887" w:rsidP="00B75887">
      <w:pPr>
        <w:spacing w:line="480" w:lineRule="auto"/>
        <w:jc w:val="both"/>
        <w:rPr>
          <w:sz w:val="24"/>
          <w:szCs w:val="24"/>
        </w:rPr>
      </w:pPr>
      <w:r w:rsidRPr="001D328A">
        <w:rPr>
          <w:sz w:val="24"/>
          <w:szCs w:val="24"/>
        </w:rPr>
        <w:t>The Number 725 represents the completion &amp; perfection in the Holy Bible. The 725 Sons of Calamolalus is in 1</w:t>
      </w:r>
      <w:r w:rsidRPr="001D328A">
        <w:rPr>
          <w:sz w:val="24"/>
          <w:szCs w:val="24"/>
          <w:vertAlign w:val="superscript"/>
        </w:rPr>
        <w:t>st</w:t>
      </w:r>
      <w:r w:rsidRPr="001D328A">
        <w:rPr>
          <w:sz w:val="24"/>
          <w:szCs w:val="24"/>
        </w:rPr>
        <w:t xml:space="preserve"> Esdras 5:22. The 725 Children of Lod, Hadid and Ono is in Ezra 2:33.  </w:t>
      </w:r>
    </w:p>
    <w:p w:rsidR="00B75887" w:rsidRPr="001D328A" w:rsidRDefault="00B75887" w:rsidP="00B75887">
      <w:pPr>
        <w:spacing w:line="480" w:lineRule="auto"/>
        <w:jc w:val="center"/>
        <w:rPr>
          <w:b/>
          <w:sz w:val="24"/>
          <w:szCs w:val="24"/>
        </w:rPr>
      </w:pPr>
      <w:r w:rsidRPr="001D328A">
        <w:rPr>
          <w:b/>
          <w:sz w:val="24"/>
          <w:szCs w:val="24"/>
        </w:rPr>
        <w:t xml:space="preserve">THE NUMBER SEVEN HUNDRED &amp; THIRTY    </w:t>
      </w:r>
    </w:p>
    <w:p w:rsidR="00B75887" w:rsidRPr="001D328A" w:rsidRDefault="00B75887" w:rsidP="00B75887">
      <w:pPr>
        <w:spacing w:line="480" w:lineRule="auto"/>
        <w:rPr>
          <w:sz w:val="24"/>
          <w:szCs w:val="24"/>
        </w:rPr>
      </w:pPr>
      <w:r w:rsidRPr="001D328A">
        <w:rPr>
          <w:sz w:val="24"/>
          <w:szCs w:val="24"/>
        </w:rPr>
        <w:t xml:space="preserve">The Number 730 represents the completion &amp; perfection in the Holy Bible. The 730 shekels of gold ($1,401,600.00 million) is in Exodus 38:24.  </w:t>
      </w:r>
    </w:p>
    <w:p w:rsidR="00B75887" w:rsidRPr="001D328A" w:rsidRDefault="00B75887" w:rsidP="00B75887">
      <w:pPr>
        <w:spacing w:line="480" w:lineRule="auto"/>
        <w:jc w:val="center"/>
        <w:rPr>
          <w:sz w:val="24"/>
          <w:szCs w:val="24"/>
        </w:rPr>
      </w:pPr>
      <w:r w:rsidRPr="001D328A">
        <w:rPr>
          <w:b/>
          <w:sz w:val="24"/>
          <w:szCs w:val="24"/>
        </w:rPr>
        <w:t>THE NUMBER SEVEN HUNDRED &amp; THIRTY SIX</w:t>
      </w:r>
    </w:p>
    <w:p w:rsidR="00B75887" w:rsidRPr="001D328A" w:rsidRDefault="00B75887" w:rsidP="00B75887">
      <w:pPr>
        <w:spacing w:line="480" w:lineRule="auto"/>
        <w:rPr>
          <w:b/>
          <w:sz w:val="24"/>
          <w:szCs w:val="24"/>
        </w:rPr>
      </w:pPr>
      <w:r w:rsidRPr="001D328A">
        <w:rPr>
          <w:sz w:val="24"/>
          <w:szCs w:val="24"/>
        </w:rPr>
        <w:t xml:space="preserve">The Number 736 represents the completion &amp; perfection in the Holy Bible. The 736 Horses is in Ezra 2:66 &amp; Nehemiah 7:68. </w:t>
      </w:r>
    </w:p>
    <w:p w:rsidR="00B75887" w:rsidRPr="001D328A" w:rsidRDefault="00B75887" w:rsidP="00B75887">
      <w:pPr>
        <w:spacing w:line="480" w:lineRule="auto"/>
        <w:jc w:val="center"/>
        <w:rPr>
          <w:b/>
          <w:sz w:val="24"/>
          <w:szCs w:val="24"/>
        </w:rPr>
      </w:pPr>
      <w:r w:rsidRPr="001D328A">
        <w:rPr>
          <w:b/>
          <w:sz w:val="24"/>
          <w:szCs w:val="24"/>
        </w:rPr>
        <w:t xml:space="preserve">THE NUMBER SEVEN HUNDRED &amp; FORTY THREE   </w:t>
      </w:r>
    </w:p>
    <w:p w:rsidR="00B75887" w:rsidRPr="001D328A" w:rsidRDefault="00B75887" w:rsidP="00B75887">
      <w:pPr>
        <w:spacing w:line="480" w:lineRule="auto"/>
        <w:jc w:val="both"/>
        <w:rPr>
          <w:sz w:val="24"/>
          <w:szCs w:val="24"/>
        </w:rPr>
      </w:pPr>
      <w:r w:rsidRPr="001D328A">
        <w:rPr>
          <w:sz w:val="24"/>
          <w:szCs w:val="24"/>
        </w:rPr>
        <w:t>The Number 743 represents the completion &amp; perfection in the Holy Bible. The 743 Children of Caphira &amp; Beroth is in 1</w:t>
      </w:r>
      <w:r w:rsidRPr="001D328A">
        <w:rPr>
          <w:sz w:val="24"/>
          <w:szCs w:val="24"/>
          <w:vertAlign w:val="superscript"/>
        </w:rPr>
        <w:t>st</w:t>
      </w:r>
      <w:r w:rsidRPr="001D328A">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B75887" w:rsidRPr="001D328A" w:rsidRDefault="00B75887" w:rsidP="00B75887">
      <w:pPr>
        <w:spacing w:line="480" w:lineRule="auto"/>
        <w:jc w:val="center"/>
        <w:rPr>
          <w:sz w:val="24"/>
          <w:szCs w:val="24"/>
        </w:rPr>
      </w:pPr>
      <w:r w:rsidRPr="001D328A">
        <w:rPr>
          <w:b/>
          <w:sz w:val="24"/>
          <w:szCs w:val="24"/>
        </w:rPr>
        <w:t>THE NUMBER SEVEN-HUNDRED &amp; FORTY FIVE</w:t>
      </w:r>
    </w:p>
    <w:p w:rsidR="00B75887" w:rsidRPr="001D328A" w:rsidRDefault="00B75887" w:rsidP="00B75887">
      <w:pPr>
        <w:spacing w:line="480" w:lineRule="auto"/>
        <w:jc w:val="both"/>
        <w:rPr>
          <w:sz w:val="24"/>
          <w:szCs w:val="24"/>
        </w:rPr>
      </w:pPr>
      <w:r w:rsidRPr="001D328A">
        <w:rPr>
          <w:sz w:val="24"/>
          <w:szCs w:val="24"/>
        </w:rPr>
        <w:t xml:space="preserve">The Number 745 represents the completion &amp; perfection in the Holy Bible. The 745 Persons Captive is in Jeremiah 52:30. </w:t>
      </w:r>
    </w:p>
    <w:p w:rsidR="00B75887" w:rsidRPr="001D328A" w:rsidRDefault="00B75887" w:rsidP="00B75887">
      <w:pPr>
        <w:spacing w:line="480" w:lineRule="auto"/>
        <w:jc w:val="center"/>
        <w:rPr>
          <w:b/>
          <w:sz w:val="24"/>
          <w:szCs w:val="24"/>
        </w:rPr>
      </w:pPr>
      <w:r w:rsidRPr="001D328A">
        <w:rPr>
          <w:b/>
          <w:sz w:val="24"/>
          <w:szCs w:val="24"/>
        </w:rPr>
        <w:t xml:space="preserve">THE NUMBER SEVEN-HUNDRED &amp; FIFTY  </w:t>
      </w:r>
    </w:p>
    <w:p w:rsidR="00B75887" w:rsidRPr="001D328A" w:rsidRDefault="00B75887" w:rsidP="00B75887">
      <w:pPr>
        <w:spacing w:line="480" w:lineRule="auto"/>
        <w:jc w:val="both"/>
        <w:rPr>
          <w:sz w:val="24"/>
          <w:szCs w:val="24"/>
        </w:rPr>
      </w:pPr>
      <w:r w:rsidRPr="001D328A">
        <w:rPr>
          <w:sz w:val="24"/>
          <w:szCs w:val="24"/>
        </w:rPr>
        <w:t>The Number 750 represents the completion &amp; perfection in the Holy Bible. The 750 Furlongs (Stadion) is 93.8 miles is in 2</w:t>
      </w:r>
      <w:r w:rsidRPr="001D328A">
        <w:rPr>
          <w:sz w:val="24"/>
          <w:szCs w:val="24"/>
          <w:vertAlign w:val="superscript"/>
        </w:rPr>
        <w:t>nd</w:t>
      </w:r>
      <w:r w:rsidRPr="001D328A">
        <w:rPr>
          <w:sz w:val="24"/>
          <w:szCs w:val="24"/>
        </w:rPr>
        <w:t xml:space="preserve"> Maccabees 12:17. </w:t>
      </w:r>
    </w:p>
    <w:p w:rsidR="00B75887" w:rsidRPr="001D328A" w:rsidRDefault="00B75887" w:rsidP="00B75887">
      <w:pPr>
        <w:spacing w:line="480" w:lineRule="auto"/>
        <w:jc w:val="center"/>
        <w:rPr>
          <w:b/>
          <w:sz w:val="24"/>
          <w:szCs w:val="24"/>
        </w:rPr>
      </w:pPr>
      <w:r w:rsidRPr="001D328A">
        <w:rPr>
          <w:b/>
          <w:sz w:val="24"/>
          <w:szCs w:val="24"/>
        </w:rPr>
        <w:t xml:space="preserve">THE NUMBER SEVEN-HUNDRED &amp; FIFTY SIX </w:t>
      </w:r>
    </w:p>
    <w:p w:rsidR="00B75887" w:rsidRPr="001D328A" w:rsidRDefault="00B75887" w:rsidP="00B75887">
      <w:pPr>
        <w:spacing w:line="480" w:lineRule="auto"/>
        <w:jc w:val="both"/>
        <w:rPr>
          <w:sz w:val="24"/>
          <w:szCs w:val="24"/>
        </w:rPr>
      </w:pPr>
      <w:r w:rsidRPr="001D328A">
        <w:rPr>
          <w:sz w:val="24"/>
          <w:szCs w:val="24"/>
        </w:rPr>
        <w:t>The Number 756 represents the completion &amp; perfection in the Holy Bible. The 756 Sons of Ares is in 1</w:t>
      </w:r>
      <w:r w:rsidRPr="001D328A">
        <w:rPr>
          <w:sz w:val="24"/>
          <w:szCs w:val="24"/>
          <w:vertAlign w:val="superscript"/>
        </w:rPr>
        <w:t>st</w:t>
      </w:r>
      <w:r w:rsidRPr="001D328A">
        <w:rPr>
          <w:sz w:val="24"/>
          <w:szCs w:val="24"/>
        </w:rPr>
        <w:t xml:space="preserve"> Esdras 5:10. </w:t>
      </w:r>
    </w:p>
    <w:p w:rsidR="00B75887" w:rsidRPr="001D328A" w:rsidRDefault="00B75887" w:rsidP="00B75887">
      <w:pPr>
        <w:spacing w:line="480" w:lineRule="auto"/>
        <w:jc w:val="center"/>
        <w:rPr>
          <w:sz w:val="24"/>
          <w:szCs w:val="24"/>
        </w:rPr>
      </w:pPr>
      <w:r w:rsidRPr="001D328A">
        <w:rPr>
          <w:b/>
          <w:sz w:val="24"/>
          <w:szCs w:val="24"/>
        </w:rPr>
        <w:t>THE NUMBER SEVEN HUNDRED &amp; SIXTY</w:t>
      </w:r>
    </w:p>
    <w:p w:rsidR="00B75887" w:rsidRPr="001D328A" w:rsidRDefault="00B75887" w:rsidP="00B75887">
      <w:pPr>
        <w:spacing w:line="480" w:lineRule="auto"/>
        <w:jc w:val="both"/>
        <w:rPr>
          <w:sz w:val="24"/>
          <w:szCs w:val="24"/>
        </w:rPr>
      </w:pPr>
      <w:r w:rsidRPr="001D328A">
        <w:rPr>
          <w:sz w:val="24"/>
          <w:szCs w:val="24"/>
        </w:rPr>
        <w:t xml:space="preserve">The Number 760 represents the completion &amp; perfection in the Holy Bible. The 760 Children of Zaccai is in Ezra 2:9 &amp; Nehemiah 7:14. </w:t>
      </w:r>
    </w:p>
    <w:p w:rsidR="00B75887" w:rsidRPr="001D328A" w:rsidRDefault="00B75887" w:rsidP="00B75887">
      <w:pPr>
        <w:spacing w:line="480" w:lineRule="auto"/>
        <w:jc w:val="center"/>
        <w:rPr>
          <w:b/>
          <w:sz w:val="24"/>
          <w:szCs w:val="24"/>
        </w:rPr>
      </w:pPr>
      <w:r w:rsidRPr="001D328A">
        <w:rPr>
          <w:b/>
          <w:sz w:val="24"/>
          <w:szCs w:val="24"/>
        </w:rPr>
        <w:t xml:space="preserve">THE NUMBER SEVEN-HUNDRED &amp; SEVENTY FIVE </w:t>
      </w:r>
    </w:p>
    <w:p w:rsidR="00B75887" w:rsidRPr="001D328A" w:rsidRDefault="00B75887" w:rsidP="00B75887">
      <w:pPr>
        <w:spacing w:line="480" w:lineRule="auto"/>
        <w:jc w:val="both"/>
        <w:rPr>
          <w:sz w:val="24"/>
          <w:szCs w:val="24"/>
        </w:rPr>
      </w:pPr>
      <w:r w:rsidRPr="001D328A">
        <w:rPr>
          <w:sz w:val="24"/>
          <w:szCs w:val="24"/>
        </w:rPr>
        <w:t xml:space="preserve">The Number 775 represents the completion &amp; perfection in the Holy Bible. The 775 shekels of silver ($99,200.00) for the hooks of the pillars is in Exodus 38:28. The 775 Children of Arah is in Ezra 2:5.  </w:t>
      </w:r>
    </w:p>
    <w:p w:rsidR="00B75887" w:rsidRPr="001D328A" w:rsidRDefault="00B75887" w:rsidP="00B75887">
      <w:pPr>
        <w:spacing w:line="480" w:lineRule="auto"/>
        <w:jc w:val="center"/>
        <w:rPr>
          <w:b/>
          <w:sz w:val="24"/>
          <w:szCs w:val="24"/>
        </w:rPr>
      </w:pPr>
      <w:r w:rsidRPr="001D328A">
        <w:rPr>
          <w:b/>
          <w:sz w:val="24"/>
          <w:szCs w:val="24"/>
        </w:rPr>
        <w:t xml:space="preserve">THE NUMBER SEVEN-HUNDRED &amp; SEVENTY SEVEN </w:t>
      </w:r>
    </w:p>
    <w:p w:rsidR="00B75887" w:rsidRPr="001D328A" w:rsidRDefault="00B75887" w:rsidP="00B75887">
      <w:pPr>
        <w:tabs>
          <w:tab w:val="left" w:pos="5130"/>
        </w:tabs>
        <w:spacing w:line="480" w:lineRule="auto"/>
        <w:jc w:val="both"/>
        <w:rPr>
          <w:b/>
          <w:sz w:val="24"/>
          <w:szCs w:val="24"/>
        </w:rPr>
      </w:pPr>
      <w:r w:rsidRPr="001D328A">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1D328A">
        <w:rPr>
          <w:b/>
          <w:sz w:val="24"/>
          <w:szCs w:val="24"/>
        </w:rPr>
        <w:t xml:space="preserve">  </w:t>
      </w:r>
    </w:p>
    <w:p w:rsidR="00B75887" w:rsidRPr="001D328A" w:rsidRDefault="00B75887" w:rsidP="00B75887">
      <w:pPr>
        <w:spacing w:line="480" w:lineRule="auto"/>
        <w:jc w:val="center"/>
        <w:rPr>
          <w:b/>
          <w:sz w:val="24"/>
          <w:szCs w:val="24"/>
        </w:rPr>
      </w:pPr>
      <w:r w:rsidRPr="001D328A">
        <w:rPr>
          <w:b/>
          <w:sz w:val="24"/>
          <w:szCs w:val="24"/>
        </w:rPr>
        <w:t xml:space="preserve">THE NUMBER SEVEN-HUNDRED &amp; EIGHTY </w:t>
      </w:r>
    </w:p>
    <w:p w:rsidR="00B75887" w:rsidRPr="001D328A" w:rsidRDefault="00B75887" w:rsidP="00B75887">
      <w:pPr>
        <w:spacing w:line="480" w:lineRule="auto"/>
        <w:jc w:val="both"/>
        <w:rPr>
          <w:sz w:val="24"/>
          <w:szCs w:val="24"/>
        </w:rPr>
      </w:pPr>
      <w:r w:rsidRPr="001D328A">
        <w:rPr>
          <w:sz w:val="24"/>
          <w:szCs w:val="24"/>
        </w:rPr>
        <w:t xml:space="preserve">The Number 780 represents the completion &amp; perfection in the Holy Bible. The 6 Silver Chargers is 780 shekels ($99,840.00) is in Numbers 7:13, 19, 25, 31, 37, 43, 49, 55, 61, 67, 73, 79. </w:t>
      </w:r>
    </w:p>
    <w:p w:rsidR="00B75887" w:rsidRPr="001D328A" w:rsidRDefault="00B75887" w:rsidP="00B75887">
      <w:pPr>
        <w:spacing w:line="480" w:lineRule="auto"/>
        <w:jc w:val="center"/>
        <w:rPr>
          <w:b/>
          <w:sz w:val="24"/>
          <w:szCs w:val="24"/>
        </w:rPr>
      </w:pPr>
      <w:r w:rsidRPr="001D328A">
        <w:rPr>
          <w:b/>
          <w:sz w:val="24"/>
          <w:szCs w:val="24"/>
        </w:rPr>
        <w:t xml:space="preserve">THE NUMBER SEVEN-HUNDRED &amp; EIGHTY TWO </w:t>
      </w:r>
    </w:p>
    <w:p w:rsidR="00B75887" w:rsidRPr="001D328A" w:rsidRDefault="00B75887" w:rsidP="00B75887">
      <w:pPr>
        <w:spacing w:line="480" w:lineRule="auto"/>
        <w:jc w:val="both"/>
        <w:rPr>
          <w:sz w:val="24"/>
          <w:szCs w:val="24"/>
        </w:rPr>
      </w:pPr>
      <w:r w:rsidRPr="001D328A">
        <w:rPr>
          <w:sz w:val="24"/>
          <w:szCs w:val="24"/>
        </w:rPr>
        <w:t xml:space="preserve">The Number 782 represents the completion &amp; perfection in the Holy Bible. The 782 years is Methuselah with Lamech is in Genesis 5:26.  </w:t>
      </w:r>
    </w:p>
    <w:p w:rsidR="00B75887" w:rsidRPr="001D328A" w:rsidRDefault="00B75887" w:rsidP="00B75887">
      <w:pPr>
        <w:spacing w:line="480" w:lineRule="auto"/>
        <w:jc w:val="center"/>
        <w:rPr>
          <w:b/>
          <w:sz w:val="24"/>
          <w:szCs w:val="24"/>
        </w:rPr>
      </w:pPr>
      <w:r w:rsidRPr="001D328A">
        <w:rPr>
          <w:b/>
          <w:sz w:val="24"/>
          <w:szCs w:val="24"/>
        </w:rPr>
        <w:t>THE NUMBER SEVEN HUNDRED &amp; NINETY NINE</w:t>
      </w:r>
    </w:p>
    <w:p w:rsidR="00B75887" w:rsidRPr="001D328A" w:rsidRDefault="00B75887" w:rsidP="00B75887">
      <w:pPr>
        <w:spacing w:line="480" w:lineRule="auto"/>
        <w:jc w:val="both"/>
        <w:rPr>
          <w:sz w:val="24"/>
          <w:szCs w:val="24"/>
        </w:rPr>
      </w:pPr>
      <w:r w:rsidRPr="001D328A">
        <w:rPr>
          <w:sz w:val="24"/>
          <w:szCs w:val="24"/>
        </w:rPr>
        <w:t>The Number 799 represents the completion &amp; perfection in the Holy Bible. The 799 Men slain is in 1</w:t>
      </w:r>
      <w:r w:rsidRPr="001D328A">
        <w:rPr>
          <w:sz w:val="24"/>
          <w:szCs w:val="24"/>
          <w:vertAlign w:val="superscript"/>
        </w:rPr>
        <w:t>st</w:t>
      </w:r>
      <w:r w:rsidRPr="001D328A">
        <w:rPr>
          <w:sz w:val="24"/>
          <w:szCs w:val="24"/>
        </w:rPr>
        <w:t xml:space="preserve"> Maccabees 3:24. </w:t>
      </w:r>
    </w:p>
    <w:p w:rsidR="00B75887" w:rsidRPr="001D328A" w:rsidRDefault="00B75887" w:rsidP="00B75887">
      <w:pPr>
        <w:spacing w:line="480" w:lineRule="auto"/>
        <w:jc w:val="center"/>
        <w:rPr>
          <w:b/>
          <w:sz w:val="24"/>
          <w:szCs w:val="24"/>
        </w:rPr>
      </w:pPr>
      <w:r w:rsidRPr="001D328A">
        <w:rPr>
          <w:b/>
          <w:sz w:val="24"/>
          <w:szCs w:val="24"/>
        </w:rPr>
        <w:t xml:space="preserve">THE NUMBER EIGHT-HUNDRED  </w:t>
      </w:r>
    </w:p>
    <w:p w:rsidR="00B75887" w:rsidRPr="001D328A" w:rsidRDefault="00B75887" w:rsidP="00B75887">
      <w:pPr>
        <w:spacing w:line="480" w:lineRule="auto"/>
        <w:jc w:val="both"/>
        <w:rPr>
          <w:sz w:val="24"/>
          <w:szCs w:val="24"/>
        </w:rPr>
      </w:pPr>
      <w:r w:rsidRPr="001D328A">
        <w:rPr>
          <w:sz w:val="24"/>
          <w:szCs w:val="24"/>
        </w:rPr>
        <w:t>The Number 800 represents the completion &amp; perfection in the Holy Bible. The Captain’s Host is in 1</w:t>
      </w:r>
      <w:r w:rsidRPr="001D328A">
        <w:rPr>
          <w:sz w:val="24"/>
          <w:szCs w:val="24"/>
          <w:vertAlign w:val="superscript"/>
        </w:rPr>
        <w:t>st</w:t>
      </w:r>
      <w:r w:rsidRPr="001D328A">
        <w:rPr>
          <w:sz w:val="24"/>
          <w:szCs w:val="24"/>
        </w:rPr>
        <w:t xml:space="preserve"> Samuel 22:7. The 800 slew by His spear is in 2</w:t>
      </w:r>
      <w:r w:rsidRPr="001D328A">
        <w:rPr>
          <w:sz w:val="24"/>
          <w:szCs w:val="24"/>
          <w:vertAlign w:val="superscript"/>
        </w:rPr>
        <w:t>nd</w:t>
      </w:r>
      <w:r w:rsidRPr="001D328A">
        <w:rPr>
          <w:sz w:val="24"/>
          <w:szCs w:val="24"/>
        </w:rPr>
        <w:t xml:space="preserve"> Samuel 23:8. The 800 Philistines passed on is in 1</w:t>
      </w:r>
      <w:r w:rsidRPr="001D328A">
        <w:rPr>
          <w:sz w:val="24"/>
          <w:szCs w:val="24"/>
          <w:vertAlign w:val="superscript"/>
        </w:rPr>
        <w:t>st</w:t>
      </w:r>
      <w:r w:rsidRPr="001D328A">
        <w:rPr>
          <w:sz w:val="24"/>
          <w:szCs w:val="24"/>
        </w:rPr>
        <w:t xml:space="preserve"> Samuel 29:2. The 800 Men of the Host is in 1</w:t>
      </w:r>
      <w:r w:rsidRPr="001D328A">
        <w:rPr>
          <w:sz w:val="24"/>
          <w:szCs w:val="24"/>
          <w:vertAlign w:val="superscript"/>
        </w:rPr>
        <w:t>st</w:t>
      </w:r>
      <w:r w:rsidRPr="001D328A">
        <w:rPr>
          <w:sz w:val="24"/>
          <w:szCs w:val="24"/>
        </w:rPr>
        <w:t xml:space="preserve"> Maccabees 9:6. The 800 years of Adam with Seth is in Genesis 5:4. The 800 years of Jared with Enoch is in Genesis 5:19. The 800 Men slew by His spear at once is in 2</w:t>
      </w:r>
      <w:r w:rsidRPr="001D328A">
        <w:rPr>
          <w:sz w:val="24"/>
          <w:szCs w:val="24"/>
          <w:vertAlign w:val="superscript"/>
        </w:rPr>
        <w:t>nd</w:t>
      </w:r>
      <w:r w:rsidRPr="001D328A">
        <w:rPr>
          <w:sz w:val="24"/>
          <w:szCs w:val="24"/>
        </w:rPr>
        <w:t xml:space="preserve"> Samuel 23:8.  </w:t>
      </w:r>
    </w:p>
    <w:p w:rsidR="00B75887" w:rsidRPr="001D328A" w:rsidRDefault="00B75887" w:rsidP="00B75887">
      <w:pPr>
        <w:spacing w:line="480" w:lineRule="auto"/>
        <w:ind w:left="8640" w:hanging="8640"/>
        <w:jc w:val="center"/>
        <w:rPr>
          <w:b/>
          <w:sz w:val="24"/>
          <w:szCs w:val="24"/>
        </w:rPr>
      </w:pPr>
      <w:r w:rsidRPr="001D328A">
        <w:rPr>
          <w:b/>
          <w:sz w:val="24"/>
          <w:szCs w:val="24"/>
        </w:rPr>
        <w:t>THE NUMBER EIGHT-HUNDRED &amp; SEVEN</w:t>
      </w:r>
    </w:p>
    <w:p w:rsidR="00B75887" w:rsidRPr="001D328A" w:rsidRDefault="00B75887" w:rsidP="00B75887">
      <w:pPr>
        <w:spacing w:line="480" w:lineRule="auto"/>
        <w:jc w:val="both"/>
        <w:rPr>
          <w:sz w:val="24"/>
          <w:szCs w:val="24"/>
        </w:rPr>
      </w:pPr>
      <w:r w:rsidRPr="001D328A">
        <w:rPr>
          <w:sz w:val="24"/>
          <w:szCs w:val="24"/>
        </w:rPr>
        <w:t xml:space="preserve">The Number 807 represents the completion &amp; perfection in the Holy Bible. The 807 years is Seth with Enos is in Genesis 5:7. The 807 years is Methuselah begetting Lamech is in Genesis 5:25.  </w:t>
      </w:r>
    </w:p>
    <w:p w:rsidR="00B75887" w:rsidRPr="001D328A" w:rsidRDefault="00B75887" w:rsidP="00B75887">
      <w:pPr>
        <w:spacing w:line="480" w:lineRule="auto"/>
        <w:jc w:val="center"/>
        <w:rPr>
          <w:sz w:val="24"/>
          <w:szCs w:val="24"/>
        </w:rPr>
      </w:pPr>
      <w:r w:rsidRPr="001D328A">
        <w:rPr>
          <w:b/>
          <w:sz w:val="24"/>
          <w:szCs w:val="24"/>
        </w:rPr>
        <w:t>THE NUMBER EIGHT-HUNDRED &amp; FIFTEEN</w:t>
      </w:r>
    </w:p>
    <w:p w:rsidR="00B75887" w:rsidRPr="001D328A" w:rsidRDefault="00B75887" w:rsidP="00B75887">
      <w:pPr>
        <w:spacing w:line="480" w:lineRule="auto"/>
        <w:jc w:val="both"/>
        <w:rPr>
          <w:sz w:val="24"/>
          <w:szCs w:val="24"/>
        </w:rPr>
      </w:pPr>
      <w:r w:rsidRPr="001D328A">
        <w:rPr>
          <w:sz w:val="24"/>
          <w:szCs w:val="24"/>
        </w:rPr>
        <w:t xml:space="preserve">The Number 815 represents the completion &amp; perfection in the Holy Bible. The 815 years is Enos with Cainan is in Genesis 5:10. </w:t>
      </w:r>
    </w:p>
    <w:p w:rsidR="00B75887" w:rsidRPr="001D328A" w:rsidRDefault="00B75887" w:rsidP="00B75887">
      <w:pPr>
        <w:spacing w:line="480" w:lineRule="auto"/>
        <w:jc w:val="center"/>
        <w:rPr>
          <w:sz w:val="24"/>
          <w:szCs w:val="24"/>
        </w:rPr>
      </w:pPr>
      <w:r w:rsidRPr="001D328A">
        <w:rPr>
          <w:b/>
          <w:sz w:val="24"/>
          <w:szCs w:val="24"/>
        </w:rPr>
        <w:t>THE NUMBER EIGHT-HUNDRED &amp; TWENTY TWO</w:t>
      </w:r>
    </w:p>
    <w:p w:rsidR="00B75887" w:rsidRPr="001D328A" w:rsidRDefault="00B75887" w:rsidP="00B75887">
      <w:pPr>
        <w:spacing w:line="480" w:lineRule="auto"/>
        <w:jc w:val="both"/>
        <w:rPr>
          <w:sz w:val="24"/>
          <w:szCs w:val="24"/>
        </w:rPr>
      </w:pPr>
      <w:r w:rsidRPr="001D328A">
        <w:rPr>
          <w:sz w:val="24"/>
          <w:szCs w:val="24"/>
        </w:rPr>
        <w:t xml:space="preserve">The Number 822 represents the completion &amp; perfection in the Holy Bible. The 822 Brethren that did the Work of the Father Stephen’s House is in Nehemiah 11:12.  </w:t>
      </w:r>
    </w:p>
    <w:p w:rsidR="00B75887" w:rsidRPr="001D328A" w:rsidRDefault="00B75887" w:rsidP="00B75887">
      <w:pPr>
        <w:spacing w:line="480" w:lineRule="auto"/>
        <w:jc w:val="center"/>
        <w:rPr>
          <w:sz w:val="24"/>
          <w:szCs w:val="24"/>
        </w:rPr>
      </w:pPr>
      <w:r w:rsidRPr="001D328A">
        <w:rPr>
          <w:b/>
          <w:sz w:val="24"/>
          <w:szCs w:val="24"/>
        </w:rPr>
        <w:t>THE NUMBER EIGHT-HUNDRED &amp; THIRTY</w:t>
      </w:r>
    </w:p>
    <w:p w:rsidR="00B75887" w:rsidRPr="001D328A" w:rsidRDefault="00B75887" w:rsidP="00B75887">
      <w:pPr>
        <w:spacing w:line="480" w:lineRule="auto"/>
        <w:jc w:val="both"/>
        <w:rPr>
          <w:sz w:val="24"/>
          <w:szCs w:val="24"/>
        </w:rPr>
      </w:pPr>
      <w:r w:rsidRPr="001D328A">
        <w:rPr>
          <w:sz w:val="24"/>
          <w:szCs w:val="24"/>
        </w:rPr>
        <w:t xml:space="preserve">The Number 830 represents the completion &amp; perfection in the Holy Bible. The 830 years is Mahalaleel with Jared is in Genesis 5:16. </w:t>
      </w:r>
    </w:p>
    <w:p w:rsidR="00B75887" w:rsidRPr="001D328A" w:rsidRDefault="00B75887" w:rsidP="00B75887">
      <w:pPr>
        <w:spacing w:line="480" w:lineRule="auto"/>
        <w:jc w:val="center"/>
        <w:rPr>
          <w:sz w:val="24"/>
          <w:szCs w:val="24"/>
        </w:rPr>
      </w:pPr>
      <w:r w:rsidRPr="001D328A">
        <w:rPr>
          <w:b/>
          <w:sz w:val="24"/>
          <w:szCs w:val="24"/>
        </w:rPr>
        <w:t>THE NUMBER EIGHT-HUNDRED &amp; THIRTY TWO</w:t>
      </w:r>
    </w:p>
    <w:p w:rsidR="00B75887" w:rsidRPr="001D328A" w:rsidRDefault="00B75887" w:rsidP="00B75887">
      <w:pPr>
        <w:spacing w:line="480" w:lineRule="auto"/>
        <w:jc w:val="both"/>
        <w:rPr>
          <w:sz w:val="24"/>
          <w:szCs w:val="24"/>
        </w:rPr>
      </w:pPr>
      <w:r w:rsidRPr="001D328A">
        <w:rPr>
          <w:sz w:val="24"/>
          <w:szCs w:val="24"/>
        </w:rPr>
        <w:t xml:space="preserve">The Number 832 represents the completion &amp; perfection in the Holy Bible. The 832 Persons Captive is in Jeremiah 52:29.  </w:t>
      </w:r>
    </w:p>
    <w:p w:rsidR="00B75887" w:rsidRPr="001D328A" w:rsidRDefault="00B75887" w:rsidP="00B75887">
      <w:pPr>
        <w:spacing w:line="480" w:lineRule="auto"/>
        <w:jc w:val="center"/>
        <w:rPr>
          <w:sz w:val="24"/>
          <w:szCs w:val="24"/>
        </w:rPr>
      </w:pPr>
      <w:r w:rsidRPr="001D328A">
        <w:rPr>
          <w:b/>
          <w:sz w:val="24"/>
          <w:szCs w:val="24"/>
        </w:rPr>
        <w:t>THE NUMBER EIGHT-HUNDRED &amp; FORTY</w:t>
      </w:r>
    </w:p>
    <w:p w:rsidR="00B75887" w:rsidRPr="001D328A" w:rsidRDefault="00B75887" w:rsidP="00B75887">
      <w:pPr>
        <w:spacing w:line="480" w:lineRule="auto"/>
        <w:jc w:val="both"/>
        <w:rPr>
          <w:sz w:val="24"/>
          <w:szCs w:val="24"/>
        </w:rPr>
      </w:pPr>
      <w:r w:rsidRPr="001D328A">
        <w:rPr>
          <w:sz w:val="24"/>
          <w:szCs w:val="24"/>
        </w:rPr>
        <w:t xml:space="preserve">The Number 840 represents the completion &amp; perfection in the Holy Bible. The 840 years is Cainan with Mahalaleel is in Genesis 5:13. </w:t>
      </w:r>
    </w:p>
    <w:p w:rsidR="00B75887" w:rsidRPr="001D328A" w:rsidRDefault="00B75887" w:rsidP="00B75887">
      <w:pPr>
        <w:spacing w:line="480" w:lineRule="auto"/>
        <w:jc w:val="center"/>
        <w:rPr>
          <w:sz w:val="24"/>
          <w:szCs w:val="24"/>
        </w:rPr>
      </w:pPr>
      <w:r w:rsidRPr="001D328A">
        <w:rPr>
          <w:b/>
          <w:sz w:val="24"/>
          <w:szCs w:val="24"/>
        </w:rPr>
        <w:t>THE NUMBER EIGHT-HUNDRED &amp; FORTY FIVE</w:t>
      </w:r>
    </w:p>
    <w:p w:rsidR="00B75887" w:rsidRPr="001D328A" w:rsidRDefault="00B75887" w:rsidP="00B75887">
      <w:pPr>
        <w:spacing w:line="480" w:lineRule="auto"/>
        <w:jc w:val="both"/>
        <w:rPr>
          <w:sz w:val="24"/>
          <w:szCs w:val="24"/>
        </w:rPr>
      </w:pPr>
      <w:r w:rsidRPr="001D328A">
        <w:rPr>
          <w:sz w:val="24"/>
          <w:szCs w:val="24"/>
        </w:rPr>
        <w:t xml:space="preserve">The Number 845 represents the completion &amp; perfection in the Holy Bible. The 845 Children of Zattu is in Nehemiah 7:13. </w:t>
      </w:r>
    </w:p>
    <w:p w:rsidR="00B75887" w:rsidRPr="001D328A" w:rsidRDefault="00B75887" w:rsidP="00B75887">
      <w:pPr>
        <w:spacing w:line="480" w:lineRule="auto"/>
        <w:jc w:val="center"/>
        <w:rPr>
          <w:sz w:val="24"/>
          <w:szCs w:val="24"/>
        </w:rPr>
      </w:pPr>
      <w:r w:rsidRPr="001D328A">
        <w:rPr>
          <w:b/>
          <w:sz w:val="24"/>
          <w:szCs w:val="24"/>
        </w:rPr>
        <w:t>THE NUMBER EIGHT-HUNDRED &amp; NINETY FIVE</w:t>
      </w:r>
    </w:p>
    <w:p w:rsidR="00B75887" w:rsidRPr="001D328A" w:rsidRDefault="00B75887" w:rsidP="00B75887">
      <w:pPr>
        <w:spacing w:line="480" w:lineRule="auto"/>
        <w:jc w:val="both"/>
        <w:rPr>
          <w:sz w:val="24"/>
          <w:szCs w:val="24"/>
        </w:rPr>
      </w:pPr>
      <w:r w:rsidRPr="001D328A">
        <w:rPr>
          <w:sz w:val="24"/>
          <w:szCs w:val="24"/>
        </w:rPr>
        <w:t xml:space="preserve">The Number 895 represents the completion &amp; perfection in the Holy Bible. The 895 years is the Life of Mahalaleel is in Genesis 5:17. </w:t>
      </w:r>
    </w:p>
    <w:p w:rsidR="00B75887" w:rsidRPr="001D328A" w:rsidRDefault="00B75887" w:rsidP="00B75887">
      <w:pPr>
        <w:spacing w:line="480" w:lineRule="auto"/>
        <w:jc w:val="center"/>
        <w:rPr>
          <w:b/>
          <w:sz w:val="24"/>
          <w:szCs w:val="24"/>
        </w:rPr>
      </w:pPr>
      <w:r w:rsidRPr="001D328A">
        <w:rPr>
          <w:b/>
          <w:sz w:val="24"/>
          <w:szCs w:val="24"/>
        </w:rPr>
        <w:t xml:space="preserve">THE NUMBER NINE-HUNDRED  </w:t>
      </w:r>
    </w:p>
    <w:p w:rsidR="00B75887" w:rsidRPr="001D328A" w:rsidRDefault="00B75887" w:rsidP="00B75887">
      <w:pPr>
        <w:spacing w:line="480" w:lineRule="auto"/>
        <w:rPr>
          <w:sz w:val="24"/>
          <w:szCs w:val="24"/>
        </w:rPr>
      </w:pPr>
      <w:r w:rsidRPr="001D328A">
        <w:rPr>
          <w:sz w:val="24"/>
          <w:szCs w:val="24"/>
        </w:rPr>
        <w:t>The Number 900 represents the completion &amp; perfection in the Holy Bible. The Captain’s Host is in 1</w:t>
      </w:r>
      <w:r w:rsidRPr="001D328A">
        <w:rPr>
          <w:sz w:val="24"/>
          <w:szCs w:val="24"/>
          <w:vertAlign w:val="superscript"/>
        </w:rPr>
        <w:t>st</w:t>
      </w:r>
      <w:r w:rsidRPr="001D328A">
        <w:rPr>
          <w:sz w:val="24"/>
          <w:szCs w:val="24"/>
        </w:rPr>
        <w:t xml:space="preserve"> Samuel 22:7. The 900 Chariots of Iron to oppress for 20 years is in Judges 4:3, 13. The 900 Philistines passed on is in 1</w:t>
      </w:r>
      <w:r w:rsidRPr="001D328A">
        <w:rPr>
          <w:sz w:val="24"/>
          <w:szCs w:val="24"/>
          <w:vertAlign w:val="superscript"/>
        </w:rPr>
        <w:t>st</w:t>
      </w:r>
      <w:r w:rsidRPr="001D328A">
        <w:rPr>
          <w:sz w:val="24"/>
          <w:szCs w:val="24"/>
        </w:rPr>
        <w:t xml:space="preserve"> Samuel 29:2.</w:t>
      </w:r>
    </w:p>
    <w:p w:rsidR="00B75887" w:rsidRPr="001D328A" w:rsidRDefault="00B75887" w:rsidP="00B75887">
      <w:pPr>
        <w:spacing w:line="480" w:lineRule="auto"/>
        <w:jc w:val="center"/>
        <w:rPr>
          <w:b/>
          <w:sz w:val="24"/>
          <w:szCs w:val="24"/>
        </w:rPr>
      </w:pPr>
      <w:r w:rsidRPr="001D328A">
        <w:rPr>
          <w:b/>
          <w:sz w:val="24"/>
          <w:szCs w:val="24"/>
        </w:rPr>
        <w:t xml:space="preserve">THE NUMBER NINE-HUNDRED &amp; FIVE </w:t>
      </w:r>
    </w:p>
    <w:p w:rsidR="00B75887" w:rsidRPr="001D328A" w:rsidRDefault="00B75887" w:rsidP="00B75887">
      <w:pPr>
        <w:spacing w:line="480" w:lineRule="auto"/>
        <w:rPr>
          <w:sz w:val="24"/>
          <w:szCs w:val="24"/>
        </w:rPr>
      </w:pPr>
      <w:r w:rsidRPr="001D328A">
        <w:rPr>
          <w:sz w:val="24"/>
          <w:szCs w:val="24"/>
        </w:rPr>
        <w:t xml:space="preserve">The Number 905 represents the completion &amp; perfection in the Holy Bible. The 905 year is the Life of Enos is in Genesis 5:11.  </w:t>
      </w:r>
    </w:p>
    <w:p w:rsidR="00B75887" w:rsidRPr="001D328A" w:rsidRDefault="00B75887" w:rsidP="00B75887">
      <w:pPr>
        <w:spacing w:line="480" w:lineRule="auto"/>
        <w:jc w:val="center"/>
        <w:rPr>
          <w:b/>
          <w:sz w:val="24"/>
          <w:szCs w:val="24"/>
        </w:rPr>
      </w:pPr>
      <w:r w:rsidRPr="001D328A">
        <w:rPr>
          <w:b/>
          <w:sz w:val="24"/>
          <w:szCs w:val="24"/>
        </w:rPr>
        <w:t xml:space="preserve">THE NUMBER NINE-HUNDRED &amp; TEN </w:t>
      </w:r>
    </w:p>
    <w:p w:rsidR="00B75887" w:rsidRPr="001D328A" w:rsidRDefault="00B75887" w:rsidP="00B75887">
      <w:pPr>
        <w:spacing w:line="480" w:lineRule="auto"/>
        <w:jc w:val="both"/>
        <w:rPr>
          <w:sz w:val="24"/>
          <w:szCs w:val="24"/>
        </w:rPr>
      </w:pPr>
      <w:r w:rsidRPr="001D328A">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B75887" w:rsidRPr="001D328A" w:rsidRDefault="00B75887" w:rsidP="00B75887">
      <w:pPr>
        <w:spacing w:line="480" w:lineRule="auto"/>
        <w:jc w:val="center"/>
        <w:rPr>
          <w:b/>
          <w:sz w:val="24"/>
          <w:szCs w:val="24"/>
        </w:rPr>
      </w:pPr>
      <w:r w:rsidRPr="001D328A">
        <w:rPr>
          <w:b/>
          <w:sz w:val="24"/>
          <w:szCs w:val="24"/>
        </w:rPr>
        <w:t xml:space="preserve">THE NUMBER NINE-HUNDRED &amp; TWELVE </w:t>
      </w:r>
    </w:p>
    <w:p w:rsidR="00B75887" w:rsidRPr="001D328A" w:rsidRDefault="00B75887" w:rsidP="00B75887">
      <w:pPr>
        <w:spacing w:line="480" w:lineRule="auto"/>
        <w:jc w:val="both"/>
        <w:rPr>
          <w:sz w:val="24"/>
          <w:szCs w:val="24"/>
        </w:rPr>
      </w:pPr>
      <w:r w:rsidRPr="001D328A">
        <w:rPr>
          <w:sz w:val="24"/>
          <w:szCs w:val="24"/>
        </w:rPr>
        <w:t>The Number 912 represents the completion &amp; perfection in the Holy Bible. The 912 years of Seth is in Genesis 5:8.</w:t>
      </w:r>
    </w:p>
    <w:p w:rsidR="00B75887" w:rsidRPr="001D328A" w:rsidRDefault="00B75887" w:rsidP="00B75887">
      <w:pPr>
        <w:spacing w:line="480" w:lineRule="auto"/>
        <w:jc w:val="center"/>
        <w:rPr>
          <w:sz w:val="24"/>
          <w:szCs w:val="24"/>
        </w:rPr>
      </w:pPr>
      <w:r w:rsidRPr="001D328A">
        <w:rPr>
          <w:b/>
          <w:sz w:val="24"/>
          <w:szCs w:val="24"/>
        </w:rPr>
        <w:t>THE NUMBER NINE-HUNDRED &amp; TWENTY EIGHT</w:t>
      </w:r>
    </w:p>
    <w:p w:rsidR="00B75887" w:rsidRPr="001D328A" w:rsidRDefault="00B75887" w:rsidP="00B75887">
      <w:pPr>
        <w:spacing w:line="480" w:lineRule="auto"/>
        <w:jc w:val="both"/>
        <w:rPr>
          <w:sz w:val="24"/>
          <w:szCs w:val="24"/>
        </w:rPr>
      </w:pPr>
      <w:r w:rsidRPr="001D328A">
        <w:rPr>
          <w:sz w:val="24"/>
          <w:szCs w:val="24"/>
        </w:rPr>
        <w:t xml:space="preserve">The Number 928 represents the completion &amp; perfection in the Holy Bible. The 928 Valiant Men of Gabbai &amp; Sallai is in Nehemiah 11:8.   </w:t>
      </w:r>
    </w:p>
    <w:p w:rsidR="00B75887" w:rsidRPr="001D328A" w:rsidRDefault="00B75887" w:rsidP="00B75887">
      <w:pPr>
        <w:spacing w:line="480" w:lineRule="auto"/>
        <w:ind w:left="8640" w:hanging="8640"/>
        <w:jc w:val="center"/>
        <w:rPr>
          <w:b/>
          <w:sz w:val="24"/>
          <w:szCs w:val="24"/>
        </w:rPr>
      </w:pPr>
      <w:r w:rsidRPr="001D328A">
        <w:rPr>
          <w:b/>
          <w:sz w:val="24"/>
          <w:szCs w:val="24"/>
        </w:rPr>
        <w:t>THE NUMBER NINE-HUNDRED &amp; THIRTY</w:t>
      </w:r>
    </w:p>
    <w:p w:rsidR="00B75887" w:rsidRPr="001D328A" w:rsidRDefault="00B75887" w:rsidP="00B75887">
      <w:pPr>
        <w:spacing w:line="480" w:lineRule="auto"/>
        <w:jc w:val="both"/>
        <w:rPr>
          <w:b/>
          <w:sz w:val="24"/>
          <w:szCs w:val="24"/>
        </w:rPr>
      </w:pPr>
      <w:r w:rsidRPr="001D328A">
        <w:rPr>
          <w:sz w:val="24"/>
          <w:szCs w:val="24"/>
        </w:rPr>
        <w:t xml:space="preserve">The Number 930 represents the completion &amp; perfection in the Holy Bible. The 930 years of Adam is in Genesis 5:5. </w:t>
      </w:r>
    </w:p>
    <w:p w:rsidR="00B75887" w:rsidRPr="001D328A" w:rsidRDefault="00B75887" w:rsidP="00B75887">
      <w:pPr>
        <w:spacing w:line="480" w:lineRule="auto"/>
        <w:jc w:val="center"/>
        <w:rPr>
          <w:b/>
          <w:sz w:val="24"/>
          <w:szCs w:val="24"/>
        </w:rPr>
      </w:pPr>
      <w:r w:rsidRPr="001D328A">
        <w:rPr>
          <w:b/>
          <w:sz w:val="24"/>
          <w:szCs w:val="24"/>
        </w:rPr>
        <w:t xml:space="preserve">THE NUMBER NINE-HUNDRED &amp; FORTY FIVE </w:t>
      </w:r>
    </w:p>
    <w:p w:rsidR="00B75887" w:rsidRPr="001D328A" w:rsidRDefault="00B75887" w:rsidP="00B75887">
      <w:pPr>
        <w:spacing w:line="480" w:lineRule="auto"/>
        <w:jc w:val="both"/>
        <w:rPr>
          <w:sz w:val="24"/>
          <w:szCs w:val="24"/>
        </w:rPr>
      </w:pPr>
      <w:r w:rsidRPr="001D328A">
        <w:rPr>
          <w:sz w:val="24"/>
          <w:szCs w:val="24"/>
        </w:rPr>
        <w:t>The Number 945 represents the completion &amp; perfection in the Holy Bible. The 945 Sons of Zathul is in 1</w:t>
      </w:r>
      <w:r w:rsidRPr="001D328A">
        <w:rPr>
          <w:sz w:val="24"/>
          <w:szCs w:val="24"/>
          <w:vertAlign w:val="superscript"/>
        </w:rPr>
        <w:t>st</w:t>
      </w:r>
      <w:r w:rsidRPr="001D328A">
        <w:rPr>
          <w:sz w:val="24"/>
          <w:szCs w:val="24"/>
        </w:rPr>
        <w:t xml:space="preserve"> Esdras 5:12. The 945 Children of Zattu is in Ezra 2:8. </w:t>
      </w:r>
    </w:p>
    <w:p w:rsidR="00B75887" w:rsidRPr="001D328A" w:rsidRDefault="00B75887" w:rsidP="00B75887">
      <w:pPr>
        <w:spacing w:line="480" w:lineRule="auto"/>
        <w:jc w:val="center"/>
        <w:rPr>
          <w:b/>
          <w:sz w:val="24"/>
          <w:szCs w:val="24"/>
        </w:rPr>
      </w:pPr>
      <w:r w:rsidRPr="001D328A">
        <w:rPr>
          <w:b/>
          <w:sz w:val="24"/>
          <w:szCs w:val="24"/>
        </w:rPr>
        <w:t xml:space="preserve">THE NUMBER NINE-HUNDRED &amp; FIFTY </w:t>
      </w:r>
    </w:p>
    <w:p w:rsidR="00B75887" w:rsidRPr="001D328A" w:rsidRDefault="00B75887" w:rsidP="00B75887">
      <w:pPr>
        <w:spacing w:line="480" w:lineRule="auto"/>
        <w:jc w:val="both"/>
        <w:rPr>
          <w:sz w:val="24"/>
          <w:szCs w:val="24"/>
        </w:rPr>
      </w:pPr>
      <w:r w:rsidRPr="001D328A">
        <w:rPr>
          <w:sz w:val="24"/>
          <w:szCs w:val="24"/>
        </w:rPr>
        <w:t xml:space="preserve">The Number 950 represents the completion &amp; perfection in the Holy Bible. The 950 years is the Life of Noah is in Genesis 9:29. </w:t>
      </w:r>
    </w:p>
    <w:p w:rsidR="00B75887" w:rsidRPr="001D328A" w:rsidRDefault="00B75887" w:rsidP="00B75887">
      <w:pPr>
        <w:spacing w:line="480" w:lineRule="auto"/>
        <w:jc w:val="center"/>
        <w:rPr>
          <w:b/>
          <w:sz w:val="24"/>
          <w:szCs w:val="24"/>
        </w:rPr>
      </w:pPr>
      <w:r w:rsidRPr="001D328A">
        <w:rPr>
          <w:b/>
          <w:sz w:val="24"/>
          <w:szCs w:val="24"/>
        </w:rPr>
        <w:t xml:space="preserve">THE NUMBER NINE HUNDRED &amp; FIFTY SIX  </w:t>
      </w:r>
    </w:p>
    <w:p w:rsidR="00B75887" w:rsidRPr="001D328A" w:rsidRDefault="00B75887" w:rsidP="00B75887">
      <w:pPr>
        <w:spacing w:line="480" w:lineRule="auto"/>
        <w:jc w:val="both"/>
        <w:rPr>
          <w:sz w:val="24"/>
          <w:szCs w:val="24"/>
        </w:rPr>
      </w:pPr>
      <w:r w:rsidRPr="001D328A">
        <w:rPr>
          <w:sz w:val="24"/>
          <w:szCs w:val="24"/>
        </w:rPr>
        <w:t>The Number 956 represents the completion &amp; perfection in the Holy Bible. The 956 Chiefs is in 1</w:t>
      </w:r>
      <w:r w:rsidRPr="001D328A">
        <w:rPr>
          <w:sz w:val="24"/>
          <w:szCs w:val="24"/>
          <w:vertAlign w:val="superscript"/>
        </w:rPr>
        <w:t>st</w:t>
      </w:r>
      <w:r w:rsidRPr="001D328A">
        <w:rPr>
          <w:sz w:val="24"/>
          <w:szCs w:val="24"/>
        </w:rPr>
        <w:t xml:space="preserve"> Chronicles 9:9. </w:t>
      </w:r>
    </w:p>
    <w:p w:rsidR="00B75887" w:rsidRPr="001D328A" w:rsidRDefault="00B75887" w:rsidP="00B75887">
      <w:pPr>
        <w:spacing w:line="480" w:lineRule="auto"/>
        <w:jc w:val="center"/>
        <w:rPr>
          <w:b/>
          <w:sz w:val="24"/>
          <w:szCs w:val="24"/>
        </w:rPr>
      </w:pPr>
      <w:r w:rsidRPr="001D328A">
        <w:rPr>
          <w:b/>
          <w:sz w:val="24"/>
          <w:szCs w:val="24"/>
        </w:rPr>
        <w:t>THE NUMBER NINE-HUNDRED &amp; SIXTY TWO</w:t>
      </w:r>
    </w:p>
    <w:p w:rsidR="00B75887" w:rsidRPr="001D328A" w:rsidRDefault="00B75887" w:rsidP="00B75887">
      <w:pPr>
        <w:spacing w:line="480" w:lineRule="auto"/>
        <w:jc w:val="both"/>
        <w:rPr>
          <w:sz w:val="24"/>
          <w:szCs w:val="24"/>
        </w:rPr>
      </w:pPr>
      <w:r w:rsidRPr="001D328A">
        <w:rPr>
          <w:sz w:val="24"/>
          <w:szCs w:val="24"/>
        </w:rPr>
        <w:t xml:space="preserve">The Number 962 represents the completion &amp; perfection in the Holy Bible. The 962 years is the Life of Jared is in Genesis 5:20. </w:t>
      </w:r>
    </w:p>
    <w:p w:rsidR="00B75887" w:rsidRPr="001D328A" w:rsidRDefault="00B75887" w:rsidP="00B75887">
      <w:pPr>
        <w:spacing w:line="480" w:lineRule="auto"/>
        <w:jc w:val="center"/>
        <w:rPr>
          <w:b/>
          <w:sz w:val="24"/>
          <w:szCs w:val="24"/>
        </w:rPr>
      </w:pPr>
      <w:r w:rsidRPr="001D328A">
        <w:rPr>
          <w:b/>
          <w:sz w:val="24"/>
          <w:szCs w:val="24"/>
        </w:rPr>
        <w:t xml:space="preserve">THE NUMBER NINE-HUNDRED &amp; SIXTY NINE </w:t>
      </w:r>
    </w:p>
    <w:p w:rsidR="00B75887" w:rsidRPr="001D328A" w:rsidRDefault="00B75887" w:rsidP="00B75887">
      <w:pPr>
        <w:spacing w:line="480" w:lineRule="auto"/>
        <w:jc w:val="both"/>
        <w:rPr>
          <w:sz w:val="24"/>
          <w:szCs w:val="24"/>
        </w:rPr>
      </w:pPr>
      <w:r w:rsidRPr="001D328A">
        <w:rPr>
          <w:sz w:val="24"/>
          <w:szCs w:val="24"/>
        </w:rPr>
        <w:t xml:space="preserve">The Number 969 represents the completion &amp; perfection in the Holy Bible. The 969 years is the Life of Methuselah is in Genesis 5:27. </w:t>
      </w:r>
    </w:p>
    <w:p w:rsidR="00B75887" w:rsidRPr="001D328A" w:rsidRDefault="00B75887" w:rsidP="00B75887">
      <w:pPr>
        <w:spacing w:line="480" w:lineRule="auto"/>
        <w:jc w:val="center"/>
        <w:rPr>
          <w:b/>
          <w:sz w:val="24"/>
          <w:szCs w:val="24"/>
        </w:rPr>
      </w:pPr>
      <w:r w:rsidRPr="001D328A">
        <w:rPr>
          <w:b/>
          <w:sz w:val="24"/>
          <w:szCs w:val="24"/>
        </w:rPr>
        <w:t xml:space="preserve">THE NUMBER NINE-HUNDRED &amp; SEVENTY TWO </w:t>
      </w:r>
    </w:p>
    <w:p w:rsidR="00B75887" w:rsidRPr="001D328A" w:rsidRDefault="00B75887" w:rsidP="00B75887">
      <w:pPr>
        <w:spacing w:line="480" w:lineRule="auto"/>
        <w:jc w:val="both"/>
        <w:rPr>
          <w:sz w:val="24"/>
          <w:szCs w:val="24"/>
        </w:rPr>
      </w:pPr>
      <w:r w:rsidRPr="001D328A">
        <w:rPr>
          <w:sz w:val="24"/>
          <w:szCs w:val="24"/>
        </w:rPr>
        <w:t>The Number 972 represents the completion &amp; perfection in the Holy Bible. The 972 Sons of Sanasib is in 1</w:t>
      </w:r>
      <w:r w:rsidRPr="001D328A">
        <w:rPr>
          <w:sz w:val="24"/>
          <w:szCs w:val="24"/>
          <w:vertAlign w:val="superscript"/>
        </w:rPr>
        <w:t>st</w:t>
      </w:r>
      <w:r w:rsidRPr="001D328A">
        <w:rPr>
          <w:sz w:val="24"/>
          <w:szCs w:val="24"/>
        </w:rPr>
        <w:t xml:space="preserve"> Esdras 5:24. </w:t>
      </w:r>
    </w:p>
    <w:p w:rsidR="00B75887" w:rsidRPr="001D328A" w:rsidRDefault="00B75887" w:rsidP="00B75887">
      <w:pPr>
        <w:spacing w:line="480" w:lineRule="auto"/>
        <w:jc w:val="center"/>
        <w:rPr>
          <w:sz w:val="24"/>
          <w:szCs w:val="24"/>
        </w:rPr>
      </w:pPr>
      <w:r w:rsidRPr="001D328A">
        <w:rPr>
          <w:b/>
          <w:sz w:val="24"/>
          <w:szCs w:val="24"/>
        </w:rPr>
        <w:t>THE NUMBER NINE HUNDRED &amp; SEVENTY THREE</w:t>
      </w:r>
    </w:p>
    <w:p w:rsidR="00B75887" w:rsidRPr="001D328A" w:rsidRDefault="00B75887" w:rsidP="00B75887">
      <w:pPr>
        <w:spacing w:line="480" w:lineRule="auto"/>
        <w:jc w:val="both"/>
        <w:rPr>
          <w:sz w:val="24"/>
          <w:szCs w:val="24"/>
        </w:rPr>
      </w:pPr>
      <w:r w:rsidRPr="001D328A">
        <w:rPr>
          <w:sz w:val="24"/>
          <w:szCs w:val="24"/>
        </w:rPr>
        <w:t xml:space="preserve">The Number 973 represents the completion &amp; perfection in the Holy Bible. The 973 Children of Jedaiah is in Ezra 2:36 &amp; Nehemiah 7:39. </w:t>
      </w:r>
    </w:p>
    <w:p w:rsidR="00B75887" w:rsidRPr="001D328A" w:rsidRDefault="00B75887" w:rsidP="00B75887">
      <w:pPr>
        <w:spacing w:line="480" w:lineRule="auto"/>
        <w:jc w:val="center"/>
        <w:rPr>
          <w:sz w:val="24"/>
          <w:szCs w:val="24"/>
        </w:rPr>
      </w:pPr>
      <w:r w:rsidRPr="001D328A">
        <w:rPr>
          <w:b/>
          <w:sz w:val="24"/>
          <w:szCs w:val="24"/>
        </w:rPr>
        <w:t>THE NUMBER NINE HUNDRED &amp; NINETY NINE</w:t>
      </w:r>
    </w:p>
    <w:p w:rsidR="00B75887" w:rsidRPr="001D328A" w:rsidRDefault="00B75887" w:rsidP="00B75887">
      <w:pPr>
        <w:spacing w:line="480" w:lineRule="auto"/>
        <w:jc w:val="both"/>
        <w:rPr>
          <w:sz w:val="24"/>
          <w:szCs w:val="24"/>
        </w:rPr>
      </w:pPr>
      <w:r w:rsidRPr="001D328A">
        <w:rPr>
          <w:sz w:val="24"/>
          <w:szCs w:val="24"/>
        </w:rPr>
        <w:t>The Number 999 represents the completion &amp; perfection in the Holy Bible. The 999 Men with their stuff is destroyed is in 1</w:t>
      </w:r>
      <w:r w:rsidRPr="001D328A">
        <w:rPr>
          <w:sz w:val="24"/>
          <w:szCs w:val="24"/>
          <w:vertAlign w:val="superscript"/>
        </w:rPr>
        <w:t>st</w:t>
      </w:r>
      <w:r w:rsidRPr="001D328A">
        <w:rPr>
          <w:sz w:val="24"/>
          <w:szCs w:val="24"/>
        </w:rPr>
        <w:t xml:space="preserve"> Maccabees 5:13. The 999 Men were slain is in 1</w:t>
      </w:r>
      <w:r w:rsidRPr="001D328A">
        <w:rPr>
          <w:sz w:val="24"/>
          <w:szCs w:val="24"/>
          <w:vertAlign w:val="superscript"/>
        </w:rPr>
        <w:t>st</w:t>
      </w:r>
      <w:r w:rsidRPr="001D328A">
        <w:rPr>
          <w:sz w:val="24"/>
          <w:szCs w:val="24"/>
        </w:rPr>
        <w:t xml:space="preserve"> Maccabees 9:49. The 999 Men &amp; Women were killed by the fire in the hold is in Judges 9:49. </w:t>
      </w:r>
    </w:p>
    <w:p w:rsidR="00B75887" w:rsidRPr="001D328A" w:rsidRDefault="00B75887" w:rsidP="00B75887">
      <w:pPr>
        <w:spacing w:line="480" w:lineRule="auto"/>
        <w:jc w:val="center"/>
        <w:rPr>
          <w:b/>
          <w:sz w:val="24"/>
          <w:szCs w:val="24"/>
        </w:rPr>
      </w:pPr>
      <w:r w:rsidRPr="001D328A">
        <w:rPr>
          <w:b/>
          <w:sz w:val="24"/>
          <w:szCs w:val="24"/>
        </w:rPr>
        <w:t xml:space="preserve">THE NUMBER ONE-THOUSAND  </w:t>
      </w:r>
    </w:p>
    <w:p w:rsidR="00B75887" w:rsidRPr="001D328A" w:rsidRDefault="00B75887" w:rsidP="00B75887">
      <w:pPr>
        <w:spacing w:line="480" w:lineRule="auto"/>
        <w:jc w:val="both"/>
        <w:rPr>
          <w:sz w:val="24"/>
          <w:szCs w:val="24"/>
        </w:rPr>
      </w:pPr>
      <w:r w:rsidRPr="001D328A">
        <w:rPr>
          <w:sz w:val="24"/>
          <w:szCs w:val="24"/>
        </w:rPr>
        <w:t>The Number 1,000 represents the completion &amp; perfection in the Holy Bible. The Captain’s over 1,000’s (10,000) is in 1</w:t>
      </w:r>
      <w:r w:rsidRPr="001D328A">
        <w:rPr>
          <w:sz w:val="24"/>
          <w:szCs w:val="24"/>
          <w:vertAlign w:val="superscript"/>
        </w:rPr>
        <w:t>st</w:t>
      </w:r>
      <w:r w:rsidRPr="001D328A">
        <w:rPr>
          <w:sz w:val="24"/>
          <w:szCs w:val="24"/>
        </w:rPr>
        <w:t xml:space="preserve"> Esdras 1:9; 1</w:t>
      </w:r>
      <w:r w:rsidRPr="001D328A">
        <w:rPr>
          <w:sz w:val="24"/>
          <w:szCs w:val="24"/>
          <w:vertAlign w:val="superscript"/>
        </w:rPr>
        <w:t>st</w:t>
      </w:r>
      <w:r w:rsidRPr="001D328A">
        <w:rPr>
          <w:sz w:val="24"/>
          <w:szCs w:val="24"/>
        </w:rPr>
        <w:t xml:space="preserve"> Maccabees 3:55; Numbers 31:14; Deuteronomy 1:15; 1</w:t>
      </w:r>
      <w:r w:rsidRPr="001D328A">
        <w:rPr>
          <w:sz w:val="24"/>
          <w:szCs w:val="24"/>
          <w:vertAlign w:val="superscript"/>
        </w:rPr>
        <w:t>st</w:t>
      </w:r>
      <w:r w:rsidRPr="001D328A">
        <w:rPr>
          <w:sz w:val="24"/>
          <w:szCs w:val="24"/>
        </w:rPr>
        <w:t xml:space="preserve"> Samuel 8:12 &amp; 1</w:t>
      </w:r>
      <w:r w:rsidRPr="001D328A">
        <w:rPr>
          <w:sz w:val="24"/>
          <w:szCs w:val="24"/>
          <w:vertAlign w:val="superscript"/>
        </w:rPr>
        <w:t>st</w:t>
      </w:r>
      <w:r w:rsidRPr="001D328A">
        <w:rPr>
          <w:sz w:val="24"/>
          <w:szCs w:val="24"/>
        </w:rPr>
        <w:t xml:space="preserve"> Chronicles 12:20; 13:1; 15:25; 26:26; 28:1 &amp; 2</w:t>
      </w:r>
      <w:r w:rsidRPr="001D328A">
        <w:rPr>
          <w:sz w:val="24"/>
          <w:szCs w:val="24"/>
          <w:vertAlign w:val="superscript"/>
        </w:rPr>
        <w:t>nd</w:t>
      </w:r>
      <w:r w:rsidRPr="001D328A">
        <w:rPr>
          <w:sz w:val="24"/>
          <w:szCs w:val="24"/>
        </w:rPr>
        <w:t xml:space="preserve"> Chronicles 25:5. The Leaders (Teachers) over 1,000’s (10,000) is in 1</w:t>
      </w:r>
      <w:r w:rsidRPr="001D328A">
        <w:rPr>
          <w:sz w:val="24"/>
          <w:szCs w:val="24"/>
          <w:vertAlign w:val="superscript"/>
        </w:rPr>
        <w:t>st</w:t>
      </w:r>
      <w:r w:rsidRPr="001D328A">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1D328A">
        <w:rPr>
          <w:sz w:val="24"/>
          <w:szCs w:val="24"/>
          <w:vertAlign w:val="superscript"/>
        </w:rPr>
        <w:t>st</w:t>
      </w:r>
      <w:r w:rsidRPr="001D328A">
        <w:rPr>
          <w:sz w:val="24"/>
          <w:szCs w:val="24"/>
        </w:rPr>
        <w:t xml:space="preserve"> Samuel 22:7; 2</w:t>
      </w:r>
      <w:r w:rsidRPr="001D328A">
        <w:rPr>
          <w:sz w:val="24"/>
          <w:szCs w:val="24"/>
          <w:vertAlign w:val="superscript"/>
        </w:rPr>
        <w:t>nd</w:t>
      </w:r>
      <w:r w:rsidRPr="001D328A">
        <w:rPr>
          <w:sz w:val="24"/>
          <w:szCs w:val="24"/>
        </w:rPr>
        <w:t xml:space="preserve"> Samuel 18:1; 1</w:t>
      </w:r>
      <w:r w:rsidRPr="001D328A">
        <w:rPr>
          <w:sz w:val="24"/>
          <w:szCs w:val="24"/>
          <w:vertAlign w:val="superscript"/>
        </w:rPr>
        <w:t>st</w:t>
      </w:r>
      <w:r w:rsidRPr="001D328A">
        <w:rPr>
          <w:sz w:val="24"/>
          <w:szCs w:val="24"/>
        </w:rPr>
        <w:t xml:space="preserve"> Chronicles 13:1; 27:1; 29:6 &amp; 2</w:t>
      </w:r>
      <w:r w:rsidRPr="001D328A">
        <w:rPr>
          <w:sz w:val="24"/>
          <w:szCs w:val="24"/>
          <w:vertAlign w:val="superscript"/>
        </w:rPr>
        <w:t>nd</w:t>
      </w:r>
      <w:r w:rsidRPr="001D328A">
        <w:rPr>
          <w:sz w:val="24"/>
          <w:szCs w:val="24"/>
        </w:rPr>
        <w:t xml:space="preserve"> Chronicles 1:2; 17:14. The Captain’s Host is in 1</w:t>
      </w:r>
      <w:r w:rsidRPr="001D328A">
        <w:rPr>
          <w:sz w:val="24"/>
          <w:szCs w:val="24"/>
          <w:vertAlign w:val="superscript"/>
        </w:rPr>
        <w:t>st</w:t>
      </w:r>
      <w:r w:rsidRPr="001D328A">
        <w:rPr>
          <w:sz w:val="24"/>
          <w:szCs w:val="24"/>
        </w:rPr>
        <w:t xml:space="preserve"> Samuel 22:7. The 1,000 Philistines passed on is in 1</w:t>
      </w:r>
      <w:r w:rsidRPr="001D328A">
        <w:rPr>
          <w:sz w:val="24"/>
          <w:szCs w:val="24"/>
          <w:vertAlign w:val="superscript"/>
        </w:rPr>
        <w:t>st</w:t>
      </w:r>
      <w:r w:rsidRPr="001D328A">
        <w:rPr>
          <w:sz w:val="24"/>
          <w:szCs w:val="24"/>
        </w:rPr>
        <w:t xml:space="preserve"> Samuel 29:2. The other 1,000 vessels is in 1</w:t>
      </w:r>
      <w:r w:rsidRPr="001D328A">
        <w:rPr>
          <w:sz w:val="24"/>
          <w:szCs w:val="24"/>
          <w:vertAlign w:val="superscript"/>
        </w:rPr>
        <w:t>st</w:t>
      </w:r>
      <w:r w:rsidRPr="001D328A">
        <w:rPr>
          <w:sz w:val="24"/>
          <w:szCs w:val="24"/>
        </w:rPr>
        <w:t xml:space="preserve"> Esdras 2:13. The Ruler’s over 1,000’s (10,000) is in Exodus 18:21, 25. The 1,000 Pounds of Gold ($96,000,000.00 million) for the Father Stephen’s Holy Treasury is in 1</w:t>
      </w:r>
      <w:r w:rsidRPr="001D328A">
        <w:rPr>
          <w:sz w:val="24"/>
          <w:szCs w:val="24"/>
          <w:vertAlign w:val="superscript"/>
        </w:rPr>
        <w:t>st</w:t>
      </w:r>
      <w:r w:rsidRPr="001D328A">
        <w:rPr>
          <w:sz w:val="24"/>
          <w:szCs w:val="24"/>
        </w:rPr>
        <w:t xml:space="preserve"> Esdras 5:45. The 1,000 year reign to live is in Sirach 41:4. The 100 out of a 1,000 to fetch victuals is in Judges 20:10. The Captain of their 1,000 is in 1</w:t>
      </w:r>
      <w:r w:rsidRPr="001D328A">
        <w:rPr>
          <w:sz w:val="24"/>
          <w:szCs w:val="24"/>
          <w:vertAlign w:val="superscript"/>
        </w:rPr>
        <w:t>st</w:t>
      </w:r>
      <w:r w:rsidRPr="001D328A">
        <w:rPr>
          <w:sz w:val="24"/>
          <w:szCs w:val="24"/>
        </w:rPr>
        <w:t xml:space="preserve"> Samuel 17:18; 18:13. The 1,000 came out to see the King is in 2</w:t>
      </w:r>
      <w:r w:rsidRPr="001D328A">
        <w:rPr>
          <w:sz w:val="24"/>
          <w:szCs w:val="24"/>
          <w:vertAlign w:val="superscript"/>
        </w:rPr>
        <w:t>nd</w:t>
      </w:r>
      <w:r w:rsidRPr="001D328A">
        <w:rPr>
          <w:sz w:val="24"/>
          <w:szCs w:val="24"/>
        </w:rPr>
        <w:t xml:space="preserve"> Samuel 18:4. The 1,000 is under the Greatest is in 1</w:t>
      </w:r>
      <w:r w:rsidRPr="001D328A">
        <w:rPr>
          <w:sz w:val="24"/>
          <w:szCs w:val="24"/>
          <w:vertAlign w:val="superscript"/>
        </w:rPr>
        <w:t>st</w:t>
      </w:r>
      <w:r w:rsidRPr="001D328A">
        <w:rPr>
          <w:sz w:val="24"/>
          <w:szCs w:val="24"/>
        </w:rPr>
        <w:t xml:space="preserve"> Chronicles 12:14. The 1,000 Chariots is in 1</w:t>
      </w:r>
      <w:r w:rsidRPr="001D328A">
        <w:rPr>
          <w:sz w:val="24"/>
          <w:szCs w:val="24"/>
          <w:vertAlign w:val="superscript"/>
        </w:rPr>
        <w:t>st</w:t>
      </w:r>
      <w:r w:rsidRPr="001D328A">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1D328A">
        <w:rPr>
          <w:sz w:val="24"/>
          <w:szCs w:val="24"/>
          <w:vertAlign w:val="superscript"/>
        </w:rPr>
        <w:t>st</w:t>
      </w:r>
      <w:r w:rsidRPr="001D328A">
        <w:rPr>
          <w:sz w:val="24"/>
          <w:szCs w:val="24"/>
        </w:rPr>
        <w:t xml:space="preserve"> Esdras 2:13. The 1,000 Silver Cups is in 1</w:t>
      </w:r>
      <w:r w:rsidRPr="001D328A">
        <w:rPr>
          <w:sz w:val="24"/>
          <w:szCs w:val="24"/>
          <w:vertAlign w:val="superscript"/>
        </w:rPr>
        <w:t>st</w:t>
      </w:r>
      <w:r w:rsidRPr="001D328A">
        <w:rPr>
          <w:sz w:val="24"/>
          <w:szCs w:val="24"/>
        </w:rPr>
        <w:t xml:space="preserve"> Esdras 2:13. The 1,000 other Vessels is in 1</w:t>
      </w:r>
      <w:r w:rsidRPr="001D328A">
        <w:rPr>
          <w:sz w:val="24"/>
          <w:szCs w:val="24"/>
          <w:vertAlign w:val="superscript"/>
        </w:rPr>
        <w:t>st</w:t>
      </w:r>
      <w:r w:rsidRPr="001D328A">
        <w:rPr>
          <w:sz w:val="24"/>
          <w:szCs w:val="24"/>
        </w:rPr>
        <w:t xml:space="preserve"> Esdras 2:13. The 1,000 Horsemen is in 1</w:t>
      </w:r>
      <w:r w:rsidRPr="001D328A">
        <w:rPr>
          <w:sz w:val="24"/>
          <w:szCs w:val="24"/>
          <w:vertAlign w:val="superscript"/>
        </w:rPr>
        <w:t>st</w:t>
      </w:r>
      <w:r w:rsidRPr="001D328A">
        <w:rPr>
          <w:sz w:val="24"/>
          <w:szCs w:val="24"/>
        </w:rPr>
        <w:t xml:space="preserve"> Esdras 5:2. The 1,000 Hills to the Lord Enoch is in 2</w:t>
      </w:r>
      <w:r w:rsidRPr="001D328A">
        <w:rPr>
          <w:sz w:val="24"/>
          <w:szCs w:val="24"/>
          <w:vertAlign w:val="superscript"/>
        </w:rPr>
        <w:t>nd</w:t>
      </w:r>
      <w:r w:rsidRPr="001D328A">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1D328A">
        <w:rPr>
          <w:sz w:val="24"/>
          <w:szCs w:val="24"/>
          <w:vertAlign w:val="superscript"/>
        </w:rPr>
        <w:t>st</w:t>
      </w:r>
      <w:r w:rsidRPr="001D328A">
        <w:rPr>
          <w:sz w:val="24"/>
          <w:szCs w:val="24"/>
        </w:rPr>
        <w:t xml:space="preserve"> Maccabees 2:38. The 1,000 Best Horsemen is in 1</w:t>
      </w:r>
      <w:r w:rsidRPr="001D328A">
        <w:rPr>
          <w:sz w:val="24"/>
          <w:szCs w:val="24"/>
          <w:vertAlign w:val="superscript"/>
        </w:rPr>
        <w:t>st</w:t>
      </w:r>
      <w:r w:rsidRPr="001D328A">
        <w:rPr>
          <w:sz w:val="24"/>
          <w:szCs w:val="24"/>
        </w:rPr>
        <w:t xml:space="preserve"> Maccabees 4:1. The 1,000 Men armed with armor is appointed for every elephant (32 is 32,000) is in 1</w:t>
      </w:r>
      <w:r w:rsidRPr="001D328A">
        <w:rPr>
          <w:sz w:val="24"/>
          <w:szCs w:val="24"/>
          <w:vertAlign w:val="superscript"/>
        </w:rPr>
        <w:t>st</w:t>
      </w:r>
      <w:r w:rsidRPr="001D328A">
        <w:rPr>
          <w:sz w:val="24"/>
          <w:szCs w:val="24"/>
        </w:rPr>
        <w:t xml:space="preserve"> Maccabees 6:35. The 1,000 Horsemen were left for Ambush is in 1</w:t>
      </w:r>
      <w:r w:rsidRPr="001D328A">
        <w:rPr>
          <w:sz w:val="24"/>
          <w:szCs w:val="24"/>
          <w:vertAlign w:val="superscript"/>
        </w:rPr>
        <w:t>st</w:t>
      </w:r>
      <w:r w:rsidRPr="001D328A">
        <w:rPr>
          <w:sz w:val="24"/>
          <w:szCs w:val="24"/>
        </w:rPr>
        <w:t xml:space="preserve"> Maccabees 10:79. The 1,000 Men with Him is in 1</w:t>
      </w:r>
      <w:r w:rsidRPr="001D328A">
        <w:rPr>
          <w:sz w:val="24"/>
          <w:szCs w:val="24"/>
          <w:vertAlign w:val="superscript"/>
        </w:rPr>
        <w:t>st</w:t>
      </w:r>
      <w:r w:rsidRPr="001D328A">
        <w:rPr>
          <w:sz w:val="24"/>
          <w:szCs w:val="24"/>
        </w:rPr>
        <w:t xml:space="preserve"> Maccabees 12:47. The 1,000 pound ($96,000,000.00 million) of gold of the great shield to confirm the league is in 1</w:t>
      </w:r>
      <w:r w:rsidRPr="001D328A">
        <w:rPr>
          <w:sz w:val="24"/>
          <w:szCs w:val="24"/>
          <w:vertAlign w:val="superscript"/>
        </w:rPr>
        <w:t>st</w:t>
      </w:r>
      <w:r w:rsidRPr="001D328A">
        <w:rPr>
          <w:sz w:val="24"/>
          <w:szCs w:val="24"/>
        </w:rPr>
        <w:t xml:space="preserve"> Maccabees 14:24; 15:18. The 1,000 Men suddenly assaulted the city is in 2</w:t>
      </w:r>
      <w:r w:rsidRPr="001D328A">
        <w:rPr>
          <w:sz w:val="24"/>
          <w:szCs w:val="24"/>
          <w:vertAlign w:val="superscript"/>
        </w:rPr>
        <w:t>nd</w:t>
      </w:r>
      <w:r w:rsidRPr="001D328A">
        <w:rPr>
          <w:sz w:val="24"/>
          <w:szCs w:val="24"/>
        </w:rPr>
        <w:t xml:space="preserve"> Maccabees 5:5. The 1,000 Merchants is in 2</w:t>
      </w:r>
      <w:r w:rsidRPr="001D328A">
        <w:rPr>
          <w:sz w:val="24"/>
          <w:szCs w:val="24"/>
          <w:vertAlign w:val="superscript"/>
        </w:rPr>
        <w:t>nd</w:t>
      </w:r>
      <w:r w:rsidRPr="001D328A">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1D328A">
        <w:rPr>
          <w:sz w:val="24"/>
          <w:szCs w:val="24"/>
          <w:vertAlign w:val="superscript"/>
        </w:rPr>
        <w:t>st</w:t>
      </w:r>
      <w:r w:rsidRPr="001D328A">
        <w:rPr>
          <w:sz w:val="24"/>
          <w:szCs w:val="24"/>
        </w:rPr>
        <w:t xml:space="preserve"> Chronicles 16:15 &amp; Psalms 105:8. The 1,000 is chased by 1 is in Deuteronomy 32:30. The 1,000 slew by Samson with a jawbone of an ass is in Judges 15:15, 16. The 1,000 Men with Jonathan is in 1</w:t>
      </w:r>
      <w:r w:rsidRPr="001D328A">
        <w:rPr>
          <w:sz w:val="24"/>
          <w:szCs w:val="24"/>
          <w:vertAlign w:val="superscript"/>
        </w:rPr>
        <w:t>st</w:t>
      </w:r>
      <w:r w:rsidRPr="001D328A">
        <w:rPr>
          <w:sz w:val="24"/>
          <w:szCs w:val="24"/>
        </w:rPr>
        <w:t xml:space="preserve"> Samuel 13:2. The 1,000 Sheep &amp; 1,000 Goats is in 1</w:t>
      </w:r>
      <w:r w:rsidRPr="001D328A">
        <w:rPr>
          <w:sz w:val="24"/>
          <w:szCs w:val="24"/>
          <w:vertAlign w:val="superscript"/>
        </w:rPr>
        <w:t>st</w:t>
      </w:r>
      <w:r w:rsidRPr="001D328A">
        <w:rPr>
          <w:sz w:val="24"/>
          <w:szCs w:val="24"/>
        </w:rPr>
        <w:t xml:space="preserve"> Samuel 25:2. The 1,000 Men is in 2</w:t>
      </w:r>
      <w:r w:rsidRPr="001D328A">
        <w:rPr>
          <w:sz w:val="24"/>
          <w:szCs w:val="24"/>
          <w:vertAlign w:val="superscript"/>
        </w:rPr>
        <w:t>nd</w:t>
      </w:r>
      <w:r w:rsidRPr="001D328A">
        <w:rPr>
          <w:sz w:val="24"/>
          <w:szCs w:val="24"/>
        </w:rPr>
        <w:t xml:space="preserve"> Samuel 10:6. The 1,000 Shekels ($128,000.00) of Silver in My hand is in 2</w:t>
      </w:r>
      <w:r w:rsidRPr="001D328A">
        <w:rPr>
          <w:sz w:val="24"/>
          <w:szCs w:val="24"/>
          <w:vertAlign w:val="superscript"/>
        </w:rPr>
        <w:t>nd</w:t>
      </w:r>
      <w:r w:rsidRPr="001D328A">
        <w:rPr>
          <w:sz w:val="24"/>
          <w:szCs w:val="24"/>
        </w:rPr>
        <w:t xml:space="preserve"> Samuel 18:12. The 1,000 Men is in 2</w:t>
      </w:r>
      <w:r w:rsidRPr="001D328A">
        <w:rPr>
          <w:sz w:val="24"/>
          <w:szCs w:val="24"/>
          <w:vertAlign w:val="superscript"/>
        </w:rPr>
        <w:t>nd</w:t>
      </w:r>
      <w:r w:rsidRPr="001D328A">
        <w:rPr>
          <w:sz w:val="24"/>
          <w:szCs w:val="24"/>
        </w:rPr>
        <w:t xml:space="preserve"> Samuel 19:17. The 1,000 burnt offerings on the altar is in 1</w:t>
      </w:r>
      <w:r w:rsidRPr="001D328A">
        <w:rPr>
          <w:sz w:val="24"/>
          <w:szCs w:val="24"/>
          <w:vertAlign w:val="superscript"/>
        </w:rPr>
        <w:t>st</w:t>
      </w:r>
      <w:r w:rsidRPr="001D328A">
        <w:rPr>
          <w:sz w:val="24"/>
          <w:szCs w:val="24"/>
        </w:rPr>
        <w:t xml:space="preserve"> Kings 3:4. The 1,000 Talents ($384,000,000.00 million) of Silver to confirm the Kingdom in His hand is in 2</w:t>
      </w:r>
      <w:r w:rsidRPr="001D328A">
        <w:rPr>
          <w:sz w:val="24"/>
          <w:szCs w:val="24"/>
          <w:vertAlign w:val="superscript"/>
        </w:rPr>
        <w:t>nd</w:t>
      </w:r>
      <w:r w:rsidRPr="001D328A">
        <w:rPr>
          <w:sz w:val="24"/>
          <w:szCs w:val="24"/>
        </w:rPr>
        <w:t xml:space="preserve"> Kings 15:19. The 1,000 Craftsmen &amp; Smiths that were strong and apt for war is in 2</w:t>
      </w:r>
      <w:r w:rsidRPr="001D328A">
        <w:rPr>
          <w:sz w:val="24"/>
          <w:szCs w:val="24"/>
          <w:vertAlign w:val="superscript"/>
        </w:rPr>
        <w:t>nd</w:t>
      </w:r>
      <w:r w:rsidRPr="001D328A">
        <w:rPr>
          <w:sz w:val="24"/>
          <w:szCs w:val="24"/>
        </w:rPr>
        <w:t xml:space="preserve"> Kings 24:16. The 1,000 Captains (over 100,000,000,000 billion through relenting) is in 1</w:t>
      </w:r>
      <w:r w:rsidRPr="001D328A">
        <w:rPr>
          <w:sz w:val="24"/>
          <w:szCs w:val="24"/>
          <w:vertAlign w:val="superscript"/>
        </w:rPr>
        <w:t>st</w:t>
      </w:r>
      <w:r w:rsidRPr="001D328A">
        <w:rPr>
          <w:sz w:val="24"/>
          <w:szCs w:val="24"/>
        </w:rPr>
        <w:t xml:space="preserve"> Chronicles 12:34. The 1,000 Chariots is in 1</w:t>
      </w:r>
      <w:r w:rsidRPr="001D328A">
        <w:rPr>
          <w:sz w:val="24"/>
          <w:szCs w:val="24"/>
          <w:vertAlign w:val="superscript"/>
        </w:rPr>
        <w:t>st</w:t>
      </w:r>
      <w:r w:rsidRPr="001D328A">
        <w:rPr>
          <w:sz w:val="24"/>
          <w:szCs w:val="24"/>
        </w:rPr>
        <w:t xml:space="preserve"> Chronicles 18:4. The 1,000 Talents ($384,000,000.00 million) of Silver to Hire Chariots &amp; Horsemen is in 1</w:t>
      </w:r>
      <w:r w:rsidRPr="001D328A">
        <w:rPr>
          <w:sz w:val="24"/>
          <w:szCs w:val="24"/>
          <w:vertAlign w:val="superscript"/>
        </w:rPr>
        <w:t>st</w:t>
      </w:r>
      <w:r w:rsidRPr="001D328A">
        <w:rPr>
          <w:sz w:val="24"/>
          <w:szCs w:val="24"/>
        </w:rPr>
        <w:t xml:space="preserve"> Chronicles 19:6. The 1,000 Bullocks, 1,000 Rams &amp; 1,000 Lambs is in 1</w:t>
      </w:r>
      <w:r w:rsidRPr="001D328A">
        <w:rPr>
          <w:sz w:val="24"/>
          <w:szCs w:val="24"/>
          <w:vertAlign w:val="superscript"/>
        </w:rPr>
        <w:t>st</w:t>
      </w:r>
      <w:r w:rsidRPr="001D328A">
        <w:rPr>
          <w:sz w:val="24"/>
          <w:szCs w:val="24"/>
        </w:rPr>
        <w:t xml:space="preserve"> Chronicles 29:21. The 1,000 Burnt Offerings is in 2</w:t>
      </w:r>
      <w:r w:rsidRPr="001D328A">
        <w:rPr>
          <w:sz w:val="24"/>
          <w:szCs w:val="24"/>
          <w:vertAlign w:val="superscript"/>
        </w:rPr>
        <w:t>nd</w:t>
      </w:r>
      <w:r w:rsidRPr="001D328A">
        <w:rPr>
          <w:sz w:val="24"/>
          <w:szCs w:val="24"/>
        </w:rPr>
        <w:t xml:space="preserve"> Chronicles 1:6. The 1,000 Bullocks is in 2</w:t>
      </w:r>
      <w:r w:rsidRPr="001D328A">
        <w:rPr>
          <w:sz w:val="24"/>
          <w:szCs w:val="24"/>
          <w:vertAlign w:val="superscript"/>
        </w:rPr>
        <w:t>nd</w:t>
      </w:r>
      <w:r w:rsidRPr="001D328A">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1D328A">
        <w:rPr>
          <w:sz w:val="24"/>
          <w:szCs w:val="24"/>
          <w:vertAlign w:val="superscript"/>
        </w:rPr>
        <w:t>nd</w:t>
      </w:r>
      <w:r w:rsidRPr="001D328A">
        <w:rPr>
          <w:sz w:val="24"/>
          <w:szCs w:val="24"/>
        </w:rPr>
        <w:t xml:space="preserve"> Peter 3:8. The 1,000 years concerns Satan being bound is in Revelation 20:2, 3, 7. The 1,000 year reign is in Revelation 20:4, 5, 6.    </w:t>
      </w:r>
    </w:p>
    <w:p w:rsidR="00B75887" w:rsidRPr="001D328A" w:rsidRDefault="00B75887" w:rsidP="00B75887">
      <w:pPr>
        <w:spacing w:line="480" w:lineRule="auto"/>
        <w:ind w:left="8640" w:hanging="8640"/>
        <w:jc w:val="center"/>
        <w:rPr>
          <w:b/>
          <w:sz w:val="24"/>
          <w:szCs w:val="24"/>
        </w:rPr>
      </w:pPr>
      <w:r w:rsidRPr="001D328A">
        <w:rPr>
          <w:b/>
          <w:sz w:val="24"/>
          <w:szCs w:val="24"/>
        </w:rPr>
        <w:t>THE NUMBER ONE-THOUSAND &amp; ONE</w:t>
      </w:r>
    </w:p>
    <w:p w:rsidR="00B75887" w:rsidRPr="001D328A" w:rsidRDefault="00B75887" w:rsidP="00B75887">
      <w:pPr>
        <w:spacing w:line="480" w:lineRule="auto"/>
        <w:rPr>
          <w:sz w:val="24"/>
          <w:szCs w:val="24"/>
        </w:rPr>
      </w:pPr>
      <w:r w:rsidRPr="001D328A">
        <w:rPr>
          <w:sz w:val="24"/>
          <w:szCs w:val="24"/>
        </w:rPr>
        <w:t>The Number 1,001 represents the completion &amp; perfection in the Holy Bible. The greatest Captain is in 1</w:t>
      </w:r>
      <w:r w:rsidRPr="001D328A">
        <w:rPr>
          <w:sz w:val="24"/>
          <w:szCs w:val="24"/>
          <w:vertAlign w:val="superscript"/>
        </w:rPr>
        <w:t>st</w:t>
      </w:r>
      <w:r w:rsidRPr="001D328A">
        <w:rPr>
          <w:sz w:val="24"/>
          <w:szCs w:val="24"/>
        </w:rPr>
        <w:t xml:space="preserve"> Chronicles 12:14. </w:t>
      </w:r>
    </w:p>
    <w:p w:rsidR="00B75887" w:rsidRPr="001D328A" w:rsidRDefault="00B75887" w:rsidP="00B75887">
      <w:pPr>
        <w:spacing w:line="480" w:lineRule="auto"/>
        <w:ind w:left="8640" w:hanging="8640"/>
        <w:jc w:val="center"/>
        <w:rPr>
          <w:b/>
          <w:sz w:val="24"/>
          <w:szCs w:val="24"/>
        </w:rPr>
      </w:pPr>
      <w:r w:rsidRPr="001D328A">
        <w:rPr>
          <w:b/>
          <w:sz w:val="24"/>
          <w:szCs w:val="24"/>
        </w:rPr>
        <w:t>THE NUMBER ONE-THOUSAND &amp; FIVE</w:t>
      </w:r>
    </w:p>
    <w:p w:rsidR="00B75887" w:rsidRPr="001D328A" w:rsidRDefault="00B75887" w:rsidP="00B75887">
      <w:pPr>
        <w:spacing w:line="480" w:lineRule="auto"/>
        <w:rPr>
          <w:sz w:val="24"/>
          <w:szCs w:val="24"/>
        </w:rPr>
      </w:pPr>
      <w:r w:rsidRPr="001D328A">
        <w:rPr>
          <w:sz w:val="24"/>
          <w:szCs w:val="24"/>
        </w:rPr>
        <w:t>The Number 1,005 represents the completion &amp; perfection in the Holy Bible. The 1,005 Songs of Solomon is in 1</w:t>
      </w:r>
      <w:r w:rsidRPr="001D328A">
        <w:rPr>
          <w:sz w:val="24"/>
          <w:szCs w:val="24"/>
          <w:vertAlign w:val="superscript"/>
        </w:rPr>
        <w:t>st</w:t>
      </w:r>
      <w:r w:rsidRPr="001D328A">
        <w:rPr>
          <w:sz w:val="24"/>
          <w:szCs w:val="24"/>
        </w:rPr>
        <w:t xml:space="preserve"> Kings 4:32.  </w:t>
      </w:r>
    </w:p>
    <w:p w:rsidR="00B75887" w:rsidRPr="001D328A" w:rsidRDefault="00B75887" w:rsidP="00B75887">
      <w:pPr>
        <w:spacing w:line="480" w:lineRule="auto"/>
        <w:jc w:val="center"/>
        <w:rPr>
          <w:b/>
          <w:sz w:val="24"/>
          <w:szCs w:val="24"/>
        </w:rPr>
      </w:pPr>
      <w:r w:rsidRPr="001D328A">
        <w:rPr>
          <w:b/>
          <w:sz w:val="24"/>
          <w:szCs w:val="24"/>
        </w:rPr>
        <w:t xml:space="preserve">THE NUMBER ONE-THOUSAND &amp; SEVENTEEN  </w:t>
      </w:r>
    </w:p>
    <w:p w:rsidR="00B75887" w:rsidRPr="001D328A" w:rsidRDefault="00B75887" w:rsidP="00B75887">
      <w:pPr>
        <w:spacing w:line="480" w:lineRule="auto"/>
        <w:rPr>
          <w:sz w:val="24"/>
          <w:szCs w:val="24"/>
        </w:rPr>
      </w:pPr>
      <w:r w:rsidRPr="001D328A">
        <w:rPr>
          <w:sz w:val="24"/>
          <w:szCs w:val="24"/>
        </w:rPr>
        <w:t>The Number 1,017 represents the completion &amp; perfection in the Holy Bible. The 1,017 Sons of Carme is in 1</w:t>
      </w:r>
      <w:r w:rsidRPr="001D328A">
        <w:rPr>
          <w:sz w:val="24"/>
          <w:szCs w:val="24"/>
          <w:vertAlign w:val="superscript"/>
        </w:rPr>
        <w:t>st</w:t>
      </w:r>
      <w:r w:rsidRPr="001D328A">
        <w:rPr>
          <w:sz w:val="24"/>
          <w:szCs w:val="24"/>
        </w:rPr>
        <w:t xml:space="preserve"> Esdras 5:25. The 1,017 Children of Harim is in Ezra 2:39 &amp; Nehemiah 7:42. </w:t>
      </w:r>
    </w:p>
    <w:p w:rsidR="00B75887" w:rsidRPr="001D328A" w:rsidRDefault="00B75887" w:rsidP="00B75887">
      <w:pPr>
        <w:spacing w:line="480" w:lineRule="auto"/>
        <w:jc w:val="center"/>
        <w:rPr>
          <w:b/>
          <w:sz w:val="24"/>
          <w:szCs w:val="24"/>
        </w:rPr>
      </w:pPr>
      <w:r w:rsidRPr="001D328A">
        <w:rPr>
          <w:b/>
          <w:sz w:val="24"/>
          <w:szCs w:val="24"/>
        </w:rPr>
        <w:t xml:space="preserve">THE NUMBER ONE-THOUSAND &amp; FORTY </w:t>
      </w:r>
    </w:p>
    <w:p w:rsidR="00B75887" w:rsidRPr="001D328A" w:rsidRDefault="00B75887" w:rsidP="00B75887">
      <w:pPr>
        <w:spacing w:line="480" w:lineRule="auto"/>
        <w:jc w:val="both"/>
        <w:rPr>
          <w:sz w:val="24"/>
          <w:szCs w:val="24"/>
        </w:rPr>
      </w:pPr>
      <w:r w:rsidRPr="001D328A">
        <w:rPr>
          <w:sz w:val="24"/>
          <w:szCs w:val="24"/>
        </w:rPr>
        <w:t xml:space="preserve">The Number 1,040 represents the completion &amp; perfection in the Holy Bible. The 8 Silver Chargers is 1,040 shekels ($133,120.00) is in Numbers 7:13, 19, 25, 31, 37, 43, 49, 55, 61, 67, 73, 79. </w:t>
      </w:r>
    </w:p>
    <w:p w:rsidR="00B75887" w:rsidRPr="001D328A" w:rsidRDefault="00B75887" w:rsidP="00B75887">
      <w:pPr>
        <w:spacing w:line="480" w:lineRule="auto"/>
        <w:jc w:val="center"/>
        <w:rPr>
          <w:b/>
          <w:sz w:val="24"/>
          <w:szCs w:val="24"/>
        </w:rPr>
      </w:pPr>
      <w:r w:rsidRPr="001D328A">
        <w:rPr>
          <w:b/>
          <w:sz w:val="24"/>
          <w:szCs w:val="24"/>
        </w:rPr>
        <w:t xml:space="preserve">THE NUMBER ONE-THOUSAND &amp; FORTY SEVEN  </w:t>
      </w:r>
    </w:p>
    <w:p w:rsidR="00B75887" w:rsidRPr="001D328A" w:rsidRDefault="00B75887" w:rsidP="00B75887">
      <w:pPr>
        <w:spacing w:line="480" w:lineRule="auto"/>
        <w:jc w:val="both"/>
        <w:rPr>
          <w:sz w:val="24"/>
          <w:szCs w:val="24"/>
        </w:rPr>
      </w:pPr>
      <w:r w:rsidRPr="001D328A">
        <w:rPr>
          <w:sz w:val="24"/>
          <w:szCs w:val="24"/>
        </w:rPr>
        <w:t>The Number 1,047 represents the completion &amp; perfection in the Holy Bible. The 1,047 Sons of Phassaron is in 1</w:t>
      </w:r>
      <w:r w:rsidRPr="001D328A">
        <w:rPr>
          <w:sz w:val="24"/>
          <w:szCs w:val="24"/>
          <w:vertAlign w:val="superscript"/>
        </w:rPr>
        <w:t>st</w:t>
      </w:r>
      <w:r w:rsidRPr="001D328A">
        <w:rPr>
          <w:sz w:val="24"/>
          <w:szCs w:val="24"/>
        </w:rPr>
        <w:t xml:space="preserve"> Esdras 5:25. </w:t>
      </w:r>
    </w:p>
    <w:p w:rsidR="00B75887" w:rsidRPr="001D328A" w:rsidRDefault="00B75887" w:rsidP="00B75887">
      <w:pPr>
        <w:spacing w:line="480" w:lineRule="auto"/>
        <w:jc w:val="center"/>
        <w:rPr>
          <w:b/>
          <w:sz w:val="24"/>
          <w:szCs w:val="24"/>
        </w:rPr>
      </w:pPr>
      <w:r w:rsidRPr="001D328A">
        <w:rPr>
          <w:b/>
          <w:sz w:val="24"/>
          <w:szCs w:val="24"/>
        </w:rPr>
        <w:t xml:space="preserve">THE NUMBER ONE-THOUSAND &amp; FIFTY TWO </w:t>
      </w:r>
    </w:p>
    <w:p w:rsidR="00B75887" w:rsidRPr="001D328A" w:rsidRDefault="00B75887" w:rsidP="00B75887">
      <w:pPr>
        <w:spacing w:line="480" w:lineRule="auto"/>
        <w:jc w:val="both"/>
        <w:rPr>
          <w:sz w:val="24"/>
          <w:szCs w:val="24"/>
        </w:rPr>
      </w:pPr>
      <w:r w:rsidRPr="001D328A">
        <w:rPr>
          <w:sz w:val="24"/>
          <w:szCs w:val="24"/>
        </w:rPr>
        <w:t>The Number 1,052 represents the completion &amp; perfection in the Holy Bible. The 1,052 Sons of Meruth is in 1</w:t>
      </w:r>
      <w:r w:rsidRPr="001D328A">
        <w:rPr>
          <w:sz w:val="24"/>
          <w:szCs w:val="24"/>
          <w:vertAlign w:val="superscript"/>
        </w:rPr>
        <w:t>st</w:t>
      </w:r>
      <w:r w:rsidRPr="001D328A">
        <w:rPr>
          <w:sz w:val="24"/>
          <w:szCs w:val="24"/>
        </w:rPr>
        <w:t xml:space="preserve"> Esdras 5:24. The 1,052 Children of Immer is in Ezra 2:37 &amp; Nehemiah 7:40. </w:t>
      </w:r>
    </w:p>
    <w:p w:rsidR="00B75887" w:rsidRPr="001D328A" w:rsidRDefault="00B75887" w:rsidP="00B75887">
      <w:pPr>
        <w:tabs>
          <w:tab w:val="left" w:pos="5130"/>
        </w:tabs>
        <w:spacing w:line="480" w:lineRule="auto"/>
        <w:jc w:val="center"/>
        <w:rPr>
          <w:sz w:val="24"/>
          <w:szCs w:val="24"/>
        </w:rPr>
      </w:pPr>
      <w:r w:rsidRPr="001D328A">
        <w:rPr>
          <w:b/>
          <w:sz w:val="24"/>
          <w:szCs w:val="24"/>
        </w:rPr>
        <w:t xml:space="preserve">THE NUMBER ONE-THOUSAND &amp; FIFTY SIX </w:t>
      </w:r>
    </w:p>
    <w:p w:rsidR="00B75887" w:rsidRPr="001D328A" w:rsidRDefault="00B75887" w:rsidP="00B75887">
      <w:pPr>
        <w:spacing w:line="480" w:lineRule="auto"/>
        <w:jc w:val="both"/>
        <w:rPr>
          <w:sz w:val="24"/>
          <w:szCs w:val="24"/>
        </w:rPr>
      </w:pPr>
      <w:r w:rsidRPr="001D328A">
        <w:rPr>
          <w:sz w:val="24"/>
          <w:szCs w:val="24"/>
        </w:rPr>
        <w:t xml:space="preserve">The Number 1,056 represents the completion &amp; perfection in the Holy Bible. The 1,056 Children of Bigvai is in Ezra 2:14. </w:t>
      </w:r>
    </w:p>
    <w:p w:rsidR="00B75887" w:rsidRPr="001D328A" w:rsidRDefault="00B75887" w:rsidP="00B75887">
      <w:pPr>
        <w:spacing w:line="480" w:lineRule="auto"/>
        <w:jc w:val="center"/>
        <w:rPr>
          <w:sz w:val="24"/>
          <w:szCs w:val="24"/>
        </w:rPr>
      </w:pPr>
      <w:r w:rsidRPr="001D328A">
        <w:rPr>
          <w:b/>
          <w:sz w:val="24"/>
          <w:szCs w:val="24"/>
        </w:rPr>
        <w:t>THE NUMBER ELEVEEN HUNDRED</w:t>
      </w:r>
    </w:p>
    <w:p w:rsidR="00B75887" w:rsidRPr="001D328A" w:rsidRDefault="00B75887" w:rsidP="00B75887">
      <w:pPr>
        <w:spacing w:line="480" w:lineRule="auto"/>
        <w:jc w:val="both"/>
        <w:rPr>
          <w:sz w:val="24"/>
          <w:szCs w:val="24"/>
        </w:rPr>
      </w:pPr>
      <w:r w:rsidRPr="001D328A">
        <w:rPr>
          <w:sz w:val="24"/>
          <w:szCs w:val="24"/>
        </w:rPr>
        <w:t>The Number 1,100 represents the completion &amp; perfection in the Holy Bible. The 1</w:t>
      </w:r>
      <w:r w:rsidRPr="001D328A">
        <w:rPr>
          <w:sz w:val="24"/>
          <w:szCs w:val="24"/>
          <w:vertAlign w:val="superscript"/>
        </w:rPr>
        <w:t>st</w:t>
      </w:r>
      <w:r w:rsidRPr="001D328A">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1D328A">
        <w:rPr>
          <w:sz w:val="24"/>
          <w:szCs w:val="24"/>
          <w:vertAlign w:val="superscript"/>
        </w:rPr>
        <w:t>st</w:t>
      </w:r>
      <w:r w:rsidRPr="001D328A">
        <w:rPr>
          <w:sz w:val="24"/>
          <w:szCs w:val="24"/>
        </w:rPr>
        <w:t xml:space="preserve"> Chronicles 22:14. The 1,100 shekels of silver ($140,800.00) stole from His mother by Her Son but restored to Her is in Judges 17:2, 3.   </w:t>
      </w:r>
    </w:p>
    <w:p w:rsidR="00B75887" w:rsidRPr="001D328A" w:rsidRDefault="00B75887" w:rsidP="00B75887">
      <w:pPr>
        <w:spacing w:line="480" w:lineRule="auto"/>
        <w:jc w:val="center"/>
        <w:rPr>
          <w:b/>
          <w:sz w:val="24"/>
          <w:szCs w:val="24"/>
        </w:rPr>
      </w:pPr>
      <w:r w:rsidRPr="001D328A">
        <w:rPr>
          <w:b/>
          <w:sz w:val="24"/>
          <w:szCs w:val="24"/>
        </w:rPr>
        <w:t xml:space="preserve">THE NUMBER ONE-THOUSAND, ONE HUNDRED &amp; SEVENTY </w:t>
      </w:r>
    </w:p>
    <w:p w:rsidR="00B75887" w:rsidRPr="001D328A" w:rsidRDefault="00B75887" w:rsidP="00B75887">
      <w:pPr>
        <w:spacing w:line="480" w:lineRule="auto"/>
        <w:jc w:val="both"/>
        <w:rPr>
          <w:sz w:val="24"/>
          <w:szCs w:val="24"/>
        </w:rPr>
      </w:pPr>
      <w:r w:rsidRPr="001D328A">
        <w:rPr>
          <w:sz w:val="24"/>
          <w:szCs w:val="24"/>
        </w:rPr>
        <w:t xml:space="preserve">The Number 1,170 represents the completion &amp; perfection in the Holy Bible. The 9 Silver Chargers is 1,170 shekels ($149,760.00) is in Numbers 7:13, 19, 25, 31, 37, 43, 49, 55, 61, 67, 73, 79. </w:t>
      </w:r>
    </w:p>
    <w:p w:rsidR="00B75887" w:rsidRPr="001D328A" w:rsidRDefault="00B75887" w:rsidP="00B75887">
      <w:pPr>
        <w:spacing w:line="480" w:lineRule="auto"/>
        <w:jc w:val="center"/>
        <w:rPr>
          <w:b/>
          <w:sz w:val="24"/>
          <w:szCs w:val="24"/>
        </w:rPr>
      </w:pPr>
      <w:r w:rsidRPr="001D328A">
        <w:rPr>
          <w:b/>
          <w:sz w:val="24"/>
          <w:szCs w:val="24"/>
        </w:rPr>
        <w:t xml:space="preserve">NUMBER TWELVE HUNDRED  </w:t>
      </w:r>
    </w:p>
    <w:p w:rsidR="00B75887" w:rsidRPr="001D328A" w:rsidRDefault="00B75887" w:rsidP="00B75887">
      <w:pPr>
        <w:spacing w:line="480" w:lineRule="auto"/>
        <w:jc w:val="both"/>
        <w:rPr>
          <w:sz w:val="24"/>
          <w:szCs w:val="24"/>
        </w:rPr>
      </w:pPr>
      <w:r w:rsidRPr="001D328A">
        <w:rPr>
          <w:sz w:val="24"/>
          <w:szCs w:val="24"/>
        </w:rPr>
        <w:t>The Number 1,200 represents the completion &amp; perfection in the Holy Bible. The 1,200 Chariots is in 2</w:t>
      </w:r>
      <w:r w:rsidRPr="001D328A">
        <w:rPr>
          <w:sz w:val="24"/>
          <w:szCs w:val="24"/>
          <w:vertAlign w:val="superscript"/>
        </w:rPr>
        <w:t>nd</w:t>
      </w:r>
      <w:r w:rsidRPr="001D328A">
        <w:rPr>
          <w:sz w:val="24"/>
          <w:szCs w:val="24"/>
        </w:rPr>
        <w:t xml:space="preserve"> Chronicles 12:3. </w:t>
      </w:r>
    </w:p>
    <w:p w:rsidR="00B75887" w:rsidRPr="001D328A" w:rsidRDefault="00B75887" w:rsidP="00B75887">
      <w:pPr>
        <w:spacing w:line="480" w:lineRule="auto"/>
        <w:jc w:val="center"/>
        <w:rPr>
          <w:sz w:val="24"/>
          <w:szCs w:val="24"/>
        </w:rPr>
      </w:pPr>
      <w:r w:rsidRPr="001D328A">
        <w:rPr>
          <w:b/>
          <w:sz w:val="24"/>
          <w:szCs w:val="24"/>
        </w:rPr>
        <w:t>THE NUMBER THOUSAND, TWO HUNDRED &amp; TWENTY TWO</w:t>
      </w:r>
    </w:p>
    <w:p w:rsidR="00B75887" w:rsidRPr="001D328A" w:rsidRDefault="00B75887" w:rsidP="00B75887">
      <w:pPr>
        <w:spacing w:line="480" w:lineRule="auto"/>
        <w:jc w:val="both"/>
        <w:rPr>
          <w:sz w:val="24"/>
          <w:szCs w:val="24"/>
        </w:rPr>
      </w:pPr>
      <w:r w:rsidRPr="001D328A">
        <w:rPr>
          <w:sz w:val="24"/>
          <w:szCs w:val="24"/>
        </w:rPr>
        <w:t xml:space="preserve">The Number 1,222 represents the completion &amp; perfection in the Holy Bible. The 1,222 Children of Azgad is in Ezra 2:12. </w:t>
      </w:r>
    </w:p>
    <w:p w:rsidR="00B75887" w:rsidRPr="001D328A" w:rsidRDefault="00B75887" w:rsidP="00B75887">
      <w:pPr>
        <w:spacing w:line="480" w:lineRule="auto"/>
        <w:jc w:val="center"/>
        <w:rPr>
          <w:sz w:val="24"/>
          <w:szCs w:val="24"/>
        </w:rPr>
      </w:pPr>
      <w:r w:rsidRPr="001D328A">
        <w:rPr>
          <w:b/>
          <w:sz w:val="24"/>
          <w:szCs w:val="24"/>
        </w:rPr>
        <w:t>THE NUMBER ONE-THOUSAND, TWO HUNDRED &amp; FORTY SEVEN</w:t>
      </w:r>
    </w:p>
    <w:p w:rsidR="00B75887" w:rsidRPr="001D328A" w:rsidRDefault="00B75887" w:rsidP="00B75887">
      <w:pPr>
        <w:spacing w:line="480" w:lineRule="auto"/>
        <w:jc w:val="both"/>
        <w:rPr>
          <w:sz w:val="24"/>
          <w:szCs w:val="24"/>
        </w:rPr>
      </w:pPr>
      <w:r w:rsidRPr="001D328A">
        <w:rPr>
          <w:sz w:val="24"/>
          <w:szCs w:val="24"/>
        </w:rPr>
        <w:t xml:space="preserve">The Number 1,247 represents the completion &amp; perfection in the Holy Bible. The 1,247 Children of Pashur is in Ezra 2:38 &amp; Nehemiah 7:41. </w:t>
      </w:r>
    </w:p>
    <w:p w:rsidR="00B75887" w:rsidRPr="001D328A" w:rsidRDefault="00B75887" w:rsidP="00B75887">
      <w:pPr>
        <w:spacing w:line="480" w:lineRule="auto"/>
        <w:jc w:val="center"/>
        <w:rPr>
          <w:sz w:val="24"/>
          <w:szCs w:val="24"/>
        </w:rPr>
      </w:pPr>
      <w:r w:rsidRPr="001D328A">
        <w:rPr>
          <w:b/>
          <w:sz w:val="24"/>
          <w:szCs w:val="24"/>
        </w:rPr>
        <w:t>THE NUMBER THOUSAND, TWO HUNDRED &amp; FIFTY FOUR</w:t>
      </w:r>
    </w:p>
    <w:p w:rsidR="00B75887" w:rsidRPr="001D328A" w:rsidRDefault="00B75887" w:rsidP="00B75887">
      <w:pPr>
        <w:spacing w:line="480" w:lineRule="auto"/>
        <w:jc w:val="both"/>
        <w:rPr>
          <w:sz w:val="24"/>
          <w:szCs w:val="24"/>
        </w:rPr>
      </w:pPr>
      <w:r w:rsidRPr="001D328A">
        <w:rPr>
          <w:sz w:val="24"/>
          <w:szCs w:val="24"/>
        </w:rPr>
        <w:t>The Number 1,254 represents the completion &amp; perfection in the Holy Bible. The 1,254 Children (Sons) of Elam is in 1</w:t>
      </w:r>
      <w:r w:rsidRPr="001D328A">
        <w:rPr>
          <w:sz w:val="24"/>
          <w:szCs w:val="24"/>
          <w:vertAlign w:val="superscript"/>
        </w:rPr>
        <w:t>st</w:t>
      </w:r>
      <w:r w:rsidRPr="001D328A">
        <w:rPr>
          <w:sz w:val="24"/>
          <w:szCs w:val="24"/>
        </w:rPr>
        <w:t xml:space="preserve"> Esdras 5:12; Ezra 2:7, 31 &amp; Nehemiah 7:12. The 1,254 Children of the other Elam is in Nehemiah 7:34.   </w:t>
      </w:r>
    </w:p>
    <w:p w:rsidR="00B75887" w:rsidRPr="001D328A" w:rsidRDefault="00B75887" w:rsidP="00B75887">
      <w:pPr>
        <w:spacing w:line="480" w:lineRule="auto"/>
        <w:jc w:val="center"/>
        <w:rPr>
          <w:b/>
          <w:sz w:val="24"/>
          <w:szCs w:val="24"/>
        </w:rPr>
      </w:pPr>
      <w:r w:rsidRPr="001D328A">
        <w:rPr>
          <w:b/>
          <w:sz w:val="24"/>
          <w:szCs w:val="24"/>
        </w:rPr>
        <w:t xml:space="preserve">THE NUMBER ONE THOUSAND, TWO-HUNDRED &amp; SIXTY  </w:t>
      </w:r>
    </w:p>
    <w:p w:rsidR="00B75887" w:rsidRPr="001D328A" w:rsidRDefault="00B75887" w:rsidP="00B75887">
      <w:pPr>
        <w:spacing w:line="480" w:lineRule="auto"/>
        <w:jc w:val="both"/>
        <w:rPr>
          <w:sz w:val="24"/>
          <w:szCs w:val="24"/>
        </w:rPr>
      </w:pPr>
      <w:r w:rsidRPr="001D328A">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B75887" w:rsidRPr="001D328A" w:rsidRDefault="00B75887" w:rsidP="00B75887">
      <w:pPr>
        <w:spacing w:line="480" w:lineRule="auto"/>
        <w:jc w:val="center"/>
        <w:rPr>
          <w:b/>
          <w:sz w:val="24"/>
          <w:szCs w:val="24"/>
        </w:rPr>
      </w:pPr>
      <w:r w:rsidRPr="001D328A">
        <w:rPr>
          <w:b/>
          <w:sz w:val="24"/>
          <w:szCs w:val="24"/>
        </w:rPr>
        <w:t>THE NUMBER ONE THOUSAND, TWO-HUNDRED &amp; NINETY</w:t>
      </w:r>
    </w:p>
    <w:p w:rsidR="00B75887" w:rsidRPr="001D328A" w:rsidRDefault="00B75887" w:rsidP="00B75887">
      <w:pPr>
        <w:spacing w:line="480" w:lineRule="auto"/>
        <w:jc w:val="both"/>
        <w:rPr>
          <w:sz w:val="24"/>
          <w:szCs w:val="24"/>
        </w:rPr>
      </w:pPr>
      <w:r w:rsidRPr="001D328A">
        <w:rPr>
          <w:sz w:val="24"/>
          <w:szCs w:val="24"/>
        </w:rPr>
        <w:t xml:space="preserve">The Number 1,290 represents the completion &amp; perfection in the Holy Bible. The 1,290 days (3.5 years) is the setup of the abomination of desolation is in Daniel 12:11.  </w:t>
      </w:r>
    </w:p>
    <w:p w:rsidR="00B75887" w:rsidRPr="001D328A" w:rsidRDefault="00B75887" w:rsidP="00B75887">
      <w:pPr>
        <w:spacing w:line="480" w:lineRule="auto"/>
        <w:jc w:val="center"/>
        <w:rPr>
          <w:b/>
          <w:sz w:val="24"/>
          <w:szCs w:val="24"/>
        </w:rPr>
      </w:pPr>
      <w:r w:rsidRPr="001D328A">
        <w:rPr>
          <w:b/>
          <w:sz w:val="24"/>
          <w:szCs w:val="24"/>
        </w:rPr>
        <w:t>THE NUMBER THIRTEEN-HUNDRED</w:t>
      </w:r>
    </w:p>
    <w:p w:rsidR="00B75887" w:rsidRPr="001D328A" w:rsidRDefault="00B75887" w:rsidP="00B75887">
      <w:pPr>
        <w:spacing w:line="480" w:lineRule="auto"/>
        <w:jc w:val="both"/>
        <w:rPr>
          <w:sz w:val="24"/>
          <w:szCs w:val="24"/>
        </w:rPr>
      </w:pPr>
      <w:r w:rsidRPr="001D328A">
        <w:rPr>
          <w:sz w:val="24"/>
          <w:szCs w:val="24"/>
        </w:rPr>
        <w:t>The Number 1,300 represents the completion &amp; perfection in the Holy Bible. The 10 Silver Chargers is 1,300 shekels ($166,400.00) is in Numbers 7:13, 19, 25, 31, 37, 43, 49, 55, 61, 67, 73, 79.</w:t>
      </w:r>
    </w:p>
    <w:p w:rsidR="00B75887" w:rsidRPr="001D328A" w:rsidRDefault="00B75887" w:rsidP="00B75887">
      <w:pPr>
        <w:spacing w:line="480" w:lineRule="auto"/>
        <w:jc w:val="center"/>
        <w:rPr>
          <w:b/>
          <w:sz w:val="24"/>
          <w:szCs w:val="24"/>
        </w:rPr>
      </w:pPr>
      <w:r w:rsidRPr="001D328A">
        <w:rPr>
          <w:b/>
          <w:sz w:val="24"/>
          <w:szCs w:val="24"/>
        </w:rPr>
        <w:t>THE NUMBER ONE-THOUSAND-THREE HUNDRED &amp; THIRTY FIVE</w:t>
      </w:r>
    </w:p>
    <w:p w:rsidR="00B75887" w:rsidRPr="001D328A" w:rsidRDefault="00B75887" w:rsidP="00B75887">
      <w:pPr>
        <w:spacing w:line="480" w:lineRule="auto"/>
        <w:jc w:val="both"/>
        <w:rPr>
          <w:sz w:val="24"/>
          <w:szCs w:val="24"/>
        </w:rPr>
      </w:pPr>
      <w:r w:rsidRPr="001D328A">
        <w:rPr>
          <w:sz w:val="24"/>
          <w:szCs w:val="24"/>
        </w:rPr>
        <w:t xml:space="preserve">The Number 1,335 represents the completion &amp; perfection in the Holy Bible. The 1,335 day (3.6 years) is the blessing is in Daniel 12:12. </w:t>
      </w:r>
    </w:p>
    <w:p w:rsidR="00B75887" w:rsidRPr="001D328A" w:rsidRDefault="00B75887" w:rsidP="00B75887">
      <w:pPr>
        <w:spacing w:line="480" w:lineRule="auto"/>
        <w:jc w:val="center"/>
        <w:rPr>
          <w:b/>
          <w:sz w:val="24"/>
          <w:szCs w:val="24"/>
        </w:rPr>
      </w:pPr>
      <w:r w:rsidRPr="001D328A">
        <w:rPr>
          <w:b/>
          <w:sz w:val="24"/>
          <w:szCs w:val="24"/>
        </w:rPr>
        <w:t xml:space="preserve">THE NUMBER ONE-THOUSAND &amp; THREE HUNDRED &amp; SIXTY FIVE  </w:t>
      </w:r>
    </w:p>
    <w:p w:rsidR="00B75887" w:rsidRPr="001D328A" w:rsidRDefault="00B75887" w:rsidP="00B75887">
      <w:pPr>
        <w:spacing w:line="480" w:lineRule="auto"/>
        <w:jc w:val="both"/>
        <w:rPr>
          <w:sz w:val="24"/>
          <w:szCs w:val="24"/>
        </w:rPr>
      </w:pPr>
      <w:r w:rsidRPr="001D328A">
        <w:rPr>
          <w:sz w:val="24"/>
          <w:szCs w:val="24"/>
        </w:rPr>
        <w:t xml:space="preserve">The Number 1,365 represents the completion &amp; perfection in the Holy Bible. The 1,365 shekels of gold ($2,620,000.00 million) is in Numbers 3:50. </w:t>
      </w:r>
    </w:p>
    <w:p w:rsidR="00B75887" w:rsidRPr="001D328A" w:rsidRDefault="00B75887" w:rsidP="00B75887">
      <w:pPr>
        <w:spacing w:line="480" w:lineRule="auto"/>
        <w:jc w:val="center"/>
        <w:rPr>
          <w:b/>
          <w:sz w:val="24"/>
          <w:szCs w:val="24"/>
        </w:rPr>
      </w:pPr>
      <w:r w:rsidRPr="001D328A">
        <w:rPr>
          <w:b/>
          <w:sz w:val="24"/>
          <w:szCs w:val="24"/>
        </w:rPr>
        <w:t xml:space="preserve">THE NUMBER ONE-THOUSAND, FOUR HUNDRED </w:t>
      </w:r>
    </w:p>
    <w:p w:rsidR="00B75887" w:rsidRPr="001D328A" w:rsidRDefault="00B75887" w:rsidP="00B75887">
      <w:pPr>
        <w:spacing w:line="480" w:lineRule="auto"/>
        <w:jc w:val="both"/>
        <w:rPr>
          <w:sz w:val="24"/>
          <w:szCs w:val="24"/>
        </w:rPr>
      </w:pPr>
      <w:r w:rsidRPr="001D328A">
        <w:rPr>
          <w:sz w:val="24"/>
          <w:szCs w:val="24"/>
        </w:rPr>
        <w:t>The Number 1,400 represents the completion &amp; perfection in the Holy Bible. The 1,400 Chariots in the Chariot Cities is in 1</w:t>
      </w:r>
      <w:r w:rsidRPr="001D328A">
        <w:rPr>
          <w:sz w:val="24"/>
          <w:szCs w:val="24"/>
          <w:vertAlign w:val="superscript"/>
        </w:rPr>
        <w:t>st</w:t>
      </w:r>
      <w:r w:rsidRPr="001D328A">
        <w:rPr>
          <w:sz w:val="24"/>
          <w:szCs w:val="24"/>
        </w:rPr>
        <w:t xml:space="preserve"> Kings 10:26 &amp; 2</w:t>
      </w:r>
      <w:r w:rsidRPr="001D328A">
        <w:rPr>
          <w:sz w:val="24"/>
          <w:szCs w:val="24"/>
          <w:vertAlign w:val="superscript"/>
        </w:rPr>
        <w:t>nd</w:t>
      </w:r>
      <w:r w:rsidRPr="001D328A">
        <w:rPr>
          <w:sz w:val="24"/>
          <w:szCs w:val="24"/>
        </w:rPr>
        <w:t xml:space="preserve"> Chronicles 1:14.    </w:t>
      </w:r>
    </w:p>
    <w:p w:rsidR="00B75887" w:rsidRPr="001D328A" w:rsidRDefault="00B75887" w:rsidP="00B75887">
      <w:pPr>
        <w:spacing w:line="480" w:lineRule="auto"/>
        <w:jc w:val="center"/>
        <w:rPr>
          <w:b/>
          <w:sz w:val="24"/>
          <w:szCs w:val="24"/>
        </w:rPr>
      </w:pPr>
      <w:r w:rsidRPr="001D328A">
        <w:rPr>
          <w:b/>
          <w:sz w:val="24"/>
          <w:szCs w:val="24"/>
        </w:rPr>
        <w:t xml:space="preserve">THE NUMBER FOURTEEN-HUNDRED &amp; THIRTY </w:t>
      </w:r>
    </w:p>
    <w:p w:rsidR="00B75887" w:rsidRPr="001D328A" w:rsidRDefault="00B75887" w:rsidP="00B75887">
      <w:pPr>
        <w:spacing w:line="480" w:lineRule="auto"/>
        <w:jc w:val="both"/>
        <w:rPr>
          <w:sz w:val="24"/>
          <w:szCs w:val="24"/>
        </w:rPr>
      </w:pPr>
      <w:r w:rsidRPr="001D328A">
        <w:rPr>
          <w:sz w:val="24"/>
          <w:szCs w:val="24"/>
        </w:rPr>
        <w:t xml:space="preserve">The Number 1,430 represents the completion &amp; perfection in the Holy Bible. The 11 Silver Chargers is 1,430 shekels ($183,040.00) is in Numbers 7:13, 19, 25, 31, 37, 43, 49, 55, 61, 67, 73, 79. </w:t>
      </w:r>
    </w:p>
    <w:p w:rsidR="00B75887" w:rsidRPr="001D328A" w:rsidRDefault="00B75887" w:rsidP="00B75887">
      <w:pPr>
        <w:spacing w:line="480" w:lineRule="auto"/>
        <w:jc w:val="center"/>
        <w:rPr>
          <w:b/>
          <w:sz w:val="24"/>
          <w:szCs w:val="24"/>
        </w:rPr>
      </w:pPr>
      <w:r w:rsidRPr="001D328A">
        <w:rPr>
          <w:b/>
          <w:sz w:val="24"/>
          <w:szCs w:val="24"/>
        </w:rPr>
        <w:t>THE NUMBER FIFTEEN-HUNDRED</w:t>
      </w:r>
    </w:p>
    <w:p w:rsidR="00B75887" w:rsidRPr="001D328A" w:rsidRDefault="00B75887" w:rsidP="00B75887">
      <w:pPr>
        <w:spacing w:line="480" w:lineRule="auto"/>
        <w:jc w:val="both"/>
        <w:rPr>
          <w:sz w:val="24"/>
          <w:szCs w:val="24"/>
        </w:rPr>
      </w:pPr>
      <w:r w:rsidRPr="001D328A">
        <w:rPr>
          <w:sz w:val="24"/>
          <w:szCs w:val="24"/>
        </w:rPr>
        <w:t>The Number 1,500 represents the completion &amp; perfection in the Holy Bible. The 1,500 Men each given to Simon, Joseph and Jonathan is in 2</w:t>
      </w:r>
      <w:r w:rsidRPr="001D328A">
        <w:rPr>
          <w:sz w:val="24"/>
          <w:szCs w:val="24"/>
          <w:vertAlign w:val="superscript"/>
        </w:rPr>
        <w:t>nd</w:t>
      </w:r>
      <w:r w:rsidRPr="001D328A">
        <w:rPr>
          <w:sz w:val="24"/>
          <w:szCs w:val="24"/>
        </w:rPr>
        <w:t xml:space="preserve"> Maccabees 8:22.  </w:t>
      </w:r>
    </w:p>
    <w:p w:rsidR="00B75887" w:rsidRPr="001D328A" w:rsidRDefault="00B75887" w:rsidP="00B75887">
      <w:pPr>
        <w:spacing w:line="480" w:lineRule="auto"/>
        <w:jc w:val="center"/>
        <w:rPr>
          <w:b/>
          <w:sz w:val="24"/>
          <w:szCs w:val="24"/>
        </w:rPr>
      </w:pPr>
      <w:r w:rsidRPr="001D328A">
        <w:rPr>
          <w:b/>
          <w:sz w:val="24"/>
          <w:szCs w:val="24"/>
        </w:rPr>
        <w:t xml:space="preserve">THE NUMBER FIFTEEN-HUNDRED &amp; SIXTY </w:t>
      </w:r>
    </w:p>
    <w:p w:rsidR="00B75887" w:rsidRPr="001D328A" w:rsidRDefault="00B75887" w:rsidP="00B75887">
      <w:pPr>
        <w:spacing w:line="480" w:lineRule="auto"/>
        <w:jc w:val="both"/>
        <w:rPr>
          <w:sz w:val="24"/>
          <w:szCs w:val="24"/>
        </w:rPr>
      </w:pPr>
      <w:r w:rsidRPr="001D328A">
        <w:rPr>
          <w:sz w:val="24"/>
          <w:szCs w:val="24"/>
        </w:rPr>
        <w:t xml:space="preserve">The Number 1,560 represents the completion &amp; perfection in the Holy Bible. The 12 Silver Chargers is 1,560 shekels ($199,680.00) is in Numbers 7:13, 19, 25, 31, 37, 43, 49, 55, 61, 67, 73, 79. </w:t>
      </w:r>
    </w:p>
    <w:p w:rsidR="00B75887" w:rsidRPr="001D328A" w:rsidRDefault="00B75887" w:rsidP="00B75887">
      <w:pPr>
        <w:spacing w:line="480" w:lineRule="auto"/>
        <w:jc w:val="center"/>
        <w:rPr>
          <w:b/>
          <w:sz w:val="24"/>
          <w:szCs w:val="24"/>
        </w:rPr>
      </w:pPr>
      <w:r w:rsidRPr="001D328A">
        <w:rPr>
          <w:b/>
          <w:sz w:val="24"/>
          <w:szCs w:val="24"/>
        </w:rPr>
        <w:t xml:space="preserve">THE NUMBER SIXTEEN-HUNDRED  </w:t>
      </w:r>
    </w:p>
    <w:p w:rsidR="00B75887" w:rsidRPr="001D328A" w:rsidRDefault="00B75887" w:rsidP="00B75887">
      <w:pPr>
        <w:spacing w:line="480" w:lineRule="auto"/>
        <w:jc w:val="both"/>
        <w:rPr>
          <w:sz w:val="24"/>
          <w:szCs w:val="24"/>
        </w:rPr>
      </w:pPr>
      <w:r w:rsidRPr="001D328A">
        <w:rPr>
          <w:sz w:val="24"/>
          <w:szCs w:val="24"/>
        </w:rPr>
        <w:t>The Number 1,600 represents the completion &amp; perfection in the Holy Bible. The 1,600 Horsemen charged to be slain is in 2</w:t>
      </w:r>
      <w:r w:rsidRPr="001D328A">
        <w:rPr>
          <w:sz w:val="24"/>
          <w:szCs w:val="24"/>
          <w:vertAlign w:val="superscript"/>
        </w:rPr>
        <w:t>nd</w:t>
      </w:r>
      <w:r w:rsidRPr="001D328A">
        <w:rPr>
          <w:sz w:val="24"/>
          <w:szCs w:val="24"/>
        </w:rPr>
        <w:t xml:space="preserve"> Maccabees 11:11. The 1,600 Furlongs (184 miles) is the Winepress of the City in Revelation 14:20. </w:t>
      </w:r>
    </w:p>
    <w:p w:rsidR="00B75887" w:rsidRPr="001D328A" w:rsidRDefault="00B75887" w:rsidP="00B75887">
      <w:pPr>
        <w:spacing w:line="480" w:lineRule="auto"/>
        <w:jc w:val="center"/>
        <w:rPr>
          <w:b/>
          <w:sz w:val="24"/>
          <w:szCs w:val="24"/>
        </w:rPr>
      </w:pPr>
      <w:r w:rsidRPr="001D328A">
        <w:rPr>
          <w:b/>
          <w:sz w:val="24"/>
          <w:szCs w:val="24"/>
        </w:rPr>
        <w:t xml:space="preserve">THE NUMBER ONE-THOUSAND &amp; SEVEN HUNDRED    </w:t>
      </w:r>
    </w:p>
    <w:p w:rsidR="00B75887" w:rsidRPr="001D328A" w:rsidRDefault="00B75887" w:rsidP="00B75887">
      <w:pPr>
        <w:spacing w:line="480" w:lineRule="auto"/>
        <w:jc w:val="both"/>
        <w:rPr>
          <w:sz w:val="24"/>
          <w:szCs w:val="24"/>
        </w:rPr>
      </w:pPr>
      <w:r w:rsidRPr="001D328A">
        <w:rPr>
          <w:sz w:val="24"/>
          <w:szCs w:val="24"/>
        </w:rPr>
        <w:t>The Number 1,700 represents the completion &amp; perfection in the Holy Bible. The 1,700 shekels of gold ($3,264,000.00 million) of golden earrings is in Judges 8:26. The 1,700 Officers in the Lord’s Business is in 1</w:t>
      </w:r>
      <w:r w:rsidRPr="001D328A">
        <w:rPr>
          <w:sz w:val="24"/>
          <w:szCs w:val="24"/>
          <w:vertAlign w:val="superscript"/>
        </w:rPr>
        <w:t>st</w:t>
      </w:r>
      <w:r w:rsidRPr="001D328A">
        <w:rPr>
          <w:sz w:val="24"/>
          <w:szCs w:val="24"/>
        </w:rPr>
        <w:t xml:space="preserve"> Chronicles 26:30. </w:t>
      </w:r>
    </w:p>
    <w:p w:rsidR="00B75887" w:rsidRPr="001D328A" w:rsidRDefault="00B75887" w:rsidP="00B75887">
      <w:pPr>
        <w:spacing w:line="480" w:lineRule="auto"/>
        <w:jc w:val="center"/>
        <w:rPr>
          <w:b/>
          <w:sz w:val="24"/>
          <w:szCs w:val="24"/>
        </w:rPr>
      </w:pPr>
      <w:r w:rsidRPr="001D328A">
        <w:rPr>
          <w:b/>
          <w:sz w:val="24"/>
          <w:szCs w:val="24"/>
        </w:rPr>
        <w:t xml:space="preserve">THE NUMBER ONE-THOUSAND, SEVEN HUNDRED &amp; SIXTY  </w:t>
      </w:r>
    </w:p>
    <w:p w:rsidR="00B75887" w:rsidRPr="001D328A" w:rsidRDefault="00B75887" w:rsidP="00B75887">
      <w:pPr>
        <w:spacing w:line="480" w:lineRule="auto"/>
        <w:jc w:val="both"/>
        <w:rPr>
          <w:sz w:val="24"/>
          <w:szCs w:val="24"/>
        </w:rPr>
      </w:pPr>
      <w:r w:rsidRPr="001D328A">
        <w:rPr>
          <w:sz w:val="24"/>
          <w:szCs w:val="24"/>
        </w:rPr>
        <w:t>The Number 1,760 represents the completion &amp; perfection in the Holy Bible. The 1,760 Able Workers is in 1</w:t>
      </w:r>
      <w:r w:rsidRPr="001D328A">
        <w:rPr>
          <w:sz w:val="24"/>
          <w:szCs w:val="24"/>
          <w:vertAlign w:val="superscript"/>
        </w:rPr>
        <w:t>st</w:t>
      </w:r>
      <w:r w:rsidRPr="001D328A">
        <w:rPr>
          <w:sz w:val="24"/>
          <w:szCs w:val="24"/>
        </w:rPr>
        <w:t xml:space="preserve"> Chronicles 9:13. </w:t>
      </w:r>
    </w:p>
    <w:p w:rsidR="00B75887" w:rsidRPr="001D328A" w:rsidRDefault="00B75887" w:rsidP="00B75887">
      <w:pPr>
        <w:spacing w:line="480" w:lineRule="auto"/>
        <w:jc w:val="center"/>
        <w:rPr>
          <w:b/>
          <w:sz w:val="24"/>
          <w:szCs w:val="24"/>
        </w:rPr>
      </w:pPr>
      <w:r w:rsidRPr="001D328A">
        <w:rPr>
          <w:b/>
          <w:sz w:val="24"/>
          <w:szCs w:val="24"/>
        </w:rPr>
        <w:t xml:space="preserve">THE NUMBER ONE-THOUSAND, SEVEN HUNDRED &amp; SEVENTY FIVE   </w:t>
      </w:r>
    </w:p>
    <w:p w:rsidR="00B75887" w:rsidRPr="001D328A" w:rsidRDefault="00B75887" w:rsidP="00B75887">
      <w:pPr>
        <w:spacing w:line="480" w:lineRule="auto"/>
        <w:jc w:val="both"/>
        <w:rPr>
          <w:sz w:val="24"/>
          <w:szCs w:val="24"/>
        </w:rPr>
      </w:pPr>
      <w:r w:rsidRPr="001D328A">
        <w:rPr>
          <w:sz w:val="24"/>
          <w:szCs w:val="24"/>
        </w:rPr>
        <w:t xml:space="preserve">The Number 1,775 represents the completion &amp; perfection in the Holy Bible. The 1,775 shekels of silver ($227,200.00) is in Exodus 38:25. </w:t>
      </w:r>
    </w:p>
    <w:p w:rsidR="00B75887" w:rsidRPr="001D328A" w:rsidRDefault="00B75887" w:rsidP="00B75887">
      <w:pPr>
        <w:spacing w:line="480" w:lineRule="auto"/>
        <w:jc w:val="center"/>
        <w:rPr>
          <w:b/>
          <w:sz w:val="24"/>
          <w:szCs w:val="24"/>
        </w:rPr>
      </w:pPr>
      <w:r w:rsidRPr="001D328A">
        <w:rPr>
          <w:b/>
          <w:sz w:val="24"/>
          <w:szCs w:val="24"/>
        </w:rPr>
        <w:t>THE NUMBER EIGHTEEN-HUNDRED</w:t>
      </w:r>
    </w:p>
    <w:p w:rsidR="00B75887" w:rsidRPr="001D328A" w:rsidRDefault="00B75887" w:rsidP="00B75887">
      <w:pPr>
        <w:spacing w:line="480" w:lineRule="auto"/>
        <w:jc w:val="both"/>
        <w:rPr>
          <w:sz w:val="24"/>
          <w:szCs w:val="24"/>
        </w:rPr>
      </w:pPr>
      <w:r w:rsidRPr="001D328A">
        <w:rPr>
          <w:sz w:val="24"/>
          <w:szCs w:val="24"/>
        </w:rPr>
        <w:t>The Number 1,800 represents the completion &amp; perfection in the Holy Bible. The 1,800 talents of gold ($10,368,000,000.00 billion) in Land Navigation &amp; Ship Crossing is in 2</w:t>
      </w:r>
      <w:r w:rsidRPr="001D328A">
        <w:rPr>
          <w:sz w:val="24"/>
          <w:szCs w:val="24"/>
          <w:vertAlign w:val="superscript"/>
        </w:rPr>
        <w:t>nd</w:t>
      </w:r>
      <w:r w:rsidRPr="001D328A">
        <w:rPr>
          <w:sz w:val="24"/>
          <w:szCs w:val="24"/>
        </w:rPr>
        <w:t xml:space="preserve"> Maccabees 5:21.  </w:t>
      </w:r>
    </w:p>
    <w:p w:rsidR="00B75887" w:rsidRPr="001D328A" w:rsidRDefault="00B75887" w:rsidP="00B75887">
      <w:pPr>
        <w:spacing w:line="480" w:lineRule="auto"/>
        <w:jc w:val="center"/>
        <w:rPr>
          <w:sz w:val="24"/>
          <w:szCs w:val="24"/>
        </w:rPr>
      </w:pPr>
      <w:r w:rsidRPr="001D328A">
        <w:rPr>
          <w:b/>
          <w:sz w:val="24"/>
          <w:szCs w:val="24"/>
        </w:rPr>
        <w:t>THE NUMBER ONE-THOUSAND, NINE HUNDRED &amp; NINETY NINE</w:t>
      </w:r>
    </w:p>
    <w:p w:rsidR="00B75887" w:rsidRPr="001D328A" w:rsidRDefault="00B75887" w:rsidP="00B75887">
      <w:pPr>
        <w:spacing w:line="480" w:lineRule="auto"/>
        <w:jc w:val="both"/>
        <w:rPr>
          <w:sz w:val="24"/>
          <w:szCs w:val="24"/>
        </w:rPr>
      </w:pPr>
      <w:r w:rsidRPr="001D328A">
        <w:rPr>
          <w:sz w:val="24"/>
          <w:szCs w:val="24"/>
        </w:rPr>
        <w:t>The Number 1,999 represents the completion &amp; perfection in the Holy Bible. The 1,999 Men slain is in 1</w:t>
      </w:r>
      <w:r w:rsidRPr="001D328A">
        <w:rPr>
          <w:sz w:val="24"/>
          <w:szCs w:val="24"/>
          <w:vertAlign w:val="superscript"/>
        </w:rPr>
        <w:t>st</w:t>
      </w:r>
      <w:r w:rsidRPr="001D328A">
        <w:rPr>
          <w:sz w:val="24"/>
          <w:szCs w:val="24"/>
        </w:rPr>
        <w:t xml:space="preserve"> Maccabees 5:60. The 1,999 Men were burned with fire is in 1</w:t>
      </w:r>
      <w:r w:rsidRPr="001D328A">
        <w:rPr>
          <w:sz w:val="24"/>
          <w:szCs w:val="24"/>
          <w:vertAlign w:val="superscript"/>
        </w:rPr>
        <w:t>st</w:t>
      </w:r>
      <w:r w:rsidRPr="001D328A">
        <w:rPr>
          <w:sz w:val="24"/>
          <w:szCs w:val="24"/>
        </w:rPr>
        <w:t xml:space="preserve"> Maccabees 16:10. The 1,999 Demons in Legion is in Mark 5:13.  </w:t>
      </w:r>
    </w:p>
    <w:p w:rsidR="00B75887" w:rsidRPr="001D328A" w:rsidRDefault="00B75887" w:rsidP="00B75887">
      <w:pPr>
        <w:spacing w:line="480" w:lineRule="auto"/>
        <w:jc w:val="center"/>
        <w:rPr>
          <w:b/>
          <w:sz w:val="24"/>
          <w:szCs w:val="24"/>
        </w:rPr>
      </w:pPr>
      <w:r w:rsidRPr="001D328A">
        <w:rPr>
          <w:b/>
          <w:sz w:val="24"/>
          <w:szCs w:val="24"/>
        </w:rPr>
        <w:t xml:space="preserve">THE NUMBER TWO-THOUSAND  </w:t>
      </w:r>
    </w:p>
    <w:p w:rsidR="00B75887" w:rsidRPr="001D328A" w:rsidRDefault="00B75887" w:rsidP="00B75887">
      <w:pPr>
        <w:spacing w:line="480" w:lineRule="auto"/>
        <w:jc w:val="both"/>
        <w:rPr>
          <w:sz w:val="24"/>
          <w:szCs w:val="24"/>
        </w:rPr>
      </w:pPr>
      <w:r w:rsidRPr="001D328A">
        <w:rPr>
          <w:sz w:val="24"/>
          <w:szCs w:val="24"/>
        </w:rPr>
        <w:t>The Number 2,000 represents the completion &amp; perfection in the Holy Bible. The Captain’s Host is in 1</w:t>
      </w:r>
      <w:r w:rsidRPr="001D328A">
        <w:rPr>
          <w:sz w:val="24"/>
          <w:szCs w:val="24"/>
          <w:vertAlign w:val="superscript"/>
        </w:rPr>
        <w:t>st</w:t>
      </w:r>
      <w:r w:rsidRPr="001D328A">
        <w:rPr>
          <w:sz w:val="24"/>
          <w:szCs w:val="24"/>
        </w:rPr>
        <w:t xml:space="preserve"> Samuel 22:7. The 2,000 Philistines passed on is in 1</w:t>
      </w:r>
      <w:r w:rsidRPr="001D328A">
        <w:rPr>
          <w:sz w:val="24"/>
          <w:szCs w:val="24"/>
          <w:vertAlign w:val="superscript"/>
        </w:rPr>
        <w:t>st</w:t>
      </w:r>
      <w:r w:rsidRPr="001D328A">
        <w:rPr>
          <w:sz w:val="24"/>
          <w:szCs w:val="24"/>
        </w:rPr>
        <w:t xml:space="preserve"> Samuel 29:2. The 2,000 Asses is in 1</w:t>
      </w:r>
      <w:r w:rsidRPr="001D328A">
        <w:rPr>
          <w:sz w:val="24"/>
          <w:szCs w:val="24"/>
          <w:vertAlign w:val="superscript"/>
        </w:rPr>
        <w:t>st</w:t>
      </w:r>
      <w:r w:rsidRPr="001D328A">
        <w:rPr>
          <w:sz w:val="24"/>
          <w:szCs w:val="24"/>
        </w:rPr>
        <w:t xml:space="preserve"> Chronicles 5:21. The 2,000 Horsemen is in 1</w:t>
      </w:r>
      <w:r w:rsidRPr="001D328A">
        <w:rPr>
          <w:sz w:val="24"/>
          <w:szCs w:val="24"/>
          <w:vertAlign w:val="superscript"/>
        </w:rPr>
        <w:t>st</w:t>
      </w:r>
      <w:r w:rsidRPr="001D328A">
        <w:rPr>
          <w:sz w:val="24"/>
          <w:szCs w:val="24"/>
        </w:rPr>
        <w:t xml:space="preserve"> Maccabees 9:4. The 2,000 Men is in 1</w:t>
      </w:r>
      <w:r w:rsidRPr="001D328A">
        <w:rPr>
          <w:sz w:val="24"/>
          <w:szCs w:val="24"/>
          <w:vertAlign w:val="superscript"/>
        </w:rPr>
        <w:t>st</w:t>
      </w:r>
      <w:r w:rsidRPr="001D328A">
        <w:rPr>
          <w:sz w:val="24"/>
          <w:szCs w:val="24"/>
        </w:rPr>
        <w:t xml:space="preserve"> Maccabees 12:47. The 2,000 Chosen Men to Aid is in 1</w:t>
      </w:r>
      <w:r w:rsidRPr="001D328A">
        <w:rPr>
          <w:sz w:val="24"/>
          <w:szCs w:val="24"/>
          <w:vertAlign w:val="superscript"/>
        </w:rPr>
        <w:t>st</w:t>
      </w:r>
      <w:r w:rsidRPr="001D328A">
        <w:rPr>
          <w:sz w:val="24"/>
          <w:szCs w:val="24"/>
        </w:rPr>
        <w:t xml:space="preserve"> Maccabees 15:26. The 2,000 Talents ($11,520,000,000.00 billion) of gold for tribute is in 2</w:t>
      </w:r>
      <w:r w:rsidRPr="001D328A">
        <w:rPr>
          <w:sz w:val="24"/>
          <w:szCs w:val="24"/>
          <w:vertAlign w:val="superscript"/>
        </w:rPr>
        <w:t>nd</w:t>
      </w:r>
      <w:r w:rsidRPr="001D328A">
        <w:rPr>
          <w:sz w:val="24"/>
          <w:szCs w:val="24"/>
        </w:rPr>
        <w:t xml:space="preserve"> Maccabees 8:10. The 2,000 Drachmas ($64,000.00) of silver is in 2</w:t>
      </w:r>
      <w:r w:rsidRPr="001D328A">
        <w:rPr>
          <w:sz w:val="24"/>
          <w:szCs w:val="24"/>
          <w:vertAlign w:val="superscript"/>
        </w:rPr>
        <w:t>nd</w:t>
      </w:r>
      <w:r w:rsidRPr="001D328A">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1D328A">
        <w:rPr>
          <w:sz w:val="24"/>
          <w:szCs w:val="24"/>
          <w:vertAlign w:val="superscript"/>
        </w:rPr>
        <w:t>st</w:t>
      </w:r>
      <w:r w:rsidRPr="001D328A">
        <w:rPr>
          <w:sz w:val="24"/>
          <w:szCs w:val="24"/>
        </w:rPr>
        <w:t xml:space="preserve"> Samuel 13:2. The 2,000 Baths (12,000 Gallons) is in 1</w:t>
      </w:r>
      <w:r w:rsidRPr="001D328A">
        <w:rPr>
          <w:sz w:val="24"/>
          <w:szCs w:val="24"/>
          <w:vertAlign w:val="superscript"/>
        </w:rPr>
        <w:t>st</w:t>
      </w:r>
      <w:r w:rsidRPr="001D328A">
        <w:rPr>
          <w:sz w:val="24"/>
          <w:szCs w:val="24"/>
        </w:rPr>
        <w:t xml:space="preserve"> Kings 7:26. The 2,000 Horses to be delivered if You are able to set Riders upon them is in 2</w:t>
      </w:r>
      <w:r w:rsidRPr="001D328A">
        <w:rPr>
          <w:sz w:val="24"/>
          <w:szCs w:val="24"/>
          <w:vertAlign w:val="superscript"/>
        </w:rPr>
        <w:t>nd</w:t>
      </w:r>
      <w:r w:rsidRPr="001D328A">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B75887" w:rsidRPr="001D328A" w:rsidRDefault="00B75887" w:rsidP="00B75887">
      <w:pPr>
        <w:spacing w:line="480" w:lineRule="auto"/>
        <w:jc w:val="center"/>
        <w:rPr>
          <w:b/>
          <w:sz w:val="24"/>
          <w:szCs w:val="24"/>
        </w:rPr>
      </w:pPr>
      <w:r w:rsidRPr="001D328A">
        <w:rPr>
          <w:b/>
          <w:sz w:val="24"/>
          <w:szCs w:val="24"/>
        </w:rPr>
        <w:t xml:space="preserve">THE NUMBER TWO-THOUSAND &amp; FIFTY FOUR </w:t>
      </w:r>
    </w:p>
    <w:p w:rsidR="00B75887" w:rsidRPr="001D328A" w:rsidRDefault="00B75887" w:rsidP="00B75887">
      <w:pPr>
        <w:spacing w:line="480" w:lineRule="auto"/>
        <w:jc w:val="both"/>
        <w:rPr>
          <w:sz w:val="24"/>
          <w:szCs w:val="24"/>
        </w:rPr>
      </w:pPr>
      <w:r w:rsidRPr="001D328A">
        <w:rPr>
          <w:sz w:val="24"/>
          <w:szCs w:val="24"/>
        </w:rPr>
        <w:t>The Number 2,054 represents the completion &amp; perfection in the Holy Bible. The 2,054 Sons of Elam is in 1</w:t>
      </w:r>
      <w:r w:rsidRPr="001D328A">
        <w:rPr>
          <w:sz w:val="24"/>
          <w:szCs w:val="24"/>
          <w:vertAlign w:val="superscript"/>
        </w:rPr>
        <w:t>st</w:t>
      </w:r>
      <w:r w:rsidRPr="001D328A">
        <w:rPr>
          <w:sz w:val="24"/>
          <w:szCs w:val="24"/>
        </w:rPr>
        <w:t xml:space="preserve"> Esdras 5:12.  </w:t>
      </w:r>
    </w:p>
    <w:p w:rsidR="00B75887" w:rsidRPr="001D328A" w:rsidRDefault="00B75887" w:rsidP="00B75887">
      <w:pPr>
        <w:spacing w:line="480" w:lineRule="auto"/>
        <w:jc w:val="center"/>
        <w:rPr>
          <w:b/>
          <w:sz w:val="24"/>
          <w:szCs w:val="24"/>
        </w:rPr>
      </w:pPr>
      <w:r w:rsidRPr="001D328A">
        <w:rPr>
          <w:b/>
          <w:sz w:val="24"/>
          <w:szCs w:val="24"/>
        </w:rPr>
        <w:t xml:space="preserve">THE NUMBER TWO-THOUSAND &amp; SIXTY SIX </w:t>
      </w:r>
    </w:p>
    <w:p w:rsidR="00B75887" w:rsidRPr="001D328A" w:rsidRDefault="00B75887" w:rsidP="00B75887">
      <w:pPr>
        <w:spacing w:line="480" w:lineRule="auto"/>
        <w:jc w:val="both"/>
        <w:rPr>
          <w:sz w:val="24"/>
          <w:szCs w:val="24"/>
        </w:rPr>
      </w:pPr>
      <w:r w:rsidRPr="001D328A">
        <w:rPr>
          <w:sz w:val="24"/>
          <w:szCs w:val="24"/>
        </w:rPr>
        <w:t>The Number 2,066 represents the completion &amp; perfection in the Holy Bible. The 2,066 Sons of Bagoi is in 1</w:t>
      </w:r>
      <w:r w:rsidRPr="001D328A">
        <w:rPr>
          <w:sz w:val="24"/>
          <w:szCs w:val="24"/>
          <w:vertAlign w:val="superscript"/>
        </w:rPr>
        <w:t>st</w:t>
      </w:r>
      <w:r w:rsidRPr="001D328A">
        <w:rPr>
          <w:sz w:val="24"/>
          <w:szCs w:val="24"/>
        </w:rPr>
        <w:t xml:space="preserve"> Esdras 5:14.</w:t>
      </w:r>
    </w:p>
    <w:p w:rsidR="00B75887" w:rsidRPr="001D328A" w:rsidRDefault="00B75887" w:rsidP="00B75887">
      <w:pPr>
        <w:tabs>
          <w:tab w:val="left" w:pos="5130"/>
        </w:tabs>
        <w:spacing w:line="480" w:lineRule="auto"/>
        <w:jc w:val="center"/>
        <w:rPr>
          <w:sz w:val="24"/>
          <w:szCs w:val="24"/>
        </w:rPr>
      </w:pPr>
      <w:r w:rsidRPr="001D328A">
        <w:rPr>
          <w:b/>
          <w:sz w:val="24"/>
          <w:szCs w:val="24"/>
        </w:rPr>
        <w:t>THE NUMBER TWO THOUSAND &amp; SIXTY SEVEN</w:t>
      </w:r>
    </w:p>
    <w:p w:rsidR="00B75887" w:rsidRPr="001D328A" w:rsidRDefault="00B75887" w:rsidP="00B75887">
      <w:pPr>
        <w:spacing w:line="480" w:lineRule="auto"/>
        <w:jc w:val="both"/>
        <w:rPr>
          <w:sz w:val="24"/>
          <w:szCs w:val="24"/>
        </w:rPr>
      </w:pPr>
      <w:r w:rsidRPr="001D328A">
        <w:rPr>
          <w:sz w:val="24"/>
          <w:szCs w:val="24"/>
        </w:rPr>
        <w:t xml:space="preserve">The Number 2,067 represents the completion &amp; perfection in the Holy Bible. The 2,067 Children of Bigvai is in Nehemiah 7:19.   </w:t>
      </w:r>
    </w:p>
    <w:p w:rsidR="00B75887" w:rsidRPr="001D328A" w:rsidRDefault="00B75887" w:rsidP="00B75887">
      <w:pPr>
        <w:spacing w:line="480" w:lineRule="auto"/>
        <w:jc w:val="center"/>
        <w:rPr>
          <w:sz w:val="24"/>
          <w:szCs w:val="24"/>
        </w:rPr>
      </w:pPr>
      <w:r w:rsidRPr="001D328A">
        <w:rPr>
          <w:b/>
          <w:sz w:val="24"/>
          <w:szCs w:val="24"/>
        </w:rPr>
        <w:t>THE NUMBER TWO THOUSAND &amp; ONE-HUNDRED &amp; SEVENTY TWO</w:t>
      </w:r>
    </w:p>
    <w:p w:rsidR="00B75887" w:rsidRPr="001D328A" w:rsidRDefault="00B75887" w:rsidP="00B75887">
      <w:pPr>
        <w:spacing w:line="480" w:lineRule="auto"/>
        <w:rPr>
          <w:sz w:val="24"/>
          <w:szCs w:val="24"/>
        </w:rPr>
      </w:pPr>
      <w:r w:rsidRPr="001D328A">
        <w:rPr>
          <w:sz w:val="24"/>
          <w:szCs w:val="24"/>
        </w:rPr>
        <w:t>The Number 2,172 represents the completion &amp; perfection in the Holy Bible. The 2,172 Sons of Phoros is in 1</w:t>
      </w:r>
      <w:r w:rsidRPr="001D328A">
        <w:rPr>
          <w:sz w:val="24"/>
          <w:szCs w:val="24"/>
          <w:vertAlign w:val="superscript"/>
        </w:rPr>
        <w:t>st</w:t>
      </w:r>
      <w:r w:rsidRPr="001D328A">
        <w:rPr>
          <w:sz w:val="24"/>
          <w:szCs w:val="24"/>
        </w:rPr>
        <w:t xml:space="preserve"> Esdras 5:9. The 2,172 Children of Parosh is in Ezra 2:3 &amp; Nehemiah 7:8. </w:t>
      </w:r>
    </w:p>
    <w:p w:rsidR="00B75887" w:rsidRPr="001D328A" w:rsidRDefault="00B75887" w:rsidP="00B75887">
      <w:pPr>
        <w:spacing w:line="480" w:lineRule="auto"/>
        <w:jc w:val="center"/>
        <w:rPr>
          <w:sz w:val="24"/>
          <w:szCs w:val="24"/>
        </w:rPr>
      </w:pPr>
      <w:r w:rsidRPr="001D328A">
        <w:rPr>
          <w:b/>
          <w:sz w:val="24"/>
          <w:szCs w:val="24"/>
        </w:rPr>
        <w:t>THE NUMBER TWENTY TWO HUNDRED</w:t>
      </w:r>
    </w:p>
    <w:p w:rsidR="00B75887" w:rsidRPr="001D328A" w:rsidRDefault="00B75887" w:rsidP="00B75887">
      <w:pPr>
        <w:spacing w:line="480" w:lineRule="auto"/>
        <w:jc w:val="both"/>
        <w:rPr>
          <w:sz w:val="24"/>
          <w:szCs w:val="24"/>
        </w:rPr>
      </w:pPr>
      <w:r w:rsidRPr="001D328A">
        <w:rPr>
          <w:sz w:val="24"/>
          <w:szCs w:val="24"/>
        </w:rPr>
        <w:t>The Number 2,200 represents the completion &amp; perfection in the Holy Bible. The 2</w:t>
      </w:r>
      <w:r w:rsidRPr="001D328A">
        <w:rPr>
          <w:sz w:val="24"/>
          <w:szCs w:val="24"/>
          <w:vertAlign w:val="superscript"/>
        </w:rPr>
        <w:t>nd</w:t>
      </w:r>
      <w:r w:rsidRPr="001D328A">
        <w:rPr>
          <w:sz w:val="24"/>
          <w:szCs w:val="24"/>
        </w:rPr>
        <w:t xml:space="preserve"> 1100 pieces of silver to find out Samson’s strength is in Judges 16:5. The 2,200 Pound of Silver ($14,080,000.00 million) is in Nehemiah 7:71. </w:t>
      </w:r>
    </w:p>
    <w:p w:rsidR="00B75887" w:rsidRPr="001D328A" w:rsidRDefault="00B75887" w:rsidP="00B75887">
      <w:pPr>
        <w:spacing w:line="480" w:lineRule="auto"/>
        <w:jc w:val="center"/>
        <w:rPr>
          <w:sz w:val="24"/>
          <w:szCs w:val="24"/>
        </w:rPr>
      </w:pPr>
      <w:r w:rsidRPr="001D328A">
        <w:rPr>
          <w:b/>
          <w:sz w:val="24"/>
          <w:szCs w:val="24"/>
        </w:rPr>
        <w:t>THE NUMBER TWENTY THREE HUNDRED</w:t>
      </w:r>
    </w:p>
    <w:p w:rsidR="00B75887" w:rsidRPr="001D328A" w:rsidRDefault="00B75887" w:rsidP="00B75887">
      <w:pPr>
        <w:spacing w:line="480" w:lineRule="auto"/>
        <w:jc w:val="both"/>
        <w:rPr>
          <w:sz w:val="24"/>
          <w:szCs w:val="24"/>
        </w:rPr>
      </w:pPr>
      <w:r w:rsidRPr="001D328A">
        <w:rPr>
          <w:sz w:val="24"/>
          <w:szCs w:val="24"/>
        </w:rPr>
        <w:t xml:space="preserve">The Number 2,300 represents the completion &amp; perfection in the Holy Bible. The 2,300 days (6.3 years) is the cleansing of the sanctuary is in Daniel 8:14.  </w:t>
      </w:r>
    </w:p>
    <w:p w:rsidR="00B75887" w:rsidRPr="001D328A" w:rsidRDefault="00B75887" w:rsidP="00B75887">
      <w:pPr>
        <w:spacing w:line="480" w:lineRule="auto"/>
        <w:jc w:val="center"/>
        <w:rPr>
          <w:sz w:val="24"/>
          <w:szCs w:val="24"/>
        </w:rPr>
      </w:pPr>
      <w:r w:rsidRPr="001D328A">
        <w:rPr>
          <w:b/>
          <w:sz w:val="24"/>
          <w:szCs w:val="24"/>
        </w:rPr>
        <w:t>THE NUMBER TWO THOUSAND, THREE-HUNDRED &amp; TWENTY TWO</w:t>
      </w:r>
    </w:p>
    <w:p w:rsidR="00B75887" w:rsidRPr="001D328A" w:rsidRDefault="00B75887" w:rsidP="00B75887">
      <w:pPr>
        <w:spacing w:line="480" w:lineRule="auto"/>
        <w:jc w:val="both"/>
        <w:rPr>
          <w:sz w:val="24"/>
          <w:szCs w:val="24"/>
        </w:rPr>
      </w:pPr>
      <w:r w:rsidRPr="001D328A">
        <w:rPr>
          <w:sz w:val="24"/>
          <w:szCs w:val="24"/>
        </w:rPr>
        <w:t xml:space="preserve">The Number 2,322 represents the completion &amp; perfection in the Holy Bible. The 2,322 Children of Azgad is in Nehemiah 7:17.  </w:t>
      </w:r>
    </w:p>
    <w:p w:rsidR="00B75887" w:rsidRPr="001D328A" w:rsidRDefault="00B75887" w:rsidP="00B75887">
      <w:pPr>
        <w:spacing w:line="480" w:lineRule="auto"/>
        <w:jc w:val="center"/>
        <w:rPr>
          <w:b/>
          <w:sz w:val="24"/>
          <w:szCs w:val="24"/>
        </w:rPr>
      </w:pPr>
      <w:r w:rsidRPr="001D328A">
        <w:rPr>
          <w:b/>
          <w:sz w:val="24"/>
          <w:szCs w:val="24"/>
        </w:rPr>
        <w:t>THE NUMBER TWO THOUSAND-THREE HUNDRED &amp; SIXTY</w:t>
      </w:r>
    </w:p>
    <w:p w:rsidR="00B75887" w:rsidRPr="001D328A" w:rsidRDefault="00B75887" w:rsidP="00B75887">
      <w:pPr>
        <w:spacing w:line="480" w:lineRule="auto"/>
        <w:jc w:val="both"/>
        <w:rPr>
          <w:sz w:val="24"/>
          <w:szCs w:val="24"/>
        </w:rPr>
      </w:pPr>
      <w:r w:rsidRPr="001D328A">
        <w:rPr>
          <w:sz w:val="24"/>
          <w:szCs w:val="24"/>
        </w:rPr>
        <w:t>The Number 2,360 represents the completion &amp; perfection in the Holy Bible. The 2,360 Menservants &amp; Women-servants is in 1</w:t>
      </w:r>
      <w:r w:rsidRPr="001D328A">
        <w:rPr>
          <w:sz w:val="24"/>
          <w:szCs w:val="24"/>
          <w:vertAlign w:val="superscript"/>
        </w:rPr>
        <w:t>st</w:t>
      </w:r>
      <w:r w:rsidRPr="001D328A">
        <w:rPr>
          <w:sz w:val="24"/>
          <w:szCs w:val="24"/>
        </w:rPr>
        <w:t xml:space="preserve"> Esdras 5:41. </w:t>
      </w:r>
    </w:p>
    <w:p w:rsidR="00B75887" w:rsidRPr="001D328A" w:rsidRDefault="00B75887" w:rsidP="00B75887">
      <w:pPr>
        <w:spacing w:line="480" w:lineRule="auto"/>
        <w:jc w:val="center"/>
        <w:rPr>
          <w:sz w:val="24"/>
          <w:szCs w:val="24"/>
        </w:rPr>
      </w:pPr>
      <w:r w:rsidRPr="001D328A">
        <w:rPr>
          <w:b/>
          <w:sz w:val="24"/>
          <w:szCs w:val="24"/>
        </w:rPr>
        <w:t xml:space="preserve">THE NUMBER TWO THOUSAND, FOUR HUNDRED </w:t>
      </w:r>
    </w:p>
    <w:p w:rsidR="00B75887" w:rsidRPr="001D328A" w:rsidRDefault="00B75887" w:rsidP="00B75887">
      <w:pPr>
        <w:spacing w:line="480" w:lineRule="auto"/>
        <w:jc w:val="both"/>
        <w:rPr>
          <w:sz w:val="24"/>
          <w:szCs w:val="24"/>
        </w:rPr>
      </w:pPr>
      <w:r w:rsidRPr="001D328A">
        <w:rPr>
          <w:sz w:val="24"/>
          <w:szCs w:val="24"/>
        </w:rPr>
        <w:t xml:space="preserve">The Number 2,400 represents the completion &amp; perfection in the Holy Bible. The 2,400 shekels of silver ($307,200.00) is in Exodus 38:29 &amp; Numbers 7:85. </w:t>
      </w:r>
    </w:p>
    <w:p w:rsidR="00B75887" w:rsidRPr="001D328A" w:rsidRDefault="00B75887" w:rsidP="00B75887">
      <w:pPr>
        <w:spacing w:line="480" w:lineRule="auto"/>
        <w:jc w:val="center"/>
        <w:rPr>
          <w:sz w:val="24"/>
          <w:szCs w:val="24"/>
        </w:rPr>
      </w:pPr>
      <w:r w:rsidRPr="001D328A">
        <w:rPr>
          <w:b/>
          <w:sz w:val="24"/>
          <w:szCs w:val="24"/>
        </w:rPr>
        <w:t>THE NUMBER TWO THOUSAND, FOUR HUNDRED &amp; TEN</w:t>
      </w:r>
    </w:p>
    <w:p w:rsidR="00B75887" w:rsidRPr="001D328A" w:rsidRDefault="00B75887" w:rsidP="00B75887">
      <w:pPr>
        <w:spacing w:line="480" w:lineRule="auto"/>
        <w:jc w:val="both"/>
        <w:rPr>
          <w:sz w:val="24"/>
          <w:szCs w:val="24"/>
        </w:rPr>
      </w:pPr>
      <w:r w:rsidRPr="001D328A">
        <w:rPr>
          <w:sz w:val="24"/>
          <w:szCs w:val="24"/>
        </w:rPr>
        <w:t>The Number 2,410 represents the completion &amp; perfection in the Holy Bible. The 2,410 silver vials is in 1</w:t>
      </w:r>
      <w:r w:rsidRPr="001D328A">
        <w:rPr>
          <w:sz w:val="24"/>
          <w:szCs w:val="24"/>
          <w:vertAlign w:val="superscript"/>
        </w:rPr>
        <w:t>st</w:t>
      </w:r>
      <w:r w:rsidRPr="001D328A">
        <w:rPr>
          <w:sz w:val="24"/>
          <w:szCs w:val="24"/>
        </w:rPr>
        <w:t xml:space="preserve"> Esdras 2:13. </w:t>
      </w:r>
    </w:p>
    <w:p w:rsidR="00B75887" w:rsidRPr="001D328A" w:rsidRDefault="00B75887" w:rsidP="00B75887">
      <w:pPr>
        <w:spacing w:line="480" w:lineRule="auto"/>
        <w:jc w:val="center"/>
        <w:rPr>
          <w:sz w:val="24"/>
          <w:szCs w:val="24"/>
        </w:rPr>
      </w:pPr>
      <w:r w:rsidRPr="001D328A">
        <w:rPr>
          <w:b/>
          <w:sz w:val="24"/>
          <w:szCs w:val="24"/>
        </w:rPr>
        <w:t xml:space="preserve">THE NUMBER TWO THOUSAND, FIVE HUNDRED </w:t>
      </w:r>
    </w:p>
    <w:p w:rsidR="00B75887" w:rsidRPr="001D328A" w:rsidRDefault="00B75887" w:rsidP="00B75887">
      <w:pPr>
        <w:spacing w:line="480" w:lineRule="auto"/>
        <w:jc w:val="both"/>
        <w:rPr>
          <w:sz w:val="24"/>
          <w:szCs w:val="24"/>
        </w:rPr>
      </w:pPr>
      <w:r w:rsidRPr="001D328A">
        <w:rPr>
          <w:sz w:val="24"/>
          <w:szCs w:val="24"/>
        </w:rPr>
        <w:t>The Number 2,500 represents the completion &amp; perfection in the Holy Bible. The 2,500 Horsemen is in 2</w:t>
      </w:r>
      <w:r w:rsidRPr="001D328A">
        <w:rPr>
          <w:sz w:val="24"/>
          <w:szCs w:val="24"/>
          <w:vertAlign w:val="superscript"/>
        </w:rPr>
        <w:t>nd</w:t>
      </w:r>
      <w:r w:rsidRPr="001D328A">
        <w:rPr>
          <w:sz w:val="24"/>
          <w:szCs w:val="24"/>
        </w:rPr>
        <w:t xml:space="preserve"> Maccabees 12:20.</w:t>
      </w:r>
    </w:p>
    <w:p w:rsidR="00B75887" w:rsidRPr="001D328A" w:rsidRDefault="00B75887" w:rsidP="00B75887">
      <w:pPr>
        <w:spacing w:line="480" w:lineRule="auto"/>
        <w:jc w:val="center"/>
        <w:rPr>
          <w:b/>
          <w:sz w:val="24"/>
          <w:szCs w:val="24"/>
        </w:rPr>
      </w:pPr>
      <w:r w:rsidRPr="001D328A">
        <w:rPr>
          <w:b/>
          <w:sz w:val="24"/>
          <w:szCs w:val="24"/>
        </w:rPr>
        <w:t xml:space="preserve">NUMBER TWO THOUSAND, SIX HUNDRED  </w:t>
      </w:r>
    </w:p>
    <w:p w:rsidR="00B75887" w:rsidRPr="001D328A" w:rsidRDefault="00B75887" w:rsidP="00B75887">
      <w:pPr>
        <w:spacing w:line="480" w:lineRule="auto"/>
        <w:jc w:val="both"/>
        <w:rPr>
          <w:sz w:val="24"/>
          <w:szCs w:val="24"/>
        </w:rPr>
      </w:pPr>
      <w:r w:rsidRPr="001D328A">
        <w:rPr>
          <w:sz w:val="24"/>
          <w:szCs w:val="24"/>
        </w:rPr>
        <w:t>The Number 2,600 represents the completion &amp; perfection in the Holy Bible. The 2,600 Chief Mighty Men of Valor is in 2</w:t>
      </w:r>
      <w:r w:rsidRPr="001D328A">
        <w:rPr>
          <w:sz w:val="24"/>
          <w:szCs w:val="24"/>
          <w:vertAlign w:val="superscript"/>
        </w:rPr>
        <w:t>nd</w:t>
      </w:r>
      <w:r w:rsidRPr="001D328A">
        <w:rPr>
          <w:sz w:val="24"/>
          <w:szCs w:val="24"/>
        </w:rPr>
        <w:t xml:space="preserve"> Chronicles 26:12. The 2,600 Small Cattle is in 2</w:t>
      </w:r>
      <w:r w:rsidRPr="001D328A">
        <w:rPr>
          <w:sz w:val="24"/>
          <w:szCs w:val="24"/>
          <w:vertAlign w:val="superscript"/>
        </w:rPr>
        <w:t>nd</w:t>
      </w:r>
      <w:r w:rsidRPr="001D328A">
        <w:rPr>
          <w:sz w:val="24"/>
          <w:szCs w:val="24"/>
        </w:rPr>
        <w:t xml:space="preserve"> Chronicles 35:8. The 2,600 Sheep is in 1</w:t>
      </w:r>
      <w:r w:rsidRPr="001D328A">
        <w:rPr>
          <w:sz w:val="24"/>
          <w:szCs w:val="24"/>
          <w:vertAlign w:val="superscript"/>
        </w:rPr>
        <w:t>st</w:t>
      </w:r>
      <w:r w:rsidRPr="001D328A">
        <w:rPr>
          <w:sz w:val="24"/>
          <w:szCs w:val="24"/>
        </w:rPr>
        <w:t xml:space="preserve"> Esdras 1:8.  </w:t>
      </w:r>
    </w:p>
    <w:p w:rsidR="00B75887" w:rsidRPr="001D328A" w:rsidRDefault="00B75887" w:rsidP="00B75887">
      <w:pPr>
        <w:spacing w:line="480" w:lineRule="auto"/>
        <w:jc w:val="center"/>
        <w:rPr>
          <w:sz w:val="24"/>
          <w:szCs w:val="24"/>
        </w:rPr>
      </w:pPr>
      <w:r w:rsidRPr="001D328A">
        <w:rPr>
          <w:b/>
          <w:sz w:val="24"/>
          <w:szCs w:val="24"/>
        </w:rPr>
        <w:t>THE NUMBER TWO THOUSAND, SIX HUNDRED &amp; THIRTY</w:t>
      </w:r>
    </w:p>
    <w:p w:rsidR="00B75887" w:rsidRPr="001D328A" w:rsidRDefault="00B75887" w:rsidP="00B75887">
      <w:pPr>
        <w:spacing w:line="480" w:lineRule="auto"/>
        <w:jc w:val="both"/>
        <w:rPr>
          <w:sz w:val="24"/>
          <w:szCs w:val="24"/>
        </w:rPr>
      </w:pPr>
      <w:r w:rsidRPr="001D328A">
        <w:rPr>
          <w:sz w:val="24"/>
          <w:szCs w:val="24"/>
        </w:rPr>
        <w:t>The Number 2,630 represents the completion &amp; perfection in the Holy Bible. The 2,630 of the Families is in Numbers 4:40</w:t>
      </w:r>
    </w:p>
    <w:p w:rsidR="00B75887" w:rsidRPr="001D328A" w:rsidRDefault="00B75887" w:rsidP="00B75887">
      <w:pPr>
        <w:spacing w:line="480" w:lineRule="auto"/>
        <w:jc w:val="center"/>
        <w:rPr>
          <w:sz w:val="24"/>
          <w:szCs w:val="24"/>
        </w:rPr>
      </w:pPr>
      <w:r w:rsidRPr="001D328A">
        <w:rPr>
          <w:b/>
          <w:sz w:val="24"/>
          <w:szCs w:val="24"/>
        </w:rPr>
        <w:t>THE NUMBER TWO THOUSAND, SEVEN HUNDRED &amp; FIFTY</w:t>
      </w:r>
    </w:p>
    <w:p w:rsidR="00B75887" w:rsidRPr="001D328A" w:rsidRDefault="00B75887" w:rsidP="00B75887">
      <w:pPr>
        <w:spacing w:line="480" w:lineRule="auto"/>
        <w:jc w:val="both"/>
        <w:rPr>
          <w:sz w:val="24"/>
          <w:szCs w:val="24"/>
        </w:rPr>
      </w:pPr>
      <w:r w:rsidRPr="001D328A">
        <w:rPr>
          <w:sz w:val="24"/>
          <w:szCs w:val="24"/>
        </w:rPr>
        <w:t xml:space="preserve">The Number 2,750 represents the completion &amp; perfection in the Holy Bible. The 2,750 of the Families is in Numbers 4:36. </w:t>
      </w:r>
    </w:p>
    <w:p w:rsidR="00B75887" w:rsidRPr="001D328A" w:rsidRDefault="00B75887" w:rsidP="00B75887">
      <w:pPr>
        <w:spacing w:line="480" w:lineRule="auto"/>
        <w:jc w:val="center"/>
        <w:rPr>
          <w:sz w:val="24"/>
          <w:szCs w:val="24"/>
        </w:rPr>
      </w:pPr>
      <w:r w:rsidRPr="001D328A">
        <w:rPr>
          <w:b/>
          <w:sz w:val="24"/>
          <w:szCs w:val="24"/>
        </w:rPr>
        <w:t>THE NUMBER TWO THOUSAND, EIGHT HUNDRED &amp; TWELVE</w:t>
      </w:r>
    </w:p>
    <w:p w:rsidR="00B75887" w:rsidRPr="001D328A" w:rsidRDefault="00B75887" w:rsidP="00B75887">
      <w:pPr>
        <w:spacing w:line="480" w:lineRule="auto"/>
        <w:jc w:val="both"/>
        <w:rPr>
          <w:sz w:val="24"/>
          <w:szCs w:val="24"/>
        </w:rPr>
      </w:pPr>
      <w:r w:rsidRPr="001D328A">
        <w:rPr>
          <w:sz w:val="24"/>
          <w:szCs w:val="24"/>
        </w:rPr>
        <w:t>The Number 2,812 represents the completion &amp; perfection in the Holy Bible. The 2,812 Sons of Phaath Moab is in 1</w:t>
      </w:r>
      <w:r w:rsidRPr="001D328A">
        <w:rPr>
          <w:sz w:val="24"/>
          <w:szCs w:val="24"/>
          <w:vertAlign w:val="superscript"/>
        </w:rPr>
        <w:t>st</w:t>
      </w:r>
      <w:r w:rsidRPr="001D328A">
        <w:rPr>
          <w:sz w:val="24"/>
          <w:szCs w:val="24"/>
        </w:rPr>
        <w:t xml:space="preserve"> Esdras 5:11. The 2,812 Children of Pahath-Moab is in Ezra 2:6. </w:t>
      </w:r>
    </w:p>
    <w:p w:rsidR="00B75887" w:rsidRPr="001D328A" w:rsidRDefault="00B75887" w:rsidP="00B75887">
      <w:pPr>
        <w:spacing w:line="480" w:lineRule="auto"/>
        <w:jc w:val="center"/>
        <w:rPr>
          <w:sz w:val="24"/>
          <w:szCs w:val="24"/>
        </w:rPr>
      </w:pPr>
      <w:r w:rsidRPr="001D328A">
        <w:rPr>
          <w:b/>
          <w:sz w:val="24"/>
          <w:szCs w:val="24"/>
        </w:rPr>
        <w:t>THE NUMBER TWO THOUSAND, EIGHT HUNDRED &amp; EIGHTEEN</w:t>
      </w:r>
    </w:p>
    <w:p w:rsidR="00B75887" w:rsidRPr="001D328A" w:rsidRDefault="00B75887" w:rsidP="00B75887">
      <w:pPr>
        <w:spacing w:line="480" w:lineRule="auto"/>
        <w:jc w:val="both"/>
        <w:rPr>
          <w:sz w:val="24"/>
          <w:szCs w:val="24"/>
        </w:rPr>
      </w:pPr>
      <w:r w:rsidRPr="001D328A">
        <w:rPr>
          <w:sz w:val="24"/>
          <w:szCs w:val="24"/>
        </w:rPr>
        <w:t xml:space="preserve">The Number 2,818 represents the completion &amp; perfection in the Holy Bible. The 2,818 Children of Pahath-Moab is in Nehemiah 7:11.  </w:t>
      </w:r>
    </w:p>
    <w:p w:rsidR="00B75887" w:rsidRPr="001D328A" w:rsidRDefault="00B75887" w:rsidP="00B75887">
      <w:pPr>
        <w:spacing w:line="480" w:lineRule="auto"/>
        <w:jc w:val="center"/>
        <w:rPr>
          <w:b/>
          <w:sz w:val="24"/>
          <w:szCs w:val="24"/>
        </w:rPr>
      </w:pPr>
      <w:r w:rsidRPr="001D328A">
        <w:rPr>
          <w:b/>
          <w:sz w:val="24"/>
          <w:szCs w:val="24"/>
        </w:rPr>
        <w:t xml:space="preserve">THE NUMBER TWO-THOUSAND, NINE HUNDRED &amp; NINETY NINE  </w:t>
      </w:r>
    </w:p>
    <w:p w:rsidR="00B75887" w:rsidRPr="001D328A" w:rsidRDefault="00B75887" w:rsidP="00B75887">
      <w:pPr>
        <w:spacing w:line="480" w:lineRule="auto"/>
        <w:jc w:val="both"/>
        <w:rPr>
          <w:sz w:val="24"/>
          <w:szCs w:val="24"/>
        </w:rPr>
      </w:pPr>
      <w:r w:rsidRPr="001D328A">
        <w:rPr>
          <w:sz w:val="24"/>
          <w:szCs w:val="24"/>
        </w:rPr>
        <w:t>The Number 2,999 represents the completion &amp; perfection in the Holy Bible. The 2,999 Men slain of the Heathen is in 1</w:t>
      </w:r>
      <w:r w:rsidRPr="001D328A">
        <w:rPr>
          <w:sz w:val="24"/>
          <w:szCs w:val="24"/>
          <w:vertAlign w:val="superscript"/>
        </w:rPr>
        <w:t>st</w:t>
      </w:r>
      <w:r w:rsidRPr="001D328A">
        <w:rPr>
          <w:sz w:val="24"/>
          <w:szCs w:val="24"/>
        </w:rPr>
        <w:t xml:space="preserve"> Maccabees 11:74. The 2,999 Men Armed is in 2</w:t>
      </w:r>
      <w:r w:rsidRPr="001D328A">
        <w:rPr>
          <w:sz w:val="24"/>
          <w:szCs w:val="24"/>
          <w:vertAlign w:val="superscript"/>
        </w:rPr>
        <w:t>nd</w:t>
      </w:r>
      <w:r w:rsidRPr="001D328A">
        <w:rPr>
          <w:sz w:val="24"/>
          <w:szCs w:val="24"/>
        </w:rPr>
        <w:t xml:space="preserve"> Maccabees 4:40. The 2,999 Men fell is in Exodus 32:28. The 2,999 Men smitten Ai is in Joshua 7:4. The 2,999 Souls is in Acts 2:41.  </w:t>
      </w:r>
    </w:p>
    <w:p w:rsidR="00B75887" w:rsidRPr="001D328A" w:rsidRDefault="00B75887" w:rsidP="00B75887">
      <w:pPr>
        <w:spacing w:line="480" w:lineRule="auto"/>
        <w:jc w:val="center"/>
        <w:rPr>
          <w:b/>
          <w:sz w:val="24"/>
          <w:szCs w:val="24"/>
        </w:rPr>
      </w:pPr>
      <w:r w:rsidRPr="001D328A">
        <w:rPr>
          <w:b/>
          <w:sz w:val="24"/>
          <w:szCs w:val="24"/>
        </w:rPr>
        <w:t xml:space="preserve">THE NUMBER THREE-THOUSAND  </w:t>
      </w:r>
    </w:p>
    <w:p w:rsidR="00B75887" w:rsidRPr="001D328A" w:rsidRDefault="00B75887" w:rsidP="00B75887">
      <w:pPr>
        <w:spacing w:line="480" w:lineRule="auto"/>
        <w:jc w:val="both"/>
        <w:rPr>
          <w:sz w:val="24"/>
          <w:szCs w:val="24"/>
        </w:rPr>
      </w:pPr>
      <w:r w:rsidRPr="001D328A">
        <w:rPr>
          <w:sz w:val="24"/>
          <w:szCs w:val="24"/>
        </w:rPr>
        <w:t>The Number 3,000 represents the completion &amp; perfection in the Holy Bible. The Captain’s Host is in 1</w:t>
      </w:r>
      <w:r w:rsidRPr="001D328A">
        <w:rPr>
          <w:sz w:val="24"/>
          <w:szCs w:val="24"/>
          <w:vertAlign w:val="superscript"/>
        </w:rPr>
        <w:t>st</w:t>
      </w:r>
      <w:r w:rsidRPr="001D328A">
        <w:rPr>
          <w:sz w:val="24"/>
          <w:szCs w:val="24"/>
        </w:rPr>
        <w:t xml:space="preserve"> Samuel 22:7. The 3,000 Philistines passed on is in 1</w:t>
      </w:r>
      <w:r w:rsidRPr="001D328A">
        <w:rPr>
          <w:sz w:val="24"/>
          <w:szCs w:val="24"/>
          <w:vertAlign w:val="superscript"/>
        </w:rPr>
        <w:t>st</w:t>
      </w:r>
      <w:r w:rsidRPr="001D328A">
        <w:rPr>
          <w:sz w:val="24"/>
          <w:szCs w:val="24"/>
        </w:rPr>
        <w:t xml:space="preserve"> Samuel 29:2. The 3,000 Sheep is in 2</w:t>
      </w:r>
      <w:r w:rsidRPr="001D328A">
        <w:rPr>
          <w:sz w:val="24"/>
          <w:szCs w:val="24"/>
          <w:vertAlign w:val="superscript"/>
        </w:rPr>
        <w:t>nd</w:t>
      </w:r>
      <w:r w:rsidRPr="001D328A">
        <w:rPr>
          <w:sz w:val="24"/>
          <w:szCs w:val="24"/>
        </w:rPr>
        <w:t xml:space="preserve"> Chronicles 29:33. The 3,000 Calves is in 1</w:t>
      </w:r>
      <w:r w:rsidRPr="001D328A">
        <w:rPr>
          <w:sz w:val="24"/>
          <w:szCs w:val="24"/>
          <w:vertAlign w:val="superscript"/>
        </w:rPr>
        <w:t>st</w:t>
      </w:r>
      <w:r w:rsidRPr="001D328A">
        <w:rPr>
          <w:sz w:val="24"/>
          <w:szCs w:val="24"/>
        </w:rPr>
        <w:t xml:space="preserve"> Esdras 1:7. The 3,000 Men is in 1</w:t>
      </w:r>
      <w:r w:rsidRPr="001D328A">
        <w:rPr>
          <w:sz w:val="24"/>
          <w:szCs w:val="24"/>
          <w:vertAlign w:val="superscript"/>
        </w:rPr>
        <w:t>st</w:t>
      </w:r>
      <w:r w:rsidRPr="001D328A">
        <w:rPr>
          <w:sz w:val="24"/>
          <w:szCs w:val="24"/>
        </w:rPr>
        <w:t xml:space="preserve"> Maccabees 4:6. The 3,000 Men slain is in 1</w:t>
      </w:r>
      <w:r w:rsidRPr="001D328A">
        <w:rPr>
          <w:sz w:val="24"/>
          <w:szCs w:val="24"/>
          <w:vertAlign w:val="superscript"/>
        </w:rPr>
        <w:t>st</w:t>
      </w:r>
      <w:r w:rsidRPr="001D328A">
        <w:rPr>
          <w:sz w:val="24"/>
          <w:szCs w:val="24"/>
        </w:rPr>
        <w:t xml:space="preserve"> Maccabees 4:15. The 3,000 Men is in 1</w:t>
      </w:r>
      <w:r w:rsidRPr="001D328A">
        <w:rPr>
          <w:sz w:val="24"/>
          <w:szCs w:val="24"/>
          <w:vertAlign w:val="superscript"/>
        </w:rPr>
        <w:t>st</w:t>
      </w:r>
      <w:r w:rsidRPr="001D328A">
        <w:rPr>
          <w:sz w:val="24"/>
          <w:szCs w:val="24"/>
        </w:rPr>
        <w:t xml:space="preserve"> Maccabees 5:20. The 3,000 Heathen slain is in 1</w:t>
      </w:r>
      <w:r w:rsidRPr="001D328A">
        <w:rPr>
          <w:sz w:val="24"/>
          <w:szCs w:val="24"/>
          <w:vertAlign w:val="superscript"/>
        </w:rPr>
        <w:t>st</w:t>
      </w:r>
      <w:r w:rsidRPr="001D328A">
        <w:rPr>
          <w:sz w:val="24"/>
          <w:szCs w:val="24"/>
        </w:rPr>
        <w:t xml:space="preserve"> Maccabees 5:22. The 3,000 Men pitched in tents is in 1</w:t>
      </w:r>
      <w:r w:rsidRPr="001D328A">
        <w:rPr>
          <w:sz w:val="24"/>
          <w:szCs w:val="24"/>
          <w:vertAlign w:val="superscript"/>
        </w:rPr>
        <w:t>st</w:t>
      </w:r>
      <w:r w:rsidRPr="001D328A">
        <w:rPr>
          <w:sz w:val="24"/>
          <w:szCs w:val="24"/>
        </w:rPr>
        <w:t xml:space="preserve"> Maccabees 7:40. The 3,000 Chosen Men is in 1</w:t>
      </w:r>
      <w:r w:rsidRPr="001D328A">
        <w:rPr>
          <w:sz w:val="24"/>
          <w:szCs w:val="24"/>
          <w:vertAlign w:val="superscript"/>
        </w:rPr>
        <w:t>st</w:t>
      </w:r>
      <w:r w:rsidRPr="001D328A">
        <w:rPr>
          <w:sz w:val="24"/>
          <w:szCs w:val="24"/>
        </w:rPr>
        <w:t xml:space="preserve"> Maccabees 9:5. The 3,000 Horsemen is in 1</w:t>
      </w:r>
      <w:r w:rsidRPr="001D328A">
        <w:rPr>
          <w:sz w:val="24"/>
          <w:szCs w:val="24"/>
          <w:vertAlign w:val="superscript"/>
        </w:rPr>
        <w:t>st</w:t>
      </w:r>
      <w:r w:rsidRPr="001D328A">
        <w:rPr>
          <w:sz w:val="24"/>
          <w:szCs w:val="24"/>
        </w:rPr>
        <w:t xml:space="preserve"> Maccabees 10:77. The 3,000 Strong Men is in 1</w:t>
      </w:r>
      <w:r w:rsidRPr="001D328A">
        <w:rPr>
          <w:sz w:val="24"/>
          <w:szCs w:val="24"/>
          <w:vertAlign w:val="superscript"/>
        </w:rPr>
        <w:t>st</w:t>
      </w:r>
      <w:r w:rsidRPr="001D328A">
        <w:rPr>
          <w:sz w:val="24"/>
          <w:szCs w:val="24"/>
        </w:rPr>
        <w:t xml:space="preserve"> Maccabees 11:44. The 3,000 Men retained is in 1</w:t>
      </w:r>
      <w:r w:rsidRPr="001D328A">
        <w:rPr>
          <w:sz w:val="24"/>
          <w:szCs w:val="24"/>
          <w:vertAlign w:val="superscript"/>
        </w:rPr>
        <w:t>st</w:t>
      </w:r>
      <w:r w:rsidRPr="001D328A">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1D328A">
        <w:rPr>
          <w:sz w:val="24"/>
          <w:szCs w:val="24"/>
          <w:vertAlign w:val="superscript"/>
        </w:rPr>
        <w:t>st</w:t>
      </w:r>
      <w:r w:rsidRPr="001D328A">
        <w:rPr>
          <w:sz w:val="24"/>
          <w:szCs w:val="24"/>
        </w:rPr>
        <w:t xml:space="preserve"> Samuel 13:2; 24:2, 26:2. The 3,000 Proverbs that Solomon spoke is in 1</w:t>
      </w:r>
      <w:r w:rsidRPr="001D328A">
        <w:rPr>
          <w:sz w:val="24"/>
          <w:szCs w:val="24"/>
          <w:vertAlign w:val="superscript"/>
        </w:rPr>
        <w:t>st</w:t>
      </w:r>
      <w:r w:rsidRPr="001D328A">
        <w:rPr>
          <w:sz w:val="24"/>
          <w:szCs w:val="24"/>
        </w:rPr>
        <w:t xml:space="preserve"> Kings 4:32. The 3,000 who kept the Ward of the House is in 1</w:t>
      </w:r>
      <w:r w:rsidRPr="001D328A">
        <w:rPr>
          <w:sz w:val="24"/>
          <w:szCs w:val="24"/>
          <w:vertAlign w:val="superscript"/>
        </w:rPr>
        <w:t>st</w:t>
      </w:r>
      <w:r w:rsidRPr="001D328A">
        <w:rPr>
          <w:sz w:val="24"/>
          <w:szCs w:val="24"/>
        </w:rPr>
        <w:t xml:space="preserve"> Chronicles 12:29. The 3,000 Talents ($17,280,000,000.00 billion) of Gold is in 1</w:t>
      </w:r>
      <w:r w:rsidRPr="001D328A">
        <w:rPr>
          <w:sz w:val="24"/>
          <w:szCs w:val="24"/>
          <w:vertAlign w:val="superscript"/>
        </w:rPr>
        <w:t>st</w:t>
      </w:r>
      <w:r w:rsidRPr="001D328A">
        <w:rPr>
          <w:sz w:val="24"/>
          <w:szCs w:val="24"/>
        </w:rPr>
        <w:t xml:space="preserve"> Chronicles 29:4. The 3,000 Baths (18,000 gallons) is in 2</w:t>
      </w:r>
      <w:r w:rsidRPr="001D328A">
        <w:rPr>
          <w:sz w:val="24"/>
          <w:szCs w:val="24"/>
          <w:vertAlign w:val="superscript"/>
        </w:rPr>
        <w:t>nd</w:t>
      </w:r>
      <w:r w:rsidRPr="001D328A">
        <w:rPr>
          <w:sz w:val="24"/>
          <w:szCs w:val="24"/>
        </w:rPr>
        <w:t xml:space="preserve"> Chronicles 4:5. The 3,000 Men smote is in 2</w:t>
      </w:r>
      <w:r w:rsidRPr="001D328A">
        <w:rPr>
          <w:sz w:val="24"/>
          <w:szCs w:val="24"/>
          <w:vertAlign w:val="superscript"/>
        </w:rPr>
        <w:t>nd</w:t>
      </w:r>
      <w:r w:rsidRPr="001D328A">
        <w:rPr>
          <w:sz w:val="24"/>
          <w:szCs w:val="24"/>
        </w:rPr>
        <w:t xml:space="preserve"> Chronicles 25:13. The 3,000 Bullocks is in 2</w:t>
      </w:r>
      <w:r w:rsidRPr="001D328A">
        <w:rPr>
          <w:sz w:val="24"/>
          <w:szCs w:val="24"/>
          <w:vertAlign w:val="superscript"/>
        </w:rPr>
        <w:t>nd</w:t>
      </w:r>
      <w:r w:rsidRPr="001D328A">
        <w:rPr>
          <w:sz w:val="24"/>
          <w:szCs w:val="24"/>
        </w:rPr>
        <w:t xml:space="preserve"> Chronicles 35:7. The 3,000 Camels of His substance is in Job 1:3.   </w:t>
      </w:r>
    </w:p>
    <w:p w:rsidR="00B75887" w:rsidRPr="001D328A" w:rsidRDefault="00B75887" w:rsidP="00B75887">
      <w:pPr>
        <w:spacing w:line="480" w:lineRule="auto"/>
        <w:jc w:val="center"/>
        <w:rPr>
          <w:b/>
          <w:sz w:val="24"/>
          <w:szCs w:val="24"/>
        </w:rPr>
      </w:pPr>
      <w:r w:rsidRPr="001D328A">
        <w:rPr>
          <w:b/>
          <w:sz w:val="24"/>
          <w:szCs w:val="24"/>
        </w:rPr>
        <w:t xml:space="preserve">THE NUMBER THREE-THOUSAND &amp; FIVE </w:t>
      </w:r>
    </w:p>
    <w:p w:rsidR="00B75887" w:rsidRPr="001D328A" w:rsidRDefault="00B75887" w:rsidP="00B75887">
      <w:pPr>
        <w:spacing w:line="480" w:lineRule="auto"/>
        <w:rPr>
          <w:sz w:val="24"/>
          <w:szCs w:val="24"/>
        </w:rPr>
      </w:pPr>
      <w:r w:rsidRPr="001D328A">
        <w:rPr>
          <w:sz w:val="24"/>
          <w:szCs w:val="24"/>
        </w:rPr>
        <w:t>The Number 3,005 represents the completion &amp; perfection in the Holy Bible. The 3,005 Sons of Meterus is in 1</w:t>
      </w:r>
      <w:r w:rsidRPr="001D328A">
        <w:rPr>
          <w:sz w:val="24"/>
          <w:szCs w:val="24"/>
          <w:vertAlign w:val="superscript"/>
        </w:rPr>
        <w:t>st</w:t>
      </w:r>
      <w:r w:rsidRPr="001D328A">
        <w:rPr>
          <w:sz w:val="24"/>
          <w:szCs w:val="24"/>
        </w:rPr>
        <w:t xml:space="preserve"> Esdras 5:17. </w:t>
      </w:r>
    </w:p>
    <w:p w:rsidR="00B75887" w:rsidRPr="001D328A" w:rsidRDefault="00B75887" w:rsidP="00B75887">
      <w:pPr>
        <w:spacing w:line="480" w:lineRule="auto"/>
        <w:jc w:val="center"/>
        <w:rPr>
          <w:b/>
          <w:sz w:val="24"/>
          <w:szCs w:val="24"/>
        </w:rPr>
      </w:pPr>
      <w:r w:rsidRPr="001D328A">
        <w:rPr>
          <w:b/>
          <w:sz w:val="24"/>
          <w:szCs w:val="24"/>
        </w:rPr>
        <w:t xml:space="preserve">THE NUMBER THREE-THOUSAND &amp; TWENTY THREE </w:t>
      </w:r>
    </w:p>
    <w:p w:rsidR="00B75887" w:rsidRPr="001D328A" w:rsidRDefault="00B75887" w:rsidP="00B75887">
      <w:pPr>
        <w:spacing w:line="480" w:lineRule="auto"/>
        <w:rPr>
          <w:sz w:val="24"/>
          <w:szCs w:val="24"/>
        </w:rPr>
      </w:pPr>
      <w:r w:rsidRPr="001D328A">
        <w:rPr>
          <w:sz w:val="24"/>
          <w:szCs w:val="24"/>
        </w:rPr>
        <w:t xml:space="preserve">The Number 3,023 represents the completion &amp; perfection in the Holy Bible. The 3,023 Captive is in Jeremiah 52:28. </w:t>
      </w:r>
    </w:p>
    <w:p w:rsidR="00B75887" w:rsidRPr="001D328A" w:rsidRDefault="00B75887" w:rsidP="00B75887">
      <w:pPr>
        <w:spacing w:line="480" w:lineRule="auto"/>
        <w:jc w:val="center"/>
        <w:rPr>
          <w:sz w:val="24"/>
          <w:szCs w:val="24"/>
        </w:rPr>
      </w:pPr>
      <w:r w:rsidRPr="001D328A">
        <w:rPr>
          <w:b/>
          <w:sz w:val="24"/>
          <w:szCs w:val="24"/>
        </w:rPr>
        <w:t xml:space="preserve">THE NUMBER THREE THOUSAND, TWO HUNDRED </w:t>
      </w:r>
    </w:p>
    <w:p w:rsidR="00B75887" w:rsidRPr="001D328A" w:rsidRDefault="00B75887" w:rsidP="00B75887">
      <w:pPr>
        <w:spacing w:line="480" w:lineRule="auto"/>
        <w:rPr>
          <w:sz w:val="24"/>
          <w:szCs w:val="24"/>
        </w:rPr>
      </w:pPr>
      <w:r w:rsidRPr="001D328A">
        <w:rPr>
          <w:sz w:val="24"/>
          <w:szCs w:val="24"/>
        </w:rPr>
        <w:t>The Number 3,200 represents the completion &amp; perfection in the Holy Bible. The 3,200 of the Families is in Numbers 4:44.</w:t>
      </w:r>
    </w:p>
    <w:p w:rsidR="00B75887" w:rsidRPr="001D328A" w:rsidRDefault="00B75887" w:rsidP="00B75887">
      <w:pPr>
        <w:spacing w:line="480" w:lineRule="auto"/>
        <w:jc w:val="center"/>
        <w:rPr>
          <w:b/>
          <w:sz w:val="24"/>
          <w:szCs w:val="24"/>
        </w:rPr>
      </w:pPr>
      <w:r w:rsidRPr="001D328A">
        <w:rPr>
          <w:b/>
          <w:sz w:val="24"/>
          <w:szCs w:val="24"/>
        </w:rPr>
        <w:t xml:space="preserve">THE NUMBER THREE-THOUSAND &amp; TWO HUNDRED &amp; TWENTY TWO </w:t>
      </w:r>
    </w:p>
    <w:p w:rsidR="00B75887" w:rsidRPr="001D328A" w:rsidRDefault="00B75887" w:rsidP="00B75887">
      <w:pPr>
        <w:spacing w:line="480" w:lineRule="auto"/>
        <w:rPr>
          <w:sz w:val="24"/>
          <w:szCs w:val="24"/>
        </w:rPr>
      </w:pPr>
      <w:r w:rsidRPr="001D328A">
        <w:rPr>
          <w:sz w:val="24"/>
          <w:szCs w:val="24"/>
        </w:rPr>
        <w:t>The Number 3,222 represents the completion &amp; perfection in the Holy Bible. The 3,222 Sons of Sadas is in 1</w:t>
      </w:r>
      <w:r w:rsidRPr="001D328A">
        <w:rPr>
          <w:sz w:val="24"/>
          <w:szCs w:val="24"/>
          <w:vertAlign w:val="superscript"/>
        </w:rPr>
        <w:t>st</w:t>
      </w:r>
      <w:r w:rsidRPr="001D328A">
        <w:rPr>
          <w:sz w:val="24"/>
          <w:szCs w:val="24"/>
        </w:rPr>
        <w:t xml:space="preserve"> Esdras 5:13. </w:t>
      </w:r>
    </w:p>
    <w:p w:rsidR="00B75887" w:rsidRPr="001D328A" w:rsidRDefault="00B75887" w:rsidP="00B75887">
      <w:pPr>
        <w:spacing w:line="480" w:lineRule="auto"/>
        <w:jc w:val="center"/>
        <w:rPr>
          <w:sz w:val="24"/>
          <w:szCs w:val="24"/>
        </w:rPr>
      </w:pPr>
      <w:r w:rsidRPr="001D328A">
        <w:rPr>
          <w:b/>
          <w:sz w:val="24"/>
          <w:szCs w:val="24"/>
        </w:rPr>
        <w:t>THE NUMBER THIRTY THREE HUNDRED</w:t>
      </w:r>
    </w:p>
    <w:p w:rsidR="00B75887" w:rsidRPr="001D328A" w:rsidRDefault="00B75887" w:rsidP="00B75887">
      <w:pPr>
        <w:spacing w:line="480" w:lineRule="auto"/>
        <w:jc w:val="both"/>
        <w:rPr>
          <w:sz w:val="24"/>
          <w:szCs w:val="24"/>
        </w:rPr>
      </w:pPr>
      <w:r w:rsidRPr="001D328A">
        <w:rPr>
          <w:sz w:val="24"/>
          <w:szCs w:val="24"/>
        </w:rPr>
        <w:t>The Number 3,300 represents the completion &amp; perfection in the Holy Bible. The 3</w:t>
      </w:r>
      <w:r w:rsidRPr="001D328A">
        <w:rPr>
          <w:sz w:val="24"/>
          <w:szCs w:val="24"/>
          <w:vertAlign w:val="superscript"/>
        </w:rPr>
        <w:t>rd</w:t>
      </w:r>
      <w:r w:rsidRPr="001D328A">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1D328A">
        <w:rPr>
          <w:sz w:val="24"/>
          <w:szCs w:val="24"/>
          <w:vertAlign w:val="superscript"/>
        </w:rPr>
        <w:t>st</w:t>
      </w:r>
      <w:r w:rsidRPr="001D328A">
        <w:rPr>
          <w:sz w:val="24"/>
          <w:szCs w:val="24"/>
        </w:rPr>
        <w:t xml:space="preserve"> Kings 5:16. The 3,300 is Ruled by the Officers of Solomon is in 1</w:t>
      </w:r>
      <w:r w:rsidRPr="001D328A">
        <w:rPr>
          <w:sz w:val="24"/>
          <w:szCs w:val="24"/>
          <w:vertAlign w:val="superscript"/>
        </w:rPr>
        <w:t>st</w:t>
      </w:r>
      <w:r w:rsidRPr="001D328A">
        <w:rPr>
          <w:sz w:val="24"/>
          <w:szCs w:val="24"/>
        </w:rPr>
        <w:t xml:space="preserve"> Kings 5:16. </w:t>
      </w:r>
    </w:p>
    <w:p w:rsidR="00B75887" w:rsidRPr="001D328A" w:rsidRDefault="00B75887" w:rsidP="00B75887">
      <w:pPr>
        <w:spacing w:line="480" w:lineRule="auto"/>
        <w:jc w:val="center"/>
        <w:rPr>
          <w:sz w:val="24"/>
          <w:szCs w:val="24"/>
        </w:rPr>
      </w:pPr>
      <w:r w:rsidRPr="001D328A">
        <w:rPr>
          <w:b/>
          <w:sz w:val="24"/>
          <w:szCs w:val="24"/>
        </w:rPr>
        <w:t>THE NUMBER THREE THOUSAND, THREE HUNDRED &amp; THIRTY</w:t>
      </w:r>
    </w:p>
    <w:p w:rsidR="00B75887" w:rsidRPr="001D328A" w:rsidRDefault="00B75887" w:rsidP="00B75887">
      <w:pPr>
        <w:spacing w:line="480" w:lineRule="auto"/>
        <w:jc w:val="both"/>
        <w:rPr>
          <w:sz w:val="24"/>
          <w:szCs w:val="24"/>
        </w:rPr>
      </w:pPr>
      <w:r w:rsidRPr="001D328A">
        <w:rPr>
          <w:sz w:val="24"/>
          <w:szCs w:val="24"/>
        </w:rPr>
        <w:t>The Number 3,330 represents the completion &amp; perfection in the Holy Bible. The 3,330 Sons of Annaas is in 1</w:t>
      </w:r>
      <w:r w:rsidRPr="001D328A">
        <w:rPr>
          <w:sz w:val="24"/>
          <w:szCs w:val="24"/>
          <w:vertAlign w:val="superscript"/>
        </w:rPr>
        <w:t>st</w:t>
      </w:r>
      <w:r w:rsidRPr="001D328A">
        <w:rPr>
          <w:sz w:val="24"/>
          <w:szCs w:val="24"/>
        </w:rPr>
        <w:t xml:space="preserve"> Esdras 5:23. </w:t>
      </w:r>
    </w:p>
    <w:p w:rsidR="00B75887" w:rsidRPr="001D328A" w:rsidRDefault="00B75887" w:rsidP="00B75887">
      <w:pPr>
        <w:spacing w:line="480" w:lineRule="auto"/>
        <w:jc w:val="center"/>
        <w:rPr>
          <w:sz w:val="24"/>
          <w:szCs w:val="24"/>
        </w:rPr>
      </w:pPr>
      <w:r w:rsidRPr="001D328A">
        <w:rPr>
          <w:b/>
          <w:sz w:val="24"/>
          <w:szCs w:val="24"/>
        </w:rPr>
        <w:t xml:space="preserve">THE NUMBER THREE THOUSAND, FOUR HUNDRED </w:t>
      </w:r>
    </w:p>
    <w:p w:rsidR="00B75887" w:rsidRPr="001D328A" w:rsidRDefault="00B75887" w:rsidP="00B75887">
      <w:pPr>
        <w:spacing w:line="480" w:lineRule="auto"/>
        <w:jc w:val="both"/>
        <w:rPr>
          <w:sz w:val="24"/>
          <w:szCs w:val="24"/>
        </w:rPr>
      </w:pPr>
      <w:r w:rsidRPr="001D328A">
        <w:rPr>
          <w:sz w:val="24"/>
          <w:szCs w:val="24"/>
        </w:rPr>
        <w:t>The Number 3,400 represents the completion &amp; perfection in the Holy Bible. The 3,400 Horsemen is in 2</w:t>
      </w:r>
      <w:r w:rsidRPr="001D328A">
        <w:rPr>
          <w:sz w:val="24"/>
          <w:szCs w:val="24"/>
          <w:vertAlign w:val="superscript"/>
        </w:rPr>
        <w:t>nd</w:t>
      </w:r>
      <w:r w:rsidRPr="001D328A">
        <w:rPr>
          <w:sz w:val="24"/>
          <w:szCs w:val="24"/>
        </w:rPr>
        <w:t xml:space="preserve"> Maccabees 12:33. </w:t>
      </w:r>
    </w:p>
    <w:p w:rsidR="00B75887" w:rsidRPr="001D328A" w:rsidRDefault="00B75887" w:rsidP="00B75887">
      <w:pPr>
        <w:spacing w:line="480" w:lineRule="auto"/>
        <w:jc w:val="center"/>
        <w:rPr>
          <w:b/>
          <w:sz w:val="24"/>
          <w:szCs w:val="24"/>
        </w:rPr>
      </w:pPr>
      <w:r w:rsidRPr="001D328A">
        <w:rPr>
          <w:b/>
          <w:sz w:val="24"/>
          <w:szCs w:val="24"/>
        </w:rPr>
        <w:t xml:space="preserve">NUMBER THREE THOUSAND, SIX HUNDRED  </w:t>
      </w:r>
    </w:p>
    <w:p w:rsidR="00B75887" w:rsidRPr="001D328A" w:rsidRDefault="00B75887" w:rsidP="00B75887">
      <w:pPr>
        <w:spacing w:line="480" w:lineRule="auto"/>
        <w:jc w:val="both"/>
        <w:rPr>
          <w:sz w:val="24"/>
          <w:szCs w:val="24"/>
        </w:rPr>
      </w:pPr>
      <w:r w:rsidRPr="001D328A">
        <w:rPr>
          <w:sz w:val="24"/>
          <w:szCs w:val="24"/>
        </w:rPr>
        <w:t>The Number 3,600 represents the completion &amp; perfection in the Holy Bible. The 3,600 as Overseers of the 140,000 is in 2</w:t>
      </w:r>
      <w:r w:rsidRPr="001D328A">
        <w:rPr>
          <w:sz w:val="24"/>
          <w:szCs w:val="24"/>
          <w:vertAlign w:val="superscript"/>
        </w:rPr>
        <w:t>nd</w:t>
      </w:r>
      <w:r w:rsidRPr="001D328A">
        <w:rPr>
          <w:sz w:val="24"/>
          <w:szCs w:val="24"/>
        </w:rPr>
        <w:t xml:space="preserve"> Chronicles 2:2. The 3,600 as Overseers of the 140,000 is in 2</w:t>
      </w:r>
      <w:r w:rsidRPr="001D328A">
        <w:rPr>
          <w:sz w:val="24"/>
          <w:szCs w:val="24"/>
          <w:vertAlign w:val="superscript"/>
        </w:rPr>
        <w:t>nd</w:t>
      </w:r>
      <w:r w:rsidRPr="001D328A">
        <w:rPr>
          <w:sz w:val="24"/>
          <w:szCs w:val="24"/>
        </w:rPr>
        <w:t xml:space="preserve"> Chronicles 2:18. </w:t>
      </w:r>
    </w:p>
    <w:p w:rsidR="00B75887" w:rsidRPr="001D328A" w:rsidRDefault="00B75887" w:rsidP="00B75887">
      <w:pPr>
        <w:spacing w:line="480" w:lineRule="auto"/>
        <w:jc w:val="center"/>
        <w:rPr>
          <w:sz w:val="24"/>
          <w:szCs w:val="24"/>
        </w:rPr>
      </w:pPr>
      <w:r w:rsidRPr="001D328A">
        <w:rPr>
          <w:b/>
          <w:sz w:val="24"/>
          <w:szCs w:val="24"/>
        </w:rPr>
        <w:t xml:space="preserve">THE NUMBER THREE THOUSAND, SIX HUNDRED &amp; THIRTY </w:t>
      </w:r>
    </w:p>
    <w:p w:rsidR="00B75887" w:rsidRPr="001D328A" w:rsidRDefault="00B75887" w:rsidP="00B75887">
      <w:pPr>
        <w:spacing w:line="480" w:lineRule="auto"/>
        <w:jc w:val="both"/>
        <w:rPr>
          <w:sz w:val="24"/>
          <w:szCs w:val="24"/>
        </w:rPr>
      </w:pPr>
      <w:r w:rsidRPr="001D328A">
        <w:rPr>
          <w:sz w:val="24"/>
          <w:szCs w:val="24"/>
        </w:rPr>
        <w:t xml:space="preserve">The Number 3,630 represents the completion &amp; perfection in the Holy Bible. The 3,630 Children of Senaah is in Ezra 2:35. </w:t>
      </w:r>
    </w:p>
    <w:p w:rsidR="00B75887" w:rsidRPr="001D328A" w:rsidRDefault="00B75887" w:rsidP="00B75887">
      <w:pPr>
        <w:spacing w:line="480" w:lineRule="auto"/>
        <w:jc w:val="center"/>
        <w:rPr>
          <w:sz w:val="24"/>
          <w:szCs w:val="24"/>
        </w:rPr>
      </w:pPr>
      <w:r w:rsidRPr="001D328A">
        <w:rPr>
          <w:b/>
          <w:sz w:val="24"/>
          <w:szCs w:val="24"/>
        </w:rPr>
        <w:t xml:space="preserve">THE NUMBER THREE THOUSAND, SEVEN HUNDRED </w:t>
      </w:r>
    </w:p>
    <w:p w:rsidR="00B75887" w:rsidRPr="001D328A" w:rsidRDefault="00B75887" w:rsidP="00B75887">
      <w:pPr>
        <w:spacing w:line="480" w:lineRule="auto"/>
        <w:jc w:val="both"/>
        <w:rPr>
          <w:sz w:val="24"/>
          <w:szCs w:val="24"/>
        </w:rPr>
      </w:pPr>
      <w:r w:rsidRPr="001D328A">
        <w:rPr>
          <w:sz w:val="24"/>
          <w:szCs w:val="24"/>
        </w:rPr>
        <w:t>The Number 3,700 represents the completion &amp; perfection in the Holy Bible. The 3,700 Men is in 1</w:t>
      </w:r>
      <w:r w:rsidRPr="001D328A">
        <w:rPr>
          <w:sz w:val="24"/>
          <w:szCs w:val="24"/>
          <w:vertAlign w:val="superscript"/>
        </w:rPr>
        <w:t>st</w:t>
      </w:r>
      <w:r w:rsidRPr="001D328A">
        <w:rPr>
          <w:sz w:val="24"/>
          <w:szCs w:val="24"/>
        </w:rPr>
        <w:t xml:space="preserve"> Chronicles 12:27. </w:t>
      </w:r>
    </w:p>
    <w:p w:rsidR="00B75887" w:rsidRPr="001D328A" w:rsidRDefault="00B75887" w:rsidP="00B75887">
      <w:pPr>
        <w:spacing w:line="480" w:lineRule="auto"/>
        <w:jc w:val="center"/>
        <w:rPr>
          <w:sz w:val="24"/>
          <w:szCs w:val="24"/>
        </w:rPr>
      </w:pPr>
      <w:r w:rsidRPr="001D328A">
        <w:rPr>
          <w:b/>
          <w:sz w:val="24"/>
          <w:szCs w:val="24"/>
        </w:rPr>
        <w:t>THE NUMBER THREE THOUSAND-NINE HUNDRED &amp; THIRTY</w:t>
      </w:r>
    </w:p>
    <w:p w:rsidR="00B75887" w:rsidRPr="001D328A" w:rsidRDefault="00B75887" w:rsidP="00B75887">
      <w:pPr>
        <w:spacing w:line="480" w:lineRule="auto"/>
        <w:jc w:val="both"/>
        <w:rPr>
          <w:sz w:val="24"/>
          <w:szCs w:val="24"/>
        </w:rPr>
      </w:pPr>
      <w:r w:rsidRPr="001D328A">
        <w:rPr>
          <w:sz w:val="24"/>
          <w:szCs w:val="24"/>
        </w:rPr>
        <w:t xml:space="preserve">The Number 3,930 represents the completion &amp; perfection in the Holy Bible. The 3,930 Children of Senaah is in Nehemiah 7:38. </w:t>
      </w:r>
    </w:p>
    <w:p w:rsidR="00B75887" w:rsidRPr="001D328A" w:rsidRDefault="00B75887" w:rsidP="00B75887">
      <w:pPr>
        <w:spacing w:line="480" w:lineRule="auto"/>
        <w:jc w:val="center"/>
        <w:rPr>
          <w:sz w:val="24"/>
          <w:szCs w:val="24"/>
        </w:rPr>
      </w:pPr>
      <w:r w:rsidRPr="001D328A">
        <w:rPr>
          <w:b/>
          <w:sz w:val="24"/>
          <w:szCs w:val="24"/>
        </w:rPr>
        <w:t>THE NUMBER THREE THOUSAND-NINE HUNDRED &amp; NINETY NINE</w:t>
      </w:r>
    </w:p>
    <w:p w:rsidR="00B75887" w:rsidRPr="001D328A" w:rsidRDefault="00B75887" w:rsidP="00B75887">
      <w:pPr>
        <w:spacing w:line="480" w:lineRule="auto"/>
        <w:jc w:val="both"/>
        <w:rPr>
          <w:sz w:val="24"/>
          <w:szCs w:val="24"/>
        </w:rPr>
      </w:pPr>
      <w:r w:rsidRPr="001D328A">
        <w:rPr>
          <w:sz w:val="24"/>
          <w:szCs w:val="24"/>
        </w:rPr>
        <w:t>The Number 3,999 represents the completion &amp; perfection in the Holy Bible. The 3,999 Men with the Chiefest of the Elephants is in 2</w:t>
      </w:r>
      <w:r w:rsidRPr="001D328A">
        <w:rPr>
          <w:sz w:val="24"/>
          <w:szCs w:val="24"/>
          <w:vertAlign w:val="superscript"/>
        </w:rPr>
        <w:t>nd</w:t>
      </w:r>
      <w:r w:rsidRPr="001D328A">
        <w:rPr>
          <w:sz w:val="24"/>
          <w:szCs w:val="24"/>
        </w:rPr>
        <w:t xml:space="preserve"> Maccabees 13:15. The Army of 3,999 Men were slain in a field is in 1</w:t>
      </w:r>
      <w:r w:rsidRPr="001D328A">
        <w:rPr>
          <w:sz w:val="24"/>
          <w:szCs w:val="24"/>
          <w:vertAlign w:val="superscript"/>
        </w:rPr>
        <w:t>st</w:t>
      </w:r>
      <w:r w:rsidRPr="001D328A">
        <w:rPr>
          <w:sz w:val="24"/>
          <w:szCs w:val="24"/>
        </w:rPr>
        <w:t xml:space="preserve"> Samuel 4:2.  </w:t>
      </w:r>
    </w:p>
    <w:p w:rsidR="00B75887" w:rsidRPr="001D328A" w:rsidRDefault="00B75887" w:rsidP="00B75887">
      <w:pPr>
        <w:spacing w:line="480" w:lineRule="auto"/>
        <w:jc w:val="center"/>
        <w:rPr>
          <w:b/>
          <w:sz w:val="24"/>
          <w:szCs w:val="24"/>
        </w:rPr>
      </w:pPr>
      <w:r w:rsidRPr="001D328A">
        <w:rPr>
          <w:b/>
          <w:sz w:val="24"/>
          <w:szCs w:val="24"/>
        </w:rPr>
        <w:t xml:space="preserve">THE NUMBER FOUR-THOUSAND  </w:t>
      </w:r>
    </w:p>
    <w:p w:rsidR="00B75887" w:rsidRPr="001D328A" w:rsidRDefault="00B75887" w:rsidP="00B75887">
      <w:pPr>
        <w:spacing w:line="480" w:lineRule="auto"/>
        <w:jc w:val="both"/>
        <w:rPr>
          <w:sz w:val="24"/>
          <w:szCs w:val="24"/>
        </w:rPr>
      </w:pPr>
      <w:r w:rsidRPr="001D328A">
        <w:rPr>
          <w:sz w:val="24"/>
          <w:szCs w:val="24"/>
        </w:rPr>
        <w:t>The Number 4,000 represents the completion &amp; perfection in the Holy Bible. The Captain’s Host is in 1</w:t>
      </w:r>
      <w:r w:rsidRPr="001D328A">
        <w:rPr>
          <w:sz w:val="24"/>
          <w:szCs w:val="24"/>
          <w:vertAlign w:val="superscript"/>
        </w:rPr>
        <w:t>st</w:t>
      </w:r>
      <w:r w:rsidRPr="001D328A">
        <w:rPr>
          <w:sz w:val="24"/>
          <w:szCs w:val="24"/>
        </w:rPr>
        <w:t xml:space="preserve"> Samuel 22:7. The 4,000 in the Business is in 2</w:t>
      </w:r>
      <w:r w:rsidRPr="001D328A">
        <w:rPr>
          <w:sz w:val="24"/>
          <w:szCs w:val="24"/>
          <w:vertAlign w:val="superscript"/>
        </w:rPr>
        <w:t>nd</w:t>
      </w:r>
      <w:r w:rsidRPr="001D328A">
        <w:rPr>
          <w:sz w:val="24"/>
          <w:szCs w:val="24"/>
        </w:rPr>
        <w:t xml:space="preserve"> Maccabees 8:20. The 4,000 Men that drew sword is in Judges 20:17. The 4,000 Philistines passed on is in 1</w:t>
      </w:r>
      <w:r w:rsidRPr="001D328A">
        <w:rPr>
          <w:sz w:val="24"/>
          <w:szCs w:val="24"/>
          <w:vertAlign w:val="superscript"/>
        </w:rPr>
        <w:t>st</w:t>
      </w:r>
      <w:r w:rsidRPr="001D328A">
        <w:rPr>
          <w:sz w:val="24"/>
          <w:szCs w:val="24"/>
        </w:rPr>
        <w:t xml:space="preserve"> Samuel 29:2. The 4,000 Men with the Chiefest of the Elephants is in 2</w:t>
      </w:r>
      <w:r w:rsidRPr="001D328A">
        <w:rPr>
          <w:sz w:val="24"/>
          <w:szCs w:val="24"/>
          <w:vertAlign w:val="superscript"/>
        </w:rPr>
        <w:t>nd</w:t>
      </w:r>
      <w:r w:rsidRPr="001D328A">
        <w:rPr>
          <w:sz w:val="24"/>
          <w:szCs w:val="24"/>
        </w:rPr>
        <w:t xml:space="preserve"> Maccabees 13:15. The 4,000 Porters is in 1</w:t>
      </w:r>
      <w:r w:rsidRPr="001D328A">
        <w:rPr>
          <w:sz w:val="24"/>
          <w:szCs w:val="24"/>
          <w:vertAlign w:val="superscript"/>
        </w:rPr>
        <w:t>st</w:t>
      </w:r>
      <w:r w:rsidRPr="001D328A">
        <w:rPr>
          <w:sz w:val="24"/>
          <w:szCs w:val="24"/>
        </w:rPr>
        <w:t xml:space="preserve"> Chronicles 23:5. The 4,000 praised the LORD with musical instruments is in 1</w:t>
      </w:r>
      <w:r w:rsidRPr="001D328A">
        <w:rPr>
          <w:sz w:val="24"/>
          <w:szCs w:val="24"/>
          <w:vertAlign w:val="superscript"/>
        </w:rPr>
        <w:t>st</w:t>
      </w:r>
      <w:r w:rsidRPr="001D328A">
        <w:rPr>
          <w:sz w:val="24"/>
          <w:szCs w:val="24"/>
        </w:rPr>
        <w:t xml:space="preserve"> Chronicles 23:5. The 4,000 Stalls for Horses and Chariots is in 2</w:t>
      </w:r>
      <w:r w:rsidRPr="001D328A">
        <w:rPr>
          <w:sz w:val="24"/>
          <w:szCs w:val="24"/>
          <w:vertAlign w:val="superscript"/>
        </w:rPr>
        <w:t>nd</w:t>
      </w:r>
      <w:r w:rsidRPr="001D328A">
        <w:rPr>
          <w:sz w:val="24"/>
          <w:szCs w:val="24"/>
        </w:rPr>
        <w:t xml:space="preserve"> Chronicles 9:25. The 4,000 Men did eat is in Matthew 15:38; 16:10 &amp; Mark 8:9, 20. The 4,000 Assassins is in Acts 21:38.   </w:t>
      </w:r>
    </w:p>
    <w:p w:rsidR="00B75887" w:rsidRPr="001D328A" w:rsidRDefault="00B75887" w:rsidP="00B75887">
      <w:pPr>
        <w:spacing w:line="480" w:lineRule="auto"/>
        <w:jc w:val="center"/>
        <w:rPr>
          <w:sz w:val="24"/>
          <w:szCs w:val="24"/>
        </w:rPr>
      </w:pPr>
      <w:r w:rsidRPr="001D328A">
        <w:rPr>
          <w:b/>
          <w:sz w:val="24"/>
          <w:szCs w:val="24"/>
        </w:rPr>
        <w:t>THE NUMBER FOURTY FOUR HUNDRED</w:t>
      </w:r>
    </w:p>
    <w:p w:rsidR="00B75887" w:rsidRPr="001D328A" w:rsidRDefault="00B75887" w:rsidP="00B75887">
      <w:pPr>
        <w:spacing w:line="480" w:lineRule="auto"/>
        <w:jc w:val="both"/>
        <w:rPr>
          <w:sz w:val="24"/>
          <w:szCs w:val="24"/>
        </w:rPr>
      </w:pPr>
      <w:r w:rsidRPr="001D328A">
        <w:rPr>
          <w:sz w:val="24"/>
          <w:szCs w:val="24"/>
        </w:rPr>
        <w:t>The Number 4,400 represents the completion &amp; perfection in the Holy Bible. The 4</w:t>
      </w:r>
      <w:r w:rsidRPr="001D328A">
        <w:rPr>
          <w:sz w:val="24"/>
          <w:szCs w:val="24"/>
          <w:vertAlign w:val="superscript"/>
        </w:rPr>
        <w:t>th</w:t>
      </w:r>
      <w:r w:rsidRPr="001D328A">
        <w:rPr>
          <w:sz w:val="24"/>
          <w:szCs w:val="24"/>
        </w:rPr>
        <w:t xml:space="preserve"> 1100 pieces of silver to find out Samson’s strength is in Judges 16:5.</w:t>
      </w:r>
    </w:p>
    <w:p w:rsidR="00B75887" w:rsidRPr="001D328A" w:rsidRDefault="00B75887" w:rsidP="00B75887">
      <w:pPr>
        <w:spacing w:line="480" w:lineRule="auto"/>
        <w:jc w:val="center"/>
        <w:rPr>
          <w:b/>
          <w:sz w:val="24"/>
          <w:szCs w:val="24"/>
        </w:rPr>
      </w:pPr>
      <w:r w:rsidRPr="001D328A">
        <w:rPr>
          <w:b/>
          <w:sz w:val="24"/>
          <w:szCs w:val="24"/>
        </w:rPr>
        <w:t xml:space="preserve">THE NUMBER FOUR-THOUSAND &amp; FIVE HUNDRED </w:t>
      </w:r>
    </w:p>
    <w:p w:rsidR="00B75887" w:rsidRPr="001D328A" w:rsidRDefault="00B75887" w:rsidP="00B75887">
      <w:pPr>
        <w:spacing w:line="480" w:lineRule="auto"/>
        <w:jc w:val="both"/>
        <w:rPr>
          <w:sz w:val="24"/>
          <w:szCs w:val="24"/>
        </w:rPr>
      </w:pPr>
      <w:r w:rsidRPr="001D328A">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B75887" w:rsidRPr="001D328A" w:rsidRDefault="00B75887" w:rsidP="00B75887">
      <w:pPr>
        <w:spacing w:line="480" w:lineRule="auto"/>
        <w:jc w:val="center"/>
        <w:rPr>
          <w:b/>
          <w:sz w:val="24"/>
          <w:szCs w:val="24"/>
        </w:rPr>
      </w:pPr>
      <w:r w:rsidRPr="001D328A">
        <w:rPr>
          <w:b/>
          <w:sz w:val="24"/>
          <w:szCs w:val="24"/>
        </w:rPr>
        <w:t xml:space="preserve">THE NUMBER FOUR THOUSAND, SIX HUNDRED   </w:t>
      </w:r>
    </w:p>
    <w:p w:rsidR="00B75887" w:rsidRPr="001D328A" w:rsidRDefault="00B75887" w:rsidP="00B75887">
      <w:pPr>
        <w:spacing w:line="480" w:lineRule="auto"/>
        <w:jc w:val="both"/>
        <w:rPr>
          <w:sz w:val="24"/>
          <w:szCs w:val="24"/>
        </w:rPr>
      </w:pPr>
      <w:r w:rsidRPr="001D328A">
        <w:rPr>
          <w:sz w:val="24"/>
          <w:szCs w:val="24"/>
        </w:rPr>
        <w:t>The Number 4,600 represents the completion &amp; perfection in the Holy Bible. The 4,600 Mighty Men of Valor for the War is in 1</w:t>
      </w:r>
      <w:r w:rsidRPr="001D328A">
        <w:rPr>
          <w:sz w:val="24"/>
          <w:szCs w:val="24"/>
          <w:vertAlign w:val="superscript"/>
        </w:rPr>
        <w:t>st</w:t>
      </w:r>
      <w:r w:rsidRPr="001D328A">
        <w:rPr>
          <w:sz w:val="24"/>
          <w:szCs w:val="24"/>
        </w:rPr>
        <w:t xml:space="preserve"> Chronicles 12:26. The 4,600 Persons Captive is in Jeremiah 52:30. </w:t>
      </w:r>
    </w:p>
    <w:p w:rsidR="00B75887" w:rsidRPr="001D328A" w:rsidRDefault="00B75887" w:rsidP="00B75887">
      <w:pPr>
        <w:spacing w:line="480" w:lineRule="auto"/>
        <w:jc w:val="center"/>
        <w:rPr>
          <w:b/>
          <w:sz w:val="24"/>
          <w:szCs w:val="24"/>
        </w:rPr>
      </w:pPr>
      <w:r w:rsidRPr="001D328A">
        <w:rPr>
          <w:b/>
          <w:sz w:val="24"/>
          <w:szCs w:val="24"/>
        </w:rPr>
        <w:t xml:space="preserve">THE NUMBER FOUR THOUSAND, NINE HUNDRED &amp; NINETY NINE   </w:t>
      </w:r>
    </w:p>
    <w:p w:rsidR="00B75887" w:rsidRPr="001D328A" w:rsidRDefault="00B75887" w:rsidP="00B75887">
      <w:pPr>
        <w:spacing w:line="480" w:lineRule="auto"/>
        <w:jc w:val="both"/>
        <w:rPr>
          <w:sz w:val="24"/>
          <w:szCs w:val="24"/>
        </w:rPr>
      </w:pPr>
      <w:r w:rsidRPr="001D328A">
        <w:rPr>
          <w:sz w:val="24"/>
          <w:szCs w:val="24"/>
        </w:rPr>
        <w:t xml:space="preserve">The Number 4,999 represents the completion &amp; perfection in the Holy Bible. The 4,999 Men that had eaten is in Matthew 14:21; Mark 6:44; John 6:10 &amp; Luke 9:14. The 4,999 Men is in Acts 4:4. </w:t>
      </w:r>
    </w:p>
    <w:p w:rsidR="00B75887" w:rsidRPr="001D328A" w:rsidRDefault="00B75887" w:rsidP="00B75887">
      <w:pPr>
        <w:spacing w:line="480" w:lineRule="auto"/>
        <w:jc w:val="center"/>
        <w:rPr>
          <w:b/>
          <w:sz w:val="24"/>
          <w:szCs w:val="24"/>
        </w:rPr>
      </w:pPr>
      <w:r w:rsidRPr="001D328A">
        <w:rPr>
          <w:b/>
          <w:sz w:val="24"/>
          <w:szCs w:val="24"/>
        </w:rPr>
        <w:t xml:space="preserve">THE NUMBER FIVE-THOUSAND  </w:t>
      </w:r>
    </w:p>
    <w:p w:rsidR="00B75887" w:rsidRPr="001D328A" w:rsidRDefault="00B75887" w:rsidP="00B75887">
      <w:pPr>
        <w:spacing w:line="480" w:lineRule="auto"/>
        <w:jc w:val="both"/>
        <w:rPr>
          <w:sz w:val="24"/>
          <w:szCs w:val="24"/>
        </w:rPr>
      </w:pPr>
      <w:r w:rsidRPr="001D328A">
        <w:rPr>
          <w:sz w:val="24"/>
          <w:szCs w:val="24"/>
        </w:rPr>
        <w:t>The Number 5,000 represents the completion &amp; perfection in the Holy Bible. The Captain’s Host is in 1</w:t>
      </w:r>
      <w:r w:rsidRPr="001D328A">
        <w:rPr>
          <w:sz w:val="24"/>
          <w:szCs w:val="24"/>
          <w:vertAlign w:val="superscript"/>
        </w:rPr>
        <w:t>st</w:t>
      </w:r>
      <w:r w:rsidRPr="001D328A">
        <w:rPr>
          <w:sz w:val="24"/>
          <w:szCs w:val="24"/>
        </w:rPr>
        <w:t xml:space="preserve"> Samuel 22:7. The 5,000 talents of gold ($28,800,000,000.00 billion) for the Father Stephen’s House is in 1</w:t>
      </w:r>
      <w:r w:rsidRPr="001D328A">
        <w:rPr>
          <w:sz w:val="24"/>
          <w:szCs w:val="24"/>
          <w:vertAlign w:val="superscript"/>
        </w:rPr>
        <w:t>st</w:t>
      </w:r>
      <w:r w:rsidRPr="001D328A">
        <w:rPr>
          <w:sz w:val="24"/>
          <w:szCs w:val="24"/>
        </w:rPr>
        <w:t xml:space="preserve"> Chronicles 29:7. The 5,000 Philistines passed on is in 1</w:t>
      </w:r>
      <w:r w:rsidRPr="001D328A">
        <w:rPr>
          <w:sz w:val="24"/>
          <w:szCs w:val="24"/>
          <w:vertAlign w:val="superscript"/>
        </w:rPr>
        <w:t>st</w:t>
      </w:r>
      <w:r w:rsidRPr="001D328A">
        <w:rPr>
          <w:sz w:val="24"/>
          <w:szCs w:val="24"/>
        </w:rPr>
        <w:t xml:space="preserve"> Samuel 29:2. The 5,000 Pounds of Silver ($32,000,000.00 million) for the Father Stephen’s House is in Ezra 2:69. The 5,000 Pounds of Silver ($32,000,000.00 million) for the Father Stephen’s Holy Treasury is in 1</w:t>
      </w:r>
      <w:r w:rsidRPr="001D328A">
        <w:rPr>
          <w:sz w:val="24"/>
          <w:szCs w:val="24"/>
          <w:vertAlign w:val="superscript"/>
        </w:rPr>
        <w:t>st</w:t>
      </w:r>
      <w:r w:rsidRPr="001D328A">
        <w:rPr>
          <w:sz w:val="24"/>
          <w:szCs w:val="24"/>
        </w:rPr>
        <w:t xml:space="preserve"> Esdras 5:45. The 5,000 on Foot is in 2</w:t>
      </w:r>
      <w:r w:rsidRPr="001D328A">
        <w:rPr>
          <w:sz w:val="24"/>
          <w:szCs w:val="24"/>
          <w:vertAlign w:val="superscript"/>
        </w:rPr>
        <w:t>nd</w:t>
      </w:r>
      <w:r w:rsidRPr="001D328A">
        <w:rPr>
          <w:sz w:val="24"/>
          <w:szCs w:val="24"/>
        </w:rPr>
        <w:t xml:space="preserve"> Maccabees 12:10. The 5,000 Horsemen is in 2</w:t>
      </w:r>
      <w:r w:rsidRPr="001D328A">
        <w:rPr>
          <w:sz w:val="24"/>
          <w:szCs w:val="24"/>
          <w:vertAlign w:val="superscript"/>
        </w:rPr>
        <w:t>nd</w:t>
      </w:r>
      <w:r w:rsidRPr="001D328A">
        <w:rPr>
          <w:sz w:val="24"/>
          <w:szCs w:val="24"/>
        </w:rPr>
        <w:t xml:space="preserve"> Maccabees 12:10. The 5,000 Small Cattle is in 2</w:t>
      </w:r>
      <w:r w:rsidRPr="001D328A">
        <w:rPr>
          <w:sz w:val="24"/>
          <w:szCs w:val="24"/>
          <w:vertAlign w:val="superscript"/>
        </w:rPr>
        <w:t>nd</w:t>
      </w:r>
      <w:r w:rsidRPr="001D328A">
        <w:rPr>
          <w:sz w:val="24"/>
          <w:szCs w:val="24"/>
        </w:rPr>
        <w:t xml:space="preserve"> Chronicles 35:9. The 5,000 Sheep is in 1</w:t>
      </w:r>
      <w:r w:rsidRPr="001D328A">
        <w:rPr>
          <w:sz w:val="24"/>
          <w:szCs w:val="24"/>
          <w:vertAlign w:val="superscript"/>
        </w:rPr>
        <w:t>st</w:t>
      </w:r>
      <w:r w:rsidRPr="001D328A">
        <w:rPr>
          <w:sz w:val="24"/>
          <w:szCs w:val="24"/>
        </w:rPr>
        <w:t xml:space="preserve"> Esdras 1:9. The 5,000 Assyrians is in Judith 7:17. The 5,000 Footmen is in 1</w:t>
      </w:r>
      <w:r w:rsidRPr="001D328A">
        <w:rPr>
          <w:sz w:val="24"/>
          <w:szCs w:val="24"/>
          <w:vertAlign w:val="superscript"/>
        </w:rPr>
        <w:t>st</w:t>
      </w:r>
      <w:r w:rsidRPr="001D328A">
        <w:rPr>
          <w:sz w:val="24"/>
          <w:szCs w:val="24"/>
        </w:rPr>
        <w:t xml:space="preserve"> Maccabees 4:1. The 5,000 Horsemen is in 1</w:t>
      </w:r>
      <w:r w:rsidRPr="001D328A">
        <w:rPr>
          <w:sz w:val="24"/>
          <w:szCs w:val="24"/>
          <w:vertAlign w:val="superscript"/>
        </w:rPr>
        <w:t>st</w:t>
      </w:r>
      <w:r w:rsidRPr="001D328A">
        <w:rPr>
          <w:sz w:val="24"/>
          <w:szCs w:val="24"/>
        </w:rPr>
        <w:t xml:space="preserve"> Maccabees 4:28. The Host of 5,000 is in 1</w:t>
      </w:r>
      <w:r w:rsidRPr="001D328A">
        <w:rPr>
          <w:sz w:val="24"/>
          <w:szCs w:val="24"/>
          <w:vertAlign w:val="superscript"/>
        </w:rPr>
        <w:t>st</w:t>
      </w:r>
      <w:r w:rsidRPr="001D328A">
        <w:rPr>
          <w:sz w:val="24"/>
          <w:szCs w:val="24"/>
        </w:rPr>
        <w:t xml:space="preserve"> Maccabees 4:34. The 5,000 Men slain is in 1</w:t>
      </w:r>
      <w:r w:rsidRPr="001D328A">
        <w:rPr>
          <w:sz w:val="24"/>
          <w:szCs w:val="24"/>
          <w:vertAlign w:val="superscript"/>
        </w:rPr>
        <w:t>st</w:t>
      </w:r>
      <w:r w:rsidRPr="001D328A">
        <w:rPr>
          <w:sz w:val="24"/>
          <w:szCs w:val="24"/>
        </w:rPr>
        <w:t xml:space="preserve"> Maccabees 7:32. The 5,000 shekels ($640,000.00) of silver is used out of the accounts year by year for the Priests that Minister is in 1</w:t>
      </w:r>
      <w:r w:rsidRPr="001D328A">
        <w:rPr>
          <w:sz w:val="24"/>
          <w:szCs w:val="24"/>
          <w:vertAlign w:val="superscript"/>
        </w:rPr>
        <w:t>st</w:t>
      </w:r>
      <w:r w:rsidRPr="001D328A">
        <w:rPr>
          <w:sz w:val="24"/>
          <w:szCs w:val="24"/>
        </w:rPr>
        <w:t xml:space="preserve"> Maccabees 10:42. The 5,000 Men lie in Ambush is in Joshua 8:12. The 5,000 Men in the Highways is in Judges 20:45. The 5,000 Shekel of Brass of the Coat of Mail is in 1</w:t>
      </w:r>
      <w:r w:rsidRPr="001D328A">
        <w:rPr>
          <w:sz w:val="24"/>
          <w:szCs w:val="24"/>
          <w:vertAlign w:val="superscript"/>
        </w:rPr>
        <w:t>st</w:t>
      </w:r>
      <w:r w:rsidRPr="001D328A">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B75887" w:rsidRPr="001D328A" w:rsidRDefault="00B75887" w:rsidP="00B75887">
      <w:pPr>
        <w:spacing w:line="480" w:lineRule="auto"/>
        <w:ind w:left="8640" w:hanging="8640"/>
        <w:jc w:val="center"/>
        <w:rPr>
          <w:b/>
          <w:sz w:val="24"/>
          <w:szCs w:val="24"/>
        </w:rPr>
      </w:pPr>
      <w:r w:rsidRPr="001D328A">
        <w:rPr>
          <w:b/>
          <w:sz w:val="24"/>
          <w:szCs w:val="24"/>
        </w:rPr>
        <w:t>THE NUMBER FIVE THOUSAND, THREE HUNDRED</w:t>
      </w:r>
    </w:p>
    <w:p w:rsidR="00B75887" w:rsidRPr="001D328A" w:rsidRDefault="00B75887" w:rsidP="00B75887">
      <w:pPr>
        <w:spacing w:line="480" w:lineRule="auto"/>
        <w:jc w:val="both"/>
        <w:rPr>
          <w:sz w:val="24"/>
          <w:szCs w:val="24"/>
        </w:rPr>
      </w:pPr>
      <w:r w:rsidRPr="001D328A">
        <w:rPr>
          <w:sz w:val="24"/>
          <w:szCs w:val="24"/>
        </w:rPr>
        <w:t>The Number 5,300 represents the completion &amp; perfection in the Holy Bible. The 5,300 Horsemen of Grecian Authority is in 2</w:t>
      </w:r>
      <w:r w:rsidRPr="001D328A">
        <w:rPr>
          <w:sz w:val="24"/>
          <w:szCs w:val="24"/>
          <w:vertAlign w:val="superscript"/>
        </w:rPr>
        <w:t>nd</w:t>
      </w:r>
      <w:r w:rsidRPr="001D328A">
        <w:rPr>
          <w:sz w:val="24"/>
          <w:szCs w:val="24"/>
        </w:rPr>
        <w:t xml:space="preserve"> Maccabees 13:2.</w:t>
      </w:r>
    </w:p>
    <w:p w:rsidR="00B75887" w:rsidRPr="001D328A" w:rsidRDefault="00B75887" w:rsidP="00B75887">
      <w:pPr>
        <w:spacing w:line="480" w:lineRule="auto"/>
        <w:jc w:val="center"/>
        <w:rPr>
          <w:b/>
          <w:sz w:val="24"/>
          <w:szCs w:val="24"/>
        </w:rPr>
      </w:pPr>
      <w:r w:rsidRPr="001D328A">
        <w:rPr>
          <w:b/>
          <w:sz w:val="24"/>
          <w:szCs w:val="24"/>
        </w:rPr>
        <w:t xml:space="preserve">THE NUMBER FIVE THOUSAND, FOUR HUNDRED  </w:t>
      </w:r>
    </w:p>
    <w:p w:rsidR="00B75887" w:rsidRPr="001D328A" w:rsidRDefault="00B75887" w:rsidP="00B75887">
      <w:pPr>
        <w:spacing w:line="480" w:lineRule="auto"/>
        <w:jc w:val="both"/>
        <w:rPr>
          <w:b/>
          <w:sz w:val="24"/>
          <w:szCs w:val="24"/>
        </w:rPr>
      </w:pPr>
      <w:r w:rsidRPr="001D328A">
        <w:rPr>
          <w:sz w:val="24"/>
          <w:szCs w:val="24"/>
        </w:rPr>
        <w:t xml:space="preserve">The Number 5,400 represents the completion &amp; perfection in the Holy Bible. The 5,400 Vessels of Gold &amp; Silver is in Ezra 1:11.   </w:t>
      </w:r>
    </w:p>
    <w:p w:rsidR="00B75887" w:rsidRPr="001D328A" w:rsidRDefault="00B75887" w:rsidP="00B75887">
      <w:pPr>
        <w:spacing w:line="480" w:lineRule="auto"/>
        <w:jc w:val="center"/>
        <w:rPr>
          <w:sz w:val="24"/>
          <w:szCs w:val="24"/>
        </w:rPr>
      </w:pPr>
      <w:r w:rsidRPr="001D328A">
        <w:rPr>
          <w:b/>
          <w:sz w:val="24"/>
          <w:szCs w:val="24"/>
        </w:rPr>
        <w:t>THE NUMBER FIVE THOUSAND, FOUR HUNDRED &amp; SIXTY NINE</w:t>
      </w:r>
    </w:p>
    <w:p w:rsidR="00B75887" w:rsidRPr="001D328A" w:rsidRDefault="00B75887" w:rsidP="00B75887">
      <w:pPr>
        <w:spacing w:line="480" w:lineRule="auto"/>
        <w:jc w:val="both"/>
        <w:rPr>
          <w:sz w:val="24"/>
          <w:szCs w:val="24"/>
        </w:rPr>
      </w:pPr>
      <w:r w:rsidRPr="001D328A">
        <w:rPr>
          <w:sz w:val="24"/>
          <w:szCs w:val="24"/>
        </w:rPr>
        <w:t>The Number 5,469 represents the completion &amp; perfection in the Holy Bible. The 5,469 vessels of gold and silver is in 1</w:t>
      </w:r>
      <w:r w:rsidRPr="001D328A">
        <w:rPr>
          <w:sz w:val="24"/>
          <w:szCs w:val="24"/>
          <w:vertAlign w:val="superscript"/>
        </w:rPr>
        <w:t>st</w:t>
      </w:r>
      <w:r w:rsidRPr="001D328A">
        <w:rPr>
          <w:sz w:val="24"/>
          <w:szCs w:val="24"/>
        </w:rPr>
        <w:t xml:space="preserve"> Esdras 2:14. </w:t>
      </w:r>
    </w:p>
    <w:p w:rsidR="00B75887" w:rsidRPr="001D328A" w:rsidRDefault="00B75887" w:rsidP="00B75887">
      <w:pPr>
        <w:spacing w:line="480" w:lineRule="auto"/>
        <w:jc w:val="center"/>
        <w:rPr>
          <w:sz w:val="24"/>
          <w:szCs w:val="24"/>
        </w:rPr>
      </w:pPr>
      <w:r w:rsidRPr="001D328A">
        <w:rPr>
          <w:b/>
          <w:sz w:val="24"/>
          <w:szCs w:val="24"/>
        </w:rPr>
        <w:t>THE NUMBER FIFTY FIVE HUNDRED</w:t>
      </w:r>
    </w:p>
    <w:p w:rsidR="00B75887" w:rsidRPr="001D328A" w:rsidRDefault="00B75887" w:rsidP="00B75887">
      <w:pPr>
        <w:spacing w:line="480" w:lineRule="auto"/>
        <w:jc w:val="both"/>
        <w:rPr>
          <w:sz w:val="24"/>
          <w:szCs w:val="24"/>
        </w:rPr>
      </w:pPr>
      <w:r w:rsidRPr="001D328A">
        <w:rPr>
          <w:sz w:val="24"/>
          <w:szCs w:val="24"/>
        </w:rPr>
        <w:t>The Number 5,500 represents the completion &amp; perfection in the Holy Bible. The 5</w:t>
      </w:r>
      <w:r w:rsidRPr="001D328A">
        <w:rPr>
          <w:sz w:val="24"/>
          <w:szCs w:val="24"/>
          <w:vertAlign w:val="superscript"/>
        </w:rPr>
        <w:t>th</w:t>
      </w:r>
      <w:r w:rsidRPr="001D328A">
        <w:rPr>
          <w:sz w:val="24"/>
          <w:szCs w:val="24"/>
        </w:rPr>
        <w:t xml:space="preserve"> 1100 pieces of silver to find out Samson’s strength is in Judges 16:5.</w:t>
      </w:r>
    </w:p>
    <w:p w:rsidR="00B75887" w:rsidRPr="001D328A" w:rsidRDefault="00B75887" w:rsidP="00B75887">
      <w:pPr>
        <w:spacing w:line="480" w:lineRule="auto"/>
        <w:jc w:val="center"/>
        <w:rPr>
          <w:b/>
          <w:sz w:val="24"/>
          <w:szCs w:val="24"/>
        </w:rPr>
      </w:pPr>
      <w:r w:rsidRPr="001D328A">
        <w:rPr>
          <w:b/>
          <w:sz w:val="24"/>
          <w:szCs w:val="24"/>
        </w:rPr>
        <w:t xml:space="preserve">THE NUMBER FIVE-THOUSAND, FIVE HUNDRED &amp; TWENTY FIVE  </w:t>
      </w:r>
    </w:p>
    <w:p w:rsidR="00B75887" w:rsidRPr="001D328A" w:rsidRDefault="00B75887" w:rsidP="00B75887">
      <w:pPr>
        <w:spacing w:line="480" w:lineRule="auto"/>
        <w:jc w:val="both"/>
        <w:rPr>
          <w:sz w:val="24"/>
          <w:szCs w:val="24"/>
        </w:rPr>
      </w:pPr>
      <w:r w:rsidRPr="001D328A">
        <w:rPr>
          <w:sz w:val="24"/>
          <w:szCs w:val="24"/>
        </w:rPr>
        <w:t>The Number 5,525 represents the completion &amp; perfection in the Holy Bible. The 5,525 Beasts is in 1</w:t>
      </w:r>
      <w:r w:rsidRPr="001D328A">
        <w:rPr>
          <w:sz w:val="24"/>
          <w:szCs w:val="24"/>
          <w:vertAlign w:val="superscript"/>
        </w:rPr>
        <w:t>st</w:t>
      </w:r>
      <w:r w:rsidRPr="001D328A">
        <w:rPr>
          <w:sz w:val="24"/>
          <w:szCs w:val="24"/>
        </w:rPr>
        <w:t xml:space="preserve"> Esdras 5:43. </w:t>
      </w:r>
    </w:p>
    <w:p w:rsidR="00B75887" w:rsidRPr="001D328A" w:rsidRDefault="00B75887" w:rsidP="00B75887">
      <w:pPr>
        <w:spacing w:line="480" w:lineRule="auto"/>
        <w:jc w:val="center"/>
        <w:rPr>
          <w:b/>
          <w:sz w:val="24"/>
          <w:szCs w:val="24"/>
        </w:rPr>
      </w:pPr>
      <w:r w:rsidRPr="001D328A">
        <w:rPr>
          <w:b/>
          <w:sz w:val="24"/>
          <w:szCs w:val="24"/>
        </w:rPr>
        <w:t xml:space="preserve">THE NUMBER SIX-THOUSAND  </w:t>
      </w:r>
    </w:p>
    <w:p w:rsidR="00B75887" w:rsidRPr="001D328A" w:rsidRDefault="00B75887" w:rsidP="00B75887">
      <w:pPr>
        <w:spacing w:line="480" w:lineRule="auto"/>
        <w:jc w:val="both"/>
        <w:rPr>
          <w:sz w:val="24"/>
          <w:szCs w:val="24"/>
        </w:rPr>
      </w:pPr>
      <w:r w:rsidRPr="001D328A">
        <w:rPr>
          <w:sz w:val="24"/>
          <w:szCs w:val="24"/>
        </w:rPr>
        <w:t>The Number 6,000 represents the completion &amp; perfection in the Holy Bible. The Captain’s Host is in 1</w:t>
      </w:r>
      <w:r w:rsidRPr="001D328A">
        <w:rPr>
          <w:sz w:val="24"/>
          <w:szCs w:val="24"/>
          <w:vertAlign w:val="superscript"/>
        </w:rPr>
        <w:t>st</w:t>
      </w:r>
      <w:r w:rsidRPr="001D328A">
        <w:rPr>
          <w:sz w:val="24"/>
          <w:szCs w:val="24"/>
        </w:rPr>
        <w:t xml:space="preserve"> Samuel 22:7. The 6,000 Philistines passed on is in 1</w:t>
      </w:r>
      <w:r w:rsidRPr="001D328A">
        <w:rPr>
          <w:sz w:val="24"/>
          <w:szCs w:val="24"/>
          <w:vertAlign w:val="superscript"/>
        </w:rPr>
        <w:t>st</w:t>
      </w:r>
      <w:r w:rsidRPr="001D328A">
        <w:rPr>
          <w:sz w:val="24"/>
          <w:szCs w:val="24"/>
        </w:rPr>
        <w:t xml:space="preserve"> Samuel 29:2. The 6,000 Men assembled in religion is in 2</w:t>
      </w:r>
      <w:r w:rsidRPr="001D328A">
        <w:rPr>
          <w:sz w:val="24"/>
          <w:szCs w:val="24"/>
          <w:vertAlign w:val="superscript"/>
        </w:rPr>
        <w:t>nd</w:t>
      </w:r>
      <w:r w:rsidRPr="001D328A">
        <w:rPr>
          <w:sz w:val="24"/>
          <w:szCs w:val="24"/>
        </w:rPr>
        <w:t xml:space="preserve"> Maccabees 8:1. The 6,000 Men were not stricken with terror is in 2</w:t>
      </w:r>
      <w:r w:rsidRPr="001D328A">
        <w:rPr>
          <w:sz w:val="24"/>
          <w:szCs w:val="24"/>
          <w:vertAlign w:val="superscript"/>
        </w:rPr>
        <w:t>nd</w:t>
      </w:r>
      <w:r w:rsidRPr="001D328A">
        <w:rPr>
          <w:sz w:val="24"/>
          <w:szCs w:val="24"/>
        </w:rPr>
        <w:t xml:space="preserve"> Maccabees 8:16. The 6,000 Horsemen is in 1</w:t>
      </w:r>
      <w:r w:rsidRPr="001D328A">
        <w:rPr>
          <w:sz w:val="24"/>
          <w:szCs w:val="24"/>
          <w:vertAlign w:val="superscript"/>
        </w:rPr>
        <w:t>st</w:t>
      </w:r>
      <w:r w:rsidRPr="001D328A">
        <w:rPr>
          <w:sz w:val="24"/>
          <w:szCs w:val="24"/>
        </w:rPr>
        <w:t xml:space="preserve"> Samuel 13:5. The 6,000 Pieces ($2,880,000.00 million) of Gold is in 2</w:t>
      </w:r>
      <w:r w:rsidRPr="001D328A">
        <w:rPr>
          <w:sz w:val="24"/>
          <w:szCs w:val="24"/>
          <w:vertAlign w:val="superscript"/>
        </w:rPr>
        <w:t>nd</w:t>
      </w:r>
      <w:r w:rsidRPr="001D328A">
        <w:rPr>
          <w:sz w:val="24"/>
          <w:szCs w:val="24"/>
        </w:rPr>
        <w:t xml:space="preserve"> Kings 5:5. The 6,000 Officer’s &amp; Judges is in 1</w:t>
      </w:r>
      <w:r w:rsidRPr="001D328A">
        <w:rPr>
          <w:sz w:val="24"/>
          <w:szCs w:val="24"/>
          <w:vertAlign w:val="superscript"/>
        </w:rPr>
        <w:t>st</w:t>
      </w:r>
      <w:r w:rsidRPr="001D328A">
        <w:rPr>
          <w:sz w:val="24"/>
          <w:szCs w:val="24"/>
        </w:rPr>
        <w:t xml:space="preserve"> Chronicles 23:4. The 6,000 Camels is in Job 42:12.  </w:t>
      </w:r>
    </w:p>
    <w:p w:rsidR="00B75887" w:rsidRPr="001D328A" w:rsidRDefault="00B75887" w:rsidP="00B75887">
      <w:pPr>
        <w:spacing w:line="480" w:lineRule="auto"/>
        <w:jc w:val="center"/>
        <w:rPr>
          <w:b/>
          <w:sz w:val="24"/>
          <w:szCs w:val="24"/>
        </w:rPr>
      </w:pPr>
      <w:r w:rsidRPr="001D328A">
        <w:rPr>
          <w:b/>
          <w:sz w:val="24"/>
          <w:szCs w:val="24"/>
        </w:rPr>
        <w:t xml:space="preserve">THE NUMBER SIX THOUSAND &amp; TWO HUNDRED   </w:t>
      </w:r>
    </w:p>
    <w:p w:rsidR="00B75887" w:rsidRPr="001D328A" w:rsidRDefault="00B75887" w:rsidP="00B75887">
      <w:pPr>
        <w:spacing w:line="480" w:lineRule="auto"/>
        <w:jc w:val="both"/>
        <w:rPr>
          <w:sz w:val="24"/>
          <w:szCs w:val="24"/>
        </w:rPr>
      </w:pPr>
      <w:r w:rsidRPr="001D328A">
        <w:rPr>
          <w:sz w:val="24"/>
          <w:szCs w:val="24"/>
        </w:rPr>
        <w:t xml:space="preserve">The Number 6,200 represents the completion &amp; perfection in the Holy Bible. The 6,200 from a month old on up to 19 years old is in Numbers 3:34. </w:t>
      </w:r>
    </w:p>
    <w:p w:rsidR="00B75887" w:rsidRPr="001D328A" w:rsidRDefault="00B75887" w:rsidP="00B75887">
      <w:pPr>
        <w:spacing w:line="480" w:lineRule="auto"/>
        <w:jc w:val="center"/>
        <w:rPr>
          <w:sz w:val="24"/>
          <w:szCs w:val="24"/>
        </w:rPr>
      </w:pPr>
      <w:r w:rsidRPr="001D328A">
        <w:rPr>
          <w:b/>
          <w:sz w:val="24"/>
          <w:szCs w:val="24"/>
        </w:rPr>
        <w:t>THE NUMBER SIXTY SIX HUNDRED</w:t>
      </w:r>
    </w:p>
    <w:p w:rsidR="00B75887" w:rsidRPr="001D328A" w:rsidRDefault="00B75887" w:rsidP="00B75887">
      <w:pPr>
        <w:spacing w:line="480" w:lineRule="auto"/>
        <w:jc w:val="both"/>
        <w:rPr>
          <w:sz w:val="24"/>
          <w:szCs w:val="24"/>
        </w:rPr>
      </w:pPr>
      <w:r w:rsidRPr="001D328A">
        <w:rPr>
          <w:sz w:val="24"/>
          <w:szCs w:val="24"/>
        </w:rPr>
        <w:t>The Number 6,600 represents the completion &amp; perfection in the Holy Bible. The 6</w:t>
      </w:r>
      <w:r w:rsidRPr="001D328A">
        <w:rPr>
          <w:sz w:val="24"/>
          <w:szCs w:val="24"/>
          <w:vertAlign w:val="superscript"/>
        </w:rPr>
        <w:t>th</w:t>
      </w:r>
      <w:r w:rsidRPr="001D328A">
        <w:rPr>
          <w:sz w:val="24"/>
          <w:szCs w:val="24"/>
        </w:rPr>
        <w:t xml:space="preserve"> 1100 pieces of silver to find out Samson’s strength is in Judges 16:5.</w:t>
      </w:r>
    </w:p>
    <w:p w:rsidR="00B75887" w:rsidRPr="001D328A" w:rsidRDefault="00B75887" w:rsidP="00B75887">
      <w:pPr>
        <w:spacing w:line="480" w:lineRule="auto"/>
        <w:jc w:val="center"/>
        <w:rPr>
          <w:sz w:val="24"/>
          <w:szCs w:val="24"/>
        </w:rPr>
      </w:pPr>
      <w:r w:rsidRPr="001D328A">
        <w:rPr>
          <w:b/>
          <w:sz w:val="24"/>
          <w:szCs w:val="24"/>
        </w:rPr>
        <w:t>THE NUMBER SIX THOUSAND, SEVEN HUNDRED &amp; TWENTY</w:t>
      </w:r>
    </w:p>
    <w:p w:rsidR="00B75887" w:rsidRPr="001D328A" w:rsidRDefault="00B75887" w:rsidP="00B75887">
      <w:pPr>
        <w:spacing w:line="480" w:lineRule="auto"/>
        <w:jc w:val="both"/>
        <w:rPr>
          <w:sz w:val="24"/>
          <w:szCs w:val="24"/>
        </w:rPr>
      </w:pPr>
      <w:r w:rsidRPr="001D328A">
        <w:rPr>
          <w:sz w:val="24"/>
          <w:szCs w:val="24"/>
        </w:rPr>
        <w:t xml:space="preserve">The Number 6,720 represents the completion &amp; perfection in the Holy Bible. The 6,720 Asses is in Ezra 2:67 &amp; Nehemiah 7:69.  </w:t>
      </w:r>
    </w:p>
    <w:p w:rsidR="00B75887" w:rsidRPr="001D328A" w:rsidRDefault="00B75887" w:rsidP="00B75887">
      <w:pPr>
        <w:spacing w:line="480" w:lineRule="auto"/>
        <w:jc w:val="center"/>
        <w:rPr>
          <w:b/>
          <w:sz w:val="24"/>
          <w:szCs w:val="24"/>
        </w:rPr>
      </w:pPr>
      <w:r w:rsidRPr="001D328A">
        <w:rPr>
          <w:b/>
          <w:sz w:val="24"/>
          <w:szCs w:val="24"/>
        </w:rPr>
        <w:t xml:space="preserve">THE NUMBER SIX THOUSAND, EIGHT HUNDRED   </w:t>
      </w:r>
    </w:p>
    <w:p w:rsidR="00B75887" w:rsidRPr="001D328A" w:rsidRDefault="00B75887" w:rsidP="00B75887">
      <w:pPr>
        <w:spacing w:line="480" w:lineRule="auto"/>
        <w:jc w:val="both"/>
        <w:rPr>
          <w:sz w:val="24"/>
          <w:szCs w:val="24"/>
        </w:rPr>
      </w:pPr>
      <w:r w:rsidRPr="001D328A">
        <w:rPr>
          <w:sz w:val="24"/>
          <w:szCs w:val="24"/>
        </w:rPr>
        <w:t>The Number 6,800 represents the completion &amp; perfection in the Holy Bible. The 6,800 ready armed to the war is in 1</w:t>
      </w:r>
      <w:r w:rsidRPr="001D328A">
        <w:rPr>
          <w:sz w:val="24"/>
          <w:szCs w:val="24"/>
          <w:vertAlign w:val="superscript"/>
        </w:rPr>
        <w:t>st</w:t>
      </w:r>
      <w:r w:rsidRPr="001D328A">
        <w:rPr>
          <w:sz w:val="24"/>
          <w:szCs w:val="24"/>
        </w:rPr>
        <w:t xml:space="preserve"> Chronicles 12:24. </w:t>
      </w:r>
    </w:p>
    <w:p w:rsidR="00B75887" w:rsidRPr="001D328A" w:rsidRDefault="00B75887" w:rsidP="00B75887">
      <w:pPr>
        <w:spacing w:line="480" w:lineRule="auto"/>
        <w:jc w:val="center"/>
        <w:rPr>
          <w:b/>
          <w:sz w:val="24"/>
          <w:szCs w:val="24"/>
        </w:rPr>
      </w:pPr>
      <w:r w:rsidRPr="001D328A">
        <w:rPr>
          <w:b/>
          <w:sz w:val="24"/>
          <w:szCs w:val="24"/>
        </w:rPr>
        <w:t xml:space="preserve">THE NUMBER SEVEN-THOUSAND  </w:t>
      </w:r>
    </w:p>
    <w:p w:rsidR="00B75887" w:rsidRPr="001D328A" w:rsidRDefault="00B75887" w:rsidP="00B75887">
      <w:pPr>
        <w:spacing w:line="480" w:lineRule="auto"/>
        <w:jc w:val="both"/>
        <w:rPr>
          <w:sz w:val="24"/>
          <w:szCs w:val="24"/>
        </w:rPr>
      </w:pPr>
      <w:r w:rsidRPr="001D328A">
        <w:rPr>
          <w:sz w:val="24"/>
          <w:szCs w:val="24"/>
        </w:rPr>
        <w:t>The Number 7,000 represents the completion &amp; perfection in the Holy Bible. The Captain’s Host is in 1</w:t>
      </w:r>
      <w:r w:rsidRPr="001D328A">
        <w:rPr>
          <w:sz w:val="24"/>
          <w:szCs w:val="24"/>
          <w:vertAlign w:val="superscript"/>
        </w:rPr>
        <w:t>st</w:t>
      </w:r>
      <w:r w:rsidRPr="001D328A">
        <w:rPr>
          <w:sz w:val="24"/>
          <w:szCs w:val="24"/>
        </w:rPr>
        <w:t xml:space="preserve"> Samuel 22:7. The 7,000 Philistines passed on is in 1</w:t>
      </w:r>
      <w:r w:rsidRPr="001D328A">
        <w:rPr>
          <w:sz w:val="24"/>
          <w:szCs w:val="24"/>
          <w:vertAlign w:val="superscript"/>
        </w:rPr>
        <w:t>st</w:t>
      </w:r>
      <w:r w:rsidRPr="001D328A">
        <w:rPr>
          <w:sz w:val="24"/>
          <w:szCs w:val="24"/>
        </w:rPr>
        <w:t xml:space="preserve"> Samuel 29:2. The 7,000 numbered is in 1</w:t>
      </w:r>
      <w:r w:rsidRPr="001D328A">
        <w:rPr>
          <w:sz w:val="24"/>
          <w:szCs w:val="24"/>
          <w:vertAlign w:val="superscript"/>
        </w:rPr>
        <w:t>st</w:t>
      </w:r>
      <w:r w:rsidRPr="001D328A">
        <w:rPr>
          <w:sz w:val="24"/>
          <w:szCs w:val="24"/>
        </w:rPr>
        <w:t xml:space="preserve"> Kings 20:15. The 7,000 Horsemen is in 1</w:t>
      </w:r>
      <w:r w:rsidRPr="001D328A">
        <w:rPr>
          <w:sz w:val="24"/>
          <w:szCs w:val="24"/>
          <w:vertAlign w:val="superscript"/>
        </w:rPr>
        <w:t>st</w:t>
      </w:r>
      <w:r w:rsidRPr="001D328A">
        <w:rPr>
          <w:sz w:val="24"/>
          <w:szCs w:val="24"/>
        </w:rPr>
        <w:t xml:space="preserve"> Chronicles 18:4. The 7,000 Sheep is in 2</w:t>
      </w:r>
      <w:r w:rsidRPr="001D328A">
        <w:rPr>
          <w:sz w:val="24"/>
          <w:szCs w:val="24"/>
          <w:vertAlign w:val="superscript"/>
        </w:rPr>
        <w:t>nd</w:t>
      </w:r>
      <w:r w:rsidRPr="001D328A">
        <w:rPr>
          <w:sz w:val="24"/>
          <w:szCs w:val="24"/>
        </w:rPr>
        <w:t xml:space="preserve"> Chronicles 15:11. The 7,000 Horsemen is in 1</w:t>
      </w:r>
      <w:r w:rsidRPr="001D328A">
        <w:rPr>
          <w:sz w:val="24"/>
          <w:szCs w:val="24"/>
          <w:vertAlign w:val="superscript"/>
        </w:rPr>
        <w:t>st</w:t>
      </w:r>
      <w:r w:rsidRPr="001D328A">
        <w:rPr>
          <w:sz w:val="24"/>
          <w:szCs w:val="24"/>
        </w:rPr>
        <w:t xml:space="preserve"> Maccabees 3:39. The 7,000 Faithful is in 1</w:t>
      </w:r>
      <w:r w:rsidRPr="001D328A">
        <w:rPr>
          <w:sz w:val="24"/>
          <w:szCs w:val="24"/>
          <w:vertAlign w:val="superscript"/>
        </w:rPr>
        <w:t>st</w:t>
      </w:r>
      <w:r w:rsidRPr="001D328A">
        <w:rPr>
          <w:sz w:val="24"/>
          <w:szCs w:val="24"/>
        </w:rPr>
        <w:t xml:space="preserve"> Kings 19:18 &amp; Romans 11:4. The 7,000 Men of Might is in 2</w:t>
      </w:r>
      <w:r w:rsidRPr="001D328A">
        <w:rPr>
          <w:sz w:val="24"/>
          <w:szCs w:val="24"/>
          <w:vertAlign w:val="superscript"/>
        </w:rPr>
        <w:t>nd</w:t>
      </w:r>
      <w:r w:rsidRPr="001D328A">
        <w:rPr>
          <w:sz w:val="24"/>
          <w:szCs w:val="24"/>
        </w:rPr>
        <w:t xml:space="preserve"> Kings 24:16. The 7,000 Horsemen is in 1</w:t>
      </w:r>
      <w:r w:rsidRPr="001D328A">
        <w:rPr>
          <w:sz w:val="24"/>
          <w:szCs w:val="24"/>
          <w:vertAlign w:val="superscript"/>
        </w:rPr>
        <w:t>st</w:t>
      </w:r>
      <w:r w:rsidRPr="001D328A">
        <w:rPr>
          <w:sz w:val="24"/>
          <w:szCs w:val="24"/>
        </w:rPr>
        <w:t xml:space="preserve"> Chronicles 18:4. The 7,000 Men slew which fought in chariots is in 1</w:t>
      </w:r>
      <w:r w:rsidRPr="001D328A">
        <w:rPr>
          <w:sz w:val="24"/>
          <w:szCs w:val="24"/>
          <w:vertAlign w:val="superscript"/>
        </w:rPr>
        <w:t>st</w:t>
      </w:r>
      <w:r w:rsidRPr="001D328A">
        <w:rPr>
          <w:sz w:val="24"/>
          <w:szCs w:val="24"/>
        </w:rPr>
        <w:t xml:space="preserve"> Chronicles 19:18. The 7,000 Talents ($2,688,000,000.00 billion) of Silver is in 1</w:t>
      </w:r>
      <w:r w:rsidRPr="001D328A">
        <w:rPr>
          <w:sz w:val="24"/>
          <w:szCs w:val="24"/>
          <w:vertAlign w:val="superscript"/>
        </w:rPr>
        <w:t>st</w:t>
      </w:r>
      <w:r w:rsidRPr="001D328A">
        <w:rPr>
          <w:sz w:val="24"/>
          <w:szCs w:val="24"/>
        </w:rPr>
        <w:t xml:space="preserve"> Chronicles 29:4. The 7,000 Sheep is in 2</w:t>
      </w:r>
      <w:r w:rsidRPr="001D328A">
        <w:rPr>
          <w:sz w:val="24"/>
          <w:szCs w:val="24"/>
          <w:vertAlign w:val="superscript"/>
        </w:rPr>
        <w:t>nd</w:t>
      </w:r>
      <w:r w:rsidRPr="001D328A">
        <w:rPr>
          <w:sz w:val="24"/>
          <w:szCs w:val="24"/>
        </w:rPr>
        <w:t xml:space="preserve"> Chronicles 30:24. The 7,000 Sheep of His substance is in Job 1:3. The 7,000 Men slain is in Revelation 11:13.  </w:t>
      </w:r>
    </w:p>
    <w:p w:rsidR="00B75887" w:rsidRPr="001D328A" w:rsidRDefault="00B75887" w:rsidP="00B75887">
      <w:pPr>
        <w:spacing w:line="480" w:lineRule="auto"/>
        <w:jc w:val="center"/>
        <w:rPr>
          <w:b/>
          <w:sz w:val="24"/>
          <w:szCs w:val="24"/>
        </w:rPr>
      </w:pPr>
      <w:r w:rsidRPr="001D328A">
        <w:rPr>
          <w:b/>
          <w:sz w:val="24"/>
          <w:szCs w:val="24"/>
        </w:rPr>
        <w:t xml:space="preserve">THE NUMBER SEVEN-THOUSAND &amp; THIRTY SIX </w:t>
      </w:r>
    </w:p>
    <w:p w:rsidR="00B75887" w:rsidRPr="001D328A" w:rsidRDefault="00B75887" w:rsidP="00B75887">
      <w:pPr>
        <w:spacing w:line="480" w:lineRule="auto"/>
        <w:rPr>
          <w:sz w:val="24"/>
          <w:szCs w:val="24"/>
        </w:rPr>
      </w:pPr>
      <w:r w:rsidRPr="001D328A">
        <w:rPr>
          <w:sz w:val="24"/>
          <w:szCs w:val="24"/>
        </w:rPr>
        <w:t>The Number 7,036 represents the completion &amp; perfection in the Holy Bible. The 7,036 Horses is in 1</w:t>
      </w:r>
      <w:r w:rsidRPr="001D328A">
        <w:rPr>
          <w:sz w:val="24"/>
          <w:szCs w:val="24"/>
          <w:vertAlign w:val="superscript"/>
        </w:rPr>
        <w:t>st</w:t>
      </w:r>
      <w:r w:rsidRPr="001D328A">
        <w:rPr>
          <w:sz w:val="24"/>
          <w:szCs w:val="24"/>
        </w:rPr>
        <w:t xml:space="preserve"> Esdras 5:43. </w:t>
      </w:r>
    </w:p>
    <w:p w:rsidR="00B75887" w:rsidRPr="001D328A" w:rsidRDefault="00B75887" w:rsidP="00B75887">
      <w:pPr>
        <w:spacing w:line="480" w:lineRule="auto"/>
        <w:jc w:val="center"/>
        <w:rPr>
          <w:b/>
          <w:sz w:val="24"/>
          <w:szCs w:val="24"/>
        </w:rPr>
      </w:pPr>
      <w:r w:rsidRPr="001D328A">
        <w:rPr>
          <w:b/>
          <w:sz w:val="24"/>
          <w:szCs w:val="24"/>
        </w:rPr>
        <w:t xml:space="preserve">THE NUMBER SEVEN-THOUSAND &amp; ONE HUNDRED </w:t>
      </w:r>
    </w:p>
    <w:p w:rsidR="00B75887" w:rsidRPr="001D328A" w:rsidRDefault="00B75887" w:rsidP="00B75887">
      <w:pPr>
        <w:spacing w:line="480" w:lineRule="auto"/>
        <w:jc w:val="both"/>
        <w:rPr>
          <w:sz w:val="24"/>
          <w:szCs w:val="24"/>
        </w:rPr>
      </w:pPr>
      <w:r w:rsidRPr="001D328A">
        <w:rPr>
          <w:sz w:val="24"/>
          <w:szCs w:val="24"/>
        </w:rPr>
        <w:t>The Number 7,100 represents the completion &amp; perfection in the Holy Bible. The 7,100 Mighty Men of Valor is in 1</w:t>
      </w:r>
      <w:r w:rsidRPr="001D328A">
        <w:rPr>
          <w:sz w:val="24"/>
          <w:szCs w:val="24"/>
          <w:vertAlign w:val="superscript"/>
        </w:rPr>
        <w:t>st</w:t>
      </w:r>
      <w:r w:rsidRPr="001D328A">
        <w:rPr>
          <w:sz w:val="24"/>
          <w:szCs w:val="24"/>
        </w:rPr>
        <w:t xml:space="preserve"> Chronicles 12:25. The 7,100 Mighty Men of Valor for the War is in 1</w:t>
      </w:r>
      <w:r w:rsidRPr="001D328A">
        <w:rPr>
          <w:sz w:val="24"/>
          <w:szCs w:val="24"/>
          <w:vertAlign w:val="superscript"/>
        </w:rPr>
        <w:t>st</w:t>
      </w:r>
      <w:r w:rsidRPr="001D328A">
        <w:rPr>
          <w:sz w:val="24"/>
          <w:szCs w:val="24"/>
        </w:rPr>
        <w:t xml:space="preserve"> Chronicles 12:25.</w:t>
      </w:r>
    </w:p>
    <w:p w:rsidR="00B75887" w:rsidRPr="001D328A" w:rsidRDefault="00B75887" w:rsidP="00B75887">
      <w:pPr>
        <w:spacing w:line="480" w:lineRule="auto"/>
        <w:jc w:val="center"/>
        <w:rPr>
          <w:b/>
          <w:sz w:val="24"/>
          <w:szCs w:val="24"/>
        </w:rPr>
      </w:pPr>
      <w:r w:rsidRPr="001D328A">
        <w:rPr>
          <w:b/>
          <w:sz w:val="24"/>
          <w:szCs w:val="24"/>
        </w:rPr>
        <w:t>THE NUMBER SEVEN THOUSAND-THREE HUNDRED &amp; THIRTY SEVEN</w:t>
      </w:r>
    </w:p>
    <w:p w:rsidR="00B75887" w:rsidRPr="001D328A" w:rsidRDefault="00B75887" w:rsidP="00B75887">
      <w:pPr>
        <w:spacing w:line="480" w:lineRule="auto"/>
        <w:jc w:val="both"/>
        <w:rPr>
          <w:sz w:val="24"/>
          <w:szCs w:val="24"/>
        </w:rPr>
      </w:pPr>
      <w:r w:rsidRPr="001D328A">
        <w:rPr>
          <w:sz w:val="24"/>
          <w:szCs w:val="24"/>
        </w:rPr>
        <w:t xml:space="preserve">The Number 7,337 represents the completion &amp; perfection in the Holy Bible. The 7,337 Menservants &amp; Handmaids (Maids) is in Nehemiah 7:67.  </w:t>
      </w:r>
    </w:p>
    <w:p w:rsidR="00B75887" w:rsidRPr="001D328A" w:rsidRDefault="00B75887" w:rsidP="00B75887">
      <w:pPr>
        <w:spacing w:line="480" w:lineRule="auto"/>
        <w:jc w:val="center"/>
        <w:rPr>
          <w:b/>
          <w:sz w:val="24"/>
          <w:szCs w:val="24"/>
        </w:rPr>
      </w:pPr>
      <w:r w:rsidRPr="001D328A">
        <w:rPr>
          <w:b/>
          <w:sz w:val="24"/>
          <w:szCs w:val="24"/>
        </w:rPr>
        <w:t>THE NUMBER SEVEN THOUSAND-THREE HUNDRED &amp; FORTY SEVEN</w:t>
      </w:r>
    </w:p>
    <w:p w:rsidR="00B75887" w:rsidRPr="001D328A" w:rsidRDefault="00B75887" w:rsidP="00B75887">
      <w:pPr>
        <w:spacing w:line="480" w:lineRule="auto"/>
        <w:jc w:val="both"/>
        <w:rPr>
          <w:sz w:val="24"/>
          <w:szCs w:val="24"/>
        </w:rPr>
      </w:pPr>
      <w:r w:rsidRPr="001D328A">
        <w:rPr>
          <w:sz w:val="24"/>
          <w:szCs w:val="24"/>
        </w:rPr>
        <w:t>The Number 7,347 represents the completion &amp; perfection in the Holy Bible. The 7,347 Menservants &amp; Handmaids (Maids) is in 1</w:t>
      </w:r>
      <w:r w:rsidRPr="001D328A">
        <w:rPr>
          <w:sz w:val="24"/>
          <w:szCs w:val="24"/>
          <w:vertAlign w:val="superscript"/>
        </w:rPr>
        <w:t>st</w:t>
      </w:r>
      <w:r w:rsidRPr="001D328A">
        <w:rPr>
          <w:sz w:val="24"/>
          <w:szCs w:val="24"/>
        </w:rPr>
        <w:t xml:space="preserve"> Esdras 5:42 &amp; Ezra 2:65. </w:t>
      </w:r>
    </w:p>
    <w:p w:rsidR="00B75887" w:rsidRPr="001D328A" w:rsidRDefault="00B75887" w:rsidP="00B75887">
      <w:pPr>
        <w:spacing w:line="480" w:lineRule="auto"/>
        <w:jc w:val="center"/>
        <w:rPr>
          <w:b/>
          <w:sz w:val="24"/>
          <w:szCs w:val="24"/>
        </w:rPr>
      </w:pPr>
      <w:r w:rsidRPr="001D328A">
        <w:rPr>
          <w:b/>
          <w:sz w:val="24"/>
          <w:szCs w:val="24"/>
        </w:rPr>
        <w:t xml:space="preserve">THE NUMBER SEVEN THOUSAND &amp; FIVE HUNDRED   </w:t>
      </w:r>
    </w:p>
    <w:p w:rsidR="00B75887" w:rsidRPr="001D328A" w:rsidRDefault="00B75887" w:rsidP="00B75887">
      <w:pPr>
        <w:spacing w:line="480" w:lineRule="auto"/>
        <w:jc w:val="both"/>
        <w:rPr>
          <w:sz w:val="24"/>
          <w:szCs w:val="24"/>
        </w:rPr>
      </w:pPr>
      <w:r w:rsidRPr="001D328A">
        <w:rPr>
          <w:sz w:val="24"/>
          <w:szCs w:val="24"/>
        </w:rPr>
        <w:t xml:space="preserve">The Number 7,500 represents the completion &amp; perfection in the Holy Bible. The 7,500 from a month old on up to 19 years old is in Numbers 3:22. </w:t>
      </w:r>
    </w:p>
    <w:p w:rsidR="00B75887" w:rsidRPr="001D328A" w:rsidRDefault="00B75887" w:rsidP="00B75887">
      <w:pPr>
        <w:spacing w:line="480" w:lineRule="auto"/>
        <w:jc w:val="center"/>
        <w:rPr>
          <w:sz w:val="24"/>
          <w:szCs w:val="24"/>
        </w:rPr>
      </w:pPr>
      <w:r w:rsidRPr="001D328A">
        <w:rPr>
          <w:b/>
          <w:sz w:val="24"/>
          <w:szCs w:val="24"/>
        </w:rPr>
        <w:t>THE NUMBER SEVENTY SEVEN HUNDRED</w:t>
      </w:r>
    </w:p>
    <w:p w:rsidR="00B75887" w:rsidRPr="001D328A" w:rsidRDefault="00B75887" w:rsidP="00B75887">
      <w:pPr>
        <w:spacing w:line="480" w:lineRule="auto"/>
        <w:jc w:val="both"/>
        <w:rPr>
          <w:sz w:val="24"/>
          <w:szCs w:val="24"/>
        </w:rPr>
      </w:pPr>
      <w:r w:rsidRPr="001D328A">
        <w:rPr>
          <w:sz w:val="24"/>
          <w:szCs w:val="24"/>
        </w:rPr>
        <w:t>The Number 7,700 represents the completion &amp; perfection in the Holy Bible. The 7</w:t>
      </w:r>
      <w:r w:rsidRPr="001D328A">
        <w:rPr>
          <w:sz w:val="24"/>
          <w:szCs w:val="24"/>
          <w:vertAlign w:val="superscript"/>
        </w:rPr>
        <w:t>th</w:t>
      </w:r>
      <w:r w:rsidRPr="001D328A">
        <w:rPr>
          <w:sz w:val="24"/>
          <w:szCs w:val="24"/>
        </w:rPr>
        <w:t xml:space="preserve"> 1100 pieces of silver to find out Samson’s strength is in Judges 16:5. The 7,700 Rams &amp; 7,700 He Goats is in 2</w:t>
      </w:r>
      <w:r w:rsidRPr="001D328A">
        <w:rPr>
          <w:sz w:val="24"/>
          <w:szCs w:val="24"/>
          <w:vertAlign w:val="superscript"/>
        </w:rPr>
        <w:t>nd</w:t>
      </w:r>
      <w:r w:rsidRPr="001D328A">
        <w:rPr>
          <w:sz w:val="24"/>
          <w:szCs w:val="24"/>
        </w:rPr>
        <w:t xml:space="preserve"> Chronicles 17:11. </w:t>
      </w:r>
    </w:p>
    <w:p w:rsidR="00B75887" w:rsidRPr="001D328A" w:rsidRDefault="00B75887" w:rsidP="00B75887">
      <w:pPr>
        <w:spacing w:line="480" w:lineRule="auto"/>
        <w:jc w:val="center"/>
        <w:rPr>
          <w:b/>
          <w:sz w:val="24"/>
          <w:szCs w:val="24"/>
        </w:rPr>
      </w:pPr>
      <w:r w:rsidRPr="001D328A">
        <w:rPr>
          <w:b/>
          <w:sz w:val="24"/>
          <w:szCs w:val="24"/>
        </w:rPr>
        <w:t xml:space="preserve">THE NUMBER EIGHT-THOUSAND  </w:t>
      </w:r>
    </w:p>
    <w:p w:rsidR="00B75887" w:rsidRPr="001D328A" w:rsidRDefault="00B75887" w:rsidP="00B75887">
      <w:pPr>
        <w:spacing w:line="480" w:lineRule="auto"/>
        <w:jc w:val="both"/>
        <w:rPr>
          <w:sz w:val="24"/>
          <w:szCs w:val="24"/>
        </w:rPr>
      </w:pPr>
      <w:r w:rsidRPr="001D328A">
        <w:rPr>
          <w:sz w:val="24"/>
          <w:szCs w:val="24"/>
        </w:rPr>
        <w:t>The Number 8,000 represents the completion &amp; perfection in the Holy Bible. The Captain’s Host is in 1</w:t>
      </w:r>
      <w:r w:rsidRPr="001D328A">
        <w:rPr>
          <w:sz w:val="24"/>
          <w:szCs w:val="24"/>
          <w:vertAlign w:val="superscript"/>
        </w:rPr>
        <w:t>st</w:t>
      </w:r>
      <w:r w:rsidRPr="001D328A">
        <w:rPr>
          <w:sz w:val="24"/>
          <w:szCs w:val="24"/>
        </w:rPr>
        <w:t xml:space="preserve"> Samuel 22:7. The 8,000 Horsemen is in 1</w:t>
      </w:r>
      <w:r w:rsidRPr="001D328A">
        <w:rPr>
          <w:sz w:val="24"/>
          <w:szCs w:val="24"/>
          <w:vertAlign w:val="superscript"/>
        </w:rPr>
        <w:t>st</w:t>
      </w:r>
      <w:r w:rsidRPr="001D328A">
        <w:rPr>
          <w:sz w:val="24"/>
          <w:szCs w:val="24"/>
        </w:rPr>
        <w:t xml:space="preserve"> Maccabees 15:13. The 8,000 in the Business in Heaven destroyed 120,000 is in 2</w:t>
      </w:r>
      <w:r w:rsidRPr="001D328A">
        <w:rPr>
          <w:sz w:val="24"/>
          <w:szCs w:val="24"/>
          <w:vertAlign w:val="superscript"/>
        </w:rPr>
        <w:t>nd</w:t>
      </w:r>
      <w:r w:rsidRPr="001D328A">
        <w:rPr>
          <w:sz w:val="24"/>
          <w:szCs w:val="24"/>
        </w:rPr>
        <w:t xml:space="preserve"> Maccabees 8:20. The 8,000 Philistines passed on is in 1</w:t>
      </w:r>
      <w:r w:rsidRPr="001D328A">
        <w:rPr>
          <w:sz w:val="24"/>
          <w:szCs w:val="24"/>
          <w:vertAlign w:val="superscript"/>
        </w:rPr>
        <w:t>st</w:t>
      </w:r>
      <w:r w:rsidRPr="001D328A">
        <w:rPr>
          <w:sz w:val="24"/>
          <w:szCs w:val="24"/>
        </w:rPr>
        <w:t xml:space="preserve"> Samuel 29:2. The 8,000 Men for the Country is in 1</w:t>
      </w:r>
      <w:r w:rsidRPr="001D328A">
        <w:rPr>
          <w:sz w:val="24"/>
          <w:szCs w:val="24"/>
          <w:vertAlign w:val="superscript"/>
        </w:rPr>
        <w:t>st</w:t>
      </w:r>
      <w:r w:rsidRPr="001D328A">
        <w:rPr>
          <w:sz w:val="24"/>
          <w:szCs w:val="24"/>
        </w:rPr>
        <w:t xml:space="preserve"> Maccabees 5:20. The 8,000 Men were killed is in 1</w:t>
      </w:r>
      <w:r w:rsidRPr="001D328A">
        <w:rPr>
          <w:sz w:val="24"/>
          <w:szCs w:val="24"/>
          <w:vertAlign w:val="superscript"/>
        </w:rPr>
        <w:t>st</w:t>
      </w:r>
      <w:r w:rsidRPr="001D328A">
        <w:rPr>
          <w:sz w:val="24"/>
          <w:szCs w:val="24"/>
        </w:rPr>
        <w:t xml:space="preserve"> Maccabees 5:34. The 8,000 Men were burned and slain is in 1</w:t>
      </w:r>
      <w:r w:rsidRPr="001D328A">
        <w:rPr>
          <w:sz w:val="24"/>
          <w:szCs w:val="24"/>
          <w:vertAlign w:val="superscript"/>
        </w:rPr>
        <w:t>st</w:t>
      </w:r>
      <w:r w:rsidRPr="001D328A">
        <w:rPr>
          <w:sz w:val="24"/>
          <w:szCs w:val="24"/>
        </w:rPr>
        <w:t xml:space="preserve"> Maccabees 10:85. </w:t>
      </w:r>
    </w:p>
    <w:p w:rsidR="00B75887" w:rsidRPr="001D328A" w:rsidRDefault="00B75887" w:rsidP="00B75887">
      <w:pPr>
        <w:spacing w:line="480" w:lineRule="auto"/>
        <w:jc w:val="center"/>
        <w:rPr>
          <w:sz w:val="24"/>
          <w:szCs w:val="24"/>
        </w:rPr>
      </w:pPr>
      <w:r w:rsidRPr="001D328A">
        <w:rPr>
          <w:b/>
          <w:sz w:val="24"/>
          <w:szCs w:val="24"/>
        </w:rPr>
        <w:t>THE NUMBER EIGHT THOUSAND, FIVE HUNDRED &amp; EIGHTY</w:t>
      </w:r>
    </w:p>
    <w:p w:rsidR="00B75887" w:rsidRPr="001D328A" w:rsidRDefault="00B75887" w:rsidP="00B75887">
      <w:pPr>
        <w:spacing w:line="480" w:lineRule="auto"/>
        <w:jc w:val="both"/>
        <w:rPr>
          <w:sz w:val="24"/>
          <w:szCs w:val="24"/>
        </w:rPr>
      </w:pPr>
      <w:r w:rsidRPr="001D328A">
        <w:rPr>
          <w:sz w:val="24"/>
          <w:szCs w:val="24"/>
        </w:rPr>
        <w:t>The Number 8,580 represents the completion &amp; perfection in the Holy Bible. The 8,580 of the Families is in Numbers 4:48.</w:t>
      </w:r>
    </w:p>
    <w:p w:rsidR="00B75887" w:rsidRPr="001D328A" w:rsidRDefault="00B75887" w:rsidP="00B75887">
      <w:pPr>
        <w:spacing w:line="480" w:lineRule="auto"/>
        <w:jc w:val="center"/>
        <w:rPr>
          <w:b/>
          <w:sz w:val="24"/>
          <w:szCs w:val="24"/>
        </w:rPr>
      </w:pPr>
      <w:r w:rsidRPr="001D328A">
        <w:rPr>
          <w:b/>
          <w:sz w:val="24"/>
          <w:szCs w:val="24"/>
        </w:rPr>
        <w:t xml:space="preserve">THE NUMBER EIGHT THOUSAND &amp; SIX HUNDRED   </w:t>
      </w:r>
    </w:p>
    <w:p w:rsidR="00B75887" w:rsidRPr="001D328A" w:rsidRDefault="00B75887" w:rsidP="00B75887">
      <w:pPr>
        <w:spacing w:line="480" w:lineRule="auto"/>
        <w:jc w:val="both"/>
        <w:rPr>
          <w:sz w:val="24"/>
          <w:szCs w:val="24"/>
        </w:rPr>
      </w:pPr>
      <w:r w:rsidRPr="001D328A">
        <w:rPr>
          <w:sz w:val="24"/>
          <w:szCs w:val="24"/>
        </w:rPr>
        <w:t xml:space="preserve">The Number 8,600 represents the completion &amp; perfection in the Holy Bible. The 8,600 from a month old on up to 19 years old is in Numbers 3:28. </w:t>
      </w:r>
    </w:p>
    <w:p w:rsidR="00B75887" w:rsidRPr="001D328A" w:rsidRDefault="00B75887" w:rsidP="00B75887">
      <w:pPr>
        <w:spacing w:line="480" w:lineRule="auto"/>
        <w:jc w:val="center"/>
        <w:rPr>
          <w:sz w:val="24"/>
          <w:szCs w:val="24"/>
        </w:rPr>
      </w:pPr>
      <w:r w:rsidRPr="001D328A">
        <w:rPr>
          <w:b/>
          <w:sz w:val="24"/>
          <w:szCs w:val="24"/>
        </w:rPr>
        <w:t>THE NUMBER EIGHTY EIGHT HUNDRED</w:t>
      </w:r>
    </w:p>
    <w:p w:rsidR="00B75887" w:rsidRPr="001D328A" w:rsidRDefault="00B75887" w:rsidP="00B75887">
      <w:pPr>
        <w:spacing w:line="480" w:lineRule="auto"/>
        <w:jc w:val="both"/>
        <w:rPr>
          <w:sz w:val="24"/>
          <w:szCs w:val="24"/>
        </w:rPr>
      </w:pPr>
      <w:r w:rsidRPr="001D328A">
        <w:rPr>
          <w:sz w:val="24"/>
          <w:szCs w:val="24"/>
        </w:rPr>
        <w:t>The Number 8,800 represents the completion &amp; perfection in the Holy Bible. The 8</w:t>
      </w:r>
      <w:r w:rsidRPr="001D328A">
        <w:rPr>
          <w:sz w:val="24"/>
          <w:szCs w:val="24"/>
          <w:vertAlign w:val="superscript"/>
        </w:rPr>
        <w:t>th</w:t>
      </w:r>
      <w:r w:rsidRPr="001D328A">
        <w:rPr>
          <w:sz w:val="24"/>
          <w:szCs w:val="24"/>
        </w:rPr>
        <w:t xml:space="preserve"> 1100 pieces of silver to find out Samson’s strength is in Judges 16:5.</w:t>
      </w:r>
    </w:p>
    <w:p w:rsidR="00B75887" w:rsidRPr="001D328A" w:rsidRDefault="00B75887" w:rsidP="00B75887">
      <w:pPr>
        <w:spacing w:line="480" w:lineRule="auto"/>
        <w:jc w:val="center"/>
        <w:rPr>
          <w:b/>
          <w:sz w:val="24"/>
          <w:szCs w:val="24"/>
        </w:rPr>
      </w:pPr>
      <w:r w:rsidRPr="001D328A">
        <w:rPr>
          <w:b/>
          <w:sz w:val="24"/>
          <w:szCs w:val="24"/>
        </w:rPr>
        <w:t xml:space="preserve">THE NUMBER NINE-THOUSAND  </w:t>
      </w:r>
    </w:p>
    <w:p w:rsidR="00B75887" w:rsidRPr="001D328A" w:rsidRDefault="00B75887" w:rsidP="00B75887">
      <w:pPr>
        <w:spacing w:line="480" w:lineRule="auto"/>
        <w:jc w:val="both"/>
        <w:rPr>
          <w:sz w:val="24"/>
          <w:szCs w:val="24"/>
        </w:rPr>
      </w:pPr>
      <w:r w:rsidRPr="001D328A">
        <w:rPr>
          <w:sz w:val="24"/>
          <w:szCs w:val="24"/>
        </w:rPr>
        <w:t>The Number 9,000 represents the completion &amp; perfection in the Holy Bible. The Captain’s Host is in 1</w:t>
      </w:r>
      <w:r w:rsidRPr="001D328A">
        <w:rPr>
          <w:sz w:val="24"/>
          <w:szCs w:val="24"/>
          <w:vertAlign w:val="superscript"/>
        </w:rPr>
        <w:t>st</w:t>
      </w:r>
      <w:r w:rsidRPr="001D328A">
        <w:rPr>
          <w:sz w:val="24"/>
          <w:szCs w:val="24"/>
        </w:rPr>
        <w:t xml:space="preserve"> Samuel 22:7. The 9,000 Philistines passed on is in 1</w:t>
      </w:r>
      <w:r w:rsidRPr="001D328A">
        <w:rPr>
          <w:sz w:val="24"/>
          <w:szCs w:val="24"/>
          <w:vertAlign w:val="superscript"/>
        </w:rPr>
        <w:t>st</w:t>
      </w:r>
      <w:r w:rsidRPr="001D328A">
        <w:rPr>
          <w:sz w:val="24"/>
          <w:szCs w:val="24"/>
        </w:rPr>
        <w:t xml:space="preserve"> Samuel 29:2. The 9,000 Men fled into two very strong Castles to sustain the siege is in 2</w:t>
      </w:r>
      <w:r w:rsidRPr="001D328A">
        <w:rPr>
          <w:sz w:val="24"/>
          <w:szCs w:val="24"/>
          <w:vertAlign w:val="superscript"/>
        </w:rPr>
        <w:t>nd</w:t>
      </w:r>
      <w:r w:rsidRPr="001D328A">
        <w:rPr>
          <w:sz w:val="24"/>
          <w:szCs w:val="24"/>
        </w:rPr>
        <w:t xml:space="preserve"> Maccabees 10:18. </w:t>
      </w:r>
    </w:p>
    <w:p w:rsidR="00B75887" w:rsidRPr="001D328A" w:rsidRDefault="00B75887" w:rsidP="00B75887">
      <w:pPr>
        <w:spacing w:line="480" w:lineRule="auto"/>
        <w:jc w:val="center"/>
        <w:rPr>
          <w:b/>
          <w:sz w:val="24"/>
          <w:szCs w:val="24"/>
        </w:rPr>
      </w:pPr>
      <w:r w:rsidRPr="001D328A">
        <w:rPr>
          <w:b/>
          <w:sz w:val="24"/>
          <w:szCs w:val="24"/>
        </w:rPr>
        <w:t xml:space="preserve">THE NUMBER NINE-THOUSAND &amp; ONE  </w:t>
      </w:r>
    </w:p>
    <w:p w:rsidR="00B75887" w:rsidRPr="001D328A" w:rsidRDefault="00B75887" w:rsidP="00B75887">
      <w:pPr>
        <w:spacing w:line="480" w:lineRule="auto"/>
        <w:rPr>
          <w:sz w:val="24"/>
          <w:szCs w:val="24"/>
        </w:rPr>
      </w:pPr>
      <w:r w:rsidRPr="001D328A">
        <w:rPr>
          <w:sz w:val="24"/>
          <w:szCs w:val="24"/>
        </w:rPr>
        <w:t>The Number 9,001 represents the completion &amp; perfection in the Holy Bible. The 9,001 were slain by the Almighty is in 2</w:t>
      </w:r>
      <w:r w:rsidRPr="001D328A">
        <w:rPr>
          <w:sz w:val="24"/>
          <w:szCs w:val="24"/>
          <w:vertAlign w:val="superscript"/>
        </w:rPr>
        <w:t>nd</w:t>
      </w:r>
      <w:r w:rsidRPr="001D328A">
        <w:rPr>
          <w:sz w:val="24"/>
          <w:szCs w:val="24"/>
        </w:rPr>
        <w:t xml:space="preserve"> Maccabees 8:24. </w:t>
      </w:r>
    </w:p>
    <w:p w:rsidR="00B75887" w:rsidRPr="001D328A" w:rsidRDefault="00B75887" w:rsidP="00B75887">
      <w:pPr>
        <w:spacing w:line="480" w:lineRule="auto"/>
        <w:jc w:val="center"/>
        <w:rPr>
          <w:sz w:val="24"/>
          <w:szCs w:val="24"/>
        </w:rPr>
      </w:pPr>
      <w:r w:rsidRPr="001D328A">
        <w:rPr>
          <w:b/>
          <w:sz w:val="24"/>
          <w:szCs w:val="24"/>
        </w:rPr>
        <w:t>THE NUMBER NINETY NINE HUNDRED</w:t>
      </w:r>
    </w:p>
    <w:p w:rsidR="00B75887" w:rsidRPr="001D328A" w:rsidRDefault="00B75887" w:rsidP="00B75887">
      <w:pPr>
        <w:spacing w:line="480" w:lineRule="auto"/>
        <w:jc w:val="both"/>
        <w:rPr>
          <w:sz w:val="24"/>
          <w:szCs w:val="24"/>
        </w:rPr>
      </w:pPr>
      <w:r w:rsidRPr="001D328A">
        <w:rPr>
          <w:sz w:val="24"/>
          <w:szCs w:val="24"/>
        </w:rPr>
        <w:t>The Number 9,900 represents the completion &amp; perfection in the Holy Bible. The 9</w:t>
      </w:r>
      <w:r w:rsidRPr="001D328A">
        <w:rPr>
          <w:sz w:val="24"/>
          <w:szCs w:val="24"/>
          <w:vertAlign w:val="superscript"/>
        </w:rPr>
        <w:t>th</w:t>
      </w:r>
      <w:r w:rsidRPr="001D328A">
        <w:rPr>
          <w:sz w:val="24"/>
          <w:szCs w:val="24"/>
        </w:rPr>
        <w:t xml:space="preserve"> 1100 pieces of silver to find out Samson’s strength is in Judges 16:5.</w:t>
      </w:r>
    </w:p>
    <w:p w:rsidR="00B75887" w:rsidRPr="001D328A" w:rsidRDefault="00B75887" w:rsidP="00B75887">
      <w:pPr>
        <w:spacing w:line="480" w:lineRule="auto"/>
        <w:jc w:val="center"/>
        <w:rPr>
          <w:b/>
          <w:sz w:val="24"/>
          <w:szCs w:val="24"/>
        </w:rPr>
      </w:pPr>
      <w:r w:rsidRPr="001D328A">
        <w:rPr>
          <w:b/>
          <w:sz w:val="24"/>
          <w:szCs w:val="24"/>
        </w:rPr>
        <w:t xml:space="preserve">THE NUMBER TEN THOUSAND  </w:t>
      </w:r>
    </w:p>
    <w:p w:rsidR="00B75887" w:rsidRPr="001D328A" w:rsidRDefault="00B75887" w:rsidP="00B75887">
      <w:pPr>
        <w:tabs>
          <w:tab w:val="left" w:pos="5130"/>
        </w:tabs>
        <w:spacing w:line="480" w:lineRule="auto"/>
        <w:jc w:val="both"/>
        <w:rPr>
          <w:sz w:val="24"/>
          <w:szCs w:val="24"/>
        </w:rPr>
      </w:pPr>
      <w:r w:rsidRPr="001D328A">
        <w:rPr>
          <w:sz w:val="24"/>
          <w:szCs w:val="24"/>
        </w:rPr>
        <w:t>The Number 10,000 represents the completion &amp; perfection in the Holy Bible. The 10,000 drams ($12,800,000.00 million) for the Father Stephen’s House is in 1</w:t>
      </w:r>
      <w:r w:rsidRPr="001D328A">
        <w:rPr>
          <w:sz w:val="24"/>
          <w:szCs w:val="24"/>
          <w:vertAlign w:val="superscript"/>
        </w:rPr>
        <w:t>st</w:t>
      </w:r>
      <w:r w:rsidRPr="001D328A">
        <w:rPr>
          <w:sz w:val="24"/>
          <w:szCs w:val="24"/>
        </w:rPr>
        <w:t xml:space="preserve"> Chronicles 29:7. The 10,000 talents of silver ($3,840,000,000.00 billion) for the Father Stephen’s House is in 1</w:t>
      </w:r>
      <w:r w:rsidRPr="001D328A">
        <w:rPr>
          <w:sz w:val="24"/>
          <w:szCs w:val="24"/>
          <w:vertAlign w:val="superscript"/>
        </w:rPr>
        <w:t>st</w:t>
      </w:r>
      <w:r w:rsidRPr="001D328A">
        <w:rPr>
          <w:sz w:val="24"/>
          <w:szCs w:val="24"/>
        </w:rPr>
        <w:t xml:space="preserve"> Chronicles 29:7. The 10,000 shall be put to flight by a 100 is in Leviticus 26:8. The 1,000 out of 10,000 to fetch victuals is in Judges 20:10. The 10,000 Men is in 1</w:t>
      </w:r>
      <w:r w:rsidRPr="001D328A">
        <w:rPr>
          <w:sz w:val="24"/>
          <w:szCs w:val="24"/>
          <w:vertAlign w:val="superscript"/>
        </w:rPr>
        <w:t>st</w:t>
      </w:r>
      <w:r w:rsidRPr="001D328A">
        <w:rPr>
          <w:sz w:val="24"/>
          <w:szCs w:val="24"/>
        </w:rPr>
        <w:t xml:space="preserve"> Samuel 15:4. The 10,000 Philistines passed on is in 1</w:t>
      </w:r>
      <w:r w:rsidRPr="001D328A">
        <w:rPr>
          <w:sz w:val="24"/>
          <w:szCs w:val="24"/>
          <w:vertAlign w:val="superscript"/>
        </w:rPr>
        <w:t>st</w:t>
      </w:r>
      <w:r w:rsidRPr="001D328A">
        <w:rPr>
          <w:sz w:val="24"/>
          <w:szCs w:val="24"/>
        </w:rPr>
        <w:t xml:space="preserve"> Samuel 29:2. The 10,000 came out to see the King is in 2</w:t>
      </w:r>
      <w:r w:rsidRPr="001D328A">
        <w:rPr>
          <w:sz w:val="24"/>
          <w:szCs w:val="24"/>
          <w:vertAlign w:val="superscript"/>
        </w:rPr>
        <w:t>nd</w:t>
      </w:r>
      <w:r w:rsidRPr="001D328A">
        <w:rPr>
          <w:sz w:val="24"/>
          <w:szCs w:val="24"/>
        </w:rPr>
        <w:t xml:space="preserve"> Samuel 18:4. The 10,000 measures of wheat ($8,000.00) is in 2</w:t>
      </w:r>
      <w:r w:rsidRPr="001D328A">
        <w:rPr>
          <w:sz w:val="24"/>
          <w:szCs w:val="24"/>
          <w:vertAlign w:val="superscript"/>
        </w:rPr>
        <w:t>nd</w:t>
      </w:r>
      <w:r w:rsidRPr="001D328A">
        <w:rPr>
          <w:sz w:val="24"/>
          <w:szCs w:val="24"/>
        </w:rPr>
        <w:t xml:space="preserve"> Chronicles 27:5. The 10,000 measures of barley is in 2</w:t>
      </w:r>
      <w:r w:rsidRPr="001D328A">
        <w:rPr>
          <w:sz w:val="24"/>
          <w:szCs w:val="24"/>
          <w:vertAlign w:val="superscript"/>
        </w:rPr>
        <w:t>nd</w:t>
      </w:r>
      <w:r w:rsidRPr="001D328A">
        <w:rPr>
          <w:sz w:val="24"/>
          <w:szCs w:val="24"/>
        </w:rPr>
        <w:t xml:space="preserve"> Chronicles 27:5. The 10,000 Holy Ones is in Deuteronomy 33:2. The Man waxed strong with Heaven’s 10,000 is in 2</w:t>
      </w:r>
      <w:r w:rsidRPr="001D328A">
        <w:rPr>
          <w:sz w:val="24"/>
          <w:szCs w:val="24"/>
          <w:vertAlign w:val="superscript"/>
        </w:rPr>
        <w:t>nd</w:t>
      </w:r>
      <w:r w:rsidRPr="001D328A">
        <w:rPr>
          <w:sz w:val="24"/>
          <w:szCs w:val="24"/>
        </w:rPr>
        <w:t xml:space="preserve"> Esdras 13:3. The Army of 10,000 stopped the torrents is in Judith 16:4. The Father Stephen’s Eyes are 10,000 times brighter than the Sun is in Sirach 23:19. The 10,000 Men is in 1</w:t>
      </w:r>
      <w:r w:rsidRPr="001D328A">
        <w:rPr>
          <w:sz w:val="24"/>
          <w:szCs w:val="24"/>
          <w:vertAlign w:val="superscript"/>
        </w:rPr>
        <w:t>st</w:t>
      </w:r>
      <w:r w:rsidRPr="001D328A">
        <w:rPr>
          <w:sz w:val="24"/>
          <w:szCs w:val="24"/>
        </w:rPr>
        <w:t xml:space="preserve"> Maccabees 4:29. The 10,000 Men moved in His mind is in 1</w:t>
      </w:r>
      <w:r w:rsidRPr="001D328A">
        <w:rPr>
          <w:sz w:val="24"/>
          <w:szCs w:val="24"/>
          <w:vertAlign w:val="superscript"/>
        </w:rPr>
        <w:t>st</w:t>
      </w:r>
      <w:r w:rsidRPr="001D328A">
        <w:rPr>
          <w:sz w:val="24"/>
          <w:szCs w:val="24"/>
        </w:rPr>
        <w:t xml:space="preserve"> Maccabees 10:74. The 10,000 Footmen &amp; 10,000 Horsemen being puffed up not considering the Father Stephen’s Authority is in 2</w:t>
      </w:r>
      <w:r w:rsidRPr="001D328A">
        <w:rPr>
          <w:sz w:val="24"/>
          <w:szCs w:val="24"/>
          <w:vertAlign w:val="superscript"/>
        </w:rPr>
        <w:t>nd</w:t>
      </w:r>
      <w:r w:rsidRPr="001D328A">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1D328A">
        <w:rPr>
          <w:sz w:val="24"/>
          <w:szCs w:val="24"/>
          <w:vertAlign w:val="superscript"/>
        </w:rPr>
        <w:t>st</w:t>
      </w:r>
      <w:r w:rsidRPr="001D328A">
        <w:rPr>
          <w:sz w:val="24"/>
          <w:szCs w:val="24"/>
        </w:rPr>
        <w:t xml:space="preserve"> Samuel 10:19. The 10,000 (20,000 by uptime downtime) is slain by Saul is in 1</w:t>
      </w:r>
      <w:r w:rsidRPr="001D328A">
        <w:rPr>
          <w:sz w:val="24"/>
          <w:szCs w:val="24"/>
          <w:vertAlign w:val="superscript"/>
        </w:rPr>
        <w:t>st</w:t>
      </w:r>
      <w:r w:rsidRPr="001D328A">
        <w:rPr>
          <w:sz w:val="24"/>
          <w:szCs w:val="24"/>
        </w:rPr>
        <w:t xml:space="preserve"> Samuel 18:7, 8; 21:11; 29:5. The Man is searched out throughout the 10,000 is in 1</w:t>
      </w:r>
      <w:r w:rsidRPr="001D328A">
        <w:rPr>
          <w:sz w:val="24"/>
          <w:szCs w:val="24"/>
          <w:vertAlign w:val="superscript"/>
        </w:rPr>
        <w:t>st</w:t>
      </w:r>
      <w:r w:rsidRPr="001D328A">
        <w:rPr>
          <w:sz w:val="24"/>
          <w:szCs w:val="24"/>
        </w:rPr>
        <w:t xml:space="preserve"> Samuel 23:23. The 10,000 is not better than 1 is in 2</w:t>
      </w:r>
      <w:r w:rsidRPr="001D328A">
        <w:rPr>
          <w:sz w:val="24"/>
          <w:szCs w:val="24"/>
          <w:vertAlign w:val="superscript"/>
        </w:rPr>
        <w:t>nd</w:t>
      </w:r>
      <w:r w:rsidRPr="001D328A">
        <w:rPr>
          <w:sz w:val="24"/>
          <w:szCs w:val="24"/>
        </w:rPr>
        <w:t xml:space="preserve"> Samuel 18:3. The 10,000 a month by courses &amp; 2 months at home is in 1</w:t>
      </w:r>
      <w:r w:rsidRPr="001D328A">
        <w:rPr>
          <w:sz w:val="24"/>
          <w:szCs w:val="24"/>
          <w:vertAlign w:val="superscript"/>
        </w:rPr>
        <w:t>st</w:t>
      </w:r>
      <w:r w:rsidRPr="001D328A">
        <w:rPr>
          <w:sz w:val="24"/>
          <w:szCs w:val="24"/>
        </w:rPr>
        <w:t xml:space="preserve"> Kings 5:14. The 10,000 Footmen is in 2</w:t>
      </w:r>
      <w:r w:rsidRPr="001D328A">
        <w:rPr>
          <w:sz w:val="24"/>
          <w:szCs w:val="24"/>
          <w:vertAlign w:val="superscript"/>
        </w:rPr>
        <w:t>nd</w:t>
      </w:r>
      <w:r w:rsidRPr="001D328A">
        <w:rPr>
          <w:sz w:val="24"/>
          <w:szCs w:val="24"/>
        </w:rPr>
        <w:t xml:space="preserve"> Kings 13:7. The 10,000 slew is in 2</w:t>
      </w:r>
      <w:r w:rsidRPr="001D328A">
        <w:rPr>
          <w:sz w:val="24"/>
          <w:szCs w:val="24"/>
          <w:vertAlign w:val="superscript"/>
        </w:rPr>
        <w:t>nd</w:t>
      </w:r>
      <w:r w:rsidRPr="001D328A">
        <w:rPr>
          <w:sz w:val="24"/>
          <w:szCs w:val="24"/>
        </w:rPr>
        <w:t xml:space="preserve"> Kings 14:7. The 10,000 Captives is in 2</w:t>
      </w:r>
      <w:r w:rsidRPr="001D328A">
        <w:rPr>
          <w:sz w:val="24"/>
          <w:szCs w:val="24"/>
          <w:vertAlign w:val="superscript"/>
        </w:rPr>
        <w:t>nd</w:t>
      </w:r>
      <w:r w:rsidRPr="001D328A">
        <w:rPr>
          <w:sz w:val="24"/>
          <w:szCs w:val="24"/>
        </w:rPr>
        <w:t xml:space="preserve"> Kings 24:14. The 10,000 Men smote is in 2</w:t>
      </w:r>
      <w:r w:rsidRPr="001D328A">
        <w:rPr>
          <w:sz w:val="24"/>
          <w:szCs w:val="24"/>
          <w:vertAlign w:val="superscript"/>
        </w:rPr>
        <w:t>nd</w:t>
      </w:r>
      <w:r w:rsidRPr="001D328A">
        <w:rPr>
          <w:sz w:val="24"/>
          <w:szCs w:val="24"/>
        </w:rPr>
        <w:t xml:space="preserve"> Chronicles 25:11. The 10,000 Men left alive is in 2</w:t>
      </w:r>
      <w:r w:rsidRPr="001D328A">
        <w:rPr>
          <w:sz w:val="24"/>
          <w:szCs w:val="24"/>
          <w:vertAlign w:val="superscript"/>
        </w:rPr>
        <w:t>nd</w:t>
      </w:r>
      <w:r w:rsidRPr="001D328A">
        <w:rPr>
          <w:sz w:val="24"/>
          <w:szCs w:val="24"/>
        </w:rPr>
        <w:t xml:space="preserve"> Chronicles 25:12. The 10,000 Sheep is in 2</w:t>
      </w:r>
      <w:r w:rsidRPr="001D328A">
        <w:rPr>
          <w:sz w:val="24"/>
          <w:szCs w:val="24"/>
          <w:vertAlign w:val="superscript"/>
        </w:rPr>
        <w:t>nd</w:t>
      </w:r>
      <w:r w:rsidRPr="001D328A">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1D328A">
        <w:rPr>
          <w:sz w:val="24"/>
          <w:szCs w:val="24"/>
          <w:vertAlign w:val="superscript"/>
        </w:rPr>
        <w:t>st</w:t>
      </w:r>
      <w:r w:rsidRPr="001D328A">
        <w:rPr>
          <w:sz w:val="24"/>
          <w:szCs w:val="24"/>
        </w:rPr>
        <w:t xml:space="preserve"> Corinthians 4:15.                  </w:t>
      </w:r>
    </w:p>
    <w:p w:rsidR="00B75887" w:rsidRPr="001D328A" w:rsidRDefault="00B75887" w:rsidP="00B75887">
      <w:pPr>
        <w:spacing w:line="480" w:lineRule="auto"/>
        <w:jc w:val="center"/>
        <w:rPr>
          <w:b/>
          <w:sz w:val="24"/>
          <w:szCs w:val="24"/>
        </w:rPr>
      </w:pPr>
      <w:r w:rsidRPr="001D328A">
        <w:rPr>
          <w:b/>
          <w:sz w:val="24"/>
          <w:szCs w:val="24"/>
        </w:rPr>
        <w:t xml:space="preserve">THE NUMBER TEN THOUSAND &amp; ONE  </w:t>
      </w:r>
    </w:p>
    <w:p w:rsidR="00B75887" w:rsidRPr="001D328A" w:rsidRDefault="00B75887" w:rsidP="00B75887">
      <w:pPr>
        <w:spacing w:line="480" w:lineRule="auto"/>
        <w:jc w:val="both"/>
        <w:rPr>
          <w:sz w:val="24"/>
          <w:szCs w:val="24"/>
        </w:rPr>
      </w:pPr>
      <w:r w:rsidRPr="001D328A">
        <w:rPr>
          <w:sz w:val="24"/>
          <w:szCs w:val="24"/>
        </w:rPr>
        <w:t>The Number 10,001 represents the completion &amp; perfection in the Holy Bible. The 10,001 Men left in the Fortress is in 2</w:t>
      </w:r>
      <w:r w:rsidRPr="001D328A">
        <w:rPr>
          <w:sz w:val="24"/>
          <w:szCs w:val="24"/>
          <w:vertAlign w:val="superscript"/>
        </w:rPr>
        <w:t>nd</w:t>
      </w:r>
      <w:r w:rsidRPr="001D328A">
        <w:rPr>
          <w:sz w:val="24"/>
          <w:szCs w:val="24"/>
        </w:rPr>
        <w:t xml:space="preserve"> Maccabees 12:19.  </w:t>
      </w:r>
    </w:p>
    <w:p w:rsidR="00B75887" w:rsidRPr="001D328A" w:rsidRDefault="00B75887" w:rsidP="00B75887">
      <w:pPr>
        <w:spacing w:line="480" w:lineRule="auto"/>
        <w:jc w:val="center"/>
        <w:rPr>
          <w:b/>
          <w:sz w:val="24"/>
          <w:szCs w:val="24"/>
        </w:rPr>
      </w:pPr>
      <w:r w:rsidRPr="001D328A">
        <w:rPr>
          <w:b/>
          <w:sz w:val="24"/>
          <w:szCs w:val="24"/>
        </w:rPr>
        <w:t xml:space="preserve">THE NUMBER TEN THOUSAND, FOUR HUNDRED &amp; SIXTY </w:t>
      </w:r>
    </w:p>
    <w:p w:rsidR="00B75887" w:rsidRPr="001D328A" w:rsidRDefault="00B75887" w:rsidP="00B75887">
      <w:pPr>
        <w:spacing w:line="480" w:lineRule="auto"/>
        <w:jc w:val="both"/>
        <w:rPr>
          <w:sz w:val="24"/>
          <w:szCs w:val="24"/>
        </w:rPr>
      </w:pPr>
      <w:r w:rsidRPr="001D328A">
        <w:rPr>
          <w:sz w:val="24"/>
          <w:szCs w:val="24"/>
        </w:rPr>
        <w:t>The Number 10,460 represents the completion &amp; perfection in the Holy Bible. The 10,460 Men that drew sword is in 1</w:t>
      </w:r>
      <w:r w:rsidRPr="001D328A">
        <w:rPr>
          <w:sz w:val="24"/>
          <w:szCs w:val="24"/>
          <w:vertAlign w:val="superscript"/>
        </w:rPr>
        <w:t>st</w:t>
      </w:r>
      <w:r w:rsidRPr="001D328A">
        <w:rPr>
          <w:sz w:val="24"/>
          <w:szCs w:val="24"/>
        </w:rPr>
        <w:t xml:space="preserve"> Chronicles 21:5.  </w:t>
      </w:r>
    </w:p>
    <w:p w:rsidR="00B75887" w:rsidRPr="001D328A" w:rsidRDefault="00B75887" w:rsidP="00B75887">
      <w:pPr>
        <w:spacing w:line="480" w:lineRule="auto"/>
        <w:jc w:val="center"/>
        <w:rPr>
          <w:b/>
          <w:sz w:val="24"/>
          <w:szCs w:val="24"/>
        </w:rPr>
      </w:pPr>
      <w:r w:rsidRPr="001D328A">
        <w:rPr>
          <w:b/>
          <w:sz w:val="24"/>
          <w:szCs w:val="24"/>
        </w:rPr>
        <w:t xml:space="preserve">THE NUMBER ELEVEEN THOUSAND </w:t>
      </w:r>
    </w:p>
    <w:p w:rsidR="00B75887" w:rsidRPr="001D328A" w:rsidRDefault="00B75887" w:rsidP="00B75887">
      <w:pPr>
        <w:spacing w:line="480" w:lineRule="auto"/>
        <w:jc w:val="both"/>
        <w:rPr>
          <w:sz w:val="24"/>
          <w:szCs w:val="24"/>
        </w:rPr>
      </w:pPr>
      <w:r w:rsidRPr="001D328A">
        <w:rPr>
          <w:sz w:val="24"/>
          <w:szCs w:val="24"/>
        </w:rPr>
        <w:t>The Number 11,000 represents the completion &amp; perfection in the Holy Bible. The 11,000 Footmen is charged to be slain is in 2</w:t>
      </w:r>
      <w:r w:rsidRPr="001D328A">
        <w:rPr>
          <w:sz w:val="24"/>
          <w:szCs w:val="24"/>
          <w:vertAlign w:val="superscript"/>
        </w:rPr>
        <w:t>nd</w:t>
      </w:r>
      <w:r w:rsidRPr="001D328A">
        <w:rPr>
          <w:sz w:val="24"/>
          <w:szCs w:val="24"/>
        </w:rPr>
        <w:t xml:space="preserve"> Maccabees 11:11. The 10</w:t>
      </w:r>
      <w:r w:rsidRPr="001D328A">
        <w:rPr>
          <w:sz w:val="24"/>
          <w:szCs w:val="24"/>
          <w:vertAlign w:val="superscript"/>
        </w:rPr>
        <w:t>th</w:t>
      </w:r>
      <w:r w:rsidRPr="001D328A">
        <w:rPr>
          <w:sz w:val="24"/>
          <w:szCs w:val="24"/>
        </w:rPr>
        <w:t xml:space="preserve"> 11,000 pieces of silver to find out Samson’s strength is in Judges 16:5.  </w:t>
      </w:r>
    </w:p>
    <w:p w:rsidR="00B75887" w:rsidRPr="001D328A" w:rsidRDefault="00B75887" w:rsidP="00B75887">
      <w:pPr>
        <w:spacing w:line="480" w:lineRule="auto"/>
        <w:jc w:val="center"/>
        <w:rPr>
          <w:b/>
          <w:sz w:val="24"/>
          <w:szCs w:val="24"/>
        </w:rPr>
      </w:pPr>
      <w:r w:rsidRPr="001D328A">
        <w:rPr>
          <w:b/>
          <w:sz w:val="24"/>
          <w:szCs w:val="24"/>
        </w:rPr>
        <w:t xml:space="preserve">THE NUMBER TWELVE THOUSAND  </w:t>
      </w:r>
    </w:p>
    <w:p w:rsidR="00B75887" w:rsidRPr="001D328A" w:rsidRDefault="00B75887" w:rsidP="00B75887">
      <w:pPr>
        <w:spacing w:line="480" w:lineRule="auto"/>
        <w:jc w:val="both"/>
        <w:rPr>
          <w:sz w:val="24"/>
          <w:szCs w:val="24"/>
        </w:rPr>
      </w:pPr>
      <w:r w:rsidRPr="001D328A">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1D328A">
        <w:rPr>
          <w:sz w:val="24"/>
          <w:szCs w:val="24"/>
          <w:vertAlign w:val="superscript"/>
        </w:rPr>
        <w:t>st</w:t>
      </w:r>
      <w:r w:rsidRPr="001D328A">
        <w:rPr>
          <w:sz w:val="24"/>
          <w:szCs w:val="24"/>
        </w:rPr>
        <w:t xml:space="preserve"> Kings 10:26 &amp; 2</w:t>
      </w:r>
      <w:r w:rsidRPr="001D328A">
        <w:rPr>
          <w:sz w:val="24"/>
          <w:szCs w:val="24"/>
          <w:vertAlign w:val="superscript"/>
        </w:rPr>
        <w:t>nd</w:t>
      </w:r>
      <w:r w:rsidRPr="001D328A">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1D328A">
        <w:rPr>
          <w:sz w:val="24"/>
          <w:szCs w:val="24"/>
          <w:vertAlign w:val="superscript"/>
        </w:rPr>
        <w:t>nd</w:t>
      </w:r>
      <w:r w:rsidRPr="001D328A">
        <w:rPr>
          <w:sz w:val="24"/>
          <w:szCs w:val="24"/>
        </w:rPr>
        <w:t xml:space="preserve"> Samuel 10:6. The 12,000 Men pursued David is in 2</w:t>
      </w:r>
      <w:r w:rsidRPr="001D328A">
        <w:rPr>
          <w:sz w:val="24"/>
          <w:szCs w:val="24"/>
          <w:vertAlign w:val="superscript"/>
        </w:rPr>
        <w:t>nd</w:t>
      </w:r>
      <w:r w:rsidRPr="001D328A">
        <w:rPr>
          <w:sz w:val="24"/>
          <w:szCs w:val="24"/>
        </w:rPr>
        <w:t xml:space="preserve"> Samuel 17:1. The 12,000 Horsemen is in 1</w:t>
      </w:r>
      <w:r w:rsidRPr="001D328A">
        <w:rPr>
          <w:sz w:val="24"/>
          <w:szCs w:val="24"/>
          <w:vertAlign w:val="superscript"/>
        </w:rPr>
        <w:t>st</w:t>
      </w:r>
      <w:r w:rsidRPr="001D328A">
        <w:rPr>
          <w:sz w:val="24"/>
          <w:szCs w:val="24"/>
        </w:rPr>
        <w:t xml:space="preserve"> Kings 4:26 &amp; 2</w:t>
      </w:r>
      <w:r w:rsidRPr="001D328A">
        <w:rPr>
          <w:sz w:val="24"/>
          <w:szCs w:val="24"/>
          <w:vertAlign w:val="superscript"/>
        </w:rPr>
        <w:t>nd</w:t>
      </w:r>
      <w:r w:rsidRPr="001D328A">
        <w:rPr>
          <w:sz w:val="24"/>
          <w:szCs w:val="24"/>
        </w:rPr>
        <w:t xml:space="preserve"> Chronicles 9:25. The 12,000 smote is in Psalms 60:title. The 12,000 of each tribe is in Revelation 7:5, 6, 7, 8,  </w:t>
      </w:r>
    </w:p>
    <w:p w:rsidR="00B75887" w:rsidRPr="001D328A" w:rsidRDefault="00B75887" w:rsidP="00B75887">
      <w:pPr>
        <w:spacing w:line="480" w:lineRule="auto"/>
        <w:jc w:val="center"/>
        <w:rPr>
          <w:b/>
          <w:sz w:val="24"/>
          <w:szCs w:val="24"/>
        </w:rPr>
      </w:pPr>
      <w:r w:rsidRPr="001D328A">
        <w:rPr>
          <w:b/>
          <w:sz w:val="24"/>
          <w:szCs w:val="24"/>
        </w:rPr>
        <w:t xml:space="preserve">THE NUMBER FOURTEEN THOUSAND  </w:t>
      </w:r>
    </w:p>
    <w:p w:rsidR="00B75887" w:rsidRPr="001D328A" w:rsidRDefault="00B75887" w:rsidP="00B75887">
      <w:pPr>
        <w:spacing w:line="480" w:lineRule="auto"/>
        <w:jc w:val="both"/>
        <w:rPr>
          <w:sz w:val="24"/>
          <w:szCs w:val="24"/>
        </w:rPr>
      </w:pPr>
      <w:r w:rsidRPr="001D328A">
        <w:rPr>
          <w:sz w:val="24"/>
          <w:szCs w:val="24"/>
        </w:rPr>
        <w:t xml:space="preserve">The Number 14,000 represents the completion &amp; perfection in the Holy Bible. The 14,000 Sheep is in Job 42:12.           </w:t>
      </w:r>
    </w:p>
    <w:p w:rsidR="00B75887" w:rsidRPr="001D328A" w:rsidRDefault="00B75887" w:rsidP="00B75887">
      <w:pPr>
        <w:spacing w:line="480" w:lineRule="auto"/>
        <w:jc w:val="center"/>
        <w:rPr>
          <w:b/>
          <w:sz w:val="24"/>
          <w:szCs w:val="24"/>
        </w:rPr>
      </w:pPr>
      <w:r w:rsidRPr="001D328A">
        <w:rPr>
          <w:b/>
          <w:sz w:val="24"/>
          <w:szCs w:val="24"/>
        </w:rPr>
        <w:t xml:space="preserve">THE NUMBER FOURTEEN THOUSAND, SEVEN HUNDRED  </w:t>
      </w:r>
    </w:p>
    <w:p w:rsidR="00B75887" w:rsidRPr="001D328A" w:rsidRDefault="00B75887" w:rsidP="00B75887">
      <w:pPr>
        <w:spacing w:line="480" w:lineRule="auto"/>
        <w:jc w:val="both"/>
        <w:rPr>
          <w:sz w:val="24"/>
          <w:szCs w:val="24"/>
        </w:rPr>
      </w:pPr>
      <w:r w:rsidRPr="001D328A">
        <w:rPr>
          <w:sz w:val="24"/>
          <w:szCs w:val="24"/>
        </w:rPr>
        <w:t xml:space="preserve">The Number 14,700 represents the completion &amp; perfection in the Holy Bible. The 14,700 died by the Lord’s plague is in Numbers 16:49.  </w:t>
      </w:r>
    </w:p>
    <w:p w:rsidR="00B75887" w:rsidRPr="001D328A" w:rsidRDefault="00B75887" w:rsidP="00B75887">
      <w:pPr>
        <w:spacing w:line="480" w:lineRule="auto"/>
        <w:jc w:val="center"/>
        <w:rPr>
          <w:b/>
          <w:sz w:val="24"/>
          <w:szCs w:val="24"/>
        </w:rPr>
      </w:pPr>
      <w:r w:rsidRPr="001D328A">
        <w:rPr>
          <w:b/>
          <w:sz w:val="24"/>
          <w:szCs w:val="24"/>
        </w:rPr>
        <w:t xml:space="preserve">THE NUMBER FOURTEEN THOUSAND, NINE HUNDRED &amp; NINETY NINE  </w:t>
      </w:r>
    </w:p>
    <w:p w:rsidR="00B75887" w:rsidRPr="001D328A" w:rsidRDefault="00B75887" w:rsidP="00B75887">
      <w:pPr>
        <w:spacing w:line="480" w:lineRule="auto"/>
        <w:jc w:val="both"/>
        <w:rPr>
          <w:b/>
          <w:sz w:val="24"/>
          <w:szCs w:val="24"/>
        </w:rPr>
      </w:pPr>
      <w:r w:rsidRPr="001D328A">
        <w:rPr>
          <w:sz w:val="24"/>
          <w:szCs w:val="24"/>
        </w:rPr>
        <w:t xml:space="preserve">The Number 14,999 represents the completion &amp; perfection in the Holy Bible. The 14,999 Men of the East is in Judges 8:10. </w:t>
      </w:r>
    </w:p>
    <w:p w:rsidR="00B75887" w:rsidRPr="001D328A" w:rsidRDefault="00B75887" w:rsidP="00B75887">
      <w:pPr>
        <w:spacing w:line="480" w:lineRule="auto"/>
        <w:jc w:val="center"/>
        <w:rPr>
          <w:b/>
          <w:sz w:val="24"/>
          <w:szCs w:val="24"/>
        </w:rPr>
      </w:pPr>
      <w:r w:rsidRPr="001D328A">
        <w:rPr>
          <w:b/>
          <w:sz w:val="24"/>
          <w:szCs w:val="24"/>
        </w:rPr>
        <w:t xml:space="preserve">THE NUMBER FIFTEEN THOUSAND  </w:t>
      </w:r>
    </w:p>
    <w:p w:rsidR="00B75887" w:rsidRPr="001D328A" w:rsidRDefault="00B75887" w:rsidP="00B75887">
      <w:pPr>
        <w:spacing w:line="480" w:lineRule="auto"/>
        <w:jc w:val="both"/>
        <w:rPr>
          <w:sz w:val="24"/>
          <w:szCs w:val="24"/>
        </w:rPr>
      </w:pPr>
      <w:r w:rsidRPr="001D328A">
        <w:rPr>
          <w:sz w:val="24"/>
          <w:szCs w:val="24"/>
        </w:rPr>
        <w:t>The Number 15,000 represents the completion &amp; perfection in the Holy Bible. The 15,000 Sheep is in 1</w:t>
      </w:r>
      <w:r w:rsidRPr="001D328A">
        <w:rPr>
          <w:sz w:val="24"/>
          <w:szCs w:val="24"/>
          <w:vertAlign w:val="superscript"/>
        </w:rPr>
        <w:t>st</w:t>
      </w:r>
      <w:r w:rsidRPr="001D328A">
        <w:rPr>
          <w:sz w:val="24"/>
          <w:szCs w:val="24"/>
        </w:rPr>
        <w:t xml:space="preserve"> Esdras 1:9. The 15,000 shekels ($1,920,000.00 million) of silver out of the King’s Accounts used year by year is in 1</w:t>
      </w:r>
      <w:r w:rsidRPr="001D328A">
        <w:rPr>
          <w:sz w:val="24"/>
          <w:szCs w:val="24"/>
          <w:vertAlign w:val="superscript"/>
        </w:rPr>
        <w:t>st</w:t>
      </w:r>
      <w:r w:rsidRPr="001D328A">
        <w:rPr>
          <w:sz w:val="24"/>
          <w:szCs w:val="24"/>
        </w:rPr>
        <w:t xml:space="preserve"> Maccabees 10:40. </w:t>
      </w:r>
    </w:p>
    <w:p w:rsidR="00B75887" w:rsidRPr="001D328A" w:rsidRDefault="00B75887" w:rsidP="00B75887">
      <w:pPr>
        <w:spacing w:line="480" w:lineRule="auto"/>
        <w:jc w:val="center"/>
        <w:rPr>
          <w:b/>
          <w:sz w:val="24"/>
          <w:szCs w:val="24"/>
        </w:rPr>
      </w:pPr>
      <w:r w:rsidRPr="001D328A">
        <w:rPr>
          <w:b/>
          <w:sz w:val="24"/>
          <w:szCs w:val="24"/>
        </w:rPr>
        <w:t xml:space="preserve">THE NUMBER SIXTEEN THOUSAND  </w:t>
      </w:r>
    </w:p>
    <w:p w:rsidR="00B75887" w:rsidRPr="001D328A" w:rsidRDefault="00B75887" w:rsidP="00B75887">
      <w:pPr>
        <w:spacing w:line="480" w:lineRule="auto"/>
        <w:jc w:val="both"/>
        <w:rPr>
          <w:sz w:val="24"/>
          <w:szCs w:val="24"/>
        </w:rPr>
      </w:pPr>
      <w:r w:rsidRPr="001D328A">
        <w:rPr>
          <w:sz w:val="24"/>
          <w:szCs w:val="24"/>
        </w:rPr>
        <w:t xml:space="preserve">The Number 16,000 represents the completion &amp; perfection in the Holy Bible. The 16,000 Persons is in Numbers 31:40, 46.  </w:t>
      </w:r>
    </w:p>
    <w:p w:rsidR="00B75887" w:rsidRPr="001D328A" w:rsidRDefault="00B75887" w:rsidP="00B75887">
      <w:pPr>
        <w:spacing w:line="480" w:lineRule="auto"/>
        <w:jc w:val="center"/>
        <w:rPr>
          <w:b/>
          <w:sz w:val="24"/>
          <w:szCs w:val="24"/>
        </w:rPr>
      </w:pPr>
      <w:r w:rsidRPr="001D328A">
        <w:rPr>
          <w:b/>
          <w:sz w:val="24"/>
          <w:szCs w:val="24"/>
        </w:rPr>
        <w:t xml:space="preserve">THE NUMBER SEVENTEEN THOUSAND, TWO HUNDRED   </w:t>
      </w:r>
    </w:p>
    <w:p w:rsidR="00B75887" w:rsidRPr="001D328A" w:rsidRDefault="00B75887" w:rsidP="00B75887">
      <w:pPr>
        <w:spacing w:line="480" w:lineRule="auto"/>
        <w:jc w:val="both"/>
        <w:rPr>
          <w:sz w:val="24"/>
          <w:szCs w:val="24"/>
        </w:rPr>
      </w:pPr>
      <w:r w:rsidRPr="001D328A">
        <w:rPr>
          <w:sz w:val="24"/>
          <w:szCs w:val="24"/>
        </w:rPr>
        <w:t>The Number 17,200 represents the completion &amp; perfection in the Holy Bible. The 17,200 Soldiers of Valor is in 1</w:t>
      </w:r>
      <w:r w:rsidRPr="001D328A">
        <w:rPr>
          <w:sz w:val="24"/>
          <w:szCs w:val="24"/>
          <w:vertAlign w:val="superscript"/>
        </w:rPr>
        <w:t>st</w:t>
      </w:r>
      <w:r w:rsidRPr="001D328A">
        <w:rPr>
          <w:sz w:val="24"/>
          <w:szCs w:val="24"/>
        </w:rPr>
        <w:t xml:space="preserve"> Chronicles 7:11.   </w:t>
      </w:r>
    </w:p>
    <w:p w:rsidR="00B75887" w:rsidRPr="001D328A" w:rsidRDefault="00B75887" w:rsidP="00B75887">
      <w:pPr>
        <w:spacing w:line="480" w:lineRule="auto"/>
        <w:jc w:val="center"/>
        <w:rPr>
          <w:b/>
          <w:sz w:val="24"/>
          <w:szCs w:val="24"/>
        </w:rPr>
      </w:pPr>
      <w:r w:rsidRPr="001D328A">
        <w:rPr>
          <w:b/>
          <w:sz w:val="24"/>
          <w:szCs w:val="24"/>
        </w:rPr>
        <w:t xml:space="preserve">THE NUMBER EIGHTEEN THOUSAND  </w:t>
      </w:r>
    </w:p>
    <w:p w:rsidR="00B75887" w:rsidRPr="001D328A" w:rsidRDefault="00B75887" w:rsidP="00B75887">
      <w:pPr>
        <w:spacing w:line="480" w:lineRule="auto"/>
        <w:jc w:val="both"/>
        <w:rPr>
          <w:sz w:val="24"/>
          <w:szCs w:val="24"/>
        </w:rPr>
      </w:pPr>
      <w:r w:rsidRPr="001D328A">
        <w:rPr>
          <w:sz w:val="24"/>
          <w:szCs w:val="24"/>
        </w:rPr>
        <w:t>The Number 18,000 represents the completion &amp; perfection in the Holy Bible. The 18,000 talents of brass for the Father Stephen’s House is in 1</w:t>
      </w:r>
      <w:r w:rsidRPr="001D328A">
        <w:rPr>
          <w:sz w:val="24"/>
          <w:szCs w:val="24"/>
          <w:vertAlign w:val="superscript"/>
        </w:rPr>
        <w:t>st</w:t>
      </w:r>
      <w:r w:rsidRPr="001D328A">
        <w:rPr>
          <w:sz w:val="24"/>
          <w:szCs w:val="24"/>
        </w:rPr>
        <w:t xml:space="preserve"> Chronicles 29:7. The 18,000 Men were destroyed down to the ground is in Judges 20:25. The 18,000 Men of Valor fell is in Judges 20:44. The 18,000 Men slain in the Valley of Salt gave David His name is in 2</w:t>
      </w:r>
      <w:r w:rsidRPr="001D328A">
        <w:rPr>
          <w:sz w:val="24"/>
          <w:szCs w:val="24"/>
          <w:vertAlign w:val="superscript"/>
        </w:rPr>
        <w:t>nd</w:t>
      </w:r>
      <w:r w:rsidRPr="001D328A">
        <w:rPr>
          <w:sz w:val="24"/>
          <w:szCs w:val="24"/>
        </w:rPr>
        <w:t xml:space="preserve"> Samuel 8:13. The 18,000 which were expressed by name is in 1</w:t>
      </w:r>
      <w:r w:rsidRPr="001D328A">
        <w:rPr>
          <w:sz w:val="24"/>
          <w:szCs w:val="24"/>
          <w:vertAlign w:val="superscript"/>
        </w:rPr>
        <w:t>st</w:t>
      </w:r>
      <w:r w:rsidRPr="001D328A">
        <w:rPr>
          <w:sz w:val="24"/>
          <w:szCs w:val="24"/>
        </w:rPr>
        <w:t xml:space="preserve"> Chronicles 12:31. The 18,000 slew is in 1</w:t>
      </w:r>
      <w:r w:rsidRPr="001D328A">
        <w:rPr>
          <w:sz w:val="24"/>
          <w:szCs w:val="24"/>
          <w:vertAlign w:val="superscript"/>
        </w:rPr>
        <w:t>st</w:t>
      </w:r>
      <w:r w:rsidRPr="001D328A">
        <w:rPr>
          <w:sz w:val="24"/>
          <w:szCs w:val="24"/>
        </w:rPr>
        <w:t xml:space="preserve"> Chronicles 18:12. The 18,000 Measures is in Ezekiel 48:35. </w:t>
      </w:r>
    </w:p>
    <w:p w:rsidR="00B75887" w:rsidRPr="001D328A" w:rsidRDefault="00B75887" w:rsidP="00B75887">
      <w:pPr>
        <w:spacing w:line="480" w:lineRule="auto"/>
        <w:jc w:val="center"/>
        <w:rPr>
          <w:b/>
          <w:sz w:val="24"/>
          <w:szCs w:val="24"/>
        </w:rPr>
      </w:pPr>
      <w:r w:rsidRPr="001D328A">
        <w:rPr>
          <w:b/>
          <w:sz w:val="24"/>
          <w:szCs w:val="24"/>
        </w:rPr>
        <w:t xml:space="preserve">THE NUMBER TWENTY THOUSAND  </w:t>
      </w:r>
    </w:p>
    <w:p w:rsidR="00B75887" w:rsidRPr="001D328A" w:rsidRDefault="00B75887" w:rsidP="00B75887">
      <w:pPr>
        <w:spacing w:line="480" w:lineRule="auto"/>
        <w:jc w:val="both"/>
        <w:rPr>
          <w:sz w:val="24"/>
          <w:szCs w:val="24"/>
        </w:rPr>
      </w:pPr>
      <w:r w:rsidRPr="001D328A">
        <w:rPr>
          <w:sz w:val="24"/>
          <w:szCs w:val="24"/>
        </w:rPr>
        <w:t>The Number 20,000 represents the completion &amp; perfection in the Holy Bible. The 20,000 Reserve Footmen is in 2</w:t>
      </w:r>
      <w:r w:rsidRPr="001D328A">
        <w:rPr>
          <w:sz w:val="24"/>
          <w:szCs w:val="24"/>
          <w:vertAlign w:val="superscript"/>
        </w:rPr>
        <w:t>nd</w:t>
      </w:r>
      <w:r w:rsidRPr="001D328A">
        <w:rPr>
          <w:sz w:val="24"/>
          <w:szCs w:val="24"/>
        </w:rPr>
        <w:t xml:space="preserve"> Samuel 8:4. The 20,000 Footmen is in 1</w:t>
      </w:r>
      <w:r w:rsidRPr="001D328A">
        <w:rPr>
          <w:sz w:val="24"/>
          <w:szCs w:val="24"/>
          <w:vertAlign w:val="superscript"/>
        </w:rPr>
        <w:t>st</w:t>
      </w:r>
      <w:r w:rsidRPr="001D328A">
        <w:rPr>
          <w:sz w:val="24"/>
          <w:szCs w:val="24"/>
        </w:rPr>
        <w:t xml:space="preserve"> Chronicles 18:4 &amp; 2</w:t>
      </w:r>
      <w:r w:rsidRPr="001D328A">
        <w:rPr>
          <w:sz w:val="24"/>
          <w:szCs w:val="24"/>
          <w:vertAlign w:val="superscript"/>
        </w:rPr>
        <w:t>nd</w:t>
      </w:r>
      <w:r w:rsidRPr="001D328A">
        <w:rPr>
          <w:sz w:val="24"/>
          <w:szCs w:val="24"/>
        </w:rPr>
        <w:t xml:space="preserve"> Samuel 10:6. The 20,000 Drams of Gold ($25,600,000.00 million) is in Nehemiah 7:71. The 20,000 Footmen is in 1</w:t>
      </w:r>
      <w:r w:rsidRPr="001D328A">
        <w:rPr>
          <w:sz w:val="24"/>
          <w:szCs w:val="24"/>
          <w:vertAlign w:val="superscript"/>
        </w:rPr>
        <w:t>st</w:t>
      </w:r>
      <w:r w:rsidRPr="001D328A">
        <w:rPr>
          <w:sz w:val="24"/>
          <w:szCs w:val="24"/>
        </w:rPr>
        <w:t xml:space="preserve"> Maccabees 9:4. The 20,000 Men of War with Horsemen He chose out of the Country is in 1</w:t>
      </w:r>
      <w:r w:rsidRPr="001D328A">
        <w:rPr>
          <w:sz w:val="24"/>
          <w:szCs w:val="24"/>
          <w:vertAlign w:val="superscript"/>
        </w:rPr>
        <w:t>st</w:t>
      </w:r>
      <w:r w:rsidRPr="001D328A">
        <w:rPr>
          <w:sz w:val="24"/>
          <w:szCs w:val="24"/>
        </w:rPr>
        <w:t xml:space="preserve"> Maccabees 16:4. The 20,000 of all Nations under Him is in 2</w:t>
      </w:r>
      <w:r w:rsidRPr="001D328A">
        <w:rPr>
          <w:sz w:val="24"/>
          <w:szCs w:val="24"/>
          <w:vertAlign w:val="superscript"/>
        </w:rPr>
        <w:t>nd</w:t>
      </w:r>
      <w:r w:rsidRPr="001D328A">
        <w:rPr>
          <w:sz w:val="24"/>
          <w:szCs w:val="24"/>
        </w:rPr>
        <w:t xml:space="preserve"> Maccabees 8:9. The 20,000 were assaulted &amp; killed is in 2</w:t>
      </w:r>
      <w:r w:rsidRPr="001D328A">
        <w:rPr>
          <w:sz w:val="24"/>
          <w:szCs w:val="24"/>
          <w:vertAlign w:val="superscript"/>
        </w:rPr>
        <w:t>nd</w:t>
      </w:r>
      <w:r w:rsidRPr="001D328A">
        <w:rPr>
          <w:sz w:val="24"/>
          <w:szCs w:val="24"/>
        </w:rPr>
        <w:t xml:space="preserve"> Maccabees 10:17. The 20,000 Men slew by David is in 2</w:t>
      </w:r>
      <w:r w:rsidRPr="001D328A">
        <w:rPr>
          <w:sz w:val="24"/>
          <w:szCs w:val="24"/>
          <w:vertAlign w:val="superscript"/>
        </w:rPr>
        <w:t>nd</w:t>
      </w:r>
      <w:r w:rsidRPr="001D328A">
        <w:rPr>
          <w:sz w:val="24"/>
          <w:szCs w:val="24"/>
        </w:rPr>
        <w:t xml:space="preserve"> Samuel 18:7. The 20,000 Measures ($1,600,000.00 million which 40 years is $64,000,000.00 million) of Wheat year by year is in 1</w:t>
      </w:r>
      <w:r w:rsidRPr="001D328A">
        <w:rPr>
          <w:sz w:val="24"/>
          <w:szCs w:val="24"/>
          <w:vertAlign w:val="superscript"/>
        </w:rPr>
        <w:t>st</w:t>
      </w:r>
      <w:r w:rsidRPr="001D328A">
        <w:rPr>
          <w:sz w:val="24"/>
          <w:szCs w:val="24"/>
        </w:rPr>
        <w:t xml:space="preserve"> Kings 5:11 &amp; 2</w:t>
      </w:r>
      <w:r w:rsidRPr="001D328A">
        <w:rPr>
          <w:sz w:val="24"/>
          <w:szCs w:val="24"/>
          <w:vertAlign w:val="superscript"/>
        </w:rPr>
        <w:t>nd</w:t>
      </w:r>
      <w:r w:rsidRPr="001D328A">
        <w:rPr>
          <w:sz w:val="24"/>
          <w:szCs w:val="24"/>
        </w:rPr>
        <w:t xml:space="preserve"> Chronicles 2:10. The 20,000 Measures of Barley, the 20,000 Baths (120,000 gallons) of Wine &amp; the 20,000 Baths (120,000 gallons is $6,000.00) of Oil is in 2</w:t>
      </w:r>
      <w:r w:rsidRPr="001D328A">
        <w:rPr>
          <w:sz w:val="24"/>
          <w:szCs w:val="24"/>
          <w:vertAlign w:val="superscript"/>
        </w:rPr>
        <w:t>nd</w:t>
      </w:r>
      <w:r w:rsidRPr="001D328A">
        <w:rPr>
          <w:sz w:val="24"/>
          <w:szCs w:val="24"/>
        </w:rPr>
        <w:t xml:space="preserve"> Chronicles 2:10. The 20,000 Drams (25,600,000.00 million) of Gold is in Nehemiah 7:72. The 20,000 Chariots of the Father Stephen is in Psalms 68:17. The 20,000 comes against Him with 10,000 is in Luke 14:31.   </w:t>
      </w:r>
    </w:p>
    <w:p w:rsidR="00B75887" w:rsidRPr="001D328A" w:rsidRDefault="00B75887" w:rsidP="00B75887">
      <w:pPr>
        <w:spacing w:line="480" w:lineRule="auto"/>
        <w:jc w:val="center"/>
        <w:rPr>
          <w:b/>
          <w:sz w:val="24"/>
          <w:szCs w:val="24"/>
        </w:rPr>
      </w:pPr>
      <w:r w:rsidRPr="001D328A">
        <w:rPr>
          <w:b/>
          <w:sz w:val="24"/>
          <w:szCs w:val="24"/>
        </w:rPr>
        <w:t xml:space="preserve">THE NUMBER TWENTY THOUSAND &amp; ONE  </w:t>
      </w:r>
    </w:p>
    <w:p w:rsidR="00B75887" w:rsidRPr="001D328A" w:rsidRDefault="00B75887" w:rsidP="00B75887">
      <w:pPr>
        <w:spacing w:line="480" w:lineRule="auto"/>
        <w:jc w:val="both"/>
        <w:rPr>
          <w:sz w:val="24"/>
          <w:szCs w:val="24"/>
        </w:rPr>
      </w:pPr>
      <w:r w:rsidRPr="001D328A">
        <w:rPr>
          <w:sz w:val="24"/>
          <w:szCs w:val="24"/>
        </w:rPr>
        <w:t>The Number 20,001 represents the completion &amp; perfection in the Holy Bible. The 20,001 Men slain is in 2</w:t>
      </w:r>
      <w:r w:rsidRPr="001D328A">
        <w:rPr>
          <w:sz w:val="24"/>
          <w:szCs w:val="24"/>
          <w:vertAlign w:val="superscript"/>
        </w:rPr>
        <w:t>nd</w:t>
      </w:r>
      <w:r w:rsidRPr="001D328A">
        <w:rPr>
          <w:sz w:val="24"/>
          <w:szCs w:val="24"/>
        </w:rPr>
        <w:t xml:space="preserve"> Maccabees 8:30. The 20,001 Men were slain by the good success of His weapons in the two holds is in 2</w:t>
      </w:r>
      <w:r w:rsidRPr="001D328A">
        <w:rPr>
          <w:sz w:val="24"/>
          <w:szCs w:val="24"/>
          <w:vertAlign w:val="superscript"/>
        </w:rPr>
        <w:t>nd</w:t>
      </w:r>
      <w:r w:rsidRPr="001D328A">
        <w:rPr>
          <w:sz w:val="24"/>
          <w:szCs w:val="24"/>
        </w:rPr>
        <w:t xml:space="preserve"> Maccabees 10:23.  </w:t>
      </w:r>
    </w:p>
    <w:p w:rsidR="00B75887" w:rsidRPr="001D328A" w:rsidRDefault="00B75887" w:rsidP="00B75887">
      <w:pPr>
        <w:spacing w:line="480" w:lineRule="auto"/>
        <w:jc w:val="center"/>
        <w:rPr>
          <w:b/>
          <w:sz w:val="24"/>
          <w:szCs w:val="24"/>
        </w:rPr>
      </w:pPr>
      <w:r w:rsidRPr="001D328A">
        <w:rPr>
          <w:b/>
          <w:sz w:val="24"/>
          <w:szCs w:val="24"/>
        </w:rPr>
        <w:t xml:space="preserve">THE NUMBER TWENTY THOUSAND &amp; FIVE HUNDRED </w:t>
      </w:r>
    </w:p>
    <w:p w:rsidR="00B75887" w:rsidRPr="001D328A" w:rsidRDefault="00B75887" w:rsidP="00B75887">
      <w:pPr>
        <w:spacing w:line="480" w:lineRule="auto"/>
        <w:jc w:val="both"/>
        <w:rPr>
          <w:sz w:val="24"/>
          <w:szCs w:val="24"/>
        </w:rPr>
      </w:pPr>
      <w:r w:rsidRPr="001D328A">
        <w:rPr>
          <w:sz w:val="24"/>
          <w:szCs w:val="24"/>
        </w:rPr>
        <w:t>The Number 20,500 represents the completion &amp; perfection in the Holy Bible. The 20,500 Footmen slain is in 2</w:t>
      </w:r>
      <w:r w:rsidRPr="001D328A">
        <w:rPr>
          <w:sz w:val="24"/>
          <w:szCs w:val="24"/>
          <w:vertAlign w:val="superscript"/>
        </w:rPr>
        <w:t>nd</w:t>
      </w:r>
      <w:r w:rsidRPr="001D328A">
        <w:rPr>
          <w:sz w:val="24"/>
          <w:szCs w:val="24"/>
        </w:rPr>
        <w:t xml:space="preserve"> Maccabees 10:31.</w:t>
      </w:r>
    </w:p>
    <w:p w:rsidR="00B75887" w:rsidRPr="001D328A" w:rsidRDefault="00B75887" w:rsidP="00B75887">
      <w:pPr>
        <w:spacing w:line="480" w:lineRule="auto"/>
        <w:jc w:val="center"/>
        <w:rPr>
          <w:sz w:val="24"/>
          <w:szCs w:val="24"/>
        </w:rPr>
      </w:pPr>
      <w:r w:rsidRPr="001D328A">
        <w:rPr>
          <w:b/>
          <w:sz w:val="24"/>
          <w:szCs w:val="24"/>
        </w:rPr>
        <w:t xml:space="preserve">THE NUMBER TWENTY THOUSAND, EIGHT HUNDRED </w:t>
      </w:r>
    </w:p>
    <w:p w:rsidR="00B75887" w:rsidRPr="001D328A" w:rsidRDefault="00B75887" w:rsidP="00B75887">
      <w:pPr>
        <w:spacing w:line="480" w:lineRule="auto"/>
        <w:jc w:val="both"/>
        <w:rPr>
          <w:sz w:val="24"/>
          <w:szCs w:val="24"/>
        </w:rPr>
      </w:pPr>
      <w:r w:rsidRPr="001D328A">
        <w:rPr>
          <w:sz w:val="24"/>
          <w:szCs w:val="24"/>
        </w:rPr>
        <w:t>The Number 20,800 represents the completion &amp; perfection in the Holy Bible. The 20,800 Famous Mighty Men of Valor is in 1</w:t>
      </w:r>
      <w:r w:rsidRPr="001D328A">
        <w:rPr>
          <w:sz w:val="24"/>
          <w:szCs w:val="24"/>
          <w:vertAlign w:val="superscript"/>
        </w:rPr>
        <w:t>st</w:t>
      </w:r>
      <w:r w:rsidRPr="001D328A">
        <w:rPr>
          <w:sz w:val="24"/>
          <w:szCs w:val="24"/>
        </w:rPr>
        <w:t xml:space="preserve"> Chronicles 12:30.  </w:t>
      </w:r>
    </w:p>
    <w:p w:rsidR="00B75887" w:rsidRPr="001D328A" w:rsidRDefault="00B75887" w:rsidP="00B75887">
      <w:pPr>
        <w:spacing w:line="480" w:lineRule="auto"/>
        <w:jc w:val="center"/>
        <w:rPr>
          <w:b/>
          <w:sz w:val="24"/>
          <w:szCs w:val="24"/>
        </w:rPr>
      </w:pPr>
      <w:r w:rsidRPr="001D328A">
        <w:rPr>
          <w:sz w:val="24"/>
          <w:szCs w:val="24"/>
        </w:rPr>
        <w:t xml:space="preserve">        </w:t>
      </w:r>
      <w:r w:rsidRPr="001D328A">
        <w:rPr>
          <w:b/>
          <w:sz w:val="24"/>
          <w:szCs w:val="24"/>
        </w:rPr>
        <w:t xml:space="preserve">THE NUMBER TWENTY TWO THOUSAND     </w:t>
      </w:r>
    </w:p>
    <w:p w:rsidR="00B75887" w:rsidRPr="001D328A" w:rsidRDefault="00B75887" w:rsidP="00B75887">
      <w:pPr>
        <w:spacing w:line="480" w:lineRule="auto"/>
        <w:jc w:val="both"/>
        <w:rPr>
          <w:sz w:val="24"/>
          <w:szCs w:val="24"/>
        </w:rPr>
      </w:pPr>
      <w:r w:rsidRPr="001D328A">
        <w:rPr>
          <w:sz w:val="24"/>
          <w:szCs w:val="24"/>
        </w:rPr>
        <w:t>The Number 22,000 represents the completion &amp; perfection in the Holy Bible. The 22,000 oxen is in 1</w:t>
      </w:r>
      <w:r w:rsidRPr="001D328A">
        <w:rPr>
          <w:sz w:val="24"/>
          <w:szCs w:val="24"/>
          <w:vertAlign w:val="superscript"/>
        </w:rPr>
        <w:t>st</w:t>
      </w:r>
      <w:r w:rsidRPr="001D328A">
        <w:rPr>
          <w:sz w:val="24"/>
          <w:szCs w:val="24"/>
        </w:rPr>
        <w:t xml:space="preserve"> Kings 8:63. The Army of 22,000 is in 2</w:t>
      </w:r>
      <w:r w:rsidRPr="001D328A">
        <w:rPr>
          <w:sz w:val="24"/>
          <w:szCs w:val="24"/>
          <w:vertAlign w:val="superscript"/>
        </w:rPr>
        <w:t>nd</w:t>
      </w:r>
      <w:r w:rsidRPr="001D328A">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1D328A">
        <w:rPr>
          <w:sz w:val="24"/>
          <w:szCs w:val="24"/>
          <w:vertAlign w:val="superscript"/>
        </w:rPr>
        <w:t>nd</w:t>
      </w:r>
      <w:r w:rsidRPr="001D328A">
        <w:rPr>
          <w:sz w:val="24"/>
          <w:szCs w:val="24"/>
        </w:rPr>
        <w:t xml:space="preserve"> Samuel 8:5. The 22,000 Men is in 1</w:t>
      </w:r>
      <w:r w:rsidRPr="001D328A">
        <w:rPr>
          <w:sz w:val="24"/>
          <w:szCs w:val="24"/>
          <w:vertAlign w:val="superscript"/>
        </w:rPr>
        <w:t>st</w:t>
      </w:r>
      <w:r w:rsidRPr="001D328A">
        <w:rPr>
          <w:sz w:val="24"/>
          <w:szCs w:val="24"/>
        </w:rPr>
        <w:t xml:space="preserve"> Chronicles 18:5.      </w:t>
      </w:r>
    </w:p>
    <w:p w:rsidR="00B75887" w:rsidRPr="001D328A" w:rsidRDefault="00B75887" w:rsidP="00B75887">
      <w:pPr>
        <w:spacing w:line="480" w:lineRule="auto"/>
        <w:ind w:left="8640" w:hanging="8640"/>
        <w:jc w:val="center"/>
        <w:rPr>
          <w:b/>
          <w:sz w:val="24"/>
          <w:szCs w:val="24"/>
        </w:rPr>
      </w:pPr>
      <w:r w:rsidRPr="001D328A">
        <w:rPr>
          <w:b/>
          <w:sz w:val="24"/>
          <w:szCs w:val="24"/>
        </w:rPr>
        <w:t>THE NUMBER TWENTY TWO THOUSAND &amp; THIRTY FOUR</w:t>
      </w:r>
    </w:p>
    <w:p w:rsidR="00B75887" w:rsidRPr="001D328A" w:rsidRDefault="00B75887" w:rsidP="00B75887">
      <w:pPr>
        <w:spacing w:line="480" w:lineRule="auto"/>
        <w:jc w:val="both"/>
        <w:rPr>
          <w:sz w:val="24"/>
          <w:szCs w:val="24"/>
        </w:rPr>
      </w:pPr>
      <w:r w:rsidRPr="001D328A">
        <w:rPr>
          <w:sz w:val="24"/>
          <w:szCs w:val="24"/>
        </w:rPr>
        <w:t>The Number 22,034 represents the completion &amp; perfection in the Holy Bible. The 22,034 Mighty Men of Valor is in 1</w:t>
      </w:r>
      <w:r w:rsidRPr="001D328A">
        <w:rPr>
          <w:sz w:val="24"/>
          <w:szCs w:val="24"/>
          <w:vertAlign w:val="superscript"/>
        </w:rPr>
        <w:t>st</w:t>
      </w:r>
      <w:r w:rsidRPr="001D328A">
        <w:rPr>
          <w:sz w:val="24"/>
          <w:szCs w:val="24"/>
        </w:rPr>
        <w:t xml:space="preserve"> Chronicles 7:7.  </w:t>
      </w:r>
    </w:p>
    <w:p w:rsidR="00B75887" w:rsidRPr="001D328A" w:rsidRDefault="00B75887" w:rsidP="00B75887">
      <w:pPr>
        <w:spacing w:line="480" w:lineRule="auto"/>
        <w:jc w:val="center"/>
        <w:rPr>
          <w:b/>
          <w:sz w:val="24"/>
          <w:szCs w:val="24"/>
        </w:rPr>
      </w:pPr>
      <w:r w:rsidRPr="001D328A">
        <w:rPr>
          <w:b/>
          <w:sz w:val="24"/>
          <w:szCs w:val="24"/>
        </w:rPr>
        <w:t xml:space="preserve">THE NUMBER TWENTY TWO THOUSAND &amp; TWO HUNDRED    </w:t>
      </w:r>
    </w:p>
    <w:p w:rsidR="00B75887" w:rsidRPr="001D328A" w:rsidRDefault="00B75887" w:rsidP="00B75887">
      <w:pPr>
        <w:spacing w:line="480" w:lineRule="auto"/>
        <w:jc w:val="both"/>
        <w:rPr>
          <w:sz w:val="24"/>
          <w:szCs w:val="24"/>
        </w:rPr>
      </w:pPr>
      <w:r w:rsidRPr="001D328A">
        <w:rPr>
          <w:sz w:val="24"/>
          <w:szCs w:val="24"/>
        </w:rPr>
        <w:t>The Number 22,200 represents the completion &amp; perfection in the Holy Bible. The 22,200 of the Families of the Simeonites is in Numbers 26:14. The 22,200 Mighty Men of Valor is in 1</w:t>
      </w:r>
      <w:r w:rsidRPr="001D328A">
        <w:rPr>
          <w:sz w:val="24"/>
          <w:szCs w:val="24"/>
          <w:vertAlign w:val="superscript"/>
        </w:rPr>
        <w:t>st</w:t>
      </w:r>
      <w:r w:rsidRPr="001D328A">
        <w:rPr>
          <w:sz w:val="24"/>
          <w:szCs w:val="24"/>
        </w:rPr>
        <w:t xml:space="preserve"> Chronicles 7:9.  </w:t>
      </w:r>
    </w:p>
    <w:p w:rsidR="00B75887" w:rsidRPr="001D328A" w:rsidRDefault="00B75887" w:rsidP="00B75887">
      <w:pPr>
        <w:spacing w:line="480" w:lineRule="auto"/>
        <w:jc w:val="center"/>
        <w:rPr>
          <w:b/>
          <w:sz w:val="24"/>
          <w:szCs w:val="24"/>
        </w:rPr>
      </w:pPr>
      <w:r w:rsidRPr="001D328A">
        <w:rPr>
          <w:b/>
          <w:sz w:val="24"/>
          <w:szCs w:val="24"/>
        </w:rPr>
        <w:t xml:space="preserve">THE NUMBER TWENTY TWO THOUSAND &amp; TWO HUNDRED &amp; SEVENTY THREE   </w:t>
      </w:r>
    </w:p>
    <w:p w:rsidR="00B75887" w:rsidRPr="001D328A" w:rsidRDefault="00B75887" w:rsidP="00B75887">
      <w:pPr>
        <w:spacing w:line="480" w:lineRule="auto"/>
        <w:jc w:val="both"/>
        <w:rPr>
          <w:sz w:val="24"/>
          <w:szCs w:val="24"/>
        </w:rPr>
      </w:pPr>
      <w:r w:rsidRPr="001D328A">
        <w:rPr>
          <w:sz w:val="24"/>
          <w:szCs w:val="24"/>
        </w:rPr>
        <w:t xml:space="preserve">The Number 22,273 represents the completion &amp; perfection in the Holy Bible. The 22,273 is all the Firstborn Males from a month old on up to 19 years old is in Numbers 3:43. </w:t>
      </w:r>
    </w:p>
    <w:p w:rsidR="00B75887" w:rsidRPr="001D328A" w:rsidRDefault="00B75887" w:rsidP="00B75887">
      <w:pPr>
        <w:spacing w:line="480" w:lineRule="auto"/>
        <w:jc w:val="center"/>
        <w:rPr>
          <w:b/>
          <w:sz w:val="24"/>
          <w:szCs w:val="24"/>
        </w:rPr>
      </w:pPr>
      <w:r w:rsidRPr="001D328A">
        <w:rPr>
          <w:b/>
          <w:sz w:val="24"/>
          <w:szCs w:val="24"/>
        </w:rPr>
        <w:t xml:space="preserve">THE NUMBER TWENTY TWO THOUSAND, SIX HUNDRED   </w:t>
      </w:r>
    </w:p>
    <w:p w:rsidR="00B75887" w:rsidRPr="001D328A" w:rsidRDefault="00B75887" w:rsidP="00B75887">
      <w:pPr>
        <w:spacing w:line="480" w:lineRule="auto"/>
        <w:jc w:val="both"/>
        <w:rPr>
          <w:sz w:val="24"/>
          <w:szCs w:val="24"/>
        </w:rPr>
      </w:pPr>
      <w:r w:rsidRPr="001D328A">
        <w:rPr>
          <w:sz w:val="24"/>
          <w:szCs w:val="24"/>
        </w:rPr>
        <w:t>The Number 22,600 represents the completion &amp; perfection in the Holy Bible. The 22,600 Valiant Men is in 1</w:t>
      </w:r>
      <w:r w:rsidRPr="001D328A">
        <w:rPr>
          <w:sz w:val="24"/>
          <w:szCs w:val="24"/>
          <w:vertAlign w:val="superscript"/>
        </w:rPr>
        <w:t>st</w:t>
      </w:r>
      <w:r w:rsidRPr="001D328A">
        <w:rPr>
          <w:sz w:val="24"/>
          <w:szCs w:val="24"/>
        </w:rPr>
        <w:t xml:space="preserve"> Chronicles 7:2.  </w:t>
      </w:r>
    </w:p>
    <w:p w:rsidR="00B75887" w:rsidRPr="001D328A" w:rsidRDefault="00B75887" w:rsidP="00B75887">
      <w:pPr>
        <w:spacing w:line="480" w:lineRule="auto"/>
        <w:jc w:val="center"/>
        <w:rPr>
          <w:b/>
          <w:sz w:val="24"/>
          <w:szCs w:val="24"/>
        </w:rPr>
      </w:pPr>
      <w:r w:rsidRPr="001D328A">
        <w:rPr>
          <w:b/>
          <w:sz w:val="24"/>
          <w:szCs w:val="24"/>
        </w:rPr>
        <w:t xml:space="preserve">THE NUMBER TWENTY THREE THOUSAND   </w:t>
      </w:r>
    </w:p>
    <w:p w:rsidR="00B75887" w:rsidRPr="001D328A" w:rsidRDefault="00B75887" w:rsidP="00B75887">
      <w:pPr>
        <w:spacing w:line="480" w:lineRule="auto"/>
        <w:jc w:val="both"/>
        <w:rPr>
          <w:sz w:val="24"/>
          <w:szCs w:val="24"/>
        </w:rPr>
      </w:pPr>
      <w:r w:rsidRPr="001D328A">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1D328A">
        <w:rPr>
          <w:sz w:val="24"/>
          <w:szCs w:val="24"/>
          <w:vertAlign w:val="superscript"/>
        </w:rPr>
        <w:t>st</w:t>
      </w:r>
      <w:r w:rsidRPr="001D328A">
        <w:rPr>
          <w:sz w:val="24"/>
          <w:szCs w:val="24"/>
        </w:rPr>
        <w:t xml:space="preserve"> Corinthians 10:8. The 10,000 Words in an Unknown Language is in 1</w:t>
      </w:r>
      <w:r w:rsidRPr="001D328A">
        <w:rPr>
          <w:sz w:val="24"/>
          <w:szCs w:val="24"/>
          <w:vertAlign w:val="superscript"/>
        </w:rPr>
        <w:t>st</w:t>
      </w:r>
      <w:r w:rsidRPr="001D328A">
        <w:rPr>
          <w:sz w:val="24"/>
          <w:szCs w:val="24"/>
        </w:rPr>
        <w:t xml:space="preserve"> Corinthians 14:19. </w:t>
      </w:r>
    </w:p>
    <w:p w:rsidR="00B75887" w:rsidRPr="001D328A" w:rsidRDefault="00B75887" w:rsidP="00B75887">
      <w:pPr>
        <w:spacing w:line="480" w:lineRule="auto"/>
        <w:jc w:val="center"/>
        <w:rPr>
          <w:b/>
          <w:sz w:val="24"/>
          <w:szCs w:val="24"/>
        </w:rPr>
      </w:pPr>
      <w:r w:rsidRPr="001D328A">
        <w:rPr>
          <w:b/>
          <w:sz w:val="24"/>
          <w:szCs w:val="24"/>
        </w:rPr>
        <w:t xml:space="preserve">THE NUMBER TWENTY FOUR THOUSAND   </w:t>
      </w:r>
    </w:p>
    <w:p w:rsidR="00B75887" w:rsidRPr="001D328A" w:rsidRDefault="00B75887" w:rsidP="00B75887">
      <w:pPr>
        <w:spacing w:line="480" w:lineRule="auto"/>
        <w:jc w:val="both"/>
        <w:rPr>
          <w:sz w:val="24"/>
          <w:szCs w:val="24"/>
        </w:rPr>
      </w:pPr>
      <w:r w:rsidRPr="001D328A">
        <w:rPr>
          <w:sz w:val="24"/>
          <w:szCs w:val="24"/>
        </w:rPr>
        <w:t>The Number 24,000 represents the completion &amp; perfection in the Holy Bible. The 24,000 in Rest is in Numbers 10:36. The 24,000 plagued &amp; died is in Numbers 25:9. The 24,000 for the Work for the Father Stephen’s House is in 1</w:t>
      </w:r>
      <w:r w:rsidRPr="001D328A">
        <w:rPr>
          <w:sz w:val="24"/>
          <w:szCs w:val="24"/>
          <w:vertAlign w:val="superscript"/>
        </w:rPr>
        <w:t>st</w:t>
      </w:r>
      <w:r w:rsidRPr="001D328A">
        <w:rPr>
          <w:sz w:val="24"/>
          <w:szCs w:val="24"/>
        </w:rPr>
        <w:t xml:space="preserve"> Chronicles 23:4. The 24,000 (288,000 for each year) for every course is in 1</w:t>
      </w:r>
      <w:r w:rsidRPr="001D328A">
        <w:rPr>
          <w:sz w:val="24"/>
          <w:szCs w:val="24"/>
          <w:vertAlign w:val="superscript"/>
        </w:rPr>
        <w:t>st</w:t>
      </w:r>
      <w:r w:rsidRPr="001D328A">
        <w:rPr>
          <w:sz w:val="24"/>
          <w:szCs w:val="24"/>
        </w:rPr>
        <w:t xml:space="preserve"> Chronicles 27:1, 2, 4, 5, 7, 8, 9, 10, 11, 12, 13, 14, 15. </w:t>
      </w:r>
    </w:p>
    <w:p w:rsidR="00B75887" w:rsidRPr="001D328A" w:rsidRDefault="00B75887" w:rsidP="00B75887">
      <w:pPr>
        <w:spacing w:line="480" w:lineRule="auto"/>
        <w:jc w:val="center"/>
        <w:rPr>
          <w:b/>
          <w:sz w:val="24"/>
          <w:szCs w:val="24"/>
        </w:rPr>
      </w:pPr>
      <w:r w:rsidRPr="001D328A">
        <w:rPr>
          <w:b/>
          <w:sz w:val="24"/>
          <w:szCs w:val="24"/>
        </w:rPr>
        <w:t xml:space="preserve">THE NUMBER TWENTY FIVE THOUSAND  </w:t>
      </w:r>
    </w:p>
    <w:p w:rsidR="00B75887" w:rsidRPr="001D328A" w:rsidRDefault="00B75887" w:rsidP="00B75887">
      <w:pPr>
        <w:spacing w:line="480" w:lineRule="auto"/>
        <w:jc w:val="both"/>
        <w:rPr>
          <w:sz w:val="24"/>
          <w:szCs w:val="24"/>
        </w:rPr>
      </w:pPr>
      <w:r w:rsidRPr="001D328A">
        <w:rPr>
          <w:sz w:val="24"/>
          <w:szCs w:val="24"/>
        </w:rPr>
        <w:t>The Number 25,000 represents the completion &amp; perfection in the Holy Bible. The 25,000 Men slain by the Authority of the Almighty Father Stephen is in 2</w:t>
      </w:r>
      <w:r w:rsidRPr="001D328A">
        <w:rPr>
          <w:sz w:val="24"/>
          <w:szCs w:val="24"/>
          <w:vertAlign w:val="superscript"/>
        </w:rPr>
        <w:t>nd</w:t>
      </w:r>
      <w:r w:rsidRPr="001D328A">
        <w:rPr>
          <w:sz w:val="24"/>
          <w:szCs w:val="24"/>
        </w:rPr>
        <w:t xml:space="preserve"> Maccabees 12:26, 28. The 25,000 Men of Valor that drew sword is in Judges 20:46. The 25,000 Reeds (21,875 feet which is 4.5 miles) of the Land is in Ezekiel 45:1, 5, 6; 48:8, 9, 10, 13, 15, 20, 21. </w:t>
      </w:r>
    </w:p>
    <w:p w:rsidR="00B75887" w:rsidRPr="001D328A" w:rsidRDefault="00B75887" w:rsidP="00B75887">
      <w:pPr>
        <w:spacing w:line="480" w:lineRule="auto"/>
        <w:ind w:left="8640" w:hanging="8640"/>
        <w:jc w:val="center"/>
        <w:rPr>
          <w:b/>
          <w:sz w:val="24"/>
          <w:szCs w:val="24"/>
        </w:rPr>
      </w:pPr>
      <w:r w:rsidRPr="001D328A">
        <w:rPr>
          <w:b/>
          <w:sz w:val="24"/>
          <w:szCs w:val="24"/>
        </w:rPr>
        <w:t>THE NUMBER TWENTY FIVE THOUSAND &amp; ONE HUNDRED</w:t>
      </w:r>
    </w:p>
    <w:p w:rsidR="00B75887" w:rsidRPr="001D328A" w:rsidRDefault="00B75887" w:rsidP="00B75887">
      <w:pPr>
        <w:spacing w:line="480" w:lineRule="auto"/>
        <w:jc w:val="both"/>
        <w:rPr>
          <w:sz w:val="24"/>
          <w:szCs w:val="24"/>
        </w:rPr>
      </w:pPr>
      <w:r w:rsidRPr="001D328A">
        <w:rPr>
          <w:sz w:val="24"/>
          <w:szCs w:val="24"/>
        </w:rPr>
        <w:t xml:space="preserve">The Number 25,100 represents the completion &amp; perfection in the Holy Bible. The 25,100 Men were destroyed is in Judges 20:35. </w:t>
      </w:r>
    </w:p>
    <w:p w:rsidR="00B75887" w:rsidRPr="001D328A" w:rsidRDefault="00B75887" w:rsidP="00B75887">
      <w:pPr>
        <w:spacing w:line="480" w:lineRule="auto"/>
        <w:ind w:left="8640" w:hanging="8640"/>
        <w:jc w:val="center"/>
        <w:rPr>
          <w:b/>
          <w:sz w:val="24"/>
          <w:szCs w:val="24"/>
        </w:rPr>
      </w:pPr>
      <w:r w:rsidRPr="001D328A">
        <w:rPr>
          <w:b/>
          <w:sz w:val="24"/>
          <w:szCs w:val="24"/>
        </w:rPr>
        <w:t>THE NUMBER TWENTY SIX THOUSAND</w:t>
      </w:r>
    </w:p>
    <w:p w:rsidR="00B75887" w:rsidRPr="001D328A" w:rsidRDefault="00B75887" w:rsidP="00B75887">
      <w:pPr>
        <w:spacing w:line="480" w:lineRule="auto"/>
        <w:jc w:val="both"/>
        <w:rPr>
          <w:sz w:val="24"/>
          <w:szCs w:val="24"/>
        </w:rPr>
      </w:pPr>
      <w:r w:rsidRPr="001D328A">
        <w:rPr>
          <w:sz w:val="24"/>
          <w:szCs w:val="24"/>
        </w:rPr>
        <w:t>The Number 26,000 represents the completion &amp; perfection in the Holy Bible. The 26,000 Men that drew sword is in Judges 20:15. The 26,000 Men were apt to the War &amp; the Battle is in 1</w:t>
      </w:r>
      <w:r w:rsidRPr="001D328A">
        <w:rPr>
          <w:sz w:val="24"/>
          <w:szCs w:val="24"/>
          <w:vertAlign w:val="superscript"/>
        </w:rPr>
        <w:t>st</w:t>
      </w:r>
      <w:r w:rsidRPr="001D328A">
        <w:rPr>
          <w:sz w:val="24"/>
          <w:szCs w:val="24"/>
        </w:rPr>
        <w:t xml:space="preserve"> Chronicles 7:40.  </w:t>
      </w:r>
    </w:p>
    <w:p w:rsidR="00B75887" w:rsidRPr="001D328A" w:rsidRDefault="00B75887" w:rsidP="00B75887">
      <w:pPr>
        <w:spacing w:line="480" w:lineRule="auto"/>
        <w:ind w:left="8640" w:hanging="8640"/>
        <w:jc w:val="center"/>
        <w:rPr>
          <w:b/>
          <w:sz w:val="24"/>
          <w:szCs w:val="24"/>
        </w:rPr>
      </w:pPr>
      <w:r w:rsidRPr="001D328A">
        <w:rPr>
          <w:b/>
          <w:sz w:val="24"/>
          <w:szCs w:val="24"/>
        </w:rPr>
        <w:t>THE NUMBER TWENTY SEVEN THOUSAND</w:t>
      </w:r>
    </w:p>
    <w:p w:rsidR="00B75887" w:rsidRPr="001D328A" w:rsidRDefault="00B75887" w:rsidP="00B75887">
      <w:pPr>
        <w:spacing w:line="480" w:lineRule="auto"/>
        <w:jc w:val="both"/>
        <w:rPr>
          <w:sz w:val="24"/>
          <w:szCs w:val="24"/>
        </w:rPr>
      </w:pPr>
      <w:r w:rsidRPr="001D328A">
        <w:rPr>
          <w:sz w:val="24"/>
          <w:szCs w:val="24"/>
        </w:rPr>
        <w:t>The Number 27,000 represents the completion &amp; perfection in the Holy Bible. The 27,000 Men fell by the wall is in 1</w:t>
      </w:r>
      <w:r w:rsidRPr="001D328A">
        <w:rPr>
          <w:sz w:val="24"/>
          <w:szCs w:val="24"/>
          <w:vertAlign w:val="superscript"/>
        </w:rPr>
        <w:t>st</w:t>
      </w:r>
      <w:r w:rsidRPr="001D328A">
        <w:rPr>
          <w:sz w:val="24"/>
          <w:szCs w:val="24"/>
        </w:rPr>
        <w:t xml:space="preserve"> Kings 20:30. </w:t>
      </w:r>
    </w:p>
    <w:p w:rsidR="00B75887" w:rsidRPr="001D328A" w:rsidRDefault="00B75887" w:rsidP="00B75887">
      <w:pPr>
        <w:spacing w:line="480" w:lineRule="auto"/>
        <w:jc w:val="center"/>
        <w:rPr>
          <w:sz w:val="24"/>
          <w:szCs w:val="24"/>
        </w:rPr>
      </w:pPr>
      <w:r w:rsidRPr="001D328A">
        <w:rPr>
          <w:b/>
          <w:sz w:val="24"/>
          <w:szCs w:val="24"/>
        </w:rPr>
        <w:t xml:space="preserve">THE NUMBER TWENTY EIGHT THOUSAND, SIX HUNDRED </w:t>
      </w:r>
    </w:p>
    <w:p w:rsidR="00B75887" w:rsidRPr="001D328A" w:rsidRDefault="00B75887" w:rsidP="00B75887">
      <w:pPr>
        <w:spacing w:line="480" w:lineRule="auto"/>
        <w:jc w:val="both"/>
        <w:rPr>
          <w:sz w:val="24"/>
          <w:szCs w:val="24"/>
        </w:rPr>
      </w:pPr>
      <w:r w:rsidRPr="001D328A">
        <w:rPr>
          <w:sz w:val="24"/>
          <w:szCs w:val="24"/>
        </w:rPr>
        <w:t>The Number 28,600 represents the completion &amp; perfection in the Holy Bible. The 28,600 expert in warfare is in 1</w:t>
      </w:r>
      <w:r w:rsidRPr="001D328A">
        <w:rPr>
          <w:sz w:val="24"/>
          <w:szCs w:val="24"/>
          <w:vertAlign w:val="superscript"/>
        </w:rPr>
        <w:t>st</w:t>
      </w:r>
      <w:r w:rsidRPr="001D328A">
        <w:rPr>
          <w:sz w:val="24"/>
          <w:szCs w:val="24"/>
        </w:rPr>
        <w:t xml:space="preserve"> Chronicles 12:35.</w:t>
      </w:r>
    </w:p>
    <w:p w:rsidR="00B75887" w:rsidRPr="001D328A" w:rsidRDefault="00B75887" w:rsidP="00B75887">
      <w:pPr>
        <w:spacing w:line="480" w:lineRule="auto"/>
        <w:jc w:val="center"/>
        <w:rPr>
          <w:b/>
          <w:sz w:val="24"/>
          <w:szCs w:val="24"/>
        </w:rPr>
      </w:pPr>
      <w:r w:rsidRPr="001D328A">
        <w:rPr>
          <w:b/>
          <w:sz w:val="24"/>
          <w:szCs w:val="24"/>
        </w:rPr>
        <w:t xml:space="preserve">THE NUMBER TWENTY NINE THOUSAND, NINE HUNDRED &amp; NINETY NINE  </w:t>
      </w:r>
    </w:p>
    <w:p w:rsidR="00B75887" w:rsidRPr="001D328A" w:rsidRDefault="00B75887" w:rsidP="00B75887">
      <w:pPr>
        <w:spacing w:line="480" w:lineRule="auto"/>
        <w:jc w:val="both"/>
        <w:rPr>
          <w:sz w:val="24"/>
          <w:szCs w:val="24"/>
        </w:rPr>
      </w:pPr>
      <w:r w:rsidRPr="001D328A">
        <w:rPr>
          <w:sz w:val="24"/>
          <w:szCs w:val="24"/>
        </w:rPr>
        <w:t>The Number 29,999 represents the completion &amp; perfection in the Holy Bible. The 29,999 Men slain is in 2</w:t>
      </w:r>
      <w:r w:rsidRPr="001D328A">
        <w:rPr>
          <w:sz w:val="24"/>
          <w:szCs w:val="24"/>
          <w:vertAlign w:val="superscript"/>
        </w:rPr>
        <w:t>nd</w:t>
      </w:r>
      <w:r w:rsidRPr="001D328A">
        <w:rPr>
          <w:sz w:val="24"/>
          <w:szCs w:val="24"/>
        </w:rPr>
        <w:t xml:space="preserve"> Maccabees 12:23.  </w:t>
      </w:r>
    </w:p>
    <w:p w:rsidR="00B75887" w:rsidRPr="001D328A" w:rsidRDefault="00B75887" w:rsidP="00B75887">
      <w:pPr>
        <w:spacing w:line="480" w:lineRule="auto"/>
        <w:ind w:left="8640" w:hanging="8640"/>
        <w:jc w:val="center"/>
        <w:rPr>
          <w:b/>
          <w:sz w:val="24"/>
          <w:szCs w:val="24"/>
        </w:rPr>
      </w:pPr>
      <w:r w:rsidRPr="001D328A">
        <w:rPr>
          <w:b/>
          <w:sz w:val="24"/>
          <w:szCs w:val="24"/>
        </w:rPr>
        <w:t>THE NUMBER THIRTY THOUSAND</w:t>
      </w:r>
    </w:p>
    <w:p w:rsidR="00B75887" w:rsidRPr="001D328A" w:rsidRDefault="00B75887" w:rsidP="00B75887">
      <w:pPr>
        <w:spacing w:line="480" w:lineRule="auto"/>
        <w:jc w:val="both"/>
        <w:rPr>
          <w:sz w:val="24"/>
          <w:szCs w:val="24"/>
        </w:rPr>
      </w:pPr>
      <w:r w:rsidRPr="001D328A">
        <w:rPr>
          <w:sz w:val="24"/>
          <w:szCs w:val="24"/>
        </w:rPr>
        <w:t>The Number 30,000 represents the completion &amp; perfection in the Holy Bible. The 30,000 Men is in 1</w:t>
      </w:r>
      <w:r w:rsidRPr="001D328A">
        <w:rPr>
          <w:sz w:val="24"/>
          <w:szCs w:val="24"/>
          <w:vertAlign w:val="superscript"/>
        </w:rPr>
        <w:t>st</w:t>
      </w:r>
      <w:r w:rsidRPr="001D328A">
        <w:rPr>
          <w:sz w:val="24"/>
          <w:szCs w:val="24"/>
        </w:rPr>
        <w:t xml:space="preserve"> Samuel 11:8. The 30,000 Lambs &amp; Kids is in 1</w:t>
      </w:r>
      <w:r w:rsidRPr="001D328A">
        <w:rPr>
          <w:sz w:val="24"/>
          <w:szCs w:val="24"/>
          <w:vertAlign w:val="superscript"/>
        </w:rPr>
        <w:t>st</w:t>
      </w:r>
      <w:r w:rsidRPr="001D328A">
        <w:rPr>
          <w:sz w:val="24"/>
          <w:szCs w:val="24"/>
        </w:rPr>
        <w:t xml:space="preserve"> Esdras 1:7. The 30,000 were Enrolled into the King’s Forces is in 1</w:t>
      </w:r>
      <w:r w:rsidRPr="001D328A">
        <w:rPr>
          <w:sz w:val="24"/>
          <w:szCs w:val="24"/>
          <w:vertAlign w:val="superscript"/>
        </w:rPr>
        <w:t>st</w:t>
      </w:r>
      <w:r w:rsidRPr="001D328A">
        <w:rPr>
          <w:sz w:val="24"/>
          <w:szCs w:val="24"/>
        </w:rPr>
        <w:t xml:space="preserve"> Maccabees 10:36. The 30,000 Mighty Men of Valor is in Joshua 8:3. The 30,000 Footmen fell by a great slaughter is in 1</w:t>
      </w:r>
      <w:r w:rsidRPr="001D328A">
        <w:rPr>
          <w:sz w:val="24"/>
          <w:szCs w:val="24"/>
          <w:vertAlign w:val="superscript"/>
        </w:rPr>
        <w:t>st</w:t>
      </w:r>
      <w:r w:rsidRPr="001D328A">
        <w:rPr>
          <w:sz w:val="24"/>
          <w:szCs w:val="24"/>
        </w:rPr>
        <w:t xml:space="preserve"> Samuel 4:10. The 30,000 Chariots to Fight is in 1</w:t>
      </w:r>
      <w:r w:rsidRPr="001D328A">
        <w:rPr>
          <w:sz w:val="24"/>
          <w:szCs w:val="24"/>
          <w:vertAlign w:val="superscript"/>
        </w:rPr>
        <w:t>st</w:t>
      </w:r>
      <w:r w:rsidRPr="001D328A">
        <w:rPr>
          <w:sz w:val="24"/>
          <w:szCs w:val="24"/>
        </w:rPr>
        <w:t xml:space="preserve"> Samuel 13:5. The 30,000 Chosen Men is in 2</w:t>
      </w:r>
      <w:r w:rsidRPr="001D328A">
        <w:rPr>
          <w:sz w:val="24"/>
          <w:szCs w:val="24"/>
          <w:vertAlign w:val="superscript"/>
        </w:rPr>
        <w:t>nd</w:t>
      </w:r>
      <w:r w:rsidRPr="001D328A">
        <w:rPr>
          <w:sz w:val="24"/>
          <w:szCs w:val="24"/>
        </w:rPr>
        <w:t xml:space="preserve"> Samuel 6:1. The 30,000 Levy is in 1</w:t>
      </w:r>
      <w:r w:rsidRPr="001D328A">
        <w:rPr>
          <w:sz w:val="24"/>
          <w:szCs w:val="24"/>
          <w:vertAlign w:val="superscript"/>
        </w:rPr>
        <w:t>st</w:t>
      </w:r>
      <w:r w:rsidRPr="001D328A">
        <w:rPr>
          <w:sz w:val="24"/>
          <w:szCs w:val="24"/>
        </w:rPr>
        <w:t xml:space="preserve"> Kings 5:13. The 30,000 present is in 2</w:t>
      </w:r>
      <w:r w:rsidRPr="001D328A">
        <w:rPr>
          <w:sz w:val="24"/>
          <w:szCs w:val="24"/>
          <w:vertAlign w:val="superscript"/>
        </w:rPr>
        <w:t>nd</w:t>
      </w:r>
      <w:r w:rsidRPr="001D328A">
        <w:rPr>
          <w:sz w:val="24"/>
          <w:szCs w:val="24"/>
        </w:rPr>
        <w:t xml:space="preserve"> Chronicles 35:7.    </w:t>
      </w:r>
    </w:p>
    <w:p w:rsidR="00B75887" w:rsidRPr="001D328A" w:rsidRDefault="00B75887" w:rsidP="00B75887">
      <w:pPr>
        <w:spacing w:line="480" w:lineRule="auto"/>
        <w:jc w:val="center"/>
        <w:rPr>
          <w:b/>
          <w:sz w:val="24"/>
          <w:szCs w:val="24"/>
        </w:rPr>
      </w:pPr>
      <w:r w:rsidRPr="001D328A">
        <w:rPr>
          <w:b/>
          <w:sz w:val="24"/>
          <w:szCs w:val="24"/>
        </w:rPr>
        <w:t>THE NUMBER THIRTY THOUSAND-FIVE HUNDRED</w:t>
      </w:r>
    </w:p>
    <w:p w:rsidR="00B75887" w:rsidRPr="001D328A" w:rsidRDefault="00B75887" w:rsidP="00B75887">
      <w:pPr>
        <w:spacing w:line="480" w:lineRule="auto"/>
        <w:jc w:val="both"/>
        <w:rPr>
          <w:sz w:val="24"/>
          <w:szCs w:val="24"/>
        </w:rPr>
      </w:pPr>
      <w:r w:rsidRPr="001D328A">
        <w:rPr>
          <w:sz w:val="24"/>
          <w:szCs w:val="24"/>
        </w:rPr>
        <w:t xml:space="preserve">The Number 30,500 represents the completion &amp; perfection in the Holy Bible. The 30,500 Asses is in Numbers 31:39. The 30,500 asses is in Numbers 31:39, 45. </w:t>
      </w:r>
    </w:p>
    <w:p w:rsidR="00B75887" w:rsidRPr="001D328A" w:rsidRDefault="00B75887" w:rsidP="00B75887">
      <w:pPr>
        <w:spacing w:line="480" w:lineRule="auto"/>
        <w:jc w:val="center"/>
        <w:rPr>
          <w:b/>
          <w:sz w:val="24"/>
          <w:szCs w:val="24"/>
        </w:rPr>
      </w:pPr>
      <w:r w:rsidRPr="001D328A">
        <w:rPr>
          <w:b/>
          <w:sz w:val="24"/>
          <w:szCs w:val="24"/>
        </w:rPr>
        <w:t xml:space="preserve">THE NUMBER THIRTY TWO THOUSAND  </w:t>
      </w:r>
    </w:p>
    <w:p w:rsidR="00B75887" w:rsidRPr="001D328A" w:rsidRDefault="00B75887" w:rsidP="00B75887">
      <w:pPr>
        <w:spacing w:line="480" w:lineRule="auto"/>
        <w:jc w:val="both"/>
        <w:rPr>
          <w:sz w:val="24"/>
          <w:szCs w:val="24"/>
        </w:rPr>
      </w:pPr>
      <w:r w:rsidRPr="001D328A">
        <w:rPr>
          <w:sz w:val="24"/>
          <w:szCs w:val="24"/>
        </w:rPr>
        <w:t xml:space="preserve">The Number 32,000 represents the completion &amp; perfection in the Holy Bible. The 32,000 Virgins is in Numbers 31:35. </w:t>
      </w:r>
    </w:p>
    <w:p w:rsidR="00B75887" w:rsidRPr="001D328A" w:rsidRDefault="00B75887" w:rsidP="00B75887">
      <w:pPr>
        <w:spacing w:line="480" w:lineRule="auto"/>
        <w:jc w:val="center"/>
        <w:rPr>
          <w:b/>
          <w:sz w:val="24"/>
          <w:szCs w:val="24"/>
        </w:rPr>
      </w:pPr>
      <w:r w:rsidRPr="001D328A">
        <w:rPr>
          <w:b/>
          <w:sz w:val="24"/>
          <w:szCs w:val="24"/>
        </w:rPr>
        <w:t>THE NUMBER THIRTY TWO THOUSAND-TWO HUNDRED</w:t>
      </w:r>
    </w:p>
    <w:p w:rsidR="00B75887" w:rsidRPr="001D328A" w:rsidRDefault="00B75887" w:rsidP="00B75887">
      <w:pPr>
        <w:spacing w:line="480" w:lineRule="auto"/>
        <w:jc w:val="both"/>
        <w:rPr>
          <w:b/>
          <w:sz w:val="24"/>
          <w:szCs w:val="24"/>
        </w:rPr>
      </w:pPr>
      <w:r w:rsidRPr="001D328A">
        <w:rPr>
          <w:sz w:val="24"/>
          <w:szCs w:val="24"/>
        </w:rPr>
        <w:t>The Number 32,200 represents the completion &amp; perfection in the Holy Bible. The 32,200 of the Tribe of Manasseh is in Numbers 1:35. The Host is 32,200 is in Numbers 2:21.</w:t>
      </w:r>
      <w:r w:rsidRPr="001D328A">
        <w:rPr>
          <w:b/>
          <w:sz w:val="24"/>
          <w:szCs w:val="24"/>
        </w:rPr>
        <w:t xml:space="preserve"> </w:t>
      </w:r>
    </w:p>
    <w:p w:rsidR="00B75887" w:rsidRPr="001D328A" w:rsidRDefault="00B75887" w:rsidP="00B75887">
      <w:pPr>
        <w:spacing w:line="480" w:lineRule="auto"/>
        <w:jc w:val="center"/>
        <w:rPr>
          <w:b/>
          <w:sz w:val="24"/>
          <w:szCs w:val="24"/>
        </w:rPr>
      </w:pPr>
      <w:r w:rsidRPr="001D328A">
        <w:rPr>
          <w:b/>
          <w:sz w:val="24"/>
          <w:szCs w:val="24"/>
        </w:rPr>
        <w:t xml:space="preserve">THE NUMBER THIRTY TWO THOUSAND &amp; FIVE HUNDRED    </w:t>
      </w:r>
    </w:p>
    <w:p w:rsidR="00B75887" w:rsidRPr="001D328A" w:rsidRDefault="00B75887" w:rsidP="00B75887">
      <w:pPr>
        <w:spacing w:line="480" w:lineRule="auto"/>
        <w:jc w:val="both"/>
        <w:rPr>
          <w:sz w:val="24"/>
          <w:szCs w:val="24"/>
        </w:rPr>
      </w:pPr>
      <w:r w:rsidRPr="001D328A">
        <w:rPr>
          <w:sz w:val="24"/>
          <w:szCs w:val="24"/>
        </w:rPr>
        <w:t xml:space="preserve">The Number 32,500 represents the completion &amp; perfection in the Holy Bible. The 32,500 of the Families of Ephraim is in Numbers 26:37. </w:t>
      </w:r>
    </w:p>
    <w:p w:rsidR="00B75887" w:rsidRPr="001D328A" w:rsidRDefault="00B75887" w:rsidP="00B75887">
      <w:pPr>
        <w:spacing w:line="480" w:lineRule="auto"/>
        <w:jc w:val="center"/>
        <w:rPr>
          <w:sz w:val="24"/>
          <w:szCs w:val="24"/>
        </w:rPr>
      </w:pPr>
      <w:r w:rsidRPr="001D328A">
        <w:rPr>
          <w:b/>
          <w:sz w:val="24"/>
          <w:szCs w:val="24"/>
        </w:rPr>
        <w:t>THE NUMBER THIRTY FIVE THOUSAND</w:t>
      </w:r>
    </w:p>
    <w:p w:rsidR="00B75887" w:rsidRPr="001D328A" w:rsidRDefault="00B75887" w:rsidP="00B75887">
      <w:pPr>
        <w:spacing w:line="480" w:lineRule="auto"/>
        <w:jc w:val="both"/>
        <w:rPr>
          <w:b/>
          <w:sz w:val="24"/>
          <w:szCs w:val="24"/>
        </w:rPr>
      </w:pPr>
      <w:r w:rsidRPr="001D328A">
        <w:rPr>
          <w:sz w:val="24"/>
          <w:szCs w:val="24"/>
        </w:rPr>
        <w:t>The Number 35,000 represents the completion &amp; perfection in the Holy Bible. The 35,000 Men slain by their Prayers to the Father Stephen in their Hearts is in 2</w:t>
      </w:r>
      <w:r w:rsidRPr="001D328A">
        <w:rPr>
          <w:sz w:val="24"/>
          <w:szCs w:val="24"/>
          <w:vertAlign w:val="superscript"/>
        </w:rPr>
        <w:t>nd</w:t>
      </w:r>
      <w:r w:rsidRPr="001D328A">
        <w:rPr>
          <w:sz w:val="24"/>
          <w:szCs w:val="24"/>
        </w:rPr>
        <w:t xml:space="preserve"> Maccabees 15:27.</w:t>
      </w:r>
    </w:p>
    <w:p w:rsidR="00B75887" w:rsidRPr="001D328A" w:rsidRDefault="00B75887" w:rsidP="00B75887">
      <w:pPr>
        <w:spacing w:line="480" w:lineRule="auto"/>
        <w:jc w:val="center"/>
        <w:rPr>
          <w:b/>
          <w:sz w:val="24"/>
          <w:szCs w:val="24"/>
        </w:rPr>
      </w:pPr>
      <w:r w:rsidRPr="001D328A">
        <w:rPr>
          <w:b/>
          <w:sz w:val="24"/>
          <w:szCs w:val="24"/>
        </w:rPr>
        <w:t>THE NUMBER THIRTY FIVE THOUSAND-FOUR HUNDRED</w:t>
      </w:r>
    </w:p>
    <w:p w:rsidR="00B75887" w:rsidRPr="001D328A" w:rsidRDefault="00B75887" w:rsidP="00B75887">
      <w:pPr>
        <w:spacing w:line="480" w:lineRule="auto"/>
        <w:jc w:val="both"/>
        <w:rPr>
          <w:b/>
          <w:sz w:val="24"/>
          <w:szCs w:val="24"/>
        </w:rPr>
      </w:pPr>
      <w:r w:rsidRPr="001D328A">
        <w:rPr>
          <w:sz w:val="24"/>
          <w:szCs w:val="24"/>
        </w:rPr>
        <w:t>The Number 35,400 represents the completion &amp; perfection in the Holy Bible. The 35,400 of the Tribe of Benjamin is in Numbers 1:37. The Host is 35,400 is in Numbers 2:23.</w:t>
      </w:r>
      <w:r w:rsidRPr="001D328A">
        <w:rPr>
          <w:b/>
          <w:sz w:val="24"/>
          <w:szCs w:val="24"/>
        </w:rPr>
        <w:t xml:space="preserve"> </w:t>
      </w:r>
    </w:p>
    <w:p w:rsidR="00B75887" w:rsidRPr="001D328A" w:rsidRDefault="00B75887" w:rsidP="00B75887">
      <w:pPr>
        <w:spacing w:line="480" w:lineRule="auto"/>
        <w:jc w:val="center"/>
        <w:rPr>
          <w:b/>
          <w:sz w:val="24"/>
          <w:szCs w:val="24"/>
        </w:rPr>
      </w:pPr>
      <w:r w:rsidRPr="001D328A">
        <w:rPr>
          <w:b/>
          <w:sz w:val="24"/>
          <w:szCs w:val="24"/>
        </w:rPr>
        <w:t xml:space="preserve">THE NUMBER THIRTY SIX THOUSAND  </w:t>
      </w:r>
    </w:p>
    <w:p w:rsidR="00B75887" w:rsidRPr="001D328A" w:rsidRDefault="00B75887" w:rsidP="00B75887">
      <w:pPr>
        <w:spacing w:line="480" w:lineRule="auto"/>
        <w:jc w:val="both"/>
        <w:rPr>
          <w:sz w:val="24"/>
          <w:szCs w:val="24"/>
        </w:rPr>
      </w:pPr>
      <w:r w:rsidRPr="001D328A">
        <w:rPr>
          <w:sz w:val="24"/>
          <w:szCs w:val="24"/>
        </w:rPr>
        <w:t>The Number 36,000 represents the completion &amp; perfection in the Holy Bible. The 36,000 Beeves (Cattle) is in Numbers 31:44. The 36,000 Soldiers of Bands for War is in 1</w:t>
      </w:r>
      <w:r w:rsidRPr="001D328A">
        <w:rPr>
          <w:sz w:val="24"/>
          <w:szCs w:val="24"/>
          <w:vertAlign w:val="superscript"/>
        </w:rPr>
        <w:t>st</w:t>
      </w:r>
      <w:r w:rsidRPr="001D328A">
        <w:rPr>
          <w:sz w:val="24"/>
          <w:szCs w:val="24"/>
        </w:rPr>
        <w:t xml:space="preserve"> Chronicles 7:4. </w:t>
      </w:r>
    </w:p>
    <w:p w:rsidR="00B75887" w:rsidRPr="001D328A" w:rsidRDefault="00B75887" w:rsidP="00B75887">
      <w:pPr>
        <w:spacing w:line="480" w:lineRule="auto"/>
        <w:ind w:left="8640" w:hanging="8640"/>
        <w:jc w:val="center"/>
        <w:rPr>
          <w:b/>
          <w:sz w:val="24"/>
          <w:szCs w:val="24"/>
        </w:rPr>
      </w:pPr>
      <w:r w:rsidRPr="001D328A">
        <w:rPr>
          <w:b/>
          <w:sz w:val="24"/>
          <w:szCs w:val="24"/>
        </w:rPr>
        <w:t>THE NUMBER THIRTY SEVEN THOUSAND</w:t>
      </w:r>
    </w:p>
    <w:p w:rsidR="00B75887" w:rsidRPr="001D328A" w:rsidRDefault="00B75887" w:rsidP="00B75887">
      <w:pPr>
        <w:spacing w:line="480" w:lineRule="auto"/>
        <w:jc w:val="both"/>
        <w:rPr>
          <w:sz w:val="24"/>
          <w:szCs w:val="24"/>
        </w:rPr>
      </w:pPr>
      <w:r w:rsidRPr="001D328A">
        <w:rPr>
          <w:sz w:val="24"/>
          <w:szCs w:val="24"/>
        </w:rPr>
        <w:t>The Number 37,000 represents the completion &amp; perfection in the Holy Bible. The 37,000 with Shield &amp; Spear is in 1</w:t>
      </w:r>
      <w:r w:rsidRPr="001D328A">
        <w:rPr>
          <w:sz w:val="24"/>
          <w:szCs w:val="24"/>
          <w:vertAlign w:val="superscript"/>
        </w:rPr>
        <w:t>st</w:t>
      </w:r>
      <w:r w:rsidRPr="001D328A">
        <w:rPr>
          <w:sz w:val="24"/>
          <w:szCs w:val="24"/>
        </w:rPr>
        <w:t xml:space="preserve"> Chronicles 12:33.</w:t>
      </w:r>
    </w:p>
    <w:p w:rsidR="00B75887" w:rsidRPr="001D328A" w:rsidRDefault="00B75887" w:rsidP="00B75887">
      <w:pPr>
        <w:tabs>
          <w:tab w:val="left" w:pos="5130"/>
        </w:tabs>
        <w:spacing w:line="480" w:lineRule="auto"/>
        <w:jc w:val="center"/>
        <w:rPr>
          <w:sz w:val="24"/>
          <w:szCs w:val="24"/>
        </w:rPr>
      </w:pPr>
      <w:r w:rsidRPr="001D328A">
        <w:rPr>
          <w:b/>
          <w:sz w:val="24"/>
          <w:szCs w:val="24"/>
        </w:rPr>
        <w:t>THE NUMBER THIRTY EIGHT THOUSAND</w:t>
      </w:r>
    </w:p>
    <w:p w:rsidR="00B75887" w:rsidRPr="001D328A" w:rsidRDefault="00B75887" w:rsidP="00B75887">
      <w:pPr>
        <w:spacing w:line="480" w:lineRule="auto"/>
        <w:jc w:val="both"/>
        <w:rPr>
          <w:b/>
          <w:sz w:val="24"/>
          <w:szCs w:val="24"/>
        </w:rPr>
      </w:pPr>
      <w:r w:rsidRPr="001D328A">
        <w:rPr>
          <w:sz w:val="24"/>
          <w:szCs w:val="24"/>
        </w:rPr>
        <w:t>The Number 38,000 represents the completion &amp; perfection in the Holy Bible. The 38,000 Men from 30 years old to 60 years old by their polls is in 1</w:t>
      </w:r>
      <w:r w:rsidRPr="001D328A">
        <w:rPr>
          <w:sz w:val="24"/>
          <w:szCs w:val="24"/>
          <w:vertAlign w:val="superscript"/>
        </w:rPr>
        <w:t>st</w:t>
      </w:r>
      <w:r w:rsidRPr="001D328A">
        <w:rPr>
          <w:sz w:val="24"/>
          <w:szCs w:val="24"/>
        </w:rPr>
        <w:t xml:space="preserve"> Chronicles 23:3.     </w:t>
      </w:r>
    </w:p>
    <w:p w:rsidR="00B75887" w:rsidRPr="001D328A" w:rsidRDefault="00B75887" w:rsidP="00B75887">
      <w:pPr>
        <w:spacing w:line="480" w:lineRule="auto"/>
        <w:jc w:val="center"/>
        <w:rPr>
          <w:b/>
          <w:sz w:val="24"/>
          <w:szCs w:val="24"/>
        </w:rPr>
      </w:pPr>
      <w:r w:rsidRPr="001D328A">
        <w:rPr>
          <w:b/>
          <w:sz w:val="24"/>
          <w:szCs w:val="24"/>
        </w:rPr>
        <w:t>THE NUMBER FORTY THOUSAND</w:t>
      </w:r>
    </w:p>
    <w:p w:rsidR="00B75887" w:rsidRPr="001D328A" w:rsidRDefault="00B75887" w:rsidP="00B75887">
      <w:pPr>
        <w:spacing w:line="480" w:lineRule="auto"/>
        <w:jc w:val="both"/>
        <w:rPr>
          <w:sz w:val="24"/>
          <w:szCs w:val="24"/>
        </w:rPr>
      </w:pPr>
      <w:r w:rsidRPr="001D328A">
        <w:rPr>
          <w:sz w:val="24"/>
          <w:szCs w:val="24"/>
        </w:rPr>
        <w:t>The Number 40,000 represents the completion &amp; perfection in the Holy Bible. Israel is 40,000 is in 1</w:t>
      </w:r>
      <w:r w:rsidRPr="001D328A">
        <w:rPr>
          <w:sz w:val="24"/>
          <w:szCs w:val="24"/>
          <w:vertAlign w:val="superscript"/>
        </w:rPr>
        <w:t>st</w:t>
      </w:r>
      <w:r w:rsidRPr="001D328A">
        <w:rPr>
          <w:sz w:val="24"/>
          <w:szCs w:val="24"/>
        </w:rPr>
        <w:t xml:space="preserve"> Esdras 5:41. The 40,000 Horsemen slew is in 2</w:t>
      </w:r>
      <w:r w:rsidRPr="001D328A">
        <w:rPr>
          <w:sz w:val="24"/>
          <w:szCs w:val="24"/>
          <w:vertAlign w:val="superscript"/>
        </w:rPr>
        <w:t>nd</w:t>
      </w:r>
      <w:r w:rsidRPr="001D328A">
        <w:rPr>
          <w:sz w:val="24"/>
          <w:szCs w:val="24"/>
        </w:rPr>
        <w:t xml:space="preserve"> Samuel 10:18. The 40,000 numbered from 12 years of age to 60 years of age is in 1</w:t>
      </w:r>
      <w:r w:rsidRPr="001D328A">
        <w:rPr>
          <w:sz w:val="24"/>
          <w:szCs w:val="24"/>
          <w:vertAlign w:val="superscript"/>
        </w:rPr>
        <w:t>st</w:t>
      </w:r>
      <w:r w:rsidRPr="001D328A">
        <w:rPr>
          <w:sz w:val="24"/>
          <w:szCs w:val="24"/>
        </w:rPr>
        <w:t xml:space="preserve"> Esdras 5:41. The 40,000 Footmen is in 1</w:t>
      </w:r>
      <w:r w:rsidRPr="001D328A">
        <w:rPr>
          <w:sz w:val="24"/>
          <w:szCs w:val="24"/>
          <w:vertAlign w:val="superscript"/>
        </w:rPr>
        <w:t>st</w:t>
      </w:r>
      <w:r w:rsidRPr="001D328A">
        <w:rPr>
          <w:sz w:val="24"/>
          <w:szCs w:val="24"/>
        </w:rPr>
        <w:t xml:space="preserve"> Maccabees 3:39. The 40,000 Men chosen for the Battle is in 1</w:t>
      </w:r>
      <w:r w:rsidRPr="001D328A">
        <w:rPr>
          <w:sz w:val="24"/>
          <w:szCs w:val="24"/>
          <w:vertAlign w:val="superscript"/>
        </w:rPr>
        <w:t>st</w:t>
      </w:r>
      <w:r w:rsidRPr="001D328A">
        <w:rPr>
          <w:sz w:val="24"/>
          <w:szCs w:val="24"/>
        </w:rPr>
        <w:t xml:space="preserve"> Maccabees 12:41. The 40,000 Men were slain in conflict is in 2</w:t>
      </w:r>
      <w:r w:rsidRPr="001D328A">
        <w:rPr>
          <w:sz w:val="24"/>
          <w:szCs w:val="24"/>
          <w:vertAlign w:val="superscript"/>
        </w:rPr>
        <w:t>nd</w:t>
      </w:r>
      <w:r w:rsidRPr="001D328A">
        <w:rPr>
          <w:sz w:val="24"/>
          <w:szCs w:val="24"/>
        </w:rPr>
        <w:t xml:space="preserve"> Maccabees 5:14. The 40,000 prepared for war passed before the LORD unto battle is in Joshua 4:13. The 40,000 has war in the gates is in Judges 5:8. The 40,000 Stalls of Horses for His Chariots is in 1</w:t>
      </w:r>
      <w:r w:rsidRPr="001D328A">
        <w:rPr>
          <w:sz w:val="24"/>
          <w:szCs w:val="24"/>
          <w:vertAlign w:val="superscript"/>
        </w:rPr>
        <w:t>st</w:t>
      </w:r>
      <w:r w:rsidRPr="001D328A">
        <w:rPr>
          <w:sz w:val="24"/>
          <w:szCs w:val="24"/>
        </w:rPr>
        <w:t xml:space="preserve"> Kings 4:26. The 40,000 expert in war is in 1</w:t>
      </w:r>
      <w:r w:rsidRPr="001D328A">
        <w:rPr>
          <w:sz w:val="24"/>
          <w:szCs w:val="24"/>
          <w:vertAlign w:val="superscript"/>
        </w:rPr>
        <w:t>st</w:t>
      </w:r>
      <w:r w:rsidRPr="001D328A">
        <w:rPr>
          <w:sz w:val="24"/>
          <w:szCs w:val="24"/>
        </w:rPr>
        <w:t xml:space="preserve"> Chronicles 12:36. The 40,000 Footmen is in 1</w:t>
      </w:r>
      <w:r w:rsidRPr="001D328A">
        <w:rPr>
          <w:sz w:val="24"/>
          <w:szCs w:val="24"/>
          <w:vertAlign w:val="superscript"/>
        </w:rPr>
        <w:t>st</w:t>
      </w:r>
      <w:r w:rsidRPr="001D328A">
        <w:rPr>
          <w:sz w:val="24"/>
          <w:szCs w:val="24"/>
        </w:rPr>
        <w:t xml:space="preserve"> Chronicles 19:18.  </w:t>
      </w:r>
    </w:p>
    <w:p w:rsidR="00B75887" w:rsidRPr="001D328A" w:rsidRDefault="00B75887" w:rsidP="00B75887">
      <w:pPr>
        <w:spacing w:line="480" w:lineRule="auto"/>
        <w:jc w:val="center"/>
        <w:rPr>
          <w:b/>
          <w:sz w:val="24"/>
          <w:szCs w:val="24"/>
        </w:rPr>
      </w:pPr>
      <w:r w:rsidRPr="001D328A">
        <w:rPr>
          <w:b/>
          <w:sz w:val="24"/>
          <w:szCs w:val="24"/>
        </w:rPr>
        <w:t>THE NUMBER FORTY THOUSAND-FIVE HUNDRED</w:t>
      </w:r>
    </w:p>
    <w:p w:rsidR="00B75887" w:rsidRPr="001D328A" w:rsidRDefault="00B75887" w:rsidP="00B75887">
      <w:pPr>
        <w:spacing w:line="480" w:lineRule="auto"/>
        <w:jc w:val="both"/>
        <w:rPr>
          <w:sz w:val="24"/>
          <w:szCs w:val="24"/>
        </w:rPr>
      </w:pPr>
      <w:r w:rsidRPr="001D328A">
        <w:rPr>
          <w:sz w:val="24"/>
          <w:szCs w:val="24"/>
        </w:rPr>
        <w:t>The Number 40,500 represents the completion &amp; perfection in the Holy Bible. The 40,500 of the Tribe of Ephraim is in Numbers 1:33. The Host is 40,500 is in Numbers 2:19.</w:t>
      </w:r>
      <w:r w:rsidRPr="001D328A">
        <w:rPr>
          <w:b/>
          <w:sz w:val="24"/>
          <w:szCs w:val="24"/>
        </w:rPr>
        <w:t xml:space="preserve"> </w:t>
      </w:r>
      <w:r w:rsidRPr="001D328A">
        <w:rPr>
          <w:sz w:val="24"/>
          <w:szCs w:val="24"/>
        </w:rPr>
        <w:t xml:space="preserve">The 40,500 of the Families of the Gadites is in Numbers 26:18.  </w:t>
      </w:r>
    </w:p>
    <w:p w:rsidR="00B75887" w:rsidRPr="001D328A" w:rsidRDefault="00B75887" w:rsidP="00B75887">
      <w:pPr>
        <w:spacing w:line="480" w:lineRule="auto"/>
        <w:jc w:val="center"/>
        <w:rPr>
          <w:b/>
          <w:sz w:val="24"/>
          <w:szCs w:val="24"/>
        </w:rPr>
      </w:pPr>
      <w:r w:rsidRPr="001D328A">
        <w:rPr>
          <w:b/>
          <w:sz w:val="24"/>
          <w:szCs w:val="24"/>
        </w:rPr>
        <w:t>THE NUMBER FORTY ONE THOUSAND-FIVE HUNDRED</w:t>
      </w:r>
    </w:p>
    <w:p w:rsidR="00B75887" w:rsidRPr="001D328A" w:rsidRDefault="00B75887" w:rsidP="00B75887">
      <w:pPr>
        <w:spacing w:line="480" w:lineRule="auto"/>
        <w:jc w:val="both"/>
        <w:rPr>
          <w:sz w:val="24"/>
          <w:szCs w:val="24"/>
        </w:rPr>
      </w:pPr>
      <w:r w:rsidRPr="001D328A">
        <w:rPr>
          <w:sz w:val="24"/>
          <w:szCs w:val="24"/>
        </w:rPr>
        <w:t>The Number 41,500 represents the completion &amp; perfection in the Holy Bible. The Tribe of Asher is 41,500 is in Numbers 1:41. The Host is 41,500 is in Numbers 2:28.</w:t>
      </w:r>
    </w:p>
    <w:p w:rsidR="00B75887" w:rsidRPr="001D328A" w:rsidRDefault="00B75887" w:rsidP="00B75887">
      <w:pPr>
        <w:spacing w:line="480" w:lineRule="auto"/>
        <w:jc w:val="center"/>
        <w:rPr>
          <w:b/>
          <w:sz w:val="24"/>
          <w:szCs w:val="24"/>
        </w:rPr>
      </w:pPr>
      <w:r w:rsidRPr="001D328A">
        <w:rPr>
          <w:b/>
          <w:sz w:val="24"/>
          <w:szCs w:val="24"/>
        </w:rPr>
        <w:t xml:space="preserve">THE NUMBER FORTY TWO THOUSAND  </w:t>
      </w:r>
    </w:p>
    <w:p w:rsidR="00B75887" w:rsidRPr="001D328A" w:rsidRDefault="00B75887" w:rsidP="00B75887">
      <w:pPr>
        <w:spacing w:line="480" w:lineRule="auto"/>
        <w:rPr>
          <w:b/>
          <w:sz w:val="24"/>
          <w:szCs w:val="24"/>
        </w:rPr>
      </w:pPr>
      <w:r w:rsidRPr="001D328A">
        <w:rPr>
          <w:sz w:val="24"/>
          <w:szCs w:val="24"/>
        </w:rPr>
        <w:t xml:space="preserve">The Number 42,000 represents the completion &amp; perfection in the Holy Bible. The 42,000 fell is in Judges 12:6. </w:t>
      </w:r>
    </w:p>
    <w:p w:rsidR="00B75887" w:rsidRPr="001D328A" w:rsidRDefault="00B75887" w:rsidP="00B75887">
      <w:pPr>
        <w:spacing w:line="480" w:lineRule="auto"/>
        <w:jc w:val="center"/>
        <w:rPr>
          <w:sz w:val="24"/>
          <w:szCs w:val="24"/>
        </w:rPr>
      </w:pPr>
      <w:r w:rsidRPr="001D328A">
        <w:rPr>
          <w:b/>
          <w:sz w:val="24"/>
          <w:szCs w:val="24"/>
        </w:rPr>
        <w:t>THE NUMBER FORTY TWO THOUSAND, THREE HUNDRED &amp; SIXTY</w:t>
      </w:r>
    </w:p>
    <w:p w:rsidR="00B75887" w:rsidRPr="001D328A" w:rsidRDefault="00B75887" w:rsidP="00B75887">
      <w:pPr>
        <w:spacing w:line="480" w:lineRule="auto"/>
        <w:jc w:val="both"/>
        <w:rPr>
          <w:b/>
          <w:sz w:val="24"/>
          <w:szCs w:val="24"/>
        </w:rPr>
      </w:pPr>
      <w:r w:rsidRPr="001D328A">
        <w:rPr>
          <w:sz w:val="24"/>
          <w:szCs w:val="24"/>
        </w:rPr>
        <w:t xml:space="preserve">The Number 42,360 represents the completion &amp; perfection in the Holy Bible. The 42,360 of the whole congregation is in Ezra 2:64 &amp; Nehemiah 7:66.    </w:t>
      </w:r>
      <w:r w:rsidRPr="001D328A">
        <w:rPr>
          <w:b/>
          <w:sz w:val="24"/>
          <w:szCs w:val="24"/>
        </w:rPr>
        <w:t xml:space="preserve"> </w:t>
      </w:r>
    </w:p>
    <w:p w:rsidR="00B75887" w:rsidRPr="001D328A" w:rsidRDefault="00B75887" w:rsidP="00B75887">
      <w:pPr>
        <w:spacing w:line="480" w:lineRule="auto"/>
        <w:jc w:val="center"/>
        <w:rPr>
          <w:b/>
          <w:sz w:val="24"/>
          <w:szCs w:val="24"/>
        </w:rPr>
      </w:pPr>
      <w:r w:rsidRPr="001D328A">
        <w:rPr>
          <w:b/>
          <w:sz w:val="24"/>
          <w:szCs w:val="24"/>
        </w:rPr>
        <w:t xml:space="preserve">THE NUMBER FORTY THREE THOUSAND, SEVEN HUNDRED &amp; THIRTY  </w:t>
      </w:r>
    </w:p>
    <w:p w:rsidR="00B75887" w:rsidRPr="001D328A" w:rsidRDefault="00B75887" w:rsidP="00B75887">
      <w:pPr>
        <w:spacing w:line="480" w:lineRule="auto"/>
        <w:jc w:val="both"/>
        <w:rPr>
          <w:sz w:val="24"/>
          <w:szCs w:val="24"/>
        </w:rPr>
      </w:pPr>
      <w:r w:rsidRPr="001D328A">
        <w:rPr>
          <w:sz w:val="24"/>
          <w:szCs w:val="24"/>
        </w:rPr>
        <w:t xml:space="preserve">The Number 43,730 represents the completion &amp; perfection in the Holy Bible. The 43,730 of the Families of the Reubenites is in Numbers 26:7. </w:t>
      </w:r>
    </w:p>
    <w:p w:rsidR="00B75887" w:rsidRPr="001D328A" w:rsidRDefault="00B75887" w:rsidP="00B75887">
      <w:pPr>
        <w:spacing w:line="480" w:lineRule="auto"/>
        <w:jc w:val="center"/>
        <w:rPr>
          <w:b/>
          <w:sz w:val="24"/>
          <w:szCs w:val="24"/>
        </w:rPr>
      </w:pPr>
      <w:r w:rsidRPr="001D328A">
        <w:rPr>
          <w:b/>
          <w:sz w:val="24"/>
          <w:szCs w:val="24"/>
        </w:rPr>
        <w:t xml:space="preserve">THE NUMBER FORTY FOUR THOUSAND, SEVEN HUNDRED &amp; SIXTY  </w:t>
      </w:r>
    </w:p>
    <w:p w:rsidR="00B75887" w:rsidRPr="001D328A" w:rsidRDefault="00B75887" w:rsidP="00B75887">
      <w:pPr>
        <w:spacing w:line="480" w:lineRule="auto"/>
        <w:jc w:val="both"/>
        <w:rPr>
          <w:sz w:val="24"/>
          <w:szCs w:val="24"/>
        </w:rPr>
      </w:pPr>
      <w:r w:rsidRPr="001D328A">
        <w:rPr>
          <w:sz w:val="24"/>
          <w:szCs w:val="24"/>
        </w:rPr>
        <w:t>The Number 44,760 represents the completion &amp; perfection in the Holy Bible. The 44,760 skillful in war is in 1</w:t>
      </w:r>
      <w:r w:rsidRPr="001D328A">
        <w:rPr>
          <w:sz w:val="24"/>
          <w:szCs w:val="24"/>
          <w:vertAlign w:val="superscript"/>
        </w:rPr>
        <w:t>st</w:t>
      </w:r>
      <w:r w:rsidRPr="001D328A">
        <w:rPr>
          <w:sz w:val="24"/>
          <w:szCs w:val="24"/>
        </w:rPr>
        <w:t xml:space="preserve"> Chronicles 5:18. </w:t>
      </w:r>
    </w:p>
    <w:p w:rsidR="00B75887" w:rsidRPr="001D328A" w:rsidRDefault="00B75887" w:rsidP="00B75887">
      <w:pPr>
        <w:spacing w:line="480" w:lineRule="auto"/>
        <w:jc w:val="center"/>
        <w:rPr>
          <w:b/>
          <w:sz w:val="24"/>
          <w:szCs w:val="24"/>
        </w:rPr>
      </w:pPr>
      <w:r w:rsidRPr="001D328A">
        <w:rPr>
          <w:b/>
          <w:sz w:val="24"/>
          <w:szCs w:val="24"/>
        </w:rPr>
        <w:t xml:space="preserve">THE NUMBER FORTY FIVE THOUSAND &amp; FOUR HUNDRED    </w:t>
      </w:r>
    </w:p>
    <w:p w:rsidR="00B75887" w:rsidRPr="001D328A" w:rsidRDefault="00B75887" w:rsidP="00B75887">
      <w:pPr>
        <w:spacing w:line="480" w:lineRule="auto"/>
        <w:jc w:val="both"/>
        <w:rPr>
          <w:sz w:val="24"/>
          <w:szCs w:val="24"/>
        </w:rPr>
      </w:pPr>
      <w:r w:rsidRPr="001D328A">
        <w:rPr>
          <w:sz w:val="24"/>
          <w:szCs w:val="24"/>
        </w:rPr>
        <w:t xml:space="preserve">The Number 45,400 represents the completion &amp; perfection in the Holy Bible. The 45,400 of the Families of the Naphtalites is in Numbers 26:50. </w:t>
      </w:r>
    </w:p>
    <w:p w:rsidR="00B75887" w:rsidRPr="001D328A" w:rsidRDefault="00B75887" w:rsidP="00B75887">
      <w:pPr>
        <w:spacing w:line="480" w:lineRule="auto"/>
        <w:jc w:val="center"/>
        <w:rPr>
          <w:b/>
          <w:sz w:val="24"/>
          <w:szCs w:val="24"/>
        </w:rPr>
      </w:pPr>
      <w:r w:rsidRPr="001D328A">
        <w:rPr>
          <w:b/>
          <w:sz w:val="24"/>
          <w:szCs w:val="24"/>
        </w:rPr>
        <w:t xml:space="preserve">THE NUMBER FORTY FIVE THOUSAND &amp; SIX HUNDRED    </w:t>
      </w:r>
    </w:p>
    <w:p w:rsidR="00B75887" w:rsidRPr="001D328A" w:rsidRDefault="00B75887" w:rsidP="00B75887">
      <w:pPr>
        <w:spacing w:line="480" w:lineRule="auto"/>
        <w:jc w:val="both"/>
        <w:rPr>
          <w:b/>
          <w:sz w:val="24"/>
          <w:szCs w:val="24"/>
        </w:rPr>
      </w:pPr>
      <w:r w:rsidRPr="001D328A">
        <w:rPr>
          <w:sz w:val="24"/>
          <w:szCs w:val="24"/>
        </w:rPr>
        <w:t xml:space="preserve">The Number 45,600 represents the completion &amp; perfection in the Holy Bible. The 45,600 of the Families of Benjamites is in Numbers 26:41.  </w:t>
      </w:r>
    </w:p>
    <w:p w:rsidR="00B75887" w:rsidRPr="001D328A" w:rsidRDefault="00B75887" w:rsidP="00B75887">
      <w:pPr>
        <w:spacing w:line="480" w:lineRule="auto"/>
        <w:jc w:val="center"/>
        <w:rPr>
          <w:b/>
          <w:sz w:val="24"/>
          <w:szCs w:val="24"/>
        </w:rPr>
      </w:pPr>
      <w:r w:rsidRPr="001D328A">
        <w:rPr>
          <w:b/>
          <w:sz w:val="24"/>
          <w:szCs w:val="24"/>
        </w:rPr>
        <w:t>THE NUMBER FORTY FIVE THOUSAND-SIX HUNDRED &amp; FIFTY</w:t>
      </w:r>
    </w:p>
    <w:p w:rsidR="00B75887" w:rsidRPr="001D328A" w:rsidRDefault="00B75887" w:rsidP="00B75887">
      <w:pPr>
        <w:spacing w:line="480" w:lineRule="auto"/>
        <w:jc w:val="both"/>
        <w:rPr>
          <w:b/>
          <w:sz w:val="24"/>
          <w:szCs w:val="24"/>
        </w:rPr>
      </w:pPr>
      <w:r w:rsidRPr="001D328A">
        <w:rPr>
          <w:sz w:val="24"/>
          <w:szCs w:val="24"/>
        </w:rPr>
        <w:t>The Number 45,650 represents the completion &amp; perfection in the Holy Bible. The 45,650 of the Tribe of Gad is in Numbers 1:25. The Host is 45,650 is in Numbers 2:15.</w:t>
      </w:r>
      <w:r w:rsidRPr="001D328A">
        <w:rPr>
          <w:b/>
          <w:sz w:val="24"/>
          <w:szCs w:val="24"/>
        </w:rPr>
        <w:t xml:space="preserve"> </w:t>
      </w:r>
    </w:p>
    <w:p w:rsidR="00B75887" w:rsidRPr="001D328A" w:rsidRDefault="00B75887" w:rsidP="00B75887">
      <w:pPr>
        <w:spacing w:line="480" w:lineRule="auto"/>
        <w:jc w:val="center"/>
        <w:rPr>
          <w:b/>
          <w:sz w:val="24"/>
          <w:szCs w:val="24"/>
        </w:rPr>
      </w:pPr>
      <w:r w:rsidRPr="001D328A">
        <w:rPr>
          <w:b/>
          <w:sz w:val="24"/>
          <w:szCs w:val="24"/>
        </w:rPr>
        <w:t>THE NUMBER FORTY SIX THOUSAND-FIVE HUNDRED</w:t>
      </w:r>
    </w:p>
    <w:p w:rsidR="00B75887" w:rsidRPr="001D328A" w:rsidRDefault="00B75887" w:rsidP="00B75887">
      <w:pPr>
        <w:spacing w:line="480" w:lineRule="auto"/>
        <w:jc w:val="both"/>
        <w:rPr>
          <w:b/>
          <w:sz w:val="24"/>
          <w:szCs w:val="24"/>
        </w:rPr>
      </w:pPr>
      <w:r w:rsidRPr="001D328A">
        <w:rPr>
          <w:sz w:val="24"/>
          <w:szCs w:val="24"/>
        </w:rPr>
        <w:t>The Number 46,500 represents the completion &amp; perfection in the Holy Bible. The 46,500 of the Tribe of Reuben is in Numbers 1:21. The Host is 46,500 is in Numbers 2:11.</w:t>
      </w:r>
      <w:r w:rsidRPr="001D328A">
        <w:rPr>
          <w:b/>
          <w:sz w:val="24"/>
          <w:szCs w:val="24"/>
        </w:rPr>
        <w:t xml:space="preserve"> </w:t>
      </w:r>
    </w:p>
    <w:p w:rsidR="00B75887" w:rsidRPr="001D328A" w:rsidRDefault="00B75887" w:rsidP="00B75887">
      <w:pPr>
        <w:spacing w:line="480" w:lineRule="auto"/>
        <w:jc w:val="center"/>
        <w:rPr>
          <w:b/>
          <w:sz w:val="24"/>
          <w:szCs w:val="24"/>
        </w:rPr>
      </w:pPr>
      <w:r w:rsidRPr="001D328A">
        <w:rPr>
          <w:b/>
          <w:sz w:val="24"/>
          <w:szCs w:val="24"/>
        </w:rPr>
        <w:t xml:space="preserve">THE NUMBER FIFTY THOUSAND  </w:t>
      </w:r>
    </w:p>
    <w:p w:rsidR="00B75887" w:rsidRPr="001D328A" w:rsidRDefault="00B75887" w:rsidP="00B75887">
      <w:pPr>
        <w:spacing w:line="480" w:lineRule="auto"/>
        <w:jc w:val="both"/>
        <w:rPr>
          <w:sz w:val="24"/>
          <w:szCs w:val="24"/>
        </w:rPr>
      </w:pPr>
      <w:r w:rsidRPr="001D328A">
        <w:rPr>
          <w:sz w:val="24"/>
          <w:szCs w:val="24"/>
        </w:rPr>
        <w:t>The Number 50,000 represents the completion &amp; perfection in the Holy Bible. The 50,000 Camels is in 1</w:t>
      </w:r>
      <w:r w:rsidRPr="001D328A">
        <w:rPr>
          <w:sz w:val="24"/>
          <w:szCs w:val="24"/>
          <w:vertAlign w:val="superscript"/>
        </w:rPr>
        <w:t>st</w:t>
      </w:r>
      <w:r w:rsidRPr="001D328A">
        <w:rPr>
          <w:sz w:val="24"/>
          <w:szCs w:val="24"/>
        </w:rPr>
        <w:t xml:space="preserve"> Chronicles 5:21. The 50,000 which could keep rank &amp; expert in war is in 1</w:t>
      </w:r>
      <w:r w:rsidRPr="001D328A">
        <w:rPr>
          <w:sz w:val="24"/>
          <w:szCs w:val="24"/>
          <w:vertAlign w:val="superscript"/>
        </w:rPr>
        <w:t>st</w:t>
      </w:r>
      <w:r w:rsidRPr="001D328A">
        <w:rPr>
          <w:sz w:val="24"/>
          <w:szCs w:val="24"/>
        </w:rPr>
        <w:t xml:space="preserve"> Chronicles 12:33. The 50,000 Pieces ($1,600,000.00) of Silver is in Acts 19:19.   </w:t>
      </w:r>
    </w:p>
    <w:p w:rsidR="00B75887" w:rsidRPr="001D328A" w:rsidRDefault="00B75887" w:rsidP="00B75887">
      <w:pPr>
        <w:spacing w:line="480" w:lineRule="auto"/>
        <w:jc w:val="center"/>
        <w:rPr>
          <w:b/>
          <w:sz w:val="24"/>
          <w:szCs w:val="24"/>
        </w:rPr>
      </w:pPr>
      <w:r w:rsidRPr="001D328A">
        <w:rPr>
          <w:b/>
          <w:sz w:val="24"/>
          <w:szCs w:val="24"/>
        </w:rPr>
        <w:t xml:space="preserve">THE NUMBER FIFTY THOUSAND &amp; SEVENTY </w:t>
      </w:r>
    </w:p>
    <w:p w:rsidR="00B75887" w:rsidRPr="001D328A" w:rsidRDefault="00B75887" w:rsidP="00B75887">
      <w:pPr>
        <w:spacing w:line="480" w:lineRule="auto"/>
        <w:jc w:val="both"/>
        <w:rPr>
          <w:b/>
          <w:sz w:val="24"/>
          <w:szCs w:val="24"/>
        </w:rPr>
      </w:pPr>
      <w:r w:rsidRPr="001D328A">
        <w:rPr>
          <w:sz w:val="24"/>
          <w:szCs w:val="24"/>
        </w:rPr>
        <w:t>The Number 50,070 represents the completion &amp; perfection in the Holy Bible. The 50,070 Men were smitten by the LORD is in 1</w:t>
      </w:r>
      <w:r w:rsidRPr="001D328A">
        <w:rPr>
          <w:sz w:val="24"/>
          <w:szCs w:val="24"/>
          <w:vertAlign w:val="superscript"/>
        </w:rPr>
        <w:t>st</w:t>
      </w:r>
      <w:r w:rsidRPr="001D328A">
        <w:rPr>
          <w:sz w:val="24"/>
          <w:szCs w:val="24"/>
        </w:rPr>
        <w:t xml:space="preserve"> Samuel 6:19. </w:t>
      </w:r>
    </w:p>
    <w:p w:rsidR="00B75887" w:rsidRPr="001D328A" w:rsidRDefault="00B75887" w:rsidP="00B75887">
      <w:pPr>
        <w:spacing w:line="480" w:lineRule="auto"/>
        <w:jc w:val="center"/>
        <w:rPr>
          <w:b/>
          <w:sz w:val="24"/>
          <w:szCs w:val="24"/>
        </w:rPr>
      </w:pPr>
      <w:r w:rsidRPr="001D328A">
        <w:rPr>
          <w:b/>
          <w:sz w:val="24"/>
          <w:szCs w:val="24"/>
        </w:rPr>
        <w:t xml:space="preserve">THE NUMBER FIFTY TWO THOUSAND &amp; SEVEN HUNDRED   </w:t>
      </w:r>
    </w:p>
    <w:p w:rsidR="00B75887" w:rsidRPr="001D328A" w:rsidRDefault="00B75887" w:rsidP="00B75887">
      <w:pPr>
        <w:spacing w:line="480" w:lineRule="auto"/>
        <w:jc w:val="both"/>
        <w:rPr>
          <w:b/>
          <w:sz w:val="24"/>
          <w:szCs w:val="24"/>
        </w:rPr>
      </w:pPr>
      <w:r w:rsidRPr="001D328A">
        <w:rPr>
          <w:sz w:val="24"/>
          <w:szCs w:val="24"/>
        </w:rPr>
        <w:t xml:space="preserve">The Number 52,700 represents the completion &amp; perfection in the Holy Bible. The 52,700 of the Families of Manasseh is in Numbers 26:34. </w:t>
      </w:r>
    </w:p>
    <w:p w:rsidR="00B75887" w:rsidRPr="001D328A" w:rsidRDefault="00B75887" w:rsidP="00B75887">
      <w:pPr>
        <w:spacing w:line="480" w:lineRule="auto"/>
        <w:jc w:val="center"/>
        <w:rPr>
          <w:b/>
          <w:sz w:val="24"/>
          <w:szCs w:val="24"/>
        </w:rPr>
      </w:pPr>
      <w:r w:rsidRPr="001D328A">
        <w:rPr>
          <w:b/>
          <w:sz w:val="24"/>
          <w:szCs w:val="24"/>
        </w:rPr>
        <w:t>THE NUMBER FIFTY THREE THOUSAND-FOUR HUNDRED</w:t>
      </w:r>
    </w:p>
    <w:p w:rsidR="00B75887" w:rsidRPr="001D328A" w:rsidRDefault="00B75887" w:rsidP="00B75887">
      <w:pPr>
        <w:spacing w:line="480" w:lineRule="auto"/>
        <w:jc w:val="both"/>
        <w:rPr>
          <w:sz w:val="24"/>
          <w:szCs w:val="24"/>
        </w:rPr>
      </w:pPr>
      <w:r w:rsidRPr="001D328A">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B75887" w:rsidRPr="001D328A" w:rsidRDefault="00B75887" w:rsidP="00B75887">
      <w:pPr>
        <w:spacing w:line="480" w:lineRule="auto"/>
        <w:jc w:val="center"/>
        <w:rPr>
          <w:b/>
          <w:sz w:val="24"/>
          <w:szCs w:val="24"/>
        </w:rPr>
      </w:pPr>
      <w:r w:rsidRPr="001D328A">
        <w:rPr>
          <w:b/>
          <w:sz w:val="24"/>
          <w:szCs w:val="24"/>
        </w:rPr>
        <w:t>THE NUMBER FIFTY FOUR THOUSAND-FOUR HUNDRED</w:t>
      </w:r>
    </w:p>
    <w:p w:rsidR="00B75887" w:rsidRPr="001D328A" w:rsidRDefault="00B75887" w:rsidP="00B75887">
      <w:pPr>
        <w:spacing w:line="480" w:lineRule="auto"/>
        <w:jc w:val="both"/>
        <w:rPr>
          <w:sz w:val="24"/>
          <w:szCs w:val="24"/>
        </w:rPr>
      </w:pPr>
      <w:r w:rsidRPr="001D328A">
        <w:rPr>
          <w:sz w:val="24"/>
          <w:szCs w:val="24"/>
        </w:rPr>
        <w:t xml:space="preserve">The Number 54,400 represents the completion &amp; perfection in the Holy Bible. The 54,400 of the Tribe of Issachar is in Numbers 1:29. The 54,400 of the Host is in Numbers 2:6.  </w:t>
      </w:r>
    </w:p>
    <w:p w:rsidR="00B75887" w:rsidRPr="001D328A" w:rsidRDefault="00B75887" w:rsidP="00B75887">
      <w:pPr>
        <w:spacing w:line="480" w:lineRule="auto"/>
        <w:jc w:val="center"/>
        <w:rPr>
          <w:b/>
          <w:sz w:val="24"/>
          <w:szCs w:val="24"/>
        </w:rPr>
      </w:pPr>
      <w:r w:rsidRPr="001D328A">
        <w:rPr>
          <w:b/>
          <w:sz w:val="24"/>
          <w:szCs w:val="24"/>
        </w:rPr>
        <w:t>THE NUMBER FIFTY SEVEN THOUSAND-FOUR HUNDRED</w:t>
      </w:r>
    </w:p>
    <w:p w:rsidR="00B75887" w:rsidRPr="001D328A" w:rsidRDefault="00B75887" w:rsidP="00B75887">
      <w:pPr>
        <w:spacing w:line="480" w:lineRule="auto"/>
        <w:jc w:val="both"/>
        <w:rPr>
          <w:sz w:val="24"/>
          <w:szCs w:val="24"/>
        </w:rPr>
      </w:pPr>
      <w:r w:rsidRPr="001D328A">
        <w:rPr>
          <w:sz w:val="24"/>
          <w:szCs w:val="24"/>
        </w:rPr>
        <w:t xml:space="preserve">The Number 57,400 represents the completion &amp; perfection in the Holy Bible. The 57,400 of the Tribe of Zebulun is in Numbers 1:31. The 57,400 of the Host is in Numbers 2:8.  </w:t>
      </w:r>
    </w:p>
    <w:p w:rsidR="00B75887" w:rsidRPr="001D328A" w:rsidRDefault="00B75887" w:rsidP="00B75887">
      <w:pPr>
        <w:spacing w:line="480" w:lineRule="auto"/>
        <w:jc w:val="center"/>
        <w:rPr>
          <w:b/>
          <w:sz w:val="24"/>
          <w:szCs w:val="24"/>
        </w:rPr>
      </w:pPr>
      <w:r w:rsidRPr="001D328A">
        <w:rPr>
          <w:b/>
          <w:sz w:val="24"/>
          <w:szCs w:val="24"/>
        </w:rPr>
        <w:t>THE NUMBER FIFTY NINE THOUSAND-THREE HUNDRED</w:t>
      </w:r>
    </w:p>
    <w:p w:rsidR="00B75887" w:rsidRPr="001D328A" w:rsidRDefault="00B75887" w:rsidP="00B75887">
      <w:pPr>
        <w:spacing w:line="480" w:lineRule="auto"/>
        <w:jc w:val="both"/>
        <w:rPr>
          <w:b/>
          <w:sz w:val="24"/>
          <w:szCs w:val="24"/>
        </w:rPr>
      </w:pPr>
      <w:r w:rsidRPr="001D328A">
        <w:rPr>
          <w:sz w:val="24"/>
          <w:szCs w:val="24"/>
        </w:rPr>
        <w:t>The Number 59,300 represents the completion &amp; perfection in the Holy Bible. The 59,300 of the Tribe of Simeon is in Numbers 1:23. The Host is 59,300 is in Numbers 2:13.</w:t>
      </w:r>
      <w:r w:rsidRPr="001D328A">
        <w:rPr>
          <w:b/>
          <w:sz w:val="24"/>
          <w:szCs w:val="24"/>
        </w:rPr>
        <w:t xml:space="preserve"> </w:t>
      </w:r>
    </w:p>
    <w:p w:rsidR="00B75887" w:rsidRPr="001D328A" w:rsidRDefault="00B75887" w:rsidP="00B75887">
      <w:pPr>
        <w:spacing w:line="480" w:lineRule="auto"/>
        <w:jc w:val="center"/>
        <w:rPr>
          <w:b/>
          <w:sz w:val="24"/>
          <w:szCs w:val="24"/>
        </w:rPr>
      </w:pPr>
      <w:r w:rsidRPr="001D328A">
        <w:rPr>
          <w:b/>
          <w:sz w:val="24"/>
          <w:szCs w:val="24"/>
        </w:rPr>
        <w:t xml:space="preserve">NUMBER SIXTY THOUSAND </w:t>
      </w:r>
    </w:p>
    <w:p w:rsidR="00B75887" w:rsidRPr="001D328A" w:rsidRDefault="00B75887" w:rsidP="00B75887">
      <w:pPr>
        <w:spacing w:line="480" w:lineRule="auto"/>
        <w:jc w:val="both"/>
        <w:rPr>
          <w:b/>
          <w:sz w:val="24"/>
          <w:szCs w:val="24"/>
        </w:rPr>
      </w:pPr>
      <w:r w:rsidRPr="001D328A">
        <w:rPr>
          <w:sz w:val="24"/>
          <w:szCs w:val="24"/>
        </w:rPr>
        <w:t>The Number 60,000 represents the completion &amp; perfection in the Holy Bible. The 60,000 is the Bearer of burdens is in 2</w:t>
      </w:r>
      <w:r w:rsidRPr="001D328A">
        <w:rPr>
          <w:sz w:val="24"/>
          <w:szCs w:val="24"/>
          <w:vertAlign w:val="superscript"/>
        </w:rPr>
        <w:t>nd</w:t>
      </w:r>
      <w:r w:rsidRPr="001D328A">
        <w:rPr>
          <w:sz w:val="24"/>
          <w:szCs w:val="24"/>
        </w:rPr>
        <w:t xml:space="preserve"> Chronicles 2:2, 18 &amp; 1</w:t>
      </w:r>
      <w:r w:rsidRPr="001D328A">
        <w:rPr>
          <w:sz w:val="24"/>
          <w:szCs w:val="24"/>
          <w:vertAlign w:val="superscript"/>
        </w:rPr>
        <w:t>st</w:t>
      </w:r>
      <w:r w:rsidRPr="001D328A">
        <w:rPr>
          <w:sz w:val="24"/>
          <w:szCs w:val="24"/>
        </w:rPr>
        <w:t xml:space="preserve"> Kings 5:15. The 60,000 Horsemen is in 2</w:t>
      </w:r>
      <w:r w:rsidRPr="001D328A">
        <w:rPr>
          <w:sz w:val="24"/>
          <w:szCs w:val="24"/>
          <w:vertAlign w:val="superscript"/>
        </w:rPr>
        <w:t>nd</w:t>
      </w:r>
      <w:r w:rsidRPr="001D328A">
        <w:rPr>
          <w:sz w:val="24"/>
          <w:szCs w:val="24"/>
        </w:rPr>
        <w:t xml:space="preserve"> Chronicles 12:3. The 60,000 Choice Men on Foot is in 1</w:t>
      </w:r>
      <w:r w:rsidRPr="001D328A">
        <w:rPr>
          <w:sz w:val="24"/>
          <w:szCs w:val="24"/>
          <w:vertAlign w:val="superscript"/>
        </w:rPr>
        <w:t>st</w:t>
      </w:r>
      <w:r w:rsidRPr="001D328A">
        <w:rPr>
          <w:sz w:val="24"/>
          <w:szCs w:val="24"/>
        </w:rPr>
        <w:t xml:space="preserve"> Maccabees 4:28.  </w:t>
      </w:r>
    </w:p>
    <w:p w:rsidR="00B75887" w:rsidRPr="001D328A" w:rsidRDefault="00B75887" w:rsidP="00B75887">
      <w:pPr>
        <w:spacing w:line="480" w:lineRule="auto"/>
        <w:jc w:val="center"/>
        <w:rPr>
          <w:b/>
          <w:sz w:val="24"/>
          <w:szCs w:val="24"/>
        </w:rPr>
      </w:pPr>
      <w:r w:rsidRPr="001D328A">
        <w:rPr>
          <w:b/>
          <w:sz w:val="24"/>
          <w:szCs w:val="24"/>
        </w:rPr>
        <w:t xml:space="preserve">THE NUMBER SIXTY THOUSAND &amp; FIVE HUNDRED    </w:t>
      </w:r>
    </w:p>
    <w:p w:rsidR="00B75887" w:rsidRPr="001D328A" w:rsidRDefault="00B75887" w:rsidP="00B75887">
      <w:pPr>
        <w:spacing w:line="480" w:lineRule="auto"/>
        <w:jc w:val="both"/>
        <w:rPr>
          <w:b/>
          <w:sz w:val="24"/>
          <w:szCs w:val="24"/>
        </w:rPr>
      </w:pPr>
      <w:r w:rsidRPr="001D328A">
        <w:rPr>
          <w:sz w:val="24"/>
          <w:szCs w:val="24"/>
        </w:rPr>
        <w:t xml:space="preserve">The Number 60,500 represents the completion &amp; perfection in the Holy Bible. The 60,500 of the Families of Zebulunites is in Numbers 26:27. </w:t>
      </w:r>
    </w:p>
    <w:p w:rsidR="00B75887" w:rsidRPr="001D328A" w:rsidRDefault="00B75887" w:rsidP="00B75887">
      <w:pPr>
        <w:spacing w:line="480" w:lineRule="auto"/>
        <w:jc w:val="center"/>
        <w:rPr>
          <w:b/>
          <w:sz w:val="24"/>
          <w:szCs w:val="24"/>
        </w:rPr>
      </w:pPr>
      <w:r w:rsidRPr="001D328A">
        <w:rPr>
          <w:b/>
          <w:sz w:val="24"/>
          <w:szCs w:val="24"/>
        </w:rPr>
        <w:t xml:space="preserve">THE NUMBER SIXTY ONE THOUSAND  </w:t>
      </w:r>
    </w:p>
    <w:p w:rsidR="00B75887" w:rsidRPr="001D328A" w:rsidRDefault="00B75887" w:rsidP="00B75887">
      <w:pPr>
        <w:spacing w:line="480" w:lineRule="auto"/>
        <w:jc w:val="both"/>
        <w:rPr>
          <w:sz w:val="24"/>
          <w:szCs w:val="24"/>
        </w:rPr>
      </w:pPr>
      <w:r w:rsidRPr="001D328A">
        <w:rPr>
          <w:sz w:val="24"/>
          <w:szCs w:val="24"/>
        </w:rPr>
        <w:t xml:space="preserve">The Number 61,000 represents the completion &amp; perfection in the Holy Bible. The 61,000 drams of gold ($78,080,000.00 million) for the Father Stephen’s House is in Ezra 2:69. The 61,000 Asses is in Numbers 31:34.  </w:t>
      </w:r>
    </w:p>
    <w:p w:rsidR="00B75887" w:rsidRPr="001D328A" w:rsidRDefault="00B75887" w:rsidP="00B75887">
      <w:pPr>
        <w:spacing w:line="480" w:lineRule="auto"/>
        <w:jc w:val="center"/>
        <w:rPr>
          <w:b/>
          <w:sz w:val="24"/>
          <w:szCs w:val="24"/>
        </w:rPr>
      </w:pPr>
      <w:r w:rsidRPr="001D328A">
        <w:rPr>
          <w:b/>
          <w:sz w:val="24"/>
          <w:szCs w:val="24"/>
        </w:rPr>
        <w:t>THE NUMBER SIXTY TWO THOUSAND-SEVEN HUNDRED</w:t>
      </w:r>
    </w:p>
    <w:p w:rsidR="00B75887" w:rsidRPr="001D328A" w:rsidRDefault="00B75887" w:rsidP="00B75887">
      <w:pPr>
        <w:spacing w:line="480" w:lineRule="auto"/>
        <w:jc w:val="both"/>
        <w:rPr>
          <w:sz w:val="24"/>
          <w:szCs w:val="24"/>
        </w:rPr>
      </w:pPr>
      <w:r w:rsidRPr="001D328A">
        <w:rPr>
          <w:sz w:val="24"/>
          <w:szCs w:val="24"/>
        </w:rPr>
        <w:t>The Number 62,700 represents the completion &amp; perfection in the Holy Bible. The 62,700 of the Tribe of Dan is in Numbers 1:39. The 62,700 is the Host is in Numbers 2:26.</w:t>
      </w:r>
    </w:p>
    <w:p w:rsidR="00B75887" w:rsidRPr="001D328A" w:rsidRDefault="00B75887" w:rsidP="00B75887">
      <w:pPr>
        <w:spacing w:line="480" w:lineRule="auto"/>
        <w:jc w:val="center"/>
        <w:rPr>
          <w:b/>
          <w:sz w:val="24"/>
          <w:szCs w:val="24"/>
        </w:rPr>
      </w:pPr>
      <w:r w:rsidRPr="001D328A">
        <w:rPr>
          <w:b/>
          <w:sz w:val="24"/>
          <w:szCs w:val="24"/>
        </w:rPr>
        <w:t xml:space="preserve">THE NUMBER SIXTY FOUR THOUSAND &amp; THREE HUNDRED   </w:t>
      </w:r>
    </w:p>
    <w:p w:rsidR="00B75887" w:rsidRPr="001D328A" w:rsidRDefault="00B75887" w:rsidP="00B75887">
      <w:pPr>
        <w:spacing w:line="480" w:lineRule="auto"/>
        <w:jc w:val="both"/>
        <w:rPr>
          <w:sz w:val="24"/>
          <w:szCs w:val="24"/>
        </w:rPr>
      </w:pPr>
      <w:r w:rsidRPr="001D328A">
        <w:rPr>
          <w:sz w:val="24"/>
          <w:szCs w:val="24"/>
        </w:rPr>
        <w:t xml:space="preserve">The Number 64,300 represents the completion &amp; perfection in the Holy Bible. The 64,300 of the Families of Issachar is in Numbers 26:25.   </w:t>
      </w:r>
    </w:p>
    <w:p w:rsidR="00B75887" w:rsidRPr="001D328A" w:rsidRDefault="00B75887" w:rsidP="00B75887">
      <w:pPr>
        <w:spacing w:line="480" w:lineRule="auto"/>
        <w:jc w:val="center"/>
        <w:rPr>
          <w:b/>
          <w:sz w:val="24"/>
          <w:szCs w:val="24"/>
        </w:rPr>
      </w:pPr>
      <w:r w:rsidRPr="001D328A">
        <w:rPr>
          <w:b/>
          <w:sz w:val="24"/>
          <w:szCs w:val="24"/>
        </w:rPr>
        <w:t xml:space="preserve">THE NUMBER SIXTY FOUR THOUSAND &amp; FOUR HUNDRED    </w:t>
      </w:r>
    </w:p>
    <w:p w:rsidR="00B75887" w:rsidRPr="001D328A" w:rsidRDefault="00B75887" w:rsidP="00B75887">
      <w:pPr>
        <w:spacing w:line="480" w:lineRule="auto"/>
        <w:jc w:val="both"/>
        <w:rPr>
          <w:sz w:val="24"/>
          <w:szCs w:val="24"/>
        </w:rPr>
      </w:pPr>
      <w:r w:rsidRPr="001D328A">
        <w:rPr>
          <w:sz w:val="24"/>
          <w:szCs w:val="24"/>
        </w:rPr>
        <w:t xml:space="preserve">The Number 64,400 represents the completion &amp; perfection in the Holy Bible. The 64,400 of the Families of the Shuhamites is in Numbers 26:43.  </w:t>
      </w:r>
    </w:p>
    <w:p w:rsidR="00B75887" w:rsidRPr="001D328A" w:rsidRDefault="00B75887" w:rsidP="00B75887">
      <w:pPr>
        <w:spacing w:line="480" w:lineRule="auto"/>
        <w:jc w:val="center"/>
        <w:rPr>
          <w:b/>
          <w:sz w:val="24"/>
          <w:szCs w:val="24"/>
        </w:rPr>
      </w:pPr>
      <w:r w:rsidRPr="001D328A">
        <w:rPr>
          <w:b/>
          <w:sz w:val="24"/>
          <w:szCs w:val="24"/>
        </w:rPr>
        <w:t xml:space="preserve">THE NUMBER SEVENTY THOUSAND  </w:t>
      </w:r>
    </w:p>
    <w:p w:rsidR="00B75887" w:rsidRPr="001D328A" w:rsidRDefault="00B75887" w:rsidP="00B75887">
      <w:pPr>
        <w:spacing w:line="480" w:lineRule="auto"/>
        <w:jc w:val="both"/>
        <w:rPr>
          <w:sz w:val="24"/>
          <w:szCs w:val="24"/>
        </w:rPr>
      </w:pPr>
      <w:r w:rsidRPr="001D328A">
        <w:rPr>
          <w:sz w:val="24"/>
          <w:szCs w:val="24"/>
        </w:rPr>
        <w:t>The Number 70,000 represents the completion &amp; perfection in the Holy Bible. The 70,000 Drachmas ($2,240,000.00 million) took from the Castle is in 2</w:t>
      </w:r>
      <w:r w:rsidRPr="001D328A">
        <w:rPr>
          <w:sz w:val="24"/>
          <w:szCs w:val="24"/>
          <w:vertAlign w:val="superscript"/>
        </w:rPr>
        <w:t>nd</w:t>
      </w:r>
      <w:r w:rsidRPr="001D328A">
        <w:rPr>
          <w:sz w:val="24"/>
          <w:szCs w:val="24"/>
        </w:rPr>
        <w:t xml:space="preserve"> Maccabees 10:20. The 70,000 Men died by the Lord’s pestilence is in 2</w:t>
      </w:r>
      <w:r w:rsidRPr="001D328A">
        <w:rPr>
          <w:sz w:val="24"/>
          <w:szCs w:val="24"/>
          <w:vertAlign w:val="superscript"/>
        </w:rPr>
        <w:t>nd</w:t>
      </w:r>
      <w:r w:rsidRPr="001D328A">
        <w:rPr>
          <w:sz w:val="24"/>
          <w:szCs w:val="24"/>
        </w:rPr>
        <w:t xml:space="preserve"> Samuel 24:15 &amp; 1</w:t>
      </w:r>
      <w:r w:rsidRPr="001D328A">
        <w:rPr>
          <w:sz w:val="24"/>
          <w:szCs w:val="24"/>
          <w:vertAlign w:val="superscript"/>
        </w:rPr>
        <w:t>st</w:t>
      </w:r>
      <w:r w:rsidRPr="001D328A">
        <w:rPr>
          <w:sz w:val="24"/>
          <w:szCs w:val="24"/>
        </w:rPr>
        <w:t xml:space="preserve"> Chronicles 21:14.  </w:t>
      </w:r>
    </w:p>
    <w:p w:rsidR="00B75887" w:rsidRPr="001D328A" w:rsidRDefault="00B75887" w:rsidP="00B75887">
      <w:pPr>
        <w:spacing w:line="480" w:lineRule="auto"/>
        <w:jc w:val="center"/>
        <w:rPr>
          <w:b/>
          <w:sz w:val="24"/>
          <w:szCs w:val="24"/>
        </w:rPr>
      </w:pPr>
      <w:r w:rsidRPr="001D328A">
        <w:rPr>
          <w:b/>
          <w:sz w:val="24"/>
          <w:szCs w:val="24"/>
        </w:rPr>
        <w:t xml:space="preserve">THE NUMBER SEVENTY TWO THOUSAND  </w:t>
      </w:r>
    </w:p>
    <w:p w:rsidR="00B75887" w:rsidRPr="001D328A" w:rsidRDefault="00B75887" w:rsidP="00B75887">
      <w:pPr>
        <w:spacing w:line="480" w:lineRule="auto"/>
        <w:jc w:val="both"/>
        <w:rPr>
          <w:sz w:val="24"/>
          <w:szCs w:val="24"/>
        </w:rPr>
      </w:pPr>
      <w:r w:rsidRPr="001D328A">
        <w:rPr>
          <w:sz w:val="24"/>
          <w:szCs w:val="24"/>
        </w:rPr>
        <w:t xml:space="preserve">The Number 72,000 represents the completion &amp; perfection in the Holy Bible. The 72,000 Beeves (Cattle) is in Numbers 31:33.          </w:t>
      </w:r>
    </w:p>
    <w:p w:rsidR="00B75887" w:rsidRPr="001D328A" w:rsidRDefault="00B75887" w:rsidP="00B75887">
      <w:pPr>
        <w:spacing w:line="480" w:lineRule="auto"/>
        <w:jc w:val="both"/>
        <w:rPr>
          <w:sz w:val="24"/>
          <w:szCs w:val="24"/>
        </w:rPr>
      </w:pPr>
    </w:p>
    <w:p w:rsidR="00B75887" w:rsidRPr="001D328A" w:rsidRDefault="00B75887" w:rsidP="00B75887">
      <w:pPr>
        <w:spacing w:line="480" w:lineRule="auto"/>
        <w:jc w:val="center"/>
        <w:rPr>
          <w:b/>
          <w:sz w:val="24"/>
          <w:szCs w:val="24"/>
        </w:rPr>
      </w:pPr>
      <w:r w:rsidRPr="001D328A">
        <w:rPr>
          <w:b/>
          <w:sz w:val="24"/>
          <w:szCs w:val="24"/>
        </w:rPr>
        <w:t>THE NUMBER SEVENTY FOUR THOUSAND-SIX HUNDRED</w:t>
      </w:r>
    </w:p>
    <w:p w:rsidR="00B75887" w:rsidRPr="001D328A" w:rsidRDefault="00B75887" w:rsidP="00B75887">
      <w:pPr>
        <w:spacing w:line="480" w:lineRule="auto"/>
        <w:jc w:val="both"/>
        <w:rPr>
          <w:sz w:val="24"/>
          <w:szCs w:val="24"/>
        </w:rPr>
      </w:pPr>
      <w:r w:rsidRPr="001D328A">
        <w:rPr>
          <w:sz w:val="24"/>
          <w:szCs w:val="24"/>
        </w:rPr>
        <w:t>The Number 74,600 represents the completion &amp; perfection in the Holy Bible. The 74,600 of the Tribe of Judah is in Numbers 1:27. The 74,600 of the Host is in Numbers 2:4.</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SEVENTY FIVE THOUSAND</w:t>
      </w:r>
    </w:p>
    <w:p w:rsidR="00B75887" w:rsidRPr="001D328A" w:rsidRDefault="00B75887" w:rsidP="00B75887">
      <w:pPr>
        <w:tabs>
          <w:tab w:val="left" w:pos="5130"/>
        </w:tabs>
        <w:spacing w:line="480" w:lineRule="auto"/>
        <w:rPr>
          <w:sz w:val="24"/>
          <w:szCs w:val="24"/>
        </w:rPr>
      </w:pPr>
      <w:r w:rsidRPr="001D328A">
        <w:rPr>
          <w:sz w:val="24"/>
          <w:szCs w:val="24"/>
        </w:rPr>
        <w:t xml:space="preserve">The Number 75,000 represents the completion &amp; perfection in the Holy Bible. The 75,000 Foes slew is in Esther 9:16.    </w:t>
      </w:r>
    </w:p>
    <w:p w:rsidR="00B75887" w:rsidRPr="001D328A" w:rsidRDefault="00B75887" w:rsidP="00B75887">
      <w:pPr>
        <w:spacing w:line="480" w:lineRule="auto"/>
        <w:jc w:val="center"/>
        <w:rPr>
          <w:b/>
          <w:sz w:val="24"/>
          <w:szCs w:val="24"/>
        </w:rPr>
      </w:pPr>
      <w:r w:rsidRPr="001D328A">
        <w:rPr>
          <w:b/>
          <w:sz w:val="24"/>
          <w:szCs w:val="24"/>
        </w:rPr>
        <w:t xml:space="preserve">THE NUMBER SEVENTY SIX THOUSAND &amp; FIVE HUNDRED   </w:t>
      </w:r>
    </w:p>
    <w:p w:rsidR="00B75887" w:rsidRPr="001D328A" w:rsidRDefault="00B75887" w:rsidP="00B75887">
      <w:pPr>
        <w:spacing w:line="480" w:lineRule="auto"/>
        <w:jc w:val="both"/>
        <w:rPr>
          <w:sz w:val="24"/>
          <w:szCs w:val="24"/>
        </w:rPr>
      </w:pPr>
      <w:r w:rsidRPr="001D328A">
        <w:rPr>
          <w:sz w:val="24"/>
          <w:szCs w:val="24"/>
        </w:rPr>
        <w:t xml:space="preserve">The Number 76,500 represents the completion &amp; perfection in the Holy Bible. The 76,500 of the Families of Judah is in Numbers 26:22. </w:t>
      </w:r>
    </w:p>
    <w:p w:rsidR="00B75887" w:rsidRPr="001D328A" w:rsidRDefault="00B75887" w:rsidP="00B75887">
      <w:pPr>
        <w:spacing w:line="480" w:lineRule="auto"/>
        <w:jc w:val="center"/>
        <w:rPr>
          <w:b/>
          <w:sz w:val="24"/>
          <w:szCs w:val="24"/>
        </w:rPr>
      </w:pPr>
      <w:r w:rsidRPr="001D328A">
        <w:rPr>
          <w:b/>
          <w:sz w:val="24"/>
          <w:szCs w:val="24"/>
        </w:rPr>
        <w:t xml:space="preserve">NUMBER EIGHTY THOUSAND </w:t>
      </w:r>
    </w:p>
    <w:p w:rsidR="00B75887" w:rsidRPr="001D328A" w:rsidRDefault="00B75887" w:rsidP="00B75887">
      <w:pPr>
        <w:spacing w:line="480" w:lineRule="auto"/>
        <w:jc w:val="both"/>
        <w:rPr>
          <w:sz w:val="24"/>
          <w:szCs w:val="24"/>
        </w:rPr>
      </w:pPr>
      <w:r w:rsidRPr="001D328A">
        <w:rPr>
          <w:sz w:val="24"/>
          <w:szCs w:val="24"/>
        </w:rPr>
        <w:t>The Number 80,000 represents the completion &amp; perfection in the Holy Bible. The 80,000 Men to be hewers in the mountain is in 2</w:t>
      </w:r>
      <w:r w:rsidRPr="001D328A">
        <w:rPr>
          <w:sz w:val="24"/>
          <w:szCs w:val="24"/>
          <w:vertAlign w:val="superscript"/>
        </w:rPr>
        <w:t>nd</w:t>
      </w:r>
      <w:r w:rsidRPr="001D328A">
        <w:rPr>
          <w:sz w:val="24"/>
          <w:szCs w:val="24"/>
        </w:rPr>
        <w:t xml:space="preserve"> Chronicles 2:2, 18 &amp; 1</w:t>
      </w:r>
      <w:r w:rsidRPr="001D328A">
        <w:rPr>
          <w:sz w:val="24"/>
          <w:szCs w:val="24"/>
          <w:vertAlign w:val="superscript"/>
        </w:rPr>
        <w:t>st</w:t>
      </w:r>
      <w:r w:rsidRPr="001D328A">
        <w:rPr>
          <w:sz w:val="24"/>
          <w:szCs w:val="24"/>
        </w:rPr>
        <w:t xml:space="preserve"> Kings 5:15. The 80,000 Men were destroyed in 3 days is in 2</w:t>
      </w:r>
      <w:r w:rsidRPr="001D328A">
        <w:rPr>
          <w:sz w:val="24"/>
          <w:szCs w:val="24"/>
          <w:vertAlign w:val="superscript"/>
        </w:rPr>
        <w:t>nd</w:t>
      </w:r>
      <w:r w:rsidRPr="001D328A">
        <w:rPr>
          <w:sz w:val="24"/>
          <w:szCs w:val="24"/>
        </w:rPr>
        <w:t xml:space="preserve"> Maccabees 5:14. The 80,000 Footmen slain is in 2</w:t>
      </w:r>
      <w:r w:rsidRPr="001D328A">
        <w:rPr>
          <w:sz w:val="24"/>
          <w:szCs w:val="24"/>
          <w:vertAlign w:val="superscript"/>
        </w:rPr>
        <w:t>nd</w:t>
      </w:r>
      <w:r w:rsidRPr="001D328A">
        <w:rPr>
          <w:sz w:val="24"/>
          <w:szCs w:val="24"/>
        </w:rPr>
        <w:t xml:space="preserve"> Maccabees 10:31. </w:t>
      </w:r>
    </w:p>
    <w:p w:rsidR="00B75887" w:rsidRPr="001D328A" w:rsidRDefault="00B75887" w:rsidP="00B75887">
      <w:pPr>
        <w:spacing w:line="480" w:lineRule="auto"/>
        <w:ind w:left="8640" w:hanging="8640"/>
        <w:jc w:val="center"/>
        <w:rPr>
          <w:b/>
          <w:sz w:val="24"/>
          <w:szCs w:val="24"/>
        </w:rPr>
      </w:pPr>
      <w:r w:rsidRPr="001D328A">
        <w:rPr>
          <w:b/>
          <w:sz w:val="24"/>
          <w:szCs w:val="24"/>
        </w:rPr>
        <w:t>THE NUMBER EIGHTY SEVEN THOUSAND</w:t>
      </w:r>
    </w:p>
    <w:p w:rsidR="00B75887" w:rsidRPr="001D328A" w:rsidRDefault="00B75887" w:rsidP="00B75887">
      <w:pPr>
        <w:spacing w:line="480" w:lineRule="auto"/>
        <w:jc w:val="both"/>
        <w:rPr>
          <w:sz w:val="24"/>
          <w:szCs w:val="24"/>
        </w:rPr>
      </w:pPr>
      <w:r w:rsidRPr="001D328A">
        <w:rPr>
          <w:sz w:val="24"/>
          <w:szCs w:val="24"/>
        </w:rPr>
        <w:t>The Number 87,000 represents the completion &amp; perfection in the Holy Bible. The 87,000 Valiant Men of Might is in 1</w:t>
      </w:r>
      <w:r w:rsidRPr="001D328A">
        <w:rPr>
          <w:sz w:val="24"/>
          <w:szCs w:val="24"/>
          <w:vertAlign w:val="superscript"/>
        </w:rPr>
        <w:t>st</w:t>
      </w:r>
      <w:r w:rsidRPr="001D328A">
        <w:rPr>
          <w:sz w:val="24"/>
          <w:szCs w:val="24"/>
        </w:rPr>
        <w:t xml:space="preserve"> Chronicles 7:5.  </w:t>
      </w:r>
    </w:p>
    <w:p w:rsidR="00B75887" w:rsidRPr="001D328A" w:rsidRDefault="00B75887" w:rsidP="00B75887">
      <w:pPr>
        <w:spacing w:line="480" w:lineRule="auto"/>
        <w:ind w:left="8640" w:hanging="8640"/>
        <w:jc w:val="center"/>
        <w:rPr>
          <w:b/>
          <w:sz w:val="24"/>
          <w:szCs w:val="24"/>
        </w:rPr>
      </w:pPr>
      <w:r w:rsidRPr="001D328A">
        <w:rPr>
          <w:b/>
          <w:sz w:val="24"/>
          <w:szCs w:val="24"/>
        </w:rPr>
        <w:t>THE NUMBER ONE-HUNDRED THOUSAND</w:t>
      </w:r>
    </w:p>
    <w:p w:rsidR="00B75887" w:rsidRPr="001D328A" w:rsidRDefault="00B75887" w:rsidP="00B75887">
      <w:pPr>
        <w:spacing w:line="480" w:lineRule="auto"/>
        <w:jc w:val="both"/>
        <w:rPr>
          <w:sz w:val="24"/>
          <w:szCs w:val="24"/>
        </w:rPr>
      </w:pPr>
      <w:r w:rsidRPr="001D328A">
        <w:rPr>
          <w:sz w:val="24"/>
          <w:szCs w:val="24"/>
        </w:rPr>
        <w:t>The Number 100,000 represents the completion &amp; perfection in the Holy Bible. The 100,000 Footmen slew in 1 day is in 1</w:t>
      </w:r>
      <w:r w:rsidRPr="001D328A">
        <w:rPr>
          <w:sz w:val="24"/>
          <w:szCs w:val="24"/>
          <w:vertAlign w:val="superscript"/>
        </w:rPr>
        <w:t>st</w:t>
      </w:r>
      <w:r w:rsidRPr="001D328A">
        <w:rPr>
          <w:sz w:val="24"/>
          <w:szCs w:val="24"/>
        </w:rPr>
        <w:t xml:space="preserve"> Kings 20:29. The 100,000 talents of iron for the Father Stephen’s House is in 1</w:t>
      </w:r>
      <w:r w:rsidRPr="001D328A">
        <w:rPr>
          <w:sz w:val="24"/>
          <w:szCs w:val="24"/>
          <w:vertAlign w:val="superscript"/>
        </w:rPr>
        <w:t>st</w:t>
      </w:r>
      <w:r w:rsidRPr="001D328A">
        <w:rPr>
          <w:sz w:val="24"/>
          <w:szCs w:val="24"/>
        </w:rPr>
        <w:t xml:space="preserve"> Chronicles 29:7. The 100,000 Footmen is in 1</w:t>
      </w:r>
      <w:r w:rsidRPr="001D328A">
        <w:rPr>
          <w:sz w:val="24"/>
          <w:szCs w:val="24"/>
          <w:vertAlign w:val="superscript"/>
        </w:rPr>
        <w:t>st</w:t>
      </w:r>
      <w:r w:rsidRPr="001D328A">
        <w:rPr>
          <w:sz w:val="24"/>
          <w:szCs w:val="24"/>
        </w:rPr>
        <w:t xml:space="preserve"> Maccabees 6:30. The 100,000 Men slain in the city is in 1</w:t>
      </w:r>
      <w:r w:rsidRPr="001D328A">
        <w:rPr>
          <w:sz w:val="24"/>
          <w:szCs w:val="24"/>
          <w:vertAlign w:val="superscript"/>
        </w:rPr>
        <w:t>st</w:t>
      </w:r>
      <w:r w:rsidRPr="001D328A">
        <w:rPr>
          <w:sz w:val="24"/>
          <w:szCs w:val="24"/>
        </w:rPr>
        <w:t xml:space="preserve"> Maccabees 11:47. The 100,000 Lambs &amp; 100,000 Rams is in 2</w:t>
      </w:r>
      <w:r w:rsidRPr="001D328A">
        <w:rPr>
          <w:sz w:val="24"/>
          <w:szCs w:val="24"/>
          <w:vertAlign w:val="superscript"/>
        </w:rPr>
        <w:t>nd</w:t>
      </w:r>
      <w:r w:rsidRPr="001D328A">
        <w:rPr>
          <w:sz w:val="24"/>
          <w:szCs w:val="24"/>
        </w:rPr>
        <w:t xml:space="preserve"> Kings 3:4. The 100,000 Men is in 1</w:t>
      </w:r>
      <w:r w:rsidRPr="001D328A">
        <w:rPr>
          <w:sz w:val="24"/>
          <w:szCs w:val="24"/>
          <w:vertAlign w:val="superscript"/>
        </w:rPr>
        <w:t>st</w:t>
      </w:r>
      <w:r w:rsidRPr="001D328A">
        <w:rPr>
          <w:sz w:val="24"/>
          <w:szCs w:val="24"/>
        </w:rPr>
        <w:t xml:space="preserve"> Chronicles 5:21. The 100,000 Men that drew sword is in 1</w:t>
      </w:r>
      <w:r w:rsidRPr="001D328A">
        <w:rPr>
          <w:sz w:val="24"/>
          <w:szCs w:val="24"/>
          <w:vertAlign w:val="superscript"/>
        </w:rPr>
        <w:t>st</w:t>
      </w:r>
      <w:r w:rsidRPr="001D328A">
        <w:rPr>
          <w:sz w:val="24"/>
          <w:szCs w:val="24"/>
        </w:rPr>
        <w:t xml:space="preserve"> Chronicles 21:5. The 100,000 Hired Mighty Men of Valor (Mercenaries) is in 2</w:t>
      </w:r>
      <w:r w:rsidRPr="001D328A">
        <w:rPr>
          <w:sz w:val="24"/>
          <w:szCs w:val="24"/>
          <w:vertAlign w:val="superscript"/>
        </w:rPr>
        <w:t>nd</w:t>
      </w:r>
      <w:r w:rsidRPr="001D328A">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1D328A">
        <w:rPr>
          <w:sz w:val="24"/>
          <w:szCs w:val="24"/>
          <w:vertAlign w:val="superscript"/>
        </w:rPr>
        <w:t>st</w:t>
      </w:r>
      <w:r w:rsidRPr="001D328A">
        <w:rPr>
          <w:sz w:val="24"/>
          <w:szCs w:val="24"/>
        </w:rPr>
        <w:t xml:space="preserve"> Samuel 18:7, 8; 21:11; 29:5. The 100,000 in Our streets is in Psalms 144:13. The 100,000 Rivers of Oil is in Micah 6:7. The 100,000 Saintly Christian Lords with the Father Stephen is in Jude 14.     </w:t>
      </w:r>
    </w:p>
    <w:p w:rsidR="00B75887" w:rsidRPr="001D328A" w:rsidRDefault="00B75887" w:rsidP="00B75887">
      <w:pPr>
        <w:tabs>
          <w:tab w:val="left" w:pos="5130"/>
        </w:tabs>
        <w:spacing w:line="480" w:lineRule="auto"/>
        <w:jc w:val="both"/>
        <w:rPr>
          <w:sz w:val="24"/>
          <w:szCs w:val="24"/>
        </w:rPr>
      </w:pPr>
      <w:r w:rsidRPr="001D328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w:t>
      </w:r>
    </w:p>
    <w:p w:rsidR="00B75887" w:rsidRPr="001D328A" w:rsidRDefault="00B75887" w:rsidP="00B75887">
      <w:pPr>
        <w:spacing w:line="480" w:lineRule="auto"/>
        <w:ind w:left="8640" w:hanging="8640"/>
        <w:jc w:val="center"/>
        <w:rPr>
          <w:b/>
          <w:sz w:val="24"/>
          <w:szCs w:val="24"/>
        </w:rPr>
      </w:pPr>
      <w:r w:rsidRPr="001D328A">
        <w:rPr>
          <w:b/>
          <w:sz w:val="24"/>
          <w:szCs w:val="24"/>
        </w:rPr>
        <w:t>THE NUMBER ONE-HUNDRED &amp; EIGHT THOUSAND, ONE HUNDRED</w:t>
      </w:r>
    </w:p>
    <w:p w:rsidR="00B75887" w:rsidRPr="001D328A" w:rsidRDefault="00B75887" w:rsidP="00B75887">
      <w:pPr>
        <w:spacing w:line="480" w:lineRule="auto"/>
        <w:jc w:val="both"/>
        <w:rPr>
          <w:sz w:val="24"/>
          <w:szCs w:val="24"/>
        </w:rPr>
      </w:pPr>
      <w:r w:rsidRPr="001D328A">
        <w:rPr>
          <w:sz w:val="24"/>
          <w:szCs w:val="24"/>
        </w:rPr>
        <w:t xml:space="preserve">The Number 108,100 represents the completion &amp; perfection in the Holy Bible. The 108,100 is the Army Camp of Ephraim is in Numbers 2:24. </w:t>
      </w:r>
    </w:p>
    <w:p w:rsidR="00B75887" w:rsidRPr="001D328A" w:rsidRDefault="00B75887" w:rsidP="00B75887">
      <w:pPr>
        <w:spacing w:line="480" w:lineRule="auto"/>
        <w:ind w:left="8640" w:hanging="8640"/>
        <w:jc w:val="center"/>
        <w:rPr>
          <w:b/>
          <w:sz w:val="24"/>
          <w:szCs w:val="24"/>
        </w:rPr>
      </w:pPr>
      <w:r w:rsidRPr="001D328A">
        <w:rPr>
          <w:b/>
          <w:sz w:val="24"/>
          <w:szCs w:val="24"/>
        </w:rPr>
        <w:t>THE NUMBER ONE-HUNDRED &amp; TEN THOUSAND</w:t>
      </w:r>
    </w:p>
    <w:p w:rsidR="00B75887" w:rsidRPr="001D328A" w:rsidRDefault="00B75887" w:rsidP="00B75887">
      <w:pPr>
        <w:spacing w:line="480" w:lineRule="auto"/>
        <w:jc w:val="both"/>
        <w:rPr>
          <w:b/>
          <w:sz w:val="24"/>
          <w:szCs w:val="24"/>
        </w:rPr>
      </w:pPr>
      <w:r w:rsidRPr="001D328A">
        <w:rPr>
          <w:sz w:val="24"/>
          <w:szCs w:val="24"/>
        </w:rPr>
        <w:t>The Number 110,000 represents the completion &amp; perfection in the Holy Bible. The 110,000 Footmen of Grecian Authority is in 2</w:t>
      </w:r>
      <w:r w:rsidRPr="001D328A">
        <w:rPr>
          <w:sz w:val="24"/>
          <w:szCs w:val="24"/>
          <w:vertAlign w:val="superscript"/>
        </w:rPr>
        <w:t>nd</w:t>
      </w:r>
      <w:r w:rsidRPr="001D328A">
        <w:rPr>
          <w:sz w:val="24"/>
          <w:szCs w:val="24"/>
        </w:rPr>
        <w:t xml:space="preserve"> Maccabees 13:2. </w:t>
      </w:r>
    </w:p>
    <w:p w:rsidR="00B75887" w:rsidRPr="001D328A" w:rsidRDefault="00B75887" w:rsidP="00B75887">
      <w:pPr>
        <w:spacing w:line="480" w:lineRule="auto"/>
        <w:ind w:left="8640" w:hanging="8640"/>
        <w:jc w:val="center"/>
        <w:rPr>
          <w:b/>
          <w:sz w:val="24"/>
          <w:szCs w:val="24"/>
        </w:rPr>
      </w:pPr>
      <w:r w:rsidRPr="001D328A">
        <w:rPr>
          <w:b/>
          <w:sz w:val="24"/>
          <w:szCs w:val="24"/>
        </w:rPr>
        <w:t>THE NUMBER ONE-HUNDRED &amp; TWENTY THOUSAND</w:t>
      </w:r>
    </w:p>
    <w:p w:rsidR="00B75887" w:rsidRPr="001D328A" w:rsidRDefault="00B75887" w:rsidP="00B75887">
      <w:pPr>
        <w:spacing w:line="480" w:lineRule="auto"/>
        <w:jc w:val="both"/>
        <w:rPr>
          <w:sz w:val="24"/>
          <w:szCs w:val="24"/>
        </w:rPr>
      </w:pPr>
      <w:r w:rsidRPr="001D328A">
        <w:rPr>
          <w:sz w:val="24"/>
          <w:szCs w:val="24"/>
        </w:rPr>
        <w:t>The Number 120,000 represents the completion &amp; perfection in the Holy Bible. The 120,000 Men that fell is in Judges 8:10. The 200</w:t>
      </w:r>
      <w:r w:rsidRPr="001D328A">
        <w:rPr>
          <w:sz w:val="24"/>
          <w:szCs w:val="24"/>
          <w:vertAlign w:val="superscript"/>
        </w:rPr>
        <w:t>th</w:t>
      </w:r>
      <w:r w:rsidRPr="001D328A">
        <w:rPr>
          <w:sz w:val="24"/>
          <w:szCs w:val="24"/>
        </w:rPr>
        <w:t xml:space="preserve"> Target of Gold which is 120,000 shekels of gold ($230,400,000.00 million) is in 1</w:t>
      </w:r>
      <w:r w:rsidRPr="001D328A">
        <w:rPr>
          <w:sz w:val="24"/>
          <w:szCs w:val="24"/>
          <w:vertAlign w:val="superscript"/>
        </w:rPr>
        <w:t>st</w:t>
      </w:r>
      <w:r w:rsidRPr="001D328A">
        <w:rPr>
          <w:sz w:val="24"/>
          <w:szCs w:val="24"/>
        </w:rPr>
        <w:t xml:space="preserve"> Kings 10:16 &amp; 2</w:t>
      </w:r>
      <w:r w:rsidRPr="001D328A">
        <w:rPr>
          <w:sz w:val="24"/>
          <w:szCs w:val="24"/>
          <w:vertAlign w:val="superscript"/>
        </w:rPr>
        <w:t>nd</w:t>
      </w:r>
      <w:r w:rsidRPr="001D328A">
        <w:rPr>
          <w:sz w:val="24"/>
          <w:szCs w:val="24"/>
        </w:rPr>
        <w:t xml:space="preserve"> Chronicles 9:15. The 120,000 Valiant Men were slew in 1 day is in 2</w:t>
      </w:r>
      <w:r w:rsidRPr="001D328A">
        <w:rPr>
          <w:sz w:val="24"/>
          <w:szCs w:val="24"/>
          <w:vertAlign w:val="superscript"/>
        </w:rPr>
        <w:t>nd</w:t>
      </w:r>
      <w:r w:rsidRPr="001D328A">
        <w:rPr>
          <w:sz w:val="24"/>
          <w:szCs w:val="24"/>
        </w:rPr>
        <w:t xml:space="preserve"> Chronicles 28:6. The Army of 120,000 is in Judith 2:5, 15. The 120,000 Men tried to slay the King is in 1</w:t>
      </w:r>
      <w:r w:rsidRPr="001D328A">
        <w:rPr>
          <w:sz w:val="24"/>
          <w:szCs w:val="24"/>
          <w:vertAlign w:val="superscript"/>
        </w:rPr>
        <w:t>st</w:t>
      </w:r>
      <w:r w:rsidRPr="001D328A">
        <w:rPr>
          <w:sz w:val="24"/>
          <w:szCs w:val="24"/>
        </w:rPr>
        <w:t xml:space="preserve"> Maccabees 11:45. The 120,000 Men of War in the Camp went against Dora is in 1</w:t>
      </w:r>
      <w:r w:rsidRPr="001D328A">
        <w:rPr>
          <w:sz w:val="24"/>
          <w:szCs w:val="24"/>
          <w:vertAlign w:val="superscript"/>
        </w:rPr>
        <w:t>st</w:t>
      </w:r>
      <w:r w:rsidRPr="001D328A">
        <w:rPr>
          <w:sz w:val="24"/>
          <w:szCs w:val="24"/>
        </w:rPr>
        <w:t xml:space="preserve"> Maccabees 15:13. The 120,000 were destroyed by the 8,000 in the Business in Heaven is in 2</w:t>
      </w:r>
      <w:r w:rsidRPr="001D328A">
        <w:rPr>
          <w:sz w:val="24"/>
          <w:szCs w:val="24"/>
          <w:vertAlign w:val="superscript"/>
        </w:rPr>
        <w:t>nd</w:t>
      </w:r>
      <w:r w:rsidRPr="001D328A">
        <w:rPr>
          <w:sz w:val="24"/>
          <w:szCs w:val="24"/>
        </w:rPr>
        <w:t xml:space="preserve"> Maccabees 8:20. The 120,000 Men of Foot is in 2</w:t>
      </w:r>
      <w:r w:rsidRPr="001D328A">
        <w:rPr>
          <w:sz w:val="24"/>
          <w:szCs w:val="24"/>
          <w:vertAlign w:val="superscript"/>
        </w:rPr>
        <w:t>nd</w:t>
      </w:r>
      <w:r w:rsidRPr="001D328A">
        <w:rPr>
          <w:sz w:val="24"/>
          <w:szCs w:val="24"/>
        </w:rPr>
        <w:t xml:space="preserve"> Maccabees 12:20. The 120,000 Sheep for the Father Stephen’s House is in 1</w:t>
      </w:r>
      <w:r w:rsidRPr="001D328A">
        <w:rPr>
          <w:sz w:val="24"/>
          <w:szCs w:val="24"/>
          <w:vertAlign w:val="superscript"/>
        </w:rPr>
        <w:t>st</w:t>
      </w:r>
      <w:r w:rsidRPr="001D328A">
        <w:rPr>
          <w:sz w:val="24"/>
          <w:szCs w:val="24"/>
        </w:rPr>
        <w:t xml:space="preserve"> Kings 8:63 &amp; 2</w:t>
      </w:r>
      <w:r w:rsidRPr="001D328A">
        <w:rPr>
          <w:sz w:val="24"/>
          <w:szCs w:val="24"/>
          <w:vertAlign w:val="superscript"/>
        </w:rPr>
        <w:t>nd</w:t>
      </w:r>
      <w:r w:rsidRPr="001D328A">
        <w:rPr>
          <w:sz w:val="24"/>
          <w:szCs w:val="24"/>
        </w:rPr>
        <w:t xml:space="preserve"> Chronicles 7:5. The 120,000 with all manner of instruments of war for the battle is in 1</w:t>
      </w:r>
      <w:r w:rsidRPr="001D328A">
        <w:rPr>
          <w:sz w:val="24"/>
          <w:szCs w:val="24"/>
          <w:vertAlign w:val="superscript"/>
        </w:rPr>
        <w:t>st</w:t>
      </w:r>
      <w:r w:rsidRPr="001D328A">
        <w:rPr>
          <w:sz w:val="24"/>
          <w:szCs w:val="24"/>
        </w:rPr>
        <w:t xml:space="preserve"> Chronicles 12:37. The 120,000 slain in 1 day for forsaking the Lord is in 2</w:t>
      </w:r>
      <w:r w:rsidRPr="001D328A">
        <w:rPr>
          <w:sz w:val="24"/>
          <w:szCs w:val="24"/>
          <w:vertAlign w:val="superscript"/>
        </w:rPr>
        <w:t>nd</w:t>
      </w:r>
      <w:r w:rsidRPr="001D328A">
        <w:rPr>
          <w:sz w:val="24"/>
          <w:szCs w:val="24"/>
        </w:rPr>
        <w:t xml:space="preserve"> Chronicles 28:6. The 120,000 cannot discern between their right hand from their left hand is in Jonah 4:11.  </w:t>
      </w:r>
    </w:p>
    <w:p w:rsidR="00B75887" w:rsidRPr="001D328A" w:rsidRDefault="00B75887" w:rsidP="00B75887">
      <w:pPr>
        <w:spacing w:line="480" w:lineRule="auto"/>
        <w:jc w:val="center"/>
        <w:rPr>
          <w:b/>
          <w:sz w:val="24"/>
          <w:szCs w:val="24"/>
        </w:rPr>
      </w:pPr>
      <w:r w:rsidRPr="001D328A">
        <w:rPr>
          <w:b/>
          <w:sz w:val="24"/>
          <w:szCs w:val="24"/>
        </w:rPr>
        <w:t xml:space="preserve">THE NUMBER ONE-HUNDRED &amp; FORTY FOUR THOUSAND  </w:t>
      </w:r>
    </w:p>
    <w:p w:rsidR="00B75887" w:rsidRPr="001D328A" w:rsidRDefault="00B75887" w:rsidP="00B75887">
      <w:pPr>
        <w:spacing w:line="480" w:lineRule="auto"/>
        <w:jc w:val="both"/>
        <w:rPr>
          <w:b/>
          <w:sz w:val="24"/>
          <w:szCs w:val="24"/>
        </w:rPr>
      </w:pPr>
      <w:r w:rsidRPr="001D328A">
        <w:rPr>
          <w:sz w:val="24"/>
          <w:szCs w:val="24"/>
        </w:rPr>
        <w:t xml:space="preserve">The Number 144,000 represents the completion &amp; perfection in the Holy Bible. The 144,000 sealed with God the Father Stephen is in Revelation 7:4; 14:1, 3.    </w:t>
      </w:r>
    </w:p>
    <w:p w:rsidR="00B75887" w:rsidRPr="001D328A" w:rsidRDefault="00B75887" w:rsidP="00B75887">
      <w:pPr>
        <w:spacing w:line="480" w:lineRule="auto"/>
        <w:jc w:val="center"/>
        <w:rPr>
          <w:b/>
          <w:sz w:val="24"/>
          <w:szCs w:val="24"/>
        </w:rPr>
      </w:pPr>
      <w:r w:rsidRPr="001D328A">
        <w:rPr>
          <w:b/>
          <w:sz w:val="24"/>
          <w:szCs w:val="24"/>
        </w:rPr>
        <w:t xml:space="preserve">THE NUMBER ONE-HUNDRED &amp; FIFTY ONE THOUSAND &amp; FOUR HUNDRED &amp; FIFTY  </w:t>
      </w:r>
    </w:p>
    <w:p w:rsidR="00B75887" w:rsidRPr="001D328A" w:rsidRDefault="00B75887" w:rsidP="00B75887">
      <w:pPr>
        <w:spacing w:line="480" w:lineRule="auto"/>
        <w:rPr>
          <w:sz w:val="24"/>
          <w:szCs w:val="24"/>
        </w:rPr>
      </w:pPr>
      <w:r w:rsidRPr="001D328A">
        <w:rPr>
          <w:sz w:val="24"/>
          <w:szCs w:val="24"/>
        </w:rPr>
        <w:t xml:space="preserve">The Number 151,450 represents the completion &amp; perfection in the Holy Bible. The Army is 151,450 is in Numbers 2:16. The 151,450 is the Army Camp of Reuben is in Numbers 2:16. </w:t>
      </w:r>
    </w:p>
    <w:p w:rsidR="00B75887" w:rsidRPr="001D328A" w:rsidRDefault="00B75887" w:rsidP="00B75887">
      <w:pPr>
        <w:spacing w:line="480" w:lineRule="auto"/>
        <w:jc w:val="center"/>
        <w:rPr>
          <w:b/>
          <w:sz w:val="24"/>
          <w:szCs w:val="24"/>
        </w:rPr>
      </w:pPr>
      <w:r w:rsidRPr="001D328A">
        <w:rPr>
          <w:b/>
          <w:sz w:val="24"/>
          <w:szCs w:val="24"/>
        </w:rPr>
        <w:t xml:space="preserve">NUMBER ONE-HUNDRED &amp; FIFTY THREE THOUSAND, SIX HUNDRED  </w:t>
      </w:r>
    </w:p>
    <w:p w:rsidR="00B75887" w:rsidRPr="001D328A" w:rsidRDefault="00B75887" w:rsidP="00B75887">
      <w:pPr>
        <w:spacing w:line="480" w:lineRule="auto"/>
        <w:rPr>
          <w:sz w:val="24"/>
          <w:szCs w:val="24"/>
        </w:rPr>
      </w:pPr>
      <w:r w:rsidRPr="001D328A">
        <w:rPr>
          <w:sz w:val="24"/>
          <w:szCs w:val="24"/>
        </w:rPr>
        <w:t>The Number 153,600 represents the completion &amp; perfection in the Holy Bible. The 153,600 Strangers that were numbered by Solomon is in 2</w:t>
      </w:r>
      <w:r w:rsidRPr="001D328A">
        <w:rPr>
          <w:sz w:val="24"/>
          <w:szCs w:val="24"/>
          <w:vertAlign w:val="superscript"/>
        </w:rPr>
        <w:t>nd</w:t>
      </w:r>
      <w:r w:rsidRPr="001D328A">
        <w:rPr>
          <w:sz w:val="24"/>
          <w:szCs w:val="24"/>
        </w:rPr>
        <w:t xml:space="preserve"> Chronicles 2:17. </w:t>
      </w:r>
    </w:p>
    <w:p w:rsidR="00B75887" w:rsidRPr="001D328A" w:rsidRDefault="00B75887" w:rsidP="00B75887">
      <w:pPr>
        <w:spacing w:line="480" w:lineRule="auto"/>
        <w:jc w:val="center"/>
        <w:rPr>
          <w:b/>
          <w:sz w:val="24"/>
          <w:szCs w:val="24"/>
        </w:rPr>
      </w:pPr>
      <w:r w:rsidRPr="001D328A">
        <w:rPr>
          <w:b/>
          <w:sz w:val="24"/>
          <w:szCs w:val="24"/>
        </w:rPr>
        <w:t xml:space="preserve">THE NUMBER ONE-HUNDRED &amp; FIFTY SEVEN THOUSAND &amp; SIX HUNDRED   </w:t>
      </w:r>
    </w:p>
    <w:p w:rsidR="00B75887" w:rsidRPr="001D328A" w:rsidRDefault="00B75887" w:rsidP="00B75887">
      <w:pPr>
        <w:spacing w:line="480" w:lineRule="auto"/>
        <w:jc w:val="both"/>
        <w:rPr>
          <w:sz w:val="24"/>
          <w:szCs w:val="24"/>
        </w:rPr>
      </w:pPr>
      <w:r w:rsidRPr="001D328A">
        <w:rPr>
          <w:sz w:val="24"/>
          <w:szCs w:val="24"/>
        </w:rPr>
        <w:t xml:space="preserve">The Number 157,600 represents the completion &amp; perfection in the Holy Bible. The 157,600 of the Army Camp of Dan is in Numbers 2:31.  </w:t>
      </w:r>
    </w:p>
    <w:p w:rsidR="00B75887" w:rsidRPr="001D328A" w:rsidRDefault="00B75887" w:rsidP="00B75887">
      <w:pPr>
        <w:spacing w:line="480" w:lineRule="auto"/>
        <w:jc w:val="center"/>
        <w:rPr>
          <w:b/>
          <w:sz w:val="24"/>
          <w:szCs w:val="24"/>
        </w:rPr>
      </w:pPr>
      <w:r w:rsidRPr="001D328A">
        <w:rPr>
          <w:b/>
          <w:sz w:val="24"/>
          <w:szCs w:val="24"/>
        </w:rPr>
        <w:t xml:space="preserve">THE NUMBER HUNDRED &amp; SEVENTY THOUSAND  </w:t>
      </w:r>
    </w:p>
    <w:p w:rsidR="00B75887" w:rsidRPr="001D328A" w:rsidRDefault="00B75887" w:rsidP="00B75887">
      <w:pPr>
        <w:spacing w:line="480" w:lineRule="auto"/>
        <w:rPr>
          <w:sz w:val="24"/>
          <w:szCs w:val="24"/>
        </w:rPr>
      </w:pPr>
      <w:r w:rsidRPr="001D328A">
        <w:rPr>
          <w:sz w:val="24"/>
          <w:szCs w:val="24"/>
        </w:rPr>
        <w:t xml:space="preserve">The Number 170,000 represents the completion &amp; perfection in the Holy Bible. The 170,000 Army is in Judith 7:2.   </w:t>
      </w:r>
    </w:p>
    <w:p w:rsidR="00B75887" w:rsidRPr="001D328A" w:rsidRDefault="00B75887" w:rsidP="00B75887">
      <w:pPr>
        <w:spacing w:line="480" w:lineRule="auto"/>
        <w:jc w:val="center"/>
        <w:rPr>
          <w:b/>
          <w:sz w:val="24"/>
          <w:szCs w:val="24"/>
        </w:rPr>
      </w:pPr>
      <w:r w:rsidRPr="001D328A">
        <w:rPr>
          <w:b/>
          <w:sz w:val="24"/>
          <w:szCs w:val="24"/>
        </w:rPr>
        <w:t xml:space="preserve">THE NUMBER ONE-HUNDRED &amp; EIGHTY THOUSAND </w:t>
      </w:r>
    </w:p>
    <w:p w:rsidR="00B75887" w:rsidRPr="001D328A" w:rsidRDefault="00B75887" w:rsidP="00B75887">
      <w:pPr>
        <w:spacing w:line="480" w:lineRule="auto"/>
        <w:jc w:val="both"/>
        <w:rPr>
          <w:sz w:val="24"/>
          <w:szCs w:val="24"/>
        </w:rPr>
      </w:pPr>
      <w:r w:rsidRPr="001D328A">
        <w:rPr>
          <w:sz w:val="24"/>
          <w:szCs w:val="24"/>
        </w:rPr>
        <w:t>The Number 180,000 represents the completion &amp; perfection in the Holy Bible. The 180,000 Chosen Men as Warriors is in 1</w:t>
      </w:r>
      <w:r w:rsidRPr="001D328A">
        <w:rPr>
          <w:sz w:val="24"/>
          <w:szCs w:val="24"/>
          <w:vertAlign w:val="superscript"/>
        </w:rPr>
        <w:t>st</w:t>
      </w:r>
      <w:r w:rsidRPr="001D328A">
        <w:rPr>
          <w:sz w:val="24"/>
          <w:szCs w:val="24"/>
        </w:rPr>
        <w:t xml:space="preserve"> Kings 12:21 &amp; 2</w:t>
      </w:r>
      <w:r w:rsidRPr="001D328A">
        <w:rPr>
          <w:sz w:val="24"/>
          <w:szCs w:val="24"/>
          <w:vertAlign w:val="superscript"/>
        </w:rPr>
        <w:t>nd</w:t>
      </w:r>
      <w:r w:rsidRPr="001D328A">
        <w:rPr>
          <w:sz w:val="24"/>
          <w:szCs w:val="24"/>
        </w:rPr>
        <w:t xml:space="preserve"> Chronicles 11:1. The 180,000 ready prepared for the war is in 2</w:t>
      </w:r>
      <w:r w:rsidRPr="001D328A">
        <w:rPr>
          <w:sz w:val="24"/>
          <w:szCs w:val="24"/>
          <w:vertAlign w:val="superscript"/>
        </w:rPr>
        <w:t>nd</w:t>
      </w:r>
      <w:r w:rsidRPr="001D328A">
        <w:rPr>
          <w:sz w:val="24"/>
          <w:szCs w:val="24"/>
        </w:rPr>
        <w:t xml:space="preserve"> Chronicles 17:18. </w:t>
      </w:r>
    </w:p>
    <w:p w:rsidR="00B75887" w:rsidRPr="001D328A" w:rsidRDefault="00B75887" w:rsidP="00B75887">
      <w:pPr>
        <w:spacing w:line="480" w:lineRule="auto"/>
        <w:jc w:val="center"/>
        <w:rPr>
          <w:b/>
          <w:sz w:val="24"/>
          <w:szCs w:val="24"/>
        </w:rPr>
      </w:pPr>
      <w:r w:rsidRPr="001D328A">
        <w:rPr>
          <w:b/>
          <w:sz w:val="24"/>
          <w:szCs w:val="24"/>
        </w:rPr>
        <w:t xml:space="preserve">THE NUMBER ONE HUNDRED &amp; EIGHTY FIVE THOUSAND </w:t>
      </w:r>
    </w:p>
    <w:p w:rsidR="00B75887" w:rsidRPr="001D328A" w:rsidRDefault="00B75887" w:rsidP="00B75887">
      <w:pPr>
        <w:spacing w:line="480" w:lineRule="auto"/>
        <w:jc w:val="both"/>
        <w:rPr>
          <w:sz w:val="24"/>
          <w:szCs w:val="24"/>
        </w:rPr>
      </w:pPr>
      <w:r w:rsidRPr="001D328A">
        <w:rPr>
          <w:sz w:val="24"/>
          <w:szCs w:val="24"/>
        </w:rPr>
        <w:t>The Number 185,000 represents the completion &amp; perfection in the Holy Bible. The 185,000 Soldiers slain by the Angel of the LORD [5 times is 925,000 Soldiers which is 18.5 Armies today] is in 1</w:t>
      </w:r>
      <w:r w:rsidRPr="001D328A">
        <w:rPr>
          <w:sz w:val="24"/>
          <w:szCs w:val="24"/>
          <w:vertAlign w:val="superscript"/>
        </w:rPr>
        <w:t>st</w:t>
      </w:r>
      <w:r w:rsidRPr="001D328A">
        <w:rPr>
          <w:sz w:val="24"/>
          <w:szCs w:val="24"/>
        </w:rPr>
        <w:t xml:space="preserve"> Maccabees 7:41; 2</w:t>
      </w:r>
      <w:r w:rsidRPr="001D328A">
        <w:rPr>
          <w:sz w:val="24"/>
          <w:szCs w:val="24"/>
          <w:vertAlign w:val="superscript"/>
        </w:rPr>
        <w:t>nd</w:t>
      </w:r>
      <w:r w:rsidRPr="001D328A">
        <w:rPr>
          <w:sz w:val="24"/>
          <w:szCs w:val="24"/>
        </w:rPr>
        <w:t xml:space="preserve"> Maccabees 8:19; 15:22; 2</w:t>
      </w:r>
      <w:r w:rsidRPr="001D328A">
        <w:rPr>
          <w:sz w:val="24"/>
          <w:szCs w:val="24"/>
          <w:vertAlign w:val="superscript"/>
        </w:rPr>
        <w:t>nd</w:t>
      </w:r>
      <w:r w:rsidRPr="001D328A">
        <w:rPr>
          <w:sz w:val="24"/>
          <w:szCs w:val="24"/>
        </w:rPr>
        <w:t xml:space="preserve"> Kings 19:35 &amp; Isaiah 37:36. </w:t>
      </w:r>
    </w:p>
    <w:p w:rsidR="00B75887" w:rsidRPr="001D328A" w:rsidRDefault="00B75887" w:rsidP="00B75887">
      <w:pPr>
        <w:spacing w:line="480" w:lineRule="auto"/>
        <w:jc w:val="center"/>
        <w:rPr>
          <w:b/>
          <w:sz w:val="24"/>
          <w:szCs w:val="24"/>
        </w:rPr>
      </w:pPr>
      <w:r w:rsidRPr="001D328A">
        <w:rPr>
          <w:b/>
          <w:sz w:val="24"/>
          <w:szCs w:val="24"/>
        </w:rPr>
        <w:t xml:space="preserve">THE NUMBER ONE HUNDRED &amp; EIGHTY SIX THOUSAND, FOUR HUNDRED </w:t>
      </w:r>
    </w:p>
    <w:p w:rsidR="00B75887" w:rsidRPr="001D328A" w:rsidRDefault="00B75887" w:rsidP="00B75887">
      <w:pPr>
        <w:spacing w:line="480" w:lineRule="auto"/>
        <w:jc w:val="both"/>
        <w:rPr>
          <w:sz w:val="24"/>
          <w:szCs w:val="24"/>
        </w:rPr>
      </w:pPr>
      <w:r w:rsidRPr="001D328A">
        <w:rPr>
          <w:sz w:val="24"/>
          <w:szCs w:val="24"/>
        </w:rPr>
        <w:t xml:space="preserve">The Number 186,400 represents the completion &amp; perfection in the Holy Bible. The 186,400 is the Army Camp of Judah is in Numbers 2:9. </w:t>
      </w:r>
    </w:p>
    <w:p w:rsidR="00B75887" w:rsidRPr="001D328A" w:rsidRDefault="00B75887" w:rsidP="00B75887">
      <w:pPr>
        <w:spacing w:line="480" w:lineRule="auto"/>
        <w:ind w:left="8640" w:hanging="8640"/>
        <w:jc w:val="center"/>
        <w:rPr>
          <w:b/>
          <w:sz w:val="24"/>
          <w:szCs w:val="24"/>
        </w:rPr>
      </w:pPr>
      <w:r w:rsidRPr="001D328A">
        <w:rPr>
          <w:b/>
          <w:sz w:val="24"/>
          <w:szCs w:val="24"/>
        </w:rPr>
        <w:t>THE NUMBER TWO-HUNDRED THOUSAND</w:t>
      </w:r>
    </w:p>
    <w:p w:rsidR="00B75887" w:rsidRPr="001D328A" w:rsidRDefault="00B75887" w:rsidP="00B75887">
      <w:pPr>
        <w:spacing w:line="480" w:lineRule="auto"/>
        <w:jc w:val="both"/>
        <w:rPr>
          <w:sz w:val="24"/>
          <w:szCs w:val="24"/>
        </w:rPr>
      </w:pPr>
      <w:r w:rsidRPr="001D328A">
        <w:rPr>
          <w:sz w:val="24"/>
          <w:szCs w:val="24"/>
        </w:rPr>
        <w:t>The Number 200,000 represents the completion &amp; perfection in the Holy Bible. The 200,000 Footmen is in 1</w:t>
      </w:r>
      <w:r w:rsidRPr="001D328A">
        <w:rPr>
          <w:sz w:val="24"/>
          <w:szCs w:val="24"/>
          <w:vertAlign w:val="superscript"/>
        </w:rPr>
        <w:t>st</w:t>
      </w:r>
      <w:r w:rsidRPr="001D328A">
        <w:rPr>
          <w:sz w:val="24"/>
          <w:szCs w:val="24"/>
        </w:rPr>
        <w:t xml:space="preserve"> Samuel 15:4. The 200,000 Mighty Men of Valor is in 2</w:t>
      </w:r>
      <w:r w:rsidRPr="001D328A">
        <w:rPr>
          <w:sz w:val="24"/>
          <w:szCs w:val="24"/>
          <w:vertAlign w:val="superscript"/>
        </w:rPr>
        <w:t>nd</w:t>
      </w:r>
      <w:r w:rsidRPr="001D328A">
        <w:rPr>
          <w:sz w:val="24"/>
          <w:szCs w:val="24"/>
        </w:rPr>
        <w:t xml:space="preserve"> Chronicles 17:16. The 200,000 Armed Mighty Men of Valor is in 2</w:t>
      </w:r>
      <w:r w:rsidRPr="001D328A">
        <w:rPr>
          <w:sz w:val="24"/>
          <w:szCs w:val="24"/>
          <w:vertAlign w:val="superscript"/>
        </w:rPr>
        <w:t>nd</w:t>
      </w:r>
      <w:r w:rsidRPr="001D328A">
        <w:rPr>
          <w:sz w:val="24"/>
          <w:szCs w:val="24"/>
        </w:rPr>
        <w:t xml:space="preserve"> Chronicles 17:17. The 200,000 Captives is in 2</w:t>
      </w:r>
      <w:r w:rsidRPr="001D328A">
        <w:rPr>
          <w:sz w:val="24"/>
          <w:szCs w:val="24"/>
          <w:vertAlign w:val="superscript"/>
        </w:rPr>
        <w:t>nd</w:t>
      </w:r>
      <w:r w:rsidRPr="001D328A">
        <w:rPr>
          <w:sz w:val="24"/>
          <w:szCs w:val="24"/>
        </w:rPr>
        <w:t xml:space="preserve"> Chronicles 28:8. </w:t>
      </w:r>
    </w:p>
    <w:p w:rsidR="00B75887" w:rsidRPr="001D328A" w:rsidRDefault="00B75887" w:rsidP="00B75887">
      <w:pPr>
        <w:spacing w:line="480" w:lineRule="auto"/>
        <w:jc w:val="center"/>
        <w:rPr>
          <w:b/>
          <w:sz w:val="24"/>
          <w:szCs w:val="24"/>
        </w:rPr>
      </w:pPr>
      <w:r w:rsidRPr="001D328A">
        <w:rPr>
          <w:b/>
          <w:sz w:val="24"/>
          <w:szCs w:val="24"/>
        </w:rPr>
        <w:t xml:space="preserve">THE NUMBER TWO HUNDRED &amp; FIFTY THOUSAND  </w:t>
      </w:r>
    </w:p>
    <w:p w:rsidR="00B75887" w:rsidRPr="001D328A" w:rsidRDefault="00B75887" w:rsidP="00B75887">
      <w:pPr>
        <w:spacing w:line="480" w:lineRule="auto"/>
        <w:jc w:val="both"/>
        <w:rPr>
          <w:sz w:val="24"/>
          <w:szCs w:val="24"/>
        </w:rPr>
      </w:pPr>
      <w:r w:rsidRPr="001D328A">
        <w:rPr>
          <w:sz w:val="24"/>
          <w:szCs w:val="24"/>
        </w:rPr>
        <w:t>The Number 250,000 represents the completion &amp; perfection in the Holy Bible. The 250,000 Sheep is in 1</w:t>
      </w:r>
      <w:r w:rsidRPr="001D328A">
        <w:rPr>
          <w:sz w:val="24"/>
          <w:szCs w:val="24"/>
          <w:vertAlign w:val="superscript"/>
        </w:rPr>
        <w:t>st</w:t>
      </w:r>
      <w:r w:rsidRPr="001D328A">
        <w:rPr>
          <w:sz w:val="24"/>
          <w:szCs w:val="24"/>
        </w:rPr>
        <w:t xml:space="preserve"> Chronicles 5:21. </w:t>
      </w:r>
    </w:p>
    <w:p w:rsidR="00B75887" w:rsidRPr="001D328A" w:rsidRDefault="00B75887" w:rsidP="00B75887">
      <w:pPr>
        <w:spacing w:line="480" w:lineRule="auto"/>
        <w:jc w:val="center"/>
        <w:rPr>
          <w:b/>
          <w:sz w:val="24"/>
          <w:szCs w:val="24"/>
        </w:rPr>
      </w:pPr>
      <w:r w:rsidRPr="001D328A">
        <w:rPr>
          <w:b/>
          <w:sz w:val="24"/>
          <w:szCs w:val="24"/>
        </w:rPr>
        <w:t xml:space="preserve">NUMBER TWO HUNDRED &amp; EIGHTY THOUSAND </w:t>
      </w:r>
    </w:p>
    <w:p w:rsidR="00B75887" w:rsidRPr="001D328A" w:rsidRDefault="00B75887" w:rsidP="00B75887">
      <w:pPr>
        <w:spacing w:line="480" w:lineRule="auto"/>
        <w:jc w:val="both"/>
        <w:rPr>
          <w:sz w:val="24"/>
          <w:szCs w:val="24"/>
        </w:rPr>
      </w:pPr>
      <w:r w:rsidRPr="001D328A">
        <w:rPr>
          <w:sz w:val="24"/>
          <w:szCs w:val="24"/>
        </w:rPr>
        <w:t>The Number 280,000 represents the completion &amp; perfection in the Holy Bible. The 280,000 Mighty Men of Valor is in 2</w:t>
      </w:r>
      <w:r w:rsidRPr="001D328A">
        <w:rPr>
          <w:sz w:val="24"/>
          <w:szCs w:val="24"/>
          <w:vertAlign w:val="superscript"/>
        </w:rPr>
        <w:t>nd</w:t>
      </w:r>
      <w:r w:rsidRPr="001D328A">
        <w:rPr>
          <w:sz w:val="24"/>
          <w:szCs w:val="24"/>
        </w:rPr>
        <w:t xml:space="preserve"> Chronicles 14:8; 17:15. </w:t>
      </w:r>
    </w:p>
    <w:p w:rsidR="00B75887" w:rsidRPr="001D328A" w:rsidRDefault="00B75887" w:rsidP="00B75887">
      <w:pPr>
        <w:spacing w:line="480" w:lineRule="auto"/>
        <w:jc w:val="center"/>
        <w:rPr>
          <w:b/>
          <w:sz w:val="24"/>
          <w:szCs w:val="24"/>
        </w:rPr>
      </w:pPr>
      <w:r w:rsidRPr="001D328A">
        <w:rPr>
          <w:b/>
          <w:sz w:val="24"/>
          <w:szCs w:val="24"/>
        </w:rPr>
        <w:t xml:space="preserve">THE NUMBER TWO HUNDRED &amp; EIGHTY EIGHT THOUSAND  </w:t>
      </w:r>
    </w:p>
    <w:p w:rsidR="00B75887" w:rsidRPr="001D328A" w:rsidRDefault="00B75887" w:rsidP="00B75887">
      <w:pPr>
        <w:spacing w:line="480" w:lineRule="auto"/>
        <w:jc w:val="both"/>
        <w:rPr>
          <w:sz w:val="24"/>
          <w:szCs w:val="24"/>
        </w:rPr>
      </w:pPr>
      <w:r w:rsidRPr="001D328A">
        <w:rPr>
          <w:sz w:val="24"/>
          <w:szCs w:val="24"/>
        </w:rPr>
        <w:t>The Number 288,000 represents the completion &amp; perfection in the Holy Bible. The Officers 12 Courses of 288,000 (1 Course is 24,000) per year (40 years of service is 480 Courses which is 11,520,000) is in 1</w:t>
      </w:r>
      <w:r w:rsidRPr="001D328A">
        <w:rPr>
          <w:sz w:val="24"/>
          <w:szCs w:val="24"/>
          <w:vertAlign w:val="superscript"/>
        </w:rPr>
        <w:t>st</w:t>
      </w:r>
      <w:r w:rsidRPr="001D328A">
        <w:rPr>
          <w:sz w:val="24"/>
          <w:szCs w:val="24"/>
        </w:rPr>
        <w:t xml:space="preserve"> Chronicles 27:1.  </w:t>
      </w:r>
    </w:p>
    <w:p w:rsidR="00B75887" w:rsidRPr="001D328A" w:rsidRDefault="00B75887" w:rsidP="00B75887">
      <w:pPr>
        <w:spacing w:line="480" w:lineRule="auto"/>
        <w:ind w:left="8640" w:hanging="8640"/>
        <w:jc w:val="center"/>
        <w:rPr>
          <w:b/>
          <w:sz w:val="24"/>
          <w:szCs w:val="24"/>
        </w:rPr>
      </w:pPr>
      <w:r w:rsidRPr="001D328A">
        <w:rPr>
          <w:b/>
          <w:sz w:val="24"/>
          <w:szCs w:val="24"/>
        </w:rPr>
        <w:t>THE NUMBER THREE HUNDRED THOUSAND</w:t>
      </w:r>
    </w:p>
    <w:p w:rsidR="00B75887" w:rsidRPr="001D328A" w:rsidRDefault="00B75887" w:rsidP="00B75887">
      <w:pPr>
        <w:spacing w:line="480" w:lineRule="auto"/>
        <w:jc w:val="both"/>
        <w:rPr>
          <w:sz w:val="24"/>
          <w:szCs w:val="24"/>
        </w:rPr>
      </w:pPr>
      <w:r w:rsidRPr="001D328A">
        <w:rPr>
          <w:sz w:val="24"/>
          <w:szCs w:val="24"/>
        </w:rPr>
        <w:t>The Number 300,000 represents the completion &amp; perfection in the Holy Bible. The 300,000 Men is in 1</w:t>
      </w:r>
      <w:r w:rsidRPr="001D328A">
        <w:rPr>
          <w:sz w:val="24"/>
          <w:szCs w:val="24"/>
          <w:vertAlign w:val="superscript"/>
        </w:rPr>
        <w:t>st</w:t>
      </w:r>
      <w:r w:rsidRPr="001D328A">
        <w:rPr>
          <w:sz w:val="24"/>
          <w:szCs w:val="24"/>
        </w:rPr>
        <w:t xml:space="preserve"> Samuel 11:8. The Army of 300,000 is in 2</w:t>
      </w:r>
      <w:r w:rsidRPr="001D328A">
        <w:rPr>
          <w:sz w:val="24"/>
          <w:szCs w:val="24"/>
          <w:vertAlign w:val="superscript"/>
        </w:rPr>
        <w:t>nd</w:t>
      </w:r>
      <w:r w:rsidRPr="001D328A">
        <w:rPr>
          <w:sz w:val="24"/>
          <w:szCs w:val="24"/>
        </w:rPr>
        <w:t xml:space="preserve"> Chronicles 14:8. </w:t>
      </w:r>
    </w:p>
    <w:p w:rsidR="00B75887" w:rsidRPr="001D328A" w:rsidRDefault="00B75887" w:rsidP="00B75887">
      <w:pPr>
        <w:spacing w:line="480" w:lineRule="auto"/>
        <w:jc w:val="center"/>
        <w:rPr>
          <w:b/>
          <w:sz w:val="24"/>
          <w:szCs w:val="24"/>
        </w:rPr>
      </w:pPr>
      <w:r w:rsidRPr="001D328A">
        <w:rPr>
          <w:b/>
          <w:sz w:val="24"/>
          <w:szCs w:val="24"/>
        </w:rPr>
        <w:t xml:space="preserve">NUMBER THREE-HUNDERED &amp; SEVEN THOUSAND, FIVE HUNDRED  </w:t>
      </w:r>
    </w:p>
    <w:p w:rsidR="00B75887" w:rsidRPr="001D328A" w:rsidRDefault="00B75887" w:rsidP="00B75887">
      <w:pPr>
        <w:spacing w:line="480" w:lineRule="auto"/>
        <w:jc w:val="both"/>
        <w:rPr>
          <w:sz w:val="24"/>
          <w:szCs w:val="24"/>
        </w:rPr>
      </w:pPr>
      <w:r w:rsidRPr="001D328A">
        <w:rPr>
          <w:sz w:val="24"/>
          <w:szCs w:val="24"/>
        </w:rPr>
        <w:t>The Number 307,500 represents the completion &amp; perfection in the Holy Bible. The Army of 307,500 made war with mighty authority is in 2</w:t>
      </w:r>
      <w:r w:rsidRPr="001D328A">
        <w:rPr>
          <w:sz w:val="24"/>
          <w:szCs w:val="24"/>
          <w:vertAlign w:val="superscript"/>
        </w:rPr>
        <w:t>nd</w:t>
      </w:r>
      <w:r w:rsidRPr="001D328A">
        <w:rPr>
          <w:sz w:val="24"/>
          <w:szCs w:val="24"/>
        </w:rPr>
        <w:t xml:space="preserve"> Chronicles 26:13.   </w:t>
      </w:r>
    </w:p>
    <w:p w:rsidR="00B75887" w:rsidRPr="001D328A" w:rsidRDefault="00B75887" w:rsidP="00B75887">
      <w:pPr>
        <w:spacing w:line="480" w:lineRule="auto"/>
        <w:jc w:val="center"/>
        <w:rPr>
          <w:b/>
          <w:sz w:val="24"/>
          <w:szCs w:val="24"/>
        </w:rPr>
      </w:pPr>
      <w:r w:rsidRPr="001D328A">
        <w:rPr>
          <w:b/>
          <w:sz w:val="24"/>
          <w:szCs w:val="24"/>
        </w:rPr>
        <w:t xml:space="preserve">THE NUMBER THREE HUNDRED &amp; THIRTY SEVEN THOUSAND &amp; FIVE HUNDRED    </w:t>
      </w:r>
    </w:p>
    <w:p w:rsidR="00B75887" w:rsidRPr="001D328A" w:rsidRDefault="00B75887" w:rsidP="00B75887">
      <w:pPr>
        <w:spacing w:line="480" w:lineRule="auto"/>
        <w:jc w:val="both"/>
        <w:rPr>
          <w:sz w:val="24"/>
          <w:szCs w:val="24"/>
        </w:rPr>
      </w:pPr>
      <w:r w:rsidRPr="001D328A">
        <w:rPr>
          <w:sz w:val="24"/>
          <w:szCs w:val="24"/>
        </w:rPr>
        <w:t xml:space="preserve">The Number 337,500 represents the completion &amp; perfection in the Holy Bible. The 337,500 were the portion that went out for war is in Numbers 31:36. The 337,500 of the Congregation is in Numbers 31:43.  </w:t>
      </w:r>
    </w:p>
    <w:p w:rsidR="00B75887" w:rsidRPr="001D328A" w:rsidRDefault="00B75887" w:rsidP="00B75887">
      <w:pPr>
        <w:spacing w:line="480" w:lineRule="auto"/>
        <w:ind w:left="8640" w:hanging="8640"/>
        <w:jc w:val="center"/>
        <w:rPr>
          <w:b/>
          <w:sz w:val="24"/>
          <w:szCs w:val="24"/>
        </w:rPr>
      </w:pPr>
      <w:r w:rsidRPr="001D328A">
        <w:rPr>
          <w:b/>
          <w:sz w:val="24"/>
          <w:szCs w:val="24"/>
        </w:rPr>
        <w:t>THE NUMBER FOUR-HUNDRED THOUSAND</w:t>
      </w:r>
    </w:p>
    <w:p w:rsidR="00B75887" w:rsidRPr="001D328A" w:rsidRDefault="00B75887" w:rsidP="00B75887">
      <w:pPr>
        <w:spacing w:line="480" w:lineRule="auto"/>
        <w:jc w:val="both"/>
        <w:rPr>
          <w:sz w:val="24"/>
          <w:szCs w:val="24"/>
        </w:rPr>
      </w:pPr>
      <w:r w:rsidRPr="001D328A">
        <w:rPr>
          <w:sz w:val="24"/>
          <w:szCs w:val="24"/>
        </w:rPr>
        <w:t>The Number 400,000 represents the completion &amp; perfection in the Holy Bible. The 400,000 Footmen that drew sword is in Judges 20:2. The Army of 400,000 Valiant Men is in 2</w:t>
      </w:r>
      <w:r w:rsidRPr="001D328A">
        <w:rPr>
          <w:sz w:val="24"/>
          <w:szCs w:val="24"/>
          <w:vertAlign w:val="superscript"/>
        </w:rPr>
        <w:t>nd</w:t>
      </w:r>
      <w:r w:rsidRPr="001D328A">
        <w:rPr>
          <w:sz w:val="24"/>
          <w:szCs w:val="24"/>
        </w:rPr>
        <w:t xml:space="preserve"> Chronicles 13:3. </w:t>
      </w:r>
    </w:p>
    <w:p w:rsidR="00B75887" w:rsidRPr="001D328A" w:rsidRDefault="00B75887" w:rsidP="00B75887">
      <w:pPr>
        <w:tabs>
          <w:tab w:val="left" w:pos="5130"/>
        </w:tabs>
        <w:spacing w:line="480" w:lineRule="auto"/>
        <w:jc w:val="center"/>
        <w:rPr>
          <w:sz w:val="24"/>
          <w:szCs w:val="24"/>
        </w:rPr>
      </w:pPr>
      <w:r w:rsidRPr="001D328A">
        <w:rPr>
          <w:b/>
          <w:sz w:val="24"/>
          <w:szCs w:val="24"/>
        </w:rPr>
        <w:t>THE NUMBER FOUR HUNDRED &amp; SEVENTY THOUSAND</w:t>
      </w:r>
    </w:p>
    <w:p w:rsidR="00B75887" w:rsidRPr="001D328A" w:rsidRDefault="00B75887" w:rsidP="00B75887">
      <w:pPr>
        <w:spacing w:line="480" w:lineRule="auto"/>
        <w:jc w:val="both"/>
        <w:rPr>
          <w:sz w:val="24"/>
          <w:szCs w:val="24"/>
        </w:rPr>
      </w:pPr>
      <w:r w:rsidRPr="001D328A">
        <w:rPr>
          <w:sz w:val="24"/>
          <w:szCs w:val="24"/>
        </w:rPr>
        <w:t>The Number 470,000 represents the completion &amp; perfection in the Holy Bible. The 470,000 Men that drew sword is in 1</w:t>
      </w:r>
      <w:r w:rsidRPr="001D328A">
        <w:rPr>
          <w:sz w:val="24"/>
          <w:szCs w:val="24"/>
          <w:vertAlign w:val="superscript"/>
        </w:rPr>
        <w:t>st</w:t>
      </w:r>
      <w:r w:rsidRPr="001D328A">
        <w:rPr>
          <w:sz w:val="24"/>
          <w:szCs w:val="24"/>
        </w:rPr>
        <w:t xml:space="preserve"> Chronicles 21:5. </w:t>
      </w:r>
    </w:p>
    <w:p w:rsidR="00B75887" w:rsidRPr="001D328A" w:rsidRDefault="00B75887" w:rsidP="00B75887">
      <w:pPr>
        <w:spacing w:line="480" w:lineRule="auto"/>
        <w:jc w:val="center"/>
        <w:rPr>
          <w:b/>
          <w:sz w:val="24"/>
          <w:szCs w:val="24"/>
        </w:rPr>
      </w:pPr>
      <w:r w:rsidRPr="001D328A">
        <w:rPr>
          <w:b/>
          <w:sz w:val="24"/>
          <w:szCs w:val="24"/>
        </w:rPr>
        <w:t xml:space="preserve">THE NUMBER FIVE HUNDRED THOUSAND  </w:t>
      </w:r>
    </w:p>
    <w:p w:rsidR="00B75887" w:rsidRPr="001D328A" w:rsidRDefault="00B75887" w:rsidP="00B75887">
      <w:pPr>
        <w:spacing w:line="480" w:lineRule="auto"/>
        <w:jc w:val="both"/>
        <w:rPr>
          <w:sz w:val="24"/>
          <w:szCs w:val="24"/>
        </w:rPr>
      </w:pPr>
      <w:r w:rsidRPr="001D328A">
        <w:rPr>
          <w:sz w:val="24"/>
          <w:szCs w:val="24"/>
        </w:rPr>
        <w:t>The Number 500,000 represents the completion &amp; perfection in the Holy Bible. The 500,000 Valiant Men is in 2</w:t>
      </w:r>
      <w:r w:rsidRPr="001D328A">
        <w:rPr>
          <w:sz w:val="24"/>
          <w:szCs w:val="24"/>
          <w:vertAlign w:val="superscript"/>
        </w:rPr>
        <w:t>nd</w:t>
      </w:r>
      <w:r w:rsidRPr="001D328A">
        <w:rPr>
          <w:sz w:val="24"/>
          <w:szCs w:val="24"/>
        </w:rPr>
        <w:t xml:space="preserve"> Samuel 24:9. The 500,000 Chosen Men slain is in 2</w:t>
      </w:r>
      <w:r w:rsidRPr="001D328A">
        <w:rPr>
          <w:sz w:val="24"/>
          <w:szCs w:val="24"/>
          <w:vertAlign w:val="superscript"/>
        </w:rPr>
        <w:t>nd</w:t>
      </w:r>
      <w:r w:rsidRPr="001D328A">
        <w:rPr>
          <w:sz w:val="24"/>
          <w:szCs w:val="24"/>
        </w:rPr>
        <w:t xml:space="preserve"> Chronicles 13:17. </w:t>
      </w:r>
    </w:p>
    <w:p w:rsidR="00B75887" w:rsidRPr="001D328A" w:rsidRDefault="00B75887" w:rsidP="00B75887">
      <w:pPr>
        <w:spacing w:line="480" w:lineRule="auto"/>
        <w:jc w:val="center"/>
        <w:rPr>
          <w:b/>
          <w:sz w:val="24"/>
          <w:szCs w:val="24"/>
        </w:rPr>
      </w:pPr>
      <w:r w:rsidRPr="001D328A">
        <w:rPr>
          <w:b/>
          <w:sz w:val="24"/>
          <w:szCs w:val="24"/>
        </w:rPr>
        <w:t xml:space="preserve">THE NUMBER SIX HUNDRED THOUSAND  </w:t>
      </w:r>
    </w:p>
    <w:p w:rsidR="00B75887" w:rsidRPr="001D328A" w:rsidRDefault="00B75887" w:rsidP="00B75887">
      <w:pPr>
        <w:spacing w:line="480" w:lineRule="auto"/>
        <w:jc w:val="both"/>
        <w:rPr>
          <w:sz w:val="24"/>
          <w:szCs w:val="24"/>
        </w:rPr>
      </w:pPr>
      <w:r w:rsidRPr="001D328A">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B75887" w:rsidRPr="001D328A" w:rsidRDefault="00B75887" w:rsidP="00B75887">
      <w:pPr>
        <w:spacing w:line="480" w:lineRule="auto"/>
        <w:jc w:val="center"/>
        <w:rPr>
          <w:b/>
          <w:sz w:val="24"/>
          <w:szCs w:val="24"/>
        </w:rPr>
      </w:pPr>
      <w:r w:rsidRPr="001D328A">
        <w:rPr>
          <w:b/>
          <w:sz w:val="24"/>
          <w:szCs w:val="24"/>
        </w:rPr>
        <w:t xml:space="preserve">THE NUMBER SIX HUNDRED THOUSAND &amp; SEVEN HUNDRED &amp; THIRTY   </w:t>
      </w:r>
    </w:p>
    <w:p w:rsidR="00B75887" w:rsidRPr="001D328A" w:rsidRDefault="00B75887" w:rsidP="00B75887">
      <w:pPr>
        <w:spacing w:line="480" w:lineRule="auto"/>
        <w:jc w:val="both"/>
        <w:rPr>
          <w:sz w:val="24"/>
          <w:szCs w:val="24"/>
        </w:rPr>
      </w:pPr>
      <w:r w:rsidRPr="001D328A">
        <w:rPr>
          <w:sz w:val="24"/>
          <w:szCs w:val="24"/>
        </w:rPr>
        <w:t>The Number 601,730 represents the completion &amp; perfection in the Holy Bible. The 601,730 is all the Families is in Numbers 26:51.</w:t>
      </w:r>
    </w:p>
    <w:p w:rsidR="00B75887" w:rsidRPr="001D328A" w:rsidRDefault="00B75887" w:rsidP="00B75887">
      <w:pPr>
        <w:spacing w:line="480" w:lineRule="auto"/>
        <w:jc w:val="center"/>
        <w:rPr>
          <w:b/>
          <w:sz w:val="24"/>
          <w:szCs w:val="24"/>
        </w:rPr>
      </w:pPr>
      <w:r w:rsidRPr="001D328A">
        <w:rPr>
          <w:b/>
          <w:sz w:val="24"/>
          <w:szCs w:val="24"/>
        </w:rPr>
        <w:t xml:space="preserve">THE NUMBER SIX-HUNDRED THOUSAND &amp; THREE THOUSAND, FIVE HUNDRED &amp; FIFTY </w:t>
      </w:r>
    </w:p>
    <w:p w:rsidR="00B75887" w:rsidRPr="001D328A" w:rsidRDefault="00B75887" w:rsidP="00B75887">
      <w:pPr>
        <w:spacing w:line="480" w:lineRule="auto"/>
        <w:jc w:val="both"/>
        <w:rPr>
          <w:sz w:val="24"/>
          <w:szCs w:val="24"/>
        </w:rPr>
      </w:pPr>
      <w:r w:rsidRPr="001D328A">
        <w:rPr>
          <w:sz w:val="24"/>
          <w:szCs w:val="24"/>
        </w:rPr>
        <w:t>The Number 603,550 represents the completion &amp; perfection in the Holy Bible. The 603,550 Hosts is in Exodus 38:26 &amp; Numbers 1:46; 3:32.</w:t>
      </w:r>
    </w:p>
    <w:p w:rsidR="00B75887" w:rsidRPr="001D328A" w:rsidRDefault="00B75887" w:rsidP="00B75887">
      <w:pPr>
        <w:spacing w:line="480" w:lineRule="auto"/>
        <w:jc w:val="center"/>
        <w:rPr>
          <w:b/>
          <w:sz w:val="24"/>
          <w:szCs w:val="24"/>
        </w:rPr>
      </w:pPr>
      <w:r w:rsidRPr="001D328A">
        <w:rPr>
          <w:b/>
          <w:sz w:val="24"/>
          <w:szCs w:val="24"/>
        </w:rPr>
        <w:t xml:space="preserve">THE NUMBER SIXTY HUNDRED &amp; SEVENTY FIVE THOUSAND    </w:t>
      </w:r>
    </w:p>
    <w:p w:rsidR="00B75887" w:rsidRPr="001D328A" w:rsidRDefault="00B75887" w:rsidP="00B75887">
      <w:pPr>
        <w:spacing w:line="480" w:lineRule="auto"/>
        <w:jc w:val="both"/>
        <w:rPr>
          <w:sz w:val="24"/>
          <w:szCs w:val="24"/>
        </w:rPr>
      </w:pPr>
      <w:r w:rsidRPr="001D328A">
        <w:rPr>
          <w:sz w:val="24"/>
          <w:szCs w:val="24"/>
        </w:rPr>
        <w:t xml:space="preserve">The Number 675,000 represents the completion &amp; perfection in the Holy Bible. The 675,000 Booty of the Caught Sheep that the Men of War had caught is in Numbers 31:32. </w:t>
      </w:r>
    </w:p>
    <w:p w:rsidR="00B75887" w:rsidRPr="001D328A" w:rsidRDefault="00B75887" w:rsidP="00B75887">
      <w:pPr>
        <w:spacing w:line="480" w:lineRule="auto"/>
        <w:jc w:val="center"/>
        <w:rPr>
          <w:b/>
          <w:sz w:val="24"/>
          <w:szCs w:val="24"/>
        </w:rPr>
      </w:pPr>
      <w:r w:rsidRPr="001D328A">
        <w:rPr>
          <w:b/>
          <w:sz w:val="24"/>
          <w:szCs w:val="24"/>
        </w:rPr>
        <w:t xml:space="preserve">THE NUMBER EIGHT HUNDRED THOUSAND  </w:t>
      </w:r>
    </w:p>
    <w:p w:rsidR="00B75887" w:rsidRPr="001D328A" w:rsidRDefault="00B75887" w:rsidP="00B75887">
      <w:pPr>
        <w:spacing w:line="480" w:lineRule="auto"/>
        <w:jc w:val="both"/>
        <w:rPr>
          <w:sz w:val="24"/>
          <w:szCs w:val="24"/>
        </w:rPr>
      </w:pPr>
      <w:r w:rsidRPr="001D328A">
        <w:rPr>
          <w:sz w:val="24"/>
          <w:szCs w:val="24"/>
        </w:rPr>
        <w:t>The Number 800,000 represents the completion &amp; perfection in the Holy Bible. The 800,000 Valiant Men is in 2</w:t>
      </w:r>
      <w:r w:rsidRPr="001D328A">
        <w:rPr>
          <w:sz w:val="24"/>
          <w:szCs w:val="24"/>
          <w:vertAlign w:val="superscript"/>
        </w:rPr>
        <w:t>nd</w:t>
      </w:r>
      <w:r w:rsidRPr="001D328A">
        <w:rPr>
          <w:sz w:val="24"/>
          <w:szCs w:val="24"/>
        </w:rPr>
        <w:t xml:space="preserve"> Samuel 24:9. The 800,000 Mighty Men of Valor is in 2</w:t>
      </w:r>
      <w:r w:rsidRPr="001D328A">
        <w:rPr>
          <w:sz w:val="24"/>
          <w:szCs w:val="24"/>
          <w:vertAlign w:val="superscript"/>
        </w:rPr>
        <w:t>nd</w:t>
      </w:r>
      <w:r w:rsidRPr="001D328A">
        <w:rPr>
          <w:sz w:val="24"/>
          <w:szCs w:val="24"/>
        </w:rPr>
        <w:t xml:space="preserve"> Chronicles 13:3. </w:t>
      </w:r>
    </w:p>
    <w:p w:rsidR="00B75887" w:rsidRPr="001D328A" w:rsidRDefault="00B75887" w:rsidP="00B75887">
      <w:pPr>
        <w:tabs>
          <w:tab w:val="left" w:pos="5130"/>
        </w:tabs>
        <w:spacing w:line="480" w:lineRule="auto"/>
        <w:jc w:val="center"/>
        <w:rPr>
          <w:sz w:val="24"/>
          <w:szCs w:val="24"/>
        </w:rPr>
      </w:pPr>
      <w:r w:rsidRPr="001D328A">
        <w:rPr>
          <w:b/>
          <w:sz w:val="24"/>
          <w:szCs w:val="24"/>
        </w:rPr>
        <w:t>THE NUMBER ONE MILLION</w:t>
      </w:r>
    </w:p>
    <w:p w:rsidR="00B75887" w:rsidRPr="001D328A" w:rsidRDefault="00B75887" w:rsidP="00B75887">
      <w:pPr>
        <w:tabs>
          <w:tab w:val="left" w:pos="5130"/>
        </w:tabs>
        <w:spacing w:line="480" w:lineRule="auto"/>
        <w:jc w:val="both"/>
        <w:rPr>
          <w:sz w:val="24"/>
          <w:szCs w:val="24"/>
        </w:rPr>
      </w:pPr>
      <w:r w:rsidRPr="001D328A">
        <w:rPr>
          <w:sz w:val="24"/>
          <w:szCs w:val="24"/>
        </w:rPr>
        <w:t>The Number 1,000,000 represents the completion &amp; perfection in the Holy Bible. The One Million of the Ethiopians (Black Nation) is in 2</w:t>
      </w:r>
      <w:r w:rsidRPr="001D328A">
        <w:rPr>
          <w:sz w:val="24"/>
          <w:szCs w:val="24"/>
          <w:vertAlign w:val="superscript"/>
        </w:rPr>
        <w:t>nd</w:t>
      </w:r>
      <w:r w:rsidRPr="001D328A">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w:t>
      </w:r>
    </w:p>
    <w:p w:rsidR="00B75887" w:rsidRPr="001D328A" w:rsidRDefault="00B75887" w:rsidP="00B75887">
      <w:pPr>
        <w:tabs>
          <w:tab w:val="left" w:pos="5130"/>
        </w:tabs>
        <w:spacing w:line="480" w:lineRule="auto"/>
        <w:jc w:val="center"/>
        <w:rPr>
          <w:sz w:val="24"/>
          <w:szCs w:val="24"/>
        </w:rPr>
      </w:pPr>
      <w:r w:rsidRPr="001D328A">
        <w:rPr>
          <w:b/>
          <w:sz w:val="24"/>
          <w:szCs w:val="24"/>
        </w:rPr>
        <w:t xml:space="preserve">THE NUMBER ONE MILLION &amp; ONE HUNDRED THOUSAND </w:t>
      </w:r>
    </w:p>
    <w:p w:rsidR="00B75887" w:rsidRPr="001D328A" w:rsidRDefault="00B75887" w:rsidP="00B75887">
      <w:pPr>
        <w:tabs>
          <w:tab w:val="left" w:pos="5130"/>
        </w:tabs>
        <w:spacing w:line="480" w:lineRule="auto"/>
        <w:jc w:val="both"/>
        <w:rPr>
          <w:sz w:val="24"/>
          <w:szCs w:val="24"/>
        </w:rPr>
      </w:pPr>
      <w:r w:rsidRPr="001D328A">
        <w:rPr>
          <w:sz w:val="24"/>
          <w:szCs w:val="24"/>
        </w:rPr>
        <w:t>The Number 1,100,000 represents the completion &amp; perfection in the Holy Bible. The 1,100,000 Men (White Nation) that drew sword is in 1</w:t>
      </w:r>
      <w:r w:rsidRPr="001D328A">
        <w:rPr>
          <w:sz w:val="24"/>
          <w:szCs w:val="24"/>
          <w:vertAlign w:val="superscript"/>
        </w:rPr>
        <w:t>st</w:t>
      </w:r>
      <w:r w:rsidRPr="001D328A">
        <w:rPr>
          <w:sz w:val="24"/>
          <w:szCs w:val="24"/>
        </w:rPr>
        <w:t xml:space="preserve"> Chronicles 21:5. </w:t>
      </w:r>
    </w:p>
    <w:p w:rsidR="00B75887" w:rsidRPr="001D328A" w:rsidRDefault="00B75887" w:rsidP="00B75887">
      <w:pPr>
        <w:tabs>
          <w:tab w:val="left" w:pos="5130"/>
        </w:tabs>
        <w:spacing w:line="480" w:lineRule="auto"/>
        <w:jc w:val="center"/>
        <w:rPr>
          <w:sz w:val="24"/>
          <w:szCs w:val="24"/>
        </w:rPr>
      </w:pPr>
      <w:r w:rsidRPr="001D328A">
        <w:rPr>
          <w:b/>
          <w:sz w:val="24"/>
          <w:szCs w:val="24"/>
        </w:rPr>
        <w:t>THE NUMBER TEN MILLION</w:t>
      </w:r>
    </w:p>
    <w:p w:rsidR="00B75887" w:rsidRPr="001D328A" w:rsidRDefault="00B75887" w:rsidP="00B75887">
      <w:pPr>
        <w:tabs>
          <w:tab w:val="left" w:pos="5130"/>
        </w:tabs>
        <w:spacing w:line="480" w:lineRule="auto"/>
        <w:jc w:val="both"/>
        <w:rPr>
          <w:sz w:val="24"/>
          <w:szCs w:val="24"/>
        </w:rPr>
      </w:pPr>
      <w:r w:rsidRPr="001D328A">
        <w:rPr>
          <w:sz w:val="24"/>
          <w:szCs w:val="24"/>
        </w:rPr>
        <w:t xml:space="preserve">The Number 10,000,000 represents the completion &amp; perfection in the Holy Bible. The Mother is 10,000 of 10,000,000 is in Genesis 24:60.  </w:t>
      </w:r>
    </w:p>
    <w:p w:rsidR="00B75887" w:rsidRPr="001D328A" w:rsidRDefault="00B75887" w:rsidP="00B75887">
      <w:pPr>
        <w:spacing w:line="480" w:lineRule="auto"/>
        <w:jc w:val="center"/>
        <w:rPr>
          <w:b/>
          <w:sz w:val="24"/>
          <w:szCs w:val="24"/>
        </w:rPr>
      </w:pPr>
      <w:r w:rsidRPr="001D328A">
        <w:rPr>
          <w:b/>
          <w:sz w:val="24"/>
          <w:szCs w:val="24"/>
        </w:rPr>
        <w:t xml:space="preserve">THE NUMBER TWO-HUNDRED MILLION  </w:t>
      </w:r>
    </w:p>
    <w:p w:rsidR="00B75887" w:rsidRPr="001D328A" w:rsidRDefault="00B75887" w:rsidP="00B75887">
      <w:pPr>
        <w:tabs>
          <w:tab w:val="left" w:pos="5130"/>
        </w:tabs>
        <w:spacing w:line="480" w:lineRule="auto"/>
        <w:jc w:val="both"/>
        <w:rPr>
          <w:sz w:val="24"/>
          <w:szCs w:val="24"/>
        </w:rPr>
      </w:pPr>
      <w:r w:rsidRPr="001D328A">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ONE-HUNDRED BILLION</w:t>
      </w:r>
    </w:p>
    <w:p w:rsidR="00B75887" w:rsidRPr="001D328A" w:rsidRDefault="00B75887" w:rsidP="00B75887">
      <w:pPr>
        <w:tabs>
          <w:tab w:val="left" w:pos="5130"/>
        </w:tabs>
        <w:spacing w:line="480" w:lineRule="auto"/>
        <w:jc w:val="both"/>
        <w:rPr>
          <w:b/>
          <w:sz w:val="24"/>
          <w:szCs w:val="24"/>
        </w:rPr>
      </w:pPr>
      <w:r w:rsidRPr="001D328A">
        <w:rPr>
          <w:sz w:val="24"/>
          <w:szCs w:val="24"/>
        </w:rPr>
        <w:t>The Number 100,000,000,000 represents the completion &amp; perfection in the Holy Bible.</w:t>
      </w:r>
      <w:r w:rsidRPr="001D328A">
        <w:rPr>
          <w:b/>
          <w:sz w:val="24"/>
          <w:szCs w:val="24"/>
        </w:rPr>
        <w:t xml:space="preserve"> </w:t>
      </w:r>
      <w:r w:rsidRPr="001D328A">
        <w:rPr>
          <w:sz w:val="24"/>
          <w:szCs w:val="24"/>
        </w:rPr>
        <w:t>The Father Stephen’s Single Divine DNA-777 molecule can go at least 100 billion miles beyond the Solar System proven by medical science.</w:t>
      </w:r>
      <w:r w:rsidRPr="001D328A">
        <w:rPr>
          <w:b/>
          <w:sz w:val="24"/>
          <w:szCs w:val="24"/>
        </w:rPr>
        <w:t xml:space="preserve">  </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THREE HUNDRED &amp; EIGHTY FOUR BILLION</w:t>
      </w:r>
    </w:p>
    <w:p w:rsidR="00B75887" w:rsidRPr="001D328A" w:rsidRDefault="00B75887" w:rsidP="00B75887">
      <w:pPr>
        <w:tabs>
          <w:tab w:val="left" w:pos="5130"/>
        </w:tabs>
        <w:spacing w:line="480" w:lineRule="auto"/>
        <w:jc w:val="both"/>
        <w:rPr>
          <w:sz w:val="24"/>
          <w:szCs w:val="24"/>
        </w:rPr>
      </w:pPr>
      <w:r w:rsidRPr="001D328A">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FIVE HUNDRED &amp; SEVENTY SIX BILLION</w:t>
      </w:r>
    </w:p>
    <w:p w:rsidR="00B75887" w:rsidRPr="001D328A" w:rsidRDefault="00B75887" w:rsidP="00B75887">
      <w:pPr>
        <w:tabs>
          <w:tab w:val="left" w:pos="5130"/>
        </w:tabs>
        <w:spacing w:line="480" w:lineRule="auto"/>
        <w:jc w:val="both"/>
        <w:rPr>
          <w:sz w:val="24"/>
          <w:szCs w:val="24"/>
        </w:rPr>
      </w:pPr>
      <w:r w:rsidRPr="001D328A">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ONE TRILLION</w:t>
      </w:r>
    </w:p>
    <w:p w:rsidR="00B75887" w:rsidRPr="001D328A" w:rsidRDefault="00B75887" w:rsidP="00B75887">
      <w:pPr>
        <w:tabs>
          <w:tab w:val="left" w:pos="5130"/>
        </w:tabs>
        <w:spacing w:line="480" w:lineRule="auto"/>
        <w:jc w:val="both"/>
        <w:rPr>
          <w:sz w:val="24"/>
          <w:szCs w:val="24"/>
        </w:rPr>
      </w:pPr>
      <w:r w:rsidRPr="001D328A">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ONE HUNDRED &amp; THIRTY THREE TRILLION</w:t>
      </w:r>
    </w:p>
    <w:p w:rsidR="00B75887" w:rsidRPr="001D328A" w:rsidRDefault="00B75887" w:rsidP="00B75887">
      <w:pPr>
        <w:tabs>
          <w:tab w:val="left" w:pos="5130"/>
        </w:tabs>
        <w:spacing w:line="480" w:lineRule="auto"/>
        <w:jc w:val="both"/>
        <w:rPr>
          <w:sz w:val="24"/>
          <w:szCs w:val="24"/>
        </w:rPr>
      </w:pPr>
      <w:r w:rsidRPr="001D328A">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B75887" w:rsidRPr="001D328A" w:rsidRDefault="00B75887" w:rsidP="00B75887">
      <w:pPr>
        <w:tabs>
          <w:tab w:val="left" w:pos="5130"/>
        </w:tabs>
        <w:spacing w:line="480" w:lineRule="auto"/>
        <w:jc w:val="center"/>
        <w:rPr>
          <w:sz w:val="24"/>
          <w:szCs w:val="24"/>
        </w:rPr>
      </w:pPr>
      <w:r w:rsidRPr="001D328A">
        <w:rPr>
          <w:b/>
          <w:sz w:val="24"/>
          <w:szCs w:val="24"/>
        </w:rPr>
        <w:t>THE NUMBER NINE HUNDRED &amp; SIXTY TRILLION</w:t>
      </w:r>
    </w:p>
    <w:p w:rsidR="00B75887" w:rsidRPr="001D328A" w:rsidRDefault="00B75887" w:rsidP="00B75887">
      <w:pPr>
        <w:tabs>
          <w:tab w:val="left" w:pos="5130"/>
        </w:tabs>
        <w:spacing w:line="480" w:lineRule="auto"/>
        <w:jc w:val="both"/>
        <w:rPr>
          <w:sz w:val="24"/>
          <w:szCs w:val="24"/>
        </w:rPr>
      </w:pPr>
      <w:r w:rsidRPr="001D328A">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w:t>
      </w:r>
    </w:p>
    <w:p w:rsidR="00B75887" w:rsidRPr="001D328A" w:rsidRDefault="00B75887" w:rsidP="00B75887">
      <w:pPr>
        <w:tabs>
          <w:tab w:val="left" w:pos="5130"/>
        </w:tabs>
        <w:spacing w:line="480" w:lineRule="auto"/>
        <w:jc w:val="center"/>
        <w:rPr>
          <w:sz w:val="24"/>
          <w:szCs w:val="24"/>
        </w:rPr>
      </w:pPr>
      <w:r w:rsidRPr="001D328A">
        <w:rPr>
          <w:b/>
          <w:sz w:val="24"/>
          <w:szCs w:val="24"/>
        </w:rPr>
        <w:t xml:space="preserve">THE NUMBER ONE QUADRILLION IS NOT BETTER THAN THE FATHER STEPHEN’S INERRANT LAW OF HIS MOUTH IN THE BEGINNING WHICH IS 1 SECOND OR MORE  </w:t>
      </w:r>
    </w:p>
    <w:p w:rsidR="00B75887" w:rsidRPr="001D328A" w:rsidRDefault="00B75887" w:rsidP="00B75887">
      <w:pPr>
        <w:tabs>
          <w:tab w:val="left" w:pos="5130"/>
        </w:tabs>
        <w:spacing w:line="480" w:lineRule="auto"/>
        <w:jc w:val="both"/>
        <w:rPr>
          <w:sz w:val="24"/>
          <w:szCs w:val="24"/>
        </w:rPr>
      </w:pPr>
      <w:r w:rsidRPr="001D328A">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930BC which is 2,945 years ago from 2015AD.</w:t>
      </w:r>
    </w:p>
    <w:p w:rsidR="00B75887" w:rsidRPr="001D328A" w:rsidRDefault="00B75887" w:rsidP="00B75887">
      <w:pPr>
        <w:tabs>
          <w:tab w:val="left" w:pos="5130"/>
        </w:tabs>
        <w:spacing w:line="480" w:lineRule="auto"/>
        <w:jc w:val="center"/>
        <w:rPr>
          <w:sz w:val="24"/>
          <w:szCs w:val="24"/>
        </w:rPr>
      </w:pPr>
      <w:r w:rsidRPr="001D328A">
        <w:rPr>
          <w:b/>
          <w:sz w:val="24"/>
          <w:szCs w:val="24"/>
        </w:rPr>
        <w:t>THE NUMBER TWO HUNDRED &amp; TWO QUINTILLION</w:t>
      </w:r>
    </w:p>
    <w:p w:rsidR="00B75887" w:rsidRPr="001D328A" w:rsidRDefault="00B75887" w:rsidP="00B75887">
      <w:pPr>
        <w:tabs>
          <w:tab w:val="left" w:pos="5130"/>
        </w:tabs>
        <w:spacing w:line="480" w:lineRule="auto"/>
        <w:jc w:val="both"/>
        <w:rPr>
          <w:sz w:val="24"/>
          <w:szCs w:val="24"/>
        </w:rPr>
      </w:pPr>
      <w:r w:rsidRPr="001D328A">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D328A">
        <w:rPr>
          <w:sz w:val="24"/>
          <w:szCs w:val="24"/>
          <w:vertAlign w:val="superscript"/>
        </w:rPr>
        <w:t>st</w:t>
      </w:r>
      <w:r w:rsidRPr="001D328A">
        <w:rPr>
          <w:sz w:val="24"/>
          <w:szCs w:val="24"/>
        </w:rPr>
        <w:t xml:space="preserve"> Chronicles 22:14 &amp; Acts 7:47-50.   </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THREE HUNDRED &amp; THIRTY SIX SEXTILLION</w:t>
      </w:r>
    </w:p>
    <w:p w:rsidR="00B75887" w:rsidRPr="001D328A" w:rsidRDefault="00B75887" w:rsidP="00B75887">
      <w:pPr>
        <w:tabs>
          <w:tab w:val="left" w:pos="5130"/>
        </w:tabs>
        <w:spacing w:line="480" w:lineRule="auto"/>
        <w:jc w:val="both"/>
        <w:rPr>
          <w:sz w:val="24"/>
          <w:szCs w:val="24"/>
        </w:rPr>
      </w:pPr>
      <w:r w:rsidRPr="001D328A">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D328A">
        <w:rPr>
          <w:sz w:val="24"/>
          <w:szCs w:val="24"/>
          <w:vertAlign w:val="superscript"/>
        </w:rPr>
        <w:t>nd</w:t>
      </w:r>
      <w:r w:rsidRPr="001D328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75887" w:rsidRPr="001D328A" w:rsidRDefault="00B75887" w:rsidP="00B75887">
      <w:pPr>
        <w:tabs>
          <w:tab w:val="left" w:pos="5130"/>
        </w:tabs>
        <w:spacing w:line="480" w:lineRule="auto"/>
        <w:jc w:val="center"/>
        <w:rPr>
          <w:sz w:val="24"/>
          <w:szCs w:val="24"/>
        </w:rPr>
      </w:pPr>
      <w:r w:rsidRPr="001D328A">
        <w:rPr>
          <w:b/>
          <w:sz w:val="24"/>
          <w:szCs w:val="24"/>
        </w:rPr>
        <w:t>THE NUMBER ONE SEPTILLION IS NOT BETTER THAN THE FATHER STEPHEN’S INERRANT LAW OF HIS MOUTH IN THE END WHICH IS 7 SECONDS OR MORE</w:t>
      </w:r>
    </w:p>
    <w:p w:rsidR="00B75887" w:rsidRPr="001D328A" w:rsidRDefault="00B75887" w:rsidP="00B75887">
      <w:pPr>
        <w:tabs>
          <w:tab w:val="left" w:pos="5130"/>
        </w:tabs>
        <w:spacing w:line="480" w:lineRule="auto"/>
        <w:jc w:val="both"/>
        <w:rPr>
          <w:sz w:val="24"/>
          <w:szCs w:val="24"/>
        </w:rPr>
      </w:pPr>
      <w:r w:rsidRPr="001D328A">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GOOGOL</w:t>
      </w:r>
    </w:p>
    <w:p w:rsidR="00B75887" w:rsidRPr="001D328A" w:rsidRDefault="00B75887" w:rsidP="00B75887">
      <w:pPr>
        <w:tabs>
          <w:tab w:val="left" w:pos="5130"/>
        </w:tabs>
        <w:spacing w:line="480" w:lineRule="auto"/>
        <w:jc w:val="both"/>
        <w:rPr>
          <w:sz w:val="24"/>
          <w:szCs w:val="24"/>
        </w:rPr>
      </w:pPr>
      <w:r w:rsidRPr="001D328A">
        <w:rPr>
          <w:sz w:val="24"/>
          <w:szCs w:val="24"/>
        </w:rPr>
        <w:t>The Number Googol represents the completion &amp; perfection in the Holy Bible.</w:t>
      </w:r>
      <w:r w:rsidRPr="001D328A">
        <w:rPr>
          <w:b/>
          <w:sz w:val="24"/>
          <w:szCs w:val="24"/>
        </w:rPr>
        <w:t xml:space="preserve"> </w:t>
      </w:r>
      <w:r w:rsidRPr="001D328A">
        <w:rPr>
          <w:sz w:val="24"/>
          <w:szCs w:val="24"/>
        </w:rPr>
        <w:t xml:space="preserve">The 1 with a 100 zeros behind it is proven in the Universes Repenting (100 times) in Luke 15:7. </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GOOGOL KINGDOM</w:t>
      </w:r>
    </w:p>
    <w:p w:rsidR="00B75887" w:rsidRPr="001D328A" w:rsidRDefault="00B75887" w:rsidP="00B75887">
      <w:pPr>
        <w:tabs>
          <w:tab w:val="left" w:pos="5130"/>
        </w:tabs>
        <w:spacing w:line="480" w:lineRule="auto"/>
        <w:jc w:val="both"/>
        <w:rPr>
          <w:sz w:val="24"/>
          <w:szCs w:val="24"/>
        </w:rPr>
      </w:pPr>
      <w:r w:rsidRPr="001D328A">
        <w:rPr>
          <w:sz w:val="24"/>
          <w:szCs w:val="24"/>
        </w:rPr>
        <w:t>The Number Googol Kingdom represents the completion &amp; perfection in the Holy Bible.</w:t>
      </w:r>
      <w:r w:rsidRPr="001D328A">
        <w:rPr>
          <w:b/>
          <w:sz w:val="24"/>
          <w:szCs w:val="24"/>
        </w:rPr>
        <w:t xml:space="preserve"> </w:t>
      </w:r>
      <w:r w:rsidRPr="001D328A">
        <w:rPr>
          <w:sz w:val="24"/>
          <w:szCs w:val="24"/>
        </w:rPr>
        <w:t xml:space="preserve">The 1 with 1,000 zeros behind it is proven in the Universes Kingdom of Saintly Christian Lords (Ladies) Repenting (1,000 times) is in Luke 15:7. </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ONE GOOGOLPLEX</w:t>
      </w:r>
    </w:p>
    <w:p w:rsidR="00B75887" w:rsidRPr="001D328A" w:rsidRDefault="00B75887" w:rsidP="00B75887">
      <w:pPr>
        <w:tabs>
          <w:tab w:val="left" w:pos="5130"/>
        </w:tabs>
        <w:spacing w:line="480" w:lineRule="auto"/>
        <w:jc w:val="both"/>
        <w:rPr>
          <w:sz w:val="24"/>
          <w:szCs w:val="24"/>
        </w:rPr>
      </w:pPr>
      <w:r w:rsidRPr="001D328A">
        <w:rPr>
          <w:sz w:val="24"/>
          <w:szCs w:val="24"/>
        </w:rPr>
        <w:t>The Number Googolplex represents the completion &amp; perfection in the Holy Bible.</w:t>
      </w:r>
      <w:r w:rsidRPr="001D328A">
        <w:rPr>
          <w:b/>
          <w:sz w:val="24"/>
          <w:szCs w:val="24"/>
        </w:rPr>
        <w:t xml:space="preserve"> </w:t>
      </w:r>
      <w:r w:rsidRPr="001D328A">
        <w:rPr>
          <w:sz w:val="24"/>
          <w:szCs w:val="24"/>
        </w:rPr>
        <w:t xml:space="preserve">The 1 with 10,000 zero’s behind it concerns the Saintly Christian Lord as the Father Stephen Relenting (10,000 times) is proven in Jude 14-15. The One Googolplex is in Revelation 20:8.   </w:t>
      </w:r>
    </w:p>
    <w:p w:rsidR="00B75887" w:rsidRPr="001D328A" w:rsidRDefault="00B75887" w:rsidP="00B75887">
      <w:pPr>
        <w:tabs>
          <w:tab w:val="left" w:pos="5130"/>
        </w:tabs>
        <w:spacing w:line="480" w:lineRule="auto"/>
        <w:jc w:val="center"/>
        <w:rPr>
          <w:b/>
          <w:sz w:val="24"/>
          <w:szCs w:val="24"/>
        </w:rPr>
      </w:pPr>
      <w:r w:rsidRPr="001D328A">
        <w:rPr>
          <w:b/>
          <w:sz w:val="24"/>
          <w:szCs w:val="24"/>
        </w:rPr>
        <w:t>THE NUMBER AS THE INNUMERABLE COMPANY</w:t>
      </w:r>
    </w:p>
    <w:p w:rsidR="00B75887" w:rsidRPr="001D328A" w:rsidRDefault="00B75887" w:rsidP="00B75887">
      <w:pPr>
        <w:tabs>
          <w:tab w:val="left" w:pos="5130"/>
        </w:tabs>
        <w:spacing w:line="480" w:lineRule="auto"/>
        <w:jc w:val="both"/>
        <w:rPr>
          <w:sz w:val="24"/>
          <w:szCs w:val="24"/>
        </w:rPr>
      </w:pPr>
      <w:r w:rsidRPr="001D328A">
        <w:rPr>
          <w:sz w:val="24"/>
          <w:szCs w:val="24"/>
        </w:rPr>
        <w:t>The Innumerable Number represents the completion &amp; perfection in the Holy Bible.</w:t>
      </w:r>
      <w:r w:rsidRPr="001D328A">
        <w:rPr>
          <w:b/>
          <w:sz w:val="24"/>
          <w:szCs w:val="24"/>
        </w:rPr>
        <w:t xml:space="preserve"> </w:t>
      </w:r>
      <w:r w:rsidRPr="001D328A">
        <w:rPr>
          <w:sz w:val="24"/>
          <w:szCs w:val="24"/>
        </w:rPr>
        <w:t xml:space="preserve">The Father Stephen’s Innumerable Company of True Saintly Christian Lords (Ladies) is in Ephesians 4:6 &amp; Hebrews 12:22. </w:t>
      </w:r>
    </w:p>
    <w:p w:rsidR="00B75887" w:rsidRPr="001D328A" w:rsidRDefault="00B75887" w:rsidP="00B75887">
      <w:pPr>
        <w:tabs>
          <w:tab w:val="left" w:pos="5130"/>
        </w:tabs>
        <w:spacing w:line="480" w:lineRule="auto"/>
        <w:jc w:val="center"/>
        <w:rPr>
          <w:b/>
          <w:sz w:val="24"/>
          <w:szCs w:val="24"/>
        </w:rPr>
      </w:pPr>
      <w:r w:rsidRPr="001D328A">
        <w:rPr>
          <w:b/>
          <w:sz w:val="24"/>
          <w:szCs w:val="24"/>
        </w:rPr>
        <w:t xml:space="preserve">THE INFINITE NUMBER </w:t>
      </w:r>
    </w:p>
    <w:p w:rsidR="00B75887" w:rsidRPr="001D328A" w:rsidRDefault="00B75887" w:rsidP="00B75887">
      <w:pPr>
        <w:tabs>
          <w:tab w:val="left" w:pos="5130"/>
        </w:tabs>
        <w:spacing w:line="480" w:lineRule="auto"/>
        <w:jc w:val="both"/>
        <w:rPr>
          <w:sz w:val="24"/>
          <w:szCs w:val="24"/>
        </w:rPr>
      </w:pPr>
      <w:r w:rsidRPr="001D328A">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B75887" w:rsidRPr="001D328A" w:rsidRDefault="00B75887" w:rsidP="00B75887">
      <w:pPr>
        <w:spacing w:line="480" w:lineRule="auto"/>
        <w:jc w:val="center"/>
        <w:rPr>
          <w:b/>
          <w:sz w:val="24"/>
          <w:szCs w:val="24"/>
        </w:rPr>
      </w:pPr>
      <w:r w:rsidRPr="001D328A">
        <w:rPr>
          <w:b/>
          <w:sz w:val="24"/>
          <w:szCs w:val="24"/>
        </w:rPr>
        <w:t>CONCLUSION</w:t>
      </w:r>
    </w:p>
    <w:p w:rsidR="00B75887" w:rsidRPr="001D328A" w:rsidRDefault="00B75887" w:rsidP="00B75887">
      <w:pPr>
        <w:spacing w:line="480" w:lineRule="auto"/>
        <w:jc w:val="both"/>
        <w:rPr>
          <w:sz w:val="24"/>
          <w:szCs w:val="24"/>
        </w:rPr>
      </w:pPr>
      <w:r w:rsidRPr="001D328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D328A">
        <w:rPr>
          <w:sz w:val="24"/>
          <w:szCs w:val="24"/>
          <w:vertAlign w:val="superscript"/>
        </w:rPr>
        <w:t>st</w:t>
      </w:r>
      <w:r w:rsidRPr="001D328A">
        <w:rPr>
          <w:sz w:val="24"/>
          <w:szCs w:val="24"/>
        </w:rPr>
        <w:t xml:space="preserve"> John 4:18; Titus 1:15-16 &amp; 1</w:t>
      </w:r>
      <w:r w:rsidRPr="001D328A">
        <w:rPr>
          <w:sz w:val="24"/>
          <w:szCs w:val="24"/>
          <w:vertAlign w:val="superscript"/>
        </w:rPr>
        <w:t>st</w:t>
      </w:r>
      <w:r w:rsidRPr="001D328A">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B75887" w:rsidRPr="001D328A" w:rsidRDefault="00B75887" w:rsidP="00B75887">
      <w:pPr>
        <w:spacing w:line="480" w:lineRule="auto"/>
        <w:jc w:val="center"/>
        <w:rPr>
          <w:b/>
          <w:sz w:val="24"/>
          <w:szCs w:val="24"/>
        </w:rPr>
      </w:pPr>
      <w:r w:rsidRPr="001D328A">
        <w:rPr>
          <w:b/>
          <w:sz w:val="24"/>
          <w:szCs w:val="24"/>
        </w:rPr>
        <w:t>Bibliography</w:t>
      </w:r>
    </w:p>
    <w:p w:rsidR="00B75887" w:rsidRPr="001D328A" w:rsidRDefault="00B75887" w:rsidP="00B75887">
      <w:pPr>
        <w:spacing w:line="480" w:lineRule="auto"/>
        <w:jc w:val="both"/>
        <w:rPr>
          <w:sz w:val="24"/>
          <w:szCs w:val="24"/>
        </w:rPr>
      </w:pPr>
      <w:r w:rsidRPr="001D328A">
        <w:rPr>
          <w:sz w:val="24"/>
          <w:szCs w:val="24"/>
        </w:rPr>
        <w:t>King James Version: Thomas Nelson, Inc. Nashville, Tennessee, 1991</w:t>
      </w:r>
    </w:p>
    <w:p w:rsidR="00B75887" w:rsidRPr="001D328A" w:rsidRDefault="00B75887" w:rsidP="00B75887">
      <w:pPr>
        <w:spacing w:line="480" w:lineRule="auto"/>
        <w:jc w:val="both"/>
        <w:rPr>
          <w:sz w:val="24"/>
          <w:szCs w:val="24"/>
        </w:rPr>
      </w:pPr>
      <w:r w:rsidRPr="001D328A">
        <w:rPr>
          <w:sz w:val="24"/>
          <w:szCs w:val="24"/>
        </w:rPr>
        <w:t>Libronix Digital Library System 3.0e with Platinum: Copyright, 2000-2010</w:t>
      </w:r>
    </w:p>
    <w:p w:rsidR="00B75887" w:rsidRPr="001D328A" w:rsidRDefault="00B75887" w:rsidP="00B75887">
      <w:pPr>
        <w:spacing w:line="480" w:lineRule="auto"/>
        <w:jc w:val="both"/>
        <w:rPr>
          <w:sz w:val="24"/>
          <w:szCs w:val="24"/>
        </w:rPr>
      </w:pPr>
      <w:r w:rsidRPr="001D328A">
        <w:rPr>
          <w:sz w:val="24"/>
          <w:szCs w:val="24"/>
        </w:rPr>
        <w:t>Libronix Digital Library System 3.0e with Platinum: KJV with Apocrypha: Copyright, 2000-2010</w:t>
      </w:r>
    </w:p>
    <w:p w:rsidR="00B75887" w:rsidRPr="001D328A" w:rsidRDefault="00B75887" w:rsidP="00B75887">
      <w:pPr>
        <w:spacing w:line="480" w:lineRule="auto"/>
        <w:jc w:val="both"/>
        <w:rPr>
          <w:sz w:val="24"/>
          <w:szCs w:val="24"/>
        </w:rPr>
      </w:pPr>
      <w:r w:rsidRPr="001D328A">
        <w:rPr>
          <w:sz w:val="24"/>
          <w:szCs w:val="24"/>
        </w:rPr>
        <w:t>Revised Standard Version: The authorized revision of the American Standard Version: Copyright, 1901</w:t>
      </w:r>
    </w:p>
    <w:p w:rsidR="00B75887" w:rsidRPr="001D328A" w:rsidRDefault="00B75887" w:rsidP="00B75887">
      <w:pPr>
        <w:spacing w:line="480" w:lineRule="auto"/>
        <w:jc w:val="both"/>
        <w:rPr>
          <w:sz w:val="24"/>
          <w:szCs w:val="24"/>
        </w:rPr>
      </w:pPr>
      <w:r w:rsidRPr="001D328A">
        <w:rPr>
          <w:sz w:val="24"/>
          <w:szCs w:val="24"/>
        </w:rPr>
        <w:t xml:space="preserve">Spirit Filled Life Bible: The New King James Version: Thomas Nelson, 1991 </w:t>
      </w:r>
    </w:p>
    <w:p w:rsidR="00B75887" w:rsidRPr="001D328A" w:rsidRDefault="00B75887" w:rsidP="00B75887">
      <w:pPr>
        <w:spacing w:line="480" w:lineRule="auto"/>
        <w:jc w:val="both"/>
        <w:rPr>
          <w:sz w:val="24"/>
          <w:szCs w:val="24"/>
        </w:rPr>
      </w:pPr>
      <w:r w:rsidRPr="001D328A">
        <w:rPr>
          <w:sz w:val="24"/>
          <w:szCs w:val="24"/>
        </w:rPr>
        <w:t xml:space="preserve">The Apocrypha/Deuterocanonical Books of the Old Testament: Cambridge University Press, 1989. </w:t>
      </w:r>
    </w:p>
    <w:p w:rsidR="004C727A" w:rsidRPr="001D328A" w:rsidRDefault="004C727A" w:rsidP="004C727A">
      <w:pPr>
        <w:spacing w:line="480" w:lineRule="auto"/>
        <w:jc w:val="center"/>
        <w:rPr>
          <w:b/>
          <w:sz w:val="24"/>
          <w:szCs w:val="24"/>
        </w:rPr>
      </w:pPr>
      <w:r w:rsidRPr="001D328A">
        <w:rPr>
          <w:b/>
          <w:sz w:val="24"/>
          <w:szCs w:val="24"/>
        </w:rPr>
        <w:t>MOSES’ ROD AND THE MAGICAL ARTS IN THE HOLY BIBLE</w:t>
      </w:r>
    </w:p>
    <w:p w:rsidR="004C727A" w:rsidRPr="001D328A" w:rsidRDefault="004C727A" w:rsidP="004C727A">
      <w:pPr>
        <w:jc w:val="center"/>
        <w:rPr>
          <w:sz w:val="24"/>
          <w:szCs w:val="24"/>
        </w:rPr>
      </w:pPr>
      <w:r w:rsidRPr="001D328A">
        <w:rPr>
          <w:sz w:val="24"/>
          <w:szCs w:val="24"/>
        </w:rPr>
        <w:t>Contents</w:t>
      </w:r>
    </w:p>
    <w:p w:rsidR="004C727A" w:rsidRPr="001D328A" w:rsidRDefault="004C727A" w:rsidP="004C727A">
      <w:pPr>
        <w:rPr>
          <w:sz w:val="24"/>
          <w:szCs w:val="24"/>
        </w:rPr>
      </w:pPr>
      <w:r w:rsidRPr="001D328A">
        <w:rPr>
          <w:sz w:val="24"/>
          <w:szCs w:val="24"/>
        </w:rPr>
        <w:t xml:space="preserve">Chapter 1: What is Magic? </w:t>
      </w:r>
    </w:p>
    <w:p w:rsidR="004C727A" w:rsidRPr="001D328A" w:rsidRDefault="004C727A" w:rsidP="004C727A">
      <w:pPr>
        <w:rPr>
          <w:sz w:val="24"/>
          <w:szCs w:val="24"/>
        </w:rPr>
      </w:pPr>
      <w:r w:rsidRPr="001D328A">
        <w:rPr>
          <w:sz w:val="24"/>
          <w:szCs w:val="24"/>
        </w:rPr>
        <w:t>Holy Permissible Magical Arts in Judaism and Christianity linked to the Tree of Life</w:t>
      </w:r>
    </w:p>
    <w:p w:rsidR="004C727A" w:rsidRPr="001D328A" w:rsidRDefault="004C727A" w:rsidP="004C727A">
      <w:pPr>
        <w:rPr>
          <w:sz w:val="24"/>
          <w:szCs w:val="24"/>
        </w:rPr>
      </w:pPr>
      <w:r w:rsidRPr="001D328A">
        <w:rPr>
          <w:sz w:val="24"/>
          <w:szCs w:val="24"/>
        </w:rPr>
        <w:t xml:space="preserve">A.  The Father Stephen’s Permissible Magical Arts Perfect Kingdom of 2,400 to 96,000 Levels of 2 Armies to Protect &amp; Destroy    </w:t>
      </w:r>
    </w:p>
    <w:p w:rsidR="004C727A" w:rsidRPr="001D328A" w:rsidRDefault="004C727A" w:rsidP="004C727A">
      <w:pPr>
        <w:rPr>
          <w:sz w:val="24"/>
          <w:szCs w:val="24"/>
        </w:rPr>
      </w:pPr>
      <w:r w:rsidRPr="001D328A">
        <w:rPr>
          <w:sz w:val="24"/>
          <w:szCs w:val="24"/>
        </w:rPr>
        <w:t xml:space="preserve">      1. The Black Magic Spells of the Father Stephen against the Enemies of the LORD</w:t>
      </w:r>
    </w:p>
    <w:p w:rsidR="004C727A" w:rsidRPr="001D328A" w:rsidRDefault="004C727A" w:rsidP="004C727A">
      <w:pPr>
        <w:rPr>
          <w:sz w:val="24"/>
          <w:szCs w:val="24"/>
        </w:rPr>
      </w:pPr>
      <w:r w:rsidRPr="001D328A">
        <w:rPr>
          <w:sz w:val="24"/>
          <w:szCs w:val="24"/>
        </w:rPr>
        <w:t xml:space="preserve">           1.   Divine Rod into Divine Serpent of 80 to 3,200 Levels </w:t>
      </w:r>
    </w:p>
    <w:p w:rsidR="004C727A" w:rsidRPr="001D328A" w:rsidRDefault="004C727A" w:rsidP="004C727A">
      <w:pPr>
        <w:rPr>
          <w:sz w:val="24"/>
          <w:szCs w:val="24"/>
        </w:rPr>
      </w:pPr>
      <w:r w:rsidRPr="001D328A">
        <w:rPr>
          <w:sz w:val="24"/>
          <w:szCs w:val="24"/>
        </w:rPr>
        <w:t xml:space="preserve">           2.   Divine Human Hand into Divine Leprous Hand of 80 to 3,200 Levels </w:t>
      </w:r>
    </w:p>
    <w:p w:rsidR="004C727A" w:rsidRPr="001D328A" w:rsidRDefault="004C727A" w:rsidP="004C727A">
      <w:pPr>
        <w:rPr>
          <w:sz w:val="24"/>
          <w:szCs w:val="24"/>
        </w:rPr>
      </w:pPr>
      <w:r w:rsidRPr="001D328A">
        <w:rPr>
          <w:sz w:val="24"/>
          <w:szCs w:val="24"/>
        </w:rPr>
        <w:t xml:space="preserve">           3.   Divine Waters turned to Divine Blood Spell of 80 to 3,200 Levels  </w:t>
      </w:r>
    </w:p>
    <w:p w:rsidR="004C727A" w:rsidRPr="001D328A" w:rsidRDefault="004C727A" w:rsidP="004C727A">
      <w:pPr>
        <w:rPr>
          <w:sz w:val="24"/>
          <w:szCs w:val="24"/>
        </w:rPr>
      </w:pPr>
      <w:r w:rsidRPr="001D328A">
        <w:rPr>
          <w:sz w:val="24"/>
          <w:szCs w:val="24"/>
        </w:rPr>
        <w:t xml:space="preserve">           4.   Divine Frogs Spell of 80 to 3,200 Levels </w:t>
      </w:r>
    </w:p>
    <w:p w:rsidR="004C727A" w:rsidRPr="001D328A" w:rsidRDefault="004C727A" w:rsidP="004C727A">
      <w:pPr>
        <w:rPr>
          <w:sz w:val="24"/>
          <w:szCs w:val="24"/>
        </w:rPr>
      </w:pPr>
      <w:r w:rsidRPr="001D328A">
        <w:rPr>
          <w:sz w:val="24"/>
          <w:szCs w:val="24"/>
        </w:rPr>
        <w:t xml:space="preserve">           5.   Divine Lice (Gnats &amp; Mosquitos) Spell of 80 to 3,200 Levels </w:t>
      </w:r>
    </w:p>
    <w:p w:rsidR="004C727A" w:rsidRPr="001D328A" w:rsidRDefault="004C727A" w:rsidP="004C727A">
      <w:pPr>
        <w:rPr>
          <w:sz w:val="24"/>
          <w:szCs w:val="24"/>
        </w:rPr>
      </w:pPr>
      <w:r w:rsidRPr="001D328A">
        <w:rPr>
          <w:sz w:val="24"/>
          <w:szCs w:val="24"/>
        </w:rPr>
        <w:t xml:space="preserve">           6.   Divine Flies (Maggot Larvae) Spell of 80 to 3,200 Levels </w:t>
      </w:r>
    </w:p>
    <w:p w:rsidR="004C727A" w:rsidRPr="001D328A" w:rsidRDefault="004C727A" w:rsidP="004C727A">
      <w:pPr>
        <w:rPr>
          <w:sz w:val="24"/>
          <w:szCs w:val="24"/>
        </w:rPr>
      </w:pPr>
      <w:r w:rsidRPr="001D328A">
        <w:rPr>
          <w:sz w:val="24"/>
          <w:szCs w:val="24"/>
        </w:rPr>
        <w:t xml:space="preserve">           7.   Divine Cattle Livestock (Murrain) Disease Spell of 80 to 3,200 Levels  </w:t>
      </w:r>
    </w:p>
    <w:p w:rsidR="004C727A" w:rsidRPr="001D328A" w:rsidRDefault="004C727A" w:rsidP="004C727A">
      <w:pPr>
        <w:rPr>
          <w:sz w:val="24"/>
          <w:szCs w:val="24"/>
        </w:rPr>
      </w:pPr>
      <w:r w:rsidRPr="001D328A">
        <w:rPr>
          <w:sz w:val="24"/>
          <w:szCs w:val="24"/>
        </w:rPr>
        <w:t xml:space="preserve">           8.   Divine Boils (Furuncle &amp; Carbuncle) Spell of 80 to 3,200 Levels </w:t>
      </w:r>
    </w:p>
    <w:p w:rsidR="004C727A" w:rsidRPr="001D328A" w:rsidRDefault="004C727A" w:rsidP="004C727A">
      <w:pPr>
        <w:rPr>
          <w:sz w:val="24"/>
          <w:szCs w:val="24"/>
        </w:rPr>
      </w:pPr>
      <w:r w:rsidRPr="001D328A">
        <w:rPr>
          <w:sz w:val="24"/>
          <w:szCs w:val="24"/>
        </w:rPr>
        <w:t xml:space="preserve">           9.   Divine Fire Hail (Brimstone) Spell of 80 to 3,200 Levels </w:t>
      </w:r>
    </w:p>
    <w:p w:rsidR="004C727A" w:rsidRPr="001D328A" w:rsidRDefault="004C727A" w:rsidP="004C727A">
      <w:pPr>
        <w:rPr>
          <w:sz w:val="24"/>
          <w:szCs w:val="24"/>
        </w:rPr>
      </w:pPr>
      <w:r w:rsidRPr="001D328A">
        <w:rPr>
          <w:sz w:val="24"/>
          <w:szCs w:val="24"/>
        </w:rPr>
        <w:t xml:space="preserve">           10. Divine Locusts Spell of 80 to 3,200 Levels  </w:t>
      </w:r>
    </w:p>
    <w:p w:rsidR="004C727A" w:rsidRPr="001D328A" w:rsidRDefault="004C727A" w:rsidP="004C727A">
      <w:pPr>
        <w:rPr>
          <w:sz w:val="24"/>
          <w:szCs w:val="24"/>
        </w:rPr>
      </w:pPr>
      <w:r w:rsidRPr="001D328A">
        <w:rPr>
          <w:sz w:val="24"/>
          <w:szCs w:val="24"/>
        </w:rPr>
        <w:t xml:space="preserve">           11. Divine Darkness Spell of 80 to 3,200 Levels </w:t>
      </w:r>
    </w:p>
    <w:p w:rsidR="004C727A" w:rsidRPr="001D328A" w:rsidRDefault="004C727A" w:rsidP="004C727A">
      <w:pPr>
        <w:rPr>
          <w:sz w:val="24"/>
          <w:szCs w:val="24"/>
        </w:rPr>
      </w:pPr>
      <w:r w:rsidRPr="001D328A">
        <w:rPr>
          <w:sz w:val="24"/>
          <w:szCs w:val="24"/>
        </w:rPr>
        <w:t xml:space="preserve">           12. Divine Firstborn Death Spell of 80 to 3,200 Levels </w:t>
      </w:r>
    </w:p>
    <w:p w:rsidR="004C727A" w:rsidRPr="001D328A" w:rsidRDefault="004C727A" w:rsidP="004C727A">
      <w:pPr>
        <w:rPr>
          <w:sz w:val="24"/>
          <w:szCs w:val="24"/>
        </w:rPr>
      </w:pPr>
      <w:r w:rsidRPr="001D328A">
        <w:rPr>
          <w:sz w:val="24"/>
          <w:szCs w:val="24"/>
        </w:rPr>
        <w:t xml:space="preserve">           13. Total Divine Annihilation Spell of 80 to 3,200 Levels  </w:t>
      </w:r>
    </w:p>
    <w:p w:rsidR="004C727A" w:rsidRPr="001D328A" w:rsidRDefault="004C727A" w:rsidP="004C727A">
      <w:pPr>
        <w:rPr>
          <w:sz w:val="24"/>
          <w:szCs w:val="24"/>
        </w:rPr>
      </w:pPr>
      <w:r w:rsidRPr="001D328A">
        <w:rPr>
          <w:sz w:val="24"/>
          <w:szCs w:val="24"/>
        </w:rPr>
        <w:t xml:space="preserve">           14. The Weakness of the 13 Divine Black Magical Spells of 80 to 3,200 Levels with the 1,200 to 48,000 Levels </w:t>
      </w:r>
    </w:p>
    <w:p w:rsidR="004C727A" w:rsidRPr="001D328A" w:rsidRDefault="004C727A" w:rsidP="004C727A">
      <w:pPr>
        <w:rPr>
          <w:sz w:val="24"/>
          <w:szCs w:val="24"/>
        </w:rPr>
      </w:pPr>
      <w:r w:rsidRPr="001D328A">
        <w:rPr>
          <w:sz w:val="24"/>
          <w:szCs w:val="24"/>
        </w:rPr>
        <w:t xml:space="preserve">           15. The Strength of the 13 Divine Black Magical Spells of 80 to 3,200 Levels with the 1,200 to 48,000 Levels    </w:t>
      </w:r>
    </w:p>
    <w:p w:rsidR="004C727A" w:rsidRPr="001D328A" w:rsidRDefault="004C727A" w:rsidP="004C727A">
      <w:pPr>
        <w:rPr>
          <w:sz w:val="24"/>
          <w:szCs w:val="24"/>
        </w:rPr>
      </w:pPr>
      <w:r w:rsidRPr="001D328A">
        <w:rPr>
          <w:sz w:val="24"/>
          <w:szCs w:val="24"/>
        </w:rPr>
        <w:t xml:space="preserve">      2.  The White Magic Spells of the Father Stephen for the Friends of the LORD</w:t>
      </w:r>
    </w:p>
    <w:p w:rsidR="004C727A" w:rsidRPr="001D328A" w:rsidRDefault="004C727A" w:rsidP="004C727A">
      <w:pPr>
        <w:rPr>
          <w:sz w:val="24"/>
          <w:szCs w:val="24"/>
        </w:rPr>
      </w:pPr>
      <w:r w:rsidRPr="001D328A">
        <w:rPr>
          <w:sz w:val="24"/>
          <w:szCs w:val="24"/>
        </w:rPr>
        <w:t xml:space="preserve">             1.   Divine Serpent into Divine Rod of 80 to 3,200 Levels</w:t>
      </w:r>
    </w:p>
    <w:p w:rsidR="004C727A" w:rsidRPr="001D328A" w:rsidRDefault="004C727A" w:rsidP="004C727A">
      <w:pPr>
        <w:rPr>
          <w:sz w:val="24"/>
          <w:szCs w:val="24"/>
        </w:rPr>
      </w:pPr>
      <w:r w:rsidRPr="001D328A">
        <w:rPr>
          <w:sz w:val="24"/>
          <w:szCs w:val="24"/>
        </w:rPr>
        <w:t xml:space="preserve">             2.   Divine Leprous Hand into Divine Human Hand of 80 to 3,200 Levels </w:t>
      </w:r>
    </w:p>
    <w:p w:rsidR="004C727A" w:rsidRPr="001D328A" w:rsidRDefault="004C727A" w:rsidP="004C727A">
      <w:pPr>
        <w:rPr>
          <w:sz w:val="24"/>
          <w:szCs w:val="24"/>
        </w:rPr>
      </w:pPr>
      <w:r w:rsidRPr="001D328A">
        <w:rPr>
          <w:sz w:val="24"/>
          <w:szCs w:val="24"/>
        </w:rPr>
        <w:t xml:space="preserve">             3.   Divine Waters turned to Divine Blood Spell of 80 to 3,200 Levels</w:t>
      </w:r>
    </w:p>
    <w:p w:rsidR="004C727A" w:rsidRPr="001D328A" w:rsidRDefault="004C727A" w:rsidP="004C727A">
      <w:pPr>
        <w:rPr>
          <w:sz w:val="24"/>
          <w:szCs w:val="24"/>
        </w:rPr>
      </w:pPr>
      <w:r w:rsidRPr="001D328A">
        <w:rPr>
          <w:sz w:val="24"/>
          <w:szCs w:val="24"/>
        </w:rPr>
        <w:t xml:space="preserve">             4.   Divine Frogs Spell of 80 to 3,200 Levels  </w:t>
      </w:r>
    </w:p>
    <w:p w:rsidR="004C727A" w:rsidRPr="001D328A" w:rsidRDefault="004C727A" w:rsidP="004C727A">
      <w:pPr>
        <w:rPr>
          <w:sz w:val="24"/>
          <w:szCs w:val="24"/>
        </w:rPr>
      </w:pPr>
      <w:r w:rsidRPr="001D328A">
        <w:rPr>
          <w:sz w:val="24"/>
          <w:szCs w:val="24"/>
        </w:rPr>
        <w:t xml:space="preserve">             5.   Divine Lice (Gnats &amp; Mosquitos) Spell of 80 to 3,200 Levels </w:t>
      </w:r>
    </w:p>
    <w:p w:rsidR="004C727A" w:rsidRPr="001D328A" w:rsidRDefault="004C727A" w:rsidP="004C727A">
      <w:pPr>
        <w:rPr>
          <w:sz w:val="24"/>
          <w:szCs w:val="24"/>
        </w:rPr>
      </w:pPr>
      <w:r w:rsidRPr="001D328A">
        <w:rPr>
          <w:sz w:val="24"/>
          <w:szCs w:val="24"/>
        </w:rPr>
        <w:t xml:space="preserve">             6.   Divine Flies (Maggot Larvae) Spell of 80 to 3,200 Levels</w:t>
      </w:r>
    </w:p>
    <w:p w:rsidR="004C727A" w:rsidRPr="001D328A" w:rsidRDefault="004C727A" w:rsidP="004C727A">
      <w:pPr>
        <w:rPr>
          <w:sz w:val="24"/>
          <w:szCs w:val="24"/>
        </w:rPr>
      </w:pPr>
      <w:r w:rsidRPr="001D328A">
        <w:rPr>
          <w:sz w:val="24"/>
          <w:szCs w:val="24"/>
        </w:rPr>
        <w:t xml:space="preserve">             7.   Divine Cattle Livestock (Murrain) Disease Spell of 80 to 3,200 Levels </w:t>
      </w:r>
    </w:p>
    <w:p w:rsidR="004C727A" w:rsidRPr="001D328A" w:rsidRDefault="004C727A" w:rsidP="004C727A">
      <w:pPr>
        <w:rPr>
          <w:sz w:val="24"/>
          <w:szCs w:val="24"/>
        </w:rPr>
      </w:pPr>
      <w:r w:rsidRPr="001D328A">
        <w:rPr>
          <w:sz w:val="24"/>
          <w:szCs w:val="24"/>
        </w:rPr>
        <w:t xml:space="preserve">             8.   Divine Boils (Furuncle &amp; Carbuncle) Spell of 80 to 3,200 Levels </w:t>
      </w:r>
    </w:p>
    <w:p w:rsidR="004C727A" w:rsidRPr="001D328A" w:rsidRDefault="004C727A" w:rsidP="004C727A">
      <w:pPr>
        <w:rPr>
          <w:sz w:val="24"/>
          <w:szCs w:val="24"/>
        </w:rPr>
      </w:pPr>
      <w:r w:rsidRPr="001D328A">
        <w:rPr>
          <w:sz w:val="24"/>
          <w:szCs w:val="24"/>
        </w:rPr>
        <w:t xml:space="preserve">             9.   Divine Fire Hail (Brimstone) Spell of 80 to 3,200 Levels </w:t>
      </w:r>
    </w:p>
    <w:p w:rsidR="004C727A" w:rsidRPr="001D328A" w:rsidRDefault="004C727A" w:rsidP="004C727A">
      <w:pPr>
        <w:rPr>
          <w:sz w:val="24"/>
          <w:szCs w:val="24"/>
        </w:rPr>
      </w:pPr>
      <w:r w:rsidRPr="001D328A">
        <w:rPr>
          <w:sz w:val="24"/>
          <w:szCs w:val="24"/>
        </w:rPr>
        <w:t xml:space="preserve">             10. Divine Locusts Spell of 80 to 3,200 Levels </w:t>
      </w:r>
    </w:p>
    <w:p w:rsidR="004C727A" w:rsidRPr="001D328A" w:rsidRDefault="004C727A" w:rsidP="004C727A">
      <w:pPr>
        <w:rPr>
          <w:sz w:val="24"/>
          <w:szCs w:val="24"/>
        </w:rPr>
      </w:pPr>
      <w:r w:rsidRPr="001D328A">
        <w:rPr>
          <w:sz w:val="24"/>
          <w:szCs w:val="24"/>
        </w:rPr>
        <w:t xml:space="preserve">             11. Divine Darkness Spell of 80 to 3,200 Levels </w:t>
      </w:r>
    </w:p>
    <w:p w:rsidR="004C727A" w:rsidRPr="001D328A" w:rsidRDefault="004C727A" w:rsidP="004C727A">
      <w:pPr>
        <w:rPr>
          <w:sz w:val="24"/>
          <w:szCs w:val="24"/>
        </w:rPr>
      </w:pPr>
      <w:r w:rsidRPr="001D328A">
        <w:rPr>
          <w:sz w:val="24"/>
          <w:szCs w:val="24"/>
        </w:rPr>
        <w:t xml:space="preserve">             12. Divine Firstborn Death Spell of 80 to 3,200 Levels </w:t>
      </w:r>
    </w:p>
    <w:p w:rsidR="004C727A" w:rsidRPr="001D328A" w:rsidRDefault="004C727A" w:rsidP="004C727A">
      <w:pPr>
        <w:rPr>
          <w:sz w:val="24"/>
          <w:szCs w:val="24"/>
        </w:rPr>
      </w:pPr>
      <w:r w:rsidRPr="001D328A">
        <w:rPr>
          <w:sz w:val="24"/>
          <w:szCs w:val="24"/>
        </w:rPr>
        <w:t xml:space="preserve">             13. Total Divine Annihilation Spell of 80 to 3,200 Levels </w:t>
      </w:r>
    </w:p>
    <w:p w:rsidR="004C727A" w:rsidRPr="001D328A" w:rsidRDefault="004C727A" w:rsidP="004C727A">
      <w:pPr>
        <w:rPr>
          <w:sz w:val="24"/>
          <w:szCs w:val="24"/>
        </w:rPr>
      </w:pPr>
      <w:r w:rsidRPr="001D328A">
        <w:rPr>
          <w:sz w:val="24"/>
          <w:szCs w:val="24"/>
        </w:rPr>
        <w:t xml:space="preserve">             14. The Weakness of the 13 Divine White Magical Spells of 80 to 3,200 Levels with the 1,200 to 48,000 Levels </w:t>
      </w:r>
    </w:p>
    <w:p w:rsidR="004C727A" w:rsidRPr="001D328A" w:rsidRDefault="004C727A" w:rsidP="004C727A">
      <w:pPr>
        <w:rPr>
          <w:sz w:val="24"/>
          <w:szCs w:val="24"/>
        </w:rPr>
      </w:pPr>
      <w:r w:rsidRPr="001D328A">
        <w:rPr>
          <w:sz w:val="24"/>
          <w:szCs w:val="24"/>
        </w:rPr>
        <w:t xml:space="preserve">             15. The Strength of the 13 Divine White Magical Spells of 80 to 3,200 Levels with the 1,200 to 48,000 Levels  </w:t>
      </w:r>
    </w:p>
    <w:p w:rsidR="004C727A" w:rsidRPr="001D328A" w:rsidRDefault="004C727A" w:rsidP="004C727A">
      <w:pPr>
        <w:rPr>
          <w:sz w:val="24"/>
          <w:szCs w:val="24"/>
        </w:rPr>
      </w:pPr>
      <w:r w:rsidRPr="001D328A">
        <w:rPr>
          <w:sz w:val="24"/>
          <w:szCs w:val="24"/>
        </w:rPr>
        <w:t xml:space="preserve">                    A. The 10 Incurable Things of the LORD STEPHEN the Potter Creator of the Entire Universe             </w:t>
      </w:r>
    </w:p>
    <w:p w:rsidR="004C727A" w:rsidRPr="001D328A" w:rsidRDefault="004C727A" w:rsidP="004C727A">
      <w:pPr>
        <w:rPr>
          <w:sz w:val="24"/>
          <w:szCs w:val="24"/>
        </w:rPr>
      </w:pPr>
      <w:r w:rsidRPr="001D328A">
        <w:rPr>
          <w:sz w:val="24"/>
          <w:szCs w:val="24"/>
        </w:rPr>
        <w:t>B.  The Father Stephen’s Good Basic Classes &amp; the Lord Lucifer’s Evil Basic Classes</w:t>
      </w:r>
    </w:p>
    <w:p w:rsidR="004C727A" w:rsidRPr="001D328A" w:rsidRDefault="004C727A" w:rsidP="004C727A">
      <w:pPr>
        <w:rPr>
          <w:sz w:val="24"/>
          <w:szCs w:val="24"/>
        </w:rPr>
      </w:pPr>
      <w:r w:rsidRPr="001D328A">
        <w:rPr>
          <w:sz w:val="24"/>
          <w:szCs w:val="24"/>
        </w:rPr>
        <w:t xml:space="preserve">      1. What are the Weapons used in Good Classes &amp; Evil Classes?</w:t>
      </w:r>
    </w:p>
    <w:p w:rsidR="004C727A" w:rsidRPr="001D328A" w:rsidRDefault="004C727A" w:rsidP="004C727A">
      <w:pPr>
        <w:rPr>
          <w:sz w:val="24"/>
          <w:szCs w:val="24"/>
        </w:rPr>
      </w:pPr>
      <w:r w:rsidRPr="001D328A">
        <w:rPr>
          <w:sz w:val="24"/>
          <w:szCs w:val="24"/>
        </w:rPr>
        <w:t xml:space="preserve">      2. Good Fighter’s &amp; Evil Fighter’s</w:t>
      </w:r>
    </w:p>
    <w:p w:rsidR="004C727A" w:rsidRPr="001D328A" w:rsidRDefault="004C727A" w:rsidP="004C727A">
      <w:pPr>
        <w:rPr>
          <w:sz w:val="24"/>
          <w:szCs w:val="24"/>
        </w:rPr>
      </w:pPr>
      <w:r w:rsidRPr="001D328A">
        <w:rPr>
          <w:sz w:val="24"/>
          <w:szCs w:val="24"/>
        </w:rPr>
        <w:t xml:space="preserve">      3. Good Thieves (Robber’s) &amp; Evil Thieves (Robber’s)</w:t>
      </w:r>
    </w:p>
    <w:p w:rsidR="004C727A" w:rsidRPr="001D328A" w:rsidRDefault="004C727A" w:rsidP="004C727A">
      <w:pPr>
        <w:rPr>
          <w:sz w:val="24"/>
          <w:szCs w:val="24"/>
        </w:rPr>
      </w:pPr>
      <w:r w:rsidRPr="001D328A">
        <w:rPr>
          <w:sz w:val="24"/>
          <w:szCs w:val="24"/>
        </w:rPr>
        <w:t xml:space="preserve">      4. Good Sorcerer’s (Master Witches) &amp; Evil Sorcerer’s (Master Witches)</w:t>
      </w:r>
    </w:p>
    <w:p w:rsidR="004C727A" w:rsidRPr="001D328A" w:rsidRDefault="004C727A" w:rsidP="004C727A">
      <w:pPr>
        <w:rPr>
          <w:sz w:val="24"/>
          <w:szCs w:val="24"/>
        </w:rPr>
      </w:pPr>
      <w:r w:rsidRPr="001D328A">
        <w:rPr>
          <w:sz w:val="24"/>
          <w:szCs w:val="24"/>
        </w:rPr>
        <w:t xml:space="preserve">      5. Good Cleric’s (High Priests) &amp; Evil Cleric’s (High Priests) </w:t>
      </w:r>
    </w:p>
    <w:p w:rsidR="004C727A" w:rsidRPr="001D328A" w:rsidRDefault="004C727A" w:rsidP="004C727A">
      <w:pPr>
        <w:rPr>
          <w:sz w:val="24"/>
          <w:szCs w:val="24"/>
        </w:rPr>
      </w:pPr>
      <w:r w:rsidRPr="001D328A">
        <w:rPr>
          <w:sz w:val="24"/>
          <w:szCs w:val="24"/>
        </w:rPr>
        <w:t>C.   The Father Stephen’s Good Elite Classes &amp; the Lord Lucifer’s Evil Elite Classes</w:t>
      </w:r>
    </w:p>
    <w:p w:rsidR="004C727A" w:rsidRPr="001D328A" w:rsidRDefault="004C727A" w:rsidP="004C727A">
      <w:pPr>
        <w:rPr>
          <w:sz w:val="24"/>
          <w:szCs w:val="24"/>
        </w:rPr>
      </w:pPr>
      <w:r w:rsidRPr="001D328A">
        <w:rPr>
          <w:sz w:val="24"/>
          <w:szCs w:val="24"/>
        </w:rPr>
        <w:t xml:space="preserve">      1. Good Warrior’s (Good Expert Skilled Soldier’s) &amp; Evil Warrior’s</w:t>
      </w:r>
    </w:p>
    <w:p w:rsidR="004C727A" w:rsidRPr="001D328A" w:rsidRDefault="004C727A" w:rsidP="004C727A">
      <w:pPr>
        <w:rPr>
          <w:sz w:val="24"/>
          <w:szCs w:val="24"/>
        </w:rPr>
      </w:pPr>
      <w:r w:rsidRPr="001D328A">
        <w:rPr>
          <w:sz w:val="24"/>
          <w:szCs w:val="24"/>
        </w:rPr>
        <w:t xml:space="preserve">      2. Good Ninja’s (Fighter &amp; Thief called Assassin’s) &amp; Evil Ninja’s (Assassin’s)</w:t>
      </w:r>
    </w:p>
    <w:p w:rsidR="004C727A" w:rsidRPr="001D328A" w:rsidRDefault="004C727A" w:rsidP="004C727A">
      <w:pPr>
        <w:rPr>
          <w:sz w:val="24"/>
          <w:szCs w:val="24"/>
        </w:rPr>
      </w:pPr>
      <w:r w:rsidRPr="001D328A">
        <w:rPr>
          <w:sz w:val="24"/>
          <w:szCs w:val="24"/>
        </w:rPr>
        <w:t xml:space="preserve">      3. Good Wizard’s (Master Necromancer’s as a Fighter, Sorcerer &amp; Cleric) &amp; Evil Wizard’s (Master Necromancer’s)</w:t>
      </w:r>
    </w:p>
    <w:p w:rsidR="004C727A" w:rsidRPr="001D328A" w:rsidRDefault="004C727A" w:rsidP="004C727A">
      <w:pPr>
        <w:rPr>
          <w:sz w:val="24"/>
          <w:szCs w:val="24"/>
        </w:rPr>
      </w:pPr>
      <w:r w:rsidRPr="001D328A">
        <w:rPr>
          <w:sz w:val="24"/>
          <w:szCs w:val="24"/>
        </w:rPr>
        <w:t xml:space="preserve">      4. Good Paladin’s (Fighter &amp; Cleric) &amp; Evil Paladin’s</w:t>
      </w:r>
    </w:p>
    <w:p w:rsidR="004C727A" w:rsidRPr="001D328A" w:rsidRDefault="004C727A" w:rsidP="004C727A">
      <w:pPr>
        <w:rPr>
          <w:sz w:val="24"/>
          <w:szCs w:val="24"/>
        </w:rPr>
      </w:pPr>
      <w:r w:rsidRPr="001D328A">
        <w:rPr>
          <w:sz w:val="24"/>
          <w:szCs w:val="24"/>
        </w:rPr>
        <w:t xml:space="preserve">D.  The Status Class Alignments </w:t>
      </w:r>
    </w:p>
    <w:p w:rsidR="004C727A" w:rsidRPr="001D328A" w:rsidRDefault="004C727A" w:rsidP="004C727A">
      <w:pPr>
        <w:rPr>
          <w:sz w:val="24"/>
          <w:szCs w:val="24"/>
        </w:rPr>
      </w:pPr>
      <w:r w:rsidRPr="001D328A">
        <w:rPr>
          <w:sz w:val="24"/>
          <w:szCs w:val="24"/>
        </w:rPr>
        <w:t>1.   Good Class</w:t>
      </w:r>
    </w:p>
    <w:p w:rsidR="004C727A" w:rsidRPr="001D328A" w:rsidRDefault="004C727A" w:rsidP="004C727A">
      <w:pPr>
        <w:rPr>
          <w:sz w:val="24"/>
          <w:szCs w:val="24"/>
        </w:rPr>
      </w:pPr>
      <w:r w:rsidRPr="001D328A">
        <w:rPr>
          <w:sz w:val="24"/>
          <w:szCs w:val="24"/>
        </w:rPr>
        <w:t>2.   Neutral Class</w:t>
      </w:r>
    </w:p>
    <w:p w:rsidR="004C727A" w:rsidRPr="001D328A" w:rsidRDefault="004C727A" w:rsidP="004C727A">
      <w:pPr>
        <w:rPr>
          <w:sz w:val="24"/>
          <w:szCs w:val="24"/>
        </w:rPr>
      </w:pPr>
      <w:r w:rsidRPr="001D328A">
        <w:rPr>
          <w:sz w:val="24"/>
          <w:szCs w:val="24"/>
        </w:rPr>
        <w:t>3.   Evil Class</w:t>
      </w:r>
    </w:p>
    <w:p w:rsidR="004C727A" w:rsidRPr="001D328A" w:rsidRDefault="004C727A" w:rsidP="004C727A">
      <w:pPr>
        <w:rPr>
          <w:sz w:val="24"/>
          <w:szCs w:val="24"/>
        </w:rPr>
      </w:pPr>
      <w:r w:rsidRPr="001D328A">
        <w:rPr>
          <w:sz w:val="24"/>
          <w:szCs w:val="24"/>
        </w:rPr>
        <w:t>4.   Good-Evil Class</w:t>
      </w:r>
    </w:p>
    <w:p w:rsidR="004C727A" w:rsidRPr="001D328A" w:rsidRDefault="004C727A" w:rsidP="004C727A">
      <w:pPr>
        <w:rPr>
          <w:sz w:val="24"/>
          <w:szCs w:val="24"/>
        </w:rPr>
      </w:pPr>
      <w:r w:rsidRPr="001D328A">
        <w:rPr>
          <w:sz w:val="24"/>
          <w:szCs w:val="24"/>
        </w:rPr>
        <w:t>5.   Evil-Good Class</w:t>
      </w:r>
    </w:p>
    <w:p w:rsidR="004C727A" w:rsidRPr="001D328A" w:rsidRDefault="004C727A" w:rsidP="004C727A">
      <w:pPr>
        <w:rPr>
          <w:sz w:val="24"/>
          <w:szCs w:val="24"/>
        </w:rPr>
      </w:pPr>
      <w:r w:rsidRPr="001D328A">
        <w:rPr>
          <w:sz w:val="24"/>
          <w:szCs w:val="24"/>
        </w:rPr>
        <w:t>6.   Lawful Class</w:t>
      </w:r>
    </w:p>
    <w:p w:rsidR="004C727A" w:rsidRPr="001D328A" w:rsidRDefault="004C727A" w:rsidP="004C727A">
      <w:pPr>
        <w:rPr>
          <w:sz w:val="24"/>
          <w:szCs w:val="24"/>
        </w:rPr>
      </w:pPr>
      <w:r w:rsidRPr="001D328A">
        <w:rPr>
          <w:sz w:val="24"/>
          <w:szCs w:val="24"/>
        </w:rPr>
        <w:t>7.   Lawful-Good Class</w:t>
      </w:r>
    </w:p>
    <w:p w:rsidR="004C727A" w:rsidRPr="001D328A" w:rsidRDefault="004C727A" w:rsidP="004C727A">
      <w:pPr>
        <w:rPr>
          <w:sz w:val="24"/>
          <w:szCs w:val="24"/>
        </w:rPr>
      </w:pPr>
      <w:r w:rsidRPr="001D328A">
        <w:rPr>
          <w:sz w:val="24"/>
          <w:szCs w:val="24"/>
        </w:rPr>
        <w:t xml:space="preserve">8.   Lawful-Neutral Class </w:t>
      </w:r>
    </w:p>
    <w:p w:rsidR="004C727A" w:rsidRPr="001D328A" w:rsidRDefault="004C727A" w:rsidP="004C727A">
      <w:pPr>
        <w:rPr>
          <w:sz w:val="24"/>
          <w:szCs w:val="24"/>
        </w:rPr>
      </w:pPr>
      <w:r w:rsidRPr="001D328A">
        <w:rPr>
          <w:sz w:val="24"/>
          <w:szCs w:val="24"/>
        </w:rPr>
        <w:t>9.   Lawful-Evil Class</w:t>
      </w:r>
    </w:p>
    <w:p w:rsidR="004C727A" w:rsidRPr="001D328A" w:rsidRDefault="004C727A" w:rsidP="004C727A">
      <w:pPr>
        <w:rPr>
          <w:sz w:val="24"/>
          <w:szCs w:val="24"/>
        </w:rPr>
      </w:pPr>
      <w:r w:rsidRPr="001D328A">
        <w:rPr>
          <w:sz w:val="24"/>
          <w:szCs w:val="24"/>
        </w:rPr>
        <w:t>10. Chaotic Class</w:t>
      </w:r>
    </w:p>
    <w:p w:rsidR="004C727A" w:rsidRPr="001D328A" w:rsidRDefault="004C727A" w:rsidP="004C727A">
      <w:pPr>
        <w:rPr>
          <w:sz w:val="24"/>
          <w:szCs w:val="24"/>
        </w:rPr>
      </w:pPr>
      <w:r w:rsidRPr="001D328A">
        <w:rPr>
          <w:sz w:val="24"/>
          <w:szCs w:val="24"/>
        </w:rPr>
        <w:t xml:space="preserve">11. Chaotic-Good Class </w:t>
      </w:r>
    </w:p>
    <w:p w:rsidR="004C727A" w:rsidRPr="001D328A" w:rsidRDefault="004C727A" w:rsidP="004C727A">
      <w:pPr>
        <w:rPr>
          <w:sz w:val="24"/>
          <w:szCs w:val="24"/>
        </w:rPr>
      </w:pPr>
      <w:r w:rsidRPr="001D328A">
        <w:rPr>
          <w:sz w:val="24"/>
          <w:szCs w:val="24"/>
        </w:rPr>
        <w:t>12. Chaotic-Neutral Class</w:t>
      </w:r>
    </w:p>
    <w:p w:rsidR="004C727A" w:rsidRPr="001D328A" w:rsidRDefault="004C727A" w:rsidP="004C727A">
      <w:pPr>
        <w:rPr>
          <w:sz w:val="24"/>
          <w:szCs w:val="24"/>
        </w:rPr>
      </w:pPr>
      <w:r w:rsidRPr="001D328A">
        <w:rPr>
          <w:sz w:val="24"/>
          <w:szCs w:val="24"/>
        </w:rPr>
        <w:t>13. Chaotic-Evil Class</w:t>
      </w:r>
    </w:p>
    <w:p w:rsidR="004C727A" w:rsidRPr="001D328A" w:rsidRDefault="004C727A" w:rsidP="004C727A">
      <w:pPr>
        <w:rPr>
          <w:sz w:val="24"/>
          <w:szCs w:val="24"/>
        </w:rPr>
      </w:pPr>
      <w:r w:rsidRPr="001D328A">
        <w:rPr>
          <w:sz w:val="24"/>
          <w:szCs w:val="24"/>
        </w:rPr>
        <w:t>14. Unlawful Class</w:t>
      </w:r>
    </w:p>
    <w:p w:rsidR="004C727A" w:rsidRPr="001D328A" w:rsidRDefault="004C727A" w:rsidP="004C727A">
      <w:pPr>
        <w:rPr>
          <w:sz w:val="24"/>
          <w:szCs w:val="24"/>
        </w:rPr>
      </w:pPr>
      <w:r w:rsidRPr="001D328A">
        <w:rPr>
          <w:sz w:val="24"/>
          <w:szCs w:val="24"/>
        </w:rPr>
        <w:t>15. Unlawful-Neutral Class</w:t>
      </w:r>
    </w:p>
    <w:p w:rsidR="004C727A" w:rsidRPr="001D328A" w:rsidRDefault="004C727A" w:rsidP="004C727A">
      <w:pPr>
        <w:rPr>
          <w:sz w:val="24"/>
          <w:szCs w:val="24"/>
        </w:rPr>
      </w:pPr>
      <w:r w:rsidRPr="001D328A">
        <w:rPr>
          <w:sz w:val="24"/>
          <w:szCs w:val="24"/>
        </w:rPr>
        <w:t>16. Unlawful-Good Class</w:t>
      </w:r>
    </w:p>
    <w:p w:rsidR="004C727A" w:rsidRPr="001D328A" w:rsidRDefault="004C727A" w:rsidP="004C727A">
      <w:pPr>
        <w:rPr>
          <w:sz w:val="24"/>
          <w:szCs w:val="24"/>
        </w:rPr>
      </w:pPr>
      <w:r w:rsidRPr="001D328A">
        <w:rPr>
          <w:sz w:val="24"/>
          <w:szCs w:val="24"/>
        </w:rPr>
        <w:t xml:space="preserve">17. Unlawful-Evil Class </w:t>
      </w:r>
    </w:p>
    <w:p w:rsidR="004C727A" w:rsidRPr="001D328A" w:rsidRDefault="004C727A" w:rsidP="004C727A">
      <w:pPr>
        <w:rPr>
          <w:sz w:val="24"/>
          <w:szCs w:val="24"/>
        </w:rPr>
      </w:pPr>
      <w:r w:rsidRPr="001D328A">
        <w:rPr>
          <w:sz w:val="24"/>
          <w:szCs w:val="24"/>
        </w:rPr>
        <w:t>A.  True Holy Miracles and False Unholy Miracles (Signs, Wonders, Powers and Healings)</w:t>
      </w:r>
    </w:p>
    <w:p w:rsidR="004C727A" w:rsidRPr="001D328A" w:rsidRDefault="004C727A" w:rsidP="004C727A">
      <w:pPr>
        <w:rPr>
          <w:sz w:val="24"/>
          <w:szCs w:val="24"/>
        </w:rPr>
      </w:pPr>
      <w:r w:rsidRPr="001D328A">
        <w:rPr>
          <w:sz w:val="24"/>
          <w:szCs w:val="24"/>
        </w:rPr>
        <w:t xml:space="preserve">1.  The True Miracles of the Father Stephen  </w:t>
      </w:r>
    </w:p>
    <w:p w:rsidR="004C727A" w:rsidRPr="001D328A" w:rsidRDefault="004C727A" w:rsidP="004C727A">
      <w:pPr>
        <w:rPr>
          <w:sz w:val="24"/>
          <w:szCs w:val="24"/>
        </w:rPr>
      </w:pPr>
      <w:r w:rsidRPr="001D328A">
        <w:rPr>
          <w:sz w:val="24"/>
          <w:szCs w:val="24"/>
        </w:rPr>
        <w:t>2.  The Father Stephen’s Holy Armory Arsenal</w:t>
      </w:r>
    </w:p>
    <w:p w:rsidR="004C727A" w:rsidRPr="001D328A" w:rsidRDefault="004C727A" w:rsidP="004C727A">
      <w:pPr>
        <w:rPr>
          <w:sz w:val="24"/>
          <w:szCs w:val="24"/>
        </w:rPr>
      </w:pPr>
      <w:r w:rsidRPr="001D328A">
        <w:rPr>
          <w:sz w:val="24"/>
          <w:szCs w:val="24"/>
        </w:rPr>
        <w:t>A. The Father Stephen’s True Holy Divine Permissible Magical Weapons of God</w:t>
      </w:r>
    </w:p>
    <w:p w:rsidR="004C727A" w:rsidRPr="001D328A" w:rsidRDefault="004C727A" w:rsidP="004C727A">
      <w:pPr>
        <w:rPr>
          <w:sz w:val="24"/>
          <w:szCs w:val="24"/>
        </w:rPr>
      </w:pPr>
      <w:r w:rsidRPr="001D328A">
        <w:rPr>
          <w:sz w:val="24"/>
          <w:szCs w:val="24"/>
        </w:rPr>
        <w:t xml:space="preserve">       1.   Divine Rods</w:t>
      </w:r>
    </w:p>
    <w:p w:rsidR="004C727A" w:rsidRPr="001D328A" w:rsidRDefault="004C727A" w:rsidP="004C727A">
      <w:pPr>
        <w:rPr>
          <w:sz w:val="24"/>
          <w:szCs w:val="24"/>
        </w:rPr>
      </w:pPr>
      <w:r w:rsidRPr="001D328A">
        <w:rPr>
          <w:sz w:val="24"/>
          <w:szCs w:val="24"/>
        </w:rPr>
        <w:t xml:space="preserve">       2.   Divine Swords into the Divine Sheath or Divine Scabbard</w:t>
      </w:r>
    </w:p>
    <w:p w:rsidR="004C727A" w:rsidRPr="001D328A" w:rsidRDefault="004C727A" w:rsidP="004C727A">
      <w:pPr>
        <w:rPr>
          <w:sz w:val="24"/>
          <w:szCs w:val="24"/>
        </w:rPr>
      </w:pPr>
      <w:r w:rsidRPr="001D328A">
        <w:rPr>
          <w:sz w:val="24"/>
          <w:szCs w:val="24"/>
        </w:rPr>
        <w:t xml:space="preserve">       3.   Divine Staffs (Divine Staves, Divine Cords, Divine Hand-Staves, Divine Signets &amp; Divine Canes) </w:t>
      </w:r>
    </w:p>
    <w:p w:rsidR="004C727A" w:rsidRPr="001D328A" w:rsidRDefault="004C727A" w:rsidP="004C727A">
      <w:pPr>
        <w:rPr>
          <w:sz w:val="24"/>
          <w:szCs w:val="24"/>
        </w:rPr>
      </w:pPr>
      <w:r w:rsidRPr="001D328A">
        <w:rPr>
          <w:sz w:val="24"/>
          <w:szCs w:val="24"/>
        </w:rPr>
        <w:t xml:space="preserve">       4.   Divine Wands (Divine Sticks &amp; Divine Staves)</w:t>
      </w:r>
    </w:p>
    <w:p w:rsidR="004C727A" w:rsidRPr="001D328A" w:rsidRDefault="004C727A" w:rsidP="004C727A">
      <w:pPr>
        <w:rPr>
          <w:sz w:val="24"/>
          <w:szCs w:val="24"/>
        </w:rPr>
      </w:pPr>
      <w:r w:rsidRPr="001D328A">
        <w:rPr>
          <w:sz w:val="24"/>
          <w:szCs w:val="24"/>
        </w:rPr>
        <w:t xml:space="preserve">       5.   Divine Spears (Divine Javelins, Divine Lances &amp; Divine Darts)</w:t>
      </w:r>
    </w:p>
    <w:p w:rsidR="004C727A" w:rsidRPr="001D328A" w:rsidRDefault="004C727A" w:rsidP="004C727A">
      <w:pPr>
        <w:rPr>
          <w:sz w:val="24"/>
          <w:szCs w:val="24"/>
        </w:rPr>
      </w:pPr>
      <w:r w:rsidRPr="001D328A">
        <w:rPr>
          <w:sz w:val="24"/>
          <w:szCs w:val="24"/>
        </w:rPr>
        <w:t xml:space="preserve">       6.   Divine Slings</w:t>
      </w:r>
    </w:p>
    <w:p w:rsidR="004C727A" w:rsidRPr="001D328A" w:rsidRDefault="004C727A" w:rsidP="004C727A">
      <w:pPr>
        <w:rPr>
          <w:sz w:val="24"/>
          <w:szCs w:val="24"/>
        </w:rPr>
      </w:pPr>
      <w:r w:rsidRPr="001D328A">
        <w:rPr>
          <w:sz w:val="24"/>
          <w:szCs w:val="24"/>
        </w:rPr>
        <w:t xml:space="preserve">       7.   Divine Shields (Divine Bucklers)</w:t>
      </w:r>
    </w:p>
    <w:p w:rsidR="004C727A" w:rsidRPr="001D328A" w:rsidRDefault="004C727A" w:rsidP="004C727A">
      <w:pPr>
        <w:rPr>
          <w:sz w:val="24"/>
          <w:szCs w:val="24"/>
        </w:rPr>
      </w:pPr>
      <w:r w:rsidRPr="001D328A">
        <w:rPr>
          <w:sz w:val="24"/>
          <w:szCs w:val="24"/>
        </w:rPr>
        <w:t xml:space="preserve">       8.   Divine Bows with Divine Quiver Arrows </w:t>
      </w:r>
    </w:p>
    <w:p w:rsidR="004C727A" w:rsidRPr="001D328A" w:rsidRDefault="004C727A" w:rsidP="004C727A">
      <w:pPr>
        <w:rPr>
          <w:sz w:val="24"/>
          <w:szCs w:val="24"/>
        </w:rPr>
      </w:pPr>
      <w:r w:rsidRPr="001D328A">
        <w:rPr>
          <w:sz w:val="24"/>
          <w:szCs w:val="24"/>
        </w:rPr>
        <w:t xml:space="preserve">       9.   Divine Scepters</w:t>
      </w:r>
    </w:p>
    <w:p w:rsidR="004C727A" w:rsidRPr="001D328A" w:rsidRDefault="004C727A" w:rsidP="004C727A">
      <w:pPr>
        <w:rPr>
          <w:sz w:val="24"/>
          <w:szCs w:val="24"/>
        </w:rPr>
      </w:pPr>
      <w:r w:rsidRPr="001D328A">
        <w:rPr>
          <w:sz w:val="24"/>
          <w:szCs w:val="24"/>
        </w:rPr>
        <w:t xml:space="preserve">     10.   Divine Clubs (Divine Bats, Divine Batons &amp; Divine Billy-Sticks)</w:t>
      </w:r>
    </w:p>
    <w:p w:rsidR="004C727A" w:rsidRPr="001D328A" w:rsidRDefault="004C727A" w:rsidP="004C727A">
      <w:pPr>
        <w:rPr>
          <w:sz w:val="24"/>
          <w:szCs w:val="24"/>
        </w:rPr>
      </w:pPr>
      <w:r w:rsidRPr="001D328A">
        <w:rPr>
          <w:sz w:val="24"/>
          <w:szCs w:val="24"/>
        </w:rPr>
        <w:t xml:space="preserve">     11.   Divine Chains</w:t>
      </w:r>
    </w:p>
    <w:p w:rsidR="004C727A" w:rsidRPr="001D328A" w:rsidRDefault="004C727A" w:rsidP="004C727A">
      <w:pPr>
        <w:rPr>
          <w:sz w:val="24"/>
          <w:szCs w:val="24"/>
        </w:rPr>
      </w:pPr>
      <w:r w:rsidRPr="001D328A">
        <w:rPr>
          <w:sz w:val="24"/>
          <w:szCs w:val="24"/>
        </w:rPr>
        <w:t xml:space="preserve">     12.   Divine Charms (Divine Persuasion Checks)</w:t>
      </w:r>
    </w:p>
    <w:p w:rsidR="004C727A" w:rsidRPr="001D328A" w:rsidRDefault="004C727A" w:rsidP="004C727A">
      <w:pPr>
        <w:rPr>
          <w:sz w:val="24"/>
          <w:szCs w:val="24"/>
        </w:rPr>
      </w:pPr>
      <w:r w:rsidRPr="001D328A">
        <w:rPr>
          <w:sz w:val="24"/>
          <w:szCs w:val="24"/>
        </w:rPr>
        <w:t xml:space="preserve">     13.   Divine Hammers with the Anvil (The Creator’s Divine Weapon Upgrades)</w:t>
      </w:r>
    </w:p>
    <w:p w:rsidR="004C727A" w:rsidRPr="001D328A" w:rsidRDefault="004C727A" w:rsidP="004C727A">
      <w:pPr>
        <w:rPr>
          <w:sz w:val="24"/>
          <w:szCs w:val="24"/>
        </w:rPr>
      </w:pPr>
      <w:r w:rsidRPr="001D328A">
        <w:rPr>
          <w:sz w:val="24"/>
          <w:szCs w:val="24"/>
        </w:rPr>
        <w:t xml:space="preserve">              1. The Magical Weapons made out of the only Tree of Life</w:t>
      </w:r>
    </w:p>
    <w:p w:rsidR="004C727A" w:rsidRPr="001D328A" w:rsidRDefault="004C727A" w:rsidP="004C727A">
      <w:pPr>
        <w:rPr>
          <w:sz w:val="24"/>
          <w:szCs w:val="24"/>
        </w:rPr>
      </w:pPr>
      <w:r w:rsidRPr="001D328A">
        <w:rPr>
          <w:sz w:val="24"/>
          <w:szCs w:val="24"/>
        </w:rPr>
        <w:t xml:space="preserve">                  A. Invincible Shield of Holiness</w:t>
      </w:r>
    </w:p>
    <w:p w:rsidR="004C727A" w:rsidRPr="001D328A" w:rsidRDefault="004C727A" w:rsidP="004C727A">
      <w:pPr>
        <w:rPr>
          <w:sz w:val="24"/>
          <w:szCs w:val="24"/>
        </w:rPr>
      </w:pPr>
      <w:r w:rsidRPr="001D328A">
        <w:rPr>
          <w:sz w:val="24"/>
          <w:szCs w:val="24"/>
        </w:rPr>
        <w:t xml:space="preserve">                  B. Sword of the Spirit called the Word of God   </w:t>
      </w:r>
    </w:p>
    <w:p w:rsidR="004C727A" w:rsidRPr="001D328A" w:rsidRDefault="004C727A" w:rsidP="004C727A">
      <w:pPr>
        <w:rPr>
          <w:sz w:val="24"/>
          <w:szCs w:val="24"/>
        </w:rPr>
      </w:pPr>
      <w:r w:rsidRPr="001D328A">
        <w:rPr>
          <w:sz w:val="24"/>
          <w:szCs w:val="24"/>
        </w:rPr>
        <w:t xml:space="preserve">              2. The Magical Weapons made out of the 24 Precious Stones</w:t>
      </w:r>
    </w:p>
    <w:p w:rsidR="004C727A" w:rsidRPr="001D328A" w:rsidRDefault="004C727A" w:rsidP="004C727A">
      <w:pPr>
        <w:rPr>
          <w:sz w:val="24"/>
          <w:szCs w:val="24"/>
        </w:rPr>
      </w:pPr>
      <w:r w:rsidRPr="001D328A">
        <w:rPr>
          <w:sz w:val="24"/>
          <w:szCs w:val="24"/>
        </w:rPr>
        <w:t xml:space="preserve">                  1. Agate Stone</w:t>
      </w:r>
    </w:p>
    <w:p w:rsidR="004C727A" w:rsidRPr="001D328A" w:rsidRDefault="004C727A" w:rsidP="004C727A">
      <w:pPr>
        <w:rPr>
          <w:sz w:val="24"/>
          <w:szCs w:val="24"/>
        </w:rPr>
      </w:pPr>
      <w:r w:rsidRPr="001D328A">
        <w:rPr>
          <w:sz w:val="24"/>
          <w:szCs w:val="24"/>
        </w:rPr>
        <w:t xml:space="preserve">                  2. Alabaster Stone</w:t>
      </w:r>
    </w:p>
    <w:p w:rsidR="004C727A" w:rsidRPr="001D328A" w:rsidRDefault="004C727A" w:rsidP="004C727A">
      <w:pPr>
        <w:rPr>
          <w:sz w:val="24"/>
          <w:szCs w:val="24"/>
        </w:rPr>
      </w:pPr>
      <w:r w:rsidRPr="001D328A">
        <w:rPr>
          <w:sz w:val="24"/>
          <w:szCs w:val="24"/>
        </w:rPr>
        <w:t xml:space="preserve">                  3. Amethyst Stone</w:t>
      </w:r>
    </w:p>
    <w:p w:rsidR="004C727A" w:rsidRPr="001D328A" w:rsidRDefault="004C727A" w:rsidP="004C727A">
      <w:pPr>
        <w:rPr>
          <w:sz w:val="24"/>
          <w:szCs w:val="24"/>
        </w:rPr>
      </w:pPr>
      <w:r w:rsidRPr="001D328A">
        <w:rPr>
          <w:sz w:val="24"/>
          <w:szCs w:val="24"/>
        </w:rPr>
        <w:t xml:space="preserve">                  4. Beryl Stone</w:t>
      </w:r>
    </w:p>
    <w:p w:rsidR="004C727A" w:rsidRPr="001D328A" w:rsidRDefault="004C727A" w:rsidP="004C727A">
      <w:pPr>
        <w:rPr>
          <w:sz w:val="24"/>
          <w:szCs w:val="24"/>
        </w:rPr>
      </w:pPr>
      <w:r w:rsidRPr="001D328A">
        <w:rPr>
          <w:sz w:val="24"/>
          <w:szCs w:val="24"/>
        </w:rPr>
        <w:t xml:space="preserve">                  5. Carbuncle Stone</w:t>
      </w:r>
    </w:p>
    <w:p w:rsidR="004C727A" w:rsidRPr="001D328A" w:rsidRDefault="004C727A" w:rsidP="004C727A">
      <w:pPr>
        <w:rPr>
          <w:sz w:val="24"/>
          <w:szCs w:val="24"/>
        </w:rPr>
      </w:pPr>
      <w:r w:rsidRPr="001D328A">
        <w:rPr>
          <w:sz w:val="24"/>
          <w:szCs w:val="24"/>
        </w:rPr>
        <w:t xml:space="preserve">                  6. Chrysolite Stone</w:t>
      </w:r>
    </w:p>
    <w:p w:rsidR="004C727A" w:rsidRPr="001D328A" w:rsidRDefault="004C727A" w:rsidP="004C727A">
      <w:pPr>
        <w:rPr>
          <w:sz w:val="24"/>
          <w:szCs w:val="24"/>
        </w:rPr>
      </w:pPr>
      <w:r w:rsidRPr="001D328A">
        <w:rPr>
          <w:sz w:val="24"/>
          <w:szCs w:val="24"/>
        </w:rPr>
        <w:t xml:space="preserve">                  7. Chalcedony Stone</w:t>
      </w:r>
    </w:p>
    <w:p w:rsidR="004C727A" w:rsidRPr="001D328A" w:rsidRDefault="004C727A" w:rsidP="004C727A">
      <w:pPr>
        <w:rPr>
          <w:sz w:val="24"/>
          <w:szCs w:val="24"/>
        </w:rPr>
      </w:pPr>
      <w:r w:rsidRPr="001D328A">
        <w:rPr>
          <w:sz w:val="24"/>
          <w:szCs w:val="24"/>
        </w:rPr>
        <w:t xml:space="preserve">                  8. Carnelian Stone</w:t>
      </w:r>
    </w:p>
    <w:p w:rsidR="004C727A" w:rsidRPr="001D328A" w:rsidRDefault="004C727A" w:rsidP="004C727A">
      <w:pPr>
        <w:rPr>
          <w:sz w:val="24"/>
          <w:szCs w:val="24"/>
        </w:rPr>
      </w:pPr>
      <w:r w:rsidRPr="001D328A">
        <w:rPr>
          <w:sz w:val="24"/>
          <w:szCs w:val="24"/>
        </w:rPr>
        <w:t xml:space="preserve">                  9. Chrysoprase Stone</w:t>
      </w:r>
    </w:p>
    <w:p w:rsidR="004C727A" w:rsidRPr="001D328A" w:rsidRDefault="004C727A" w:rsidP="004C727A">
      <w:pPr>
        <w:rPr>
          <w:sz w:val="24"/>
          <w:szCs w:val="24"/>
        </w:rPr>
      </w:pPr>
      <w:r w:rsidRPr="001D328A">
        <w:rPr>
          <w:sz w:val="24"/>
          <w:szCs w:val="24"/>
        </w:rPr>
        <w:t xml:space="preserve">                10. Coral-like Stone</w:t>
      </w:r>
    </w:p>
    <w:p w:rsidR="004C727A" w:rsidRPr="001D328A" w:rsidRDefault="004C727A" w:rsidP="004C727A">
      <w:pPr>
        <w:rPr>
          <w:sz w:val="24"/>
          <w:szCs w:val="24"/>
        </w:rPr>
      </w:pPr>
      <w:r w:rsidRPr="001D328A">
        <w:rPr>
          <w:sz w:val="24"/>
          <w:szCs w:val="24"/>
        </w:rPr>
        <w:t xml:space="preserve">                11. Crystal Stone</w:t>
      </w:r>
    </w:p>
    <w:p w:rsidR="004C727A" w:rsidRPr="001D328A" w:rsidRDefault="004C727A" w:rsidP="004C727A">
      <w:pPr>
        <w:rPr>
          <w:sz w:val="24"/>
          <w:szCs w:val="24"/>
        </w:rPr>
      </w:pPr>
      <w:r w:rsidRPr="001D328A">
        <w:rPr>
          <w:sz w:val="24"/>
          <w:szCs w:val="24"/>
        </w:rPr>
        <w:t xml:space="preserve">                12. Diamond Stone </w:t>
      </w:r>
    </w:p>
    <w:p w:rsidR="004C727A" w:rsidRPr="001D328A" w:rsidRDefault="004C727A" w:rsidP="004C727A">
      <w:pPr>
        <w:rPr>
          <w:sz w:val="24"/>
          <w:szCs w:val="24"/>
        </w:rPr>
      </w:pPr>
      <w:r w:rsidRPr="001D328A">
        <w:rPr>
          <w:sz w:val="24"/>
          <w:szCs w:val="24"/>
        </w:rPr>
        <w:t xml:space="preserve">                13. Emerald Stone</w:t>
      </w:r>
    </w:p>
    <w:p w:rsidR="004C727A" w:rsidRPr="001D328A" w:rsidRDefault="004C727A" w:rsidP="004C727A">
      <w:pPr>
        <w:rPr>
          <w:sz w:val="24"/>
          <w:szCs w:val="24"/>
        </w:rPr>
      </w:pPr>
      <w:r w:rsidRPr="001D328A">
        <w:rPr>
          <w:sz w:val="24"/>
          <w:szCs w:val="24"/>
        </w:rPr>
        <w:t xml:space="preserve">                14. Jacinth Stone</w:t>
      </w:r>
    </w:p>
    <w:p w:rsidR="004C727A" w:rsidRPr="001D328A" w:rsidRDefault="004C727A" w:rsidP="004C727A">
      <w:pPr>
        <w:rPr>
          <w:sz w:val="24"/>
          <w:szCs w:val="24"/>
        </w:rPr>
      </w:pPr>
      <w:r w:rsidRPr="001D328A">
        <w:rPr>
          <w:sz w:val="24"/>
          <w:szCs w:val="24"/>
        </w:rPr>
        <w:t xml:space="preserve">                15. Jasper Stone</w:t>
      </w:r>
    </w:p>
    <w:p w:rsidR="004C727A" w:rsidRPr="001D328A" w:rsidRDefault="004C727A" w:rsidP="004C727A">
      <w:pPr>
        <w:rPr>
          <w:sz w:val="24"/>
          <w:szCs w:val="24"/>
        </w:rPr>
      </w:pPr>
      <w:r w:rsidRPr="001D328A">
        <w:rPr>
          <w:sz w:val="24"/>
          <w:szCs w:val="24"/>
        </w:rPr>
        <w:t xml:space="preserve">                16. Lapis Lazuli Stone</w:t>
      </w:r>
    </w:p>
    <w:p w:rsidR="004C727A" w:rsidRPr="001D328A" w:rsidRDefault="004C727A" w:rsidP="004C727A">
      <w:pPr>
        <w:rPr>
          <w:sz w:val="24"/>
          <w:szCs w:val="24"/>
        </w:rPr>
      </w:pPr>
      <w:r w:rsidRPr="001D328A">
        <w:rPr>
          <w:sz w:val="24"/>
          <w:szCs w:val="24"/>
        </w:rPr>
        <w:t xml:space="preserve">                17. Marble Stone</w:t>
      </w:r>
    </w:p>
    <w:p w:rsidR="004C727A" w:rsidRPr="001D328A" w:rsidRDefault="004C727A" w:rsidP="004C727A">
      <w:pPr>
        <w:rPr>
          <w:sz w:val="24"/>
          <w:szCs w:val="24"/>
        </w:rPr>
      </w:pPr>
      <w:r w:rsidRPr="001D328A">
        <w:rPr>
          <w:sz w:val="24"/>
          <w:szCs w:val="24"/>
        </w:rPr>
        <w:t xml:space="preserve">                18. Onyx Stone</w:t>
      </w:r>
    </w:p>
    <w:p w:rsidR="004C727A" w:rsidRPr="001D328A" w:rsidRDefault="004C727A" w:rsidP="004C727A">
      <w:pPr>
        <w:rPr>
          <w:sz w:val="24"/>
          <w:szCs w:val="24"/>
        </w:rPr>
      </w:pPr>
      <w:r w:rsidRPr="001D328A">
        <w:rPr>
          <w:sz w:val="24"/>
          <w:szCs w:val="24"/>
        </w:rPr>
        <w:t xml:space="preserve">                19. Pearl Stone</w:t>
      </w:r>
    </w:p>
    <w:p w:rsidR="004C727A" w:rsidRPr="001D328A" w:rsidRDefault="004C727A" w:rsidP="004C727A">
      <w:pPr>
        <w:rPr>
          <w:sz w:val="24"/>
          <w:szCs w:val="24"/>
        </w:rPr>
      </w:pPr>
      <w:r w:rsidRPr="001D328A">
        <w:rPr>
          <w:sz w:val="24"/>
          <w:szCs w:val="24"/>
        </w:rPr>
        <w:t xml:space="preserve">                20. Ruby Stone</w:t>
      </w:r>
    </w:p>
    <w:p w:rsidR="004C727A" w:rsidRPr="001D328A" w:rsidRDefault="004C727A" w:rsidP="004C727A">
      <w:pPr>
        <w:rPr>
          <w:sz w:val="24"/>
          <w:szCs w:val="24"/>
        </w:rPr>
      </w:pPr>
      <w:r w:rsidRPr="001D328A">
        <w:rPr>
          <w:sz w:val="24"/>
          <w:szCs w:val="24"/>
        </w:rPr>
        <w:t xml:space="preserve">                21. Sapphire Stone</w:t>
      </w:r>
    </w:p>
    <w:p w:rsidR="004C727A" w:rsidRPr="001D328A" w:rsidRDefault="004C727A" w:rsidP="004C727A">
      <w:pPr>
        <w:rPr>
          <w:sz w:val="24"/>
          <w:szCs w:val="24"/>
        </w:rPr>
      </w:pPr>
      <w:r w:rsidRPr="001D328A">
        <w:rPr>
          <w:sz w:val="24"/>
          <w:szCs w:val="24"/>
        </w:rPr>
        <w:t xml:space="preserve">                22. Sardius Stone</w:t>
      </w:r>
    </w:p>
    <w:p w:rsidR="004C727A" w:rsidRPr="001D328A" w:rsidRDefault="004C727A" w:rsidP="004C727A">
      <w:pPr>
        <w:rPr>
          <w:sz w:val="24"/>
          <w:szCs w:val="24"/>
        </w:rPr>
      </w:pPr>
      <w:r w:rsidRPr="001D328A">
        <w:rPr>
          <w:sz w:val="24"/>
          <w:szCs w:val="24"/>
        </w:rPr>
        <w:t xml:space="preserve">                23. Sardonyx Stone</w:t>
      </w:r>
    </w:p>
    <w:p w:rsidR="004C727A" w:rsidRPr="001D328A" w:rsidRDefault="004C727A" w:rsidP="004C727A">
      <w:pPr>
        <w:rPr>
          <w:sz w:val="24"/>
          <w:szCs w:val="24"/>
        </w:rPr>
      </w:pPr>
      <w:r w:rsidRPr="001D328A">
        <w:rPr>
          <w:sz w:val="24"/>
          <w:szCs w:val="24"/>
        </w:rPr>
        <w:t xml:space="preserve">                24. Topaz Stone                  </w:t>
      </w:r>
    </w:p>
    <w:p w:rsidR="004C727A" w:rsidRPr="001D328A" w:rsidRDefault="004C727A" w:rsidP="004C727A">
      <w:pPr>
        <w:rPr>
          <w:sz w:val="24"/>
          <w:szCs w:val="24"/>
        </w:rPr>
      </w:pPr>
      <w:r w:rsidRPr="001D328A">
        <w:rPr>
          <w:sz w:val="24"/>
          <w:szCs w:val="24"/>
        </w:rPr>
        <w:t xml:space="preserve">                 A. The Meaning of the Basic Colors of the 24 Precious Stones </w:t>
      </w:r>
    </w:p>
    <w:p w:rsidR="004C727A" w:rsidRPr="001D328A" w:rsidRDefault="004C727A" w:rsidP="004C727A">
      <w:pPr>
        <w:rPr>
          <w:sz w:val="24"/>
          <w:szCs w:val="24"/>
        </w:rPr>
      </w:pPr>
      <w:r w:rsidRPr="001D328A">
        <w:rPr>
          <w:sz w:val="24"/>
          <w:szCs w:val="24"/>
        </w:rPr>
        <w:t xml:space="preserve">                       1.   Blue Color</w:t>
      </w:r>
    </w:p>
    <w:p w:rsidR="004C727A" w:rsidRPr="001D328A" w:rsidRDefault="004C727A" w:rsidP="004C727A">
      <w:pPr>
        <w:rPr>
          <w:sz w:val="24"/>
          <w:szCs w:val="24"/>
        </w:rPr>
      </w:pPr>
      <w:r w:rsidRPr="001D328A">
        <w:rPr>
          <w:sz w:val="24"/>
          <w:szCs w:val="24"/>
        </w:rPr>
        <w:t xml:space="preserve">                       2.   Green Color</w:t>
      </w:r>
    </w:p>
    <w:p w:rsidR="004C727A" w:rsidRPr="001D328A" w:rsidRDefault="004C727A" w:rsidP="004C727A">
      <w:pPr>
        <w:rPr>
          <w:sz w:val="24"/>
          <w:szCs w:val="24"/>
        </w:rPr>
      </w:pPr>
      <w:r w:rsidRPr="001D328A">
        <w:rPr>
          <w:sz w:val="24"/>
          <w:szCs w:val="24"/>
        </w:rPr>
        <w:t xml:space="preserve">                       3.   Yellow Color</w:t>
      </w:r>
    </w:p>
    <w:p w:rsidR="004C727A" w:rsidRPr="001D328A" w:rsidRDefault="004C727A" w:rsidP="004C727A">
      <w:pPr>
        <w:rPr>
          <w:sz w:val="24"/>
          <w:szCs w:val="24"/>
        </w:rPr>
      </w:pPr>
      <w:r w:rsidRPr="001D328A">
        <w:rPr>
          <w:sz w:val="24"/>
          <w:szCs w:val="24"/>
        </w:rPr>
        <w:t xml:space="preserve">                       4.   Black Color</w:t>
      </w:r>
    </w:p>
    <w:p w:rsidR="004C727A" w:rsidRPr="001D328A" w:rsidRDefault="004C727A" w:rsidP="004C727A">
      <w:pPr>
        <w:rPr>
          <w:sz w:val="24"/>
          <w:szCs w:val="24"/>
        </w:rPr>
      </w:pPr>
      <w:r w:rsidRPr="001D328A">
        <w:rPr>
          <w:sz w:val="24"/>
          <w:szCs w:val="24"/>
        </w:rPr>
        <w:t xml:space="preserve">                       5.   White Color</w:t>
      </w:r>
    </w:p>
    <w:p w:rsidR="004C727A" w:rsidRPr="001D328A" w:rsidRDefault="004C727A" w:rsidP="004C727A">
      <w:pPr>
        <w:rPr>
          <w:sz w:val="24"/>
          <w:szCs w:val="24"/>
        </w:rPr>
      </w:pPr>
      <w:r w:rsidRPr="001D328A">
        <w:rPr>
          <w:sz w:val="24"/>
          <w:szCs w:val="24"/>
        </w:rPr>
        <w:t xml:space="preserve">                       6.   Red Color </w:t>
      </w:r>
    </w:p>
    <w:p w:rsidR="004C727A" w:rsidRPr="001D328A" w:rsidRDefault="004C727A" w:rsidP="004C727A">
      <w:pPr>
        <w:rPr>
          <w:sz w:val="24"/>
          <w:szCs w:val="24"/>
        </w:rPr>
      </w:pPr>
      <w:r w:rsidRPr="001D328A">
        <w:rPr>
          <w:sz w:val="24"/>
          <w:szCs w:val="24"/>
        </w:rPr>
        <w:t xml:space="preserve">                       7.   Brown Color </w:t>
      </w:r>
    </w:p>
    <w:p w:rsidR="004C727A" w:rsidRPr="001D328A" w:rsidRDefault="004C727A" w:rsidP="004C727A">
      <w:pPr>
        <w:rPr>
          <w:sz w:val="24"/>
          <w:szCs w:val="24"/>
        </w:rPr>
      </w:pPr>
      <w:r w:rsidRPr="001D328A">
        <w:rPr>
          <w:sz w:val="24"/>
          <w:szCs w:val="24"/>
        </w:rPr>
        <w:t xml:space="preserve">                       8.   Scarlet Color</w:t>
      </w:r>
    </w:p>
    <w:p w:rsidR="004C727A" w:rsidRPr="001D328A" w:rsidRDefault="004C727A" w:rsidP="004C727A">
      <w:pPr>
        <w:rPr>
          <w:sz w:val="24"/>
          <w:szCs w:val="24"/>
        </w:rPr>
      </w:pPr>
      <w:r w:rsidRPr="001D328A">
        <w:rPr>
          <w:sz w:val="24"/>
          <w:szCs w:val="24"/>
        </w:rPr>
        <w:t xml:space="preserve">                       9.   Purple Color</w:t>
      </w:r>
    </w:p>
    <w:p w:rsidR="004C727A" w:rsidRPr="001D328A" w:rsidRDefault="004C727A" w:rsidP="004C727A">
      <w:pPr>
        <w:rPr>
          <w:sz w:val="24"/>
          <w:szCs w:val="24"/>
        </w:rPr>
      </w:pPr>
      <w:r w:rsidRPr="001D328A">
        <w:rPr>
          <w:sz w:val="24"/>
          <w:szCs w:val="24"/>
        </w:rPr>
        <w:t xml:space="preserve">                     10.   Orange Color</w:t>
      </w:r>
    </w:p>
    <w:p w:rsidR="004C727A" w:rsidRPr="001D328A" w:rsidRDefault="004C727A" w:rsidP="004C727A">
      <w:pPr>
        <w:rPr>
          <w:sz w:val="24"/>
          <w:szCs w:val="24"/>
        </w:rPr>
      </w:pPr>
      <w:r w:rsidRPr="001D328A">
        <w:rPr>
          <w:sz w:val="24"/>
          <w:szCs w:val="24"/>
        </w:rPr>
        <w:t xml:space="preserve">                     11.   Pink Color  </w:t>
      </w:r>
    </w:p>
    <w:p w:rsidR="004C727A" w:rsidRPr="001D328A" w:rsidRDefault="004C727A" w:rsidP="004C727A">
      <w:pPr>
        <w:rPr>
          <w:sz w:val="24"/>
          <w:szCs w:val="24"/>
        </w:rPr>
      </w:pPr>
      <w:r w:rsidRPr="001D328A">
        <w:rPr>
          <w:sz w:val="24"/>
          <w:szCs w:val="24"/>
        </w:rPr>
        <w:t xml:space="preserve">              3. The Magical Weapons made from certain Precious Medals     </w:t>
      </w:r>
    </w:p>
    <w:p w:rsidR="004C727A" w:rsidRPr="001D328A" w:rsidRDefault="004C727A" w:rsidP="004C727A">
      <w:pPr>
        <w:rPr>
          <w:sz w:val="24"/>
          <w:szCs w:val="24"/>
        </w:rPr>
      </w:pPr>
      <w:r w:rsidRPr="001D328A">
        <w:rPr>
          <w:sz w:val="24"/>
          <w:szCs w:val="24"/>
        </w:rPr>
        <w:t xml:space="preserve">     14.   Divine Axes</w:t>
      </w:r>
    </w:p>
    <w:p w:rsidR="004C727A" w:rsidRPr="001D328A" w:rsidRDefault="004C727A" w:rsidP="004C727A">
      <w:pPr>
        <w:rPr>
          <w:sz w:val="24"/>
          <w:szCs w:val="24"/>
        </w:rPr>
      </w:pPr>
      <w:r w:rsidRPr="001D328A">
        <w:rPr>
          <w:sz w:val="24"/>
          <w:szCs w:val="24"/>
        </w:rPr>
        <w:t xml:space="preserve">     15.   Divine Knives (Divine Daggers &amp; Divine Lancets) </w:t>
      </w:r>
    </w:p>
    <w:p w:rsidR="004C727A" w:rsidRPr="001D328A" w:rsidRDefault="004C727A" w:rsidP="004C727A">
      <w:pPr>
        <w:rPr>
          <w:sz w:val="24"/>
          <w:szCs w:val="24"/>
        </w:rPr>
      </w:pPr>
      <w:r w:rsidRPr="001D328A">
        <w:rPr>
          <w:sz w:val="24"/>
          <w:szCs w:val="24"/>
        </w:rPr>
        <w:t xml:space="preserve">     16.   Divine Rings</w:t>
      </w:r>
    </w:p>
    <w:p w:rsidR="004C727A" w:rsidRPr="001D328A" w:rsidRDefault="004C727A" w:rsidP="004C727A">
      <w:pPr>
        <w:rPr>
          <w:sz w:val="24"/>
          <w:szCs w:val="24"/>
        </w:rPr>
      </w:pPr>
      <w:r w:rsidRPr="001D328A">
        <w:rPr>
          <w:sz w:val="24"/>
          <w:szCs w:val="24"/>
        </w:rPr>
        <w:t xml:space="preserve">     17.   Divine Bracelets (Armlets), Divine Crescents, Divine Pendants, Divine Earrings, Divine Anklets &amp; Divine Necklaces </w:t>
      </w:r>
    </w:p>
    <w:p w:rsidR="004C727A" w:rsidRPr="001D328A" w:rsidRDefault="004C727A" w:rsidP="004C727A">
      <w:pPr>
        <w:rPr>
          <w:sz w:val="24"/>
          <w:szCs w:val="24"/>
        </w:rPr>
      </w:pPr>
      <w:r w:rsidRPr="001D328A">
        <w:rPr>
          <w:sz w:val="24"/>
          <w:szCs w:val="24"/>
        </w:rPr>
        <w:t>3. The Father Stephen’s True Holy Divine Armors of God</w:t>
      </w:r>
    </w:p>
    <w:p w:rsidR="004C727A" w:rsidRPr="001D328A" w:rsidRDefault="004C727A" w:rsidP="004C727A">
      <w:pPr>
        <w:rPr>
          <w:sz w:val="24"/>
          <w:szCs w:val="24"/>
        </w:rPr>
      </w:pPr>
      <w:r w:rsidRPr="001D328A">
        <w:rPr>
          <w:sz w:val="24"/>
          <w:szCs w:val="24"/>
        </w:rPr>
        <w:t xml:space="preserve">       1. The Complete Salvation Armor of God</w:t>
      </w:r>
    </w:p>
    <w:p w:rsidR="004C727A" w:rsidRPr="001D328A" w:rsidRDefault="004C727A" w:rsidP="004C727A">
      <w:pPr>
        <w:rPr>
          <w:sz w:val="24"/>
          <w:szCs w:val="24"/>
        </w:rPr>
      </w:pPr>
      <w:r w:rsidRPr="001D328A">
        <w:rPr>
          <w:sz w:val="24"/>
          <w:szCs w:val="24"/>
        </w:rPr>
        <w:t xml:space="preserve">            A. Boots, Shoes or Sandals shod with the Preparation of the Gospel of Peace</w:t>
      </w:r>
    </w:p>
    <w:p w:rsidR="004C727A" w:rsidRPr="001D328A" w:rsidRDefault="004C727A" w:rsidP="004C727A">
      <w:pPr>
        <w:rPr>
          <w:sz w:val="24"/>
          <w:szCs w:val="24"/>
        </w:rPr>
      </w:pPr>
      <w:r w:rsidRPr="001D328A">
        <w:rPr>
          <w:sz w:val="24"/>
          <w:szCs w:val="24"/>
        </w:rPr>
        <w:t xml:space="preserve">            B. Loins, Waist or Belt of Truth</w:t>
      </w:r>
    </w:p>
    <w:p w:rsidR="004C727A" w:rsidRPr="001D328A" w:rsidRDefault="004C727A" w:rsidP="004C727A">
      <w:pPr>
        <w:rPr>
          <w:sz w:val="24"/>
          <w:szCs w:val="24"/>
        </w:rPr>
      </w:pPr>
      <w:r w:rsidRPr="001D328A">
        <w:rPr>
          <w:sz w:val="24"/>
          <w:szCs w:val="24"/>
        </w:rPr>
        <w:t xml:space="preserve">            C. Breastplate of Righteousness (Judgment)</w:t>
      </w:r>
    </w:p>
    <w:p w:rsidR="004C727A" w:rsidRPr="001D328A" w:rsidRDefault="004C727A" w:rsidP="004C727A">
      <w:pPr>
        <w:rPr>
          <w:sz w:val="24"/>
          <w:szCs w:val="24"/>
        </w:rPr>
      </w:pPr>
      <w:r w:rsidRPr="001D328A">
        <w:rPr>
          <w:sz w:val="24"/>
          <w:szCs w:val="24"/>
        </w:rPr>
        <w:t xml:space="preserve">            D. Shield of Faith</w:t>
      </w:r>
    </w:p>
    <w:p w:rsidR="004C727A" w:rsidRPr="001D328A" w:rsidRDefault="004C727A" w:rsidP="004C727A">
      <w:pPr>
        <w:rPr>
          <w:sz w:val="24"/>
          <w:szCs w:val="24"/>
        </w:rPr>
      </w:pPr>
      <w:r w:rsidRPr="001D328A">
        <w:rPr>
          <w:sz w:val="24"/>
          <w:szCs w:val="24"/>
        </w:rPr>
        <w:t xml:space="preserve">            E. Sword of the Spirit which is the Word of God</w:t>
      </w:r>
    </w:p>
    <w:p w:rsidR="004C727A" w:rsidRPr="001D328A" w:rsidRDefault="004C727A" w:rsidP="004C727A">
      <w:pPr>
        <w:rPr>
          <w:sz w:val="24"/>
          <w:szCs w:val="24"/>
        </w:rPr>
      </w:pPr>
      <w:r w:rsidRPr="001D328A">
        <w:rPr>
          <w:sz w:val="24"/>
          <w:szCs w:val="24"/>
        </w:rPr>
        <w:t xml:space="preserve">            F. Helmet of Salvation Protection</w:t>
      </w:r>
    </w:p>
    <w:p w:rsidR="004C727A" w:rsidRPr="001D328A" w:rsidRDefault="004C727A" w:rsidP="004C727A">
      <w:pPr>
        <w:rPr>
          <w:sz w:val="24"/>
          <w:szCs w:val="24"/>
        </w:rPr>
      </w:pPr>
      <w:r w:rsidRPr="001D328A">
        <w:rPr>
          <w:sz w:val="24"/>
          <w:szCs w:val="24"/>
        </w:rPr>
        <w:t xml:space="preserve">            G. Empowered by All Prayers and All Supplications for all the Saints   </w:t>
      </w:r>
    </w:p>
    <w:p w:rsidR="004C727A" w:rsidRPr="001D328A" w:rsidRDefault="004C727A" w:rsidP="004C727A">
      <w:pPr>
        <w:rPr>
          <w:sz w:val="24"/>
          <w:szCs w:val="24"/>
        </w:rPr>
      </w:pPr>
      <w:r w:rsidRPr="001D328A">
        <w:rPr>
          <w:sz w:val="24"/>
          <w:szCs w:val="24"/>
        </w:rPr>
        <w:t xml:space="preserve">       2. The Complete Jealous Armor of God</w:t>
      </w:r>
    </w:p>
    <w:p w:rsidR="004C727A" w:rsidRPr="001D328A" w:rsidRDefault="004C727A" w:rsidP="004C727A">
      <w:pPr>
        <w:rPr>
          <w:sz w:val="24"/>
          <w:szCs w:val="24"/>
        </w:rPr>
      </w:pPr>
      <w:r w:rsidRPr="001D328A">
        <w:rPr>
          <w:sz w:val="24"/>
          <w:szCs w:val="24"/>
        </w:rPr>
        <w:t xml:space="preserve">            A. Breastplate of Righteousness (Judgment)</w:t>
      </w:r>
    </w:p>
    <w:p w:rsidR="004C727A" w:rsidRPr="001D328A" w:rsidRDefault="004C727A" w:rsidP="004C727A">
      <w:pPr>
        <w:rPr>
          <w:sz w:val="24"/>
          <w:szCs w:val="24"/>
        </w:rPr>
      </w:pPr>
      <w:r w:rsidRPr="001D328A">
        <w:rPr>
          <w:sz w:val="24"/>
          <w:szCs w:val="24"/>
        </w:rPr>
        <w:t xml:space="preserve">            B. Invincible Shield of Holiness</w:t>
      </w:r>
    </w:p>
    <w:p w:rsidR="004C727A" w:rsidRPr="001D328A" w:rsidRDefault="004C727A" w:rsidP="004C727A">
      <w:pPr>
        <w:rPr>
          <w:sz w:val="24"/>
          <w:szCs w:val="24"/>
        </w:rPr>
      </w:pPr>
      <w:r w:rsidRPr="001D328A">
        <w:rPr>
          <w:sz w:val="24"/>
          <w:szCs w:val="24"/>
        </w:rPr>
        <w:t xml:space="preserve">            C. Glorious Crown</w:t>
      </w:r>
    </w:p>
    <w:p w:rsidR="004C727A" w:rsidRPr="001D328A" w:rsidRDefault="004C727A" w:rsidP="004C727A">
      <w:pPr>
        <w:rPr>
          <w:sz w:val="24"/>
          <w:szCs w:val="24"/>
        </w:rPr>
      </w:pPr>
      <w:r w:rsidRPr="001D328A">
        <w:rPr>
          <w:sz w:val="24"/>
          <w:szCs w:val="24"/>
        </w:rPr>
        <w:t xml:space="preserve">            D. Beautiful Diadem</w:t>
      </w:r>
    </w:p>
    <w:p w:rsidR="004C727A" w:rsidRPr="001D328A" w:rsidRDefault="004C727A" w:rsidP="004C727A">
      <w:pPr>
        <w:rPr>
          <w:sz w:val="24"/>
          <w:szCs w:val="24"/>
        </w:rPr>
      </w:pPr>
      <w:r w:rsidRPr="001D328A">
        <w:rPr>
          <w:sz w:val="24"/>
          <w:szCs w:val="24"/>
        </w:rPr>
        <w:t xml:space="preserve">            E. Sword of Sharp Stern Wrath</w:t>
      </w:r>
    </w:p>
    <w:p w:rsidR="004C727A" w:rsidRPr="001D328A" w:rsidRDefault="004C727A" w:rsidP="004C727A">
      <w:pPr>
        <w:rPr>
          <w:sz w:val="24"/>
          <w:szCs w:val="24"/>
        </w:rPr>
      </w:pPr>
      <w:r w:rsidRPr="001D328A">
        <w:rPr>
          <w:sz w:val="24"/>
          <w:szCs w:val="24"/>
        </w:rPr>
        <w:t xml:space="preserve">            F. Helmet of Impartial Law Justice</w:t>
      </w:r>
    </w:p>
    <w:p w:rsidR="004C727A" w:rsidRPr="001D328A" w:rsidRDefault="004C727A" w:rsidP="004C727A">
      <w:pPr>
        <w:rPr>
          <w:sz w:val="24"/>
          <w:szCs w:val="24"/>
        </w:rPr>
      </w:pPr>
      <w:r w:rsidRPr="001D328A">
        <w:rPr>
          <w:sz w:val="24"/>
          <w:szCs w:val="24"/>
        </w:rPr>
        <w:t xml:space="preserve">            G. Empowered by the Lord’s Jealous Zeal for all the Lord’s</w:t>
      </w:r>
    </w:p>
    <w:p w:rsidR="004C727A" w:rsidRPr="001D328A" w:rsidRDefault="004C727A" w:rsidP="004C727A">
      <w:pPr>
        <w:rPr>
          <w:sz w:val="24"/>
          <w:szCs w:val="24"/>
        </w:rPr>
      </w:pPr>
      <w:r w:rsidRPr="001D328A">
        <w:rPr>
          <w:sz w:val="24"/>
          <w:szCs w:val="24"/>
        </w:rPr>
        <w:t xml:space="preserve">      3. The Other Kinds of Armors of God  </w:t>
      </w:r>
    </w:p>
    <w:p w:rsidR="004C727A" w:rsidRPr="001D328A" w:rsidRDefault="004C727A" w:rsidP="004C727A">
      <w:pPr>
        <w:rPr>
          <w:sz w:val="24"/>
          <w:szCs w:val="24"/>
        </w:rPr>
      </w:pPr>
      <w:r w:rsidRPr="001D328A">
        <w:rPr>
          <w:sz w:val="24"/>
          <w:szCs w:val="24"/>
        </w:rPr>
        <w:t xml:space="preserve">            A. The Old Armor of God</w:t>
      </w:r>
    </w:p>
    <w:p w:rsidR="004C727A" w:rsidRPr="001D328A" w:rsidRDefault="004C727A" w:rsidP="004C727A">
      <w:pPr>
        <w:rPr>
          <w:sz w:val="24"/>
          <w:szCs w:val="24"/>
        </w:rPr>
      </w:pPr>
      <w:r w:rsidRPr="001D328A">
        <w:rPr>
          <w:sz w:val="24"/>
          <w:szCs w:val="24"/>
        </w:rPr>
        <w:t xml:space="preserve">            B. The Middle Armor of God</w:t>
      </w:r>
    </w:p>
    <w:p w:rsidR="004C727A" w:rsidRPr="001D328A" w:rsidRDefault="004C727A" w:rsidP="004C727A">
      <w:pPr>
        <w:rPr>
          <w:sz w:val="24"/>
          <w:szCs w:val="24"/>
        </w:rPr>
      </w:pPr>
      <w:r w:rsidRPr="001D328A">
        <w:rPr>
          <w:sz w:val="24"/>
          <w:szCs w:val="24"/>
        </w:rPr>
        <w:t xml:space="preserve">            C. The New Armor of God</w:t>
      </w:r>
    </w:p>
    <w:p w:rsidR="004C727A" w:rsidRPr="001D328A" w:rsidRDefault="004C727A" w:rsidP="004C727A">
      <w:pPr>
        <w:rPr>
          <w:sz w:val="24"/>
          <w:szCs w:val="24"/>
        </w:rPr>
      </w:pPr>
      <w:r w:rsidRPr="001D328A">
        <w:rPr>
          <w:sz w:val="24"/>
          <w:szCs w:val="24"/>
        </w:rPr>
        <w:t xml:space="preserve">            D. The Higher Armor of God  </w:t>
      </w:r>
    </w:p>
    <w:p w:rsidR="004C727A" w:rsidRPr="001D328A" w:rsidRDefault="004C727A" w:rsidP="004C727A">
      <w:pPr>
        <w:rPr>
          <w:sz w:val="24"/>
          <w:szCs w:val="24"/>
        </w:rPr>
      </w:pPr>
      <w:r w:rsidRPr="001D328A">
        <w:rPr>
          <w:sz w:val="24"/>
          <w:szCs w:val="24"/>
        </w:rPr>
        <w:t xml:space="preserve">            E. The Highest Armor of God</w:t>
      </w:r>
    </w:p>
    <w:p w:rsidR="004C727A" w:rsidRPr="001D328A" w:rsidRDefault="004C727A" w:rsidP="004C727A">
      <w:pPr>
        <w:rPr>
          <w:sz w:val="24"/>
          <w:szCs w:val="24"/>
        </w:rPr>
      </w:pPr>
      <w:r w:rsidRPr="001D328A">
        <w:rPr>
          <w:sz w:val="24"/>
          <w:szCs w:val="24"/>
        </w:rPr>
        <w:t>4. The Father Stephen’s Spiritual Holy Armor Class Stat’s</w:t>
      </w:r>
    </w:p>
    <w:p w:rsidR="004C727A" w:rsidRPr="001D328A" w:rsidRDefault="004C727A" w:rsidP="004C727A">
      <w:pPr>
        <w:rPr>
          <w:sz w:val="24"/>
          <w:szCs w:val="24"/>
        </w:rPr>
      </w:pPr>
      <w:r w:rsidRPr="001D328A">
        <w:rPr>
          <w:sz w:val="24"/>
          <w:szCs w:val="24"/>
        </w:rPr>
        <w:t xml:space="preserve">       1.   Holy Vitality &amp; Holy Constitution</w:t>
      </w:r>
    </w:p>
    <w:p w:rsidR="004C727A" w:rsidRPr="001D328A" w:rsidRDefault="004C727A" w:rsidP="004C727A">
      <w:pPr>
        <w:rPr>
          <w:sz w:val="24"/>
          <w:szCs w:val="24"/>
        </w:rPr>
      </w:pPr>
      <w:r w:rsidRPr="001D328A">
        <w:rPr>
          <w:sz w:val="24"/>
          <w:szCs w:val="24"/>
        </w:rPr>
        <w:t xml:space="preserve">       2.   Holy Endurance &amp; Holy Stamina</w:t>
      </w:r>
    </w:p>
    <w:p w:rsidR="004C727A" w:rsidRPr="001D328A" w:rsidRDefault="004C727A" w:rsidP="004C727A">
      <w:pPr>
        <w:rPr>
          <w:sz w:val="24"/>
          <w:szCs w:val="24"/>
        </w:rPr>
      </w:pPr>
      <w:r w:rsidRPr="001D328A">
        <w:rPr>
          <w:sz w:val="24"/>
          <w:szCs w:val="24"/>
        </w:rPr>
        <w:t xml:space="preserve">       3.   Holy Strength &amp; Holy Merciful Grace</w:t>
      </w:r>
    </w:p>
    <w:p w:rsidR="004C727A" w:rsidRPr="001D328A" w:rsidRDefault="004C727A" w:rsidP="004C727A">
      <w:pPr>
        <w:rPr>
          <w:sz w:val="24"/>
          <w:szCs w:val="24"/>
        </w:rPr>
      </w:pPr>
      <w:r w:rsidRPr="001D328A">
        <w:rPr>
          <w:sz w:val="24"/>
          <w:szCs w:val="24"/>
        </w:rPr>
        <w:t xml:space="preserve">       4.   Holy Dexterity &amp; Holy Power</w:t>
      </w:r>
    </w:p>
    <w:p w:rsidR="004C727A" w:rsidRPr="001D328A" w:rsidRDefault="004C727A" w:rsidP="004C727A">
      <w:pPr>
        <w:rPr>
          <w:sz w:val="24"/>
          <w:szCs w:val="24"/>
        </w:rPr>
      </w:pPr>
      <w:r w:rsidRPr="001D328A">
        <w:rPr>
          <w:sz w:val="24"/>
          <w:szCs w:val="24"/>
        </w:rPr>
        <w:t xml:space="preserve">       5.   Holy Intelligence &amp; Holy Knowledge </w:t>
      </w:r>
    </w:p>
    <w:p w:rsidR="004C727A" w:rsidRPr="001D328A" w:rsidRDefault="004C727A" w:rsidP="004C727A">
      <w:pPr>
        <w:rPr>
          <w:sz w:val="24"/>
          <w:szCs w:val="24"/>
        </w:rPr>
      </w:pPr>
      <w:r w:rsidRPr="001D328A">
        <w:rPr>
          <w:sz w:val="24"/>
          <w:szCs w:val="24"/>
        </w:rPr>
        <w:t xml:space="preserve">       6.   Holy Faith &amp; Holy Hope</w:t>
      </w:r>
    </w:p>
    <w:p w:rsidR="004C727A" w:rsidRPr="001D328A" w:rsidRDefault="004C727A" w:rsidP="004C727A">
      <w:pPr>
        <w:rPr>
          <w:sz w:val="24"/>
          <w:szCs w:val="24"/>
        </w:rPr>
      </w:pPr>
      <w:r w:rsidRPr="001D328A">
        <w:rPr>
          <w:sz w:val="24"/>
          <w:szCs w:val="24"/>
        </w:rPr>
        <w:t xml:space="preserve">       7.   Holy Wisdom &amp; Holy Understanding</w:t>
      </w:r>
    </w:p>
    <w:p w:rsidR="004C727A" w:rsidRPr="001D328A" w:rsidRDefault="004C727A" w:rsidP="004C727A">
      <w:pPr>
        <w:rPr>
          <w:sz w:val="24"/>
          <w:szCs w:val="24"/>
        </w:rPr>
      </w:pPr>
      <w:r w:rsidRPr="001D328A">
        <w:rPr>
          <w:sz w:val="24"/>
          <w:szCs w:val="24"/>
        </w:rPr>
        <w:t xml:space="preserve">       8.   Holy Charisma &amp; Holy Bartering Trade</w:t>
      </w:r>
    </w:p>
    <w:p w:rsidR="004C727A" w:rsidRPr="001D328A" w:rsidRDefault="004C727A" w:rsidP="004C727A">
      <w:pPr>
        <w:rPr>
          <w:sz w:val="24"/>
          <w:szCs w:val="24"/>
        </w:rPr>
      </w:pPr>
      <w:r w:rsidRPr="001D328A">
        <w:rPr>
          <w:sz w:val="24"/>
          <w:szCs w:val="24"/>
        </w:rPr>
        <w:t xml:space="preserve">       9.   Holy Agility &amp; Holy Speed</w:t>
      </w:r>
    </w:p>
    <w:p w:rsidR="004C727A" w:rsidRPr="001D328A" w:rsidRDefault="004C727A" w:rsidP="004C727A">
      <w:pPr>
        <w:rPr>
          <w:sz w:val="24"/>
          <w:szCs w:val="24"/>
        </w:rPr>
      </w:pPr>
      <w:r w:rsidRPr="001D328A">
        <w:rPr>
          <w:sz w:val="24"/>
          <w:szCs w:val="24"/>
        </w:rPr>
        <w:t xml:space="preserve">       10. Holy Luck &amp; Holy Chance</w:t>
      </w:r>
    </w:p>
    <w:p w:rsidR="004C727A" w:rsidRPr="001D328A" w:rsidRDefault="004C727A" w:rsidP="004C727A">
      <w:pPr>
        <w:rPr>
          <w:sz w:val="24"/>
          <w:szCs w:val="24"/>
        </w:rPr>
      </w:pPr>
      <w:r w:rsidRPr="001D328A">
        <w:rPr>
          <w:sz w:val="24"/>
          <w:szCs w:val="24"/>
        </w:rPr>
        <w:t xml:space="preserve">       11. Holy Devotion &amp; Holy Faithfulness</w:t>
      </w:r>
    </w:p>
    <w:p w:rsidR="004C727A" w:rsidRPr="001D328A" w:rsidRDefault="004C727A" w:rsidP="004C727A">
      <w:pPr>
        <w:rPr>
          <w:sz w:val="24"/>
          <w:szCs w:val="24"/>
        </w:rPr>
      </w:pPr>
      <w:r w:rsidRPr="001D328A">
        <w:rPr>
          <w:sz w:val="24"/>
          <w:szCs w:val="24"/>
        </w:rPr>
        <w:t>5.  The Father Stephen’s Holy Books and Other Means</w:t>
      </w:r>
    </w:p>
    <w:p w:rsidR="004C727A" w:rsidRPr="001D328A" w:rsidRDefault="004C727A" w:rsidP="004C727A">
      <w:pPr>
        <w:rPr>
          <w:sz w:val="24"/>
          <w:szCs w:val="24"/>
        </w:rPr>
      </w:pPr>
      <w:r w:rsidRPr="001D328A">
        <w:rPr>
          <w:sz w:val="24"/>
          <w:szCs w:val="24"/>
        </w:rPr>
        <w:t>A. True Papyrus Holy Books of God</w:t>
      </w:r>
    </w:p>
    <w:p w:rsidR="004C727A" w:rsidRPr="001D328A" w:rsidRDefault="004C727A" w:rsidP="004C727A">
      <w:pPr>
        <w:rPr>
          <w:sz w:val="24"/>
          <w:szCs w:val="24"/>
        </w:rPr>
      </w:pPr>
      <w:r w:rsidRPr="001D328A">
        <w:rPr>
          <w:sz w:val="24"/>
          <w:szCs w:val="24"/>
        </w:rPr>
        <w:t>B. True Papyrus Holy Parchments of God</w:t>
      </w:r>
    </w:p>
    <w:p w:rsidR="004C727A" w:rsidRPr="001D328A" w:rsidRDefault="004C727A" w:rsidP="004C727A">
      <w:pPr>
        <w:rPr>
          <w:sz w:val="24"/>
          <w:szCs w:val="24"/>
        </w:rPr>
      </w:pPr>
      <w:r w:rsidRPr="001D328A">
        <w:rPr>
          <w:sz w:val="24"/>
          <w:szCs w:val="24"/>
        </w:rPr>
        <w:t>C. True Papyrus Holy Scrolls of God</w:t>
      </w:r>
    </w:p>
    <w:p w:rsidR="004C727A" w:rsidRPr="001D328A" w:rsidRDefault="004C727A" w:rsidP="004C727A">
      <w:pPr>
        <w:rPr>
          <w:sz w:val="24"/>
          <w:szCs w:val="24"/>
        </w:rPr>
      </w:pPr>
      <w:r w:rsidRPr="001D328A">
        <w:rPr>
          <w:sz w:val="24"/>
          <w:szCs w:val="24"/>
        </w:rPr>
        <w:t xml:space="preserve">D. True Papyrus Holy Letters of God   </w:t>
      </w:r>
    </w:p>
    <w:p w:rsidR="004C727A" w:rsidRPr="001D328A" w:rsidRDefault="004C727A" w:rsidP="004C727A">
      <w:pPr>
        <w:rPr>
          <w:sz w:val="24"/>
          <w:szCs w:val="24"/>
        </w:rPr>
      </w:pPr>
      <w:r w:rsidRPr="001D328A">
        <w:rPr>
          <w:sz w:val="24"/>
          <w:szCs w:val="24"/>
        </w:rPr>
        <w:t>Forbidden Magical Arts in Christianity in the Law of the Lord James with the Gentile’s Tree of the Knowledge of Good &amp; Evil</w:t>
      </w:r>
    </w:p>
    <w:p w:rsidR="004C727A" w:rsidRPr="001D328A" w:rsidRDefault="004C727A" w:rsidP="004C727A">
      <w:pPr>
        <w:jc w:val="both"/>
        <w:rPr>
          <w:sz w:val="24"/>
          <w:szCs w:val="24"/>
        </w:rPr>
      </w:pPr>
      <w:r w:rsidRPr="001D328A">
        <w:rPr>
          <w:sz w:val="24"/>
          <w:szCs w:val="24"/>
        </w:rPr>
        <w:t xml:space="preserve">  A. Simon’s Sorcery Magic</w:t>
      </w:r>
    </w:p>
    <w:p w:rsidR="004C727A" w:rsidRPr="001D328A" w:rsidRDefault="004C727A" w:rsidP="004C727A">
      <w:pPr>
        <w:jc w:val="both"/>
        <w:rPr>
          <w:sz w:val="24"/>
          <w:szCs w:val="24"/>
        </w:rPr>
      </w:pPr>
      <w:r w:rsidRPr="001D328A">
        <w:rPr>
          <w:sz w:val="24"/>
          <w:szCs w:val="24"/>
        </w:rPr>
        <w:t xml:space="preserve">  B. Bar-Jesus’ Sorcery Magic</w:t>
      </w:r>
    </w:p>
    <w:p w:rsidR="004C727A" w:rsidRPr="001D328A" w:rsidRDefault="004C727A" w:rsidP="004C727A">
      <w:pPr>
        <w:jc w:val="both"/>
        <w:rPr>
          <w:sz w:val="24"/>
          <w:szCs w:val="24"/>
        </w:rPr>
      </w:pPr>
      <w:r w:rsidRPr="001D328A">
        <w:rPr>
          <w:sz w:val="24"/>
          <w:szCs w:val="24"/>
        </w:rPr>
        <w:t xml:space="preserve">  C. Master’s Divination and Fortunetelling </w:t>
      </w:r>
    </w:p>
    <w:p w:rsidR="004C727A" w:rsidRPr="001D328A" w:rsidRDefault="004C727A" w:rsidP="004C727A">
      <w:pPr>
        <w:jc w:val="both"/>
        <w:rPr>
          <w:sz w:val="24"/>
          <w:szCs w:val="24"/>
        </w:rPr>
      </w:pPr>
      <w:r w:rsidRPr="001D328A">
        <w:rPr>
          <w:sz w:val="24"/>
          <w:szCs w:val="24"/>
        </w:rPr>
        <w:t xml:space="preserve">  D. Epicurean Philosophers of magic and Stoic Philosophers of magic</w:t>
      </w:r>
    </w:p>
    <w:p w:rsidR="004C727A" w:rsidRPr="001D328A" w:rsidRDefault="004C727A" w:rsidP="004C727A">
      <w:pPr>
        <w:jc w:val="both"/>
        <w:rPr>
          <w:sz w:val="24"/>
          <w:szCs w:val="24"/>
        </w:rPr>
      </w:pPr>
      <w:r w:rsidRPr="001D328A">
        <w:rPr>
          <w:sz w:val="24"/>
          <w:szCs w:val="24"/>
        </w:rPr>
        <w:t xml:space="preserve">  E. Evil Spirit’s Magic and all the Magic Books burned</w:t>
      </w:r>
    </w:p>
    <w:p w:rsidR="004C727A" w:rsidRPr="001D328A" w:rsidRDefault="004C727A" w:rsidP="004C727A">
      <w:pPr>
        <w:rPr>
          <w:sz w:val="24"/>
          <w:szCs w:val="24"/>
        </w:rPr>
      </w:pPr>
      <w:r w:rsidRPr="001D328A">
        <w:rPr>
          <w:sz w:val="24"/>
          <w:szCs w:val="24"/>
        </w:rPr>
        <w:t>Forbidden Magical Arts in Judaism in the Law of the Lord Moses with the Jew’s Tree of the Knowledge of Good and Evil</w:t>
      </w:r>
    </w:p>
    <w:p w:rsidR="004C727A" w:rsidRPr="001D328A" w:rsidRDefault="004C727A" w:rsidP="004C727A">
      <w:pPr>
        <w:jc w:val="both"/>
        <w:rPr>
          <w:sz w:val="24"/>
          <w:szCs w:val="24"/>
        </w:rPr>
      </w:pPr>
      <w:r w:rsidRPr="001D328A">
        <w:rPr>
          <w:sz w:val="24"/>
          <w:szCs w:val="24"/>
        </w:rPr>
        <w:t xml:space="preserve">Sorcery also called Black Magic </w:t>
      </w:r>
    </w:p>
    <w:p w:rsidR="004C727A" w:rsidRPr="001D328A" w:rsidRDefault="004C727A" w:rsidP="004C727A">
      <w:pPr>
        <w:jc w:val="both"/>
        <w:rPr>
          <w:sz w:val="24"/>
          <w:szCs w:val="24"/>
        </w:rPr>
      </w:pPr>
      <w:r w:rsidRPr="001D328A">
        <w:rPr>
          <w:sz w:val="24"/>
          <w:szCs w:val="24"/>
        </w:rPr>
        <w:t xml:space="preserve">  A. Sorcerer</w:t>
      </w:r>
    </w:p>
    <w:p w:rsidR="004C727A" w:rsidRPr="001D328A" w:rsidRDefault="004C727A" w:rsidP="004C727A">
      <w:pPr>
        <w:jc w:val="both"/>
        <w:rPr>
          <w:sz w:val="24"/>
          <w:szCs w:val="24"/>
        </w:rPr>
      </w:pPr>
      <w:r w:rsidRPr="001D328A">
        <w:rPr>
          <w:sz w:val="24"/>
          <w:szCs w:val="24"/>
        </w:rPr>
        <w:t xml:space="preserve">  B. Sorceress  </w:t>
      </w:r>
    </w:p>
    <w:p w:rsidR="004C727A" w:rsidRPr="001D328A" w:rsidRDefault="004C727A" w:rsidP="004C727A">
      <w:pPr>
        <w:jc w:val="both"/>
        <w:rPr>
          <w:sz w:val="24"/>
          <w:szCs w:val="24"/>
        </w:rPr>
      </w:pPr>
      <w:r w:rsidRPr="001D328A">
        <w:rPr>
          <w:sz w:val="24"/>
          <w:szCs w:val="24"/>
        </w:rPr>
        <w:t>Witchcraft</w:t>
      </w:r>
    </w:p>
    <w:p w:rsidR="004C727A" w:rsidRPr="001D328A" w:rsidRDefault="004C727A" w:rsidP="004C727A">
      <w:pPr>
        <w:jc w:val="both"/>
        <w:rPr>
          <w:sz w:val="24"/>
          <w:szCs w:val="24"/>
        </w:rPr>
      </w:pPr>
      <w:r w:rsidRPr="001D328A">
        <w:rPr>
          <w:sz w:val="24"/>
          <w:szCs w:val="24"/>
        </w:rPr>
        <w:t xml:space="preserve">  A. Male Witches also called Wizards that whisper and mutter and sometimes called Warlocks</w:t>
      </w:r>
    </w:p>
    <w:p w:rsidR="004C727A" w:rsidRPr="001D328A" w:rsidRDefault="004C727A" w:rsidP="004C727A">
      <w:pPr>
        <w:jc w:val="both"/>
        <w:rPr>
          <w:sz w:val="24"/>
          <w:szCs w:val="24"/>
        </w:rPr>
      </w:pPr>
      <w:r w:rsidRPr="001D328A">
        <w:rPr>
          <w:sz w:val="24"/>
          <w:szCs w:val="24"/>
        </w:rPr>
        <w:t xml:space="preserve">  B. Female Witches also called Prostitutes, Whores and Harlots</w:t>
      </w:r>
    </w:p>
    <w:p w:rsidR="004C727A" w:rsidRPr="001D328A" w:rsidRDefault="004C727A" w:rsidP="004C727A">
      <w:pPr>
        <w:jc w:val="both"/>
        <w:rPr>
          <w:sz w:val="24"/>
          <w:szCs w:val="24"/>
        </w:rPr>
      </w:pPr>
      <w:r w:rsidRPr="001D328A">
        <w:rPr>
          <w:sz w:val="24"/>
          <w:szCs w:val="24"/>
        </w:rPr>
        <w:t xml:space="preserve">  C. Witchdoctors in White Magic and Black Magic</w:t>
      </w:r>
    </w:p>
    <w:p w:rsidR="004C727A" w:rsidRPr="001D328A" w:rsidRDefault="004C727A" w:rsidP="004C727A">
      <w:pPr>
        <w:rPr>
          <w:sz w:val="24"/>
          <w:szCs w:val="24"/>
        </w:rPr>
      </w:pPr>
      <w:r w:rsidRPr="001D328A">
        <w:rPr>
          <w:sz w:val="24"/>
          <w:szCs w:val="24"/>
        </w:rPr>
        <w:t>Observer of Times</w:t>
      </w:r>
    </w:p>
    <w:p w:rsidR="004C727A" w:rsidRPr="001D328A" w:rsidRDefault="004C727A" w:rsidP="004C727A">
      <w:pPr>
        <w:rPr>
          <w:sz w:val="24"/>
          <w:szCs w:val="24"/>
        </w:rPr>
      </w:pPr>
      <w:r w:rsidRPr="001D328A">
        <w:rPr>
          <w:sz w:val="24"/>
          <w:szCs w:val="24"/>
        </w:rPr>
        <w:t>Monthly Prognosticators</w:t>
      </w:r>
    </w:p>
    <w:p w:rsidR="004C727A" w:rsidRPr="001D328A" w:rsidRDefault="004C727A" w:rsidP="004C727A">
      <w:pPr>
        <w:rPr>
          <w:sz w:val="24"/>
          <w:szCs w:val="24"/>
        </w:rPr>
      </w:pPr>
      <w:r w:rsidRPr="001D328A">
        <w:rPr>
          <w:sz w:val="24"/>
          <w:szCs w:val="24"/>
        </w:rPr>
        <w:t>Astrologers</w:t>
      </w:r>
    </w:p>
    <w:p w:rsidR="004C727A" w:rsidRPr="001D328A" w:rsidRDefault="004C727A" w:rsidP="004C727A">
      <w:pPr>
        <w:rPr>
          <w:sz w:val="24"/>
          <w:szCs w:val="24"/>
        </w:rPr>
      </w:pPr>
      <w:r w:rsidRPr="001D328A">
        <w:rPr>
          <w:sz w:val="24"/>
          <w:szCs w:val="24"/>
        </w:rPr>
        <w:t>Stargazers</w:t>
      </w:r>
    </w:p>
    <w:p w:rsidR="004C727A" w:rsidRPr="001D328A" w:rsidRDefault="004C727A" w:rsidP="004C727A">
      <w:pPr>
        <w:rPr>
          <w:sz w:val="24"/>
          <w:szCs w:val="24"/>
        </w:rPr>
      </w:pPr>
      <w:r w:rsidRPr="001D328A">
        <w:rPr>
          <w:sz w:val="24"/>
          <w:szCs w:val="24"/>
        </w:rPr>
        <w:t>Seers (Yidoni)</w:t>
      </w:r>
    </w:p>
    <w:p w:rsidR="004C727A" w:rsidRPr="001D328A" w:rsidRDefault="004C727A" w:rsidP="004C727A">
      <w:pPr>
        <w:jc w:val="both"/>
        <w:rPr>
          <w:sz w:val="24"/>
          <w:szCs w:val="24"/>
        </w:rPr>
      </w:pPr>
      <w:r w:rsidRPr="001D328A">
        <w:rPr>
          <w:sz w:val="24"/>
          <w:szCs w:val="24"/>
        </w:rPr>
        <w:t xml:space="preserve">  A. False prophet</w:t>
      </w:r>
    </w:p>
    <w:p w:rsidR="004C727A" w:rsidRPr="001D328A" w:rsidRDefault="004C727A" w:rsidP="004C727A">
      <w:pPr>
        <w:jc w:val="both"/>
        <w:rPr>
          <w:sz w:val="24"/>
          <w:szCs w:val="24"/>
        </w:rPr>
      </w:pPr>
      <w:r w:rsidRPr="001D328A">
        <w:rPr>
          <w:sz w:val="24"/>
          <w:szCs w:val="24"/>
        </w:rPr>
        <w:t xml:space="preserve">  B. False prophetess</w:t>
      </w:r>
    </w:p>
    <w:p w:rsidR="004C727A" w:rsidRPr="001D328A" w:rsidRDefault="004C727A" w:rsidP="004C727A">
      <w:pPr>
        <w:jc w:val="both"/>
        <w:rPr>
          <w:sz w:val="24"/>
          <w:szCs w:val="24"/>
        </w:rPr>
      </w:pPr>
      <w:r w:rsidRPr="001D328A">
        <w:rPr>
          <w:sz w:val="24"/>
          <w:szCs w:val="24"/>
        </w:rPr>
        <w:t>Magicians</w:t>
      </w:r>
    </w:p>
    <w:p w:rsidR="004C727A" w:rsidRPr="001D328A" w:rsidRDefault="004C727A" w:rsidP="004C727A">
      <w:pPr>
        <w:jc w:val="both"/>
        <w:rPr>
          <w:sz w:val="24"/>
          <w:szCs w:val="24"/>
        </w:rPr>
      </w:pPr>
      <w:r w:rsidRPr="001D328A">
        <w:rPr>
          <w:sz w:val="24"/>
          <w:szCs w:val="24"/>
        </w:rPr>
        <w:t>Wise men</w:t>
      </w:r>
    </w:p>
    <w:p w:rsidR="004C727A" w:rsidRPr="001D328A" w:rsidRDefault="004C727A" w:rsidP="004C727A">
      <w:pPr>
        <w:jc w:val="both"/>
        <w:rPr>
          <w:sz w:val="24"/>
          <w:szCs w:val="24"/>
        </w:rPr>
      </w:pPr>
      <w:r w:rsidRPr="001D328A">
        <w:rPr>
          <w:sz w:val="24"/>
          <w:szCs w:val="24"/>
        </w:rPr>
        <w:t>Chaldeans</w:t>
      </w:r>
    </w:p>
    <w:p w:rsidR="004C727A" w:rsidRPr="001D328A" w:rsidRDefault="004C727A" w:rsidP="004C727A">
      <w:pPr>
        <w:jc w:val="both"/>
        <w:rPr>
          <w:sz w:val="24"/>
          <w:szCs w:val="24"/>
        </w:rPr>
      </w:pPr>
      <w:r w:rsidRPr="001D328A">
        <w:rPr>
          <w:sz w:val="24"/>
          <w:szCs w:val="24"/>
        </w:rPr>
        <w:t>Necromancers (The word Niger is the invoking of Spirits and Demons in Demonology)</w:t>
      </w:r>
    </w:p>
    <w:p w:rsidR="004C727A" w:rsidRPr="001D328A" w:rsidRDefault="004C727A" w:rsidP="004C727A">
      <w:pPr>
        <w:jc w:val="both"/>
        <w:rPr>
          <w:sz w:val="24"/>
          <w:szCs w:val="24"/>
        </w:rPr>
      </w:pPr>
      <w:r w:rsidRPr="001D328A">
        <w:rPr>
          <w:sz w:val="24"/>
          <w:szCs w:val="24"/>
        </w:rPr>
        <w:t>Spiritist (Spiritualists)</w:t>
      </w:r>
    </w:p>
    <w:p w:rsidR="004C727A" w:rsidRPr="001D328A" w:rsidRDefault="004C727A" w:rsidP="004C727A">
      <w:pPr>
        <w:jc w:val="both"/>
        <w:rPr>
          <w:sz w:val="24"/>
          <w:szCs w:val="24"/>
        </w:rPr>
      </w:pPr>
      <w:r w:rsidRPr="001D328A">
        <w:rPr>
          <w:sz w:val="24"/>
          <w:szCs w:val="24"/>
        </w:rPr>
        <w:t xml:space="preserve">Conjuration </w:t>
      </w:r>
    </w:p>
    <w:p w:rsidR="004C727A" w:rsidRPr="001D328A" w:rsidRDefault="004C727A" w:rsidP="004C727A">
      <w:pPr>
        <w:jc w:val="both"/>
        <w:rPr>
          <w:sz w:val="24"/>
          <w:szCs w:val="24"/>
        </w:rPr>
      </w:pPr>
      <w:r w:rsidRPr="001D328A">
        <w:rPr>
          <w:sz w:val="24"/>
          <w:szCs w:val="24"/>
        </w:rPr>
        <w:t xml:space="preserve">  A. conjurer of spells</w:t>
      </w:r>
    </w:p>
    <w:p w:rsidR="004C727A" w:rsidRPr="001D328A" w:rsidRDefault="004C727A" w:rsidP="004C727A">
      <w:pPr>
        <w:jc w:val="both"/>
        <w:rPr>
          <w:sz w:val="24"/>
          <w:szCs w:val="24"/>
        </w:rPr>
      </w:pPr>
      <w:r w:rsidRPr="001D328A">
        <w:rPr>
          <w:sz w:val="24"/>
          <w:szCs w:val="24"/>
        </w:rPr>
        <w:t>Mediumship</w:t>
      </w:r>
    </w:p>
    <w:p w:rsidR="004C727A" w:rsidRPr="001D328A" w:rsidRDefault="004C727A" w:rsidP="004C727A">
      <w:pPr>
        <w:jc w:val="both"/>
        <w:rPr>
          <w:sz w:val="24"/>
          <w:szCs w:val="24"/>
        </w:rPr>
      </w:pPr>
      <w:r w:rsidRPr="001D328A">
        <w:rPr>
          <w:sz w:val="24"/>
          <w:szCs w:val="24"/>
        </w:rPr>
        <w:t xml:space="preserve">  A. mediums</w:t>
      </w:r>
    </w:p>
    <w:p w:rsidR="004C727A" w:rsidRPr="001D328A" w:rsidRDefault="004C727A" w:rsidP="004C727A">
      <w:pPr>
        <w:jc w:val="both"/>
        <w:rPr>
          <w:sz w:val="24"/>
          <w:szCs w:val="24"/>
        </w:rPr>
      </w:pPr>
      <w:r w:rsidRPr="001D328A">
        <w:rPr>
          <w:sz w:val="24"/>
          <w:szCs w:val="24"/>
        </w:rPr>
        <w:t xml:space="preserve">Séance </w:t>
      </w:r>
    </w:p>
    <w:p w:rsidR="004C727A" w:rsidRPr="001D328A" w:rsidRDefault="004C727A" w:rsidP="004C727A">
      <w:pPr>
        <w:jc w:val="both"/>
        <w:rPr>
          <w:sz w:val="24"/>
          <w:szCs w:val="24"/>
        </w:rPr>
      </w:pPr>
      <w:r w:rsidRPr="001D328A">
        <w:rPr>
          <w:sz w:val="24"/>
          <w:szCs w:val="24"/>
        </w:rPr>
        <w:t>Soothsaying</w:t>
      </w:r>
    </w:p>
    <w:p w:rsidR="004C727A" w:rsidRPr="001D328A" w:rsidRDefault="004C727A" w:rsidP="004C727A">
      <w:pPr>
        <w:jc w:val="both"/>
        <w:rPr>
          <w:sz w:val="24"/>
          <w:szCs w:val="24"/>
        </w:rPr>
      </w:pPr>
      <w:r w:rsidRPr="001D328A">
        <w:rPr>
          <w:sz w:val="24"/>
          <w:szCs w:val="24"/>
        </w:rPr>
        <w:t xml:space="preserve">  A. oracles</w:t>
      </w:r>
    </w:p>
    <w:p w:rsidR="004C727A" w:rsidRPr="001D328A" w:rsidRDefault="004C727A" w:rsidP="004C727A">
      <w:pPr>
        <w:jc w:val="both"/>
        <w:rPr>
          <w:sz w:val="24"/>
          <w:szCs w:val="24"/>
        </w:rPr>
      </w:pPr>
      <w:r w:rsidRPr="001D328A">
        <w:rPr>
          <w:sz w:val="24"/>
          <w:szCs w:val="24"/>
        </w:rPr>
        <w:t xml:space="preserve">  B. soothsayers </w:t>
      </w:r>
    </w:p>
    <w:p w:rsidR="004C727A" w:rsidRPr="001D328A" w:rsidRDefault="004C727A" w:rsidP="004C727A">
      <w:pPr>
        <w:jc w:val="both"/>
        <w:rPr>
          <w:sz w:val="24"/>
          <w:szCs w:val="24"/>
        </w:rPr>
      </w:pPr>
      <w:r w:rsidRPr="001D328A">
        <w:rPr>
          <w:sz w:val="24"/>
          <w:szCs w:val="24"/>
        </w:rPr>
        <w:t xml:space="preserve">  C. Interpreters of omens</w:t>
      </w:r>
    </w:p>
    <w:p w:rsidR="004C727A" w:rsidRPr="001D328A" w:rsidRDefault="004C727A" w:rsidP="004C727A">
      <w:pPr>
        <w:jc w:val="both"/>
        <w:rPr>
          <w:sz w:val="24"/>
          <w:szCs w:val="24"/>
        </w:rPr>
      </w:pPr>
      <w:r w:rsidRPr="001D328A">
        <w:rPr>
          <w:sz w:val="24"/>
          <w:szCs w:val="24"/>
        </w:rPr>
        <w:t>Diviners</w:t>
      </w:r>
    </w:p>
    <w:p w:rsidR="004C727A" w:rsidRPr="001D328A" w:rsidRDefault="004C727A" w:rsidP="004C727A">
      <w:pPr>
        <w:jc w:val="both"/>
        <w:rPr>
          <w:sz w:val="24"/>
          <w:szCs w:val="24"/>
        </w:rPr>
      </w:pPr>
      <w:r w:rsidRPr="001D328A">
        <w:rPr>
          <w:sz w:val="24"/>
          <w:szCs w:val="24"/>
        </w:rPr>
        <w:t xml:space="preserve">  A. divination   </w:t>
      </w:r>
    </w:p>
    <w:p w:rsidR="004C727A" w:rsidRPr="001D328A" w:rsidRDefault="004C727A" w:rsidP="004C727A">
      <w:pPr>
        <w:jc w:val="both"/>
        <w:rPr>
          <w:sz w:val="24"/>
          <w:szCs w:val="24"/>
        </w:rPr>
      </w:pPr>
      <w:r w:rsidRPr="001D328A">
        <w:rPr>
          <w:sz w:val="24"/>
          <w:szCs w:val="24"/>
        </w:rPr>
        <w:t>Fortunetelling</w:t>
      </w:r>
    </w:p>
    <w:p w:rsidR="004C727A" w:rsidRPr="001D328A" w:rsidRDefault="004C727A" w:rsidP="004C727A">
      <w:pPr>
        <w:jc w:val="both"/>
        <w:rPr>
          <w:sz w:val="24"/>
          <w:szCs w:val="24"/>
        </w:rPr>
      </w:pPr>
      <w:r w:rsidRPr="001D328A">
        <w:rPr>
          <w:sz w:val="24"/>
          <w:szCs w:val="24"/>
        </w:rPr>
        <w:t xml:space="preserve">  A. fortunetellers </w:t>
      </w:r>
    </w:p>
    <w:p w:rsidR="004C727A" w:rsidRPr="001D328A" w:rsidRDefault="004C727A" w:rsidP="004C727A">
      <w:pPr>
        <w:jc w:val="both"/>
        <w:rPr>
          <w:sz w:val="24"/>
          <w:szCs w:val="24"/>
        </w:rPr>
      </w:pPr>
      <w:r w:rsidRPr="001D328A">
        <w:rPr>
          <w:sz w:val="24"/>
          <w:szCs w:val="24"/>
        </w:rPr>
        <w:t>Idolatry (Idols)</w:t>
      </w:r>
    </w:p>
    <w:p w:rsidR="004C727A" w:rsidRPr="001D328A" w:rsidRDefault="004C727A" w:rsidP="004C727A">
      <w:pPr>
        <w:jc w:val="both"/>
        <w:rPr>
          <w:sz w:val="24"/>
          <w:szCs w:val="24"/>
        </w:rPr>
      </w:pPr>
      <w:r w:rsidRPr="001D328A">
        <w:rPr>
          <w:sz w:val="24"/>
          <w:szCs w:val="24"/>
        </w:rPr>
        <w:t xml:space="preserve">  A. idolaters or marital fornicators </w:t>
      </w:r>
    </w:p>
    <w:p w:rsidR="004C727A" w:rsidRPr="001D328A" w:rsidRDefault="004C727A" w:rsidP="004C727A">
      <w:pPr>
        <w:jc w:val="both"/>
        <w:rPr>
          <w:sz w:val="24"/>
          <w:szCs w:val="24"/>
        </w:rPr>
      </w:pPr>
      <w:r w:rsidRPr="001D328A">
        <w:rPr>
          <w:sz w:val="24"/>
          <w:szCs w:val="24"/>
        </w:rPr>
        <w:t>Exorcisms</w:t>
      </w:r>
    </w:p>
    <w:p w:rsidR="004C727A" w:rsidRPr="001D328A" w:rsidRDefault="004C727A" w:rsidP="004C727A">
      <w:pPr>
        <w:jc w:val="both"/>
        <w:rPr>
          <w:sz w:val="24"/>
          <w:szCs w:val="24"/>
        </w:rPr>
      </w:pPr>
      <w:r w:rsidRPr="001D328A">
        <w:rPr>
          <w:sz w:val="24"/>
          <w:szCs w:val="24"/>
        </w:rPr>
        <w:t xml:space="preserve">  A. exorcists </w:t>
      </w:r>
    </w:p>
    <w:p w:rsidR="004C727A" w:rsidRPr="001D328A" w:rsidRDefault="004C727A" w:rsidP="004C727A">
      <w:pPr>
        <w:jc w:val="both"/>
        <w:rPr>
          <w:sz w:val="24"/>
          <w:szCs w:val="24"/>
        </w:rPr>
      </w:pPr>
      <w:r w:rsidRPr="001D328A">
        <w:rPr>
          <w:sz w:val="24"/>
          <w:szCs w:val="24"/>
        </w:rPr>
        <w:t>Familiar Spirits</w:t>
      </w:r>
    </w:p>
    <w:p w:rsidR="004C727A" w:rsidRPr="001D328A" w:rsidRDefault="004C727A" w:rsidP="004C727A">
      <w:pPr>
        <w:jc w:val="both"/>
        <w:rPr>
          <w:sz w:val="24"/>
          <w:szCs w:val="24"/>
        </w:rPr>
      </w:pPr>
      <w:r w:rsidRPr="001D328A">
        <w:rPr>
          <w:sz w:val="24"/>
          <w:szCs w:val="24"/>
        </w:rPr>
        <w:t>Fallen Cherub Dragon Giants (Demons &amp; Devils) of 24 orders which committed the Unforgiveable Fornication Sin</w:t>
      </w:r>
    </w:p>
    <w:p w:rsidR="004C727A" w:rsidRPr="001D328A" w:rsidRDefault="004C727A" w:rsidP="004C727A">
      <w:pPr>
        <w:jc w:val="both"/>
        <w:rPr>
          <w:sz w:val="24"/>
          <w:szCs w:val="24"/>
        </w:rPr>
      </w:pPr>
      <w:r w:rsidRPr="001D328A">
        <w:rPr>
          <w:sz w:val="24"/>
          <w:szCs w:val="24"/>
        </w:rPr>
        <w:t xml:space="preserve">Enchantments (enchanters) </w:t>
      </w:r>
    </w:p>
    <w:p w:rsidR="004C727A" w:rsidRPr="001D328A" w:rsidRDefault="004C727A" w:rsidP="004C727A">
      <w:pPr>
        <w:jc w:val="both"/>
        <w:rPr>
          <w:sz w:val="24"/>
          <w:szCs w:val="24"/>
        </w:rPr>
      </w:pPr>
      <w:r w:rsidRPr="001D328A">
        <w:rPr>
          <w:sz w:val="24"/>
          <w:szCs w:val="24"/>
        </w:rPr>
        <w:t xml:space="preserve">  A. magical spells</w:t>
      </w:r>
    </w:p>
    <w:p w:rsidR="004C727A" w:rsidRPr="001D328A" w:rsidRDefault="004C727A" w:rsidP="004C727A">
      <w:pPr>
        <w:jc w:val="both"/>
        <w:rPr>
          <w:sz w:val="24"/>
          <w:szCs w:val="24"/>
        </w:rPr>
      </w:pPr>
      <w:r w:rsidRPr="001D328A">
        <w:rPr>
          <w:sz w:val="24"/>
          <w:szCs w:val="24"/>
        </w:rPr>
        <w:t xml:space="preserve">  B. incantations</w:t>
      </w:r>
    </w:p>
    <w:p w:rsidR="004C727A" w:rsidRPr="001D328A" w:rsidRDefault="004C727A" w:rsidP="004C727A">
      <w:pPr>
        <w:jc w:val="both"/>
        <w:rPr>
          <w:sz w:val="24"/>
          <w:szCs w:val="24"/>
        </w:rPr>
      </w:pPr>
      <w:r w:rsidRPr="001D328A">
        <w:rPr>
          <w:sz w:val="24"/>
          <w:szCs w:val="24"/>
        </w:rPr>
        <w:t xml:space="preserve">  C. charms (charmers)</w:t>
      </w:r>
    </w:p>
    <w:p w:rsidR="004C727A" w:rsidRPr="001D328A" w:rsidRDefault="004C727A" w:rsidP="004C727A">
      <w:pPr>
        <w:jc w:val="both"/>
        <w:rPr>
          <w:sz w:val="24"/>
          <w:szCs w:val="24"/>
        </w:rPr>
      </w:pPr>
      <w:r w:rsidRPr="001D328A">
        <w:rPr>
          <w:sz w:val="24"/>
          <w:szCs w:val="24"/>
        </w:rPr>
        <w:t>Dwarfism</w:t>
      </w:r>
    </w:p>
    <w:p w:rsidR="004C727A" w:rsidRPr="001D328A" w:rsidRDefault="004C727A" w:rsidP="004C727A">
      <w:pPr>
        <w:jc w:val="both"/>
        <w:rPr>
          <w:sz w:val="24"/>
          <w:szCs w:val="24"/>
        </w:rPr>
      </w:pPr>
      <w:r w:rsidRPr="001D328A">
        <w:rPr>
          <w:sz w:val="24"/>
          <w:szCs w:val="24"/>
        </w:rPr>
        <w:t xml:space="preserve">  A. Dwarfs &amp; Elves</w:t>
      </w:r>
    </w:p>
    <w:p w:rsidR="004C727A" w:rsidRPr="001D328A" w:rsidRDefault="004C727A" w:rsidP="004C727A">
      <w:pPr>
        <w:jc w:val="both"/>
        <w:rPr>
          <w:sz w:val="24"/>
          <w:szCs w:val="24"/>
        </w:rPr>
      </w:pPr>
      <w:r w:rsidRPr="001D328A">
        <w:rPr>
          <w:sz w:val="24"/>
          <w:szCs w:val="24"/>
        </w:rPr>
        <w:t xml:space="preserve">  B. Hunchback or Crookbackt</w:t>
      </w:r>
    </w:p>
    <w:p w:rsidR="004C727A" w:rsidRPr="001D328A" w:rsidRDefault="004C727A" w:rsidP="004C727A">
      <w:pPr>
        <w:jc w:val="both"/>
        <w:rPr>
          <w:sz w:val="24"/>
          <w:szCs w:val="24"/>
        </w:rPr>
      </w:pPr>
      <w:r w:rsidRPr="001D328A">
        <w:rPr>
          <w:sz w:val="24"/>
          <w:szCs w:val="24"/>
        </w:rPr>
        <w:t>Medicines and Drugs linked to a Pharmacy</w:t>
      </w:r>
    </w:p>
    <w:p w:rsidR="004C727A" w:rsidRPr="001D328A" w:rsidRDefault="004C727A" w:rsidP="004C727A">
      <w:pPr>
        <w:jc w:val="both"/>
        <w:rPr>
          <w:sz w:val="24"/>
          <w:szCs w:val="24"/>
        </w:rPr>
      </w:pPr>
      <w:r w:rsidRPr="001D328A">
        <w:rPr>
          <w:sz w:val="24"/>
          <w:szCs w:val="24"/>
        </w:rPr>
        <w:t xml:space="preserve">  A. Pharmacy Doctors &amp; Poison-makers</w:t>
      </w:r>
    </w:p>
    <w:p w:rsidR="004C727A" w:rsidRPr="001D328A" w:rsidRDefault="004C727A" w:rsidP="004C727A">
      <w:pPr>
        <w:jc w:val="both"/>
        <w:rPr>
          <w:sz w:val="24"/>
          <w:szCs w:val="24"/>
        </w:rPr>
      </w:pPr>
      <w:r w:rsidRPr="001D328A">
        <w:rPr>
          <w:sz w:val="24"/>
          <w:szCs w:val="24"/>
        </w:rPr>
        <w:t>Rebellion</w:t>
      </w:r>
    </w:p>
    <w:p w:rsidR="004C727A" w:rsidRPr="001D328A" w:rsidRDefault="004C727A" w:rsidP="004C727A">
      <w:pPr>
        <w:jc w:val="both"/>
        <w:rPr>
          <w:sz w:val="24"/>
          <w:szCs w:val="24"/>
        </w:rPr>
      </w:pPr>
      <w:r w:rsidRPr="001D328A">
        <w:rPr>
          <w:sz w:val="24"/>
          <w:szCs w:val="24"/>
        </w:rPr>
        <w:t xml:space="preserve">  A. Rebels </w:t>
      </w:r>
    </w:p>
    <w:p w:rsidR="004C727A" w:rsidRPr="001D328A" w:rsidRDefault="004C727A" w:rsidP="004C727A">
      <w:pPr>
        <w:jc w:val="both"/>
        <w:rPr>
          <w:sz w:val="24"/>
          <w:szCs w:val="24"/>
        </w:rPr>
      </w:pPr>
      <w:r w:rsidRPr="001D328A">
        <w:rPr>
          <w:sz w:val="24"/>
          <w:szCs w:val="24"/>
        </w:rPr>
        <w:t xml:space="preserve">Chapter 2: Sexual Eros Love Practices of Forbidden Magic </w:t>
      </w:r>
    </w:p>
    <w:p w:rsidR="004C727A" w:rsidRPr="001D328A" w:rsidRDefault="004C727A" w:rsidP="004C727A">
      <w:pPr>
        <w:jc w:val="both"/>
        <w:rPr>
          <w:sz w:val="24"/>
          <w:szCs w:val="24"/>
        </w:rPr>
      </w:pPr>
      <w:r w:rsidRPr="001D328A">
        <w:rPr>
          <w:sz w:val="24"/>
          <w:szCs w:val="24"/>
        </w:rPr>
        <w:t xml:space="preserve">  1.   Abominations </w:t>
      </w:r>
    </w:p>
    <w:p w:rsidR="004C727A" w:rsidRPr="001D328A" w:rsidRDefault="004C727A" w:rsidP="004C727A">
      <w:pPr>
        <w:jc w:val="both"/>
        <w:rPr>
          <w:sz w:val="24"/>
          <w:szCs w:val="24"/>
        </w:rPr>
      </w:pPr>
      <w:r w:rsidRPr="001D328A">
        <w:rPr>
          <w:sz w:val="24"/>
          <w:szCs w:val="24"/>
        </w:rPr>
        <w:t xml:space="preserve">      A. Female Homosexual Catamites and Male Homosexual Sod mites</w:t>
      </w:r>
    </w:p>
    <w:p w:rsidR="004C727A" w:rsidRPr="001D328A" w:rsidRDefault="004C727A" w:rsidP="004C727A">
      <w:pPr>
        <w:jc w:val="both"/>
        <w:rPr>
          <w:sz w:val="24"/>
          <w:szCs w:val="24"/>
        </w:rPr>
      </w:pPr>
      <w:r w:rsidRPr="001D328A">
        <w:rPr>
          <w:sz w:val="24"/>
          <w:szCs w:val="24"/>
        </w:rPr>
        <w:t xml:space="preserve">      B. Bisexuals</w:t>
      </w:r>
    </w:p>
    <w:p w:rsidR="004C727A" w:rsidRPr="001D328A" w:rsidRDefault="004C727A" w:rsidP="004C727A">
      <w:pPr>
        <w:jc w:val="both"/>
        <w:rPr>
          <w:sz w:val="24"/>
          <w:szCs w:val="24"/>
        </w:rPr>
      </w:pPr>
      <w:r w:rsidRPr="001D328A">
        <w:rPr>
          <w:sz w:val="24"/>
          <w:szCs w:val="24"/>
        </w:rPr>
        <w:t xml:space="preserve">      C. Transsexuals</w:t>
      </w:r>
    </w:p>
    <w:p w:rsidR="004C727A" w:rsidRPr="001D328A" w:rsidRDefault="004C727A" w:rsidP="004C727A">
      <w:pPr>
        <w:jc w:val="both"/>
        <w:rPr>
          <w:sz w:val="24"/>
          <w:szCs w:val="24"/>
        </w:rPr>
      </w:pPr>
      <w:r w:rsidRPr="001D328A">
        <w:rPr>
          <w:sz w:val="24"/>
          <w:szCs w:val="24"/>
        </w:rPr>
        <w:t xml:space="preserve">      D. Hermaphrodites</w:t>
      </w:r>
    </w:p>
    <w:p w:rsidR="004C727A" w:rsidRPr="001D328A" w:rsidRDefault="004C727A" w:rsidP="004C727A">
      <w:pPr>
        <w:jc w:val="both"/>
        <w:rPr>
          <w:sz w:val="24"/>
          <w:szCs w:val="24"/>
        </w:rPr>
      </w:pPr>
      <w:r w:rsidRPr="001D328A">
        <w:rPr>
          <w:sz w:val="24"/>
          <w:szCs w:val="24"/>
        </w:rPr>
        <w:t xml:space="preserve">  2.   Harlotries and prostitutions (whores and whoremongers and male prostitutes as wizards) </w:t>
      </w:r>
    </w:p>
    <w:p w:rsidR="004C727A" w:rsidRPr="001D328A" w:rsidRDefault="004C727A" w:rsidP="004C727A">
      <w:pPr>
        <w:jc w:val="both"/>
        <w:rPr>
          <w:sz w:val="24"/>
          <w:szCs w:val="24"/>
        </w:rPr>
      </w:pPr>
      <w:r w:rsidRPr="001D328A">
        <w:rPr>
          <w:sz w:val="24"/>
          <w:szCs w:val="24"/>
        </w:rPr>
        <w:t xml:space="preserve">      A. Whores and Whoremongers</w:t>
      </w:r>
    </w:p>
    <w:p w:rsidR="004C727A" w:rsidRPr="001D328A" w:rsidRDefault="004C727A" w:rsidP="004C727A">
      <w:pPr>
        <w:jc w:val="both"/>
        <w:rPr>
          <w:sz w:val="24"/>
          <w:szCs w:val="24"/>
        </w:rPr>
      </w:pPr>
      <w:r w:rsidRPr="001D328A">
        <w:rPr>
          <w:sz w:val="24"/>
          <w:szCs w:val="24"/>
        </w:rPr>
        <w:t xml:space="preserve">      B. Prostitutes</w:t>
      </w:r>
    </w:p>
    <w:p w:rsidR="004C727A" w:rsidRPr="001D328A" w:rsidRDefault="004C727A" w:rsidP="004C727A">
      <w:pPr>
        <w:jc w:val="both"/>
        <w:rPr>
          <w:sz w:val="24"/>
          <w:szCs w:val="24"/>
        </w:rPr>
      </w:pPr>
      <w:r w:rsidRPr="001D328A">
        <w:rPr>
          <w:sz w:val="24"/>
          <w:szCs w:val="24"/>
        </w:rPr>
        <w:t xml:space="preserve">      C. Harlots   </w:t>
      </w:r>
    </w:p>
    <w:p w:rsidR="004C727A" w:rsidRPr="001D328A" w:rsidRDefault="004C727A" w:rsidP="004C727A">
      <w:pPr>
        <w:jc w:val="both"/>
        <w:rPr>
          <w:sz w:val="24"/>
          <w:szCs w:val="24"/>
        </w:rPr>
      </w:pPr>
      <w:r w:rsidRPr="001D328A">
        <w:rPr>
          <w:sz w:val="24"/>
          <w:szCs w:val="24"/>
        </w:rPr>
        <w:t xml:space="preserve">  3.   Adulteries</w:t>
      </w:r>
    </w:p>
    <w:p w:rsidR="004C727A" w:rsidRPr="001D328A" w:rsidRDefault="004C727A" w:rsidP="004C727A">
      <w:pPr>
        <w:jc w:val="both"/>
        <w:rPr>
          <w:sz w:val="24"/>
          <w:szCs w:val="24"/>
        </w:rPr>
      </w:pPr>
      <w:r w:rsidRPr="001D328A">
        <w:rPr>
          <w:sz w:val="24"/>
          <w:szCs w:val="24"/>
        </w:rPr>
        <w:t xml:space="preserve">  4.   Rape</w:t>
      </w:r>
    </w:p>
    <w:p w:rsidR="004C727A" w:rsidRPr="001D328A" w:rsidRDefault="004C727A" w:rsidP="004C727A">
      <w:pPr>
        <w:jc w:val="both"/>
        <w:rPr>
          <w:sz w:val="24"/>
          <w:szCs w:val="24"/>
        </w:rPr>
      </w:pPr>
      <w:r w:rsidRPr="001D328A">
        <w:rPr>
          <w:sz w:val="24"/>
          <w:szCs w:val="24"/>
        </w:rPr>
        <w:t xml:space="preserve">      A. Rappers</w:t>
      </w:r>
    </w:p>
    <w:p w:rsidR="004C727A" w:rsidRPr="001D328A" w:rsidRDefault="004C727A" w:rsidP="004C727A">
      <w:pPr>
        <w:jc w:val="both"/>
        <w:rPr>
          <w:sz w:val="24"/>
          <w:szCs w:val="24"/>
        </w:rPr>
      </w:pPr>
      <w:r w:rsidRPr="001D328A">
        <w:rPr>
          <w:sz w:val="24"/>
          <w:szCs w:val="24"/>
        </w:rPr>
        <w:t xml:space="preserve">  5.   Fornications </w:t>
      </w:r>
    </w:p>
    <w:p w:rsidR="004C727A" w:rsidRPr="001D328A" w:rsidRDefault="004C727A" w:rsidP="004C727A">
      <w:pPr>
        <w:jc w:val="both"/>
        <w:rPr>
          <w:sz w:val="24"/>
          <w:szCs w:val="24"/>
        </w:rPr>
      </w:pPr>
      <w:r w:rsidRPr="001D328A">
        <w:rPr>
          <w:sz w:val="24"/>
          <w:szCs w:val="24"/>
        </w:rPr>
        <w:t xml:space="preserve">      A. Sexual Immorality</w:t>
      </w:r>
    </w:p>
    <w:p w:rsidR="004C727A" w:rsidRPr="001D328A" w:rsidRDefault="004C727A" w:rsidP="004C727A">
      <w:pPr>
        <w:jc w:val="both"/>
        <w:rPr>
          <w:sz w:val="24"/>
          <w:szCs w:val="24"/>
        </w:rPr>
      </w:pPr>
      <w:r w:rsidRPr="001D328A">
        <w:rPr>
          <w:sz w:val="24"/>
          <w:szCs w:val="24"/>
        </w:rPr>
        <w:t xml:space="preserve">  6.   Sodomy</w:t>
      </w:r>
    </w:p>
    <w:p w:rsidR="004C727A" w:rsidRPr="001D328A" w:rsidRDefault="004C727A" w:rsidP="004C727A">
      <w:pPr>
        <w:jc w:val="both"/>
        <w:rPr>
          <w:sz w:val="24"/>
          <w:szCs w:val="24"/>
        </w:rPr>
      </w:pPr>
      <w:r w:rsidRPr="001D328A">
        <w:rPr>
          <w:sz w:val="24"/>
          <w:szCs w:val="24"/>
        </w:rPr>
        <w:t xml:space="preserve">     A. Oral Intercourse and Anal Intercourse</w:t>
      </w:r>
    </w:p>
    <w:p w:rsidR="004C727A" w:rsidRPr="001D328A" w:rsidRDefault="004C727A" w:rsidP="004C727A">
      <w:pPr>
        <w:jc w:val="both"/>
        <w:rPr>
          <w:sz w:val="24"/>
          <w:szCs w:val="24"/>
        </w:rPr>
      </w:pPr>
      <w:r w:rsidRPr="001D328A">
        <w:rPr>
          <w:sz w:val="24"/>
          <w:szCs w:val="24"/>
        </w:rPr>
        <w:t xml:space="preserve">  7.   Lusts the Beginnings of Adulteries and Fornications and Homosexuality’s </w:t>
      </w:r>
    </w:p>
    <w:p w:rsidR="004C727A" w:rsidRPr="001D328A" w:rsidRDefault="004C727A" w:rsidP="004C727A">
      <w:pPr>
        <w:jc w:val="both"/>
        <w:rPr>
          <w:sz w:val="24"/>
          <w:szCs w:val="24"/>
        </w:rPr>
      </w:pPr>
      <w:r w:rsidRPr="001D328A">
        <w:rPr>
          <w:sz w:val="24"/>
          <w:szCs w:val="24"/>
        </w:rPr>
        <w:t xml:space="preserve">  8.   Bestiality</w:t>
      </w:r>
    </w:p>
    <w:p w:rsidR="004C727A" w:rsidRPr="001D328A" w:rsidRDefault="004C727A" w:rsidP="004C727A">
      <w:pPr>
        <w:jc w:val="both"/>
        <w:rPr>
          <w:sz w:val="24"/>
          <w:szCs w:val="24"/>
        </w:rPr>
      </w:pPr>
      <w:r w:rsidRPr="001D328A">
        <w:rPr>
          <w:sz w:val="24"/>
          <w:szCs w:val="24"/>
        </w:rPr>
        <w:t xml:space="preserve">  9.   Wickedness</w:t>
      </w:r>
    </w:p>
    <w:p w:rsidR="004C727A" w:rsidRPr="001D328A" w:rsidRDefault="004C727A" w:rsidP="004C727A">
      <w:pPr>
        <w:jc w:val="both"/>
        <w:rPr>
          <w:sz w:val="24"/>
          <w:szCs w:val="24"/>
        </w:rPr>
      </w:pPr>
      <w:r w:rsidRPr="001D328A">
        <w:rPr>
          <w:sz w:val="24"/>
          <w:szCs w:val="24"/>
        </w:rPr>
        <w:t xml:space="preserve">  10. Paramours </w:t>
      </w:r>
    </w:p>
    <w:p w:rsidR="004C727A" w:rsidRPr="001D328A" w:rsidRDefault="004C727A" w:rsidP="004C727A">
      <w:pPr>
        <w:jc w:val="both"/>
        <w:rPr>
          <w:sz w:val="24"/>
          <w:szCs w:val="24"/>
        </w:rPr>
      </w:pPr>
      <w:r w:rsidRPr="001D328A">
        <w:rPr>
          <w:sz w:val="24"/>
          <w:szCs w:val="24"/>
        </w:rPr>
        <w:t xml:space="preserve">      A. Illicit Sexual Lovers</w:t>
      </w:r>
    </w:p>
    <w:p w:rsidR="004C727A" w:rsidRPr="001D328A" w:rsidRDefault="004C727A" w:rsidP="004C727A">
      <w:pPr>
        <w:jc w:val="both"/>
        <w:rPr>
          <w:sz w:val="24"/>
          <w:szCs w:val="24"/>
        </w:rPr>
      </w:pPr>
      <w:r w:rsidRPr="001D328A">
        <w:rPr>
          <w:sz w:val="24"/>
          <w:szCs w:val="24"/>
        </w:rPr>
        <w:t xml:space="preserve">  11. Sadomasochism</w:t>
      </w:r>
    </w:p>
    <w:p w:rsidR="004C727A" w:rsidRPr="001D328A" w:rsidRDefault="004C727A" w:rsidP="004C727A">
      <w:pPr>
        <w:jc w:val="both"/>
        <w:rPr>
          <w:sz w:val="24"/>
          <w:szCs w:val="24"/>
        </w:rPr>
      </w:pPr>
      <w:r w:rsidRPr="001D328A">
        <w:rPr>
          <w:sz w:val="24"/>
          <w:szCs w:val="24"/>
        </w:rPr>
        <w:t xml:space="preserve">  12. Pedophilia and Pederasty the beginnings of Homosexuality</w:t>
      </w:r>
    </w:p>
    <w:p w:rsidR="004C727A" w:rsidRPr="001D328A" w:rsidRDefault="004C727A" w:rsidP="004C727A">
      <w:pPr>
        <w:jc w:val="both"/>
        <w:rPr>
          <w:sz w:val="24"/>
          <w:szCs w:val="24"/>
        </w:rPr>
      </w:pPr>
      <w:r w:rsidRPr="001D328A">
        <w:rPr>
          <w:sz w:val="24"/>
          <w:szCs w:val="24"/>
        </w:rPr>
        <w:t>Two mental illnesses by the cause of wrong magical arts done by the tree of the knowledge of good and evil</w:t>
      </w:r>
    </w:p>
    <w:p w:rsidR="004C727A" w:rsidRPr="001D328A" w:rsidRDefault="004C727A" w:rsidP="004C727A">
      <w:pPr>
        <w:jc w:val="both"/>
        <w:rPr>
          <w:sz w:val="24"/>
          <w:szCs w:val="24"/>
        </w:rPr>
      </w:pPr>
      <w:r w:rsidRPr="001D328A">
        <w:rPr>
          <w:sz w:val="24"/>
          <w:szCs w:val="24"/>
        </w:rPr>
        <w:t xml:space="preserve">  A. Epilepsy and Schizophrenia</w:t>
      </w:r>
    </w:p>
    <w:p w:rsidR="004C727A" w:rsidRPr="001D328A" w:rsidRDefault="004C727A" w:rsidP="004C727A">
      <w:pPr>
        <w:jc w:val="both"/>
        <w:rPr>
          <w:sz w:val="24"/>
          <w:szCs w:val="24"/>
        </w:rPr>
      </w:pPr>
      <w:r w:rsidRPr="001D328A">
        <w:rPr>
          <w:sz w:val="24"/>
          <w:szCs w:val="24"/>
        </w:rPr>
        <w:t>The Whore of Babylon is the main headquarters for all unforgiveable forbidden magic under the Lord Lucifer’s rebellion</w:t>
      </w:r>
    </w:p>
    <w:p w:rsidR="004C727A" w:rsidRPr="001D328A" w:rsidRDefault="004C727A" w:rsidP="004C727A">
      <w:pPr>
        <w:jc w:val="both"/>
        <w:rPr>
          <w:sz w:val="24"/>
          <w:szCs w:val="24"/>
        </w:rPr>
      </w:pPr>
      <w:r w:rsidRPr="001D328A">
        <w:rPr>
          <w:sz w:val="24"/>
          <w:szCs w:val="24"/>
        </w:rPr>
        <w:t xml:space="preserve">Chapter 3: Forbidden Magical Weapons throughout the Holy Scriptures </w:t>
      </w:r>
    </w:p>
    <w:p w:rsidR="004C727A" w:rsidRPr="001D328A" w:rsidRDefault="004C727A" w:rsidP="004C727A">
      <w:pPr>
        <w:jc w:val="both"/>
        <w:rPr>
          <w:sz w:val="24"/>
          <w:szCs w:val="24"/>
        </w:rPr>
      </w:pPr>
      <w:r w:rsidRPr="001D328A">
        <w:rPr>
          <w:sz w:val="24"/>
          <w:szCs w:val="24"/>
        </w:rPr>
        <w:t xml:space="preserve">  1.   Magical Staffs (Staves, Cords, Signets &amp; Canes)</w:t>
      </w:r>
    </w:p>
    <w:p w:rsidR="004C727A" w:rsidRPr="001D328A" w:rsidRDefault="004C727A" w:rsidP="004C727A">
      <w:pPr>
        <w:jc w:val="both"/>
        <w:rPr>
          <w:sz w:val="24"/>
          <w:szCs w:val="24"/>
        </w:rPr>
      </w:pPr>
      <w:r w:rsidRPr="001D328A">
        <w:rPr>
          <w:sz w:val="24"/>
          <w:szCs w:val="24"/>
        </w:rPr>
        <w:t xml:space="preserve">  2.   Magical Wands (Sticks &amp; Staves) </w:t>
      </w:r>
    </w:p>
    <w:p w:rsidR="004C727A" w:rsidRPr="001D328A" w:rsidRDefault="004C727A" w:rsidP="004C727A">
      <w:pPr>
        <w:jc w:val="both"/>
        <w:rPr>
          <w:sz w:val="24"/>
          <w:szCs w:val="24"/>
        </w:rPr>
      </w:pPr>
      <w:r w:rsidRPr="001D328A">
        <w:rPr>
          <w:sz w:val="24"/>
          <w:szCs w:val="24"/>
        </w:rPr>
        <w:t xml:space="preserve">  3.   Magical Swords into the Sheath or Scabbard</w:t>
      </w:r>
    </w:p>
    <w:p w:rsidR="004C727A" w:rsidRPr="001D328A" w:rsidRDefault="004C727A" w:rsidP="004C727A">
      <w:pPr>
        <w:jc w:val="both"/>
        <w:rPr>
          <w:sz w:val="24"/>
          <w:szCs w:val="24"/>
        </w:rPr>
      </w:pPr>
      <w:r w:rsidRPr="001D328A">
        <w:rPr>
          <w:sz w:val="24"/>
          <w:szCs w:val="24"/>
        </w:rPr>
        <w:t xml:space="preserve">  4.   Magical Spears (Javelins, lances &amp; Darts)</w:t>
      </w:r>
    </w:p>
    <w:p w:rsidR="004C727A" w:rsidRPr="001D328A" w:rsidRDefault="004C727A" w:rsidP="004C727A">
      <w:pPr>
        <w:jc w:val="both"/>
        <w:rPr>
          <w:sz w:val="24"/>
          <w:szCs w:val="24"/>
        </w:rPr>
      </w:pPr>
      <w:r w:rsidRPr="001D328A">
        <w:rPr>
          <w:sz w:val="24"/>
          <w:szCs w:val="24"/>
        </w:rPr>
        <w:t xml:space="preserve">  5.   Magical Shields </w:t>
      </w:r>
    </w:p>
    <w:p w:rsidR="004C727A" w:rsidRPr="001D328A" w:rsidRDefault="004C727A" w:rsidP="004C727A">
      <w:pPr>
        <w:jc w:val="both"/>
        <w:rPr>
          <w:sz w:val="24"/>
          <w:szCs w:val="24"/>
        </w:rPr>
      </w:pPr>
      <w:r w:rsidRPr="001D328A">
        <w:rPr>
          <w:sz w:val="24"/>
          <w:szCs w:val="24"/>
        </w:rPr>
        <w:t xml:space="preserve">  6.   Magical Rods  </w:t>
      </w:r>
    </w:p>
    <w:p w:rsidR="004C727A" w:rsidRPr="001D328A" w:rsidRDefault="004C727A" w:rsidP="004C727A">
      <w:pPr>
        <w:jc w:val="both"/>
        <w:rPr>
          <w:sz w:val="24"/>
          <w:szCs w:val="24"/>
        </w:rPr>
      </w:pPr>
      <w:r w:rsidRPr="001D328A">
        <w:rPr>
          <w:sz w:val="24"/>
          <w:szCs w:val="24"/>
        </w:rPr>
        <w:t xml:space="preserve">  7.   Magical Scepters </w:t>
      </w:r>
    </w:p>
    <w:p w:rsidR="004C727A" w:rsidRPr="001D328A" w:rsidRDefault="004C727A" w:rsidP="004C727A">
      <w:pPr>
        <w:jc w:val="both"/>
        <w:rPr>
          <w:sz w:val="24"/>
          <w:szCs w:val="24"/>
        </w:rPr>
      </w:pPr>
      <w:r w:rsidRPr="001D328A">
        <w:rPr>
          <w:sz w:val="24"/>
          <w:szCs w:val="24"/>
        </w:rPr>
        <w:t xml:space="preserve">  8.   Magical Chains </w:t>
      </w:r>
    </w:p>
    <w:p w:rsidR="004C727A" w:rsidRPr="001D328A" w:rsidRDefault="004C727A" w:rsidP="004C727A">
      <w:pPr>
        <w:jc w:val="both"/>
        <w:rPr>
          <w:sz w:val="24"/>
          <w:szCs w:val="24"/>
        </w:rPr>
      </w:pPr>
      <w:r w:rsidRPr="001D328A">
        <w:rPr>
          <w:sz w:val="24"/>
          <w:szCs w:val="24"/>
        </w:rPr>
        <w:t xml:space="preserve">  9.   Magical Bracelets (Armlet, Crescents, Pendants, Anklets, Necklaces &amp; Earrings) </w:t>
      </w:r>
    </w:p>
    <w:p w:rsidR="004C727A" w:rsidRPr="001D328A" w:rsidRDefault="004C727A" w:rsidP="004C727A">
      <w:pPr>
        <w:jc w:val="both"/>
        <w:rPr>
          <w:sz w:val="24"/>
          <w:szCs w:val="24"/>
        </w:rPr>
      </w:pPr>
      <w:r w:rsidRPr="001D328A">
        <w:rPr>
          <w:sz w:val="24"/>
          <w:szCs w:val="24"/>
        </w:rPr>
        <w:t xml:space="preserve">  10. Magical Rings (fingers, ears, nose)</w:t>
      </w:r>
    </w:p>
    <w:p w:rsidR="004C727A" w:rsidRPr="001D328A" w:rsidRDefault="004C727A" w:rsidP="004C727A">
      <w:pPr>
        <w:jc w:val="both"/>
        <w:rPr>
          <w:sz w:val="24"/>
          <w:szCs w:val="24"/>
        </w:rPr>
      </w:pPr>
      <w:r w:rsidRPr="001D328A">
        <w:rPr>
          <w:sz w:val="24"/>
          <w:szCs w:val="24"/>
        </w:rPr>
        <w:t xml:space="preserve">  11. Magical Charms of Wickedness on Clothing (Persuasion Checks)</w:t>
      </w:r>
    </w:p>
    <w:p w:rsidR="004C727A" w:rsidRPr="001D328A" w:rsidRDefault="004C727A" w:rsidP="004C727A">
      <w:pPr>
        <w:jc w:val="both"/>
        <w:rPr>
          <w:sz w:val="24"/>
          <w:szCs w:val="24"/>
        </w:rPr>
      </w:pPr>
      <w:r w:rsidRPr="001D328A">
        <w:rPr>
          <w:sz w:val="24"/>
          <w:szCs w:val="24"/>
        </w:rPr>
        <w:t xml:space="preserve">  12. Magical Hammers of Babylonian Wickedness (Weapon’s Upgrades)</w:t>
      </w:r>
    </w:p>
    <w:p w:rsidR="004C727A" w:rsidRPr="001D328A" w:rsidRDefault="004C727A" w:rsidP="004C727A">
      <w:pPr>
        <w:jc w:val="both"/>
        <w:rPr>
          <w:sz w:val="24"/>
          <w:szCs w:val="24"/>
        </w:rPr>
      </w:pPr>
      <w:r w:rsidRPr="001D328A">
        <w:rPr>
          <w:sz w:val="24"/>
          <w:szCs w:val="24"/>
        </w:rPr>
        <w:t xml:space="preserve">  13. Magical Axes </w:t>
      </w:r>
    </w:p>
    <w:p w:rsidR="004C727A" w:rsidRPr="001D328A" w:rsidRDefault="004C727A" w:rsidP="004C727A">
      <w:pPr>
        <w:jc w:val="both"/>
        <w:rPr>
          <w:sz w:val="24"/>
          <w:szCs w:val="24"/>
        </w:rPr>
      </w:pPr>
      <w:r w:rsidRPr="001D328A">
        <w:rPr>
          <w:sz w:val="24"/>
          <w:szCs w:val="24"/>
        </w:rPr>
        <w:t xml:space="preserve">  14. Magical Knives (Daggers &amp; Lancets) </w:t>
      </w:r>
    </w:p>
    <w:p w:rsidR="004C727A" w:rsidRPr="001D328A" w:rsidRDefault="004C727A" w:rsidP="004C727A">
      <w:pPr>
        <w:jc w:val="both"/>
        <w:rPr>
          <w:sz w:val="24"/>
          <w:szCs w:val="24"/>
        </w:rPr>
      </w:pPr>
      <w:r w:rsidRPr="001D328A">
        <w:rPr>
          <w:sz w:val="24"/>
          <w:szCs w:val="24"/>
        </w:rPr>
        <w:t xml:space="preserve">  15. Magical Slings</w:t>
      </w:r>
    </w:p>
    <w:p w:rsidR="004C727A" w:rsidRPr="001D328A" w:rsidRDefault="004C727A" w:rsidP="004C727A">
      <w:pPr>
        <w:jc w:val="both"/>
        <w:rPr>
          <w:sz w:val="24"/>
          <w:szCs w:val="24"/>
        </w:rPr>
      </w:pPr>
      <w:r w:rsidRPr="001D328A">
        <w:rPr>
          <w:sz w:val="24"/>
          <w:szCs w:val="24"/>
        </w:rPr>
        <w:t xml:space="preserve">  16. Magical Bows with Quiver Arrows</w:t>
      </w:r>
    </w:p>
    <w:p w:rsidR="004C727A" w:rsidRPr="001D328A" w:rsidRDefault="004C727A" w:rsidP="004C727A">
      <w:pPr>
        <w:jc w:val="both"/>
        <w:rPr>
          <w:sz w:val="24"/>
          <w:szCs w:val="24"/>
        </w:rPr>
      </w:pPr>
      <w:r w:rsidRPr="001D328A">
        <w:rPr>
          <w:sz w:val="24"/>
          <w:szCs w:val="24"/>
        </w:rPr>
        <w:t xml:space="preserve">  17. Magical Clubs (Bats, Batons, Billy-Sticks)   </w:t>
      </w:r>
    </w:p>
    <w:p w:rsidR="004C727A" w:rsidRPr="001D328A" w:rsidRDefault="004C727A" w:rsidP="004C727A">
      <w:pPr>
        <w:jc w:val="both"/>
        <w:rPr>
          <w:sz w:val="24"/>
          <w:szCs w:val="24"/>
        </w:rPr>
      </w:pPr>
      <w:r w:rsidRPr="001D328A">
        <w:rPr>
          <w:sz w:val="24"/>
          <w:szCs w:val="24"/>
        </w:rPr>
        <w:t xml:space="preserve">Chapter 4: 25 Forbidden &amp; Permissible Magical Creatures in the Holy Bible </w:t>
      </w:r>
    </w:p>
    <w:p w:rsidR="004C727A" w:rsidRPr="001D328A" w:rsidRDefault="004C727A" w:rsidP="004C727A">
      <w:pPr>
        <w:jc w:val="both"/>
        <w:rPr>
          <w:sz w:val="24"/>
          <w:szCs w:val="24"/>
        </w:rPr>
      </w:pPr>
      <w:r w:rsidRPr="001D328A">
        <w:rPr>
          <w:sz w:val="24"/>
          <w:szCs w:val="24"/>
        </w:rPr>
        <w:t xml:space="preserve">  A.  The proof of Biblical Reasoning of Magical Animals </w:t>
      </w:r>
    </w:p>
    <w:p w:rsidR="004C727A" w:rsidRPr="001D328A" w:rsidRDefault="004C727A" w:rsidP="004C727A">
      <w:pPr>
        <w:jc w:val="both"/>
        <w:rPr>
          <w:sz w:val="24"/>
          <w:szCs w:val="24"/>
        </w:rPr>
      </w:pPr>
      <w:r w:rsidRPr="001D328A">
        <w:rPr>
          <w:sz w:val="24"/>
          <w:szCs w:val="24"/>
        </w:rPr>
        <w:t xml:space="preserve">  1.  Magical Giant Winged Horned Unicorns/Giant Winged Horned Horses (Enormous Giant Horned Unicorns/Horses)</w:t>
      </w:r>
    </w:p>
    <w:p w:rsidR="004C727A" w:rsidRPr="001D328A" w:rsidRDefault="004C727A" w:rsidP="004C727A">
      <w:pPr>
        <w:jc w:val="both"/>
        <w:rPr>
          <w:sz w:val="24"/>
          <w:szCs w:val="24"/>
        </w:rPr>
      </w:pPr>
      <w:r w:rsidRPr="001D328A">
        <w:rPr>
          <w:sz w:val="24"/>
          <w:szCs w:val="24"/>
        </w:rPr>
        <w:t xml:space="preserve">  2.  Magical Giant Dragons (Enormous Giant Winged Dragons)</w:t>
      </w:r>
    </w:p>
    <w:p w:rsidR="004C727A" w:rsidRPr="001D328A" w:rsidRDefault="004C727A" w:rsidP="004C727A">
      <w:pPr>
        <w:jc w:val="both"/>
        <w:rPr>
          <w:sz w:val="24"/>
          <w:szCs w:val="24"/>
        </w:rPr>
      </w:pPr>
      <w:r w:rsidRPr="001D328A">
        <w:rPr>
          <w:sz w:val="24"/>
          <w:szCs w:val="24"/>
        </w:rPr>
        <w:t xml:space="preserve">  3.  Magical Giant Dinosaurs (Enormous Giant Dinosaurs)</w:t>
      </w:r>
    </w:p>
    <w:p w:rsidR="004C727A" w:rsidRPr="001D328A" w:rsidRDefault="004C727A" w:rsidP="004C727A">
      <w:pPr>
        <w:jc w:val="both"/>
        <w:rPr>
          <w:sz w:val="24"/>
          <w:szCs w:val="24"/>
        </w:rPr>
      </w:pPr>
      <w:r w:rsidRPr="001D328A">
        <w:rPr>
          <w:sz w:val="24"/>
          <w:szCs w:val="24"/>
        </w:rPr>
        <w:t xml:space="preserve">  4.  Magical Giant Leviathan (Enormous Giant Sea Creature) </w:t>
      </w:r>
    </w:p>
    <w:p w:rsidR="004C727A" w:rsidRPr="001D328A" w:rsidRDefault="004C727A" w:rsidP="004C727A">
      <w:pPr>
        <w:jc w:val="both"/>
        <w:rPr>
          <w:sz w:val="24"/>
          <w:szCs w:val="24"/>
        </w:rPr>
      </w:pPr>
      <w:r w:rsidRPr="001D328A">
        <w:rPr>
          <w:sz w:val="24"/>
          <w:szCs w:val="24"/>
        </w:rPr>
        <w:t xml:space="preserve">  5.  Magical Giant Ziz (Enormous Giant Winged Griffin Bird)</w:t>
      </w:r>
    </w:p>
    <w:p w:rsidR="004C727A" w:rsidRPr="001D328A" w:rsidRDefault="004C727A" w:rsidP="004C727A">
      <w:pPr>
        <w:jc w:val="both"/>
        <w:rPr>
          <w:sz w:val="24"/>
          <w:szCs w:val="24"/>
        </w:rPr>
      </w:pPr>
      <w:r w:rsidRPr="001D328A">
        <w:rPr>
          <w:sz w:val="24"/>
          <w:szCs w:val="24"/>
        </w:rPr>
        <w:t xml:space="preserve">  6.  Magical Giant Fauns (Enormous Giant Fauns---Half-Goat &amp; Half-Human) </w:t>
      </w:r>
    </w:p>
    <w:p w:rsidR="004C727A" w:rsidRPr="001D328A" w:rsidRDefault="004C727A" w:rsidP="004C727A">
      <w:pPr>
        <w:jc w:val="both"/>
        <w:rPr>
          <w:sz w:val="24"/>
          <w:szCs w:val="24"/>
        </w:rPr>
      </w:pPr>
      <w:r w:rsidRPr="001D328A">
        <w:rPr>
          <w:sz w:val="24"/>
          <w:szCs w:val="24"/>
        </w:rPr>
        <w:t xml:space="preserve">  7.  Magical Giant 2 Horned Ram-Men (Enormous Giant Horned Ram-Men)</w:t>
      </w:r>
    </w:p>
    <w:p w:rsidR="004C727A" w:rsidRPr="001D328A" w:rsidRDefault="004C727A" w:rsidP="004C727A">
      <w:pPr>
        <w:jc w:val="both"/>
        <w:rPr>
          <w:sz w:val="24"/>
          <w:szCs w:val="24"/>
        </w:rPr>
      </w:pPr>
      <w:r w:rsidRPr="001D328A">
        <w:rPr>
          <w:sz w:val="24"/>
          <w:szCs w:val="24"/>
        </w:rPr>
        <w:t xml:space="preserve">  8.   Magical Giant Centaurs (Enormous Giant Centaurs---Half-Horse &amp; Half-Human) </w:t>
      </w:r>
    </w:p>
    <w:p w:rsidR="004C727A" w:rsidRPr="001D328A" w:rsidRDefault="004C727A" w:rsidP="004C727A">
      <w:pPr>
        <w:jc w:val="both"/>
        <w:rPr>
          <w:sz w:val="24"/>
          <w:szCs w:val="24"/>
        </w:rPr>
      </w:pPr>
      <w:r w:rsidRPr="001D328A">
        <w:rPr>
          <w:sz w:val="24"/>
          <w:szCs w:val="24"/>
        </w:rPr>
        <w:t xml:space="preserve">  9.   Magical Giant Winged Lion Man (Enormous Giant Winged Lion Man)</w:t>
      </w:r>
    </w:p>
    <w:p w:rsidR="004C727A" w:rsidRPr="001D328A" w:rsidRDefault="004C727A" w:rsidP="004C727A">
      <w:pPr>
        <w:jc w:val="both"/>
        <w:rPr>
          <w:sz w:val="24"/>
          <w:szCs w:val="24"/>
        </w:rPr>
      </w:pPr>
      <w:r w:rsidRPr="001D328A">
        <w:rPr>
          <w:sz w:val="24"/>
          <w:szCs w:val="24"/>
        </w:rPr>
        <w:t xml:space="preserve">  10. Magical Giant Bear Man (Enormous Giant Devouring Bear)</w:t>
      </w:r>
    </w:p>
    <w:p w:rsidR="004C727A" w:rsidRPr="001D328A" w:rsidRDefault="004C727A" w:rsidP="004C727A">
      <w:pPr>
        <w:jc w:val="both"/>
        <w:rPr>
          <w:sz w:val="24"/>
          <w:szCs w:val="24"/>
        </w:rPr>
      </w:pPr>
      <w:r w:rsidRPr="001D328A">
        <w:rPr>
          <w:sz w:val="24"/>
          <w:szCs w:val="24"/>
        </w:rPr>
        <w:t xml:space="preserve">  11. Magical Giant Leopard Man (Enormous Giant Winged Leopard Man)</w:t>
      </w:r>
    </w:p>
    <w:p w:rsidR="004C727A" w:rsidRPr="001D328A" w:rsidRDefault="004C727A" w:rsidP="004C727A">
      <w:pPr>
        <w:jc w:val="both"/>
        <w:rPr>
          <w:sz w:val="24"/>
          <w:szCs w:val="24"/>
        </w:rPr>
      </w:pPr>
      <w:r w:rsidRPr="001D328A">
        <w:rPr>
          <w:sz w:val="24"/>
          <w:szCs w:val="24"/>
        </w:rPr>
        <w:t xml:space="preserve">  12. Magical Giant Horned Dragon Man (Enormous Giant Horned Dragon Man)</w:t>
      </w:r>
    </w:p>
    <w:p w:rsidR="004C727A" w:rsidRPr="001D328A" w:rsidRDefault="004C727A" w:rsidP="004C727A">
      <w:pPr>
        <w:jc w:val="both"/>
        <w:rPr>
          <w:sz w:val="24"/>
          <w:szCs w:val="24"/>
        </w:rPr>
      </w:pPr>
      <w:r w:rsidRPr="001D328A">
        <w:rPr>
          <w:sz w:val="24"/>
          <w:szCs w:val="24"/>
        </w:rPr>
        <w:t xml:space="preserve">  13. Magical Giant 4 Horned Craftsmen (Enormous Giant Horned Craftsmen) </w:t>
      </w:r>
    </w:p>
    <w:p w:rsidR="004C727A" w:rsidRPr="001D328A" w:rsidRDefault="004C727A" w:rsidP="004C727A">
      <w:pPr>
        <w:jc w:val="both"/>
        <w:rPr>
          <w:sz w:val="24"/>
          <w:szCs w:val="24"/>
        </w:rPr>
      </w:pPr>
      <w:r w:rsidRPr="001D328A">
        <w:rPr>
          <w:sz w:val="24"/>
          <w:szCs w:val="24"/>
        </w:rPr>
        <w:t xml:space="preserve">  14. Magical Giant 4 Horsemen (Enormous Giant Horsemen)</w:t>
      </w:r>
    </w:p>
    <w:p w:rsidR="004C727A" w:rsidRPr="001D328A" w:rsidRDefault="004C727A" w:rsidP="004C727A">
      <w:pPr>
        <w:jc w:val="both"/>
        <w:rPr>
          <w:sz w:val="24"/>
          <w:szCs w:val="24"/>
        </w:rPr>
      </w:pPr>
      <w:r w:rsidRPr="001D328A">
        <w:rPr>
          <w:sz w:val="24"/>
          <w:szCs w:val="24"/>
        </w:rPr>
        <w:t xml:space="preserve">  15. Magical Giant Locusts-like Men (Enormous Giant Locust Faced Winged Men) </w:t>
      </w:r>
    </w:p>
    <w:p w:rsidR="004C727A" w:rsidRPr="001D328A" w:rsidRDefault="004C727A" w:rsidP="004C727A">
      <w:pPr>
        <w:jc w:val="both"/>
        <w:rPr>
          <w:sz w:val="24"/>
          <w:szCs w:val="24"/>
        </w:rPr>
      </w:pPr>
      <w:r w:rsidRPr="001D328A">
        <w:rPr>
          <w:sz w:val="24"/>
          <w:szCs w:val="24"/>
        </w:rPr>
        <w:t xml:space="preserve">  16. Magical Giant Undead Giant Men called Zombies (Enormous Undead Giant Men)</w:t>
      </w:r>
    </w:p>
    <w:p w:rsidR="004C727A" w:rsidRPr="001D328A" w:rsidRDefault="004C727A" w:rsidP="004C727A">
      <w:pPr>
        <w:jc w:val="both"/>
        <w:rPr>
          <w:sz w:val="24"/>
          <w:szCs w:val="24"/>
        </w:rPr>
      </w:pPr>
      <w:r w:rsidRPr="001D328A">
        <w:rPr>
          <w:sz w:val="24"/>
          <w:szCs w:val="24"/>
        </w:rPr>
        <w:t xml:space="preserve">  17. Magical Giant Living Skeletons (Enormous Living Giant Skeletons)</w:t>
      </w:r>
    </w:p>
    <w:p w:rsidR="004C727A" w:rsidRPr="001D328A" w:rsidRDefault="004C727A" w:rsidP="004C727A">
      <w:pPr>
        <w:jc w:val="both"/>
        <w:rPr>
          <w:sz w:val="24"/>
          <w:szCs w:val="24"/>
        </w:rPr>
      </w:pPr>
      <w:r w:rsidRPr="001D328A">
        <w:rPr>
          <w:sz w:val="24"/>
          <w:szCs w:val="24"/>
        </w:rPr>
        <w:t xml:space="preserve">  18. Magical Giant God-like Ghosts (Enormous Giants God-like Ghosts)</w:t>
      </w:r>
    </w:p>
    <w:p w:rsidR="004C727A" w:rsidRPr="001D328A" w:rsidRDefault="004C727A" w:rsidP="004C727A">
      <w:pPr>
        <w:jc w:val="both"/>
        <w:rPr>
          <w:sz w:val="24"/>
          <w:szCs w:val="24"/>
        </w:rPr>
      </w:pPr>
      <w:r w:rsidRPr="001D328A">
        <w:rPr>
          <w:sz w:val="24"/>
          <w:szCs w:val="24"/>
        </w:rPr>
        <w:t xml:space="preserve">  19. The Animal Kingdom concerning Unclean Meats in the Jewish Law</w:t>
      </w:r>
    </w:p>
    <w:p w:rsidR="004C727A" w:rsidRPr="001D328A" w:rsidRDefault="004C727A" w:rsidP="004C727A">
      <w:pPr>
        <w:jc w:val="both"/>
        <w:rPr>
          <w:sz w:val="24"/>
          <w:szCs w:val="24"/>
        </w:rPr>
      </w:pPr>
      <w:r w:rsidRPr="001D328A">
        <w:rPr>
          <w:sz w:val="24"/>
          <w:szCs w:val="24"/>
        </w:rPr>
        <w:t>The Two Armors used to protect us from Forbidden Magical Arts in the Tree of Knowledge of Good and Evil</w:t>
      </w:r>
    </w:p>
    <w:p w:rsidR="004C727A" w:rsidRPr="001D328A" w:rsidRDefault="004C727A" w:rsidP="004C727A">
      <w:pPr>
        <w:jc w:val="both"/>
        <w:rPr>
          <w:sz w:val="24"/>
          <w:szCs w:val="24"/>
        </w:rPr>
      </w:pPr>
      <w:r w:rsidRPr="001D328A">
        <w:rPr>
          <w:sz w:val="24"/>
          <w:szCs w:val="24"/>
        </w:rPr>
        <w:t xml:space="preserve">  a. Armor of Salvation</w:t>
      </w:r>
    </w:p>
    <w:p w:rsidR="004C727A" w:rsidRPr="001D328A" w:rsidRDefault="004C727A" w:rsidP="004C727A">
      <w:pPr>
        <w:jc w:val="both"/>
        <w:rPr>
          <w:sz w:val="24"/>
          <w:szCs w:val="24"/>
        </w:rPr>
      </w:pPr>
      <w:r w:rsidRPr="001D328A">
        <w:rPr>
          <w:sz w:val="24"/>
          <w:szCs w:val="24"/>
        </w:rPr>
        <w:t xml:space="preserve">  b. Armor of Jealousy</w:t>
      </w:r>
    </w:p>
    <w:p w:rsidR="004C727A" w:rsidRPr="001D328A" w:rsidRDefault="004C727A" w:rsidP="004C727A">
      <w:pPr>
        <w:jc w:val="both"/>
        <w:rPr>
          <w:sz w:val="24"/>
          <w:szCs w:val="24"/>
        </w:rPr>
      </w:pPr>
      <w:r w:rsidRPr="001D328A">
        <w:rPr>
          <w:sz w:val="24"/>
          <w:szCs w:val="24"/>
        </w:rPr>
        <w:t>The Mitzvot Law of 30 orders</w:t>
      </w:r>
    </w:p>
    <w:p w:rsidR="004C727A" w:rsidRPr="001D328A" w:rsidRDefault="004C727A" w:rsidP="004C727A">
      <w:pPr>
        <w:jc w:val="both"/>
        <w:rPr>
          <w:sz w:val="24"/>
          <w:szCs w:val="24"/>
        </w:rPr>
      </w:pPr>
      <w:r w:rsidRPr="001D328A">
        <w:rPr>
          <w:sz w:val="24"/>
          <w:szCs w:val="24"/>
        </w:rPr>
        <w:t xml:space="preserve">Chapter 5: What does the Bible say about Marital Sexual Eros Love? </w:t>
      </w:r>
    </w:p>
    <w:p w:rsidR="004C727A" w:rsidRPr="001D328A" w:rsidRDefault="004C727A" w:rsidP="004C727A">
      <w:pPr>
        <w:jc w:val="both"/>
        <w:rPr>
          <w:sz w:val="24"/>
          <w:szCs w:val="24"/>
        </w:rPr>
      </w:pPr>
      <w:r w:rsidRPr="001D328A">
        <w:rPr>
          <w:sz w:val="24"/>
          <w:szCs w:val="24"/>
        </w:rPr>
        <w:t>Conclusion</w:t>
      </w:r>
    </w:p>
    <w:p w:rsidR="004C727A" w:rsidRPr="001D328A" w:rsidRDefault="004C727A" w:rsidP="004C727A">
      <w:pPr>
        <w:jc w:val="center"/>
        <w:rPr>
          <w:rFonts w:ascii="Monotype Corsiva" w:hAnsi="Monotype Corsiva"/>
          <w:b/>
          <w:sz w:val="24"/>
          <w:szCs w:val="24"/>
        </w:rPr>
      </w:pPr>
      <w:r w:rsidRPr="001D328A">
        <w:rPr>
          <w:rFonts w:ascii="Monotype Corsiva" w:hAnsi="Monotype Corsiva"/>
          <w:b/>
          <w:sz w:val="24"/>
          <w:szCs w:val="24"/>
        </w:rPr>
        <w:t>Chapter 1: What is Magic?</w:t>
      </w:r>
    </w:p>
    <w:p w:rsidR="004C727A" w:rsidRPr="001D328A" w:rsidRDefault="004C727A" w:rsidP="004C727A">
      <w:pPr>
        <w:spacing w:line="480" w:lineRule="auto"/>
        <w:jc w:val="both"/>
        <w:rPr>
          <w:sz w:val="24"/>
          <w:szCs w:val="24"/>
        </w:rPr>
      </w:pPr>
      <w:r w:rsidRPr="001D328A">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1D328A">
        <w:rPr>
          <w:b/>
          <w:i/>
          <w:sz w:val="24"/>
          <w:szCs w:val="24"/>
        </w:rPr>
        <w:t xml:space="preserve">magicus </w:t>
      </w:r>
      <w:r w:rsidRPr="001D328A">
        <w:rPr>
          <w:sz w:val="24"/>
          <w:szCs w:val="24"/>
        </w:rPr>
        <w:t xml:space="preserve">and from the Greek word meaning </w:t>
      </w:r>
      <w:r w:rsidRPr="001D328A">
        <w:rPr>
          <w:b/>
          <w:i/>
          <w:sz w:val="24"/>
          <w:szCs w:val="24"/>
        </w:rPr>
        <w:t>magikos</w:t>
      </w:r>
      <w:r w:rsidRPr="001D328A">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1D328A">
        <w:rPr>
          <w:sz w:val="24"/>
          <w:szCs w:val="24"/>
          <w:vertAlign w:val="superscript"/>
        </w:rPr>
        <w:t>nd</w:t>
      </w:r>
      <w:r w:rsidRPr="001D328A">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1D328A">
        <w:rPr>
          <w:sz w:val="24"/>
          <w:szCs w:val="24"/>
          <w:vertAlign w:val="superscript"/>
        </w:rPr>
        <w:t>st</w:t>
      </w:r>
      <w:r w:rsidRPr="001D328A">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1D328A">
        <w:rPr>
          <w:b/>
          <w:sz w:val="24"/>
          <w:szCs w:val="24"/>
        </w:rPr>
        <w:t>The Lord Yah and the Blessing and Cursing in the Holy Bible</w:t>
      </w:r>
      <w:r w:rsidRPr="001D328A">
        <w:rPr>
          <w:sz w:val="24"/>
          <w:szCs w:val="24"/>
        </w:rPr>
        <w:t xml:space="preserve">.”  </w:t>
      </w:r>
    </w:p>
    <w:p w:rsidR="004C727A" w:rsidRPr="001D328A" w:rsidRDefault="004C727A" w:rsidP="004C727A">
      <w:pPr>
        <w:spacing w:line="480" w:lineRule="auto"/>
        <w:jc w:val="both"/>
        <w:rPr>
          <w:sz w:val="24"/>
          <w:szCs w:val="24"/>
        </w:rPr>
      </w:pPr>
      <w:r w:rsidRPr="001D328A">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4C727A" w:rsidRPr="001D328A" w:rsidRDefault="004C727A" w:rsidP="004C727A">
      <w:pPr>
        <w:jc w:val="center"/>
        <w:rPr>
          <w:b/>
          <w:sz w:val="24"/>
          <w:szCs w:val="24"/>
        </w:rPr>
      </w:pPr>
      <w:r w:rsidRPr="001D328A">
        <w:rPr>
          <w:b/>
          <w:sz w:val="24"/>
          <w:szCs w:val="24"/>
        </w:rPr>
        <w:t>Christianity with Holy Permissible Magic linked to the Tree of Life</w:t>
      </w:r>
    </w:p>
    <w:p w:rsidR="004C727A" w:rsidRPr="001D328A" w:rsidRDefault="004C727A" w:rsidP="004C727A">
      <w:pPr>
        <w:spacing w:line="480" w:lineRule="auto"/>
        <w:jc w:val="both"/>
        <w:rPr>
          <w:sz w:val="24"/>
          <w:szCs w:val="24"/>
        </w:rPr>
      </w:pPr>
      <w:r w:rsidRPr="001D328A">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1D328A">
        <w:rPr>
          <w:b/>
          <w:sz w:val="24"/>
          <w:szCs w:val="24"/>
        </w:rPr>
        <w:t>fire against fire</w:t>
      </w:r>
      <w:r w:rsidRPr="001D328A">
        <w:rPr>
          <w:sz w:val="24"/>
          <w:szCs w:val="24"/>
        </w:rPr>
        <w:t>”, in which the magicians in the 1</w:t>
      </w:r>
      <w:r w:rsidRPr="001D328A">
        <w:rPr>
          <w:sz w:val="24"/>
          <w:szCs w:val="24"/>
          <w:vertAlign w:val="superscript"/>
        </w:rPr>
        <w:t xml:space="preserve">st </w:t>
      </w:r>
      <w:r w:rsidRPr="001D328A">
        <w:rPr>
          <w:sz w:val="24"/>
          <w:szCs w:val="24"/>
        </w:rPr>
        <w:t>two plagues did conjure up the same thing that Moses’ Rod of God did in turning the waters into blood (</w:t>
      </w:r>
      <w:r w:rsidRPr="001D328A">
        <w:rPr>
          <w:b/>
          <w:sz w:val="24"/>
          <w:szCs w:val="24"/>
        </w:rPr>
        <w:t>Nisan</w:t>
      </w:r>
      <w:r w:rsidRPr="001D328A">
        <w:rPr>
          <w:sz w:val="24"/>
          <w:szCs w:val="24"/>
        </w:rPr>
        <w:t xml:space="preserve"> from March 21</w:t>
      </w:r>
      <w:r w:rsidRPr="001D328A">
        <w:rPr>
          <w:sz w:val="24"/>
          <w:szCs w:val="24"/>
          <w:vertAlign w:val="superscript"/>
        </w:rPr>
        <w:t xml:space="preserve">st </w:t>
      </w:r>
      <w:r w:rsidRPr="001D328A">
        <w:rPr>
          <w:sz w:val="24"/>
          <w:szCs w:val="24"/>
        </w:rPr>
        <w:t>to April 21</w:t>
      </w:r>
      <w:r w:rsidRPr="001D328A">
        <w:rPr>
          <w:sz w:val="24"/>
          <w:szCs w:val="24"/>
          <w:vertAlign w:val="superscript"/>
        </w:rPr>
        <w:t xml:space="preserve">st </w:t>
      </w:r>
      <w:r w:rsidRPr="001D328A">
        <w:rPr>
          <w:sz w:val="24"/>
          <w:szCs w:val="24"/>
        </w:rPr>
        <w:t>in Exodus 7:19) &amp; bringing up the frogs (</w:t>
      </w:r>
      <w:r w:rsidRPr="001D328A">
        <w:rPr>
          <w:b/>
          <w:sz w:val="24"/>
          <w:szCs w:val="24"/>
        </w:rPr>
        <w:t>Ab</w:t>
      </w:r>
      <w:r w:rsidRPr="001D328A">
        <w:rPr>
          <w:sz w:val="24"/>
          <w:szCs w:val="24"/>
        </w:rPr>
        <w:t xml:space="preserve"> from July 21</w:t>
      </w:r>
      <w:r w:rsidRPr="001D328A">
        <w:rPr>
          <w:sz w:val="24"/>
          <w:szCs w:val="24"/>
          <w:vertAlign w:val="superscript"/>
        </w:rPr>
        <w:t xml:space="preserve">st </w:t>
      </w:r>
      <w:r w:rsidRPr="001D328A">
        <w:rPr>
          <w:sz w:val="24"/>
          <w:szCs w:val="24"/>
        </w:rPr>
        <w:t>to August 21</w:t>
      </w:r>
      <w:r w:rsidRPr="001D328A">
        <w:rPr>
          <w:sz w:val="24"/>
          <w:szCs w:val="24"/>
          <w:vertAlign w:val="superscript"/>
        </w:rPr>
        <w:t xml:space="preserve">st </w:t>
      </w:r>
      <w:r w:rsidRPr="001D328A">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1D328A">
        <w:rPr>
          <w:b/>
          <w:sz w:val="24"/>
          <w:szCs w:val="24"/>
        </w:rPr>
        <w:t>Jambres</w:t>
      </w:r>
      <w:r w:rsidRPr="001D328A">
        <w:rPr>
          <w:sz w:val="24"/>
          <w:szCs w:val="24"/>
        </w:rPr>
        <w:t xml:space="preserve"> (Mamre, Mambres or Jamberes) &amp; </w:t>
      </w:r>
      <w:r w:rsidRPr="001D328A">
        <w:rPr>
          <w:b/>
          <w:sz w:val="24"/>
          <w:szCs w:val="24"/>
        </w:rPr>
        <w:t xml:space="preserve">Jannes </w:t>
      </w:r>
      <w:r w:rsidRPr="001D328A">
        <w:rPr>
          <w:sz w:val="24"/>
          <w:szCs w:val="24"/>
        </w:rPr>
        <w:t>(Johanai, Iannes or Janis) who resisted the truth, Men of corrupt minds &amp; disapproved in the faith in 2</w:t>
      </w:r>
      <w:r w:rsidRPr="001D328A">
        <w:rPr>
          <w:sz w:val="24"/>
          <w:szCs w:val="24"/>
          <w:vertAlign w:val="superscript"/>
        </w:rPr>
        <w:t xml:space="preserve">nd </w:t>
      </w:r>
      <w:r w:rsidRPr="001D328A">
        <w:rPr>
          <w:sz w:val="24"/>
          <w:szCs w:val="24"/>
        </w:rPr>
        <w:t>Timothy 3:8-9. The 3</w:t>
      </w:r>
      <w:r w:rsidRPr="001D328A">
        <w:rPr>
          <w:sz w:val="24"/>
          <w:szCs w:val="24"/>
          <w:vertAlign w:val="superscript"/>
        </w:rPr>
        <w:t xml:space="preserve">rd </w:t>
      </w:r>
      <w:r w:rsidRPr="001D328A">
        <w:rPr>
          <w:sz w:val="24"/>
          <w:szCs w:val="24"/>
        </w:rPr>
        <w:t>plague involved the Rod of God bringing forth lice (</w:t>
      </w:r>
      <w:r w:rsidRPr="001D328A">
        <w:rPr>
          <w:b/>
          <w:sz w:val="24"/>
          <w:szCs w:val="24"/>
        </w:rPr>
        <w:t xml:space="preserve">Elul </w:t>
      </w:r>
      <w:r w:rsidRPr="001D328A">
        <w:rPr>
          <w:sz w:val="24"/>
          <w:szCs w:val="24"/>
        </w:rPr>
        <w:t>from August 21</w:t>
      </w:r>
      <w:r w:rsidRPr="001D328A">
        <w:rPr>
          <w:sz w:val="24"/>
          <w:szCs w:val="24"/>
          <w:vertAlign w:val="superscript"/>
        </w:rPr>
        <w:t xml:space="preserve">st </w:t>
      </w:r>
      <w:r w:rsidRPr="001D328A">
        <w:rPr>
          <w:sz w:val="24"/>
          <w:szCs w:val="24"/>
        </w:rPr>
        <w:t>to September 21</w:t>
      </w:r>
      <w:r w:rsidRPr="001D328A">
        <w:rPr>
          <w:sz w:val="24"/>
          <w:szCs w:val="24"/>
          <w:vertAlign w:val="superscript"/>
        </w:rPr>
        <w:t xml:space="preserve">st </w:t>
      </w:r>
      <w:r w:rsidRPr="001D328A">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1D328A">
        <w:rPr>
          <w:sz w:val="24"/>
          <w:szCs w:val="24"/>
          <w:vertAlign w:val="superscript"/>
        </w:rPr>
        <w:t xml:space="preserve">th </w:t>
      </w:r>
      <w:r w:rsidRPr="001D328A">
        <w:rPr>
          <w:sz w:val="24"/>
          <w:szCs w:val="24"/>
        </w:rPr>
        <w:t>plague involved flies (</w:t>
      </w:r>
      <w:r w:rsidRPr="001D328A">
        <w:rPr>
          <w:b/>
          <w:sz w:val="24"/>
          <w:szCs w:val="24"/>
        </w:rPr>
        <w:t xml:space="preserve">Tishri </w:t>
      </w:r>
      <w:r w:rsidRPr="001D328A">
        <w:rPr>
          <w:sz w:val="24"/>
          <w:szCs w:val="24"/>
        </w:rPr>
        <w:t>from September 21</w:t>
      </w:r>
      <w:r w:rsidRPr="001D328A">
        <w:rPr>
          <w:sz w:val="24"/>
          <w:szCs w:val="24"/>
          <w:vertAlign w:val="superscript"/>
        </w:rPr>
        <w:t xml:space="preserve">st </w:t>
      </w:r>
      <w:r w:rsidRPr="001D328A">
        <w:rPr>
          <w:sz w:val="24"/>
          <w:szCs w:val="24"/>
        </w:rPr>
        <w:t>to October 21</w:t>
      </w:r>
      <w:r w:rsidRPr="001D328A">
        <w:rPr>
          <w:sz w:val="24"/>
          <w:szCs w:val="24"/>
          <w:vertAlign w:val="superscript"/>
        </w:rPr>
        <w:t xml:space="preserve">st </w:t>
      </w:r>
      <w:r w:rsidRPr="001D328A">
        <w:rPr>
          <w:sz w:val="24"/>
          <w:szCs w:val="24"/>
        </w:rPr>
        <w:t>in Exodus 8:24) which the swarm of flies entered the houses of the Egyptians and the Lord put a difference between My people and Your people. The 5</w:t>
      </w:r>
      <w:r w:rsidRPr="001D328A">
        <w:rPr>
          <w:sz w:val="24"/>
          <w:szCs w:val="24"/>
          <w:vertAlign w:val="superscript"/>
        </w:rPr>
        <w:t xml:space="preserve">th </w:t>
      </w:r>
      <w:r w:rsidRPr="001D328A">
        <w:rPr>
          <w:sz w:val="24"/>
          <w:szCs w:val="24"/>
        </w:rPr>
        <w:t>plague involved the livestock diseased (</w:t>
      </w:r>
      <w:r w:rsidRPr="001D328A">
        <w:rPr>
          <w:b/>
          <w:sz w:val="24"/>
          <w:szCs w:val="24"/>
        </w:rPr>
        <w:t>Cheshvan—Heshvan</w:t>
      </w:r>
      <w:r w:rsidRPr="001D328A">
        <w:rPr>
          <w:sz w:val="24"/>
          <w:szCs w:val="24"/>
        </w:rPr>
        <w:t xml:space="preserve"> from October 21</w:t>
      </w:r>
      <w:r w:rsidRPr="001D328A">
        <w:rPr>
          <w:sz w:val="24"/>
          <w:szCs w:val="24"/>
          <w:vertAlign w:val="superscript"/>
        </w:rPr>
        <w:t xml:space="preserve">st </w:t>
      </w:r>
      <w:r w:rsidRPr="001D328A">
        <w:rPr>
          <w:sz w:val="24"/>
          <w:szCs w:val="24"/>
        </w:rPr>
        <w:t>to November 21</w:t>
      </w:r>
      <w:r w:rsidRPr="001D328A">
        <w:rPr>
          <w:sz w:val="24"/>
          <w:szCs w:val="24"/>
          <w:vertAlign w:val="superscript"/>
        </w:rPr>
        <w:t xml:space="preserve">st </w:t>
      </w:r>
      <w:r w:rsidRPr="001D328A">
        <w:rPr>
          <w:sz w:val="24"/>
          <w:szCs w:val="24"/>
        </w:rPr>
        <w:t>in Exodus 9:3) on the cattle, donkeys, camels, sheep and horses. The Lord put a difference between Israel’s livestock and the Egyptians livestock. The 6</w:t>
      </w:r>
      <w:r w:rsidRPr="001D328A">
        <w:rPr>
          <w:sz w:val="24"/>
          <w:szCs w:val="24"/>
          <w:vertAlign w:val="superscript"/>
        </w:rPr>
        <w:t xml:space="preserve">th </w:t>
      </w:r>
      <w:r w:rsidRPr="001D328A">
        <w:rPr>
          <w:sz w:val="24"/>
          <w:szCs w:val="24"/>
        </w:rPr>
        <w:t>plague involved boils (</w:t>
      </w:r>
      <w:r w:rsidRPr="001D328A">
        <w:rPr>
          <w:b/>
          <w:sz w:val="24"/>
          <w:szCs w:val="24"/>
        </w:rPr>
        <w:t>Kislev—Chislev</w:t>
      </w:r>
      <w:r w:rsidRPr="001D328A">
        <w:rPr>
          <w:sz w:val="24"/>
          <w:szCs w:val="24"/>
        </w:rPr>
        <w:t xml:space="preserve"> from November 21</w:t>
      </w:r>
      <w:r w:rsidRPr="001D328A">
        <w:rPr>
          <w:sz w:val="24"/>
          <w:szCs w:val="24"/>
          <w:vertAlign w:val="superscript"/>
        </w:rPr>
        <w:t xml:space="preserve">st </w:t>
      </w:r>
      <w:r w:rsidRPr="001D328A">
        <w:rPr>
          <w:sz w:val="24"/>
          <w:szCs w:val="24"/>
        </w:rPr>
        <w:t>to December 21</w:t>
      </w:r>
      <w:r w:rsidRPr="001D328A">
        <w:rPr>
          <w:sz w:val="24"/>
          <w:szCs w:val="24"/>
          <w:vertAlign w:val="superscript"/>
        </w:rPr>
        <w:t xml:space="preserve">st </w:t>
      </w:r>
      <w:r w:rsidRPr="001D328A">
        <w:rPr>
          <w:sz w:val="24"/>
          <w:szCs w:val="24"/>
        </w:rPr>
        <w:t>in Exodus 9:9) in which the Magicians could not stand for the boils were on the Egyptians, Beasts and the Magicians. The 7</w:t>
      </w:r>
      <w:r w:rsidRPr="001D328A">
        <w:rPr>
          <w:sz w:val="24"/>
          <w:szCs w:val="24"/>
          <w:vertAlign w:val="superscript"/>
        </w:rPr>
        <w:t xml:space="preserve">th </w:t>
      </w:r>
      <w:r w:rsidRPr="001D328A">
        <w:rPr>
          <w:sz w:val="24"/>
          <w:szCs w:val="24"/>
        </w:rPr>
        <w:t>plague involved the hail &amp; fire (</w:t>
      </w:r>
      <w:r w:rsidRPr="001D328A">
        <w:rPr>
          <w:b/>
          <w:sz w:val="24"/>
          <w:szCs w:val="24"/>
        </w:rPr>
        <w:t>Tevet—Tebeth</w:t>
      </w:r>
      <w:r w:rsidRPr="001D328A">
        <w:rPr>
          <w:sz w:val="24"/>
          <w:szCs w:val="24"/>
        </w:rPr>
        <w:t xml:space="preserve"> from December 21</w:t>
      </w:r>
      <w:r w:rsidRPr="001D328A">
        <w:rPr>
          <w:sz w:val="24"/>
          <w:szCs w:val="24"/>
          <w:vertAlign w:val="superscript"/>
        </w:rPr>
        <w:t xml:space="preserve">st </w:t>
      </w:r>
      <w:r w:rsidRPr="001D328A">
        <w:rPr>
          <w:sz w:val="24"/>
          <w:szCs w:val="24"/>
        </w:rPr>
        <w:t>to January 21</w:t>
      </w:r>
      <w:r w:rsidRPr="001D328A">
        <w:rPr>
          <w:sz w:val="24"/>
          <w:szCs w:val="24"/>
          <w:vertAlign w:val="superscript"/>
        </w:rPr>
        <w:t xml:space="preserve">st </w:t>
      </w:r>
      <w:r w:rsidRPr="001D328A">
        <w:rPr>
          <w:sz w:val="24"/>
          <w:szCs w:val="24"/>
        </w:rPr>
        <w:t>in Exodus 9:24) that shall come down on every Man and every Beast in the field and they all shall die. The 8</w:t>
      </w:r>
      <w:r w:rsidRPr="001D328A">
        <w:rPr>
          <w:sz w:val="24"/>
          <w:szCs w:val="24"/>
          <w:vertAlign w:val="superscript"/>
        </w:rPr>
        <w:t xml:space="preserve">th </w:t>
      </w:r>
      <w:r w:rsidRPr="001D328A">
        <w:rPr>
          <w:sz w:val="24"/>
          <w:szCs w:val="24"/>
        </w:rPr>
        <w:t>plague involved the locusts (</w:t>
      </w:r>
      <w:r w:rsidRPr="001D328A">
        <w:rPr>
          <w:b/>
          <w:sz w:val="24"/>
          <w:szCs w:val="24"/>
        </w:rPr>
        <w:t>Shevat—Shebat</w:t>
      </w:r>
      <w:r w:rsidRPr="001D328A">
        <w:rPr>
          <w:sz w:val="24"/>
          <w:szCs w:val="24"/>
        </w:rPr>
        <w:t xml:space="preserve"> from January 21</w:t>
      </w:r>
      <w:r w:rsidRPr="001D328A">
        <w:rPr>
          <w:sz w:val="24"/>
          <w:szCs w:val="24"/>
          <w:vertAlign w:val="superscript"/>
        </w:rPr>
        <w:t xml:space="preserve">st </w:t>
      </w:r>
      <w:r w:rsidRPr="001D328A">
        <w:rPr>
          <w:sz w:val="24"/>
          <w:szCs w:val="24"/>
        </w:rPr>
        <w:t>to February 21</w:t>
      </w:r>
      <w:r w:rsidRPr="001D328A">
        <w:rPr>
          <w:sz w:val="24"/>
          <w:szCs w:val="24"/>
          <w:vertAlign w:val="superscript"/>
        </w:rPr>
        <w:t xml:space="preserve">st </w:t>
      </w:r>
      <w:r w:rsidRPr="001D328A">
        <w:rPr>
          <w:sz w:val="24"/>
          <w:szCs w:val="24"/>
        </w:rPr>
        <w:t>in Exodus 10:4) which shall eat the leftover residue of every green thing and by which the hail did not destroy and shall be in the houses of the Egyptians. The 9</w:t>
      </w:r>
      <w:r w:rsidRPr="001D328A">
        <w:rPr>
          <w:sz w:val="24"/>
          <w:szCs w:val="24"/>
          <w:vertAlign w:val="superscript"/>
        </w:rPr>
        <w:t xml:space="preserve">th </w:t>
      </w:r>
      <w:r w:rsidRPr="001D328A">
        <w:rPr>
          <w:sz w:val="24"/>
          <w:szCs w:val="24"/>
        </w:rPr>
        <w:t>plague involved darkness (</w:t>
      </w:r>
      <w:r w:rsidRPr="001D328A">
        <w:rPr>
          <w:b/>
          <w:sz w:val="24"/>
          <w:szCs w:val="24"/>
        </w:rPr>
        <w:t>Adar</w:t>
      </w:r>
      <w:r w:rsidRPr="001D328A">
        <w:rPr>
          <w:sz w:val="24"/>
          <w:szCs w:val="24"/>
        </w:rPr>
        <w:t xml:space="preserve"> from February 21</w:t>
      </w:r>
      <w:r w:rsidRPr="001D328A">
        <w:rPr>
          <w:sz w:val="24"/>
          <w:szCs w:val="24"/>
          <w:vertAlign w:val="superscript"/>
        </w:rPr>
        <w:t xml:space="preserve">st </w:t>
      </w:r>
      <w:r w:rsidRPr="001D328A">
        <w:rPr>
          <w:sz w:val="24"/>
          <w:szCs w:val="24"/>
        </w:rPr>
        <w:t>to March 21</w:t>
      </w:r>
      <w:r w:rsidRPr="001D328A">
        <w:rPr>
          <w:sz w:val="24"/>
          <w:szCs w:val="24"/>
          <w:vertAlign w:val="superscript"/>
        </w:rPr>
        <w:t xml:space="preserve">st </w:t>
      </w:r>
      <w:r w:rsidRPr="001D328A">
        <w:rPr>
          <w:sz w:val="24"/>
          <w:szCs w:val="24"/>
        </w:rPr>
        <w:t>in Exodus 10:21) shall be over the face of Egypt and this kind of darkness which would even be felt by Man. The 10</w:t>
      </w:r>
      <w:r w:rsidRPr="001D328A">
        <w:rPr>
          <w:sz w:val="24"/>
          <w:szCs w:val="24"/>
          <w:vertAlign w:val="superscript"/>
        </w:rPr>
        <w:t xml:space="preserve">th </w:t>
      </w:r>
      <w:r w:rsidRPr="001D328A">
        <w:rPr>
          <w:sz w:val="24"/>
          <w:szCs w:val="24"/>
        </w:rPr>
        <w:t>plague is the Firstborn to be slain (</w:t>
      </w:r>
      <w:r w:rsidRPr="001D328A">
        <w:rPr>
          <w:b/>
          <w:sz w:val="24"/>
          <w:szCs w:val="24"/>
        </w:rPr>
        <w:t>Nisan</w:t>
      </w:r>
      <w:r w:rsidRPr="001D328A">
        <w:rPr>
          <w:sz w:val="24"/>
          <w:szCs w:val="24"/>
        </w:rPr>
        <w:t xml:space="preserve"> from March 21</w:t>
      </w:r>
      <w:r w:rsidRPr="001D328A">
        <w:rPr>
          <w:sz w:val="24"/>
          <w:szCs w:val="24"/>
          <w:vertAlign w:val="superscript"/>
        </w:rPr>
        <w:t xml:space="preserve">st </w:t>
      </w:r>
      <w:r w:rsidRPr="001D328A">
        <w:rPr>
          <w:sz w:val="24"/>
          <w:szCs w:val="24"/>
        </w:rPr>
        <w:t>to April 21</w:t>
      </w:r>
      <w:r w:rsidRPr="001D328A">
        <w:rPr>
          <w:sz w:val="24"/>
          <w:szCs w:val="24"/>
          <w:vertAlign w:val="superscript"/>
        </w:rPr>
        <w:t xml:space="preserve">st </w:t>
      </w:r>
      <w:r w:rsidRPr="001D328A">
        <w:rPr>
          <w:sz w:val="24"/>
          <w:szCs w:val="24"/>
        </w:rPr>
        <w:t>in Exodus 11:1-10; 12:29-30) &amp; at midnight the Lord struck all the Firstborn Egyptians &amp; in every house, at least 1 was dead. Moses used the rod to split the Red Sea to escape from Pharaoh’s Army (</w:t>
      </w:r>
      <w:r w:rsidRPr="001D328A">
        <w:rPr>
          <w:b/>
          <w:sz w:val="24"/>
          <w:szCs w:val="24"/>
        </w:rPr>
        <w:t>Iyar</w:t>
      </w:r>
      <w:r w:rsidRPr="001D328A">
        <w:rPr>
          <w:sz w:val="24"/>
          <w:szCs w:val="24"/>
        </w:rPr>
        <w:t xml:space="preserve"> from April 21</w:t>
      </w:r>
      <w:r w:rsidRPr="001D328A">
        <w:rPr>
          <w:sz w:val="24"/>
          <w:szCs w:val="24"/>
          <w:vertAlign w:val="superscript"/>
        </w:rPr>
        <w:t xml:space="preserve">st </w:t>
      </w:r>
      <w:r w:rsidRPr="001D328A">
        <w:rPr>
          <w:sz w:val="24"/>
          <w:szCs w:val="24"/>
        </w:rPr>
        <w:t>to May 21</w:t>
      </w:r>
      <w:r w:rsidRPr="001D328A">
        <w:rPr>
          <w:sz w:val="24"/>
          <w:szCs w:val="24"/>
          <w:vertAlign w:val="superscript"/>
        </w:rPr>
        <w:t xml:space="preserve">st </w:t>
      </w:r>
      <w:r w:rsidRPr="001D328A">
        <w:rPr>
          <w:sz w:val="24"/>
          <w:szCs w:val="24"/>
        </w:rPr>
        <w:t xml:space="preserve">in Exodus 14:1-31) by the Father Stephen in Wisdom of Solomon 14:3. This took extraordinary faith on Moses part &amp; the enormous power regulating through Him. The weakness of Moses &amp; the Father Stephen was in </w:t>
      </w:r>
      <w:r w:rsidRPr="001D328A">
        <w:rPr>
          <w:b/>
          <w:sz w:val="24"/>
          <w:szCs w:val="24"/>
        </w:rPr>
        <w:t>Sivan</w:t>
      </w:r>
      <w:r w:rsidRPr="001D328A">
        <w:rPr>
          <w:sz w:val="24"/>
          <w:szCs w:val="24"/>
        </w:rPr>
        <w:t xml:space="preserve"> or the Father Stephen’s Mystery Month called </w:t>
      </w:r>
      <w:r w:rsidRPr="001D328A">
        <w:rPr>
          <w:b/>
          <w:sz w:val="24"/>
          <w:szCs w:val="24"/>
        </w:rPr>
        <w:t>Veadar</w:t>
      </w:r>
      <w:r w:rsidRPr="001D328A">
        <w:rPr>
          <w:sz w:val="24"/>
          <w:szCs w:val="24"/>
        </w:rPr>
        <w:t xml:space="preserve"> from May 21</w:t>
      </w:r>
      <w:r w:rsidRPr="001D328A">
        <w:rPr>
          <w:sz w:val="24"/>
          <w:szCs w:val="24"/>
          <w:vertAlign w:val="superscript"/>
        </w:rPr>
        <w:t xml:space="preserve">st </w:t>
      </w:r>
      <w:r w:rsidRPr="001D328A">
        <w:rPr>
          <w:sz w:val="24"/>
          <w:szCs w:val="24"/>
        </w:rPr>
        <w:t>to June 21</w:t>
      </w:r>
      <w:r w:rsidRPr="001D328A">
        <w:rPr>
          <w:sz w:val="24"/>
          <w:szCs w:val="24"/>
          <w:vertAlign w:val="superscript"/>
        </w:rPr>
        <w:t xml:space="preserve">st </w:t>
      </w:r>
      <w:r w:rsidRPr="001D328A">
        <w:rPr>
          <w:sz w:val="24"/>
          <w:szCs w:val="24"/>
        </w:rPr>
        <w:t xml:space="preserve">by hitting the rock twice in Numbers 20:1-13. On the Rod the inscription is </w:t>
      </w:r>
      <w:r w:rsidRPr="001D328A">
        <w:rPr>
          <w:rFonts w:ascii="Abyssinica SIL" w:hAnsi="Abyssinica SIL"/>
          <w:b/>
          <w:sz w:val="24"/>
          <w:szCs w:val="24"/>
        </w:rPr>
        <w:t>Yahweh</w:t>
      </w:r>
      <w:r w:rsidRPr="001D328A">
        <w:rPr>
          <w:sz w:val="24"/>
          <w:szCs w:val="24"/>
        </w:rPr>
        <w:t xml:space="preserve"> in </w:t>
      </w:r>
      <w:r w:rsidRPr="001D328A">
        <w:rPr>
          <w:b/>
          <w:sz w:val="24"/>
          <w:szCs w:val="24"/>
        </w:rPr>
        <w:t xml:space="preserve">Tammuz </w:t>
      </w:r>
      <w:r w:rsidRPr="001D328A">
        <w:rPr>
          <w:sz w:val="24"/>
          <w:szCs w:val="24"/>
        </w:rPr>
        <w:t>from June 21</w:t>
      </w:r>
      <w:r w:rsidRPr="001D328A">
        <w:rPr>
          <w:sz w:val="24"/>
          <w:szCs w:val="24"/>
          <w:vertAlign w:val="superscript"/>
        </w:rPr>
        <w:t xml:space="preserve">st </w:t>
      </w:r>
      <w:r w:rsidRPr="001D328A">
        <w:rPr>
          <w:sz w:val="24"/>
          <w:szCs w:val="24"/>
        </w:rPr>
        <w:t>to July 21</w:t>
      </w:r>
      <w:r w:rsidRPr="001D328A">
        <w:rPr>
          <w:sz w:val="24"/>
          <w:szCs w:val="24"/>
          <w:vertAlign w:val="superscript"/>
        </w:rPr>
        <w:t xml:space="preserve">st. </w:t>
      </w:r>
      <w:r w:rsidRPr="001D328A">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1D328A">
        <w:rPr>
          <w:b/>
          <w:sz w:val="24"/>
          <w:szCs w:val="24"/>
        </w:rPr>
        <w:t>The Lord Yah’s Elements and the Other Kinds of Elements in the Holy Bible</w:t>
      </w:r>
      <w:r w:rsidRPr="001D328A">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1D328A">
        <w:rPr>
          <w:sz w:val="24"/>
          <w:szCs w:val="24"/>
          <w:vertAlign w:val="superscript"/>
        </w:rPr>
        <w:t xml:space="preserve">nd </w:t>
      </w:r>
      <w:r w:rsidRPr="001D328A">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1D328A">
        <w:rPr>
          <w:sz w:val="24"/>
          <w:szCs w:val="24"/>
          <w:vertAlign w:val="superscript"/>
        </w:rPr>
        <w:t xml:space="preserve">nd </w:t>
      </w:r>
      <w:r w:rsidRPr="001D328A">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1D328A">
        <w:rPr>
          <w:sz w:val="24"/>
          <w:szCs w:val="24"/>
          <w:vertAlign w:val="superscript"/>
        </w:rPr>
        <w:t xml:space="preserve">nd </w:t>
      </w:r>
      <w:r w:rsidRPr="001D328A">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1D328A">
        <w:rPr>
          <w:b/>
          <w:sz w:val="24"/>
          <w:szCs w:val="24"/>
        </w:rPr>
        <w:t>The Lord Yahweh and the Whole Angelical Hierarchy in the Holy Bible</w:t>
      </w:r>
      <w:r w:rsidRPr="001D328A">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1D328A">
        <w:rPr>
          <w:sz w:val="24"/>
          <w:szCs w:val="24"/>
          <w:vertAlign w:val="superscript"/>
        </w:rPr>
        <w:t xml:space="preserve">nd </w:t>
      </w:r>
      <w:r w:rsidRPr="001D328A">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1D328A">
        <w:rPr>
          <w:sz w:val="24"/>
          <w:szCs w:val="24"/>
          <w:vertAlign w:val="superscript"/>
        </w:rPr>
        <w:t xml:space="preserve">st </w:t>
      </w:r>
      <w:r w:rsidRPr="001D328A">
        <w:rPr>
          <w:sz w:val="24"/>
          <w:szCs w:val="24"/>
        </w:rPr>
        <w:t>Corinthians 6:17 and Sexual Eros Love Intercourse is the Sinful Fleshly Union with the World in 1</w:t>
      </w:r>
      <w:r w:rsidRPr="001D328A">
        <w:rPr>
          <w:sz w:val="24"/>
          <w:szCs w:val="24"/>
          <w:vertAlign w:val="superscript"/>
        </w:rPr>
        <w:t xml:space="preserve">st </w:t>
      </w:r>
      <w:r w:rsidRPr="001D328A">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1D328A">
        <w:rPr>
          <w:sz w:val="24"/>
          <w:szCs w:val="24"/>
          <w:vertAlign w:val="superscript"/>
        </w:rPr>
        <w:t xml:space="preserve">nd </w:t>
      </w:r>
      <w:r w:rsidRPr="001D328A">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1D328A">
        <w:rPr>
          <w:b/>
          <w:sz w:val="24"/>
          <w:szCs w:val="24"/>
        </w:rPr>
        <w:t>The Lord Yahweh’s Healing and the Medical Herbal Antidotes of the Holy Bible</w:t>
      </w:r>
      <w:r w:rsidRPr="001D328A">
        <w:rPr>
          <w:sz w:val="24"/>
          <w:szCs w:val="24"/>
        </w:rPr>
        <w:t>” and “</w:t>
      </w:r>
      <w:r w:rsidRPr="001D328A">
        <w:rPr>
          <w:b/>
          <w:sz w:val="24"/>
          <w:szCs w:val="24"/>
        </w:rPr>
        <w:t>The Lord Yahweh’s Healing and the Medical Antidotes from Animals in the Holy Bible</w:t>
      </w:r>
      <w:r w:rsidRPr="001D328A">
        <w:rPr>
          <w:sz w:val="24"/>
          <w:szCs w:val="24"/>
        </w:rPr>
        <w:t>” and “</w:t>
      </w:r>
      <w:r w:rsidRPr="001D328A">
        <w:rPr>
          <w:b/>
          <w:sz w:val="24"/>
          <w:szCs w:val="24"/>
        </w:rPr>
        <w:t>The Lord Yahweh’s Healing and the Biblical Diseases in the Holy Bible</w:t>
      </w:r>
      <w:r w:rsidRPr="001D328A">
        <w:rPr>
          <w:sz w:val="24"/>
          <w:szCs w:val="24"/>
        </w:rPr>
        <w:t>” and “</w:t>
      </w:r>
      <w:r w:rsidRPr="001D328A">
        <w:rPr>
          <w:b/>
          <w:sz w:val="24"/>
          <w:szCs w:val="24"/>
        </w:rPr>
        <w:t>The Lord Yahweh’s Healing and the Biblical Smoking in the Holy Bible</w:t>
      </w:r>
      <w:r w:rsidRPr="001D328A">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1D328A">
        <w:rPr>
          <w:sz w:val="24"/>
          <w:szCs w:val="24"/>
          <w:vertAlign w:val="superscript"/>
        </w:rPr>
        <w:t xml:space="preserve">nd </w:t>
      </w:r>
      <w:r w:rsidRPr="001D328A">
        <w:rPr>
          <w:sz w:val="24"/>
          <w:szCs w:val="24"/>
        </w:rPr>
        <w:t>Peter</w:t>
      </w:r>
      <w:r w:rsidRPr="001D328A">
        <w:rPr>
          <w:sz w:val="24"/>
          <w:szCs w:val="24"/>
          <w:vertAlign w:val="superscript"/>
        </w:rPr>
        <w:t xml:space="preserve"> </w:t>
      </w:r>
      <w:r w:rsidRPr="001D328A">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4C727A" w:rsidRPr="001D328A" w:rsidRDefault="004C727A" w:rsidP="004C727A">
      <w:pPr>
        <w:spacing w:line="480" w:lineRule="auto"/>
        <w:jc w:val="center"/>
        <w:rPr>
          <w:b/>
          <w:sz w:val="24"/>
          <w:szCs w:val="24"/>
        </w:rPr>
      </w:pPr>
      <w:r w:rsidRPr="001D328A">
        <w:rPr>
          <w:b/>
          <w:sz w:val="24"/>
          <w:szCs w:val="24"/>
        </w:rPr>
        <w:t>THE FATHER STEPHEN’S DIVINE PERMISSIBLE MAGICAL ARTS PERFECT KINGDOM OF 2,400 TO 96,000 LEVELS CONCERNING ONE ARMY OF PROTECTION &amp; ONE ARMY OF DESTROYING</w:t>
      </w:r>
    </w:p>
    <w:p w:rsidR="004C727A" w:rsidRPr="001D328A" w:rsidRDefault="004C727A" w:rsidP="004C727A">
      <w:pPr>
        <w:spacing w:line="480" w:lineRule="auto"/>
        <w:jc w:val="center"/>
        <w:rPr>
          <w:b/>
          <w:sz w:val="24"/>
          <w:szCs w:val="24"/>
        </w:rPr>
      </w:pPr>
      <w:r w:rsidRPr="001D328A">
        <w:rPr>
          <w:b/>
          <w:sz w:val="24"/>
          <w:szCs w:val="24"/>
        </w:rPr>
        <w:t>The Divine Black Magic Spells of the Father Stephen against the Enemies of the LORD</w:t>
      </w:r>
    </w:p>
    <w:p w:rsidR="004C727A" w:rsidRPr="001D328A" w:rsidRDefault="004C727A" w:rsidP="004C727A">
      <w:pPr>
        <w:spacing w:line="480" w:lineRule="auto"/>
        <w:jc w:val="center"/>
        <w:rPr>
          <w:b/>
          <w:sz w:val="24"/>
          <w:szCs w:val="24"/>
        </w:rPr>
      </w:pPr>
      <w:r w:rsidRPr="001D328A">
        <w:rPr>
          <w:b/>
          <w:sz w:val="24"/>
          <w:szCs w:val="24"/>
        </w:rPr>
        <w:t>The Divine Rod turned into a Divine Serpent Spell of 80 to 3,200 Levels &amp; the Human Divine Hand turned into a Divine Leprous Hand Spell of 80 to 3,200 Levels</w:t>
      </w:r>
    </w:p>
    <w:p w:rsidR="004C727A" w:rsidRPr="001D328A" w:rsidRDefault="004C727A" w:rsidP="004C727A">
      <w:pPr>
        <w:spacing w:line="480" w:lineRule="auto"/>
        <w:jc w:val="both"/>
        <w:rPr>
          <w:sz w:val="24"/>
          <w:szCs w:val="24"/>
        </w:rPr>
      </w:pPr>
      <w:r w:rsidRPr="001D328A">
        <w:rPr>
          <w:sz w:val="24"/>
          <w:szCs w:val="24"/>
        </w:rPr>
        <w:t>This Black Magic Spell is proven in Exodus 4:1-17 (NKJV); 7:8-13 (NKJV) &amp; 4:1-13 (OKJV); 7:7-19 (OKJV). This spell happened on the Sacred Calendar in the Month of Adar from February 21</w:t>
      </w:r>
      <w:r w:rsidRPr="001D328A">
        <w:rPr>
          <w:sz w:val="24"/>
          <w:szCs w:val="24"/>
          <w:vertAlign w:val="superscript"/>
        </w:rPr>
        <w:t xml:space="preserve">st </w:t>
      </w:r>
      <w:r w:rsidRPr="001D328A">
        <w:rPr>
          <w:sz w:val="24"/>
          <w:szCs w:val="24"/>
        </w:rPr>
        <w:t>to March 21</w:t>
      </w:r>
      <w:r w:rsidRPr="001D328A">
        <w:rPr>
          <w:sz w:val="24"/>
          <w:szCs w:val="24"/>
          <w:vertAlign w:val="superscript"/>
        </w:rPr>
        <w:t xml:space="preserve">st. </w:t>
      </w:r>
      <w:r w:rsidRPr="001D328A">
        <w:rPr>
          <w:sz w:val="24"/>
          <w:szCs w:val="24"/>
        </w:rPr>
        <w:t>On the Civil Calendar it would happen in the Month of Elul from August 21</w:t>
      </w:r>
      <w:r w:rsidRPr="001D328A">
        <w:rPr>
          <w:sz w:val="24"/>
          <w:szCs w:val="24"/>
          <w:vertAlign w:val="superscript"/>
        </w:rPr>
        <w:t xml:space="preserve">st </w:t>
      </w:r>
      <w:r w:rsidRPr="001D328A">
        <w:rPr>
          <w:sz w:val="24"/>
          <w:szCs w:val="24"/>
        </w:rPr>
        <w:t>to September 21</w:t>
      </w:r>
      <w:r w:rsidRPr="001D328A">
        <w:rPr>
          <w:sz w:val="24"/>
          <w:szCs w:val="24"/>
          <w:vertAlign w:val="superscript"/>
        </w:rPr>
        <w:t xml:space="preserve">st. </w:t>
      </w:r>
      <w:r w:rsidRPr="001D328A">
        <w:rPr>
          <w:sz w:val="24"/>
          <w:szCs w:val="24"/>
        </w:rPr>
        <w:t>On the Gregorian Calendar it would happen in the Month of Tevet-Tebeth from December 21</w:t>
      </w:r>
      <w:r w:rsidRPr="001D328A">
        <w:rPr>
          <w:sz w:val="24"/>
          <w:szCs w:val="24"/>
          <w:vertAlign w:val="superscript"/>
        </w:rPr>
        <w:t xml:space="preserve">st </w:t>
      </w:r>
      <w:r w:rsidRPr="001D328A">
        <w:rPr>
          <w:sz w:val="24"/>
          <w:szCs w:val="24"/>
        </w:rPr>
        <w:t>to January 21</w:t>
      </w:r>
      <w:r w:rsidRPr="001D328A">
        <w:rPr>
          <w:sz w:val="24"/>
          <w:szCs w:val="24"/>
          <w:vertAlign w:val="superscript"/>
        </w:rPr>
        <w:t xml:space="preserve">st. </w:t>
      </w:r>
      <w:r w:rsidRPr="001D328A">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1D328A">
        <w:rPr>
          <w:sz w:val="24"/>
          <w:szCs w:val="24"/>
          <w:vertAlign w:val="superscript"/>
        </w:rPr>
        <w:t xml:space="preserve">nd </w:t>
      </w:r>
      <w:r w:rsidRPr="001D328A">
        <w:rPr>
          <w:sz w:val="24"/>
          <w:szCs w:val="24"/>
        </w:rPr>
        <w:t xml:space="preserve">Timothy 3:8-9.      </w:t>
      </w:r>
    </w:p>
    <w:p w:rsidR="004C727A" w:rsidRPr="001D328A" w:rsidRDefault="004C727A" w:rsidP="004C727A">
      <w:pPr>
        <w:spacing w:line="480" w:lineRule="auto"/>
        <w:jc w:val="center"/>
        <w:rPr>
          <w:b/>
          <w:sz w:val="24"/>
          <w:szCs w:val="24"/>
        </w:rPr>
      </w:pPr>
      <w:r w:rsidRPr="001D328A">
        <w:rPr>
          <w:b/>
          <w:sz w:val="24"/>
          <w:szCs w:val="24"/>
        </w:rPr>
        <w:t>Divine Water turned to Divine Blood Spell of 80 to 3,200 Levels</w:t>
      </w:r>
    </w:p>
    <w:p w:rsidR="004C727A" w:rsidRPr="001D328A" w:rsidRDefault="004C727A" w:rsidP="004C727A">
      <w:pPr>
        <w:spacing w:line="480" w:lineRule="auto"/>
        <w:jc w:val="both"/>
        <w:rPr>
          <w:sz w:val="24"/>
          <w:szCs w:val="24"/>
        </w:rPr>
      </w:pPr>
      <w:r w:rsidRPr="001D328A">
        <w:rPr>
          <w:sz w:val="24"/>
          <w:szCs w:val="24"/>
        </w:rPr>
        <w:t>This Black Magic Spell is proven in Exodus 7:14-25 &amp; 7:20-25 (OKJV). This spell happened on the Sacred Calendar in the Month of Nisan from March 21</w:t>
      </w:r>
      <w:r w:rsidRPr="001D328A">
        <w:rPr>
          <w:sz w:val="24"/>
          <w:szCs w:val="24"/>
          <w:vertAlign w:val="superscript"/>
        </w:rPr>
        <w:t xml:space="preserve">st </w:t>
      </w:r>
      <w:r w:rsidRPr="001D328A">
        <w:rPr>
          <w:sz w:val="24"/>
          <w:szCs w:val="24"/>
        </w:rPr>
        <w:t>to April 21</w:t>
      </w:r>
      <w:r w:rsidRPr="001D328A">
        <w:rPr>
          <w:sz w:val="24"/>
          <w:szCs w:val="24"/>
          <w:vertAlign w:val="superscript"/>
        </w:rPr>
        <w:t xml:space="preserve">st. </w:t>
      </w:r>
      <w:r w:rsidRPr="001D328A">
        <w:rPr>
          <w:sz w:val="24"/>
          <w:szCs w:val="24"/>
        </w:rPr>
        <w:t>On the Civil Calendar it would happen in the Month of Tishri from September 21</w:t>
      </w:r>
      <w:r w:rsidRPr="001D328A">
        <w:rPr>
          <w:sz w:val="24"/>
          <w:szCs w:val="24"/>
          <w:vertAlign w:val="superscript"/>
        </w:rPr>
        <w:t xml:space="preserve">st </w:t>
      </w:r>
      <w:r w:rsidRPr="001D328A">
        <w:rPr>
          <w:sz w:val="24"/>
          <w:szCs w:val="24"/>
        </w:rPr>
        <w:t>to October 21</w:t>
      </w:r>
      <w:r w:rsidRPr="001D328A">
        <w:rPr>
          <w:sz w:val="24"/>
          <w:szCs w:val="24"/>
          <w:vertAlign w:val="superscript"/>
        </w:rPr>
        <w:t xml:space="preserve">st. </w:t>
      </w:r>
      <w:r w:rsidRPr="001D328A">
        <w:rPr>
          <w:sz w:val="24"/>
          <w:szCs w:val="24"/>
        </w:rPr>
        <w:t>On the Gregorian Calendar it would happen in the Month of Shevat-Shebat from January 21</w:t>
      </w:r>
      <w:r w:rsidRPr="001D328A">
        <w:rPr>
          <w:sz w:val="24"/>
          <w:szCs w:val="24"/>
          <w:vertAlign w:val="superscript"/>
        </w:rPr>
        <w:t xml:space="preserve">st </w:t>
      </w:r>
      <w:r w:rsidRPr="001D328A">
        <w:rPr>
          <w:sz w:val="24"/>
          <w:szCs w:val="24"/>
        </w:rPr>
        <w:t>to February 21</w:t>
      </w:r>
      <w:r w:rsidRPr="001D328A">
        <w:rPr>
          <w:sz w:val="24"/>
          <w:szCs w:val="24"/>
          <w:vertAlign w:val="superscript"/>
        </w:rPr>
        <w:t xml:space="preserve">st. </w:t>
      </w:r>
      <w:r w:rsidRPr="001D328A">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4C727A" w:rsidRPr="001D328A" w:rsidRDefault="004C727A" w:rsidP="004C727A">
      <w:pPr>
        <w:spacing w:line="480" w:lineRule="auto"/>
        <w:jc w:val="center"/>
        <w:rPr>
          <w:b/>
          <w:sz w:val="24"/>
          <w:szCs w:val="24"/>
        </w:rPr>
      </w:pPr>
      <w:r w:rsidRPr="001D328A">
        <w:rPr>
          <w:b/>
          <w:sz w:val="24"/>
          <w:szCs w:val="24"/>
        </w:rPr>
        <w:t xml:space="preserve">Divine Frogs Spell of 80 to 3,200 Levels </w:t>
      </w:r>
    </w:p>
    <w:p w:rsidR="004C727A" w:rsidRPr="001D328A" w:rsidRDefault="004C727A" w:rsidP="004C727A">
      <w:pPr>
        <w:spacing w:line="480" w:lineRule="auto"/>
        <w:jc w:val="both"/>
        <w:rPr>
          <w:sz w:val="24"/>
          <w:szCs w:val="24"/>
        </w:rPr>
      </w:pPr>
      <w:r w:rsidRPr="001D328A">
        <w:rPr>
          <w:sz w:val="24"/>
          <w:szCs w:val="24"/>
        </w:rPr>
        <w:t>This Black Magic Spell is proven in Exodus 8:1-15 (NKJV) &amp; 8:1-15 (OKJV). This spell happened on the Sacred Calendar in the month of Ab from July 21</w:t>
      </w:r>
      <w:r w:rsidRPr="001D328A">
        <w:rPr>
          <w:sz w:val="24"/>
          <w:szCs w:val="24"/>
          <w:vertAlign w:val="superscript"/>
        </w:rPr>
        <w:t xml:space="preserve">st </w:t>
      </w:r>
      <w:r w:rsidRPr="001D328A">
        <w:rPr>
          <w:sz w:val="24"/>
          <w:szCs w:val="24"/>
        </w:rPr>
        <w:t>to August 21</w:t>
      </w:r>
      <w:r w:rsidRPr="001D328A">
        <w:rPr>
          <w:sz w:val="24"/>
          <w:szCs w:val="24"/>
          <w:vertAlign w:val="superscript"/>
        </w:rPr>
        <w:t xml:space="preserve">st. </w:t>
      </w:r>
      <w:r w:rsidRPr="001D328A">
        <w:rPr>
          <w:sz w:val="24"/>
          <w:szCs w:val="24"/>
        </w:rPr>
        <w:t>On the Civil Calendar it would happen in the Month of Shevat-Shebat from January 21</w:t>
      </w:r>
      <w:r w:rsidRPr="001D328A">
        <w:rPr>
          <w:sz w:val="24"/>
          <w:szCs w:val="24"/>
          <w:vertAlign w:val="superscript"/>
        </w:rPr>
        <w:t xml:space="preserve">st </w:t>
      </w:r>
      <w:r w:rsidRPr="001D328A">
        <w:rPr>
          <w:sz w:val="24"/>
          <w:szCs w:val="24"/>
        </w:rPr>
        <w:t>to February 21</w:t>
      </w:r>
      <w:r w:rsidRPr="001D328A">
        <w:rPr>
          <w:sz w:val="24"/>
          <w:szCs w:val="24"/>
          <w:vertAlign w:val="superscript"/>
        </w:rPr>
        <w:t xml:space="preserve">st. </w:t>
      </w:r>
      <w:r w:rsidRPr="001D328A">
        <w:rPr>
          <w:sz w:val="24"/>
          <w:szCs w:val="24"/>
        </w:rPr>
        <w:t>On the Gregorian Calendar it would happen in the Month of Iyar from April 21</w:t>
      </w:r>
      <w:r w:rsidRPr="001D328A">
        <w:rPr>
          <w:sz w:val="24"/>
          <w:szCs w:val="24"/>
          <w:vertAlign w:val="superscript"/>
        </w:rPr>
        <w:t xml:space="preserve">st </w:t>
      </w:r>
      <w:r w:rsidRPr="001D328A">
        <w:rPr>
          <w:sz w:val="24"/>
          <w:szCs w:val="24"/>
        </w:rPr>
        <w:t>to May 21</w:t>
      </w:r>
      <w:r w:rsidRPr="001D328A">
        <w:rPr>
          <w:sz w:val="24"/>
          <w:szCs w:val="24"/>
          <w:vertAlign w:val="superscript"/>
        </w:rPr>
        <w:t xml:space="preserve">st. </w:t>
      </w:r>
      <w:r w:rsidRPr="001D328A">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4C727A" w:rsidRPr="001D328A" w:rsidRDefault="004C727A" w:rsidP="004C727A">
      <w:pPr>
        <w:spacing w:line="480" w:lineRule="auto"/>
        <w:jc w:val="center"/>
        <w:rPr>
          <w:b/>
          <w:sz w:val="24"/>
          <w:szCs w:val="24"/>
        </w:rPr>
      </w:pPr>
      <w:r w:rsidRPr="001D328A">
        <w:rPr>
          <w:b/>
          <w:sz w:val="24"/>
          <w:szCs w:val="24"/>
        </w:rPr>
        <w:t xml:space="preserve">Divine Lice (Gnats &amp; Mosquitos) Spell of 80 to 3,200 Levels </w:t>
      </w:r>
    </w:p>
    <w:p w:rsidR="004C727A" w:rsidRPr="001D328A" w:rsidRDefault="004C727A" w:rsidP="004C727A">
      <w:pPr>
        <w:spacing w:line="480" w:lineRule="auto"/>
        <w:jc w:val="both"/>
        <w:rPr>
          <w:b/>
          <w:sz w:val="24"/>
          <w:szCs w:val="24"/>
        </w:rPr>
      </w:pPr>
      <w:r w:rsidRPr="001D328A">
        <w:rPr>
          <w:sz w:val="24"/>
          <w:szCs w:val="24"/>
        </w:rPr>
        <w:t>This Black Magic Spell is done by the Father Stephen as the Chief of Police proven in Exodus 8:16-19 (NKJV) &amp; 8:16-19 (OKJV). This spell happened on the Sacred Calendar in the Month of Elul from August 21</w:t>
      </w:r>
      <w:r w:rsidRPr="001D328A">
        <w:rPr>
          <w:sz w:val="24"/>
          <w:szCs w:val="24"/>
          <w:vertAlign w:val="superscript"/>
        </w:rPr>
        <w:t xml:space="preserve">st </w:t>
      </w:r>
      <w:r w:rsidRPr="001D328A">
        <w:rPr>
          <w:sz w:val="24"/>
          <w:szCs w:val="24"/>
        </w:rPr>
        <w:t>to September 21</w:t>
      </w:r>
      <w:r w:rsidRPr="001D328A">
        <w:rPr>
          <w:sz w:val="24"/>
          <w:szCs w:val="24"/>
          <w:vertAlign w:val="superscript"/>
        </w:rPr>
        <w:t xml:space="preserve">st. </w:t>
      </w:r>
      <w:r w:rsidRPr="001D328A">
        <w:rPr>
          <w:sz w:val="24"/>
          <w:szCs w:val="24"/>
        </w:rPr>
        <w:t>On the Civil Calendar it would happen in the Month of Adar from February 21</w:t>
      </w:r>
      <w:r w:rsidRPr="001D328A">
        <w:rPr>
          <w:sz w:val="24"/>
          <w:szCs w:val="24"/>
          <w:vertAlign w:val="superscript"/>
        </w:rPr>
        <w:t xml:space="preserve">st </w:t>
      </w:r>
      <w:r w:rsidRPr="001D328A">
        <w:rPr>
          <w:sz w:val="24"/>
          <w:szCs w:val="24"/>
        </w:rPr>
        <w:t>to March 21</w:t>
      </w:r>
      <w:r w:rsidRPr="001D328A">
        <w:rPr>
          <w:sz w:val="24"/>
          <w:szCs w:val="24"/>
          <w:vertAlign w:val="superscript"/>
        </w:rPr>
        <w:t xml:space="preserve">st. </w:t>
      </w:r>
      <w:r w:rsidRPr="001D328A">
        <w:rPr>
          <w:sz w:val="24"/>
          <w:szCs w:val="24"/>
        </w:rPr>
        <w:t>On the Gregorian Calendar it would happen in the Month of Tammuz from June 21</w:t>
      </w:r>
      <w:r w:rsidRPr="001D328A">
        <w:rPr>
          <w:sz w:val="24"/>
          <w:szCs w:val="24"/>
          <w:vertAlign w:val="superscript"/>
        </w:rPr>
        <w:t xml:space="preserve">st </w:t>
      </w:r>
      <w:r w:rsidRPr="001D328A">
        <w:rPr>
          <w:sz w:val="24"/>
          <w:szCs w:val="24"/>
        </w:rPr>
        <w:t>to July 21</w:t>
      </w:r>
      <w:r w:rsidRPr="001D328A">
        <w:rPr>
          <w:sz w:val="24"/>
          <w:szCs w:val="24"/>
          <w:vertAlign w:val="superscript"/>
        </w:rPr>
        <w:t xml:space="preserve">st. </w:t>
      </w:r>
      <w:r w:rsidRPr="001D328A">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4C727A" w:rsidRPr="001D328A" w:rsidRDefault="004C727A" w:rsidP="004C727A">
      <w:pPr>
        <w:spacing w:line="480" w:lineRule="auto"/>
        <w:jc w:val="center"/>
        <w:rPr>
          <w:b/>
          <w:sz w:val="24"/>
          <w:szCs w:val="24"/>
        </w:rPr>
      </w:pPr>
      <w:r w:rsidRPr="001D328A">
        <w:rPr>
          <w:b/>
          <w:sz w:val="24"/>
          <w:szCs w:val="24"/>
        </w:rPr>
        <w:t xml:space="preserve">Divine Flies (Maggot Larvae) Spell of 80 to 3,200 Levels  </w:t>
      </w:r>
    </w:p>
    <w:p w:rsidR="004C727A" w:rsidRPr="001D328A" w:rsidRDefault="004C727A" w:rsidP="004C727A">
      <w:pPr>
        <w:spacing w:line="480" w:lineRule="auto"/>
        <w:jc w:val="both"/>
        <w:rPr>
          <w:b/>
          <w:sz w:val="24"/>
          <w:szCs w:val="24"/>
        </w:rPr>
      </w:pPr>
      <w:r w:rsidRPr="001D328A">
        <w:rPr>
          <w:sz w:val="24"/>
          <w:szCs w:val="24"/>
        </w:rPr>
        <w:t>This Black Magic Spell is proven in Exodus 8:20-32 (NKJV) &amp; 8:20-32 (OKJV). This spell happened on the Sacred Calendar in the Month of Tishri from September 21</w:t>
      </w:r>
      <w:r w:rsidRPr="001D328A">
        <w:rPr>
          <w:sz w:val="24"/>
          <w:szCs w:val="24"/>
          <w:vertAlign w:val="superscript"/>
        </w:rPr>
        <w:t xml:space="preserve">st </w:t>
      </w:r>
      <w:r w:rsidRPr="001D328A">
        <w:rPr>
          <w:sz w:val="24"/>
          <w:szCs w:val="24"/>
        </w:rPr>
        <w:t>to October 21</w:t>
      </w:r>
      <w:r w:rsidRPr="001D328A">
        <w:rPr>
          <w:sz w:val="24"/>
          <w:szCs w:val="24"/>
          <w:vertAlign w:val="superscript"/>
        </w:rPr>
        <w:t xml:space="preserve">st. </w:t>
      </w:r>
      <w:r w:rsidRPr="001D328A">
        <w:rPr>
          <w:sz w:val="24"/>
          <w:szCs w:val="24"/>
        </w:rPr>
        <w:t>On the Civil Calendar it would happen in the Month of Nisan from March 21</w:t>
      </w:r>
      <w:r w:rsidRPr="001D328A">
        <w:rPr>
          <w:sz w:val="24"/>
          <w:szCs w:val="24"/>
          <w:vertAlign w:val="superscript"/>
        </w:rPr>
        <w:t xml:space="preserve">st </w:t>
      </w:r>
      <w:r w:rsidRPr="001D328A">
        <w:rPr>
          <w:sz w:val="24"/>
          <w:szCs w:val="24"/>
        </w:rPr>
        <w:t>to April 21</w:t>
      </w:r>
      <w:r w:rsidRPr="001D328A">
        <w:rPr>
          <w:sz w:val="24"/>
          <w:szCs w:val="24"/>
          <w:vertAlign w:val="superscript"/>
        </w:rPr>
        <w:t xml:space="preserve">st. </w:t>
      </w:r>
      <w:r w:rsidRPr="001D328A">
        <w:rPr>
          <w:sz w:val="24"/>
          <w:szCs w:val="24"/>
        </w:rPr>
        <w:t>On the Gregorian Calendar it would happen in the Month Ab from July 21</w:t>
      </w:r>
      <w:r w:rsidRPr="001D328A">
        <w:rPr>
          <w:sz w:val="24"/>
          <w:szCs w:val="24"/>
          <w:vertAlign w:val="superscript"/>
        </w:rPr>
        <w:t xml:space="preserve">st </w:t>
      </w:r>
      <w:r w:rsidRPr="001D328A">
        <w:rPr>
          <w:sz w:val="24"/>
          <w:szCs w:val="24"/>
        </w:rPr>
        <w:t>to August 21</w:t>
      </w:r>
      <w:r w:rsidRPr="001D328A">
        <w:rPr>
          <w:sz w:val="24"/>
          <w:szCs w:val="24"/>
          <w:vertAlign w:val="superscript"/>
        </w:rPr>
        <w:t xml:space="preserve">st. </w:t>
      </w:r>
      <w:r w:rsidRPr="001D328A">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4C727A" w:rsidRPr="001D328A" w:rsidRDefault="004C727A" w:rsidP="004C727A">
      <w:pPr>
        <w:spacing w:line="480" w:lineRule="auto"/>
        <w:jc w:val="center"/>
        <w:rPr>
          <w:b/>
          <w:sz w:val="24"/>
          <w:szCs w:val="24"/>
        </w:rPr>
      </w:pPr>
      <w:r w:rsidRPr="001D328A">
        <w:rPr>
          <w:b/>
          <w:sz w:val="24"/>
          <w:szCs w:val="24"/>
        </w:rPr>
        <w:t xml:space="preserve">Divine Cattle Livestock (Murrain) Disease Spell of 80 to 3,200 Levels </w:t>
      </w:r>
    </w:p>
    <w:p w:rsidR="004C727A" w:rsidRPr="001D328A" w:rsidRDefault="004C727A" w:rsidP="004C727A">
      <w:pPr>
        <w:spacing w:line="480" w:lineRule="auto"/>
        <w:jc w:val="both"/>
        <w:rPr>
          <w:b/>
          <w:sz w:val="24"/>
          <w:szCs w:val="24"/>
        </w:rPr>
      </w:pPr>
      <w:r w:rsidRPr="001D328A">
        <w:rPr>
          <w:sz w:val="24"/>
          <w:szCs w:val="24"/>
        </w:rPr>
        <w:t>This Black Magic Spell is done by the Father Stephen as the Captain proven in Exodus 9:1-7 (NKJV) &amp; 9:1-7 (OKJV). This spell happened on the Sacred Calendar in the Month of Cheshvan-Heshvan from October 21</w:t>
      </w:r>
      <w:r w:rsidRPr="001D328A">
        <w:rPr>
          <w:sz w:val="24"/>
          <w:szCs w:val="24"/>
          <w:vertAlign w:val="superscript"/>
        </w:rPr>
        <w:t xml:space="preserve">st </w:t>
      </w:r>
      <w:r w:rsidRPr="001D328A">
        <w:rPr>
          <w:sz w:val="24"/>
          <w:szCs w:val="24"/>
        </w:rPr>
        <w:t>to November 21</w:t>
      </w:r>
      <w:r w:rsidRPr="001D328A">
        <w:rPr>
          <w:sz w:val="24"/>
          <w:szCs w:val="24"/>
          <w:vertAlign w:val="superscript"/>
        </w:rPr>
        <w:t xml:space="preserve">st. </w:t>
      </w:r>
      <w:r w:rsidRPr="001D328A">
        <w:rPr>
          <w:sz w:val="24"/>
          <w:szCs w:val="24"/>
        </w:rPr>
        <w:t>On the Civil Calendar it would happen in the Month of Iyar from April 21</w:t>
      </w:r>
      <w:r w:rsidRPr="001D328A">
        <w:rPr>
          <w:sz w:val="24"/>
          <w:szCs w:val="24"/>
          <w:vertAlign w:val="superscript"/>
        </w:rPr>
        <w:t xml:space="preserve">st </w:t>
      </w:r>
      <w:r w:rsidRPr="001D328A">
        <w:rPr>
          <w:sz w:val="24"/>
          <w:szCs w:val="24"/>
        </w:rPr>
        <w:t>to May 21</w:t>
      </w:r>
      <w:r w:rsidRPr="001D328A">
        <w:rPr>
          <w:sz w:val="24"/>
          <w:szCs w:val="24"/>
          <w:vertAlign w:val="superscript"/>
        </w:rPr>
        <w:t xml:space="preserve">st. </w:t>
      </w:r>
      <w:r w:rsidRPr="001D328A">
        <w:rPr>
          <w:sz w:val="24"/>
          <w:szCs w:val="24"/>
        </w:rPr>
        <w:t>On the Gregorian Calendar it would happen in the Month of Elul from August 21</w:t>
      </w:r>
      <w:r w:rsidRPr="001D328A">
        <w:rPr>
          <w:sz w:val="24"/>
          <w:szCs w:val="24"/>
          <w:vertAlign w:val="superscript"/>
        </w:rPr>
        <w:t xml:space="preserve">st </w:t>
      </w:r>
      <w:r w:rsidRPr="001D328A">
        <w:rPr>
          <w:sz w:val="24"/>
          <w:szCs w:val="24"/>
        </w:rPr>
        <w:t>to September 21</w:t>
      </w:r>
      <w:r w:rsidRPr="001D328A">
        <w:rPr>
          <w:sz w:val="24"/>
          <w:szCs w:val="24"/>
          <w:vertAlign w:val="superscript"/>
        </w:rPr>
        <w:t xml:space="preserve">st. </w:t>
      </w:r>
      <w:r w:rsidRPr="001D328A">
        <w:rPr>
          <w:sz w:val="24"/>
          <w:szCs w:val="24"/>
        </w:rPr>
        <w:t xml:space="preserve">The potency of this spell causes Murrain which is an antiquated term for various infectious diseases which involves </w:t>
      </w:r>
      <w:r w:rsidRPr="001D328A">
        <w:rPr>
          <w:b/>
          <w:sz w:val="24"/>
          <w:szCs w:val="24"/>
        </w:rPr>
        <w:t xml:space="preserve">rinderpest </w:t>
      </w:r>
      <w:r w:rsidRPr="001D328A">
        <w:rPr>
          <w:sz w:val="24"/>
          <w:szCs w:val="24"/>
        </w:rPr>
        <w:t xml:space="preserve">which causes the infectious disease on cattle, buffalo, antelopes, deer, giraffes, wildebeests and war-hogs, </w:t>
      </w:r>
      <w:r w:rsidRPr="001D328A">
        <w:rPr>
          <w:b/>
          <w:sz w:val="24"/>
          <w:szCs w:val="24"/>
        </w:rPr>
        <w:t xml:space="preserve">erysipelas </w:t>
      </w:r>
      <w:r w:rsidRPr="001D328A">
        <w:rPr>
          <w:sz w:val="24"/>
          <w:szCs w:val="24"/>
        </w:rPr>
        <w:t xml:space="preserve">which causes the infectious disease called a rod shaped bacterium on turkeys, pigs called diamond skin disease, birds, sheep, fish and reptiles, </w:t>
      </w:r>
      <w:r w:rsidRPr="001D328A">
        <w:rPr>
          <w:b/>
          <w:sz w:val="24"/>
          <w:szCs w:val="24"/>
        </w:rPr>
        <w:t>foot and mouth disease</w:t>
      </w:r>
      <w:r w:rsidRPr="001D328A">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1D328A">
        <w:rPr>
          <w:b/>
          <w:sz w:val="24"/>
          <w:szCs w:val="24"/>
        </w:rPr>
        <w:t xml:space="preserve">anthrax </w:t>
      </w:r>
      <w:r w:rsidRPr="001D328A">
        <w:rPr>
          <w:sz w:val="24"/>
          <w:szCs w:val="24"/>
        </w:rPr>
        <w:t xml:space="preserve">which is an infectious acute disease that is lethal to humans and animals by bacterium called </w:t>
      </w:r>
      <w:r w:rsidRPr="001D328A">
        <w:rPr>
          <w:b/>
          <w:i/>
          <w:sz w:val="24"/>
          <w:szCs w:val="24"/>
        </w:rPr>
        <w:t>Bacillus anthracis</w:t>
      </w:r>
      <w:r w:rsidRPr="001D328A">
        <w:rPr>
          <w:sz w:val="24"/>
          <w:szCs w:val="24"/>
        </w:rPr>
        <w:t xml:space="preserve"> which causes respiratory collapse, gastrointestinal infection and a boil like lesion called cutaneous and </w:t>
      </w:r>
      <w:r w:rsidRPr="001D328A">
        <w:rPr>
          <w:b/>
          <w:sz w:val="24"/>
          <w:szCs w:val="24"/>
        </w:rPr>
        <w:t>streptococcus infections</w:t>
      </w:r>
      <w:r w:rsidRPr="001D328A">
        <w:rPr>
          <w:sz w:val="24"/>
          <w:szCs w:val="24"/>
        </w:rPr>
        <w:t xml:space="preserve"> is also called strep throat which causes a variety infections, such as </w:t>
      </w:r>
      <w:r w:rsidRPr="001D328A">
        <w:rPr>
          <w:b/>
          <w:sz w:val="24"/>
          <w:szCs w:val="24"/>
        </w:rPr>
        <w:t xml:space="preserve">pink eye </w:t>
      </w:r>
      <w:r w:rsidRPr="001D328A">
        <w:rPr>
          <w:sz w:val="24"/>
          <w:szCs w:val="24"/>
        </w:rPr>
        <w:t xml:space="preserve">also called madras eye which is the inflammation of the outermost layer of the eye and the inner surface of the eyelids, </w:t>
      </w:r>
      <w:r w:rsidRPr="001D328A">
        <w:rPr>
          <w:b/>
          <w:sz w:val="24"/>
          <w:szCs w:val="24"/>
        </w:rPr>
        <w:t xml:space="preserve">meningitis </w:t>
      </w:r>
      <w:r w:rsidRPr="001D328A">
        <w:rPr>
          <w:sz w:val="24"/>
          <w:szCs w:val="24"/>
        </w:rPr>
        <w:t xml:space="preserve">which is the inflammation by an viral or bacterial infection or an allergic reaction that affects the protective membranes covering the brain and spinal cord, bacterial which is a type of pneumonia, </w:t>
      </w:r>
      <w:r w:rsidRPr="001D328A">
        <w:rPr>
          <w:b/>
          <w:sz w:val="24"/>
          <w:szCs w:val="24"/>
        </w:rPr>
        <w:t>endocarditis</w:t>
      </w:r>
      <w:r w:rsidRPr="001D328A">
        <w:rPr>
          <w:sz w:val="24"/>
          <w:szCs w:val="24"/>
        </w:rPr>
        <w:t xml:space="preserve"> which is the inflammation of the inner layer of the heart, </w:t>
      </w:r>
      <w:r w:rsidRPr="001D328A">
        <w:rPr>
          <w:b/>
          <w:sz w:val="24"/>
          <w:szCs w:val="24"/>
        </w:rPr>
        <w:t>erysipelas</w:t>
      </w:r>
      <w:r w:rsidRPr="001D328A">
        <w:rPr>
          <w:sz w:val="24"/>
          <w:szCs w:val="24"/>
        </w:rPr>
        <w:t xml:space="preserve"> which is called red skin, Ignis sacer, holy fire and Saint Anthony’s fire that affects the upper dermis of the body &amp; </w:t>
      </w:r>
      <w:r w:rsidRPr="001D328A">
        <w:rPr>
          <w:b/>
          <w:sz w:val="24"/>
          <w:szCs w:val="24"/>
        </w:rPr>
        <w:t>necrotizing fasciitis</w:t>
      </w:r>
      <w:r w:rsidRPr="001D328A">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4C727A" w:rsidRPr="001D328A" w:rsidRDefault="004C727A" w:rsidP="004C727A">
      <w:pPr>
        <w:spacing w:line="480" w:lineRule="auto"/>
        <w:jc w:val="center"/>
        <w:rPr>
          <w:b/>
          <w:sz w:val="24"/>
          <w:szCs w:val="24"/>
        </w:rPr>
      </w:pPr>
      <w:r w:rsidRPr="001D328A">
        <w:rPr>
          <w:b/>
          <w:sz w:val="24"/>
          <w:szCs w:val="24"/>
        </w:rPr>
        <w:t xml:space="preserve">Divine Boils (Furuncle &amp; Carbuncle) Spell of 80 to 3,200 Levels </w:t>
      </w:r>
    </w:p>
    <w:p w:rsidR="004C727A" w:rsidRPr="001D328A" w:rsidRDefault="004C727A" w:rsidP="004C727A">
      <w:pPr>
        <w:spacing w:line="480" w:lineRule="auto"/>
        <w:jc w:val="both"/>
        <w:rPr>
          <w:b/>
          <w:sz w:val="24"/>
          <w:szCs w:val="24"/>
        </w:rPr>
      </w:pPr>
      <w:r w:rsidRPr="001D328A">
        <w:rPr>
          <w:sz w:val="24"/>
          <w:szCs w:val="24"/>
        </w:rPr>
        <w:t>This Black Magic Spell is proven in Exodus 9:8-12 (NKJV) 9:8-12 (OKJV). This spell happened on the Sacred Calendar in the Month of Kislev-Chislev from November 21</w:t>
      </w:r>
      <w:r w:rsidRPr="001D328A">
        <w:rPr>
          <w:sz w:val="24"/>
          <w:szCs w:val="24"/>
          <w:vertAlign w:val="superscript"/>
        </w:rPr>
        <w:t xml:space="preserve">st </w:t>
      </w:r>
      <w:r w:rsidRPr="001D328A">
        <w:rPr>
          <w:sz w:val="24"/>
          <w:szCs w:val="24"/>
        </w:rPr>
        <w:t>to December 21</w:t>
      </w:r>
      <w:r w:rsidRPr="001D328A">
        <w:rPr>
          <w:sz w:val="24"/>
          <w:szCs w:val="24"/>
          <w:vertAlign w:val="superscript"/>
        </w:rPr>
        <w:t xml:space="preserve">st. </w:t>
      </w:r>
      <w:r w:rsidRPr="001D328A">
        <w:rPr>
          <w:sz w:val="24"/>
          <w:szCs w:val="24"/>
        </w:rPr>
        <w:t>On the Civil Calendar it would happen in the Month of Sivan from May 21</w:t>
      </w:r>
      <w:r w:rsidRPr="001D328A">
        <w:rPr>
          <w:sz w:val="24"/>
          <w:szCs w:val="24"/>
          <w:vertAlign w:val="superscript"/>
        </w:rPr>
        <w:t xml:space="preserve">st </w:t>
      </w:r>
      <w:r w:rsidRPr="001D328A">
        <w:rPr>
          <w:sz w:val="24"/>
          <w:szCs w:val="24"/>
        </w:rPr>
        <w:t>to June 21</w:t>
      </w:r>
      <w:r w:rsidRPr="001D328A">
        <w:rPr>
          <w:sz w:val="24"/>
          <w:szCs w:val="24"/>
          <w:vertAlign w:val="superscript"/>
        </w:rPr>
        <w:t xml:space="preserve">st. </w:t>
      </w:r>
      <w:r w:rsidRPr="001D328A">
        <w:rPr>
          <w:sz w:val="24"/>
          <w:szCs w:val="24"/>
        </w:rPr>
        <w:t>On the Gregorian Calendar it would happen in the Month of Tishri from September 21</w:t>
      </w:r>
      <w:r w:rsidRPr="001D328A">
        <w:rPr>
          <w:sz w:val="24"/>
          <w:szCs w:val="24"/>
          <w:vertAlign w:val="superscript"/>
        </w:rPr>
        <w:t xml:space="preserve">st </w:t>
      </w:r>
      <w:r w:rsidRPr="001D328A">
        <w:rPr>
          <w:sz w:val="24"/>
          <w:szCs w:val="24"/>
        </w:rPr>
        <w:t>to October 21</w:t>
      </w:r>
      <w:r w:rsidRPr="001D328A">
        <w:rPr>
          <w:sz w:val="24"/>
          <w:szCs w:val="24"/>
          <w:vertAlign w:val="superscript"/>
        </w:rPr>
        <w:t xml:space="preserve">st. </w:t>
      </w:r>
      <w:r w:rsidRPr="001D328A">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4C727A" w:rsidRPr="001D328A" w:rsidRDefault="004C727A" w:rsidP="004C727A">
      <w:pPr>
        <w:spacing w:line="480" w:lineRule="auto"/>
        <w:jc w:val="center"/>
        <w:rPr>
          <w:b/>
          <w:sz w:val="24"/>
          <w:szCs w:val="24"/>
        </w:rPr>
      </w:pPr>
      <w:r w:rsidRPr="001D328A">
        <w:rPr>
          <w:b/>
          <w:sz w:val="24"/>
          <w:szCs w:val="24"/>
        </w:rPr>
        <w:t xml:space="preserve">Divine Fire Hail (Brimstone) Spell of 80 to 3,200 Levels  </w:t>
      </w:r>
    </w:p>
    <w:p w:rsidR="004C727A" w:rsidRPr="001D328A" w:rsidRDefault="004C727A" w:rsidP="004C727A">
      <w:pPr>
        <w:spacing w:line="480" w:lineRule="auto"/>
        <w:jc w:val="both"/>
        <w:rPr>
          <w:sz w:val="24"/>
          <w:szCs w:val="24"/>
        </w:rPr>
      </w:pPr>
      <w:r w:rsidRPr="001D328A">
        <w:rPr>
          <w:sz w:val="24"/>
          <w:szCs w:val="24"/>
        </w:rPr>
        <w:t>This Black Magic Spell is proven in Exodus 9:13-35 (NKJV) &amp; 9:13-35 (OKJV). This spell happened on the Sacred Calendar in the Month of Tevet-Tebeth from December 21</w:t>
      </w:r>
      <w:r w:rsidRPr="001D328A">
        <w:rPr>
          <w:sz w:val="24"/>
          <w:szCs w:val="24"/>
          <w:vertAlign w:val="superscript"/>
        </w:rPr>
        <w:t xml:space="preserve">st </w:t>
      </w:r>
      <w:r w:rsidRPr="001D328A">
        <w:rPr>
          <w:sz w:val="24"/>
          <w:szCs w:val="24"/>
        </w:rPr>
        <w:t>to January 21</w:t>
      </w:r>
      <w:r w:rsidRPr="001D328A">
        <w:rPr>
          <w:sz w:val="24"/>
          <w:szCs w:val="24"/>
          <w:vertAlign w:val="superscript"/>
        </w:rPr>
        <w:t xml:space="preserve">st. </w:t>
      </w:r>
      <w:r w:rsidRPr="001D328A">
        <w:rPr>
          <w:sz w:val="24"/>
          <w:szCs w:val="24"/>
        </w:rPr>
        <w:t>On the Civil Calendar it would happen in the Month of Tammuz from June 21</w:t>
      </w:r>
      <w:r w:rsidRPr="001D328A">
        <w:rPr>
          <w:sz w:val="24"/>
          <w:szCs w:val="24"/>
          <w:vertAlign w:val="superscript"/>
        </w:rPr>
        <w:t xml:space="preserve">st </w:t>
      </w:r>
      <w:r w:rsidRPr="001D328A">
        <w:rPr>
          <w:sz w:val="24"/>
          <w:szCs w:val="24"/>
        </w:rPr>
        <w:t>to July 21</w:t>
      </w:r>
      <w:r w:rsidRPr="001D328A">
        <w:rPr>
          <w:sz w:val="24"/>
          <w:szCs w:val="24"/>
          <w:vertAlign w:val="superscript"/>
        </w:rPr>
        <w:t xml:space="preserve">st. </w:t>
      </w:r>
      <w:r w:rsidRPr="001D328A">
        <w:rPr>
          <w:sz w:val="24"/>
          <w:szCs w:val="24"/>
        </w:rPr>
        <w:t>On the Gregorian Calendar it would happen in the Month of Cheshvan-Heshvan from October 21</w:t>
      </w:r>
      <w:r w:rsidRPr="001D328A">
        <w:rPr>
          <w:sz w:val="24"/>
          <w:szCs w:val="24"/>
          <w:vertAlign w:val="superscript"/>
        </w:rPr>
        <w:t xml:space="preserve">st </w:t>
      </w:r>
      <w:r w:rsidRPr="001D328A">
        <w:rPr>
          <w:sz w:val="24"/>
          <w:szCs w:val="24"/>
        </w:rPr>
        <w:t>to November 21</w:t>
      </w:r>
      <w:r w:rsidRPr="001D328A">
        <w:rPr>
          <w:sz w:val="24"/>
          <w:szCs w:val="24"/>
          <w:vertAlign w:val="superscript"/>
        </w:rPr>
        <w:t xml:space="preserve">st. </w:t>
      </w:r>
      <w:r w:rsidRPr="001D328A">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1D328A">
        <w:rPr>
          <w:sz w:val="24"/>
          <w:szCs w:val="24"/>
          <w:vertAlign w:val="superscript"/>
        </w:rPr>
        <w:t xml:space="preserve">nd </w:t>
      </w:r>
      <w:r w:rsidRPr="001D328A">
        <w:rPr>
          <w:sz w:val="24"/>
          <w:szCs w:val="24"/>
        </w:rPr>
        <w:t xml:space="preserve">Kings 1:10-18 &amp; Luke 9:51-56.    </w:t>
      </w:r>
    </w:p>
    <w:p w:rsidR="004C727A" w:rsidRPr="001D328A" w:rsidRDefault="004C727A" w:rsidP="004C727A">
      <w:pPr>
        <w:spacing w:line="480" w:lineRule="auto"/>
        <w:jc w:val="center"/>
        <w:rPr>
          <w:b/>
          <w:sz w:val="24"/>
          <w:szCs w:val="24"/>
        </w:rPr>
      </w:pPr>
      <w:r w:rsidRPr="001D328A">
        <w:rPr>
          <w:b/>
          <w:sz w:val="24"/>
          <w:szCs w:val="24"/>
        </w:rPr>
        <w:t>Divine Locusts Spell of 80 to 3,200 Levels</w:t>
      </w:r>
    </w:p>
    <w:p w:rsidR="004C727A" w:rsidRPr="001D328A" w:rsidRDefault="004C727A" w:rsidP="004C727A">
      <w:pPr>
        <w:spacing w:line="480" w:lineRule="auto"/>
        <w:jc w:val="both"/>
        <w:rPr>
          <w:b/>
          <w:sz w:val="24"/>
          <w:szCs w:val="24"/>
        </w:rPr>
      </w:pPr>
      <w:r w:rsidRPr="001D328A">
        <w:rPr>
          <w:sz w:val="24"/>
          <w:szCs w:val="24"/>
        </w:rPr>
        <w:t>This Black Magic Spell is proven in Exodus 10:1-20 (NKJV) &amp; 10:1-20 (OKJV). This spell happened on the Sacred Calendar in the Month of Shevat-Shebat from January 21</w:t>
      </w:r>
      <w:r w:rsidRPr="001D328A">
        <w:rPr>
          <w:sz w:val="24"/>
          <w:szCs w:val="24"/>
          <w:vertAlign w:val="superscript"/>
        </w:rPr>
        <w:t xml:space="preserve">st </w:t>
      </w:r>
      <w:r w:rsidRPr="001D328A">
        <w:rPr>
          <w:sz w:val="24"/>
          <w:szCs w:val="24"/>
        </w:rPr>
        <w:t>to February 21</w:t>
      </w:r>
      <w:r w:rsidRPr="001D328A">
        <w:rPr>
          <w:sz w:val="24"/>
          <w:szCs w:val="24"/>
          <w:vertAlign w:val="superscript"/>
        </w:rPr>
        <w:t xml:space="preserve">st. </w:t>
      </w:r>
      <w:r w:rsidRPr="001D328A">
        <w:rPr>
          <w:sz w:val="24"/>
          <w:szCs w:val="24"/>
        </w:rPr>
        <w:t>On the Civil Calendar it would happen in the Month of Ab from July 21</w:t>
      </w:r>
      <w:r w:rsidRPr="001D328A">
        <w:rPr>
          <w:sz w:val="24"/>
          <w:szCs w:val="24"/>
          <w:vertAlign w:val="superscript"/>
        </w:rPr>
        <w:t xml:space="preserve">st </w:t>
      </w:r>
      <w:r w:rsidRPr="001D328A">
        <w:rPr>
          <w:sz w:val="24"/>
          <w:szCs w:val="24"/>
        </w:rPr>
        <w:t>to August 21</w:t>
      </w:r>
      <w:r w:rsidRPr="001D328A">
        <w:rPr>
          <w:sz w:val="24"/>
          <w:szCs w:val="24"/>
          <w:vertAlign w:val="superscript"/>
        </w:rPr>
        <w:t xml:space="preserve">st. </w:t>
      </w:r>
      <w:r w:rsidRPr="001D328A">
        <w:rPr>
          <w:sz w:val="24"/>
          <w:szCs w:val="24"/>
        </w:rPr>
        <w:t>On the Gregorian Calendar it would happen in the Month of Kislev-Chislev from November 21</w:t>
      </w:r>
      <w:r w:rsidRPr="001D328A">
        <w:rPr>
          <w:sz w:val="24"/>
          <w:szCs w:val="24"/>
          <w:vertAlign w:val="superscript"/>
        </w:rPr>
        <w:t xml:space="preserve">st </w:t>
      </w:r>
      <w:r w:rsidRPr="001D328A">
        <w:rPr>
          <w:sz w:val="24"/>
          <w:szCs w:val="24"/>
        </w:rPr>
        <w:t>to December 21</w:t>
      </w:r>
      <w:r w:rsidRPr="001D328A">
        <w:rPr>
          <w:sz w:val="24"/>
          <w:szCs w:val="24"/>
          <w:vertAlign w:val="superscript"/>
        </w:rPr>
        <w:t xml:space="preserve">st. </w:t>
      </w:r>
      <w:r w:rsidRPr="001D328A">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1D328A">
        <w:rPr>
          <w:sz w:val="24"/>
          <w:szCs w:val="24"/>
          <w:vertAlign w:val="superscript"/>
        </w:rPr>
        <w:t xml:space="preserve">st </w:t>
      </w:r>
      <w:r w:rsidRPr="001D328A">
        <w:rPr>
          <w:sz w:val="24"/>
          <w:szCs w:val="24"/>
        </w:rPr>
        <w:t>Kings 8:37; 2</w:t>
      </w:r>
      <w:r w:rsidRPr="001D328A">
        <w:rPr>
          <w:sz w:val="24"/>
          <w:szCs w:val="24"/>
          <w:vertAlign w:val="superscript"/>
        </w:rPr>
        <w:t xml:space="preserve">nd </w:t>
      </w:r>
      <w:r w:rsidRPr="001D328A">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4C727A" w:rsidRPr="001D328A" w:rsidRDefault="004C727A" w:rsidP="004C727A">
      <w:pPr>
        <w:spacing w:line="480" w:lineRule="auto"/>
        <w:jc w:val="center"/>
        <w:rPr>
          <w:b/>
          <w:sz w:val="24"/>
          <w:szCs w:val="24"/>
        </w:rPr>
      </w:pPr>
      <w:r w:rsidRPr="001D328A">
        <w:rPr>
          <w:b/>
          <w:sz w:val="24"/>
          <w:szCs w:val="24"/>
        </w:rPr>
        <w:t xml:space="preserve">Divine Darkness Spell of 80 to 3,200 Levels </w:t>
      </w:r>
    </w:p>
    <w:p w:rsidR="004C727A" w:rsidRPr="001D328A" w:rsidRDefault="004C727A" w:rsidP="004C727A">
      <w:pPr>
        <w:spacing w:line="480" w:lineRule="auto"/>
        <w:jc w:val="both"/>
        <w:rPr>
          <w:b/>
          <w:sz w:val="24"/>
          <w:szCs w:val="24"/>
        </w:rPr>
      </w:pPr>
      <w:r w:rsidRPr="001D328A">
        <w:rPr>
          <w:sz w:val="24"/>
          <w:szCs w:val="24"/>
        </w:rPr>
        <w:t>This Black Magic Spell is proven in Exodus 10:21-29 (NKJV) &amp; 10:21-29 (OKJV). This spell happened on the Sacred Calendar in the Month of Adar from February 21</w:t>
      </w:r>
      <w:r w:rsidRPr="001D328A">
        <w:rPr>
          <w:sz w:val="24"/>
          <w:szCs w:val="24"/>
          <w:vertAlign w:val="superscript"/>
        </w:rPr>
        <w:t xml:space="preserve">st </w:t>
      </w:r>
      <w:r w:rsidRPr="001D328A">
        <w:rPr>
          <w:sz w:val="24"/>
          <w:szCs w:val="24"/>
        </w:rPr>
        <w:t>to March 21</w:t>
      </w:r>
      <w:r w:rsidRPr="001D328A">
        <w:rPr>
          <w:sz w:val="24"/>
          <w:szCs w:val="24"/>
          <w:vertAlign w:val="superscript"/>
        </w:rPr>
        <w:t xml:space="preserve">st. </w:t>
      </w:r>
      <w:r w:rsidRPr="001D328A">
        <w:rPr>
          <w:sz w:val="24"/>
          <w:szCs w:val="24"/>
        </w:rPr>
        <w:t>On the Civil Calendar it would happen in the Month of Elul from August 21</w:t>
      </w:r>
      <w:r w:rsidRPr="001D328A">
        <w:rPr>
          <w:sz w:val="24"/>
          <w:szCs w:val="24"/>
          <w:vertAlign w:val="superscript"/>
        </w:rPr>
        <w:t xml:space="preserve">st </w:t>
      </w:r>
      <w:r w:rsidRPr="001D328A">
        <w:rPr>
          <w:sz w:val="24"/>
          <w:szCs w:val="24"/>
        </w:rPr>
        <w:t>to September 21</w:t>
      </w:r>
      <w:r w:rsidRPr="001D328A">
        <w:rPr>
          <w:sz w:val="24"/>
          <w:szCs w:val="24"/>
          <w:vertAlign w:val="superscript"/>
        </w:rPr>
        <w:t xml:space="preserve">st. </w:t>
      </w:r>
      <w:r w:rsidRPr="001D328A">
        <w:rPr>
          <w:sz w:val="24"/>
          <w:szCs w:val="24"/>
        </w:rPr>
        <w:t>On the Gregorian Calendar it would happen in the Month of Tevet-Tebeth from December 21</w:t>
      </w:r>
      <w:r w:rsidRPr="001D328A">
        <w:rPr>
          <w:sz w:val="24"/>
          <w:szCs w:val="24"/>
          <w:vertAlign w:val="superscript"/>
        </w:rPr>
        <w:t xml:space="preserve">st </w:t>
      </w:r>
      <w:r w:rsidRPr="001D328A">
        <w:rPr>
          <w:sz w:val="24"/>
          <w:szCs w:val="24"/>
        </w:rPr>
        <w:t>to January 21</w:t>
      </w:r>
      <w:r w:rsidRPr="001D328A">
        <w:rPr>
          <w:sz w:val="24"/>
          <w:szCs w:val="24"/>
          <w:vertAlign w:val="superscript"/>
        </w:rPr>
        <w:t xml:space="preserve">st. </w:t>
      </w:r>
      <w:r w:rsidRPr="001D328A">
        <w:rPr>
          <w:sz w:val="24"/>
          <w:szCs w:val="24"/>
        </w:rPr>
        <w:t>The potency of this spell causes a Divine Judgment from the Father Stephen upon individuals, unfaithful Israel and the heathen nations. Divine Darkness as a symbol of Judgment upon Ungodly Individuals is in 1</w:t>
      </w:r>
      <w:r w:rsidRPr="001D328A">
        <w:rPr>
          <w:sz w:val="24"/>
          <w:szCs w:val="24"/>
          <w:vertAlign w:val="superscript"/>
        </w:rPr>
        <w:t xml:space="preserve">st </w:t>
      </w:r>
      <w:r w:rsidRPr="001D328A">
        <w:rPr>
          <w:sz w:val="24"/>
          <w:szCs w:val="24"/>
        </w:rPr>
        <w:t>Samuel 2:9-10; Matthew 22:13; 25:30; Psalms 35:5-6; Isaiah 8:22; Jeremiah 23:11-12; 2</w:t>
      </w:r>
      <w:r w:rsidRPr="001D328A">
        <w:rPr>
          <w:sz w:val="24"/>
          <w:szCs w:val="24"/>
          <w:vertAlign w:val="superscript"/>
        </w:rPr>
        <w:t xml:space="preserve">nd </w:t>
      </w:r>
      <w:r w:rsidRPr="001D328A">
        <w:rPr>
          <w:sz w:val="24"/>
          <w:szCs w:val="24"/>
        </w:rPr>
        <w:t>Peter 2:17; Jude 13 &amp; Revelation 16:10-11. The light that is not genuine is the evil darkness in 2</w:t>
      </w:r>
      <w:r w:rsidRPr="001D328A">
        <w:rPr>
          <w:sz w:val="24"/>
          <w:szCs w:val="24"/>
          <w:vertAlign w:val="superscript"/>
        </w:rPr>
        <w:t xml:space="preserve">nd </w:t>
      </w:r>
      <w:r w:rsidRPr="001D328A">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1D328A">
        <w:rPr>
          <w:sz w:val="24"/>
          <w:szCs w:val="24"/>
          <w:vertAlign w:val="superscript"/>
        </w:rPr>
        <w:t xml:space="preserve">st </w:t>
      </w:r>
      <w:r w:rsidRPr="001D328A">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1D328A">
        <w:rPr>
          <w:sz w:val="24"/>
          <w:szCs w:val="24"/>
          <w:vertAlign w:val="superscript"/>
        </w:rPr>
        <w:t xml:space="preserve">nd </w:t>
      </w:r>
      <w:r w:rsidRPr="001D328A">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1D328A">
        <w:rPr>
          <w:sz w:val="24"/>
          <w:szCs w:val="24"/>
          <w:vertAlign w:val="superscript"/>
        </w:rPr>
        <w:t xml:space="preserve">nd </w:t>
      </w:r>
      <w:r w:rsidRPr="001D328A">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1D328A">
        <w:rPr>
          <w:sz w:val="24"/>
          <w:szCs w:val="24"/>
          <w:vertAlign w:val="superscript"/>
        </w:rPr>
        <w:t xml:space="preserve">st </w:t>
      </w:r>
      <w:r w:rsidRPr="001D328A">
        <w:rPr>
          <w:sz w:val="24"/>
          <w:szCs w:val="24"/>
        </w:rPr>
        <w:t>John 1:5-6; Romans 13:12; 2</w:t>
      </w:r>
      <w:r w:rsidRPr="001D328A">
        <w:rPr>
          <w:sz w:val="24"/>
          <w:szCs w:val="24"/>
          <w:vertAlign w:val="superscript"/>
        </w:rPr>
        <w:t xml:space="preserve">nd </w:t>
      </w:r>
      <w:r w:rsidRPr="001D328A">
        <w:rPr>
          <w:sz w:val="24"/>
          <w:szCs w:val="24"/>
        </w:rPr>
        <w:t>Corinthians 6:14 &amp; Ephesians 5:8-12. The True Light of the Father Stephen is in John 1:6-18. Forbidden Darkness as a symbol of effects of sin by the ignorance of the truth is in 1</w:t>
      </w:r>
      <w:r w:rsidRPr="001D328A">
        <w:rPr>
          <w:sz w:val="24"/>
          <w:szCs w:val="24"/>
          <w:vertAlign w:val="superscript"/>
        </w:rPr>
        <w:t xml:space="preserve">st </w:t>
      </w:r>
      <w:r w:rsidRPr="001D328A">
        <w:rPr>
          <w:sz w:val="24"/>
          <w:szCs w:val="24"/>
        </w:rPr>
        <w:t>Corinthians 2:1-16 (OKJV) concerning Man only; 2</w:t>
      </w:r>
      <w:r w:rsidRPr="001D328A">
        <w:rPr>
          <w:sz w:val="24"/>
          <w:szCs w:val="24"/>
          <w:vertAlign w:val="superscript"/>
        </w:rPr>
        <w:t xml:space="preserve">nd </w:t>
      </w:r>
      <w:r w:rsidRPr="001D328A">
        <w:rPr>
          <w:sz w:val="24"/>
          <w:szCs w:val="24"/>
        </w:rPr>
        <w:t>Corinthians 3:14-15; 4:4; Psalms 82:5; Isaiah 8:20 &amp; Ephesians 4:18. Forbidden Darkness symbolizing the inability to find the right way is in Isaiah 59:9-10; Matthew 5:14; 1</w:t>
      </w:r>
      <w:r w:rsidRPr="001D328A">
        <w:rPr>
          <w:sz w:val="24"/>
          <w:szCs w:val="24"/>
          <w:vertAlign w:val="superscript"/>
        </w:rPr>
        <w:t xml:space="preserve">st </w:t>
      </w:r>
      <w:r w:rsidRPr="001D328A">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1D328A">
        <w:rPr>
          <w:sz w:val="24"/>
          <w:szCs w:val="24"/>
          <w:vertAlign w:val="superscript"/>
        </w:rPr>
        <w:t xml:space="preserve">nd </w:t>
      </w:r>
      <w:r w:rsidRPr="001D328A">
        <w:rPr>
          <w:sz w:val="24"/>
          <w:szCs w:val="24"/>
        </w:rPr>
        <w:t>Samuel 22:29 &amp; Psalms 18:28; 30:5; 91:4-7. God will deliver from darkness is in 1</w:t>
      </w:r>
      <w:r w:rsidRPr="001D328A">
        <w:rPr>
          <w:sz w:val="24"/>
          <w:szCs w:val="24"/>
          <w:vertAlign w:val="superscript"/>
        </w:rPr>
        <w:t xml:space="preserve">st </w:t>
      </w:r>
      <w:r w:rsidRPr="001D328A">
        <w:rPr>
          <w:sz w:val="24"/>
          <w:szCs w:val="24"/>
        </w:rPr>
        <w:t>Peter 2:9; 1</w:t>
      </w:r>
      <w:r w:rsidRPr="001D328A">
        <w:rPr>
          <w:sz w:val="24"/>
          <w:szCs w:val="24"/>
          <w:vertAlign w:val="superscript"/>
        </w:rPr>
        <w:t xml:space="preserve">st </w:t>
      </w:r>
      <w:r w:rsidRPr="001D328A">
        <w:rPr>
          <w:sz w:val="24"/>
          <w:szCs w:val="24"/>
        </w:rPr>
        <w:t>Thessalonians 5:4-5; Colossians 1:13; Isaiah 9:2; 29:18; 49:8-9; Psalms 107:13-14; Matthew 4:16; Luke 1:78-79 &amp; Acts 26:17-18. The Father Stephen’s Son Jesus saves believers from forbidden darkness is in 1</w:t>
      </w:r>
      <w:r w:rsidRPr="001D328A">
        <w:rPr>
          <w:sz w:val="24"/>
          <w:szCs w:val="24"/>
          <w:vertAlign w:val="superscript"/>
        </w:rPr>
        <w:t xml:space="preserve">st </w:t>
      </w:r>
      <w:r w:rsidRPr="001D328A">
        <w:rPr>
          <w:sz w:val="24"/>
          <w:szCs w:val="24"/>
        </w:rPr>
        <w:t>John 2:8; 2</w:t>
      </w:r>
      <w:r w:rsidRPr="001D328A">
        <w:rPr>
          <w:sz w:val="24"/>
          <w:szCs w:val="24"/>
          <w:vertAlign w:val="superscript"/>
        </w:rPr>
        <w:t xml:space="preserve">nd </w:t>
      </w:r>
      <w:r w:rsidRPr="001D328A">
        <w:rPr>
          <w:sz w:val="24"/>
          <w:szCs w:val="24"/>
        </w:rPr>
        <w:t>Peter 1:19; Ephesians 5:8; John 1:4-5; 8:12; 12:46; 1</w:t>
      </w:r>
      <w:r w:rsidRPr="001D328A">
        <w:rPr>
          <w:sz w:val="24"/>
          <w:szCs w:val="24"/>
          <w:vertAlign w:val="superscript"/>
        </w:rPr>
        <w:t xml:space="preserve">st </w:t>
      </w:r>
      <w:r w:rsidRPr="001D328A">
        <w:rPr>
          <w:sz w:val="24"/>
          <w:szCs w:val="24"/>
        </w:rPr>
        <w:t>Corinthians 4:5 &amp; 2</w:t>
      </w:r>
      <w:r w:rsidRPr="001D328A">
        <w:rPr>
          <w:sz w:val="24"/>
          <w:szCs w:val="24"/>
          <w:vertAlign w:val="superscript"/>
        </w:rPr>
        <w:t xml:space="preserve">nd </w:t>
      </w:r>
      <w:r w:rsidRPr="001D328A">
        <w:rPr>
          <w:sz w:val="24"/>
          <w:szCs w:val="24"/>
        </w:rPr>
        <w:t xml:space="preserve">Corinthians 4:6. God’s people rescue others from forbidden darkness is in Isaiah 42:6-7; 60:1-5.    </w:t>
      </w:r>
    </w:p>
    <w:p w:rsidR="004C727A" w:rsidRPr="001D328A" w:rsidRDefault="004C727A" w:rsidP="004C727A">
      <w:pPr>
        <w:spacing w:line="480" w:lineRule="auto"/>
        <w:jc w:val="center"/>
        <w:rPr>
          <w:b/>
          <w:sz w:val="24"/>
          <w:szCs w:val="24"/>
        </w:rPr>
      </w:pPr>
      <w:r w:rsidRPr="001D328A">
        <w:rPr>
          <w:b/>
          <w:sz w:val="24"/>
          <w:szCs w:val="24"/>
        </w:rPr>
        <w:t xml:space="preserve">Divine Firstborn Death Spell of 80 to 3,200 Levels </w:t>
      </w:r>
    </w:p>
    <w:p w:rsidR="004C727A" w:rsidRPr="001D328A" w:rsidRDefault="004C727A" w:rsidP="004C727A">
      <w:pPr>
        <w:spacing w:line="480" w:lineRule="auto"/>
        <w:jc w:val="both"/>
        <w:rPr>
          <w:b/>
          <w:sz w:val="24"/>
          <w:szCs w:val="24"/>
        </w:rPr>
      </w:pPr>
      <w:r w:rsidRPr="001D328A">
        <w:rPr>
          <w:sz w:val="24"/>
          <w:szCs w:val="24"/>
        </w:rPr>
        <w:t>This Black Magic Spell is proven in Exodus 11:1-10; 12:29-30 (NKJV) &amp; 11:1-10; 12:29-36 (OKJV). This spell happened on the Sacred Calendar in the Month of Nisan from March 21</w:t>
      </w:r>
      <w:r w:rsidRPr="001D328A">
        <w:rPr>
          <w:sz w:val="24"/>
          <w:szCs w:val="24"/>
          <w:vertAlign w:val="superscript"/>
        </w:rPr>
        <w:t xml:space="preserve">st </w:t>
      </w:r>
      <w:r w:rsidRPr="001D328A">
        <w:rPr>
          <w:sz w:val="24"/>
          <w:szCs w:val="24"/>
        </w:rPr>
        <w:t>to April 21</w:t>
      </w:r>
      <w:r w:rsidRPr="001D328A">
        <w:rPr>
          <w:sz w:val="24"/>
          <w:szCs w:val="24"/>
          <w:vertAlign w:val="superscript"/>
        </w:rPr>
        <w:t xml:space="preserve">st. </w:t>
      </w:r>
      <w:r w:rsidRPr="001D328A">
        <w:rPr>
          <w:sz w:val="24"/>
          <w:szCs w:val="24"/>
        </w:rPr>
        <w:t>On the Civil Calendar it would happen in the Month of Tishri from September 21</w:t>
      </w:r>
      <w:r w:rsidRPr="001D328A">
        <w:rPr>
          <w:sz w:val="24"/>
          <w:szCs w:val="24"/>
          <w:vertAlign w:val="superscript"/>
        </w:rPr>
        <w:t xml:space="preserve">st </w:t>
      </w:r>
      <w:r w:rsidRPr="001D328A">
        <w:rPr>
          <w:sz w:val="24"/>
          <w:szCs w:val="24"/>
        </w:rPr>
        <w:t>to October 21</w:t>
      </w:r>
      <w:r w:rsidRPr="001D328A">
        <w:rPr>
          <w:sz w:val="24"/>
          <w:szCs w:val="24"/>
          <w:vertAlign w:val="superscript"/>
        </w:rPr>
        <w:t xml:space="preserve">st. </w:t>
      </w:r>
      <w:r w:rsidRPr="001D328A">
        <w:rPr>
          <w:sz w:val="24"/>
          <w:szCs w:val="24"/>
        </w:rPr>
        <w:t>On the Gregorian Calendar it would happen in the Month of January 21</w:t>
      </w:r>
      <w:r w:rsidRPr="001D328A">
        <w:rPr>
          <w:sz w:val="24"/>
          <w:szCs w:val="24"/>
          <w:vertAlign w:val="superscript"/>
        </w:rPr>
        <w:t xml:space="preserve">st </w:t>
      </w:r>
      <w:r w:rsidRPr="001D328A">
        <w:rPr>
          <w:sz w:val="24"/>
          <w:szCs w:val="24"/>
        </w:rPr>
        <w:t>to February 21</w:t>
      </w:r>
      <w:r w:rsidRPr="001D328A">
        <w:rPr>
          <w:sz w:val="24"/>
          <w:szCs w:val="24"/>
          <w:vertAlign w:val="superscript"/>
        </w:rPr>
        <w:t xml:space="preserve">st. </w:t>
      </w:r>
      <w:r w:rsidRPr="001D328A">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1D328A">
        <w:rPr>
          <w:sz w:val="24"/>
          <w:szCs w:val="24"/>
          <w:vertAlign w:val="superscript"/>
        </w:rPr>
        <w:t xml:space="preserve">st </w:t>
      </w:r>
      <w:r w:rsidRPr="001D328A">
        <w:rPr>
          <w:sz w:val="24"/>
          <w:szCs w:val="24"/>
        </w:rPr>
        <w:t>Chronicles 9:35-39 &amp; Acts 13:21. King David was the Eighth-Born Son but was tenth in line as the Youngest begot by Jesse His Father having 8 Sons and 2 Daughters in His Family in 1</w:t>
      </w:r>
      <w:r w:rsidRPr="001D328A">
        <w:rPr>
          <w:sz w:val="24"/>
          <w:szCs w:val="24"/>
          <w:vertAlign w:val="superscript"/>
        </w:rPr>
        <w:t xml:space="preserve">st </w:t>
      </w:r>
      <w:r w:rsidRPr="001D328A">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1D328A">
        <w:rPr>
          <w:sz w:val="24"/>
          <w:szCs w:val="24"/>
          <w:vertAlign w:val="superscript"/>
        </w:rPr>
        <w:t xml:space="preserve">nd </w:t>
      </w:r>
      <w:r w:rsidRPr="001D328A">
        <w:rPr>
          <w:sz w:val="24"/>
          <w:szCs w:val="24"/>
        </w:rPr>
        <w:t>Samuel 11:1-26; 23:39 &amp; 1</w:t>
      </w:r>
      <w:r w:rsidRPr="001D328A">
        <w:rPr>
          <w:sz w:val="24"/>
          <w:szCs w:val="24"/>
          <w:vertAlign w:val="superscript"/>
        </w:rPr>
        <w:t xml:space="preserve">st </w:t>
      </w:r>
      <w:r w:rsidRPr="001D328A">
        <w:rPr>
          <w:sz w:val="24"/>
          <w:szCs w:val="24"/>
        </w:rPr>
        <w:t>Chronicles 11:41. The sin of despising the Privileges of the Firstborn is in Genesis 25:31-34 &amp; Hebrews 12:16-17. The Heathen Sacrifice of the Firstborn is in 2</w:t>
      </w:r>
      <w:r w:rsidRPr="001D328A">
        <w:rPr>
          <w:sz w:val="24"/>
          <w:szCs w:val="24"/>
          <w:vertAlign w:val="superscript"/>
        </w:rPr>
        <w:t xml:space="preserve">nd </w:t>
      </w:r>
      <w:r w:rsidRPr="001D328A">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1D328A">
        <w:rPr>
          <w:sz w:val="24"/>
          <w:szCs w:val="24"/>
          <w:vertAlign w:val="superscript"/>
        </w:rPr>
        <w:t xml:space="preserve">st </w:t>
      </w:r>
      <w:r w:rsidRPr="001D328A">
        <w:rPr>
          <w:sz w:val="24"/>
          <w:szCs w:val="24"/>
        </w:rPr>
        <w:t>Kings 16:34; Psalms 78:51; 105:36; 135:8; 136:10 &amp; Hebrews 11:28. King Solomon was the Second-Born Son by His Father David in His Family in 2</w:t>
      </w:r>
      <w:r w:rsidRPr="001D328A">
        <w:rPr>
          <w:sz w:val="24"/>
          <w:szCs w:val="24"/>
          <w:vertAlign w:val="superscript"/>
        </w:rPr>
        <w:t xml:space="preserve">nd </w:t>
      </w:r>
      <w:r w:rsidRPr="001D328A">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1D328A">
        <w:rPr>
          <w:sz w:val="24"/>
          <w:szCs w:val="24"/>
          <w:vertAlign w:val="superscript"/>
        </w:rPr>
        <w:t xml:space="preserve">st </w:t>
      </w:r>
      <w:r w:rsidRPr="001D328A">
        <w:rPr>
          <w:sz w:val="24"/>
          <w:szCs w:val="24"/>
        </w:rPr>
        <w:t>John 1:8, 10; Matthew 23:9 (OKJV); Psalms 116:11; Mark 8:33; John 3:12; Luke 10:21; Romans 3:4-23; 1</w:t>
      </w:r>
      <w:r w:rsidRPr="001D328A">
        <w:rPr>
          <w:sz w:val="24"/>
          <w:szCs w:val="24"/>
          <w:vertAlign w:val="superscript"/>
        </w:rPr>
        <w:t xml:space="preserve">st </w:t>
      </w:r>
      <w:r w:rsidRPr="001D328A">
        <w:rPr>
          <w:sz w:val="24"/>
          <w:szCs w:val="24"/>
        </w:rPr>
        <w:t>Kings 8:46 (OKJV); 1</w:t>
      </w:r>
      <w:r w:rsidRPr="001D328A">
        <w:rPr>
          <w:sz w:val="24"/>
          <w:szCs w:val="24"/>
          <w:vertAlign w:val="superscript"/>
        </w:rPr>
        <w:t xml:space="preserve">st </w:t>
      </w:r>
      <w:r w:rsidRPr="001D328A">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1D328A">
        <w:rPr>
          <w:b/>
          <w:sz w:val="24"/>
          <w:szCs w:val="24"/>
        </w:rPr>
        <w:t>LORD YAHWEH THE CREATOR OF THE FATHER STEPHEN</w:t>
      </w:r>
      <w:r w:rsidRPr="001D328A">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4C727A" w:rsidRPr="001D328A" w:rsidRDefault="004C727A" w:rsidP="004C727A">
      <w:pPr>
        <w:spacing w:line="480" w:lineRule="auto"/>
        <w:jc w:val="center"/>
        <w:rPr>
          <w:b/>
          <w:sz w:val="24"/>
          <w:szCs w:val="24"/>
        </w:rPr>
      </w:pPr>
      <w:r w:rsidRPr="001D328A">
        <w:rPr>
          <w:b/>
          <w:sz w:val="24"/>
          <w:szCs w:val="24"/>
        </w:rPr>
        <w:t xml:space="preserve">Total Divine Annihilation Spell of 80 to 3,200 Levels  </w:t>
      </w:r>
    </w:p>
    <w:p w:rsidR="004C727A" w:rsidRPr="001D328A" w:rsidRDefault="004C727A" w:rsidP="004C727A">
      <w:pPr>
        <w:spacing w:line="480" w:lineRule="auto"/>
        <w:jc w:val="both"/>
        <w:rPr>
          <w:sz w:val="24"/>
          <w:szCs w:val="24"/>
        </w:rPr>
      </w:pPr>
      <w:r w:rsidRPr="001D328A">
        <w:rPr>
          <w:sz w:val="24"/>
          <w:szCs w:val="24"/>
        </w:rPr>
        <w:t>This Black Magic Spell is proven in Exodus 12:31-42; 14:1-31 (NKJV) &amp; 12:37-42; 14:1-31 (OKJV). This spell happened on the Sacred Calendar in the Month of Iyar from April 21</w:t>
      </w:r>
      <w:r w:rsidRPr="001D328A">
        <w:rPr>
          <w:sz w:val="24"/>
          <w:szCs w:val="24"/>
          <w:vertAlign w:val="superscript"/>
        </w:rPr>
        <w:t xml:space="preserve">st </w:t>
      </w:r>
      <w:r w:rsidRPr="001D328A">
        <w:rPr>
          <w:sz w:val="24"/>
          <w:szCs w:val="24"/>
        </w:rPr>
        <w:t>to May 21</w:t>
      </w:r>
      <w:r w:rsidRPr="001D328A">
        <w:rPr>
          <w:sz w:val="24"/>
          <w:szCs w:val="24"/>
          <w:vertAlign w:val="superscript"/>
        </w:rPr>
        <w:t>st</w:t>
      </w:r>
      <w:r w:rsidRPr="001D328A">
        <w:rPr>
          <w:sz w:val="24"/>
          <w:szCs w:val="24"/>
        </w:rPr>
        <w:t>. On the Civil Calendar it would happen in the Month of Cheshvan-Heshvan from October 21</w:t>
      </w:r>
      <w:r w:rsidRPr="001D328A">
        <w:rPr>
          <w:sz w:val="24"/>
          <w:szCs w:val="24"/>
          <w:vertAlign w:val="superscript"/>
        </w:rPr>
        <w:t xml:space="preserve">st </w:t>
      </w:r>
      <w:r w:rsidRPr="001D328A">
        <w:rPr>
          <w:sz w:val="24"/>
          <w:szCs w:val="24"/>
        </w:rPr>
        <w:t>to November 21</w:t>
      </w:r>
      <w:r w:rsidRPr="001D328A">
        <w:rPr>
          <w:sz w:val="24"/>
          <w:szCs w:val="24"/>
          <w:vertAlign w:val="superscript"/>
        </w:rPr>
        <w:t>st</w:t>
      </w:r>
      <w:r w:rsidRPr="001D328A">
        <w:rPr>
          <w:sz w:val="24"/>
          <w:szCs w:val="24"/>
        </w:rPr>
        <w:t>. On the Gregorian Calendar it would happen in the Month of Adar from February 21</w:t>
      </w:r>
      <w:r w:rsidRPr="001D328A">
        <w:rPr>
          <w:sz w:val="24"/>
          <w:szCs w:val="24"/>
          <w:vertAlign w:val="superscript"/>
        </w:rPr>
        <w:t xml:space="preserve">st </w:t>
      </w:r>
      <w:r w:rsidRPr="001D328A">
        <w:rPr>
          <w:sz w:val="24"/>
          <w:szCs w:val="24"/>
        </w:rPr>
        <w:t>to March 21</w:t>
      </w:r>
      <w:r w:rsidRPr="001D328A">
        <w:rPr>
          <w:sz w:val="24"/>
          <w:szCs w:val="24"/>
          <w:vertAlign w:val="superscript"/>
        </w:rPr>
        <w:t>st</w:t>
      </w:r>
      <w:r w:rsidRPr="001D328A">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1D328A">
        <w:rPr>
          <w:sz w:val="24"/>
          <w:szCs w:val="24"/>
          <w:vertAlign w:val="superscript"/>
        </w:rPr>
        <w:t>nd</w:t>
      </w:r>
      <w:r w:rsidRPr="001D328A">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1D328A">
        <w:rPr>
          <w:sz w:val="24"/>
          <w:szCs w:val="24"/>
          <w:vertAlign w:val="superscript"/>
        </w:rPr>
        <w:t xml:space="preserve">st </w:t>
      </w:r>
      <w:r w:rsidRPr="001D328A">
        <w:rPr>
          <w:sz w:val="24"/>
          <w:szCs w:val="24"/>
        </w:rPr>
        <w:t>Samuel 13:5; 14:20-23; 17:1-3; 31:1, 7 &amp; 1</w:t>
      </w:r>
      <w:r w:rsidRPr="001D328A">
        <w:rPr>
          <w:sz w:val="24"/>
          <w:szCs w:val="24"/>
          <w:vertAlign w:val="superscript"/>
        </w:rPr>
        <w:t xml:space="preserve">st </w:t>
      </w:r>
      <w:r w:rsidRPr="001D328A">
        <w:rPr>
          <w:sz w:val="24"/>
          <w:szCs w:val="24"/>
        </w:rPr>
        <w:t>Chronicles 10:7. The Inhabitance of Canaan when Israel entered the Promised Land is in Judges 3:1-3 &amp; Joshua 3:10; 12:1, 7; 23:9.  Assyria defeating the Northern Kingdom of Israel is in 2</w:t>
      </w:r>
      <w:r w:rsidRPr="001D328A">
        <w:rPr>
          <w:sz w:val="24"/>
          <w:szCs w:val="24"/>
          <w:vertAlign w:val="superscript"/>
        </w:rPr>
        <w:t xml:space="preserve">nd </w:t>
      </w:r>
      <w:r w:rsidRPr="001D328A">
        <w:rPr>
          <w:sz w:val="24"/>
          <w:szCs w:val="24"/>
        </w:rPr>
        <w:t>Kings 15:29; 17:5-6 &amp; Isaiah 36:1. Babylon defeating the Southern Kingdom of Judah is in Jeremiah 39:1; 52:4; 2</w:t>
      </w:r>
      <w:r w:rsidRPr="001D328A">
        <w:rPr>
          <w:sz w:val="24"/>
          <w:szCs w:val="24"/>
          <w:vertAlign w:val="superscript"/>
        </w:rPr>
        <w:t xml:space="preserve">nd </w:t>
      </w:r>
      <w:r w:rsidRPr="001D328A">
        <w:rPr>
          <w:sz w:val="24"/>
          <w:szCs w:val="24"/>
        </w:rPr>
        <w:t>Kings 24:1; 25:1, 10-11 &amp; 2</w:t>
      </w:r>
      <w:r w:rsidRPr="001D328A">
        <w:rPr>
          <w:sz w:val="24"/>
          <w:szCs w:val="24"/>
          <w:vertAlign w:val="superscript"/>
        </w:rPr>
        <w:t xml:space="preserve">nd </w:t>
      </w:r>
      <w:r w:rsidRPr="001D328A">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1D328A">
        <w:rPr>
          <w:sz w:val="24"/>
          <w:szCs w:val="24"/>
          <w:vertAlign w:val="superscript"/>
        </w:rPr>
        <w:t xml:space="preserve">st </w:t>
      </w:r>
      <w:r w:rsidRPr="001D328A">
        <w:rPr>
          <w:sz w:val="24"/>
          <w:szCs w:val="24"/>
        </w:rPr>
        <w:t>Chronicles 12:2, 8, 24-27. The Army as a Tribal Militia assembled in times of a national crisis is in Judges 4:1-6. King Saul &amp; King David having regular contingents of military special forces is in 1</w:t>
      </w:r>
      <w:r w:rsidRPr="001D328A">
        <w:rPr>
          <w:sz w:val="24"/>
          <w:szCs w:val="24"/>
          <w:vertAlign w:val="superscript"/>
        </w:rPr>
        <w:t xml:space="preserve">st </w:t>
      </w:r>
      <w:r w:rsidRPr="001D328A">
        <w:rPr>
          <w:sz w:val="24"/>
          <w:szCs w:val="24"/>
        </w:rPr>
        <w:t>Chronicles 11:10-14; 2</w:t>
      </w:r>
      <w:r w:rsidRPr="001D328A">
        <w:rPr>
          <w:sz w:val="24"/>
          <w:szCs w:val="24"/>
          <w:vertAlign w:val="superscript"/>
        </w:rPr>
        <w:t xml:space="preserve">nd </w:t>
      </w:r>
      <w:r w:rsidRPr="001D328A">
        <w:rPr>
          <w:sz w:val="24"/>
          <w:szCs w:val="24"/>
        </w:rPr>
        <w:t>Samuel 15:18; 23:8-12 &amp; 1</w:t>
      </w:r>
      <w:r w:rsidRPr="001D328A">
        <w:rPr>
          <w:sz w:val="24"/>
          <w:szCs w:val="24"/>
          <w:vertAlign w:val="superscript"/>
        </w:rPr>
        <w:t xml:space="preserve">st </w:t>
      </w:r>
      <w:r w:rsidRPr="001D328A">
        <w:rPr>
          <w:sz w:val="24"/>
          <w:szCs w:val="24"/>
        </w:rPr>
        <w:t>Samuel 13:2. The forces divided into 12 battalions, each serving for a month at a time is in 1</w:t>
      </w:r>
      <w:r w:rsidRPr="001D328A">
        <w:rPr>
          <w:sz w:val="24"/>
          <w:szCs w:val="24"/>
          <w:vertAlign w:val="superscript"/>
        </w:rPr>
        <w:t xml:space="preserve">st </w:t>
      </w:r>
      <w:r w:rsidRPr="001D328A">
        <w:rPr>
          <w:sz w:val="24"/>
          <w:szCs w:val="24"/>
        </w:rPr>
        <w:t>Chronicles 27:1. Chariot Forces hardly known in David’s time, but much in Solomon’s time is in 1</w:t>
      </w:r>
      <w:r w:rsidRPr="001D328A">
        <w:rPr>
          <w:sz w:val="24"/>
          <w:szCs w:val="24"/>
          <w:vertAlign w:val="superscript"/>
        </w:rPr>
        <w:t xml:space="preserve">st </w:t>
      </w:r>
      <w:r w:rsidRPr="001D328A">
        <w:rPr>
          <w:sz w:val="24"/>
          <w:szCs w:val="24"/>
        </w:rPr>
        <w:t>Kings 4:26; 10:26 &amp; 2</w:t>
      </w:r>
      <w:r w:rsidRPr="001D328A">
        <w:rPr>
          <w:sz w:val="24"/>
          <w:szCs w:val="24"/>
          <w:vertAlign w:val="superscript"/>
        </w:rPr>
        <w:t xml:space="preserve">nd </w:t>
      </w:r>
      <w:r w:rsidRPr="001D328A">
        <w:rPr>
          <w:sz w:val="24"/>
          <w:szCs w:val="24"/>
        </w:rPr>
        <w:t>Samuel 8:3-4. The phrase “</w:t>
      </w:r>
      <w:r w:rsidRPr="001D328A">
        <w:rPr>
          <w:b/>
          <w:sz w:val="24"/>
          <w:szCs w:val="24"/>
        </w:rPr>
        <w:t>Kingdom of the Air</w:t>
      </w:r>
      <w:r w:rsidRPr="001D328A">
        <w:rPr>
          <w:sz w:val="24"/>
          <w:szCs w:val="24"/>
        </w:rPr>
        <w:t>” is used to describe the spiritual realm in which Satan operates. The Kingdom of this World: the Father Stephen is sovereign over the Kingdoms of the World in 2</w:t>
      </w:r>
      <w:r w:rsidRPr="001D328A">
        <w:rPr>
          <w:sz w:val="24"/>
          <w:szCs w:val="24"/>
          <w:vertAlign w:val="superscript"/>
        </w:rPr>
        <w:t xml:space="preserve">nd </w:t>
      </w:r>
      <w:r w:rsidRPr="001D328A">
        <w:rPr>
          <w:sz w:val="24"/>
          <w:szCs w:val="24"/>
        </w:rPr>
        <w:t>Kings 5:1; 19:15, 19; 2</w:t>
      </w:r>
      <w:r w:rsidRPr="001D328A">
        <w:rPr>
          <w:sz w:val="24"/>
          <w:szCs w:val="24"/>
          <w:vertAlign w:val="superscript"/>
        </w:rPr>
        <w:t xml:space="preserve">nd </w:t>
      </w:r>
      <w:r w:rsidRPr="001D328A">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1D328A">
        <w:rPr>
          <w:b/>
          <w:sz w:val="24"/>
          <w:szCs w:val="24"/>
        </w:rPr>
        <w:t>Kingdoms</w:t>
      </w:r>
      <w:r w:rsidRPr="001D328A">
        <w:rPr>
          <w:sz w:val="24"/>
          <w:szCs w:val="24"/>
        </w:rPr>
        <w:t>” by faith in 1</w:t>
      </w:r>
      <w:r w:rsidRPr="001D328A">
        <w:rPr>
          <w:sz w:val="24"/>
          <w:szCs w:val="24"/>
          <w:vertAlign w:val="superscript"/>
        </w:rPr>
        <w:t xml:space="preserve">st </w:t>
      </w:r>
      <w:r w:rsidRPr="001D328A">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1D328A">
        <w:rPr>
          <w:sz w:val="24"/>
          <w:szCs w:val="24"/>
          <w:vertAlign w:val="superscript"/>
        </w:rPr>
        <w:t xml:space="preserve">st </w:t>
      </w:r>
      <w:r w:rsidRPr="001D328A">
        <w:rPr>
          <w:sz w:val="24"/>
          <w:szCs w:val="24"/>
        </w:rPr>
        <w:t>Samuel 17:45; 1</w:t>
      </w:r>
      <w:r w:rsidRPr="001D328A">
        <w:rPr>
          <w:sz w:val="24"/>
          <w:szCs w:val="24"/>
          <w:vertAlign w:val="superscript"/>
        </w:rPr>
        <w:t xml:space="preserve">st </w:t>
      </w:r>
      <w:r w:rsidRPr="001D328A">
        <w:rPr>
          <w:sz w:val="24"/>
          <w:szCs w:val="24"/>
        </w:rPr>
        <w:t>Kings 22:19 &amp; 2</w:t>
      </w:r>
      <w:r w:rsidRPr="001D328A">
        <w:rPr>
          <w:sz w:val="24"/>
          <w:szCs w:val="24"/>
          <w:vertAlign w:val="superscript"/>
        </w:rPr>
        <w:t xml:space="preserve">nd </w:t>
      </w:r>
      <w:r w:rsidRPr="001D328A">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1D328A">
        <w:rPr>
          <w:sz w:val="24"/>
          <w:szCs w:val="24"/>
          <w:vertAlign w:val="superscript"/>
        </w:rPr>
        <w:t xml:space="preserve">st </w:t>
      </w:r>
      <w:r w:rsidRPr="001D328A">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1D328A">
        <w:rPr>
          <w:sz w:val="24"/>
          <w:szCs w:val="24"/>
          <w:vertAlign w:val="superscript"/>
        </w:rPr>
        <w:t xml:space="preserve">st </w:t>
      </w:r>
      <w:r w:rsidRPr="001D328A">
        <w:rPr>
          <w:sz w:val="24"/>
          <w:szCs w:val="24"/>
        </w:rPr>
        <w:t>Chronicles 29:12; 2</w:t>
      </w:r>
      <w:r w:rsidRPr="001D328A">
        <w:rPr>
          <w:sz w:val="24"/>
          <w:szCs w:val="24"/>
          <w:vertAlign w:val="superscript"/>
        </w:rPr>
        <w:t xml:space="preserve">nd </w:t>
      </w:r>
      <w:r w:rsidRPr="001D328A">
        <w:rPr>
          <w:sz w:val="24"/>
          <w:szCs w:val="24"/>
        </w:rPr>
        <w:t>Chronicles 20:6; Psalms 9:7-8; 22:28; 47:2, 7-8; 66:7; 67:4; 103:19; Daniel 4:25, 32, 35; Isaiah 9:6; Revelation 12:1-2, 5-11; 20:7-10 &amp; 1</w:t>
      </w:r>
      <w:r w:rsidRPr="001D328A">
        <w:rPr>
          <w:sz w:val="24"/>
          <w:szCs w:val="24"/>
          <w:vertAlign w:val="superscript"/>
        </w:rPr>
        <w:t xml:space="preserve">st </w:t>
      </w:r>
      <w:r w:rsidRPr="001D328A">
        <w:rPr>
          <w:sz w:val="24"/>
          <w:szCs w:val="24"/>
        </w:rPr>
        <w:t>Timothy 6:15. The manner of the Father Stephen’s Government of Israel was special in Judges 8:23 &amp; 1</w:t>
      </w:r>
      <w:r w:rsidRPr="001D328A">
        <w:rPr>
          <w:sz w:val="24"/>
          <w:szCs w:val="24"/>
          <w:vertAlign w:val="superscript"/>
        </w:rPr>
        <w:t xml:space="preserve">st </w:t>
      </w:r>
      <w:r w:rsidRPr="001D328A">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1D328A">
        <w:rPr>
          <w:sz w:val="24"/>
          <w:szCs w:val="24"/>
          <w:vertAlign w:val="superscript"/>
        </w:rPr>
        <w:t xml:space="preserve">st </w:t>
      </w:r>
      <w:r w:rsidRPr="001D328A">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1D328A">
        <w:rPr>
          <w:sz w:val="24"/>
          <w:szCs w:val="24"/>
          <w:vertAlign w:val="superscript"/>
        </w:rPr>
        <w:t xml:space="preserve">st </w:t>
      </w:r>
      <w:r w:rsidRPr="001D328A">
        <w:rPr>
          <w:sz w:val="24"/>
          <w:szCs w:val="24"/>
        </w:rPr>
        <w:t>Timothy 2:2-3; 1</w:t>
      </w:r>
      <w:r w:rsidRPr="001D328A">
        <w:rPr>
          <w:sz w:val="24"/>
          <w:szCs w:val="24"/>
          <w:vertAlign w:val="superscript"/>
        </w:rPr>
        <w:t>st P</w:t>
      </w:r>
      <w:r w:rsidRPr="001D328A">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1D328A">
        <w:rPr>
          <w:sz w:val="24"/>
          <w:szCs w:val="24"/>
          <w:vertAlign w:val="superscript"/>
        </w:rPr>
        <w:t xml:space="preserve">st </w:t>
      </w:r>
      <w:r w:rsidRPr="001D328A">
        <w:rPr>
          <w:sz w:val="24"/>
          <w:szCs w:val="24"/>
        </w:rPr>
        <w:t>Peter 2:14; Proverbs 21:15; 28:2; 29:4 &amp; Acts 25:11. The Father Stephen’s relentlessness to destroy Evil Nations is in 1</w:t>
      </w:r>
      <w:r w:rsidRPr="001D328A">
        <w:rPr>
          <w:sz w:val="24"/>
          <w:szCs w:val="24"/>
          <w:vertAlign w:val="superscript"/>
        </w:rPr>
        <w:t xml:space="preserve">st </w:t>
      </w:r>
      <w:r w:rsidRPr="001D328A">
        <w:rPr>
          <w:sz w:val="24"/>
          <w:szCs w:val="24"/>
        </w:rPr>
        <w:t>Samuel 15:29; Hebrews 7:21; Psalms 110:4; Zechariah 8:14; Ezekiel 24:14; Jeremiah 15:6; 20:16; Deuteronomy 27:11-26; 28:15-68; 2</w:t>
      </w:r>
      <w:r w:rsidRPr="001D328A">
        <w:rPr>
          <w:sz w:val="24"/>
          <w:szCs w:val="24"/>
          <w:vertAlign w:val="superscript"/>
        </w:rPr>
        <w:t xml:space="preserve">nd </w:t>
      </w:r>
      <w:r w:rsidRPr="001D328A">
        <w:rPr>
          <w:sz w:val="24"/>
          <w:szCs w:val="24"/>
        </w:rPr>
        <w:t>Thessalonians 2:1-12; 2</w:t>
      </w:r>
      <w:r w:rsidRPr="001D328A">
        <w:rPr>
          <w:sz w:val="24"/>
          <w:szCs w:val="24"/>
          <w:vertAlign w:val="superscript"/>
        </w:rPr>
        <w:t xml:space="preserve">nd </w:t>
      </w:r>
      <w:r w:rsidRPr="001D328A">
        <w:rPr>
          <w:sz w:val="24"/>
          <w:szCs w:val="24"/>
        </w:rPr>
        <w:t>John 7-11; Jude 5-19; Daniel 2:1-12:13; 2</w:t>
      </w:r>
      <w:r w:rsidRPr="001D328A">
        <w:rPr>
          <w:sz w:val="24"/>
          <w:szCs w:val="24"/>
          <w:vertAlign w:val="superscript"/>
        </w:rPr>
        <w:t xml:space="preserve">nd </w:t>
      </w:r>
      <w:r w:rsidRPr="001D328A">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1D328A">
        <w:rPr>
          <w:sz w:val="24"/>
          <w:szCs w:val="24"/>
          <w:vertAlign w:val="superscript"/>
        </w:rPr>
        <w:t xml:space="preserve">st </w:t>
      </w:r>
      <w:r w:rsidRPr="001D328A">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1D328A">
        <w:rPr>
          <w:sz w:val="24"/>
          <w:szCs w:val="24"/>
          <w:vertAlign w:val="superscript"/>
        </w:rPr>
        <w:t>st</w:t>
      </w:r>
      <w:r w:rsidRPr="001D328A">
        <w:rPr>
          <w:sz w:val="24"/>
          <w:szCs w:val="24"/>
        </w:rPr>
        <w:t xml:space="preserve"> Peter 1:17.  </w:t>
      </w:r>
    </w:p>
    <w:p w:rsidR="004C727A" w:rsidRPr="001D328A" w:rsidRDefault="004C727A" w:rsidP="004C727A">
      <w:pPr>
        <w:spacing w:line="480" w:lineRule="auto"/>
        <w:jc w:val="center"/>
        <w:rPr>
          <w:b/>
          <w:sz w:val="24"/>
          <w:szCs w:val="24"/>
        </w:rPr>
      </w:pPr>
      <w:r w:rsidRPr="001D328A">
        <w:rPr>
          <w:b/>
          <w:sz w:val="24"/>
          <w:szCs w:val="24"/>
        </w:rPr>
        <w:t xml:space="preserve">The Weakness of the 13 Divine Black Magical Spells of 80 to 3,200 Levels with 1,200 to 48,000 Levels  </w:t>
      </w:r>
    </w:p>
    <w:p w:rsidR="004C727A" w:rsidRPr="001D328A" w:rsidRDefault="004C727A" w:rsidP="004C727A">
      <w:pPr>
        <w:spacing w:line="480" w:lineRule="auto"/>
        <w:jc w:val="both"/>
        <w:rPr>
          <w:sz w:val="24"/>
          <w:szCs w:val="24"/>
        </w:rPr>
      </w:pPr>
      <w:r w:rsidRPr="001D328A">
        <w:rPr>
          <w:sz w:val="24"/>
          <w:szCs w:val="24"/>
        </w:rPr>
        <w:t>These Black Magic Spells the first time in once is proven in Numbers 20:1-13 (NKJV) &amp; 20:2-13 (OKJV). This spell happened on the Sacred Calendar in the Month of Sivan or the Father Stephen’s Mystery Month called Veadar from May 21</w:t>
      </w:r>
      <w:r w:rsidRPr="001D328A">
        <w:rPr>
          <w:sz w:val="24"/>
          <w:szCs w:val="24"/>
          <w:vertAlign w:val="superscript"/>
        </w:rPr>
        <w:t xml:space="preserve">st </w:t>
      </w:r>
      <w:r w:rsidRPr="001D328A">
        <w:rPr>
          <w:sz w:val="24"/>
          <w:szCs w:val="24"/>
        </w:rPr>
        <w:t>to June 21</w:t>
      </w:r>
      <w:r w:rsidRPr="001D328A">
        <w:rPr>
          <w:sz w:val="24"/>
          <w:szCs w:val="24"/>
          <w:vertAlign w:val="superscript"/>
        </w:rPr>
        <w:t xml:space="preserve">st. </w:t>
      </w:r>
      <w:r w:rsidRPr="001D328A">
        <w:rPr>
          <w:sz w:val="24"/>
          <w:szCs w:val="24"/>
        </w:rPr>
        <w:t>On the Civil Calendar it would happen in the Month of Kislev-Chislev from November 21</w:t>
      </w:r>
      <w:r w:rsidRPr="001D328A">
        <w:rPr>
          <w:sz w:val="24"/>
          <w:szCs w:val="24"/>
          <w:vertAlign w:val="superscript"/>
        </w:rPr>
        <w:t xml:space="preserve">st </w:t>
      </w:r>
      <w:r w:rsidRPr="001D328A">
        <w:rPr>
          <w:sz w:val="24"/>
          <w:szCs w:val="24"/>
        </w:rPr>
        <w:t>to December 21</w:t>
      </w:r>
      <w:r w:rsidRPr="001D328A">
        <w:rPr>
          <w:sz w:val="24"/>
          <w:szCs w:val="24"/>
          <w:vertAlign w:val="superscript"/>
        </w:rPr>
        <w:t xml:space="preserve">st. </w:t>
      </w:r>
      <w:r w:rsidRPr="001D328A">
        <w:rPr>
          <w:sz w:val="24"/>
          <w:szCs w:val="24"/>
        </w:rPr>
        <w:t>On the Gregorian Calendar it would happen in the Month of Nisan from March 21</w:t>
      </w:r>
      <w:r w:rsidRPr="001D328A">
        <w:rPr>
          <w:sz w:val="24"/>
          <w:szCs w:val="24"/>
          <w:vertAlign w:val="superscript"/>
        </w:rPr>
        <w:t xml:space="preserve">st </w:t>
      </w:r>
      <w:r w:rsidRPr="001D328A">
        <w:rPr>
          <w:sz w:val="24"/>
          <w:szCs w:val="24"/>
        </w:rPr>
        <w:t>to April 21</w:t>
      </w:r>
      <w:r w:rsidRPr="001D328A">
        <w:rPr>
          <w:sz w:val="24"/>
          <w:szCs w:val="24"/>
          <w:vertAlign w:val="superscript"/>
        </w:rPr>
        <w:t xml:space="preserve">st. </w:t>
      </w:r>
      <w:r w:rsidRPr="001D328A">
        <w:rPr>
          <w:sz w:val="24"/>
          <w:szCs w:val="24"/>
        </w:rPr>
        <w:t>The Father Stephen’s relentlessness to destroy a Nation, Kingdom, Priesthood, State, Country, Military, Law &amp; Government is in 1</w:t>
      </w:r>
      <w:r w:rsidRPr="001D328A">
        <w:rPr>
          <w:sz w:val="24"/>
          <w:szCs w:val="24"/>
          <w:vertAlign w:val="superscript"/>
        </w:rPr>
        <w:t xml:space="preserve">st </w:t>
      </w:r>
      <w:r w:rsidRPr="001D328A">
        <w:rPr>
          <w:sz w:val="24"/>
          <w:szCs w:val="24"/>
        </w:rPr>
        <w:t>Samuel 15:29; Zechariah 8:14; Ezekiel 24:14; Jeremiah 15:6; 20:16. The Way the Father Stephen destroys a Government is in Deuteronomy 27:11-26; 28:15-68; 2</w:t>
      </w:r>
      <w:r w:rsidRPr="001D328A">
        <w:rPr>
          <w:sz w:val="24"/>
          <w:szCs w:val="24"/>
          <w:vertAlign w:val="superscript"/>
        </w:rPr>
        <w:t xml:space="preserve">nd </w:t>
      </w:r>
      <w:r w:rsidRPr="001D328A">
        <w:rPr>
          <w:sz w:val="24"/>
          <w:szCs w:val="24"/>
        </w:rPr>
        <w:t>Thessalonians 2:1-12; 2</w:t>
      </w:r>
      <w:r w:rsidRPr="001D328A">
        <w:rPr>
          <w:sz w:val="24"/>
          <w:szCs w:val="24"/>
          <w:vertAlign w:val="superscript"/>
        </w:rPr>
        <w:t xml:space="preserve">nd </w:t>
      </w:r>
      <w:r w:rsidRPr="001D328A">
        <w:rPr>
          <w:sz w:val="24"/>
          <w:szCs w:val="24"/>
        </w:rPr>
        <w:t>John 7-11; Jude 5-19; Daniel 2:1-12:13; 2</w:t>
      </w:r>
      <w:r w:rsidRPr="001D328A">
        <w:rPr>
          <w:sz w:val="24"/>
          <w:szCs w:val="24"/>
          <w:vertAlign w:val="superscript"/>
        </w:rPr>
        <w:t xml:space="preserve">nd </w:t>
      </w:r>
      <w:r w:rsidRPr="001D328A">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1D328A">
        <w:rPr>
          <w:sz w:val="24"/>
          <w:szCs w:val="24"/>
          <w:vertAlign w:val="superscript"/>
        </w:rPr>
        <w:t xml:space="preserve">nd </w:t>
      </w:r>
      <w:r w:rsidRPr="001D328A">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1D328A">
        <w:rPr>
          <w:sz w:val="24"/>
          <w:szCs w:val="24"/>
          <w:vertAlign w:val="superscript"/>
        </w:rPr>
        <w:t xml:space="preserve">st </w:t>
      </w:r>
      <w:r w:rsidRPr="001D328A">
        <w:rPr>
          <w:sz w:val="24"/>
          <w:szCs w:val="24"/>
        </w:rPr>
        <w:t>Corinthians 1:24-25. The Father Stephen’s Weakness is identified as the Most Highest Lordship. The Secret of His Weakness is the High Priest Joseph Ben Caiaphas’s under the 2</w:t>
      </w:r>
      <w:r w:rsidRPr="001D328A">
        <w:rPr>
          <w:sz w:val="24"/>
          <w:szCs w:val="24"/>
          <w:vertAlign w:val="superscript"/>
        </w:rPr>
        <w:t>nd</w:t>
      </w:r>
      <w:r w:rsidRPr="001D328A">
        <w:rPr>
          <w:sz w:val="24"/>
          <w:szCs w:val="24"/>
        </w:rPr>
        <w:t xml:space="preserve"> Emperor Tiberius Julius Caesar Augustus Lordship of Israel done by the Lord Lucifer the 2</w:t>
      </w:r>
      <w:r w:rsidRPr="001D328A">
        <w:rPr>
          <w:sz w:val="24"/>
          <w:szCs w:val="24"/>
          <w:vertAlign w:val="superscript"/>
        </w:rPr>
        <w:t xml:space="preserve">nd </w:t>
      </w:r>
      <w:r w:rsidRPr="001D328A">
        <w:rPr>
          <w:sz w:val="24"/>
          <w:szCs w:val="24"/>
        </w:rPr>
        <w:t>Serpent Satan called the Married Lord called Wisdom the “</w:t>
      </w:r>
      <w:r w:rsidRPr="001D328A">
        <w:rPr>
          <w:b/>
          <w:sz w:val="24"/>
          <w:szCs w:val="24"/>
        </w:rPr>
        <w:t>Creator of the Eternal Sin in Lordship</w:t>
      </w:r>
      <w:r w:rsidRPr="001D328A">
        <w:rPr>
          <w:sz w:val="24"/>
          <w:szCs w:val="24"/>
        </w:rPr>
        <w:t>” in “</w:t>
      </w:r>
      <w:r w:rsidRPr="001D328A">
        <w:rPr>
          <w:b/>
          <w:sz w:val="24"/>
          <w:szCs w:val="24"/>
        </w:rPr>
        <w:t>Qanah</w:t>
      </w:r>
      <w:r w:rsidRPr="001D328A">
        <w:rPr>
          <w:sz w:val="24"/>
          <w:szCs w:val="24"/>
        </w:rPr>
        <w:t>” which means “added evil desire, added evil peter &amp; added evil depression” that brings forth evil pleasure linked to “</w:t>
      </w:r>
      <w:r w:rsidRPr="001D328A">
        <w:rPr>
          <w:b/>
          <w:sz w:val="24"/>
          <w:szCs w:val="24"/>
        </w:rPr>
        <w:t>Eternal Lordly Marital Sexual Eros Love Intercourse</w:t>
      </w:r>
      <w:r w:rsidRPr="001D328A">
        <w:rPr>
          <w:sz w:val="24"/>
          <w:szCs w:val="24"/>
        </w:rPr>
        <w:t>” from Lordship from 0 to 40 years of age named “</w:t>
      </w:r>
      <w:r w:rsidRPr="001D328A">
        <w:rPr>
          <w:b/>
          <w:sz w:val="24"/>
          <w:szCs w:val="24"/>
        </w:rPr>
        <w:t>Qanah</w:t>
      </w:r>
      <w:r w:rsidRPr="001D328A">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1D328A">
        <w:rPr>
          <w:sz w:val="24"/>
          <w:szCs w:val="24"/>
          <w:vertAlign w:val="superscript"/>
        </w:rPr>
        <w:t xml:space="preserve">st </w:t>
      </w:r>
      <w:r w:rsidRPr="001D328A">
        <w:rPr>
          <w:sz w:val="24"/>
          <w:szCs w:val="24"/>
        </w:rPr>
        <w:t xml:space="preserve">Corinthians 1:24-25.     </w:t>
      </w:r>
    </w:p>
    <w:p w:rsidR="004C727A" w:rsidRPr="001D328A" w:rsidRDefault="004C727A" w:rsidP="004C727A">
      <w:pPr>
        <w:spacing w:line="480" w:lineRule="auto"/>
        <w:jc w:val="both"/>
        <w:rPr>
          <w:b/>
          <w:sz w:val="24"/>
          <w:szCs w:val="24"/>
        </w:rPr>
      </w:pPr>
      <w:r w:rsidRPr="001D328A">
        <w:rPr>
          <w:sz w:val="24"/>
          <w:szCs w:val="24"/>
        </w:rPr>
        <w:t>The 12 Egyptians Pharaoh’s (Rulers) of the Bible- Unknown Pharaoh of the 12</w:t>
      </w:r>
      <w:r w:rsidRPr="001D328A">
        <w:rPr>
          <w:sz w:val="24"/>
          <w:szCs w:val="24"/>
          <w:vertAlign w:val="superscript"/>
        </w:rPr>
        <w:t>th</w:t>
      </w:r>
      <w:r w:rsidRPr="001D328A">
        <w:rPr>
          <w:sz w:val="24"/>
          <w:szCs w:val="24"/>
        </w:rPr>
        <w:t xml:space="preserve"> Dynasty to whom Abraham lied concerning Sarah in Genesis 12:14-20. The Pharaoh Hyksos of the 15</w:t>
      </w:r>
      <w:r w:rsidRPr="001D328A">
        <w:rPr>
          <w:sz w:val="24"/>
          <w:szCs w:val="24"/>
          <w:vertAlign w:val="superscript"/>
        </w:rPr>
        <w:t>th</w:t>
      </w:r>
      <w:r w:rsidRPr="001D328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D328A">
        <w:rPr>
          <w:sz w:val="24"/>
          <w:szCs w:val="24"/>
          <w:vertAlign w:val="superscript"/>
        </w:rPr>
        <w:t>st</w:t>
      </w:r>
      <w:r w:rsidRPr="001D328A">
        <w:rPr>
          <w:sz w:val="24"/>
          <w:szCs w:val="24"/>
        </w:rPr>
        <w:t xml:space="preserve"> Kings 3:1; 7:6; 9:16-24; 11:1. Pharaoh Amenemope, who welcomed Hadad when David crushed Edom is in 1</w:t>
      </w:r>
      <w:r w:rsidRPr="001D328A">
        <w:rPr>
          <w:sz w:val="24"/>
          <w:szCs w:val="24"/>
          <w:vertAlign w:val="superscript"/>
        </w:rPr>
        <w:t>st</w:t>
      </w:r>
      <w:r w:rsidRPr="001D328A">
        <w:rPr>
          <w:sz w:val="24"/>
          <w:szCs w:val="24"/>
        </w:rPr>
        <w:t xml:space="preserve"> Kings 11:18-22. Pharaoh Shishak (Sheshonq I), who besieged Jerusalem in the days of Rehoboam &amp; invaded Judah in 1</w:t>
      </w:r>
      <w:r w:rsidRPr="001D328A">
        <w:rPr>
          <w:sz w:val="24"/>
          <w:szCs w:val="24"/>
          <w:vertAlign w:val="superscript"/>
        </w:rPr>
        <w:t>st</w:t>
      </w:r>
      <w:r w:rsidRPr="001D328A">
        <w:rPr>
          <w:sz w:val="24"/>
          <w:szCs w:val="24"/>
        </w:rPr>
        <w:t xml:space="preserve"> Kings 11:40; 14:25-26 &amp; 2</w:t>
      </w:r>
      <w:r w:rsidRPr="001D328A">
        <w:rPr>
          <w:sz w:val="24"/>
          <w:szCs w:val="24"/>
          <w:vertAlign w:val="superscript"/>
        </w:rPr>
        <w:t>nd</w:t>
      </w:r>
      <w:r w:rsidRPr="001D328A">
        <w:rPr>
          <w:sz w:val="24"/>
          <w:szCs w:val="24"/>
        </w:rPr>
        <w:t xml:space="preserve"> Chronicles 12:1-12. Pharaoh Tirhakah (Taharqa), who unsuccessfully fought Sennacherib of Assyria is in 2</w:t>
      </w:r>
      <w:r w:rsidRPr="001D328A">
        <w:rPr>
          <w:sz w:val="24"/>
          <w:szCs w:val="24"/>
          <w:vertAlign w:val="superscript"/>
        </w:rPr>
        <w:t>nd</w:t>
      </w:r>
      <w:r w:rsidRPr="001D328A">
        <w:rPr>
          <w:sz w:val="24"/>
          <w:szCs w:val="24"/>
        </w:rPr>
        <w:t xml:space="preserve"> Kings 19:9.  Pharaoh Osokorn IV, concerns Hoshea of Israel that allied against Assyria is in 2</w:t>
      </w:r>
      <w:r w:rsidRPr="001D328A">
        <w:rPr>
          <w:sz w:val="24"/>
          <w:szCs w:val="24"/>
          <w:vertAlign w:val="superscript"/>
        </w:rPr>
        <w:t>nd</w:t>
      </w:r>
      <w:r w:rsidRPr="001D328A">
        <w:rPr>
          <w:sz w:val="24"/>
          <w:szCs w:val="24"/>
        </w:rPr>
        <w:t xml:space="preserve"> Kings 17:4. Pharaoh Necho (Necho II), the King who killed Josiah in battle and was later defeat by the Babylonians in 2</w:t>
      </w:r>
      <w:r w:rsidRPr="001D328A">
        <w:rPr>
          <w:sz w:val="24"/>
          <w:szCs w:val="24"/>
          <w:vertAlign w:val="superscript"/>
        </w:rPr>
        <w:t>nd</w:t>
      </w:r>
      <w:r w:rsidRPr="001D328A">
        <w:rPr>
          <w:sz w:val="24"/>
          <w:szCs w:val="24"/>
        </w:rPr>
        <w:t xml:space="preserve"> Kings 23:29-30 &amp; 2</w:t>
      </w:r>
      <w:r w:rsidRPr="001D328A">
        <w:rPr>
          <w:sz w:val="24"/>
          <w:szCs w:val="24"/>
          <w:vertAlign w:val="superscript"/>
        </w:rPr>
        <w:t>nd</w:t>
      </w:r>
      <w:r w:rsidRPr="001D328A">
        <w:rPr>
          <w:sz w:val="24"/>
          <w:szCs w:val="24"/>
        </w:rPr>
        <w:t xml:space="preserve"> Chronicles 35:20-24. Pharaoh Hophra (Waibre), defeated by the Babylonians at the Battle of Carchemish &amp; His fall to Nebuchadnezzar was predicted in Jeremiah 44:30; 46:1-26 &amp; Ezekiel 17:11-21; 29:1-16.  </w:t>
      </w:r>
    </w:p>
    <w:p w:rsidR="004C727A" w:rsidRPr="001D328A" w:rsidRDefault="004C727A" w:rsidP="004C727A">
      <w:pPr>
        <w:spacing w:line="480" w:lineRule="auto"/>
        <w:jc w:val="center"/>
        <w:rPr>
          <w:b/>
          <w:sz w:val="24"/>
          <w:szCs w:val="24"/>
        </w:rPr>
      </w:pPr>
      <w:r w:rsidRPr="001D328A">
        <w:rPr>
          <w:b/>
          <w:sz w:val="24"/>
          <w:szCs w:val="24"/>
        </w:rPr>
        <w:t xml:space="preserve">The Strength of the 13 Divine Black Magical Spells of 80 to 3,200 Levels with 1,200 to 48,000 Levels </w:t>
      </w:r>
    </w:p>
    <w:p w:rsidR="004C727A" w:rsidRPr="001D328A" w:rsidRDefault="004C727A" w:rsidP="004C727A">
      <w:pPr>
        <w:spacing w:line="480" w:lineRule="auto"/>
        <w:jc w:val="both"/>
        <w:rPr>
          <w:sz w:val="24"/>
          <w:szCs w:val="24"/>
        </w:rPr>
      </w:pPr>
      <w:r w:rsidRPr="001D328A">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1D328A">
        <w:rPr>
          <w:sz w:val="24"/>
          <w:szCs w:val="24"/>
          <w:vertAlign w:val="superscript"/>
        </w:rPr>
        <w:t xml:space="preserve">st </w:t>
      </w:r>
      <w:r w:rsidRPr="001D328A">
        <w:rPr>
          <w:sz w:val="24"/>
          <w:szCs w:val="24"/>
        </w:rPr>
        <w:t>to July 21</w:t>
      </w:r>
      <w:r w:rsidRPr="001D328A">
        <w:rPr>
          <w:sz w:val="24"/>
          <w:szCs w:val="24"/>
          <w:vertAlign w:val="superscript"/>
        </w:rPr>
        <w:t xml:space="preserve">st. </w:t>
      </w:r>
      <w:r w:rsidRPr="001D328A">
        <w:rPr>
          <w:sz w:val="24"/>
          <w:szCs w:val="24"/>
        </w:rPr>
        <w:t>On the Civil Calendar it would happen in the Month of January 21</w:t>
      </w:r>
      <w:r w:rsidRPr="001D328A">
        <w:rPr>
          <w:sz w:val="24"/>
          <w:szCs w:val="24"/>
          <w:vertAlign w:val="superscript"/>
        </w:rPr>
        <w:t xml:space="preserve">st </w:t>
      </w:r>
      <w:r w:rsidRPr="001D328A">
        <w:rPr>
          <w:sz w:val="24"/>
          <w:szCs w:val="24"/>
        </w:rPr>
        <w:t>to February 21</w:t>
      </w:r>
      <w:r w:rsidRPr="001D328A">
        <w:rPr>
          <w:sz w:val="24"/>
          <w:szCs w:val="24"/>
          <w:vertAlign w:val="superscript"/>
        </w:rPr>
        <w:t xml:space="preserve">st. </w:t>
      </w:r>
      <w:r w:rsidRPr="001D328A">
        <w:rPr>
          <w:sz w:val="24"/>
          <w:szCs w:val="24"/>
        </w:rPr>
        <w:t>On the Gregorian Calendar it would happen in the Month of Iyar from April 21</w:t>
      </w:r>
      <w:r w:rsidRPr="001D328A">
        <w:rPr>
          <w:sz w:val="24"/>
          <w:szCs w:val="24"/>
          <w:vertAlign w:val="superscript"/>
        </w:rPr>
        <w:t xml:space="preserve">st </w:t>
      </w:r>
      <w:r w:rsidRPr="001D328A">
        <w:rPr>
          <w:sz w:val="24"/>
          <w:szCs w:val="24"/>
        </w:rPr>
        <w:t>to May 21</w:t>
      </w:r>
      <w:r w:rsidRPr="001D328A">
        <w:rPr>
          <w:sz w:val="24"/>
          <w:szCs w:val="24"/>
          <w:vertAlign w:val="superscript"/>
        </w:rPr>
        <w:t xml:space="preserve">st. </w:t>
      </w:r>
      <w:r w:rsidRPr="001D328A">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1D328A">
        <w:rPr>
          <w:sz w:val="24"/>
          <w:szCs w:val="24"/>
          <w:vertAlign w:val="superscript"/>
        </w:rPr>
        <w:t>nd</w:t>
      </w:r>
      <w:r w:rsidRPr="001D328A">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1D328A">
        <w:rPr>
          <w:sz w:val="24"/>
          <w:szCs w:val="24"/>
          <w:vertAlign w:val="superscript"/>
        </w:rPr>
        <w:t xml:space="preserve">st </w:t>
      </w:r>
      <w:r w:rsidRPr="001D328A">
        <w:rPr>
          <w:sz w:val="24"/>
          <w:szCs w:val="24"/>
        </w:rPr>
        <w:t xml:space="preserve">Corinthians 15:24-28. </w:t>
      </w:r>
      <w:r w:rsidRPr="001D328A">
        <w:rPr>
          <w:b/>
          <w:sz w:val="24"/>
          <w:szCs w:val="24"/>
        </w:rPr>
        <w:t>The Father Stephen’s Universal Providence</w:t>
      </w:r>
      <w:r w:rsidRPr="001D328A">
        <w:rPr>
          <w:sz w:val="24"/>
          <w:szCs w:val="24"/>
        </w:rPr>
        <w:t xml:space="preserve"> is to have Divine Reprobation and Divine intellect that is in total control of all things in the Universe in John 10:1-30. </w:t>
      </w:r>
      <w:r w:rsidRPr="001D328A">
        <w:rPr>
          <w:b/>
          <w:sz w:val="24"/>
          <w:szCs w:val="24"/>
        </w:rPr>
        <w:t xml:space="preserve">The Father Stephen’s Universal Preservation </w:t>
      </w:r>
      <w:r w:rsidRPr="001D328A">
        <w:rPr>
          <w:sz w:val="24"/>
          <w:szCs w:val="24"/>
        </w:rPr>
        <w:t>is in Romans 8:28-29; Hebrews 1:1-3; John 1:1-3; 2:8; Luke 5:18; 2</w:t>
      </w:r>
      <w:r w:rsidRPr="001D328A">
        <w:rPr>
          <w:sz w:val="24"/>
          <w:szCs w:val="24"/>
          <w:vertAlign w:val="superscript"/>
        </w:rPr>
        <w:t xml:space="preserve">nd </w:t>
      </w:r>
      <w:r w:rsidRPr="001D328A">
        <w:rPr>
          <w:sz w:val="24"/>
          <w:szCs w:val="24"/>
        </w:rPr>
        <w:t>Timothy 4:13; Colossians 1:17; 2</w:t>
      </w:r>
      <w:r w:rsidRPr="001D328A">
        <w:rPr>
          <w:sz w:val="24"/>
          <w:szCs w:val="24"/>
          <w:vertAlign w:val="superscript"/>
        </w:rPr>
        <w:t xml:space="preserve">nd </w:t>
      </w:r>
      <w:r w:rsidRPr="001D328A">
        <w:rPr>
          <w:sz w:val="24"/>
          <w:szCs w:val="24"/>
        </w:rPr>
        <w:t>Peter 3:7 &amp; Job 34:14-15</w:t>
      </w:r>
      <w:r w:rsidRPr="001D328A">
        <w:rPr>
          <w:b/>
          <w:sz w:val="24"/>
          <w:szCs w:val="24"/>
        </w:rPr>
        <w:t xml:space="preserve">. The Father Stephen’s Universal Concurrence </w:t>
      </w:r>
      <w:r w:rsidRPr="001D328A">
        <w:rPr>
          <w:sz w:val="24"/>
          <w:szCs w:val="24"/>
        </w:rPr>
        <w:t>which is God cooperating with His Creations in every action and causes them to act in a certain way. This is proven in Job 12:23; 14:5; 38:12, 22-30, 32, 39-41; Galatians 1:15; Jeremiah 1:5; 10:23; Luke 1:52; Proverbs 16:9; 20:24; 21:1; 1</w:t>
      </w:r>
      <w:r w:rsidRPr="001D328A">
        <w:rPr>
          <w:sz w:val="24"/>
          <w:szCs w:val="24"/>
          <w:vertAlign w:val="superscript"/>
        </w:rPr>
        <w:t xml:space="preserve">st </w:t>
      </w:r>
      <w:r w:rsidRPr="001D328A">
        <w:rPr>
          <w:sz w:val="24"/>
          <w:szCs w:val="24"/>
        </w:rPr>
        <w:t xml:space="preserve">Corinthians 4:7; Ezra 1:1; 6:22; Philippians 2:13; Ephesians 1:11; Psalms 18:34; 22:28; 33:14-15; 75:6-7; 104:4, 14, 27-29; 127:3; 135:6-7; 139:16; Matthew 5:45; 6:26; 10:29; Daniel 4:34-35; Matthew 6:11 &amp; Acts 14:16; 17:26. </w:t>
      </w:r>
      <w:r w:rsidRPr="001D328A">
        <w:rPr>
          <w:b/>
          <w:sz w:val="24"/>
          <w:szCs w:val="24"/>
        </w:rPr>
        <w:t xml:space="preserve">The Father Stephen’s Universal Government </w:t>
      </w:r>
      <w:r w:rsidRPr="001D328A">
        <w:rPr>
          <w:sz w:val="24"/>
          <w:szCs w:val="24"/>
        </w:rPr>
        <w:t>which is His government from Him giving purpose on all that He does in the Universe and He governs and directs all things in order to accomplish His divine will in Ephesians 4:6; 1</w:t>
      </w:r>
      <w:r w:rsidRPr="001D328A">
        <w:rPr>
          <w:sz w:val="24"/>
          <w:szCs w:val="24"/>
          <w:vertAlign w:val="superscript"/>
        </w:rPr>
        <w:t xml:space="preserve">st </w:t>
      </w:r>
      <w:r w:rsidRPr="001D328A">
        <w:rPr>
          <w:sz w:val="24"/>
          <w:szCs w:val="24"/>
        </w:rPr>
        <w:t>Corinthians 8:6; 15:24-28. This is proven in Psalms 103:19; Daniel 4:25, 32, 35; Romans 11:36; Philippians 2:10-11; 1</w:t>
      </w:r>
      <w:r w:rsidRPr="001D328A">
        <w:rPr>
          <w:sz w:val="24"/>
          <w:szCs w:val="24"/>
          <w:vertAlign w:val="superscript"/>
        </w:rPr>
        <w:t xml:space="preserve">st </w:t>
      </w:r>
      <w:r w:rsidRPr="001D328A">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1D328A">
        <w:rPr>
          <w:sz w:val="24"/>
          <w:szCs w:val="24"/>
          <w:vertAlign w:val="superscript"/>
        </w:rPr>
        <w:t xml:space="preserve">st </w:t>
      </w:r>
      <w:r w:rsidRPr="001D328A">
        <w:rPr>
          <w:sz w:val="24"/>
          <w:szCs w:val="24"/>
        </w:rPr>
        <w:t>Samuel 16:14; 2</w:t>
      </w:r>
      <w:r w:rsidRPr="001D328A">
        <w:rPr>
          <w:sz w:val="24"/>
          <w:szCs w:val="24"/>
          <w:vertAlign w:val="superscript"/>
        </w:rPr>
        <w:t xml:space="preserve">nd </w:t>
      </w:r>
      <w:r w:rsidRPr="001D328A">
        <w:rPr>
          <w:sz w:val="24"/>
          <w:szCs w:val="24"/>
        </w:rPr>
        <w:t>Samuel 12:11-12, 15-18; 16:5-8, 11, 22; 24:1, 10, 12-17; 1</w:t>
      </w:r>
      <w:r w:rsidRPr="001D328A">
        <w:rPr>
          <w:sz w:val="24"/>
          <w:szCs w:val="24"/>
          <w:vertAlign w:val="superscript"/>
        </w:rPr>
        <w:t xml:space="preserve">st </w:t>
      </w:r>
      <w:r w:rsidRPr="001D328A">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1D328A">
        <w:rPr>
          <w:sz w:val="24"/>
          <w:szCs w:val="24"/>
          <w:vertAlign w:val="superscript"/>
        </w:rPr>
        <w:t xml:space="preserve">st </w:t>
      </w:r>
      <w:r w:rsidRPr="001D328A">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1D328A">
        <w:rPr>
          <w:sz w:val="24"/>
          <w:szCs w:val="24"/>
          <w:vertAlign w:val="superscript"/>
        </w:rPr>
        <w:t xml:space="preserve">st </w:t>
      </w:r>
      <w:r w:rsidRPr="001D328A">
        <w:rPr>
          <w:sz w:val="24"/>
          <w:szCs w:val="24"/>
        </w:rPr>
        <w:t xml:space="preserve">Corinthians 8:6; 15:24-28 &amp; Ephesians 4:6. The Lord Yahweh only wielded &amp; used the Lord Lucifer’s Evil to try the Father Stephen Our Lord and to prove ultimately &amp; eternally to glorify the only </w:t>
      </w:r>
      <w:r w:rsidRPr="001D328A">
        <w:rPr>
          <w:b/>
          <w:sz w:val="24"/>
          <w:szCs w:val="24"/>
        </w:rPr>
        <w:t>LORD YAHWEH THE CREATOR OF THE FATHER STEPHEN</w:t>
      </w:r>
      <w:r w:rsidRPr="001D328A">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1D328A">
        <w:rPr>
          <w:sz w:val="24"/>
          <w:szCs w:val="24"/>
          <w:vertAlign w:val="superscript"/>
        </w:rPr>
        <w:t xml:space="preserve">st </w:t>
      </w:r>
      <w:r w:rsidRPr="001D328A">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1D328A">
        <w:rPr>
          <w:b/>
          <w:sz w:val="24"/>
          <w:szCs w:val="24"/>
        </w:rPr>
        <w:t>The Lord Yahweh’s Healing &amp; the Biblical Smoking in the Holy Bible</w:t>
      </w:r>
      <w:r w:rsidRPr="001D328A">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4C727A" w:rsidRPr="001D328A" w:rsidRDefault="004C727A" w:rsidP="004C727A">
      <w:pPr>
        <w:spacing w:line="480" w:lineRule="auto"/>
        <w:jc w:val="center"/>
        <w:rPr>
          <w:b/>
          <w:sz w:val="24"/>
          <w:szCs w:val="24"/>
        </w:rPr>
      </w:pPr>
      <w:r w:rsidRPr="001D328A">
        <w:rPr>
          <w:b/>
          <w:sz w:val="24"/>
          <w:szCs w:val="24"/>
        </w:rPr>
        <w:t>The Divine White Magic Spells of the Father Stephen for the Friends of the LORD</w:t>
      </w:r>
    </w:p>
    <w:p w:rsidR="004C727A" w:rsidRPr="001D328A" w:rsidRDefault="004C727A" w:rsidP="004C727A">
      <w:pPr>
        <w:spacing w:line="480" w:lineRule="auto"/>
        <w:jc w:val="center"/>
        <w:rPr>
          <w:b/>
          <w:sz w:val="24"/>
          <w:szCs w:val="24"/>
        </w:rPr>
      </w:pPr>
      <w:r w:rsidRPr="001D328A">
        <w:rPr>
          <w:b/>
          <w:sz w:val="24"/>
          <w:szCs w:val="24"/>
        </w:rPr>
        <w:t xml:space="preserve">The Divine Serpent turned into a Divine Rod of 80 to 3,200 Levels &amp; the Divine Leprous Hand turned into a Divine Human Hand of 80 to 3,200 Levels  </w:t>
      </w:r>
    </w:p>
    <w:p w:rsidR="004C727A" w:rsidRPr="001D328A" w:rsidRDefault="004C727A" w:rsidP="004C727A">
      <w:pPr>
        <w:spacing w:line="480" w:lineRule="auto"/>
        <w:jc w:val="both"/>
        <w:rPr>
          <w:sz w:val="24"/>
          <w:szCs w:val="24"/>
        </w:rPr>
      </w:pPr>
      <w:r w:rsidRPr="001D328A">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4C727A" w:rsidRPr="001D328A" w:rsidRDefault="004C727A" w:rsidP="004C727A">
      <w:pPr>
        <w:spacing w:line="480" w:lineRule="auto"/>
        <w:jc w:val="center"/>
        <w:rPr>
          <w:b/>
          <w:sz w:val="24"/>
          <w:szCs w:val="24"/>
        </w:rPr>
      </w:pPr>
      <w:r w:rsidRPr="001D328A">
        <w:rPr>
          <w:b/>
          <w:sz w:val="24"/>
          <w:szCs w:val="24"/>
        </w:rPr>
        <w:t>Divine Waters turned to Divine Blood Spell of 80 to 3,200 Levels</w:t>
      </w:r>
    </w:p>
    <w:p w:rsidR="004C727A" w:rsidRPr="001D328A" w:rsidRDefault="004C727A" w:rsidP="004C727A">
      <w:pPr>
        <w:spacing w:line="480" w:lineRule="auto"/>
        <w:jc w:val="both"/>
        <w:rPr>
          <w:sz w:val="24"/>
          <w:szCs w:val="24"/>
        </w:rPr>
      </w:pPr>
      <w:r w:rsidRPr="001D328A">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4C727A" w:rsidRPr="001D328A" w:rsidRDefault="004C727A" w:rsidP="004C727A">
      <w:pPr>
        <w:spacing w:line="480" w:lineRule="auto"/>
        <w:jc w:val="center"/>
        <w:rPr>
          <w:b/>
          <w:sz w:val="24"/>
          <w:szCs w:val="24"/>
        </w:rPr>
      </w:pPr>
      <w:r w:rsidRPr="001D328A">
        <w:rPr>
          <w:b/>
          <w:sz w:val="24"/>
          <w:szCs w:val="24"/>
        </w:rPr>
        <w:t>Divine Frogs Spell of 80 to 3,200 Levels</w:t>
      </w:r>
    </w:p>
    <w:p w:rsidR="004C727A" w:rsidRPr="001D328A" w:rsidRDefault="004C727A" w:rsidP="004C727A">
      <w:pPr>
        <w:spacing w:line="480" w:lineRule="auto"/>
        <w:jc w:val="both"/>
        <w:rPr>
          <w:sz w:val="24"/>
          <w:szCs w:val="24"/>
        </w:rPr>
      </w:pPr>
      <w:r w:rsidRPr="001D328A">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4C727A" w:rsidRPr="001D328A" w:rsidRDefault="004C727A" w:rsidP="004C727A">
      <w:pPr>
        <w:spacing w:line="480" w:lineRule="auto"/>
        <w:jc w:val="center"/>
        <w:rPr>
          <w:b/>
          <w:sz w:val="24"/>
          <w:szCs w:val="24"/>
        </w:rPr>
      </w:pPr>
      <w:r w:rsidRPr="001D328A">
        <w:rPr>
          <w:b/>
          <w:sz w:val="24"/>
          <w:szCs w:val="24"/>
        </w:rPr>
        <w:t>Divine Lice (Gnats &amp; Mosquitos) Spell of 80 to 3,200 Levels</w:t>
      </w:r>
    </w:p>
    <w:p w:rsidR="004C727A" w:rsidRPr="001D328A" w:rsidRDefault="004C727A" w:rsidP="004C727A">
      <w:pPr>
        <w:spacing w:line="480" w:lineRule="auto"/>
        <w:jc w:val="both"/>
        <w:rPr>
          <w:sz w:val="24"/>
          <w:szCs w:val="24"/>
        </w:rPr>
      </w:pPr>
      <w:r w:rsidRPr="001D328A">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1D328A">
        <w:rPr>
          <w:b/>
          <w:sz w:val="24"/>
          <w:szCs w:val="24"/>
        </w:rPr>
        <w:t xml:space="preserve"> </w:t>
      </w:r>
      <w:r w:rsidRPr="001D328A">
        <w:rPr>
          <w:sz w:val="24"/>
          <w:szCs w:val="24"/>
        </w:rPr>
        <w:t xml:space="preserve">larvae will eat the dead skin and leave the good skin still intact. </w:t>
      </w:r>
    </w:p>
    <w:p w:rsidR="004C727A" w:rsidRPr="001D328A" w:rsidRDefault="004C727A" w:rsidP="004C727A">
      <w:pPr>
        <w:spacing w:line="480" w:lineRule="auto"/>
        <w:jc w:val="center"/>
        <w:rPr>
          <w:b/>
          <w:sz w:val="24"/>
          <w:szCs w:val="24"/>
        </w:rPr>
      </w:pPr>
      <w:r w:rsidRPr="001D328A">
        <w:rPr>
          <w:b/>
          <w:sz w:val="24"/>
          <w:szCs w:val="24"/>
        </w:rPr>
        <w:t>Divine Flies (Maggot Larvae) Spell of 80 to 3,200 Levels</w:t>
      </w:r>
    </w:p>
    <w:p w:rsidR="004C727A" w:rsidRPr="001D328A" w:rsidRDefault="004C727A" w:rsidP="004C727A">
      <w:pPr>
        <w:spacing w:line="480" w:lineRule="auto"/>
        <w:jc w:val="both"/>
        <w:rPr>
          <w:b/>
          <w:sz w:val="24"/>
          <w:szCs w:val="24"/>
        </w:rPr>
      </w:pPr>
      <w:r w:rsidRPr="001D328A">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1D328A">
        <w:rPr>
          <w:b/>
          <w:sz w:val="24"/>
          <w:szCs w:val="24"/>
        </w:rPr>
        <w:t xml:space="preserve">  </w:t>
      </w:r>
    </w:p>
    <w:p w:rsidR="004C727A" w:rsidRPr="001D328A" w:rsidRDefault="004C727A" w:rsidP="004C727A">
      <w:pPr>
        <w:spacing w:line="480" w:lineRule="auto"/>
        <w:jc w:val="center"/>
        <w:rPr>
          <w:b/>
          <w:sz w:val="24"/>
          <w:szCs w:val="24"/>
        </w:rPr>
      </w:pPr>
      <w:r w:rsidRPr="001D328A">
        <w:rPr>
          <w:b/>
          <w:sz w:val="24"/>
          <w:szCs w:val="24"/>
        </w:rPr>
        <w:t xml:space="preserve">Divine Cattle Livestock Murrain Disease Spell of 80 to 3,200 Levels </w:t>
      </w:r>
    </w:p>
    <w:p w:rsidR="004C727A" w:rsidRPr="001D328A" w:rsidRDefault="004C727A" w:rsidP="004C727A">
      <w:pPr>
        <w:spacing w:line="480" w:lineRule="auto"/>
        <w:jc w:val="both"/>
        <w:rPr>
          <w:sz w:val="24"/>
          <w:szCs w:val="24"/>
        </w:rPr>
      </w:pPr>
      <w:r w:rsidRPr="001D328A">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4C727A" w:rsidRPr="001D328A" w:rsidRDefault="004C727A" w:rsidP="004C727A">
      <w:pPr>
        <w:spacing w:line="480" w:lineRule="auto"/>
        <w:jc w:val="center"/>
        <w:rPr>
          <w:b/>
          <w:sz w:val="24"/>
          <w:szCs w:val="24"/>
        </w:rPr>
      </w:pPr>
      <w:r w:rsidRPr="001D328A">
        <w:rPr>
          <w:b/>
          <w:sz w:val="24"/>
          <w:szCs w:val="24"/>
        </w:rPr>
        <w:t xml:space="preserve">Divine Boils (Furuncle &amp; Carbuncle) Spell of 80 to 3,200 Levels </w:t>
      </w:r>
    </w:p>
    <w:p w:rsidR="004C727A" w:rsidRPr="001D328A" w:rsidRDefault="004C727A" w:rsidP="004C727A">
      <w:pPr>
        <w:spacing w:line="480" w:lineRule="auto"/>
        <w:jc w:val="both"/>
        <w:rPr>
          <w:sz w:val="24"/>
          <w:szCs w:val="24"/>
        </w:rPr>
      </w:pPr>
      <w:r w:rsidRPr="001D328A">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4C727A" w:rsidRPr="001D328A" w:rsidRDefault="004C727A" w:rsidP="004C727A">
      <w:pPr>
        <w:spacing w:line="480" w:lineRule="auto"/>
        <w:jc w:val="center"/>
        <w:rPr>
          <w:b/>
          <w:sz w:val="24"/>
          <w:szCs w:val="24"/>
        </w:rPr>
      </w:pPr>
      <w:r w:rsidRPr="001D328A">
        <w:rPr>
          <w:b/>
          <w:sz w:val="24"/>
          <w:szCs w:val="24"/>
        </w:rPr>
        <w:t>Divine Fire Hail (Brimstone) Spell of 80 to 3,200 Levels</w:t>
      </w:r>
    </w:p>
    <w:p w:rsidR="004C727A" w:rsidRPr="001D328A" w:rsidRDefault="004C727A" w:rsidP="004C727A">
      <w:pPr>
        <w:spacing w:line="480" w:lineRule="auto"/>
        <w:jc w:val="both"/>
        <w:rPr>
          <w:sz w:val="24"/>
          <w:szCs w:val="24"/>
        </w:rPr>
      </w:pPr>
      <w:r w:rsidRPr="001D328A">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4C727A" w:rsidRPr="001D328A" w:rsidRDefault="004C727A" w:rsidP="004C727A">
      <w:pPr>
        <w:spacing w:line="480" w:lineRule="auto"/>
        <w:jc w:val="center"/>
        <w:rPr>
          <w:b/>
          <w:sz w:val="24"/>
          <w:szCs w:val="24"/>
        </w:rPr>
      </w:pPr>
      <w:r w:rsidRPr="001D328A">
        <w:rPr>
          <w:b/>
          <w:sz w:val="24"/>
          <w:szCs w:val="24"/>
        </w:rPr>
        <w:t>Divine Locusts Spell of 80 to 3,200 Levels</w:t>
      </w:r>
    </w:p>
    <w:p w:rsidR="004C727A" w:rsidRPr="001D328A" w:rsidRDefault="004C727A" w:rsidP="004C727A">
      <w:pPr>
        <w:spacing w:line="480" w:lineRule="auto"/>
        <w:jc w:val="both"/>
        <w:rPr>
          <w:sz w:val="24"/>
          <w:szCs w:val="24"/>
        </w:rPr>
      </w:pPr>
      <w:r w:rsidRPr="001D328A">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4C727A" w:rsidRPr="001D328A" w:rsidRDefault="004C727A" w:rsidP="004C727A">
      <w:pPr>
        <w:spacing w:line="480" w:lineRule="auto"/>
        <w:jc w:val="center"/>
        <w:rPr>
          <w:b/>
          <w:sz w:val="24"/>
          <w:szCs w:val="24"/>
        </w:rPr>
      </w:pPr>
      <w:r w:rsidRPr="001D328A">
        <w:rPr>
          <w:b/>
          <w:sz w:val="24"/>
          <w:szCs w:val="24"/>
        </w:rPr>
        <w:t>Divine Darkness Spell of 80 to 3,200 Levels</w:t>
      </w:r>
    </w:p>
    <w:p w:rsidR="004C727A" w:rsidRPr="001D328A" w:rsidRDefault="004C727A" w:rsidP="004C727A">
      <w:pPr>
        <w:spacing w:line="480" w:lineRule="auto"/>
        <w:jc w:val="both"/>
        <w:rPr>
          <w:b/>
          <w:sz w:val="24"/>
          <w:szCs w:val="24"/>
        </w:rPr>
      </w:pPr>
      <w:r w:rsidRPr="001D328A">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1D328A">
        <w:rPr>
          <w:sz w:val="24"/>
          <w:szCs w:val="24"/>
          <w:vertAlign w:val="superscript"/>
        </w:rPr>
        <w:t xml:space="preserve">nd </w:t>
      </w:r>
      <w:r w:rsidRPr="001D328A">
        <w:rPr>
          <w:sz w:val="24"/>
          <w:szCs w:val="24"/>
        </w:rPr>
        <w:t>Samuel 22:13-15; Job 41:18-21 &amp; Genesis 1:3-5, 14-18. The Father Stephen controls the Natural Light is in Job 9:7; 36:30-32; Psalms 104:19; 121:5-6; Matthew 5:45 &amp; 2</w:t>
      </w:r>
      <w:r w:rsidRPr="001D328A">
        <w:rPr>
          <w:sz w:val="24"/>
          <w:szCs w:val="24"/>
          <w:vertAlign w:val="superscript"/>
        </w:rPr>
        <w:t xml:space="preserve">nd </w:t>
      </w:r>
      <w:r w:rsidRPr="001D328A">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1D328A">
        <w:rPr>
          <w:sz w:val="24"/>
          <w:szCs w:val="24"/>
          <w:vertAlign w:val="superscript"/>
        </w:rPr>
        <w:t xml:space="preserve">st </w:t>
      </w:r>
      <w:r w:rsidRPr="001D328A">
        <w:rPr>
          <w:sz w:val="24"/>
          <w:szCs w:val="24"/>
        </w:rPr>
        <w:t>John 1:5, 7; Job 25:4-6 &amp; Isaiah 5:20. The Father Stephen’s Glory is in Revelation 21:23; Psalms 76:4; 84:11; Isaiah 60:19-20; Habakkuk 3:4 &amp; 1</w:t>
      </w:r>
      <w:r w:rsidRPr="001D328A">
        <w:rPr>
          <w:sz w:val="24"/>
          <w:szCs w:val="24"/>
          <w:vertAlign w:val="superscript"/>
        </w:rPr>
        <w:t xml:space="preserve">st </w:t>
      </w:r>
      <w:r w:rsidRPr="001D328A">
        <w:rPr>
          <w:sz w:val="24"/>
          <w:szCs w:val="24"/>
        </w:rPr>
        <w:t>Timothy 6:15-16. The Father Stephen’s knowledge is in Psalms 90:8; 139:11-12 &amp; 1</w:t>
      </w:r>
      <w:r w:rsidRPr="001D328A">
        <w:rPr>
          <w:sz w:val="24"/>
          <w:szCs w:val="24"/>
          <w:vertAlign w:val="superscript"/>
        </w:rPr>
        <w:t xml:space="preserve">st </w:t>
      </w:r>
      <w:r w:rsidRPr="001D328A">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1D328A">
        <w:rPr>
          <w:sz w:val="24"/>
          <w:szCs w:val="24"/>
          <w:vertAlign w:val="superscript"/>
        </w:rPr>
        <w:t xml:space="preserve">nd </w:t>
      </w:r>
      <w:r w:rsidRPr="001D328A">
        <w:rPr>
          <w:sz w:val="24"/>
          <w:szCs w:val="24"/>
        </w:rPr>
        <w:t>Peter 1:19 &amp; Psalms 19:8; 119:105, 130. Perceived by Unbelievers is in John 3:20; Job 24:13-17 &amp; John 1:5. The Spiritual Light is a symbol of salvation is in 1</w:t>
      </w:r>
      <w:r w:rsidRPr="001D328A">
        <w:rPr>
          <w:sz w:val="24"/>
          <w:szCs w:val="24"/>
          <w:vertAlign w:val="superscript"/>
        </w:rPr>
        <w:t xml:space="preserve">st </w:t>
      </w:r>
      <w:r w:rsidRPr="001D328A">
        <w:rPr>
          <w:sz w:val="24"/>
          <w:szCs w:val="24"/>
        </w:rPr>
        <w:t>Peter 2:9; Isaiah 9:2; 51:4; Ephesians 5:14; Colossians 1:12; 1</w:t>
      </w:r>
      <w:r w:rsidRPr="001D328A">
        <w:rPr>
          <w:sz w:val="24"/>
          <w:szCs w:val="24"/>
          <w:vertAlign w:val="superscript"/>
        </w:rPr>
        <w:t xml:space="preserve">st </w:t>
      </w:r>
      <w:r w:rsidRPr="001D328A">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1D328A">
        <w:rPr>
          <w:sz w:val="24"/>
          <w:szCs w:val="24"/>
          <w:vertAlign w:val="superscript"/>
        </w:rPr>
        <w:t xml:space="preserve">nd </w:t>
      </w:r>
      <w:r w:rsidRPr="001D328A">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1D328A">
        <w:rPr>
          <w:sz w:val="24"/>
          <w:szCs w:val="24"/>
          <w:vertAlign w:val="superscript"/>
        </w:rPr>
        <w:t xml:space="preserve">nd </w:t>
      </w:r>
      <w:r w:rsidRPr="001D328A">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1D328A">
        <w:rPr>
          <w:sz w:val="24"/>
          <w:szCs w:val="24"/>
          <w:vertAlign w:val="superscript"/>
        </w:rPr>
        <w:t xml:space="preserve">st </w:t>
      </w:r>
      <w:r w:rsidRPr="001D328A">
        <w:rPr>
          <w:sz w:val="24"/>
          <w:szCs w:val="24"/>
        </w:rPr>
        <w:t>John 1:7; Psalms 36:9; 89:15; Isaiah 2:5; John 9:4; 12:35-36; Romans 13:12; 1</w:t>
      </w:r>
      <w:r w:rsidRPr="001D328A">
        <w:rPr>
          <w:sz w:val="24"/>
          <w:szCs w:val="24"/>
          <w:vertAlign w:val="superscript"/>
        </w:rPr>
        <w:t xml:space="preserve">st </w:t>
      </w:r>
      <w:r w:rsidRPr="001D328A">
        <w:rPr>
          <w:sz w:val="24"/>
          <w:szCs w:val="24"/>
        </w:rPr>
        <w:t>Thessalonians 5:5-6; 1</w:t>
      </w:r>
      <w:r w:rsidRPr="001D328A">
        <w:rPr>
          <w:sz w:val="24"/>
          <w:szCs w:val="24"/>
          <w:vertAlign w:val="superscript"/>
        </w:rPr>
        <w:t xml:space="preserve">st </w:t>
      </w:r>
      <w:r w:rsidRPr="001D328A">
        <w:rPr>
          <w:sz w:val="24"/>
          <w:szCs w:val="24"/>
        </w:rPr>
        <w:t xml:space="preserve">John 2:8-10 &amp; Luke 16:8.                      </w:t>
      </w:r>
      <w:r w:rsidRPr="001D328A">
        <w:rPr>
          <w:b/>
          <w:sz w:val="24"/>
          <w:szCs w:val="24"/>
        </w:rPr>
        <w:t xml:space="preserve"> </w:t>
      </w:r>
    </w:p>
    <w:p w:rsidR="004C727A" w:rsidRPr="001D328A" w:rsidRDefault="004C727A" w:rsidP="004C727A">
      <w:pPr>
        <w:spacing w:line="480" w:lineRule="auto"/>
        <w:jc w:val="center"/>
        <w:rPr>
          <w:b/>
          <w:sz w:val="24"/>
          <w:szCs w:val="24"/>
        </w:rPr>
      </w:pPr>
      <w:r w:rsidRPr="001D328A">
        <w:rPr>
          <w:b/>
          <w:sz w:val="24"/>
          <w:szCs w:val="24"/>
        </w:rPr>
        <w:t>Divine Firstborn Death Spell of 80 to 3,200 Levels</w:t>
      </w:r>
    </w:p>
    <w:p w:rsidR="004C727A" w:rsidRPr="001D328A" w:rsidRDefault="004C727A" w:rsidP="004C727A">
      <w:pPr>
        <w:spacing w:line="480" w:lineRule="auto"/>
        <w:jc w:val="both"/>
        <w:rPr>
          <w:sz w:val="24"/>
          <w:szCs w:val="24"/>
        </w:rPr>
      </w:pPr>
      <w:r w:rsidRPr="001D328A">
        <w:rPr>
          <w:sz w:val="24"/>
          <w:szCs w:val="24"/>
        </w:rPr>
        <w:t>Israel was immune, impregnable, invincible, invulnerable to the Death of the Firstborn. The Father Stephen’s Birth as the Firstborn by the Lady Barbara derived from “</w:t>
      </w:r>
      <w:r w:rsidRPr="001D328A">
        <w:rPr>
          <w:b/>
          <w:sz w:val="24"/>
          <w:szCs w:val="24"/>
        </w:rPr>
        <w:t>Bara</w:t>
      </w:r>
      <w:r w:rsidRPr="001D328A">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1D328A">
        <w:rPr>
          <w:sz w:val="24"/>
          <w:szCs w:val="24"/>
          <w:vertAlign w:val="superscript"/>
        </w:rPr>
        <w:t xml:space="preserve">st </w:t>
      </w:r>
      <w:r w:rsidRPr="001D328A">
        <w:rPr>
          <w:sz w:val="24"/>
          <w:szCs w:val="24"/>
        </w:rPr>
        <w:t>Day is called the Father &amp; the Lord), &amp; shall call His name Stephen (8</w:t>
      </w:r>
      <w:r w:rsidRPr="001D328A">
        <w:rPr>
          <w:sz w:val="24"/>
          <w:szCs w:val="24"/>
          <w:vertAlign w:val="superscript"/>
        </w:rPr>
        <w:t xml:space="preserve">th </w:t>
      </w:r>
      <w:r w:rsidRPr="001D328A">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1D328A">
        <w:rPr>
          <w:sz w:val="24"/>
          <w:szCs w:val="24"/>
          <w:vertAlign w:val="superscript"/>
        </w:rPr>
        <w:t xml:space="preserve">st </w:t>
      </w:r>
      <w:r w:rsidRPr="001D328A">
        <w:rPr>
          <w:sz w:val="24"/>
          <w:szCs w:val="24"/>
        </w:rPr>
        <w:t>Corinthians 8:6; 15:24-28. A Firstborn in Israel is the Male in a family, as in many cultures, but in an Israelite Family the Eldest Son had unique privileges, including the right of inheritance. The title of the “</w:t>
      </w:r>
      <w:r w:rsidRPr="001D328A">
        <w:rPr>
          <w:b/>
          <w:sz w:val="24"/>
          <w:szCs w:val="24"/>
        </w:rPr>
        <w:t>Firstborn</w:t>
      </w:r>
      <w:r w:rsidRPr="001D328A">
        <w:rPr>
          <w:sz w:val="24"/>
          <w:szCs w:val="24"/>
        </w:rPr>
        <w:t>” is a title of honor. The Privileges of the Firstborn: The place of honor in the family is in Genesis 10:15; 22:21; 25:31; 35:23; 36:15; 43:33; 46:8 &amp; Deuteronomy 33:17. The right of inheritance is in Deuteronomy 21:15-17 &amp; 2</w:t>
      </w:r>
      <w:r w:rsidRPr="001D328A">
        <w:rPr>
          <w:sz w:val="24"/>
          <w:szCs w:val="24"/>
          <w:vertAlign w:val="superscript"/>
        </w:rPr>
        <w:t xml:space="preserve">nd </w:t>
      </w:r>
      <w:r w:rsidRPr="001D328A">
        <w:rPr>
          <w:sz w:val="24"/>
          <w:szCs w:val="24"/>
        </w:rPr>
        <w:t>Chronicles 21:3. The right to a blessing is in Genesis 27:19, 30-39. These privileges could be transferred in Genesis 48:14, 18-19; 49:3-4 &amp; 1</w:t>
      </w:r>
      <w:r w:rsidRPr="001D328A">
        <w:rPr>
          <w:sz w:val="24"/>
          <w:szCs w:val="24"/>
          <w:vertAlign w:val="superscript"/>
        </w:rPr>
        <w:t xml:space="preserve">st </w:t>
      </w:r>
      <w:r w:rsidRPr="001D328A">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1D328A">
        <w:rPr>
          <w:b/>
          <w:sz w:val="24"/>
          <w:szCs w:val="24"/>
        </w:rPr>
        <w:t>Firstborn</w:t>
      </w:r>
      <w:r w:rsidRPr="001D328A">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4C727A" w:rsidRPr="001D328A" w:rsidRDefault="004C727A" w:rsidP="004C727A">
      <w:pPr>
        <w:spacing w:line="480" w:lineRule="auto"/>
        <w:jc w:val="center"/>
        <w:rPr>
          <w:b/>
          <w:sz w:val="24"/>
          <w:szCs w:val="24"/>
        </w:rPr>
      </w:pPr>
      <w:r w:rsidRPr="001D328A">
        <w:rPr>
          <w:b/>
          <w:sz w:val="24"/>
          <w:szCs w:val="24"/>
        </w:rPr>
        <w:t>Total Divine Annihilation Spell of 80 to 3,200 Levels</w:t>
      </w:r>
    </w:p>
    <w:p w:rsidR="004C727A" w:rsidRPr="001D328A" w:rsidRDefault="004C727A" w:rsidP="004C727A">
      <w:pPr>
        <w:spacing w:line="480" w:lineRule="auto"/>
        <w:jc w:val="both"/>
        <w:rPr>
          <w:b/>
          <w:sz w:val="24"/>
          <w:szCs w:val="24"/>
        </w:rPr>
      </w:pPr>
      <w:r w:rsidRPr="001D328A">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1D328A">
        <w:rPr>
          <w:sz w:val="24"/>
          <w:szCs w:val="24"/>
          <w:vertAlign w:val="superscript"/>
        </w:rPr>
        <w:t xml:space="preserve">st </w:t>
      </w:r>
      <w:r w:rsidRPr="001D328A">
        <w:rPr>
          <w:sz w:val="24"/>
          <w:szCs w:val="24"/>
        </w:rPr>
        <w:t>Peter 2:9. Some scriptures are in Exodus 3:1-12:42; 14:1-31; 32:9-14; Jonah 3:4-10; Genesis 6:6-7; 18:23-33; 2</w:t>
      </w:r>
      <w:r w:rsidRPr="001D328A">
        <w:rPr>
          <w:sz w:val="24"/>
          <w:szCs w:val="24"/>
          <w:vertAlign w:val="superscript"/>
        </w:rPr>
        <w:t xml:space="preserve">nd </w:t>
      </w:r>
      <w:r w:rsidRPr="001D328A">
        <w:rPr>
          <w:sz w:val="24"/>
          <w:szCs w:val="24"/>
        </w:rPr>
        <w:t>Samuel 24:16; 1</w:t>
      </w:r>
      <w:r w:rsidRPr="001D328A">
        <w:rPr>
          <w:sz w:val="24"/>
          <w:szCs w:val="24"/>
          <w:vertAlign w:val="superscript"/>
        </w:rPr>
        <w:t xml:space="preserve">st </w:t>
      </w:r>
      <w:r w:rsidRPr="001D328A">
        <w:rPr>
          <w:sz w:val="24"/>
          <w:szCs w:val="24"/>
        </w:rPr>
        <w:t>Chronicles 21:15; Jeremiah 18:8, 10; 26:3, 13, 19; 42:10; 1</w:t>
      </w:r>
      <w:r w:rsidRPr="001D328A">
        <w:rPr>
          <w:sz w:val="24"/>
          <w:szCs w:val="24"/>
          <w:vertAlign w:val="superscript"/>
        </w:rPr>
        <w:t xml:space="preserve">st </w:t>
      </w:r>
      <w:r w:rsidRPr="001D328A">
        <w:rPr>
          <w:sz w:val="24"/>
          <w:szCs w:val="24"/>
        </w:rPr>
        <w:t>Peter 3:20; 2</w:t>
      </w:r>
      <w:r w:rsidRPr="001D328A">
        <w:rPr>
          <w:sz w:val="24"/>
          <w:szCs w:val="24"/>
          <w:vertAlign w:val="superscript"/>
        </w:rPr>
        <w:t xml:space="preserve">nd </w:t>
      </w:r>
      <w:r w:rsidRPr="001D328A">
        <w:rPr>
          <w:sz w:val="24"/>
          <w:szCs w:val="24"/>
        </w:rPr>
        <w:t>Peter 2:5; Sirach 44:17; 2</w:t>
      </w:r>
      <w:r w:rsidRPr="001D328A">
        <w:rPr>
          <w:sz w:val="24"/>
          <w:szCs w:val="24"/>
          <w:vertAlign w:val="superscript"/>
        </w:rPr>
        <w:t xml:space="preserve">nd </w:t>
      </w:r>
      <w:r w:rsidRPr="001D328A">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1D328A">
        <w:rPr>
          <w:sz w:val="24"/>
          <w:szCs w:val="24"/>
          <w:vertAlign w:val="superscript"/>
        </w:rPr>
        <w:t xml:space="preserve">st </w:t>
      </w:r>
      <w:r w:rsidRPr="001D328A">
        <w:rPr>
          <w:sz w:val="24"/>
          <w:szCs w:val="24"/>
        </w:rPr>
        <w:t>Kings 4:21; Judges 2:20-3:4; 2</w:t>
      </w:r>
      <w:r w:rsidRPr="001D328A">
        <w:rPr>
          <w:sz w:val="24"/>
          <w:szCs w:val="24"/>
          <w:vertAlign w:val="superscript"/>
        </w:rPr>
        <w:t xml:space="preserve">nd </w:t>
      </w:r>
      <w:r w:rsidRPr="001D328A">
        <w:rPr>
          <w:sz w:val="24"/>
          <w:szCs w:val="24"/>
        </w:rPr>
        <w:t>Chronicles 17:10; 20:29; 1</w:t>
      </w:r>
      <w:r w:rsidRPr="001D328A">
        <w:rPr>
          <w:sz w:val="24"/>
          <w:szCs w:val="24"/>
          <w:vertAlign w:val="superscript"/>
        </w:rPr>
        <w:t xml:space="preserve">st </w:t>
      </w:r>
      <w:r w:rsidRPr="001D328A">
        <w:rPr>
          <w:sz w:val="24"/>
          <w:szCs w:val="24"/>
        </w:rPr>
        <w:t xml:space="preserve">Samuel 10:18; Nehemiah 9:22; Jeremiah 34:1 &amp; Revelation 20:10-15. </w:t>
      </w:r>
    </w:p>
    <w:p w:rsidR="004C727A" w:rsidRPr="001D328A" w:rsidRDefault="004C727A" w:rsidP="004C727A">
      <w:pPr>
        <w:spacing w:line="480" w:lineRule="auto"/>
        <w:jc w:val="center"/>
        <w:rPr>
          <w:b/>
          <w:sz w:val="24"/>
          <w:szCs w:val="24"/>
        </w:rPr>
      </w:pPr>
      <w:r w:rsidRPr="001D328A">
        <w:rPr>
          <w:b/>
          <w:sz w:val="24"/>
          <w:szCs w:val="24"/>
        </w:rPr>
        <w:t xml:space="preserve">The Weakness of the 13 Divine White Magical Spells of 80 to 3,200 Levels with 1,200 to 48,000 Levels </w:t>
      </w:r>
    </w:p>
    <w:p w:rsidR="004C727A" w:rsidRPr="001D328A" w:rsidRDefault="004C727A" w:rsidP="004C727A">
      <w:pPr>
        <w:spacing w:line="480" w:lineRule="auto"/>
        <w:jc w:val="both"/>
        <w:rPr>
          <w:sz w:val="24"/>
          <w:szCs w:val="24"/>
        </w:rPr>
      </w:pPr>
      <w:r w:rsidRPr="001D328A">
        <w:rPr>
          <w:sz w:val="24"/>
          <w:szCs w:val="24"/>
        </w:rPr>
        <w:t>If “</w:t>
      </w:r>
      <w:r w:rsidRPr="001D328A">
        <w:rPr>
          <w:b/>
          <w:sz w:val="24"/>
          <w:szCs w:val="24"/>
        </w:rPr>
        <w:t>Qanah</w:t>
      </w:r>
      <w:r w:rsidRPr="001D328A">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1D328A">
        <w:rPr>
          <w:sz w:val="24"/>
          <w:szCs w:val="24"/>
          <w:vertAlign w:val="superscript"/>
        </w:rPr>
        <w:t xml:space="preserve">st </w:t>
      </w:r>
      <w:r w:rsidRPr="001D328A">
        <w:rPr>
          <w:sz w:val="24"/>
          <w:szCs w:val="24"/>
        </w:rPr>
        <w:t>Corinthians 8:6 &amp; Hebrews 1:1-3. Just as the Father Stephen has authority over His Son Jesus, they are still in Deity &amp; Divine Nature in Acts 17:28-29. Then the Father Stephen sent His Holy Ghost (Brother John) to be active or “</w:t>
      </w:r>
      <w:r w:rsidRPr="001D328A">
        <w:rPr>
          <w:b/>
          <w:sz w:val="24"/>
          <w:szCs w:val="24"/>
        </w:rPr>
        <w:t>hovering over the face of the Earth</w:t>
      </w:r>
      <w:r w:rsidRPr="001D328A">
        <w:rPr>
          <w:sz w:val="24"/>
          <w:szCs w:val="24"/>
        </w:rPr>
        <w:t xml:space="preserve">” in Genesis 1:2. </w:t>
      </w:r>
      <w:r w:rsidRPr="001D328A">
        <w:rPr>
          <w:b/>
          <w:sz w:val="24"/>
          <w:szCs w:val="24"/>
        </w:rPr>
        <w:t>The Father Stephen the Single Lord called Lordship for 120 years in the Lord Yah</w:t>
      </w:r>
      <w:r w:rsidRPr="001D328A">
        <w:rPr>
          <w:sz w:val="24"/>
          <w:szCs w:val="24"/>
        </w:rPr>
        <w:t xml:space="preserve">. 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 xml:space="preserve">nd </w:t>
      </w:r>
      <w:r w:rsidRPr="001D328A">
        <w:rPr>
          <w:sz w:val="24"/>
          <w:szCs w:val="24"/>
        </w:rPr>
        <w:t>Serpent Yahweh named the Single Lord called Wisdom in “</w:t>
      </w:r>
      <w:r w:rsidRPr="001D328A">
        <w:rPr>
          <w:b/>
          <w:sz w:val="24"/>
          <w:szCs w:val="24"/>
        </w:rPr>
        <w:t>That Age</w:t>
      </w:r>
      <w:r w:rsidRPr="001D328A">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1D328A">
        <w:rPr>
          <w:b/>
          <w:sz w:val="24"/>
          <w:szCs w:val="24"/>
        </w:rPr>
        <w:t>Wisdom</w:t>
      </w:r>
      <w:r w:rsidRPr="001D328A">
        <w:rPr>
          <w:sz w:val="24"/>
          <w:szCs w:val="24"/>
        </w:rPr>
        <w:t xml:space="preserve">.” </w:t>
      </w:r>
    </w:p>
    <w:p w:rsidR="004C727A" w:rsidRPr="001D328A" w:rsidRDefault="004C727A" w:rsidP="004C727A">
      <w:pPr>
        <w:spacing w:line="480" w:lineRule="auto"/>
        <w:jc w:val="both"/>
        <w:rPr>
          <w:sz w:val="24"/>
          <w:szCs w:val="24"/>
        </w:rPr>
      </w:pPr>
      <w:r w:rsidRPr="001D328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D328A">
        <w:rPr>
          <w:sz w:val="24"/>
          <w:szCs w:val="24"/>
          <w:vertAlign w:val="superscript"/>
        </w:rPr>
        <w:t>st</w:t>
      </w:r>
      <w:r w:rsidRPr="001D328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C727A" w:rsidRPr="001D328A" w:rsidRDefault="004C727A" w:rsidP="004C727A">
      <w:pPr>
        <w:spacing w:line="480" w:lineRule="auto"/>
        <w:jc w:val="both"/>
        <w:rPr>
          <w:sz w:val="24"/>
          <w:szCs w:val="24"/>
        </w:rPr>
      </w:pPr>
      <w:r w:rsidRPr="001D328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D328A">
        <w:rPr>
          <w:sz w:val="24"/>
          <w:szCs w:val="24"/>
          <w:vertAlign w:val="superscript"/>
        </w:rPr>
        <w:t>nd</w:t>
      </w:r>
      <w:r w:rsidRPr="001D328A">
        <w:rPr>
          <w:sz w:val="24"/>
          <w:szCs w:val="24"/>
        </w:rPr>
        <w:t xml:space="preserve"> Esdras 1:19; Numbers 11:7; Exodus 16:31; Psalms 78:24; Hebrews 9:4; 1</w:t>
      </w:r>
      <w:r w:rsidRPr="001D328A">
        <w:rPr>
          <w:sz w:val="24"/>
          <w:szCs w:val="24"/>
          <w:vertAlign w:val="superscript"/>
        </w:rPr>
        <w:t>st</w:t>
      </w:r>
      <w:r w:rsidRPr="001D328A">
        <w:rPr>
          <w:sz w:val="24"/>
          <w:szCs w:val="24"/>
        </w:rPr>
        <w:t xml:space="preserve"> Corinthians 15:35-58; 1</w:t>
      </w:r>
      <w:r w:rsidRPr="001D328A">
        <w:rPr>
          <w:sz w:val="24"/>
          <w:szCs w:val="24"/>
          <w:vertAlign w:val="superscript"/>
        </w:rPr>
        <w:t>st</w:t>
      </w:r>
      <w:r w:rsidRPr="001D328A">
        <w:rPr>
          <w:sz w:val="24"/>
          <w:szCs w:val="24"/>
        </w:rPr>
        <w:t xml:space="preserve"> Timothy 1:17; 6:16 &amp; Revelation 2:7.                          </w:t>
      </w:r>
    </w:p>
    <w:p w:rsidR="004C727A" w:rsidRPr="001D328A" w:rsidRDefault="004C727A" w:rsidP="004C727A">
      <w:pPr>
        <w:spacing w:line="480" w:lineRule="auto"/>
        <w:jc w:val="both"/>
        <w:rPr>
          <w:sz w:val="24"/>
          <w:szCs w:val="24"/>
        </w:rPr>
      </w:pPr>
      <w:r w:rsidRPr="001D328A">
        <w:rPr>
          <w:b/>
          <w:sz w:val="24"/>
          <w:szCs w:val="24"/>
        </w:rPr>
        <w:t>The Father Stephen the Single Lord called Strength for 80 years in the Lord Yah</w:t>
      </w:r>
      <w:r w:rsidRPr="001D328A">
        <w:rPr>
          <w:sz w:val="24"/>
          <w:szCs w:val="24"/>
        </w:rPr>
        <w:t>. In Proverbs 8:23 says the Father Stephen Our Lord refers to Wisdom existing before the Lord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4C727A" w:rsidRPr="001D328A" w:rsidRDefault="004C727A" w:rsidP="004C727A">
      <w:pPr>
        <w:spacing w:line="480" w:lineRule="auto"/>
        <w:jc w:val="both"/>
        <w:rPr>
          <w:sz w:val="24"/>
          <w:szCs w:val="24"/>
        </w:rPr>
      </w:pPr>
      <w:r w:rsidRPr="001D328A">
        <w:rPr>
          <w:b/>
          <w:sz w:val="24"/>
          <w:szCs w:val="24"/>
        </w:rPr>
        <w:t>The Father Stephen the Single Lord called Strength for 40 years in the Lord Yah</w:t>
      </w:r>
      <w:r w:rsidRPr="001D328A">
        <w:rPr>
          <w:sz w:val="24"/>
          <w:szCs w:val="24"/>
        </w:rPr>
        <w:t>. 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Lord Stephen’s side when He created the Marriage World and was Intimate in Nature. This means that when the Lord Lucifer the 2</w:t>
      </w:r>
      <w:r w:rsidRPr="001D328A">
        <w:rPr>
          <w:sz w:val="24"/>
          <w:szCs w:val="24"/>
          <w:vertAlign w:val="superscript"/>
        </w:rPr>
        <w:t xml:space="preserve">nd </w:t>
      </w:r>
      <w:r w:rsidRPr="001D328A">
        <w:rPr>
          <w:sz w:val="24"/>
          <w:szCs w:val="24"/>
        </w:rPr>
        <w:t>Serpent Satan named the Married Lord call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1D328A">
        <w:rPr>
          <w:b/>
          <w:sz w:val="24"/>
          <w:szCs w:val="24"/>
        </w:rPr>
        <w:t>Holy Divine Passions</w:t>
      </w:r>
      <w:r w:rsidRPr="001D328A">
        <w:rPr>
          <w:sz w:val="24"/>
          <w:szCs w:val="24"/>
        </w:rPr>
        <w:t>” but does not have “</w:t>
      </w:r>
      <w:r w:rsidRPr="001D328A">
        <w:rPr>
          <w:b/>
          <w:sz w:val="24"/>
          <w:szCs w:val="24"/>
        </w:rPr>
        <w:t>Sexual Eros Passions</w:t>
      </w:r>
      <w:r w:rsidRPr="001D328A">
        <w:rPr>
          <w:sz w:val="24"/>
          <w:szCs w:val="24"/>
        </w:rPr>
        <w:t>” by His divine attribute of “</w:t>
      </w:r>
      <w:r w:rsidRPr="001D328A">
        <w:rPr>
          <w:b/>
          <w:sz w:val="24"/>
          <w:szCs w:val="24"/>
        </w:rPr>
        <w:t>Impassibility</w:t>
      </w:r>
      <w:r w:rsidRPr="001D328A">
        <w:rPr>
          <w:sz w:val="24"/>
          <w:szCs w:val="24"/>
        </w:rPr>
        <w:t xml:space="preserve">” in Isaiah 54:8; 62:5; Psalms 78:40; 103:13, 17; Exodus 32:10 &amp; Ephesians 4:30. The only thing that the LORD does in Sexual Eros Love is protection for the couple from the Lord Lucifer in Tobit 3:1-12:22.    </w:t>
      </w:r>
    </w:p>
    <w:p w:rsidR="004C727A" w:rsidRPr="001D328A" w:rsidRDefault="004C727A" w:rsidP="004C727A">
      <w:pPr>
        <w:spacing w:line="480" w:lineRule="auto"/>
        <w:jc w:val="center"/>
        <w:rPr>
          <w:b/>
          <w:sz w:val="24"/>
          <w:szCs w:val="24"/>
        </w:rPr>
      </w:pPr>
      <w:r w:rsidRPr="001D328A">
        <w:rPr>
          <w:b/>
          <w:sz w:val="24"/>
          <w:szCs w:val="24"/>
        </w:rPr>
        <w:t>The Strength of the 13 Divine White Magical Spells of 80 to 3,200 Levels with 1,200 to 48,000 Levels</w:t>
      </w:r>
    </w:p>
    <w:p w:rsidR="004C727A" w:rsidRPr="001D328A" w:rsidRDefault="004C727A" w:rsidP="004C727A">
      <w:pPr>
        <w:spacing w:line="480" w:lineRule="auto"/>
        <w:jc w:val="both"/>
        <w:rPr>
          <w:sz w:val="24"/>
          <w:szCs w:val="24"/>
        </w:rPr>
      </w:pPr>
      <w:r w:rsidRPr="001D328A">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1D328A">
        <w:rPr>
          <w:sz w:val="24"/>
          <w:szCs w:val="24"/>
          <w:vertAlign w:val="superscript"/>
        </w:rPr>
        <w:t xml:space="preserve">nd </w:t>
      </w:r>
      <w:r w:rsidRPr="001D328A">
        <w:rPr>
          <w:sz w:val="24"/>
          <w:szCs w:val="24"/>
        </w:rPr>
        <w:t>Kings 15:5; Numbers 5:2; 31:19 &amp; Luke 17:12. The Requests for Healing to the Father Stephen is in James 5:14; Isaiah 38:1-8; 2</w:t>
      </w:r>
      <w:r w:rsidRPr="001D328A">
        <w:rPr>
          <w:sz w:val="24"/>
          <w:szCs w:val="24"/>
          <w:vertAlign w:val="superscript"/>
        </w:rPr>
        <w:t xml:space="preserve">nd </w:t>
      </w:r>
      <w:r w:rsidRPr="001D328A">
        <w:rPr>
          <w:sz w:val="24"/>
          <w:szCs w:val="24"/>
        </w:rPr>
        <w:t>Chronicles 32:24-26 &amp; 2</w:t>
      </w:r>
      <w:r w:rsidRPr="001D328A">
        <w:rPr>
          <w:sz w:val="24"/>
          <w:szCs w:val="24"/>
          <w:vertAlign w:val="superscript"/>
        </w:rPr>
        <w:t xml:space="preserve">nd </w:t>
      </w:r>
      <w:r w:rsidRPr="001D328A">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1D328A">
        <w:rPr>
          <w:sz w:val="24"/>
          <w:szCs w:val="24"/>
          <w:vertAlign w:val="superscript"/>
        </w:rPr>
        <w:t xml:space="preserve">st </w:t>
      </w:r>
      <w:r w:rsidRPr="001D328A">
        <w:rPr>
          <w:sz w:val="24"/>
          <w:szCs w:val="24"/>
        </w:rPr>
        <w:t>Kings 17:17-24 &amp; 2</w:t>
      </w:r>
      <w:r w:rsidRPr="001D328A">
        <w:rPr>
          <w:sz w:val="24"/>
          <w:szCs w:val="24"/>
          <w:vertAlign w:val="superscript"/>
        </w:rPr>
        <w:t xml:space="preserve">nd </w:t>
      </w:r>
      <w:r w:rsidRPr="001D328A">
        <w:rPr>
          <w:sz w:val="24"/>
          <w:szCs w:val="24"/>
        </w:rPr>
        <w:t>Kings 4:29-37; 5:10-14. By the Father Stephen’s Apostles is in Matthew 10:1; Luke 9:1-2 &amp; Acts 3:6-8; 5:15-16; 9:34; 14:8-10; 19:11-12; 28:8-9. By the Church of the Father Stephen is in Mark 16:17-18; 1</w:t>
      </w:r>
      <w:r w:rsidRPr="001D328A">
        <w:rPr>
          <w:sz w:val="24"/>
          <w:szCs w:val="24"/>
          <w:vertAlign w:val="superscript"/>
        </w:rPr>
        <w:t xml:space="preserve">st </w:t>
      </w:r>
      <w:r w:rsidRPr="001D328A">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1D328A">
        <w:rPr>
          <w:sz w:val="24"/>
          <w:szCs w:val="24"/>
          <w:vertAlign w:val="superscript"/>
        </w:rPr>
        <w:t xml:space="preserve">nd </w:t>
      </w:r>
      <w:r w:rsidRPr="001D328A">
        <w:rPr>
          <w:sz w:val="24"/>
          <w:szCs w:val="24"/>
        </w:rPr>
        <w:t>Corinthians 12:8-9 &amp; 2</w:t>
      </w:r>
      <w:r w:rsidRPr="001D328A">
        <w:rPr>
          <w:sz w:val="24"/>
          <w:szCs w:val="24"/>
          <w:vertAlign w:val="superscript"/>
        </w:rPr>
        <w:t xml:space="preserve">nd </w:t>
      </w:r>
      <w:r w:rsidRPr="001D328A">
        <w:rPr>
          <w:sz w:val="24"/>
          <w:szCs w:val="24"/>
        </w:rPr>
        <w:t>Timothy 4:20. The Medical Aspects to bring the Father Stephen’s Healing: Consulting Doctors of the Father Stephen is in 2</w:t>
      </w:r>
      <w:r w:rsidRPr="001D328A">
        <w:rPr>
          <w:sz w:val="24"/>
          <w:szCs w:val="24"/>
          <w:vertAlign w:val="superscript"/>
        </w:rPr>
        <w:t xml:space="preserve">nd </w:t>
      </w:r>
      <w:r w:rsidRPr="001D328A">
        <w:rPr>
          <w:sz w:val="24"/>
          <w:szCs w:val="24"/>
        </w:rPr>
        <w:t>Chronicles 16:12; Matthew 9:12; Jeremiah 8:22 &amp; Colossians 4:14. Taking Medicine by the Command of the Father Stephen is in 1</w:t>
      </w:r>
      <w:r w:rsidRPr="001D328A">
        <w:rPr>
          <w:sz w:val="24"/>
          <w:szCs w:val="24"/>
          <w:vertAlign w:val="superscript"/>
        </w:rPr>
        <w:t xml:space="preserve">st </w:t>
      </w:r>
      <w:r w:rsidRPr="001D328A">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4C727A" w:rsidRPr="001D328A" w:rsidRDefault="004C727A" w:rsidP="004C727A">
      <w:pPr>
        <w:spacing w:line="480" w:lineRule="auto"/>
        <w:jc w:val="center"/>
        <w:rPr>
          <w:b/>
          <w:sz w:val="24"/>
          <w:szCs w:val="24"/>
        </w:rPr>
      </w:pPr>
      <w:r w:rsidRPr="001D328A">
        <w:rPr>
          <w:b/>
          <w:sz w:val="24"/>
          <w:szCs w:val="24"/>
        </w:rPr>
        <w:t>The 10 Incurable Things of the LORD STEPHEN the Potter Creator of the Entire Universe</w:t>
      </w:r>
    </w:p>
    <w:p w:rsidR="004C727A" w:rsidRPr="001D328A" w:rsidRDefault="004C727A" w:rsidP="004C727A">
      <w:pPr>
        <w:spacing w:line="480" w:lineRule="auto"/>
        <w:jc w:val="both"/>
        <w:rPr>
          <w:sz w:val="24"/>
          <w:szCs w:val="24"/>
        </w:rPr>
      </w:pPr>
      <w:r w:rsidRPr="001D328A">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1D328A">
        <w:rPr>
          <w:b/>
          <w:sz w:val="24"/>
          <w:szCs w:val="24"/>
        </w:rPr>
        <w:t>MYSTERY, BABYLON THE GREAT, THE MOTHER OF HARLOTS AND THE ABOMINATIONS OF THE EARTH</w:t>
      </w:r>
      <w:r w:rsidRPr="001D328A">
        <w:rPr>
          <w:sz w:val="24"/>
          <w:szCs w:val="24"/>
        </w:rPr>
        <w:t xml:space="preserve"> in Revelation 6:1-20:15. The 10 Incurable diseases are as follows: The 1</w:t>
      </w:r>
      <w:r w:rsidRPr="001D328A">
        <w:rPr>
          <w:sz w:val="24"/>
          <w:szCs w:val="24"/>
          <w:vertAlign w:val="superscript"/>
        </w:rPr>
        <w:t xml:space="preserve">st </w:t>
      </w:r>
      <w:r w:rsidRPr="001D328A">
        <w:rPr>
          <w:sz w:val="24"/>
          <w:szCs w:val="24"/>
        </w:rPr>
        <w:t xml:space="preserve">Master Key unlocks or locks the Prison of </w:t>
      </w:r>
      <w:r w:rsidRPr="001D328A">
        <w:rPr>
          <w:b/>
          <w:sz w:val="24"/>
          <w:szCs w:val="24"/>
        </w:rPr>
        <w:t>BABYLON THE GREAT, THE MOTHER OF HARLOTS AND THE ABOMINATIONS OF THE EARTH</w:t>
      </w:r>
      <w:r w:rsidRPr="001D328A">
        <w:rPr>
          <w:sz w:val="24"/>
          <w:szCs w:val="24"/>
        </w:rPr>
        <w:t xml:space="preserve"> concerning Israel by the Incurable Wounds in Micah 1:9. The 2</w:t>
      </w:r>
      <w:r w:rsidRPr="001D328A">
        <w:rPr>
          <w:sz w:val="24"/>
          <w:szCs w:val="24"/>
          <w:vertAlign w:val="superscript"/>
        </w:rPr>
        <w:t xml:space="preserve">nd </w:t>
      </w:r>
      <w:r w:rsidRPr="001D328A">
        <w:rPr>
          <w:sz w:val="24"/>
          <w:szCs w:val="24"/>
        </w:rPr>
        <w:t>Master Key unlocks or locks the Prison of the Evil Father Lucifer (John 8:37-47) concerning Babel by the Incurable Sorrow in Jeremiah 30:15. The 3</w:t>
      </w:r>
      <w:r w:rsidRPr="001D328A">
        <w:rPr>
          <w:sz w:val="24"/>
          <w:szCs w:val="24"/>
          <w:vertAlign w:val="superscript"/>
        </w:rPr>
        <w:t>rd</w:t>
      </w:r>
      <w:r w:rsidRPr="001D328A">
        <w:rPr>
          <w:sz w:val="24"/>
          <w:szCs w:val="24"/>
        </w:rPr>
        <w:t>/4</w:t>
      </w:r>
      <w:r w:rsidRPr="001D328A">
        <w:rPr>
          <w:sz w:val="24"/>
          <w:szCs w:val="24"/>
          <w:vertAlign w:val="superscript"/>
        </w:rPr>
        <w:t>th</w:t>
      </w:r>
      <w:r w:rsidRPr="001D328A">
        <w:rPr>
          <w:sz w:val="24"/>
          <w:szCs w:val="24"/>
        </w:rPr>
        <w:t xml:space="preserve"> Master Keys unlocks or locks the Prisons of the Beast of the Earth/Sea concerning Confusion &amp; Chaos by the Incurable Severe Wound &amp; Affliction in Jeremiah 30:12 (OKJV &amp; NKJV). The 5</w:t>
      </w:r>
      <w:r w:rsidRPr="001D328A">
        <w:rPr>
          <w:sz w:val="24"/>
          <w:szCs w:val="24"/>
          <w:vertAlign w:val="superscript"/>
        </w:rPr>
        <w:t xml:space="preserve">th </w:t>
      </w:r>
      <w:r w:rsidRPr="001D328A">
        <w:rPr>
          <w:sz w:val="24"/>
          <w:szCs w:val="24"/>
        </w:rPr>
        <w:t>Master Key unlocks or locks the Prison of the Scarlet-Colored Beast concerning Shinar by the Incurable Wound in Jeremiah 15:18. The 6</w:t>
      </w:r>
      <w:r w:rsidRPr="001D328A">
        <w:rPr>
          <w:sz w:val="24"/>
          <w:szCs w:val="24"/>
          <w:vertAlign w:val="superscript"/>
        </w:rPr>
        <w:t xml:space="preserve">th </w:t>
      </w:r>
      <w:r w:rsidRPr="001D328A">
        <w:rPr>
          <w:sz w:val="24"/>
          <w:szCs w:val="24"/>
        </w:rPr>
        <w:t>Master Key unlocks or locks the Prison of the False Prophet concerning Rome by the Incurable Intestines Bowel Disease in 2</w:t>
      </w:r>
      <w:r w:rsidRPr="001D328A">
        <w:rPr>
          <w:sz w:val="24"/>
          <w:szCs w:val="24"/>
          <w:vertAlign w:val="superscript"/>
        </w:rPr>
        <w:t xml:space="preserve">nd </w:t>
      </w:r>
      <w:r w:rsidRPr="001D328A">
        <w:rPr>
          <w:sz w:val="24"/>
          <w:szCs w:val="24"/>
        </w:rPr>
        <w:t>Chronicles 21:18. The 7</w:t>
      </w:r>
      <w:r w:rsidRPr="001D328A">
        <w:rPr>
          <w:sz w:val="24"/>
          <w:szCs w:val="24"/>
          <w:vertAlign w:val="superscript"/>
        </w:rPr>
        <w:t xml:space="preserve">th </w:t>
      </w:r>
      <w:r w:rsidRPr="001D328A">
        <w:rPr>
          <w:sz w:val="24"/>
          <w:szCs w:val="24"/>
        </w:rPr>
        <w:t>Master Key unlocks or locks the Prison of the Antichrist concerning Babylon by the Incurable Plagues in Judith 5:12. The 8</w:t>
      </w:r>
      <w:r w:rsidRPr="001D328A">
        <w:rPr>
          <w:sz w:val="24"/>
          <w:szCs w:val="24"/>
          <w:vertAlign w:val="superscript"/>
        </w:rPr>
        <w:t xml:space="preserve">th </w:t>
      </w:r>
      <w:r w:rsidRPr="001D328A">
        <w:rPr>
          <w:sz w:val="24"/>
          <w:szCs w:val="24"/>
        </w:rPr>
        <w:t>Master Key unlocks or locks the Prison of Satan concerning Sodom also called the Lord Lucifer by the Incurable Grievous Bruise Wound in Jeremiah 30:12. The 9</w:t>
      </w:r>
      <w:r w:rsidRPr="001D328A">
        <w:rPr>
          <w:sz w:val="24"/>
          <w:szCs w:val="24"/>
          <w:vertAlign w:val="superscript"/>
        </w:rPr>
        <w:t xml:space="preserve">th </w:t>
      </w:r>
      <w:r w:rsidRPr="001D328A">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1D328A">
        <w:rPr>
          <w:sz w:val="24"/>
          <w:szCs w:val="24"/>
          <w:vertAlign w:val="superscript"/>
        </w:rPr>
        <w:t xml:space="preserve">nd </w:t>
      </w:r>
      <w:r w:rsidRPr="001D328A">
        <w:rPr>
          <w:sz w:val="24"/>
          <w:szCs w:val="24"/>
        </w:rPr>
        <w:t>Maccabees 9:5. The 10</w:t>
      </w:r>
      <w:r w:rsidRPr="001D328A">
        <w:rPr>
          <w:sz w:val="24"/>
          <w:szCs w:val="24"/>
          <w:vertAlign w:val="superscript"/>
        </w:rPr>
        <w:t xml:space="preserve">th </w:t>
      </w:r>
      <w:r w:rsidRPr="001D328A">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1D328A">
        <w:rPr>
          <w:b/>
          <w:sz w:val="24"/>
          <w:szCs w:val="24"/>
        </w:rPr>
        <w:t>This Eternal Godly Sin</w:t>
      </w:r>
      <w:r w:rsidRPr="001D328A">
        <w:rPr>
          <w:sz w:val="24"/>
          <w:szCs w:val="24"/>
        </w:rPr>
        <w:t xml:space="preserve">” is recorded in Proverbs 8:22-25 (RSV) by the term </w:t>
      </w:r>
      <w:r w:rsidRPr="001D328A">
        <w:rPr>
          <w:b/>
          <w:sz w:val="24"/>
          <w:szCs w:val="24"/>
        </w:rPr>
        <w:t xml:space="preserve">Qanah </w:t>
      </w:r>
      <w:r w:rsidRPr="001D328A">
        <w:rPr>
          <w:sz w:val="24"/>
          <w:szCs w:val="24"/>
        </w:rPr>
        <w:t>which means “</w:t>
      </w:r>
      <w:r w:rsidRPr="001D328A">
        <w:rPr>
          <w:b/>
          <w:sz w:val="24"/>
          <w:szCs w:val="24"/>
        </w:rPr>
        <w:t>Eternal Marital Lordly Sexual Eros Love</w:t>
      </w:r>
      <w:r w:rsidRPr="001D328A">
        <w:rPr>
          <w:sz w:val="24"/>
          <w:szCs w:val="24"/>
        </w:rPr>
        <w:t>” and “</w:t>
      </w:r>
      <w:r w:rsidRPr="001D328A">
        <w:rPr>
          <w:b/>
          <w:sz w:val="24"/>
          <w:szCs w:val="24"/>
        </w:rPr>
        <w:t>This Eternal Heavenly Sin</w:t>
      </w:r>
      <w:r w:rsidRPr="001D328A">
        <w:rPr>
          <w:sz w:val="24"/>
          <w:szCs w:val="24"/>
        </w:rPr>
        <w:t>” is recorded in Isaiah 14:12-21 and “</w:t>
      </w:r>
      <w:r w:rsidRPr="001D328A">
        <w:rPr>
          <w:b/>
          <w:sz w:val="24"/>
          <w:szCs w:val="24"/>
        </w:rPr>
        <w:t>This Eternal Earthly Sin</w:t>
      </w:r>
      <w:r w:rsidRPr="001D328A">
        <w:rPr>
          <w:sz w:val="24"/>
          <w:szCs w:val="24"/>
        </w:rPr>
        <w:t>” is recorded in Ezekiel 28:15-19. The Lord Lucifer sinned in Heaven!!! The Lord Lucifer the 2</w:t>
      </w:r>
      <w:r w:rsidRPr="001D328A">
        <w:rPr>
          <w:sz w:val="24"/>
          <w:szCs w:val="24"/>
          <w:vertAlign w:val="superscript"/>
        </w:rPr>
        <w:t xml:space="preserve">nd </w:t>
      </w:r>
      <w:r w:rsidRPr="001D328A">
        <w:rPr>
          <w:sz w:val="24"/>
          <w:szCs w:val="24"/>
        </w:rPr>
        <w:t>Serpent Satan called the Married Lord called Wisdom the “</w:t>
      </w:r>
      <w:r w:rsidRPr="001D328A">
        <w:rPr>
          <w:b/>
          <w:sz w:val="24"/>
          <w:szCs w:val="24"/>
        </w:rPr>
        <w:t>Evil Creator of the Sexual Eros Love Eternal Sin</w:t>
      </w:r>
      <w:r w:rsidRPr="001D328A">
        <w:rPr>
          <w:sz w:val="24"/>
          <w:szCs w:val="24"/>
        </w:rPr>
        <w:t>” had the Power of Death, Hell, the Grave &amp; the Prison, but now the Father Stephen Our Lord the 2</w:t>
      </w:r>
      <w:r w:rsidRPr="001D328A">
        <w:rPr>
          <w:sz w:val="24"/>
          <w:szCs w:val="24"/>
          <w:vertAlign w:val="superscript"/>
        </w:rPr>
        <w:t xml:space="preserve">nd </w:t>
      </w:r>
      <w:r w:rsidRPr="001D328A">
        <w:rPr>
          <w:sz w:val="24"/>
          <w:szCs w:val="24"/>
        </w:rPr>
        <w:t>Serpent Yahweh the Single Lord called Wisdom the “</w:t>
      </w:r>
      <w:r w:rsidRPr="001D328A">
        <w:rPr>
          <w:b/>
          <w:sz w:val="24"/>
          <w:szCs w:val="24"/>
        </w:rPr>
        <w:t>Good Potter</w:t>
      </w:r>
      <w:r w:rsidRPr="001D328A">
        <w:rPr>
          <w:sz w:val="24"/>
          <w:szCs w:val="24"/>
        </w:rPr>
        <w:t xml:space="preserve"> </w:t>
      </w:r>
      <w:r w:rsidRPr="001D328A">
        <w:rPr>
          <w:b/>
          <w:sz w:val="24"/>
          <w:szCs w:val="24"/>
        </w:rPr>
        <w:t>Creator of the Entire Universe</w:t>
      </w:r>
      <w:r w:rsidRPr="001D328A">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1D328A">
        <w:rPr>
          <w:sz w:val="24"/>
          <w:szCs w:val="24"/>
          <w:vertAlign w:val="superscript"/>
        </w:rPr>
        <w:t xml:space="preserve">st </w:t>
      </w:r>
      <w:r w:rsidRPr="001D328A">
        <w:rPr>
          <w:sz w:val="24"/>
          <w:szCs w:val="24"/>
        </w:rPr>
        <w:t xml:space="preserve">Peter 1:17-21.                   </w:t>
      </w:r>
    </w:p>
    <w:p w:rsidR="004C727A" w:rsidRPr="001D328A" w:rsidRDefault="004C727A" w:rsidP="004C727A">
      <w:pPr>
        <w:spacing w:line="480" w:lineRule="auto"/>
        <w:jc w:val="center"/>
        <w:rPr>
          <w:b/>
          <w:sz w:val="24"/>
          <w:szCs w:val="24"/>
        </w:rPr>
      </w:pPr>
      <w:r w:rsidRPr="001D328A">
        <w:rPr>
          <w:b/>
          <w:sz w:val="24"/>
          <w:szCs w:val="24"/>
        </w:rPr>
        <w:t xml:space="preserve">THE FATHER STEPHEN’S BASIC GOOD CLASSES &amp; THE LORD LUCIFER’S </w:t>
      </w:r>
      <w:r w:rsidRPr="001D328A">
        <w:rPr>
          <w:b/>
          <w:caps/>
          <w:sz w:val="24"/>
          <w:szCs w:val="24"/>
        </w:rPr>
        <w:t xml:space="preserve">BASIC EVIL </w:t>
      </w:r>
      <w:r w:rsidRPr="001D328A">
        <w:rPr>
          <w:b/>
          <w:sz w:val="24"/>
          <w:szCs w:val="24"/>
        </w:rPr>
        <w:t>CLASSES</w:t>
      </w:r>
    </w:p>
    <w:p w:rsidR="004C727A" w:rsidRPr="001D328A" w:rsidRDefault="004C727A" w:rsidP="004C727A">
      <w:pPr>
        <w:spacing w:line="480" w:lineRule="auto"/>
        <w:jc w:val="center"/>
        <w:rPr>
          <w:b/>
          <w:sz w:val="24"/>
          <w:szCs w:val="24"/>
        </w:rPr>
      </w:pPr>
      <w:r w:rsidRPr="001D328A">
        <w:rPr>
          <w:b/>
          <w:sz w:val="24"/>
          <w:szCs w:val="24"/>
        </w:rPr>
        <w:t>What are the Weapons used in Good Classes &amp; Evil Classes?</w:t>
      </w:r>
    </w:p>
    <w:p w:rsidR="004C727A" w:rsidRPr="001D328A" w:rsidRDefault="004C727A" w:rsidP="004C727A">
      <w:pPr>
        <w:spacing w:line="480" w:lineRule="auto"/>
        <w:jc w:val="center"/>
        <w:rPr>
          <w:b/>
          <w:sz w:val="24"/>
          <w:szCs w:val="24"/>
        </w:rPr>
      </w:pPr>
      <w:r w:rsidRPr="001D328A">
        <w:rPr>
          <w:b/>
          <w:sz w:val="24"/>
          <w:szCs w:val="24"/>
        </w:rPr>
        <w:t>Good Basic Classes Weapons &amp; Good Elite Classes Weapons</w:t>
      </w:r>
    </w:p>
    <w:p w:rsidR="004C727A" w:rsidRPr="001D328A" w:rsidRDefault="004C727A" w:rsidP="004C727A">
      <w:pPr>
        <w:spacing w:line="480" w:lineRule="auto"/>
        <w:jc w:val="both"/>
        <w:rPr>
          <w:sz w:val="24"/>
          <w:szCs w:val="24"/>
        </w:rPr>
      </w:pPr>
      <w:r w:rsidRPr="001D328A">
        <w:rPr>
          <w:sz w:val="24"/>
          <w:szCs w:val="24"/>
        </w:rPr>
        <w:t>The Quiver &amp; Bow Weapons is in Genesis 27:3. The War Weapons is in Deuteronomy 1:41 &amp; Judges 18:11. The Paddle Weapon is in Deuteronomy 23:13, 16-17. The Chariot’s Equipment Weapons is in 1</w:t>
      </w:r>
      <w:r w:rsidRPr="001D328A">
        <w:rPr>
          <w:sz w:val="24"/>
          <w:szCs w:val="24"/>
          <w:vertAlign w:val="superscript"/>
        </w:rPr>
        <w:t>st</w:t>
      </w:r>
      <w:r w:rsidRPr="001D328A">
        <w:rPr>
          <w:sz w:val="24"/>
          <w:szCs w:val="24"/>
        </w:rPr>
        <w:t xml:space="preserve"> Samuel 8:12 (NKJV). The Lad’s Weapons is in 1</w:t>
      </w:r>
      <w:r w:rsidRPr="001D328A">
        <w:rPr>
          <w:sz w:val="24"/>
          <w:szCs w:val="24"/>
          <w:vertAlign w:val="superscript"/>
        </w:rPr>
        <w:t>st</w:t>
      </w:r>
      <w:r w:rsidRPr="001D328A">
        <w:rPr>
          <w:sz w:val="24"/>
          <w:szCs w:val="24"/>
        </w:rPr>
        <w:t xml:space="preserve"> Samuel 20:40 (NKJV). The Haste Business Weapons is in 1</w:t>
      </w:r>
      <w:r w:rsidRPr="001D328A">
        <w:rPr>
          <w:sz w:val="24"/>
          <w:szCs w:val="24"/>
          <w:vertAlign w:val="superscript"/>
        </w:rPr>
        <w:t>st</w:t>
      </w:r>
      <w:r w:rsidRPr="001D328A">
        <w:rPr>
          <w:sz w:val="24"/>
          <w:szCs w:val="24"/>
        </w:rPr>
        <w:t xml:space="preserve"> Samuel 21:8. The Road Weapons is in 2</w:t>
      </w:r>
      <w:r w:rsidRPr="001D328A">
        <w:rPr>
          <w:sz w:val="24"/>
          <w:szCs w:val="24"/>
          <w:vertAlign w:val="superscript"/>
        </w:rPr>
        <w:t>nd</w:t>
      </w:r>
      <w:r w:rsidRPr="001D328A">
        <w:rPr>
          <w:sz w:val="24"/>
          <w:szCs w:val="24"/>
        </w:rPr>
        <w:t xml:space="preserve"> Kings 7:15 (NKJV). The Fortified City Weapons is in 2</w:t>
      </w:r>
      <w:r w:rsidRPr="001D328A">
        <w:rPr>
          <w:sz w:val="24"/>
          <w:szCs w:val="24"/>
          <w:vertAlign w:val="superscript"/>
        </w:rPr>
        <w:t>nd</w:t>
      </w:r>
      <w:r w:rsidRPr="001D328A">
        <w:rPr>
          <w:sz w:val="24"/>
          <w:szCs w:val="24"/>
        </w:rPr>
        <w:t xml:space="preserve"> Kings 10:2 (NKJV). The Expert Rank Weapons is in 1</w:t>
      </w:r>
      <w:r w:rsidRPr="001D328A">
        <w:rPr>
          <w:sz w:val="24"/>
          <w:szCs w:val="24"/>
          <w:vertAlign w:val="superscript"/>
        </w:rPr>
        <w:t>st</w:t>
      </w:r>
      <w:r w:rsidRPr="001D328A">
        <w:rPr>
          <w:sz w:val="24"/>
          <w:szCs w:val="24"/>
        </w:rPr>
        <w:t xml:space="preserve"> Chronicles 12:33 (NKJV). The Armed Weapons is in 1</w:t>
      </w:r>
      <w:r w:rsidRPr="001D328A">
        <w:rPr>
          <w:sz w:val="24"/>
          <w:szCs w:val="24"/>
          <w:vertAlign w:val="superscript"/>
        </w:rPr>
        <w:t>st</w:t>
      </w:r>
      <w:r w:rsidRPr="001D328A">
        <w:rPr>
          <w:sz w:val="24"/>
          <w:szCs w:val="24"/>
        </w:rPr>
        <w:t xml:space="preserve"> Chronicles 12:37 (NKJV). The King’s Range Encompassing Weapons is in 2</w:t>
      </w:r>
      <w:r w:rsidRPr="001D328A">
        <w:rPr>
          <w:sz w:val="24"/>
          <w:szCs w:val="24"/>
          <w:vertAlign w:val="superscript"/>
        </w:rPr>
        <w:t>nd</w:t>
      </w:r>
      <w:r w:rsidRPr="001D328A">
        <w:rPr>
          <w:sz w:val="24"/>
          <w:szCs w:val="24"/>
        </w:rPr>
        <w:t xml:space="preserve"> Kings 11:8, 11 &amp; 2</w:t>
      </w:r>
      <w:r w:rsidRPr="001D328A">
        <w:rPr>
          <w:sz w:val="24"/>
          <w:szCs w:val="24"/>
          <w:vertAlign w:val="superscript"/>
        </w:rPr>
        <w:t>nd</w:t>
      </w:r>
      <w:r w:rsidRPr="001D328A">
        <w:rPr>
          <w:sz w:val="24"/>
          <w:szCs w:val="24"/>
        </w:rPr>
        <w:t xml:space="preserve"> Chronicles 23:7, 10. The Millo Weapons is in 2</w:t>
      </w:r>
      <w:r w:rsidRPr="001D328A">
        <w:rPr>
          <w:sz w:val="24"/>
          <w:szCs w:val="24"/>
          <w:vertAlign w:val="superscript"/>
        </w:rPr>
        <w:t>nd</w:t>
      </w:r>
      <w:r w:rsidRPr="001D328A">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1D328A">
        <w:rPr>
          <w:sz w:val="24"/>
          <w:szCs w:val="24"/>
          <w:vertAlign w:val="superscript"/>
        </w:rPr>
        <w:t>st</w:t>
      </w:r>
      <w:r w:rsidRPr="001D328A">
        <w:rPr>
          <w:sz w:val="24"/>
          <w:szCs w:val="24"/>
        </w:rPr>
        <w:t xml:space="preserve"> Maccabees 8:26, 28. The Bridegroom’s Weapons is in 1</w:t>
      </w:r>
      <w:r w:rsidRPr="001D328A">
        <w:rPr>
          <w:sz w:val="24"/>
          <w:szCs w:val="24"/>
          <w:vertAlign w:val="superscript"/>
        </w:rPr>
        <w:t>st</w:t>
      </w:r>
      <w:r w:rsidRPr="001D328A">
        <w:rPr>
          <w:sz w:val="24"/>
          <w:szCs w:val="24"/>
        </w:rPr>
        <w:t xml:space="preserve"> Maccabees 9:39. The Authority Battle Aid Weapons is in 1</w:t>
      </w:r>
      <w:r w:rsidRPr="001D328A">
        <w:rPr>
          <w:sz w:val="24"/>
          <w:szCs w:val="24"/>
          <w:vertAlign w:val="superscript"/>
        </w:rPr>
        <w:t>st</w:t>
      </w:r>
      <w:r w:rsidRPr="001D328A">
        <w:rPr>
          <w:sz w:val="24"/>
          <w:szCs w:val="24"/>
        </w:rPr>
        <w:t xml:space="preserve"> Maccabees 10:6. The Peaceful Weapons is in 1</w:t>
      </w:r>
      <w:r w:rsidRPr="001D328A">
        <w:rPr>
          <w:sz w:val="24"/>
          <w:szCs w:val="24"/>
          <w:vertAlign w:val="superscript"/>
        </w:rPr>
        <w:t>st</w:t>
      </w:r>
      <w:r w:rsidRPr="001D328A">
        <w:rPr>
          <w:sz w:val="24"/>
          <w:szCs w:val="24"/>
        </w:rPr>
        <w:t xml:space="preserve"> Maccabees 11:51. The Treasury Godly Powerful Weapons is in 2</w:t>
      </w:r>
      <w:r w:rsidRPr="001D328A">
        <w:rPr>
          <w:sz w:val="24"/>
          <w:szCs w:val="24"/>
          <w:vertAlign w:val="superscript"/>
        </w:rPr>
        <w:t>nd</w:t>
      </w:r>
      <w:r w:rsidRPr="001D328A">
        <w:rPr>
          <w:sz w:val="24"/>
          <w:szCs w:val="24"/>
        </w:rPr>
        <w:t xml:space="preserve"> Maccabees 3:28. The Bold Almighty Weapons is in 2</w:t>
      </w:r>
      <w:r w:rsidRPr="001D328A">
        <w:rPr>
          <w:sz w:val="24"/>
          <w:szCs w:val="24"/>
          <w:vertAlign w:val="superscript"/>
        </w:rPr>
        <w:t>nd</w:t>
      </w:r>
      <w:r w:rsidRPr="001D328A">
        <w:rPr>
          <w:sz w:val="24"/>
          <w:szCs w:val="24"/>
        </w:rPr>
        <w:t xml:space="preserve"> Maccabees 8:18. The Defending Weapons is in 2</w:t>
      </w:r>
      <w:r w:rsidRPr="001D328A">
        <w:rPr>
          <w:sz w:val="24"/>
          <w:szCs w:val="24"/>
          <w:vertAlign w:val="superscript"/>
        </w:rPr>
        <w:t>nd</w:t>
      </w:r>
      <w:r w:rsidRPr="001D328A">
        <w:rPr>
          <w:sz w:val="24"/>
          <w:szCs w:val="24"/>
        </w:rPr>
        <w:t xml:space="preserve"> Maccabees 9:2. The Good Success Weapons is in 2</w:t>
      </w:r>
      <w:r w:rsidRPr="001D328A">
        <w:rPr>
          <w:sz w:val="24"/>
          <w:szCs w:val="24"/>
          <w:vertAlign w:val="superscript"/>
        </w:rPr>
        <w:t>nd</w:t>
      </w:r>
      <w:r w:rsidRPr="001D328A">
        <w:rPr>
          <w:sz w:val="24"/>
          <w:szCs w:val="24"/>
        </w:rPr>
        <w:t xml:space="preserve"> Maccabees 10:23. The Prayer Weapons is in 2</w:t>
      </w:r>
      <w:r w:rsidRPr="001D328A">
        <w:rPr>
          <w:sz w:val="24"/>
          <w:szCs w:val="24"/>
          <w:vertAlign w:val="superscript"/>
        </w:rPr>
        <w:t>nd</w:t>
      </w:r>
      <w:r w:rsidRPr="001D328A">
        <w:rPr>
          <w:sz w:val="24"/>
          <w:szCs w:val="24"/>
        </w:rPr>
        <w:t xml:space="preserve"> Maccabees 10:27. The 360 Degrees Protection Weapons is in 2</w:t>
      </w:r>
      <w:r w:rsidRPr="001D328A">
        <w:rPr>
          <w:sz w:val="24"/>
          <w:szCs w:val="24"/>
          <w:vertAlign w:val="superscript"/>
        </w:rPr>
        <w:t>nd</w:t>
      </w:r>
      <w:r w:rsidRPr="001D328A">
        <w:rPr>
          <w:sz w:val="24"/>
          <w:szCs w:val="24"/>
        </w:rPr>
        <w:t xml:space="preserve"> Maccabees 10:30. The Jeopardy Brethren Weapons is in 2</w:t>
      </w:r>
      <w:r w:rsidRPr="001D328A">
        <w:rPr>
          <w:sz w:val="24"/>
          <w:szCs w:val="24"/>
          <w:vertAlign w:val="superscript"/>
        </w:rPr>
        <w:t>nd</w:t>
      </w:r>
      <w:r w:rsidRPr="001D328A">
        <w:rPr>
          <w:sz w:val="24"/>
          <w:szCs w:val="24"/>
        </w:rPr>
        <w:t xml:space="preserve"> Maccabees 11:7. The Officer’s Weapons are in John 18:3. The Mighty Un-Carnal Weapons is in 2</w:t>
      </w:r>
      <w:r w:rsidRPr="001D328A">
        <w:rPr>
          <w:sz w:val="24"/>
          <w:szCs w:val="24"/>
          <w:vertAlign w:val="superscript"/>
        </w:rPr>
        <w:t>nd</w:t>
      </w:r>
      <w:r w:rsidRPr="001D328A">
        <w:rPr>
          <w:sz w:val="24"/>
          <w:szCs w:val="24"/>
        </w:rPr>
        <w:t xml:space="preserve"> Corinthians 10:4.    </w:t>
      </w:r>
    </w:p>
    <w:p w:rsidR="004C727A" w:rsidRPr="001D328A" w:rsidRDefault="004C727A" w:rsidP="004C727A">
      <w:pPr>
        <w:spacing w:line="480" w:lineRule="auto"/>
        <w:jc w:val="center"/>
        <w:rPr>
          <w:sz w:val="24"/>
          <w:szCs w:val="24"/>
        </w:rPr>
      </w:pPr>
      <w:r w:rsidRPr="001D328A">
        <w:rPr>
          <w:b/>
          <w:sz w:val="24"/>
          <w:szCs w:val="24"/>
        </w:rPr>
        <w:t>Evil Basic Classes &amp; Evil Elite Classes Weapons</w:t>
      </w:r>
    </w:p>
    <w:p w:rsidR="004C727A" w:rsidRPr="001D328A" w:rsidRDefault="004C727A" w:rsidP="004C727A">
      <w:pPr>
        <w:spacing w:line="480" w:lineRule="auto"/>
        <w:jc w:val="both"/>
        <w:rPr>
          <w:sz w:val="24"/>
          <w:szCs w:val="24"/>
        </w:rPr>
      </w:pPr>
      <w:r w:rsidRPr="001D328A">
        <w:rPr>
          <w:sz w:val="24"/>
          <w:szCs w:val="24"/>
        </w:rPr>
        <w:t>The Fallen Wood Weapon is in Numbers 35:18. The Fallen Mighty Weapons is in 2</w:t>
      </w:r>
      <w:r w:rsidRPr="001D328A">
        <w:rPr>
          <w:sz w:val="24"/>
          <w:szCs w:val="24"/>
          <w:vertAlign w:val="superscript"/>
        </w:rPr>
        <w:t>nd</w:t>
      </w:r>
      <w:r w:rsidRPr="001D328A">
        <w:rPr>
          <w:sz w:val="24"/>
          <w:szCs w:val="24"/>
        </w:rPr>
        <w:t xml:space="preserve"> Samuel 1:27 &amp; Ezekiel 32:27. The Fallen Judgment Weapons is in Isaiah 54:17. The Heathen Weapons is in 1</w:t>
      </w:r>
      <w:r w:rsidRPr="001D328A">
        <w:rPr>
          <w:sz w:val="24"/>
          <w:szCs w:val="24"/>
          <w:vertAlign w:val="superscript"/>
        </w:rPr>
        <w:t>st</w:t>
      </w:r>
      <w:r w:rsidRPr="001D328A">
        <w:rPr>
          <w:sz w:val="24"/>
          <w:szCs w:val="24"/>
        </w:rPr>
        <w:t xml:space="preserve"> Maccabees 5:43. The Fallen Host Weapons is in 1</w:t>
      </w:r>
      <w:r w:rsidRPr="001D328A">
        <w:rPr>
          <w:sz w:val="24"/>
          <w:szCs w:val="24"/>
          <w:vertAlign w:val="superscript"/>
        </w:rPr>
        <w:t>st</w:t>
      </w:r>
      <w:r w:rsidRPr="001D328A">
        <w:rPr>
          <w:sz w:val="24"/>
          <w:szCs w:val="24"/>
        </w:rPr>
        <w:t xml:space="preserve"> Maccabees 7:44. The Fallen Drunkard Banqueting Weapon is in 1</w:t>
      </w:r>
      <w:r w:rsidRPr="001D328A">
        <w:rPr>
          <w:sz w:val="24"/>
          <w:szCs w:val="24"/>
          <w:vertAlign w:val="superscript"/>
        </w:rPr>
        <w:t>st</w:t>
      </w:r>
      <w:r w:rsidRPr="001D328A">
        <w:rPr>
          <w:sz w:val="24"/>
          <w:szCs w:val="24"/>
        </w:rPr>
        <w:t xml:space="preserve"> Maccabees 16:16. The Slew Celebration Sabbath Sunday Weapon is in 2</w:t>
      </w:r>
      <w:r w:rsidRPr="001D328A">
        <w:rPr>
          <w:sz w:val="24"/>
          <w:szCs w:val="24"/>
          <w:vertAlign w:val="superscript"/>
        </w:rPr>
        <w:t>nd</w:t>
      </w:r>
      <w:r w:rsidRPr="001D328A">
        <w:rPr>
          <w:sz w:val="24"/>
          <w:szCs w:val="24"/>
        </w:rPr>
        <w:t xml:space="preserve"> Maccabees 5:26. </w:t>
      </w:r>
    </w:p>
    <w:p w:rsidR="004C727A" w:rsidRPr="001D328A" w:rsidRDefault="004C727A" w:rsidP="004C727A">
      <w:pPr>
        <w:spacing w:line="480" w:lineRule="auto"/>
        <w:jc w:val="center"/>
        <w:rPr>
          <w:b/>
          <w:sz w:val="24"/>
          <w:szCs w:val="24"/>
        </w:rPr>
      </w:pPr>
      <w:r w:rsidRPr="001D328A">
        <w:rPr>
          <w:b/>
          <w:sz w:val="24"/>
          <w:szCs w:val="24"/>
        </w:rPr>
        <w:t>Father Stephen’s Good Fighter’s &amp; the Lord Satan’s Evil Fighter’s</w:t>
      </w:r>
    </w:p>
    <w:p w:rsidR="004C727A" w:rsidRPr="001D328A" w:rsidRDefault="004C727A" w:rsidP="004C727A">
      <w:pPr>
        <w:spacing w:line="480" w:lineRule="auto"/>
        <w:jc w:val="both"/>
        <w:rPr>
          <w:sz w:val="24"/>
          <w:szCs w:val="24"/>
        </w:rPr>
      </w:pPr>
      <w:r w:rsidRPr="001D328A">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1D328A">
        <w:rPr>
          <w:sz w:val="24"/>
          <w:szCs w:val="24"/>
          <w:vertAlign w:val="superscript"/>
        </w:rPr>
        <w:t>st</w:t>
      </w:r>
      <w:r w:rsidRPr="001D328A">
        <w:rPr>
          <w:sz w:val="24"/>
          <w:szCs w:val="24"/>
        </w:rPr>
        <w:t xml:space="preserve"> Samuel 15:18; 18:17; 25:28 (NKJV); 1</w:t>
      </w:r>
      <w:r w:rsidRPr="001D328A">
        <w:rPr>
          <w:sz w:val="24"/>
          <w:szCs w:val="24"/>
          <w:vertAlign w:val="superscript"/>
        </w:rPr>
        <w:t>st</w:t>
      </w:r>
      <w:r w:rsidRPr="001D328A">
        <w:rPr>
          <w:sz w:val="24"/>
          <w:szCs w:val="24"/>
        </w:rPr>
        <w:t xml:space="preserve"> Kings</w:t>
      </w:r>
      <w:r w:rsidRPr="001D328A">
        <w:rPr>
          <w:sz w:val="24"/>
          <w:szCs w:val="24"/>
          <w:vertAlign w:val="superscript"/>
        </w:rPr>
        <w:t xml:space="preserve"> </w:t>
      </w:r>
      <w:r w:rsidRPr="001D328A">
        <w:rPr>
          <w:sz w:val="24"/>
          <w:szCs w:val="24"/>
        </w:rPr>
        <w:t>20:25 (NKJV); 2</w:t>
      </w:r>
      <w:r w:rsidRPr="001D328A">
        <w:rPr>
          <w:sz w:val="24"/>
          <w:szCs w:val="24"/>
          <w:vertAlign w:val="superscript"/>
        </w:rPr>
        <w:t>nd</w:t>
      </w:r>
      <w:r w:rsidRPr="001D328A">
        <w:rPr>
          <w:sz w:val="24"/>
          <w:szCs w:val="24"/>
        </w:rPr>
        <w:t xml:space="preserve"> Chronicles 18:30 (NKJV); 31; 20:17; 32:8; 35:22; Nehemiah 4:14, 20; Psalms 35:1; 144:1; Isaiah 19:2; 30:32; 31:4; Jeremiah 1:19; 15:20; 21:4-5; 34:22; 37:10; 51:30; Daniel 10:20 (NKJV); Zechariah 10:5; 14:3, 14; 1</w:t>
      </w:r>
      <w:r w:rsidRPr="001D328A">
        <w:rPr>
          <w:sz w:val="24"/>
          <w:szCs w:val="24"/>
          <w:vertAlign w:val="superscript"/>
        </w:rPr>
        <w:t>st</w:t>
      </w:r>
      <w:r w:rsidRPr="001D328A">
        <w:rPr>
          <w:sz w:val="24"/>
          <w:szCs w:val="24"/>
        </w:rPr>
        <w:t xml:space="preserve"> Esdras 1:29; 2</w:t>
      </w:r>
      <w:r w:rsidRPr="001D328A">
        <w:rPr>
          <w:sz w:val="24"/>
          <w:szCs w:val="24"/>
          <w:vertAlign w:val="superscript"/>
        </w:rPr>
        <w:t>nd</w:t>
      </w:r>
      <w:r w:rsidRPr="001D328A">
        <w:rPr>
          <w:sz w:val="24"/>
          <w:szCs w:val="24"/>
        </w:rPr>
        <w:t xml:space="preserve"> Esdras 6:24; 7:57; 13:11, 31, 34; 15:15; Wisdom of Solomon 5:20; Sirach 4:28; 29:13; 1</w:t>
      </w:r>
      <w:r w:rsidRPr="001D328A">
        <w:rPr>
          <w:sz w:val="24"/>
          <w:szCs w:val="24"/>
          <w:vertAlign w:val="superscript"/>
        </w:rPr>
        <w:t>st</w:t>
      </w:r>
      <w:r w:rsidRPr="001D328A">
        <w:rPr>
          <w:sz w:val="24"/>
          <w:szCs w:val="24"/>
        </w:rPr>
        <w:t xml:space="preserve"> Maccabees 2:40-41; 3:21, 43, 58; 4:41; 5:32; 6:34; 8:32; 9:8, 44; 13:9; 16:3; 2</w:t>
      </w:r>
      <w:r w:rsidRPr="001D328A">
        <w:rPr>
          <w:sz w:val="24"/>
          <w:szCs w:val="24"/>
          <w:vertAlign w:val="superscript"/>
        </w:rPr>
        <w:t>nd</w:t>
      </w:r>
      <w:r w:rsidRPr="001D328A">
        <w:rPr>
          <w:sz w:val="24"/>
          <w:szCs w:val="24"/>
        </w:rPr>
        <w:t xml:space="preserve"> Maccabees 8:36; 11:9; 12:34; 13:13-14; 15:27; John 18:36; 1</w:t>
      </w:r>
      <w:r w:rsidRPr="001D328A">
        <w:rPr>
          <w:sz w:val="24"/>
          <w:szCs w:val="24"/>
          <w:vertAlign w:val="superscript"/>
        </w:rPr>
        <w:t>st</w:t>
      </w:r>
      <w:r w:rsidRPr="001D328A">
        <w:rPr>
          <w:sz w:val="24"/>
          <w:szCs w:val="24"/>
        </w:rPr>
        <w:t xml:space="preserve"> Corinthians 9:26; 1</w:t>
      </w:r>
      <w:r w:rsidRPr="001D328A">
        <w:rPr>
          <w:sz w:val="24"/>
          <w:szCs w:val="24"/>
          <w:vertAlign w:val="superscript"/>
        </w:rPr>
        <w:t>st</w:t>
      </w:r>
      <w:r w:rsidRPr="001D328A">
        <w:rPr>
          <w:sz w:val="24"/>
          <w:szCs w:val="24"/>
        </w:rPr>
        <w:t xml:space="preserve"> Timothy 6:12; 2</w:t>
      </w:r>
      <w:r w:rsidRPr="001D328A">
        <w:rPr>
          <w:sz w:val="24"/>
          <w:szCs w:val="24"/>
          <w:vertAlign w:val="superscript"/>
        </w:rPr>
        <w:t>nd</w:t>
      </w:r>
      <w:r w:rsidRPr="001D328A">
        <w:rPr>
          <w:sz w:val="24"/>
          <w:szCs w:val="24"/>
        </w:rPr>
        <w:t xml:space="preserve"> Timothy 4:7; Hebrews 10:32; 11:34; Revelation 2:16 &amp; Acts 23:9. The Evil Fighters are Persons or Animals that fights in an unjust rebellion against the LORD. Some scriptures are in Joshua 11:5; 20:20; 1</w:t>
      </w:r>
      <w:r w:rsidRPr="001D328A">
        <w:rPr>
          <w:sz w:val="24"/>
          <w:szCs w:val="24"/>
          <w:vertAlign w:val="superscript"/>
        </w:rPr>
        <w:t>st</w:t>
      </w:r>
      <w:r w:rsidRPr="001D328A">
        <w:rPr>
          <w:sz w:val="24"/>
          <w:szCs w:val="24"/>
        </w:rPr>
        <w:t xml:space="preserve"> Samuel 28:1 (NKJV); 2</w:t>
      </w:r>
      <w:r w:rsidRPr="001D328A">
        <w:rPr>
          <w:sz w:val="24"/>
          <w:szCs w:val="24"/>
          <w:vertAlign w:val="superscript"/>
        </w:rPr>
        <w:t>nd</w:t>
      </w:r>
      <w:r w:rsidRPr="001D328A">
        <w:rPr>
          <w:sz w:val="24"/>
          <w:szCs w:val="24"/>
        </w:rPr>
        <w:t xml:space="preserve"> Chro</w:t>
      </w:r>
      <w:r w:rsidRPr="001D328A">
        <w:rPr>
          <w:sz w:val="24"/>
          <w:szCs w:val="24"/>
          <w:vertAlign w:val="superscript"/>
        </w:rPr>
        <w:t>ni</w:t>
      </w:r>
      <w:r w:rsidRPr="001D328A">
        <w:rPr>
          <w:sz w:val="24"/>
          <w:szCs w:val="24"/>
        </w:rPr>
        <w:t>cles 11:1 (NKJV); 13:12; Nehemiah 4:8; Psalms 56:1-2; Isaiah 19:2; 29:8; Jeremiah 32:5, 24-25 (NKJV); 29; 33:5; 37:8 (NKJV); 2</w:t>
      </w:r>
      <w:r w:rsidRPr="001D328A">
        <w:rPr>
          <w:sz w:val="24"/>
          <w:szCs w:val="24"/>
          <w:vertAlign w:val="superscript"/>
        </w:rPr>
        <w:t>nd</w:t>
      </w:r>
      <w:r w:rsidRPr="001D328A">
        <w:rPr>
          <w:sz w:val="24"/>
          <w:szCs w:val="24"/>
        </w:rPr>
        <w:t xml:space="preserve"> Esdras 15:15; Esther 11:6-7; Sirach 28:11; 1</w:t>
      </w:r>
      <w:r w:rsidRPr="001D328A">
        <w:rPr>
          <w:sz w:val="24"/>
          <w:szCs w:val="24"/>
          <w:vertAlign w:val="superscript"/>
        </w:rPr>
        <w:t>st</w:t>
      </w:r>
      <w:r w:rsidRPr="001D328A">
        <w:rPr>
          <w:sz w:val="24"/>
          <w:szCs w:val="24"/>
        </w:rPr>
        <w:t xml:space="preserve"> Maccabees 3:10; 12:40; 2</w:t>
      </w:r>
      <w:r w:rsidRPr="001D328A">
        <w:rPr>
          <w:sz w:val="24"/>
          <w:szCs w:val="24"/>
          <w:vertAlign w:val="superscript"/>
        </w:rPr>
        <w:t>nd</w:t>
      </w:r>
      <w:r w:rsidRPr="001D328A">
        <w:rPr>
          <w:sz w:val="24"/>
          <w:szCs w:val="24"/>
        </w:rPr>
        <w:t xml:space="preserve"> Maccabees 8:16; James 4:1-2 &amp; Acts 5:39; 7:26.  </w:t>
      </w:r>
    </w:p>
    <w:p w:rsidR="004C727A" w:rsidRPr="001D328A" w:rsidRDefault="004C727A" w:rsidP="004C727A">
      <w:pPr>
        <w:spacing w:line="480" w:lineRule="auto"/>
        <w:jc w:val="center"/>
        <w:rPr>
          <w:b/>
          <w:sz w:val="24"/>
          <w:szCs w:val="24"/>
        </w:rPr>
      </w:pPr>
      <w:r w:rsidRPr="001D328A">
        <w:rPr>
          <w:b/>
          <w:sz w:val="24"/>
          <w:szCs w:val="24"/>
        </w:rPr>
        <w:t>Father Stephen’s Good Thieves (Robber’s) &amp; the Lord Satan’s Evil Thieves (Robber’s)</w:t>
      </w:r>
    </w:p>
    <w:p w:rsidR="004C727A" w:rsidRPr="001D328A" w:rsidRDefault="004C727A" w:rsidP="004C727A">
      <w:pPr>
        <w:spacing w:line="480" w:lineRule="auto"/>
        <w:jc w:val="both"/>
        <w:rPr>
          <w:sz w:val="24"/>
          <w:szCs w:val="24"/>
        </w:rPr>
      </w:pPr>
      <w:r w:rsidRPr="001D328A">
        <w:rPr>
          <w:sz w:val="24"/>
          <w:szCs w:val="24"/>
        </w:rPr>
        <w:t>Good Thieves is a Person that robs or steals for the LORD. Some scriptures are in Genesis 31:27, 30 (NKJV); 44:8; Leviticus 26:22; Judges 9:25; 2</w:t>
      </w:r>
      <w:r w:rsidRPr="001D328A">
        <w:rPr>
          <w:sz w:val="24"/>
          <w:szCs w:val="24"/>
          <w:vertAlign w:val="superscript"/>
        </w:rPr>
        <w:t>nd</w:t>
      </w:r>
      <w:r w:rsidRPr="001D328A">
        <w:rPr>
          <w:sz w:val="24"/>
          <w:szCs w:val="24"/>
        </w:rPr>
        <w:t xml:space="preserve"> Samuel 17:8; Job 1:21; 5:5; 12:6; 27:20 (NKJV); Proverbs 6:30; 17:12; Isaiah 10:2; 42:24; Jeremiah 7:11; 50:37; Ezekiel 18:7, 16 (NKJV); 33:15; 39:10; Hosea 7:1 (OKJV &amp; NKJV); Joel 2:9; Sirach 20:25; 36:26; 1</w:t>
      </w:r>
      <w:r w:rsidRPr="001D328A">
        <w:rPr>
          <w:sz w:val="24"/>
          <w:szCs w:val="24"/>
          <w:vertAlign w:val="superscript"/>
        </w:rPr>
        <w:t>st</w:t>
      </w:r>
      <w:r w:rsidRPr="001D328A">
        <w:rPr>
          <w:sz w:val="24"/>
          <w:szCs w:val="24"/>
        </w:rPr>
        <w:t xml:space="preserve"> Esdras 4:23-24; Matthew 26:55; 27:38 (NKJV), 64; Mark 14:48; 15:27 (NKJV); 1</w:t>
      </w:r>
      <w:r w:rsidRPr="001D328A">
        <w:rPr>
          <w:sz w:val="24"/>
          <w:szCs w:val="24"/>
          <w:vertAlign w:val="superscript"/>
        </w:rPr>
        <w:t>st</w:t>
      </w:r>
      <w:r w:rsidRPr="001D328A">
        <w:rPr>
          <w:sz w:val="24"/>
          <w:szCs w:val="24"/>
        </w:rPr>
        <w:t xml:space="preserve"> Corinthians 11:8; 1</w:t>
      </w:r>
      <w:r w:rsidRPr="001D328A">
        <w:rPr>
          <w:sz w:val="24"/>
          <w:szCs w:val="24"/>
          <w:vertAlign w:val="superscript"/>
        </w:rPr>
        <w:t>st</w:t>
      </w:r>
      <w:r w:rsidRPr="001D328A">
        <w:rPr>
          <w:sz w:val="24"/>
          <w:szCs w:val="24"/>
        </w:rPr>
        <w:t xml:space="preserve"> Thessalonians 5:2; 2</w:t>
      </w:r>
      <w:r w:rsidRPr="001D328A">
        <w:rPr>
          <w:sz w:val="24"/>
          <w:szCs w:val="24"/>
          <w:vertAlign w:val="superscript"/>
        </w:rPr>
        <w:t>nd</w:t>
      </w:r>
      <w:r w:rsidRPr="001D328A">
        <w:rPr>
          <w:sz w:val="24"/>
          <w:szCs w:val="24"/>
        </w:rPr>
        <w:t xml:space="preserve"> Peter</w:t>
      </w:r>
      <w:r w:rsidRPr="001D328A">
        <w:rPr>
          <w:sz w:val="24"/>
          <w:szCs w:val="24"/>
          <w:vertAlign w:val="superscript"/>
        </w:rPr>
        <w:t xml:space="preserve"> </w:t>
      </w:r>
      <w:r w:rsidRPr="001D328A">
        <w:rPr>
          <w:sz w:val="24"/>
          <w:szCs w:val="24"/>
        </w:rPr>
        <w:t>3:10; Revelation 3:3; 16:15; Luke 22:52 &amp; Acts 19:37. Evil Thieves is a Person that robs or steal against the LORD. Some scriptures are in Exodus 20:15; 22:1, 2, 7-8; Leviticus 19:11, 13; Deuteronomy 5:19; 24:7; 1</w:t>
      </w:r>
      <w:r w:rsidRPr="001D328A">
        <w:rPr>
          <w:sz w:val="24"/>
          <w:szCs w:val="24"/>
          <w:vertAlign w:val="superscript"/>
        </w:rPr>
        <w:t>st</w:t>
      </w:r>
      <w:r w:rsidRPr="001D328A">
        <w:rPr>
          <w:sz w:val="24"/>
          <w:szCs w:val="24"/>
        </w:rPr>
        <w:t xml:space="preserve"> Samuel 23:1; 2</w:t>
      </w:r>
      <w:r w:rsidRPr="001D328A">
        <w:rPr>
          <w:sz w:val="24"/>
          <w:szCs w:val="24"/>
          <w:vertAlign w:val="superscript"/>
        </w:rPr>
        <w:t>nd</w:t>
      </w:r>
      <w:r w:rsidRPr="001D328A">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1D328A">
        <w:rPr>
          <w:sz w:val="24"/>
          <w:szCs w:val="24"/>
          <w:vertAlign w:val="superscript"/>
        </w:rPr>
        <w:t>st</w:t>
      </w:r>
      <w:r w:rsidRPr="001D328A">
        <w:rPr>
          <w:sz w:val="24"/>
          <w:szCs w:val="24"/>
        </w:rPr>
        <w:t xml:space="preserve"> Esdras 4:23-24; 2</w:t>
      </w:r>
      <w:r w:rsidRPr="001D328A">
        <w:rPr>
          <w:sz w:val="24"/>
          <w:szCs w:val="24"/>
          <w:vertAlign w:val="superscript"/>
        </w:rPr>
        <w:t>nd</w:t>
      </w:r>
      <w:r w:rsidRPr="001D328A">
        <w:rPr>
          <w:sz w:val="24"/>
          <w:szCs w:val="24"/>
        </w:rPr>
        <w:t xml:space="preserve"> Maccabees 9:2; Matthew 6:19-20; 19:19; 24:43; 27:38, 44 (NKJV); Mark 10:19; 15:27 (NKJV); John 10:1, 8 (NKJV), 10; 12:6; 18:40 (OKJV); Romans 2:21, 22 (NKJV); 13:9; 2</w:t>
      </w:r>
      <w:r w:rsidRPr="001D328A">
        <w:rPr>
          <w:sz w:val="24"/>
          <w:szCs w:val="24"/>
          <w:vertAlign w:val="superscript"/>
        </w:rPr>
        <w:t>nd</w:t>
      </w:r>
      <w:r w:rsidRPr="001D328A">
        <w:rPr>
          <w:sz w:val="24"/>
          <w:szCs w:val="24"/>
        </w:rPr>
        <w:t xml:space="preserve"> Corinthians 11:26; Ephesians 4:28; 1</w:t>
      </w:r>
      <w:r w:rsidRPr="001D328A">
        <w:rPr>
          <w:sz w:val="24"/>
          <w:szCs w:val="24"/>
          <w:vertAlign w:val="superscript"/>
        </w:rPr>
        <w:t>st</w:t>
      </w:r>
      <w:r w:rsidRPr="001D328A">
        <w:rPr>
          <w:sz w:val="24"/>
          <w:szCs w:val="24"/>
        </w:rPr>
        <w:t xml:space="preserve"> Thessalonians 5:4; 1</w:t>
      </w:r>
      <w:r w:rsidRPr="001D328A">
        <w:rPr>
          <w:sz w:val="24"/>
          <w:szCs w:val="24"/>
          <w:vertAlign w:val="superscript"/>
        </w:rPr>
        <w:t>st</w:t>
      </w:r>
      <w:r w:rsidRPr="001D328A">
        <w:rPr>
          <w:sz w:val="24"/>
          <w:szCs w:val="24"/>
        </w:rPr>
        <w:t xml:space="preserve"> Peter</w:t>
      </w:r>
      <w:r w:rsidRPr="001D328A">
        <w:rPr>
          <w:sz w:val="24"/>
          <w:szCs w:val="24"/>
          <w:vertAlign w:val="superscript"/>
        </w:rPr>
        <w:t xml:space="preserve"> </w:t>
      </w:r>
      <w:r w:rsidRPr="001D328A">
        <w:rPr>
          <w:sz w:val="24"/>
          <w:szCs w:val="24"/>
        </w:rPr>
        <w:t xml:space="preserve">4:15 &amp; Luke 12:33, 39; 18:20.  </w:t>
      </w:r>
    </w:p>
    <w:p w:rsidR="004C727A" w:rsidRPr="001D328A" w:rsidRDefault="004C727A" w:rsidP="004C727A">
      <w:pPr>
        <w:spacing w:line="480" w:lineRule="auto"/>
        <w:jc w:val="center"/>
        <w:rPr>
          <w:b/>
          <w:sz w:val="24"/>
          <w:szCs w:val="24"/>
        </w:rPr>
      </w:pPr>
      <w:r w:rsidRPr="001D328A">
        <w:rPr>
          <w:b/>
          <w:sz w:val="24"/>
          <w:szCs w:val="24"/>
        </w:rPr>
        <w:t>Father Stephen’s Good Sorcerer’s (Master Witches) &amp; the Lord Satan’s Evil Sorcerer’s (Master Witches)</w:t>
      </w:r>
    </w:p>
    <w:p w:rsidR="004C727A" w:rsidRPr="001D328A" w:rsidRDefault="004C727A" w:rsidP="004C727A">
      <w:pPr>
        <w:spacing w:line="480" w:lineRule="auto"/>
        <w:jc w:val="both"/>
        <w:rPr>
          <w:sz w:val="24"/>
          <w:szCs w:val="24"/>
        </w:rPr>
      </w:pPr>
      <w:r w:rsidRPr="001D328A">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1D328A">
        <w:rPr>
          <w:sz w:val="24"/>
          <w:szCs w:val="24"/>
          <w:vertAlign w:val="superscript"/>
        </w:rPr>
        <w:t>st</w:t>
      </w:r>
      <w:r w:rsidRPr="001D328A">
        <w:rPr>
          <w:sz w:val="24"/>
          <w:szCs w:val="24"/>
        </w:rPr>
        <w:t xml:space="preserve"> Samuel 15:23; 2</w:t>
      </w:r>
      <w:r w:rsidRPr="001D328A">
        <w:rPr>
          <w:sz w:val="24"/>
          <w:szCs w:val="24"/>
          <w:vertAlign w:val="superscript"/>
        </w:rPr>
        <w:t>nd</w:t>
      </w:r>
      <w:r w:rsidRPr="001D328A">
        <w:rPr>
          <w:sz w:val="24"/>
          <w:szCs w:val="24"/>
        </w:rPr>
        <w:t xml:space="preserve"> Kings</w:t>
      </w:r>
      <w:r w:rsidRPr="001D328A">
        <w:rPr>
          <w:sz w:val="24"/>
          <w:szCs w:val="24"/>
          <w:vertAlign w:val="superscript"/>
        </w:rPr>
        <w:t xml:space="preserve"> </w:t>
      </w:r>
      <w:r w:rsidRPr="001D328A">
        <w:rPr>
          <w:sz w:val="24"/>
          <w:szCs w:val="24"/>
        </w:rPr>
        <w:t>9:22; 17:17; 21:6; 2</w:t>
      </w:r>
      <w:r w:rsidRPr="001D328A">
        <w:rPr>
          <w:sz w:val="24"/>
          <w:szCs w:val="24"/>
          <w:vertAlign w:val="superscript"/>
        </w:rPr>
        <w:t>nd</w:t>
      </w:r>
      <w:r w:rsidRPr="001D328A">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4C727A" w:rsidRPr="001D328A" w:rsidRDefault="004C727A" w:rsidP="004C727A">
      <w:pPr>
        <w:spacing w:line="480" w:lineRule="auto"/>
        <w:jc w:val="center"/>
        <w:rPr>
          <w:b/>
          <w:sz w:val="24"/>
          <w:szCs w:val="24"/>
        </w:rPr>
      </w:pPr>
      <w:r w:rsidRPr="001D328A">
        <w:rPr>
          <w:b/>
          <w:sz w:val="24"/>
          <w:szCs w:val="24"/>
        </w:rPr>
        <w:t>THE LADY RAHAB</w:t>
      </w:r>
    </w:p>
    <w:p w:rsidR="004C727A" w:rsidRPr="001D328A" w:rsidRDefault="004C727A" w:rsidP="004C727A">
      <w:pPr>
        <w:spacing w:line="480" w:lineRule="auto"/>
        <w:rPr>
          <w:sz w:val="24"/>
          <w:szCs w:val="24"/>
        </w:rPr>
      </w:pPr>
      <w:r w:rsidRPr="001D328A">
        <w:rPr>
          <w:sz w:val="24"/>
          <w:szCs w:val="24"/>
        </w:rPr>
        <w:t>The Lady Rahab’s name means “</w:t>
      </w:r>
      <w:r w:rsidRPr="001D328A">
        <w:rPr>
          <w:b/>
          <w:sz w:val="24"/>
          <w:szCs w:val="24"/>
        </w:rPr>
        <w:t>Broad</w:t>
      </w:r>
      <w:r w:rsidRPr="001D328A">
        <w:rPr>
          <w:sz w:val="24"/>
          <w:szCs w:val="24"/>
        </w:rPr>
        <w:t xml:space="preserve">.” The Scripture references of the Lady Rahab is in Joshua 2:1-24; 6:17-25; Matthew 1:5; Hebrews 11:31 &amp; James 2:25. </w:t>
      </w:r>
    </w:p>
    <w:p w:rsidR="004C727A" w:rsidRPr="001D328A" w:rsidRDefault="004C727A" w:rsidP="004C727A">
      <w:pPr>
        <w:spacing w:line="480" w:lineRule="auto"/>
        <w:jc w:val="both"/>
        <w:rPr>
          <w:sz w:val="24"/>
          <w:szCs w:val="24"/>
        </w:rPr>
      </w:pPr>
      <w:r w:rsidRPr="001D328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C727A" w:rsidRPr="001D328A" w:rsidRDefault="004C727A" w:rsidP="004C727A">
      <w:pPr>
        <w:spacing w:line="480" w:lineRule="auto"/>
        <w:jc w:val="both"/>
        <w:rPr>
          <w:sz w:val="24"/>
          <w:szCs w:val="24"/>
        </w:rPr>
      </w:pPr>
      <w:r w:rsidRPr="001D328A">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C727A" w:rsidRPr="001D328A" w:rsidRDefault="004C727A" w:rsidP="004C727A">
      <w:pPr>
        <w:spacing w:line="480" w:lineRule="auto"/>
        <w:jc w:val="both"/>
        <w:rPr>
          <w:sz w:val="24"/>
          <w:szCs w:val="24"/>
        </w:rPr>
      </w:pPr>
      <w:r w:rsidRPr="001D328A">
        <w:rPr>
          <w:sz w:val="24"/>
          <w:szCs w:val="24"/>
        </w:rPr>
        <w:t xml:space="preserve">At Jericho’s fall is in Joshua chapter 6. The Father Stephen did display His authority that the Canaanites feared. Jericho’ walls fell. When they did, Rahab and Her family survived is in Joshua 6:26. </w:t>
      </w:r>
    </w:p>
    <w:p w:rsidR="004C727A" w:rsidRPr="001D328A" w:rsidRDefault="004C727A" w:rsidP="004C727A">
      <w:pPr>
        <w:spacing w:line="480" w:lineRule="auto"/>
        <w:jc w:val="both"/>
        <w:rPr>
          <w:sz w:val="24"/>
          <w:szCs w:val="24"/>
        </w:rPr>
      </w:pPr>
      <w:r w:rsidRPr="001D328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C727A" w:rsidRPr="001D328A" w:rsidRDefault="004C727A" w:rsidP="004C727A">
      <w:pPr>
        <w:spacing w:line="480" w:lineRule="auto"/>
        <w:jc w:val="both"/>
        <w:rPr>
          <w:sz w:val="24"/>
          <w:szCs w:val="24"/>
        </w:rPr>
      </w:pPr>
      <w:r w:rsidRPr="001D328A">
        <w:rPr>
          <w:sz w:val="24"/>
          <w:szCs w:val="24"/>
        </w:rPr>
        <w:t xml:space="preserve">In faith’s hall of fame is in Hebrews 11:31. It declares “By faith Rahab did not perish with those who did not believe, when She had received the spies with peace.” </w:t>
      </w:r>
    </w:p>
    <w:p w:rsidR="004C727A" w:rsidRPr="001D328A" w:rsidRDefault="004C727A" w:rsidP="004C727A">
      <w:pPr>
        <w:spacing w:line="480" w:lineRule="auto"/>
        <w:jc w:val="both"/>
        <w:rPr>
          <w:sz w:val="24"/>
          <w:szCs w:val="24"/>
        </w:rPr>
      </w:pPr>
      <w:r w:rsidRPr="001D328A">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Life of the Lord James Christ Justus also called the Just</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Identity</w:t>
      </w:r>
    </w:p>
    <w:p w:rsidR="004C727A" w:rsidRPr="001D328A" w:rsidRDefault="004C727A" w:rsidP="004C727A">
      <w:pPr>
        <w:spacing w:line="480" w:lineRule="auto"/>
        <w:jc w:val="both"/>
        <w:rPr>
          <w:sz w:val="24"/>
          <w:szCs w:val="24"/>
        </w:rPr>
      </w:pPr>
      <w:r w:rsidRPr="001D328A">
        <w:rPr>
          <w:sz w:val="24"/>
          <w:szCs w:val="24"/>
        </w:rPr>
        <w:t>The Lord James (named on the 8</w:t>
      </w:r>
      <w:r w:rsidRPr="001D328A">
        <w:rPr>
          <w:sz w:val="24"/>
          <w:szCs w:val="24"/>
          <w:vertAlign w:val="superscript"/>
        </w:rPr>
        <w:t>th</w:t>
      </w:r>
      <w:r w:rsidRPr="001D328A">
        <w:rPr>
          <w:sz w:val="24"/>
          <w:szCs w:val="24"/>
        </w:rPr>
        <w:t xml:space="preserve"> Day) called the Just (called the Lord &amp; the Law on the 1</w:t>
      </w:r>
      <w:r w:rsidRPr="001D328A">
        <w:rPr>
          <w:sz w:val="24"/>
          <w:szCs w:val="24"/>
          <w:vertAlign w:val="superscript"/>
        </w:rPr>
        <w:t>st</w:t>
      </w:r>
      <w:r w:rsidRPr="001D328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Life and Times</w:t>
      </w:r>
    </w:p>
    <w:p w:rsidR="004C727A" w:rsidRPr="001D328A" w:rsidRDefault="004C727A" w:rsidP="004C727A">
      <w:pPr>
        <w:spacing w:line="480" w:lineRule="auto"/>
        <w:jc w:val="both"/>
        <w:rPr>
          <w:sz w:val="24"/>
          <w:szCs w:val="24"/>
        </w:rPr>
      </w:pPr>
      <w:r w:rsidRPr="001D328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D328A">
        <w:rPr>
          <w:b/>
          <w:sz w:val="24"/>
          <w:szCs w:val="24"/>
        </w:rPr>
        <w:t>Camel Knees</w:t>
      </w:r>
      <w:r w:rsidRPr="001D328A">
        <w:rPr>
          <w:sz w:val="24"/>
          <w:szCs w:val="24"/>
        </w:rPr>
        <w:t xml:space="preserve">” because of the calluses on His knees caused by spending too much time in prayer. The Lord James shows His faith like character in the writing of the Book of James.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Roles and Relationships with Christians</w:t>
      </w:r>
    </w:p>
    <w:p w:rsidR="004C727A" w:rsidRPr="001D328A" w:rsidRDefault="004C727A" w:rsidP="004C727A">
      <w:pPr>
        <w:spacing w:line="480" w:lineRule="auto"/>
        <w:jc w:val="both"/>
        <w:rPr>
          <w:sz w:val="24"/>
          <w:szCs w:val="24"/>
        </w:rPr>
      </w:pPr>
      <w:r w:rsidRPr="001D328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 as a Lawgiver &amp; Leader</w:t>
      </w:r>
    </w:p>
    <w:p w:rsidR="004C727A" w:rsidRPr="001D328A" w:rsidRDefault="004C727A" w:rsidP="004C727A">
      <w:pPr>
        <w:spacing w:line="480" w:lineRule="auto"/>
        <w:jc w:val="both"/>
        <w:rPr>
          <w:sz w:val="24"/>
          <w:szCs w:val="24"/>
        </w:rPr>
      </w:pPr>
      <w:r w:rsidRPr="001D328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Candidacy</w:t>
      </w:r>
    </w:p>
    <w:p w:rsidR="004C727A" w:rsidRPr="001D328A" w:rsidRDefault="004C727A" w:rsidP="004C727A">
      <w:pPr>
        <w:spacing w:line="480" w:lineRule="auto"/>
        <w:jc w:val="both"/>
        <w:rPr>
          <w:sz w:val="24"/>
          <w:szCs w:val="24"/>
        </w:rPr>
      </w:pPr>
      <w:r w:rsidRPr="001D328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Proverbs</w:t>
      </w:r>
    </w:p>
    <w:p w:rsidR="004C727A" w:rsidRPr="001D328A" w:rsidRDefault="004C727A" w:rsidP="004C727A">
      <w:pPr>
        <w:spacing w:line="480" w:lineRule="auto"/>
        <w:jc w:val="both"/>
        <w:rPr>
          <w:sz w:val="24"/>
          <w:szCs w:val="24"/>
        </w:rPr>
      </w:pPr>
      <w:r w:rsidRPr="001D328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Outranking Epistle</w:t>
      </w:r>
    </w:p>
    <w:p w:rsidR="004C727A" w:rsidRPr="001D328A" w:rsidRDefault="004C727A" w:rsidP="004C727A">
      <w:pPr>
        <w:spacing w:line="480" w:lineRule="auto"/>
        <w:jc w:val="both"/>
        <w:rPr>
          <w:sz w:val="24"/>
          <w:szCs w:val="24"/>
        </w:rPr>
      </w:pPr>
      <w:r w:rsidRPr="001D328A">
        <w:rPr>
          <w:sz w:val="24"/>
          <w:szCs w:val="24"/>
        </w:rPr>
        <w:t xml:space="preserve">The Book of James was the first New Testament Epistle to be written &amp; outranks all of Paul’s 14 Epistles in rank and status. The origin of this book was written in Palestine in James 1:11; 3:11, 12; 5:7.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Business Affairs</w:t>
      </w:r>
    </w:p>
    <w:p w:rsidR="004C727A" w:rsidRPr="001D328A" w:rsidRDefault="004C727A" w:rsidP="004C727A">
      <w:pPr>
        <w:spacing w:line="480" w:lineRule="auto"/>
        <w:jc w:val="both"/>
        <w:rPr>
          <w:sz w:val="24"/>
          <w:szCs w:val="24"/>
        </w:rPr>
      </w:pPr>
      <w:r w:rsidRPr="001D328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Faith</w:t>
      </w:r>
    </w:p>
    <w:p w:rsidR="004C727A" w:rsidRPr="001D328A" w:rsidRDefault="004C727A" w:rsidP="004C727A">
      <w:pPr>
        <w:spacing w:line="480" w:lineRule="auto"/>
        <w:jc w:val="both"/>
        <w:rPr>
          <w:sz w:val="24"/>
          <w:szCs w:val="24"/>
        </w:rPr>
      </w:pPr>
      <w:r w:rsidRPr="001D328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Strength</w:t>
      </w:r>
    </w:p>
    <w:p w:rsidR="004C727A" w:rsidRPr="001D328A" w:rsidRDefault="004C727A" w:rsidP="004C727A">
      <w:pPr>
        <w:spacing w:line="480" w:lineRule="auto"/>
        <w:jc w:val="both"/>
        <w:rPr>
          <w:sz w:val="24"/>
          <w:szCs w:val="24"/>
        </w:rPr>
      </w:pPr>
      <w:r w:rsidRPr="001D328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Perfect Law of Liberty</w:t>
      </w:r>
    </w:p>
    <w:p w:rsidR="004C727A" w:rsidRPr="001D328A" w:rsidRDefault="004C727A" w:rsidP="004C727A">
      <w:pPr>
        <w:spacing w:line="480" w:lineRule="auto"/>
        <w:jc w:val="both"/>
        <w:rPr>
          <w:sz w:val="24"/>
          <w:szCs w:val="24"/>
        </w:rPr>
      </w:pPr>
      <w:r w:rsidRPr="001D328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Royal Law of Agape Love (Omni-Benevolence)</w:t>
      </w:r>
    </w:p>
    <w:p w:rsidR="004C727A" w:rsidRPr="001D328A" w:rsidRDefault="004C727A" w:rsidP="004C727A">
      <w:pPr>
        <w:spacing w:line="480" w:lineRule="auto"/>
        <w:jc w:val="both"/>
        <w:rPr>
          <w:sz w:val="24"/>
          <w:szCs w:val="24"/>
        </w:rPr>
      </w:pPr>
      <w:r w:rsidRPr="001D328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Faith with Works</w:t>
      </w:r>
    </w:p>
    <w:p w:rsidR="004C727A" w:rsidRPr="001D328A" w:rsidRDefault="004C727A" w:rsidP="004C727A">
      <w:pPr>
        <w:spacing w:line="480" w:lineRule="auto"/>
        <w:jc w:val="both"/>
        <w:rPr>
          <w:sz w:val="24"/>
          <w:szCs w:val="24"/>
        </w:rPr>
      </w:pPr>
      <w:r w:rsidRPr="001D328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Wisdom &amp; Intelligence</w:t>
      </w:r>
    </w:p>
    <w:p w:rsidR="004C727A" w:rsidRPr="001D328A" w:rsidRDefault="004C727A" w:rsidP="004C727A">
      <w:pPr>
        <w:spacing w:line="480" w:lineRule="auto"/>
        <w:jc w:val="both"/>
        <w:rPr>
          <w:sz w:val="24"/>
          <w:szCs w:val="24"/>
        </w:rPr>
      </w:pPr>
      <w:r w:rsidRPr="001D328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D328A">
        <w:rPr>
          <w:b/>
          <w:sz w:val="24"/>
          <w:szCs w:val="24"/>
        </w:rPr>
        <w:t>Single Lord called Wisdom</w:t>
      </w:r>
      <w:r w:rsidRPr="001D328A">
        <w:rPr>
          <w:sz w:val="24"/>
          <w:szCs w:val="24"/>
        </w:rPr>
        <w:t>” in “</w:t>
      </w:r>
      <w:r w:rsidRPr="001D328A">
        <w:rPr>
          <w:b/>
          <w:sz w:val="24"/>
          <w:szCs w:val="24"/>
        </w:rPr>
        <w:t>That Age</w:t>
      </w:r>
      <w:r w:rsidRPr="001D328A">
        <w:rPr>
          <w:sz w:val="24"/>
          <w:szCs w:val="24"/>
        </w:rPr>
        <w:t>” in Luke 20:35-36 &amp; Proverbs 8:22-25 (RSV). Where selfishness and jealousy of wisdom is not from God in James 3:14-16. This refers to the Lord Lucifer named the “</w:t>
      </w:r>
      <w:r w:rsidRPr="001D328A">
        <w:rPr>
          <w:b/>
          <w:sz w:val="24"/>
          <w:szCs w:val="24"/>
        </w:rPr>
        <w:t>Married Lord called Wisdom</w:t>
      </w:r>
      <w:r w:rsidRPr="001D328A">
        <w:rPr>
          <w:sz w:val="24"/>
          <w:szCs w:val="24"/>
        </w:rPr>
        <w:t>” in “</w:t>
      </w:r>
      <w:r w:rsidRPr="001D328A">
        <w:rPr>
          <w:b/>
          <w:sz w:val="24"/>
          <w:szCs w:val="24"/>
        </w:rPr>
        <w:t>This Age</w:t>
      </w:r>
      <w:r w:rsidRPr="001D328A">
        <w:rPr>
          <w:sz w:val="24"/>
          <w:szCs w:val="24"/>
        </w:rPr>
        <w:t xml:space="preserve">” in Luke 20:34, 37-38 &amp; Proverbs 8:22-25 (RSV).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Kingdom of God</w:t>
      </w:r>
    </w:p>
    <w:p w:rsidR="004C727A" w:rsidRPr="001D328A" w:rsidRDefault="004C727A" w:rsidP="004C727A">
      <w:pPr>
        <w:spacing w:line="480" w:lineRule="auto"/>
        <w:jc w:val="both"/>
        <w:rPr>
          <w:sz w:val="24"/>
          <w:szCs w:val="24"/>
        </w:rPr>
      </w:pPr>
      <w:r w:rsidRPr="001D328A">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D328A">
        <w:rPr>
          <w:b/>
          <w:sz w:val="24"/>
          <w:szCs w:val="24"/>
        </w:rPr>
        <w:t>Great White Throne Judgment</w:t>
      </w:r>
      <w:r w:rsidRPr="001D328A">
        <w:rPr>
          <w:sz w:val="24"/>
          <w:szCs w:val="24"/>
        </w:rPr>
        <w:t>” is in Revelation 20:5, 11-15. The “</w:t>
      </w:r>
      <w:r w:rsidRPr="001D328A">
        <w:rPr>
          <w:b/>
          <w:sz w:val="24"/>
          <w:szCs w:val="24"/>
        </w:rPr>
        <w:t>Ancient of Days Throne Judgment</w:t>
      </w:r>
      <w:r w:rsidRPr="001D328A">
        <w:rPr>
          <w:sz w:val="24"/>
          <w:szCs w:val="24"/>
        </w:rPr>
        <w:t xml:space="preserve">” is in Daniel 7:9-10.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Identity to the Father Stephen</w:t>
      </w:r>
    </w:p>
    <w:p w:rsidR="004C727A" w:rsidRPr="001D328A" w:rsidRDefault="004C727A" w:rsidP="004C727A">
      <w:pPr>
        <w:spacing w:line="480" w:lineRule="auto"/>
        <w:jc w:val="both"/>
        <w:rPr>
          <w:sz w:val="24"/>
          <w:szCs w:val="24"/>
        </w:rPr>
      </w:pPr>
      <w:r w:rsidRPr="001D328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Encouragement</w:t>
      </w:r>
    </w:p>
    <w:p w:rsidR="004C727A" w:rsidRPr="001D328A" w:rsidRDefault="004C727A" w:rsidP="004C727A">
      <w:pPr>
        <w:spacing w:line="480" w:lineRule="auto"/>
        <w:jc w:val="both"/>
        <w:rPr>
          <w:sz w:val="24"/>
          <w:szCs w:val="24"/>
        </w:rPr>
      </w:pPr>
      <w:r w:rsidRPr="001D328A">
        <w:rPr>
          <w:sz w:val="24"/>
          <w:szCs w:val="24"/>
        </w:rPr>
        <w:t xml:space="preserve">Second, in trials there should be a true word of encouragement, because You should count trials as a joy which produces spiritual maturity, and is God’s way of testing a Christian in James 1:2-8.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Exaltation</w:t>
      </w:r>
    </w:p>
    <w:p w:rsidR="004C727A" w:rsidRPr="001D328A" w:rsidRDefault="004C727A" w:rsidP="004C727A">
      <w:pPr>
        <w:spacing w:line="480" w:lineRule="auto"/>
        <w:jc w:val="both"/>
        <w:rPr>
          <w:sz w:val="24"/>
          <w:szCs w:val="24"/>
        </w:rPr>
      </w:pPr>
      <w:r w:rsidRPr="001D328A">
        <w:rPr>
          <w:sz w:val="24"/>
          <w:szCs w:val="24"/>
        </w:rPr>
        <w:t>Third, Poor Christians are the Ones that God exalts in James 1:9-11. This is because God resists the proud but gives grace to the humble James 4:6.</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Endurance</w:t>
      </w:r>
    </w:p>
    <w:p w:rsidR="004C727A" w:rsidRPr="001D328A" w:rsidRDefault="004C727A" w:rsidP="004C727A">
      <w:pPr>
        <w:spacing w:line="480" w:lineRule="auto"/>
        <w:jc w:val="both"/>
        <w:rPr>
          <w:sz w:val="24"/>
          <w:szCs w:val="24"/>
        </w:rPr>
      </w:pPr>
      <w:r w:rsidRPr="001D328A">
        <w:rPr>
          <w:sz w:val="24"/>
          <w:szCs w:val="24"/>
        </w:rPr>
        <w:t xml:space="preserve">Fourth, life is given to the Ones who endure trials. Temptation is the real problem every believer must face, but God has given His best gift, the gift of the new life from the Gospel in James 1:12-18.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Peace</w:t>
      </w:r>
    </w:p>
    <w:p w:rsidR="004C727A" w:rsidRPr="001D328A" w:rsidRDefault="004C727A" w:rsidP="004C727A">
      <w:pPr>
        <w:spacing w:line="480" w:lineRule="auto"/>
        <w:jc w:val="both"/>
        <w:rPr>
          <w:sz w:val="24"/>
          <w:szCs w:val="24"/>
        </w:rPr>
      </w:pPr>
      <w:r w:rsidRPr="001D328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Heart &amp; Words</w:t>
      </w:r>
    </w:p>
    <w:p w:rsidR="004C727A" w:rsidRPr="001D328A" w:rsidRDefault="004C727A" w:rsidP="004C727A">
      <w:pPr>
        <w:spacing w:line="480" w:lineRule="auto"/>
        <w:jc w:val="both"/>
        <w:rPr>
          <w:sz w:val="24"/>
          <w:szCs w:val="24"/>
        </w:rPr>
      </w:pPr>
      <w:r w:rsidRPr="001D328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Respect, Reverence, Revering &amp; High Esteem</w:t>
      </w:r>
    </w:p>
    <w:p w:rsidR="004C727A" w:rsidRPr="001D328A" w:rsidRDefault="004C727A" w:rsidP="004C727A">
      <w:pPr>
        <w:spacing w:line="480" w:lineRule="auto"/>
        <w:jc w:val="both"/>
        <w:rPr>
          <w:sz w:val="24"/>
          <w:szCs w:val="24"/>
        </w:rPr>
      </w:pPr>
      <w:r w:rsidRPr="001D328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Salvation</w:t>
      </w:r>
    </w:p>
    <w:p w:rsidR="004C727A" w:rsidRPr="001D328A" w:rsidRDefault="004C727A" w:rsidP="004C727A">
      <w:pPr>
        <w:spacing w:line="480" w:lineRule="auto"/>
        <w:jc w:val="both"/>
        <w:rPr>
          <w:sz w:val="24"/>
          <w:szCs w:val="24"/>
        </w:rPr>
      </w:pPr>
      <w:r w:rsidRPr="001D328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Teaching</w:t>
      </w:r>
    </w:p>
    <w:p w:rsidR="004C727A" w:rsidRPr="001D328A" w:rsidRDefault="004C727A" w:rsidP="004C727A">
      <w:pPr>
        <w:spacing w:line="480" w:lineRule="auto"/>
        <w:jc w:val="both"/>
        <w:rPr>
          <w:sz w:val="24"/>
          <w:szCs w:val="24"/>
        </w:rPr>
      </w:pPr>
      <w:r w:rsidRPr="001D328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living</w:t>
      </w:r>
    </w:p>
    <w:p w:rsidR="004C727A" w:rsidRPr="001D328A" w:rsidRDefault="004C727A" w:rsidP="004C727A">
      <w:pPr>
        <w:spacing w:line="480" w:lineRule="auto"/>
        <w:jc w:val="both"/>
        <w:rPr>
          <w:sz w:val="24"/>
          <w:szCs w:val="24"/>
        </w:rPr>
      </w:pPr>
      <w:r w:rsidRPr="001D328A">
        <w:rPr>
          <w:sz w:val="24"/>
          <w:szCs w:val="24"/>
        </w:rPr>
        <w:t>Tenth, wisdom is right living, but jealousy and selfish ambitions are false in James 3:14-16. The right kind of wisdom will equip You to live holy and to fear Your God.</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Jealousy</w:t>
      </w:r>
    </w:p>
    <w:p w:rsidR="004C727A" w:rsidRPr="001D328A" w:rsidRDefault="004C727A" w:rsidP="004C727A">
      <w:pPr>
        <w:spacing w:line="480" w:lineRule="auto"/>
        <w:jc w:val="both"/>
        <w:rPr>
          <w:sz w:val="24"/>
          <w:szCs w:val="24"/>
        </w:rPr>
      </w:pPr>
      <w:r w:rsidRPr="001D328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Brotherly Law</w:t>
      </w:r>
    </w:p>
    <w:p w:rsidR="004C727A" w:rsidRPr="001D328A" w:rsidRDefault="004C727A" w:rsidP="004C727A">
      <w:pPr>
        <w:spacing w:line="480" w:lineRule="auto"/>
        <w:jc w:val="both"/>
        <w:rPr>
          <w:sz w:val="24"/>
          <w:szCs w:val="24"/>
        </w:rPr>
      </w:pPr>
      <w:r w:rsidRPr="001D328A">
        <w:rPr>
          <w:sz w:val="24"/>
          <w:szCs w:val="24"/>
        </w:rPr>
        <w:t xml:space="preserve">Twelfth, to speak against a Brother or a Sister is to speak against God’s Law and to be a Judge. There is only one Judge, </w:t>
      </w:r>
      <w:r w:rsidRPr="001D328A">
        <w:rPr>
          <w:b/>
          <w:sz w:val="24"/>
          <w:szCs w:val="24"/>
        </w:rPr>
        <w:t>the Marvelous Lord Yah</w:t>
      </w:r>
      <w:r w:rsidRPr="001D328A">
        <w:rPr>
          <w:sz w:val="24"/>
          <w:szCs w:val="24"/>
        </w:rPr>
        <w:t xml:space="preserve">. The role of a Christian is not a Judge but the doer of the Law in James 4:11-12.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Business Traveling</w:t>
      </w:r>
    </w:p>
    <w:p w:rsidR="004C727A" w:rsidRPr="001D328A" w:rsidRDefault="004C727A" w:rsidP="004C727A">
      <w:pPr>
        <w:spacing w:line="480" w:lineRule="auto"/>
        <w:jc w:val="both"/>
        <w:rPr>
          <w:sz w:val="24"/>
          <w:szCs w:val="24"/>
        </w:rPr>
      </w:pPr>
      <w:r w:rsidRPr="001D328A">
        <w:rPr>
          <w:sz w:val="24"/>
          <w:szCs w:val="24"/>
        </w:rPr>
        <w:t xml:space="preserve">Thirteenth, live is uncertain. Plans to do business or travel should be done by the will of God. When One knows to do right and does not it is sin in James 4:13-17.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Judgment against the Rich</w:t>
      </w:r>
    </w:p>
    <w:p w:rsidR="004C727A" w:rsidRPr="001D328A" w:rsidRDefault="004C727A" w:rsidP="004C727A">
      <w:pPr>
        <w:spacing w:line="480" w:lineRule="auto"/>
        <w:jc w:val="both"/>
        <w:rPr>
          <w:sz w:val="24"/>
          <w:szCs w:val="24"/>
        </w:rPr>
      </w:pPr>
      <w:r w:rsidRPr="001D328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Patience &amp; Communication</w:t>
      </w:r>
    </w:p>
    <w:p w:rsidR="004C727A" w:rsidRPr="001D328A" w:rsidRDefault="004C727A" w:rsidP="004C727A">
      <w:pPr>
        <w:spacing w:line="480" w:lineRule="auto"/>
        <w:jc w:val="both"/>
        <w:rPr>
          <w:sz w:val="24"/>
          <w:szCs w:val="24"/>
        </w:rPr>
      </w:pPr>
      <w:r w:rsidRPr="001D328A">
        <w:rPr>
          <w:sz w:val="24"/>
          <w:szCs w:val="24"/>
        </w:rPr>
        <w:t xml:space="preserve">Fifteenth, a Christian must be patient to Christ’s coming. Occupy till I come is the command. Judging or complaining to One Another must cease. There should be a simple “Yes” or “No” in James 5:7-12.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Prayer of Divine Healing</w:t>
      </w:r>
    </w:p>
    <w:p w:rsidR="004C727A" w:rsidRPr="001D328A" w:rsidRDefault="004C727A" w:rsidP="004C727A">
      <w:pPr>
        <w:spacing w:line="480" w:lineRule="auto"/>
        <w:jc w:val="both"/>
        <w:rPr>
          <w:sz w:val="24"/>
          <w:szCs w:val="24"/>
        </w:rPr>
      </w:pPr>
      <w:r w:rsidRPr="001D328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D328A">
        <w:rPr>
          <w:b/>
          <w:sz w:val="24"/>
          <w:szCs w:val="24"/>
        </w:rPr>
        <w:t>Holy Anointing Oil</w:t>
      </w:r>
      <w:r w:rsidRPr="001D328A">
        <w:rPr>
          <w:sz w:val="24"/>
          <w:szCs w:val="24"/>
        </w:rPr>
        <w:t xml:space="preserve"> in James 5:13-18.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Admonishing a Sinning Brother</w:t>
      </w:r>
    </w:p>
    <w:p w:rsidR="004C727A" w:rsidRPr="001D328A" w:rsidRDefault="004C727A" w:rsidP="004C727A">
      <w:pPr>
        <w:spacing w:line="480" w:lineRule="auto"/>
        <w:jc w:val="both"/>
        <w:rPr>
          <w:sz w:val="24"/>
          <w:szCs w:val="24"/>
        </w:rPr>
      </w:pPr>
      <w:r w:rsidRPr="001D328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C727A" w:rsidRPr="001D328A" w:rsidRDefault="004C727A" w:rsidP="004C727A">
      <w:pPr>
        <w:spacing w:line="480" w:lineRule="auto"/>
        <w:jc w:val="center"/>
        <w:rPr>
          <w:rFonts w:ascii="Abyssinica SIL" w:hAnsi="Abyssinica SIL"/>
          <w:b/>
          <w:sz w:val="24"/>
          <w:szCs w:val="24"/>
        </w:rPr>
      </w:pPr>
      <w:r w:rsidRPr="001D328A">
        <w:rPr>
          <w:rFonts w:ascii="Abyssinica SIL" w:hAnsi="Abyssinica SIL"/>
          <w:b/>
          <w:sz w:val="24"/>
          <w:szCs w:val="24"/>
        </w:rPr>
        <w:t>The Lord James Christ’s Standards for the Lord Man</w:t>
      </w:r>
    </w:p>
    <w:p w:rsidR="004C727A" w:rsidRPr="001D328A" w:rsidRDefault="004C727A" w:rsidP="004C727A">
      <w:pPr>
        <w:spacing w:line="480" w:lineRule="auto"/>
        <w:jc w:val="both"/>
        <w:rPr>
          <w:sz w:val="24"/>
          <w:szCs w:val="24"/>
        </w:rPr>
      </w:pPr>
      <w:r w:rsidRPr="001D328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C727A" w:rsidRPr="001D328A" w:rsidRDefault="004C727A" w:rsidP="004C727A">
      <w:pPr>
        <w:spacing w:line="480" w:lineRule="auto"/>
        <w:jc w:val="both"/>
        <w:rPr>
          <w:sz w:val="24"/>
          <w:szCs w:val="24"/>
        </w:rPr>
      </w:pPr>
      <w:r w:rsidRPr="001D328A">
        <w:rPr>
          <w:sz w:val="24"/>
          <w:szCs w:val="24"/>
        </w:rPr>
        <w:t xml:space="preserve">The Exploring of the Lady Rahab’s Relationships: The Lady Rahab’s Relationship with the Father Stephen: The Lady Rahab heard about the Father Stephen and chose to acknowledge and trust Him. </w:t>
      </w:r>
    </w:p>
    <w:p w:rsidR="004C727A" w:rsidRPr="001D328A" w:rsidRDefault="004C727A" w:rsidP="004C727A">
      <w:pPr>
        <w:spacing w:line="480" w:lineRule="auto"/>
        <w:jc w:val="both"/>
        <w:rPr>
          <w:sz w:val="24"/>
          <w:szCs w:val="24"/>
        </w:rPr>
      </w:pPr>
      <w:r w:rsidRPr="001D328A">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C727A" w:rsidRPr="001D328A" w:rsidRDefault="004C727A" w:rsidP="004C727A">
      <w:pPr>
        <w:spacing w:line="480" w:lineRule="auto"/>
        <w:jc w:val="both"/>
        <w:rPr>
          <w:sz w:val="24"/>
          <w:szCs w:val="24"/>
        </w:rPr>
      </w:pPr>
      <w:r w:rsidRPr="001D328A">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C727A" w:rsidRPr="001D328A" w:rsidRDefault="004C727A" w:rsidP="004C727A">
      <w:pPr>
        <w:spacing w:line="480" w:lineRule="auto"/>
        <w:jc w:val="both"/>
        <w:rPr>
          <w:sz w:val="24"/>
          <w:szCs w:val="24"/>
        </w:rPr>
      </w:pPr>
      <w:r w:rsidRPr="001D328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C727A" w:rsidRPr="001D328A" w:rsidRDefault="004C727A" w:rsidP="004C727A">
      <w:pPr>
        <w:spacing w:line="480" w:lineRule="auto"/>
        <w:jc w:val="center"/>
        <w:rPr>
          <w:b/>
          <w:sz w:val="24"/>
          <w:szCs w:val="24"/>
        </w:rPr>
      </w:pPr>
      <w:r w:rsidRPr="001D328A">
        <w:rPr>
          <w:b/>
          <w:sz w:val="24"/>
          <w:szCs w:val="24"/>
        </w:rPr>
        <w:t>Father Stephen’s Good Cleric’s (High Priests) &amp; the Lord Satan’s Evil Cleric’s (High Priests)</w:t>
      </w:r>
    </w:p>
    <w:p w:rsidR="004C727A" w:rsidRPr="001D328A" w:rsidRDefault="004C727A" w:rsidP="004C727A">
      <w:pPr>
        <w:spacing w:line="480" w:lineRule="auto"/>
        <w:jc w:val="both"/>
        <w:rPr>
          <w:sz w:val="24"/>
          <w:szCs w:val="24"/>
        </w:rPr>
      </w:pPr>
      <w:r w:rsidRPr="001D328A">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1D328A">
        <w:rPr>
          <w:sz w:val="24"/>
          <w:szCs w:val="24"/>
          <w:vertAlign w:val="superscript"/>
        </w:rPr>
        <w:t>st</w:t>
      </w:r>
      <w:r w:rsidRPr="001D328A">
        <w:rPr>
          <w:sz w:val="24"/>
          <w:szCs w:val="24"/>
        </w:rPr>
        <w:t xml:space="preserve"> Samuel 1:3, 9; 2:11, 13-15, 28, 35-36; 14:3, 19, 36; 21:1-2, 4-6, 9; 22:11, 17-19, 21; 23:9; 30:7; 2</w:t>
      </w:r>
      <w:r w:rsidRPr="001D328A">
        <w:rPr>
          <w:sz w:val="24"/>
          <w:szCs w:val="24"/>
          <w:vertAlign w:val="superscript"/>
        </w:rPr>
        <w:t>nd</w:t>
      </w:r>
      <w:r w:rsidRPr="001D328A">
        <w:rPr>
          <w:sz w:val="24"/>
          <w:szCs w:val="24"/>
        </w:rPr>
        <w:t xml:space="preserve"> Samuel 8:17; 15:27, 35; 17:15; 19;11; 20:25; 1</w:t>
      </w:r>
      <w:r w:rsidRPr="001D328A">
        <w:rPr>
          <w:sz w:val="24"/>
          <w:szCs w:val="24"/>
          <w:vertAlign w:val="superscript"/>
        </w:rPr>
        <w:t>st</w:t>
      </w:r>
      <w:r w:rsidRPr="001D328A">
        <w:rPr>
          <w:sz w:val="24"/>
          <w:szCs w:val="24"/>
        </w:rPr>
        <w:t xml:space="preserve"> Kings</w:t>
      </w:r>
      <w:r w:rsidRPr="001D328A">
        <w:rPr>
          <w:sz w:val="24"/>
          <w:szCs w:val="24"/>
          <w:vertAlign w:val="superscript"/>
        </w:rPr>
        <w:t xml:space="preserve"> </w:t>
      </w:r>
      <w:r w:rsidRPr="001D328A">
        <w:rPr>
          <w:sz w:val="24"/>
          <w:szCs w:val="24"/>
        </w:rPr>
        <w:t>1:7-8, 19, 25-26, 32, 34, 38-39, 42, 44-45, 2:22, 26-27, 35; 4:2, 4-5; 8:3-6, 10-11; 2</w:t>
      </w:r>
      <w:r w:rsidRPr="001D328A">
        <w:rPr>
          <w:sz w:val="24"/>
          <w:szCs w:val="24"/>
          <w:vertAlign w:val="superscript"/>
        </w:rPr>
        <w:t>nd</w:t>
      </w:r>
      <w:r w:rsidRPr="001D328A">
        <w:rPr>
          <w:sz w:val="24"/>
          <w:szCs w:val="24"/>
        </w:rPr>
        <w:t xml:space="preserve"> Kings</w:t>
      </w:r>
      <w:r w:rsidRPr="001D328A">
        <w:rPr>
          <w:sz w:val="24"/>
          <w:szCs w:val="24"/>
          <w:vertAlign w:val="superscript"/>
        </w:rPr>
        <w:t xml:space="preserve"> </w:t>
      </w:r>
      <w:r w:rsidRPr="001D328A">
        <w:rPr>
          <w:sz w:val="24"/>
          <w:szCs w:val="24"/>
        </w:rPr>
        <w:t>11:9-10; 15, 12:2, 4-10, 16; 16:10-11, 15-16; 17:27-28; 19:2; 22:4, 8, 10, 12, 14; 23:2, 4, 24; 25:14, 18; 1</w:t>
      </w:r>
      <w:r w:rsidRPr="001D328A">
        <w:rPr>
          <w:sz w:val="24"/>
          <w:szCs w:val="24"/>
          <w:vertAlign w:val="superscript"/>
        </w:rPr>
        <w:t>st</w:t>
      </w:r>
      <w:r w:rsidRPr="001D328A">
        <w:rPr>
          <w:sz w:val="24"/>
          <w:szCs w:val="24"/>
        </w:rPr>
        <w:t xml:space="preserve"> Chronicles 6:10; 9:2, 10, 30; 13:2; 15:11, 14, 24; 16:6, 39; 18:16; 23:2; 24:2, 6, 31; 27:5; 28:13, 21; 29:22; 2</w:t>
      </w:r>
      <w:r w:rsidRPr="001D328A">
        <w:rPr>
          <w:sz w:val="24"/>
          <w:szCs w:val="24"/>
          <w:vertAlign w:val="superscript"/>
        </w:rPr>
        <w:t>nd</w:t>
      </w:r>
      <w:r w:rsidRPr="001D328A">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1D328A">
        <w:rPr>
          <w:sz w:val="24"/>
          <w:szCs w:val="24"/>
          <w:vertAlign w:val="superscript"/>
        </w:rPr>
        <w:t>st</w:t>
      </w:r>
      <w:r w:rsidRPr="001D328A">
        <w:rPr>
          <w:sz w:val="24"/>
          <w:szCs w:val="24"/>
        </w:rPr>
        <w:t xml:space="preserve"> Esdras 1:2, 7-8, 10, 13-14, 21; 2:8; 4:53-54; 5:5, 24, 38, 40, 45-46, 48, 56, 59, 63, 6:30; 7:6, 9-10, 12; 8:2, 5, 8-10, 19, 22, 42, 46, 54, 59-60, 62, 69, 77, 96; 9:16, 37, 39, 40, 42, 49; 2</w:t>
      </w:r>
      <w:r w:rsidRPr="001D328A">
        <w:rPr>
          <w:sz w:val="24"/>
          <w:szCs w:val="24"/>
          <w:vertAlign w:val="superscript"/>
        </w:rPr>
        <w:t>nd</w:t>
      </w:r>
      <w:r w:rsidRPr="001D328A">
        <w:rPr>
          <w:sz w:val="24"/>
          <w:szCs w:val="24"/>
        </w:rPr>
        <w:t xml:space="preserve"> Esdras 1:13, Tobit 1:6; Judith 4:6, 8, 14; 11:13; 15:8; Esther 11:1; Sirach 7:29, 31; 50:1, 12; Baruch 1:7, 16; Song of the Three Jews 62; Bel 8, 10-11, 15, 21, 28; 1</w:t>
      </w:r>
      <w:r w:rsidRPr="001D328A">
        <w:rPr>
          <w:sz w:val="24"/>
          <w:szCs w:val="24"/>
          <w:vertAlign w:val="superscript"/>
        </w:rPr>
        <w:t>st</w:t>
      </w:r>
      <w:r w:rsidRPr="001D328A">
        <w:rPr>
          <w:sz w:val="24"/>
          <w:szCs w:val="24"/>
        </w:rPr>
        <w:t xml:space="preserve"> Maccabees 2:1; 3:49; 4:42; 5:67;  5:33, 36; 10:20, 32, 38, 42, 69; 11:23; 12:3, 6-7, 20; 13:36, 42; 14:17, 20, 23, 27-28, 30, 35, 41, 44, 47, 15:1-2, 17, 21, 24; 16:12, 24; 2</w:t>
      </w:r>
      <w:r w:rsidRPr="001D328A">
        <w:rPr>
          <w:sz w:val="24"/>
          <w:szCs w:val="24"/>
          <w:vertAlign w:val="superscript"/>
        </w:rPr>
        <w:t>nd</w:t>
      </w:r>
      <w:r w:rsidRPr="001D328A">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1D328A">
        <w:rPr>
          <w:sz w:val="24"/>
          <w:szCs w:val="24"/>
          <w:vertAlign w:val="superscript"/>
        </w:rPr>
        <w:t>st</w:t>
      </w:r>
      <w:r w:rsidRPr="001D328A">
        <w:rPr>
          <w:sz w:val="24"/>
          <w:szCs w:val="24"/>
        </w:rPr>
        <w:t xml:space="preserve"> Kings</w:t>
      </w:r>
      <w:r w:rsidRPr="001D328A">
        <w:rPr>
          <w:sz w:val="24"/>
          <w:szCs w:val="24"/>
          <w:vertAlign w:val="superscript"/>
        </w:rPr>
        <w:t xml:space="preserve"> </w:t>
      </w:r>
      <w:r w:rsidRPr="001D328A">
        <w:rPr>
          <w:sz w:val="24"/>
          <w:szCs w:val="24"/>
        </w:rPr>
        <w:t>12:31-32; 13:2, 33; 2</w:t>
      </w:r>
      <w:r w:rsidRPr="001D328A">
        <w:rPr>
          <w:sz w:val="24"/>
          <w:szCs w:val="24"/>
          <w:vertAlign w:val="superscript"/>
        </w:rPr>
        <w:t>nd</w:t>
      </w:r>
      <w:r w:rsidRPr="001D328A">
        <w:rPr>
          <w:sz w:val="24"/>
          <w:szCs w:val="24"/>
        </w:rPr>
        <w:t xml:space="preserve"> Kings</w:t>
      </w:r>
      <w:r w:rsidRPr="001D328A">
        <w:rPr>
          <w:sz w:val="24"/>
          <w:szCs w:val="24"/>
          <w:vertAlign w:val="superscript"/>
        </w:rPr>
        <w:t xml:space="preserve"> </w:t>
      </w:r>
      <w:r w:rsidRPr="001D328A">
        <w:rPr>
          <w:sz w:val="24"/>
          <w:szCs w:val="24"/>
        </w:rPr>
        <w:t>10:11, 19; 11:18; 17:32; 23:5, 8-9, 20, 2</w:t>
      </w:r>
      <w:r w:rsidRPr="001D328A">
        <w:rPr>
          <w:sz w:val="24"/>
          <w:szCs w:val="24"/>
          <w:vertAlign w:val="superscript"/>
        </w:rPr>
        <w:t>nd</w:t>
      </w:r>
      <w:r w:rsidRPr="001D328A">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1D328A">
        <w:rPr>
          <w:sz w:val="24"/>
          <w:szCs w:val="24"/>
          <w:vertAlign w:val="superscript"/>
        </w:rPr>
        <w:t>st</w:t>
      </w:r>
      <w:r w:rsidRPr="001D328A">
        <w:rPr>
          <w:sz w:val="24"/>
          <w:szCs w:val="24"/>
        </w:rPr>
        <w:t xml:space="preserve"> Esdras 1:49; 9:18; 10:22; Wisdom of Solomon 12:6; Sirach 6:10, 18, 28, 31, 33, 48, 55; 1</w:t>
      </w:r>
      <w:r w:rsidRPr="001D328A">
        <w:rPr>
          <w:sz w:val="24"/>
          <w:szCs w:val="24"/>
          <w:vertAlign w:val="superscript"/>
        </w:rPr>
        <w:t>st</w:t>
      </w:r>
      <w:r w:rsidRPr="001D328A">
        <w:rPr>
          <w:sz w:val="24"/>
          <w:szCs w:val="24"/>
        </w:rPr>
        <w:t xml:space="preserve"> Maccabees 2:51; 4:38; 7:5, 9, 14; 2</w:t>
      </w:r>
      <w:r w:rsidRPr="001D328A">
        <w:rPr>
          <w:sz w:val="24"/>
          <w:szCs w:val="24"/>
          <w:vertAlign w:val="superscript"/>
        </w:rPr>
        <w:t>nd</w:t>
      </w:r>
      <w:r w:rsidRPr="001D328A">
        <w:rPr>
          <w:sz w:val="24"/>
          <w:szCs w:val="24"/>
        </w:rPr>
        <w:t xml:space="preserve"> Maccabees 1:13, 15; 4:13-14; 14:3 &amp; Acts 7.   </w:t>
      </w:r>
    </w:p>
    <w:p w:rsidR="004C727A" w:rsidRPr="001D328A" w:rsidRDefault="004C727A" w:rsidP="004C727A">
      <w:pPr>
        <w:spacing w:line="480" w:lineRule="auto"/>
        <w:jc w:val="center"/>
        <w:rPr>
          <w:b/>
          <w:sz w:val="24"/>
          <w:szCs w:val="24"/>
        </w:rPr>
      </w:pPr>
      <w:r w:rsidRPr="001D328A">
        <w:rPr>
          <w:b/>
          <w:sz w:val="24"/>
          <w:szCs w:val="24"/>
        </w:rPr>
        <w:t>THE FATHER STEPHEN’S GOOD ELITE CLASSES &amp; THE LORD LUCIFER’S EVIL ELITE CLASSES</w:t>
      </w:r>
    </w:p>
    <w:p w:rsidR="004C727A" w:rsidRPr="001D328A" w:rsidRDefault="004C727A" w:rsidP="004C727A">
      <w:pPr>
        <w:spacing w:line="480" w:lineRule="auto"/>
        <w:jc w:val="center"/>
        <w:rPr>
          <w:b/>
          <w:sz w:val="24"/>
          <w:szCs w:val="24"/>
        </w:rPr>
      </w:pPr>
      <w:r w:rsidRPr="001D328A">
        <w:rPr>
          <w:b/>
          <w:sz w:val="24"/>
          <w:szCs w:val="24"/>
        </w:rPr>
        <w:t>Good Warrior’s (Expert Skillful Soldier’s) &amp; Evil Warrior’s</w:t>
      </w:r>
    </w:p>
    <w:p w:rsidR="004C727A" w:rsidRPr="001D328A" w:rsidRDefault="004C727A" w:rsidP="004C727A">
      <w:pPr>
        <w:spacing w:line="480" w:lineRule="auto"/>
        <w:jc w:val="both"/>
        <w:rPr>
          <w:sz w:val="24"/>
          <w:szCs w:val="24"/>
        </w:rPr>
      </w:pPr>
      <w:r w:rsidRPr="001D328A">
        <w:rPr>
          <w:sz w:val="24"/>
          <w:szCs w:val="24"/>
        </w:rPr>
        <w:t>Good Warrior’s is a Person skilled in Battle and Military Warfare &amp; an Expert Skilled Soldier to protect the Lord’s people. A Battle only operates in one position. A War only operates in 2 positions. Some scriptures are in 1</w:t>
      </w:r>
      <w:r w:rsidRPr="001D328A">
        <w:rPr>
          <w:sz w:val="24"/>
          <w:szCs w:val="24"/>
          <w:vertAlign w:val="superscript"/>
        </w:rPr>
        <w:t>st</w:t>
      </w:r>
      <w:r w:rsidRPr="001D328A">
        <w:rPr>
          <w:sz w:val="24"/>
          <w:szCs w:val="24"/>
        </w:rPr>
        <w:t xml:space="preserve"> Chronicles 11:26 (NKJV); 12:28 (NKJV); 2</w:t>
      </w:r>
      <w:r w:rsidRPr="001D328A">
        <w:rPr>
          <w:sz w:val="24"/>
          <w:szCs w:val="24"/>
          <w:vertAlign w:val="superscript"/>
        </w:rPr>
        <w:t>nd</w:t>
      </w:r>
      <w:r w:rsidRPr="001D328A">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1D328A">
        <w:rPr>
          <w:sz w:val="24"/>
          <w:szCs w:val="24"/>
          <w:vertAlign w:val="superscript"/>
        </w:rPr>
        <w:t>st</w:t>
      </w:r>
      <w:r w:rsidRPr="001D328A">
        <w:rPr>
          <w:sz w:val="24"/>
          <w:szCs w:val="24"/>
        </w:rPr>
        <w:t xml:space="preserve"> Kings</w:t>
      </w:r>
      <w:r w:rsidRPr="001D328A">
        <w:rPr>
          <w:sz w:val="24"/>
          <w:szCs w:val="24"/>
          <w:vertAlign w:val="superscript"/>
        </w:rPr>
        <w:t xml:space="preserve"> </w:t>
      </w:r>
      <w:r w:rsidRPr="001D328A">
        <w:rPr>
          <w:sz w:val="24"/>
          <w:szCs w:val="24"/>
        </w:rPr>
        <w:t>12:21; 2</w:t>
      </w:r>
      <w:r w:rsidRPr="001D328A">
        <w:rPr>
          <w:sz w:val="24"/>
          <w:szCs w:val="24"/>
          <w:vertAlign w:val="superscript"/>
        </w:rPr>
        <w:t>nd</w:t>
      </w:r>
      <w:r w:rsidRPr="001D328A">
        <w:rPr>
          <w:sz w:val="24"/>
          <w:szCs w:val="24"/>
        </w:rPr>
        <w:t xml:space="preserve"> Chronicles 11:1; 13:3 (NKJV); Isaiah 9:5 &amp; Sirach 47:5. </w:t>
      </w:r>
    </w:p>
    <w:p w:rsidR="004C727A" w:rsidRPr="001D328A" w:rsidRDefault="004C727A" w:rsidP="004C727A">
      <w:pPr>
        <w:spacing w:line="480" w:lineRule="auto"/>
        <w:jc w:val="center"/>
        <w:rPr>
          <w:b/>
          <w:sz w:val="24"/>
          <w:szCs w:val="24"/>
        </w:rPr>
      </w:pPr>
      <w:r w:rsidRPr="001D328A">
        <w:rPr>
          <w:b/>
          <w:sz w:val="24"/>
          <w:szCs w:val="24"/>
        </w:rPr>
        <w:t>Good Ninja’s (Assassin’s) &amp; Evil Ninja’s (Assassin’s)</w:t>
      </w:r>
    </w:p>
    <w:p w:rsidR="004C727A" w:rsidRPr="001D328A" w:rsidRDefault="004C727A" w:rsidP="004C727A">
      <w:pPr>
        <w:spacing w:line="480" w:lineRule="auto"/>
        <w:jc w:val="both"/>
        <w:rPr>
          <w:sz w:val="24"/>
          <w:szCs w:val="24"/>
        </w:rPr>
      </w:pPr>
      <w:r w:rsidRPr="001D328A">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4C727A" w:rsidRPr="001D328A" w:rsidRDefault="004C727A" w:rsidP="004C727A">
      <w:pPr>
        <w:spacing w:line="480" w:lineRule="auto"/>
        <w:jc w:val="center"/>
        <w:rPr>
          <w:b/>
          <w:sz w:val="24"/>
          <w:szCs w:val="24"/>
        </w:rPr>
      </w:pPr>
      <w:r w:rsidRPr="001D328A">
        <w:rPr>
          <w:b/>
          <w:sz w:val="24"/>
          <w:szCs w:val="24"/>
        </w:rPr>
        <w:t>Good Wizard’s (Master Necromancers) &amp; Evil Wizard’s (Master Necromancers)</w:t>
      </w:r>
    </w:p>
    <w:p w:rsidR="004C727A" w:rsidRPr="001D328A" w:rsidRDefault="004C727A" w:rsidP="004C727A">
      <w:pPr>
        <w:spacing w:line="480" w:lineRule="auto"/>
        <w:jc w:val="both"/>
        <w:rPr>
          <w:sz w:val="24"/>
          <w:szCs w:val="24"/>
        </w:rPr>
      </w:pPr>
      <w:r w:rsidRPr="001D328A">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1D328A">
        <w:rPr>
          <w:sz w:val="24"/>
          <w:szCs w:val="24"/>
          <w:vertAlign w:val="superscript"/>
        </w:rPr>
        <w:t>nd</w:t>
      </w:r>
      <w:r w:rsidRPr="001D328A">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1D328A">
        <w:rPr>
          <w:sz w:val="24"/>
          <w:szCs w:val="24"/>
          <w:vertAlign w:val="superscript"/>
        </w:rPr>
        <w:t>st</w:t>
      </w:r>
      <w:r w:rsidRPr="001D328A">
        <w:rPr>
          <w:sz w:val="24"/>
          <w:szCs w:val="24"/>
        </w:rPr>
        <w:t xml:space="preserve"> Samuel 28:3, 9; 2</w:t>
      </w:r>
      <w:r w:rsidRPr="001D328A">
        <w:rPr>
          <w:sz w:val="24"/>
          <w:szCs w:val="24"/>
          <w:vertAlign w:val="superscript"/>
        </w:rPr>
        <w:t>nd</w:t>
      </w:r>
      <w:r w:rsidRPr="001D328A">
        <w:rPr>
          <w:sz w:val="24"/>
          <w:szCs w:val="24"/>
        </w:rPr>
        <w:t xml:space="preserve"> Kings</w:t>
      </w:r>
      <w:r w:rsidRPr="001D328A">
        <w:rPr>
          <w:sz w:val="24"/>
          <w:szCs w:val="24"/>
          <w:vertAlign w:val="superscript"/>
        </w:rPr>
        <w:t xml:space="preserve"> </w:t>
      </w:r>
      <w:r w:rsidRPr="001D328A">
        <w:rPr>
          <w:sz w:val="24"/>
          <w:szCs w:val="24"/>
        </w:rPr>
        <w:t>21:6; 23:24; 2</w:t>
      </w:r>
      <w:r w:rsidRPr="001D328A">
        <w:rPr>
          <w:sz w:val="24"/>
          <w:szCs w:val="24"/>
          <w:vertAlign w:val="superscript"/>
        </w:rPr>
        <w:t>nd</w:t>
      </w:r>
      <w:r w:rsidRPr="001D328A">
        <w:rPr>
          <w:sz w:val="24"/>
          <w:szCs w:val="24"/>
        </w:rPr>
        <w:t xml:space="preserve"> Chronicles 33:6 &amp; Isaiah 8:19; 19:3. </w:t>
      </w:r>
    </w:p>
    <w:p w:rsidR="004C727A" w:rsidRPr="001D328A" w:rsidRDefault="004C727A" w:rsidP="004C727A">
      <w:pPr>
        <w:spacing w:line="480" w:lineRule="auto"/>
        <w:jc w:val="center"/>
        <w:rPr>
          <w:b/>
          <w:sz w:val="24"/>
          <w:szCs w:val="24"/>
        </w:rPr>
      </w:pPr>
      <w:r w:rsidRPr="001D328A">
        <w:rPr>
          <w:b/>
          <w:sz w:val="24"/>
          <w:szCs w:val="24"/>
        </w:rPr>
        <w:t>Good Paladin’s &amp; Evil Paladin’s</w:t>
      </w:r>
    </w:p>
    <w:p w:rsidR="004C727A" w:rsidRPr="001D328A" w:rsidRDefault="004C727A" w:rsidP="004C727A">
      <w:pPr>
        <w:spacing w:line="480" w:lineRule="auto"/>
        <w:jc w:val="both"/>
        <w:rPr>
          <w:sz w:val="24"/>
          <w:szCs w:val="24"/>
        </w:rPr>
      </w:pPr>
      <w:r w:rsidRPr="001D328A">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4C727A" w:rsidRPr="001D328A" w:rsidRDefault="004C727A" w:rsidP="004C727A">
      <w:pPr>
        <w:spacing w:line="480" w:lineRule="auto"/>
        <w:jc w:val="center"/>
        <w:rPr>
          <w:b/>
          <w:sz w:val="24"/>
          <w:szCs w:val="24"/>
        </w:rPr>
      </w:pPr>
      <w:r w:rsidRPr="001D328A">
        <w:rPr>
          <w:b/>
          <w:sz w:val="24"/>
          <w:szCs w:val="24"/>
        </w:rPr>
        <w:t>THE STATUS CLASS ALIGNMENTS</w:t>
      </w:r>
    </w:p>
    <w:p w:rsidR="004C727A" w:rsidRPr="001D328A" w:rsidRDefault="004C727A" w:rsidP="004C727A">
      <w:pPr>
        <w:spacing w:line="480" w:lineRule="auto"/>
        <w:jc w:val="center"/>
        <w:rPr>
          <w:b/>
          <w:sz w:val="24"/>
          <w:szCs w:val="24"/>
        </w:rPr>
      </w:pPr>
      <w:r w:rsidRPr="001D328A">
        <w:rPr>
          <w:b/>
          <w:sz w:val="24"/>
          <w:szCs w:val="24"/>
        </w:rPr>
        <w:t>GOOD CLASS</w:t>
      </w:r>
    </w:p>
    <w:p w:rsidR="004C727A" w:rsidRPr="001D328A" w:rsidRDefault="004C727A" w:rsidP="004C727A">
      <w:pPr>
        <w:spacing w:line="480" w:lineRule="auto"/>
        <w:jc w:val="both"/>
        <w:rPr>
          <w:sz w:val="24"/>
          <w:szCs w:val="24"/>
        </w:rPr>
      </w:pPr>
      <w:r w:rsidRPr="001D328A">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4C727A" w:rsidRPr="001D328A" w:rsidRDefault="004C727A" w:rsidP="004C727A">
      <w:pPr>
        <w:spacing w:line="480" w:lineRule="auto"/>
        <w:jc w:val="center"/>
        <w:rPr>
          <w:b/>
          <w:sz w:val="24"/>
          <w:szCs w:val="24"/>
        </w:rPr>
      </w:pPr>
      <w:r w:rsidRPr="001D328A">
        <w:rPr>
          <w:b/>
          <w:sz w:val="24"/>
          <w:szCs w:val="24"/>
        </w:rPr>
        <w:t>NEUTRAL CLASS</w:t>
      </w:r>
    </w:p>
    <w:p w:rsidR="004C727A" w:rsidRPr="001D328A" w:rsidRDefault="004C727A" w:rsidP="004C727A">
      <w:pPr>
        <w:spacing w:line="480" w:lineRule="auto"/>
        <w:jc w:val="both"/>
        <w:rPr>
          <w:sz w:val="24"/>
          <w:szCs w:val="24"/>
        </w:rPr>
      </w:pPr>
      <w:r w:rsidRPr="001D328A">
        <w:rPr>
          <w:sz w:val="24"/>
          <w:szCs w:val="24"/>
        </w:rPr>
        <w:t>The Neutral Class is 100% Neutral. The Tree of life is the Lord’s good, but is Neutral to the forbidden good and forbidden evil in the Tree of the Knowledge of Good and Evil in Genesis 2:9.</w:t>
      </w:r>
    </w:p>
    <w:p w:rsidR="004C727A" w:rsidRPr="001D328A" w:rsidRDefault="004C727A" w:rsidP="004C727A">
      <w:pPr>
        <w:spacing w:line="480" w:lineRule="auto"/>
        <w:jc w:val="center"/>
        <w:rPr>
          <w:b/>
          <w:sz w:val="24"/>
          <w:szCs w:val="24"/>
        </w:rPr>
      </w:pPr>
      <w:r w:rsidRPr="001D328A">
        <w:rPr>
          <w:b/>
          <w:sz w:val="24"/>
          <w:szCs w:val="24"/>
        </w:rPr>
        <w:t>EVIL CLASS</w:t>
      </w:r>
    </w:p>
    <w:p w:rsidR="004C727A" w:rsidRPr="001D328A" w:rsidRDefault="004C727A" w:rsidP="004C727A">
      <w:pPr>
        <w:spacing w:line="480" w:lineRule="auto"/>
        <w:jc w:val="both"/>
        <w:rPr>
          <w:sz w:val="24"/>
          <w:szCs w:val="24"/>
        </w:rPr>
      </w:pPr>
      <w:r w:rsidRPr="001D328A">
        <w:rPr>
          <w:sz w:val="24"/>
          <w:szCs w:val="24"/>
        </w:rPr>
        <w:t>The Evil Class is 100% Evil. In 1</w:t>
      </w:r>
      <w:r w:rsidRPr="001D328A">
        <w:rPr>
          <w:sz w:val="24"/>
          <w:szCs w:val="24"/>
          <w:vertAlign w:val="superscript"/>
        </w:rPr>
        <w:t>st</w:t>
      </w:r>
      <w:r w:rsidRPr="001D328A">
        <w:rPr>
          <w:sz w:val="24"/>
          <w:szCs w:val="24"/>
        </w:rPr>
        <w:t xml:space="preserve"> Timothy 6:10 declares “The (Sexual Eros) Love of Money is the root of all evil: which some coveted after, they have erred from the faith, and pierced themselves through with many sorrows.” The Lord Lucifer the 2</w:t>
      </w:r>
      <w:r w:rsidRPr="001D328A">
        <w:rPr>
          <w:sz w:val="24"/>
          <w:szCs w:val="24"/>
          <w:vertAlign w:val="superscript"/>
        </w:rPr>
        <w:t>nd</w:t>
      </w:r>
      <w:r w:rsidRPr="001D328A">
        <w:rPr>
          <w:sz w:val="24"/>
          <w:szCs w:val="24"/>
        </w:rPr>
        <w:t xml:space="preserve"> Serpent Satan called the Married Lord called Wisdom “The Creator of the Eternal Sin” is totally evil.</w:t>
      </w:r>
    </w:p>
    <w:p w:rsidR="004C727A" w:rsidRPr="001D328A" w:rsidRDefault="004C727A" w:rsidP="004C727A">
      <w:pPr>
        <w:spacing w:line="480" w:lineRule="auto"/>
        <w:jc w:val="center"/>
        <w:rPr>
          <w:b/>
          <w:sz w:val="24"/>
          <w:szCs w:val="24"/>
        </w:rPr>
      </w:pPr>
      <w:r w:rsidRPr="001D328A">
        <w:rPr>
          <w:b/>
          <w:sz w:val="24"/>
          <w:szCs w:val="24"/>
        </w:rPr>
        <w:t>GOOD-EVIL CLASS</w:t>
      </w:r>
    </w:p>
    <w:p w:rsidR="004C727A" w:rsidRPr="001D328A" w:rsidRDefault="004C727A" w:rsidP="004C727A">
      <w:pPr>
        <w:spacing w:line="480" w:lineRule="auto"/>
        <w:jc w:val="both"/>
        <w:rPr>
          <w:sz w:val="24"/>
          <w:szCs w:val="24"/>
        </w:rPr>
      </w:pPr>
      <w:r w:rsidRPr="001D328A">
        <w:rPr>
          <w:sz w:val="24"/>
          <w:szCs w:val="24"/>
        </w:rPr>
        <w:t>Good-Evil Class is 100% Good toward the Evil. In 2</w:t>
      </w:r>
      <w:r w:rsidRPr="001D328A">
        <w:rPr>
          <w:sz w:val="24"/>
          <w:szCs w:val="24"/>
          <w:vertAlign w:val="superscript"/>
        </w:rPr>
        <w:t>nd</w:t>
      </w:r>
      <w:r w:rsidRPr="001D328A">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4C727A" w:rsidRPr="001D328A" w:rsidRDefault="004C727A" w:rsidP="004C727A">
      <w:pPr>
        <w:spacing w:line="480" w:lineRule="auto"/>
        <w:jc w:val="center"/>
        <w:rPr>
          <w:b/>
          <w:sz w:val="24"/>
          <w:szCs w:val="24"/>
        </w:rPr>
      </w:pPr>
      <w:r w:rsidRPr="001D328A">
        <w:rPr>
          <w:b/>
          <w:sz w:val="24"/>
          <w:szCs w:val="24"/>
        </w:rPr>
        <w:t>EVIL-GOOD CLASS</w:t>
      </w:r>
    </w:p>
    <w:p w:rsidR="004C727A" w:rsidRPr="001D328A" w:rsidRDefault="004C727A" w:rsidP="004C727A">
      <w:pPr>
        <w:spacing w:line="480" w:lineRule="auto"/>
        <w:jc w:val="both"/>
        <w:rPr>
          <w:sz w:val="24"/>
          <w:szCs w:val="24"/>
        </w:rPr>
      </w:pPr>
      <w:r w:rsidRPr="001D328A">
        <w:rPr>
          <w:sz w:val="24"/>
          <w:szCs w:val="24"/>
        </w:rPr>
        <w:t>Evil-Good Class is 100% Evil toward the Good. In Job 2:6 states “And the LORD said to Satan, ‘Behold, He is in Your hand (under His power), but spare (save) His life.’” In Galatians 5:17 says “For the Flesh lusts against the Spirit…” In 1</w:t>
      </w:r>
      <w:r w:rsidRPr="001D328A">
        <w:rPr>
          <w:sz w:val="24"/>
          <w:szCs w:val="24"/>
          <w:vertAlign w:val="superscript"/>
        </w:rPr>
        <w:t>st</w:t>
      </w:r>
      <w:r w:rsidRPr="001D328A">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4C727A" w:rsidRPr="001D328A" w:rsidRDefault="004C727A" w:rsidP="004C727A">
      <w:pPr>
        <w:spacing w:line="480" w:lineRule="auto"/>
        <w:jc w:val="center"/>
        <w:rPr>
          <w:b/>
          <w:sz w:val="24"/>
          <w:szCs w:val="24"/>
        </w:rPr>
      </w:pPr>
      <w:r w:rsidRPr="001D328A">
        <w:rPr>
          <w:b/>
          <w:sz w:val="24"/>
          <w:szCs w:val="24"/>
        </w:rPr>
        <w:t>LAWFUL CLASS</w:t>
      </w:r>
    </w:p>
    <w:p w:rsidR="004C727A" w:rsidRPr="001D328A" w:rsidRDefault="004C727A" w:rsidP="004C727A">
      <w:pPr>
        <w:spacing w:line="480" w:lineRule="auto"/>
        <w:jc w:val="both"/>
        <w:rPr>
          <w:sz w:val="24"/>
          <w:szCs w:val="24"/>
        </w:rPr>
      </w:pPr>
      <w:r w:rsidRPr="001D328A">
        <w:rPr>
          <w:sz w:val="24"/>
          <w:szCs w:val="24"/>
        </w:rPr>
        <w:t xml:space="preserve">Lawful Class is 100% Lawful. In Psalms 1:2 mentions “But His delight is in the Law of the LORD, and in His Law does He meditate day and night.” </w:t>
      </w:r>
    </w:p>
    <w:p w:rsidR="004C727A" w:rsidRPr="001D328A" w:rsidRDefault="004C727A" w:rsidP="004C727A">
      <w:pPr>
        <w:spacing w:line="480" w:lineRule="auto"/>
        <w:jc w:val="center"/>
        <w:rPr>
          <w:b/>
          <w:sz w:val="24"/>
          <w:szCs w:val="24"/>
        </w:rPr>
      </w:pPr>
      <w:r w:rsidRPr="001D328A">
        <w:rPr>
          <w:b/>
          <w:sz w:val="24"/>
          <w:szCs w:val="24"/>
        </w:rPr>
        <w:t>LAWFUL-GOOD CLASS</w:t>
      </w:r>
    </w:p>
    <w:p w:rsidR="004C727A" w:rsidRPr="001D328A" w:rsidRDefault="004C727A" w:rsidP="004C727A">
      <w:pPr>
        <w:spacing w:line="480" w:lineRule="auto"/>
        <w:jc w:val="both"/>
        <w:rPr>
          <w:sz w:val="24"/>
          <w:szCs w:val="24"/>
        </w:rPr>
      </w:pPr>
      <w:r w:rsidRPr="001D328A">
        <w:rPr>
          <w:sz w:val="24"/>
          <w:szCs w:val="24"/>
        </w:rPr>
        <w:t xml:space="preserve">The Lawful Good Class is 100% Lawful toward Good. In Proverbs 4:2 tells us “For I give You good doctrine, forsake Ye not My Law.” </w:t>
      </w:r>
    </w:p>
    <w:p w:rsidR="004C727A" w:rsidRPr="001D328A" w:rsidRDefault="004C727A" w:rsidP="004C727A">
      <w:pPr>
        <w:spacing w:line="480" w:lineRule="auto"/>
        <w:jc w:val="center"/>
        <w:rPr>
          <w:b/>
          <w:sz w:val="24"/>
          <w:szCs w:val="24"/>
        </w:rPr>
      </w:pPr>
      <w:r w:rsidRPr="001D328A">
        <w:rPr>
          <w:b/>
          <w:sz w:val="24"/>
          <w:szCs w:val="24"/>
        </w:rPr>
        <w:t>LAWFUL-NEUTRAL</w:t>
      </w:r>
    </w:p>
    <w:p w:rsidR="004C727A" w:rsidRPr="001D328A" w:rsidRDefault="004C727A" w:rsidP="004C727A">
      <w:pPr>
        <w:spacing w:line="480" w:lineRule="auto"/>
        <w:jc w:val="both"/>
        <w:rPr>
          <w:sz w:val="24"/>
          <w:szCs w:val="24"/>
        </w:rPr>
      </w:pPr>
      <w:r w:rsidRPr="001D328A">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4C727A" w:rsidRPr="001D328A" w:rsidRDefault="004C727A" w:rsidP="004C727A">
      <w:pPr>
        <w:spacing w:line="480" w:lineRule="auto"/>
        <w:jc w:val="center"/>
        <w:rPr>
          <w:b/>
          <w:sz w:val="24"/>
          <w:szCs w:val="24"/>
        </w:rPr>
      </w:pPr>
      <w:r w:rsidRPr="001D328A">
        <w:rPr>
          <w:b/>
          <w:sz w:val="24"/>
          <w:szCs w:val="24"/>
        </w:rPr>
        <w:t>LAWFUL-EVIL CLASS</w:t>
      </w:r>
    </w:p>
    <w:p w:rsidR="004C727A" w:rsidRPr="001D328A" w:rsidRDefault="004C727A" w:rsidP="004C727A">
      <w:pPr>
        <w:spacing w:line="480" w:lineRule="auto"/>
        <w:jc w:val="both"/>
        <w:rPr>
          <w:b/>
          <w:sz w:val="24"/>
          <w:szCs w:val="24"/>
        </w:rPr>
      </w:pPr>
      <w:r w:rsidRPr="001D328A">
        <w:rPr>
          <w:sz w:val="24"/>
          <w:szCs w:val="24"/>
        </w:rPr>
        <w:t>The Lawful-Evil Class is 100% Lawful toward the Evil. In Psalms 94:20 tells us “Shall the throne of iniquity have fellowship with thee, which frames mischief by a Law?”</w:t>
      </w:r>
      <w:r w:rsidRPr="001D328A">
        <w:rPr>
          <w:b/>
          <w:sz w:val="24"/>
          <w:szCs w:val="24"/>
        </w:rPr>
        <w:t xml:space="preserve"> </w:t>
      </w:r>
    </w:p>
    <w:p w:rsidR="004C727A" w:rsidRPr="001D328A" w:rsidRDefault="004C727A" w:rsidP="004C727A">
      <w:pPr>
        <w:spacing w:line="480" w:lineRule="auto"/>
        <w:jc w:val="center"/>
        <w:rPr>
          <w:b/>
          <w:sz w:val="24"/>
          <w:szCs w:val="24"/>
        </w:rPr>
      </w:pPr>
      <w:r w:rsidRPr="001D328A">
        <w:rPr>
          <w:b/>
          <w:sz w:val="24"/>
          <w:szCs w:val="24"/>
        </w:rPr>
        <w:t>CHAOTIC CLASS</w:t>
      </w:r>
    </w:p>
    <w:p w:rsidR="004C727A" w:rsidRPr="001D328A" w:rsidRDefault="004C727A" w:rsidP="004C727A">
      <w:pPr>
        <w:spacing w:line="480" w:lineRule="auto"/>
        <w:jc w:val="both"/>
        <w:rPr>
          <w:sz w:val="24"/>
          <w:szCs w:val="24"/>
        </w:rPr>
      </w:pPr>
      <w:r w:rsidRPr="001D328A">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4C727A" w:rsidRPr="001D328A" w:rsidRDefault="004C727A" w:rsidP="004C727A">
      <w:pPr>
        <w:spacing w:line="480" w:lineRule="auto"/>
        <w:jc w:val="center"/>
        <w:rPr>
          <w:b/>
          <w:sz w:val="24"/>
          <w:szCs w:val="24"/>
        </w:rPr>
      </w:pPr>
      <w:r w:rsidRPr="001D328A">
        <w:rPr>
          <w:b/>
          <w:sz w:val="24"/>
          <w:szCs w:val="24"/>
        </w:rPr>
        <w:t>CHAOTIC-GOOD CLASS</w:t>
      </w:r>
    </w:p>
    <w:p w:rsidR="004C727A" w:rsidRPr="001D328A" w:rsidRDefault="004C727A" w:rsidP="004C727A">
      <w:pPr>
        <w:spacing w:line="480" w:lineRule="auto"/>
        <w:jc w:val="both"/>
        <w:rPr>
          <w:sz w:val="24"/>
          <w:szCs w:val="24"/>
        </w:rPr>
      </w:pPr>
      <w:r w:rsidRPr="001D328A">
        <w:rPr>
          <w:sz w:val="24"/>
          <w:szCs w:val="24"/>
        </w:rPr>
        <w:t>Chaotic-Good Class is 100% Chaotic toward the Good. In 2</w:t>
      </w:r>
      <w:r w:rsidRPr="001D328A">
        <w:rPr>
          <w:sz w:val="24"/>
          <w:szCs w:val="24"/>
          <w:vertAlign w:val="superscript"/>
        </w:rPr>
        <w:t>nd</w:t>
      </w:r>
      <w:r w:rsidRPr="001D328A">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4C727A" w:rsidRPr="001D328A" w:rsidRDefault="004C727A" w:rsidP="004C727A">
      <w:pPr>
        <w:spacing w:line="480" w:lineRule="auto"/>
        <w:jc w:val="center"/>
        <w:rPr>
          <w:b/>
          <w:sz w:val="24"/>
          <w:szCs w:val="24"/>
        </w:rPr>
      </w:pPr>
      <w:r w:rsidRPr="001D328A">
        <w:rPr>
          <w:b/>
          <w:sz w:val="24"/>
          <w:szCs w:val="24"/>
        </w:rPr>
        <w:t>CHAOTIC-NEUTRAL CLASS</w:t>
      </w:r>
    </w:p>
    <w:p w:rsidR="004C727A" w:rsidRPr="001D328A" w:rsidRDefault="004C727A" w:rsidP="004C727A">
      <w:pPr>
        <w:spacing w:line="480" w:lineRule="auto"/>
        <w:jc w:val="both"/>
        <w:rPr>
          <w:sz w:val="24"/>
          <w:szCs w:val="24"/>
        </w:rPr>
      </w:pPr>
      <w:r w:rsidRPr="001D328A">
        <w:rPr>
          <w:sz w:val="24"/>
          <w:szCs w:val="24"/>
        </w:rPr>
        <w:t>Chaotic-Neutral Class is 100% Chaotic toward the Neutral. In 2</w:t>
      </w:r>
      <w:r w:rsidRPr="001D328A">
        <w:rPr>
          <w:sz w:val="24"/>
          <w:szCs w:val="24"/>
          <w:vertAlign w:val="superscript"/>
        </w:rPr>
        <w:t>nd</w:t>
      </w:r>
      <w:r w:rsidRPr="001D328A">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4C727A" w:rsidRPr="001D328A" w:rsidRDefault="004C727A" w:rsidP="004C727A">
      <w:pPr>
        <w:spacing w:line="480" w:lineRule="auto"/>
        <w:jc w:val="center"/>
        <w:rPr>
          <w:b/>
          <w:sz w:val="24"/>
          <w:szCs w:val="24"/>
        </w:rPr>
      </w:pPr>
      <w:r w:rsidRPr="001D328A">
        <w:rPr>
          <w:b/>
          <w:sz w:val="24"/>
          <w:szCs w:val="24"/>
        </w:rPr>
        <w:t>CHAOTIC-EVIL CLASS</w:t>
      </w:r>
    </w:p>
    <w:p w:rsidR="004C727A" w:rsidRPr="001D328A" w:rsidRDefault="004C727A" w:rsidP="004C727A">
      <w:pPr>
        <w:spacing w:line="480" w:lineRule="auto"/>
        <w:jc w:val="both"/>
        <w:rPr>
          <w:sz w:val="24"/>
          <w:szCs w:val="24"/>
        </w:rPr>
      </w:pPr>
      <w:r w:rsidRPr="001D328A">
        <w:rPr>
          <w:sz w:val="24"/>
          <w:szCs w:val="24"/>
        </w:rPr>
        <w:t>Chaotic-Evil Class is 100% Chaotic toward the Evil. In 2</w:t>
      </w:r>
      <w:r w:rsidRPr="001D328A">
        <w:rPr>
          <w:sz w:val="24"/>
          <w:szCs w:val="24"/>
          <w:vertAlign w:val="superscript"/>
        </w:rPr>
        <w:t>nd</w:t>
      </w:r>
      <w:r w:rsidRPr="001D328A">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4C727A" w:rsidRPr="001D328A" w:rsidRDefault="004C727A" w:rsidP="004C727A">
      <w:pPr>
        <w:spacing w:line="480" w:lineRule="auto"/>
        <w:jc w:val="center"/>
        <w:rPr>
          <w:b/>
          <w:sz w:val="24"/>
          <w:szCs w:val="24"/>
        </w:rPr>
      </w:pPr>
      <w:r w:rsidRPr="001D328A">
        <w:rPr>
          <w:b/>
          <w:sz w:val="24"/>
          <w:szCs w:val="24"/>
        </w:rPr>
        <w:t>UNLAWFUL CLASS</w:t>
      </w:r>
    </w:p>
    <w:p w:rsidR="004C727A" w:rsidRPr="001D328A" w:rsidRDefault="004C727A" w:rsidP="004C727A">
      <w:pPr>
        <w:spacing w:line="480" w:lineRule="auto"/>
        <w:jc w:val="both"/>
        <w:rPr>
          <w:sz w:val="24"/>
          <w:szCs w:val="24"/>
        </w:rPr>
      </w:pPr>
      <w:r w:rsidRPr="001D328A">
        <w:rPr>
          <w:sz w:val="24"/>
          <w:szCs w:val="24"/>
        </w:rPr>
        <w:t>Unlawful Class is 100% Unlawful. In 2</w:t>
      </w:r>
      <w:r w:rsidRPr="001D328A">
        <w:rPr>
          <w:sz w:val="24"/>
          <w:szCs w:val="24"/>
          <w:vertAlign w:val="superscript"/>
        </w:rPr>
        <w:t>nd</w:t>
      </w:r>
      <w:r w:rsidRPr="001D328A">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4C727A" w:rsidRPr="001D328A" w:rsidRDefault="004C727A" w:rsidP="004C727A">
      <w:pPr>
        <w:spacing w:line="480" w:lineRule="auto"/>
        <w:jc w:val="center"/>
        <w:rPr>
          <w:b/>
          <w:sz w:val="24"/>
          <w:szCs w:val="24"/>
        </w:rPr>
      </w:pPr>
      <w:r w:rsidRPr="001D328A">
        <w:rPr>
          <w:b/>
          <w:sz w:val="24"/>
          <w:szCs w:val="24"/>
        </w:rPr>
        <w:t>UNLAWFUL-NEUTRAL CLASS</w:t>
      </w:r>
    </w:p>
    <w:p w:rsidR="004C727A" w:rsidRPr="001D328A" w:rsidRDefault="004C727A" w:rsidP="004C727A">
      <w:pPr>
        <w:spacing w:line="480" w:lineRule="auto"/>
        <w:jc w:val="both"/>
        <w:rPr>
          <w:sz w:val="24"/>
          <w:szCs w:val="24"/>
        </w:rPr>
      </w:pPr>
      <w:r w:rsidRPr="001D328A">
        <w:rPr>
          <w:sz w:val="24"/>
          <w:szCs w:val="24"/>
        </w:rPr>
        <w:t>Unlawful-Neutral Class is 100% Unlawful toward the Neutral. In 2</w:t>
      </w:r>
      <w:r w:rsidRPr="001D328A">
        <w:rPr>
          <w:sz w:val="24"/>
          <w:szCs w:val="24"/>
          <w:vertAlign w:val="superscript"/>
        </w:rPr>
        <w:t>nd</w:t>
      </w:r>
      <w:r w:rsidRPr="001D328A">
        <w:rPr>
          <w:sz w:val="24"/>
          <w:szCs w:val="24"/>
        </w:rPr>
        <w:t xml:space="preserve"> Peter 2:8 tells us “(For that righteous Man dwelling among them, in seeing &amp; hearing, vexed His Righteous Soul from day to day with their unlawful deeds…)” </w:t>
      </w:r>
    </w:p>
    <w:p w:rsidR="004C727A" w:rsidRPr="001D328A" w:rsidRDefault="004C727A" w:rsidP="004C727A">
      <w:pPr>
        <w:spacing w:line="480" w:lineRule="auto"/>
        <w:jc w:val="center"/>
        <w:rPr>
          <w:b/>
          <w:sz w:val="24"/>
          <w:szCs w:val="24"/>
        </w:rPr>
      </w:pPr>
      <w:r w:rsidRPr="001D328A">
        <w:rPr>
          <w:b/>
          <w:sz w:val="24"/>
          <w:szCs w:val="24"/>
        </w:rPr>
        <w:t xml:space="preserve">UNLAWFUL-GOOD CLASS </w:t>
      </w:r>
    </w:p>
    <w:p w:rsidR="004C727A" w:rsidRPr="001D328A" w:rsidRDefault="004C727A" w:rsidP="004C727A">
      <w:pPr>
        <w:spacing w:line="480" w:lineRule="auto"/>
        <w:jc w:val="both"/>
        <w:rPr>
          <w:sz w:val="24"/>
          <w:szCs w:val="24"/>
        </w:rPr>
      </w:pPr>
      <w:r w:rsidRPr="001D328A">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4C727A" w:rsidRPr="001D328A" w:rsidRDefault="004C727A" w:rsidP="004C727A">
      <w:pPr>
        <w:spacing w:line="480" w:lineRule="auto"/>
        <w:jc w:val="center"/>
        <w:rPr>
          <w:b/>
          <w:sz w:val="24"/>
          <w:szCs w:val="24"/>
        </w:rPr>
      </w:pPr>
      <w:r w:rsidRPr="001D328A">
        <w:rPr>
          <w:b/>
          <w:sz w:val="24"/>
          <w:szCs w:val="24"/>
        </w:rPr>
        <w:t>UNLAWFUL-EVIL CLASS</w:t>
      </w:r>
    </w:p>
    <w:p w:rsidR="004C727A" w:rsidRPr="001D328A" w:rsidRDefault="004C727A" w:rsidP="004C727A">
      <w:pPr>
        <w:spacing w:line="480" w:lineRule="auto"/>
        <w:jc w:val="both"/>
        <w:rPr>
          <w:sz w:val="24"/>
          <w:szCs w:val="24"/>
        </w:rPr>
      </w:pPr>
      <w:r w:rsidRPr="001D328A">
        <w:rPr>
          <w:sz w:val="24"/>
          <w:szCs w:val="24"/>
        </w:rPr>
        <w:t xml:space="preserve">Unlawful-Evil Class is 100% Unlawful toward the Evil. In Wisdom of Solomon 4:6 says “For Children of unlawful beds are Witnesses of wickedness against their Parents in their trial.”  </w:t>
      </w:r>
    </w:p>
    <w:p w:rsidR="004C727A" w:rsidRPr="001D328A" w:rsidRDefault="004C727A" w:rsidP="004C727A">
      <w:pPr>
        <w:spacing w:line="480" w:lineRule="auto"/>
        <w:jc w:val="center"/>
        <w:rPr>
          <w:b/>
          <w:sz w:val="24"/>
          <w:szCs w:val="24"/>
        </w:rPr>
      </w:pPr>
      <w:r w:rsidRPr="001D328A">
        <w:rPr>
          <w:b/>
          <w:sz w:val="24"/>
          <w:szCs w:val="24"/>
        </w:rPr>
        <w:t>True Holy Miracles and False Unholy Miracles (Signs, Wonders, Powers and Healings)</w:t>
      </w:r>
    </w:p>
    <w:p w:rsidR="004C727A" w:rsidRPr="001D328A" w:rsidRDefault="004C727A" w:rsidP="004C727A">
      <w:pPr>
        <w:spacing w:line="480" w:lineRule="auto"/>
        <w:jc w:val="both"/>
        <w:rPr>
          <w:sz w:val="24"/>
          <w:szCs w:val="24"/>
        </w:rPr>
      </w:pPr>
      <w:r w:rsidRPr="001D328A">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1D328A">
        <w:rPr>
          <w:sz w:val="24"/>
          <w:szCs w:val="24"/>
          <w:vertAlign w:val="superscript"/>
        </w:rPr>
        <w:t>st</w:t>
      </w:r>
      <w:r w:rsidRPr="001D328A">
        <w:rPr>
          <w:sz w:val="24"/>
          <w:szCs w:val="24"/>
        </w:rPr>
        <w:t xml:space="preserve"> Samuel 14:36; Job 24:22; Psalms 69:18; 73:28; 85:5 (OKJV); 107:18; Proverbs 20:5; Song of Solomon 1:4 (OKJV); Isaiah 5:19; 12:3 (OKJV); Jeremiah 30:21; Joel 3:9; 1</w:t>
      </w:r>
      <w:r w:rsidRPr="001D328A">
        <w:rPr>
          <w:sz w:val="24"/>
          <w:szCs w:val="24"/>
          <w:vertAlign w:val="superscript"/>
        </w:rPr>
        <w:t>st</w:t>
      </w:r>
      <w:r w:rsidRPr="001D328A">
        <w:rPr>
          <w:sz w:val="24"/>
          <w:szCs w:val="24"/>
        </w:rPr>
        <w:t xml:space="preserve"> Esdras 3:22; 2</w:t>
      </w:r>
      <w:r w:rsidRPr="001D328A">
        <w:rPr>
          <w:sz w:val="24"/>
          <w:szCs w:val="24"/>
          <w:vertAlign w:val="superscript"/>
        </w:rPr>
        <w:t>nd</w:t>
      </w:r>
      <w:r w:rsidRPr="001D328A">
        <w:rPr>
          <w:sz w:val="24"/>
          <w:szCs w:val="24"/>
        </w:rPr>
        <w:t xml:space="preserve"> Esdras 6:18; 16:37; Sirach 51:23; 2</w:t>
      </w:r>
      <w:r w:rsidRPr="001D328A">
        <w:rPr>
          <w:sz w:val="24"/>
          <w:szCs w:val="24"/>
          <w:vertAlign w:val="superscript"/>
        </w:rPr>
        <w:t>nd</w:t>
      </w:r>
      <w:r w:rsidRPr="001D328A">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1D328A">
        <w:rPr>
          <w:b/>
          <w:i/>
          <w:sz w:val="24"/>
          <w:szCs w:val="24"/>
        </w:rPr>
        <w:t>crucifix</w:t>
      </w:r>
      <w:r w:rsidRPr="001D328A">
        <w:rPr>
          <w:sz w:val="24"/>
          <w:szCs w:val="24"/>
        </w:rPr>
        <w:t xml:space="preserve"> on a chain necklace or from the </w:t>
      </w:r>
      <w:r w:rsidRPr="001D328A">
        <w:rPr>
          <w:b/>
          <w:i/>
          <w:sz w:val="24"/>
          <w:szCs w:val="24"/>
        </w:rPr>
        <w:t>24 holy precious stones</w:t>
      </w:r>
      <w:r w:rsidRPr="001D328A">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1D328A">
        <w:rPr>
          <w:sz w:val="24"/>
          <w:szCs w:val="24"/>
          <w:vertAlign w:val="superscript"/>
        </w:rPr>
        <w:t>nd</w:t>
      </w:r>
      <w:r w:rsidRPr="001D328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D328A">
        <w:rPr>
          <w:sz w:val="24"/>
          <w:szCs w:val="24"/>
          <w:vertAlign w:val="superscript"/>
        </w:rPr>
        <w:t>st</w:t>
      </w:r>
      <w:r w:rsidRPr="001D328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1D328A">
        <w:rPr>
          <w:sz w:val="24"/>
          <w:szCs w:val="24"/>
          <w:vertAlign w:val="superscript"/>
        </w:rPr>
        <w:t>nd</w:t>
      </w:r>
      <w:r w:rsidRPr="001D328A">
        <w:rPr>
          <w:sz w:val="24"/>
          <w:szCs w:val="24"/>
        </w:rPr>
        <w:t xml:space="preserve"> Serpent Satan the Married Lord called Wisdom the “</w:t>
      </w:r>
      <w:r w:rsidRPr="001D328A">
        <w:rPr>
          <w:b/>
          <w:sz w:val="24"/>
          <w:szCs w:val="24"/>
        </w:rPr>
        <w:t>Creator of the Eternal Sin</w:t>
      </w:r>
      <w:r w:rsidRPr="001D328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D328A">
        <w:rPr>
          <w:sz w:val="24"/>
          <w:szCs w:val="24"/>
          <w:vertAlign w:val="superscript"/>
        </w:rPr>
        <w:t>st</w:t>
      </w:r>
      <w:r w:rsidRPr="001D328A">
        <w:rPr>
          <w:sz w:val="24"/>
          <w:szCs w:val="24"/>
        </w:rPr>
        <w:t xml:space="preserve"> Samuel 8:12 (NKJV); 20:40 (NKJV); 2</w:t>
      </w:r>
      <w:r w:rsidRPr="001D328A">
        <w:rPr>
          <w:sz w:val="24"/>
          <w:szCs w:val="24"/>
          <w:vertAlign w:val="superscript"/>
        </w:rPr>
        <w:t>nd</w:t>
      </w:r>
      <w:r w:rsidRPr="001D328A">
        <w:rPr>
          <w:sz w:val="24"/>
          <w:szCs w:val="24"/>
        </w:rPr>
        <w:t xml:space="preserve"> Samuel 1:27; 2</w:t>
      </w:r>
      <w:r w:rsidRPr="001D328A">
        <w:rPr>
          <w:sz w:val="24"/>
          <w:szCs w:val="24"/>
          <w:vertAlign w:val="superscript"/>
        </w:rPr>
        <w:t>nd</w:t>
      </w:r>
      <w:r w:rsidRPr="001D328A">
        <w:rPr>
          <w:sz w:val="24"/>
          <w:szCs w:val="24"/>
        </w:rPr>
        <w:t xml:space="preserve"> Kings 10:2 (NKJV); 11:8, 11; 1</w:t>
      </w:r>
      <w:r w:rsidRPr="001D328A">
        <w:rPr>
          <w:sz w:val="24"/>
          <w:szCs w:val="24"/>
          <w:vertAlign w:val="superscript"/>
        </w:rPr>
        <w:t>st</w:t>
      </w:r>
      <w:r w:rsidRPr="001D328A">
        <w:rPr>
          <w:sz w:val="24"/>
          <w:szCs w:val="24"/>
        </w:rPr>
        <w:t xml:space="preserve"> Chronicles 12:33, 37 (NKJV); 2</w:t>
      </w:r>
      <w:r w:rsidRPr="001D328A">
        <w:rPr>
          <w:sz w:val="24"/>
          <w:szCs w:val="24"/>
          <w:vertAlign w:val="superscript"/>
        </w:rPr>
        <w:t>nd</w:t>
      </w:r>
      <w:r w:rsidRPr="001D328A">
        <w:rPr>
          <w:sz w:val="24"/>
          <w:szCs w:val="24"/>
        </w:rPr>
        <w:t xml:space="preserve"> Chronicles 23:7, 10; 32:5 (NKJV); Nehemiah 4:17 (NKJV); Ecclesiastes 9:18; Isaiah 13:5; Jeremiah 21:4; 22:7; 50:25; 51:20; Ezekiel 9:1-2; 32:27; 39:9-10; Joel 2:8 (NKJV); Judith 6:12; 7:5; 14:2, 11; Wisdom of Solomon 5:17, 20, 43; 1</w:t>
      </w:r>
      <w:r w:rsidRPr="001D328A">
        <w:rPr>
          <w:sz w:val="24"/>
          <w:szCs w:val="24"/>
          <w:vertAlign w:val="superscript"/>
        </w:rPr>
        <w:t>st</w:t>
      </w:r>
      <w:r w:rsidRPr="001D328A">
        <w:rPr>
          <w:sz w:val="24"/>
          <w:szCs w:val="24"/>
        </w:rPr>
        <w:t xml:space="preserve"> Maccabees 7:44; 8:26, 28; 9:39; 10:6; 11:51; 16:16; 2</w:t>
      </w:r>
      <w:r w:rsidRPr="001D328A">
        <w:rPr>
          <w:sz w:val="24"/>
          <w:szCs w:val="24"/>
          <w:vertAlign w:val="superscript"/>
        </w:rPr>
        <w:t>nd</w:t>
      </w:r>
      <w:r w:rsidRPr="001D328A">
        <w:rPr>
          <w:sz w:val="24"/>
          <w:szCs w:val="24"/>
        </w:rPr>
        <w:t xml:space="preserve"> Maccabees 3:28; 5:26; 8:18; 9:2; 10:23, 27, 30; 11:7; John 18:3 &amp; 2</w:t>
      </w:r>
      <w:r w:rsidRPr="001D328A">
        <w:rPr>
          <w:sz w:val="24"/>
          <w:szCs w:val="24"/>
          <w:vertAlign w:val="superscript"/>
        </w:rPr>
        <w:t>nd</w:t>
      </w:r>
      <w:r w:rsidRPr="001D328A">
        <w:rPr>
          <w:sz w:val="24"/>
          <w:szCs w:val="24"/>
        </w:rPr>
        <w:t xml:space="preserve"> Corinthians 10:1-6. The Eternal Weapon used as the Eternal Sin in Lordship has the origin by the word “</w:t>
      </w:r>
      <w:r w:rsidRPr="001D328A">
        <w:rPr>
          <w:b/>
          <w:sz w:val="24"/>
          <w:szCs w:val="24"/>
        </w:rPr>
        <w:t>Qanah</w:t>
      </w:r>
      <w:r w:rsidRPr="001D328A">
        <w:rPr>
          <w:sz w:val="24"/>
          <w:szCs w:val="24"/>
        </w:rPr>
        <w:t>” which can mean “</w:t>
      </w:r>
      <w:r w:rsidRPr="001D328A">
        <w:rPr>
          <w:b/>
          <w:sz w:val="24"/>
          <w:szCs w:val="24"/>
        </w:rPr>
        <w:t>Eternal Lordly Marital Sexual Eros Love</w:t>
      </w:r>
      <w:r w:rsidRPr="001D328A">
        <w:rPr>
          <w:sz w:val="24"/>
          <w:szCs w:val="24"/>
        </w:rPr>
        <w:t>” with all lying wonders and powers concerning eating from the Tree of the Knowledge of Good and Evil &amp; then eating from the Tree of Life so that “</w:t>
      </w:r>
      <w:r w:rsidRPr="001D328A">
        <w:rPr>
          <w:b/>
          <w:sz w:val="24"/>
          <w:szCs w:val="24"/>
        </w:rPr>
        <w:t>This Sin</w:t>
      </w:r>
      <w:r w:rsidRPr="001D328A">
        <w:rPr>
          <w:sz w:val="24"/>
          <w:szCs w:val="24"/>
        </w:rPr>
        <w:t>” would become eternal that the World does &amp; uses daily in 2</w:t>
      </w:r>
      <w:r w:rsidRPr="001D328A">
        <w:rPr>
          <w:sz w:val="24"/>
          <w:szCs w:val="24"/>
          <w:vertAlign w:val="superscript"/>
        </w:rPr>
        <w:t>nd</w:t>
      </w:r>
      <w:r w:rsidRPr="001D328A">
        <w:rPr>
          <w:sz w:val="24"/>
          <w:szCs w:val="24"/>
        </w:rPr>
        <w:t xml:space="preserve"> Thessalonians 2:1-12; 1</w:t>
      </w:r>
      <w:r w:rsidRPr="001D328A">
        <w:rPr>
          <w:sz w:val="24"/>
          <w:szCs w:val="24"/>
          <w:vertAlign w:val="superscript"/>
        </w:rPr>
        <w:t>st</w:t>
      </w:r>
      <w:r w:rsidRPr="001D328A">
        <w:rPr>
          <w:sz w:val="24"/>
          <w:szCs w:val="24"/>
        </w:rPr>
        <w:t xml:space="preserve"> John 4:1, 3, 5; 2</w:t>
      </w:r>
      <w:r w:rsidRPr="001D328A">
        <w:rPr>
          <w:sz w:val="24"/>
          <w:szCs w:val="24"/>
          <w:vertAlign w:val="superscript"/>
        </w:rPr>
        <w:t>nd</w:t>
      </w:r>
      <w:r w:rsidRPr="001D328A">
        <w:rPr>
          <w:sz w:val="24"/>
          <w:szCs w:val="24"/>
        </w:rPr>
        <w:t xml:space="preserve"> John 7-11; Jude 5-19 &amp; Revelation 12:1-20:15 in the “</w:t>
      </w:r>
      <w:r w:rsidRPr="001D328A">
        <w:rPr>
          <w:b/>
          <w:sz w:val="24"/>
          <w:szCs w:val="24"/>
        </w:rPr>
        <w:t>Greatest Sexual Eros Love Apostasy</w:t>
      </w:r>
      <w:r w:rsidRPr="001D328A">
        <w:rPr>
          <w:sz w:val="24"/>
          <w:szCs w:val="24"/>
        </w:rPr>
        <w:t>.” The Eternal Sin in actuality is the Lord Lucifer called the 2</w:t>
      </w:r>
      <w:r w:rsidRPr="001D328A">
        <w:rPr>
          <w:sz w:val="24"/>
          <w:szCs w:val="24"/>
          <w:vertAlign w:val="superscript"/>
        </w:rPr>
        <w:t>nd</w:t>
      </w:r>
      <w:r w:rsidRPr="001D328A">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D328A">
        <w:rPr>
          <w:sz w:val="24"/>
          <w:szCs w:val="24"/>
          <w:vertAlign w:val="superscript"/>
        </w:rPr>
        <w:t>nd</w:t>
      </w:r>
      <w:r w:rsidRPr="001D328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D328A">
        <w:rPr>
          <w:sz w:val="24"/>
          <w:szCs w:val="24"/>
          <w:vertAlign w:val="superscript"/>
        </w:rPr>
        <w:t>st</w:t>
      </w:r>
      <w:r w:rsidRPr="001D328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D328A">
        <w:rPr>
          <w:sz w:val="24"/>
          <w:szCs w:val="24"/>
          <w:vertAlign w:val="superscript"/>
        </w:rPr>
        <w:t>st</w:t>
      </w:r>
      <w:r w:rsidRPr="001D328A">
        <w:rPr>
          <w:sz w:val="24"/>
          <w:szCs w:val="24"/>
        </w:rPr>
        <w:t xml:space="preserve"> Kings 18:1-46. Satanic miracles are associated with error in 1</w:t>
      </w:r>
      <w:r w:rsidRPr="001D328A">
        <w:rPr>
          <w:sz w:val="24"/>
          <w:szCs w:val="24"/>
          <w:vertAlign w:val="superscript"/>
        </w:rPr>
        <w:t>st</w:t>
      </w:r>
      <w:r w:rsidRPr="001D328A">
        <w:rPr>
          <w:sz w:val="24"/>
          <w:szCs w:val="24"/>
        </w:rPr>
        <w:t xml:space="preserve"> Timothy 4:1-3. There is a Spirit of Truth and a Spirit of Error in 1</w:t>
      </w:r>
      <w:r w:rsidRPr="001D328A">
        <w:rPr>
          <w:sz w:val="24"/>
          <w:szCs w:val="24"/>
          <w:vertAlign w:val="superscript"/>
        </w:rPr>
        <w:t>st</w:t>
      </w:r>
      <w:r w:rsidRPr="001D328A">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1D328A">
        <w:rPr>
          <w:sz w:val="24"/>
          <w:szCs w:val="24"/>
          <w:vertAlign w:val="superscript"/>
        </w:rPr>
        <w:t>st</w:t>
      </w:r>
      <w:r w:rsidRPr="001D328A">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1D328A">
        <w:rPr>
          <w:sz w:val="24"/>
          <w:szCs w:val="24"/>
          <w:vertAlign w:val="superscript"/>
        </w:rPr>
        <w:t>st</w:t>
      </w:r>
      <w:r w:rsidRPr="001D328A">
        <w:rPr>
          <w:sz w:val="24"/>
          <w:szCs w:val="24"/>
        </w:rPr>
        <w:t xml:space="preserve"> Samuel 15:23, asceticism in 1</w:t>
      </w:r>
      <w:r w:rsidRPr="001D328A">
        <w:rPr>
          <w:sz w:val="24"/>
          <w:szCs w:val="24"/>
          <w:vertAlign w:val="superscript"/>
        </w:rPr>
        <w:t>st</w:t>
      </w:r>
      <w:r w:rsidRPr="001D328A">
        <w:rPr>
          <w:sz w:val="24"/>
          <w:szCs w:val="24"/>
        </w:rPr>
        <w:t xml:space="preserve"> Corinthians 7:5 &amp; 1</w:t>
      </w:r>
      <w:r w:rsidRPr="001D328A">
        <w:rPr>
          <w:sz w:val="24"/>
          <w:szCs w:val="24"/>
          <w:vertAlign w:val="superscript"/>
        </w:rPr>
        <w:t>st</w:t>
      </w:r>
      <w:r w:rsidRPr="001D328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D328A">
        <w:rPr>
          <w:sz w:val="24"/>
          <w:szCs w:val="24"/>
          <w:vertAlign w:val="superscript"/>
        </w:rPr>
        <w:t>st</w:t>
      </w:r>
      <w:r w:rsidRPr="001D328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D328A">
        <w:rPr>
          <w:sz w:val="24"/>
          <w:szCs w:val="24"/>
          <w:vertAlign w:val="superscript"/>
        </w:rPr>
        <w:t>st</w:t>
      </w:r>
      <w:r w:rsidRPr="001D328A">
        <w:rPr>
          <w:sz w:val="24"/>
          <w:szCs w:val="24"/>
        </w:rPr>
        <w:t xml:space="preserve"> Corinthians 14:40, losing control of One’s faculties in 1</w:t>
      </w:r>
      <w:r w:rsidRPr="001D328A">
        <w:rPr>
          <w:sz w:val="24"/>
          <w:szCs w:val="24"/>
          <w:vertAlign w:val="superscript"/>
        </w:rPr>
        <w:t>st</w:t>
      </w:r>
      <w:r w:rsidRPr="001D328A">
        <w:rPr>
          <w:sz w:val="24"/>
          <w:szCs w:val="24"/>
        </w:rPr>
        <w:t xml:space="preserve"> Corinthians 14:32, idolatry or use of images in worship in Exodus 20:3-4, astrology in Deuteronomy 4:19 &amp; Isaiah 47:13-15, experiencing apparitions of Dead Persons in 2</w:t>
      </w:r>
      <w:r w:rsidRPr="001D328A">
        <w:rPr>
          <w:sz w:val="24"/>
          <w:szCs w:val="24"/>
          <w:vertAlign w:val="superscript"/>
        </w:rPr>
        <w:t>nd</w:t>
      </w:r>
      <w:r w:rsidRPr="001D328A">
        <w:rPr>
          <w:sz w:val="24"/>
          <w:szCs w:val="24"/>
        </w:rPr>
        <w:t xml:space="preserve"> Corinthians 11:14; Deuteronomy 18:11 &amp; 1</w:t>
      </w:r>
      <w:r w:rsidRPr="001D328A">
        <w:rPr>
          <w:sz w:val="24"/>
          <w:szCs w:val="24"/>
          <w:vertAlign w:val="superscript"/>
        </w:rPr>
        <w:t>st</w:t>
      </w:r>
      <w:r w:rsidRPr="001D328A">
        <w:rPr>
          <w:sz w:val="24"/>
          <w:szCs w:val="24"/>
        </w:rPr>
        <w:t xml:space="preserve"> Corinthians 10:18-21, self-deification in 2</w:t>
      </w:r>
      <w:r w:rsidRPr="001D328A">
        <w:rPr>
          <w:sz w:val="24"/>
          <w:szCs w:val="24"/>
          <w:vertAlign w:val="superscript"/>
        </w:rPr>
        <w:t>nd</w:t>
      </w:r>
      <w:r w:rsidRPr="001D328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D328A">
        <w:rPr>
          <w:sz w:val="24"/>
          <w:szCs w:val="24"/>
          <w:vertAlign w:val="superscript"/>
        </w:rPr>
        <w:t>st</w:t>
      </w:r>
      <w:r w:rsidRPr="001D328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D328A">
        <w:rPr>
          <w:sz w:val="24"/>
          <w:szCs w:val="24"/>
          <w:vertAlign w:val="superscript"/>
        </w:rPr>
        <w:t>nd</w:t>
      </w:r>
      <w:r w:rsidRPr="001D328A">
        <w:rPr>
          <w:sz w:val="24"/>
          <w:szCs w:val="24"/>
        </w:rPr>
        <w:t xml:space="preserve"> Corinthians 12:12. Christ’s claim to be God is proven in John 2:19-21; 10:18 &amp; Matthew 12:40. If Satan could raise the dead, then the evidence of the Resurrection of Christ would not have been “</w:t>
      </w:r>
      <w:r w:rsidRPr="001D328A">
        <w:rPr>
          <w:b/>
          <w:sz w:val="24"/>
          <w:szCs w:val="24"/>
        </w:rPr>
        <w:t>infallible proofs</w:t>
      </w:r>
      <w:r w:rsidRPr="001D328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D328A">
        <w:rPr>
          <w:sz w:val="24"/>
          <w:szCs w:val="24"/>
          <w:vertAlign w:val="superscript"/>
        </w:rPr>
        <w:t>st</w:t>
      </w:r>
      <w:r w:rsidRPr="001D328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D328A">
        <w:rPr>
          <w:sz w:val="24"/>
          <w:szCs w:val="24"/>
          <w:vertAlign w:val="superscript"/>
        </w:rPr>
        <w:t>st</w:t>
      </w:r>
      <w:r w:rsidRPr="001D328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D328A">
        <w:rPr>
          <w:sz w:val="24"/>
          <w:szCs w:val="24"/>
          <w:vertAlign w:val="superscript"/>
        </w:rPr>
        <w:t>st</w:t>
      </w:r>
      <w:r w:rsidRPr="001D328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D328A">
        <w:rPr>
          <w:sz w:val="24"/>
          <w:szCs w:val="24"/>
          <w:vertAlign w:val="superscript"/>
        </w:rPr>
        <w:t>st</w:t>
      </w:r>
      <w:r w:rsidRPr="001D328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1D328A">
        <w:rPr>
          <w:sz w:val="24"/>
          <w:szCs w:val="24"/>
          <w:vertAlign w:val="superscript"/>
        </w:rPr>
        <w:t>st</w:t>
      </w:r>
      <w:r w:rsidRPr="001D328A">
        <w:rPr>
          <w:sz w:val="24"/>
          <w:szCs w:val="24"/>
        </w:rPr>
        <w:t xml:space="preserve"> Corinthians 2:6-16; Acts 5:12-16; 9:36-42; 19:11-12 &amp; Romans 15:19. Were these miracles performed by others than the Apostles? Some scriptures are in 1</w:t>
      </w:r>
      <w:r w:rsidRPr="001D328A">
        <w:rPr>
          <w:sz w:val="24"/>
          <w:szCs w:val="24"/>
          <w:vertAlign w:val="superscript"/>
        </w:rPr>
        <w:t>st</w:t>
      </w:r>
      <w:r w:rsidRPr="001D328A">
        <w:rPr>
          <w:sz w:val="24"/>
          <w:szCs w:val="24"/>
        </w:rPr>
        <w:t xml:space="preserve"> Corinthians 12:4-11 &amp; Galatians 3:5. What are the “</w:t>
      </w:r>
      <w:r w:rsidRPr="001D328A">
        <w:rPr>
          <w:b/>
          <w:sz w:val="24"/>
          <w:szCs w:val="24"/>
        </w:rPr>
        <w:t>Signs of an Apostle</w:t>
      </w:r>
      <w:r w:rsidRPr="001D328A">
        <w:rPr>
          <w:sz w:val="24"/>
          <w:szCs w:val="24"/>
        </w:rPr>
        <w:t>” in 2</w:t>
      </w:r>
      <w:r w:rsidRPr="001D328A">
        <w:rPr>
          <w:sz w:val="24"/>
          <w:szCs w:val="24"/>
          <w:vertAlign w:val="superscript"/>
        </w:rPr>
        <w:t>nd</w:t>
      </w:r>
      <w:r w:rsidRPr="001D328A">
        <w:rPr>
          <w:sz w:val="24"/>
          <w:szCs w:val="24"/>
        </w:rPr>
        <w:t xml:space="preserve"> Corinthians 12:12? Some scriptures are in 2</w:t>
      </w:r>
      <w:r w:rsidRPr="001D328A">
        <w:rPr>
          <w:sz w:val="24"/>
          <w:szCs w:val="24"/>
          <w:vertAlign w:val="superscript"/>
        </w:rPr>
        <w:t>nd</w:t>
      </w:r>
      <w:r w:rsidRPr="001D328A">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1D328A">
        <w:rPr>
          <w:sz w:val="24"/>
          <w:szCs w:val="24"/>
          <w:vertAlign w:val="superscript"/>
        </w:rPr>
        <w:t>nd</w:t>
      </w:r>
      <w:r w:rsidRPr="001D328A">
        <w:rPr>
          <w:sz w:val="24"/>
          <w:szCs w:val="24"/>
        </w:rPr>
        <w:t xml:space="preserve"> Corinthians 10:3-4, 8-11; 13:2-4, 10, they had jealous care to the total health of all the Churches of God in 2</w:t>
      </w:r>
      <w:r w:rsidRPr="001D328A">
        <w:rPr>
          <w:sz w:val="24"/>
          <w:szCs w:val="24"/>
          <w:vertAlign w:val="superscript"/>
        </w:rPr>
        <w:t>nd</w:t>
      </w:r>
      <w:r w:rsidRPr="001D328A">
        <w:rPr>
          <w:sz w:val="24"/>
          <w:szCs w:val="24"/>
        </w:rPr>
        <w:t xml:space="preserve"> Corinthians 11:1-6, they had true knowledge of Jesus and the Father Stephen’s Gospel plan in 2</w:t>
      </w:r>
      <w:r w:rsidRPr="001D328A">
        <w:rPr>
          <w:sz w:val="24"/>
          <w:szCs w:val="24"/>
          <w:vertAlign w:val="superscript"/>
        </w:rPr>
        <w:t>nd</w:t>
      </w:r>
      <w:r w:rsidRPr="001D328A">
        <w:rPr>
          <w:sz w:val="24"/>
          <w:szCs w:val="24"/>
        </w:rPr>
        <w:t xml:space="preserve"> Corinthians 11:6, they operated in self-support and selflessness in 2</w:t>
      </w:r>
      <w:r w:rsidRPr="001D328A">
        <w:rPr>
          <w:sz w:val="24"/>
          <w:szCs w:val="24"/>
          <w:vertAlign w:val="superscript"/>
        </w:rPr>
        <w:t>nd</w:t>
      </w:r>
      <w:r w:rsidRPr="001D328A">
        <w:rPr>
          <w:sz w:val="24"/>
          <w:szCs w:val="24"/>
        </w:rPr>
        <w:t xml:space="preserve"> Corinthians 11:7-11, they did not take advantage of the Churches of God and did not attack people physically in 2</w:t>
      </w:r>
      <w:r w:rsidRPr="001D328A">
        <w:rPr>
          <w:sz w:val="24"/>
          <w:szCs w:val="24"/>
          <w:vertAlign w:val="superscript"/>
        </w:rPr>
        <w:t>nd</w:t>
      </w:r>
      <w:r w:rsidRPr="001D328A">
        <w:rPr>
          <w:sz w:val="24"/>
          <w:szCs w:val="24"/>
        </w:rPr>
        <w:t xml:space="preserve"> Corinthians 11:20-21, they suffered and endured hardship for the Father Stephen’s Name of Christ in 2</w:t>
      </w:r>
      <w:r w:rsidRPr="001D328A">
        <w:rPr>
          <w:sz w:val="24"/>
          <w:szCs w:val="24"/>
          <w:vertAlign w:val="superscript"/>
        </w:rPr>
        <w:t>nd</w:t>
      </w:r>
      <w:r w:rsidRPr="001D328A">
        <w:rPr>
          <w:sz w:val="24"/>
          <w:szCs w:val="24"/>
        </w:rPr>
        <w:t xml:space="preserve"> Corinthians 11:23-29, they were caught up into Heaven in 2</w:t>
      </w:r>
      <w:r w:rsidRPr="001D328A">
        <w:rPr>
          <w:sz w:val="24"/>
          <w:szCs w:val="24"/>
          <w:vertAlign w:val="superscript"/>
        </w:rPr>
        <w:t>nd</w:t>
      </w:r>
      <w:r w:rsidRPr="001D328A">
        <w:rPr>
          <w:sz w:val="24"/>
          <w:szCs w:val="24"/>
        </w:rPr>
        <w:t xml:space="preserve"> Corinthians 12:1-6, they had the weakness of the thorn in the flesh in 2</w:t>
      </w:r>
      <w:r w:rsidRPr="001D328A">
        <w:rPr>
          <w:sz w:val="24"/>
          <w:szCs w:val="24"/>
          <w:vertAlign w:val="superscript"/>
        </w:rPr>
        <w:t>nd</w:t>
      </w:r>
      <w:r w:rsidRPr="001D328A">
        <w:rPr>
          <w:sz w:val="24"/>
          <w:szCs w:val="24"/>
        </w:rPr>
        <w:t xml:space="preserve"> Corinthians 12:7-9 &amp; they gained enormous strength from their weaknesses in 2</w:t>
      </w:r>
      <w:r w:rsidRPr="001D328A">
        <w:rPr>
          <w:sz w:val="24"/>
          <w:szCs w:val="24"/>
          <w:vertAlign w:val="superscript"/>
        </w:rPr>
        <w:t>nd</w:t>
      </w:r>
      <w:r w:rsidRPr="001D328A">
        <w:rPr>
          <w:sz w:val="24"/>
          <w:szCs w:val="24"/>
        </w:rPr>
        <w:t xml:space="preserve"> Corinthians 12:10. There were others that were not Apostles that worked enormous miracles. Some scriptures are in 1</w:t>
      </w:r>
      <w:r w:rsidRPr="001D328A">
        <w:rPr>
          <w:sz w:val="24"/>
          <w:szCs w:val="24"/>
          <w:vertAlign w:val="superscript"/>
        </w:rPr>
        <w:t>st</w:t>
      </w:r>
      <w:r w:rsidRPr="001D328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D328A">
        <w:rPr>
          <w:sz w:val="24"/>
          <w:szCs w:val="24"/>
          <w:vertAlign w:val="superscript"/>
        </w:rPr>
        <w:t>st</w:t>
      </w:r>
      <w:r w:rsidRPr="001D328A">
        <w:rPr>
          <w:sz w:val="24"/>
          <w:szCs w:val="24"/>
        </w:rPr>
        <w:t xml:space="preserve"> Corinthians 12:10, 28. So were these miracles restricted to the only Apostles? No! Some scriptures are in 2</w:t>
      </w:r>
      <w:r w:rsidRPr="001D328A">
        <w:rPr>
          <w:sz w:val="24"/>
          <w:szCs w:val="24"/>
          <w:vertAlign w:val="superscript"/>
        </w:rPr>
        <w:t>nd</w:t>
      </w:r>
      <w:r w:rsidRPr="001D328A">
        <w:rPr>
          <w:sz w:val="24"/>
          <w:szCs w:val="24"/>
        </w:rPr>
        <w:t xml:space="preserve"> Corinthians 3:1-4:18; 10:3-4; Philippians 3:10; Ephesians 5:17; 6:10-12; 2</w:t>
      </w:r>
      <w:r w:rsidRPr="001D328A">
        <w:rPr>
          <w:sz w:val="24"/>
          <w:szCs w:val="24"/>
          <w:vertAlign w:val="superscript"/>
        </w:rPr>
        <w:t>nd</w:t>
      </w:r>
      <w:r w:rsidRPr="001D328A">
        <w:rPr>
          <w:sz w:val="24"/>
          <w:szCs w:val="24"/>
        </w:rPr>
        <w:t xml:space="preserve"> Timothy 1:7 &amp; 1</w:t>
      </w:r>
      <w:r w:rsidRPr="001D328A">
        <w:rPr>
          <w:sz w:val="24"/>
          <w:szCs w:val="24"/>
          <w:vertAlign w:val="superscript"/>
        </w:rPr>
        <w:t>st</w:t>
      </w:r>
      <w:r w:rsidRPr="001D328A">
        <w:rPr>
          <w:sz w:val="24"/>
          <w:szCs w:val="24"/>
        </w:rPr>
        <w:t xml:space="preserve"> Corinthians 2:4-5. These magical wards (guards) of permissible defensive magic spells protect them from forbidden offensive magic spells is in 1</w:t>
      </w:r>
      <w:r w:rsidRPr="001D328A">
        <w:rPr>
          <w:sz w:val="24"/>
          <w:szCs w:val="24"/>
          <w:vertAlign w:val="superscript"/>
        </w:rPr>
        <w:t>st</w:t>
      </w:r>
      <w:r w:rsidRPr="001D328A">
        <w:rPr>
          <w:sz w:val="24"/>
          <w:szCs w:val="24"/>
        </w:rPr>
        <w:t xml:space="preserve"> Chronicles 25:8; 26:12, 16 &amp; Nehemiah 12:24, 45; 13:30. The Father Stephen’s Angelic Wards to protect certain people are in Psalms 91:11-12; Genesis 3:24 &amp; 1</w:t>
      </w:r>
      <w:r w:rsidRPr="001D328A">
        <w:rPr>
          <w:sz w:val="24"/>
          <w:szCs w:val="24"/>
          <w:vertAlign w:val="superscript"/>
        </w:rPr>
        <w:t>st</w:t>
      </w:r>
      <w:r w:rsidRPr="001D328A">
        <w:rPr>
          <w:sz w:val="24"/>
          <w:szCs w:val="24"/>
        </w:rPr>
        <w:t xml:space="preserve"> Corinthians 4:15. The Father Stephen’s Wards to protect His own people is in Deuteronomy 32:9-11; Psalms 1:6; 18:30; 97:10; 121:3-8; Proverbs 2:7-8; 30:5; Genesis 28:15; 1</w:t>
      </w:r>
      <w:r w:rsidRPr="001D328A">
        <w:rPr>
          <w:sz w:val="24"/>
          <w:szCs w:val="24"/>
          <w:vertAlign w:val="superscript"/>
        </w:rPr>
        <w:t>st</w:t>
      </w:r>
      <w:r w:rsidRPr="001D328A">
        <w:rPr>
          <w:sz w:val="24"/>
          <w:szCs w:val="24"/>
        </w:rPr>
        <w:t xml:space="preserve"> Samuel 2:9; 2</w:t>
      </w:r>
      <w:r w:rsidRPr="001D328A">
        <w:rPr>
          <w:sz w:val="24"/>
          <w:szCs w:val="24"/>
          <w:vertAlign w:val="superscript"/>
        </w:rPr>
        <w:t>nd</w:t>
      </w:r>
      <w:r w:rsidRPr="001D328A">
        <w:rPr>
          <w:sz w:val="24"/>
          <w:szCs w:val="24"/>
        </w:rPr>
        <w:t xml:space="preserve"> Samuel 22:31; Isaiah 27:3; 31:5; 52:12; 58:8; Wisdom of Solomon 5:15-23 &amp; Ephesians 6:10-20. The Christian Wards is used to Guard the True Gospel from Satanic Evil is in 2</w:t>
      </w:r>
      <w:r w:rsidRPr="001D328A">
        <w:rPr>
          <w:sz w:val="24"/>
          <w:szCs w:val="24"/>
          <w:vertAlign w:val="superscript"/>
        </w:rPr>
        <w:t>nd</w:t>
      </w:r>
      <w:r w:rsidRPr="001D328A">
        <w:rPr>
          <w:sz w:val="24"/>
          <w:szCs w:val="24"/>
        </w:rPr>
        <w:t xml:space="preserve"> Timothy 1:14; 4:14-15; Acts 20:30-31 &amp; 1</w:t>
      </w:r>
      <w:r w:rsidRPr="001D328A">
        <w:rPr>
          <w:sz w:val="24"/>
          <w:szCs w:val="24"/>
          <w:vertAlign w:val="superscript"/>
        </w:rPr>
        <w:t>st</w:t>
      </w:r>
      <w:r w:rsidRPr="001D328A">
        <w:rPr>
          <w:sz w:val="24"/>
          <w:szCs w:val="24"/>
        </w:rPr>
        <w:t xml:space="preserve"> Timothy 6:20. Guards at the tomb of the Lord Jesus Christ are in Matthew 27:65-66; 28:4. Bodyguards for the protection of Kings are in 1</w:t>
      </w:r>
      <w:r w:rsidRPr="001D328A">
        <w:rPr>
          <w:sz w:val="24"/>
          <w:szCs w:val="24"/>
          <w:vertAlign w:val="superscript"/>
        </w:rPr>
        <w:t>st</w:t>
      </w:r>
      <w:r w:rsidRPr="001D328A">
        <w:rPr>
          <w:sz w:val="24"/>
          <w:szCs w:val="24"/>
        </w:rPr>
        <w:t xml:space="preserve"> Samuel 22:14; 26:14-15; 28:2; 2</w:t>
      </w:r>
      <w:r w:rsidRPr="001D328A">
        <w:rPr>
          <w:sz w:val="24"/>
          <w:szCs w:val="24"/>
          <w:vertAlign w:val="superscript"/>
        </w:rPr>
        <w:t>nd</w:t>
      </w:r>
      <w:r w:rsidRPr="001D328A">
        <w:rPr>
          <w:sz w:val="24"/>
          <w:szCs w:val="24"/>
        </w:rPr>
        <w:t xml:space="preserve"> Samuel 16:6; 23:23; 1</w:t>
      </w:r>
      <w:r w:rsidRPr="001D328A">
        <w:rPr>
          <w:sz w:val="24"/>
          <w:szCs w:val="24"/>
          <w:vertAlign w:val="superscript"/>
        </w:rPr>
        <w:t>st</w:t>
      </w:r>
      <w:r w:rsidRPr="001D328A">
        <w:rPr>
          <w:sz w:val="24"/>
          <w:szCs w:val="24"/>
        </w:rPr>
        <w:t xml:space="preserve"> Chronicles 11:25; 1</w:t>
      </w:r>
      <w:r w:rsidRPr="001D328A">
        <w:rPr>
          <w:sz w:val="24"/>
          <w:szCs w:val="24"/>
          <w:vertAlign w:val="superscript"/>
        </w:rPr>
        <w:t>st</w:t>
      </w:r>
      <w:r w:rsidRPr="001D328A">
        <w:rPr>
          <w:sz w:val="24"/>
          <w:szCs w:val="24"/>
        </w:rPr>
        <w:t xml:space="preserve"> Kings 1:8, 10; 2</w:t>
      </w:r>
      <w:r w:rsidRPr="001D328A">
        <w:rPr>
          <w:sz w:val="24"/>
          <w:szCs w:val="24"/>
          <w:vertAlign w:val="superscript"/>
        </w:rPr>
        <w:t>nd</w:t>
      </w:r>
      <w:r w:rsidRPr="001D328A">
        <w:rPr>
          <w:sz w:val="24"/>
          <w:szCs w:val="24"/>
        </w:rPr>
        <w:t xml:space="preserve"> Kings 11:7-8; 2</w:t>
      </w:r>
      <w:r w:rsidRPr="001D328A">
        <w:rPr>
          <w:sz w:val="24"/>
          <w:szCs w:val="24"/>
          <w:vertAlign w:val="superscript"/>
        </w:rPr>
        <w:t>nd</w:t>
      </w:r>
      <w:r w:rsidRPr="001D328A">
        <w:rPr>
          <w:sz w:val="24"/>
          <w:szCs w:val="24"/>
        </w:rPr>
        <w:t xml:space="preserve"> Chronicles 12:11 &amp; Acts 12:20-24. Other kinds of Human Guards to protect certain people are in Nehemiah 4:9, 23; Luke 2:8; 11:21; 22:4, 52, 63; Philippians 1:13; Genesis 37:36; 2</w:t>
      </w:r>
      <w:r w:rsidRPr="001D328A">
        <w:rPr>
          <w:sz w:val="24"/>
          <w:szCs w:val="24"/>
          <w:vertAlign w:val="superscript"/>
        </w:rPr>
        <w:t>nd</w:t>
      </w:r>
      <w:r w:rsidRPr="001D328A">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1D328A">
        <w:rPr>
          <w:sz w:val="24"/>
          <w:szCs w:val="24"/>
          <w:vertAlign w:val="superscript"/>
        </w:rPr>
        <w:t>st</w:t>
      </w:r>
      <w:r w:rsidRPr="001D328A">
        <w:rPr>
          <w:sz w:val="24"/>
          <w:szCs w:val="24"/>
        </w:rPr>
        <w:t xml:space="preserve"> Timothy 4:16 &amp; Deuteronomy 4:9. The Father Stephen’s Warning to His Disciples to Guard &amp; protect Oneself from the Pharisees &amp; Sadducees is in Matthew 16:6, 11-12; 1</w:t>
      </w:r>
      <w:r w:rsidRPr="001D328A">
        <w:rPr>
          <w:sz w:val="24"/>
          <w:szCs w:val="24"/>
          <w:vertAlign w:val="superscript"/>
        </w:rPr>
        <w:t>st</w:t>
      </w:r>
      <w:r w:rsidRPr="001D328A">
        <w:rPr>
          <w:sz w:val="24"/>
          <w:szCs w:val="24"/>
        </w:rPr>
        <w:t xml:space="preserve"> Corinthians 16:13; Philippians 4:7; 2</w:t>
      </w:r>
      <w:r w:rsidRPr="001D328A">
        <w:rPr>
          <w:sz w:val="24"/>
          <w:szCs w:val="24"/>
          <w:vertAlign w:val="superscript"/>
        </w:rPr>
        <w:t>nd</w:t>
      </w:r>
      <w:r w:rsidRPr="001D328A">
        <w:rPr>
          <w:sz w:val="24"/>
          <w:szCs w:val="24"/>
        </w:rPr>
        <w:t xml:space="preserve"> Peter 3:17; 2</w:t>
      </w:r>
      <w:r w:rsidRPr="001D328A">
        <w:rPr>
          <w:sz w:val="24"/>
          <w:szCs w:val="24"/>
          <w:vertAlign w:val="superscript"/>
        </w:rPr>
        <w:t>nd</w:t>
      </w:r>
      <w:r w:rsidRPr="001D328A">
        <w:rPr>
          <w:sz w:val="24"/>
          <w:szCs w:val="24"/>
        </w:rPr>
        <w:t xml:space="preserve"> John 8 &amp; Acts 20:28. Church Leaders are to guard &amp; protect those under Him in Acts 20:28-31; Hebrews 13:17 &amp; 1</w:t>
      </w:r>
      <w:r w:rsidRPr="001D328A">
        <w:rPr>
          <w:sz w:val="24"/>
          <w:szCs w:val="24"/>
          <w:vertAlign w:val="superscript"/>
        </w:rPr>
        <w:t>st</w:t>
      </w:r>
      <w:r w:rsidRPr="001D328A">
        <w:rPr>
          <w:sz w:val="24"/>
          <w:szCs w:val="24"/>
        </w:rPr>
        <w:t xml:space="preserve"> Peter 5:2. The Father Stephen’s Divine Aids to protect His Armies is in 2</w:t>
      </w:r>
      <w:r w:rsidRPr="001D328A">
        <w:rPr>
          <w:sz w:val="24"/>
          <w:szCs w:val="24"/>
          <w:vertAlign w:val="superscript"/>
        </w:rPr>
        <w:t>nd</w:t>
      </w:r>
      <w:r w:rsidRPr="001D328A">
        <w:rPr>
          <w:sz w:val="24"/>
          <w:szCs w:val="24"/>
        </w:rPr>
        <w:t xml:space="preserve"> Samuel 21:17; 2</w:t>
      </w:r>
      <w:r w:rsidRPr="001D328A">
        <w:rPr>
          <w:sz w:val="24"/>
          <w:szCs w:val="24"/>
          <w:vertAlign w:val="superscript"/>
        </w:rPr>
        <w:t>nd</w:t>
      </w:r>
      <w:r w:rsidRPr="001D328A">
        <w:rPr>
          <w:sz w:val="24"/>
          <w:szCs w:val="24"/>
        </w:rPr>
        <w:t xml:space="preserve"> Kings 5:15; Daniel 11:34; Tobit 8:6; Judith 3:6; 9:4; Esther 16:20; Wisdom of Solomon 13:18; 1</w:t>
      </w:r>
      <w:r w:rsidRPr="001D328A">
        <w:rPr>
          <w:sz w:val="24"/>
          <w:szCs w:val="24"/>
          <w:vertAlign w:val="superscript"/>
        </w:rPr>
        <w:t>st</w:t>
      </w:r>
      <w:r w:rsidRPr="001D328A">
        <w:rPr>
          <w:sz w:val="24"/>
          <w:szCs w:val="24"/>
        </w:rPr>
        <w:t xml:space="preserve"> Maccabees 8:26; 10:6, 24; 15:26; 16:18; 2</w:t>
      </w:r>
      <w:r w:rsidRPr="001D328A">
        <w:rPr>
          <w:sz w:val="24"/>
          <w:szCs w:val="24"/>
          <w:vertAlign w:val="superscript"/>
        </w:rPr>
        <w:t>nd</w:t>
      </w:r>
      <w:r w:rsidRPr="001D328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4C727A" w:rsidRPr="001D328A" w:rsidRDefault="004C727A" w:rsidP="004C727A">
      <w:pPr>
        <w:spacing w:line="480" w:lineRule="auto"/>
        <w:jc w:val="both"/>
        <w:rPr>
          <w:sz w:val="24"/>
          <w:szCs w:val="24"/>
        </w:rPr>
      </w:pPr>
      <w:r w:rsidRPr="001D328A">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1D328A">
        <w:rPr>
          <w:sz w:val="24"/>
          <w:szCs w:val="24"/>
          <w:vertAlign w:val="superscript"/>
        </w:rPr>
        <w:t>st</w:t>
      </w:r>
      <w:r w:rsidRPr="001D328A">
        <w:rPr>
          <w:sz w:val="24"/>
          <w:szCs w:val="24"/>
        </w:rPr>
        <w:t xml:space="preserve"> John 5:19; Ephesians 2:2; 2</w:t>
      </w:r>
      <w:r w:rsidRPr="001D328A">
        <w:rPr>
          <w:sz w:val="24"/>
          <w:szCs w:val="24"/>
          <w:vertAlign w:val="superscript"/>
        </w:rPr>
        <w:t>nd</w:t>
      </w:r>
      <w:r w:rsidRPr="001D328A">
        <w:rPr>
          <w:sz w:val="24"/>
          <w:szCs w:val="24"/>
        </w:rPr>
        <w:t xml:space="preserve"> Corinthians 4:3-4 &amp; 2</w:t>
      </w:r>
      <w:r w:rsidRPr="001D328A">
        <w:rPr>
          <w:sz w:val="24"/>
          <w:szCs w:val="24"/>
          <w:vertAlign w:val="superscript"/>
        </w:rPr>
        <w:t>nd</w:t>
      </w:r>
      <w:r w:rsidRPr="001D328A">
        <w:rPr>
          <w:sz w:val="24"/>
          <w:szCs w:val="24"/>
        </w:rPr>
        <w:t xml:space="preserve"> Corinthians 11:14. Satan’s power is finite, where God’s are infinite. God only performs genuine miracles in Acts 5:38-39. Satan only performs counterfeit miracles in 2</w:t>
      </w:r>
      <w:r w:rsidRPr="001D328A">
        <w:rPr>
          <w:sz w:val="24"/>
          <w:szCs w:val="24"/>
          <w:vertAlign w:val="superscript"/>
        </w:rPr>
        <w:t>nd</w:t>
      </w:r>
      <w:r w:rsidRPr="001D328A">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1D328A">
        <w:rPr>
          <w:sz w:val="24"/>
          <w:szCs w:val="24"/>
          <w:vertAlign w:val="superscript"/>
        </w:rPr>
        <w:t>nd</w:t>
      </w:r>
      <w:r w:rsidRPr="001D328A">
        <w:rPr>
          <w:sz w:val="24"/>
          <w:szCs w:val="24"/>
        </w:rPr>
        <w:t xml:space="preserve"> Thessalonians 2:9-10. Those who follow after the Man of Sin will be eternally damned “</w:t>
      </w:r>
      <w:r w:rsidRPr="001D328A">
        <w:rPr>
          <w:b/>
          <w:sz w:val="24"/>
          <w:szCs w:val="24"/>
        </w:rPr>
        <w:t>because they refused to (agape) love the truth and be saved</w:t>
      </w:r>
      <w:r w:rsidRPr="001D328A">
        <w:rPr>
          <w:sz w:val="24"/>
          <w:szCs w:val="24"/>
        </w:rPr>
        <w:t>” in 2</w:t>
      </w:r>
      <w:r w:rsidRPr="001D328A">
        <w:rPr>
          <w:sz w:val="24"/>
          <w:szCs w:val="24"/>
          <w:vertAlign w:val="superscript"/>
        </w:rPr>
        <w:t>nd</w:t>
      </w:r>
      <w:r w:rsidRPr="001D328A">
        <w:rPr>
          <w:sz w:val="24"/>
          <w:szCs w:val="24"/>
        </w:rPr>
        <w:t xml:space="preserve"> Thessalonians 2:10.  Last of all, the Second Beast will rise “</w:t>
      </w:r>
      <w:r w:rsidRPr="001D328A">
        <w:rPr>
          <w:b/>
          <w:sz w:val="24"/>
          <w:szCs w:val="24"/>
        </w:rPr>
        <w:t>out of the Earth</w:t>
      </w:r>
      <w:r w:rsidRPr="001D328A">
        <w:rPr>
          <w:sz w:val="24"/>
          <w:szCs w:val="24"/>
        </w:rPr>
        <w:t>” &amp; He will have “</w:t>
      </w:r>
      <w:r w:rsidRPr="001D328A">
        <w:rPr>
          <w:b/>
          <w:sz w:val="24"/>
          <w:szCs w:val="24"/>
        </w:rPr>
        <w:t>all authority of the first Beast</w:t>
      </w:r>
      <w:r w:rsidRPr="001D328A">
        <w:rPr>
          <w:sz w:val="24"/>
          <w:szCs w:val="24"/>
        </w:rPr>
        <w:t>” and “</w:t>
      </w:r>
      <w:r w:rsidRPr="001D328A">
        <w:rPr>
          <w:b/>
          <w:sz w:val="24"/>
          <w:szCs w:val="24"/>
        </w:rPr>
        <w:t>works great signs, even making fire come down from Heaven to Earth in the sight of Men, and by the signs which it is allowed to work in the presence of the Beast, it deceives those who dwell on Earth</w:t>
      </w:r>
      <w:r w:rsidRPr="001D328A">
        <w:rPr>
          <w:sz w:val="24"/>
          <w:szCs w:val="24"/>
        </w:rPr>
        <w:t>” in Revelation 13:11-14. A false gospel accompanies these Satanic miracles in connection to the power displayed by the First Beast who utters “</w:t>
      </w:r>
      <w:r w:rsidRPr="001D328A">
        <w:rPr>
          <w:b/>
          <w:sz w:val="24"/>
          <w:szCs w:val="24"/>
        </w:rPr>
        <w:t>haughty &amp; blasphemous words…it opened its mouth to utter blasphemies against God, blaspheming His name and His dwelling</w:t>
      </w:r>
      <w:r w:rsidRPr="001D328A">
        <w:rPr>
          <w:sz w:val="24"/>
          <w:szCs w:val="24"/>
        </w:rPr>
        <w:t>” in Revelation 13:5-6. The Power of God is greater than the Power of Satan in 1</w:t>
      </w:r>
      <w:r w:rsidRPr="001D328A">
        <w:rPr>
          <w:sz w:val="24"/>
          <w:szCs w:val="24"/>
          <w:vertAlign w:val="superscript"/>
        </w:rPr>
        <w:t>st</w:t>
      </w:r>
      <w:r w:rsidRPr="001D328A">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1D328A">
        <w:rPr>
          <w:sz w:val="24"/>
          <w:szCs w:val="24"/>
          <w:vertAlign w:val="superscript"/>
        </w:rPr>
        <w:t>st</w:t>
      </w:r>
      <w:r w:rsidRPr="001D328A">
        <w:rPr>
          <w:sz w:val="24"/>
          <w:szCs w:val="24"/>
        </w:rPr>
        <w:t xml:space="preserve"> Corinthians 10:20. Those who have pagan sexual backgrounds cannot say or know “</w:t>
      </w:r>
      <w:r w:rsidRPr="001D328A">
        <w:rPr>
          <w:b/>
          <w:sz w:val="24"/>
          <w:szCs w:val="24"/>
        </w:rPr>
        <w:t>Jesus is Lord, except by the Holy Ghost</w:t>
      </w:r>
      <w:r w:rsidRPr="001D328A">
        <w:rPr>
          <w:sz w:val="24"/>
          <w:szCs w:val="24"/>
        </w:rPr>
        <w:t>” in the Kingdom of the Godly Father Stephen or “</w:t>
      </w:r>
      <w:r w:rsidRPr="001D328A">
        <w:rPr>
          <w:b/>
          <w:sz w:val="24"/>
          <w:szCs w:val="24"/>
        </w:rPr>
        <w:t>Jesus is Lord, except by the Holy Spirit</w:t>
      </w:r>
      <w:r w:rsidRPr="001D328A">
        <w:rPr>
          <w:sz w:val="24"/>
          <w:szCs w:val="24"/>
        </w:rPr>
        <w:t xml:space="preserve">” &amp; </w:t>
      </w:r>
      <w:r w:rsidRPr="001D328A">
        <w:rPr>
          <w:b/>
          <w:sz w:val="24"/>
          <w:szCs w:val="24"/>
        </w:rPr>
        <w:t>Jesus is Lord, except by the Spirit of Holiness</w:t>
      </w:r>
      <w:r w:rsidRPr="001D328A">
        <w:rPr>
          <w:sz w:val="24"/>
          <w:szCs w:val="24"/>
        </w:rPr>
        <w:t xml:space="preserve"> in the Kingdom of the Earthly Father Stephen and the Kingdom of the Heavenly Father Stephen in 1</w:t>
      </w:r>
      <w:r w:rsidRPr="001D328A">
        <w:rPr>
          <w:sz w:val="24"/>
          <w:szCs w:val="24"/>
          <w:vertAlign w:val="superscript"/>
        </w:rPr>
        <w:t>st</w:t>
      </w:r>
      <w:r w:rsidRPr="001D328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D328A">
        <w:rPr>
          <w:sz w:val="24"/>
          <w:szCs w:val="24"/>
          <w:vertAlign w:val="superscript"/>
        </w:rPr>
        <w:t>st</w:t>
      </w:r>
      <w:r w:rsidRPr="001D328A">
        <w:rPr>
          <w:sz w:val="24"/>
          <w:szCs w:val="24"/>
        </w:rPr>
        <w:t xml:space="preserve"> Corinthians 12:3, 7; 1</w:t>
      </w:r>
      <w:r w:rsidRPr="001D328A">
        <w:rPr>
          <w:sz w:val="24"/>
          <w:szCs w:val="24"/>
          <w:vertAlign w:val="superscript"/>
        </w:rPr>
        <w:t>st</w:t>
      </w:r>
      <w:r w:rsidRPr="001D328A">
        <w:rPr>
          <w:sz w:val="24"/>
          <w:szCs w:val="24"/>
        </w:rPr>
        <w:t xml:space="preserve"> John 4:2; Matthew 7:20; John 15:5 &amp; Galatians 5:22-23. Should Christians seek after miracles? Some scriptures are in Acts 8:21-22; Luke 23:8; Matthew 10:7-8; 16:1-4; 1</w:t>
      </w:r>
      <w:r w:rsidRPr="001D328A">
        <w:rPr>
          <w:sz w:val="24"/>
          <w:szCs w:val="24"/>
          <w:vertAlign w:val="superscript"/>
        </w:rPr>
        <w:t>st</w:t>
      </w:r>
      <w:r w:rsidRPr="001D328A">
        <w:rPr>
          <w:sz w:val="24"/>
          <w:szCs w:val="24"/>
        </w:rPr>
        <w:t xml:space="preserve"> Corinthians 1:22-24; Romans 15:18-19; 2</w:t>
      </w:r>
      <w:r w:rsidRPr="001D328A">
        <w:rPr>
          <w:sz w:val="24"/>
          <w:szCs w:val="24"/>
          <w:vertAlign w:val="superscript"/>
        </w:rPr>
        <w:t>nd</w:t>
      </w:r>
      <w:r w:rsidRPr="001D328A">
        <w:rPr>
          <w:sz w:val="24"/>
          <w:szCs w:val="24"/>
        </w:rPr>
        <w:t xml:space="preserve"> Corinthians 12:12; James 5:14 &amp; Acts 4:29-30; 9:38.</w:t>
      </w:r>
    </w:p>
    <w:p w:rsidR="004C727A" w:rsidRPr="001D328A" w:rsidRDefault="004C727A" w:rsidP="004C727A">
      <w:pPr>
        <w:spacing w:line="480" w:lineRule="auto"/>
        <w:jc w:val="center"/>
        <w:rPr>
          <w:b/>
          <w:sz w:val="24"/>
          <w:szCs w:val="24"/>
        </w:rPr>
      </w:pPr>
      <w:r w:rsidRPr="001D328A">
        <w:rPr>
          <w:b/>
          <w:sz w:val="24"/>
          <w:szCs w:val="24"/>
        </w:rPr>
        <w:t>The True Miracles of the Father Stephen</w:t>
      </w:r>
    </w:p>
    <w:p w:rsidR="004C727A" w:rsidRPr="001D328A" w:rsidRDefault="004C727A" w:rsidP="004C727A">
      <w:pPr>
        <w:spacing w:line="480" w:lineRule="auto"/>
        <w:jc w:val="both"/>
        <w:rPr>
          <w:sz w:val="24"/>
          <w:szCs w:val="24"/>
        </w:rPr>
      </w:pPr>
      <w:r w:rsidRPr="001D328A">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4C727A" w:rsidRPr="001D328A" w:rsidRDefault="004C727A" w:rsidP="004C727A">
      <w:pPr>
        <w:spacing w:line="480" w:lineRule="auto"/>
        <w:jc w:val="both"/>
        <w:rPr>
          <w:sz w:val="24"/>
          <w:szCs w:val="24"/>
        </w:rPr>
      </w:pPr>
      <w:r w:rsidRPr="001D328A">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1D328A">
        <w:rPr>
          <w:sz w:val="24"/>
          <w:szCs w:val="24"/>
          <w:vertAlign w:val="superscript"/>
        </w:rPr>
        <w:t>st</w:t>
      </w:r>
      <w:r w:rsidRPr="001D328A">
        <w:rPr>
          <w:sz w:val="24"/>
          <w:szCs w:val="24"/>
        </w:rPr>
        <w:t xml:space="preserve"> Samuel 14:36; Job 24:22; Psalms 69:18; 73:28; 85:5 (OKJV); 107:18; Proverbs 20:5; Song of Solomon 1:4 (OKJV); Isaiah 5:19; 12:3 (OKJV); Jeremiah 30:21; Joel 3:9; 1</w:t>
      </w:r>
      <w:r w:rsidRPr="001D328A">
        <w:rPr>
          <w:sz w:val="24"/>
          <w:szCs w:val="24"/>
          <w:vertAlign w:val="superscript"/>
        </w:rPr>
        <w:t>st</w:t>
      </w:r>
      <w:r w:rsidRPr="001D328A">
        <w:rPr>
          <w:sz w:val="24"/>
          <w:szCs w:val="24"/>
        </w:rPr>
        <w:t xml:space="preserve"> Esdras 3:22; 2</w:t>
      </w:r>
      <w:r w:rsidRPr="001D328A">
        <w:rPr>
          <w:sz w:val="24"/>
          <w:szCs w:val="24"/>
          <w:vertAlign w:val="superscript"/>
        </w:rPr>
        <w:t>nd</w:t>
      </w:r>
      <w:r w:rsidRPr="001D328A">
        <w:rPr>
          <w:sz w:val="24"/>
          <w:szCs w:val="24"/>
        </w:rPr>
        <w:t xml:space="preserve"> Esdras 6:18; 16:37; Sirach 51:23; 2</w:t>
      </w:r>
      <w:r w:rsidRPr="001D328A">
        <w:rPr>
          <w:sz w:val="24"/>
          <w:szCs w:val="24"/>
          <w:vertAlign w:val="superscript"/>
        </w:rPr>
        <w:t>nd</w:t>
      </w:r>
      <w:r w:rsidRPr="001D328A">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1D328A">
        <w:rPr>
          <w:sz w:val="24"/>
          <w:szCs w:val="24"/>
          <w:vertAlign w:val="superscript"/>
        </w:rPr>
        <w:t>nd</w:t>
      </w:r>
      <w:r w:rsidRPr="001D328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D328A">
        <w:rPr>
          <w:sz w:val="24"/>
          <w:szCs w:val="24"/>
          <w:vertAlign w:val="superscript"/>
        </w:rPr>
        <w:t>st</w:t>
      </w:r>
      <w:r w:rsidRPr="001D328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1D328A">
        <w:rPr>
          <w:sz w:val="24"/>
          <w:szCs w:val="24"/>
          <w:vertAlign w:val="superscript"/>
        </w:rPr>
        <w:t>nd</w:t>
      </w:r>
      <w:r w:rsidRPr="001D328A">
        <w:rPr>
          <w:sz w:val="24"/>
          <w:szCs w:val="24"/>
        </w:rPr>
        <w:t xml:space="preserve"> Serpent Satan the Married Lord called Wisdom the “</w:t>
      </w:r>
      <w:r w:rsidRPr="001D328A">
        <w:rPr>
          <w:b/>
          <w:sz w:val="24"/>
          <w:szCs w:val="24"/>
        </w:rPr>
        <w:t>Creator of the Eternal Sin</w:t>
      </w:r>
      <w:r w:rsidRPr="001D328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D328A">
        <w:rPr>
          <w:sz w:val="24"/>
          <w:szCs w:val="24"/>
          <w:vertAlign w:val="superscript"/>
        </w:rPr>
        <w:t>st</w:t>
      </w:r>
      <w:r w:rsidRPr="001D328A">
        <w:rPr>
          <w:sz w:val="24"/>
          <w:szCs w:val="24"/>
        </w:rPr>
        <w:t xml:space="preserve"> Samuel 8:12 (NKJV); 20:40 (NKJV); 2</w:t>
      </w:r>
      <w:r w:rsidRPr="001D328A">
        <w:rPr>
          <w:sz w:val="24"/>
          <w:szCs w:val="24"/>
          <w:vertAlign w:val="superscript"/>
        </w:rPr>
        <w:t>nd</w:t>
      </w:r>
      <w:r w:rsidRPr="001D328A">
        <w:rPr>
          <w:sz w:val="24"/>
          <w:szCs w:val="24"/>
        </w:rPr>
        <w:t xml:space="preserve"> Samuel 1:27; 2</w:t>
      </w:r>
      <w:r w:rsidRPr="001D328A">
        <w:rPr>
          <w:sz w:val="24"/>
          <w:szCs w:val="24"/>
          <w:vertAlign w:val="superscript"/>
        </w:rPr>
        <w:t>nd</w:t>
      </w:r>
      <w:r w:rsidRPr="001D328A">
        <w:rPr>
          <w:sz w:val="24"/>
          <w:szCs w:val="24"/>
        </w:rPr>
        <w:t xml:space="preserve"> Kings 10:2 (NKJV); 11:8, 11; 1</w:t>
      </w:r>
      <w:r w:rsidRPr="001D328A">
        <w:rPr>
          <w:sz w:val="24"/>
          <w:szCs w:val="24"/>
          <w:vertAlign w:val="superscript"/>
        </w:rPr>
        <w:t>st</w:t>
      </w:r>
      <w:r w:rsidRPr="001D328A">
        <w:rPr>
          <w:sz w:val="24"/>
          <w:szCs w:val="24"/>
        </w:rPr>
        <w:t xml:space="preserve"> Chronicles 12:33, 37 (NKJV); 2</w:t>
      </w:r>
      <w:r w:rsidRPr="001D328A">
        <w:rPr>
          <w:sz w:val="24"/>
          <w:szCs w:val="24"/>
          <w:vertAlign w:val="superscript"/>
        </w:rPr>
        <w:t>nd</w:t>
      </w:r>
      <w:r w:rsidRPr="001D328A">
        <w:rPr>
          <w:sz w:val="24"/>
          <w:szCs w:val="24"/>
        </w:rPr>
        <w:t xml:space="preserve"> Chronicles 23:7, 10; 32:5 (NKJV); Nehemiah 4;17 (NKJV); Ecclesiastes 9:18; Isaiah 13:5; Jeremiah 21:4; 22:7; 50:25; 51:20; Ezekiel 9:1-2; 32:27; 39:9-10; Joel 2:8 (NKJV); Judith 6:12; 7:5; 14:1, 11; Wisdom of Solomon 5:17, 20, 43; 1</w:t>
      </w:r>
      <w:r w:rsidRPr="001D328A">
        <w:rPr>
          <w:sz w:val="24"/>
          <w:szCs w:val="24"/>
          <w:vertAlign w:val="superscript"/>
        </w:rPr>
        <w:t>st</w:t>
      </w:r>
      <w:r w:rsidRPr="001D328A">
        <w:rPr>
          <w:sz w:val="24"/>
          <w:szCs w:val="24"/>
        </w:rPr>
        <w:t xml:space="preserve"> Maccabees 7:44; 8:26, 28; 9:39; 10:6; 11:51; 16:16; 2</w:t>
      </w:r>
      <w:r w:rsidRPr="001D328A">
        <w:rPr>
          <w:sz w:val="24"/>
          <w:szCs w:val="24"/>
          <w:vertAlign w:val="superscript"/>
        </w:rPr>
        <w:t>nd</w:t>
      </w:r>
      <w:r w:rsidRPr="001D328A">
        <w:rPr>
          <w:sz w:val="24"/>
          <w:szCs w:val="24"/>
        </w:rPr>
        <w:t xml:space="preserve"> Maccabees 3:28; 5:26; 8:18; 9:2; 10:23, 27, 30; 11:7; John 18:3 &amp; 2</w:t>
      </w:r>
      <w:r w:rsidRPr="001D328A">
        <w:rPr>
          <w:sz w:val="24"/>
          <w:szCs w:val="24"/>
          <w:vertAlign w:val="superscript"/>
        </w:rPr>
        <w:t>nd</w:t>
      </w:r>
      <w:r w:rsidRPr="001D328A">
        <w:rPr>
          <w:sz w:val="24"/>
          <w:szCs w:val="24"/>
        </w:rPr>
        <w:t xml:space="preserve"> Corinthians 10:1-6. The Eternal Weapon used as the Eternal Sin in Lordship has the origin by the word “</w:t>
      </w:r>
      <w:r w:rsidRPr="001D328A">
        <w:rPr>
          <w:b/>
          <w:sz w:val="24"/>
          <w:szCs w:val="24"/>
        </w:rPr>
        <w:t>Qanah</w:t>
      </w:r>
      <w:r w:rsidRPr="001D328A">
        <w:rPr>
          <w:sz w:val="24"/>
          <w:szCs w:val="24"/>
        </w:rPr>
        <w:t>” which can mean “</w:t>
      </w:r>
      <w:r w:rsidRPr="001D328A">
        <w:rPr>
          <w:b/>
          <w:sz w:val="24"/>
          <w:szCs w:val="24"/>
        </w:rPr>
        <w:t>Eternal Lordly Marital Sexual Eros Love</w:t>
      </w:r>
      <w:r w:rsidRPr="001D328A">
        <w:rPr>
          <w:sz w:val="24"/>
          <w:szCs w:val="24"/>
        </w:rPr>
        <w:t>” with all lying wonders and powers concerning eating from the Tree of the Knowledge of Good and Evil &amp; then eating from the Tree of Life so that “</w:t>
      </w:r>
      <w:r w:rsidRPr="001D328A">
        <w:rPr>
          <w:b/>
          <w:sz w:val="24"/>
          <w:szCs w:val="24"/>
        </w:rPr>
        <w:t>This Sin</w:t>
      </w:r>
      <w:r w:rsidRPr="001D328A">
        <w:rPr>
          <w:sz w:val="24"/>
          <w:szCs w:val="24"/>
        </w:rPr>
        <w:t>” would become eternal that the World does &amp; uses daily in 2</w:t>
      </w:r>
      <w:r w:rsidRPr="001D328A">
        <w:rPr>
          <w:sz w:val="24"/>
          <w:szCs w:val="24"/>
          <w:vertAlign w:val="superscript"/>
        </w:rPr>
        <w:t>nd</w:t>
      </w:r>
      <w:r w:rsidRPr="001D328A">
        <w:rPr>
          <w:sz w:val="24"/>
          <w:szCs w:val="24"/>
        </w:rPr>
        <w:t xml:space="preserve"> Thessalonians 2;1-12; 1</w:t>
      </w:r>
      <w:r w:rsidRPr="001D328A">
        <w:rPr>
          <w:sz w:val="24"/>
          <w:szCs w:val="24"/>
          <w:vertAlign w:val="superscript"/>
        </w:rPr>
        <w:t>st</w:t>
      </w:r>
      <w:r w:rsidRPr="001D328A">
        <w:rPr>
          <w:sz w:val="24"/>
          <w:szCs w:val="24"/>
        </w:rPr>
        <w:t xml:space="preserve"> John 4:1, 3, 5; 2</w:t>
      </w:r>
      <w:r w:rsidRPr="001D328A">
        <w:rPr>
          <w:sz w:val="24"/>
          <w:szCs w:val="24"/>
          <w:vertAlign w:val="superscript"/>
        </w:rPr>
        <w:t>nd</w:t>
      </w:r>
      <w:r w:rsidRPr="001D328A">
        <w:rPr>
          <w:sz w:val="24"/>
          <w:szCs w:val="24"/>
        </w:rPr>
        <w:t xml:space="preserve"> John 7-11; Jude 5-19 &amp; Revelation 12:1-20:15 in the “</w:t>
      </w:r>
      <w:r w:rsidRPr="001D328A">
        <w:rPr>
          <w:b/>
          <w:sz w:val="24"/>
          <w:szCs w:val="24"/>
        </w:rPr>
        <w:t>Greatest Sexual Eros Love Apostasy</w:t>
      </w:r>
      <w:r w:rsidRPr="001D328A">
        <w:rPr>
          <w:sz w:val="24"/>
          <w:szCs w:val="24"/>
        </w:rPr>
        <w:t>.” The Eternal Sin in actuality is the Lord Lucifer called the 2</w:t>
      </w:r>
      <w:r w:rsidRPr="001D328A">
        <w:rPr>
          <w:sz w:val="24"/>
          <w:szCs w:val="24"/>
          <w:vertAlign w:val="superscript"/>
        </w:rPr>
        <w:t>nd</w:t>
      </w:r>
      <w:r w:rsidRPr="001D328A">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D328A">
        <w:rPr>
          <w:sz w:val="24"/>
          <w:szCs w:val="24"/>
          <w:vertAlign w:val="superscript"/>
        </w:rPr>
        <w:t>nd</w:t>
      </w:r>
      <w:r w:rsidRPr="001D328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D328A">
        <w:rPr>
          <w:sz w:val="24"/>
          <w:szCs w:val="24"/>
          <w:vertAlign w:val="superscript"/>
        </w:rPr>
        <w:t>st</w:t>
      </w:r>
      <w:r w:rsidRPr="001D328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D328A">
        <w:rPr>
          <w:sz w:val="24"/>
          <w:szCs w:val="24"/>
          <w:vertAlign w:val="superscript"/>
        </w:rPr>
        <w:t>st</w:t>
      </w:r>
      <w:r w:rsidRPr="001D328A">
        <w:rPr>
          <w:sz w:val="24"/>
          <w:szCs w:val="24"/>
        </w:rPr>
        <w:t xml:space="preserve"> Kings 18:1-46. Satanic miracles are associated with error in 1</w:t>
      </w:r>
      <w:r w:rsidRPr="001D328A">
        <w:rPr>
          <w:sz w:val="24"/>
          <w:szCs w:val="24"/>
          <w:vertAlign w:val="superscript"/>
        </w:rPr>
        <w:t>st</w:t>
      </w:r>
      <w:r w:rsidRPr="001D328A">
        <w:rPr>
          <w:sz w:val="24"/>
          <w:szCs w:val="24"/>
        </w:rPr>
        <w:t xml:space="preserve"> Timothy 4:1-3. There is a Spirit of Truth and a Spirit of Error in 1</w:t>
      </w:r>
      <w:r w:rsidRPr="001D328A">
        <w:rPr>
          <w:sz w:val="24"/>
          <w:szCs w:val="24"/>
          <w:vertAlign w:val="superscript"/>
        </w:rPr>
        <w:t>st</w:t>
      </w:r>
      <w:r w:rsidRPr="001D328A">
        <w:rPr>
          <w:sz w:val="24"/>
          <w:szCs w:val="24"/>
        </w:rPr>
        <w:t xml:space="preserve"> John 4:6. False teachings that Jesus is not God is in Colossians 2:9. That Jesus did not come in Human flesh is in 1</w:t>
      </w:r>
      <w:r w:rsidRPr="001D328A">
        <w:rPr>
          <w:sz w:val="24"/>
          <w:szCs w:val="24"/>
          <w:vertAlign w:val="superscript"/>
        </w:rPr>
        <w:t>st</w:t>
      </w:r>
      <w:r w:rsidRPr="001D328A">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1D328A">
        <w:rPr>
          <w:sz w:val="24"/>
          <w:szCs w:val="24"/>
          <w:vertAlign w:val="superscript"/>
        </w:rPr>
        <w:t>st</w:t>
      </w:r>
      <w:r w:rsidRPr="001D328A">
        <w:rPr>
          <w:sz w:val="24"/>
          <w:szCs w:val="24"/>
        </w:rPr>
        <w:t xml:space="preserve"> Samuel 15:23, asceticism in 1</w:t>
      </w:r>
      <w:r w:rsidRPr="001D328A">
        <w:rPr>
          <w:sz w:val="24"/>
          <w:szCs w:val="24"/>
          <w:vertAlign w:val="superscript"/>
        </w:rPr>
        <w:t>st</w:t>
      </w:r>
      <w:r w:rsidRPr="001D328A">
        <w:rPr>
          <w:sz w:val="24"/>
          <w:szCs w:val="24"/>
        </w:rPr>
        <w:t xml:space="preserve"> Corinthians 7:5 &amp; 1</w:t>
      </w:r>
      <w:r w:rsidRPr="001D328A">
        <w:rPr>
          <w:sz w:val="24"/>
          <w:szCs w:val="24"/>
          <w:vertAlign w:val="superscript"/>
        </w:rPr>
        <w:t>st</w:t>
      </w:r>
      <w:r w:rsidRPr="001D328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D328A">
        <w:rPr>
          <w:sz w:val="24"/>
          <w:szCs w:val="24"/>
          <w:vertAlign w:val="superscript"/>
        </w:rPr>
        <w:t>st</w:t>
      </w:r>
      <w:r w:rsidRPr="001D328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D328A">
        <w:rPr>
          <w:sz w:val="24"/>
          <w:szCs w:val="24"/>
          <w:vertAlign w:val="superscript"/>
        </w:rPr>
        <w:t>st</w:t>
      </w:r>
      <w:r w:rsidRPr="001D328A">
        <w:rPr>
          <w:sz w:val="24"/>
          <w:szCs w:val="24"/>
        </w:rPr>
        <w:t xml:space="preserve"> Corinthians 14:40, losing control of One’s faculties in 1</w:t>
      </w:r>
      <w:r w:rsidRPr="001D328A">
        <w:rPr>
          <w:sz w:val="24"/>
          <w:szCs w:val="24"/>
          <w:vertAlign w:val="superscript"/>
        </w:rPr>
        <w:t>st</w:t>
      </w:r>
      <w:r w:rsidRPr="001D328A">
        <w:rPr>
          <w:sz w:val="24"/>
          <w:szCs w:val="24"/>
        </w:rPr>
        <w:t xml:space="preserve"> Corinthians 14:32, idolatry or use of images in worship in Exodus 20:3-4, astrology in Deuteronomy 4:19 &amp; Isaiah 47:13-15, experiencing apparitions of Dead Persons in 2</w:t>
      </w:r>
      <w:r w:rsidRPr="001D328A">
        <w:rPr>
          <w:sz w:val="24"/>
          <w:szCs w:val="24"/>
          <w:vertAlign w:val="superscript"/>
        </w:rPr>
        <w:t>nd</w:t>
      </w:r>
      <w:r w:rsidRPr="001D328A">
        <w:rPr>
          <w:sz w:val="24"/>
          <w:szCs w:val="24"/>
        </w:rPr>
        <w:t xml:space="preserve"> Corinthians 11:14; Deuteronomy 18:11 &amp; 1</w:t>
      </w:r>
      <w:r w:rsidRPr="001D328A">
        <w:rPr>
          <w:sz w:val="24"/>
          <w:szCs w:val="24"/>
          <w:vertAlign w:val="superscript"/>
        </w:rPr>
        <w:t>st</w:t>
      </w:r>
      <w:r w:rsidRPr="001D328A">
        <w:rPr>
          <w:sz w:val="24"/>
          <w:szCs w:val="24"/>
        </w:rPr>
        <w:t xml:space="preserve"> Corinthians 10:18-21, self-deification in 2</w:t>
      </w:r>
      <w:r w:rsidRPr="001D328A">
        <w:rPr>
          <w:sz w:val="24"/>
          <w:szCs w:val="24"/>
          <w:vertAlign w:val="superscript"/>
        </w:rPr>
        <w:t>nd</w:t>
      </w:r>
      <w:r w:rsidRPr="001D328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D328A">
        <w:rPr>
          <w:sz w:val="24"/>
          <w:szCs w:val="24"/>
          <w:vertAlign w:val="superscript"/>
        </w:rPr>
        <w:t>st</w:t>
      </w:r>
      <w:r w:rsidRPr="001D328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D328A">
        <w:rPr>
          <w:sz w:val="24"/>
          <w:szCs w:val="24"/>
          <w:vertAlign w:val="superscript"/>
        </w:rPr>
        <w:t>nd</w:t>
      </w:r>
      <w:r w:rsidRPr="001D328A">
        <w:rPr>
          <w:sz w:val="24"/>
          <w:szCs w:val="24"/>
        </w:rPr>
        <w:t xml:space="preserve"> Corinthians 12:12. Christ’s claim to be God is proven in John 2:19-21; 10:18 &amp; Matthew 12:40. If Satan could raise the dead, then the evidence of the Resurrection of Christ would not have been “</w:t>
      </w:r>
      <w:r w:rsidRPr="001D328A">
        <w:rPr>
          <w:b/>
          <w:sz w:val="24"/>
          <w:szCs w:val="24"/>
        </w:rPr>
        <w:t>infallible proofs</w:t>
      </w:r>
      <w:r w:rsidRPr="001D328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D328A">
        <w:rPr>
          <w:sz w:val="24"/>
          <w:szCs w:val="24"/>
          <w:vertAlign w:val="superscript"/>
        </w:rPr>
        <w:t>ST</w:t>
      </w:r>
      <w:r w:rsidRPr="001D328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D328A">
        <w:rPr>
          <w:sz w:val="24"/>
          <w:szCs w:val="24"/>
          <w:vertAlign w:val="superscript"/>
        </w:rPr>
        <w:t>st</w:t>
      </w:r>
      <w:r w:rsidRPr="001D328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D328A">
        <w:rPr>
          <w:sz w:val="24"/>
          <w:szCs w:val="24"/>
          <w:vertAlign w:val="superscript"/>
        </w:rPr>
        <w:t>st</w:t>
      </w:r>
      <w:r w:rsidRPr="001D328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D328A">
        <w:rPr>
          <w:sz w:val="24"/>
          <w:szCs w:val="24"/>
          <w:vertAlign w:val="superscript"/>
        </w:rPr>
        <w:t>st</w:t>
      </w:r>
      <w:r w:rsidRPr="001D328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1D328A">
        <w:rPr>
          <w:sz w:val="24"/>
          <w:szCs w:val="24"/>
          <w:vertAlign w:val="superscript"/>
        </w:rPr>
        <w:t>st</w:t>
      </w:r>
      <w:r w:rsidRPr="001D328A">
        <w:rPr>
          <w:sz w:val="24"/>
          <w:szCs w:val="24"/>
        </w:rPr>
        <w:t xml:space="preserve"> Corinthians 2:6-16; Acts 5:12-16; 9:36-42; 19:11-12 &amp; Romans 15:19. Were these miracles performed by others than the Apostles? Some scriptures are in 1</w:t>
      </w:r>
      <w:r w:rsidRPr="001D328A">
        <w:rPr>
          <w:sz w:val="24"/>
          <w:szCs w:val="24"/>
          <w:vertAlign w:val="superscript"/>
        </w:rPr>
        <w:t>st</w:t>
      </w:r>
      <w:r w:rsidRPr="001D328A">
        <w:rPr>
          <w:sz w:val="24"/>
          <w:szCs w:val="24"/>
        </w:rPr>
        <w:t xml:space="preserve"> Corinthians 12:4-11 &amp; Galatians 3:5. What are the “</w:t>
      </w:r>
      <w:r w:rsidRPr="001D328A">
        <w:rPr>
          <w:b/>
          <w:sz w:val="24"/>
          <w:szCs w:val="24"/>
        </w:rPr>
        <w:t>Signs of an Apostle</w:t>
      </w:r>
      <w:r w:rsidRPr="001D328A">
        <w:rPr>
          <w:sz w:val="24"/>
          <w:szCs w:val="24"/>
        </w:rPr>
        <w:t>” in 2</w:t>
      </w:r>
      <w:r w:rsidRPr="001D328A">
        <w:rPr>
          <w:sz w:val="24"/>
          <w:szCs w:val="24"/>
          <w:vertAlign w:val="superscript"/>
        </w:rPr>
        <w:t>nd</w:t>
      </w:r>
      <w:r w:rsidRPr="001D328A">
        <w:rPr>
          <w:sz w:val="24"/>
          <w:szCs w:val="24"/>
        </w:rPr>
        <w:t xml:space="preserve"> Corinthians 12:12? Some scriptures are in 2</w:t>
      </w:r>
      <w:r w:rsidRPr="001D328A">
        <w:rPr>
          <w:sz w:val="24"/>
          <w:szCs w:val="24"/>
          <w:vertAlign w:val="superscript"/>
        </w:rPr>
        <w:t>nd</w:t>
      </w:r>
      <w:r w:rsidRPr="001D328A">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1D328A">
        <w:rPr>
          <w:sz w:val="24"/>
          <w:szCs w:val="24"/>
          <w:vertAlign w:val="superscript"/>
        </w:rPr>
        <w:t>nd</w:t>
      </w:r>
      <w:r w:rsidRPr="001D328A">
        <w:rPr>
          <w:sz w:val="24"/>
          <w:szCs w:val="24"/>
        </w:rPr>
        <w:t xml:space="preserve"> Corinthians 10:3-4, 8-11; 13:2-4, 10, they had jealous care to the health of all the Churches of God in 2</w:t>
      </w:r>
      <w:r w:rsidRPr="001D328A">
        <w:rPr>
          <w:sz w:val="24"/>
          <w:szCs w:val="24"/>
          <w:vertAlign w:val="superscript"/>
        </w:rPr>
        <w:t>nd</w:t>
      </w:r>
      <w:r w:rsidRPr="001D328A">
        <w:rPr>
          <w:sz w:val="24"/>
          <w:szCs w:val="24"/>
        </w:rPr>
        <w:t xml:space="preserve"> Corinthians 11:1-6, they had true knowledge of Jesus and the Father Stephen’s Gospel plan in 2</w:t>
      </w:r>
      <w:r w:rsidRPr="001D328A">
        <w:rPr>
          <w:sz w:val="24"/>
          <w:szCs w:val="24"/>
          <w:vertAlign w:val="superscript"/>
        </w:rPr>
        <w:t>nd</w:t>
      </w:r>
      <w:r w:rsidRPr="001D328A">
        <w:rPr>
          <w:sz w:val="24"/>
          <w:szCs w:val="24"/>
        </w:rPr>
        <w:t xml:space="preserve"> Corinthians 11:6, they operated in self-support and selflessness in 2</w:t>
      </w:r>
      <w:r w:rsidRPr="001D328A">
        <w:rPr>
          <w:sz w:val="24"/>
          <w:szCs w:val="24"/>
          <w:vertAlign w:val="superscript"/>
        </w:rPr>
        <w:t>nd</w:t>
      </w:r>
      <w:r w:rsidRPr="001D328A">
        <w:rPr>
          <w:sz w:val="24"/>
          <w:szCs w:val="24"/>
        </w:rPr>
        <w:t xml:space="preserve"> Corinthians 11:7-11, they did not take advantage of the Churches of God and did not attack people physically in 2</w:t>
      </w:r>
      <w:r w:rsidRPr="001D328A">
        <w:rPr>
          <w:sz w:val="24"/>
          <w:szCs w:val="24"/>
          <w:vertAlign w:val="superscript"/>
        </w:rPr>
        <w:t>nd</w:t>
      </w:r>
      <w:r w:rsidRPr="001D328A">
        <w:rPr>
          <w:sz w:val="24"/>
          <w:szCs w:val="24"/>
        </w:rPr>
        <w:t xml:space="preserve"> Corinthians 11:20-21, they suffered and endured hardship for the Father Stephen’s Name of Christ in 2</w:t>
      </w:r>
      <w:r w:rsidRPr="001D328A">
        <w:rPr>
          <w:sz w:val="24"/>
          <w:szCs w:val="24"/>
          <w:vertAlign w:val="superscript"/>
        </w:rPr>
        <w:t>nd</w:t>
      </w:r>
      <w:r w:rsidRPr="001D328A">
        <w:rPr>
          <w:sz w:val="24"/>
          <w:szCs w:val="24"/>
        </w:rPr>
        <w:t xml:space="preserve"> Corinthians 11:23-29, they were caught up into Heaven in 2</w:t>
      </w:r>
      <w:r w:rsidRPr="001D328A">
        <w:rPr>
          <w:sz w:val="24"/>
          <w:szCs w:val="24"/>
          <w:vertAlign w:val="superscript"/>
        </w:rPr>
        <w:t>nd</w:t>
      </w:r>
      <w:r w:rsidRPr="001D328A">
        <w:rPr>
          <w:sz w:val="24"/>
          <w:szCs w:val="24"/>
        </w:rPr>
        <w:t xml:space="preserve"> Corinthians 12:1-6, they had the weakness of the thorn in the flesh in 2</w:t>
      </w:r>
      <w:r w:rsidRPr="001D328A">
        <w:rPr>
          <w:sz w:val="24"/>
          <w:szCs w:val="24"/>
          <w:vertAlign w:val="superscript"/>
        </w:rPr>
        <w:t>nd</w:t>
      </w:r>
      <w:r w:rsidRPr="001D328A">
        <w:rPr>
          <w:sz w:val="24"/>
          <w:szCs w:val="24"/>
        </w:rPr>
        <w:t xml:space="preserve"> Corinthians 12:7-9 &amp; they gained enormous strength from their weaknesses in 2</w:t>
      </w:r>
      <w:r w:rsidRPr="001D328A">
        <w:rPr>
          <w:sz w:val="24"/>
          <w:szCs w:val="24"/>
          <w:vertAlign w:val="superscript"/>
        </w:rPr>
        <w:t>nd</w:t>
      </w:r>
      <w:r w:rsidRPr="001D328A">
        <w:rPr>
          <w:sz w:val="24"/>
          <w:szCs w:val="24"/>
        </w:rPr>
        <w:t xml:space="preserve"> Corinthians 12:10. There were others that were not Apostles that worked enormous miracles. Some scriptures are in 1</w:t>
      </w:r>
      <w:r w:rsidRPr="001D328A">
        <w:rPr>
          <w:sz w:val="24"/>
          <w:szCs w:val="24"/>
          <w:vertAlign w:val="superscript"/>
        </w:rPr>
        <w:t>st</w:t>
      </w:r>
      <w:r w:rsidRPr="001D328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D328A">
        <w:rPr>
          <w:sz w:val="24"/>
          <w:szCs w:val="24"/>
          <w:vertAlign w:val="superscript"/>
        </w:rPr>
        <w:t>st</w:t>
      </w:r>
      <w:r w:rsidRPr="001D328A">
        <w:rPr>
          <w:sz w:val="24"/>
          <w:szCs w:val="24"/>
        </w:rPr>
        <w:t xml:space="preserve"> Corinthians 12:10, 28. So were these miracles restricted to the only Apostles? No! Some scriptures are in 2</w:t>
      </w:r>
      <w:r w:rsidRPr="001D328A">
        <w:rPr>
          <w:sz w:val="24"/>
          <w:szCs w:val="24"/>
          <w:vertAlign w:val="superscript"/>
        </w:rPr>
        <w:t>nd</w:t>
      </w:r>
      <w:r w:rsidRPr="001D328A">
        <w:rPr>
          <w:sz w:val="24"/>
          <w:szCs w:val="24"/>
        </w:rPr>
        <w:t xml:space="preserve"> Corinthians 3:1-4:18; 10:3-4; Philippians 3:10; Ephesians 5:17; 6:10-12; 2</w:t>
      </w:r>
      <w:r w:rsidRPr="001D328A">
        <w:rPr>
          <w:sz w:val="24"/>
          <w:szCs w:val="24"/>
          <w:vertAlign w:val="superscript"/>
        </w:rPr>
        <w:t>nd</w:t>
      </w:r>
      <w:r w:rsidRPr="001D328A">
        <w:rPr>
          <w:sz w:val="24"/>
          <w:szCs w:val="24"/>
        </w:rPr>
        <w:t xml:space="preserve"> Timothy 1:7 &amp; 1</w:t>
      </w:r>
      <w:r w:rsidRPr="001D328A">
        <w:rPr>
          <w:sz w:val="24"/>
          <w:szCs w:val="24"/>
          <w:vertAlign w:val="superscript"/>
        </w:rPr>
        <w:t>st</w:t>
      </w:r>
      <w:r w:rsidRPr="001D328A">
        <w:rPr>
          <w:sz w:val="24"/>
          <w:szCs w:val="24"/>
        </w:rPr>
        <w:t xml:space="preserve"> Corinthians 2:4-5. These magical wards (guards) of permissible defensive magic spells protect them from forbidden offensive magic spells is in 1</w:t>
      </w:r>
      <w:r w:rsidRPr="001D328A">
        <w:rPr>
          <w:sz w:val="24"/>
          <w:szCs w:val="24"/>
          <w:vertAlign w:val="superscript"/>
        </w:rPr>
        <w:t>st</w:t>
      </w:r>
      <w:r w:rsidRPr="001D328A">
        <w:rPr>
          <w:sz w:val="24"/>
          <w:szCs w:val="24"/>
        </w:rPr>
        <w:t xml:space="preserve"> Chronicles 25:8; 26:12, 16 &amp; Nehemiah 12:24, 45; 13:30. The Father Stephen’s Angelic Wards to protect certain people are in Psalms 91:11-12; Genesis 3:24 &amp; 1</w:t>
      </w:r>
      <w:r w:rsidRPr="001D328A">
        <w:rPr>
          <w:sz w:val="24"/>
          <w:szCs w:val="24"/>
          <w:vertAlign w:val="superscript"/>
        </w:rPr>
        <w:t>st</w:t>
      </w:r>
      <w:r w:rsidRPr="001D328A">
        <w:rPr>
          <w:sz w:val="24"/>
          <w:szCs w:val="24"/>
        </w:rPr>
        <w:t xml:space="preserve"> Corinthians 4:15. The Father Stephen’s Wards to protect His own people is in Deuteronomy 32:9-11; Psalms 1:6; 18:30; 97:10; 121:3-8; Proverbs 2:7-8; 30:5; Genesis 28:15; 1</w:t>
      </w:r>
      <w:r w:rsidRPr="001D328A">
        <w:rPr>
          <w:sz w:val="24"/>
          <w:szCs w:val="24"/>
          <w:vertAlign w:val="superscript"/>
        </w:rPr>
        <w:t>st</w:t>
      </w:r>
      <w:r w:rsidRPr="001D328A">
        <w:rPr>
          <w:sz w:val="24"/>
          <w:szCs w:val="24"/>
        </w:rPr>
        <w:t xml:space="preserve"> Samuel 2:9; 2</w:t>
      </w:r>
      <w:r w:rsidRPr="001D328A">
        <w:rPr>
          <w:sz w:val="24"/>
          <w:szCs w:val="24"/>
          <w:vertAlign w:val="superscript"/>
        </w:rPr>
        <w:t>nd</w:t>
      </w:r>
      <w:r w:rsidRPr="001D328A">
        <w:rPr>
          <w:sz w:val="24"/>
          <w:szCs w:val="24"/>
        </w:rPr>
        <w:t xml:space="preserve"> Samuel 22:31; Isaiah 27:3; 31:5; 52:12; 58:8; Wisdom of Solomon 5:15-23 &amp; Ephesians 6:10-20. The Christian Wards is used to Guard the True Gospel from Satanic Evil is in 2</w:t>
      </w:r>
      <w:r w:rsidRPr="001D328A">
        <w:rPr>
          <w:sz w:val="24"/>
          <w:szCs w:val="24"/>
          <w:vertAlign w:val="superscript"/>
        </w:rPr>
        <w:t>nd</w:t>
      </w:r>
      <w:r w:rsidRPr="001D328A">
        <w:rPr>
          <w:sz w:val="24"/>
          <w:szCs w:val="24"/>
        </w:rPr>
        <w:t xml:space="preserve"> Timothy 1:14; 4:14-15; Acts 20:30-31 &amp; 1</w:t>
      </w:r>
      <w:r w:rsidRPr="001D328A">
        <w:rPr>
          <w:sz w:val="24"/>
          <w:szCs w:val="24"/>
          <w:vertAlign w:val="superscript"/>
        </w:rPr>
        <w:t>st</w:t>
      </w:r>
      <w:r w:rsidRPr="001D328A">
        <w:rPr>
          <w:sz w:val="24"/>
          <w:szCs w:val="24"/>
        </w:rPr>
        <w:t xml:space="preserve"> Timothy 6:20. Guards at the tomb of the Lord Jesus Christ are in Matthew 27:65-66; 28:4. Bodyguards for the protection of Kings are in 1</w:t>
      </w:r>
      <w:r w:rsidRPr="001D328A">
        <w:rPr>
          <w:sz w:val="24"/>
          <w:szCs w:val="24"/>
          <w:vertAlign w:val="superscript"/>
        </w:rPr>
        <w:t>st</w:t>
      </w:r>
      <w:r w:rsidRPr="001D328A">
        <w:rPr>
          <w:sz w:val="24"/>
          <w:szCs w:val="24"/>
        </w:rPr>
        <w:t xml:space="preserve"> Samuel 22:14; 26:14-15; 28:2; 2</w:t>
      </w:r>
      <w:r w:rsidRPr="001D328A">
        <w:rPr>
          <w:sz w:val="24"/>
          <w:szCs w:val="24"/>
          <w:vertAlign w:val="superscript"/>
        </w:rPr>
        <w:t>nd</w:t>
      </w:r>
      <w:r w:rsidRPr="001D328A">
        <w:rPr>
          <w:sz w:val="24"/>
          <w:szCs w:val="24"/>
        </w:rPr>
        <w:t xml:space="preserve"> Samuel 16:6; 23:23; 1</w:t>
      </w:r>
      <w:r w:rsidRPr="001D328A">
        <w:rPr>
          <w:sz w:val="24"/>
          <w:szCs w:val="24"/>
          <w:vertAlign w:val="superscript"/>
        </w:rPr>
        <w:t>st</w:t>
      </w:r>
      <w:r w:rsidRPr="001D328A">
        <w:rPr>
          <w:sz w:val="24"/>
          <w:szCs w:val="24"/>
        </w:rPr>
        <w:t xml:space="preserve"> Chronicles 11:25; 1</w:t>
      </w:r>
      <w:r w:rsidRPr="001D328A">
        <w:rPr>
          <w:sz w:val="24"/>
          <w:szCs w:val="24"/>
          <w:vertAlign w:val="superscript"/>
        </w:rPr>
        <w:t>st</w:t>
      </w:r>
      <w:r w:rsidRPr="001D328A">
        <w:rPr>
          <w:sz w:val="24"/>
          <w:szCs w:val="24"/>
        </w:rPr>
        <w:t xml:space="preserve"> Kings 1:8, 10; 2</w:t>
      </w:r>
      <w:r w:rsidRPr="001D328A">
        <w:rPr>
          <w:sz w:val="24"/>
          <w:szCs w:val="24"/>
          <w:vertAlign w:val="superscript"/>
        </w:rPr>
        <w:t>nd</w:t>
      </w:r>
      <w:r w:rsidRPr="001D328A">
        <w:rPr>
          <w:sz w:val="24"/>
          <w:szCs w:val="24"/>
        </w:rPr>
        <w:t xml:space="preserve"> Kings 11:7-8; 2</w:t>
      </w:r>
      <w:r w:rsidRPr="001D328A">
        <w:rPr>
          <w:sz w:val="24"/>
          <w:szCs w:val="24"/>
          <w:vertAlign w:val="superscript"/>
        </w:rPr>
        <w:t>nd</w:t>
      </w:r>
      <w:r w:rsidRPr="001D328A">
        <w:rPr>
          <w:sz w:val="24"/>
          <w:szCs w:val="24"/>
        </w:rPr>
        <w:t xml:space="preserve"> Chronicles 12:11 &amp; Acts 12:20-24. Other kinds of Human Guards to protect certain people are in Nehemiah 4:9, 23; Luke 2:8; 11:21; 22:4, 52, 63; Philippians 1;13; Genesis 37:36; 2</w:t>
      </w:r>
      <w:r w:rsidRPr="001D328A">
        <w:rPr>
          <w:sz w:val="24"/>
          <w:szCs w:val="24"/>
          <w:vertAlign w:val="superscript"/>
        </w:rPr>
        <w:t>nd</w:t>
      </w:r>
      <w:r w:rsidRPr="001D328A">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1D328A">
        <w:rPr>
          <w:sz w:val="24"/>
          <w:szCs w:val="24"/>
          <w:vertAlign w:val="superscript"/>
        </w:rPr>
        <w:t>st</w:t>
      </w:r>
      <w:r w:rsidRPr="001D328A">
        <w:rPr>
          <w:sz w:val="24"/>
          <w:szCs w:val="24"/>
        </w:rPr>
        <w:t xml:space="preserve"> Timothy 4:16 &amp; Deuteronomy 4:9. The Father Stephen’s Warning to His Disciples to Guard and protect Oneself from the Pharisees &amp; Sadducees is in Matthew 16:6, 11-12; 1</w:t>
      </w:r>
      <w:r w:rsidRPr="001D328A">
        <w:rPr>
          <w:sz w:val="24"/>
          <w:szCs w:val="24"/>
          <w:vertAlign w:val="superscript"/>
        </w:rPr>
        <w:t>st</w:t>
      </w:r>
      <w:r w:rsidRPr="001D328A">
        <w:rPr>
          <w:sz w:val="24"/>
          <w:szCs w:val="24"/>
        </w:rPr>
        <w:t xml:space="preserve"> Corinthians 16:13; Philippians 4:7; 2</w:t>
      </w:r>
      <w:r w:rsidRPr="001D328A">
        <w:rPr>
          <w:sz w:val="24"/>
          <w:szCs w:val="24"/>
          <w:vertAlign w:val="superscript"/>
        </w:rPr>
        <w:t>nd</w:t>
      </w:r>
      <w:r w:rsidRPr="001D328A">
        <w:rPr>
          <w:sz w:val="24"/>
          <w:szCs w:val="24"/>
        </w:rPr>
        <w:t xml:space="preserve"> Peter 3:17; 2</w:t>
      </w:r>
      <w:r w:rsidRPr="001D328A">
        <w:rPr>
          <w:sz w:val="24"/>
          <w:szCs w:val="24"/>
          <w:vertAlign w:val="superscript"/>
        </w:rPr>
        <w:t>nd</w:t>
      </w:r>
      <w:r w:rsidRPr="001D328A">
        <w:rPr>
          <w:sz w:val="24"/>
          <w:szCs w:val="24"/>
        </w:rPr>
        <w:t xml:space="preserve"> John 8 &amp; 1</w:t>
      </w:r>
      <w:r w:rsidRPr="001D328A">
        <w:rPr>
          <w:sz w:val="24"/>
          <w:szCs w:val="24"/>
          <w:vertAlign w:val="superscript"/>
        </w:rPr>
        <w:t>st</w:t>
      </w:r>
      <w:r w:rsidRPr="001D328A">
        <w:rPr>
          <w:sz w:val="24"/>
          <w:szCs w:val="24"/>
        </w:rPr>
        <w:t xml:space="preserve"> Peter 5:2. The Father Stephen’s Divine Aids to protect His Armies is in 2</w:t>
      </w:r>
      <w:r w:rsidRPr="001D328A">
        <w:rPr>
          <w:sz w:val="24"/>
          <w:szCs w:val="24"/>
          <w:vertAlign w:val="superscript"/>
        </w:rPr>
        <w:t>nd</w:t>
      </w:r>
      <w:r w:rsidRPr="001D328A">
        <w:rPr>
          <w:sz w:val="24"/>
          <w:szCs w:val="24"/>
        </w:rPr>
        <w:t xml:space="preserve"> Samuel 21:17; 2</w:t>
      </w:r>
      <w:r w:rsidRPr="001D328A">
        <w:rPr>
          <w:sz w:val="24"/>
          <w:szCs w:val="24"/>
          <w:vertAlign w:val="superscript"/>
        </w:rPr>
        <w:t>nd</w:t>
      </w:r>
      <w:r w:rsidRPr="001D328A">
        <w:rPr>
          <w:sz w:val="24"/>
          <w:szCs w:val="24"/>
        </w:rPr>
        <w:t xml:space="preserve"> Kings 5:15; Daniel 11:34; Tobit 8:6; Judith 3:6; 9:4; Esther 16:20; Wisdom of Solomon 13;18; 1</w:t>
      </w:r>
      <w:r w:rsidRPr="001D328A">
        <w:rPr>
          <w:sz w:val="24"/>
          <w:szCs w:val="24"/>
          <w:vertAlign w:val="superscript"/>
        </w:rPr>
        <w:t>st</w:t>
      </w:r>
      <w:r w:rsidRPr="001D328A">
        <w:rPr>
          <w:sz w:val="24"/>
          <w:szCs w:val="24"/>
        </w:rPr>
        <w:t xml:space="preserve"> Maccabees 8:26; 10:6, 24; 15:26; 16:18; 2</w:t>
      </w:r>
      <w:r w:rsidRPr="001D328A">
        <w:rPr>
          <w:sz w:val="24"/>
          <w:szCs w:val="24"/>
          <w:vertAlign w:val="superscript"/>
        </w:rPr>
        <w:t>nd</w:t>
      </w:r>
      <w:r w:rsidRPr="001D328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3145E" w:rsidRPr="001D328A" w:rsidRDefault="004C727A" w:rsidP="004C727A">
      <w:pPr>
        <w:spacing w:line="480" w:lineRule="auto"/>
        <w:jc w:val="both"/>
        <w:rPr>
          <w:sz w:val="24"/>
          <w:szCs w:val="24"/>
        </w:rPr>
      </w:pPr>
      <w:r w:rsidRPr="001D328A">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1D328A">
        <w:rPr>
          <w:sz w:val="24"/>
          <w:szCs w:val="24"/>
          <w:vertAlign w:val="superscript"/>
        </w:rPr>
        <w:t>st</w:t>
      </w:r>
      <w:r w:rsidRPr="001D328A">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1D328A">
        <w:rPr>
          <w:sz w:val="24"/>
          <w:szCs w:val="24"/>
          <w:vertAlign w:val="superscript"/>
        </w:rPr>
        <w:t>st</w:t>
      </w:r>
      <w:r w:rsidRPr="001D328A">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1D328A">
        <w:rPr>
          <w:sz w:val="24"/>
          <w:szCs w:val="24"/>
          <w:vertAlign w:val="superscript"/>
        </w:rPr>
        <w:t>nd</w:t>
      </w:r>
      <w:r w:rsidRPr="001D328A">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1D328A">
        <w:rPr>
          <w:sz w:val="24"/>
          <w:szCs w:val="24"/>
          <w:vertAlign w:val="superscript"/>
        </w:rPr>
        <w:t>nd</w:t>
      </w:r>
      <w:r w:rsidRPr="001D328A">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1D328A">
        <w:rPr>
          <w:sz w:val="24"/>
          <w:szCs w:val="24"/>
          <w:vertAlign w:val="superscript"/>
        </w:rPr>
        <w:t>st</w:t>
      </w:r>
      <w:r w:rsidRPr="001D328A">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1D328A">
        <w:rPr>
          <w:sz w:val="24"/>
          <w:szCs w:val="24"/>
          <w:vertAlign w:val="superscript"/>
        </w:rPr>
        <w:t>st</w:t>
      </w:r>
      <w:r w:rsidRPr="001D328A">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1D328A">
        <w:rPr>
          <w:sz w:val="24"/>
          <w:szCs w:val="24"/>
          <w:vertAlign w:val="superscript"/>
        </w:rPr>
        <w:t>nd</w:t>
      </w:r>
      <w:r w:rsidRPr="001D328A">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1D328A">
        <w:rPr>
          <w:sz w:val="24"/>
          <w:szCs w:val="24"/>
          <w:vertAlign w:val="superscript"/>
        </w:rPr>
        <w:t>nd</w:t>
      </w:r>
      <w:r w:rsidRPr="001D328A">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1D328A">
        <w:rPr>
          <w:sz w:val="24"/>
          <w:szCs w:val="24"/>
          <w:vertAlign w:val="superscript"/>
        </w:rPr>
        <w:t>nd</w:t>
      </w:r>
      <w:r w:rsidRPr="001D328A">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1D328A">
        <w:rPr>
          <w:sz w:val="24"/>
          <w:szCs w:val="24"/>
          <w:vertAlign w:val="superscript"/>
        </w:rPr>
        <w:t>st</w:t>
      </w:r>
      <w:r w:rsidRPr="001D328A">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1D328A">
        <w:rPr>
          <w:sz w:val="24"/>
          <w:szCs w:val="24"/>
          <w:vertAlign w:val="superscript"/>
        </w:rPr>
        <w:t>nd</w:t>
      </w:r>
      <w:r w:rsidRPr="001D328A">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1D328A">
        <w:rPr>
          <w:sz w:val="24"/>
          <w:szCs w:val="24"/>
          <w:vertAlign w:val="superscript"/>
        </w:rPr>
        <w:t>nd</w:t>
      </w:r>
      <w:r w:rsidRPr="001D328A">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1D328A">
        <w:rPr>
          <w:sz w:val="24"/>
          <w:szCs w:val="24"/>
          <w:vertAlign w:val="superscript"/>
        </w:rPr>
        <w:t>st</w:t>
      </w:r>
      <w:r w:rsidRPr="001D328A">
        <w:rPr>
          <w:sz w:val="24"/>
          <w:szCs w:val="24"/>
        </w:rPr>
        <w:t xml:space="preserve"> Samuel 1:20 says “And in due time Hannah conceived and bore a Son, and She called His name Samuel, for She said, ‘I have asked for Him from the LORD.” In 2</w:t>
      </w:r>
      <w:r w:rsidRPr="001D328A">
        <w:rPr>
          <w:sz w:val="24"/>
          <w:szCs w:val="24"/>
          <w:vertAlign w:val="superscript"/>
        </w:rPr>
        <w:t>nd</w:t>
      </w:r>
      <w:r w:rsidRPr="001D328A">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1D328A">
        <w:rPr>
          <w:sz w:val="24"/>
          <w:szCs w:val="24"/>
          <w:vertAlign w:val="superscript"/>
        </w:rPr>
        <w:t>th</w:t>
      </w:r>
      <w:r w:rsidRPr="001D328A">
        <w:rPr>
          <w:sz w:val="24"/>
          <w:szCs w:val="24"/>
        </w:rPr>
        <w:t xml:space="preserve"> month with Her who was called barren. For nothing will be impossible with God.” The Father Stephen’s Miracles involving Military Victories is proven in scripture. In 2</w:t>
      </w:r>
      <w:r w:rsidRPr="001D328A">
        <w:rPr>
          <w:sz w:val="24"/>
          <w:szCs w:val="24"/>
          <w:vertAlign w:val="superscript"/>
        </w:rPr>
        <w:t>nd</w:t>
      </w:r>
      <w:r w:rsidRPr="001D328A">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1D328A">
        <w:rPr>
          <w:sz w:val="24"/>
          <w:szCs w:val="24"/>
          <w:vertAlign w:val="superscript"/>
        </w:rPr>
        <w:t>nd</w:t>
      </w:r>
      <w:r w:rsidRPr="001D328A">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1D328A">
        <w:rPr>
          <w:sz w:val="24"/>
          <w:szCs w:val="24"/>
          <w:vertAlign w:val="superscript"/>
        </w:rPr>
        <w:t>st</w:t>
      </w:r>
      <w:r w:rsidRPr="001D328A">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1D328A">
        <w:rPr>
          <w:sz w:val="24"/>
          <w:szCs w:val="24"/>
          <w:vertAlign w:val="superscript"/>
        </w:rPr>
        <w:t>nd</w:t>
      </w:r>
      <w:r w:rsidRPr="001D328A">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1D328A">
        <w:rPr>
          <w:sz w:val="24"/>
          <w:szCs w:val="24"/>
          <w:vertAlign w:val="superscript"/>
        </w:rPr>
        <w:t>nd</w:t>
      </w:r>
      <w:r w:rsidRPr="001D328A">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1D328A">
        <w:rPr>
          <w:sz w:val="24"/>
          <w:szCs w:val="24"/>
          <w:vertAlign w:val="superscript"/>
        </w:rPr>
        <w:t>th</w:t>
      </w:r>
      <w:r w:rsidRPr="001D328A">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1D328A">
        <w:rPr>
          <w:sz w:val="24"/>
          <w:szCs w:val="24"/>
          <w:vertAlign w:val="superscript"/>
        </w:rPr>
        <w:t>th</w:t>
      </w:r>
      <w:r w:rsidRPr="001D328A">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83145E" w:rsidRPr="001D328A" w:rsidRDefault="004C727A" w:rsidP="004C727A">
      <w:pPr>
        <w:spacing w:line="480" w:lineRule="auto"/>
        <w:jc w:val="both"/>
        <w:rPr>
          <w:sz w:val="24"/>
          <w:szCs w:val="24"/>
        </w:rPr>
      </w:pPr>
      <w:r w:rsidRPr="001D328A">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891089" w:rsidRPr="001D328A">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1D328A">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83145E" w:rsidRPr="001D328A">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4C727A" w:rsidRPr="001D328A" w:rsidRDefault="004C727A" w:rsidP="004C727A">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Kings 18:46 tells us “And the hand of the LORD was on Elijah, and He gathered up His garment and ran before Ahab to the entrance of Jezreel.” The Father Stephen’s Nature Miracles is proven in scripture. In 2</w:t>
      </w:r>
      <w:r w:rsidRPr="001D328A">
        <w:rPr>
          <w:sz w:val="24"/>
          <w:szCs w:val="24"/>
          <w:vertAlign w:val="superscript"/>
        </w:rPr>
        <w:t>nd</w:t>
      </w:r>
      <w:r w:rsidRPr="001D328A">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1D328A">
        <w:rPr>
          <w:sz w:val="24"/>
          <w:szCs w:val="24"/>
          <w:vertAlign w:val="superscript"/>
        </w:rPr>
        <w:t>nd</w:t>
      </w:r>
      <w:r w:rsidRPr="001D328A">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1D328A">
        <w:rPr>
          <w:sz w:val="24"/>
          <w:szCs w:val="24"/>
          <w:vertAlign w:val="superscript"/>
        </w:rPr>
        <w:t>rd</w:t>
      </w:r>
      <w:r w:rsidRPr="001D328A">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1D328A">
        <w:rPr>
          <w:sz w:val="24"/>
          <w:szCs w:val="24"/>
          <w:vertAlign w:val="superscript"/>
        </w:rPr>
        <w:t>nd</w:t>
      </w:r>
      <w:r w:rsidRPr="001D328A">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1D328A">
        <w:rPr>
          <w:sz w:val="24"/>
          <w:szCs w:val="24"/>
          <w:vertAlign w:val="superscript"/>
        </w:rPr>
        <w:t>st</w:t>
      </w:r>
      <w:r w:rsidRPr="001D328A">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1D328A">
        <w:rPr>
          <w:sz w:val="24"/>
          <w:szCs w:val="24"/>
          <w:vertAlign w:val="superscript"/>
        </w:rPr>
        <w:t>st</w:t>
      </w:r>
      <w:r w:rsidRPr="001D328A">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1D328A">
        <w:rPr>
          <w:sz w:val="24"/>
          <w:szCs w:val="24"/>
          <w:vertAlign w:val="superscript"/>
        </w:rPr>
        <w:t>nd</w:t>
      </w:r>
      <w:r w:rsidRPr="001D328A">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1D328A">
        <w:rPr>
          <w:sz w:val="24"/>
          <w:szCs w:val="24"/>
          <w:vertAlign w:val="superscript"/>
        </w:rPr>
        <w:t>nd</w:t>
      </w:r>
      <w:r w:rsidRPr="001D328A">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1D328A">
        <w:rPr>
          <w:sz w:val="24"/>
          <w:szCs w:val="24"/>
          <w:vertAlign w:val="superscript"/>
        </w:rPr>
        <w:t>nd</w:t>
      </w:r>
      <w:r w:rsidRPr="001D328A">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1D328A">
        <w:rPr>
          <w:sz w:val="24"/>
          <w:szCs w:val="24"/>
          <w:vertAlign w:val="superscript"/>
        </w:rPr>
        <w:t>nd</w:t>
      </w:r>
      <w:r w:rsidRPr="001D328A">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1D328A">
        <w:rPr>
          <w:sz w:val="24"/>
          <w:szCs w:val="24"/>
          <w:vertAlign w:val="superscript"/>
        </w:rPr>
        <w:t>nd</w:t>
      </w:r>
      <w:r w:rsidRPr="001D328A">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1D328A">
        <w:rPr>
          <w:sz w:val="24"/>
          <w:szCs w:val="24"/>
          <w:vertAlign w:val="superscript"/>
        </w:rPr>
        <w:t>st</w:t>
      </w:r>
      <w:r w:rsidRPr="001D328A">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1D328A">
        <w:rPr>
          <w:sz w:val="24"/>
          <w:szCs w:val="24"/>
          <w:vertAlign w:val="superscript"/>
        </w:rPr>
        <w:t>st</w:t>
      </w:r>
      <w:r w:rsidRPr="001D328A">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1D328A">
        <w:rPr>
          <w:sz w:val="24"/>
          <w:szCs w:val="24"/>
          <w:vertAlign w:val="superscript"/>
        </w:rPr>
        <w:t>th</w:t>
      </w:r>
      <w:r w:rsidRPr="001D328A">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1D328A">
        <w:rPr>
          <w:sz w:val="24"/>
          <w:szCs w:val="24"/>
          <w:vertAlign w:val="superscript"/>
        </w:rPr>
        <w:t>th</w:t>
      </w:r>
      <w:r w:rsidRPr="001D328A">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1D328A">
        <w:rPr>
          <w:sz w:val="24"/>
          <w:szCs w:val="24"/>
          <w:vertAlign w:val="superscript"/>
        </w:rPr>
        <w:t>nd</w:t>
      </w:r>
      <w:r w:rsidRPr="001D328A">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1D328A">
        <w:rPr>
          <w:sz w:val="24"/>
          <w:szCs w:val="24"/>
          <w:vertAlign w:val="superscript"/>
        </w:rPr>
        <w:t>nd</w:t>
      </w:r>
      <w:r w:rsidRPr="001D328A">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1D328A">
        <w:rPr>
          <w:sz w:val="24"/>
          <w:szCs w:val="24"/>
          <w:vertAlign w:val="superscript"/>
        </w:rPr>
        <w:t>st</w:t>
      </w:r>
      <w:r w:rsidRPr="001D328A">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1D328A">
        <w:rPr>
          <w:sz w:val="24"/>
          <w:szCs w:val="24"/>
          <w:vertAlign w:val="superscript"/>
        </w:rPr>
        <w:t>st</w:t>
      </w:r>
      <w:r w:rsidRPr="001D328A">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4C727A" w:rsidRPr="001D328A" w:rsidRDefault="004C727A" w:rsidP="004C727A">
      <w:pPr>
        <w:spacing w:line="480" w:lineRule="auto"/>
        <w:jc w:val="both"/>
        <w:rPr>
          <w:sz w:val="24"/>
          <w:szCs w:val="24"/>
        </w:rPr>
      </w:pPr>
      <w:r w:rsidRPr="001D328A">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1D328A">
        <w:rPr>
          <w:sz w:val="24"/>
          <w:szCs w:val="24"/>
          <w:vertAlign w:val="superscript"/>
        </w:rPr>
        <w:t>st</w:t>
      </w:r>
      <w:r w:rsidRPr="001D328A">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1D328A">
        <w:rPr>
          <w:sz w:val="24"/>
          <w:szCs w:val="24"/>
          <w:vertAlign w:val="superscript"/>
        </w:rPr>
        <w:t>st</w:t>
      </w:r>
      <w:r w:rsidRPr="001D328A">
        <w:rPr>
          <w:sz w:val="24"/>
          <w:szCs w:val="24"/>
        </w:rPr>
        <w:t xml:space="preserve"> Kings 17:5 states “So He went and did according to the word of the LORD. He went and lived by the brook Cherith that is east of the Jordan.” In 2</w:t>
      </w:r>
      <w:r w:rsidRPr="001D328A">
        <w:rPr>
          <w:sz w:val="24"/>
          <w:szCs w:val="24"/>
          <w:vertAlign w:val="superscript"/>
        </w:rPr>
        <w:t>nd</w:t>
      </w:r>
      <w:r w:rsidRPr="001D328A">
        <w:rPr>
          <w:sz w:val="24"/>
          <w:szCs w:val="24"/>
        </w:rPr>
        <w:t xml:space="preserve"> Kings 4:41 mentions “He said, ‘Then bring flour.’ And He threw it into the pot and said, ‘Pour some out for the Men that they may eat.’ And there was no harm in the pot.” In 2</w:t>
      </w:r>
      <w:r w:rsidRPr="001D328A">
        <w:rPr>
          <w:sz w:val="24"/>
          <w:szCs w:val="24"/>
          <w:vertAlign w:val="superscript"/>
        </w:rPr>
        <w:t>nd</w:t>
      </w:r>
      <w:r w:rsidRPr="001D328A">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1D328A">
        <w:rPr>
          <w:sz w:val="24"/>
          <w:szCs w:val="24"/>
          <w:vertAlign w:val="superscript"/>
        </w:rPr>
        <w:t>st</w:t>
      </w:r>
      <w:r w:rsidRPr="001D328A">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1D328A">
        <w:rPr>
          <w:sz w:val="24"/>
          <w:szCs w:val="24"/>
          <w:vertAlign w:val="superscript"/>
        </w:rPr>
        <w:t>th</w:t>
      </w:r>
      <w:r w:rsidRPr="001D328A">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1D328A">
        <w:rPr>
          <w:sz w:val="24"/>
          <w:szCs w:val="24"/>
          <w:vertAlign w:val="superscript"/>
        </w:rPr>
        <w:t>st</w:t>
      </w:r>
      <w:r w:rsidRPr="001D328A">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1D328A">
        <w:rPr>
          <w:sz w:val="24"/>
          <w:szCs w:val="24"/>
          <w:vertAlign w:val="superscript"/>
        </w:rPr>
        <w:t>st</w:t>
      </w:r>
      <w:r w:rsidRPr="001D328A">
        <w:rPr>
          <w:sz w:val="24"/>
          <w:szCs w:val="24"/>
        </w:rPr>
        <w:t xml:space="preserve"> Corinthians 10:20. Those who have pagan sexual backgrounds cannot say or know “</w:t>
      </w:r>
      <w:r w:rsidRPr="001D328A">
        <w:rPr>
          <w:b/>
          <w:sz w:val="24"/>
          <w:szCs w:val="24"/>
        </w:rPr>
        <w:t>Jesus is Lord, except by the Holy Ghost</w:t>
      </w:r>
      <w:r w:rsidRPr="001D328A">
        <w:rPr>
          <w:sz w:val="24"/>
          <w:szCs w:val="24"/>
        </w:rPr>
        <w:t>” in the Kingdom of the Godly Father Stephen or “</w:t>
      </w:r>
      <w:r w:rsidRPr="001D328A">
        <w:rPr>
          <w:b/>
          <w:sz w:val="24"/>
          <w:szCs w:val="24"/>
        </w:rPr>
        <w:t>Jesus is Lord, except by the Holy Spirit</w:t>
      </w:r>
      <w:r w:rsidRPr="001D328A">
        <w:rPr>
          <w:sz w:val="24"/>
          <w:szCs w:val="24"/>
        </w:rPr>
        <w:t xml:space="preserve">” in the Kingdom of the Heavenly Father Stephen &amp; </w:t>
      </w:r>
      <w:r w:rsidRPr="001D328A">
        <w:rPr>
          <w:b/>
          <w:sz w:val="24"/>
          <w:szCs w:val="24"/>
        </w:rPr>
        <w:t>Jesus is Lord, except by the Spirit of Holiness</w:t>
      </w:r>
      <w:r w:rsidRPr="001D328A">
        <w:rPr>
          <w:sz w:val="24"/>
          <w:szCs w:val="24"/>
        </w:rPr>
        <w:t xml:space="preserve"> in the Kingdom of the Earthly Father Stephen and the Kingdom of the Heavenly Father Stephen in 1</w:t>
      </w:r>
      <w:r w:rsidRPr="001D328A">
        <w:rPr>
          <w:sz w:val="24"/>
          <w:szCs w:val="24"/>
          <w:vertAlign w:val="superscript"/>
        </w:rPr>
        <w:t>st</w:t>
      </w:r>
      <w:r w:rsidRPr="001D328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D328A">
        <w:rPr>
          <w:sz w:val="24"/>
          <w:szCs w:val="24"/>
          <w:vertAlign w:val="superscript"/>
        </w:rPr>
        <w:t>st</w:t>
      </w:r>
      <w:r w:rsidRPr="001D328A">
        <w:rPr>
          <w:sz w:val="24"/>
          <w:szCs w:val="24"/>
        </w:rPr>
        <w:t xml:space="preserve"> Corinthians 12:3, 7; 1</w:t>
      </w:r>
      <w:r w:rsidRPr="001D328A">
        <w:rPr>
          <w:sz w:val="24"/>
          <w:szCs w:val="24"/>
          <w:vertAlign w:val="superscript"/>
        </w:rPr>
        <w:t>st</w:t>
      </w:r>
      <w:r w:rsidRPr="001D328A">
        <w:rPr>
          <w:sz w:val="24"/>
          <w:szCs w:val="24"/>
        </w:rPr>
        <w:t xml:space="preserve"> John 4:2; Matthew 7:20; John 15:5 &amp; Galatians 5:22-23. Should Christians seek after miracles? Some scriptures are in Acts 8:21-22; Luke 23:8; Matthew 10:7-8; 16:1-4; 1</w:t>
      </w:r>
      <w:r w:rsidRPr="001D328A">
        <w:rPr>
          <w:sz w:val="24"/>
          <w:szCs w:val="24"/>
          <w:vertAlign w:val="superscript"/>
        </w:rPr>
        <w:t>st</w:t>
      </w:r>
      <w:r w:rsidRPr="001D328A">
        <w:rPr>
          <w:sz w:val="24"/>
          <w:szCs w:val="24"/>
        </w:rPr>
        <w:t xml:space="preserve"> Corinthians 1:22-24; Romans 15:18-19; 2</w:t>
      </w:r>
      <w:r w:rsidRPr="001D328A">
        <w:rPr>
          <w:sz w:val="24"/>
          <w:szCs w:val="24"/>
          <w:vertAlign w:val="superscript"/>
        </w:rPr>
        <w:t>nd</w:t>
      </w:r>
      <w:r w:rsidRPr="001D328A">
        <w:rPr>
          <w:sz w:val="24"/>
          <w:szCs w:val="24"/>
        </w:rPr>
        <w:t xml:space="preserve"> Corinthians 12:12; James 5:14 &amp; Acts 4:29-30; 9:38. In 2</w:t>
      </w:r>
      <w:r w:rsidRPr="001D328A">
        <w:rPr>
          <w:sz w:val="24"/>
          <w:szCs w:val="24"/>
          <w:vertAlign w:val="superscript"/>
        </w:rPr>
        <w:t>nd</w:t>
      </w:r>
      <w:r w:rsidRPr="001D328A">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4C727A" w:rsidRPr="001D328A" w:rsidRDefault="004C727A" w:rsidP="004C727A">
      <w:pPr>
        <w:spacing w:line="480" w:lineRule="auto"/>
        <w:jc w:val="center"/>
        <w:rPr>
          <w:b/>
          <w:sz w:val="24"/>
          <w:szCs w:val="24"/>
        </w:rPr>
      </w:pPr>
      <w:r w:rsidRPr="001D328A">
        <w:rPr>
          <w:b/>
          <w:sz w:val="24"/>
          <w:szCs w:val="24"/>
        </w:rPr>
        <w:t>FATHER STEPHEN’S HOLY ARMORY ARSENAL</w:t>
      </w:r>
    </w:p>
    <w:p w:rsidR="004C727A" w:rsidRPr="001D328A" w:rsidRDefault="004C727A" w:rsidP="004C727A">
      <w:pPr>
        <w:spacing w:line="480" w:lineRule="auto"/>
        <w:jc w:val="center"/>
        <w:rPr>
          <w:b/>
          <w:sz w:val="24"/>
          <w:szCs w:val="24"/>
        </w:rPr>
      </w:pPr>
      <w:r w:rsidRPr="001D328A">
        <w:rPr>
          <w:b/>
          <w:sz w:val="24"/>
          <w:szCs w:val="24"/>
        </w:rPr>
        <w:t>The Father Stephen’s True Divine Holy Permissible Magical Weapons of God</w:t>
      </w:r>
    </w:p>
    <w:p w:rsidR="004C727A" w:rsidRPr="001D328A" w:rsidRDefault="004C727A" w:rsidP="004C727A">
      <w:pPr>
        <w:spacing w:line="480" w:lineRule="auto"/>
        <w:jc w:val="center"/>
        <w:rPr>
          <w:b/>
          <w:sz w:val="24"/>
          <w:szCs w:val="24"/>
        </w:rPr>
      </w:pPr>
      <w:r w:rsidRPr="001D328A">
        <w:rPr>
          <w:b/>
          <w:sz w:val="24"/>
          <w:szCs w:val="24"/>
        </w:rPr>
        <w:t>DIVINE RODS</w:t>
      </w:r>
    </w:p>
    <w:p w:rsidR="004C727A" w:rsidRPr="001D328A" w:rsidRDefault="004C727A" w:rsidP="004C727A">
      <w:pPr>
        <w:spacing w:line="480" w:lineRule="auto"/>
        <w:jc w:val="both"/>
        <w:rPr>
          <w:sz w:val="24"/>
          <w:szCs w:val="24"/>
        </w:rPr>
      </w:pPr>
      <w:r w:rsidRPr="001D328A">
        <w:rPr>
          <w:sz w:val="24"/>
          <w:szCs w:val="24"/>
        </w:rPr>
        <w:t>The Mullein Wood Rod of God or the Heavy Sapphire Stone Rod of God which maybe 150 to 300 pounds ($11,520,000.00-$23,040,000.00) the value in gold &amp; it was is considered an “</w:t>
      </w:r>
      <w:r w:rsidRPr="001D328A">
        <w:rPr>
          <w:b/>
          <w:sz w:val="24"/>
          <w:szCs w:val="24"/>
        </w:rPr>
        <w:t>victorious pace</w:t>
      </w:r>
      <w:r w:rsidRPr="001D328A">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1D328A">
        <w:rPr>
          <w:sz w:val="24"/>
          <w:szCs w:val="24"/>
          <w:vertAlign w:val="superscript"/>
        </w:rPr>
        <w:t>st</w:t>
      </w:r>
      <w:r w:rsidRPr="001D328A">
        <w:rPr>
          <w:sz w:val="24"/>
          <w:szCs w:val="24"/>
        </w:rPr>
        <w:t xml:space="preserve"> Samuel 14:27, 43 (OKJV). The Chastening Rod of God is in 2</w:t>
      </w:r>
      <w:r w:rsidRPr="001D328A">
        <w:rPr>
          <w:sz w:val="24"/>
          <w:szCs w:val="24"/>
          <w:vertAlign w:val="superscript"/>
        </w:rPr>
        <w:t>nd</w:t>
      </w:r>
      <w:r w:rsidRPr="001D328A">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1D328A">
        <w:rPr>
          <w:sz w:val="24"/>
          <w:szCs w:val="24"/>
          <w:vertAlign w:val="superscript"/>
        </w:rPr>
        <w:t>st</w:t>
      </w:r>
      <w:r w:rsidRPr="001D328A">
        <w:rPr>
          <w:sz w:val="24"/>
          <w:szCs w:val="24"/>
        </w:rPr>
        <w:t xml:space="preserve"> Corinthians 4:21 (OKJV). The Beaten Rods of God is in 2</w:t>
      </w:r>
      <w:r w:rsidRPr="001D328A">
        <w:rPr>
          <w:sz w:val="24"/>
          <w:szCs w:val="24"/>
          <w:vertAlign w:val="superscript"/>
        </w:rPr>
        <w:t>nd</w:t>
      </w:r>
      <w:r w:rsidRPr="001D328A">
        <w:rPr>
          <w:sz w:val="24"/>
          <w:szCs w:val="24"/>
        </w:rPr>
        <w:t xml:space="preserve"> Corinthians 11:25 (OKJV). The Gentile Temple Measuring Rod of God is in Revelation 11:1 (OKJV).            </w:t>
      </w:r>
    </w:p>
    <w:p w:rsidR="004C727A" w:rsidRPr="001D328A" w:rsidRDefault="004C727A" w:rsidP="004C727A">
      <w:pPr>
        <w:spacing w:line="480" w:lineRule="auto"/>
        <w:jc w:val="center"/>
        <w:rPr>
          <w:b/>
          <w:sz w:val="24"/>
          <w:szCs w:val="24"/>
        </w:rPr>
      </w:pPr>
      <w:r w:rsidRPr="001D328A">
        <w:rPr>
          <w:b/>
          <w:sz w:val="24"/>
          <w:szCs w:val="24"/>
        </w:rPr>
        <w:t xml:space="preserve">DIVINE SWORDS INTO THE DIVINE SHEATH OR DIVINE SCABBARD </w:t>
      </w:r>
    </w:p>
    <w:p w:rsidR="004C727A" w:rsidRPr="001D328A" w:rsidRDefault="004C727A" w:rsidP="004C727A">
      <w:pPr>
        <w:spacing w:line="480" w:lineRule="auto"/>
        <w:jc w:val="both"/>
        <w:rPr>
          <w:sz w:val="24"/>
          <w:szCs w:val="24"/>
        </w:rPr>
      </w:pPr>
      <w:r w:rsidRPr="001D328A">
        <w:rPr>
          <w:sz w:val="24"/>
          <w:szCs w:val="24"/>
        </w:rPr>
        <w:t>The Flaming Sword of God is in Genesis 3:24 (OKJV). The Spiritual Sword of God is in Ephesians 6:17 (OKJV). The Holy Sword of God is in 2</w:t>
      </w:r>
      <w:r w:rsidRPr="001D328A">
        <w:rPr>
          <w:sz w:val="24"/>
          <w:szCs w:val="24"/>
          <w:vertAlign w:val="superscript"/>
        </w:rPr>
        <w:t>nd</w:t>
      </w:r>
      <w:r w:rsidRPr="001D328A">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1D328A">
        <w:rPr>
          <w:sz w:val="24"/>
          <w:szCs w:val="24"/>
          <w:vertAlign w:val="superscript"/>
        </w:rPr>
        <w:t>st</w:t>
      </w:r>
      <w:r w:rsidRPr="001D328A">
        <w:rPr>
          <w:sz w:val="24"/>
          <w:szCs w:val="24"/>
        </w:rPr>
        <w:t xml:space="preserve"> Chronicles 21:30; Judges 7:18, 20 &amp; Jeremiah 47:6; 50:35-37. The Hacking Sword of God is in 1</w:t>
      </w:r>
      <w:r w:rsidRPr="001D328A">
        <w:rPr>
          <w:sz w:val="24"/>
          <w:szCs w:val="24"/>
          <w:vertAlign w:val="superscript"/>
        </w:rPr>
        <w:t>st</w:t>
      </w:r>
      <w:r w:rsidRPr="001D328A">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1D328A">
        <w:rPr>
          <w:sz w:val="24"/>
          <w:szCs w:val="24"/>
          <w:vertAlign w:val="superscript"/>
        </w:rPr>
        <w:t>nd</w:t>
      </w:r>
      <w:r w:rsidRPr="001D328A">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1D328A">
        <w:rPr>
          <w:sz w:val="24"/>
          <w:szCs w:val="24"/>
          <w:vertAlign w:val="superscript"/>
        </w:rPr>
        <w:t>st</w:t>
      </w:r>
      <w:r w:rsidRPr="001D328A">
        <w:rPr>
          <w:sz w:val="24"/>
          <w:szCs w:val="24"/>
        </w:rPr>
        <w:t xml:space="preserve"> Esdras 8:77. The Lord’s Plaguing Sword is in 2</w:t>
      </w:r>
      <w:r w:rsidRPr="001D328A">
        <w:rPr>
          <w:sz w:val="24"/>
          <w:szCs w:val="24"/>
          <w:vertAlign w:val="superscript"/>
        </w:rPr>
        <w:t>nd</w:t>
      </w:r>
      <w:r w:rsidRPr="001D328A">
        <w:rPr>
          <w:sz w:val="24"/>
          <w:szCs w:val="24"/>
        </w:rPr>
        <w:t xml:space="preserve"> Esdras 15:5. The Lord’s Destruction Sword is in 2</w:t>
      </w:r>
      <w:r w:rsidRPr="001D328A">
        <w:rPr>
          <w:sz w:val="24"/>
          <w:szCs w:val="24"/>
          <w:vertAlign w:val="superscript"/>
        </w:rPr>
        <w:t>nd</w:t>
      </w:r>
      <w:r w:rsidRPr="001D328A">
        <w:rPr>
          <w:sz w:val="24"/>
          <w:szCs w:val="24"/>
        </w:rPr>
        <w:t xml:space="preserve"> Esdras 15:15, 49; 16:22 &amp; Sirach 40:9. The Lord’s Great Tribulation Sword is in 2</w:t>
      </w:r>
      <w:r w:rsidRPr="001D328A">
        <w:rPr>
          <w:sz w:val="24"/>
          <w:szCs w:val="24"/>
          <w:vertAlign w:val="superscript"/>
        </w:rPr>
        <w:t>nd</w:t>
      </w:r>
      <w:r w:rsidRPr="001D328A">
        <w:rPr>
          <w:sz w:val="24"/>
          <w:szCs w:val="24"/>
        </w:rPr>
        <w:t xml:space="preserve"> Esdras 15:19. The Unsparing Sinner’s Sword of God is in 2</w:t>
      </w:r>
      <w:r w:rsidRPr="001D328A">
        <w:rPr>
          <w:sz w:val="24"/>
          <w:szCs w:val="24"/>
          <w:vertAlign w:val="superscript"/>
        </w:rPr>
        <w:t>nd</w:t>
      </w:r>
      <w:r w:rsidRPr="001D328A">
        <w:rPr>
          <w:sz w:val="24"/>
          <w:szCs w:val="24"/>
        </w:rPr>
        <w:t xml:space="preserve"> Esdras 15:22. The Lord’s Smiting Sword is in 2</w:t>
      </w:r>
      <w:r w:rsidRPr="001D328A">
        <w:rPr>
          <w:sz w:val="24"/>
          <w:szCs w:val="24"/>
          <w:vertAlign w:val="superscript"/>
        </w:rPr>
        <w:t>nd</w:t>
      </w:r>
      <w:r w:rsidRPr="001D328A">
        <w:rPr>
          <w:sz w:val="24"/>
          <w:szCs w:val="24"/>
        </w:rPr>
        <w:t xml:space="preserve"> Esdras 15:35. The Flying Swords of God is in 2</w:t>
      </w:r>
      <w:r w:rsidRPr="001D328A">
        <w:rPr>
          <w:sz w:val="24"/>
          <w:szCs w:val="24"/>
          <w:vertAlign w:val="superscript"/>
        </w:rPr>
        <w:t>nd</w:t>
      </w:r>
      <w:r w:rsidRPr="001D328A">
        <w:rPr>
          <w:sz w:val="24"/>
          <w:szCs w:val="24"/>
        </w:rPr>
        <w:t xml:space="preserve"> Esdras 15:41. The Broken Down Sword of God is in 2</w:t>
      </w:r>
      <w:r w:rsidRPr="001D328A">
        <w:rPr>
          <w:sz w:val="24"/>
          <w:szCs w:val="24"/>
          <w:vertAlign w:val="superscript"/>
        </w:rPr>
        <w:t>nd</w:t>
      </w:r>
      <w:r w:rsidRPr="001D328A">
        <w:rPr>
          <w:sz w:val="24"/>
          <w:szCs w:val="24"/>
        </w:rPr>
        <w:t xml:space="preserve"> Esdras 15:57. The Lord’s Sent Sword is in 2</w:t>
      </w:r>
      <w:r w:rsidRPr="001D328A">
        <w:rPr>
          <w:sz w:val="24"/>
          <w:szCs w:val="24"/>
          <w:vertAlign w:val="superscript"/>
        </w:rPr>
        <w:t>nd</w:t>
      </w:r>
      <w:r w:rsidRPr="001D328A">
        <w:rPr>
          <w:sz w:val="24"/>
          <w:szCs w:val="24"/>
        </w:rPr>
        <w:t xml:space="preserve"> Esdras 16:3. The Cheap Sword of God is in 2</w:t>
      </w:r>
      <w:r w:rsidRPr="001D328A">
        <w:rPr>
          <w:sz w:val="24"/>
          <w:szCs w:val="24"/>
          <w:vertAlign w:val="superscript"/>
        </w:rPr>
        <w:t>nd</w:t>
      </w:r>
      <w:r w:rsidRPr="001D328A">
        <w:rPr>
          <w:sz w:val="24"/>
          <w:szCs w:val="24"/>
        </w:rPr>
        <w:t xml:space="preserve"> Esdras 16:21. The Lord’s Searching Sword is in 2</w:t>
      </w:r>
      <w:r w:rsidRPr="001D328A">
        <w:rPr>
          <w:sz w:val="24"/>
          <w:szCs w:val="24"/>
          <w:vertAlign w:val="superscript"/>
        </w:rPr>
        <w:t>nd</w:t>
      </w:r>
      <w:r w:rsidRPr="001D328A">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1D328A">
        <w:rPr>
          <w:sz w:val="24"/>
          <w:szCs w:val="24"/>
          <w:vertAlign w:val="superscript"/>
        </w:rPr>
        <w:t>st</w:t>
      </w:r>
      <w:r w:rsidRPr="001D328A">
        <w:rPr>
          <w:sz w:val="24"/>
          <w:szCs w:val="24"/>
        </w:rPr>
        <w:t xml:space="preserve"> Maccabees 3:3. The Cast Down Eros Love Sword of God is in 1</w:t>
      </w:r>
      <w:r w:rsidRPr="001D328A">
        <w:rPr>
          <w:sz w:val="24"/>
          <w:szCs w:val="24"/>
          <w:vertAlign w:val="superscript"/>
        </w:rPr>
        <w:t>st</w:t>
      </w:r>
      <w:r w:rsidRPr="001D328A">
        <w:rPr>
          <w:sz w:val="24"/>
          <w:szCs w:val="24"/>
        </w:rPr>
        <w:t xml:space="preserve"> Maccabees 4:33. The Winning Sword of God is in 1</w:t>
      </w:r>
      <w:r w:rsidRPr="001D328A">
        <w:rPr>
          <w:sz w:val="24"/>
          <w:szCs w:val="24"/>
          <w:vertAlign w:val="superscript"/>
        </w:rPr>
        <w:t>st</w:t>
      </w:r>
      <w:r w:rsidRPr="001D328A">
        <w:rPr>
          <w:sz w:val="24"/>
          <w:szCs w:val="24"/>
        </w:rPr>
        <w:t xml:space="preserve"> Maccabees 5:28. The Avenged Sword of God is in 1</w:t>
      </w:r>
      <w:r w:rsidRPr="001D328A">
        <w:rPr>
          <w:sz w:val="24"/>
          <w:szCs w:val="24"/>
          <w:vertAlign w:val="superscript"/>
        </w:rPr>
        <w:t>st</w:t>
      </w:r>
      <w:r w:rsidRPr="001D328A">
        <w:rPr>
          <w:sz w:val="24"/>
          <w:szCs w:val="24"/>
        </w:rPr>
        <w:t xml:space="preserve"> Maccabees 7:38. The Good Success Roman Sword of God is in 1</w:t>
      </w:r>
      <w:r w:rsidRPr="001D328A">
        <w:rPr>
          <w:sz w:val="24"/>
          <w:szCs w:val="24"/>
          <w:vertAlign w:val="superscript"/>
        </w:rPr>
        <w:t>st</w:t>
      </w:r>
      <w:r w:rsidRPr="001D328A">
        <w:rPr>
          <w:sz w:val="24"/>
          <w:szCs w:val="24"/>
        </w:rPr>
        <w:t xml:space="preserve"> Maccabees 8:23. The Governing Sword of God is in 1</w:t>
      </w:r>
      <w:r w:rsidRPr="001D328A">
        <w:rPr>
          <w:sz w:val="24"/>
          <w:szCs w:val="24"/>
          <w:vertAlign w:val="superscript"/>
        </w:rPr>
        <w:t>st</w:t>
      </w:r>
      <w:r w:rsidRPr="001D328A">
        <w:rPr>
          <w:sz w:val="24"/>
          <w:szCs w:val="24"/>
        </w:rPr>
        <w:t xml:space="preserve"> Maccabees 9:73. The Well Nigh Sword of God is in 1</w:t>
      </w:r>
      <w:r w:rsidRPr="001D328A">
        <w:rPr>
          <w:sz w:val="24"/>
          <w:szCs w:val="24"/>
          <w:vertAlign w:val="superscript"/>
        </w:rPr>
        <w:t>st</w:t>
      </w:r>
      <w:r w:rsidRPr="001D328A">
        <w:rPr>
          <w:sz w:val="24"/>
          <w:szCs w:val="24"/>
        </w:rPr>
        <w:t xml:space="preserve"> Maccabees 10:85. The Array Encountering Troop Drawing Swords of God is in 2</w:t>
      </w:r>
      <w:r w:rsidRPr="001D328A">
        <w:rPr>
          <w:sz w:val="24"/>
          <w:szCs w:val="24"/>
          <w:vertAlign w:val="superscript"/>
        </w:rPr>
        <w:t>nd</w:t>
      </w:r>
      <w:r w:rsidRPr="001D328A">
        <w:rPr>
          <w:sz w:val="24"/>
          <w:szCs w:val="24"/>
        </w:rPr>
        <w:t xml:space="preserve"> Maccabees 5:3. The Point Hurting Wounded Swords of God is in 2</w:t>
      </w:r>
      <w:r w:rsidRPr="001D328A">
        <w:rPr>
          <w:sz w:val="24"/>
          <w:szCs w:val="24"/>
          <w:vertAlign w:val="superscript"/>
        </w:rPr>
        <w:t>nd</w:t>
      </w:r>
      <w:r w:rsidRPr="001D328A">
        <w:rPr>
          <w:sz w:val="24"/>
          <w:szCs w:val="24"/>
        </w:rPr>
        <w:t xml:space="preserve"> Maccabees 12:22. The Courageous Country Sword of God is in 2</w:t>
      </w:r>
      <w:r w:rsidRPr="001D328A">
        <w:rPr>
          <w:sz w:val="24"/>
          <w:szCs w:val="24"/>
          <w:vertAlign w:val="superscript"/>
        </w:rPr>
        <w:t>nd</w:t>
      </w:r>
      <w:r w:rsidRPr="001D328A">
        <w:rPr>
          <w:sz w:val="24"/>
          <w:szCs w:val="24"/>
        </w:rPr>
        <w:t xml:space="preserve"> Maccabees 14:18. The Suicidal Sword of God is in 2</w:t>
      </w:r>
      <w:r w:rsidRPr="001D328A">
        <w:rPr>
          <w:sz w:val="24"/>
          <w:szCs w:val="24"/>
          <w:vertAlign w:val="superscript"/>
        </w:rPr>
        <w:t>nd</w:t>
      </w:r>
      <w:r w:rsidRPr="001D328A">
        <w:rPr>
          <w:sz w:val="24"/>
          <w:szCs w:val="24"/>
        </w:rPr>
        <w:t xml:space="preserve"> Maccabees 14:41. The Golden Sword of God is in 2</w:t>
      </w:r>
      <w:r w:rsidRPr="001D328A">
        <w:rPr>
          <w:sz w:val="24"/>
          <w:szCs w:val="24"/>
          <w:vertAlign w:val="superscript"/>
        </w:rPr>
        <w:t>nd</w:t>
      </w:r>
      <w:r w:rsidRPr="001D328A">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4C727A" w:rsidRPr="001D328A" w:rsidRDefault="004C727A" w:rsidP="004C727A">
      <w:pPr>
        <w:spacing w:line="480" w:lineRule="auto"/>
        <w:jc w:val="center"/>
        <w:rPr>
          <w:b/>
          <w:sz w:val="24"/>
          <w:szCs w:val="24"/>
        </w:rPr>
      </w:pPr>
      <w:r w:rsidRPr="001D328A">
        <w:rPr>
          <w:b/>
          <w:sz w:val="24"/>
          <w:szCs w:val="24"/>
        </w:rPr>
        <w:t>DIVINE STAFFS (DIVINE HAND-STAVES, DIVINE CORDS, DIVINE STAVES, DIVINE SIGNETS &amp; DIVINE CANES)</w:t>
      </w:r>
    </w:p>
    <w:p w:rsidR="004C727A" w:rsidRPr="001D328A" w:rsidRDefault="004C727A" w:rsidP="004C727A">
      <w:pPr>
        <w:spacing w:line="480" w:lineRule="auto"/>
        <w:jc w:val="both"/>
        <w:rPr>
          <w:sz w:val="24"/>
          <w:szCs w:val="24"/>
        </w:rPr>
      </w:pPr>
      <w:r w:rsidRPr="001D328A">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1D328A">
        <w:rPr>
          <w:sz w:val="24"/>
          <w:szCs w:val="24"/>
          <w:vertAlign w:val="superscript"/>
        </w:rPr>
        <w:t>nd</w:t>
      </w:r>
      <w:r w:rsidRPr="001D328A">
        <w:rPr>
          <w:sz w:val="24"/>
          <w:szCs w:val="24"/>
        </w:rPr>
        <w:t xml:space="preserve"> Samuel 23:21 (NKJV) &amp; 1</w:t>
      </w:r>
      <w:r w:rsidRPr="001D328A">
        <w:rPr>
          <w:sz w:val="24"/>
          <w:szCs w:val="24"/>
          <w:vertAlign w:val="superscript"/>
        </w:rPr>
        <w:t>st</w:t>
      </w:r>
      <w:r w:rsidRPr="001D328A">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1D328A">
        <w:rPr>
          <w:sz w:val="24"/>
          <w:szCs w:val="24"/>
          <w:vertAlign w:val="superscript"/>
        </w:rPr>
        <w:t>st</w:t>
      </w:r>
      <w:r w:rsidRPr="001D328A">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4C727A" w:rsidRPr="001D328A" w:rsidRDefault="004C727A" w:rsidP="004C727A">
      <w:pPr>
        <w:spacing w:line="480" w:lineRule="auto"/>
        <w:jc w:val="center"/>
        <w:rPr>
          <w:b/>
          <w:sz w:val="24"/>
          <w:szCs w:val="24"/>
        </w:rPr>
      </w:pPr>
      <w:r w:rsidRPr="001D328A">
        <w:rPr>
          <w:b/>
          <w:sz w:val="24"/>
          <w:szCs w:val="24"/>
        </w:rPr>
        <w:t xml:space="preserve"> DIVINE WANDS (DIVINE STICKS &amp; DIVINE STAVES)</w:t>
      </w:r>
    </w:p>
    <w:p w:rsidR="004C727A" w:rsidRPr="001D328A" w:rsidRDefault="004C727A" w:rsidP="004C727A">
      <w:pPr>
        <w:spacing w:line="480" w:lineRule="auto"/>
        <w:jc w:val="both"/>
        <w:rPr>
          <w:sz w:val="24"/>
          <w:szCs w:val="24"/>
        </w:rPr>
      </w:pPr>
      <w:r w:rsidRPr="001D328A">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4C727A" w:rsidRPr="001D328A" w:rsidRDefault="004C727A" w:rsidP="004C727A">
      <w:pPr>
        <w:spacing w:line="480" w:lineRule="auto"/>
        <w:jc w:val="center"/>
        <w:rPr>
          <w:b/>
          <w:sz w:val="24"/>
          <w:szCs w:val="24"/>
        </w:rPr>
      </w:pPr>
      <w:r w:rsidRPr="001D328A">
        <w:rPr>
          <w:b/>
          <w:sz w:val="24"/>
          <w:szCs w:val="24"/>
        </w:rPr>
        <w:t xml:space="preserve">DIVINE SPEARS (DIVINE JAVELINS, DIVINE LANCES &amp; DIVINE DARTS) </w:t>
      </w:r>
    </w:p>
    <w:p w:rsidR="004C727A" w:rsidRPr="001D328A" w:rsidRDefault="004C727A" w:rsidP="004C727A">
      <w:pPr>
        <w:spacing w:line="480" w:lineRule="auto"/>
        <w:jc w:val="both"/>
        <w:rPr>
          <w:sz w:val="24"/>
          <w:szCs w:val="24"/>
        </w:rPr>
      </w:pPr>
      <w:r w:rsidRPr="001D328A">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1D328A">
        <w:rPr>
          <w:sz w:val="24"/>
          <w:szCs w:val="24"/>
          <w:vertAlign w:val="superscript"/>
        </w:rPr>
        <w:t>st</w:t>
      </w:r>
      <w:r w:rsidRPr="001D328A">
        <w:rPr>
          <w:sz w:val="24"/>
          <w:szCs w:val="24"/>
        </w:rPr>
        <w:t xml:space="preserve"> Maccabees 10:80 &amp; 2</w:t>
      </w:r>
      <w:r w:rsidRPr="001D328A">
        <w:rPr>
          <w:sz w:val="24"/>
          <w:szCs w:val="24"/>
          <w:vertAlign w:val="superscript"/>
        </w:rPr>
        <w:t>nd</w:t>
      </w:r>
      <w:r w:rsidRPr="001D328A">
        <w:rPr>
          <w:sz w:val="24"/>
          <w:szCs w:val="24"/>
        </w:rPr>
        <w:t xml:space="preserve"> Maccabees 5:3; 12:27. The Besieging Darts of God is in 1</w:t>
      </w:r>
      <w:r w:rsidRPr="001D328A">
        <w:rPr>
          <w:sz w:val="24"/>
          <w:szCs w:val="24"/>
          <w:vertAlign w:val="superscript"/>
        </w:rPr>
        <w:t>st</w:t>
      </w:r>
      <w:r w:rsidRPr="001D328A">
        <w:rPr>
          <w:sz w:val="24"/>
          <w:szCs w:val="24"/>
        </w:rPr>
        <w:t xml:space="preserve"> Maccabees 6:51. The Holy Armed Lance of God is in 2</w:t>
      </w:r>
      <w:r w:rsidRPr="001D328A">
        <w:rPr>
          <w:sz w:val="24"/>
          <w:szCs w:val="24"/>
          <w:vertAlign w:val="superscript"/>
        </w:rPr>
        <w:t>nd</w:t>
      </w:r>
      <w:r w:rsidRPr="001D328A">
        <w:rPr>
          <w:sz w:val="24"/>
          <w:szCs w:val="24"/>
        </w:rPr>
        <w:t xml:space="preserve"> Maccabees 5:2. The Holding Lance of God is in Jeremiah 50:42. The Fiery Javelins of God is in Ezekiel 39:9. The Fiery Spears of God is in Ezekiel 39:9. </w:t>
      </w:r>
    </w:p>
    <w:p w:rsidR="004C727A" w:rsidRPr="001D328A" w:rsidRDefault="004C727A" w:rsidP="004C727A">
      <w:pPr>
        <w:spacing w:line="480" w:lineRule="auto"/>
        <w:jc w:val="center"/>
        <w:rPr>
          <w:b/>
          <w:sz w:val="24"/>
          <w:szCs w:val="24"/>
        </w:rPr>
      </w:pPr>
      <w:r w:rsidRPr="001D328A">
        <w:rPr>
          <w:b/>
          <w:sz w:val="24"/>
          <w:szCs w:val="24"/>
        </w:rPr>
        <w:t>DIVINE SLINGS</w:t>
      </w:r>
    </w:p>
    <w:p w:rsidR="004C727A" w:rsidRPr="001D328A" w:rsidRDefault="004C727A" w:rsidP="004C727A">
      <w:pPr>
        <w:spacing w:line="480" w:lineRule="auto"/>
        <w:jc w:val="both"/>
        <w:rPr>
          <w:sz w:val="24"/>
          <w:szCs w:val="24"/>
        </w:rPr>
      </w:pPr>
      <w:r w:rsidRPr="001D328A">
        <w:rPr>
          <w:sz w:val="24"/>
          <w:szCs w:val="24"/>
        </w:rPr>
        <w:t>The Slings of God is in 1</w:t>
      </w:r>
      <w:r w:rsidRPr="001D328A">
        <w:rPr>
          <w:sz w:val="24"/>
          <w:szCs w:val="24"/>
          <w:vertAlign w:val="superscript"/>
        </w:rPr>
        <w:t>st</w:t>
      </w:r>
      <w:r w:rsidRPr="001D328A">
        <w:rPr>
          <w:sz w:val="24"/>
          <w:szCs w:val="24"/>
        </w:rPr>
        <w:t xml:space="preserve"> Maccabees 6:51. The Stone Sling of God is in Sirach 47:4. The Fort Besieging Slings of God is in 1</w:t>
      </w:r>
      <w:r w:rsidRPr="001D328A">
        <w:rPr>
          <w:sz w:val="24"/>
          <w:szCs w:val="24"/>
          <w:vertAlign w:val="superscript"/>
        </w:rPr>
        <w:t>st</w:t>
      </w:r>
      <w:r w:rsidRPr="001D328A">
        <w:rPr>
          <w:sz w:val="24"/>
          <w:szCs w:val="24"/>
        </w:rPr>
        <w:t xml:space="preserve"> Maccabees 6:51. The Armed Protection Slings of God is in Judges 20:16 (NKJV). The Approaching Overcoming Slings of God is in 1</w:t>
      </w:r>
      <w:r w:rsidRPr="001D328A">
        <w:rPr>
          <w:sz w:val="24"/>
          <w:szCs w:val="24"/>
          <w:vertAlign w:val="superscript"/>
        </w:rPr>
        <w:t>st</w:t>
      </w:r>
      <w:r w:rsidRPr="001D328A">
        <w:rPr>
          <w:sz w:val="24"/>
          <w:szCs w:val="24"/>
        </w:rPr>
        <w:t xml:space="preserve"> Samuel 17:40 (NKJV). The Striking Sling of God is in 1</w:t>
      </w:r>
      <w:r w:rsidRPr="001D328A">
        <w:rPr>
          <w:sz w:val="24"/>
          <w:szCs w:val="24"/>
          <w:vertAlign w:val="superscript"/>
        </w:rPr>
        <w:t>st</w:t>
      </w:r>
      <w:r w:rsidRPr="001D328A">
        <w:rPr>
          <w:sz w:val="24"/>
          <w:szCs w:val="24"/>
        </w:rPr>
        <w:t xml:space="preserve"> Samuel 17:50 (NKJV). The Living Sling of God is in 1</w:t>
      </w:r>
      <w:r w:rsidRPr="001D328A">
        <w:rPr>
          <w:sz w:val="24"/>
          <w:szCs w:val="24"/>
          <w:vertAlign w:val="superscript"/>
        </w:rPr>
        <w:t>st</w:t>
      </w:r>
      <w:r w:rsidRPr="001D328A">
        <w:rPr>
          <w:sz w:val="24"/>
          <w:szCs w:val="24"/>
        </w:rPr>
        <w:t xml:space="preserve"> Samuel 25:29. The Army Military Sling of God is in 2</w:t>
      </w:r>
      <w:r w:rsidRPr="001D328A">
        <w:rPr>
          <w:sz w:val="24"/>
          <w:szCs w:val="24"/>
          <w:vertAlign w:val="superscript"/>
        </w:rPr>
        <w:t>nd</w:t>
      </w:r>
      <w:r w:rsidRPr="001D328A">
        <w:rPr>
          <w:sz w:val="24"/>
          <w:szCs w:val="24"/>
        </w:rPr>
        <w:t xml:space="preserve"> Chronicles 26:14 (NKJV). The Battle War Breaking Sling of God is in Judith 9:7. </w:t>
      </w:r>
    </w:p>
    <w:p w:rsidR="004C727A" w:rsidRPr="001D328A" w:rsidRDefault="004C727A" w:rsidP="004C727A">
      <w:pPr>
        <w:spacing w:line="480" w:lineRule="auto"/>
        <w:jc w:val="center"/>
        <w:rPr>
          <w:b/>
          <w:sz w:val="24"/>
          <w:szCs w:val="24"/>
        </w:rPr>
      </w:pPr>
      <w:r w:rsidRPr="001D328A">
        <w:rPr>
          <w:b/>
          <w:sz w:val="24"/>
          <w:szCs w:val="24"/>
        </w:rPr>
        <w:t>DIVINE SHIELDS (DIVINE BUCKLERS)</w:t>
      </w:r>
    </w:p>
    <w:p w:rsidR="004C727A" w:rsidRPr="001D328A" w:rsidRDefault="004C727A" w:rsidP="004C727A">
      <w:pPr>
        <w:spacing w:line="480" w:lineRule="auto"/>
        <w:jc w:val="both"/>
        <w:rPr>
          <w:sz w:val="24"/>
          <w:szCs w:val="24"/>
        </w:rPr>
      </w:pPr>
      <w:r w:rsidRPr="001D328A">
        <w:rPr>
          <w:sz w:val="24"/>
          <w:szCs w:val="24"/>
        </w:rPr>
        <w:t>The Invincible Shield of God is in Wisdom of Solomon 5:19. The Godly Shield of God is in Genesis 15:1; 2</w:t>
      </w:r>
      <w:r w:rsidRPr="001D328A">
        <w:rPr>
          <w:sz w:val="24"/>
          <w:szCs w:val="24"/>
          <w:vertAlign w:val="superscript"/>
        </w:rPr>
        <w:t>nd</w:t>
      </w:r>
      <w:r w:rsidRPr="001D328A">
        <w:rPr>
          <w:sz w:val="24"/>
          <w:szCs w:val="24"/>
        </w:rPr>
        <w:t xml:space="preserve"> Samuel 22:3 &amp; Psalms 3:3; 5:12; 28:7; 33:20; 59:11; 84:9, 11; 91:4; 119:114; 144:2. The Majestic Helping Shield of God is in Deuteronomy 33:29 &amp; Psalms 115:9-11. The Salvation Shield of God is in 2</w:t>
      </w:r>
      <w:r w:rsidRPr="001D328A">
        <w:rPr>
          <w:sz w:val="24"/>
          <w:szCs w:val="24"/>
          <w:vertAlign w:val="superscript"/>
        </w:rPr>
        <w:t>nd</w:t>
      </w:r>
      <w:r w:rsidRPr="001D328A">
        <w:rPr>
          <w:sz w:val="24"/>
          <w:szCs w:val="24"/>
        </w:rPr>
        <w:t xml:space="preserve"> Samuel 22:3, 36 &amp; Psalms 18:35. The Pure Shield of God is in Proverbs 30:5. The Faithful Shield of God is in Ephesians 6:16. The Trusting Shield of God is in 2</w:t>
      </w:r>
      <w:r w:rsidRPr="001D328A">
        <w:rPr>
          <w:sz w:val="24"/>
          <w:szCs w:val="24"/>
          <w:vertAlign w:val="superscript"/>
        </w:rPr>
        <w:t>nd</w:t>
      </w:r>
      <w:r w:rsidRPr="001D328A">
        <w:rPr>
          <w:sz w:val="24"/>
          <w:szCs w:val="24"/>
        </w:rPr>
        <w:t xml:space="preserve"> Samuel 22:31 &amp; Psalms 115:9. The Large Shields of God is in 1</w:t>
      </w:r>
      <w:r w:rsidRPr="001D328A">
        <w:rPr>
          <w:sz w:val="24"/>
          <w:szCs w:val="24"/>
          <w:vertAlign w:val="superscript"/>
        </w:rPr>
        <w:t>st</w:t>
      </w:r>
      <w:r w:rsidRPr="001D328A">
        <w:rPr>
          <w:sz w:val="24"/>
          <w:szCs w:val="24"/>
        </w:rPr>
        <w:t xml:space="preserve"> Kings 10:16-17 &amp; 2</w:t>
      </w:r>
      <w:r w:rsidRPr="001D328A">
        <w:rPr>
          <w:sz w:val="24"/>
          <w:szCs w:val="24"/>
          <w:vertAlign w:val="superscript"/>
        </w:rPr>
        <w:t>nd</w:t>
      </w:r>
      <w:r w:rsidRPr="001D328A">
        <w:rPr>
          <w:sz w:val="24"/>
          <w:szCs w:val="24"/>
        </w:rPr>
        <w:t xml:space="preserve"> Chronicles 9:15-16. The Captain’s Bronze Shields of God is in 1</w:t>
      </w:r>
      <w:r w:rsidRPr="001D328A">
        <w:rPr>
          <w:sz w:val="24"/>
          <w:szCs w:val="24"/>
          <w:vertAlign w:val="superscript"/>
        </w:rPr>
        <w:t>st</w:t>
      </w:r>
      <w:r w:rsidRPr="001D328A">
        <w:rPr>
          <w:sz w:val="24"/>
          <w:szCs w:val="24"/>
        </w:rPr>
        <w:t xml:space="preserve"> Kings 14:27 &amp; 2</w:t>
      </w:r>
      <w:r w:rsidRPr="001D328A">
        <w:rPr>
          <w:sz w:val="24"/>
          <w:szCs w:val="24"/>
          <w:vertAlign w:val="superscript"/>
        </w:rPr>
        <w:t>nd</w:t>
      </w:r>
      <w:r w:rsidRPr="001D328A">
        <w:rPr>
          <w:sz w:val="24"/>
          <w:szCs w:val="24"/>
        </w:rPr>
        <w:t xml:space="preserve"> Chronicles 12:10. The Valiant Able Bearing Shield of God is in 1</w:t>
      </w:r>
      <w:r w:rsidRPr="001D328A">
        <w:rPr>
          <w:sz w:val="24"/>
          <w:szCs w:val="24"/>
          <w:vertAlign w:val="superscript"/>
        </w:rPr>
        <w:t>st</w:t>
      </w:r>
      <w:r w:rsidRPr="001D328A">
        <w:rPr>
          <w:sz w:val="24"/>
          <w:szCs w:val="24"/>
        </w:rPr>
        <w:t xml:space="preserve"> Chronicles 5:18 &amp; 2</w:t>
      </w:r>
      <w:r w:rsidRPr="001D328A">
        <w:rPr>
          <w:sz w:val="24"/>
          <w:szCs w:val="24"/>
          <w:vertAlign w:val="superscript"/>
        </w:rPr>
        <w:t>nd</w:t>
      </w:r>
      <w:r w:rsidRPr="001D328A">
        <w:rPr>
          <w:sz w:val="24"/>
          <w:szCs w:val="24"/>
        </w:rPr>
        <w:t xml:space="preserve"> Chronicles 25:5. The Trained Battle Handling Shield of God is in 1</w:t>
      </w:r>
      <w:r w:rsidRPr="001D328A">
        <w:rPr>
          <w:sz w:val="24"/>
          <w:szCs w:val="24"/>
          <w:vertAlign w:val="superscript"/>
        </w:rPr>
        <w:t>st</w:t>
      </w:r>
      <w:r w:rsidRPr="001D328A">
        <w:rPr>
          <w:sz w:val="24"/>
          <w:szCs w:val="24"/>
        </w:rPr>
        <w:t xml:space="preserve"> Chronicles 12:8. The Bearing Armed War Shields of God is in 1</w:t>
      </w:r>
      <w:r w:rsidRPr="001D328A">
        <w:rPr>
          <w:sz w:val="24"/>
          <w:szCs w:val="24"/>
          <w:vertAlign w:val="superscript"/>
        </w:rPr>
        <w:t>st</w:t>
      </w:r>
      <w:r w:rsidRPr="001D328A">
        <w:rPr>
          <w:sz w:val="24"/>
          <w:szCs w:val="24"/>
        </w:rPr>
        <w:t xml:space="preserve"> Chronicles 12:24. The Mighty Valorous Shields of God is in 2</w:t>
      </w:r>
      <w:r w:rsidRPr="001D328A">
        <w:rPr>
          <w:sz w:val="24"/>
          <w:szCs w:val="24"/>
          <w:vertAlign w:val="superscript"/>
        </w:rPr>
        <w:t>nd</w:t>
      </w:r>
      <w:r w:rsidRPr="001D328A">
        <w:rPr>
          <w:sz w:val="24"/>
          <w:szCs w:val="24"/>
        </w:rPr>
        <w:t xml:space="preserve"> Chronicles 14:8; 17:17. The Captain’s Small Shields of God is in 2</w:t>
      </w:r>
      <w:r w:rsidRPr="001D328A">
        <w:rPr>
          <w:sz w:val="24"/>
          <w:szCs w:val="24"/>
          <w:vertAlign w:val="superscript"/>
        </w:rPr>
        <w:t>nd</w:t>
      </w:r>
      <w:r w:rsidRPr="001D328A">
        <w:rPr>
          <w:sz w:val="24"/>
          <w:szCs w:val="24"/>
        </w:rPr>
        <w:t xml:space="preserve"> Chronicles 23:9. The Entire Army Shields is in 2</w:t>
      </w:r>
      <w:r w:rsidRPr="001D328A">
        <w:rPr>
          <w:sz w:val="24"/>
          <w:szCs w:val="24"/>
          <w:vertAlign w:val="superscript"/>
        </w:rPr>
        <w:t>nd</w:t>
      </w:r>
      <w:r w:rsidRPr="001D328A">
        <w:rPr>
          <w:sz w:val="24"/>
          <w:szCs w:val="24"/>
        </w:rPr>
        <w:t xml:space="preserve"> Chronicles 26:14. The Abundant Shields of God is in 2</w:t>
      </w:r>
      <w:r w:rsidRPr="001D328A">
        <w:rPr>
          <w:sz w:val="24"/>
          <w:szCs w:val="24"/>
          <w:vertAlign w:val="superscript"/>
        </w:rPr>
        <w:t>nd</w:t>
      </w:r>
      <w:r w:rsidRPr="001D328A">
        <w:rPr>
          <w:sz w:val="24"/>
          <w:szCs w:val="24"/>
        </w:rPr>
        <w:t xml:space="preserve"> Chronicles 32:5. The Desirable Shields of God is in 2</w:t>
      </w:r>
      <w:r w:rsidRPr="001D328A">
        <w:rPr>
          <w:sz w:val="24"/>
          <w:szCs w:val="24"/>
          <w:vertAlign w:val="superscript"/>
        </w:rPr>
        <w:t>nd</w:t>
      </w:r>
      <w:r w:rsidRPr="001D328A">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1D328A">
        <w:rPr>
          <w:sz w:val="24"/>
          <w:szCs w:val="24"/>
          <w:vertAlign w:val="superscript"/>
        </w:rPr>
        <w:t>st</w:t>
      </w:r>
      <w:r w:rsidRPr="001D328A">
        <w:rPr>
          <w:sz w:val="24"/>
          <w:szCs w:val="24"/>
        </w:rPr>
        <w:t xml:space="preserve"> Maccabees 4:57. The Reigning Shields of God is in 1</w:t>
      </w:r>
      <w:r w:rsidRPr="001D328A">
        <w:rPr>
          <w:sz w:val="24"/>
          <w:szCs w:val="24"/>
          <w:vertAlign w:val="superscript"/>
        </w:rPr>
        <w:t>st</w:t>
      </w:r>
      <w:r w:rsidRPr="001D328A">
        <w:rPr>
          <w:sz w:val="24"/>
          <w:szCs w:val="24"/>
        </w:rPr>
        <w:t xml:space="preserve"> Maccabees 6:2. The Glistering Shining Shields of God is in 1</w:t>
      </w:r>
      <w:r w:rsidRPr="001D328A">
        <w:rPr>
          <w:sz w:val="24"/>
          <w:szCs w:val="24"/>
          <w:vertAlign w:val="superscript"/>
        </w:rPr>
        <w:t>st</w:t>
      </w:r>
      <w:r w:rsidRPr="001D328A">
        <w:rPr>
          <w:sz w:val="24"/>
          <w:szCs w:val="24"/>
        </w:rPr>
        <w:t xml:space="preserve"> Maccabees 6:39. The Confirming League Shield of God is in 1</w:t>
      </w:r>
      <w:r w:rsidRPr="001D328A">
        <w:rPr>
          <w:sz w:val="24"/>
          <w:szCs w:val="24"/>
          <w:vertAlign w:val="superscript"/>
        </w:rPr>
        <w:t>st</w:t>
      </w:r>
      <w:r w:rsidRPr="001D328A">
        <w:rPr>
          <w:sz w:val="24"/>
          <w:szCs w:val="24"/>
        </w:rPr>
        <w:t xml:space="preserve"> Maccabees 14:24. The Weighty Shield of God is in 1</w:t>
      </w:r>
      <w:r w:rsidRPr="001D328A">
        <w:rPr>
          <w:sz w:val="24"/>
          <w:szCs w:val="24"/>
          <w:vertAlign w:val="superscript"/>
        </w:rPr>
        <w:t>st</w:t>
      </w:r>
      <w:r w:rsidRPr="001D328A">
        <w:rPr>
          <w:sz w:val="24"/>
          <w:szCs w:val="24"/>
        </w:rPr>
        <w:t xml:space="preserve"> Maccabees 15:18. The Good Receiving Shield of God is in 1</w:t>
      </w:r>
      <w:r w:rsidRPr="001D328A">
        <w:rPr>
          <w:sz w:val="24"/>
          <w:szCs w:val="24"/>
          <w:vertAlign w:val="superscript"/>
        </w:rPr>
        <w:t>st</w:t>
      </w:r>
      <w:r w:rsidRPr="001D328A">
        <w:rPr>
          <w:sz w:val="24"/>
          <w:szCs w:val="24"/>
        </w:rPr>
        <w:t xml:space="preserve"> Maccabees 15:20. The Shaking Shields of God is in 2</w:t>
      </w:r>
      <w:r w:rsidRPr="001D328A">
        <w:rPr>
          <w:sz w:val="24"/>
          <w:szCs w:val="24"/>
          <w:vertAlign w:val="superscript"/>
        </w:rPr>
        <w:t>nd</w:t>
      </w:r>
      <w:r w:rsidRPr="001D328A">
        <w:rPr>
          <w:sz w:val="24"/>
          <w:szCs w:val="24"/>
        </w:rPr>
        <w:t xml:space="preserve"> Maccabees 5:3. The Armed Defense Shields of God is in 2</w:t>
      </w:r>
      <w:r w:rsidRPr="001D328A">
        <w:rPr>
          <w:sz w:val="24"/>
          <w:szCs w:val="24"/>
          <w:vertAlign w:val="superscript"/>
        </w:rPr>
        <w:t>nd</w:t>
      </w:r>
      <w:r w:rsidRPr="001D328A">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1D328A">
        <w:rPr>
          <w:sz w:val="24"/>
          <w:szCs w:val="24"/>
          <w:vertAlign w:val="superscript"/>
        </w:rPr>
        <w:t>nd</w:t>
      </w:r>
      <w:r w:rsidRPr="001D328A">
        <w:rPr>
          <w:sz w:val="24"/>
          <w:szCs w:val="24"/>
        </w:rPr>
        <w:t xml:space="preserve"> Samuel 22:31 (OKJV). The Able Valiant Bucklers of God is in 1</w:t>
      </w:r>
      <w:r w:rsidRPr="001D328A">
        <w:rPr>
          <w:sz w:val="24"/>
          <w:szCs w:val="24"/>
          <w:vertAlign w:val="superscript"/>
        </w:rPr>
        <w:t>st</w:t>
      </w:r>
      <w:r w:rsidRPr="001D328A">
        <w:rPr>
          <w:sz w:val="24"/>
          <w:szCs w:val="24"/>
        </w:rPr>
        <w:t xml:space="preserve"> Chronicles 5:8 (OKJV); 12:8 (OKJV). The Delivering Bucklers of God is in 2</w:t>
      </w:r>
      <w:r w:rsidRPr="001D328A">
        <w:rPr>
          <w:sz w:val="24"/>
          <w:szCs w:val="24"/>
          <w:vertAlign w:val="superscript"/>
        </w:rPr>
        <w:t>nd</w:t>
      </w:r>
      <w:r w:rsidRPr="001D328A">
        <w:rPr>
          <w:sz w:val="24"/>
          <w:szCs w:val="24"/>
        </w:rPr>
        <w:t xml:space="preserve"> Chronicles 23:9 (OKJV). The Trust True Bucklers of God is in Psalms 18:2, 30 (OKJV). The Upright Buckler of God is in Proverbs 2:7 (OKJV). The Fort Besieging Buckler of God is in Ezekiel 26:8 (OKJV).      </w:t>
      </w:r>
    </w:p>
    <w:p w:rsidR="004C727A" w:rsidRPr="001D328A" w:rsidRDefault="004C727A" w:rsidP="004C727A">
      <w:pPr>
        <w:spacing w:line="480" w:lineRule="auto"/>
        <w:jc w:val="center"/>
        <w:rPr>
          <w:b/>
          <w:sz w:val="24"/>
          <w:szCs w:val="24"/>
        </w:rPr>
      </w:pPr>
      <w:r w:rsidRPr="001D328A">
        <w:rPr>
          <w:b/>
          <w:sz w:val="24"/>
          <w:szCs w:val="24"/>
        </w:rPr>
        <w:t xml:space="preserve">DIVINE BOWS WITH DIVINE QUIVER ARROWS </w:t>
      </w:r>
    </w:p>
    <w:p w:rsidR="004C727A" w:rsidRPr="001D328A" w:rsidRDefault="004C727A" w:rsidP="004C727A">
      <w:pPr>
        <w:spacing w:line="480" w:lineRule="auto"/>
        <w:jc w:val="both"/>
        <w:rPr>
          <w:sz w:val="24"/>
          <w:szCs w:val="24"/>
        </w:rPr>
      </w:pPr>
      <w:r w:rsidRPr="001D328A">
        <w:rPr>
          <w:sz w:val="24"/>
          <w:szCs w:val="24"/>
        </w:rPr>
        <w:t>The Hunting Bows of God is in Genesis 27:3 (NKJV). The Taking Bow of God is in Genesis 48:22 (NKJV). The Strong Bow of God is in Genesis 49:24 (NKJV). The Un-turning Bow of God is in 1</w:t>
      </w:r>
      <w:r w:rsidRPr="001D328A">
        <w:rPr>
          <w:sz w:val="24"/>
          <w:szCs w:val="24"/>
          <w:vertAlign w:val="superscript"/>
        </w:rPr>
        <w:t>st</w:t>
      </w:r>
      <w:r w:rsidRPr="001D328A">
        <w:rPr>
          <w:sz w:val="24"/>
          <w:szCs w:val="24"/>
        </w:rPr>
        <w:t xml:space="preserve"> Samuel 18:4 (NKJV) &amp; 2</w:t>
      </w:r>
      <w:r w:rsidRPr="001D328A">
        <w:rPr>
          <w:sz w:val="24"/>
          <w:szCs w:val="24"/>
          <w:vertAlign w:val="superscript"/>
        </w:rPr>
        <w:t>nd</w:t>
      </w:r>
      <w:r w:rsidRPr="001D328A">
        <w:rPr>
          <w:sz w:val="24"/>
          <w:szCs w:val="24"/>
        </w:rPr>
        <w:t xml:space="preserve"> Samuel 1:22 (NKJV). The Steel Bow of God is in 2</w:t>
      </w:r>
      <w:r w:rsidRPr="001D328A">
        <w:rPr>
          <w:sz w:val="24"/>
          <w:szCs w:val="24"/>
          <w:vertAlign w:val="superscript"/>
        </w:rPr>
        <w:t>nd</w:t>
      </w:r>
      <w:r w:rsidRPr="001D328A">
        <w:rPr>
          <w:sz w:val="24"/>
          <w:szCs w:val="24"/>
        </w:rPr>
        <w:t xml:space="preserve"> Samuel 22:35. The Receiving Bow and Arrows of God are in 2</w:t>
      </w:r>
      <w:r w:rsidRPr="001D328A">
        <w:rPr>
          <w:sz w:val="24"/>
          <w:szCs w:val="24"/>
          <w:vertAlign w:val="superscript"/>
        </w:rPr>
        <w:t>nd</w:t>
      </w:r>
      <w:r w:rsidRPr="001D328A">
        <w:rPr>
          <w:sz w:val="24"/>
          <w:szCs w:val="24"/>
        </w:rPr>
        <w:t xml:space="preserve"> Kings 13:15-18 (NKJV). The Skillful Bow of God is in 1</w:t>
      </w:r>
      <w:r w:rsidRPr="001D328A">
        <w:rPr>
          <w:sz w:val="24"/>
          <w:szCs w:val="24"/>
          <w:vertAlign w:val="superscript"/>
        </w:rPr>
        <w:t>st</w:t>
      </w:r>
      <w:r w:rsidRPr="001D328A">
        <w:rPr>
          <w:sz w:val="24"/>
          <w:szCs w:val="24"/>
        </w:rPr>
        <w:t xml:space="preserve"> Chronicles 5:18 (NKJV) &amp; 2</w:t>
      </w:r>
      <w:r w:rsidRPr="001D328A">
        <w:rPr>
          <w:sz w:val="24"/>
          <w:szCs w:val="24"/>
          <w:vertAlign w:val="superscript"/>
        </w:rPr>
        <w:t>nd</w:t>
      </w:r>
      <w:r w:rsidRPr="001D328A">
        <w:rPr>
          <w:sz w:val="24"/>
          <w:szCs w:val="24"/>
        </w:rPr>
        <w:t xml:space="preserve"> Chronicles 26:15 (NKJV). The Armed Bows of God is in 1</w:t>
      </w:r>
      <w:r w:rsidRPr="001D328A">
        <w:rPr>
          <w:sz w:val="24"/>
          <w:szCs w:val="24"/>
          <w:vertAlign w:val="superscript"/>
        </w:rPr>
        <w:t>st</w:t>
      </w:r>
      <w:r w:rsidRPr="001D328A">
        <w:rPr>
          <w:sz w:val="24"/>
          <w:szCs w:val="24"/>
        </w:rPr>
        <w:t xml:space="preserve"> Chronicles 12:2 (NKJV). The Valor Bows of God is in 2</w:t>
      </w:r>
      <w:r w:rsidRPr="001D328A">
        <w:rPr>
          <w:sz w:val="24"/>
          <w:szCs w:val="24"/>
          <w:vertAlign w:val="superscript"/>
        </w:rPr>
        <w:t>nd</w:t>
      </w:r>
      <w:r w:rsidRPr="001D328A">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1D328A">
        <w:rPr>
          <w:sz w:val="24"/>
          <w:szCs w:val="24"/>
          <w:vertAlign w:val="superscript"/>
        </w:rPr>
        <w:t>st</w:t>
      </w:r>
      <w:r w:rsidRPr="001D328A">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1D328A">
        <w:rPr>
          <w:sz w:val="24"/>
          <w:szCs w:val="24"/>
          <w:vertAlign w:val="superscript"/>
        </w:rPr>
        <w:t>nd</w:t>
      </w:r>
      <w:r w:rsidRPr="001D328A">
        <w:rPr>
          <w:sz w:val="24"/>
          <w:szCs w:val="24"/>
        </w:rPr>
        <w:t xml:space="preserve"> Esdras 16:7, 13, 16. The Marking Targeted Arrow of God is in Wisdom of Solomon 5:12. The Killing Arrows of God is in 2</w:t>
      </w:r>
      <w:r w:rsidRPr="001D328A">
        <w:rPr>
          <w:sz w:val="24"/>
          <w:szCs w:val="24"/>
          <w:vertAlign w:val="superscript"/>
        </w:rPr>
        <w:t>nd</w:t>
      </w:r>
      <w:r w:rsidRPr="001D328A">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1D328A">
        <w:rPr>
          <w:sz w:val="24"/>
          <w:szCs w:val="24"/>
          <w:vertAlign w:val="superscript"/>
        </w:rPr>
        <w:t>nd</w:t>
      </w:r>
      <w:r w:rsidRPr="001D328A">
        <w:rPr>
          <w:sz w:val="24"/>
          <w:szCs w:val="24"/>
        </w:rPr>
        <w:t xml:space="preserve"> Maccabees 10:30.                    </w:t>
      </w:r>
    </w:p>
    <w:p w:rsidR="004C727A" w:rsidRPr="001D328A" w:rsidRDefault="004C727A" w:rsidP="004C727A">
      <w:pPr>
        <w:spacing w:line="480" w:lineRule="auto"/>
        <w:jc w:val="center"/>
        <w:rPr>
          <w:b/>
          <w:sz w:val="24"/>
          <w:szCs w:val="24"/>
        </w:rPr>
      </w:pPr>
      <w:r w:rsidRPr="001D328A">
        <w:rPr>
          <w:b/>
          <w:sz w:val="24"/>
          <w:szCs w:val="24"/>
        </w:rPr>
        <w:t>DIVINE SCEPTERS</w:t>
      </w:r>
    </w:p>
    <w:p w:rsidR="004C727A" w:rsidRPr="001D328A" w:rsidRDefault="004C727A" w:rsidP="004C727A">
      <w:pPr>
        <w:spacing w:line="480" w:lineRule="auto"/>
        <w:jc w:val="both"/>
        <w:rPr>
          <w:sz w:val="24"/>
          <w:szCs w:val="24"/>
        </w:rPr>
      </w:pPr>
      <w:r w:rsidRPr="001D328A">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4C727A" w:rsidRPr="001D328A" w:rsidRDefault="004C727A" w:rsidP="004C727A">
      <w:pPr>
        <w:spacing w:line="480" w:lineRule="auto"/>
        <w:jc w:val="center"/>
        <w:rPr>
          <w:b/>
          <w:sz w:val="24"/>
          <w:szCs w:val="24"/>
        </w:rPr>
      </w:pPr>
      <w:r w:rsidRPr="001D328A">
        <w:rPr>
          <w:b/>
          <w:sz w:val="24"/>
          <w:szCs w:val="24"/>
        </w:rPr>
        <w:t>DIVINE CLUBS (DIVINE BATS, DIVINE BATONS &amp; DIVINE BILLY-STICKS)</w:t>
      </w:r>
    </w:p>
    <w:p w:rsidR="004C727A" w:rsidRPr="001D328A" w:rsidRDefault="004C727A" w:rsidP="004C727A">
      <w:pPr>
        <w:spacing w:line="480" w:lineRule="auto"/>
        <w:jc w:val="both"/>
        <w:rPr>
          <w:sz w:val="24"/>
          <w:szCs w:val="24"/>
        </w:rPr>
      </w:pPr>
      <w:r w:rsidRPr="001D328A">
        <w:rPr>
          <w:sz w:val="24"/>
          <w:szCs w:val="24"/>
        </w:rPr>
        <w:t>The Multitude Seizing Clubs of God is in Matthew 26:47, 55 (NKJV); Mark 14:43, 48 (NKJV); Luke 22:52 (NKJV). The Attacking Clubs of God is in 2</w:t>
      </w:r>
      <w:r w:rsidRPr="001D328A">
        <w:rPr>
          <w:sz w:val="24"/>
          <w:szCs w:val="24"/>
          <w:vertAlign w:val="superscript"/>
        </w:rPr>
        <w:t>nd</w:t>
      </w:r>
      <w:r w:rsidRPr="001D328A">
        <w:rPr>
          <w:sz w:val="24"/>
          <w:szCs w:val="24"/>
        </w:rPr>
        <w:t xml:space="preserve"> Maccabees 4:41.  </w:t>
      </w:r>
    </w:p>
    <w:p w:rsidR="004C727A" w:rsidRPr="001D328A" w:rsidRDefault="004C727A" w:rsidP="004C727A">
      <w:pPr>
        <w:spacing w:line="480" w:lineRule="auto"/>
        <w:jc w:val="center"/>
        <w:rPr>
          <w:b/>
          <w:sz w:val="24"/>
          <w:szCs w:val="24"/>
        </w:rPr>
      </w:pPr>
      <w:r w:rsidRPr="001D328A">
        <w:rPr>
          <w:b/>
          <w:sz w:val="24"/>
          <w:szCs w:val="24"/>
        </w:rPr>
        <w:t>DIVINE CHAINS</w:t>
      </w:r>
    </w:p>
    <w:p w:rsidR="004C727A" w:rsidRPr="001D328A" w:rsidRDefault="004C727A" w:rsidP="004C727A">
      <w:pPr>
        <w:spacing w:line="480" w:lineRule="auto"/>
        <w:jc w:val="both"/>
        <w:rPr>
          <w:sz w:val="24"/>
          <w:szCs w:val="24"/>
        </w:rPr>
      </w:pPr>
      <w:r w:rsidRPr="001D328A">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1D328A">
        <w:rPr>
          <w:sz w:val="24"/>
          <w:szCs w:val="24"/>
          <w:vertAlign w:val="superscript"/>
        </w:rPr>
        <w:t>nd</w:t>
      </w:r>
      <w:r w:rsidRPr="001D328A">
        <w:rPr>
          <w:sz w:val="24"/>
          <w:szCs w:val="24"/>
        </w:rPr>
        <w:t xml:space="preserve"> Peter 2:4; Jude 6 &amp; Revelation 20:1.  </w:t>
      </w:r>
    </w:p>
    <w:p w:rsidR="004C727A" w:rsidRPr="001D328A" w:rsidRDefault="004C727A" w:rsidP="004C727A">
      <w:pPr>
        <w:spacing w:line="480" w:lineRule="auto"/>
        <w:jc w:val="center"/>
        <w:rPr>
          <w:b/>
          <w:sz w:val="24"/>
          <w:szCs w:val="24"/>
        </w:rPr>
      </w:pPr>
      <w:r w:rsidRPr="001D328A">
        <w:rPr>
          <w:b/>
          <w:sz w:val="24"/>
          <w:szCs w:val="24"/>
        </w:rPr>
        <w:t>DIVINE CHARMS (DIVINE PERSUATION CHECKS)</w:t>
      </w:r>
    </w:p>
    <w:p w:rsidR="004C727A" w:rsidRPr="001D328A" w:rsidRDefault="004C727A" w:rsidP="004C727A">
      <w:pPr>
        <w:spacing w:line="480" w:lineRule="auto"/>
        <w:jc w:val="both"/>
        <w:rPr>
          <w:sz w:val="24"/>
          <w:szCs w:val="24"/>
        </w:rPr>
      </w:pPr>
      <w:r w:rsidRPr="001D328A">
        <w:rPr>
          <w:sz w:val="24"/>
          <w:szCs w:val="24"/>
        </w:rPr>
        <w:t>The More than Conqueror’s Charms of God is in Romans 8:37-39. The Salvation Charms of God is in 2</w:t>
      </w:r>
      <w:r w:rsidRPr="001D328A">
        <w:rPr>
          <w:sz w:val="24"/>
          <w:szCs w:val="24"/>
          <w:vertAlign w:val="superscript"/>
        </w:rPr>
        <w:t>nd</w:t>
      </w:r>
      <w:r w:rsidRPr="001D328A">
        <w:rPr>
          <w:sz w:val="24"/>
          <w:szCs w:val="24"/>
        </w:rPr>
        <w:t xml:space="preserve"> Esdras 7:61. The Mindful Charms of God is in Judith 6:9. The Eating &amp; Drinking Charm of God is in Judith 12:11. The Lord’s Yielding Charms of God is in 2</w:t>
      </w:r>
      <w:r w:rsidRPr="001D328A">
        <w:rPr>
          <w:sz w:val="24"/>
          <w:szCs w:val="24"/>
          <w:vertAlign w:val="superscript"/>
        </w:rPr>
        <w:t>nd</w:t>
      </w:r>
      <w:r w:rsidRPr="001D328A">
        <w:rPr>
          <w:sz w:val="24"/>
          <w:szCs w:val="24"/>
        </w:rPr>
        <w:t xml:space="preserve"> Maccabees 9:27. The Friendship Charm of God is in 2</w:t>
      </w:r>
      <w:r w:rsidRPr="001D328A">
        <w:rPr>
          <w:sz w:val="24"/>
          <w:szCs w:val="24"/>
          <w:vertAlign w:val="superscript"/>
        </w:rPr>
        <w:t>nd</w:t>
      </w:r>
      <w:r w:rsidRPr="001D328A">
        <w:rPr>
          <w:sz w:val="24"/>
          <w:szCs w:val="24"/>
        </w:rPr>
        <w:t xml:space="preserve"> Maccabees 11:14. The Judgment Seat Defense Charm of God is in 2</w:t>
      </w:r>
      <w:r w:rsidRPr="001D328A">
        <w:rPr>
          <w:sz w:val="24"/>
          <w:szCs w:val="24"/>
          <w:vertAlign w:val="superscript"/>
        </w:rPr>
        <w:t>nd</w:t>
      </w:r>
      <w:r w:rsidRPr="001D328A">
        <w:rPr>
          <w:sz w:val="24"/>
          <w:szCs w:val="24"/>
        </w:rPr>
        <w:t xml:space="preserve"> Maccabees 13:26. The Spirit’s Charms of God is in 1</w:t>
      </w:r>
      <w:r w:rsidRPr="001D328A">
        <w:rPr>
          <w:sz w:val="24"/>
          <w:szCs w:val="24"/>
          <w:vertAlign w:val="superscript"/>
        </w:rPr>
        <w:t>st</w:t>
      </w:r>
      <w:r w:rsidRPr="001D328A">
        <w:rPr>
          <w:sz w:val="24"/>
          <w:szCs w:val="24"/>
        </w:rPr>
        <w:t xml:space="preserve"> Kings 22:20 (NKJV) &amp; 2</w:t>
      </w:r>
      <w:r w:rsidRPr="001D328A">
        <w:rPr>
          <w:sz w:val="24"/>
          <w:szCs w:val="24"/>
          <w:vertAlign w:val="superscript"/>
        </w:rPr>
        <w:t>nd</w:t>
      </w:r>
      <w:r w:rsidRPr="001D328A">
        <w:rPr>
          <w:sz w:val="24"/>
          <w:szCs w:val="24"/>
        </w:rPr>
        <w:t xml:space="preserve"> Chronicles 18:20 (NKJV). The Lord’s Prevailing Charms of God is in 1</w:t>
      </w:r>
      <w:r w:rsidRPr="001D328A">
        <w:rPr>
          <w:sz w:val="24"/>
          <w:szCs w:val="24"/>
          <w:vertAlign w:val="superscript"/>
        </w:rPr>
        <w:t>st</w:t>
      </w:r>
      <w:r w:rsidRPr="001D328A">
        <w:rPr>
          <w:sz w:val="24"/>
          <w:szCs w:val="24"/>
        </w:rPr>
        <w:t xml:space="preserve"> Kings 22:22 (NKJV) &amp; 2</w:t>
      </w:r>
      <w:r w:rsidRPr="001D328A">
        <w:rPr>
          <w:sz w:val="24"/>
          <w:szCs w:val="24"/>
          <w:vertAlign w:val="superscript"/>
        </w:rPr>
        <w:t>nd</w:t>
      </w:r>
      <w:r w:rsidRPr="001D328A">
        <w:rPr>
          <w:sz w:val="24"/>
          <w:szCs w:val="24"/>
        </w:rPr>
        <w:t xml:space="preserve"> Chronicles 18:21 (NKJV). The Lord’s Delivering Charms of God is in 2</w:t>
      </w:r>
      <w:r w:rsidRPr="001D328A">
        <w:rPr>
          <w:sz w:val="24"/>
          <w:szCs w:val="24"/>
          <w:vertAlign w:val="superscript"/>
        </w:rPr>
        <w:t>nd</w:t>
      </w:r>
      <w:r w:rsidRPr="001D328A">
        <w:rPr>
          <w:sz w:val="24"/>
          <w:szCs w:val="24"/>
        </w:rPr>
        <w:t xml:space="preserve"> Kings 18:32 (NKJV). The Lord’s Forbearance Charm of God is in Proverbs 25:15 (NKJV). The Lord’s Stronger Inducing Charms of God is in Jeremiah 20:7. The Terrifying Charm of God is in 2</w:t>
      </w:r>
      <w:r w:rsidRPr="001D328A">
        <w:rPr>
          <w:sz w:val="24"/>
          <w:szCs w:val="24"/>
          <w:vertAlign w:val="superscript"/>
        </w:rPr>
        <w:t>nd</w:t>
      </w:r>
      <w:r w:rsidRPr="001D328A">
        <w:rPr>
          <w:sz w:val="24"/>
          <w:szCs w:val="24"/>
        </w:rPr>
        <w:t xml:space="preserve"> Corinthians 5:11 (NKJV). The Humanity Charm of God is in Galatians 1:10 (NKJV). The Genuine Faith Charm of God is in 2</w:t>
      </w:r>
      <w:r w:rsidRPr="001D328A">
        <w:rPr>
          <w:sz w:val="24"/>
          <w:szCs w:val="24"/>
          <w:vertAlign w:val="superscript"/>
        </w:rPr>
        <w:t>nd</w:t>
      </w:r>
      <w:r w:rsidRPr="001D328A">
        <w:rPr>
          <w:sz w:val="24"/>
          <w:szCs w:val="24"/>
        </w:rPr>
        <w:t xml:space="preserve"> Timothy 1:5 (NKJV). The Commitment Keeping Charm of God is in 2</w:t>
      </w:r>
      <w:r w:rsidRPr="001D328A">
        <w:rPr>
          <w:sz w:val="24"/>
          <w:szCs w:val="24"/>
          <w:vertAlign w:val="superscript"/>
        </w:rPr>
        <w:t>nd</w:t>
      </w:r>
      <w:r w:rsidRPr="001D328A">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4C727A" w:rsidRPr="001D328A" w:rsidRDefault="004C727A" w:rsidP="004C727A">
      <w:pPr>
        <w:spacing w:line="480" w:lineRule="auto"/>
        <w:jc w:val="center"/>
        <w:rPr>
          <w:b/>
          <w:sz w:val="24"/>
          <w:szCs w:val="24"/>
        </w:rPr>
      </w:pPr>
      <w:r w:rsidRPr="001D328A">
        <w:rPr>
          <w:b/>
          <w:sz w:val="24"/>
          <w:szCs w:val="24"/>
        </w:rPr>
        <w:t xml:space="preserve">DIVINE HAMMERS, DIVINE CHISEL’S, DIVINE SAWS OR DIVINE IRON GRAVING TOOLS (THE CREATOR’S DIVINE WEAPONS UPGRADES) </w:t>
      </w:r>
    </w:p>
    <w:p w:rsidR="004C727A" w:rsidRPr="001D328A" w:rsidRDefault="004C727A" w:rsidP="004C727A">
      <w:pPr>
        <w:spacing w:line="480" w:lineRule="auto"/>
        <w:jc w:val="both"/>
        <w:rPr>
          <w:sz w:val="24"/>
          <w:szCs w:val="24"/>
        </w:rPr>
      </w:pPr>
      <w:r w:rsidRPr="001D328A">
        <w:rPr>
          <w:sz w:val="24"/>
          <w:szCs w:val="24"/>
        </w:rPr>
        <w:t>The Father Stephen Our Lord used the Hammer to nail His Son Jesus Our Lord to the Cross. The Hammers of God is in Exodus 25:18, 31, 36; 37:17, 22; Numbers 8:4; 10:2; 16:38-39; 1</w:t>
      </w:r>
      <w:r w:rsidRPr="001D328A">
        <w:rPr>
          <w:sz w:val="24"/>
          <w:szCs w:val="24"/>
          <w:vertAlign w:val="superscript"/>
        </w:rPr>
        <w:t>st</w:t>
      </w:r>
      <w:r w:rsidRPr="001D328A">
        <w:rPr>
          <w:sz w:val="24"/>
          <w:szCs w:val="24"/>
        </w:rPr>
        <w:t xml:space="preserve"> Kings 10:19-17; 2</w:t>
      </w:r>
      <w:r w:rsidRPr="001D328A">
        <w:rPr>
          <w:sz w:val="24"/>
          <w:szCs w:val="24"/>
          <w:vertAlign w:val="superscript"/>
        </w:rPr>
        <w:t>nd</w:t>
      </w:r>
      <w:r w:rsidRPr="001D328A">
        <w:rPr>
          <w:sz w:val="24"/>
          <w:szCs w:val="24"/>
        </w:rPr>
        <w:t xml:space="preserve"> Chronicles 9:15-16; Psalms 74:6; Isaiah 41:7; 44:12; Jeremiah 10:4; 23:29 &amp; Sirach 38:28. The Chisel’s of God is in 1</w:t>
      </w:r>
      <w:r w:rsidRPr="001D328A">
        <w:rPr>
          <w:sz w:val="24"/>
          <w:szCs w:val="24"/>
          <w:vertAlign w:val="superscript"/>
        </w:rPr>
        <w:t>st</w:t>
      </w:r>
      <w:r w:rsidRPr="001D328A">
        <w:rPr>
          <w:sz w:val="24"/>
          <w:szCs w:val="24"/>
        </w:rPr>
        <w:t xml:space="preserve"> Kings 6:7. The Saws of God is in 1</w:t>
      </w:r>
      <w:r w:rsidRPr="001D328A">
        <w:rPr>
          <w:sz w:val="24"/>
          <w:szCs w:val="24"/>
          <w:vertAlign w:val="superscript"/>
        </w:rPr>
        <w:t>st</w:t>
      </w:r>
      <w:r w:rsidRPr="001D328A">
        <w:rPr>
          <w:sz w:val="24"/>
          <w:szCs w:val="24"/>
        </w:rPr>
        <w:t xml:space="preserve"> Kings 6:7. The Iron Graving Tools is in 1</w:t>
      </w:r>
      <w:r w:rsidRPr="001D328A">
        <w:rPr>
          <w:sz w:val="24"/>
          <w:szCs w:val="24"/>
          <w:vertAlign w:val="superscript"/>
        </w:rPr>
        <w:t>st</w:t>
      </w:r>
      <w:r w:rsidRPr="001D328A">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1D328A">
        <w:rPr>
          <w:sz w:val="24"/>
          <w:szCs w:val="24"/>
          <w:vertAlign w:val="superscript"/>
        </w:rPr>
        <w:t>st</w:t>
      </w:r>
      <w:r w:rsidRPr="001D328A">
        <w:rPr>
          <w:sz w:val="24"/>
          <w:szCs w:val="24"/>
        </w:rPr>
        <w:t xml:space="preserve"> Kings 6:17; 2</w:t>
      </w:r>
      <w:r w:rsidRPr="001D328A">
        <w:rPr>
          <w:sz w:val="24"/>
          <w:szCs w:val="24"/>
          <w:vertAlign w:val="superscript"/>
        </w:rPr>
        <w:t>nd</w:t>
      </w:r>
      <w:r w:rsidRPr="001D328A">
        <w:rPr>
          <w:sz w:val="24"/>
          <w:szCs w:val="24"/>
        </w:rPr>
        <w:t xml:space="preserve"> Samuel 12:31; 1</w:t>
      </w:r>
      <w:r w:rsidRPr="001D328A">
        <w:rPr>
          <w:sz w:val="24"/>
          <w:szCs w:val="24"/>
          <w:vertAlign w:val="superscript"/>
        </w:rPr>
        <w:t>st</w:t>
      </w:r>
      <w:r w:rsidRPr="001D328A">
        <w:rPr>
          <w:sz w:val="24"/>
          <w:szCs w:val="24"/>
        </w:rPr>
        <w:t xml:space="preserve"> Chronicles 20:3; Sirach 38:28 &amp; Jeremiah 10:4; 23:29.  </w:t>
      </w:r>
    </w:p>
    <w:p w:rsidR="004C727A" w:rsidRPr="001D328A" w:rsidRDefault="004C727A" w:rsidP="004C727A">
      <w:pPr>
        <w:spacing w:line="480" w:lineRule="auto"/>
        <w:jc w:val="center"/>
        <w:rPr>
          <w:b/>
          <w:sz w:val="24"/>
          <w:szCs w:val="24"/>
        </w:rPr>
      </w:pPr>
      <w:r w:rsidRPr="001D328A">
        <w:rPr>
          <w:b/>
          <w:sz w:val="24"/>
          <w:szCs w:val="24"/>
        </w:rPr>
        <w:t>The Forging of Divine Weapons by a Hot Hearth Furnace called a Forge or Smithy by a Blacksmith</w:t>
      </w:r>
    </w:p>
    <w:p w:rsidR="002E77DE" w:rsidRPr="001D328A" w:rsidRDefault="004C727A" w:rsidP="004C727A">
      <w:pPr>
        <w:spacing w:line="480" w:lineRule="auto"/>
        <w:jc w:val="both"/>
        <w:rPr>
          <w:sz w:val="24"/>
          <w:szCs w:val="24"/>
        </w:rPr>
      </w:pPr>
      <w:r w:rsidRPr="001D328A">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1D328A">
        <w:rPr>
          <w:sz w:val="24"/>
          <w:szCs w:val="24"/>
          <w:vertAlign w:val="superscript"/>
        </w:rPr>
        <w:t>nd</w:t>
      </w:r>
      <w:r w:rsidRPr="001D328A">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1D328A">
        <w:rPr>
          <w:sz w:val="24"/>
          <w:szCs w:val="24"/>
          <w:vertAlign w:val="superscript"/>
        </w:rPr>
        <w:t>st</w:t>
      </w:r>
      <w:r w:rsidRPr="001D328A">
        <w:rPr>
          <w:sz w:val="24"/>
          <w:szCs w:val="24"/>
        </w:rPr>
        <w:t xml:space="preserve"> Kings 7:49; 2</w:t>
      </w:r>
      <w:r w:rsidRPr="001D328A">
        <w:rPr>
          <w:sz w:val="24"/>
          <w:szCs w:val="24"/>
          <w:vertAlign w:val="superscript"/>
        </w:rPr>
        <w:t>nd</w:t>
      </w:r>
      <w:r w:rsidRPr="001D328A">
        <w:rPr>
          <w:sz w:val="24"/>
          <w:szCs w:val="24"/>
        </w:rPr>
        <w:t xml:space="preserve"> Kings 18:17; 2</w:t>
      </w:r>
      <w:r w:rsidRPr="001D328A">
        <w:rPr>
          <w:sz w:val="24"/>
          <w:szCs w:val="24"/>
          <w:vertAlign w:val="superscript"/>
        </w:rPr>
        <w:t>nd</w:t>
      </w:r>
      <w:r w:rsidRPr="001D328A">
        <w:rPr>
          <w:sz w:val="24"/>
          <w:szCs w:val="24"/>
        </w:rPr>
        <w:t xml:space="preserve"> Chronicles 4:21; Isaiah 6:6; 7:3; 36:2; 44:12; Ezekiel 45:10; Malachi 3:2; Mark 9:3; Sirach 2:5; 50:12; 2</w:t>
      </w:r>
      <w:r w:rsidRPr="001D328A">
        <w:rPr>
          <w:sz w:val="24"/>
          <w:szCs w:val="24"/>
          <w:vertAlign w:val="superscript"/>
        </w:rPr>
        <w:t>nd</w:t>
      </w:r>
      <w:r w:rsidRPr="001D328A">
        <w:rPr>
          <w:sz w:val="24"/>
          <w:szCs w:val="24"/>
        </w:rPr>
        <w:t xml:space="preserve"> Esdras 4:50; 8:8; 16:73; Baruch 6:55; 1</w:t>
      </w:r>
      <w:r w:rsidRPr="001D328A">
        <w:rPr>
          <w:sz w:val="24"/>
          <w:szCs w:val="24"/>
          <w:vertAlign w:val="superscript"/>
        </w:rPr>
        <w:t>st</w:t>
      </w:r>
      <w:r w:rsidRPr="001D328A">
        <w:rPr>
          <w:sz w:val="24"/>
          <w:szCs w:val="24"/>
        </w:rPr>
        <w:t xml:space="preserve"> Maccabees 6:39; Proverbs 26:21; Isaiah 28:16; 30:14; Daniel 11:35; 12:10; 1</w:t>
      </w:r>
      <w:r w:rsidRPr="001D328A">
        <w:rPr>
          <w:sz w:val="24"/>
          <w:szCs w:val="24"/>
          <w:vertAlign w:val="superscript"/>
        </w:rPr>
        <w:t>st</w:t>
      </w:r>
      <w:r w:rsidRPr="001D328A">
        <w:rPr>
          <w:sz w:val="24"/>
          <w:szCs w:val="24"/>
        </w:rPr>
        <w:t xml:space="preserve"> Peter 1:7 (OKJV); Jeremiah 23:29; 36:22-23; 43:9; Zechariah 12:6; 13:9; Malachi 3:2-3; 2</w:t>
      </w:r>
      <w:r w:rsidRPr="001D328A">
        <w:rPr>
          <w:sz w:val="24"/>
          <w:szCs w:val="24"/>
          <w:vertAlign w:val="superscript"/>
        </w:rPr>
        <w:t>nd</w:t>
      </w:r>
      <w:r w:rsidRPr="001D328A">
        <w:rPr>
          <w:sz w:val="24"/>
          <w:szCs w:val="24"/>
        </w:rPr>
        <w:t xml:space="preserve"> Samuel 12:31; 1</w:t>
      </w:r>
      <w:r w:rsidRPr="001D328A">
        <w:rPr>
          <w:sz w:val="24"/>
          <w:szCs w:val="24"/>
          <w:vertAlign w:val="superscript"/>
        </w:rPr>
        <w:t>st</w:t>
      </w:r>
      <w:r w:rsidRPr="001D328A">
        <w:rPr>
          <w:sz w:val="24"/>
          <w:szCs w:val="24"/>
        </w:rPr>
        <w:t xml:space="preserve"> Chronicles 28:18; 29:4; Ezekiel 39:9; Nahum 3:14; Psalms 6:9 (NKJV); 12:6; 66:10; Ezekiel 43:15-16 (NKJV); 1</w:t>
      </w:r>
      <w:r w:rsidRPr="001D328A">
        <w:rPr>
          <w:sz w:val="24"/>
          <w:szCs w:val="24"/>
          <w:vertAlign w:val="superscript"/>
        </w:rPr>
        <w:t>st</w:t>
      </w:r>
      <w:r w:rsidRPr="001D328A">
        <w:rPr>
          <w:sz w:val="24"/>
          <w:szCs w:val="24"/>
        </w:rPr>
        <w:t xml:space="preserve"> Corinthians 3:13, 15 &amp; Revelation 1:15 (NKJV); 3:18; 9:17. </w:t>
      </w:r>
    </w:p>
    <w:p w:rsidR="002E77DE" w:rsidRPr="001D328A" w:rsidRDefault="002E77DE" w:rsidP="002E77DE">
      <w:pPr>
        <w:spacing w:line="480" w:lineRule="auto"/>
        <w:jc w:val="both"/>
        <w:rPr>
          <w:sz w:val="24"/>
          <w:szCs w:val="24"/>
        </w:rPr>
      </w:pPr>
      <w:r w:rsidRPr="001D328A">
        <w:rPr>
          <w:sz w:val="24"/>
          <w:szCs w:val="24"/>
        </w:rPr>
        <w:t>Metals used by the Blacksmith: Gold is in Exodus 25:10-22; 38:21-24; 1</w:t>
      </w:r>
      <w:r w:rsidRPr="001D328A">
        <w:rPr>
          <w:sz w:val="24"/>
          <w:szCs w:val="24"/>
          <w:vertAlign w:val="superscript"/>
        </w:rPr>
        <w:t>st</w:t>
      </w:r>
      <w:r w:rsidRPr="001D328A">
        <w:rPr>
          <w:sz w:val="24"/>
          <w:szCs w:val="24"/>
        </w:rPr>
        <w:t xml:space="preserve"> Kings 6:27-35; 7:48-50; 10:14-21; Psalms 19:7-11 &amp; Revelation 3:18; 17:4. Gold was of Great Value is in Joshua 6:18-19, 24; 1</w:t>
      </w:r>
      <w:r w:rsidRPr="001D328A">
        <w:rPr>
          <w:sz w:val="24"/>
          <w:szCs w:val="24"/>
          <w:vertAlign w:val="superscript"/>
        </w:rPr>
        <w:t>st</w:t>
      </w:r>
      <w:r w:rsidRPr="001D328A">
        <w:rPr>
          <w:sz w:val="24"/>
          <w:szCs w:val="24"/>
        </w:rPr>
        <w:t xml:space="preserve"> Kings 20:1-6; 2</w:t>
      </w:r>
      <w:r w:rsidRPr="001D328A">
        <w:rPr>
          <w:sz w:val="24"/>
          <w:szCs w:val="24"/>
          <w:vertAlign w:val="superscript"/>
        </w:rPr>
        <w:t>nd</w:t>
      </w:r>
      <w:r w:rsidRPr="001D328A">
        <w:rPr>
          <w:sz w:val="24"/>
          <w:szCs w:val="24"/>
        </w:rPr>
        <w:t xml:space="preserve"> Kings 7:8; 14:14; 2</w:t>
      </w:r>
      <w:r w:rsidRPr="001D328A">
        <w:rPr>
          <w:sz w:val="24"/>
          <w:szCs w:val="24"/>
          <w:vertAlign w:val="superscript"/>
        </w:rPr>
        <w:t>nd</w:t>
      </w:r>
      <w:r w:rsidRPr="001D328A">
        <w:rPr>
          <w:sz w:val="24"/>
          <w:szCs w:val="24"/>
        </w:rPr>
        <w:t xml:space="preserve"> Chronicles 21:3; Job 28:12-19; Psalms 45:9, 13; 72:15; 105:37; Proverbs 20:15; Isaiah 60:17; Ezekiel 28:13; Daniel 11:8, 38; Joel 3:4-5; 2</w:t>
      </w:r>
      <w:r w:rsidRPr="001D328A">
        <w:rPr>
          <w:sz w:val="24"/>
          <w:szCs w:val="24"/>
          <w:vertAlign w:val="superscript"/>
        </w:rPr>
        <w:t>nd</w:t>
      </w:r>
      <w:r w:rsidRPr="001D328A">
        <w:rPr>
          <w:sz w:val="24"/>
          <w:szCs w:val="24"/>
        </w:rPr>
        <w:t xml:space="preserve"> Timothy 2:20 &amp; Revelation 21:18, 21. Gold was Indicative of Wealth is in Genesis 13:2; 24:35; Deuteronomy 8:12-14; 17:17; Joshua 22:8; 2</w:t>
      </w:r>
      <w:r w:rsidRPr="001D328A">
        <w:rPr>
          <w:sz w:val="24"/>
          <w:szCs w:val="24"/>
          <w:vertAlign w:val="superscript"/>
        </w:rPr>
        <w:t>nd</w:t>
      </w:r>
      <w:r w:rsidRPr="001D328A">
        <w:rPr>
          <w:sz w:val="24"/>
          <w:szCs w:val="24"/>
        </w:rPr>
        <w:t xml:space="preserve"> Kings 20:13; 2</w:t>
      </w:r>
      <w:r w:rsidRPr="001D328A">
        <w:rPr>
          <w:sz w:val="24"/>
          <w:szCs w:val="24"/>
          <w:vertAlign w:val="superscript"/>
        </w:rPr>
        <w:t>nd</w:t>
      </w:r>
      <w:r w:rsidRPr="001D328A">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1D328A">
        <w:rPr>
          <w:sz w:val="24"/>
          <w:szCs w:val="24"/>
          <w:vertAlign w:val="superscript"/>
        </w:rPr>
        <w:t>st</w:t>
      </w:r>
      <w:r w:rsidRPr="001D328A">
        <w:rPr>
          <w:sz w:val="24"/>
          <w:szCs w:val="24"/>
        </w:rPr>
        <w:t xml:space="preserve"> Peter 1:7 &amp; Revelation 3:18. Gold was Obtained through Trade is in 1</w:t>
      </w:r>
      <w:r w:rsidRPr="001D328A">
        <w:rPr>
          <w:sz w:val="24"/>
          <w:szCs w:val="24"/>
          <w:vertAlign w:val="superscript"/>
        </w:rPr>
        <w:t>st</w:t>
      </w:r>
      <w:r w:rsidRPr="001D328A">
        <w:rPr>
          <w:sz w:val="24"/>
          <w:szCs w:val="24"/>
        </w:rPr>
        <w:t xml:space="preserve"> Kings 9:26-28; 10:11, 22; 22:48; 2</w:t>
      </w:r>
      <w:r w:rsidRPr="001D328A">
        <w:rPr>
          <w:sz w:val="24"/>
          <w:szCs w:val="24"/>
          <w:vertAlign w:val="superscript"/>
        </w:rPr>
        <w:t>nd</w:t>
      </w:r>
      <w:r w:rsidRPr="001D328A">
        <w:rPr>
          <w:sz w:val="24"/>
          <w:szCs w:val="24"/>
        </w:rPr>
        <w:t xml:space="preserve"> Chronicles 8:17-18; 9:9, 21; Isaiah 60:6; Jeremiah 10:9; Ezekiel 27:22 &amp; Revelation 18:11-13. Gold was Worked by Goldsmiths is in 1</w:t>
      </w:r>
      <w:r w:rsidRPr="001D328A">
        <w:rPr>
          <w:sz w:val="24"/>
          <w:szCs w:val="24"/>
          <w:vertAlign w:val="superscript"/>
        </w:rPr>
        <w:t>st</w:t>
      </w:r>
      <w:r w:rsidRPr="001D328A">
        <w:rPr>
          <w:sz w:val="24"/>
          <w:szCs w:val="24"/>
        </w:rPr>
        <w:t xml:space="preserve"> Chronicles 29:4-5; 2</w:t>
      </w:r>
      <w:r w:rsidRPr="001D328A">
        <w:rPr>
          <w:sz w:val="24"/>
          <w:szCs w:val="24"/>
          <w:vertAlign w:val="superscript"/>
        </w:rPr>
        <w:t>nd</w:t>
      </w:r>
      <w:r w:rsidRPr="001D328A">
        <w:rPr>
          <w:sz w:val="24"/>
          <w:szCs w:val="24"/>
        </w:rPr>
        <w:t xml:space="preserve"> Chronicles 2:7, 13-14; Isaiah 46:6 &amp; Jeremiah 10:9. Gold was Presented as Offerings to the Father Stephen is in Exodus 25:1-7; 35:5, 22; Numbers 7:84-86; 31:50-54; 2</w:t>
      </w:r>
      <w:r w:rsidRPr="001D328A">
        <w:rPr>
          <w:sz w:val="24"/>
          <w:szCs w:val="24"/>
          <w:vertAlign w:val="superscript"/>
        </w:rPr>
        <w:t>nd</w:t>
      </w:r>
      <w:r w:rsidRPr="001D328A">
        <w:rPr>
          <w:sz w:val="24"/>
          <w:szCs w:val="24"/>
        </w:rPr>
        <w:t xml:space="preserve"> Samuel 8:11; Ezra 1:1-11; 2:69; 7:12-18; 8:24-34 &amp; Nehemiah 7:70-72. Gold was Given to Rulers as Tribute &amp; Bribes is in 1</w:t>
      </w:r>
      <w:r w:rsidRPr="001D328A">
        <w:rPr>
          <w:sz w:val="24"/>
          <w:szCs w:val="24"/>
          <w:vertAlign w:val="superscript"/>
        </w:rPr>
        <w:t>st</w:t>
      </w:r>
      <w:r w:rsidRPr="001D328A">
        <w:rPr>
          <w:sz w:val="24"/>
          <w:szCs w:val="24"/>
        </w:rPr>
        <w:t xml:space="preserve"> Kings 10:14-15, 24-25; 12:18; 16:7-9; 18:13-16; 23:33-35 &amp; 2</w:t>
      </w:r>
      <w:r w:rsidRPr="001D328A">
        <w:rPr>
          <w:sz w:val="24"/>
          <w:szCs w:val="24"/>
          <w:vertAlign w:val="superscript"/>
        </w:rPr>
        <w:t>nd</w:t>
      </w:r>
      <w:r w:rsidRPr="001D328A">
        <w:rPr>
          <w:sz w:val="24"/>
          <w:szCs w:val="24"/>
        </w:rPr>
        <w:t xml:space="preserve"> Chronicles 9:13-14, 23-24; 16:2-3; 36:3. Gold was Given as Gifts is in Genesis 24:53; 2</w:t>
      </w:r>
      <w:r w:rsidRPr="001D328A">
        <w:rPr>
          <w:sz w:val="24"/>
          <w:szCs w:val="24"/>
          <w:vertAlign w:val="superscript"/>
        </w:rPr>
        <w:t>nd</w:t>
      </w:r>
      <w:r w:rsidRPr="001D328A">
        <w:rPr>
          <w:sz w:val="24"/>
          <w:szCs w:val="24"/>
        </w:rPr>
        <w:t xml:space="preserve"> Samuel 8:9-10; 1</w:t>
      </w:r>
      <w:r w:rsidRPr="001D328A">
        <w:rPr>
          <w:sz w:val="24"/>
          <w:szCs w:val="24"/>
          <w:vertAlign w:val="superscript"/>
        </w:rPr>
        <w:t>st</w:t>
      </w:r>
      <w:r w:rsidRPr="001D328A">
        <w:rPr>
          <w:sz w:val="24"/>
          <w:szCs w:val="24"/>
        </w:rPr>
        <w:t xml:space="preserve"> Kings 10:10; 2</w:t>
      </w:r>
      <w:r w:rsidRPr="001D328A">
        <w:rPr>
          <w:sz w:val="24"/>
          <w:szCs w:val="24"/>
          <w:vertAlign w:val="superscript"/>
        </w:rPr>
        <w:t>nd</w:t>
      </w:r>
      <w:r w:rsidRPr="001D328A">
        <w:rPr>
          <w:sz w:val="24"/>
          <w:szCs w:val="24"/>
        </w:rPr>
        <w:t xml:space="preserve"> Kings 5:5; 1</w:t>
      </w:r>
      <w:r w:rsidRPr="001D328A">
        <w:rPr>
          <w:sz w:val="24"/>
          <w:szCs w:val="24"/>
          <w:vertAlign w:val="superscript"/>
        </w:rPr>
        <w:t>st</w:t>
      </w:r>
      <w:r w:rsidRPr="001D328A">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1D328A">
        <w:rPr>
          <w:sz w:val="24"/>
          <w:szCs w:val="24"/>
          <w:vertAlign w:val="superscript"/>
        </w:rPr>
        <w:t>st</w:t>
      </w:r>
      <w:r w:rsidRPr="001D328A">
        <w:rPr>
          <w:sz w:val="24"/>
          <w:szCs w:val="24"/>
        </w:rPr>
        <w:t xml:space="preserve"> Kings 6:28, 30, 32, 35; 7:48-51; 2</w:t>
      </w:r>
      <w:r w:rsidRPr="001D328A">
        <w:rPr>
          <w:sz w:val="24"/>
          <w:szCs w:val="24"/>
          <w:vertAlign w:val="superscript"/>
        </w:rPr>
        <w:t>nd</w:t>
      </w:r>
      <w:r w:rsidRPr="001D328A">
        <w:rPr>
          <w:sz w:val="24"/>
          <w:szCs w:val="24"/>
        </w:rPr>
        <w:t xml:space="preserve"> Kings 18:16; 1</w:t>
      </w:r>
      <w:r w:rsidRPr="001D328A">
        <w:rPr>
          <w:sz w:val="24"/>
          <w:szCs w:val="24"/>
          <w:vertAlign w:val="superscript"/>
        </w:rPr>
        <w:t>st</w:t>
      </w:r>
      <w:r w:rsidRPr="001D328A">
        <w:rPr>
          <w:sz w:val="24"/>
          <w:szCs w:val="24"/>
        </w:rPr>
        <w:t xml:space="preserve"> Chronicles 22:14; 28:14-18; 29:1-7; 2</w:t>
      </w:r>
      <w:r w:rsidRPr="001D328A">
        <w:rPr>
          <w:sz w:val="24"/>
          <w:szCs w:val="24"/>
          <w:vertAlign w:val="superscript"/>
        </w:rPr>
        <w:t>nd</w:t>
      </w:r>
      <w:r w:rsidRPr="001D328A">
        <w:rPr>
          <w:sz w:val="24"/>
          <w:szCs w:val="24"/>
        </w:rPr>
        <w:t xml:space="preserve"> Chronicles 3:4-10; 4:7-8, 19-22. Gold Symbols of Office: Crown is in Esther 8:15; 2</w:t>
      </w:r>
      <w:r w:rsidRPr="001D328A">
        <w:rPr>
          <w:sz w:val="24"/>
          <w:szCs w:val="24"/>
          <w:vertAlign w:val="superscript"/>
        </w:rPr>
        <w:t>nd</w:t>
      </w:r>
      <w:r w:rsidRPr="001D328A">
        <w:rPr>
          <w:sz w:val="24"/>
          <w:szCs w:val="24"/>
        </w:rPr>
        <w:t xml:space="preserve"> Samuel 12:30; Psalms 21:1-3; Zechariah 6:11 &amp; Revelation 4:4; 14:14. Throne is in 1</w:t>
      </w:r>
      <w:r w:rsidRPr="001D328A">
        <w:rPr>
          <w:sz w:val="24"/>
          <w:szCs w:val="24"/>
          <w:vertAlign w:val="superscript"/>
        </w:rPr>
        <w:t>st</w:t>
      </w:r>
      <w:r w:rsidRPr="001D328A">
        <w:rPr>
          <w:sz w:val="24"/>
          <w:szCs w:val="24"/>
        </w:rPr>
        <w:t xml:space="preserve"> Kings 10:18-20 &amp; 2</w:t>
      </w:r>
      <w:r w:rsidRPr="001D328A">
        <w:rPr>
          <w:sz w:val="24"/>
          <w:szCs w:val="24"/>
          <w:vertAlign w:val="superscript"/>
        </w:rPr>
        <w:t>nd</w:t>
      </w:r>
      <w:r w:rsidRPr="001D328A">
        <w:rPr>
          <w:sz w:val="24"/>
          <w:szCs w:val="24"/>
        </w:rPr>
        <w:t xml:space="preserve"> Chronicles 9:17-19. Sceptre is in Esther 4:11; 5:2; 8:4. Chain is in Genesis 41:42 &amp; Daniel 5:7, 16, 29. The Other Uses of Gold: Jewelry is in Genesis 24:22, 53; Exodus 3:22; 11:2; 12:35; 32:2, 24; 35:22; Numbers 31:50; Judges 8:24-26; 2</w:t>
      </w:r>
      <w:r w:rsidRPr="001D328A">
        <w:rPr>
          <w:sz w:val="24"/>
          <w:szCs w:val="24"/>
          <w:vertAlign w:val="superscript"/>
        </w:rPr>
        <w:t>nd</w:t>
      </w:r>
      <w:r w:rsidRPr="001D328A">
        <w:rPr>
          <w:sz w:val="24"/>
          <w:szCs w:val="24"/>
        </w:rPr>
        <w:t xml:space="preserve"> Samuel 1:24; Proverbs 11:22; 25:11; Song of Solomon 1:11; Jeremiah 4:30; Daniel 10:5 &amp; 1</w:t>
      </w:r>
      <w:r w:rsidRPr="001D328A">
        <w:rPr>
          <w:sz w:val="24"/>
          <w:szCs w:val="24"/>
          <w:vertAlign w:val="superscript"/>
        </w:rPr>
        <w:t>st</w:t>
      </w:r>
      <w:r w:rsidRPr="001D328A">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1D328A">
        <w:rPr>
          <w:sz w:val="24"/>
          <w:szCs w:val="24"/>
          <w:vertAlign w:val="superscript"/>
        </w:rPr>
        <w:t>nd</w:t>
      </w:r>
      <w:r w:rsidRPr="001D328A">
        <w:rPr>
          <w:sz w:val="24"/>
          <w:szCs w:val="24"/>
        </w:rPr>
        <w:t xml:space="preserve"> Samuel 21:4; 1</w:t>
      </w:r>
      <w:r w:rsidRPr="001D328A">
        <w:rPr>
          <w:sz w:val="24"/>
          <w:szCs w:val="24"/>
          <w:vertAlign w:val="superscript"/>
        </w:rPr>
        <w:t>st</w:t>
      </w:r>
      <w:r w:rsidRPr="001D328A">
        <w:rPr>
          <w:sz w:val="24"/>
          <w:szCs w:val="24"/>
        </w:rPr>
        <w:t xml:space="preserve"> Chronicles 21:25; Psalms 119:72; Ezekiel 7:19; Daniel 11:43; Matthew 10:5-10; 1</w:t>
      </w:r>
      <w:r w:rsidRPr="001D328A">
        <w:rPr>
          <w:sz w:val="24"/>
          <w:szCs w:val="24"/>
          <w:vertAlign w:val="superscript"/>
        </w:rPr>
        <w:t>st</w:t>
      </w:r>
      <w:r w:rsidRPr="001D328A">
        <w:rPr>
          <w:sz w:val="24"/>
          <w:szCs w:val="24"/>
        </w:rPr>
        <w:t xml:space="preserve"> Peter 1:18 &amp; Acts 3:6; 20:33. Shields is in 2</w:t>
      </w:r>
      <w:r w:rsidRPr="001D328A">
        <w:rPr>
          <w:sz w:val="24"/>
          <w:szCs w:val="24"/>
          <w:vertAlign w:val="superscript"/>
        </w:rPr>
        <w:t>nd</w:t>
      </w:r>
      <w:r w:rsidRPr="001D328A">
        <w:rPr>
          <w:sz w:val="24"/>
          <w:szCs w:val="24"/>
        </w:rPr>
        <w:t xml:space="preserve"> Samuel 8:7; 1</w:t>
      </w:r>
      <w:r w:rsidRPr="001D328A">
        <w:rPr>
          <w:sz w:val="24"/>
          <w:szCs w:val="24"/>
          <w:vertAlign w:val="superscript"/>
        </w:rPr>
        <w:t>st</w:t>
      </w:r>
      <w:r w:rsidRPr="001D328A">
        <w:rPr>
          <w:sz w:val="24"/>
          <w:szCs w:val="24"/>
        </w:rPr>
        <w:t xml:space="preserve"> Kings 10:16-17; 14:26 &amp; 2</w:t>
      </w:r>
      <w:r w:rsidRPr="001D328A">
        <w:rPr>
          <w:sz w:val="24"/>
          <w:szCs w:val="24"/>
          <w:vertAlign w:val="superscript"/>
        </w:rPr>
        <w:t>nd</w:t>
      </w:r>
      <w:r w:rsidRPr="001D328A">
        <w:rPr>
          <w:sz w:val="24"/>
          <w:szCs w:val="24"/>
        </w:rPr>
        <w:t xml:space="preserve"> Chronicles 9:15-16; 12:9. Goblets is in 1</w:t>
      </w:r>
      <w:r w:rsidRPr="001D328A">
        <w:rPr>
          <w:sz w:val="24"/>
          <w:szCs w:val="24"/>
          <w:vertAlign w:val="superscript"/>
        </w:rPr>
        <w:t>st</w:t>
      </w:r>
      <w:r w:rsidRPr="001D328A">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2E77DE" w:rsidRPr="001D328A" w:rsidRDefault="002E77DE" w:rsidP="002E77DE">
      <w:pPr>
        <w:spacing w:line="480" w:lineRule="auto"/>
        <w:jc w:val="both"/>
        <w:rPr>
          <w:sz w:val="24"/>
          <w:szCs w:val="24"/>
        </w:rPr>
      </w:pPr>
      <w:r w:rsidRPr="001D328A">
        <w:rPr>
          <w:sz w:val="24"/>
          <w:szCs w:val="24"/>
        </w:rPr>
        <w:t>Silver is in Genesis 37:26-28; Exodus 38:25-28; 2</w:t>
      </w:r>
      <w:r w:rsidRPr="001D328A">
        <w:rPr>
          <w:sz w:val="24"/>
          <w:szCs w:val="24"/>
          <w:vertAlign w:val="superscript"/>
        </w:rPr>
        <w:t>nd</w:t>
      </w:r>
      <w:r w:rsidRPr="001D328A">
        <w:rPr>
          <w:sz w:val="24"/>
          <w:szCs w:val="24"/>
        </w:rPr>
        <w:t xml:space="preserve"> Chronicles 9:26-27; Psalms 12:6; 119:72 &amp; Matthew 27:3-10. Silver Mined is in Job 28:1-4. Silver Acquired through Trade is in 1</w:t>
      </w:r>
      <w:r w:rsidRPr="001D328A">
        <w:rPr>
          <w:sz w:val="24"/>
          <w:szCs w:val="24"/>
          <w:vertAlign w:val="superscript"/>
        </w:rPr>
        <w:t>st</w:t>
      </w:r>
      <w:r w:rsidRPr="001D328A">
        <w:rPr>
          <w:sz w:val="24"/>
          <w:szCs w:val="24"/>
        </w:rPr>
        <w:t xml:space="preserve"> Kings 10:22; Jeremiah 10:9; Ezekiel 27:12 &amp; Revelation 18:11-12. Silver Refined is in Psalms 66:10; Proverbs 17:3; 27:21; Isaiah 48:10; Ezekiel 22:20-22; Zechariah 13:9 &amp; Malachi 3:3. Silver Worked by Silversmiths is in 2</w:t>
      </w:r>
      <w:r w:rsidRPr="001D328A">
        <w:rPr>
          <w:sz w:val="24"/>
          <w:szCs w:val="24"/>
          <w:vertAlign w:val="superscript"/>
        </w:rPr>
        <w:t>nd</w:t>
      </w:r>
      <w:r w:rsidRPr="001D328A">
        <w:rPr>
          <w:sz w:val="24"/>
          <w:szCs w:val="24"/>
        </w:rPr>
        <w:t xml:space="preserve"> Chronicles 2:7, 13-14; Proverbs 25:4 &amp; Acts 19:24. Possession of Silver as a Sign of Wealth is in Genesis 13:2; 24:35; Numbers 22:18; Deuteronomy 8:13; 17:17; Joshua 22:8; 2</w:t>
      </w:r>
      <w:r w:rsidRPr="001D328A">
        <w:rPr>
          <w:sz w:val="24"/>
          <w:szCs w:val="24"/>
          <w:vertAlign w:val="superscript"/>
        </w:rPr>
        <w:t>nd</w:t>
      </w:r>
      <w:r w:rsidRPr="001D328A">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1D328A">
        <w:rPr>
          <w:sz w:val="24"/>
          <w:szCs w:val="24"/>
          <w:vertAlign w:val="superscript"/>
        </w:rPr>
        <w:t>nd</w:t>
      </w:r>
      <w:r w:rsidRPr="001D328A">
        <w:rPr>
          <w:sz w:val="24"/>
          <w:szCs w:val="24"/>
        </w:rPr>
        <w:t xml:space="preserve"> Samuel 8:11; 1</w:t>
      </w:r>
      <w:r w:rsidRPr="001D328A">
        <w:rPr>
          <w:sz w:val="24"/>
          <w:szCs w:val="24"/>
          <w:vertAlign w:val="superscript"/>
        </w:rPr>
        <w:t>st</w:t>
      </w:r>
      <w:r w:rsidRPr="001D328A">
        <w:rPr>
          <w:sz w:val="24"/>
          <w:szCs w:val="24"/>
        </w:rPr>
        <w:t xml:space="preserve"> Chronicles 29:7; Ezra 1:1-11; 2:68-69; 7:13-16; 8:24-30 &amp; Nehemiah 7:71-72. Silver in the Tabernacle is in Exodus 26:18-25; 27:9-11, 17; 36:31-32, 35-36; 38:9-12, 17, 18-19, 25-28 &amp; Numbers 10:2. Silver in the Temple is in 1</w:t>
      </w:r>
      <w:r w:rsidRPr="001D328A">
        <w:rPr>
          <w:sz w:val="24"/>
          <w:szCs w:val="24"/>
          <w:vertAlign w:val="superscript"/>
        </w:rPr>
        <w:t>st</w:t>
      </w:r>
      <w:r w:rsidRPr="001D328A">
        <w:rPr>
          <w:sz w:val="24"/>
          <w:szCs w:val="24"/>
        </w:rPr>
        <w:t xml:space="preserve"> Kings 7:51; 15:15; 2</w:t>
      </w:r>
      <w:r w:rsidRPr="001D328A">
        <w:rPr>
          <w:sz w:val="24"/>
          <w:szCs w:val="24"/>
          <w:vertAlign w:val="superscript"/>
        </w:rPr>
        <w:t>nd</w:t>
      </w:r>
      <w:r w:rsidRPr="001D328A">
        <w:rPr>
          <w:sz w:val="24"/>
          <w:szCs w:val="24"/>
        </w:rPr>
        <w:t xml:space="preserve"> Kings 25:15; 1</w:t>
      </w:r>
      <w:r w:rsidRPr="001D328A">
        <w:rPr>
          <w:sz w:val="24"/>
          <w:szCs w:val="24"/>
          <w:vertAlign w:val="superscript"/>
        </w:rPr>
        <w:t>st</w:t>
      </w:r>
      <w:r w:rsidRPr="001D328A">
        <w:rPr>
          <w:sz w:val="24"/>
          <w:szCs w:val="24"/>
        </w:rPr>
        <w:t xml:space="preserve"> Chronicles 22;14; 28:14-17; 29:2-5; 2</w:t>
      </w:r>
      <w:r w:rsidRPr="001D328A">
        <w:rPr>
          <w:sz w:val="24"/>
          <w:szCs w:val="24"/>
          <w:vertAlign w:val="superscript"/>
        </w:rPr>
        <w:t>nd</w:t>
      </w:r>
      <w:r w:rsidRPr="001D328A">
        <w:rPr>
          <w:sz w:val="24"/>
          <w:szCs w:val="24"/>
        </w:rPr>
        <w:t xml:space="preserve"> Chronicles 5:1; 15:18; 24:14; Jeremiah 52:19 &amp; Daniel 5:2. Silver Abundant in Jerusalem in Solomon’s Time is in 1</w:t>
      </w:r>
      <w:r w:rsidRPr="001D328A">
        <w:rPr>
          <w:sz w:val="24"/>
          <w:szCs w:val="24"/>
          <w:vertAlign w:val="superscript"/>
        </w:rPr>
        <w:t>st</w:t>
      </w:r>
      <w:r w:rsidRPr="001D328A">
        <w:rPr>
          <w:sz w:val="24"/>
          <w:szCs w:val="24"/>
        </w:rPr>
        <w:t xml:space="preserve"> Kings 10:21, 27 &amp; 2</w:t>
      </w:r>
      <w:r w:rsidRPr="001D328A">
        <w:rPr>
          <w:sz w:val="24"/>
          <w:szCs w:val="24"/>
          <w:vertAlign w:val="superscript"/>
        </w:rPr>
        <w:t>nd</w:t>
      </w:r>
      <w:r w:rsidRPr="001D328A">
        <w:rPr>
          <w:sz w:val="24"/>
          <w:szCs w:val="24"/>
        </w:rPr>
        <w:t xml:space="preserve"> Chronicles 1;15; 9:20, 27. Silver as Currency is in Genesis 20:16; 23:15-16; 33:19; 37:28; 42:35; Exodus 21:32; 38:25; Leviticus 5:15; 27:6, 16; Numbers 3:50; 18:16; Deuteronomy 2;6, 28; 14:22-26; 22:19, 28-29; Joshua 24:32; Judges 9:4; 16:5; 17:10; 1</w:t>
      </w:r>
      <w:r w:rsidRPr="001D328A">
        <w:rPr>
          <w:sz w:val="24"/>
          <w:szCs w:val="24"/>
          <w:vertAlign w:val="superscript"/>
        </w:rPr>
        <w:t>st</w:t>
      </w:r>
      <w:r w:rsidRPr="001D328A">
        <w:rPr>
          <w:sz w:val="24"/>
          <w:szCs w:val="24"/>
        </w:rPr>
        <w:t xml:space="preserve"> Samuel 9:8; 2</w:t>
      </w:r>
      <w:r w:rsidRPr="001D328A">
        <w:rPr>
          <w:sz w:val="24"/>
          <w:szCs w:val="24"/>
          <w:vertAlign w:val="superscript"/>
        </w:rPr>
        <w:t>nd</w:t>
      </w:r>
      <w:r w:rsidRPr="001D328A">
        <w:rPr>
          <w:sz w:val="24"/>
          <w:szCs w:val="24"/>
        </w:rPr>
        <w:t xml:space="preserve"> Samuel 18:11; 24:24; 1</w:t>
      </w:r>
      <w:r w:rsidRPr="001D328A">
        <w:rPr>
          <w:sz w:val="24"/>
          <w:szCs w:val="24"/>
          <w:vertAlign w:val="superscript"/>
        </w:rPr>
        <w:t>st</w:t>
      </w:r>
      <w:r w:rsidRPr="001D328A">
        <w:rPr>
          <w:sz w:val="24"/>
          <w:szCs w:val="24"/>
        </w:rPr>
        <w:t xml:space="preserve"> Kings 10:29; 16:24; 20:39; 2</w:t>
      </w:r>
      <w:r w:rsidRPr="001D328A">
        <w:rPr>
          <w:sz w:val="24"/>
          <w:szCs w:val="24"/>
          <w:vertAlign w:val="superscript"/>
        </w:rPr>
        <w:t>nd</w:t>
      </w:r>
      <w:r w:rsidRPr="001D328A">
        <w:rPr>
          <w:sz w:val="24"/>
          <w:szCs w:val="24"/>
        </w:rPr>
        <w:t xml:space="preserve"> Kings 6:25; 1</w:t>
      </w:r>
      <w:r w:rsidRPr="001D328A">
        <w:rPr>
          <w:sz w:val="24"/>
          <w:szCs w:val="24"/>
          <w:vertAlign w:val="superscript"/>
        </w:rPr>
        <w:t>st</w:t>
      </w:r>
      <w:r w:rsidRPr="001D328A">
        <w:rPr>
          <w:sz w:val="24"/>
          <w:szCs w:val="24"/>
        </w:rPr>
        <w:t xml:space="preserve"> Chronicles 19:6; 2</w:t>
      </w:r>
      <w:r w:rsidRPr="001D328A">
        <w:rPr>
          <w:sz w:val="24"/>
          <w:szCs w:val="24"/>
          <w:vertAlign w:val="superscript"/>
        </w:rPr>
        <w:t>nd</w:t>
      </w:r>
      <w:r w:rsidRPr="001D328A">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16:8; 18:14-15; 23:33-35 &amp; 2</w:t>
      </w:r>
      <w:r w:rsidRPr="001D328A">
        <w:rPr>
          <w:sz w:val="24"/>
          <w:szCs w:val="24"/>
          <w:vertAlign w:val="superscript"/>
        </w:rPr>
        <w:t>nd</w:t>
      </w:r>
      <w:r w:rsidRPr="001D328A">
        <w:rPr>
          <w:sz w:val="24"/>
          <w:szCs w:val="24"/>
        </w:rPr>
        <w:t xml:space="preserve"> Chronicles 9:13-14, 23-24; 16:2-3; 17:11; 27:5; 36:3. Silver as Plunder is in Exodus 3:22; Numbers 31:21-23; Joshua 6:18-19, 24; 7:21; Judges 5:19; 2</w:t>
      </w:r>
      <w:r w:rsidRPr="001D328A">
        <w:rPr>
          <w:sz w:val="24"/>
          <w:szCs w:val="24"/>
          <w:vertAlign w:val="superscript"/>
        </w:rPr>
        <w:t>nd</w:t>
      </w:r>
      <w:r w:rsidRPr="001D328A">
        <w:rPr>
          <w:sz w:val="24"/>
          <w:szCs w:val="24"/>
        </w:rPr>
        <w:t xml:space="preserve"> Kings 14;14; 2</w:t>
      </w:r>
      <w:r w:rsidRPr="001D328A">
        <w:rPr>
          <w:sz w:val="24"/>
          <w:szCs w:val="24"/>
          <w:vertAlign w:val="superscript"/>
        </w:rPr>
        <w:t>nd</w:t>
      </w:r>
      <w:r w:rsidRPr="001D328A">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2E77DE" w:rsidRPr="001D328A" w:rsidRDefault="002E77DE" w:rsidP="002E77DE">
      <w:pPr>
        <w:spacing w:line="480" w:lineRule="auto"/>
        <w:jc w:val="both"/>
        <w:rPr>
          <w:sz w:val="24"/>
          <w:szCs w:val="24"/>
        </w:rPr>
      </w:pPr>
      <w:r w:rsidRPr="001D328A">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2E77DE" w:rsidRPr="001D328A" w:rsidRDefault="002E77DE" w:rsidP="002E77DE">
      <w:pPr>
        <w:spacing w:line="480" w:lineRule="auto"/>
        <w:jc w:val="both"/>
        <w:rPr>
          <w:sz w:val="24"/>
          <w:szCs w:val="24"/>
        </w:rPr>
      </w:pPr>
      <w:r w:rsidRPr="001D328A">
        <w:rPr>
          <w:sz w:val="24"/>
          <w:szCs w:val="24"/>
        </w:rPr>
        <w:t>Bronze is in Genesis 4:22; Exodus 27:1-7; 38:29-31; Numbers 16:31-40 &amp; 2</w:t>
      </w:r>
      <w:r w:rsidRPr="001D328A">
        <w:rPr>
          <w:sz w:val="24"/>
          <w:szCs w:val="24"/>
          <w:vertAlign w:val="superscript"/>
        </w:rPr>
        <w:t>nd</w:t>
      </w:r>
      <w:r w:rsidRPr="001D328A">
        <w:rPr>
          <w:sz w:val="24"/>
          <w:szCs w:val="24"/>
        </w:rPr>
        <w:t xml:space="preserve"> Chronicles 4:9-18. Bronze Used by Craftsmen is in Genesis 4;22; Exodus 31:1-6; 35:30-34; 1</w:t>
      </w:r>
      <w:r w:rsidRPr="001D328A">
        <w:rPr>
          <w:sz w:val="24"/>
          <w:szCs w:val="24"/>
          <w:vertAlign w:val="superscript"/>
        </w:rPr>
        <w:t>st</w:t>
      </w:r>
      <w:r w:rsidRPr="001D328A">
        <w:rPr>
          <w:sz w:val="24"/>
          <w:szCs w:val="24"/>
        </w:rPr>
        <w:t xml:space="preserve"> Kings 7:13-14; 1</w:t>
      </w:r>
      <w:r w:rsidRPr="001D328A">
        <w:rPr>
          <w:sz w:val="24"/>
          <w:szCs w:val="24"/>
          <w:vertAlign w:val="superscript"/>
        </w:rPr>
        <w:t>st</w:t>
      </w:r>
      <w:r w:rsidRPr="001D328A">
        <w:rPr>
          <w:sz w:val="24"/>
          <w:szCs w:val="24"/>
        </w:rPr>
        <w:t xml:space="preserve"> Chronicles 22:15-16 &amp; 2</w:t>
      </w:r>
      <w:r w:rsidRPr="001D328A">
        <w:rPr>
          <w:sz w:val="24"/>
          <w:szCs w:val="24"/>
          <w:vertAlign w:val="superscript"/>
        </w:rPr>
        <w:t>nd</w:t>
      </w:r>
      <w:r w:rsidRPr="001D328A">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1D328A">
        <w:rPr>
          <w:sz w:val="24"/>
          <w:szCs w:val="24"/>
          <w:vertAlign w:val="superscript"/>
        </w:rPr>
        <w:t>st</w:t>
      </w:r>
      <w:r w:rsidRPr="001D328A">
        <w:rPr>
          <w:sz w:val="24"/>
          <w:szCs w:val="24"/>
        </w:rPr>
        <w:t xml:space="preserve"> Chronicles 18;8-10; Ezra 8:26-27; Ezekiel 27:13 &amp; Revelations 18:11-12. Less Valuable than Silver &amp; Gold is in 1</w:t>
      </w:r>
      <w:r w:rsidRPr="001D328A">
        <w:rPr>
          <w:sz w:val="24"/>
          <w:szCs w:val="24"/>
          <w:vertAlign w:val="superscript"/>
        </w:rPr>
        <w:t>st</w:t>
      </w:r>
      <w:r w:rsidRPr="001D328A">
        <w:rPr>
          <w:sz w:val="24"/>
          <w:szCs w:val="24"/>
        </w:rPr>
        <w:t xml:space="preserve"> Kings 14:25-28; 2</w:t>
      </w:r>
      <w:r w:rsidRPr="001D328A">
        <w:rPr>
          <w:sz w:val="24"/>
          <w:szCs w:val="24"/>
          <w:vertAlign w:val="superscript"/>
        </w:rPr>
        <w:t>nd</w:t>
      </w:r>
      <w:r w:rsidRPr="001D328A">
        <w:rPr>
          <w:sz w:val="24"/>
          <w:szCs w:val="24"/>
        </w:rPr>
        <w:t xml:space="preserve"> Chronicles 12:9-11 &amp; Isaiah 60:17. Offerings as Bronze made to the Father Stephen is in Exodus 25:1-7; 35:4-9, 24; 38:29-31 &amp; 1</w:t>
      </w:r>
      <w:r w:rsidRPr="001D328A">
        <w:rPr>
          <w:sz w:val="24"/>
          <w:szCs w:val="24"/>
          <w:vertAlign w:val="superscript"/>
        </w:rPr>
        <w:t>st</w:t>
      </w:r>
      <w:r w:rsidRPr="001D328A">
        <w:rPr>
          <w:sz w:val="24"/>
          <w:szCs w:val="24"/>
        </w:rPr>
        <w:t xml:space="preserve"> Chronicles 18:9-11; 22:14; 29:6-7. Bronze was Used in the Tabernacle: Altar &amp; its Utensils is in Exodus 27:1-6; 35:16; 38:1-6; 39:39; Numbers 4:13; 16:39-40 &amp; 2</w:t>
      </w:r>
      <w:r w:rsidRPr="001D328A">
        <w:rPr>
          <w:sz w:val="24"/>
          <w:szCs w:val="24"/>
          <w:vertAlign w:val="superscript"/>
        </w:rPr>
        <w:t>nd</w:t>
      </w:r>
      <w:r w:rsidRPr="001D328A">
        <w:rPr>
          <w:sz w:val="24"/>
          <w:szCs w:val="24"/>
        </w:rPr>
        <w:t xml:space="preserve"> Chronicles 1:5-6. Laver is in Exodus 30:18; 35:16; 38:8. Tent &amp; the Framework of the Tabernacle is in Exodus 26:10-11, 36-37; 27:9-11, 17-19; 36:18, 37-38; 38:9-11, 17-20. Bronze Used Extensively in the Temple is in 1</w:t>
      </w:r>
      <w:r w:rsidRPr="001D328A">
        <w:rPr>
          <w:sz w:val="24"/>
          <w:szCs w:val="24"/>
          <w:vertAlign w:val="superscript"/>
        </w:rPr>
        <w:t>st</w:t>
      </w:r>
      <w:r w:rsidRPr="001D328A">
        <w:rPr>
          <w:sz w:val="24"/>
          <w:szCs w:val="24"/>
        </w:rPr>
        <w:t xml:space="preserve"> Kings 7:23-33, 38-45; 8:64; 2</w:t>
      </w:r>
      <w:r w:rsidRPr="001D328A">
        <w:rPr>
          <w:sz w:val="24"/>
          <w:szCs w:val="24"/>
          <w:vertAlign w:val="superscript"/>
        </w:rPr>
        <w:t>nd</w:t>
      </w:r>
      <w:r w:rsidRPr="001D328A">
        <w:rPr>
          <w:sz w:val="24"/>
          <w:szCs w:val="24"/>
        </w:rPr>
        <w:t xml:space="preserve"> Kings 16:17; 25:13-17; 1</w:t>
      </w:r>
      <w:r w:rsidRPr="001D328A">
        <w:rPr>
          <w:sz w:val="24"/>
          <w:szCs w:val="24"/>
          <w:vertAlign w:val="superscript"/>
        </w:rPr>
        <w:t>st</w:t>
      </w:r>
      <w:r w:rsidRPr="001D328A">
        <w:rPr>
          <w:sz w:val="24"/>
          <w:szCs w:val="24"/>
        </w:rPr>
        <w:t xml:space="preserve"> Chronicles 18:8; 29:2; 2</w:t>
      </w:r>
      <w:r w:rsidRPr="001D328A">
        <w:rPr>
          <w:sz w:val="24"/>
          <w:szCs w:val="24"/>
          <w:vertAlign w:val="superscript"/>
        </w:rPr>
        <w:t>nd</w:t>
      </w:r>
      <w:r w:rsidRPr="001D328A">
        <w:rPr>
          <w:sz w:val="24"/>
          <w:szCs w:val="24"/>
        </w:rPr>
        <w:t xml:space="preserve"> Chronicles 4:1, 9-16, 18 &amp; Jeremiah 52:17-23. </w:t>
      </w:r>
    </w:p>
    <w:p w:rsidR="002E77DE" w:rsidRPr="001D328A" w:rsidRDefault="002E77DE" w:rsidP="002E77DE">
      <w:pPr>
        <w:spacing w:line="480" w:lineRule="auto"/>
        <w:jc w:val="both"/>
        <w:rPr>
          <w:sz w:val="24"/>
          <w:szCs w:val="24"/>
        </w:rPr>
      </w:pPr>
      <w:r w:rsidRPr="001D328A">
        <w:rPr>
          <w:sz w:val="24"/>
          <w:szCs w:val="24"/>
        </w:rPr>
        <w:t>The Other Uses of Bronze: Armor is in 1</w:t>
      </w:r>
      <w:r w:rsidRPr="001D328A">
        <w:rPr>
          <w:sz w:val="24"/>
          <w:szCs w:val="24"/>
          <w:vertAlign w:val="superscript"/>
        </w:rPr>
        <w:t>st</w:t>
      </w:r>
      <w:r w:rsidRPr="001D328A">
        <w:rPr>
          <w:sz w:val="24"/>
          <w:szCs w:val="24"/>
        </w:rPr>
        <w:t xml:space="preserve"> Samuel 17:5-6, 38. Weapons is in 1</w:t>
      </w:r>
      <w:r w:rsidRPr="001D328A">
        <w:rPr>
          <w:sz w:val="24"/>
          <w:szCs w:val="24"/>
          <w:vertAlign w:val="superscript"/>
        </w:rPr>
        <w:t>st</w:t>
      </w:r>
      <w:r w:rsidRPr="001D328A">
        <w:rPr>
          <w:sz w:val="24"/>
          <w:szCs w:val="24"/>
        </w:rPr>
        <w:t xml:space="preserve"> Samuel 17:6; 2</w:t>
      </w:r>
      <w:r w:rsidRPr="001D328A">
        <w:rPr>
          <w:sz w:val="24"/>
          <w:szCs w:val="24"/>
          <w:vertAlign w:val="superscript"/>
        </w:rPr>
        <w:t>nd</w:t>
      </w:r>
      <w:r w:rsidRPr="001D328A">
        <w:rPr>
          <w:sz w:val="24"/>
          <w:szCs w:val="24"/>
        </w:rPr>
        <w:t xml:space="preserve"> Samuel 21:16; 22:35 &amp; Psalms 18:34. Shackles or Hand-Cuffs is in Judges 16:21; 2</w:t>
      </w:r>
      <w:r w:rsidRPr="001D328A">
        <w:rPr>
          <w:sz w:val="24"/>
          <w:szCs w:val="24"/>
          <w:vertAlign w:val="superscript"/>
        </w:rPr>
        <w:t>nd</w:t>
      </w:r>
      <w:r w:rsidRPr="001D328A">
        <w:rPr>
          <w:sz w:val="24"/>
          <w:szCs w:val="24"/>
        </w:rPr>
        <w:t xml:space="preserve"> Kings 25:7; 2</w:t>
      </w:r>
      <w:r w:rsidRPr="001D328A">
        <w:rPr>
          <w:sz w:val="24"/>
          <w:szCs w:val="24"/>
          <w:vertAlign w:val="superscript"/>
        </w:rPr>
        <w:t>nd</w:t>
      </w:r>
      <w:r w:rsidRPr="001D328A">
        <w:rPr>
          <w:sz w:val="24"/>
          <w:szCs w:val="24"/>
        </w:rPr>
        <w:t xml:space="preserve"> Chronicles 33;11; 36:6; Jeremiah 39:7; 52:11 &amp; Daniel 4:15, 23. Gates is in Deuteronomy 33;25; 1</w:t>
      </w:r>
      <w:r w:rsidRPr="001D328A">
        <w:rPr>
          <w:sz w:val="24"/>
          <w:szCs w:val="24"/>
          <w:vertAlign w:val="superscript"/>
        </w:rPr>
        <w:t>st</w:t>
      </w:r>
      <w:r w:rsidRPr="001D328A">
        <w:rPr>
          <w:sz w:val="24"/>
          <w:szCs w:val="24"/>
        </w:rPr>
        <w:t xml:space="preserve"> Kings 4:13; 1</w:t>
      </w:r>
      <w:r w:rsidRPr="001D328A">
        <w:rPr>
          <w:sz w:val="24"/>
          <w:szCs w:val="24"/>
          <w:vertAlign w:val="superscript"/>
        </w:rPr>
        <w:t>st</w:t>
      </w:r>
      <w:r w:rsidRPr="001D328A">
        <w:rPr>
          <w:sz w:val="24"/>
          <w:szCs w:val="24"/>
        </w:rPr>
        <w:t xml:space="preserve"> Chronicles 22:3; Psalms 107:16 &amp; Isaiah 45:2. Medical Bronze Snake is in Numbers 21:9 &amp; 2</w:t>
      </w:r>
      <w:r w:rsidRPr="001D328A">
        <w:rPr>
          <w:sz w:val="24"/>
          <w:szCs w:val="24"/>
          <w:vertAlign w:val="superscript"/>
        </w:rPr>
        <w:t>nd</w:t>
      </w:r>
      <w:r w:rsidRPr="001D328A">
        <w:rPr>
          <w:sz w:val="24"/>
          <w:szCs w:val="24"/>
        </w:rPr>
        <w:t xml:space="preserve"> Kings 18:4. Idols is in Daniel 5:4, 23 &amp; Revelations 9:20. Mirrors is in Exodus 38:8 &amp; Job 37:18. Cooking Utensils is in Leviticus 6:28. Tools is in Genesis 4:22. Musical Instruments is in 1</w:t>
      </w:r>
      <w:r w:rsidRPr="001D328A">
        <w:rPr>
          <w:sz w:val="24"/>
          <w:szCs w:val="24"/>
          <w:vertAlign w:val="superscript"/>
        </w:rPr>
        <w:t>st</w:t>
      </w:r>
      <w:r w:rsidRPr="001D328A">
        <w:rPr>
          <w:sz w:val="24"/>
          <w:szCs w:val="24"/>
        </w:rPr>
        <w:t xml:space="preserve"> Chronicles 15:19. Statues is in Daniel 2:32, 35, 45. Bronze as Booty in War is in Numbers 31:21-23; Joshua 6:24; 22:7-8; 2</w:t>
      </w:r>
      <w:r w:rsidRPr="001D328A">
        <w:rPr>
          <w:sz w:val="24"/>
          <w:szCs w:val="24"/>
          <w:vertAlign w:val="superscript"/>
        </w:rPr>
        <w:t>nd</w:t>
      </w:r>
      <w:r w:rsidRPr="001D328A">
        <w:rPr>
          <w:sz w:val="24"/>
          <w:szCs w:val="24"/>
        </w:rPr>
        <w:t xml:space="preserve"> Samuel 8:8 &amp; 1</w:t>
      </w:r>
      <w:r w:rsidRPr="001D328A">
        <w:rPr>
          <w:sz w:val="24"/>
          <w:szCs w:val="24"/>
          <w:vertAlign w:val="superscript"/>
        </w:rPr>
        <w:t>st</w:t>
      </w:r>
      <w:r w:rsidRPr="001D328A">
        <w:rPr>
          <w:sz w:val="24"/>
          <w:szCs w:val="24"/>
        </w:rPr>
        <w:t xml:space="preserve"> Chronicles 18:8. The Metaphorical Use of Bronze is in Leviticus 26:19; Deuteronomy 28:23; Job 40:18; Jeremiah 1:18; Daniel 2:39 &amp; Zechariah 6:1.    </w:t>
      </w:r>
    </w:p>
    <w:p w:rsidR="002E77DE" w:rsidRPr="001D328A" w:rsidRDefault="002E77DE" w:rsidP="002E77DE">
      <w:pPr>
        <w:spacing w:line="480" w:lineRule="auto"/>
        <w:jc w:val="both"/>
        <w:rPr>
          <w:sz w:val="24"/>
          <w:szCs w:val="24"/>
        </w:rPr>
      </w:pPr>
      <w:r w:rsidRPr="001D328A">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1D328A">
        <w:rPr>
          <w:sz w:val="24"/>
          <w:szCs w:val="24"/>
          <w:vertAlign w:val="superscript"/>
        </w:rPr>
        <w:t>st</w:t>
      </w:r>
      <w:r w:rsidRPr="001D328A">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1D328A">
        <w:rPr>
          <w:sz w:val="24"/>
          <w:szCs w:val="24"/>
          <w:vertAlign w:val="superscript"/>
        </w:rPr>
        <w:t>st</w:t>
      </w:r>
      <w:r w:rsidRPr="001D328A">
        <w:rPr>
          <w:sz w:val="24"/>
          <w:szCs w:val="24"/>
        </w:rPr>
        <w:t xml:space="preserve"> Chronicles 22:14-16; 29:2, 7 &amp; 2</w:t>
      </w:r>
      <w:r w:rsidRPr="001D328A">
        <w:rPr>
          <w:sz w:val="24"/>
          <w:szCs w:val="24"/>
          <w:vertAlign w:val="superscript"/>
        </w:rPr>
        <w:t>nd</w:t>
      </w:r>
      <w:r w:rsidRPr="001D328A">
        <w:rPr>
          <w:sz w:val="24"/>
          <w:szCs w:val="24"/>
        </w:rPr>
        <w:t xml:space="preserve"> Chronicles 2:7, 13-14; 24:12. </w:t>
      </w:r>
    </w:p>
    <w:p w:rsidR="002E77DE" w:rsidRPr="001D328A" w:rsidRDefault="002E77DE" w:rsidP="002E77DE">
      <w:pPr>
        <w:spacing w:line="480" w:lineRule="auto"/>
        <w:jc w:val="both"/>
        <w:rPr>
          <w:sz w:val="24"/>
          <w:szCs w:val="24"/>
        </w:rPr>
      </w:pPr>
      <w:r w:rsidRPr="001D328A">
        <w:rPr>
          <w:sz w:val="24"/>
          <w:szCs w:val="24"/>
        </w:rPr>
        <w:t>The Other Uses of Iron: Tools is in Genesis 4:22; Deuteronomy 27:5; Joshua 8:30-31; 2</w:t>
      </w:r>
      <w:r w:rsidRPr="001D328A">
        <w:rPr>
          <w:sz w:val="24"/>
          <w:szCs w:val="24"/>
          <w:vertAlign w:val="superscript"/>
        </w:rPr>
        <w:t>nd</w:t>
      </w:r>
      <w:r w:rsidRPr="001D328A">
        <w:rPr>
          <w:sz w:val="24"/>
          <w:szCs w:val="24"/>
        </w:rPr>
        <w:t xml:space="preserve"> Samuel 12:31; 23:7; 1</w:t>
      </w:r>
      <w:r w:rsidRPr="001D328A">
        <w:rPr>
          <w:sz w:val="24"/>
          <w:szCs w:val="24"/>
          <w:vertAlign w:val="superscript"/>
        </w:rPr>
        <w:t>st</w:t>
      </w:r>
      <w:r w:rsidRPr="001D328A">
        <w:rPr>
          <w:sz w:val="24"/>
          <w:szCs w:val="24"/>
        </w:rPr>
        <w:t xml:space="preserve"> Kings 6:7; 2</w:t>
      </w:r>
      <w:r w:rsidRPr="001D328A">
        <w:rPr>
          <w:sz w:val="24"/>
          <w:szCs w:val="24"/>
          <w:vertAlign w:val="superscript"/>
        </w:rPr>
        <w:t>nd</w:t>
      </w:r>
      <w:r w:rsidRPr="001D328A">
        <w:rPr>
          <w:sz w:val="24"/>
          <w:szCs w:val="24"/>
        </w:rPr>
        <w:t xml:space="preserve"> Kings 6:5-6; 1</w:t>
      </w:r>
      <w:r w:rsidRPr="001D328A">
        <w:rPr>
          <w:sz w:val="24"/>
          <w:szCs w:val="24"/>
          <w:vertAlign w:val="superscript"/>
        </w:rPr>
        <w:t>st</w:t>
      </w:r>
      <w:r w:rsidRPr="001D328A">
        <w:rPr>
          <w:sz w:val="24"/>
          <w:szCs w:val="24"/>
        </w:rPr>
        <w:t xml:space="preserve"> Chronicles 20:3; Job 19:23-24; Jeremiah 17:1; Amos 1:3 &amp; 1</w:t>
      </w:r>
      <w:r w:rsidRPr="001D328A">
        <w:rPr>
          <w:sz w:val="24"/>
          <w:szCs w:val="24"/>
          <w:vertAlign w:val="superscript"/>
        </w:rPr>
        <w:t>st</w:t>
      </w:r>
      <w:r w:rsidRPr="001D328A">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1D328A">
        <w:rPr>
          <w:sz w:val="24"/>
          <w:szCs w:val="24"/>
          <w:vertAlign w:val="superscript"/>
        </w:rPr>
        <w:t>st</w:t>
      </w:r>
      <w:r w:rsidRPr="001D328A">
        <w:rPr>
          <w:sz w:val="24"/>
          <w:szCs w:val="24"/>
        </w:rPr>
        <w:t xml:space="preserve"> Chronicles 22:3; Psalms 107:15-16; Isaiah 45:2 &amp; Acts 12:10. Weapons &amp; Armor is in Numbers 35:16; 1</w:t>
      </w:r>
      <w:r w:rsidRPr="001D328A">
        <w:rPr>
          <w:sz w:val="24"/>
          <w:szCs w:val="24"/>
          <w:vertAlign w:val="superscript"/>
        </w:rPr>
        <w:t>st</w:t>
      </w:r>
      <w:r w:rsidRPr="001D328A">
        <w:rPr>
          <w:sz w:val="24"/>
          <w:szCs w:val="24"/>
        </w:rPr>
        <w:t xml:space="preserve"> Samuel 17:7; Job 20:24 &amp; Revelation 9:9. Idols is in Daniel 5:4, 23. Yokes is in Deuteronomy 28:48 &amp; Jeremiah 28:13-14. Horns is in 1</w:t>
      </w:r>
      <w:r w:rsidRPr="001D328A">
        <w:rPr>
          <w:sz w:val="24"/>
          <w:szCs w:val="24"/>
          <w:vertAlign w:val="superscript"/>
        </w:rPr>
        <w:t>st</w:t>
      </w:r>
      <w:r w:rsidRPr="001D328A">
        <w:rPr>
          <w:sz w:val="24"/>
          <w:szCs w:val="24"/>
        </w:rPr>
        <w:t xml:space="preserve"> Kings 22:11 &amp; 1</w:t>
      </w:r>
      <w:r w:rsidRPr="001D328A">
        <w:rPr>
          <w:sz w:val="24"/>
          <w:szCs w:val="24"/>
          <w:vertAlign w:val="superscript"/>
        </w:rPr>
        <w:t>st</w:t>
      </w:r>
      <w:r w:rsidRPr="001D328A">
        <w:rPr>
          <w:sz w:val="24"/>
          <w:szCs w:val="24"/>
        </w:rPr>
        <w:t xml:space="preserve"> Chronicles 18:10. Cooking Utensils is in Ezekiel 4:3. A Bed is in Deuteronomy 3:11.   </w:t>
      </w:r>
    </w:p>
    <w:p w:rsidR="002E77DE" w:rsidRPr="001D328A" w:rsidRDefault="002E77DE" w:rsidP="002E77DE">
      <w:pPr>
        <w:spacing w:line="480" w:lineRule="auto"/>
        <w:jc w:val="both"/>
        <w:rPr>
          <w:sz w:val="24"/>
          <w:szCs w:val="24"/>
        </w:rPr>
      </w:pPr>
      <w:r w:rsidRPr="001D328A">
        <w:rPr>
          <w:sz w:val="24"/>
          <w:szCs w:val="24"/>
        </w:rPr>
        <w:t xml:space="preserve">Tin is in Ezekiel 22:18; 27:12. Tin Smelted in Furnaces is in Numbers 31:21-23 &amp; Ezekiel 22:18, 20. Tin Traded by Merchants is in Ezekiel 27:12. </w:t>
      </w:r>
    </w:p>
    <w:p w:rsidR="002E77DE" w:rsidRPr="001D328A" w:rsidRDefault="002E77DE" w:rsidP="002E77DE">
      <w:pPr>
        <w:spacing w:line="480" w:lineRule="auto"/>
        <w:jc w:val="both"/>
        <w:rPr>
          <w:sz w:val="24"/>
          <w:szCs w:val="24"/>
        </w:rPr>
      </w:pPr>
      <w:r w:rsidRPr="001D328A">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2E77DE" w:rsidRPr="001D328A" w:rsidRDefault="002E77DE" w:rsidP="002E77DE">
      <w:pPr>
        <w:spacing w:line="480" w:lineRule="auto"/>
        <w:jc w:val="both"/>
        <w:rPr>
          <w:sz w:val="24"/>
          <w:szCs w:val="24"/>
        </w:rPr>
      </w:pPr>
      <w:r w:rsidRPr="001D328A">
        <w:rPr>
          <w:sz w:val="24"/>
          <w:szCs w:val="24"/>
        </w:rPr>
        <w:t>The Value of Metals: All Metals were of Value is in Joshua 22:8; 1</w:t>
      </w:r>
      <w:r w:rsidRPr="001D328A">
        <w:rPr>
          <w:sz w:val="24"/>
          <w:szCs w:val="24"/>
          <w:vertAlign w:val="superscript"/>
        </w:rPr>
        <w:t>st</w:t>
      </w:r>
      <w:r w:rsidRPr="001D328A">
        <w:rPr>
          <w:sz w:val="24"/>
          <w:szCs w:val="24"/>
        </w:rPr>
        <w:t xml:space="preserve"> Chronicles 18:10; 22:14; 29:1-7 &amp; Revelation 18:11-12. The Relative Value of Metals is in 1</w:t>
      </w:r>
      <w:r w:rsidRPr="001D328A">
        <w:rPr>
          <w:sz w:val="24"/>
          <w:szCs w:val="24"/>
          <w:vertAlign w:val="superscript"/>
        </w:rPr>
        <w:t>st</w:t>
      </w:r>
      <w:r w:rsidRPr="001D328A">
        <w:rPr>
          <w:sz w:val="24"/>
          <w:szCs w:val="24"/>
        </w:rPr>
        <w:t xml:space="preserve"> Kings 10:21; 14:25-28; 2</w:t>
      </w:r>
      <w:r w:rsidRPr="001D328A">
        <w:rPr>
          <w:sz w:val="24"/>
          <w:szCs w:val="24"/>
          <w:vertAlign w:val="superscript"/>
        </w:rPr>
        <w:t>nd</w:t>
      </w:r>
      <w:r w:rsidRPr="001D328A">
        <w:rPr>
          <w:sz w:val="24"/>
          <w:szCs w:val="24"/>
        </w:rPr>
        <w:t xml:space="preserve"> Chronicles 9:20 &amp; Isaiah 60:17. Trade with Metals is in Genesis 37:38; 1</w:t>
      </w:r>
      <w:r w:rsidRPr="001D328A">
        <w:rPr>
          <w:sz w:val="24"/>
          <w:szCs w:val="24"/>
          <w:vertAlign w:val="superscript"/>
        </w:rPr>
        <w:t>st</w:t>
      </w:r>
      <w:r w:rsidRPr="001D328A">
        <w:rPr>
          <w:sz w:val="24"/>
          <w:szCs w:val="24"/>
        </w:rPr>
        <w:t xml:space="preserve"> Kings 10:11, 14-15, 22; 22:48; 2</w:t>
      </w:r>
      <w:r w:rsidRPr="001D328A">
        <w:rPr>
          <w:sz w:val="24"/>
          <w:szCs w:val="24"/>
          <w:vertAlign w:val="superscript"/>
        </w:rPr>
        <w:t>nd</w:t>
      </w:r>
      <w:r w:rsidRPr="001D328A">
        <w:rPr>
          <w:sz w:val="24"/>
          <w:szCs w:val="24"/>
        </w:rPr>
        <w:t xml:space="preserve"> Chronicles 9:13-14, 21; Ezekiel 27:13, 22 &amp; Zephaniah 1:11. Idols were often made from Various Metals is in Leviticus 19:4; 1</w:t>
      </w:r>
      <w:r w:rsidRPr="001D328A">
        <w:rPr>
          <w:sz w:val="24"/>
          <w:szCs w:val="24"/>
          <w:vertAlign w:val="superscript"/>
        </w:rPr>
        <w:t>st</w:t>
      </w:r>
      <w:r w:rsidRPr="001D328A">
        <w:rPr>
          <w:sz w:val="24"/>
          <w:szCs w:val="24"/>
        </w:rPr>
        <w:t xml:space="preserve"> Kings 14:9; Psalms 106:19; Isaiah 48:5 &amp; Daniel 5:22-23; 11:8. The Refining of Metals as an Image of Purification is in Psalms 12:6; Isaiah 48:10; Zechariah 13:9 &amp; Malachi 3:2.   </w:t>
      </w:r>
    </w:p>
    <w:p w:rsidR="002E77DE" w:rsidRPr="001D328A" w:rsidRDefault="002E77DE" w:rsidP="002E77DE">
      <w:pPr>
        <w:spacing w:line="480" w:lineRule="auto"/>
        <w:jc w:val="both"/>
        <w:rPr>
          <w:sz w:val="24"/>
          <w:szCs w:val="24"/>
        </w:rPr>
      </w:pPr>
      <w:r w:rsidRPr="001D328A">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1D328A">
        <w:rPr>
          <w:sz w:val="24"/>
          <w:szCs w:val="24"/>
          <w:vertAlign w:val="superscript"/>
        </w:rPr>
        <w:t>st</w:t>
      </w:r>
      <w:r w:rsidRPr="001D328A">
        <w:rPr>
          <w:sz w:val="24"/>
          <w:szCs w:val="24"/>
        </w:rPr>
        <w:t xml:space="preserve"> Samuel 13:19 &amp; Isaiah 54:16-17. The Work of all other Metalworkers &amp; Craftsmen: Making Idols is in Deuteronomy 27:15; Hosea 8:4-6 &amp; 2</w:t>
      </w:r>
      <w:r w:rsidRPr="001D328A">
        <w:rPr>
          <w:sz w:val="24"/>
          <w:szCs w:val="24"/>
          <w:vertAlign w:val="superscript"/>
        </w:rPr>
        <w:t>nd</w:t>
      </w:r>
      <w:r w:rsidRPr="001D328A">
        <w:rPr>
          <w:sz w:val="24"/>
          <w:szCs w:val="24"/>
        </w:rPr>
        <w:t xml:space="preserve"> Timothy 4:14-15. The Construction of the Father Stephen’s Tabernacle is in Exodus 31:1-6; 35:30-36:2; 39:2-3. The Construction of the Father Stephen’s Temple [House Address] is in 1</w:t>
      </w:r>
      <w:r w:rsidRPr="001D328A">
        <w:rPr>
          <w:sz w:val="24"/>
          <w:szCs w:val="24"/>
          <w:vertAlign w:val="superscript"/>
        </w:rPr>
        <w:t>st</w:t>
      </w:r>
      <w:r w:rsidRPr="001D328A">
        <w:rPr>
          <w:sz w:val="24"/>
          <w:szCs w:val="24"/>
        </w:rPr>
        <w:t xml:space="preserve"> Chronicles 22:14-16; 29:1-5 &amp; 2</w:t>
      </w:r>
      <w:r w:rsidRPr="001D328A">
        <w:rPr>
          <w:sz w:val="24"/>
          <w:szCs w:val="24"/>
          <w:vertAlign w:val="superscript"/>
        </w:rPr>
        <w:t>nd</w:t>
      </w:r>
      <w:r w:rsidRPr="001D328A">
        <w:rPr>
          <w:sz w:val="24"/>
          <w:szCs w:val="24"/>
        </w:rPr>
        <w:t xml:space="preserve"> Chronicles 2:7, 13-14. </w:t>
      </w:r>
    </w:p>
    <w:p w:rsidR="002E77DE" w:rsidRPr="001D328A" w:rsidRDefault="002E77DE" w:rsidP="002E77DE">
      <w:pPr>
        <w:spacing w:line="480" w:lineRule="auto"/>
        <w:jc w:val="both"/>
        <w:rPr>
          <w:sz w:val="24"/>
          <w:szCs w:val="24"/>
        </w:rPr>
      </w:pPr>
      <w:r w:rsidRPr="001D328A">
        <w:rPr>
          <w:sz w:val="24"/>
          <w:szCs w:val="24"/>
        </w:rPr>
        <w:t>The Father Stephen the Potter Creator seen as the Master Craftsman &amp; Master Smith with the Authoritative Rod of God &amp; the Invincible Ark is in Genesis 1:1-31; 1</w:t>
      </w:r>
      <w:r w:rsidRPr="001D328A">
        <w:rPr>
          <w:sz w:val="24"/>
          <w:szCs w:val="24"/>
          <w:vertAlign w:val="superscript"/>
        </w:rPr>
        <w:t>st</w:t>
      </w:r>
      <w:r w:rsidRPr="001D328A">
        <w:rPr>
          <w:sz w:val="24"/>
          <w:szCs w:val="24"/>
        </w:rPr>
        <w:t xml:space="preserve"> Chronicles 4:23; Job 38:4-38, 39-39:30; Proverbs 3:19-20; 8:26-31; Isaiah 64:8; Jeremiah 18:2-4; Romans 9:21 &amp; Acts 15:16-18; 17:22-31. The </w:t>
      </w:r>
      <w:r w:rsidRPr="001D328A">
        <w:rPr>
          <w:b/>
          <w:sz w:val="24"/>
          <w:szCs w:val="24"/>
        </w:rPr>
        <w:t>LORD YAHWEH</w:t>
      </w:r>
      <w:r w:rsidRPr="001D328A">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1D328A">
        <w:rPr>
          <w:sz w:val="24"/>
          <w:szCs w:val="24"/>
          <w:vertAlign w:val="superscript"/>
        </w:rPr>
        <w:t>st</w:t>
      </w:r>
      <w:r w:rsidRPr="001D328A">
        <w:rPr>
          <w:sz w:val="24"/>
          <w:szCs w:val="24"/>
        </w:rPr>
        <w:t xml:space="preserve"> Kings 5:17-18; 7:13-45; 1</w:t>
      </w:r>
      <w:r w:rsidRPr="001D328A">
        <w:rPr>
          <w:sz w:val="24"/>
          <w:szCs w:val="24"/>
          <w:vertAlign w:val="superscript"/>
        </w:rPr>
        <w:t>st</w:t>
      </w:r>
      <w:r w:rsidRPr="001D328A">
        <w:rPr>
          <w:sz w:val="24"/>
          <w:szCs w:val="24"/>
        </w:rPr>
        <w:t xml:space="preserve"> Chronicles 22:14-16; 29:3-5 &amp; 2</w:t>
      </w:r>
      <w:r w:rsidRPr="001D328A">
        <w:rPr>
          <w:sz w:val="24"/>
          <w:szCs w:val="24"/>
          <w:vertAlign w:val="superscript"/>
        </w:rPr>
        <w:t>nd</w:t>
      </w:r>
      <w:r w:rsidRPr="001D328A">
        <w:rPr>
          <w:sz w:val="24"/>
          <w:szCs w:val="24"/>
        </w:rPr>
        <w:t xml:space="preserve"> Chronicles 2:5-7, 13-14; 4:2-6, 10-16. Craftsmen Employed in the Manufacturing of Idols is in Isaiah 40:19-20; 41:5-7; 44:9-20; Jeremiah 10:3-10; Hosea 8:4-6; 13:2 &amp; Acts 19:23-41. Carpenters is in 2</w:t>
      </w:r>
      <w:r w:rsidRPr="001D328A">
        <w:rPr>
          <w:sz w:val="24"/>
          <w:szCs w:val="24"/>
          <w:vertAlign w:val="superscript"/>
        </w:rPr>
        <w:t>nd</w:t>
      </w:r>
      <w:r w:rsidRPr="001D328A">
        <w:rPr>
          <w:sz w:val="24"/>
          <w:szCs w:val="24"/>
        </w:rPr>
        <w:t xml:space="preserve"> Samuel 5:11; 1</w:t>
      </w:r>
      <w:r w:rsidRPr="001D328A">
        <w:rPr>
          <w:sz w:val="24"/>
          <w:szCs w:val="24"/>
          <w:vertAlign w:val="superscript"/>
        </w:rPr>
        <w:t>st</w:t>
      </w:r>
      <w:r w:rsidRPr="001D328A">
        <w:rPr>
          <w:sz w:val="24"/>
          <w:szCs w:val="24"/>
        </w:rPr>
        <w:t xml:space="preserve"> Chronicles 14:1; 2</w:t>
      </w:r>
      <w:r w:rsidRPr="001D328A">
        <w:rPr>
          <w:sz w:val="24"/>
          <w:szCs w:val="24"/>
          <w:vertAlign w:val="superscript"/>
        </w:rPr>
        <w:t>nd</w:t>
      </w:r>
      <w:r w:rsidRPr="001D328A">
        <w:rPr>
          <w:sz w:val="24"/>
          <w:szCs w:val="24"/>
        </w:rPr>
        <w:t xml:space="preserve"> Chronicles 24:12; Isaiah 44:13; Ezekiel 27:9; Matthew 13:55 &amp; Mark 6:3. Gem Cutters is in Exodus 28:11. Masons is in 1</w:t>
      </w:r>
      <w:r w:rsidRPr="001D328A">
        <w:rPr>
          <w:sz w:val="24"/>
          <w:szCs w:val="24"/>
          <w:vertAlign w:val="superscript"/>
        </w:rPr>
        <w:t>st</w:t>
      </w:r>
      <w:r w:rsidRPr="001D328A">
        <w:rPr>
          <w:sz w:val="24"/>
          <w:szCs w:val="24"/>
        </w:rPr>
        <w:t xml:space="preserve"> Chronicles 22:14-16; 2</w:t>
      </w:r>
      <w:r w:rsidRPr="001D328A">
        <w:rPr>
          <w:sz w:val="24"/>
          <w:szCs w:val="24"/>
          <w:vertAlign w:val="superscript"/>
        </w:rPr>
        <w:t>nd</w:t>
      </w:r>
      <w:r w:rsidRPr="001D328A">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1D328A">
        <w:rPr>
          <w:sz w:val="24"/>
          <w:szCs w:val="24"/>
          <w:vertAlign w:val="superscript"/>
        </w:rPr>
        <w:t>st</w:t>
      </w:r>
      <w:r w:rsidRPr="001D328A">
        <w:rPr>
          <w:sz w:val="24"/>
          <w:szCs w:val="24"/>
        </w:rPr>
        <w:t xml:space="preserve"> Samuel 17:7; 2</w:t>
      </w:r>
      <w:r w:rsidRPr="001D328A">
        <w:rPr>
          <w:sz w:val="24"/>
          <w:szCs w:val="24"/>
          <w:vertAlign w:val="superscript"/>
        </w:rPr>
        <w:t>nd</w:t>
      </w:r>
      <w:r w:rsidRPr="001D328A">
        <w:rPr>
          <w:sz w:val="24"/>
          <w:szCs w:val="24"/>
        </w:rPr>
        <w:t xml:space="preserve"> Samuel 21:19 &amp; 1</w:t>
      </w:r>
      <w:r w:rsidRPr="001D328A">
        <w:rPr>
          <w:sz w:val="24"/>
          <w:szCs w:val="24"/>
          <w:vertAlign w:val="superscript"/>
        </w:rPr>
        <w:t>st</w:t>
      </w:r>
      <w:r w:rsidRPr="001D328A">
        <w:rPr>
          <w:sz w:val="24"/>
          <w:szCs w:val="24"/>
        </w:rPr>
        <w:t xml:space="preserve"> Chronicles 11:23; 20:5. Craftsmen taken into Exile is in 2</w:t>
      </w:r>
      <w:r w:rsidRPr="001D328A">
        <w:rPr>
          <w:sz w:val="24"/>
          <w:szCs w:val="24"/>
          <w:vertAlign w:val="superscript"/>
        </w:rPr>
        <w:t>nd</w:t>
      </w:r>
      <w:r w:rsidRPr="001D328A">
        <w:rPr>
          <w:sz w:val="24"/>
          <w:szCs w:val="24"/>
        </w:rPr>
        <w:t xml:space="preserve"> Kings 24:10-17; Isaiah 3:1-3 &amp; Jeremiah 24:1; 29:2; 52:12-16. Craftsmen in Place-Names is in Nehemiah 11:31-35 &amp; 1</w:t>
      </w:r>
      <w:r w:rsidRPr="001D328A">
        <w:rPr>
          <w:sz w:val="24"/>
          <w:szCs w:val="24"/>
          <w:vertAlign w:val="superscript"/>
        </w:rPr>
        <w:t>st</w:t>
      </w:r>
      <w:r w:rsidRPr="001D328A">
        <w:rPr>
          <w:sz w:val="24"/>
          <w:szCs w:val="24"/>
        </w:rPr>
        <w:t xml:space="preserve"> Chronicles 4:14. Metaphorical References to Craftsmen is in Proverbs 8:22-31; Isaiah 41:25; 64:8; Jeremiah 18:6; Zechariah 1:20-21 &amp; 1</w:t>
      </w:r>
      <w:r w:rsidRPr="001D328A">
        <w:rPr>
          <w:sz w:val="24"/>
          <w:szCs w:val="24"/>
          <w:vertAlign w:val="superscript"/>
        </w:rPr>
        <w:t>st</w:t>
      </w:r>
      <w:r w:rsidRPr="001D328A">
        <w:rPr>
          <w:sz w:val="24"/>
          <w:szCs w:val="24"/>
        </w:rPr>
        <w:t xml:space="preserve"> Corinthians 3:10.  </w:t>
      </w:r>
    </w:p>
    <w:p w:rsidR="002E77DE" w:rsidRPr="001D328A" w:rsidRDefault="002E77DE" w:rsidP="002E77DE">
      <w:pPr>
        <w:spacing w:line="480" w:lineRule="auto"/>
        <w:jc w:val="both"/>
        <w:rPr>
          <w:sz w:val="24"/>
          <w:szCs w:val="24"/>
        </w:rPr>
      </w:pPr>
      <w:r w:rsidRPr="001D328A">
        <w:rPr>
          <w:sz w:val="24"/>
          <w:szCs w:val="24"/>
        </w:rPr>
        <w:t>Carpenters: The Examples of Carpenters Work: Ark of the Covenant [Testimony] is in Genesis 6:14-16. Tabernacle is in Exodus 31:2-5; 35:30-33. David’s Zion is in 2</w:t>
      </w:r>
      <w:r w:rsidRPr="001D328A">
        <w:rPr>
          <w:sz w:val="24"/>
          <w:szCs w:val="24"/>
          <w:vertAlign w:val="superscript"/>
        </w:rPr>
        <w:t>nd</w:t>
      </w:r>
      <w:r w:rsidRPr="001D328A">
        <w:rPr>
          <w:sz w:val="24"/>
          <w:szCs w:val="24"/>
        </w:rPr>
        <w:t xml:space="preserve"> Samuel 5:11 &amp; 1</w:t>
      </w:r>
      <w:r w:rsidRPr="001D328A">
        <w:rPr>
          <w:sz w:val="24"/>
          <w:szCs w:val="24"/>
          <w:vertAlign w:val="superscript"/>
        </w:rPr>
        <w:t>st</w:t>
      </w:r>
      <w:r w:rsidRPr="001D328A">
        <w:rPr>
          <w:sz w:val="24"/>
          <w:szCs w:val="24"/>
        </w:rPr>
        <w:t xml:space="preserve"> Chronicles 14:1. Restoration is in Acts 15:16-18. Rebuilding is in Acts 15:16-18. Father Stephen’s Zion is in 1</w:t>
      </w:r>
      <w:r w:rsidRPr="001D328A">
        <w:rPr>
          <w:sz w:val="24"/>
          <w:szCs w:val="24"/>
          <w:vertAlign w:val="superscript"/>
        </w:rPr>
        <w:t>st</w:t>
      </w:r>
      <w:r w:rsidRPr="001D328A">
        <w:rPr>
          <w:sz w:val="24"/>
          <w:szCs w:val="24"/>
        </w:rPr>
        <w:t xml:space="preserve"> Kings 5:18; 1</w:t>
      </w:r>
      <w:r w:rsidRPr="001D328A">
        <w:rPr>
          <w:sz w:val="24"/>
          <w:szCs w:val="24"/>
          <w:vertAlign w:val="superscript"/>
        </w:rPr>
        <w:t>st</w:t>
      </w:r>
      <w:r w:rsidRPr="001D328A">
        <w:rPr>
          <w:sz w:val="24"/>
          <w:szCs w:val="24"/>
        </w:rPr>
        <w:t xml:space="preserve"> Chronicles 22:15; 2</w:t>
      </w:r>
      <w:r w:rsidRPr="001D328A">
        <w:rPr>
          <w:sz w:val="24"/>
          <w:szCs w:val="24"/>
          <w:vertAlign w:val="superscript"/>
        </w:rPr>
        <w:t>nd</w:t>
      </w:r>
      <w:r w:rsidRPr="001D328A">
        <w:rPr>
          <w:sz w:val="24"/>
          <w:szCs w:val="24"/>
        </w:rPr>
        <w:t xml:space="preserve"> Chronicles 2:13-14 &amp; Acts 7:47-50. Restoration is in 2</w:t>
      </w:r>
      <w:r w:rsidRPr="001D328A">
        <w:rPr>
          <w:sz w:val="24"/>
          <w:szCs w:val="24"/>
          <w:vertAlign w:val="superscript"/>
        </w:rPr>
        <w:t>nd</w:t>
      </w:r>
      <w:r w:rsidRPr="001D328A">
        <w:rPr>
          <w:sz w:val="24"/>
          <w:szCs w:val="24"/>
        </w:rPr>
        <w:t xml:space="preserve"> Kings 12:11; 22:6; 2</w:t>
      </w:r>
      <w:r w:rsidRPr="001D328A">
        <w:rPr>
          <w:sz w:val="24"/>
          <w:szCs w:val="24"/>
          <w:vertAlign w:val="superscript"/>
        </w:rPr>
        <w:t>nd</w:t>
      </w:r>
      <w:r w:rsidRPr="001D328A">
        <w:rPr>
          <w:sz w:val="24"/>
          <w:szCs w:val="24"/>
        </w:rPr>
        <w:t xml:space="preserve"> Chronicles 24:12; 34:11 &amp; Acts 17:22-30. Rebuilding is in Ezra 3:7 &amp; Acts 17:22-30. Boatbuilding is in Ezekiel 27:5-6. Carpenters among the Exiles in Babylon is in 2</w:t>
      </w:r>
      <w:r w:rsidRPr="001D328A">
        <w:rPr>
          <w:sz w:val="24"/>
          <w:szCs w:val="24"/>
          <w:vertAlign w:val="superscript"/>
        </w:rPr>
        <w:t>nd</w:t>
      </w:r>
      <w:r w:rsidRPr="001D328A">
        <w:rPr>
          <w:sz w:val="24"/>
          <w:szCs w:val="24"/>
        </w:rPr>
        <w:t xml:space="preserve"> Kings 24:16 &amp; Jeremiah 24;1; 29:2. Joseph as a Carpenter is in Matthew 13:55. The Father Stephen as a Master Carpenter with the Authoritative Rod of God &amp; the Invincible Ark is in Mark 6:3 &amp; Acts 7:49-50. </w:t>
      </w:r>
    </w:p>
    <w:p w:rsidR="004C727A" w:rsidRPr="001D328A" w:rsidRDefault="002E77DE" w:rsidP="004C727A">
      <w:pPr>
        <w:spacing w:line="480" w:lineRule="auto"/>
        <w:jc w:val="both"/>
        <w:rPr>
          <w:sz w:val="24"/>
          <w:szCs w:val="24"/>
        </w:rPr>
      </w:pPr>
      <w:r w:rsidRPr="001D328A">
        <w:rPr>
          <w:sz w:val="24"/>
          <w:szCs w:val="24"/>
        </w:rPr>
        <w:t>Masons: Employed Building Projects: David’s Zion is in 2</w:t>
      </w:r>
      <w:r w:rsidRPr="001D328A">
        <w:rPr>
          <w:sz w:val="24"/>
          <w:szCs w:val="24"/>
          <w:vertAlign w:val="superscript"/>
        </w:rPr>
        <w:t>nd</w:t>
      </w:r>
      <w:r w:rsidRPr="001D328A">
        <w:rPr>
          <w:sz w:val="24"/>
          <w:szCs w:val="24"/>
        </w:rPr>
        <w:t xml:space="preserve"> Samuel 5:11 &amp; 1</w:t>
      </w:r>
      <w:r w:rsidRPr="001D328A">
        <w:rPr>
          <w:sz w:val="24"/>
          <w:szCs w:val="24"/>
          <w:vertAlign w:val="superscript"/>
        </w:rPr>
        <w:t>st</w:t>
      </w:r>
      <w:r w:rsidRPr="001D328A">
        <w:rPr>
          <w:sz w:val="24"/>
          <w:szCs w:val="24"/>
        </w:rPr>
        <w:t xml:space="preserve"> Chronicles 14:1. Solomon’s Zion is in 1</w:t>
      </w:r>
      <w:r w:rsidRPr="001D328A">
        <w:rPr>
          <w:sz w:val="24"/>
          <w:szCs w:val="24"/>
          <w:vertAlign w:val="superscript"/>
        </w:rPr>
        <w:t>st</w:t>
      </w:r>
      <w:r w:rsidRPr="001D328A">
        <w:rPr>
          <w:sz w:val="24"/>
          <w:szCs w:val="24"/>
        </w:rPr>
        <w:t xml:space="preserve"> Kings 7:9-12. The Father Stephen’s Zion is in 1</w:t>
      </w:r>
      <w:r w:rsidRPr="001D328A">
        <w:rPr>
          <w:sz w:val="24"/>
          <w:szCs w:val="24"/>
          <w:vertAlign w:val="superscript"/>
        </w:rPr>
        <w:t>st</w:t>
      </w:r>
      <w:r w:rsidRPr="001D328A">
        <w:rPr>
          <w:sz w:val="24"/>
          <w:szCs w:val="24"/>
        </w:rPr>
        <w:t xml:space="preserve"> Kings 5:15-18; 6:7; 1</w:t>
      </w:r>
      <w:r w:rsidRPr="001D328A">
        <w:rPr>
          <w:sz w:val="24"/>
          <w:szCs w:val="24"/>
          <w:vertAlign w:val="superscript"/>
        </w:rPr>
        <w:t>st</w:t>
      </w:r>
      <w:r w:rsidRPr="001D328A">
        <w:rPr>
          <w:sz w:val="24"/>
          <w:szCs w:val="24"/>
        </w:rPr>
        <w:t xml:space="preserve"> Chronicles 22:14-15 &amp; 2</w:t>
      </w:r>
      <w:r w:rsidRPr="001D328A">
        <w:rPr>
          <w:sz w:val="24"/>
          <w:szCs w:val="24"/>
          <w:vertAlign w:val="superscript"/>
        </w:rPr>
        <w:t>nd</w:t>
      </w:r>
      <w:r w:rsidRPr="001D328A">
        <w:rPr>
          <w:sz w:val="24"/>
          <w:szCs w:val="24"/>
        </w:rPr>
        <w:t xml:space="preserve"> Chronicles 2:2, 18. Repairing is in 2</w:t>
      </w:r>
      <w:r w:rsidRPr="001D328A">
        <w:rPr>
          <w:sz w:val="24"/>
          <w:szCs w:val="24"/>
          <w:vertAlign w:val="superscript"/>
        </w:rPr>
        <w:t>nd</w:t>
      </w:r>
      <w:r w:rsidRPr="001D328A">
        <w:rPr>
          <w:sz w:val="24"/>
          <w:szCs w:val="24"/>
        </w:rPr>
        <w:t xml:space="preserve"> Kings 12:11-12; 22:5-6 &amp; 2</w:t>
      </w:r>
      <w:r w:rsidRPr="001D328A">
        <w:rPr>
          <w:sz w:val="24"/>
          <w:szCs w:val="24"/>
          <w:vertAlign w:val="superscript"/>
        </w:rPr>
        <w:t>nd</w:t>
      </w:r>
      <w:r w:rsidRPr="001D328A">
        <w:rPr>
          <w:sz w:val="24"/>
          <w:szCs w:val="24"/>
        </w:rPr>
        <w:t xml:space="preserve"> Chronicles 24:12; 34:11. Rebuilding is in Ezra 3:7. Herod’s Zion is in Mark 13:1-2. The Work of Masons: Skilled Work is in 2</w:t>
      </w:r>
      <w:r w:rsidRPr="001D328A">
        <w:rPr>
          <w:sz w:val="24"/>
          <w:szCs w:val="24"/>
          <w:vertAlign w:val="superscript"/>
        </w:rPr>
        <w:t>nd</w:t>
      </w:r>
      <w:r w:rsidRPr="001D328A">
        <w:rPr>
          <w:sz w:val="24"/>
          <w:szCs w:val="24"/>
        </w:rPr>
        <w:t xml:space="preserve"> Chronicles 2:13-14. Superior Dressed Stone is in Isaiah 9:10. Dangerous Work is in Ecclesiastes 10:9. Masons could make Mistakes is in Psalms 118:22; Matthew 21:42; Mark 12:10; 1</w:t>
      </w:r>
      <w:r w:rsidRPr="001D328A">
        <w:rPr>
          <w:sz w:val="24"/>
          <w:szCs w:val="24"/>
          <w:vertAlign w:val="superscript"/>
        </w:rPr>
        <w:t>st</w:t>
      </w:r>
      <w:r w:rsidRPr="001D328A">
        <w:rPr>
          <w:sz w:val="24"/>
          <w:szCs w:val="24"/>
        </w:rPr>
        <w:t xml:space="preserve"> Peter 2:7; Luke 20:17 &amp; Acts 4:11. The Father Stephen as a Master Mason with the Authoritative Rod of God &amp; the Invincible Ark is in Job 38:6; Isaiah 28:16; 1</w:t>
      </w:r>
      <w:r w:rsidRPr="001D328A">
        <w:rPr>
          <w:sz w:val="24"/>
          <w:szCs w:val="24"/>
          <w:vertAlign w:val="superscript"/>
        </w:rPr>
        <w:t>st</w:t>
      </w:r>
      <w:r w:rsidRPr="001D328A">
        <w:rPr>
          <w:sz w:val="24"/>
          <w:szCs w:val="24"/>
        </w:rPr>
        <w:t xml:space="preserve"> Peter 2:4-6 &amp; Acts 7:49-50.          </w:t>
      </w:r>
      <w:r w:rsidR="004C727A" w:rsidRPr="001D328A">
        <w:rPr>
          <w:sz w:val="24"/>
          <w:szCs w:val="24"/>
        </w:rPr>
        <w:t xml:space="preserve">   </w:t>
      </w:r>
    </w:p>
    <w:p w:rsidR="004C727A" w:rsidRPr="001D328A" w:rsidRDefault="004C727A" w:rsidP="004C727A">
      <w:pPr>
        <w:spacing w:line="480" w:lineRule="auto"/>
        <w:jc w:val="center"/>
        <w:rPr>
          <w:b/>
          <w:sz w:val="24"/>
          <w:szCs w:val="24"/>
        </w:rPr>
      </w:pPr>
      <w:r w:rsidRPr="001D328A">
        <w:rPr>
          <w:b/>
          <w:sz w:val="24"/>
          <w:szCs w:val="24"/>
        </w:rPr>
        <w:t>Divine Weapons made from the Tree of Life by the Creator’s Divine Wood-Smith</w:t>
      </w:r>
    </w:p>
    <w:p w:rsidR="004C727A" w:rsidRPr="001D328A" w:rsidRDefault="004C727A" w:rsidP="004C727A">
      <w:pPr>
        <w:spacing w:line="480" w:lineRule="auto"/>
        <w:jc w:val="both"/>
        <w:rPr>
          <w:sz w:val="24"/>
          <w:szCs w:val="24"/>
        </w:rPr>
      </w:pPr>
      <w:r w:rsidRPr="001D328A">
        <w:rPr>
          <w:sz w:val="24"/>
          <w:szCs w:val="24"/>
        </w:rPr>
        <w:t>The Tree of Life is in Genesis 2:9; 3:24; Leviticus 27:30; Proverbs 11:30; 13:12; 15:4; Isaiah 61:3; 2</w:t>
      </w:r>
      <w:r w:rsidRPr="001D328A">
        <w:rPr>
          <w:sz w:val="24"/>
          <w:szCs w:val="24"/>
          <w:vertAlign w:val="superscript"/>
        </w:rPr>
        <w:t>nd</w:t>
      </w:r>
      <w:r w:rsidRPr="001D328A">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1D328A">
        <w:rPr>
          <w:sz w:val="24"/>
          <w:szCs w:val="24"/>
          <w:vertAlign w:val="superscript"/>
        </w:rPr>
        <w:t>nd</w:t>
      </w:r>
      <w:r w:rsidRPr="001D328A">
        <w:rPr>
          <w:sz w:val="24"/>
          <w:szCs w:val="24"/>
        </w:rPr>
        <w:t xml:space="preserve"> Corinthians 10:1-6.   </w:t>
      </w:r>
    </w:p>
    <w:p w:rsidR="004C727A" w:rsidRPr="001D328A" w:rsidRDefault="004C727A" w:rsidP="004C727A">
      <w:pPr>
        <w:spacing w:line="480" w:lineRule="auto"/>
        <w:jc w:val="center"/>
        <w:rPr>
          <w:b/>
          <w:sz w:val="24"/>
          <w:szCs w:val="24"/>
        </w:rPr>
      </w:pPr>
      <w:r w:rsidRPr="001D328A">
        <w:rPr>
          <w:b/>
          <w:sz w:val="24"/>
          <w:szCs w:val="24"/>
        </w:rPr>
        <w:t>Divine Weapons made from the 24 Precious Stones by the Creator’s Divine Jewel Stone-Smith</w:t>
      </w:r>
    </w:p>
    <w:p w:rsidR="004C727A" w:rsidRPr="001D328A" w:rsidRDefault="004C727A" w:rsidP="004C727A">
      <w:pPr>
        <w:spacing w:line="480" w:lineRule="auto"/>
        <w:jc w:val="both"/>
        <w:rPr>
          <w:sz w:val="24"/>
          <w:szCs w:val="24"/>
        </w:rPr>
      </w:pPr>
      <w:r w:rsidRPr="001D328A">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1D328A">
        <w:rPr>
          <w:b/>
          <w:sz w:val="24"/>
          <w:szCs w:val="24"/>
        </w:rPr>
        <w:t>That Age</w:t>
      </w:r>
      <w:r w:rsidRPr="001D328A">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1D328A">
        <w:rPr>
          <w:b/>
          <w:sz w:val="24"/>
          <w:szCs w:val="24"/>
        </w:rPr>
        <w:t>That Age</w:t>
      </w:r>
      <w:r w:rsidRPr="001D328A">
        <w:rPr>
          <w:sz w:val="24"/>
          <w:szCs w:val="24"/>
        </w:rPr>
        <w:t>” in 2</w:t>
      </w:r>
      <w:r w:rsidRPr="001D328A">
        <w:rPr>
          <w:sz w:val="24"/>
          <w:szCs w:val="24"/>
          <w:vertAlign w:val="superscript"/>
        </w:rPr>
        <w:t>nd</w:t>
      </w:r>
      <w:r w:rsidRPr="001D328A">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1D328A">
        <w:rPr>
          <w:sz w:val="24"/>
          <w:szCs w:val="24"/>
          <w:vertAlign w:val="superscript"/>
        </w:rPr>
        <w:t>st</w:t>
      </w:r>
      <w:r w:rsidRPr="001D328A">
        <w:rPr>
          <w:sz w:val="24"/>
          <w:szCs w:val="24"/>
        </w:rPr>
        <w:t xml:space="preserve"> Maccabees 10:73; Isaiah 50:7; Ezekiel 3:9; 28:11-14 &amp; Zechariah 7:11-12 (ESV &amp; OKJV). Those that are in “</w:t>
      </w:r>
      <w:r w:rsidRPr="001D328A">
        <w:rPr>
          <w:b/>
          <w:sz w:val="24"/>
          <w:szCs w:val="24"/>
        </w:rPr>
        <w:t>This Age</w:t>
      </w:r>
      <w:r w:rsidRPr="001D328A">
        <w:rPr>
          <w:sz w:val="24"/>
          <w:szCs w:val="24"/>
        </w:rPr>
        <w:t>” are in the Kingdom of the World which is the opposition &amp; wars against the Kingdoms of the Earth &amp; Heaven in Revelation 16:10; 17:12, 17; 1</w:t>
      </w:r>
      <w:r w:rsidRPr="001D328A">
        <w:rPr>
          <w:sz w:val="24"/>
          <w:szCs w:val="24"/>
          <w:vertAlign w:val="superscript"/>
        </w:rPr>
        <w:t>st</w:t>
      </w:r>
      <w:r w:rsidRPr="001D328A">
        <w:rPr>
          <w:sz w:val="24"/>
          <w:szCs w:val="24"/>
        </w:rPr>
        <w:t xml:space="preserve"> Peter 2:11 (NKJV); 1</w:t>
      </w:r>
      <w:r w:rsidRPr="001D328A">
        <w:rPr>
          <w:sz w:val="24"/>
          <w:szCs w:val="24"/>
          <w:vertAlign w:val="superscript"/>
        </w:rPr>
        <w:t>st</w:t>
      </w:r>
      <w:r w:rsidRPr="001D328A">
        <w:rPr>
          <w:sz w:val="24"/>
          <w:szCs w:val="24"/>
        </w:rPr>
        <w:t xml:space="preserve"> John 4:1-6 (OKJV); Jude 19 (OKJV); Matthew 11:12; 1</w:t>
      </w:r>
      <w:r w:rsidRPr="001D328A">
        <w:rPr>
          <w:sz w:val="24"/>
          <w:szCs w:val="24"/>
          <w:vertAlign w:val="superscript"/>
        </w:rPr>
        <w:t>st</w:t>
      </w:r>
      <w:r w:rsidRPr="001D328A">
        <w:rPr>
          <w:sz w:val="24"/>
          <w:szCs w:val="24"/>
        </w:rPr>
        <w:t xml:space="preserve"> Timothy 4:1-3, 18 &amp; Revelation 19:11 (NKJV); Romans 7:23; James 4:1-2; Galatians 5:19-21; Romans 1:18-32 and the Kingdom of God in Galatians 4:29 (OKJV); 5:17 (OKJV); Ephesians 2:2 (OKJV); 5:5, 18 (OKJV); 2</w:t>
      </w:r>
      <w:r w:rsidRPr="001D328A">
        <w:rPr>
          <w:sz w:val="24"/>
          <w:szCs w:val="24"/>
          <w:vertAlign w:val="superscript"/>
        </w:rPr>
        <w:t>nd</w:t>
      </w:r>
      <w:r w:rsidRPr="001D328A">
        <w:rPr>
          <w:sz w:val="24"/>
          <w:szCs w:val="24"/>
        </w:rPr>
        <w:t xml:space="preserve"> Corinthians 11:4 (OKJV); Romans 8:1-27; Galatians 3:3 (OKJV); James 2:5 (OKJV); 2</w:t>
      </w:r>
      <w:r w:rsidRPr="001D328A">
        <w:rPr>
          <w:sz w:val="24"/>
          <w:szCs w:val="24"/>
          <w:vertAlign w:val="superscript"/>
        </w:rPr>
        <w:t>nd</w:t>
      </w:r>
      <w:r w:rsidRPr="001D328A">
        <w:rPr>
          <w:sz w:val="24"/>
          <w:szCs w:val="24"/>
        </w:rPr>
        <w:t xml:space="preserve"> Peter 1:11 (OKJV); Hebrews 11:33 (OKJV); 12:28 (OKJV); Revelation 1:9; 11:15; 12:10; 1</w:t>
      </w:r>
      <w:r w:rsidRPr="001D328A">
        <w:rPr>
          <w:sz w:val="24"/>
          <w:szCs w:val="24"/>
          <w:vertAlign w:val="superscript"/>
        </w:rPr>
        <w:t>st</w:t>
      </w:r>
      <w:r w:rsidRPr="001D328A">
        <w:rPr>
          <w:sz w:val="24"/>
          <w:szCs w:val="24"/>
        </w:rPr>
        <w:t xml:space="preserve"> Corinthians 2:6-16; 5:4-5 (OKJV); 7:34 (OKJV); 12:3 (OKJV); 15:50 (OKJV); 2</w:t>
      </w:r>
      <w:r w:rsidRPr="001D328A">
        <w:rPr>
          <w:sz w:val="24"/>
          <w:szCs w:val="24"/>
          <w:vertAlign w:val="superscript"/>
        </w:rPr>
        <w:t>nd</w:t>
      </w:r>
      <w:r w:rsidRPr="001D328A">
        <w:rPr>
          <w:sz w:val="24"/>
          <w:szCs w:val="24"/>
        </w:rPr>
        <w:t xml:space="preserve"> Thessalonians 1:5; Colossians 1:13 (OKJV); Ephesians 2:22 (OKJV); Philippians 3:3 (OKJV); 1</w:t>
      </w:r>
      <w:r w:rsidRPr="001D328A">
        <w:rPr>
          <w:sz w:val="24"/>
          <w:szCs w:val="24"/>
          <w:vertAlign w:val="superscript"/>
        </w:rPr>
        <w:t>st</w:t>
      </w:r>
      <w:r w:rsidRPr="001D328A">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1D328A">
        <w:rPr>
          <w:sz w:val="24"/>
          <w:szCs w:val="24"/>
          <w:vertAlign w:val="superscript"/>
        </w:rPr>
        <w:t>st</w:t>
      </w:r>
      <w:r w:rsidRPr="001D328A">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1D328A">
        <w:rPr>
          <w:b/>
          <w:sz w:val="24"/>
          <w:szCs w:val="24"/>
        </w:rPr>
        <w:t>Agate Stone</w:t>
      </w:r>
      <w:r w:rsidRPr="001D328A">
        <w:rPr>
          <w:sz w:val="24"/>
          <w:szCs w:val="24"/>
        </w:rPr>
        <w:t xml:space="preserve">, which is an oxide of silicon, a type of translucent quartz with layers of different colors in Exodus 39:12; 28:19; Isaiah 54:12 &amp; Revelation 21:19. Second, is the </w:t>
      </w:r>
      <w:r w:rsidRPr="001D328A">
        <w:rPr>
          <w:b/>
          <w:sz w:val="24"/>
          <w:szCs w:val="24"/>
        </w:rPr>
        <w:t>Alabaster Stone</w:t>
      </w:r>
      <w:r w:rsidRPr="001D328A">
        <w:rPr>
          <w:sz w:val="24"/>
          <w:szCs w:val="24"/>
        </w:rPr>
        <w:t xml:space="preserve">, which is a finely granular banded variety of calcium carbonate (gypsum), often white and translucent and widely uses in Bible times in Song of Solomon 5:15; Matthew 26:7; Mark 14:3 &amp; Luke 7:37. Third, is the </w:t>
      </w:r>
      <w:r w:rsidRPr="001D328A">
        <w:rPr>
          <w:b/>
          <w:sz w:val="24"/>
          <w:szCs w:val="24"/>
        </w:rPr>
        <w:t>Amethyst Stone</w:t>
      </w:r>
      <w:r w:rsidRPr="001D328A">
        <w:rPr>
          <w:sz w:val="24"/>
          <w:szCs w:val="24"/>
        </w:rPr>
        <w:t xml:space="preserve">, which is an oxide of silicon, a purple or violet variety of transparent crystalline quartz in Exodus 28:19; 39:12 &amp; Revelation 21:20. Fourth, is </w:t>
      </w:r>
      <w:r w:rsidRPr="001D328A">
        <w:rPr>
          <w:b/>
          <w:sz w:val="24"/>
          <w:szCs w:val="24"/>
        </w:rPr>
        <w:t>Beryl Stone</w:t>
      </w:r>
      <w:r w:rsidRPr="001D328A">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1D328A">
        <w:rPr>
          <w:b/>
          <w:sz w:val="24"/>
          <w:szCs w:val="24"/>
        </w:rPr>
        <w:t>Carbuncle Stone</w:t>
      </w:r>
      <w:r w:rsidRPr="001D328A">
        <w:rPr>
          <w:sz w:val="24"/>
          <w:szCs w:val="24"/>
        </w:rPr>
        <w:t xml:space="preserve">, is green in color like the modern Emerald in Exodus 28:18; 39:11 &amp; Ezekiel 27:16; 28:13. Sixth, is the </w:t>
      </w:r>
      <w:r w:rsidRPr="001D328A">
        <w:rPr>
          <w:b/>
          <w:sz w:val="24"/>
          <w:szCs w:val="24"/>
        </w:rPr>
        <w:t>Chrysolite Stone</w:t>
      </w:r>
      <w:r w:rsidRPr="001D328A">
        <w:rPr>
          <w:sz w:val="24"/>
          <w:szCs w:val="24"/>
        </w:rPr>
        <w:t xml:space="preserve">, which is an aluminum fluosilicate, yellowish in color in Revelation 21:20, and the equivalent to Beryl in Ezekiel 1:16; 10:9; 28:13 and Topaz in Exodus 28:17. Seventh, is the </w:t>
      </w:r>
      <w:r w:rsidRPr="001D328A">
        <w:rPr>
          <w:b/>
          <w:sz w:val="24"/>
          <w:szCs w:val="24"/>
        </w:rPr>
        <w:t>Chalcedony Stone</w:t>
      </w:r>
      <w:r w:rsidRPr="001D328A">
        <w:rPr>
          <w:sz w:val="24"/>
          <w:szCs w:val="24"/>
        </w:rPr>
        <w:t xml:space="preserve">, which is similar to the Agate above. Eighth, is the </w:t>
      </w:r>
      <w:r w:rsidRPr="001D328A">
        <w:rPr>
          <w:b/>
          <w:sz w:val="24"/>
          <w:szCs w:val="24"/>
        </w:rPr>
        <w:t>Carnelian Stone</w:t>
      </w:r>
      <w:r w:rsidRPr="001D328A">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1D328A">
        <w:rPr>
          <w:b/>
          <w:sz w:val="24"/>
          <w:szCs w:val="24"/>
        </w:rPr>
        <w:t>Chrysoprase Stone</w:t>
      </w:r>
      <w:r w:rsidRPr="001D328A">
        <w:rPr>
          <w:sz w:val="24"/>
          <w:szCs w:val="24"/>
        </w:rPr>
        <w:t xml:space="preserve">, which is a nickel-stained apple-green Chalcedony widely used in jewelry in Revelation 21:20. Tenth, is the </w:t>
      </w:r>
      <w:r w:rsidRPr="001D328A">
        <w:rPr>
          <w:b/>
          <w:sz w:val="24"/>
          <w:szCs w:val="24"/>
        </w:rPr>
        <w:t>Coral-Like Stone</w:t>
      </w:r>
      <w:r w:rsidRPr="001D328A">
        <w:rPr>
          <w:sz w:val="24"/>
          <w:szCs w:val="24"/>
        </w:rPr>
        <w:t xml:space="preserve">, which is the hard calcareous skeleton of a variety of marine animals which are red, black and white in color in Job 28:18 &amp; Ezekiel 27:16. Eleventh, is the </w:t>
      </w:r>
      <w:r w:rsidRPr="001D328A">
        <w:rPr>
          <w:b/>
          <w:sz w:val="24"/>
          <w:szCs w:val="24"/>
        </w:rPr>
        <w:t>Crystal Stone</w:t>
      </w:r>
      <w:r w:rsidRPr="001D328A">
        <w:rPr>
          <w:sz w:val="24"/>
          <w:szCs w:val="24"/>
        </w:rPr>
        <w:t>, which is a clear, translucent crystalline Quartz called a “</w:t>
      </w:r>
      <w:r w:rsidRPr="001D328A">
        <w:rPr>
          <w:b/>
          <w:sz w:val="24"/>
          <w:szCs w:val="24"/>
        </w:rPr>
        <w:t>Seeing Stone</w:t>
      </w:r>
      <w:r w:rsidRPr="001D328A">
        <w:rPr>
          <w:sz w:val="24"/>
          <w:szCs w:val="24"/>
        </w:rPr>
        <w:t xml:space="preserve">” in Job 28:18. In Revelation 4:6; 21:11; 22:1 in the Greek word </w:t>
      </w:r>
      <w:r w:rsidRPr="001D328A">
        <w:rPr>
          <w:b/>
          <w:i/>
          <w:sz w:val="24"/>
          <w:szCs w:val="24"/>
        </w:rPr>
        <w:t>krystallon</w:t>
      </w:r>
      <w:r w:rsidRPr="001D328A">
        <w:rPr>
          <w:sz w:val="24"/>
          <w:szCs w:val="24"/>
        </w:rPr>
        <w:t xml:space="preserve"> may be a rock Crystal or even stone ice. Twelfth, is the </w:t>
      </w:r>
      <w:r w:rsidRPr="001D328A">
        <w:rPr>
          <w:b/>
          <w:sz w:val="24"/>
          <w:szCs w:val="24"/>
        </w:rPr>
        <w:t>Diamond Stone</w:t>
      </w:r>
      <w:r w:rsidRPr="001D328A">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1D328A">
        <w:rPr>
          <w:b/>
          <w:sz w:val="24"/>
          <w:szCs w:val="24"/>
        </w:rPr>
        <w:t>Emerald Stone</w:t>
      </w:r>
      <w:r w:rsidRPr="001D328A">
        <w:rPr>
          <w:sz w:val="24"/>
          <w:szCs w:val="24"/>
        </w:rPr>
        <w:t xml:space="preserve">, which is a green stone like the modern Emerald in Exodus 28:18; 39:11 &amp; Ezekiel 27:16; 28:13. The Septuagint says a purple stone like a Garnet. In the New Testament the word </w:t>
      </w:r>
      <w:r w:rsidRPr="001D328A">
        <w:rPr>
          <w:b/>
          <w:i/>
          <w:sz w:val="24"/>
          <w:szCs w:val="24"/>
        </w:rPr>
        <w:t>smaragdinos</w:t>
      </w:r>
      <w:r w:rsidRPr="001D328A">
        <w:rPr>
          <w:sz w:val="24"/>
          <w:szCs w:val="24"/>
        </w:rPr>
        <w:t xml:space="preserve"> in Revelation 4:3 and </w:t>
      </w:r>
      <w:r w:rsidRPr="001D328A">
        <w:rPr>
          <w:b/>
          <w:i/>
          <w:sz w:val="24"/>
          <w:szCs w:val="24"/>
        </w:rPr>
        <w:t>smaragdos</w:t>
      </w:r>
      <w:r w:rsidRPr="001D328A">
        <w:rPr>
          <w:sz w:val="24"/>
          <w:szCs w:val="24"/>
        </w:rPr>
        <w:t xml:space="preserve"> in Revelation 21:19 says an Emerald. Fourteenth, is the </w:t>
      </w:r>
      <w:r w:rsidRPr="001D328A">
        <w:rPr>
          <w:b/>
          <w:sz w:val="24"/>
          <w:szCs w:val="24"/>
        </w:rPr>
        <w:t>Jacinth Stone</w:t>
      </w:r>
      <w:r w:rsidRPr="001D328A">
        <w:rPr>
          <w:sz w:val="24"/>
          <w:szCs w:val="24"/>
        </w:rPr>
        <w:t xml:space="preserve">, which is reddish-orange zircon or a blue stone such as Amethyst, Sapphire or Turquoise in Exodus 28:19; 39:12. In Revelation 21:20 the word </w:t>
      </w:r>
      <w:r w:rsidRPr="001D328A">
        <w:rPr>
          <w:b/>
          <w:i/>
          <w:sz w:val="24"/>
          <w:szCs w:val="24"/>
        </w:rPr>
        <w:t>huakinthos</w:t>
      </w:r>
      <w:r w:rsidRPr="001D328A">
        <w:rPr>
          <w:sz w:val="24"/>
          <w:szCs w:val="24"/>
        </w:rPr>
        <w:t xml:space="preserve"> is a blue stone. Fifteenth, is the </w:t>
      </w:r>
      <w:r w:rsidRPr="001D328A">
        <w:rPr>
          <w:b/>
          <w:sz w:val="24"/>
          <w:szCs w:val="24"/>
        </w:rPr>
        <w:t>Jasper Stone</w:t>
      </w:r>
      <w:r w:rsidRPr="001D328A">
        <w:rPr>
          <w:sz w:val="24"/>
          <w:szCs w:val="24"/>
        </w:rPr>
        <w:t xml:space="preserve">, which is a compact, opaque, and highly colored crystalline Quartz substance in Exodus 28:20; 39:13. In the New Testament the Greek word </w:t>
      </w:r>
      <w:r w:rsidRPr="001D328A">
        <w:rPr>
          <w:b/>
          <w:i/>
          <w:sz w:val="24"/>
          <w:szCs w:val="24"/>
        </w:rPr>
        <w:t xml:space="preserve">iaspis </w:t>
      </w:r>
      <w:r w:rsidRPr="001D328A">
        <w:rPr>
          <w:sz w:val="24"/>
          <w:szCs w:val="24"/>
        </w:rPr>
        <w:t xml:space="preserve">is a green Quartz in Revelation 4:3; 21:11, 18-19. Sixteenth, is the </w:t>
      </w:r>
      <w:r w:rsidRPr="001D328A">
        <w:rPr>
          <w:b/>
          <w:sz w:val="24"/>
          <w:szCs w:val="24"/>
        </w:rPr>
        <w:t>Lapis Lazuli Stone</w:t>
      </w:r>
      <w:r w:rsidRPr="001D328A">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1D328A">
        <w:rPr>
          <w:b/>
          <w:sz w:val="24"/>
          <w:szCs w:val="24"/>
        </w:rPr>
        <w:t>Marble Stone</w:t>
      </w:r>
      <w:r w:rsidRPr="001D328A">
        <w:rPr>
          <w:sz w:val="24"/>
          <w:szCs w:val="24"/>
        </w:rPr>
        <w:t>, which is a limestone crystallized by metamorphism and taking on a highly polished, durable substance. It is also suitable for building purposes in 1</w:t>
      </w:r>
      <w:r w:rsidRPr="001D328A">
        <w:rPr>
          <w:sz w:val="24"/>
          <w:szCs w:val="24"/>
          <w:vertAlign w:val="superscript"/>
        </w:rPr>
        <w:t>st</w:t>
      </w:r>
      <w:r w:rsidRPr="001D328A">
        <w:rPr>
          <w:sz w:val="24"/>
          <w:szCs w:val="24"/>
        </w:rPr>
        <w:t xml:space="preserve"> Chronicles 29:2; Revelation 18:12 &amp; Esther 1:6. Eighteenth, is the </w:t>
      </w:r>
      <w:r w:rsidRPr="001D328A">
        <w:rPr>
          <w:b/>
          <w:sz w:val="24"/>
          <w:szCs w:val="24"/>
        </w:rPr>
        <w:t>Onyx Stone</w:t>
      </w:r>
      <w:r w:rsidRPr="001D328A">
        <w:rPr>
          <w:sz w:val="24"/>
          <w:szCs w:val="24"/>
        </w:rPr>
        <w:t>, which is a Quartz with straight layers and bands which differ in several colors in Genesis 2:12; Exodus 25:7; 28:9, 20; 39:6, 13; 1</w:t>
      </w:r>
      <w:r w:rsidRPr="001D328A">
        <w:rPr>
          <w:sz w:val="24"/>
          <w:szCs w:val="24"/>
          <w:vertAlign w:val="superscript"/>
        </w:rPr>
        <w:t>st</w:t>
      </w:r>
      <w:r w:rsidRPr="001D328A">
        <w:rPr>
          <w:sz w:val="24"/>
          <w:szCs w:val="24"/>
        </w:rPr>
        <w:t xml:space="preserve"> Chronicles 29:2; Ezekiel 28:13 &amp; Job 28:16. It is similar to Sardonyx. Nineteenth, is the </w:t>
      </w:r>
      <w:r w:rsidRPr="001D328A">
        <w:rPr>
          <w:b/>
          <w:sz w:val="24"/>
          <w:szCs w:val="24"/>
        </w:rPr>
        <w:t>Pearl Stone</w:t>
      </w:r>
      <w:r w:rsidRPr="001D328A">
        <w:rPr>
          <w:sz w:val="24"/>
          <w:szCs w:val="24"/>
        </w:rPr>
        <w:t>, which is a hard smooth substance, usually white but can vary in certain colors, which grows in the shell of various bivalve mollusks. In the New Testament, they are known as ornaments for Women in Revelation 17:4 &amp; 1</w:t>
      </w:r>
      <w:r w:rsidRPr="001D328A">
        <w:rPr>
          <w:sz w:val="24"/>
          <w:szCs w:val="24"/>
          <w:vertAlign w:val="superscript"/>
        </w:rPr>
        <w:t>st</w:t>
      </w:r>
      <w:r w:rsidRPr="001D328A">
        <w:rPr>
          <w:sz w:val="24"/>
          <w:szCs w:val="24"/>
        </w:rPr>
        <w:t xml:space="preserve"> Timothy 2:9 &amp; for trade in Revelation 18:12, 16. The Kingdom of Heaven is like a pearl, which people seek at great cost in Matthew 13:45-46. Twentieth, is the </w:t>
      </w:r>
      <w:r w:rsidRPr="001D328A">
        <w:rPr>
          <w:b/>
          <w:sz w:val="24"/>
          <w:szCs w:val="24"/>
        </w:rPr>
        <w:t>Ruby Stone</w:t>
      </w:r>
      <w:r w:rsidRPr="001D328A">
        <w:rPr>
          <w:sz w:val="24"/>
          <w:szCs w:val="24"/>
        </w:rPr>
        <w:t xml:space="preserve">, which is an uncertain translation of the Hebrew word </w:t>
      </w:r>
      <w:r w:rsidRPr="001D328A">
        <w:rPr>
          <w:b/>
          <w:i/>
          <w:sz w:val="24"/>
          <w:szCs w:val="24"/>
        </w:rPr>
        <w:t>peninim</w:t>
      </w:r>
      <w:r w:rsidRPr="001D328A">
        <w:rPr>
          <w:sz w:val="24"/>
          <w:szCs w:val="24"/>
        </w:rPr>
        <w:t xml:space="preserve"> in six places in Job 28:18; Lamentations 4:7 &amp; Proverbs 3:15; 8:11; 20:15; 31:10. It is a deep red or carmine stone that was used in the Ancient World. Twenty-first, is the </w:t>
      </w:r>
      <w:r w:rsidRPr="001D328A">
        <w:rPr>
          <w:b/>
          <w:sz w:val="24"/>
          <w:szCs w:val="24"/>
        </w:rPr>
        <w:t>Sapphire Stone</w:t>
      </w:r>
      <w:r w:rsidRPr="001D328A">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1D328A">
        <w:rPr>
          <w:b/>
          <w:sz w:val="24"/>
          <w:szCs w:val="24"/>
        </w:rPr>
        <w:t>Sardius Stone</w:t>
      </w:r>
      <w:r w:rsidRPr="001D328A">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1D328A">
        <w:rPr>
          <w:b/>
          <w:sz w:val="24"/>
          <w:szCs w:val="24"/>
        </w:rPr>
        <w:t>Sardonyx Stone</w:t>
      </w:r>
      <w:r w:rsidRPr="001D328A">
        <w:rPr>
          <w:sz w:val="24"/>
          <w:szCs w:val="24"/>
        </w:rPr>
        <w:t xml:space="preserve">, which is a form of Agate with layers of white and brown in Revelation 21:20 (OKJV) &amp; the NASB; also referred to Onyx in the NLT. Twenty-four, is the </w:t>
      </w:r>
      <w:r w:rsidRPr="001D328A">
        <w:rPr>
          <w:b/>
          <w:sz w:val="24"/>
          <w:szCs w:val="24"/>
        </w:rPr>
        <w:t>Topaz Stone</w:t>
      </w:r>
      <w:r w:rsidRPr="001D328A">
        <w:rPr>
          <w:sz w:val="24"/>
          <w:szCs w:val="24"/>
        </w:rPr>
        <w:t xml:space="preserve">, which is a yellow stone, a fluosilicate of aluminum in a crystalline form in Job 28:19; Ezekiel 28:13; Exodus 28:17 &amp; Revelation 21:20. </w:t>
      </w:r>
    </w:p>
    <w:p w:rsidR="004C727A" w:rsidRPr="001D328A" w:rsidRDefault="004C727A" w:rsidP="004C727A">
      <w:pPr>
        <w:spacing w:line="480" w:lineRule="auto"/>
        <w:jc w:val="center"/>
        <w:rPr>
          <w:b/>
          <w:sz w:val="24"/>
          <w:szCs w:val="24"/>
        </w:rPr>
      </w:pPr>
      <w:r w:rsidRPr="001D328A">
        <w:rPr>
          <w:b/>
          <w:sz w:val="24"/>
          <w:szCs w:val="24"/>
        </w:rPr>
        <w:t>The Meaning of the Basic Colors of the 24 Precious Stones</w:t>
      </w:r>
    </w:p>
    <w:p w:rsidR="004C727A" w:rsidRPr="001D328A" w:rsidRDefault="004C727A" w:rsidP="004C727A">
      <w:pPr>
        <w:spacing w:line="480" w:lineRule="auto"/>
        <w:jc w:val="both"/>
        <w:rPr>
          <w:sz w:val="24"/>
          <w:szCs w:val="24"/>
        </w:rPr>
      </w:pPr>
      <w:r w:rsidRPr="001D328A">
        <w:rPr>
          <w:sz w:val="24"/>
          <w:szCs w:val="24"/>
        </w:rPr>
        <w:t>The Color Blue means harmony, faithfulness, kingship and confidence.</w:t>
      </w:r>
    </w:p>
    <w:p w:rsidR="004C727A" w:rsidRPr="001D328A" w:rsidRDefault="004C727A" w:rsidP="004C727A">
      <w:pPr>
        <w:spacing w:line="480" w:lineRule="auto"/>
        <w:jc w:val="both"/>
        <w:rPr>
          <w:sz w:val="24"/>
          <w:szCs w:val="24"/>
        </w:rPr>
      </w:pPr>
      <w:r w:rsidRPr="001D328A">
        <w:rPr>
          <w:sz w:val="24"/>
          <w:szCs w:val="24"/>
        </w:rPr>
        <w:t>The Color Green means nature, spring, hope and holy envy.</w:t>
      </w:r>
    </w:p>
    <w:p w:rsidR="004C727A" w:rsidRPr="001D328A" w:rsidRDefault="004C727A" w:rsidP="004C727A">
      <w:pPr>
        <w:spacing w:line="480" w:lineRule="auto"/>
        <w:jc w:val="both"/>
        <w:rPr>
          <w:sz w:val="24"/>
          <w:szCs w:val="24"/>
        </w:rPr>
      </w:pPr>
      <w:r w:rsidRPr="001D328A">
        <w:rPr>
          <w:sz w:val="24"/>
          <w:szCs w:val="24"/>
        </w:rPr>
        <w:t>The Color Yellow means gold, wealth, sunshine, reason, happiness, pleasure, holy cowardice with the LORD, holy envy, holy jealousy and holy betrayal against Satan.</w:t>
      </w:r>
    </w:p>
    <w:p w:rsidR="004C727A" w:rsidRPr="001D328A" w:rsidRDefault="004C727A" w:rsidP="004C727A">
      <w:pPr>
        <w:spacing w:line="480" w:lineRule="auto"/>
        <w:jc w:val="both"/>
        <w:rPr>
          <w:sz w:val="24"/>
          <w:szCs w:val="24"/>
        </w:rPr>
      </w:pPr>
      <w:r w:rsidRPr="001D328A">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4C727A" w:rsidRPr="001D328A" w:rsidRDefault="004C727A" w:rsidP="004C727A">
      <w:pPr>
        <w:spacing w:line="480" w:lineRule="auto"/>
        <w:jc w:val="both"/>
        <w:rPr>
          <w:sz w:val="24"/>
          <w:szCs w:val="24"/>
        </w:rPr>
      </w:pPr>
      <w:r w:rsidRPr="001D328A">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4C727A" w:rsidRPr="001D328A" w:rsidRDefault="004C727A" w:rsidP="004C727A">
      <w:pPr>
        <w:spacing w:line="480" w:lineRule="auto"/>
        <w:jc w:val="both"/>
        <w:rPr>
          <w:sz w:val="24"/>
          <w:szCs w:val="24"/>
        </w:rPr>
      </w:pPr>
      <w:r w:rsidRPr="001D328A">
        <w:rPr>
          <w:sz w:val="24"/>
          <w:szCs w:val="24"/>
        </w:rPr>
        <w:t>The Color Red means danger, sacrifice, passion, Christmas, fire, beauty, blood, anger &amp; happiness.</w:t>
      </w:r>
    </w:p>
    <w:p w:rsidR="004C727A" w:rsidRPr="001D328A" w:rsidRDefault="004C727A" w:rsidP="004C727A">
      <w:pPr>
        <w:spacing w:line="480" w:lineRule="auto"/>
        <w:jc w:val="both"/>
        <w:rPr>
          <w:sz w:val="24"/>
          <w:szCs w:val="24"/>
        </w:rPr>
      </w:pPr>
      <w:r w:rsidRPr="001D328A">
        <w:rPr>
          <w:sz w:val="24"/>
          <w:szCs w:val="24"/>
        </w:rPr>
        <w:t>The Color Brown means plainness, humility cures worldliness, rustic (roughness) &amp; poverty but are rich.</w:t>
      </w:r>
    </w:p>
    <w:p w:rsidR="004C727A" w:rsidRPr="001D328A" w:rsidRDefault="004C727A" w:rsidP="004C727A">
      <w:pPr>
        <w:spacing w:line="480" w:lineRule="auto"/>
        <w:jc w:val="both"/>
        <w:rPr>
          <w:sz w:val="24"/>
          <w:szCs w:val="24"/>
        </w:rPr>
      </w:pPr>
      <w:r w:rsidRPr="001D328A">
        <w:rPr>
          <w:sz w:val="24"/>
          <w:szCs w:val="24"/>
        </w:rPr>
        <w:t>The Color Gray means color without color &amp; honor of Old Men.</w:t>
      </w:r>
    </w:p>
    <w:p w:rsidR="004C727A" w:rsidRPr="001D328A" w:rsidRDefault="004C727A" w:rsidP="004C727A">
      <w:pPr>
        <w:spacing w:line="480" w:lineRule="auto"/>
        <w:jc w:val="both"/>
        <w:rPr>
          <w:sz w:val="24"/>
          <w:szCs w:val="24"/>
        </w:rPr>
      </w:pPr>
      <w:r w:rsidRPr="001D328A">
        <w:rPr>
          <w:sz w:val="24"/>
          <w:szCs w:val="24"/>
        </w:rPr>
        <w:t>The Color Scarlet means courage, force, passion, heat, strength and joy.</w:t>
      </w:r>
    </w:p>
    <w:p w:rsidR="004C727A" w:rsidRPr="001D328A" w:rsidRDefault="004C727A" w:rsidP="004C727A">
      <w:pPr>
        <w:spacing w:line="480" w:lineRule="auto"/>
        <w:jc w:val="both"/>
        <w:rPr>
          <w:sz w:val="24"/>
          <w:szCs w:val="24"/>
        </w:rPr>
      </w:pPr>
      <w:r w:rsidRPr="001D328A">
        <w:rPr>
          <w:sz w:val="24"/>
          <w:szCs w:val="24"/>
        </w:rPr>
        <w:t>The Color Purple means royalty and piety.</w:t>
      </w:r>
    </w:p>
    <w:p w:rsidR="004C727A" w:rsidRPr="001D328A" w:rsidRDefault="004C727A" w:rsidP="004C727A">
      <w:pPr>
        <w:spacing w:line="480" w:lineRule="auto"/>
        <w:jc w:val="both"/>
        <w:rPr>
          <w:sz w:val="24"/>
          <w:szCs w:val="24"/>
        </w:rPr>
      </w:pPr>
      <w:r w:rsidRPr="001D328A">
        <w:rPr>
          <w:sz w:val="24"/>
          <w:szCs w:val="24"/>
        </w:rPr>
        <w:t>The Color Orange means amusement, fire, activity, danger in warning, taste and aroma.</w:t>
      </w:r>
    </w:p>
    <w:p w:rsidR="004C727A" w:rsidRPr="001D328A" w:rsidRDefault="004C727A" w:rsidP="004C727A">
      <w:pPr>
        <w:spacing w:line="480" w:lineRule="auto"/>
        <w:jc w:val="both"/>
        <w:rPr>
          <w:sz w:val="24"/>
          <w:szCs w:val="24"/>
        </w:rPr>
      </w:pPr>
      <w:r w:rsidRPr="001D328A">
        <w:rPr>
          <w:sz w:val="24"/>
          <w:szCs w:val="24"/>
        </w:rPr>
        <w:t>The Color Pink means femininity, tenderness, childhood, strength and romantic.</w:t>
      </w:r>
    </w:p>
    <w:p w:rsidR="004C727A" w:rsidRPr="001D328A" w:rsidRDefault="004C727A" w:rsidP="004C727A">
      <w:pPr>
        <w:spacing w:line="480" w:lineRule="auto"/>
        <w:jc w:val="center"/>
        <w:rPr>
          <w:b/>
          <w:sz w:val="24"/>
          <w:szCs w:val="24"/>
        </w:rPr>
      </w:pPr>
      <w:r w:rsidRPr="001D328A">
        <w:rPr>
          <w:b/>
          <w:sz w:val="24"/>
          <w:szCs w:val="24"/>
        </w:rPr>
        <w:t>Divine Weapons made from Precious Medals by the Creator’s 19 Types of Divine Smiths</w:t>
      </w:r>
    </w:p>
    <w:p w:rsidR="004C727A" w:rsidRPr="001D328A" w:rsidRDefault="004C727A" w:rsidP="004C727A">
      <w:pPr>
        <w:spacing w:line="480" w:lineRule="auto"/>
        <w:jc w:val="both"/>
        <w:rPr>
          <w:sz w:val="24"/>
          <w:szCs w:val="24"/>
        </w:rPr>
      </w:pPr>
      <w:r w:rsidRPr="001D328A">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4C727A" w:rsidRPr="001D328A" w:rsidRDefault="004C727A" w:rsidP="004C727A">
      <w:pPr>
        <w:spacing w:line="480" w:lineRule="auto"/>
        <w:jc w:val="center"/>
        <w:rPr>
          <w:b/>
          <w:sz w:val="24"/>
          <w:szCs w:val="24"/>
        </w:rPr>
      </w:pPr>
      <w:r w:rsidRPr="001D328A">
        <w:rPr>
          <w:b/>
          <w:sz w:val="24"/>
          <w:szCs w:val="24"/>
        </w:rPr>
        <w:t>DIVINE AXES (DIVINE SICKLES, DIVINE PICKS &amp; DIVINE MATTOCKS---PICKAXE)</w:t>
      </w:r>
    </w:p>
    <w:p w:rsidR="004C727A" w:rsidRPr="001D328A" w:rsidRDefault="004C727A" w:rsidP="004C727A">
      <w:pPr>
        <w:spacing w:line="480" w:lineRule="auto"/>
        <w:jc w:val="both"/>
        <w:rPr>
          <w:sz w:val="24"/>
          <w:szCs w:val="24"/>
        </w:rPr>
      </w:pPr>
      <w:r w:rsidRPr="001D328A">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1D328A">
        <w:rPr>
          <w:sz w:val="24"/>
          <w:szCs w:val="24"/>
          <w:vertAlign w:val="superscript"/>
        </w:rPr>
        <w:t>st</w:t>
      </w:r>
      <w:r w:rsidRPr="001D328A">
        <w:rPr>
          <w:sz w:val="24"/>
          <w:szCs w:val="24"/>
        </w:rPr>
        <w:t xml:space="preserve"> Samuel 13:20, 21 (NKJV). The Sharp Mattock-Pickaxe of God is in 1</w:t>
      </w:r>
      <w:r w:rsidRPr="001D328A">
        <w:rPr>
          <w:sz w:val="24"/>
          <w:szCs w:val="24"/>
          <w:vertAlign w:val="superscript"/>
        </w:rPr>
        <w:t>st</w:t>
      </w:r>
      <w:r w:rsidRPr="001D328A">
        <w:rPr>
          <w:sz w:val="24"/>
          <w:szCs w:val="24"/>
        </w:rPr>
        <w:t xml:space="preserve"> Samuel 13:20, 21 (NKJV). The Iron Picks of Fire Brick-kiln of God is in 2</w:t>
      </w:r>
      <w:r w:rsidRPr="001D328A">
        <w:rPr>
          <w:sz w:val="24"/>
          <w:szCs w:val="24"/>
          <w:vertAlign w:val="superscript"/>
        </w:rPr>
        <w:t>nd</w:t>
      </w:r>
      <w:r w:rsidRPr="001D328A">
        <w:rPr>
          <w:sz w:val="24"/>
          <w:szCs w:val="24"/>
        </w:rPr>
        <w:t xml:space="preserve"> Samuel 12:31 (NKJV) &amp; 1</w:t>
      </w:r>
      <w:r w:rsidRPr="001D328A">
        <w:rPr>
          <w:sz w:val="24"/>
          <w:szCs w:val="24"/>
          <w:vertAlign w:val="superscript"/>
        </w:rPr>
        <w:t>st</w:t>
      </w:r>
      <w:r w:rsidRPr="001D328A">
        <w:rPr>
          <w:sz w:val="24"/>
          <w:szCs w:val="24"/>
        </w:rPr>
        <w:t xml:space="preserve"> Chronicles 20:3 (NKJV). The City Axes of God is in 2</w:t>
      </w:r>
      <w:r w:rsidRPr="001D328A">
        <w:rPr>
          <w:sz w:val="24"/>
          <w:szCs w:val="24"/>
          <w:vertAlign w:val="superscript"/>
        </w:rPr>
        <w:t>nd</w:t>
      </w:r>
      <w:r w:rsidRPr="001D328A">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1D328A">
        <w:rPr>
          <w:sz w:val="24"/>
          <w:szCs w:val="24"/>
          <w:vertAlign w:val="superscript"/>
        </w:rPr>
        <w:t>st</w:t>
      </w:r>
      <w:r w:rsidRPr="001D328A">
        <w:rPr>
          <w:sz w:val="24"/>
          <w:szCs w:val="24"/>
        </w:rPr>
        <w:t xml:space="preserve"> Samuel 13:20 (NKJV) &amp; Revelation 14:14-19 (NKJV). The Harvest Sickles of God is in Deuteronomy 23:25 (NKJV) &amp; Mark 4:29 (NKJV).    </w:t>
      </w:r>
    </w:p>
    <w:p w:rsidR="004C727A" w:rsidRPr="001D328A" w:rsidRDefault="004C727A" w:rsidP="004C727A">
      <w:pPr>
        <w:spacing w:line="480" w:lineRule="auto"/>
        <w:jc w:val="center"/>
        <w:rPr>
          <w:b/>
          <w:sz w:val="24"/>
          <w:szCs w:val="24"/>
        </w:rPr>
      </w:pPr>
      <w:r w:rsidRPr="001D328A">
        <w:rPr>
          <w:b/>
          <w:sz w:val="24"/>
          <w:szCs w:val="24"/>
        </w:rPr>
        <w:t>DIVINE KNIVES (DIVINE DAGGERS &amp; DIVINE LANCETS)</w:t>
      </w:r>
    </w:p>
    <w:p w:rsidR="004C727A" w:rsidRPr="001D328A" w:rsidRDefault="004C727A" w:rsidP="004C727A">
      <w:pPr>
        <w:spacing w:line="480" w:lineRule="auto"/>
        <w:jc w:val="both"/>
        <w:rPr>
          <w:sz w:val="24"/>
          <w:szCs w:val="24"/>
        </w:rPr>
      </w:pPr>
      <w:r w:rsidRPr="001D328A">
        <w:rPr>
          <w:sz w:val="24"/>
          <w:szCs w:val="24"/>
        </w:rPr>
        <w:t>The Knives (Daggers) of God is in Joshua 5:2-3 (NKJV). The Knives of God is in Ezra 1:9. The Cutting Knives of God is in 1</w:t>
      </w:r>
      <w:r w:rsidRPr="001D328A">
        <w:rPr>
          <w:sz w:val="24"/>
          <w:szCs w:val="24"/>
          <w:vertAlign w:val="superscript"/>
        </w:rPr>
        <w:t>st</w:t>
      </w:r>
      <w:r w:rsidRPr="001D328A">
        <w:rPr>
          <w:sz w:val="24"/>
          <w:szCs w:val="24"/>
        </w:rPr>
        <w:t xml:space="preserve"> Kings 18:28. The War Daggers of God is in Baruch 6:15. The Cutting Lancets of God is in 1</w:t>
      </w:r>
      <w:r w:rsidRPr="001D328A">
        <w:rPr>
          <w:sz w:val="24"/>
          <w:szCs w:val="24"/>
          <w:vertAlign w:val="superscript"/>
        </w:rPr>
        <w:t>st</w:t>
      </w:r>
      <w:r w:rsidRPr="001D328A">
        <w:rPr>
          <w:sz w:val="24"/>
          <w:szCs w:val="24"/>
        </w:rPr>
        <w:t xml:space="preserve"> Kings 18:28.  </w:t>
      </w:r>
    </w:p>
    <w:p w:rsidR="004C727A" w:rsidRPr="001D328A" w:rsidRDefault="004C727A" w:rsidP="004C727A">
      <w:pPr>
        <w:spacing w:line="480" w:lineRule="auto"/>
        <w:jc w:val="center"/>
        <w:rPr>
          <w:b/>
          <w:sz w:val="24"/>
          <w:szCs w:val="24"/>
        </w:rPr>
      </w:pPr>
      <w:r w:rsidRPr="001D328A">
        <w:rPr>
          <w:b/>
          <w:sz w:val="24"/>
          <w:szCs w:val="24"/>
        </w:rPr>
        <w:t>DIVINE RINGS</w:t>
      </w:r>
    </w:p>
    <w:p w:rsidR="004C727A" w:rsidRPr="001D328A" w:rsidRDefault="004C727A" w:rsidP="004C727A">
      <w:pPr>
        <w:spacing w:line="480" w:lineRule="auto"/>
        <w:jc w:val="both"/>
        <w:rPr>
          <w:sz w:val="24"/>
          <w:szCs w:val="24"/>
        </w:rPr>
      </w:pPr>
      <w:r w:rsidRPr="001D328A">
        <w:rPr>
          <w:sz w:val="24"/>
          <w:szCs w:val="24"/>
        </w:rPr>
        <w:t>The Judgment Rings of God is in 2</w:t>
      </w:r>
      <w:r w:rsidRPr="001D328A">
        <w:rPr>
          <w:sz w:val="24"/>
          <w:szCs w:val="24"/>
          <w:vertAlign w:val="superscript"/>
        </w:rPr>
        <w:t>nd</w:t>
      </w:r>
      <w:r w:rsidRPr="001D328A">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4C727A" w:rsidRPr="001D328A" w:rsidRDefault="004C727A" w:rsidP="004C727A">
      <w:pPr>
        <w:spacing w:line="480" w:lineRule="auto"/>
        <w:jc w:val="center"/>
        <w:rPr>
          <w:b/>
          <w:sz w:val="24"/>
          <w:szCs w:val="24"/>
        </w:rPr>
      </w:pPr>
      <w:r w:rsidRPr="001D328A">
        <w:rPr>
          <w:b/>
          <w:sz w:val="24"/>
          <w:szCs w:val="24"/>
        </w:rPr>
        <w:t>DIVINE BRACELETS (ARMLETS), DIVINE CRESCENTS, DIVINE PENDANTS, DIVINE EARRINGS, DIVINE ANKLETS &amp; DIVINE NECKLACES</w:t>
      </w:r>
    </w:p>
    <w:p w:rsidR="004C727A" w:rsidRPr="001D328A" w:rsidRDefault="004C727A" w:rsidP="004C727A">
      <w:pPr>
        <w:spacing w:line="480" w:lineRule="auto"/>
        <w:jc w:val="both"/>
        <w:rPr>
          <w:sz w:val="24"/>
          <w:szCs w:val="24"/>
        </w:rPr>
      </w:pPr>
      <w:r w:rsidRPr="001D328A">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1D328A">
        <w:rPr>
          <w:sz w:val="24"/>
          <w:szCs w:val="24"/>
          <w:vertAlign w:val="superscript"/>
        </w:rPr>
        <w:t>nd</w:t>
      </w:r>
      <w:r w:rsidRPr="001D328A">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4C727A" w:rsidRPr="001D328A" w:rsidRDefault="004C727A" w:rsidP="004C727A">
      <w:pPr>
        <w:spacing w:line="480" w:lineRule="auto"/>
        <w:jc w:val="center"/>
        <w:rPr>
          <w:b/>
          <w:sz w:val="24"/>
          <w:szCs w:val="24"/>
        </w:rPr>
      </w:pPr>
      <w:r w:rsidRPr="001D328A">
        <w:rPr>
          <w:b/>
          <w:sz w:val="24"/>
          <w:szCs w:val="24"/>
        </w:rPr>
        <w:t>The Father Stephen’s True Holy Divine Armors of God</w:t>
      </w:r>
    </w:p>
    <w:p w:rsidR="004C727A" w:rsidRPr="001D328A" w:rsidRDefault="004C727A" w:rsidP="004C727A">
      <w:pPr>
        <w:spacing w:line="480" w:lineRule="auto"/>
        <w:jc w:val="both"/>
        <w:rPr>
          <w:sz w:val="24"/>
          <w:szCs w:val="24"/>
        </w:rPr>
      </w:pPr>
      <w:r w:rsidRPr="001D328A">
        <w:rPr>
          <w:sz w:val="24"/>
          <w:szCs w:val="24"/>
        </w:rPr>
        <w:t>The Holy Salvation Protection Armor</w:t>
      </w:r>
    </w:p>
    <w:p w:rsidR="004C727A" w:rsidRPr="001D328A" w:rsidRDefault="004C727A" w:rsidP="004C727A">
      <w:pPr>
        <w:spacing w:line="480" w:lineRule="auto"/>
        <w:jc w:val="both"/>
        <w:rPr>
          <w:sz w:val="24"/>
          <w:szCs w:val="24"/>
        </w:rPr>
      </w:pPr>
      <w:r w:rsidRPr="001D328A">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4C727A" w:rsidRPr="001D328A" w:rsidRDefault="004C727A" w:rsidP="004C727A">
      <w:pPr>
        <w:spacing w:line="480" w:lineRule="auto"/>
        <w:jc w:val="center"/>
        <w:rPr>
          <w:b/>
          <w:sz w:val="24"/>
          <w:szCs w:val="24"/>
        </w:rPr>
      </w:pPr>
      <w:r w:rsidRPr="001D328A">
        <w:rPr>
          <w:b/>
          <w:sz w:val="24"/>
          <w:szCs w:val="24"/>
        </w:rPr>
        <w:t>The Holy Jealous Law Justice Zeal Armor</w:t>
      </w:r>
    </w:p>
    <w:p w:rsidR="004C727A" w:rsidRPr="001D328A" w:rsidRDefault="004C727A" w:rsidP="004C727A">
      <w:pPr>
        <w:spacing w:line="480" w:lineRule="auto"/>
        <w:jc w:val="both"/>
        <w:rPr>
          <w:sz w:val="24"/>
          <w:szCs w:val="24"/>
        </w:rPr>
      </w:pPr>
      <w:r w:rsidRPr="001D328A">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1D328A">
        <w:rPr>
          <w:b/>
          <w:sz w:val="24"/>
          <w:szCs w:val="24"/>
        </w:rPr>
        <w:t>The Lord Yah and His Armors in the Holy Bible</w:t>
      </w:r>
      <w:r w:rsidRPr="001D328A">
        <w:rPr>
          <w:sz w:val="24"/>
          <w:szCs w:val="24"/>
        </w:rPr>
        <w:t xml:space="preserve">.”      </w:t>
      </w:r>
    </w:p>
    <w:p w:rsidR="004C727A" w:rsidRPr="001D328A" w:rsidRDefault="004C727A" w:rsidP="004C727A">
      <w:pPr>
        <w:spacing w:line="480" w:lineRule="auto"/>
        <w:jc w:val="both"/>
        <w:rPr>
          <w:sz w:val="24"/>
          <w:szCs w:val="24"/>
        </w:rPr>
      </w:pPr>
      <w:r w:rsidRPr="001D328A">
        <w:rPr>
          <w:sz w:val="24"/>
          <w:szCs w:val="24"/>
        </w:rPr>
        <w:t>The Other Kinds of Holy Armors of God</w:t>
      </w:r>
    </w:p>
    <w:p w:rsidR="004C727A" w:rsidRPr="001D328A" w:rsidRDefault="004C727A" w:rsidP="004C727A">
      <w:pPr>
        <w:spacing w:line="480" w:lineRule="auto"/>
        <w:jc w:val="both"/>
        <w:rPr>
          <w:sz w:val="24"/>
          <w:szCs w:val="24"/>
        </w:rPr>
      </w:pPr>
      <w:r w:rsidRPr="001D328A">
        <w:rPr>
          <w:sz w:val="24"/>
          <w:szCs w:val="24"/>
        </w:rPr>
        <w:t>The Old Armor of God</w:t>
      </w:r>
    </w:p>
    <w:p w:rsidR="004C727A" w:rsidRPr="001D328A" w:rsidRDefault="004C727A" w:rsidP="004C727A">
      <w:pPr>
        <w:spacing w:line="480" w:lineRule="auto"/>
        <w:jc w:val="both"/>
        <w:rPr>
          <w:sz w:val="24"/>
          <w:szCs w:val="24"/>
        </w:rPr>
      </w:pPr>
      <w:r w:rsidRPr="001D328A">
        <w:rPr>
          <w:sz w:val="24"/>
          <w:szCs w:val="24"/>
        </w:rPr>
        <w:t>The Young Armor is in 1</w:t>
      </w:r>
      <w:r w:rsidRPr="001D328A">
        <w:rPr>
          <w:sz w:val="24"/>
          <w:szCs w:val="24"/>
          <w:vertAlign w:val="superscript"/>
        </w:rPr>
        <w:t>st</w:t>
      </w:r>
      <w:r w:rsidRPr="001D328A">
        <w:rPr>
          <w:sz w:val="24"/>
          <w:szCs w:val="24"/>
        </w:rPr>
        <w:t xml:space="preserve"> Samuel 14:1, 6 &amp; 2</w:t>
      </w:r>
      <w:r w:rsidRPr="001D328A">
        <w:rPr>
          <w:sz w:val="24"/>
          <w:szCs w:val="24"/>
          <w:vertAlign w:val="superscript"/>
        </w:rPr>
        <w:t>nd</w:t>
      </w:r>
      <w:r w:rsidRPr="001D328A">
        <w:rPr>
          <w:sz w:val="24"/>
          <w:szCs w:val="24"/>
        </w:rPr>
        <w:t xml:space="preserve"> Samuel 2:21. The King David’s Armor is in 1</w:t>
      </w:r>
      <w:r w:rsidRPr="001D328A">
        <w:rPr>
          <w:sz w:val="24"/>
          <w:szCs w:val="24"/>
          <w:vertAlign w:val="superscript"/>
        </w:rPr>
        <w:t>st</w:t>
      </w:r>
      <w:r w:rsidRPr="001D328A">
        <w:rPr>
          <w:sz w:val="24"/>
          <w:szCs w:val="24"/>
        </w:rPr>
        <w:t xml:space="preserve"> Samuel 18:4. The Bronze Armor is in 1</w:t>
      </w:r>
      <w:r w:rsidRPr="001D328A">
        <w:rPr>
          <w:sz w:val="24"/>
          <w:szCs w:val="24"/>
          <w:vertAlign w:val="superscript"/>
        </w:rPr>
        <w:t>st</w:t>
      </w:r>
      <w:r w:rsidRPr="001D328A">
        <w:rPr>
          <w:sz w:val="24"/>
          <w:szCs w:val="24"/>
        </w:rPr>
        <w:t xml:space="preserve"> Samuel 17:6, 38. The Bronze Coat of Mail is in 1</w:t>
      </w:r>
      <w:r w:rsidRPr="001D328A">
        <w:rPr>
          <w:sz w:val="24"/>
          <w:szCs w:val="24"/>
          <w:vertAlign w:val="superscript"/>
        </w:rPr>
        <w:t>st</w:t>
      </w:r>
      <w:r w:rsidRPr="001D328A">
        <w:rPr>
          <w:sz w:val="24"/>
          <w:szCs w:val="24"/>
        </w:rPr>
        <w:t xml:space="preserve"> Samuel 17:38. The Tent Armor is in 1</w:t>
      </w:r>
      <w:r w:rsidRPr="001D328A">
        <w:rPr>
          <w:sz w:val="24"/>
          <w:szCs w:val="24"/>
          <w:vertAlign w:val="superscript"/>
        </w:rPr>
        <w:t>st</w:t>
      </w:r>
      <w:r w:rsidRPr="001D328A">
        <w:rPr>
          <w:sz w:val="24"/>
          <w:szCs w:val="24"/>
        </w:rPr>
        <w:t xml:space="preserve"> Samuel 17:54. The Stripping Armor is in 1</w:t>
      </w:r>
      <w:r w:rsidRPr="001D328A">
        <w:rPr>
          <w:sz w:val="24"/>
          <w:szCs w:val="24"/>
          <w:vertAlign w:val="superscript"/>
        </w:rPr>
        <w:t>st</w:t>
      </w:r>
      <w:r w:rsidRPr="001D328A">
        <w:rPr>
          <w:sz w:val="24"/>
          <w:szCs w:val="24"/>
        </w:rPr>
        <w:t xml:space="preserve"> Samuel 31:9. The General’s Armor is in 2</w:t>
      </w:r>
      <w:r w:rsidRPr="001D328A">
        <w:rPr>
          <w:sz w:val="24"/>
          <w:szCs w:val="24"/>
          <w:vertAlign w:val="superscript"/>
        </w:rPr>
        <w:t>nd</w:t>
      </w:r>
      <w:r w:rsidRPr="001D328A">
        <w:rPr>
          <w:sz w:val="24"/>
          <w:szCs w:val="24"/>
        </w:rPr>
        <w:t xml:space="preserve"> Samuel 18:15. The Battle Armor is in 2</w:t>
      </w:r>
      <w:r w:rsidRPr="001D328A">
        <w:rPr>
          <w:sz w:val="24"/>
          <w:szCs w:val="24"/>
          <w:vertAlign w:val="superscript"/>
        </w:rPr>
        <w:t>nd</w:t>
      </w:r>
      <w:r w:rsidRPr="001D328A">
        <w:rPr>
          <w:sz w:val="24"/>
          <w:szCs w:val="24"/>
        </w:rPr>
        <w:t xml:space="preserve"> Samuel 20:8. The Body Armor is in 2</w:t>
      </w:r>
      <w:r w:rsidRPr="001D328A">
        <w:rPr>
          <w:sz w:val="24"/>
          <w:szCs w:val="24"/>
          <w:vertAlign w:val="superscript"/>
        </w:rPr>
        <w:t>nd</w:t>
      </w:r>
      <w:r w:rsidRPr="001D328A">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1D328A">
        <w:rPr>
          <w:sz w:val="24"/>
          <w:szCs w:val="24"/>
          <w:vertAlign w:val="superscript"/>
        </w:rPr>
        <w:t>st</w:t>
      </w:r>
      <w:r w:rsidRPr="001D328A">
        <w:rPr>
          <w:sz w:val="24"/>
          <w:szCs w:val="24"/>
        </w:rPr>
        <w:t xml:space="preserve"> Kings 10:25 (OKJV). The Border Armor is in 2</w:t>
      </w:r>
      <w:r w:rsidRPr="001D328A">
        <w:rPr>
          <w:sz w:val="24"/>
          <w:szCs w:val="24"/>
          <w:vertAlign w:val="superscript"/>
        </w:rPr>
        <w:t>nd</w:t>
      </w:r>
      <w:r w:rsidRPr="001D328A">
        <w:rPr>
          <w:sz w:val="24"/>
          <w:szCs w:val="24"/>
        </w:rPr>
        <w:t xml:space="preserve"> Kings 3:21 (OKJV). The City Armor is in 2</w:t>
      </w:r>
      <w:r w:rsidRPr="001D328A">
        <w:rPr>
          <w:sz w:val="24"/>
          <w:szCs w:val="24"/>
          <w:vertAlign w:val="superscript"/>
        </w:rPr>
        <w:t>nd</w:t>
      </w:r>
      <w:r w:rsidRPr="001D328A">
        <w:rPr>
          <w:sz w:val="24"/>
          <w:szCs w:val="24"/>
        </w:rPr>
        <w:t xml:space="preserve"> Kings 10:2 (OKJV). The House Armor is in 2</w:t>
      </w:r>
      <w:r w:rsidRPr="001D328A">
        <w:rPr>
          <w:sz w:val="24"/>
          <w:szCs w:val="24"/>
          <w:vertAlign w:val="superscript"/>
        </w:rPr>
        <w:t>nd</w:t>
      </w:r>
      <w:r w:rsidRPr="001D328A">
        <w:rPr>
          <w:sz w:val="24"/>
          <w:szCs w:val="24"/>
        </w:rPr>
        <w:t xml:space="preserve"> Kings 20:13 (OKJV) &amp; Isaiah 39:2 (OKJV). The Forest Armor is in Isaiah 22:8. </w:t>
      </w:r>
    </w:p>
    <w:p w:rsidR="004C727A" w:rsidRPr="001D328A" w:rsidRDefault="004C727A" w:rsidP="004C727A">
      <w:pPr>
        <w:spacing w:line="480" w:lineRule="auto"/>
        <w:jc w:val="both"/>
        <w:rPr>
          <w:sz w:val="24"/>
          <w:szCs w:val="24"/>
        </w:rPr>
      </w:pPr>
      <w:r w:rsidRPr="001D328A">
        <w:rPr>
          <w:sz w:val="24"/>
          <w:szCs w:val="24"/>
        </w:rPr>
        <w:t xml:space="preserve">Middle Armor of God </w:t>
      </w:r>
    </w:p>
    <w:p w:rsidR="004C727A" w:rsidRPr="001D328A" w:rsidRDefault="004C727A" w:rsidP="004C727A">
      <w:pPr>
        <w:spacing w:line="480" w:lineRule="auto"/>
        <w:jc w:val="both"/>
        <w:rPr>
          <w:sz w:val="24"/>
          <w:szCs w:val="24"/>
        </w:rPr>
      </w:pPr>
      <w:r w:rsidRPr="001D328A">
        <w:rPr>
          <w:sz w:val="24"/>
          <w:szCs w:val="24"/>
        </w:rPr>
        <w:t>The Crown Armor is in Judith 15:13. The Ministry Armor is in Wisdom of Solomon 18:21. The Water Witness Armor is in Sirach 43:20. The Judgment Armor is in Sirach 45:10.  The Giant War Armor is in 1</w:t>
      </w:r>
      <w:r w:rsidRPr="001D328A">
        <w:rPr>
          <w:sz w:val="24"/>
          <w:szCs w:val="24"/>
          <w:vertAlign w:val="superscript"/>
        </w:rPr>
        <w:t>st</w:t>
      </w:r>
      <w:r w:rsidRPr="001D328A">
        <w:rPr>
          <w:sz w:val="24"/>
          <w:szCs w:val="24"/>
        </w:rPr>
        <w:t xml:space="preserve"> Maccabees 3:3. The Temple Armor is in 1</w:t>
      </w:r>
      <w:r w:rsidRPr="001D328A">
        <w:rPr>
          <w:sz w:val="24"/>
          <w:szCs w:val="24"/>
          <w:vertAlign w:val="superscript"/>
        </w:rPr>
        <w:t>st</w:t>
      </w:r>
      <w:r w:rsidRPr="001D328A">
        <w:rPr>
          <w:sz w:val="24"/>
          <w:szCs w:val="24"/>
        </w:rPr>
        <w:t xml:space="preserve"> Maccabees 6:2. The Strong Armor is in 1</w:t>
      </w:r>
      <w:r w:rsidRPr="001D328A">
        <w:rPr>
          <w:sz w:val="24"/>
          <w:szCs w:val="24"/>
          <w:vertAlign w:val="superscript"/>
        </w:rPr>
        <w:t>st</w:t>
      </w:r>
      <w:r w:rsidRPr="001D328A">
        <w:rPr>
          <w:sz w:val="24"/>
          <w:szCs w:val="24"/>
        </w:rPr>
        <w:t xml:space="preserve"> Maccabees 6:6. The Brass Armor is in 1</w:t>
      </w:r>
      <w:r w:rsidRPr="001D328A">
        <w:rPr>
          <w:sz w:val="24"/>
          <w:szCs w:val="24"/>
          <w:vertAlign w:val="superscript"/>
        </w:rPr>
        <w:t>st</w:t>
      </w:r>
      <w:r w:rsidRPr="001D328A">
        <w:rPr>
          <w:sz w:val="24"/>
          <w:szCs w:val="24"/>
        </w:rPr>
        <w:t xml:space="preserve"> Maccabees 6:35. The Permanent (Perpetual) Memory Armor is in 1</w:t>
      </w:r>
      <w:r w:rsidRPr="001D328A">
        <w:rPr>
          <w:sz w:val="24"/>
          <w:szCs w:val="24"/>
          <w:vertAlign w:val="superscript"/>
        </w:rPr>
        <w:t>st</w:t>
      </w:r>
      <w:r w:rsidRPr="001D328A">
        <w:rPr>
          <w:sz w:val="24"/>
          <w:szCs w:val="24"/>
        </w:rPr>
        <w:t xml:space="preserve"> Maccabees 13:29. The Freedom Money Armor is in 1</w:t>
      </w:r>
      <w:r w:rsidRPr="001D328A">
        <w:rPr>
          <w:sz w:val="24"/>
          <w:szCs w:val="24"/>
          <w:vertAlign w:val="superscript"/>
        </w:rPr>
        <w:t>st</w:t>
      </w:r>
      <w:r w:rsidRPr="001D328A">
        <w:rPr>
          <w:sz w:val="24"/>
          <w:szCs w:val="24"/>
        </w:rPr>
        <w:t xml:space="preserve"> Maccabees 15:7. The Sanctuary Armor is in 1</w:t>
      </w:r>
      <w:r w:rsidRPr="001D328A">
        <w:rPr>
          <w:sz w:val="24"/>
          <w:szCs w:val="24"/>
          <w:vertAlign w:val="superscript"/>
        </w:rPr>
        <w:t>st</w:t>
      </w:r>
      <w:r w:rsidRPr="001D328A">
        <w:rPr>
          <w:sz w:val="24"/>
          <w:szCs w:val="24"/>
        </w:rPr>
        <w:t xml:space="preserve"> Maccabees 14:42. The Trooper Shake Down Armor is in 2</w:t>
      </w:r>
      <w:r w:rsidRPr="001D328A">
        <w:rPr>
          <w:sz w:val="24"/>
          <w:szCs w:val="24"/>
          <w:vertAlign w:val="superscript"/>
        </w:rPr>
        <w:t>nd</w:t>
      </w:r>
      <w:r w:rsidRPr="001D328A">
        <w:rPr>
          <w:sz w:val="24"/>
          <w:szCs w:val="24"/>
        </w:rPr>
        <w:t xml:space="preserve"> Maccabees 5:3. The Praise Armor, Thanks Armor &amp; Mercy Armor is in 2</w:t>
      </w:r>
      <w:r w:rsidRPr="001D328A">
        <w:rPr>
          <w:sz w:val="24"/>
          <w:szCs w:val="24"/>
          <w:vertAlign w:val="superscript"/>
        </w:rPr>
        <w:t>nd</w:t>
      </w:r>
      <w:r w:rsidRPr="001D328A">
        <w:rPr>
          <w:sz w:val="24"/>
          <w:szCs w:val="24"/>
        </w:rPr>
        <w:t xml:space="preserve"> Maccabees 8:27. The Golden Armor is in 2</w:t>
      </w:r>
      <w:r w:rsidRPr="001D328A">
        <w:rPr>
          <w:sz w:val="24"/>
          <w:szCs w:val="24"/>
          <w:vertAlign w:val="superscript"/>
        </w:rPr>
        <w:t>nd</w:t>
      </w:r>
      <w:r w:rsidRPr="001D328A">
        <w:rPr>
          <w:sz w:val="24"/>
          <w:szCs w:val="24"/>
        </w:rPr>
        <w:t xml:space="preserve"> Maccabees 11:8. The Marching Armor is in 2</w:t>
      </w:r>
      <w:r w:rsidRPr="001D328A">
        <w:rPr>
          <w:sz w:val="24"/>
          <w:szCs w:val="24"/>
          <w:vertAlign w:val="superscript"/>
        </w:rPr>
        <w:t>nd</w:t>
      </w:r>
      <w:r w:rsidRPr="001D328A">
        <w:rPr>
          <w:sz w:val="24"/>
          <w:szCs w:val="24"/>
        </w:rPr>
        <w:t xml:space="preserve"> Maccabees 11:10. The Worthy Inspiring Defense Armor is in 2</w:t>
      </w:r>
      <w:r w:rsidRPr="001D328A">
        <w:rPr>
          <w:sz w:val="24"/>
          <w:szCs w:val="24"/>
          <w:vertAlign w:val="superscript"/>
        </w:rPr>
        <w:t>nd</w:t>
      </w:r>
      <w:r w:rsidRPr="001D328A">
        <w:rPr>
          <w:sz w:val="24"/>
          <w:szCs w:val="24"/>
        </w:rPr>
        <w:t xml:space="preserve"> Maccabees 15:11. The Holy Armor is in 2</w:t>
      </w:r>
      <w:r w:rsidRPr="001D328A">
        <w:rPr>
          <w:sz w:val="24"/>
          <w:szCs w:val="24"/>
          <w:vertAlign w:val="superscript"/>
        </w:rPr>
        <w:t>nd</w:t>
      </w:r>
      <w:r w:rsidRPr="001D328A">
        <w:rPr>
          <w:sz w:val="24"/>
          <w:szCs w:val="24"/>
        </w:rPr>
        <w:t xml:space="preserve"> Maccabees 15:16. The Worthy Victorious Armor is in 2</w:t>
      </w:r>
      <w:r w:rsidRPr="001D328A">
        <w:rPr>
          <w:sz w:val="24"/>
          <w:szCs w:val="24"/>
          <w:vertAlign w:val="superscript"/>
        </w:rPr>
        <w:t>nd</w:t>
      </w:r>
      <w:r w:rsidRPr="001D328A">
        <w:rPr>
          <w:sz w:val="24"/>
          <w:szCs w:val="24"/>
        </w:rPr>
        <w:t xml:space="preserve"> Maccabees 15:21. </w:t>
      </w:r>
    </w:p>
    <w:p w:rsidR="004C727A" w:rsidRPr="001D328A" w:rsidRDefault="004C727A" w:rsidP="004C727A">
      <w:pPr>
        <w:spacing w:line="480" w:lineRule="auto"/>
        <w:jc w:val="both"/>
        <w:rPr>
          <w:sz w:val="24"/>
          <w:szCs w:val="24"/>
        </w:rPr>
      </w:pPr>
      <w:r w:rsidRPr="001D328A">
        <w:rPr>
          <w:sz w:val="24"/>
          <w:szCs w:val="24"/>
        </w:rPr>
        <w:t xml:space="preserve">The New Armor of God </w:t>
      </w:r>
    </w:p>
    <w:p w:rsidR="004C727A" w:rsidRPr="001D328A" w:rsidRDefault="004C727A" w:rsidP="004C727A">
      <w:pPr>
        <w:spacing w:line="480" w:lineRule="auto"/>
        <w:jc w:val="both"/>
        <w:rPr>
          <w:sz w:val="24"/>
          <w:szCs w:val="24"/>
        </w:rPr>
      </w:pPr>
      <w:r w:rsidRPr="001D328A">
        <w:rPr>
          <w:sz w:val="24"/>
          <w:szCs w:val="24"/>
        </w:rPr>
        <w:t>The Light Armor is in Romans 13:12. The Righteous Armor, Right Hand Armor &amp; Left Hand Armor is in 2</w:t>
      </w:r>
      <w:r w:rsidRPr="001D328A">
        <w:rPr>
          <w:sz w:val="24"/>
          <w:szCs w:val="24"/>
          <w:vertAlign w:val="superscript"/>
        </w:rPr>
        <w:t>nd</w:t>
      </w:r>
      <w:r w:rsidRPr="001D328A">
        <w:rPr>
          <w:sz w:val="24"/>
          <w:szCs w:val="24"/>
        </w:rPr>
        <w:t xml:space="preserve"> Corinthians 6:7. The Faith Armor, Hope Armor and Agape Love Armor are in 1</w:t>
      </w:r>
      <w:r w:rsidRPr="001D328A">
        <w:rPr>
          <w:sz w:val="24"/>
          <w:szCs w:val="24"/>
          <w:vertAlign w:val="superscript"/>
        </w:rPr>
        <w:t>st</w:t>
      </w:r>
      <w:r w:rsidRPr="001D328A">
        <w:rPr>
          <w:sz w:val="24"/>
          <w:szCs w:val="24"/>
        </w:rPr>
        <w:t xml:space="preserve"> Thessalonians 5:8. </w:t>
      </w:r>
    </w:p>
    <w:p w:rsidR="004C727A" w:rsidRPr="001D328A" w:rsidRDefault="004C727A" w:rsidP="004C727A">
      <w:pPr>
        <w:spacing w:line="480" w:lineRule="auto"/>
        <w:jc w:val="both"/>
        <w:rPr>
          <w:sz w:val="24"/>
          <w:szCs w:val="24"/>
        </w:rPr>
      </w:pPr>
      <w:r w:rsidRPr="001D328A">
        <w:rPr>
          <w:sz w:val="24"/>
          <w:szCs w:val="24"/>
        </w:rPr>
        <w:t>The Higher Armor of God</w:t>
      </w:r>
    </w:p>
    <w:p w:rsidR="004C727A" w:rsidRPr="001D328A" w:rsidRDefault="004C727A" w:rsidP="004C727A">
      <w:pPr>
        <w:spacing w:line="480" w:lineRule="auto"/>
        <w:jc w:val="both"/>
        <w:rPr>
          <w:sz w:val="24"/>
          <w:szCs w:val="24"/>
        </w:rPr>
      </w:pPr>
      <w:r w:rsidRPr="001D328A">
        <w:rPr>
          <w:sz w:val="24"/>
          <w:szCs w:val="24"/>
        </w:rPr>
        <w:t xml:space="preserve">The Brother John’s &amp; Son Jesus’ Higher Perfect Armor is the Trust Armor, Strength Armor, Armed Armor, Guard Armor, Palace Armor, Goods Armor &amp; Peace Armor is in Luke 11:21-23. </w:t>
      </w:r>
    </w:p>
    <w:p w:rsidR="004C727A" w:rsidRPr="001D328A" w:rsidRDefault="004C727A" w:rsidP="004C727A">
      <w:pPr>
        <w:spacing w:line="480" w:lineRule="auto"/>
        <w:jc w:val="both"/>
        <w:rPr>
          <w:sz w:val="24"/>
          <w:szCs w:val="24"/>
        </w:rPr>
      </w:pPr>
      <w:r w:rsidRPr="001D328A">
        <w:rPr>
          <w:sz w:val="24"/>
          <w:szCs w:val="24"/>
        </w:rPr>
        <w:t>The Highest Armor of God</w:t>
      </w:r>
    </w:p>
    <w:p w:rsidR="004C727A" w:rsidRPr="001D328A" w:rsidRDefault="004C727A" w:rsidP="004C727A">
      <w:pPr>
        <w:spacing w:line="480" w:lineRule="auto"/>
        <w:jc w:val="both"/>
        <w:rPr>
          <w:sz w:val="24"/>
          <w:szCs w:val="24"/>
        </w:rPr>
      </w:pPr>
      <w:r w:rsidRPr="001D328A">
        <w:rPr>
          <w:sz w:val="24"/>
          <w:szCs w:val="24"/>
        </w:rPr>
        <w:t>The Father Stephen’s Highest Prefect Crown Hide Armor is in Acts 6:5, 8-9; 7:59; 8:2; 11:19; 22:20.</w:t>
      </w:r>
    </w:p>
    <w:p w:rsidR="004C727A" w:rsidRPr="001D328A" w:rsidRDefault="004C727A" w:rsidP="004C727A">
      <w:pPr>
        <w:spacing w:line="480" w:lineRule="auto"/>
        <w:jc w:val="center"/>
        <w:rPr>
          <w:b/>
          <w:sz w:val="24"/>
          <w:szCs w:val="24"/>
        </w:rPr>
      </w:pPr>
      <w:r w:rsidRPr="001D328A">
        <w:rPr>
          <w:b/>
          <w:sz w:val="24"/>
          <w:szCs w:val="24"/>
        </w:rPr>
        <w:t>THE FATHER STEPHEN’S HOLY ARMOR CLASS STAT’S</w:t>
      </w:r>
    </w:p>
    <w:p w:rsidR="004C727A" w:rsidRPr="001D328A" w:rsidRDefault="004C727A" w:rsidP="004C727A">
      <w:pPr>
        <w:spacing w:line="480" w:lineRule="auto"/>
        <w:jc w:val="center"/>
        <w:rPr>
          <w:b/>
          <w:sz w:val="24"/>
          <w:szCs w:val="24"/>
        </w:rPr>
      </w:pPr>
      <w:r w:rsidRPr="001D328A">
        <w:rPr>
          <w:b/>
          <w:sz w:val="24"/>
          <w:szCs w:val="24"/>
        </w:rPr>
        <w:t>Holy Vitality &amp; Holy Constitution</w:t>
      </w:r>
    </w:p>
    <w:p w:rsidR="004C727A" w:rsidRPr="001D328A" w:rsidRDefault="004C727A" w:rsidP="004C727A">
      <w:pPr>
        <w:spacing w:line="480" w:lineRule="auto"/>
        <w:jc w:val="both"/>
        <w:rPr>
          <w:sz w:val="24"/>
          <w:szCs w:val="24"/>
        </w:rPr>
      </w:pPr>
      <w:r w:rsidRPr="001D328A">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1D328A">
        <w:rPr>
          <w:sz w:val="24"/>
          <w:szCs w:val="24"/>
          <w:vertAlign w:val="superscript"/>
        </w:rPr>
        <w:t>nd</w:t>
      </w:r>
      <w:r w:rsidRPr="001D328A">
        <w:rPr>
          <w:sz w:val="24"/>
          <w:szCs w:val="24"/>
        </w:rPr>
        <w:t xml:space="preserve"> Thessalonians 1:3; Job 17:9; Psalms 84:7; 92:12; Proverbs 4:18; 1</w:t>
      </w:r>
      <w:r w:rsidRPr="001D328A">
        <w:rPr>
          <w:sz w:val="24"/>
          <w:szCs w:val="24"/>
          <w:vertAlign w:val="superscript"/>
        </w:rPr>
        <w:t>st</w:t>
      </w:r>
      <w:r w:rsidRPr="001D328A">
        <w:rPr>
          <w:sz w:val="24"/>
          <w:szCs w:val="24"/>
        </w:rPr>
        <w:t xml:space="preserve"> Timothy 4:14 &amp; 2</w:t>
      </w:r>
      <w:r w:rsidRPr="001D328A">
        <w:rPr>
          <w:sz w:val="24"/>
          <w:szCs w:val="24"/>
          <w:vertAlign w:val="superscript"/>
        </w:rPr>
        <w:t>nd</w:t>
      </w:r>
      <w:r w:rsidRPr="001D328A">
        <w:rPr>
          <w:sz w:val="24"/>
          <w:szCs w:val="24"/>
        </w:rPr>
        <w:t xml:space="preserve"> Peter 1:5-7. The means of developing spiritual vitality is in John 5:26. The seeking to imitate Jesus Christ is in 1</w:t>
      </w:r>
      <w:r w:rsidRPr="001D328A">
        <w:rPr>
          <w:sz w:val="24"/>
          <w:szCs w:val="24"/>
          <w:vertAlign w:val="superscript"/>
        </w:rPr>
        <w:t>st</w:t>
      </w:r>
      <w:r w:rsidRPr="001D328A">
        <w:rPr>
          <w:sz w:val="24"/>
          <w:szCs w:val="24"/>
        </w:rPr>
        <w:t xml:space="preserve"> John 2:6, 28; 1</w:t>
      </w:r>
      <w:r w:rsidRPr="001D328A">
        <w:rPr>
          <w:sz w:val="24"/>
          <w:szCs w:val="24"/>
          <w:vertAlign w:val="superscript"/>
        </w:rPr>
        <w:t>st</w:t>
      </w:r>
      <w:r w:rsidRPr="001D328A">
        <w:rPr>
          <w:sz w:val="24"/>
          <w:szCs w:val="24"/>
        </w:rPr>
        <w:t xml:space="preserve"> Peter 2:21; 1</w:t>
      </w:r>
      <w:r w:rsidRPr="001D328A">
        <w:rPr>
          <w:sz w:val="24"/>
          <w:szCs w:val="24"/>
          <w:vertAlign w:val="superscript"/>
        </w:rPr>
        <w:t>st</w:t>
      </w:r>
      <w:r w:rsidRPr="001D328A">
        <w:rPr>
          <w:sz w:val="24"/>
          <w:szCs w:val="24"/>
        </w:rPr>
        <w:t xml:space="preserve"> Thessalonians 1:6; Philippians 3:10; Galatians 3:27; 1</w:t>
      </w:r>
      <w:r w:rsidRPr="001D328A">
        <w:rPr>
          <w:sz w:val="24"/>
          <w:szCs w:val="24"/>
          <w:vertAlign w:val="superscript"/>
        </w:rPr>
        <w:t>st</w:t>
      </w:r>
      <w:r w:rsidRPr="001D328A">
        <w:rPr>
          <w:sz w:val="24"/>
          <w:szCs w:val="24"/>
        </w:rPr>
        <w:t xml:space="preserve"> Corinthians 11:1; John 13:15; Romans 12:1-12; 12:14; Ephesians 4:15. Resisting Temptation is in Revelation 3:10; James 1:2-3, 12; Hebrews 2:18; 1</w:t>
      </w:r>
      <w:r w:rsidRPr="001D328A">
        <w:rPr>
          <w:sz w:val="24"/>
          <w:szCs w:val="24"/>
          <w:vertAlign w:val="superscript"/>
        </w:rPr>
        <w:t>st</w:t>
      </w:r>
      <w:r w:rsidRPr="001D328A">
        <w:rPr>
          <w:sz w:val="24"/>
          <w:szCs w:val="24"/>
        </w:rPr>
        <w:t xml:space="preserve"> Thessalonians 3:5; Matthew 26:41; 1</w:t>
      </w:r>
      <w:r w:rsidRPr="001D328A">
        <w:rPr>
          <w:sz w:val="24"/>
          <w:szCs w:val="24"/>
          <w:vertAlign w:val="superscript"/>
        </w:rPr>
        <w:t>st</w:t>
      </w:r>
      <w:r w:rsidRPr="001D328A">
        <w:rPr>
          <w:sz w:val="24"/>
          <w:szCs w:val="24"/>
        </w:rPr>
        <w:t xml:space="preserve"> Corinthians 7:5; 10:13 &amp; 1</w:t>
      </w:r>
      <w:r w:rsidRPr="001D328A">
        <w:rPr>
          <w:sz w:val="24"/>
          <w:szCs w:val="24"/>
          <w:vertAlign w:val="superscript"/>
        </w:rPr>
        <w:t>st</w:t>
      </w:r>
      <w:r w:rsidRPr="001D328A">
        <w:rPr>
          <w:sz w:val="24"/>
          <w:szCs w:val="24"/>
        </w:rPr>
        <w:t xml:space="preserve"> John 2:14. The Developing of Disciples is in Revelation 3:18-19; Hebrews 12:7-11 &amp; 1</w:t>
      </w:r>
      <w:r w:rsidRPr="001D328A">
        <w:rPr>
          <w:sz w:val="24"/>
          <w:szCs w:val="24"/>
          <w:vertAlign w:val="superscript"/>
        </w:rPr>
        <w:t>st</w:t>
      </w:r>
      <w:r w:rsidRPr="001D328A">
        <w:rPr>
          <w:sz w:val="24"/>
          <w:szCs w:val="24"/>
        </w:rPr>
        <w:t xml:space="preserve"> Timothy 6:12. The exhorting of others is in 1</w:t>
      </w:r>
      <w:r w:rsidRPr="001D328A">
        <w:rPr>
          <w:sz w:val="24"/>
          <w:szCs w:val="24"/>
          <w:vertAlign w:val="superscript"/>
        </w:rPr>
        <w:t>st</w:t>
      </w:r>
      <w:r w:rsidRPr="001D328A">
        <w:rPr>
          <w:sz w:val="24"/>
          <w:szCs w:val="24"/>
        </w:rPr>
        <w:t xml:space="preserve"> Kings 2:2; 2</w:t>
      </w:r>
      <w:r w:rsidRPr="001D328A">
        <w:rPr>
          <w:sz w:val="24"/>
          <w:szCs w:val="24"/>
          <w:vertAlign w:val="superscript"/>
        </w:rPr>
        <w:t>nd</w:t>
      </w:r>
      <w:r w:rsidRPr="001D328A">
        <w:rPr>
          <w:sz w:val="24"/>
          <w:szCs w:val="24"/>
        </w:rPr>
        <w:t xml:space="preserve"> Chronicles 15:7; Isaiah 35:4; Haggai 2:4; 1</w:t>
      </w:r>
      <w:r w:rsidRPr="001D328A">
        <w:rPr>
          <w:sz w:val="24"/>
          <w:szCs w:val="24"/>
          <w:vertAlign w:val="superscript"/>
        </w:rPr>
        <w:t>st</w:t>
      </w:r>
      <w:r w:rsidRPr="001D328A">
        <w:rPr>
          <w:sz w:val="24"/>
          <w:szCs w:val="24"/>
        </w:rPr>
        <w:t xml:space="preserve"> Corinthians 16:13; Ephesians 6:10 &amp; 2</w:t>
      </w:r>
      <w:r w:rsidRPr="001D328A">
        <w:rPr>
          <w:sz w:val="24"/>
          <w:szCs w:val="24"/>
          <w:vertAlign w:val="superscript"/>
        </w:rPr>
        <w:t>nd</w:t>
      </w:r>
      <w:r w:rsidRPr="001D328A">
        <w:rPr>
          <w:sz w:val="24"/>
          <w:szCs w:val="24"/>
        </w:rPr>
        <w:t xml:space="preserve"> Timothy 2:1. Being full of the Holy Ghost is in Acts 6:5; 7:55-56. What are the obstacles of spiritual vitality? A failure to progress beyond basic teachings is in Hebrews 5:12 &amp; 1</w:t>
      </w:r>
      <w:r w:rsidRPr="001D328A">
        <w:rPr>
          <w:sz w:val="24"/>
          <w:szCs w:val="24"/>
          <w:vertAlign w:val="superscript"/>
        </w:rPr>
        <w:t>st</w:t>
      </w:r>
      <w:r w:rsidRPr="001D328A">
        <w:rPr>
          <w:sz w:val="24"/>
          <w:szCs w:val="24"/>
        </w:rPr>
        <w:t xml:space="preserve"> Peter 2:2. The lack of sound teaching is in 2</w:t>
      </w:r>
      <w:r w:rsidRPr="001D328A">
        <w:rPr>
          <w:sz w:val="24"/>
          <w:szCs w:val="24"/>
          <w:vertAlign w:val="superscript"/>
        </w:rPr>
        <w:t>nd</w:t>
      </w:r>
      <w:r w:rsidRPr="001D328A">
        <w:rPr>
          <w:sz w:val="24"/>
          <w:szCs w:val="24"/>
        </w:rPr>
        <w:t xml:space="preserve"> Timothy 4:1-13. The examples of spiritual vitality: The Young Jesus Christ is in Luke 2:40, 52. Paul is in Acts 9:22. John the Baptist is in Luke 1:80. Samuel is in 1</w:t>
      </w:r>
      <w:r w:rsidRPr="001D328A">
        <w:rPr>
          <w:sz w:val="24"/>
          <w:szCs w:val="24"/>
          <w:vertAlign w:val="superscript"/>
        </w:rPr>
        <w:t>st</w:t>
      </w:r>
      <w:r w:rsidRPr="001D328A">
        <w:rPr>
          <w:sz w:val="24"/>
          <w:szCs w:val="24"/>
        </w:rPr>
        <w:t xml:space="preserve"> Samuel 2:26. The consequences of spiritual vitality: Loving others is in 1</w:t>
      </w:r>
      <w:r w:rsidRPr="001D328A">
        <w:rPr>
          <w:sz w:val="24"/>
          <w:szCs w:val="24"/>
          <w:vertAlign w:val="superscript"/>
        </w:rPr>
        <w:t>st</w:t>
      </w:r>
      <w:r w:rsidRPr="001D328A">
        <w:rPr>
          <w:sz w:val="24"/>
          <w:szCs w:val="24"/>
        </w:rPr>
        <w:t xml:space="preserve"> John 3:23; Galatians 5:6; Ephesians 1:15; 6:23; Colossians 1:4-5 &amp; 1</w:t>
      </w:r>
      <w:r w:rsidRPr="001D328A">
        <w:rPr>
          <w:sz w:val="24"/>
          <w:szCs w:val="24"/>
          <w:vertAlign w:val="superscript"/>
        </w:rPr>
        <w:t>st</w:t>
      </w:r>
      <w:r w:rsidRPr="001D328A">
        <w:rPr>
          <w:sz w:val="24"/>
          <w:szCs w:val="24"/>
        </w:rPr>
        <w:t xml:space="preserve"> Timothy 1:5. The Spiritual Growth is in 1</w:t>
      </w:r>
      <w:r w:rsidRPr="001D328A">
        <w:rPr>
          <w:sz w:val="24"/>
          <w:szCs w:val="24"/>
          <w:vertAlign w:val="superscript"/>
        </w:rPr>
        <w:t>st</w:t>
      </w:r>
      <w:r w:rsidRPr="001D328A">
        <w:rPr>
          <w:sz w:val="24"/>
          <w:szCs w:val="24"/>
        </w:rPr>
        <w:t xml:space="preserve"> Thessalonians 4:3-7; Colossians 1:10; Philippians 3:12; Ephesians 4:11-15; 2</w:t>
      </w:r>
      <w:r w:rsidRPr="001D328A">
        <w:rPr>
          <w:sz w:val="24"/>
          <w:szCs w:val="24"/>
          <w:vertAlign w:val="superscript"/>
        </w:rPr>
        <w:t>nd</w:t>
      </w:r>
      <w:r w:rsidRPr="001D328A">
        <w:rPr>
          <w:sz w:val="24"/>
          <w:szCs w:val="24"/>
        </w:rPr>
        <w:t xml:space="preserve"> Corinthians 3:18; Romans 12:1-2; 2</w:t>
      </w:r>
      <w:r w:rsidRPr="001D328A">
        <w:rPr>
          <w:sz w:val="24"/>
          <w:szCs w:val="24"/>
          <w:vertAlign w:val="superscript"/>
        </w:rPr>
        <w:t>nd</w:t>
      </w:r>
      <w:r w:rsidRPr="001D328A">
        <w:rPr>
          <w:sz w:val="24"/>
          <w:szCs w:val="24"/>
        </w:rPr>
        <w:t xml:space="preserve"> Peter 3:18 &amp; Galatians 5:22-23. The spiritual perseverance is in Hebrews 6:12; 1</w:t>
      </w:r>
      <w:r w:rsidRPr="001D328A">
        <w:rPr>
          <w:sz w:val="24"/>
          <w:szCs w:val="24"/>
          <w:vertAlign w:val="superscript"/>
        </w:rPr>
        <w:t>st</w:t>
      </w:r>
      <w:r w:rsidRPr="001D328A">
        <w:rPr>
          <w:sz w:val="24"/>
          <w:szCs w:val="24"/>
        </w:rPr>
        <w:t xml:space="preserve"> Thessalonians 5:8; 1</w:t>
      </w:r>
      <w:r w:rsidRPr="001D328A">
        <w:rPr>
          <w:sz w:val="24"/>
          <w:szCs w:val="24"/>
          <w:vertAlign w:val="superscript"/>
        </w:rPr>
        <w:t>st</w:t>
      </w:r>
      <w:r w:rsidRPr="001D328A">
        <w:rPr>
          <w:sz w:val="24"/>
          <w:szCs w:val="24"/>
        </w:rPr>
        <w:t xml:space="preserve"> Timothy 3:9; 2</w:t>
      </w:r>
      <w:r w:rsidRPr="001D328A">
        <w:rPr>
          <w:sz w:val="24"/>
          <w:szCs w:val="24"/>
          <w:vertAlign w:val="superscript"/>
        </w:rPr>
        <w:t>nd</w:t>
      </w:r>
      <w:r w:rsidRPr="001D328A">
        <w:rPr>
          <w:sz w:val="24"/>
          <w:szCs w:val="24"/>
        </w:rPr>
        <w:t xml:space="preserve"> Timothy 1:13 &amp; Revelation 13:10. The rejoicing on the Lord is in Philippians 4:4-7; Psalms 5:11; 13:5; 33:21; Isaiah 35:10; 1</w:t>
      </w:r>
      <w:r w:rsidRPr="001D328A">
        <w:rPr>
          <w:sz w:val="24"/>
          <w:szCs w:val="24"/>
          <w:vertAlign w:val="superscript"/>
        </w:rPr>
        <w:t>st</w:t>
      </w:r>
      <w:r w:rsidRPr="001D328A">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1D328A">
        <w:rPr>
          <w:sz w:val="24"/>
          <w:szCs w:val="24"/>
          <w:vertAlign w:val="superscript"/>
        </w:rPr>
        <w:t>st</w:t>
      </w:r>
      <w:r w:rsidRPr="001D328A">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1D328A">
        <w:rPr>
          <w:sz w:val="24"/>
          <w:szCs w:val="24"/>
          <w:vertAlign w:val="superscript"/>
        </w:rPr>
        <w:t>nd</w:t>
      </w:r>
      <w:r w:rsidRPr="001D328A">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1D328A">
        <w:rPr>
          <w:sz w:val="24"/>
          <w:szCs w:val="24"/>
          <w:vertAlign w:val="superscript"/>
        </w:rPr>
        <w:t>st</w:t>
      </w:r>
      <w:r w:rsidRPr="001D328A">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1D328A">
        <w:rPr>
          <w:sz w:val="24"/>
          <w:szCs w:val="24"/>
          <w:vertAlign w:val="superscript"/>
        </w:rPr>
        <w:t>st</w:t>
      </w:r>
      <w:r w:rsidRPr="001D328A">
        <w:rPr>
          <w:sz w:val="24"/>
          <w:szCs w:val="24"/>
        </w:rPr>
        <w:t xml:space="preserve"> John 3:4; 1</w:t>
      </w:r>
      <w:r w:rsidRPr="001D328A">
        <w:rPr>
          <w:sz w:val="24"/>
          <w:szCs w:val="24"/>
          <w:vertAlign w:val="superscript"/>
        </w:rPr>
        <w:t>st</w:t>
      </w:r>
      <w:r w:rsidRPr="001D328A">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1D328A">
        <w:rPr>
          <w:sz w:val="24"/>
          <w:szCs w:val="24"/>
          <w:vertAlign w:val="superscript"/>
        </w:rPr>
        <w:t>st</w:t>
      </w:r>
      <w:r w:rsidRPr="001D328A">
        <w:rPr>
          <w:sz w:val="24"/>
          <w:szCs w:val="24"/>
        </w:rPr>
        <w:t xml:space="preserve"> Timothy 1:8; 1</w:t>
      </w:r>
      <w:r w:rsidRPr="001D328A">
        <w:rPr>
          <w:sz w:val="24"/>
          <w:szCs w:val="24"/>
          <w:vertAlign w:val="superscript"/>
        </w:rPr>
        <w:t>st</w:t>
      </w:r>
      <w:r w:rsidRPr="001D328A">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1D328A">
        <w:rPr>
          <w:sz w:val="24"/>
          <w:szCs w:val="24"/>
          <w:vertAlign w:val="superscript"/>
        </w:rPr>
        <w:t>nd</w:t>
      </w:r>
      <w:r w:rsidRPr="001D328A">
        <w:rPr>
          <w:sz w:val="24"/>
          <w:szCs w:val="24"/>
        </w:rPr>
        <w:t xml:space="preserve"> Corinthians 3:3-6; 13-18; 1</w:t>
      </w:r>
      <w:r w:rsidRPr="001D328A">
        <w:rPr>
          <w:sz w:val="24"/>
          <w:szCs w:val="24"/>
          <w:vertAlign w:val="superscript"/>
        </w:rPr>
        <w:t>st</w:t>
      </w:r>
      <w:r w:rsidRPr="001D328A">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1D328A">
        <w:rPr>
          <w:sz w:val="24"/>
          <w:szCs w:val="24"/>
          <w:vertAlign w:val="superscript"/>
        </w:rPr>
        <w:t>st</w:t>
      </w:r>
      <w:r w:rsidRPr="001D328A">
        <w:rPr>
          <w:sz w:val="24"/>
          <w:szCs w:val="24"/>
        </w:rPr>
        <w:t xml:space="preserve"> Samuel 15:22-23 &amp; Psalms 51:16-17.                      </w:t>
      </w:r>
    </w:p>
    <w:p w:rsidR="004C727A" w:rsidRPr="001D328A" w:rsidRDefault="004C727A" w:rsidP="004C727A">
      <w:pPr>
        <w:spacing w:line="480" w:lineRule="auto"/>
        <w:jc w:val="center"/>
        <w:rPr>
          <w:b/>
          <w:sz w:val="24"/>
          <w:szCs w:val="24"/>
        </w:rPr>
      </w:pPr>
      <w:r w:rsidRPr="001D328A">
        <w:rPr>
          <w:b/>
          <w:sz w:val="24"/>
          <w:szCs w:val="24"/>
        </w:rPr>
        <w:t>Holy Endurance &amp; Holy Stamina</w:t>
      </w:r>
    </w:p>
    <w:p w:rsidR="004C727A" w:rsidRPr="001D328A" w:rsidRDefault="004C727A" w:rsidP="004C727A">
      <w:pPr>
        <w:spacing w:line="480" w:lineRule="auto"/>
        <w:jc w:val="both"/>
        <w:rPr>
          <w:sz w:val="24"/>
          <w:szCs w:val="24"/>
        </w:rPr>
      </w:pPr>
      <w:r w:rsidRPr="001D328A">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1D328A">
        <w:rPr>
          <w:sz w:val="24"/>
          <w:szCs w:val="24"/>
          <w:vertAlign w:val="superscript"/>
        </w:rPr>
        <w:t>st</w:t>
      </w:r>
      <w:r w:rsidRPr="001D328A">
        <w:rPr>
          <w:sz w:val="24"/>
          <w:szCs w:val="24"/>
        </w:rPr>
        <w:t xml:space="preserve"> Peter 2:20; Revelation 13:10; 2</w:t>
      </w:r>
      <w:r w:rsidRPr="001D328A">
        <w:rPr>
          <w:sz w:val="24"/>
          <w:szCs w:val="24"/>
          <w:vertAlign w:val="superscript"/>
        </w:rPr>
        <w:t>nd</w:t>
      </w:r>
      <w:r w:rsidRPr="001D328A">
        <w:rPr>
          <w:sz w:val="24"/>
          <w:szCs w:val="24"/>
        </w:rPr>
        <w:t xml:space="preserve"> Timothy 2:3; 1</w:t>
      </w:r>
      <w:r w:rsidRPr="001D328A">
        <w:rPr>
          <w:sz w:val="24"/>
          <w:szCs w:val="24"/>
          <w:vertAlign w:val="superscript"/>
        </w:rPr>
        <w:t>st</w:t>
      </w:r>
      <w:r w:rsidRPr="001D328A">
        <w:rPr>
          <w:sz w:val="24"/>
          <w:szCs w:val="24"/>
        </w:rPr>
        <w:t xml:space="preserve"> Timothy 6:11; Ephesians 4:14; Job 17:9; Joshua 23:8; Deuteronomy 5:32; Galatians 6:9 &amp; Acts 11:23; 13:43; 14:22.  Endurance is a hallmark of a true Christian Profession is in 2</w:t>
      </w:r>
      <w:r w:rsidRPr="001D328A">
        <w:rPr>
          <w:sz w:val="24"/>
          <w:szCs w:val="24"/>
          <w:vertAlign w:val="superscript"/>
        </w:rPr>
        <w:t>nd</w:t>
      </w:r>
      <w:r w:rsidRPr="001D328A">
        <w:rPr>
          <w:sz w:val="24"/>
          <w:szCs w:val="24"/>
        </w:rPr>
        <w:t xml:space="preserve"> Timothy 2:12; Mark 13:13; Matthew 10:22; Luke 9:62 &amp; Acts 20:24. Christian Endurance originates with God is in Romans 15:5; 2</w:t>
      </w:r>
      <w:r w:rsidRPr="001D328A">
        <w:rPr>
          <w:sz w:val="24"/>
          <w:szCs w:val="24"/>
          <w:vertAlign w:val="superscript"/>
        </w:rPr>
        <w:t>nd</w:t>
      </w:r>
      <w:r w:rsidRPr="001D328A">
        <w:rPr>
          <w:sz w:val="24"/>
          <w:szCs w:val="24"/>
        </w:rPr>
        <w:t xml:space="preserve"> Corinthians 1:8-9; Colossians 1:10-11 &amp; 2</w:t>
      </w:r>
      <w:r w:rsidRPr="001D328A">
        <w:rPr>
          <w:sz w:val="24"/>
          <w:szCs w:val="24"/>
          <w:vertAlign w:val="superscript"/>
        </w:rPr>
        <w:t>nd</w:t>
      </w:r>
      <w:r w:rsidRPr="001D328A">
        <w:rPr>
          <w:sz w:val="24"/>
          <w:szCs w:val="24"/>
        </w:rPr>
        <w:t xml:space="preserve"> Thessalonians 3:5. Christian Endurance concerns standing firm to God in 1</w:t>
      </w:r>
      <w:r w:rsidRPr="001D328A">
        <w:rPr>
          <w:sz w:val="24"/>
          <w:szCs w:val="24"/>
          <w:vertAlign w:val="superscript"/>
        </w:rPr>
        <w:t>st</w:t>
      </w:r>
      <w:r w:rsidRPr="001D328A">
        <w:rPr>
          <w:sz w:val="24"/>
          <w:szCs w:val="24"/>
        </w:rPr>
        <w:t xml:space="preserve"> Corinthians 15:58; Galatians 5:1; Philippians 1:27; 4:1; 2</w:t>
      </w:r>
      <w:r w:rsidRPr="001D328A">
        <w:rPr>
          <w:sz w:val="24"/>
          <w:szCs w:val="24"/>
          <w:vertAlign w:val="superscript"/>
        </w:rPr>
        <w:t>nd</w:t>
      </w:r>
      <w:r w:rsidRPr="001D328A">
        <w:rPr>
          <w:sz w:val="24"/>
          <w:szCs w:val="24"/>
        </w:rPr>
        <w:t xml:space="preserve"> Timothy 3:14; 4:5 &amp; 2</w:t>
      </w:r>
      <w:r w:rsidRPr="001D328A">
        <w:rPr>
          <w:sz w:val="24"/>
          <w:szCs w:val="24"/>
          <w:vertAlign w:val="superscript"/>
        </w:rPr>
        <w:t>nd</w:t>
      </w:r>
      <w:r w:rsidRPr="001D328A">
        <w:rPr>
          <w:sz w:val="24"/>
          <w:szCs w:val="24"/>
        </w:rPr>
        <w:t xml:space="preserve"> Thessalonians 2:15. The results of endurance: The Protection is in Revelation 3:10 &amp; 2</w:t>
      </w:r>
      <w:r w:rsidRPr="001D328A">
        <w:rPr>
          <w:sz w:val="24"/>
          <w:szCs w:val="24"/>
          <w:vertAlign w:val="superscript"/>
        </w:rPr>
        <w:t>nd</w:t>
      </w:r>
      <w:r w:rsidRPr="001D328A">
        <w:rPr>
          <w:sz w:val="24"/>
          <w:szCs w:val="24"/>
        </w:rPr>
        <w:t xml:space="preserve"> Thessalonians 3:3-4. The Salvation is in Hebrews 10:36; 12:7-9; 2</w:t>
      </w:r>
      <w:r w:rsidRPr="001D328A">
        <w:rPr>
          <w:sz w:val="24"/>
          <w:szCs w:val="24"/>
          <w:vertAlign w:val="superscript"/>
        </w:rPr>
        <w:t>nd</w:t>
      </w:r>
      <w:r w:rsidRPr="001D328A">
        <w:rPr>
          <w:sz w:val="24"/>
          <w:szCs w:val="24"/>
        </w:rPr>
        <w:t xml:space="preserve"> Timothy 2:10; 1</w:t>
      </w:r>
      <w:r w:rsidRPr="001D328A">
        <w:rPr>
          <w:sz w:val="24"/>
          <w:szCs w:val="24"/>
          <w:vertAlign w:val="superscript"/>
        </w:rPr>
        <w:t>st</w:t>
      </w:r>
      <w:r w:rsidRPr="001D328A">
        <w:rPr>
          <w:sz w:val="24"/>
          <w:szCs w:val="24"/>
        </w:rPr>
        <w:t xml:space="preserve"> Timothy 4:16; Romans 2:7; 15:4 &amp; James 1:12. Spiritual Fruit is in James 1:4; Romans 5:3-5 &amp; Luke 8:15. The encouragement for others is in Revelation 1:9; Hebrews 12:1-3; 2</w:t>
      </w:r>
      <w:r w:rsidRPr="001D328A">
        <w:rPr>
          <w:sz w:val="24"/>
          <w:szCs w:val="24"/>
          <w:vertAlign w:val="superscript"/>
        </w:rPr>
        <w:t>nd</w:t>
      </w:r>
      <w:r w:rsidRPr="001D328A">
        <w:rPr>
          <w:sz w:val="24"/>
          <w:szCs w:val="24"/>
        </w:rPr>
        <w:t xml:space="preserve"> Corinthians 1:6 &amp; 1</w:t>
      </w:r>
      <w:r w:rsidRPr="001D328A">
        <w:rPr>
          <w:sz w:val="24"/>
          <w:szCs w:val="24"/>
          <w:vertAlign w:val="superscript"/>
        </w:rPr>
        <w:t>st</w:t>
      </w:r>
      <w:r w:rsidRPr="001D328A">
        <w:rPr>
          <w:sz w:val="24"/>
          <w:szCs w:val="24"/>
        </w:rPr>
        <w:t xml:space="preserve"> Peter 5:9. The examples of endurance are in Revelation 2:3; James 5:11; 2</w:t>
      </w:r>
      <w:r w:rsidRPr="001D328A">
        <w:rPr>
          <w:sz w:val="24"/>
          <w:szCs w:val="24"/>
          <w:vertAlign w:val="superscript"/>
        </w:rPr>
        <w:t>nd</w:t>
      </w:r>
      <w:r w:rsidRPr="001D328A">
        <w:rPr>
          <w:sz w:val="24"/>
          <w:szCs w:val="24"/>
        </w:rPr>
        <w:t xml:space="preserve"> Timothy 3:10-11; 2</w:t>
      </w:r>
      <w:r w:rsidRPr="001D328A">
        <w:rPr>
          <w:sz w:val="24"/>
          <w:szCs w:val="24"/>
          <w:vertAlign w:val="superscript"/>
        </w:rPr>
        <w:t>nd</w:t>
      </w:r>
      <w:r w:rsidRPr="001D328A">
        <w:rPr>
          <w:sz w:val="24"/>
          <w:szCs w:val="24"/>
        </w:rPr>
        <w:t xml:space="preserve"> Thessalonians 1:4; 1</w:t>
      </w:r>
      <w:r w:rsidRPr="001D328A">
        <w:rPr>
          <w:sz w:val="24"/>
          <w:szCs w:val="24"/>
          <w:vertAlign w:val="superscript"/>
        </w:rPr>
        <w:t>st</w:t>
      </w:r>
      <w:r w:rsidRPr="001D328A">
        <w:rPr>
          <w:sz w:val="24"/>
          <w:szCs w:val="24"/>
        </w:rPr>
        <w:t xml:space="preserve"> Thessalonians 1:3; 1</w:t>
      </w:r>
      <w:r w:rsidRPr="001D328A">
        <w:rPr>
          <w:sz w:val="24"/>
          <w:szCs w:val="24"/>
          <w:vertAlign w:val="superscript"/>
        </w:rPr>
        <w:t>st</w:t>
      </w:r>
      <w:r w:rsidRPr="001D328A">
        <w:rPr>
          <w:sz w:val="24"/>
          <w:szCs w:val="24"/>
        </w:rPr>
        <w:t xml:space="preserve"> Corinthians 4:12 &amp; Psalms 123:3-4. The Biblical Definition of Stamina is the capacity of endurance. In 2</w:t>
      </w:r>
      <w:r w:rsidRPr="001D328A">
        <w:rPr>
          <w:sz w:val="24"/>
          <w:szCs w:val="24"/>
          <w:vertAlign w:val="superscript"/>
        </w:rPr>
        <w:t>nd</w:t>
      </w:r>
      <w:r w:rsidRPr="001D328A">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4C727A" w:rsidRPr="001D328A" w:rsidRDefault="004C727A" w:rsidP="004C727A">
      <w:pPr>
        <w:spacing w:line="480" w:lineRule="auto"/>
        <w:jc w:val="center"/>
        <w:rPr>
          <w:b/>
          <w:sz w:val="24"/>
          <w:szCs w:val="24"/>
        </w:rPr>
      </w:pPr>
      <w:r w:rsidRPr="001D328A">
        <w:rPr>
          <w:b/>
          <w:sz w:val="24"/>
          <w:szCs w:val="24"/>
        </w:rPr>
        <w:t>Holy Strength &amp; Holy Merciful Grace</w:t>
      </w:r>
    </w:p>
    <w:p w:rsidR="004C727A" w:rsidRPr="001D328A" w:rsidRDefault="004C727A" w:rsidP="004C727A">
      <w:pPr>
        <w:spacing w:line="480" w:lineRule="auto"/>
        <w:jc w:val="both"/>
        <w:rPr>
          <w:sz w:val="24"/>
          <w:szCs w:val="24"/>
        </w:rPr>
      </w:pPr>
      <w:r w:rsidRPr="001D328A">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1D328A">
        <w:rPr>
          <w:sz w:val="24"/>
          <w:szCs w:val="24"/>
          <w:vertAlign w:val="superscript"/>
        </w:rPr>
        <w:t>st</w:t>
      </w:r>
      <w:r w:rsidRPr="001D328A">
        <w:rPr>
          <w:sz w:val="24"/>
          <w:szCs w:val="24"/>
        </w:rPr>
        <w:t xml:space="preserve"> Corinthians 1:25-27; Judges 7:4-7 &amp; 2</w:t>
      </w:r>
      <w:r w:rsidRPr="001D328A">
        <w:rPr>
          <w:sz w:val="24"/>
          <w:szCs w:val="24"/>
          <w:vertAlign w:val="superscript"/>
        </w:rPr>
        <w:t>nd</w:t>
      </w:r>
      <w:r w:rsidRPr="001D328A">
        <w:rPr>
          <w:sz w:val="24"/>
          <w:szCs w:val="24"/>
        </w:rPr>
        <w:t xml:space="preserve"> Corinthians 12:9-10; 13:4. In Judgment is in Revelation 6:12-14, 15-17; 18:8; 2</w:t>
      </w:r>
      <w:r w:rsidRPr="001D328A">
        <w:rPr>
          <w:sz w:val="24"/>
          <w:szCs w:val="24"/>
          <w:vertAlign w:val="superscript"/>
        </w:rPr>
        <w:t>nd</w:t>
      </w:r>
      <w:r w:rsidRPr="001D328A">
        <w:rPr>
          <w:sz w:val="24"/>
          <w:szCs w:val="24"/>
        </w:rPr>
        <w:t xml:space="preserve"> Peter 3:7; Habakkuk 3:12; 2</w:t>
      </w:r>
      <w:r w:rsidRPr="001D328A">
        <w:rPr>
          <w:sz w:val="24"/>
          <w:szCs w:val="24"/>
          <w:vertAlign w:val="superscript"/>
        </w:rPr>
        <w:t>nd</w:t>
      </w:r>
      <w:r w:rsidRPr="001D328A">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1D328A">
        <w:rPr>
          <w:sz w:val="24"/>
          <w:szCs w:val="24"/>
          <w:vertAlign w:val="superscript"/>
        </w:rPr>
        <w:t>nd</w:t>
      </w:r>
      <w:r w:rsidRPr="001D328A">
        <w:rPr>
          <w:sz w:val="24"/>
          <w:szCs w:val="24"/>
        </w:rPr>
        <w:t xml:space="preserve"> Thessalonians 2:16-17; 1</w:t>
      </w:r>
      <w:r w:rsidRPr="001D328A">
        <w:rPr>
          <w:sz w:val="24"/>
          <w:szCs w:val="24"/>
          <w:vertAlign w:val="superscript"/>
        </w:rPr>
        <w:t>st</w:t>
      </w:r>
      <w:r w:rsidRPr="001D328A">
        <w:rPr>
          <w:sz w:val="24"/>
          <w:szCs w:val="24"/>
        </w:rPr>
        <w:t xml:space="preserve"> Timothy 1:12; 2</w:t>
      </w:r>
      <w:r w:rsidRPr="001D328A">
        <w:rPr>
          <w:sz w:val="24"/>
          <w:szCs w:val="24"/>
          <w:vertAlign w:val="superscript"/>
        </w:rPr>
        <w:t>nd</w:t>
      </w:r>
      <w:r w:rsidRPr="001D328A">
        <w:rPr>
          <w:sz w:val="24"/>
          <w:szCs w:val="24"/>
        </w:rPr>
        <w:t xml:space="preserve"> Timothy 1:7; Judges 16:3, 6, 18-20; Psalms 68:35; Isaiah 40:29-31; Luke 24:49 &amp; Acts 1:8. Spiritual Strength comes from the promise of His presence in Joshua 1:9; Deuteronomy 31:7-8; Psalms 119:28; Isaiah 41:10; Jeremiah 1:8; 2</w:t>
      </w:r>
      <w:r w:rsidRPr="001D328A">
        <w:rPr>
          <w:sz w:val="24"/>
          <w:szCs w:val="24"/>
          <w:vertAlign w:val="superscript"/>
        </w:rPr>
        <w:t>nd</w:t>
      </w:r>
      <w:r w:rsidRPr="001D328A">
        <w:rPr>
          <w:sz w:val="24"/>
          <w:szCs w:val="24"/>
        </w:rPr>
        <w:t xml:space="preserve"> Timothy 4:17 &amp; Haggai 2:4. Spiritual Strength comes from realization of His grace in Hebrews 13:9; 1</w:t>
      </w:r>
      <w:r w:rsidRPr="001D328A">
        <w:rPr>
          <w:sz w:val="24"/>
          <w:szCs w:val="24"/>
          <w:vertAlign w:val="superscript"/>
        </w:rPr>
        <w:t>st</w:t>
      </w:r>
      <w:r w:rsidRPr="001D328A">
        <w:rPr>
          <w:sz w:val="24"/>
          <w:szCs w:val="24"/>
        </w:rPr>
        <w:t xml:space="preserve"> Corinthians 15:10; 2</w:t>
      </w:r>
      <w:r w:rsidRPr="001D328A">
        <w:rPr>
          <w:sz w:val="24"/>
          <w:szCs w:val="24"/>
          <w:vertAlign w:val="superscript"/>
        </w:rPr>
        <w:t>nd</w:t>
      </w:r>
      <w:r w:rsidRPr="001D328A">
        <w:rPr>
          <w:sz w:val="24"/>
          <w:szCs w:val="24"/>
        </w:rPr>
        <w:t xml:space="preserve"> Timothy 2:1 &amp; Acts 20:32. Spiritual Strength comes through the Holy Spirit in Ephesians 3:7, 16; Judges 14:6; Zechariah 4:6-7 &amp; Luke 4:14. Overcoming strength is usually veiled in weakness in Hebrews 11:32-38; 2</w:t>
      </w:r>
      <w:r w:rsidRPr="001D328A">
        <w:rPr>
          <w:sz w:val="24"/>
          <w:szCs w:val="24"/>
          <w:vertAlign w:val="superscript"/>
        </w:rPr>
        <w:t>nd</w:t>
      </w:r>
      <w:r w:rsidRPr="001D328A">
        <w:rPr>
          <w:sz w:val="24"/>
          <w:szCs w:val="24"/>
        </w:rPr>
        <w:t xml:space="preserve"> Corinthians 4:8-12; 12:7-10; Psalms 8:2; Colossians 2:15 &amp; Acts 14:19-20. The Aspects of Spiritual Strength: Humility and gentleness is in Matthew 11:29; Numbers 12:3 &amp; 1</w:t>
      </w:r>
      <w:r w:rsidRPr="001D328A">
        <w:rPr>
          <w:sz w:val="24"/>
          <w:szCs w:val="24"/>
          <w:vertAlign w:val="superscript"/>
        </w:rPr>
        <w:t>st</w:t>
      </w:r>
      <w:r w:rsidRPr="001D328A">
        <w:rPr>
          <w:sz w:val="24"/>
          <w:szCs w:val="24"/>
        </w:rPr>
        <w:t xml:space="preserve"> Thessalonians 2:6-8, 11-12. Sure dependence upon God is in Hebrews 13:6; Galatians 6:14; 1</w:t>
      </w:r>
      <w:r w:rsidRPr="001D328A">
        <w:rPr>
          <w:sz w:val="24"/>
          <w:szCs w:val="24"/>
          <w:vertAlign w:val="superscript"/>
        </w:rPr>
        <w:t>st</w:t>
      </w:r>
      <w:r w:rsidRPr="001D328A">
        <w:rPr>
          <w:sz w:val="24"/>
          <w:szCs w:val="24"/>
        </w:rPr>
        <w:t xml:space="preserve"> Corinthians 1:31; Matthew 26:42; Daniel 3:16-18; Isaiah 40:29-31; 1</w:t>
      </w:r>
      <w:r w:rsidRPr="001D328A">
        <w:rPr>
          <w:sz w:val="24"/>
          <w:szCs w:val="24"/>
          <w:vertAlign w:val="superscript"/>
        </w:rPr>
        <w:t>st</w:t>
      </w:r>
      <w:r w:rsidRPr="001D328A">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1D328A">
        <w:rPr>
          <w:sz w:val="24"/>
          <w:szCs w:val="24"/>
          <w:vertAlign w:val="superscript"/>
        </w:rPr>
        <w:t>nd</w:t>
      </w:r>
      <w:r w:rsidRPr="001D328A">
        <w:rPr>
          <w:sz w:val="24"/>
          <w:szCs w:val="24"/>
        </w:rPr>
        <w:t xml:space="preserve"> Samuel 23:30; 1</w:t>
      </w:r>
      <w:r w:rsidRPr="001D328A">
        <w:rPr>
          <w:sz w:val="24"/>
          <w:szCs w:val="24"/>
          <w:vertAlign w:val="superscript"/>
        </w:rPr>
        <w:t>st</w:t>
      </w:r>
      <w:r w:rsidRPr="001D328A">
        <w:rPr>
          <w:sz w:val="24"/>
          <w:szCs w:val="24"/>
        </w:rPr>
        <w:t xml:space="preserve"> Chronicles 11:22. Abishai in 1</w:t>
      </w:r>
      <w:r w:rsidRPr="001D328A">
        <w:rPr>
          <w:sz w:val="24"/>
          <w:szCs w:val="24"/>
          <w:vertAlign w:val="superscript"/>
        </w:rPr>
        <w:t>st</w:t>
      </w:r>
      <w:r w:rsidRPr="001D328A">
        <w:rPr>
          <w:sz w:val="24"/>
          <w:szCs w:val="24"/>
        </w:rPr>
        <w:t xml:space="preserve"> Chronicles 11:20-21. Others in Hebrews 11:32-34. In contrast to God’s Divine Nature is Human Strength. The strength of the Ungodly: The Physical prowess in 1</w:t>
      </w:r>
      <w:r w:rsidRPr="001D328A">
        <w:rPr>
          <w:sz w:val="24"/>
          <w:szCs w:val="24"/>
          <w:vertAlign w:val="superscript"/>
        </w:rPr>
        <w:t>st</w:t>
      </w:r>
      <w:r w:rsidRPr="001D328A">
        <w:rPr>
          <w:sz w:val="24"/>
          <w:szCs w:val="24"/>
        </w:rPr>
        <w:t xml:space="preserve"> Samuel 17:4-10 &amp; Numbers 13:31-33. The Intelligence in 1</w:t>
      </w:r>
      <w:r w:rsidRPr="001D328A">
        <w:rPr>
          <w:sz w:val="24"/>
          <w:szCs w:val="24"/>
          <w:vertAlign w:val="superscript"/>
        </w:rPr>
        <w:t xml:space="preserve">st </w:t>
      </w:r>
      <w:r w:rsidRPr="001D328A">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1D328A">
        <w:rPr>
          <w:sz w:val="24"/>
          <w:szCs w:val="24"/>
          <w:vertAlign w:val="superscript"/>
        </w:rPr>
        <w:t>st</w:t>
      </w:r>
      <w:r w:rsidRPr="001D328A">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1D328A">
        <w:rPr>
          <w:sz w:val="24"/>
          <w:szCs w:val="24"/>
          <w:vertAlign w:val="superscript"/>
        </w:rPr>
        <w:t>st</w:t>
      </w:r>
      <w:r w:rsidRPr="001D328A">
        <w:rPr>
          <w:sz w:val="24"/>
          <w:szCs w:val="24"/>
        </w:rPr>
        <w:t xml:space="preserve"> Samuel 17:41-44. The Violence and Oppression in Psalms 37:14; 52:7; 73:3-8; Genesis 4:23-24; Exodus 1:11-14; 5:10-14; Judges 6:2, 6; Isaiah 5:8 &amp; James 5:4-6. The ultimate futility of Human Strength is in James 1:11; 1</w:t>
      </w:r>
      <w:r w:rsidRPr="001D328A">
        <w:rPr>
          <w:sz w:val="24"/>
          <w:szCs w:val="24"/>
          <w:vertAlign w:val="superscript"/>
        </w:rPr>
        <w:t>st</w:t>
      </w:r>
      <w:r w:rsidRPr="001D328A">
        <w:rPr>
          <w:sz w:val="24"/>
          <w:szCs w:val="24"/>
        </w:rPr>
        <w:t xml:space="preserve"> Timothy 6:7; 1</w:t>
      </w:r>
      <w:r w:rsidRPr="001D328A">
        <w:rPr>
          <w:sz w:val="24"/>
          <w:szCs w:val="24"/>
          <w:vertAlign w:val="superscript"/>
        </w:rPr>
        <w:t>st</w:t>
      </w:r>
      <w:r w:rsidRPr="001D328A">
        <w:rPr>
          <w:sz w:val="24"/>
          <w:szCs w:val="24"/>
        </w:rPr>
        <w:t xml:space="preserve"> Corinthians 1:19-20, 25; 2:6; Ecclesiastes 5:15; Isaiah 30:1-3; Psalms 49:17; 2</w:t>
      </w:r>
      <w:r w:rsidRPr="001D328A">
        <w:rPr>
          <w:sz w:val="24"/>
          <w:szCs w:val="24"/>
          <w:vertAlign w:val="superscript"/>
        </w:rPr>
        <w:t>nd</w:t>
      </w:r>
      <w:r w:rsidRPr="001D328A">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1D328A">
        <w:rPr>
          <w:sz w:val="24"/>
          <w:szCs w:val="24"/>
          <w:vertAlign w:val="superscript"/>
        </w:rPr>
        <w:t>nd</w:t>
      </w:r>
      <w:r w:rsidRPr="001D328A">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1D328A">
        <w:rPr>
          <w:sz w:val="24"/>
          <w:szCs w:val="24"/>
          <w:vertAlign w:val="superscript"/>
        </w:rPr>
        <w:t>nd</w:t>
      </w:r>
      <w:r w:rsidRPr="001D328A">
        <w:rPr>
          <w:sz w:val="24"/>
          <w:szCs w:val="24"/>
        </w:rPr>
        <w:t xml:space="preserve"> Timothy 1:9.  The Mercy of the Father Stephen is in Matthew 9:2; Mark 2:3-5; Romans 5:6-15; 1</w:t>
      </w:r>
      <w:r w:rsidRPr="001D328A">
        <w:rPr>
          <w:sz w:val="24"/>
          <w:szCs w:val="24"/>
          <w:vertAlign w:val="superscript"/>
        </w:rPr>
        <w:t>st</w:t>
      </w:r>
      <w:r w:rsidRPr="001D328A">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1D328A">
        <w:rPr>
          <w:sz w:val="24"/>
          <w:szCs w:val="24"/>
          <w:vertAlign w:val="superscript"/>
        </w:rPr>
        <w:t>nd</w:t>
      </w:r>
      <w:r w:rsidRPr="001D328A">
        <w:rPr>
          <w:sz w:val="24"/>
          <w:szCs w:val="24"/>
        </w:rPr>
        <w:t xml:space="preserve"> Corinthians 12:9; Ephesians 4:7; 2</w:t>
      </w:r>
      <w:r w:rsidRPr="001D328A">
        <w:rPr>
          <w:sz w:val="24"/>
          <w:szCs w:val="24"/>
          <w:vertAlign w:val="superscript"/>
        </w:rPr>
        <w:t>nd</w:t>
      </w:r>
      <w:r w:rsidRPr="001D328A">
        <w:rPr>
          <w:sz w:val="24"/>
          <w:szCs w:val="24"/>
        </w:rPr>
        <w:t xml:space="preserve"> Peter 3:18; Hebrews 4:16 &amp; 2</w:t>
      </w:r>
      <w:r w:rsidRPr="001D328A">
        <w:rPr>
          <w:sz w:val="24"/>
          <w:szCs w:val="24"/>
          <w:vertAlign w:val="superscript"/>
        </w:rPr>
        <w:t>nd</w:t>
      </w:r>
      <w:r w:rsidRPr="001D328A">
        <w:rPr>
          <w:sz w:val="24"/>
          <w:szCs w:val="24"/>
        </w:rPr>
        <w:t xml:space="preserve"> Timothy 2:1. The Prayers to the Father Stephen for the merciful grace of Jesus Christ is in Romans 1:7; 16:20; Ephesians 6:24; Philippians 4:23; 2</w:t>
      </w:r>
      <w:r w:rsidRPr="001D328A">
        <w:rPr>
          <w:sz w:val="24"/>
          <w:szCs w:val="24"/>
          <w:vertAlign w:val="superscript"/>
        </w:rPr>
        <w:t>nd</w:t>
      </w:r>
      <w:r w:rsidRPr="001D328A">
        <w:rPr>
          <w:sz w:val="24"/>
          <w:szCs w:val="24"/>
        </w:rPr>
        <w:t xml:space="preserve"> John 3; 1</w:t>
      </w:r>
      <w:r w:rsidRPr="001D328A">
        <w:rPr>
          <w:sz w:val="24"/>
          <w:szCs w:val="24"/>
          <w:vertAlign w:val="superscript"/>
        </w:rPr>
        <w:t>st</w:t>
      </w:r>
      <w:r w:rsidRPr="001D328A">
        <w:rPr>
          <w:sz w:val="24"/>
          <w:szCs w:val="24"/>
        </w:rPr>
        <w:t xml:space="preserve"> Corinthians 16:23; Revelation 22:21 &amp; Galatians 1:3; 6:18. The abundance of God’s merciful grace is in Ephesians 2:4-8; Psalms 69:13; 84:11; 102:13; Romans 2:4; 5:17; 9:23; 1</w:t>
      </w:r>
      <w:r w:rsidRPr="001D328A">
        <w:rPr>
          <w:sz w:val="24"/>
          <w:szCs w:val="24"/>
          <w:vertAlign w:val="superscript"/>
        </w:rPr>
        <w:t>st</w:t>
      </w:r>
      <w:r w:rsidRPr="001D328A">
        <w:rPr>
          <w:sz w:val="24"/>
          <w:szCs w:val="24"/>
        </w:rPr>
        <w:t xml:space="preserve"> Timothy 1:14; 2</w:t>
      </w:r>
      <w:r w:rsidRPr="001D328A">
        <w:rPr>
          <w:sz w:val="24"/>
          <w:szCs w:val="24"/>
          <w:vertAlign w:val="superscript"/>
        </w:rPr>
        <w:t>nd</w:t>
      </w:r>
      <w:r w:rsidRPr="001D328A">
        <w:rPr>
          <w:sz w:val="24"/>
          <w:szCs w:val="24"/>
        </w:rPr>
        <w:t xml:space="preserve"> Samuel 24:14 &amp; 1</w:t>
      </w:r>
      <w:r w:rsidRPr="001D328A">
        <w:rPr>
          <w:sz w:val="24"/>
          <w:szCs w:val="24"/>
          <w:vertAlign w:val="superscript"/>
        </w:rPr>
        <w:t>st</w:t>
      </w:r>
      <w:r w:rsidRPr="001D328A">
        <w:rPr>
          <w:sz w:val="24"/>
          <w:szCs w:val="24"/>
        </w:rPr>
        <w:t xml:space="preserve"> Chronicles 21:13. God’s merciful grace is always unmerited and unearned in Deuteronomy 7:7-8; 9:5-6; Daniel 9:18; Ezekiel 36:22; Ephesians 1:6; 2:8-9; 3:8 &amp; 1</w:t>
      </w:r>
      <w:r w:rsidRPr="001D328A">
        <w:rPr>
          <w:sz w:val="24"/>
          <w:szCs w:val="24"/>
          <w:vertAlign w:val="superscript"/>
        </w:rPr>
        <w:t>st</w:t>
      </w:r>
      <w:r w:rsidRPr="001D328A">
        <w:rPr>
          <w:sz w:val="24"/>
          <w:szCs w:val="24"/>
        </w:rPr>
        <w:t xml:space="preserve"> Timothy 1:14. God’s merciful grace is a source of blessing in Genesis 21:1-2; 33:11 &amp; 1</w:t>
      </w:r>
      <w:r w:rsidRPr="001D328A">
        <w:rPr>
          <w:sz w:val="24"/>
          <w:szCs w:val="24"/>
          <w:vertAlign w:val="superscript"/>
        </w:rPr>
        <w:t>st</w:t>
      </w:r>
      <w:r w:rsidRPr="001D328A">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1D328A">
        <w:rPr>
          <w:sz w:val="24"/>
          <w:szCs w:val="24"/>
          <w:vertAlign w:val="superscript"/>
        </w:rPr>
        <w:t>nd</w:t>
      </w:r>
      <w:r w:rsidRPr="001D328A">
        <w:rPr>
          <w:sz w:val="24"/>
          <w:szCs w:val="24"/>
        </w:rPr>
        <w:t xml:space="preserve"> Timothy 1:9-10 &amp; Romans 5:15. This is totally shown in the Cross of Jesus Christ in Romans 3:24-25; 5:8; Hebrews 2:9; Ephesians 1:7 &amp; 2</w:t>
      </w:r>
      <w:r w:rsidRPr="001D328A">
        <w:rPr>
          <w:sz w:val="24"/>
          <w:szCs w:val="24"/>
          <w:vertAlign w:val="superscript"/>
        </w:rPr>
        <w:t>nd</w:t>
      </w:r>
      <w:r w:rsidRPr="001D328A">
        <w:rPr>
          <w:sz w:val="24"/>
          <w:szCs w:val="24"/>
        </w:rPr>
        <w:t xml:space="preserve"> Peter 1:10-11. God’s merciful grace is offered to Sinners: The Punishment is withheld in Joel 2:13; Hosea 11:8; 2</w:t>
      </w:r>
      <w:r w:rsidRPr="001D328A">
        <w:rPr>
          <w:sz w:val="24"/>
          <w:szCs w:val="24"/>
          <w:vertAlign w:val="superscript"/>
        </w:rPr>
        <w:t>nd</w:t>
      </w:r>
      <w:r w:rsidRPr="001D328A">
        <w:rPr>
          <w:sz w:val="24"/>
          <w:szCs w:val="24"/>
        </w:rPr>
        <w:t xml:space="preserve"> Kings 13:22-23; Ezekiel 20:15-17 &amp; Ezra 9:13. Sinner’s prayers are heard in Psalms 6:2-3; 51:1; Habakkuk 3:2 &amp; Luke 18:13-14. The Sin is forgiven in Daniel 9:9; Isaiah 55:7; Jeremiah 3:12; 33:8; Proverbs 28:13; Psalms 32:5; 1</w:t>
      </w:r>
      <w:r w:rsidRPr="001D328A">
        <w:rPr>
          <w:sz w:val="24"/>
          <w:szCs w:val="24"/>
          <w:vertAlign w:val="superscript"/>
        </w:rPr>
        <w:t>st</w:t>
      </w:r>
      <w:r w:rsidRPr="001D328A">
        <w:rPr>
          <w:sz w:val="24"/>
          <w:szCs w:val="24"/>
        </w:rPr>
        <w:t xml:space="preserve"> John 1:9 &amp; Micah 7:18. The promises relating to the favor of God are in Leviticus 26:3, 9 &amp; Psalms 5:12; 30:5. The examples of those who seek the favor of God is in Moses in Exodus 32:11. Manasseh in 2</w:t>
      </w:r>
      <w:r w:rsidRPr="001D328A">
        <w:rPr>
          <w:sz w:val="24"/>
          <w:szCs w:val="24"/>
          <w:vertAlign w:val="superscript"/>
        </w:rPr>
        <w:t>nd</w:t>
      </w:r>
      <w:r w:rsidRPr="001D328A">
        <w:rPr>
          <w:sz w:val="24"/>
          <w:szCs w:val="24"/>
        </w:rPr>
        <w:t xml:space="preserve"> Chronicles 33:12. Nehemiah is in Nehemiah 5:19; 13:31. Jehoahaz is in 2</w:t>
      </w:r>
      <w:r w:rsidRPr="001D328A">
        <w:rPr>
          <w:sz w:val="24"/>
          <w:szCs w:val="24"/>
          <w:vertAlign w:val="superscript"/>
        </w:rPr>
        <w:t>nd</w:t>
      </w:r>
      <w:r w:rsidRPr="001D328A">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1D328A">
        <w:rPr>
          <w:sz w:val="24"/>
          <w:szCs w:val="24"/>
          <w:vertAlign w:val="superscript"/>
        </w:rPr>
        <w:t>nd</w:t>
      </w:r>
      <w:r w:rsidRPr="001D328A">
        <w:rPr>
          <w:sz w:val="24"/>
          <w:szCs w:val="24"/>
        </w:rPr>
        <w:t xml:space="preserve"> Corinthians 6:1-2; James 4:6; Jonah 2:8; Proverbs 3:34 &amp; Galatians 2:21. God’s grace strengthen Believers for service in Ephesians 3:7-8; 4:7, 11; 1</w:t>
      </w:r>
      <w:r w:rsidRPr="001D328A">
        <w:rPr>
          <w:sz w:val="24"/>
          <w:szCs w:val="24"/>
          <w:vertAlign w:val="superscript"/>
        </w:rPr>
        <w:t>st</w:t>
      </w:r>
      <w:r w:rsidRPr="001D328A">
        <w:rPr>
          <w:sz w:val="24"/>
          <w:szCs w:val="24"/>
        </w:rPr>
        <w:t xml:space="preserve"> Corinthians 3:10; 2</w:t>
      </w:r>
      <w:r w:rsidRPr="001D328A">
        <w:rPr>
          <w:sz w:val="24"/>
          <w:szCs w:val="24"/>
          <w:vertAlign w:val="superscript"/>
        </w:rPr>
        <w:t>nd</w:t>
      </w:r>
      <w:r w:rsidRPr="001D328A">
        <w:rPr>
          <w:sz w:val="24"/>
          <w:szCs w:val="24"/>
        </w:rPr>
        <w:t xml:space="preserve"> Corinthians 12:7-9 &amp; Galatians 1:15-16. The  illustrations of the Lord’s merciful grace is in Genesis 6:8, 22; 9:9-11; Jonah 1:1-3, 17; 2:1-3; 3:1-10 &amp; Luke 15:11-32.      </w:t>
      </w:r>
    </w:p>
    <w:p w:rsidR="004C727A" w:rsidRPr="001D328A" w:rsidRDefault="004C727A" w:rsidP="004C727A">
      <w:pPr>
        <w:spacing w:line="480" w:lineRule="auto"/>
        <w:jc w:val="center"/>
        <w:rPr>
          <w:b/>
          <w:sz w:val="24"/>
          <w:szCs w:val="24"/>
        </w:rPr>
      </w:pPr>
      <w:r w:rsidRPr="001D328A">
        <w:rPr>
          <w:b/>
          <w:sz w:val="24"/>
          <w:szCs w:val="24"/>
        </w:rPr>
        <w:t>Holy Dexterity &amp; Holy Power</w:t>
      </w:r>
    </w:p>
    <w:p w:rsidR="004C727A" w:rsidRPr="001D328A" w:rsidRDefault="004C727A" w:rsidP="004C727A">
      <w:pPr>
        <w:spacing w:line="480" w:lineRule="auto"/>
        <w:jc w:val="both"/>
        <w:rPr>
          <w:sz w:val="24"/>
          <w:szCs w:val="24"/>
        </w:rPr>
      </w:pPr>
      <w:r w:rsidRPr="001D328A">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1D328A">
        <w:rPr>
          <w:sz w:val="24"/>
          <w:szCs w:val="24"/>
          <w:vertAlign w:val="superscript"/>
        </w:rPr>
        <w:t>st</w:t>
      </w:r>
      <w:r w:rsidRPr="001D328A">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1D328A">
        <w:rPr>
          <w:sz w:val="24"/>
          <w:szCs w:val="24"/>
          <w:vertAlign w:val="superscript"/>
        </w:rPr>
        <w:t>nd</w:t>
      </w:r>
      <w:r w:rsidRPr="001D328A">
        <w:rPr>
          <w:sz w:val="24"/>
          <w:szCs w:val="24"/>
        </w:rPr>
        <w:t xml:space="preserve"> Chronicles 20:6 &amp; Daniel 4:25, 32; 5:21. God’s acts of salvation and judgment are in Exodus 15:6 &amp; Deuteronomy 26:8. All that God does for His people is in Psalms 111:6.  </w:t>
      </w:r>
    </w:p>
    <w:p w:rsidR="004C727A" w:rsidRPr="001D328A" w:rsidRDefault="004C727A" w:rsidP="004C727A">
      <w:pPr>
        <w:spacing w:line="480" w:lineRule="auto"/>
        <w:jc w:val="center"/>
        <w:rPr>
          <w:b/>
          <w:sz w:val="24"/>
          <w:szCs w:val="24"/>
        </w:rPr>
      </w:pPr>
      <w:r w:rsidRPr="001D328A">
        <w:rPr>
          <w:b/>
          <w:sz w:val="24"/>
          <w:szCs w:val="24"/>
        </w:rPr>
        <w:t>Holy Intelligence &amp; Holy Knowledge</w:t>
      </w:r>
    </w:p>
    <w:p w:rsidR="004C727A" w:rsidRPr="001D328A" w:rsidRDefault="004C727A" w:rsidP="004C727A">
      <w:pPr>
        <w:spacing w:line="480" w:lineRule="auto"/>
        <w:jc w:val="both"/>
        <w:rPr>
          <w:sz w:val="24"/>
          <w:szCs w:val="24"/>
        </w:rPr>
      </w:pPr>
      <w:r w:rsidRPr="001D328A">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1D328A">
        <w:rPr>
          <w:sz w:val="24"/>
          <w:szCs w:val="24"/>
          <w:vertAlign w:val="superscript"/>
        </w:rPr>
        <w:t>st</w:t>
      </w:r>
      <w:r w:rsidRPr="001D328A">
        <w:rPr>
          <w:sz w:val="24"/>
          <w:szCs w:val="24"/>
        </w:rPr>
        <w:t xml:space="preserve"> Samuel 17:46-47. God’s people know Him through His dealing with them is in Exodus 6:6-7; 10:2; 16:6; Deuteronomy 4:32-35; Joshua 3:10; 4:23-24 &amp; 1</w:t>
      </w:r>
      <w:r w:rsidRPr="001D328A">
        <w:rPr>
          <w:sz w:val="24"/>
          <w:szCs w:val="24"/>
          <w:vertAlign w:val="superscript"/>
        </w:rPr>
        <w:t>st</w:t>
      </w:r>
      <w:r w:rsidRPr="001D328A">
        <w:rPr>
          <w:sz w:val="24"/>
          <w:szCs w:val="24"/>
        </w:rPr>
        <w:t xml:space="preserve"> Kings 20:13, 28. God provides &amp; cares for His people is in Ezekiel 37:26-28; Isaiah 41:17-20; 45:4-6; 1</w:t>
      </w:r>
      <w:r w:rsidRPr="001D328A">
        <w:rPr>
          <w:sz w:val="24"/>
          <w:szCs w:val="24"/>
          <w:vertAlign w:val="superscript"/>
        </w:rPr>
        <w:t>st</w:t>
      </w:r>
      <w:r w:rsidRPr="001D328A">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4C727A" w:rsidRPr="001D328A" w:rsidRDefault="004C727A" w:rsidP="004C727A">
      <w:pPr>
        <w:spacing w:line="480" w:lineRule="auto"/>
        <w:jc w:val="center"/>
        <w:rPr>
          <w:b/>
          <w:sz w:val="24"/>
          <w:szCs w:val="24"/>
        </w:rPr>
      </w:pPr>
      <w:r w:rsidRPr="001D328A">
        <w:rPr>
          <w:b/>
          <w:sz w:val="24"/>
          <w:szCs w:val="24"/>
        </w:rPr>
        <w:t>Holy Faith &amp; Holy Hope</w:t>
      </w:r>
    </w:p>
    <w:p w:rsidR="004C727A" w:rsidRPr="001D328A" w:rsidRDefault="004C727A" w:rsidP="004C727A">
      <w:pPr>
        <w:spacing w:line="480" w:lineRule="auto"/>
        <w:jc w:val="both"/>
        <w:rPr>
          <w:sz w:val="24"/>
          <w:szCs w:val="24"/>
        </w:rPr>
      </w:pPr>
      <w:r w:rsidRPr="001D328A">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1D328A">
        <w:rPr>
          <w:sz w:val="24"/>
          <w:szCs w:val="24"/>
          <w:vertAlign w:val="superscript"/>
        </w:rPr>
        <w:t>nd</w:t>
      </w:r>
      <w:r w:rsidRPr="001D328A">
        <w:rPr>
          <w:sz w:val="24"/>
          <w:szCs w:val="24"/>
        </w:rPr>
        <w:t xml:space="preserve"> Peter 1:1-2; Romans 15:13; Psalms 42:11; John 14:1 &amp; Isaiah 26:3. Faith is necessary to avoid God’s judgment is in Psalms 118:22; Isaiah 8:14; 28:16; 1</w:t>
      </w:r>
      <w:r w:rsidRPr="001D328A">
        <w:rPr>
          <w:sz w:val="24"/>
          <w:szCs w:val="24"/>
          <w:vertAlign w:val="superscript"/>
        </w:rPr>
        <w:t>st</w:t>
      </w:r>
      <w:r w:rsidRPr="001D328A">
        <w:rPr>
          <w:sz w:val="24"/>
          <w:szCs w:val="24"/>
        </w:rPr>
        <w:t xml:space="preserve"> Peter 2:6-8; John 3:18, 36 &amp; 2</w:t>
      </w:r>
      <w:r w:rsidRPr="001D328A">
        <w:rPr>
          <w:sz w:val="24"/>
          <w:szCs w:val="24"/>
          <w:vertAlign w:val="superscript"/>
        </w:rPr>
        <w:t>nd</w:t>
      </w:r>
      <w:r w:rsidRPr="001D328A">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1D328A">
        <w:rPr>
          <w:sz w:val="24"/>
          <w:szCs w:val="24"/>
          <w:vertAlign w:val="superscript"/>
        </w:rPr>
        <w:t>st</w:t>
      </w:r>
      <w:r w:rsidRPr="001D328A">
        <w:rPr>
          <w:sz w:val="24"/>
          <w:szCs w:val="24"/>
        </w:rPr>
        <w:t xml:space="preserve"> Corinthians 9:10, 15; 16:7; 1</w:t>
      </w:r>
      <w:r w:rsidRPr="001D328A">
        <w:rPr>
          <w:sz w:val="24"/>
          <w:szCs w:val="24"/>
          <w:vertAlign w:val="superscript"/>
        </w:rPr>
        <w:t>st</w:t>
      </w:r>
      <w:r w:rsidRPr="001D328A">
        <w:rPr>
          <w:sz w:val="24"/>
          <w:szCs w:val="24"/>
        </w:rPr>
        <w:t xml:space="preserve"> Timothy 3:14; Esther 9:1; Luke 6:34; Acts 24:26; Romans 15:24; Philippians 2:19, 23 &amp; 2</w:t>
      </w:r>
      <w:r w:rsidRPr="001D328A">
        <w:rPr>
          <w:sz w:val="24"/>
          <w:szCs w:val="24"/>
          <w:vertAlign w:val="superscript"/>
        </w:rPr>
        <w:t>nd</w:t>
      </w:r>
      <w:r w:rsidRPr="001D328A">
        <w:rPr>
          <w:sz w:val="24"/>
          <w:szCs w:val="24"/>
        </w:rPr>
        <w:t xml:space="preserve"> Corinthians 1:13-14; 5:11; 11:1. The hope for a positive outcome is in Romans 11:14; Proverbs 19:18; Ruth 1:12; Ecclesiastes 9:4 &amp; 2</w:t>
      </w:r>
      <w:r w:rsidRPr="001D328A">
        <w:rPr>
          <w:sz w:val="24"/>
          <w:szCs w:val="24"/>
          <w:vertAlign w:val="superscript"/>
        </w:rPr>
        <w:t>nd</w:t>
      </w:r>
      <w:r w:rsidRPr="001D328A">
        <w:rPr>
          <w:sz w:val="24"/>
          <w:szCs w:val="24"/>
        </w:rPr>
        <w:t xml:space="preserve"> Kings 4:28.    </w:t>
      </w:r>
    </w:p>
    <w:p w:rsidR="004C727A" w:rsidRPr="001D328A" w:rsidRDefault="004C727A" w:rsidP="004C727A">
      <w:pPr>
        <w:spacing w:line="480" w:lineRule="auto"/>
        <w:jc w:val="center"/>
        <w:rPr>
          <w:b/>
          <w:sz w:val="24"/>
          <w:szCs w:val="24"/>
        </w:rPr>
      </w:pPr>
      <w:r w:rsidRPr="001D328A">
        <w:rPr>
          <w:b/>
          <w:sz w:val="24"/>
          <w:szCs w:val="24"/>
        </w:rPr>
        <w:t>Holy Wisdom &amp; Holy Understanding</w:t>
      </w:r>
    </w:p>
    <w:p w:rsidR="004C727A" w:rsidRPr="001D328A" w:rsidRDefault="004C727A" w:rsidP="004C727A">
      <w:pPr>
        <w:spacing w:line="480" w:lineRule="auto"/>
        <w:jc w:val="both"/>
        <w:rPr>
          <w:sz w:val="24"/>
          <w:szCs w:val="24"/>
        </w:rPr>
      </w:pPr>
      <w:r w:rsidRPr="001D328A">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1D328A">
        <w:rPr>
          <w:sz w:val="24"/>
          <w:szCs w:val="24"/>
          <w:vertAlign w:val="superscript"/>
        </w:rPr>
        <w:t>st</w:t>
      </w:r>
      <w:r w:rsidRPr="001D328A">
        <w:rPr>
          <w:sz w:val="24"/>
          <w:szCs w:val="24"/>
        </w:rPr>
        <w:t xml:space="preserve"> Corinthians 6:5; Luke 12:42; Matthew 24:45; Proverbs 20:26; 24:23; Psalms 37:30; 1</w:t>
      </w:r>
      <w:r w:rsidRPr="001D328A">
        <w:rPr>
          <w:sz w:val="24"/>
          <w:szCs w:val="24"/>
          <w:vertAlign w:val="superscript"/>
        </w:rPr>
        <w:t>st</w:t>
      </w:r>
      <w:r w:rsidRPr="001D328A">
        <w:rPr>
          <w:sz w:val="24"/>
          <w:szCs w:val="24"/>
        </w:rPr>
        <w:t xml:space="preserve"> Kings 3:9, 28 &amp; 2</w:t>
      </w:r>
      <w:r w:rsidRPr="001D328A">
        <w:rPr>
          <w:sz w:val="24"/>
          <w:szCs w:val="24"/>
          <w:vertAlign w:val="superscript"/>
        </w:rPr>
        <w:t>nd</w:t>
      </w:r>
      <w:r w:rsidRPr="001D328A">
        <w:rPr>
          <w:sz w:val="24"/>
          <w:szCs w:val="24"/>
        </w:rPr>
        <w:t xml:space="preserve"> Chronicles 1:10. True wisdom to govern is in Jeremiah 3:15; Isaiah 56:11; Ecclesiastes 1:16; Proverbs 8:15-16; 28:2; Psalms 2:10; 105:22; Deuteronomy 1:13; 1</w:t>
      </w:r>
      <w:r w:rsidRPr="001D328A">
        <w:rPr>
          <w:sz w:val="24"/>
          <w:szCs w:val="24"/>
          <w:vertAlign w:val="superscript"/>
        </w:rPr>
        <w:t>st</w:t>
      </w:r>
      <w:r w:rsidRPr="001D328A">
        <w:rPr>
          <w:sz w:val="24"/>
          <w:szCs w:val="24"/>
        </w:rPr>
        <w:t xml:space="preserve"> Kings 5:7; 1</w:t>
      </w:r>
      <w:r w:rsidRPr="001D328A">
        <w:rPr>
          <w:sz w:val="24"/>
          <w:szCs w:val="24"/>
          <w:vertAlign w:val="superscript"/>
        </w:rPr>
        <w:t>st</w:t>
      </w:r>
      <w:r w:rsidRPr="001D328A">
        <w:rPr>
          <w:sz w:val="24"/>
          <w:szCs w:val="24"/>
        </w:rPr>
        <w:t xml:space="preserve"> Chronicles 22:12 &amp; Acts 6:3. The wise give instruction is in Ecclesiastes 12:9; Colossians 1:28; 3:16; 1</w:t>
      </w:r>
      <w:r w:rsidRPr="001D328A">
        <w:rPr>
          <w:sz w:val="24"/>
          <w:szCs w:val="24"/>
          <w:vertAlign w:val="superscript"/>
        </w:rPr>
        <w:t>st</w:t>
      </w:r>
      <w:r w:rsidRPr="001D328A">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1D328A">
        <w:rPr>
          <w:sz w:val="24"/>
          <w:szCs w:val="24"/>
          <w:vertAlign w:val="superscript"/>
        </w:rPr>
        <w:t>st</w:t>
      </w:r>
      <w:r w:rsidRPr="001D328A">
        <w:rPr>
          <w:sz w:val="24"/>
          <w:szCs w:val="24"/>
        </w:rPr>
        <w:t xml:space="preserve"> Chronicles 22:12-13; 1</w:t>
      </w:r>
      <w:r w:rsidRPr="001D328A">
        <w:rPr>
          <w:sz w:val="24"/>
          <w:szCs w:val="24"/>
          <w:vertAlign w:val="superscript"/>
        </w:rPr>
        <w:t>st</w:t>
      </w:r>
      <w:r w:rsidRPr="001D328A">
        <w:rPr>
          <w:sz w:val="24"/>
          <w:szCs w:val="24"/>
        </w:rPr>
        <w:t xml:space="preserve"> Kings 3:16-28; 4:29-34; 10:4-8 &amp; 2</w:t>
      </w:r>
      <w:r w:rsidRPr="001D328A">
        <w:rPr>
          <w:sz w:val="24"/>
          <w:szCs w:val="24"/>
          <w:vertAlign w:val="superscript"/>
        </w:rPr>
        <w:t>nd</w:t>
      </w:r>
      <w:r w:rsidRPr="001D328A">
        <w:rPr>
          <w:sz w:val="24"/>
          <w:szCs w:val="24"/>
        </w:rPr>
        <w:t xml:space="preserve"> Chronicles 9:3-7. Ezra in Ezra 7:25. Paul in 2</w:t>
      </w:r>
      <w:r w:rsidRPr="001D328A">
        <w:rPr>
          <w:sz w:val="24"/>
          <w:szCs w:val="24"/>
          <w:vertAlign w:val="superscript"/>
        </w:rPr>
        <w:t>nd</w:t>
      </w:r>
      <w:r w:rsidRPr="001D328A">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1D328A">
        <w:rPr>
          <w:sz w:val="24"/>
          <w:szCs w:val="24"/>
          <w:vertAlign w:val="superscript"/>
        </w:rPr>
        <w:t>st</w:t>
      </w:r>
      <w:r w:rsidRPr="001D328A">
        <w:rPr>
          <w:sz w:val="24"/>
          <w:szCs w:val="24"/>
        </w:rPr>
        <w:t xml:space="preserve"> Kings 4:29 &amp; Job 38:36. The understanding of truth about God is in Romans 1:20; Proverbs 2:5; 9:10; Jeremiah 9:24; John 10:38; Isaiah 40:21, 28 &amp; 1</w:t>
      </w:r>
      <w:r w:rsidRPr="001D328A">
        <w:rPr>
          <w:sz w:val="24"/>
          <w:szCs w:val="24"/>
          <w:vertAlign w:val="superscript"/>
        </w:rPr>
        <w:t>st</w:t>
      </w:r>
      <w:r w:rsidRPr="001D328A">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1D328A">
        <w:rPr>
          <w:sz w:val="24"/>
          <w:szCs w:val="24"/>
          <w:vertAlign w:val="superscript"/>
        </w:rPr>
        <w:t>st</w:t>
      </w:r>
      <w:r w:rsidRPr="001D328A">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1D328A">
        <w:rPr>
          <w:sz w:val="24"/>
          <w:szCs w:val="24"/>
          <w:vertAlign w:val="superscript"/>
        </w:rPr>
        <w:t>st</w:t>
      </w:r>
      <w:r w:rsidRPr="001D328A">
        <w:rPr>
          <w:sz w:val="24"/>
          <w:szCs w:val="24"/>
        </w:rPr>
        <w:t xml:space="preserve"> Corinthians 2:12, 14; Isaiah 11:2; John 14:26; 16:13-15; 1</w:t>
      </w:r>
      <w:r w:rsidRPr="001D328A">
        <w:rPr>
          <w:sz w:val="24"/>
          <w:szCs w:val="24"/>
          <w:vertAlign w:val="superscript"/>
        </w:rPr>
        <w:t>st</w:t>
      </w:r>
      <w:r w:rsidRPr="001D328A">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1D328A">
        <w:rPr>
          <w:sz w:val="24"/>
          <w:szCs w:val="24"/>
          <w:vertAlign w:val="superscript"/>
        </w:rPr>
        <w:t>st</w:t>
      </w:r>
      <w:r w:rsidRPr="001D328A">
        <w:rPr>
          <w:sz w:val="24"/>
          <w:szCs w:val="24"/>
        </w:rPr>
        <w:t xml:space="preserve"> Corinthians 13:12; Isaiah 40:13-14; 55:8-9; Proverbs 3:5; 20:24; Ecclesiastes 11:5; Job 26:14; 36:29; 37:5; 42:3. The lack of understanding spiritual truth: Not knowing God is in Deuteronomy 32:21, 28-29; Jeremiah 4:22; Romans 10:19; 1</w:t>
      </w:r>
      <w:r w:rsidRPr="001D328A">
        <w:rPr>
          <w:sz w:val="24"/>
          <w:szCs w:val="24"/>
          <w:vertAlign w:val="superscript"/>
        </w:rPr>
        <w:t>st</w:t>
      </w:r>
      <w:r w:rsidRPr="001D328A">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1D328A">
        <w:rPr>
          <w:sz w:val="24"/>
          <w:szCs w:val="24"/>
          <w:vertAlign w:val="superscript"/>
        </w:rPr>
        <w:t>st</w:t>
      </w:r>
      <w:r w:rsidRPr="001D328A">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1D328A">
        <w:rPr>
          <w:sz w:val="24"/>
          <w:szCs w:val="24"/>
          <w:vertAlign w:val="superscript"/>
        </w:rPr>
        <w:t>st</w:t>
      </w:r>
      <w:r w:rsidRPr="001D328A">
        <w:rPr>
          <w:sz w:val="24"/>
          <w:szCs w:val="24"/>
        </w:rPr>
        <w:t xml:space="preserve"> Chronicles 12:32. The understanding of languages is in 1</w:t>
      </w:r>
      <w:r w:rsidRPr="001D328A">
        <w:rPr>
          <w:sz w:val="24"/>
          <w:szCs w:val="24"/>
          <w:vertAlign w:val="superscript"/>
        </w:rPr>
        <w:t>st</w:t>
      </w:r>
      <w:r w:rsidRPr="001D328A">
        <w:rPr>
          <w:sz w:val="24"/>
          <w:szCs w:val="24"/>
        </w:rPr>
        <w:t xml:space="preserve"> Corinthians 14:2; Isaiah 36:11; Psalms 81:5; Deuteronomy 28:49; Genesis 11:7 &amp; Acts 2:6. Those who have understanding: The Wise in Hosea 14:9; 1</w:t>
      </w:r>
      <w:r w:rsidRPr="001D328A">
        <w:rPr>
          <w:sz w:val="24"/>
          <w:szCs w:val="24"/>
          <w:vertAlign w:val="superscript"/>
        </w:rPr>
        <w:t>st</w:t>
      </w:r>
      <w:r w:rsidRPr="001D328A">
        <w:rPr>
          <w:sz w:val="24"/>
          <w:szCs w:val="24"/>
        </w:rPr>
        <w:t xml:space="preserve"> Kings 4:29; Proverbs 8:14 &amp; Deuteronomy 32:39. The True Leaders is in Proverbs 28:2; 2</w:t>
      </w:r>
      <w:r w:rsidRPr="001D328A">
        <w:rPr>
          <w:sz w:val="24"/>
          <w:szCs w:val="24"/>
          <w:vertAlign w:val="superscript"/>
        </w:rPr>
        <w:t>nd</w:t>
      </w:r>
      <w:r w:rsidRPr="001D328A">
        <w:rPr>
          <w:sz w:val="24"/>
          <w:szCs w:val="24"/>
        </w:rPr>
        <w:t xml:space="preserve"> Chronicles 30:22; 1</w:t>
      </w:r>
      <w:r w:rsidRPr="001D328A">
        <w:rPr>
          <w:sz w:val="24"/>
          <w:szCs w:val="24"/>
          <w:vertAlign w:val="superscript"/>
        </w:rPr>
        <w:t>st</w:t>
      </w:r>
      <w:r w:rsidRPr="001D328A">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4C727A" w:rsidRPr="001D328A" w:rsidRDefault="004C727A" w:rsidP="004C727A">
      <w:pPr>
        <w:spacing w:line="480" w:lineRule="auto"/>
        <w:jc w:val="center"/>
        <w:rPr>
          <w:b/>
          <w:sz w:val="24"/>
          <w:szCs w:val="24"/>
        </w:rPr>
      </w:pPr>
      <w:r w:rsidRPr="001D328A">
        <w:rPr>
          <w:b/>
          <w:sz w:val="24"/>
          <w:szCs w:val="24"/>
        </w:rPr>
        <w:t>Holy Charisma &amp; Holy Bartering Trade</w:t>
      </w:r>
    </w:p>
    <w:p w:rsidR="004C727A" w:rsidRPr="001D328A" w:rsidRDefault="004C727A" w:rsidP="004C727A">
      <w:pPr>
        <w:spacing w:line="480" w:lineRule="auto"/>
        <w:jc w:val="both"/>
        <w:rPr>
          <w:sz w:val="24"/>
          <w:szCs w:val="24"/>
        </w:rPr>
      </w:pPr>
      <w:r w:rsidRPr="001D328A">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1D328A">
        <w:rPr>
          <w:b/>
          <w:i/>
          <w:sz w:val="24"/>
          <w:szCs w:val="24"/>
        </w:rPr>
        <w:t>pneumatikos</w:t>
      </w:r>
      <w:r w:rsidRPr="001D328A">
        <w:rPr>
          <w:sz w:val="24"/>
          <w:szCs w:val="24"/>
        </w:rPr>
        <w:t xml:space="preserve"> in the Greek which are spiritual gifts. Some key verses are Romans 12:6; 1</w:t>
      </w:r>
      <w:r w:rsidRPr="001D328A">
        <w:rPr>
          <w:sz w:val="24"/>
          <w:szCs w:val="24"/>
          <w:vertAlign w:val="superscript"/>
        </w:rPr>
        <w:t>st</w:t>
      </w:r>
      <w:r w:rsidRPr="001D328A">
        <w:rPr>
          <w:sz w:val="24"/>
          <w:szCs w:val="24"/>
        </w:rPr>
        <w:t xml:space="preserve"> Corinthians 12:1, 4, 9, 28, 30-31 &amp; 1</w:t>
      </w:r>
      <w:r w:rsidRPr="001D328A">
        <w:rPr>
          <w:sz w:val="24"/>
          <w:szCs w:val="24"/>
          <w:vertAlign w:val="superscript"/>
        </w:rPr>
        <w:t>st</w:t>
      </w:r>
      <w:r w:rsidRPr="001D328A">
        <w:rPr>
          <w:sz w:val="24"/>
          <w:szCs w:val="24"/>
        </w:rPr>
        <w:t xml:space="preserve"> Peter 4:10. The Gifts of the Brother John the Holy Ghost &amp; Son Jesus is in 1</w:t>
      </w:r>
      <w:r w:rsidRPr="001D328A">
        <w:rPr>
          <w:sz w:val="24"/>
          <w:szCs w:val="24"/>
          <w:vertAlign w:val="superscript"/>
        </w:rPr>
        <w:t>st</w:t>
      </w:r>
      <w:r w:rsidRPr="001D328A">
        <w:rPr>
          <w:sz w:val="24"/>
          <w:szCs w:val="24"/>
        </w:rPr>
        <w:t xml:space="preserve"> Corinthians 12:28. The Gifts of the Brother John the Holy Ghost is in 1</w:t>
      </w:r>
      <w:r w:rsidRPr="001D328A">
        <w:rPr>
          <w:sz w:val="24"/>
          <w:szCs w:val="24"/>
          <w:vertAlign w:val="superscript"/>
        </w:rPr>
        <w:t>st</w:t>
      </w:r>
      <w:r w:rsidRPr="001D328A">
        <w:rPr>
          <w:sz w:val="24"/>
          <w:szCs w:val="24"/>
        </w:rPr>
        <w:t xml:space="preserve"> Corinthians 12:1-11. The Gifts of the Son Jesus is in Ephesians 4:11-12 &amp; 1</w:t>
      </w:r>
      <w:r w:rsidRPr="001D328A">
        <w:rPr>
          <w:sz w:val="24"/>
          <w:szCs w:val="24"/>
          <w:vertAlign w:val="superscript"/>
        </w:rPr>
        <w:t>st</w:t>
      </w:r>
      <w:r w:rsidRPr="001D328A">
        <w:rPr>
          <w:sz w:val="24"/>
          <w:szCs w:val="24"/>
        </w:rPr>
        <w:t xml:space="preserve"> Corinthians 7:7. The Gifts of the Father Stephen is in Romans 12:3-8. There are about 50 Spiritual Gifts. The Greatest Gift is Omni-Benevolence or Agape Love in 1</w:t>
      </w:r>
      <w:r w:rsidRPr="001D328A">
        <w:rPr>
          <w:sz w:val="24"/>
          <w:szCs w:val="24"/>
          <w:vertAlign w:val="superscript"/>
        </w:rPr>
        <w:t>st</w:t>
      </w:r>
      <w:r w:rsidRPr="001D328A">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1D328A">
        <w:rPr>
          <w:sz w:val="24"/>
          <w:szCs w:val="24"/>
          <w:vertAlign w:val="superscript"/>
        </w:rPr>
        <w:t>st</w:t>
      </w:r>
      <w:r w:rsidRPr="001D328A">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4C727A" w:rsidRPr="001D328A" w:rsidRDefault="004C727A" w:rsidP="004C727A">
      <w:pPr>
        <w:spacing w:line="480" w:lineRule="auto"/>
        <w:jc w:val="center"/>
        <w:rPr>
          <w:b/>
          <w:sz w:val="24"/>
          <w:szCs w:val="24"/>
        </w:rPr>
      </w:pPr>
      <w:r w:rsidRPr="001D328A">
        <w:rPr>
          <w:b/>
          <w:sz w:val="24"/>
          <w:szCs w:val="24"/>
        </w:rPr>
        <w:t>Holy Agility &amp; Holy Speed</w:t>
      </w:r>
    </w:p>
    <w:p w:rsidR="004C727A" w:rsidRPr="001D328A" w:rsidRDefault="004C727A" w:rsidP="004C727A">
      <w:pPr>
        <w:spacing w:line="480" w:lineRule="auto"/>
        <w:jc w:val="both"/>
        <w:rPr>
          <w:sz w:val="24"/>
          <w:szCs w:val="24"/>
        </w:rPr>
      </w:pPr>
      <w:r w:rsidRPr="001D328A">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1D328A">
        <w:rPr>
          <w:sz w:val="24"/>
          <w:szCs w:val="24"/>
          <w:vertAlign w:val="superscript"/>
        </w:rPr>
        <w:t>st</w:t>
      </w:r>
      <w:r w:rsidRPr="001D328A">
        <w:rPr>
          <w:sz w:val="24"/>
          <w:szCs w:val="24"/>
        </w:rPr>
        <w:t xml:space="preserve"> Corinthians 9:24; Hebrews 12:1; 2</w:t>
      </w:r>
      <w:r w:rsidRPr="001D328A">
        <w:rPr>
          <w:sz w:val="24"/>
          <w:szCs w:val="24"/>
          <w:vertAlign w:val="superscript"/>
        </w:rPr>
        <w:t>nd</w:t>
      </w:r>
      <w:r w:rsidRPr="001D328A">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1D328A">
        <w:rPr>
          <w:sz w:val="24"/>
          <w:szCs w:val="24"/>
          <w:vertAlign w:val="superscript"/>
        </w:rPr>
        <w:t>st</w:t>
      </w:r>
      <w:r w:rsidRPr="001D328A">
        <w:rPr>
          <w:sz w:val="24"/>
          <w:szCs w:val="24"/>
        </w:rPr>
        <w:t xml:space="preserve"> Samuel 17:48 declares “And it came to pass, when the Philistine arose, and came and drew nigh to meet David, that David hasted, and ran toward the Army to meet the Philistine.” In 1</w:t>
      </w:r>
      <w:r w:rsidRPr="001D328A">
        <w:rPr>
          <w:sz w:val="24"/>
          <w:szCs w:val="24"/>
          <w:vertAlign w:val="superscript"/>
        </w:rPr>
        <w:t>st</w:t>
      </w:r>
      <w:r w:rsidRPr="001D328A">
        <w:rPr>
          <w:sz w:val="24"/>
          <w:szCs w:val="24"/>
        </w:rPr>
        <w:t xml:space="preserve"> Samuel 20:38 says “And Jonathan cried after the lad, make speed, haste, stay not. And Jonathan’s lad gathered up the arrows, and came to His Master.” In 2</w:t>
      </w:r>
      <w:r w:rsidRPr="001D328A">
        <w:rPr>
          <w:sz w:val="24"/>
          <w:szCs w:val="24"/>
          <w:vertAlign w:val="superscript"/>
        </w:rPr>
        <w:t>nd</w:t>
      </w:r>
      <w:r w:rsidRPr="001D328A">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1D328A">
        <w:rPr>
          <w:sz w:val="24"/>
          <w:szCs w:val="24"/>
          <w:vertAlign w:val="superscript"/>
        </w:rPr>
        <w:t>nd</w:t>
      </w:r>
      <w:r w:rsidRPr="001D328A">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1D328A">
        <w:rPr>
          <w:sz w:val="24"/>
          <w:szCs w:val="24"/>
          <w:vertAlign w:val="superscript"/>
        </w:rPr>
        <w:t>st</w:t>
      </w:r>
      <w:r w:rsidRPr="001D328A">
        <w:rPr>
          <w:sz w:val="24"/>
          <w:szCs w:val="24"/>
        </w:rPr>
        <w:t xml:space="preserve"> Esdras 6:10 declares “And those works are done with great speed, &amp; the work foes on prosperously in their hands, and with all glory &amp; diligence it is made.” In 2</w:t>
      </w:r>
      <w:r w:rsidRPr="001D328A">
        <w:rPr>
          <w:sz w:val="24"/>
          <w:szCs w:val="24"/>
          <w:vertAlign w:val="superscript"/>
        </w:rPr>
        <w:t>nd</w:t>
      </w:r>
      <w:r w:rsidRPr="001D328A">
        <w:rPr>
          <w:sz w:val="24"/>
          <w:szCs w:val="24"/>
        </w:rPr>
        <w:t xml:space="preserve"> Esdras 5:44 declares “The answered He Me, &amp; said, ‘The Creature may not haste above the Maker, neither may the World hold them at once that shall be created therein.’” In 1</w:t>
      </w:r>
      <w:r w:rsidRPr="001D328A">
        <w:rPr>
          <w:sz w:val="24"/>
          <w:szCs w:val="24"/>
          <w:vertAlign w:val="superscript"/>
        </w:rPr>
        <w:t>st</w:t>
      </w:r>
      <w:r w:rsidRPr="001D328A">
        <w:rPr>
          <w:sz w:val="24"/>
          <w:szCs w:val="24"/>
        </w:rPr>
        <w:t xml:space="preserve"> Maccabees 2:35 tells us “So them that gave them the battle with all speed.” In 1</w:t>
      </w:r>
      <w:r w:rsidRPr="001D328A">
        <w:rPr>
          <w:sz w:val="24"/>
          <w:szCs w:val="24"/>
          <w:vertAlign w:val="superscript"/>
        </w:rPr>
        <w:t>st</w:t>
      </w:r>
      <w:r w:rsidRPr="001D328A">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1D328A">
        <w:rPr>
          <w:sz w:val="24"/>
          <w:szCs w:val="24"/>
          <w:vertAlign w:val="superscript"/>
        </w:rPr>
        <w:t>st</w:t>
      </w:r>
      <w:r w:rsidRPr="001D328A">
        <w:rPr>
          <w:sz w:val="24"/>
          <w:szCs w:val="24"/>
        </w:rPr>
        <w:t xml:space="preserve"> Maccabees 6:63 states “Afterward departed He in all haste, &amp; returned unto Antiochia, where He found Philip to be Master of the city: so He fought against Him, and took the city by force.” In 1</w:t>
      </w:r>
      <w:r w:rsidRPr="001D328A">
        <w:rPr>
          <w:sz w:val="24"/>
          <w:szCs w:val="24"/>
          <w:vertAlign w:val="superscript"/>
        </w:rPr>
        <w:t>st</w:t>
      </w:r>
      <w:r w:rsidRPr="001D328A">
        <w:rPr>
          <w:sz w:val="24"/>
          <w:szCs w:val="24"/>
        </w:rPr>
        <w:t xml:space="preserve"> Maccabees 11:15 says “But when Alexander heard of this, He came to War against Him: whereupon King Ptolemee brought forth His host, and met Him with a mighty power, and out Him to flight.” In 1</w:t>
      </w:r>
      <w:r w:rsidRPr="001D328A">
        <w:rPr>
          <w:sz w:val="24"/>
          <w:szCs w:val="24"/>
          <w:vertAlign w:val="superscript"/>
        </w:rPr>
        <w:t>st</w:t>
      </w:r>
      <w:r w:rsidRPr="001D328A">
        <w:rPr>
          <w:sz w:val="24"/>
          <w:szCs w:val="24"/>
        </w:rPr>
        <w:t xml:space="preserve"> Maccabees 11:72 declares “Afterwards turning again to battle, He put them to flight, and so they ran away.” In 1</w:t>
      </w:r>
      <w:r w:rsidRPr="001D328A">
        <w:rPr>
          <w:sz w:val="24"/>
          <w:szCs w:val="24"/>
          <w:vertAlign w:val="superscript"/>
        </w:rPr>
        <w:t>st</w:t>
      </w:r>
      <w:r w:rsidRPr="001D328A">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1D328A">
        <w:rPr>
          <w:sz w:val="24"/>
          <w:szCs w:val="24"/>
          <w:vertAlign w:val="superscript"/>
        </w:rPr>
        <w:t>nd</w:t>
      </w:r>
      <w:r w:rsidRPr="001D328A">
        <w:rPr>
          <w:sz w:val="24"/>
          <w:szCs w:val="24"/>
        </w:rPr>
        <w:t xml:space="preserve"> Maccabees 8:6, 24; 11:11; 12:27, 37; 13:19. In 2</w:t>
      </w:r>
      <w:r w:rsidRPr="001D328A">
        <w:rPr>
          <w:sz w:val="24"/>
          <w:szCs w:val="24"/>
          <w:vertAlign w:val="superscript"/>
        </w:rPr>
        <w:t>nd</w:t>
      </w:r>
      <w:r w:rsidRPr="001D328A">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1D328A">
        <w:rPr>
          <w:sz w:val="24"/>
          <w:szCs w:val="24"/>
          <w:vertAlign w:val="superscript"/>
        </w:rPr>
        <w:t>nd</w:t>
      </w:r>
      <w:r w:rsidRPr="001D328A">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1D328A">
        <w:rPr>
          <w:sz w:val="24"/>
          <w:szCs w:val="24"/>
          <w:vertAlign w:val="superscript"/>
        </w:rPr>
        <w:t>nd</w:t>
      </w:r>
      <w:r w:rsidRPr="001D328A">
        <w:rPr>
          <w:sz w:val="24"/>
          <w:szCs w:val="24"/>
        </w:rPr>
        <w:t xml:space="preserve"> Maccabees 10:23 says 1 can slew over 20,000 soldiers. In 2</w:t>
      </w:r>
      <w:r w:rsidRPr="001D328A">
        <w:rPr>
          <w:sz w:val="24"/>
          <w:szCs w:val="24"/>
          <w:vertAlign w:val="superscript"/>
        </w:rPr>
        <w:t>nd</w:t>
      </w:r>
      <w:r w:rsidRPr="001D328A">
        <w:rPr>
          <w:sz w:val="24"/>
          <w:szCs w:val="24"/>
        </w:rPr>
        <w:t xml:space="preserve"> Maccabees 11:37 states “Therefore send some with speed, that We may know what is Your mind.” In 2</w:t>
      </w:r>
      <w:r w:rsidRPr="001D328A">
        <w:rPr>
          <w:sz w:val="24"/>
          <w:szCs w:val="24"/>
          <w:vertAlign w:val="superscript"/>
        </w:rPr>
        <w:t>nd</w:t>
      </w:r>
      <w:r w:rsidRPr="001D328A">
        <w:rPr>
          <w:sz w:val="24"/>
          <w:szCs w:val="24"/>
        </w:rPr>
        <w:t xml:space="preserve"> Maccabees 14:43 declares “But missing His stroke through haste, the multitude also rushing within the doors, He ran boldly up to the wall, &amp; cast Himself down manfully among the thickest of them.” In 1</w:t>
      </w:r>
      <w:r w:rsidRPr="001D328A">
        <w:rPr>
          <w:sz w:val="24"/>
          <w:szCs w:val="24"/>
          <w:vertAlign w:val="superscript"/>
        </w:rPr>
        <w:t>st</w:t>
      </w:r>
      <w:r w:rsidRPr="001D328A">
        <w:rPr>
          <w:sz w:val="24"/>
          <w:szCs w:val="24"/>
        </w:rPr>
        <w:t xml:space="preserve"> Corinthians 9:26 states “I therefore so run, not as uncertainty, so fight I, not as One that beats the air…” in 2</w:t>
      </w:r>
      <w:r w:rsidRPr="001D328A">
        <w:rPr>
          <w:sz w:val="24"/>
          <w:szCs w:val="24"/>
          <w:vertAlign w:val="superscript"/>
        </w:rPr>
        <w:t>nd</w:t>
      </w:r>
      <w:r w:rsidRPr="001D328A">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1D328A">
        <w:rPr>
          <w:sz w:val="24"/>
          <w:szCs w:val="24"/>
          <w:vertAlign w:val="superscript"/>
        </w:rPr>
        <w:t>nd</w:t>
      </w:r>
      <w:r w:rsidRPr="001D328A">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4C727A" w:rsidRPr="001D328A" w:rsidRDefault="004C727A" w:rsidP="004C727A">
      <w:pPr>
        <w:spacing w:line="480" w:lineRule="auto"/>
        <w:jc w:val="center"/>
        <w:rPr>
          <w:b/>
          <w:sz w:val="24"/>
          <w:szCs w:val="24"/>
        </w:rPr>
      </w:pPr>
      <w:r w:rsidRPr="001D328A">
        <w:rPr>
          <w:b/>
          <w:sz w:val="24"/>
          <w:szCs w:val="24"/>
        </w:rPr>
        <w:t>Holy Luck &amp; Holy Chance</w:t>
      </w:r>
    </w:p>
    <w:p w:rsidR="004C727A" w:rsidRPr="001D328A" w:rsidRDefault="004C727A" w:rsidP="004C727A">
      <w:pPr>
        <w:spacing w:line="480" w:lineRule="auto"/>
        <w:jc w:val="both"/>
        <w:rPr>
          <w:sz w:val="24"/>
          <w:szCs w:val="24"/>
        </w:rPr>
      </w:pPr>
      <w:r w:rsidRPr="001D328A">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4C727A" w:rsidRPr="001D328A" w:rsidRDefault="004C727A" w:rsidP="004C727A">
      <w:pPr>
        <w:spacing w:line="480" w:lineRule="auto"/>
        <w:jc w:val="center"/>
        <w:rPr>
          <w:b/>
          <w:sz w:val="24"/>
          <w:szCs w:val="24"/>
        </w:rPr>
      </w:pPr>
      <w:r w:rsidRPr="001D328A">
        <w:rPr>
          <w:b/>
          <w:sz w:val="24"/>
          <w:szCs w:val="24"/>
        </w:rPr>
        <w:t xml:space="preserve">Holy Devotion &amp; Holy Faithfulness </w:t>
      </w:r>
    </w:p>
    <w:p w:rsidR="004C727A" w:rsidRPr="001D328A" w:rsidRDefault="004C727A" w:rsidP="004C727A">
      <w:pPr>
        <w:spacing w:line="480" w:lineRule="auto"/>
        <w:jc w:val="both"/>
        <w:rPr>
          <w:sz w:val="24"/>
          <w:szCs w:val="24"/>
        </w:rPr>
      </w:pPr>
      <w:r w:rsidRPr="001D328A">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1D328A">
        <w:rPr>
          <w:sz w:val="24"/>
          <w:szCs w:val="24"/>
          <w:vertAlign w:val="superscript"/>
        </w:rPr>
        <w:t>nd</w:t>
      </w:r>
      <w:r w:rsidRPr="001D328A">
        <w:rPr>
          <w:sz w:val="24"/>
          <w:szCs w:val="24"/>
        </w:rPr>
        <w:t xml:space="preserve"> Kings 23:1-3 &amp; 2</w:t>
      </w:r>
      <w:r w:rsidRPr="001D328A">
        <w:rPr>
          <w:sz w:val="24"/>
          <w:szCs w:val="24"/>
          <w:vertAlign w:val="superscript"/>
        </w:rPr>
        <w:t>nd</w:t>
      </w:r>
      <w:r w:rsidRPr="001D328A">
        <w:rPr>
          <w:sz w:val="24"/>
          <w:szCs w:val="24"/>
        </w:rPr>
        <w:t xml:space="preserve"> Chronicles 34:29-32. The People of Judah in 2</w:t>
      </w:r>
      <w:r w:rsidRPr="001D328A">
        <w:rPr>
          <w:sz w:val="24"/>
          <w:szCs w:val="24"/>
          <w:vertAlign w:val="superscript"/>
        </w:rPr>
        <w:t>nd</w:t>
      </w:r>
      <w:r w:rsidRPr="001D328A">
        <w:rPr>
          <w:sz w:val="24"/>
          <w:szCs w:val="24"/>
        </w:rPr>
        <w:t xml:space="preserve"> Chronicles 15:12-15. The Psalmists in Psalms 27:1-4; 40:7-8; 84:2; 119:57, 135-136. Paul in 1</w:t>
      </w:r>
      <w:r w:rsidRPr="001D328A">
        <w:rPr>
          <w:sz w:val="24"/>
          <w:szCs w:val="24"/>
          <w:vertAlign w:val="superscript"/>
        </w:rPr>
        <w:t>st</w:t>
      </w:r>
      <w:r w:rsidRPr="001D328A">
        <w:rPr>
          <w:sz w:val="24"/>
          <w:szCs w:val="24"/>
        </w:rPr>
        <w:t xml:space="preserve"> Corinthians 2:2; 9:26-27; 2</w:t>
      </w:r>
      <w:r w:rsidRPr="001D328A">
        <w:rPr>
          <w:sz w:val="24"/>
          <w:szCs w:val="24"/>
          <w:vertAlign w:val="superscript"/>
        </w:rPr>
        <w:t>nd</w:t>
      </w:r>
      <w:r w:rsidRPr="001D328A">
        <w:rPr>
          <w:sz w:val="24"/>
          <w:szCs w:val="24"/>
        </w:rPr>
        <w:t xml:space="preserve"> Corinthians 1:8-10; Philippians 3:13-14 &amp; Colossians 1:24, 28-29. The examples of devotion to other people: Jonathan to David is in 1</w:t>
      </w:r>
      <w:r w:rsidRPr="001D328A">
        <w:rPr>
          <w:sz w:val="24"/>
          <w:szCs w:val="24"/>
          <w:vertAlign w:val="superscript"/>
        </w:rPr>
        <w:t>st</w:t>
      </w:r>
      <w:r w:rsidRPr="001D328A">
        <w:rPr>
          <w:sz w:val="24"/>
          <w:szCs w:val="24"/>
        </w:rPr>
        <w:t xml:space="preserve"> Samuel 19:4-5; 20:12-13, 41-42. Ruth to Naomi in Matthew 26:35; Mark 14:31; John 6:68; Ruth 1:15-17. Spouses to each other are in Ephesians 5:22-23, 28-29 &amp; Colossians 3:18-19. The Macedonian Church to Poor Christians is in 2</w:t>
      </w:r>
      <w:r w:rsidRPr="001D328A">
        <w:rPr>
          <w:sz w:val="24"/>
          <w:szCs w:val="24"/>
          <w:vertAlign w:val="superscript"/>
        </w:rPr>
        <w:t>nd</w:t>
      </w:r>
      <w:r w:rsidRPr="001D328A">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1D328A">
        <w:rPr>
          <w:sz w:val="24"/>
          <w:szCs w:val="24"/>
          <w:vertAlign w:val="superscript"/>
        </w:rPr>
        <w:t>nd</w:t>
      </w:r>
      <w:r w:rsidRPr="001D328A">
        <w:rPr>
          <w:sz w:val="24"/>
          <w:szCs w:val="24"/>
        </w:rPr>
        <w:t xml:space="preserve"> Timothy 2:13 tells us “...if We are faithless, He remains faithful---for He cannot deny Himself.” God’s faithfulness to His name and character is in 2</w:t>
      </w:r>
      <w:r w:rsidRPr="001D328A">
        <w:rPr>
          <w:sz w:val="24"/>
          <w:szCs w:val="24"/>
          <w:vertAlign w:val="superscript"/>
        </w:rPr>
        <w:t>nd</w:t>
      </w:r>
      <w:r w:rsidRPr="001D328A">
        <w:rPr>
          <w:sz w:val="24"/>
          <w:szCs w:val="24"/>
        </w:rPr>
        <w:t xml:space="preserve"> Timothy 2:13; Nehemiah 9:8; Psalms 106:8; 1</w:t>
      </w:r>
      <w:r w:rsidRPr="001D328A">
        <w:rPr>
          <w:sz w:val="24"/>
          <w:szCs w:val="24"/>
          <w:vertAlign w:val="superscript"/>
        </w:rPr>
        <w:t>st</w:t>
      </w:r>
      <w:r w:rsidRPr="001D328A">
        <w:rPr>
          <w:sz w:val="24"/>
          <w:szCs w:val="24"/>
        </w:rPr>
        <w:t xml:space="preserve"> Thessalonians 5:24 &amp; Hebrews 6:13-18. The Lord’s faithfulness and truth is known through His fulfilled promises in Joshua 21:45; 23:14; 1</w:t>
      </w:r>
      <w:r w:rsidRPr="001D328A">
        <w:rPr>
          <w:sz w:val="24"/>
          <w:szCs w:val="24"/>
          <w:vertAlign w:val="superscript"/>
        </w:rPr>
        <w:t>st</w:t>
      </w:r>
      <w:r w:rsidRPr="001D328A">
        <w:rPr>
          <w:sz w:val="24"/>
          <w:szCs w:val="24"/>
        </w:rPr>
        <w:t xml:space="preserve"> Kings 8:56; 1</w:t>
      </w:r>
      <w:r w:rsidRPr="001D328A">
        <w:rPr>
          <w:sz w:val="24"/>
          <w:szCs w:val="24"/>
          <w:vertAlign w:val="superscript"/>
        </w:rPr>
        <w:t>st</w:t>
      </w:r>
      <w:r w:rsidRPr="001D328A">
        <w:rPr>
          <w:sz w:val="24"/>
          <w:szCs w:val="24"/>
        </w:rPr>
        <w:t xml:space="preserve"> Chronicles 16:15; Psalms 145:13 &amp; 2</w:t>
      </w:r>
      <w:r w:rsidRPr="001D328A">
        <w:rPr>
          <w:sz w:val="24"/>
          <w:szCs w:val="24"/>
          <w:vertAlign w:val="superscript"/>
        </w:rPr>
        <w:t>nd</w:t>
      </w:r>
      <w:r w:rsidRPr="001D328A">
        <w:rPr>
          <w:sz w:val="24"/>
          <w:szCs w:val="24"/>
        </w:rPr>
        <w:t xml:space="preserve"> Peter 3:9. The examples of fulfilled promises in God’s faithfulness are in Genesis 12:2-3; 15:4; 21:1-2; Romans 9:9; Galatians 4:28 &amp; Hebrews 6:13-15; 11:11.  </w:t>
      </w:r>
    </w:p>
    <w:p w:rsidR="004C727A" w:rsidRPr="001D328A" w:rsidRDefault="004C727A" w:rsidP="004C727A">
      <w:pPr>
        <w:spacing w:line="480" w:lineRule="auto"/>
        <w:jc w:val="center"/>
        <w:rPr>
          <w:b/>
          <w:sz w:val="24"/>
          <w:szCs w:val="24"/>
        </w:rPr>
      </w:pPr>
      <w:r w:rsidRPr="001D328A">
        <w:rPr>
          <w:b/>
          <w:sz w:val="24"/>
          <w:szCs w:val="24"/>
        </w:rPr>
        <w:t>THE FATHER STEPHEN’S HOLY BOOKS &amp; OTHER MEANS</w:t>
      </w:r>
    </w:p>
    <w:p w:rsidR="004C727A" w:rsidRPr="001D328A" w:rsidRDefault="004C727A" w:rsidP="004C727A">
      <w:pPr>
        <w:spacing w:line="480" w:lineRule="auto"/>
        <w:jc w:val="center"/>
        <w:rPr>
          <w:b/>
          <w:sz w:val="24"/>
          <w:szCs w:val="24"/>
        </w:rPr>
      </w:pPr>
      <w:r w:rsidRPr="001D328A">
        <w:rPr>
          <w:b/>
          <w:sz w:val="24"/>
          <w:szCs w:val="24"/>
        </w:rPr>
        <w:t>True Papyrus Holy Books</w:t>
      </w:r>
    </w:p>
    <w:p w:rsidR="004C727A" w:rsidRPr="001D328A" w:rsidRDefault="004C727A" w:rsidP="004C727A">
      <w:pPr>
        <w:spacing w:line="480" w:lineRule="auto"/>
        <w:jc w:val="both"/>
        <w:rPr>
          <w:sz w:val="24"/>
          <w:szCs w:val="24"/>
        </w:rPr>
      </w:pPr>
      <w:r w:rsidRPr="001D328A">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1D328A">
        <w:rPr>
          <w:sz w:val="24"/>
          <w:szCs w:val="24"/>
          <w:vertAlign w:val="superscript"/>
        </w:rPr>
        <w:t>rd</w:t>
      </w:r>
      <w:r w:rsidRPr="001D328A">
        <w:rPr>
          <w:sz w:val="24"/>
          <w:szCs w:val="24"/>
        </w:rPr>
        <w:t xml:space="preserve"> &amp; 4</w:t>
      </w:r>
      <w:r w:rsidRPr="001D328A">
        <w:rPr>
          <w:sz w:val="24"/>
          <w:szCs w:val="24"/>
          <w:vertAlign w:val="superscript"/>
        </w:rPr>
        <w:t>th</w:t>
      </w:r>
      <w:r w:rsidRPr="001D328A">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1D328A">
        <w:rPr>
          <w:sz w:val="24"/>
          <w:szCs w:val="24"/>
          <w:vertAlign w:val="superscript"/>
        </w:rPr>
        <w:t>rd</w:t>
      </w:r>
      <w:r w:rsidRPr="001D328A">
        <w:rPr>
          <w:sz w:val="24"/>
          <w:szCs w:val="24"/>
        </w:rPr>
        <w:t xml:space="preserve"> Enoch. The References to Books being written is in Revelation 22:7, 9-10, 18-19; John 20:30; Nahum 1:1 &amp; Jeremiah 25:13; 30:2. The References to other Books of Scripture is in Mark 12:26; Nehemiah 13:1; Ezra 6:18; 2</w:t>
      </w:r>
      <w:r w:rsidRPr="001D328A">
        <w:rPr>
          <w:sz w:val="24"/>
          <w:szCs w:val="24"/>
          <w:vertAlign w:val="superscript"/>
        </w:rPr>
        <w:t>nd</w:t>
      </w:r>
      <w:r w:rsidRPr="001D328A">
        <w:rPr>
          <w:sz w:val="24"/>
          <w:szCs w:val="24"/>
        </w:rPr>
        <w:t xml:space="preserve"> Chronicles 35:12 &amp; Acts 1:1, 20; 7:42; 8:28. References to Books no longer available: The Book of Jashar in Joshua &amp; 2</w:t>
      </w:r>
      <w:r w:rsidRPr="001D328A">
        <w:rPr>
          <w:sz w:val="24"/>
          <w:szCs w:val="24"/>
          <w:vertAlign w:val="superscript"/>
        </w:rPr>
        <w:t>nd</w:t>
      </w:r>
      <w:r w:rsidRPr="001D328A">
        <w:rPr>
          <w:sz w:val="24"/>
          <w:szCs w:val="24"/>
        </w:rPr>
        <w:t xml:space="preserve"> Samuel 1:18. The Book of the Wars of the LORD is in Numbers 21:14. The Book of the Annals of the Kings of Israel and Judah in 2</w:t>
      </w:r>
      <w:r w:rsidRPr="001D328A">
        <w:rPr>
          <w:sz w:val="24"/>
          <w:szCs w:val="24"/>
          <w:vertAlign w:val="superscript"/>
        </w:rPr>
        <w:t>nd</w:t>
      </w:r>
      <w:r w:rsidRPr="001D328A">
        <w:rPr>
          <w:sz w:val="24"/>
          <w:szCs w:val="24"/>
        </w:rPr>
        <w:t xml:space="preserve"> Chronicles 12:15; 16:11; 20:34; 24:27; 26:22; 27:7; 32:32 &amp; 1</w:t>
      </w:r>
      <w:r w:rsidRPr="001D328A">
        <w:rPr>
          <w:sz w:val="24"/>
          <w:szCs w:val="24"/>
          <w:vertAlign w:val="superscript"/>
        </w:rPr>
        <w:t>st</w:t>
      </w:r>
      <w:r w:rsidRPr="001D328A">
        <w:rPr>
          <w:sz w:val="24"/>
          <w:szCs w:val="24"/>
        </w:rPr>
        <w:t xml:space="preserve"> Chronicles 9:1; 27:24; 29:29; 1</w:t>
      </w:r>
      <w:r w:rsidRPr="001D328A">
        <w:rPr>
          <w:sz w:val="24"/>
          <w:szCs w:val="24"/>
          <w:vertAlign w:val="superscript"/>
        </w:rPr>
        <w:t>st</w:t>
      </w:r>
      <w:r w:rsidRPr="001D328A">
        <w:rPr>
          <w:sz w:val="24"/>
          <w:szCs w:val="24"/>
        </w:rPr>
        <w:t xml:space="preserve"> Kings 11:41; 15:19, 29 &amp; 2</w:t>
      </w:r>
      <w:r w:rsidRPr="001D328A">
        <w:rPr>
          <w:sz w:val="24"/>
          <w:szCs w:val="24"/>
          <w:vertAlign w:val="superscript"/>
        </w:rPr>
        <w:t>nd</w:t>
      </w:r>
      <w:r w:rsidRPr="001D328A">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1D328A">
        <w:rPr>
          <w:b/>
          <w:i/>
          <w:sz w:val="24"/>
          <w:szCs w:val="24"/>
        </w:rPr>
        <w:t xml:space="preserve">drachmae </w:t>
      </w:r>
      <w:r w:rsidRPr="001D328A">
        <w:rPr>
          <w:sz w:val="24"/>
          <w:szCs w:val="24"/>
        </w:rPr>
        <w:t>or</w:t>
      </w:r>
      <w:r w:rsidRPr="001D328A">
        <w:rPr>
          <w:b/>
          <w:i/>
          <w:sz w:val="24"/>
          <w:szCs w:val="24"/>
        </w:rPr>
        <w:t xml:space="preserve"> drachma </w:t>
      </w:r>
      <w:r w:rsidRPr="001D328A">
        <w:rPr>
          <w:sz w:val="24"/>
          <w:szCs w:val="24"/>
        </w:rPr>
        <w:t xml:space="preserve">or </w:t>
      </w:r>
      <w:r w:rsidRPr="001D328A">
        <w:rPr>
          <w:b/>
          <w:i/>
          <w:sz w:val="24"/>
          <w:szCs w:val="24"/>
        </w:rPr>
        <w:t>drachmas</w:t>
      </w:r>
      <w:r w:rsidRPr="001D328A">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1D328A">
        <w:rPr>
          <w:sz w:val="24"/>
          <w:szCs w:val="24"/>
          <w:vertAlign w:val="superscript"/>
        </w:rPr>
        <w:t>nd</w:t>
      </w:r>
      <w:r w:rsidRPr="001D328A">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4C727A" w:rsidRPr="001D328A" w:rsidRDefault="004C727A" w:rsidP="004C727A">
      <w:pPr>
        <w:spacing w:line="480" w:lineRule="auto"/>
        <w:jc w:val="center"/>
        <w:rPr>
          <w:b/>
          <w:sz w:val="24"/>
          <w:szCs w:val="24"/>
        </w:rPr>
      </w:pPr>
      <w:r w:rsidRPr="001D328A">
        <w:rPr>
          <w:b/>
          <w:sz w:val="24"/>
          <w:szCs w:val="24"/>
        </w:rPr>
        <w:t>True Papyrus Holy Parchments</w:t>
      </w:r>
    </w:p>
    <w:p w:rsidR="004C727A" w:rsidRPr="001D328A" w:rsidRDefault="004C727A" w:rsidP="004C727A">
      <w:pPr>
        <w:spacing w:line="480" w:lineRule="auto"/>
        <w:jc w:val="both"/>
        <w:rPr>
          <w:sz w:val="24"/>
          <w:szCs w:val="24"/>
        </w:rPr>
      </w:pPr>
      <w:r w:rsidRPr="001D328A">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1D328A">
        <w:rPr>
          <w:b/>
          <w:i/>
          <w:sz w:val="24"/>
          <w:szCs w:val="24"/>
        </w:rPr>
        <w:t>Letter of Aristeas</w:t>
      </w:r>
      <w:r w:rsidRPr="001D328A">
        <w:rPr>
          <w:sz w:val="24"/>
          <w:szCs w:val="24"/>
        </w:rPr>
        <w:t xml:space="preserve"> in 176BC, this kind of special leather was mandatory for all Torah Scrolls used in public worship. The Dead Sea Scrolls were written on Parchment. Prior to the 4</w:t>
      </w:r>
      <w:r w:rsidRPr="001D328A">
        <w:rPr>
          <w:sz w:val="24"/>
          <w:szCs w:val="24"/>
          <w:vertAlign w:val="superscript"/>
        </w:rPr>
        <w:t>th</w:t>
      </w:r>
      <w:r w:rsidRPr="001D328A">
        <w:rPr>
          <w:sz w:val="24"/>
          <w:szCs w:val="24"/>
        </w:rPr>
        <w:t xml:space="preserve"> century most of the NT writings were copied on papyrus, because it was widely used &amp; cheaper. The True Parchments of God is in 2</w:t>
      </w:r>
      <w:r w:rsidRPr="001D328A">
        <w:rPr>
          <w:sz w:val="24"/>
          <w:szCs w:val="24"/>
          <w:vertAlign w:val="superscript"/>
        </w:rPr>
        <w:t>nd</w:t>
      </w:r>
      <w:r w:rsidRPr="001D328A">
        <w:rPr>
          <w:sz w:val="24"/>
          <w:szCs w:val="24"/>
        </w:rPr>
        <w:t xml:space="preserve"> Timothy 4:13.    </w:t>
      </w:r>
    </w:p>
    <w:p w:rsidR="004C727A" w:rsidRPr="001D328A" w:rsidRDefault="004C727A" w:rsidP="004C727A">
      <w:pPr>
        <w:spacing w:line="480" w:lineRule="auto"/>
        <w:jc w:val="center"/>
        <w:rPr>
          <w:b/>
          <w:sz w:val="24"/>
          <w:szCs w:val="24"/>
        </w:rPr>
      </w:pPr>
      <w:r w:rsidRPr="001D328A">
        <w:rPr>
          <w:b/>
          <w:sz w:val="24"/>
          <w:szCs w:val="24"/>
        </w:rPr>
        <w:t>True Papyrus Holy Scrolls</w:t>
      </w:r>
    </w:p>
    <w:p w:rsidR="004C727A" w:rsidRPr="001D328A" w:rsidRDefault="004C727A" w:rsidP="004C727A">
      <w:pPr>
        <w:spacing w:line="480" w:lineRule="auto"/>
        <w:jc w:val="both"/>
        <w:rPr>
          <w:sz w:val="24"/>
          <w:szCs w:val="24"/>
        </w:rPr>
      </w:pPr>
      <w:r w:rsidRPr="001D328A">
        <w:rPr>
          <w:sz w:val="24"/>
          <w:szCs w:val="24"/>
        </w:rPr>
        <w:t>The Scrolls of God which is called the Dead Sea Scrolls provide a window into the history of the Hebrew Bible at a stage when the “</w:t>
      </w:r>
      <w:r w:rsidRPr="001D328A">
        <w:rPr>
          <w:b/>
          <w:sz w:val="24"/>
          <w:szCs w:val="24"/>
        </w:rPr>
        <w:t>Canonical</w:t>
      </w:r>
      <w:r w:rsidRPr="001D328A">
        <w:rPr>
          <w:sz w:val="24"/>
          <w:szCs w:val="24"/>
        </w:rPr>
        <w:t>” Books were not permanently established. The caves at Qumran housed biblical and non-biblical scrolls, such as the sectarian scrolls of the “</w:t>
      </w:r>
      <w:r w:rsidRPr="001D328A">
        <w:rPr>
          <w:b/>
          <w:sz w:val="24"/>
          <w:szCs w:val="24"/>
        </w:rPr>
        <w:t>Rule of the Community</w:t>
      </w:r>
      <w:r w:rsidRPr="001D328A">
        <w:rPr>
          <w:sz w:val="24"/>
          <w:szCs w:val="24"/>
        </w:rPr>
        <w:t>” &amp; the “</w:t>
      </w:r>
      <w:r w:rsidRPr="001D328A">
        <w:rPr>
          <w:b/>
          <w:sz w:val="24"/>
          <w:szCs w:val="24"/>
        </w:rPr>
        <w:t>War Scroll</w:t>
      </w:r>
      <w:r w:rsidRPr="001D328A">
        <w:rPr>
          <w:sz w:val="24"/>
          <w:szCs w:val="24"/>
        </w:rPr>
        <w:t>.” The third genre of scrolls is the rewritten scriptural texts including the “</w:t>
      </w:r>
      <w:r w:rsidRPr="001D328A">
        <w:rPr>
          <w:b/>
          <w:sz w:val="24"/>
          <w:szCs w:val="24"/>
        </w:rPr>
        <w:t>Temple Scroll</w:t>
      </w:r>
      <w:r w:rsidRPr="001D328A">
        <w:rPr>
          <w:sz w:val="24"/>
          <w:szCs w:val="24"/>
        </w:rPr>
        <w:t>” and the “</w:t>
      </w:r>
      <w:r w:rsidRPr="001D328A">
        <w:rPr>
          <w:b/>
          <w:sz w:val="24"/>
          <w:szCs w:val="24"/>
        </w:rPr>
        <w:t>Reworked Pentateuch</w:t>
      </w:r>
      <w:r w:rsidRPr="001D328A">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1D328A">
        <w:rPr>
          <w:sz w:val="24"/>
          <w:szCs w:val="24"/>
          <w:vertAlign w:val="superscript"/>
        </w:rPr>
        <w:t>th</w:t>
      </w:r>
      <w:r w:rsidRPr="001D328A">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4C727A" w:rsidRPr="001D328A" w:rsidRDefault="004C727A" w:rsidP="004C727A">
      <w:pPr>
        <w:spacing w:line="480" w:lineRule="auto"/>
        <w:jc w:val="center"/>
        <w:rPr>
          <w:b/>
          <w:sz w:val="24"/>
          <w:szCs w:val="24"/>
        </w:rPr>
      </w:pPr>
      <w:r w:rsidRPr="001D328A">
        <w:rPr>
          <w:b/>
          <w:sz w:val="24"/>
          <w:szCs w:val="24"/>
        </w:rPr>
        <w:t>True Papyrus Holy Letters</w:t>
      </w:r>
    </w:p>
    <w:p w:rsidR="004C727A" w:rsidRPr="001D328A" w:rsidRDefault="004C727A" w:rsidP="004C727A">
      <w:pPr>
        <w:spacing w:line="480" w:lineRule="auto"/>
        <w:jc w:val="both"/>
        <w:rPr>
          <w:sz w:val="24"/>
          <w:szCs w:val="24"/>
        </w:rPr>
      </w:pPr>
      <w:r w:rsidRPr="001D328A">
        <w:rPr>
          <w:sz w:val="24"/>
          <w:szCs w:val="24"/>
        </w:rPr>
        <w:t>The Letters of God is a form of written communication often used for the transfer of instruction, information and advice or important news. The Letters of Encouragement or Exhortation is in 2</w:t>
      </w:r>
      <w:r w:rsidRPr="001D328A">
        <w:rPr>
          <w:sz w:val="24"/>
          <w:szCs w:val="24"/>
          <w:vertAlign w:val="superscript"/>
        </w:rPr>
        <w:t>nd</w:t>
      </w:r>
      <w:r w:rsidRPr="001D328A">
        <w:rPr>
          <w:sz w:val="24"/>
          <w:szCs w:val="24"/>
        </w:rPr>
        <w:t xml:space="preserve"> Peter 3:1; 1</w:t>
      </w:r>
      <w:r w:rsidRPr="001D328A">
        <w:rPr>
          <w:sz w:val="24"/>
          <w:szCs w:val="24"/>
          <w:vertAlign w:val="superscript"/>
        </w:rPr>
        <w:t>st</w:t>
      </w:r>
      <w:r w:rsidRPr="001D328A">
        <w:rPr>
          <w:sz w:val="24"/>
          <w:szCs w:val="24"/>
        </w:rPr>
        <w:t xml:space="preserve"> Thessalonians 5:27; Colossians 4:16; 2</w:t>
      </w:r>
      <w:r w:rsidRPr="001D328A">
        <w:rPr>
          <w:sz w:val="24"/>
          <w:szCs w:val="24"/>
          <w:vertAlign w:val="superscript"/>
        </w:rPr>
        <w:t>nd</w:t>
      </w:r>
      <w:r w:rsidRPr="001D328A">
        <w:rPr>
          <w:sz w:val="24"/>
          <w:szCs w:val="24"/>
        </w:rPr>
        <w:t xml:space="preserve"> Corinthians 10:9-11; 1</w:t>
      </w:r>
      <w:r w:rsidRPr="001D328A">
        <w:rPr>
          <w:sz w:val="24"/>
          <w:szCs w:val="24"/>
          <w:vertAlign w:val="superscript"/>
        </w:rPr>
        <w:t>st</w:t>
      </w:r>
      <w:r w:rsidRPr="001D328A">
        <w:rPr>
          <w:sz w:val="24"/>
          <w:szCs w:val="24"/>
        </w:rPr>
        <w:t xml:space="preserve"> Corinthians 5:9; Jeremiah 29:1; Isaiah 39:1; 2</w:t>
      </w:r>
      <w:r w:rsidRPr="001D328A">
        <w:rPr>
          <w:sz w:val="24"/>
          <w:szCs w:val="24"/>
          <w:vertAlign w:val="superscript"/>
        </w:rPr>
        <w:t>nd</w:t>
      </w:r>
      <w:r w:rsidRPr="001D328A">
        <w:rPr>
          <w:sz w:val="24"/>
          <w:szCs w:val="24"/>
        </w:rPr>
        <w:t xml:space="preserve"> Chronicles 2:11; 21:12; Hebrews 13:22; Esther 9:30 &amp; Acts 15:23-31. The Letters of Authorization and Identification is in Ezra 7:11; 2</w:t>
      </w:r>
      <w:r w:rsidRPr="001D328A">
        <w:rPr>
          <w:sz w:val="24"/>
          <w:szCs w:val="24"/>
          <w:vertAlign w:val="superscript"/>
        </w:rPr>
        <w:t>nd</w:t>
      </w:r>
      <w:r w:rsidRPr="001D328A">
        <w:rPr>
          <w:sz w:val="24"/>
          <w:szCs w:val="24"/>
        </w:rPr>
        <w:t xml:space="preserve"> Kings 5:5-6; 1</w:t>
      </w:r>
      <w:r w:rsidRPr="001D328A">
        <w:rPr>
          <w:sz w:val="24"/>
          <w:szCs w:val="24"/>
          <w:vertAlign w:val="superscript"/>
        </w:rPr>
        <w:t>st</w:t>
      </w:r>
      <w:r w:rsidRPr="001D328A">
        <w:rPr>
          <w:sz w:val="24"/>
          <w:szCs w:val="24"/>
        </w:rPr>
        <w:t xml:space="preserve"> Corinthians 16:3; 2</w:t>
      </w:r>
      <w:r w:rsidRPr="001D328A">
        <w:rPr>
          <w:sz w:val="24"/>
          <w:szCs w:val="24"/>
          <w:vertAlign w:val="superscript"/>
        </w:rPr>
        <w:t>nd</w:t>
      </w:r>
      <w:r w:rsidRPr="001D328A">
        <w:rPr>
          <w:sz w:val="24"/>
          <w:szCs w:val="24"/>
        </w:rPr>
        <w:t xml:space="preserve"> Corinthians 3:1; Nehemiah 2:7-9 &amp; Acts 23:25, 33-34. The Letters of the Affairs of the Conducted State is in Esther 1:22; 2</w:t>
      </w:r>
      <w:r w:rsidRPr="001D328A">
        <w:rPr>
          <w:sz w:val="24"/>
          <w:szCs w:val="24"/>
          <w:vertAlign w:val="superscript"/>
        </w:rPr>
        <w:t>nd</w:t>
      </w:r>
      <w:r w:rsidRPr="001D328A">
        <w:rPr>
          <w:sz w:val="24"/>
          <w:szCs w:val="24"/>
        </w:rPr>
        <w:t xml:space="preserve"> Kings 10:1-3, 6-7 &amp; Ezra 5:6-7. The Letters of Worship Invitations is in 2</w:t>
      </w:r>
      <w:r w:rsidRPr="001D328A">
        <w:rPr>
          <w:sz w:val="24"/>
          <w:szCs w:val="24"/>
          <w:vertAlign w:val="superscript"/>
        </w:rPr>
        <w:t>nd</w:t>
      </w:r>
      <w:r w:rsidRPr="001D328A">
        <w:rPr>
          <w:sz w:val="24"/>
          <w:szCs w:val="24"/>
        </w:rPr>
        <w:t xml:space="preserve"> Chronicles 30:16 &amp; Esther 9:20, 26, 29. The Letters attributed to specific Authors is Paul in Romans 1:1; 1</w:t>
      </w:r>
      <w:r w:rsidRPr="001D328A">
        <w:rPr>
          <w:sz w:val="24"/>
          <w:szCs w:val="24"/>
          <w:vertAlign w:val="superscript"/>
        </w:rPr>
        <w:t>st</w:t>
      </w:r>
      <w:r w:rsidRPr="001D328A">
        <w:rPr>
          <w:sz w:val="24"/>
          <w:szCs w:val="24"/>
        </w:rPr>
        <w:t xml:space="preserve"> Corinthians 1:1 with Sosthenes, Paul with Timothy in 2</w:t>
      </w:r>
      <w:r w:rsidRPr="001D328A">
        <w:rPr>
          <w:sz w:val="24"/>
          <w:szCs w:val="24"/>
          <w:vertAlign w:val="superscript"/>
        </w:rPr>
        <w:t>nd</w:t>
      </w:r>
      <w:r w:rsidRPr="001D328A">
        <w:rPr>
          <w:sz w:val="24"/>
          <w:szCs w:val="24"/>
        </w:rPr>
        <w:t xml:space="preserve"> Corinthians 1:1; Philippians 1:1; Colossians 1:1; Philemon 1; Galatians 1:1 &amp; Ephesians 1:1, Paul with Silas and Timothy in 1</w:t>
      </w:r>
      <w:r w:rsidRPr="001D328A">
        <w:rPr>
          <w:sz w:val="24"/>
          <w:szCs w:val="24"/>
          <w:vertAlign w:val="superscript"/>
        </w:rPr>
        <w:t>st</w:t>
      </w:r>
      <w:r w:rsidRPr="001D328A">
        <w:rPr>
          <w:sz w:val="24"/>
          <w:szCs w:val="24"/>
        </w:rPr>
        <w:t xml:space="preserve"> Thessalonians 1:1; 2</w:t>
      </w:r>
      <w:r w:rsidRPr="001D328A">
        <w:rPr>
          <w:sz w:val="24"/>
          <w:szCs w:val="24"/>
          <w:vertAlign w:val="superscript"/>
        </w:rPr>
        <w:t>nd</w:t>
      </w:r>
      <w:r w:rsidRPr="001D328A">
        <w:rPr>
          <w:sz w:val="24"/>
          <w:szCs w:val="24"/>
        </w:rPr>
        <w:t xml:space="preserve"> Thessalonians 1:1; 1</w:t>
      </w:r>
      <w:r w:rsidRPr="001D328A">
        <w:rPr>
          <w:sz w:val="24"/>
          <w:szCs w:val="24"/>
          <w:vertAlign w:val="superscript"/>
        </w:rPr>
        <w:t>st</w:t>
      </w:r>
      <w:r w:rsidRPr="001D328A">
        <w:rPr>
          <w:sz w:val="24"/>
          <w:szCs w:val="24"/>
        </w:rPr>
        <w:t xml:space="preserve"> Timothy 1:1; 2</w:t>
      </w:r>
      <w:r w:rsidRPr="001D328A">
        <w:rPr>
          <w:sz w:val="24"/>
          <w:szCs w:val="24"/>
          <w:vertAlign w:val="superscript"/>
        </w:rPr>
        <w:t>nd</w:t>
      </w:r>
      <w:r w:rsidRPr="001D328A">
        <w:rPr>
          <w:sz w:val="24"/>
          <w:szCs w:val="24"/>
        </w:rPr>
        <w:t xml:space="preserve"> Timothy 1:1; Titus 1:1 &amp; 2</w:t>
      </w:r>
      <w:r w:rsidRPr="001D328A">
        <w:rPr>
          <w:sz w:val="24"/>
          <w:szCs w:val="24"/>
          <w:vertAlign w:val="superscript"/>
        </w:rPr>
        <w:t>nd</w:t>
      </w:r>
      <w:r w:rsidRPr="001D328A">
        <w:rPr>
          <w:sz w:val="24"/>
          <w:szCs w:val="24"/>
        </w:rPr>
        <w:t xml:space="preserve"> Peter 3:15-16, James in James 1:1, Peter in 1</w:t>
      </w:r>
      <w:r w:rsidRPr="001D328A">
        <w:rPr>
          <w:sz w:val="24"/>
          <w:szCs w:val="24"/>
          <w:vertAlign w:val="superscript"/>
        </w:rPr>
        <w:t>st</w:t>
      </w:r>
      <w:r w:rsidRPr="001D328A">
        <w:rPr>
          <w:sz w:val="24"/>
          <w:szCs w:val="24"/>
        </w:rPr>
        <w:t xml:space="preserve"> Peter 1:1 &amp; 2</w:t>
      </w:r>
      <w:r w:rsidRPr="001D328A">
        <w:rPr>
          <w:sz w:val="24"/>
          <w:szCs w:val="24"/>
          <w:vertAlign w:val="superscript"/>
        </w:rPr>
        <w:t>nd</w:t>
      </w:r>
      <w:r w:rsidRPr="001D328A">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1D328A">
        <w:rPr>
          <w:sz w:val="24"/>
          <w:szCs w:val="24"/>
          <w:vertAlign w:val="superscript"/>
        </w:rPr>
        <w:t>st</w:t>
      </w:r>
      <w:r w:rsidRPr="001D328A">
        <w:rPr>
          <w:sz w:val="24"/>
          <w:szCs w:val="24"/>
        </w:rPr>
        <w:t xml:space="preserve"> Peter 5:12 &amp; Romans 16:22. The Letters of the Alphabet is in Matthew 5:18. Paul’s writing in large letters is in Galatians 6:11. In contrast to God’s Letters, is the Malicious, Threatening/Devious Letters in 2</w:t>
      </w:r>
      <w:r w:rsidRPr="001D328A">
        <w:rPr>
          <w:sz w:val="24"/>
          <w:szCs w:val="24"/>
          <w:vertAlign w:val="superscript"/>
        </w:rPr>
        <w:t>nd</w:t>
      </w:r>
      <w:r w:rsidRPr="001D328A">
        <w:rPr>
          <w:sz w:val="24"/>
          <w:szCs w:val="24"/>
        </w:rPr>
        <w:t xml:space="preserve"> Samuel 7:11; 1</w:t>
      </w:r>
      <w:r w:rsidRPr="001D328A">
        <w:rPr>
          <w:sz w:val="24"/>
          <w:szCs w:val="24"/>
          <w:vertAlign w:val="superscript"/>
        </w:rPr>
        <w:t>st</w:t>
      </w:r>
      <w:r w:rsidRPr="001D328A">
        <w:rPr>
          <w:sz w:val="24"/>
          <w:szCs w:val="24"/>
        </w:rPr>
        <w:t xml:space="preserve"> Corinthians 16:3; 2</w:t>
      </w:r>
      <w:r w:rsidRPr="001D328A">
        <w:rPr>
          <w:sz w:val="24"/>
          <w:szCs w:val="24"/>
          <w:vertAlign w:val="superscript"/>
        </w:rPr>
        <w:t>nd</w:t>
      </w:r>
      <w:r w:rsidRPr="001D328A">
        <w:rPr>
          <w:sz w:val="24"/>
          <w:szCs w:val="24"/>
        </w:rPr>
        <w:t xml:space="preserve"> Corinthians 3:1; Nehemiah 2:7-9; 2</w:t>
      </w:r>
      <w:r w:rsidRPr="001D328A">
        <w:rPr>
          <w:sz w:val="24"/>
          <w:szCs w:val="24"/>
          <w:vertAlign w:val="superscript"/>
        </w:rPr>
        <w:t>nd</w:t>
      </w:r>
      <w:r w:rsidRPr="001D328A">
        <w:rPr>
          <w:sz w:val="24"/>
          <w:szCs w:val="24"/>
        </w:rPr>
        <w:t xml:space="preserve"> Kings 5:5-6 &amp; Acts 23:25, 33-34. </w:t>
      </w:r>
    </w:p>
    <w:p w:rsidR="004C727A" w:rsidRPr="001D328A" w:rsidRDefault="004C727A" w:rsidP="004C727A">
      <w:pPr>
        <w:spacing w:line="480" w:lineRule="auto"/>
        <w:jc w:val="both"/>
        <w:rPr>
          <w:sz w:val="24"/>
          <w:szCs w:val="24"/>
        </w:rPr>
      </w:pPr>
      <w:r w:rsidRPr="001D328A">
        <w:rPr>
          <w:sz w:val="24"/>
          <w:szCs w:val="24"/>
        </w:rPr>
        <w:t>The 5 Divine Unions are authorized by the Father Stephen Our Lord derives from John 8:58 with Genesis 2:24; Matthew 19:5; Mark 10:8; Ephesians 5:31 &amp; 1</w:t>
      </w:r>
      <w:r w:rsidRPr="001D328A">
        <w:rPr>
          <w:sz w:val="24"/>
          <w:szCs w:val="24"/>
          <w:vertAlign w:val="superscript"/>
        </w:rPr>
        <w:t>st</w:t>
      </w:r>
      <w:r w:rsidRPr="001D328A">
        <w:rPr>
          <w:sz w:val="24"/>
          <w:szCs w:val="24"/>
        </w:rPr>
        <w:t xml:space="preserve"> Corinthians 6:17 all as One Flesh and the 1 Sexual Union is derived from Genesis 4:1 with 1</w:t>
      </w:r>
      <w:r w:rsidRPr="001D328A">
        <w:rPr>
          <w:sz w:val="24"/>
          <w:szCs w:val="24"/>
          <w:vertAlign w:val="superscript"/>
        </w:rPr>
        <w:t>st</w:t>
      </w:r>
      <w:r w:rsidRPr="001D328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D328A">
        <w:rPr>
          <w:sz w:val="24"/>
          <w:szCs w:val="24"/>
          <w:vertAlign w:val="superscript"/>
        </w:rPr>
        <w:t>st</w:t>
      </w:r>
      <w:r w:rsidRPr="001D328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C727A" w:rsidRPr="001D328A" w:rsidRDefault="004C727A" w:rsidP="004C727A">
      <w:pPr>
        <w:spacing w:line="480" w:lineRule="auto"/>
        <w:jc w:val="center"/>
        <w:rPr>
          <w:b/>
          <w:sz w:val="24"/>
          <w:szCs w:val="24"/>
        </w:rPr>
      </w:pPr>
      <w:r w:rsidRPr="001D328A">
        <w:rPr>
          <w:b/>
          <w:sz w:val="24"/>
          <w:szCs w:val="24"/>
        </w:rPr>
        <w:t>Forbidden Magic in Christianity in the Law of the Lord James with the Gentile’s Tree of Knowledge</w:t>
      </w:r>
    </w:p>
    <w:p w:rsidR="004C727A" w:rsidRPr="001D328A" w:rsidRDefault="004C727A" w:rsidP="004C727A">
      <w:pPr>
        <w:spacing w:line="480" w:lineRule="auto"/>
        <w:jc w:val="both"/>
        <w:rPr>
          <w:sz w:val="24"/>
          <w:szCs w:val="24"/>
        </w:rPr>
      </w:pPr>
      <w:r w:rsidRPr="001D328A">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1D328A">
        <w:rPr>
          <w:sz w:val="24"/>
          <w:szCs w:val="24"/>
          <w:vertAlign w:val="superscript"/>
        </w:rPr>
        <w:t>st</w:t>
      </w:r>
      <w:r w:rsidRPr="001D328A">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4C727A" w:rsidRPr="001D328A" w:rsidRDefault="004C727A" w:rsidP="004C727A">
      <w:pPr>
        <w:spacing w:line="480" w:lineRule="auto"/>
        <w:jc w:val="both"/>
        <w:rPr>
          <w:sz w:val="24"/>
          <w:szCs w:val="24"/>
        </w:rPr>
      </w:pPr>
      <w:r w:rsidRPr="001D328A">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4C727A" w:rsidRPr="001D328A" w:rsidRDefault="004C727A" w:rsidP="004C727A">
      <w:pPr>
        <w:spacing w:line="480" w:lineRule="auto"/>
        <w:jc w:val="both"/>
        <w:rPr>
          <w:sz w:val="24"/>
          <w:szCs w:val="24"/>
        </w:rPr>
      </w:pPr>
      <w:r w:rsidRPr="001D328A">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4C727A" w:rsidRPr="001D328A" w:rsidRDefault="004C727A" w:rsidP="004C727A">
      <w:pPr>
        <w:spacing w:line="480" w:lineRule="auto"/>
        <w:jc w:val="both"/>
        <w:rPr>
          <w:sz w:val="24"/>
          <w:szCs w:val="24"/>
        </w:rPr>
      </w:pPr>
      <w:r w:rsidRPr="001D328A">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1D328A">
        <w:rPr>
          <w:b/>
          <w:sz w:val="24"/>
          <w:szCs w:val="24"/>
        </w:rPr>
        <w:t>TO THE UNKNOWN GOD (FATHER STEPHEN)</w:t>
      </w:r>
      <w:r w:rsidRPr="001D328A">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1D328A">
        <w:rPr>
          <w:b/>
          <w:sz w:val="24"/>
          <w:szCs w:val="24"/>
        </w:rPr>
        <w:t>DIVINE NATURE</w:t>
      </w:r>
      <w:r w:rsidRPr="001D328A">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1D328A">
        <w:rPr>
          <w:sz w:val="24"/>
          <w:szCs w:val="24"/>
          <w:vertAlign w:val="superscript"/>
        </w:rPr>
        <w:t>st</w:t>
      </w:r>
      <w:r w:rsidRPr="001D328A">
        <w:rPr>
          <w:sz w:val="24"/>
          <w:szCs w:val="24"/>
        </w:rPr>
        <w:t xml:space="preserve"> Corinthians 2:6-16) until Paul says the New Doctrine of Divine Nature of the Son Jesus’ Resurrection. If You have any questions on the different kinds of flesh, You must get My book called “</w:t>
      </w:r>
      <w:r w:rsidRPr="001D328A">
        <w:rPr>
          <w:b/>
          <w:sz w:val="24"/>
          <w:szCs w:val="24"/>
        </w:rPr>
        <w:t>The Lord Yah and the Different Kinds of Flesh in the Holy Bible</w:t>
      </w:r>
      <w:r w:rsidRPr="001D328A">
        <w:rPr>
          <w:sz w:val="24"/>
          <w:szCs w:val="24"/>
        </w:rPr>
        <w:t xml:space="preserve">.”         </w:t>
      </w:r>
    </w:p>
    <w:p w:rsidR="004C727A" w:rsidRPr="001D328A" w:rsidRDefault="004C727A" w:rsidP="004C727A">
      <w:pPr>
        <w:spacing w:line="480" w:lineRule="auto"/>
        <w:jc w:val="both"/>
        <w:rPr>
          <w:sz w:val="24"/>
          <w:szCs w:val="24"/>
        </w:rPr>
      </w:pPr>
      <w:r w:rsidRPr="001D328A">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4C727A" w:rsidRPr="001D328A" w:rsidRDefault="004C727A" w:rsidP="004C727A">
      <w:pPr>
        <w:jc w:val="center"/>
        <w:rPr>
          <w:b/>
          <w:sz w:val="24"/>
          <w:szCs w:val="24"/>
        </w:rPr>
      </w:pPr>
      <w:r w:rsidRPr="001D328A">
        <w:rPr>
          <w:b/>
          <w:sz w:val="24"/>
          <w:szCs w:val="24"/>
        </w:rPr>
        <w:t>The Forbidden Magic in Judaism in the Law of the Lord Moses with the Jew’s Tree of Knowledge</w:t>
      </w:r>
    </w:p>
    <w:p w:rsidR="004C727A" w:rsidRPr="001D328A" w:rsidRDefault="004C727A" w:rsidP="004C727A">
      <w:pPr>
        <w:jc w:val="center"/>
        <w:rPr>
          <w:b/>
          <w:sz w:val="24"/>
          <w:szCs w:val="24"/>
        </w:rPr>
      </w:pPr>
      <w:r w:rsidRPr="001D328A">
        <w:rPr>
          <w:b/>
          <w:sz w:val="24"/>
          <w:szCs w:val="24"/>
        </w:rPr>
        <w:t>Sorcery</w:t>
      </w:r>
    </w:p>
    <w:p w:rsidR="004C727A" w:rsidRPr="001D328A" w:rsidRDefault="004C727A" w:rsidP="004C727A">
      <w:pPr>
        <w:spacing w:line="480" w:lineRule="auto"/>
        <w:jc w:val="both"/>
        <w:rPr>
          <w:sz w:val="24"/>
          <w:szCs w:val="24"/>
        </w:rPr>
      </w:pPr>
      <w:r w:rsidRPr="001D328A">
        <w:rPr>
          <w:sz w:val="24"/>
          <w:szCs w:val="24"/>
        </w:rPr>
        <w:t xml:space="preserve">First, sorcery is derived from an Old French word </w:t>
      </w:r>
      <w:r w:rsidRPr="001D328A">
        <w:rPr>
          <w:b/>
          <w:i/>
          <w:sz w:val="24"/>
          <w:szCs w:val="24"/>
        </w:rPr>
        <w:t>Sorcerie</w:t>
      </w:r>
      <w:r w:rsidRPr="001D328A">
        <w:rPr>
          <w:sz w:val="24"/>
          <w:szCs w:val="24"/>
        </w:rPr>
        <w:t xml:space="preserve">, which is from Vulgar Latin meaning “One who influences fate” by the root word </w:t>
      </w:r>
      <w:r w:rsidRPr="001D328A">
        <w:rPr>
          <w:b/>
          <w:i/>
          <w:sz w:val="24"/>
          <w:szCs w:val="24"/>
        </w:rPr>
        <w:t>Sortiarius</w:t>
      </w:r>
      <w:r w:rsidRPr="001D328A">
        <w:rPr>
          <w:sz w:val="24"/>
          <w:szCs w:val="24"/>
        </w:rPr>
        <w:t xml:space="preserve">. Sorcery is also called </w:t>
      </w:r>
      <w:r w:rsidRPr="001D328A">
        <w:rPr>
          <w:b/>
          <w:i/>
          <w:sz w:val="24"/>
          <w:szCs w:val="24"/>
        </w:rPr>
        <w:t>Maleficium</w:t>
      </w:r>
      <w:r w:rsidRPr="001D328A">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1D328A">
        <w:rPr>
          <w:b/>
          <w:sz w:val="24"/>
          <w:szCs w:val="24"/>
        </w:rPr>
        <w:t>The Garden of Eden that the Lord God Created</w:t>
      </w:r>
      <w:r w:rsidRPr="001D328A">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1D328A">
        <w:rPr>
          <w:sz w:val="24"/>
          <w:szCs w:val="24"/>
          <w:vertAlign w:val="superscript"/>
        </w:rPr>
        <w:t>nd</w:t>
      </w:r>
      <w:r w:rsidRPr="001D328A">
        <w:rPr>
          <w:sz w:val="24"/>
          <w:szCs w:val="24"/>
        </w:rPr>
        <w:t xml:space="preserve"> Kings 5:9-14, the Fertility Magic in Genesis 30:37-43, the Mediumistic Divination &amp; Divinatory Wordplay in 1</w:t>
      </w:r>
      <w:r w:rsidRPr="001D328A">
        <w:rPr>
          <w:sz w:val="24"/>
          <w:szCs w:val="24"/>
          <w:vertAlign w:val="superscript"/>
        </w:rPr>
        <w:t>st</w:t>
      </w:r>
      <w:r w:rsidRPr="001D328A">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1D328A">
        <w:rPr>
          <w:b/>
          <w:sz w:val="24"/>
          <w:szCs w:val="24"/>
        </w:rPr>
        <w:t>Lady of Kingdoms</w:t>
      </w:r>
      <w:r w:rsidRPr="001D328A">
        <w:rPr>
          <w:sz w:val="24"/>
          <w:szCs w:val="24"/>
        </w:rPr>
        <w:t>.” In a moment She would have the loss of Children &amp; become a Widow. For She trusted in Her sorceries &amp; She said, “No One sees Me”. Her wisdom &amp; knowledge have warped Her &amp; She said in Her heart, “</w:t>
      </w:r>
      <w:r w:rsidRPr="001D328A">
        <w:rPr>
          <w:b/>
          <w:sz w:val="24"/>
          <w:szCs w:val="24"/>
        </w:rPr>
        <w:t>I Am</w:t>
      </w:r>
      <w:r w:rsidRPr="001D328A">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1D328A">
        <w:rPr>
          <w:sz w:val="24"/>
          <w:szCs w:val="24"/>
          <w:vertAlign w:val="superscript"/>
        </w:rPr>
        <w:t>nd</w:t>
      </w:r>
      <w:r w:rsidRPr="001D328A">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1D328A">
        <w:rPr>
          <w:b/>
          <w:sz w:val="24"/>
          <w:szCs w:val="24"/>
        </w:rPr>
        <w:t xml:space="preserve">The Class of a Fighter </w:t>
      </w:r>
      <w:r w:rsidRPr="001D328A">
        <w:rPr>
          <w:sz w:val="24"/>
          <w:szCs w:val="24"/>
        </w:rPr>
        <w:t>&amp;</w:t>
      </w:r>
      <w:r w:rsidRPr="001D328A">
        <w:rPr>
          <w:b/>
          <w:sz w:val="24"/>
          <w:szCs w:val="24"/>
        </w:rPr>
        <w:t xml:space="preserve"> Thief</w:t>
      </w:r>
      <w:r w:rsidRPr="001D328A">
        <w:rPr>
          <w:sz w:val="24"/>
          <w:szCs w:val="24"/>
        </w:rPr>
        <w:t xml:space="preserve"> is </w:t>
      </w:r>
      <w:r w:rsidRPr="001D328A">
        <w:rPr>
          <w:b/>
          <w:sz w:val="24"/>
          <w:szCs w:val="24"/>
        </w:rPr>
        <w:t xml:space="preserve">Ninjas </w:t>
      </w:r>
      <w:r w:rsidRPr="001D328A">
        <w:rPr>
          <w:sz w:val="24"/>
          <w:szCs w:val="24"/>
        </w:rPr>
        <w:t xml:space="preserve">or </w:t>
      </w:r>
      <w:r w:rsidRPr="001D328A">
        <w:rPr>
          <w:b/>
          <w:sz w:val="24"/>
          <w:szCs w:val="24"/>
        </w:rPr>
        <w:t>Assassins</w:t>
      </w:r>
      <w:r w:rsidRPr="001D328A">
        <w:rPr>
          <w:sz w:val="24"/>
          <w:szCs w:val="24"/>
        </w:rPr>
        <w:t xml:space="preserve"> in Acts 21:38. </w:t>
      </w:r>
    </w:p>
    <w:p w:rsidR="004C727A" w:rsidRPr="001D328A" w:rsidRDefault="004C727A" w:rsidP="004C727A">
      <w:pPr>
        <w:spacing w:line="480" w:lineRule="auto"/>
        <w:jc w:val="both"/>
        <w:rPr>
          <w:sz w:val="24"/>
          <w:szCs w:val="24"/>
        </w:rPr>
      </w:pPr>
      <w:r w:rsidRPr="001D328A">
        <w:rPr>
          <w:sz w:val="24"/>
          <w:szCs w:val="24"/>
        </w:rPr>
        <w:t>Does the Holy Bible countenance Magic? The use of Mandrakes is in Genesis 30:14-18. The Lord Jacob and the Peeled Rods is in Genesis 30:37-41. The Lord Samuel and the Water is in 1</w:t>
      </w:r>
      <w:r w:rsidRPr="001D328A">
        <w:rPr>
          <w:sz w:val="24"/>
          <w:szCs w:val="24"/>
          <w:vertAlign w:val="superscript"/>
        </w:rPr>
        <w:t>st</w:t>
      </w:r>
      <w:r w:rsidRPr="001D328A">
        <w:rPr>
          <w:sz w:val="24"/>
          <w:szCs w:val="24"/>
        </w:rPr>
        <w:t xml:space="preserve"> Samuel 7:6; 14:14. The Lord Samson’s Hair is in Judges 13:25; 14:19. The Rousing Up of Leviathan is in Job 3:8. The Authority of Blessing and Cursing is in Genesis 27:33; Numbers chapter 22; 23:8, 20; Psalms 109:28 &amp; 2</w:t>
      </w:r>
      <w:r w:rsidRPr="001D328A">
        <w:rPr>
          <w:sz w:val="24"/>
          <w:szCs w:val="24"/>
          <w:vertAlign w:val="superscript"/>
        </w:rPr>
        <w:t>nd</w:t>
      </w:r>
      <w:r w:rsidRPr="001D328A">
        <w:rPr>
          <w:sz w:val="24"/>
          <w:szCs w:val="24"/>
        </w:rPr>
        <w:t xml:space="preserve"> Samuel 16:10. The Miracles regarded as Magic is in Acts 8:9-11 &amp; Exodus 4:20. </w:t>
      </w:r>
    </w:p>
    <w:p w:rsidR="004C727A" w:rsidRPr="001D328A" w:rsidRDefault="004C727A" w:rsidP="004C727A">
      <w:pPr>
        <w:spacing w:line="480" w:lineRule="auto"/>
        <w:jc w:val="both"/>
        <w:rPr>
          <w:sz w:val="24"/>
          <w:szCs w:val="24"/>
        </w:rPr>
      </w:pPr>
      <w:r w:rsidRPr="001D328A">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1D328A">
        <w:rPr>
          <w:b/>
          <w:i/>
          <w:sz w:val="24"/>
          <w:szCs w:val="24"/>
        </w:rPr>
        <w:t>Surpu</w:t>
      </w:r>
      <w:r w:rsidRPr="001D328A">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1D328A">
        <w:rPr>
          <w:b/>
          <w:i/>
          <w:sz w:val="24"/>
          <w:szCs w:val="24"/>
        </w:rPr>
        <w:t>Maqlu</w:t>
      </w:r>
      <w:r w:rsidRPr="001D328A">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4C727A" w:rsidRPr="001D328A" w:rsidRDefault="004C727A" w:rsidP="004C727A">
      <w:pPr>
        <w:spacing w:line="480" w:lineRule="auto"/>
        <w:jc w:val="both"/>
        <w:rPr>
          <w:sz w:val="24"/>
          <w:szCs w:val="24"/>
        </w:rPr>
      </w:pPr>
      <w:r w:rsidRPr="001D328A">
        <w:rPr>
          <w:sz w:val="24"/>
          <w:szCs w:val="24"/>
        </w:rPr>
        <w:t>The Examples of Magic and Sorcery: Magic Practices is in Revelation 18:23. Divination is in Zechariah 10:2. Spiritism is in Isaiah 8:19-20 &amp; 2</w:t>
      </w:r>
      <w:r w:rsidRPr="001D328A">
        <w:rPr>
          <w:sz w:val="24"/>
          <w:szCs w:val="24"/>
          <w:vertAlign w:val="superscript"/>
        </w:rPr>
        <w:t>nd</w:t>
      </w:r>
      <w:r w:rsidRPr="001D328A">
        <w:rPr>
          <w:sz w:val="24"/>
          <w:szCs w:val="24"/>
        </w:rPr>
        <w:t xml:space="preserve"> Chronicles 33:6. Astrology is in 2</w:t>
      </w:r>
      <w:r w:rsidRPr="001D328A">
        <w:rPr>
          <w:sz w:val="24"/>
          <w:szCs w:val="24"/>
          <w:vertAlign w:val="superscript"/>
        </w:rPr>
        <w:t>nd</w:t>
      </w:r>
      <w:r w:rsidRPr="001D328A">
        <w:rPr>
          <w:sz w:val="24"/>
          <w:szCs w:val="24"/>
        </w:rPr>
        <w:t xml:space="preserve"> Chronicles 33:3-5 &amp; 2</w:t>
      </w:r>
      <w:r w:rsidRPr="001D328A">
        <w:rPr>
          <w:sz w:val="24"/>
          <w:szCs w:val="24"/>
          <w:vertAlign w:val="superscript"/>
        </w:rPr>
        <w:t>nd</w:t>
      </w:r>
      <w:r w:rsidRPr="001D328A">
        <w:rPr>
          <w:sz w:val="24"/>
          <w:szCs w:val="24"/>
        </w:rPr>
        <w:t xml:space="preserve"> Kings 21:3-5. The Examples of those who practiced Sorcery is in Exodus 7:11; 8:18; Numbers 22:6; 23:23; 2</w:t>
      </w:r>
      <w:r w:rsidRPr="001D328A">
        <w:rPr>
          <w:sz w:val="24"/>
          <w:szCs w:val="24"/>
          <w:vertAlign w:val="superscript"/>
        </w:rPr>
        <w:t>nd</w:t>
      </w:r>
      <w:r w:rsidRPr="001D328A">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1D328A">
        <w:rPr>
          <w:sz w:val="24"/>
          <w:szCs w:val="24"/>
          <w:vertAlign w:val="superscript"/>
        </w:rPr>
        <w:t>st</w:t>
      </w:r>
      <w:r w:rsidRPr="001D328A">
        <w:rPr>
          <w:sz w:val="24"/>
          <w:szCs w:val="24"/>
        </w:rPr>
        <w:t xml:space="preserve"> Chronicles 10:13-14. The Father Stephen can deliver All from occultism is in Romans 8:38-39 &amp; Acts 16:16-18; 19:18-19.    </w:t>
      </w:r>
    </w:p>
    <w:p w:rsidR="004C727A" w:rsidRPr="001D328A" w:rsidRDefault="004C727A" w:rsidP="004C727A">
      <w:pPr>
        <w:spacing w:line="480" w:lineRule="auto"/>
        <w:jc w:val="center"/>
        <w:rPr>
          <w:b/>
          <w:sz w:val="24"/>
          <w:szCs w:val="24"/>
        </w:rPr>
      </w:pPr>
      <w:r w:rsidRPr="001D328A">
        <w:rPr>
          <w:b/>
          <w:sz w:val="24"/>
          <w:szCs w:val="24"/>
        </w:rPr>
        <w:t>Witchcraft</w:t>
      </w:r>
    </w:p>
    <w:p w:rsidR="004C727A" w:rsidRPr="001D328A" w:rsidRDefault="004C727A" w:rsidP="004C727A">
      <w:pPr>
        <w:spacing w:line="480" w:lineRule="auto"/>
        <w:jc w:val="both"/>
        <w:rPr>
          <w:sz w:val="24"/>
          <w:szCs w:val="24"/>
        </w:rPr>
      </w:pPr>
      <w:r w:rsidRPr="001D328A">
        <w:rPr>
          <w:sz w:val="24"/>
          <w:szCs w:val="24"/>
        </w:rPr>
        <w:t xml:space="preserve">The word witch comes from the Old English </w:t>
      </w:r>
      <w:r w:rsidRPr="001D328A">
        <w:rPr>
          <w:b/>
          <w:i/>
          <w:sz w:val="24"/>
          <w:szCs w:val="24"/>
        </w:rPr>
        <w:t xml:space="preserve">Wicca </w:t>
      </w:r>
      <w:r w:rsidRPr="001D328A">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1D328A">
        <w:rPr>
          <w:sz w:val="24"/>
          <w:szCs w:val="24"/>
          <w:vertAlign w:val="superscript"/>
        </w:rPr>
        <w:t>nd</w:t>
      </w:r>
      <w:r w:rsidRPr="001D328A">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1D328A">
        <w:rPr>
          <w:sz w:val="24"/>
          <w:szCs w:val="24"/>
          <w:vertAlign w:val="superscript"/>
        </w:rPr>
        <w:t>st</w:t>
      </w:r>
      <w:r w:rsidRPr="001D328A">
        <w:rPr>
          <w:sz w:val="24"/>
          <w:szCs w:val="24"/>
        </w:rPr>
        <w:t xml:space="preserve"> Samuel chapter 28.The Lord Saul’s Epitaph is in 1</w:t>
      </w:r>
      <w:r w:rsidRPr="001D328A">
        <w:rPr>
          <w:sz w:val="24"/>
          <w:szCs w:val="24"/>
          <w:vertAlign w:val="superscript"/>
        </w:rPr>
        <w:t>st</w:t>
      </w:r>
      <w:r w:rsidRPr="001D328A">
        <w:rPr>
          <w:sz w:val="24"/>
          <w:szCs w:val="24"/>
        </w:rPr>
        <w:t xml:space="preserve"> Chronicles 10:13-14.The NT damns the Realm of the Occult or Evil Witchcraft: The Examples is in Galatians 5:19-20 &amp; Revelation 21:8; 22:15. A </w:t>
      </w:r>
      <w:r w:rsidRPr="001D328A">
        <w:rPr>
          <w:b/>
          <w:sz w:val="24"/>
          <w:szCs w:val="24"/>
        </w:rPr>
        <w:t>Male Witch</w:t>
      </w:r>
      <w:r w:rsidRPr="001D328A">
        <w:rPr>
          <w:sz w:val="24"/>
          <w:szCs w:val="24"/>
        </w:rPr>
        <w:t xml:space="preserve"> is called a </w:t>
      </w:r>
      <w:r w:rsidRPr="001D328A">
        <w:rPr>
          <w:b/>
          <w:sz w:val="24"/>
          <w:szCs w:val="24"/>
        </w:rPr>
        <w:t>Wizard</w:t>
      </w:r>
      <w:r w:rsidRPr="001D328A">
        <w:rPr>
          <w:sz w:val="24"/>
          <w:szCs w:val="24"/>
        </w:rPr>
        <w:t xml:space="preserve"> (</w:t>
      </w:r>
      <w:r w:rsidRPr="001D328A">
        <w:rPr>
          <w:b/>
          <w:sz w:val="24"/>
          <w:szCs w:val="24"/>
        </w:rPr>
        <w:t>The Class of a Fighter, Sorcerer (Mage) &amp; Priest</w:t>
      </w:r>
      <w:r w:rsidRPr="001D328A">
        <w:rPr>
          <w:sz w:val="24"/>
          <w:szCs w:val="24"/>
        </w:rPr>
        <w:t xml:space="preserve">). A </w:t>
      </w:r>
      <w:r w:rsidRPr="001D328A">
        <w:rPr>
          <w:b/>
          <w:sz w:val="24"/>
          <w:szCs w:val="24"/>
        </w:rPr>
        <w:t>Female Witch</w:t>
      </w:r>
      <w:r w:rsidRPr="001D328A">
        <w:rPr>
          <w:sz w:val="24"/>
          <w:szCs w:val="24"/>
        </w:rPr>
        <w:t xml:space="preserve"> is called a </w:t>
      </w:r>
      <w:r w:rsidRPr="001D328A">
        <w:rPr>
          <w:b/>
          <w:sz w:val="24"/>
          <w:szCs w:val="24"/>
        </w:rPr>
        <w:t>Prostitute, Harlot</w:t>
      </w:r>
      <w:r w:rsidRPr="001D328A">
        <w:rPr>
          <w:sz w:val="24"/>
          <w:szCs w:val="24"/>
        </w:rPr>
        <w:t xml:space="preserve"> and a </w:t>
      </w:r>
      <w:r w:rsidRPr="001D328A">
        <w:rPr>
          <w:b/>
          <w:sz w:val="24"/>
          <w:szCs w:val="24"/>
        </w:rPr>
        <w:t>Whore</w:t>
      </w:r>
      <w:r w:rsidRPr="001D328A">
        <w:rPr>
          <w:sz w:val="24"/>
          <w:szCs w:val="24"/>
        </w:rPr>
        <w:t xml:space="preserve"> (</w:t>
      </w:r>
      <w:r w:rsidRPr="001D328A">
        <w:rPr>
          <w:b/>
          <w:sz w:val="24"/>
          <w:szCs w:val="24"/>
        </w:rPr>
        <w:t>The Class of a Fighter, Sorceress &amp; Priestess</w:t>
      </w:r>
      <w:r w:rsidRPr="001D328A">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1D328A">
        <w:rPr>
          <w:b/>
          <w:i/>
          <w:sz w:val="24"/>
          <w:szCs w:val="24"/>
        </w:rPr>
        <w:t>Waerloga</w:t>
      </w:r>
      <w:r w:rsidRPr="001D328A">
        <w:rPr>
          <w:sz w:val="24"/>
          <w:szCs w:val="24"/>
        </w:rPr>
        <w:t>, which means “</w:t>
      </w:r>
      <w:r w:rsidRPr="001D328A">
        <w:rPr>
          <w:b/>
          <w:sz w:val="24"/>
          <w:szCs w:val="24"/>
        </w:rPr>
        <w:t>Oath Breaker</w:t>
      </w:r>
      <w:r w:rsidRPr="001D328A">
        <w:rPr>
          <w:sz w:val="24"/>
          <w:szCs w:val="24"/>
        </w:rPr>
        <w:t>” while Wizard comes from the Middle English word for “</w:t>
      </w:r>
      <w:r w:rsidRPr="001D328A">
        <w:rPr>
          <w:b/>
          <w:sz w:val="24"/>
          <w:szCs w:val="24"/>
        </w:rPr>
        <w:t>Wise</w:t>
      </w:r>
      <w:r w:rsidRPr="001D328A">
        <w:rPr>
          <w:sz w:val="24"/>
          <w:szCs w:val="24"/>
        </w:rPr>
        <w:t>.” If You have any questions on the 21 different kinds of oaths, You must get My book called “</w:t>
      </w:r>
      <w:r w:rsidRPr="001D328A">
        <w:rPr>
          <w:b/>
          <w:sz w:val="24"/>
          <w:szCs w:val="24"/>
        </w:rPr>
        <w:t>What are the Different Kinds of the Lord’s Biblical Oaths in the Holy Bible</w:t>
      </w:r>
      <w:r w:rsidRPr="001D328A">
        <w:rPr>
          <w:sz w:val="24"/>
          <w:szCs w:val="24"/>
        </w:rPr>
        <w:t>.” In 1</w:t>
      </w:r>
      <w:r w:rsidRPr="001D328A">
        <w:rPr>
          <w:sz w:val="24"/>
          <w:szCs w:val="24"/>
          <w:vertAlign w:val="superscript"/>
        </w:rPr>
        <w:t>st</w:t>
      </w:r>
      <w:r w:rsidRPr="001D328A">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1D328A">
        <w:rPr>
          <w:sz w:val="24"/>
          <w:szCs w:val="24"/>
          <w:vertAlign w:val="superscript"/>
        </w:rPr>
        <w:t>st</w:t>
      </w:r>
      <w:r w:rsidRPr="001D328A">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1D328A">
        <w:rPr>
          <w:sz w:val="24"/>
          <w:szCs w:val="24"/>
          <w:vertAlign w:val="superscript"/>
        </w:rPr>
        <w:t>st</w:t>
      </w:r>
      <w:r w:rsidRPr="001D328A">
        <w:rPr>
          <w:sz w:val="24"/>
          <w:szCs w:val="24"/>
        </w:rPr>
        <w:t xml:space="preserve"> Samuel 15:23 it declares “For rebellion is as the sin of witchcraft…because You have rejected the word of the Lord, He also has rejected You from being King.”  In 2</w:t>
      </w:r>
      <w:r w:rsidRPr="001D328A">
        <w:rPr>
          <w:sz w:val="24"/>
          <w:szCs w:val="24"/>
          <w:vertAlign w:val="superscript"/>
        </w:rPr>
        <w:t>nd</w:t>
      </w:r>
      <w:r w:rsidRPr="001D328A">
        <w:rPr>
          <w:sz w:val="24"/>
          <w:szCs w:val="24"/>
        </w:rPr>
        <w:t xml:space="preserve"> Kings 9:22 it states “Now it happened, when Joram saw Jehu, that He said, ‘Is it peace, Jehu?’ So He answered, ‘What peace as long as the harlotries of Your Mother Jezebel and Her witchcrafts are so many?” In 2</w:t>
      </w:r>
      <w:r w:rsidRPr="001D328A">
        <w:rPr>
          <w:sz w:val="24"/>
          <w:szCs w:val="24"/>
          <w:vertAlign w:val="superscript"/>
        </w:rPr>
        <w:t>nd</w:t>
      </w:r>
      <w:r w:rsidRPr="001D328A">
        <w:rPr>
          <w:sz w:val="24"/>
          <w:szCs w:val="24"/>
        </w:rPr>
        <w:t xml:space="preserve"> Kings 17:17 is declares that the Fathers “caused their Sons and Daughters to pass through the fire and practiced witchcraft…and sold themselves to do evil in the sight of the Lord, to provoke Him to anger.” in 2</w:t>
      </w:r>
      <w:r w:rsidRPr="001D328A">
        <w:rPr>
          <w:sz w:val="24"/>
          <w:szCs w:val="24"/>
          <w:vertAlign w:val="superscript"/>
        </w:rPr>
        <w:t>nd</w:t>
      </w:r>
      <w:r w:rsidRPr="001D328A">
        <w:rPr>
          <w:sz w:val="24"/>
          <w:szCs w:val="24"/>
        </w:rPr>
        <w:t xml:space="preserve"> Kings 21:6 also caused the Lord’s anger to come upon them. In 2</w:t>
      </w:r>
      <w:r w:rsidRPr="001D328A">
        <w:rPr>
          <w:sz w:val="24"/>
          <w:szCs w:val="24"/>
          <w:vertAlign w:val="superscript"/>
        </w:rPr>
        <w:t>nd</w:t>
      </w:r>
      <w:r w:rsidRPr="001D328A">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1D328A">
        <w:rPr>
          <w:sz w:val="24"/>
          <w:szCs w:val="24"/>
          <w:vertAlign w:val="superscript"/>
        </w:rPr>
        <w:t>st</w:t>
      </w:r>
      <w:r w:rsidRPr="001D328A">
        <w:rPr>
          <w:sz w:val="24"/>
          <w:szCs w:val="24"/>
        </w:rPr>
        <w:t xml:space="preserve"> Samuel 28:3 it declares “…And Saul had put away those who were wizards out of the land.” Also it is mentions in 1</w:t>
      </w:r>
      <w:r w:rsidRPr="001D328A">
        <w:rPr>
          <w:sz w:val="24"/>
          <w:szCs w:val="24"/>
          <w:vertAlign w:val="superscript"/>
        </w:rPr>
        <w:t>st</w:t>
      </w:r>
      <w:r w:rsidRPr="001D328A">
        <w:rPr>
          <w:sz w:val="24"/>
          <w:szCs w:val="24"/>
        </w:rPr>
        <w:t xml:space="preserve"> Samuel 28:9. In 2</w:t>
      </w:r>
      <w:r w:rsidRPr="001D328A">
        <w:rPr>
          <w:sz w:val="24"/>
          <w:szCs w:val="24"/>
          <w:vertAlign w:val="superscript"/>
        </w:rPr>
        <w:t>nd</w:t>
      </w:r>
      <w:r w:rsidRPr="001D328A">
        <w:rPr>
          <w:sz w:val="24"/>
          <w:szCs w:val="24"/>
        </w:rPr>
        <w:t xml:space="preserve"> Kings 21:6 it tells us that the Father “made His Son pass through the fire… and dealt with wizards and wrought much wickedness in the sight of the Lord, to provoke Him to anger.” In 2</w:t>
      </w:r>
      <w:r w:rsidRPr="001D328A">
        <w:rPr>
          <w:sz w:val="24"/>
          <w:szCs w:val="24"/>
          <w:vertAlign w:val="superscript"/>
        </w:rPr>
        <w:t>nd</w:t>
      </w:r>
      <w:r w:rsidRPr="001D328A">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1D328A">
        <w:rPr>
          <w:sz w:val="24"/>
          <w:szCs w:val="24"/>
          <w:vertAlign w:val="superscript"/>
        </w:rPr>
        <w:t>nd</w:t>
      </w:r>
      <w:r w:rsidRPr="001D328A">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1D328A">
        <w:rPr>
          <w:b/>
          <w:sz w:val="24"/>
          <w:szCs w:val="24"/>
        </w:rPr>
        <w:t>The</w:t>
      </w:r>
      <w:r w:rsidRPr="001D328A">
        <w:rPr>
          <w:sz w:val="24"/>
          <w:szCs w:val="24"/>
        </w:rPr>
        <w:t xml:space="preserve"> </w:t>
      </w:r>
      <w:r w:rsidRPr="001D328A">
        <w:rPr>
          <w:b/>
          <w:sz w:val="24"/>
          <w:szCs w:val="24"/>
        </w:rPr>
        <w:t>Class of a Fighter &amp; Priest/Sorcerer</w:t>
      </w:r>
      <w:r w:rsidRPr="001D328A">
        <w:rPr>
          <w:sz w:val="24"/>
          <w:szCs w:val="24"/>
        </w:rPr>
        <w:t xml:space="preserve"> are </w:t>
      </w:r>
      <w:r w:rsidRPr="001D328A">
        <w:rPr>
          <w:b/>
          <w:sz w:val="24"/>
          <w:szCs w:val="24"/>
        </w:rPr>
        <w:t>Cleric Paladins</w:t>
      </w:r>
      <w:r w:rsidRPr="001D328A">
        <w:rPr>
          <w:sz w:val="24"/>
          <w:szCs w:val="24"/>
        </w:rPr>
        <w:t xml:space="preserve"> or </w:t>
      </w:r>
      <w:r w:rsidRPr="001D328A">
        <w:rPr>
          <w:b/>
          <w:sz w:val="24"/>
          <w:szCs w:val="24"/>
        </w:rPr>
        <w:t>Mage Samurai’s</w:t>
      </w:r>
      <w:r w:rsidRPr="001D328A">
        <w:rPr>
          <w:sz w:val="24"/>
          <w:szCs w:val="24"/>
        </w:rPr>
        <w:t>) who perform healing traits “</w:t>
      </w:r>
      <w:r w:rsidRPr="001D328A">
        <w:rPr>
          <w:b/>
          <w:sz w:val="24"/>
          <w:szCs w:val="24"/>
        </w:rPr>
        <w:t>forbidden white magic</w:t>
      </w:r>
      <w:r w:rsidRPr="001D328A">
        <w:rPr>
          <w:sz w:val="24"/>
          <w:szCs w:val="24"/>
        </w:rPr>
        <w:t>” or “</w:t>
      </w:r>
      <w:r w:rsidRPr="001D328A">
        <w:rPr>
          <w:b/>
          <w:sz w:val="24"/>
          <w:szCs w:val="24"/>
        </w:rPr>
        <w:t>forbidden black magic</w:t>
      </w:r>
      <w:r w:rsidRPr="001D328A">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4C727A" w:rsidRPr="001D328A" w:rsidRDefault="004C727A" w:rsidP="004C727A">
      <w:pPr>
        <w:spacing w:line="480" w:lineRule="auto"/>
        <w:jc w:val="center"/>
        <w:rPr>
          <w:b/>
          <w:sz w:val="24"/>
          <w:szCs w:val="24"/>
        </w:rPr>
      </w:pPr>
      <w:r w:rsidRPr="001D328A">
        <w:rPr>
          <w:b/>
          <w:sz w:val="24"/>
          <w:szCs w:val="24"/>
        </w:rPr>
        <w:t>Observer of Times</w:t>
      </w:r>
    </w:p>
    <w:p w:rsidR="004C727A" w:rsidRPr="001D328A" w:rsidRDefault="004C727A" w:rsidP="004C727A">
      <w:pPr>
        <w:spacing w:line="480" w:lineRule="auto"/>
        <w:jc w:val="both"/>
        <w:rPr>
          <w:sz w:val="24"/>
          <w:szCs w:val="24"/>
        </w:rPr>
      </w:pPr>
      <w:r w:rsidRPr="001D328A">
        <w:rPr>
          <w:sz w:val="24"/>
          <w:szCs w:val="24"/>
        </w:rPr>
        <w:t>The root word  for  observer  comes  from  the  Old  English “</w:t>
      </w:r>
      <w:r w:rsidRPr="001D328A">
        <w:rPr>
          <w:b/>
          <w:sz w:val="24"/>
          <w:szCs w:val="24"/>
        </w:rPr>
        <w:t>to  see, guard or watch</w:t>
      </w:r>
      <w:r w:rsidRPr="001D328A">
        <w:rPr>
          <w:sz w:val="24"/>
          <w:szCs w:val="24"/>
        </w:rPr>
        <w:t>” and  times  means “</w:t>
      </w:r>
      <w:r w:rsidRPr="001D328A">
        <w:rPr>
          <w:b/>
          <w:sz w:val="24"/>
          <w:szCs w:val="24"/>
        </w:rPr>
        <w:t>future realistic qualities</w:t>
      </w:r>
      <w:r w:rsidRPr="001D328A">
        <w:rPr>
          <w:sz w:val="24"/>
          <w:szCs w:val="24"/>
        </w:rPr>
        <w:t>.” The word for observer means “</w:t>
      </w:r>
      <w:r w:rsidRPr="001D328A">
        <w:rPr>
          <w:b/>
          <w:i/>
          <w:sz w:val="24"/>
          <w:szCs w:val="24"/>
        </w:rPr>
        <w:t>Ob</w:t>
      </w:r>
      <w:r w:rsidRPr="001D328A">
        <w:rPr>
          <w:sz w:val="24"/>
          <w:szCs w:val="24"/>
        </w:rPr>
        <w:t>” in the way and “</w:t>
      </w:r>
      <w:r w:rsidRPr="001D328A">
        <w:rPr>
          <w:b/>
          <w:i/>
          <w:sz w:val="24"/>
          <w:szCs w:val="24"/>
        </w:rPr>
        <w:t>Servare</w:t>
      </w:r>
      <w:r w:rsidRPr="001D328A">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4C727A" w:rsidRPr="001D328A" w:rsidRDefault="004C727A" w:rsidP="004C727A">
      <w:pPr>
        <w:spacing w:line="480" w:lineRule="auto"/>
        <w:jc w:val="center"/>
        <w:rPr>
          <w:b/>
          <w:sz w:val="24"/>
          <w:szCs w:val="24"/>
        </w:rPr>
      </w:pPr>
      <w:r w:rsidRPr="001D328A">
        <w:rPr>
          <w:b/>
          <w:sz w:val="24"/>
          <w:szCs w:val="24"/>
        </w:rPr>
        <w:t>Monthly Prognosticators</w:t>
      </w:r>
    </w:p>
    <w:p w:rsidR="004C727A" w:rsidRPr="001D328A" w:rsidRDefault="004C727A" w:rsidP="004C727A">
      <w:pPr>
        <w:spacing w:line="480" w:lineRule="auto"/>
        <w:jc w:val="both"/>
        <w:rPr>
          <w:sz w:val="24"/>
          <w:szCs w:val="24"/>
        </w:rPr>
      </w:pPr>
      <w:r w:rsidRPr="001D328A">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4C727A" w:rsidRPr="001D328A" w:rsidRDefault="004C727A" w:rsidP="004C727A">
      <w:pPr>
        <w:spacing w:line="480" w:lineRule="auto"/>
        <w:jc w:val="center"/>
        <w:rPr>
          <w:b/>
          <w:sz w:val="24"/>
          <w:szCs w:val="24"/>
        </w:rPr>
      </w:pPr>
      <w:r w:rsidRPr="001D328A">
        <w:rPr>
          <w:b/>
          <w:sz w:val="24"/>
          <w:szCs w:val="24"/>
        </w:rPr>
        <w:t>Astrologers</w:t>
      </w:r>
    </w:p>
    <w:p w:rsidR="004C727A" w:rsidRPr="001D328A" w:rsidRDefault="004C727A" w:rsidP="004C727A">
      <w:pPr>
        <w:spacing w:line="480" w:lineRule="auto"/>
        <w:jc w:val="both"/>
        <w:rPr>
          <w:sz w:val="24"/>
          <w:szCs w:val="24"/>
        </w:rPr>
      </w:pPr>
      <w:r w:rsidRPr="001D328A">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1D328A">
        <w:rPr>
          <w:b/>
          <w:i/>
          <w:sz w:val="24"/>
          <w:szCs w:val="24"/>
        </w:rPr>
        <w:t>Mathematicus</w:t>
      </w:r>
      <w:r w:rsidRPr="001D328A">
        <w:rPr>
          <w:i/>
          <w:sz w:val="24"/>
          <w:szCs w:val="24"/>
        </w:rPr>
        <w:t xml:space="preserve"> </w:t>
      </w:r>
      <w:r w:rsidRPr="001D328A">
        <w:rPr>
          <w:sz w:val="24"/>
          <w:szCs w:val="24"/>
        </w:rPr>
        <w:t>is used to denote a Person proficiency in astrology. The beginning of omen astrology started in Mesopotamia in the 2</w:t>
      </w:r>
      <w:r w:rsidRPr="001D328A">
        <w:rPr>
          <w:sz w:val="24"/>
          <w:szCs w:val="24"/>
          <w:vertAlign w:val="superscript"/>
        </w:rPr>
        <w:t>nd</w:t>
      </w:r>
      <w:r w:rsidRPr="001D328A">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1D328A">
        <w:rPr>
          <w:sz w:val="24"/>
          <w:szCs w:val="24"/>
          <w:vertAlign w:val="superscript"/>
        </w:rPr>
        <w:t>rd</w:t>
      </w:r>
      <w:r w:rsidRPr="001D328A">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4C727A" w:rsidRPr="001D328A" w:rsidRDefault="004C727A" w:rsidP="004C727A">
      <w:pPr>
        <w:spacing w:line="480" w:lineRule="auto"/>
        <w:jc w:val="both"/>
        <w:rPr>
          <w:sz w:val="24"/>
          <w:szCs w:val="24"/>
        </w:rPr>
      </w:pPr>
      <w:r w:rsidRPr="001D328A">
        <w:rPr>
          <w:sz w:val="24"/>
          <w:szCs w:val="24"/>
        </w:rPr>
        <w:t>Astrology is to be rejected: The Worship of Heavenly Bodies is forbidden is in Deuteronomy 4:19; 2</w:t>
      </w:r>
      <w:r w:rsidRPr="001D328A">
        <w:rPr>
          <w:sz w:val="24"/>
          <w:szCs w:val="24"/>
          <w:vertAlign w:val="superscript"/>
        </w:rPr>
        <w:t>nd</w:t>
      </w:r>
      <w:r w:rsidRPr="001D328A">
        <w:rPr>
          <w:sz w:val="24"/>
          <w:szCs w:val="24"/>
        </w:rPr>
        <w:t xml:space="preserve"> Kings 17:16; 21:3-5; 23:4, 11; 2</w:t>
      </w:r>
      <w:r w:rsidRPr="001D328A">
        <w:rPr>
          <w:sz w:val="24"/>
          <w:szCs w:val="24"/>
          <w:vertAlign w:val="superscript"/>
        </w:rPr>
        <w:t>nd</w:t>
      </w:r>
      <w:r w:rsidRPr="001D328A">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4C727A" w:rsidRPr="001D328A" w:rsidRDefault="004C727A" w:rsidP="004C727A">
      <w:pPr>
        <w:spacing w:line="480" w:lineRule="auto"/>
        <w:jc w:val="center"/>
        <w:rPr>
          <w:b/>
          <w:sz w:val="24"/>
          <w:szCs w:val="24"/>
        </w:rPr>
      </w:pPr>
      <w:r w:rsidRPr="001D328A">
        <w:rPr>
          <w:b/>
          <w:sz w:val="24"/>
          <w:szCs w:val="24"/>
        </w:rPr>
        <w:t>Stargazers</w:t>
      </w:r>
    </w:p>
    <w:p w:rsidR="004C727A" w:rsidRPr="001D328A" w:rsidRDefault="004C727A" w:rsidP="004C727A">
      <w:pPr>
        <w:spacing w:line="480" w:lineRule="auto"/>
        <w:jc w:val="both"/>
        <w:rPr>
          <w:sz w:val="24"/>
          <w:szCs w:val="24"/>
        </w:rPr>
      </w:pPr>
      <w:r w:rsidRPr="001D328A">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4C727A" w:rsidRPr="001D328A" w:rsidRDefault="004C727A" w:rsidP="004C727A">
      <w:pPr>
        <w:spacing w:line="480" w:lineRule="auto"/>
        <w:jc w:val="both"/>
        <w:rPr>
          <w:sz w:val="24"/>
          <w:szCs w:val="24"/>
        </w:rPr>
      </w:pPr>
      <w:r w:rsidRPr="001D328A">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1D328A">
        <w:rPr>
          <w:sz w:val="24"/>
          <w:szCs w:val="24"/>
          <w:vertAlign w:val="superscript"/>
        </w:rPr>
        <w:t>nd</w:t>
      </w:r>
      <w:r w:rsidRPr="001D328A">
        <w:rPr>
          <w:sz w:val="24"/>
          <w:szCs w:val="24"/>
        </w:rPr>
        <w:t xml:space="preserve"> Kings 23:4-5. The Father Stephen’s Judgment of Star Worshippers is in Jeremiah 8:2; 19:12-13; Amos 5:25-27; Zephaniah 1:4-5 &amp; Acts 7:42-43. The Examples of Star Worship is in 2</w:t>
      </w:r>
      <w:r w:rsidRPr="001D328A">
        <w:rPr>
          <w:sz w:val="24"/>
          <w:szCs w:val="24"/>
          <w:vertAlign w:val="superscript"/>
        </w:rPr>
        <w:t>nd</w:t>
      </w:r>
      <w:r w:rsidRPr="001D328A">
        <w:rPr>
          <w:sz w:val="24"/>
          <w:szCs w:val="24"/>
        </w:rPr>
        <w:t xml:space="preserve"> Kings 17:16; 21:3-5; 2</w:t>
      </w:r>
      <w:r w:rsidRPr="001D328A">
        <w:rPr>
          <w:sz w:val="24"/>
          <w:szCs w:val="24"/>
          <w:vertAlign w:val="superscript"/>
        </w:rPr>
        <w:t>nd</w:t>
      </w:r>
      <w:r w:rsidRPr="001D328A">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1D328A">
        <w:rPr>
          <w:sz w:val="24"/>
          <w:szCs w:val="24"/>
          <w:vertAlign w:val="superscript"/>
        </w:rPr>
        <w:t>st</w:t>
      </w:r>
      <w:r w:rsidRPr="001D328A">
        <w:rPr>
          <w:sz w:val="24"/>
          <w:szCs w:val="24"/>
        </w:rPr>
        <w:t xml:space="preserve"> Chronicles 27:23; Nehemiah 9:23; Jeremiah 33:22 &amp; Hebrews 11:12. The Metaphorical References to the Stars: A Coming Ruler is in Numbers 24:17. The Morning Star is in Isaiah 14:12-13; 2</w:t>
      </w:r>
      <w:r w:rsidRPr="001D328A">
        <w:rPr>
          <w:sz w:val="24"/>
          <w:szCs w:val="24"/>
          <w:vertAlign w:val="superscript"/>
        </w:rPr>
        <w:t>nd</w:t>
      </w:r>
      <w:r w:rsidRPr="001D328A">
        <w:rPr>
          <w:sz w:val="24"/>
          <w:szCs w:val="24"/>
        </w:rPr>
        <w:t xml:space="preserve"> Peter 1:19 &amp; Revelation 2:28; 22:16. The Wandering Stars is in Jude 13. The Angelical Stars is in Revelation 1:16, 20. The Father Stephen’s Creatures shining as Stars is in Philippians 2:15 &amp; Daniel 12:3.    </w:t>
      </w:r>
    </w:p>
    <w:p w:rsidR="004C727A" w:rsidRPr="001D328A" w:rsidRDefault="004C727A" w:rsidP="004C727A">
      <w:pPr>
        <w:spacing w:line="480" w:lineRule="auto"/>
        <w:jc w:val="center"/>
        <w:rPr>
          <w:b/>
          <w:sz w:val="24"/>
          <w:szCs w:val="24"/>
        </w:rPr>
      </w:pPr>
      <w:r w:rsidRPr="001D328A">
        <w:rPr>
          <w:b/>
          <w:sz w:val="24"/>
          <w:szCs w:val="24"/>
        </w:rPr>
        <w:t>Seers (Yidoni)</w:t>
      </w:r>
    </w:p>
    <w:p w:rsidR="004C727A" w:rsidRPr="001D328A" w:rsidRDefault="004C727A" w:rsidP="004C727A">
      <w:pPr>
        <w:spacing w:line="480" w:lineRule="auto"/>
        <w:jc w:val="both"/>
        <w:rPr>
          <w:sz w:val="24"/>
          <w:szCs w:val="24"/>
        </w:rPr>
      </w:pPr>
      <w:r w:rsidRPr="001D328A">
        <w:rPr>
          <w:sz w:val="24"/>
          <w:szCs w:val="24"/>
        </w:rPr>
        <w:t>Seers are also called Prophets in 1</w:t>
      </w:r>
      <w:r w:rsidRPr="001D328A">
        <w:rPr>
          <w:sz w:val="24"/>
          <w:szCs w:val="24"/>
          <w:vertAlign w:val="superscript"/>
        </w:rPr>
        <w:t>st</w:t>
      </w:r>
      <w:r w:rsidRPr="001D328A">
        <w:rPr>
          <w:sz w:val="24"/>
          <w:szCs w:val="24"/>
        </w:rPr>
        <w:t xml:space="preserve"> Samuel 9:9. The word Prophet is translated as a “Spokesperson.” The meaning of </w:t>
      </w:r>
      <w:r w:rsidRPr="001D328A">
        <w:rPr>
          <w:b/>
          <w:i/>
          <w:sz w:val="24"/>
          <w:szCs w:val="24"/>
        </w:rPr>
        <w:t>Navi</w:t>
      </w:r>
      <w:r w:rsidRPr="001D328A">
        <w:rPr>
          <w:i/>
          <w:sz w:val="24"/>
          <w:szCs w:val="24"/>
        </w:rPr>
        <w:t xml:space="preserve"> </w:t>
      </w:r>
      <w:r w:rsidRPr="001D328A">
        <w:rPr>
          <w:sz w:val="24"/>
          <w:szCs w:val="24"/>
        </w:rPr>
        <w:t xml:space="preserve">is described in Deuteronomy 18:18 where God said, “…I will put My words in His mouth and He will speak to them all that I command Him.” The word </w:t>
      </w:r>
      <w:r w:rsidRPr="001D328A">
        <w:rPr>
          <w:b/>
          <w:i/>
          <w:sz w:val="24"/>
          <w:szCs w:val="24"/>
        </w:rPr>
        <w:t>Navi</w:t>
      </w:r>
      <w:r w:rsidRPr="001D328A">
        <w:rPr>
          <w:i/>
          <w:sz w:val="24"/>
          <w:szCs w:val="24"/>
        </w:rPr>
        <w:t xml:space="preserve"> </w:t>
      </w:r>
      <w:r w:rsidRPr="001D328A">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1D328A">
        <w:rPr>
          <w:sz w:val="24"/>
          <w:szCs w:val="24"/>
          <w:vertAlign w:val="superscript"/>
        </w:rPr>
        <w:t>nd</w:t>
      </w:r>
      <w:r w:rsidRPr="001D328A">
        <w:rPr>
          <w:sz w:val="24"/>
          <w:szCs w:val="24"/>
        </w:rPr>
        <w:t xml:space="preserve"> Peter 2:1 it tells us that there was False Prophets who bring secret destructive heresies and denying the Lord who brought them to bring speedily destruction upon them. In 1</w:t>
      </w:r>
      <w:r w:rsidRPr="001D328A">
        <w:rPr>
          <w:sz w:val="24"/>
          <w:szCs w:val="24"/>
          <w:vertAlign w:val="superscript"/>
        </w:rPr>
        <w:t>st</w:t>
      </w:r>
      <w:r w:rsidRPr="001D328A">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4C727A" w:rsidRPr="001D328A" w:rsidRDefault="004C727A" w:rsidP="004C727A">
      <w:pPr>
        <w:spacing w:line="480" w:lineRule="auto"/>
        <w:jc w:val="both"/>
        <w:rPr>
          <w:sz w:val="24"/>
          <w:szCs w:val="24"/>
        </w:rPr>
      </w:pPr>
      <w:r w:rsidRPr="001D328A">
        <w:rPr>
          <w:sz w:val="24"/>
          <w:szCs w:val="24"/>
        </w:rPr>
        <w:t>Seer as an alternative title for a Prophet is in 1</w:t>
      </w:r>
      <w:r w:rsidRPr="001D328A">
        <w:rPr>
          <w:sz w:val="24"/>
          <w:szCs w:val="24"/>
          <w:vertAlign w:val="superscript"/>
        </w:rPr>
        <w:t>st</w:t>
      </w:r>
      <w:r w:rsidRPr="001D328A">
        <w:rPr>
          <w:sz w:val="24"/>
          <w:szCs w:val="24"/>
        </w:rPr>
        <w:t xml:space="preserve"> Samuel 9:9; 2</w:t>
      </w:r>
      <w:r w:rsidRPr="001D328A">
        <w:rPr>
          <w:sz w:val="24"/>
          <w:szCs w:val="24"/>
          <w:vertAlign w:val="superscript"/>
        </w:rPr>
        <w:t>nd</w:t>
      </w:r>
      <w:r w:rsidRPr="001D328A">
        <w:rPr>
          <w:sz w:val="24"/>
          <w:szCs w:val="24"/>
        </w:rPr>
        <w:t xml:space="preserve"> Samuel 24:11 &amp; 1</w:t>
      </w:r>
      <w:r w:rsidRPr="001D328A">
        <w:rPr>
          <w:sz w:val="24"/>
          <w:szCs w:val="24"/>
          <w:vertAlign w:val="superscript"/>
        </w:rPr>
        <w:t>st</w:t>
      </w:r>
      <w:r w:rsidRPr="001D328A">
        <w:rPr>
          <w:sz w:val="24"/>
          <w:szCs w:val="24"/>
        </w:rPr>
        <w:t xml:space="preserve"> Chronicles 21:9. Seers used by Creatures to enquire of the Father Stephen is in 1</w:t>
      </w:r>
      <w:r w:rsidRPr="001D328A">
        <w:rPr>
          <w:sz w:val="24"/>
          <w:szCs w:val="24"/>
          <w:vertAlign w:val="superscript"/>
        </w:rPr>
        <w:t>st</w:t>
      </w:r>
      <w:r w:rsidRPr="001D328A">
        <w:rPr>
          <w:sz w:val="24"/>
          <w:szCs w:val="24"/>
        </w:rPr>
        <w:t xml:space="preserve"> Samuel 9:8-9. David had Seers to enquire of the Father Stephen for Him is in 1</w:t>
      </w:r>
      <w:r w:rsidRPr="001D328A">
        <w:rPr>
          <w:sz w:val="24"/>
          <w:szCs w:val="24"/>
          <w:vertAlign w:val="superscript"/>
        </w:rPr>
        <w:t>st</w:t>
      </w:r>
      <w:r w:rsidRPr="001D328A">
        <w:rPr>
          <w:sz w:val="24"/>
          <w:szCs w:val="24"/>
        </w:rPr>
        <w:t xml:space="preserve"> Chronicles 25:1-5; 2</w:t>
      </w:r>
      <w:r w:rsidRPr="001D328A">
        <w:rPr>
          <w:sz w:val="24"/>
          <w:szCs w:val="24"/>
          <w:vertAlign w:val="superscript"/>
        </w:rPr>
        <w:t>nd</w:t>
      </w:r>
      <w:r w:rsidRPr="001D328A">
        <w:rPr>
          <w:sz w:val="24"/>
          <w:szCs w:val="24"/>
        </w:rPr>
        <w:t xml:space="preserve"> Samuel 15:27; 24:11; 1</w:t>
      </w:r>
      <w:r w:rsidRPr="001D328A">
        <w:rPr>
          <w:sz w:val="24"/>
          <w:szCs w:val="24"/>
          <w:vertAlign w:val="superscript"/>
        </w:rPr>
        <w:t>st</w:t>
      </w:r>
      <w:r w:rsidRPr="001D328A">
        <w:rPr>
          <w:sz w:val="24"/>
          <w:szCs w:val="24"/>
        </w:rPr>
        <w:t xml:space="preserve"> Chronicles 21:9; 2</w:t>
      </w:r>
      <w:r w:rsidRPr="001D328A">
        <w:rPr>
          <w:sz w:val="24"/>
          <w:szCs w:val="24"/>
          <w:vertAlign w:val="superscript"/>
        </w:rPr>
        <w:t>nd</w:t>
      </w:r>
      <w:r w:rsidRPr="001D328A">
        <w:rPr>
          <w:sz w:val="24"/>
          <w:szCs w:val="24"/>
        </w:rPr>
        <w:t xml:space="preserve"> Chronicles 29:25; 35:15. Seers were used by the Father Stephen to bring His word to the Creatures is in 2</w:t>
      </w:r>
      <w:r w:rsidRPr="001D328A">
        <w:rPr>
          <w:sz w:val="24"/>
          <w:szCs w:val="24"/>
          <w:vertAlign w:val="superscript"/>
        </w:rPr>
        <w:t>nd</w:t>
      </w:r>
      <w:r w:rsidRPr="001D328A">
        <w:rPr>
          <w:sz w:val="24"/>
          <w:szCs w:val="24"/>
        </w:rPr>
        <w:t xml:space="preserve"> Kings 17:13. Seers were used by the Father Stephen to bring His word to the King is in 2</w:t>
      </w:r>
      <w:r w:rsidRPr="001D328A">
        <w:rPr>
          <w:sz w:val="24"/>
          <w:szCs w:val="24"/>
          <w:vertAlign w:val="superscript"/>
        </w:rPr>
        <w:t>nd</w:t>
      </w:r>
      <w:r w:rsidRPr="001D328A">
        <w:rPr>
          <w:sz w:val="24"/>
          <w:szCs w:val="24"/>
        </w:rPr>
        <w:t xml:space="preserve"> Chronicles 16:7-10; 33:18. The Words of a Seer were sometimes unwelcome is in 2</w:t>
      </w:r>
      <w:r w:rsidRPr="001D328A">
        <w:rPr>
          <w:sz w:val="24"/>
          <w:szCs w:val="24"/>
          <w:vertAlign w:val="superscript"/>
        </w:rPr>
        <w:t>nd</w:t>
      </w:r>
      <w:r w:rsidRPr="001D328A">
        <w:rPr>
          <w:sz w:val="24"/>
          <w:szCs w:val="24"/>
        </w:rPr>
        <w:t xml:space="preserve"> Chronicles 16:7-10; Isaiah 30:10 &amp; Amos 7:12-13. Samuel was called a Seer is in 1</w:t>
      </w:r>
      <w:r w:rsidRPr="001D328A">
        <w:rPr>
          <w:sz w:val="24"/>
          <w:szCs w:val="24"/>
          <w:vertAlign w:val="superscript"/>
        </w:rPr>
        <w:t>st</w:t>
      </w:r>
      <w:r w:rsidRPr="001D328A">
        <w:rPr>
          <w:sz w:val="24"/>
          <w:szCs w:val="24"/>
        </w:rPr>
        <w:t xml:space="preserve"> Samuel 9:11-14, 18-19 &amp; 1</w:t>
      </w:r>
      <w:r w:rsidRPr="001D328A">
        <w:rPr>
          <w:sz w:val="24"/>
          <w:szCs w:val="24"/>
          <w:vertAlign w:val="superscript"/>
        </w:rPr>
        <w:t>st</w:t>
      </w:r>
      <w:r w:rsidRPr="001D328A">
        <w:rPr>
          <w:sz w:val="24"/>
          <w:szCs w:val="24"/>
        </w:rPr>
        <w:t xml:space="preserve"> Chronicles 9:22; 26:28; 29:29. Asaph, the Psalmists was called a Seer is in 2</w:t>
      </w:r>
      <w:r w:rsidRPr="001D328A">
        <w:rPr>
          <w:sz w:val="24"/>
          <w:szCs w:val="24"/>
          <w:vertAlign w:val="superscript"/>
        </w:rPr>
        <w:t>nd</w:t>
      </w:r>
      <w:r w:rsidRPr="001D328A">
        <w:rPr>
          <w:sz w:val="24"/>
          <w:szCs w:val="24"/>
        </w:rPr>
        <w:t xml:space="preserve"> Chronicles 29:30. Seers wrote Israel’s history is in 2</w:t>
      </w:r>
      <w:r w:rsidRPr="001D328A">
        <w:rPr>
          <w:sz w:val="24"/>
          <w:szCs w:val="24"/>
          <w:vertAlign w:val="superscript"/>
        </w:rPr>
        <w:t>nd</w:t>
      </w:r>
      <w:r w:rsidRPr="001D328A">
        <w:rPr>
          <w:sz w:val="24"/>
          <w:szCs w:val="24"/>
        </w:rPr>
        <w:t xml:space="preserve"> Chronicles 33:18-19; 1</w:t>
      </w:r>
      <w:r w:rsidRPr="001D328A">
        <w:rPr>
          <w:sz w:val="24"/>
          <w:szCs w:val="24"/>
          <w:vertAlign w:val="superscript"/>
        </w:rPr>
        <w:t>st</w:t>
      </w:r>
      <w:r w:rsidRPr="001D328A">
        <w:rPr>
          <w:sz w:val="24"/>
          <w:szCs w:val="24"/>
        </w:rPr>
        <w:t xml:space="preserve"> Chronicles 29:29 &amp; 2</w:t>
      </w:r>
      <w:r w:rsidRPr="001D328A">
        <w:rPr>
          <w:sz w:val="24"/>
          <w:szCs w:val="24"/>
          <w:vertAlign w:val="superscript"/>
        </w:rPr>
        <w:t>nd</w:t>
      </w:r>
      <w:r w:rsidRPr="001D328A">
        <w:rPr>
          <w:sz w:val="24"/>
          <w:szCs w:val="24"/>
        </w:rPr>
        <w:t xml:space="preserve"> Chronicles 9:29; 12:15. The Father Stephen judges Israel by blinding the Seers is in Isaiah 29:10 &amp; Micah 3:7.   </w:t>
      </w:r>
    </w:p>
    <w:p w:rsidR="004C727A" w:rsidRPr="001D328A" w:rsidRDefault="004C727A" w:rsidP="004C727A">
      <w:pPr>
        <w:spacing w:line="480" w:lineRule="auto"/>
        <w:jc w:val="center"/>
        <w:rPr>
          <w:b/>
          <w:sz w:val="24"/>
          <w:szCs w:val="24"/>
        </w:rPr>
      </w:pPr>
      <w:r w:rsidRPr="001D328A">
        <w:rPr>
          <w:b/>
          <w:sz w:val="24"/>
          <w:szCs w:val="24"/>
        </w:rPr>
        <w:t>Magicians</w:t>
      </w:r>
    </w:p>
    <w:p w:rsidR="004C727A" w:rsidRPr="001D328A" w:rsidRDefault="004C727A" w:rsidP="004C727A">
      <w:pPr>
        <w:spacing w:line="480" w:lineRule="auto"/>
        <w:jc w:val="both"/>
        <w:rPr>
          <w:sz w:val="24"/>
          <w:szCs w:val="24"/>
        </w:rPr>
      </w:pPr>
      <w:r w:rsidRPr="001D328A">
        <w:rPr>
          <w:sz w:val="24"/>
          <w:szCs w:val="24"/>
        </w:rPr>
        <w:t>A Magician is a word that comes from the Greek word “</w:t>
      </w:r>
      <w:r w:rsidRPr="001D328A">
        <w:rPr>
          <w:b/>
          <w:sz w:val="24"/>
          <w:szCs w:val="24"/>
        </w:rPr>
        <w:t>Magi</w:t>
      </w:r>
      <w:r w:rsidRPr="001D328A">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1D328A">
        <w:rPr>
          <w:sz w:val="24"/>
          <w:szCs w:val="24"/>
          <w:vertAlign w:val="superscript"/>
        </w:rPr>
        <w:t>rd</w:t>
      </w:r>
      <w:r w:rsidRPr="001D328A">
        <w:rPr>
          <w:sz w:val="24"/>
          <w:szCs w:val="24"/>
        </w:rPr>
        <w:t xml:space="preserve"> Ruler of Babylon. Joseph and Daniel were called the Chiefs of the Magicians, but what separated them from the Magicians was the Spirit of the Holy God dwelling in them. So it’s forbidden to be a Magician.         </w:t>
      </w:r>
    </w:p>
    <w:p w:rsidR="004C727A" w:rsidRPr="001D328A" w:rsidRDefault="004C727A" w:rsidP="004C727A">
      <w:pPr>
        <w:spacing w:line="480" w:lineRule="auto"/>
        <w:jc w:val="center"/>
        <w:rPr>
          <w:b/>
          <w:sz w:val="24"/>
          <w:szCs w:val="24"/>
        </w:rPr>
      </w:pPr>
      <w:r w:rsidRPr="001D328A">
        <w:rPr>
          <w:b/>
          <w:sz w:val="24"/>
          <w:szCs w:val="24"/>
        </w:rPr>
        <w:t>Wise Men</w:t>
      </w:r>
    </w:p>
    <w:p w:rsidR="004C727A" w:rsidRPr="001D328A" w:rsidRDefault="004C727A" w:rsidP="004C727A">
      <w:pPr>
        <w:spacing w:line="480" w:lineRule="auto"/>
        <w:jc w:val="both"/>
        <w:rPr>
          <w:sz w:val="24"/>
          <w:szCs w:val="24"/>
        </w:rPr>
      </w:pPr>
      <w:r w:rsidRPr="001D328A">
        <w:rPr>
          <w:sz w:val="24"/>
          <w:szCs w:val="24"/>
        </w:rPr>
        <w:t>Wise Men are called the Men of wisdom. Wisdom derives from a word called “</w:t>
      </w:r>
      <w:r w:rsidRPr="001D328A">
        <w:rPr>
          <w:b/>
          <w:sz w:val="24"/>
          <w:szCs w:val="24"/>
        </w:rPr>
        <w:t>Passions”</w:t>
      </w:r>
      <w:r w:rsidRPr="001D328A">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1D328A">
        <w:rPr>
          <w:sz w:val="24"/>
          <w:szCs w:val="24"/>
          <w:vertAlign w:val="superscript"/>
        </w:rPr>
        <w:t>st</w:t>
      </w:r>
      <w:r w:rsidRPr="001D328A">
        <w:rPr>
          <w:sz w:val="24"/>
          <w:szCs w:val="24"/>
        </w:rPr>
        <w:t xml:space="preserve"> Kings 11:1-13. So Wise Men of wisdom can be forbidden to the people of God, if the application is wrongly used especially against the Lord Yah’s wishes. </w:t>
      </w:r>
    </w:p>
    <w:p w:rsidR="004C727A" w:rsidRPr="001D328A" w:rsidRDefault="004C727A" w:rsidP="004C727A">
      <w:pPr>
        <w:spacing w:line="480" w:lineRule="auto"/>
        <w:jc w:val="center"/>
        <w:rPr>
          <w:b/>
          <w:sz w:val="24"/>
          <w:szCs w:val="24"/>
        </w:rPr>
      </w:pPr>
      <w:r w:rsidRPr="001D328A">
        <w:rPr>
          <w:b/>
          <w:sz w:val="24"/>
          <w:szCs w:val="24"/>
        </w:rPr>
        <w:t>Chaldeans</w:t>
      </w:r>
    </w:p>
    <w:p w:rsidR="004C727A" w:rsidRPr="001D328A" w:rsidRDefault="004C727A" w:rsidP="004C727A">
      <w:pPr>
        <w:spacing w:line="480" w:lineRule="auto"/>
        <w:jc w:val="both"/>
        <w:rPr>
          <w:sz w:val="24"/>
          <w:szCs w:val="24"/>
        </w:rPr>
      </w:pPr>
      <w:r w:rsidRPr="001D328A">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1D328A">
        <w:rPr>
          <w:sz w:val="24"/>
          <w:szCs w:val="24"/>
          <w:vertAlign w:val="superscript"/>
        </w:rPr>
        <w:t>rd</w:t>
      </w:r>
      <w:r w:rsidRPr="001D328A">
        <w:rPr>
          <w:sz w:val="24"/>
          <w:szCs w:val="24"/>
        </w:rPr>
        <w:t xml:space="preserve"> Ruler of Babylon. In these scriptures it is forbidden to be a Chaldean because the Lord’s was against them for their wickedness and iniquity.       </w:t>
      </w:r>
    </w:p>
    <w:p w:rsidR="004C727A" w:rsidRPr="001D328A" w:rsidRDefault="004C727A" w:rsidP="004C727A">
      <w:pPr>
        <w:spacing w:line="480" w:lineRule="auto"/>
        <w:jc w:val="center"/>
        <w:rPr>
          <w:b/>
          <w:sz w:val="24"/>
          <w:szCs w:val="24"/>
        </w:rPr>
      </w:pPr>
      <w:r w:rsidRPr="001D328A">
        <w:rPr>
          <w:b/>
          <w:sz w:val="24"/>
          <w:szCs w:val="24"/>
        </w:rPr>
        <w:t>Necromancers</w:t>
      </w:r>
    </w:p>
    <w:p w:rsidR="004C727A" w:rsidRPr="001D328A" w:rsidRDefault="004C727A" w:rsidP="004C727A">
      <w:pPr>
        <w:spacing w:line="480" w:lineRule="auto"/>
        <w:jc w:val="both"/>
        <w:rPr>
          <w:sz w:val="24"/>
          <w:szCs w:val="24"/>
        </w:rPr>
      </w:pPr>
      <w:r w:rsidRPr="001D328A">
        <w:rPr>
          <w:sz w:val="24"/>
          <w:szCs w:val="24"/>
        </w:rPr>
        <w:t xml:space="preserve">The word necromancy derives from a word in the Greek called </w:t>
      </w:r>
      <w:r w:rsidRPr="001D328A">
        <w:rPr>
          <w:b/>
          <w:i/>
          <w:sz w:val="24"/>
          <w:szCs w:val="24"/>
        </w:rPr>
        <w:t xml:space="preserve">Vekpos </w:t>
      </w:r>
      <w:r w:rsidRPr="001D328A">
        <w:rPr>
          <w:sz w:val="24"/>
          <w:szCs w:val="24"/>
        </w:rPr>
        <w:t xml:space="preserve">or </w:t>
      </w:r>
      <w:r w:rsidRPr="001D328A">
        <w:rPr>
          <w:b/>
          <w:i/>
          <w:sz w:val="24"/>
          <w:szCs w:val="24"/>
        </w:rPr>
        <w:t>Nekros</w:t>
      </w:r>
      <w:r w:rsidRPr="001D328A">
        <w:rPr>
          <w:i/>
          <w:sz w:val="24"/>
          <w:szCs w:val="24"/>
        </w:rPr>
        <w:t xml:space="preserve"> </w:t>
      </w:r>
      <w:r w:rsidRPr="001D328A">
        <w:rPr>
          <w:sz w:val="24"/>
          <w:szCs w:val="24"/>
        </w:rPr>
        <w:t xml:space="preserve">meaning dead body and from the Greek word </w:t>
      </w:r>
      <w:r w:rsidRPr="001D328A">
        <w:rPr>
          <w:b/>
          <w:i/>
          <w:sz w:val="24"/>
          <w:szCs w:val="24"/>
        </w:rPr>
        <w:t>Manteia</w:t>
      </w:r>
      <w:r w:rsidRPr="001D328A">
        <w:rPr>
          <w:i/>
          <w:sz w:val="24"/>
          <w:szCs w:val="24"/>
        </w:rPr>
        <w:t xml:space="preserve"> </w:t>
      </w:r>
      <w:r w:rsidRPr="001D328A">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1D328A">
        <w:rPr>
          <w:b/>
          <w:sz w:val="24"/>
          <w:szCs w:val="24"/>
        </w:rPr>
        <w:t>Nigromancy</w:t>
      </w:r>
      <w:r w:rsidRPr="001D328A">
        <w:rPr>
          <w:sz w:val="24"/>
          <w:szCs w:val="24"/>
        </w:rPr>
        <w:t xml:space="preserve"> with the close association to the word </w:t>
      </w:r>
      <w:r w:rsidRPr="001D328A">
        <w:rPr>
          <w:b/>
          <w:i/>
          <w:sz w:val="24"/>
          <w:szCs w:val="24"/>
        </w:rPr>
        <w:t>Niger</w:t>
      </w:r>
      <w:r w:rsidRPr="001D328A">
        <w:rPr>
          <w:b/>
          <w:sz w:val="24"/>
          <w:szCs w:val="24"/>
        </w:rPr>
        <w:t xml:space="preserve"> </w:t>
      </w:r>
      <w:r w:rsidRPr="001D328A">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1D328A">
        <w:rPr>
          <w:sz w:val="24"/>
          <w:szCs w:val="24"/>
          <w:vertAlign w:val="superscript"/>
        </w:rPr>
        <w:t>nd</w:t>
      </w:r>
      <w:r w:rsidRPr="001D328A">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4C727A" w:rsidRPr="001D328A" w:rsidRDefault="004C727A" w:rsidP="004C727A">
      <w:pPr>
        <w:spacing w:line="480" w:lineRule="auto"/>
        <w:jc w:val="center"/>
        <w:rPr>
          <w:b/>
          <w:sz w:val="24"/>
          <w:szCs w:val="24"/>
        </w:rPr>
      </w:pPr>
      <w:r w:rsidRPr="001D328A">
        <w:rPr>
          <w:b/>
          <w:sz w:val="24"/>
          <w:szCs w:val="24"/>
        </w:rPr>
        <w:t>Spiritist</w:t>
      </w:r>
    </w:p>
    <w:p w:rsidR="004C727A" w:rsidRPr="001D328A" w:rsidRDefault="004C727A" w:rsidP="004C727A">
      <w:pPr>
        <w:spacing w:line="480" w:lineRule="auto"/>
        <w:jc w:val="both"/>
        <w:rPr>
          <w:sz w:val="24"/>
          <w:szCs w:val="24"/>
        </w:rPr>
      </w:pPr>
      <w:r w:rsidRPr="001D328A">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1D328A">
        <w:rPr>
          <w:sz w:val="24"/>
          <w:szCs w:val="24"/>
          <w:vertAlign w:val="superscript"/>
        </w:rPr>
        <w:t>st</w:t>
      </w:r>
      <w:r w:rsidRPr="001D328A">
        <w:rPr>
          <w:sz w:val="24"/>
          <w:szCs w:val="24"/>
        </w:rPr>
        <w:t xml:space="preserve"> Samuel 28:3, 9 it declares that Saul had put and cut off the Spiritists from the land. In 2</w:t>
      </w:r>
      <w:r w:rsidRPr="001D328A">
        <w:rPr>
          <w:sz w:val="24"/>
          <w:szCs w:val="24"/>
          <w:vertAlign w:val="superscript"/>
        </w:rPr>
        <w:t>nd</w:t>
      </w:r>
      <w:r w:rsidRPr="001D328A">
        <w:rPr>
          <w:sz w:val="24"/>
          <w:szCs w:val="24"/>
        </w:rPr>
        <w:t xml:space="preserve"> Kings 21:6 and 2</w:t>
      </w:r>
      <w:r w:rsidRPr="001D328A">
        <w:rPr>
          <w:sz w:val="24"/>
          <w:szCs w:val="24"/>
          <w:vertAlign w:val="superscript"/>
        </w:rPr>
        <w:t>nd</w:t>
      </w:r>
      <w:r w:rsidRPr="001D328A">
        <w:rPr>
          <w:sz w:val="24"/>
          <w:szCs w:val="24"/>
        </w:rPr>
        <w:t xml:space="preserve"> Chronicles 33:6 says that the Father made His Son pass through the fire to consult with Spiritists, by which much evil was done against the Lord. In 2</w:t>
      </w:r>
      <w:r w:rsidRPr="001D328A">
        <w:rPr>
          <w:sz w:val="24"/>
          <w:szCs w:val="24"/>
          <w:vertAlign w:val="superscript"/>
        </w:rPr>
        <w:t>nd</w:t>
      </w:r>
      <w:r w:rsidRPr="001D328A">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4C727A" w:rsidRPr="001D328A" w:rsidRDefault="004C727A" w:rsidP="004C727A">
      <w:pPr>
        <w:spacing w:line="480" w:lineRule="auto"/>
        <w:jc w:val="center"/>
        <w:rPr>
          <w:b/>
          <w:sz w:val="24"/>
          <w:szCs w:val="24"/>
        </w:rPr>
      </w:pPr>
      <w:r w:rsidRPr="001D328A">
        <w:rPr>
          <w:b/>
          <w:sz w:val="24"/>
          <w:szCs w:val="24"/>
        </w:rPr>
        <w:t>Conjurers of Spells</w:t>
      </w:r>
    </w:p>
    <w:p w:rsidR="004C727A" w:rsidRPr="001D328A" w:rsidRDefault="004C727A" w:rsidP="004C727A">
      <w:pPr>
        <w:spacing w:line="480" w:lineRule="auto"/>
        <w:jc w:val="both"/>
        <w:rPr>
          <w:sz w:val="24"/>
          <w:szCs w:val="24"/>
        </w:rPr>
      </w:pPr>
      <w:r w:rsidRPr="001D328A">
        <w:rPr>
          <w:sz w:val="24"/>
          <w:szCs w:val="24"/>
        </w:rPr>
        <w:t xml:space="preserve">The word of conjuration derives from a Latin word </w:t>
      </w:r>
      <w:r w:rsidRPr="001D328A">
        <w:rPr>
          <w:b/>
          <w:i/>
          <w:sz w:val="24"/>
          <w:szCs w:val="24"/>
        </w:rPr>
        <w:t>Conjurare</w:t>
      </w:r>
      <w:r w:rsidRPr="001D328A">
        <w:rPr>
          <w:sz w:val="24"/>
          <w:szCs w:val="24"/>
        </w:rPr>
        <w:t xml:space="preserve"> which means “</w:t>
      </w:r>
      <w:r w:rsidRPr="001D328A">
        <w:rPr>
          <w:b/>
          <w:sz w:val="24"/>
          <w:szCs w:val="24"/>
        </w:rPr>
        <w:t>to swear together</w:t>
      </w:r>
      <w:r w:rsidRPr="001D328A">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4C727A" w:rsidRPr="001D328A" w:rsidRDefault="004C727A" w:rsidP="004C727A">
      <w:pPr>
        <w:spacing w:line="480" w:lineRule="auto"/>
        <w:jc w:val="center"/>
        <w:rPr>
          <w:b/>
          <w:sz w:val="24"/>
          <w:szCs w:val="24"/>
        </w:rPr>
      </w:pPr>
      <w:r w:rsidRPr="001D328A">
        <w:rPr>
          <w:b/>
          <w:sz w:val="24"/>
          <w:szCs w:val="24"/>
        </w:rPr>
        <w:t>Mediums</w:t>
      </w:r>
    </w:p>
    <w:p w:rsidR="004C727A" w:rsidRPr="001D328A" w:rsidRDefault="004C727A" w:rsidP="004C727A">
      <w:pPr>
        <w:spacing w:line="480" w:lineRule="auto"/>
        <w:jc w:val="both"/>
        <w:rPr>
          <w:sz w:val="24"/>
          <w:szCs w:val="24"/>
        </w:rPr>
      </w:pPr>
      <w:r w:rsidRPr="001D328A">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1D328A">
        <w:rPr>
          <w:sz w:val="24"/>
          <w:szCs w:val="24"/>
          <w:vertAlign w:val="superscript"/>
        </w:rPr>
        <w:t>st</w:t>
      </w:r>
      <w:r w:rsidRPr="001D328A">
        <w:rPr>
          <w:sz w:val="24"/>
          <w:szCs w:val="24"/>
        </w:rPr>
        <w:t xml:space="preserve"> Samuel 28:3 it states that Saul had put all the Mediums out of the land. In 1</w:t>
      </w:r>
      <w:r w:rsidRPr="001D328A">
        <w:rPr>
          <w:sz w:val="24"/>
          <w:szCs w:val="24"/>
          <w:vertAlign w:val="superscript"/>
        </w:rPr>
        <w:t>st</w:t>
      </w:r>
      <w:r w:rsidRPr="001D328A">
        <w:rPr>
          <w:sz w:val="24"/>
          <w:szCs w:val="24"/>
        </w:rPr>
        <w:t xml:space="preserve"> Samuel 28:7-9 talks about how Saul sought for a Medium called the Witch of En Dor to contact Samuel the Prophet. In 2</w:t>
      </w:r>
      <w:r w:rsidRPr="001D328A">
        <w:rPr>
          <w:sz w:val="24"/>
          <w:szCs w:val="24"/>
          <w:vertAlign w:val="superscript"/>
        </w:rPr>
        <w:t>nd</w:t>
      </w:r>
      <w:r w:rsidRPr="001D328A">
        <w:rPr>
          <w:sz w:val="24"/>
          <w:szCs w:val="24"/>
        </w:rPr>
        <w:t xml:space="preserve"> Kings 21:6 and 2</w:t>
      </w:r>
      <w:r w:rsidRPr="001D328A">
        <w:rPr>
          <w:sz w:val="24"/>
          <w:szCs w:val="24"/>
          <w:vertAlign w:val="superscript"/>
        </w:rPr>
        <w:t>nd</w:t>
      </w:r>
      <w:r w:rsidRPr="001D328A">
        <w:rPr>
          <w:sz w:val="24"/>
          <w:szCs w:val="24"/>
        </w:rPr>
        <w:t xml:space="preserve"> Chronicles 33:6 tell us that the Father “made His Sons pass through the fire…and consulted with Mediums, which He did much evil in the sight of the Lord, to provoke Him to anger.” In 2</w:t>
      </w:r>
      <w:r w:rsidRPr="001D328A">
        <w:rPr>
          <w:sz w:val="24"/>
          <w:szCs w:val="24"/>
          <w:vertAlign w:val="superscript"/>
        </w:rPr>
        <w:t>nd</w:t>
      </w:r>
      <w:r w:rsidRPr="001D328A">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1D328A">
        <w:rPr>
          <w:sz w:val="24"/>
          <w:szCs w:val="24"/>
          <w:vertAlign w:val="superscript"/>
        </w:rPr>
        <w:t>st</w:t>
      </w:r>
      <w:r w:rsidRPr="001D328A">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4C727A" w:rsidRPr="001D328A" w:rsidRDefault="004C727A" w:rsidP="004C727A">
      <w:pPr>
        <w:spacing w:line="480" w:lineRule="auto"/>
        <w:jc w:val="both"/>
        <w:rPr>
          <w:sz w:val="24"/>
          <w:szCs w:val="24"/>
        </w:rPr>
      </w:pPr>
      <w:r w:rsidRPr="001D328A">
        <w:rPr>
          <w:sz w:val="24"/>
          <w:szCs w:val="24"/>
        </w:rPr>
        <w:t>The Father Stephen’s Creatures must not be Mediums is in Deuteronomy 18:10-12. The Father Stephen’s Creatures must not consult Mediums is in Isaiah 8:19-20; Leviticus 19:31; 20:6; 2</w:t>
      </w:r>
      <w:r w:rsidRPr="001D328A">
        <w:rPr>
          <w:sz w:val="24"/>
          <w:szCs w:val="24"/>
          <w:vertAlign w:val="superscript"/>
        </w:rPr>
        <w:t>nd</w:t>
      </w:r>
      <w:r w:rsidRPr="001D328A">
        <w:rPr>
          <w:sz w:val="24"/>
          <w:szCs w:val="24"/>
        </w:rPr>
        <w:t xml:space="preserve"> Kings 23:24 &amp; Jeremiah 27:9. The Examples of those who turned to Mediums: King Saul is in 1</w:t>
      </w:r>
      <w:r w:rsidRPr="001D328A">
        <w:rPr>
          <w:sz w:val="24"/>
          <w:szCs w:val="24"/>
          <w:vertAlign w:val="superscript"/>
        </w:rPr>
        <w:t>st</w:t>
      </w:r>
      <w:r w:rsidRPr="001D328A">
        <w:rPr>
          <w:sz w:val="24"/>
          <w:szCs w:val="24"/>
        </w:rPr>
        <w:t xml:space="preserve"> Samuel 28:3-16 &amp; 1</w:t>
      </w:r>
      <w:r w:rsidRPr="001D328A">
        <w:rPr>
          <w:sz w:val="24"/>
          <w:szCs w:val="24"/>
          <w:vertAlign w:val="superscript"/>
        </w:rPr>
        <w:t>st</w:t>
      </w:r>
      <w:r w:rsidRPr="001D328A">
        <w:rPr>
          <w:sz w:val="24"/>
          <w:szCs w:val="24"/>
        </w:rPr>
        <w:t xml:space="preserve"> Chronicles 10:13. King Manasseh had a 55 Year Sex Kingdom is in 2</w:t>
      </w:r>
      <w:r w:rsidRPr="001D328A">
        <w:rPr>
          <w:sz w:val="24"/>
          <w:szCs w:val="24"/>
          <w:vertAlign w:val="superscript"/>
        </w:rPr>
        <w:t>nd</w:t>
      </w:r>
      <w:r w:rsidRPr="001D328A">
        <w:rPr>
          <w:sz w:val="24"/>
          <w:szCs w:val="24"/>
        </w:rPr>
        <w:t xml:space="preserve"> Kings 21:1, 6, 9, 11, 16-18 &amp; 1</w:t>
      </w:r>
      <w:r w:rsidRPr="001D328A">
        <w:rPr>
          <w:sz w:val="24"/>
          <w:szCs w:val="24"/>
          <w:vertAlign w:val="superscript"/>
        </w:rPr>
        <w:t>st</w:t>
      </w:r>
      <w:r w:rsidRPr="001D328A">
        <w:rPr>
          <w:sz w:val="24"/>
          <w:szCs w:val="24"/>
        </w:rPr>
        <w:t xml:space="preserve"> Chronicles 33:6.  The Egyptians is in Isaiah 19:3.  </w:t>
      </w:r>
    </w:p>
    <w:p w:rsidR="004C727A" w:rsidRPr="001D328A" w:rsidRDefault="004C727A" w:rsidP="004C727A">
      <w:pPr>
        <w:spacing w:line="480" w:lineRule="auto"/>
        <w:jc w:val="center"/>
        <w:rPr>
          <w:b/>
          <w:sz w:val="24"/>
          <w:szCs w:val="24"/>
        </w:rPr>
      </w:pPr>
      <w:r w:rsidRPr="001D328A">
        <w:rPr>
          <w:b/>
          <w:sz w:val="24"/>
          <w:szCs w:val="24"/>
        </w:rPr>
        <w:t>Séance</w:t>
      </w:r>
    </w:p>
    <w:p w:rsidR="004C727A" w:rsidRPr="001D328A" w:rsidRDefault="004C727A" w:rsidP="004C727A">
      <w:pPr>
        <w:spacing w:line="480" w:lineRule="auto"/>
        <w:jc w:val="both"/>
        <w:rPr>
          <w:sz w:val="24"/>
          <w:szCs w:val="24"/>
        </w:rPr>
      </w:pPr>
      <w:r w:rsidRPr="001D328A">
        <w:rPr>
          <w:sz w:val="24"/>
          <w:szCs w:val="24"/>
        </w:rPr>
        <w:t xml:space="preserve">A Séance is an attempt to communicate with Spirits. </w:t>
      </w:r>
      <w:r w:rsidRPr="001D328A">
        <w:rPr>
          <w:b/>
          <w:sz w:val="24"/>
          <w:szCs w:val="24"/>
        </w:rPr>
        <w:t xml:space="preserve">Séance </w:t>
      </w:r>
      <w:r w:rsidRPr="001D328A">
        <w:rPr>
          <w:sz w:val="24"/>
          <w:szCs w:val="24"/>
        </w:rPr>
        <w:t>comes from a French word called “</w:t>
      </w:r>
      <w:r w:rsidRPr="001D328A">
        <w:rPr>
          <w:b/>
          <w:sz w:val="24"/>
          <w:szCs w:val="24"/>
        </w:rPr>
        <w:t>seat, sitting or session</w:t>
      </w:r>
      <w:r w:rsidRPr="001D328A">
        <w:rPr>
          <w:sz w:val="24"/>
          <w:szCs w:val="24"/>
        </w:rPr>
        <w:t xml:space="preserve">.” Also from the Old French word </w:t>
      </w:r>
      <w:r w:rsidRPr="001D328A">
        <w:rPr>
          <w:b/>
          <w:i/>
          <w:sz w:val="24"/>
          <w:szCs w:val="24"/>
        </w:rPr>
        <w:t>Seoir</w:t>
      </w:r>
      <w:r w:rsidRPr="001D328A">
        <w:rPr>
          <w:b/>
          <w:sz w:val="24"/>
          <w:szCs w:val="24"/>
        </w:rPr>
        <w:t xml:space="preserve"> </w:t>
      </w:r>
      <w:r w:rsidRPr="001D328A">
        <w:rPr>
          <w:sz w:val="24"/>
          <w:szCs w:val="24"/>
        </w:rPr>
        <w:t>meaning “</w:t>
      </w:r>
      <w:r w:rsidRPr="001D328A">
        <w:rPr>
          <w:b/>
          <w:sz w:val="24"/>
          <w:szCs w:val="24"/>
        </w:rPr>
        <w:t>to sit</w:t>
      </w:r>
      <w:r w:rsidRPr="001D328A">
        <w:rPr>
          <w:sz w:val="24"/>
          <w:szCs w:val="24"/>
        </w:rPr>
        <w:t>” and became to be used for a meeting of people for the prime purpose to receive messages from the Invisible Spirit World. Primarily with religion it is used to communicate with the dead, such as 2</w:t>
      </w:r>
      <w:r w:rsidRPr="001D328A">
        <w:rPr>
          <w:sz w:val="24"/>
          <w:szCs w:val="24"/>
          <w:vertAlign w:val="superscript"/>
        </w:rPr>
        <w:t>nd</w:t>
      </w:r>
      <w:r w:rsidRPr="001D328A">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1D328A">
        <w:rPr>
          <w:sz w:val="24"/>
          <w:szCs w:val="24"/>
          <w:vertAlign w:val="superscript"/>
        </w:rPr>
        <w:t>st</w:t>
      </w:r>
      <w:r w:rsidRPr="001D328A">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4C727A" w:rsidRPr="001D328A" w:rsidRDefault="004C727A" w:rsidP="004C727A">
      <w:pPr>
        <w:spacing w:line="480" w:lineRule="auto"/>
        <w:jc w:val="center"/>
        <w:rPr>
          <w:b/>
          <w:sz w:val="24"/>
          <w:szCs w:val="24"/>
        </w:rPr>
      </w:pPr>
      <w:r w:rsidRPr="001D328A">
        <w:rPr>
          <w:b/>
          <w:sz w:val="24"/>
          <w:szCs w:val="24"/>
        </w:rPr>
        <w:t>Soothsayers</w:t>
      </w:r>
    </w:p>
    <w:p w:rsidR="004C727A" w:rsidRPr="001D328A" w:rsidRDefault="004C727A" w:rsidP="004C727A">
      <w:pPr>
        <w:spacing w:line="480" w:lineRule="auto"/>
        <w:jc w:val="both"/>
        <w:rPr>
          <w:sz w:val="24"/>
          <w:szCs w:val="24"/>
        </w:rPr>
      </w:pPr>
      <w:r w:rsidRPr="001D328A">
        <w:rPr>
          <w:sz w:val="24"/>
          <w:szCs w:val="24"/>
        </w:rPr>
        <w:t xml:space="preserve">Soothsaying can concern oracles which the word comes from </w:t>
      </w:r>
      <w:r w:rsidRPr="001D328A">
        <w:rPr>
          <w:b/>
          <w:i/>
          <w:sz w:val="24"/>
          <w:szCs w:val="24"/>
        </w:rPr>
        <w:t>Orare</w:t>
      </w:r>
      <w:r w:rsidRPr="001D328A">
        <w:rPr>
          <w:i/>
          <w:sz w:val="24"/>
          <w:szCs w:val="24"/>
        </w:rPr>
        <w:t xml:space="preserve"> </w:t>
      </w:r>
      <w:r w:rsidRPr="001D328A">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1D328A">
        <w:rPr>
          <w:sz w:val="24"/>
          <w:szCs w:val="24"/>
          <w:vertAlign w:val="superscript"/>
        </w:rPr>
        <w:t>nd</w:t>
      </w:r>
      <w:r w:rsidRPr="001D328A">
        <w:rPr>
          <w:sz w:val="24"/>
          <w:szCs w:val="24"/>
        </w:rPr>
        <w:t xml:space="preserve"> Kings 17:17; 21:6; 2</w:t>
      </w:r>
      <w:r w:rsidRPr="001D328A">
        <w:rPr>
          <w:sz w:val="24"/>
          <w:szCs w:val="24"/>
          <w:vertAlign w:val="superscript"/>
        </w:rPr>
        <w:t>nd</w:t>
      </w:r>
      <w:r w:rsidRPr="001D328A">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4C727A" w:rsidRPr="001D328A" w:rsidRDefault="004C727A" w:rsidP="004C727A">
      <w:pPr>
        <w:spacing w:line="480" w:lineRule="auto"/>
        <w:jc w:val="center"/>
        <w:rPr>
          <w:b/>
          <w:sz w:val="24"/>
          <w:szCs w:val="24"/>
        </w:rPr>
      </w:pPr>
      <w:r w:rsidRPr="001D328A">
        <w:rPr>
          <w:b/>
          <w:sz w:val="24"/>
          <w:szCs w:val="24"/>
        </w:rPr>
        <w:t>Diviners</w:t>
      </w:r>
    </w:p>
    <w:p w:rsidR="004C727A" w:rsidRPr="001D328A" w:rsidRDefault="004C727A" w:rsidP="004C727A">
      <w:pPr>
        <w:spacing w:line="480" w:lineRule="auto"/>
        <w:jc w:val="both"/>
        <w:rPr>
          <w:sz w:val="24"/>
          <w:szCs w:val="24"/>
        </w:rPr>
      </w:pPr>
      <w:r w:rsidRPr="001D328A">
        <w:rPr>
          <w:sz w:val="24"/>
          <w:szCs w:val="24"/>
        </w:rPr>
        <w:t xml:space="preserve">Divination derives from a Latin word </w:t>
      </w:r>
      <w:r w:rsidRPr="001D328A">
        <w:rPr>
          <w:b/>
          <w:i/>
          <w:sz w:val="24"/>
          <w:szCs w:val="24"/>
        </w:rPr>
        <w:t>Divinare</w:t>
      </w:r>
      <w:r w:rsidRPr="001D328A">
        <w:rPr>
          <w:i/>
          <w:sz w:val="24"/>
          <w:szCs w:val="24"/>
        </w:rPr>
        <w:t xml:space="preserve"> </w:t>
      </w:r>
      <w:r w:rsidRPr="001D328A">
        <w:rPr>
          <w:sz w:val="24"/>
          <w:szCs w:val="24"/>
        </w:rPr>
        <w:t xml:space="preserve">which means to foresee, to be inspired by a God and related to the word </w:t>
      </w:r>
      <w:r w:rsidRPr="001D328A">
        <w:rPr>
          <w:b/>
          <w:i/>
          <w:sz w:val="24"/>
          <w:szCs w:val="24"/>
        </w:rPr>
        <w:t>Divinus</w:t>
      </w:r>
      <w:r w:rsidRPr="001D328A">
        <w:rPr>
          <w:b/>
          <w:sz w:val="24"/>
          <w:szCs w:val="24"/>
        </w:rPr>
        <w:t xml:space="preserve"> </w:t>
      </w:r>
      <w:r w:rsidRPr="001D328A">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1D328A">
        <w:rPr>
          <w:sz w:val="24"/>
          <w:szCs w:val="24"/>
          <w:vertAlign w:val="superscript"/>
        </w:rPr>
        <w:t>nd</w:t>
      </w:r>
      <w:r w:rsidRPr="001D328A">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4C727A" w:rsidRPr="001D328A" w:rsidRDefault="004C727A" w:rsidP="004C727A">
      <w:pPr>
        <w:spacing w:line="480" w:lineRule="auto"/>
        <w:jc w:val="both"/>
        <w:rPr>
          <w:sz w:val="24"/>
          <w:szCs w:val="24"/>
        </w:rPr>
      </w:pPr>
      <w:r w:rsidRPr="001D328A">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1D328A">
        <w:rPr>
          <w:sz w:val="24"/>
          <w:szCs w:val="24"/>
          <w:vertAlign w:val="superscript"/>
        </w:rPr>
        <w:t>st</w:t>
      </w:r>
      <w:r w:rsidRPr="001D328A">
        <w:rPr>
          <w:sz w:val="24"/>
          <w:szCs w:val="24"/>
        </w:rPr>
        <w:t xml:space="preserve"> Samuel 6:2 &amp; Acts 8:9-10, 11. The Spirit World is Powerful and Dangerous is in 2</w:t>
      </w:r>
      <w:r w:rsidRPr="001D328A">
        <w:rPr>
          <w:sz w:val="24"/>
          <w:szCs w:val="24"/>
          <w:vertAlign w:val="superscript"/>
        </w:rPr>
        <w:t>nd</w:t>
      </w:r>
      <w:r w:rsidRPr="001D328A">
        <w:rPr>
          <w:sz w:val="24"/>
          <w:szCs w:val="24"/>
        </w:rPr>
        <w:t xml:space="preserve"> Kings 9:22; 17:17; Numbers 22:6-7, 12; Zechariah 10:2; Ephesians 6:12; 2</w:t>
      </w:r>
      <w:r w:rsidRPr="001D328A">
        <w:rPr>
          <w:sz w:val="24"/>
          <w:szCs w:val="24"/>
          <w:vertAlign w:val="superscript"/>
        </w:rPr>
        <w:t>nd</w:t>
      </w:r>
      <w:r w:rsidRPr="001D328A">
        <w:rPr>
          <w:sz w:val="24"/>
          <w:szCs w:val="24"/>
        </w:rPr>
        <w:t xml:space="preserve"> Thessalonians 2:9-10 &amp; Revelation 18:23. Deliberate involvement with Divination forbidden by the Father Stephen is in Leviticus 19:26, 31; Exodus 22:18; Deuteronomy 18:10-14; 2</w:t>
      </w:r>
      <w:r w:rsidRPr="001D328A">
        <w:rPr>
          <w:sz w:val="24"/>
          <w:szCs w:val="24"/>
          <w:vertAlign w:val="superscript"/>
        </w:rPr>
        <w:t>nd</w:t>
      </w:r>
      <w:r w:rsidRPr="001D328A">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1D328A">
        <w:rPr>
          <w:sz w:val="24"/>
          <w:szCs w:val="24"/>
          <w:vertAlign w:val="superscript"/>
        </w:rPr>
        <w:t>st</w:t>
      </w:r>
      <w:r w:rsidRPr="001D328A">
        <w:rPr>
          <w:sz w:val="24"/>
          <w:szCs w:val="24"/>
        </w:rPr>
        <w:t xml:space="preserve"> Samuel 28:3-15. Casting lots to make decisions is in 1</w:t>
      </w:r>
      <w:r w:rsidRPr="001D328A">
        <w:rPr>
          <w:sz w:val="24"/>
          <w:szCs w:val="24"/>
          <w:vertAlign w:val="superscript"/>
        </w:rPr>
        <w:t>st</w:t>
      </w:r>
      <w:r w:rsidRPr="001D328A">
        <w:rPr>
          <w:sz w:val="24"/>
          <w:szCs w:val="24"/>
        </w:rPr>
        <w:t xml:space="preserve"> Chronicles 26:13-16; Nehemiah 11:1 &amp; Acts 1:26.   </w:t>
      </w:r>
    </w:p>
    <w:p w:rsidR="004C727A" w:rsidRPr="001D328A" w:rsidRDefault="004C727A" w:rsidP="004C727A">
      <w:pPr>
        <w:spacing w:line="480" w:lineRule="auto"/>
        <w:jc w:val="center"/>
        <w:rPr>
          <w:b/>
          <w:sz w:val="24"/>
          <w:szCs w:val="24"/>
        </w:rPr>
      </w:pPr>
      <w:r w:rsidRPr="001D328A">
        <w:rPr>
          <w:b/>
          <w:sz w:val="24"/>
          <w:szCs w:val="24"/>
        </w:rPr>
        <w:t>Fortunetelling</w:t>
      </w:r>
    </w:p>
    <w:p w:rsidR="004C727A" w:rsidRPr="001D328A" w:rsidRDefault="004C727A" w:rsidP="004C727A">
      <w:pPr>
        <w:spacing w:line="480" w:lineRule="auto"/>
        <w:jc w:val="both"/>
        <w:rPr>
          <w:sz w:val="24"/>
          <w:szCs w:val="24"/>
        </w:rPr>
      </w:pPr>
      <w:r w:rsidRPr="001D328A">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4C727A" w:rsidRPr="001D328A" w:rsidRDefault="004C727A" w:rsidP="004C727A">
      <w:pPr>
        <w:spacing w:line="480" w:lineRule="auto"/>
        <w:jc w:val="center"/>
        <w:rPr>
          <w:b/>
          <w:sz w:val="24"/>
          <w:szCs w:val="24"/>
        </w:rPr>
      </w:pPr>
      <w:r w:rsidRPr="001D328A">
        <w:rPr>
          <w:b/>
          <w:sz w:val="24"/>
          <w:szCs w:val="24"/>
        </w:rPr>
        <w:t>Idolatry or Marital Fornicators</w:t>
      </w:r>
    </w:p>
    <w:p w:rsidR="004C727A" w:rsidRPr="001D328A" w:rsidRDefault="004C727A" w:rsidP="004C727A">
      <w:pPr>
        <w:spacing w:line="480" w:lineRule="auto"/>
        <w:jc w:val="both"/>
        <w:rPr>
          <w:sz w:val="24"/>
          <w:szCs w:val="24"/>
        </w:rPr>
      </w:pPr>
      <w:r w:rsidRPr="001D328A">
        <w:rPr>
          <w:sz w:val="24"/>
          <w:szCs w:val="24"/>
        </w:rPr>
        <w:t xml:space="preserve">Idolatry comes from Greek words concerning </w:t>
      </w:r>
      <w:r w:rsidRPr="001D328A">
        <w:rPr>
          <w:b/>
          <w:i/>
          <w:sz w:val="24"/>
          <w:szCs w:val="24"/>
        </w:rPr>
        <w:t>Eidoloatria</w:t>
      </w:r>
      <w:r w:rsidRPr="001D328A">
        <w:rPr>
          <w:sz w:val="24"/>
          <w:szCs w:val="24"/>
        </w:rPr>
        <w:t xml:space="preserve"> and </w:t>
      </w:r>
      <w:r w:rsidRPr="001D328A">
        <w:rPr>
          <w:b/>
          <w:i/>
          <w:sz w:val="24"/>
          <w:szCs w:val="24"/>
        </w:rPr>
        <w:t>Eidolon</w:t>
      </w:r>
      <w:r w:rsidRPr="001D328A">
        <w:rPr>
          <w:sz w:val="24"/>
          <w:szCs w:val="24"/>
        </w:rPr>
        <w:t xml:space="preserve"> meaning image or figure and </w:t>
      </w:r>
      <w:r w:rsidRPr="001D328A">
        <w:rPr>
          <w:b/>
          <w:i/>
          <w:sz w:val="24"/>
          <w:szCs w:val="24"/>
        </w:rPr>
        <w:t>Latris</w:t>
      </w:r>
      <w:r w:rsidRPr="001D328A">
        <w:rPr>
          <w:b/>
          <w:sz w:val="24"/>
          <w:szCs w:val="24"/>
        </w:rPr>
        <w:t xml:space="preserve"> </w:t>
      </w:r>
      <w:r w:rsidRPr="001D328A">
        <w:rPr>
          <w:sz w:val="24"/>
          <w:szCs w:val="24"/>
        </w:rPr>
        <w:t xml:space="preserve">or </w:t>
      </w:r>
      <w:r w:rsidRPr="001D328A">
        <w:rPr>
          <w:b/>
          <w:i/>
          <w:sz w:val="24"/>
          <w:szCs w:val="24"/>
        </w:rPr>
        <w:t>Latreuein</w:t>
      </w:r>
      <w:r w:rsidRPr="001D328A">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1D328A">
        <w:rPr>
          <w:b/>
          <w:sz w:val="24"/>
          <w:szCs w:val="24"/>
        </w:rPr>
        <w:t>The Lord Yah and the Different Kinds of Flesh in the Holy Bible</w:t>
      </w:r>
      <w:r w:rsidRPr="001D328A">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1D328A">
        <w:rPr>
          <w:sz w:val="24"/>
          <w:szCs w:val="24"/>
          <w:vertAlign w:val="superscript"/>
        </w:rPr>
        <w:t>st</w:t>
      </w:r>
      <w:r w:rsidRPr="001D328A">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1D328A">
        <w:rPr>
          <w:sz w:val="24"/>
          <w:szCs w:val="24"/>
          <w:vertAlign w:val="superscript"/>
        </w:rPr>
        <w:t>st</w:t>
      </w:r>
      <w:r w:rsidRPr="001D328A">
        <w:rPr>
          <w:sz w:val="24"/>
          <w:szCs w:val="24"/>
        </w:rPr>
        <w:t xml:space="preserve"> Samuel 15:23 it tells us that stubbornness is as idolatry. In 1</w:t>
      </w:r>
      <w:r w:rsidRPr="001D328A">
        <w:rPr>
          <w:sz w:val="24"/>
          <w:szCs w:val="24"/>
          <w:vertAlign w:val="superscript"/>
        </w:rPr>
        <w:t>st</w:t>
      </w:r>
      <w:r w:rsidRPr="001D328A">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1D328A">
        <w:rPr>
          <w:sz w:val="24"/>
          <w:szCs w:val="24"/>
          <w:vertAlign w:val="superscript"/>
        </w:rPr>
        <w:t>st</w:t>
      </w:r>
      <w:r w:rsidRPr="001D328A">
        <w:rPr>
          <w:sz w:val="24"/>
          <w:szCs w:val="24"/>
        </w:rPr>
        <w:t xml:space="preserve"> Peter 4:3 it says that We spent in Our past lifetime doing the Gentile’s will, when We walked in…idolatries. Some Scriptures in the OT with idols are found in Leviticus 19:4; 26:1, 30; Deuteronomy 29:17; 1</w:t>
      </w:r>
      <w:r w:rsidRPr="001D328A">
        <w:rPr>
          <w:sz w:val="24"/>
          <w:szCs w:val="24"/>
          <w:vertAlign w:val="superscript"/>
        </w:rPr>
        <w:t>st</w:t>
      </w:r>
      <w:r w:rsidRPr="001D328A">
        <w:rPr>
          <w:sz w:val="24"/>
          <w:szCs w:val="24"/>
        </w:rPr>
        <w:t xml:space="preserve"> Samuel 31:9; 1</w:t>
      </w:r>
      <w:r w:rsidRPr="001D328A">
        <w:rPr>
          <w:sz w:val="24"/>
          <w:szCs w:val="24"/>
          <w:vertAlign w:val="superscript"/>
        </w:rPr>
        <w:t>st</w:t>
      </w:r>
      <w:r w:rsidRPr="001D328A">
        <w:rPr>
          <w:sz w:val="24"/>
          <w:szCs w:val="24"/>
        </w:rPr>
        <w:t xml:space="preserve"> Kings 15:12-13; 21:26; 2</w:t>
      </w:r>
      <w:r w:rsidRPr="001D328A">
        <w:rPr>
          <w:sz w:val="24"/>
          <w:szCs w:val="24"/>
          <w:vertAlign w:val="superscript"/>
        </w:rPr>
        <w:t>nd</w:t>
      </w:r>
      <w:r w:rsidRPr="001D328A">
        <w:rPr>
          <w:sz w:val="24"/>
          <w:szCs w:val="24"/>
        </w:rPr>
        <w:t xml:space="preserve"> Kings 17:12; 21:11, 21; 23:24; 1</w:t>
      </w:r>
      <w:r w:rsidRPr="001D328A">
        <w:rPr>
          <w:sz w:val="24"/>
          <w:szCs w:val="24"/>
          <w:vertAlign w:val="superscript"/>
        </w:rPr>
        <w:t>st</w:t>
      </w:r>
      <w:r w:rsidRPr="001D328A">
        <w:rPr>
          <w:sz w:val="24"/>
          <w:szCs w:val="24"/>
        </w:rPr>
        <w:t xml:space="preserve"> Chronicles 10:9; 16:26; 2</w:t>
      </w:r>
      <w:r w:rsidRPr="001D328A">
        <w:rPr>
          <w:sz w:val="24"/>
          <w:szCs w:val="24"/>
          <w:vertAlign w:val="superscript"/>
        </w:rPr>
        <w:t>nd</w:t>
      </w:r>
      <w:r w:rsidRPr="001D328A">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1D328A">
        <w:rPr>
          <w:sz w:val="24"/>
          <w:szCs w:val="24"/>
          <w:vertAlign w:val="superscript"/>
        </w:rPr>
        <w:t>st</w:t>
      </w:r>
      <w:r w:rsidRPr="001D328A">
        <w:rPr>
          <w:sz w:val="24"/>
          <w:szCs w:val="24"/>
        </w:rPr>
        <w:t xml:space="preserve"> Maccabees 1:43, 47, 54, 59; 10:83; 13:47; 2</w:t>
      </w:r>
      <w:r w:rsidRPr="001D328A">
        <w:rPr>
          <w:sz w:val="24"/>
          <w:szCs w:val="24"/>
          <w:vertAlign w:val="superscript"/>
        </w:rPr>
        <w:t>nd</w:t>
      </w:r>
      <w:r w:rsidRPr="001D328A">
        <w:rPr>
          <w:sz w:val="24"/>
          <w:szCs w:val="24"/>
        </w:rPr>
        <w:t xml:space="preserve"> Maccabees 12:40; 1</w:t>
      </w:r>
      <w:r w:rsidRPr="001D328A">
        <w:rPr>
          <w:sz w:val="24"/>
          <w:szCs w:val="24"/>
          <w:vertAlign w:val="superscript"/>
        </w:rPr>
        <w:t>st</w:t>
      </w:r>
      <w:r w:rsidRPr="001D328A">
        <w:rPr>
          <w:sz w:val="24"/>
          <w:szCs w:val="24"/>
        </w:rPr>
        <w:t xml:space="preserve"> Esdras 2:10 and 2</w:t>
      </w:r>
      <w:r w:rsidRPr="001D328A">
        <w:rPr>
          <w:sz w:val="24"/>
          <w:szCs w:val="24"/>
          <w:vertAlign w:val="superscript"/>
        </w:rPr>
        <w:t>nd</w:t>
      </w:r>
      <w:r w:rsidRPr="001D328A">
        <w:rPr>
          <w:sz w:val="24"/>
          <w:szCs w:val="24"/>
        </w:rPr>
        <w:t xml:space="preserve"> Esdras 16:68. Some Scriptures in the NT are found in Romans 2:22; 1</w:t>
      </w:r>
      <w:r w:rsidRPr="001D328A">
        <w:rPr>
          <w:sz w:val="24"/>
          <w:szCs w:val="24"/>
          <w:vertAlign w:val="superscript"/>
        </w:rPr>
        <w:t>st</w:t>
      </w:r>
      <w:r w:rsidRPr="001D328A">
        <w:rPr>
          <w:sz w:val="24"/>
          <w:szCs w:val="24"/>
        </w:rPr>
        <w:t xml:space="preserve"> Corinthians 8:1, 4, 7, 10; 10:19, 28; 12:2; 2</w:t>
      </w:r>
      <w:r w:rsidRPr="001D328A">
        <w:rPr>
          <w:sz w:val="24"/>
          <w:szCs w:val="24"/>
          <w:vertAlign w:val="superscript"/>
        </w:rPr>
        <w:t>nd</w:t>
      </w:r>
      <w:r w:rsidRPr="001D328A">
        <w:rPr>
          <w:sz w:val="24"/>
          <w:szCs w:val="24"/>
        </w:rPr>
        <w:t xml:space="preserve"> Corinthians 6:16; 1</w:t>
      </w:r>
      <w:r w:rsidRPr="001D328A">
        <w:rPr>
          <w:sz w:val="24"/>
          <w:szCs w:val="24"/>
          <w:vertAlign w:val="superscript"/>
        </w:rPr>
        <w:t>st</w:t>
      </w:r>
      <w:r w:rsidRPr="001D328A">
        <w:rPr>
          <w:sz w:val="24"/>
          <w:szCs w:val="24"/>
        </w:rPr>
        <w:t xml:space="preserve"> Thessalonians 1:9; 1</w:t>
      </w:r>
      <w:r w:rsidRPr="001D328A">
        <w:rPr>
          <w:sz w:val="24"/>
          <w:szCs w:val="24"/>
          <w:vertAlign w:val="superscript"/>
        </w:rPr>
        <w:t>st</w:t>
      </w:r>
      <w:r w:rsidRPr="001D328A">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4C727A" w:rsidRPr="001D328A" w:rsidRDefault="004C727A" w:rsidP="004C727A">
      <w:pPr>
        <w:spacing w:line="480" w:lineRule="auto"/>
        <w:jc w:val="both"/>
        <w:rPr>
          <w:sz w:val="24"/>
          <w:szCs w:val="24"/>
        </w:rPr>
      </w:pPr>
      <w:r w:rsidRPr="001D328A">
        <w:rPr>
          <w:sz w:val="24"/>
          <w:szCs w:val="24"/>
        </w:rPr>
        <w:t>Idolatry among the Gentiles is in Judges 11:24; 16:23-24; 2</w:t>
      </w:r>
      <w:r w:rsidRPr="001D328A">
        <w:rPr>
          <w:sz w:val="24"/>
          <w:szCs w:val="24"/>
          <w:vertAlign w:val="superscript"/>
        </w:rPr>
        <w:t>nd</w:t>
      </w:r>
      <w:r w:rsidRPr="001D328A">
        <w:rPr>
          <w:sz w:val="24"/>
          <w:szCs w:val="24"/>
        </w:rPr>
        <w:t xml:space="preserve"> Kings 36:18-20; 37:38; 46:1; Ezekiel 8:14; 1</w:t>
      </w:r>
      <w:r w:rsidRPr="001D328A">
        <w:rPr>
          <w:sz w:val="24"/>
          <w:szCs w:val="24"/>
          <w:vertAlign w:val="superscript"/>
        </w:rPr>
        <w:t>st</w:t>
      </w:r>
      <w:r w:rsidRPr="001D328A">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1D328A">
        <w:rPr>
          <w:sz w:val="24"/>
          <w:szCs w:val="24"/>
          <w:vertAlign w:val="superscript"/>
        </w:rPr>
        <w:t>st</w:t>
      </w:r>
      <w:r w:rsidRPr="001D328A">
        <w:rPr>
          <w:sz w:val="24"/>
          <w:szCs w:val="24"/>
        </w:rPr>
        <w:t xml:space="preserve"> Kings 11:10; 12:28. In the Middle Monarchy is in 1</w:t>
      </w:r>
      <w:r w:rsidRPr="001D328A">
        <w:rPr>
          <w:sz w:val="24"/>
          <w:szCs w:val="24"/>
          <w:vertAlign w:val="superscript"/>
        </w:rPr>
        <w:t>st</w:t>
      </w:r>
      <w:r w:rsidRPr="001D328A">
        <w:rPr>
          <w:sz w:val="24"/>
          <w:szCs w:val="24"/>
        </w:rPr>
        <w:t xml:space="preserve"> Kings 11:7-8; 16:32, 33. In the Late Monarchy is in 2</w:t>
      </w:r>
      <w:r w:rsidRPr="001D328A">
        <w:rPr>
          <w:sz w:val="24"/>
          <w:szCs w:val="24"/>
          <w:vertAlign w:val="superscript"/>
        </w:rPr>
        <w:t>nd</w:t>
      </w:r>
      <w:r w:rsidRPr="001D328A">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1D328A">
        <w:rPr>
          <w:sz w:val="24"/>
          <w:szCs w:val="24"/>
          <w:vertAlign w:val="superscript"/>
        </w:rPr>
        <w:t>st</w:t>
      </w:r>
      <w:r w:rsidRPr="001D328A">
        <w:rPr>
          <w:sz w:val="24"/>
          <w:szCs w:val="24"/>
        </w:rPr>
        <w:t xml:space="preserve"> Kings 12:31 &amp; Isaiah 1:29. The Practices associated with Idolatry: The Burning of Children is in 2</w:t>
      </w:r>
      <w:r w:rsidRPr="001D328A">
        <w:rPr>
          <w:sz w:val="24"/>
          <w:szCs w:val="24"/>
          <w:vertAlign w:val="superscript"/>
        </w:rPr>
        <w:t>nd</w:t>
      </w:r>
      <w:r w:rsidRPr="001D328A">
        <w:rPr>
          <w:sz w:val="24"/>
          <w:szCs w:val="24"/>
        </w:rPr>
        <w:t xml:space="preserve"> Kings 23:10. The Superstitious Use of Religious Symbols is in 2</w:t>
      </w:r>
      <w:r w:rsidRPr="001D328A">
        <w:rPr>
          <w:sz w:val="24"/>
          <w:szCs w:val="24"/>
          <w:vertAlign w:val="superscript"/>
        </w:rPr>
        <w:t>nd</w:t>
      </w:r>
      <w:r w:rsidRPr="001D328A">
        <w:rPr>
          <w:sz w:val="24"/>
          <w:szCs w:val="24"/>
        </w:rPr>
        <w:t xml:space="preserve"> Kings 18:4 &amp; Judges 8:27. The Sexual Deviance is in Deuteronomy 23:17; 1</w:t>
      </w:r>
      <w:r w:rsidRPr="001D328A">
        <w:rPr>
          <w:sz w:val="24"/>
          <w:szCs w:val="24"/>
          <w:vertAlign w:val="superscript"/>
        </w:rPr>
        <w:t>st</w:t>
      </w:r>
      <w:r w:rsidRPr="001D328A">
        <w:rPr>
          <w:sz w:val="24"/>
          <w:szCs w:val="24"/>
        </w:rPr>
        <w:t xml:space="preserve"> Kings 14:24 &amp; Hosea 4:14. The Idolatry in the NT: The Idolatry in the Gentile World is in 1</w:t>
      </w:r>
      <w:r w:rsidRPr="001D328A">
        <w:rPr>
          <w:sz w:val="24"/>
          <w:szCs w:val="24"/>
          <w:vertAlign w:val="superscript"/>
        </w:rPr>
        <w:t>st</w:t>
      </w:r>
      <w:r w:rsidRPr="001D328A">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1D328A">
        <w:rPr>
          <w:sz w:val="24"/>
          <w:szCs w:val="24"/>
          <w:vertAlign w:val="superscript"/>
        </w:rPr>
        <w:t>st</w:t>
      </w:r>
      <w:r w:rsidRPr="001D328A">
        <w:rPr>
          <w:sz w:val="24"/>
          <w:szCs w:val="24"/>
        </w:rPr>
        <w:t xml:space="preserve"> Corinthians 8:4; 10:19; 12:2. Idolatrous Worship of Human Beings is in Romans 1:25; Luke 20:24-25 &amp; Acts 12:22; 28:6. Demonic Authorities are involved with Idolatry is in 1</w:t>
      </w:r>
      <w:r w:rsidRPr="001D328A">
        <w:rPr>
          <w:sz w:val="24"/>
          <w:szCs w:val="24"/>
          <w:vertAlign w:val="superscript"/>
        </w:rPr>
        <w:t>st</w:t>
      </w:r>
      <w:r w:rsidRPr="001D328A">
        <w:rPr>
          <w:sz w:val="24"/>
          <w:szCs w:val="24"/>
        </w:rPr>
        <w:t xml:space="preserve"> Corinthians 10:20 &amp; Revelation 9:20; 13:4. Food sacrificed to Idols is in Romans 14:2-3, 6; 1</w:t>
      </w:r>
      <w:r w:rsidRPr="001D328A">
        <w:rPr>
          <w:sz w:val="24"/>
          <w:szCs w:val="24"/>
          <w:vertAlign w:val="superscript"/>
        </w:rPr>
        <w:t>st</w:t>
      </w:r>
      <w:r w:rsidRPr="001D328A">
        <w:rPr>
          <w:sz w:val="24"/>
          <w:szCs w:val="24"/>
        </w:rPr>
        <w:t xml:space="preserve"> Corinthians 8:4-13; 10:14-31 &amp; Acts 15:20. The Encounters with Idolatrous Practice is in Acts 14:11-18; 17:18-31; 19:28. Spiritual idolatry is in 1</w:t>
      </w:r>
      <w:r w:rsidRPr="001D328A">
        <w:rPr>
          <w:sz w:val="24"/>
          <w:szCs w:val="24"/>
          <w:vertAlign w:val="superscript"/>
        </w:rPr>
        <w:t>st</w:t>
      </w:r>
      <w:r w:rsidRPr="001D328A">
        <w:rPr>
          <w:sz w:val="24"/>
          <w:szCs w:val="24"/>
        </w:rPr>
        <w:t xml:space="preserve"> John 5:21. The Temptations, Tests, Trials and Trying’s of Jesus Christ present three main kinds of Spiritual Idolatry: Possessions is in Matthew 4:3; 6:24; Philippians 3:19; Colossians 3:5; 1</w:t>
      </w:r>
      <w:r w:rsidRPr="001D328A">
        <w:rPr>
          <w:sz w:val="24"/>
          <w:szCs w:val="24"/>
          <w:vertAlign w:val="superscript"/>
        </w:rPr>
        <w:t>st</w:t>
      </w:r>
      <w:r w:rsidRPr="001D328A">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1D328A">
        <w:rPr>
          <w:sz w:val="24"/>
          <w:szCs w:val="24"/>
          <w:vertAlign w:val="superscript"/>
        </w:rPr>
        <w:t>nd</w:t>
      </w:r>
      <w:r w:rsidRPr="001D328A">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4C727A" w:rsidRPr="001D328A" w:rsidRDefault="004C727A" w:rsidP="004C727A">
      <w:pPr>
        <w:spacing w:line="480" w:lineRule="auto"/>
        <w:jc w:val="center"/>
        <w:rPr>
          <w:b/>
          <w:sz w:val="24"/>
          <w:szCs w:val="24"/>
        </w:rPr>
      </w:pPr>
      <w:r w:rsidRPr="001D328A">
        <w:rPr>
          <w:b/>
          <w:sz w:val="24"/>
          <w:szCs w:val="24"/>
        </w:rPr>
        <w:t>Exorcisms</w:t>
      </w:r>
    </w:p>
    <w:p w:rsidR="004C727A" w:rsidRPr="001D328A" w:rsidRDefault="004C727A" w:rsidP="004C727A">
      <w:pPr>
        <w:spacing w:line="480" w:lineRule="auto"/>
        <w:jc w:val="both"/>
        <w:rPr>
          <w:sz w:val="24"/>
          <w:szCs w:val="24"/>
        </w:rPr>
      </w:pPr>
      <w:r w:rsidRPr="001D328A">
        <w:rPr>
          <w:sz w:val="24"/>
          <w:szCs w:val="24"/>
        </w:rPr>
        <w:t xml:space="preserve">Exorcism drives from a Latin word </w:t>
      </w:r>
      <w:r w:rsidRPr="001D328A">
        <w:rPr>
          <w:b/>
          <w:i/>
          <w:sz w:val="24"/>
          <w:szCs w:val="24"/>
        </w:rPr>
        <w:t>Exorcismus</w:t>
      </w:r>
      <w:r w:rsidRPr="001D328A">
        <w:rPr>
          <w:sz w:val="24"/>
          <w:szCs w:val="24"/>
        </w:rPr>
        <w:t xml:space="preserve"> and from a Greek word </w:t>
      </w:r>
      <w:r w:rsidRPr="001D328A">
        <w:rPr>
          <w:b/>
          <w:i/>
          <w:sz w:val="24"/>
          <w:szCs w:val="24"/>
        </w:rPr>
        <w:t xml:space="preserve">Exorkizein </w:t>
      </w:r>
      <w:r w:rsidRPr="001D328A">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4C727A" w:rsidRPr="001D328A" w:rsidRDefault="004C727A" w:rsidP="004C727A">
      <w:pPr>
        <w:spacing w:line="480" w:lineRule="auto"/>
        <w:jc w:val="both"/>
        <w:rPr>
          <w:sz w:val="24"/>
          <w:szCs w:val="24"/>
        </w:rPr>
      </w:pPr>
      <w:r w:rsidRPr="001D328A">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1D328A">
        <w:rPr>
          <w:sz w:val="24"/>
          <w:szCs w:val="24"/>
          <w:vertAlign w:val="superscript"/>
        </w:rPr>
        <w:t>st</w:t>
      </w:r>
      <w:r w:rsidRPr="001D328A">
        <w:rPr>
          <w:sz w:val="24"/>
          <w:szCs w:val="24"/>
        </w:rPr>
        <w:t xml:space="preserve"> Samuel 18:14-16, 23. Intensive prayer is sometimes necessary is in Mark 9:29 &amp; Acts 6:4. </w:t>
      </w:r>
    </w:p>
    <w:p w:rsidR="004C727A" w:rsidRPr="001D328A" w:rsidRDefault="004C727A" w:rsidP="004C727A">
      <w:pPr>
        <w:spacing w:line="480" w:lineRule="auto"/>
        <w:jc w:val="center"/>
        <w:rPr>
          <w:rFonts w:ascii="Calibri" w:hAnsi="Calibri"/>
          <w:b/>
          <w:sz w:val="24"/>
          <w:szCs w:val="24"/>
        </w:rPr>
      </w:pPr>
      <w:r w:rsidRPr="001D328A">
        <w:rPr>
          <w:rFonts w:ascii="Calibri" w:hAnsi="Calibri"/>
          <w:b/>
          <w:sz w:val="24"/>
          <w:szCs w:val="24"/>
        </w:rPr>
        <w:t>What is the Need for Exorcisms?</w:t>
      </w:r>
    </w:p>
    <w:p w:rsidR="004C727A" w:rsidRPr="001D328A" w:rsidRDefault="004C727A" w:rsidP="004C727A">
      <w:pPr>
        <w:spacing w:line="480" w:lineRule="auto"/>
        <w:jc w:val="center"/>
        <w:rPr>
          <w:rFonts w:ascii="Calibri" w:hAnsi="Calibri"/>
          <w:b/>
          <w:sz w:val="24"/>
          <w:szCs w:val="24"/>
        </w:rPr>
      </w:pPr>
      <w:r w:rsidRPr="001D328A">
        <w:rPr>
          <w:rFonts w:ascii="Calibri" w:hAnsi="Calibri"/>
          <w:b/>
          <w:sz w:val="24"/>
          <w:szCs w:val="24"/>
        </w:rPr>
        <w:t>The Attack to the Eternal Kingdom of Lordship</w:t>
      </w:r>
    </w:p>
    <w:p w:rsidR="004C727A" w:rsidRPr="001D328A" w:rsidRDefault="004C727A" w:rsidP="004C727A">
      <w:pPr>
        <w:spacing w:line="480" w:lineRule="auto"/>
        <w:jc w:val="both"/>
        <w:rPr>
          <w:rFonts w:ascii="Calibri" w:hAnsi="Calibri"/>
          <w:sz w:val="24"/>
          <w:szCs w:val="24"/>
        </w:rPr>
      </w:pPr>
      <w:r w:rsidRPr="001D328A">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C727A" w:rsidRPr="001D328A" w:rsidRDefault="004C727A" w:rsidP="004C727A">
      <w:pPr>
        <w:spacing w:line="480" w:lineRule="auto"/>
        <w:jc w:val="both"/>
        <w:rPr>
          <w:rFonts w:ascii="Calibri" w:hAnsi="Calibri"/>
          <w:sz w:val="24"/>
          <w:szCs w:val="24"/>
        </w:rPr>
      </w:pPr>
      <w:r w:rsidRPr="001D328A">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D328A">
        <w:rPr>
          <w:rFonts w:ascii="Calibri" w:hAnsi="Calibri"/>
          <w:b/>
          <w:sz w:val="24"/>
          <w:szCs w:val="24"/>
        </w:rPr>
        <w:t>The Lord Yah and His Book on Hell in the Holy Bible</w:t>
      </w:r>
      <w:r w:rsidRPr="001D328A">
        <w:rPr>
          <w:rFonts w:ascii="Calibri" w:hAnsi="Calibri"/>
          <w:sz w:val="24"/>
          <w:szCs w:val="24"/>
        </w:rPr>
        <w:t xml:space="preserve">.” </w:t>
      </w:r>
    </w:p>
    <w:p w:rsidR="004C727A" w:rsidRPr="001D328A" w:rsidRDefault="004C727A" w:rsidP="004C727A">
      <w:pPr>
        <w:spacing w:line="480" w:lineRule="auto"/>
        <w:jc w:val="both"/>
        <w:rPr>
          <w:rFonts w:ascii="Calibri" w:hAnsi="Calibri"/>
          <w:sz w:val="24"/>
          <w:szCs w:val="24"/>
        </w:rPr>
      </w:pPr>
      <w:r w:rsidRPr="001D328A">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D328A">
        <w:rPr>
          <w:rFonts w:ascii="Calibri" w:hAnsi="Calibri"/>
          <w:sz w:val="24"/>
          <w:szCs w:val="24"/>
          <w:vertAlign w:val="superscript"/>
        </w:rPr>
        <w:t>st</w:t>
      </w:r>
      <w:r w:rsidRPr="001D328A">
        <w:rPr>
          <w:rFonts w:ascii="Calibri" w:hAnsi="Calibri"/>
          <w:sz w:val="24"/>
          <w:szCs w:val="24"/>
        </w:rPr>
        <w:t>, are the Chalkydri, 2</w:t>
      </w:r>
      <w:r w:rsidRPr="001D328A">
        <w:rPr>
          <w:rFonts w:ascii="Calibri" w:hAnsi="Calibri"/>
          <w:sz w:val="24"/>
          <w:szCs w:val="24"/>
          <w:vertAlign w:val="superscript"/>
        </w:rPr>
        <w:t>nd</w:t>
      </w:r>
      <w:r w:rsidRPr="001D328A">
        <w:rPr>
          <w:rFonts w:ascii="Calibri" w:hAnsi="Calibri"/>
          <w:sz w:val="24"/>
          <w:szCs w:val="24"/>
        </w:rPr>
        <w:t>, are the Angels. 3</w:t>
      </w:r>
      <w:r w:rsidRPr="001D328A">
        <w:rPr>
          <w:rFonts w:ascii="Calibri" w:hAnsi="Calibri"/>
          <w:sz w:val="24"/>
          <w:szCs w:val="24"/>
          <w:vertAlign w:val="superscript"/>
        </w:rPr>
        <w:t>rd</w:t>
      </w:r>
      <w:r w:rsidRPr="001D328A">
        <w:rPr>
          <w:rFonts w:ascii="Calibri" w:hAnsi="Calibri"/>
          <w:sz w:val="24"/>
          <w:szCs w:val="24"/>
        </w:rPr>
        <w:t>, are the Archangels, 4</w:t>
      </w:r>
      <w:r w:rsidRPr="001D328A">
        <w:rPr>
          <w:rFonts w:ascii="Calibri" w:hAnsi="Calibri"/>
          <w:sz w:val="24"/>
          <w:szCs w:val="24"/>
          <w:vertAlign w:val="superscript"/>
        </w:rPr>
        <w:t>th</w:t>
      </w:r>
      <w:r w:rsidRPr="001D328A">
        <w:rPr>
          <w:rFonts w:ascii="Calibri" w:hAnsi="Calibri"/>
          <w:sz w:val="24"/>
          <w:szCs w:val="24"/>
        </w:rPr>
        <w:t>/5</w:t>
      </w:r>
      <w:r w:rsidRPr="001D328A">
        <w:rPr>
          <w:rFonts w:ascii="Calibri" w:hAnsi="Calibri"/>
          <w:sz w:val="24"/>
          <w:szCs w:val="24"/>
          <w:vertAlign w:val="superscript"/>
        </w:rPr>
        <w:t>th</w:t>
      </w:r>
      <w:r w:rsidRPr="001D328A">
        <w:rPr>
          <w:rFonts w:ascii="Calibri" w:hAnsi="Calibri"/>
          <w:sz w:val="24"/>
          <w:szCs w:val="24"/>
        </w:rPr>
        <w:t xml:space="preserve"> are the Principalities or Rulers. 6</w:t>
      </w:r>
      <w:r w:rsidRPr="001D328A">
        <w:rPr>
          <w:rFonts w:ascii="Calibri" w:hAnsi="Calibri"/>
          <w:sz w:val="24"/>
          <w:szCs w:val="24"/>
          <w:vertAlign w:val="superscript"/>
        </w:rPr>
        <w:t>th</w:t>
      </w:r>
      <w:r w:rsidRPr="001D328A">
        <w:rPr>
          <w:rFonts w:ascii="Calibri" w:hAnsi="Calibri"/>
          <w:sz w:val="24"/>
          <w:szCs w:val="24"/>
        </w:rPr>
        <w:t>/7</w:t>
      </w:r>
      <w:r w:rsidRPr="001D328A">
        <w:rPr>
          <w:rFonts w:ascii="Calibri" w:hAnsi="Calibri"/>
          <w:sz w:val="24"/>
          <w:szCs w:val="24"/>
          <w:vertAlign w:val="superscript"/>
        </w:rPr>
        <w:t>th</w:t>
      </w:r>
      <w:r w:rsidRPr="001D328A">
        <w:rPr>
          <w:rFonts w:ascii="Calibri" w:hAnsi="Calibri"/>
          <w:sz w:val="24"/>
          <w:szCs w:val="24"/>
        </w:rPr>
        <w:t>, are the Powers or Authorities. 8</w:t>
      </w:r>
      <w:r w:rsidRPr="001D328A">
        <w:rPr>
          <w:rFonts w:ascii="Calibri" w:hAnsi="Calibri"/>
          <w:sz w:val="24"/>
          <w:szCs w:val="24"/>
          <w:vertAlign w:val="superscript"/>
        </w:rPr>
        <w:t>th</w:t>
      </w:r>
      <w:r w:rsidRPr="001D328A">
        <w:rPr>
          <w:rFonts w:ascii="Calibri" w:hAnsi="Calibri"/>
          <w:sz w:val="24"/>
          <w:szCs w:val="24"/>
        </w:rPr>
        <w:t>/9</w:t>
      </w:r>
      <w:r w:rsidRPr="001D328A">
        <w:rPr>
          <w:rFonts w:ascii="Calibri" w:hAnsi="Calibri"/>
          <w:sz w:val="24"/>
          <w:szCs w:val="24"/>
          <w:vertAlign w:val="superscript"/>
        </w:rPr>
        <w:t>th</w:t>
      </w:r>
      <w:r w:rsidRPr="001D328A">
        <w:rPr>
          <w:rFonts w:ascii="Calibri" w:hAnsi="Calibri"/>
          <w:sz w:val="24"/>
          <w:szCs w:val="24"/>
        </w:rPr>
        <w:t>, are the Virtues or Strongholds. 10</w:t>
      </w:r>
      <w:r w:rsidRPr="001D328A">
        <w:rPr>
          <w:rFonts w:ascii="Calibri" w:hAnsi="Calibri"/>
          <w:sz w:val="24"/>
          <w:szCs w:val="24"/>
          <w:vertAlign w:val="superscript"/>
        </w:rPr>
        <w:t>th</w:t>
      </w:r>
      <w:r w:rsidRPr="001D328A">
        <w:rPr>
          <w:rFonts w:ascii="Calibri" w:hAnsi="Calibri"/>
          <w:sz w:val="24"/>
          <w:szCs w:val="24"/>
        </w:rPr>
        <w:t>-12</w:t>
      </w:r>
      <w:r w:rsidRPr="001D328A">
        <w:rPr>
          <w:rFonts w:ascii="Calibri" w:hAnsi="Calibri"/>
          <w:sz w:val="24"/>
          <w:szCs w:val="24"/>
          <w:vertAlign w:val="superscript"/>
        </w:rPr>
        <w:t>th</w:t>
      </w:r>
      <w:r w:rsidRPr="001D328A">
        <w:rPr>
          <w:rFonts w:ascii="Calibri" w:hAnsi="Calibri"/>
          <w:sz w:val="24"/>
          <w:szCs w:val="24"/>
        </w:rPr>
        <w:t>, are the Dominions, Hashmallims or Lordships. 13</w:t>
      </w:r>
      <w:r w:rsidRPr="001D328A">
        <w:rPr>
          <w:rFonts w:ascii="Calibri" w:hAnsi="Calibri"/>
          <w:sz w:val="24"/>
          <w:szCs w:val="24"/>
          <w:vertAlign w:val="superscript"/>
        </w:rPr>
        <w:t>th</w:t>
      </w:r>
      <w:r w:rsidRPr="001D328A">
        <w:rPr>
          <w:rFonts w:ascii="Calibri" w:hAnsi="Calibri"/>
          <w:sz w:val="24"/>
          <w:szCs w:val="24"/>
        </w:rPr>
        <w:t>-18</w:t>
      </w:r>
      <w:r w:rsidRPr="001D328A">
        <w:rPr>
          <w:rFonts w:ascii="Calibri" w:hAnsi="Calibri"/>
          <w:sz w:val="24"/>
          <w:szCs w:val="24"/>
          <w:vertAlign w:val="superscript"/>
        </w:rPr>
        <w:t>th</w:t>
      </w:r>
      <w:r w:rsidRPr="001D328A">
        <w:rPr>
          <w:rFonts w:ascii="Calibri" w:hAnsi="Calibri"/>
          <w:sz w:val="24"/>
          <w:szCs w:val="24"/>
        </w:rPr>
        <w:t>, are the Thrones, Wheels, Ophanims, Ophde’s, Ofanims or Galgallins. 19</w:t>
      </w:r>
      <w:r w:rsidRPr="001D328A">
        <w:rPr>
          <w:rFonts w:ascii="Calibri" w:hAnsi="Calibri"/>
          <w:sz w:val="24"/>
          <w:szCs w:val="24"/>
          <w:vertAlign w:val="superscript"/>
        </w:rPr>
        <w:t>th</w:t>
      </w:r>
      <w:r w:rsidRPr="001D328A">
        <w:rPr>
          <w:rFonts w:ascii="Calibri" w:hAnsi="Calibri"/>
          <w:sz w:val="24"/>
          <w:szCs w:val="24"/>
        </w:rPr>
        <w:t>/20</w:t>
      </w:r>
      <w:r w:rsidRPr="001D328A">
        <w:rPr>
          <w:rFonts w:ascii="Calibri" w:hAnsi="Calibri"/>
          <w:sz w:val="24"/>
          <w:szCs w:val="24"/>
          <w:vertAlign w:val="superscript"/>
        </w:rPr>
        <w:t>th</w:t>
      </w:r>
      <w:r w:rsidRPr="001D328A">
        <w:rPr>
          <w:rFonts w:ascii="Calibri" w:hAnsi="Calibri"/>
          <w:sz w:val="24"/>
          <w:szCs w:val="24"/>
        </w:rPr>
        <w:t>, are the Seraphim’s or Burning Ones. 21</w:t>
      </w:r>
      <w:r w:rsidRPr="001D328A">
        <w:rPr>
          <w:rFonts w:ascii="Calibri" w:hAnsi="Calibri"/>
          <w:sz w:val="24"/>
          <w:szCs w:val="24"/>
          <w:vertAlign w:val="superscript"/>
        </w:rPr>
        <w:t>st</w:t>
      </w:r>
      <w:r w:rsidRPr="001D328A">
        <w:rPr>
          <w:rFonts w:ascii="Calibri" w:hAnsi="Calibri"/>
          <w:sz w:val="24"/>
          <w:szCs w:val="24"/>
        </w:rPr>
        <w:t>/22</w:t>
      </w:r>
      <w:r w:rsidRPr="001D328A">
        <w:rPr>
          <w:rFonts w:ascii="Calibri" w:hAnsi="Calibri"/>
          <w:sz w:val="24"/>
          <w:szCs w:val="24"/>
          <w:vertAlign w:val="superscript"/>
        </w:rPr>
        <w:t>nd</w:t>
      </w:r>
      <w:r w:rsidRPr="001D328A">
        <w:rPr>
          <w:rFonts w:ascii="Calibri" w:hAnsi="Calibri"/>
          <w:sz w:val="24"/>
          <w:szCs w:val="24"/>
        </w:rPr>
        <w:t>, are the Living Creatures or Chayot’s &amp; 23</w:t>
      </w:r>
      <w:r w:rsidRPr="001D328A">
        <w:rPr>
          <w:rFonts w:ascii="Calibri" w:hAnsi="Calibri"/>
          <w:sz w:val="24"/>
          <w:szCs w:val="24"/>
          <w:vertAlign w:val="superscript"/>
        </w:rPr>
        <w:t>rd</w:t>
      </w:r>
      <w:r w:rsidRPr="001D328A">
        <w:rPr>
          <w:rFonts w:ascii="Calibri" w:hAnsi="Calibri"/>
          <w:sz w:val="24"/>
          <w:szCs w:val="24"/>
        </w:rPr>
        <w:t>/24</w:t>
      </w:r>
      <w:r w:rsidRPr="001D328A">
        <w:rPr>
          <w:rFonts w:ascii="Calibri" w:hAnsi="Calibri"/>
          <w:sz w:val="24"/>
          <w:szCs w:val="24"/>
          <w:vertAlign w:val="superscript"/>
        </w:rPr>
        <w:t>th</w:t>
      </w:r>
      <w:r w:rsidRPr="001D328A">
        <w:rPr>
          <w:rFonts w:ascii="Calibri" w:hAnsi="Calibri"/>
          <w:sz w:val="24"/>
          <w:szCs w:val="24"/>
        </w:rPr>
        <w:t>, are the Chubby Ones or Cherubim’s. If You have any questions on the 24 orders, You must get My book called “</w:t>
      </w:r>
      <w:r w:rsidRPr="001D328A">
        <w:rPr>
          <w:rFonts w:ascii="Calibri" w:hAnsi="Calibri"/>
          <w:b/>
          <w:sz w:val="24"/>
          <w:szCs w:val="24"/>
        </w:rPr>
        <w:t>The Lord Yah and the 30 Orders of the Biblical Giants, Biblical Dragons and Biblical Law</w:t>
      </w:r>
      <w:r w:rsidRPr="001D328A">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C727A" w:rsidRPr="001D328A" w:rsidRDefault="004C727A" w:rsidP="004C727A">
      <w:pPr>
        <w:spacing w:line="480" w:lineRule="auto"/>
        <w:jc w:val="center"/>
        <w:rPr>
          <w:b/>
          <w:sz w:val="24"/>
          <w:szCs w:val="24"/>
        </w:rPr>
      </w:pPr>
      <w:r w:rsidRPr="001D328A">
        <w:rPr>
          <w:b/>
          <w:sz w:val="24"/>
          <w:szCs w:val="24"/>
        </w:rPr>
        <w:t>What are the exorcisms (solemn commands) of Demon’s in scripture?</w:t>
      </w:r>
    </w:p>
    <w:p w:rsidR="004C727A" w:rsidRPr="001D328A" w:rsidRDefault="004C727A" w:rsidP="004C727A">
      <w:pPr>
        <w:spacing w:line="480" w:lineRule="auto"/>
        <w:jc w:val="both"/>
        <w:rPr>
          <w:sz w:val="24"/>
          <w:szCs w:val="24"/>
        </w:rPr>
      </w:pPr>
      <w:r w:rsidRPr="001D328A">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4C727A" w:rsidRPr="001D328A" w:rsidRDefault="004C727A" w:rsidP="004C727A">
      <w:pPr>
        <w:spacing w:line="480" w:lineRule="auto"/>
        <w:jc w:val="both"/>
        <w:rPr>
          <w:sz w:val="24"/>
          <w:szCs w:val="24"/>
        </w:rPr>
      </w:pPr>
      <w:r w:rsidRPr="001D328A">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4C727A" w:rsidRPr="001D328A" w:rsidRDefault="004C727A" w:rsidP="004C727A">
      <w:pPr>
        <w:spacing w:line="480" w:lineRule="auto"/>
        <w:jc w:val="both"/>
        <w:rPr>
          <w:sz w:val="24"/>
          <w:szCs w:val="24"/>
        </w:rPr>
      </w:pPr>
      <w:r w:rsidRPr="001D328A">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4C727A" w:rsidRPr="001D328A" w:rsidRDefault="004C727A" w:rsidP="004C727A">
      <w:pPr>
        <w:spacing w:line="480" w:lineRule="auto"/>
        <w:jc w:val="both"/>
        <w:rPr>
          <w:sz w:val="24"/>
          <w:szCs w:val="24"/>
        </w:rPr>
      </w:pPr>
      <w:r w:rsidRPr="001D328A">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1D328A">
        <w:rPr>
          <w:sz w:val="24"/>
          <w:szCs w:val="24"/>
          <w:vertAlign w:val="superscript"/>
        </w:rPr>
        <w:t xml:space="preserve">st </w:t>
      </w:r>
      <w:r w:rsidRPr="001D328A">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4C727A" w:rsidRPr="001D328A" w:rsidRDefault="004C727A" w:rsidP="004C727A">
      <w:pPr>
        <w:spacing w:line="480" w:lineRule="auto"/>
        <w:jc w:val="both"/>
        <w:rPr>
          <w:sz w:val="24"/>
          <w:szCs w:val="24"/>
        </w:rPr>
      </w:pPr>
      <w:r w:rsidRPr="001D328A">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1D328A">
        <w:rPr>
          <w:sz w:val="24"/>
          <w:szCs w:val="24"/>
          <w:vertAlign w:val="superscript"/>
        </w:rPr>
        <w:t>st</w:t>
      </w:r>
      <w:r w:rsidRPr="001D328A">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4C727A" w:rsidRPr="001D328A" w:rsidRDefault="004C727A" w:rsidP="004C727A">
      <w:pPr>
        <w:spacing w:line="480" w:lineRule="auto"/>
        <w:jc w:val="both"/>
        <w:rPr>
          <w:sz w:val="24"/>
          <w:szCs w:val="24"/>
        </w:rPr>
      </w:pPr>
      <w:r w:rsidRPr="001D328A">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4C727A" w:rsidRPr="001D328A" w:rsidRDefault="004C727A" w:rsidP="004C727A">
      <w:pPr>
        <w:spacing w:line="480" w:lineRule="auto"/>
        <w:jc w:val="both"/>
        <w:rPr>
          <w:sz w:val="24"/>
          <w:szCs w:val="24"/>
        </w:rPr>
      </w:pPr>
      <w:r w:rsidRPr="001D328A">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4C727A" w:rsidRPr="001D328A" w:rsidRDefault="004C727A" w:rsidP="004C727A">
      <w:pPr>
        <w:spacing w:line="480" w:lineRule="auto"/>
        <w:jc w:val="both"/>
        <w:rPr>
          <w:sz w:val="24"/>
          <w:szCs w:val="24"/>
        </w:rPr>
      </w:pPr>
      <w:r w:rsidRPr="001D328A">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4C727A" w:rsidRPr="001D328A" w:rsidRDefault="004C727A" w:rsidP="004C727A">
      <w:pPr>
        <w:spacing w:line="480" w:lineRule="auto"/>
        <w:jc w:val="both"/>
        <w:rPr>
          <w:sz w:val="24"/>
          <w:szCs w:val="24"/>
        </w:rPr>
      </w:pPr>
      <w:r w:rsidRPr="001D328A">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4C727A" w:rsidRPr="001D328A" w:rsidRDefault="004C727A" w:rsidP="004C727A">
      <w:pPr>
        <w:spacing w:line="480" w:lineRule="auto"/>
        <w:jc w:val="center"/>
        <w:rPr>
          <w:b/>
          <w:sz w:val="24"/>
          <w:szCs w:val="24"/>
        </w:rPr>
      </w:pPr>
      <w:r w:rsidRPr="001D328A">
        <w:rPr>
          <w:b/>
          <w:sz w:val="24"/>
          <w:szCs w:val="24"/>
        </w:rPr>
        <w:t>Familiar Spirits</w:t>
      </w:r>
    </w:p>
    <w:p w:rsidR="004C727A" w:rsidRPr="001D328A" w:rsidRDefault="004C727A" w:rsidP="004C727A">
      <w:pPr>
        <w:spacing w:line="480" w:lineRule="auto"/>
        <w:jc w:val="both"/>
        <w:rPr>
          <w:sz w:val="24"/>
          <w:szCs w:val="24"/>
          <w:u w:val="single"/>
        </w:rPr>
      </w:pPr>
      <w:r w:rsidRPr="001D328A">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1D328A">
        <w:rPr>
          <w:sz w:val="24"/>
          <w:szCs w:val="24"/>
          <w:vertAlign w:val="superscript"/>
        </w:rPr>
        <w:t>st</w:t>
      </w:r>
      <w:r w:rsidRPr="001D328A">
        <w:rPr>
          <w:sz w:val="24"/>
          <w:szCs w:val="24"/>
        </w:rPr>
        <w:t xml:space="preserve"> Samuel 28:3-9 it tells us that Saul sought after a Familiar Spirit to contact Samuel which was disobedience to the Lord. In 2</w:t>
      </w:r>
      <w:r w:rsidRPr="001D328A">
        <w:rPr>
          <w:sz w:val="24"/>
          <w:szCs w:val="24"/>
          <w:vertAlign w:val="superscript"/>
        </w:rPr>
        <w:t>nd</w:t>
      </w:r>
      <w:r w:rsidRPr="001D328A">
        <w:rPr>
          <w:sz w:val="24"/>
          <w:szCs w:val="24"/>
        </w:rPr>
        <w:t xml:space="preserve"> Kings 21:6 and 2</w:t>
      </w:r>
      <w:r w:rsidRPr="001D328A">
        <w:rPr>
          <w:sz w:val="24"/>
          <w:szCs w:val="24"/>
          <w:vertAlign w:val="superscript"/>
        </w:rPr>
        <w:t>nd</w:t>
      </w:r>
      <w:r w:rsidRPr="001D328A">
        <w:rPr>
          <w:sz w:val="24"/>
          <w:szCs w:val="24"/>
        </w:rPr>
        <w:t xml:space="preserve"> Chronicles 33:6 it states that the Father made His Son to pass through the fire and dealt with Familiar Spirits which was wickedness in the sight of the Lord. In 2</w:t>
      </w:r>
      <w:r w:rsidRPr="001D328A">
        <w:rPr>
          <w:sz w:val="24"/>
          <w:szCs w:val="24"/>
          <w:vertAlign w:val="superscript"/>
        </w:rPr>
        <w:t>nd</w:t>
      </w:r>
      <w:r w:rsidRPr="001D328A">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1D328A">
        <w:rPr>
          <w:sz w:val="24"/>
          <w:szCs w:val="24"/>
          <w:vertAlign w:val="superscript"/>
        </w:rPr>
        <w:t>st</w:t>
      </w:r>
      <w:r w:rsidRPr="001D328A">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1D328A">
        <w:rPr>
          <w:sz w:val="24"/>
          <w:szCs w:val="24"/>
          <w:vertAlign w:val="superscript"/>
        </w:rPr>
        <w:t>st</w:t>
      </w:r>
      <w:r w:rsidRPr="001D328A">
        <w:rPr>
          <w:sz w:val="24"/>
          <w:szCs w:val="24"/>
        </w:rPr>
        <w:t xml:space="preserve"> John 2:15-17. </w:t>
      </w:r>
    </w:p>
    <w:p w:rsidR="004C727A" w:rsidRPr="001D328A" w:rsidRDefault="004C727A" w:rsidP="004C727A">
      <w:pPr>
        <w:spacing w:line="480" w:lineRule="auto"/>
        <w:jc w:val="center"/>
        <w:rPr>
          <w:b/>
          <w:sz w:val="24"/>
          <w:szCs w:val="24"/>
        </w:rPr>
      </w:pPr>
      <w:r w:rsidRPr="001D328A">
        <w:rPr>
          <w:b/>
          <w:sz w:val="24"/>
          <w:szCs w:val="24"/>
        </w:rPr>
        <w:t>Fallen Cherub Dragon Giants</w:t>
      </w:r>
    </w:p>
    <w:p w:rsidR="004C727A" w:rsidRPr="001D328A" w:rsidRDefault="004C727A" w:rsidP="004C727A">
      <w:pPr>
        <w:spacing w:line="480" w:lineRule="auto"/>
        <w:jc w:val="both"/>
        <w:rPr>
          <w:sz w:val="24"/>
          <w:szCs w:val="24"/>
        </w:rPr>
      </w:pPr>
      <w:r w:rsidRPr="001D328A">
        <w:rPr>
          <w:sz w:val="24"/>
          <w:szCs w:val="24"/>
        </w:rPr>
        <w:t xml:space="preserve">The 24 levels of the </w:t>
      </w:r>
      <w:r w:rsidRPr="001D328A">
        <w:rPr>
          <w:b/>
          <w:sz w:val="24"/>
          <w:szCs w:val="24"/>
        </w:rPr>
        <w:t>Grigori or Watchers</w:t>
      </w:r>
      <w:r w:rsidRPr="001D328A">
        <w:rPr>
          <w:sz w:val="24"/>
          <w:szCs w:val="24"/>
        </w:rPr>
        <w:t xml:space="preserve"> are the 1</w:t>
      </w:r>
      <w:r w:rsidRPr="001D328A">
        <w:rPr>
          <w:sz w:val="24"/>
          <w:szCs w:val="24"/>
          <w:vertAlign w:val="superscript"/>
        </w:rPr>
        <w:t>st</w:t>
      </w:r>
      <w:r w:rsidRPr="001D328A">
        <w:rPr>
          <w:sz w:val="24"/>
          <w:szCs w:val="24"/>
        </w:rPr>
        <w:t>/2</w:t>
      </w:r>
      <w:r w:rsidRPr="001D328A">
        <w:rPr>
          <w:sz w:val="24"/>
          <w:szCs w:val="24"/>
          <w:vertAlign w:val="superscript"/>
        </w:rPr>
        <w:t>nd</w:t>
      </w:r>
      <w:r w:rsidRPr="001D328A">
        <w:rPr>
          <w:sz w:val="24"/>
          <w:szCs w:val="24"/>
        </w:rPr>
        <w:t xml:space="preserve"> in 2</w:t>
      </w:r>
      <w:r w:rsidRPr="001D328A">
        <w:rPr>
          <w:sz w:val="24"/>
          <w:szCs w:val="24"/>
          <w:vertAlign w:val="superscript"/>
        </w:rPr>
        <w:t>nd</w:t>
      </w:r>
      <w:r w:rsidRPr="001D328A">
        <w:rPr>
          <w:sz w:val="24"/>
          <w:szCs w:val="24"/>
        </w:rPr>
        <w:t xml:space="preserve"> Enoch p. 8-9, 485-500. 3</w:t>
      </w:r>
      <w:r w:rsidRPr="001D328A">
        <w:rPr>
          <w:sz w:val="24"/>
          <w:szCs w:val="24"/>
          <w:vertAlign w:val="superscript"/>
        </w:rPr>
        <w:t>rd</w:t>
      </w:r>
      <w:r w:rsidRPr="001D328A">
        <w:rPr>
          <w:sz w:val="24"/>
          <w:szCs w:val="24"/>
        </w:rPr>
        <w:t>/4</w:t>
      </w:r>
      <w:r w:rsidRPr="001D328A">
        <w:rPr>
          <w:sz w:val="24"/>
          <w:szCs w:val="24"/>
          <w:vertAlign w:val="superscript"/>
        </w:rPr>
        <w:t>th</w:t>
      </w:r>
      <w:r w:rsidRPr="001D328A">
        <w:rPr>
          <w:sz w:val="24"/>
          <w:szCs w:val="24"/>
        </w:rPr>
        <w:t xml:space="preserve">, is the </w:t>
      </w:r>
      <w:r w:rsidRPr="001D328A">
        <w:rPr>
          <w:b/>
          <w:sz w:val="24"/>
          <w:szCs w:val="24"/>
        </w:rPr>
        <w:t>Anak or Long Neck</w:t>
      </w:r>
      <w:r w:rsidRPr="001D328A">
        <w:rPr>
          <w:sz w:val="24"/>
          <w:szCs w:val="24"/>
        </w:rPr>
        <w:t xml:space="preserve"> in Genesis 6:1-5 &amp; Numbers 13:33. 5</w:t>
      </w:r>
      <w:r w:rsidRPr="001D328A">
        <w:rPr>
          <w:sz w:val="24"/>
          <w:szCs w:val="24"/>
          <w:vertAlign w:val="superscript"/>
        </w:rPr>
        <w:t>th</w:t>
      </w:r>
      <w:r w:rsidRPr="001D328A">
        <w:rPr>
          <w:sz w:val="24"/>
          <w:szCs w:val="24"/>
        </w:rPr>
        <w:t>/6</w:t>
      </w:r>
      <w:r w:rsidRPr="001D328A">
        <w:rPr>
          <w:sz w:val="24"/>
          <w:szCs w:val="24"/>
          <w:vertAlign w:val="superscript"/>
        </w:rPr>
        <w:t>th</w:t>
      </w:r>
      <w:r w:rsidRPr="001D328A">
        <w:rPr>
          <w:sz w:val="24"/>
          <w:szCs w:val="24"/>
        </w:rPr>
        <w:t xml:space="preserve">, is the </w:t>
      </w:r>
      <w:r w:rsidRPr="001D328A">
        <w:rPr>
          <w:b/>
          <w:sz w:val="24"/>
          <w:szCs w:val="24"/>
        </w:rPr>
        <w:t xml:space="preserve">Anakin or Anakim </w:t>
      </w:r>
      <w:r w:rsidRPr="001D328A">
        <w:rPr>
          <w:sz w:val="24"/>
          <w:szCs w:val="24"/>
        </w:rPr>
        <w:t>in Genesis 6:1-5; Numbers 13:33. 7</w:t>
      </w:r>
      <w:r w:rsidRPr="001D328A">
        <w:rPr>
          <w:sz w:val="24"/>
          <w:szCs w:val="24"/>
          <w:vertAlign w:val="superscript"/>
        </w:rPr>
        <w:t>th</w:t>
      </w:r>
      <w:r w:rsidRPr="001D328A">
        <w:rPr>
          <w:sz w:val="24"/>
          <w:szCs w:val="24"/>
        </w:rPr>
        <w:t xml:space="preserve">, is the </w:t>
      </w:r>
      <w:r w:rsidRPr="001D328A">
        <w:rPr>
          <w:b/>
          <w:sz w:val="24"/>
          <w:szCs w:val="24"/>
        </w:rPr>
        <w:t xml:space="preserve">Nephilim </w:t>
      </w:r>
      <w:r w:rsidRPr="001D328A">
        <w:rPr>
          <w:sz w:val="24"/>
          <w:szCs w:val="24"/>
        </w:rPr>
        <w:t>in Genesis 6:1-5. 8</w:t>
      </w:r>
      <w:r w:rsidRPr="001D328A">
        <w:rPr>
          <w:sz w:val="24"/>
          <w:szCs w:val="24"/>
          <w:vertAlign w:val="superscript"/>
        </w:rPr>
        <w:t>th</w:t>
      </w:r>
      <w:r w:rsidRPr="001D328A">
        <w:rPr>
          <w:sz w:val="24"/>
          <w:szCs w:val="24"/>
        </w:rPr>
        <w:t xml:space="preserve">, is the </w:t>
      </w:r>
      <w:r w:rsidRPr="001D328A">
        <w:rPr>
          <w:b/>
          <w:sz w:val="24"/>
          <w:szCs w:val="24"/>
        </w:rPr>
        <w:t>Nefilim</w:t>
      </w:r>
      <w:r w:rsidRPr="001D328A">
        <w:rPr>
          <w:sz w:val="24"/>
          <w:szCs w:val="24"/>
        </w:rPr>
        <w:t xml:space="preserve"> in Genesis 6:1-5. 9</w:t>
      </w:r>
      <w:r w:rsidRPr="001D328A">
        <w:rPr>
          <w:sz w:val="24"/>
          <w:szCs w:val="24"/>
          <w:vertAlign w:val="superscript"/>
        </w:rPr>
        <w:t>th</w:t>
      </w:r>
      <w:r w:rsidRPr="001D328A">
        <w:rPr>
          <w:sz w:val="24"/>
          <w:szCs w:val="24"/>
        </w:rPr>
        <w:t>/10</w:t>
      </w:r>
      <w:r w:rsidRPr="001D328A">
        <w:rPr>
          <w:sz w:val="24"/>
          <w:szCs w:val="24"/>
          <w:vertAlign w:val="superscript"/>
        </w:rPr>
        <w:t>th</w:t>
      </w:r>
      <w:r w:rsidRPr="001D328A">
        <w:rPr>
          <w:sz w:val="24"/>
          <w:szCs w:val="24"/>
        </w:rPr>
        <w:t xml:space="preserve">, is the </w:t>
      </w:r>
      <w:r w:rsidRPr="001D328A">
        <w:rPr>
          <w:b/>
          <w:sz w:val="24"/>
          <w:szCs w:val="24"/>
        </w:rPr>
        <w:t>Zamzummim</w:t>
      </w:r>
      <w:r w:rsidRPr="001D328A">
        <w:rPr>
          <w:sz w:val="24"/>
          <w:szCs w:val="24"/>
        </w:rPr>
        <w:t xml:space="preserve"> or </w:t>
      </w:r>
      <w:r w:rsidRPr="001D328A">
        <w:rPr>
          <w:b/>
          <w:sz w:val="24"/>
          <w:szCs w:val="24"/>
        </w:rPr>
        <w:t>Zumzamim</w:t>
      </w:r>
      <w:r w:rsidRPr="001D328A">
        <w:rPr>
          <w:sz w:val="24"/>
          <w:szCs w:val="24"/>
        </w:rPr>
        <w:t xml:space="preserve"> </w:t>
      </w:r>
      <w:r w:rsidRPr="001D328A">
        <w:rPr>
          <w:b/>
          <w:sz w:val="24"/>
          <w:szCs w:val="24"/>
        </w:rPr>
        <w:t>(Zuzim)</w:t>
      </w:r>
      <w:r w:rsidRPr="001D328A">
        <w:rPr>
          <w:sz w:val="24"/>
          <w:szCs w:val="24"/>
        </w:rPr>
        <w:t xml:space="preserve"> in Genesis 6:1-5. 11</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is the </w:t>
      </w:r>
      <w:r w:rsidRPr="001D328A">
        <w:rPr>
          <w:b/>
          <w:sz w:val="24"/>
          <w:szCs w:val="24"/>
        </w:rPr>
        <w:t>Gibborim or Mighty Ones</w:t>
      </w:r>
      <w:r w:rsidRPr="001D328A">
        <w:rPr>
          <w:sz w:val="24"/>
          <w:szCs w:val="24"/>
        </w:rPr>
        <w:t xml:space="preserve"> in Genesis 6:1-5. 13</w:t>
      </w:r>
      <w:r w:rsidRPr="001D328A">
        <w:rPr>
          <w:sz w:val="24"/>
          <w:szCs w:val="24"/>
          <w:vertAlign w:val="superscript"/>
        </w:rPr>
        <w:t>th</w:t>
      </w:r>
      <w:r w:rsidRPr="001D328A">
        <w:rPr>
          <w:sz w:val="24"/>
          <w:szCs w:val="24"/>
        </w:rPr>
        <w:t>-15</w:t>
      </w:r>
      <w:r w:rsidRPr="001D328A">
        <w:rPr>
          <w:sz w:val="24"/>
          <w:szCs w:val="24"/>
          <w:vertAlign w:val="superscript"/>
        </w:rPr>
        <w:t>th</w:t>
      </w:r>
      <w:r w:rsidRPr="001D328A">
        <w:rPr>
          <w:sz w:val="24"/>
          <w:szCs w:val="24"/>
        </w:rPr>
        <w:t xml:space="preserve">, is the </w:t>
      </w:r>
      <w:r w:rsidRPr="001D328A">
        <w:rPr>
          <w:b/>
          <w:sz w:val="24"/>
          <w:szCs w:val="24"/>
        </w:rPr>
        <w:t>Rephaim</w:t>
      </w:r>
      <w:r w:rsidRPr="001D328A">
        <w:rPr>
          <w:sz w:val="24"/>
          <w:szCs w:val="24"/>
        </w:rPr>
        <w:t xml:space="preserve"> or </w:t>
      </w:r>
      <w:r w:rsidRPr="001D328A">
        <w:rPr>
          <w:b/>
          <w:sz w:val="24"/>
          <w:szCs w:val="24"/>
        </w:rPr>
        <w:t>Rapahaim</w:t>
      </w:r>
      <w:r w:rsidRPr="001D328A">
        <w:rPr>
          <w:sz w:val="24"/>
          <w:szCs w:val="24"/>
        </w:rPr>
        <w:t xml:space="preserve"> or </w:t>
      </w:r>
      <w:r w:rsidRPr="001D328A">
        <w:rPr>
          <w:b/>
          <w:sz w:val="24"/>
          <w:szCs w:val="24"/>
        </w:rPr>
        <w:t>Refaim</w:t>
      </w:r>
      <w:r w:rsidRPr="001D328A">
        <w:rPr>
          <w:sz w:val="24"/>
          <w:szCs w:val="24"/>
        </w:rPr>
        <w:t xml:space="preserve"> in Joshua 17:15 &amp; Deuteronomy 2:11, 20; 3:11-12. 16</w:t>
      </w:r>
      <w:r w:rsidRPr="001D328A">
        <w:rPr>
          <w:sz w:val="24"/>
          <w:szCs w:val="24"/>
          <w:vertAlign w:val="superscript"/>
        </w:rPr>
        <w:t>th</w:t>
      </w:r>
      <w:r w:rsidRPr="001D328A">
        <w:rPr>
          <w:sz w:val="24"/>
          <w:szCs w:val="24"/>
        </w:rPr>
        <w:t>-19</w:t>
      </w:r>
      <w:r w:rsidRPr="001D328A">
        <w:rPr>
          <w:sz w:val="24"/>
          <w:szCs w:val="24"/>
          <w:vertAlign w:val="superscript"/>
        </w:rPr>
        <w:t>th</w:t>
      </w:r>
      <w:r w:rsidRPr="001D328A">
        <w:rPr>
          <w:sz w:val="24"/>
          <w:szCs w:val="24"/>
        </w:rPr>
        <w:t xml:space="preserve">, is the </w:t>
      </w:r>
      <w:r w:rsidRPr="001D328A">
        <w:rPr>
          <w:b/>
          <w:sz w:val="24"/>
          <w:szCs w:val="24"/>
        </w:rPr>
        <w:t>Emim</w:t>
      </w:r>
      <w:r w:rsidRPr="001D328A">
        <w:rPr>
          <w:sz w:val="24"/>
          <w:szCs w:val="24"/>
        </w:rPr>
        <w:t xml:space="preserve"> or </w:t>
      </w:r>
      <w:r w:rsidRPr="001D328A">
        <w:rPr>
          <w:b/>
          <w:sz w:val="24"/>
          <w:szCs w:val="24"/>
        </w:rPr>
        <w:t xml:space="preserve">Emma </w:t>
      </w:r>
      <w:r w:rsidRPr="001D328A">
        <w:rPr>
          <w:sz w:val="24"/>
          <w:szCs w:val="24"/>
        </w:rPr>
        <w:t xml:space="preserve">or </w:t>
      </w:r>
      <w:r w:rsidRPr="001D328A">
        <w:rPr>
          <w:b/>
          <w:sz w:val="24"/>
          <w:szCs w:val="24"/>
        </w:rPr>
        <w:t xml:space="preserve">Ema </w:t>
      </w:r>
      <w:r w:rsidRPr="001D328A">
        <w:rPr>
          <w:sz w:val="24"/>
          <w:szCs w:val="24"/>
        </w:rPr>
        <w:t xml:space="preserve">or </w:t>
      </w:r>
      <w:r w:rsidRPr="001D328A">
        <w:rPr>
          <w:b/>
          <w:sz w:val="24"/>
          <w:szCs w:val="24"/>
        </w:rPr>
        <w:t>Emites</w:t>
      </w:r>
      <w:r w:rsidRPr="001D328A">
        <w:rPr>
          <w:sz w:val="24"/>
          <w:szCs w:val="24"/>
        </w:rPr>
        <w:t xml:space="preserve"> in Joshua 17:15; Deuteronomy 2:11, 20; 3:11-12. 20</w:t>
      </w:r>
      <w:r w:rsidRPr="001D328A">
        <w:rPr>
          <w:sz w:val="24"/>
          <w:szCs w:val="24"/>
          <w:vertAlign w:val="superscript"/>
        </w:rPr>
        <w:t>th</w:t>
      </w:r>
      <w:r w:rsidRPr="001D328A">
        <w:rPr>
          <w:sz w:val="24"/>
          <w:szCs w:val="24"/>
        </w:rPr>
        <w:t xml:space="preserve">, is the </w:t>
      </w:r>
      <w:r w:rsidRPr="001D328A">
        <w:rPr>
          <w:b/>
          <w:sz w:val="24"/>
          <w:szCs w:val="24"/>
        </w:rPr>
        <w:t xml:space="preserve">Raphah </w:t>
      </w:r>
      <w:r w:rsidRPr="001D328A">
        <w:rPr>
          <w:sz w:val="24"/>
          <w:szCs w:val="24"/>
        </w:rPr>
        <w:t>in 1</w:t>
      </w:r>
      <w:r w:rsidRPr="001D328A">
        <w:rPr>
          <w:sz w:val="24"/>
          <w:szCs w:val="24"/>
          <w:vertAlign w:val="superscript"/>
        </w:rPr>
        <w:t>st</w:t>
      </w:r>
      <w:r w:rsidRPr="001D328A">
        <w:rPr>
          <w:sz w:val="24"/>
          <w:szCs w:val="24"/>
        </w:rPr>
        <w:t xml:space="preserve"> Chronicles 20:4; 2</w:t>
      </w:r>
      <w:r w:rsidRPr="001D328A">
        <w:rPr>
          <w:sz w:val="24"/>
          <w:szCs w:val="24"/>
          <w:vertAlign w:val="superscript"/>
        </w:rPr>
        <w:t>nd</w:t>
      </w:r>
      <w:r w:rsidRPr="001D328A">
        <w:rPr>
          <w:sz w:val="24"/>
          <w:szCs w:val="24"/>
        </w:rPr>
        <w:t xml:space="preserve"> Samuel 21:15-22. 21</w:t>
      </w:r>
      <w:r w:rsidRPr="001D328A">
        <w:rPr>
          <w:sz w:val="24"/>
          <w:szCs w:val="24"/>
          <w:vertAlign w:val="superscript"/>
        </w:rPr>
        <w:t>st</w:t>
      </w:r>
      <w:r w:rsidRPr="001D328A">
        <w:rPr>
          <w:sz w:val="24"/>
          <w:szCs w:val="24"/>
        </w:rPr>
        <w:t xml:space="preserve">, is the </w:t>
      </w:r>
      <w:r w:rsidRPr="001D328A">
        <w:rPr>
          <w:b/>
          <w:sz w:val="24"/>
          <w:szCs w:val="24"/>
        </w:rPr>
        <w:t>Rapha</w:t>
      </w:r>
      <w:r w:rsidRPr="001D328A">
        <w:rPr>
          <w:sz w:val="24"/>
          <w:szCs w:val="24"/>
        </w:rPr>
        <w:t xml:space="preserve"> in 1</w:t>
      </w:r>
      <w:r w:rsidRPr="001D328A">
        <w:rPr>
          <w:sz w:val="24"/>
          <w:szCs w:val="24"/>
          <w:vertAlign w:val="superscript"/>
        </w:rPr>
        <w:t>st</w:t>
      </w:r>
      <w:r w:rsidRPr="001D328A">
        <w:rPr>
          <w:sz w:val="24"/>
          <w:szCs w:val="24"/>
        </w:rPr>
        <w:t xml:space="preserve"> Chronicles 20:4 &amp; 2</w:t>
      </w:r>
      <w:r w:rsidRPr="001D328A">
        <w:rPr>
          <w:sz w:val="24"/>
          <w:szCs w:val="24"/>
          <w:vertAlign w:val="superscript"/>
        </w:rPr>
        <w:t>nd</w:t>
      </w:r>
      <w:r w:rsidRPr="001D328A">
        <w:rPr>
          <w:sz w:val="24"/>
          <w:szCs w:val="24"/>
        </w:rPr>
        <w:t xml:space="preserve"> Samuel 21:15-22 22</w:t>
      </w:r>
      <w:r w:rsidRPr="001D328A">
        <w:rPr>
          <w:sz w:val="24"/>
          <w:szCs w:val="24"/>
          <w:vertAlign w:val="superscript"/>
        </w:rPr>
        <w:t>nd</w:t>
      </w:r>
      <w:r w:rsidRPr="001D328A">
        <w:rPr>
          <w:sz w:val="24"/>
          <w:szCs w:val="24"/>
        </w:rPr>
        <w:t xml:space="preserve">, is the </w:t>
      </w:r>
      <w:r w:rsidRPr="001D328A">
        <w:rPr>
          <w:b/>
          <w:sz w:val="24"/>
          <w:szCs w:val="24"/>
        </w:rPr>
        <w:t xml:space="preserve">Haraphah (Saph/Sippai) </w:t>
      </w:r>
      <w:r w:rsidRPr="001D328A">
        <w:rPr>
          <w:sz w:val="24"/>
          <w:szCs w:val="24"/>
        </w:rPr>
        <w:t>in 2</w:t>
      </w:r>
      <w:r w:rsidRPr="001D328A">
        <w:rPr>
          <w:sz w:val="24"/>
          <w:szCs w:val="24"/>
          <w:vertAlign w:val="superscript"/>
        </w:rPr>
        <w:t>nd</w:t>
      </w:r>
      <w:r w:rsidRPr="001D328A">
        <w:rPr>
          <w:sz w:val="24"/>
          <w:szCs w:val="24"/>
        </w:rPr>
        <w:t xml:space="preserve"> Samuel 21:18, 23</w:t>
      </w:r>
      <w:r w:rsidRPr="001D328A">
        <w:rPr>
          <w:sz w:val="24"/>
          <w:szCs w:val="24"/>
          <w:vertAlign w:val="superscript"/>
        </w:rPr>
        <w:t>rd</w:t>
      </w:r>
      <w:r w:rsidRPr="001D328A">
        <w:rPr>
          <w:sz w:val="24"/>
          <w:szCs w:val="24"/>
        </w:rPr>
        <w:t xml:space="preserve">, is the </w:t>
      </w:r>
      <w:r w:rsidRPr="001D328A">
        <w:rPr>
          <w:b/>
          <w:sz w:val="24"/>
          <w:szCs w:val="24"/>
        </w:rPr>
        <w:t xml:space="preserve">Gittites (Goliath, Ishbi-Benob His Son &amp; Lahmi His Brother) </w:t>
      </w:r>
      <w:r w:rsidRPr="001D328A">
        <w:rPr>
          <w:sz w:val="24"/>
          <w:szCs w:val="24"/>
        </w:rPr>
        <w:t>in 2</w:t>
      </w:r>
      <w:r w:rsidRPr="001D328A">
        <w:rPr>
          <w:sz w:val="24"/>
          <w:szCs w:val="24"/>
          <w:vertAlign w:val="superscript"/>
        </w:rPr>
        <w:t>nd</w:t>
      </w:r>
      <w:r w:rsidRPr="001D328A">
        <w:rPr>
          <w:sz w:val="24"/>
          <w:szCs w:val="24"/>
        </w:rPr>
        <w:t xml:space="preserve"> Samuel 21:16, 19 &amp; 24</w:t>
      </w:r>
      <w:r w:rsidRPr="001D328A">
        <w:rPr>
          <w:sz w:val="24"/>
          <w:szCs w:val="24"/>
          <w:vertAlign w:val="superscript"/>
        </w:rPr>
        <w:t>th</w:t>
      </w:r>
      <w:r w:rsidRPr="001D328A">
        <w:rPr>
          <w:sz w:val="24"/>
          <w:szCs w:val="24"/>
        </w:rPr>
        <w:t xml:space="preserve">, is the </w:t>
      </w:r>
      <w:r w:rsidRPr="001D328A">
        <w:rPr>
          <w:b/>
          <w:sz w:val="24"/>
          <w:szCs w:val="24"/>
        </w:rPr>
        <w:t xml:space="preserve">Warrior </w:t>
      </w:r>
      <w:r w:rsidRPr="001D328A">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1D328A">
        <w:rPr>
          <w:b/>
          <w:i/>
          <w:sz w:val="24"/>
          <w:szCs w:val="24"/>
        </w:rPr>
        <w:t>Age of the Giants</w:t>
      </w:r>
      <w:r w:rsidRPr="001D328A">
        <w:rPr>
          <w:sz w:val="24"/>
          <w:szCs w:val="24"/>
        </w:rPr>
        <w:t xml:space="preserve">” in Genesis 1:1-1:2 &amp; 120 realms of Giants (2/3 of the Warriors) by Michael in “Holy Divine Love Intercourse” is in Acts 17:28-29. The 24 levels is to each of the Trinity &amp; the Law in Holy Divine Nature. </w:t>
      </w:r>
      <w:r w:rsidRPr="001D328A">
        <w:rPr>
          <w:b/>
          <w:sz w:val="24"/>
          <w:szCs w:val="24"/>
        </w:rPr>
        <w:t>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are the Lord James for Boys &amp; Law/Stephen for Lords as the Giant Lords governs the Highest 60 levels of Giants under the 30</w:t>
      </w:r>
      <w:r w:rsidRPr="001D328A">
        <w:rPr>
          <w:b/>
          <w:sz w:val="24"/>
          <w:szCs w:val="24"/>
          <w:vertAlign w:val="superscript"/>
        </w:rPr>
        <w:t>th</w:t>
      </w:r>
      <w:r w:rsidRPr="001D328A">
        <w:rPr>
          <w:b/>
          <w:sz w:val="24"/>
          <w:szCs w:val="24"/>
        </w:rPr>
        <w:t xml:space="preserve"> order of Yah</w:t>
      </w:r>
      <w:r w:rsidRPr="001D328A">
        <w:rPr>
          <w:sz w:val="24"/>
          <w:szCs w:val="24"/>
        </w:rPr>
        <w:t xml:space="preserve">. </w:t>
      </w:r>
      <w:r w:rsidRPr="001D328A">
        <w:rPr>
          <w:b/>
          <w:sz w:val="24"/>
          <w:szCs w:val="24"/>
        </w:rPr>
        <w:t>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are the Lord Jesus &amp; Lord John the Lord’s Man/Woman governs the Higher &amp; High 60 levels of Giants</w:t>
      </w:r>
      <w:r w:rsidRPr="001D328A">
        <w:rPr>
          <w:sz w:val="24"/>
          <w:szCs w:val="24"/>
        </w:rPr>
        <w:t xml:space="preserve">. </w:t>
      </w:r>
    </w:p>
    <w:p w:rsidR="004C727A" w:rsidRPr="001D328A" w:rsidRDefault="004C727A" w:rsidP="004C727A">
      <w:pPr>
        <w:spacing w:line="480" w:lineRule="auto"/>
        <w:jc w:val="center"/>
        <w:rPr>
          <w:b/>
          <w:sz w:val="24"/>
          <w:szCs w:val="24"/>
        </w:rPr>
      </w:pPr>
      <w:r w:rsidRPr="001D328A">
        <w:rPr>
          <w:b/>
          <w:sz w:val="24"/>
          <w:szCs w:val="24"/>
        </w:rPr>
        <w:t>Enchanters</w:t>
      </w:r>
    </w:p>
    <w:p w:rsidR="004C727A" w:rsidRPr="001D328A" w:rsidRDefault="004C727A" w:rsidP="004C727A">
      <w:pPr>
        <w:spacing w:line="480" w:lineRule="auto"/>
        <w:jc w:val="both"/>
        <w:rPr>
          <w:sz w:val="24"/>
          <w:szCs w:val="24"/>
        </w:rPr>
      </w:pPr>
      <w:r w:rsidRPr="001D328A">
        <w:rPr>
          <w:sz w:val="24"/>
          <w:szCs w:val="24"/>
        </w:rPr>
        <w:t xml:space="preserve">The word incantation derives from a Latin word </w:t>
      </w:r>
      <w:r w:rsidRPr="001D328A">
        <w:rPr>
          <w:b/>
          <w:i/>
          <w:sz w:val="24"/>
          <w:szCs w:val="24"/>
        </w:rPr>
        <w:t xml:space="preserve">Incantare </w:t>
      </w:r>
      <w:r w:rsidRPr="001D328A">
        <w:rPr>
          <w:sz w:val="24"/>
          <w:szCs w:val="24"/>
        </w:rPr>
        <w:t>meaning “</w:t>
      </w:r>
      <w:r w:rsidRPr="001D328A">
        <w:rPr>
          <w:b/>
          <w:sz w:val="24"/>
          <w:szCs w:val="24"/>
        </w:rPr>
        <w:t>to chant a magical spell upon</w:t>
      </w:r>
      <w:r w:rsidRPr="001D328A">
        <w:rPr>
          <w:sz w:val="24"/>
          <w:szCs w:val="24"/>
        </w:rPr>
        <w:t>” and “</w:t>
      </w:r>
      <w:r w:rsidRPr="001D328A">
        <w:rPr>
          <w:b/>
          <w:sz w:val="24"/>
          <w:szCs w:val="24"/>
        </w:rPr>
        <w:t>to utter an incantation, or cast a magical spell</w:t>
      </w:r>
      <w:r w:rsidRPr="001D328A">
        <w:rPr>
          <w:sz w:val="24"/>
          <w:szCs w:val="24"/>
        </w:rPr>
        <w:t>” from the word “</w:t>
      </w:r>
      <w:r w:rsidRPr="001D328A">
        <w:rPr>
          <w:b/>
          <w:sz w:val="24"/>
          <w:szCs w:val="24"/>
        </w:rPr>
        <w:t>enchant</w:t>
      </w:r>
      <w:r w:rsidRPr="001D328A">
        <w:rPr>
          <w:sz w:val="24"/>
          <w:szCs w:val="24"/>
        </w:rPr>
        <w:t xml:space="preserve">”. Also the word </w:t>
      </w:r>
      <w:r w:rsidRPr="001D328A">
        <w:rPr>
          <w:b/>
          <w:i/>
          <w:sz w:val="24"/>
          <w:szCs w:val="24"/>
        </w:rPr>
        <w:t>In</w:t>
      </w:r>
      <w:r w:rsidRPr="001D328A">
        <w:rPr>
          <w:i/>
          <w:sz w:val="24"/>
          <w:szCs w:val="24"/>
        </w:rPr>
        <w:t xml:space="preserve"> </w:t>
      </w:r>
      <w:r w:rsidRPr="001D328A">
        <w:rPr>
          <w:sz w:val="24"/>
          <w:szCs w:val="24"/>
        </w:rPr>
        <w:t>concerning “</w:t>
      </w:r>
      <w:r w:rsidRPr="001D328A">
        <w:rPr>
          <w:b/>
          <w:sz w:val="24"/>
          <w:szCs w:val="24"/>
        </w:rPr>
        <w:t>into</w:t>
      </w:r>
      <w:r w:rsidRPr="001D328A">
        <w:rPr>
          <w:sz w:val="24"/>
          <w:szCs w:val="24"/>
        </w:rPr>
        <w:t xml:space="preserve">” and </w:t>
      </w:r>
      <w:r w:rsidRPr="001D328A">
        <w:rPr>
          <w:b/>
          <w:i/>
          <w:sz w:val="24"/>
          <w:szCs w:val="24"/>
        </w:rPr>
        <w:t>Cantare</w:t>
      </w:r>
      <w:r w:rsidRPr="001D328A">
        <w:rPr>
          <w:sz w:val="24"/>
          <w:szCs w:val="24"/>
        </w:rPr>
        <w:t xml:space="preserve"> can mean “</w:t>
      </w:r>
      <w:r w:rsidRPr="001D328A">
        <w:rPr>
          <w:b/>
          <w:sz w:val="24"/>
          <w:szCs w:val="24"/>
        </w:rPr>
        <w:t>to sing</w:t>
      </w:r>
      <w:r w:rsidRPr="001D328A">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1D328A">
        <w:rPr>
          <w:sz w:val="24"/>
          <w:szCs w:val="24"/>
          <w:vertAlign w:val="superscript"/>
        </w:rPr>
        <w:t>nd</w:t>
      </w:r>
      <w:r w:rsidRPr="001D328A">
        <w:rPr>
          <w:sz w:val="24"/>
          <w:szCs w:val="24"/>
        </w:rPr>
        <w:t xml:space="preserve"> Kings 17:17; 21:6 &amp; 2</w:t>
      </w:r>
      <w:r w:rsidRPr="001D328A">
        <w:rPr>
          <w:sz w:val="24"/>
          <w:szCs w:val="24"/>
          <w:vertAlign w:val="superscript"/>
        </w:rPr>
        <w:t>nd</w:t>
      </w:r>
      <w:r w:rsidRPr="001D328A">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4C727A" w:rsidRPr="001D328A" w:rsidRDefault="004C727A" w:rsidP="004C727A">
      <w:pPr>
        <w:spacing w:line="480" w:lineRule="auto"/>
        <w:jc w:val="center"/>
        <w:rPr>
          <w:b/>
          <w:sz w:val="24"/>
          <w:szCs w:val="24"/>
        </w:rPr>
      </w:pPr>
      <w:r w:rsidRPr="001D328A">
        <w:rPr>
          <w:b/>
          <w:sz w:val="24"/>
          <w:szCs w:val="24"/>
        </w:rPr>
        <w:t>Dwarfs and Elves</w:t>
      </w:r>
    </w:p>
    <w:p w:rsidR="004C727A" w:rsidRPr="001D328A" w:rsidRDefault="004C727A" w:rsidP="004C727A">
      <w:pPr>
        <w:spacing w:line="480" w:lineRule="auto"/>
        <w:jc w:val="both"/>
        <w:rPr>
          <w:sz w:val="24"/>
          <w:szCs w:val="24"/>
        </w:rPr>
      </w:pPr>
      <w:r w:rsidRPr="001D328A">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1D328A">
        <w:rPr>
          <w:b/>
          <w:sz w:val="24"/>
          <w:szCs w:val="24"/>
        </w:rPr>
        <w:t>little people</w:t>
      </w:r>
      <w:r w:rsidRPr="001D328A">
        <w:rPr>
          <w:sz w:val="24"/>
          <w:szCs w:val="24"/>
        </w:rPr>
        <w:t>” or a “</w:t>
      </w:r>
      <w:r w:rsidRPr="001D328A">
        <w:rPr>
          <w:b/>
          <w:sz w:val="24"/>
          <w:szCs w:val="24"/>
        </w:rPr>
        <w:t>midget</w:t>
      </w:r>
      <w:r w:rsidRPr="001D328A">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1D328A">
        <w:rPr>
          <w:sz w:val="24"/>
          <w:szCs w:val="24"/>
          <w:vertAlign w:val="superscript"/>
        </w:rPr>
        <w:t>nd</w:t>
      </w:r>
      <w:r w:rsidRPr="001D328A">
        <w:rPr>
          <w:sz w:val="24"/>
          <w:szCs w:val="24"/>
        </w:rPr>
        <w:t xml:space="preserve"> Esdras 15:56; Esther 13:5; Sirach 19:27; 27:27; 1</w:t>
      </w:r>
      <w:r w:rsidRPr="001D328A">
        <w:rPr>
          <w:sz w:val="24"/>
          <w:szCs w:val="24"/>
          <w:vertAlign w:val="superscript"/>
        </w:rPr>
        <w:t>st</w:t>
      </w:r>
      <w:r w:rsidRPr="001D328A">
        <w:rPr>
          <w:sz w:val="24"/>
          <w:szCs w:val="24"/>
        </w:rPr>
        <w:t xml:space="preserve"> Maccabees 1:15; 7:23; 9:61; 2</w:t>
      </w:r>
      <w:r w:rsidRPr="001D328A">
        <w:rPr>
          <w:sz w:val="24"/>
          <w:szCs w:val="24"/>
          <w:vertAlign w:val="superscript"/>
        </w:rPr>
        <w:t>nd</w:t>
      </w:r>
      <w:r w:rsidRPr="001D328A">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4C727A" w:rsidRPr="001D328A" w:rsidRDefault="004C727A" w:rsidP="004C727A">
      <w:pPr>
        <w:spacing w:line="480" w:lineRule="auto"/>
        <w:jc w:val="center"/>
        <w:rPr>
          <w:b/>
          <w:sz w:val="24"/>
          <w:szCs w:val="24"/>
        </w:rPr>
      </w:pPr>
      <w:r w:rsidRPr="001D328A">
        <w:rPr>
          <w:b/>
          <w:sz w:val="24"/>
          <w:szCs w:val="24"/>
        </w:rPr>
        <w:t>Medicines and Drugs</w:t>
      </w:r>
    </w:p>
    <w:p w:rsidR="004C727A" w:rsidRPr="001D328A" w:rsidRDefault="004C727A" w:rsidP="004C727A">
      <w:pPr>
        <w:spacing w:line="480" w:lineRule="auto"/>
        <w:jc w:val="both"/>
        <w:rPr>
          <w:sz w:val="24"/>
          <w:szCs w:val="24"/>
        </w:rPr>
      </w:pPr>
      <w:r w:rsidRPr="001D328A">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4C727A" w:rsidRPr="001D328A" w:rsidRDefault="004C727A" w:rsidP="004C727A">
      <w:pPr>
        <w:spacing w:line="480" w:lineRule="auto"/>
        <w:jc w:val="both"/>
        <w:rPr>
          <w:sz w:val="24"/>
          <w:szCs w:val="24"/>
        </w:rPr>
      </w:pPr>
      <w:r w:rsidRPr="001D328A">
        <w:rPr>
          <w:sz w:val="24"/>
          <w:szCs w:val="24"/>
        </w:rPr>
        <w:t>Preventative Medicine: A cheerful disposition is in Proverbs 17:22. Disinfection is in Leviticus 14:41; 15:5. Salt is in Ezekiel 16:4. Physical Exercise profits little, but Godliness is the success of all things is in 1</w:t>
      </w:r>
      <w:r w:rsidRPr="001D328A">
        <w:rPr>
          <w:sz w:val="24"/>
          <w:szCs w:val="24"/>
          <w:vertAlign w:val="superscript"/>
        </w:rPr>
        <w:t>st</w:t>
      </w:r>
      <w:r w:rsidRPr="001D328A">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1D328A">
        <w:rPr>
          <w:sz w:val="24"/>
          <w:szCs w:val="24"/>
          <w:vertAlign w:val="superscript"/>
        </w:rPr>
        <w:t>nd</w:t>
      </w:r>
      <w:r w:rsidRPr="001D328A">
        <w:rPr>
          <w:sz w:val="24"/>
          <w:szCs w:val="24"/>
        </w:rPr>
        <w:t xml:space="preserve"> Kings 20:7 &amp; Isaiah 38:21. Spittle is in Mark 7:33. Water is in Leviticus 15:5; 2</w:t>
      </w:r>
      <w:r w:rsidRPr="001D328A">
        <w:rPr>
          <w:sz w:val="24"/>
          <w:szCs w:val="24"/>
          <w:vertAlign w:val="superscript"/>
        </w:rPr>
        <w:t>nd</w:t>
      </w:r>
      <w:r w:rsidRPr="001D328A">
        <w:rPr>
          <w:sz w:val="24"/>
          <w:szCs w:val="24"/>
        </w:rPr>
        <w:t xml:space="preserve"> Kings 5:10 &amp; John 9:7. Wine is in 1</w:t>
      </w:r>
      <w:r w:rsidRPr="001D328A">
        <w:rPr>
          <w:sz w:val="24"/>
          <w:szCs w:val="24"/>
          <w:vertAlign w:val="superscript"/>
        </w:rPr>
        <w:t>st</w:t>
      </w:r>
      <w:r w:rsidRPr="001D328A">
        <w:rPr>
          <w:sz w:val="24"/>
          <w:szCs w:val="24"/>
        </w:rPr>
        <w:t xml:space="preserve"> Timothy 5:23 &amp; Luke 10:34. Eye salve is in Revelation 3:18. Music is in 1</w:t>
      </w:r>
      <w:r w:rsidRPr="001D328A">
        <w:rPr>
          <w:sz w:val="24"/>
          <w:szCs w:val="24"/>
          <w:vertAlign w:val="superscript"/>
        </w:rPr>
        <w:t>st</w:t>
      </w:r>
      <w:r w:rsidRPr="001D328A">
        <w:rPr>
          <w:sz w:val="24"/>
          <w:szCs w:val="24"/>
        </w:rPr>
        <w:t xml:space="preserve"> Samuel 16:23; 18:10 &amp; 2</w:t>
      </w:r>
      <w:r w:rsidRPr="001D328A">
        <w:rPr>
          <w:sz w:val="24"/>
          <w:szCs w:val="24"/>
          <w:vertAlign w:val="superscript"/>
        </w:rPr>
        <w:t>nd</w:t>
      </w:r>
      <w:r w:rsidRPr="001D328A">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1D328A">
        <w:rPr>
          <w:sz w:val="24"/>
          <w:szCs w:val="24"/>
          <w:vertAlign w:val="superscript"/>
        </w:rPr>
        <w:t>st</w:t>
      </w:r>
      <w:r w:rsidRPr="001D328A">
        <w:rPr>
          <w:sz w:val="24"/>
          <w:szCs w:val="24"/>
        </w:rPr>
        <w:t xml:space="preserve"> Corinthians 15:42-44 &amp; Philippians 3:20-21.      </w:t>
      </w:r>
    </w:p>
    <w:p w:rsidR="004C727A" w:rsidRPr="001D328A" w:rsidRDefault="004C727A" w:rsidP="004C727A">
      <w:pPr>
        <w:spacing w:before="240" w:line="480" w:lineRule="auto"/>
        <w:jc w:val="center"/>
        <w:rPr>
          <w:b/>
          <w:sz w:val="24"/>
          <w:szCs w:val="24"/>
        </w:rPr>
      </w:pPr>
      <w:r w:rsidRPr="001D328A">
        <w:rPr>
          <w:b/>
          <w:sz w:val="24"/>
          <w:szCs w:val="24"/>
        </w:rPr>
        <w:t>What are the 10 Incurable Diseases that the Lord Yahweh says those things will never be healed in Hell?</w:t>
      </w:r>
    </w:p>
    <w:p w:rsidR="004C727A" w:rsidRPr="001D328A" w:rsidRDefault="004C727A" w:rsidP="004C727A">
      <w:pPr>
        <w:spacing w:before="240" w:line="480" w:lineRule="auto"/>
        <w:jc w:val="center"/>
        <w:rPr>
          <w:b/>
          <w:sz w:val="24"/>
          <w:szCs w:val="24"/>
        </w:rPr>
      </w:pPr>
      <w:r w:rsidRPr="001D328A">
        <w:rPr>
          <w:b/>
          <w:sz w:val="24"/>
          <w:szCs w:val="24"/>
        </w:rPr>
        <w:t>The First Incurable Disease concerning Israel’s Prison for under 1 year</w:t>
      </w:r>
    </w:p>
    <w:p w:rsidR="004C727A" w:rsidRPr="001D328A" w:rsidRDefault="004C727A" w:rsidP="004C727A">
      <w:pPr>
        <w:spacing w:before="240" w:line="480" w:lineRule="auto"/>
        <w:jc w:val="both"/>
        <w:rPr>
          <w:sz w:val="24"/>
          <w:szCs w:val="24"/>
        </w:rPr>
      </w:pPr>
      <w:r w:rsidRPr="001D328A">
        <w:rPr>
          <w:sz w:val="24"/>
          <w:szCs w:val="24"/>
        </w:rPr>
        <w:t xml:space="preserve">In Micah 1:9 it mentions “For Her Wounds (Bruises) are Incurable. For it has come to Judah (this means praise). It has come to the Gate of My (Father Stephen’s) people---to Jerusalem.” </w:t>
      </w:r>
    </w:p>
    <w:p w:rsidR="004C727A" w:rsidRPr="001D328A" w:rsidRDefault="004C727A" w:rsidP="004C727A">
      <w:pPr>
        <w:spacing w:before="240" w:line="480" w:lineRule="auto"/>
        <w:jc w:val="center"/>
        <w:rPr>
          <w:b/>
          <w:sz w:val="24"/>
          <w:szCs w:val="24"/>
        </w:rPr>
      </w:pPr>
      <w:r w:rsidRPr="001D328A">
        <w:rPr>
          <w:b/>
          <w:sz w:val="24"/>
          <w:szCs w:val="24"/>
        </w:rPr>
        <w:t>The Second Incurable Disease concerning Babel’s Prison for 1 year</w:t>
      </w:r>
    </w:p>
    <w:p w:rsidR="004C727A" w:rsidRPr="001D328A" w:rsidRDefault="004C727A" w:rsidP="004C727A">
      <w:pPr>
        <w:spacing w:before="240" w:line="480" w:lineRule="auto"/>
        <w:jc w:val="both"/>
        <w:rPr>
          <w:sz w:val="24"/>
          <w:szCs w:val="24"/>
        </w:rPr>
      </w:pPr>
      <w:r w:rsidRPr="001D328A">
        <w:rPr>
          <w:sz w:val="24"/>
          <w:szCs w:val="24"/>
        </w:rPr>
        <w:t>In Jeremiah 30:15 declares “Why do You cry about Your Affliction? Your Sorrow is incurable. Because of the Multitude of Your Iniquities, because Your sins have increased, I (Father Stephen) have done these things to You.”</w:t>
      </w:r>
    </w:p>
    <w:p w:rsidR="004C727A" w:rsidRPr="001D328A" w:rsidRDefault="004C727A" w:rsidP="004C727A">
      <w:pPr>
        <w:spacing w:before="240" w:line="480" w:lineRule="auto"/>
        <w:jc w:val="center"/>
        <w:rPr>
          <w:b/>
          <w:sz w:val="24"/>
          <w:szCs w:val="24"/>
        </w:rPr>
      </w:pPr>
      <w:r w:rsidRPr="001D328A">
        <w:rPr>
          <w:b/>
          <w:sz w:val="24"/>
          <w:szCs w:val="24"/>
        </w:rPr>
        <w:t>The Third Incurable Disease concerning Confusion’s Prison for 2 years</w:t>
      </w:r>
    </w:p>
    <w:p w:rsidR="004C727A" w:rsidRPr="001D328A" w:rsidRDefault="004C727A" w:rsidP="004C727A">
      <w:pPr>
        <w:spacing w:before="240" w:line="480" w:lineRule="auto"/>
        <w:jc w:val="both"/>
        <w:rPr>
          <w:sz w:val="24"/>
          <w:szCs w:val="24"/>
        </w:rPr>
      </w:pPr>
      <w:r w:rsidRPr="001D328A">
        <w:rPr>
          <w:sz w:val="24"/>
          <w:szCs w:val="24"/>
        </w:rPr>
        <w:t xml:space="preserve">In Jeremiah 30:12 mentions “For thus says the LORD (FATHER STEPHEN): ‘You Affliction is Incurable, Your Wound is Severe.’” </w:t>
      </w:r>
    </w:p>
    <w:p w:rsidR="004C727A" w:rsidRPr="001D328A" w:rsidRDefault="004C727A" w:rsidP="004C727A">
      <w:pPr>
        <w:spacing w:before="240" w:line="480" w:lineRule="auto"/>
        <w:jc w:val="center"/>
        <w:rPr>
          <w:b/>
          <w:sz w:val="24"/>
          <w:szCs w:val="24"/>
        </w:rPr>
      </w:pPr>
      <w:r w:rsidRPr="001D328A">
        <w:rPr>
          <w:b/>
          <w:sz w:val="24"/>
          <w:szCs w:val="24"/>
        </w:rPr>
        <w:t>The Fourth Incurable Disease concerning Shinar’s Prison for 3 years</w:t>
      </w:r>
    </w:p>
    <w:p w:rsidR="004C727A" w:rsidRPr="001D328A" w:rsidRDefault="004C727A" w:rsidP="004C727A">
      <w:pPr>
        <w:spacing w:before="240" w:line="480" w:lineRule="auto"/>
        <w:jc w:val="both"/>
        <w:rPr>
          <w:sz w:val="24"/>
          <w:szCs w:val="24"/>
        </w:rPr>
      </w:pPr>
      <w:r w:rsidRPr="001D328A">
        <w:rPr>
          <w:sz w:val="24"/>
          <w:szCs w:val="24"/>
        </w:rPr>
        <w:t xml:space="preserve">In Jeremiah 15:18 states “Why is My Pain perpetual and My Wound Incurable, which refuses to be healed? Will You (Father Stephen) surely be to Me like an unreliable (failing) stream, as Waters that fail?” </w:t>
      </w:r>
    </w:p>
    <w:p w:rsidR="004C727A" w:rsidRPr="001D328A" w:rsidRDefault="004C727A" w:rsidP="004C727A">
      <w:pPr>
        <w:spacing w:before="240" w:line="480" w:lineRule="auto"/>
        <w:jc w:val="center"/>
        <w:rPr>
          <w:b/>
          <w:sz w:val="24"/>
          <w:szCs w:val="24"/>
        </w:rPr>
      </w:pPr>
      <w:r w:rsidRPr="001D328A">
        <w:rPr>
          <w:b/>
          <w:sz w:val="24"/>
          <w:szCs w:val="24"/>
        </w:rPr>
        <w:t>The Fifth Incurable Disease concerning Rome’s Prison for 4 years</w:t>
      </w:r>
    </w:p>
    <w:p w:rsidR="004C727A" w:rsidRPr="001D328A" w:rsidRDefault="004C727A" w:rsidP="004C727A">
      <w:pPr>
        <w:spacing w:before="240"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Chronicles 21:18 tells us “After all this the LORD (FATHER STEPHEN) struck Him in His Intestines (His stomach area or belly area of His large &amp; small intestines) with an Incurable Disease.” </w:t>
      </w:r>
    </w:p>
    <w:p w:rsidR="004C727A" w:rsidRPr="001D328A" w:rsidRDefault="004C727A" w:rsidP="004C727A">
      <w:pPr>
        <w:spacing w:before="240" w:line="480" w:lineRule="auto"/>
        <w:jc w:val="center"/>
        <w:rPr>
          <w:b/>
          <w:sz w:val="24"/>
          <w:szCs w:val="24"/>
        </w:rPr>
      </w:pPr>
      <w:r w:rsidRPr="001D328A">
        <w:rPr>
          <w:b/>
          <w:sz w:val="24"/>
          <w:szCs w:val="24"/>
        </w:rPr>
        <w:t>The Sixth Incurable Disease concerning Babylon’s Prison for 5 years</w:t>
      </w:r>
    </w:p>
    <w:p w:rsidR="004C727A" w:rsidRPr="001D328A" w:rsidRDefault="004C727A" w:rsidP="004C727A">
      <w:pPr>
        <w:spacing w:before="240" w:line="480" w:lineRule="auto"/>
        <w:jc w:val="both"/>
        <w:rPr>
          <w:sz w:val="24"/>
          <w:szCs w:val="24"/>
        </w:rPr>
      </w:pPr>
      <w:r w:rsidRPr="001D328A">
        <w:rPr>
          <w:sz w:val="24"/>
          <w:szCs w:val="24"/>
        </w:rPr>
        <w:t xml:space="preserve">In Judith 5:12 says “Then they cried unto their God (The Father Stephen Our Lord), and He smote all the land of Egypt with Incurable Plagues: so the Egyptians cast them out of their sight.”  </w:t>
      </w:r>
    </w:p>
    <w:p w:rsidR="004C727A" w:rsidRPr="001D328A" w:rsidRDefault="004C727A" w:rsidP="004C727A">
      <w:pPr>
        <w:spacing w:before="240" w:line="480" w:lineRule="auto"/>
        <w:jc w:val="center"/>
        <w:rPr>
          <w:b/>
          <w:sz w:val="24"/>
          <w:szCs w:val="24"/>
        </w:rPr>
      </w:pPr>
      <w:r w:rsidRPr="001D328A">
        <w:rPr>
          <w:b/>
          <w:sz w:val="24"/>
          <w:szCs w:val="24"/>
        </w:rPr>
        <w:t>The Seventh/Eighth Incurable Diseases concerning Chaos’/Sodom’s Prisons for 6-7 years</w:t>
      </w:r>
    </w:p>
    <w:p w:rsidR="004C727A" w:rsidRPr="001D328A" w:rsidRDefault="004C727A" w:rsidP="004C727A">
      <w:pPr>
        <w:spacing w:before="240" w:line="480" w:lineRule="auto"/>
        <w:jc w:val="both"/>
        <w:rPr>
          <w:sz w:val="24"/>
          <w:szCs w:val="24"/>
        </w:rPr>
      </w:pPr>
      <w:r w:rsidRPr="001D328A">
        <w:rPr>
          <w:sz w:val="24"/>
          <w:szCs w:val="24"/>
        </w:rPr>
        <w:t>In Jeremiah 30:12 (OKJV) states “For thus says the LORD (FATHER STEPHEN), thy Bruise is Incurable, and thy Wound is Grievous.”</w:t>
      </w:r>
    </w:p>
    <w:p w:rsidR="004C727A" w:rsidRPr="001D328A" w:rsidRDefault="004C727A" w:rsidP="004C727A">
      <w:pPr>
        <w:spacing w:before="240" w:line="480" w:lineRule="auto"/>
        <w:jc w:val="center"/>
        <w:rPr>
          <w:b/>
          <w:sz w:val="24"/>
          <w:szCs w:val="24"/>
        </w:rPr>
      </w:pPr>
      <w:r w:rsidRPr="001D328A">
        <w:rPr>
          <w:b/>
          <w:sz w:val="24"/>
          <w:szCs w:val="24"/>
        </w:rPr>
        <w:t>The Ninth Incurable Disease concerning Egypt’s Prison for all Eternity</w:t>
      </w:r>
    </w:p>
    <w:p w:rsidR="004C727A" w:rsidRPr="001D328A" w:rsidRDefault="004C727A" w:rsidP="004C727A">
      <w:pPr>
        <w:spacing w:before="240" w:line="480" w:lineRule="auto"/>
        <w:jc w:val="both"/>
        <w:rPr>
          <w:sz w:val="24"/>
          <w:szCs w:val="24"/>
        </w:rPr>
      </w:pPr>
      <w:r w:rsidRPr="001D328A">
        <w:rPr>
          <w:sz w:val="24"/>
          <w:szCs w:val="24"/>
        </w:rPr>
        <w:t>In 2</w:t>
      </w:r>
      <w:r w:rsidRPr="001D328A">
        <w:rPr>
          <w:sz w:val="24"/>
          <w:szCs w:val="24"/>
          <w:vertAlign w:val="superscript"/>
        </w:rPr>
        <w:t>nd</w:t>
      </w:r>
      <w:r w:rsidRPr="001D328A">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4C727A" w:rsidRPr="001D328A" w:rsidRDefault="004C727A" w:rsidP="004C727A">
      <w:pPr>
        <w:spacing w:before="240" w:line="480" w:lineRule="auto"/>
        <w:jc w:val="center"/>
        <w:rPr>
          <w:b/>
          <w:sz w:val="24"/>
          <w:szCs w:val="24"/>
        </w:rPr>
      </w:pPr>
      <w:r w:rsidRPr="001D328A">
        <w:rPr>
          <w:b/>
          <w:sz w:val="24"/>
          <w:szCs w:val="24"/>
        </w:rPr>
        <w:t>The Tenth Incurable Disease concerning the Father Stephen’s Interrogation Toll House in the Kingdom of Lordship</w:t>
      </w:r>
    </w:p>
    <w:p w:rsidR="004C727A" w:rsidRPr="001D328A" w:rsidRDefault="004C727A" w:rsidP="004C727A">
      <w:pPr>
        <w:spacing w:before="240" w:line="480" w:lineRule="auto"/>
        <w:jc w:val="both"/>
        <w:rPr>
          <w:sz w:val="24"/>
          <w:szCs w:val="24"/>
        </w:rPr>
      </w:pPr>
      <w:r w:rsidRPr="001D328A">
        <w:rPr>
          <w:sz w:val="24"/>
          <w:szCs w:val="24"/>
        </w:rPr>
        <w:t xml:space="preserve">In Job 34:6 declares “Should I lie concerning My (Father Stephen’s) right? My Wound is Incurable, though I am without transgression.”   </w:t>
      </w:r>
    </w:p>
    <w:p w:rsidR="004C727A" w:rsidRPr="001D328A" w:rsidRDefault="004C727A" w:rsidP="004C727A">
      <w:pPr>
        <w:spacing w:before="240" w:line="240" w:lineRule="auto"/>
        <w:jc w:val="center"/>
        <w:rPr>
          <w:b/>
          <w:sz w:val="24"/>
          <w:szCs w:val="24"/>
        </w:rPr>
      </w:pPr>
      <w:r w:rsidRPr="001D328A">
        <w:rPr>
          <w:b/>
          <w:sz w:val="24"/>
          <w:szCs w:val="24"/>
        </w:rPr>
        <w:t xml:space="preserve">The Total Release of the 10 Incurable Diseases for all the Lower Lords done by the </w:t>
      </w:r>
    </w:p>
    <w:p w:rsidR="004C727A" w:rsidRPr="001D328A" w:rsidRDefault="004C727A" w:rsidP="004C727A">
      <w:pPr>
        <w:spacing w:before="240" w:line="240" w:lineRule="auto"/>
        <w:jc w:val="center"/>
        <w:rPr>
          <w:b/>
          <w:sz w:val="24"/>
          <w:szCs w:val="24"/>
        </w:rPr>
      </w:pPr>
      <w:r w:rsidRPr="001D328A">
        <w:rPr>
          <w:b/>
          <w:sz w:val="24"/>
          <w:szCs w:val="24"/>
        </w:rPr>
        <w:t>Father Stephen</w:t>
      </w:r>
    </w:p>
    <w:p w:rsidR="004C727A" w:rsidRPr="001D328A" w:rsidRDefault="004C727A" w:rsidP="004C727A">
      <w:pPr>
        <w:spacing w:before="240" w:line="480" w:lineRule="auto"/>
        <w:jc w:val="both"/>
        <w:rPr>
          <w:sz w:val="24"/>
          <w:szCs w:val="24"/>
        </w:rPr>
      </w:pPr>
      <w:r w:rsidRPr="001D328A">
        <w:rPr>
          <w:sz w:val="24"/>
          <w:szCs w:val="24"/>
        </w:rPr>
        <w:t>The First Release concerns the Lord Jehovah for all Creation done by the Father Stephen in Psalms 83:18. The Second Release concerns the Lord Peter the 2</w:t>
      </w:r>
      <w:r w:rsidRPr="001D328A">
        <w:rPr>
          <w:sz w:val="24"/>
          <w:szCs w:val="24"/>
          <w:vertAlign w:val="superscript"/>
        </w:rPr>
        <w:t>nd</w:t>
      </w:r>
      <w:r w:rsidRPr="001D328A">
        <w:rPr>
          <w:sz w:val="24"/>
          <w:szCs w:val="24"/>
        </w:rPr>
        <w:t xml:space="preserve"> Single Child of the Father Stephen for all Child Kind in the Upside Down Cross done by the Father Stephen in Matthew 16:18. The Third Release concerns the Lord John the 2</w:t>
      </w:r>
      <w:r w:rsidRPr="001D328A">
        <w:rPr>
          <w:sz w:val="24"/>
          <w:szCs w:val="24"/>
          <w:vertAlign w:val="superscript"/>
        </w:rPr>
        <w:t>nd</w:t>
      </w:r>
      <w:r w:rsidRPr="001D328A">
        <w:rPr>
          <w:sz w:val="24"/>
          <w:szCs w:val="24"/>
        </w:rPr>
        <w:t xml:space="preserve"> Single Brother of the Father Stephen for all Woman Kind in the Beheading done by the Father Stephen in Luke 9:7-9. The Fourth Release concerns the Lord Jesus the 2</w:t>
      </w:r>
      <w:r w:rsidRPr="001D328A">
        <w:rPr>
          <w:sz w:val="24"/>
          <w:szCs w:val="24"/>
          <w:vertAlign w:val="superscript"/>
        </w:rPr>
        <w:t>nd</w:t>
      </w:r>
      <w:r w:rsidRPr="001D328A">
        <w:rPr>
          <w:sz w:val="24"/>
          <w:szCs w:val="24"/>
        </w:rPr>
        <w:t xml:space="preserve"> Single Son of the Father Stephen for all Man Kind in the Cross done by the Father Stephen in Luke 23:26-56. The Fifth Release concerns the Lord James the 2</w:t>
      </w:r>
      <w:r w:rsidRPr="001D328A">
        <w:rPr>
          <w:sz w:val="24"/>
          <w:szCs w:val="24"/>
          <w:vertAlign w:val="superscript"/>
        </w:rPr>
        <w:t>nd</w:t>
      </w:r>
      <w:r w:rsidRPr="001D328A">
        <w:rPr>
          <w:sz w:val="24"/>
          <w:szCs w:val="24"/>
        </w:rPr>
        <w:t xml:space="preserve"> Highest Gentile Law of Father Stephen for all Boy Kind in the Gentile Law done by the Father Stephen in Luke 2:43. The Sixth Release concerns the Lord James the 2</w:t>
      </w:r>
      <w:r w:rsidRPr="001D328A">
        <w:rPr>
          <w:sz w:val="24"/>
          <w:szCs w:val="24"/>
          <w:vertAlign w:val="superscript"/>
        </w:rPr>
        <w:t>nd</w:t>
      </w:r>
      <w:r w:rsidRPr="001D328A">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1D328A">
        <w:rPr>
          <w:sz w:val="24"/>
          <w:szCs w:val="24"/>
          <w:vertAlign w:val="superscript"/>
        </w:rPr>
        <w:t>st</w:t>
      </w:r>
      <w:r w:rsidRPr="001D328A">
        <w:rPr>
          <w:sz w:val="24"/>
          <w:szCs w:val="24"/>
        </w:rPr>
        <w:t xml:space="preserve"> Corinthians 8:6; 15:24-28; Isaiah 38:11 &amp; Genesis 1:1.   </w:t>
      </w:r>
    </w:p>
    <w:p w:rsidR="004C727A" w:rsidRPr="001D328A" w:rsidRDefault="004C727A" w:rsidP="004C727A">
      <w:pPr>
        <w:spacing w:before="240" w:line="480" w:lineRule="auto"/>
        <w:jc w:val="center"/>
        <w:rPr>
          <w:b/>
          <w:sz w:val="24"/>
          <w:szCs w:val="24"/>
        </w:rPr>
      </w:pPr>
      <w:r w:rsidRPr="001D328A">
        <w:rPr>
          <w:b/>
          <w:sz w:val="24"/>
          <w:szCs w:val="24"/>
        </w:rPr>
        <w:t>The Reason of the 10 Incurable Diseases with the 10 Keys for the 10 Prisons in the Lowest Hell done by the Father Stephen Our Lord</w:t>
      </w:r>
    </w:p>
    <w:p w:rsidR="004C727A" w:rsidRPr="001D328A" w:rsidRDefault="004C727A" w:rsidP="004C727A">
      <w:pPr>
        <w:spacing w:before="240" w:line="480" w:lineRule="auto"/>
        <w:jc w:val="both"/>
        <w:rPr>
          <w:sz w:val="24"/>
          <w:szCs w:val="24"/>
        </w:rPr>
      </w:pPr>
      <w:r w:rsidRPr="001D328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D328A">
        <w:rPr>
          <w:sz w:val="24"/>
          <w:szCs w:val="24"/>
          <w:vertAlign w:val="superscript"/>
        </w:rPr>
        <w:t>st</w:t>
      </w:r>
      <w:r w:rsidRPr="001D328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D328A">
        <w:rPr>
          <w:sz w:val="24"/>
          <w:szCs w:val="24"/>
          <w:vertAlign w:val="superscript"/>
        </w:rPr>
        <w:t>nd</w:t>
      </w:r>
      <w:r w:rsidRPr="001D328A">
        <w:rPr>
          <w:sz w:val="24"/>
          <w:szCs w:val="24"/>
        </w:rPr>
        <w:t xml:space="preserve"> Master Key unlocks or locks the Prison of the BEAST OF THE SEA by the Incurable Sorrow with Babel for 1 year in Revelation 13:1-10 &amp; Jeremiah 30:15. The 3</w:t>
      </w:r>
      <w:r w:rsidRPr="001D328A">
        <w:rPr>
          <w:sz w:val="24"/>
          <w:szCs w:val="24"/>
          <w:vertAlign w:val="superscript"/>
        </w:rPr>
        <w:t>rd</w:t>
      </w:r>
      <w:r w:rsidRPr="001D328A">
        <w:rPr>
          <w:sz w:val="24"/>
          <w:szCs w:val="24"/>
        </w:rPr>
        <w:t xml:space="preserve"> Master Key unlocks or locks the Prison of the BEAST OF THE EARTH by the Incurable Severe Wound Affliction with Babylon for 2 years in Revelation 13:11-18 &amp; Jeremiah 30:12. The 4</w:t>
      </w:r>
      <w:r w:rsidRPr="001D328A">
        <w:rPr>
          <w:sz w:val="24"/>
          <w:szCs w:val="24"/>
          <w:vertAlign w:val="superscript"/>
        </w:rPr>
        <w:t>th</w:t>
      </w:r>
      <w:r w:rsidRPr="001D328A">
        <w:rPr>
          <w:sz w:val="24"/>
          <w:szCs w:val="24"/>
        </w:rPr>
        <w:t xml:space="preserve"> Master Key unlocks or locks the Prison of the SCARLET-COLORED BEAST by the Incurable Wound with Shinar for 3 years in Revelation 17:7-18 &amp; Jeremiah 15:18. The 5</w:t>
      </w:r>
      <w:r w:rsidRPr="001D328A">
        <w:rPr>
          <w:sz w:val="24"/>
          <w:szCs w:val="24"/>
          <w:vertAlign w:val="superscript"/>
        </w:rPr>
        <w:t>th</w:t>
      </w:r>
      <w:r w:rsidRPr="001D328A">
        <w:rPr>
          <w:sz w:val="24"/>
          <w:szCs w:val="24"/>
        </w:rPr>
        <w:t xml:space="preserve"> Master Key unlocks or locks the Prison of the FALSE PROPHET by the Incurable Intestine Bowel Disease with Sheshach for 4 years in Revelation 19:11-21 &amp; 2</w:t>
      </w:r>
      <w:r w:rsidRPr="001D328A">
        <w:rPr>
          <w:sz w:val="24"/>
          <w:szCs w:val="24"/>
          <w:vertAlign w:val="superscript"/>
        </w:rPr>
        <w:t>nd</w:t>
      </w:r>
      <w:r w:rsidRPr="001D328A">
        <w:rPr>
          <w:sz w:val="24"/>
          <w:szCs w:val="24"/>
        </w:rPr>
        <w:t xml:space="preserve"> Chronicles 21:18.  The 6</w:t>
      </w:r>
      <w:r w:rsidRPr="001D328A">
        <w:rPr>
          <w:sz w:val="24"/>
          <w:szCs w:val="24"/>
          <w:vertAlign w:val="superscript"/>
        </w:rPr>
        <w:t>th</w:t>
      </w:r>
      <w:r w:rsidRPr="001D328A">
        <w:rPr>
          <w:sz w:val="24"/>
          <w:szCs w:val="24"/>
        </w:rPr>
        <w:t xml:space="preserve"> Master Key unlocks or locks the Prison of the ANTICHRIST by the Incurable Plagues with Rome for 5 years in Revelation 19:11-21 &amp; Judith 5:12. The 7</w:t>
      </w:r>
      <w:r w:rsidRPr="001D328A">
        <w:rPr>
          <w:sz w:val="24"/>
          <w:szCs w:val="24"/>
          <w:vertAlign w:val="superscript"/>
        </w:rPr>
        <w:t>th</w:t>
      </w:r>
      <w:r w:rsidRPr="001D328A">
        <w:rPr>
          <w:sz w:val="24"/>
          <w:szCs w:val="24"/>
        </w:rPr>
        <w:t xml:space="preserve"> Master Key unlocks or locks the Prison of the 1</w:t>
      </w:r>
      <w:r w:rsidRPr="001D328A">
        <w:rPr>
          <w:sz w:val="24"/>
          <w:szCs w:val="24"/>
          <w:vertAlign w:val="superscript"/>
        </w:rPr>
        <w:t>ST</w:t>
      </w:r>
      <w:r w:rsidRPr="001D328A">
        <w:rPr>
          <w:sz w:val="24"/>
          <w:szCs w:val="24"/>
        </w:rPr>
        <w:t xml:space="preserve"> LUCIFER also called the 1</w:t>
      </w:r>
      <w:r w:rsidRPr="001D328A">
        <w:rPr>
          <w:sz w:val="24"/>
          <w:szCs w:val="24"/>
          <w:vertAlign w:val="superscript"/>
        </w:rPr>
        <w:t>ST</w:t>
      </w:r>
      <w:r w:rsidRPr="001D328A">
        <w:rPr>
          <w:sz w:val="24"/>
          <w:szCs w:val="24"/>
        </w:rPr>
        <w:t xml:space="preserve"> SATAN, the 1</w:t>
      </w:r>
      <w:r w:rsidRPr="001D328A">
        <w:rPr>
          <w:sz w:val="24"/>
          <w:szCs w:val="24"/>
          <w:vertAlign w:val="superscript"/>
        </w:rPr>
        <w:t>ST</w:t>
      </w:r>
      <w:r w:rsidRPr="001D328A">
        <w:rPr>
          <w:sz w:val="24"/>
          <w:szCs w:val="24"/>
        </w:rPr>
        <w:t xml:space="preserve"> DEVIL or 1</w:t>
      </w:r>
      <w:r w:rsidRPr="001D328A">
        <w:rPr>
          <w:sz w:val="24"/>
          <w:szCs w:val="24"/>
          <w:vertAlign w:val="superscript"/>
        </w:rPr>
        <w:t>ST</w:t>
      </w:r>
      <w:r w:rsidRPr="001D328A">
        <w:rPr>
          <w:sz w:val="24"/>
          <w:szCs w:val="24"/>
        </w:rPr>
        <w:t xml:space="preserve"> THE GREAT RED DRAGON by the Incurable Grievous Bruise with Confusion (Chaos) for 6 years in Revelation 20:1-3 &amp; Jeremiah 30:12 (OKJV). The 8</w:t>
      </w:r>
      <w:r w:rsidRPr="001D328A">
        <w:rPr>
          <w:sz w:val="24"/>
          <w:szCs w:val="24"/>
          <w:vertAlign w:val="superscript"/>
        </w:rPr>
        <w:t>th</w:t>
      </w:r>
      <w:r w:rsidRPr="001D328A">
        <w:rPr>
          <w:sz w:val="24"/>
          <w:szCs w:val="24"/>
        </w:rPr>
        <w:t xml:space="preserve"> Master Key unlock or locks the Prison of the EVIL FATHER by the Incurable Wound with Sodom for 7 years in Jeremiah 30:12 (OKJV). The 9</w:t>
      </w:r>
      <w:r w:rsidRPr="001D328A">
        <w:rPr>
          <w:sz w:val="24"/>
          <w:szCs w:val="24"/>
          <w:vertAlign w:val="superscript"/>
        </w:rPr>
        <w:t>th</w:t>
      </w:r>
      <w:r w:rsidRPr="001D328A">
        <w:rPr>
          <w:sz w:val="24"/>
          <w:szCs w:val="24"/>
        </w:rPr>
        <w:t xml:space="preserve"> Master Key unlocks or locks the Prison of the LORD LUCIFER the 2</w:t>
      </w:r>
      <w:r w:rsidRPr="001D328A">
        <w:rPr>
          <w:sz w:val="24"/>
          <w:szCs w:val="24"/>
          <w:vertAlign w:val="superscript"/>
        </w:rPr>
        <w:t>ND</w:t>
      </w:r>
      <w:r w:rsidRPr="001D328A">
        <w:rPr>
          <w:sz w:val="24"/>
          <w:szCs w:val="24"/>
        </w:rPr>
        <w:t xml:space="preserve"> SERPENT SATAN called the MARRIED LORD called WISDOM the “EVIL CREATOR of the ETERNAL SIN IN LORDSHIP” by the Incurable Invisible Eternal Plague with Egypt for all Eternity in Revelation 20:7-10 &amp; 2</w:t>
      </w:r>
      <w:r w:rsidRPr="001D328A">
        <w:rPr>
          <w:sz w:val="24"/>
          <w:szCs w:val="24"/>
          <w:vertAlign w:val="superscript"/>
        </w:rPr>
        <w:t>nd</w:t>
      </w:r>
      <w:r w:rsidRPr="001D328A">
        <w:rPr>
          <w:sz w:val="24"/>
          <w:szCs w:val="24"/>
        </w:rPr>
        <w:t xml:space="preserve"> Maccabees 9:5. The 10</w:t>
      </w:r>
      <w:r w:rsidRPr="001D328A">
        <w:rPr>
          <w:sz w:val="24"/>
          <w:szCs w:val="24"/>
          <w:vertAlign w:val="superscript"/>
        </w:rPr>
        <w:t>th</w:t>
      </w:r>
      <w:r w:rsidRPr="001D328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D328A">
        <w:rPr>
          <w:b/>
          <w:sz w:val="24"/>
          <w:szCs w:val="24"/>
        </w:rPr>
        <w:t>The Lord Yahweh’s Healing &amp; the Biblical Diseases in the Holy Bible</w:t>
      </w:r>
      <w:r w:rsidRPr="001D328A">
        <w:rPr>
          <w:sz w:val="24"/>
          <w:szCs w:val="24"/>
        </w:rPr>
        <w:t xml:space="preserve">.” </w:t>
      </w:r>
    </w:p>
    <w:p w:rsidR="004C727A" w:rsidRPr="001D328A" w:rsidRDefault="004C727A" w:rsidP="004C727A">
      <w:pPr>
        <w:spacing w:before="240" w:line="240" w:lineRule="auto"/>
        <w:jc w:val="center"/>
        <w:rPr>
          <w:b/>
          <w:sz w:val="24"/>
          <w:szCs w:val="24"/>
        </w:rPr>
      </w:pPr>
      <w:r w:rsidRPr="001D328A">
        <w:rPr>
          <w:b/>
          <w:sz w:val="24"/>
          <w:szCs w:val="24"/>
        </w:rPr>
        <w:t>Where is the Lord Lucifer locked up on the Earth by the Father Stephen?</w:t>
      </w:r>
    </w:p>
    <w:p w:rsidR="004C727A" w:rsidRPr="001D328A" w:rsidRDefault="004C727A" w:rsidP="004C727A">
      <w:pPr>
        <w:spacing w:before="240" w:line="240" w:lineRule="auto"/>
        <w:jc w:val="center"/>
        <w:rPr>
          <w:b/>
          <w:sz w:val="24"/>
          <w:szCs w:val="24"/>
        </w:rPr>
      </w:pPr>
      <w:r w:rsidRPr="001D328A">
        <w:rPr>
          <w:b/>
          <w:sz w:val="24"/>
          <w:szCs w:val="24"/>
        </w:rPr>
        <w:t>THE PRISON IN EGYPT FOR ALL ETERNITY IN THE BOOK OF THE PROPHETS</w:t>
      </w:r>
    </w:p>
    <w:p w:rsidR="004C727A" w:rsidRPr="001D328A" w:rsidRDefault="004C727A" w:rsidP="004C727A">
      <w:pPr>
        <w:spacing w:before="240" w:line="480" w:lineRule="auto"/>
        <w:jc w:val="both"/>
        <w:rPr>
          <w:sz w:val="24"/>
          <w:szCs w:val="24"/>
        </w:rPr>
      </w:pPr>
      <w:r w:rsidRPr="001D328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D328A">
        <w:rPr>
          <w:sz w:val="24"/>
          <w:szCs w:val="24"/>
          <w:vertAlign w:val="superscript"/>
        </w:rPr>
        <w:t>st</w:t>
      </w:r>
      <w:r w:rsidRPr="001D328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C727A" w:rsidRPr="001D328A" w:rsidRDefault="004C727A" w:rsidP="004C727A">
      <w:pPr>
        <w:spacing w:before="240" w:line="480" w:lineRule="auto"/>
        <w:jc w:val="center"/>
        <w:rPr>
          <w:b/>
          <w:sz w:val="24"/>
          <w:szCs w:val="24"/>
        </w:rPr>
      </w:pPr>
      <w:r w:rsidRPr="001D328A">
        <w:rPr>
          <w:b/>
          <w:sz w:val="24"/>
          <w:szCs w:val="24"/>
        </w:rPr>
        <w:t>THE PRISON IN BABYLON FOR 7 YEARS TO 1 YEAR IN THE BOOK OF THE PROPHETS</w:t>
      </w:r>
    </w:p>
    <w:p w:rsidR="004C727A" w:rsidRPr="001D328A" w:rsidRDefault="004C727A" w:rsidP="004C727A">
      <w:pPr>
        <w:spacing w:before="240" w:line="480" w:lineRule="auto"/>
        <w:jc w:val="both"/>
        <w:rPr>
          <w:sz w:val="24"/>
          <w:szCs w:val="24"/>
        </w:rPr>
      </w:pPr>
      <w:r w:rsidRPr="001D328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D328A">
        <w:rPr>
          <w:sz w:val="24"/>
          <w:szCs w:val="24"/>
          <w:vertAlign w:val="superscript"/>
        </w:rPr>
        <w:t>st</w:t>
      </w:r>
      <w:r w:rsidRPr="001D328A">
        <w:rPr>
          <w:sz w:val="24"/>
          <w:szCs w:val="24"/>
        </w:rPr>
        <w:t xml:space="preserve"> Timothy 2:5. </w:t>
      </w:r>
    </w:p>
    <w:p w:rsidR="004C727A" w:rsidRPr="001D328A" w:rsidRDefault="004C727A" w:rsidP="004C727A">
      <w:pPr>
        <w:spacing w:before="240" w:line="480" w:lineRule="auto"/>
        <w:jc w:val="center"/>
        <w:rPr>
          <w:b/>
          <w:sz w:val="24"/>
          <w:szCs w:val="24"/>
        </w:rPr>
      </w:pPr>
      <w:r w:rsidRPr="001D328A">
        <w:rPr>
          <w:b/>
          <w:sz w:val="24"/>
          <w:szCs w:val="24"/>
        </w:rPr>
        <w:t>THE PRISON IN ISRAEL FOR UNDER 1 YEAR (A MONTH) IN THE BOOK OF THE DEAD</w:t>
      </w:r>
    </w:p>
    <w:p w:rsidR="004C727A" w:rsidRPr="001D328A" w:rsidRDefault="004C727A" w:rsidP="004C727A">
      <w:pPr>
        <w:spacing w:before="240" w:line="480" w:lineRule="auto"/>
        <w:jc w:val="both"/>
        <w:rPr>
          <w:sz w:val="24"/>
          <w:szCs w:val="24"/>
        </w:rPr>
      </w:pPr>
      <w:r w:rsidRPr="001D328A">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D328A">
        <w:rPr>
          <w:sz w:val="24"/>
          <w:szCs w:val="24"/>
          <w:vertAlign w:val="superscript"/>
        </w:rPr>
        <w:t>st</w:t>
      </w:r>
      <w:r w:rsidRPr="001D328A">
        <w:rPr>
          <w:sz w:val="24"/>
          <w:szCs w:val="24"/>
        </w:rPr>
        <w:t xml:space="preserve"> Corinthians 6:1-11; Ephesians 6:10-20  &amp; Wisdom of Solomon 5:15-23. Israel worships the Law in Romans 1:8-16:27. For the Whole Law operates with the Strength of Sin which is the Law in 1</w:t>
      </w:r>
      <w:r w:rsidRPr="001D328A">
        <w:rPr>
          <w:sz w:val="24"/>
          <w:szCs w:val="24"/>
          <w:vertAlign w:val="superscript"/>
        </w:rPr>
        <w:t>st</w:t>
      </w:r>
      <w:r w:rsidRPr="001D328A">
        <w:rPr>
          <w:sz w:val="24"/>
          <w:szCs w:val="24"/>
        </w:rPr>
        <w:t xml:space="preserve"> Corinthians 15:56, and also the Whole Law operates is in the Knowledge of Sin which is the Law in Romans 3:20.  </w:t>
      </w:r>
    </w:p>
    <w:p w:rsidR="004C727A" w:rsidRPr="001D328A" w:rsidRDefault="004C727A" w:rsidP="004C727A">
      <w:pPr>
        <w:spacing w:line="480" w:lineRule="auto"/>
        <w:jc w:val="center"/>
        <w:rPr>
          <w:b/>
          <w:sz w:val="24"/>
          <w:szCs w:val="24"/>
        </w:rPr>
      </w:pPr>
      <w:r w:rsidRPr="001D328A">
        <w:rPr>
          <w:b/>
          <w:sz w:val="24"/>
          <w:szCs w:val="24"/>
        </w:rPr>
        <w:t>Rebellions</w:t>
      </w:r>
    </w:p>
    <w:p w:rsidR="004C727A" w:rsidRPr="001D328A" w:rsidRDefault="004C727A" w:rsidP="004C727A">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4C727A" w:rsidRPr="001D328A" w:rsidRDefault="004C727A" w:rsidP="004C727A">
      <w:pPr>
        <w:spacing w:line="480" w:lineRule="auto"/>
        <w:jc w:val="both"/>
        <w:rPr>
          <w:sz w:val="24"/>
          <w:szCs w:val="24"/>
        </w:rPr>
      </w:pPr>
      <w:r w:rsidRPr="001D328A">
        <w:rPr>
          <w:sz w:val="24"/>
          <w:szCs w:val="24"/>
        </w:rPr>
        <w:t>The Satanic Rebellions are crushed by the Father Stephen the Potter Creator of the Entire Universe</w:t>
      </w:r>
    </w:p>
    <w:p w:rsidR="004C727A" w:rsidRPr="001D328A" w:rsidRDefault="004C727A" w:rsidP="004C727A">
      <w:pPr>
        <w:spacing w:line="480" w:lineRule="auto"/>
        <w:jc w:val="both"/>
        <w:rPr>
          <w:sz w:val="24"/>
          <w:szCs w:val="24"/>
        </w:rPr>
      </w:pPr>
      <w:r w:rsidRPr="001D328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D328A">
        <w:rPr>
          <w:sz w:val="24"/>
          <w:szCs w:val="24"/>
          <w:vertAlign w:val="superscript"/>
        </w:rPr>
        <w:t>nd</w:t>
      </w:r>
      <w:r w:rsidRPr="001D328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D328A">
        <w:rPr>
          <w:sz w:val="24"/>
          <w:szCs w:val="24"/>
          <w:vertAlign w:val="superscript"/>
        </w:rPr>
        <w:t>st</w:t>
      </w:r>
      <w:r w:rsidRPr="001D328A">
        <w:rPr>
          <w:sz w:val="24"/>
          <w:szCs w:val="24"/>
        </w:rPr>
        <w:t xml:space="preserve"> John 5:6-13; 2</w:t>
      </w:r>
      <w:r w:rsidRPr="001D328A">
        <w:rPr>
          <w:sz w:val="24"/>
          <w:szCs w:val="24"/>
          <w:vertAlign w:val="superscript"/>
        </w:rPr>
        <w:t>nd</w:t>
      </w:r>
      <w:r w:rsidRPr="001D328A">
        <w:rPr>
          <w:sz w:val="24"/>
          <w:szCs w:val="24"/>
        </w:rPr>
        <w:t xml:space="preserve"> Corinthians 2:17 &amp; 2</w:t>
      </w:r>
      <w:r w:rsidRPr="001D328A">
        <w:rPr>
          <w:sz w:val="24"/>
          <w:szCs w:val="24"/>
          <w:vertAlign w:val="superscript"/>
        </w:rPr>
        <w:t>nd</w:t>
      </w:r>
      <w:r w:rsidRPr="001D328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D328A">
        <w:rPr>
          <w:sz w:val="24"/>
          <w:szCs w:val="24"/>
          <w:vertAlign w:val="superscript"/>
        </w:rPr>
        <w:t>st</w:t>
      </w:r>
      <w:r w:rsidRPr="001D328A">
        <w:rPr>
          <w:sz w:val="24"/>
          <w:szCs w:val="24"/>
        </w:rPr>
        <w:t xml:space="preserve"> Corinthians 8:4; 2</w:t>
      </w:r>
      <w:r w:rsidRPr="001D328A">
        <w:rPr>
          <w:sz w:val="24"/>
          <w:szCs w:val="24"/>
          <w:vertAlign w:val="superscript"/>
        </w:rPr>
        <w:t>nd</w:t>
      </w:r>
      <w:r w:rsidRPr="001D328A">
        <w:rPr>
          <w:sz w:val="24"/>
          <w:szCs w:val="24"/>
        </w:rPr>
        <w:t xml:space="preserve"> Kings 19:15; 23:25; Matthew 27:37-39; Luke 10:27 and Psalms 97:10. In 1</w:t>
      </w:r>
      <w:r w:rsidRPr="001D328A">
        <w:rPr>
          <w:sz w:val="24"/>
          <w:szCs w:val="24"/>
          <w:vertAlign w:val="superscript"/>
        </w:rPr>
        <w:t>st</w:t>
      </w:r>
      <w:r w:rsidRPr="001D328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D328A">
        <w:rPr>
          <w:sz w:val="24"/>
          <w:szCs w:val="24"/>
          <w:vertAlign w:val="superscript"/>
        </w:rPr>
        <w:t>st</w:t>
      </w:r>
      <w:r w:rsidRPr="001D328A">
        <w:rPr>
          <w:sz w:val="24"/>
          <w:szCs w:val="24"/>
        </w:rPr>
        <w:t xml:space="preserve"> Timothy 2:5 declares “For there is One God (Father Stephen), and there is One Mediator between God and Men, the Man Christ Jesus.” In Romans 3:30 says “God is One.” In 1</w:t>
      </w:r>
      <w:r w:rsidRPr="001D328A">
        <w:rPr>
          <w:sz w:val="24"/>
          <w:szCs w:val="24"/>
          <w:vertAlign w:val="superscript"/>
        </w:rPr>
        <w:t>st</w:t>
      </w:r>
      <w:r w:rsidRPr="001D328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C727A" w:rsidRPr="001D328A" w:rsidRDefault="004C727A" w:rsidP="004C727A">
      <w:pPr>
        <w:spacing w:line="480" w:lineRule="auto"/>
        <w:jc w:val="both"/>
        <w:rPr>
          <w:sz w:val="24"/>
          <w:szCs w:val="24"/>
        </w:rPr>
      </w:pPr>
      <w:r w:rsidRPr="001D328A">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D328A">
        <w:rPr>
          <w:sz w:val="24"/>
          <w:szCs w:val="24"/>
          <w:vertAlign w:val="superscript"/>
        </w:rPr>
        <w:t>st</w:t>
      </w:r>
      <w:r w:rsidRPr="001D328A">
        <w:rPr>
          <w:sz w:val="24"/>
          <w:szCs w:val="24"/>
        </w:rPr>
        <w:t xml:space="preserve"> Corinthians 13:5 declares that He thinks no evil (Good God). In Romans 3:4 says “Let God be true (True God) but every Man a liar.” Some scriptures of all Men as a liars apart from God is in Romans 3:23; 1</w:t>
      </w:r>
      <w:r w:rsidRPr="001D328A">
        <w:rPr>
          <w:sz w:val="24"/>
          <w:szCs w:val="24"/>
          <w:vertAlign w:val="superscript"/>
        </w:rPr>
        <w:t>st</w:t>
      </w:r>
      <w:r w:rsidRPr="001D328A">
        <w:rPr>
          <w:sz w:val="24"/>
          <w:szCs w:val="24"/>
        </w:rPr>
        <w:t xml:space="preserve"> John 1:8-10; 1</w:t>
      </w:r>
      <w:r w:rsidRPr="001D328A">
        <w:rPr>
          <w:sz w:val="24"/>
          <w:szCs w:val="24"/>
          <w:vertAlign w:val="superscript"/>
        </w:rPr>
        <w:t>st</w:t>
      </w:r>
      <w:r w:rsidRPr="001D328A">
        <w:rPr>
          <w:sz w:val="24"/>
          <w:szCs w:val="24"/>
        </w:rPr>
        <w:t xml:space="preserve"> Kings 8:46-53 &amp; Psalms 116:11. In James 1:13 states “Let no One say when He is tempted, ‘I am tempted by God,’ for God cannot be tempted by evil, nor does He Himself tempt (test) Anyone (Untempting God).” In 2</w:t>
      </w:r>
      <w:r w:rsidRPr="001D328A">
        <w:rPr>
          <w:sz w:val="24"/>
          <w:szCs w:val="24"/>
          <w:vertAlign w:val="superscript"/>
        </w:rPr>
        <w:t>nd</w:t>
      </w:r>
      <w:r w:rsidRPr="001D328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C727A" w:rsidRPr="001D328A" w:rsidRDefault="004C727A" w:rsidP="004C727A">
      <w:pPr>
        <w:spacing w:line="480" w:lineRule="auto"/>
        <w:jc w:val="center"/>
        <w:rPr>
          <w:b/>
          <w:sz w:val="24"/>
          <w:szCs w:val="24"/>
        </w:rPr>
      </w:pPr>
      <w:r w:rsidRPr="001D328A">
        <w:rPr>
          <w:b/>
          <w:sz w:val="24"/>
          <w:szCs w:val="24"/>
        </w:rPr>
        <w:t>THE LORD YAHWEH THE SUPREME CREATOR OF THE FATHER STEPHEN OUR LORD</w:t>
      </w:r>
    </w:p>
    <w:p w:rsidR="004C727A" w:rsidRPr="001D328A" w:rsidRDefault="004C727A" w:rsidP="004C727A">
      <w:pPr>
        <w:spacing w:line="480" w:lineRule="auto"/>
        <w:jc w:val="both"/>
        <w:rPr>
          <w:sz w:val="24"/>
          <w:szCs w:val="24"/>
        </w:rPr>
      </w:pPr>
      <w:r w:rsidRPr="001D328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C727A" w:rsidRPr="001D328A" w:rsidRDefault="004C727A" w:rsidP="004C727A">
      <w:pPr>
        <w:spacing w:line="480" w:lineRule="auto"/>
        <w:jc w:val="center"/>
        <w:rPr>
          <w:b/>
          <w:sz w:val="24"/>
          <w:szCs w:val="24"/>
        </w:rPr>
      </w:pPr>
      <w:r w:rsidRPr="001D328A">
        <w:rPr>
          <w:b/>
          <w:sz w:val="24"/>
          <w:szCs w:val="24"/>
        </w:rPr>
        <w:t>THE FATHER STEPHEN OUR LORD THE AUTHORIZED GOOD POTTER CREATOR UNDER HIS LORD YAHWEH</w:t>
      </w:r>
    </w:p>
    <w:p w:rsidR="004C727A" w:rsidRPr="001D328A" w:rsidRDefault="004C727A" w:rsidP="004C727A">
      <w:pPr>
        <w:spacing w:line="480" w:lineRule="auto"/>
        <w:jc w:val="both"/>
        <w:rPr>
          <w:sz w:val="24"/>
          <w:szCs w:val="24"/>
        </w:rPr>
      </w:pPr>
      <w:r w:rsidRPr="001D328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D328A">
        <w:rPr>
          <w:sz w:val="24"/>
          <w:szCs w:val="24"/>
          <w:vertAlign w:val="superscript"/>
        </w:rPr>
        <w:t>st</w:t>
      </w:r>
      <w:r w:rsidRPr="001D328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D328A">
        <w:rPr>
          <w:sz w:val="24"/>
          <w:szCs w:val="24"/>
          <w:vertAlign w:val="superscript"/>
        </w:rPr>
        <w:t>st</w:t>
      </w:r>
      <w:r w:rsidRPr="001D328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D328A">
        <w:rPr>
          <w:sz w:val="24"/>
          <w:szCs w:val="24"/>
          <w:vertAlign w:val="superscript"/>
        </w:rPr>
        <w:t>nd</w:t>
      </w:r>
      <w:r w:rsidRPr="001D328A">
        <w:rPr>
          <w:sz w:val="24"/>
          <w:szCs w:val="24"/>
        </w:rPr>
        <w:t xml:space="preserve"> Corinthians 5:17; Romans 4:17; 6::4; 8:19-23 &amp; Galatians 6:15. The Father Stephen renews His Creation of Believing Creatures is in 2</w:t>
      </w:r>
      <w:r w:rsidRPr="001D328A">
        <w:rPr>
          <w:sz w:val="24"/>
          <w:szCs w:val="24"/>
          <w:vertAlign w:val="superscript"/>
        </w:rPr>
        <w:t>nd</w:t>
      </w:r>
      <w:r w:rsidRPr="001D328A">
        <w:rPr>
          <w:sz w:val="24"/>
          <w:szCs w:val="24"/>
        </w:rPr>
        <w:t xml:space="preserve"> Corinthians 4:16 &amp; Colossians 3:10. The Father Stephen will reveal a New Universe is in Revelation 21:1, 5 &amp; Isaiah 65:17. </w:t>
      </w:r>
    </w:p>
    <w:p w:rsidR="004C727A" w:rsidRPr="001D328A" w:rsidRDefault="004C727A" w:rsidP="004C727A">
      <w:pPr>
        <w:spacing w:line="480" w:lineRule="auto"/>
        <w:jc w:val="center"/>
        <w:rPr>
          <w:b/>
          <w:sz w:val="24"/>
          <w:szCs w:val="24"/>
        </w:rPr>
      </w:pPr>
      <w:r w:rsidRPr="001D328A">
        <w:rPr>
          <w:b/>
          <w:sz w:val="24"/>
          <w:szCs w:val="24"/>
        </w:rPr>
        <w:t>THE LORD JESUS CHRIST THE AUTHORIZED CREATOR AGENT UNDER HIS FATHER STEPHEN OUR LORD</w:t>
      </w:r>
    </w:p>
    <w:p w:rsidR="004C727A" w:rsidRPr="001D328A" w:rsidRDefault="004C727A" w:rsidP="004C727A">
      <w:pPr>
        <w:spacing w:line="480" w:lineRule="auto"/>
        <w:jc w:val="both"/>
        <w:rPr>
          <w:sz w:val="24"/>
          <w:szCs w:val="24"/>
        </w:rPr>
      </w:pPr>
      <w:r w:rsidRPr="001D328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D328A">
        <w:rPr>
          <w:b/>
          <w:sz w:val="24"/>
          <w:szCs w:val="24"/>
        </w:rPr>
        <w:t>Does the Son Jesus Our Lord fully know His Father Stephen Our Lord</w:t>
      </w:r>
      <w:r w:rsidRPr="001D328A">
        <w:rPr>
          <w:sz w:val="24"/>
          <w:szCs w:val="24"/>
        </w:rPr>
        <w:t>.” The Father Stephen’s Son Jesus as the Creator Agent: Jesus Christ’s Creation of the Present World: Jesus Christ created all things is in John 1:3, 10; Acts 3:15; 1</w:t>
      </w:r>
      <w:r w:rsidRPr="001D328A">
        <w:rPr>
          <w:sz w:val="24"/>
          <w:szCs w:val="24"/>
          <w:vertAlign w:val="superscript"/>
        </w:rPr>
        <w:t>st</w:t>
      </w:r>
      <w:r w:rsidRPr="001D328A">
        <w:rPr>
          <w:sz w:val="24"/>
          <w:szCs w:val="24"/>
        </w:rPr>
        <w:t xml:space="preserve"> Corinthians 8:6; Colossians 1:15-16 &amp; Hebrews 1:2. Jesus Christ sustains the created Universe is in Hebrews 1:3; 1</w:t>
      </w:r>
      <w:r w:rsidRPr="001D328A">
        <w:rPr>
          <w:sz w:val="24"/>
          <w:szCs w:val="24"/>
          <w:vertAlign w:val="superscript"/>
        </w:rPr>
        <w:t>st</w:t>
      </w:r>
      <w:r w:rsidRPr="001D328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D328A">
        <w:rPr>
          <w:sz w:val="24"/>
          <w:szCs w:val="24"/>
          <w:vertAlign w:val="superscript"/>
        </w:rPr>
        <w:t>nd</w:t>
      </w:r>
      <w:r w:rsidRPr="001D328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D328A">
        <w:rPr>
          <w:sz w:val="24"/>
          <w:szCs w:val="24"/>
          <w:vertAlign w:val="superscript"/>
        </w:rPr>
        <w:t>nd</w:t>
      </w:r>
      <w:r w:rsidRPr="001D328A">
        <w:rPr>
          <w:sz w:val="24"/>
          <w:szCs w:val="24"/>
        </w:rPr>
        <w:t xml:space="preserve"> Peter 3:13; Isaiah 65:17; 66:22 &amp; Revelation 21:1, 4-5. </w:t>
      </w:r>
    </w:p>
    <w:p w:rsidR="004C727A" w:rsidRPr="001D328A" w:rsidRDefault="004C727A" w:rsidP="004C727A">
      <w:pPr>
        <w:spacing w:line="480" w:lineRule="auto"/>
        <w:jc w:val="center"/>
        <w:rPr>
          <w:b/>
          <w:sz w:val="24"/>
          <w:szCs w:val="24"/>
        </w:rPr>
      </w:pPr>
      <w:r w:rsidRPr="001D328A">
        <w:rPr>
          <w:b/>
          <w:sz w:val="24"/>
          <w:szCs w:val="24"/>
        </w:rPr>
        <w:t>The Father Stephen the Single Lord called Lordship in 120 years in the Lord Yah</w:t>
      </w:r>
    </w:p>
    <w:p w:rsidR="004C727A" w:rsidRPr="001D328A" w:rsidRDefault="004C727A" w:rsidP="004C727A">
      <w:pPr>
        <w:spacing w:line="480" w:lineRule="auto"/>
        <w:jc w:val="both"/>
        <w:rPr>
          <w:sz w:val="24"/>
          <w:szCs w:val="24"/>
        </w:rPr>
      </w:pPr>
      <w:r w:rsidRPr="001D328A">
        <w:rPr>
          <w:sz w:val="24"/>
          <w:szCs w:val="24"/>
        </w:rPr>
        <w:t xml:space="preserve">In Proverbs 8:22-25 (RSV) says “The </w:t>
      </w:r>
      <w:r w:rsidRPr="001D328A">
        <w:rPr>
          <w:b/>
          <w:sz w:val="24"/>
          <w:szCs w:val="24"/>
        </w:rPr>
        <w:t>LORD (YAHWEH)</w:t>
      </w:r>
      <w:r w:rsidRPr="001D328A">
        <w:rPr>
          <w:sz w:val="24"/>
          <w:szCs w:val="24"/>
        </w:rPr>
        <w:t xml:space="preserve"> created Me (The Father Stephen Our Lord the 2</w:t>
      </w:r>
      <w:r w:rsidRPr="001D328A">
        <w:rPr>
          <w:sz w:val="24"/>
          <w:szCs w:val="24"/>
          <w:vertAlign w:val="superscript"/>
        </w:rPr>
        <w:t>nd</w:t>
      </w:r>
      <w:r w:rsidRPr="001D328A">
        <w:rPr>
          <w:sz w:val="24"/>
          <w:szCs w:val="24"/>
        </w:rPr>
        <w:t xml:space="preserve"> Serpent Yahweh named the Single Lord called Wisdom in “</w:t>
      </w:r>
      <w:r w:rsidRPr="001D328A">
        <w:rPr>
          <w:b/>
          <w:sz w:val="24"/>
          <w:szCs w:val="24"/>
        </w:rPr>
        <w:t>That Age</w:t>
      </w:r>
      <w:r w:rsidRPr="001D328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C727A" w:rsidRPr="001D328A" w:rsidRDefault="004C727A" w:rsidP="004C727A">
      <w:pPr>
        <w:spacing w:line="480" w:lineRule="auto"/>
        <w:jc w:val="center"/>
        <w:rPr>
          <w:b/>
          <w:sz w:val="24"/>
          <w:szCs w:val="24"/>
        </w:rPr>
      </w:pPr>
      <w:r w:rsidRPr="001D328A">
        <w:rPr>
          <w:b/>
          <w:sz w:val="24"/>
          <w:szCs w:val="24"/>
        </w:rPr>
        <w:t>The Father Stephen the Single Lord called Wisdom in 80 years in the Lord Yah</w:t>
      </w:r>
    </w:p>
    <w:p w:rsidR="004C727A" w:rsidRPr="001D328A" w:rsidRDefault="004C727A" w:rsidP="004C727A">
      <w:pPr>
        <w:spacing w:line="480" w:lineRule="auto"/>
        <w:jc w:val="both"/>
        <w:rPr>
          <w:sz w:val="24"/>
          <w:szCs w:val="24"/>
        </w:rPr>
      </w:pPr>
      <w:r w:rsidRPr="001D328A">
        <w:rPr>
          <w:sz w:val="24"/>
          <w:szCs w:val="24"/>
        </w:rPr>
        <w:t>In Proverbs 8:23 refers to Wisdom existing before the Father Stephen created the Marriage World in “</w:t>
      </w:r>
      <w:r w:rsidRPr="001D328A">
        <w:rPr>
          <w:b/>
          <w:sz w:val="24"/>
          <w:szCs w:val="24"/>
        </w:rPr>
        <w:t>That Age</w:t>
      </w:r>
      <w:r w:rsidRPr="001D328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C727A" w:rsidRPr="001D328A" w:rsidRDefault="004C727A" w:rsidP="004C727A">
      <w:pPr>
        <w:spacing w:line="480" w:lineRule="auto"/>
        <w:jc w:val="center"/>
        <w:rPr>
          <w:b/>
          <w:sz w:val="24"/>
          <w:szCs w:val="24"/>
        </w:rPr>
      </w:pPr>
      <w:r w:rsidRPr="001D328A">
        <w:rPr>
          <w:b/>
          <w:sz w:val="24"/>
          <w:szCs w:val="24"/>
        </w:rPr>
        <w:t>The Father Stephen the Single Lord called Strength in 40 years in the Lord Yah</w:t>
      </w:r>
    </w:p>
    <w:p w:rsidR="004C727A" w:rsidRPr="001D328A" w:rsidRDefault="004C727A" w:rsidP="004C727A">
      <w:pPr>
        <w:spacing w:line="480" w:lineRule="auto"/>
        <w:jc w:val="both"/>
        <w:rPr>
          <w:sz w:val="24"/>
          <w:szCs w:val="24"/>
        </w:rPr>
      </w:pPr>
      <w:r w:rsidRPr="001D328A">
        <w:rPr>
          <w:sz w:val="24"/>
          <w:szCs w:val="24"/>
        </w:rPr>
        <w:t>In Proverbs 8:30-31 (NIV) tells us that the Lord Lucifer this Married Lord called Wisdom in “</w:t>
      </w:r>
      <w:r w:rsidRPr="001D328A">
        <w:rPr>
          <w:b/>
          <w:sz w:val="24"/>
          <w:szCs w:val="24"/>
        </w:rPr>
        <w:t>This Age</w:t>
      </w:r>
      <w:r w:rsidRPr="001D328A">
        <w:rPr>
          <w:sz w:val="24"/>
          <w:szCs w:val="24"/>
        </w:rPr>
        <w:t>” in Luke 20:34, 37-38 is said to have been a Craftsman at the Father Stephen’s side when the Father Stephen created the Marriage World, and was Intimate in Nature. This means that when the Lord Lucifer the 2</w:t>
      </w:r>
      <w:r w:rsidRPr="001D328A">
        <w:rPr>
          <w:sz w:val="24"/>
          <w:szCs w:val="24"/>
          <w:vertAlign w:val="superscript"/>
        </w:rPr>
        <w:t>nd</w:t>
      </w:r>
      <w:r w:rsidRPr="001D328A">
        <w:rPr>
          <w:sz w:val="24"/>
          <w:szCs w:val="24"/>
        </w:rPr>
        <w:t xml:space="preserve"> Serpent Satan named the Married Lord called Wisdom fell He called Himself the “</w:t>
      </w:r>
      <w:r w:rsidRPr="001D328A">
        <w:rPr>
          <w:b/>
          <w:sz w:val="24"/>
          <w:szCs w:val="24"/>
        </w:rPr>
        <w:t>Creator of the Universe</w:t>
      </w:r>
      <w:r w:rsidRPr="001D328A">
        <w:rPr>
          <w:sz w:val="24"/>
          <w:szCs w:val="24"/>
        </w:rPr>
        <w:t>” or the “</w:t>
      </w:r>
      <w:r w:rsidRPr="001D328A">
        <w:rPr>
          <w:b/>
          <w:sz w:val="24"/>
          <w:szCs w:val="24"/>
        </w:rPr>
        <w:t>Designer of the Universe</w:t>
      </w:r>
      <w:r w:rsidRPr="001D328A">
        <w:rPr>
          <w:sz w:val="24"/>
          <w:szCs w:val="24"/>
        </w:rPr>
        <w:t>” as Himself, rather than the Lord Yahweh the True Creator of the Father Stephen Our Lord. This is the Eternal Sin in Lordship inside the Kingdom of God in Acts 7:60. The Lord Lucifer the 2</w:t>
      </w:r>
      <w:r w:rsidRPr="001D328A">
        <w:rPr>
          <w:sz w:val="24"/>
          <w:szCs w:val="24"/>
          <w:vertAlign w:val="superscript"/>
        </w:rPr>
        <w:t>nd</w:t>
      </w:r>
      <w:r w:rsidRPr="001D328A">
        <w:rPr>
          <w:sz w:val="24"/>
          <w:szCs w:val="24"/>
        </w:rPr>
        <w:t xml:space="preserve"> Serpent Satan named the Married Lord called Wisdom is the “</w:t>
      </w:r>
      <w:r w:rsidRPr="001D328A">
        <w:rPr>
          <w:b/>
          <w:sz w:val="24"/>
          <w:szCs w:val="24"/>
        </w:rPr>
        <w:t>Creator of This Eternal Sin the Lordly Marital Eternal Sexual Eros Love Apostasy</w:t>
      </w:r>
      <w:r w:rsidRPr="001D328A">
        <w:rPr>
          <w:sz w:val="24"/>
          <w:szCs w:val="24"/>
        </w:rPr>
        <w:t>.” This is why the Father Stephen Our Lord in “</w:t>
      </w:r>
      <w:r w:rsidRPr="001D328A">
        <w:rPr>
          <w:b/>
          <w:sz w:val="24"/>
          <w:szCs w:val="24"/>
        </w:rPr>
        <w:t>That Age</w:t>
      </w:r>
      <w:r w:rsidRPr="001D328A">
        <w:rPr>
          <w:sz w:val="24"/>
          <w:szCs w:val="24"/>
        </w:rPr>
        <w:t>” in Luke 20:35-36 the 2</w:t>
      </w:r>
      <w:r w:rsidRPr="001D328A">
        <w:rPr>
          <w:sz w:val="24"/>
          <w:szCs w:val="24"/>
          <w:vertAlign w:val="superscript"/>
        </w:rPr>
        <w:t>nd</w:t>
      </w:r>
      <w:r w:rsidRPr="001D328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1D328A">
        <w:rPr>
          <w:sz w:val="24"/>
          <w:szCs w:val="24"/>
          <w:vertAlign w:val="superscript"/>
        </w:rPr>
        <w:t>st</w:t>
      </w:r>
      <w:r w:rsidRPr="001D328A">
        <w:rPr>
          <w:sz w:val="24"/>
          <w:szCs w:val="24"/>
        </w:rPr>
        <w:t xml:space="preserve"> Corinthians 8:6 &amp; Hebrews 1:1-3. Just as the Father Stephen has authority over the Son Jesus, they are still equal in Deity. Then the Father Stephen sent His Holy Ghost (Brother John) to be active or “</w:t>
      </w:r>
      <w:r w:rsidRPr="001D328A">
        <w:rPr>
          <w:b/>
          <w:sz w:val="24"/>
          <w:szCs w:val="24"/>
        </w:rPr>
        <w:t>hovering over the face of the Earth</w:t>
      </w:r>
      <w:r w:rsidRPr="001D328A">
        <w:rPr>
          <w:sz w:val="24"/>
          <w:szCs w:val="24"/>
        </w:rPr>
        <w:t xml:space="preserve">” in Genesis 1:2.         </w:t>
      </w:r>
    </w:p>
    <w:p w:rsidR="004C727A" w:rsidRPr="001D328A" w:rsidRDefault="004C727A" w:rsidP="004C727A">
      <w:pPr>
        <w:spacing w:line="480" w:lineRule="auto"/>
        <w:jc w:val="both"/>
        <w:rPr>
          <w:sz w:val="24"/>
          <w:szCs w:val="24"/>
        </w:rPr>
      </w:pPr>
      <w:r w:rsidRPr="001D328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D328A">
        <w:rPr>
          <w:sz w:val="24"/>
          <w:szCs w:val="24"/>
          <w:vertAlign w:val="superscript"/>
        </w:rPr>
        <w:t>st</w:t>
      </w:r>
      <w:r w:rsidRPr="001D328A">
        <w:rPr>
          <w:sz w:val="24"/>
          <w:szCs w:val="24"/>
        </w:rPr>
        <w:t xml:space="preserve"> Thessalonians 5:2; 1</w:t>
      </w:r>
      <w:r w:rsidRPr="001D328A">
        <w:rPr>
          <w:sz w:val="24"/>
          <w:szCs w:val="24"/>
          <w:vertAlign w:val="superscript"/>
        </w:rPr>
        <w:t>st</w:t>
      </w:r>
      <w:r w:rsidRPr="001D328A">
        <w:rPr>
          <w:sz w:val="24"/>
          <w:szCs w:val="24"/>
        </w:rPr>
        <w:t xml:space="preserve"> Peter 3:10; 2</w:t>
      </w:r>
      <w:r w:rsidRPr="001D328A">
        <w:rPr>
          <w:sz w:val="24"/>
          <w:szCs w:val="24"/>
          <w:vertAlign w:val="superscript"/>
        </w:rPr>
        <w:t>nd</w:t>
      </w:r>
      <w:r w:rsidRPr="001D328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D328A">
        <w:rPr>
          <w:sz w:val="24"/>
          <w:szCs w:val="24"/>
          <w:vertAlign w:val="superscript"/>
        </w:rPr>
        <w:t>st</w:t>
      </w:r>
      <w:r w:rsidRPr="001D328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D328A">
        <w:rPr>
          <w:sz w:val="24"/>
          <w:szCs w:val="24"/>
          <w:vertAlign w:val="superscript"/>
        </w:rPr>
        <w:t>st</w:t>
      </w:r>
      <w:r w:rsidRPr="001D328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D328A">
        <w:rPr>
          <w:sz w:val="24"/>
          <w:szCs w:val="24"/>
          <w:vertAlign w:val="superscript"/>
        </w:rPr>
        <w:t>nd</w:t>
      </w:r>
      <w:r w:rsidRPr="001D328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D328A">
        <w:rPr>
          <w:sz w:val="24"/>
          <w:szCs w:val="24"/>
          <w:vertAlign w:val="superscript"/>
        </w:rPr>
        <w:t>st</w:t>
      </w:r>
      <w:r w:rsidRPr="001D328A">
        <w:rPr>
          <w:sz w:val="24"/>
          <w:szCs w:val="24"/>
        </w:rPr>
        <w:t xml:space="preserve"> Thunder, the Lord John for Womankind &amp; Mankind is the 2</w:t>
      </w:r>
      <w:r w:rsidRPr="001D328A">
        <w:rPr>
          <w:sz w:val="24"/>
          <w:szCs w:val="24"/>
          <w:vertAlign w:val="superscript"/>
        </w:rPr>
        <w:t>nd</w:t>
      </w:r>
      <w:r w:rsidRPr="001D328A">
        <w:rPr>
          <w:sz w:val="24"/>
          <w:szCs w:val="24"/>
        </w:rPr>
        <w:t xml:space="preserve"> Thunder, the Lord Jesus for Mankind &amp; Womankind is the 3</w:t>
      </w:r>
      <w:r w:rsidRPr="001D328A">
        <w:rPr>
          <w:sz w:val="24"/>
          <w:szCs w:val="24"/>
          <w:vertAlign w:val="superscript"/>
        </w:rPr>
        <w:t>rd</w:t>
      </w:r>
      <w:r w:rsidRPr="001D328A">
        <w:rPr>
          <w:sz w:val="24"/>
          <w:szCs w:val="24"/>
        </w:rPr>
        <w:t xml:space="preserve"> Thunder, the Lord James for Boy Kind/Girl Kind is the 4</w:t>
      </w:r>
      <w:r w:rsidRPr="001D328A">
        <w:rPr>
          <w:sz w:val="24"/>
          <w:szCs w:val="24"/>
          <w:vertAlign w:val="superscript"/>
        </w:rPr>
        <w:t>th</w:t>
      </w:r>
      <w:r w:rsidRPr="001D328A">
        <w:rPr>
          <w:sz w:val="24"/>
          <w:szCs w:val="24"/>
        </w:rPr>
        <w:t xml:space="preserve"> Thunder &amp; Male Angel Kind &amp; Female Angel Kind (Spirits, Phantoms &amp; Shadows) is the 5</w:t>
      </w:r>
      <w:r w:rsidRPr="001D328A">
        <w:rPr>
          <w:sz w:val="24"/>
          <w:szCs w:val="24"/>
          <w:vertAlign w:val="superscript"/>
        </w:rPr>
        <w:t>th</w:t>
      </w:r>
      <w:r w:rsidRPr="001D328A">
        <w:rPr>
          <w:sz w:val="24"/>
          <w:szCs w:val="24"/>
        </w:rPr>
        <w:t xml:space="preserve"> Thunder &amp; the Law is the 6</w:t>
      </w:r>
      <w:r w:rsidRPr="001D328A">
        <w:rPr>
          <w:sz w:val="24"/>
          <w:szCs w:val="24"/>
          <w:vertAlign w:val="superscript"/>
        </w:rPr>
        <w:t>th</w:t>
      </w:r>
      <w:r w:rsidRPr="001D328A">
        <w:rPr>
          <w:sz w:val="24"/>
          <w:szCs w:val="24"/>
        </w:rPr>
        <w:t xml:space="preserve"> Thunder and the Lord Stephen for Lord Kind/Lady Kind is the 7</w:t>
      </w:r>
      <w:r w:rsidRPr="001D328A">
        <w:rPr>
          <w:sz w:val="24"/>
          <w:szCs w:val="24"/>
          <w:vertAlign w:val="superscript"/>
        </w:rPr>
        <w:t>th</w:t>
      </w:r>
      <w:r w:rsidRPr="001D328A">
        <w:rPr>
          <w:sz w:val="24"/>
          <w:szCs w:val="24"/>
        </w:rPr>
        <w:t xml:space="preserve"> Thunder. Also was the Shadow that went forward or back ten degrees, was it in a different dimension or in time travel in 2</w:t>
      </w:r>
      <w:r w:rsidRPr="001D328A">
        <w:rPr>
          <w:sz w:val="24"/>
          <w:szCs w:val="24"/>
          <w:vertAlign w:val="superscript"/>
        </w:rPr>
        <w:t>nd</w:t>
      </w:r>
      <w:r w:rsidRPr="001D328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D328A">
        <w:rPr>
          <w:sz w:val="24"/>
          <w:szCs w:val="24"/>
          <w:vertAlign w:val="superscript"/>
        </w:rPr>
        <w:t>nd</w:t>
      </w:r>
      <w:r w:rsidRPr="001D328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C727A" w:rsidRPr="001D328A" w:rsidRDefault="004C727A" w:rsidP="004C727A">
      <w:pPr>
        <w:spacing w:line="480" w:lineRule="auto"/>
        <w:jc w:val="center"/>
        <w:rPr>
          <w:b/>
          <w:sz w:val="24"/>
          <w:szCs w:val="24"/>
        </w:rPr>
      </w:pPr>
      <w:r w:rsidRPr="001D328A">
        <w:rPr>
          <w:b/>
          <w:sz w:val="24"/>
          <w:szCs w:val="24"/>
        </w:rPr>
        <w:t>1</w:t>
      </w:r>
      <w:r w:rsidRPr="001D328A">
        <w:rPr>
          <w:b/>
          <w:sz w:val="24"/>
          <w:szCs w:val="24"/>
          <w:vertAlign w:val="superscript"/>
        </w:rPr>
        <w:t>st</w:t>
      </w:r>
      <w:r w:rsidRPr="001D328A">
        <w:rPr>
          <w:b/>
          <w:sz w:val="24"/>
          <w:szCs w:val="24"/>
        </w:rPr>
        <w:t xml:space="preserve"> Thunder</w:t>
      </w:r>
    </w:p>
    <w:p w:rsidR="004C727A" w:rsidRPr="001D328A" w:rsidRDefault="004C727A" w:rsidP="004C727A">
      <w:pPr>
        <w:spacing w:line="480" w:lineRule="auto"/>
        <w:jc w:val="both"/>
        <w:rPr>
          <w:sz w:val="24"/>
          <w:szCs w:val="24"/>
        </w:rPr>
      </w:pPr>
      <w:r w:rsidRPr="001D328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C727A" w:rsidRPr="001D328A" w:rsidRDefault="004C727A" w:rsidP="004C727A">
      <w:pPr>
        <w:spacing w:line="480" w:lineRule="auto"/>
        <w:jc w:val="center"/>
        <w:rPr>
          <w:b/>
          <w:sz w:val="24"/>
          <w:szCs w:val="24"/>
        </w:rPr>
      </w:pPr>
      <w:r w:rsidRPr="001D328A">
        <w:rPr>
          <w:b/>
          <w:sz w:val="24"/>
          <w:szCs w:val="24"/>
        </w:rPr>
        <w:t>2</w:t>
      </w:r>
      <w:r w:rsidRPr="001D328A">
        <w:rPr>
          <w:b/>
          <w:sz w:val="24"/>
          <w:szCs w:val="24"/>
          <w:vertAlign w:val="superscript"/>
        </w:rPr>
        <w:t>nd</w:t>
      </w:r>
      <w:r w:rsidRPr="001D328A">
        <w:rPr>
          <w:b/>
          <w:sz w:val="24"/>
          <w:szCs w:val="24"/>
        </w:rPr>
        <w:t xml:space="preserve"> Thunder</w:t>
      </w:r>
    </w:p>
    <w:p w:rsidR="004C727A" w:rsidRPr="001D328A" w:rsidRDefault="004C727A" w:rsidP="004C727A">
      <w:pPr>
        <w:spacing w:line="480" w:lineRule="auto"/>
        <w:jc w:val="both"/>
        <w:rPr>
          <w:sz w:val="24"/>
          <w:szCs w:val="24"/>
        </w:rPr>
      </w:pPr>
      <w:r w:rsidRPr="001D328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C727A" w:rsidRPr="001D328A" w:rsidRDefault="004C727A" w:rsidP="004C727A">
      <w:pPr>
        <w:spacing w:line="480" w:lineRule="auto"/>
        <w:jc w:val="center"/>
        <w:rPr>
          <w:b/>
          <w:sz w:val="24"/>
          <w:szCs w:val="24"/>
        </w:rPr>
      </w:pPr>
      <w:r w:rsidRPr="001D328A">
        <w:rPr>
          <w:b/>
          <w:sz w:val="24"/>
          <w:szCs w:val="24"/>
        </w:rPr>
        <w:t>3</w:t>
      </w:r>
      <w:r w:rsidRPr="001D328A">
        <w:rPr>
          <w:b/>
          <w:sz w:val="24"/>
          <w:szCs w:val="24"/>
          <w:vertAlign w:val="superscript"/>
        </w:rPr>
        <w:t>rd</w:t>
      </w:r>
      <w:r w:rsidRPr="001D328A">
        <w:rPr>
          <w:b/>
          <w:sz w:val="24"/>
          <w:szCs w:val="24"/>
        </w:rPr>
        <w:t xml:space="preserve"> Thunder</w:t>
      </w:r>
    </w:p>
    <w:p w:rsidR="004C727A" w:rsidRPr="001D328A" w:rsidRDefault="004C727A" w:rsidP="004C727A">
      <w:pPr>
        <w:spacing w:line="480" w:lineRule="auto"/>
        <w:jc w:val="both"/>
        <w:rPr>
          <w:sz w:val="24"/>
          <w:szCs w:val="24"/>
        </w:rPr>
      </w:pPr>
      <w:r w:rsidRPr="001D328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C727A" w:rsidRPr="001D328A" w:rsidRDefault="004C727A" w:rsidP="004C727A">
      <w:pPr>
        <w:spacing w:line="480" w:lineRule="auto"/>
        <w:jc w:val="center"/>
        <w:rPr>
          <w:b/>
          <w:sz w:val="24"/>
          <w:szCs w:val="24"/>
        </w:rPr>
      </w:pPr>
      <w:r w:rsidRPr="001D328A">
        <w:rPr>
          <w:b/>
          <w:sz w:val="24"/>
          <w:szCs w:val="24"/>
        </w:rPr>
        <w:t>4</w:t>
      </w:r>
      <w:r w:rsidRPr="001D328A">
        <w:rPr>
          <w:b/>
          <w:sz w:val="24"/>
          <w:szCs w:val="24"/>
          <w:vertAlign w:val="superscript"/>
        </w:rPr>
        <w:t>th</w:t>
      </w:r>
      <w:r w:rsidRPr="001D328A">
        <w:rPr>
          <w:b/>
          <w:sz w:val="24"/>
          <w:szCs w:val="24"/>
        </w:rPr>
        <w:t xml:space="preserve"> Thunder to 6</w:t>
      </w:r>
      <w:r w:rsidRPr="001D328A">
        <w:rPr>
          <w:b/>
          <w:sz w:val="24"/>
          <w:szCs w:val="24"/>
          <w:vertAlign w:val="superscript"/>
        </w:rPr>
        <w:t>th</w:t>
      </w:r>
      <w:r w:rsidRPr="001D328A">
        <w:rPr>
          <w:b/>
          <w:sz w:val="24"/>
          <w:szCs w:val="24"/>
        </w:rPr>
        <w:t xml:space="preserve"> Thunder</w:t>
      </w:r>
    </w:p>
    <w:p w:rsidR="004C727A" w:rsidRPr="001D328A" w:rsidRDefault="004C727A" w:rsidP="004C727A">
      <w:pPr>
        <w:spacing w:line="480" w:lineRule="auto"/>
        <w:jc w:val="both"/>
        <w:rPr>
          <w:sz w:val="24"/>
          <w:szCs w:val="24"/>
        </w:rPr>
      </w:pPr>
      <w:r w:rsidRPr="001D328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C727A" w:rsidRPr="001D328A" w:rsidRDefault="004C727A" w:rsidP="004C727A">
      <w:pPr>
        <w:spacing w:line="480" w:lineRule="auto"/>
        <w:jc w:val="center"/>
        <w:rPr>
          <w:b/>
          <w:sz w:val="24"/>
          <w:szCs w:val="24"/>
        </w:rPr>
      </w:pPr>
      <w:r w:rsidRPr="001D328A">
        <w:rPr>
          <w:b/>
          <w:sz w:val="24"/>
          <w:szCs w:val="24"/>
        </w:rPr>
        <w:t>7</w:t>
      </w:r>
      <w:r w:rsidRPr="001D328A">
        <w:rPr>
          <w:b/>
          <w:sz w:val="24"/>
          <w:szCs w:val="24"/>
          <w:vertAlign w:val="superscript"/>
        </w:rPr>
        <w:t>th</w:t>
      </w:r>
      <w:r w:rsidRPr="001D328A">
        <w:rPr>
          <w:b/>
          <w:sz w:val="24"/>
          <w:szCs w:val="24"/>
        </w:rPr>
        <w:t xml:space="preserve"> Thunder</w:t>
      </w:r>
    </w:p>
    <w:p w:rsidR="004C727A" w:rsidRPr="001D328A" w:rsidRDefault="004C727A" w:rsidP="004C727A">
      <w:pPr>
        <w:spacing w:line="480" w:lineRule="auto"/>
        <w:jc w:val="both"/>
        <w:rPr>
          <w:sz w:val="24"/>
          <w:szCs w:val="24"/>
        </w:rPr>
      </w:pPr>
      <w:r w:rsidRPr="001D328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D328A">
        <w:rPr>
          <w:sz w:val="24"/>
          <w:szCs w:val="24"/>
          <w:vertAlign w:val="superscript"/>
        </w:rPr>
        <w:t>th</w:t>
      </w:r>
      <w:r w:rsidRPr="001D328A">
        <w:rPr>
          <w:sz w:val="24"/>
          <w:szCs w:val="24"/>
        </w:rPr>
        <w:t xml:space="preserve"> Thunder because the 1</w:t>
      </w:r>
      <w:r w:rsidRPr="001D328A">
        <w:rPr>
          <w:sz w:val="24"/>
          <w:szCs w:val="24"/>
          <w:vertAlign w:val="superscript"/>
        </w:rPr>
        <w:t>st</w:t>
      </w:r>
      <w:r w:rsidRPr="001D328A">
        <w:rPr>
          <w:sz w:val="24"/>
          <w:szCs w:val="24"/>
        </w:rPr>
        <w:t xml:space="preserve"> Thunder as Infallible Man to the 6</w:t>
      </w:r>
      <w:r w:rsidRPr="001D328A">
        <w:rPr>
          <w:sz w:val="24"/>
          <w:szCs w:val="24"/>
          <w:vertAlign w:val="superscript"/>
        </w:rPr>
        <w:t>th</w:t>
      </w:r>
      <w:r w:rsidRPr="001D328A">
        <w:rPr>
          <w:sz w:val="24"/>
          <w:szCs w:val="24"/>
        </w:rPr>
        <w:t xml:space="preserve"> Thunder as the Infallible Law is Eternally Ignorant of the 7</w:t>
      </w:r>
      <w:r w:rsidRPr="001D328A">
        <w:rPr>
          <w:sz w:val="24"/>
          <w:szCs w:val="24"/>
          <w:vertAlign w:val="superscript"/>
        </w:rPr>
        <w:t>th</w:t>
      </w:r>
      <w:r w:rsidRPr="001D328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C727A" w:rsidRPr="001D328A" w:rsidRDefault="004C727A" w:rsidP="004C727A">
      <w:pPr>
        <w:spacing w:line="480" w:lineRule="auto"/>
        <w:jc w:val="both"/>
        <w:rPr>
          <w:sz w:val="24"/>
          <w:szCs w:val="24"/>
        </w:rPr>
      </w:pPr>
      <w:r w:rsidRPr="001D328A">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D328A">
        <w:rPr>
          <w:sz w:val="24"/>
          <w:szCs w:val="24"/>
          <w:vertAlign w:val="superscript"/>
        </w:rPr>
        <w:t>nd</w:t>
      </w:r>
      <w:r w:rsidRPr="001D328A">
        <w:rPr>
          <w:sz w:val="24"/>
          <w:szCs w:val="24"/>
        </w:rPr>
        <w:t xml:space="preserve"> Man Yahweh. The Lord James is the 2</w:t>
      </w:r>
      <w:r w:rsidRPr="001D328A">
        <w:rPr>
          <w:sz w:val="24"/>
          <w:szCs w:val="24"/>
          <w:vertAlign w:val="superscript"/>
        </w:rPr>
        <w:t>nd</w:t>
      </w:r>
      <w:r w:rsidRPr="001D328A">
        <w:rPr>
          <w:sz w:val="24"/>
          <w:szCs w:val="24"/>
        </w:rPr>
        <w:t xml:space="preserve"> Man Lucifer. The Lord Jesus is the 2</w:t>
      </w:r>
      <w:r w:rsidRPr="001D328A">
        <w:rPr>
          <w:sz w:val="24"/>
          <w:szCs w:val="24"/>
          <w:vertAlign w:val="superscript"/>
        </w:rPr>
        <w:t>nd</w:t>
      </w:r>
      <w:r w:rsidRPr="001D328A">
        <w:rPr>
          <w:sz w:val="24"/>
          <w:szCs w:val="24"/>
        </w:rPr>
        <w:t xml:space="preserve"> Man Adam. The Lord John is the 2</w:t>
      </w:r>
      <w:r w:rsidRPr="001D328A">
        <w:rPr>
          <w:sz w:val="24"/>
          <w:szCs w:val="24"/>
          <w:vertAlign w:val="superscript"/>
        </w:rPr>
        <w:t>nd</w:t>
      </w:r>
      <w:r w:rsidRPr="001D328A">
        <w:rPr>
          <w:sz w:val="24"/>
          <w:szCs w:val="24"/>
        </w:rPr>
        <w:t xml:space="preserve"> Man Eve. The Lord Peter is the 2</w:t>
      </w:r>
      <w:r w:rsidRPr="001D328A">
        <w:rPr>
          <w:sz w:val="24"/>
          <w:szCs w:val="24"/>
          <w:vertAlign w:val="superscript"/>
        </w:rPr>
        <w:t>nd</w:t>
      </w:r>
      <w:r w:rsidRPr="001D328A">
        <w:rPr>
          <w:sz w:val="24"/>
          <w:szCs w:val="24"/>
        </w:rPr>
        <w:t xml:space="preserve"> Man Cain.  </w:t>
      </w:r>
    </w:p>
    <w:p w:rsidR="004C727A" w:rsidRPr="001D328A" w:rsidRDefault="004C727A" w:rsidP="004C727A">
      <w:pPr>
        <w:spacing w:line="480" w:lineRule="auto"/>
        <w:jc w:val="both"/>
        <w:rPr>
          <w:sz w:val="24"/>
          <w:szCs w:val="24"/>
        </w:rPr>
      </w:pPr>
      <w:r w:rsidRPr="001D328A">
        <w:rPr>
          <w:sz w:val="24"/>
          <w:szCs w:val="24"/>
        </w:rPr>
        <w:t>All who denies the Lord Jesus as the Son of God and the Lord Stephen as the Father is an Antichrist &amp; a liar in 1</w:t>
      </w:r>
      <w:r w:rsidRPr="001D328A">
        <w:rPr>
          <w:sz w:val="24"/>
          <w:szCs w:val="24"/>
          <w:vertAlign w:val="superscript"/>
        </w:rPr>
        <w:t>st</w:t>
      </w:r>
      <w:r w:rsidRPr="001D328A">
        <w:rPr>
          <w:sz w:val="24"/>
          <w:szCs w:val="24"/>
        </w:rPr>
        <w:t xml:space="preserve"> John 2:22 &amp; 2</w:t>
      </w:r>
      <w:r w:rsidRPr="001D328A">
        <w:rPr>
          <w:sz w:val="24"/>
          <w:szCs w:val="24"/>
          <w:vertAlign w:val="superscript"/>
        </w:rPr>
        <w:t>nd</w:t>
      </w:r>
      <w:r w:rsidRPr="001D328A">
        <w:rPr>
          <w:sz w:val="24"/>
          <w:szCs w:val="24"/>
        </w:rPr>
        <w:t xml:space="preserve"> John 7-11. If You call the Father Stephen a Man in Acts 6:5, 11, 13, then You are deceived &amp; have become liars. If the Lord Stephen is a Saint as the Roman Catholic’s believe, then He would be the 1</w:t>
      </w:r>
      <w:r w:rsidRPr="001D328A">
        <w:rPr>
          <w:sz w:val="24"/>
          <w:szCs w:val="24"/>
          <w:vertAlign w:val="superscript"/>
        </w:rPr>
        <w:t>st</w:t>
      </w:r>
      <w:r w:rsidRPr="001D328A">
        <w:rPr>
          <w:sz w:val="24"/>
          <w:szCs w:val="24"/>
        </w:rPr>
        <w:t xml:space="preserve"> Lord &amp; the Father of Sainthood and Christianity and the Judge to the Lordships of the Angelical Hierarchy &amp; Humanity in the Law in Jude 14-15 and 1</w:t>
      </w:r>
      <w:r w:rsidRPr="001D328A">
        <w:rPr>
          <w:sz w:val="24"/>
          <w:szCs w:val="24"/>
          <w:vertAlign w:val="superscript"/>
        </w:rPr>
        <w:t>st</w:t>
      </w:r>
      <w:r w:rsidRPr="001D328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D328A">
        <w:rPr>
          <w:sz w:val="24"/>
          <w:szCs w:val="24"/>
          <w:vertAlign w:val="superscript"/>
        </w:rPr>
        <w:t>st</w:t>
      </w:r>
      <w:r w:rsidRPr="001D328A">
        <w:rPr>
          <w:sz w:val="24"/>
          <w:szCs w:val="24"/>
        </w:rPr>
        <w:t xml:space="preserve"> Samuel 28:6; Ezra 2:63; Nehemiah 7:65 &amp; Sirach 45:10. No One can call the Lord Stephen the Father, except by His Own Holy Ghost and His Own Truth in John 4:21-24 &amp; 1</w:t>
      </w:r>
      <w:r w:rsidRPr="001D328A">
        <w:rPr>
          <w:sz w:val="24"/>
          <w:szCs w:val="24"/>
          <w:vertAlign w:val="superscript"/>
        </w:rPr>
        <w:t>st</w:t>
      </w:r>
      <w:r w:rsidRPr="001D328A">
        <w:rPr>
          <w:sz w:val="24"/>
          <w:szCs w:val="24"/>
        </w:rPr>
        <w:t xml:space="preserve"> Peter 1:17-21. The Father Stephen cannot be possessed by the Lord Lucifer in the Eternal Sin because He is the 1</w:t>
      </w:r>
      <w:r w:rsidRPr="001D328A">
        <w:rPr>
          <w:sz w:val="24"/>
          <w:szCs w:val="24"/>
          <w:vertAlign w:val="superscript"/>
        </w:rPr>
        <w:t>st</w:t>
      </w:r>
      <w:r w:rsidRPr="001D328A">
        <w:rPr>
          <w:sz w:val="24"/>
          <w:szCs w:val="24"/>
        </w:rPr>
        <w:t xml:space="preserve"> Christian Lord in Romans 8:1, &amp; He died for it vicariously &amp; made eternal atonement for “This Sin” committed on Earth killed in Battle (1 or 2 positions) in Act 7:60; 1</w:t>
      </w:r>
      <w:r w:rsidRPr="001D328A">
        <w:rPr>
          <w:sz w:val="24"/>
          <w:szCs w:val="24"/>
          <w:vertAlign w:val="superscript"/>
        </w:rPr>
        <w:t>st</w:t>
      </w:r>
      <w:r w:rsidRPr="001D328A">
        <w:rPr>
          <w:sz w:val="24"/>
          <w:szCs w:val="24"/>
        </w:rPr>
        <w:t xml:space="preserve"> John 4:4 &amp; 2</w:t>
      </w:r>
      <w:r w:rsidRPr="001D328A">
        <w:rPr>
          <w:sz w:val="24"/>
          <w:szCs w:val="24"/>
          <w:vertAlign w:val="superscript"/>
        </w:rPr>
        <w:t>nd</w:t>
      </w:r>
      <w:r w:rsidRPr="001D328A">
        <w:rPr>
          <w:sz w:val="24"/>
          <w:szCs w:val="24"/>
        </w:rPr>
        <w:t xml:space="preserve"> Maccabees 12:38-45. The Father Stephen is the Most Highest Witness to the Lord Yah in 1</w:t>
      </w:r>
      <w:r w:rsidRPr="001D328A">
        <w:rPr>
          <w:sz w:val="24"/>
          <w:szCs w:val="24"/>
          <w:vertAlign w:val="superscript"/>
        </w:rPr>
        <w:t>st</w:t>
      </w:r>
      <w:r w:rsidRPr="001D328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C727A" w:rsidRPr="001D328A" w:rsidRDefault="004C727A" w:rsidP="004C727A">
      <w:pPr>
        <w:spacing w:line="480" w:lineRule="auto"/>
        <w:jc w:val="both"/>
        <w:rPr>
          <w:sz w:val="24"/>
          <w:szCs w:val="24"/>
        </w:rPr>
      </w:pPr>
      <w:r w:rsidRPr="001D328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D328A">
        <w:rPr>
          <w:sz w:val="24"/>
          <w:szCs w:val="24"/>
          <w:vertAlign w:val="superscript"/>
        </w:rPr>
        <w:t>st</w:t>
      </w:r>
      <w:r w:rsidRPr="001D328A">
        <w:rPr>
          <w:sz w:val="24"/>
          <w:szCs w:val="24"/>
        </w:rPr>
        <w:t xml:space="preserve"> Adam was also authorized for at least 1,000 years. But the main reason for forsakenness was the ignorance on the part of His Son Jesus as a Man, where Man was not authorized to know in 1</w:t>
      </w:r>
      <w:r w:rsidRPr="001D328A">
        <w:rPr>
          <w:sz w:val="24"/>
          <w:szCs w:val="24"/>
          <w:vertAlign w:val="superscript"/>
        </w:rPr>
        <w:t>st</w:t>
      </w:r>
      <w:r w:rsidRPr="001D328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C727A" w:rsidRPr="001D328A" w:rsidRDefault="004C727A" w:rsidP="004C727A">
      <w:pPr>
        <w:spacing w:line="480" w:lineRule="auto"/>
        <w:jc w:val="center"/>
        <w:rPr>
          <w:b/>
          <w:sz w:val="24"/>
          <w:szCs w:val="24"/>
        </w:rPr>
      </w:pPr>
      <w:r w:rsidRPr="001D328A">
        <w:rPr>
          <w:b/>
          <w:sz w:val="24"/>
          <w:szCs w:val="24"/>
        </w:rPr>
        <w:t>THE FATHER STEPHEN’S INTELLIGENCE TO THE AUTHORITATIVE FIGURES FOR 1 MINUTE</w:t>
      </w:r>
    </w:p>
    <w:p w:rsidR="004C727A" w:rsidRPr="001D328A" w:rsidRDefault="004C727A" w:rsidP="004C727A">
      <w:pPr>
        <w:spacing w:line="480" w:lineRule="auto"/>
        <w:jc w:val="both"/>
        <w:rPr>
          <w:sz w:val="24"/>
          <w:szCs w:val="24"/>
        </w:rPr>
      </w:pPr>
      <w:r w:rsidRPr="001D328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D328A">
        <w:rPr>
          <w:b/>
          <w:sz w:val="24"/>
          <w:szCs w:val="24"/>
        </w:rPr>
        <w:t>What are the Father Stephen’s Significant Numbers from 0 to 120 in the Holy Bible</w:t>
      </w:r>
      <w:r w:rsidRPr="001D328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committed only by a Man and a Woman from the Tree of the Knowledge of Good and Evil in a Strength 40 Year Kingdom of This World in Genesis 4:1. Second, is the “</w:t>
      </w:r>
      <w:r w:rsidRPr="001D328A">
        <w:rPr>
          <w:b/>
          <w:sz w:val="24"/>
          <w:szCs w:val="24"/>
        </w:rPr>
        <w:t>Known Holy Law Love Intercourse</w:t>
      </w:r>
      <w:r w:rsidRPr="001D328A">
        <w:rPr>
          <w:sz w:val="24"/>
          <w:szCs w:val="24"/>
        </w:rPr>
        <w:t>” in Luke 2:23 from the Midst of the Tree of Life done by a Man and a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Idolatry which is “</w:t>
      </w:r>
      <w:r w:rsidRPr="001D328A">
        <w:rPr>
          <w:b/>
          <w:sz w:val="24"/>
          <w:szCs w:val="24"/>
        </w:rPr>
        <w:t>Marital Fornication</w:t>
      </w:r>
      <w:r w:rsidRPr="001D328A">
        <w:rPr>
          <w:sz w:val="24"/>
          <w:szCs w:val="24"/>
        </w:rPr>
        <w:t>” with the minority of His Foreign Wives after 80 years, but not with the majority of His Local Wives or 300 Concubines after 80 years in Tobit 4:12-13; 1</w:t>
      </w:r>
      <w:r w:rsidRPr="001D328A">
        <w:rPr>
          <w:sz w:val="24"/>
          <w:szCs w:val="24"/>
          <w:vertAlign w:val="superscript"/>
        </w:rPr>
        <w:t>st</w:t>
      </w:r>
      <w:r w:rsidRPr="001D328A">
        <w:rPr>
          <w:sz w:val="24"/>
          <w:szCs w:val="24"/>
        </w:rPr>
        <w:t xml:space="preserve"> Kings 11:1-13 &amp; Nehemiah 13:25-27. Third, is the “</w:t>
      </w:r>
      <w:r w:rsidRPr="001D328A">
        <w:rPr>
          <w:b/>
          <w:sz w:val="24"/>
          <w:szCs w:val="24"/>
        </w:rPr>
        <w:t>Unknown Holy Divine Love Intercourse</w:t>
      </w:r>
      <w:r w:rsidRPr="001D328A">
        <w:rPr>
          <w:sz w:val="24"/>
          <w:szCs w:val="24"/>
        </w:rPr>
        <w:t>” from the Tree of Life that is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those who calls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4C727A" w:rsidRPr="001D328A" w:rsidRDefault="004C727A" w:rsidP="004C727A">
      <w:pPr>
        <w:spacing w:line="480" w:lineRule="auto"/>
        <w:jc w:val="center"/>
        <w:rPr>
          <w:rFonts w:ascii="Monotype Corsiva" w:hAnsi="Monotype Corsiva"/>
          <w:b/>
          <w:sz w:val="24"/>
          <w:szCs w:val="24"/>
        </w:rPr>
      </w:pPr>
      <w:r w:rsidRPr="001D328A">
        <w:rPr>
          <w:rFonts w:ascii="Monotype Corsiva" w:hAnsi="Monotype Corsiva"/>
          <w:b/>
          <w:sz w:val="24"/>
          <w:szCs w:val="24"/>
        </w:rPr>
        <w:t>Chapter 2: Sexual Eros Love Practices of Forbidden Magic</w:t>
      </w:r>
    </w:p>
    <w:p w:rsidR="004C727A" w:rsidRPr="001D328A" w:rsidRDefault="004C727A" w:rsidP="004C727A">
      <w:pPr>
        <w:spacing w:line="480" w:lineRule="auto"/>
        <w:jc w:val="both"/>
        <w:rPr>
          <w:sz w:val="24"/>
          <w:szCs w:val="24"/>
        </w:rPr>
      </w:pPr>
      <w:r w:rsidRPr="001D328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D328A">
        <w:rPr>
          <w:sz w:val="24"/>
          <w:szCs w:val="24"/>
          <w:vertAlign w:val="superscript"/>
        </w:rPr>
        <w:t>nd</w:t>
      </w:r>
      <w:r w:rsidRPr="001D328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D328A">
        <w:rPr>
          <w:sz w:val="24"/>
          <w:szCs w:val="24"/>
          <w:vertAlign w:val="superscript"/>
        </w:rPr>
        <w:t>st</w:t>
      </w:r>
      <w:r w:rsidRPr="001D328A">
        <w:rPr>
          <w:sz w:val="24"/>
          <w:szCs w:val="24"/>
        </w:rPr>
        <w:t xml:space="preserve"> Corinthians 6:18. Sex Defiles the Society in Leviticus 18:24-25; 1</w:t>
      </w:r>
      <w:r w:rsidRPr="001D328A">
        <w:rPr>
          <w:sz w:val="24"/>
          <w:szCs w:val="24"/>
          <w:vertAlign w:val="superscript"/>
        </w:rPr>
        <w:t>st</w:t>
      </w:r>
      <w:r w:rsidRPr="001D328A">
        <w:rPr>
          <w:sz w:val="24"/>
          <w:szCs w:val="24"/>
        </w:rPr>
        <w:t xml:space="preserve"> Corinthians 5:6 &amp; Revelation 19:2. Sex Offends other Holy People in 2</w:t>
      </w:r>
      <w:r w:rsidRPr="001D328A">
        <w:rPr>
          <w:sz w:val="24"/>
          <w:szCs w:val="24"/>
          <w:vertAlign w:val="superscript"/>
        </w:rPr>
        <w:t>nd</w:t>
      </w:r>
      <w:r w:rsidRPr="001D328A">
        <w:rPr>
          <w:sz w:val="24"/>
          <w:szCs w:val="24"/>
        </w:rPr>
        <w:t xml:space="preserve"> Peter 2:7-8; Genesis 8:22-25; 34:7; 38:24; 2</w:t>
      </w:r>
      <w:r w:rsidRPr="001D328A">
        <w:rPr>
          <w:sz w:val="24"/>
          <w:szCs w:val="24"/>
          <w:vertAlign w:val="superscript"/>
        </w:rPr>
        <w:t>nd</w:t>
      </w:r>
      <w:r w:rsidRPr="001D328A">
        <w:rPr>
          <w:sz w:val="24"/>
          <w:szCs w:val="24"/>
        </w:rPr>
        <w:t xml:space="preserve"> Samuel 13:21-22 &amp; 2</w:t>
      </w:r>
      <w:r w:rsidRPr="001D328A">
        <w:rPr>
          <w:sz w:val="24"/>
          <w:szCs w:val="24"/>
          <w:vertAlign w:val="superscript"/>
        </w:rPr>
        <w:t>nd</w:t>
      </w:r>
      <w:r w:rsidRPr="001D328A">
        <w:rPr>
          <w:sz w:val="24"/>
          <w:szCs w:val="24"/>
        </w:rPr>
        <w:t xml:space="preserve"> Corinthians 12:21. Sex Offends the Holy God in 2</w:t>
      </w:r>
      <w:r w:rsidRPr="001D328A">
        <w:rPr>
          <w:sz w:val="24"/>
          <w:szCs w:val="24"/>
          <w:vertAlign w:val="superscript"/>
        </w:rPr>
        <w:t>nd</w:t>
      </w:r>
      <w:r w:rsidRPr="001D328A">
        <w:rPr>
          <w:sz w:val="24"/>
          <w:szCs w:val="24"/>
        </w:rPr>
        <w:t xml:space="preserve"> Samuel 11:27; Jeremiah 13:26-27 &amp; Malachi 3:5. The Magical Sexual Sin under the Old Covenant: Pre-Marital Sex is in Deuteronomy 22:13-21. Inter-Racial Sex between other Races or Cultures is in Tobit 4:12-13; 1</w:t>
      </w:r>
      <w:r w:rsidRPr="001D328A">
        <w:rPr>
          <w:sz w:val="24"/>
          <w:szCs w:val="24"/>
          <w:vertAlign w:val="superscript"/>
        </w:rPr>
        <w:t>st</w:t>
      </w:r>
      <w:r w:rsidRPr="001D328A">
        <w:rPr>
          <w:sz w:val="24"/>
          <w:szCs w:val="24"/>
        </w:rPr>
        <w:t xml:space="preserve"> Kings 11:1-13; Nehemiah 13:25-27 &amp; Ezra 9:1-10:44. If You have any questions on Inter-Racial Sex, You must get My book called “</w:t>
      </w:r>
      <w:r w:rsidRPr="001D328A">
        <w:rPr>
          <w:b/>
          <w:sz w:val="24"/>
          <w:szCs w:val="24"/>
        </w:rPr>
        <w:t>The Lord Yah and the Different Kinds of Flesh in the Holy Bible</w:t>
      </w:r>
      <w:r w:rsidRPr="001D328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D328A">
        <w:rPr>
          <w:sz w:val="24"/>
          <w:szCs w:val="24"/>
          <w:vertAlign w:val="superscript"/>
        </w:rPr>
        <w:t>st</w:t>
      </w:r>
      <w:r w:rsidRPr="001D328A">
        <w:rPr>
          <w:sz w:val="24"/>
          <w:szCs w:val="24"/>
        </w:rPr>
        <w:t xml:space="preserve"> Corinthians 6:15-16 &amp; Hebrews 13:4. The Need for True Holiness in the Lives of Believers is in 1</w:t>
      </w:r>
      <w:r w:rsidRPr="001D328A">
        <w:rPr>
          <w:sz w:val="24"/>
          <w:szCs w:val="24"/>
          <w:vertAlign w:val="superscript"/>
        </w:rPr>
        <w:t>st</w:t>
      </w:r>
      <w:r w:rsidRPr="001D328A">
        <w:rPr>
          <w:sz w:val="24"/>
          <w:szCs w:val="24"/>
        </w:rPr>
        <w:t xml:space="preserve"> Thessalonians 4:3-7; Acts 15:29; Ephesians 5:3, 25; Hebrews 12:16; 1</w:t>
      </w:r>
      <w:r w:rsidRPr="001D328A">
        <w:rPr>
          <w:sz w:val="24"/>
          <w:szCs w:val="24"/>
          <w:vertAlign w:val="superscript"/>
        </w:rPr>
        <w:t>st</w:t>
      </w:r>
      <w:r w:rsidRPr="001D328A">
        <w:rPr>
          <w:sz w:val="24"/>
          <w:szCs w:val="24"/>
        </w:rPr>
        <w:t xml:space="preserve"> Peter 1:15-16; Leviticus 11:44 &amp; 1</w:t>
      </w:r>
      <w:r w:rsidRPr="001D328A">
        <w:rPr>
          <w:sz w:val="24"/>
          <w:szCs w:val="24"/>
          <w:vertAlign w:val="superscript"/>
        </w:rPr>
        <w:t>st</w:t>
      </w:r>
      <w:r w:rsidRPr="001D328A">
        <w:rPr>
          <w:sz w:val="24"/>
          <w:szCs w:val="24"/>
        </w:rPr>
        <w:t xml:space="preserve"> Peter 4:1-3. The Church must be kept pure is in Revelation 2:14-16, 20; 1</w:t>
      </w:r>
      <w:r w:rsidRPr="001D328A">
        <w:rPr>
          <w:sz w:val="24"/>
          <w:szCs w:val="24"/>
          <w:vertAlign w:val="superscript"/>
        </w:rPr>
        <w:t>st</w:t>
      </w:r>
      <w:r w:rsidRPr="001D328A">
        <w:rPr>
          <w:sz w:val="24"/>
          <w:szCs w:val="24"/>
        </w:rPr>
        <w:t xml:space="preserve"> Corinthians 5:1-5, 9-11. God’s Impartial Judgment on Magical Sexual Sin: 1</w:t>
      </w:r>
      <w:r w:rsidRPr="001D328A">
        <w:rPr>
          <w:sz w:val="24"/>
          <w:szCs w:val="24"/>
          <w:vertAlign w:val="superscript"/>
        </w:rPr>
        <w:t>st</w:t>
      </w:r>
      <w:r w:rsidRPr="001D328A">
        <w:rPr>
          <w:sz w:val="24"/>
          <w:szCs w:val="24"/>
        </w:rPr>
        <w:t xml:space="preserve"> Peter 1:17-21; Revelation 2:21-23; Genesis 19:24; Numbers 25:1-9; 2</w:t>
      </w:r>
      <w:r w:rsidRPr="001D328A">
        <w:rPr>
          <w:sz w:val="24"/>
          <w:szCs w:val="24"/>
          <w:vertAlign w:val="superscript"/>
        </w:rPr>
        <w:t>nd</w:t>
      </w:r>
      <w:r w:rsidRPr="001D328A">
        <w:rPr>
          <w:sz w:val="24"/>
          <w:szCs w:val="24"/>
        </w:rPr>
        <w:t xml:space="preserve"> Samuel 12:11-12; Proverbs 7:26-27 &amp; 1</w:t>
      </w:r>
      <w:r w:rsidRPr="001D328A">
        <w:rPr>
          <w:sz w:val="24"/>
          <w:szCs w:val="24"/>
          <w:vertAlign w:val="superscript"/>
        </w:rPr>
        <w:t>st</w:t>
      </w:r>
      <w:r w:rsidRPr="001D328A">
        <w:rPr>
          <w:sz w:val="24"/>
          <w:szCs w:val="24"/>
        </w:rPr>
        <w:t xml:space="preserve"> Corinthians 10:8. In the World to Come called That Age is in Luke 20:35-36; Revelation 21:8; 22:14-15; Ephesians 5:5-6; 2</w:t>
      </w:r>
      <w:r w:rsidRPr="001D328A">
        <w:rPr>
          <w:sz w:val="24"/>
          <w:szCs w:val="24"/>
          <w:vertAlign w:val="superscript"/>
        </w:rPr>
        <w:t>nd</w:t>
      </w:r>
      <w:r w:rsidRPr="001D328A">
        <w:rPr>
          <w:sz w:val="24"/>
          <w:szCs w:val="24"/>
        </w:rPr>
        <w:t xml:space="preserve"> Peter 2:6 &amp; Jude 7. God’s Authority over Magical Sexual Sin: The Authority is in Romans 13:1-2. If can be forgiven is in John 8:10-11; 2</w:t>
      </w:r>
      <w:r w:rsidRPr="001D328A">
        <w:rPr>
          <w:sz w:val="24"/>
          <w:szCs w:val="24"/>
          <w:vertAlign w:val="superscript"/>
        </w:rPr>
        <w:t>nd</w:t>
      </w:r>
      <w:r w:rsidRPr="001D328A">
        <w:rPr>
          <w:sz w:val="24"/>
          <w:szCs w:val="24"/>
        </w:rPr>
        <w:t xml:space="preserve"> Samuel 12:13; Psalms 51:1 Title; Matthew 21:31-32; Luke 7:36-38. 47-50 &amp; Revelations 2:21. The Hearts can be Changed is in 1</w:t>
      </w:r>
      <w:r w:rsidRPr="001D328A">
        <w:rPr>
          <w:sz w:val="24"/>
          <w:szCs w:val="24"/>
          <w:vertAlign w:val="superscript"/>
        </w:rPr>
        <w:t>st</w:t>
      </w:r>
      <w:r w:rsidRPr="001D328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D328A">
        <w:rPr>
          <w:sz w:val="24"/>
          <w:szCs w:val="24"/>
          <w:vertAlign w:val="superscript"/>
        </w:rPr>
        <w:t>st</w:t>
      </w:r>
      <w:r w:rsidRPr="001D328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D328A">
        <w:rPr>
          <w:sz w:val="24"/>
          <w:szCs w:val="24"/>
          <w:vertAlign w:val="superscript"/>
        </w:rPr>
        <w:t>st</w:t>
      </w:r>
      <w:r w:rsidRPr="001D328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D328A">
        <w:rPr>
          <w:sz w:val="24"/>
          <w:szCs w:val="24"/>
          <w:vertAlign w:val="superscript"/>
        </w:rPr>
        <w:t>nd</w:t>
      </w:r>
      <w:r w:rsidRPr="001D328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D328A">
        <w:rPr>
          <w:sz w:val="24"/>
          <w:szCs w:val="24"/>
          <w:vertAlign w:val="superscript"/>
        </w:rPr>
        <w:t>nd</w:t>
      </w:r>
      <w:r w:rsidRPr="001D328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D328A">
        <w:rPr>
          <w:sz w:val="24"/>
          <w:szCs w:val="24"/>
          <w:vertAlign w:val="superscript"/>
        </w:rPr>
        <w:t>nd</w:t>
      </w:r>
      <w:r w:rsidRPr="001D328A">
        <w:rPr>
          <w:sz w:val="24"/>
          <w:szCs w:val="24"/>
        </w:rPr>
        <w:t xml:space="preserve"> Chronicles 32:24-25; Job 33:16-18; Jeremiah 7:22-24; Ezekiel 2:4-5; Zechariah 7:11-12 &amp; Acts 19:8-9. The Universality of Temptation, Test, Trial or Trying: The Inevitability of Temptation to do Wrong is in 1</w:t>
      </w:r>
      <w:r w:rsidRPr="001D328A">
        <w:rPr>
          <w:sz w:val="24"/>
          <w:szCs w:val="24"/>
          <w:vertAlign w:val="superscript"/>
        </w:rPr>
        <w:t>st</w:t>
      </w:r>
      <w:r w:rsidRPr="001D328A">
        <w:rPr>
          <w:sz w:val="24"/>
          <w:szCs w:val="24"/>
        </w:rPr>
        <w:t xml:space="preserve"> Corinthians 10:12, 13; Proverbs 7:21-23; Matthew 13:20-21; Mark 4:16-17; Luke 8:13; 17:1; Romans 7:15; 2</w:t>
      </w:r>
      <w:r w:rsidRPr="001D328A">
        <w:rPr>
          <w:sz w:val="24"/>
          <w:szCs w:val="24"/>
          <w:vertAlign w:val="superscript"/>
        </w:rPr>
        <w:t>nd</w:t>
      </w:r>
      <w:r w:rsidRPr="001D328A">
        <w:rPr>
          <w:sz w:val="24"/>
          <w:szCs w:val="24"/>
        </w:rPr>
        <w:t xml:space="preserve"> Corinthians 11:3 &amp; 1</w:t>
      </w:r>
      <w:r w:rsidRPr="001D328A">
        <w:rPr>
          <w:sz w:val="24"/>
          <w:szCs w:val="24"/>
          <w:vertAlign w:val="superscript"/>
        </w:rPr>
        <w:t>st</w:t>
      </w:r>
      <w:r w:rsidRPr="001D328A">
        <w:rPr>
          <w:sz w:val="24"/>
          <w:szCs w:val="24"/>
        </w:rPr>
        <w:t xml:space="preserve"> Peter 1:6. The Examples of those who were tempted: Job is in Job chapters 1-2. Adam and Eve is in Genesis 3:6-7. Esau is in Genesis 25:29-34. Achan is in Joshua 7:21. Samson is in Judges 14:16-17. David is in 2</w:t>
      </w:r>
      <w:r w:rsidRPr="001D328A">
        <w:rPr>
          <w:sz w:val="24"/>
          <w:szCs w:val="24"/>
          <w:vertAlign w:val="superscript"/>
        </w:rPr>
        <w:t>nd</w:t>
      </w:r>
      <w:r w:rsidRPr="001D328A">
        <w:rPr>
          <w:sz w:val="24"/>
          <w:szCs w:val="24"/>
        </w:rPr>
        <w:t xml:space="preserve"> Samuel 11:2-4. Solomon is in 1</w:t>
      </w:r>
      <w:r w:rsidRPr="001D328A">
        <w:rPr>
          <w:sz w:val="24"/>
          <w:szCs w:val="24"/>
          <w:vertAlign w:val="superscript"/>
        </w:rPr>
        <w:t>st</w:t>
      </w:r>
      <w:r w:rsidRPr="001D328A">
        <w:rPr>
          <w:sz w:val="24"/>
          <w:szCs w:val="24"/>
        </w:rPr>
        <w:t xml:space="preserve"> Kings 11:1, 4. Gehazi is in 2</w:t>
      </w:r>
      <w:r w:rsidRPr="001D328A">
        <w:rPr>
          <w:sz w:val="24"/>
          <w:szCs w:val="24"/>
          <w:vertAlign w:val="superscript"/>
        </w:rPr>
        <w:t>nd</w:t>
      </w:r>
      <w:r w:rsidRPr="001D328A">
        <w:rPr>
          <w:sz w:val="24"/>
          <w:szCs w:val="24"/>
        </w:rPr>
        <w:t xml:space="preserve"> Kings 5:20-23. Peter is in Matthew 26:69-75; Luke 22:55-62 &amp; John 18:16-18, 25-27. The help for those facing Temptation is in Romans 8:31, 37-39; Joshua 1:5; Hebrews 4:15-16; 13:5; 1</w:t>
      </w:r>
      <w:r w:rsidRPr="001D328A">
        <w:rPr>
          <w:sz w:val="24"/>
          <w:szCs w:val="24"/>
          <w:vertAlign w:val="superscript"/>
        </w:rPr>
        <w:t>st</w:t>
      </w:r>
      <w:r w:rsidRPr="001D328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D328A">
        <w:rPr>
          <w:sz w:val="24"/>
          <w:szCs w:val="24"/>
          <w:vertAlign w:val="superscript"/>
        </w:rPr>
        <w:t>nd</w:t>
      </w:r>
      <w:r w:rsidRPr="001D328A">
        <w:rPr>
          <w:sz w:val="24"/>
          <w:szCs w:val="24"/>
        </w:rPr>
        <w:t xml:space="preserve"> Peter 2:18; Genesis 3:6 &amp; Proverbs 5:3-6. Temptation, Test, Trial or Trying from the Lord Lucifer is in Genesis 3:1; Job chapters 1-2; 1</w:t>
      </w:r>
      <w:r w:rsidRPr="001D328A">
        <w:rPr>
          <w:sz w:val="24"/>
          <w:szCs w:val="24"/>
          <w:vertAlign w:val="superscript"/>
        </w:rPr>
        <w:t>st</w:t>
      </w:r>
      <w:r w:rsidRPr="001D328A">
        <w:rPr>
          <w:sz w:val="24"/>
          <w:szCs w:val="24"/>
        </w:rPr>
        <w:t xml:space="preserve"> Chronicles 21:1; Matthew 4:1, 15; Mark 1:13; Luke 4:2; 8:12; 1</w:t>
      </w:r>
      <w:r w:rsidRPr="001D328A">
        <w:rPr>
          <w:sz w:val="24"/>
          <w:szCs w:val="24"/>
          <w:vertAlign w:val="superscript"/>
        </w:rPr>
        <w:t>st</w:t>
      </w:r>
      <w:r w:rsidRPr="001D328A">
        <w:rPr>
          <w:sz w:val="24"/>
          <w:szCs w:val="24"/>
        </w:rPr>
        <w:t xml:space="preserve"> Corinthians 7:5 &amp; 1</w:t>
      </w:r>
      <w:r w:rsidRPr="001D328A">
        <w:rPr>
          <w:sz w:val="24"/>
          <w:szCs w:val="24"/>
          <w:vertAlign w:val="superscript"/>
        </w:rPr>
        <w:t>st</w:t>
      </w:r>
      <w:r w:rsidRPr="001D328A">
        <w:rPr>
          <w:sz w:val="24"/>
          <w:szCs w:val="24"/>
        </w:rPr>
        <w:t xml:space="preserve"> Thessalonians 3:5. The Temptation, Test, Trial or Trying from the World is in 1</w:t>
      </w:r>
      <w:r w:rsidRPr="001D328A">
        <w:rPr>
          <w:sz w:val="24"/>
          <w:szCs w:val="24"/>
          <w:vertAlign w:val="superscript"/>
        </w:rPr>
        <w:t>st</w:t>
      </w:r>
      <w:r w:rsidRPr="001D328A">
        <w:rPr>
          <w:sz w:val="24"/>
          <w:szCs w:val="24"/>
        </w:rPr>
        <w:t xml:space="preserve"> John 2:16; Matthew 13:22; Mark 4:19 &amp; Luke 8:14. The Attractions which lead to Temptation, Test, Trial or Trying: Money is in 1</w:t>
      </w:r>
      <w:r w:rsidRPr="001D328A">
        <w:rPr>
          <w:sz w:val="24"/>
          <w:szCs w:val="24"/>
          <w:vertAlign w:val="superscript"/>
        </w:rPr>
        <w:t>st</w:t>
      </w:r>
      <w:r w:rsidRPr="001D328A">
        <w:rPr>
          <w:sz w:val="24"/>
          <w:szCs w:val="24"/>
        </w:rPr>
        <w:t xml:space="preserve"> Timothy 6:9-10. Authority is in Deuteronomy 8:17-18 &amp; 2</w:t>
      </w:r>
      <w:r w:rsidRPr="001D328A">
        <w:rPr>
          <w:sz w:val="24"/>
          <w:szCs w:val="24"/>
          <w:vertAlign w:val="superscript"/>
        </w:rPr>
        <w:t>nd</w:t>
      </w:r>
      <w:r w:rsidRPr="001D328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D328A">
        <w:rPr>
          <w:sz w:val="24"/>
          <w:szCs w:val="24"/>
          <w:vertAlign w:val="superscript"/>
        </w:rPr>
        <w:t>st</w:t>
      </w:r>
      <w:r w:rsidRPr="001D328A">
        <w:rPr>
          <w:sz w:val="24"/>
          <w:szCs w:val="24"/>
        </w:rPr>
        <w:t xml:space="preserve"> John 4:4. The Finding in God and His Word has Divine Resources to Overcome Temptation, Test, Trial or Trying is in Daniel 11:32; Proverbs 2:1-2, 12-15; Matthew 6:13; Luke 11:4; 1</w:t>
      </w:r>
      <w:r w:rsidRPr="001D328A">
        <w:rPr>
          <w:sz w:val="24"/>
          <w:szCs w:val="24"/>
          <w:vertAlign w:val="superscript"/>
        </w:rPr>
        <w:t>st</w:t>
      </w:r>
      <w:r w:rsidRPr="001D328A">
        <w:rPr>
          <w:sz w:val="24"/>
          <w:szCs w:val="24"/>
        </w:rPr>
        <w:t xml:space="preserve"> Timothy 6:11-12 &amp; James 4:7. The Practical Suggestions for Overcoming Temptation, Test, Trial or Trying: Overcoming it by Prayer to the Father Stephen is in Matthew 18:8-9; 26:41; Mark 14:38; Luke 22:40 &amp; 1</w:t>
      </w:r>
      <w:r w:rsidRPr="001D328A">
        <w:rPr>
          <w:sz w:val="24"/>
          <w:szCs w:val="24"/>
          <w:vertAlign w:val="superscript"/>
        </w:rPr>
        <w:t>st</w:t>
      </w:r>
      <w:r w:rsidRPr="001D328A">
        <w:rPr>
          <w:sz w:val="24"/>
          <w:szCs w:val="24"/>
        </w:rPr>
        <w:t xml:space="preserve"> Corinthians 7:5. Overcoming it through Personal Discipline is in Hebrews 12:4, 7 &amp; 2</w:t>
      </w:r>
      <w:r w:rsidRPr="001D328A">
        <w:rPr>
          <w:sz w:val="24"/>
          <w:szCs w:val="24"/>
          <w:vertAlign w:val="superscript"/>
        </w:rPr>
        <w:t>nd</w:t>
      </w:r>
      <w:r w:rsidRPr="001D328A">
        <w:rPr>
          <w:sz w:val="24"/>
          <w:szCs w:val="24"/>
        </w:rPr>
        <w:t xml:space="preserve"> Peter 3:17. The Encouragements to Resist Temptation, Test, Trial of Trying is in Galatians 6:1; 1</w:t>
      </w:r>
      <w:r w:rsidRPr="001D328A">
        <w:rPr>
          <w:sz w:val="24"/>
          <w:szCs w:val="24"/>
          <w:vertAlign w:val="superscript"/>
        </w:rPr>
        <w:t>st</w:t>
      </w:r>
      <w:r w:rsidRPr="001D328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D328A">
        <w:rPr>
          <w:sz w:val="24"/>
          <w:szCs w:val="24"/>
          <w:vertAlign w:val="superscript"/>
        </w:rPr>
        <w:t>st</w:t>
      </w:r>
      <w:r w:rsidRPr="001D328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D328A">
        <w:rPr>
          <w:sz w:val="24"/>
          <w:szCs w:val="24"/>
          <w:vertAlign w:val="superscript"/>
        </w:rPr>
        <w:t>st</w:t>
      </w:r>
      <w:r w:rsidRPr="001D328A">
        <w:rPr>
          <w:sz w:val="24"/>
          <w:szCs w:val="24"/>
        </w:rPr>
        <w:t xml:space="preserve"> Peter 5:8-9; 1</w:t>
      </w:r>
      <w:r w:rsidRPr="001D328A">
        <w:rPr>
          <w:sz w:val="24"/>
          <w:szCs w:val="24"/>
          <w:vertAlign w:val="superscript"/>
        </w:rPr>
        <w:t>st</w:t>
      </w:r>
      <w:r w:rsidRPr="001D328A">
        <w:rPr>
          <w:sz w:val="24"/>
          <w:szCs w:val="24"/>
        </w:rPr>
        <w:t xml:space="preserve"> John 3:7 &amp; Acts 20:28-31.  </w:t>
      </w:r>
    </w:p>
    <w:p w:rsidR="004C727A" w:rsidRPr="001D328A" w:rsidRDefault="004C727A" w:rsidP="004C727A">
      <w:pPr>
        <w:spacing w:line="480" w:lineRule="auto"/>
        <w:jc w:val="both"/>
        <w:rPr>
          <w:sz w:val="24"/>
          <w:szCs w:val="24"/>
        </w:rPr>
      </w:pPr>
      <w:r w:rsidRPr="001D328A">
        <w:rPr>
          <w:sz w:val="24"/>
          <w:szCs w:val="24"/>
        </w:rPr>
        <w:t>The Abuse of God Himself and His Eternal Creatures: Of God Himself is in 2</w:t>
      </w:r>
      <w:r w:rsidRPr="001D328A">
        <w:rPr>
          <w:sz w:val="24"/>
          <w:szCs w:val="24"/>
          <w:vertAlign w:val="superscript"/>
        </w:rPr>
        <w:t>nd</w:t>
      </w:r>
      <w:r w:rsidRPr="001D328A">
        <w:rPr>
          <w:sz w:val="24"/>
          <w:szCs w:val="24"/>
        </w:rPr>
        <w:t xml:space="preserve"> Kings 19:16. Of God’s Creatures is in Nehemiah 4:1-4; 1</w:t>
      </w:r>
      <w:r w:rsidRPr="001D328A">
        <w:rPr>
          <w:sz w:val="24"/>
          <w:szCs w:val="24"/>
          <w:vertAlign w:val="superscript"/>
        </w:rPr>
        <w:t>st</w:t>
      </w:r>
      <w:r w:rsidRPr="001D328A">
        <w:rPr>
          <w:sz w:val="24"/>
          <w:szCs w:val="24"/>
        </w:rPr>
        <w:t xml:space="preserve"> Peter 4:4; Matthew 5:11; Revelation 2:9 &amp; Acts 2:13; 17:32; 18:6. Of God’s Servants is in 2</w:t>
      </w:r>
      <w:r w:rsidRPr="001D328A">
        <w:rPr>
          <w:sz w:val="24"/>
          <w:szCs w:val="24"/>
          <w:vertAlign w:val="superscript"/>
        </w:rPr>
        <w:t>nd</w:t>
      </w:r>
      <w:r w:rsidRPr="001D328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D328A">
        <w:rPr>
          <w:sz w:val="24"/>
          <w:szCs w:val="24"/>
          <w:vertAlign w:val="superscript"/>
        </w:rPr>
        <w:t>st</w:t>
      </w:r>
      <w:r w:rsidRPr="001D328A">
        <w:rPr>
          <w:sz w:val="24"/>
          <w:szCs w:val="24"/>
        </w:rPr>
        <w:t xml:space="preserve"> John 5:16-18. Grace does not give a License for Believers to Sin is in Romans 6:1-2, 15; 3:5-8 &amp; Galatians 2:17-21. The Eminent Dangers of Abusing Christian Freedom is in 1</w:t>
      </w:r>
      <w:r w:rsidRPr="001D328A">
        <w:rPr>
          <w:sz w:val="24"/>
          <w:szCs w:val="24"/>
          <w:vertAlign w:val="superscript"/>
        </w:rPr>
        <w:t>st</w:t>
      </w:r>
      <w:r w:rsidRPr="001D328A">
        <w:rPr>
          <w:sz w:val="24"/>
          <w:szCs w:val="24"/>
        </w:rPr>
        <w:t xml:space="preserve"> Corinthians 8:9-12; Galatians 5:13 and a means of covering up sexuality is in 1</w:t>
      </w:r>
      <w:r w:rsidRPr="001D328A">
        <w:rPr>
          <w:sz w:val="24"/>
          <w:szCs w:val="24"/>
          <w:vertAlign w:val="superscript"/>
        </w:rPr>
        <w:t>st</w:t>
      </w:r>
      <w:r w:rsidRPr="001D328A">
        <w:rPr>
          <w:sz w:val="24"/>
          <w:szCs w:val="24"/>
        </w:rPr>
        <w:t xml:space="preserve"> Peter 2:16. The Examples of the Abuse of Christian Freedom: Sexual Excesses is in 1</w:t>
      </w:r>
      <w:r w:rsidRPr="001D328A">
        <w:rPr>
          <w:sz w:val="24"/>
          <w:szCs w:val="24"/>
          <w:vertAlign w:val="superscript"/>
        </w:rPr>
        <w:t>st</w:t>
      </w:r>
      <w:r w:rsidRPr="001D328A">
        <w:rPr>
          <w:sz w:val="24"/>
          <w:szCs w:val="24"/>
        </w:rPr>
        <w:t xml:space="preserve"> Corinthians 5:1-2; 6:12-20 &amp; Revelation 2:20-22. The Abuse of Giving is in Acts 5:1-2. The Abuse of the Lord’s Supper is in 1</w:t>
      </w:r>
      <w:r w:rsidRPr="001D328A">
        <w:rPr>
          <w:sz w:val="24"/>
          <w:szCs w:val="24"/>
          <w:vertAlign w:val="superscript"/>
        </w:rPr>
        <w:t>st</w:t>
      </w:r>
      <w:r w:rsidRPr="001D328A">
        <w:rPr>
          <w:sz w:val="24"/>
          <w:szCs w:val="24"/>
        </w:rPr>
        <w:t xml:space="preserve"> Corinthians 11:20-22. The Falling Back into Sin is in Romans 6:1-2; Hebrews 12:1; 1</w:t>
      </w:r>
      <w:r w:rsidRPr="001D328A">
        <w:rPr>
          <w:sz w:val="24"/>
          <w:szCs w:val="24"/>
          <w:vertAlign w:val="superscript"/>
        </w:rPr>
        <w:t>st</w:t>
      </w:r>
      <w:r w:rsidRPr="001D328A">
        <w:rPr>
          <w:sz w:val="24"/>
          <w:szCs w:val="24"/>
        </w:rPr>
        <w:t xml:space="preserve"> John 1:8-10 &amp; Acts 7:37-43. The Disobedience towards God is in Ephesians 5:6; 1</w:t>
      </w:r>
      <w:r w:rsidRPr="001D328A">
        <w:rPr>
          <w:sz w:val="24"/>
          <w:szCs w:val="24"/>
          <w:vertAlign w:val="superscript"/>
        </w:rPr>
        <w:t>st</w:t>
      </w:r>
      <w:r w:rsidRPr="001D328A">
        <w:rPr>
          <w:sz w:val="24"/>
          <w:szCs w:val="24"/>
        </w:rPr>
        <w:t xml:space="preserve"> Peter 2:8; 1</w:t>
      </w:r>
      <w:r w:rsidRPr="001D328A">
        <w:rPr>
          <w:sz w:val="24"/>
          <w:szCs w:val="24"/>
          <w:vertAlign w:val="superscript"/>
        </w:rPr>
        <w:t>st</w:t>
      </w:r>
      <w:r w:rsidRPr="001D328A">
        <w:rPr>
          <w:sz w:val="24"/>
          <w:szCs w:val="24"/>
        </w:rPr>
        <w:t xml:space="preserve"> John 2:3-4; 3:4. The Abuse of Spiritual Gifts is in 1</w:t>
      </w:r>
      <w:r w:rsidRPr="001D328A">
        <w:rPr>
          <w:sz w:val="24"/>
          <w:szCs w:val="24"/>
          <w:vertAlign w:val="superscript"/>
        </w:rPr>
        <w:t>st</w:t>
      </w:r>
      <w:r w:rsidRPr="001D328A">
        <w:rPr>
          <w:sz w:val="24"/>
          <w:szCs w:val="24"/>
        </w:rPr>
        <w:t xml:space="preserve"> Corinthians 14:1-20. The Eating of Foods sacrificed to Idols is in 1</w:t>
      </w:r>
      <w:r w:rsidRPr="001D328A">
        <w:rPr>
          <w:sz w:val="24"/>
          <w:szCs w:val="24"/>
          <w:vertAlign w:val="superscript"/>
        </w:rPr>
        <w:t>st</w:t>
      </w:r>
      <w:r w:rsidRPr="001D328A">
        <w:rPr>
          <w:sz w:val="24"/>
          <w:szCs w:val="24"/>
        </w:rPr>
        <w:t xml:space="preserve"> Corinthians 8:1-13 &amp; Revelation 2:14, 20.   </w:t>
      </w:r>
    </w:p>
    <w:p w:rsidR="004C727A" w:rsidRPr="001D328A" w:rsidRDefault="004C727A" w:rsidP="004C727A">
      <w:pPr>
        <w:spacing w:line="480" w:lineRule="auto"/>
        <w:jc w:val="both"/>
        <w:rPr>
          <w:sz w:val="24"/>
          <w:szCs w:val="24"/>
        </w:rPr>
      </w:pPr>
      <w:r w:rsidRPr="001D328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D328A">
        <w:rPr>
          <w:sz w:val="24"/>
          <w:szCs w:val="24"/>
          <w:vertAlign w:val="superscript"/>
        </w:rPr>
        <w:t>st</w:t>
      </w:r>
      <w:r w:rsidRPr="001D328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D328A">
        <w:rPr>
          <w:sz w:val="24"/>
          <w:szCs w:val="24"/>
          <w:vertAlign w:val="superscript"/>
        </w:rPr>
        <w:t>nd</w:t>
      </w:r>
      <w:r w:rsidRPr="001D328A">
        <w:rPr>
          <w:sz w:val="24"/>
          <w:szCs w:val="24"/>
        </w:rPr>
        <w:t xml:space="preserve"> Kings 17:15; 1</w:t>
      </w:r>
      <w:r w:rsidRPr="001D328A">
        <w:rPr>
          <w:sz w:val="24"/>
          <w:szCs w:val="24"/>
          <w:vertAlign w:val="superscript"/>
        </w:rPr>
        <w:t>st</w:t>
      </w:r>
      <w:r w:rsidRPr="001D328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D328A">
        <w:rPr>
          <w:sz w:val="24"/>
          <w:szCs w:val="24"/>
          <w:vertAlign w:val="superscript"/>
        </w:rPr>
        <w:t>st</w:t>
      </w:r>
      <w:r w:rsidRPr="001D328A">
        <w:rPr>
          <w:sz w:val="24"/>
          <w:szCs w:val="24"/>
        </w:rPr>
        <w:t xml:space="preserve"> Kings 18:29; Isaiah 16:12; Jeremiah 10:5; Colossians 2:20-23 &amp; Acts 5:36-38. The Nominal Religion is Futile: Religious Observance without True Faith is Futile is in Isaiah 1:13; Malachi 3:14; Matthew 15:8-9; Mark 7:6-7; 1</w:t>
      </w:r>
      <w:r w:rsidRPr="001D328A">
        <w:rPr>
          <w:sz w:val="24"/>
          <w:szCs w:val="24"/>
          <w:vertAlign w:val="superscript"/>
        </w:rPr>
        <w:t>st</w:t>
      </w:r>
      <w:r w:rsidRPr="001D328A">
        <w:rPr>
          <w:sz w:val="24"/>
          <w:szCs w:val="24"/>
        </w:rPr>
        <w:t xml:space="preserve"> Corinthians 3:1-3 &amp; James 1:26. Mere Religious Language is Futile is in Titus 3:9; Jeremiah 7:8; Lamentations 2:14; Ephesians 5:6; Colossians 2:18; 1</w:t>
      </w:r>
      <w:r w:rsidRPr="001D328A">
        <w:rPr>
          <w:sz w:val="24"/>
          <w:szCs w:val="24"/>
          <w:vertAlign w:val="superscript"/>
        </w:rPr>
        <w:t>st</w:t>
      </w:r>
      <w:r w:rsidRPr="001D328A">
        <w:rPr>
          <w:sz w:val="24"/>
          <w:szCs w:val="24"/>
        </w:rPr>
        <w:t xml:space="preserve"> Timothy 1:6; 2</w:t>
      </w:r>
      <w:r w:rsidRPr="001D328A">
        <w:rPr>
          <w:sz w:val="24"/>
          <w:szCs w:val="24"/>
          <w:vertAlign w:val="superscript"/>
        </w:rPr>
        <w:t>nd</w:t>
      </w:r>
      <w:r w:rsidRPr="001D328A">
        <w:rPr>
          <w:sz w:val="24"/>
          <w:szCs w:val="24"/>
        </w:rPr>
        <w:t xml:space="preserve"> Timothy 2:14 &amp; 2</w:t>
      </w:r>
      <w:r w:rsidRPr="001D328A">
        <w:rPr>
          <w:sz w:val="24"/>
          <w:szCs w:val="24"/>
          <w:vertAlign w:val="superscript"/>
        </w:rPr>
        <w:t>nd</w:t>
      </w:r>
      <w:r w:rsidRPr="001D328A">
        <w:rPr>
          <w:sz w:val="24"/>
          <w:szCs w:val="24"/>
        </w:rPr>
        <w:t xml:space="preserve"> Peter 2:18. Christian Endeavor using only Human Strength is Futile is in John 15:5 &amp; 1</w:t>
      </w:r>
      <w:r w:rsidRPr="001D328A">
        <w:rPr>
          <w:sz w:val="24"/>
          <w:szCs w:val="24"/>
          <w:vertAlign w:val="superscript"/>
        </w:rPr>
        <w:t>st</w:t>
      </w:r>
      <w:r w:rsidRPr="001D328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D328A">
        <w:rPr>
          <w:sz w:val="24"/>
          <w:szCs w:val="24"/>
          <w:vertAlign w:val="superscript"/>
        </w:rPr>
        <w:t>st</w:t>
      </w:r>
      <w:r w:rsidRPr="001D328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D328A">
        <w:rPr>
          <w:sz w:val="24"/>
          <w:szCs w:val="24"/>
          <w:vertAlign w:val="superscript"/>
        </w:rPr>
        <w:t>st</w:t>
      </w:r>
      <w:r w:rsidRPr="001D328A">
        <w:rPr>
          <w:sz w:val="24"/>
          <w:szCs w:val="24"/>
        </w:rPr>
        <w:t xml:space="preserve"> Peter 1:18 &amp; 2</w:t>
      </w:r>
      <w:r w:rsidRPr="001D328A">
        <w:rPr>
          <w:sz w:val="24"/>
          <w:szCs w:val="24"/>
          <w:vertAlign w:val="superscript"/>
        </w:rPr>
        <w:t>nd</w:t>
      </w:r>
      <w:r w:rsidRPr="001D328A">
        <w:rPr>
          <w:sz w:val="24"/>
          <w:szCs w:val="24"/>
        </w:rPr>
        <w:t xml:space="preserve"> Timothy 2:21.        </w:t>
      </w:r>
    </w:p>
    <w:p w:rsidR="004C727A" w:rsidRPr="001D328A" w:rsidRDefault="004C727A" w:rsidP="004C727A">
      <w:pPr>
        <w:spacing w:line="480" w:lineRule="auto"/>
        <w:jc w:val="both"/>
        <w:rPr>
          <w:sz w:val="24"/>
          <w:szCs w:val="24"/>
        </w:rPr>
      </w:pPr>
      <w:r w:rsidRPr="001D328A">
        <w:rPr>
          <w:sz w:val="24"/>
          <w:szCs w:val="24"/>
        </w:rPr>
        <w:t>The Restraint as Holding Back of God’s Actions: The Example of Jesus Christ is in Matthew 26:52-53. Other Examples is in Exodus 36:6; 1</w:t>
      </w:r>
      <w:r w:rsidRPr="001D328A">
        <w:rPr>
          <w:sz w:val="24"/>
          <w:szCs w:val="24"/>
          <w:vertAlign w:val="superscript"/>
        </w:rPr>
        <w:t>st</w:t>
      </w:r>
      <w:r w:rsidRPr="001D328A">
        <w:rPr>
          <w:sz w:val="24"/>
          <w:szCs w:val="24"/>
        </w:rPr>
        <w:t xml:space="preserve"> Samuel 3:13; 24:1-22; 26:1-25; 1</w:t>
      </w:r>
      <w:r w:rsidRPr="001D328A">
        <w:rPr>
          <w:sz w:val="24"/>
          <w:szCs w:val="24"/>
          <w:vertAlign w:val="superscript"/>
        </w:rPr>
        <w:t>st</w:t>
      </w:r>
      <w:r w:rsidRPr="001D328A">
        <w:rPr>
          <w:sz w:val="24"/>
          <w:szCs w:val="24"/>
        </w:rPr>
        <w:t xml:space="preserve"> Kings 1:6; Esther 5:10; Jeremiah 14:10 &amp; 2</w:t>
      </w:r>
      <w:r w:rsidRPr="001D328A">
        <w:rPr>
          <w:sz w:val="24"/>
          <w:szCs w:val="24"/>
          <w:vertAlign w:val="superscript"/>
        </w:rPr>
        <w:t>nd</w:t>
      </w:r>
      <w:r w:rsidRPr="001D328A">
        <w:rPr>
          <w:sz w:val="24"/>
          <w:szCs w:val="24"/>
        </w:rPr>
        <w:t xml:space="preserve"> Peter 2:16. The Restraint as Holding Back of Emotions: Jesus Christ’s Silence under Suffering is in 1</w:t>
      </w:r>
      <w:r w:rsidRPr="001D328A">
        <w:rPr>
          <w:sz w:val="24"/>
          <w:szCs w:val="24"/>
          <w:vertAlign w:val="superscript"/>
        </w:rPr>
        <w:t>st</w:t>
      </w:r>
      <w:r w:rsidRPr="001D328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D328A">
        <w:rPr>
          <w:sz w:val="24"/>
          <w:szCs w:val="24"/>
          <w:vertAlign w:val="superscript"/>
        </w:rPr>
        <w:t>nd</w:t>
      </w:r>
      <w:r w:rsidRPr="001D328A">
        <w:rPr>
          <w:sz w:val="24"/>
          <w:szCs w:val="24"/>
        </w:rPr>
        <w:t xml:space="preserve"> Kings 19:28; Psalms 76:10; 2</w:t>
      </w:r>
      <w:r w:rsidRPr="001D328A">
        <w:rPr>
          <w:sz w:val="24"/>
          <w:szCs w:val="24"/>
          <w:vertAlign w:val="superscript"/>
        </w:rPr>
        <w:t>nd</w:t>
      </w:r>
      <w:r w:rsidRPr="001D328A">
        <w:rPr>
          <w:sz w:val="24"/>
          <w:szCs w:val="24"/>
        </w:rPr>
        <w:t xml:space="preserve"> Thessalonians 2:6-7 &amp; Revelation 20:2. From the Saintly Christian Lords is in John 17:15; 1</w:t>
      </w:r>
      <w:r w:rsidRPr="001D328A">
        <w:rPr>
          <w:sz w:val="24"/>
          <w:szCs w:val="24"/>
          <w:vertAlign w:val="superscript"/>
        </w:rPr>
        <w:t>st</w:t>
      </w:r>
      <w:r w:rsidRPr="001D328A">
        <w:rPr>
          <w:sz w:val="24"/>
          <w:szCs w:val="24"/>
        </w:rPr>
        <w:t xml:space="preserve"> Samuel 25:39; 1</w:t>
      </w:r>
      <w:r w:rsidRPr="001D328A">
        <w:rPr>
          <w:sz w:val="24"/>
          <w:szCs w:val="24"/>
          <w:vertAlign w:val="superscript"/>
        </w:rPr>
        <w:t>st</w:t>
      </w:r>
      <w:r w:rsidRPr="001D328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D328A">
        <w:rPr>
          <w:sz w:val="24"/>
          <w:szCs w:val="24"/>
          <w:vertAlign w:val="superscript"/>
        </w:rPr>
        <w:t>nd</w:t>
      </w:r>
      <w:r w:rsidRPr="001D328A">
        <w:rPr>
          <w:sz w:val="24"/>
          <w:szCs w:val="24"/>
        </w:rPr>
        <w:t xml:space="preserve"> Peter 3:9. Believers are to Show Restraint: In their Speech is in Psalms 34:13; 39:1; 141:3; James 1:26; 3:2-12; Proverbs 13:3; 21:23 &amp; 1</w:t>
      </w:r>
      <w:r w:rsidRPr="001D328A">
        <w:rPr>
          <w:sz w:val="24"/>
          <w:szCs w:val="24"/>
          <w:vertAlign w:val="superscript"/>
        </w:rPr>
        <w:t>st</w:t>
      </w:r>
      <w:r w:rsidRPr="001D328A">
        <w:rPr>
          <w:sz w:val="24"/>
          <w:szCs w:val="24"/>
        </w:rPr>
        <w:t xml:space="preserve"> Peter 3:10. In their Actions is in Psalms 32:9 &amp; Romans 6:12. </w:t>
      </w:r>
    </w:p>
    <w:p w:rsidR="004C727A" w:rsidRPr="001D328A" w:rsidRDefault="004C727A" w:rsidP="004C727A">
      <w:pPr>
        <w:spacing w:line="480" w:lineRule="auto"/>
        <w:jc w:val="both"/>
        <w:rPr>
          <w:sz w:val="24"/>
          <w:szCs w:val="24"/>
        </w:rPr>
      </w:pPr>
      <w:r w:rsidRPr="001D328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D328A">
        <w:rPr>
          <w:sz w:val="24"/>
          <w:szCs w:val="24"/>
          <w:vertAlign w:val="superscript"/>
        </w:rPr>
        <w:t>nd</w:t>
      </w:r>
      <w:r w:rsidRPr="001D328A">
        <w:rPr>
          <w:sz w:val="24"/>
          <w:szCs w:val="24"/>
        </w:rPr>
        <w:t xml:space="preserve"> Peter 1:4; 2:20; 2</w:t>
      </w:r>
      <w:r w:rsidRPr="001D328A">
        <w:rPr>
          <w:sz w:val="24"/>
          <w:szCs w:val="24"/>
          <w:vertAlign w:val="superscript"/>
        </w:rPr>
        <w:t>nd</w:t>
      </w:r>
      <w:r w:rsidRPr="001D328A">
        <w:rPr>
          <w:sz w:val="24"/>
          <w:szCs w:val="24"/>
        </w:rPr>
        <w:t xml:space="preserve"> Corinthians 7:1-2 &amp; Jude 23. The Examples and Causes of Corruption: Sexual Partial Corruption as Injustice is in Psalms 55:23; 2</w:t>
      </w:r>
      <w:r w:rsidRPr="001D328A">
        <w:rPr>
          <w:sz w:val="24"/>
          <w:szCs w:val="24"/>
          <w:vertAlign w:val="superscript"/>
        </w:rPr>
        <w:t>nd</w:t>
      </w:r>
      <w:r w:rsidRPr="001D328A">
        <w:rPr>
          <w:sz w:val="24"/>
          <w:szCs w:val="24"/>
        </w:rPr>
        <w:t xml:space="preserve"> Chronicles 19:7; Job 5:16; Isaiah 58:6 &amp; Ezekiel 9:9. Sexual Disobedience towards God is in Deuteronomy 31:29; 32:5 &amp; Judges 2:19. Sexuality denying the Truth is in 1</w:t>
      </w:r>
      <w:r w:rsidRPr="001D328A">
        <w:rPr>
          <w:sz w:val="24"/>
          <w:szCs w:val="24"/>
          <w:vertAlign w:val="superscript"/>
        </w:rPr>
        <w:t>st</w:t>
      </w:r>
      <w:r w:rsidRPr="001D328A">
        <w:rPr>
          <w:sz w:val="24"/>
          <w:szCs w:val="24"/>
        </w:rPr>
        <w:t xml:space="preserve"> Timothy 6:5. Sexual Paganism is in Ezra 9:11. Sexuality mocking Justice is in Proverbs 19:28. Sexuality with Money taking Bribes is in Ecclesiastes 7:7. Sexual Bad Company is in 1</w:t>
      </w:r>
      <w:r w:rsidRPr="001D328A">
        <w:rPr>
          <w:sz w:val="24"/>
          <w:szCs w:val="24"/>
          <w:vertAlign w:val="superscript"/>
        </w:rPr>
        <w:t>st</w:t>
      </w:r>
      <w:r w:rsidRPr="001D328A">
        <w:rPr>
          <w:sz w:val="24"/>
          <w:szCs w:val="24"/>
        </w:rPr>
        <w:t xml:space="preserve"> Corinthians 15:33. Sexual Careless Communication is in James 3:5-6 &amp; Proverbs 4:24; 6:12. </w:t>
      </w:r>
    </w:p>
    <w:p w:rsidR="004C727A" w:rsidRPr="001D328A" w:rsidRDefault="004C727A" w:rsidP="004C727A">
      <w:pPr>
        <w:spacing w:line="480" w:lineRule="auto"/>
        <w:jc w:val="both"/>
        <w:rPr>
          <w:sz w:val="24"/>
          <w:szCs w:val="24"/>
        </w:rPr>
      </w:pPr>
      <w:r w:rsidRPr="001D328A">
        <w:rPr>
          <w:sz w:val="24"/>
          <w:szCs w:val="24"/>
        </w:rPr>
        <w:t>The Father Stephen’s Divine Knowledge of Humanity: The Father Stephen Knows All Creatures is in 1</w:t>
      </w:r>
      <w:r w:rsidRPr="001D328A">
        <w:rPr>
          <w:sz w:val="24"/>
          <w:szCs w:val="24"/>
          <w:vertAlign w:val="superscript"/>
        </w:rPr>
        <w:t>st</w:t>
      </w:r>
      <w:r w:rsidRPr="001D328A">
        <w:rPr>
          <w:sz w:val="24"/>
          <w:szCs w:val="24"/>
        </w:rPr>
        <w:t xml:space="preserve"> Kings 8:39; 2</w:t>
      </w:r>
      <w:r w:rsidRPr="001D328A">
        <w:rPr>
          <w:sz w:val="24"/>
          <w:szCs w:val="24"/>
          <w:vertAlign w:val="superscript"/>
        </w:rPr>
        <w:t>nd</w:t>
      </w:r>
      <w:r w:rsidRPr="001D328A">
        <w:rPr>
          <w:sz w:val="24"/>
          <w:szCs w:val="24"/>
        </w:rPr>
        <w:t xml:space="preserve"> Chronicles 6:30; Job 34:21; Psalms 7:9; Jeremiah 17:10; 23:24; 32:19 &amp; Acts 1:24. The Father Stephen Knows His Own Creatures is in 2</w:t>
      </w:r>
      <w:r w:rsidRPr="001D328A">
        <w:rPr>
          <w:sz w:val="24"/>
          <w:szCs w:val="24"/>
          <w:vertAlign w:val="superscript"/>
        </w:rPr>
        <w:t>nd</w:t>
      </w:r>
      <w:r w:rsidRPr="001D328A">
        <w:rPr>
          <w:sz w:val="24"/>
          <w:szCs w:val="24"/>
        </w:rPr>
        <w:t xml:space="preserve"> Timothy 2:19; 1</w:t>
      </w:r>
      <w:r w:rsidRPr="001D328A">
        <w:rPr>
          <w:sz w:val="24"/>
          <w:szCs w:val="24"/>
          <w:vertAlign w:val="superscript"/>
        </w:rPr>
        <w:t>st</w:t>
      </w:r>
      <w:r w:rsidRPr="001D328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D328A">
        <w:rPr>
          <w:sz w:val="24"/>
          <w:szCs w:val="24"/>
          <w:vertAlign w:val="superscript"/>
        </w:rPr>
        <w:t>st</w:t>
      </w:r>
      <w:r w:rsidRPr="001D328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C727A" w:rsidRPr="001D328A" w:rsidRDefault="004C727A" w:rsidP="004C727A">
      <w:pPr>
        <w:spacing w:line="480" w:lineRule="auto"/>
        <w:jc w:val="both"/>
        <w:rPr>
          <w:sz w:val="24"/>
          <w:szCs w:val="24"/>
        </w:rPr>
      </w:pPr>
      <w:r w:rsidRPr="001D328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D328A">
        <w:rPr>
          <w:sz w:val="24"/>
          <w:szCs w:val="24"/>
          <w:vertAlign w:val="superscript"/>
        </w:rPr>
        <w:t>st</w:t>
      </w:r>
      <w:r w:rsidRPr="001D328A">
        <w:rPr>
          <w:sz w:val="24"/>
          <w:szCs w:val="24"/>
        </w:rPr>
        <w:t xml:space="preserve"> Corinthians 2:6-16; 8:1. The Pursuit of Knowledge that Proceeds from the Father Stephen Merits Divine Approval is in Proverbs 2:3-5; 3:13-18; 4:5; 15:14 &amp; 2</w:t>
      </w:r>
      <w:r w:rsidRPr="001D328A">
        <w:rPr>
          <w:sz w:val="24"/>
          <w:szCs w:val="24"/>
          <w:vertAlign w:val="superscript"/>
        </w:rPr>
        <w:t>nd</w:t>
      </w:r>
      <w:r w:rsidRPr="001D328A">
        <w:rPr>
          <w:sz w:val="24"/>
          <w:szCs w:val="24"/>
        </w:rPr>
        <w:t xml:space="preserve"> Peter 1:5. The Father Stephen Bestows Special Knowledge on Certain Individuals is in Daniel 1:17; Exodus 31:1-5; 35:30-36:1; 1</w:t>
      </w:r>
      <w:r w:rsidRPr="001D328A">
        <w:rPr>
          <w:sz w:val="24"/>
          <w:szCs w:val="24"/>
          <w:vertAlign w:val="superscript"/>
        </w:rPr>
        <w:t>st</w:t>
      </w:r>
      <w:r w:rsidRPr="001D328A">
        <w:rPr>
          <w:sz w:val="24"/>
          <w:szCs w:val="24"/>
        </w:rPr>
        <w:t xml:space="preserve"> Kings 3:10-12; 2</w:t>
      </w:r>
      <w:r w:rsidRPr="001D328A">
        <w:rPr>
          <w:sz w:val="24"/>
          <w:szCs w:val="24"/>
          <w:vertAlign w:val="superscript"/>
        </w:rPr>
        <w:t>nd</w:t>
      </w:r>
      <w:r w:rsidRPr="001D328A">
        <w:rPr>
          <w:sz w:val="24"/>
          <w:szCs w:val="24"/>
        </w:rPr>
        <w:t xml:space="preserve"> Chronicles 1:10-12 &amp; 1</w:t>
      </w:r>
      <w:r w:rsidRPr="001D328A">
        <w:rPr>
          <w:sz w:val="24"/>
          <w:szCs w:val="24"/>
          <w:vertAlign w:val="superscript"/>
        </w:rPr>
        <w:t>st</w:t>
      </w:r>
      <w:r w:rsidRPr="001D328A">
        <w:rPr>
          <w:sz w:val="24"/>
          <w:szCs w:val="24"/>
        </w:rPr>
        <w:t xml:space="preserve"> Corinthians 12:8. </w:t>
      </w:r>
    </w:p>
    <w:p w:rsidR="004C727A" w:rsidRPr="001D328A" w:rsidRDefault="004C727A" w:rsidP="004C727A">
      <w:pPr>
        <w:spacing w:line="480" w:lineRule="auto"/>
        <w:jc w:val="both"/>
        <w:rPr>
          <w:sz w:val="24"/>
          <w:szCs w:val="24"/>
        </w:rPr>
      </w:pPr>
      <w:r w:rsidRPr="001D328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D328A">
        <w:rPr>
          <w:sz w:val="24"/>
          <w:szCs w:val="24"/>
          <w:vertAlign w:val="superscript"/>
        </w:rPr>
        <w:t>st</w:t>
      </w:r>
      <w:r w:rsidRPr="001D328A">
        <w:rPr>
          <w:sz w:val="24"/>
          <w:szCs w:val="24"/>
        </w:rPr>
        <w:t xml:space="preserve"> Samuel 17:46-47. The Father Stephen’s People Know Him through His Dealings with Them: The Father Stephen Delivers His Creatures is in Exodus 6:6-7; 10:2; 16:6; Deuteronomy 4:32-35; Joshua 3:10; 4:23-24 &amp; 1</w:t>
      </w:r>
      <w:r w:rsidRPr="001D328A">
        <w:rPr>
          <w:sz w:val="24"/>
          <w:szCs w:val="24"/>
          <w:vertAlign w:val="superscript"/>
        </w:rPr>
        <w:t>st</w:t>
      </w:r>
      <w:r w:rsidRPr="001D328A">
        <w:rPr>
          <w:sz w:val="24"/>
          <w:szCs w:val="24"/>
        </w:rPr>
        <w:t xml:space="preserve"> Kings 20:13, 28. The Father Stephen Provides and Cares for His Creatures is in Exodus 16:8; 1</w:t>
      </w:r>
      <w:r w:rsidRPr="001D328A">
        <w:rPr>
          <w:sz w:val="24"/>
          <w:szCs w:val="24"/>
          <w:vertAlign w:val="superscript"/>
        </w:rPr>
        <w:t>st</w:t>
      </w:r>
      <w:r w:rsidRPr="001D328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C727A" w:rsidRPr="001D328A" w:rsidRDefault="004C727A" w:rsidP="004C727A">
      <w:pPr>
        <w:spacing w:line="480" w:lineRule="auto"/>
        <w:jc w:val="both"/>
        <w:rPr>
          <w:sz w:val="24"/>
          <w:szCs w:val="24"/>
        </w:rPr>
      </w:pPr>
      <w:r w:rsidRPr="001D328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D328A">
        <w:rPr>
          <w:sz w:val="24"/>
          <w:szCs w:val="24"/>
          <w:vertAlign w:val="superscript"/>
        </w:rPr>
        <w:t>st</w:t>
      </w:r>
      <w:r w:rsidRPr="001D328A">
        <w:rPr>
          <w:sz w:val="24"/>
          <w:szCs w:val="24"/>
        </w:rPr>
        <w:t xml:space="preserve"> Corinthians 12:3 &amp; 1</w:t>
      </w:r>
      <w:r w:rsidRPr="001D328A">
        <w:rPr>
          <w:sz w:val="24"/>
          <w:szCs w:val="24"/>
          <w:vertAlign w:val="superscript"/>
        </w:rPr>
        <w:t>st</w:t>
      </w:r>
      <w:r w:rsidRPr="001D328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D328A">
        <w:rPr>
          <w:sz w:val="24"/>
          <w:szCs w:val="24"/>
          <w:vertAlign w:val="superscript"/>
        </w:rPr>
        <w:t>nd</w:t>
      </w:r>
      <w:r w:rsidRPr="001D328A">
        <w:rPr>
          <w:sz w:val="24"/>
          <w:szCs w:val="24"/>
        </w:rPr>
        <w:t xml:space="preserve"> Peter 3:18 &amp; 2</w:t>
      </w:r>
      <w:r w:rsidRPr="001D328A">
        <w:rPr>
          <w:sz w:val="24"/>
          <w:szCs w:val="24"/>
          <w:vertAlign w:val="superscript"/>
        </w:rPr>
        <w:t>nd</w:t>
      </w:r>
      <w:r w:rsidRPr="001D328A">
        <w:rPr>
          <w:sz w:val="24"/>
          <w:szCs w:val="24"/>
        </w:rPr>
        <w:t xml:space="preserve"> Peter 1:5-8. The Divine Consequences of Knowing His Son Jesus Christ by the Father Stephen: Reconciliation with the Father Stephen is in 2</w:t>
      </w:r>
      <w:r w:rsidRPr="001D328A">
        <w:rPr>
          <w:sz w:val="24"/>
          <w:szCs w:val="24"/>
          <w:vertAlign w:val="superscript"/>
        </w:rPr>
        <w:t>nd</w:t>
      </w:r>
      <w:r w:rsidRPr="001D328A">
        <w:rPr>
          <w:sz w:val="24"/>
          <w:szCs w:val="24"/>
        </w:rPr>
        <w:t xml:space="preserve"> Corinthians 5:19-20 &amp; Ephesians 2:16. The Accesses to get to the Father Stephen: The Access to His Lord Peter the Beginning of the Infallible Law is in 2</w:t>
      </w:r>
      <w:r w:rsidRPr="001D328A">
        <w:rPr>
          <w:sz w:val="24"/>
          <w:szCs w:val="24"/>
          <w:vertAlign w:val="superscript"/>
        </w:rPr>
        <w:t>nd</w:t>
      </w:r>
      <w:r w:rsidRPr="001D328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D328A">
        <w:rPr>
          <w:sz w:val="24"/>
          <w:szCs w:val="24"/>
          <w:vertAlign w:val="superscript"/>
        </w:rPr>
        <w:t>st</w:t>
      </w:r>
      <w:r w:rsidRPr="001D328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D328A">
        <w:rPr>
          <w:sz w:val="24"/>
          <w:szCs w:val="24"/>
          <w:vertAlign w:val="superscript"/>
        </w:rPr>
        <w:t>st</w:t>
      </w:r>
      <w:r w:rsidRPr="001D328A">
        <w:rPr>
          <w:sz w:val="24"/>
          <w:szCs w:val="24"/>
        </w:rPr>
        <w:t xml:space="preserve"> John 2:3-6; Matthew 7:21-23; 25:31-46 &amp; John 14:15, 21, 23; 15:4-5. </w:t>
      </w:r>
    </w:p>
    <w:p w:rsidR="004C727A" w:rsidRPr="001D328A" w:rsidRDefault="004C727A" w:rsidP="004C727A">
      <w:pPr>
        <w:spacing w:line="480" w:lineRule="auto"/>
        <w:jc w:val="both"/>
        <w:rPr>
          <w:sz w:val="24"/>
          <w:szCs w:val="24"/>
        </w:rPr>
      </w:pPr>
      <w:r w:rsidRPr="001D328A">
        <w:rPr>
          <w:sz w:val="24"/>
          <w:szCs w:val="24"/>
        </w:rPr>
        <w:t>The Sexual Knowledge of Sin: Knowledge of Sin as a Result of the Fall is in Genesis 2:16-17; 3:1-13, 22. The Sexual Knowledge of Sin through Conscience is in Romans 2:14-15; 1</w:t>
      </w:r>
      <w:r w:rsidRPr="001D328A">
        <w:rPr>
          <w:sz w:val="24"/>
          <w:szCs w:val="24"/>
          <w:vertAlign w:val="superscript"/>
        </w:rPr>
        <w:t>st</w:t>
      </w:r>
      <w:r w:rsidRPr="001D328A">
        <w:rPr>
          <w:sz w:val="24"/>
          <w:szCs w:val="24"/>
        </w:rPr>
        <w:t xml:space="preserve"> Samuel 24:5-6; 2</w:t>
      </w:r>
      <w:r w:rsidRPr="001D328A">
        <w:rPr>
          <w:sz w:val="24"/>
          <w:szCs w:val="24"/>
          <w:vertAlign w:val="superscript"/>
        </w:rPr>
        <w:t>nd</w:t>
      </w:r>
      <w:r w:rsidRPr="001D328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D328A">
        <w:rPr>
          <w:sz w:val="24"/>
          <w:szCs w:val="24"/>
          <w:vertAlign w:val="superscript"/>
        </w:rPr>
        <w:t>st</w:t>
      </w:r>
      <w:r w:rsidRPr="001D328A">
        <w:rPr>
          <w:sz w:val="24"/>
          <w:szCs w:val="24"/>
        </w:rPr>
        <w:t xml:space="preserve"> Thessalonians 1:5. </w:t>
      </w:r>
    </w:p>
    <w:p w:rsidR="004C727A" w:rsidRPr="001D328A" w:rsidRDefault="004C727A" w:rsidP="004C727A">
      <w:pPr>
        <w:spacing w:line="480" w:lineRule="auto"/>
        <w:jc w:val="both"/>
        <w:rPr>
          <w:sz w:val="24"/>
          <w:szCs w:val="24"/>
        </w:rPr>
      </w:pPr>
      <w:r w:rsidRPr="001D328A">
        <w:rPr>
          <w:sz w:val="24"/>
          <w:szCs w:val="24"/>
        </w:rPr>
        <w:t>The Acts of OT Freedom: The Father Stephen’s People Regain their Freedom: The Exodus from Egypt as an Acts of Freedom (Independence) is in Exodus 12:42; 16:6, 32; 20:2; Joshua 24:6; Judges 6:8; 2</w:t>
      </w:r>
      <w:r w:rsidRPr="001D328A">
        <w:rPr>
          <w:sz w:val="24"/>
          <w:szCs w:val="24"/>
          <w:vertAlign w:val="superscript"/>
        </w:rPr>
        <w:t>nd</w:t>
      </w:r>
      <w:r w:rsidRPr="001D328A">
        <w:rPr>
          <w:sz w:val="24"/>
          <w:szCs w:val="24"/>
        </w:rPr>
        <w:t xml:space="preserve"> Samuel 7:6; 1</w:t>
      </w:r>
      <w:r w:rsidRPr="001D328A">
        <w:rPr>
          <w:sz w:val="24"/>
          <w:szCs w:val="24"/>
          <w:vertAlign w:val="superscript"/>
        </w:rPr>
        <w:t>st</w:t>
      </w:r>
      <w:r w:rsidRPr="001D328A">
        <w:rPr>
          <w:sz w:val="24"/>
          <w:szCs w:val="24"/>
        </w:rPr>
        <w:t xml:space="preserve"> Kings 8:16; 2</w:t>
      </w:r>
      <w:r w:rsidRPr="001D328A">
        <w:rPr>
          <w:sz w:val="24"/>
          <w:szCs w:val="24"/>
          <w:vertAlign w:val="superscript"/>
        </w:rPr>
        <w:t>nd</w:t>
      </w:r>
      <w:r w:rsidRPr="001D328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D328A">
        <w:rPr>
          <w:sz w:val="24"/>
          <w:szCs w:val="24"/>
          <w:vertAlign w:val="superscript"/>
        </w:rPr>
        <w:t>nd</w:t>
      </w:r>
      <w:r w:rsidRPr="001D328A">
        <w:rPr>
          <w:sz w:val="24"/>
          <w:szCs w:val="24"/>
        </w:rPr>
        <w:t xml:space="preserve"> Kings 17:6-23 &amp; Psalms 137:1-4. </w:t>
      </w:r>
    </w:p>
    <w:p w:rsidR="004C727A" w:rsidRPr="001D328A" w:rsidRDefault="004C727A" w:rsidP="004C727A">
      <w:pPr>
        <w:spacing w:line="480" w:lineRule="auto"/>
        <w:jc w:val="both"/>
        <w:rPr>
          <w:sz w:val="24"/>
          <w:szCs w:val="24"/>
        </w:rPr>
      </w:pPr>
      <w:r w:rsidRPr="001D328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D328A">
        <w:rPr>
          <w:sz w:val="24"/>
          <w:szCs w:val="24"/>
          <w:vertAlign w:val="superscript"/>
        </w:rPr>
        <w:t>st</w:t>
      </w:r>
      <w:r w:rsidRPr="001D328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D328A">
        <w:rPr>
          <w:sz w:val="24"/>
          <w:szCs w:val="24"/>
          <w:vertAlign w:val="superscript"/>
        </w:rPr>
        <w:t>st</w:t>
      </w:r>
      <w:r w:rsidRPr="001D328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D328A">
        <w:rPr>
          <w:sz w:val="24"/>
          <w:szCs w:val="24"/>
          <w:vertAlign w:val="superscript"/>
        </w:rPr>
        <w:t>st</w:t>
      </w:r>
      <w:r w:rsidRPr="001D328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D328A">
        <w:rPr>
          <w:sz w:val="24"/>
          <w:szCs w:val="24"/>
          <w:vertAlign w:val="superscript"/>
        </w:rPr>
        <w:t>nd</w:t>
      </w:r>
      <w:r w:rsidRPr="001D328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D328A">
        <w:rPr>
          <w:sz w:val="24"/>
          <w:szCs w:val="24"/>
          <w:vertAlign w:val="superscript"/>
        </w:rPr>
        <w:t>st</w:t>
      </w:r>
      <w:r w:rsidRPr="001D328A">
        <w:rPr>
          <w:sz w:val="24"/>
          <w:szCs w:val="24"/>
        </w:rPr>
        <w:t xml:space="preserve"> Thessalonians 3:13; 5:23; Revelation 21:4 &amp; Acts 7:58. The Freedom as the Result of being Rescued from Trials, Trying, Testing’s and Temptations by the Father Stephen is in 2</w:t>
      </w:r>
      <w:r w:rsidRPr="001D328A">
        <w:rPr>
          <w:sz w:val="24"/>
          <w:szCs w:val="24"/>
          <w:vertAlign w:val="superscript"/>
        </w:rPr>
        <w:t>nd</w:t>
      </w:r>
      <w:r w:rsidRPr="001D328A">
        <w:rPr>
          <w:sz w:val="24"/>
          <w:szCs w:val="24"/>
        </w:rPr>
        <w:t xml:space="preserve"> Timothy 3:11; 4:18; 2</w:t>
      </w:r>
      <w:r w:rsidRPr="001D328A">
        <w:rPr>
          <w:sz w:val="24"/>
          <w:szCs w:val="24"/>
          <w:vertAlign w:val="superscript"/>
        </w:rPr>
        <w:t>nd</w:t>
      </w:r>
      <w:r w:rsidRPr="001D328A">
        <w:rPr>
          <w:sz w:val="24"/>
          <w:szCs w:val="24"/>
        </w:rPr>
        <w:t xml:space="preserve"> Peter 2:9 &amp; Acts 6:5-15; 26:17. </w:t>
      </w:r>
    </w:p>
    <w:p w:rsidR="004C727A" w:rsidRPr="001D328A" w:rsidRDefault="004C727A" w:rsidP="004C727A">
      <w:pPr>
        <w:spacing w:line="480" w:lineRule="auto"/>
        <w:jc w:val="both"/>
        <w:rPr>
          <w:sz w:val="24"/>
          <w:szCs w:val="24"/>
        </w:rPr>
      </w:pPr>
      <w:r w:rsidRPr="001D328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D328A">
        <w:rPr>
          <w:sz w:val="24"/>
          <w:szCs w:val="24"/>
          <w:vertAlign w:val="superscript"/>
        </w:rPr>
        <w:t>st</w:t>
      </w:r>
      <w:r w:rsidRPr="001D328A">
        <w:rPr>
          <w:sz w:val="24"/>
          <w:szCs w:val="24"/>
        </w:rPr>
        <w:t xml:space="preserve"> Peter 2:22 &amp; Acts 7:60. The Father Stephen’s Death fulfills the Demands of the Sexual Laws is in 2</w:t>
      </w:r>
      <w:r w:rsidRPr="001D328A">
        <w:rPr>
          <w:sz w:val="24"/>
          <w:szCs w:val="24"/>
          <w:vertAlign w:val="superscript"/>
        </w:rPr>
        <w:t>nd</w:t>
      </w:r>
      <w:r w:rsidRPr="001D328A">
        <w:rPr>
          <w:sz w:val="24"/>
          <w:szCs w:val="24"/>
        </w:rPr>
        <w:t xml:space="preserve"> Corinthians 5:21; Hebrews 7:27; 9:11, 26-28; 10:11-14; 1</w:t>
      </w:r>
      <w:r w:rsidRPr="001D328A">
        <w:rPr>
          <w:sz w:val="24"/>
          <w:szCs w:val="24"/>
          <w:vertAlign w:val="superscript"/>
        </w:rPr>
        <w:t>st</w:t>
      </w:r>
      <w:r w:rsidRPr="001D328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D328A">
        <w:rPr>
          <w:sz w:val="24"/>
          <w:szCs w:val="24"/>
          <w:vertAlign w:val="superscript"/>
        </w:rPr>
        <w:t>nd</w:t>
      </w:r>
      <w:r w:rsidRPr="001D328A">
        <w:rPr>
          <w:sz w:val="24"/>
          <w:szCs w:val="24"/>
        </w:rPr>
        <w:t xml:space="preserve"> Corinthians 3:17-18; Romans 8:1-17; Galatians 5:16-18, 22-26 &amp; Acts 6:5; 7:55-56. The Christians Freedom to Obey the Sexual Laws is Voluntary, but not Demanding is in Psalms 37:31; 119:32, 45, 97; Jeremiah 31:33; 2</w:t>
      </w:r>
      <w:r w:rsidRPr="001D328A">
        <w:rPr>
          <w:sz w:val="24"/>
          <w:szCs w:val="24"/>
          <w:vertAlign w:val="superscript"/>
        </w:rPr>
        <w:t>nd</w:t>
      </w:r>
      <w:r w:rsidRPr="001D328A">
        <w:rPr>
          <w:sz w:val="24"/>
          <w:szCs w:val="24"/>
        </w:rPr>
        <w:t xml:space="preserve"> Corinthians 3:3; James 1:25; 2:12 &amp; Acts 6:5, 11, 13, 15. Sexual Laws concerns a Sexual Corruption in This World through Lust is in 2</w:t>
      </w:r>
      <w:r w:rsidRPr="001D328A">
        <w:rPr>
          <w:sz w:val="24"/>
          <w:szCs w:val="24"/>
          <w:vertAlign w:val="superscript"/>
        </w:rPr>
        <w:t>nd</w:t>
      </w:r>
      <w:r w:rsidRPr="001D328A">
        <w:rPr>
          <w:sz w:val="24"/>
          <w:szCs w:val="24"/>
        </w:rPr>
        <w:t xml:space="preserve"> Peter 1:4. </w:t>
      </w:r>
    </w:p>
    <w:p w:rsidR="004C727A" w:rsidRPr="001D328A" w:rsidRDefault="004C727A" w:rsidP="004C727A">
      <w:pPr>
        <w:spacing w:line="480" w:lineRule="auto"/>
        <w:jc w:val="both"/>
        <w:rPr>
          <w:sz w:val="24"/>
          <w:szCs w:val="24"/>
        </w:rPr>
      </w:pPr>
      <w:r w:rsidRPr="001D328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D328A">
        <w:rPr>
          <w:sz w:val="24"/>
          <w:szCs w:val="24"/>
          <w:vertAlign w:val="superscript"/>
        </w:rPr>
        <w:t>st</w:t>
      </w:r>
      <w:r w:rsidRPr="001D328A">
        <w:rPr>
          <w:sz w:val="24"/>
          <w:szCs w:val="24"/>
        </w:rPr>
        <w:t xml:space="preserve"> Corinthians 7:22-23; 2</w:t>
      </w:r>
      <w:r w:rsidRPr="001D328A">
        <w:rPr>
          <w:sz w:val="24"/>
          <w:szCs w:val="24"/>
          <w:vertAlign w:val="superscript"/>
        </w:rPr>
        <w:t>nd</w:t>
      </w:r>
      <w:r w:rsidRPr="001D328A">
        <w:rPr>
          <w:sz w:val="24"/>
          <w:szCs w:val="24"/>
        </w:rPr>
        <w:t xml:space="preserve"> Peter 2:19 &amp; Acts 26:16-18. Christians must Resist Sexual Sin is in Romans 1:21-32; 6:12,14; Hebrews 12:1-2; 1</w:t>
      </w:r>
      <w:r w:rsidRPr="001D328A">
        <w:rPr>
          <w:sz w:val="24"/>
          <w:szCs w:val="24"/>
          <w:vertAlign w:val="superscript"/>
        </w:rPr>
        <w:t>st</w:t>
      </w:r>
      <w:r w:rsidRPr="001D328A">
        <w:rPr>
          <w:sz w:val="24"/>
          <w:szCs w:val="24"/>
        </w:rPr>
        <w:t xml:space="preserve"> John 5:16-18 &amp; Acts 18:14. The False Ideas that Grace gives Christians the Freedom to Sexual Sin is in Romans 3:5-8; 6:1-2:15; 1</w:t>
      </w:r>
      <w:r w:rsidRPr="001D328A">
        <w:rPr>
          <w:sz w:val="24"/>
          <w:szCs w:val="24"/>
          <w:vertAlign w:val="superscript"/>
        </w:rPr>
        <w:t>st</w:t>
      </w:r>
      <w:r w:rsidRPr="001D328A">
        <w:rPr>
          <w:sz w:val="24"/>
          <w:szCs w:val="24"/>
        </w:rPr>
        <w:t xml:space="preserve"> Corinthians 10:23; Galatians 2:17-21 &amp; Acts 6:11, 13. The Dangers of Abusing Christian Freedom: Becoming a Stumbling-block to Others is in 1</w:t>
      </w:r>
      <w:r w:rsidRPr="001D328A">
        <w:rPr>
          <w:sz w:val="24"/>
          <w:szCs w:val="24"/>
          <w:vertAlign w:val="superscript"/>
        </w:rPr>
        <w:t>st</w:t>
      </w:r>
      <w:r w:rsidRPr="001D328A">
        <w:rPr>
          <w:sz w:val="24"/>
          <w:szCs w:val="24"/>
        </w:rPr>
        <w:t xml:space="preserve"> Corinthians 8:9-12 &amp; Romans 15:1-3. Indulging Oneself in Sexual Activity is in Galatians 5:13 &amp; Romans 14:1-18. Using Freedom to Cover up Sexual Evil is in 1</w:t>
      </w:r>
      <w:r w:rsidRPr="001D328A">
        <w:rPr>
          <w:sz w:val="24"/>
          <w:szCs w:val="24"/>
          <w:vertAlign w:val="superscript"/>
        </w:rPr>
        <w:t>st</w:t>
      </w:r>
      <w:r w:rsidRPr="001D328A">
        <w:rPr>
          <w:sz w:val="24"/>
          <w:szCs w:val="24"/>
        </w:rPr>
        <w:t xml:space="preserve"> Peter 2:16. The Examples of Abuse of Christian Freedom: Falling Back into Deliberate Sexual Sin is in Romans 6:1-2; Hebrews 12:1 &amp; 1</w:t>
      </w:r>
      <w:r w:rsidRPr="001D328A">
        <w:rPr>
          <w:sz w:val="24"/>
          <w:szCs w:val="24"/>
          <w:vertAlign w:val="superscript"/>
        </w:rPr>
        <w:t>st</w:t>
      </w:r>
      <w:r w:rsidRPr="001D328A">
        <w:rPr>
          <w:sz w:val="24"/>
          <w:szCs w:val="24"/>
        </w:rPr>
        <w:t xml:space="preserve"> John 3:6; 5:16-18. Disobedience towards the Father Stephen concerning No Sexuality is in 1</w:t>
      </w:r>
      <w:r w:rsidRPr="001D328A">
        <w:rPr>
          <w:sz w:val="24"/>
          <w:szCs w:val="24"/>
          <w:vertAlign w:val="superscript"/>
        </w:rPr>
        <w:t>st</w:t>
      </w:r>
      <w:r w:rsidRPr="001D328A">
        <w:rPr>
          <w:sz w:val="24"/>
          <w:szCs w:val="24"/>
        </w:rPr>
        <w:t xml:space="preserve"> John 3:4; 2</w:t>
      </w:r>
      <w:r w:rsidRPr="001D328A">
        <w:rPr>
          <w:sz w:val="24"/>
          <w:szCs w:val="24"/>
          <w:vertAlign w:val="superscript"/>
        </w:rPr>
        <w:t>nd</w:t>
      </w:r>
      <w:r w:rsidRPr="001D328A">
        <w:rPr>
          <w:sz w:val="24"/>
          <w:szCs w:val="24"/>
        </w:rPr>
        <w:t xml:space="preserve"> Corinthians 10:6 &amp; Ephesians 5:6. Selfishness within Sexuality is in 1</w:t>
      </w:r>
      <w:r w:rsidRPr="001D328A">
        <w:rPr>
          <w:sz w:val="24"/>
          <w:szCs w:val="24"/>
          <w:vertAlign w:val="superscript"/>
        </w:rPr>
        <w:t>st</w:t>
      </w:r>
      <w:r w:rsidRPr="001D328A">
        <w:rPr>
          <w:sz w:val="24"/>
          <w:szCs w:val="24"/>
        </w:rPr>
        <w:t xml:space="preserve"> John 3:17 &amp; Luke 6:32-34. Eating Food Sacrificed to Sexual Idols is in 1</w:t>
      </w:r>
      <w:r w:rsidRPr="001D328A">
        <w:rPr>
          <w:sz w:val="24"/>
          <w:szCs w:val="24"/>
          <w:vertAlign w:val="superscript"/>
        </w:rPr>
        <w:t>st</w:t>
      </w:r>
      <w:r w:rsidRPr="001D328A">
        <w:rPr>
          <w:sz w:val="24"/>
          <w:szCs w:val="24"/>
        </w:rPr>
        <w:t xml:space="preserve"> Corinthians 8:1-13 &amp; Revelation 2:14, 20. </w:t>
      </w:r>
    </w:p>
    <w:p w:rsidR="004C727A" w:rsidRPr="001D328A" w:rsidRDefault="004C727A" w:rsidP="004C727A">
      <w:pPr>
        <w:spacing w:line="480" w:lineRule="auto"/>
        <w:jc w:val="both"/>
        <w:rPr>
          <w:sz w:val="24"/>
          <w:szCs w:val="24"/>
        </w:rPr>
      </w:pPr>
      <w:r w:rsidRPr="001D328A">
        <w:rPr>
          <w:sz w:val="24"/>
          <w:szCs w:val="24"/>
        </w:rPr>
        <w:t>The Freedom of the Will: The Freedom of the Will to Choose between Good &amp; Evil is in Deuteronomy 11:26-28; 30:15-16, 19; Joshua 24:15; 1</w:t>
      </w:r>
      <w:r w:rsidRPr="001D328A">
        <w:rPr>
          <w:sz w:val="24"/>
          <w:szCs w:val="24"/>
          <w:vertAlign w:val="superscript"/>
        </w:rPr>
        <w:t>st</w:t>
      </w:r>
      <w:r w:rsidRPr="001D328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D328A">
        <w:rPr>
          <w:sz w:val="24"/>
          <w:szCs w:val="24"/>
          <w:vertAlign w:val="superscript"/>
        </w:rPr>
        <w:t>st</w:t>
      </w:r>
      <w:r w:rsidRPr="001D328A">
        <w:rPr>
          <w:sz w:val="24"/>
          <w:szCs w:val="24"/>
        </w:rPr>
        <w:t xml:space="preserve"> Samuel 6:6; Exodus 8:15, 32; Psalms 95:8; Proverbs 28:14; Hebrews 3:8, 15; 4:7 &amp; Acts 7:11, 13; 7:57-60.                     </w:t>
      </w:r>
    </w:p>
    <w:p w:rsidR="004C727A" w:rsidRPr="001D328A" w:rsidRDefault="004C727A" w:rsidP="004C727A">
      <w:pPr>
        <w:spacing w:line="480" w:lineRule="auto"/>
        <w:jc w:val="both"/>
        <w:rPr>
          <w:sz w:val="24"/>
          <w:szCs w:val="24"/>
        </w:rPr>
      </w:pPr>
      <w:r w:rsidRPr="001D328A">
        <w:rPr>
          <w:sz w:val="24"/>
          <w:szCs w:val="24"/>
        </w:rPr>
        <w:t>The Sexual Knowledge of Good and Evil: The Human Quest from the Sexual Knowledge of Good and Evil is in Genesis 2:9; 3:5-6, 22; 2</w:t>
      </w:r>
      <w:r w:rsidRPr="001D328A">
        <w:rPr>
          <w:sz w:val="24"/>
          <w:szCs w:val="24"/>
          <w:vertAlign w:val="superscript"/>
        </w:rPr>
        <w:t>nd</w:t>
      </w:r>
      <w:r w:rsidRPr="001D328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D328A">
        <w:rPr>
          <w:sz w:val="24"/>
          <w:szCs w:val="24"/>
          <w:vertAlign w:val="superscript"/>
        </w:rPr>
        <w:t>nd</w:t>
      </w:r>
      <w:r w:rsidRPr="001D328A">
        <w:rPr>
          <w:sz w:val="24"/>
          <w:szCs w:val="24"/>
        </w:rPr>
        <w:t xml:space="preserve"> Corinthians 1:12; 1</w:t>
      </w:r>
      <w:r w:rsidRPr="001D328A">
        <w:rPr>
          <w:sz w:val="24"/>
          <w:szCs w:val="24"/>
          <w:vertAlign w:val="superscript"/>
        </w:rPr>
        <w:t>st</w:t>
      </w:r>
      <w:r w:rsidRPr="001D328A">
        <w:rPr>
          <w:sz w:val="24"/>
          <w:szCs w:val="24"/>
        </w:rPr>
        <w:t xml:space="preserve"> Timothy 1:5, 18-19; 1</w:t>
      </w:r>
      <w:r w:rsidRPr="001D328A">
        <w:rPr>
          <w:sz w:val="24"/>
          <w:szCs w:val="24"/>
          <w:vertAlign w:val="superscript"/>
        </w:rPr>
        <w:t>st</w:t>
      </w:r>
      <w:r w:rsidRPr="001D328A">
        <w:rPr>
          <w:sz w:val="24"/>
          <w:szCs w:val="24"/>
        </w:rPr>
        <w:t xml:space="preserve"> Peter 3:15-16 &amp; Acts 24:16. Conscience and Moral Decisions is in 1</w:t>
      </w:r>
      <w:r w:rsidRPr="001D328A">
        <w:rPr>
          <w:sz w:val="24"/>
          <w:szCs w:val="24"/>
          <w:vertAlign w:val="superscript"/>
        </w:rPr>
        <w:t>st</w:t>
      </w:r>
      <w:r w:rsidRPr="001D328A">
        <w:rPr>
          <w:sz w:val="24"/>
          <w:szCs w:val="24"/>
        </w:rPr>
        <w:t xml:space="preserve"> Samuel 25:30-34; 1</w:t>
      </w:r>
      <w:r w:rsidRPr="001D328A">
        <w:rPr>
          <w:sz w:val="24"/>
          <w:szCs w:val="24"/>
          <w:vertAlign w:val="superscript"/>
        </w:rPr>
        <w:t>st</w:t>
      </w:r>
      <w:r w:rsidRPr="001D328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C727A" w:rsidRPr="001D328A" w:rsidRDefault="004C727A" w:rsidP="004C727A">
      <w:pPr>
        <w:spacing w:line="480" w:lineRule="auto"/>
        <w:jc w:val="both"/>
        <w:rPr>
          <w:sz w:val="24"/>
          <w:szCs w:val="24"/>
        </w:rPr>
      </w:pPr>
      <w:r w:rsidRPr="001D328A">
        <w:rPr>
          <w:sz w:val="24"/>
          <w:szCs w:val="24"/>
        </w:rPr>
        <w:t>Enquiring of the Father Stephen for Divine Knowledge is in Genesis 25:22-23; Judges 13:17; 18:5-6 &amp; 1</w:t>
      </w:r>
      <w:r w:rsidRPr="001D328A">
        <w:rPr>
          <w:sz w:val="24"/>
          <w:szCs w:val="24"/>
          <w:vertAlign w:val="superscript"/>
        </w:rPr>
        <w:t>st</w:t>
      </w:r>
      <w:r w:rsidRPr="001D328A">
        <w:rPr>
          <w:sz w:val="24"/>
          <w:szCs w:val="24"/>
        </w:rPr>
        <w:t xml:space="preserve"> Samuel 10:22. Enquiring of the Father Stephen for Divine Guidance is in 2</w:t>
      </w:r>
      <w:r w:rsidRPr="001D328A">
        <w:rPr>
          <w:sz w:val="24"/>
          <w:szCs w:val="24"/>
          <w:vertAlign w:val="superscript"/>
        </w:rPr>
        <w:t>nd</w:t>
      </w:r>
      <w:r w:rsidRPr="001D328A">
        <w:rPr>
          <w:sz w:val="24"/>
          <w:szCs w:val="24"/>
        </w:rPr>
        <w:t xml:space="preserve"> Samuel 2:1; Judges 20:18, 23, 27-28; 1</w:t>
      </w:r>
      <w:r w:rsidRPr="001D328A">
        <w:rPr>
          <w:sz w:val="24"/>
          <w:szCs w:val="24"/>
          <w:vertAlign w:val="superscript"/>
        </w:rPr>
        <w:t>st</w:t>
      </w:r>
      <w:r w:rsidRPr="001D328A">
        <w:rPr>
          <w:sz w:val="24"/>
          <w:szCs w:val="24"/>
        </w:rPr>
        <w:t xml:space="preserve"> Samuel 23:2, 4; 30:8; 2</w:t>
      </w:r>
      <w:r w:rsidRPr="001D328A">
        <w:rPr>
          <w:sz w:val="24"/>
          <w:szCs w:val="24"/>
          <w:vertAlign w:val="superscript"/>
        </w:rPr>
        <w:t>nd</w:t>
      </w:r>
      <w:r w:rsidRPr="001D328A">
        <w:rPr>
          <w:sz w:val="24"/>
          <w:szCs w:val="24"/>
        </w:rPr>
        <w:t xml:space="preserve"> Samuel 5:19, 23 &amp; 1</w:t>
      </w:r>
      <w:r w:rsidRPr="001D328A">
        <w:rPr>
          <w:sz w:val="24"/>
          <w:szCs w:val="24"/>
          <w:vertAlign w:val="superscript"/>
        </w:rPr>
        <w:t>st</w:t>
      </w:r>
      <w:r w:rsidRPr="001D328A">
        <w:rPr>
          <w:sz w:val="24"/>
          <w:szCs w:val="24"/>
        </w:rPr>
        <w:t xml:space="preserve"> Chronicles 14:10, 14. Enquiring of the Father Stephen through Intermediaries: Priest (Sergeants), Chief Priests (Lieutenants) &amp; High Priests (Captains) is in Judges 18:5-6; Numbers 27:18-21 &amp; 1</w:t>
      </w:r>
      <w:r w:rsidRPr="001D328A">
        <w:rPr>
          <w:sz w:val="24"/>
          <w:szCs w:val="24"/>
          <w:vertAlign w:val="superscript"/>
        </w:rPr>
        <w:t>st</w:t>
      </w:r>
      <w:r w:rsidRPr="001D328A">
        <w:rPr>
          <w:sz w:val="24"/>
          <w:szCs w:val="24"/>
        </w:rPr>
        <w:t xml:space="preserve"> Samuel 22:10, 13-15. Prophets is in 1</w:t>
      </w:r>
      <w:r w:rsidRPr="001D328A">
        <w:rPr>
          <w:sz w:val="24"/>
          <w:szCs w:val="24"/>
          <w:vertAlign w:val="superscript"/>
        </w:rPr>
        <w:t>st</w:t>
      </w:r>
      <w:r w:rsidRPr="001D328A">
        <w:rPr>
          <w:sz w:val="24"/>
          <w:szCs w:val="24"/>
        </w:rPr>
        <w:t xml:space="preserve"> Kings 22:6-9; 2</w:t>
      </w:r>
      <w:r w:rsidRPr="001D328A">
        <w:rPr>
          <w:sz w:val="24"/>
          <w:szCs w:val="24"/>
          <w:vertAlign w:val="superscript"/>
        </w:rPr>
        <w:t>nd</w:t>
      </w:r>
      <w:r w:rsidRPr="001D328A">
        <w:rPr>
          <w:sz w:val="24"/>
          <w:szCs w:val="24"/>
        </w:rPr>
        <w:t xml:space="preserve"> Chronicles 18:5-8; 34:19-28; 1</w:t>
      </w:r>
      <w:r w:rsidRPr="001D328A">
        <w:rPr>
          <w:sz w:val="24"/>
          <w:szCs w:val="24"/>
          <w:vertAlign w:val="superscript"/>
        </w:rPr>
        <w:t>st</w:t>
      </w:r>
      <w:r w:rsidRPr="001D328A">
        <w:rPr>
          <w:sz w:val="24"/>
          <w:szCs w:val="24"/>
        </w:rPr>
        <w:t xml:space="preserve"> Samuel 9:6-10; 2</w:t>
      </w:r>
      <w:r w:rsidRPr="001D328A">
        <w:rPr>
          <w:sz w:val="24"/>
          <w:szCs w:val="24"/>
          <w:vertAlign w:val="superscript"/>
        </w:rPr>
        <w:t>nd</w:t>
      </w:r>
      <w:r w:rsidRPr="001D328A">
        <w:rPr>
          <w:sz w:val="24"/>
          <w:szCs w:val="24"/>
        </w:rPr>
        <w:t xml:space="preserve"> Kings 3:11; 22:11-20; Jeremiah 21:1-7 &amp; Ezekiel 14:7. Enquiring of the Father Stephen by Casting Lots is in Numbers 27:21; 1</w:t>
      </w:r>
      <w:r w:rsidRPr="001D328A">
        <w:rPr>
          <w:sz w:val="24"/>
          <w:szCs w:val="24"/>
          <w:vertAlign w:val="superscript"/>
        </w:rPr>
        <w:t>st</w:t>
      </w:r>
      <w:r w:rsidRPr="001D328A">
        <w:rPr>
          <w:sz w:val="24"/>
          <w:szCs w:val="24"/>
        </w:rPr>
        <w:t xml:space="preserve"> Samuel 10:20-22; 14:36-42 &amp; Acts 1:24-26. Enquiring of the Father Stephen in Prayer is in 2</w:t>
      </w:r>
      <w:r w:rsidRPr="001D328A">
        <w:rPr>
          <w:sz w:val="24"/>
          <w:szCs w:val="24"/>
          <w:vertAlign w:val="superscript"/>
        </w:rPr>
        <w:t>nd</w:t>
      </w:r>
      <w:r w:rsidRPr="001D328A">
        <w:rPr>
          <w:sz w:val="24"/>
          <w:szCs w:val="24"/>
        </w:rPr>
        <w:t xml:space="preserve"> Chronicles 20:1-17. Enquiring of the Father Stephen at the Tabernacle is in Exodus 33:7; Judges 20:26-28; 1</w:t>
      </w:r>
      <w:r w:rsidRPr="001D328A">
        <w:rPr>
          <w:sz w:val="24"/>
          <w:szCs w:val="24"/>
          <w:vertAlign w:val="superscript"/>
        </w:rPr>
        <w:t>st</w:t>
      </w:r>
      <w:r w:rsidRPr="001D328A">
        <w:rPr>
          <w:sz w:val="24"/>
          <w:szCs w:val="24"/>
        </w:rPr>
        <w:t xml:space="preserve"> Chronicles 13:3 &amp; 2</w:t>
      </w:r>
      <w:r w:rsidRPr="001D328A">
        <w:rPr>
          <w:sz w:val="24"/>
          <w:szCs w:val="24"/>
          <w:vertAlign w:val="superscript"/>
        </w:rPr>
        <w:t>nd</w:t>
      </w:r>
      <w:r w:rsidRPr="001D328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D328A">
        <w:rPr>
          <w:sz w:val="24"/>
          <w:szCs w:val="24"/>
          <w:vertAlign w:val="superscript"/>
        </w:rPr>
        <w:t>st</w:t>
      </w:r>
      <w:r w:rsidRPr="001D328A">
        <w:rPr>
          <w:sz w:val="24"/>
          <w:szCs w:val="24"/>
        </w:rPr>
        <w:t xml:space="preserve"> Chronicles 10:13-14; 15:13; Jeremiah 10:21 &amp; Zephaniah 1:4-6. The Brother John the Holy Ghost and Enquiring of the Father Stephen is in John 16:13-15, 23-24.  </w:t>
      </w:r>
    </w:p>
    <w:p w:rsidR="004C727A" w:rsidRPr="001D328A" w:rsidRDefault="004C727A" w:rsidP="004C727A">
      <w:pPr>
        <w:spacing w:line="480" w:lineRule="auto"/>
        <w:jc w:val="both"/>
        <w:rPr>
          <w:sz w:val="24"/>
          <w:szCs w:val="24"/>
        </w:rPr>
      </w:pPr>
      <w:r w:rsidRPr="001D328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D328A">
        <w:rPr>
          <w:sz w:val="24"/>
          <w:szCs w:val="24"/>
          <w:vertAlign w:val="superscript"/>
        </w:rPr>
        <w:t>st</w:t>
      </w:r>
      <w:r w:rsidRPr="001D328A">
        <w:rPr>
          <w:sz w:val="24"/>
          <w:szCs w:val="24"/>
        </w:rPr>
        <w:t xml:space="preserve"> Peter 1:17-21; Romans 13:1-10; 1</w:t>
      </w:r>
      <w:r w:rsidRPr="001D328A">
        <w:rPr>
          <w:sz w:val="24"/>
          <w:szCs w:val="24"/>
          <w:vertAlign w:val="superscript"/>
        </w:rPr>
        <w:t>st</w:t>
      </w:r>
      <w:r w:rsidRPr="001D328A">
        <w:rPr>
          <w:sz w:val="24"/>
          <w:szCs w:val="24"/>
        </w:rPr>
        <w:t xml:space="preserve"> Peter 2:13-17; 2</w:t>
      </w:r>
      <w:r w:rsidRPr="001D328A">
        <w:rPr>
          <w:sz w:val="24"/>
          <w:szCs w:val="24"/>
          <w:vertAlign w:val="superscript"/>
        </w:rPr>
        <w:t>nd</w:t>
      </w:r>
      <w:r w:rsidRPr="001D328A">
        <w:rPr>
          <w:sz w:val="24"/>
          <w:szCs w:val="24"/>
        </w:rPr>
        <w:t xml:space="preserve"> Esdras 4:34; Matthew 18:19; 21:22, 24; Mark 11:29; John 11:22; 14:13-14; 15:7, 16 &amp; 16:23-24, 26; James 1:5-6; 4:1-10; 1</w:t>
      </w:r>
      <w:r w:rsidRPr="001D328A">
        <w:rPr>
          <w:sz w:val="24"/>
          <w:szCs w:val="24"/>
          <w:vertAlign w:val="superscript"/>
        </w:rPr>
        <w:t>st</w:t>
      </w:r>
      <w:r w:rsidRPr="001D328A">
        <w:rPr>
          <w:sz w:val="24"/>
          <w:szCs w:val="24"/>
        </w:rPr>
        <w:t xml:space="preserve"> John 3:22; 5:14-16; Luke 11:9 &amp; Acts 1:6; 7:59-60. The Right Ways to Ask the Father Stephen: Perseverance in Prayer: Persistence in Prayer is in Psalms 22:1-2; 55:17; 86:3; 88:1, 9; 1</w:t>
      </w:r>
      <w:r w:rsidRPr="001D328A">
        <w:rPr>
          <w:sz w:val="24"/>
          <w:szCs w:val="24"/>
          <w:vertAlign w:val="superscript"/>
        </w:rPr>
        <w:t>st</w:t>
      </w:r>
      <w:r w:rsidRPr="001D328A">
        <w:rPr>
          <w:sz w:val="24"/>
          <w:szCs w:val="24"/>
        </w:rPr>
        <w:t xml:space="preserve"> Thessalonians 5:17; 1</w:t>
      </w:r>
      <w:r w:rsidRPr="001D328A">
        <w:rPr>
          <w:sz w:val="24"/>
          <w:szCs w:val="24"/>
          <w:vertAlign w:val="superscript"/>
        </w:rPr>
        <w:t>st</w:t>
      </w:r>
      <w:r w:rsidRPr="001D328A">
        <w:rPr>
          <w:sz w:val="24"/>
          <w:szCs w:val="24"/>
        </w:rPr>
        <w:t xml:space="preserve"> Timothy 5:5; Matthew 7:7-8 &amp; Luke 11:9-10; 18:1, 2-8. Faithfulness in Prayer is in Ephesians 6:18; Romans 1:9-10; Colossians 4:12; 1</w:t>
      </w:r>
      <w:r w:rsidRPr="001D328A">
        <w:rPr>
          <w:sz w:val="24"/>
          <w:szCs w:val="24"/>
          <w:vertAlign w:val="superscript"/>
        </w:rPr>
        <w:t>st</w:t>
      </w:r>
      <w:r w:rsidRPr="001D328A">
        <w:rPr>
          <w:sz w:val="24"/>
          <w:szCs w:val="24"/>
        </w:rPr>
        <w:t xml:space="preserve"> Thessalonians 1:2-3 &amp; 2</w:t>
      </w:r>
      <w:r w:rsidRPr="001D328A">
        <w:rPr>
          <w:sz w:val="24"/>
          <w:szCs w:val="24"/>
          <w:vertAlign w:val="superscript"/>
        </w:rPr>
        <w:t>nd</w:t>
      </w:r>
      <w:r w:rsidRPr="001D328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D328A">
        <w:rPr>
          <w:sz w:val="24"/>
          <w:szCs w:val="24"/>
          <w:vertAlign w:val="superscript"/>
        </w:rPr>
        <w:t>nd</w:t>
      </w:r>
      <w:r w:rsidRPr="001D328A">
        <w:rPr>
          <w:sz w:val="24"/>
          <w:szCs w:val="24"/>
        </w:rPr>
        <w:t xml:space="preserve"> Corinthians 12:8 &amp; Luke 8:31; 18:38-39. Further Examples of Perseverance in Prayer is in Genesis 32:26; Deuteronomy 9:18; 2</w:t>
      </w:r>
      <w:r w:rsidRPr="001D328A">
        <w:rPr>
          <w:sz w:val="24"/>
          <w:szCs w:val="24"/>
          <w:vertAlign w:val="superscript"/>
        </w:rPr>
        <w:t>nd</w:t>
      </w:r>
      <w:r w:rsidRPr="001D328A">
        <w:rPr>
          <w:sz w:val="24"/>
          <w:szCs w:val="24"/>
        </w:rPr>
        <w:t xml:space="preserve"> Samuel 12:16; 1</w:t>
      </w:r>
      <w:r w:rsidRPr="001D328A">
        <w:rPr>
          <w:sz w:val="24"/>
          <w:szCs w:val="24"/>
          <w:vertAlign w:val="superscript"/>
        </w:rPr>
        <w:t>st</w:t>
      </w:r>
      <w:r w:rsidRPr="001D328A">
        <w:rPr>
          <w:sz w:val="24"/>
          <w:szCs w:val="24"/>
        </w:rPr>
        <w:t xml:space="preserve"> Kings 18:28-29; Nehemiah 1:4-6; Daniel 10:2-3 &amp; Luke 2:37. Further Examples of Earnestness in Prayer is in 1</w:t>
      </w:r>
      <w:r w:rsidRPr="001D328A">
        <w:rPr>
          <w:sz w:val="24"/>
          <w:szCs w:val="24"/>
          <w:vertAlign w:val="superscript"/>
        </w:rPr>
        <w:t>st</w:t>
      </w:r>
      <w:r w:rsidRPr="001D328A">
        <w:rPr>
          <w:sz w:val="24"/>
          <w:szCs w:val="24"/>
        </w:rPr>
        <w:t xml:space="preserve"> Samuel 1:12-16; 1</w:t>
      </w:r>
      <w:r w:rsidRPr="001D328A">
        <w:rPr>
          <w:sz w:val="24"/>
          <w:szCs w:val="24"/>
          <w:vertAlign w:val="superscript"/>
        </w:rPr>
        <w:t>st</w:t>
      </w:r>
      <w:r w:rsidRPr="001D328A">
        <w:rPr>
          <w:sz w:val="24"/>
          <w:szCs w:val="24"/>
        </w:rPr>
        <w:t xml:space="preserve"> Kings 8:22; 2</w:t>
      </w:r>
      <w:r w:rsidRPr="001D328A">
        <w:rPr>
          <w:sz w:val="24"/>
          <w:szCs w:val="24"/>
          <w:vertAlign w:val="superscript"/>
        </w:rPr>
        <w:t>nd</w:t>
      </w:r>
      <w:r w:rsidRPr="001D328A">
        <w:rPr>
          <w:sz w:val="24"/>
          <w:szCs w:val="24"/>
        </w:rPr>
        <w:t xml:space="preserve"> Chronicles 6:12; Isaiah 38:2-3; Daniel 9:3; Mark 5:22-23; John 4:47; James 5:17-18; Luke 8:41-42 &amp; Acts 12:5.           </w:t>
      </w:r>
    </w:p>
    <w:p w:rsidR="004C727A" w:rsidRPr="001D328A" w:rsidRDefault="004C727A" w:rsidP="004C727A">
      <w:pPr>
        <w:spacing w:line="480" w:lineRule="auto"/>
        <w:jc w:val="both"/>
        <w:rPr>
          <w:sz w:val="24"/>
          <w:szCs w:val="24"/>
        </w:rPr>
      </w:pPr>
      <w:r w:rsidRPr="001D328A">
        <w:rPr>
          <w:sz w:val="24"/>
          <w:szCs w:val="24"/>
        </w:rPr>
        <w:t>Importunity towards the Father Stephen’s Creatures: Making Requests of Others is in Genesis 19:3; 39:10; Numbers 22:37; Judges 14:16-17; 16:6-16; 2</w:t>
      </w:r>
      <w:r w:rsidRPr="001D328A">
        <w:rPr>
          <w:sz w:val="24"/>
          <w:szCs w:val="24"/>
          <w:vertAlign w:val="superscript"/>
        </w:rPr>
        <w:t>nd</w:t>
      </w:r>
      <w:r w:rsidRPr="001D328A">
        <w:rPr>
          <w:sz w:val="24"/>
          <w:szCs w:val="24"/>
        </w:rPr>
        <w:t xml:space="preserve"> Kings 2:16-17; 2</w:t>
      </w:r>
      <w:r w:rsidRPr="001D328A">
        <w:rPr>
          <w:sz w:val="24"/>
          <w:szCs w:val="24"/>
          <w:vertAlign w:val="superscript"/>
        </w:rPr>
        <w:t>nd</w:t>
      </w:r>
      <w:r w:rsidRPr="001D328A">
        <w:rPr>
          <w:sz w:val="24"/>
          <w:szCs w:val="24"/>
        </w:rPr>
        <w:t xml:space="preserve"> Kings 2:16-17; Esther 3:3-4; 8:3; Proverbs 19:7; Jeremiah 38:26; 2</w:t>
      </w:r>
      <w:r w:rsidRPr="001D328A">
        <w:rPr>
          <w:sz w:val="24"/>
          <w:szCs w:val="24"/>
          <w:vertAlign w:val="superscript"/>
        </w:rPr>
        <w:t>nd</w:t>
      </w:r>
      <w:r w:rsidRPr="001D328A">
        <w:rPr>
          <w:sz w:val="24"/>
          <w:szCs w:val="24"/>
        </w:rPr>
        <w:t xml:space="preserve"> Corinthians 8:4; Philippians 4:2; Luke 23:23 &amp; Acts 12:16; 25:3. Importunity in Preaching the Gospel is in 2</w:t>
      </w:r>
      <w:r w:rsidRPr="001D328A">
        <w:rPr>
          <w:sz w:val="24"/>
          <w:szCs w:val="24"/>
          <w:vertAlign w:val="superscript"/>
        </w:rPr>
        <w:t>nd</w:t>
      </w:r>
      <w:r w:rsidRPr="001D328A">
        <w:rPr>
          <w:sz w:val="24"/>
          <w:szCs w:val="24"/>
        </w:rPr>
        <w:t xml:space="preserve"> Corinthians 5:20. Persistence is in Acts 5:42. Urgent Appeal is in Acts 2:40. Boldness is in Philippians 1:14 &amp; Acts 4:29, 31; 9:27; 14:3; 19:8; 28:31. Persuasion is in 2</w:t>
      </w:r>
      <w:r w:rsidRPr="001D328A">
        <w:rPr>
          <w:sz w:val="24"/>
          <w:szCs w:val="24"/>
          <w:vertAlign w:val="superscript"/>
        </w:rPr>
        <w:t>nd</w:t>
      </w:r>
      <w:r w:rsidRPr="001D328A">
        <w:rPr>
          <w:sz w:val="24"/>
          <w:szCs w:val="24"/>
        </w:rPr>
        <w:t xml:space="preserve"> Corinthians 5:11 &amp; Acts 18:4; 19:8; 26:28. Importunity in Giving Instruction is in 2</w:t>
      </w:r>
      <w:r w:rsidRPr="001D328A">
        <w:rPr>
          <w:sz w:val="24"/>
          <w:szCs w:val="24"/>
          <w:vertAlign w:val="superscript"/>
        </w:rPr>
        <w:t>nd</w:t>
      </w:r>
      <w:r w:rsidRPr="001D328A">
        <w:rPr>
          <w:sz w:val="24"/>
          <w:szCs w:val="24"/>
        </w:rPr>
        <w:t xml:space="preserve"> Corinthians 6:1; 10:1; 1</w:t>
      </w:r>
      <w:r w:rsidRPr="001D328A">
        <w:rPr>
          <w:sz w:val="24"/>
          <w:szCs w:val="24"/>
          <w:vertAlign w:val="superscript"/>
        </w:rPr>
        <w:t>st</w:t>
      </w:r>
      <w:r w:rsidRPr="001D328A">
        <w:rPr>
          <w:sz w:val="24"/>
          <w:szCs w:val="24"/>
        </w:rPr>
        <w:t xml:space="preserve"> Thessalonians 4:1, 10; Romans 15:15; Galatians 4:12; Ephesians 4:1, 17 &amp; Acts 13:43. The Father Stephen’s Persistent Appeal: The Father Stephen’s Repeated Call to Individuals is in 1</w:t>
      </w:r>
      <w:r w:rsidRPr="001D328A">
        <w:rPr>
          <w:sz w:val="24"/>
          <w:szCs w:val="24"/>
          <w:vertAlign w:val="superscript"/>
        </w:rPr>
        <w:t>st</w:t>
      </w:r>
      <w:r w:rsidRPr="001D328A">
        <w:rPr>
          <w:sz w:val="24"/>
          <w:szCs w:val="24"/>
        </w:rPr>
        <w:t xml:space="preserve"> Samuel 3:8 &amp; John 21:17. The Father Stephen’s Appeal to His Wayward Creatures is in 2</w:t>
      </w:r>
      <w:r w:rsidRPr="001D328A">
        <w:rPr>
          <w:sz w:val="24"/>
          <w:szCs w:val="24"/>
          <w:vertAlign w:val="superscript"/>
        </w:rPr>
        <w:t>nd</w:t>
      </w:r>
      <w:r w:rsidRPr="001D328A">
        <w:rPr>
          <w:sz w:val="24"/>
          <w:szCs w:val="24"/>
        </w:rPr>
        <w:t xml:space="preserve"> Chronicles 36:15; Jeremiah 7:13, 25; 11:7; 25:3-4; 26:5; 29:19; 32:33; 35:14-15; 44:4 &amp; Matthew 21:35-37.                   </w:t>
      </w:r>
    </w:p>
    <w:p w:rsidR="004C727A" w:rsidRPr="001D328A" w:rsidRDefault="004C727A" w:rsidP="004C727A">
      <w:pPr>
        <w:spacing w:line="480" w:lineRule="auto"/>
        <w:jc w:val="both"/>
        <w:rPr>
          <w:sz w:val="24"/>
          <w:szCs w:val="24"/>
        </w:rPr>
      </w:pPr>
      <w:r w:rsidRPr="001D328A">
        <w:rPr>
          <w:sz w:val="24"/>
          <w:szCs w:val="24"/>
        </w:rPr>
        <w:t>Sexual Sorcery and Sexual Magic: The Examples of Sexual Magic and Sexual Sorcery: Sexual Magic Practices is in Revelation 18:23. Sexual Divination is in Zechariah 10:2. Sexual Spiritism is in Isaiah 8:19-20 &amp; 2</w:t>
      </w:r>
      <w:r w:rsidRPr="001D328A">
        <w:rPr>
          <w:sz w:val="24"/>
          <w:szCs w:val="24"/>
          <w:vertAlign w:val="superscript"/>
        </w:rPr>
        <w:t>nd</w:t>
      </w:r>
      <w:r w:rsidRPr="001D328A">
        <w:rPr>
          <w:sz w:val="24"/>
          <w:szCs w:val="24"/>
        </w:rPr>
        <w:t xml:space="preserve"> Chronicles 33:6. Spiritism forbidden by God is in Leviticus 19:31 &amp; Deuteronomy 18:10-12. Punishment for Spiritism is in Leviticus 20:6, 27. Spiritism practiced in Israel is in 2</w:t>
      </w:r>
      <w:r w:rsidRPr="001D328A">
        <w:rPr>
          <w:sz w:val="24"/>
          <w:szCs w:val="24"/>
          <w:vertAlign w:val="superscript"/>
        </w:rPr>
        <w:t>nd</w:t>
      </w:r>
      <w:r w:rsidRPr="001D328A">
        <w:rPr>
          <w:sz w:val="24"/>
          <w:szCs w:val="24"/>
        </w:rPr>
        <w:t xml:space="preserve"> Kings 21:6; 2</w:t>
      </w:r>
      <w:r w:rsidRPr="001D328A">
        <w:rPr>
          <w:sz w:val="24"/>
          <w:szCs w:val="24"/>
          <w:vertAlign w:val="superscript"/>
        </w:rPr>
        <w:t>nd</w:t>
      </w:r>
      <w:r w:rsidRPr="001D328A">
        <w:rPr>
          <w:sz w:val="24"/>
          <w:szCs w:val="24"/>
        </w:rPr>
        <w:t xml:space="preserve"> Chronicles 33:6 &amp; 1</w:t>
      </w:r>
      <w:r w:rsidRPr="001D328A">
        <w:rPr>
          <w:sz w:val="24"/>
          <w:szCs w:val="24"/>
          <w:vertAlign w:val="superscript"/>
        </w:rPr>
        <w:t>st</w:t>
      </w:r>
      <w:r w:rsidRPr="001D328A">
        <w:rPr>
          <w:sz w:val="24"/>
          <w:szCs w:val="24"/>
        </w:rPr>
        <w:t xml:space="preserve"> Samuel 28:4-20. Spiritists expelled from Israel is in 2</w:t>
      </w:r>
      <w:r w:rsidRPr="001D328A">
        <w:rPr>
          <w:sz w:val="24"/>
          <w:szCs w:val="24"/>
          <w:vertAlign w:val="superscript"/>
        </w:rPr>
        <w:t>nd</w:t>
      </w:r>
      <w:r w:rsidRPr="001D328A">
        <w:rPr>
          <w:sz w:val="24"/>
          <w:szCs w:val="24"/>
        </w:rPr>
        <w:t xml:space="preserve"> Kings 23:24 &amp; 1</w:t>
      </w:r>
      <w:r w:rsidRPr="001D328A">
        <w:rPr>
          <w:sz w:val="24"/>
          <w:szCs w:val="24"/>
          <w:vertAlign w:val="superscript"/>
        </w:rPr>
        <w:t>st</w:t>
      </w:r>
      <w:r w:rsidRPr="001D328A">
        <w:rPr>
          <w:sz w:val="24"/>
          <w:szCs w:val="24"/>
        </w:rPr>
        <w:t xml:space="preserve"> Samuel 28:3. The Futility of Spiritism is in Isaiah 8:19; 19:2-3. Sexual Astrology is in 2</w:t>
      </w:r>
      <w:r w:rsidRPr="001D328A">
        <w:rPr>
          <w:sz w:val="24"/>
          <w:szCs w:val="24"/>
          <w:vertAlign w:val="superscript"/>
        </w:rPr>
        <w:t>nd</w:t>
      </w:r>
      <w:r w:rsidRPr="001D328A">
        <w:rPr>
          <w:sz w:val="24"/>
          <w:szCs w:val="24"/>
        </w:rPr>
        <w:t xml:space="preserve"> Chronicles 33:3-5 &amp; 2</w:t>
      </w:r>
      <w:r w:rsidRPr="001D328A">
        <w:rPr>
          <w:sz w:val="24"/>
          <w:szCs w:val="24"/>
          <w:vertAlign w:val="superscript"/>
        </w:rPr>
        <w:t>nd</w:t>
      </w:r>
      <w:r w:rsidRPr="001D328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D328A">
        <w:rPr>
          <w:sz w:val="24"/>
          <w:szCs w:val="24"/>
          <w:vertAlign w:val="superscript"/>
        </w:rPr>
        <w:t>nd</w:t>
      </w:r>
      <w:r w:rsidRPr="001D328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D328A">
        <w:rPr>
          <w:sz w:val="24"/>
          <w:szCs w:val="24"/>
          <w:vertAlign w:val="superscript"/>
        </w:rPr>
        <w:t>st</w:t>
      </w:r>
      <w:r w:rsidRPr="001D328A">
        <w:rPr>
          <w:sz w:val="24"/>
          <w:szCs w:val="24"/>
        </w:rPr>
        <w:t xml:space="preserve"> Chronicles 10:13-14. Jesus Christ can deliver from Sexual Occultism is in Romans 8:38-39 &amp; Acts 16:16-18; 19:18-19. </w:t>
      </w:r>
    </w:p>
    <w:p w:rsidR="004C727A" w:rsidRPr="001D328A" w:rsidRDefault="004C727A" w:rsidP="004C727A">
      <w:pPr>
        <w:spacing w:line="480" w:lineRule="auto"/>
        <w:jc w:val="both"/>
        <w:rPr>
          <w:sz w:val="24"/>
          <w:szCs w:val="24"/>
        </w:rPr>
      </w:pPr>
      <w:r w:rsidRPr="001D328A">
        <w:rPr>
          <w:sz w:val="24"/>
          <w:szCs w:val="24"/>
        </w:rPr>
        <w:t>Sexuality as Male and Female comes from God: It was Created by God is in Genesis 1:27. God Intended that Men and Women Complement each other in a Divine Union and not a Sexual Union is in 1</w:t>
      </w:r>
      <w:r w:rsidRPr="001D328A">
        <w:rPr>
          <w:sz w:val="24"/>
          <w:szCs w:val="24"/>
          <w:vertAlign w:val="superscript"/>
        </w:rPr>
        <w:t>st</w:t>
      </w:r>
      <w:r w:rsidRPr="001D328A">
        <w:rPr>
          <w:sz w:val="24"/>
          <w:szCs w:val="24"/>
        </w:rPr>
        <w:t xml:space="preserve"> Corinthians 11:11 &amp; Genesis 2:18-22. Sexual Differences in Male and Females: In Strength is in 1</w:t>
      </w:r>
      <w:r w:rsidRPr="001D328A">
        <w:rPr>
          <w:sz w:val="24"/>
          <w:szCs w:val="24"/>
          <w:vertAlign w:val="superscript"/>
        </w:rPr>
        <w:t>st</w:t>
      </w:r>
      <w:r w:rsidRPr="001D328A">
        <w:rPr>
          <w:sz w:val="24"/>
          <w:szCs w:val="24"/>
        </w:rPr>
        <w:t xml:space="preserve"> Peter 3:7. In Role is in 1</w:t>
      </w:r>
      <w:r w:rsidRPr="001D328A">
        <w:rPr>
          <w:sz w:val="24"/>
          <w:szCs w:val="24"/>
          <w:vertAlign w:val="superscript"/>
        </w:rPr>
        <w:t>st</w:t>
      </w:r>
      <w:r w:rsidRPr="001D328A">
        <w:rPr>
          <w:sz w:val="24"/>
          <w:szCs w:val="24"/>
        </w:rPr>
        <w:t xml:space="preserve"> Corinthians 11:3-5; 14:24-25; Ephesians 5:22-25; Colossians 3:18-19; 1</w:t>
      </w:r>
      <w:r w:rsidRPr="001D328A">
        <w:rPr>
          <w:sz w:val="24"/>
          <w:szCs w:val="24"/>
          <w:vertAlign w:val="superscript"/>
        </w:rPr>
        <w:t>st</w:t>
      </w:r>
      <w:r w:rsidRPr="001D328A">
        <w:rPr>
          <w:sz w:val="24"/>
          <w:szCs w:val="24"/>
        </w:rPr>
        <w:t xml:space="preserve"> Timothy 2:12-14 &amp; 1</w:t>
      </w:r>
      <w:r w:rsidRPr="001D328A">
        <w:rPr>
          <w:sz w:val="24"/>
          <w:szCs w:val="24"/>
          <w:vertAlign w:val="superscript"/>
        </w:rPr>
        <w:t>st</w:t>
      </w:r>
      <w:r w:rsidRPr="001D328A">
        <w:rPr>
          <w:sz w:val="24"/>
          <w:szCs w:val="24"/>
        </w:rPr>
        <w:t xml:space="preserve"> Peter 3:1. In Dress is in Deuteronomy 22:5 &amp; 1</w:t>
      </w:r>
      <w:r w:rsidRPr="001D328A">
        <w:rPr>
          <w:sz w:val="24"/>
          <w:szCs w:val="24"/>
          <w:vertAlign w:val="superscript"/>
        </w:rPr>
        <w:t>st</w:t>
      </w:r>
      <w:r w:rsidRPr="001D328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D328A">
        <w:rPr>
          <w:sz w:val="24"/>
          <w:szCs w:val="24"/>
          <w:vertAlign w:val="superscript"/>
        </w:rPr>
        <w:t>st</w:t>
      </w:r>
      <w:r w:rsidRPr="001D328A">
        <w:rPr>
          <w:sz w:val="24"/>
          <w:szCs w:val="24"/>
        </w:rPr>
        <w:t xml:space="preserve"> Corinthians 6:17; 7:2-4 &amp; Ephesians 5:31-33. The wrong Sexual Union as One Flesh is in 1</w:t>
      </w:r>
      <w:r w:rsidRPr="001D328A">
        <w:rPr>
          <w:sz w:val="24"/>
          <w:szCs w:val="24"/>
          <w:vertAlign w:val="superscript"/>
        </w:rPr>
        <w:t>st</w:t>
      </w:r>
      <w:r w:rsidRPr="001D328A">
        <w:rPr>
          <w:sz w:val="24"/>
          <w:szCs w:val="24"/>
        </w:rPr>
        <w:t xml:space="preserve"> Corinthians 6:16. Divine Desire is in Song of Solomon 1:2-4; 4:3-15, 16; 7:11-13; 8:10 &amp; Genesis 3:16. Sexual Abstinence is commended is in Matthew 19:12 &amp; 1</w:t>
      </w:r>
      <w:r w:rsidRPr="001D328A">
        <w:rPr>
          <w:sz w:val="24"/>
          <w:szCs w:val="24"/>
          <w:vertAlign w:val="superscript"/>
        </w:rPr>
        <w:t>st</w:t>
      </w:r>
      <w:r w:rsidRPr="001D328A">
        <w:rPr>
          <w:sz w:val="24"/>
          <w:szCs w:val="24"/>
        </w:rPr>
        <w:t xml:space="preserve"> Corinthians 7:1, 5. The Perversions of Forbidden Sexuality: Sexual Adultery is in Exodus 20:14; Deuteronomy 5:18 &amp; Hebrews 13:4. Sexual Lust is in Matthew 5:28; Ephesians 4:19; 5:3; Colossians 3:5 &amp; 1</w:t>
      </w:r>
      <w:r w:rsidRPr="001D328A">
        <w:rPr>
          <w:sz w:val="24"/>
          <w:szCs w:val="24"/>
          <w:vertAlign w:val="superscript"/>
        </w:rPr>
        <w:t>st</w:t>
      </w:r>
      <w:r w:rsidRPr="001D328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D328A">
        <w:rPr>
          <w:sz w:val="24"/>
          <w:szCs w:val="24"/>
          <w:vertAlign w:val="superscript"/>
        </w:rPr>
        <w:t>st</w:t>
      </w:r>
      <w:r w:rsidRPr="001D328A">
        <w:rPr>
          <w:sz w:val="24"/>
          <w:szCs w:val="24"/>
        </w:rPr>
        <w:t xml:space="preserve"> Corinthians 6:9-10 &amp; Revelation 21:8, 27; 22:15. Sexual Perversion can be Cleansed is in 1</w:t>
      </w:r>
      <w:r w:rsidRPr="001D328A">
        <w:rPr>
          <w:sz w:val="24"/>
          <w:szCs w:val="24"/>
          <w:vertAlign w:val="superscript"/>
        </w:rPr>
        <w:t>st</w:t>
      </w:r>
      <w:r w:rsidRPr="001D328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C727A" w:rsidRPr="001D328A" w:rsidRDefault="004C727A" w:rsidP="004C727A">
      <w:pPr>
        <w:spacing w:line="480" w:lineRule="auto"/>
        <w:jc w:val="both"/>
        <w:rPr>
          <w:rFonts w:cstheme="minorHAnsi"/>
          <w:sz w:val="24"/>
          <w:szCs w:val="24"/>
        </w:rPr>
      </w:pPr>
      <w:r w:rsidRPr="001D328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D328A">
        <w:rPr>
          <w:sz w:val="24"/>
          <w:szCs w:val="24"/>
          <w:vertAlign w:val="superscript"/>
        </w:rPr>
        <w:t>nd</w:t>
      </w:r>
      <w:r w:rsidRPr="001D328A">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D328A">
        <w:rPr>
          <w:sz w:val="24"/>
          <w:szCs w:val="24"/>
          <w:vertAlign w:val="superscript"/>
        </w:rPr>
        <w:t>nd</w:t>
      </w:r>
      <w:r w:rsidRPr="001D328A">
        <w:rPr>
          <w:sz w:val="24"/>
          <w:szCs w:val="24"/>
        </w:rPr>
        <w:t xml:space="preserve"> Chronicles 36:16; 2</w:t>
      </w:r>
      <w:r w:rsidRPr="001D328A">
        <w:rPr>
          <w:sz w:val="24"/>
          <w:szCs w:val="24"/>
          <w:vertAlign w:val="superscript"/>
        </w:rPr>
        <w:t>nd</w:t>
      </w:r>
      <w:r w:rsidRPr="001D328A">
        <w:rPr>
          <w:sz w:val="24"/>
          <w:szCs w:val="24"/>
        </w:rPr>
        <w:t xml:space="preserve"> Thessalonians 2:10; Hebrews 6:4-6; 10:26-27 &amp; Acts 7:51-60. The Results of Sexual Impenitence: The Divine Warnings against Sexual Impenitence is in Hebrews 3:7-19; 12:25; 2</w:t>
      </w:r>
      <w:r w:rsidRPr="001D328A">
        <w:rPr>
          <w:sz w:val="24"/>
          <w:szCs w:val="24"/>
          <w:vertAlign w:val="superscript"/>
        </w:rPr>
        <w:t>nd</w:t>
      </w:r>
      <w:r w:rsidRPr="001D328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D328A">
        <w:rPr>
          <w:sz w:val="24"/>
          <w:szCs w:val="24"/>
          <w:vertAlign w:val="superscript"/>
        </w:rPr>
        <w:t>nd</w:t>
      </w:r>
      <w:r w:rsidRPr="001D328A">
        <w:rPr>
          <w:sz w:val="24"/>
          <w:szCs w:val="24"/>
        </w:rPr>
        <w:t xml:space="preserve"> Chronicles 24:20; 36:16-17; Job 36:12; Proverbs 1:24-26; Amos 4:9 &amp; 2</w:t>
      </w:r>
      <w:r w:rsidRPr="001D328A">
        <w:rPr>
          <w:sz w:val="24"/>
          <w:szCs w:val="24"/>
          <w:vertAlign w:val="superscript"/>
        </w:rPr>
        <w:t>nd</w:t>
      </w:r>
      <w:r w:rsidRPr="001D328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D328A">
        <w:rPr>
          <w:sz w:val="24"/>
          <w:szCs w:val="24"/>
          <w:vertAlign w:val="superscript"/>
        </w:rPr>
        <w:t>nd</w:t>
      </w:r>
      <w:r w:rsidRPr="001D328A">
        <w:rPr>
          <w:sz w:val="24"/>
          <w:szCs w:val="24"/>
        </w:rPr>
        <w:t xml:space="preserve"> Kings 17:13-20 &amp; 2</w:t>
      </w:r>
      <w:r w:rsidRPr="001D328A">
        <w:rPr>
          <w:sz w:val="24"/>
          <w:szCs w:val="24"/>
          <w:vertAlign w:val="superscript"/>
        </w:rPr>
        <w:t>nd</w:t>
      </w:r>
      <w:r w:rsidRPr="001D328A">
        <w:rPr>
          <w:sz w:val="24"/>
          <w:szCs w:val="24"/>
        </w:rPr>
        <w:t xml:space="preserve"> Chronicles 29:6-9. The Examples of Impenitence is in Exodus 8:15; Judges 2:19; 1</w:t>
      </w:r>
      <w:r w:rsidRPr="001D328A">
        <w:rPr>
          <w:sz w:val="24"/>
          <w:szCs w:val="24"/>
          <w:vertAlign w:val="superscript"/>
        </w:rPr>
        <w:t>st</w:t>
      </w:r>
      <w:r w:rsidRPr="001D328A">
        <w:rPr>
          <w:sz w:val="24"/>
          <w:szCs w:val="24"/>
        </w:rPr>
        <w:t xml:space="preserve"> Samuel 8:19; Nehemiah 9:26-29; Daniel 9:13-14; 2</w:t>
      </w:r>
      <w:r w:rsidRPr="001D328A">
        <w:rPr>
          <w:sz w:val="24"/>
          <w:szCs w:val="24"/>
          <w:vertAlign w:val="superscript"/>
        </w:rPr>
        <w:t>nd</w:t>
      </w:r>
      <w:r w:rsidRPr="001D328A">
        <w:rPr>
          <w:sz w:val="24"/>
          <w:szCs w:val="24"/>
        </w:rPr>
        <w:t xml:space="preserve"> Chronicles 33:23; 36:13; Jeremiah 6:15; Matthew 21:31; Romans 1:18-23; Revelation 2:21-27; 9:20-21; 16:8-11; Luke 18:18 &amp; Acts 7:1, 53-60. </w:t>
      </w:r>
      <w:r w:rsidRPr="001D328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C727A" w:rsidRPr="001D328A" w:rsidRDefault="004C727A" w:rsidP="004C727A">
      <w:pPr>
        <w:spacing w:line="480" w:lineRule="auto"/>
        <w:jc w:val="both"/>
        <w:rPr>
          <w:sz w:val="24"/>
          <w:szCs w:val="24"/>
        </w:rPr>
      </w:pPr>
      <w:r w:rsidRPr="001D328A">
        <w:rPr>
          <w:sz w:val="24"/>
          <w:szCs w:val="24"/>
        </w:rPr>
        <w:t>The Sexual Corrupting Influence of Sexual Imperfection: The Creation is Imperfect because of Sexual Corruption in the World through Lust is in 2</w:t>
      </w:r>
      <w:r w:rsidRPr="001D328A">
        <w:rPr>
          <w:sz w:val="24"/>
          <w:szCs w:val="24"/>
          <w:vertAlign w:val="superscript"/>
        </w:rPr>
        <w:t>nd</w:t>
      </w:r>
      <w:r w:rsidRPr="001D328A">
        <w:rPr>
          <w:sz w:val="24"/>
          <w:szCs w:val="24"/>
        </w:rPr>
        <w:t xml:space="preserve"> Peter 1:4; Genesis 3:17-19; 5:29 &amp; Romans 8:20-22. Sexual Imperfection is Expressed in the Sexual Corruption and Sexual Death at 120 years or at 70 years to 80 years is in Genesis 6:1-7; Psalms 90:3-10; 103:15-16; 2</w:t>
      </w:r>
      <w:r w:rsidRPr="001D328A">
        <w:rPr>
          <w:sz w:val="24"/>
          <w:szCs w:val="24"/>
          <w:vertAlign w:val="superscript"/>
        </w:rPr>
        <w:t>nd</w:t>
      </w:r>
      <w:r w:rsidRPr="001D328A">
        <w:rPr>
          <w:sz w:val="24"/>
          <w:szCs w:val="24"/>
        </w:rPr>
        <w:t xml:space="preserve"> Peter 1:4; 2</w:t>
      </w:r>
      <w:r w:rsidRPr="001D328A">
        <w:rPr>
          <w:sz w:val="24"/>
          <w:szCs w:val="24"/>
          <w:vertAlign w:val="superscript"/>
        </w:rPr>
        <w:t>nd</w:t>
      </w:r>
      <w:r w:rsidRPr="001D328A">
        <w:rPr>
          <w:sz w:val="24"/>
          <w:szCs w:val="24"/>
        </w:rPr>
        <w:t xml:space="preserve"> Samuel 14:14; Ecclesiastes 12:1-7; James 1:10 &amp; 1</w:t>
      </w:r>
      <w:r w:rsidRPr="001D328A">
        <w:rPr>
          <w:sz w:val="24"/>
          <w:szCs w:val="24"/>
          <w:vertAlign w:val="superscript"/>
        </w:rPr>
        <w:t>st</w:t>
      </w:r>
      <w:r w:rsidRPr="001D328A">
        <w:rPr>
          <w:sz w:val="24"/>
          <w:szCs w:val="24"/>
        </w:rPr>
        <w:t xml:space="preserve"> Peter 1:24. The Sexual Imperfection of the Spiritual Creation is in Job 4:18; Jude 6 &amp; 2</w:t>
      </w:r>
      <w:r w:rsidRPr="001D328A">
        <w:rPr>
          <w:sz w:val="24"/>
          <w:szCs w:val="24"/>
          <w:vertAlign w:val="superscript"/>
        </w:rPr>
        <w:t>nd</w:t>
      </w:r>
      <w:r w:rsidRPr="001D328A">
        <w:rPr>
          <w:sz w:val="24"/>
          <w:szCs w:val="24"/>
        </w:rPr>
        <w:t xml:space="preserve"> Peter 2:4. The Universal Sexual Imperfection of Human beings as Man is in Romans 3:23; Genesis 6:5; 1</w:t>
      </w:r>
      <w:r w:rsidRPr="001D328A">
        <w:rPr>
          <w:sz w:val="24"/>
          <w:szCs w:val="24"/>
          <w:vertAlign w:val="superscript"/>
        </w:rPr>
        <w:t>st</w:t>
      </w:r>
      <w:r w:rsidRPr="001D328A">
        <w:rPr>
          <w:sz w:val="24"/>
          <w:szCs w:val="24"/>
        </w:rPr>
        <w:t xml:space="preserve"> Kings 8:46; 2</w:t>
      </w:r>
      <w:r w:rsidRPr="001D328A">
        <w:rPr>
          <w:sz w:val="24"/>
          <w:szCs w:val="24"/>
          <w:vertAlign w:val="superscript"/>
        </w:rPr>
        <w:t>nd</w:t>
      </w:r>
      <w:r w:rsidRPr="001D328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D328A">
        <w:rPr>
          <w:sz w:val="24"/>
          <w:szCs w:val="24"/>
          <w:vertAlign w:val="superscript"/>
        </w:rPr>
        <w:t>nd</w:t>
      </w:r>
      <w:r w:rsidRPr="001D328A">
        <w:rPr>
          <w:sz w:val="24"/>
          <w:szCs w:val="24"/>
        </w:rPr>
        <w:t xml:space="preserve"> Corinthians 12:20; Philippians 3:12; 1</w:t>
      </w:r>
      <w:r w:rsidRPr="001D328A">
        <w:rPr>
          <w:sz w:val="24"/>
          <w:szCs w:val="24"/>
          <w:vertAlign w:val="superscript"/>
        </w:rPr>
        <w:t>st</w:t>
      </w:r>
      <w:r w:rsidRPr="001D328A">
        <w:rPr>
          <w:sz w:val="24"/>
          <w:szCs w:val="24"/>
        </w:rPr>
        <w:t xml:space="preserve"> Corinthians 3:1-3; 13:12; Colossians 2:20; Hebrews 5:12; 1</w:t>
      </w:r>
      <w:r w:rsidRPr="001D328A">
        <w:rPr>
          <w:sz w:val="24"/>
          <w:szCs w:val="24"/>
          <w:vertAlign w:val="superscript"/>
        </w:rPr>
        <w:t>st</w:t>
      </w:r>
      <w:r w:rsidRPr="001D328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D328A">
        <w:rPr>
          <w:sz w:val="24"/>
          <w:szCs w:val="24"/>
          <w:vertAlign w:val="superscript"/>
        </w:rPr>
        <w:t>st</w:t>
      </w:r>
      <w:r w:rsidRPr="001D328A">
        <w:rPr>
          <w:sz w:val="24"/>
          <w:szCs w:val="24"/>
        </w:rPr>
        <w:t xml:space="preserve"> Corinthians 6:9-10; Ephesians 5:5; Hebrews 10:26-27 &amp; Revelation 21:27; 22:15. God’s People should strive against Sexual Imperfection is in Matthew 5:48; Genesis 17:1; Deuteronomy 18:13; Psalms 34:14; Romans 12:9; 2</w:t>
      </w:r>
      <w:r w:rsidRPr="001D328A">
        <w:rPr>
          <w:sz w:val="24"/>
          <w:szCs w:val="24"/>
          <w:vertAlign w:val="superscript"/>
        </w:rPr>
        <w:t>nd</w:t>
      </w:r>
      <w:r w:rsidRPr="001D328A">
        <w:rPr>
          <w:sz w:val="24"/>
          <w:szCs w:val="24"/>
        </w:rPr>
        <w:t xml:space="preserve"> Corinthians 13:11; Colossians 1:28; 3:5; 1</w:t>
      </w:r>
      <w:r w:rsidRPr="001D328A">
        <w:rPr>
          <w:sz w:val="24"/>
          <w:szCs w:val="24"/>
          <w:vertAlign w:val="superscript"/>
        </w:rPr>
        <w:t>st</w:t>
      </w:r>
      <w:r w:rsidRPr="001D328A">
        <w:rPr>
          <w:sz w:val="24"/>
          <w:szCs w:val="24"/>
        </w:rPr>
        <w:t xml:space="preserve"> Thessalonians 5:22; 2</w:t>
      </w:r>
      <w:r w:rsidRPr="001D328A">
        <w:rPr>
          <w:sz w:val="24"/>
          <w:szCs w:val="24"/>
          <w:vertAlign w:val="superscript"/>
        </w:rPr>
        <w:t>nd</w:t>
      </w:r>
      <w:r w:rsidRPr="001D328A">
        <w:rPr>
          <w:sz w:val="24"/>
          <w:szCs w:val="24"/>
        </w:rPr>
        <w:t xml:space="preserve"> Timothy 2:19; Hebrews 6:1; 12:14 &amp; 2</w:t>
      </w:r>
      <w:r w:rsidRPr="001D328A">
        <w:rPr>
          <w:sz w:val="24"/>
          <w:szCs w:val="24"/>
          <w:vertAlign w:val="superscript"/>
        </w:rPr>
        <w:t>nd</w:t>
      </w:r>
      <w:r w:rsidRPr="001D328A">
        <w:rPr>
          <w:sz w:val="24"/>
          <w:szCs w:val="24"/>
        </w:rPr>
        <w:t xml:space="preserve"> Peter 3:14. Sexual Imperfection will be dealt with at Jesus Christ’s Return: Creation will be Remade is in 1</w:t>
      </w:r>
      <w:r w:rsidRPr="001D328A">
        <w:rPr>
          <w:sz w:val="24"/>
          <w:szCs w:val="24"/>
          <w:vertAlign w:val="superscript"/>
        </w:rPr>
        <w:t>st</w:t>
      </w:r>
      <w:r w:rsidRPr="001D328A">
        <w:rPr>
          <w:sz w:val="24"/>
          <w:szCs w:val="24"/>
        </w:rPr>
        <w:t xml:space="preserve"> John 65:17; Isaiah 66:22; Matthew 19:28; Romans 8:19-21; 2</w:t>
      </w:r>
      <w:r w:rsidRPr="001D328A">
        <w:rPr>
          <w:sz w:val="24"/>
          <w:szCs w:val="24"/>
          <w:vertAlign w:val="superscript"/>
        </w:rPr>
        <w:t>nd</w:t>
      </w:r>
      <w:r w:rsidRPr="001D328A">
        <w:rPr>
          <w:sz w:val="24"/>
          <w:szCs w:val="24"/>
        </w:rPr>
        <w:t xml:space="preserve"> Peter 3:13 &amp; Revelation 21:1-5. God’s People will be Perfected is in 1</w:t>
      </w:r>
      <w:r w:rsidRPr="001D328A">
        <w:rPr>
          <w:sz w:val="24"/>
          <w:szCs w:val="24"/>
          <w:vertAlign w:val="superscript"/>
        </w:rPr>
        <w:t>st</w:t>
      </w:r>
      <w:r w:rsidRPr="001D328A">
        <w:rPr>
          <w:sz w:val="24"/>
          <w:szCs w:val="24"/>
        </w:rPr>
        <w:t xml:space="preserve"> John 3:2 &amp; Philippians 3:20-21. Sexual Evil will be Removed and Abolished is in Revelation 20:10; 21:4, 8; 22:1-5; Isaiah 25:8; 65:19 &amp; 2</w:t>
      </w:r>
      <w:r w:rsidRPr="001D328A">
        <w:rPr>
          <w:sz w:val="24"/>
          <w:szCs w:val="24"/>
          <w:vertAlign w:val="superscript"/>
        </w:rPr>
        <w:t>nd</w:t>
      </w:r>
      <w:r w:rsidRPr="001D328A">
        <w:rPr>
          <w:sz w:val="24"/>
          <w:szCs w:val="24"/>
        </w:rPr>
        <w:t xml:space="preserve"> Thessalonians 2:8. </w:t>
      </w:r>
    </w:p>
    <w:p w:rsidR="004C727A" w:rsidRPr="001D328A" w:rsidRDefault="004C727A" w:rsidP="004C727A">
      <w:pPr>
        <w:spacing w:line="480" w:lineRule="auto"/>
        <w:jc w:val="both"/>
        <w:rPr>
          <w:sz w:val="24"/>
          <w:szCs w:val="24"/>
        </w:rPr>
      </w:pPr>
      <w:r w:rsidRPr="001D328A">
        <w:rPr>
          <w:sz w:val="24"/>
          <w:szCs w:val="24"/>
        </w:rPr>
        <w:t>Mortality originated in the Fall of Man is in Genesis 2:16-17. It is the Decree of God is in Psalms 90:3, 5 &amp; Genesis 3:19; 6:3. It is Universal is in Ecclesiastes 3:20 &amp; 1</w:t>
      </w:r>
      <w:r w:rsidRPr="001D328A">
        <w:rPr>
          <w:sz w:val="24"/>
          <w:szCs w:val="24"/>
          <w:vertAlign w:val="superscript"/>
        </w:rPr>
        <w:t>st</w:t>
      </w:r>
      <w:r w:rsidRPr="001D328A">
        <w:rPr>
          <w:sz w:val="24"/>
          <w:szCs w:val="24"/>
        </w:rPr>
        <w:t xml:space="preserve"> Corinthians 15:22. It is Inevitable is in 2</w:t>
      </w:r>
      <w:r w:rsidRPr="001D328A">
        <w:rPr>
          <w:sz w:val="24"/>
          <w:szCs w:val="24"/>
          <w:vertAlign w:val="superscript"/>
        </w:rPr>
        <w:t>nd</w:t>
      </w:r>
      <w:r w:rsidRPr="001D328A">
        <w:rPr>
          <w:sz w:val="24"/>
          <w:szCs w:val="24"/>
        </w:rPr>
        <w:t xml:space="preserve"> Samuel 14:14; Job 30:23; Ecclesiastes 3:2 &amp; Romans 6:23. It is an Impartial Judgment from God is in Romans 5:12, 15-19. It leads to Impartial Judgment is in Hebrews 9:27 &amp; 2</w:t>
      </w:r>
      <w:r w:rsidRPr="001D328A">
        <w:rPr>
          <w:sz w:val="24"/>
          <w:szCs w:val="24"/>
          <w:vertAlign w:val="superscript"/>
        </w:rPr>
        <w:t>nd</w:t>
      </w:r>
      <w:r w:rsidRPr="001D328A">
        <w:rPr>
          <w:sz w:val="24"/>
          <w:szCs w:val="24"/>
        </w:rPr>
        <w:t xml:space="preserve"> Corinthians 5:10. Morality extends to the Creation is in Romans 8:20-21. Human Beings are likened to Animals is in Ecclesiastes 3:19. Human Beings are likened to the Grass is in Psalms 90:5-6; 103:15-16; Isaiah 40:6-7; 1</w:t>
      </w:r>
      <w:r w:rsidRPr="001D328A">
        <w:rPr>
          <w:sz w:val="24"/>
          <w:szCs w:val="24"/>
          <w:vertAlign w:val="superscript"/>
        </w:rPr>
        <w:t>st</w:t>
      </w:r>
      <w:r w:rsidRPr="001D328A">
        <w:rPr>
          <w:sz w:val="24"/>
          <w:szCs w:val="24"/>
        </w:rPr>
        <w:t xml:space="preserve"> Peter 1:24 &amp; James 1:10. The Natural Reaction to Mortality: A Sense of Oppression [Depression] is in Job 10:8-9. Carefree Abandoned is in 1</w:t>
      </w:r>
      <w:r w:rsidRPr="001D328A">
        <w:rPr>
          <w:sz w:val="24"/>
          <w:szCs w:val="24"/>
          <w:vertAlign w:val="superscript"/>
        </w:rPr>
        <w:t>st</w:t>
      </w:r>
      <w:r w:rsidRPr="001D328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D328A">
        <w:rPr>
          <w:sz w:val="24"/>
          <w:szCs w:val="24"/>
          <w:vertAlign w:val="superscript"/>
        </w:rPr>
        <w:t>nd</w:t>
      </w:r>
      <w:r w:rsidRPr="001D328A">
        <w:rPr>
          <w:sz w:val="24"/>
          <w:szCs w:val="24"/>
        </w:rPr>
        <w:t xml:space="preserve"> Corinthians 6:2. The Struggle with Sex is in Romans 6:12; 7:14-25. Death is not the End: The Spirit returns to God is in Ecclesiastes 12:7 &amp; Philippians 1:23. The Body will be Raised is in Daniel 12:2; 1</w:t>
      </w:r>
      <w:r w:rsidRPr="001D328A">
        <w:rPr>
          <w:sz w:val="24"/>
          <w:szCs w:val="24"/>
          <w:vertAlign w:val="superscript"/>
        </w:rPr>
        <w:t>st</w:t>
      </w:r>
      <w:r w:rsidRPr="001D328A">
        <w:rPr>
          <w:sz w:val="24"/>
          <w:szCs w:val="24"/>
        </w:rPr>
        <w:t xml:space="preserve"> Corinthians 15:42-44, 53-54; Isaiah 25:8; Romans 8:11 &amp; 2</w:t>
      </w:r>
      <w:r w:rsidRPr="001D328A">
        <w:rPr>
          <w:sz w:val="24"/>
          <w:szCs w:val="24"/>
          <w:vertAlign w:val="superscript"/>
        </w:rPr>
        <w:t>nd</w:t>
      </w:r>
      <w:r w:rsidRPr="001D328A">
        <w:rPr>
          <w:sz w:val="24"/>
          <w:szCs w:val="24"/>
        </w:rPr>
        <w:t xml:space="preserve"> Corinthians 5:4. Eternal Life through Jesus Christ is in John 11:25-26; Matthew 25:46; 2</w:t>
      </w:r>
      <w:r w:rsidRPr="001D328A">
        <w:rPr>
          <w:sz w:val="24"/>
          <w:szCs w:val="24"/>
          <w:vertAlign w:val="superscript"/>
        </w:rPr>
        <w:t>nd</w:t>
      </w:r>
      <w:r w:rsidRPr="001D328A">
        <w:rPr>
          <w:sz w:val="24"/>
          <w:szCs w:val="24"/>
        </w:rPr>
        <w:t xml:space="preserve"> Timothy 1:9-10; 1</w:t>
      </w:r>
      <w:r w:rsidRPr="001D328A">
        <w:rPr>
          <w:sz w:val="24"/>
          <w:szCs w:val="24"/>
          <w:vertAlign w:val="superscript"/>
        </w:rPr>
        <w:t>st</w:t>
      </w:r>
      <w:r w:rsidRPr="001D328A">
        <w:rPr>
          <w:sz w:val="24"/>
          <w:szCs w:val="24"/>
        </w:rPr>
        <w:t xml:space="preserve"> John 5:11-12 &amp; Revelation 22:3-5. Eternal Damnation to the Sexually Wicked is in Matthew 25:46 &amp; Revelation 14:11; 20:10, 15. </w:t>
      </w:r>
    </w:p>
    <w:p w:rsidR="004C727A" w:rsidRPr="001D328A" w:rsidRDefault="004C727A" w:rsidP="004C727A">
      <w:pPr>
        <w:spacing w:line="480" w:lineRule="auto"/>
        <w:jc w:val="both"/>
        <w:rPr>
          <w:sz w:val="24"/>
          <w:szCs w:val="24"/>
        </w:rPr>
      </w:pPr>
      <w:r w:rsidRPr="001D328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D328A">
        <w:rPr>
          <w:sz w:val="24"/>
          <w:szCs w:val="24"/>
          <w:vertAlign w:val="superscript"/>
        </w:rPr>
        <w:t>nd</w:t>
      </w:r>
      <w:r w:rsidRPr="001D328A">
        <w:rPr>
          <w:sz w:val="24"/>
          <w:szCs w:val="24"/>
        </w:rPr>
        <w:t xml:space="preserve"> Samuel 3:8 &amp; 1</w:t>
      </w:r>
      <w:r w:rsidRPr="001D328A">
        <w:rPr>
          <w:sz w:val="24"/>
          <w:szCs w:val="24"/>
          <w:vertAlign w:val="superscript"/>
        </w:rPr>
        <w:t>st</w:t>
      </w:r>
      <w:r w:rsidRPr="001D328A">
        <w:rPr>
          <w:sz w:val="24"/>
          <w:szCs w:val="24"/>
        </w:rPr>
        <w:t xml:space="preserve"> Corinthians 6:9-10. An Offense to other Creatures: On a Sexual National Level is in 1</w:t>
      </w:r>
      <w:r w:rsidRPr="001D328A">
        <w:rPr>
          <w:sz w:val="24"/>
          <w:szCs w:val="24"/>
          <w:vertAlign w:val="superscript"/>
        </w:rPr>
        <w:t>st</w:t>
      </w:r>
      <w:r w:rsidRPr="001D328A">
        <w:rPr>
          <w:sz w:val="24"/>
          <w:szCs w:val="24"/>
        </w:rPr>
        <w:t xml:space="preserve"> Samuel 13:4; 2</w:t>
      </w:r>
      <w:r w:rsidRPr="001D328A">
        <w:rPr>
          <w:sz w:val="24"/>
          <w:szCs w:val="24"/>
          <w:vertAlign w:val="superscript"/>
        </w:rPr>
        <w:t>nd</w:t>
      </w:r>
      <w:r w:rsidRPr="001D328A">
        <w:rPr>
          <w:sz w:val="24"/>
          <w:szCs w:val="24"/>
        </w:rPr>
        <w:t xml:space="preserve"> Samuel 10:6; 1</w:t>
      </w:r>
      <w:r w:rsidRPr="001D328A">
        <w:rPr>
          <w:sz w:val="24"/>
          <w:szCs w:val="24"/>
          <w:vertAlign w:val="superscript"/>
        </w:rPr>
        <w:t>st</w:t>
      </w:r>
      <w:r w:rsidRPr="001D328A">
        <w:rPr>
          <w:sz w:val="24"/>
          <w:szCs w:val="24"/>
        </w:rPr>
        <w:t xml:space="preserve"> Chronicles 19:6; Jeremiah 24:9 &amp; Acts 7:51-53. On a Sexual Personal Level is in 2</w:t>
      </w:r>
      <w:r w:rsidRPr="001D328A">
        <w:rPr>
          <w:sz w:val="24"/>
          <w:szCs w:val="24"/>
          <w:vertAlign w:val="superscript"/>
        </w:rPr>
        <w:t>nd</w:t>
      </w:r>
      <w:r w:rsidRPr="001D328A">
        <w:rPr>
          <w:sz w:val="24"/>
          <w:szCs w:val="24"/>
        </w:rPr>
        <w:t xml:space="preserve"> Samuel 16:21; Genesis 20:1-16; 40:1; 1</w:t>
      </w:r>
      <w:r w:rsidRPr="001D328A">
        <w:rPr>
          <w:sz w:val="24"/>
          <w:szCs w:val="24"/>
          <w:vertAlign w:val="superscript"/>
        </w:rPr>
        <w:t>st</w:t>
      </w:r>
      <w:r w:rsidRPr="001D328A">
        <w:rPr>
          <w:sz w:val="24"/>
          <w:szCs w:val="24"/>
        </w:rPr>
        <w:t xml:space="preserve"> Samuel 25:14-28; Job 19:17; Proverbs 17:9; 18:19; 19:11; Matthew 13:54-57; 15:1-12; 17:24-27; Mark 6:1-4; John 6:53-66. The Sexual Offense against the Holy God is in 1</w:t>
      </w:r>
      <w:r w:rsidRPr="001D328A">
        <w:rPr>
          <w:sz w:val="24"/>
          <w:szCs w:val="24"/>
          <w:vertAlign w:val="superscript"/>
        </w:rPr>
        <w:t>st</w:t>
      </w:r>
      <w:r w:rsidRPr="001D328A">
        <w:rPr>
          <w:sz w:val="24"/>
          <w:szCs w:val="24"/>
        </w:rPr>
        <w:t xml:space="preserve"> Kings 8:50-51; Job 7:21; 10:14; 13:23; 14:16-17; 34:31-33; Psalms 59:3; 139:24; Isaiah 43:24; 44:22; 59:12; Ezekiel 18:1-32; 33:10; 37:23; 39:24; Amos 5:12; Galatians 5:17; 1</w:t>
      </w:r>
      <w:r w:rsidRPr="001D328A">
        <w:rPr>
          <w:sz w:val="24"/>
          <w:szCs w:val="24"/>
          <w:vertAlign w:val="superscript"/>
        </w:rPr>
        <w:t>st</w:t>
      </w:r>
      <w:r w:rsidRPr="001D328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D328A">
        <w:rPr>
          <w:sz w:val="24"/>
          <w:szCs w:val="24"/>
          <w:vertAlign w:val="superscript"/>
        </w:rPr>
        <w:t>st</w:t>
      </w:r>
      <w:r w:rsidRPr="001D328A">
        <w:rPr>
          <w:sz w:val="24"/>
          <w:szCs w:val="24"/>
        </w:rPr>
        <w:t xml:space="preserve"> Corinthians 1:22-24 &amp; Galatians 5:11. A Sexual Stumbling-Block as an Object of a Sexual Offense is in Romans 14:13; Leviticus 19:14; Matthew 16:23; Romans 11:9-10; Psalms 69:22-23; 1</w:t>
      </w:r>
      <w:r w:rsidRPr="001D328A">
        <w:rPr>
          <w:sz w:val="24"/>
          <w:szCs w:val="24"/>
          <w:vertAlign w:val="superscript"/>
        </w:rPr>
        <w:t>st</w:t>
      </w:r>
      <w:r w:rsidRPr="001D328A">
        <w:rPr>
          <w:sz w:val="24"/>
          <w:szCs w:val="24"/>
        </w:rPr>
        <w:t xml:space="preserve"> Corinthians 8:9 &amp; 2</w:t>
      </w:r>
      <w:r w:rsidRPr="001D328A">
        <w:rPr>
          <w:sz w:val="24"/>
          <w:szCs w:val="24"/>
          <w:vertAlign w:val="superscript"/>
        </w:rPr>
        <w:t>nd</w:t>
      </w:r>
      <w:r w:rsidRPr="001D328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C727A" w:rsidRPr="001D328A" w:rsidRDefault="004C727A" w:rsidP="004C727A">
      <w:pPr>
        <w:spacing w:line="480" w:lineRule="auto"/>
        <w:jc w:val="both"/>
        <w:rPr>
          <w:sz w:val="24"/>
          <w:szCs w:val="24"/>
        </w:rPr>
      </w:pPr>
      <w:r w:rsidRPr="001D328A">
        <w:rPr>
          <w:sz w:val="24"/>
          <w:szCs w:val="24"/>
        </w:rPr>
        <w:t>The Nature of Authority: The Ultimate Authority belongs to the Father Stephen Our Lord, who does as He pleases is in Psalms 115:3; 135:6; 2</w:t>
      </w:r>
      <w:r w:rsidRPr="001D328A">
        <w:rPr>
          <w:sz w:val="24"/>
          <w:szCs w:val="24"/>
          <w:vertAlign w:val="superscript"/>
        </w:rPr>
        <w:t>nd</w:t>
      </w:r>
      <w:r w:rsidRPr="001D328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D328A">
        <w:rPr>
          <w:sz w:val="24"/>
          <w:szCs w:val="24"/>
          <w:vertAlign w:val="superscript"/>
        </w:rPr>
        <w:t>st</w:t>
      </w:r>
      <w:r w:rsidRPr="001D328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D328A">
        <w:rPr>
          <w:sz w:val="24"/>
          <w:szCs w:val="24"/>
          <w:vertAlign w:val="superscript"/>
        </w:rPr>
        <w:t>st</w:t>
      </w:r>
      <w:r w:rsidRPr="001D328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D328A">
        <w:rPr>
          <w:sz w:val="24"/>
          <w:szCs w:val="24"/>
          <w:vertAlign w:val="superscript"/>
        </w:rPr>
        <w:t>nd</w:t>
      </w:r>
      <w:r w:rsidRPr="001D328A">
        <w:rPr>
          <w:sz w:val="24"/>
          <w:szCs w:val="24"/>
        </w:rPr>
        <w:t xml:space="preserve"> Corinthians 10:8; 13:10 &amp; Romans 13:1-10. It is sometimes necessary to Withhold exercising Holy Authority for Other’s Good is in 1</w:t>
      </w:r>
      <w:r w:rsidRPr="001D328A">
        <w:rPr>
          <w:sz w:val="24"/>
          <w:szCs w:val="24"/>
          <w:vertAlign w:val="superscript"/>
        </w:rPr>
        <w:t>st</w:t>
      </w:r>
      <w:r w:rsidRPr="001D328A">
        <w:rPr>
          <w:sz w:val="24"/>
          <w:szCs w:val="24"/>
        </w:rPr>
        <w:t xml:space="preserve"> Corinthians 6:1-7; 8:8-13; 9:4-18; 10:23-24. The Examples of the Holy Authority of Believers: Holy Authority over Possessions is in Acts 5:4. Holy Authority over the Will is in 1</w:t>
      </w:r>
      <w:r w:rsidRPr="001D328A">
        <w:rPr>
          <w:sz w:val="24"/>
          <w:szCs w:val="24"/>
          <w:vertAlign w:val="superscript"/>
        </w:rPr>
        <w:t>st</w:t>
      </w:r>
      <w:r w:rsidRPr="001D328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D328A">
        <w:rPr>
          <w:sz w:val="24"/>
          <w:szCs w:val="24"/>
          <w:vertAlign w:val="superscript"/>
        </w:rPr>
        <w:t>st</w:t>
      </w:r>
      <w:r w:rsidRPr="001D328A">
        <w:rPr>
          <w:sz w:val="24"/>
          <w:szCs w:val="24"/>
        </w:rPr>
        <w:t xml:space="preserve"> Timothy 3:2; 5:17; Titus 2:1-10; 1</w:t>
      </w:r>
      <w:r w:rsidRPr="001D328A">
        <w:rPr>
          <w:sz w:val="24"/>
          <w:szCs w:val="24"/>
          <w:vertAlign w:val="superscript"/>
        </w:rPr>
        <w:t>st</w:t>
      </w:r>
      <w:r w:rsidRPr="001D328A">
        <w:rPr>
          <w:sz w:val="24"/>
          <w:szCs w:val="24"/>
        </w:rPr>
        <w:t xml:space="preserve"> Peter 5:2 &amp; Acts 20:28. As Overseers or Bishops Ruling the Church is in Romans 12:8; 1</w:t>
      </w:r>
      <w:r w:rsidRPr="001D328A">
        <w:rPr>
          <w:sz w:val="24"/>
          <w:szCs w:val="24"/>
          <w:vertAlign w:val="superscript"/>
        </w:rPr>
        <w:t>st</w:t>
      </w:r>
      <w:r w:rsidRPr="001D328A">
        <w:rPr>
          <w:sz w:val="24"/>
          <w:szCs w:val="24"/>
        </w:rPr>
        <w:t xml:space="preserve"> Thessalonians 5:12; 1</w:t>
      </w:r>
      <w:r w:rsidRPr="001D328A">
        <w:rPr>
          <w:sz w:val="24"/>
          <w:szCs w:val="24"/>
          <w:vertAlign w:val="superscript"/>
        </w:rPr>
        <w:t>st</w:t>
      </w:r>
      <w:r w:rsidRPr="001D328A">
        <w:rPr>
          <w:sz w:val="24"/>
          <w:szCs w:val="24"/>
        </w:rPr>
        <w:t xml:space="preserve"> Timothy 5:17 &amp; Acts 20:28. The Response of the Church to the Holy Authority of the Elders: Elders are to be Obeyed is in Hebrews 13:17. Elders are to be Honored and Respected is in 1</w:t>
      </w:r>
      <w:r w:rsidRPr="001D328A">
        <w:rPr>
          <w:sz w:val="24"/>
          <w:szCs w:val="24"/>
          <w:vertAlign w:val="superscript"/>
        </w:rPr>
        <w:t>st</w:t>
      </w:r>
      <w:r w:rsidRPr="001D328A">
        <w:rPr>
          <w:sz w:val="24"/>
          <w:szCs w:val="24"/>
        </w:rPr>
        <w:t xml:space="preserve"> Thessalonians 5:12-13 &amp; 1</w:t>
      </w:r>
      <w:r w:rsidRPr="001D328A">
        <w:rPr>
          <w:sz w:val="24"/>
          <w:szCs w:val="24"/>
          <w:vertAlign w:val="superscript"/>
        </w:rPr>
        <w:t>st</w:t>
      </w:r>
      <w:r w:rsidRPr="001D328A">
        <w:rPr>
          <w:sz w:val="24"/>
          <w:szCs w:val="24"/>
        </w:rPr>
        <w:t xml:space="preserve"> Timothy 5:17. Paul’s Limits the Holy Authority of Women in the Church is in 1</w:t>
      </w:r>
      <w:r w:rsidRPr="001D328A">
        <w:rPr>
          <w:sz w:val="24"/>
          <w:szCs w:val="24"/>
          <w:vertAlign w:val="superscript"/>
        </w:rPr>
        <w:t>st</w:t>
      </w:r>
      <w:r w:rsidRPr="001D328A">
        <w:rPr>
          <w:sz w:val="24"/>
          <w:szCs w:val="24"/>
        </w:rPr>
        <w:t xml:space="preserve"> Timothy 2:12 &amp; 1</w:t>
      </w:r>
      <w:r w:rsidRPr="001D328A">
        <w:rPr>
          <w:sz w:val="24"/>
          <w:szCs w:val="24"/>
          <w:vertAlign w:val="superscript"/>
        </w:rPr>
        <w:t>st</w:t>
      </w:r>
      <w:r w:rsidRPr="001D328A">
        <w:rPr>
          <w:sz w:val="24"/>
          <w:szCs w:val="24"/>
        </w:rPr>
        <w:t xml:space="preserve"> Corinthians 11:5-6, 10; 14:33-37. The Reason for this prohibition derives from God’s order of Creation is in 1</w:t>
      </w:r>
      <w:r w:rsidRPr="001D328A">
        <w:rPr>
          <w:sz w:val="24"/>
          <w:szCs w:val="24"/>
          <w:vertAlign w:val="superscript"/>
        </w:rPr>
        <w:t>st</w:t>
      </w:r>
      <w:r w:rsidRPr="001D328A">
        <w:rPr>
          <w:sz w:val="24"/>
          <w:szCs w:val="24"/>
        </w:rPr>
        <w:t xml:space="preserve"> Timothy 2:13-14 &amp; 1</w:t>
      </w:r>
      <w:r w:rsidRPr="001D328A">
        <w:rPr>
          <w:sz w:val="24"/>
          <w:szCs w:val="24"/>
          <w:vertAlign w:val="superscript"/>
        </w:rPr>
        <w:t>st</w:t>
      </w:r>
      <w:r w:rsidRPr="001D328A">
        <w:rPr>
          <w:sz w:val="24"/>
          <w:szCs w:val="24"/>
        </w:rPr>
        <w:t xml:space="preserve"> Corinthians 11:3, 7-10.  The Kinds of Holy Authority within the Church: Holy Authority to preach the Gospel is in Matthew 28:18-19 &amp; Mark 16:15. The Holy Authority to Excommunicate is in Matthew 18:15-18 &amp; 1</w:t>
      </w:r>
      <w:r w:rsidRPr="001D328A">
        <w:rPr>
          <w:sz w:val="24"/>
          <w:szCs w:val="24"/>
          <w:vertAlign w:val="superscript"/>
        </w:rPr>
        <w:t>st</w:t>
      </w:r>
      <w:r w:rsidRPr="001D328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D328A">
        <w:rPr>
          <w:sz w:val="24"/>
          <w:szCs w:val="24"/>
          <w:vertAlign w:val="superscript"/>
        </w:rPr>
        <w:t>st</w:t>
      </w:r>
      <w:r w:rsidRPr="001D328A">
        <w:rPr>
          <w:sz w:val="24"/>
          <w:szCs w:val="24"/>
        </w:rPr>
        <w:t xml:space="preserve"> Corinthians 11:3. Jesus Christ’s Headship over the Church is in Ephesians 5:23, 25. God’s Order of Creation is in 1</w:t>
      </w:r>
      <w:r w:rsidRPr="001D328A">
        <w:rPr>
          <w:sz w:val="24"/>
          <w:szCs w:val="24"/>
          <w:vertAlign w:val="superscript"/>
        </w:rPr>
        <w:t>st</w:t>
      </w:r>
      <w:r w:rsidRPr="001D328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D328A">
        <w:rPr>
          <w:sz w:val="24"/>
          <w:szCs w:val="24"/>
          <w:vertAlign w:val="superscript"/>
        </w:rPr>
        <w:t>st</w:t>
      </w:r>
      <w:r w:rsidRPr="001D328A">
        <w:rPr>
          <w:sz w:val="24"/>
          <w:szCs w:val="24"/>
        </w:rPr>
        <w:t xml:space="preserve"> Peter 3:7. As Jesus Christ Rules as Head of the Church is in Ephesians 5:25-29. Regarding His Wife as Part of Himself is in Ephesians 5:28-29 &amp; 1</w:t>
      </w:r>
      <w:r w:rsidRPr="001D328A">
        <w:rPr>
          <w:sz w:val="24"/>
          <w:szCs w:val="24"/>
          <w:vertAlign w:val="superscript"/>
        </w:rPr>
        <w:t>st</w:t>
      </w:r>
      <w:r w:rsidRPr="001D328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D328A">
        <w:rPr>
          <w:sz w:val="24"/>
          <w:szCs w:val="24"/>
          <w:vertAlign w:val="superscript"/>
        </w:rPr>
        <w:t>st</w:t>
      </w:r>
      <w:r w:rsidRPr="001D328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D328A">
        <w:rPr>
          <w:sz w:val="24"/>
          <w:szCs w:val="24"/>
          <w:vertAlign w:val="superscript"/>
        </w:rPr>
        <w:t>st</w:t>
      </w:r>
      <w:r w:rsidRPr="001D328A">
        <w:rPr>
          <w:sz w:val="24"/>
          <w:szCs w:val="24"/>
        </w:rPr>
        <w:t xml:space="preserve"> Peter 2:13. All Holy Rulers are Appointed as the Father Stephen’s Servants to do Good or Messianic Evil to Restrain Evil is in Romans 13:4, 6; Isaiah 45:1; Jeremiah 25:9; 27:6; 43:10; 1</w:t>
      </w:r>
      <w:r w:rsidRPr="001D328A">
        <w:rPr>
          <w:sz w:val="24"/>
          <w:szCs w:val="24"/>
          <w:vertAlign w:val="superscript"/>
        </w:rPr>
        <w:t>st</w:t>
      </w:r>
      <w:r w:rsidRPr="001D328A">
        <w:rPr>
          <w:sz w:val="24"/>
          <w:szCs w:val="24"/>
        </w:rPr>
        <w:t xml:space="preserve"> Timothy 2:2 &amp; 1</w:t>
      </w:r>
      <w:r w:rsidRPr="001D328A">
        <w:rPr>
          <w:sz w:val="24"/>
          <w:szCs w:val="24"/>
          <w:vertAlign w:val="superscript"/>
        </w:rPr>
        <w:t>st</w:t>
      </w:r>
      <w:r w:rsidRPr="001D328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D328A">
        <w:rPr>
          <w:sz w:val="24"/>
          <w:szCs w:val="24"/>
          <w:vertAlign w:val="superscript"/>
        </w:rPr>
        <w:t>st</w:t>
      </w:r>
      <w:r w:rsidRPr="001D328A">
        <w:rPr>
          <w:sz w:val="24"/>
          <w:szCs w:val="24"/>
        </w:rPr>
        <w:t xml:space="preserve"> Peter 2:13-14. They are to be Highly Honored and Highly Respected is in Proverbs 24:21; Romans 13:7 &amp; 1</w:t>
      </w:r>
      <w:r w:rsidRPr="001D328A">
        <w:rPr>
          <w:sz w:val="24"/>
          <w:szCs w:val="24"/>
          <w:vertAlign w:val="superscript"/>
        </w:rPr>
        <w:t>st</w:t>
      </w:r>
      <w:r w:rsidRPr="001D328A">
        <w:rPr>
          <w:sz w:val="24"/>
          <w:szCs w:val="24"/>
        </w:rPr>
        <w:t xml:space="preserve"> Peter 2:17. They are not to be Obeyed if their Demands conflict with the Holy Biblical Law of the Father Stephen is in Exodus 1:17; 1</w:t>
      </w:r>
      <w:r w:rsidRPr="001D328A">
        <w:rPr>
          <w:sz w:val="24"/>
          <w:szCs w:val="24"/>
          <w:vertAlign w:val="superscript"/>
        </w:rPr>
        <w:t>st</w:t>
      </w:r>
      <w:r w:rsidRPr="001D328A">
        <w:rPr>
          <w:sz w:val="24"/>
          <w:szCs w:val="24"/>
        </w:rPr>
        <w:t xml:space="preserve"> Kings 21:3; Daniel 3:18; 6:12; Matthew 22:21; Mark 12:17; Hebrews 11:23; Luke 20:25 &amp; Acts 4:19; 6:11-7:60. They are to be Prayed for is in 1</w:t>
      </w:r>
      <w:r w:rsidRPr="001D328A">
        <w:rPr>
          <w:sz w:val="24"/>
          <w:szCs w:val="24"/>
          <w:vertAlign w:val="superscript"/>
        </w:rPr>
        <w:t>st</w:t>
      </w:r>
      <w:r w:rsidRPr="001D328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D328A">
        <w:rPr>
          <w:sz w:val="24"/>
          <w:szCs w:val="24"/>
          <w:vertAlign w:val="superscript"/>
        </w:rPr>
        <w:t>st</w:t>
      </w:r>
      <w:r w:rsidRPr="001D328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D328A">
        <w:rPr>
          <w:sz w:val="24"/>
          <w:szCs w:val="24"/>
          <w:vertAlign w:val="superscript"/>
        </w:rPr>
        <w:t>st</w:t>
      </w:r>
      <w:r w:rsidRPr="001D328A">
        <w:rPr>
          <w:sz w:val="24"/>
          <w:szCs w:val="24"/>
        </w:rPr>
        <w:t xml:space="preserve"> Kings 12:14 &amp; James 2:6. The Civil Authorities: Civil Authorities are Divinely Appointed in John 19:11; Romans 13:1; 1</w:t>
      </w:r>
      <w:r w:rsidRPr="001D328A">
        <w:rPr>
          <w:sz w:val="24"/>
          <w:szCs w:val="24"/>
          <w:vertAlign w:val="superscript"/>
        </w:rPr>
        <w:t>st</w:t>
      </w:r>
      <w:r w:rsidRPr="001D328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D328A">
        <w:rPr>
          <w:sz w:val="24"/>
          <w:szCs w:val="24"/>
          <w:vertAlign w:val="superscript"/>
        </w:rPr>
        <w:t>st</w:t>
      </w:r>
      <w:r w:rsidRPr="001D328A">
        <w:rPr>
          <w:sz w:val="24"/>
          <w:szCs w:val="24"/>
        </w:rPr>
        <w:t xml:space="preserve"> Peter 2:13-14; Genesis 9:6; Ezra 7:26; Psalms 72:12-14; 78:72; Romans 13:3-4; 1</w:t>
      </w:r>
      <w:r w:rsidRPr="001D328A">
        <w:rPr>
          <w:sz w:val="24"/>
          <w:szCs w:val="24"/>
          <w:vertAlign w:val="superscript"/>
        </w:rPr>
        <w:t>st</w:t>
      </w:r>
      <w:r w:rsidRPr="001D328A">
        <w:rPr>
          <w:sz w:val="24"/>
          <w:szCs w:val="24"/>
        </w:rPr>
        <w:t xml:space="preserve"> Timothy 2:2 &amp; Acts 25:11. Everyone must Submit to Civil Authorities is in Proverbs 24:21-22; Titus 3:1; Ecclesiastes 8:2-5; Matthew 17:24-27; 22:15-21; Mark 12:13-17; Luke 20:20-25; Romans 13:1, 5-7 &amp; 1</w:t>
      </w:r>
      <w:r w:rsidRPr="001D328A">
        <w:rPr>
          <w:sz w:val="24"/>
          <w:szCs w:val="24"/>
          <w:vertAlign w:val="superscript"/>
        </w:rPr>
        <w:t>st</w:t>
      </w:r>
      <w:r w:rsidRPr="001D328A">
        <w:rPr>
          <w:sz w:val="24"/>
          <w:szCs w:val="24"/>
        </w:rPr>
        <w:t xml:space="preserve"> Peter 2:13-14, 17. Civil Authorities are only to be Obeyed in what is Lawful according to Holy Scripture is in Exodus 1:17; 1</w:t>
      </w:r>
      <w:r w:rsidRPr="001D328A">
        <w:rPr>
          <w:sz w:val="24"/>
          <w:szCs w:val="24"/>
          <w:vertAlign w:val="superscript"/>
        </w:rPr>
        <w:t>st</w:t>
      </w:r>
      <w:r w:rsidRPr="001D328A">
        <w:rPr>
          <w:sz w:val="24"/>
          <w:szCs w:val="24"/>
        </w:rPr>
        <w:t xml:space="preserve"> Kings 21:2-3; Daniel 1:8; 3:28; 6:7-10; Matthew 22:21; Mark 12:17; Hebrews 11:23; Luke 20:25 &amp; Acts 4:19; 5:29.      </w:t>
      </w:r>
    </w:p>
    <w:p w:rsidR="004C727A" w:rsidRPr="001D328A" w:rsidRDefault="004C727A" w:rsidP="004C727A">
      <w:pPr>
        <w:spacing w:line="480" w:lineRule="auto"/>
        <w:jc w:val="center"/>
        <w:rPr>
          <w:b/>
          <w:sz w:val="24"/>
          <w:szCs w:val="24"/>
        </w:rPr>
      </w:pPr>
      <w:r w:rsidRPr="001D328A">
        <w:rPr>
          <w:b/>
          <w:sz w:val="24"/>
          <w:szCs w:val="24"/>
        </w:rPr>
        <w:t>Abominations (Female Catamites &amp; Male Sodomites, Bisexuality, Transsexuals and Hermaphrodites)</w:t>
      </w:r>
    </w:p>
    <w:p w:rsidR="004C727A" w:rsidRPr="001D328A" w:rsidRDefault="004C727A" w:rsidP="004C727A">
      <w:pPr>
        <w:spacing w:line="480" w:lineRule="auto"/>
        <w:jc w:val="both"/>
        <w:rPr>
          <w:sz w:val="24"/>
          <w:szCs w:val="24"/>
        </w:rPr>
      </w:pPr>
      <w:r w:rsidRPr="001D328A">
        <w:rPr>
          <w:sz w:val="24"/>
          <w:szCs w:val="24"/>
        </w:rPr>
        <w:t xml:space="preserve">An abomination basically means “to deprecate as an ill omen” from the Latin word </w:t>
      </w:r>
      <w:r w:rsidRPr="001D328A">
        <w:rPr>
          <w:b/>
          <w:i/>
          <w:sz w:val="24"/>
          <w:szCs w:val="24"/>
        </w:rPr>
        <w:t>Abominari</w:t>
      </w:r>
      <w:r w:rsidRPr="001D328A">
        <w:rPr>
          <w:sz w:val="24"/>
          <w:szCs w:val="24"/>
        </w:rPr>
        <w:t xml:space="preserve">. Also is the English words that derives from </w:t>
      </w:r>
      <w:r w:rsidRPr="001D328A">
        <w:rPr>
          <w:b/>
          <w:sz w:val="24"/>
          <w:szCs w:val="24"/>
        </w:rPr>
        <w:t xml:space="preserve">Shaqats </w:t>
      </w:r>
      <w:r w:rsidRPr="001D328A">
        <w:rPr>
          <w:sz w:val="24"/>
          <w:szCs w:val="24"/>
        </w:rPr>
        <w:t>meaning “</w:t>
      </w:r>
      <w:r w:rsidRPr="001D328A">
        <w:rPr>
          <w:b/>
          <w:sz w:val="24"/>
          <w:szCs w:val="24"/>
        </w:rPr>
        <w:t>Shiqquts</w:t>
      </w:r>
      <w:r w:rsidRPr="001D328A">
        <w:rPr>
          <w:sz w:val="24"/>
          <w:szCs w:val="24"/>
        </w:rPr>
        <w:t xml:space="preserve"> (</w:t>
      </w:r>
      <w:r w:rsidRPr="001D328A">
        <w:rPr>
          <w:b/>
          <w:sz w:val="24"/>
          <w:szCs w:val="24"/>
        </w:rPr>
        <w:t>Shiqquwts</w:t>
      </w:r>
      <w:r w:rsidRPr="001D328A">
        <w:rPr>
          <w:sz w:val="24"/>
          <w:szCs w:val="24"/>
        </w:rPr>
        <w:t xml:space="preserve">)” or </w:t>
      </w:r>
      <w:r w:rsidRPr="001D328A">
        <w:rPr>
          <w:b/>
          <w:sz w:val="24"/>
          <w:szCs w:val="24"/>
        </w:rPr>
        <w:t>Sheqets</w:t>
      </w:r>
      <w:r w:rsidRPr="001D328A">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1D328A">
        <w:rPr>
          <w:sz w:val="24"/>
          <w:szCs w:val="24"/>
          <w:vertAlign w:val="superscript"/>
        </w:rPr>
        <w:t>st</w:t>
      </w:r>
      <w:r w:rsidRPr="001D328A">
        <w:rPr>
          <w:sz w:val="24"/>
          <w:szCs w:val="24"/>
        </w:rPr>
        <w:t xml:space="preserve"> Maccabees 1:54; Isaiah 66:3; Deuteronomy 29:17; Ezekiel 20:7; 1</w:t>
      </w:r>
      <w:r w:rsidRPr="001D328A">
        <w:rPr>
          <w:sz w:val="24"/>
          <w:szCs w:val="24"/>
          <w:vertAlign w:val="superscript"/>
        </w:rPr>
        <w:t>st</w:t>
      </w:r>
      <w:r w:rsidRPr="001D328A">
        <w:rPr>
          <w:sz w:val="24"/>
          <w:szCs w:val="24"/>
        </w:rPr>
        <w:t xml:space="preserve"> Kings 11:5-7; 2</w:t>
      </w:r>
      <w:r w:rsidRPr="001D328A">
        <w:rPr>
          <w:sz w:val="24"/>
          <w:szCs w:val="24"/>
          <w:vertAlign w:val="superscript"/>
        </w:rPr>
        <w:t>nd</w:t>
      </w:r>
      <w:r w:rsidRPr="001D328A">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1D328A">
        <w:rPr>
          <w:b/>
          <w:sz w:val="24"/>
          <w:szCs w:val="24"/>
        </w:rPr>
        <w:t>the abomination of the Egyptians</w:t>
      </w:r>
      <w:r w:rsidRPr="001D328A">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1D328A">
        <w:rPr>
          <w:sz w:val="24"/>
          <w:szCs w:val="24"/>
          <w:vertAlign w:val="superscript"/>
        </w:rPr>
        <w:t xml:space="preserve">st </w:t>
      </w:r>
      <w:r w:rsidRPr="001D328A">
        <w:rPr>
          <w:sz w:val="24"/>
          <w:szCs w:val="24"/>
        </w:rPr>
        <w:t>Kings  14:24;  Jeremiah  7:9, 10; 32:35 &amp;  Proverbs  11:1;  12:22.  Also are  some scriptures that concern the word taab are found in the OKJV in Deuteronomy 7:26; 23:7; Job 15:16; 19:19; 30:10; Psalms 5:6; 53:1; 106:40; 107:18; 119:163; Amos 5:10; Micah 3:9; 1</w:t>
      </w:r>
      <w:r w:rsidRPr="001D328A">
        <w:rPr>
          <w:sz w:val="24"/>
          <w:szCs w:val="24"/>
          <w:vertAlign w:val="superscript"/>
        </w:rPr>
        <w:t>st</w:t>
      </w:r>
      <w:r w:rsidRPr="001D328A">
        <w:rPr>
          <w:sz w:val="24"/>
          <w:szCs w:val="24"/>
        </w:rPr>
        <w:t xml:space="preserve"> Chronicles 21:6; Isaiah 14:19; 49:7; Ezekiel 16:25, 52 and 1</w:t>
      </w:r>
      <w:r w:rsidRPr="001D328A">
        <w:rPr>
          <w:sz w:val="24"/>
          <w:szCs w:val="24"/>
          <w:vertAlign w:val="superscript"/>
        </w:rPr>
        <w:t>st</w:t>
      </w:r>
      <w:r w:rsidRPr="001D328A">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1D328A">
        <w:rPr>
          <w:sz w:val="24"/>
          <w:szCs w:val="24"/>
          <w:vertAlign w:val="superscript"/>
        </w:rPr>
        <w:t>st</w:t>
      </w:r>
      <w:r w:rsidRPr="001D328A">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1D328A">
        <w:rPr>
          <w:b/>
          <w:sz w:val="24"/>
          <w:szCs w:val="24"/>
        </w:rPr>
        <w:t>intersex</w:t>
      </w:r>
      <w:r w:rsidRPr="001D328A">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1D328A">
        <w:rPr>
          <w:sz w:val="24"/>
          <w:szCs w:val="24"/>
          <w:vertAlign w:val="superscript"/>
        </w:rPr>
        <w:t>nd</w:t>
      </w:r>
      <w:r w:rsidRPr="001D328A">
        <w:rPr>
          <w:sz w:val="24"/>
          <w:szCs w:val="24"/>
        </w:rPr>
        <w:t xml:space="preserve"> Thessalonians 2:4-12 &amp; is strictly forbidden to the Lord’s people, these who act on these things will be destroyed by the breath of His mouth and brightness of His coming in 2</w:t>
      </w:r>
      <w:r w:rsidRPr="001D328A">
        <w:rPr>
          <w:sz w:val="24"/>
          <w:szCs w:val="24"/>
          <w:vertAlign w:val="superscript"/>
        </w:rPr>
        <w:t>nd</w:t>
      </w:r>
      <w:r w:rsidRPr="001D328A">
        <w:rPr>
          <w:sz w:val="24"/>
          <w:szCs w:val="24"/>
        </w:rPr>
        <w:t xml:space="preserve"> Thessalonians 2:8.  </w:t>
      </w:r>
    </w:p>
    <w:p w:rsidR="004C727A" w:rsidRPr="001D328A" w:rsidRDefault="004C727A" w:rsidP="004C727A">
      <w:pPr>
        <w:spacing w:line="480" w:lineRule="auto"/>
        <w:jc w:val="both"/>
        <w:rPr>
          <w:sz w:val="24"/>
          <w:szCs w:val="24"/>
        </w:rPr>
      </w:pPr>
      <w:r w:rsidRPr="001D328A">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1D328A">
        <w:rPr>
          <w:sz w:val="24"/>
          <w:szCs w:val="24"/>
          <w:vertAlign w:val="superscript"/>
        </w:rPr>
        <w:t>st</w:t>
      </w:r>
      <w:r w:rsidRPr="001D328A">
        <w:rPr>
          <w:sz w:val="24"/>
          <w:szCs w:val="24"/>
        </w:rPr>
        <w:t xml:space="preserve"> Kings 11:4-8; 2</w:t>
      </w:r>
      <w:r w:rsidRPr="001D328A">
        <w:rPr>
          <w:sz w:val="24"/>
          <w:szCs w:val="24"/>
          <w:vertAlign w:val="superscript"/>
        </w:rPr>
        <w:t>nd</w:t>
      </w:r>
      <w:r w:rsidRPr="001D328A">
        <w:rPr>
          <w:sz w:val="24"/>
          <w:szCs w:val="24"/>
        </w:rPr>
        <w:t xml:space="preserve"> Kings 23:13; Isaiah 44:19; Ezekiel 5:9; 7:20; 8:5-18; 11:17-21; 20:30; Hosea 9:10; Romans 1:21-27 &amp; 1</w:t>
      </w:r>
      <w:r w:rsidRPr="001D328A">
        <w:rPr>
          <w:sz w:val="24"/>
          <w:szCs w:val="24"/>
          <w:vertAlign w:val="superscript"/>
        </w:rPr>
        <w:t>st</w:t>
      </w:r>
      <w:r w:rsidRPr="001D328A">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4C727A" w:rsidRPr="001D328A" w:rsidRDefault="004C727A" w:rsidP="004C727A">
      <w:pPr>
        <w:spacing w:line="480" w:lineRule="auto"/>
        <w:jc w:val="both"/>
        <w:rPr>
          <w:sz w:val="24"/>
          <w:szCs w:val="24"/>
        </w:rPr>
      </w:pPr>
      <w:r w:rsidRPr="001D328A">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1D328A">
        <w:rPr>
          <w:sz w:val="24"/>
          <w:szCs w:val="24"/>
          <w:vertAlign w:val="superscript"/>
        </w:rPr>
        <w:t>nd</w:t>
      </w:r>
      <w:r w:rsidRPr="001D328A">
        <w:rPr>
          <w:sz w:val="24"/>
          <w:szCs w:val="24"/>
        </w:rPr>
        <w:t xml:space="preserve"> Peter 2:6-9 &amp; Luke 10:12; 17:28-30.     </w:t>
      </w:r>
    </w:p>
    <w:p w:rsidR="004C727A" w:rsidRPr="001D328A" w:rsidRDefault="004C727A" w:rsidP="004C727A">
      <w:pPr>
        <w:spacing w:line="480" w:lineRule="auto"/>
        <w:jc w:val="both"/>
        <w:rPr>
          <w:sz w:val="24"/>
          <w:szCs w:val="24"/>
        </w:rPr>
      </w:pPr>
      <w:r w:rsidRPr="001D328A">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1D328A">
        <w:rPr>
          <w:sz w:val="24"/>
          <w:szCs w:val="24"/>
          <w:vertAlign w:val="superscript"/>
        </w:rPr>
        <w:t>st</w:t>
      </w:r>
      <w:r w:rsidRPr="001D328A">
        <w:rPr>
          <w:sz w:val="24"/>
          <w:szCs w:val="24"/>
        </w:rPr>
        <w:t xml:space="preserve"> Corinthians 6:9-10 &amp; 1</w:t>
      </w:r>
      <w:r w:rsidRPr="001D328A">
        <w:rPr>
          <w:sz w:val="24"/>
          <w:szCs w:val="24"/>
          <w:vertAlign w:val="superscript"/>
        </w:rPr>
        <w:t>st</w:t>
      </w:r>
      <w:r w:rsidRPr="001D328A">
        <w:rPr>
          <w:sz w:val="24"/>
          <w:szCs w:val="24"/>
        </w:rPr>
        <w:t xml:space="preserve"> Timothy 1:9-11. Magical Sexual Disorder at every level is the One Consequence of always rejecting God is in Romans 1:21-27; 1</w:t>
      </w:r>
      <w:r w:rsidRPr="001D328A">
        <w:rPr>
          <w:sz w:val="24"/>
          <w:szCs w:val="24"/>
          <w:vertAlign w:val="superscript"/>
        </w:rPr>
        <w:t>st</w:t>
      </w:r>
      <w:r w:rsidRPr="001D328A">
        <w:rPr>
          <w:sz w:val="24"/>
          <w:szCs w:val="24"/>
        </w:rPr>
        <w:t xml:space="preserve"> Kings 14:24; 15:12 &amp; 2</w:t>
      </w:r>
      <w:r w:rsidRPr="001D328A">
        <w:rPr>
          <w:sz w:val="24"/>
          <w:szCs w:val="24"/>
          <w:vertAlign w:val="superscript"/>
        </w:rPr>
        <w:t>nd</w:t>
      </w:r>
      <w:r w:rsidRPr="001D328A">
        <w:rPr>
          <w:sz w:val="24"/>
          <w:szCs w:val="24"/>
        </w:rPr>
        <w:t xml:space="preserve"> Kings 23:7. The Examples of Homosexual Practice is in Genesis 19:4-8; Jude 7 &amp; Judges 19:16-24. </w:t>
      </w:r>
    </w:p>
    <w:p w:rsidR="004C727A" w:rsidRPr="001D328A" w:rsidRDefault="004C727A" w:rsidP="004C727A">
      <w:pPr>
        <w:spacing w:line="480" w:lineRule="auto"/>
        <w:jc w:val="both"/>
        <w:rPr>
          <w:sz w:val="24"/>
          <w:szCs w:val="24"/>
        </w:rPr>
      </w:pPr>
      <w:r w:rsidRPr="001D328A">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1D328A">
        <w:rPr>
          <w:sz w:val="24"/>
          <w:szCs w:val="24"/>
          <w:vertAlign w:val="superscript"/>
        </w:rPr>
        <w:t>st</w:t>
      </w:r>
      <w:r w:rsidRPr="001D328A">
        <w:rPr>
          <w:sz w:val="24"/>
          <w:szCs w:val="24"/>
        </w:rPr>
        <w:t xml:space="preserve"> Peter 1:17-21.       </w:t>
      </w:r>
    </w:p>
    <w:p w:rsidR="004C727A" w:rsidRPr="001D328A" w:rsidRDefault="004C727A" w:rsidP="004C727A">
      <w:pPr>
        <w:spacing w:line="480" w:lineRule="auto"/>
        <w:jc w:val="both"/>
        <w:rPr>
          <w:sz w:val="24"/>
          <w:szCs w:val="24"/>
        </w:rPr>
      </w:pPr>
      <w:r w:rsidRPr="001D328A">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1D328A">
        <w:rPr>
          <w:sz w:val="24"/>
          <w:szCs w:val="24"/>
          <w:vertAlign w:val="superscript"/>
        </w:rPr>
        <w:t>st</w:t>
      </w:r>
      <w:r w:rsidRPr="001D328A">
        <w:rPr>
          <w:sz w:val="24"/>
          <w:szCs w:val="24"/>
        </w:rPr>
        <w:t xml:space="preserve"> Samuel 14:20; 2</w:t>
      </w:r>
      <w:r w:rsidRPr="001D328A">
        <w:rPr>
          <w:sz w:val="24"/>
          <w:szCs w:val="24"/>
          <w:vertAlign w:val="superscript"/>
        </w:rPr>
        <w:t>nd</w:t>
      </w:r>
      <w:r w:rsidRPr="001D328A">
        <w:rPr>
          <w:sz w:val="24"/>
          <w:szCs w:val="24"/>
        </w:rPr>
        <w:t xml:space="preserve"> Chronicles 20:22-23; Isaiah 19:2; Ezekiel 38:21; Haggai 2:22 &amp; Zechariah 14:13.</w:t>
      </w:r>
    </w:p>
    <w:p w:rsidR="004C727A" w:rsidRPr="001D328A" w:rsidRDefault="004C727A" w:rsidP="004C727A">
      <w:pPr>
        <w:spacing w:line="480" w:lineRule="auto"/>
        <w:jc w:val="both"/>
        <w:rPr>
          <w:sz w:val="24"/>
          <w:szCs w:val="24"/>
        </w:rPr>
      </w:pPr>
      <w:r w:rsidRPr="001D328A">
        <w:rPr>
          <w:sz w:val="24"/>
          <w:szCs w:val="24"/>
        </w:rPr>
        <w:t>The Examples of People in Confusion is in 2</w:t>
      </w:r>
      <w:r w:rsidRPr="001D328A">
        <w:rPr>
          <w:sz w:val="24"/>
          <w:szCs w:val="24"/>
          <w:vertAlign w:val="superscript"/>
        </w:rPr>
        <w:t>nd</w:t>
      </w:r>
      <w:r w:rsidRPr="001D328A">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1D328A">
        <w:rPr>
          <w:sz w:val="24"/>
          <w:szCs w:val="24"/>
          <w:vertAlign w:val="superscript"/>
        </w:rPr>
        <w:t>nd</w:t>
      </w:r>
      <w:r w:rsidRPr="001D328A">
        <w:rPr>
          <w:sz w:val="24"/>
          <w:szCs w:val="24"/>
        </w:rPr>
        <w:t xml:space="preserve"> Chronicles 15:5-6 &amp; Jeremiah 51:34. The Examples of the Father Stephen sending Confusion is in Genesis 11:7-9; Joshua 10:10; 1</w:t>
      </w:r>
      <w:r w:rsidRPr="001D328A">
        <w:rPr>
          <w:sz w:val="24"/>
          <w:szCs w:val="24"/>
          <w:vertAlign w:val="superscript"/>
        </w:rPr>
        <w:t>st</w:t>
      </w:r>
      <w:r w:rsidRPr="001D328A">
        <w:rPr>
          <w:sz w:val="24"/>
          <w:szCs w:val="24"/>
        </w:rPr>
        <w:t xml:space="preserve"> Samuel 14:20 &amp; 2</w:t>
      </w:r>
      <w:r w:rsidRPr="001D328A">
        <w:rPr>
          <w:sz w:val="24"/>
          <w:szCs w:val="24"/>
          <w:vertAlign w:val="superscript"/>
        </w:rPr>
        <w:t>nd</w:t>
      </w:r>
      <w:r w:rsidRPr="001D328A">
        <w:rPr>
          <w:sz w:val="24"/>
          <w:szCs w:val="24"/>
        </w:rPr>
        <w:t xml:space="preserve"> Chronicles 20:22-23. Spiritual Confusion is Humanity’s Natural State is in Isaiah 41:29; 57:20-21; 1</w:t>
      </w:r>
      <w:r w:rsidRPr="001D328A">
        <w:rPr>
          <w:sz w:val="24"/>
          <w:szCs w:val="24"/>
          <w:vertAlign w:val="superscript"/>
        </w:rPr>
        <w:t>st</w:t>
      </w:r>
      <w:r w:rsidRPr="001D328A">
        <w:rPr>
          <w:sz w:val="24"/>
          <w:szCs w:val="24"/>
        </w:rPr>
        <w:t xml:space="preserve"> Corinthians 1:18; 2:14 &amp; 2</w:t>
      </w:r>
      <w:r w:rsidRPr="001D328A">
        <w:rPr>
          <w:sz w:val="24"/>
          <w:szCs w:val="24"/>
          <w:vertAlign w:val="superscript"/>
        </w:rPr>
        <w:t>nd</w:t>
      </w:r>
      <w:r w:rsidRPr="001D328A">
        <w:rPr>
          <w:sz w:val="24"/>
          <w:szCs w:val="24"/>
        </w:rPr>
        <w:t xml:space="preserve"> Chronicles 4:3-4. Confusion relating to the Father Stephen: Confusion among the Jews is in Matthew 12:23-24; 14:1-2; Mark 3:22; 6:14-16; John 3:4; 6:52; 2</w:t>
      </w:r>
      <w:r w:rsidRPr="001D328A">
        <w:rPr>
          <w:sz w:val="24"/>
          <w:szCs w:val="24"/>
          <w:vertAlign w:val="superscript"/>
        </w:rPr>
        <w:t>nd</w:t>
      </w:r>
      <w:r w:rsidRPr="001D328A">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1D328A">
        <w:rPr>
          <w:sz w:val="24"/>
          <w:szCs w:val="24"/>
          <w:vertAlign w:val="superscript"/>
        </w:rPr>
        <w:t>nd</w:t>
      </w:r>
      <w:r w:rsidRPr="001D328A">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1D328A">
        <w:rPr>
          <w:sz w:val="24"/>
          <w:szCs w:val="24"/>
          <w:vertAlign w:val="superscript"/>
        </w:rPr>
        <w:t>st</w:t>
      </w:r>
      <w:r w:rsidRPr="001D328A">
        <w:rPr>
          <w:sz w:val="24"/>
          <w:szCs w:val="24"/>
        </w:rPr>
        <w:t xml:space="preserve"> Corinthian 2:9-10, 13. Confusion Combated by the Teaching of Wise Leaders is in 2</w:t>
      </w:r>
      <w:r w:rsidRPr="001D328A">
        <w:rPr>
          <w:sz w:val="24"/>
          <w:szCs w:val="24"/>
          <w:vertAlign w:val="superscript"/>
        </w:rPr>
        <w:t>nd</w:t>
      </w:r>
      <w:r w:rsidRPr="001D328A">
        <w:rPr>
          <w:sz w:val="24"/>
          <w:szCs w:val="24"/>
        </w:rPr>
        <w:t xml:space="preserve"> Timothy 2:24-25; 4:2-3; Hebrews 13:17 &amp; Acts 20:28-30. Confusion Dispelled by the Instruction of Holy Scripture is in Psalms 119:103-105 &amp; 2</w:t>
      </w:r>
      <w:r w:rsidRPr="001D328A">
        <w:rPr>
          <w:sz w:val="24"/>
          <w:szCs w:val="24"/>
          <w:vertAlign w:val="superscript"/>
        </w:rPr>
        <w:t>nd</w:t>
      </w:r>
      <w:r w:rsidRPr="001D328A">
        <w:rPr>
          <w:sz w:val="24"/>
          <w:szCs w:val="24"/>
        </w:rPr>
        <w:t xml:space="preserve"> Timothy 3:16. Confusion goes as Believers grow to Spiritual Maturity is in Ephesians 4:13-14; Philippians 1:9-10 &amp; Hebrews 5:14.                     </w:t>
      </w:r>
    </w:p>
    <w:p w:rsidR="004C727A" w:rsidRPr="001D328A" w:rsidRDefault="004C727A" w:rsidP="004C727A">
      <w:pPr>
        <w:spacing w:line="480" w:lineRule="auto"/>
        <w:jc w:val="center"/>
        <w:rPr>
          <w:b/>
          <w:sz w:val="24"/>
          <w:szCs w:val="24"/>
        </w:rPr>
      </w:pPr>
      <w:r w:rsidRPr="001D328A">
        <w:rPr>
          <w:b/>
          <w:sz w:val="24"/>
          <w:szCs w:val="24"/>
        </w:rPr>
        <w:t>Harlotries, Prostitutions and Whoredoms (Wizardry’s)</w:t>
      </w:r>
    </w:p>
    <w:p w:rsidR="004C727A" w:rsidRPr="001D328A" w:rsidRDefault="004C727A" w:rsidP="004C727A">
      <w:pPr>
        <w:spacing w:line="480" w:lineRule="auto"/>
        <w:jc w:val="both"/>
        <w:rPr>
          <w:sz w:val="24"/>
          <w:szCs w:val="24"/>
        </w:rPr>
      </w:pPr>
      <w:r w:rsidRPr="001D328A">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1D328A">
        <w:rPr>
          <w:b/>
          <w:i/>
          <w:sz w:val="24"/>
          <w:szCs w:val="24"/>
        </w:rPr>
        <w:t>Pro</w:t>
      </w:r>
      <w:r w:rsidRPr="001D328A">
        <w:rPr>
          <w:b/>
          <w:sz w:val="24"/>
          <w:szCs w:val="24"/>
        </w:rPr>
        <w:t xml:space="preserve"> </w:t>
      </w:r>
      <w:r w:rsidRPr="001D328A">
        <w:rPr>
          <w:sz w:val="24"/>
          <w:szCs w:val="24"/>
        </w:rPr>
        <w:t>which means “</w:t>
      </w:r>
      <w:r w:rsidRPr="001D328A">
        <w:rPr>
          <w:b/>
          <w:sz w:val="24"/>
          <w:szCs w:val="24"/>
        </w:rPr>
        <w:t>to expose</w:t>
      </w:r>
      <w:r w:rsidRPr="001D328A">
        <w:rPr>
          <w:sz w:val="24"/>
          <w:szCs w:val="24"/>
        </w:rPr>
        <w:t xml:space="preserve">” and </w:t>
      </w:r>
      <w:r w:rsidRPr="001D328A">
        <w:rPr>
          <w:b/>
          <w:i/>
          <w:sz w:val="24"/>
          <w:szCs w:val="24"/>
        </w:rPr>
        <w:t>Statuere</w:t>
      </w:r>
      <w:r w:rsidRPr="001D328A">
        <w:rPr>
          <w:b/>
          <w:sz w:val="24"/>
          <w:szCs w:val="24"/>
        </w:rPr>
        <w:t xml:space="preserve"> </w:t>
      </w:r>
      <w:r w:rsidRPr="001D328A">
        <w:rPr>
          <w:sz w:val="24"/>
          <w:szCs w:val="24"/>
        </w:rPr>
        <w:t>which means “</w:t>
      </w:r>
      <w:r w:rsidRPr="001D328A">
        <w:rPr>
          <w:b/>
          <w:sz w:val="24"/>
          <w:szCs w:val="24"/>
        </w:rPr>
        <w:t>to place up front</w:t>
      </w:r>
      <w:r w:rsidRPr="001D328A">
        <w:rPr>
          <w:sz w:val="24"/>
          <w:szCs w:val="24"/>
        </w:rPr>
        <w:t xml:space="preserve">.” Escorts and whores are alternative names for prostitute. Not all escorts are whores. The English word for whore derives from </w:t>
      </w:r>
      <w:r w:rsidRPr="001D328A">
        <w:rPr>
          <w:b/>
          <w:i/>
          <w:sz w:val="24"/>
          <w:szCs w:val="24"/>
        </w:rPr>
        <w:t>Hora</w:t>
      </w:r>
      <w:r w:rsidRPr="001D328A">
        <w:rPr>
          <w:i/>
          <w:sz w:val="24"/>
          <w:szCs w:val="24"/>
        </w:rPr>
        <w:t xml:space="preserve"> </w:t>
      </w:r>
      <w:r w:rsidRPr="001D328A">
        <w:rPr>
          <w:sz w:val="24"/>
          <w:szCs w:val="24"/>
        </w:rPr>
        <w:t xml:space="preserve">and its root is </w:t>
      </w:r>
      <w:r w:rsidRPr="001D328A">
        <w:rPr>
          <w:b/>
          <w:i/>
          <w:sz w:val="24"/>
          <w:szCs w:val="24"/>
        </w:rPr>
        <w:t>Ka</w:t>
      </w:r>
      <w:r w:rsidRPr="001D328A">
        <w:rPr>
          <w:i/>
          <w:sz w:val="24"/>
          <w:szCs w:val="24"/>
        </w:rPr>
        <w:t xml:space="preserve"> </w:t>
      </w:r>
      <w:r w:rsidRPr="001D328A">
        <w:rPr>
          <w:sz w:val="24"/>
          <w:szCs w:val="24"/>
        </w:rPr>
        <w:t>meaning “</w:t>
      </w:r>
      <w:r w:rsidRPr="001D328A">
        <w:rPr>
          <w:b/>
          <w:sz w:val="24"/>
          <w:szCs w:val="24"/>
        </w:rPr>
        <w:t>desire</w:t>
      </w:r>
      <w:r w:rsidRPr="001D328A">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1D328A">
        <w:rPr>
          <w:b/>
          <w:sz w:val="24"/>
          <w:szCs w:val="24"/>
        </w:rPr>
        <w:t>Soul-Eaters/Spirit-Eaters</w:t>
      </w:r>
      <w:r w:rsidRPr="001D328A">
        <w:rPr>
          <w:sz w:val="24"/>
          <w:szCs w:val="24"/>
        </w:rPr>
        <w:t xml:space="preserve">” &amp; feeds on the precious life of Man, who will have it. </w:t>
      </w:r>
    </w:p>
    <w:p w:rsidR="004C727A" w:rsidRPr="001D328A" w:rsidRDefault="004C727A" w:rsidP="004C727A">
      <w:pPr>
        <w:spacing w:line="480" w:lineRule="auto"/>
        <w:jc w:val="both"/>
        <w:rPr>
          <w:sz w:val="24"/>
          <w:szCs w:val="24"/>
        </w:rPr>
      </w:pPr>
      <w:r w:rsidRPr="001D328A">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1D328A">
        <w:rPr>
          <w:sz w:val="24"/>
          <w:szCs w:val="24"/>
          <w:vertAlign w:val="superscript"/>
        </w:rPr>
        <w:t>st</w:t>
      </w:r>
      <w:r w:rsidRPr="001D328A">
        <w:rPr>
          <w:sz w:val="24"/>
          <w:szCs w:val="24"/>
        </w:rPr>
        <w:t xml:space="preserve"> Kings 15:11-12; 22:45-46. The Lure of Prostitution is in Proverbs 7:10 &amp; 1</w:t>
      </w:r>
      <w:r w:rsidRPr="001D328A">
        <w:rPr>
          <w:sz w:val="24"/>
          <w:szCs w:val="24"/>
          <w:vertAlign w:val="superscript"/>
        </w:rPr>
        <w:t>st</w:t>
      </w:r>
      <w:r w:rsidRPr="001D328A">
        <w:rPr>
          <w:sz w:val="24"/>
          <w:szCs w:val="24"/>
        </w:rPr>
        <w:t xml:space="preserve"> Corinthians 6:9. The Prevalence of Prostitution is in 1</w:t>
      </w:r>
      <w:r w:rsidRPr="001D328A">
        <w:rPr>
          <w:sz w:val="24"/>
          <w:szCs w:val="24"/>
          <w:vertAlign w:val="superscript"/>
        </w:rPr>
        <w:t>st</w:t>
      </w:r>
      <w:r w:rsidRPr="001D328A">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1D328A">
        <w:rPr>
          <w:sz w:val="24"/>
          <w:szCs w:val="24"/>
          <w:vertAlign w:val="superscript"/>
        </w:rPr>
        <w:t>st</w:t>
      </w:r>
      <w:r w:rsidRPr="001D328A">
        <w:rPr>
          <w:sz w:val="24"/>
          <w:szCs w:val="24"/>
        </w:rPr>
        <w:t xml:space="preserve"> Corinthians 5:1; 6:15-16 &amp; Ephesians 5:3. Prostitutes can be Redeemed is in Matthew 21:31-32; Luke 7:37-50; 1</w:t>
      </w:r>
      <w:r w:rsidRPr="001D328A">
        <w:rPr>
          <w:sz w:val="24"/>
          <w:szCs w:val="24"/>
          <w:vertAlign w:val="superscript"/>
        </w:rPr>
        <w:t>st</w:t>
      </w:r>
      <w:r w:rsidRPr="001D328A">
        <w:rPr>
          <w:sz w:val="24"/>
          <w:szCs w:val="24"/>
        </w:rPr>
        <w:t xml:space="preserve"> Corinthians 6:9-11; Hebrews 11:31; James 2:25 &amp; Joshua 6:22-25. Prostitution used as a Metaphor: For Worldly Sexual Eros Love Corruption is in Revelation 17:1-5; 2</w:t>
      </w:r>
      <w:r w:rsidRPr="001D328A">
        <w:rPr>
          <w:sz w:val="24"/>
          <w:szCs w:val="24"/>
          <w:vertAlign w:val="superscript"/>
        </w:rPr>
        <w:t>nd</w:t>
      </w:r>
      <w:r w:rsidRPr="001D328A">
        <w:rPr>
          <w:sz w:val="24"/>
          <w:szCs w:val="24"/>
        </w:rPr>
        <w:t xml:space="preserve"> Peter 1:4; Isaiah 23:15-17 &amp; Nahum 3:4. For Sexual Eros Love Apostasy is in Deuteronomy 31:16; Exodus 34:15-16; Leviticus 20:5; Judges 2:17; 8:27, 33; 1</w:t>
      </w:r>
      <w:r w:rsidRPr="001D328A">
        <w:rPr>
          <w:sz w:val="24"/>
          <w:szCs w:val="24"/>
          <w:vertAlign w:val="superscript"/>
        </w:rPr>
        <w:t>st</w:t>
      </w:r>
      <w:r w:rsidRPr="001D328A">
        <w:rPr>
          <w:sz w:val="24"/>
          <w:szCs w:val="24"/>
        </w:rPr>
        <w:t xml:space="preserve"> Chronicles 5:25; Psalms 106:39; Isaiah 1:21; Ezekiel 16:16-17, 26, 28, 33-34, 41; 23:1-35 &amp; Hosea 4:10-12; 5:4.        </w:t>
      </w:r>
    </w:p>
    <w:p w:rsidR="004C727A" w:rsidRPr="001D328A" w:rsidRDefault="004C727A" w:rsidP="004C727A">
      <w:pPr>
        <w:spacing w:line="480" w:lineRule="auto"/>
        <w:jc w:val="center"/>
        <w:rPr>
          <w:b/>
          <w:sz w:val="24"/>
          <w:szCs w:val="24"/>
        </w:rPr>
      </w:pPr>
      <w:r w:rsidRPr="001D328A">
        <w:rPr>
          <w:b/>
          <w:sz w:val="24"/>
          <w:szCs w:val="24"/>
        </w:rPr>
        <w:t>Adulteries</w:t>
      </w:r>
    </w:p>
    <w:p w:rsidR="004C727A" w:rsidRPr="001D328A" w:rsidRDefault="004C727A" w:rsidP="004C727A">
      <w:pPr>
        <w:spacing w:line="480" w:lineRule="auto"/>
        <w:jc w:val="both"/>
        <w:rPr>
          <w:sz w:val="24"/>
          <w:szCs w:val="24"/>
        </w:rPr>
      </w:pPr>
      <w:r w:rsidRPr="001D328A">
        <w:rPr>
          <w:sz w:val="24"/>
          <w:szCs w:val="24"/>
        </w:rPr>
        <w:t xml:space="preserve">Adultery comes from a Late Latin word </w:t>
      </w:r>
      <w:r w:rsidRPr="001D328A">
        <w:rPr>
          <w:b/>
          <w:i/>
          <w:sz w:val="24"/>
          <w:szCs w:val="24"/>
        </w:rPr>
        <w:t>Adulterare</w:t>
      </w:r>
      <w:r w:rsidRPr="001D328A">
        <w:rPr>
          <w:i/>
          <w:sz w:val="24"/>
          <w:szCs w:val="24"/>
        </w:rPr>
        <w:t xml:space="preserve"> </w:t>
      </w:r>
      <w:r w:rsidRPr="001D328A">
        <w:rPr>
          <w:sz w:val="24"/>
          <w:szCs w:val="24"/>
        </w:rPr>
        <w:t>meaning “</w:t>
      </w:r>
      <w:r w:rsidRPr="001D328A">
        <w:rPr>
          <w:b/>
          <w:sz w:val="24"/>
          <w:szCs w:val="24"/>
        </w:rPr>
        <w:t>to alter or corrupt</w:t>
      </w:r>
      <w:r w:rsidRPr="001D328A">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1D328A">
        <w:rPr>
          <w:sz w:val="24"/>
          <w:szCs w:val="24"/>
          <w:vertAlign w:val="superscript"/>
        </w:rPr>
        <w:t>st</w:t>
      </w:r>
      <w:r w:rsidRPr="001D328A">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4C727A" w:rsidRPr="001D328A" w:rsidRDefault="004C727A" w:rsidP="004C727A">
      <w:pPr>
        <w:spacing w:line="480" w:lineRule="auto"/>
        <w:jc w:val="both"/>
        <w:rPr>
          <w:sz w:val="24"/>
          <w:szCs w:val="24"/>
        </w:rPr>
      </w:pPr>
      <w:r w:rsidRPr="001D328A">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1D328A">
        <w:rPr>
          <w:sz w:val="24"/>
          <w:szCs w:val="24"/>
          <w:vertAlign w:val="superscript"/>
        </w:rPr>
        <w:t>st</w:t>
      </w:r>
      <w:r w:rsidRPr="001D328A">
        <w:rPr>
          <w:sz w:val="24"/>
          <w:szCs w:val="24"/>
        </w:rPr>
        <w:t xml:space="preserve"> Timothy 1:9-10 &amp; Luke 18:11. The Lure of Adultery: It begins with Lust, Pleasure or Wine is in Proverbs 6:25; Matthew 5:27-28; 2</w:t>
      </w:r>
      <w:r w:rsidRPr="001D328A">
        <w:rPr>
          <w:sz w:val="24"/>
          <w:szCs w:val="24"/>
          <w:vertAlign w:val="superscript"/>
        </w:rPr>
        <w:t>nd</w:t>
      </w:r>
      <w:r w:rsidRPr="001D328A">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1D328A">
        <w:rPr>
          <w:sz w:val="24"/>
          <w:szCs w:val="24"/>
          <w:vertAlign w:val="superscript"/>
        </w:rPr>
        <w:t>nd</w:t>
      </w:r>
      <w:r w:rsidRPr="001D328A">
        <w:rPr>
          <w:sz w:val="24"/>
          <w:szCs w:val="24"/>
        </w:rPr>
        <w:t xml:space="preserve"> Samuel 12:11-12; Malachi 3:5; 1</w:t>
      </w:r>
      <w:r w:rsidRPr="001D328A">
        <w:rPr>
          <w:sz w:val="24"/>
          <w:szCs w:val="24"/>
          <w:vertAlign w:val="superscript"/>
        </w:rPr>
        <w:t>st</w:t>
      </w:r>
      <w:r w:rsidRPr="001D328A">
        <w:rPr>
          <w:sz w:val="24"/>
          <w:szCs w:val="24"/>
        </w:rPr>
        <w:t xml:space="preserve"> Corinthians 6:9 &amp; Revelation 2:22. Remarriage after Divorce can be Adultery is in Matthew 5:32; 19:9; Mark 10:11; Luke 16:18 &amp; Romans 7:3.  Hypocrisy in Relation to Adultery is in Romans 2:22; 2</w:t>
      </w:r>
      <w:r w:rsidRPr="001D328A">
        <w:rPr>
          <w:sz w:val="24"/>
          <w:szCs w:val="24"/>
          <w:vertAlign w:val="superscript"/>
        </w:rPr>
        <w:t>nd</w:t>
      </w:r>
      <w:r w:rsidRPr="001D328A">
        <w:rPr>
          <w:sz w:val="24"/>
          <w:szCs w:val="24"/>
        </w:rPr>
        <w:t xml:space="preserve"> Samuel 12:5-6; Hosea 4:14 &amp; John 8:7-9. The Examples of Adultery is in 2</w:t>
      </w:r>
      <w:r w:rsidRPr="001D328A">
        <w:rPr>
          <w:sz w:val="24"/>
          <w:szCs w:val="24"/>
          <w:vertAlign w:val="superscript"/>
        </w:rPr>
        <w:t>nd</w:t>
      </w:r>
      <w:r w:rsidRPr="001D328A">
        <w:rPr>
          <w:sz w:val="24"/>
          <w:szCs w:val="24"/>
        </w:rPr>
        <w:t xml:space="preserve"> Samuel 11:1-4; Jeremiah 5:7; 29:23; Hosea 3:1-3; John 8:3; 2</w:t>
      </w:r>
      <w:r w:rsidRPr="001D328A">
        <w:rPr>
          <w:sz w:val="24"/>
          <w:szCs w:val="24"/>
          <w:vertAlign w:val="superscript"/>
        </w:rPr>
        <w:t>nd</w:t>
      </w:r>
      <w:r w:rsidRPr="001D328A">
        <w:rPr>
          <w:sz w:val="24"/>
          <w:szCs w:val="24"/>
        </w:rPr>
        <w:t xml:space="preserve"> Peter 2:14. The Children Born of Adultery is in Isaiah 57:3; 2</w:t>
      </w:r>
      <w:r w:rsidRPr="001D328A">
        <w:rPr>
          <w:sz w:val="24"/>
          <w:szCs w:val="24"/>
          <w:vertAlign w:val="superscript"/>
        </w:rPr>
        <w:t>nd</w:t>
      </w:r>
      <w:r w:rsidRPr="001D328A">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1D328A">
        <w:rPr>
          <w:sz w:val="24"/>
          <w:szCs w:val="24"/>
          <w:vertAlign w:val="superscript"/>
        </w:rPr>
        <w:t>nd</w:t>
      </w:r>
      <w:r w:rsidRPr="001D328A">
        <w:rPr>
          <w:sz w:val="24"/>
          <w:szCs w:val="24"/>
        </w:rPr>
        <w:t xml:space="preserve"> Timothy 3:6; 2</w:t>
      </w:r>
      <w:r w:rsidRPr="001D328A">
        <w:rPr>
          <w:sz w:val="24"/>
          <w:szCs w:val="24"/>
          <w:vertAlign w:val="superscript"/>
        </w:rPr>
        <w:t>nd</w:t>
      </w:r>
      <w:r w:rsidRPr="001D328A">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1D328A">
        <w:rPr>
          <w:sz w:val="24"/>
          <w:szCs w:val="24"/>
          <w:vertAlign w:val="superscript"/>
        </w:rPr>
        <w:t>st</w:t>
      </w:r>
      <w:r w:rsidRPr="001D328A">
        <w:rPr>
          <w:sz w:val="24"/>
          <w:szCs w:val="24"/>
        </w:rPr>
        <w:t xml:space="preserve"> Chronicles 5:25 &amp; Ezekiel 23:1-8.  In the Southern Kingdom of Judah is in Jeremiah 2:20; 3:1-3; 5:7-8; 23:13-14; 2</w:t>
      </w:r>
      <w:r w:rsidRPr="001D328A">
        <w:rPr>
          <w:sz w:val="24"/>
          <w:szCs w:val="24"/>
          <w:vertAlign w:val="superscript"/>
        </w:rPr>
        <w:t>nd</w:t>
      </w:r>
      <w:r w:rsidRPr="001D328A">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1D328A">
        <w:rPr>
          <w:sz w:val="24"/>
          <w:szCs w:val="24"/>
          <w:vertAlign w:val="superscript"/>
        </w:rPr>
        <w:t>st</w:t>
      </w:r>
      <w:r w:rsidRPr="001D328A">
        <w:rPr>
          <w:sz w:val="24"/>
          <w:szCs w:val="24"/>
        </w:rPr>
        <w:t xml:space="preserve"> John 2:15-17; 5:21; 1</w:t>
      </w:r>
      <w:r w:rsidRPr="001D328A">
        <w:rPr>
          <w:sz w:val="24"/>
          <w:szCs w:val="24"/>
          <w:vertAlign w:val="superscript"/>
        </w:rPr>
        <w:t>st</w:t>
      </w:r>
      <w:r w:rsidRPr="001D328A">
        <w:rPr>
          <w:sz w:val="24"/>
          <w:szCs w:val="24"/>
        </w:rPr>
        <w:t xml:space="preserve"> Corinthians 10:6-11; Colossians 3:5; Hebrews 3:12-14; 10:26-31 &amp; James 4:4-5.              </w:t>
      </w:r>
    </w:p>
    <w:p w:rsidR="004C727A" w:rsidRPr="001D328A" w:rsidRDefault="004C727A" w:rsidP="004C727A">
      <w:pPr>
        <w:spacing w:line="480" w:lineRule="auto"/>
        <w:jc w:val="center"/>
        <w:rPr>
          <w:b/>
          <w:sz w:val="24"/>
          <w:szCs w:val="24"/>
        </w:rPr>
      </w:pPr>
      <w:r w:rsidRPr="001D328A">
        <w:rPr>
          <w:b/>
          <w:sz w:val="24"/>
          <w:szCs w:val="24"/>
        </w:rPr>
        <w:t>Rape</w:t>
      </w:r>
    </w:p>
    <w:p w:rsidR="004C727A" w:rsidRPr="001D328A" w:rsidRDefault="004C727A" w:rsidP="004C727A">
      <w:pPr>
        <w:spacing w:line="480" w:lineRule="auto"/>
        <w:jc w:val="both"/>
        <w:rPr>
          <w:sz w:val="24"/>
          <w:szCs w:val="24"/>
        </w:rPr>
      </w:pPr>
      <w:r w:rsidRPr="001D328A">
        <w:rPr>
          <w:sz w:val="24"/>
          <w:szCs w:val="24"/>
        </w:rPr>
        <w:t xml:space="preserve">Rape is derived from a Latin word </w:t>
      </w:r>
      <w:r w:rsidRPr="001D328A">
        <w:rPr>
          <w:b/>
          <w:i/>
          <w:sz w:val="24"/>
          <w:szCs w:val="24"/>
        </w:rPr>
        <w:t xml:space="preserve">Rapere </w:t>
      </w:r>
      <w:r w:rsidRPr="001D328A">
        <w:rPr>
          <w:sz w:val="24"/>
          <w:szCs w:val="24"/>
        </w:rPr>
        <w:t>meaning “</w:t>
      </w:r>
      <w:r w:rsidRPr="001D328A">
        <w:rPr>
          <w:b/>
          <w:sz w:val="24"/>
          <w:szCs w:val="24"/>
        </w:rPr>
        <w:t>to take by force or to seize</w:t>
      </w:r>
      <w:r w:rsidRPr="001D328A">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1D328A">
        <w:rPr>
          <w:sz w:val="24"/>
          <w:szCs w:val="24"/>
          <w:vertAlign w:val="superscript"/>
        </w:rPr>
        <w:t>nd</w:t>
      </w:r>
      <w:r w:rsidRPr="001D328A">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1D328A">
        <w:rPr>
          <w:sz w:val="24"/>
          <w:szCs w:val="24"/>
          <w:vertAlign w:val="superscript"/>
        </w:rPr>
        <w:t>st</w:t>
      </w:r>
      <w:r w:rsidRPr="001D328A">
        <w:rPr>
          <w:sz w:val="24"/>
          <w:szCs w:val="24"/>
        </w:rPr>
        <w:t xml:space="preserve"> Kings 1:7-2:35. Rape is forbidden for the Lord’s people to engage in, and what happened to King David should be Our guide on the subject. </w:t>
      </w:r>
    </w:p>
    <w:p w:rsidR="004C727A" w:rsidRPr="001D328A" w:rsidRDefault="004C727A" w:rsidP="004C727A">
      <w:pPr>
        <w:spacing w:line="480" w:lineRule="auto"/>
        <w:jc w:val="both"/>
        <w:rPr>
          <w:sz w:val="24"/>
          <w:szCs w:val="24"/>
        </w:rPr>
      </w:pPr>
      <w:r w:rsidRPr="001D328A">
        <w:rPr>
          <w:sz w:val="24"/>
          <w:szCs w:val="24"/>
        </w:rPr>
        <w:t>Unbridled Lust, Unbridled Pleasure or Unbridled Wine is the Motivation for Rape is in 2</w:t>
      </w:r>
      <w:r w:rsidRPr="001D328A">
        <w:rPr>
          <w:sz w:val="24"/>
          <w:szCs w:val="24"/>
          <w:vertAlign w:val="superscript"/>
        </w:rPr>
        <w:t>nd</w:t>
      </w:r>
      <w:r w:rsidRPr="001D328A">
        <w:rPr>
          <w:sz w:val="24"/>
          <w:szCs w:val="24"/>
        </w:rPr>
        <w:t xml:space="preserve"> Samuel 13:1-15. Women and Rape: Women are particularly vulnerable to Male Assault, but not in every Case is in 2</w:t>
      </w:r>
      <w:r w:rsidRPr="001D328A">
        <w:rPr>
          <w:sz w:val="24"/>
          <w:szCs w:val="24"/>
          <w:vertAlign w:val="superscript"/>
        </w:rPr>
        <w:t>nd</w:t>
      </w:r>
      <w:r w:rsidRPr="001D328A">
        <w:rPr>
          <w:sz w:val="24"/>
          <w:szCs w:val="24"/>
        </w:rPr>
        <w:t xml:space="preserve"> Samuel 13:14 &amp; Zechariah 14:2. Women are Protected under the Biblical Law is in Deuteronomy 22:25-29. Women are to be Divinely Loved and Cared for is in Ephesians 5:25, 28-29; Genesis 12:18-20 &amp; 1</w:t>
      </w:r>
      <w:r w:rsidRPr="001D328A">
        <w:rPr>
          <w:sz w:val="24"/>
          <w:szCs w:val="24"/>
          <w:vertAlign w:val="superscript"/>
        </w:rPr>
        <w:t>st</w:t>
      </w:r>
      <w:r w:rsidRPr="001D328A">
        <w:rPr>
          <w:sz w:val="24"/>
          <w:szCs w:val="24"/>
        </w:rPr>
        <w:t xml:space="preserve"> Peter 3:7. The Trauma of Rape: Its Psychological and Emotional Effects is in 2</w:t>
      </w:r>
      <w:r w:rsidRPr="001D328A">
        <w:rPr>
          <w:sz w:val="24"/>
          <w:szCs w:val="24"/>
          <w:vertAlign w:val="superscript"/>
        </w:rPr>
        <w:t>nd</w:t>
      </w:r>
      <w:r w:rsidRPr="001D328A">
        <w:rPr>
          <w:sz w:val="24"/>
          <w:szCs w:val="24"/>
        </w:rPr>
        <w:t xml:space="preserve"> Samuel 13:19-20 &amp; Genesis 34:6-7. Its Physical Effects is in Judges 19:26-28; 20:4-5. The Avenging of the Victim of Rape is in Genesis 34:7-31; 2</w:t>
      </w:r>
      <w:r w:rsidRPr="001D328A">
        <w:rPr>
          <w:sz w:val="24"/>
          <w:szCs w:val="24"/>
          <w:vertAlign w:val="superscript"/>
        </w:rPr>
        <w:t>nd</w:t>
      </w:r>
      <w:r w:rsidRPr="001D328A">
        <w:rPr>
          <w:sz w:val="24"/>
          <w:szCs w:val="24"/>
        </w:rPr>
        <w:t xml:space="preserve"> Samuel 13:22-32; Judges 20:6-11; Romans 12:19; 13:3-4 &amp; James 1:20. The Examples of Rape: The Female Rape is in Genesis 34:1-3; Judges 19:24-25; 2</w:t>
      </w:r>
      <w:r w:rsidRPr="001D328A">
        <w:rPr>
          <w:sz w:val="24"/>
          <w:szCs w:val="24"/>
          <w:vertAlign w:val="superscript"/>
        </w:rPr>
        <w:t>nd</w:t>
      </w:r>
      <w:r w:rsidRPr="001D328A">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1D328A">
        <w:rPr>
          <w:sz w:val="24"/>
          <w:szCs w:val="24"/>
          <w:vertAlign w:val="superscript"/>
        </w:rPr>
        <w:t>nd</w:t>
      </w:r>
      <w:r w:rsidRPr="001D328A">
        <w:rPr>
          <w:sz w:val="24"/>
          <w:szCs w:val="24"/>
        </w:rPr>
        <w:t xml:space="preserve"> Timothy 2:22. The Examples of Enticement is in Genesis 39:6-12; Numbers 25:1-3; 31:15-16; Judges 16:1, 4-5; 2</w:t>
      </w:r>
      <w:r w:rsidRPr="001D328A">
        <w:rPr>
          <w:sz w:val="24"/>
          <w:szCs w:val="24"/>
          <w:vertAlign w:val="superscript"/>
        </w:rPr>
        <w:t>nd</w:t>
      </w:r>
      <w:r w:rsidRPr="001D328A">
        <w:rPr>
          <w:sz w:val="24"/>
          <w:szCs w:val="24"/>
        </w:rPr>
        <w:t xml:space="preserve"> Samuel 11:1-4; 1</w:t>
      </w:r>
      <w:r w:rsidRPr="001D328A">
        <w:rPr>
          <w:sz w:val="24"/>
          <w:szCs w:val="24"/>
          <w:vertAlign w:val="superscript"/>
        </w:rPr>
        <w:t>st</w:t>
      </w:r>
      <w:r w:rsidRPr="001D328A">
        <w:rPr>
          <w:sz w:val="24"/>
          <w:szCs w:val="24"/>
        </w:rPr>
        <w:t xml:space="preserve"> Kings 11:1-6 &amp; Revelation 2:14-16, 20-22. The Biblical Law as a Deterrent is in Exodus 22:16-17 &amp; Hebrews 13:4. The Resisting of Temptations, Test, Trial of Trying is in Job 31:1; Malachi 2:14; Matthew 5:27-30; 1</w:t>
      </w:r>
      <w:r w:rsidRPr="001D328A">
        <w:rPr>
          <w:sz w:val="24"/>
          <w:szCs w:val="24"/>
          <w:vertAlign w:val="superscript"/>
        </w:rPr>
        <w:t>st</w:t>
      </w:r>
      <w:r w:rsidRPr="001D328A">
        <w:rPr>
          <w:sz w:val="24"/>
          <w:szCs w:val="24"/>
        </w:rPr>
        <w:t xml:space="preserve"> Corinthians 7:2-3; Philippians 4:8 &amp; 1</w:t>
      </w:r>
      <w:r w:rsidRPr="001D328A">
        <w:rPr>
          <w:sz w:val="24"/>
          <w:szCs w:val="24"/>
          <w:vertAlign w:val="superscript"/>
        </w:rPr>
        <w:t>st</w:t>
      </w:r>
      <w:r w:rsidRPr="001D328A">
        <w:rPr>
          <w:sz w:val="24"/>
          <w:szCs w:val="24"/>
        </w:rPr>
        <w:t xml:space="preserve"> Thessalonians 4:3-6. Spiritual Magical Sexual Seduction: Through the Lord Lucifer is in Genesis 3:1; John 8:44; 2</w:t>
      </w:r>
      <w:r w:rsidRPr="001D328A">
        <w:rPr>
          <w:sz w:val="24"/>
          <w:szCs w:val="24"/>
          <w:vertAlign w:val="superscript"/>
        </w:rPr>
        <w:t>nd</w:t>
      </w:r>
      <w:r w:rsidRPr="001D328A">
        <w:rPr>
          <w:sz w:val="24"/>
          <w:szCs w:val="24"/>
        </w:rPr>
        <w:t xml:space="preserve"> Corinthians 2:11; 11:3, 14 &amp; Ephesians 6:11. Through Lying Spirits and False Prophets is in 1</w:t>
      </w:r>
      <w:r w:rsidRPr="001D328A">
        <w:rPr>
          <w:sz w:val="24"/>
          <w:szCs w:val="24"/>
          <w:vertAlign w:val="superscript"/>
        </w:rPr>
        <w:t>st</w:t>
      </w:r>
      <w:r w:rsidRPr="001D328A">
        <w:rPr>
          <w:sz w:val="24"/>
          <w:szCs w:val="24"/>
        </w:rPr>
        <w:t xml:space="preserve"> John 4:1; 1</w:t>
      </w:r>
      <w:r w:rsidRPr="001D328A">
        <w:rPr>
          <w:sz w:val="24"/>
          <w:szCs w:val="24"/>
          <w:vertAlign w:val="superscript"/>
        </w:rPr>
        <w:t>st</w:t>
      </w:r>
      <w:r w:rsidRPr="001D328A">
        <w:rPr>
          <w:sz w:val="24"/>
          <w:szCs w:val="24"/>
        </w:rPr>
        <w:t xml:space="preserve"> Kings 22:19-23; 2</w:t>
      </w:r>
      <w:r w:rsidRPr="001D328A">
        <w:rPr>
          <w:sz w:val="24"/>
          <w:szCs w:val="24"/>
          <w:vertAlign w:val="superscript"/>
        </w:rPr>
        <w:t>nd</w:t>
      </w:r>
      <w:r w:rsidRPr="001D328A">
        <w:rPr>
          <w:sz w:val="24"/>
          <w:szCs w:val="24"/>
        </w:rPr>
        <w:t xml:space="preserve"> Chronicles 18:18-22; 1</w:t>
      </w:r>
      <w:r w:rsidRPr="001D328A">
        <w:rPr>
          <w:sz w:val="24"/>
          <w:szCs w:val="24"/>
          <w:vertAlign w:val="superscript"/>
        </w:rPr>
        <w:t>st</w:t>
      </w:r>
      <w:r w:rsidRPr="001D328A">
        <w:rPr>
          <w:sz w:val="24"/>
          <w:szCs w:val="24"/>
        </w:rPr>
        <w:t xml:space="preserve"> Timothy 4:1; Matthew 24:24-25 &amp; Mark 13:22-23. Through False Teachers is in 2</w:t>
      </w:r>
      <w:r w:rsidRPr="001D328A">
        <w:rPr>
          <w:sz w:val="24"/>
          <w:szCs w:val="24"/>
          <w:vertAlign w:val="superscript"/>
        </w:rPr>
        <w:t>nd</w:t>
      </w:r>
      <w:r w:rsidRPr="001D328A">
        <w:rPr>
          <w:sz w:val="24"/>
          <w:szCs w:val="24"/>
        </w:rPr>
        <w:t xml:space="preserve"> Peter 2:1, 14-15; 2</w:t>
      </w:r>
      <w:r w:rsidRPr="001D328A">
        <w:rPr>
          <w:sz w:val="24"/>
          <w:szCs w:val="24"/>
          <w:vertAlign w:val="superscript"/>
        </w:rPr>
        <w:t>nd</w:t>
      </w:r>
      <w:r w:rsidRPr="001D328A">
        <w:rPr>
          <w:sz w:val="24"/>
          <w:szCs w:val="24"/>
        </w:rPr>
        <w:t xml:space="preserve"> Timothy 3:6-7, 13; 1</w:t>
      </w:r>
      <w:r w:rsidRPr="001D328A">
        <w:rPr>
          <w:sz w:val="24"/>
          <w:szCs w:val="24"/>
          <w:vertAlign w:val="superscript"/>
        </w:rPr>
        <w:t>st</w:t>
      </w:r>
      <w:r w:rsidRPr="001D328A">
        <w:rPr>
          <w:sz w:val="24"/>
          <w:szCs w:val="24"/>
        </w:rPr>
        <w:t xml:space="preserve"> John 2:18-19; 2</w:t>
      </w:r>
      <w:r w:rsidRPr="001D328A">
        <w:rPr>
          <w:sz w:val="24"/>
          <w:szCs w:val="24"/>
          <w:vertAlign w:val="superscript"/>
        </w:rPr>
        <w:t>nd</w:t>
      </w:r>
      <w:r w:rsidRPr="001D328A">
        <w:rPr>
          <w:sz w:val="24"/>
          <w:szCs w:val="24"/>
        </w:rPr>
        <w:t xml:space="preserve"> John 7-8 &amp; Jude 10-12. The Need for Vigilance is in 1</w:t>
      </w:r>
      <w:r w:rsidRPr="001D328A">
        <w:rPr>
          <w:sz w:val="24"/>
          <w:szCs w:val="24"/>
          <w:vertAlign w:val="superscript"/>
        </w:rPr>
        <w:t>st</w:t>
      </w:r>
      <w:r w:rsidRPr="001D328A">
        <w:rPr>
          <w:sz w:val="24"/>
          <w:szCs w:val="24"/>
        </w:rPr>
        <w:t xml:space="preserve"> Thessalonians 5:21-22 &amp; Acts 20:28-31. The Process of Magical Sexual Seduction: A Thought Planted is in Genesis 3:2-3; Matthew 4:3; James 1:14 &amp; 1</w:t>
      </w:r>
      <w:r w:rsidRPr="001D328A">
        <w:rPr>
          <w:sz w:val="24"/>
          <w:szCs w:val="24"/>
          <w:vertAlign w:val="superscript"/>
        </w:rPr>
        <w:t>st</w:t>
      </w:r>
      <w:r w:rsidRPr="001D328A">
        <w:rPr>
          <w:sz w:val="24"/>
          <w:szCs w:val="24"/>
        </w:rPr>
        <w:t xml:space="preserve"> John 2:15. An Advantage Promised is in Genesis 3:4-5 &amp; Matthew 4:6. Attraction is in Genesis 3:6 &amp; 1</w:t>
      </w:r>
      <w:r w:rsidRPr="001D328A">
        <w:rPr>
          <w:sz w:val="24"/>
          <w:szCs w:val="24"/>
          <w:vertAlign w:val="superscript"/>
        </w:rPr>
        <w:t>st</w:t>
      </w:r>
      <w:r w:rsidRPr="001D328A">
        <w:rPr>
          <w:sz w:val="24"/>
          <w:szCs w:val="24"/>
        </w:rPr>
        <w:t xml:space="preserve"> John 2:16. Persistence on the Part of the Seducer is in Matthew 4:8-9; Genesis 19:9 &amp; Judges 16:15-16. Yielding is in Genesis 3:6 &amp; James 1:15.                        </w:t>
      </w:r>
    </w:p>
    <w:p w:rsidR="004C727A" w:rsidRPr="001D328A" w:rsidRDefault="004C727A" w:rsidP="004C727A">
      <w:pPr>
        <w:spacing w:line="480" w:lineRule="auto"/>
        <w:jc w:val="center"/>
        <w:rPr>
          <w:b/>
          <w:sz w:val="24"/>
          <w:szCs w:val="24"/>
        </w:rPr>
      </w:pPr>
      <w:r w:rsidRPr="001D328A">
        <w:rPr>
          <w:b/>
          <w:sz w:val="24"/>
          <w:szCs w:val="24"/>
        </w:rPr>
        <w:t>Fornications</w:t>
      </w:r>
    </w:p>
    <w:p w:rsidR="004C727A" w:rsidRPr="001D328A" w:rsidRDefault="004C727A" w:rsidP="004C727A">
      <w:pPr>
        <w:spacing w:line="480" w:lineRule="auto"/>
        <w:jc w:val="both"/>
        <w:rPr>
          <w:sz w:val="24"/>
          <w:szCs w:val="24"/>
        </w:rPr>
      </w:pPr>
      <w:r w:rsidRPr="001D328A">
        <w:rPr>
          <w:sz w:val="24"/>
          <w:szCs w:val="24"/>
        </w:rPr>
        <w:t xml:space="preserve">Fornication derives from a Latin words </w:t>
      </w:r>
      <w:r w:rsidRPr="001D328A">
        <w:rPr>
          <w:b/>
          <w:i/>
          <w:sz w:val="24"/>
          <w:szCs w:val="24"/>
        </w:rPr>
        <w:t>Fornix</w:t>
      </w:r>
      <w:r w:rsidRPr="001D328A">
        <w:rPr>
          <w:b/>
          <w:sz w:val="24"/>
          <w:szCs w:val="24"/>
        </w:rPr>
        <w:t xml:space="preserve"> </w:t>
      </w:r>
      <w:r w:rsidRPr="001D328A">
        <w:rPr>
          <w:sz w:val="24"/>
          <w:szCs w:val="24"/>
        </w:rPr>
        <w:t xml:space="preserve">or </w:t>
      </w:r>
      <w:r w:rsidRPr="001D328A">
        <w:rPr>
          <w:b/>
          <w:i/>
          <w:sz w:val="24"/>
          <w:szCs w:val="24"/>
        </w:rPr>
        <w:t>Fornicatio</w:t>
      </w:r>
      <w:r w:rsidRPr="001D328A">
        <w:rPr>
          <w:sz w:val="24"/>
          <w:szCs w:val="24"/>
        </w:rPr>
        <w:t xml:space="preserve"> which means “</w:t>
      </w:r>
      <w:r w:rsidRPr="001D328A">
        <w:rPr>
          <w:b/>
          <w:sz w:val="24"/>
          <w:szCs w:val="24"/>
        </w:rPr>
        <w:t>done in an archway or vault</w:t>
      </w:r>
      <w:r w:rsidRPr="001D328A">
        <w:rPr>
          <w:sz w:val="24"/>
          <w:szCs w:val="24"/>
        </w:rPr>
        <w:t>.” Fornication also called Sexual Eros Love Immorality refers to Consensual Sexual Eros Love not married to each other concerning the unmarried realm after marriage in this age in Luke 20:34, 37-38 &amp; 1</w:t>
      </w:r>
      <w:r w:rsidRPr="001D328A">
        <w:rPr>
          <w:sz w:val="24"/>
          <w:szCs w:val="24"/>
          <w:vertAlign w:val="superscript"/>
        </w:rPr>
        <w:t>st</w:t>
      </w:r>
      <w:r w:rsidRPr="001D328A">
        <w:rPr>
          <w:sz w:val="24"/>
          <w:szCs w:val="24"/>
        </w:rPr>
        <w:t xml:space="preserve"> Corinthians 7:1-2. Secular term for fornication is Premarital Sexual Eros Love. The exact translation of </w:t>
      </w:r>
      <w:r w:rsidRPr="001D328A">
        <w:rPr>
          <w:b/>
          <w:i/>
          <w:sz w:val="24"/>
          <w:szCs w:val="24"/>
        </w:rPr>
        <w:t>Porneia</w:t>
      </w:r>
      <w:r w:rsidRPr="001D328A">
        <w:rPr>
          <w:sz w:val="24"/>
          <w:szCs w:val="24"/>
        </w:rPr>
        <w:t xml:space="preserve"> (Porn) in the New Testament is not clear with scripture. In the Biblical Greek, the word </w:t>
      </w:r>
      <w:r w:rsidRPr="001D328A">
        <w:rPr>
          <w:b/>
          <w:i/>
          <w:sz w:val="24"/>
          <w:szCs w:val="24"/>
        </w:rPr>
        <w:t>Porneia</w:t>
      </w:r>
      <w:r w:rsidRPr="001D328A">
        <w:rPr>
          <w:i/>
          <w:sz w:val="24"/>
          <w:szCs w:val="24"/>
        </w:rPr>
        <w:t xml:space="preserve"> </w:t>
      </w:r>
      <w:r w:rsidRPr="001D328A">
        <w:rPr>
          <w:sz w:val="24"/>
          <w:szCs w:val="24"/>
        </w:rPr>
        <w:t>meant “</w:t>
      </w:r>
      <w:r w:rsidRPr="001D328A">
        <w:rPr>
          <w:b/>
          <w:sz w:val="24"/>
          <w:szCs w:val="24"/>
        </w:rPr>
        <w:t>sexual immorality</w:t>
      </w:r>
      <w:r w:rsidRPr="001D328A">
        <w:rPr>
          <w:sz w:val="24"/>
          <w:szCs w:val="24"/>
        </w:rPr>
        <w:t>” or “</w:t>
      </w:r>
      <w:r w:rsidRPr="001D328A">
        <w:rPr>
          <w:b/>
          <w:sz w:val="24"/>
          <w:szCs w:val="24"/>
        </w:rPr>
        <w:t>sexual perversion</w:t>
      </w:r>
      <w:r w:rsidRPr="001D328A">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1D328A">
        <w:rPr>
          <w:sz w:val="24"/>
          <w:szCs w:val="24"/>
          <w:vertAlign w:val="superscript"/>
        </w:rPr>
        <w:t>st</w:t>
      </w:r>
      <w:r w:rsidRPr="001D328A">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1D328A">
        <w:rPr>
          <w:sz w:val="24"/>
          <w:szCs w:val="24"/>
          <w:vertAlign w:val="superscript"/>
        </w:rPr>
        <w:t>st</w:t>
      </w:r>
      <w:r w:rsidRPr="001D328A">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1D328A">
        <w:rPr>
          <w:sz w:val="24"/>
          <w:szCs w:val="24"/>
          <w:vertAlign w:val="superscript"/>
        </w:rPr>
        <w:t>st</w:t>
      </w:r>
      <w:r w:rsidRPr="001D328A">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1D328A">
        <w:rPr>
          <w:sz w:val="24"/>
          <w:szCs w:val="24"/>
          <w:vertAlign w:val="superscript"/>
        </w:rPr>
        <w:t>nd</w:t>
      </w:r>
      <w:r w:rsidRPr="001D328A">
        <w:rPr>
          <w:sz w:val="24"/>
          <w:szCs w:val="24"/>
        </w:rPr>
        <w:t xml:space="preserve"> Peter 3:8. In 1</w:t>
      </w:r>
      <w:r w:rsidRPr="001D328A">
        <w:rPr>
          <w:sz w:val="24"/>
          <w:szCs w:val="24"/>
          <w:vertAlign w:val="superscript"/>
        </w:rPr>
        <w:t>st</w:t>
      </w:r>
      <w:r w:rsidRPr="001D328A">
        <w:rPr>
          <w:sz w:val="24"/>
          <w:szCs w:val="24"/>
        </w:rPr>
        <w:t xml:space="preserve"> Corinthians 6:9 states that fornication will not inherit the Kingdom of God.  In 1</w:t>
      </w:r>
      <w:r w:rsidRPr="001D328A">
        <w:rPr>
          <w:sz w:val="24"/>
          <w:szCs w:val="24"/>
          <w:vertAlign w:val="superscript"/>
        </w:rPr>
        <w:t>st</w:t>
      </w:r>
      <w:r w:rsidRPr="001D328A">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1D328A">
        <w:rPr>
          <w:sz w:val="24"/>
          <w:szCs w:val="24"/>
          <w:vertAlign w:val="superscript"/>
        </w:rPr>
        <w:t>st</w:t>
      </w:r>
      <w:r w:rsidRPr="001D328A">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1D328A">
        <w:rPr>
          <w:sz w:val="24"/>
          <w:szCs w:val="24"/>
          <w:vertAlign w:val="superscript"/>
        </w:rPr>
        <w:t>st</w:t>
      </w:r>
      <w:r w:rsidRPr="001D328A">
        <w:rPr>
          <w:sz w:val="24"/>
          <w:szCs w:val="24"/>
        </w:rPr>
        <w:t xml:space="preserve"> Corinthians 6:9. In Galatians 5:19 is fornication as the work of the flesh. In Deuteronomy 22 &amp; Leviticus 18 is the Sexual Eros Love Laws. </w:t>
      </w:r>
    </w:p>
    <w:p w:rsidR="004C727A" w:rsidRPr="001D328A" w:rsidRDefault="004C727A" w:rsidP="004C727A">
      <w:pPr>
        <w:spacing w:line="480" w:lineRule="auto"/>
        <w:jc w:val="both"/>
        <w:rPr>
          <w:sz w:val="24"/>
          <w:szCs w:val="24"/>
        </w:rPr>
      </w:pPr>
      <w:r w:rsidRPr="001D328A">
        <w:rPr>
          <w:sz w:val="24"/>
          <w:szCs w:val="24"/>
        </w:rPr>
        <w:t>The Nature of Sexual Immorality: Sexual Immorality is widespread in the World is in 1</w:t>
      </w:r>
      <w:r w:rsidRPr="001D328A">
        <w:rPr>
          <w:sz w:val="24"/>
          <w:szCs w:val="24"/>
          <w:vertAlign w:val="superscript"/>
        </w:rPr>
        <w:t>st</w:t>
      </w:r>
      <w:r w:rsidRPr="001D328A">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1D328A">
        <w:rPr>
          <w:sz w:val="24"/>
          <w:szCs w:val="24"/>
          <w:vertAlign w:val="superscript"/>
        </w:rPr>
        <w:t>st</w:t>
      </w:r>
      <w:r w:rsidRPr="001D328A">
        <w:rPr>
          <w:sz w:val="24"/>
          <w:szCs w:val="24"/>
        </w:rPr>
        <w:t xml:space="preserve"> Thessalonians 4:3-6; Jude 7 &amp; Revelation 21:8; 22:15. Sexual Immorality has no place in the Christian Life is in 1</w:t>
      </w:r>
      <w:r w:rsidRPr="001D328A">
        <w:rPr>
          <w:sz w:val="24"/>
          <w:szCs w:val="24"/>
          <w:vertAlign w:val="superscript"/>
        </w:rPr>
        <w:t>st</w:t>
      </w:r>
      <w:r w:rsidRPr="001D328A">
        <w:rPr>
          <w:sz w:val="24"/>
          <w:szCs w:val="24"/>
        </w:rPr>
        <w:t xml:space="preserve"> Thessalonians 4:3, 7; Romans 13:13; 1</w:t>
      </w:r>
      <w:r w:rsidRPr="001D328A">
        <w:rPr>
          <w:sz w:val="24"/>
          <w:szCs w:val="24"/>
          <w:vertAlign w:val="superscript"/>
        </w:rPr>
        <w:t>st</w:t>
      </w:r>
      <w:r w:rsidRPr="001D328A">
        <w:rPr>
          <w:sz w:val="24"/>
          <w:szCs w:val="24"/>
        </w:rPr>
        <w:t xml:space="preserve"> Corinthians 6:9-11, 13-20; 10:8; Ephesians 5:3; Colossians 3:5; Hebrews 12:16 &amp; Acts 15:20, 29; 21:25. The Forgiveness of Sexual Immorality is in 1</w:t>
      </w:r>
      <w:r w:rsidRPr="001D328A">
        <w:rPr>
          <w:sz w:val="24"/>
          <w:szCs w:val="24"/>
          <w:vertAlign w:val="superscript"/>
        </w:rPr>
        <w:t>st</w:t>
      </w:r>
      <w:r w:rsidRPr="001D328A">
        <w:rPr>
          <w:sz w:val="24"/>
          <w:szCs w:val="24"/>
        </w:rPr>
        <w:t xml:space="preserve"> Corinthians 6:11; John 8:3-11 &amp; Luke 7:36-39. The Examples of Sexual Immorality: Prohibited Sexual Relationships: Incest is in Leviticus 18:6, 7-20; Genesis 19:33-36; 35:22; 38:13-18; 2</w:t>
      </w:r>
      <w:r w:rsidRPr="001D328A">
        <w:rPr>
          <w:sz w:val="24"/>
          <w:szCs w:val="24"/>
          <w:vertAlign w:val="superscript"/>
        </w:rPr>
        <w:t>nd</w:t>
      </w:r>
      <w:r w:rsidRPr="001D328A">
        <w:rPr>
          <w:sz w:val="24"/>
          <w:szCs w:val="24"/>
        </w:rPr>
        <w:t xml:space="preserve"> Samuel 16:22 &amp; 1</w:t>
      </w:r>
      <w:r w:rsidRPr="001D328A">
        <w:rPr>
          <w:sz w:val="24"/>
          <w:szCs w:val="24"/>
          <w:vertAlign w:val="superscript"/>
        </w:rPr>
        <w:t>st</w:t>
      </w:r>
      <w:r w:rsidRPr="001D328A">
        <w:rPr>
          <w:sz w:val="24"/>
          <w:szCs w:val="24"/>
        </w:rPr>
        <w:t xml:space="preserve"> Corinthians 5:1. Adultery is in 2</w:t>
      </w:r>
      <w:r w:rsidRPr="001D328A">
        <w:rPr>
          <w:sz w:val="24"/>
          <w:szCs w:val="24"/>
          <w:vertAlign w:val="superscript"/>
        </w:rPr>
        <w:t>nd</w:t>
      </w:r>
      <w:r w:rsidRPr="001D328A">
        <w:rPr>
          <w:sz w:val="24"/>
          <w:szCs w:val="24"/>
        </w:rPr>
        <w:t xml:space="preserve"> Samuel 11:4; Jeremiah 23:14; 29:23; Hosea 1:2 &amp; John 4:17-18. Prostitution is in 1</w:t>
      </w:r>
      <w:r w:rsidRPr="001D328A">
        <w:rPr>
          <w:sz w:val="24"/>
          <w:szCs w:val="24"/>
          <w:vertAlign w:val="superscript"/>
        </w:rPr>
        <w:t>st</w:t>
      </w:r>
      <w:r w:rsidRPr="001D328A">
        <w:rPr>
          <w:sz w:val="24"/>
          <w:szCs w:val="24"/>
        </w:rPr>
        <w:t xml:space="preserve"> Corinthians 6:15-16; Judges 16:1; 1</w:t>
      </w:r>
      <w:r w:rsidRPr="001D328A">
        <w:rPr>
          <w:sz w:val="24"/>
          <w:szCs w:val="24"/>
          <w:vertAlign w:val="superscript"/>
        </w:rPr>
        <w:t>st</w:t>
      </w:r>
      <w:r w:rsidRPr="001D328A">
        <w:rPr>
          <w:sz w:val="24"/>
          <w:szCs w:val="24"/>
        </w:rPr>
        <w:t xml:space="preserve"> Kings 3:16 &amp; Hosea 4:13-15. Fornication is in Numbers 25:1, 6 &amp; 1</w:t>
      </w:r>
      <w:r w:rsidRPr="001D328A">
        <w:rPr>
          <w:sz w:val="24"/>
          <w:szCs w:val="24"/>
          <w:vertAlign w:val="superscript"/>
        </w:rPr>
        <w:t>st</w:t>
      </w:r>
      <w:r w:rsidRPr="001D328A">
        <w:rPr>
          <w:sz w:val="24"/>
          <w:szCs w:val="24"/>
        </w:rPr>
        <w:t xml:space="preserve"> Samuel 2:22. Rape is in Genesis 34:1-2 &amp; 2</w:t>
      </w:r>
      <w:r w:rsidRPr="001D328A">
        <w:rPr>
          <w:sz w:val="24"/>
          <w:szCs w:val="24"/>
          <w:vertAlign w:val="superscript"/>
        </w:rPr>
        <w:t>nd</w:t>
      </w:r>
      <w:r w:rsidRPr="001D328A">
        <w:rPr>
          <w:sz w:val="24"/>
          <w:szCs w:val="24"/>
        </w:rPr>
        <w:t xml:space="preserve"> Samuel 13:10-14. Homosexuality is in Genesis 19:5 &amp; Judges 19:22. Marital Sexuality like Gomer with Hosea in Hosea chapters 1-2. Marital Sexuality as One Flesh in 1</w:t>
      </w:r>
      <w:r w:rsidRPr="001D328A">
        <w:rPr>
          <w:sz w:val="24"/>
          <w:szCs w:val="24"/>
          <w:vertAlign w:val="superscript"/>
        </w:rPr>
        <w:t>st</w:t>
      </w:r>
      <w:r w:rsidRPr="001D328A">
        <w:rPr>
          <w:sz w:val="24"/>
          <w:szCs w:val="24"/>
        </w:rPr>
        <w:t xml:space="preserve"> Corinthians 6:15-16. Sexual Immorality among Christians is in 1</w:t>
      </w:r>
      <w:r w:rsidRPr="001D328A">
        <w:rPr>
          <w:sz w:val="24"/>
          <w:szCs w:val="24"/>
          <w:vertAlign w:val="superscript"/>
        </w:rPr>
        <w:t>st</w:t>
      </w:r>
      <w:r w:rsidRPr="001D328A">
        <w:rPr>
          <w:sz w:val="24"/>
          <w:szCs w:val="24"/>
        </w:rPr>
        <w:t xml:space="preserve"> Corinthians 5:1; 2</w:t>
      </w:r>
      <w:r w:rsidRPr="001D328A">
        <w:rPr>
          <w:sz w:val="24"/>
          <w:szCs w:val="24"/>
          <w:vertAlign w:val="superscript"/>
        </w:rPr>
        <w:t>nd</w:t>
      </w:r>
      <w:r w:rsidRPr="001D328A">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4C727A" w:rsidRPr="001D328A" w:rsidRDefault="004C727A" w:rsidP="004C727A">
      <w:pPr>
        <w:spacing w:line="480" w:lineRule="auto"/>
        <w:jc w:val="center"/>
        <w:rPr>
          <w:b/>
          <w:sz w:val="24"/>
          <w:szCs w:val="24"/>
        </w:rPr>
      </w:pPr>
      <w:r w:rsidRPr="001D328A">
        <w:rPr>
          <w:b/>
          <w:sz w:val="24"/>
          <w:szCs w:val="24"/>
        </w:rPr>
        <w:t>Sodomy</w:t>
      </w:r>
    </w:p>
    <w:p w:rsidR="004C727A" w:rsidRPr="001D328A" w:rsidRDefault="004C727A" w:rsidP="004C727A">
      <w:pPr>
        <w:spacing w:line="480" w:lineRule="auto"/>
        <w:jc w:val="both"/>
        <w:rPr>
          <w:sz w:val="24"/>
          <w:szCs w:val="24"/>
        </w:rPr>
      </w:pPr>
      <w:r w:rsidRPr="001D328A">
        <w:rPr>
          <w:sz w:val="24"/>
          <w:szCs w:val="24"/>
        </w:rPr>
        <w:t xml:space="preserve">Sodomy comes from an Ecclesiastical Latin word </w:t>
      </w:r>
      <w:r w:rsidRPr="001D328A">
        <w:rPr>
          <w:b/>
          <w:i/>
          <w:sz w:val="24"/>
          <w:szCs w:val="24"/>
        </w:rPr>
        <w:t>Peccatum Sodomiticum</w:t>
      </w:r>
      <w:r w:rsidRPr="001D328A">
        <w:rPr>
          <w:sz w:val="24"/>
          <w:szCs w:val="24"/>
        </w:rPr>
        <w:t xml:space="preserve"> which simply means the “</w:t>
      </w:r>
      <w:r w:rsidRPr="001D328A">
        <w:rPr>
          <w:b/>
          <w:sz w:val="24"/>
          <w:szCs w:val="24"/>
        </w:rPr>
        <w:t>sin of Sodom</w:t>
      </w:r>
      <w:r w:rsidRPr="001D328A">
        <w:rPr>
          <w:sz w:val="24"/>
          <w:szCs w:val="24"/>
        </w:rPr>
        <w:t>.” Sodomy is a term used in Law to describe the act of “</w:t>
      </w:r>
      <w:r w:rsidRPr="001D328A">
        <w:rPr>
          <w:b/>
          <w:sz w:val="24"/>
          <w:szCs w:val="24"/>
        </w:rPr>
        <w:t>unnatural sexuality by force with the same sex</w:t>
      </w:r>
      <w:r w:rsidRPr="001D328A">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1D328A">
        <w:rPr>
          <w:sz w:val="24"/>
          <w:szCs w:val="24"/>
          <w:vertAlign w:val="superscript"/>
        </w:rPr>
        <w:t>st</w:t>
      </w:r>
      <w:r w:rsidRPr="001D328A">
        <w:rPr>
          <w:sz w:val="24"/>
          <w:szCs w:val="24"/>
        </w:rPr>
        <w:t xml:space="preserve"> Kings 14:24; 15:12; 22:46; 2</w:t>
      </w:r>
      <w:r w:rsidRPr="001D328A">
        <w:rPr>
          <w:sz w:val="24"/>
          <w:szCs w:val="24"/>
          <w:vertAlign w:val="superscript"/>
        </w:rPr>
        <w:t>nd</w:t>
      </w:r>
      <w:r w:rsidRPr="001D328A">
        <w:rPr>
          <w:sz w:val="24"/>
          <w:szCs w:val="24"/>
        </w:rPr>
        <w:t xml:space="preserve"> Kings 23:7; Job 36:14; Genesis 38:21; Hosea 4:14 &amp; Deuteronomy 23:17; 27:21. This is sternly warned by the Biblical Law in Exodus 22:19; Leviticus 18:22, 23; 20:13, 15, 16. In Romans 1:18-25, 28-32; 2</w:t>
      </w:r>
      <w:r w:rsidRPr="001D328A">
        <w:rPr>
          <w:sz w:val="24"/>
          <w:szCs w:val="24"/>
          <w:vertAlign w:val="superscript"/>
        </w:rPr>
        <w:t>nd</w:t>
      </w:r>
      <w:r w:rsidRPr="001D328A">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1D328A">
        <w:rPr>
          <w:sz w:val="24"/>
          <w:szCs w:val="24"/>
          <w:vertAlign w:val="superscript"/>
        </w:rPr>
        <w:t>st</w:t>
      </w:r>
      <w:r w:rsidRPr="001D328A">
        <w:rPr>
          <w:sz w:val="24"/>
          <w:szCs w:val="24"/>
        </w:rPr>
        <w:t xml:space="preserve"> Corinthians 6:9-10 &amp; 1</w:t>
      </w:r>
      <w:r w:rsidRPr="001D328A">
        <w:rPr>
          <w:sz w:val="24"/>
          <w:szCs w:val="24"/>
          <w:vertAlign w:val="superscript"/>
        </w:rPr>
        <w:t>st</w:t>
      </w:r>
      <w:r w:rsidRPr="001D328A">
        <w:rPr>
          <w:sz w:val="24"/>
          <w:szCs w:val="24"/>
        </w:rPr>
        <w:t xml:space="preserve"> Timothy 1:9, 10. This Sexual Eros Love Act is forbidden to do and those who act on this will have fiery judgment on themselves from the Lord.   </w:t>
      </w:r>
    </w:p>
    <w:p w:rsidR="004C727A" w:rsidRPr="001D328A" w:rsidRDefault="004C727A" w:rsidP="004C727A">
      <w:pPr>
        <w:spacing w:line="480" w:lineRule="auto"/>
        <w:jc w:val="center"/>
        <w:rPr>
          <w:b/>
          <w:sz w:val="24"/>
          <w:szCs w:val="24"/>
        </w:rPr>
      </w:pPr>
      <w:r w:rsidRPr="001D328A">
        <w:rPr>
          <w:b/>
          <w:sz w:val="24"/>
          <w:szCs w:val="24"/>
        </w:rPr>
        <w:t>Lusts the Beginnings of Adulteries, Fornications and Homosexuality’s</w:t>
      </w:r>
    </w:p>
    <w:p w:rsidR="004C727A" w:rsidRPr="001D328A" w:rsidRDefault="004C727A" w:rsidP="004C727A">
      <w:pPr>
        <w:spacing w:line="480" w:lineRule="auto"/>
        <w:jc w:val="both"/>
        <w:rPr>
          <w:sz w:val="24"/>
          <w:szCs w:val="24"/>
        </w:rPr>
      </w:pPr>
      <w:r w:rsidRPr="001D328A">
        <w:rPr>
          <w:sz w:val="24"/>
          <w:szCs w:val="24"/>
        </w:rPr>
        <w:t>Lust is a craving for Sexual Eros Love Intercourse which can sometimes be violent or self-indulgent in character. Lust is similar to the word “</w:t>
      </w:r>
      <w:r w:rsidRPr="001D328A">
        <w:rPr>
          <w:b/>
          <w:sz w:val="24"/>
          <w:szCs w:val="24"/>
        </w:rPr>
        <w:t>Lustrum</w:t>
      </w:r>
      <w:r w:rsidRPr="001D328A">
        <w:rPr>
          <w:sz w:val="24"/>
          <w:szCs w:val="24"/>
        </w:rPr>
        <w:t>” which means “</w:t>
      </w:r>
      <w:r w:rsidRPr="001D328A">
        <w:rPr>
          <w:b/>
          <w:sz w:val="24"/>
          <w:szCs w:val="24"/>
        </w:rPr>
        <w:t>five years</w:t>
      </w:r>
      <w:r w:rsidRPr="001D328A">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1D328A">
        <w:rPr>
          <w:b/>
          <w:sz w:val="24"/>
          <w:szCs w:val="24"/>
        </w:rPr>
        <w:t>to please, delight in or to have pleasure</w:t>
      </w:r>
      <w:r w:rsidRPr="001D328A">
        <w:rPr>
          <w:sz w:val="24"/>
          <w:szCs w:val="24"/>
        </w:rPr>
        <w:t>” in Luke 22:15 &amp; Revelation 18:14. Also evil lust is derived from Genesis 8:21 which declare that “</w:t>
      </w:r>
      <w:r w:rsidRPr="001D328A">
        <w:rPr>
          <w:b/>
          <w:sz w:val="24"/>
          <w:szCs w:val="24"/>
        </w:rPr>
        <w:t>the imagination of the heart of Man is evil from His Youth</w:t>
      </w:r>
      <w:r w:rsidRPr="001D328A">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1D328A">
        <w:rPr>
          <w:sz w:val="24"/>
          <w:szCs w:val="24"/>
          <w:vertAlign w:val="superscript"/>
        </w:rPr>
        <w:t>st</w:t>
      </w:r>
      <w:r w:rsidRPr="001D328A">
        <w:rPr>
          <w:sz w:val="24"/>
          <w:szCs w:val="24"/>
        </w:rPr>
        <w:t xml:space="preserve"> Corinthians 10:6; Galatians 5:16-17, 24; Ephesians 2:3; 4:22; 1</w:t>
      </w:r>
      <w:r w:rsidRPr="001D328A">
        <w:rPr>
          <w:sz w:val="24"/>
          <w:szCs w:val="24"/>
          <w:vertAlign w:val="superscript"/>
        </w:rPr>
        <w:t>st</w:t>
      </w:r>
      <w:r w:rsidRPr="001D328A">
        <w:rPr>
          <w:sz w:val="24"/>
          <w:szCs w:val="24"/>
        </w:rPr>
        <w:t xml:space="preserve"> Thessalonians 4:5; 1</w:t>
      </w:r>
      <w:r w:rsidRPr="001D328A">
        <w:rPr>
          <w:sz w:val="24"/>
          <w:szCs w:val="24"/>
          <w:vertAlign w:val="superscript"/>
        </w:rPr>
        <w:t>st</w:t>
      </w:r>
      <w:r w:rsidRPr="001D328A">
        <w:rPr>
          <w:sz w:val="24"/>
          <w:szCs w:val="24"/>
        </w:rPr>
        <w:t xml:space="preserve"> Timothy 6:9; 2</w:t>
      </w:r>
      <w:r w:rsidRPr="001D328A">
        <w:rPr>
          <w:sz w:val="24"/>
          <w:szCs w:val="24"/>
          <w:vertAlign w:val="superscript"/>
        </w:rPr>
        <w:t>nd</w:t>
      </w:r>
      <w:r w:rsidRPr="001D328A">
        <w:rPr>
          <w:sz w:val="24"/>
          <w:szCs w:val="24"/>
        </w:rPr>
        <w:t xml:space="preserve"> Timothy 2:22; 3:6; 4:3; Titus 2:12; 3:3; James 1:14, 15;  4:1-3,  1</w:t>
      </w:r>
      <w:r w:rsidRPr="001D328A">
        <w:rPr>
          <w:sz w:val="24"/>
          <w:szCs w:val="24"/>
          <w:vertAlign w:val="superscript"/>
        </w:rPr>
        <w:t xml:space="preserve">st </w:t>
      </w:r>
      <w:r w:rsidRPr="001D328A">
        <w:rPr>
          <w:sz w:val="24"/>
          <w:szCs w:val="24"/>
        </w:rPr>
        <w:t xml:space="preserve"> Peter  1:14;  2:11;  4:2, 3;  2</w:t>
      </w:r>
      <w:r w:rsidRPr="001D328A">
        <w:rPr>
          <w:sz w:val="24"/>
          <w:szCs w:val="24"/>
          <w:vertAlign w:val="superscript"/>
        </w:rPr>
        <w:t>nd</w:t>
      </w:r>
      <w:r w:rsidRPr="001D328A">
        <w:rPr>
          <w:sz w:val="24"/>
          <w:szCs w:val="24"/>
        </w:rPr>
        <w:t xml:space="preserve"> Peter 1:4; 2:10, 18; 3:3; 1</w:t>
      </w:r>
      <w:r w:rsidRPr="001D328A">
        <w:rPr>
          <w:sz w:val="24"/>
          <w:szCs w:val="24"/>
          <w:vertAlign w:val="superscript"/>
        </w:rPr>
        <w:t>st</w:t>
      </w:r>
      <w:r w:rsidRPr="001D328A">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4C727A" w:rsidRPr="001D328A" w:rsidRDefault="004C727A" w:rsidP="004C727A">
      <w:pPr>
        <w:spacing w:line="480" w:lineRule="auto"/>
        <w:jc w:val="both"/>
        <w:rPr>
          <w:sz w:val="24"/>
          <w:szCs w:val="24"/>
        </w:rPr>
      </w:pPr>
      <w:r w:rsidRPr="001D328A">
        <w:rPr>
          <w:sz w:val="24"/>
          <w:szCs w:val="24"/>
        </w:rPr>
        <w:t>Lust, Pleasure and Wine has its origins in the Heart and Mind is in Proverbs 6:25-29; Matthew 5:28; Genesis 3:6; Job 31:1; James 1:13-15 &amp; 1</w:t>
      </w:r>
      <w:r w:rsidRPr="001D328A">
        <w:rPr>
          <w:sz w:val="24"/>
          <w:szCs w:val="24"/>
          <w:vertAlign w:val="superscript"/>
        </w:rPr>
        <w:t>st</w:t>
      </w:r>
      <w:r w:rsidRPr="001D328A">
        <w:rPr>
          <w:sz w:val="24"/>
          <w:szCs w:val="24"/>
        </w:rPr>
        <w:t xml:space="preserve"> John 2:16. Lust, Pleasure and Wine is always Natural to Unbelievers is in Romans 1:21-27; 7:5; 1</w:t>
      </w:r>
      <w:r w:rsidRPr="001D328A">
        <w:rPr>
          <w:sz w:val="24"/>
          <w:szCs w:val="24"/>
          <w:vertAlign w:val="superscript"/>
        </w:rPr>
        <w:t>st</w:t>
      </w:r>
      <w:r w:rsidRPr="001D328A">
        <w:rPr>
          <w:sz w:val="24"/>
          <w:szCs w:val="24"/>
        </w:rPr>
        <w:t xml:space="preserve"> Corinthians 6:9-10; 1</w:t>
      </w:r>
      <w:r w:rsidRPr="001D328A">
        <w:rPr>
          <w:sz w:val="24"/>
          <w:szCs w:val="24"/>
          <w:vertAlign w:val="superscript"/>
        </w:rPr>
        <w:t>st</w:t>
      </w:r>
      <w:r w:rsidRPr="001D328A">
        <w:rPr>
          <w:sz w:val="24"/>
          <w:szCs w:val="24"/>
        </w:rPr>
        <w:t xml:space="preserve"> Peter 4:3 &amp; 2</w:t>
      </w:r>
      <w:r w:rsidRPr="001D328A">
        <w:rPr>
          <w:sz w:val="24"/>
          <w:szCs w:val="24"/>
          <w:vertAlign w:val="superscript"/>
        </w:rPr>
        <w:t>nd</w:t>
      </w:r>
      <w:r w:rsidRPr="001D328A">
        <w:rPr>
          <w:sz w:val="24"/>
          <w:szCs w:val="24"/>
        </w:rPr>
        <w:t xml:space="preserve"> Peter 2:14-18. Believers can and must Fight against Lust, Pleasure and Wine by showing Self-Control is in Galatians 5:16-21, 24; Colossians 3:5; 1</w:t>
      </w:r>
      <w:r w:rsidRPr="001D328A">
        <w:rPr>
          <w:sz w:val="24"/>
          <w:szCs w:val="24"/>
          <w:vertAlign w:val="superscript"/>
        </w:rPr>
        <w:t>st</w:t>
      </w:r>
      <w:r w:rsidRPr="001D328A">
        <w:rPr>
          <w:sz w:val="24"/>
          <w:szCs w:val="24"/>
        </w:rPr>
        <w:t xml:space="preserve"> Corinthians 9:27; Ephesians 4:22; 1</w:t>
      </w:r>
      <w:r w:rsidRPr="001D328A">
        <w:rPr>
          <w:sz w:val="24"/>
          <w:szCs w:val="24"/>
          <w:vertAlign w:val="superscript"/>
        </w:rPr>
        <w:t>st</w:t>
      </w:r>
      <w:r w:rsidRPr="001D328A">
        <w:rPr>
          <w:sz w:val="24"/>
          <w:szCs w:val="24"/>
        </w:rPr>
        <w:t xml:space="preserve"> Thessalonians 4:4-5; 2</w:t>
      </w:r>
      <w:r w:rsidRPr="001D328A">
        <w:rPr>
          <w:sz w:val="24"/>
          <w:szCs w:val="24"/>
          <w:vertAlign w:val="superscript"/>
        </w:rPr>
        <w:t>nd</w:t>
      </w:r>
      <w:r w:rsidRPr="001D328A">
        <w:rPr>
          <w:sz w:val="24"/>
          <w:szCs w:val="24"/>
        </w:rPr>
        <w:t xml:space="preserve"> Timothy 2:22; Titus 2:12 &amp; 1</w:t>
      </w:r>
      <w:r w:rsidRPr="001D328A">
        <w:rPr>
          <w:sz w:val="24"/>
          <w:szCs w:val="24"/>
          <w:vertAlign w:val="superscript"/>
        </w:rPr>
        <w:t>st</w:t>
      </w:r>
      <w:r w:rsidRPr="001D328A">
        <w:rPr>
          <w:sz w:val="24"/>
          <w:szCs w:val="24"/>
        </w:rPr>
        <w:t xml:space="preserve"> Peter 2:11. The Examples of Lust, Pleasure and Wine: Lust, Pleasure and Wine expressed as Sexual Desire is in Genesis 39:6-12 &amp; 2</w:t>
      </w:r>
      <w:r w:rsidRPr="001D328A">
        <w:rPr>
          <w:sz w:val="24"/>
          <w:szCs w:val="24"/>
          <w:vertAlign w:val="superscript"/>
        </w:rPr>
        <w:t>nd</w:t>
      </w:r>
      <w:r w:rsidRPr="001D328A">
        <w:rPr>
          <w:sz w:val="24"/>
          <w:szCs w:val="24"/>
        </w:rPr>
        <w:t xml:space="preserve"> Samuel 11:2-5. Lust, Pleasure and Wine for Money is in 1</w:t>
      </w:r>
      <w:r w:rsidRPr="001D328A">
        <w:rPr>
          <w:sz w:val="24"/>
          <w:szCs w:val="24"/>
          <w:vertAlign w:val="superscript"/>
        </w:rPr>
        <w:t>st</w:t>
      </w:r>
      <w:r w:rsidRPr="001D328A">
        <w:rPr>
          <w:sz w:val="24"/>
          <w:szCs w:val="24"/>
        </w:rPr>
        <w:t xml:space="preserve"> Timothy 3:3; 6:9-10. The Lustful Desire of Israel and Judah for Alliances is in Ezekiel 23:1-21. </w:t>
      </w:r>
    </w:p>
    <w:p w:rsidR="004C727A" w:rsidRPr="001D328A" w:rsidRDefault="004C727A" w:rsidP="004C727A">
      <w:pPr>
        <w:spacing w:line="480" w:lineRule="auto"/>
        <w:jc w:val="both"/>
        <w:rPr>
          <w:sz w:val="24"/>
          <w:szCs w:val="24"/>
        </w:rPr>
      </w:pPr>
      <w:r w:rsidRPr="001D328A">
        <w:rPr>
          <w:sz w:val="24"/>
          <w:szCs w:val="24"/>
        </w:rPr>
        <w:t>The Life of Luxury: The Examples of Luxurious Lifestyles: The Opulence of Solomon’s Court is in 1</w:t>
      </w:r>
      <w:r w:rsidRPr="001D328A">
        <w:rPr>
          <w:sz w:val="24"/>
          <w:szCs w:val="24"/>
          <w:vertAlign w:val="superscript"/>
        </w:rPr>
        <w:t>st</w:t>
      </w:r>
      <w:r w:rsidRPr="001D328A">
        <w:rPr>
          <w:sz w:val="24"/>
          <w:szCs w:val="24"/>
        </w:rPr>
        <w:t xml:space="preserve"> Kings 4:22;-24; 7:1; 10:18-20, 21 &amp; 2</w:t>
      </w:r>
      <w:r w:rsidRPr="001D328A">
        <w:rPr>
          <w:sz w:val="24"/>
          <w:szCs w:val="24"/>
          <w:vertAlign w:val="superscript"/>
        </w:rPr>
        <w:t>nd</w:t>
      </w:r>
      <w:r w:rsidRPr="001D328A">
        <w:rPr>
          <w:sz w:val="24"/>
          <w:szCs w:val="24"/>
        </w:rPr>
        <w:t xml:space="preserve"> Chronicles 9:17-19, 20. Luxury enjoyed by other Kings is in Luke 7:25; Matthew 11:8; 1</w:t>
      </w:r>
      <w:r w:rsidRPr="001D328A">
        <w:rPr>
          <w:sz w:val="24"/>
          <w:szCs w:val="24"/>
          <w:vertAlign w:val="superscript"/>
        </w:rPr>
        <w:t>st</w:t>
      </w:r>
      <w:r w:rsidRPr="001D328A">
        <w:rPr>
          <w:sz w:val="24"/>
          <w:szCs w:val="24"/>
        </w:rPr>
        <w:t xml:space="preserve"> Samuel 8:11-17; 2</w:t>
      </w:r>
      <w:r w:rsidRPr="001D328A">
        <w:rPr>
          <w:sz w:val="24"/>
          <w:szCs w:val="24"/>
          <w:vertAlign w:val="superscript"/>
        </w:rPr>
        <w:t>nd</w:t>
      </w:r>
      <w:r w:rsidRPr="001D328A">
        <w:rPr>
          <w:sz w:val="24"/>
          <w:szCs w:val="24"/>
        </w:rPr>
        <w:t xml:space="preserve"> Samuel 7:2; 2</w:t>
      </w:r>
      <w:r w:rsidRPr="001D328A">
        <w:rPr>
          <w:sz w:val="24"/>
          <w:szCs w:val="24"/>
          <w:vertAlign w:val="superscript"/>
        </w:rPr>
        <w:t>nd</w:t>
      </w:r>
      <w:r w:rsidRPr="001D328A">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1D328A">
        <w:rPr>
          <w:sz w:val="24"/>
          <w:szCs w:val="24"/>
          <w:vertAlign w:val="superscript"/>
        </w:rPr>
        <w:t>st</w:t>
      </w:r>
      <w:r w:rsidRPr="001D328A">
        <w:rPr>
          <w:sz w:val="24"/>
          <w:szCs w:val="24"/>
        </w:rPr>
        <w:t xml:space="preserve"> Timothy 6:18; Jeremiah 22:15-16; Luke 16:20-21; 19:8 &amp; Acts 4:34-35. The Perils of Luxury: Luxury brings a False Sense of Security is in Luke 12:19; Job 31:24-25; Proverbs 11:28 &amp; 1</w:t>
      </w:r>
      <w:r w:rsidRPr="001D328A">
        <w:rPr>
          <w:sz w:val="24"/>
          <w:szCs w:val="24"/>
          <w:vertAlign w:val="superscript"/>
        </w:rPr>
        <w:t>st</w:t>
      </w:r>
      <w:r w:rsidRPr="001D328A">
        <w:rPr>
          <w:sz w:val="24"/>
          <w:szCs w:val="24"/>
        </w:rPr>
        <w:t xml:space="preserve"> Timothy 6:17. Luxury distracts from God is in Deuteronomy 8:13-14; 32:15; Matthew 13:22; 19:21-24; Mark 4:19; 10:21-23; Luke 8:14; 18:21-24 &amp; 1</w:t>
      </w:r>
      <w:r w:rsidRPr="001D328A">
        <w:rPr>
          <w:sz w:val="24"/>
          <w:szCs w:val="24"/>
          <w:vertAlign w:val="superscript"/>
        </w:rPr>
        <w:t>st</w:t>
      </w:r>
      <w:r w:rsidRPr="001D328A">
        <w:rPr>
          <w:sz w:val="24"/>
          <w:szCs w:val="24"/>
        </w:rPr>
        <w:t xml:space="preserve"> Timothy 6:10. Earthly Luxury does not last is in Matthew 6:19; Proverbs 23:5; 27:24; Isaiah 13:22; James 5:1-3 &amp; Revelation 18:7-9. The Right Attitude to Luxury is in Philippians 4:11-12; 1</w:t>
      </w:r>
      <w:r w:rsidRPr="001D328A">
        <w:rPr>
          <w:sz w:val="24"/>
          <w:szCs w:val="24"/>
          <w:vertAlign w:val="superscript"/>
        </w:rPr>
        <w:t>st</w:t>
      </w:r>
      <w:r w:rsidRPr="001D328A">
        <w:rPr>
          <w:sz w:val="24"/>
          <w:szCs w:val="24"/>
        </w:rPr>
        <w:t xml:space="preserve"> Samuel 2:7 &amp; Job 1:21. The True Source of Beauty is in 1</w:t>
      </w:r>
      <w:r w:rsidRPr="001D328A">
        <w:rPr>
          <w:sz w:val="24"/>
          <w:szCs w:val="24"/>
          <w:vertAlign w:val="superscript"/>
        </w:rPr>
        <w:t>st</w:t>
      </w:r>
      <w:r w:rsidRPr="001D328A">
        <w:rPr>
          <w:sz w:val="24"/>
          <w:szCs w:val="24"/>
        </w:rPr>
        <w:t xml:space="preserve"> Peter 3:3-4 &amp; 1</w:t>
      </w:r>
      <w:r w:rsidRPr="001D328A">
        <w:rPr>
          <w:sz w:val="24"/>
          <w:szCs w:val="24"/>
          <w:vertAlign w:val="superscript"/>
        </w:rPr>
        <w:t>st</w:t>
      </w:r>
      <w:r w:rsidRPr="001D328A">
        <w:rPr>
          <w:sz w:val="24"/>
          <w:szCs w:val="24"/>
        </w:rPr>
        <w:t xml:space="preserve"> Timothy 2:9-10. Luxury that Reflects God’s Glory is in Exodus 25:3-9; 28:4-5; 35:5-9; 1</w:t>
      </w:r>
      <w:r w:rsidRPr="001D328A">
        <w:rPr>
          <w:sz w:val="24"/>
          <w:szCs w:val="24"/>
          <w:vertAlign w:val="superscript"/>
        </w:rPr>
        <w:t>st</w:t>
      </w:r>
      <w:r w:rsidRPr="001D328A">
        <w:rPr>
          <w:sz w:val="24"/>
          <w:szCs w:val="24"/>
        </w:rPr>
        <w:t xml:space="preserve"> Kings 6:14-35; 2</w:t>
      </w:r>
      <w:r w:rsidRPr="001D328A">
        <w:rPr>
          <w:sz w:val="24"/>
          <w:szCs w:val="24"/>
          <w:vertAlign w:val="superscript"/>
        </w:rPr>
        <w:t>nd</w:t>
      </w:r>
      <w:r w:rsidRPr="001D328A">
        <w:rPr>
          <w:sz w:val="24"/>
          <w:szCs w:val="24"/>
        </w:rPr>
        <w:t xml:space="preserve"> Chronicles 3:4-14; Mark 13:1; Luke 21:5 &amp; Revelation 21:15-21.       </w:t>
      </w:r>
    </w:p>
    <w:p w:rsidR="004C727A" w:rsidRPr="001D328A" w:rsidRDefault="004C727A" w:rsidP="004C727A">
      <w:pPr>
        <w:spacing w:line="480" w:lineRule="auto"/>
        <w:jc w:val="center"/>
        <w:rPr>
          <w:b/>
          <w:sz w:val="24"/>
          <w:szCs w:val="24"/>
        </w:rPr>
      </w:pPr>
      <w:r w:rsidRPr="001D328A">
        <w:rPr>
          <w:b/>
          <w:sz w:val="24"/>
          <w:szCs w:val="24"/>
        </w:rPr>
        <w:t>Bestiality</w:t>
      </w:r>
    </w:p>
    <w:p w:rsidR="004C727A" w:rsidRPr="001D328A" w:rsidRDefault="004C727A" w:rsidP="004C727A">
      <w:pPr>
        <w:spacing w:line="480" w:lineRule="auto"/>
        <w:jc w:val="both"/>
        <w:rPr>
          <w:sz w:val="24"/>
          <w:szCs w:val="24"/>
        </w:rPr>
      </w:pPr>
      <w:r w:rsidRPr="001D328A">
        <w:rPr>
          <w:sz w:val="24"/>
          <w:szCs w:val="24"/>
        </w:rPr>
        <w:t xml:space="preserve">Bestiality comes from a  Greek  word  </w:t>
      </w:r>
      <w:r w:rsidRPr="001D328A">
        <w:rPr>
          <w:b/>
          <w:i/>
          <w:sz w:val="24"/>
          <w:szCs w:val="24"/>
        </w:rPr>
        <w:t>Zoion</w:t>
      </w:r>
      <w:r w:rsidRPr="001D328A">
        <w:rPr>
          <w:i/>
          <w:sz w:val="24"/>
          <w:szCs w:val="24"/>
        </w:rPr>
        <w:t xml:space="preserve">  </w:t>
      </w:r>
      <w:r w:rsidRPr="001D328A">
        <w:rPr>
          <w:sz w:val="24"/>
          <w:szCs w:val="24"/>
        </w:rPr>
        <w:t xml:space="preserve">meaning  animal  and  </w:t>
      </w:r>
      <w:r w:rsidRPr="001D328A">
        <w:rPr>
          <w:b/>
          <w:i/>
          <w:sz w:val="24"/>
          <w:szCs w:val="24"/>
        </w:rPr>
        <w:t>Philia</w:t>
      </w:r>
      <w:r w:rsidRPr="001D328A">
        <w:rPr>
          <w:i/>
          <w:sz w:val="24"/>
          <w:szCs w:val="24"/>
        </w:rPr>
        <w:t xml:space="preserve"> </w:t>
      </w:r>
      <w:r w:rsidRPr="001D328A">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4C727A" w:rsidRPr="001D328A" w:rsidRDefault="004C727A" w:rsidP="004C727A">
      <w:pPr>
        <w:spacing w:line="480" w:lineRule="auto"/>
        <w:jc w:val="center"/>
        <w:rPr>
          <w:b/>
          <w:sz w:val="24"/>
          <w:szCs w:val="24"/>
        </w:rPr>
      </w:pPr>
      <w:r w:rsidRPr="001D328A">
        <w:rPr>
          <w:b/>
          <w:sz w:val="24"/>
          <w:szCs w:val="24"/>
        </w:rPr>
        <w:t>Wickedness</w:t>
      </w:r>
    </w:p>
    <w:p w:rsidR="004C727A" w:rsidRPr="001D328A" w:rsidRDefault="004C727A" w:rsidP="004C727A">
      <w:pPr>
        <w:spacing w:line="480" w:lineRule="auto"/>
        <w:jc w:val="both"/>
        <w:rPr>
          <w:sz w:val="24"/>
          <w:szCs w:val="24"/>
        </w:rPr>
      </w:pPr>
      <w:r w:rsidRPr="001D328A">
        <w:rPr>
          <w:sz w:val="24"/>
          <w:szCs w:val="24"/>
        </w:rPr>
        <w:t xml:space="preserve">Wickedness is evil and sin and it causes harm or destruction by deliberately violating a Moral Law. The word evil is derived from the Old English word </w:t>
      </w:r>
      <w:r w:rsidRPr="001D328A">
        <w:rPr>
          <w:b/>
          <w:i/>
          <w:sz w:val="24"/>
          <w:szCs w:val="24"/>
        </w:rPr>
        <w:t>Yfel</w:t>
      </w:r>
      <w:r w:rsidRPr="001D328A">
        <w:rPr>
          <w:sz w:val="24"/>
          <w:szCs w:val="24"/>
        </w:rPr>
        <w:t xml:space="preserve"> and the word evil is derived from the modern English word </w:t>
      </w:r>
      <w:r w:rsidRPr="001D328A">
        <w:rPr>
          <w:b/>
          <w:i/>
          <w:sz w:val="24"/>
          <w:szCs w:val="24"/>
        </w:rPr>
        <w:t>Alex</w:t>
      </w:r>
      <w:r w:rsidRPr="001D328A">
        <w:rPr>
          <w:i/>
          <w:sz w:val="24"/>
          <w:szCs w:val="24"/>
        </w:rPr>
        <w:t xml:space="preserve"> </w:t>
      </w:r>
      <w:r w:rsidRPr="001D328A">
        <w:rPr>
          <w:sz w:val="24"/>
          <w:szCs w:val="24"/>
        </w:rPr>
        <w:t>which means “</w:t>
      </w:r>
      <w:r w:rsidRPr="001D328A">
        <w:rPr>
          <w:b/>
          <w:sz w:val="24"/>
          <w:szCs w:val="24"/>
        </w:rPr>
        <w:t>transgressing</w:t>
      </w:r>
      <w:r w:rsidRPr="001D328A">
        <w:rPr>
          <w:sz w:val="24"/>
          <w:szCs w:val="24"/>
        </w:rPr>
        <w:t xml:space="preserve">.” Also wickedness is breaking all the rules that the Father Stephen has established. The  concept  of  evil  is  drawn  from  the  Holy  Bible  concerning  the  word  </w:t>
      </w:r>
      <w:r w:rsidRPr="001D328A">
        <w:rPr>
          <w:b/>
          <w:i/>
          <w:sz w:val="24"/>
          <w:szCs w:val="24"/>
        </w:rPr>
        <w:t>Poneros</w:t>
      </w:r>
      <w:r w:rsidRPr="001D328A">
        <w:rPr>
          <w:i/>
          <w:sz w:val="24"/>
          <w:szCs w:val="24"/>
        </w:rPr>
        <w:t xml:space="preserve"> </w:t>
      </w:r>
      <w:r w:rsidRPr="001D328A">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1D328A">
        <w:rPr>
          <w:b/>
          <w:i/>
          <w:sz w:val="24"/>
          <w:szCs w:val="24"/>
        </w:rPr>
        <w:t>Moralities</w:t>
      </w:r>
      <w:r w:rsidRPr="001D328A">
        <w:rPr>
          <w:i/>
          <w:sz w:val="24"/>
          <w:szCs w:val="24"/>
        </w:rPr>
        <w:t xml:space="preserve"> </w:t>
      </w:r>
      <w:r w:rsidRPr="001D328A">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1D328A">
        <w:rPr>
          <w:sz w:val="24"/>
          <w:szCs w:val="24"/>
          <w:vertAlign w:val="superscript"/>
        </w:rPr>
        <w:t>st</w:t>
      </w:r>
      <w:r w:rsidRPr="001D328A">
        <w:rPr>
          <w:sz w:val="24"/>
          <w:szCs w:val="24"/>
        </w:rPr>
        <w:t xml:space="preserve"> Corinthians 13:1-13 &amp; Mark 15:34. To escape &amp; abstain from wickedness is in Acts 15:20, 29; 21:25 in James’ Christian Law in the Kingdom of God.</w:t>
      </w:r>
    </w:p>
    <w:p w:rsidR="004C727A" w:rsidRPr="001D328A" w:rsidRDefault="004C727A" w:rsidP="004C727A">
      <w:pPr>
        <w:spacing w:line="480" w:lineRule="auto"/>
        <w:jc w:val="both"/>
        <w:rPr>
          <w:sz w:val="24"/>
          <w:szCs w:val="24"/>
        </w:rPr>
      </w:pPr>
      <w:r w:rsidRPr="001D328A">
        <w:rPr>
          <w:sz w:val="24"/>
          <w:szCs w:val="24"/>
        </w:rPr>
        <w:t>The Lord Lucifer as a Source of Evil is in Genesis 3:1; Revelation 2:10; 12:9; 20:2; Matthew 4:1; 5:37; 6:13; 13:38-39; Mark 1:13; Luke 4:2; 13:16; John 8:44; 13:2; 17:15; 1</w:t>
      </w:r>
      <w:r w:rsidRPr="001D328A">
        <w:rPr>
          <w:sz w:val="24"/>
          <w:szCs w:val="24"/>
          <w:vertAlign w:val="superscript"/>
        </w:rPr>
        <w:t>st</w:t>
      </w:r>
      <w:r w:rsidRPr="001D328A">
        <w:rPr>
          <w:sz w:val="24"/>
          <w:szCs w:val="24"/>
        </w:rPr>
        <w:t xml:space="preserve"> John 3:8, 12; 5:19; 1</w:t>
      </w:r>
      <w:r w:rsidRPr="001D328A">
        <w:rPr>
          <w:sz w:val="24"/>
          <w:szCs w:val="24"/>
          <w:vertAlign w:val="superscript"/>
        </w:rPr>
        <w:t>st</w:t>
      </w:r>
      <w:r w:rsidRPr="001D328A">
        <w:rPr>
          <w:sz w:val="24"/>
          <w:szCs w:val="24"/>
        </w:rPr>
        <w:t xml:space="preserve"> Chronicles 21:1; Job 1:11; 2:5; 2</w:t>
      </w:r>
      <w:r w:rsidRPr="001D328A">
        <w:rPr>
          <w:sz w:val="24"/>
          <w:szCs w:val="24"/>
          <w:vertAlign w:val="superscript"/>
        </w:rPr>
        <w:t>nd</w:t>
      </w:r>
      <w:r w:rsidRPr="001D328A">
        <w:rPr>
          <w:sz w:val="24"/>
          <w:szCs w:val="24"/>
        </w:rPr>
        <w:t xml:space="preserve"> Corinthians 4:4; 12:7; Ephesians 2:2; 6:11; 1</w:t>
      </w:r>
      <w:r w:rsidRPr="001D328A">
        <w:rPr>
          <w:sz w:val="24"/>
          <w:szCs w:val="24"/>
          <w:vertAlign w:val="superscript"/>
        </w:rPr>
        <w:t>st</w:t>
      </w:r>
      <w:r w:rsidRPr="001D328A">
        <w:rPr>
          <w:sz w:val="24"/>
          <w:szCs w:val="24"/>
        </w:rPr>
        <w:t xml:space="preserve"> Thessalonians 2:18; 1</w:t>
      </w:r>
      <w:r w:rsidRPr="001D328A">
        <w:rPr>
          <w:sz w:val="24"/>
          <w:szCs w:val="24"/>
          <w:vertAlign w:val="superscript"/>
        </w:rPr>
        <w:t>st</w:t>
      </w:r>
      <w:r w:rsidRPr="001D328A">
        <w:rPr>
          <w:sz w:val="24"/>
          <w:szCs w:val="24"/>
        </w:rPr>
        <w:t xml:space="preserve"> Peter 5:8 &amp; Acts 5:3. Other Evil Authorities is in Luke 9:39; Mark 9:17-18; Ephesians 6:12; 1</w:t>
      </w:r>
      <w:r w:rsidRPr="001D328A">
        <w:rPr>
          <w:sz w:val="24"/>
          <w:szCs w:val="24"/>
          <w:vertAlign w:val="superscript"/>
        </w:rPr>
        <w:t>st</w:t>
      </w:r>
      <w:r w:rsidRPr="001D328A">
        <w:rPr>
          <w:sz w:val="24"/>
          <w:szCs w:val="24"/>
        </w:rPr>
        <w:t xml:space="preserve"> Timothy 4:1; Judges 9:23; 1</w:t>
      </w:r>
      <w:r w:rsidRPr="001D328A">
        <w:rPr>
          <w:sz w:val="24"/>
          <w:szCs w:val="24"/>
          <w:vertAlign w:val="superscript"/>
        </w:rPr>
        <w:t>st</w:t>
      </w:r>
      <w:r w:rsidRPr="001D328A">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1D328A">
        <w:rPr>
          <w:sz w:val="24"/>
          <w:szCs w:val="24"/>
          <w:vertAlign w:val="superscript"/>
        </w:rPr>
        <w:t>st</w:t>
      </w:r>
      <w:r w:rsidRPr="001D328A">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4C727A" w:rsidRPr="001D328A" w:rsidRDefault="004C727A" w:rsidP="004C727A">
      <w:pPr>
        <w:spacing w:line="480" w:lineRule="auto"/>
        <w:jc w:val="both"/>
        <w:rPr>
          <w:sz w:val="24"/>
          <w:szCs w:val="24"/>
        </w:rPr>
      </w:pPr>
      <w:r w:rsidRPr="001D328A">
        <w:rPr>
          <w:sz w:val="24"/>
          <w:szCs w:val="24"/>
        </w:rPr>
        <w:t>The Divine Warnings against Evil: The Father Stephen opposes Evil is in Psalms 34:16; Proverbs 6:16-19; Isaiah 31:2 &amp; Micah 2:1. The Divine Warnings against specific dangers is in Leviticus 20:23; 1</w:t>
      </w:r>
      <w:r w:rsidRPr="001D328A">
        <w:rPr>
          <w:sz w:val="24"/>
          <w:szCs w:val="24"/>
          <w:vertAlign w:val="superscript"/>
        </w:rPr>
        <w:t>st</w:t>
      </w:r>
      <w:r w:rsidRPr="001D328A">
        <w:rPr>
          <w:sz w:val="24"/>
          <w:szCs w:val="24"/>
        </w:rPr>
        <w:t xml:space="preserve"> Corinthians 10:21; 2</w:t>
      </w:r>
      <w:r w:rsidRPr="001D328A">
        <w:rPr>
          <w:sz w:val="24"/>
          <w:szCs w:val="24"/>
          <w:vertAlign w:val="superscript"/>
        </w:rPr>
        <w:t>nd</w:t>
      </w:r>
      <w:r w:rsidRPr="001D328A">
        <w:rPr>
          <w:sz w:val="24"/>
          <w:szCs w:val="24"/>
        </w:rPr>
        <w:t xml:space="preserve"> Corinthians 6:14; Ezekiel 20:18; 2</w:t>
      </w:r>
      <w:r w:rsidRPr="001D328A">
        <w:rPr>
          <w:sz w:val="24"/>
          <w:szCs w:val="24"/>
          <w:vertAlign w:val="superscript"/>
        </w:rPr>
        <w:t>nd</w:t>
      </w:r>
      <w:r w:rsidRPr="001D328A">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1D328A">
        <w:rPr>
          <w:sz w:val="24"/>
          <w:szCs w:val="24"/>
          <w:vertAlign w:val="superscript"/>
        </w:rPr>
        <w:t>st</w:t>
      </w:r>
      <w:r w:rsidRPr="001D328A">
        <w:rPr>
          <w:sz w:val="24"/>
          <w:szCs w:val="24"/>
        </w:rPr>
        <w:t xml:space="preserve"> Timothy 1:9-11. The State is ordained to restrain Evil is in Romans 13:1-4; Deuteronomy 17:7, 12-13; 21:21; 1</w:t>
      </w:r>
      <w:r w:rsidRPr="001D328A">
        <w:rPr>
          <w:sz w:val="24"/>
          <w:szCs w:val="24"/>
          <w:vertAlign w:val="superscript"/>
        </w:rPr>
        <w:t>st</w:t>
      </w:r>
      <w:r w:rsidRPr="001D328A">
        <w:rPr>
          <w:sz w:val="24"/>
          <w:szCs w:val="24"/>
        </w:rPr>
        <w:t xml:space="preserve"> Timothy 2:1-2 &amp; 1</w:t>
      </w:r>
      <w:r w:rsidRPr="001D328A">
        <w:rPr>
          <w:sz w:val="24"/>
          <w:szCs w:val="24"/>
          <w:vertAlign w:val="superscript"/>
        </w:rPr>
        <w:t>st</w:t>
      </w:r>
      <w:r w:rsidRPr="001D328A">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4C727A" w:rsidRPr="001D328A" w:rsidRDefault="004C727A" w:rsidP="004C727A">
      <w:pPr>
        <w:spacing w:line="480" w:lineRule="auto"/>
        <w:jc w:val="both"/>
        <w:rPr>
          <w:sz w:val="24"/>
          <w:szCs w:val="24"/>
        </w:rPr>
      </w:pPr>
      <w:r w:rsidRPr="001D328A">
        <w:rPr>
          <w:sz w:val="24"/>
          <w:szCs w:val="24"/>
        </w:rPr>
        <w:t>The Believer’s Responses to Evil: Evil is to be Avoided is in Psalms 1:1; 34:14; 119:115; Proverbs 4:14, 27; 14:16; 1</w:t>
      </w:r>
      <w:r w:rsidRPr="001D328A">
        <w:rPr>
          <w:sz w:val="24"/>
          <w:szCs w:val="24"/>
          <w:vertAlign w:val="superscript"/>
        </w:rPr>
        <w:t>st</w:t>
      </w:r>
      <w:r w:rsidRPr="001D328A">
        <w:rPr>
          <w:sz w:val="24"/>
          <w:szCs w:val="24"/>
        </w:rPr>
        <w:t xml:space="preserve"> Thessalonians 5:22; Job 28:28; Isaiah 52:11; Romans 12:9; 13:14; 1</w:t>
      </w:r>
      <w:r w:rsidRPr="001D328A">
        <w:rPr>
          <w:sz w:val="24"/>
          <w:szCs w:val="24"/>
          <w:vertAlign w:val="superscript"/>
        </w:rPr>
        <w:t>st</w:t>
      </w:r>
      <w:r w:rsidRPr="001D328A">
        <w:rPr>
          <w:sz w:val="24"/>
          <w:szCs w:val="24"/>
        </w:rPr>
        <w:t xml:space="preserve"> Corinthians 5:6-7; Galatians 5:9; 2</w:t>
      </w:r>
      <w:r w:rsidRPr="001D328A">
        <w:rPr>
          <w:sz w:val="24"/>
          <w:szCs w:val="24"/>
          <w:vertAlign w:val="superscript"/>
        </w:rPr>
        <w:t>nd</w:t>
      </w:r>
      <w:r w:rsidRPr="001D328A">
        <w:rPr>
          <w:sz w:val="24"/>
          <w:szCs w:val="24"/>
        </w:rPr>
        <w:t xml:space="preserve"> Corinthians 6:14-18; Ephesians 4:27; 5:3, 6-7; 2</w:t>
      </w:r>
      <w:r w:rsidRPr="001D328A">
        <w:rPr>
          <w:sz w:val="24"/>
          <w:szCs w:val="24"/>
          <w:vertAlign w:val="superscript"/>
        </w:rPr>
        <w:t>nd</w:t>
      </w:r>
      <w:r w:rsidRPr="001D328A">
        <w:rPr>
          <w:sz w:val="24"/>
          <w:szCs w:val="24"/>
        </w:rPr>
        <w:t xml:space="preserve"> Thessalonians 3:6; 1</w:t>
      </w:r>
      <w:r w:rsidRPr="001D328A">
        <w:rPr>
          <w:sz w:val="24"/>
          <w:szCs w:val="24"/>
          <w:vertAlign w:val="superscript"/>
        </w:rPr>
        <w:t>st</w:t>
      </w:r>
      <w:r w:rsidRPr="001D328A">
        <w:rPr>
          <w:sz w:val="24"/>
          <w:szCs w:val="24"/>
        </w:rPr>
        <w:t xml:space="preserve"> Peter 3:11 &amp; Acts 2:40. Evil is to be Hated is in Proverbs 8:13; Psalms 97:10; Amos 5:15; John 3:20 &amp; Romans 1:21-27; 12:9. Evil is to be Rebuked is in Matthew 16:23; Mark 8:33; 2</w:t>
      </w:r>
      <w:r w:rsidRPr="001D328A">
        <w:rPr>
          <w:sz w:val="24"/>
          <w:szCs w:val="24"/>
          <w:vertAlign w:val="superscript"/>
        </w:rPr>
        <w:t>nd</w:t>
      </w:r>
      <w:r w:rsidRPr="001D328A">
        <w:rPr>
          <w:sz w:val="24"/>
          <w:szCs w:val="24"/>
        </w:rPr>
        <w:t xml:space="preserve"> Timothy 4:2; 1</w:t>
      </w:r>
      <w:r w:rsidRPr="001D328A">
        <w:rPr>
          <w:sz w:val="24"/>
          <w:szCs w:val="24"/>
          <w:vertAlign w:val="superscript"/>
        </w:rPr>
        <w:t>st</w:t>
      </w:r>
      <w:r w:rsidRPr="001D328A">
        <w:rPr>
          <w:sz w:val="24"/>
          <w:szCs w:val="24"/>
        </w:rPr>
        <w:t xml:space="preserve"> Samuel 2:29; 13:13; 15:22; 2</w:t>
      </w:r>
      <w:r w:rsidRPr="001D328A">
        <w:rPr>
          <w:sz w:val="24"/>
          <w:szCs w:val="24"/>
          <w:vertAlign w:val="superscript"/>
        </w:rPr>
        <w:t>nd</w:t>
      </w:r>
      <w:r w:rsidRPr="001D328A">
        <w:rPr>
          <w:sz w:val="24"/>
          <w:szCs w:val="24"/>
        </w:rPr>
        <w:t xml:space="preserve"> Samuel 12:9; 1</w:t>
      </w:r>
      <w:r w:rsidRPr="001D328A">
        <w:rPr>
          <w:sz w:val="24"/>
          <w:szCs w:val="24"/>
          <w:vertAlign w:val="superscript"/>
        </w:rPr>
        <w:t>st</w:t>
      </w:r>
      <w:r w:rsidRPr="001D328A">
        <w:rPr>
          <w:sz w:val="24"/>
          <w:szCs w:val="24"/>
        </w:rPr>
        <w:t xml:space="preserve"> Kings 18:18; 2</w:t>
      </w:r>
      <w:r w:rsidRPr="001D328A">
        <w:rPr>
          <w:sz w:val="24"/>
          <w:szCs w:val="24"/>
          <w:vertAlign w:val="superscript"/>
        </w:rPr>
        <w:t>nd</w:t>
      </w:r>
      <w:r w:rsidRPr="001D328A">
        <w:rPr>
          <w:sz w:val="24"/>
          <w:szCs w:val="24"/>
        </w:rPr>
        <w:t xml:space="preserve"> Chronicles 16:9; 24:20; 26:18; Ezra 10:10; Psalms 141:5; Daniel 4:27; 5:22; Matthew 14:4; Mark 6:18; 1</w:t>
      </w:r>
      <w:r w:rsidRPr="001D328A">
        <w:rPr>
          <w:sz w:val="24"/>
          <w:szCs w:val="24"/>
          <w:vertAlign w:val="superscript"/>
        </w:rPr>
        <w:t>st</w:t>
      </w:r>
      <w:r w:rsidRPr="001D328A">
        <w:rPr>
          <w:sz w:val="24"/>
          <w:szCs w:val="24"/>
        </w:rPr>
        <w:t xml:space="preserve"> Timothy 1:3; 5:20; Titus 1:12; 2:15; Luke 23:40 &amp; Acts 5:3-4, 9. Evil is to be Resisted is in Proverbs 1:10; Galatians 2:11; Ephesians 5:11; 6:11; 1</w:t>
      </w:r>
      <w:r w:rsidRPr="001D328A">
        <w:rPr>
          <w:sz w:val="24"/>
          <w:szCs w:val="24"/>
          <w:vertAlign w:val="superscript"/>
        </w:rPr>
        <w:t>st</w:t>
      </w:r>
      <w:r w:rsidRPr="001D328A">
        <w:rPr>
          <w:sz w:val="24"/>
          <w:szCs w:val="24"/>
        </w:rPr>
        <w:t xml:space="preserve"> Corinthians 5:13; Hebrews 12:1; James 4:7; 1</w:t>
      </w:r>
      <w:r w:rsidRPr="001D328A">
        <w:rPr>
          <w:sz w:val="24"/>
          <w:szCs w:val="24"/>
          <w:vertAlign w:val="superscript"/>
        </w:rPr>
        <w:t>st</w:t>
      </w:r>
      <w:r w:rsidRPr="001D328A">
        <w:rPr>
          <w:sz w:val="24"/>
          <w:szCs w:val="24"/>
        </w:rPr>
        <w:t xml:space="preserve"> Peter 2:1; 5:9. Evil is to be repaid with Good is in Luke 6:35; Romans 12:20-21; Proverbs 25:21-22; Exodus 23:5; Leviticus 19:18; Matthew 5:44; 1</w:t>
      </w:r>
      <w:r w:rsidRPr="001D328A">
        <w:rPr>
          <w:sz w:val="24"/>
          <w:szCs w:val="24"/>
          <w:vertAlign w:val="superscript"/>
        </w:rPr>
        <w:t>st</w:t>
      </w:r>
      <w:r w:rsidRPr="001D328A">
        <w:rPr>
          <w:sz w:val="24"/>
          <w:szCs w:val="24"/>
        </w:rPr>
        <w:t xml:space="preserve"> Thessalonians 5:15; 1</w:t>
      </w:r>
      <w:r w:rsidRPr="001D328A">
        <w:rPr>
          <w:sz w:val="24"/>
          <w:szCs w:val="24"/>
          <w:vertAlign w:val="superscript"/>
        </w:rPr>
        <w:t>st</w:t>
      </w:r>
      <w:r w:rsidRPr="001D328A">
        <w:rPr>
          <w:sz w:val="24"/>
          <w:szCs w:val="24"/>
        </w:rPr>
        <w:t xml:space="preserve"> Peter 3:9 &amp; Luke 6:27. The Father Stephen can only pay Evil with Evil in Genesis 12:3. Believers should Pray in Response to Evil is in Exodus 17:4; 1</w:t>
      </w:r>
      <w:r w:rsidRPr="001D328A">
        <w:rPr>
          <w:sz w:val="24"/>
          <w:szCs w:val="24"/>
          <w:vertAlign w:val="superscript"/>
        </w:rPr>
        <w:t>st</w:t>
      </w:r>
      <w:r w:rsidRPr="001D328A">
        <w:rPr>
          <w:sz w:val="24"/>
          <w:szCs w:val="24"/>
        </w:rPr>
        <w:t xml:space="preserve"> Kings 18:36; 2</w:t>
      </w:r>
      <w:r w:rsidRPr="001D328A">
        <w:rPr>
          <w:sz w:val="24"/>
          <w:szCs w:val="24"/>
          <w:vertAlign w:val="superscript"/>
        </w:rPr>
        <w:t>nd</w:t>
      </w:r>
      <w:r w:rsidRPr="001D328A">
        <w:rPr>
          <w:sz w:val="24"/>
          <w:szCs w:val="24"/>
        </w:rPr>
        <w:t xml:space="preserve"> Kings 19:19; 2</w:t>
      </w:r>
      <w:r w:rsidRPr="001D328A">
        <w:rPr>
          <w:sz w:val="24"/>
          <w:szCs w:val="24"/>
          <w:vertAlign w:val="superscript"/>
        </w:rPr>
        <w:t>nd</w:t>
      </w:r>
      <w:r w:rsidRPr="001D328A">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1D328A">
        <w:rPr>
          <w:sz w:val="24"/>
          <w:szCs w:val="24"/>
          <w:vertAlign w:val="superscript"/>
        </w:rPr>
        <w:t>nd</w:t>
      </w:r>
      <w:r w:rsidRPr="001D328A">
        <w:rPr>
          <w:sz w:val="24"/>
          <w:szCs w:val="24"/>
        </w:rPr>
        <w:t xml:space="preserve"> Timothy 1:12; Hebrews 13:6  &amp; Luke 22:42.   </w:t>
      </w:r>
    </w:p>
    <w:p w:rsidR="004C727A" w:rsidRPr="001D328A" w:rsidRDefault="004C727A" w:rsidP="004C727A">
      <w:pPr>
        <w:spacing w:line="480" w:lineRule="auto"/>
        <w:jc w:val="both"/>
        <w:rPr>
          <w:sz w:val="24"/>
          <w:szCs w:val="24"/>
        </w:rPr>
      </w:pPr>
      <w:r w:rsidRPr="001D328A">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1D328A">
        <w:rPr>
          <w:sz w:val="24"/>
          <w:szCs w:val="24"/>
          <w:vertAlign w:val="superscript"/>
        </w:rPr>
        <w:t>st</w:t>
      </w:r>
      <w:r w:rsidRPr="001D328A">
        <w:rPr>
          <w:sz w:val="24"/>
          <w:szCs w:val="24"/>
        </w:rPr>
        <w:t xml:space="preserve"> Samuel 16:14; 18:10; 19:9; Judges 8:23; 1</w:t>
      </w:r>
      <w:r w:rsidRPr="001D328A">
        <w:rPr>
          <w:sz w:val="24"/>
          <w:szCs w:val="24"/>
          <w:vertAlign w:val="superscript"/>
        </w:rPr>
        <w:t>st</w:t>
      </w:r>
      <w:r w:rsidRPr="001D328A">
        <w:rPr>
          <w:sz w:val="24"/>
          <w:szCs w:val="24"/>
        </w:rPr>
        <w:t xml:space="preserve"> Kings 22:23; Colossians 2:13-15 &amp; Jude 6. The Father Stephen’s triumph over Evil Authorities is in 1</w:t>
      </w:r>
      <w:r w:rsidRPr="001D328A">
        <w:rPr>
          <w:sz w:val="24"/>
          <w:szCs w:val="24"/>
          <w:vertAlign w:val="superscript"/>
        </w:rPr>
        <w:t>st</w:t>
      </w:r>
      <w:r w:rsidRPr="001D328A">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1D328A">
        <w:rPr>
          <w:sz w:val="24"/>
          <w:szCs w:val="24"/>
          <w:vertAlign w:val="superscript"/>
        </w:rPr>
        <w:t>nd</w:t>
      </w:r>
      <w:r w:rsidRPr="001D328A">
        <w:rPr>
          <w:sz w:val="24"/>
          <w:szCs w:val="24"/>
        </w:rPr>
        <w:t xml:space="preserve"> Corinthians 3:18; 12:9; 1</w:t>
      </w:r>
      <w:r w:rsidRPr="001D328A">
        <w:rPr>
          <w:sz w:val="24"/>
          <w:szCs w:val="24"/>
          <w:vertAlign w:val="superscript"/>
        </w:rPr>
        <w:t>st</w:t>
      </w:r>
      <w:r w:rsidRPr="001D328A">
        <w:rPr>
          <w:sz w:val="24"/>
          <w:szCs w:val="24"/>
        </w:rPr>
        <w:t xml:space="preserve"> John 3:2; Jonah 3:10; Mark 5:15; Romans 6:14; 12:2; 1</w:t>
      </w:r>
      <w:r w:rsidRPr="001D328A">
        <w:rPr>
          <w:sz w:val="24"/>
          <w:szCs w:val="24"/>
          <w:vertAlign w:val="superscript"/>
        </w:rPr>
        <w:t>st</w:t>
      </w:r>
      <w:r w:rsidRPr="001D328A">
        <w:rPr>
          <w:sz w:val="24"/>
          <w:szCs w:val="24"/>
        </w:rPr>
        <w:t xml:space="preserve"> Corinthians 15:10; Colossians 3:10; Luke 19:8 &amp; Acts 26:17-18. The Father Stephen brings Good out of Evil is in Genesis 45:8; 50:20; Romans 8:28; Job 23:10; John 9:3; 12:24; Philippians 1:12-14, 17-18; James 1:2-3; 1</w:t>
      </w:r>
      <w:r w:rsidRPr="001D328A">
        <w:rPr>
          <w:sz w:val="24"/>
          <w:szCs w:val="24"/>
          <w:vertAlign w:val="superscript"/>
        </w:rPr>
        <w:t>st</w:t>
      </w:r>
      <w:r w:rsidRPr="001D328A">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1D328A">
        <w:rPr>
          <w:sz w:val="24"/>
          <w:szCs w:val="24"/>
          <w:vertAlign w:val="superscript"/>
        </w:rPr>
        <w:t>st</w:t>
      </w:r>
      <w:r w:rsidRPr="001D328A">
        <w:rPr>
          <w:sz w:val="24"/>
          <w:szCs w:val="24"/>
        </w:rPr>
        <w:t xml:space="preserve"> Corinthians 15:24-28 &amp; 2</w:t>
      </w:r>
      <w:r w:rsidRPr="001D328A">
        <w:rPr>
          <w:sz w:val="24"/>
          <w:szCs w:val="24"/>
          <w:vertAlign w:val="superscript"/>
        </w:rPr>
        <w:t>nd</w:t>
      </w:r>
      <w:r w:rsidRPr="001D328A">
        <w:rPr>
          <w:sz w:val="24"/>
          <w:szCs w:val="24"/>
        </w:rPr>
        <w:t xml:space="preserve"> Thessalonians 2:8. All Evil will be excluded from the New Universe is in 2</w:t>
      </w:r>
      <w:r w:rsidRPr="001D328A">
        <w:rPr>
          <w:sz w:val="24"/>
          <w:szCs w:val="24"/>
          <w:vertAlign w:val="superscript"/>
        </w:rPr>
        <w:t>nd</w:t>
      </w:r>
      <w:r w:rsidRPr="001D328A">
        <w:rPr>
          <w:sz w:val="24"/>
          <w:szCs w:val="24"/>
        </w:rPr>
        <w:t xml:space="preserve"> Peter 3:13; Isaiah 65:17 &amp; Revelation 21:4, 27; 22:15. </w:t>
      </w:r>
    </w:p>
    <w:p w:rsidR="004C727A" w:rsidRPr="001D328A" w:rsidRDefault="004C727A" w:rsidP="004C727A">
      <w:pPr>
        <w:spacing w:line="480" w:lineRule="auto"/>
        <w:jc w:val="both"/>
        <w:rPr>
          <w:sz w:val="24"/>
          <w:szCs w:val="24"/>
        </w:rPr>
      </w:pPr>
      <w:r w:rsidRPr="001D328A">
        <w:rPr>
          <w:sz w:val="24"/>
          <w:szCs w:val="24"/>
        </w:rPr>
        <w:t>The Examples of Evil: Messianic Evil Disasters sent by the Father Stephen in Judgment is in Genesis 7:20; 19:24; Exodus 7:20; 8:6, 17, 24; 9:6, 10, 23; 10:13, 22; 12:29; Numbers 16:21-22; 1</w:t>
      </w:r>
      <w:r w:rsidRPr="001D328A">
        <w:rPr>
          <w:sz w:val="24"/>
          <w:szCs w:val="24"/>
          <w:vertAlign w:val="superscript"/>
        </w:rPr>
        <w:t>st</w:t>
      </w:r>
      <w:r w:rsidRPr="001D328A">
        <w:rPr>
          <w:sz w:val="24"/>
          <w:szCs w:val="24"/>
        </w:rPr>
        <w:t xml:space="preserve"> Samuel 5:6; 2</w:t>
      </w:r>
      <w:r w:rsidRPr="001D328A">
        <w:rPr>
          <w:sz w:val="24"/>
          <w:szCs w:val="24"/>
          <w:vertAlign w:val="superscript"/>
        </w:rPr>
        <w:t>nd</w:t>
      </w:r>
      <w:r w:rsidRPr="001D328A">
        <w:rPr>
          <w:sz w:val="24"/>
          <w:szCs w:val="24"/>
        </w:rPr>
        <w:t xml:space="preserve"> Samuel 24:15 &amp; 1</w:t>
      </w:r>
      <w:r w:rsidRPr="001D328A">
        <w:rPr>
          <w:sz w:val="24"/>
          <w:szCs w:val="24"/>
          <w:vertAlign w:val="superscript"/>
        </w:rPr>
        <w:t>st</w:t>
      </w:r>
      <w:r w:rsidRPr="001D328A">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1D328A">
        <w:rPr>
          <w:sz w:val="24"/>
          <w:szCs w:val="24"/>
          <w:vertAlign w:val="superscript"/>
        </w:rPr>
        <w:t>st</w:t>
      </w:r>
      <w:r w:rsidRPr="001D328A">
        <w:rPr>
          <w:sz w:val="24"/>
          <w:szCs w:val="24"/>
        </w:rPr>
        <w:t xml:space="preserve"> Samuel 7:7 &amp; 2</w:t>
      </w:r>
      <w:r w:rsidRPr="001D328A">
        <w:rPr>
          <w:sz w:val="24"/>
          <w:szCs w:val="24"/>
          <w:vertAlign w:val="superscript"/>
        </w:rPr>
        <w:t>nd</w:t>
      </w:r>
      <w:r w:rsidRPr="001D328A">
        <w:rPr>
          <w:sz w:val="24"/>
          <w:szCs w:val="24"/>
        </w:rPr>
        <w:t xml:space="preserve"> Chronicles 20:10-11. Judgment on other Nations is in 1</w:t>
      </w:r>
      <w:r w:rsidRPr="001D328A">
        <w:rPr>
          <w:sz w:val="24"/>
          <w:szCs w:val="24"/>
          <w:vertAlign w:val="superscript"/>
        </w:rPr>
        <w:t>st</w:t>
      </w:r>
      <w:r w:rsidRPr="001D328A">
        <w:rPr>
          <w:sz w:val="24"/>
          <w:szCs w:val="24"/>
        </w:rPr>
        <w:t xml:space="preserve"> Samuel 15:2; Isaiah 14:29-0; 15:1; 17:1; 19:1; Jeremiah 46:10, 25-26; 47:4; 48:1; 49:1-2, 7-8, 35-38; 50:1-2 &amp; Amos 1:11, 13; 2:1. The Evil Rulers: Of Israel is in 1</w:t>
      </w:r>
      <w:r w:rsidRPr="001D328A">
        <w:rPr>
          <w:sz w:val="24"/>
          <w:szCs w:val="24"/>
          <w:vertAlign w:val="superscript"/>
        </w:rPr>
        <w:t>st</w:t>
      </w:r>
      <w:r w:rsidRPr="001D328A">
        <w:rPr>
          <w:sz w:val="24"/>
          <w:szCs w:val="24"/>
        </w:rPr>
        <w:t xml:space="preserve"> Kings 12:31; 15:25-26, 33-34; 16:12-13, 18-19, 30; 21:25; 22:51-52 &amp; 2</w:t>
      </w:r>
      <w:r w:rsidRPr="001D328A">
        <w:rPr>
          <w:sz w:val="24"/>
          <w:szCs w:val="24"/>
          <w:vertAlign w:val="superscript"/>
        </w:rPr>
        <w:t>nd</w:t>
      </w:r>
      <w:r w:rsidRPr="001D328A">
        <w:rPr>
          <w:sz w:val="24"/>
          <w:szCs w:val="24"/>
        </w:rPr>
        <w:t xml:space="preserve"> Kings 10:31; 13:1-2, 10-11; 14:23-24; 15:8-9, 17-18, 24, 27-28; 17:1-2. Of Judah is in 1</w:t>
      </w:r>
      <w:r w:rsidRPr="001D328A">
        <w:rPr>
          <w:sz w:val="24"/>
          <w:szCs w:val="24"/>
          <w:vertAlign w:val="superscript"/>
        </w:rPr>
        <w:t>st</w:t>
      </w:r>
      <w:r w:rsidRPr="001D328A">
        <w:rPr>
          <w:sz w:val="24"/>
          <w:szCs w:val="24"/>
        </w:rPr>
        <w:t xml:space="preserve"> Kings 11:4; 15:1-3; 2</w:t>
      </w:r>
      <w:r w:rsidRPr="001D328A">
        <w:rPr>
          <w:sz w:val="24"/>
          <w:szCs w:val="24"/>
          <w:vertAlign w:val="superscript"/>
        </w:rPr>
        <w:t>nd</w:t>
      </w:r>
      <w:r w:rsidRPr="001D328A">
        <w:rPr>
          <w:sz w:val="24"/>
          <w:szCs w:val="24"/>
        </w:rPr>
        <w:t xml:space="preserve"> Kings 8:16-18, 26-27; 11:1; 16:2; 21:1-2, 9, 19-20; 23:31-32, 36-37; 24:8-9, 18-19 &amp; 2</w:t>
      </w:r>
      <w:r w:rsidRPr="001D328A">
        <w:rPr>
          <w:sz w:val="24"/>
          <w:szCs w:val="24"/>
          <w:vertAlign w:val="superscript"/>
        </w:rPr>
        <w:t>nd</w:t>
      </w:r>
      <w:r w:rsidRPr="001D328A">
        <w:rPr>
          <w:sz w:val="24"/>
          <w:szCs w:val="24"/>
        </w:rPr>
        <w:t xml:space="preserve"> Chronicles 12:13-14. Of other Nations is in Exodus 5:2; Numbers 21:23; Judges 4:1-3; 2</w:t>
      </w:r>
      <w:r w:rsidRPr="001D328A">
        <w:rPr>
          <w:sz w:val="24"/>
          <w:szCs w:val="24"/>
          <w:vertAlign w:val="superscript"/>
        </w:rPr>
        <w:t>nd</w:t>
      </w:r>
      <w:r w:rsidRPr="001D328A">
        <w:rPr>
          <w:sz w:val="24"/>
          <w:szCs w:val="24"/>
        </w:rPr>
        <w:t xml:space="preserve"> Kings 18:13; Isaiah 14:3-6, 13-14 &amp; Daniel 4:31; 5:22. The Evil Religious Leaders is in 1</w:t>
      </w:r>
      <w:r w:rsidRPr="001D328A">
        <w:rPr>
          <w:sz w:val="24"/>
          <w:szCs w:val="24"/>
          <w:vertAlign w:val="superscript"/>
        </w:rPr>
        <w:t>st</w:t>
      </w:r>
      <w:r w:rsidRPr="001D328A">
        <w:rPr>
          <w:sz w:val="24"/>
          <w:szCs w:val="24"/>
        </w:rPr>
        <w:t xml:space="preserve"> Samuel 2:12; 1</w:t>
      </w:r>
      <w:r w:rsidRPr="001D328A">
        <w:rPr>
          <w:sz w:val="24"/>
          <w:szCs w:val="24"/>
          <w:vertAlign w:val="superscript"/>
        </w:rPr>
        <w:t>st</w:t>
      </w:r>
      <w:r w:rsidRPr="001D328A">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1D328A">
        <w:rPr>
          <w:sz w:val="24"/>
          <w:szCs w:val="24"/>
          <w:vertAlign w:val="superscript"/>
        </w:rPr>
        <w:t>st</w:t>
      </w:r>
      <w:r w:rsidRPr="001D328A">
        <w:rPr>
          <w:sz w:val="24"/>
          <w:szCs w:val="24"/>
        </w:rPr>
        <w:t xml:space="preserve"> Corinthians 5:6; 8:10; 1</w:t>
      </w:r>
      <w:r w:rsidRPr="001D328A">
        <w:rPr>
          <w:sz w:val="24"/>
          <w:szCs w:val="24"/>
          <w:vertAlign w:val="superscript"/>
        </w:rPr>
        <w:t>st</w:t>
      </w:r>
      <w:r w:rsidRPr="001D328A">
        <w:rPr>
          <w:sz w:val="24"/>
          <w:szCs w:val="24"/>
        </w:rPr>
        <w:t xml:space="preserve"> Timothy 4:1; 2</w:t>
      </w:r>
      <w:r w:rsidRPr="001D328A">
        <w:rPr>
          <w:sz w:val="24"/>
          <w:szCs w:val="24"/>
          <w:vertAlign w:val="superscript"/>
        </w:rPr>
        <w:t>nd</w:t>
      </w:r>
      <w:r w:rsidRPr="001D328A">
        <w:rPr>
          <w:sz w:val="24"/>
          <w:szCs w:val="24"/>
        </w:rPr>
        <w:t xml:space="preserve"> Peter 2:18 &amp; 1</w:t>
      </w:r>
      <w:r w:rsidRPr="001D328A">
        <w:rPr>
          <w:sz w:val="24"/>
          <w:szCs w:val="24"/>
          <w:vertAlign w:val="superscript"/>
        </w:rPr>
        <w:t>st</w:t>
      </w:r>
      <w:r w:rsidRPr="001D328A">
        <w:rPr>
          <w:sz w:val="24"/>
          <w:szCs w:val="24"/>
        </w:rPr>
        <w:t xml:space="preserve"> John 2:26.                </w:t>
      </w:r>
    </w:p>
    <w:p w:rsidR="004C727A" w:rsidRPr="001D328A" w:rsidRDefault="004C727A" w:rsidP="004C727A">
      <w:pPr>
        <w:spacing w:line="480" w:lineRule="auto"/>
        <w:jc w:val="center"/>
        <w:rPr>
          <w:b/>
          <w:sz w:val="24"/>
          <w:szCs w:val="24"/>
        </w:rPr>
      </w:pPr>
      <w:r w:rsidRPr="001D328A">
        <w:rPr>
          <w:b/>
          <w:sz w:val="24"/>
          <w:szCs w:val="24"/>
        </w:rPr>
        <w:t>Paramours (Illicit Lovers)</w:t>
      </w:r>
    </w:p>
    <w:p w:rsidR="004C727A" w:rsidRPr="001D328A" w:rsidRDefault="004C727A" w:rsidP="004C727A">
      <w:pPr>
        <w:spacing w:line="480" w:lineRule="auto"/>
        <w:jc w:val="both"/>
        <w:rPr>
          <w:sz w:val="24"/>
          <w:szCs w:val="24"/>
        </w:rPr>
      </w:pPr>
      <w:r w:rsidRPr="001D328A">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4C727A" w:rsidRPr="001D328A" w:rsidRDefault="004C727A" w:rsidP="004C727A">
      <w:pPr>
        <w:spacing w:line="480" w:lineRule="auto"/>
        <w:jc w:val="center"/>
        <w:rPr>
          <w:b/>
          <w:sz w:val="24"/>
          <w:szCs w:val="24"/>
        </w:rPr>
      </w:pPr>
      <w:r w:rsidRPr="001D328A">
        <w:rPr>
          <w:b/>
          <w:sz w:val="24"/>
          <w:szCs w:val="24"/>
        </w:rPr>
        <w:t>Sadomasochism</w:t>
      </w:r>
    </w:p>
    <w:p w:rsidR="004C727A" w:rsidRPr="001D328A" w:rsidRDefault="004C727A" w:rsidP="004C727A">
      <w:pPr>
        <w:spacing w:line="480" w:lineRule="auto"/>
        <w:jc w:val="both"/>
        <w:rPr>
          <w:sz w:val="24"/>
          <w:szCs w:val="24"/>
        </w:rPr>
      </w:pPr>
      <w:r w:rsidRPr="001D328A">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1D328A">
        <w:rPr>
          <w:sz w:val="24"/>
          <w:szCs w:val="24"/>
          <w:vertAlign w:val="superscript"/>
        </w:rPr>
        <w:t>nd</w:t>
      </w:r>
      <w:r w:rsidRPr="001D328A">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1D328A">
        <w:rPr>
          <w:b/>
          <w:sz w:val="24"/>
          <w:szCs w:val="24"/>
        </w:rPr>
        <w:t>Holy Divine Passions</w:t>
      </w:r>
      <w:r w:rsidRPr="001D328A">
        <w:rPr>
          <w:sz w:val="24"/>
          <w:szCs w:val="24"/>
        </w:rPr>
        <w:t xml:space="preserve">” in Psalms 78:40; 103:13, 17; Ephesians 4:30; Isaiah 54:8; 62:5; Exodus 32:10.          </w:t>
      </w:r>
    </w:p>
    <w:p w:rsidR="004C727A" w:rsidRPr="001D328A" w:rsidRDefault="004C727A" w:rsidP="004C727A">
      <w:pPr>
        <w:spacing w:line="480" w:lineRule="auto"/>
        <w:jc w:val="center"/>
        <w:rPr>
          <w:b/>
          <w:sz w:val="24"/>
          <w:szCs w:val="24"/>
        </w:rPr>
      </w:pPr>
      <w:r w:rsidRPr="001D328A">
        <w:rPr>
          <w:b/>
          <w:sz w:val="24"/>
          <w:szCs w:val="24"/>
        </w:rPr>
        <w:t>Pedophilia and Pederasty the Beginnings of Homosexuality</w:t>
      </w:r>
    </w:p>
    <w:p w:rsidR="004C727A" w:rsidRPr="001D328A" w:rsidRDefault="004C727A" w:rsidP="004C727A">
      <w:pPr>
        <w:spacing w:line="480" w:lineRule="auto"/>
        <w:jc w:val="both"/>
        <w:rPr>
          <w:sz w:val="24"/>
          <w:szCs w:val="24"/>
        </w:rPr>
      </w:pPr>
      <w:r w:rsidRPr="001D328A">
        <w:rPr>
          <w:sz w:val="24"/>
          <w:szCs w:val="24"/>
        </w:rPr>
        <w:t xml:space="preserve">Pedophilia also called </w:t>
      </w:r>
      <w:r w:rsidRPr="001D328A">
        <w:rPr>
          <w:b/>
          <w:i/>
          <w:sz w:val="24"/>
          <w:szCs w:val="24"/>
        </w:rPr>
        <w:t xml:space="preserve">Paedophilia </w:t>
      </w:r>
      <w:r w:rsidRPr="001D328A">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1D328A">
        <w:rPr>
          <w:b/>
          <w:i/>
          <w:sz w:val="24"/>
          <w:szCs w:val="24"/>
        </w:rPr>
        <w:t>Paiderastia</w:t>
      </w:r>
      <w:r w:rsidRPr="001D328A">
        <w:rPr>
          <w:sz w:val="24"/>
          <w:szCs w:val="24"/>
        </w:rPr>
        <w:t xml:space="preserve"> meaning “</w:t>
      </w:r>
      <w:r w:rsidRPr="001D328A">
        <w:rPr>
          <w:b/>
          <w:sz w:val="24"/>
          <w:szCs w:val="24"/>
        </w:rPr>
        <w:t>Love of Children</w:t>
      </w:r>
      <w:r w:rsidRPr="001D328A">
        <w:rPr>
          <w:sz w:val="24"/>
          <w:szCs w:val="24"/>
        </w:rPr>
        <w:t>” or “</w:t>
      </w:r>
      <w:r w:rsidRPr="001D328A">
        <w:rPr>
          <w:b/>
          <w:sz w:val="24"/>
          <w:szCs w:val="24"/>
        </w:rPr>
        <w:t>Love of Boys</w:t>
      </w:r>
      <w:r w:rsidRPr="001D328A">
        <w:rPr>
          <w:sz w:val="24"/>
          <w:szCs w:val="24"/>
        </w:rPr>
        <w:t xml:space="preserve">” &amp; from </w:t>
      </w:r>
      <w:r w:rsidRPr="001D328A">
        <w:rPr>
          <w:b/>
          <w:i/>
          <w:sz w:val="24"/>
          <w:szCs w:val="24"/>
        </w:rPr>
        <w:t xml:space="preserve">Pais </w:t>
      </w:r>
      <w:r w:rsidRPr="001D328A">
        <w:rPr>
          <w:sz w:val="24"/>
          <w:szCs w:val="24"/>
        </w:rPr>
        <w:t>meaning a “</w:t>
      </w:r>
      <w:r w:rsidRPr="001D328A">
        <w:rPr>
          <w:b/>
          <w:sz w:val="24"/>
          <w:szCs w:val="24"/>
        </w:rPr>
        <w:t>Child &amp; Boy</w:t>
      </w:r>
      <w:r w:rsidRPr="001D328A">
        <w:rPr>
          <w:sz w:val="24"/>
          <w:szCs w:val="24"/>
        </w:rPr>
        <w:t xml:space="preserve">” and </w:t>
      </w:r>
      <w:r w:rsidRPr="001D328A">
        <w:rPr>
          <w:b/>
          <w:i/>
          <w:sz w:val="24"/>
          <w:szCs w:val="24"/>
        </w:rPr>
        <w:t>Erastes</w:t>
      </w:r>
      <w:r w:rsidRPr="001D328A">
        <w:rPr>
          <w:i/>
          <w:sz w:val="24"/>
          <w:szCs w:val="24"/>
        </w:rPr>
        <w:t xml:space="preserve"> </w:t>
      </w:r>
      <w:r w:rsidRPr="001D328A">
        <w:rPr>
          <w:sz w:val="24"/>
          <w:szCs w:val="24"/>
        </w:rPr>
        <w:t>meaning a “</w:t>
      </w:r>
      <w:r w:rsidRPr="001D328A">
        <w:rPr>
          <w:b/>
          <w:sz w:val="24"/>
          <w:szCs w:val="24"/>
        </w:rPr>
        <w:t>Lover</w:t>
      </w:r>
      <w:r w:rsidRPr="001D328A">
        <w:rPr>
          <w:sz w:val="24"/>
          <w:szCs w:val="24"/>
        </w:rPr>
        <w:t xml:space="preserve">.” Pederasty is totally forbidden to the Lord’s people because it is against God’s Law. </w:t>
      </w:r>
    </w:p>
    <w:p w:rsidR="004C727A" w:rsidRPr="001D328A" w:rsidRDefault="004C727A" w:rsidP="004C727A">
      <w:pPr>
        <w:spacing w:line="480" w:lineRule="auto"/>
        <w:jc w:val="center"/>
        <w:rPr>
          <w:b/>
          <w:sz w:val="24"/>
          <w:szCs w:val="24"/>
        </w:rPr>
      </w:pPr>
      <w:r w:rsidRPr="001D328A">
        <w:rPr>
          <w:b/>
          <w:sz w:val="24"/>
          <w:szCs w:val="24"/>
        </w:rPr>
        <w:t>Two mental illnesses caused by wrong sexual use of magic</w:t>
      </w:r>
    </w:p>
    <w:p w:rsidR="004C727A" w:rsidRPr="001D328A" w:rsidRDefault="004C727A" w:rsidP="004C727A">
      <w:pPr>
        <w:spacing w:line="480" w:lineRule="auto"/>
        <w:jc w:val="center"/>
        <w:rPr>
          <w:b/>
          <w:sz w:val="24"/>
          <w:szCs w:val="24"/>
        </w:rPr>
      </w:pPr>
      <w:r w:rsidRPr="001D328A">
        <w:rPr>
          <w:b/>
          <w:sz w:val="24"/>
          <w:szCs w:val="24"/>
        </w:rPr>
        <w:t>Epilepsy</w:t>
      </w:r>
    </w:p>
    <w:p w:rsidR="004C727A" w:rsidRPr="001D328A" w:rsidRDefault="004C727A" w:rsidP="004C727A">
      <w:pPr>
        <w:spacing w:line="480" w:lineRule="auto"/>
        <w:jc w:val="both"/>
        <w:rPr>
          <w:sz w:val="24"/>
          <w:szCs w:val="24"/>
        </w:rPr>
      </w:pPr>
      <w:r w:rsidRPr="001D328A">
        <w:rPr>
          <w:sz w:val="24"/>
          <w:szCs w:val="24"/>
        </w:rPr>
        <w:t>Epilepsy derives from the Ancient Greek word meaning “</w:t>
      </w:r>
      <w:r w:rsidRPr="001D328A">
        <w:rPr>
          <w:b/>
          <w:sz w:val="24"/>
          <w:szCs w:val="24"/>
        </w:rPr>
        <w:t>to seize</w:t>
      </w:r>
      <w:r w:rsidRPr="001D328A">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4C727A" w:rsidRPr="001D328A" w:rsidRDefault="004C727A" w:rsidP="004C727A">
      <w:pPr>
        <w:spacing w:line="480" w:lineRule="auto"/>
        <w:jc w:val="center"/>
        <w:rPr>
          <w:b/>
          <w:sz w:val="24"/>
          <w:szCs w:val="24"/>
        </w:rPr>
      </w:pPr>
      <w:r w:rsidRPr="001D328A">
        <w:rPr>
          <w:b/>
          <w:sz w:val="24"/>
          <w:szCs w:val="24"/>
        </w:rPr>
        <w:t>Schizophrenia</w:t>
      </w:r>
    </w:p>
    <w:p w:rsidR="004C727A" w:rsidRPr="001D328A" w:rsidRDefault="004C727A" w:rsidP="004C727A">
      <w:pPr>
        <w:spacing w:line="480" w:lineRule="auto"/>
        <w:jc w:val="both"/>
        <w:rPr>
          <w:sz w:val="24"/>
          <w:szCs w:val="24"/>
        </w:rPr>
      </w:pPr>
      <w:r w:rsidRPr="001D328A">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1D328A">
        <w:rPr>
          <w:sz w:val="24"/>
          <w:szCs w:val="24"/>
          <w:vertAlign w:val="superscript"/>
        </w:rPr>
        <w:t>nd</w:t>
      </w:r>
      <w:r w:rsidRPr="001D328A">
        <w:rPr>
          <w:sz w:val="24"/>
          <w:szCs w:val="24"/>
        </w:rPr>
        <w:t xml:space="preserve"> Thessalonians 2:1-12 tells us that the Great Sexual Eros Love Apostasy can cause auditory hallucinations in 2</w:t>
      </w:r>
      <w:r w:rsidRPr="001D328A">
        <w:rPr>
          <w:sz w:val="24"/>
          <w:szCs w:val="24"/>
          <w:vertAlign w:val="superscript"/>
        </w:rPr>
        <w:t>nd</w:t>
      </w:r>
      <w:r w:rsidRPr="001D328A">
        <w:rPr>
          <w:sz w:val="24"/>
          <w:szCs w:val="24"/>
        </w:rPr>
        <w:t xml:space="preserve"> Thessalonians 2:6, strong bizarre delusions in 2</w:t>
      </w:r>
      <w:r w:rsidRPr="001D328A">
        <w:rPr>
          <w:sz w:val="24"/>
          <w:szCs w:val="24"/>
          <w:vertAlign w:val="superscript"/>
        </w:rPr>
        <w:t>nd</w:t>
      </w:r>
      <w:r w:rsidRPr="001D328A">
        <w:rPr>
          <w:sz w:val="24"/>
          <w:szCs w:val="24"/>
        </w:rPr>
        <w:t xml:space="preserve"> Thessalonians 2:9, wrong thinking in 2</w:t>
      </w:r>
      <w:r w:rsidRPr="001D328A">
        <w:rPr>
          <w:sz w:val="24"/>
          <w:szCs w:val="24"/>
          <w:vertAlign w:val="superscript"/>
        </w:rPr>
        <w:t>nd</w:t>
      </w:r>
      <w:r w:rsidRPr="001D328A">
        <w:rPr>
          <w:sz w:val="24"/>
          <w:szCs w:val="24"/>
        </w:rPr>
        <w:t xml:space="preserve"> Thessalonians 2:4, paranoia in 2</w:t>
      </w:r>
      <w:r w:rsidRPr="001D328A">
        <w:rPr>
          <w:sz w:val="24"/>
          <w:szCs w:val="24"/>
          <w:vertAlign w:val="superscript"/>
        </w:rPr>
        <w:t>nd</w:t>
      </w:r>
      <w:r w:rsidRPr="001D328A">
        <w:rPr>
          <w:sz w:val="24"/>
          <w:szCs w:val="24"/>
        </w:rPr>
        <w:t xml:space="preserve"> Thessalonians 2:10, emotional responsiveness in 2</w:t>
      </w:r>
      <w:r w:rsidRPr="001D328A">
        <w:rPr>
          <w:sz w:val="24"/>
          <w:szCs w:val="24"/>
          <w:vertAlign w:val="superscript"/>
        </w:rPr>
        <w:t>nd</w:t>
      </w:r>
      <w:r w:rsidRPr="001D328A">
        <w:rPr>
          <w:sz w:val="24"/>
          <w:szCs w:val="24"/>
        </w:rPr>
        <w:t xml:space="preserve"> Thessalonians 2:7 and disorganized speech in 2</w:t>
      </w:r>
      <w:r w:rsidRPr="001D328A">
        <w:rPr>
          <w:sz w:val="24"/>
          <w:szCs w:val="24"/>
          <w:vertAlign w:val="superscript"/>
        </w:rPr>
        <w:t>nd</w:t>
      </w:r>
      <w:r w:rsidRPr="001D328A">
        <w:rPr>
          <w:sz w:val="24"/>
          <w:szCs w:val="24"/>
        </w:rPr>
        <w:t xml:space="preserve"> Thessalonians 2:12. Some other scriptures that can attribute to this condition are found in 2</w:t>
      </w:r>
      <w:r w:rsidRPr="001D328A">
        <w:rPr>
          <w:sz w:val="24"/>
          <w:szCs w:val="24"/>
          <w:vertAlign w:val="superscript"/>
        </w:rPr>
        <w:t>nd</w:t>
      </w:r>
      <w:r w:rsidRPr="001D328A">
        <w:rPr>
          <w:sz w:val="24"/>
          <w:szCs w:val="24"/>
        </w:rPr>
        <w:t xml:space="preserve"> John 2:7-11; 1</w:t>
      </w:r>
      <w:r w:rsidRPr="001D328A">
        <w:rPr>
          <w:sz w:val="24"/>
          <w:szCs w:val="24"/>
          <w:vertAlign w:val="superscript"/>
        </w:rPr>
        <w:t>st</w:t>
      </w:r>
      <w:r w:rsidRPr="001D328A">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4C727A" w:rsidRPr="001D328A" w:rsidRDefault="004C727A" w:rsidP="004C727A">
      <w:pPr>
        <w:spacing w:line="480" w:lineRule="auto"/>
        <w:jc w:val="center"/>
        <w:rPr>
          <w:b/>
          <w:sz w:val="24"/>
          <w:szCs w:val="24"/>
        </w:rPr>
      </w:pPr>
      <w:r w:rsidRPr="001D328A">
        <w:rPr>
          <w:b/>
          <w:sz w:val="24"/>
          <w:szCs w:val="24"/>
        </w:rPr>
        <w:t>The Whore of Babylon</w:t>
      </w:r>
    </w:p>
    <w:p w:rsidR="004C727A" w:rsidRPr="001D328A" w:rsidRDefault="004C727A" w:rsidP="004C727A">
      <w:pPr>
        <w:spacing w:line="480" w:lineRule="auto"/>
        <w:jc w:val="both"/>
        <w:rPr>
          <w:sz w:val="24"/>
          <w:szCs w:val="24"/>
        </w:rPr>
      </w:pPr>
      <w:r w:rsidRPr="001D328A">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1D328A">
        <w:rPr>
          <w:b/>
          <w:sz w:val="24"/>
          <w:szCs w:val="24"/>
        </w:rPr>
        <w:t>MYSTERY, BABYLON THE GREAT, THE MOTHER OF HARLOTS AND THE ABOMINATIONS OF THE EARTH</w:t>
      </w:r>
      <w:r w:rsidRPr="001D328A">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1D328A">
        <w:rPr>
          <w:b/>
          <w:sz w:val="24"/>
          <w:szCs w:val="24"/>
        </w:rPr>
        <w:t>Intercourse</w:t>
      </w:r>
      <w:r w:rsidRPr="001D328A">
        <w:rPr>
          <w:sz w:val="24"/>
          <w:szCs w:val="24"/>
        </w:rPr>
        <w:t>” in the Holy Bible. First, is the “</w:t>
      </w:r>
      <w:r w:rsidRPr="001D328A">
        <w:rPr>
          <w:b/>
          <w:sz w:val="24"/>
          <w:szCs w:val="24"/>
        </w:rPr>
        <w:t>Popular Sexual Eros Love Intercourse</w:t>
      </w:r>
      <w:r w:rsidRPr="001D328A">
        <w:rPr>
          <w:sz w:val="24"/>
          <w:szCs w:val="24"/>
        </w:rPr>
        <w:t>” from the Tree of Knowledge of Good and Evil committed by a Man only and Woman only in a Strength 40 Year Kingdom of This World in Genesis 4:1. Second, is the “</w:t>
      </w:r>
      <w:r w:rsidRPr="001D328A">
        <w:rPr>
          <w:b/>
          <w:sz w:val="24"/>
          <w:szCs w:val="24"/>
        </w:rPr>
        <w:t>Known Holy Law Love Intercourse</w:t>
      </w:r>
      <w:r w:rsidRPr="001D328A">
        <w:rPr>
          <w:sz w:val="24"/>
          <w:szCs w:val="24"/>
        </w:rPr>
        <w:t>” in Luke 2:23 in the Midst of the Tree of Life that is done by a Man and Woman and also Boys and Girls in Luke 20:35-36 in a Wisdom 80 Year Law Kingdom of Heaven in 1</w:t>
      </w:r>
      <w:r w:rsidRPr="001D328A">
        <w:rPr>
          <w:sz w:val="24"/>
          <w:szCs w:val="24"/>
          <w:vertAlign w:val="superscript"/>
        </w:rPr>
        <w:t>st</w:t>
      </w:r>
      <w:r w:rsidRPr="001D328A">
        <w:rPr>
          <w:sz w:val="24"/>
          <w:szCs w:val="24"/>
        </w:rPr>
        <w:t xml:space="preserve"> Kings 11:3 &amp; Genesis 2:9. King Solomon did this kind of Holy Law Love Intercourse with His 700 Wives and 300 Concubines. But King Solomon committed this kind of Idolatry which is “</w:t>
      </w:r>
      <w:r w:rsidRPr="001D328A">
        <w:rPr>
          <w:b/>
          <w:sz w:val="24"/>
          <w:szCs w:val="24"/>
        </w:rPr>
        <w:t>Marital Sexual Eros Love Fornication</w:t>
      </w:r>
      <w:r w:rsidRPr="001D328A">
        <w:rPr>
          <w:sz w:val="24"/>
          <w:szCs w:val="24"/>
        </w:rPr>
        <w:t>” by the minority of His Foreign Wives after 80 years, but not with the majority of His Local Wives and 300 Single Concubines after 80 years in 1</w:t>
      </w:r>
      <w:r w:rsidRPr="001D328A">
        <w:rPr>
          <w:sz w:val="24"/>
          <w:szCs w:val="24"/>
          <w:vertAlign w:val="superscript"/>
        </w:rPr>
        <w:t>st</w:t>
      </w:r>
      <w:r w:rsidRPr="001D328A">
        <w:rPr>
          <w:sz w:val="24"/>
          <w:szCs w:val="24"/>
        </w:rPr>
        <w:t xml:space="preserve"> Kings 11:1-13; Nehemiah 13:25-27 &amp; Tobit 4:12-13. Third, is the “</w:t>
      </w:r>
      <w:r w:rsidRPr="001D328A">
        <w:rPr>
          <w:b/>
          <w:sz w:val="24"/>
          <w:szCs w:val="24"/>
        </w:rPr>
        <w:t>Unknown Holy Divine Love Intercourse</w:t>
      </w:r>
      <w:r w:rsidRPr="001D328A">
        <w:rPr>
          <w:sz w:val="24"/>
          <w:szCs w:val="24"/>
        </w:rPr>
        <w:t>” from the Tree of Life done by a Man and Woman in 2</w:t>
      </w:r>
      <w:r w:rsidRPr="001D328A">
        <w:rPr>
          <w:sz w:val="24"/>
          <w:szCs w:val="24"/>
          <w:vertAlign w:val="superscript"/>
        </w:rPr>
        <w:t>nd</w:t>
      </w:r>
      <w:r w:rsidRPr="001D328A">
        <w:rPr>
          <w:sz w:val="24"/>
          <w:szCs w:val="24"/>
        </w:rPr>
        <w:t xml:space="preserve"> Peter 1:4 and also done by the Lords and Ladies in Acts 17:29 in a Lordly 120 Year Kingdom of Lordship in Matthew 19:6; Mark 10:9; Ephesians 5:31; 1</w:t>
      </w:r>
      <w:r w:rsidRPr="001D328A">
        <w:rPr>
          <w:sz w:val="24"/>
          <w:szCs w:val="24"/>
          <w:vertAlign w:val="superscript"/>
        </w:rPr>
        <w:t>st</w:t>
      </w:r>
      <w:r w:rsidRPr="001D328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2:12 &amp; Hebrews 12:10. The Doorway to Qanah directed not to the Father Stephen is the Lord Lucifer’s sinful pleasure that leads You to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the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w:t>
      </w:r>
    </w:p>
    <w:p w:rsidR="004C727A" w:rsidRPr="001D328A" w:rsidRDefault="004C727A" w:rsidP="004C727A">
      <w:pPr>
        <w:spacing w:before="240" w:line="480" w:lineRule="auto"/>
        <w:jc w:val="both"/>
        <w:rPr>
          <w:sz w:val="24"/>
          <w:szCs w:val="24"/>
        </w:rPr>
      </w:pPr>
      <w:r w:rsidRPr="001D328A">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1D328A">
        <w:rPr>
          <w:sz w:val="24"/>
          <w:szCs w:val="24"/>
          <w:vertAlign w:val="superscript"/>
        </w:rPr>
        <w:t>nd</w:t>
      </w:r>
      <w:r w:rsidRPr="001D328A">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4C727A" w:rsidRPr="001D328A" w:rsidRDefault="004C727A" w:rsidP="004C727A">
      <w:pPr>
        <w:spacing w:line="480" w:lineRule="auto"/>
        <w:jc w:val="both"/>
        <w:rPr>
          <w:sz w:val="24"/>
          <w:szCs w:val="24"/>
        </w:rPr>
      </w:pPr>
      <w:r w:rsidRPr="001D328A">
        <w:rPr>
          <w:sz w:val="24"/>
          <w:szCs w:val="24"/>
        </w:rPr>
        <w:t>The Oppression against the United States of America is from June 21</w:t>
      </w:r>
      <w:r w:rsidRPr="001D328A">
        <w:rPr>
          <w:sz w:val="24"/>
          <w:szCs w:val="24"/>
          <w:vertAlign w:val="superscript"/>
        </w:rPr>
        <w:t>st</w:t>
      </w:r>
      <w:r w:rsidRPr="001D328A">
        <w:rPr>
          <w:sz w:val="24"/>
          <w:szCs w:val="24"/>
        </w:rPr>
        <w:t xml:space="preserve"> 1650 AD-June 21</w:t>
      </w:r>
      <w:r w:rsidRPr="001D328A">
        <w:rPr>
          <w:sz w:val="24"/>
          <w:szCs w:val="24"/>
          <w:vertAlign w:val="superscript"/>
        </w:rPr>
        <w:t>st</w:t>
      </w:r>
      <w:r w:rsidRPr="001D328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D328A">
        <w:rPr>
          <w:sz w:val="24"/>
          <w:szCs w:val="24"/>
          <w:vertAlign w:val="superscript"/>
        </w:rPr>
        <w:t>st</w:t>
      </w:r>
      <w:r w:rsidRPr="001D328A">
        <w:rPr>
          <w:sz w:val="24"/>
          <w:szCs w:val="24"/>
        </w:rPr>
        <w:t xml:space="preserve"> 1972 AD-June 21</w:t>
      </w:r>
      <w:r w:rsidRPr="001D328A">
        <w:rPr>
          <w:sz w:val="24"/>
          <w:szCs w:val="24"/>
          <w:vertAlign w:val="superscript"/>
        </w:rPr>
        <w:t>st</w:t>
      </w:r>
      <w:r w:rsidRPr="001D328A">
        <w:rPr>
          <w:sz w:val="24"/>
          <w:szCs w:val="24"/>
        </w:rPr>
        <w:t xml:space="preserve"> 2015 AD  in 1</w:t>
      </w:r>
      <w:r w:rsidRPr="001D328A">
        <w:rPr>
          <w:sz w:val="24"/>
          <w:szCs w:val="24"/>
          <w:vertAlign w:val="superscript"/>
        </w:rPr>
        <w:t>st</w:t>
      </w:r>
      <w:r w:rsidRPr="001D328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D328A">
        <w:rPr>
          <w:sz w:val="24"/>
          <w:szCs w:val="24"/>
          <w:vertAlign w:val="superscript"/>
        </w:rPr>
        <w:t>nd</w:t>
      </w:r>
      <w:r w:rsidRPr="001D328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C727A" w:rsidRPr="001D328A" w:rsidRDefault="004C727A" w:rsidP="004C727A">
      <w:pPr>
        <w:spacing w:line="480" w:lineRule="auto"/>
        <w:jc w:val="both"/>
        <w:rPr>
          <w:sz w:val="24"/>
          <w:szCs w:val="24"/>
        </w:rPr>
      </w:pPr>
      <w:r w:rsidRPr="001D328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D328A">
        <w:rPr>
          <w:b/>
          <w:sz w:val="24"/>
          <w:szCs w:val="24"/>
        </w:rPr>
        <w:t>Rebels</w:t>
      </w:r>
      <w:r w:rsidRPr="001D328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D328A">
        <w:rPr>
          <w:b/>
          <w:sz w:val="24"/>
          <w:szCs w:val="24"/>
        </w:rPr>
        <w:t>Mutiny</w:t>
      </w:r>
      <w:r w:rsidRPr="001D328A">
        <w:rPr>
          <w:sz w:val="24"/>
          <w:szCs w:val="24"/>
        </w:rPr>
        <w:t>” is the military security forces against their commanders. Second, is called a “</w:t>
      </w:r>
      <w:r w:rsidRPr="001D328A">
        <w:rPr>
          <w:b/>
          <w:sz w:val="24"/>
          <w:szCs w:val="24"/>
        </w:rPr>
        <w:t>Resistance Force Movement</w:t>
      </w:r>
      <w:r w:rsidRPr="001D328A">
        <w:rPr>
          <w:sz w:val="24"/>
          <w:szCs w:val="24"/>
        </w:rPr>
        <w:t>” is the freedom fighters who are against a foreign power. Third, is called nonviolent “</w:t>
      </w:r>
      <w:r w:rsidRPr="001D328A">
        <w:rPr>
          <w:b/>
          <w:sz w:val="24"/>
          <w:szCs w:val="24"/>
        </w:rPr>
        <w:t>Resistance or Civil Disobedience</w:t>
      </w:r>
      <w:r w:rsidRPr="001D328A">
        <w:rPr>
          <w:sz w:val="24"/>
          <w:szCs w:val="24"/>
        </w:rPr>
        <w:t>” which does not involve violence or military forces. Fourth, is called a “</w:t>
      </w:r>
      <w:r w:rsidRPr="001D328A">
        <w:rPr>
          <w:b/>
          <w:sz w:val="24"/>
          <w:szCs w:val="24"/>
        </w:rPr>
        <w:t>Revolution</w:t>
      </w:r>
      <w:r w:rsidRPr="001D328A">
        <w:rPr>
          <w:sz w:val="24"/>
          <w:szCs w:val="24"/>
        </w:rPr>
        <w:t>” which is done by radicals to overthrow a government. Fifth, is called a “</w:t>
      </w:r>
      <w:r w:rsidRPr="001D328A">
        <w:rPr>
          <w:b/>
          <w:sz w:val="24"/>
          <w:szCs w:val="24"/>
        </w:rPr>
        <w:t>Revolt</w:t>
      </w:r>
      <w:r w:rsidRPr="001D328A">
        <w:rPr>
          <w:sz w:val="24"/>
          <w:szCs w:val="24"/>
        </w:rPr>
        <w:t>” which means a localized rebellion force. Sixth, is called “</w:t>
      </w:r>
      <w:r w:rsidRPr="001D328A">
        <w:rPr>
          <w:b/>
          <w:sz w:val="24"/>
          <w:szCs w:val="24"/>
        </w:rPr>
        <w:t>Terrorism</w:t>
      </w:r>
      <w:r w:rsidRPr="001D328A">
        <w:rPr>
          <w:sz w:val="24"/>
          <w:szCs w:val="24"/>
        </w:rPr>
        <w:t>” which is the religious and political militant extremists. Seventh, is called a “</w:t>
      </w:r>
      <w:r w:rsidRPr="001D328A">
        <w:rPr>
          <w:b/>
          <w:sz w:val="24"/>
          <w:szCs w:val="24"/>
        </w:rPr>
        <w:t>Subversion</w:t>
      </w:r>
      <w:r w:rsidRPr="001D328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D328A">
        <w:rPr>
          <w:sz w:val="24"/>
          <w:szCs w:val="24"/>
          <w:vertAlign w:val="superscript"/>
        </w:rPr>
        <w:t>nd</w:t>
      </w:r>
      <w:r w:rsidRPr="001D328A">
        <w:rPr>
          <w:sz w:val="24"/>
          <w:szCs w:val="24"/>
        </w:rPr>
        <w:t xml:space="preserve"> Thessalonians 2:1-12; Jude 5-15; 2</w:t>
      </w:r>
      <w:r w:rsidRPr="001D328A">
        <w:rPr>
          <w:sz w:val="24"/>
          <w:szCs w:val="24"/>
          <w:vertAlign w:val="superscript"/>
        </w:rPr>
        <w:t>nd</w:t>
      </w:r>
      <w:r w:rsidRPr="001D328A">
        <w:rPr>
          <w:sz w:val="24"/>
          <w:szCs w:val="24"/>
        </w:rPr>
        <w:t xml:space="preserve"> John 7-11 and 1</w:t>
      </w:r>
      <w:r w:rsidRPr="001D328A">
        <w:rPr>
          <w:sz w:val="24"/>
          <w:szCs w:val="24"/>
          <w:vertAlign w:val="superscript"/>
        </w:rPr>
        <w:t>st</w:t>
      </w:r>
      <w:r w:rsidRPr="001D328A">
        <w:rPr>
          <w:sz w:val="24"/>
          <w:szCs w:val="24"/>
        </w:rPr>
        <w:t xml:space="preserve"> John 4:1-6; Isaiah 14:12-21; Ezekiel 28:15-19; Ezra 4:18-19; Luke 10:18-20; 1</w:t>
      </w:r>
      <w:r w:rsidRPr="001D328A">
        <w:rPr>
          <w:sz w:val="24"/>
          <w:szCs w:val="24"/>
          <w:vertAlign w:val="superscript"/>
        </w:rPr>
        <w:t>st</w:t>
      </w:r>
      <w:r w:rsidRPr="001D328A">
        <w:rPr>
          <w:sz w:val="24"/>
          <w:szCs w:val="24"/>
        </w:rPr>
        <w:t xml:space="preserve"> Samuel 15:23; Acts 21:38 (NKJV) &amp; Deuteronomy 13:1-18. The Examples of Wrong Rebellion against God is in Psalms 2:2; 66:7; Numbers 20:24; 27:14 &amp; 1</w:t>
      </w:r>
      <w:r w:rsidRPr="001D328A">
        <w:rPr>
          <w:sz w:val="24"/>
          <w:szCs w:val="24"/>
          <w:vertAlign w:val="superscript"/>
        </w:rPr>
        <w:t>st</w:t>
      </w:r>
      <w:r w:rsidRPr="001D328A">
        <w:rPr>
          <w:sz w:val="24"/>
          <w:szCs w:val="24"/>
        </w:rPr>
        <w:t xml:space="preserve"> Samuel 15:22-23. The Divine Warnings not to Rebel is in 1</w:t>
      </w:r>
      <w:r w:rsidRPr="001D328A">
        <w:rPr>
          <w:sz w:val="24"/>
          <w:szCs w:val="24"/>
          <w:vertAlign w:val="superscript"/>
        </w:rPr>
        <w:t>st</w:t>
      </w:r>
      <w:r w:rsidRPr="001D328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D328A">
        <w:rPr>
          <w:sz w:val="24"/>
          <w:szCs w:val="24"/>
          <w:vertAlign w:val="superscript"/>
        </w:rPr>
        <w:t>nd</w:t>
      </w:r>
      <w:r w:rsidRPr="001D328A">
        <w:rPr>
          <w:sz w:val="24"/>
          <w:szCs w:val="24"/>
        </w:rPr>
        <w:t xml:space="preserve"> Thessalonians 2:3 &amp; 1</w:t>
      </w:r>
      <w:r w:rsidRPr="001D328A">
        <w:rPr>
          <w:sz w:val="24"/>
          <w:szCs w:val="24"/>
          <w:vertAlign w:val="superscript"/>
        </w:rPr>
        <w:t>st</w:t>
      </w:r>
      <w:r w:rsidRPr="001D328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D328A">
        <w:rPr>
          <w:sz w:val="24"/>
          <w:szCs w:val="24"/>
          <w:vertAlign w:val="superscript"/>
        </w:rPr>
        <w:t>st</w:t>
      </w:r>
      <w:r w:rsidRPr="001D328A">
        <w:rPr>
          <w:sz w:val="24"/>
          <w:szCs w:val="24"/>
        </w:rPr>
        <w:t xml:space="preserve"> Corinthians 10:1-12; Hebrews 3:7-4:2; Psalms 95:7-11 &amp; Jude 5, 7. The Rebellion against Human Authority: The Examples of Rebellion against Human Leaders is in Genesis 14:3-4; 2</w:t>
      </w:r>
      <w:r w:rsidRPr="001D328A">
        <w:rPr>
          <w:sz w:val="24"/>
          <w:szCs w:val="24"/>
          <w:vertAlign w:val="superscript"/>
        </w:rPr>
        <w:t>nd</w:t>
      </w:r>
      <w:r w:rsidRPr="001D328A">
        <w:rPr>
          <w:sz w:val="24"/>
          <w:szCs w:val="24"/>
        </w:rPr>
        <w:t xml:space="preserve"> Kings 18:7; 24:1, 20; 2</w:t>
      </w:r>
      <w:r w:rsidRPr="001D328A">
        <w:rPr>
          <w:sz w:val="24"/>
          <w:szCs w:val="24"/>
          <w:vertAlign w:val="superscript"/>
        </w:rPr>
        <w:t>nd</w:t>
      </w:r>
      <w:r w:rsidRPr="001D328A">
        <w:rPr>
          <w:sz w:val="24"/>
          <w:szCs w:val="24"/>
        </w:rPr>
        <w:t xml:space="preserve"> Chronicles 13:6; 36:13; Jeremiah 52:3 &amp; Mark 15:7. The Rebellion against Parents is in Deuteronomy 21:18-21. The Rebellion of Nations is in 1</w:t>
      </w:r>
      <w:r w:rsidRPr="001D328A">
        <w:rPr>
          <w:sz w:val="24"/>
          <w:szCs w:val="24"/>
          <w:vertAlign w:val="superscript"/>
        </w:rPr>
        <w:t>st</w:t>
      </w:r>
      <w:r w:rsidRPr="001D328A">
        <w:rPr>
          <w:sz w:val="24"/>
          <w:szCs w:val="24"/>
        </w:rPr>
        <w:t xml:space="preserve"> Kings 12:19; 2</w:t>
      </w:r>
      <w:r w:rsidRPr="001D328A">
        <w:rPr>
          <w:sz w:val="24"/>
          <w:szCs w:val="24"/>
          <w:vertAlign w:val="superscript"/>
        </w:rPr>
        <w:t>nd</w:t>
      </w:r>
      <w:r w:rsidRPr="001D328A">
        <w:rPr>
          <w:sz w:val="24"/>
          <w:szCs w:val="24"/>
        </w:rPr>
        <w:t xml:space="preserve"> Chronicles 10:19 &amp; 2</w:t>
      </w:r>
      <w:r w:rsidRPr="001D328A">
        <w:rPr>
          <w:sz w:val="24"/>
          <w:szCs w:val="24"/>
          <w:vertAlign w:val="superscript"/>
        </w:rPr>
        <w:t>nd</w:t>
      </w:r>
      <w:r w:rsidRPr="001D328A">
        <w:rPr>
          <w:sz w:val="24"/>
          <w:szCs w:val="24"/>
        </w:rPr>
        <w:t xml:space="preserve"> Kings 1:1. The Accusations of Rebellion is in Nehemiah 2:19; 6:5-8. The Rebellion against God’s Chosen Leaders is in Exodus 23:21; Numbers 16:1-3; 20:2-5; Joshua 1:18 &amp; 2</w:t>
      </w:r>
      <w:r w:rsidRPr="001D328A">
        <w:rPr>
          <w:sz w:val="24"/>
          <w:szCs w:val="24"/>
          <w:vertAlign w:val="superscript"/>
        </w:rPr>
        <w:t>nd</w:t>
      </w:r>
      <w:r w:rsidRPr="001D328A">
        <w:rPr>
          <w:sz w:val="24"/>
          <w:szCs w:val="24"/>
        </w:rPr>
        <w:t xml:space="preserve"> Samuel 15:10. The Rebellion against Incorruptible Authority is Damned is in Romans 13:2 &amp; 1</w:t>
      </w:r>
      <w:r w:rsidRPr="001D328A">
        <w:rPr>
          <w:sz w:val="24"/>
          <w:szCs w:val="24"/>
          <w:vertAlign w:val="superscript"/>
        </w:rPr>
        <w:t>st</w:t>
      </w:r>
      <w:r w:rsidRPr="001D328A">
        <w:rPr>
          <w:sz w:val="24"/>
          <w:szCs w:val="24"/>
        </w:rPr>
        <w:t xml:space="preserve"> Peter 2:13.    </w:t>
      </w:r>
    </w:p>
    <w:p w:rsidR="004C727A" w:rsidRPr="001D328A" w:rsidRDefault="004C727A" w:rsidP="004C727A">
      <w:pPr>
        <w:spacing w:before="240" w:line="480" w:lineRule="auto"/>
        <w:jc w:val="both"/>
        <w:rPr>
          <w:sz w:val="24"/>
          <w:szCs w:val="24"/>
        </w:rPr>
      </w:pPr>
      <w:r w:rsidRPr="001D328A">
        <w:rPr>
          <w:sz w:val="24"/>
          <w:szCs w:val="24"/>
        </w:rPr>
        <w:t>Some Causes of Depression: The External Circumstances is in 1</w:t>
      </w:r>
      <w:r w:rsidRPr="001D328A">
        <w:rPr>
          <w:sz w:val="24"/>
          <w:szCs w:val="24"/>
          <w:vertAlign w:val="superscript"/>
        </w:rPr>
        <w:t>st</w:t>
      </w:r>
      <w:r w:rsidRPr="001D328A">
        <w:rPr>
          <w:sz w:val="24"/>
          <w:szCs w:val="24"/>
        </w:rPr>
        <w:t xml:space="preserve"> Kings 19:3-4; Job 9:23; Psalms 42:1-11; 88:1-18; Joel 1:11 &amp; 2</w:t>
      </w:r>
      <w:r w:rsidRPr="001D328A">
        <w:rPr>
          <w:sz w:val="24"/>
          <w:szCs w:val="24"/>
          <w:vertAlign w:val="superscript"/>
        </w:rPr>
        <w:t>nd</w:t>
      </w:r>
      <w:r w:rsidRPr="001D328A">
        <w:rPr>
          <w:sz w:val="24"/>
          <w:szCs w:val="24"/>
        </w:rPr>
        <w:t xml:space="preserve"> Corinthians 1:8. The Physical Illness or Exhaustion is in Genesis 21:15-16; 1</w:t>
      </w:r>
      <w:r w:rsidRPr="001D328A">
        <w:rPr>
          <w:sz w:val="24"/>
          <w:szCs w:val="24"/>
          <w:vertAlign w:val="superscript"/>
        </w:rPr>
        <w:t>st</w:t>
      </w:r>
      <w:r w:rsidRPr="001D328A">
        <w:rPr>
          <w:sz w:val="24"/>
          <w:szCs w:val="24"/>
        </w:rPr>
        <w:t xml:space="preserve"> Kings 19:5-8; Psalms 6:1-7; 22:14-17; 31:9-12; Isaiah 38:1-2 &amp; Jonah 1:5. The Fear of Others is in 1</w:t>
      </w:r>
      <w:r w:rsidRPr="001D328A">
        <w:rPr>
          <w:sz w:val="24"/>
          <w:szCs w:val="24"/>
          <w:vertAlign w:val="superscript"/>
        </w:rPr>
        <w:t>st</w:t>
      </w:r>
      <w:r w:rsidRPr="001D328A">
        <w:rPr>
          <w:sz w:val="24"/>
          <w:szCs w:val="24"/>
        </w:rPr>
        <w:t xml:space="preserve"> Kings 19:1-3. The Fear of Failure is in Exodus 4:1; Numbers 11:11-15 &amp; 1</w:t>
      </w:r>
      <w:r w:rsidRPr="001D328A">
        <w:rPr>
          <w:sz w:val="24"/>
          <w:szCs w:val="24"/>
          <w:vertAlign w:val="superscript"/>
        </w:rPr>
        <w:t>st</w:t>
      </w:r>
      <w:r w:rsidRPr="001D328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D328A">
        <w:rPr>
          <w:sz w:val="24"/>
          <w:szCs w:val="24"/>
          <w:vertAlign w:val="superscript"/>
        </w:rPr>
        <w:t>st</w:t>
      </w:r>
      <w:r w:rsidRPr="001D328A">
        <w:rPr>
          <w:sz w:val="24"/>
          <w:szCs w:val="24"/>
        </w:rPr>
        <w:t xml:space="preserve"> Kings 19:4; Job 10:1; Ecclesiastes 2:17; Jeremiah 20:15-18 &amp; Jonah 4:8. Deep Sorrow is in Genesis 21:16; Judges 21:2; 1</w:t>
      </w:r>
      <w:r w:rsidRPr="001D328A">
        <w:rPr>
          <w:sz w:val="24"/>
          <w:szCs w:val="24"/>
          <w:vertAlign w:val="superscript"/>
        </w:rPr>
        <w:t>st</w:t>
      </w:r>
      <w:r w:rsidRPr="001D328A">
        <w:rPr>
          <w:sz w:val="24"/>
          <w:szCs w:val="24"/>
        </w:rPr>
        <w:t xml:space="preserve"> Samuel 1:10, 16; Psalms 42:3; Nehemiah 1:4; 2:2; Esther 4:1-3; Job 16:16 &amp; Lamentations 2:11. Loneliness is in Numbers 11:14 &amp; 1</w:t>
      </w:r>
      <w:r w:rsidRPr="001D328A">
        <w:rPr>
          <w:sz w:val="24"/>
          <w:szCs w:val="24"/>
          <w:vertAlign w:val="superscript"/>
        </w:rPr>
        <w:t>st</w:t>
      </w:r>
      <w:r w:rsidRPr="001D328A">
        <w:rPr>
          <w:sz w:val="24"/>
          <w:szCs w:val="24"/>
        </w:rPr>
        <w:t xml:space="preserve"> Kings 19:10, 14. Perplexity is in Psalms 42:5; Habakkuk 1:2; John 16:6 &amp; Luke 24:17. Despair is in Psalms 88:3-9; Job 17:1 &amp; 2</w:t>
      </w:r>
      <w:r w:rsidRPr="001D328A">
        <w:rPr>
          <w:sz w:val="24"/>
          <w:szCs w:val="24"/>
          <w:vertAlign w:val="superscript"/>
        </w:rPr>
        <w:t>nd</w:t>
      </w:r>
      <w:r w:rsidRPr="001D328A">
        <w:rPr>
          <w:sz w:val="24"/>
          <w:szCs w:val="24"/>
        </w:rPr>
        <w:t xml:space="preserve"> Corinthians 1:8-9. Escapism is in 1</w:t>
      </w:r>
      <w:r w:rsidRPr="001D328A">
        <w:rPr>
          <w:sz w:val="24"/>
          <w:szCs w:val="24"/>
          <w:vertAlign w:val="superscript"/>
        </w:rPr>
        <w:t>st</w:t>
      </w:r>
      <w:r w:rsidRPr="001D328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D328A">
        <w:rPr>
          <w:sz w:val="24"/>
          <w:szCs w:val="24"/>
          <w:vertAlign w:val="superscript"/>
        </w:rPr>
        <w:t>st</w:t>
      </w:r>
      <w:r w:rsidRPr="001D328A">
        <w:rPr>
          <w:sz w:val="24"/>
          <w:szCs w:val="24"/>
        </w:rPr>
        <w:t xml:space="preserve"> Kings 19:9-18 &amp; Psalms 22:1-2, 6-8; 42:1-7, 9-11; 43:1-5. The Remedies for Depression: Renewed Vision of the Father Stephen and being Centered upon Him is in 1</w:t>
      </w:r>
      <w:r w:rsidRPr="001D328A">
        <w:rPr>
          <w:sz w:val="24"/>
          <w:szCs w:val="24"/>
          <w:vertAlign w:val="superscript"/>
        </w:rPr>
        <w:t>st</w:t>
      </w:r>
      <w:r w:rsidRPr="001D328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D328A">
        <w:rPr>
          <w:sz w:val="24"/>
          <w:szCs w:val="24"/>
          <w:vertAlign w:val="superscript"/>
        </w:rPr>
        <w:t>nd</w:t>
      </w:r>
      <w:r w:rsidRPr="001D328A">
        <w:rPr>
          <w:sz w:val="24"/>
          <w:szCs w:val="24"/>
        </w:rPr>
        <w:t xml:space="preserve"> Corinthians 4:8-12 &amp; Acts 6:4. Reviewing what the Father Stephen has done is in Psalms 42:6; 77:11-12; 143:5; Lamentations 3:19-26; 2</w:t>
      </w:r>
      <w:r w:rsidRPr="001D328A">
        <w:rPr>
          <w:sz w:val="24"/>
          <w:szCs w:val="24"/>
          <w:vertAlign w:val="superscript"/>
        </w:rPr>
        <w:t>nd</w:t>
      </w:r>
      <w:r w:rsidRPr="001D328A">
        <w:rPr>
          <w:sz w:val="24"/>
          <w:szCs w:val="24"/>
        </w:rPr>
        <w:t xml:space="preserve"> Corinthians 7:6 &amp; Acts 7:24-25. Prayer to the Father Stephen is in Psalms 139:23; Philippians 4:6-7 &amp; Acts 6:4, 6.  </w:t>
      </w:r>
    </w:p>
    <w:p w:rsidR="004C727A" w:rsidRPr="001D328A" w:rsidRDefault="004C727A" w:rsidP="004C727A">
      <w:pPr>
        <w:spacing w:before="240" w:line="480" w:lineRule="auto"/>
        <w:jc w:val="both"/>
        <w:rPr>
          <w:sz w:val="24"/>
          <w:szCs w:val="24"/>
        </w:rPr>
      </w:pPr>
      <w:r w:rsidRPr="001D328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D328A">
        <w:rPr>
          <w:sz w:val="24"/>
          <w:szCs w:val="24"/>
          <w:vertAlign w:val="superscript"/>
        </w:rPr>
        <w:t>nd</w:t>
      </w:r>
      <w:r w:rsidRPr="001D328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D328A">
        <w:rPr>
          <w:sz w:val="24"/>
          <w:szCs w:val="24"/>
          <w:vertAlign w:val="superscript"/>
        </w:rPr>
        <w:t>st</w:t>
      </w:r>
      <w:r w:rsidRPr="001D328A">
        <w:rPr>
          <w:sz w:val="24"/>
          <w:szCs w:val="24"/>
        </w:rPr>
        <w:t xml:space="preserve"> Peter 2:21; John 16:33; 1</w:t>
      </w:r>
      <w:r w:rsidRPr="001D328A">
        <w:rPr>
          <w:sz w:val="24"/>
          <w:szCs w:val="24"/>
          <w:vertAlign w:val="superscript"/>
        </w:rPr>
        <w:t>st</w:t>
      </w:r>
      <w:r w:rsidRPr="001D328A">
        <w:rPr>
          <w:sz w:val="24"/>
          <w:szCs w:val="24"/>
        </w:rPr>
        <w:t xml:space="preserve"> Thessalonians 3:2-4; 2</w:t>
      </w:r>
      <w:r w:rsidRPr="001D328A">
        <w:rPr>
          <w:sz w:val="24"/>
          <w:szCs w:val="24"/>
          <w:vertAlign w:val="superscript"/>
        </w:rPr>
        <w:t>nd</w:t>
      </w:r>
      <w:r w:rsidRPr="001D328A">
        <w:rPr>
          <w:sz w:val="24"/>
          <w:szCs w:val="24"/>
        </w:rPr>
        <w:t xml:space="preserve"> Timothy 2:3; 3:12 &amp; Acts 6:4-10; 14:22-23. </w:t>
      </w:r>
    </w:p>
    <w:p w:rsidR="004C727A" w:rsidRPr="001D328A" w:rsidRDefault="004C727A" w:rsidP="004C727A">
      <w:pPr>
        <w:spacing w:before="240" w:line="480" w:lineRule="auto"/>
        <w:jc w:val="both"/>
        <w:rPr>
          <w:sz w:val="24"/>
          <w:szCs w:val="24"/>
        </w:rPr>
      </w:pPr>
      <w:r w:rsidRPr="001D328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D328A">
        <w:rPr>
          <w:sz w:val="24"/>
          <w:szCs w:val="24"/>
          <w:vertAlign w:val="superscript"/>
        </w:rPr>
        <w:t>st</w:t>
      </w:r>
      <w:r w:rsidRPr="001D328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D328A">
        <w:rPr>
          <w:sz w:val="24"/>
          <w:szCs w:val="24"/>
          <w:vertAlign w:val="superscript"/>
        </w:rPr>
        <w:t>nd</w:t>
      </w:r>
      <w:r w:rsidRPr="001D328A">
        <w:rPr>
          <w:sz w:val="24"/>
          <w:szCs w:val="24"/>
        </w:rPr>
        <w:t xml:space="preserve"> Chronicles 6:38-39; Psalms 42:9; 57:1; 79:11; 82:3-4; 94:1-7; Revelation 6:10 &amp; Acts 6:4. In Trust to the Father Stephen is in Job 19:25; Psalms 42:1-3; 138:7; 2</w:t>
      </w:r>
      <w:r w:rsidRPr="001D328A">
        <w:rPr>
          <w:sz w:val="24"/>
          <w:szCs w:val="24"/>
          <w:vertAlign w:val="superscript"/>
        </w:rPr>
        <w:t>nd</w:t>
      </w:r>
      <w:r w:rsidRPr="001D328A">
        <w:rPr>
          <w:sz w:val="24"/>
          <w:szCs w:val="24"/>
        </w:rPr>
        <w:t xml:space="preserve"> Corinthians 4:17; 6:4-5; 1</w:t>
      </w:r>
      <w:r w:rsidRPr="001D328A">
        <w:rPr>
          <w:sz w:val="24"/>
          <w:szCs w:val="24"/>
          <w:vertAlign w:val="superscript"/>
        </w:rPr>
        <w:t>st</w:t>
      </w:r>
      <w:r w:rsidRPr="001D328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C727A" w:rsidRPr="001D328A" w:rsidRDefault="004C727A" w:rsidP="004C727A">
      <w:pPr>
        <w:spacing w:line="480" w:lineRule="auto"/>
        <w:jc w:val="center"/>
        <w:rPr>
          <w:rFonts w:ascii="Monotype Corsiva" w:hAnsi="Monotype Corsiva"/>
          <w:b/>
          <w:sz w:val="24"/>
          <w:szCs w:val="24"/>
        </w:rPr>
      </w:pPr>
      <w:r w:rsidRPr="001D328A">
        <w:rPr>
          <w:rFonts w:ascii="Monotype Corsiva" w:hAnsi="Monotype Corsiva"/>
          <w:b/>
          <w:sz w:val="24"/>
          <w:szCs w:val="24"/>
        </w:rPr>
        <w:t>Chapter 3: Forbidden Magical Weapons throughout the Holy Scriptures</w:t>
      </w:r>
    </w:p>
    <w:p w:rsidR="004C727A" w:rsidRPr="001D328A" w:rsidRDefault="004C727A" w:rsidP="004C727A">
      <w:pPr>
        <w:spacing w:line="480" w:lineRule="auto"/>
        <w:jc w:val="center"/>
        <w:rPr>
          <w:b/>
          <w:sz w:val="24"/>
          <w:szCs w:val="24"/>
        </w:rPr>
      </w:pPr>
      <w:r w:rsidRPr="001D328A">
        <w:rPr>
          <w:b/>
          <w:sz w:val="24"/>
          <w:szCs w:val="24"/>
        </w:rPr>
        <w:t>Magical Staffs (Staves, Wands, Cords, Signets &amp; Canes)</w:t>
      </w:r>
    </w:p>
    <w:p w:rsidR="004C727A" w:rsidRPr="001D328A" w:rsidRDefault="004C727A" w:rsidP="004C727A">
      <w:pPr>
        <w:spacing w:line="480" w:lineRule="auto"/>
        <w:jc w:val="both"/>
        <w:rPr>
          <w:sz w:val="24"/>
          <w:szCs w:val="24"/>
        </w:rPr>
      </w:pPr>
      <w:r w:rsidRPr="001D328A">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4C727A" w:rsidRPr="001D328A" w:rsidRDefault="004C727A" w:rsidP="004C727A">
      <w:pPr>
        <w:spacing w:line="480" w:lineRule="auto"/>
        <w:jc w:val="center"/>
        <w:rPr>
          <w:b/>
          <w:sz w:val="24"/>
          <w:szCs w:val="24"/>
        </w:rPr>
      </w:pPr>
      <w:r w:rsidRPr="001D328A">
        <w:rPr>
          <w:b/>
          <w:sz w:val="24"/>
          <w:szCs w:val="24"/>
        </w:rPr>
        <w:t>Magical Wands (Sticks &amp; Staves)</w:t>
      </w:r>
    </w:p>
    <w:p w:rsidR="004C727A" w:rsidRPr="001D328A" w:rsidRDefault="004C727A" w:rsidP="004C727A">
      <w:pPr>
        <w:spacing w:line="480" w:lineRule="auto"/>
        <w:jc w:val="both"/>
        <w:rPr>
          <w:sz w:val="24"/>
          <w:szCs w:val="24"/>
        </w:rPr>
      </w:pPr>
      <w:r w:rsidRPr="001D328A">
        <w:rPr>
          <w:sz w:val="24"/>
          <w:szCs w:val="24"/>
        </w:rPr>
        <w:t>In Sirach 33:25 is the Wands or Sticks are for the Ass concerning the Treatment of Slaves. This wand was used to control the ass and also used for direction. In 1</w:t>
      </w:r>
      <w:r w:rsidRPr="001D328A">
        <w:rPr>
          <w:sz w:val="24"/>
          <w:szCs w:val="24"/>
          <w:vertAlign w:val="superscript"/>
        </w:rPr>
        <w:t>st</w:t>
      </w:r>
      <w:r w:rsidRPr="001D328A">
        <w:rPr>
          <w:sz w:val="24"/>
          <w:szCs w:val="24"/>
        </w:rPr>
        <w:t xml:space="preserve"> Samuel 17:43 (OKJV) is the Cursing Staves. In Habakkuk 3:14 (OKJV) is the Village Staves. In Zechariah 11:7 (OKJV) is the Staves called Beauty &amp; Bands. In Sirach 27:2 is the Sin Sticks of Buying and Selling. </w:t>
      </w:r>
    </w:p>
    <w:p w:rsidR="004C727A" w:rsidRPr="001D328A" w:rsidRDefault="004C727A" w:rsidP="004C727A">
      <w:pPr>
        <w:spacing w:line="480" w:lineRule="auto"/>
        <w:jc w:val="center"/>
        <w:rPr>
          <w:b/>
          <w:sz w:val="24"/>
          <w:szCs w:val="24"/>
        </w:rPr>
      </w:pPr>
      <w:r w:rsidRPr="001D328A">
        <w:rPr>
          <w:b/>
          <w:sz w:val="24"/>
          <w:szCs w:val="24"/>
        </w:rPr>
        <w:t>Magical Swords into the Sheath or Scabbard</w:t>
      </w:r>
    </w:p>
    <w:p w:rsidR="004C727A" w:rsidRPr="001D328A" w:rsidRDefault="004C727A" w:rsidP="004C727A">
      <w:pPr>
        <w:spacing w:line="480" w:lineRule="auto"/>
        <w:jc w:val="both"/>
        <w:rPr>
          <w:sz w:val="24"/>
          <w:szCs w:val="24"/>
        </w:rPr>
      </w:pPr>
      <w:r w:rsidRPr="001D328A">
        <w:rPr>
          <w:sz w:val="24"/>
          <w:szCs w:val="24"/>
        </w:rPr>
        <w:t>In Bel 1:26 is the Dragon Sword to slay the Dragon. In James 3:6, 8 is the Untamable Fire Sword. In 2</w:t>
      </w:r>
      <w:r w:rsidRPr="001D328A">
        <w:rPr>
          <w:sz w:val="24"/>
          <w:szCs w:val="24"/>
          <w:vertAlign w:val="superscript"/>
        </w:rPr>
        <w:t>nd</w:t>
      </w:r>
      <w:r w:rsidRPr="001D328A">
        <w:rPr>
          <w:sz w:val="24"/>
          <w:szCs w:val="24"/>
        </w:rPr>
        <w:t xml:space="preserve"> Samuel 12:10 is the Evil Sword. In 1</w:t>
      </w:r>
      <w:r w:rsidRPr="001D328A">
        <w:rPr>
          <w:sz w:val="24"/>
          <w:szCs w:val="24"/>
          <w:vertAlign w:val="superscript"/>
        </w:rPr>
        <w:t>st</w:t>
      </w:r>
      <w:r w:rsidRPr="001D328A">
        <w:rPr>
          <w:sz w:val="24"/>
          <w:szCs w:val="24"/>
        </w:rPr>
        <w:t xml:space="preserve"> Samuel 17:45; 21:9; 22:10 is the Giant’s Sword. In Deuteronomy 32:42 is the Devouring Sword. In 2</w:t>
      </w:r>
      <w:r w:rsidRPr="001D328A">
        <w:rPr>
          <w:sz w:val="24"/>
          <w:szCs w:val="24"/>
          <w:vertAlign w:val="superscript"/>
        </w:rPr>
        <w:t>nd</w:t>
      </w:r>
      <w:r w:rsidRPr="001D328A">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1D328A">
        <w:rPr>
          <w:sz w:val="24"/>
          <w:szCs w:val="24"/>
          <w:vertAlign w:val="superscript"/>
        </w:rPr>
        <w:t>st</w:t>
      </w:r>
      <w:r w:rsidRPr="001D328A">
        <w:rPr>
          <w:sz w:val="24"/>
          <w:szCs w:val="24"/>
        </w:rPr>
        <w:t xml:space="preserve"> Esdras 4:23 is the Robbing Sea Ship Sword. In Judith 16:5 is the Bragging Sword. In Sirach 21:3 is the Two-Edged Iniquity Sword. The Captivity Enemy Sword is in 1</w:t>
      </w:r>
      <w:r w:rsidRPr="001D328A">
        <w:rPr>
          <w:sz w:val="24"/>
          <w:szCs w:val="24"/>
          <w:vertAlign w:val="superscript"/>
        </w:rPr>
        <w:t>st</w:t>
      </w:r>
      <w:r w:rsidRPr="001D328A">
        <w:rPr>
          <w:sz w:val="24"/>
          <w:szCs w:val="24"/>
        </w:rPr>
        <w:t xml:space="preserve"> Maccabees 2:9. In Acts 12:2 is the Harassing Killing Church Sword. </w:t>
      </w:r>
    </w:p>
    <w:p w:rsidR="004C727A" w:rsidRPr="001D328A" w:rsidRDefault="004C727A" w:rsidP="004C727A">
      <w:pPr>
        <w:spacing w:line="480" w:lineRule="auto"/>
        <w:jc w:val="center"/>
        <w:rPr>
          <w:b/>
          <w:sz w:val="24"/>
          <w:szCs w:val="24"/>
        </w:rPr>
      </w:pPr>
      <w:r w:rsidRPr="001D328A">
        <w:rPr>
          <w:b/>
          <w:sz w:val="24"/>
          <w:szCs w:val="24"/>
        </w:rPr>
        <w:t>Magical Spears (Staves, Javelins, Lances, Darts)</w:t>
      </w:r>
    </w:p>
    <w:p w:rsidR="004C727A" w:rsidRPr="001D328A" w:rsidRDefault="004C727A" w:rsidP="004C727A">
      <w:pPr>
        <w:spacing w:line="480" w:lineRule="auto"/>
        <w:jc w:val="both"/>
        <w:rPr>
          <w:sz w:val="24"/>
          <w:szCs w:val="24"/>
        </w:rPr>
      </w:pPr>
      <w:r w:rsidRPr="001D328A">
        <w:rPr>
          <w:sz w:val="24"/>
          <w:szCs w:val="24"/>
        </w:rPr>
        <w:t>In 1</w:t>
      </w:r>
      <w:r w:rsidRPr="001D328A">
        <w:rPr>
          <w:sz w:val="24"/>
          <w:szCs w:val="24"/>
          <w:vertAlign w:val="superscript"/>
        </w:rPr>
        <w:t>st</w:t>
      </w:r>
      <w:r w:rsidRPr="001D328A">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1D328A">
        <w:rPr>
          <w:sz w:val="24"/>
          <w:szCs w:val="24"/>
          <w:vertAlign w:val="superscript"/>
        </w:rPr>
        <w:t>st</w:t>
      </w:r>
      <w:r w:rsidRPr="001D328A">
        <w:rPr>
          <w:sz w:val="24"/>
          <w:szCs w:val="24"/>
        </w:rPr>
        <w:t xml:space="preserve"> Chronicles 11:23 is the Egyptians Spear like a Weaver’s Beam. The Egyptian would cast spells on the Spears for successful results. In Sirach 27:2 is the Sin Staves of Buying and Selling. In 1</w:t>
      </w:r>
      <w:r w:rsidRPr="001D328A">
        <w:rPr>
          <w:sz w:val="24"/>
          <w:szCs w:val="24"/>
          <w:vertAlign w:val="superscript"/>
        </w:rPr>
        <w:t>st</w:t>
      </w:r>
      <w:r w:rsidRPr="001D328A">
        <w:rPr>
          <w:sz w:val="24"/>
          <w:szCs w:val="24"/>
        </w:rPr>
        <w:t xml:space="preserve"> Samuel 18:11 (OKJV); 19:10 (OKJV); 20:33 (OKJV) is the Casting javelin. In 1</w:t>
      </w:r>
      <w:r w:rsidRPr="001D328A">
        <w:rPr>
          <w:sz w:val="24"/>
          <w:szCs w:val="24"/>
          <w:vertAlign w:val="superscript"/>
        </w:rPr>
        <w:t>st</w:t>
      </w:r>
      <w:r w:rsidRPr="001D328A">
        <w:rPr>
          <w:sz w:val="24"/>
          <w:szCs w:val="24"/>
        </w:rPr>
        <w:t xml:space="preserve"> Samuel 17:45 is the Giant’s Javelin &amp; Spear. In 2</w:t>
      </w:r>
      <w:r w:rsidRPr="001D328A">
        <w:rPr>
          <w:sz w:val="24"/>
          <w:szCs w:val="24"/>
          <w:vertAlign w:val="superscript"/>
        </w:rPr>
        <w:t>nd</w:t>
      </w:r>
      <w:r w:rsidRPr="001D328A">
        <w:rPr>
          <w:sz w:val="24"/>
          <w:szCs w:val="24"/>
        </w:rPr>
        <w:t xml:space="preserve"> Maccabees 5:2 is the Armed Lances. In Jeremiah 50:42 is the Cruel Lance. In 1</w:t>
      </w:r>
      <w:r w:rsidRPr="001D328A">
        <w:rPr>
          <w:sz w:val="24"/>
          <w:szCs w:val="24"/>
          <w:vertAlign w:val="superscript"/>
        </w:rPr>
        <w:t>st</w:t>
      </w:r>
      <w:r w:rsidRPr="001D328A">
        <w:rPr>
          <w:sz w:val="24"/>
          <w:szCs w:val="24"/>
        </w:rPr>
        <w:t xml:space="preserve"> Kings 18:28 is the Bloody Lances. In Ephesians 6:16 is the Wicked Darts.  </w:t>
      </w:r>
    </w:p>
    <w:p w:rsidR="004C727A" w:rsidRPr="001D328A" w:rsidRDefault="004C727A" w:rsidP="004C727A">
      <w:pPr>
        <w:spacing w:line="480" w:lineRule="auto"/>
        <w:jc w:val="center"/>
        <w:rPr>
          <w:b/>
          <w:sz w:val="24"/>
          <w:szCs w:val="24"/>
        </w:rPr>
      </w:pPr>
      <w:r w:rsidRPr="001D328A">
        <w:rPr>
          <w:b/>
          <w:sz w:val="24"/>
          <w:szCs w:val="24"/>
        </w:rPr>
        <w:t>Magical Shields</w:t>
      </w:r>
    </w:p>
    <w:p w:rsidR="004C727A" w:rsidRPr="001D328A" w:rsidRDefault="004C727A" w:rsidP="004C727A">
      <w:pPr>
        <w:spacing w:line="480" w:lineRule="auto"/>
        <w:jc w:val="both"/>
        <w:rPr>
          <w:sz w:val="24"/>
          <w:szCs w:val="24"/>
        </w:rPr>
      </w:pPr>
      <w:r w:rsidRPr="001D328A">
        <w:rPr>
          <w:sz w:val="24"/>
          <w:szCs w:val="24"/>
        </w:rPr>
        <w:t>In Ephesians 6:16 is the Wicked Shield. This means on the side of Lucifer, He has magical barrier shield through the Dark Rulers of the World and through spiritual wickedness in Heavenly Places. In 1</w:t>
      </w:r>
      <w:r w:rsidRPr="001D328A">
        <w:rPr>
          <w:sz w:val="24"/>
          <w:szCs w:val="24"/>
          <w:vertAlign w:val="superscript"/>
        </w:rPr>
        <w:t>st</w:t>
      </w:r>
      <w:r w:rsidRPr="001D328A">
        <w:rPr>
          <w:sz w:val="24"/>
          <w:szCs w:val="24"/>
        </w:rPr>
        <w:t xml:space="preserve"> Samuel 17:7 is the Giant Bearing Shield.  </w:t>
      </w:r>
    </w:p>
    <w:p w:rsidR="004C727A" w:rsidRPr="001D328A" w:rsidRDefault="004C727A" w:rsidP="004C727A">
      <w:pPr>
        <w:spacing w:line="480" w:lineRule="auto"/>
        <w:jc w:val="center"/>
        <w:rPr>
          <w:b/>
          <w:sz w:val="24"/>
          <w:szCs w:val="24"/>
        </w:rPr>
      </w:pPr>
      <w:r w:rsidRPr="001D328A">
        <w:rPr>
          <w:b/>
          <w:sz w:val="24"/>
          <w:szCs w:val="24"/>
        </w:rPr>
        <w:t>Magical Rods</w:t>
      </w:r>
    </w:p>
    <w:p w:rsidR="004C727A" w:rsidRPr="001D328A" w:rsidRDefault="004C727A" w:rsidP="004C727A">
      <w:pPr>
        <w:spacing w:line="480" w:lineRule="auto"/>
        <w:jc w:val="both"/>
        <w:rPr>
          <w:sz w:val="24"/>
          <w:szCs w:val="24"/>
        </w:rPr>
      </w:pPr>
      <w:r w:rsidRPr="001D328A">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4C727A" w:rsidRPr="001D328A" w:rsidRDefault="004C727A" w:rsidP="004C727A">
      <w:pPr>
        <w:spacing w:line="480" w:lineRule="auto"/>
        <w:jc w:val="center"/>
        <w:rPr>
          <w:b/>
          <w:sz w:val="24"/>
          <w:szCs w:val="24"/>
        </w:rPr>
      </w:pPr>
      <w:r w:rsidRPr="001D328A">
        <w:rPr>
          <w:b/>
          <w:sz w:val="24"/>
          <w:szCs w:val="24"/>
        </w:rPr>
        <w:t>Magical Scepters</w:t>
      </w:r>
    </w:p>
    <w:p w:rsidR="004C727A" w:rsidRPr="001D328A" w:rsidRDefault="004C727A" w:rsidP="004C727A">
      <w:pPr>
        <w:spacing w:line="480" w:lineRule="auto"/>
        <w:jc w:val="both"/>
        <w:rPr>
          <w:sz w:val="24"/>
          <w:szCs w:val="24"/>
        </w:rPr>
      </w:pPr>
      <w:r w:rsidRPr="001D328A">
        <w:rPr>
          <w:sz w:val="24"/>
          <w:szCs w:val="24"/>
        </w:rPr>
        <w:t xml:space="preserve">In Psalms 125:3 is the Wicked Scepter. In Zechariah 10:11 is Egypt’s Affliction Scepter. In Isaiah 14:5 is the Wicked Rulers Scepters.  </w:t>
      </w:r>
    </w:p>
    <w:p w:rsidR="004C727A" w:rsidRPr="001D328A" w:rsidRDefault="004C727A" w:rsidP="004C727A">
      <w:pPr>
        <w:spacing w:line="480" w:lineRule="auto"/>
        <w:jc w:val="center"/>
        <w:rPr>
          <w:b/>
          <w:sz w:val="24"/>
          <w:szCs w:val="24"/>
        </w:rPr>
      </w:pPr>
      <w:r w:rsidRPr="001D328A">
        <w:rPr>
          <w:b/>
          <w:sz w:val="24"/>
          <w:szCs w:val="24"/>
        </w:rPr>
        <w:t>Magical Chains</w:t>
      </w:r>
    </w:p>
    <w:p w:rsidR="004C727A" w:rsidRPr="001D328A" w:rsidRDefault="004C727A" w:rsidP="004C727A">
      <w:pPr>
        <w:spacing w:line="480" w:lineRule="auto"/>
        <w:jc w:val="both"/>
        <w:rPr>
          <w:sz w:val="24"/>
          <w:szCs w:val="24"/>
        </w:rPr>
      </w:pPr>
      <w:r w:rsidRPr="001D328A">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4C727A" w:rsidRPr="001D328A" w:rsidRDefault="004C727A" w:rsidP="004C727A">
      <w:pPr>
        <w:spacing w:line="480" w:lineRule="auto"/>
        <w:jc w:val="center"/>
        <w:rPr>
          <w:b/>
          <w:sz w:val="24"/>
          <w:szCs w:val="24"/>
        </w:rPr>
      </w:pPr>
      <w:r w:rsidRPr="001D328A">
        <w:rPr>
          <w:b/>
          <w:sz w:val="24"/>
          <w:szCs w:val="24"/>
        </w:rPr>
        <w:t>Magical Bracelets (Armlets, Pendants, Crescents, Anklets, Earrings &amp; Necklaces)</w:t>
      </w:r>
    </w:p>
    <w:p w:rsidR="004C727A" w:rsidRPr="001D328A" w:rsidRDefault="004C727A" w:rsidP="004C727A">
      <w:pPr>
        <w:spacing w:line="480" w:lineRule="auto"/>
        <w:jc w:val="both"/>
        <w:rPr>
          <w:sz w:val="24"/>
          <w:szCs w:val="24"/>
        </w:rPr>
      </w:pPr>
      <w:r w:rsidRPr="001D328A">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4C727A" w:rsidRPr="001D328A" w:rsidRDefault="004C727A" w:rsidP="004C727A">
      <w:pPr>
        <w:spacing w:line="480" w:lineRule="auto"/>
        <w:jc w:val="center"/>
        <w:rPr>
          <w:b/>
          <w:sz w:val="24"/>
          <w:szCs w:val="24"/>
        </w:rPr>
      </w:pPr>
      <w:r w:rsidRPr="001D328A">
        <w:rPr>
          <w:b/>
          <w:sz w:val="24"/>
          <w:szCs w:val="24"/>
        </w:rPr>
        <w:t>Magical Rings</w:t>
      </w:r>
    </w:p>
    <w:p w:rsidR="004C727A" w:rsidRPr="001D328A" w:rsidRDefault="004C727A" w:rsidP="004C727A">
      <w:pPr>
        <w:spacing w:line="480" w:lineRule="auto"/>
        <w:jc w:val="both"/>
        <w:rPr>
          <w:sz w:val="24"/>
          <w:szCs w:val="24"/>
        </w:rPr>
      </w:pPr>
      <w:r w:rsidRPr="001D328A">
        <w:rPr>
          <w:sz w:val="24"/>
          <w:szCs w:val="24"/>
        </w:rPr>
        <w:t xml:space="preserve">In Proverbs 11:22 is the ring like a swine’s snout as a lovely Woman that lacks discretion (taste). In Luke 8:26-39 is Legion with over 2000 Demon’s that went into the swine (ring). </w:t>
      </w:r>
    </w:p>
    <w:p w:rsidR="004C727A" w:rsidRPr="001D328A" w:rsidRDefault="004C727A" w:rsidP="004C727A">
      <w:pPr>
        <w:spacing w:line="480" w:lineRule="auto"/>
        <w:jc w:val="center"/>
        <w:rPr>
          <w:b/>
          <w:sz w:val="24"/>
          <w:szCs w:val="24"/>
        </w:rPr>
      </w:pPr>
      <w:r w:rsidRPr="001D328A">
        <w:rPr>
          <w:b/>
          <w:sz w:val="24"/>
          <w:szCs w:val="24"/>
        </w:rPr>
        <w:t>Magical Charms (Persuasion Checks)</w:t>
      </w:r>
    </w:p>
    <w:p w:rsidR="004C727A" w:rsidRPr="001D328A" w:rsidRDefault="004C727A" w:rsidP="004C727A">
      <w:pPr>
        <w:spacing w:line="480" w:lineRule="auto"/>
        <w:jc w:val="both"/>
        <w:rPr>
          <w:sz w:val="24"/>
          <w:szCs w:val="24"/>
        </w:rPr>
      </w:pPr>
      <w:r w:rsidRPr="001D328A">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4C727A" w:rsidRPr="001D328A" w:rsidRDefault="004C727A" w:rsidP="004C727A">
      <w:pPr>
        <w:spacing w:line="480" w:lineRule="auto"/>
        <w:jc w:val="center"/>
        <w:rPr>
          <w:b/>
          <w:sz w:val="24"/>
          <w:szCs w:val="24"/>
        </w:rPr>
      </w:pPr>
      <w:r w:rsidRPr="001D328A">
        <w:rPr>
          <w:b/>
          <w:sz w:val="24"/>
          <w:szCs w:val="24"/>
        </w:rPr>
        <w:t>Magical Hammers, Chisel’s or Iron Tools (Weapon’s Upgrades)</w:t>
      </w:r>
    </w:p>
    <w:p w:rsidR="004C727A" w:rsidRPr="001D328A" w:rsidRDefault="004C727A" w:rsidP="004C727A">
      <w:pPr>
        <w:spacing w:line="480" w:lineRule="auto"/>
        <w:jc w:val="both"/>
        <w:rPr>
          <w:sz w:val="24"/>
          <w:szCs w:val="24"/>
        </w:rPr>
      </w:pPr>
      <w:r w:rsidRPr="001D328A">
        <w:rPr>
          <w:sz w:val="24"/>
          <w:szCs w:val="24"/>
        </w:rPr>
        <w:t xml:space="preserve">In Judges 4:21 is the Murderous Hammer. In Judges 5:26 is the Workman’s Murderous Hammer. In Jeremiah 50:23 is the Broken Hammer of the Whole Earth. </w:t>
      </w:r>
    </w:p>
    <w:p w:rsidR="004C727A" w:rsidRPr="001D328A" w:rsidRDefault="004C727A" w:rsidP="004C727A">
      <w:pPr>
        <w:spacing w:line="480" w:lineRule="auto"/>
        <w:jc w:val="center"/>
        <w:rPr>
          <w:b/>
          <w:sz w:val="24"/>
          <w:szCs w:val="24"/>
        </w:rPr>
      </w:pPr>
      <w:r w:rsidRPr="001D328A">
        <w:rPr>
          <w:b/>
          <w:sz w:val="24"/>
          <w:szCs w:val="24"/>
        </w:rPr>
        <w:t>Magical Axes</w:t>
      </w:r>
    </w:p>
    <w:p w:rsidR="004C727A" w:rsidRPr="001D328A" w:rsidRDefault="004C727A" w:rsidP="004C727A">
      <w:pPr>
        <w:spacing w:line="480" w:lineRule="auto"/>
        <w:jc w:val="both"/>
        <w:rPr>
          <w:sz w:val="24"/>
          <w:szCs w:val="24"/>
        </w:rPr>
      </w:pPr>
      <w:r w:rsidRPr="001D328A">
        <w:rPr>
          <w:sz w:val="24"/>
          <w:szCs w:val="24"/>
        </w:rPr>
        <w:t>In Jeremiah 46:22 is the Army Marching Axes. In Isaiah 10:15 is the Boasting Axes. In Jeremiah 10:3 (KJV) is the Futile Vain Axe. In Baruch 6:15 is the Un-delivering War Ax.</w:t>
      </w:r>
    </w:p>
    <w:p w:rsidR="004C727A" w:rsidRPr="001D328A" w:rsidRDefault="004C727A" w:rsidP="004C727A">
      <w:pPr>
        <w:spacing w:line="480" w:lineRule="auto"/>
        <w:jc w:val="center"/>
        <w:rPr>
          <w:b/>
          <w:sz w:val="24"/>
          <w:szCs w:val="24"/>
        </w:rPr>
      </w:pPr>
      <w:r w:rsidRPr="001D328A">
        <w:rPr>
          <w:b/>
          <w:sz w:val="24"/>
          <w:szCs w:val="24"/>
        </w:rPr>
        <w:t>Magical Knives (Daggers &amp; Lancets)</w:t>
      </w:r>
    </w:p>
    <w:p w:rsidR="004C727A" w:rsidRPr="001D328A" w:rsidRDefault="004C727A" w:rsidP="004C727A">
      <w:pPr>
        <w:spacing w:line="480" w:lineRule="auto"/>
        <w:jc w:val="both"/>
        <w:rPr>
          <w:sz w:val="24"/>
          <w:szCs w:val="24"/>
        </w:rPr>
      </w:pPr>
      <w:r w:rsidRPr="001D328A">
        <w:rPr>
          <w:sz w:val="24"/>
          <w:szCs w:val="24"/>
        </w:rPr>
        <w:t>In Proverbs 30:14 (NKJV) is the Fang Knives. In 1</w:t>
      </w:r>
      <w:r w:rsidRPr="001D328A">
        <w:rPr>
          <w:sz w:val="24"/>
          <w:szCs w:val="24"/>
          <w:vertAlign w:val="superscript"/>
        </w:rPr>
        <w:t>st</w:t>
      </w:r>
      <w:r w:rsidRPr="001D328A">
        <w:rPr>
          <w:sz w:val="24"/>
          <w:szCs w:val="24"/>
        </w:rPr>
        <w:t xml:space="preserve"> Kings 18:28 is the Bloody Knives. In Baruch 6:15 is the War Daggers. In 1</w:t>
      </w:r>
      <w:r w:rsidRPr="001D328A">
        <w:rPr>
          <w:sz w:val="24"/>
          <w:szCs w:val="24"/>
          <w:vertAlign w:val="superscript"/>
        </w:rPr>
        <w:t>st</w:t>
      </w:r>
      <w:r w:rsidRPr="001D328A">
        <w:rPr>
          <w:sz w:val="24"/>
          <w:szCs w:val="24"/>
        </w:rPr>
        <w:t xml:space="preserve"> Kings 18:28 is the Bloody Lancets. The Suicidal Dagger is in Judges 3:16, 21-22. </w:t>
      </w:r>
    </w:p>
    <w:p w:rsidR="004C727A" w:rsidRPr="001D328A" w:rsidRDefault="004C727A" w:rsidP="004C727A">
      <w:pPr>
        <w:spacing w:line="480" w:lineRule="auto"/>
        <w:jc w:val="center"/>
        <w:rPr>
          <w:b/>
          <w:sz w:val="24"/>
          <w:szCs w:val="24"/>
        </w:rPr>
      </w:pPr>
      <w:r w:rsidRPr="001D328A">
        <w:rPr>
          <w:b/>
          <w:sz w:val="24"/>
          <w:szCs w:val="24"/>
        </w:rPr>
        <w:t>Magical Slings</w:t>
      </w:r>
    </w:p>
    <w:p w:rsidR="004C727A" w:rsidRPr="001D328A" w:rsidRDefault="004C727A" w:rsidP="004C727A">
      <w:pPr>
        <w:spacing w:line="480" w:lineRule="auto"/>
        <w:jc w:val="both"/>
        <w:rPr>
          <w:sz w:val="24"/>
          <w:szCs w:val="24"/>
        </w:rPr>
      </w:pPr>
      <w:r w:rsidRPr="001D328A">
        <w:rPr>
          <w:sz w:val="24"/>
          <w:szCs w:val="24"/>
        </w:rPr>
        <w:t>The Foolish Sling is in Proverbs 26:8. The City Slings is in Judith 6:12. The Besieging Slings is in 1</w:t>
      </w:r>
      <w:r w:rsidRPr="001D328A">
        <w:rPr>
          <w:sz w:val="24"/>
          <w:szCs w:val="24"/>
          <w:vertAlign w:val="superscript"/>
        </w:rPr>
        <w:t>st</w:t>
      </w:r>
      <w:r w:rsidRPr="001D328A">
        <w:rPr>
          <w:sz w:val="24"/>
          <w:szCs w:val="24"/>
        </w:rPr>
        <w:t xml:space="preserve"> Maccabees 6:51.</w:t>
      </w:r>
    </w:p>
    <w:p w:rsidR="004C727A" w:rsidRPr="001D328A" w:rsidRDefault="004C727A" w:rsidP="004C727A">
      <w:pPr>
        <w:spacing w:line="480" w:lineRule="auto"/>
        <w:jc w:val="center"/>
        <w:rPr>
          <w:b/>
          <w:sz w:val="24"/>
          <w:szCs w:val="24"/>
        </w:rPr>
      </w:pPr>
      <w:r w:rsidRPr="001D328A">
        <w:rPr>
          <w:b/>
          <w:sz w:val="24"/>
          <w:szCs w:val="24"/>
        </w:rPr>
        <w:t>Magical Bow with Quiver Arrows</w:t>
      </w:r>
    </w:p>
    <w:p w:rsidR="004C727A" w:rsidRPr="001D328A" w:rsidRDefault="004C727A" w:rsidP="004C727A">
      <w:pPr>
        <w:spacing w:line="480" w:lineRule="auto"/>
        <w:jc w:val="both"/>
        <w:rPr>
          <w:sz w:val="24"/>
          <w:szCs w:val="24"/>
        </w:rPr>
      </w:pPr>
      <w:r w:rsidRPr="001D328A">
        <w:rPr>
          <w:sz w:val="24"/>
          <w:szCs w:val="24"/>
        </w:rPr>
        <w:t>The Venture Bow is in 1</w:t>
      </w:r>
      <w:r w:rsidRPr="001D328A">
        <w:rPr>
          <w:sz w:val="24"/>
          <w:szCs w:val="24"/>
          <w:vertAlign w:val="superscript"/>
        </w:rPr>
        <w:t>st</w:t>
      </w:r>
      <w:r w:rsidRPr="001D328A">
        <w:rPr>
          <w:sz w:val="24"/>
          <w:szCs w:val="24"/>
        </w:rPr>
        <w:t xml:space="preserve"> Kings 22:34 (OKJV) &amp; 2</w:t>
      </w:r>
      <w:r w:rsidRPr="001D328A">
        <w:rPr>
          <w:sz w:val="24"/>
          <w:szCs w:val="24"/>
          <w:vertAlign w:val="superscript"/>
        </w:rPr>
        <w:t>nd</w:t>
      </w:r>
      <w:r w:rsidRPr="001D328A">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1D328A">
        <w:rPr>
          <w:sz w:val="24"/>
          <w:szCs w:val="24"/>
          <w:vertAlign w:val="superscript"/>
        </w:rPr>
        <w:t>nd</w:t>
      </w:r>
      <w:r w:rsidRPr="001D328A">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4C727A" w:rsidRPr="001D328A" w:rsidRDefault="004C727A" w:rsidP="004C727A">
      <w:pPr>
        <w:spacing w:line="480" w:lineRule="auto"/>
        <w:jc w:val="center"/>
        <w:rPr>
          <w:b/>
          <w:sz w:val="24"/>
          <w:szCs w:val="24"/>
        </w:rPr>
      </w:pPr>
      <w:r w:rsidRPr="001D328A">
        <w:rPr>
          <w:b/>
          <w:sz w:val="24"/>
          <w:szCs w:val="24"/>
        </w:rPr>
        <w:t>Magical Clubs (Bats, Batons &amp; Billy-Sticks)</w:t>
      </w:r>
    </w:p>
    <w:p w:rsidR="004C727A" w:rsidRPr="001D328A" w:rsidRDefault="004C727A" w:rsidP="004C727A">
      <w:pPr>
        <w:spacing w:line="480" w:lineRule="auto"/>
        <w:jc w:val="both"/>
        <w:rPr>
          <w:sz w:val="24"/>
          <w:szCs w:val="24"/>
        </w:rPr>
      </w:pPr>
      <w:r w:rsidRPr="001D328A">
        <w:rPr>
          <w:sz w:val="24"/>
          <w:szCs w:val="24"/>
        </w:rPr>
        <w:t>In Proverbs 25:18 (NKJV) is the False Witness Club. The Casting Clubs is in 2</w:t>
      </w:r>
      <w:r w:rsidRPr="001D328A">
        <w:rPr>
          <w:sz w:val="24"/>
          <w:szCs w:val="24"/>
          <w:vertAlign w:val="superscript"/>
        </w:rPr>
        <w:t>nd</w:t>
      </w:r>
      <w:r w:rsidRPr="001D328A">
        <w:rPr>
          <w:sz w:val="24"/>
          <w:szCs w:val="24"/>
        </w:rPr>
        <w:t xml:space="preserve"> Maccabees 4:41.  </w:t>
      </w:r>
    </w:p>
    <w:p w:rsidR="004C727A" w:rsidRPr="001D328A" w:rsidRDefault="004C727A" w:rsidP="004C727A">
      <w:pPr>
        <w:spacing w:line="480" w:lineRule="auto"/>
        <w:jc w:val="center"/>
        <w:rPr>
          <w:rFonts w:ascii="Monotype Corsiva" w:hAnsi="Monotype Corsiva"/>
          <w:b/>
          <w:sz w:val="24"/>
          <w:szCs w:val="24"/>
        </w:rPr>
      </w:pPr>
      <w:r w:rsidRPr="001D328A">
        <w:rPr>
          <w:rFonts w:ascii="Monotype Corsiva" w:hAnsi="Monotype Corsiva"/>
          <w:b/>
          <w:sz w:val="24"/>
          <w:szCs w:val="24"/>
        </w:rPr>
        <w:t>Chapter 4: 25 Forbidden &amp; Permissible Magical Creatures in the Holy Bible</w:t>
      </w:r>
    </w:p>
    <w:p w:rsidR="004C727A" w:rsidRPr="001D328A" w:rsidRDefault="004C727A" w:rsidP="004C727A">
      <w:pPr>
        <w:spacing w:line="480" w:lineRule="auto"/>
        <w:jc w:val="center"/>
        <w:rPr>
          <w:b/>
          <w:sz w:val="24"/>
          <w:szCs w:val="24"/>
        </w:rPr>
      </w:pPr>
      <w:r w:rsidRPr="001D328A">
        <w:rPr>
          <w:b/>
          <w:sz w:val="24"/>
          <w:szCs w:val="24"/>
        </w:rPr>
        <w:t>The Proof of Magical Creatures as Abominations</w:t>
      </w:r>
    </w:p>
    <w:p w:rsidR="004C727A" w:rsidRPr="001D328A" w:rsidRDefault="004C727A" w:rsidP="004C727A">
      <w:pPr>
        <w:spacing w:line="480" w:lineRule="auto"/>
        <w:jc w:val="both"/>
        <w:rPr>
          <w:sz w:val="24"/>
          <w:szCs w:val="24"/>
        </w:rPr>
      </w:pPr>
      <w:r w:rsidRPr="001D328A">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4C727A" w:rsidRPr="001D328A" w:rsidRDefault="004C727A" w:rsidP="004C727A">
      <w:pPr>
        <w:spacing w:line="480" w:lineRule="auto"/>
        <w:jc w:val="center"/>
        <w:rPr>
          <w:b/>
          <w:sz w:val="24"/>
          <w:szCs w:val="24"/>
        </w:rPr>
      </w:pPr>
      <w:r w:rsidRPr="001D328A">
        <w:rPr>
          <w:b/>
          <w:sz w:val="24"/>
          <w:szCs w:val="24"/>
        </w:rPr>
        <w:t>Magical Winged Horned Unicorns or Magical Winged Horses (Enormous Giant Horned Unicorns/Horses) Unicorn</w:t>
      </w:r>
    </w:p>
    <w:p w:rsidR="004C727A" w:rsidRPr="001D328A" w:rsidRDefault="004C727A" w:rsidP="004C727A">
      <w:pPr>
        <w:spacing w:line="480" w:lineRule="auto"/>
        <w:jc w:val="both"/>
        <w:rPr>
          <w:sz w:val="24"/>
          <w:szCs w:val="24"/>
        </w:rPr>
      </w:pPr>
      <w:r w:rsidRPr="001D328A">
        <w:rPr>
          <w:sz w:val="24"/>
          <w:szCs w:val="24"/>
        </w:rPr>
        <w:t xml:space="preserve">Magical Winged Horned Unicorns or Magical Winged Horses (Enormous Giant Horned Unicorns/Horses) Unicorn comes from the words </w:t>
      </w:r>
      <w:r w:rsidRPr="001D328A">
        <w:rPr>
          <w:b/>
          <w:i/>
          <w:sz w:val="24"/>
          <w:szCs w:val="24"/>
        </w:rPr>
        <w:t>Unus</w:t>
      </w:r>
      <w:r w:rsidRPr="001D328A">
        <w:rPr>
          <w:b/>
          <w:sz w:val="24"/>
          <w:szCs w:val="24"/>
        </w:rPr>
        <w:t xml:space="preserve"> </w:t>
      </w:r>
      <w:r w:rsidRPr="001D328A">
        <w:rPr>
          <w:sz w:val="24"/>
          <w:szCs w:val="24"/>
        </w:rPr>
        <w:t xml:space="preserve">meaning “one” and </w:t>
      </w:r>
      <w:r w:rsidRPr="001D328A">
        <w:rPr>
          <w:b/>
          <w:i/>
          <w:sz w:val="24"/>
          <w:szCs w:val="24"/>
        </w:rPr>
        <w:t>Cornu</w:t>
      </w:r>
      <w:r w:rsidRPr="001D328A">
        <w:rPr>
          <w:i/>
          <w:sz w:val="24"/>
          <w:szCs w:val="24"/>
        </w:rPr>
        <w:t xml:space="preserve"> </w:t>
      </w:r>
      <w:r w:rsidRPr="001D328A">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1D328A">
        <w:rPr>
          <w:b/>
          <w:i/>
          <w:sz w:val="24"/>
          <w:szCs w:val="24"/>
        </w:rPr>
        <w:t xml:space="preserve">Re’em </w:t>
      </w:r>
      <w:r w:rsidRPr="001D328A">
        <w:rPr>
          <w:sz w:val="24"/>
          <w:szCs w:val="24"/>
        </w:rPr>
        <w:t xml:space="preserve">in the Hebrew which often represents strength. The allusions of the </w:t>
      </w:r>
      <w:r w:rsidRPr="001D328A">
        <w:rPr>
          <w:b/>
          <w:i/>
          <w:sz w:val="24"/>
          <w:szCs w:val="24"/>
        </w:rPr>
        <w:t>Re’em</w:t>
      </w:r>
      <w:r w:rsidRPr="001D328A">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1D328A">
        <w:rPr>
          <w:b/>
          <w:i/>
          <w:sz w:val="24"/>
          <w:szCs w:val="24"/>
        </w:rPr>
        <w:t>Age of the Winged Unicorns/Winged Horses</w:t>
      </w:r>
      <w:r w:rsidRPr="001D328A">
        <w:rPr>
          <w:sz w:val="24"/>
          <w:szCs w:val="24"/>
        </w:rPr>
        <w:t xml:space="preserve">” in Genesis 1:1-2. The Winged Horned Unicorns may be the White Winged Horses that the Lord Jesus from 33 to 40 years of age will ride on to Judge the Kingdoms of the Earth in Acts 17:31 &amp; Revelations 19:11-16.    </w:t>
      </w:r>
    </w:p>
    <w:p w:rsidR="004C727A" w:rsidRPr="001D328A" w:rsidRDefault="004C727A" w:rsidP="004C727A">
      <w:pPr>
        <w:spacing w:line="480" w:lineRule="auto"/>
        <w:jc w:val="center"/>
        <w:rPr>
          <w:b/>
          <w:sz w:val="24"/>
          <w:szCs w:val="24"/>
        </w:rPr>
      </w:pPr>
      <w:r w:rsidRPr="001D328A">
        <w:rPr>
          <w:b/>
          <w:sz w:val="24"/>
          <w:szCs w:val="24"/>
        </w:rPr>
        <w:t>Magical Giant Dragons (Enormous Giant Winged Dragons)</w:t>
      </w:r>
    </w:p>
    <w:p w:rsidR="004C727A" w:rsidRPr="001D328A" w:rsidRDefault="004C727A" w:rsidP="004C727A">
      <w:pPr>
        <w:spacing w:line="480" w:lineRule="auto"/>
        <w:jc w:val="both"/>
        <w:rPr>
          <w:sz w:val="24"/>
          <w:szCs w:val="24"/>
        </w:rPr>
      </w:pPr>
      <w:r w:rsidRPr="001D328A">
        <w:rPr>
          <w:sz w:val="24"/>
          <w:szCs w:val="24"/>
        </w:rPr>
        <w:t xml:space="preserve">Dragon derives from a Greek word </w:t>
      </w:r>
      <w:r w:rsidRPr="001D328A">
        <w:rPr>
          <w:b/>
          <w:i/>
          <w:sz w:val="24"/>
          <w:szCs w:val="24"/>
        </w:rPr>
        <w:t xml:space="preserve">Drakon </w:t>
      </w:r>
      <w:r w:rsidRPr="001D328A">
        <w:rPr>
          <w:sz w:val="24"/>
          <w:szCs w:val="24"/>
        </w:rPr>
        <w:t>meaning “</w:t>
      </w:r>
      <w:r w:rsidRPr="001D328A">
        <w:rPr>
          <w:b/>
          <w:sz w:val="24"/>
          <w:szCs w:val="24"/>
        </w:rPr>
        <w:t>Dragon or Serpent of huge size, Water Snake</w:t>
      </w:r>
      <w:r w:rsidRPr="001D328A">
        <w:rPr>
          <w:sz w:val="24"/>
          <w:szCs w:val="24"/>
        </w:rPr>
        <w:t xml:space="preserve">” which comes from a verb </w:t>
      </w:r>
      <w:r w:rsidRPr="001D328A">
        <w:rPr>
          <w:b/>
          <w:i/>
          <w:sz w:val="24"/>
          <w:szCs w:val="24"/>
        </w:rPr>
        <w:t>Drakein</w:t>
      </w:r>
      <w:r w:rsidRPr="001D328A">
        <w:rPr>
          <w:sz w:val="24"/>
          <w:szCs w:val="24"/>
        </w:rPr>
        <w:t xml:space="preserve"> meaning “to see clearly.” The word Dragon comes from a Greek word and Latin word called </w:t>
      </w:r>
      <w:r w:rsidRPr="001D328A">
        <w:rPr>
          <w:b/>
          <w:i/>
          <w:sz w:val="24"/>
          <w:szCs w:val="24"/>
        </w:rPr>
        <w:t>Draco</w:t>
      </w:r>
      <w:r w:rsidRPr="001D328A">
        <w:rPr>
          <w:sz w:val="24"/>
          <w:szCs w:val="24"/>
        </w:rPr>
        <w:t xml:space="preserve"> meaning “</w:t>
      </w:r>
      <w:r w:rsidRPr="001D328A">
        <w:rPr>
          <w:b/>
          <w:sz w:val="24"/>
          <w:szCs w:val="24"/>
        </w:rPr>
        <w:t>any Great Serpent in huge size</w:t>
      </w:r>
      <w:r w:rsidRPr="001D328A">
        <w:rPr>
          <w:sz w:val="24"/>
          <w:szCs w:val="24"/>
        </w:rPr>
        <w:t>” in Revelation 13:1-2. The origin of the Dragon starts in Genesis 1:1-1:2 before Adam called the “</w:t>
      </w:r>
      <w:r w:rsidRPr="001D328A">
        <w:rPr>
          <w:b/>
          <w:i/>
          <w:sz w:val="24"/>
          <w:szCs w:val="24"/>
        </w:rPr>
        <w:t>Sons of God</w:t>
      </w:r>
      <w:r w:rsidRPr="001D328A">
        <w:rPr>
          <w:sz w:val="24"/>
          <w:szCs w:val="24"/>
        </w:rPr>
        <w:t>” or the “</w:t>
      </w:r>
      <w:r w:rsidRPr="001D328A">
        <w:rPr>
          <w:b/>
          <w:i/>
          <w:sz w:val="24"/>
          <w:szCs w:val="24"/>
        </w:rPr>
        <w:t>Age of the Winged Dragons</w:t>
      </w:r>
      <w:r w:rsidRPr="001D328A">
        <w:rPr>
          <w:sz w:val="24"/>
          <w:szCs w:val="24"/>
        </w:rPr>
        <w:t>” that dwell around the fig trees in Jeremiah 50:39 (Douai Bible). Some scriptures are in Genesis 3:24; Exodus 25:18-22; 26:1, 31; 36:8, 35; 37:7-9; Numbers 7:89; 1</w:t>
      </w:r>
      <w:r w:rsidRPr="001D328A">
        <w:rPr>
          <w:sz w:val="24"/>
          <w:szCs w:val="24"/>
          <w:vertAlign w:val="superscript"/>
        </w:rPr>
        <w:t>st</w:t>
      </w:r>
      <w:r w:rsidRPr="001D328A">
        <w:rPr>
          <w:sz w:val="24"/>
          <w:szCs w:val="24"/>
        </w:rPr>
        <w:t xml:space="preserve"> Samuel 4:4; 2</w:t>
      </w:r>
      <w:r w:rsidRPr="001D328A">
        <w:rPr>
          <w:sz w:val="24"/>
          <w:szCs w:val="24"/>
          <w:vertAlign w:val="superscript"/>
        </w:rPr>
        <w:t>nd</w:t>
      </w:r>
      <w:r w:rsidRPr="001D328A">
        <w:rPr>
          <w:sz w:val="24"/>
          <w:szCs w:val="24"/>
        </w:rPr>
        <w:t xml:space="preserve"> Samuel 6:2; 22:11; 1</w:t>
      </w:r>
      <w:r w:rsidRPr="001D328A">
        <w:rPr>
          <w:sz w:val="24"/>
          <w:szCs w:val="24"/>
          <w:vertAlign w:val="superscript"/>
        </w:rPr>
        <w:t>st</w:t>
      </w:r>
      <w:r w:rsidRPr="001D328A">
        <w:rPr>
          <w:sz w:val="24"/>
          <w:szCs w:val="24"/>
        </w:rPr>
        <w:t xml:space="preserve"> Kings 6:24-29, 32, 35; 7:29, 36; 8:6-7; 2</w:t>
      </w:r>
      <w:r w:rsidRPr="001D328A">
        <w:rPr>
          <w:sz w:val="24"/>
          <w:szCs w:val="24"/>
          <w:vertAlign w:val="superscript"/>
        </w:rPr>
        <w:t>nd</w:t>
      </w:r>
      <w:r w:rsidRPr="001D328A">
        <w:rPr>
          <w:sz w:val="24"/>
          <w:szCs w:val="24"/>
        </w:rPr>
        <w:t xml:space="preserve"> Kings 19:15; 1</w:t>
      </w:r>
      <w:r w:rsidRPr="001D328A">
        <w:rPr>
          <w:sz w:val="24"/>
          <w:szCs w:val="24"/>
          <w:vertAlign w:val="superscript"/>
        </w:rPr>
        <w:t>st</w:t>
      </w:r>
      <w:r w:rsidRPr="001D328A">
        <w:rPr>
          <w:sz w:val="24"/>
          <w:szCs w:val="24"/>
        </w:rPr>
        <w:t xml:space="preserve"> Chronicles 13:6; 28:18; 2</w:t>
      </w:r>
      <w:r w:rsidRPr="001D328A">
        <w:rPr>
          <w:sz w:val="24"/>
          <w:szCs w:val="24"/>
          <w:vertAlign w:val="superscript"/>
        </w:rPr>
        <w:t>nd</w:t>
      </w:r>
      <w:r w:rsidRPr="001D328A">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1D328A">
        <w:rPr>
          <w:b/>
          <w:sz w:val="24"/>
          <w:szCs w:val="24"/>
        </w:rPr>
        <w:t>Evil Dragons</w:t>
      </w:r>
      <w:r w:rsidRPr="001D328A">
        <w:rPr>
          <w:sz w:val="24"/>
          <w:szCs w:val="24"/>
        </w:rPr>
        <w:t>” is forbidden because the Lord is a Jealous God in Colossians 2:18; Revelation 19:10 &amp; 1</w:t>
      </w:r>
      <w:r w:rsidRPr="001D328A">
        <w:rPr>
          <w:sz w:val="24"/>
          <w:szCs w:val="24"/>
          <w:vertAlign w:val="superscript"/>
        </w:rPr>
        <w:t>st</w:t>
      </w:r>
      <w:r w:rsidRPr="001D328A">
        <w:rPr>
          <w:sz w:val="24"/>
          <w:szCs w:val="24"/>
        </w:rPr>
        <w:t xml:space="preserve"> Timothy 2:5. Michael and His “</w:t>
      </w:r>
      <w:r w:rsidRPr="001D328A">
        <w:rPr>
          <w:b/>
          <w:sz w:val="24"/>
          <w:szCs w:val="24"/>
        </w:rPr>
        <w:t>Good Dragons</w:t>
      </w:r>
      <w:r w:rsidRPr="001D328A">
        <w:rPr>
          <w:sz w:val="24"/>
          <w:szCs w:val="24"/>
        </w:rPr>
        <w:t>” can be worshipped in Acts 7:42-43; 2</w:t>
      </w:r>
      <w:r w:rsidRPr="001D328A">
        <w:rPr>
          <w:sz w:val="24"/>
          <w:szCs w:val="24"/>
          <w:vertAlign w:val="superscript"/>
        </w:rPr>
        <w:t>nd</w:t>
      </w:r>
      <w:r w:rsidRPr="001D328A">
        <w:rPr>
          <w:sz w:val="24"/>
          <w:szCs w:val="24"/>
        </w:rPr>
        <w:t xml:space="preserve"> Thessalonians 2:11; 2</w:t>
      </w:r>
      <w:r w:rsidRPr="001D328A">
        <w:rPr>
          <w:sz w:val="24"/>
          <w:szCs w:val="24"/>
          <w:vertAlign w:val="superscript"/>
        </w:rPr>
        <w:t>nd</w:t>
      </w:r>
      <w:r w:rsidRPr="001D328A">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1D328A">
        <w:rPr>
          <w:b/>
          <w:sz w:val="24"/>
          <w:szCs w:val="24"/>
        </w:rPr>
        <w:t xml:space="preserve">Chalkydri </w:t>
      </w:r>
      <w:r w:rsidRPr="001D328A">
        <w:rPr>
          <w:sz w:val="24"/>
          <w:szCs w:val="24"/>
        </w:rPr>
        <w:t>called</w:t>
      </w:r>
      <w:r w:rsidRPr="001D328A">
        <w:rPr>
          <w:b/>
          <w:sz w:val="24"/>
          <w:szCs w:val="24"/>
        </w:rPr>
        <w:t xml:space="preserve"> Phoenixes (Winged Dragons)</w:t>
      </w:r>
      <w:r w:rsidRPr="001D328A">
        <w:rPr>
          <w:sz w:val="24"/>
          <w:szCs w:val="24"/>
        </w:rPr>
        <w:t xml:space="preserve"> as the 1</w:t>
      </w:r>
      <w:r w:rsidRPr="001D328A">
        <w:rPr>
          <w:sz w:val="24"/>
          <w:szCs w:val="24"/>
          <w:vertAlign w:val="superscript"/>
        </w:rPr>
        <w:t>st</w:t>
      </w:r>
      <w:r w:rsidRPr="001D328A">
        <w:rPr>
          <w:sz w:val="24"/>
          <w:szCs w:val="24"/>
        </w:rPr>
        <w:t xml:space="preserve"> order in 1</w:t>
      </w:r>
      <w:r w:rsidRPr="001D328A">
        <w:rPr>
          <w:sz w:val="24"/>
          <w:szCs w:val="24"/>
          <w:vertAlign w:val="superscript"/>
        </w:rPr>
        <w:t>st</w:t>
      </w:r>
      <w:r w:rsidRPr="001D328A">
        <w:rPr>
          <w:sz w:val="24"/>
          <w:szCs w:val="24"/>
        </w:rPr>
        <w:t xml:space="preserve"> &amp; 2</w:t>
      </w:r>
      <w:r w:rsidRPr="001D328A">
        <w:rPr>
          <w:sz w:val="24"/>
          <w:szCs w:val="24"/>
          <w:vertAlign w:val="superscript"/>
        </w:rPr>
        <w:t>nd</w:t>
      </w:r>
      <w:r w:rsidRPr="001D328A">
        <w:rPr>
          <w:sz w:val="24"/>
          <w:szCs w:val="24"/>
        </w:rPr>
        <w:t xml:space="preserve"> Enoch p. 8-9, 485-500. These are closest to Womankind. First, is </w:t>
      </w:r>
      <w:r w:rsidRPr="001D328A">
        <w:rPr>
          <w:b/>
          <w:sz w:val="24"/>
          <w:szCs w:val="24"/>
        </w:rPr>
        <w:t>the Ministry of Heavenly Soldiers (Dignitaries)</w:t>
      </w:r>
      <w:r w:rsidRPr="001D328A">
        <w:rPr>
          <w:sz w:val="24"/>
          <w:szCs w:val="24"/>
        </w:rPr>
        <w:t>. 2</w:t>
      </w:r>
      <w:r w:rsidRPr="001D328A">
        <w:rPr>
          <w:sz w:val="24"/>
          <w:szCs w:val="24"/>
          <w:vertAlign w:val="superscript"/>
        </w:rPr>
        <w:t>nd</w:t>
      </w:r>
      <w:r w:rsidRPr="001D328A">
        <w:rPr>
          <w:sz w:val="24"/>
          <w:szCs w:val="24"/>
        </w:rPr>
        <w:t xml:space="preserve">, the 2 headed Dragons are called </w:t>
      </w:r>
      <w:r w:rsidRPr="001D328A">
        <w:rPr>
          <w:b/>
          <w:sz w:val="24"/>
          <w:szCs w:val="24"/>
        </w:rPr>
        <w:t xml:space="preserve">Angels </w:t>
      </w:r>
      <w:r w:rsidRPr="001D328A">
        <w:rPr>
          <w:sz w:val="24"/>
          <w:szCs w:val="24"/>
        </w:rPr>
        <w:t>in 1</w:t>
      </w:r>
      <w:r w:rsidRPr="001D328A">
        <w:rPr>
          <w:sz w:val="24"/>
          <w:szCs w:val="24"/>
          <w:vertAlign w:val="superscript"/>
        </w:rPr>
        <w:t>st</w:t>
      </w:r>
      <w:r w:rsidRPr="001D328A">
        <w:rPr>
          <w:sz w:val="24"/>
          <w:szCs w:val="24"/>
        </w:rPr>
        <w:t xml:space="preserve"> Kings 19:2; Haggai 1:13; Malachi 2:7; 3:1; Genesis 28:12; Job 1:6; 38:7; Psalms 89:5, 7; Daniel 4:13, 17, 23; 7:7-8, 11 &amp; 1</w:t>
      </w:r>
      <w:r w:rsidRPr="001D328A">
        <w:rPr>
          <w:sz w:val="24"/>
          <w:szCs w:val="24"/>
          <w:vertAlign w:val="superscript"/>
        </w:rPr>
        <w:t>st</w:t>
      </w:r>
      <w:r w:rsidRPr="001D328A">
        <w:rPr>
          <w:sz w:val="24"/>
          <w:szCs w:val="24"/>
        </w:rPr>
        <w:t xml:space="preserve"> Samuel 17:45. 3</w:t>
      </w:r>
      <w:r w:rsidRPr="001D328A">
        <w:rPr>
          <w:sz w:val="24"/>
          <w:szCs w:val="24"/>
          <w:vertAlign w:val="superscript"/>
        </w:rPr>
        <w:t>rd</w:t>
      </w:r>
      <w:r w:rsidRPr="001D328A">
        <w:rPr>
          <w:sz w:val="24"/>
          <w:szCs w:val="24"/>
        </w:rPr>
        <w:t xml:space="preserve">, the 3 headed Dragons are called </w:t>
      </w:r>
      <w:r w:rsidRPr="001D328A">
        <w:rPr>
          <w:b/>
          <w:sz w:val="24"/>
          <w:szCs w:val="24"/>
        </w:rPr>
        <w:t>Archangels</w:t>
      </w:r>
      <w:r w:rsidRPr="001D328A">
        <w:rPr>
          <w:sz w:val="24"/>
          <w:szCs w:val="24"/>
        </w:rPr>
        <w:t xml:space="preserve"> in 1</w:t>
      </w:r>
      <w:r w:rsidRPr="001D328A">
        <w:rPr>
          <w:sz w:val="24"/>
          <w:szCs w:val="24"/>
          <w:vertAlign w:val="superscript"/>
        </w:rPr>
        <w:t>st</w:t>
      </w:r>
      <w:r w:rsidRPr="001D328A">
        <w:rPr>
          <w:sz w:val="24"/>
          <w:szCs w:val="24"/>
        </w:rPr>
        <w:t xml:space="preserve"> Thessalonians 4:16; Jude 1:9; 2</w:t>
      </w:r>
      <w:r w:rsidRPr="001D328A">
        <w:rPr>
          <w:sz w:val="24"/>
          <w:szCs w:val="24"/>
          <w:vertAlign w:val="superscript"/>
        </w:rPr>
        <w:t>nd</w:t>
      </w:r>
      <w:r w:rsidRPr="001D328A">
        <w:rPr>
          <w:sz w:val="24"/>
          <w:szCs w:val="24"/>
        </w:rPr>
        <w:t xml:space="preserve"> Esdras 4:36; John 5:4 &amp; Revelation 12:7-9. 4</w:t>
      </w:r>
      <w:r w:rsidRPr="001D328A">
        <w:rPr>
          <w:sz w:val="24"/>
          <w:szCs w:val="24"/>
          <w:vertAlign w:val="superscript"/>
        </w:rPr>
        <w:t>th</w:t>
      </w:r>
      <w:r w:rsidRPr="001D328A">
        <w:rPr>
          <w:sz w:val="24"/>
          <w:szCs w:val="24"/>
        </w:rPr>
        <w:t>/5</w:t>
      </w:r>
      <w:r w:rsidRPr="001D328A">
        <w:rPr>
          <w:sz w:val="24"/>
          <w:szCs w:val="24"/>
          <w:vertAlign w:val="superscript"/>
        </w:rPr>
        <w:t>th</w:t>
      </w:r>
      <w:r w:rsidRPr="001D328A">
        <w:rPr>
          <w:sz w:val="24"/>
          <w:szCs w:val="24"/>
        </w:rPr>
        <w:t xml:space="preserve">, the 4/5 headed Dragons are called </w:t>
      </w:r>
      <w:r w:rsidRPr="001D328A">
        <w:rPr>
          <w:b/>
          <w:sz w:val="24"/>
          <w:szCs w:val="24"/>
        </w:rPr>
        <w:t>Principalities</w:t>
      </w:r>
      <w:r w:rsidRPr="001D328A">
        <w:rPr>
          <w:sz w:val="24"/>
          <w:szCs w:val="24"/>
        </w:rPr>
        <w:t xml:space="preserve"> or </w:t>
      </w:r>
      <w:r w:rsidRPr="001D328A">
        <w:rPr>
          <w:b/>
          <w:sz w:val="24"/>
          <w:szCs w:val="24"/>
        </w:rPr>
        <w:t>Rulers</w:t>
      </w:r>
      <w:r w:rsidRPr="001D328A">
        <w:rPr>
          <w:sz w:val="24"/>
          <w:szCs w:val="24"/>
        </w:rPr>
        <w:t xml:space="preserve"> </w:t>
      </w:r>
      <w:r w:rsidRPr="001D328A">
        <w:rPr>
          <w:b/>
          <w:sz w:val="24"/>
          <w:szCs w:val="24"/>
        </w:rPr>
        <w:t>(Princedoms</w:t>
      </w:r>
      <w:r w:rsidRPr="001D328A">
        <w:rPr>
          <w:sz w:val="24"/>
          <w:szCs w:val="24"/>
        </w:rPr>
        <w:t>) in 2</w:t>
      </w:r>
      <w:r w:rsidRPr="001D328A">
        <w:rPr>
          <w:sz w:val="24"/>
          <w:szCs w:val="24"/>
          <w:vertAlign w:val="superscript"/>
        </w:rPr>
        <w:t>nd</w:t>
      </w:r>
      <w:r w:rsidRPr="001D328A">
        <w:rPr>
          <w:sz w:val="24"/>
          <w:szCs w:val="24"/>
        </w:rPr>
        <w:t xml:space="preserve"> Corinthians 4:7-15; 10:3-5. Second, is </w:t>
      </w:r>
      <w:r w:rsidRPr="001D328A">
        <w:rPr>
          <w:b/>
          <w:sz w:val="24"/>
          <w:szCs w:val="24"/>
        </w:rPr>
        <w:t>the Ministry of Heavenly Governors (Presidents)</w:t>
      </w:r>
      <w:r w:rsidRPr="001D328A">
        <w:rPr>
          <w:sz w:val="24"/>
          <w:szCs w:val="24"/>
        </w:rPr>
        <w:t>. 6</w:t>
      </w:r>
      <w:r w:rsidRPr="001D328A">
        <w:rPr>
          <w:sz w:val="24"/>
          <w:szCs w:val="24"/>
          <w:vertAlign w:val="superscript"/>
        </w:rPr>
        <w:t>th</w:t>
      </w:r>
      <w:r w:rsidRPr="001D328A">
        <w:rPr>
          <w:sz w:val="24"/>
          <w:szCs w:val="24"/>
        </w:rPr>
        <w:t>/7</w:t>
      </w:r>
      <w:r w:rsidRPr="001D328A">
        <w:rPr>
          <w:sz w:val="24"/>
          <w:szCs w:val="24"/>
          <w:vertAlign w:val="superscript"/>
        </w:rPr>
        <w:t>th</w:t>
      </w:r>
      <w:r w:rsidRPr="001D328A">
        <w:rPr>
          <w:sz w:val="24"/>
          <w:szCs w:val="24"/>
        </w:rPr>
        <w:t xml:space="preserve">, the 6/7 headed Dragons are called </w:t>
      </w:r>
      <w:r w:rsidRPr="001D328A">
        <w:rPr>
          <w:b/>
          <w:sz w:val="24"/>
          <w:szCs w:val="24"/>
        </w:rPr>
        <w:t>Powers</w:t>
      </w:r>
      <w:r w:rsidRPr="001D328A">
        <w:rPr>
          <w:sz w:val="24"/>
          <w:szCs w:val="24"/>
        </w:rPr>
        <w:t xml:space="preserve"> </w:t>
      </w:r>
      <w:r w:rsidRPr="001D328A">
        <w:rPr>
          <w:b/>
          <w:sz w:val="24"/>
          <w:szCs w:val="24"/>
        </w:rPr>
        <w:t>(Potentates)</w:t>
      </w:r>
      <w:r w:rsidRPr="001D328A">
        <w:rPr>
          <w:sz w:val="24"/>
          <w:szCs w:val="24"/>
        </w:rPr>
        <w:t xml:space="preserve"> or </w:t>
      </w:r>
      <w:r w:rsidRPr="001D328A">
        <w:rPr>
          <w:b/>
          <w:sz w:val="24"/>
          <w:szCs w:val="24"/>
        </w:rPr>
        <w:t>Authorities</w:t>
      </w:r>
      <w:r w:rsidRPr="001D328A">
        <w:rPr>
          <w:sz w:val="24"/>
          <w:szCs w:val="24"/>
        </w:rPr>
        <w:t xml:space="preserve"> in Ephesians 1:21; 3:10; 6:12; Colossians 1:16; 2:15; Romans 8:38-39; 1</w:t>
      </w:r>
      <w:r w:rsidRPr="001D328A">
        <w:rPr>
          <w:sz w:val="24"/>
          <w:szCs w:val="24"/>
          <w:vertAlign w:val="superscript"/>
        </w:rPr>
        <w:t>st</w:t>
      </w:r>
      <w:r w:rsidRPr="001D328A">
        <w:rPr>
          <w:sz w:val="24"/>
          <w:szCs w:val="24"/>
        </w:rPr>
        <w:t xml:space="preserve"> Corinthians 15:24; 1</w:t>
      </w:r>
      <w:r w:rsidRPr="001D328A">
        <w:rPr>
          <w:sz w:val="24"/>
          <w:szCs w:val="24"/>
          <w:vertAlign w:val="superscript"/>
        </w:rPr>
        <w:t>st</w:t>
      </w:r>
      <w:r w:rsidRPr="001D328A">
        <w:rPr>
          <w:sz w:val="24"/>
          <w:szCs w:val="24"/>
        </w:rPr>
        <w:t xml:space="preserve"> Peter 3:22 &amp; 2</w:t>
      </w:r>
      <w:r w:rsidRPr="001D328A">
        <w:rPr>
          <w:sz w:val="24"/>
          <w:szCs w:val="24"/>
          <w:vertAlign w:val="superscript"/>
        </w:rPr>
        <w:t>nd</w:t>
      </w:r>
      <w:r w:rsidRPr="001D328A">
        <w:rPr>
          <w:sz w:val="24"/>
          <w:szCs w:val="24"/>
        </w:rPr>
        <w:t xml:space="preserve"> Thessalonians 1:7. 8</w:t>
      </w:r>
      <w:r w:rsidRPr="001D328A">
        <w:rPr>
          <w:sz w:val="24"/>
          <w:szCs w:val="24"/>
          <w:vertAlign w:val="superscript"/>
        </w:rPr>
        <w:t>th</w:t>
      </w:r>
      <w:r w:rsidRPr="001D328A">
        <w:rPr>
          <w:sz w:val="24"/>
          <w:szCs w:val="24"/>
        </w:rPr>
        <w:t>/9</w:t>
      </w:r>
      <w:r w:rsidRPr="001D328A">
        <w:rPr>
          <w:sz w:val="24"/>
          <w:szCs w:val="24"/>
          <w:vertAlign w:val="superscript"/>
        </w:rPr>
        <w:t>th</w:t>
      </w:r>
      <w:r w:rsidRPr="001D328A">
        <w:rPr>
          <w:sz w:val="24"/>
          <w:szCs w:val="24"/>
        </w:rPr>
        <w:t xml:space="preserve">, the 8/9 headed Dragons are called </w:t>
      </w:r>
      <w:r w:rsidRPr="001D328A">
        <w:rPr>
          <w:b/>
          <w:sz w:val="24"/>
          <w:szCs w:val="24"/>
        </w:rPr>
        <w:t xml:space="preserve">Virtues </w:t>
      </w:r>
      <w:r w:rsidRPr="001D328A">
        <w:rPr>
          <w:sz w:val="24"/>
          <w:szCs w:val="24"/>
        </w:rPr>
        <w:t>or</w:t>
      </w:r>
      <w:r w:rsidRPr="001D328A">
        <w:rPr>
          <w:b/>
          <w:sz w:val="24"/>
          <w:szCs w:val="24"/>
        </w:rPr>
        <w:t xml:space="preserve"> Strongholds </w:t>
      </w:r>
      <w:r w:rsidRPr="001D328A">
        <w:rPr>
          <w:sz w:val="24"/>
          <w:szCs w:val="24"/>
        </w:rPr>
        <w:t>in Ephesians 1:17-18. 10</w:t>
      </w:r>
      <w:r w:rsidRPr="001D328A">
        <w:rPr>
          <w:sz w:val="24"/>
          <w:szCs w:val="24"/>
          <w:vertAlign w:val="superscript"/>
        </w:rPr>
        <w:t>th</w:t>
      </w:r>
      <w:r w:rsidRPr="001D328A">
        <w:rPr>
          <w:sz w:val="24"/>
          <w:szCs w:val="24"/>
        </w:rPr>
        <w:t>-12</w:t>
      </w:r>
      <w:r w:rsidRPr="001D328A">
        <w:rPr>
          <w:sz w:val="24"/>
          <w:szCs w:val="24"/>
          <w:vertAlign w:val="superscript"/>
        </w:rPr>
        <w:t>th</w:t>
      </w:r>
      <w:r w:rsidRPr="001D328A">
        <w:rPr>
          <w:sz w:val="24"/>
          <w:szCs w:val="24"/>
        </w:rPr>
        <w:t xml:space="preserve">, the 10-12 headed Dragons are called </w:t>
      </w:r>
      <w:r w:rsidRPr="001D328A">
        <w:rPr>
          <w:b/>
          <w:sz w:val="24"/>
          <w:szCs w:val="24"/>
        </w:rPr>
        <w:t xml:space="preserve">Dominions (Dominations) </w:t>
      </w:r>
      <w:r w:rsidRPr="001D328A">
        <w:rPr>
          <w:sz w:val="24"/>
          <w:szCs w:val="24"/>
        </w:rPr>
        <w:t>or</w:t>
      </w:r>
      <w:r w:rsidRPr="001D328A">
        <w:rPr>
          <w:b/>
          <w:sz w:val="24"/>
          <w:szCs w:val="24"/>
        </w:rPr>
        <w:t xml:space="preserve"> Hashmallims </w:t>
      </w:r>
      <w:r w:rsidRPr="001D328A">
        <w:rPr>
          <w:sz w:val="24"/>
          <w:szCs w:val="24"/>
        </w:rPr>
        <w:t xml:space="preserve">or </w:t>
      </w:r>
      <w:r w:rsidRPr="001D328A">
        <w:rPr>
          <w:b/>
          <w:sz w:val="24"/>
          <w:szCs w:val="24"/>
        </w:rPr>
        <w:t xml:space="preserve">Lordships </w:t>
      </w:r>
      <w:r w:rsidRPr="001D328A">
        <w:rPr>
          <w:sz w:val="24"/>
          <w:szCs w:val="24"/>
        </w:rPr>
        <w:t xml:space="preserve">in Ephesians 1:21 &amp; Colossians 1:16. Third, is </w:t>
      </w:r>
      <w:r w:rsidRPr="001D328A">
        <w:rPr>
          <w:b/>
          <w:sz w:val="24"/>
          <w:szCs w:val="24"/>
        </w:rPr>
        <w:t>the Ministry of Heavenly Guardians (Protectors)</w:t>
      </w:r>
      <w:r w:rsidRPr="001D328A">
        <w:rPr>
          <w:sz w:val="24"/>
          <w:szCs w:val="24"/>
        </w:rPr>
        <w:t>. 13</w:t>
      </w:r>
      <w:r w:rsidRPr="001D328A">
        <w:rPr>
          <w:sz w:val="24"/>
          <w:szCs w:val="24"/>
          <w:vertAlign w:val="superscript"/>
        </w:rPr>
        <w:t>th</w:t>
      </w:r>
      <w:r w:rsidRPr="001D328A">
        <w:rPr>
          <w:sz w:val="24"/>
          <w:szCs w:val="24"/>
        </w:rPr>
        <w:t>-18</w:t>
      </w:r>
      <w:r w:rsidRPr="001D328A">
        <w:rPr>
          <w:sz w:val="24"/>
          <w:szCs w:val="24"/>
          <w:vertAlign w:val="superscript"/>
        </w:rPr>
        <w:t>th</w:t>
      </w:r>
      <w:r w:rsidRPr="001D328A">
        <w:rPr>
          <w:sz w:val="24"/>
          <w:szCs w:val="24"/>
        </w:rPr>
        <w:t xml:space="preserve">, the 13-18 headed Dragons are called </w:t>
      </w:r>
      <w:r w:rsidRPr="001D328A">
        <w:rPr>
          <w:b/>
          <w:sz w:val="24"/>
          <w:szCs w:val="24"/>
        </w:rPr>
        <w:t>Thrones (Elders)</w:t>
      </w:r>
      <w:r w:rsidRPr="001D328A">
        <w:rPr>
          <w:sz w:val="24"/>
          <w:szCs w:val="24"/>
        </w:rPr>
        <w:t xml:space="preserve">, </w:t>
      </w:r>
      <w:r w:rsidRPr="001D328A">
        <w:rPr>
          <w:b/>
          <w:sz w:val="24"/>
          <w:szCs w:val="24"/>
        </w:rPr>
        <w:t>Wheels  (Rims)</w:t>
      </w:r>
      <w:r w:rsidRPr="001D328A">
        <w:rPr>
          <w:sz w:val="24"/>
          <w:szCs w:val="24"/>
        </w:rPr>
        <w:t xml:space="preserve">,  </w:t>
      </w:r>
      <w:r w:rsidRPr="001D328A">
        <w:rPr>
          <w:b/>
          <w:sz w:val="24"/>
          <w:szCs w:val="24"/>
        </w:rPr>
        <w:t>Ophanim’s,  Ophde’s,  Ofanims</w:t>
      </w:r>
      <w:r w:rsidRPr="001D328A">
        <w:rPr>
          <w:sz w:val="24"/>
          <w:szCs w:val="24"/>
        </w:rPr>
        <w:t xml:space="preserve">  or  </w:t>
      </w:r>
      <w:r w:rsidRPr="001D328A">
        <w:rPr>
          <w:b/>
          <w:sz w:val="24"/>
          <w:szCs w:val="24"/>
        </w:rPr>
        <w:t>Galgallims  (Many  Eyed  Ones)</w:t>
      </w:r>
      <w:r w:rsidRPr="001D328A">
        <w:rPr>
          <w:sz w:val="24"/>
          <w:szCs w:val="24"/>
        </w:rPr>
        <w:t xml:space="preserve">  in Colossians 1:16; Revelation 11:16; Ezekiel 10:17 &amp; Daniel 7:9.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the 19/20 headed Dragons are called  </w:t>
      </w:r>
      <w:r w:rsidRPr="001D328A">
        <w:rPr>
          <w:b/>
          <w:sz w:val="24"/>
          <w:szCs w:val="24"/>
        </w:rPr>
        <w:t xml:space="preserve">Burning Ones </w:t>
      </w:r>
      <w:r w:rsidRPr="001D328A">
        <w:rPr>
          <w:sz w:val="24"/>
          <w:szCs w:val="24"/>
        </w:rPr>
        <w:t xml:space="preserve">or </w:t>
      </w:r>
      <w:r w:rsidRPr="001D328A">
        <w:rPr>
          <w:b/>
          <w:sz w:val="24"/>
          <w:szCs w:val="24"/>
        </w:rPr>
        <w:t>Seraphim’s</w:t>
      </w:r>
      <w:r w:rsidRPr="001D328A">
        <w:rPr>
          <w:sz w:val="24"/>
          <w:szCs w:val="24"/>
        </w:rPr>
        <w:t xml:space="preserve"> in Isaiah 6:1-7; 14:29; 30:6; Revelation 4:8; Numbers 21:6, 8; Genesis 3:24; Hebrews 1:14 &amp; Deuteronomy 8:15. 22. 21</w:t>
      </w:r>
      <w:r w:rsidRPr="001D328A">
        <w:rPr>
          <w:sz w:val="24"/>
          <w:szCs w:val="24"/>
          <w:vertAlign w:val="superscript"/>
        </w:rPr>
        <w:t>st</w:t>
      </w:r>
      <w:r w:rsidRPr="001D328A">
        <w:rPr>
          <w:sz w:val="24"/>
          <w:szCs w:val="24"/>
        </w:rPr>
        <w:t>/22</w:t>
      </w:r>
      <w:r w:rsidRPr="001D328A">
        <w:rPr>
          <w:sz w:val="24"/>
          <w:szCs w:val="24"/>
          <w:vertAlign w:val="superscript"/>
        </w:rPr>
        <w:t>nd</w:t>
      </w:r>
      <w:r w:rsidRPr="001D328A">
        <w:rPr>
          <w:sz w:val="24"/>
          <w:szCs w:val="24"/>
        </w:rPr>
        <w:t xml:space="preserve">, the 21/22 headed Dragons are called </w:t>
      </w:r>
      <w:r w:rsidRPr="001D328A">
        <w:rPr>
          <w:b/>
          <w:sz w:val="24"/>
          <w:szCs w:val="24"/>
        </w:rPr>
        <w:t>Chayot’s</w:t>
      </w:r>
      <w:r w:rsidRPr="001D328A">
        <w:rPr>
          <w:sz w:val="24"/>
          <w:szCs w:val="24"/>
        </w:rPr>
        <w:t xml:space="preserve"> or </w:t>
      </w:r>
      <w:r w:rsidRPr="001D328A">
        <w:rPr>
          <w:b/>
          <w:sz w:val="24"/>
          <w:szCs w:val="24"/>
        </w:rPr>
        <w:t>Living Creatures</w:t>
      </w:r>
      <w:r w:rsidRPr="001D328A">
        <w:rPr>
          <w:sz w:val="24"/>
          <w:szCs w:val="24"/>
        </w:rPr>
        <w:t xml:space="preserve"> in Revelation 4-6 &amp; Genesis 3:24. Last, is </w:t>
      </w:r>
      <w:r w:rsidRPr="001D328A">
        <w:rPr>
          <w:b/>
          <w:sz w:val="24"/>
          <w:szCs w:val="24"/>
        </w:rPr>
        <w:t>the Ministry of the Heavenly Crown</w:t>
      </w:r>
      <w:r w:rsidRPr="001D328A">
        <w:rPr>
          <w:sz w:val="24"/>
          <w:szCs w:val="24"/>
        </w:rPr>
        <w:t>. 23</w:t>
      </w:r>
      <w:r w:rsidRPr="001D328A">
        <w:rPr>
          <w:sz w:val="24"/>
          <w:szCs w:val="24"/>
          <w:vertAlign w:val="superscript"/>
        </w:rPr>
        <w:t>rd</w:t>
      </w:r>
      <w:r w:rsidRPr="001D328A">
        <w:rPr>
          <w:sz w:val="24"/>
          <w:szCs w:val="24"/>
        </w:rPr>
        <w:t>/24</w:t>
      </w:r>
      <w:r w:rsidRPr="001D328A">
        <w:rPr>
          <w:sz w:val="24"/>
          <w:szCs w:val="24"/>
          <w:vertAlign w:val="superscript"/>
        </w:rPr>
        <w:t>th</w:t>
      </w:r>
      <w:r w:rsidRPr="001D328A">
        <w:rPr>
          <w:sz w:val="24"/>
          <w:szCs w:val="24"/>
        </w:rPr>
        <w:t xml:space="preserve">, the 23/24 headed Dragons are called </w:t>
      </w:r>
      <w:r w:rsidRPr="001D328A">
        <w:rPr>
          <w:b/>
          <w:sz w:val="24"/>
          <w:szCs w:val="24"/>
        </w:rPr>
        <w:t>Chubby Ones</w:t>
      </w:r>
      <w:r w:rsidRPr="001D328A">
        <w:rPr>
          <w:sz w:val="24"/>
          <w:szCs w:val="24"/>
        </w:rPr>
        <w:t xml:space="preserve"> or </w:t>
      </w:r>
      <w:r w:rsidRPr="001D328A">
        <w:rPr>
          <w:b/>
          <w:sz w:val="24"/>
          <w:szCs w:val="24"/>
        </w:rPr>
        <w:t xml:space="preserve">Cherubim’s </w:t>
      </w:r>
      <w:r w:rsidRPr="001D328A">
        <w:rPr>
          <w:sz w:val="24"/>
          <w:szCs w:val="24"/>
        </w:rPr>
        <w:t>in Genesis 3:24; Revelation 4-6; Ezekiel 1 &amp; 10; 1</w:t>
      </w:r>
      <w:r w:rsidRPr="001D328A">
        <w:rPr>
          <w:sz w:val="24"/>
          <w:szCs w:val="24"/>
          <w:vertAlign w:val="superscript"/>
        </w:rPr>
        <w:t>st</w:t>
      </w:r>
      <w:r w:rsidRPr="001D328A">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1D328A">
        <w:rPr>
          <w:b/>
          <w:i/>
          <w:sz w:val="24"/>
          <w:szCs w:val="24"/>
        </w:rPr>
        <w:t>Nathan</w:t>
      </w:r>
      <w:r w:rsidRPr="001D328A">
        <w:rPr>
          <w:sz w:val="24"/>
          <w:szCs w:val="24"/>
        </w:rPr>
        <w:t>” in Genesis 1:17 is the Law with the High Sons of God called Chalkydri, Angels, Archangels &amp; Principalities &amp; Rulers punished by Eternal Folly in Job 4:18; Genesis 6:1-2; Romans 1:27 &amp; Isaiah 24:21. The creation process called “</w:t>
      </w:r>
      <w:r w:rsidRPr="001D328A">
        <w:rPr>
          <w:b/>
          <w:i/>
          <w:sz w:val="24"/>
          <w:szCs w:val="24"/>
        </w:rPr>
        <w:t>Asah</w:t>
      </w:r>
      <w:r w:rsidRPr="001D328A">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1D328A">
        <w:rPr>
          <w:b/>
          <w:i/>
          <w:sz w:val="24"/>
          <w:szCs w:val="24"/>
        </w:rPr>
        <w:t>Bara</w:t>
      </w:r>
      <w:r w:rsidRPr="001D328A">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1D328A">
        <w:rPr>
          <w:b/>
          <w:i/>
          <w:sz w:val="24"/>
          <w:szCs w:val="24"/>
        </w:rPr>
        <w:t>Bara</w:t>
      </w:r>
      <w:r w:rsidRPr="001D328A">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1D328A">
        <w:rPr>
          <w:sz w:val="24"/>
          <w:szCs w:val="24"/>
          <w:vertAlign w:val="superscript"/>
        </w:rPr>
        <w:t>nd</w:t>
      </w:r>
      <w:r w:rsidRPr="001D328A">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1D328A">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&amp; the Lord James’ 2-fold office (Boys/Girls &amp; Law-Angels, Spirits, Ghosts, Phantoms and Shadows)/Lord Stephen (other Lord’s/other Ladies with Child kind) is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the 30</w:t>
      </w:r>
      <w:r w:rsidRPr="001D328A">
        <w:rPr>
          <w:b/>
          <w:sz w:val="24"/>
          <w:szCs w:val="24"/>
          <w:vertAlign w:val="superscript"/>
        </w:rPr>
        <w:t>th</w:t>
      </w:r>
      <w:r w:rsidRPr="001D328A">
        <w:rPr>
          <w:b/>
          <w:sz w:val="24"/>
          <w:szCs w:val="24"/>
        </w:rPr>
        <w:t xml:space="preserve"> order of the Lord Yah the Creator of the Father Stephen</w:t>
      </w:r>
      <w:r w:rsidRPr="001D328A">
        <w:rPr>
          <w:sz w:val="24"/>
          <w:szCs w:val="24"/>
        </w:rPr>
        <w:t xml:space="preserve">. </w:t>
      </w:r>
    </w:p>
    <w:p w:rsidR="004C727A" w:rsidRPr="001D328A" w:rsidRDefault="004C727A" w:rsidP="004C727A">
      <w:pPr>
        <w:spacing w:line="480" w:lineRule="auto"/>
        <w:jc w:val="center"/>
        <w:rPr>
          <w:b/>
          <w:sz w:val="24"/>
          <w:szCs w:val="24"/>
        </w:rPr>
      </w:pPr>
      <w:r w:rsidRPr="001D328A">
        <w:rPr>
          <w:b/>
          <w:sz w:val="24"/>
          <w:szCs w:val="24"/>
        </w:rPr>
        <w:t>Magical Giant Dinosaurs (Enormous Giant Dinosaurs)</w:t>
      </w:r>
    </w:p>
    <w:p w:rsidR="004C727A" w:rsidRPr="001D328A" w:rsidRDefault="004C727A" w:rsidP="004C727A">
      <w:pPr>
        <w:spacing w:line="480" w:lineRule="auto"/>
        <w:jc w:val="both"/>
        <w:rPr>
          <w:sz w:val="24"/>
          <w:szCs w:val="24"/>
        </w:rPr>
      </w:pPr>
      <w:r w:rsidRPr="001D328A">
        <w:rPr>
          <w:sz w:val="24"/>
          <w:szCs w:val="24"/>
        </w:rPr>
        <w:t xml:space="preserve">Dinosaurs derive from a Greek word </w:t>
      </w:r>
      <w:r w:rsidRPr="001D328A">
        <w:rPr>
          <w:b/>
          <w:i/>
          <w:sz w:val="24"/>
          <w:szCs w:val="24"/>
        </w:rPr>
        <w:t xml:space="preserve">Deinos </w:t>
      </w:r>
      <w:r w:rsidRPr="001D328A">
        <w:rPr>
          <w:sz w:val="24"/>
          <w:szCs w:val="24"/>
        </w:rPr>
        <w:t>meaning “</w:t>
      </w:r>
      <w:r w:rsidRPr="001D328A">
        <w:rPr>
          <w:b/>
          <w:sz w:val="24"/>
          <w:szCs w:val="24"/>
        </w:rPr>
        <w:t>terrible, powerful, wondrous</w:t>
      </w:r>
      <w:r w:rsidRPr="001D328A">
        <w:rPr>
          <w:sz w:val="24"/>
          <w:szCs w:val="24"/>
        </w:rPr>
        <w:t xml:space="preserve">” and a Greek word </w:t>
      </w:r>
      <w:r w:rsidRPr="001D328A">
        <w:rPr>
          <w:b/>
          <w:i/>
          <w:sz w:val="24"/>
          <w:szCs w:val="24"/>
        </w:rPr>
        <w:t>Sauros</w:t>
      </w:r>
      <w:r w:rsidRPr="001D328A">
        <w:rPr>
          <w:sz w:val="24"/>
          <w:szCs w:val="24"/>
        </w:rPr>
        <w:t xml:space="preserve"> meaning “</w:t>
      </w:r>
      <w:r w:rsidRPr="001D328A">
        <w:rPr>
          <w:b/>
          <w:sz w:val="24"/>
          <w:szCs w:val="24"/>
        </w:rPr>
        <w:t>Great Lizard or Great Reptile</w:t>
      </w:r>
      <w:r w:rsidRPr="001D328A">
        <w:rPr>
          <w:sz w:val="24"/>
          <w:szCs w:val="24"/>
        </w:rPr>
        <w:t>.” Scientific evidence declares that Dinosaurs reach 310,000 pounds and over 100 feet in length. In the scriptures Dinosaurs for the most part is silent, but “</w:t>
      </w:r>
      <w:r w:rsidRPr="001D328A">
        <w:rPr>
          <w:b/>
          <w:i/>
          <w:sz w:val="24"/>
          <w:szCs w:val="24"/>
        </w:rPr>
        <w:t>The</w:t>
      </w:r>
      <w:r w:rsidRPr="001D328A">
        <w:rPr>
          <w:sz w:val="24"/>
          <w:szCs w:val="24"/>
        </w:rPr>
        <w:t xml:space="preserve"> </w:t>
      </w:r>
      <w:r w:rsidRPr="001D328A">
        <w:rPr>
          <w:b/>
          <w:i/>
          <w:sz w:val="24"/>
          <w:szCs w:val="24"/>
        </w:rPr>
        <w:t>Age of</w:t>
      </w:r>
      <w:r w:rsidRPr="001D328A">
        <w:rPr>
          <w:sz w:val="24"/>
          <w:szCs w:val="24"/>
        </w:rPr>
        <w:t xml:space="preserve"> </w:t>
      </w:r>
      <w:r w:rsidRPr="001D328A">
        <w:rPr>
          <w:b/>
          <w:i/>
          <w:sz w:val="24"/>
          <w:szCs w:val="24"/>
        </w:rPr>
        <w:t>the Dinosaurs</w:t>
      </w:r>
      <w:r w:rsidRPr="001D328A">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1D328A">
        <w:rPr>
          <w:sz w:val="24"/>
          <w:szCs w:val="24"/>
          <w:vertAlign w:val="superscript"/>
        </w:rPr>
        <w:t>st</w:t>
      </w:r>
      <w:r w:rsidRPr="001D328A">
        <w:rPr>
          <w:sz w:val="24"/>
          <w:szCs w:val="24"/>
        </w:rPr>
        <w:t xml:space="preserve"> Enoch 60:7-8. This may be “</w:t>
      </w:r>
      <w:r w:rsidRPr="001D328A">
        <w:rPr>
          <w:b/>
          <w:i/>
          <w:sz w:val="24"/>
          <w:szCs w:val="24"/>
        </w:rPr>
        <w:t>The</w:t>
      </w:r>
      <w:r w:rsidRPr="001D328A">
        <w:rPr>
          <w:sz w:val="24"/>
          <w:szCs w:val="24"/>
        </w:rPr>
        <w:t xml:space="preserve"> </w:t>
      </w:r>
      <w:r w:rsidRPr="001D328A">
        <w:rPr>
          <w:b/>
          <w:i/>
          <w:sz w:val="24"/>
          <w:szCs w:val="24"/>
        </w:rPr>
        <w:t>Age of the Dinosaurs</w:t>
      </w:r>
      <w:r w:rsidRPr="001D328A">
        <w:rPr>
          <w:sz w:val="24"/>
          <w:szCs w:val="24"/>
        </w:rPr>
        <w:t>” that dwells around the lotus trees. Dinosaurs are an abomination to eat so it was forbidden. The Female Dinosaur is in Joel 1:20. In Revelation 13:11-18 could refer to the Behemoth or the “</w:t>
      </w:r>
      <w:r w:rsidRPr="001D328A">
        <w:rPr>
          <w:b/>
          <w:sz w:val="24"/>
          <w:szCs w:val="24"/>
        </w:rPr>
        <w:t>Beast of the Earth</w:t>
      </w:r>
      <w:r w:rsidRPr="001D328A">
        <w:rPr>
          <w:sz w:val="24"/>
          <w:szCs w:val="24"/>
        </w:rPr>
        <w:t>” coming back on the Earth at the end of time.</w:t>
      </w:r>
    </w:p>
    <w:p w:rsidR="004C727A" w:rsidRPr="001D328A" w:rsidRDefault="004C727A" w:rsidP="004C727A">
      <w:pPr>
        <w:spacing w:line="480" w:lineRule="auto"/>
        <w:jc w:val="center"/>
        <w:rPr>
          <w:b/>
          <w:sz w:val="24"/>
          <w:szCs w:val="24"/>
        </w:rPr>
      </w:pPr>
      <w:r w:rsidRPr="001D328A">
        <w:rPr>
          <w:b/>
          <w:sz w:val="24"/>
          <w:szCs w:val="24"/>
        </w:rPr>
        <w:t>Magical Giant Leviathan (Enormous Giant Sea Creature)</w:t>
      </w:r>
    </w:p>
    <w:p w:rsidR="004C727A" w:rsidRPr="001D328A" w:rsidRDefault="004C727A" w:rsidP="004C727A">
      <w:pPr>
        <w:spacing w:line="480" w:lineRule="auto"/>
        <w:jc w:val="both"/>
        <w:rPr>
          <w:sz w:val="24"/>
          <w:szCs w:val="24"/>
        </w:rPr>
      </w:pPr>
      <w:r w:rsidRPr="001D328A">
        <w:rPr>
          <w:sz w:val="24"/>
          <w:szCs w:val="24"/>
        </w:rPr>
        <w:t xml:space="preserve">Leviathan derives from a Modern word </w:t>
      </w:r>
      <w:r w:rsidRPr="001D328A">
        <w:rPr>
          <w:b/>
          <w:i/>
          <w:sz w:val="24"/>
          <w:szCs w:val="24"/>
        </w:rPr>
        <w:t>Livytan</w:t>
      </w:r>
      <w:r w:rsidRPr="001D328A">
        <w:rPr>
          <w:sz w:val="24"/>
          <w:szCs w:val="24"/>
        </w:rPr>
        <w:t xml:space="preserve"> means “</w:t>
      </w:r>
      <w:r w:rsidRPr="001D328A">
        <w:rPr>
          <w:b/>
          <w:sz w:val="24"/>
          <w:szCs w:val="24"/>
        </w:rPr>
        <w:t>twisted or coiled</w:t>
      </w:r>
      <w:r w:rsidRPr="001D328A">
        <w:rPr>
          <w:sz w:val="24"/>
          <w:szCs w:val="24"/>
        </w:rPr>
        <w:t>.” In the Holy Bible it mentions an extremely great sea monster. The description of the Leviathan is in detail in Job 41:1-34. In Psalms 74 it is said that Yahweh “</w:t>
      </w:r>
      <w:r w:rsidRPr="001D328A">
        <w:rPr>
          <w:b/>
          <w:sz w:val="24"/>
          <w:szCs w:val="24"/>
        </w:rPr>
        <w:t>breaks the heads of the Leviathan in pieces</w:t>
      </w:r>
      <w:r w:rsidRPr="001D328A">
        <w:rPr>
          <w:sz w:val="24"/>
          <w:szCs w:val="24"/>
        </w:rPr>
        <w:t>” before giving His flesh to the people of the wilderness. In Psalms 104 Yahweh is praised for having made all things, including the Leviathan. In Isaiah 27:1 the Leviathan is called the “</w:t>
      </w:r>
      <w:r w:rsidRPr="001D328A">
        <w:rPr>
          <w:b/>
          <w:sz w:val="24"/>
          <w:szCs w:val="24"/>
        </w:rPr>
        <w:t>Wriggling Serpent</w:t>
      </w:r>
      <w:r w:rsidRPr="001D328A">
        <w:rPr>
          <w:sz w:val="24"/>
          <w:szCs w:val="24"/>
        </w:rPr>
        <w:t>” that will be killed at the end time. The time the Leviathan’s were made was between Genesis 1:1-1:2 which is also called “</w:t>
      </w:r>
      <w:r w:rsidRPr="001D328A">
        <w:rPr>
          <w:b/>
          <w:i/>
          <w:sz w:val="24"/>
          <w:szCs w:val="24"/>
        </w:rPr>
        <w:t>The Age of the</w:t>
      </w:r>
      <w:r w:rsidRPr="001D328A">
        <w:rPr>
          <w:sz w:val="24"/>
          <w:szCs w:val="24"/>
        </w:rPr>
        <w:t xml:space="preserve"> </w:t>
      </w:r>
      <w:r w:rsidRPr="001D328A">
        <w:rPr>
          <w:b/>
          <w:i/>
          <w:sz w:val="24"/>
          <w:szCs w:val="24"/>
        </w:rPr>
        <w:t>Leviathan</w:t>
      </w:r>
      <w:r w:rsidRPr="001D328A">
        <w:rPr>
          <w:sz w:val="24"/>
          <w:szCs w:val="24"/>
        </w:rPr>
        <w:t>.” In Genesis 1:21 it tells us that “God created the great sea monsters.” In Revelation 13:1-10 the Leviathan can be referred to the “</w:t>
      </w:r>
      <w:r w:rsidRPr="001D328A">
        <w:rPr>
          <w:b/>
          <w:sz w:val="24"/>
          <w:szCs w:val="24"/>
        </w:rPr>
        <w:t>Beast of the Sea</w:t>
      </w:r>
      <w:r w:rsidRPr="001D328A">
        <w:rPr>
          <w:sz w:val="24"/>
          <w:szCs w:val="24"/>
        </w:rPr>
        <w:t>” that will come on the Earth in the end. They are called “</w:t>
      </w:r>
      <w:r w:rsidRPr="001D328A">
        <w:rPr>
          <w:b/>
          <w:i/>
          <w:sz w:val="24"/>
          <w:szCs w:val="24"/>
        </w:rPr>
        <w:t>The</w:t>
      </w:r>
      <w:r w:rsidRPr="001D328A">
        <w:rPr>
          <w:sz w:val="24"/>
          <w:szCs w:val="24"/>
        </w:rPr>
        <w:t xml:space="preserve"> </w:t>
      </w:r>
      <w:r w:rsidRPr="001D328A">
        <w:rPr>
          <w:b/>
          <w:i/>
          <w:sz w:val="24"/>
          <w:szCs w:val="24"/>
        </w:rPr>
        <w:t>Age of the Giant Sea Fish</w:t>
      </w:r>
      <w:r w:rsidRPr="001D328A">
        <w:rPr>
          <w:sz w:val="24"/>
          <w:szCs w:val="24"/>
        </w:rPr>
        <w:t xml:space="preserve">”. The Leviathan is forbidden to eat as an abomination to the Lord. </w:t>
      </w:r>
    </w:p>
    <w:p w:rsidR="004C727A" w:rsidRPr="001D328A" w:rsidRDefault="004C727A" w:rsidP="004C727A">
      <w:pPr>
        <w:spacing w:line="480" w:lineRule="auto"/>
        <w:jc w:val="center"/>
        <w:rPr>
          <w:b/>
          <w:sz w:val="24"/>
          <w:szCs w:val="24"/>
        </w:rPr>
      </w:pPr>
      <w:r w:rsidRPr="001D328A">
        <w:rPr>
          <w:b/>
          <w:sz w:val="24"/>
          <w:szCs w:val="24"/>
        </w:rPr>
        <w:t>Magical Giant Ziz (Enormous Giant Winged Bird)</w:t>
      </w:r>
    </w:p>
    <w:p w:rsidR="004C727A" w:rsidRPr="001D328A" w:rsidRDefault="004C727A" w:rsidP="004C727A">
      <w:pPr>
        <w:spacing w:line="480" w:lineRule="auto"/>
        <w:jc w:val="both"/>
        <w:rPr>
          <w:sz w:val="24"/>
          <w:szCs w:val="24"/>
        </w:rPr>
      </w:pPr>
      <w:r w:rsidRPr="001D328A">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1D328A">
        <w:rPr>
          <w:sz w:val="24"/>
          <w:szCs w:val="24"/>
          <w:vertAlign w:val="superscript"/>
        </w:rPr>
        <w:t>nd</w:t>
      </w:r>
      <w:r w:rsidRPr="001D328A">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1D328A">
        <w:rPr>
          <w:b/>
          <w:i/>
          <w:sz w:val="24"/>
          <w:szCs w:val="24"/>
        </w:rPr>
        <w:t>Age of the Winged Bird</w:t>
      </w:r>
      <w:r w:rsidRPr="001D328A">
        <w:rPr>
          <w:sz w:val="24"/>
          <w:szCs w:val="24"/>
        </w:rPr>
        <w:t>” in Genesis 1:1-2 &amp; 2</w:t>
      </w:r>
      <w:r w:rsidRPr="001D328A">
        <w:rPr>
          <w:sz w:val="24"/>
          <w:szCs w:val="24"/>
          <w:vertAlign w:val="superscript"/>
        </w:rPr>
        <w:t>nd</w:t>
      </w:r>
      <w:r w:rsidRPr="001D328A">
        <w:rPr>
          <w:sz w:val="24"/>
          <w:szCs w:val="24"/>
        </w:rPr>
        <w:t xml:space="preserve"> Esdras 11:1-12:39. The Giant Ziz to eat is an abomination to the Lord.   </w:t>
      </w:r>
    </w:p>
    <w:p w:rsidR="004C727A" w:rsidRPr="001D328A" w:rsidRDefault="004C727A" w:rsidP="004C727A">
      <w:pPr>
        <w:spacing w:line="480" w:lineRule="auto"/>
        <w:jc w:val="center"/>
        <w:rPr>
          <w:b/>
          <w:sz w:val="24"/>
          <w:szCs w:val="24"/>
        </w:rPr>
      </w:pPr>
      <w:r w:rsidRPr="001D328A">
        <w:rPr>
          <w:b/>
          <w:sz w:val="24"/>
          <w:szCs w:val="24"/>
        </w:rPr>
        <w:t>Magical Giant Fauns (Enormous Giant Fauns--- Half-Goat &amp; Half-Man)</w:t>
      </w:r>
    </w:p>
    <w:p w:rsidR="004C727A" w:rsidRPr="001D328A" w:rsidRDefault="004C727A" w:rsidP="004C727A">
      <w:pPr>
        <w:spacing w:line="480" w:lineRule="auto"/>
        <w:jc w:val="both"/>
        <w:rPr>
          <w:sz w:val="24"/>
          <w:szCs w:val="24"/>
        </w:rPr>
      </w:pPr>
      <w:r w:rsidRPr="001D328A">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1D328A">
        <w:rPr>
          <w:b/>
          <w:i/>
          <w:sz w:val="24"/>
          <w:szCs w:val="24"/>
        </w:rPr>
        <w:t>Age of the Fauns</w:t>
      </w:r>
      <w:r w:rsidRPr="001D328A">
        <w:rPr>
          <w:sz w:val="24"/>
          <w:szCs w:val="24"/>
        </w:rPr>
        <w:t xml:space="preserve">” dwelling around the fig trees in Genesis 1:1-2; Daniel 8:5, 8, 21 &amp; Jeremiah 50:39 in the Douay-Rheims Bible. The Faun’s are an abomination to eat to the Lord.   </w:t>
      </w:r>
    </w:p>
    <w:p w:rsidR="004C727A" w:rsidRPr="001D328A" w:rsidRDefault="004C727A" w:rsidP="004C727A">
      <w:pPr>
        <w:spacing w:line="480" w:lineRule="auto"/>
        <w:jc w:val="center"/>
        <w:rPr>
          <w:b/>
          <w:sz w:val="24"/>
          <w:szCs w:val="24"/>
        </w:rPr>
      </w:pPr>
      <w:r w:rsidRPr="001D328A">
        <w:rPr>
          <w:b/>
          <w:sz w:val="24"/>
          <w:szCs w:val="24"/>
        </w:rPr>
        <w:t>Magical Giant 2 Horned Ram between two Men (Enormous Giant Horned Ram-Men)</w:t>
      </w:r>
    </w:p>
    <w:p w:rsidR="004C727A" w:rsidRPr="001D328A" w:rsidRDefault="004C727A" w:rsidP="004C727A">
      <w:pPr>
        <w:spacing w:line="480" w:lineRule="auto"/>
        <w:jc w:val="both"/>
        <w:rPr>
          <w:sz w:val="24"/>
          <w:szCs w:val="24"/>
        </w:rPr>
      </w:pPr>
      <w:r w:rsidRPr="001D328A">
        <w:rPr>
          <w:sz w:val="24"/>
          <w:szCs w:val="24"/>
        </w:rPr>
        <w:t>The Ram has two horns which are 2 Men &amp; one horn was higher than the other &amp; no One or any Animal could defeat Him. The Holy Scripture can render &amp; may be called the “</w:t>
      </w:r>
      <w:r w:rsidRPr="001D328A">
        <w:rPr>
          <w:b/>
          <w:i/>
          <w:sz w:val="24"/>
          <w:szCs w:val="24"/>
        </w:rPr>
        <w:t>Age of the 2 Horned Ram-Men</w:t>
      </w:r>
      <w:r w:rsidRPr="001D328A">
        <w:rPr>
          <w:sz w:val="24"/>
          <w:szCs w:val="24"/>
        </w:rPr>
        <w:t xml:space="preserve">” in Genesis 1:1-2 &amp; Daniel 8:3-4, 20. The Horned Ram-Men is an abomination to eat to the Lord.  </w:t>
      </w:r>
    </w:p>
    <w:p w:rsidR="004C727A" w:rsidRPr="001D328A" w:rsidRDefault="004C727A" w:rsidP="004C727A">
      <w:pPr>
        <w:spacing w:line="480" w:lineRule="auto"/>
        <w:jc w:val="center"/>
        <w:rPr>
          <w:b/>
          <w:sz w:val="24"/>
          <w:szCs w:val="24"/>
        </w:rPr>
      </w:pPr>
      <w:r w:rsidRPr="001D328A">
        <w:rPr>
          <w:b/>
          <w:sz w:val="24"/>
          <w:szCs w:val="24"/>
        </w:rPr>
        <w:t>Magical Giant Centaurs (Enormous Giant Centaurs---Half-Horse &amp; Half-Man)</w:t>
      </w:r>
    </w:p>
    <w:p w:rsidR="004C727A" w:rsidRPr="001D328A" w:rsidRDefault="004C727A" w:rsidP="004C727A">
      <w:pPr>
        <w:spacing w:line="480" w:lineRule="auto"/>
        <w:jc w:val="both"/>
        <w:rPr>
          <w:sz w:val="24"/>
          <w:szCs w:val="24"/>
        </w:rPr>
      </w:pPr>
      <w:r w:rsidRPr="001D328A">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1D328A">
        <w:rPr>
          <w:b/>
          <w:i/>
          <w:sz w:val="24"/>
          <w:szCs w:val="24"/>
        </w:rPr>
        <w:t>Age of the Centaurs</w:t>
      </w:r>
      <w:r w:rsidRPr="001D328A">
        <w:rPr>
          <w:sz w:val="24"/>
          <w:szCs w:val="24"/>
        </w:rPr>
        <w:t>” in Genesis 1:1-2 &amp; 2</w:t>
      </w:r>
      <w:r w:rsidRPr="001D328A">
        <w:rPr>
          <w:sz w:val="24"/>
          <w:szCs w:val="24"/>
          <w:vertAlign w:val="superscript"/>
        </w:rPr>
        <w:t>nd</w:t>
      </w:r>
      <w:r w:rsidRPr="001D328A">
        <w:rPr>
          <w:sz w:val="24"/>
          <w:szCs w:val="24"/>
        </w:rPr>
        <w:t xml:space="preserve"> Kings 6:17.  The Centaurs are an abomination to eat to the Lord.    </w:t>
      </w:r>
    </w:p>
    <w:p w:rsidR="004C727A" w:rsidRPr="001D328A" w:rsidRDefault="004C727A" w:rsidP="004C727A">
      <w:pPr>
        <w:spacing w:line="480" w:lineRule="auto"/>
        <w:jc w:val="center"/>
        <w:rPr>
          <w:b/>
          <w:sz w:val="24"/>
          <w:szCs w:val="24"/>
        </w:rPr>
      </w:pPr>
      <w:r w:rsidRPr="001D328A">
        <w:rPr>
          <w:b/>
          <w:sz w:val="24"/>
          <w:szCs w:val="24"/>
        </w:rPr>
        <w:t>Magical Giant Winged Lion Man (Enormous Giant Winged Lions)</w:t>
      </w:r>
    </w:p>
    <w:p w:rsidR="004C727A" w:rsidRPr="001D328A" w:rsidRDefault="004C727A" w:rsidP="004C727A">
      <w:pPr>
        <w:spacing w:line="480" w:lineRule="auto"/>
        <w:jc w:val="both"/>
        <w:rPr>
          <w:sz w:val="24"/>
          <w:szCs w:val="24"/>
        </w:rPr>
      </w:pPr>
      <w:r w:rsidRPr="001D328A">
        <w:rPr>
          <w:sz w:val="24"/>
          <w:szCs w:val="24"/>
        </w:rPr>
        <w:t>The Winged Lion-Man has Eagle’s wings and the wings were plucked off and it stood like a Man and a Man’s heart was given to it. This Winged Lion was the 1</w:t>
      </w:r>
      <w:r w:rsidRPr="001D328A">
        <w:rPr>
          <w:sz w:val="24"/>
          <w:szCs w:val="24"/>
          <w:vertAlign w:val="superscript"/>
        </w:rPr>
        <w:t>st</w:t>
      </w:r>
      <w:r w:rsidRPr="001D328A">
        <w:rPr>
          <w:sz w:val="24"/>
          <w:szCs w:val="24"/>
        </w:rPr>
        <w:t xml:space="preserve"> Protector of Babylon. The Holy Scripture renders &amp; may be called the “</w:t>
      </w:r>
      <w:r w:rsidRPr="001D328A">
        <w:rPr>
          <w:b/>
          <w:i/>
          <w:sz w:val="24"/>
          <w:szCs w:val="24"/>
        </w:rPr>
        <w:t>Age of the Winged Lion-Man</w:t>
      </w:r>
      <w:r w:rsidRPr="001D328A">
        <w:rPr>
          <w:sz w:val="24"/>
          <w:szCs w:val="24"/>
        </w:rPr>
        <w:t xml:space="preserve">” in Genesis 1:1-2; Revelation 13:2 &amp; Daniel 7:4. The Winged Lion/Man with Eagle’s wings on both sides is an abomination to eat to the Lord. </w:t>
      </w:r>
    </w:p>
    <w:p w:rsidR="004C727A" w:rsidRPr="001D328A" w:rsidRDefault="004C727A" w:rsidP="004C727A">
      <w:pPr>
        <w:spacing w:line="480" w:lineRule="auto"/>
        <w:jc w:val="center"/>
        <w:rPr>
          <w:b/>
          <w:sz w:val="24"/>
          <w:szCs w:val="24"/>
        </w:rPr>
      </w:pPr>
      <w:r w:rsidRPr="001D328A">
        <w:rPr>
          <w:b/>
          <w:sz w:val="24"/>
          <w:szCs w:val="24"/>
        </w:rPr>
        <w:t>Magical Giant Bear Man (Enormous Giant Devouring Bear)</w:t>
      </w:r>
    </w:p>
    <w:p w:rsidR="004C727A" w:rsidRPr="001D328A" w:rsidRDefault="004C727A" w:rsidP="004C727A">
      <w:pPr>
        <w:spacing w:line="480" w:lineRule="auto"/>
        <w:jc w:val="both"/>
        <w:rPr>
          <w:sz w:val="24"/>
          <w:szCs w:val="24"/>
        </w:rPr>
      </w:pPr>
      <w:r w:rsidRPr="001D328A">
        <w:rPr>
          <w:sz w:val="24"/>
          <w:szCs w:val="24"/>
        </w:rPr>
        <w:t>The Bear Man has three ribs in its mouth &amp; would go &amp; devour flesh like a Man-eater. This Bear-Man was created as the 2</w:t>
      </w:r>
      <w:r w:rsidRPr="001D328A">
        <w:rPr>
          <w:sz w:val="24"/>
          <w:szCs w:val="24"/>
          <w:vertAlign w:val="superscript"/>
        </w:rPr>
        <w:t>nd</w:t>
      </w:r>
      <w:r w:rsidRPr="001D328A">
        <w:rPr>
          <w:sz w:val="24"/>
          <w:szCs w:val="24"/>
        </w:rPr>
        <w:t xml:space="preserve"> Protector of Babylon. The Holy Scripture renders the “</w:t>
      </w:r>
      <w:r w:rsidRPr="001D328A">
        <w:rPr>
          <w:b/>
          <w:i/>
          <w:sz w:val="24"/>
          <w:szCs w:val="24"/>
        </w:rPr>
        <w:t>Age of the devouring Bear-Man</w:t>
      </w:r>
      <w:r w:rsidRPr="001D328A">
        <w:rPr>
          <w:sz w:val="24"/>
          <w:szCs w:val="24"/>
        </w:rPr>
        <w:t xml:space="preserve">” in Genesis 1:1-2; Revelation 13:2 &amp; Daniel 7:5. The Bear-Man is an abomination to eat to the Lord. </w:t>
      </w:r>
    </w:p>
    <w:p w:rsidR="004C727A" w:rsidRPr="001D328A" w:rsidRDefault="004C727A" w:rsidP="004C727A">
      <w:pPr>
        <w:spacing w:line="480" w:lineRule="auto"/>
        <w:jc w:val="center"/>
        <w:rPr>
          <w:b/>
          <w:sz w:val="24"/>
          <w:szCs w:val="24"/>
        </w:rPr>
      </w:pPr>
      <w:r w:rsidRPr="001D328A">
        <w:rPr>
          <w:b/>
          <w:sz w:val="24"/>
          <w:szCs w:val="24"/>
        </w:rPr>
        <w:t>Magical Giant Winged Leopard Man (Enormous Giant Winged Leopard Man)</w:t>
      </w:r>
    </w:p>
    <w:p w:rsidR="004C727A" w:rsidRPr="001D328A" w:rsidRDefault="004C727A" w:rsidP="004C727A">
      <w:pPr>
        <w:spacing w:line="480" w:lineRule="auto"/>
        <w:jc w:val="both"/>
        <w:rPr>
          <w:sz w:val="24"/>
          <w:szCs w:val="24"/>
        </w:rPr>
      </w:pPr>
      <w:r w:rsidRPr="001D328A">
        <w:rPr>
          <w:sz w:val="24"/>
          <w:szCs w:val="24"/>
        </w:rPr>
        <w:t>The Winged Leopard Man has four wings of a bird on His back and He also has four heads of a Man. This Winged Leopard Man was created as the 3</w:t>
      </w:r>
      <w:r w:rsidRPr="001D328A">
        <w:rPr>
          <w:sz w:val="24"/>
          <w:szCs w:val="24"/>
          <w:vertAlign w:val="superscript"/>
        </w:rPr>
        <w:t>rd</w:t>
      </w:r>
      <w:r w:rsidRPr="001D328A">
        <w:rPr>
          <w:sz w:val="24"/>
          <w:szCs w:val="24"/>
        </w:rPr>
        <w:t xml:space="preserve"> Protector of Babylon.  The Holy Scripture renders &amp; may be called the “</w:t>
      </w:r>
      <w:r w:rsidRPr="001D328A">
        <w:rPr>
          <w:b/>
          <w:i/>
          <w:sz w:val="24"/>
          <w:szCs w:val="24"/>
        </w:rPr>
        <w:t>Age of the Winged Leopard-Man</w:t>
      </w:r>
      <w:r w:rsidRPr="001D328A">
        <w:rPr>
          <w:sz w:val="24"/>
          <w:szCs w:val="24"/>
        </w:rPr>
        <w:t xml:space="preserve">” in Genesis 1:1-2; Revelation 13:2 &amp; Daniel 7:6. The Winged Leopard Man is an abomination to eat to the Lord.  </w:t>
      </w:r>
    </w:p>
    <w:p w:rsidR="004C727A" w:rsidRPr="001D328A" w:rsidRDefault="004C727A" w:rsidP="004C727A">
      <w:pPr>
        <w:spacing w:line="480" w:lineRule="auto"/>
        <w:jc w:val="center"/>
        <w:rPr>
          <w:b/>
          <w:sz w:val="24"/>
          <w:szCs w:val="24"/>
        </w:rPr>
      </w:pPr>
      <w:r w:rsidRPr="001D328A">
        <w:rPr>
          <w:b/>
          <w:sz w:val="24"/>
          <w:szCs w:val="24"/>
        </w:rPr>
        <w:t>Magical Giant Horned Dragon Man (Enormous Giant Horned Dragon Man)</w:t>
      </w:r>
    </w:p>
    <w:p w:rsidR="004C727A" w:rsidRPr="001D328A" w:rsidRDefault="004C727A" w:rsidP="004C727A">
      <w:pPr>
        <w:spacing w:line="480" w:lineRule="auto"/>
        <w:jc w:val="both"/>
        <w:rPr>
          <w:sz w:val="24"/>
          <w:szCs w:val="24"/>
        </w:rPr>
      </w:pPr>
      <w:r w:rsidRPr="001D328A">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1D328A">
        <w:rPr>
          <w:b/>
          <w:i/>
          <w:sz w:val="24"/>
          <w:szCs w:val="24"/>
        </w:rPr>
        <w:t>Age of the Horned Dragon-Man</w:t>
      </w:r>
      <w:r w:rsidRPr="001D328A">
        <w:rPr>
          <w:sz w:val="24"/>
          <w:szCs w:val="24"/>
        </w:rPr>
        <w:t xml:space="preserve">” in Genesis 1:1-2 &amp; Daniel 7:7-8, 11, 19-27. The Horned Dragon Man is an abomination to eat in sacrifice to the Lord.   </w:t>
      </w:r>
    </w:p>
    <w:p w:rsidR="004C727A" w:rsidRPr="001D328A" w:rsidRDefault="004C727A" w:rsidP="004C727A">
      <w:pPr>
        <w:spacing w:line="480" w:lineRule="auto"/>
        <w:jc w:val="center"/>
        <w:rPr>
          <w:b/>
          <w:sz w:val="24"/>
          <w:szCs w:val="24"/>
        </w:rPr>
      </w:pPr>
      <w:r w:rsidRPr="001D328A">
        <w:rPr>
          <w:b/>
          <w:sz w:val="24"/>
          <w:szCs w:val="24"/>
        </w:rPr>
        <w:t>Magical Giant 4 Horned Craftsmen (Enormous Giant Horned Craftsmen)</w:t>
      </w:r>
    </w:p>
    <w:p w:rsidR="004C727A" w:rsidRPr="001D328A" w:rsidRDefault="004C727A" w:rsidP="004C727A">
      <w:pPr>
        <w:spacing w:line="480" w:lineRule="auto"/>
        <w:jc w:val="both"/>
        <w:rPr>
          <w:sz w:val="24"/>
          <w:szCs w:val="24"/>
        </w:rPr>
      </w:pPr>
      <w:r w:rsidRPr="001D328A">
        <w:rPr>
          <w:sz w:val="24"/>
          <w:szCs w:val="24"/>
        </w:rPr>
        <w:t>The 4 Horns concerns 4 Craftsmen who scattered Judah, Israel and Jerusalem. The Craftsmen are the Protectors of the Nations (Laws). The Holy Scriptures renders &amp; may be the “</w:t>
      </w:r>
      <w:r w:rsidRPr="001D328A">
        <w:rPr>
          <w:b/>
          <w:i/>
          <w:sz w:val="24"/>
          <w:szCs w:val="24"/>
        </w:rPr>
        <w:t>Age of the 4 Horned Craftsmen</w:t>
      </w:r>
      <w:r w:rsidRPr="001D328A">
        <w:rPr>
          <w:sz w:val="24"/>
          <w:szCs w:val="24"/>
        </w:rPr>
        <w:t xml:space="preserve">” in Genesis 1:1-2 &amp; Zechariah 1:18-21. This is linked to the Craftsman at the Lord Yahweh’s side in Proverbs 8:30-31 (NIV). The Horned Craftsmen are an abomination to eat to the Lord’s people. </w:t>
      </w:r>
    </w:p>
    <w:p w:rsidR="004C727A" w:rsidRPr="001D328A" w:rsidRDefault="004C727A" w:rsidP="004C727A">
      <w:pPr>
        <w:spacing w:line="480" w:lineRule="auto"/>
        <w:jc w:val="center"/>
        <w:rPr>
          <w:b/>
          <w:sz w:val="24"/>
          <w:szCs w:val="24"/>
        </w:rPr>
      </w:pPr>
      <w:r w:rsidRPr="001D328A">
        <w:rPr>
          <w:b/>
          <w:sz w:val="24"/>
          <w:szCs w:val="24"/>
        </w:rPr>
        <w:t>Magical Giant 4 Horsemen (Enormous Giant Horsemen)</w:t>
      </w:r>
    </w:p>
    <w:p w:rsidR="004C727A" w:rsidRPr="001D328A" w:rsidRDefault="004C727A" w:rsidP="004C727A">
      <w:pPr>
        <w:spacing w:line="480" w:lineRule="auto"/>
        <w:jc w:val="both"/>
        <w:rPr>
          <w:sz w:val="24"/>
          <w:szCs w:val="24"/>
        </w:rPr>
      </w:pPr>
      <w:r w:rsidRPr="001D328A">
        <w:rPr>
          <w:sz w:val="24"/>
          <w:szCs w:val="24"/>
        </w:rPr>
        <w:t>The first Horseman is red, the second is black, the third is white and the fourth is strong and dappled. They go throughout the Whole Earth. The Holy Scriptures renders &amp; may be the “</w:t>
      </w:r>
      <w:r w:rsidRPr="001D328A">
        <w:rPr>
          <w:b/>
          <w:i/>
          <w:sz w:val="24"/>
          <w:szCs w:val="24"/>
        </w:rPr>
        <w:t>Age of the 4 Horsemen</w:t>
      </w:r>
      <w:r w:rsidRPr="001D328A">
        <w:rPr>
          <w:sz w:val="24"/>
          <w:szCs w:val="24"/>
        </w:rPr>
        <w:t xml:space="preserve">” in Genesis 1:1-2 &amp; Zechariah 6:1-8. The 4 Horsemen are an abomination to eat to the Lord.  </w:t>
      </w:r>
    </w:p>
    <w:p w:rsidR="004C727A" w:rsidRPr="001D328A" w:rsidRDefault="004C727A" w:rsidP="004C727A">
      <w:pPr>
        <w:spacing w:line="480" w:lineRule="auto"/>
        <w:jc w:val="center"/>
        <w:rPr>
          <w:b/>
          <w:sz w:val="24"/>
          <w:szCs w:val="24"/>
        </w:rPr>
      </w:pPr>
      <w:r w:rsidRPr="001D328A">
        <w:rPr>
          <w:b/>
          <w:sz w:val="24"/>
          <w:szCs w:val="24"/>
        </w:rPr>
        <w:t>Magical Giant Locusts-like Men (Enormous Giant Locust-like Men)</w:t>
      </w:r>
    </w:p>
    <w:p w:rsidR="004C727A" w:rsidRPr="001D328A" w:rsidRDefault="004C727A" w:rsidP="004C727A">
      <w:pPr>
        <w:spacing w:line="480" w:lineRule="auto"/>
        <w:jc w:val="both"/>
        <w:rPr>
          <w:sz w:val="24"/>
          <w:szCs w:val="24"/>
        </w:rPr>
      </w:pPr>
      <w:r w:rsidRPr="001D328A">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1D328A">
        <w:rPr>
          <w:b/>
          <w:i/>
          <w:sz w:val="24"/>
          <w:szCs w:val="24"/>
        </w:rPr>
        <w:t>Age of the Locust like Men</w:t>
      </w:r>
      <w:r w:rsidRPr="001D328A">
        <w:rPr>
          <w:sz w:val="24"/>
          <w:szCs w:val="24"/>
        </w:rPr>
        <w:t xml:space="preserve">” in Genesis 1:1-2 &amp; Revelation 9:7-10. The Locust-like Men is an abomination to eat.  </w:t>
      </w:r>
    </w:p>
    <w:p w:rsidR="004C727A" w:rsidRPr="001D328A" w:rsidRDefault="004C727A" w:rsidP="004C727A">
      <w:pPr>
        <w:spacing w:line="480" w:lineRule="auto"/>
        <w:jc w:val="center"/>
        <w:rPr>
          <w:b/>
          <w:sz w:val="24"/>
          <w:szCs w:val="24"/>
        </w:rPr>
      </w:pPr>
      <w:r w:rsidRPr="001D328A">
        <w:rPr>
          <w:b/>
          <w:sz w:val="24"/>
          <w:szCs w:val="24"/>
        </w:rPr>
        <w:t>Magical Undead Giant Men called Zombies (Enormous Undead Giant Men)</w:t>
      </w:r>
    </w:p>
    <w:p w:rsidR="004C727A" w:rsidRPr="001D328A" w:rsidRDefault="004C727A" w:rsidP="004C727A">
      <w:pPr>
        <w:spacing w:line="480" w:lineRule="auto"/>
        <w:jc w:val="both"/>
        <w:rPr>
          <w:sz w:val="24"/>
          <w:szCs w:val="24"/>
        </w:rPr>
      </w:pPr>
      <w:r w:rsidRPr="001D328A">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1D328A">
        <w:rPr>
          <w:b/>
          <w:i/>
          <w:sz w:val="24"/>
          <w:szCs w:val="24"/>
        </w:rPr>
        <w:t>Age of the Undead Zombies</w:t>
      </w:r>
      <w:r w:rsidRPr="001D328A">
        <w:rPr>
          <w:sz w:val="24"/>
          <w:szCs w:val="24"/>
        </w:rPr>
        <w:t>” in scripture.</w:t>
      </w:r>
    </w:p>
    <w:p w:rsidR="004C727A" w:rsidRPr="001D328A" w:rsidRDefault="004C727A" w:rsidP="004C727A">
      <w:pPr>
        <w:spacing w:line="480" w:lineRule="auto"/>
        <w:jc w:val="center"/>
        <w:rPr>
          <w:b/>
          <w:sz w:val="24"/>
          <w:szCs w:val="24"/>
        </w:rPr>
      </w:pPr>
      <w:r w:rsidRPr="001D328A">
        <w:rPr>
          <w:b/>
          <w:sz w:val="24"/>
          <w:szCs w:val="24"/>
        </w:rPr>
        <w:t>Magical Living Giant Skeletons (Enormous Giant Living Skeletons)</w:t>
      </w:r>
    </w:p>
    <w:p w:rsidR="004C727A" w:rsidRPr="001D328A" w:rsidRDefault="004C727A" w:rsidP="004C727A">
      <w:pPr>
        <w:spacing w:line="480" w:lineRule="auto"/>
        <w:jc w:val="both"/>
        <w:rPr>
          <w:sz w:val="24"/>
          <w:szCs w:val="24"/>
        </w:rPr>
      </w:pPr>
      <w:r w:rsidRPr="001D328A">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1D328A">
        <w:rPr>
          <w:sz w:val="24"/>
          <w:szCs w:val="24"/>
          <w:vertAlign w:val="superscript"/>
        </w:rPr>
        <w:t>nd</w:t>
      </w:r>
      <w:r w:rsidRPr="001D328A">
        <w:rPr>
          <w:sz w:val="24"/>
          <w:szCs w:val="24"/>
        </w:rPr>
        <w:t xml:space="preserve"> Kings 13:21 says the Bones of Elisha raised a Man from the dead. They are called the “</w:t>
      </w:r>
      <w:r w:rsidRPr="001D328A">
        <w:rPr>
          <w:b/>
          <w:i/>
          <w:sz w:val="24"/>
          <w:szCs w:val="24"/>
        </w:rPr>
        <w:t>Age of the Living Skeletons</w:t>
      </w:r>
      <w:r w:rsidRPr="001D328A">
        <w:rPr>
          <w:sz w:val="24"/>
          <w:szCs w:val="24"/>
        </w:rPr>
        <w:t xml:space="preserve">” in scripture.   </w:t>
      </w:r>
    </w:p>
    <w:p w:rsidR="004C727A" w:rsidRPr="001D328A" w:rsidRDefault="004C727A" w:rsidP="004C727A">
      <w:pPr>
        <w:spacing w:line="480" w:lineRule="auto"/>
        <w:jc w:val="center"/>
        <w:rPr>
          <w:b/>
          <w:sz w:val="24"/>
          <w:szCs w:val="24"/>
        </w:rPr>
      </w:pPr>
      <w:r w:rsidRPr="001D328A">
        <w:rPr>
          <w:b/>
          <w:sz w:val="24"/>
          <w:szCs w:val="24"/>
        </w:rPr>
        <w:t>Magical Giant God-like Ghosts (Enormous Giant God-like Ghosts)</w:t>
      </w:r>
    </w:p>
    <w:p w:rsidR="004C727A" w:rsidRPr="001D328A" w:rsidRDefault="004C727A" w:rsidP="004C727A">
      <w:pPr>
        <w:spacing w:line="480" w:lineRule="auto"/>
        <w:jc w:val="both"/>
        <w:rPr>
          <w:sz w:val="24"/>
          <w:szCs w:val="24"/>
        </w:rPr>
      </w:pPr>
      <w:r w:rsidRPr="001D328A">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1D328A">
        <w:rPr>
          <w:sz w:val="24"/>
          <w:szCs w:val="24"/>
          <w:vertAlign w:val="superscript"/>
        </w:rPr>
        <w:t>st</w:t>
      </w:r>
      <w:r w:rsidRPr="001D328A">
        <w:rPr>
          <w:sz w:val="24"/>
          <w:szCs w:val="24"/>
        </w:rPr>
        <w:t xml:space="preserve"> Samuel 28:13-14. These are called the “</w:t>
      </w:r>
      <w:r w:rsidRPr="001D328A">
        <w:rPr>
          <w:b/>
          <w:i/>
          <w:sz w:val="24"/>
          <w:szCs w:val="24"/>
        </w:rPr>
        <w:t>Age of the God-like Ghosts</w:t>
      </w:r>
      <w:r w:rsidRPr="001D328A">
        <w:rPr>
          <w:sz w:val="24"/>
          <w:szCs w:val="24"/>
        </w:rPr>
        <w:t xml:space="preserve">” in scripture. </w:t>
      </w:r>
    </w:p>
    <w:p w:rsidR="004C727A" w:rsidRPr="001D328A" w:rsidRDefault="004C727A" w:rsidP="004C727A">
      <w:pPr>
        <w:spacing w:line="480" w:lineRule="auto"/>
        <w:jc w:val="center"/>
        <w:rPr>
          <w:b/>
          <w:sz w:val="24"/>
          <w:szCs w:val="24"/>
        </w:rPr>
      </w:pPr>
      <w:r w:rsidRPr="001D328A">
        <w:rPr>
          <w:b/>
          <w:sz w:val="24"/>
          <w:szCs w:val="24"/>
        </w:rPr>
        <w:t>Magical Giant Animal Kingdom as Abominations</w:t>
      </w:r>
    </w:p>
    <w:p w:rsidR="004C727A" w:rsidRPr="001D328A" w:rsidRDefault="004C727A" w:rsidP="004C727A">
      <w:pPr>
        <w:spacing w:line="480" w:lineRule="auto"/>
        <w:jc w:val="both"/>
        <w:rPr>
          <w:sz w:val="24"/>
          <w:szCs w:val="24"/>
        </w:rPr>
      </w:pPr>
      <w:r w:rsidRPr="001D328A">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4C727A" w:rsidRPr="001D328A" w:rsidRDefault="004C727A" w:rsidP="004C727A">
      <w:pPr>
        <w:spacing w:line="480" w:lineRule="auto"/>
        <w:jc w:val="center"/>
        <w:rPr>
          <w:b/>
          <w:sz w:val="24"/>
          <w:szCs w:val="24"/>
        </w:rPr>
      </w:pPr>
      <w:r w:rsidRPr="001D328A">
        <w:rPr>
          <w:b/>
          <w:sz w:val="24"/>
          <w:szCs w:val="24"/>
        </w:rPr>
        <w:t>The Two Complete Armors in the Holy Bible</w:t>
      </w:r>
    </w:p>
    <w:p w:rsidR="004C727A" w:rsidRPr="001D328A" w:rsidRDefault="004C727A" w:rsidP="004C727A">
      <w:pPr>
        <w:spacing w:line="480" w:lineRule="auto"/>
        <w:jc w:val="both"/>
        <w:rPr>
          <w:sz w:val="24"/>
          <w:szCs w:val="24"/>
        </w:rPr>
      </w:pPr>
      <w:r w:rsidRPr="001D328A">
        <w:rPr>
          <w:sz w:val="24"/>
          <w:szCs w:val="24"/>
        </w:rPr>
        <w:t xml:space="preserve">Armor of Salvation or Armor of Protection: In Ephesians 6:10-20 it declares “Finally, My Brethren, be strong in the Lord and in the power of His might. Put on the </w:t>
      </w:r>
      <w:r w:rsidRPr="001D328A">
        <w:rPr>
          <w:b/>
          <w:sz w:val="24"/>
          <w:szCs w:val="24"/>
        </w:rPr>
        <w:t>Whole Armor of God</w:t>
      </w:r>
      <w:r w:rsidRPr="001D328A">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1D328A">
        <w:rPr>
          <w:b/>
          <w:sz w:val="24"/>
          <w:szCs w:val="24"/>
        </w:rPr>
        <w:t>waist with truth</w:t>
      </w:r>
      <w:r w:rsidRPr="001D328A">
        <w:rPr>
          <w:sz w:val="24"/>
          <w:szCs w:val="24"/>
        </w:rPr>
        <w:t xml:space="preserve">, having put on the </w:t>
      </w:r>
      <w:r w:rsidRPr="001D328A">
        <w:rPr>
          <w:b/>
          <w:sz w:val="24"/>
          <w:szCs w:val="24"/>
        </w:rPr>
        <w:t>breastplate of righteousness</w:t>
      </w:r>
      <w:r w:rsidRPr="001D328A">
        <w:rPr>
          <w:sz w:val="24"/>
          <w:szCs w:val="24"/>
        </w:rPr>
        <w:t xml:space="preserve">, and having </w:t>
      </w:r>
      <w:r w:rsidRPr="001D328A">
        <w:rPr>
          <w:b/>
          <w:sz w:val="24"/>
          <w:szCs w:val="24"/>
        </w:rPr>
        <w:t>shod Your feet with the preparation of the Gospel of Peace</w:t>
      </w:r>
      <w:r w:rsidRPr="001D328A">
        <w:rPr>
          <w:sz w:val="24"/>
          <w:szCs w:val="24"/>
        </w:rPr>
        <w:t xml:space="preserve">. Above all, taking the </w:t>
      </w:r>
      <w:r w:rsidRPr="001D328A">
        <w:rPr>
          <w:b/>
          <w:sz w:val="24"/>
          <w:szCs w:val="24"/>
        </w:rPr>
        <w:t>shield of faith</w:t>
      </w:r>
      <w:r w:rsidRPr="001D328A">
        <w:rPr>
          <w:sz w:val="24"/>
          <w:szCs w:val="24"/>
        </w:rPr>
        <w:t xml:space="preserve"> with which You will be able to quench all the fiery darts of the Wicked One and take the </w:t>
      </w:r>
      <w:r w:rsidRPr="001D328A">
        <w:rPr>
          <w:b/>
          <w:sz w:val="24"/>
          <w:szCs w:val="24"/>
        </w:rPr>
        <w:t>HELMET OF SALVATION</w:t>
      </w:r>
      <w:r w:rsidRPr="001D328A">
        <w:rPr>
          <w:sz w:val="24"/>
          <w:szCs w:val="24"/>
        </w:rPr>
        <w:t xml:space="preserve"> and the </w:t>
      </w:r>
      <w:r w:rsidRPr="001D328A">
        <w:rPr>
          <w:b/>
          <w:sz w:val="24"/>
          <w:szCs w:val="24"/>
        </w:rPr>
        <w:t>sword of the Spirit</w:t>
      </w:r>
      <w:r w:rsidRPr="001D328A">
        <w:rPr>
          <w:sz w:val="24"/>
          <w:szCs w:val="24"/>
        </w:rPr>
        <w:t xml:space="preserve">, which is the </w:t>
      </w:r>
      <w:r w:rsidRPr="001D328A">
        <w:rPr>
          <w:b/>
          <w:sz w:val="24"/>
          <w:szCs w:val="24"/>
        </w:rPr>
        <w:t>Word of God</w:t>
      </w:r>
      <w:r w:rsidRPr="001D328A">
        <w:rPr>
          <w:sz w:val="24"/>
          <w:szCs w:val="24"/>
        </w:rPr>
        <w:t xml:space="preserve">, praying always with </w:t>
      </w:r>
      <w:r w:rsidRPr="001D328A">
        <w:rPr>
          <w:b/>
          <w:sz w:val="24"/>
          <w:szCs w:val="24"/>
        </w:rPr>
        <w:t>all prayer and supplication in the Spirit</w:t>
      </w:r>
      <w:r w:rsidRPr="001D328A">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1D328A">
        <w:rPr>
          <w:b/>
          <w:i/>
          <w:sz w:val="24"/>
          <w:szCs w:val="24"/>
        </w:rPr>
        <w:t>Crucifixus</w:t>
      </w:r>
      <w:r w:rsidRPr="001D328A">
        <w:rPr>
          <w:b/>
          <w:sz w:val="24"/>
          <w:szCs w:val="24"/>
        </w:rPr>
        <w:t xml:space="preserve"> </w:t>
      </w:r>
      <w:r w:rsidRPr="001D328A">
        <w:rPr>
          <w:sz w:val="24"/>
          <w:szCs w:val="24"/>
        </w:rPr>
        <w:t>meaning “</w:t>
      </w:r>
      <w:r w:rsidRPr="001D328A">
        <w:rPr>
          <w:b/>
          <w:sz w:val="24"/>
          <w:szCs w:val="24"/>
        </w:rPr>
        <w:t>One fixed to a Cross</w:t>
      </w:r>
      <w:r w:rsidRPr="001D328A">
        <w:rPr>
          <w:sz w:val="24"/>
          <w:szCs w:val="24"/>
        </w:rPr>
        <w:t xml:space="preserve">.” Also it comes from English word </w:t>
      </w:r>
      <w:r w:rsidRPr="001D328A">
        <w:rPr>
          <w:b/>
          <w:i/>
          <w:sz w:val="24"/>
          <w:szCs w:val="24"/>
        </w:rPr>
        <w:t>Corpus</w:t>
      </w:r>
      <w:r w:rsidRPr="001D328A">
        <w:rPr>
          <w:b/>
          <w:sz w:val="24"/>
          <w:szCs w:val="24"/>
        </w:rPr>
        <w:t xml:space="preserve"> </w:t>
      </w:r>
      <w:r w:rsidRPr="001D328A">
        <w:rPr>
          <w:sz w:val="24"/>
          <w:szCs w:val="24"/>
        </w:rPr>
        <w:t>meaning the “</w:t>
      </w:r>
      <w:r w:rsidRPr="001D328A">
        <w:rPr>
          <w:b/>
          <w:sz w:val="24"/>
          <w:szCs w:val="24"/>
        </w:rPr>
        <w:t>body of Jesus</w:t>
      </w:r>
      <w:r w:rsidRPr="001D328A">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1D328A">
        <w:rPr>
          <w:sz w:val="24"/>
          <w:szCs w:val="24"/>
          <w:vertAlign w:val="superscript"/>
        </w:rPr>
        <w:t>nd</w:t>
      </w:r>
      <w:r w:rsidRPr="001D328A">
        <w:rPr>
          <w:sz w:val="24"/>
          <w:szCs w:val="24"/>
        </w:rPr>
        <w:t xml:space="preserve"> Corinthians 10:1-6     </w:t>
      </w:r>
    </w:p>
    <w:p w:rsidR="004C727A" w:rsidRPr="001D328A" w:rsidRDefault="004C727A" w:rsidP="004C727A">
      <w:pPr>
        <w:spacing w:line="480" w:lineRule="auto"/>
        <w:jc w:val="center"/>
        <w:rPr>
          <w:b/>
          <w:sz w:val="24"/>
          <w:szCs w:val="24"/>
        </w:rPr>
      </w:pPr>
      <w:r w:rsidRPr="001D328A">
        <w:rPr>
          <w:b/>
          <w:sz w:val="24"/>
          <w:szCs w:val="24"/>
        </w:rPr>
        <w:t>Armor of Jealousy Zeal or Armor of Impartial Law Justice</w:t>
      </w:r>
    </w:p>
    <w:p w:rsidR="004C727A" w:rsidRPr="001D328A" w:rsidRDefault="004C727A" w:rsidP="004C727A">
      <w:pPr>
        <w:spacing w:line="480" w:lineRule="auto"/>
        <w:jc w:val="both"/>
        <w:rPr>
          <w:b/>
          <w:sz w:val="24"/>
          <w:szCs w:val="24"/>
        </w:rPr>
      </w:pPr>
      <w:r w:rsidRPr="001D328A">
        <w:rPr>
          <w:sz w:val="24"/>
          <w:szCs w:val="24"/>
        </w:rPr>
        <w:t xml:space="preserve">In Wisdom of Solomon 5:15-23 it declares “But the Righteous live forever, and their reward is with the Lord. The Most High takes care of them. Therefore they will receive a </w:t>
      </w:r>
      <w:r w:rsidRPr="001D328A">
        <w:rPr>
          <w:b/>
          <w:sz w:val="24"/>
          <w:szCs w:val="24"/>
        </w:rPr>
        <w:t>Glorious Crown</w:t>
      </w:r>
      <w:r w:rsidRPr="001D328A">
        <w:rPr>
          <w:sz w:val="24"/>
          <w:szCs w:val="24"/>
        </w:rPr>
        <w:t xml:space="preserve"> and a </w:t>
      </w:r>
      <w:r w:rsidRPr="001D328A">
        <w:rPr>
          <w:b/>
          <w:sz w:val="24"/>
          <w:szCs w:val="24"/>
        </w:rPr>
        <w:t xml:space="preserve">Beautiful Diadem </w:t>
      </w:r>
      <w:r w:rsidRPr="001D328A">
        <w:rPr>
          <w:sz w:val="24"/>
          <w:szCs w:val="24"/>
        </w:rPr>
        <w:t xml:space="preserve">from the hand of the Lord, because with His right hand He will cover them, and with His arm He will shield them. The Lord will take His </w:t>
      </w:r>
      <w:r w:rsidRPr="001D328A">
        <w:rPr>
          <w:b/>
          <w:sz w:val="24"/>
          <w:szCs w:val="24"/>
        </w:rPr>
        <w:t>Zeal (Jealousy) as His Whole Armor</w:t>
      </w:r>
      <w:r w:rsidRPr="001D328A">
        <w:rPr>
          <w:sz w:val="24"/>
          <w:szCs w:val="24"/>
        </w:rPr>
        <w:t xml:space="preserve">, and will arm all Creation to repel His Enemies (Married Lord called Wisdom with Lucifer and the Fallen Cherub Dragon Giants). He will put on </w:t>
      </w:r>
      <w:r w:rsidRPr="001D328A">
        <w:rPr>
          <w:b/>
          <w:sz w:val="24"/>
          <w:szCs w:val="24"/>
        </w:rPr>
        <w:t>righteousness as a breastplate</w:t>
      </w:r>
      <w:r w:rsidRPr="001D328A">
        <w:rPr>
          <w:sz w:val="24"/>
          <w:szCs w:val="24"/>
        </w:rPr>
        <w:t xml:space="preserve">, and wear </w:t>
      </w:r>
      <w:r w:rsidRPr="001D328A">
        <w:rPr>
          <w:b/>
          <w:sz w:val="24"/>
          <w:szCs w:val="24"/>
        </w:rPr>
        <w:t>IMPARTIAL (LAW) JUSTICE (JUDGMENT) AS A HELMET</w:t>
      </w:r>
      <w:r w:rsidRPr="001D328A">
        <w:rPr>
          <w:sz w:val="24"/>
          <w:szCs w:val="24"/>
        </w:rPr>
        <w:t xml:space="preserve">. He will take </w:t>
      </w:r>
      <w:r w:rsidRPr="001D328A">
        <w:rPr>
          <w:b/>
          <w:sz w:val="24"/>
          <w:szCs w:val="24"/>
        </w:rPr>
        <w:t>holiness as an invincible shield</w:t>
      </w:r>
      <w:r w:rsidRPr="001D328A">
        <w:rPr>
          <w:sz w:val="24"/>
          <w:szCs w:val="24"/>
        </w:rPr>
        <w:t xml:space="preserve">, and </w:t>
      </w:r>
      <w:r w:rsidRPr="001D328A">
        <w:rPr>
          <w:b/>
          <w:sz w:val="24"/>
          <w:szCs w:val="24"/>
        </w:rPr>
        <w:t>sharpen stern wrath for a sword</w:t>
      </w:r>
      <w:r w:rsidRPr="001D328A">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1D328A">
        <w:rPr>
          <w:b/>
          <w:sz w:val="24"/>
          <w:szCs w:val="24"/>
        </w:rPr>
        <w:t>Highest Lord, Wreath, Money &amp; Reward</w:t>
      </w:r>
      <w:r w:rsidRPr="001D328A">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1D328A">
        <w:rPr>
          <w:b/>
          <w:sz w:val="24"/>
          <w:szCs w:val="24"/>
        </w:rPr>
        <w:t xml:space="preserve">Mitzvot </w:t>
      </w:r>
      <w:r w:rsidRPr="001D328A">
        <w:rPr>
          <w:sz w:val="24"/>
          <w:szCs w:val="24"/>
        </w:rPr>
        <w:t xml:space="preserve">is the 18 orders of </w:t>
      </w:r>
      <w:r w:rsidRPr="001D328A">
        <w:rPr>
          <w:b/>
          <w:sz w:val="24"/>
          <w:szCs w:val="24"/>
        </w:rPr>
        <w:t>Law</w:t>
      </w:r>
      <w:r w:rsidRPr="001D328A">
        <w:rPr>
          <w:sz w:val="24"/>
          <w:szCs w:val="24"/>
        </w:rPr>
        <w:t xml:space="preserve"> are used as </w:t>
      </w:r>
      <w:r w:rsidRPr="001D328A">
        <w:rPr>
          <w:b/>
          <w:sz w:val="24"/>
          <w:szCs w:val="24"/>
        </w:rPr>
        <w:t>Ways</w:t>
      </w:r>
      <w:r w:rsidRPr="001D328A">
        <w:rPr>
          <w:sz w:val="24"/>
          <w:szCs w:val="24"/>
        </w:rPr>
        <w:t xml:space="preserve"> in 1</w:t>
      </w:r>
      <w:r w:rsidRPr="001D328A">
        <w:rPr>
          <w:sz w:val="24"/>
          <w:szCs w:val="24"/>
          <w:vertAlign w:val="superscript"/>
        </w:rPr>
        <w:t>st</w:t>
      </w:r>
      <w:r w:rsidRPr="001D328A">
        <w:rPr>
          <w:sz w:val="24"/>
          <w:szCs w:val="24"/>
        </w:rPr>
        <w:t xml:space="preserve"> Kings 2:3 &amp; Psalms 18:21, </w:t>
      </w:r>
      <w:r w:rsidRPr="001D328A">
        <w:rPr>
          <w:b/>
          <w:sz w:val="24"/>
          <w:szCs w:val="24"/>
        </w:rPr>
        <w:t xml:space="preserve">Testimonies </w:t>
      </w:r>
      <w:r w:rsidRPr="001D328A">
        <w:rPr>
          <w:sz w:val="24"/>
          <w:szCs w:val="24"/>
        </w:rPr>
        <w:t xml:space="preserve">in Deuteronomy 4:45; 6;17 (KJV), </w:t>
      </w:r>
      <w:r w:rsidRPr="001D328A">
        <w:rPr>
          <w:b/>
          <w:sz w:val="24"/>
          <w:szCs w:val="24"/>
        </w:rPr>
        <w:t>Stipulations</w:t>
      </w:r>
      <w:r w:rsidRPr="001D328A">
        <w:rPr>
          <w:sz w:val="24"/>
          <w:szCs w:val="24"/>
        </w:rPr>
        <w:t xml:space="preserve"> in Deuteronomy 6:17 (NIV), </w:t>
      </w:r>
      <w:r w:rsidRPr="001D328A">
        <w:rPr>
          <w:b/>
          <w:sz w:val="24"/>
          <w:szCs w:val="24"/>
        </w:rPr>
        <w:t>Requirements</w:t>
      </w:r>
      <w:r w:rsidRPr="001D328A">
        <w:rPr>
          <w:sz w:val="24"/>
          <w:szCs w:val="24"/>
        </w:rPr>
        <w:t xml:space="preserve"> in 1</w:t>
      </w:r>
      <w:r w:rsidRPr="001D328A">
        <w:rPr>
          <w:sz w:val="24"/>
          <w:szCs w:val="24"/>
          <w:vertAlign w:val="superscript"/>
        </w:rPr>
        <w:t>st</w:t>
      </w:r>
      <w:r w:rsidRPr="001D328A">
        <w:rPr>
          <w:sz w:val="24"/>
          <w:szCs w:val="24"/>
        </w:rPr>
        <w:t xml:space="preserve"> Kings 2:3, </w:t>
      </w:r>
      <w:r w:rsidRPr="001D328A">
        <w:rPr>
          <w:b/>
          <w:sz w:val="24"/>
          <w:szCs w:val="24"/>
        </w:rPr>
        <w:t>Precepts</w:t>
      </w:r>
      <w:r w:rsidRPr="001D328A">
        <w:rPr>
          <w:sz w:val="24"/>
          <w:szCs w:val="24"/>
        </w:rPr>
        <w:t xml:space="preserve"> in Psalms 119:4 (NIV), </w:t>
      </w:r>
      <w:r w:rsidRPr="001D328A">
        <w:rPr>
          <w:b/>
          <w:sz w:val="24"/>
          <w:szCs w:val="24"/>
        </w:rPr>
        <w:t>Statutes</w:t>
      </w:r>
      <w:r w:rsidRPr="001D328A">
        <w:rPr>
          <w:sz w:val="24"/>
          <w:szCs w:val="24"/>
        </w:rPr>
        <w:t xml:space="preserve"> in Leviticus 3:17; 10:11 (KJV), </w:t>
      </w:r>
      <w:r w:rsidRPr="001D328A">
        <w:rPr>
          <w:b/>
          <w:sz w:val="24"/>
          <w:szCs w:val="24"/>
        </w:rPr>
        <w:t>Decrees</w:t>
      </w:r>
      <w:r w:rsidRPr="001D328A">
        <w:rPr>
          <w:sz w:val="24"/>
          <w:szCs w:val="24"/>
        </w:rPr>
        <w:t xml:space="preserve"> in 1</w:t>
      </w:r>
      <w:r w:rsidRPr="001D328A">
        <w:rPr>
          <w:sz w:val="24"/>
          <w:szCs w:val="24"/>
          <w:vertAlign w:val="superscript"/>
        </w:rPr>
        <w:t>st</w:t>
      </w:r>
      <w:r w:rsidRPr="001D328A">
        <w:rPr>
          <w:sz w:val="24"/>
          <w:szCs w:val="24"/>
        </w:rPr>
        <w:t xml:space="preserve"> Chronicles 29:19, </w:t>
      </w:r>
      <w:r w:rsidRPr="001D328A">
        <w:rPr>
          <w:b/>
          <w:sz w:val="24"/>
          <w:szCs w:val="24"/>
        </w:rPr>
        <w:t>Ordinances</w:t>
      </w:r>
      <w:r w:rsidRPr="001D328A">
        <w:rPr>
          <w:sz w:val="24"/>
          <w:szCs w:val="24"/>
        </w:rPr>
        <w:t xml:space="preserve"> in Numbers 9;12 (KJV), </w:t>
      </w:r>
      <w:r w:rsidRPr="001D328A">
        <w:rPr>
          <w:b/>
          <w:sz w:val="24"/>
          <w:szCs w:val="24"/>
        </w:rPr>
        <w:t xml:space="preserve">Commands </w:t>
      </w:r>
      <w:r w:rsidRPr="001D328A">
        <w:rPr>
          <w:sz w:val="24"/>
          <w:szCs w:val="24"/>
        </w:rPr>
        <w:t xml:space="preserve">in Deuteronomy 6:1-9, </w:t>
      </w:r>
      <w:r w:rsidRPr="001D328A">
        <w:rPr>
          <w:b/>
          <w:sz w:val="24"/>
          <w:szCs w:val="24"/>
        </w:rPr>
        <w:t xml:space="preserve">Judgments </w:t>
      </w:r>
      <w:r w:rsidRPr="001D328A">
        <w:rPr>
          <w:sz w:val="24"/>
          <w:szCs w:val="24"/>
        </w:rPr>
        <w:t xml:space="preserve">in Exodus 24:3 (KJV), </w:t>
      </w:r>
      <w:r w:rsidRPr="001D328A">
        <w:rPr>
          <w:b/>
          <w:sz w:val="24"/>
          <w:szCs w:val="24"/>
        </w:rPr>
        <w:t xml:space="preserve">Words </w:t>
      </w:r>
      <w:r w:rsidRPr="001D328A">
        <w:rPr>
          <w:sz w:val="24"/>
          <w:szCs w:val="24"/>
        </w:rPr>
        <w:t xml:space="preserve">in Deuteronomy 33:9, </w:t>
      </w:r>
      <w:r w:rsidRPr="001D328A">
        <w:rPr>
          <w:b/>
          <w:sz w:val="24"/>
          <w:szCs w:val="24"/>
        </w:rPr>
        <w:t>Regulations</w:t>
      </w:r>
      <w:r w:rsidRPr="001D328A">
        <w:rPr>
          <w:sz w:val="24"/>
          <w:szCs w:val="24"/>
        </w:rPr>
        <w:t xml:space="preserve"> &amp; </w:t>
      </w:r>
      <w:r w:rsidRPr="001D328A">
        <w:rPr>
          <w:b/>
          <w:sz w:val="24"/>
          <w:szCs w:val="24"/>
        </w:rPr>
        <w:t>Teachings</w:t>
      </w:r>
      <w:r w:rsidRPr="001D328A">
        <w:rPr>
          <w:sz w:val="24"/>
          <w:szCs w:val="24"/>
        </w:rPr>
        <w:t xml:space="preserve"> in Exodus 24:3, </w:t>
      </w:r>
      <w:r w:rsidRPr="001D328A">
        <w:rPr>
          <w:b/>
          <w:sz w:val="24"/>
          <w:szCs w:val="24"/>
        </w:rPr>
        <w:t>Rules</w:t>
      </w:r>
      <w:r w:rsidRPr="001D328A">
        <w:rPr>
          <w:sz w:val="24"/>
          <w:szCs w:val="24"/>
        </w:rPr>
        <w:t xml:space="preserve"> in Psalms 110:2; 2</w:t>
      </w:r>
      <w:r w:rsidRPr="001D328A">
        <w:rPr>
          <w:sz w:val="24"/>
          <w:szCs w:val="24"/>
          <w:vertAlign w:val="superscript"/>
        </w:rPr>
        <w:t>nd</w:t>
      </w:r>
      <w:r w:rsidRPr="001D328A">
        <w:rPr>
          <w:sz w:val="24"/>
          <w:szCs w:val="24"/>
        </w:rPr>
        <w:t xml:space="preserve"> Esdras 4:38; 5:23, 38; 6:11; 7:17; 12:7; 13:51 &amp; in the Damascus Document on pages 146-150, </w:t>
      </w:r>
      <w:r w:rsidRPr="001D328A">
        <w:rPr>
          <w:b/>
          <w:sz w:val="24"/>
          <w:szCs w:val="24"/>
        </w:rPr>
        <w:t xml:space="preserve">Codes (Penal) </w:t>
      </w:r>
      <w:r w:rsidRPr="001D328A">
        <w:rPr>
          <w:sz w:val="24"/>
          <w:szCs w:val="24"/>
        </w:rPr>
        <w:t>in Romans 2:27, 29 (NIV); Colossians 2:14 (NIV) &amp; in the Damascus Document on pages 150-153</w:t>
      </w:r>
      <w:r w:rsidRPr="001D328A">
        <w:rPr>
          <w:b/>
          <w:sz w:val="24"/>
          <w:szCs w:val="24"/>
        </w:rPr>
        <w:t>,</w:t>
      </w:r>
      <w:r w:rsidRPr="001D328A">
        <w:rPr>
          <w:sz w:val="24"/>
          <w:szCs w:val="24"/>
        </w:rPr>
        <w:t xml:space="preserve"> </w:t>
      </w:r>
      <w:r w:rsidRPr="001D328A">
        <w:rPr>
          <w:b/>
          <w:sz w:val="24"/>
          <w:szCs w:val="24"/>
        </w:rPr>
        <w:t>Covenant Rituals</w:t>
      </w:r>
      <w:r w:rsidRPr="001D328A">
        <w:rPr>
          <w:sz w:val="24"/>
          <w:szCs w:val="24"/>
        </w:rPr>
        <w:t xml:space="preserve"> in Job 1:1; Genesis 1:26; 6:18; 15:18; Exodus 19:6; 2</w:t>
      </w:r>
      <w:r w:rsidRPr="001D328A">
        <w:rPr>
          <w:sz w:val="24"/>
          <w:szCs w:val="24"/>
          <w:vertAlign w:val="superscript"/>
        </w:rPr>
        <w:t>nd</w:t>
      </w:r>
      <w:r w:rsidRPr="001D328A">
        <w:rPr>
          <w:sz w:val="24"/>
          <w:szCs w:val="24"/>
        </w:rPr>
        <w:t xml:space="preserve"> Samuel 23:5; Psalms 105:10; Hebrews 8:6; Sirach 24:23; 28:7; 44:20; 45:7, 15 &amp; in the Damascus Document on pages 150-153 &amp; </w:t>
      </w:r>
      <w:r w:rsidRPr="001D328A">
        <w:rPr>
          <w:b/>
          <w:sz w:val="24"/>
          <w:szCs w:val="24"/>
        </w:rPr>
        <w:t>Manuals</w:t>
      </w:r>
      <w:r w:rsidRPr="001D328A">
        <w:rPr>
          <w:sz w:val="24"/>
          <w:szCs w:val="24"/>
        </w:rPr>
        <w:t xml:space="preserve"> in Numbers 35:18; 2</w:t>
      </w:r>
      <w:r w:rsidRPr="001D328A">
        <w:rPr>
          <w:sz w:val="24"/>
          <w:szCs w:val="24"/>
          <w:vertAlign w:val="superscript"/>
        </w:rPr>
        <w:t>nd</w:t>
      </w:r>
      <w:r w:rsidRPr="001D328A">
        <w:rPr>
          <w:sz w:val="24"/>
          <w:szCs w:val="24"/>
        </w:rPr>
        <w:t xml:space="preserve"> Samuel 1:27; Job 20:24; Ecclesiastes 9:18; Isaiah 13:5; 54:17; Jeremiah 50:25; 1</w:t>
      </w:r>
      <w:r w:rsidRPr="001D328A">
        <w:rPr>
          <w:sz w:val="24"/>
          <w:szCs w:val="24"/>
          <w:vertAlign w:val="superscript"/>
        </w:rPr>
        <w:t>st</w:t>
      </w:r>
      <w:r w:rsidRPr="001D328A">
        <w:rPr>
          <w:sz w:val="24"/>
          <w:szCs w:val="24"/>
        </w:rPr>
        <w:t xml:space="preserve"> Maccabees 10:6; 2</w:t>
      </w:r>
      <w:r w:rsidRPr="001D328A">
        <w:rPr>
          <w:sz w:val="24"/>
          <w:szCs w:val="24"/>
          <w:vertAlign w:val="superscript"/>
        </w:rPr>
        <w:t>nd</w:t>
      </w:r>
      <w:r w:rsidRPr="001D328A">
        <w:rPr>
          <w:sz w:val="24"/>
          <w:szCs w:val="24"/>
        </w:rPr>
        <w:t xml:space="preserve"> Maccabees 3:28; 8:18; 2</w:t>
      </w:r>
      <w:r w:rsidRPr="001D328A">
        <w:rPr>
          <w:sz w:val="24"/>
          <w:szCs w:val="24"/>
          <w:vertAlign w:val="superscript"/>
        </w:rPr>
        <w:t>nd</w:t>
      </w:r>
      <w:r w:rsidRPr="001D328A">
        <w:rPr>
          <w:sz w:val="24"/>
          <w:szCs w:val="24"/>
        </w:rPr>
        <w:t xml:space="preserve"> Corinthians 10:4-6 &amp; in the Manual of Discipline on pages 208-222. All these words mean the same thing in Deuteronomy 4:1; 5:1; 6:1 &amp; 1</w:t>
      </w:r>
      <w:r w:rsidRPr="001D328A">
        <w:rPr>
          <w:sz w:val="24"/>
          <w:szCs w:val="24"/>
          <w:vertAlign w:val="superscript"/>
        </w:rPr>
        <w:t>st</w:t>
      </w:r>
      <w:r w:rsidRPr="001D328A">
        <w:rPr>
          <w:sz w:val="24"/>
          <w:szCs w:val="24"/>
        </w:rPr>
        <w:t xml:space="preserve"> Kings 2:3. 19</w:t>
      </w:r>
      <w:r w:rsidRPr="001D328A">
        <w:rPr>
          <w:sz w:val="24"/>
          <w:szCs w:val="24"/>
          <w:vertAlign w:val="superscript"/>
        </w:rPr>
        <w:t>th</w:t>
      </w:r>
      <w:r w:rsidRPr="001D328A">
        <w:rPr>
          <w:sz w:val="24"/>
          <w:szCs w:val="24"/>
        </w:rPr>
        <w:t>/20</w:t>
      </w:r>
      <w:r w:rsidRPr="001D328A">
        <w:rPr>
          <w:sz w:val="24"/>
          <w:szCs w:val="24"/>
          <w:vertAlign w:val="superscript"/>
        </w:rPr>
        <w:t>th</w:t>
      </w:r>
      <w:r w:rsidRPr="001D328A">
        <w:rPr>
          <w:sz w:val="24"/>
          <w:szCs w:val="24"/>
        </w:rPr>
        <w:t xml:space="preserve"> orders are </w:t>
      </w:r>
      <w:r w:rsidRPr="001D328A">
        <w:rPr>
          <w:b/>
          <w:sz w:val="24"/>
          <w:szCs w:val="24"/>
        </w:rPr>
        <w:t>The 2 Greatest Commands that hang all the Law</w:t>
      </w:r>
      <w:r w:rsidRPr="001D328A">
        <w:rPr>
          <w:sz w:val="24"/>
          <w:szCs w:val="24"/>
        </w:rPr>
        <w:t xml:space="preserve"> </w:t>
      </w:r>
      <w:r w:rsidRPr="001D328A">
        <w:rPr>
          <w:b/>
          <w:sz w:val="24"/>
          <w:szCs w:val="24"/>
        </w:rPr>
        <w:t>&amp; the Prophets, which none of the other commandments are stronger</w:t>
      </w:r>
      <w:r w:rsidRPr="001D328A">
        <w:rPr>
          <w:sz w:val="24"/>
          <w:szCs w:val="24"/>
        </w:rPr>
        <w:t xml:space="preserve"> is in Romans 13:1-10 &amp; Luke 10:27. The Whole Law is done by the  </w:t>
      </w:r>
      <w:r w:rsidRPr="001D328A">
        <w:rPr>
          <w:b/>
          <w:sz w:val="24"/>
          <w:szCs w:val="24"/>
        </w:rPr>
        <w:t>21</w:t>
      </w:r>
      <w:r w:rsidRPr="001D328A">
        <w:rPr>
          <w:b/>
          <w:sz w:val="24"/>
          <w:szCs w:val="24"/>
          <w:vertAlign w:val="superscript"/>
        </w:rPr>
        <w:t>st</w:t>
      </w:r>
      <w:r w:rsidRPr="001D328A">
        <w:rPr>
          <w:b/>
          <w:sz w:val="24"/>
          <w:szCs w:val="24"/>
        </w:rPr>
        <w:t>/22</w:t>
      </w:r>
      <w:r w:rsidRPr="001D328A">
        <w:rPr>
          <w:b/>
          <w:sz w:val="24"/>
          <w:szCs w:val="24"/>
          <w:vertAlign w:val="superscript"/>
        </w:rPr>
        <w:t>nd</w:t>
      </w:r>
      <w:r w:rsidRPr="001D328A">
        <w:rPr>
          <w:sz w:val="24"/>
          <w:szCs w:val="24"/>
        </w:rPr>
        <w:t xml:space="preserve"> </w:t>
      </w:r>
      <w:r w:rsidRPr="001D328A">
        <w:rPr>
          <w:b/>
          <w:sz w:val="24"/>
          <w:szCs w:val="24"/>
        </w:rPr>
        <w:t>orders of Aaron &amp; Moses in 2 or 3 in Jewish Law</w:t>
      </w:r>
      <w:r w:rsidRPr="001D328A">
        <w:rPr>
          <w:sz w:val="24"/>
          <w:szCs w:val="24"/>
        </w:rPr>
        <w:t xml:space="preserve">, by the </w:t>
      </w:r>
      <w:r w:rsidRPr="001D328A">
        <w:rPr>
          <w:b/>
          <w:sz w:val="24"/>
          <w:szCs w:val="24"/>
        </w:rPr>
        <w:t>23</w:t>
      </w:r>
      <w:r w:rsidRPr="001D328A">
        <w:rPr>
          <w:b/>
          <w:sz w:val="24"/>
          <w:szCs w:val="24"/>
          <w:vertAlign w:val="superscript"/>
        </w:rPr>
        <w:t>rd</w:t>
      </w:r>
      <w:r w:rsidRPr="001D328A">
        <w:rPr>
          <w:b/>
          <w:sz w:val="24"/>
          <w:szCs w:val="24"/>
        </w:rPr>
        <w:t xml:space="preserve"> order of James in 1 or 2 in Gentile Law</w:t>
      </w:r>
      <w:r w:rsidRPr="001D328A">
        <w:rPr>
          <w:sz w:val="24"/>
          <w:szCs w:val="24"/>
        </w:rPr>
        <w:t xml:space="preserve">, by the </w:t>
      </w:r>
      <w:r w:rsidRPr="001D328A">
        <w:rPr>
          <w:b/>
          <w:sz w:val="24"/>
          <w:szCs w:val="24"/>
        </w:rPr>
        <w:t>24</w:t>
      </w:r>
      <w:r w:rsidRPr="001D328A">
        <w:rPr>
          <w:b/>
          <w:sz w:val="24"/>
          <w:szCs w:val="24"/>
          <w:vertAlign w:val="superscript"/>
        </w:rPr>
        <w:t>th</w:t>
      </w:r>
      <w:r w:rsidRPr="001D328A">
        <w:rPr>
          <w:b/>
          <w:sz w:val="24"/>
          <w:szCs w:val="24"/>
        </w:rPr>
        <w:t xml:space="preserve"> order of James in alone or 1 in Christian Law</w:t>
      </w:r>
      <w:r w:rsidRPr="001D328A">
        <w:rPr>
          <w:sz w:val="24"/>
          <w:szCs w:val="24"/>
        </w:rPr>
        <w:t xml:space="preserve"> &amp; by the </w:t>
      </w:r>
      <w:r w:rsidRPr="001D328A">
        <w:rPr>
          <w:b/>
          <w:sz w:val="24"/>
          <w:szCs w:val="24"/>
        </w:rPr>
        <w:t>30</w:t>
      </w:r>
      <w:r w:rsidRPr="001D328A">
        <w:rPr>
          <w:b/>
          <w:sz w:val="24"/>
          <w:szCs w:val="24"/>
          <w:vertAlign w:val="superscript"/>
        </w:rPr>
        <w:t>th</w:t>
      </w:r>
      <w:r w:rsidRPr="001D328A">
        <w:rPr>
          <w:b/>
          <w:sz w:val="24"/>
          <w:szCs w:val="24"/>
        </w:rPr>
        <w:t xml:space="preserve"> supreme order of Melchizedek (Giants), Elohim (Dragons Hosts, Camps &amp; Armies) &amp; El (Law) in Lordship above the Law</w:t>
      </w:r>
      <w:r w:rsidRPr="001D328A">
        <w:rPr>
          <w:sz w:val="24"/>
          <w:szCs w:val="24"/>
        </w:rPr>
        <w:t xml:space="preserve"> in Hebrews 7:11, 21; 10:28-30; Romans 13;1-10 &amp; James 2:8-13. </w:t>
      </w:r>
      <w:r w:rsidRPr="001D328A">
        <w:rPr>
          <w:b/>
          <w:sz w:val="24"/>
          <w:szCs w:val="24"/>
        </w:rPr>
        <w:t>The Lord John/Jesus as the Lord’s Woman/Man is the 25</w:t>
      </w:r>
      <w:r w:rsidRPr="001D328A">
        <w:rPr>
          <w:b/>
          <w:sz w:val="24"/>
          <w:szCs w:val="24"/>
          <w:vertAlign w:val="superscript"/>
        </w:rPr>
        <w:t>th</w:t>
      </w:r>
      <w:r w:rsidRPr="001D328A">
        <w:rPr>
          <w:b/>
          <w:sz w:val="24"/>
          <w:szCs w:val="24"/>
        </w:rPr>
        <w:t>/26</w:t>
      </w:r>
      <w:r w:rsidRPr="001D328A">
        <w:rPr>
          <w:b/>
          <w:sz w:val="24"/>
          <w:szCs w:val="24"/>
          <w:vertAlign w:val="superscript"/>
        </w:rPr>
        <w:t>th</w:t>
      </w:r>
      <w:r w:rsidRPr="001D328A">
        <w:rPr>
          <w:b/>
          <w:sz w:val="24"/>
          <w:szCs w:val="24"/>
        </w:rPr>
        <w:t xml:space="preserve"> orders of the Law. The Lord James for Boy &amp; the Law (Angels, Spirits, Phantoms, Ghosts and Shadows) of God &amp; the Lord Stephen for other Lords are the 27</w:t>
      </w:r>
      <w:r w:rsidRPr="001D328A">
        <w:rPr>
          <w:b/>
          <w:sz w:val="24"/>
          <w:szCs w:val="24"/>
          <w:vertAlign w:val="superscript"/>
        </w:rPr>
        <w:t>th</w:t>
      </w:r>
      <w:r w:rsidRPr="001D328A">
        <w:rPr>
          <w:b/>
          <w:sz w:val="24"/>
          <w:szCs w:val="24"/>
        </w:rPr>
        <w:t>-29</w:t>
      </w:r>
      <w:r w:rsidRPr="001D328A">
        <w:rPr>
          <w:b/>
          <w:sz w:val="24"/>
          <w:szCs w:val="24"/>
          <w:vertAlign w:val="superscript"/>
        </w:rPr>
        <w:t>th</w:t>
      </w:r>
      <w:r w:rsidRPr="001D328A">
        <w:rPr>
          <w:b/>
          <w:sz w:val="24"/>
          <w:szCs w:val="24"/>
        </w:rPr>
        <w:t xml:space="preserve"> orders under the Lord Yahweh.</w:t>
      </w:r>
    </w:p>
    <w:p w:rsidR="004C727A" w:rsidRPr="001D328A" w:rsidRDefault="004C727A" w:rsidP="004C727A">
      <w:pPr>
        <w:spacing w:line="480" w:lineRule="auto"/>
        <w:jc w:val="center"/>
        <w:rPr>
          <w:rFonts w:ascii="Monotype Corsiva" w:hAnsi="Monotype Corsiva"/>
          <w:b/>
          <w:sz w:val="24"/>
          <w:szCs w:val="24"/>
        </w:rPr>
      </w:pPr>
      <w:r w:rsidRPr="001D328A">
        <w:rPr>
          <w:rFonts w:ascii="Monotype Corsiva" w:hAnsi="Monotype Corsiva"/>
          <w:b/>
          <w:sz w:val="24"/>
          <w:szCs w:val="24"/>
        </w:rPr>
        <w:t>Chapter 5: What does the Bible say about Marital Sexual Eros Love?</w:t>
      </w:r>
    </w:p>
    <w:p w:rsidR="004C727A" w:rsidRPr="001D328A" w:rsidRDefault="004C727A" w:rsidP="004C727A">
      <w:pPr>
        <w:spacing w:line="480" w:lineRule="auto"/>
        <w:jc w:val="both"/>
        <w:rPr>
          <w:sz w:val="24"/>
          <w:szCs w:val="24"/>
        </w:rPr>
      </w:pPr>
      <w:r w:rsidRPr="001D328A">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1D328A">
        <w:rPr>
          <w:sz w:val="24"/>
          <w:szCs w:val="24"/>
          <w:vertAlign w:val="superscript"/>
        </w:rPr>
        <w:t>th</w:t>
      </w:r>
      <w:r w:rsidRPr="001D328A">
        <w:rPr>
          <w:sz w:val="24"/>
          <w:szCs w:val="24"/>
        </w:rPr>
        <w:t xml:space="preserve"> day in the garden for 1 hour because He was perfectly created on the 6</w:t>
      </w:r>
      <w:r w:rsidRPr="001D328A">
        <w:rPr>
          <w:sz w:val="24"/>
          <w:szCs w:val="24"/>
          <w:vertAlign w:val="superscript"/>
        </w:rPr>
        <w:t>th</w:t>
      </w:r>
      <w:r w:rsidRPr="001D328A">
        <w:rPr>
          <w:sz w:val="24"/>
          <w:szCs w:val="24"/>
        </w:rPr>
        <w:t xml:space="preserve"> day is in Hebrews 9:27; Matthew 20:12 &amp; Luke 13:32. Woman only has to handle a minute for sin because She was created on the 7</w:t>
      </w:r>
      <w:r w:rsidRPr="001D328A">
        <w:rPr>
          <w:sz w:val="24"/>
          <w:szCs w:val="24"/>
          <w:vertAlign w:val="superscript"/>
        </w:rPr>
        <w:t>th</w:t>
      </w:r>
      <w:r w:rsidRPr="001D328A">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1D328A">
        <w:rPr>
          <w:sz w:val="24"/>
          <w:szCs w:val="24"/>
          <w:vertAlign w:val="superscript"/>
        </w:rPr>
        <w:t>st</w:t>
      </w:r>
      <w:r w:rsidRPr="001D328A">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1D328A">
        <w:rPr>
          <w:b/>
          <w:sz w:val="24"/>
          <w:szCs w:val="24"/>
        </w:rPr>
        <w:t>marriage rights</w:t>
      </w:r>
      <w:r w:rsidRPr="001D328A">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1D328A">
        <w:rPr>
          <w:b/>
          <w:sz w:val="24"/>
          <w:szCs w:val="24"/>
        </w:rPr>
        <w:t>marriage rights</w:t>
      </w:r>
      <w:r w:rsidRPr="001D328A">
        <w:rPr>
          <w:sz w:val="24"/>
          <w:szCs w:val="24"/>
        </w:rPr>
        <w:t>” is in Exodus 21:10. In Genesis 2:24-25 it had to be a “</w:t>
      </w:r>
      <w:r w:rsidRPr="001D328A">
        <w:rPr>
          <w:b/>
          <w:sz w:val="24"/>
          <w:szCs w:val="24"/>
        </w:rPr>
        <w:t>Holy Divine Union</w:t>
      </w:r>
      <w:r w:rsidRPr="001D328A">
        <w:rPr>
          <w:sz w:val="24"/>
          <w:szCs w:val="24"/>
        </w:rPr>
        <w:t>” &amp; not a “</w:t>
      </w:r>
      <w:r w:rsidRPr="001D328A">
        <w:rPr>
          <w:b/>
          <w:sz w:val="24"/>
          <w:szCs w:val="24"/>
        </w:rPr>
        <w:t>Sexual Eros Union</w:t>
      </w:r>
      <w:r w:rsidRPr="001D328A">
        <w:rPr>
          <w:sz w:val="24"/>
          <w:szCs w:val="24"/>
        </w:rPr>
        <w:t>” because it was done by the Lord. What God has joined together let not Man cut asunder in Matthew 19:6 &amp; Mark 10:9. Also other scriptures are in Ephesians 5:31 &amp; 1</w:t>
      </w:r>
      <w:r w:rsidRPr="001D328A">
        <w:rPr>
          <w:sz w:val="24"/>
          <w:szCs w:val="24"/>
          <w:vertAlign w:val="superscript"/>
        </w:rPr>
        <w:t>st</w:t>
      </w:r>
      <w:r w:rsidRPr="001D328A">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1D328A">
        <w:rPr>
          <w:b/>
          <w:sz w:val="24"/>
          <w:szCs w:val="24"/>
        </w:rPr>
        <w:t>Immaculate Conception</w:t>
      </w:r>
      <w:r w:rsidRPr="001D328A">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1D328A">
        <w:rPr>
          <w:b/>
          <w:sz w:val="24"/>
          <w:szCs w:val="24"/>
        </w:rPr>
        <w:t>Holy Divine Union</w:t>
      </w:r>
      <w:r w:rsidRPr="001D328A">
        <w:rPr>
          <w:sz w:val="24"/>
          <w:szCs w:val="24"/>
        </w:rPr>
        <w:t>” or “</w:t>
      </w:r>
      <w:r w:rsidRPr="001D328A">
        <w:rPr>
          <w:b/>
          <w:sz w:val="24"/>
          <w:szCs w:val="24"/>
        </w:rPr>
        <w:t>Holy Divine Love Intercourse</w:t>
      </w:r>
      <w:r w:rsidRPr="001D328A">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1D328A">
        <w:rPr>
          <w:b/>
          <w:sz w:val="24"/>
          <w:szCs w:val="24"/>
        </w:rPr>
        <w:t>Holy Divine Flesh</w:t>
      </w:r>
      <w:r w:rsidRPr="001D328A">
        <w:rPr>
          <w:sz w:val="24"/>
          <w:szCs w:val="24"/>
        </w:rPr>
        <w:t>” concerning the Son Jesus Christ Our Lord and the Father Stephen Our Lord in John 6:41-59. Some scriptures that prove this are in 2</w:t>
      </w:r>
      <w:r w:rsidRPr="001D328A">
        <w:rPr>
          <w:sz w:val="24"/>
          <w:szCs w:val="24"/>
          <w:vertAlign w:val="superscript"/>
        </w:rPr>
        <w:t>nd</w:t>
      </w:r>
      <w:r w:rsidRPr="001D328A">
        <w:rPr>
          <w:sz w:val="24"/>
          <w:szCs w:val="24"/>
        </w:rPr>
        <w:t xml:space="preserve"> Corinthians 5:15; 13:4; Galatians 2:19-20; 1</w:t>
      </w:r>
      <w:r w:rsidRPr="001D328A">
        <w:rPr>
          <w:sz w:val="24"/>
          <w:szCs w:val="24"/>
          <w:vertAlign w:val="superscript"/>
        </w:rPr>
        <w:t>st</w:t>
      </w:r>
      <w:r w:rsidRPr="001D328A">
        <w:rPr>
          <w:sz w:val="24"/>
          <w:szCs w:val="24"/>
        </w:rPr>
        <w:t xml:space="preserve"> Thessalonians 5:10 &amp; 2</w:t>
      </w:r>
      <w:r w:rsidRPr="001D328A">
        <w:rPr>
          <w:sz w:val="24"/>
          <w:szCs w:val="24"/>
          <w:vertAlign w:val="superscript"/>
        </w:rPr>
        <w:t>nd</w:t>
      </w:r>
      <w:r w:rsidRPr="001D328A">
        <w:rPr>
          <w:sz w:val="24"/>
          <w:szCs w:val="24"/>
        </w:rPr>
        <w:t xml:space="preserve"> Timothy 3:12. The reason why “</w:t>
      </w:r>
      <w:r w:rsidRPr="001D328A">
        <w:rPr>
          <w:b/>
          <w:sz w:val="24"/>
          <w:szCs w:val="24"/>
        </w:rPr>
        <w:t>Sinful Flesh</w:t>
      </w:r>
      <w:r w:rsidRPr="001D328A">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1D328A">
        <w:rPr>
          <w:b/>
          <w:sz w:val="24"/>
          <w:szCs w:val="24"/>
        </w:rPr>
        <w:t>to take action</w:t>
      </w:r>
      <w:r w:rsidRPr="001D328A">
        <w:rPr>
          <w:sz w:val="24"/>
          <w:szCs w:val="24"/>
        </w:rPr>
        <w:t>” proven in Acts 14:15; 17:28-29 &amp; 2</w:t>
      </w:r>
      <w:r w:rsidRPr="001D328A">
        <w:rPr>
          <w:sz w:val="24"/>
          <w:szCs w:val="24"/>
          <w:vertAlign w:val="superscript"/>
        </w:rPr>
        <w:t>nd</w:t>
      </w:r>
      <w:r w:rsidRPr="001D328A">
        <w:rPr>
          <w:sz w:val="24"/>
          <w:szCs w:val="24"/>
        </w:rPr>
        <w:t xml:space="preserve"> Peter 1:4. This passage tells us that the Lord does not have “</w:t>
      </w:r>
      <w:r w:rsidRPr="001D328A">
        <w:rPr>
          <w:b/>
          <w:sz w:val="24"/>
          <w:szCs w:val="24"/>
        </w:rPr>
        <w:t>Sexual Eros Love Passions</w:t>
      </w:r>
      <w:r w:rsidRPr="001D328A">
        <w:rPr>
          <w:sz w:val="24"/>
          <w:szCs w:val="24"/>
        </w:rPr>
        <w:t>”, but does have “</w:t>
      </w:r>
      <w:r w:rsidRPr="001D328A">
        <w:rPr>
          <w:b/>
          <w:sz w:val="24"/>
          <w:szCs w:val="24"/>
        </w:rPr>
        <w:t>Holy Divine Love Passions</w:t>
      </w:r>
      <w:r w:rsidRPr="001D328A">
        <w:rPr>
          <w:sz w:val="24"/>
          <w:szCs w:val="24"/>
        </w:rPr>
        <w:t>” also called by His attribute of “</w:t>
      </w:r>
      <w:r w:rsidRPr="001D328A">
        <w:rPr>
          <w:b/>
          <w:i/>
          <w:sz w:val="24"/>
          <w:szCs w:val="24"/>
        </w:rPr>
        <w:t>Impassibility</w:t>
      </w:r>
      <w:r w:rsidRPr="001D328A">
        <w:rPr>
          <w:sz w:val="24"/>
          <w:szCs w:val="24"/>
        </w:rPr>
        <w:t>” proven in Isaiah 54:8; 62:5; Exodus 32:10; Psalms 78:40; 103:13, 17 and Ephesians 4:30. The Lord’s intent was not Sexual Eros Love Intercourse with Eve at all, but “</w:t>
      </w:r>
      <w:r w:rsidRPr="001D328A">
        <w:rPr>
          <w:b/>
          <w:sz w:val="24"/>
          <w:szCs w:val="24"/>
        </w:rPr>
        <w:t>Holy Divine Love Intercourse</w:t>
      </w:r>
      <w:r w:rsidRPr="001D328A">
        <w:rPr>
          <w:sz w:val="24"/>
          <w:szCs w:val="24"/>
        </w:rPr>
        <w:t>” with One’s Spouse in 2</w:t>
      </w:r>
      <w:r w:rsidRPr="001D328A">
        <w:rPr>
          <w:sz w:val="24"/>
          <w:szCs w:val="24"/>
          <w:vertAlign w:val="superscript"/>
        </w:rPr>
        <w:t>nd</w:t>
      </w:r>
      <w:r w:rsidRPr="001D328A">
        <w:rPr>
          <w:sz w:val="24"/>
          <w:szCs w:val="24"/>
        </w:rPr>
        <w:t xml:space="preserve"> Peter 1:4. Adam &amp; Eve ate from the knowledge tree &amp; their eyes were opened &amp; knew they were naked &amp; hid themselves in Genesis 3:6-7. Some scriptures in a Holy Divine Union are in Proverbs 5:19; 1</w:t>
      </w:r>
      <w:r w:rsidRPr="001D328A">
        <w:rPr>
          <w:sz w:val="24"/>
          <w:szCs w:val="24"/>
          <w:vertAlign w:val="superscript"/>
        </w:rPr>
        <w:t>st</w:t>
      </w:r>
      <w:r w:rsidRPr="001D328A">
        <w:rPr>
          <w:sz w:val="24"/>
          <w:szCs w:val="24"/>
        </w:rPr>
        <w:t xml:space="preserve"> Corinthians 7:5 &amp; 2</w:t>
      </w:r>
      <w:r w:rsidRPr="001D328A">
        <w:rPr>
          <w:sz w:val="24"/>
          <w:szCs w:val="24"/>
          <w:vertAlign w:val="superscript"/>
        </w:rPr>
        <w:t>nd</w:t>
      </w:r>
      <w:r w:rsidRPr="001D328A">
        <w:rPr>
          <w:sz w:val="24"/>
          <w:szCs w:val="24"/>
        </w:rPr>
        <w:t xml:space="preserve"> Corinthians 11:2. They disobeyed the Lord &amp; Eve was deceived by the Serpent. The Lord placed the wisdom tree in the garden for the prime reason of “</w:t>
      </w:r>
      <w:r w:rsidRPr="001D328A">
        <w:rPr>
          <w:b/>
          <w:sz w:val="24"/>
          <w:szCs w:val="24"/>
        </w:rPr>
        <w:t>understanding, intelligence, knowledge and wisdom in holiness</w:t>
      </w:r>
      <w:r w:rsidRPr="001D328A">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1D328A">
        <w:rPr>
          <w:b/>
          <w:i/>
          <w:sz w:val="24"/>
          <w:szCs w:val="24"/>
        </w:rPr>
        <w:t>Qanah</w:t>
      </w:r>
      <w:r w:rsidRPr="001D328A">
        <w:rPr>
          <w:sz w:val="24"/>
          <w:szCs w:val="24"/>
        </w:rPr>
        <w:t xml:space="preserve"> which may have caused Lucifer to sin in Heaven in Isaiah 14:12-21 &amp; John 8:44. This term can relate to the Physical Trinity if Qanah is “</w:t>
      </w:r>
      <w:r w:rsidRPr="001D328A">
        <w:rPr>
          <w:b/>
          <w:sz w:val="24"/>
          <w:szCs w:val="24"/>
        </w:rPr>
        <w:t>directed to the Father Stephen</w:t>
      </w:r>
      <w:r w:rsidRPr="001D328A">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1D328A">
        <w:rPr>
          <w:sz w:val="24"/>
          <w:szCs w:val="24"/>
          <w:vertAlign w:val="superscript"/>
        </w:rPr>
        <w:t>st</w:t>
      </w:r>
      <w:r w:rsidRPr="001D328A">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1D328A">
        <w:rPr>
          <w:b/>
          <w:sz w:val="24"/>
          <w:szCs w:val="24"/>
        </w:rPr>
        <w:t>hovering over the face of the Earth</w:t>
      </w:r>
      <w:r w:rsidRPr="001D328A">
        <w:rPr>
          <w:sz w:val="24"/>
          <w:szCs w:val="24"/>
        </w:rPr>
        <w:t xml:space="preserve">” in Genesis 1:2. But </w:t>
      </w:r>
      <w:r w:rsidRPr="001D328A">
        <w:rPr>
          <w:b/>
          <w:i/>
          <w:sz w:val="24"/>
          <w:szCs w:val="24"/>
        </w:rPr>
        <w:t>Qanah</w:t>
      </w:r>
      <w:r w:rsidRPr="001D328A">
        <w:rPr>
          <w:sz w:val="24"/>
          <w:szCs w:val="24"/>
        </w:rPr>
        <w:t xml:space="preserve"> that is not directed to the Father Stephen is related to “</w:t>
      </w:r>
      <w:r w:rsidRPr="001D328A">
        <w:rPr>
          <w:b/>
          <w:sz w:val="24"/>
          <w:szCs w:val="24"/>
        </w:rPr>
        <w:t>Marital Eternal Sexual Eros Love</w:t>
      </w:r>
      <w:r w:rsidRPr="001D328A">
        <w:rPr>
          <w:sz w:val="24"/>
          <w:szCs w:val="24"/>
        </w:rPr>
        <w:t xml:space="preserve">” in Genesis 4:1; 6:1-5. </w:t>
      </w:r>
      <w:r w:rsidRPr="001D328A">
        <w:rPr>
          <w:b/>
          <w:i/>
          <w:sz w:val="24"/>
          <w:szCs w:val="24"/>
        </w:rPr>
        <w:t>Qanah</w:t>
      </w:r>
      <w:r w:rsidRPr="001D328A">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1D328A">
        <w:rPr>
          <w:sz w:val="24"/>
          <w:szCs w:val="24"/>
          <w:vertAlign w:val="superscript"/>
        </w:rPr>
        <w:t>th</w:t>
      </w:r>
      <w:r w:rsidRPr="001D328A">
        <w:rPr>
          <w:sz w:val="24"/>
          <w:szCs w:val="24"/>
        </w:rPr>
        <w:t>) survived in the Ark of Gofer Wood proven in Genesis 3:6-8:20. Some scriptures that prove this are in 1</w:t>
      </w:r>
      <w:r w:rsidRPr="001D328A">
        <w:rPr>
          <w:sz w:val="24"/>
          <w:szCs w:val="24"/>
          <w:vertAlign w:val="superscript"/>
        </w:rPr>
        <w:t>st</w:t>
      </w:r>
      <w:r w:rsidRPr="001D328A">
        <w:rPr>
          <w:sz w:val="24"/>
          <w:szCs w:val="24"/>
        </w:rPr>
        <w:t xml:space="preserve"> Peter 3:20; Hebrews 11:7; Luke 17:27 &amp; Genesis 6:1-5. Be  Ye  separate,  &amp;  do  not  touch  the  unclean  thing  (between  the waist &amp; the thigh) &amp; the Father Stephen as Lord will receive You in 2</w:t>
      </w:r>
      <w:r w:rsidRPr="001D328A">
        <w:rPr>
          <w:sz w:val="24"/>
          <w:szCs w:val="24"/>
          <w:vertAlign w:val="superscript"/>
        </w:rPr>
        <w:t>nd</w:t>
      </w:r>
      <w:r w:rsidRPr="001D328A">
        <w:rPr>
          <w:sz w:val="24"/>
          <w:szCs w:val="24"/>
        </w:rPr>
        <w:t xml:space="preserve"> Corinthians 6:11-18 &amp; James 1:17. “For Marriage is honorable to all, &amp; the bed undefiled…”, if no Sexual Eros Love is in marriage proven in 2</w:t>
      </w:r>
      <w:r w:rsidRPr="001D328A">
        <w:rPr>
          <w:sz w:val="24"/>
          <w:szCs w:val="24"/>
          <w:vertAlign w:val="superscript"/>
        </w:rPr>
        <w:t>nd</w:t>
      </w:r>
      <w:r w:rsidRPr="001D328A">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1D328A">
        <w:rPr>
          <w:sz w:val="24"/>
          <w:szCs w:val="24"/>
          <w:vertAlign w:val="superscript"/>
        </w:rPr>
        <w:t>nd</w:t>
      </w:r>
      <w:r w:rsidRPr="001D328A">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1D328A">
        <w:rPr>
          <w:b/>
          <w:sz w:val="24"/>
          <w:szCs w:val="24"/>
        </w:rPr>
        <w:t>True Holy Division</w:t>
      </w:r>
      <w:r w:rsidRPr="001D328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D328A">
        <w:rPr>
          <w:sz w:val="24"/>
          <w:szCs w:val="24"/>
          <w:vertAlign w:val="superscript"/>
        </w:rPr>
        <w:t>nd</w:t>
      </w:r>
      <w:r w:rsidRPr="001D328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1D328A">
        <w:rPr>
          <w:sz w:val="24"/>
          <w:szCs w:val="24"/>
          <w:vertAlign w:val="superscript"/>
        </w:rPr>
        <w:t>st</w:t>
      </w:r>
      <w:r w:rsidRPr="001D328A">
        <w:rPr>
          <w:sz w:val="24"/>
          <w:szCs w:val="24"/>
        </w:rPr>
        <w:t xml:space="preserve"> Corinthians 2:6-16; Romans 3:3-23; 1</w:t>
      </w:r>
      <w:r w:rsidRPr="001D328A">
        <w:rPr>
          <w:sz w:val="24"/>
          <w:szCs w:val="24"/>
          <w:vertAlign w:val="superscript"/>
        </w:rPr>
        <w:t>st</w:t>
      </w:r>
      <w:r w:rsidRPr="001D328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D328A">
        <w:rPr>
          <w:sz w:val="24"/>
          <w:szCs w:val="24"/>
          <w:vertAlign w:val="superscript"/>
        </w:rPr>
        <w:t>st</w:t>
      </w:r>
      <w:r w:rsidRPr="001D328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D328A">
        <w:rPr>
          <w:sz w:val="24"/>
          <w:szCs w:val="24"/>
          <w:vertAlign w:val="superscript"/>
        </w:rPr>
        <w:t>nd</w:t>
      </w:r>
      <w:r w:rsidRPr="001D328A">
        <w:rPr>
          <w:sz w:val="24"/>
          <w:szCs w:val="24"/>
        </w:rPr>
        <w:t xml:space="preserve"> Adam, the Lord from Heaven restored the 1</w:t>
      </w:r>
      <w:r w:rsidRPr="001D328A">
        <w:rPr>
          <w:sz w:val="24"/>
          <w:szCs w:val="24"/>
          <w:vertAlign w:val="superscript"/>
        </w:rPr>
        <w:t>st</w:t>
      </w:r>
      <w:r w:rsidRPr="001D328A">
        <w:rPr>
          <w:sz w:val="24"/>
          <w:szCs w:val="24"/>
        </w:rPr>
        <w:t xml:space="preserve"> Adam in 1</w:t>
      </w:r>
      <w:r w:rsidRPr="001D328A">
        <w:rPr>
          <w:sz w:val="24"/>
          <w:szCs w:val="24"/>
          <w:vertAlign w:val="superscript"/>
        </w:rPr>
        <w:t>st</w:t>
      </w:r>
      <w:r w:rsidRPr="001D328A">
        <w:rPr>
          <w:sz w:val="24"/>
          <w:szCs w:val="24"/>
        </w:rPr>
        <w:t xml:space="preserve"> Corinthians 15:35-58. The LORD showed Adam the Woman that the LORD created and was “</w:t>
      </w:r>
      <w:r w:rsidRPr="001D328A">
        <w:rPr>
          <w:b/>
          <w:sz w:val="24"/>
          <w:szCs w:val="24"/>
        </w:rPr>
        <w:t>Comparable to Adam with white skin color</w:t>
      </w:r>
      <w:r w:rsidRPr="001D328A">
        <w:rPr>
          <w:sz w:val="24"/>
          <w:szCs w:val="24"/>
        </w:rPr>
        <w:t>” and not different in any way. This is how dating and marriage relationships should be dealt with based on the LORD STEPHEN’S command. In 1</w:t>
      </w:r>
      <w:r w:rsidRPr="001D328A">
        <w:rPr>
          <w:sz w:val="24"/>
          <w:szCs w:val="24"/>
          <w:vertAlign w:val="superscript"/>
        </w:rPr>
        <w:t>st</w:t>
      </w:r>
      <w:r w:rsidRPr="001D328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1D328A">
        <w:rPr>
          <w:sz w:val="24"/>
          <w:szCs w:val="24"/>
          <w:vertAlign w:val="superscript"/>
        </w:rPr>
        <w:t>st</w:t>
      </w:r>
      <w:r w:rsidRPr="001D328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D328A">
        <w:rPr>
          <w:sz w:val="24"/>
          <w:szCs w:val="24"/>
          <w:vertAlign w:val="superscript"/>
        </w:rPr>
        <w:t>st</w:t>
      </w:r>
      <w:r w:rsidRPr="001D328A">
        <w:rPr>
          <w:sz w:val="24"/>
          <w:szCs w:val="24"/>
        </w:rPr>
        <w:t xml:space="preserve"> to December 21</w:t>
      </w:r>
      <w:r w:rsidRPr="001D328A">
        <w:rPr>
          <w:sz w:val="24"/>
          <w:szCs w:val="24"/>
          <w:vertAlign w:val="superscript"/>
        </w:rPr>
        <w:t>st</w:t>
      </w:r>
      <w:r w:rsidRPr="001D328A">
        <w:rPr>
          <w:sz w:val="24"/>
          <w:szCs w:val="24"/>
        </w:rPr>
        <w:t xml:space="preserve"> for the Sacred Year—Holiness with Festivals &amp; May 21</w:t>
      </w:r>
      <w:r w:rsidRPr="001D328A">
        <w:rPr>
          <w:sz w:val="24"/>
          <w:szCs w:val="24"/>
          <w:vertAlign w:val="superscript"/>
        </w:rPr>
        <w:t>st</w:t>
      </w:r>
      <w:r w:rsidRPr="001D328A">
        <w:rPr>
          <w:sz w:val="24"/>
          <w:szCs w:val="24"/>
        </w:rPr>
        <w:t xml:space="preserve"> to June 21</w:t>
      </w:r>
      <w:r w:rsidRPr="001D328A">
        <w:rPr>
          <w:sz w:val="24"/>
          <w:szCs w:val="24"/>
          <w:vertAlign w:val="superscript"/>
        </w:rPr>
        <w:t>st</w:t>
      </w:r>
      <w:r w:rsidRPr="001D328A">
        <w:rPr>
          <w:sz w:val="24"/>
          <w:szCs w:val="24"/>
        </w:rPr>
        <w:t xml:space="preserve"> for the Civil Year—Kings, Childbirths and Contracts &amp; September 21</w:t>
      </w:r>
      <w:r w:rsidRPr="001D328A">
        <w:rPr>
          <w:sz w:val="24"/>
          <w:szCs w:val="24"/>
          <w:vertAlign w:val="superscript"/>
        </w:rPr>
        <w:t>st</w:t>
      </w:r>
      <w:r w:rsidRPr="001D328A">
        <w:rPr>
          <w:sz w:val="24"/>
          <w:szCs w:val="24"/>
        </w:rPr>
        <w:t xml:space="preserve"> to October 21</w:t>
      </w:r>
      <w:r w:rsidRPr="001D328A">
        <w:rPr>
          <w:sz w:val="24"/>
          <w:szCs w:val="24"/>
          <w:vertAlign w:val="superscript"/>
        </w:rPr>
        <w:t xml:space="preserve">st </w:t>
      </w:r>
      <w:r w:rsidRPr="001D328A">
        <w:rPr>
          <w:sz w:val="24"/>
          <w:szCs w:val="24"/>
        </w:rPr>
        <w:t>for the Gregorian Calendar), on the 20</w:t>
      </w:r>
      <w:r w:rsidRPr="001D328A">
        <w:rPr>
          <w:sz w:val="24"/>
          <w:szCs w:val="24"/>
          <w:vertAlign w:val="superscript"/>
        </w:rPr>
        <w:t>th</w:t>
      </w:r>
      <w:r w:rsidRPr="001D328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D328A">
        <w:rPr>
          <w:sz w:val="24"/>
          <w:szCs w:val="24"/>
          <w:vertAlign w:val="superscript"/>
        </w:rPr>
        <w:t>st</w:t>
      </w:r>
      <w:r w:rsidRPr="001D328A">
        <w:rPr>
          <w:sz w:val="24"/>
          <w:szCs w:val="24"/>
        </w:rPr>
        <w:t xml:space="preserve"> to January 21</w:t>
      </w:r>
      <w:r w:rsidRPr="001D328A">
        <w:rPr>
          <w:sz w:val="24"/>
          <w:szCs w:val="24"/>
          <w:vertAlign w:val="superscript"/>
        </w:rPr>
        <w:t xml:space="preserve">st </w:t>
      </w:r>
      <w:r w:rsidRPr="001D328A">
        <w:rPr>
          <w:sz w:val="24"/>
          <w:szCs w:val="24"/>
        </w:rPr>
        <w:t>for the Sacred year—Holiness with Festivals &amp; June 21</w:t>
      </w:r>
      <w:r w:rsidRPr="001D328A">
        <w:rPr>
          <w:sz w:val="24"/>
          <w:szCs w:val="24"/>
          <w:vertAlign w:val="superscript"/>
        </w:rPr>
        <w:t>st</w:t>
      </w:r>
      <w:r w:rsidRPr="001D328A">
        <w:rPr>
          <w:sz w:val="24"/>
          <w:szCs w:val="24"/>
        </w:rPr>
        <w:t xml:space="preserve"> to July 21</w:t>
      </w:r>
      <w:r w:rsidRPr="001D328A">
        <w:rPr>
          <w:sz w:val="24"/>
          <w:szCs w:val="24"/>
          <w:vertAlign w:val="superscript"/>
        </w:rPr>
        <w:t>st</w:t>
      </w:r>
      <w:r w:rsidRPr="001D328A">
        <w:rPr>
          <w:sz w:val="24"/>
          <w:szCs w:val="24"/>
        </w:rPr>
        <w:t xml:space="preserve"> for the Civil year—Kings, Childbirth and Contracts &amp; October 21</w:t>
      </w:r>
      <w:r w:rsidRPr="001D328A">
        <w:rPr>
          <w:sz w:val="24"/>
          <w:szCs w:val="24"/>
          <w:vertAlign w:val="superscript"/>
        </w:rPr>
        <w:t>st</w:t>
      </w:r>
      <w:r w:rsidRPr="001D328A">
        <w:rPr>
          <w:sz w:val="24"/>
          <w:szCs w:val="24"/>
        </w:rPr>
        <w:t xml:space="preserve"> to November 21</w:t>
      </w:r>
      <w:r w:rsidRPr="001D328A">
        <w:rPr>
          <w:sz w:val="24"/>
          <w:szCs w:val="24"/>
          <w:vertAlign w:val="superscript"/>
        </w:rPr>
        <w:t xml:space="preserve">st </w:t>
      </w:r>
      <w:r w:rsidRPr="001D328A">
        <w:rPr>
          <w:sz w:val="24"/>
          <w:szCs w:val="24"/>
        </w:rPr>
        <w:t>for the Gregorian Calendar) they began their sessions to investigate the matter. And the cases of the Men who had Foreign Wives were brought to an end by the New Moon of the first month (March 21</w:t>
      </w:r>
      <w:r w:rsidRPr="001D328A">
        <w:rPr>
          <w:sz w:val="24"/>
          <w:szCs w:val="24"/>
          <w:vertAlign w:val="superscript"/>
        </w:rPr>
        <w:t>st</w:t>
      </w:r>
      <w:r w:rsidRPr="001D328A">
        <w:rPr>
          <w:sz w:val="24"/>
          <w:szCs w:val="24"/>
        </w:rPr>
        <w:t xml:space="preserve"> to April 21</w:t>
      </w:r>
      <w:r w:rsidRPr="001D328A">
        <w:rPr>
          <w:sz w:val="24"/>
          <w:szCs w:val="24"/>
          <w:vertAlign w:val="superscript"/>
        </w:rPr>
        <w:t>st</w:t>
      </w:r>
      <w:r w:rsidRPr="001D328A">
        <w:rPr>
          <w:sz w:val="24"/>
          <w:szCs w:val="24"/>
        </w:rPr>
        <w:t xml:space="preserve"> for the Sacred Year—Holiness with Festivals &amp; September 21</w:t>
      </w:r>
      <w:r w:rsidRPr="001D328A">
        <w:rPr>
          <w:sz w:val="24"/>
          <w:szCs w:val="24"/>
          <w:vertAlign w:val="superscript"/>
        </w:rPr>
        <w:t>st</w:t>
      </w:r>
      <w:r w:rsidRPr="001D328A">
        <w:rPr>
          <w:sz w:val="24"/>
          <w:szCs w:val="24"/>
        </w:rPr>
        <w:t xml:space="preserve"> to October 21</w:t>
      </w:r>
      <w:r w:rsidRPr="001D328A">
        <w:rPr>
          <w:sz w:val="24"/>
          <w:szCs w:val="24"/>
          <w:vertAlign w:val="superscript"/>
        </w:rPr>
        <w:t>st</w:t>
      </w:r>
      <w:r w:rsidRPr="001D328A">
        <w:rPr>
          <w:sz w:val="24"/>
          <w:szCs w:val="24"/>
        </w:rPr>
        <w:t xml:space="preserve"> for the Civil Year—Kings, Childbirths and Contracts &amp; January 21</w:t>
      </w:r>
      <w:r w:rsidRPr="001D328A">
        <w:rPr>
          <w:sz w:val="24"/>
          <w:szCs w:val="24"/>
          <w:vertAlign w:val="superscript"/>
        </w:rPr>
        <w:t>st</w:t>
      </w:r>
      <w:r w:rsidRPr="001D328A">
        <w:rPr>
          <w:sz w:val="24"/>
          <w:szCs w:val="24"/>
        </w:rPr>
        <w:t xml:space="preserve"> to February 21</w:t>
      </w:r>
      <w:r w:rsidRPr="001D328A">
        <w:rPr>
          <w:sz w:val="24"/>
          <w:szCs w:val="24"/>
          <w:vertAlign w:val="superscript"/>
        </w:rPr>
        <w:t>st</w:t>
      </w:r>
      <w:r w:rsidRPr="001D328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D328A">
        <w:rPr>
          <w:sz w:val="24"/>
          <w:szCs w:val="24"/>
          <w:vertAlign w:val="superscript"/>
        </w:rPr>
        <w:t>st</w:t>
      </w:r>
      <w:r w:rsidRPr="001D328A">
        <w:rPr>
          <w:sz w:val="24"/>
          <w:szCs w:val="24"/>
        </w:rPr>
        <w:t xml:space="preserve"> Corinthians 7:1-2. There are three types of “</w:t>
      </w:r>
      <w:r w:rsidRPr="001D328A">
        <w:rPr>
          <w:b/>
          <w:sz w:val="24"/>
          <w:szCs w:val="24"/>
        </w:rPr>
        <w:t>Intercourse</w:t>
      </w:r>
      <w:r w:rsidRPr="001D328A">
        <w:rPr>
          <w:sz w:val="24"/>
          <w:szCs w:val="24"/>
        </w:rPr>
        <w:t xml:space="preserve">” in the Holy Scriptures. First, is the </w:t>
      </w:r>
      <w:r w:rsidRPr="001D328A">
        <w:rPr>
          <w:b/>
          <w:sz w:val="24"/>
          <w:szCs w:val="24"/>
        </w:rPr>
        <w:t>Popular Sexual Eros Love Intercourse</w:t>
      </w:r>
      <w:r w:rsidRPr="001D328A">
        <w:rPr>
          <w:sz w:val="24"/>
          <w:szCs w:val="24"/>
        </w:rPr>
        <w:t xml:space="preserve"> from the Tree of the knowledge of Good and Evil that only can be committed by a Man and Woman in a Strength 40 Year Kingdom of This World in Genesis 4:1. Second, is the </w:t>
      </w:r>
      <w:r w:rsidRPr="001D328A">
        <w:rPr>
          <w:b/>
          <w:sz w:val="24"/>
          <w:szCs w:val="24"/>
        </w:rPr>
        <w:t xml:space="preserve">Unknown Holy Divine Love Intercourse </w:t>
      </w:r>
      <w:r w:rsidRPr="001D328A">
        <w:rPr>
          <w:sz w:val="24"/>
          <w:szCs w:val="24"/>
        </w:rPr>
        <w:t>from the Tree of Life that can be done by a Man and Woman in 2</w:t>
      </w:r>
      <w:r w:rsidRPr="001D328A">
        <w:rPr>
          <w:sz w:val="24"/>
          <w:szCs w:val="24"/>
          <w:vertAlign w:val="superscript"/>
        </w:rPr>
        <w:t>nd</w:t>
      </w:r>
      <w:r w:rsidRPr="001D328A">
        <w:rPr>
          <w:sz w:val="24"/>
          <w:szCs w:val="24"/>
        </w:rPr>
        <w:t xml:space="preserve"> Peter 1:4 and also Lords and Ladies in Acts 17:29 in a Lordly 120 Year Kingdom of Lordship in Genesis 2:24-25; Matthew 19:6; Mark 10:9; 1</w:t>
      </w:r>
      <w:r w:rsidRPr="001D328A">
        <w:rPr>
          <w:sz w:val="24"/>
          <w:szCs w:val="24"/>
          <w:vertAlign w:val="superscript"/>
        </w:rPr>
        <w:t>st</w:t>
      </w:r>
      <w:r w:rsidRPr="001D328A">
        <w:rPr>
          <w:sz w:val="24"/>
          <w:szCs w:val="24"/>
        </w:rPr>
        <w:t xml:space="preserve"> Corinthians 6:17 &amp; Ephesians 5:31. Third, is the </w:t>
      </w:r>
      <w:r w:rsidRPr="001D328A">
        <w:rPr>
          <w:b/>
          <w:sz w:val="24"/>
          <w:szCs w:val="24"/>
        </w:rPr>
        <w:t>Known Holy Law Love Intercourse</w:t>
      </w:r>
      <w:r w:rsidRPr="001D328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D328A">
        <w:rPr>
          <w:sz w:val="24"/>
          <w:szCs w:val="24"/>
          <w:vertAlign w:val="superscript"/>
        </w:rPr>
        <w:t>st</w:t>
      </w:r>
      <w:r w:rsidRPr="001D328A">
        <w:rPr>
          <w:sz w:val="24"/>
          <w:szCs w:val="24"/>
        </w:rPr>
        <w:t xml:space="preserve"> Kings 11:3. King Solomon’s Foreign Sexual Eros Love Intercourse in the minority eventually became “</w:t>
      </w:r>
      <w:r w:rsidRPr="001D328A">
        <w:rPr>
          <w:b/>
          <w:sz w:val="24"/>
          <w:szCs w:val="24"/>
        </w:rPr>
        <w:t>Marital Fornication</w:t>
      </w:r>
      <w:r w:rsidRPr="001D328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D328A">
        <w:rPr>
          <w:sz w:val="24"/>
          <w:szCs w:val="24"/>
          <w:vertAlign w:val="superscript"/>
        </w:rPr>
        <w:t>st</w:t>
      </w:r>
      <w:r w:rsidRPr="001D328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D328A">
        <w:rPr>
          <w:sz w:val="24"/>
          <w:szCs w:val="24"/>
          <w:vertAlign w:val="superscript"/>
        </w:rPr>
        <w:t>nd</w:t>
      </w:r>
      <w:r w:rsidRPr="001D328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D328A">
        <w:rPr>
          <w:sz w:val="24"/>
          <w:szCs w:val="24"/>
          <w:vertAlign w:val="superscript"/>
        </w:rPr>
        <w:t>nd</w:t>
      </w:r>
      <w:r w:rsidRPr="001D328A">
        <w:rPr>
          <w:sz w:val="24"/>
          <w:szCs w:val="24"/>
        </w:rPr>
        <w:t xml:space="preserve"> Thessalonians 2:12; 2</w:t>
      </w:r>
      <w:r w:rsidRPr="001D328A">
        <w:rPr>
          <w:sz w:val="24"/>
          <w:szCs w:val="24"/>
          <w:vertAlign w:val="superscript"/>
        </w:rPr>
        <w:t>nd</w:t>
      </w:r>
      <w:r w:rsidRPr="001D328A">
        <w:rPr>
          <w:sz w:val="24"/>
          <w:szCs w:val="24"/>
        </w:rPr>
        <w:t xml:space="preserve"> Timothy 3:4; Titus 3:3; Hebrews 11:25; 1</w:t>
      </w:r>
      <w:r w:rsidRPr="001D328A">
        <w:rPr>
          <w:sz w:val="24"/>
          <w:szCs w:val="24"/>
          <w:vertAlign w:val="superscript"/>
        </w:rPr>
        <w:t>st</w:t>
      </w:r>
      <w:r w:rsidRPr="001D328A">
        <w:rPr>
          <w:sz w:val="24"/>
          <w:szCs w:val="24"/>
        </w:rPr>
        <w:t xml:space="preserve"> Corinthians 10:7; 2</w:t>
      </w:r>
      <w:r w:rsidRPr="001D328A">
        <w:rPr>
          <w:sz w:val="24"/>
          <w:szCs w:val="24"/>
          <w:vertAlign w:val="superscript"/>
        </w:rPr>
        <w:t>nd</w:t>
      </w:r>
      <w:r w:rsidRPr="001D328A">
        <w:rPr>
          <w:sz w:val="24"/>
          <w:szCs w:val="24"/>
        </w:rPr>
        <w:t xml:space="preserve"> Peter 2:13; Luke 8:14 &amp; Romans 1:32. All who called Sexual Eros Money the unrighteous mammon (prostitutions, whoredoms, harlotries, sorceries &amp; wizardries) with Sweet Cane (Calamus or </w:t>
      </w:r>
      <w:r w:rsidR="001D328A" w:rsidRPr="001D328A">
        <w:rPr>
          <w:sz w:val="24"/>
          <w:szCs w:val="24"/>
        </w:rPr>
        <w:t>Cannabis</w:t>
      </w:r>
      <w:r w:rsidRPr="001D328A">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D328A">
        <w:rPr>
          <w:sz w:val="24"/>
          <w:szCs w:val="24"/>
          <w:vertAlign w:val="superscript"/>
        </w:rPr>
        <w:t>st</w:t>
      </w:r>
      <w:r w:rsidRPr="001D328A">
        <w:rPr>
          <w:sz w:val="24"/>
          <w:szCs w:val="24"/>
        </w:rPr>
        <w:t xml:space="preserve"> Timothy 6:10; 2</w:t>
      </w:r>
      <w:r w:rsidRPr="001D328A">
        <w:rPr>
          <w:sz w:val="24"/>
          <w:szCs w:val="24"/>
          <w:vertAlign w:val="superscript"/>
        </w:rPr>
        <w:t>nd</w:t>
      </w:r>
      <w:r w:rsidRPr="001D328A">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D328A">
        <w:rPr>
          <w:sz w:val="24"/>
          <w:szCs w:val="24"/>
          <w:vertAlign w:val="superscript"/>
        </w:rPr>
        <w:t>st</w:t>
      </w:r>
      <w:r w:rsidRPr="001D328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D328A">
        <w:rPr>
          <w:sz w:val="24"/>
          <w:szCs w:val="24"/>
          <w:vertAlign w:val="superscript"/>
        </w:rPr>
        <w:t>st</w:t>
      </w:r>
      <w:r w:rsidRPr="001D328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D328A">
        <w:rPr>
          <w:sz w:val="24"/>
          <w:szCs w:val="24"/>
          <w:vertAlign w:val="superscript"/>
        </w:rPr>
        <w:t>st</w:t>
      </w:r>
      <w:r w:rsidRPr="001D328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D328A">
        <w:rPr>
          <w:sz w:val="24"/>
          <w:szCs w:val="24"/>
          <w:vertAlign w:val="superscript"/>
        </w:rPr>
        <w:t>st</w:t>
      </w:r>
      <w:r w:rsidRPr="001D328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D328A">
        <w:rPr>
          <w:sz w:val="24"/>
          <w:szCs w:val="24"/>
          <w:vertAlign w:val="superscript"/>
        </w:rPr>
        <w:t>st</w:t>
      </w:r>
      <w:r w:rsidRPr="001D328A">
        <w:rPr>
          <w:sz w:val="24"/>
          <w:szCs w:val="24"/>
        </w:rPr>
        <w:t xml:space="preserve"> Corinthians 14:6-19. Also tongues are a sign to unbelievers in 1</w:t>
      </w:r>
      <w:r w:rsidRPr="001D328A">
        <w:rPr>
          <w:sz w:val="24"/>
          <w:szCs w:val="24"/>
          <w:vertAlign w:val="superscript"/>
        </w:rPr>
        <w:t>st</w:t>
      </w:r>
      <w:r w:rsidRPr="001D328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1D328A">
        <w:rPr>
          <w:sz w:val="24"/>
          <w:szCs w:val="24"/>
          <w:vertAlign w:val="superscript"/>
        </w:rPr>
        <w:t>st</w:t>
      </w:r>
      <w:r w:rsidRPr="001D328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D328A">
        <w:rPr>
          <w:b/>
          <w:sz w:val="24"/>
          <w:szCs w:val="24"/>
        </w:rPr>
        <w:t>True Holy Division</w:t>
      </w:r>
      <w:r w:rsidRPr="001D328A">
        <w:rPr>
          <w:sz w:val="24"/>
          <w:szCs w:val="24"/>
        </w:rPr>
        <w:t>” even in communication and keeping company in Psalms 17:3; Malachi 3:8-12; Judith 8:11-17; Wisdom of Solomon 1:1-5 &amp; 1</w:t>
      </w:r>
      <w:r w:rsidRPr="001D328A">
        <w:rPr>
          <w:sz w:val="24"/>
          <w:szCs w:val="24"/>
          <w:vertAlign w:val="superscript"/>
        </w:rPr>
        <w:t>st</w:t>
      </w:r>
      <w:r w:rsidRPr="001D328A">
        <w:rPr>
          <w:sz w:val="24"/>
          <w:szCs w:val="24"/>
        </w:rPr>
        <w:t xml:space="preserve"> Corinthians 3:13-17. The anointing breaks every yoke &amp; uplifts every problem but never brings “</w:t>
      </w:r>
      <w:r w:rsidRPr="001D328A">
        <w:rPr>
          <w:b/>
          <w:sz w:val="24"/>
          <w:szCs w:val="24"/>
        </w:rPr>
        <w:t>two creations that are not comparable</w:t>
      </w:r>
      <w:r w:rsidRPr="001D328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1D328A">
        <w:rPr>
          <w:sz w:val="24"/>
          <w:szCs w:val="24"/>
          <w:vertAlign w:val="superscript"/>
        </w:rPr>
        <w:t>st</w:t>
      </w:r>
      <w:r w:rsidRPr="001D328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D328A">
        <w:rPr>
          <w:sz w:val="24"/>
          <w:szCs w:val="24"/>
          <w:vertAlign w:val="superscript"/>
        </w:rPr>
        <w:t>st</w:t>
      </w:r>
      <w:r w:rsidRPr="001D328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1D328A">
        <w:rPr>
          <w:b/>
          <w:sz w:val="24"/>
          <w:szCs w:val="24"/>
        </w:rPr>
        <w:t>This Age</w:t>
      </w:r>
      <w:r w:rsidRPr="001D328A">
        <w:rPr>
          <w:sz w:val="24"/>
          <w:szCs w:val="24"/>
        </w:rPr>
        <w:t>” on the Earth in Luke 20:34, 37-38 &amp; not “</w:t>
      </w:r>
      <w:r w:rsidRPr="001D328A">
        <w:rPr>
          <w:b/>
          <w:sz w:val="24"/>
          <w:szCs w:val="24"/>
        </w:rPr>
        <w:t>That Age</w:t>
      </w:r>
      <w:r w:rsidRPr="001D328A">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D328A">
        <w:rPr>
          <w:sz w:val="24"/>
          <w:szCs w:val="24"/>
          <w:vertAlign w:val="superscript"/>
        </w:rPr>
        <w:t>nd</w:t>
      </w:r>
      <w:r w:rsidRPr="001D328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D328A">
        <w:rPr>
          <w:sz w:val="24"/>
          <w:szCs w:val="24"/>
          <w:vertAlign w:val="superscript"/>
        </w:rPr>
        <w:t>st</w:t>
      </w:r>
      <w:r w:rsidRPr="001D328A">
        <w:rPr>
          <w:sz w:val="24"/>
          <w:szCs w:val="24"/>
        </w:rPr>
        <w:t xml:space="preserve"> Married Lord called Wisdom in white skin color the “Creator of the Eternal Sin” which is Eternal Damnation to The 1</w:t>
      </w:r>
      <w:r w:rsidRPr="001D328A">
        <w:rPr>
          <w:sz w:val="24"/>
          <w:szCs w:val="24"/>
          <w:vertAlign w:val="superscript"/>
        </w:rPr>
        <w:t>st</w:t>
      </w:r>
      <w:r w:rsidRPr="001D328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D328A">
        <w:rPr>
          <w:sz w:val="24"/>
          <w:szCs w:val="24"/>
          <w:vertAlign w:val="superscript"/>
        </w:rPr>
        <w:t>nd</w:t>
      </w:r>
      <w:r w:rsidRPr="001D328A">
        <w:rPr>
          <w:sz w:val="24"/>
          <w:szCs w:val="24"/>
        </w:rPr>
        <w:t xml:space="preserve"> Serpent Lucifer with white skin color in James 2:8-13; Acts 15:13-29; 21:18-25 &amp; 1</w:t>
      </w:r>
      <w:r w:rsidRPr="001D328A">
        <w:rPr>
          <w:sz w:val="24"/>
          <w:szCs w:val="24"/>
          <w:vertAlign w:val="superscript"/>
        </w:rPr>
        <w:t>st</w:t>
      </w:r>
      <w:r w:rsidRPr="001D328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D328A">
        <w:rPr>
          <w:sz w:val="24"/>
          <w:szCs w:val="24"/>
          <w:vertAlign w:val="superscript"/>
        </w:rPr>
        <w:t>nd</w:t>
      </w:r>
      <w:r w:rsidRPr="001D328A">
        <w:rPr>
          <w:sz w:val="24"/>
          <w:szCs w:val="24"/>
        </w:rPr>
        <w:t xml:space="preserve"> Woman Eve with white skin color in Luke 1:5-25, 57-80; 3:1-22; 7:18-35 &amp; 1</w:t>
      </w:r>
      <w:r w:rsidRPr="001D328A">
        <w:rPr>
          <w:sz w:val="24"/>
          <w:szCs w:val="24"/>
          <w:vertAlign w:val="superscript"/>
        </w:rPr>
        <w:t>st</w:t>
      </w:r>
      <w:r w:rsidRPr="001D328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D328A">
        <w:rPr>
          <w:sz w:val="24"/>
          <w:szCs w:val="24"/>
          <w:vertAlign w:val="superscript"/>
        </w:rPr>
        <w:t>nd</w:t>
      </w:r>
      <w:r w:rsidRPr="001D328A">
        <w:rPr>
          <w:sz w:val="24"/>
          <w:szCs w:val="24"/>
        </w:rPr>
        <w:t xml:space="preserve"> Man Adam with white skin color in Luke 1:26-56, 2:1-7:17; 7:36-Acts 1:3 &amp; 1</w:t>
      </w:r>
      <w:r w:rsidRPr="001D328A">
        <w:rPr>
          <w:sz w:val="24"/>
          <w:szCs w:val="24"/>
          <w:vertAlign w:val="superscript"/>
        </w:rPr>
        <w:t xml:space="preserve">st </w:t>
      </w:r>
      <w:r w:rsidRPr="001D328A">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D328A">
        <w:rPr>
          <w:sz w:val="24"/>
          <w:szCs w:val="24"/>
          <w:vertAlign w:val="superscript"/>
        </w:rPr>
        <w:t>st</w:t>
      </w:r>
      <w:r w:rsidRPr="001D328A">
        <w:rPr>
          <w:sz w:val="24"/>
          <w:szCs w:val="24"/>
        </w:rPr>
        <w:t>, is Bestiality with Woman 2</w:t>
      </w:r>
      <w:r w:rsidRPr="001D328A">
        <w:rPr>
          <w:sz w:val="24"/>
          <w:szCs w:val="24"/>
          <w:vertAlign w:val="superscript"/>
        </w:rPr>
        <w:t>nd</w:t>
      </w:r>
      <w:r w:rsidRPr="001D328A">
        <w:rPr>
          <w:sz w:val="24"/>
          <w:szCs w:val="24"/>
        </w:rPr>
        <w:t>, is Bestiality with Man. 3</w:t>
      </w:r>
      <w:r w:rsidRPr="001D328A">
        <w:rPr>
          <w:sz w:val="24"/>
          <w:szCs w:val="24"/>
          <w:vertAlign w:val="superscript"/>
        </w:rPr>
        <w:t>rd</w:t>
      </w:r>
      <w:r w:rsidRPr="001D328A">
        <w:rPr>
          <w:sz w:val="24"/>
          <w:szCs w:val="24"/>
        </w:rPr>
        <w:t>, is Blasphemy.  4</w:t>
      </w:r>
      <w:r w:rsidRPr="001D328A">
        <w:rPr>
          <w:sz w:val="24"/>
          <w:szCs w:val="24"/>
          <w:vertAlign w:val="superscript"/>
        </w:rPr>
        <w:t>th</w:t>
      </w:r>
      <w:r w:rsidRPr="001D328A">
        <w:rPr>
          <w:sz w:val="24"/>
          <w:szCs w:val="24"/>
        </w:rPr>
        <w:t>, is Intercourse with a Betrothed Virgin. 5</w:t>
      </w:r>
      <w:r w:rsidRPr="001D328A">
        <w:rPr>
          <w:sz w:val="24"/>
          <w:szCs w:val="24"/>
          <w:vertAlign w:val="superscript"/>
        </w:rPr>
        <w:t>th</w:t>
      </w:r>
      <w:r w:rsidRPr="001D328A">
        <w:rPr>
          <w:sz w:val="24"/>
          <w:szCs w:val="24"/>
        </w:rPr>
        <w:t>, is Intercourse with Own Daughter in Law. 6</w:t>
      </w:r>
      <w:r w:rsidRPr="001D328A">
        <w:rPr>
          <w:sz w:val="24"/>
          <w:szCs w:val="24"/>
          <w:vertAlign w:val="superscript"/>
        </w:rPr>
        <w:t>th</w:t>
      </w:r>
      <w:r w:rsidRPr="001D328A">
        <w:rPr>
          <w:sz w:val="24"/>
          <w:szCs w:val="24"/>
        </w:rPr>
        <w:t>, is Intercourse with Own Mother. 7</w:t>
      </w:r>
      <w:r w:rsidRPr="001D328A">
        <w:rPr>
          <w:sz w:val="24"/>
          <w:szCs w:val="24"/>
          <w:vertAlign w:val="superscript"/>
        </w:rPr>
        <w:t>th</w:t>
      </w:r>
      <w:r w:rsidRPr="001D328A">
        <w:rPr>
          <w:sz w:val="24"/>
          <w:szCs w:val="24"/>
        </w:rPr>
        <w:t>, is Intercourse with Own Stepmother. 8</w:t>
      </w:r>
      <w:r w:rsidRPr="001D328A">
        <w:rPr>
          <w:sz w:val="24"/>
          <w:szCs w:val="24"/>
          <w:vertAlign w:val="superscript"/>
        </w:rPr>
        <w:t>th</w:t>
      </w:r>
      <w:r w:rsidRPr="001D328A">
        <w:rPr>
          <w:sz w:val="24"/>
          <w:szCs w:val="24"/>
        </w:rPr>
        <w:t>, is Cursing a Parent (Father Stephen Our Lord &amp; Mother Barbara Our Lady). 9</w:t>
      </w:r>
      <w:r w:rsidRPr="001D328A">
        <w:rPr>
          <w:sz w:val="24"/>
          <w:szCs w:val="24"/>
          <w:vertAlign w:val="superscript"/>
        </w:rPr>
        <w:t>th</w:t>
      </w:r>
      <w:r w:rsidRPr="001D328A">
        <w:rPr>
          <w:sz w:val="24"/>
          <w:szCs w:val="24"/>
        </w:rPr>
        <w:t>, is Enticing Individuals to commit Idolatry. 10</w:t>
      </w:r>
      <w:r w:rsidRPr="001D328A">
        <w:rPr>
          <w:sz w:val="24"/>
          <w:szCs w:val="24"/>
          <w:vertAlign w:val="superscript"/>
        </w:rPr>
        <w:t>th</w:t>
      </w:r>
      <w:r w:rsidRPr="001D328A">
        <w:rPr>
          <w:sz w:val="24"/>
          <w:szCs w:val="24"/>
        </w:rPr>
        <w:t>, is the act of Idolatry which is Marital Fornication which can be physical, mental or spiritual in Matthew 5:28 &amp; Wisdom of Solomon 14:12. 11</w:t>
      </w:r>
      <w:r w:rsidRPr="001D328A">
        <w:rPr>
          <w:sz w:val="24"/>
          <w:szCs w:val="24"/>
          <w:vertAlign w:val="superscript"/>
        </w:rPr>
        <w:t>th</w:t>
      </w:r>
      <w:r w:rsidRPr="001D328A">
        <w:rPr>
          <w:sz w:val="24"/>
          <w:szCs w:val="24"/>
        </w:rPr>
        <w:t>, is Instigating Communities to commit Idolatry. 12</w:t>
      </w:r>
      <w:r w:rsidRPr="001D328A">
        <w:rPr>
          <w:sz w:val="24"/>
          <w:szCs w:val="24"/>
          <w:vertAlign w:val="superscript"/>
        </w:rPr>
        <w:t>th</w:t>
      </w:r>
      <w:r w:rsidRPr="001D328A">
        <w:rPr>
          <w:sz w:val="24"/>
          <w:szCs w:val="24"/>
        </w:rPr>
        <w:t>, is Pederasty (Man with Boy). 13</w:t>
      </w:r>
      <w:r w:rsidRPr="001D328A">
        <w:rPr>
          <w:sz w:val="24"/>
          <w:szCs w:val="24"/>
          <w:vertAlign w:val="superscript"/>
        </w:rPr>
        <w:t>th</w:t>
      </w:r>
      <w:r w:rsidRPr="001D328A">
        <w:rPr>
          <w:sz w:val="24"/>
          <w:szCs w:val="24"/>
        </w:rPr>
        <w:t>, is Homosexuality among Men &amp; Women. 14</w:t>
      </w:r>
      <w:r w:rsidRPr="001D328A">
        <w:rPr>
          <w:sz w:val="24"/>
          <w:szCs w:val="24"/>
          <w:vertAlign w:val="superscript"/>
        </w:rPr>
        <w:t>th</w:t>
      </w:r>
      <w:r w:rsidRPr="001D328A">
        <w:rPr>
          <w:sz w:val="24"/>
          <w:szCs w:val="24"/>
        </w:rPr>
        <w:t>, is committing Necromancy.  15</w:t>
      </w:r>
      <w:r w:rsidRPr="001D328A">
        <w:rPr>
          <w:sz w:val="24"/>
          <w:szCs w:val="24"/>
          <w:vertAlign w:val="superscript"/>
        </w:rPr>
        <w:t>th</w:t>
      </w:r>
      <w:r w:rsidRPr="001D328A">
        <w:rPr>
          <w:sz w:val="24"/>
          <w:szCs w:val="24"/>
        </w:rPr>
        <w:t>, is offering Own Child to Molech, Sukkoth or maybe Moloch in Acts 7:41-42. 16</w:t>
      </w:r>
      <w:r w:rsidRPr="001D328A">
        <w:rPr>
          <w:sz w:val="24"/>
          <w:szCs w:val="24"/>
          <w:vertAlign w:val="superscript"/>
        </w:rPr>
        <w:t>th</w:t>
      </w:r>
      <w:r w:rsidRPr="001D328A">
        <w:rPr>
          <w:sz w:val="24"/>
          <w:szCs w:val="24"/>
        </w:rPr>
        <w:t>, is Wrong Rebelling against the LORD. 17</w:t>
      </w:r>
      <w:r w:rsidRPr="001D328A">
        <w:rPr>
          <w:sz w:val="24"/>
          <w:szCs w:val="24"/>
          <w:vertAlign w:val="superscript"/>
        </w:rPr>
        <w:t>th</w:t>
      </w:r>
      <w:r w:rsidRPr="001D328A">
        <w:rPr>
          <w:sz w:val="24"/>
          <w:szCs w:val="24"/>
        </w:rPr>
        <w:t>, is Sabbath Breaking. 18</w:t>
      </w:r>
      <w:r w:rsidRPr="001D328A">
        <w:rPr>
          <w:sz w:val="24"/>
          <w:szCs w:val="24"/>
          <w:vertAlign w:val="superscript"/>
        </w:rPr>
        <w:t>th</w:t>
      </w:r>
      <w:r w:rsidRPr="001D328A">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1D328A">
        <w:rPr>
          <w:sz w:val="24"/>
          <w:szCs w:val="24"/>
          <w:vertAlign w:val="superscript"/>
        </w:rPr>
        <w:t>st</w:t>
      </w:r>
      <w:r w:rsidRPr="001D328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D328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D328A">
        <w:rPr>
          <w:sz w:val="24"/>
          <w:szCs w:val="24"/>
        </w:rPr>
        <w:t>In 1</w:t>
      </w:r>
      <w:r w:rsidRPr="001D328A">
        <w:rPr>
          <w:sz w:val="24"/>
          <w:szCs w:val="24"/>
          <w:vertAlign w:val="superscript"/>
        </w:rPr>
        <w:t>st</w:t>
      </w:r>
      <w:r w:rsidRPr="001D328A">
        <w:rPr>
          <w:sz w:val="24"/>
          <w:szCs w:val="24"/>
        </w:rPr>
        <w:t xml:space="preserve"> John 2:15-17 declares “Do not (Eros) Love the World (Worldly Lusts in 1</w:t>
      </w:r>
      <w:r w:rsidRPr="001D328A">
        <w:rPr>
          <w:sz w:val="24"/>
          <w:szCs w:val="24"/>
          <w:vertAlign w:val="superscript"/>
        </w:rPr>
        <w:t>st</w:t>
      </w:r>
      <w:r w:rsidRPr="001D328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D328A">
        <w:rPr>
          <w:sz w:val="24"/>
          <w:szCs w:val="24"/>
          <w:vertAlign w:val="superscript"/>
        </w:rPr>
        <w:t>st</w:t>
      </w:r>
      <w:r w:rsidRPr="001D328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D328A">
        <w:rPr>
          <w:sz w:val="24"/>
          <w:szCs w:val="24"/>
          <w:vertAlign w:val="superscript"/>
        </w:rPr>
        <w:t>st</w:t>
      </w:r>
      <w:r w:rsidRPr="001D328A">
        <w:rPr>
          <w:sz w:val="24"/>
          <w:szCs w:val="24"/>
        </w:rPr>
        <w:t xml:space="preserve"> Corinthians 7:1-2, 28, 38 &amp; 1</w:t>
      </w:r>
      <w:r w:rsidRPr="001D328A">
        <w:rPr>
          <w:sz w:val="24"/>
          <w:szCs w:val="24"/>
          <w:vertAlign w:val="superscript"/>
        </w:rPr>
        <w:t>st</w:t>
      </w:r>
      <w:r w:rsidRPr="001D328A">
        <w:rPr>
          <w:sz w:val="24"/>
          <w:szCs w:val="24"/>
        </w:rPr>
        <w:t xml:space="preserve"> Timothy 4:1-5. But if You are called to stay single without any commandment from the LORD as Jesus Christ did and Jeremiah, then stay single to please the LORD in 1</w:t>
      </w:r>
      <w:r w:rsidRPr="001D328A">
        <w:rPr>
          <w:sz w:val="24"/>
          <w:szCs w:val="24"/>
          <w:vertAlign w:val="superscript"/>
        </w:rPr>
        <w:t>st</w:t>
      </w:r>
      <w:r w:rsidRPr="001D328A">
        <w:rPr>
          <w:sz w:val="24"/>
          <w:szCs w:val="24"/>
        </w:rPr>
        <w:t xml:space="preserve"> Corinthians 7:25-26, 32, 34, 37-38. Even the time is short with those who have Wives, as having none (put them away) in 1</w:t>
      </w:r>
      <w:r w:rsidRPr="001D328A">
        <w:rPr>
          <w:sz w:val="24"/>
          <w:szCs w:val="24"/>
          <w:vertAlign w:val="superscript"/>
        </w:rPr>
        <w:t>st</w:t>
      </w:r>
      <w:r w:rsidRPr="001D328A">
        <w:rPr>
          <w:sz w:val="24"/>
          <w:szCs w:val="24"/>
        </w:rPr>
        <w:t xml:space="preserve"> Corinthians 7:29.  If you are joined to Your Wife seek not to be loosed, if You are free seek not a companion in 1</w:t>
      </w:r>
      <w:r w:rsidRPr="001D328A">
        <w:rPr>
          <w:sz w:val="24"/>
          <w:szCs w:val="24"/>
          <w:vertAlign w:val="superscript"/>
        </w:rPr>
        <w:t>st</w:t>
      </w:r>
      <w:r w:rsidRPr="001D328A">
        <w:rPr>
          <w:sz w:val="24"/>
          <w:szCs w:val="24"/>
        </w:rPr>
        <w:t xml:space="preserve"> Corinthians 7:27. In 1</w:t>
      </w:r>
      <w:r w:rsidRPr="001D328A">
        <w:rPr>
          <w:sz w:val="24"/>
          <w:szCs w:val="24"/>
          <w:vertAlign w:val="superscript"/>
        </w:rPr>
        <w:t>st</w:t>
      </w:r>
      <w:r w:rsidRPr="001D328A">
        <w:rPr>
          <w:sz w:val="24"/>
          <w:szCs w:val="24"/>
        </w:rPr>
        <w:t xml:space="preserve"> Timothy 4:1-3 says “Now the Spirit (Father Stephen our Lord in Acts 2:17-7:59 &amp; 1</w:t>
      </w:r>
      <w:r w:rsidRPr="001D328A">
        <w:rPr>
          <w:sz w:val="24"/>
          <w:szCs w:val="24"/>
          <w:vertAlign w:val="superscript"/>
        </w:rPr>
        <w:t>st</w:t>
      </w:r>
      <w:r w:rsidRPr="001D328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D328A">
        <w:rPr>
          <w:sz w:val="24"/>
          <w:szCs w:val="24"/>
          <w:vertAlign w:val="superscript"/>
        </w:rPr>
        <w:t>st</w:t>
      </w:r>
      <w:r w:rsidRPr="001D328A">
        <w:rPr>
          <w:sz w:val="24"/>
          <w:szCs w:val="24"/>
        </w:rPr>
        <w:t xml:space="preserve"> Corinthians 7:7.</w:t>
      </w:r>
    </w:p>
    <w:p w:rsidR="004C727A" w:rsidRPr="001D328A" w:rsidRDefault="004C727A" w:rsidP="004C727A">
      <w:pPr>
        <w:spacing w:line="480" w:lineRule="auto"/>
        <w:jc w:val="both"/>
        <w:rPr>
          <w:sz w:val="24"/>
          <w:szCs w:val="24"/>
        </w:rPr>
      </w:pPr>
      <w:r w:rsidRPr="001D328A">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1D328A">
        <w:rPr>
          <w:sz w:val="24"/>
          <w:szCs w:val="24"/>
          <w:vertAlign w:val="superscript"/>
        </w:rPr>
        <w:t>nd</w:t>
      </w:r>
      <w:r w:rsidRPr="001D328A">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1D328A">
        <w:rPr>
          <w:sz w:val="24"/>
          <w:szCs w:val="24"/>
          <w:vertAlign w:val="superscript"/>
        </w:rPr>
        <w:t>nd</w:t>
      </w:r>
      <w:r w:rsidRPr="001D328A">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1D328A">
        <w:rPr>
          <w:b/>
          <w:sz w:val="24"/>
          <w:szCs w:val="24"/>
        </w:rPr>
        <w:t>Past Universe</w:t>
      </w:r>
      <w:r w:rsidRPr="001D328A">
        <w:rPr>
          <w:sz w:val="24"/>
          <w:szCs w:val="24"/>
        </w:rPr>
        <w:t>” in Genesis 1:1 which is perfect. Second, is the Present “</w:t>
      </w:r>
      <w:r w:rsidRPr="001D328A">
        <w:rPr>
          <w:b/>
          <w:sz w:val="24"/>
          <w:szCs w:val="24"/>
        </w:rPr>
        <w:t>Young Universe</w:t>
      </w:r>
      <w:r w:rsidRPr="001D328A">
        <w:rPr>
          <w:sz w:val="24"/>
          <w:szCs w:val="24"/>
        </w:rPr>
        <w:t>” called “Today.” Third, is the “</w:t>
      </w:r>
      <w:r w:rsidRPr="001D328A">
        <w:rPr>
          <w:b/>
          <w:sz w:val="24"/>
          <w:szCs w:val="24"/>
        </w:rPr>
        <w:t>Future Universe</w:t>
      </w:r>
      <w:r w:rsidRPr="001D328A">
        <w:rPr>
          <w:sz w:val="24"/>
          <w:szCs w:val="24"/>
        </w:rPr>
        <w:t>” which is perfect in Revelation 21:1-22:21.  Also there may have been life on the planet Mercury 1</w:t>
      </w:r>
      <w:r w:rsidRPr="001D328A">
        <w:rPr>
          <w:sz w:val="24"/>
          <w:szCs w:val="24"/>
          <w:vertAlign w:val="superscript"/>
        </w:rPr>
        <w:t>st</w:t>
      </w:r>
      <w:r w:rsidRPr="001D328A">
        <w:rPr>
          <w:sz w:val="24"/>
          <w:szCs w:val="24"/>
        </w:rPr>
        <w:t xml:space="preserve"> from the sun linked to the Married Lord called Wisdom and the planet Venus 2</w:t>
      </w:r>
      <w:r w:rsidRPr="001D328A">
        <w:rPr>
          <w:sz w:val="24"/>
          <w:szCs w:val="24"/>
          <w:vertAlign w:val="superscript"/>
        </w:rPr>
        <w:t>nd</w:t>
      </w:r>
      <w:r w:rsidRPr="001D328A">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1D328A">
        <w:rPr>
          <w:sz w:val="24"/>
          <w:szCs w:val="24"/>
          <w:vertAlign w:val="superscript"/>
        </w:rPr>
        <w:t>st</w:t>
      </w:r>
      <w:r w:rsidRPr="001D328A">
        <w:rPr>
          <w:sz w:val="24"/>
          <w:szCs w:val="24"/>
        </w:rPr>
        <w:t xml:space="preserve"> Corinthians 15:38; 40, 47, 55; Luke 20:34-38 &amp; 2</w:t>
      </w:r>
      <w:r w:rsidRPr="001D328A">
        <w:rPr>
          <w:sz w:val="24"/>
          <w:szCs w:val="24"/>
          <w:vertAlign w:val="superscript"/>
        </w:rPr>
        <w:t>nd</w:t>
      </w:r>
      <w:r w:rsidRPr="001D328A">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1D328A">
        <w:rPr>
          <w:sz w:val="24"/>
          <w:szCs w:val="24"/>
          <w:vertAlign w:val="superscript"/>
        </w:rPr>
        <w:t>nd</w:t>
      </w:r>
      <w:r w:rsidRPr="001D328A">
        <w:rPr>
          <w:sz w:val="24"/>
          <w:szCs w:val="24"/>
        </w:rPr>
        <w:t xml:space="preserve"> Old Universe &amp; the Young Lordship/Heaven is Sexless without sin. The 2</w:t>
      </w:r>
      <w:r w:rsidRPr="001D328A">
        <w:rPr>
          <w:sz w:val="24"/>
          <w:szCs w:val="24"/>
          <w:vertAlign w:val="superscript"/>
        </w:rPr>
        <w:t>nd</w:t>
      </w:r>
      <w:r w:rsidRPr="001D328A">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1D328A">
        <w:rPr>
          <w:sz w:val="24"/>
          <w:szCs w:val="24"/>
          <w:vertAlign w:val="superscript"/>
        </w:rPr>
        <w:t>nd</w:t>
      </w:r>
      <w:r w:rsidRPr="001D328A">
        <w:rPr>
          <w:sz w:val="24"/>
          <w:szCs w:val="24"/>
        </w:rPr>
        <w:t xml:space="preserve"> Peter 2:4-5. The Young Universe that lasts for 13,000/26,000 years began in Genesis 8:20 and ended by fire in 2</w:t>
      </w:r>
      <w:r w:rsidRPr="001D328A">
        <w:rPr>
          <w:sz w:val="24"/>
          <w:szCs w:val="24"/>
          <w:vertAlign w:val="superscript"/>
        </w:rPr>
        <w:t>nd</w:t>
      </w:r>
      <w:r w:rsidRPr="001D328A">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1D328A">
        <w:rPr>
          <w:sz w:val="24"/>
          <w:szCs w:val="24"/>
          <w:vertAlign w:val="superscript"/>
        </w:rPr>
        <w:t xml:space="preserve">nd </w:t>
      </w:r>
      <w:r w:rsidRPr="001D328A">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1D328A">
        <w:rPr>
          <w:sz w:val="24"/>
          <w:szCs w:val="24"/>
          <w:vertAlign w:val="superscript"/>
        </w:rPr>
        <w:t>st</w:t>
      </w:r>
      <w:r w:rsidRPr="001D328A">
        <w:rPr>
          <w:sz w:val="24"/>
          <w:szCs w:val="24"/>
        </w:rPr>
        <w:t xml:space="preserve"> Lordship over the 1</w:t>
      </w:r>
      <w:r w:rsidRPr="001D328A">
        <w:rPr>
          <w:sz w:val="24"/>
          <w:szCs w:val="24"/>
          <w:vertAlign w:val="superscript"/>
        </w:rPr>
        <w:t>st</w:t>
      </w:r>
      <w:r w:rsidRPr="001D328A">
        <w:rPr>
          <w:sz w:val="24"/>
          <w:szCs w:val="24"/>
        </w:rPr>
        <w:t xml:space="preserve"> Heaven/Earth the Married Lord called Wisdom was created from everlasting &amp; also the other Lords were also created from eternity in Proverbs 8:23. When the Married Lord called Wisdom went into the 2</w:t>
      </w:r>
      <w:r w:rsidRPr="001D328A">
        <w:rPr>
          <w:sz w:val="24"/>
          <w:szCs w:val="24"/>
          <w:vertAlign w:val="superscript"/>
        </w:rPr>
        <w:t>nd</w:t>
      </w:r>
      <w:r w:rsidRPr="001D328A">
        <w:rPr>
          <w:sz w:val="24"/>
          <w:szCs w:val="24"/>
        </w:rPr>
        <w:t xml:space="preserve"> Old Universe that lasted for trillions of years, than He fell in Lordship by the term “Qanah” meaning “</w:t>
      </w:r>
      <w:r w:rsidRPr="001D328A">
        <w:rPr>
          <w:b/>
          <w:sz w:val="24"/>
          <w:szCs w:val="24"/>
        </w:rPr>
        <w:t>Eternal Marital Lordly Sexual Eros Love</w:t>
      </w:r>
      <w:r w:rsidRPr="001D328A">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D328A">
        <w:rPr>
          <w:b/>
          <w:sz w:val="24"/>
          <w:szCs w:val="24"/>
        </w:rPr>
        <w:t>God is Love and the Love in the Holy Bible</w:t>
      </w:r>
      <w:r w:rsidRPr="001D328A">
        <w:rPr>
          <w:sz w:val="24"/>
          <w:szCs w:val="24"/>
        </w:rPr>
        <w:t>.” The Trinity and the Law that came 2,000 years ago, went back to their Universe that lasted for multi-trillions of years in 2</w:t>
      </w:r>
      <w:r w:rsidRPr="001D328A">
        <w:rPr>
          <w:sz w:val="24"/>
          <w:szCs w:val="24"/>
          <w:vertAlign w:val="superscript"/>
        </w:rPr>
        <w:t>nd</w:t>
      </w:r>
      <w:r w:rsidRPr="001D328A">
        <w:rPr>
          <w:sz w:val="24"/>
          <w:szCs w:val="24"/>
        </w:rPr>
        <w:t xml:space="preserve"> Esdras 14:22; Sirach 24:9; 2</w:t>
      </w:r>
      <w:r w:rsidRPr="001D328A">
        <w:rPr>
          <w:sz w:val="24"/>
          <w:szCs w:val="24"/>
          <w:vertAlign w:val="superscript"/>
        </w:rPr>
        <w:t>nd</w:t>
      </w:r>
      <w:r w:rsidRPr="001D328A">
        <w:rPr>
          <w:sz w:val="24"/>
          <w:szCs w:val="24"/>
        </w:rPr>
        <w:t xml:space="preserve"> Maccabees 7:23; Matthew  13:35; 25;34;  Luke 16:8;  20:35;  John 8:23; 13:1;  15:19; 16:28;  17:5, 11, 14, 24; 18:36; 21:25; Acts 15:18; Romans 1:20; 16:25; 1</w:t>
      </w:r>
      <w:r w:rsidRPr="001D328A">
        <w:rPr>
          <w:sz w:val="24"/>
          <w:szCs w:val="24"/>
          <w:vertAlign w:val="superscript"/>
        </w:rPr>
        <w:t>st</w:t>
      </w:r>
      <w:r w:rsidRPr="001D328A">
        <w:rPr>
          <w:sz w:val="24"/>
          <w:szCs w:val="24"/>
        </w:rPr>
        <w:t xml:space="preserve"> Corinthians 2:7; Ephesians 1:4; 3:9; 2</w:t>
      </w:r>
      <w:r w:rsidRPr="001D328A">
        <w:rPr>
          <w:sz w:val="24"/>
          <w:szCs w:val="24"/>
          <w:vertAlign w:val="superscript"/>
        </w:rPr>
        <w:t>nd</w:t>
      </w:r>
      <w:r w:rsidRPr="001D328A">
        <w:rPr>
          <w:sz w:val="24"/>
          <w:szCs w:val="24"/>
        </w:rPr>
        <w:t xml:space="preserve"> Timothy 1:9; Titus 1:2; Hebrews 1:2; 4:3; 11:3; 1</w:t>
      </w:r>
      <w:r w:rsidRPr="001D328A">
        <w:rPr>
          <w:sz w:val="24"/>
          <w:szCs w:val="24"/>
          <w:vertAlign w:val="superscript"/>
        </w:rPr>
        <w:t>st</w:t>
      </w:r>
      <w:r w:rsidRPr="001D328A">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1D328A">
        <w:rPr>
          <w:sz w:val="24"/>
          <w:szCs w:val="24"/>
          <w:vertAlign w:val="superscript"/>
        </w:rPr>
        <w:t>st</w:t>
      </w:r>
      <w:r w:rsidRPr="001D328A">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1D328A">
        <w:rPr>
          <w:sz w:val="24"/>
          <w:szCs w:val="24"/>
          <w:vertAlign w:val="superscript"/>
        </w:rPr>
        <w:t>nd</w:t>
      </w:r>
      <w:r w:rsidRPr="001D328A">
        <w:rPr>
          <w:sz w:val="24"/>
          <w:szCs w:val="24"/>
        </w:rPr>
        <w:t xml:space="preserve">  Corinthians  12:1-6  &amp;  1</w:t>
      </w:r>
      <w:r w:rsidRPr="001D328A">
        <w:rPr>
          <w:sz w:val="24"/>
          <w:szCs w:val="24"/>
          <w:vertAlign w:val="superscript"/>
        </w:rPr>
        <w:t>st</w:t>
      </w:r>
      <w:r w:rsidRPr="001D328A">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1D328A">
        <w:rPr>
          <w:sz w:val="24"/>
          <w:szCs w:val="24"/>
          <w:vertAlign w:val="superscript"/>
        </w:rPr>
        <w:t>st</w:t>
      </w:r>
      <w:r w:rsidRPr="001D328A">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1D328A">
        <w:rPr>
          <w:sz w:val="24"/>
          <w:szCs w:val="24"/>
          <w:vertAlign w:val="superscript"/>
        </w:rPr>
        <w:t>nd</w:t>
      </w:r>
      <w:r w:rsidRPr="001D328A">
        <w:rPr>
          <w:sz w:val="24"/>
          <w:szCs w:val="24"/>
        </w:rPr>
        <w:t xml:space="preserve"> Peter 1:4 &amp; Romans 1:20. The restoration of the bridal chamber is in the Gospel of Philip on pages 87-100.              </w:t>
      </w:r>
    </w:p>
    <w:p w:rsidR="004C727A" w:rsidRPr="001D328A" w:rsidRDefault="004C727A" w:rsidP="004C727A">
      <w:pPr>
        <w:spacing w:line="480" w:lineRule="auto"/>
        <w:jc w:val="center"/>
        <w:rPr>
          <w:b/>
          <w:sz w:val="24"/>
          <w:szCs w:val="24"/>
        </w:rPr>
      </w:pPr>
      <w:r w:rsidRPr="001D328A">
        <w:rPr>
          <w:b/>
          <w:sz w:val="24"/>
          <w:szCs w:val="24"/>
        </w:rPr>
        <w:t>Conclusion</w:t>
      </w:r>
    </w:p>
    <w:p w:rsidR="004C727A" w:rsidRPr="001D328A" w:rsidRDefault="004C727A" w:rsidP="004C727A">
      <w:pPr>
        <w:spacing w:line="480" w:lineRule="auto"/>
        <w:jc w:val="both"/>
        <w:rPr>
          <w:sz w:val="24"/>
          <w:szCs w:val="24"/>
        </w:rPr>
      </w:pPr>
      <w:r w:rsidRPr="001D328A">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1D328A">
        <w:rPr>
          <w:sz w:val="24"/>
          <w:szCs w:val="24"/>
          <w:vertAlign w:val="superscript"/>
        </w:rPr>
        <w:t>nd</w:t>
      </w:r>
      <w:r w:rsidRPr="001D328A">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1D328A">
        <w:rPr>
          <w:sz w:val="24"/>
          <w:szCs w:val="24"/>
          <w:vertAlign w:val="superscript"/>
        </w:rPr>
        <w:t>st</w:t>
      </w:r>
      <w:r w:rsidRPr="001D328A">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1D328A">
        <w:rPr>
          <w:sz w:val="24"/>
          <w:szCs w:val="24"/>
          <w:vertAlign w:val="superscript"/>
        </w:rPr>
        <w:t>st</w:t>
      </w:r>
      <w:r w:rsidRPr="001D328A">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D328A">
        <w:rPr>
          <w:sz w:val="24"/>
          <w:szCs w:val="24"/>
          <w:vertAlign w:val="superscript"/>
        </w:rPr>
        <w:t>st</w:t>
      </w:r>
      <w:r w:rsidRPr="001D328A">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1D328A">
        <w:rPr>
          <w:sz w:val="24"/>
          <w:szCs w:val="24"/>
          <w:vertAlign w:val="superscript"/>
        </w:rPr>
        <w:t xml:space="preserve">rd </w:t>
      </w:r>
      <w:r w:rsidRPr="001D328A">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1D328A">
        <w:rPr>
          <w:b/>
          <w:sz w:val="24"/>
          <w:szCs w:val="24"/>
        </w:rPr>
        <w:t>High Mind</w:t>
      </w:r>
      <w:r w:rsidRPr="001D328A">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1D328A">
        <w:rPr>
          <w:sz w:val="24"/>
          <w:szCs w:val="24"/>
          <w:vertAlign w:val="superscript"/>
        </w:rPr>
        <w:t>th</w:t>
      </w:r>
      <w:r w:rsidRPr="001D328A">
        <w:rPr>
          <w:sz w:val="24"/>
          <w:szCs w:val="24"/>
        </w:rPr>
        <w:t xml:space="preserve"> level of magic is in Heaven in Ephesians 6:12, the 14</w:t>
      </w:r>
      <w:r w:rsidRPr="001D328A">
        <w:rPr>
          <w:sz w:val="24"/>
          <w:szCs w:val="24"/>
          <w:vertAlign w:val="superscript"/>
        </w:rPr>
        <w:t>th</w:t>
      </w:r>
      <w:r w:rsidRPr="001D328A">
        <w:rPr>
          <w:sz w:val="24"/>
          <w:szCs w:val="24"/>
        </w:rPr>
        <w:t xml:space="preserve"> level of magic is in Lordship in Revelation 2:26-29 &amp; the 14</w:t>
      </w:r>
      <w:r w:rsidRPr="001D328A">
        <w:rPr>
          <w:sz w:val="24"/>
          <w:szCs w:val="24"/>
          <w:vertAlign w:val="superscript"/>
        </w:rPr>
        <w:t>th</w:t>
      </w:r>
      <w:r w:rsidRPr="001D328A">
        <w:rPr>
          <w:sz w:val="24"/>
          <w:szCs w:val="24"/>
        </w:rPr>
        <w:t xml:space="preserve"> level of magic is the weakness of the Father Stephen Our Lord done by the 15</w:t>
      </w:r>
      <w:r w:rsidRPr="001D328A">
        <w:rPr>
          <w:sz w:val="24"/>
          <w:szCs w:val="24"/>
          <w:vertAlign w:val="superscript"/>
        </w:rPr>
        <w:t>th</w:t>
      </w:r>
      <w:r w:rsidRPr="001D328A">
        <w:rPr>
          <w:sz w:val="24"/>
          <w:szCs w:val="24"/>
        </w:rPr>
        <w:t xml:space="preserve"> level of magic by the Lord Yahweh in 1</w:t>
      </w:r>
      <w:r w:rsidRPr="001D328A">
        <w:rPr>
          <w:sz w:val="24"/>
          <w:szCs w:val="24"/>
          <w:vertAlign w:val="superscript"/>
        </w:rPr>
        <w:t>st</w:t>
      </w:r>
      <w:r w:rsidRPr="001D328A">
        <w:rPr>
          <w:sz w:val="24"/>
          <w:szCs w:val="24"/>
        </w:rPr>
        <w:t xml:space="preserve"> Corinthians 1:25. The Tropical Zodiac is from April 21</w:t>
      </w:r>
      <w:r w:rsidRPr="001D328A">
        <w:rPr>
          <w:sz w:val="24"/>
          <w:szCs w:val="24"/>
          <w:vertAlign w:val="superscript"/>
        </w:rPr>
        <w:t>st</w:t>
      </w:r>
      <w:r w:rsidRPr="001D328A">
        <w:rPr>
          <w:sz w:val="24"/>
          <w:szCs w:val="24"/>
        </w:rPr>
        <w:t xml:space="preserve"> to May 21</w:t>
      </w:r>
      <w:r w:rsidRPr="001D328A">
        <w:rPr>
          <w:sz w:val="24"/>
          <w:szCs w:val="24"/>
          <w:vertAlign w:val="superscript"/>
        </w:rPr>
        <w:t>st</w:t>
      </w:r>
      <w:r w:rsidRPr="001D328A">
        <w:rPr>
          <w:sz w:val="24"/>
          <w:szCs w:val="24"/>
        </w:rPr>
        <w:t xml:space="preserve"> &amp; the Sidereal Zodiac is from May 16</w:t>
      </w:r>
      <w:r w:rsidRPr="001D328A">
        <w:rPr>
          <w:sz w:val="24"/>
          <w:szCs w:val="24"/>
          <w:vertAlign w:val="superscript"/>
        </w:rPr>
        <w:t>th</w:t>
      </w:r>
      <w:r w:rsidRPr="001D328A">
        <w:rPr>
          <w:sz w:val="24"/>
          <w:szCs w:val="24"/>
        </w:rPr>
        <w:t xml:space="preserve"> to June 15</w:t>
      </w:r>
      <w:r w:rsidRPr="001D328A">
        <w:rPr>
          <w:sz w:val="24"/>
          <w:szCs w:val="24"/>
          <w:vertAlign w:val="superscript"/>
        </w:rPr>
        <w:t xml:space="preserve">th </w:t>
      </w:r>
      <w:r w:rsidRPr="001D328A">
        <w:rPr>
          <w:sz w:val="24"/>
          <w:szCs w:val="24"/>
        </w:rPr>
        <w:t>&amp; the IAU constellations boundaries is from May 14</w:t>
      </w:r>
      <w:r w:rsidRPr="001D328A">
        <w:rPr>
          <w:sz w:val="24"/>
          <w:szCs w:val="24"/>
          <w:vertAlign w:val="superscript"/>
        </w:rPr>
        <w:t>th</w:t>
      </w:r>
      <w:r w:rsidRPr="001D328A">
        <w:rPr>
          <w:sz w:val="24"/>
          <w:szCs w:val="24"/>
        </w:rPr>
        <w:t xml:space="preserve"> to June 21</w:t>
      </w:r>
      <w:r w:rsidRPr="001D328A">
        <w:rPr>
          <w:sz w:val="24"/>
          <w:szCs w:val="24"/>
          <w:vertAlign w:val="superscript"/>
        </w:rPr>
        <w:t>st</w:t>
      </w:r>
      <w:r w:rsidRPr="001D328A">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1D328A">
        <w:rPr>
          <w:sz w:val="24"/>
          <w:szCs w:val="24"/>
          <w:vertAlign w:val="superscript"/>
        </w:rPr>
        <w:t>nd</w:t>
      </w:r>
      <w:r w:rsidRPr="001D328A">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1D328A">
        <w:rPr>
          <w:sz w:val="24"/>
          <w:szCs w:val="24"/>
          <w:vertAlign w:val="superscript"/>
        </w:rPr>
        <w:t>nd</w:t>
      </w:r>
      <w:r w:rsidRPr="001D328A">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1D328A">
        <w:rPr>
          <w:b/>
          <w:sz w:val="24"/>
          <w:szCs w:val="24"/>
        </w:rPr>
        <w:t>Immaculate Conception</w:t>
      </w:r>
      <w:r w:rsidRPr="001D328A">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1D328A">
        <w:rPr>
          <w:sz w:val="24"/>
          <w:szCs w:val="24"/>
          <w:vertAlign w:val="superscript"/>
        </w:rPr>
        <w:t>st</w:t>
      </w:r>
      <w:r w:rsidRPr="001D328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D328A">
        <w:rPr>
          <w:sz w:val="24"/>
          <w:szCs w:val="24"/>
          <w:vertAlign w:val="superscript"/>
        </w:rPr>
        <w:t>st</w:t>
      </w:r>
      <w:r w:rsidRPr="001D328A">
        <w:rPr>
          <w:sz w:val="24"/>
          <w:szCs w:val="24"/>
        </w:rPr>
        <w:t xml:space="preserve"> Chronicles 17:23. Both houses equal to the Lord Stephen’s life for 21 years in Acts 1:4-7:60. </w:t>
      </w:r>
    </w:p>
    <w:p w:rsidR="004C727A" w:rsidRPr="001D328A" w:rsidRDefault="004C727A" w:rsidP="004C727A">
      <w:pPr>
        <w:tabs>
          <w:tab w:val="left" w:pos="5130"/>
        </w:tabs>
        <w:spacing w:line="480" w:lineRule="auto"/>
        <w:jc w:val="center"/>
        <w:rPr>
          <w:sz w:val="24"/>
          <w:szCs w:val="24"/>
        </w:rPr>
      </w:pPr>
      <w:r w:rsidRPr="001D328A">
        <w:rPr>
          <w:sz w:val="24"/>
          <w:szCs w:val="24"/>
        </w:rPr>
        <w:t>THE BARRACK’S AUTHORITIES OVER THE HOUSE AUTHORITIES &amp; THE TENT OF MEETING AUTHORITIES</w:t>
      </w:r>
    </w:p>
    <w:p w:rsidR="004C727A" w:rsidRPr="001D328A" w:rsidRDefault="004C727A" w:rsidP="004C727A">
      <w:pPr>
        <w:spacing w:line="480" w:lineRule="auto"/>
        <w:jc w:val="center"/>
        <w:rPr>
          <w:sz w:val="24"/>
          <w:szCs w:val="24"/>
        </w:rPr>
      </w:pPr>
      <w:r w:rsidRPr="001D328A">
        <w:rPr>
          <w:sz w:val="24"/>
          <w:szCs w:val="24"/>
        </w:rPr>
        <w:t>The Father Stephen’s Barrack’s Authorities Address verses the Lord Lucifer’s Barrack’s Authorities Address from an Hour to a Minute</w:t>
      </w:r>
    </w:p>
    <w:p w:rsidR="004C727A" w:rsidRPr="001D328A" w:rsidRDefault="004C727A" w:rsidP="004C727A">
      <w:pPr>
        <w:spacing w:line="480" w:lineRule="auto"/>
        <w:jc w:val="both"/>
        <w:rPr>
          <w:sz w:val="24"/>
          <w:szCs w:val="24"/>
        </w:rPr>
      </w:pPr>
      <w:r w:rsidRPr="001D328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C727A" w:rsidRPr="001D328A" w:rsidRDefault="004C727A" w:rsidP="004C727A">
      <w:pPr>
        <w:spacing w:line="480" w:lineRule="auto"/>
        <w:jc w:val="center"/>
        <w:rPr>
          <w:sz w:val="24"/>
          <w:szCs w:val="24"/>
        </w:rPr>
      </w:pPr>
      <w:r w:rsidRPr="001D328A">
        <w:rPr>
          <w:sz w:val="24"/>
          <w:szCs w:val="24"/>
        </w:rPr>
        <w:t>THE COMMAND POST AUTHORITIES OVER THE BUSINESS AUTHORITIES AND THE TEMPLE AUTHORITIES</w:t>
      </w:r>
    </w:p>
    <w:p w:rsidR="004C727A" w:rsidRPr="001D328A" w:rsidRDefault="004C727A" w:rsidP="004C727A">
      <w:pPr>
        <w:spacing w:line="480" w:lineRule="auto"/>
        <w:jc w:val="center"/>
        <w:rPr>
          <w:sz w:val="24"/>
          <w:szCs w:val="24"/>
        </w:rPr>
      </w:pPr>
      <w:r w:rsidRPr="001D328A">
        <w:rPr>
          <w:sz w:val="24"/>
          <w:szCs w:val="24"/>
        </w:rPr>
        <w:t>The Father Stephen’s Command Post Authorities Address verses the Lord Lucifer’s Command Post Authorities Address from a Minute to a Second</w:t>
      </w:r>
    </w:p>
    <w:p w:rsidR="004C727A" w:rsidRPr="001D328A" w:rsidRDefault="004C727A" w:rsidP="004C727A">
      <w:pPr>
        <w:spacing w:line="480" w:lineRule="auto"/>
        <w:jc w:val="both"/>
        <w:rPr>
          <w:sz w:val="24"/>
          <w:szCs w:val="24"/>
        </w:rPr>
      </w:pPr>
      <w:r w:rsidRPr="001D328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C727A" w:rsidRPr="001D328A" w:rsidRDefault="004C727A" w:rsidP="004C727A">
      <w:pPr>
        <w:spacing w:line="480" w:lineRule="auto"/>
        <w:jc w:val="center"/>
        <w:rPr>
          <w:sz w:val="24"/>
          <w:szCs w:val="24"/>
        </w:rPr>
      </w:pPr>
      <w:r w:rsidRPr="001D328A">
        <w:rPr>
          <w:sz w:val="24"/>
          <w:szCs w:val="24"/>
        </w:rPr>
        <w:t>THE CHAPLAINCY MILITARY AUTHORITIES OVER THE CHURCH SANCTUARY AUTHORITIES &amp; THE TABERNACLE SYNAGOGUE AUTHORITIES</w:t>
      </w:r>
    </w:p>
    <w:p w:rsidR="004C727A" w:rsidRPr="001D328A" w:rsidRDefault="004C727A" w:rsidP="004C727A">
      <w:pPr>
        <w:spacing w:line="480" w:lineRule="auto"/>
        <w:jc w:val="center"/>
        <w:rPr>
          <w:sz w:val="24"/>
          <w:szCs w:val="24"/>
        </w:rPr>
      </w:pPr>
      <w:r w:rsidRPr="001D328A">
        <w:rPr>
          <w:sz w:val="24"/>
          <w:szCs w:val="24"/>
        </w:rPr>
        <w:t>The Father Stephen’s Chaplaincy Authorities Address verses the Lord Lucifer’s Chaplaincy Authorities Address from a Second to Godspeed</w:t>
      </w:r>
    </w:p>
    <w:p w:rsidR="004C727A" w:rsidRPr="001D328A" w:rsidRDefault="004C727A" w:rsidP="004C727A">
      <w:pPr>
        <w:spacing w:line="480" w:lineRule="auto"/>
        <w:jc w:val="both"/>
        <w:rPr>
          <w:sz w:val="24"/>
          <w:szCs w:val="24"/>
        </w:rPr>
      </w:pPr>
      <w:r w:rsidRPr="001D328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C727A" w:rsidRPr="001D328A" w:rsidRDefault="004C727A" w:rsidP="004C727A">
      <w:pPr>
        <w:spacing w:line="480" w:lineRule="auto"/>
        <w:jc w:val="center"/>
        <w:rPr>
          <w:b/>
          <w:sz w:val="24"/>
          <w:szCs w:val="24"/>
        </w:rPr>
      </w:pPr>
      <w:r w:rsidRPr="001D328A">
        <w:rPr>
          <w:b/>
          <w:sz w:val="24"/>
          <w:szCs w:val="24"/>
        </w:rPr>
        <w:t>The Father Stephen’s Zion [Sion] Tabernacle</w:t>
      </w:r>
    </w:p>
    <w:p w:rsidR="004C727A" w:rsidRPr="001D328A" w:rsidRDefault="004C727A" w:rsidP="004C727A">
      <w:pPr>
        <w:spacing w:line="480" w:lineRule="auto"/>
        <w:jc w:val="both"/>
        <w:rPr>
          <w:sz w:val="24"/>
          <w:szCs w:val="24"/>
        </w:rPr>
      </w:pPr>
      <w:r w:rsidRPr="001D328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D328A">
        <w:rPr>
          <w:sz w:val="24"/>
          <w:szCs w:val="24"/>
          <w:vertAlign w:val="superscript"/>
        </w:rPr>
        <w:t>st</w:t>
      </w:r>
      <w:r w:rsidRPr="001D328A">
        <w:rPr>
          <w:sz w:val="24"/>
          <w:szCs w:val="24"/>
        </w:rPr>
        <w:t xml:space="preserve"> Samuel 1:3; 21:1; 1</w:t>
      </w:r>
      <w:r w:rsidRPr="001D328A">
        <w:rPr>
          <w:sz w:val="24"/>
          <w:szCs w:val="24"/>
          <w:vertAlign w:val="superscript"/>
        </w:rPr>
        <w:t>st</w:t>
      </w:r>
      <w:r w:rsidRPr="001D328A">
        <w:rPr>
          <w:sz w:val="24"/>
          <w:szCs w:val="24"/>
        </w:rPr>
        <w:t xml:space="preserve"> Chronicles 16:39; 2</w:t>
      </w:r>
      <w:r w:rsidRPr="001D328A">
        <w:rPr>
          <w:sz w:val="24"/>
          <w:szCs w:val="24"/>
          <w:vertAlign w:val="superscript"/>
        </w:rPr>
        <w:t>nd</w:t>
      </w:r>
      <w:r w:rsidRPr="001D328A">
        <w:rPr>
          <w:sz w:val="24"/>
          <w:szCs w:val="24"/>
        </w:rPr>
        <w:t xml:space="preserve"> Chronicles 5:2-6 &amp; Psalms 78:60.   </w:t>
      </w:r>
    </w:p>
    <w:p w:rsidR="004C727A" w:rsidRPr="001D328A" w:rsidRDefault="004C727A" w:rsidP="004C727A">
      <w:pPr>
        <w:spacing w:line="480" w:lineRule="auto"/>
        <w:jc w:val="both"/>
        <w:rPr>
          <w:sz w:val="24"/>
          <w:szCs w:val="24"/>
        </w:rPr>
      </w:pPr>
      <w:r w:rsidRPr="001D328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C727A" w:rsidRPr="001D328A" w:rsidRDefault="004C727A" w:rsidP="004C727A">
      <w:pPr>
        <w:jc w:val="center"/>
        <w:rPr>
          <w:b/>
          <w:sz w:val="24"/>
          <w:szCs w:val="24"/>
        </w:rPr>
      </w:pPr>
      <w:r w:rsidRPr="001D328A">
        <w:rPr>
          <w:b/>
          <w:sz w:val="24"/>
          <w:szCs w:val="24"/>
        </w:rPr>
        <w:t xml:space="preserve">The Father Stephen’s Zion [Sion] Temple </w:t>
      </w:r>
    </w:p>
    <w:p w:rsidR="004C727A" w:rsidRPr="001D328A" w:rsidRDefault="004C727A" w:rsidP="004C727A">
      <w:pPr>
        <w:spacing w:line="480" w:lineRule="auto"/>
        <w:jc w:val="both"/>
        <w:rPr>
          <w:sz w:val="24"/>
          <w:szCs w:val="24"/>
        </w:rPr>
      </w:pPr>
      <w:r w:rsidRPr="001D328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D328A">
        <w:rPr>
          <w:sz w:val="24"/>
          <w:szCs w:val="24"/>
          <w:vertAlign w:val="superscript"/>
        </w:rPr>
        <w:t>st</w:t>
      </w:r>
      <w:r w:rsidRPr="001D328A">
        <w:rPr>
          <w:sz w:val="24"/>
          <w:szCs w:val="24"/>
        </w:rPr>
        <w:t xml:space="preserve"> Samuel 7:2. David’s Preparations for the Building and Worship in the First Temple: The Plan for its Construction is in 2</w:t>
      </w:r>
      <w:r w:rsidRPr="001D328A">
        <w:rPr>
          <w:sz w:val="24"/>
          <w:szCs w:val="24"/>
          <w:vertAlign w:val="superscript"/>
        </w:rPr>
        <w:t>nd</w:t>
      </w:r>
      <w:r w:rsidRPr="001D328A">
        <w:rPr>
          <w:sz w:val="24"/>
          <w:szCs w:val="24"/>
        </w:rPr>
        <w:t xml:space="preserve"> Samuel 7:1, 12-13; 1</w:t>
      </w:r>
      <w:r w:rsidRPr="001D328A">
        <w:rPr>
          <w:sz w:val="24"/>
          <w:szCs w:val="24"/>
          <w:vertAlign w:val="superscript"/>
        </w:rPr>
        <w:t>st</w:t>
      </w:r>
      <w:r w:rsidRPr="001D328A">
        <w:rPr>
          <w:sz w:val="24"/>
          <w:szCs w:val="24"/>
        </w:rPr>
        <w:t xml:space="preserve"> Chronicles 17:1; 28:11-12, 19. The Gifts for its Construction is in 1</w:t>
      </w:r>
      <w:r w:rsidRPr="001D328A">
        <w:rPr>
          <w:sz w:val="24"/>
          <w:szCs w:val="24"/>
          <w:vertAlign w:val="superscript"/>
        </w:rPr>
        <w:t>st</w:t>
      </w:r>
      <w:r w:rsidRPr="001D328A">
        <w:rPr>
          <w:sz w:val="24"/>
          <w:szCs w:val="24"/>
        </w:rPr>
        <w:t xml:space="preserve"> Chronicles 29:2-3, 6. The Arrangements for the Temple Worship is in 1</w:t>
      </w:r>
      <w:r w:rsidRPr="001D328A">
        <w:rPr>
          <w:sz w:val="24"/>
          <w:szCs w:val="24"/>
          <w:vertAlign w:val="superscript"/>
        </w:rPr>
        <w:t>st</w:t>
      </w:r>
      <w:r w:rsidRPr="001D328A">
        <w:rPr>
          <w:sz w:val="24"/>
          <w:szCs w:val="24"/>
        </w:rPr>
        <w:t xml:space="preserve"> Chronicles 23:3-5. Solomon’s Construction of the Temple is in 1</w:t>
      </w:r>
      <w:r w:rsidRPr="001D328A">
        <w:rPr>
          <w:sz w:val="24"/>
          <w:szCs w:val="24"/>
          <w:vertAlign w:val="superscript"/>
        </w:rPr>
        <w:t>st</w:t>
      </w:r>
      <w:r w:rsidRPr="001D328A">
        <w:rPr>
          <w:sz w:val="24"/>
          <w:szCs w:val="24"/>
        </w:rPr>
        <w:t xml:space="preserve"> Kings 5:1-13 &amp; 2</w:t>
      </w:r>
      <w:r w:rsidRPr="001D328A">
        <w:rPr>
          <w:sz w:val="24"/>
          <w:szCs w:val="24"/>
          <w:vertAlign w:val="superscript"/>
        </w:rPr>
        <w:t>nd</w:t>
      </w:r>
      <w:r w:rsidRPr="001D328A">
        <w:rPr>
          <w:sz w:val="24"/>
          <w:szCs w:val="24"/>
        </w:rPr>
        <w:t xml:space="preserve"> Chronicles 2:7-18. The Completion of the Temple and its Furnishings is in 2</w:t>
      </w:r>
      <w:r w:rsidRPr="001D328A">
        <w:rPr>
          <w:sz w:val="24"/>
          <w:szCs w:val="24"/>
          <w:vertAlign w:val="superscript"/>
        </w:rPr>
        <w:t>nd</w:t>
      </w:r>
      <w:r w:rsidRPr="001D328A">
        <w:rPr>
          <w:sz w:val="24"/>
          <w:szCs w:val="24"/>
        </w:rPr>
        <w:t xml:space="preserve"> Chronicles 2:5; 3:4-9, 11-12; 4:2, 5 &amp; 1</w:t>
      </w:r>
      <w:r w:rsidRPr="001D328A">
        <w:rPr>
          <w:sz w:val="24"/>
          <w:szCs w:val="24"/>
          <w:vertAlign w:val="superscript"/>
        </w:rPr>
        <w:t>st</w:t>
      </w:r>
      <w:r w:rsidRPr="001D328A">
        <w:rPr>
          <w:sz w:val="24"/>
          <w:szCs w:val="24"/>
        </w:rPr>
        <w:t xml:space="preserve"> Kings 6:20-22, 27, 38; 7:23, 26-27, 30. The Dedication of the Temple: At the Feats of Tabernacles is in 1</w:t>
      </w:r>
      <w:r w:rsidRPr="001D328A">
        <w:rPr>
          <w:sz w:val="24"/>
          <w:szCs w:val="24"/>
          <w:vertAlign w:val="superscript"/>
        </w:rPr>
        <w:t>st</w:t>
      </w:r>
      <w:r w:rsidRPr="001D328A">
        <w:rPr>
          <w:sz w:val="24"/>
          <w:szCs w:val="24"/>
        </w:rPr>
        <w:t xml:space="preserve"> Kings 8:2 &amp; 2</w:t>
      </w:r>
      <w:r w:rsidRPr="001D328A">
        <w:rPr>
          <w:sz w:val="24"/>
          <w:szCs w:val="24"/>
          <w:vertAlign w:val="superscript"/>
        </w:rPr>
        <w:t>nd</w:t>
      </w:r>
      <w:r w:rsidRPr="001D328A">
        <w:rPr>
          <w:sz w:val="24"/>
          <w:szCs w:val="24"/>
        </w:rPr>
        <w:t xml:space="preserve"> Chronicles 5:3. The Glory of the Father Stephen filled the Temple is in 1</w:t>
      </w:r>
      <w:r w:rsidRPr="001D328A">
        <w:rPr>
          <w:sz w:val="24"/>
          <w:szCs w:val="24"/>
          <w:vertAlign w:val="superscript"/>
        </w:rPr>
        <w:t>st</w:t>
      </w:r>
      <w:r w:rsidRPr="001D328A">
        <w:rPr>
          <w:sz w:val="24"/>
          <w:szCs w:val="24"/>
        </w:rPr>
        <w:t xml:space="preserve"> Kings 8:6, 10-11 &amp; 2</w:t>
      </w:r>
      <w:r w:rsidRPr="001D328A">
        <w:rPr>
          <w:sz w:val="24"/>
          <w:szCs w:val="24"/>
          <w:vertAlign w:val="superscript"/>
        </w:rPr>
        <w:t>nd</w:t>
      </w:r>
      <w:r w:rsidRPr="001D328A">
        <w:rPr>
          <w:sz w:val="24"/>
          <w:szCs w:val="24"/>
        </w:rPr>
        <w:t xml:space="preserve"> Chronicles 5:7, 11, 13-14. The Offering of Sacrifices is in 1</w:t>
      </w:r>
      <w:r w:rsidRPr="001D328A">
        <w:rPr>
          <w:sz w:val="24"/>
          <w:szCs w:val="24"/>
          <w:vertAlign w:val="superscript"/>
        </w:rPr>
        <w:t>st</w:t>
      </w:r>
      <w:r w:rsidRPr="001D328A">
        <w:rPr>
          <w:sz w:val="24"/>
          <w:szCs w:val="24"/>
        </w:rPr>
        <w:t xml:space="preserve"> Kings 8:62-63 &amp; 2</w:t>
      </w:r>
      <w:r w:rsidRPr="001D328A">
        <w:rPr>
          <w:sz w:val="24"/>
          <w:szCs w:val="24"/>
          <w:vertAlign w:val="superscript"/>
        </w:rPr>
        <w:t>nd</w:t>
      </w:r>
      <w:r w:rsidRPr="001D328A">
        <w:rPr>
          <w:sz w:val="24"/>
          <w:szCs w:val="24"/>
        </w:rPr>
        <w:t xml:space="preserve"> Chronicles 7:5. Solomon’s Prayer is in 1</w:t>
      </w:r>
      <w:r w:rsidRPr="001D328A">
        <w:rPr>
          <w:sz w:val="24"/>
          <w:szCs w:val="24"/>
          <w:vertAlign w:val="superscript"/>
        </w:rPr>
        <w:t>st</w:t>
      </w:r>
      <w:r w:rsidRPr="001D328A">
        <w:rPr>
          <w:sz w:val="24"/>
          <w:szCs w:val="24"/>
        </w:rPr>
        <w:t xml:space="preserve"> Kings 12:26-30 &amp; 2</w:t>
      </w:r>
      <w:r w:rsidRPr="001D328A">
        <w:rPr>
          <w:sz w:val="24"/>
          <w:szCs w:val="24"/>
          <w:vertAlign w:val="superscript"/>
        </w:rPr>
        <w:t>nd</w:t>
      </w:r>
      <w:r w:rsidRPr="001D328A">
        <w:rPr>
          <w:sz w:val="24"/>
          <w:szCs w:val="24"/>
        </w:rPr>
        <w:t xml:space="preserve"> Chronicles 13:4-12. Later the Kings of Judah used the Temple Treasures for Political Purposes is in 1</w:t>
      </w:r>
      <w:r w:rsidRPr="001D328A">
        <w:rPr>
          <w:sz w:val="24"/>
          <w:szCs w:val="24"/>
          <w:vertAlign w:val="superscript"/>
        </w:rPr>
        <w:t>st</w:t>
      </w:r>
      <w:r w:rsidRPr="001D328A">
        <w:rPr>
          <w:sz w:val="24"/>
          <w:szCs w:val="24"/>
        </w:rPr>
        <w:t xml:space="preserve"> Kings 15:18-19; 2</w:t>
      </w:r>
      <w:r w:rsidRPr="001D328A">
        <w:rPr>
          <w:sz w:val="24"/>
          <w:szCs w:val="24"/>
          <w:vertAlign w:val="superscript"/>
        </w:rPr>
        <w:t>nd</w:t>
      </w:r>
      <w:r w:rsidRPr="001D328A">
        <w:rPr>
          <w:sz w:val="24"/>
          <w:szCs w:val="24"/>
        </w:rPr>
        <w:t xml:space="preserve"> Kings 12:17-18; 16:7-8; 18:14-15 &amp; 2</w:t>
      </w:r>
      <w:r w:rsidRPr="001D328A">
        <w:rPr>
          <w:sz w:val="24"/>
          <w:szCs w:val="24"/>
          <w:vertAlign w:val="superscript"/>
        </w:rPr>
        <w:t>nd</w:t>
      </w:r>
      <w:r w:rsidRPr="001D328A">
        <w:rPr>
          <w:sz w:val="24"/>
          <w:szCs w:val="24"/>
        </w:rPr>
        <w:t xml:space="preserve"> Chronicles 16:2-3; 28:21. The Only Foreign Kings that Pillaged, Plundered, Booteed, Spoiled the Temple: Shiskak King of Egypt in 1</w:t>
      </w:r>
      <w:r w:rsidRPr="001D328A">
        <w:rPr>
          <w:sz w:val="24"/>
          <w:szCs w:val="24"/>
          <w:vertAlign w:val="superscript"/>
        </w:rPr>
        <w:t>st</w:t>
      </w:r>
      <w:r w:rsidRPr="001D328A">
        <w:rPr>
          <w:sz w:val="24"/>
          <w:szCs w:val="24"/>
        </w:rPr>
        <w:t xml:space="preserve"> Kings 14:25-26 &amp; 2</w:t>
      </w:r>
      <w:r w:rsidRPr="001D328A">
        <w:rPr>
          <w:sz w:val="24"/>
          <w:szCs w:val="24"/>
          <w:vertAlign w:val="superscript"/>
        </w:rPr>
        <w:t>nd</w:t>
      </w:r>
      <w:r w:rsidRPr="001D328A">
        <w:rPr>
          <w:sz w:val="24"/>
          <w:szCs w:val="24"/>
        </w:rPr>
        <w:t xml:space="preserve"> Chronicles 12:9. Nebuchadnezzar King of Babylon is in 2</w:t>
      </w:r>
      <w:r w:rsidRPr="001D328A">
        <w:rPr>
          <w:sz w:val="24"/>
          <w:szCs w:val="24"/>
          <w:vertAlign w:val="superscript"/>
        </w:rPr>
        <w:t>nd</w:t>
      </w:r>
      <w:r w:rsidRPr="001D328A">
        <w:rPr>
          <w:sz w:val="24"/>
          <w:szCs w:val="24"/>
        </w:rPr>
        <w:t xml:space="preserve"> Kings 24:13 &amp; 2</w:t>
      </w:r>
      <w:r w:rsidRPr="001D328A">
        <w:rPr>
          <w:sz w:val="24"/>
          <w:szCs w:val="24"/>
          <w:vertAlign w:val="superscript"/>
        </w:rPr>
        <w:t>nd</w:t>
      </w:r>
      <w:r w:rsidRPr="001D328A">
        <w:rPr>
          <w:sz w:val="24"/>
          <w:szCs w:val="24"/>
        </w:rPr>
        <w:t xml:space="preserve"> Chronicles 36:18. Under Certain Kings the Temple was Cleansed and Repaired: King Joash in 2</w:t>
      </w:r>
      <w:r w:rsidRPr="001D328A">
        <w:rPr>
          <w:sz w:val="24"/>
          <w:szCs w:val="24"/>
          <w:vertAlign w:val="superscript"/>
        </w:rPr>
        <w:t>nd</w:t>
      </w:r>
      <w:r w:rsidRPr="001D328A">
        <w:rPr>
          <w:sz w:val="24"/>
          <w:szCs w:val="24"/>
        </w:rPr>
        <w:t xml:space="preserve"> Kings 12:4-5 &amp; 2</w:t>
      </w:r>
      <w:r w:rsidRPr="001D328A">
        <w:rPr>
          <w:sz w:val="24"/>
          <w:szCs w:val="24"/>
          <w:vertAlign w:val="superscript"/>
        </w:rPr>
        <w:t>nd</w:t>
      </w:r>
      <w:r w:rsidRPr="001D328A">
        <w:rPr>
          <w:sz w:val="24"/>
          <w:szCs w:val="24"/>
        </w:rPr>
        <w:t xml:space="preserve"> Chronicles 24:5, 13-14. King Jotham is in 2</w:t>
      </w:r>
      <w:r w:rsidRPr="001D328A">
        <w:rPr>
          <w:sz w:val="24"/>
          <w:szCs w:val="24"/>
          <w:vertAlign w:val="superscript"/>
        </w:rPr>
        <w:t>nd</w:t>
      </w:r>
      <w:r w:rsidRPr="001D328A">
        <w:rPr>
          <w:sz w:val="24"/>
          <w:szCs w:val="24"/>
        </w:rPr>
        <w:t xml:space="preserve"> Kings 15:35 &amp; 2</w:t>
      </w:r>
      <w:r w:rsidRPr="001D328A">
        <w:rPr>
          <w:sz w:val="24"/>
          <w:szCs w:val="24"/>
          <w:vertAlign w:val="superscript"/>
        </w:rPr>
        <w:t>nd</w:t>
      </w:r>
      <w:r w:rsidRPr="001D328A">
        <w:rPr>
          <w:sz w:val="24"/>
          <w:szCs w:val="24"/>
        </w:rPr>
        <w:t xml:space="preserve"> Chronicles 27:3. King Hezekiah is in 2</w:t>
      </w:r>
      <w:r w:rsidRPr="001D328A">
        <w:rPr>
          <w:sz w:val="24"/>
          <w:szCs w:val="24"/>
          <w:vertAlign w:val="superscript"/>
        </w:rPr>
        <w:t>nd</w:t>
      </w:r>
      <w:r w:rsidRPr="001D328A">
        <w:rPr>
          <w:sz w:val="24"/>
          <w:szCs w:val="24"/>
        </w:rPr>
        <w:t xml:space="preserve"> Chronicles 29:3-5, 15-16, 18-19, 25. King Josiah is in 2</w:t>
      </w:r>
      <w:r w:rsidRPr="001D328A">
        <w:rPr>
          <w:sz w:val="24"/>
          <w:szCs w:val="24"/>
          <w:vertAlign w:val="superscript"/>
        </w:rPr>
        <w:t>nd</w:t>
      </w:r>
      <w:r w:rsidRPr="001D328A">
        <w:rPr>
          <w:sz w:val="24"/>
          <w:szCs w:val="24"/>
        </w:rPr>
        <w:t xml:space="preserve"> Kings 22:3-7 &amp; 2</w:t>
      </w:r>
      <w:r w:rsidRPr="001D328A">
        <w:rPr>
          <w:sz w:val="24"/>
          <w:szCs w:val="24"/>
          <w:vertAlign w:val="superscript"/>
        </w:rPr>
        <w:t>nd</w:t>
      </w:r>
      <w:r w:rsidRPr="001D328A">
        <w:rPr>
          <w:sz w:val="24"/>
          <w:szCs w:val="24"/>
        </w:rPr>
        <w:t xml:space="preserve"> Chronicles 34:8-11. The Destruction of the Temple by the Babylonians is in 2</w:t>
      </w:r>
      <w:r w:rsidRPr="001D328A">
        <w:rPr>
          <w:sz w:val="24"/>
          <w:szCs w:val="24"/>
          <w:vertAlign w:val="superscript"/>
        </w:rPr>
        <w:t>nd</w:t>
      </w:r>
      <w:r w:rsidRPr="001D328A">
        <w:rPr>
          <w:sz w:val="24"/>
          <w:szCs w:val="24"/>
        </w:rPr>
        <w:t xml:space="preserve"> Kings 25:13-15; Jeremiah 52:17-19 &amp; 2</w:t>
      </w:r>
      <w:r w:rsidRPr="001D328A">
        <w:rPr>
          <w:sz w:val="24"/>
          <w:szCs w:val="24"/>
          <w:vertAlign w:val="superscript"/>
        </w:rPr>
        <w:t>nd</w:t>
      </w:r>
      <w:r w:rsidRPr="001D328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D328A">
        <w:rPr>
          <w:sz w:val="24"/>
          <w:szCs w:val="24"/>
          <w:vertAlign w:val="superscript"/>
        </w:rPr>
        <w:t>st</w:t>
      </w:r>
      <w:r w:rsidRPr="001D328A">
        <w:rPr>
          <w:sz w:val="24"/>
          <w:szCs w:val="24"/>
        </w:rPr>
        <w:t xml:space="preserve"> 1944 and the Eternal Guiltiness Damnation will end in June 21</w:t>
      </w:r>
      <w:r w:rsidRPr="001D328A">
        <w:rPr>
          <w:sz w:val="24"/>
          <w:szCs w:val="24"/>
          <w:vertAlign w:val="superscript"/>
        </w:rPr>
        <w:t>st</w:t>
      </w:r>
      <w:r w:rsidRPr="001D328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4C727A" w:rsidRPr="001D328A" w:rsidRDefault="004C727A" w:rsidP="004C727A">
      <w:pPr>
        <w:spacing w:line="480" w:lineRule="auto"/>
        <w:jc w:val="both"/>
        <w:rPr>
          <w:sz w:val="24"/>
          <w:szCs w:val="24"/>
        </w:rPr>
      </w:pPr>
      <w:r w:rsidRPr="001D328A">
        <w:rPr>
          <w:sz w:val="24"/>
          <w:szCs w:val="24"/>
        </w:rPr>
        <w:t>The Rebuilding of the Temple: Preparations for Rebuilding the Temple is in Ezra 1:1-4, 7 &amp; 2</w:t>
      </w:r>
      <w:r w:rsidRPr="001D328A">
        <w:rPr>
          <w:sz w:val="24"/>
          <w:szCs w:val="24"/>
          <w:vertAlign w:val="superscript"/>
        </w:rPr>
        <w:t>nd</w:t>
      </w:r>
      <w:r w:rsidRPr="001D328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C727A" w:rsidRPr="001D328A" w:rsidRDefault="004C727A" w:rsidP="004C727A">
      <w:pPr>
        <w:spacing w:line="480" w:lineRule="auto"/>
        <w:jc w:val="both"/>
        <w:rPr>
          <w:sz w:val="24"/>
          <w:szCs w:val="24"/>
        </w:rPr>
      </w:pPr>
      <w:r w:rsidRPr="001D328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C727A" w:rsidRPr="001D328A" w:rsidRDefault="004C727A" w:rsidP="004C727A">
      <w:pPr>
        <w:spacing w:line="480" w:lineRule="auto"/>
        <w:jc w:val="both"/>
        <w:rPr>
          <w:sz w:val="24"/>
          <w:szCs w:val="24"/>
        </w:rPr>
      </w:pPr>
      <w:r w:rsidRPr="001D328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D328A">
        <w:rPr>
          <w:sz w:val="24"/>
          <w:szCs w:val="24"/>
          <w:vertAlign w:val="superscript"/>
        </w:rPr>
        <w:t>nd</w:t>
      </w:r>
      <w:r w:rsidRPr="001D328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D328A">
        <w:rPr>
          <w:sz w:val="24"/>
          <w:szCs w:val="24"/>
          <w:vertAlign w:val="superscript"/>
        </w:rPr>
        <w:t>st</w:t>
      </w:r>
      <w:r w:rsidRPr="001D328A">
        <w:rPr>
          <w:sz w:val="24"/>
          <w:szCs w:val="24"/>
        </w:rPr>
        <w:t xml:space="preserve"> Corinthians 6:19. The Individual Christian as the Temple of the Holy Ghost in the Kingdom of Lordship is in Acts 6:5; 7:55-56. The Local Church as the Father Stephen’s Temple is in 1</w:t>
      </w:r>
      <w:r w:rsidRPr="001D328A">
        <w:rPr>
          <w:sz w:val="24"/>
          <w:szCs w:val="24"/>
          <w:vertAlign w:val="superscript"/>
        </w:rPr>
        <w:t>st</w:t>
      </w:r>
      <w:r w:rsidRPr="001D328A">
        <w:rPr>
          <w:sz w:val="24"/>
          <w:szCs w:val="24"/>
        </w:rPr>
        <w:t xml:space="preserve"> Corinthians 3:16-17. The Universal Church as the Father Stephen’s Temple is in Ephesians 2:21-22; 2</w:t>
      </w:r>
      <w:r w:rsidRPr="001D328A">
        <w:rPr>
          <w:sz w:val="24"/>
          <w:szCs w:val="24"/>
          <w:vertAlign w:val="superscript"/>
        </w:rPr>
        <w:t>nd</w:t>
      </w:r>
      <w:r w:rsidRPr="001D328A">
        <w:rPr>
          <w:sz w:val="24"/>
          <w:szCs w:val="24"/>
        </w:rPr>
        <w:t xml:space="preserve"> Corinthians 6:16 &amp; 1</w:t>
      </w:r>
      <w:r w:rsidRPr="001D328A">
        <w:rPr>
          <w:sz w:val="24"/>
          <w:szCs w:val="24"/>
          <w:vertAlign w:val="superscript"/>
        </w:rPr>
        <w:t>st</w:t>
      </w:r>
      <w:r w:rsidRPr="001D328A">
        <w:rPr>
          <w:sz w:val="24"/>
          <w:szCs w:val="24"/>
        </w:rPr>
        <w:t xml:space="preserve"> Peter 2:5. </w:t>
      </w:r>
    </w:p>
    <w:p w:rsidR="004C727A" w:rsidRPr="001D328A" w:rsidRDefault="004C727A" w:rsidP="004C727A">
      <w:pPr>
        <w:spacing w:line="480" w:lineRule="auto"/>
        <w:jc w:val="both"/>
        <w:rPr>
          <w:sz w:val="24"/>
          <w:szCs w:val="24"/>
        </w:rPr>
      </w:pPr>
      <w:r w:rsidRPr="001D328A">
        <w:rPr>
          <w:sz w:val="24"/>
          <w:szCs w:val="24"/>
        </w:rPr>
        <w:t>The Sexual Heathen Temples is 100% Idolatrous: Heathen Temples is in Judges 16:28-30; 1</w:t>
      </w:r>
      <w:r w:rsidRPr="001D328A">
        <w:rPr>
          <w:sz w:val="24"/>
          <w:szCs w:val="24"/>
          <w:vertAlign w:val="superscript"/>
        </w:rPr>
        <w:t>st</w:t>
      </w:r>
      <w:r w:rsidRPr="001D328A">
        <w:rPr>
          <w:sz w:val="24"/>
          <w:szCs w:val="24"/>
        </w:rPr>
        <w:t xml:space="preserve"> Samuel 5:2-4; 31:8-10; 2</w:t>
      </w:r>
      <w:r w:rsidRPr="001D328A">
        <w:rPr>
          <w:sz w:val="24"/>
          <w:szCs w:val="24"/>
          <w:vertAlign w:val="superscript"/>
        </w:rPr>
        <w:t>nd</w:t>
      </w:r>
      <w:r w:rsidRPr="001D328A">
        <w:rPr>
          <w:sz w:val="24"/>
          <w:szCs w:val="24"/>
        </w:rPr>
        <w:t xml:space="preserve"> Kings 5:18 &amp; Nahum 1:14. The Idolatrous Temples in Israel and Judah is in 1</w:t>
      </w:r>
      <w:r w:rsidRPr="001D328A">
        <w:rPr>
          <w:sz w:val="24"/>
          <w:szCs w:val="24"/>
          <w:vertAlign w:val="superscript"/>
        </w:rPr>
        <w:t>st</w:t>
      </w:r>
      <w:r w:rsidRPr="001D328A">
        <w:rPr>
          <w:sz w:val="24"/>
          <w:szCs w:val="24"/>
        </w:rPr>
        <w:t xml:space="preserve"> Kings 12:26-30; 16:32; 2</w:t>
      </w:r>
      <w:r w:rsidRPr="001D328A">
        <w:rPr>
          <w:sz w:val="24"/>
          <w:szCs w:val="24"/>
          <w:vertAlign w:val="superscript"/>
        </w:rPr>
        <w:t>nd</w:t>
      </w:r>
      <w:r w:rsidRPr="001D328A">
        <w:rPr>
          <w:sz w:val="24"/>
          <w:szCs w:val="24"/>
        </w:rPr>
        <w:t xml:space="preserve"> Kings 10:21, 23-27 &amp; 2</w:t>
      </w:r>
      <w:r w:rsidRPr="001D328A">
        <w:rPr>
          <w:sz w:val="24"/>
          <w:szCs w:val="24"/>
          <w:vertAlign w:val="superscript"/>
        </w:rPr>
        <w:t>nd</w:t>
      </w:r>
      <w:r w:rsidRPr="001D328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D328A">
        <w:rPr>
          <w:sz w:val="24"/>
          <w:szCs w:val="24"/>
          <w:vertAlign w:val="superscript"/>
        </w:rPr>
        <w:t>nd</w:t>
      </w:r>
      <w:r w:rsidRPr="001D328A">
        <w:rPr>
          <w:sz w:val="24"/>
          <w:szCs w:val="24"/>
        </w:rPr>
        <w:t xml:space="preserve"> Kings 16:10-13; 21:4-5; 2</w:t>
      </w:r>
      <w:r w:rsidRPr="001D328A">
        <w:rPr>
          <w:sz w:val="24"/>
          <w:szCs w:val="24"/>
          <w:vertAlign w:val="superscript"/>
        </w:rPr>
        <w:t>nd</w:t>
      </w:r>
      <w:r w:rsidRPr="001D328A">
        <w:rPr>
          <w:sz w:val="24"/>
          <w:szCs w:val="24"/>
        </w:rPr>
        <w:t xml:space="preserve"> Chronicles 24:7; 26:16-20; 28:23; 33:5, 7 &amp; Ezra 8:12-16. The NT Heathen Idolatrous Temples is in Romans 1:21-25, 32. </w:t>
      </w:r>
    </w:p>
    <w:p w:rsidR="004C727A" w:rsidRPr="001D328A" w:rsidRDefault="004C727A" w:rsidP="004C727A">
      <w:pPr>
        <w:spacing w:line="480" w:lineRule="auto"/>
        <w:jc w:val="center"/>
        <w:rPr>
          <w:b/>
          <w:sz w:val="24"/>
          <w:szCs w:val="24"/>
        </w:rPr>
      </w:pPr>
      <w:r w:rsidRPr="001D328A">
        <w:rPr>
          <w:b/>
          <w:sz w:val="24"/>
          <w:szCs w:val="24"/>
        </w:rPr>
        <w:t>The Father Stephen’s Zion [Sion] Tent of Meeting</w:t>
      </w:r>
    </w:p>
    <w:p w:rsidR="004C727A" w:rsidRPr="001D328A" w:rsidRDefault="004C727A" w:rsidP="004C727A">
      <w:pPr>
        <w:spacing w:line="480" w:lineRule="auto"/>
        <w:jc w:val="both"/>
        <w:rPr>
          <w:sz w:val="24"/>
          <w:szCs w:val="24"/>
        </w:rPr>
      </w:pPr>
      <w:r w:rsidRPr="001D328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D328A">
        <w:rPr>
          <w:sz w:val="24"/>
          <w:szCs w:val="24"/>
          <w:vertAlign w:val="superscript"/>
        </w:rPr>
        <w:t>st</w:t>
      </w:r>
      <w:r w:rsidRPr="001D328A">
        <w:rPr>
          <w:sz w:val="24"/>
          <w:szCs w:val="24"/>
        </w:rPr>
        <w:t xml:space="preserve"> Samuel 2:22; 1</w:t>
      </w:r>
      <w:r w:rsidRPr="001D328A">
        <w:rPr>
          <w:sz w:val="24"/>
          <w:szCs w:val="24"/>
          <w:vertAlign w:val="superscript"/>
        </w:rPr>
        <w:t>st</w:t>
      </w:r>
      <w:r w:rsidRPr="001D328A">
        <w:rPr>
          <w:sz w:val="24"/>
          <w:szCs w:val="24"/>
        </w:rPr>
        <w:t xml:space="preserve"> Kings 8:4; 2</w:t>
      </w:r>
      <w:r w:rsidRPr="001D328A">
        <w:rPr>
          <w:sz w:val="24"/>
          <w:szCs w:val="24"/>
          <w:vertAlign w:val="superscript"/>
        </w:rPr>
        <w:t>nd</w:t>
      </w:r>
      <w:r w:rsidRPr="001D328A">
        <w:rPr>
          <w:sz w:val="24"/>
          <w:szCs w:val="24"/>
        </w:rPr>
        <w:t xml:space="preserve"> Chronicles 1:3; 5:5 &amp; 1</w:t>
      </w:r>
      <w:r w:rsidRPr="001D328A">
        <w:rPr>
          <w:sz w:val="24"/>
          <w:szCs w:val="24"/>
          <w:vertAlign w:val="superscript"/>
        </w:rPr>
        <w:t>st</w:t>
      </w:r>
      <w:r w:rsidRPr="001D328A">
        <w:rPr>
          <w:sz w:val="24"/>
          <w:szCs w:val="24"/>
        </w:rPr>
        <w:t xml:space="preserve"> Chronicles 6:32; 9:21.      </w:t>
      </w:r>
    </w:p>
    <w:p w:rsidR="004C727A" w:rsidRPr="001D328A" w:rsidRDefault="004C727A" w:rsidP="004C727A">
      <w:pPr>
        <w:spacing w:line="480" w:lineRule="auto"/>
        <w:jc w:val="both"/>
        <w:rPr>
          <w:sz w:val="24"/>
          <w:szCs w:val="24"/>
        </w:rPr>
      </w:pPr>
      <w:r w:rsidRPr="001D328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D328A">
        <w:rPr>
          <w:sz w:val="24"/>
          <w:szCs w:val="24"/>
          <w:vertAlign w:val="superscript"/>
        </w:rPr>
        <w:t>st</w:t>
      </w:r>
      <w:r w:rsidRPr="001D328A">
        <w:rPr>
          <w:sz w:val="24"/>
          <w:szCs w:val="24"/>
        </w:rPr>
        <w:t xml:space="preserve"> John 5:7-8), the seventh is the Highest Testament in the Acts of the Apostles which concerns the Spirit of God or the Holy Spirit (1</w:t>
      </w:r>
      <w:r w:rsidRPr="001D328A">
        <w:rPr>
          <w:sz w:val="24"/>
          <w:szCs w:val="24"/>
          <w:vertAlign w:val="superscript"/>
        </w:rPr>
        <w:t>st</w:t>
      </w:r>
      <w:r w:rsidRPr="001D328A">
        <w:rPr>
          <w:sz w:val="24"/>
          <w:szCs w:val="24"/>
        </w:rPr>
        <w:t xml:space="preserve"> John 5:7-8) &amp; the eighth is the Most Highest Testament in Acts of the Holy Ghost (1</w:t>
      </w:r>
      <w:r w:rsidRPr="001D328A">
        <w:rPr>
          <w:sz w:val="24"/>
          <w:szCs w:val="24"/>
          <w:vertAlign w:val="superscript"/>
        </w:rPr>
        <w:t>st</w:t>
      </w:r>
      <w:r w:rsidRPr="001D328A">
        <w:rPr>
          <w:sz w:val="24"/>
          <w:szCs w:val="24"/>
        </w:rPr>
        <w:t xml:space="preserve"> John 5:9-13) which concerns the Father Stephen Our Lord.  </w:t>
      </w:r>
    </w:p>
    <w:p w:rsidR="004C727A" w:rsidRPr="001D328A" w:rsidRDefault="004C727A" w:rsidP="004C727A">
      <w:pPr>
        <w:spacing w:line="480" w:lineRule="auto"/>
        <w:jc w:val="both"/>
        <w:rPr>
          <w:sz w:val="24"/>
          <w:szCs w:val="24"/>
        </w:rPr>
      </w:pPr>
      <w:r w:rsidRPr="001D328A">
        <w:rPr>
          <w:sz w:val="24"/>
          <w:szCs w:val="24"/>
        </w:rPr>
        <w:t xml:space="preserve">King Solomon used permissible magic to control evil powers by His divine wisdom to build the House of the Lord Stephen in the Testament of Solomon in Every Angel in the Bible on pages 231-234, 240. </w:t>
      </w:r>
      <w:r w:rsidRPr="001D328A">
        <w:rPr>
          <w:rFonts w:ascii="Abyssinica SIL" w:hAnsi="Abyssinica SIL"/>
          <w:b/>
          <w:sz w:val="24"/>
          <w:szCs w:val="24"/>
        </w:rPr>
        <w:t>The Golden Rule</w:t>
      </w:r>
      <w:r w:rsidRPr="001D328A">
        <w:rPr>
          <w:sz w:val="24"/>
          <w:szCs w:val="24"/>
        </w:rPr>
        <w:t xml:space="preserve"> says to do unto others as they would do unto You in Matthew 7:1-2, 12. If You have any questions on the Biblical Giants, Biblical Dragons &amp; the Biblical Law, You must get My book called “</w:t>
      </w:r>
      <w:r w:rsidRPr="001D328A">
        <w:rPr>
          <w:b/>
          <w:sz w:val="24"/>
          <w:szCs w:val="24"/>
        </w:rPr>
        <w:t>The Lord Yah &amp; the 30 Orders of the Biblical Giants, Biblical Dragons &amp; Biblical Law</w:t>
      </w:r>
      <w:r w:rsidRPr="001D328A">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D328A">
        <w:rPr>
          <w:sz w:val="24"/>
          <w:szCs w:val="24"/>
          <w:vertAlign w:val="superscript"/>
        </w:rPr>
        <w:t>st</w:t>
      </w:r>
      <w:r w:rsidRPr="001D328A">
        <w:rPr>
          <w:sz w:val="24"/>
          <w:szCs w:val="24"/>
        </w:rPr>
        <w:t xml:space="preserve"> Corinthians 2:6-16 &amp; John 14:26; 15:26; 16:7-13)…” in 1</w:t>
      </w:r>
      <w:r w:rsidRPr="001D328A">
        <w:rPr>
          <w:sz w:val="24"/>
          <w:szCs w:val="24"/>
          <w:vertAlign w:val="superscript"/>
        </w:rPr>
        <w:t>st</w:t>
      </w:r>
      <w:r w:rsidRPr="001D328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D328A">
        <w:rPr>
          <w:sz w:val="24"/>
          <w:szCs w:val="24"/>
          <w:vertAlign w:val="superscript"/>
        </w:rPr>
        <w:t>st</w:t>
      </w:r>
      <w:r w:rsidRPr="001D328A">
        <w:rPr>
          <w:sz w:val="24"/>
          <w:szCs w:val="24"/>
        </w:rPr>
        <w:t xml:space="preserve"> John 4:18; Titus 1:15-16; Revelation 21:8 &amp; 1</w:t>
      </w:r>
      <w:r w:rsidRPr="001D328A">
        <w:rPr>
          <w:sz w:val="24"/>
          <w:szCs w:val="24"/>
          <w:vertAlign w:val="superscript"/>
        </w:rPr>
        <w:t>st</w:t>
      </w:r>
      <w:r w:rsidRPr="001D328A">
        <w:rPr>
          <w:sz w:val="24"/>
          <w:szCs w:val="24"/>
        </w:rPr>
        <w:t xml:space="preserve"> Timothy 4:1-5. A Kingdom against a Kingdom or Nation comes to and is brought to desolation by the Father Stephen’s Law of Division in Luke 11:17-23; 21:10. In “</w:t>
      </w:r>
      <w:r w:rsidRPr="001D328A">
        <w:rPr>
          <w:b/>
          <w:sz w:val="24"/>
          <w:szCs w:val="24"/>
        </w:rPr>
        <w:t>believing all things</w:t>
      </w:r>
      <w:r w:rsidRPr="001D328A">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4C727A" w:rsidRPr="001D328A" w:rsidRDefault="004C727A" w:rsidP="004C727A">
      <w:pPr>
        <w:spacing w:line="480" w:lineRule="auto"/>
        <w:jc w:val="center"/>
        <w:rPr>
          <w:sz w:val="24"/>
          <w:szCs w:val="24"/>
        </w:rPr>
      </w:pPr>
      <w:r w:rsidRPr="001D328A">
        <w:rPr>
          <w:sz w:val="24"/>
          <w:szCs w:val="24"/>
        </w:rPr>
        <w:t>Bibliography</w:t>
      </w:r>
    </w:p>
    <w:p w:rsidR="004C727A" w:rsidRPr="001D328A" w:rsidRDefault="004C727A" w:rsidP="004C727A">
      <w:pPr>
        <w:spacing w:line="480" w:lineRule="auto"/>
        <w:jc w:val="both"/>
        <w:rPr>
          <w:sz w:val="24"/>
          <w:szCs w:val="24"/>
        </w:rPr>
      </w:pPr>
      <w:r w:rsidRPr="001D328A">
        <w:rPr>
          <w:sz w:val="24"/>
          <w:szCs w:val="24"/>
        </w:rPr>
        <w:t>Barnstone, Willis: The Gnostic Bible: Hibil’s Lament from the Book of John: Gnostic Writings on pages 575-580: Shambhala Publishers, Inc. Boston, Massachusetts, Copyright, 2003 &amp; 2009</w:t>
      </w:r>
    </w:p>
    <w:p w:rsidR="004C727A" w:rsidRPr="001D328A" w:rsidRDefault="004C727A" w:rsidP="004C727A">
      <w:pPr>
        <w:spacing w:line="480" w:lineRule="auto"/>
        <w:jc w:val="both"/>
        <w:rPr>
          <w:sz w:val="24"/>
          <w:szCs w:val="24"/>
        </w:rPr>
      </w:pPr>
      <w:r w:rsidRPr="001D328A">
        <w:rPr>
          <w:sz w:val="24"/>
          <w:szCs w:val="24"/>
        </w:rPr>
        <w:t xml:space="preserve">Barnstone, Willis: The Gnostic Bible: On the Origin of His Body: Manichaean Gnostic Writings on pages 601-612: Shambhala Publishers, Inc. Boston, Massachusetts, Copyright, 2003 &amp; 2009 </w:t>
      </w:r>
    </w:p>
    <w:p w:rsidR="004C727A" w:rsidRPr="001D328A" w:rsidRDefault="004C727A" w:rsidP="004C727A">
      <w:pPr>
        <w:spacing w:line="480" w:lineRule="auto"/>
        <w:jc w:val="both"/>
        <w:rPr>
          <w:sz w:val="24"/>
          <w:szCs w:val="24"/>
        </w:rPr>
      </w:pPr>
      <w:r w:rsidRPr="001D328A">
        <w:rPr>
          <w:sz w:val="24"/>
          <w:szCs w:val="24"/>
        </w:rPr>
        <w:t>Barnstone, Willis: The Gnostic Bible: The Ginza: Mandaean Gnostic Writings on pages 556-574: Shambhala Publishers, Inc. Boston, Massachusetts, Copyright, 2003 &amp; 2009</w:t>
      </w:r>
    </w:p>
    <w:p w:rsidR="004C727A" w:rsidRPr="001D328A" w:rsidRDefault="004C727A" w:rsidP="004C727A">
      <w:pPr>
        <w:spacing w:line="480" w:lineRule="auto"/>
        <w:jc w:val="both"/>
        <w:rPr>
          <w:sz w:val="24"/>
          <w:szCs w:val="24"/>
        </w:rPr>
      </w:pPr>
      <w:r w:rsidRPr="001D328A">
        <w:rPr>
          <w:sz w:val="24"/>
          <w:szCs w:val="24"/>
        </w:rPr>
        <w:t xml:space="preserve">Barnstone, Willis: The Gnostic Bible: The Great Song to Mani: Manichaean Gnostic writings on pages 667-674: Shambhala Publishers, Inc. Boston, Massachusetts, Copyright 2003 &amp; 2009 </w:t>
      </w:r>
    </w:p>
    <w:p w:rsidR="004C727A" w:rsidRPr="001D328A" w:rsidRDefault="004C727A" w:rsidP="004C727A">
      <w:pPr>
        <w:spacing w:line="480" w:lineRule="auto"/>
        <w:jc w:val="both"/>
        <w:rPr>
          <w:sz w:val="24"/>
          <w:szCs w:val="24"/>
        </w:rPr>
      </w:pPr>
      <w:r w:rsidRPr="001D328A">
        <w:rPr>
          <w:sz w:val="24"/>
          <w:szCs w:val="24"/>
        </w:rPr>
        <w:t>Barnstone, Willis: The Other Bible, Augustine’s Letters against the Manichaeans: Christian Gnostic Writings on pages 682-683: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 xml:space="preserve">Barnstone, Willis: The Other Bible, Carpocrates: Gnostic Writings on pages 646-650: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 xml:space="preserve">Barnstone, Willis: The Other Bible, Evodius, Against the Manichaeans: Christian Gnostic Writings on page 687: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Barnstone, Willis: The Other Bible, Faust Concerning Good &amp; Evil: Gnostic Writings on pages 680-681: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 xml:space="preserve">Barnstone, Willis: The Other Bible, From Other Letters of Augustine on the Manichaeans: Christian Gnostic Writings on pages 684-686: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Barnstone, Willis: The Other Bible, Haggadah: Jewish Legend from Midrash, Pseudepigrapha, &amp; Early Kabbalah Writings on page 14-38: Harper &amp; Row Publishers, Inc. New York, NY, 1984</w:t>
      </w:r>
    </w:p>
    <w:p w:rsidR="004C727A" w:rsidRPr="001D328A" w:rsidRDefault="004C727A" w:rsidP="004C727A">
      <w:pPr>
        <w:spacing w:line="480" w:lineRule="auto"/>
        <w:jc w:val="both"/>
        <w:rPr>
          <w:sz w:val="24"/>
          <w:szCs w:val="24"/>
        </w:rPr>
      </w:pPr>
      <w:r w:rsidRPr="001D328A">
        <w:rPr>
          <w:sz w:val="24"/>
          <w:szCs w:val="24"/>
        </w:rPr>
        <w:t xml:space="preserve">Barnstone, Willis; The Other Bible, Marcion: Gnostic Writings on pages 642-645: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 xml:space="preserve">Barnstone, Willis: The Other Bible, Ptolemaeus’ Letter to Flora: Italian Gnostic Writings on pages 621-625: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 xml:space="preserve">Barnstone, Willis: The Other Bible, Simon Magus: Gnostic Writings on pages 603-609: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 xml:space="preserve">Barnstone, Willis: The Other Bible, Zohar, The Book of Radiance: Kabbalah Writings on pages 707-718: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 xml:space="preserve">Barnstone, Willis: The Other Bible, The Acts of Andrew: Christian Apocrypha Writings on pages 459-463: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Barnstone, Willis: The Other Bile, The Acts of Paul: Christian Apocrypha Writings on pages 445-458: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 xml:space="preserve">Barnstone, Willis: The Other Bible, The Acts of Thomas: Christian Gnostic Apocrypha Writings on pages 464-481: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 xml:space="preserve">Barnstone, Willis: The Other Bible, The Acts of Peter: Christian Apocrypha Writings on pages 426-444: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Barnstone, Willis: The Other Bible, The Apocalypse of Paul: Christian Apocrypha Writings on pages 537-550: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 xml:space="preserve">Barnstone, Willis: The Other Bible, The Apocalypse of Peter: Christian Apocrypha Writings on pages 532-536: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Barnstone, Willis: The Other Bible, The Apocalypse of Thomas: Christian Apocrypha Writings on pages 551-553: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Barnstone, Willis: The Other Bible, The Book on Enoch (1</w:t>
      </w:r>
      <w:r w:rsidRPr="001D328A">
        <w:rPr>
          <w:sz w:val="24"/>
          <w:szCs w:val="24"/>
          <w:vertAlign w:val="superscript"/>
        </w:rPr>
        <w:t>st</w:t>
      </w:r>
      <w:r w:rsidRPr="001D328A">
        <w:rPr>
          <w:sz w:val="24"/>
          <w:szCs w:val="24"/>
        </w:rPr>
        <w:t xml:space="preserve"> Enoch): Jewish Pseudepigrapha Writings on pages 485-494: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Barnstone, Willis: The Other Bible, The Book of the Secrets of Enoch (2</w:t>
      </w:r>
      <w:r w:rsidRPr="001D328A">
        <w:rPr>
          <w:sz w:val="24"/>
          <w:szCs w:val="24"/>
          <w:vertAlign w:val="superscript"/>
        </w:rPr>
        <w:t>nd</w:t>
      </w:r>
      <w:r w:rsidRPr="001D328A">
        <w:rPr>
          <w:sz w:val="24"/>
          <w:szCs w:val="24"/>
        </w:rPr>
        <w:t xml:space="preserve"> Enoch): Jewish Pseudepigrapha Writings on pages 3-9, 495-500: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 xml:space="preserve">Barnstone, Willis: The Other Bible, The Book of Thomas the Contender: Christian Gnostic Writings on pages 582-587: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Barnstone, Willis: The Other Bible, The Christian Sibyllines: Christian Apocrypha Writings on pages 554-566: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 xml:space="preserve">Barnstone, Willis: The Other Bible, The Diverse Manichaean Documents: Gnostic Writings on pages 690-695: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 xml:space="preserve">Barnstone, Willis; The Other Bible, The Divine Throne-Chariot: Dead Sea Scrolls on pages 705-706: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 xml:space="preserve">Barnstone, Willis: The Other Bible, The Genesis Apocryphon: Dead Sea Scrolls on pages 201-207: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Barnstone, Willis: The Other Bible, The Gospel of Philip: Gnostic Writings on page 87-100: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 xml:space="preserve">Barnstone, Willis: The Other Bible, The Gospel of Thomas: Jewish-Christian Gnostic Writings on pages 299-307: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 xml:space="preserve">Barnstone, Willis: The Other Bible, The Mani &amp; Manichaeism: Gnostic Writings on pages 669-679: Harper &amp; Row Publishers, Inc. New York, NY, Copyright, 1984 </w:t>
      </w:r>
    </w:p>
    <w:p w:rsidR="004C727A" w:rsidRPr="001D328A" w:rsidRDefault="004C727A" w:rsidP="004C727A">
      <w:pPr>
        <w:spacing w:line="480" w:lineRule="auto"/>
        <w:jc w:val="both"/>
        <w:rPr>
          <w:sz w:val="24"/>
          <w:szCs w:val="24"/>
        </w:rPr>
      </w:pPr>
      <w:r w:rsidRPr="001D328A">
        <w:rPr>
          <w:sz w:val="24"/>
          <w:szCs w:val="24"/>
        </w:rPr>
        <w:t>Barnstone, Willis: The Other Bible, The Manual of Discipline: Christian Gnostic Writings on pages 208-222: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Barnstone, Willis: The Other Bible, The Paraphrase of Shem: Gnostic Writings on page 101-115: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Barnstone, Willis: The Other Bible, The Sibylline Oracles: Jewish Pseudepigrapha Writings on pages 501-505: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Barnstone Willis: The Other Bible, The Valentinus &amp; the Valentinian System on Ptolemaeus: Italian Gnostic Writings on pages 610-620: Harper &amp; Row Publishers, Inc. New York, NY, Copyright, 1984</w:t>
      </w:r>
    </w:p>
    <w:p w:rsidR="004C727A" w:rsidRPr="001D328A" w:rsidRDefault="004C727A" w:rsidP="004C727A">
      <w:pPr>
        <w:spacing w:line="480" w:lineRule="auto"/>
        <w:jc w:val="both"/>
        <w:rPr>
          <w:sz w:val="24"/>
          <w:szCs w:val="24"/>
        </w:rPr>
      </w:pPr>
      <w:r w:rsidRPr="001D328A">
        <w:rPr>
          <w:sz w:val="24"/>
          <w:szCs w:val="24"/>
        </w:rPr>
        <w:t xml:space="preserve">Ehrman, Bart: Lost Scriptures, Books that did not make it into the New Testament: Pseudo-Titus: Christian Writings on pages 239-247: Oxford University Press, New York, NY, Copyright, 2003 </w:t>
      </w:r>
    </w:p>
    <w:p w:rsidR="004C727A" w:rsidRPr="001D328A" w:rsidRDefault="004C727A" w:rsidP="004C727A">
      <w:pPr>
        <w:spacing w:line="480" w:lineRule="auto"/>
        <w:jc w:val="both"/>
        <w:rPr>
          <w:sz w:val="24"/>
          <w:szCs w:val="24"/>
        </w:rPr>
      </w:pPr>
      <w:r w:rsidRPr="001D328A">
        <w:rPr>
          <w:sz w:val="24"/>
          <w:szCs w:val="24"/>
        </w:rPr>
        <w:t>Ehrman, Bart: Lost Scriptures, Books that did not make it into the New Testament: The Didache: Christian Writings on pages 211-217: Oxford University Press, New York, NY, Copyright, 2003</w:t>
      </w:r>
    </w:p>
    <w:p w:rsidR="004C727A" w:rsidRPr="001D328A" w:rsidRDefault="004C727A" w:rsidP="004C727A">
      <w:pPr>
        <w:spacing w:line="480" w:lineRule="auto"/>
        <w:jc w:val="both"/>
        <w:rPr>
          <w:sz w:val="24"/>
          <w:szCs w:val="24"/>
        </w:rPr>
      </w:pPr>
      <w:r w:rsidRPr="001D328A">
        <w:rPr>
          <w:sz w:val="24"/>
          <w:szCs w:val="24"/>
        </w:rPr>
        <w:t xml:space="preserve">Ehrman, Bart: Lost Scriptures, Books that did not make it into the New Testament: The Epistle of the Apostles: Christian Writings on pages 73-77: Oxford University Press, New York, NY, Copyright, 2003     </w:t>
      </w:r>
    </w:p>
    <w:p w:rsidR="004C727A" w:rsidRPr="001D328A" w:rsidRDefault="004C727A" w:rsidP="004C727A">
      <w:pPr>
        <w:spacing w:line="480" w:lineRule="auto"/>
        <w:jc w:val="both"/>
        <w:rPr>
          <w:sz w:val="24"/>
          <w:szCs w:val="24"/>
        </w:rPr>
      </w:pPr>
      <w:r w:rsidRPr="001D328A">
        <w:rPr>
          <w:sz w:val="24"/>
          <w:szCs w:val="24"/>
        </w:rPr>
        <w:t>Ehrman, Bart: Lost Scriptures, Books that did not make it into the New Testament: The Gospel of the Egyptians: Christian Egyptian Writings on pages 17-18: Oxford University Press, New York, NY, Copyright, 2003</w:t>
      </w:r>
    </w:p>
    <w:p w:rsidR="004C727A" w:rsidRPr="001D328A" w:rsidRDefault="004C727A" w:rsidP="004C727A">
      <w:pPr>
        <w:spacing w:line="480" w:lineRule="auto"/>
        <w:jc w:val="both"/>
        <w:rPr>
          <w:sz w:val="24"/>
          <w:szCs w:val="24"/>
        </w:rPr>
      </w:pPr>
      <w:r w:rsidRPr="001D328A">
        <w:rPr>
          <w:sz w:val="24"/>
          <w:szCs w:val="24"/>
        </w:rPr>
        <w:t>Ehrman, Bart: Lost Scriptures, Books that did not make it into the New Testament: The Shepherd of Hermas: Christian Writings on pages 251-279: Oxford University Press, New York, NY, Copyright, 2003</w:t>
      </w:r>
    </w:p>
    <w:p w:rsidR="004C727A" w:rsidRPr="001D328A" w:rsidRDefault="004C727A" w:rsidP="004C727A">
      <w:pPr>
        <w:spacing w:line="480" w:lineRule="auto"/>
        <w:jc w:val="both"/>
        <w:rPr>
          <w:sz w:val="24"/>
          <w:szCs w:val="24"/>
        </w:rPr>
      </w:pPr>
      <w:r w:rsidRPr="001D328A">
        <w:rPr>
          <w:sz w:val="24"/>
          <w:szCs w:val="24"/>
        </w:rPr>
        <w:t xml:space="preserve">Ehrman, Bart: Lost Scriptures, Books that did not make it into the New Testament: The Third Letter to the Corinthians: Christian Writings on pages 157-159: Oxford University Press, New York, NY, Copyright, 2003 </w:t>
      </w:r>
    </w:p>
    <w:p w:rsidR="004C727A" w:rsidRPr="001D328A" w:rsidRDefault="004C727A" w:rsidP="004C727A">
      <w:pPr>
        <w:spacing w:line="480" w:lineRule="auto"/>
        <w:jc w:val="both"/>
        <w:rPr>
          <w:sz w:val="24"/>
          <w:szCs w:val="24"/>
        </w:rPr>
      </w:pPr>
      <w:r w:rsidRPr="001D328A">
        <w:rPr>
          <w:sz w:val="24"/>
          <w:szCs w:val="24"/>
        </w:rPr>
        <w:t>King James Version: Thomas Nelson, Inc. Nashville, Tennessee, 1991</w:t>
      </w:r>
    </w:p>
    <w:p w:rsidR="004C727A" w:rsidRPr="001D328A" w:rsidRDefault="004C727A" w:rsidP="004C727A">
      <w:pPr>
        <w:spacing w:line="480" w:lineRule="auto"/>
        <w:jc w:val="both"/>
        <w:rPr>
          <w:sz w:val="24"/>
          <w:szCs w:val="24"/>
        </w:rPr>
      </w:pPr>
      <w:r w:rsidRPr="001D328A">
        <w:rPr>
          <w:sz w:val="24"/>
          <w:szCs w:val="24"/>
        </w:rPr>
        <w:t>Libronix Digital Library System 3.0e with Platinum: Copyright, 2000-2010</w:t>
      </w:r>
    </w:p>
    <w:p w:rsidR="004C727A" w:rsidRPr="001D328A" w:rsidRDefault="004C727A" w:rsidP="004C727A">
      <w:pPr>
        <w:spacing w:line="480" w:lineRule="auto"/>
        <w:jc w:val="both"/>
        <w:rPr>
          <w:sz w:val="24"/>
          <w:szCs w:val="24"/>
        </w:rPr>
      </w:pPr>
      <w:r w:rsidRPr="001D328A">
        <w:rPr>
          <w:sz w:val="24"/>
          <w:szCs w:val="24"/>
        </w:rPr>
        <w:t>Libronix Digital Library System 3.0e with Platinum: KJV with the Apocrypha: Copyright, 2000-2010</w:t>
      </w:r>
    </w:p>
    <w:p w:rsidR="004C727A" w:rsidRPr="001D328A" w:rsidRDefault="004C727A" w:rsidP="004C727A">
      <w:pPr>
        <w:spacing w:line="480" w:lineRule="auto"/>
        <w:jc w:val="both"/>
        <w:rPr>
          <w:sz w:val="24"/>
          <w:szCs w:val="24"/>
        </w:rPr>
      </w:pPr>
      <w:r w:rsidRPr="001D328A">
        <w:rPr>
          <w:sz w:val="24"/>
          <w:szCs w:val="24"/>
        </w:rPr>
        <w:t xml:space="preserve">Libronix Digital Library System 3.0e with Platinum: Douay-Rheims Bible: Copyright, 2000-2010 </w:t>
      </w:r>
    </w:p>
    <w:p w:rsidR="004C727A" w:rsidRPr="001D328A" w:rsidRDefault="004C727A" w:rsidP="004C727A">
      <w:pPr>
        <w:spacing w:line="480" w:lineRule="auto"/>
        <w:jc w:val="both"/>
        <w:rPr>
          <w:sz w:val="24"/>
          <w:szCs w:val="24"/>
        </w:rPr>
      </w:pPr>
      <w:r w:rsidRPr="001D328A">
        <w:rPr>
          <w:sz w:val="24"/>
          <w:szCs w:val="24"/>
        </w:rPr>
        <w:t xml:space="preserve">Libronix Digital Library System 3.0e with Platinum: English Standard Version: Copyright 2000-2010  </w:t>
      </w:r>
    </w:p>
    <w:p w:rsidR="004C727A" w:rsidRPr="001D328A" w:rsidRDefault="004C727A" w:rsidP="004C727A">
      <w:pPr>
        <w:spacing w:line="480" w:lineRule="auto"/>
        <w:jc w:val="both"/>
        <w:rPr>
          <w:sz w:val="24"/>
          <w:szCs w:val="24"/>
        </w:rPr>
      </w:pPr>
      <w:r w:rsidRPr="001D328A">
        <w:rPr>
          <w:sz w:val="24"/>
          <w:szCs w:val="24"/>
        </w:rPr>
        <w:t>Meyer, Marvin: The Gnostic Bible: The Sermon of Zostrianos: Gnostic Writings on pages 235-237: Shambhala Publishers, Inc. Boston, Massachusetts, Copyright, 2003 &amp; 2009</w:t>
      </w:r>
    </w:p>
    <w:p w:rsidR="004C727A" w:rsidRPr="001D328A" w:rsidRDefault="004C727A" w:rsidP="004C727A">
      <w:pPr>
        <w:spacing w:line="480" w:lineRule="auto"/>
        <w:jc w:val="both"/>
        <w:rPr>
          <w:sz w:val="24"/>
          <w:szCs w:val="24"/>
        </w:rPr>
      </w:pPr>
      <w:r w:rsidRPr="001D328A">
        <w:rPr>
          <w:sz w:val="24"/>
          <w:szCs w:val="24"/>
        </w:rPr>
        <w:t>Meyer, Marvin: The Gnostic Bible: The Vision of the Foreigner: Gnostic Writings on pages 232-234: Shambhala Publishers, Inc. Boston, Massachusetts, Copyright, 2003 &amp; 2009</w:t>
      </w:r>
    </w:p>
    <w:p w:rsidR="004C727A" w:rsidRPr="001D328A" w:rsidRDefault="004C727A" w:rsidP="004C727A">
      <w:pPr>
        <w:spacing w:line="480" w:lineRule="auto"/>
        <w:jc w:val="both"/>
        <w:rPr>
          <w:sz w:val="24"/>
          <w:szCs w:val="24"/>
        </w:rPr>
      </w:pPr>
      <w:r w:rsidRPr="001D328A">
        <w:rPr>
          <w:sz w:val="24"/>
          <w:szCs w:val="24"/>
        </w:rPr>
        <w:t>Meyer, Marvin: The Nag Hammadi Scriptures: Allogenes the Stranger: Gnostic Writings on pages 679-700: Harper Collins publishers, New York, NY, Copyright, 2007</w:t>
      </w:r>
    </w:p>
    <w:p w:rsidR="004C727A" w:rsidRPr="001D328A" w:rsidRDefault="004C727A" w:rsidP="004C727A">
      <w:pPr>
        <w:spacing w:line="480" w:lineRule="auto"/>
        <w:jc w:val="both"/>
        <w:rPr>
          <w:sz w:val="24"/>
          <w:szCs w:val="24"/>
        </w:rPr>
      </w:pPr>
      <w:r w:rsidRPr="001D328A">
        <w:rPr>
          <w:sz w:val="24"/>
          <w:szCs w:val="24"/>
        </w:rPr>
        <w:t>Meyer, Marvin: The Nag Hammadi Scriptures: The Eugnostos the Blessed: Christian Gnostic Writings on pages 271-282: Harper Collins Publishers, New York, NY, Copyright, 2007</w:t>
      </w:r>
    </w:p>
    <w:p w:rsidR="004C727A" w:rsidRPr="001D328A" w:rsidRDefault="004C727A" w:rsidP="004C727A">
      <w:pPr>
        <w:spacing w:line="480" w:lineRule="auto"/>
        <w:jc w:val="both"/>
        <w:rPr>
          <w:sz w:val="24"/>
          <w:szCs w:val="24"/>
        </w:rPr>
      </w:pPr>
      <w:r w:rsidRPr="001D328A">
        <w:rPr>
          <w:sz w:val="24"/>
          <w:szCs w:val="24"/>
        </w:rPr>
        <w:t xml:space="preserve">Meyer, Marvin: The Nag Hammadi Scriptures: The Excerpt from the Perfect Discourse: Christian Gnostic Writings on pages 425-436: Harper Collins Publishers, New York, NY, Copyright, 2007 </w:t>
      </w:r>
    </w:p>
    <w:p w:rsidR="004C727A" w:rsidRPr="001D328A" w:rsidRDefault="004C727A" w:rsidP="004C727A">
      <w:pPr>
        <w:spacing w:line="480" w:lineRule="auto"/>
        <w:jc w:val="both"/>
        <w:rPr>
          <w:sz w:val="24"/>
          <w:szCs w:val="24"/>
        </w:rPr>
      </w:pPr>
      <w:r w:rsidRPr="001D328A">
        <w:rPr>
          <w:sz w:val="24"/>
          <w:szCs w:val="24"/>
        </w:rPr>
        <w:t>Meyer, Marvin: The Nag Hammadi Scriptures: The Exegesis on the Soul: Christian Gnostic Writings on pages 223-234: Harper Collins Publishers, New York, NY, Copyright, 2007</w:t>
      </w:r>
    </w:p>
    <w:p w:rsidR="004C727A" w:rsidRPr="001D328A" w:rsidRDefault="004C727A" w:rsidP="004C727A">
      <w:pPr>
        <w:spacing w:line="480" w:lineRule="auto"/>
        <w:jc w:val="both"/>
        <w:rPr>
          <w:sz w:val="24"/>
          <w:szCs w:val="24"/>
        </w:rPr>
      </w:pPr>
      <w:r w:rsidRPr="001D328A">
        <w:rPr>
          <w:sz w:val="24"/>
          <w:szCs w:val="24"/>
        </w:rPr>
        <w:t>Meyer, Marvin: The Nag Hammadi Scriptures: The Holy Book of the Great Invisible Spirit: Christian Gnostic Writings on pages 247-269: Harper Collins Publishers, New York, NY, Copyright, 2007</w:t>
      </w:r>
    </w:p>
    <w:p w:rsidR="004C727A" w:rsidRPr="001D328A" w:rsidRDefault="004C727A" w:rsidP="004C727A">
      <w:pPr>
        <w:spacing w:line="480" w:lineRule="auto"/>
        <w:jc w:val="both"/>
        <w:rPr>
          <w:sz w:val="24"/>
          <w:szCs w:val="24"/>
        </w:rPr>
      </w:pPr>
      <w:r w:rsidRPr="001D328A">
        <w:rPr>
          <w:sz w:val="24"/>
          <w:szCs w:val="24"/>
        </w:rPr>
        <w:t>Meyer, Marvin: The Nag Hammadi Scriptures: The Letter of Peter to Philip: Christian Gnostic Writings on pages 585-593: Harper Collins Publishers, New York, NY, Copyright, 2007</w:t>
      </w:r>
    </w:p>
    <w:p w:rsidR="004C727A" w:rsidRPr="001D328A" w:rsidRDefault="004C727A" w:rsidP="004C727A">
      <w:pPr>
        <w:spacing w:line="480" w:lineRule="auto"/>
        <w:jc w:val="both"/>
        <w:rPr>
          <w:sz w:val="24"/>
          <w:szCs w:val="24"/>
        </w:rPr>
      </w:pPr>
      <w:r w:rsidRPr="001D328A">
        <w:rPr>
          <w:sz w:val="24"/>
          <w:szCs w:val="24"/>
        </w:rPr>
        <w:t>Meyer, Marvin: The Nag Hammadi Scriptures: The Nature of the Rulers: Gnostic Writings on pages 187-198: Harper Collins Publishers, New York, NY, Copyright, 2007</w:t>
      </w:r>
    </w:p>
    <w:p w:rsidR="004C727A" w:rsidRPr="001D328A" w:rsidRDefault="004C727A" w:rsidP="004C727A">
      <w:pPr>
        <w:spacing w:line="480" w:lineRule="auto"/>
        <w:jc w:val="both"/>
        <w:rPr>
          <w:sz w:val="24"/>
          <w:szCs w:val="24"/>
        </w:rPr>
      </w:pPr>
      <w:r w:rsidRPr="001D328A">
        <w:rPr>
          <w:sz w:val="24"/>
          <w:szCs w:val="24"/>
        </w:rPr>
        <w:t>Meyer, Marvin: The Nag Hammadi Scriptures: The Revelation of Peter: Christian Gnostic Writings on pages 487-497: Harper Collins Publishers, New York, NY, Copyright, 2007</w:t>
      </w:r>
    </w:p>
    <w:p w:rsidR="004C727A" w:rsidRPr="001D328A" w:rsidRDefault="004C727A" w:rsidP="004C727A">
      <w:pPr>
        <w:spacing w:line="480" w:lineRule="auto"/>
        <w:jc w:val="both"/>
        <w:rPr>
          <w:sz w:val="24"/>
          <w:szCs w:val="24"/>
        </w:rPr>
      </w:pPr>
      <w:r w:rsidRPr="001D328A">
        <w:rPr>
          <w:sz w:val="24"/>
          <w:szCs w:val="24"/>
        </w:rPr>
        <w:t xml:space="preserve">Meyer, Marvin: The Nag Hammadi Scriptures: The Schools of Thought in the Nag Hammadi Scriptures: Gnostic Writings on pages 777-798: Harper Collins Publishers, New York, NY, Copyright, 2007 </w:t>
      </w:r>
    </w:p>
    <w:p w:rsidR="004C727A" w:rsidRPr="001D328A" w:rsidRDefault="004C727A" w:rsidP="004C727A">
      <w:pPr>
        <w:spacing w:line="480" w:lineRule="auto"/>
        <w:jc w:val="both"/>
        <w:rPr>
          <w:sz w:val="24"/>
          <w:szCs w:val="24"/>
        </w:rPr>
      </w:pPr>
      <w:r w:rsidRPr="001D328A">
        <w:rPr>
          <w:sz w:val="24"/>
          <w:szCs w:val="24"/>
        </w:rPr>
        <w:t>Meyer, Marvin: The Nag Hammadi Scriptures: The Secret Book of John: Gnostic Writings on pages 103-132: Harper Collins Publishers, New York, NY, Copyright, 2007</w:t>
      </w:r>
    </w:p>
    <w:p w:rsidR="004C727A" w:rsidRPr="001D328A" w:rsidRDefault="004C727A" w:rsidP="004C727A">
      <w:pPr>
        <w:spacing w:line="480" w:lineRule="auto"/>
        <w:jc w:val="both"/>
        <w:rPr>
          <w:sz w:val="24"/>
          <w:szCs w:val="24"/>
        </w:rPr>
      </w:pPr>
      <w:r w:rsidRPr="001D328A">
        <w:rPr>
          <w:sz w:val="24"/>
          <w:szCs w:val="24"/>
        </w:rPr>
        <w:t>Meyer, Marvin: The Nag Hammadi Scriptures: The Teachings of Silvanus: Jewish Christian Writings on pages 499-521: Harper Collins Publishers, New York, NY, Copyright, 2007</w:t>
      </w:r>
    </w:p>
    <w:p w:rsidR="004C727A" w:rsidRPr="001D328A" w:rsidRDefault="004C727A" w:rsidP="004C727A">
      <w:pPr>
        <w:spacing w:line="480" w:lineRule="auto"/>
        <w:jc w:val="both"/>
        <w:rPr>
          <w:sz w:val="24"/>
          <w:szCs w:val="24"/>
        </w:rPr>
      </w:pPr>
      <w:r w:rsidRPr="001D328A">
        <w:rPr>
          <w:sz w:val="24"/>
          <w:szCs w:val="24"/>
        </w:rPr>
        <w:t>Meyer, Marvin: The Nag Hammadi Scriptures: The Testimony of Truth: Christian Gnostic Writings on pages 613-628: Harper Collins Publishers, New York, NY, Copyright, 2007</w:t>
      </w:r>
    </w:p>
    <w:p w:rsidR="004C727A" w:rsidRPr="001D328A" w:rsidRDefault="004C727A" w:rsidP="004C727A">
      <w:pPr>
        <w:spacing w:line="480" w:lineRule="auto"/>
        <w:jc w:val="both"/>
        <w:rPr>
          <w:sz w:val="24"/>
          <w:szCs w:val="24"/>
        </w:rPr>
      </w:pPr>
      <w:r w:rsidRPr="001D328A">
        <w:rPr>
          <w:sz w:val="24"/>
          <w:szCs w:val="24"/>
        </w:rPr>
        <w:t>Meyer, Marvin: The Nag Hammadi Scriptures: The Thought of Norea: Gnostic Writings on pages 607-611: Harper Collins Publishers, New York, NY, Copyright, 2007</w:t>
      </w:r>
    </w:p>
    <w:p w:rsidR="004C727A" w:rsidRPr="001D328A" w:rsidRDefault="004C727A" w:rsidP="004C727A">
      <w:pPr>
        <w:spacing w:line="480" w:lineRule="auto"/>
        <w:jc w:val="both"/>
        <w:rPr>
          <w:sz w:val="24"/>
          <w:szCs w:val="24"/>
        </w:rPr>
      </w:pPr>
      <w:r w:rsidRPr="001D328A">
        <w:rPr>
          <w:sz w:val="24"/>
          <w:szCs w:val="24"/>
        </w:rPr>
        <w:t>Meyer, Marvin: The Nag Hammadi Scriptures: The Three Forms of First Thought: Gnostic Writings on pages 715-735: Harper Collins Publishers, New York, NY, Copyright, 2007</w:t>
      </w:r>
    </w:p>
    <w:p w:rsidR="004C727A" w:rsidRPr="001D328A" w:rsidRDefault="004C727A" w:rsidP="004C727A">
      <w:pPr>
        <w:spacing w:line="480" w:lineRule="auto"/>
        <w:jc w:val="both"/>
        <w:rPr>
          <w:sz w:val="24"/>
          <w:szCs w:val="24"/>
        </w:rPr>
      </w:pPr>
      <w:r w:rsidRPr="001D328A">
        <w:rPr>
          <w:sz w:val="24"/>
          <w:szCs w:val="24"/>
        </w:rPr>
        <w:t xml:space="preserve">Meyer, Marvin: The Nag Hammadi Scriptures: The Three Steles of Seth: Gnostic Writings on pages 523-536: Harper Collins Publishers, New York, NY, Copyright, 2007  </w:t>
      </w:r>
    </w:p>
    <w:p w:rsidR="004C727A" w:rsidRPr="001D328A" w:rsidRDefault="004C727A" w:rsidP="004C727A">
      <w:pPr>
        <w:spacing w:line="480" w:lineRule="auto"/>
        <w:jc w:val="both"/>
        <w:rPr>
          <w:sz w:val="24"/>
          <w:szCs w:val="24"/>
        </w:rPr>
      </w:pPr>
      <w:r w:rsidRPr="001D328A">
        <w:rPr>
          <w:sz w:val="24"/>
          <w:szCs w:val="24"/>
        </w:rPr>
        <w:t>Meyer, Marvin: The Nag Hammadi Scriptures: The Tripartite Tractate: Christian Gnostic Writings on pages 57-101: Harper Collins Publishers, New York, NY, Copyright, 2007</w:t>
      </w:r>
    </w:p>
    <w:p w:rsidR="004C727A" w:rsidRPr="001D328A" w:rsidRDefault="004C727A" w:rsidP="004C727A">
      <w:pPr>
        <w:spacing w:line="480" w:lineRule="auto"/>
        <w:jc w:val="both"/>
        <w:rPr>
          <w:sz w:val="24"/>
          <w:szCs w:val="24"/>
        </w:rPr>
      </w:pPr>
      <w:r w:rsidRPr="001D328A">
        <w:rPr>
          <w:sz w:val="24"/>
          <w:szCs w:val="24"/>
        </w:rPr>
        <w:t>Meyer, Marvin: The Nag Hammadi Scriptures: Hypsiphrone: Gnostic Writings on pages 701-703: Harper Collins Publishers, New York, NY, Copyright, 2007</w:t>
      </w:r>
    </w:p>
    <w:p w:rsidR="004C727A" w:rsidRPr="001D328A" w:rsidRDefault="004C727A" w:rsidP="004C727A">
      <w:pPr>
        <w:spacing w:line="480" w:lineRule="auto"/>
        <w:jc w:val="both"/>
        <w:rPr>
          <w:sz w:val="24"/>
          <w:szCs w:val="24"/>
        </w:rPr>
      </w:pPr>
      <w:r w:rsidRPr="001D328A">
        <w:rPr>
          <w:sz w:val="24"/>
          <w:szCs w:val="24"/>
        </w:rPr>
        <w:t xml:space="preserve">Meyer, Marvin: The Nag Hammadi Scriptures: Marsanes: Gnostic Writings on pages 629-649: Harper Collins Publishers, New York, NY, Copyright, 2007 </w:t>
      </w:r>
    </w:p>
    <w:p w:rsidR="004C727A" w:rsidRPr="001D328A" w:rsidRDefault="004C727A" w:rsidP="004C727A">
      <w:pPr>
        <w:spacing w:line="480" w:lineRule="auto"/>
        <w:jc w:val="both"/>
        <w:rPr>
          <w:sz w:val="24"/>
          <w:szCs w:val="24"/>
        </w:rPr>
      </w:pPr>
      <w:r w:rsidRPr="001D328A">
        <w:rPr>
          <w:sz w:val="24"/>
          <w:szCs w:val="24"/>
        </w:rPr>
        <w:t>Meyer, Marvin: The Nag Hammadi Scriptures: Zostrianos: Gnostic Writings on pages 537-583: Harper Collins Publishers, New York, NY, Copyright, 2007</w:t>
      </w:r>
    </w:p>
    <w:p w:rsidR="004C727A" w:rsidRPr="001D328A" w:rsidRDefault="004C727A" w:rsidP="004C727A">
      <w:pPr>
        <w:spacing w:line="480" w:lineRule="auto"/>
        <w:jc w:val="both"/>
        <w:rPr>
          <w:sz w:val="24"/>
          <w:szCs w:val="24"/>
        </w:rPr>
      </w:pPr>
      <w:r w:rsidRPr="001D328A">
        <w:rPr>
          <w:sz w:val="24"/>
          <w:szCs w:val="24"/>
        </w:rPr>
        <w:t xml:space="preserve">New American Standard Bible: Copyright: 1960, 1962, 1963, 1971, 1972, 1973, 1975, 1977, 1995 by the Lockman Foundation </w:t>
      </w:r>
    </w:p>
    <w:p w:rsidR="004C727A" w:rsidRPr="001D328A" w:rsidRDefault="004C727A" w:rsidP="004C727A">
      <w:pPr>
        <w:spacing w:line="480" w:lineRule="auto"/>
        <w:jc w:val="both"/>
        <w:rPr>
          <w:sz w:val="24"/>
          <w:szCs w:val="24"/>
        </w:rPr>
      </w:pPr>
      <w:r w:rsidRPr="001D328A">
        <w:rPr>
          <w:sz w:val="24"/>
          <w:szCs w:val="24"/>
        </w:rPr>
        <w:t xml:space="preserve">New Living Translation: Tyndale House Publishers, Inc. Carol Stream, Illinois: 1996, 2004, 2007, 2013.  </w:t>
      </w:r>
    </w:p>
    <w:p w:rsidR="004C727A" w:rsidRPr="001D328A" w:rsidRDefault="004C727A" w:rsidP="004C727A">
      <w:pPr>
        <w:spacing w:line="480" w:lineRule="auto"/>
        <w:jc w:val="both"/>
        <w:rPr>
          <w:sz w:val="24"/>
          <w:szCs w:val="24"/>
        </w:rPr>
      </w:pPr>
      <w:r w:rsidRPr="001D328A">
        <w:rPr>
          <w:sz w:val="24"/>
          <w:szCs w:val="24"/>
        </w:rPr>
        <w:t>Nyland, A. Third Book of Enoch (3 Enoch), Merabah Hebrew Book of Enoch: Copyright: 2010 by The Source Bible.</w:t>
      </w:r>
    </w:p>
    <w:p w:rsidR="004C727A" w:rsidRPr="001D328A" w:rsidRDefault="004C727A" w:rsidP="004C727A">
      <w:pPr>
        <w:spacing w:line="480" w:lineRule="auto"/>
        <w:jc w:val="both"/>
        <w:rPr>
          <w:sz w:val="24"/>
          <w:szCs w:val="24"/>
        </w:rPr>
      </w:pPr>
      <w:r w:rsidRPr="001D328A">
        <w:rPr>
          <w:sz w:val="24"/>
          <w:szCs w:val="24"/>
        </w:rPr>
        <w:t>Revised Standard Version: The authorized revision of the American Standard Version: Copyright, 1901</w:t>
      </w:r>
    </w:p>
    <w:p w:rsidR="004C727A" w:rsidRPr="001D328A" w:rsidRDefault="004C727A" w:rsidP="004C727A">
      <w:pPr>
        <w:spacing w:line="480" w:lineRule="auto"/>
        <w:jc w:val="both"/>
        <w:rPr>
          <w:sz w:val="24"/>
          <w:szCs w:val="24"/>
        </w:rPr>
      </w:pPr>
      <w:r w:rsidRPr="001D328A">
        <w:rPr>
          <w:sz w:val="24"/>
          <w:szCs w:val="24"/>
        </w:rPr>
        <w:t xml:space="preserve">Richards, Larry: Every Angel in the Bible: Testament of Solomon: Christian Writings on pages 231-234, 240: Thomas Nelson Inc. Nashville, Tennessee, Copyright, 1997  </w:t>
      </w:r>
    </w:p>
    <w:p w:rsidR="004C727A" w:rsidRPr="001D328A" w:rsidRDefault="004C727A" w:rsidP="004C727A">
      <w:pPr>
        <w:spacing w:line="480" w:lineRule="auto"/>
        <w:jc w:val="both"/>
        <w:rPr>
          <w:sz w:val="24"/>
          <w:szCs w:val="24"/>
        </w:rPr>
      </w:pPr>
      <w:r w:rsidRPr="001D328A">
        <w:rPr>
          <w:sz w:val="24"/>
          <w:szCs w:val="24"/>
        </w:rPr>
        <w:t>Spirit Filled Life Bible: The New King James Version: Thomas Nelson, 1991</w:t>
      </w:r>
    </w:p>
    <w:p w:rsidR="004C727A" w:rsidRPr="001D328A" w:rsidRDefault="004C727A" w:rsidP="004C727A">
      <w:pPr>
        <w:spacing w:line="480" w:lineRule="auto"/>
        <w:jc w:val="both"/>
        <w:rPr>
          <w:sz w:val="24"/>
          <w:szCs w:val="24"/>
        </w:rPr>
      </w:pPr>
      <w:r w:rsidRPr="001D328A">
        <w:rPr>
          <w:sz w:val="24"/>
          <w:szCs w:val="24"/>
        </w:rPr>
        <w:t>The Apocrypha/Deuterocanonical Books of the Old Testament: Cambridge University Press, 1989</w:t>
      </w:r>
    </w:p>
    <w:p w:rsidR="004C727A" w:rsidRPr="001D328A" w:rsidRDefault="004C727A" w:rsidP="004C727A">
      <w:pPr>
        <w:spacing w:line="480" w:lineRule="auto"/>
        <w:jc w:val="both"/>
        <w:rPr>
          <w:sz w:val="24"/>
          <w:szCs w:val="24"/>
        </w:rPr>
      </w:pPr>
      <w:r w:rsidRPr="001D328A">
        <w:rPr>
          <w:sz w:val="24"/>
          <w:szCs w:val="24"/>
        </w:rPr>
        <w:t>The Holy Bible, New International Version: Copyright 1973, 1978, 1984 by the International Bible Society</w:t>
      </w:r>
    </w:p>
    <w:p w:rsidR="004C727A" w:rsidRPr="001D328A" w:rsidRDefault="004C727A" w:rsidP="004C727A">
      <w:pPr>
        <w:spacing w:line="480" w:lineRule="auto"/>
        <w:jc w:val="both"/>
        <w:rPr>
          <w:sz w:val="24"/>
          <w:szCs w:val="24"/>
        </w:rPr>
      </w:pPr>
      <w:r w:rsidRPr="001D328A">
        <w:rPr>
          <w:sz w:val="24"/>
          <w:szCs w:val="24"/>
        </w:rPr>
        <w:t>Vermes, Geza: The Complete Dead Sea Scrolls in English: An Admonition Associated with the Flood—4Q370 (4Q185): Jewish Christian Writings on pages 518-519: Penguin Putnam, Inc. New York, NY, Copyright, 1997</w:t>
      </w:r>
    </w:p>
    <w:p w:rsidR="004C727A" w:rsidRPr="001D328A" w:rsidRDefault="004C727A" w:rsidP="004C727A">
      <w:pPr>
        <w:spacing w:line="480" w:lineRule="auto"/>
        <w:jc w:val="both"/>
        <w:rPr>
          <w:sz w:val="24"/>
          <w:szCs w:val="24"/>
        </w:rPr>
      </w:pPr>
      <w:r w:rsidRPr="001D328A">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4C727A" w:rsidRPr="001D328A" w:rsidRDefault="004C727A" w:rsidP="004C727A">
      <w:pPr>
        <w:spacing w:line="480" w:lineRule="auto"/>
        <w:jc w:val="both"/>
        <w:rPr>
          <w:sz w:val="24"/>
          <w:szCs w:val="24"/>
        </w:rPr>
      </w:pPr>
      <w:r w:rsidRPr="001D328A">
        <w:rPr>
          <w:sz w:val="24"/>
          <w:szCs w:val="24"/>
        </w:rPr>
        <w:t xml:space="preserve">Vermes, Geza: The Complete Dead Sea Scrolls in English: A Paraphrase of Genesis &amp; Exodus—4Q422: Jewish Writings on pages 446-447: Penguin Putnam, Inc. New York, NY, Copyright, 1997  </w:t>
      </w:r>
    </w:p>
    <w:p w:rsidR="004C727A" w:rsidRPr="001D328A" w:rsidRDefault="004C727A" w:rsidP="004C727A">
      <w:pPr>
        <w:spacing w:line="480" w:lineRule="auto"/>
        <w:jc w:val="both"/>
        <w:rPr>
          <w:sz w:val="24"/>
          <w:szCs w:val="24"/>
        </w:rPr>
      </w:pPr>
      <w:r w:rsidRPr="001D328A">
        <w:rPr>
          <w:sz w:val="24"/>
          <w:szCs w:val="24"/>
        </w:rPr>
        <w:t>Vermes, Geza: The Complete Dead Sea Scrolls in English: A Zodiacal Calendar with a Brontologion—4Q318: Jewish Writings on pages 361-362: Penguin Putnam, Inc. New York, NY, Copyright, 1997</w:t>
      </w:r>
    </w:p>
    <w:p w:rsidR="004C727A" w:rsidRPr="001D328A" w:rsidRDefault="004C727A" w:rsidP="004C727A">
      <w:pPr>
        <w:spacing w:line="480" w:lineRule="auto"/>
        <w:jc w:val="both"/>
        <w:rPr>
          <w:sz w:val="24"/>
          <w:szCs w:val="24"/>
        </w:rPr>
      </w:pPr>
      <w:r w:rsidRPr="001D328A">
        <w:rPr>
          <w:sz w:val="24"/>
          <w:szCs w:val="24"/>
        </w:rPr>
        <w:t>Vermes, Geza: The Complete Dead Sea Scrolls in English: List of False Prophets—4Q339: Jewish Christian Writings on page 590: Penguin Putnam, Inc. New York, NY, Copyright, 1997</w:t>
      </w:r>
    </w:p>
    <w:p w:rsidR="004C727A" w:rsidRPr="001D328A" w:rsidRDefault="004C727A" w:rsidP="004C727A">
      <w:pPr>
        <w:spacing w:line="480" w:lineRule="auto"/>
        <w:jc w:val="both"/>
        <w:rPr>
          <w:sz w:val="24"/>
          <w:szCs w:val="24"/>
        </w:rPr>
      </w:pPr>
      <w:r w:rsidRPr="001D328A">
        <w:rPr>
          <w:sz w:val="24"/>
          <w:szCs w:val="24"/>
        </w:rPr>
        <w:t>Vermes, Geza: The Complete Dead Sea Scrolls in English: Second Ezekiel a—4Q385, Fr. 2 (=4Q386, Fr. 1i) Fr. 3; 4Q386, Fr. 1: Jewish Christian Writings on pages 571-572: Penguin Putnam, Inc. New York, NY, Copyright, 1997</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The Commentaries on Hosea—4Q166; 4Q167, Fr. 2, Frs. 7-9: Jewish Christian Writings on pages 470-471: Penguin Putnam, Inc. New York, NY, Copyright, 1997</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The Genesis Commentary B—4Q453, Fr. 31: Jewish Christian Writings on page 464: Penguin Putnam, Inc. New York, NY, Copyright, 1997</w:t>
      </w:r>
    </w:p>
    <w:p w:rsidR="004C727A" w:rsidRPr="001D328A" w:rsidRDefault="004C727A" w:rsidP="004C727A">
      <w:pPr>
        <w:spacing w:line="480" w:lineRule="auto"/>
        <w:jc w:val="both"/>
        <w:rPr>
          <w:sz w:val="24"/>
          <w:szCs w:val="24"/>
        </w:rPr>
      </w:pPr>
      <w:r w:rsidRPr="001D328A">
        <w:rPr>
          <w:sz w:val="24"/>
          <w:szCs w:val="24"/>
        </w:rPr>
        <w:t xml:space="preserve">Vermes, Geza: The Complete Dead Sea Scrolls in English: The Horoscopes’ or Astrological Physiognomies—4Q186, Fr. 1, Fr. 2; 4Q561: Jewish Writings on pages 357-359: Penguin Putnam, Inc. New York, NY, Copyright, 1997  </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The Joseph Apocryphon—4Q372, Fr. 1 &amp; 3: Jewish Christian Writings on pages 530-531: Penguin Putnam, Inc. New York, NY, Copyright, 1997</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The Para-Danielic Writings—4Q243, Fr. 3 combined with 4Q244: Jewish Christian Writings on page 574: Penguin Putnam, Inc. New York, NY, Copyright, 1997</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The Seductress—4Q184: Jewish Christian Writings on pages 395-396: Penguin Putnam, Inc. New York, NY, Copyright, 1997</w:t>
      </w:r>
    </w:p>
    <w:p w:rsidR="004C727A" w:rsidRPr="001D328A" w:rsidRDefault="004C727A" w:rsidP="004C727A">
      <w:pPr>
        <w:spacing w:line="480" w:lineRule="auto"/>
        <w:jc w:val="both"/>
        <w:rPr>
          <w:sz w:val="24"/>
          <w:szCs w:val="24"/>
        </w:rPr>
      </w:pPr>
      <w:r w:rsidRPr="001D328A">
        <w:rPr>
          <w:sz w:val="24"/>
          <w:szCs w:val="24"/>
        </w:rPr>
        <w:t xml:space="preserve">Vermes, Geza: The Complete Dead Sea Scrolls in English: The Sermon of Exodus &amp; the Conquest of Canaan—4Q374, Fr. 2: Jewish Christian Writings on page 539: Penguin Putnam, Inc. New York, NY, Copyright, 1997  </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The Temple Scroll—11QT=11Q19, 20; 4Q365a: Jewish Christian Writings on pages 190-219: Penguin Putnam, Inc. New York, NY, Copyright, 1997</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The Testament of Naphtali—4Q215, Fr. 1 &amp; 2: Jewish Christian Writings on pages 528-529: Penguin Putnam, Inc. New York, NY, Copyright, 1997</w:t>
      </w:r>
    </w:p>
    <w:p w:rsidR="004C727A" w:rsidRPr="001D328A" w:rsidRDefault="004C727A" w:rsidP="004C727A">
      <w:pPr>
        <w:spacing w:line="480" w:lineRule="auto"/>
        <w:jc w:val="both"/>
        <w:rPr>
          <w:sz w:val="24"/>
          <w:szCs w:val="24"/>
        </w:rPr>
      </w:pPr>
      <w:r w:rsidRPr="001D328A">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The Two Ways—4Q473: Jewish Christian Writings on page 594: Penguin Putnam, Inc. New York, NY, Copyright, 1997</w:t>
      </w:r>
    </w:p>
    <w:p w:rsidR="004C727A" w:rsidRPr="001D328A" w:rsidRDefault="004C727A" w:rsidP="004C727A">
      <w:pPr>
        <w:spacing w:line="480" w:lineRule="auto"/>
        <w:jc w:val="both"/>
        <w:rPr>
          <w:sz w:val="24"/>
          <w:szCs w:val="24"/>
        </w:rPr>
      </w:pPr>
      <w:r w:rsidRPr="001D328A">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4C727A" w:rsidRPr="001D328A" w:rsidRDefault="004C727A" w:rsidP="004C727A">
      <w:pPr>
        <w:spacing w:line="480" w:lineRule="auto"/>
        <w:jc w:val="both"/>
        <w:rPr>
          <w:sz w:val="24"/>
          <w:szCs w:val="24"/>
        </w:rPr>
      </w:pPr>
      <w:r w:rsidRPr="001D328A">
        <w:rPr>
          <w:sz w:val="24"/>
          <w:szCs w:val="24"/>
        </w:rPr>
        <w:t>Wikipedia, The Free Encyclopedia: Wikipedia.Org</w:t>
      </w:r>
    </w:p>
    <w:p w:rsidR="00747921" w:rsidRPr="001D328A" w:rsidRDefault="00747921" w:rsidP="00B75887">
      <w:pPr>
        <w:rPr>
          <w:sz w:val="24"/>
          <w:szCs w:val="24"/>
        </w:rPr>
      </w:pPr>
      <w:r w:rsidRPr="001D328A">
        <w:rPr>
          <w:sz w:val="24"/>
          <w:szCs w:val="24"/>
        </w:rPr>
        <w:t xml:space="preserve"> </w:t>
      </w:r>
    </w:p>
    <w:sectPr w:rsidR="00747921" w:rsidRPr="001D328A"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322D9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DA3F48"/>
    <w:multiLevelType w:val="hybridMultilevel"/>
    <w:tmpl w:val="695202BA"/>
    <w:lvl w:ilvl="0" w:tplc="42BEE0BE">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 w15:restartNumberingAfterBreak="0">
    <w:nsid w:val="081422D7"/>
    <w:multiLevelType w:val="hybridMultilevel"/>
    <w:tmpl w:val="7E70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27FFC"/>
    <w:multiLevelType w:val="hybridMultilevel"/>
    <w:tmpl w:val="D0F2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 w15:restartNumberingAfterBreak="0">
    <w:nsid w:val="158121F0"/>
    <w:multiLevelType w:val="hybridMultilevel"/>
    <w:tmpl w:val="86D2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737A1"/>
    <w:multiLevelType w:val="hybridMultilevel"/>
    <w:tmpl w:val="37AC3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0" w15:restartNumberingAfterBreak="0">
    <w:nsid w:val="23274ABD"/>
    <w:multiLevelType w:val="hybridMultilevel"/>
    <w:tmpl w:val="99528EA4"/>
    <w:lvl w:ilvl="0" w:tplc="E0A0173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240464F8"/>
    <w:multiLevelType w:val="hybridMultilevel"/>
    <w:tmpl w:val="1D800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3" w15:restartNumberingAfterBreak="0">
    <w:nsid w:val="24C6780A"/>
    <w:multiLevelType w:val="hybridMultilevel"/>
    <w:tmpl w:val="D7B2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867F5"/>
    <w:multiLevelType w:val="hybridMultilevel"/>
    <w:tmpl w:val="C1660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D03D27"/>
    <w:multiLevelType w:val="hybridMultilevel"/>
    <w:tmpl w:val="049AC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9"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7336E0"/>
    <w:multiLevelType w:val="hybridMultilevel"/>
    <w:tmpl w:val="04CC4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6552AC"/>
    <w:multiLevelType w:val="hybridMultilevel"/>
    <w:tmpl w:val="C2A0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A54155"/>
    <w:multiLevelType w:val="hybridMultilevel"/>
    <w:tmpl w:val="F6085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6" w15:restartNumberingAfterBreak="0">
    <w:nsid w:val="444B28DD"/>
    <w:multiLevelType w:val="hybridMultilevel"/>
    <w:tmpl w:val="784C7096"/>
    <w:lvl w:ilvl="0" w:tplc="6F9ADE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170946"/>
    <w:multiLevelType w:val="hybridMultilevel"/>
    <w:tmpl w:val="DED8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BF058B"/>
    <w:multiLevelType w:val="hybridMultilevel"/>
    <w:tmpl w:val="4B8000CC"/>
    <w:lvl w:ilvl="0" w:tplc="1DE6651C">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9" w15:restartNumberingAfterBreak="0">
    <w:nsid w:val="5B4E0CBA"/>
    <w:multiLevelType w:val="hybridMultilevel"/>
    <w:tmpl w:val="394EC8E6"/>
    <w:lvl w:ilvl="0" w:tplc="BBD46698">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234C64"/>
    <w:multiLevelType w:val="hybridMultilevel"/>
    <w:tmpl w:val="48B6E472"/>
    <w:lvl w:ilvl="0" w:tplc="28B85D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2" w15:restartNumberingAfterBreak="0">
    <w:nsid w:val="69F65DBD"/>
    <w:multiLevelType w:val="hybridMultilevel"/>
    <w:tmpl w:val="59C083CC"/>
    <w:lvl w:ilvl="0" w:tplc="CD9C63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AF57E5D"/>
    <w:multiLevelType w:val="hybridMultilevel"/>
    <w:tmpl w:val="76A2A574"/>
    <w:lvl w:ilvl="0" w:tplc="3CB41BD0">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4" w15:restartNumberingAfterBreak="0">
    <w:nsid w:val="6E807F0A"/>
    <w:multiLevelType w:val="hybridMultilevel"/>
    <w:tmpl w:val="690098CC"/>
    <w:lvl w:ilvl="0" w:tplc="CF8E352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6FAF54AC"/>
    <w:multiLevelType w:val="hybridMultilevel"/>
    <w:tmpl w:val="041AAC0A"/>
    <w:lvl w:ilvl="0" w:tplc="39CA64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7" w15:restartNumberingAfterBreak="0">
    <w:nsid w:val="744372F1"/>
    <w:multiLevelType w:val="hybridMultilevel"/>
    <w:tmpl w:val="5090F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9" w15:restartNumberingAfterBreak="0">
    <w:nsid w:val="79FF6DB4"/>
    <w:multiLevelType w:val="hybridMultilevel"/>
    <w:tmpl w:val="01C42E8C"/>
    <w:lvl w:ilvl="0" w:tplc="CA7C70B4">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8D007A"/>
    <w:multiLevelType w:val="hybridMultilevel"/>
    <w:tmpl w:val="34B0A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4"/>
  </w:num>
  <w:num w:numId="3">
    <w:abstractNumId w:val="15"/>
  </w:num>
  <w:num w:numId="4">
    <w:abstractNumId w:val="19"/>
  </w:num>
  <w:num w:numId="5">
    <w:abstractNumId w:val="23"/>
  </w:num>
  <w:num w:numId="6">
    <w:abstractNumId w:val="2"/>
  </w:num>
  <w:num w:numId="7">
    <w:abstractNumId w:val="3"/>
  </w:num>
  <w:num w:numId="8">
    <w:abstractNumId w:val="33"/>
  </w:num>
  <w:num w:numId="9">
    <w:abstractNumId w:val="27"/>
  </w:num>
  <w:num w:numId="10">
    <w:abstractNumId w:val="35"/>
  </w:num>
  <w:num w:numId="11">
    <w:abstractNumId w:val="0"/>
  </w:num>
  <w:num w:numId="12">
    <w:abstractNumId w:val="6"/>
  </w:num>
  <w:num w:numId="13">
    <w:abstractNumId w:val="31"/>
  </w:num>
  <w:num w:numId="14">
    <w:abstractNumId w:val="36"/>
  </w:num>
  <w:num w:numId="15">
    <w:abstractNumId w:val="38"/>
  </w:num>
  <w:num w:numId="16">
    <w:abstractNumId w:val="22"/>
  </w:num>
  <w:num w:numId="17">
    <w:abstractNumId w:val="20"/>
  </w:num>
  <w:num w:numId="18">
    <w:abstractNumId w:val="21"/>
  </w:num>
  <w:num w:numId="19">
    <w:abstractNumId w:val="11"/>
  </w:num>
  <w:num w:numId="20">
    <w:abstractNumId w:val="7"/>
  </w:num>
  <w:num w:numId="21">
    <w:abstractNumId w:val="26"/>
  </w:num>
  <w:num w:numId="22">
    <w:abstractNumId w:val="30"/>
  </w:num>
  <w:num w:numId="23">
    <w:abstractNumId w:val="32"/>
  </w:num>
  <w:num w:numId="24">
    <w:abstractNumId w:val="29"/>
  </w:num>
  <w:num w:numId="25">
    <w:abstractNumId w:val="4"/>
  </w:num>
  <w:num w:numId="26">
    <w:abstractNumId w:val="18"/>
  </w:num>
  <w:num w:numId="27">
    <w:abstractNumId w:val="12"/>
  </w:num>
  <w:num w:numId="28">
    <w:abstractNumId w:val="25"/>
  </w:num>
  <w:num w:numId="29">
    <w:abstractNumId w:val="8"/>
  </w:num>
  <w:num w:numId="30">
    <w:abstractNumId w:val="9"/>
  </w:num>
  <w:num w:numId="31">
    <w:abstractNumId w:val="37"/>
  </w:num>
  <w:num w:numId="32">
    <w:abstractNumId w:val="5"/>
  </w:num>
  <w:num w:numId="33">
    <w:abstractNumId w:val="28"/>
  </w:num>
  <w:num w:numId="34">
    <w:abstractNumId w:val="40"/>
  </w:num>
  <w:num w:numId="35">
    <w:abstractNumId w:val="14"/>
  </w:num>
  <w:num w:numId="36">
    <w:abstractNumId w:val="34"/>
  </w:num>
  <w:num w:numId="37">
    <w:abstractNumId w:val="39"/>
  </w:num>
  <w:num w:numId="38">
    <w:abstractNumId w:val="1"/>
  </w:num>
  <w:num w:numId="39">
    <w:abstractNumId w:val="10"/>
  </w:num>
  <w:num w:numId="40">
    <w:abstractNumId w:val="16"/>
  </w:num>
  <w:num w:numId="41">
    <w:abstractNumId w:val="13"/>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0561C"/>
    <w:rsid w:val="0000280B"/>
    <w:rsid w:val="00010E4A"/>
    <w:rsid w:val="00010F2F"/>
    <w:rsid w:val="000168ED"/>
    <w:rsid w:val="000248E7"/>
    <w:rsid w:val="0002566F"/>
    <w:rsid w:val="00025942"/>
    <w:rsid w:val="000307B7"/>
    <w:rsid w:val="00033A9F"/>
    <w:rsid w:val="00040667"/>
    <w:rsid w:val="00044187"/>
    <w:rsid w:val="00052D04"/>
    <w:rsid w:val="0006311D"/>
    <w:rsid w:val="00066EBD"/>
    <w:rsid w:val="0007032C"/>
    <w:rsid w:val="000743AB"/>
    <w:rsid w:val="00074BE7"/>
    <w:rsid w:val="00085FB3"/>
    <w:rsid w:val="000871E0"/>
    <w:rsid w:val="00090E8D"/>
    <w:rsid w:val="00094D9D"/>
    <w:rsid w:val="000A1DA2"/>
    <w:rsid w:val="000A474D"/>
    <w:rsid w:val="000A6965"/>
    <w:rsid w:val="000B4F4B"/>
    <w:rsid w:val="000B67A6"/>
    <w:rsid w:val="000B7203"/>
    <w:rsid w:val="000C27F2"/>
    <w:rsid w:val="000C59B5"/>
    <w:rsid w:val="000D1139"/>
    <w:rsid w:val="000D453A"/>
    <w:rsid w:val="000E3BDB"/>
    <w:rsid w:val="000F00B0"/>
    <w:rsid w:val="000F35AA"/>
    <w:rsid w:val="000F4AF2"/>
    <w:rsid w:val="000F4EB6"/>
    <w:rsid w:val="000F692E"/>
    <w:rsid w:val="00104915"/>
    <w:rsid w:val="001079D8"/>
    <w:rsid w:val="0011256A"/>
    <w:rsid w:val="001139FF"/>
    <w:rsid w:val="001155BB"/>
    <w:rsid w:val="00121C06"/>
    <w:rsid w:val="00121DB3"/>
    <w:rsid w:val="001310CF"/>
    <w:rsid w:val="00132CCB"/>
    <w:rsid w:val="001358EE"/>
    <w:rsid w:val="001373D2"/>
    <w:rsid w:val="001373ED"/>
    <w:rsid w:val="001403A7"/>
    <w:rsid w:val="001576FF"/>
    <w:rsid w:val="00157E87"/>
    <w:rsid w:val="00161CB0"/>
    <w:rsid w:val="001634C5"/>
    <w:rsid w:val="00163A16"/>
    <w:rsid w:val="00170349"/>
    <w:rsid w:val="00171002"/>
    <w:rsid w:val="001872CA"/>
    <w:rsid w:val="00187FE7"/>
    <w:rsid w:val="00190A84"/>
    <w:rsid w:val="0019103B"/>
    <w:rsid w:val="0019377A"/>
    <w:rsid w:val="00195393"/>
    <w:rsid w:val="00196620"/>
    <w:rsid w:val="001A20D5"/>
    <w:rsid w:val="001A24AD"/>
    <w:rsid w:val="001A4546"/>
    <w:rsid w:val="001A55A8"/>
    <w:rsid w:val="001B1AC7"/>
    <w:rsid w:val="001B237B"/>
    <w:rsid w:val="001B4347"/>
    <w:rsid w:val="001B7274"/>
    <w:rsid w:val="001C1582"/>
    <w:rsid w:val="001C3929"/>
    <w:rsid w:val="001C3959"/>
    <w:rsid w:val="001C3C52"/>
    <w:rsid w:val="001C4219"/>
    <w:rsid w:val="001C706F"/>
    <w:rsid w:val="001D2095"/>
    <w:rsid w:val="001D328A"/>
    <w:rsid w:val="001D41B6"/>
    <w:rsid w:val="001D4694"/>
    <w:rsid w:val="001E447D"/>
    <w:rsid w:val="001E63B8"/>
    <w:rsid w:val="001E7B8B"/>
    <w:rsid w:val="001F029C"/>
    <w:rsid w:val="001F14B9"/>
    <w:rsid w:val="001F451E"/>
    <w:rsid w:val="001F4695"/>
    <w:rsid w:val="001F574B"/>
    <w:rsid w:val="001F748E"/>
    <w:rsid w:val="00202657"/>
    <w:rsid w:val="00205160"/>
    <w:rsid w:val="002055AA"/>
    <w:rsid w:val="00212858"/>
    <w:rsid w:val="00215B42"/>
    <w:rsid w:val="00223547"/>
    <w:rsid w:val="00227D82"/>
    <w:rsid w:val="00230B65"/>
    <w:rsid w:val="002460BC"/>
    <w:rsid w:val="002468FF"/>
    <w:rsid w:val="00246C8A"/>
    <w:rsid w:val="00247EA7"/>
    <w:rsid w:val="00280546"/>
    <w:rsid w:val="00281AD0"/>
    <w:rsid w:val="002913D8"/>
    <w:rsid w:val="002941D5"/>
    <w:rsid w:val="00294413"/>
    <w:rsid w:val="00295153"/>
    <w:rsid w:val="002965B7"/>
    <w:rsid w:val="00297E2A"/>
    <w:rsid w:val="002A1DE0"/>
    <w:rsid w:val="002A1F0F"/>
    <w:rsid w:val="002A381A"/>
    <w:rsid w:val="002A3CC8"/>
    <w:rsid w:val="002A436F"/>
    <w:rsid w:val="002A6F75"/>
    <w:rsid w:val="002A762D"/>
    <w:rsid w:val="002B01CB"/>
    <w:rsid w:val="002B0FBB"/>
    <w:rsid w:val="002B6E12"/>
    <w:rsid w:val="002C0364"/>
    <w:rsid w:val="002C06FA"/>
    <w:rsid w:val="002C5255"/>
    <w:rsid w:val="002C6917"/>
    <w:rsid w:val="002C7FD8"/>
    <w:rsid w:val="002D0F8D"/>
    <w:rsid w:val="002D1295"/>
    <w:rsid w:val="002D388D"/>
    <w:rsid w:val="002E0F4D"/>
    <w:rsid w:val="002E4A15"/>
    <w:rsid w:val="002E59ED"/>
    <w:rsid w:val="002E6111"/>
    <w:rsid w:val="002E77DE"/>
    <w:rsid w:val="002F21FB"/>
    <w:rsid w:val="002F22F7"/>
    <w:rsid w:val="00303E84"/>
    <w:rsid w:val="0030417E"/>
    <w:rsid w:val="00312387"/>
    <w:rsid w:val="003165DE"/>
    <w:rsid w:val="003233E4"/>
    <w:rsid w:val="00324F86"/>
    <w:rsid w:val="0032637B"/>
    <w:rsid w:val="00330332"/>
    <w:rsid w:val="0033239F"/>
    <w:rsid w:val="00334130"/>
    <w:rsid w:val="00334770"/>
    <w:rsid w:val="003433D1"/>
    <w:rsid w:val="00343A89"/>
    <w:rsid w:val="003454D1"/>
    <w:rsid w:val="00345C0E"/>
    <w:rsid w:val="00347DEF"/>
    <w:rsid w:val="00354C7C"/>
    <w:rsid w:val="00356E52"/>
    <w:rsid w:val="0036202F"/>
    <w:rsid w:val="00366C9B"/>
    <w:rsid w:val="00367852"/>
    <w:rsid w:val="0037655F"/>
    <w:rsid w:val="00387B4E"/>
    <w:rsid w:val="00390E70"/>
    <w:rsid w:val="00394CF8"/>
    <w:rsid w:val="00397FBA"/>
    <w:rsid w:val="003C1225"/>
    <w:rsid w:val="003C151A"/>
    <w:rsid w:val="003C185C"/>
    <w:rsid w:val="003C1CEC"/>
    <w:rsid w:val="003C4C06"/>
    <w:rsid w:val="003C7560"/>
    <w:rsid w:val="003D0899"/>
    <w:rsid w:val="003D32E1"/>
    <w:rsid w:val="003D6877"/>
    <w:rsid w:val="003E4322"/>
    <w:rsid w:val="003E5DB7"/>
    <w:rsid w:val="003F032A"/>
    <w:rsid w:val="003F185F"/>
    <w:rsid w:val="003F3909"/>
    <w:rsid w:val="003F3E5C"/>
    <w:rsid w:val="003F6DFC"/>
    <w:rsid w:val="00401627"/>
    <w:rsid w:val="00402670"/>
    <w:rsid w:val="00402AC6"/>
    <w:rsid w:val="0040525E"/>
    <w:rsid w:val="0041044C"/>
    <w:rsid w:val="00413137"/>
    <w:rsid w:val="004211DF"/>
    <w:rsid w:val="00422F39"/>
    <w:rsid w:val="00427640"/>
    <w:rsid w:val="004311A9"/>
    <w:rsid w:val="004317DB"/>
    <w:rsid w:val="00432EA1"/>
    <w:rsid w:val="0043316A"/>
    <w:rsid w:val="004344DB"/>
    <w:rsid w:val="00436AF4"/>
    <w:rsid w:val="004370F2"/>
    <w:rsid w:val="00440B32"/>
    <w:rsid w:val="00447B0C"/>
    <w:rsid w:val="004529C9"/>
    <w:rsid w:val="0045779C"/>
    <w:rsid w:val="00460E7C"/>
    <w:rsid w:val="00461C6C"/>
    <w:rsid w:val="00466138"/>
    <w:rsid w:val="0047541D"/>
    <w:rsid w:val="004840B0"/>
    <w:rsid w:val="0049135E"/>
    <w:rsid w:val="00491B4B"/>
    <w:rsid w:val="00493DE7"/>
    <w:rsid w:val="00494DA4"/>
    <w:rsid w:val="004A102A"/>
    <w:rsid w:val="004A1F35"/>
    <w:rsid w:val="004A23EE"/>
    <w:rsid w:val="004A360B"/>
    <w:rsid w:val="004A3A76"/>
    <w:rsid w:val="004A3B69"/>
    <w:rsid w:val="004A4308"/>
    <w:rsid w:val="004B2850"/>
    <w:rsid w:val="004C6A47"/>
    <w:rsid w:val="004C727A"/>
    <w:rsid w:val="004D2883"/>
    <w:rsid w:val="004D71AE"/>
    <w:rsid w:val="004E0431"/>
    <w:rsid w:val="004E0CF1"/>
    <w:rsid w:val="004E36AD"/>
    <w:rsid w:val="004E44CE"/>
    <w:rsid w:val="004E4937"/>
    <w:rsid w:val="004F2DD5"/>
    <w:rsid w:val="004F510A"/>
    <w:rsid w:val="005001BE"/>
    <w:rsid w:val="005006A4"/>
    <w:rsid w:val="00500D51"/>
    <w:rsid w:val="00504288"/>
    <w:rsid w:val="00504D30"/>
    <w:rsid w:val="005055FE"/>
    <w:rsid w:val="005158D1"/>
    <w:rsid w:val="00522B78"/>
    <w:rsid w:val="005300FC"/>
    <w:rsid w:val="00542F69"/>
    <w:rsid w:val="00546B1F"/>
    <w:rsid w:val="00547BDB"/>
    <w:rsid w:val="005509E5"/>
    <w:rsid w:val="0055521B"/>
    <w:rsid w:val="00555C5A"/>
    <w:rsid w:val="00555F5C"/>
    <w:rsid w:val="005569C8"/>
    <w:rsid w:val="00561652"/>
    <w:rsid w:val="0056341B"/>
    <w:rsid w:val="005668BB"/>
    <w:rsid w:val="00567FBE"/>
    <w:rsid w:val="00571757"/>
    <w:rsid w:val="0057179A"/>
    <w:rsid w:val="00573F19"/>
    <w:rsid w:val="00574692"/>
    <w:rsid w:val="00577861"/>
    <w:rsid w:val="00580263"/>
    <w:rsid w:val="00584FDD"/>
    <w:rsid w:val="005858CC"/>
    <w:rsid w:val="00585EB9"/>
    <w:rsid w:val="00592B08"/>
    <w:rsid w:val="005956A0"/>
    <w:rsid w:val="005A62E5"/>
    <w:rsid w:val="005B4526"/>
    <w:rsid w:val="005C1F49"/>
    <w:rsid w:val="005C2BF3"/>
    <w:rsid w:val="005C79D0"/>
    <w:rsid w:val="005D25D1"/>
    <w:rsid w:val="005D3FAF"/>
    <w:rsid w:val="005D5819"/>
    <w:rsid w:val="005D597F"/>
    <w:rsid w:val="005E0708"/>
    <w:rsid w:val="005E60A0"/>
    <w:rsid w:val="005F433D"/>
    <w:rsid w:val="0060183D"/>
    <w:rsid w:val="00604E8D"/>
    <w:rsid w:val="00610733"/>
    <w:rsid w:val="0062300B"/>
    <w:rsid w:val="00624559"/>
    <w:rsid w:val="00631903"/>
    <w:rsid w:val="00632413"/>
    <w:rsid w:val="0063273A"/>
    <w:rsid w:val="00632C3E"/>
    <w:rsid w:val="0063429D"/>
    <w:rsid w:val="00634623"/>
    <w:rsid w:val="00636BA6"/>
    <w:rsid w:val="00645EEF"/>
    <w:rsid w:val="006528F2"/>
    <w:rsid w:val="00653E21"/>
    <w:rsid w:val="00654E12"/>
    <w:rsid w:val="006562D9"/>
    <w:rsid w:val="006565EB"/>
    <w:rsid w:val="006604C5"/>
    <w:rsid w:val="00661D08"/>
    <w:rsid w:val="00673C86"/>
    <w:rsid w:val="006808CB"/>
    <w:rsid w:val="00683232"/>
    <w:rsid w:val="006860F8"/>
    <w:rsid w:val="00686CA4"/>
    <w:rsid w:val="00696D47"/>
    <w:rsid w:val="006A0079"/>
    <w:rsid w:val="006A47CB"/>
    <w:rsid w:val="006A5A57"/>
    <w:rsid w:val="006A5B78"/>
    <w:rsid w:val="006A67AF"/>
    <w:rsid w:val="006B1FC2"/>
    <w:rsid w:val="006B254E"/>
    <w:rsid w:val="006B5E19"/>
    <w:rsid w:val="006C0919"/>
    <w:rsid w:val="006C2A2E"/>
    <w:rsid w:val="006C56BF"/>
    <w:rsid w:val="006D0692"/>
    <w:rsid w:val="006D2375"/>
    <w:rsid w:val="006D379D"/>
    <w:rsid w:val="006D596D"/>
    <w:rsid w:val="006D648B"/>
    <w:rsid w:val="006E2B42"/>
    <w:rsid w:val="006E427C"/>
    <w:rsid w:val="006E6602"/>
    <w:rsid w:val="006F042B"/>
    <w:rsid w:val="006F24CB"/>
    <w:rsid w:val="006F3A2F"/>
    <w:rsid w:val="006F4738"/>
    <w:rsid w:val="006F4E78"/>
    <w:rsid w:val="00701354"/>
    <w:rsid w:val="00701CCB"/>
    <w:rsid w:val="007033FA"/>
    <w:rsid w:val="00704A6B"/>
    <w:rsid w:val="00706E5F"/>
    <w:rsid w:val="007132FD"/>
    <w:rsid w:val="00722186"/>
    <w:rsid w:val="007228F4"/>
    <w:rsid w:val="007232BB"/>
    <w:rsid w:val="007261D7"/>
    <w:rsid w:val="00726BDF"/>
    <w:rsid w:val="00732E64"/>
    <w:rsid w:val="007433A0"/>
    <w:rsid w:val="00747921"/>
    <w:rsid w:val="00747AA8"/>
    <w:rsid w:val="00750760"/>
    <w:rsid w:val="00752EBC"/>
    <w:rsid w:val="00754C33"/>
    <w:rsid w:val="0075577B"/>
    <w:rsid w:val="00755CBD"/>
    <w:rsid w:val="007601C4"/>
    <w:rsid w:val="00760A23"/>
    <w:rsid w:val="00761493"/>
    <w:rsid w:val="00765964"/>
    <w:rsid w:val="0076627C"/>
    <w:rsid w:val="0076673D"/>
    <w:rsid w:val="007767E4"/>
    <w:rsid w:val="0078108A"/>
    <w:rsid w:val="0078214A"/>
    <w:rsid w:val="00783A2F"/>
    <w:rsid w:val="00786F36"/>
    <w:rsid w:val="00791449"/>
    <w:rsid w:val="00792591"/>
    <w:rsid w:val="007945DA"/>
    <w:rsid w:val="00796B44"/>
    <w:rsid w:val="00796E98"/>
    <w:rsid w:val="007A5048"/>
    <w:rsid w:val="007A6786"/>
    <w:rsid w:val="007A68E9"/>
    <w:rsid w:val="007B3021"/>
    <w:rsid w:val="007B60F3"/>
    <w:rsid w:val="007D10DD"/>
    <w:rsid w:val="007D26E3"/>
    <w:rsid w:val="007D4C32"/>
    <w:rsid w:val="007D4F55"/>
    <w:rsid w:val="007D69CD"/>
    <w:rsid w:val="007D71A1"/>
    <w:rsid w:val="007F323A"/>
    <w:rsid w:val="007F5E49"/>
    <w:rsid w:val="007F76E5"/>
    <w:rsid w:val="007F7B40"/>
    <w:rsid w:val="00800C7B"/>
    <w:rsid w:val="008018DB"/>
    <w:rsid w:val="0080694B"/>
    <w:rsid w:val="0080697A"/>
    <w:rsid w:val="008077C1"/>
    <w:rsid w:val="00814E30"/>
    <w:rsid w:val="00815278"/>
    <w:rsid w:val="00817F7E"/>
    <w:rsid w:val="00822B7C"/>
    <w:rsid w:val="00823004"/>
    <w:rsid w:val="0082434E"/>
    <w:rsid w:val="008268B0"/>
    <w:rsid w:val="0083145E"/>
    <w:rsid w:val="008401DA"/>
    <w:rsid w:val="0084118D"/>
    <w:rsid w:val="00845CD1"/>
    <w:rsid w:val="0085244B"/>
    <w:rsid w:val="00860053"/>
    <w:rsid w:val="00860CF6"/>
    <w:rsid w:val="00863F4D"/>
    <w:rsid w:val="0087030C"/>
    <w:rsid w:val="00871AD8"/>
    <w:rsid w:val="00880356"/>
    <w:rsid w:val="00882493"/>
    <w:rsid w:val="00890CF9"/>
    <w:rsid w:val="00891089"/>
    <w:rsid w:val="00895F3D"/>
    <w:rsid w:val="00896343"/>
    <w:rsid w:val="008A0813"/>
    <w:rsid w:val="008A3CC8"/>
    <w:rsid w:val="008A52B4"/>
    <w:rsid w:val="008A7276"/>
    <w:rsid w:val="008B1738"/>
    <w:rsid w:val="008B3071"/>
    <w:rsid w:val="008B3A28"/>
    <w:rsid w:val="008B7747"/>
    <w:rsid w:val="008C2AC3"/>
    <w:rsid w:val="008D6086"/>
    <w:rsid w:val="008F1A87"/>
    <w:rsid w:val="008F5A55"/>
    <w:rsid w:val="008F5E01"/>
    <w:rsid w:val="008F76FC"/>
    <w:rsid w:val="0090561C"/>
    <w:rsid w:val="00907364"/>
    <w:rsid w:val="00907E05"/>
    <w:rsid w:val="0091023B"/>
    <w:rsid w:val="009117B0"/>
    <w:rsid w:val="00912D76"/>
    <w:rsid w:val="00915171"/>
    <w:rsid w:val="009157F0"/>
    <w:rsid w:val="00915ED9"/>
    <w:rsid w:val="00921A91"/>
    <w:rsid w:val="00922681"/>
    <w:rsid w:val="009272A6"/>
    <w:rsid w:val="00927457"/>
    <w:rsid w:val="00935F46"/>
    <w:rsid w:val="00937B6A"/>
    <w:rsid w:val="00943207"/>
    <w:rsid w:val="0094530C"/>
    <w:rsid w:val="0094632D"/>
    <w:rsid w:val="00951CA1"/>
    <w:rsid w:val="00954F4C"/>
    <w:rsid w:val="00962D7B"/>
    <w:rsid w:val="0096641A"/>
    <w:rsid w:val="00971211"/>
    <w:rsid w:val="00993777"/>
    <w:rsid w:val="00993934"/>
    <w:rsid w:val="009A7D3E"/>
    <w:rsid w:val="009B19C8"/>
    <w:rsid w:val="009B529D"/>
    <w:rsid w:val="009B736C"/>
    <w:rsid w:val="009C0B78"/>
    <w:rsid w:val="009C1BCA"/>
    <w:rsid w:val="009C4638"/>
    <w:rsid w:val="009D363F"/>
    <w:rsid w:val="009D397E"/>
    <w:rsid w:val="009D3B89"/>
    <w:rsid w:val="009E387A"/>
    <w:rsid w:val="009E492B"/>
    <w:rsid w:val="009F0ED5"/>
    <w:rsid w:val="00A0025A"/>
    <w:rsid w:val="00A02D9F"/>
    <w:rsid w:val="00A02F8A"/>
    <w:rsid w:val="00A101AD"/>
    <w:rsid w:val="00A15E6D"/>
    <w:rsid w:val="00A20FA6"/>
    <w:rsid w:val="00A30618"/>
    <w:rsid w:val="00A30985"/>
    <w:rsid w:val="00A34C05"/>
    <w:rsid w:val="00A366CC"/>
    <w:rsid w:val="00A37696"/>
    <w:rsid w:val="00A54931"/>
    <w:rsid w:val="00A55311"/>
    <w:rsid w:val="00A66A30"/>
    <w:rsid w:val="00A72290"/>
    <w:rsid w:val="00A80023"/>
    <w:rsid w:val="00A80753"/>
    <w:rsid w:val="00A807D0"/>
    <w:rsid w:val="00A85385"/>
    <w:rsid w:val="00A90542"/>
    <w:rsid w:val="00A90B83"/>
    <w:rsid w:val="00A97FC3"/>
    <w:rsid w:val="00AB1971"/>
    <w:rsid w:val="00AB1DC9"/>
    <w:rsid w:val="00AB22CB"/>
    <w:rsid w:val="00AB2DBD"/>
    <w:rsid w:val="00AC1D42"/>
    <w:rsid w:val="00AC4AC3"/>
    <w:rsid w:val="00AD41A0"/>
    <w:rsid w:val="00AE09E0"/>
    <w:rsid w:val="00AE299D"/>
    <w:rsid w:val="00AF0339"/>
    <w:rsid w:val="00AF0DB3"/>
    <w:rsid w:val="00AF1831"/>
    <w:rsid w:val="00AF3AFB"/>
    <w:rsid w:val="00AF4B8A"/>
    <w:rsid w:val="00AF6C37"/>
    <w:rsid w:val="00AF755A"/>
    <w:rsid w:val="00B02935"/>
    <w:rsid w:val="00B04B2C"/>
    <w:rsid w:val="00B04C08"/>
    <w:rsid w:val="00B059C9"/>
    <w:rsid w:val="00B0635A"/>
    <w:rsid w:val="00B12756"/>
    <w:rsid w:val="00B16896"/>
    <w:rsid w:val="00B20006"/>
    <w:rsid w:val="00B247CB"/>
    <w:rsid w:val="00B2574F"/>
    <w:rsid w:val="00B26484"/>
    <w:rsid w:val="00B4354C"/>
    <w:rsid w:val="00B440D5"/>
    <w:rsid w:val="00B4541E"/>
    <w:rsid w:val="00B45ADF"/>
    <w:rsid w:val="00B46CAE"/>
    <w:rsid w:val="00B51E14"/>
    <w:rsid w:val="00B52ED0"/>
    <w:rsid w:val="00B544E5"/>
    <w:rsid w:val="00B54E3C"/>
    <w:rsid w:val="00B56033"/>
    <w:rsid w:val="00B57DD1"/>
    <w:rsid w:val="00B75887"/>
    <w:rsid w:val="00B806C2"/>
    <w:rsid w:val="00B833F6"/>
    <w:rsid w:val="00B9190D"/>
    <w:rsid w:val="00B92119"/>
    <w:rsid w:val="00B94134"/>
    <w:rsid w:val="00B978C6"/>
    <w:rsid w:val="00BA4998"/>
    <w:rsid w:val="00BB0442"/>
    <w:rsid w:val="00BD397F"/>
    <w:rsid w:val="00BD42B2"/>
    <w:rsid w:val="00BD6179"/>
    <w:rsid w:val="00BE348D"/>
    <w:rsid w:val="00BE4254"/>
    <w:rsid w:val="00BE7AE1"/>
    <w:rsid w:val="00C0772B"/>
    <w:rsid w:val="00C12390"/>
    <w:rsid w:val="00C127FA"/>
    <w:rsid w:val="00C164D6"/>
    <w:rsid w:val="00C26814"/>
    <w:rsid w:val="00C2685C"/>
    <w:rsid w:val="00C272F5"/>
    <w:rsid w:val="00C351A4"/>
    <w:rsid w:val="00C479DF"/>
    <w:rsid w:val="00C47A9B"/>
    <w:rsid w:val="00C558FD"/>
    <w:rsid w:val="00C635C7"/>
    <w:rsid w:val="00C6756C"/>
    <w:rsid w:val="00C67A93"/>
    <w:rsid w:val="00C75F91"/>
    <w:rsid w:val="00C81C20"/>
    <w:rsid w:val="00C845C6"/>
    <w:rsid w:val="00C86B98"/>
    <w:rsid w:val="00C9154C"/>
    <w:rsid w:val="00C920D8"/>
    <w:rsid w:val="00C923A4"/>
    <w:rsid w:val="00C9560E"/>
    <w:rsid w:val="00CA5BDD"/>
    <w:rsid w:val="00CA63BF"/>
    <w:rsid w:val="00CB1F1F"/>
    <w:rsid w:val="00CB3E46"/>
    <w:rsid w:val="00CB58DE"/>
    <w:rsid w:val="00CB6683"/>
    <w:rsid w:val="00CC124C"/>
    <w:rsid w:val="00CC21DC"/>
    <w:rsid w:val="00CC4A48"/>
    <w:rsid w:val="00CC57BB"/>
    <w:rsid w:val="00CD6B3C"/>
    <w:rsid w:val="00CE1E13"/>
    <w:rsid w:val="00CF1EAD"/>
    <w:rsid w:val="00CF5179"/>
    <w:rsid w:val="00D028EA"/>
    <w:rsid w:val="00D10CB0"/>
    <w:rsid w:val="00D14FDF"/>
    <w:rsid w:val="00D2059B"/>
    <w:rsid w:val="00D21E39"/>
    <w:rsid w:val="00D23C52"/>
    <w:rsid w:val="00D27BDB"/>
    <w:rsid w:val="00D30065"/>
    <w:rsid w:val="00D314A3"/>
    <w:rsid w:val="00D3282E"/>
    <w:rsid w:val="00D3758A"/>
    <w:rsid w:val="00D37B17"/>
    <w:rsid w:val="00D42012"/>
    <w:rsid w:val="00D45F34"/>
    <w:rsid w:val="00D47F84"/>
    <w:rsid w:val="00D53B1E"/>
    <w:rsid w:val="00D53CA8"/>
    <w:rsid w:val="00D54A63"/>
    <w:rsid w:val="00D563ED"/>
    <w:rsid w:val="00D6165B"/>
    <w:rsid w:val="00D6183B"/>
    <w:rsid w:val="00D624F9"/>
    <w:rsid w:val="00D63AD5"/>
    <w:rsid w:val="00D76302"/>
    <w:rsid w:val="00D7674F"/>
    <w:rsid w:val="00D91829"/>
    <w:rsid w:val="00DA10D1"/>
    <w:rsid w:val="00DA4579"/>
    <w:rsid w:val="00DA6E35"/>
    <w:rsid w:val="00DB2136"/>
    <w:rsid w:val="00DB3DA6"/>
    <w:rsid w:val="00DB7D43"/>
    <w:rsid w:val="00DC0105"/>
    <w:rsid w:val="00DC2DCD"/>
    <w:rsid w:val="00DD6315"/>
    <w:rsid w:val="00DE0889"/>
    <w:rsid w:val="00DE4CBC"/>
    <w:rsid w:val="00DF0D72"/>
    <w:rsid w:val="00DF44CE"/>
    <w:rsid w:val="00E001B8"/>
    <w:rsid w:val="00E01B46"/>
    <w:rsid w:val="00E03D0C"/>
    <w:rsid w:val="00E04BDB"/>
    <w:rsid w:val="00E0726F"/>
    <w:rsid w:val="00E1094F"/>
    <w:rsid w:val="00E10B56"/>
    <w:rsid w:val="00E11952"/>
    <w:rsid w:val="00E16D68"/>
    <w:rsid w:val="00E2336A"/>
    <w:rsid w:val="00E26490"/>
    <w:rsid w:val="00E306DE"/>
    <w:rsid w:val="00E344CA"/>
    <w:rsid w:val="00E34ABE"/>
    <w:rsid w:val="00E51D50"/>
    <w:rsid w:val="00E61CF2"/>
    <w:rsid w:val="00E63694"/>
    <w:rsid w:val="00E7009E"/>
    <w:rsid w:val="00E7022C"/>
    <w:rsid w:val="00E714DD"/>
    <w:rsid w:val="00E76184"/>
    <w:rsid w:val="00E810D7"/>
    <w:rsid w:val="00E82BB6"/>
    <w:rsid w:val="00E9133B"/>
    <w:rsid w:val="00E91CBF"/>
    <w:rsid w:val="00E932CE"/>
    <w:rsid w:val="00E9585A"/>
    <w:rsid w:val="00E9602A"/>
    <w:rsid w:val="00E96A3F"/>
    <w:rsid w:val="00EA40BC"/>
    <w:rsid w:val="00EB5839"/>
    <w:rsid w:val="00EC2B15"/>
    <w:rsid w:val="00EC4D3D"/>
    <w:rsid w:val="00EC5BAE"/>
    <w:rsid w:val="00EC5C76"/>
    <w:rsid w:val="00EC5FC2"/>
    <w:rsid w:val="00EC758A"/>
    <w:rsid w:val="00EC76A1"/>
    <w:rsid w:val="00ED231B"/>
    <w:rsid w:val="00ED2B30"/>
    <w:rsid w:val="00EE5E2C"/>
    <w:rsid w:val="00EE648D"/>
    <w:rsid w:val="00EF7540"/>
    <w:rsid w:val="00F0124F"/>
    <w:rsid w:val="00F03D97"/>
    <w:rsid w:val="00F03DEE"/>
    <w:rsid w:val="00F05B1C"/>
    <w:rsid w:val="00F0736E"/>
    <w:rsid w:val="00F20D11"/>
    <w:rsid w:val="00F214C3"/>
    <w:rsid w:val="00F2240B"/>
    <w:rsid w:val="00F32F8F"/>
    <w:rsid w:val="00F340DF"/>
    <w:rsid w:val="00F419B6"/>
    <w:rsid w:val="00F41C54"/>
    <w:rsid w:val="00F44CDD"/>
    <w:rsid w:val="00F44DCB"/>
    <w:rsid w:val="00F465ED"/>
    <w:rsid w:val="00F52801"/>
    <w:rsid w:val="00F5519C"/>
    <w:rsid w:val="00F5731F"/>
    <w:rsid w:val="00F574B3"/>
    <w:rsid w:val="00F57616"/>
    <w:rsid w:val="00F62969"/>
    <w:rsid w:val="00F63F06"/>
    <w:rsid w:val="00F67227"/>
    <w:rsid w:val="00F708C0"/>
    <w:rsid w:val="00F7191B"/>
    <w:rsid w:val="00F73842"/>
    <w:rsid w:val="00F76176"/>
    <w:rsid w:val="00F76C52"/>
    <w:rsid w:val="00F81FB9"/>
    <w:rsid w:val="00F834A3"/>
    <w:rsid w:val="00F87696"/>
    <w:rsid w:val="00F95651"/>
    <w:rsid w:val="00FA69F8"/>
    <w:rsid w:val="00FB4154"/>
    <w:rsid w:val="00FC48E7"/>
    <w:rsid w:val="00FD0292"/>
    <w:rsid w:val="00FD0545"/>
    <w:rsid w:val="00FD19B3"/>
    <w:rsid w:val="00FD435E"/>
    <w:rsid w:val="00FD49DF"/>
    <w:rsid w:val="00FE27D6"/>
    <w:rsid w:val="00FE4B24"/>
    <w:rsid w:val="00FE7036"/>
    <w:rsid w:val="00FF01B7"/>
    <w:rsid w:val="00FF5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7F4D6-53D6-45F4-9C73-81EAB5C02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1C1582"/>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74792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BalloonText">
    <w:name w:val="Balloon Text"/>
    <w:basedOn w:val="Normal"/>
    <w:link w:val="BalloonTextChar"/>
    <w:uiPriority w:val="99"/>
    <w:unhideWhenUsed/>
    <w:rsid w:val="00AD4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41A0"/>
    <w:rPr>
      <w:rFonts w:ascii="Tahoma" w:hAnsi="Tahoma" w:cs="Tahoma"/>
      <w:sz w:val="16"/>
      <w:szCs w:val="16"/>
    </w:rPr>
  </w:style>
  <w:style w:type="character" w:styleId="Hyperlink">
    <w:name w:val="Hyperlink"/>
    <w:basedOn w:val="DefaultParagraphFont"/>
    <w:uiPriority w:val="99"/>
    <w:unhideWhenUsed/>
    <w:rsid w:val="001C1582"/>
    <w:rPr>
      <w:color w:val="0000FF" w:themeColor="hyperlink"/>
      <w:u w:val="single"/>
    </w:rPr>
  </w:style>
  <w:style w:type="character" w:styleId="IntenseEmphasis">
    <w:name w:val="Intense Emphasis"/>
    <w:basedOn w:val="DefaultParagraphFont"/>
    <w:uiPriority w:val="21"/>
    <w:qFormat/>
    <w:rsid w:val="001C1582"/>
    <w:rPr>
      <w:b/>
      <w:bCs/>
      <w:i/>
      <w:iCs/>
      <w:color w:val="4F81BD" w:themeColor="accent1"/>
    </w:rPr>
  </w:style>
  <w:style w:type="character" w:customStyle="1" w:styleId="Heading1Char">
    <w:name w:val="Heading 1 Char"/>
    <w:basedOn w:val="DefaultParagraphFont"/>
    <w:link w:val="Heading1"/>
    <w:uiPriority w:val="9"/>
    <w:rsid w:val="001C1582"/>
    <w:rPr>
      <w:rFonts w:ascii="Arial" w:eastAsia="Times New Roman" w:hAnsi="Arial" w:cs="Arial"/>
      <w:b/>
      <w:bCs/>
      <w:kern w:val="32"/>
      <w:sz w:val="32"/>
      <w:szCs w:val="32"/>
    </w:rPr>
  </w:style>
  <w:style w:type="paragraph" w:styleId="ListBullet">
    <w:name w:val="List Bullet"/>
    <w:basedOn w:val="Normal"/>
    <w:uiPriority w:val="99"/>
    <w:unhideWhenUsed/>
    <w:rsid w:val="001C1582"/>
    <w:pPr>
      <w:numPr>
        <w:numId w:val="11"/>
      </w:numPr>
      <w:contextualSpacing/>
    </w:pPr>
  </w:style>
  <w:style w:type="character" w:customStyle="1" w:styleId="Heading2Char">
    <w:name w:val="Heading 2 Char"/>
    <w:basedOn w:val="DefaultParagraphFont"/>
    <w:link w:val="Heading2"/>
    <w:uiPriority w:val="9"/>
    <w:rsid w:val="0074792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47921"/>
    <w:pPr>
      <w:spacing w:after="0" w:line="240" w:lineRule="auto"/>
    </w:pPr>
  </w:style>
  <w:style w:type="paragraph" w:styleId="Header">
    <w:name w:val="header"/>
    <w:basedOn w:val="Normal"/>
    <w:link w:val="HeaderChar"/>
    <w:uiPriority w:val="99"/>
    <w:unhideWhenUsed/>
    <w:rsid w:val="00D53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CA8"/>
  </w:style>
  <w:style w:type="paragraph" w:styleId="Footer">
    <w:name w:val="footer"/>
    <w:basedOn w:val="Normal"/>
    <w:link w:val="FooterChar"/>
    <w:uiPriority w:val="99"/>
    <w:unhideWhenUsed/>
    <w:rsid w:val="00D53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CA8"/>
  </w:style>
  <w:style w:type="character" w:styleId="FollowedHyperlink">
    <w:name w:val="FollowedHyperlink"/>
    <w:basedOn w:val="DefaultParagraphFont"/>
    <w:uiPriority w:val="99"/>
    <w:semiHidden/>
    <w:unhideWhenUsed/>
    <w:rsid w:val="00D53CA8"/>
    <w:rPr>
      <w:color w:val="800080" w:themeColor="followedHyperlink"/>
      <w:u w:val="single"/>
    </w:rPr>
  </w:style>
  <w:style w:type="paragraph" w:styleId="Title">
    <w:name w:val="Title"/>
    <w:basedOn w:val="Normal"/>
    <w:next w:val="Normal"/>
    <w:link w:val="TitleChar"/>
    <w:uiPriority w:val="10"/>
    <w:qFormat/>
    <w:rsid w:val="00BA49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49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4998"/>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4998"/>
    <w:rPr>
      <w:rFonts w:eastAsiaTheme="minorEastAsia"/>
      <w:color w:val="5A5A5A" w:themeColor="text1" w:themeTint="A5"/>
      <w:spacing w:val="15"/>
    </w:rPr>
  </w:style>
  <w:style w:type="paragraph" w:styleId="Quote">
    <w:name w:val="Quote"/>
    <w:basedOn w:val="Normal"/>
    <w:next w:val="Normal"/>
    <w:link w:val="QuoteChar"/>
    <w:uiPriority w:val="29"/>
    <w:qFormat/>
    <w:rsid w:val="00BA49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4998"/>
    <w:rPr>
      <w:i/>
      <w:iCs/>
      <w:color w:val="404040" w:themeColor="text1" w:themeTint="BF"/>
    </w:rPr>
  </w:style>
  <w:style w:type="character" w:styleId="SubtleEmphasis">
    <w:name w:val="Subtle Emphasis"/>
    <w:basedOn w:val="DefaultParagraphFont"/>
    <w:uiPriority w:val="19"/>
    <w:qFormat/>
    <w:rsid w:val="00BA4998"/>
    <w:rPr>
      <w:i/>
      <w:iCs/>
      <w:color w:val="404040" w:themeColor="text1" w:themeTint="BF"/>
    </w:rPr>
  </w:style>
  <w:style w:type="paragraph" w:customStyle="1" w:styleId="msonormal0">
    <w:name w:val="msonormal"/>
    <w:basedOn w:val="Normal"/>
    <w:rsid w:val="002F22F7"/>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529">
      <w:bodyDiv w:val="1"/>
      <w:marLeft w:val="0"/>
      <w:marRight w:val="0"/>
      <w:marTop w:val="0"/>
      <w:marBottom w:val="0"/>
      <w:divBdr>
        <w:top w:val="none" w:sz="0" w:space="0" w:color="auto"/>
        <w:left w:val="none" w:sz="0" w:space="0" w:color="auto"/>
        <w:bottom w:val="none" w:sz="0" w:space="0" w:color="auto"/>
        <w:right w:val="none" w:sz="0" w:space="0" w:color="auto"/>
      </w:divBdr>
    </w:div>
    <w:div w:id="17586323">
      <w:bodyDiv w:val="1"/>
      <w:marLeft w:val="0"/>
      <w:marRight w:val="0"/>
      <w:marTop w:val="0"/>
      <w:marBottom w:val="0"/>
      <w:divBdr>
        <w:top w:val="none" w:sz="0" w:space="0" w:color="auto"/>
        <w:left w:val="none" w:sz="0" w:space="0" w:color="auto"/>
        <w:bottom w:val="none" w:sz="0" w:space="0" w:color="auto"/>
        <w:right w:val="none" w:sz="0" w:space="0" w:color="auto"/>
      </w:divBdr>
    </w:div>
    <w:div w:id="147021138">
      <w:bodyDiv w:val="1"/>
      <w:marLeft w:val="0"/>
      <w:marRight w:val="0"/>
      <w:marTop w:val="0"/>
      <w:marBottom w:val="0"/>
      <w:divBdr>
        <w:top w:val="none" w:sz="0" w:space="0" w:color="auto"/>
        <w:left w:val="none" w:sz="0" w:space="0" w:color="auto"/>
        <w:bottom w:val="none" w:sz="0" w:space="0" w:color="auto"/>
        <w:right w:val="none" w:sz="0" w:space="0" w:color="auto"/>
      </w:divBdr>
    </w:div>
    <w:div w:id="165482849">
      <w:bodyDiv w:val="1"/>
      <w:marLeft w:val="0"/>
      <w:marRight w:val="0"/>
      <w:marTop w:val="0"/>
      <w:marBottom w:val="0"/>
      <w:divBdr>
        <w:top w:val="none" w:sz="0" w:space="0" w:color="auto"/>
        <w:left w:val="none" w:sz="0" w:space="0" w:color="auto"/>
        <w:bottom w:val="none" w:sz="0" w:space="0" w:color="auto"/>
        <w:right w:val="none" w:sz="0" w:space="0" w:color="auto"/>
      </w:divBdr>
    </w:div>
    <w:div w:id="178661426">
      <w:bodyDiv w:val="1"/>
      <w:marLeft w:val="0"/>
      <w:marRight w:val="0"/>
      <w:marTop w:val="0"/>
      <w:marBottom w:val="0"/>
      <w:divBdr>
        <w:top w:val="none" w:sz="0" w:space="0" w:color="auto"/>
        <w:left w:val="none" w:sz="0" w:space="0" w:color="auto"/>
        <w:bottom w:val="none" w:sz="0" w:space="0" w:color="auto"/>
        <w:right w:val="none" w:sz="0" w:space="0" w:color="auto"/>
      </w:divBdr>
    </w:div>
    <w:div w:id="180776434">
      <w:bodyDiv w:val="1"/>
      <w:marLeft w:val="0"/>
      <w:marRight w:val="0"/>
      <w:marTop w:val="0"/>
      <w:marBottom w:val="0"/>
      <w:divBdr>
        <w:top w:val="none" w:sz="0" w:space="0" w:color="auto"/>
        <w:left w:val="none" w:sz="0" w:space="0" w:color="auto"/>
        <w:bottom w:val="none" w:sz="0" w:space="0" w:color="auto"/>
        <w:right w:val="none" w:sz="0" w:space="0" w:color="auto"/>
      </w:divBdr>
    </w:div>
    <w:div w:id="185214663">
      <w:bodyDiv w:val="1"/>
      <w:marLeft w:val="0"/>
      <w:marRight w:val="0"/>
      <w:marTop w:val="0"/>
      <w:marBottom w:val="0"/>
      <w:divBdr>
        <w:top w:val="none" w:sz="0" w:space="0" w:color="auto"/>
        <w:left w:val="none" w:sz="0" w:space="0" w:color="auto"/>
        <w:bottom w:val="none" w:sz="0" w:space="0" w:color="auto"/>
        <w:right w:val="none" w:sz="0" w:space="0" w:color="auto"/>
      </w:divBdr>
    </w:div>
    <w:div w:id="208805710">
      <w:bodyDiv w:val="1"/>
      <w:marLeft w:val="0"/>
      <w:marRight w:val="0"/>
      <w:marTop w:val="0"/>
      <w:marBottom w:val="0"/>
      <w:divBdr>
        <w:top w:val="none" w:sz="0" w:space="0" w:color="auto"/>
        <w:left w:val="none" w:sz="0" w:space="0" w:color="auto"/>
        <w:bottom w:val="none" w:sz="0" w:space="0" w:color="auto"/>
        <w:right w:val="none" w:sz="0" w:space="0" w:color="auto"/>
      </w:divBdr>
    </w:div>
    <w:div w:id="339892238">
      <w:bodyDiv w:val="1"/>
      <w:marLeft w:val="0"/>
      <w:marRight w:val="0"/>
      <w:marTop w:val="0"/>
      <w:marBottom w:val="0"/>
      <w:divBdr>
        <w:top w:val="none" w:sz="0" w:space="0" w:color="auto"/>
        <w:left w:val="none" w:sz="0" w:space="0" w:color="auto"/>
        <w:bottom w:val="none" w:sz="0" w:space="0" w:color="auto"/>
        <w:right w:val="none" w:sz="0" w:space="0" w:color="auto"/>
      </w:divBdr>
    </w:div>
    <w:div w:id="367605162">
      <w:bodyDiv w:val="1"/>
      <w:marLeft w:val="0"/>
      <w:marRight w:val="0"/>
      <w:marTop w:val="0"/>
      <w:marBottom w:val="0"/>
      <w:divBdr>
        <w:top w:val="none" w:sz="0" w:space="0" w:color="auto"/>
        <w:left w:val="none" w:sz="0" w:space="0" w:color="auto"/>
        <w:bottom w:val="none" w:sz="0" w:space="0" w:color="auto"/>
        <w:right w:val="none" w:sz="0" w:space="0" w:color="auto"/>
      </w:divBdr>
    </w:div>
    <w:div w:id="691494858">
      <w:bodyDiv w:val="1"/>
      <w:marLeft w:val="0"/>
      <w:marRight w:val="0"/>
      <w:marTop w:val="0"/>
      <w:marBottom w:val="0"/>
      <w:divBdr>
        <w:top w:val="none" w:sz="0" w:space="0" w:color="auto"/>
        <w:left w:val="none" w:sz="0" w:space="0" w:color="auto"/>
        <w:bottom w:val="none" w:sz="0" w:space="0" w:color="auto"/>
        <w:right w:val="none" w:sz="0" w:space="0" w:color="auto"/>
      </w:divBdr>
    </w:div>
    <w:div w:id="708722462">
      <w:bodyDiv w:val="1"/>
      <w:marLeft w:val="0"/>
      <w:marRight w:val="0"/>
      <w:marTop w:val="0"/>
      <w:marBottom w:val="0"/>
      <w:divBdr>
        <w:top w:val="none" w:sz="0" w:space="0" w:color="auto"/>
        <w:left w:val="none" w:sz="0" w:space="0" w:color="auto"/>
        <w:bottom w:val="none" w:sz="0" w:space="0" w:color="auto"/>
        <w:right w:val="none" w:sz="0" w:space="0" w:color="auto"/>
      </w:divBdr>
    </w:div>
    <w:div w:id="756173362">
      <w:bodyDiv w:val="1"/>
      <w:marLeft w:val="0"/>
      <w:marRight w:val="0"/>
      <w:marTop w:val="0"/>
      <w:marBottom w:val="0"/>
      <w:divBdr>
        <w:top w:val="none" w:sz="0" w:space="0" w:color="auto"/>
        <w:left w:val="none" w:sz="0" w:space="0" w:color="auto"/>
        <w:bottom w:val="none" w:sz="0" w:space="0" w:color="auto"/>
        <w:right w:val="none" w:sz="0" w:space="0" w:color="auto"/>
      </w:divBdr>
    </w:div>
    <w:div w:id="800802165">
      <w:bodyDiv w:val="1"/>
      <w:marLeft w:val="0"/>
      <w:marRight w:val="0"/>
      <w:marTop w:val="0"/>
      <w:marBottom w:val="0"/>
      <w:divBdr>
        <w:top w:val="none" w:sz="0" w:space="0" w:color="auto"/>
        <w:left w:val="none" w:sz="0" w:space="0" w:color="auto"/>
        <w:bottom w:val="none" w:sz="0" w:space="0" w:color="auto"/>
        <w:right w:val="none" w:sz="0" w:space="0" w:color="auto"/>
      </w:divBdr>
    </w:div>
    <w:div w:id="814689734">
      <w:bodyDiv w:val="1"/>
      <w:marLeft w:val="0"/>
      <w:marRight w:val="0"/>
      <w:marTop w:val="0"/>
      <w:marBottom w:val="0"/>
      <w:divBdr>
        <w:top w:val="none" w:sz="0" w:space="0" w:color="auto"/>
        <w:left w:val="none" w:sz="0" w:space="0" w:color="auto"/>
        <w:bottom w:val="none" w:sz="0" w:space="0" w:color="auto"/>
        <w:right w:val="none" w:sz="0" w:space="0" w:color="auto"/>
      </w:divBdr>
    </w:div>
    <w:div w:id="862784707">
      <w:bodyDiv w:val="1"/>
      <w:marLeft w:val="0"/>
      <w:marRight w:val="0"/>
      <w:marTop w:val="0"/>
      <w:marBottom w:val="0"/>
      <w:divBdr>
        <w:top w:val="none" w:sz="0" w:space="0" w:color="auto"/>
        <w:left w:val="none" w:sz="0" w:space="0" w:color="auto"/>
        <w:bottom w:val="none" w:sz="0" w:space="0" w:color="auto"/>
        <w:right w:val="none" w:sz="0" w:space="0" w:color="auto"/>
      </w:divBdr>
    </w:div>
    <w:div w:id="904222716">
      <w:bodyDiv w:val="1"/>
      <w:marLeft w:val="0"/>
      <w:marRight w:val="0"/>
      <w:marTop w:val="0"/>
      <w:marBottom w:val="0"/>
      <w:divBdr>
        <w:top w:val="none" w:sz="0" w:space="0" w:color="auto"/>
        <w:left w:val="none" w:sz="0" w:space="0" w:color="auto"/>
        <w:bottom w:val="none" w:sz="0" w:space="0" w:color="auto"/>
        <w:right w:val="none" w:sz="0" w:space="0" w:color="auto"/>
      </w:divBdr>
    </w:div>
    <w:div w:id="959607925">
      <w:bodyDiv w:val="1"/>
      <w:marLeft w:val="0"/>
      <w:marRight w:val="0"/>
      <w:marTop w:val="0"/>
      <w:marBottom w:val="0"/>
      <w:divBdr>
        <w:top w:val="none" w:sz="0" w:space="0" w:color="auto"/>
        <w:left w:val="none" w:sz="0" w:space="0" w:color="auto"/>
        <w:bottom w:val="none" w:sz="0" w:space="0" w:color="auto"/>
        <w:right w:val="none" w:sz="0" w:space="0" w:color="auto"/>
      </w:divBdr>
    </w:div>
    <w:div w:id="983630086">
      <w:bodyDiv w:val="1"/>
      <w:marLeft w:val="0"/>
      <w:marRight w:val="0"/>
      <w:marTop w:val="0"/>
      <w:marBottom w:val="0"/>
      <w:divBdr>
        <w:top w:val="none" w:sz="0" w:space="0" w:color="auto"/>
        <w:left w:val="none" w:sz="0" w:space="0" w:color="auto"/>
        <w:bottom w:val="none" w:sz="0" w:space="0" w:color="auto"/>
        <w:right w:val="none" w:sz="0" w:space="0" w:color="auto"/>
      </w:divBdr>
    </w:div>
    <w:div w:id="1002976263">
      <w:bodyDiv w:val="1"/>
      <w:marLeft w:val="0"/>
      <w:marRight w:val="0"/>
      <w:marTop w:val="0"/>
      <w:marBottom w:val="0"/>
      <w:divBdr>
        <w:top w:val="none" w:sz="0" w:space="0" w:color="auto"/>
        <w:left w:val="none" w:sz="0" w:space="0" w:color="auto"/>
        <w:bottom w:val="none" w:sz="0" w:space="0" w:color="auto"/>
        <w:right w:val="none" w:sz="0" w:space="0" w:color="auto"/>
      </w:divBdr>
    </w:div>
    <w:div w:id="1029378262">
      <w:bodyDiv w:val="1"/>
      <w:marLeft w:val="0"/>
      <w:marRight w:val="0"/>
      <w:marTop w:val="0"/>
      <w:marBottom w:val="0"/>
      <w:divBdr>
        <w:top w:val="none" w:sz="0" w:space="0" w:color="auto"/>
        <w:left w:val="none" w:sz="0" w:space="0" w:color="auto"/>
        <w:bottom w:val="none" w:sz="0" w:space="0" w:color="auto"/>
        <w:right w:val="none" w:sz="0" w:space="0" w:color="auto"/>
      </w:divBdr>
    </w:div>
    <w:div w:id="1047873273">
      <w:bodyDiv w:val="1"/>
      <w:marLeft w:val="0"/>
      <w:marRight w:val="0"/>
      <w:marTop w:val="0"/>
      <w:marBottom w:val="0"/>
      <w:divBdr>
        <w:top w:val="none" w:sz="0" w:space="0" w:color="auto"/>
        <w:left w:val="none" w:sz="0" w:space="0" w:color="auto"/>
        <w:bottom w:val="none" w:sz="0" w:space="0" w:color="auto"/>
        <w:right w:val="none" w:sz="0" w:space="0" w:color="auto"/>
      </w:divBdr>
    </w:div>
    <w:div w:id="1135829052">
      <w:bodyDiv w:val="1"/>
      <w:marLeft w:val="0"/>
      <w:marRight w:val="0"/>
      <w:marTop w:val="0"/>
      <w:marBottom w:val="0"/>
      <w:divBdr>
        <w:top w:val="none" w:sz="0" w:space="0" w:color="auto"/>
        <w:left w:val="none" w:sz="0" w:space="0" w:color="auto"/>
        <w:bottom w:val="none" w:sz="0" w:space="0" w:color="auto"/>
        <w:right w:val="none" w:sz="0" w:space="0" w:color="auto"/>
      </w:divBdr>
    </w:div>
    <w:div w:id="1140927153">
      <w:bodyDiv w:val="1"/>
      <w:marLeft w:val="0"/>
      <w:marRight w:val="0"/>
      <w:marTop w:val="0"/>
      <w:marBottom w:val="0"/>
      <w:divBdr>
        <w:top w:val="none" w:sz="0" w:space="0" w:color="auto"/>
        <w:left w:val="none" w:sz="0" w:space="0" w:color="auto"/>
        <w:bottom w:val="none" w:sz="0" w:space="0" w:color="auto"/>
        <w:right w:val="none" w:sz="0" w:space="0" w:color="auto"/>
      </w:divBdr>
    </w:div>
    <w:div w:id="1143276955">
      <w:bodyDiv w:val="1"/>
      <w:marLeft w:val="0"/>
      <w:marRight w:val="0"/>
      <w:marTop w:val="0"/>
      <w:marBottom w:val="0"/>
      <w:divBdr>
        <w:top w:val="none" w:sz="0" w:space="0" w:color="auto"/>
        <w:left w:val="none" w:sz="0" w:space="0" w:color="auto"/>
        <w:bottom w:val="none" w:sz="0" w:space="0" w:color="auto"/>
        <w:right w:val="none" w:sz="0" w:space="0" w:color="auto"/>
      </w:divBdr>
    </w:div>
    <w:div w:id="1158496827">
      <w:bodyDiv w:val="1"/>
      <w:marLeft w:val="0"/>
      <w:marRight w:val="0"/>
      <w:marTop w:val="0"/>
      <w:marBottom w:val="0"/>
      <w:divBdr>
        <w:top w:val="none" w:sz="0" w:space="0" w:color="auto"/>
        <w:left w:val="none" w:sz="0" w:space="0" w:color="auto"/>
        <w:bottom w:val="none" w:sz="0" w:space="0" w:color="auto"/>
        <w:right w:val="none" w:sz="0" w:space="0" w:color="auto"/>
      </w:divBdr>
    </w:div>
    <w:div w:id="1181747758">
      <w:bodyDiv w:val="1"/>
      <w:marLeft w:val="0"/>
      <w:marRight w:val="0"/>
      <w:marTop w:val="0"/>
      <w:marBottom w:val="0"/>
      <w:divBdr>
        <w:top w:val="none" w:sz="0" w:space="0" w:color="auto"/>
        <w:left w:val="none" w:sz="0" w:space="0" w:color="auto"/>
        <w:bottom w:val="none" w:sz="0" w:space="0" w:color="auto"/>
        <w:right w:val="none" w:sz="0" w:space="0" w:color="auto"/>
      </w:divBdr>
    </w:div>
    <w:div w:id="1194459211">
      <w:bodyDiv w:val="1"/>
      <w:marLeft w:val="0"/>
      <w:marRight w:val="0"/>
      <w:marTop w:val="0"/>
      <w:marBottom w:val="0"/>
      <w:divBdr>
        <w:top w:val="none" w:sz="0" w:space="0" w:color="auto"/>
        <w:left w:val="none" w:sz="0" w:space="0" w:color="auto"/>
        <w:bottom w:val="none" w:sz="0" w:space="0" w:color="auto"/>
        <w:right w:val="none" w:sz="0" w:space="0" w:color="auto"/>
      </w:divBdr>
    </w:div>
    <w:div w:id="1195342219">
      <w:bodyDiv w:val="1"/>
      <w:marLeft w:val="0"/>
      <w:marRight w:val="0"/>
      <w:marTop w:val="0"/>
      <w:marBottom w:val="0"/>
      <w:divBdr>
        <w:top w:val="none" w:sz="0" w:space="0" w:color="auto"/>
        <w:left w:val="none" w:sz="0" w:space="0" w:color="auto"/>
        <w:bottom w:val="none" w:sz="0" w:space="0" w:color="auto"/>
        <w:right w:val="none" w:sz="0" w:space="0" w:color="auto"/>
      </w:divBdr>
    </w:div>
    <w:div w:id="1230579272">
      <w:bodyDiv w:val="1"/>
      <w:marLeft w:val="0"/>
      <w:marRight w:val="0"/>
      <w:marTop w:val="0"/>
      <w:marBottom w:val="0"/>
      <w:divBdr>
        <w:top w:val="none" w:sz="0" w:space="0" w:color="auto"/>
        <w:left w:val="none" w:sz="0" w:space="0" w:color="auto"/>
        <w:bottom w:val="none" w:sz="0" w:space="0" w:color="auto"/>
        <w:right w:val="none" w:sz="0" w:space="0" w:color="auto"/>
      </w:divBdr>
    </w:div>
    <w:div w:id="1284462368">
      <w:bodyDiv w:val="1"/>
      <w:marLeft w:val="0"/>
      <w:marRight w:val="0"/>
      <w:marTop w:val="0"/>
      <w:marBottom w:val="0"/>
      <w:divBdr>
        <w:top w:val="none" w:sz="0" w:space="0" w:color="auto"/>
        <w:left w:val="none" w:sz="0" w:space="0" w:color="auto"/>
        <w:bottom w:val="none" w:sz="0" w:space="0" w:color="auto"/>
        <w:right w:val="none" w:sz="0" w:space="0" w:color="auto"/>
      </w:divBdr>
    </w:div>
    <w:div w:id="1426799873">
      <w:bodyDiv w:val="1"/>
      <w:marLeft w:val="0"/>
      <w:marRight w:val="0"/>
      <w:marTop w:val="0"/>
      <w:marBottom w:val="0"/>
      <w:divBdr>
        <w:top w:val="none" w:sz="0" w:space="0" w:color="auto"/>
        <w:left w:val="none" w:sz="0" w:space="0" w:color="auto"/>
        <w:bottom w:val="none" w:sz="0" w:space="0" w:color="auto"/>
        <w:right w:val="none" w:sz="0" w:space="0" w:color="auto"/>
      </w:divBdr>
    </w:div>
    <w:div w:id="1493256627">
      <w:bodyDiv w:val="1"/>
      <w:marLeft w:val="0"/>
      <w:marRight w:val="0"/>
      <w:marTop w:val="0"/>
      <w:marBottom w:val="0"/>
      <w:divBdr>
        <w:top w:val="none" w:sz="0" w:space="0" w:color="auto"/>
        <w:left w:val="none" w:sz="0" w:space="0" w:color="auto"/>
        <w:bottom w:val="none" w:sz="0" w:space="0" w:color="auto"/>
        <w:right w:val="none" w:sz="0" w:space="0" w:color="auto"/>
      </w:divBdr>
    </w:div>
    <w:div w:id="1510484354">
      <w:bodyDiv w:val="1"/>
      <w:marLeft w:val="0"/>
      <w:marRight w:val="0"/>
      <w:marTop w:val="0"/>
      <w:marBottom w:val="0"/>
      <w:divBdr>
        <w:top w:val="none" w:sz="0" w:space="0" w:color="auto"/>
        <w:left w:val="none" w:sz="0" w:space="0" w:color="auto"/>
        <w:bottom w:val="none" w:sz="0" w:space="0" w:color="auto"/>
        <w:right w:val="none" w:sz="0" w:space="0" w:color="auto"/>
      </w:divBdr>
    </w:div>
    <w:div w:id="1515219732">
      <w:bodyDiv w:val="1"/>
      <w:marLeft w:val="0"/>
      <w:marRight w:val="0"/>
      <w:marTop w:val="0"/>
      <w:marBottom w:val="0"/>
      <w:divBdr>
        <w:top w:val="none" w:sz="0" w:space="0" w:color="auto"/>
        <w:left w:val="none" w:sz="0" w:space="0" w:color="auto"/>
        <w:bottom w:val="none" w:sz="0" w:space="0" w:color="auto"/>
        <w:right w:val="none" w:sz="0" w:space="0" w:color="auto"/>
      </w:divBdr>
    </w:div>
    <w:div w:id="1562785600">
      <w:bodyDiv w:val="1"/>
      <w:marLeft w:val="0"/>
      <w:marRight w:val="0"/>
      <w:marTop w:val="0"/>
      <w:marBottom w:val="0"/>
      <w:divBdr>
        <w:top w:val="none" w:sz="0" w:space="0" w:color="auto"/>
        <w:left w:val="none" w:sz="0" w:space="0" w:color="auto"/>
        <w:bottom w:val="none" w:sz="0" w:space="0" w:color="auto"/>
        <w:right w:val="none" w:sz="0" w:space="0" w:color="auto"/>
      </w:divBdr>
    </w:div>
    <w:div w:id="1610970346">
      <w:bodyDiv w:val="1"/>
      <w:marLeft w:val="0"/>
      <w:marRight w:val="0"/>
      <w:marTop w:val="0"/>
      <w:marBottom w:val="0"/>
      <w:divBdr>
        <w:top w:val="none" w:sz="0" w:space="0" w:color="auto"/>
        <w:left w:val="none" w:sz="0" w:space="0" w:color="auto"/>
        <w:bottom w:val="none" w:sz="0" w:space="0" w:color="auto"/>
        <w:right w:val="none" w:sz="0" w:space="0" w:color="auto"/>
      </w:divBdr>
    </w:div>
    <w:div w:id="1638219705">
      <w:bodyDiv w:val="1"/>
      <w:marLeft w:val="0"/>
      <w:marRight w:val="0"/>
      <w:marTop w:val="0"/>
      <w:marBottom w:val="0"/>
      <w:divBdr>
        <w:top w:val="none" w:sz="0" w:space="0" w:color="auto"/>
        <w:left w:val="none" w:sz="0" w:space="0" w:color="auto"/>
        <w:bottom w:val="none" w:sz="0" w:space="0" w:color="auto"/>
        <w:right w:val="none" w:sz="0" w:space="0" w:color="auto"/>
      </w:divBdr>
    </w:div>
    <w:div w:id="1647708355">
      <w:bodyDiv w:val="1"/>
      <w:marLeft w:val="0"/>
      <w:marRight w:val="0"/>
      <w:marTop w:val="0"/>
      <w:marBottom w:val="0"/>
      <w:divBdr>
        <w:top w:val="none" w:sz="0" w:space="0" w:color="auto"/>
        <w:left w:val="none" w:sz="0" w:space="0" w:color="auto"/>
        <w:bottom w:val="none" w:sz="0" w:space="0" w:color="auto"/>
        <w:right w:val="none" w:sz="0" w:space="0" w:color="auto"/>
      </w:divBdr>
    </w:div>
    <w:div w:id="1698580374">
      <w:bodyDiv w:val="1"/>
      <w:marLeft w:val="0"/>
      <w:marRight w:val="0"/>
      <w:marTop w:val="0"/>
      <w:marBottom w:val="0"/>
      <w:divBdr>
        <w:top w:val="none" w:sz="0" w:space="0" w:color="auto"/>
        <w:left w:val="none" w:sz="0" w:space="0" w:color="auto"/>
        <w:bottom w:val="none" w:sz="0" w:space="0" w:color="auto"/>
        <w:right w:val="none" w:sz="0" w:space="0" w:color="auto"/>
      </w:divBdr>
    </w:div>
    <w:div w:id="1705905334">
      <w:bodyDiv w:val="1"/>
      <w:marLeft w:val="0"/>
      <w:marRight w:val="0"/>
      <w:marTop w:val="0"/>
      <w:marBottom w:val="0"/>
      <w:divBdr>
        <w:top w:val="none" w:sz="0" w:space="0" w:color="auto"/>
        <w:left w:val="none" w:sz="0" w:space="0" w:color="auto"/>
        <w:bottom w:val="none" w:sz="0" w:space="0" w:color="auto"/>
        <w:right w:val="none" w:sz="0" w:space="0" w:color="auto"/>
      </w:divBdr>
    </w:div>
    <w:div w:id="1713265310">
      <w:bodyDiv w:val="1"/>
      <w:marLeft w:val="0"/>
      <w:marRight w:val="0"/>
      <w:marTop w:val="0"/>
      <w:marBottom w:val="0"/>
      <w:divBdr>
        <w:top w:val="none" w:sz="0" w:space="0" w:color="auto"/>
        <w:left w:val="none" w:sz="0" w:space="0" w:color="auto"/>
        <w:bottom w:val="none" w:sz="0" w:space="0" w:color="auto"/>
        <w:right w:val="none" w:sz="0" w:space="0" w:color="auto"/>
      </w:divBdr>
    </w:div>
    <w:div w:id="1715278247">
      <w:bodyDiv w:val="1"/>
      <w:marLeft w:val="0"/>
      <w:marRight w:val="0"/>
      <w:marTop w:val="0"/>
      <w:marBottom w:val="0"/>
      <w:divBdr>
        <w:top w:val="none" w:sz="0" w:space="0" w:color="auto"/>
        <w:left w:val="none" w:sz="0" w:space="0" w:color="auto"/>
        <w:bottom w:val="none" w:sz="0" w:space="0" w:color="auto"/>
        <w:right w:val="none" w:sz="0" w:space="0" w:color="auto"/>
      </w:divBdr>
    </w:div>
    <w:div w:id="1790079502">
      <w:bodyDiv w:val="1"/>
      <w:marLeft w:val="0"/>
      <w:marRight w:val="0"/>
      <w:marTop w:val="0"/>
      <w:marBottom w:val="0"/>
      <w:divBdr>
        <w:top w:val="none" w:sz="0" w:space="0" w:color="auto"/>
        <w:left w:val="none" w:sz="0" w:space="0" w:color="auto"/>
        <w:bottom w:val="none" w:sz="0" w:space="0" w:color="auto"/>
        <w:right w:val="none" w:sz="0" w:space="0" w:color="auto"/>
      </w:divBdr>
    </w:div>
    <w:div w:id="1847284739">
      <w:bodyDiv w:val="1"/>
      <w:marLeft w:val="0"/>
      <w:marRight w:val="0"/>
      <w:marTop w:val="0"/>
      <w:marBottom w:val="0"/>
      <w:divBdr>
        <w:top w:val="none" w:sz="0" w:space="0" w:color="auto"/>
        <w:left w:val="none" w:sz="0" w:space="0" w:color="auto"/>
        <w:bottom w:val="none" w:sz="0" w:space="0" w:color="auto"/>
        <w:right w:val="none" w:sz="0" w:space="0" w:color="auto"/>
      </w:divBdr>
    </w:div>
    <w:div w:id="1868641849">
      <w:bodyDiv w:val="1"/>
      <w:marLeft w:val="0"/>
      <w:marRight w:val="0"/>
      <w:marTop w:val="0"/>
      <w:marBottom w:val="0"/>
      <w:divBdr>
        <w:top w:val="none" w:sz="0" w:space="0" w:color="auto"/>
        <w:left w:val="none" w:sz="0" w:space="0" w:color="auto"/>
        <w:bottom w:val="none" w:sz="0" w:space="0" w:color="auto"/>
        <w:right w:val="none" w:sz="0" w:space="0" w:color="auto"/>
      </w:divBdr>
    </w:div>
    <w:div w:id="1878393863">
      <w:bodyDiv w:val="1"/>
      <w:marLeft w:val="0"/>
      <w:marRight w:val="0"/>
      <w:marTop w:val="0"/>
      <w:marBottom w:val="0"/>
      <w:divBdr>
        <w:top w:val="none" w:sz="0" w:space="0" w:color="auto"/>
        <w:left w:val="none" w:sz="0" w:space="0" w:color="auto"/>
        <w:bottom w:val="none" w:sz="0" w:space="0" w:color="auto"/>
        <w:right w:val="none" w:sz="0" w:space="0" w:color="auto"/>
      </w:divBdr>
    </w:div>
    <w:div w:id="1880779679">
      <w:bodyDiv w:val="1"/>
      <w:marLeft w:val="0"/>
      <w:marRight w:val="0"/>
      <w:marTop w:val="0"/>
      <w:marBottom w:val="0"/>
      <w:divBdr>
        <w:top w:val="none" w:sz="0" w:space="0" w:color="auto"/>
        <w:left w:val="none" w:sz="0" w:space="0" w:color="auto"/>
        <w:bottom w:val="none" w:sz="0" w:space="0" w:color="auto"/>
        <w:right w:val="none" w:sz="0" w:space="0" w:color="auto"/>
      </w:divBdr>
    </w:div>
    <w:div w:id="1897548491">
      <w:bodyDiv w:val="1"/>
      <w:marLeft w:val="0"/>
      <w:marRight w:val="0"/>
      <w:marTop w:val="0"/>
      <w:marBottom w:val="0"/>
      <w:divBdr>
        <w:top w:val="none" w:sz="0" w:space="0" w:color="auto"/>
        <w:left w:val="none" w:sz="0" w:space="0" w:color="auto"/>
        <w:bottom w:val="none" w:sz="0" w:space="0" w:color="auto"/>
        <w:right w:val="none" w:sz="0" w:space="0" w:color="auto"/>
      </w:divBdr>
    </w:div>
    <w:div w:id="1914508860">
      <w:bodyDiv w:val="1"/>
      <w:marLeft w:val="0"/>
      <w:marRight w:val="0"/>
      <w:marTop w:val="0"/>
      <w:marBottom w:val="0"/>
      <w:divBdr>
        <w:top w:val="none" w:sz="0" w:space="0" w:color="auto"/>
        <w:left w:val="none" w:sz="0" w:space="0" w:color="auto"/>
        <w:bottom w:val="none" w:sz="0" w:space="0" w:color="auto"/>
        <w:right w:val="none" w:sz="0" w:space="0" w:color="auto"/>
      </w:divBdr>
    </w:div>
    <w:div w:id="1928033628">
      <w:bodyDiv w:val="1"/>
      <w:marLeft w:val="0"/>
      <w:marRight w:val="0"/>
      <w:marTop w:val="0"/>
      <w:marBottom w:val="0"/>
      <w:divBdr>
        <w:top w:val="none" w:sz="0" w:space="0" w:color="auto"/>
        <w:left w:val="none" w:sz="0" w:space="0" w:color="auto"/>
        <w:bottom w:val="none" w:sz="0" w:space="0" w:color="auto"/>
        <w:right w:val="none" w:sz="0" w:space="0" w:color="auto"/>
      </w:divBdr>
    </w:div>
    <w:div w:id="2017074080">
      <w:bodyDiv w:val="1"/>
      <w:marLeft w:val="0"/>
      <w:marRight w:val="0"/>
      <w:marTop w:val="0"/>
      <w:marBottom w:val="0"/>
      <w:divBdr>
        <w:top w:val="none" w:sz="0" w:space="0" w:color="auto"/>
        <w:left w:val="none" w:sz="0" w:space="0" w:color="auto"/>
        <w:bottom w:val="none" w:sz="0" w:space="0" w:color="auto"/>
        <w:right w:val="none" w:sz="0" w:space="0" w:color="auto"/>
      </w:divBdr>
    </w:div>
    <w:div w:id="2073000561">
      <w:bodyDiv w:val="1"/>
      <w:marLeft w:val="0"/>
      <w:marRight w:val="0"/>
      <w:marTop w:val="0"/>
      <w:marBottom w:val="0"/>
      <w:divBdr>
        <w:top w:val="none" w:sz="0" w:space="0" w:color="auto"/>
        <w:left w:val="none" w:sz="0" w:space="0" w:color="auto"/>
        <w:bottom w:val="none" w:sz="0" w:space="0" w:color="auto"/>
        <w:right w:val="none" w:sz="0" w:space="0" w:color="auto"/>
      </w:divBdr>
    </w:div>
    <w:div w:id="211409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hyperlink" Target="http://en.Wikipedia.org/wiki/OrdersofMagnitude(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_of_magnitude_(numbers)"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20of%20Magnitude%20(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2959</TotalTime>
  <Pages>3770</Pages>
  <Words>1455876</Words>
  <Characters>8298499</Characters>
  <Application>Microsoft Office Word</Application>
  <DocSecurity>0</DocSecurity>
  <Lines>69154</Lines>
  <Paragraphs>19469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513</cp:revision>
  <cp:lastPrinted>2012-07-28T13:31:00Z</cp:lastPrinted>
  <dcterms:created xsi:type="dcterms:W3CDTF">2012-01-25T14:56:00Z</dcterms:created>
  <dcterms:modified xsi:type="dcterms:W3CDTF">2017-11-20T17:37:00Z</dcterms:modified>
</cp:coreProperties>
</file>